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574" w:rsidRDefault="00684574" w:rsidP="00EC1FB3">
      <w:pPr>
        <w:ind w:firstLine="0"/>
        <w:rPr>
          <w:b/>
          <w:bCs/>
        </w:rPr>
      </w:pPr>
    </w:p>
    <w:p w:rsidR="00E64116" w:rsidRPr="005817EC" w:rsidRDefault="00BB2E7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E4C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2E74" w:rsidP="008320F6">
      <w:pPr>
        <w:ind w:firstLine="0"/>
        <w:rPr>
          <w:b/>
          <w:bCs/>
          <w:rtl/>
        </w:rPr>
      </w:pPr>
      <w:r>
        <w:rPr>
          <w:b/>
          <w:bCs/>
          <w:rtl/>
        </w:rPr>
        <w:t>מושב ראשון</w:t>
      </w:r>
    </w:p>
    <w:p w:rsidR="00E64116"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4138D6" w:rsidRDefault="004138D6" w:rsidP="004138D6">
      <w:pPr>
        <w:ind w:firstLine="0"/>
        <w:jc w:val="center"/>
        <w:outlineLvl w:val="0"/>
        <w:rPr>
          <w:b/>
          <w:bCs/>
          <w:rtl/>
        </w:rPr>
      </w:pPr>
      <w:r>
        <w:rPr>
          <w:b/>
          <w:bCs/>
          <w:rtl/>
        </w:rPr>
        <w:t xml:space="preserve">פרוטוקול מס' </w:t>
      </w:r>
      <w:r w:rsidR="00775912">
        <w:rPr>
          <w:rFonts w:hint="cs"/>
          <w:b/>
          <w:bCs/>
          <w:rtl/>
        </w:rPr>
        <w:t>67</w:t>
      </w:r>
    </w:p>
    <w:p w:rsidR="00E64116" w:rsidRPr="008713A4" w:rsidRDefault="00BB2E74" w:rsidP="004138D6">
      <w:pPr>
        <w:ind w:firstLine="0"/>
        <w:jc w:val="center"/>
        <w:outlineLvl w:val="0"/>
        <w:rPr>
          <w:b/>
          <w:bCs/>
          <w:rtl/>
        </w:rPr>
      </w:pPr>
      <w:bookmarkStart w:id="0" w:name="_ETM_Q1_8656407"/>
      <w:bookmarkStart w:id="1" w:name="_ETM_Q1_8656499"/>
      <w:bookmarkEnd w:id="0"/>
      <w:bookmarkEnd w:id="1"/>
      <w:r>
        <w:rPr>
          <w:b/>
          <w:bCs/>
          <w:rtl/>
        </w:rPr>
        <w:t>מישיבת ועדת הכלכלה</w:t>
      </w:r>
    </w:p>
    <w:p w:rsidR="00E64116" w:rsidRPr="008713A4" w:rsidRDefault="00BB2E74" w:rsidP="008320F6">
      <w:pPr>
        <w:ind w:firstLine="0"/>
        <w:jc w:val="center"/>
        <w:outlineLvl w:val="0"/>
        <w:rPr>
          <w:b/>
          <w:bCs/>
          <w:u w:val="single"/>
          <w:rtl/>
        </w:rPr>
      </w:pPr>
      <w:r>
        <w:rPr>
          <w:b/>
          <w:bCs/>
          <w:u w:val="single"/>
          <w:rtl/>
        </w:rPr>
        <w:t>יום שלישי, י"ג בחשון התשפ"ב (19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4138D6" w:rsidRDefault="00E64116" w:rsidP="00EC1FB3">
      <w:pPr>
        <w:ind w:firstLine="0"/>
        <w:outlineLvl w:val="1"/>
        <w:rPr>
          <w:rtl/>
        </w:rPr>
      </w:pPr>
      <w:r w:rsidRPr="004138D6">
        <w:rPr>
          <w:rFonts w:hint="cs"/>
          <w:b/>
          <w:bCs/>
          <w:u w:val="single"/>
          <w:rtl/>
        </w:rPr>
        <w:t>סדר היום</w:t>
      </w:r>
      <w:r w:rsidRPr="004138D6">
        <w:rPr>
          <w:b/>
          <w:bCs/>
          <w:u w:val="single"/>
          <w:rtl/>
        </w:rPr>
        <w:t>:</w:t>
      </w:r>
    </w:p>
    <w:p w:rsidR="00E64116" w:rsidRPr="004138D6" w:rsidRDefault="00BB2E74" w:rsidP="00BB2E74">
      <w:pPr>
        <w:spacing w:before="60"/>
        <w:ind w:firstLine="0"/>
        <w:rPr>
          <w:rtl/>
        </w:rPr>
      </w:pPr>
      <w:bookmarkStart w:id="2" w:name="ET_hatsach_624626_1"/>
      <w:r w:rsidRPr="004138D6">
        <w:rPr>
          <w:rStyle w:val="TagStyle"/>
          <w:rtl/>
        </w:rPr>
        <w:t xml:space="preserve"> &lt;&lt; הצח &gt;&gt; </w:t>
      </w:r>
      <w:r w:rsidRPr="004138D6">
        <w:rPr>
          <w:rtl/>
        </w:rPr>
        <w:t>פרק ט"ז (שירות מידע פיננסי) מתוך הצעת חוק התכנית הכלכלית (תיקוני חקיקה ליישום המדיניות הכלכלית לשנות התקציב 2021 ו-2022), התשפ"א-2021</w:t>
      </w:r>
      <w:r w:rsidRPr="004138D6">
        <w:rPr>
          <w:rStyle w:val="TagStyle"/>
          <w:rtl/>
        </w:rPr>
        <w:t xml:space="preserve"> &lt;&lt; הצח &gt;&gt;</w:t>
      </w:r>
      <w:r w:rsidRPr="004138D6">
        <w:rPr>
          <w:rtl/>
        </w:rPr>
        <w:t xml:space="preserve">   </w:t>
      </w:r>
      <w:bookmarkEnd w:id="2"/>
    </w:p>
    <w:p w:rsidR="00E64116" w:rsidRPr="004138D6" w:rsidRDefault="00E64116" w:rsidP="007C693F">
      <w:pPr>
        <w:spacing w:before="60"/>
        <w:ind w:firstLine="0"/>
        <w:rPr>
          <w:rtl/>
        </w:rPr>
      </w:pPr>
    </w:p>
    <w:p w:rsidR="00BB2E74" w:rsidRPr="004138D6" w:rsidRDefault="00BB2E74" w:rsidP="007C693F">
      <w:pPr>
        <w:spacing w:before="60"/>
        <w:ind w:firstLine="0"/>
        <w:rPr>
          <w:rtl/>
        </w:rPr>
      </w:pPr>
    </w:p>
    <w:p w:rsidR="00E64116" w:rsidRPr="004138D6" w:rsidRDefault="00E64116" w:rsidP="00EC1FB3">
      <w:pPr>
        <w:ind w:firstLine="0"/>
        <w:outlineLvl w:val="1"/>
        <w:rPr>
          <w:b/>
          <w:bCs/>
          <w:u w:val="single"/>
          <w:rtl/>
        </w:rPr>
      </w:pPr>
      <w:r w:rsidRPr="004138D6">
        <w:rPr>
          <w:b/>
          <w:bCs/>
          <w:u w:val="single"/>
          <w:rtl/>
        </w:rPr>
        <w:t>נכחו:</w:t>
      </w:r>
    </w:p>
    <w:p w:rsidR="00E64116" w:rsidRPr="004138D6" w:rsidRDefault="00E64116" w:rsidP="00EC1FB3">
      <w:pPr>
        <w:ind w:firstLine="0"/>
        <w:outlineLvl w:val="1"/>
        <w:rPr>
          <w:rtl/>
        </w:rPr>
      </w:pPr>
      <w:r w:rsidRPr="004138D6">
        <w:rPr>
          <w:b/>
          <w:bCs/>
          <w:u w:val="single"/>
          <w:rtl/>
        </w:rPr>
        <w:t>חברי הוועדה</w:t>
      </w:r>
      <w:r w:rsidRPr="004138D6">
        <w:rPr>
          <w:rFonts w:hint="cs"/>
          <w:b/>
          <w:bCs/>
          <w:u w:val="single"/>
          <w:rtl/>
        </w:rPr>
        <w:t xml:space="preserve">: </w:t>
      </w:r>
    </w:p>
    <w:p w:rsidR="00E64116" w:rsidRPr="004138D6" w:rsidRDefault="00BB2E74" w:rsidP="00EC1FB3">
      <w:pPr>
        <w:ind w:firstLine="0"/>
        <w:rPr>
          <w:rtl/>
        </w:rPr>
      </w:pPr>
      <w:r w:rsidRPr="004138D6">
        <w:rPr>
          <w:rtl/>
        </w:rPr>
        <w:t>מיכאל מרדכי ביטון – היו"ר</w:t>
      </w:r>
    </w:p>
    <w:p w:rsidR="00BB2E74" w:rsidRPr="001E4CF3" w:rsidRDefault="00BB2E74" w:rsidP="00EC1FB3">
      <w:pPr>
        <w:ind w:firstLine="0"/>
        <w:rPr>
          <w:rtl/>
        </w:rPr>
      </w:pPr>
      <w:r w:rsidRPr="001E4CF3">
        <w:rPr>
          <w:rtl/>
        </w:rPr>
        <w:t>סמי אבו שחאדה</w:t>
      </w:r>
    </w:p>
    <w:p w:rsidR="00BB2E74" w:rsidRPr="001E4CF3" w:rsidRDefault="00BB2E74" w:rsidP="00EC1FB3">
      <w:pPr>
        <w:ind w:firstLine="0"/>
        <w:rPr>
          <w:rtl/>
        </w:rPr>
      </w:pPr>
      <w:r w:rsidRPr="001E4CF3">
        <w:rPr>
          <w:rtl/>
        </w:rPr>
        <w:t>רון כץ</w:t>
      </w:r>
    </w:p>
    <w:p w:rsidR="00BB2E74" w:rsidRPr="001E4CF3" w:rsidRDefault="00BB2E74" w:rsidP="00EC1FB3">
      <w:pPr>
        <w:ind w:firstLine="0"/>
        <w:rPr>
          <w:rtl/>
        </w:rPr>
      </w:pPr>
      <w:r w:rsidRPr="001E4CF3">
        <w:rPr>
          <w:rtl/>
        </w:rPr>
        <w:t>לימור מגן תלם</w:t>
      </w:r>
    </w:p>
    <w:p w:rsidR="00BB2E74" w:rsidRPr="008713A4" w:rsidRDefault="00BB2E7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043AC0" w:rsidP="00DE5B80">
      <w:pPr>
        <w:ind w:firstLine="0"/>
        <w:rPr>
          <w:rtl/>
        </w:rPr>
      </w:pPr>
      <w:r w:rsidRPr="00775912">
        <w:rPr>
          <w:rFonts w:hint="cs"/>
          <w:rtl/>
        </w:rPr>
        <w:t>שלמה קרעי</w:t>
      </w:r>
    </w:p>
    <w:p w:rsidR="00775912" w:rsidRDefault="00775912" w:rsidP="00DE5B80">
      <w:pPr>
        <w:ind w:firstLine="0"/>
        <w:rPr>
          <w:rtl/>
        </w:rPr>
      </w:pPr>
    </w:p>
    <w:p w:rsidR="001E4CF3" w:rsidRPr="00775912" w:rsidRDefault="001E4CF3" w:rsidP="00DE5B80">
      <w:pPr>
        <w:ind w:firstLine="0"/>
        <w:rPr>
          <w:rtl/>
        </w:rPr>
      </w:pPr>
    </w:p>
    <w:p w:rsidR="00043AC0" w:rsidRDefault="00E64116" w:rsidP="001E4CF3">
      <w:pPr>
        <w:ind w:firstLine="0"/>
        <w:outlineLvl w:val="1"/>
        <w:rPr>
          <w:bCs/>
          <w:u w:val="single"/>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4844"/>
      </w:tblGrid>
      <w:tr w:rsidR="00043AC0" w:rsidTr="0031025A">
        <w:tc>
          <w:tcPr>
            <w:tcW w:w="0" w:type="auto"/>
          </w:tcPr>
          <w:p w:rsidR="00043AC0" w:rsidRDefault="00043AC0" w:rsidP="00DE5B80">
            <w:pPr>
              <w:ind w:firstLine="0"/>
              <w:rPr>
                <w:rtl/>
              </w:rPr>
            </w:pPr>
            <w:r>
              <w:rPr>
                <w:rtl/>
              </w:rPr>
              <w:t>עמיהוד שמלצר</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עו"ד-לשכה משפטית, משרד האוצר</w:t>
            </w:r>
          </w:p>
        </w:tc>
      </w:tr>
      <w:tr w:rsidR="00775912" w:rsidTr="0031025A">
        <w:tc>
          <w:tcPr>
            <w:tcW w:w="0" w:type="auto"/>
          </w:tcPr>
          <w:p w:rsidR="00775912" w:rsidRDefault="00775912" w:rsidP="00DE5B80">
            <w:pPr>
              <w:ind w:firstLine="0"/>
              <w:rPr>
                <w:rtl/>
              </w:rPr>
            </w:pPr>
            <w:r>
              <w:rPr>
                <w:rFonts w:hint="cs"/>
                <w:rtl/>
              </w:rPr>
              <w:t>יובל טלר</w:t>
            </w:r>
          </w:p>
        </w:tc>
        <w:tc>
          <w:tcPr>
            <w:tcW w:w="0" w:type="auto"/>
          </w:tcPr>
          <w:p w:rsidR="00775912" w:rsidRDefault="00775912" w:rsidP="00DE5B80">
            <w:pPr>
              <w:ind w:firstLine="0"/>
              <w:rPr>
                <w:rtl/>
              </w:rPr>
            </w:pPr>
            <w:r>
              <w:rPr>
                <w:rFonts w:hint="cs"/>
                <w:rtl/>
              </w:rPr>
              <w:t>–</w:t>
            </w:r>
          </w:p>
        </w:tc>
        <w:tc>
          <w:tcPr>
            <w:tcW w:w="0" w:type="auto"/>
          </w:tcPr>
          <w:p w:rsidR="00775912" w:rsidRDefault="00775912" w:rsidP="00DE5B80">
            <w:pPr>
              <w:ind w:firstLine="0"/>
              <w:rPr>
                <w:rtl/>
              </w:rPr>
            </w:pPr>
            <w:r>
              <w:rPr>
                <w:rFonts w:hint="cs"/>
                <w:rtl/>
              </w:rPr>
              <w:t>רכז פיננסים באגף תקציבים, משרד האוצר</w:t>
            </w:r>
          </w:p>
        </w:tc>
      </w:tr>
      <w:tr w:rsidR="00775912" w:rsidTr="0031025A">
        <w:tc>
          <w:tcPr>
            <w:tcW w:w="0" w:type="auto"/>
          </w:tcPr>
          <w:p w:rsidR="00775912" w:rsidRDefault="00775912" w:rsidP="00DE5B80">
            <w:pPr>
              <w:ind w:firstLine="0"/>
              <w:rPr>
                <w:rtl/>
              </w:rPr>
            </w:pPr>
            <w:r>
              <w:rPr>
                <w:rtl/>
              </w:rPr>
              <w:t>אמיר וסרמן</w:t>
            </w:r>
          </w:p>
        </w:tc>
        <w:tc>
          <w:tcPr>
            <w:tcW w:w="0" w:type="auto"/>
          </w:tcPr>
          <w:p w:rsidR="00775912" w:rsidRDefault="00775912" w:rsidP="00DE5B80">
            <w:pPr>
              <w:ind w:firstLine="0"/>
              <w:rPr>
                <w:rtl/>
              </w:rPr>
            </w:pPr>
            <w:r>
              <w:rPr>
                <w:rtl/>
              </w:rPr>
              <w:t>–</w:t>
            </w:r>
          </w:p>
        </w:tc>
        <w:tc>
          <w:tcPr>
            <w:tcW w:w="0" w:type="auto"/>
          </w:tcPr>
          <w:p w:rsidR="00775912" w:rsidRDefault="00775912" w:rsidP="00DE5B80">
            <w:pPr>
              <w:ind w:firstLine="0"/>
              <w:rPr>
                <w:rtl/>
              </w:rPr>
            </w:pPr>
            <w:r>
              <w:rPr>
                <w:rtl/>
              </w:rPr>
              <w:t>היועץ המשפטי-רנ"ע, משרד האוצר</w:t>
            </w:r>
          </w:p>
        </w:tc>
      </w:tr>
      <w:tr w:rsidR="00043AC0" w:rsidTr="0031025A">
        <w:tc>
          <w:tcPr>
            <w:tcW w:w="0" w:type="auto"/>
          </w:tcPr>
          <w:p w:rsidR="00043AC0" w:rsidRDefault="00043AC0" w:rsidP="00DE5B80">
            <w:pPr>
              <w:ind w:firstLine="0"/>
              <w:rPr>
                <w:rtl/>
              </w:rPr>
            </w:pPr>
            <w:r>
              <w:rPr>
                <w:rtl/>
              </w:rPr>
              <w:t>לירון מאוטנר לוגסי</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עו"ד, משרד המשפטים</w:t>
            </w:r>
          </w:p>
        </w:tc>
      </w:tr>
      <w:tr w:rsidR="00043AC0" w:rsidTr="0031025A">
        <w:tc>
          <w:tcPr>
            <w:tcW w:w="0" w:type="auto"/>
          </w:tcPr>
          <w:p w:rsidR="00043AC0" w:rsidRDefault="00043AC0" w:rsidP="00DE5B80">
            <w:pPr>
              <w:ind w:firstLine="0"/>
              <w:rPr>
                <w:rtl/>
              </w:rPr>
            </w:pPr>
            <w:r>
              <w:rPr>
                <w:rtl/>
              </w:rPr>
              <w:t>חמוטל דרקסלר</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עו"ד, משרד המשפטים</w:t>
            </w:r>
          </w:p>
        </w:tc>
      </w:tr>
      <w:tr w:rsidR="00043AC0" w:rsidTr="0031025A">
        <w:tc>
          <w:tcPr>
            <w:tcW w:w="0" w:type="auto"/>
          </w:tcPr>
          <w:p w:rsidR="00043AC0" w:rsidRDefault="00043AC0" w:rsidP="00DE5B80">
            <w:pPr>
              <w:ind w:firstLine="0"/>
              <w:rPr>
                <w:rtl/>
              </w:rPr>
            </w:pPr>
            <w:r>
              <w:rPr>
                <w:rtl/>
              </w:rPr>
              <w:t>רוני בקמן</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עו"ד ביחידת חקיקה, רשות ניירות ערך</w:t>
            </w:r>
          </w:p>
        </w:tc>
      </w:tr>
      <w:tr w:rsidR="00043AC0" w:rsidTr="0031025A">
        <w:tc>
          <w:tcPr>
            <w:tcW w:w="0" w:type="auto"/>
          </w:tcPr>
          <w:p w:rsidR="00043AC0" w:rsidRDefault="00043AC0" w:rsidP="00DE5B80">
            <w:pPr>
              <w:ind w:firstLine="0"/>
              <w:rPr>
                <w:rtl/>
              </w:rPr>
            </w:pPr>
            <w:r>
              <w:rPr>
                <w:rtl/>
              </w:rPr>
              <w:t>אורית שרייבר</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מנהלת מערך חקיקה, רשות ניירות ערך</w:t>
            </w:r>
          </w:p>
        </w:tc>
      </w:tr>
      <w:tr w:rsidR="00043AC0" w:rsidTr="0031025A">
        <w:tc>
          <w:tcPr>
            <w:tcW w:w="0" w:type="auto"/>
          </w:tcPr>
          <w:p w:rsidR="00043AC0" w:rsidRDefault="00043AC0" w:rsidP="00DE5B80">
            <w:pPr>
              <w:ind w:firstLine="0"/>
              <w:rPr>
                <w:rtl/>
              </w:rPr>
            </w:pPr>
            <w:r>
              <w:rPr>
                <w:rtl/>
              </w:rPr>
              <w:t>אילנית מדמוני</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מנהלת יחידה כלכלית בפיקוח על הבנקים, בנק ישראל</w:t>
            </w:r>
          </w:p>
        </w:tc>
      </w:tr>
      <w:tr w:rsidR="0031025A" w:rsidTr="0031025A">
        <w:tc>
          <w:tcPr>
            <w:tcW w:w="0" w:type="auto"/>
          </w:tcPr>
          <w:p w:rsidR="0031025A" w:rsidRDefault="0031025A" w:rsidP="00DE5B80">
            <w:pPr>
              <w:ind w:firstLine="0"/>
              <w:rPr>
                <w:rtl/>
              </w:rPr>
            </w:pPr>
            <w:r>
              <w:rPr>
                <w:rFonts w:hint="cs"/>
                <w:rtl/>
              </w:rPr>
              <w:t>חן פליישר</w:t>
            </w:r>
          </w:p>
        </w:tc>
        <w:tc>
          <w:tcPr>
            <w:tcW w:w="0" w:type="auto"/>
          </w:tcPr>
          <w:p w:rsidR="0031025A" w:rsidRDefault="0031025A" w:rsidP="00DE5B80">
            <w:pPr>
              <w:ind w:firstLine="0"/>
              <w:rPr>
                <w:rtl/>
              </w:rPr>
            </w:pPr>
            <w:r>
              <w:rPr>
                <w:rFonts w:hint="cs"/>
                <w:rtl/>
              </w:rPr>
              <w:t>–</w:t>
            </w:r>
          </w:p>
        </w:tc>
        <w:tc>
          <w:tcPr>
            <w:tcW w:w="0" w:type="auto"/>
          </w:tcPr>
          <w:p w:rsidR="0031025A" w:rsidRDefault="0031025A" w:rsidP="00DE5B80">
            <w:pPr>
              <w:ind w:firstLine="0"/>
              <w:rPr>
                <w:rtl/>
              </w:rPr>
            </w:pPr>
            <w:r>
              <w:rPr>
                <w:rFonts w:hint="cs"/>
                <w:rtl/>
              </w:rPr>
              <w:t>בנק ישראל</w:t>
            </w:r>
          </w:p>
        </w:tc>
      </w:tr>
      <w:tr w:rsidR="00043AC0" w:rsidTr="0031025A">
        <w:tc>
          <w:tcPr>
            <w:tcW w:w="0" w:type="auto"/>
          </w:tcPr>
          <w:p w:rsidR="00043AC0" w:rsidRDefault="00043AC0" w:rsidP="00DE5B80">
            <w:pPr>
              <w:ind w:firstLine="0"/>
              <w:rPr>
                <w:rtl/>
              </w:rPr>
            </w:pPr>
            <w:r>
              <w:rPr>
                <w:rtl/>
              </w:rPr>
              <w:t>זהר בוצר</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צוות פיננסים מחלקת שווקים, רשות התחרות</w:t>
            </w:r>
          </w:p>
        </w:tc>
      </w:tr>
      <w:tr w:rsidR="00043AC0" w:rsidTr="0031025A">
        <w:tc>
          <w:tcPr>
            <w:tcW w:w="0" w:type="auto"/>
          </w:tcPr>
          <w:p w:rsidR="00043AC0" w:rsidRDefault="00043AC0" w:rsidP="00DE5B80">
            <w:pPr>
              <w:ind w:firstLine="0"/>
              <w:rPr>
                <w:rtl/>
              </w:rPr>
            </w:pPr>
            <w:r>
              <w:rPr>
                <w:rtl/>
              </w:rPr>
              <w:t>טובי הריס</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ראשת צוות פיננסים, מחלקת שווקים, רשות התחרות</w:t>
            </w:r>
          </w:p>
        </w:tc>
      </w:tr>
      <w:tr w:rsidR="00043AC0" w:rsidTr="0031025A">
        <w:tc>
          <w:tcPr>
            <w:tcW w:w="0" w:type="auto"/>
          </w:tcPr>
          <w:p w:rsidR="00043AC0" w:rsidRDefault="00043AC0" w:rsidP="00DE5B80">
            <w:pPr>
              <w:ind w:firstLine="0"/>
              <w:rPr>
                <w:rtl/>
              </w:rPr>
            </w:pPr>
            <w:r>
              <w:rPr>
                <w:rtl/>
              </w:rPr>
              <w:t>ברוך פיירשטיין</w:t>
            </w:r>
          </w:p>
        </w:tc>
        <w:tc>
          <w:tcPr>
            <w:tcW w:w="0" w:type="auto"/>
          </w:tcPr>
          <w:p w:rsidR="00043AC0" w:rsidRDefault="00043AC0" w:rsidP="00DE5B80">
            <w:pPr>
              <w:ind w:firstLine="0"/>
              <w:rPr>
                <w:rtl/>
              </w:rPr>
            </w:pPr>
            <w:r>
              <w:rPr>
                <w:rtl/>
              </w:rPr>
              <w:t>–</w:t>
            </w:r>
          </w:p>
        </w:tc>
        <w:tc>
          <w:tcPr>
            <w:tcW w:w="0" w:type="auto"/>
          </w:tcPr>
          <w:p w:rsidR="00043AC0" w:rsidRDefault="00043AC0" w:rsidP="00DE5B80">
            <w:pPr>
              <w:ind w:firstLine="0"/>
              <w:rPr>
                <w:rtl/>
              </w:rPr>
            </w:pPr>
            <w:r>
              <w:rPr>
                <w:rtl/>
              </w:rPr>
              <w:t>חבר הנהלה, התאחדות יועצי המשכנתאות לדיור</w:t>
            </w:r>
          </w:p>
        </w:tc>
      </w:tr>
      <w:tr w:rsidR="00043AC0" w:rsidTr="0031025A">
        <w:tc>
          <w:tcPr>
            <w:tcW w:w="0" w:type="auto"/>
          </w:tcPr>
          <w:p w:rsidR="00043AC0" w:rsidRDefault="00043AC0" w:rsidP="00DE5B80">
            <w:pPr>
              <w:ind w:firstLine="0"/>
              <w:rPr>
                <w:rtl/>
              </w:rPr>
            </w:pPr>
            <w:r>
              <w:rPr>
                <w:rtl/>
              </w:rPr>
              <w:t>טיבריו רבינוביץ</w:t>
            </w:r>
          </w:p>
        </w:tc>
        <w:tc>
          <w:tcPr>
            <w:tcW w:w="0" w:type="auto"/>
          </w:tcPr>
          <w:p w:rsidR="00043AC0" w:rsidRDefault="00043AC0" w:rsidP="00DE5B80">
            <w:pPr>
              <w:ind w:firstLine="0"/>
              <w:rPr>
                <w:rtl/>
              </w:rPr>
            </w:pPr>
            <w:r>
              <w:rPr>
                <w:rtl/>
              </w:rPr>
              <w:t>–</w:t>
            </w:r>
          </w:p>
        </w:tc>
        <w:tc>
          <w:tcPr>
            <w:tcW w:w="0" w:type="auto"/>
          </w:tcPr>
          <w:p w:rsidR="00043AC0" w:rsidRDefault="00043AC0" w:rsidP="001E4CF3">
            <w:pPr>
              <w:ind w:firstLine="0"/>
              <w:rPr>
                <w:rtl/>
              </w:rPr>
            </w:pPr>
            <w:r>
              <w:rPr>
                <w:rtl/>
              </w:rPr>
              <w:t>נציג איגוד הבנקים</w:t>
            </w:r>
          </w:p>
        </w:tc>
      </w:tr>
      <w:tr w:rsidR="00043AC0" w:rsidTr="0031025A">
        <w:tc>
          <w:tcPr>
            <w:tcW w:w="0" w:type="auto"/>
          </w:tcPr>
          <w:p w:rsidR="00043AC0" w:rsidRDefault="00043AC0" w:rsidP="00DE5B80">
            <w:pPr>
              <w:ind w:firstLine="0"/>
              <w:rPr>
                <w:rtl/>
              </w:rPr>
            </w:pPr>
            <w:r>
              <w:rPr>
                <w:rtl/>
              </w:rPr>
              <w:t>איתן מדמון</w:t>
            </w:r>
          </w:p>
        </w:tc>
        <w:tc>
          <w:tcPr>
            <w:tcW w:w="0" w:type="auto"/>
          </w:tcPr>
          <w:p w:rsidR="00043AC0" w:rsidRDefault="00043AC0" w:rsidP="00DE5B80">
            <w:pPr>
              <w:ind w:firstLine="0"/>
              <w:rPr>
                <w:rtl/>
              </w:rPr>
            </w:pPr>
            <w:r>
              <w:rPr>
                <w:rtl/>
              </w:rPr>
              <w:t>–</w:t>
            </w:r>
          </w:p>
        </w:tc>
        <w:tc>
          <w:tcPr>
            <w:tcW w:w="0" w:type="auto"/>
          </w:tcPr>
          <w:p w:rsidR="00043AC0" w:rsidRDefault="00043AC0" w:rsidP="001E4CF3">
            <w:pPr>
              <w:ind w:firstLine="0"/>
              <w:rPr>
                <w:rtl/>
              </w:rPr>
            </w:pPr>
            <w:r>
              <w:rPr>
                <w:rtl/>
              </w:rPr>
              <w:t>מנכ"ל איגוד הבנקים</w:t>
            </w:r>
          </w:p>
        </w:tc>
      </w:tr>
      <w:tr w:rsidR="00775912" w:rsidTr="0031025A">
        <w:tc>
          <w:tcPr>
            <w:tcW w:w="0" w:type="auto"/>
          </w:tcPr>
          <w:p w:rsidR="00775912" w:rsidRDefault="00775912" w:rsidP="00DE5B80">
            <w:pPr>
              <w:ind w:firstLine="0"/>
              <w:rPr>
                <w:rtl/>
              </w:rPr>
            </w:pPr>
            <w:r>
              <w:rPr>
                <w:rFonts w:hint="cs"/>
                <w:rtl/>
              </w:rPr>
              <w:t>אייל דותן</w:t>
            </w:r>
          </w:p>
        </w:tc>
        <w:tc>
          <w:tcPr>
            <w:tcW w:w="0" w:type="auto"/>
          </w:tcPr>
          <w:p w:rsidR="00775912" w:rsidRDefault="00775912" w:rsidP="00DE5B80">
            <w:pPr>
              <w:ind w:firstLine="0"/>
              <w:rPr>
                <w:rtl/>
              </w:rPr>
            </w:pPr>
            <w:r>
              <w:rPr>
                <w:rFonts w:hint="cs"/>
                <w:rtl/>
              </w:rPr>
              <w:t>–</w:t>
            </w:r>
          </w:p>
        </w:tc>
        <w:tc>
          <w:tcPr>
            <w:tcW w:w="0" w:type="auto"/>
          </w:tcPr>
          <w:p w:rsidR="00775912" w:rsidRDefault="00775912" w:rsidP="00DE5B80">
            <w:pPr>
              <w:ind w:firstLine="0"/>
              <w:rPr>
                <w:rtl/>
              </w:rPr>
            </w:pPr>
            <w:r>
              <w:rPr>
                <w:rFonts w:hint="cs"/>
                <w:rtl/>
              </w:rPr>
              <w:t>איגוד הבנקים</w:t>
            </w:r>
          </w:p>
        </w:tc>
      </w:tr>
      <w:tr w:rsidR="00775912" w:rsidTr="0031025A">
        <w:tc>
          <w:tcPr>
            <w:tcW w:w="0" w:type="auto"/>
          </w:tcPr>
          <w:p w:rsidR="00775912" w:rsidRDefault="00775912" w:rsidP="00DE5B80">
            <w:pPr>
              <w:ind w:firstLine="0"/>
              <w:rPr>
                <w:rtl/>
              </w:rPr>
            </w:pPr>
            <w:r>
              <w:rPr>
                <w:rFonts w:hint="cs"/>
                <w:rtl/>
              </w:rPr>
              <w:t>אריק פרישמן</w:t>
            </w:r>
          </w:p>
        </w:tc>
        <w:tc>
          <w:tcPr>
            <w:tcW w:w="0" w:type="auto"/>
          </w:tcPr>
          <w:p w:rsidR="00775912" w:rsidRDefault="00775912" w:rsidP="00DE5B80">
            <w:pPr>
              <w:ind w:firstLine="0"/>
              <w:rPr>
                <w:rtl/>
              </w:rPr>
            </w:pPr>
            <w:r>
              <w:rPr>
                <w:rFonts w:hint="eastAsia"/>
                <w:rtl/>
              </w:rPr>
              <w:t>–</w:t>
            </w:r>
          </w:p>
        </w:tc>
        <w:tc>
          <w:tcPr>
            <w:tcW w:w="0" w:type="auto"/>
          </w:tcPr>
          <w:p w:rsidR="00775912" w:rsidRDefault="00775912" w:rsidP="00DE5B80">
            <w:pPr>
              <w:ind w:firstLine="0"/>
              <w:rPr>
                <w:rtl/>
              </w:rPr>
            </w:pPr>
            <w:r>
              <w:rPr>
                <w:rFonts w:hint="cs"/>
                <w:rtl/>
              </w:rPr>
              <w:t>מנכ"ל פייבוקס</w:t>
            </w:r>
          </w:p>
        </w:tc>
      </w:tr>
      <w:tr w:rsidR="00775912" w:rsidTr="0031025A">
        <w:tc>
          <w:tcPr>
            <w:tcW w:w="0" w:type="auto"/>
          </w:tcPr>
          <w:p w:rsidR="00775912" w:rsidRDefault="00775912" w:rsidP="00DE5B80">
            <w:pPr>
              <w:ind w:firstLine="0"/>
              <w:rPr>
                <w:rtl/>
              </w:rPr>
            </w:pPr>
            <w:r>
              <w:rPr>
                <w:rFonts w:hint="cs"/>
                <w:rtl/>
              </w:rPr>
              <w:t>נמרוד ספיר</w:t>
            </w:r>
          </w:p>
        </w:tc>
        <w:tc>
          <w:tcPr>
            <w:tcW w:w="0" w:type="auto"/>
          </w:tcPr>
          <w:p w:rsidR="00775912" w:rsidRDefault="00775912" w:rsidP="00DE5B80">
            <w:pPr>
              <w:ind w:firstLine="0"/>
            </w:pPr>
            <w:r>
              <w:rPr>
                <w:rFonts w:hint="eastAsia"/>
              </w:rPr>
              <w:t>–</w:t>
            </w:r>
          </w:p>
        </w:tc>
        <w:tc>
          <w:tcPr>
            <w:tcW w:w="0" w:type="auto"/>
          </w:tcPr>
          <w:p w:rsidR="00775912" w:rsidRDefault="00775912" w:rsidP="00DE5B80">
            <w:pPr>
              <w:ind w:firstLine="0"/>
              <w:rPr>
                <w:rtl/>
              </w:rPr>
            </w:pPr>
            <w:r>
              <w:rPr>
                <w:rFonts w:hint="cs"/>
                <w:rtl/>
              </w:rPr>
              <w:t>בית השקעות</w:t>
            </w:r>
          </w:p>
        </w:tc>
      </w:tr>
      <w:tr w:rsidR="00775912" w:rsidTr="0031025A">
        <w:tc>
          <w:tcPr>
            <w:tcW w:w="0" w:type="auto"/>
          </w:tcPr>
          <w:p w:rsidR="00775912" w:rsidRDefault="00775912" w:rsidP="00DE5B80">
            <w:pPr>
              <w:ind w:firstLine="0"/>
              <w:rPr>
                <w:rtl/>
              </w:rPr>
            </w:pPr>
            <w:r>
              <w:rPr>
                <w:rFonts w:hint="cs"/>
                <w:rtl/>
              </w:rPr>
              <w:t>לינוי דויטש</w:t>
            </w:r>
          </w:p>
        </w:tc>
        <w:tc>
          <w:tcPr>
            <w:tcW w:w="0" w:type="auto"/>
          </w:tcPr>
          <w:p w:rsidR="00775912" w:rsidRDefault="00775912" w:rsidP="00DE5B80">
            <w:pPr>
              <w:ind w:firstLine="0"/>
            </w:pPr>
            <w:r>
              <w:rPr>
                <w:rFonts w:hint="eastAsia"/>
              </w:rPr>
              <w:t>–</w:t>
            </w:r>
          </w:p>
        </w:tc>
        <w:tc>
          <w:tcPr>
            <w:tcW w:w="0" w:type="auto"/>
          </w:tcPr>
          <w:p w:rsidR="00775912" w:rsidRDefault="00775912" w:rsidP="00DE5B80">
            <w:pPr>
              <w:ind w:firstLine="0"/>
              <w:rPr>
                <w:rtl/>
              </w:rPr>
            </w:pPr>
            <w:r>
              <w:rPr>
                <w:rFonts w:hint="cs"/>
                <w:rtl/>
              </w:rPr>
              <w:t>לובי 99</w:t>
            </w:r>
          </w:p>
        </w:tc>
      </w:tr>
      <w:tr w:rsidR="00775912" w:rsidTr="0031025A">
        <w:tc>
          <w:tcPr>
            <w:tcW w:w="0" w:type="auto"/>
          </w:tcPr>
          <w:p w:rsidR="00775912" w:rsidRDefault="00775912" w:rsidP="00DE5B80">
            <w:pPr>
              <w:ind w:firstLine="0"/>
              <w:rPr>
                <w:rtl/>
              </w:rPr>
            </w:pPr>
            <w:r>
              <w:rPr>
                <w:rFonts w:hint="cs"/>
                <w:rtl/>
              </w:rPr>
              <w:t>משה קאשי</w:t>
            </w:r>
          </w:p>
        </w:tc>
        <w:tc>
          <w:tcPr>
            <w:tcW w:w="0" w:type="auto"/>
          </w:tcPr>
          <w:p w:rsidR="00775912" w:rsidRDefault="00775912" w:rsidP="00DE5B80">
            <w:pPr>
              <w:ind w:firstLine="0"/>
            </w:pPr>
            <w:r>
              <w:rPr>
                <w:rFonts w:hint="eastAsia"/>
              </w:rPr>
              <w:t>–</w:t>
            </w:r>
          </w:p>
        </w:tc>
        <w:tc>
          <w:tcPr>
            <w:tcW w:w="0" w:type="auto"/>
          </w:tcPr>
          <w:p w:rsidR="00775912" w:rsidRDefault="00775912" w:rsidP="00DE5B80">
            <w:pPr>
              <w:ind w:firstLine="0"/>
              <w:rPr>
                <w:rtl/>
              </w:rPr>
            </w:pPr>
            <w:r>
              <w:rPr>
                <w:rFonts w:hint="cs"/>
                <w:rtl/>
              </w:rPr>
              <w:t>אחראי תחום פיננסים, לובי 99</w:t>
            </w:r>
          </w:p>
        </w:tc>
      </w:tr>
      <w:tr w:rsidR="00775912" w:rsidTr="0031025A">
        <w:tc>
          <w:tcPr>
            <w:tcW w:w="0" w:type="auto"/>
          </w:tcPr>
          <w:p w:rsidR="00775912" w:rsidRDefault="00775912" w:rsidP="00DE5B80">
            <w:pPr>
              <w:ind w:firstLine="0"/>
              <w:rPr>
                <w:rtl/>
              </w:rPr>
            </w:pPr>
            <w:r>
              <w:rPr>
                <w:rFonts w:hint="cs"/>
                <w:rtl/>
              </w:rPr>
              <w:t>יונתן ברלינר</w:t>
            </w:r>
          </w:p>
        </w:tc>
        <w:tc>
          <w:tcPr>
            <w:tcW w:w="0" w:type="auto"/>
          </w:tcPr>
          <w:p w:rsidR="00775912" w:rsidRDefault="00775912" w:rsidP="00DE5B80">
            <w:pPr>
              <w:ind w:firstLine="0"/>
            </w:pPr>
            <w:r>
              <w:rPr>
                <w:rFonts w:hint="eastAsia"/>
              </w:rPr>
              <w:t>–</w:t>
            </w:r>
          </w:p>
        </w:tc>
        <w:tc>
          <w:tcPr>
            <w:tcW w:w="0" w:type="auto"/>
          </w:tcPr>
          <w:p w:rsidR="00775912" w:rsidRDefault="00775912" w:rsidP="00DE5B80">
            <w:pPr>
              <w:ind w:firstLine="0"/>
              <w:rPr>
                <w:rtl/>
              </w:rPr>
            </w:pPr>
            <w:r>
              <w:rPr>
                <w:rFonts w:hint="cs"/>
                <w:rtl/>
              </w:rPr>
              <w:t>יועץ משכנתאות</w:t>
            </w:r>
          </w:p>
        </w:tc>
      </w:tr>
    </w:tbl>
    <w:p w:rsidR="00043AC0" w:rsidRDefault="00043AC0" w:rsidP="00043AC0">
      <w:pPr>
        <w:ind w:firstLine="0"/>
        <w:rPr>
          <w:rtl/>
        </w:rPr>
      </w:pPr>
    </w:p>
    <w:p w:rsidR="001E4CF3" w:rsidRDefault="001E4CF3" w:rsidP="0031025A">
      <w:pPr>
        <w:ind w:firstLine="0"/>
        <w:rPr>
          <w:bCs/>
          <w:u w:val="single"/>
          <w:rtl/>
        </w:rPr>
      </w:pPr>
    </w:p>
    <w:p w:rsidR="001E4CF3" w:rsidRDefault="001E4CF3" w:rsidP="0031025A">
      <w:pPr>
        <w:ind w:firstLine="0"/>
        <w:rPr>
          <w:bCs/>
          <w:u w:val="single"/>
          <w:rtl/>
        </w:rPr>
      </w:pPr>
    </w:p>
    <w:p w:rsidR="001E4CF3" w:rsidRDefault="001E4CF3" w:rsidP="0031025A">
      <w:pPr>
        <w:ind w:firstLine="0"/>
        <w:rPr>
          <w:bCs/>
          <w:u w:val="single"/>
          <w:rtl/>
        </w:rPr>
      </w:pPr>
    </w:p>
    <w:p w:rsidR="001E4CF3" w:rsidRDefault="001E4CF3" w:rsidP="0031025A">
      <w:pPr>
        <w:ind w:firstLine="0"/>
        <w:rPr>
          <w:bCs/>
          <w:u w:val="single"/>
          <w:rtl/>
        </w:rPr>
      </w:pPr>
    </w:p>
    <w:p w:rsidR="0031025A" w:rsidRDefault="0031025A" w:rsidP="0031025A">
      <w:pPr>
        <w:ind w:firstLine="0"/>
        <w:rPr>
          <w:bCs/>
          <w:u w:val="single"/>
          <w:rtl/>
        </w:rPr>
      </w:pPr>
      <w:r>
        <w:rPr>
          <w:rFonts w:hint="cs"/>
          <w:bCs/>
          <w:u w:val="single"/>
          <w:rtl/>
        </w:rPr>
        <w:t>השתתפו</w:t>
      </w:r>
      <w:r w:rsidRPr="0031025A">
        <w:rPr>
          <w:bCs/>
          <w:u w:val="single"/>
          <w:rtl/>
        </w:rPr>
        <w:t xml:space="preserve">: </w:t>
      </w:r>
      <w:r>
        <w:rPr>
          <w:rFonts w:hint="cs"/>
          <w:bCs/>
          <w:u w:val="single"/>
          <w:rtl/>
        </w:rPr>
        <w:t xml:space="preserve">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3663"/>
      </w:tblGrid>
      <w:tr w:rsidR="001E4CF3" w:rsidTr="0031025A">
        <w:tc>
          <w:tcPr>
            <w:tcW w:w="0" w:type="auto"/>
          </w:tcPr>
          <w:p w:rsidR="001E4CF3" w:rsidRDefault="001E4CF3" w:rsidP="00043AC0">
            <w:pPr>
              <w:ind w:firstLine="0"/>
              <w:rPr>
                <w:rtl/>
              </w:rPr>
            </w:pPr>
            <w:r>
              <w:rPr>
                <w:rFonts w:hint="cs"/>
                <w:rtl/>
              </w:rPr>
              <w:t>עמית יוסוב</w:t>
            </w:r>
          </w:p>
        </w:tc>
        <w:tc>
          <w:tcPr>
            <w:tcW w:w="0" w:type="auto"/>
          </w:tcPr>
          <w:p w:rsidR="001E4CF3" w:rsidRDefault="001E4CF3" w:rsidP="00043AC0">
            <w:pPr>
              <w:ind w:firstLine="0"/>
              <w:rPr>
                <w:rtl/>
              </w:rPr>
            </w:pPr>
            <w:r>
              <w:rPr>
                <w:rtl/>
              </w:rPr>
              <w:t>–</w:t>
            </w:r>
          </w:p>
        </w:tc>
        <w:tc>
          <w:tcPr>
            <w:tcW w:w="0" w:type="auto"/>
          </w:tcPr>
          <w:p w:rsidR="001E4CF3" w:rsidRDefault="001E4CF3" w:rsidP="0031025A">
            <w:pPr>
              <w:ind w:firstLine="0"/>
              <w:rPr>
                <w:rtl/>
              </w:rPr>
            </w:pPr>
            <w:r>
              <w:rPr>
                <w:rFonts w:hint="cs"/>
                <w:rtl/>
              </w:rPr>
              <w:t xml:space="preserve">מחלקת ייעוץ וחקיקה, </w:t>
            </w:r>
            <w:r>
              <w:rPr>
                <w:rtl/>
              </w:rPr>
              <w:t>משרד המשפטים</w:t>
            </w:r>
          </w:p>
        </w:tc>
      </w:tr>
      <w:tr w:rsidR="001E4CF3" w:rsidTr="0031025A">
        <w:tc>
          <w:tcPr>
            <w:tcW w:w="0" w:type="auto"/>
          </w:tcPr>
          <w:p w:rsidR="001E4CF3" w:rsidRDefault="001E4CF3" w:rsidP="00043AC0">
            <w:pPr>
              <w:ind w:firstLine="0"/>
              <w:rPr>
                <w:rtl/>
              </w:rPr>
            </w:pPr>
            <w:r>
              <w:rPr>
                <w:rFonts w:hint="cs"/>
                <w:rtl/>
              </w:rPr>
              <w:t>רעות גורדון כץ</w:t>
            </w:r>
          </w:p>
        </w:tc>
        <w:tc>
          <w:tcPr>
            <w:tcW w:w="0" w:type="auto"/>
          </w:tcPr>
          <w:p w:rsidR="001E4CF3" w:rsidRDefault="001E4CF3" w:rsidP="00043AC0">
            <w:pPr>
              <w:ind w:firstLine="0"/>
              <w:rPr>
                <w:rtl/>
              </w:rPr>
            </w:pPr>
            <w:r>
              <w:rPr>
                <w:rtl/>
              </w:rPr>
              <w:t>–</w:t>
            </w:r>
          </w:p>
        </w:tc>
        <w:tc>
          <w:tcPr>
            <w:tcW w:w="0" w:type="auto"/>
          </w:tcPr>
          <w:p w:rsidR="001E4CF3" w:rsidRDefault="001E4CF3" w:rsidP="0031025A">
            <w:pPr>
              <w:ind w:firstLine="0"/>
              <w:rPr>
                <w:rtl/>
              </w:rPr>
            </w:pPr>
            <w:r>
              <w:rPr>
                <w:rFonts w:hint="cs"/>
                <w:rtl/>
              </w:rPr>
              <w:t>מחלקת ייעוץ וחקיקה, משרד המשפטים</w:t>
            </w:r>
          </w:p>
        </w:tc>
      </w:tr>
      <w:tr w:rsidR="001E4CF3" w:rsidTr="0031025A">
        <w:tc>
          <w:tcPr>
            <w:tcW w:w="0" w:type="auto"/>
          </w:tcPr>
          <w:p w:rsidR="001E4CF3" w:rsidRDefault="001E4CF3" w:rsidP="0031025A">
            <w:pPr>
              <w:ind w:firstLine="0"/>
              <w:rPr>
                <w:rtl/>
              </w:rPr>
            </w:pPr>
            <w:r>
              <w:rPr>
                <w:rFonts w:hint="cs"/>
                <w:rtl/>
              </w:rPr>
              <w:t>עמית אשכנזי</w:t>
            </w:r>
          </w:p>
        </w:tc>
        <w:tc>
          <w:tcPr>
            <w:tcW w:w="0" w:type="auto"/>
          </w:tcPr>
          <w:p w:rsidR="001E4CF3" w:rsidRDefault="001E4CF3" w:rsidP="00043AC0">
            <w:pPr>
              <w:ind w:firstLine="0"/>
              <w:rPr>
                <w:rtl/>
              </w:rPr>
            </w:pPr>
            <w:r>
              <w:rPr>
                <w:rtl/>
              </w:rPr>
              <w:t>–</w:t>
            </w:r>
          </w:p>
        </w:tc>
        <w:tc>
          <w:tcPr>
            <w:tcW w:w="0" w:type="auto"/>
          </w:tcPr>
          <w:p w:rsidR="001E4CF3" w:rsidRDefault="001E4CF3" w:rsidP="0031025A">
            <w:pPr>
              <w:ind w:firstLine="0"/>
              <w:rPr>
                <w:rtl/>
              </w:rPr>
            </w:pPr>
            <w:r>
              <w:rPr>
                <w:rFonts w:hint="cs"/>
                <w:rtl/>
              </w:rPr>
              <w:t>מערך הסייבר</w:t>
            </w:r>
          </w:p>
        </w:tc>
      </w:tr>
      <w:tr w:rsidR="0031025A" w:rsidTr="0031025A">
        <w:tc>
          <w:tcPr>
            <w:tcW w:w="0" w:type="auto"/>
          </w:tcPr>
          <w:p w:rsidR="0031025A" w:rsidRDefault="0031025A" w:rsidP="00043AC0">
            <w:pPr>
              <w:ind w:firstLine="0"/>
              <w:rPr>
                <w:rtl/>
              </w:rPr>
            </w:pPr>
            <w:r>
              <w:rPr>
                <w:rFonts w:hint="cs"/>
                <w:rtl/>
              </w:rPr>
              <w:t>שי אבו</w:t>
            </w:r>
          </w:p>
        </w:tc>
        <w:tc>
          <w:tcPr>
            <w:tcW w:w="0" w:type="auto"/>
          </w:tcPr>
          <w:p w:rsidR="0031025A" w:rsidRDefault="0031025A" w:rsidP="00043AC0">
            <w:pPr>
              <w:ind w:firstLine="0"/>
              <w:rPr>
                <w:rtl/>
              </w:rPr>
            </w:pPr>
            <w:r>
              <w:rPr>
                <w:rtl/>
              </w:rPr>
              <w:t>–</w:t>
            </w:r>
          </w:p>
        </w:tc>
        <w:tc>
          <w:tcPr>
            <w:tcW w:w="0" w:type="auto"/>
          </w:tcPr>
          <w:p w:rsidR="0031025A" w:rsidRDefault="0031025A" w:rsidP="00043AC0">
            <w:pPr>
              <w:ind w:firstLine="0"/>
              <w:rPr>
                <w:rtl/>
              </w:rPr>
            </w:pPr>
            <w:r>
              <w:rPr>
                <w:rFonts w:hint="cs"/>
                <w:rtl/>
              </w:rPr>
              <w:t>איגוד מאמנים ויועצים</w:t>
            </w:r>
          </w:p>
        </w:tc>
      </w:tr>
      <w:tr w:rsidR="0031025A" w:rsidTr="0031025A">
        <w:tc>
          <w:tcPr>
            <w:tcW w:w="0" w:type="auto"/>
          </w:tcPr>
          <w:p w:rsidR="0031025A" w:rsidRDefault="0031025A" w:rsidP="0031025A">
            <w:pPr>
              <w:ind w:firstLine="0"/>
              <w:rPr>
                <w:rtl/>
              </w:rPr>
            </w:pPr>
            <w:r>
              <w:rPr>
                <w:rFonts w:hint="cs"/>
                <w:rtl/>
              </w:rPr>
              <w:t>רחלי בינדמן</w:t>
            </w:r>
          </w:p>
        </w:tc>
        <w:tc>
          <w:tcPr>
            <w:tcW w:w="0" w:type="auto"/>
          </w:tcPr>
          <w:p w:rsidR="0031025A" w:rsidRDefault="0031025A" w:rsidP="00043AC0">
            <w:pPr>
              <w:ind w:firstLine="0"/>
              <w:rPr>
                <w:rtl/>
              </w:rPr>
            </w:pPr>
            <w:r>
              <w:rPr>
                <w:rtl/>
              </w:rPr>
              <w:t>–</w:t>
            </w:r>
          </w:p>
        </w:tc>
        <w:tc>
          <w:tcPr>
            <w:tcW w:w="0" w:type="auto"/>
          </w:tcPr>
          <w:p w:rsidR="0031025A" w:rsidRDefault="0031025A" w:rsidP="0031025A">
            <w:pPr>
              <w:ind w:firstLine="0"/>
              <w:rPr>
                <w:rtl/>
              </w:rPr>
            </w:pPr>
            <w:r>
              <w:rPr>
                <w:rFonts w:hint="cs"/>
                <w:rtl/>
              </w:rPr>
              <w:t>הבנק הדיגיטלי</w:t>
            </w:r>
          </w:p>
        </w:tc>
      </w:tr>
    </w:tbl>
    <w:p w:rsidR="0031025A" w:rsidRDefault="0031025A" w:rsidP="00043AC0">
      <w:pPr>
        <w:ind w:firstLine="0"/>
        <w:rPr>
          <w:rtl/>
        </w:rPr>
      </w:pPr>
    </w:p>
    <w:p w:rsidR="001E4CF3" w:rsidRDefault="001E4CF3" w:rsidP="00043AC0">
      <w:pPr>
        <w:ind w:firstLine="0"/>
        <w:rPr>
          <w:rtl/>
        </w:rPr>
      </w:pPr>
    </w:p>
    <w:p w:rsidR="001E4CF3" w:rsidRDefault="001E4CF3" w:rsidP="00043AC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B2E74" w:rsidP="00D40A29">
      <w:pPr>
        <w:ind w:firstLine="0"/>
      </w:pPr>
      <w:r>
        <w:rPr>
          <w:rtl/>
        </w:rPr>
        <w:t>איתי עצמון</w:t>
      </w:r>
      <w:r w:rsidR="00043AC0">
        <w:rPr>
          <w:rFonts w:hint="cs"/>
          <w:rtl/>
        </w:rPr>
        <w:t>, מירב תורג'מן</w:t>
      </w:r>
    </w:p>
    <w:p w:rsidR="00E64116" w:rsidRPr="008713A4" w:rsidRDefault="00E64116" w:rsidP="00DE5B80">
      <w:pPr>
        <w:ind w:firstLine="0"/>
        <w:rPr>
          <w:rtl/>
        </w:rPr>
      </w:pPr>
    </w:p>
    <w:p w:rsidR="00E64116" w:rsidRPr="008713A4" w:rsidRDefault="00E64116" w:rsidP="001E4CF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B2E74"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B2E74" w:rsidP="008320F6">
      <w:pPr>
        <w:ind w:firstLine="0"/>
        <w:rPr>
          <w:rtl/>
        </w:rPr>
      </w:pPr>
      <w:r>
        <w:rPr>
          <w:rtl/>
        </w:rPr>
        <w:t>לאה קיקיון</w:t>
      </w:r>
    </w:p>
    <w:p w:rsidR="007872B4" w:rsidRDefault="00E64116" w:rsidP="00AB3F3A">
      <w:pPr>
        <w:ind w:firstLine="0"/>
        <w:rPr>
          <w:rtl/>
        </w:rPr>
      </w:pPr>
      <w:r w:rsidRPr="008713A4">
        <w:rPr>
          <w:rtl/>
        </w:rPr>
        <w:br w:type="page"/>
      </w:r>
    </w:p>
    <w:p w:rsidR="00BB2E74" w:rsidRPr="001E4CF3" w:rsidRDefault="00BB2E74" w:rsidP="001E4CF3">
      <w:pPr>
        <w:ind w:firstLine="0"/>
        <w:jc w:val="center"/>
        <w:rPr>
          <w:b/>
          <w:bCs/>
          <w:u w:val="single"/>
          <w:rtl/>
        </w:rPr>
      </w:pPr>
      <w:r w:rsidRPr="001E4CF3">
        <w:rPr>
          <w:b/>
          <w:bCs/>
          <w:u w:val="single"/>
          <w:rtl/>
        </w:rPr>
        <w:lastRenderedPageBreak/>
        <w:t>פרק ט"ז (שירות מידע פיננסי) מתוך הצעת חוק התכנית הכלכלית (תיקוני חקיקה ליישום המדיניות הכלכלית לשנות התקציב 2021 ו-2022), התשפ"א-2021</w:t>
      </w:r>
    </w:p>
    <w:p w:rsidR="00BB2E74" w:rsidRDefault="00BB2E74" w:rsidP="00AB3F3A">
      <w:pPr>
        <w:ind w:firstLine="0"/>
        <w:rPr>
          <w:rtl/>
        </w:rPr>
      </w:pPr>
      <w:bookmarkStart w:id="3" w:name="_ETM_Q1_8000"/>
      <w:bookmarkEnd w:id="3"/>
    </w:p>
    <w:p w:rsidR="001E4CF3" w:rsidRDefault="001E4CF3" w:rsidP="00AB3F3A">
      <w:pPr>
        <w:ind w:firstLine="0"/>
        <w:rPr>
          <w:rtl/>
        </w:rPr>
      </w:pPr>
    </w:p>
    <w:p w:rsidR="00BB2E74" w:rsidRDefault="00BB2E74" w:rsidP="00BB2E74">
      <w:pPr>
        <w:pStyle w:val="af6"/>
        <w:keepNext/>
      </w:pPr>
      <w:bookmarkStart w:id="4" w:name="_ETM_Q1_7000"/>
      <w:bookmarkStart w:id="5" w:name="ET_yor_5765_2"/>
      <w:bookmarkEnd w:id="4"/>
      <w:r w:rsidRPr="00BB2E74">
        <w:rPr>
          <w:rStyle w:val="TagStyle"/>
          <w:rtl/>
        </w:rPr>
        <w:t xml:space="preserve"> &lt;&lt; יור &gt;&gt; </w:t>
      </w:r>
      <w:r>
        <w:rPr>
          <w:rtl/>
        </w:rPr>
        <w:t>היו"ר מיכאל מרדכי ביטון:</w:t>
      </w:r>
      <w:r w:rsidRPr="00BB2E74">
        <w:rPr>
          <w:rStyle w:val="TagStyle"/>
          <w:rtl/>
        </w:rPr>
        <w:t xml:space="preserve"> &lt;&lt; יור &gt;&gt;</w:t>
      </w:r>
      <w:r>
        <w:rPr>
          <w:rtl/>
        </w:rPr>
        <w:t xml:space="preserve">   </w:t>
      </w:r>
      <w:bookmarkEnd w:id="5"/>
    </w:p>
    <w:p w:rsidR="00BB2E74" w:rsidRDefault="00BB2E74" w:rsidP="00BB2E74">
      <w:pPr>
        <w:pStyle w:val="KeepWithNext"/>
        <w:rPr>
          <w:rtl/>
          <w:lang w:eastAsia="he-IL"/>
        </w:rPr>
      </w:pPr>
    </w:p>
    <w:p w:rsidR="00BB2E74" w:rsidRDefault="00BB2E74" w:rsidP="00BB2E74">
      <w:pPr>
        <w:rPr>
          <w:rtl/>
          <w:lang w:eastAsia="he-IL"/>
        </w:rPr>
      </w:pPr>
      <w:r>
        <w:rPr>
          <w:rFonts w:hint="cs"/>
          <w:rtl/>
          <w:lang w:eastAsia="he-IL"/>
        </w:rPr>
        <w:t xml:space="preserve">שלום לכולם, אנחנו ממשיכים בסדרת הדיונים של הכנת חוק </w:t>
      </w:r>
      <w:bookmarkStart w:id="6" w:name="_ETM_Q1_18000"/>
      <w:bookmarkEnd w:id="6"/>
      <w:r>
        <w:rPr>
          <w:rFonts w:hint="cs"/>
          <w:rtl/>
          <w:lang w:eastAsia="he-IL"/>
        </w:rPr>
        <w:t xml:space="preserve">ההסדרים בתקציב המדינה. זה אחד החוקים הכי גדולים, </w:t>
      </w:r>
      <w:bookmarkStart w:id="7" w:name="_ETM_Q1_11000"/>
      <w:bookmarkEnd w:id="7"/>
      <w:r>
        <w:rPr>
          <w:rFonts w:hint="cs"/>
          <w:rtl/>
          <w:lang w:eastAsia="he-IL"/>
        </w:rPr>
        <w:t>הכי מורכבים והכי משמעותיים שהוועדה טיפלה וקידמה, מה שמכונה בעג</w:t>
      </w:r>
      <w:bookmarkStart w:id="8" w:name="_ETM_Q1_28000"/>
      <w:bookmarkEnd w:id="8"/>
      <w:r>
        <w:rPr>
          <w:rFonts w:hint="cs"/>
          <w:rtl/>
          <w:lang w:eastAsia="he-IL"/>
        </w:rPr>
        <w:t xml:space="preserve">ה הציבורית כרפורמת הבנקאות הפתוחה ובעגה המשפטית </w:t>
      </w:r>
      <w:r>
        <w:rPr>
          <w:rtl/>
          <w:lang w:eastAsia="he-IL"/>
        </w:rPr>
        <w:t>–</w:t>
      </w:r>
      <w:r>
        <w:rPr>
          <w:rFonts w:hint="cs"/>
          <w:rtl/>
          <w:lang w:eastAsia="he-IL"/>
        </w:rPr>
        <w:t xml:space="preserve"> פרק ט"ז, </w:t>
      </w:r>
      <w:bookmarkStart w:id="9" w:name="_ETM_Q1_33000"/>
      <w:bookmarkEnd w:id="9"/>
      <w:r>
        <w:rPr>
          <w:rFonts w:hint="cs"/>
          <w:rtl/>
          <w:lang w:eastAsia="he-IL"/>
        </w:rPr>
        <w:t xml:space="preserve">שירות מידע פיננסי מתוך הצעת חוק התכנית הכלכלית </w:t>
      </w:r>
      <w:r>
        <w:rPr>
          <w:rtl/>
          <w:lang w:eastAsia="he-IL"/>
        </w:rPr>
        <w:t>–</w:t>
      </w:r>
      <w:r>
        <w:rPr>
          <w:rFonts w:hint="cs"/>
          <w:rtl/>
          <w:lang w:eastAsia="he-IL"/>
        </w:rPr>
        <w:t xml:space="preserve"> תיקוני </w:t>
      </w:r>
      <w:bookmarkStart w:id="10" w:name="_ETM_Q1_39000"/>
      <w:bookmarkEnd w:id="10"/>
      <w:r>
        <w:rPr>
          <w:rFonts w:hint="cs"/>
          <w:rtl/>
          <w:lang w:eastAsia="he-IL"/>
        </w:rPr>
        <w:t xml:space="preserve">חקיקה לשנות התקציב 2021 ו-2022. </w:t>
      </w:r>
    </w:p>
    <w:p w:rsidR="00BB2E74" w:rsidRDefault="00BB2E74" w:rsidP="00BB2E74">
      <w:pPr>
        <w:rPr>
          <w:rtl/>
          <w:lang w:eastAsia="he-IL"/>
        </w:rPr>
      </w:pPr>
    </w:p>
    <w:p w:rsidR="00BB2E74" w:rsidRDefault="00BB2E74" w:rsidP="00BB2E74">
      <w:pPr>
        <w:rPr>
          <w:rtl/>
          <w:lang w:eastAsia="he-IL"/>
        </w:rPr>
      </w:pPr>
      <w:bookmarkStart w:id="11" w:name="_ETM_Q1_50000"/>
      <w:bookmarkEnd w:id="11"/>
      <w:r>
        <w:rPr>
          <w:rFonts w:hint="cs"/>
          <w:rtl/>
          <w:lang w:eastAsia="he-IL"/>
        </w:rPr>
        <w:t>אנחנו סיימנו</w:t>
      </w:r>
      <w:bookmarkStart w:id="12" w:name="_ETM_Q1_52000"/>
      <w:bookmarkEnd w:id="12"/>
      <w:r>
        <w:rPr>
          <w:rFonts w:hint="cs"/>
          <w:rtl/>
          <w:lang w:eastAsia="he-IL"/>
        </w:rPr>
        <w:t xml:space="preserve"> את פרק ההקראה בחוק ונותרנו עם שמונה סוגיות פתוחות </w:t>
      </w:r>
      <w:bookmarkStart w:id="13" w:name="_ETM_Q1_58000"/>
      <w:bookmarkEnd w:id="13"/>
      <w:r>
        <w:rPr>
          <w:rFonts w:hint="cs"/>
          <w:rtl/>
          <w:lang w:eastAsia="he-IL"/>
        </w:rPr>
        <w:t xml:space="preserve">שביקשנו מענה עליהן והתייחסות. עיקר הדיון יהיה עכשיו לתפור את </w:t>
      </w:r>
      <w:bookmarkStart w:id="14" w:name="_ETM_Q1_65000"/>
      <w:bookmarkEnd w:id="14"/>
      <w:r>
        <w:rPr>
          <w:rFonts w:hint="cs"/>
          <w:rtl/>
          <w:lang w:eastAsia="he-IL"/>
        </w:rPr>
        <w:t xml:space="preserve">הקצוות וההסכמות בדבר הנושאים הפתוחים בחוק הזה והכנתו להצבעה </w:t>
      </w:r>
      <w:bookmarkStart w:id="15" w:name="_ETM_Q1_73000"/>
      <w:bookmarkEnd w:id="15"/>
      <w:r>
        <w:rPr>
          <w:rFonts w:hint="cs"/>
          <w:rtl/>
          <w:lang w:eastAsia="he-IL"/>
        </w:rPr>
        <w:t xml:space="preserve">ביום חמישי. היועץ המשפטי שלנו ואנשי האוצר, </w:t>
      </w:r>
      <w:bookmarkStart w:id="16" w:name="_ETM_Q1_87000"/>
      <w:bookmarkEnd w:id="16"/>
      <w:r>
        <w:rPr>
          <w:rFonts w:hint="cs"/>
          <w:rtl/>
          <w:lang w:eastAsia="he-IL"/>
        </w:rPr>
        <w:t xml:space="preserve">נא לעבור על פי שמונת הנושאים שהועלו. </w:t>
      </w:r>
    </w:p>
    <w:p w:rsidR="00BB2E74" w:rsidRDefault="00BB2E74" w:rsidP="00BB2E74">
      <w:pPr>
        <w:rPr>
          <w:rtl/>
          <w:lang w:eastAsia="he-IL"/>
        </w:rPr>
      </w:pPr>
    </w:p>
    <w:p w:rsidR="00BB2E74" w:rsidRDefault="00BB2E74" w:rsidP="00BB2E74">
      <w:pPr>
        <w:pStyle w:val="a4"/>
        <w:keepNext/>
        <w:rPr>
          <w:rtl/>
        </w:rPr>
      </w:pPr>
      <w:bookmarkStart w:id="17" w:name="_ETM_Q1_93000"/>
      <w:bookmarkStart w:id="18" w:name="ET_speaker_איתי_עצמון_3"/>
      <w:bookmarkEnd w:id="17"/>
      <w:r w:rsidRPr="00BB2E74">
        <w:rPr>
          <w:rStyle w:val="TagStyle"/>
          <w:rtl/>
        </w:rPr>
        <w:t xml:space="preserve"> &lt;&lt; דובר &gt;&gt; </w:t>
      </w:r>
      <w:r>
        <w:rPr>
          <w:rtl/>
        </w:rPr>
        <w:t>איתי עצמון:</w:t>
      </w:r>
      <w:r w:rsidRPr="00BB2E74">
        <w:rPr>
          <w:rStyle w:val="TagStyle"/>
          <w:rtl/>
        </w:rPr>
        <w:t xml:space="preserve"> &lt;&lt; דובר &gt;&gt;</w:t>
      </w:r>
      <w:r>
        <w:rPr>
          <w:rtl/>
        </w:rPr>
        <w:t xml:space="preserve">   </w:t>
      </w:r>
      <w:bookmarkEnd w:id="18"/>
    </w:p>
    <w:p w:rsidR="00BB2E74" w:rsidRDefault="00BB2E74" w:rsidP="00BB2E74">
      <w:pPr>
        <w:pStyle w:val="KeepWithNext"/>
        <w:rPr>
          <w:rtl/>
          <w:lang w:eastAsia="he-IL"/>
        </w:rPr>
      </w:pPr>
    </w:p>
    <w:p w:rsidR="0052135C" w:rsidRDefault="00BB2E74" w:rsidP="0052135C">
      <w:pPr>
        <w:rPr>
          <w:rtl/>
          <w:lang w:eastAsia="he-IL"/>
        </w:rPr>
      </w:pPr>
      <w:bookmarkStart w:id="19" w:name="_ETM_Q1_95000"/>
      <w:bookmarkEnd w:id="19"/>
      <w:r>
        <w:rPr>
          <w:rFonts w:hint="cs"/>
          <w:rtl/>
          <w:lang w:eastAsia="he-IL"/>
        </w:rPr>
        <w:t xml:space="preserve">יש נושאים </w:t>
      </w:r>
      <w:bookmarkStart w:id="20" w:name="_ETM_Q1_97000"/>
      <w:bookmarkEnd w:id="20"/>
      <w:r>
        <w:rPr>
          <w:rFonts w:hint="cs"/>
          <w:rtl/>
          <w:lang w:eastAsia="he-IL"/>
        </w:rPr>
        <w:t xml:space="preserve">נוספים שנותרו פתוחים לבחינה של נציגי הממשלה. </w:t>
      </w:r>
      <w:bookmarkStart w:id="21" w:name="_ETM_Q1_100000"/>
      <w:bookmarkEnd w:id="21"/>
      <w:r>
        <w:rPr>
          <w:rFonts w:hint="cs"/>
          <w:rtl/>
          <w:lang w:eastAsia="he-IL"/>
        </w:rPr>
        <w:t xml:space="preserve">אתמול הופץ נוסח מתוקן עם שינויים ב" עקוב אחר </w:t>
      </w:r>
      <w:bookmarkStart w:id="22" w:name="_ETM_Q1_103000"/>
      <w:bookmarkEnd w:id="22"/>
      <w:r>
        <w:rPr>
          <w:rFonts w:hint="cs"/>
          <w:rtl/>
          <w:lang w:eastAsia="he-IL"/>
        </w:rPr>
        <w:t xml:space="preserve">שינויים" שבעצם הטמיעו גם את ההסכמות שהיו כאן בוועדה בדיונים </w:t>
      </w:r>
      <w:bookmarkStart w:id="23" w:name="_ETM_Q1_109000"/>
      <w:bookmarkEnd w:id="23"/>
      <w:r>
        <w:rPr>
          <w:rFonts w:hint="cs"/>
          <w:rtl/>
          <w:lang w:eastAsia="he-IL"/>
        </w:rPr>
        <w:t xml:space="preserve">הקודמים וגם תוצאות של בדיקות שערכו נציגי הממשלה ועוגנו </w:t>
      </w:r>
      <w:bookmarkStart w:id="24" w:name="_ETM_Q1_116000"/>
      <w:bookmarkEnd w:id="24"/>
      <w:r>
        <w:rPr>
          <w:rFonts w:hint="cs"/>
          <w:rtl/>
          <w:lang w:eastAsia="he-IL"/>
        </w:rPr>
        <w:t xml:space="preserve">כאן בנוסח. אז אני מציע שגם, כמובן, נעבור על הסוגיות </w:t>
      </w:r>
      <w:bookmarkStart w:id="25" w:name="_ETM_Q1_118000"/>
      <w:bookmarkEnd w:id="25"/>
      <w:r>
        <w:rPr>
          <w:rFonts w:hint="cs"/>
          <w:rtl/>
          <w:lang w:eastAsia="he-IL"/>
        </w:rPr>
        <w:t xml:space="preserve">העקרוניות שציינת גם בסוף הדיון הקודם וגם </w:t>
      </w:r>
      <w:r w:rsidR="0052135C">
        <w:rPr>
          <w:rFonts w:hint="cs"/>
          <w:rtl/>
          <w:lang w:eastAsia="he-IL"/>
        </w:rPr>
        <w:t xml:space="preserve">על </w:t>
      </w:r>
      <w:r>
        <w:rPr>
          <w:rFonts w:hint="cs"/>
          <w:rtl/>
          <w:lang w:eastAsia="he-IL"/>
        </w:rPr>
        <w:t xml:space="preserve">תוספות לנוסח שלא נדונו, שלא התחדדו. </w:t>
      </w:r>
      <w:r w:rsidR="0052135C">
        <w:rPr>
          <w:rFonts w:hint="cs"/>
          <w:rtl/>
          <w:lang w:eastAsia="he-IL"/>
        </w:rPr>
        <w:t xml:space="preserve">אם אינני טועה התוספת הראשונה </w:t>
      </w:r>
      <w:bookmarkStart w:id="26" w:name="_ETM_Q1_136000"/>
      <w:bookmarkEnd w:id="26"/>
      <w:r w:rsidR="0052135C">
        <w:rPr>
          <w:rFonts w:hint="cs"/>
          <w:rtl/>
          <w:lang w:eastAsia="he-IL"/>
        </w:rPr>
        <w:t xml:space="preserve">היא בסעיף 19 שעניינו מרשם נותני שירות. מעבר לכך </w:t>
      </w:r>
      <w:bookmarkStart w:id="27" w:name="_ETM_Q1_152000"/>
      <w:bookmarkEnd w:id="27"/>
      <w:r w:rsidR="0052135C">
        <w:rPr>
          <w:rFonts w:hint="cs"/>
          <w:rtl/>
          <w:lang w:eastAsia="he-IL"/>
        </w:rPr>
        <w:t xml:space="preserve">זה הכול שינויים שהוסכמו כאן בוועדה וכבר נדונו. </w:t>
      </w:r>
    </w:p>
    <w:p w:rsidR="0052135C" w:rsidRDefault="0052135C" w:rsidP="0052135C">
      <w:pPr>
        <w:rPr>
          <w:rtl/>
          <w:lang w:eastAsia="he-IL"/>
        </w:rPr>
      </w:pPr>
    </w:p>
    <w:p w:rsidR="0052135C" w:rsidRDefault="00FF5C1D" w:rsidP="00FF5C1D">
      <w:pPr>
        <w:ind w:firstLine="0"/>
        <w:rPr>
          <w:rtl/>
          <w:lang w:eastAsia="he-IL"/>
        </w:rPr>
      </w:pPr>
      <w:bookmarkStart w:id="28" w:name="_ETM_Q1_155000"/>
      <w:bookmarkEnd w:id="28"/>
      <w:r>
        <w:rPr>
          <w:rtl/>
          <w:lang w:eastAsia="he-IL"/>
        </w:rPr>
        <w:tab/>
      </w:r>
      <w:r>
        <w:rPr>
          <w:rFonts w:hint="cs"/>
          <w:rtl/>
          <w:lang w:eastAsia="he-IL"/>
        </w:rPr>
        <w:t xml:space="preserve">יש עוד תוספת בסעיף 16 לעניין תקופת ההתליה </w:t>
      </w:r>
      <w:r>
        <w:rPr>
          <w:rtl/>
          <w:lang w:eastAsia="he-IL"/>
        </w:rPr>
        <w:t>–</w:t>
      </w:r>
      <w:r>
        <w:rPr>
          <w:rFonts w:hint="cs"/>
          <w:rtl/>
          <w:lang w:eastAsia="he-IL"/>
        </w:rPr>
        <w:t xml:space="preserve"> </w:t>
      </w:r>
      <w:bookmarkStart w:id="29" w:name="_ETM_Q1_168000"/>
      <w:bookmarkEnd w:id="29"/>
      <w:r>
        <w:rPr>
          <w:rFonts w:hint="cs"/>
          <w:rtl/>
          <w:lang w:eastAsia="he-IL"/>
        </w:rPr>
        <w:t xml:space="preserve">שגם את התוספת הזאת צריך לקרוא. </w:t>
      </w:r>
    </w:p>
    <w:p w:rsidR="00FF5C1D" w:rsidRDefault="00FF5C1D" w:rsidP="00FF5C1D">
      <w:pPr>
        <w:ind w:firstLine="0"/>
        <w:rPr>
          <w:rtl/>
          <w:lang w:eastAsia="he-IL"/>
        </w:rPr>
      </w:pPr>
      <w:bookmarkStart w:id="30" w:name="_ETM_Q1_172000"/>
      <w:bookmarkEnd w:id="30"/>
    </w:p>
    <w:p w:rsidR="00FF5C1D" w:rsidRDefault="00FF5C1D" w:rsidP="00FF5C1D">
      <w:pPr>
        <w:pStyle w:val="af9"/>
        <w:keepNext/>
        <w:rPr>
          <w:rtl/>
          <w:lang w:eastAsia="he-IL"/>
        </w:rPr>
      </w:pPr>
      <w:bookmarkStart w:id="31" w:name="ET_guest_781897_4"/>
      <w:r w:rsidRPr="00FF5C1D">
        <w:rPr>
          <w:rStyle w:val="TagStyle"/>
          <w:rtl/>
        </w:rPr>
        <w:t xml:space="preserve"> &lt;&lt; אורח &gt;&gt; </w:t>
      </w:r>
      <w:r>
        <w:rPr>
          <w:rtl/>
          <w:lang w:eastAsia="he-IL"/>
        </w:rPr>
        <w:t>עמיהוד שמלצר:</w:t>
      </w:r>
      <w:r w:rsidRPr="00FF5C1D">
        <w:rPr>
          <w:rStyle w:val="TagStyle"/>
          <w:rtl/>
        </w:rPr>
        <w:t xml:space="preserve"> &lt;&lt; אורח &gt;&gt;</w:t>
      </w:r>
      <w:r>
        <w:rPr>
          <w:rtl/>
          <w:lang w:eastAsia="he-IL"/>
        </w:rPr>
        <w:t xml:space="preserve">   </w:t>
      </w:r>
      <w:bookmarkEnd w:id="31"/>
    </w:p>
    <w:p w:rsidR="00FF5C1D" w:rsidRDefault="00FF5C1D" w:rsidP="00FF5C1D">
      <w:pPr>
        <w:pStyle w:val="KeepWithNext"/>
        <w:rPr>
          <w:rtl/>
          <w:lang w:eastAsia="he-IL"/>
        </w:rPr>
      </w:pPr>
    </w:p>
    <w:p w:rsidR="00FF5C1D" w:rsidRDefault="00FF5C1D" w:rsidP="00FF5C1D">
      <w:pPr>
        <w:rPr>
          <w:rtl/>
          <w:lang w:eastAsia="he-IL"/>
        </w:rPr>
      </w:pPr>
      <w:r>
        <w:rPr>
          <w:rFonts w:hint="cs"/>
          <w:rtl/>
          <w:lang w:eastAsia="he-IL"/>
        </w:rPr>
        <w:t xml:space="preserve">יש גם עוד כמה </w:t>
      </w:r>
      <w:bookmarkStart w:id="32" w:name="_ETM_Q1_176000"/>
      <w:bookmarkEnd w:id="32"/>
      <w:r>
        <w:rPr>
          <w:rFonts w:hint="cs"/>
          <w:rtl/>
          <w:lang w:eastAsia="he-IL"/>
        </w:rPr>
        <w:t xml:space="preserve">שינויים קלים בהגדרות, שינויים שנעשו לבקשת - - - </w:t>
      </w:r>
    </w:p>
    <w:p w:rsidR="00FF5C1D" w:rsidRDefault="00FF5C1D" w:rsidP="00FF5C1D">
      <w:pPr>
        <w:rPr>
          <w:rtl/>
          <w:lang w:eastAsia="he-IL"/>
        </w:rPr>
      </w:pPr>
    </w:p>
    <w:p w:rsidR="00FF5C1D" w:rsidRDefault="00FF5C1D" w:rsidP="00FF5C1D">
      <w:pPr>
        <w:pStyle w:val="a4"/>
        <w:keepNext/>
        <w:rPr>
          <w:rtl/>
        </w:rPr>
      </w:pPr>
      <w:bookmarkStart w:id="33" w:name="ET_speaker_איתי_עצמון_5"/>
      <w:r w:rsidRPr="00FF5C1D">
        <w:rPr>
          <w:rStyle w:val="TagStyle"/>
          <w:rtl/>
        </w:rPr>
        <w:t xml:space="preserve"> &lt;&lt; דובר &gt;&gt; </w:t>
      </w:r>
      <w:r>
        <w:rPr>
          <w:rtl/>
        </w:rPr>
        <w:t>איתי עצמון:</w:t>
      </w:r>
      <w:r w:rsidRPr="00FF5C1D">
        <w:rPr>
          <w:rStyle w:val="TagStyle"/>
          <w:rtl/>
        </w:rPr>
        <w:t xml:space="preserve"> &lt;&lt; דובר &gt;&gt;</w:t>
      </w:r>
      <w:r>
        <w:rPr>
          <w:rtl/>
        </w:rPr>
        <w:t xml:space="preserve">   </w:t>
      </w:r>
      <w:bookmarkEnd w:id="33"/>
    </w:p>
    <w:p w:rsidR="00FF5C1D" w:rsidRDefault="00FF5C1D" w:rsidP="00FF5C1D">
      <w:pPr>
        <w:pStyle w:val="KeepWithNext"/>
        <w:rPr>
          <w:rtl/>
          <w:lang w:eastAsia="he-IL"/>
        </w:rPr>
      </w:pPr>
    </w:p>
    <w:p w:rsidR="00FF5C1D" w:rsidRDefault="00FF5C1D" w:rsidP="00FF5C1D">
      <w:pPr>
        <w:rPr>
          <w:rtl/>
          <w:lang w:eastAsia="he-IL"/>
        </w:rPr>
      </w:pPr>
      <w:bookmarkStart w:id="34" w:name="_ETM_Q1_181000"/>
      <w:bookmarkEnd w:id="34"/>
      <w:r>
        <w:rPr>
          <w:rFonts w:hint="cs"/>
          <w:rtl/>
          <w:lang w:eastAsia="he-IL"/>
        </w:rPr>
        <w:t xml:space="preserve">אבל הם נדונו. </w:t>
      </w:r>
    </w:p>
    <w:p w:rsidR="00FF5C1D" w:rsidRDefault="00FF5C1D" w:rsidP="00FF5C1D">
      <w:pPr>
        <w:rPr>
          <w:rtl/>
          <w:lang w:eastAsia="he-IL"/>
        </w:rPr>
      </w:pPr>
    </w:p>
    <w:p w:rsidR="00FF5C1D" w:rsidRDefault="00FF5C1D" w:rsidP="00FF5C1D">
      <w:pPr>
        <w:pStyle w:val="af9"/>
        <w:keepNext/>
        <w:rPr>
          <w:rtl/>
          <w:lang w:eastAsia="he-IL"/>
        </w:rPr>
      </w:pPr>
      <w:bookmarkStart w:id="35" w:name="_ETM_Q1_185000"/>
      <w:bookmarkStart w:id="36" w:name="ET_guest_781897_6"/>
      <w:bookmarkEnd w:id="35"/>
      <w:r w:rsidRPr="00FF5C1D">
        <w:rPr>
          <w:rStyle w:val="TagStyle"/>
          <w:rtl/>
        </w:rPr>
        <w:t xml:space="preserve"> &lt;&lt; אורח &gt;&gt; </w:t>
      </w:r>
      <w:r>
        <w:rPr>
          <w:rtl/>
          <w:lang w:eastAsia="he-IL"/>
        </w:rPr>
        <w:t>עמיהוד שמלצר:</w:t>
      </w:r>
      <w:r w:rsidRPr="00FF5C1D">
        <w:rPr>
          <w:rStyle w:val="TagStyle"/>
          <w:rtl/>
        </w:rPr>
        <w:t xml:space="preserve"> &lt;&lt; אורח &gt;&gt;</w:t>
      </w:r>
      <w:r>
        <w:rPr>
          <w:rtl/>
          <w:lang w:eastAsia="he-IL"/>
        </w:rPr>
        <w:t xml:space="preserve">   </w:t>
      </w:r>
      <w:bookmarkEnd w:id="36"/>
    </w:p>
    <w:p w:rsidR="00FF5C1D" w:rsidRDefault="00FF5C1D" w:rsidP="00FF5C1D">
      <w:pPr>
        <w:pStyle w:val="KeepWithNext"/>
        <w:rPr>
          <w:rtl/>
          <w:lang w:eastAsia="he-IL"/>
        </w:rPr>
      </w:pPr>
    </w:p>
    <w:p w:rsidR="00FF5C1D" w:rsidRDefault="00FF5C1D" w:rsidP="00FF5C1D">
      <w:pPr>
        <w:rPr>
          <w:rtl/>
          <w:lang w:eastAsia="he-IL"/>
        </w:rPr>
      </w:pPr>
      <w:r>
        <w:rPr>
          <w:rFonts w:hint="cs"/>
          <w:rtl/>
          <w:lang w:eastAsia="he-IL"/>
        </w:rPr>
        <w:t xml:space="preserve">אבל הם שונים </w:t>
      </w:r>
      <w:bookmarkStart w:id="37" w:name="_ETM_Q1_183000"/>
      <w:bookmarkEnd w:id="37"/>
      <w:r>
        <w:rPr>
          <w:rFonts w:hint="cs"/>
          <w:rtl/>
          <w:lang w:eastAsia="he-IL"/>
        </w:rPr>
        <w:t xml:space="preserve">ממה שהוצגו פה. </w:t>
      </w:r>
    </w:p>
    <w:p w:rsidR="00FF5C1D" w:rsidRDefault="00FF5C1D" w:rsidP="00FF5C1D">
      <w:pPr>
        <w:rPr>
          <w:rtl/>
          <w:lang w:eastAsia="he-IL"/>
        </w:rPr>
      </w:pPr>
    </w:p>
    <w:p w:rsidR="00FF5C1D" w:rsidRDefault="00FF5C1D" w:rsidP="00FF5C1D">
      <w:pPr>
        <w:pStyle w:val="a4"/>
        <w:keepNext/>
        <w:rPr>
          <w:rtl/>
        </w:rPr>
      </w:pPr>
      <w:bookmarkStart w:id="38" w:name="_ETM_Q1_186000"/>
      <w:bookmarkStart w:id="39" w:name="ET_speaker_איתי_עצמון_7"/>
      <w:bookmarkEnd w:id="38"/>
      <w:r w:rsidRPr="00FF5C1D">
        <w:rPr>
          <w:rStyle w:val="TagStyle"/>
          <w:rtl/>
        </w:rPr>
        <w:t xml:space="preserve"> &lt;&lt; דובר &gt;&gt; </w:t>
      </w:r>
      <w:r>
        <w:rPr>
          <w:rtl/>
        </w:rPr>
        <w:t>איתי עצמון:</w:t>
      </w:r>
      <w:r w:rsidRPr="00FF5C1D">
        <w:rPr>
          <w:rStyle w:val="TagStyle"/>
          <w:rtl/>
        </w:rPr>
        <w:t xml:space="preserve"> &lt;&lt; דובר &gt;&gt;</w:t>
      </w:r>
      <w:r>
        <w:rPr>
          <w:rtl/>
        </w:rPr>
        <w:t xml:space="preserve">   </w:t>
      </w:r>
      <w:bookmarkEnd w:id="39"/>
    </w:p>
    <w:p w:rsidR="00FF5C1D" w:rsidRDefault="00FF5C1D" w:rsidP="00FF5C1D">
      <w:pPr>
        <w:pStyle w:val="KeepWithNext"/>
        <w:rPr>
          <w:rtl/>
          <w:lang w:eastAsia="he-IL"/>
        </w:rPr>
      </w:pPr>
    </w:p>
    <w:p w:rsidR="00FF5C1D" w:rsidRDefault="00FF5C1D" w:rsidP="00FF5C1D">
      <w:pPr>
        <w:rPr>
          <w:rtl/>
          <w:lang w:eastAsia="he-IL"/>
        </w:rPr>
      </w:pPr>
      <w:r>
        <w:rPr>
          <w:rFonts w:hint="cs"/>
          <w:rtl/>
          <w:lang w:eastAsia="he-IL"/>
        </w:rPr>
        <w:t xml:space="preserve">אז אם יש משהו שהוא שונה </w:t>
      </w:r>
      <w:bookmarkStart w:id="40" w:name="_ETM_Q1_187000"/>
      <w:bookmarkEnd w:id="40"/>
      <w:r>
        <w:rPr>
          <w:rtl/>
          <w:lang w:eastAsia="he-IL"/>
        </w:rPr>
        <w:t>–</w:t>
      </w:r>
      <w:r>
        <w:rPr>
          <w:rFonts w:hint="cs"/>
          <w:rtl/>
          <w:lang w:eastAsia="he-IL"/>
        </w:rPr>
        <w:t xml:space="preserve"> תגיד. </w:t>
      </w:r>
    </w:p>
    <w:p w:rsidR="00FF5C1D" w:rsidRDefault="00FF5C1D" w:rsidP="00FF5C1D">
      <w:pPr>
        <w:rPr>
          <w:rtl/>
          <w:lang w:eastAsia="he-IL"/>
        </w:rPr>
      </w:pPr>
    </w:p>
    <w:p w:rsidR="00FF5C1D" w:rsidRDefault="00FF5C1D" w:rsidP="00FF5C1D">
      <w:pPr>
        <w:pStyle w:val="af9"/>
        <w:keepNext/>
        <w:rPr>
          <w:rtl/>
          <w:lang w:eastAsia="he-IL"/>
        </w:rPr>
      </w:pPr>
      <w:bookmarkStart w:id="41" w:name="_ETM_Q1_191000"/>
      <w:bookmarkStart w:id="42" w:name="ET_guest_781897_8"/>
      <w:bookmarkEnd w:id="41"/>
      <w:r w:rsidRPr="00FF5C1D">
        <w:rPr>
          <w:rStyle w:val="TagStyle"/>
          <w:rtl/>
        </w:rPr>
        <w:t xml:space="preserve"> &lt;&lt; אורח &gt;&gt; </w:t>
      </w:r>
      <w:r>
        <w:rPr>
          <w:rtl/>
          <w:lang w:eastAsia="he-IL"/>
        </w:rPr>
        <w:t>עמיהוד שמלצר:</w:t>
      </w:r>
      <w:r w:rsidRPr="00FF5C1D">
        <w:rPr>
          <w:rStyle w:val="TagStyle"/>
          <w:rtl/>
        </w:rPr>
        <w:t xml:space="preserve"> &lt;&lt; אורח &gt;&gt;</w:t>
      </w:r>
      <w:r>
        <w:rPr>
          <w:rtl/>
          <w:lang w:eastAsia="he-IL"/>
        </w:rPr>
        <w:t xml:space="preserve">   </w:t>
      </w:r>
      <w:bookmarkEnd w:id="42"/>
    </w:p>
    <w:p w:rsidR="00FF5C1D" w:rsidRDefault="00FF5C1D" w:rsidP="00FF5C1D">
      <w:pPr>
        <w:pStyle w:val="KeepWithNext"/>
        <w:rPr>
          <w:rtl/>
          <w:lang w:eastAsia="he-IL"/>
        </w:rPr>
      </w:pPr>
    </w:p>
    <w:p w:rsidR="00FF5C1D" w:rsidRDefault="00FF5C1D" w:rsidP="00FF5C1D">
      <w:pPr>
        <w:rPr>
          <w:rtl/>
          <w:lang w:eastAsia="he-IL"/>
        </w:rPr>
      </w:pPr>
      <w:bookmarkStart w:id="43" w:name="_ETM_Q1_192000"/>
      <w:bookmarkEnd w:id="43"/>
      <w:r>
        <w:rPr>
          <w:rFonts w:hint="cs"/>
          <w:rtl/>
          <w:lang w:eastAsia="he-IL"/>
        </w:rPr>
        <w:t>אז נתחיל בסעיף 16. בסעיף 16 אנחנו רוצים</w:t>
      </w:r>
      <w:bookmarkStart w:id="44" w:name="_ETM_Q1_200000"/>
      <w:bookmarkEnd w:id="44"/>
      <w:r>
        <w:rPr>
          <w:rFonts w:hint="cs"/>
          <w:rtl/>
          <w:lang w:eastAsia="he-IL"/>
        </w:rPr>
        <w:t xml:space="preserve"> להוסיף אחרי סעיף קטן (א) סעיף קטן שקובע שתקופת </w:t>
      </w:r>
      <w:bookmarkStart w:id="45" w:name="_ETM_Q1_198000"/>
      <w:bookmarkEnd w:id="45"/>
      <w:r>
        <w:rPr>
          <w:rFonts w:hint="cs"/>
          <w:rtl/>
          <w:lang w:eastAsia="he-IL"/>
        </w:rPr>
        <w:t xml:space="preserve">ההתליה לפי סעיף קטן (א) תהיה לתקופה שלא תעלה על </w:t>
      </w:r>
      <w:bookmarkStart w:id="46" w:name="_ETM_Q1_203000"/>
      <w:bookmarkEnd w:id="46"/>
      <w:r>
        <w:rPr>
          <w:rFonts w:hint="cs"/>
          <w:rtl/>
          <w:lang w:eastAsia="he-IL"/>
        </w:rPr>
        <w:t xml:space="preserve">שנה, ובמקרים מיוחדים לתקופה שלא תעלה על חמש </w:t>
      </w:r>
      <w:bookmarkStart w:id="47" w:name="_ETM_Q1_205000"/>
      <w:bookmarkEnd w:id="47"/>
      <w:r>
        <w:rPr>
          <w:rFonts w:hint="cs"/>
          <w:rtl/>
          <w:lang w:eastAsia="he-IL"/>
        </w:rPr>
        <w:t xml:space="preserve">שנים, כאשר הוראת סעיף קטן זה לא תחול </w:t>
      </w:r>
      <w:bookmarkStart w:id="48" w:name="_ETM_Q1_210000"/>
      <w:bookmarkEnd w:id="48"/>
      <w:r>
        <w:rPr>
          <w:rFonts w:hint="cs"/>
          <w:rtl/>
          <w:lang w:eastAsia="he-IL"/>
        </w:rPr>
        <w:t xml:space="preserve">לגבי התליה לפי סעיף 16(א)(4) </w:t>
      </w:r>
      <w:r>
        <w:rPr>
          <w:rtl/>
          <w:lang w:eastAsia="he-IL"/>
        </w:rPr>
        <w:t>–</w:t>
      </w:r>
      <w:r>
        <w:rPr>
          <w:rFonts w:hint="cs"/>
          <w:rtl/>
          <w:lang w:eastAsia="he-IL"/>
        </w:rPr>
        <w:t xml:space="preserve"> </w:t>
      </w:r>
      <w:bookmarkStart w:id="49" w:name="_ETM_Q1_211000"/>
      <w:bookmarkEnd w:id="49"/>
      <w:r>
        <w:rPr>
          <w:rFonts w:hint="cs"/>
          <w:rtl/>
          <w:lang w:eastAsia="he-IL"/>
        </w:rPr>
        <w:t xml:space="preserve">זאת אומרת, מדובר על מקרה שבו התליה של רישיון </w:t>
      </w:r>
      <w:bookmarkStart w:id="50" w:name="_ETM_Q1_222000"/>
      <w:bookmarkEnd w:id="50"/>
      <w:r>
        <w:rPr>
          <w:rFonts w:hint="cs"/>
          <w:rtl/>
          <w:lang w:eastAsia="he-IL"/>
        </w:rPr>
        <w:t xml:space="preserve">של בעל אישור, ואז המגבלה הזאת לא תחול לגבי </w:t>
      </w:r>
      <w:bookmarkStart w:id="51" w:name="_ETM_Q1_220000"/>
      <w:bookmarkEnd w:id="51"/>
      <w:r>
        <w:rPr>
          <w:rFonts w:hint="cs"/>
          <w:rtl/>
          <w:lang w:eastAsia="he-IL"/>
        </w:rPr>
        <w:t xml:space="preserve">זה. </w:t>
      </w:r>
      <w:r w:rsidR="00B742D5">
        <w:rPr>
          <w:rFonts w:hint="cs"/>
          <w:rtl/>
          <w:lang w:eastAsia="he-IL"/>
        </w:rPr>
        <w:t xml:space="preserve">זה בסעיף 16. </w:t>
      </w:r>
    </w:p>
    <w:p w:rsidR="00B742D5" w:rsidRDefault="00B742D5" w:rsidP="00FF5C1D">
      <w:pPr>
        <w:rPr>
          <w:rtl/>
          <w:lang w:eastAsia="he-IL"/>
        </w:rPr>
      </w:pPr>
    </w:p>
    <w:p w:rsidR="00B742D5" w:rsidRDefault="00B742D5" w:rsidP="00B742D5">
      <w:pPr>
        <w:pStyle w:val="a4"/>
        <w:keepNext/>
        <w:rPr>
          <w:rtl/>
        </w:rPr>
      </w:pPr>
      <w:bookmarkStart w:id="52" w:name="ET_speaker_איתי_עצמון_9"/>
      <w:r w:rsidRPr="00B742D5">
        <w:rPr>
          <w:rStyle w:val="TagStyle"/>
          <w:rtl/>
        </w:rPr>
        <w:t xml:space="preserve"> &lt;&lt; דובר &gt;&gt; </w:t>
      </w:r>
      <w:r>
        <w:rPr>
          <w:rtl/>
        </w:rPr>
        <w:t>איתי עצמון:</w:t>
      </w:r>
      <w:r w:rsidRPr="00B742D5">
        <w:rPr>
          <w:rStyle w:val="TagStyle"/>
          <w:rtl/>
        </w:rPr>
        <w:t xml:space="preserve"> &lt;&lt; דובר &gt;&gt;</w:t>
      </w:r>
      <w:r>
        <w:rPr>
          <w:rtl/>
        </w:rPr>
        <w:t xml:space="preserve">   </w:t>
      </w:r>
      <w:bookmarkEnd w:id="52"/>
    </w:p>
    <w:p w:rsidR="00B742D5" w:rsidRDefault="00B742D5" w:rsidP="00B742D5">
      <w:pPr>
        <w:pStyle w:val="KeepWithNext"/>
        <w:rPr>
          <w:rtl/>
          <w:lang w:eastAsia="he-IL"/>
        </w:rPr>
      </w:pPr>
    </w:p>
    <w:p w:rsidR="00B742D5" w:rsidRDefault="00B742D5" w:rsidP="00B742D5">
      <w:pPr>
        <w:rPr>
          <w:rtl/>
          <w:lang w:eastAsia="he-IL"/>
        </w:rPr>
      </w:pPr>
      <w:r>
        <w:rPr>
          <w:rFonts w:hint="cs"/>
          <w:rtl/>
          <w:lang w:eastAsia="he-IL"/>
        </w:rPr>
        <w:t xml:space="preserve">זה למעשה אותו תיקון גם </w:t>
      </w:r>
      <w:bookmarkStart w:id="53" w:name="_ETM_Q1_228000"/>
      <w:bookmarkEnd w:id="53"/>
      <w:r>
        <w:rPr>
          <w:rFonts w:hint="cs"/>
          <w:rtl/>
          <w:lang w:eastAsia="he-IL"/>
        </w:rPr>
        <w:t>לעניין הרישיונות. כלומר, זה בעצם תיקונים שנתנו מענה להערה שלנו</w:t>
      </w:r>
      <w:bookmarkStart w:id="54" w:name="_ETM_Q1_233000"/>
      <w:bookmarkEnd w:id="54"/>
      <w:r>
        <w:rPr>
          <w:rFonts w:hint="cs"/>
          <w:rtl/>
          <w:lang w:eastAsia="he-IL"/>
        </w:rPr>
        <w:t xml:space="preserve"> לעניין הגבלת תקופת ההתליה. גם בסעיף 7 ברישא </w:t>
      </w:r>
      <w:r>
        <w:rPr>
          <w:rtl/>
          <w:lang w:eastAsia="he-IL"/>
        </w:rPr>
        <w:t>–</w:t>
      </w:r>
      <w:r>
        <w:rPr>
          <w:rFonts w:hint="cs"/>
          <w:rtl/>
          <w:lang w:eastAsia="he-IL"/>
        </w:rPr>
        <w:t xml:space="preserve"> הרשות </w:t>
      </w:r>
      <w:bookmarkStart w:id="55" w:name="_ETM_Q1_238000"/>
      <w:bookmarkEnd w:id="55"/>
      <w:r>
        <w:rPr>
          <w:rFonts w:hint="cs"/>
          <w:rtl/>
          <w:lang w:eastAsia="he-IL"/>
        </w:rPr>
        <w:t xml:space="preserve">רשאית לבטל רישיון או להתלותו לתקופה שלא תעלה על שנה, או מנימוקים מיוחדים </w:t>
      </w:r>
      <w:r>
        <w:rPr>
          <w:rtl/>
          <w:lang w:eastAsia="he-IL"/>
        </w:rPr>
        <w:t>–</w:t>
      </w:r>
      <w:r>
        <w:rPr>
          <w:rFonts w:hint="cs"/>
          <w:rtl/>
          <w:lang w:eastAsia="he-IL"/>
        </w:rPr>
        <w:t xml:space="preserve"> לתקופה שלא תעלה על חמש שנים. </w:t>
      </w:r>
      <w:bookmarkStart w:id="56" w:name="_ETM_Q1_242000"/>
      <w:bookmarkEnd w:id="56"/>
    </w:p>
    <w:p w:rsidR="003A3076" w:rsidRDefault="003A3076" w:rsidP="00B742D5">
      <w:pPr>
        <w:rPr>
          <w:rtl/>
          <w:lang w:eastAsia="he-IL"/>
        </w:rPr>
      </w:pPr>
    </w:p>
    <w:p w:rsidR="003A3076" w:rsidRDefault="003A3076" w:rsidP="003A3076">
      <w:pPr>
        <w:pStyle w:val="af9"/>
        <w:keepNext/>
        <w:rPr>
          <w:rtl/>
          <w:lang w:eastAsia="he-IL"/>
        </w:rPr>
      </w:pPr>
      <w:bookmarkStart w:id="57" w:name="_ETM_Q1_248000"/>
      <w:bookmarkStart w:id="58" w:name="ET_guest_781897_10"/>
      <w:bookmarkEnd w:id="57"/>
      <w:r w:rsidRPr="003A3076">
        <w:rPr>
          <w:rStyle w:val="TagStyle"/>
          <w:rtl/>
        </w:rPr>
        <w:lastRenderedPageBreak/>
        <w:t xml:space="preserve"> &lt;&lt; אורח &gt;&gt; </w:t>
      </w:r>
      <w:r>
        <w:rPr>
          <w:rtl/>
          <w:lang w:eastAsia="he-IL"/>
        </w:rPr>
        <w:t>עמיהוד שמלצר:</w:t>
      </w:r>
      <w:r w:rsidRPr="003A3076">
        <w:rPr>
          <w:rStyle w:val="TagStyle"/>
          <w:rtl/>
        </w:rPr>
        <w:t xml:space="preserve"> &lt;&lt; אורח &gt;&gt;</w:t>
      </w:r>
      <w:r>
        <w:rPr>
          <w:rtl/>
          <w:lang w:eastAsia="he-IL"/>
        </w:rPr>
        <w:t xml:space="preserve">   </w:t>
      </w:r>
      <w:bookmarkEnd w:id="58"/>
    </w:p>
    <w:p w:rsidR="003A3076" w:rsidRDefault="003A3076" w:rsidP="003A3076">
      <w:pPr>
        <w:pStyle w:val="KeepWithNext"/>
        <w:rPr>
          <w:rtl/>
          <w:lang w:eastAsia="he-IL"/>
        </w:rPr>
      </w:pPr>
    </w:p>
    <w:p w:rsidR="003A3076" w:rsidRDefault="003A3076" w:rsidP="003A3076">
      <w:pPr>
        <w:rPr>
          <w:rtl/>
          <w:lang w:eastAsia="he-IL"/>
        </w:rPr>
      </w:pPr>
      <w:bookmarkStart w:id="59" w:name="_ETM_Q1_247000"/>
      <w:bookmarkEnd w:id="59"/>
      <w:r>
        <w:rPr>
          <w:rFonts w:hint="cs"/>
          <w:rtl/>
          <w:lang w:eastAsia="he-IL"/>
        </w:rPr>
        <w:t xml:space="preserve">נכון. בסעיף 19 אנחנו מוסיפים פרטים </w:t>
      </w:r>
      <w:r>
        <w:rPr>
          <w:rtl/>
          <w:lang w:eastAsia="he-IL"/>
        </w:rPr>
        <w:t>–</w:t>
      </w:r>
      <w:r>
        <w:rPr>
          <w:rFonts w:hint="cs"/>
          <w:rtl/>
          <w:lang w:eastAsia="he-IL"/>
        </w:rPr>
        <w:t xml:space="preserve"> </w:t>
      </w:r>
      <w:bookmarkStart w:id="60" w:name="_ETM_Q1_251000"/>
      <w:bookmarkEnd w:id="60"/>
      <w:r>
        <w:rPr>
          <w:rFonts w:hint="cs"/>
          <w:rtl/>
          <w:lang w:eastAsia="he-IL"/>
        </w:rPr>
        <w:t xml:space="preserve">א. קובעים שהמרשם יפורסם באתר האינטרנט של הרשות, מוסיפים פרטים </w:t>
      </w:r>
      <w:bookmarkStart w:id="61" w:name="_ETM_Q1_259000"/>
      <w:bookmarkEnd w:id="61"/>
      <w:r>
        <w:rPr>
          <w:rFonts w:hint="cs"/>
          <w:rtl/>
          <w:lang w:eastAsia="he-IL"/>
        </w:rPr>
        <w:t>שיכללו במרשם, בכלל זה פרטים ליצירת קשר עם נותן</w:t>
      </w:r>
      <w:bookmarkStart w:id="62" w:name="_ETM_Q1_261000"/>
      <w:bookmarkEnd w:id="62"/>
      <w:r>
        <w:rPr>
          <w:rFonts w:hint="cs"/>
          <w:rtl/>
          <w:lang w:eastAsia="he-IL"/>
        </w:rPr>
        <w:t xml:space="preserve"> השירות, וסטטוס נותן השירות </w:t>
      </w:r>
      <w:r>
        <w:rPr>
          <w:rtl/>
          <w:lang w:eastAsia="he-IL"/>
        </w:rPr>
        <w:t>–</w:t>
      </w:r>
      <w:r>
        <w:rPr>
          <w:rFonts w:hint="cs"/>
          <w:rtl/>
          <w:lang w:eastAsia="he-IL"/>
        </w:rPr>
        <w:t xml:space="preserve"> האם בוטל או הותלה </w:t>
      </w:r>
      <w:bookmarkStart w:id="63" w:name="_ETM_Q1_271000"/>
      <w:bookmarkEnd w:id="63"/>
      <w:r>
        <w:rPr>
          <w:rFonts w:hint="cs"/>
          <w:rtl/>
          <w:lang w:eastAsia="he-IL"/>
        </w:rPr>
        <w:t xml:space="preserve">רישיונו. זה סעיף 19. </w:t>
      </w:r>
    </w:p>
    <w:p w:rsidR="003A3076" w:rsidRDefault="003A3076" w:rsidP="003A3076">
      <w:pPr>
        <w:rPr>
          <w:rtl/>
          <w:lang w:eastAsia="he-IL"/>
        </w:rPr>
      </w:pPr>
    </w:p>
    <w:p w:rsidR="003A3076" w:rsidRDefault="003A3076" w:rsidP="003A3076">
      <w:pPr>
        <w:pStyle w:val="a4"/>
        <w:keepNext/>
        <w:rPr>
          <w:rtl/>
        </w:rPr>
      </w:pPr>
      <w:bookmarkStart w:id="64" w:name="ET_speaker_איתי_עצמון_11"/>
      <w:r w:rsidRPr="003A3076">
        <w:rPr>
          <w:rStyle w:val="TagStyle"/>
          <w:rtl/>
        </w:rPr>
        <w:t xml:space="preserve"> &lt;&lt; דובר &gt;&gt; </w:t>
      </w:r>
      <w:r>
        <w:rPr>
          <w:rtl/>
        </w:rPr>
        <w:t>איתי עצמון:</w:t>
      </w:r>
      <w:r w:rsidRPr="003A3076">
        <w:rPr>
          <w:rStyle w:val="TagStyle"/>
          <w:rtl/>
        </w:rPr>
        <w:t xml:space="preserve"> &lt;&lt; דובר &gt;&gt;</w:t>
      </w:r>
      <w:r>
        <w:rPr>
          <w:rtl/>
        </w:rPr>
        <w:t xml:space="preserve">   </w:t>
      </w:r>
      <w:bookmarkEnd w:id="64"/>
    </w:p>
    <w:p w:rsidR="003A3076" w:rsidRDefault="003A3076" w:rsidP="003A3076">
      <w:pPr>
        <w:pStyle w:val="KeepWithNext"/>
        <w:rPr>
          <w:rtl/>
          <w:lang w:eastAsia="he-IL"/>
        </w:rPr>
      </w:pPr>
    </w:p>
    <w:p w:rsidR="003A3076" w:rsidRDefault="003A3076" w:rsidP="003A3076">
      <w:pPr>
        <w:rPr>
          <w:rtl/>
          <w:lang w:eastAsia="he-IL"/>
        </w:rPr>
      </w:pPr>
      <w:bookmarkStart w:id="65" w:name="_ETM_Q1_279000"/>
      <w:bookmarkEnd w:id="65"/>
      <w:r>
        <w:rPr>
          <w:rFonts w:hint="cs"/>
          <w:rtl/>
          <w:lang w:eastAsia="he-IL"/>
        </w:rPr>
        <w:t xml:space="preserve">אתה רוצה לקרוא את התוספות שהוספנו </w:t>
      </w:r>
      <w:bookmarkStart w:id="66" w:name="_ETM_Q1_280000"/>
      <w:bookmarkEnd w:id="66"/>
      <w:r>
        <w:rPr>
          <w:rFonts w:hint="cs"/>
          <w:rtl/>
          <w:lang w:eastAsia="he-IL"/>
        </w:rPr>
        <w:t xml:space="preserve">בסעיף (ב)? </w:t>
      </w:r>
    </w:p>
    <w:p w:rsidR="003A3076" w:rsidRDefault="003A3076" w:rsidP="003A3076">
      <w:pPr>
        <w:rPr>
          <w:rtl/>
          <w:lang w:eastAsia="he-IL"/>
        </w:rPr>
      </w:pPr>
    </w:p>
    <w:p w:rsidR="003A3076" w:rsidRDefault="003A3076" w:rsidP="003A3076">
      <w:pPr>
        <w:pStyle w:val="af9"/>
        <w:keepNext/>
        <w:rPr>
          <w:rtl/>
          <w:lang w:eastAsia="he-IL"/>
        </w:rPr>
      </w:pPr>
      <w:bookmarkStart w:id="67" w:name="_ETM_Q1_278000"/>
      <w:bookmarkStart w:id="68" w:name="ET_guest_781897_12"/>
      <w:bookmarkEnd w:id="67"/>
      <w:r w:rsidRPr="003A3076">
        <w:rPr>
          <w:rStyle w:val="TagStyle"/>
          <w:rtl/>
        </w:rPr>
        <w:t xml:space="preserve"> &lt;&lt; אורח &gt;&gt; </w:t>
      </w:r>
      <w:r>
        <w:rPr>
          <w:rtl/>
          <w:lang w:eastAsia="he-IL"/>
        </w:rPr>
        <w:t>עמיהוד שמלצר:</w:t>
      </w:r>
      <w:r w:rsidRPr="003A3076">
        <w:rPr>
          <w:rStyle w:val="TagStyle"/>
          <w:rtl/>
        </w:rPr>
        <w:t xml:space="preserve"> &lt;&lt; אורח &gt;&gt;</w:t>
      </w:r>
      <w:r>
        <w:rPr>
          <w:rtl/>
          <w:lang w:eastAsia="he-IL"/>
        </w:rPr>
        <w:t xml:space="preserve">   </w:t>
      </w:r>
      <w:bookmarkEnd w:id="68"/>
    </w:p>
    <w:p w:rsidR="003A3076" w:rsidRDefault="003A3076" w:rsidP="003A3076">
      <w:pPr>
        <w:pStyle w:val="KeepWithNext"/>
        <w:rPr>
          <w:rtl/>
          <w:lang w:eastAsia="he-IL"/>
        </w:rPr>
      </w:pPr>
    </w:p>
    <w:p w:rsidR="003A3076" w:rsidRDefault="007E654E" w:rsidP="003A3076">
      <w:pPr>
        <w:rPr>
          <w:rtl/>
          <w:lang w:eastAsia="he-IL"/>
        </w:rPr>
      </w:pPr>
      <w:r>
        <w:rPr>
          <w:rFonts w:hint="cs"/>
          <w:rtl/>
          <w:lang w:eastAsia="he-IL"/>
        </w:rPr>
        <w:t xml:space="preserve">בראשון </w:t>
      </w:r>
      <w:r>
        <w:rPr>
          <w:rtl/>
          <w:lang w:eastAsia="he-IL"/>
        </w:rPr>
        <w:t>–</w:t>
      </w:r>
      <w:r>
        <w:rPr>
          <w:rFonts w:hint="cs"/>
          <w:rtl/>
          <w:lang w:eastAsia="he-IL"/>
        </w:rPr>
        <w:t xml:space="preserve"> "יכללו בין השאר פרטים אלה: </w:t>
      </w:r>
    </w:p>
    <w:p w:rsidR="007E654E" w:rsidRDefault="007E654E" w:rsidP="007E654E">
      <w:pPr>
        <w:pStyle w:val="afd"/>
        <w:numPr>
          <w:ilvl w:val="0"/>
          <w:numId w:val="3"/>
        </w:numPr>
        <w:rPr>
          <w:lang w:eastAsia="he-IL"/>
        </w:rPr>
      </w:pPr>
      <w:bookmarkStart w:id="69" w:name="_ETM_Q1_283449"/>
      <w:bookmarkStart w:id="70" w:name="_ETM_Q1_283505"/>
      <w:bookmarkEnd w:id="69"/>
      <w:bookmarkEnd w:id="70"/>
      <w:r>
        <w:rPr>
          <w:rFonts w:hint="cs"/>
          <w:rtl/>
          <w:lang w:eastAsia="he-IL"/>
        </w:rPr>
        <w:t>פרטי נותן השירות ובכלל זה פרטים ליצירת קשר עימו;</w:t>
      </w:r>
      <w:bookmarkStart w:id="71" w:name="_ETM_Q1_280666"/>
      <w:bookmarkEnd w:id="71"/>
    </w:p>
    <w:p w:rsidR="007E654E" w:rsidRDefault="007E654E" w:rsidP="007E654E">
      <w:pPr>
        <w:pStyle w:val="afd"/>
        <w:numPr>
          <w:ilvl w:val="0"/>
          <w:numId w:val="3"/>
        </w:numPr>
        <w:rPr>
          <w:lang w:eastAsia="he-IL"/>
        </w:rPr>
      </w:pPr>
      <w:bookmarkStart w:id="72" w:name="_ETM_Q1_280735"/>
      <w:bookmarkEnd w:id="72"/>
      <w:r>
        <w:rPr>
          <w:rFonts w:hint="cs"/>
          <w:rtl/>
          <w:lang w:eastAsia="he-IL"/>
        </w:rPr>
        <w:t>אם בוטל רישיונו או אישורו של נותן השירות;</w:t>
      </w:r>
      <w:bookmarkStart w:id="73" w:name="_ETM_Q1_286836"/>
      <w:bookmarkEnd w:id="73"/>
    </w:p>
    <w:p w:rsidR="007E654E" w:rsidRDefault="007E654E" w:rsidP="007E654E">
      <w:pPr>
        <w:pStyle w:val="afd"/>
        <w:numPr>
          <w:ilvl w:val="0"/>
          <w:numId w:val="3"/>
        </w:numPr>
        <w:rPr>
          <w:lang w:eastAsia="he-IL"/>
        </w:rPr>
      </w:pPr>
      <w:bookmarkStart w:id="74" w:name="_ETM_Q1_286896"/>
      <w:bookmarkEnd w:id="74"/>
      <w:r>
        <w:rPr>
          <w:rFonts w:hint="cs"/>
          <w:rtl/>
          <w:lang w:eastAsia="he-IL"/>
        </w:rPr>
        <w:t>אם הותלה רישיונו או אישורו של נותן השירות;"</w:t>
      </w:r>
      <w:bookmarkStart w:id="75" w:name="_ETM_Q1_297670"/>
      <w:bookmarkEnd w:id="75"/>
    </w:p>
    <w:p w:rsidR="007E654E" w:rsidRDefault="007E654E" w:rsidP="007E654E">
      <w:pPr>
        <w:rPr>
          <w:rtl/>
          <w:lang w:eastAsia="he-IL"/>
        </w:rPr>
      </w:pPr>
      <w:bookmarkStart w:id="76" w:name="_ETM_Q1_297733"/>
      <w:bookmarkStart w:id="77" w:name="_ETM_Q1_297782"/>
      <w:bookmarkStart w:id="78" w:name="_ETM_Q1_297849"/>
      <w:bookmarkEnd w:id="76"/>
      <w:bookmarkEnd w:id="77"/>
      <w:bookmarkEnd w:id="78"/>
    </w:p>
    <w:p w:rsidR="007E654E" w:rsidRDefault="007E654E" w:rsidP="007E654E">
      <w:pPr>
        <w:rPr>
          <w:rtl/>
          <w:lang w:eastAsia="he-IL"/>
        </w:rPr>
      </w:pPr>
      <w:bookmarkStart w:id="79" w:name="_ETM_Q1_300374"/>
      <w:bookmarkStart w:id="80" w:name="_ETM_Q1_300433"/>
      <w:bookmarkEnd w:id="79"/>
      <w:bookmarkEnd w:id="80"/>
      <w:r>
        <w:rPr>
          <w:rFonts w:hint="cs"/>
          <w:rtl/>
          <w:lang w:eastAsia="he-IL"/>
        </w:rPr>
        <w:t xml:space="preserve">פסקאות (4) ו-(5) זו טעות, כי זה נכלל ב-(2) ו-(3). תיקונים בהגדרות </w:t>
      </w:r>
      <w:bookmarkStart w:id="81" w:name="_ETM_Q1_311073"/>
      <w:bookmarkEnd w:id="81"/>
      <w:r>
        <w:rPr>
          <w:rFonts w:hint="cs"/>
          <w:rtl/>
          <w:lang w:eastAsia="he-IL"/>
        </w:rPr>
        <w:t xml:space="preserve">שלא נשלחו לוועדה </w:t>
      </w:r>
      <w:r>
        <w:rPr>
          <w:rtl/>
          <w:lang w:eastAsia="he-IL"/>
        </w:rPr>
        <w:t>–</w:t>
      </w:r>
      <w:r>
        <w:rPr>
          <w:rFonts w:hint="cs"/>
          <w:rtl/>
          <w:lang w:eastAsia="he-IL"/>
        </w:rPr>
        <w:t xml:space="preserve"> להקריא או לא? </w:t>
      </w:r>
    </w:p>
    <w:p w:rsidR="007E654E" w:rsidRPr="003A3076" w:rsidRDefault="007E654E" w:rsidP="007E654E">
      <w:pPr>
        <w:pStyle w:val="afd"/>
        <w:ind w:left="1080" w:firstLine="0"/>
        <w:rPr>
          <w:rtl/>
          <w:lang w:eastAsia="he-IL"/>
        </w:rPr>
      </w:pPr>
      <w:bookmarkStart w:id="82" w:name="_ETM_Q1_325232"/>
      <w:bookmarkStart w:id="83" w:name="_ETM_Q1_325299"/>
      <w:bookmarkStart w:id="84" w:name="_ETM_Q1_291718"/>
      <w:bookmarkStart w:id="85" w:name="_ETM_Q1_291788"/>
      <w:bookmarkStart w:id="86" w:name="_ETM_Q1_322707"/>
      <w:bookmarkStart w:id="87" w:name="_ETM_Q1_322778"/>
      <w:bookmarkEnd w:id="82"/>
      <w:bookmarkEnd w:id="83"/>
      <w:bookmarkEnd w:id="84"/>
      <w:bookmarkEnd w:id="85"/>
      <w:bookmarkEnd w:id="86"/>
      <w:bookmarkEnd w:id="87"/>
    </w:p>
    <w:p w:rsidR="007E654E" w:rsidRDefault="007E654E" w:rsidP="007E654E">
      <w:pPr>
        <w:pStyle w:val="a4"/>
        <w:keepNext/>
        <w:rPr>
          <w:rtl/>
        </w:rPr>
      </w:pPr>
      <w:bookmarkStart w:id="88" w:name="_ETM_Q1_310675"/>
      <w:bookmarkStart w:id="89" w:name="ET_speaker_איתי_עצמון_13"/>
      <w:bookmarkEnd w:id="88"/>
      <w:r w:rsidRPr="007E654E">
        <w:rPr>
          <w:rStyle w:val="TagStyle"/>
          <w:rtl/>
        </w:rPr>
        <w:t xml:space="preserve"> &lt;&lt; דובר &gt;&gt; </w:t>
      </w:r>
      <w:r>
        <w:rPr>
          <w:rtl/>
        </w:rPr>
        <w:t>איתי עצמון:</w:t>
      </w:r>
      <w:r w:rsidRPr="007E654E">
        <w:rPr>
          <w:rStyle w:val="TagStyle"/>
          <w:rtl/>
        </w:rPr>
        <w:t xml:space="preserve"> &lt;&lt; דובר &gt;&gt;</w:t>
      </w:r>
      <w:r>
        <w:rPr>
          <w:rtl/>
        </w:rPr>
        <w:t xml:space="preserve">   </w:t>
      </w:r>
      <w:bookmarkEnd w:id="89"/>
    </w:p>
    <w:p w:rsidR="007E654E" w:rsidRDefault="007E654E" w:rsidP="007E654E">
      <w:pPr>
        <w:pStyle w:val="KeepWithNext"/>
        <w:rPr>
          <w:rtl/>
          <w:lang w:eastAsia="he-IL"/>
        </w:rPr>
      </w:pPr>
    </w:p>
    <w:p w:rsidR="007E654E" w:rsidRDefault="007E654E" w:rsidP="007E654E">
      <w:pPr>
        <w:rPr>
          <w:rtl/>
          <w:lang w:eastAsia="he-IL"/>
        </w:rPr>
      </w:pPr>
      <w:bookmarkStart w:id="90" w:name="_ETM_Q1_311407"/>
      <w:bookmarkStart w:id="91" w:name="_ETM_Q1_311438"/>
      <w:bookmarkEnd w:id="90"/>
      <w:bookmarkEnd w:id="91"/>
      <w:r>
        <w:rPr>
          <w:rFonts w:hint="cs"/>
          <w:rtl/>
          <w:lang w:eastAsia="he-IL"/>
        </w:rPr>
        <w:t xml:space="preserve">שלא כללתם פה? </w:t>
      </w:r>
    </w:p>
    <w:p w:rsidR="007E654E" w:rsidRDefault="007E654E" w:rsidP="007E654E">
      <w:pPr>
        <w:rPr>
          <w:rtl/>
          <w:lang w:eastAsia="he-IL"/>
        </w:rPr>
      </w:pPr>
    </w:p>
    <w:p w:rsidR="007E654E" w:rsidRDefault="007E654E" w:rsidP="007E654E">
      <w:pPr>
        <w:pStyle w:val="af9"/>
        <w:keepNext/>
        <w:rPr>
          <w:rtl/>
          <w:lang w:eastAsia="he-IL"/>
        </w:rPr>
      </w:pPr>
      <w:bookmarkStart w:id="92" w:name="ET_guest_781897_14"/>
      <w:r w:rsidRPr="007E654E">
        <w:rPr>
          <w:rStyle w:val="TagStyle"/>
          <w:rtl/>
        </w:rPr>
        <w:t xml:space="preserve"> &lt;&lt; אורח &gt;&gt; </w:t>
      </w:r>
      <w:r>
        <w:rPr>
          <w:rtl/>
          <w:lang w:eastAsia="he-IL"/>
        </w:rPr>
        <w:t>עמיהוד שמלצר:</w:t>
      </w:r>
      <w:r w:rsidRPr="007E654E">
        <w:rPr>
          <w:rStyle w:val="TagStyle"/>
          <w:rtl/>
        </w:rPr>
        <w:t xml:space="preserve"> &lt;&lt; אורח &gt;&gt;</w:t>
      </w:r>
      <w:r>
        <w:rPr>
          <w:rtl/>
          <w:lang w:eastAsia="he-IL"/>
        </w:rPr>
        <w:t xml:space="preserve">   </w:t>
      </w:r>
      <w:bookmarkEnd w:id="92"/>
    </w:p>
    <w:p w:rsidR="007E654E" w:rsidRDefault="007E654E" w:rsidP="007E654E">
      <w:pPr>
        <w:pStyle w:val="KeepWithNext"/>
        <w:rPr>
          <w:rtl/>
          <w:lang w:eastAsia="he-IL"/>
        </w:rPr>
      </w:pPr>
    </w:p>
    <w:p w:rsidR="007E654E" w:rsidRDefault="007E654E" w:rsidP="007E654E">
      <w:pPr>
        <w:rPr>
          <w:rtl/>
          <w:lang w:eastAsia="he-IL"/>
        </w:rPr>
      </w:pPr>
      <w:r>
        <w:rPr>
          <w:rFonts w:hint="cs"/>
          <w:rtl/>
          <w:lang w:eastAsia="he-IL"/>
        </w:rPr>
        <w:t xml:space="preserve">כן, מה שאתה ביקשת </w:t>
      </w:r>
      <w:r>
        <w:rPr>
          <w:rtl/>
          <w:lang w:eastAsia="he-IL"/>
        </w:rPr>
        <w:t>–</w:t>
      </w:r>
      <w:r>
        <w:rPr>
          <w:rFonts w:hint="cs"/>
          <w:rtl/>
          <w:lang w:eastAsia="he-IL"/>
        </w:rPr>
        <w:t xml:space="preserve"> להעביר סעיף על בעל היקף פעילות קטן - - -</w:t>
      </w:r>
    </w:p>
    <w:p w:rsidR="007E654E" w:rsidRDefault="007E654E" w:rsidP="007E654E">
      <w:pPr>
        <w:rPr>
          <w:rtl/>
          <w:lang w:eastAsia="he-IL"/>
        </w:rPr>
      </w:pPr>
    </w:p>
    <w:p w:rsidR="007E654E" w:rsidRDefault="007E654E" w:rsidP="007E654E">
      <w:pPr>
        <w:pStyle w:val="a4"/>
        <w:keepNext/>
        <w:rPr>
          <w:rtl/>
        </w:rPr>
      </w:pPr>
      <w:bookmarkStart w:id="93" w:name="ET_speaker_איתי_עצמון_15"/>
      <w:r w:rsidRPr="007E654E">
        <w:rPr>
          <w:rStyle w:val="TagStyle"/>
          <w:rtl/>
        </w:rPr>
        <w:t xml:space="preserve"> &lt;&lt; דובר &gt;&gt; </w:t>
      </w:r>
      <w:r>
        <w:rPr>
          <w:rtl/>
        </w:rPr>
        <w:t>איתי עצמון:</w:t>
      </w:r>
      <w:r w:rsidRPr="007E654E">
        <w:rPr>
          <w:rStyle w:val="TagStyle"/>
          <w:rtl/>
        </w:rPr>
        <w:t xml:space="preserve"> &lt;&lt; דובר &gt;&gt;</w:t>
      </w:r>
      <w:r>
        <w:rPr>
          <w:rtl/>
        </w:rPr>
        <w:t xml:space="preserve">   </w:t>
      </w:r>
      <w:bookmarkEnd w:id="93"/>
    </w:p>
    <w:p w:rsidR="007E654E" w:rsidRDefault="007E654E" w:rsidP="007E654E">
      <w:pPr>
        <w:pStyle w:val="KeepWithNext"/>
        <w:rPr>
          <w:rtl/>
          <w:lang w:eastAsia="he-IL"/>
        </w:rPr>
      </w:pPr>
    </w:p>
    <w:p w:rsidR="007E654E" w:rsidRDefault="007E654E" w:rsidP="007E654E">
      <w:pPr>
        <w:rPr>
          <w:rtl/>
          <w:lang w:eastAsia="he-IL"/>
        </w:rPr>
      </w:pPr>
      <w:r>
        <w:rPr>
          <w:rFonts w:hint="cs"/>
          <w:rtl/>
          <w:lang w:eastAsia="he-IL"/>
        </w:rPr>
        <w:t xml:space="preserve">אם מדובר על שינויים טכניים אז אין צורך לקרוא. </w:t>
      </w:r>
      <w:bookmarkStart w:id="94" w:name="_ETM_Q1_336441"/>
      <w:bookmarkStart w:id="95" w:name="_ETM_Q1_336502"/>
      <w:bookmarkStart w:id="96" w:name="_ETM_Q1_347545"/>
      <w:bookmarkStart w:id="97" w:name="_ETM_Q1_347606"/>
      <w:bookmarkEnd w:id="94"/>
      <w:bookmarkEnd w:id="95"/>
      <w:bookmarkEnd w:id="96"/>
      <w:bookmarkEnd w:id="97"/>
      <w:r>
        <w:rPr>
          <w:rFonts w:hint="cs"/>
          <w:rtl/>
          <w:lang w:eastAsia="he-IL"/>
        </w:rPr>
        <w:t xml:space="preserve">אני חושב שבסעיף </w:t>
      </w:r>
      <w:bookmarkStart w:id="98" w:name="_ETM_Q1_341479"/>
      <w:bookmarkEnd w:id="98"/>
      <w:r>
        <w:rPr>
          <w:rFonts w:hint="cs"/>
          <w:rtl/>
          <w:lang w:eastAsia="he-IL"/>
        </w:rPr>
        <w:t xml:space="preserve">26 ו-27 יש שינויים מהותיים נוספים. </w:t>
      </w:r>
    </w:p>
    <w:p w:rsidR="007E654E" w:rsidRDefault="007E654E" w:rsidP="007E654E">
      <w:pPr>
        <w:rPr>
          <w:rtl/>
          <w:lang w:eastAsia="he-IL"/>
        </w:rPr>
      </w:pPr>
      <w:bookmarkStart w:id="99" w:name="_ETM_Q1_351394"/>
      <w:bookmarkEnd w:id="99"/>
    </w:p>
    <w:p w:rsidR="007E654E" w:rsidRDefault="007E654E" w:rsidP="007E654E">
      <w:pPr>
        <w:pStyle w:val="af9"/>
        <w:keepNext/>
        <w:rPr>
          <w:rtl/>
          <w:lang w:eastAsia="he-IL"/>
        </w:rPr>
      </w:pPr>
      <w:bookmarkStart w:id="100" w:name="ET_guest_781897_16"/>
      <w:r w:rsidRPr="007E654E">
        <w:rPr>
          <w:rStyle w:val="TagStyle"/>
          <w:rtl/>
        </w:rPr>
        <w:t xml:space="preserve"> &lt;&lt; אורח &gt;&gt; </w:t>
      </w:r>
      <w:r>
        <w:rPr>
          <w:rtl/>
          <w:lang w:eastAsia="he-IL"/>
        </w:rPr>
        <w:t>עמיהוד שמלצר:</w:t>
      </w:r>
      <w:r w:rsidRPr="007E654E">
        <w:rPr>
          <w:rStyle w:val="TagStyle"/>
          <w:rtl/>
        </w:rPr>
        <w:t xml:space="preserve"> &lt;&lt; אורח &gt;&gt;</w:t>
      </w:r>
      <w:r>
        <w:rPr>
          <w:rtl/>
          <w:lang w:eastAsia="he-IL"/>
        </w:rPr>
        <w:t xml:space="preserve">   </w:t>
      </w:r>
      <w:bookmarkEnd w:id="100"/>
    </w:p>
    <w:p w:rsidR="007E654E" w:rsidRDefault="007E654E" w:rsidP="007E654E">
      <w:pPr>
        <w:pStyle w:val="KeepWithNext"/>
        <w:rPr>
          <w:rtl/>
          <w:lang w:eastAsia="he-IL"/>
        </w:rPr>
      </w:pPr>
    </w:p>
    <w:p w:rsidR="007E654E" w:rsidRDefault="007E654E" w:rsidP="007E654E">
      <w:pPr>
        <w:rPr>
          <w:rtl/>
          <w:lang w:eastAsia="he-IL"/>
        </w:rPr>
      </w:pPr>
      <w:bookmarkStart w:id="101" w:name="_ETM_Q1_351812"/>
      <w:bookmarkStart w:id="102" w:name="_ETM_Q1_351850"/>
      <w:bookmarkEnd w:id="101"/>
      <w:bookmarkEnd w:id="102"/>
      <w:r>
        <w:rPr>
          <w:rFonts w:hint="cs"/>
          <w:rtl/>
          <w:lang w:eastAsia="he-IL"/>
        </w:rPr>
        <w:t xml:space="preserve">בסעיף 26(א) אנחנו מוסיפים כמה מילים, אז אקרא את כל הרישה: </w:t>
      </w:r>
    </w:p>
    <w:p w:rsidR="007E654E" w:rsidRPr="007E654E" w:rsidRDefault="007E654E" w:rsidP="007E654E">
      <w:pPr>
        <w:rPr>
          <w:rtl/>
          <w:lang w:eastAsia="he-IL"/>
        </w:rPr>
      </w:pPr>
      <w:bookmarkStart w:id="103" w:name="_ETM_Q1_356749"/>
      <w:bookmarkStart w:id="104" w:name="_ETM_Q1_356815"/>
      <w:bookmarkEnd w:id="103"/>
      <w:bookmarkEnd w:id="104"/>
      <w:r>
        <w:rPr>
          <w:rFonts w:hint="cs"/>
          <w:rtl/>
          <w:lang w:eastAsia="he-I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1273"/>
        <w:gridCol w:w="489"/>
        <w:gridCol w:w="7314"/>
      </w:tblGrid>
      <w:tr w:rsidR="007E654E" w:rsidRPr="007E654E" w:rsidTr="007E654E">
        <w:tc>
          <w:tcPr>
            <w:tcW w:w="0" w:type="auto"/>
            <w:hideMark/>
          </w:tcPr>
          <w:p w:rsidR="007E654E" w:rsidRPr="007E654E" w:rsidRDefault="007E654E" w:rsidP="007E654E">
            <w:pPr>
              <w:bidi w:val="0"/>
              <w:spacing w:line="240" w:lineRule="auto"/>
              <w:ind w:firstLine="0"/>
              <w:jc w:val="left"/>
              <w:rPr>
                <w:rFonts w:ascii="David" w:hAnsi="David"/>
              </w:rPr>
            </w:pPr>
          </w:p>
        </w:tc>
        <w:tc>
          <w:tcPr>
            <w:tcW w:w="0" w:type="auto"/>
            <w:hideMark/>
          </w:tcPr>
          <w:p w:rsidR="007E654E" w:rsidRPr="007E654E" w:rsidRDefault="007E654E" w:rsidP="007E654E">
            <w:pPr>
              <w:spacing w:line="240" w:lineRule="auto"/>
              <w:ind w:firstLine="0"/>
              <w:jc w:val="left"/>
              <w:rPr>
                <w:rFonts w:ascii="David" w:hAnsi="David"/>
              </w:rPr>
            </w:pPr>
            <w:r w:rsidRPr="007E654E">
              <w:rPr>
                <w:rFonts w:ascii="David" w:hAnsi="David"/>
                <w:color w:val="000000"/>
                <w:rtl/>
              </w:rPr>
              <w:t>הסכם למתן שירות מידע פיננסי</w:t>
            </w:r>
          </w:p>
        </w:tc>
        <w:tc>
          <w:tcPr>
            <w:tcW w:w="0" w:type="auto"/>
            <w:hideMark/>
          </w:tcPr>
          <w:p w:rsidR="007E654E" w:rsidRPr="007E654E" w:rsidRDefault="007E654E" w:rsidP="007E654E">
            <w:pPr>
              <w:spacing w:line="240" w:lineRule="auto"/>
              <w:ind w:firstLine="0"/>
              <w:jc w:val="left"/>
              <w:rPr>
                <w:rFonts w:ascii="David" w:hAnsi="David"/>
                <w:rtl/>
              </w:rPr>
            </w:pPr>
            <w:r w:rsidRPr="007E654E">
              <w:rPr>
                <w:rFonts w:ascii="David" w:hAnsi="David"/>
                <w:color w:val="000000"/>
                <w:rtl/>
              </w:rPr>
              <w:t>26.</w:t>
            </w:r>
          </w:p>
        </w:tc>
        <w:tc>
          <w:tcPr>
            <w:tcW w:w="0" w:type="auto"/>
            <w:hideMark/>
          </w:tcPr>
          <w:p w:rsidR="007E654E" w:rsidRPr="007E654E" w:rsidRDefault="007E654E" w:rsidP="007E654E">
            <w:pPr>
              <w:spacing w:line="240" w:lineRule="auto"/>
              <w:ind w:firstLine="0"/>
              <w:rPr>
                <w:rFonts w:ascii="David" w:hAnsi="David"/>
                <w:rtl/>
              </w:rPr>
            </w:pPr>
            <w:r w:rsidRPr="007E654E">
              <w:rPr>
                <w:rFonts w:ascii="David" w:hAnsi="David"/>
                <w:color w:val="000000"/>
                <w:rtl/>
              </w:rPr>
              <w:t>(א)</w:t>
            </w:r>
            <w:r w:rsidRPr="007E654E">
              <w:rPr>
                <w:rFonts w:ascii="David" w:hAnsi="David"/>
                <w:color w:val="000000"/>
                <w:rtl/>
              </w:rPr>
              <w:tab/>
              <w:t xml:space="preserve">נותן שירות יתקשר עם הלקוח בהסכם בכתב למתן שירות מידע פיננסי (בסעיף זה – ההסכם); בטרם ההתקשרות ימסור נותן שירות ללקוח, בשפה פשוטה וברורה ובאופן תמציתי, מידע </w:t>
            </w:r>
            <w:r>
              <w:rPr>
                <w:rFonts w:ascii="David" w:hAnsi="David" w:hint="cs"/>
                <w:color w:val="000000"/>
                <w:rtl/>
              </w:rPr>
              <w:t xml:space="preserve">הנדרש </w:t>
            </w:r>
            <w:r w:rsidRPr="007E654E">
              <w:rPr>
                <w:rFonts w:ascii="David" w:hAnsi="David"/>
                <w:color w:val="000000"/>
                <w:rtl/>
              </w:rPr>
              <w:t xml:space="preserve">על אודות מהות השירות, ובכלל זה שמירת המידע לפי סעיף 27(ג); </w:t>
            </w:r>
            <w:r>
              <w:rPr>
                <w:rFonts w:ascii="David" w:hAnsi="David" w:hint="cs"/>
                <w:color w:val="000000"/>
                <w:rtl/>
              </w:rPr>
              <w:t>ובמסגרת ה</w:t>
            </w:r>
            <w:r w:rsidRPr="007E654E">
              <w:rPr>
                <w:rFonts w:ascii="David" w:hAnsi="David"/>
                <w:color w:val="000000"/>
                <w:rtl/>
              </w:rPr>
              <w:t>הסכם יאפשר נותן השירות ללקוח –</w:t>
            </w:r>
          </w:p>
        </w:tc>
      </w:tr>
    </w:tbl>
    <w:p w:rsidR="007E654E" w:rsidRDefault="007E654E" w:rsidP="007E654E">
      <w:pPr>
        <w:rPr>
          <w:rtl/>
          <w:lang w:eastAsia="he-IL"/>
        </w:rPr>
      </w:pPr>
    </w:p>
    <w:p w:rsidR="00927DD0" w:rsidRDefault="00927DD0" w:rsidP="007E654E">
      <w:pPr>
        <w:rPr>
          <w:rtl/>
          <w:lang w:eastAsia="he-IL"/>
        </w:rPr>
      </w:pPr>
      <w:r>
        <w:rPr>
          <w:rFonts w:hint="cs"/>
          <w:rtl/>
          <w:lang w:eastAsia="he-IL"/>
        </w:rPr>
        <w:t>וכאן בא כל הפירוט</w:t>
      </w:r>
      <w:bookmarkStart w:id="105" w:name="_ETM_Q1_366235"/>
      <w:bookmarkEnd w:id="105"/>
      <w:r>
        <w:rPr>
          <w:rFonts w:hint="cs"/>
          <w:rtl/>
          <w:lang w:eastAsia="he-IL"/>
        </w:rPr>
        <w:t xml:space="preserve">. זה סעיף שמחייב גילוי לפני חתימה על ההסכם </w:t>
      </w:r>
      <w:r>
        <w:rPr>
          <w:rtl/>
          <w:lang w:eastAsia="he-IL"/>
        </w:rPr>
        <w:t>–</w:t>
      </w:r>
      <w:r>
        <w:rPr>
          <w:rFonts w:hint="cs"/>
          <w:rtl/>
          <w:lang w:eastAsia="he-IL"/>
        </w:rPr>
        <w:t xml:space="preserve"> מתן הסבר על מה מדובר בשירות, ו-27(ג) עוסק בשמירה </w:t>
      </w:r>
      <w:bookmarkStart w:id="106" w:name="_ETM_Q1_396157"/>
      <w:bookmarkEnd w:id="106"/>
      <w:r>
        <w:rPr>
          <w:rFonts w:hint="cs"/>
          <w:rtl/>
          <w:lang w:eastAsia="he-IL"/>
        </w:rPr>
        <w:t xml:space="preserve">של המידע לצרכים פנימיים, או לצרכים המותרים לפי 27(ג). </w:t>
      </w:r>
    </w:p>
    <w:p w:rsidR="00927DD0" w:rsidRDefault="00927DD0" w:rsidP="007E654E">
      <w:pPr>
        <w:rPr>
          <w:rtl/>
          <w:lang w:eastAsia="he-IL"/>
        </w:rPr>
      </w:pPr>
      <w:bookmarkStart w:id="107" w:name="_ETM_Q1_406092"/>
      <w:bookmarkStart w:id="108" w:name="_ETM_Q1_406160"/>
      <w:bookmarkEnd w:id="107"/>
      <w:bookmarkEnd w:id="108"/>
    </w:p>
    <w:p w:rsidR="00927DD0" w:rsidRDefault="00927DD0" w:rsidP="007E654E">
      <w:pPr>
        <w:rPr>
          <w:rtl/>
          <w:lang w:eastAsia="he-IL"/>
        </w:rPr>
      </w:pPr>
      <w:bookmarkStart w:id="109" w:name="_ETM_Q1_406652"/>
      <w:bookmarkStart w:id="110" w:name="_ETM_Q1_406717"/>
      <w:bookmarkEnd w:id="109"/>
      <w:bookmarkEnd w:id="110"/>
      <w:r>
        <w:rPr>
          <w:rFonts w:hint="cs"/>
          <w:rtl/>
          <w:lang w:eastAsia="he-IL"/>
        </w:rPr>
        <w:t xml:space="preserve">בסעיף </w:t>
      </w:r>
      <w:bookmarkStart w:id="111" w:name="_ETM_Q1_408012"/>
      <w:bookmarkEnd w:id="111"/>
      <w:r>
        <w:rPr>
          <w:rFonts w:hint="cs"/>
          <w:rtl/>
          <w:lang w:eastAsia="he-IL"/>
        </w:rPr>
        <w:t xml:space="preserve">(ד) אנחנו מוסיפים סמכויות למאסדר לעניין הצורה של ההסכם: </w:t>
      </w:r>
      <w:bookmarkStart w:id="112" w:name="_ETM_Q1_402293"/>
      <w:bookmarkStart w:id="113" w:name="_ETM_Q1_402641"/>
      <w:bookmarkEnd w:id="112"/>
      <w:bookmarkEnd w:id="113"/>
    </w:p>
    <w:p w:rsidR="00927DD0" w:rsidRDefault="00927DD0" w:rsidP="007E654E">
      <w:pPr>
        <w:rPr>
          <w:rtl/>
          <w:lang w:eastAsia="he-IL"/>
        </w:rPr>
      </w:pPr>
      <w:bookmarkStart w:id="114" w:name="_ETM_Q1_402710"/>
      <w:bookmarkEnd w:id="114"/>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6"/>
        <w:gridCol w:w="9076"/>
      </w:tblGrid>
      <w:tr w:rsidR="00927DD0" w:rsidRPr="00927DD0" w:rsidTr="00927DD0">
        <w:trPr>
          <w:jc w:val="right"/>
        </w:trPr>
        <w:tc>
          <w:tcPr>
            <w:tcW w:w="0" w:type="auto"/>
            <w:tcMar>
              <w:top w:w="91" w:type="dxa"/>
              <w:left w:w="0" w:type="dxa"/>
              <w:bottom w:w="91" w:type="dxa"/>
              <w:right w:w="0" w:type="dxa"/>
            </w:tcMar>
            <w:hideMark/>
          </w:tcPr>
          <w:p w:rsidR="00927DD0" w:rsidRPr="00927DD0" w:rsidRDefault="00927DD0" w:rsidP="00927DD0">
            <w:pPr>
              <w:bidi w:val="0"/>
              <w:spacing w:line="240" w:lineRule="auto"/>
              <w:ind w:firstLine="0"/>
              <w:jc w:val="left"/>
              <w:rPr>
                <w:rFonts w:ascii="David" w:hAnsi="David"/>
              </w:rPr>
            </w:pPr>
          </w:p>
        </w:tc>
        <w:tc>
          <w:tcPr>
            <w:tcW w:w="0" w:type="auto"/>
            <w:tcMar>
              <w:top w:w="91" w:type="dxa"/>
              <w:left w:w="0" w:type="dxa"/>
              <w:bottom w:w="91" w:type="dxa"/>
              <w:right w:w="0" w:type="dxa"/>
            </w:tcMar>
            <w:hideMark/>
          </w:tcPr>
          <w:p w:rsidR="00927DD0" w:rsidRPr="00927DD0" w:rsidRDefault="00927DD0" w:rsidP="00927DD0">
            <w:pPr>
              <w:spacing w:line="240" w:lineRule="auto"/>
              <w:ind w:firstLine="0"/>
              <w:rPr>
                <w:rFonts w:ascii="David" w:hAnsi="David"/>
              </w:rPr>
            </w:pPr>
            <w:r w:rsidRPr="00927DD0">
              <w:rPr>
                <w:rFonts w:ascii="David" w:hAnsi="David"/>
                <w:color w:val="000000"/>
                <w:rtl/>
              </w:rPr>
              <w:t>(ד)</w:t>
            </w:r>
            <w:r w:rsidRPr="00927DD0">
              <w:rPr>
                <w:rFonts w:ascii="David" w:hAnsi="David"/>
                <w:color w:val="000000"/>
                <w:rtl/>
              </w:rPr>
              <w:tab/>
              <w:t xml:space="preserve">מאסדר נותן השירות רשאי לקבוע, בהוראות מאסדר, הוראות לעניין עריכת ההסכם בידי נותן השירות ופרטיו, ובכלל זה לעניין צורתו של ההסכם </w:t>
            </w:r>
            <w:r>
              <w:rPr>
                <w:rFonts w:ascii="David" w:hAnsi="David" w:hint="cs"/>
                <w:color w:val="000000"/>
                <w:rtl/>
              </w:rPr>
              <w:t xml:space="preserve">כאמור </w:t>
            </w:r>
            <w:r w:rsidRPr="00927DD0">
              <w:rPr>
                <w:rFonts w:ascii="David" w:hAnsi="David"/>
                <w:color w:val="000000"/>
                <w:rtl/>
              </w:rPr>
              <w:t xml:space="preserve">והאפשרות של הלקוח לבטל או לצמצם את ההסכם כאמור בסעיף 28, וכן הוראות לעניין חובת נותן השירות למסור מידע ללקוח על אודות השירות </w:t>
            </w:r>
            <w:r>
              <w:rPr>
                <w:rFonts w:ascii="David" w:hAnsi="David" w:hint="cs"/>
                <w:color w:val="000000"/>
                <w:rtl/>
              </w:rPr>
              <w:t xml:space="preserve">כאמור בסעיף (א) וכן לעניין חובה </w:t>
            </w:r>
            <w:r w:rsidRPr="00927DD0">
              <w:rPr>
                <w:rFonts w:ascii="David" w:hAnsi="David"/>
                <w:color w:val="000000"/>
                <w:rtl/>
              </w:rPr>
              <w:t>לאפשר ל</w:t>
            </w:r>
            <w:r>
              <w:rPr>
                <w:rFonts w:ascii="David" w:hAnsi="David" w:hint="cs"/>
                <w:color w:val="000000"/>
                <w:rtl/>
              </w:rPr>
              <w:t>לקוח</w:t>
            </w:r>
            <w:r w:rsidRPr="00927DD0">
              <w:rPr>
                <w:rFonts w:ascii="David" w:hAnsi="David"/>
                <w:color w:val="000000"/>
                <w:rtl/>
              </w:rPr>
              <w:t xml:space="preserve"> גישה להסכם, והכול בהתאם לתקנות שהתקין השר לפי סעיף קטן (ג), אם התקין תקנות כאמור.</w:t>
            </w:r>
          </w:p>
        </w:tc>
      </w:tr>
    </w:tbl>
    <w:p w:rsidR="00927DD0" w:rsidRDefault="00927DD0" w:rsidP="007E654E">
      <w:pPr>
        <w:rPr>
          <w:rtl/>
          <w:lang w:eastAsia="he-IL"/>
        </w:rPr>
      </w:pPr>
      <w:bookmarkStart w:id="115" w:name="_ETM_Q1_353111"/>
      <w:bookmarkStart w:id="116" w:name="_ETM_Q1_353178"/>
      <w:bookmarkEnd w:id="115"/>
      <w:bookmarkEnd w:id="116"/>
    </w:p>
    <w:p w:rsidR="007E654E" w:rsidRDefault="00927DD0" w:rsidP="007E654E">
      <w:pPr>
        <w:rPr>
          <w:rtl/>
          <w:lang w:eastAsia="he-IL"/>
        </w:rPr>
      </w:pPr>
      <w:bookmarkStart w:id="117" w:name="_ETM_Q1_438126"/>
      <w:bookmarkStart w:id="118" w:name="_ETM_Q1_438195"/>
      <w:bookmarkEnd w:id="117"/>
      <w:bookmarkEnd w:id="118"/>
      <w:r>
        <w:rPr>
          <w:rFonts w:hint="cs"/>
          <w:rtl/>
          <w:lang w:eastAsia="he-IL"/>
        </w:rPr>
        <w:t xml:space="preserve">שוב, מדובר על </w:t>
      </w:r>
      <w:bookmarkStart w:id="119" w:name="_ETM_Q1_437793"/>
      <w:bookmarkEnd w:id="119"/>
      <w:r>
        <w:rPr>
          <w:rFonts w:hint="cs"/>
          <w:rtl/>
          <w:lang w:eastAsia="he-IL"/>
        </w:rPr>
        <w:t xml:space="preserve">הוראות פרטניות לגבי ההסכם ויידוע לגביו. </w:t>
      </w:r>
    </w:p>
    <w:p w:rsidR="007E654E" w:rsidRDefault="007E654E" w:rsidP="007E654E">
      <w:pPr>
        <w:rPr>
          <w:rtl/>
          <w:lang w:eastAsia="he-IL"/>
        </w:rPr>
      </w:pPr>
      <w:bookmarkStart w:id="120" w:name="_ETM_Q1_343545"/>
      <w:bookmarkStart w:id="121" w:name="_ETM_Q1_343625"/>
      <w:bookmarkEnd w:id="120"/>
      <w:bookmarkEnd w:id="121"/>
    </w:p>
    <w:p w:rsidR="00FF5C1D" w:rsidRDefault="00927DD0" w:rsidP="00927DD0">
      <w:pPr>
        <w:rPr>
          <w:rtl/>
          <w:lang w:eastAsia="he-IL"/>
        </w:rPr>
      </w:pPr>
      <w:r>
        <w:rPr>
          <w:rFonts w:hint="cs"/>
          <w:rtl/>
          <w:lang w:eastAsia="he-IL"/>
        </w:rPr>
        <w:t>ס</w:t>
      </w:r>
      <w:bookmarkStart w:id="122" w:name="_ETM_Q1_173000"/>
      <w:bookmarkEnd w:id="122"/>
      <w:r>
        <w:rPr>
          <w:rFonts w:hint="cs"/>
          <w:rtl/>
          <w:lang w:eastAsia="he-IL"/>
        </w:rPr>
        <w:t xml:space="preserve">עיף 27(א) </w:t>
      </w:r>
      <w:r>
        <w:rPr>
          <w:rtl/>
          <w:lang w:eastAsia="he-IL"/>
        </w:rPr>
        <w:t>–</w:t>
      </w:r>
      <w:r>
        <w:rPr>
          <w:rFonts w:hint="cs"/>
          <w:rtl/>
          <w:lang w:eastAsia="he-IL"/>
        </w:rPr>
        <w:t xml:space="preserve"> זה מה שדובר בוועדה. אני קורא: </w:t>
      </w:r>
    </w:p>
    <w:p w:rsidR="0052135C" w:rsidRPr="00BB2E74" w:rsidRDefault="0052135C" w:rsidP="00BB2E74">
      <w:pPr>
        <w:rPr>
          <w:rtl/>
          <w:lang w:eastAsia="he-IL"/>
        </w:rPr>
      </w:pPr>
      <w:bookmarkStart w:id="123" w:name="_ETM_Q1_140000"/>
      <w:bookmarkEnd w:id="123"/>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6"/>
        <w:gridCol w:w="9058"/>
        <w:gridCol w:w="6"/>
        <w:gridCol w:w="6"/>
        <w:gridCol w:w="6"/>
      </w:tblGrid>
      <w:tr w:rsidR="00927DD0" w:rsidRPr="00927DD0" w:rsidTr="004168F6">
        <w:trPr>
          <w:jc w:val="right"/>
        </w:trPr>
        <w:tc>
          <w:tcPr>
            <w:tcW w:w="0" w:type="auto"/>
            <w:tcMar>
              <w:top w:w="57" w:type="dxa"/>
              <w:left w:w="0" w:type="dxa"/>
              <w:bottom w:w="57" w:type="dxa"/>
              <w:right w:w="0" w:type="dxa"/>
            </w:tcMar>
          </w:tcPr>
          <w:p w:rsidR="00927DD0" w:rsidRPr="00927DD0" w:rsidRDefault="00927DD0" w:rsidP="00927DD0">
            <w:pPr>
              <w:bidi w:val="0"/>
              <w:spacing w:line="240" w:lineRule="auto"/>
              <w:ind w:firstLine="0"/>
              <w:jc w:val="left"/>
              <w:rPr>
                <w:rFonts w:ascii="David" w:hAnsi="David"/>
              </w:rPr>
            </w:pPr>
          </w:p>
        </w:tc>
        <w:tc>
          <w:tcPr>
            <w:tcW w:w="0" w:type="auto"/>
            <w:tcMar>
              <w:top w:w="57" w:type="dxa"/>
              <w:left w:w="0" w:type="dxa"/>
              <w:bottom w:w="57" w:type="dxa"/>
              <w:right w:w="0" w:type="dxa"/>
            </w:tcMar>
          </w:tcPr>
          <w:p w:rsidR="004168F6" w:rsidRDefault="004168F6" w:rsidP="004168F6">
            <w:pPr>
              <w:spacing w:line="240" w:lineRule="auto"/>
              <w:ind w:firstLine="0"/>
              <w:rPr>
                <w:rFonts w:ascii="David" w:hAnsi="David"/>
                <w:rtl/>
              </w:rPr>
            </w:pPr>
            <w:r w:rsidRPr="004168F6">
              <w:rPr>
                <w:rFonts w:ascii="David" w:hAnsi="David"/>
                <w:rtl/>
              </w:rPr>
              <w:tab/>
              <w:t>החזקת מידע פיננסי ומחיקתו</w:t>
            </w:r>
          </w:p>
          <w:p w:rsidR="004168F6" w:rsidRPr="004168F6" w:rsidRDefault="004168F6" w:rsidP="004168F6">
            <w:pPr>
              <w:spacing w:line="240" w:lineRule="auto"/>
              <w:ind w:firstLine="0"/>
              <w:rPr>
                <w:rFonts w:ascii="David" w:hAnsi="David"/>
              </w:rPr>
            </w:pPr>
            <w:bookmarkStart w:id="124" w:name="_ETM_Q1_169025"/>
            <w:bookmarkStart w:id="125" w:name="_ETM_Q1_169089"/>
            <w:bookmarkEnd w:id="124"/>
            <w:bookmarkEnd w:id="125"/>
            <w:r w:rsidRPr="004168F6">
              <w:rPr>
                <w:rFonts w:ascii="David" w:hAnsi="David"/>
                <w:rtl/>
              </w:rPr>
              <w:tab/>
              <w:t>27.</w:t>
            </w:r>
            <w:r w:rsidRPr="004168F6">
              <w:rPr>
                <w:rFonts w:ascii="David" w:hAnsi="David"/>
                <w:rtl/>
              </w:rPr>
              <w:tab/>
            </w:r>
            <w:r w:rsidRPr="004168F6">
              <w:rPr>
                <w:rFonts w:ascii="David" w:hAnsi="David"/>
                <w:rtl/>
              </w:rPr>
              <w:tab/>
              <w:t>(א)</w:t>
            </w:r>
            <w:r w:rsidRPr="004168F6">
              <w:rPr>
                <w:rFonts w:ascii="David" w:hAnsi="David"/>
                <w:rtl/>
              </w:rPr>
              <w:tab/>
              <w:t>(1)</w:t>
            </w:r>
            <w:r w:rsidRPr="004168F6">
              <w:rPr>
                <w:rFonts w:ascii="David" w:hAnsi="David"/>
                <w:rtl/>
              </w:rPr>
              <w:tab/>
              <w:t>נותן שירות יחזיק במידע פיננסי שאסף או שנאסף בידי אחר והועבר לו, למשך התקופה הקצרה ביותר הנדרשת לשם מתן שירות המידע הפיננסי ללקוח ולא יותר משלוש שנים מיום שהגיע המידע לידיו, אלא אם כן הסכים הלקוח, במפורש ובכתב, לקראת תום שלוש השנים ממועד ההתקשרות בהסכם לפי סעיף 26, כי נותן השירות יחזיק מידע כאמור לתקופה ארוכה יותר שלא תעלה על שבע שנים מיום שהגיע המידע לידיו, ובלבד שהמידע נדרש לשם מתן שירות המידע הפיננסי ללקוח.</w:t>
            </w:r>
          </w:p>
          <w:p w:rsidR="004168F6" w:rsidRDefault="004168F6" w:rsidP="004168F6">
            <w:pPr>
              <w:spacing w:line="240" w:lineRule="auto"/>
              <w:ind w:firstLine="0"/>
              <w:rPr>
                <w:rFonts w:ascii="David" w:hAnsi="David"/>
                <w:rtl/>
              </w:rPr>
            </w:pPr>
            <w:r w:rsidRPr="004168F6">
              <w:rPr>
                <w:rFonts w:ascii="David" w:hAnsi="David"/>
                <w:rtl/>
              </w:rPr>
              <w:tab/>
            </w:r>
            <w:r w:rsidRPr="004168F6">
              <w:rPr>
                <w:rFonts w:ascii="David" w:hAnsi="David"/>
                <w:rtl/>
              </w:rPr>
              <w:tab/>
            </w:r>
            <w:r w:rsidRPr="004168F6">
              <w:rPr>
                <w:rFonts w:ascii="David" w:hAnsi="David"/>
                <w:rtl/>
              </w:rPr>
              <w:tab/>
            </w:r>
            <w:r w:rsidRPr="004168F6">
              <w:rPr>
                <w:rFonts w:ascii="David" w:hAnsi="David"/>
                <w:rtl/>
              </w:rPr>
              <w:tab/>
              <w:t>(2)</w:t>
            </w:r>
            <w:r w:rsidRPr="004168F6">
              <w:rPr>
                <w:rFonts w:ascii="David" w:hAnsi="David"/>
                <w:rtl/>
              </w:rPr>
              <w:tab/>
              <w:t>השר, בהתייעצות עם מאסדר נותן השירות, רשאי לקצר את התקופה האמורה בסעיף קטן זה, ולעניין נותן שירות שהוא תאגיד חוץ כהגדרתו בסעיף 18(א), רשאי השר, בהסכמת שר המשפטים ובהתייעצות עם הרשות, לקבוע תקופה שונה מהאמור בסעיף קטן זה שיהיו בהתאם לתקופה המרבית שבה מותר לתאגיד החוץ להחזיק במידע לפי הדין הזר שחל לגביו, אם מצא כי הדין הזר כאמור קובע תקופה שונה כאמור וכי הוראות הדין הזר והפיקוח החלים על עיסוקו של תאגיד החוץ נותנים הגנה מספקת ללקוחות בעניין זה.</w:t>
            </w:r>
          </w:p>
          <w:p w:rsidR="004168F6" w:rsidRDefault="004168F6" w:rsidP="004168F6">
            <w:pPr>
              <w:spacing w:line="240" w:lineRule="auto"/>
              <w:ind w:firstLine="0"/>
              <w:rPr>
                <w:rFonts w:ascii="David" w:hAnsi="David"/>
                <w:rtl/>
              </w:rPr>
            </w:pPr>
          </w:p>
          <w:p w:rsidR="004168F6" w:rsidRDefault="004168F6" w:rsidP="004168F6">
            <w:pPr>
              <w:spacing w:line="240" w:lineRule="auto"/>
              <w:ind w:firstLine="0"/>
              <w:rPr>
                <w:rFonts w:ascii="David" w:hAnsi="David"/>
                <w:rtl/>
              </w:rPr>
            </w:pPr>
            <w:r>
              <w:rPr>
                <w:rFonts w:ascii="David" w:hAnsi="David" w:hint="cs"/>
                <w:rtl/>
              </w:rPr>
              <w:t xml:space="preserve">כאן יש תיקון שנעשה לבקשת הוועדה </w:t>
            </w:r>
            <w:r>
              <w:rPr>
                <w:rFonts w:ascii="David" w:hAnsi="David"/>
                <w:rtl/>
              </w:rPr>
              <w:t>–</w:t>
            </w:r>
            <w:r>
              <w:rPr>
                <w:rFonts w:ascii="David" w:hAnsi="David" w:hint="cs"/>
                <w:rtl/>
              </w:rPr>
              <w:t xml:space="preserve"> קיצור תקופת </w:t>
            </w:r>
            <w:bookmarkStart w:id="126" w:name="_ETM_Q1_500709"/>
            <w:bookmarkEnd w:id="126"/>
            <w:r>
              <w:rPr>
                <w:rFonts w:ascii="David" w:hAnsi="David" w:hint="cs"/>
                <w:rtl/>
              </w:rPr>
              <w:t xml:space="preserve">הזמן שניתן להחזיק, אלא אם יש הסכמה מפורשת, ויש כאן </w:t>
            </w:r>
            <w:bookmarkStart w:id="127" w:name="_ETM_Q1_512933"/>
            <w:bookmarkEnd w:id="127"/>
            <w:r>
              <w:rPr>
                <w:rFonts w:ascii="David" w:hAnsi="David" w:hint="cs"/>
                <w:rtl/>
              </w:rPr>
              <w:t xml:space="preserve">חידוד והבהרה בנוגע לתאגיד זר. </w:t>
            </w:r>
          </w:p>
          <w:p w:rsidR="004168F6" w:rsidRDefault="004168F6" w:rsidP="004168F6">
            <w:pPr>
              <w:spacing w:line="240" w:lineRule="auto"/>
              <w:ind w:firstLine="0"/>
              <w:rPr>
                <w:rFonts w:ascii="David" w:hAnsi="David"/>
                <w:rtl/>
              </w:rPr>
            </w:pPr>
            <w:bookmarkStart w:id="128" w:name="_ETM_Q1_514149"/>
            <w:bookmarkStart w:id="129" w:name="_ETM_Q1_514216"/>
            <w:bookmarkEnd w:id="128"/>
            <w:bookmarkEnd w:id="129"/>
          </w:p>
          <w:p w:rsidR="004168F6" w:rsidRDefault="004168F6" w:rsidP="004168F6">
            <w:pPr>
              <w:spacing w:line="240" w:lineRule="auto"/>
              <w:ind w:firstLine="0"/>
              <w:rPr>
                <w:rFonts w:ascii="David" w:hAnsi="David"/>
                <w:rtl/>
              </w:rPr>
            </w:pPr>
            <w:bookmarkStart w:id="130" w:name="_ETM_Q1_514292"/>
            <w:bookmarkStart w:id="131" w:name="_ETM_Q1_514358"/>
            <w:bookmarkEnd w:id="130"/>
            <w:bookmarkEnd w:id="131"/>
          </w:p>
          <w:p w:rsidR="004168F6" w:rsidRDefault="004168F6" w:rsidP="004168F6">
            <w:pPr>
              <w:pStyle w:val="a4"/>
              <w:keepNext/>
              <w:rPr>
                <w:rtl/>
              </w:rPr>
            </w:pPr>
            <w:bookmarkStart w:id="132" w:name="ET_speaker_איתי_עצמון_17"/>
            <w:r w:rsidRPr="004168F6">
              <w:rPr>
                <w:rStyle w:val="TagStyle"/>
                <w:rtl/>
              </w:rPr>
              <w:t xml:space="preserve"> &lt;&lt; דובר &gt;&gt; </w:t>
            </w:r>
            <w:r>
              <w:rPr>
                <w:rtl/>
              </w:rPr>
              <w:t>איתי עצמון:</w:t>
            </w:r>
            <w:r w:rsidRPr="004168F6">
              <w:rPr>
                <w:rStyle w:val="TagStyle"/>
                <w:rtl/>
              </w:rPr>
              <w:t xml:space="preserve"> &lt;&lt; דובר &gt;&gt;</w:t>
            </w:r>
            <w:r>
              <w:rPr>
                <w:rtl/>
              </w:rPr>
              <w:t xml:space="preserve">   </w:t>
            </w:r>
            <w:bookmarkEnd w:id="132"/>
          </w:p>
          <w:p w:rsidR="004168F6" w:rsidRDefault="004168F6" w:rsidP="004168F6">
            <w:pPr>
              <w:pStyle w:val="KeepWithNext"/>
              <w:rPr>
                <w:rtl/>
                <w:lang w:eastAsia="he-IL"/>
              </w:rPr>
            </w:pPr>
          </w:p>
          <w:p w:rsidR="004168F6" w:rsidRDefault="004168F6" w:rsidP="004168F6">
            <w:pPr>
              <w:rPr>
                <w:rtl/>
                <w:lang w:eastAsia="he-IL"/>
              </w:rPr>
            </w:pPr>
            <w:r>
              <w:rPr>
                <w:rFonts w:hint="cs"/>
                <w:rtl/>
                <w:lang w:eastAsia="he-IL"/>
              </w:rPr>
              <w:t xml:space="preserve">סעיף קטן (ג) לעניין שמירת </w:t>
            </w:r>
            <w:bookmarkStart w:id="133" w:name="_ETM_Q1_511930"/>
            <w:bookmarkEnd w:id="133"/>
            <w:r>
              <w:rPr>
                <w:rFonts w:hint="cs"/>
                <w:rtl/>
                <w:lang w:eastAsia="he-IL"/>
              </w:rPr>
              <w:t xml:space="preserve">מידע לצורך הליך משפטי </w:t>
            </w:r>
            <w:r>
              <w:rPr>
                <w:rtl/>
                <w:lang w:eastAsia="he-IL"/>
              </w:rPr>
              <w:t>–</w:t>
            </w:r>
            <w:r>
              <w:rPr>
                <w:rFonts w:hint="cs"/>
                <w:rtl/>
                <w:lang w:eastAsia="he-IL"/>
              </w:rPr>
              <w:t xml:space="preserve"> תיקנתם כאן: "לצורך הליך </w:t>
            </w:r>
            <w:bookmarkStart w:id="134" w:name="_ETM_Q1_519842"/>
            <w:bookmarkEnd w:id="134"/>
            <w:r>
              <w:rPr>
                <w:rFonts w:hint="cs"/>
                <w:rtl/>
                <w:lang w:eastAsia="he-IL"/>
              </w:rPr>
              <w:t xml:space="preserve">ביקורת פנימי ופיקוח לפי דין". </w:t>
            </w:r>
          </w:p>
          <w:p w:rsidR="004168F6" w:rsidRDefault="004168F6" w:rsidP="004168F6">
            <w:pPr>
              <w:rPr>
                <w:rtl/>
                <w:lang w:eastAsia="he-IL"/>
              </w:rPr>
            </w:pPr>
          </w:p>
          <w:p w:rsidR="004168F6" w:rsidRDefault="004168F6" w:rsidP="004168F6">
            <w:pPr>
              <w:pStyle w:val="af9"/>
              <w:keepNext/>
              <w:rPr>
                <w:rtl/>
                <w:lang w:eastAsia="he-IL"/>
              </w:rPr>
            </w:pPr>
            <w:bookmarkStart w:id="135" w:name="_ETM_Q1_516939"/>
            <w:bookmarkStart w:id="136" w:name="_ETM_Q1_520854"/>
            <w:bookmarkStart w:id="137" w:name="ET_guest_781897_18"/>
            <w:bookmarkEnd w:id="135"/>
            <w:bookmarkEnd w:id="136"/>
            <w:r w:rsidRPr="004168F6">
              <w:rPr>
                <w:rStyle w:val="TagStyle"/>
                <w:rtl/>
              </w:rPr>
              <w:t xml:space="preserve"> &lt;&lt; אורח &gt;&gt; </w:t>
            </w:r>
            <w:r>
              <w:rPr>
                <w:rtl/>
                <w:lang w:eastAsia="he-IL"/>
              </w:rPr>
              <w:t>עמיהוד שמלצר:</w:t>
            </w:r>
            <w:r w:rsidRPr="004168F6">
              <w:rPr>
                <w:rStyle w:val="TagStyle"/>
                <w:rtl/>
              </w:rPr>
              <w:t xml:space="preserve"> &lt;&lt; אורח &gt;&gt;</w:t>
            </w:r>
            <w:r>
              <w:rPr>
                <w:rtl/>
                <w:lang w:eastAsia="he-IL"/>
              </w:rPr>
              <w:t xml:space="preserve">   </w:t>
            </w:r>
            <w:bookmarkEnd w:id="137"/>
          </w:p>
          <w:p w:rsidR="004168F6" w:rsidRDefault="004168F6" w:rsidP="004168F6">
            <w:pPr>
              <w:pStyle w:val="KeepWithNext"/>
              <w:rPr>
                <w:rtl/>
                <w:lang w:eastAsia="he-IL"/>
              </w:rPr>
            </w:pPr>
          </w:p>
          <w:p w:rsidR="004168F6" w:rsidRDefault="004168F6" w:rsidP="004168F6">
            <w:pPr>
              <w:rPr>
                <w:rtl/>
                <w:lang w:eastAsia="he-IL"/>
              </w:rPr>
            </w:pPr>
            <w:bookmarkStart w:id="138" w:name="_ETM_Q1_521539"/>
            <w:bookmarkStart w:id="139" w:name="_ETM_Q1_521596"/>
            <w:bookmarkEnd w:id="138"/>
            <w:bookmarkEnd w:id="139"/>
            <w:r>
              <w:rPr>
                <w:rFonts w:hint="cs"/>
                <w:rtl/>
                <w:lang w:eastAsia="he-IL"/>
              </w:rPr>
              <w:t xml:space="preserve">חידדנו בנוגע לשמירה של מידע </w:t>
            </w:r>
            <w:bookmarkStart w:id="140" w:name="_ETM_Q1_521729"/>
            <w:bookmarkEnd w:id="140"/>
            <w:r>
              <w:rPr>
                <w:rtl/>
                <w:lang w:eastAsia="he-IL"/>
              </w:rPr>
              <w:t>–</w:t>
            </w:r>
            <w:r>
              <w:rPr>
                <w:rFonts w:hint="cs"/>
                <w:rtl/>
                <w:lang w:eastAsia="he-IL"/>
              </w:rPr>
              <w:t xml:space="preserve"> זה נושא שגם עלה כאן, בוועדה, סעיף </w:t>
            </w:r>
            <w:bookmarkStart w:id="141" w:name="_ETM_Q1_524819"/>
            <w:bookmarkEnd w:id="141"/>
            <w:r>
              <w:rPr>
                <w:rFonts w:hint="cs"/>
                <w:rtl/>
                <w:lang w:eastAsia="he-IL"/>
              </w:rPr>
              <w:t xml:space="preserve">שמאפשר לנותן השירות לשמור על המידע או לצרכים שהוא עלול להידרש אליהם, לגלות אותם למפקח שלו, או לגבי </w:t>
            </w:r>
            <w:bookmarkStart w:id="142" w:name="_ETM_Q1_535313"/>
            <w:bookmarkEnd w:id="142"/>
            <w:r>
              <w:rPr>
                <w:rFonts w:hint="cs"/>
                <w:rtl/>
                <w:lang w:eastAsia="he-IL"/>
              </w:rPr>
              <w:t>ביקורת פנים. אנחנו כן רוצים לעודד את הגופים לוודא</w:t>
            </w:r>
            <w:bookmarkStart w:id="143" w:name="_ETM_Q1_542092"/>
            <w:bookmarkEnd w:id="143"/>
            <w:r>
              <w:rPr>
                <w:rFonts w:hint="cs"/>
                <w:rtl/>
                <w:lang w:eastAsia="he-IL"/>
              </w:rPr>
              <w:t>, לבקר את עצמם, שהפעולות שלהם נעשים לפי דין. זה סעיף שהיה בדיון. אנחנו חושבים שהוא חשוב</w:t>
            </w:r>
            <w:bookmarkStart w:id="144" w:name="_ETM_Q1_554181"/>
            <w:bookmarkEnd w:id="144"/>
            <w:r>
              <w:rPr>
                <w:rFonts w:hint="cs"/>
                <w:rtl/>
                <w:lang w:eastAsia="he-IL"/>
              </w:rPr>
              <w:t xml:space="preserve"> כדי לתת לאותם גורמים אפשרות להגן על עצמם, גם </w:t>
            </w:r>
            <w:bookmarkStart w:id="145" w:name="_ETM_Q1_556516"/>
            <w:bookmarkEnd w:id="145"/>
            <w:r>
              <w:rPr>
                <w:rFonts w:hint="cs"/>
                <w:rtl/>
                <w:lang w:eastAsia="he-IL"/>
              </w:rPr>
              <w:t xml:space="preserve">מפני תביעות עתידיות. </w:t>
            </w:r>
            <w:bookmarkStart w:id="146" w:name="_ETM_Q1_560483"/>
            <w:bookmarkEnd w:id="146"/>
          </w:p>
          <w:p w:rsidR="004168F6" w:rsidRDefault="004168F6" w:rsidP="004168F6">
            <w:pPr>
              <w:rPr>
                <w:rtl/>
                <w:lang w:eastAsia="he-IL"/>
              </w:rPr>
            </w:pPr>
            <w:bookmarkStart w:id="147" w:name="_ETM_Q1_560570"/>
            <w:bookmarkStart w:id="148" w:name="_ETM_Q1_560627"/>
            <w:bookmarkStart w:id="149" w:name="_ETM_Q1_560698"/>
            <w:bookmarkEnd w:id="147"/>
            <w:bookmarkEnd w:id="148"/>
            <w:bookmarkEnd w:id="149"/>
          </w:p>
          <w:p w:rsidR="004168F6" w:rsidRDefault="004168F6" w:rsidP="004168F6">
            <w:pPr>
              <w:pStyle w:val="a4"/>
              <w:keepNext/>
              <w:rPr>
                <w:rtl/>
              </w:rPr>
            </w:pPr>
            <w:bookmarkStart w:id="150" w:name="ET_speaker_איתי_עצמון_19"/>
            <w:r w:rsidRPr="004168F6">
              <w:rPr>
                <w:rStyle w:val="TagStyle"/>
                <w:rtl/>
              </w:rPr>
              <w:t xml:space="preserve"> &lt;&lt; דובר &gt;&gt; </w:t>
            </w:r>
            <w:r>
              <w:rPr>
                <w:rtl/>
              </w:rPr>
              <w:t>איתי עצמון:</w:t>
            </w:r>
            <w:r w:rsidRPr="004168F6">
              <w:rPr>
                <w:rStyle w:val="TagStyle"/>
                <w:rtl/>
              </w:rPr>
              <w:t xml:space="preserve"> &lt;&lt; דובר &gt;&gt;</w:t>
            </w:r>
            <w:r>
              <w:rPr>
                <w:rtl/>
              </w:rPr>
              <w:t xml:space="preserve">   </w:t>
            </w:r>
            <w:bookmarkEnd w:id="150"/>
          </w:p>
          <w:p w:rsidR="004168F6" w:rsidRDefault="004168F6" w:rsidP="004168F6">
            <w:pPr>
              <w:pStyle w:val="KeepWithNext"/>
              <w:rPr>
                <w:rtl/>
                <w:lang w:eastAsia="he-IL"/>
              </w:rPr>
            </w:pPr>
          </w:p>
          <w:p w:rsidR="004168F6" w:rsidRDefault="004168F6" w:rsidP="00C054B3">
            <w:pPr>
              <w:rPr>
                <w:rtl/>
                <w:lang w:eastAsia="he-IL"/>
              </w:rPr>
            </w:pPr>
            <w:r>
              <w:rPr>
                <w:rFonts w:hint="cs"/>
                <w:rtl/>
                <w:lang w:eastAsia="he-IL"/>
              </w:rPr>
              <w:t>נושא שעלה, ובעצם מי שניהל את הישיבה היה חבר הכנסת איתן גינזבורג, ו</w:t>
            </w:r>
            <w:r w:rsidR="00C054B3">
              <w:rPr>
                <w:rFonts w:hint="cs"/>
                <w:rtl/>
                <w:lang w:eastAsia="he-IL"/>
              </w:rPr>
              <w:t xml:space="preserve">אנחנו העלינו את השאלה </w:t>
            </w:r>
            <w:r>
              <w:rPr>
                <w:rFonts w:hint="cs"/>
                <w:rtl/>
                <w:lang w:eastAsia="he-IL"/>
              </w:rPr>
              <w:t xml:space="preserve">מדוע </w:t>
            </w:r>
            <w:bookmarkStart w:id="151" w:name="_ETM_Q1_567834"/>
            <w:bookmarkEnd w:id="151"/>
            <w:r>
              <w:rPr>
                <w:rFonts w:hint="cs"/>
                <w:rtl/>
                <w:lang w:eastAsia="he-IL"/>
              </w:rPr>
              <w:t xml:space="preserve">לאפשר באופן כל כך רחב להמשיך </w:t>
            </w:r>
            <w:r w:rsidR="00C054B3">
              <w:rPr>
                <w:rFonts w:hint="cs"/>
                <w:rtl/>
                <w:lang w:eastAsia="he-IL"/>
              </w:rPr>
              <w:t xml:space="preserve">ולשמור את המידע לצורך הליך משפטי </w:t>
            </w:r>
            <w:r w:rsidR="00C054B3">
              <w:rPr>
                <w:rtl/>
                <w:lang w:eastAsia="he-IL"/>
              </w:rPr>
              <w:t>–</w:t>
            </w:r>
            <w:r w:rsidR="00C054B3">
              <w:rPr>
                <w:rFonts w:hint="cs"/>
                <w:rtl/>
                <w:lang w:eastAsia="he-IL"/>
              </w:rPr>
              <w:t xml:space="preserve"> אפילו </w:t>
            </w:r>
            <w:bookmarkStart w:id="152" w:name="_ETM_Q1_576730"/>
            <w:bookmarkEnd w:id="152"/>
            <w:r w:rsidR="00C054B3">
              <w:rPr>
                <w:rFonts w:hint="cs"/>
                <w:rtl/>
                <w:lang w:eastAsia="he-IL"/>
              </w:rPr>
              <w:t xml:space="preserve">לא כתוב להליך משפטי שנותן השירות הוא צד בו. לא </w:t>
            </w:r>
            <w:bookmarkStart w:id="153" w:name="_ETM_Q1_579916"/>
            <w:bookmarkEnd w:id="153"/>
            <w:r w:rsidR="00C054B3">
              <w:rPr>
                <w:rFonts w:hint="cs"/>
                <w:rtl/>
                <w:lang w:eastAsia="he-IL"/>
              </w:rPr>
              <w:t xml:space="preserve">כל כך הבנו מה זו בקרה. כתבתם "ביקורת פנימית, ופיקוח". גם זה די רחב. </w:t>
            </w:r>
          </w:p>
          <w:p w:rsidR="00C054B3" w:rsidRDefault="00C054B3" w:rsidP="00C054B3">
            <w:pPr>
              <w:rPr>
                <w:rtl/>
                <w:lang w:eastAsia="he-IL"/>
              </w:rPr>
            </w:pPr>
            <w:bookmarkStart w:id="154" w:name="_ETM_Q1_581598"/>
            <w:bookmarkStart w:id="155" w:name="_ETM_Q1_581693"/>
            <w:bookmarkStart w:id="156" w:name="_ETM_Q1_581726"/>
            <w:bookmarkEnd w:id="154"/>
            <w:bookmarkEnd w:id="155"/>
            <w:bookmarkEnd w:id="156"/>
          </w:p>
          <w:p w:rsidR="00C054B3" w:rsidRDefault="00C054B3" w:rsidP="00C054B3">
            <w:pPr>
              <w:pStyle w:val="af9"/>
              <w:keepNext/>
              <w:rPr>
                <w:rtl/>
                <w:lang w:eastAsia="he-IL"/>
              </w:rPr>
            </w:pPr>
            <w:bookmarkStart w:id="157" w:name="_ETM_Q1_581809"/>
            <w:bookmarkStart w:id="158" w:name="ET_guest_781897_20"/>
            <w:bookmarkEnd w:id="157"/>
            <w:r w:rsidRPr="00C054B3">
              <w:rPr>
                <w:rStyle w:val="TagStyle"/>
                <w:rtl/>
              </w:rPr>
              <w:t xml:space="preserve"> &lt;&lt; אורח &gt;&gt; </w:t>
            </w:r>
            <w:r>
              <w:rPr>
                <w:rtl/>
                <w:lang w:eastAsia="he-IL"/>
              </w:rPr>
              <w:t>עמיהוד שמלצר:</w:t>
            </w:r>
            <w:r w:rsidRPr="00C054B3">
              <w:rPr>
                <w:rStyle w:val="TagStyle"/>
                <w:rtl/>
              </w:rPr>
              <w:t xml:space="preserve"> &lt;&lt; אורח &gt;&gt;</w:t>
            </w:r>
            <w:r>
              <w:rPr>
                <w:rtl/>
                <w:lang w:eastAsia="he-IL"/>
              </w:rPr>
              <w:t xml:space="preserve">   </w:t>
            </w:r>
            <w:bookmarkEnd w:id="158"/>
          </w:p>
          <w:p w:rsidR="00C054B3" w:rsidRDefault="00C054B3" w:rsidP="00C054B3">
            <w:pPr>
              <w:pStyle w:val="KeepWithNext"/>
              <w:rPr>
                <w:rtl/>
                <w:lang w:eastAsia="he-IL"/>
              </w:rPr>
            </w:pPr>
          </w:p>
          <w:p w:rsidR="00C054B3" w:rsidRDefault="00C054B3" w:rsidP="00C054B3">
            <w:pPr>
              <w:rPr>
                <w:rtl/>
                <w:lang w:eastAsia="he-IL"/>
              </w:rPr>
            </w:pPr>
            <w:r>
              <w:rPr>
                <w:rFonts w:hint="cs"/>
                <w:rtl/>
                <w:lang w:eastAsia="he-IL"/>
              </w:rPr>
              <w:t xml:space="preserve">זה </w:t>
            </w:r>
            <w:bookmarkStart w:id="159" w:name="_ETM_Q1_586379"/>
            <w:bookmarkEnd w:id="159"/>
            <w:r>
              <w:rPr>
                <w:rFonts w:hint="cs"/>
                <w:rtl/>
                <w:lang w:eastAsia="he-IL"/>
              </w:rPr>
              <w:t xml:space="preserve">די רחב, אבל אני מחדד שוב לוועדה שמדובר על שמירה </w:t>
            </w:r>
            <w:bookmarkStart w:id="160" w:name="_ETM_Q1_591008"/>
            <w:bookmarkEnd w:id="160"/>
            <w:r>
              <w:rPr>
                <w:rFonts w:hint="cs"/>
                <w:rtl/>
                <w:lang w:eastAsia="he-IL"/>
              </w:rPr>
              <w:t xml:space="preserve">מחוץ למאגרים השוטפים של אותו נותן שירות, ולא </w:t>
            </w:r>
            <w:bookmarkStart w:id="161" w:name="_ETM_Q1_594242"/>
            <w:bookmarkEnd w:id="161"/>
            <w:r>
              <w:rPr>
                <w:rFonts w:hint="cs"/>
                <w:rtl/>
                <w:lang w:eastAsia="he-IL"/>
              </w:rPr>
              <w:t xml:space="preserve">ניתן יהיה לגשת למידעים האלה אלא לצרכים מאוד </w:t>
            </w:r>
            <w:bookmarkStart w:id="162" w:name="_ETM_Q1_598069"/>
            <w:bookmarkEnd w:id="162"/>
            <w:r>
              <w:rPr>
                <w:rFonts w:hint="cs"/>
                <w:rtl/>
                <w:lang w:eastAsia="he-IL"/>
              </w:rPr>
              <w:t>מאוד ספציפיים שקבענו. השוק פנה אלינו ומה שהבנו זה</w:t>
            </w:r>
            <w:bookmarkStart w:id="163" w:name="_ETM_Q1_603897"/>
            <w:bookmarkEnd w:id="163"/>
            <w:r>
              <w:rPr>
                <w:rFonts w:hint="cs"/>
                <w:rtl/>
                <w:lang w:eastAsia="he-IL"/>
              </w:rPr>
              <w:t xml:space="preserve"> שהדבר הזה נדרש כדי שאותם גורמים יוכלו להגיד לעצמם גם </w:t>
            </w:r>
            <w:bookmarkStart w:id="164" w:name="_ETM_Q1_606769"/>
            <w:bookmarkEnd w:id="164"/>
            <w:r>
              <w:rPr>
                <w:rFonts w:hint="cs"/>
                <w:rtl/>
                <w:lang w:eastAsia="he-IL"/>
              </w:rPr>
              <w:t xml:space="preserve">במקרים של תביעות עתידיות כשמישהו יגיד </w:t>
            </w:r>
            <w:r>
              <w:rPr>
                <w:rtl/>
                <w:lang w:eastAsia="he-IL"/>
              </w:rPr>
              <w:t>–</w:t>
            </w:r>
            <w:r>
              <w:rPr>
                <w:rFonts w:hint="cs"/>
                <w:rtl/>
                <w:lang w:eastAsia="he-IL"/>
              </w:rPr>
              <w:t xml:space="preserve"> למה העברת </w:t>
            </w:r>
            <w:bookmarkStart w:id="165" w:name="_ETM_Q1_605118"/>
            <w:bookmarkEnd w:id="165"/>
            <w:r>
              <w:rPr>
                <w:rFonts w:hint="cs"/>
                <w:rtl/>
                <w:lang w:eastAsia="he-IL"/>
              </w:rPr>
              <w:t xml:space="preserve">לי מידע כזה. אז הוא יגיד </w:t>
            </w:r>
            <w:r>
              <w:rPr>
                <w:rtl/>
                <w:lang w:eastAsia="he-IL"/>
              </w:rPr>
              <w:t>–</w:t>
            </w:r>
            <w:r>
              <w:rPr>
                <w:rFonts w:hint="cs"/>
                <w:rtl/>
                <w:lang w:eastAsia="he-IL"/>
              </w:rPr>
              <w:t xml:space="preserve"> זה המידע שקיבלתי, </w:t>
            </w:r>
            <w:bookmarkStart w:id="166" w:name="_ETM_Q1_605576"/>
            <w:bookmarkEnd w:id="166"/>
            <w:r>
              <w:rPr>
                <w:rFonts w:hint="cs"/>
                <w:rtl/>
                <w:lang w:eastAsia="he-IL"/>
              </w:rPr>
              <w:t xml:space="preserve">והנה, אני מציג בפניך עובדה, ראייה. </w:t>
            </w:r>
          </w:p>
          <w:p w:rsidR="00C054B3" w:rsidRDefault="00C054B3" w:rsidP="00C054B3">
            <w:pPr>
              <w:rPr>
                <w:rtl/>
                <w:lang w:eastAsia="he-IL"/>
              </w:rPr>
            </w:pPr>
            <w:bookmarkStart w:id="167" w:name="_ETM_Q1_615488"/>
            <w:bookmarkStart w:id="168" w:name="_ETM_Q1_615564"/>
            <w:bookmarkStart w:id="169" w:name="_ETM_Q1_615664"/>
            <w:bookmarkEnd w:id="167"/>
            <w:bookmarkEnd w:id="168"/>
            <w:bookmarkEnd w:id="169"/>
          </w:p>
          <w:p w:rsidR="00C054B3" w:rsidRDefault="00C054B3" w:rsidP="00C054B3">
            <w:pPr>
              <w:pStyle w:val="a4"/>
              <w:keepNext/>
              <w:rPr>
                <w:rtl/>
              </w:rPr>
            </w:pPr>
            <w:bookmarkStart w:id="170" w:name="_ETM_Q1_615757"/>
            <w:bookmarkStart w:id="171" w:name="ET_speaker_איתי_עצמון_21"/>
            <w:bookmarkEnd w:id="170"/>
            <w:r w:rsidRPr="00C054B3">
              <w:rPr>
                <w:rStyle w:val="TagStyle"/>
                <w:rtl/>
              </w:rPr>
              <w:t xml:space="preserve"> &lt;&lt; דובר &gt;&gt; </w:t>
            </w:r>
            <w:r>
              <w:rPr>
                <w:rtl/>
              </w:rPr>
              <w:t>איתי עצמון:</w:t>
            </w:r>
            <w:r w:rsidRPr="00C054B3">
              <w:rPr>
                <w:rStyle w:val="TagStyle"/>
                <w:rtl/>
              </w:rPr>
              <w:t xml:space="preserve"> &lt;&lt; דובר &gt;&gt;</w:t>
            </w:r>
            <w:r>
              <w:rPr>
                <w:rtl/>
              </w:rPr>
              <w:t xml:space="preserve">   </w:t>
            </w:r>
            <w:bookmarkEnd w:id="171"/>
          </w:p>
          <w:p w:rsidR="00C054B3" w:rsidRDefault="00C054B3" w:rsidP="00C054B3">
            <w:pPr>
              <w:pStyle w:val="KeepWithNext"/>
              <w:rPr>
                <w:rtl/>
                <w:lang w:eastAsia="he-IL"/>
              </w:rPr>
            </w:pPr>
          </w:p>
          <w:p w:rsidR="00C054B3" w:rsidRDefault="00C054B3" w:rsidP="00B94E24">
            <w:pPr>
              <w:rPr>
                <w:rtl/>
                <w:lang w:eastAsia="he-IL"/>
              </w:rPr>
            </w:pPr>
            <w:r>
              <w:rPr>
                <w:rFonts w:hint="cs"/>
                <w:rtl/>
                <w:lang w:eastAsia="he-IL"/>
              </w:rPr>
              <w:t xml:space="preserve">והלקוח יידע, בזמן שהוא </w:t>
            </w:r>
            <w:bookmarkStart w:id="172" w:name="_ETM_Q1_610604"/>
            <w:bookmarkEnd w:id="172"/>
            <w:r>
              <w:rPr>
                <w:rFonts w:hint="cs"/>
                <w:rtl/>
                <w:lang w:eastAsia="he-IL"/>
              </w:rPr>
              <w:t>מאשר את ההסכם</w:t>
            </w:r>
            <w:r w:rsidR="00B94E24">
              <w:rPr>
                <w:rFonts w:hint="cs"/>
                <w:rtl/>
                <w:lang w:eastAsia="he-IL"/>
              </w:rPr>
              <w:t>?</w:t>
            </w:r>
            <w:r>
              <w:rPr>
                <w:rFonts w:hint="cs"/>
                <w:rtl/>
                <w:lang w:eastAsia="he-IL"/>
              </w:rPr>
              <w:t xml:space="preserve"> </w:t>
            </w:r>
          </w:p>
          <w:p w:rsidR="00C054B3" w:rsidRDefault="00C054B3" w:rsidP="00C054B3">
            <w:pPr>
              <w:rPr>
                <w:rtl/>
                <w:lang w:eastAsia="he-IL"/>
              </w:rPr>
            </w:pPr>
          </w:p>
          <w:p w:rsidR="00C054B3" w:rsidRDefault="00C054B3" w:rsidP="00C054B3">
            <w:pPr>
              <w:pStyle w:val="af9"/>
              <w:keepNext/>
              <w:rPr>
                <w:rtl/>
                <w:lang w:eastAsia="he-IL"/>
              </w:rPr>
            </w:pPr>
            <w:bookmarkStart w:id="173" w:name="ET_guest_781897_22"/>
            <w:r w:rsidRPr="00C054B3">
              <w:rPr>
                <w:rStyle w:val="TagStyle"/>
                <w:rtl/>
              </w:rPr>
              <w:t xml:space="preserve"> &lt;&lt; אורח &gt;&gt; </w:t>
            </w:r>
            <w:r>
              <w:rPr>
                <w:rtl/>
                <w:lang w:eastAsia="he-IL"/>
              </w:rPr>
              <w:t>עמיהוד שמלצר:</w:t>
            </w:r>
            <w:r w:rsidRPr="00C054B3">
              <w:rPr>
                <w:rStyle w:val="TagStyle"/>
                <w:rtl/>
              </w:rPr>
              <w:t xml:space="preserve"> &lt;&lt; אורח &gt;&gt;</w:t>
            </w:r>
            <w:r>
              <w:rPr>
                <w:rtl/>
                <w:lang w:eastAsia="he-IL"/>
              </w:rPr>
              <w:t xml:space="preserve">   </w:t>
            </w:r>
            <w:bookmarkEnd w:id="173"/>
          </w:p>
          <w:p w:rsidR="00C054B3" w:rsidRDefault="00C054B3" w:rsidP="00C054B3">
            <w:pPr>
              <w:pStyle w:val="KeepWithNext"/>
              <w:rPr>
                <w:rtl/>
                <w:lang w:eastAsia="he-IL"/>
              </w:rPr>
            </w:pPr>
          </w:p>
          <w:p w:rsidR="00C054B3" w:rsidRDefault="00C054B3" w:rsidP="00C054B3">
            <w:pPr>
              <w:rPr>
                <w:rtl/>
                <w:lang w:eastAsia="he-IL"/>
              </w:rPr>
            </w:pPr>
            <w:r>
              <w:rPr>
                <w:rFonts w:hint="cs"/>
                <w:rtl/>
                <w:lang w:eastAsia="he-IL"/>
              </w:rPr>
              <w:t xml:space="preserve">בדיוק. אז לבקשתכם הוספנו את זה </w:t>
            </w:r>
            <w:bookmarkStart w:id="174" w:name="_ETM_Q1_621211"/>
            <w:bookmarkEnd w:id="174"/>
            <w:r>
              <w:rPr>
                <w:rFonts w:hint="cs"/>
                <w:rtl/>
                <w:lang w:eastAsia="he-IL"/>
              </w:rPr>
              <w:t xml:space="preserve">גם ברישא של סעיף 26. הוא צריך לעדכן אותו, וגם </w:t>
            </w:r>
            <w:bookmarkStart w:id="175" w:name="_ETM_Q1_619879"/>
            <w:bookmarkEnd w:id="175"/>
            <w:r>
              <w:rPr>
                <w:rFonts w:hint="cs"/>
                <w:rtl/>
                <w:lang w:eastAsia="he-IL"/>
              </w:rPr>
              <w:t xml:space="preserve">בגילוי הנאות הוספנו הוראה ספציפית לגבי השמירה הזאת. </w:t>
            </w:r>
            <w:r w:rsidR="00332AC2">
              <w:rPr>
                <w:rFonts w:hint="cs"/>
                <w:rtl/>
                <w:lang w:eastAsia="he-IL"/>
              </w:rPr>
              <w:t xml:space="preserve">הוא חייב </w:t>
            </w:r>
            <w:bookmarkStart w:id="176" w:name="_ETM_Q1_630725"/>
            <w:bookmarkEnd w:id="176"/>
            <w:r w:rsidR="00332AC2">
              <w:rPr>
                <w:rFonts w:hint="cs"/>
                <w:rtl/>
                <w:lang w:eastAsia="he-IL"/>
              </w:rPr>
              <w:t xml:space="preserve">לעדכן. </w:t>
            </w:r>
          </w:p>
          <w:p w:rsidR="00332AC2" w:rsidRDefault="00332AC2" w:rsidP="00C054B3">
            <w:pPr>
              <w:rPr>
                <w:rtl/>
                <w:lang w:eastAsia="he-IL"/>
              </w:rPr>
            </w:pPr>
            <w:bookmarkStart w:id="177" w:name="_ETM_Q1_633075"/>
            <w:bookmarkStart w:id="178" w:name="_ETM_Q1_633161"/>
            <w:bookmarkStart w:id="179" w:name="_ETM_Q1_631306"/>
            <w:bookmarkStart w:id="180" w:name="_ETM_Q1_631384"/>
            <w:bookmarkEnd w:id="177"/>
            <w:bookmarkEnd w:id="178"/>
            <w:bookmarkEnd w:id="179"/>
            <w:bookmarkEnd w:id="180"/>
          </w:p>
          <w:p w:rsidR="001E4CF3" w:rsidRDefault="001E4CF3" w:rsidP="00332AC2">
            <w:pPr>
              <w:pStyle w:val="af6"/>
              <w:keepNext/>
              <w:rPr>
                <w:rStyle w:val="TagStyle"/>
                <w:vanish w:val="0"/>
                <w:rtl/>
              </w:rPr>
            </w:pPr>
            <w:bookmarkStart w:id="181" w:name="ET_yor_5765_23"/>
          </w:p>
          <w:p w:rsidR="001E4CF3" w:rsidRDefault="001E4CF3" w:rsidP="00332AC2">
            <w:pPr>
              <w:pStyle w:val="af6"/>
              <w:keepNext/>
              <w:rPr>
                <w:rStyle w:val="TagStyle"/>
                <w:vanish w:val="0"/>
                <w:rtl/>
              </w:rPr>
            </w:pPr>
          </w:p>
          <w:p w:rsidR="001E4CF3" w:rsidRDefault="001E4CF3" w:rsidP="00332AC2">
            <w:pPr>
              <w:pStyle w:val="af6"/>
              <w:keepNext/>
              <w:rPr>
                <w:rStyle w:val="TagStyle"/>
                <w:vanish w:val="0"/>
                <w:rtl/>
              </w:rPr>
            </w:pPr>
          </w:p>
          <w:p w:rsidR="00332AC2" w:rsidRDefault="00332AC2" w:rsidP="00332AC2">
            <w:pPr>
              <w:pStyle w:val="af6"/>
              <w:keepNext/>
              <w:rPr>
                <w:rtl/>
              </w:rPr>
            </w:pPr>
            <w:r w:rsidRPr="00332AC2">
              <w:rPr>
                <w:rStyle w:val="TagStyle"/>
                <w:rtl/>
              </w:rPr>
              <w:t xml:space="preserve"> &lt;&lt; יור &gt;&gt; </w:t>
            </w:r>
            <w:r>
              <w:rPr>
                <w:rtl/>
              </w:rPr>
              <w:t>היו"ר מיכאל מרדכי ביטון:</w:t>
            </w:r>
            <w:r w:rsidRPr="00332AC2">
              <w:rPr>
                <w:rStyle w:val="TagStyle"/>
                <w:rtl/>
              </w:rPr>
              <w:t xml:space="preserve"> &lt;&lt; יור &gt;&gt;</w:t>
            </w:r>
            <w:r>
              <w:rPr>
                <w:rtl/>
              </w:rPr>
              <w:t xml:space="preserve">   </w:t>
            </w:r>
            <w:bookmarkEnd w:id="181"/>
          </w:p>
          <w:p w:rsidR="00332AC2" w:rsidRDefault="00332AC2" w:rsidP="00332AC2">
            <w:pPr>
              <w:pStyle w:val="KeepWithNext"/>
              <w:rPr>
                <w:rtl/>
                <w:lang w:eastAsia="he-IL"/>
              </w:rPr>
            </w:pPr>
          </w:p>
          <w:p w:rsidR="00332AC2" w:rsidRDefault="00332AC2" w:rsidP="00332AC2">
            <w:pPr>
              <w:rPr>
                <w:rtl/>
                <w:lang w:eastAsia="he-IL"/>
              </w:rPr>
            </w:pPr>
            <w:bookmarkStart w:id="182" w:name="_ETM_Q1_634282"/>
            <w:bookmarkEnd w:id="182"/>
            <w:r>
              <w:rPr>
                <w:rFonts w:hint="cs"/>
                <w:rtl/>
                <w:lang w:eastAsia="he-IL"/>
              </w:rPr>
              <w:t xml:space="preserve">הגיוני. הם יוכלו להוכיח שהם פעלו כראוי, והמידע הוא </w:t>
            </w:r>
            <w:bookmarkStart w:id="183" w:name="_ETM_Q1_633992"/>
            <w:bookmarkEnd w:id="183"/>
            <w:r>
              <w:rPr>
                <w:rFonts w:hint="cs"/>
                <w:rtl/>
                <w:lang w:eastAsia="he-IL"/>
              </w:rPr>
              <w:t xml:space="preserve">מסוים. </w:t>
            </w:r>
          </w:p>
          <w:p w:rsidR="00332AC2" w:rsidRDefault="00332AC2" w:rsidP="00332AC2">
            <w:pPr>
              <w:rPr>
                <w:rtl/>
                <w:lang w:eastAsia="he-IL"/>
              </w:rPr>
            </w:pPr>
            <w:bookmarkStart w:id="184" w:name="_ETM_Q1_638601"/>
            <w:bookmarkStart w:id="185" w:name="_ETM_Q1_638681"/>
            <w:bookmarkEnd w:id="184"/>
            <w:bookmarkEnd w:id="185"/>
          </w:p>
          <w:p w:rsidR="00332AC2" w:rsidRDefault="00332AC2" w:rsidP="00332AC2">
            <w:pPr>
              <w:pStyle w:val="a4"/>
              <w:keepNext/>
              <w:rPr>
                <w:rtl/>
              </w:rPr>
            </w:pPr>
            <w:bookmarkStart w:id="186" w:name="ET_speaker_איתי_עצמון_24"/>
            <w:r w:rsidRPr="00332AC2">
              <w:rPr>
                <w:rStyle w:val="TagStyle"/>
                <w:rtl/>
              </w:rPr>
              <w:t xml:space="preserve"> &lt;&lt; דובר &gt;&gt; </w:t>
            </w:r>
            <w:r>
              <w:rPr>
                <w:rtl/>
              </w:rPr>
              <w:t>איתי עצמון:</w:t>
            </w:r>
            <w:r w:rsidRPr="00332AC2">
              <w:rPr>
                <w:rStyle w:val="TagStyle"/>
                <w:rtl/>
              </w:rPr>
              <w:t xml:space="preserve"> &lt;&lt; דובר &gt;&gt;</w:t>
            </w:r>
            <w:r>
              <w:rPr>
                <w:rtl/>
              </w:rPr>
              <w:t xml:space="preserve">   </w:t>
            </w:r>
            <w:bookmarkEnd w:id="186"/>
          </w:p>
          <w:p w:rsidR="00332AC2" w:rsidRDefault="00332AC2" w:rsidP="00332AC2">
            <w:pPr>
              <w:pStyle w:val="KeepWithNext"/>
              <w:rPr>
                <w:rtl/>
                <w:lang w:eastAsia="he-IL"/>
              </w:rPr>
            </w:pPr>
          </w:p>
          <w:p w:rsidR="00332AC2" w:rsidRDefault="00332AC2" w:rsidP="00332AC2">
            <w:pPr>
              <w:rPr>
                <w:rtl/>
                <w:lang w:eastAsia="he-IL"/>
              </w:rPr>
            </w:pPr>
            <w:r>
              <w:rPr>
                <w:rFonts w:hint="cs"/>
                <w:rtl/>
                <w:lang w:eastAsia="he-IL"/>
              </w:rPr>
              <w:t xml:space="preserve">העניין הוא שהליך ביקורת פנימית </w:t>
            </w:r>
            <w:r>
              <w:rPr>
                <w:rtl/>
                <w:lang w:eastAsia="he-IL"/>
              </w:rPr>
              <w:t>–</w:t>
            </w:r>
            <w:r>
              <w:rPr>
                <w:rFonts w:hint="cs"/>
                <w:rtl/>
                <w:lang w:eastAsia="he-IL"/>
              </w:rPr>
              <w:t xml:space="preserve"> שוב אני אומר </w:t>
            </w:r>
            <w:bookmarkStart w:id="187" w:name="_ETM_Q1_641853"/>
            <w:bookmarkEnd w:id="187"/>
            <w:r>
              <w:rPr>
                <w:rFonts w:hint="cs"/>
                <w:rtl/>
                <w:lang w:eastAsia="he-IL"/>
              </w:rPr>
              <w:t>- - -</w:t>
            </w:r>
          </w:p>
          <w:p w:rsidR="00332AC2" w:rsidRDefault="00332AC2" w:rsidP="00332AC2">
            <w:pPr>
              <w:rPr>
                <w:rtl/>
                <w:lang w:eastAsia="he-IL"/>
              </w:rPr>
            </w:pPr>
          </w:p>
          <w:p w:rsidR="00332AC2" w:rsidRDefault="00332AC2" w:rsidP="00332AC2">
            <w:pPr>
              <w:pStyle w:val="af6"/>
              <w:keepNext/>
              <w:rPr>
                <w:rtl/>
              </w:rPr>
            </w:pPr>
            <w:bookmarkStart w:id="188" w:name="ET_yor_5765_25"/>
            <w:r w:rsidRPr="00332AC2">
              <w:rPr>
                <w:rStyle w:val="TagStyle"/>
                <w:rtl/>
              </w:rPr>
              <w:t xml:space="preserve"> &lt;&lt; יור &gt;&gt; </w:t>
            </w:r>
            <w:r>
              <w:rPr>
                <w:rtl/>
              </w:rPr>
              <w:t>היו"ר מיכאל מרדכי ביטון:</w:t>
            </w:r>
            <w:r w:rsidRPr="00332AC2">
              <w:rPr>
                <w:rStyle w:val="TagStyle"/>
                <w:rtl/>
              </w:rPr>
              <w:t xml:space="preserve"> &lt;&lt; יור &gt;&gt;</w:t>
            </w:r>
            <w:r>
              <w:rPr>
                <w:rtl/>
              </w:rPr>
              <w:t xml:space="preserve">   </w:t>
            </w:r>
            <w:bookmarkEnd w:id="188"/>
          </w:p>
          <w:p w:rsidR="00332AC2" w:rsidRDefault="00332AC2" w:rsidP="00332AC2">
            <w:pPr>
              <w:pStyle w:val="KeepWithNext"/>
              <w:rPr>
                <w:rtl/>
                <w:lang w:eastAsia="he-IL"/>
              </w:rPr>
            </w:pPr>
          </w:p>
          <w:p w:rsidR="00332AC2" w:rsidRDefault="00332AC2" w:rsidP="00332AC2">
            <w:pPr>
              <w:rPr>
                <w:rtl/>
                <w:lang w:eastAsia="he-IL"/>
              </w:rPr>
            </w:pPr>
            <w:r>
              <w:rPr>
                <w:rFonts w:hint="cs"/>
                <w:rtl/>
                <w:lang w:eastAsia="he-IL"/>
              </w:rPr>
              <w:t xml:space="preserve">לא, הוא מדבר גם על הגנה משפטית, </w:t>
            </w:r>
            <w:bookmarkStart w:id="189" w:name="_ETM_Q1_641592"/>
            <w:bookmarkEnd w:id="189"/>
            <w:r>
              <w:rPr>
                <w:rFonts w:hint="cs"/>
                <w:rtl/>
                <w:lang w:eastAsia="he-IL"/>
              </w:rPr>
              <w:t xml:space="preserve">לא רק ביקורת. </w:t>
            </w:r>
          </w:p>
          <w:p w:rsidR="00332AC2" w:rsidRDefault="00332AC2" w:rsidP="00332AC2">
            <w:pPr>
              <w:rPr>
                <w:rtl/>
                <w:lang w:eastAsia="he-IL"/>
              </w:rPr>
            </w:pPr>
          </w:p>
          <w:p w:rsidR="00332AC2" w:rsidRDefault="00332AC2" w:rsidP="00332AC2">
            <w:pPr>
              <w:pStyle w:val="a4"/>
              <w:keepNext/>
              <w:rPr>
                <w:rtl/>
              </w:rPr>
            </w:pPr>
            <w:bookmarkStart w:id="190" w:name="ET_speaker_איתי_עצמון_26"/>
            <w:r w:rsidRPr="00332AC2">
              <w:rPr>
                <w:rStyle w:val="TagStyle"/>
                <w:rtl/>
              </w:rPr>
              <w:t xml:space="preserve"> &lt;&lt; דובר &gt;&gt; </w:t>
            </w:r>
            <w:r>
              <w:rPr>
                <w:rtl/>
              </w:rPr>
              <w:t>איתי עצמון:</w:t>
            </w:r>
            <w:r w:rsidRPr="00332AC2">
              <w:rPr>
                <w:rStyle w:val="TagStyle"/>
                <w:rtl/>
              </w:rPr>
              <w:t xml:space="preserve"> &lt;&lt; דובר &gt;&gt;</w:t>
            </w:r>
            <w:r>
              <w:rPr>
                <w:rtl/>
              </w:rPr>
              <w:t xml:space="preserve">   </w:t>
            </w:r>
            <w:bookmarkEnd w:id="190"/>
          </w:p>
          <w:p w:rsidR="00332AC2" w:rsidRDefault="00332AC2" w:rsidP="00332AC2">
            <w:pPr>
              <w:pStyle w:val="KeepWithNext"/>
              <w:rPr>
                <w:rtl/>
                <w:lang w:eastAsia="he-IL"/>
              </w:rPr>
            </w:pPr>
          </w:p>
          <w:p w:rsidR="00332AC2" w:rsidRDefault="00332AC2" w:rsidP="00332AC2">
            <w:pPr>
              <w:rPr>
                <w:rtl/>
                <w:lang w:eastAsia="he-IL"/>
              </w:rPr>
            </w:pPr>
            <w:r>
              <w:rPr>
                <w:rFonts w:hint="cs"/>
                <w:rtl/>
                <w:lang w:eastAsia="he-IL"/>
              </w:rPr>
              <w:t xml:space="preserve">נכון, כתוב: "לצורך הליך משפטי..." לא </w:t>
            </w:r>
            <w:bookmarkStart w:id="191" w:name="_ETM_Q1_639540"/>
            <w:bookmarkEnd w:id="191"/>
            <w:r>
              <w:rPr>
                <w:rFonts w:hint="cs"/>
                <w:rtl/>
                <w:lang w:eastAsia="he-IL"/>
              </w:rPr>
              <w:t xml:space="preserve">מוגדר אם הוא צד לו או לא, "...או לצורך הליך ביקורת פנימית...." אני לא יודע אם </w:t>
            </w:r>
            <w:bookmarkStart w:id="192" w:name="_ETM_Q1_647692"/>
            <w:bookmarkEnd w:id="192"/>
            <w:r>
              <w:rPr>
                <w:rFonts w:hint="cs"/>
                <w:rtl/>
                <w:lang w:eastAsia="he-IL"/>
              </w:rPr>
              <w:t xml:space="preserve">זה מתחייב או לא מתחייב, אלא הליך שהוא פשוט מחליט לפתוח בו במסגרת ההוראות הפנימיות של אותו גוף, לא? </w:t>
            </w:r>
          </w:p>
          <w:p w:rsidR="00332AC2" w:rsidRDefault="00332AC2" w:rsidP="00332AC2">
            <w:pPr>
              <w:rPr>
                <w:rtl/>
                <w:lang w:eastAsia="he-IL"/>
              </w:rPr>
            </w:pPr>
          </w:p>
          <w:p w:rsidR="00332AC2" w:rsidRDefault="00332AC2" w:rsidP="00332AC2">
            <w:pPr>
              <w:pStyle w:val="af9"/>
              <w:keepNext/>
              <w:rPr>
                <w:rtl/>
                <w:lang w:eastAsia="he-IL"/>
              </w:rPr>
            </w:pPr>
            <w:bookmarkStart w:id="193" w:name="ET_guest_781897_27"/>
            <w:r w:rsidRPr="00332AC2">
              <w:rPr>
                <w:rStyle w:val="TagStyle"/>
                <w:rtl/>
              </w:rPr>
              <w:t xml:space="preserve"> &lt;&lt; אורח &gt;&gt; </w:t>
            </w:r>
            <w:r>
              <w:rPr>
                <w:rtl/>
                <w:lang w:eastAsia="he-IL"/>
              </w:rPr>
              <w:t>עמיהוד שמלצר:</w:t>
            </w:r>
            <w:r w:rsidRPr="00332AC2">
              <w:rPr>
                <w:rStyle w:val="TagStyle"/>
                <w:rtl/>
              </w:rPr>
              <w:t xml:space="preserve"> &lt;&lt; אורח &gt;&gt;</w:t>
            </w:r>
            <w:r>
              <w:rPr>
                <w:rtl/>
                <w:lang w:eastAsia="he-IL"/>
              </w:rPr>
              <w:t xml:space="preserve">   </w:t>
            </w:r>
            <w:bookmarkEnd w:id="193"/>
          </w:p>
          <w:p w:rsidR="00332AC2" w:rsidRDefault="00332AC2" w:rsidP="00332AC2">
            <w:pPr>
              <w:pStyle w:val="KeepWithNext"/>
              <w:rPr>
                <w:rtl/>
                <w:lang w:eastAsia="he-IL"/>
              </w:rPr>
            </w:pPr>
          </w:p>
          <w:p w:rsidR="00332AC2" w:rsidRDefault="00332AC2" w:rsidP="00332AC2">
            <w:pPr>
              <w:rPr>
                <w:rtl/>
                <w:lang w:eastAsia="he-IL"/>
              </w:rPr>
            </w:pPr>
            <w:r>
              <w:rPr>
                <w:rFonts w:hint="cs"/>
                <w:rtl/>
                <w:lang w:eastAsia="he-IL"/>
              </w:rPr>
              <w:t xml:space="preserve">נכון, אבל גם זה חשבנו, שיש מקום לעודד </w:t>
            </w:r>
            <w:bookmarkStart w:id="194" w:name="_ETM_Q1_661765"/>
            <w:bookmarkEnd w:id="194"/>
            <w:r>
              <w:rPr>
                <w:rFonts w:hint="cs"/>
                <w:rtl/>
                <w:lang w:eastAsia="he-IL"/>
              </w:rPr>
              <w:t xml:space="preserve">אותם, עצמם, לוודא בקרה שהם פועלים לפי הוראות החוק, </w:t>
            </w:r>
            <w:bookmarkStart w:id="195" w:name="_ETM_Q1_659892"/>
            <w:bookmarkEnd w:id="195"/>
            <w:r>
              <w:rPr>
                <w:rFonts w:hint="cs"/>
                <w:rtl/>
                <w:lang w:eastAsia="he-IL"/>
              </w:rPr>
              <w:t xml:space="preserve">ובין היתר זה באמצעות וידוא של מה קורה </w:t>
            </w:r>
            <w:r>
              <w:rPr>
                <w:rtl/>
                <w:lang w:eastAsia="he-IL"/>
              </w:rPr>
              <w:t>–</w:t>
            </w:r>
            <w:r>
              <w:rPr>
                <w:rFonts w:hint="cs"/>
                <w:rtl/>
                <w:lang w:eastAsia="he-IL"/>
              </w:rPr>
              <w:t xml:space="preserve"> </w:t>
            </w:r>
            <w:bookmarkStart w:id="196" w:name="_ETM_Q1_665237"/>
            <w:bookmarkEnd w:id="196"/>
            <w:r>
              <w:rPr>
                <w:rFonts w:hint="cs"/>
                <w:rtl/>
                <w:lang w:eastAsia="he-IL"/>
              </w:rPr>
              <w:t xml:space="preserve">מה עשינו עם המידע, איזה מידע אנחנו מדברים עליו. </w:t>
            </w:r>
            <w:bookmarkStart w:id="197" w:name="_ETM_Q1_672786"/>
            <w:bookmarkEnd w:id="197"/>
            <w:r>
              <w:rPr>
                <w:rFonts w:hint="cs"/>
                <w:rtl/>
                <w:lang w:eastAsia="he-IL"/>
              </w:rPr>
              <w:t xml:space="preserve">בכל מקרה אנחנו חושבים שהם ישמרו אותו כדי להגן על </w:t>
            </w:r>
            <w:bookmarkStart w:id="198" w:name="_ETM_Q1_668323"/>
            <w:bookmarkEnd w:id="198"/>
            <w:r>
              <w:rPr>
                <w:rFonts w:hint="cs"/>
                <w:rtl/>
                <w:lang w:eastAsia="he-IL"/>
              </w:rPr>
              <w:t xml:space="preserve">עצמם מפני תביעות עתידיות לתקופת ההתיישנות, שהיא שבע שנים. </w:t>
            </w:r>
            <w:bookmarkStart w:id="199" w:name="_ETM_Q1_669689"/>
            <w:bookmarkEnd w:id="199"/>
          </w:p>
          <w:p w:rsidR="00332AC2" w:rsidRDefault="00332AC2" w:rsidP="00332AC2">
            <w:pPr>
              <w:rPr>
                <w:rtl/>
                <w:lang w:eastAsia="he-IL"/>
              </w:rPr>
            </w:pPr>
            <w:bookmarkStart w:id="200" w:name="_ETM_Q1_669944"/>
            <w:bookmarkStart w:id="201" w:name="_ETM_Q1_670036"/>
            <w:bookmarkStart w:id="202" w:name="_ETM_Q1_670952"/>
            <w:bookmarkEnd w:id="200"/>
            <w:bookmarkEnd w:id="201"/>
            <w:bookmarkEnd w:id="202"/>
          </w:p>
          <w:p w:rsidR="00332AC2" w:rsidRDefault="00332AC2" w:rsidP="00332AC2">
            <w:pPr>
              <w:pStyle w:val="a4"/>
              <w:keepNext/>
              <w:rPr>
                <w:rtl/>
              </w:rPr>
            </w:pPr>
            <w:bookmarkStart w:id="203" w:name="ET_speaker_איתי_עצמון_28"/>
            <w:r w:rsidRPr="00332AC2">
              <w:rPr>
                <w:rStyle w:val="TagStyle"/>
                <w:rtl/>
              </w:rPr>
              <w:t xml:space="preserve"> &lt;&lt; דובר &gt;&gt; </w:t>
            </w:r>
            <w:r>
              <w:rPr>
                <w:rtl/>
              </w:rPr>
              <w:t>איתי עצמון:</w:t>
            </w:r>
            <w:r w:rsidRPr="00332AC2">
              <w:rPr>
                <w:rStyle w:val="TagStyle"/>
                <w:rtl/>
              </w:rPr>
              <w:t xml:space="preserve"> &lt;&lt; דובר &gt;&gt;</w:t>
            </w:r>
            <w:r>
              <w:rPr>
                <w:rtl/>
              </w:rPr>
              <w:t xml:space="preserve">   </w:t>
            </w:r>
            <w:bookmarkEnd w:id="203"/>
          </w:p>
          <w:p w:rsidR="00332AC2" w:rsidRDefault="00332AC2" w:rsidP="00332AC2">
            <w:pPr>
              <w:pStyle w:val="KeepWithNext"/>
              <w:rPr>
                <w:rtl/>
                <w:lang w:eastAsia="he-IL"/>
              </w:rPr>
            </w:pPr>
          </w:p>
          <w:p w:rsidR="00332AC2" w:rsidRDefault="00332AC2" w:rsidP="00332AC2">
            <w:pPr>
              <w:rPr>
                <w:rtl/>
                <w:lang w:eastAsia="he-IL"/>
              </w:rPr>
            </w:pPr>
            <w:r>
              <w:rPr>
                <w:rFonts w:hint="cs"/>
                <w:rtl/>
                <w:lang w:eastAsia="he-IL"/>
              </w:rPr>
              <w:t>א</w:t>
            </w:r>
            <w:bookmarkStart w:id="204" w:name="_ETM_Q1_671712"/>
            <w:bookmarkStart w:id="205" w:name="_ETM_Q1_671787"/>
            <w:bookmarkEnd w:id="204"/>
            <w:bookmarkEnd w:id="205"/>
            <w:r>
              <w:rPr>
                <w:rFonts w:hint="cs"/>
                <w:rtl/>
                <w:lang w:eastAsia="he-IL"/>
              </w:rPr>
              <w:t xml:space="preserve">בל בעצם, ברירת המחדל היא שבכל מקרה המידע יישמר, כי </w:t>
            </w:r>
            <w:bookmarkStart w:id="206" w:name="_ETM_Q1_674292"/>
            <w:bookmarkEnd w:id="206"/>
            <w:r>
              <w:rPr>
                <w:rFonts w:hint="cs"/>
                <w:rtl/>
                <w:lang w:eastAsia="he-IL"/>
              </w:rPr>
              <w:t xml:space="preserve">תמיד יכול להיות שיהיה הליך פיקוח, הליך </w:t>
            </w:r>
            <w:bookmarkStart w:id="207" w:name="_ETM_Q1_681206"/>
            <w:bookmarkEnd w:id="207"/>
            <w:r>
              <w:rPr>
                <w:rFonts w:hint="cs"/>
                <w:rtl/>
                <w:lang w:eastAsia="he-IL"/>
              </w:rPr>
              <w:t>משפטי או ביקורת פנימית. זה סוג של ברירת</w:t>
            </w:r>
            <w:bookmarkStart w:id="208" w:name="_ETM_Q1_684002"/>
            <w:bookmarkEnd w:id="208"/>
            <w:r>
              <w:rPr>
                <w:rFonts w:hint="cs"/>
                <w:rtl/>
                <w:lang w:eastAsia="he-IL"/>
              </w:rPr>
              <w:t xml:space="preserve"> מחדל. </w:t>
            </w:r>
          </w:p>
          <w:p w:rsidR="00332AC2" w:rsidRDefault="00332AC2" w:rsidP="00332AC2">
            <w:pPr>
              <w:rPr>
                <w:rtl/>
                <w:lang w:eastAsia="he-IL"/>
              </w:rPr>
            </w:pPr>
            <w:bookmarkStart w:id="209" w:name="_ETM_Q1_686561"/>
            <w:bookmarkStart w:id="210" w:name="_ETM_Q1_686635"/>
            <w:bookmarkEnd w:id="209"/>
            <w:bookmarkEnd w:id="210"/>
          </w:p>
          <w:p w:rsidR="00332AC2" w:rsidRDefault="00332AC2" w:rsidP="00332AC2">
            <w:pPr>
              <w:pStyle w:val="af9"/>
              <w:keepNext/>
              <w:rPr>
                <w:rtl/>
                <w:lang w:eastAsia="he-IL"/>
              </w:rPr>
            </w:pPr>
            <w:bookmarkStart w:id="211" w:name="ET_guest_781897_29"/>
            <w:r w:rsidRPr="00332AC2">
              <w:rPr>
                <w:rStyle w:val="TagStyle"/>
                <w:rtl/>
              </w:rPr>
              <w:t xml:space="preserve"> &lt;&lt; אורח &gt;&gt; </w:t>
            </w:r>
            <w:r>
              <w:rPr>
                <w:rtl/>
                <w:lang w:eastAsia="he-IL"/>
              </w:rPr>
              <w:t>עמיהוד שמלצר:</w:t>
            </w:r>
            <w:r w:rsidRPr="00332AC2">
              <w:rPr>
                <w:rStyle w:val="TagStyle"/>
                <w:rtl/>
              </w:rPr>
              <w:t xml:space="preserve"> &lt;&lt; אורח &gt;&gt;</w:t>
            </w:r>
            <w:r>
              <w:rPr>
                <w:rtl/>
                <w:lang w:eastAsia="he-IL"/>
              </w:rPr>
              <w:t xml:space="preserve">   </w:t>
            </w:r>
            <w:bookmarkEnd w:id="211"/>
          </w:p>
          <w:p w:rsidR="00332AC2" w:rsidRDefault="00332AC2" w:rsidP="00332AC2">
            <w:pPr>
              <w:pStyle w:val="KeepWithNext"/>
              <w:rPr>
                <w:rtl/>
                <w:lang w:eastAsia="he-IL"/>
              </w:rPr>
            </w:pPr>
          </w:p>
          <w:p w:rsidR="00332AC2" w:rsidRDefault="00332AC2" w:rsidP="00332AC2">
            <w:pPr>
              <w:rPr>
                <w:rtl/>
                <w:lang w:eastAsia="he-IL"/>
              </w:rPr>
            </w:pPr>
            <w:r>
              <w:rPr>
                <w:rFonts w:hint="cs"/>
                <w:rtl/>
                <w:lang w:eastAsia="he-IL"/>
              </w:rPr>
              <w:t xml:space="preserve">זאת ההנחה. ההנחה שלנו היא שהם ישמרו </w:t>
            </w:r>
            <w:bookmarkStart w:id="212" w:name="_ETM_Q1_687746"/>
            <w:bookmarkEnd w:id="212"/>
            <w:r>
              <w:rPr>
                <w:rFonts w:hint="cs"/>
                <w:rtl/>
                <w:lang w:eastAsia="he-IL"/>
              </w:rPr>
              <w:t xml:space="preserve">את זה, אבל עוד פעם </w:t>
            </w:r>
            <w:r>
              <w:rPr>
                <w:rtl/>
                <w:lang w:eastAsia="he-IL"/>
              </w:rPr>
              <w:t>–</w:t>
            </w:r>
            <w:r>
              <w:rPr>
                <w:rFonts w:hint="cs"/>
                <w:rtl/>
                <w:lang w:eastAsia="he-IL"/>
              </w:rPr>
              <w:t xml:space="preserve"> ישמרו את זה במאגר </w:t>
            </w:r>
            <w:bookmarkStart w:id="213" w:name="_ETM_Q1_683686"/>
            <w:bookmarkEnd w:id="213"/>
            <w:r>
              <w:rPr>
                <w:rFonts w:hint="cs"/>
                <w:rtl/>
                <w:lang w:eastAsia="he-IL"/>
              </w:rPr>
              <w:t xml:space="preserve">נפרד. זאת אומרת, זה יהיה במקום אחר שלא ניגשים אליו, </w:t>
            </w:r>
            <w:bookmarkStart w:id="214" w:name="_ETM_Q1_692611"/>
            <w:bookmarkEnd w:id="214"/>
            <w:r>
              <w:rPr>
                <w:rFonts w:hint="cs"/>
                <w:rtl/>
                <w:lang w:eastAsia="he-IL"/>
              </w:rPr>
              <w:t xml:space="preserve">הרשאות הגישה אליו של נותן השירות תהיינה שונות מהרשאות גישה </w:t>
            </w:r>
            <w:bookmarkStart w:id="215" w:name="_ETM_Q1_700283"/>
            <w:bookmarkEnd w:id="215"/>
            <w:r>
              <w:rPr>
                <w:rFonts w:hint="cs"/>
                <w:rtl/>
                <w:lang w:eastAsia="he-IL"/>
              </w:rPr>
              <w:t xml:space="preserve">שוטפות. </w:t>
            </w:r>
          </w:p>
          <w:p w:rsidR="00332AC2" w:rsidRDefault="00332AC2" w:rsidP="00332AC2">
            <w:pPr>
              <w:rPr>
                <w:rtl/>
                <w:lang w:eastAsia="he-IL"/>
              </w:rPr>
            </w:pPr>
            <w:bookmarkStart w:id="216" w:name="_ETM_Q1_708300"/>
            <w:bookmarkStart w:id="217" w:name="_ETM_Q1_708393"/>
            <w:bookmarkEnd w:id="216"/>
            <w:bookmarkEnd w:id="217"/>
          </w:p>
          <w:p w:rsidR="00332AC2" w:rsidRDefault="00332AC2" w:rsidP="00332AC2">
            <w:pPr>
              <w:pStyle w:val="af6"/>
              <w:keepNext/>
              <w:rPr>
                <w:rtl/>
              </w:rPr>
            </w:pPr>
            <w:bookmarkStart w:id="218" w:name="ET_yor_5765_30"/>
            <w:r w:rsidRPr="00332AC2">
              <w:rPr>
                <w:rStyle w:val="TagStyle"/>
                <w:rtl/>
              </w:rPr>
              <w:t xml:space="preserve"> &lt;&lt; יור &gt;&gt; </w:t>
            </w:r>
            <w:r>
              <w:rPr>
                <w:rtl/>
              </w:rPr>
              <w:t>היו"ר מיכאל מרדכי ביטון:</w:t>
            </w:r>
            <w:r w:rsidRPr="00332AC2">
              <w:rPr>
                <w:rStyle w:val="TagStyle"/>
                <w:rtl/>
              </w:rPr>
              <w:t xml:space="preserve"> &lt;&lt; יור &gt;&gt;</w:t>
            </w:r>
            <w:r>
              <w:rPr>
                <w:rtl/>
              </w:rPr>
              <w:t xml:space="preserve">   </w:t>
            </w:r>
            <w:bookmarkEnd w:id="218"/>
          </w:p>
          <w:p w:rsidR="00332AC2" w:rsidRDefault="00332AC2" w:rsidP="00332AC2">
            <w:pPr>
              <w:pStyle w:val="KeepWithNext"/>
              <w:rPr>
                <w:rtl/>
                <w:lang w:eastAsia="he-IL"/>
              </w:rPr>
            </w:pPr>
          </w:p>
          <w:p w:rsidR="00332AC2" w:rsidRDefault="00332AC2" w:rsidP="00332AC2">
            <w:pPr>
              <w:rPr>
                <w:rtl/>
                <w:lang w:eastAsia="he-IL"/>
              </w:rPr>
            </w:pPr>
            <w:bookmarkStart w:id="219" w:name="_ETM_Q1_709486"/>
            <w:bookmarkEnd w:id="219"/>
            <w:r>
              <w:rPr>
                <w:rFonts w:hint="cs"/>
                <w:rtl/>
                <w:lang w:eastAsia="he-IL"/>
              </w:rPr>
              <w:t xml:space="preserve">חלים על השמירה הזאת כל העקרונות של </w:t>
            </w:r>
            <w:bookmarkStart w:id="220" w:name="_ETM_Q1_708499"/>
            <w:bookmarkEnd w:id="220"/>
            <w:r>
              <w:rPr>
                <w:rFonts w:hint="cs"/>
                <w:rtl/>
                <w:lang w:eastAsia="he-IL"/>
              </w:rPr>
              <w:t xml:space="preserve">סודיות והגנה - - </w:t>
            </w:r>
          </w:p>
          <w:p w:rsidR="00332AC2" w:rsidRDefault="00332AC2" w:rsidP="00332AC2">
            <w:pPr>
              <w:rPr>
                <w:rtl/>
                <w:lang w:eastAsia="he-IL"/>
              </w:rPr>
            </w:pPr>
            <w:bookmarkStart w:id="221" w:name="_ETM_Q1_707805"/>
            <w:bookmarkStart w:id="222" w:name="_ETM_Q1_707890"/>
            <w:bookmarkEnd w:id="221"/>
            <w:bookmarkEnd w:id="222"/>
          </w:p>
          <w:p w:rsidR="00332AC2" w:rsidRDefault="00332AC2" w:rsidP="00332AC2">
            <w:pPr>
              <w:pStyle w:val="af9"/>
              <w:keepNext/>
              <w:rPr>
                <w:rtl/>
                <w:lang w:eastAsia="he-IL"/>
              </w:rPr>
            </w:pPr>
            <w:bookmarkStart w:id="223" w:name="ET_guest_781897_31"/>
            <w:r w:rsidRPr="00332AC2">
              <w:rPr>
                <w:rStyle w:val="TagStyle"/>
                <w:rtl/>
              </w:rPr>
              <w:t xml:space="preserve"> &lt;&lt; אורח &gt;&gt; </w:t>
            </w:r>
            <w:r>
              <w:rPr>
                <w:rtl/>
                <w:lang w:eastAsia="he-IL"/>
              </w:rPr>
              <w:t>עמיהוד שמלצר:</w:t>
            </w:r>
            <w:r w:rsidRPr="00332AC2">
              <w:rPr>
                <w:rStyle w:val="TagStyle"/>
                <w:rtl/>
              </w:rPr>
              <w:t xml:space="preserve"> &lt;&lt; אורח &gt;&gt;</w:t>
            </w:r>
            <w:r>
              <w:rPr>
                <w:rtl/>
                <w:lang w:eastAsia="he-IL"/>
              </w:rPr>
              <w:t xml:space="preserve">   </w:t>
            </w:r>
            <w:bookmarkEnd w:id="223"/>
          </w:p>
          <w:p w:rsidR="00332AC2" w:rsidRDefault="00332AC2" w:rsidP="00332AC2">
            <w:pPr>
              <w:pStyle w:val="KeepWithNext"/>
              <w:rPr>
                <w:rtl/>
                <w:lang w:eastAsia="he-IL"/>
              </w:rPr>
            </w:pPr>
          </w:p>
          <w:p w:rsidR="00332AC2" w:rsidRDefault="00332AC2" w:rsidP="00332AC2">
            <w:pPr>
              <w:rPr>
                <w:rtl/>
                <w:lang w:eastAsia="he-IL"/>
              </w:rPr>
            </w:pPr>
            <w:bookmarkStart w:id="224" w:name="_ETM_Q1_710105"/>
            <w:bookmarkStart w:id="225" w:name="_ETM_Q1_710159"/>
            <w:bookmarkEnd w:id="224"/>
            <w:bookmarkEnd w:id="225"/>
            <w:r>
              <w:rPr>
                <w:rFonts w:hint="cs"/>
                <w:rtl/>
                <w:lang w:eastAsia="he-IL"/>
              </w:rPr>
              <w:t xml:space="preserve">ואבטחת מידע. ואמורים </w:t>
            </w:r>
            <w:bookmarkStart w:id="226" w:name="_ETM_Q1_713236"/>
            <w:bookmarkEnd w:id="226"/>
            <w:r>
              <w:rPr>
                <w:rFonts w:hint="cs"/>
                <w:rtl/>
                <w:lang w:eastAsia="he-IL"/>
              </w:rPr>
              <w:t xml:space="preserve">לקבוע הוראות לגבי זה. </w:t>
            </w:r>
            <w:bookmarkStart w:id="227" w:name="_ETM_Q1_716996"/>
            <w:bookmarkEnd w:id="227"/>
          </w:p>
          <w:p w:rsidR="00332AC2" w:rsidRDefault="00332AC2" w:rsidP="00332AC2">
            <w:pPr>
              <w:rPr>
                <w:rtl/>
                <w:lang w:eastAsia="he-IL"/>
              </w:rPr>
            </w:pPr>
            <w:bookmarkStart w:id="228" w:name="_ETM_Q1_717070"/>
            <w:bookmarkEnd w:id="228"/>
          </w:p>
          <w:p w:rsidR="00332AC2" w:rsidRDefault="00332AC2" w:rsidP="00332AC2">
            <w:pPr>
              <w:pStyle w:val="af5"/>
              <w:keepNext/>
              <w:rPr>
                <w:rtl/>
              </w:rPr>
            </w:pPr>
            <w:bookmarkStart w:id="229" w:name="ET_interruption_קריאות_32"/>
            <w:r w:rsidRPr="00332AC2">
              <w:rPr>
                <w:rStyle w:val="TagStyle"/>
                <w:rtl/>
              </w:rPr>
              <w:t xml:space="preserve"> &lt;&lt; קריאה &gt;&gt; </w:t>
            </w:r>
            <w:r>
              <w:rPr>
                <w:rtl/>
              </w:rPr>
              <w:t>קריאות:</w:t>
            </w:r>
            <w:r w:rsidRPr="00332AC2">
              <w:rPr>
                <w:rStyle w:val="TagStyle"/>
                <w:rtl/>
              </w:rPr>
              <w:t xml:space="preserve"> &lt;&lt; קריאה &gt;&gt;</w:t>
            </w:r>
            <w:r>
              <w:rPr>
                <w:rtl/>
              </w:rPr>
              <w:t xml:space="preserve">   </w:t>
            </w:r>
            <w:bookmarkEnd w:id="229"/>
          </w:p>
          <w:p w:rsidR="00332AC2" w:rsidRDefault="00332AC2" w:rsidP="00332AC2">
            <w:pPr>
              <w:pStyle w:val="KeepWithNext"/>
              <w:rPr>
                <w:rtl/>
                <w:lang w:eastAsia="he-IL"/>
              </w:rPr>
            </w:pPr>
          </w:p>
          <w:p w:rsidR="00332AC2" w:rsidRDefault="00332AC2" w:rsidP="00332AC2">
            <w:pPr>
              <w:rPr>
                <w:rtl/>
                <w:lang w:eastAsia="he-IL"/>
              </w:rPr>
            </w:pPr>
            <w:bookmarkStart w:id="230" w:name="_ETM_Q1_723082"/>
            <w:bookmarkEnd w:id="230"/>
            <w:r>
              <w:rPr>
                <w:rFonts w:hint="cs"/>
                <w:rtl/>
                <w:lang w:eastAsia="he-IL"/>
              </w:rPr>
              <w:t>- - -</w:t>
            </w:r>
          </w:p>
          <w:p w:rsidR="00332AC2" w:rsidRDefault="00332AC2" w:rsidP="00332AC2">
            <w:pPr>
              <w:rPr>
                <w:rtl/>
                <w:lang w:eastAsia="he-IL"/>
              </w:rPr>
            </w:pPr>
            <w:bookmarkStart w:id="231" w:name="_ETM_Q1_724932"/>
            <w:bookmarkStart w:id="232" w:name="_ETM_Q1_725011"/>
            <w:bookmarkEnd w:id="231"/>
            <w:bookmarkEnd w:id="232"/>
          </w:p>
          <w:p w:rsidR="00332AC2" w:rsidRDefault="00332AC2" w:rsidP="00332AC2">
            <w:pPr>
              <w:pStyle w:val="af6"/>
              <w:keepNext/>
              <w:rPr>
                <w:rtl/>
              </w:rPr>
            </w:pPr>
            <w:bookmarkStart w:id="233" w:name="ET_yor_5765_33"/>
            <w:r w:rsidRPr="00332AC2">
              <w:rPr>
                <w:rStyle w:val="TagStyle"/>
                <w:rtl/>
              </w:rPr>
              <w:t xml:space="preserve"> &lt;&lt; יור &gt;&gt; </w:t>
            </w:r>
            <w:r>
              <w:rPr>
                <w:rtl/>
              </w:rPr>
              <w:t>היו"ר מיכאל מרדכי ביטון:</w:t>
            </w:r>
            <w:r w:rsidRPr="00332AC2">
              <w:rPr>
                <w:rStyle w:val="TagStyle"/>
                <w:rtl/>
              </w:rPr>
              <w:t xml:space="preserve"> &lt;&lt; יור &gt;&gt;</w:t>
            </w:r>
            <w:r>
              <w:rPr>
                <w:rtl/>
              </w:rPr>
              <w:t xml:space="preserve">   </w:t>
            </w:r>
            <w:bookmarkEnd w:id="233"/>
          </w:p>
          <w:p w:rsidR="00332AC2" w:rsidRDefault="00332AC2" w:rsidP="00332AC2">
            <w:pPr>
              <w:pStyle w:val="KeepWithNext"/>
              <w:rPr>
                <w:rtl/>
                <w:lang w:eastAsia="he-IL"/>
              </w:rPr>
            </w:pPr>
          </w:p>
          <w:p w:rsidR="00332AC2" w:rsidRDefault="00332AC2" w:rsidP="00332AC2">
            <w:pPr>
              <w:rPr>
                <w:rtl/>
                <w:lang w:eastAsia="he-IL"/>
              </w:rPr>
            </w:pPr>
            <w:bookmarkStart w:id="234" w:name="_ETM_Q1_726311"/>
            <w:bookmarkEnd w:id="234"/>
            <w:r>
              <w:rPr>
                <w:rFonts w:hint="cs"/>
                <w:rtl/>
                <w:lang w:eastAsia="he-IL"/>
              </w:rPr>
              <w:t xml:space="preserve">אתה בעצם אומר שהוא ישתמש במידע רק לצורך השירות וזהו, אבל בעצם </w:t>
            </w:r>
            <w:r>
              <w:rPr>
                <w:rtl/>
                <w:lang w:eastAsia="he-IL"/>
              </w:rPr>
              <w:t>–</w:t>
            </w:r>
            <w:r>
              <w:rPr>
                <w:rFonts w:hint="cs"/>
                <w:rtl/>
                <w:lang w:eastAsia="he-IL"/>
              </w:rPr>
              <w:t xml:space="preserve"> אין </w:t>
            </w:r>
            <w:bookmarkStart w:id="235" w:name="_ETM_Q1_723380"/>
            <w:bookmarkEnd w:id="235"/>
            <w:r>
              <w:rPr>
                <w:rFonts w:hint="cs"/>
                <w:rtl/>
                <w:lang w:eastAsia="he-IL"/>
              </w:rPr>
              <w:t xml:space="preserve">"זהו", כי אם הוא צריך הגנה משפטית וביקורת אז המידע </w:t>
            </w:r>
            <w:bookmarkStart w:id="236" w:name="_ETM_Q1_727198"/>
            <w:bookmarkEnd w:id="236"/>
            <w:r>
              <w:rPr>
                <w:rFonts w:hint="cs"/>
                <w:rtl/>
                <w:lang w:eastAsia="he-IL"/>
              </w:rPr>
              <w:t>נשאר אצלו שבע שנים.</w:t>
            </w:r>
            <w:bookmarkStart w:id="237" w:name="_ETM_Q1_737964"/>
            <w:bookmarkEnd w:id="237"/>
          </w:p>
          <w:p w:rsidR="00332AC2" w:rsidRDefault="00332AC2" w:rsidP="00332AC2">
            <w:pPr>
              <w:rPr>
                <w:rtl/>
                <w:lang w:eastAsia="he-IL"/>
              </w:rPr>
            </w:pPr>
            <w:bookmarkStart w:id="238" w:name="_ETM_Q1_738053"/>
            <w:bookmarkEnd w:id="238"/>
          </w:p>
          <w:p w:rsidR="00332AC2" w:rsidRDefault="00332AC2" w:rsidP="00332AC2">
            <w:pPr>
              <w:pStyle w:val="af9"/>
              <w:keepNext/>
              <w:rPr>
                <w:rtl/>
                <w:lang w:eastAsia="he-IL"/>
              </w:rPr>
            </w:pPr>
            <w:bookmarkStart w:id="239" w:name="ET_guest_781897_34"/>
            <w:r w:rsidRPr="00332AC2">
              <w:rPr>
                <w:rStyle w:val="TagStyle"/>
                <w:rtl/>
              </w:rPr>
              <w:t xml:space="preserve"> &lt;&lt; אורח &gt;&gt; </w:t>
            </w:r>
            <w:r>
              <w:rPr>
                <w:rtl/>
                <w:lang w:eastAsia="he-IL"/>
              </w:rPr>
              <w:t>עמיהוד שמלצר:</w:t>
            </w:r>
            <w:r w:rsidRPr="00332AC2">
              <w:rPr>
                <w:rStyle w:val="TagStyle"/>
                <w:rtl/>
              </w:rPr>
              <w:t xml:space="preserve"> &lt;&lt; אורח &gt;&gt;</w:t>
            </w:r>
            <w:r>
              <w:rPr>
                <w:rtl/>
                <w:lang w:eastAsia="he-IL"/>
              </w:rPr>
              <w:t xml:space="preserve">   </w:t>
            </w:r>
            <w:bookmarkEnd w:id="239"/>
          </w:p>
          <w:p w:rsidR="00332AC2" w:rsidRDefault="00332AC2" w:rsidP="00332AC2">
            <w:pPr>
              <w:pStyle w:val="KeepWithNext"/>
              <w:rPr>
                <w:rtl/>
                <w:lang w:eastAsia="he-IL"/>
              </w:rPr>
            </w:pPr>
          </w:p>
          <w:p w:rsidR="00332AC2" w:rsidRDefault="00332AC2" w:rsidP="00332AC2">
            <w:pPr>
              <w:rPr>
                <w:rtl/>
                <w:lang w:eastAsia="he-IL"/>
              </w:rPr>
            </w:pPr>
            <w:bookmarkStart w:id="240" w:name="_ETM_Q1_742151"/>
            <w:bookmarkStart w:id="241" w:name="_ETM_Q1_742213"/>
            <w:bookmarkEnd w:id="240"/>
            <w:bookmarkEnd w:id="241"/>
            <w:r>
              <w:rPr>
                <w:rFonts w:hint="cs"/>
                <w:rtl/>
                <w:lang w:eastAsia="he-IL"/>
              </w:rPr>
              <w:t xml:space="preserve">זה מערכות אחרות. </w:t>
            </w:r>
          </w:p>
          <w:p w:rsidR="00332AC2" w:rsidRDefault="00332AC2" w:rsidP="00332AC2">
            <w:pPr>
              <w:rPr>
                <w:rtl/>
                <w:lang w:eastAsia="he-IL"/>
              </w:rPr>
            </w:pPr>
            <w:bookmarkStart w:id="242" w:name="_ETM_Q1_745339"/>
            <w:bookmarkStart w:id="243" w:name="_ETM_Q1_745432"/>
            <w:bookmarkEnd w:id="242"/>
            <w:bookmarkEnd w:id="243"/>
          </w:p>
          <w:p w:rsidR="00332AC2" w:rsidRDefault="00332AC2" w:rsidP="00332AC2">
            <w:pPr>
              <w:pStyle w:val="af6"/>
              <w:keepNext/>
              <w:rPr>
                <w:rtl/>
              </w:rPr>
            </w:pPr>
            <w:bookmarkStart w:id="244" w:name="ET_yor_5765_35"/>
            <w:r w:rsidRPr="00332AC2">
              <w:rPr>
                <w:rStyle w:val="TagStyle"/>
                <w:rtl/>
              </w:rPr>
              <w:t xml:space="preserve"> &lt;&lt; יור &gt;&gt; </w:t>
            </w:r>
            <w:r>
              <w:rPr>
                <w:rtl/>
              </w:rPr>
              <w:t>היו"ר מיכאל מרדכי ביטון:</w:t>
            </w:r>
            <w:r w:rsidRPr="00332AC2">
              <w:rPr>
                <w:rStyle w:val="TagStyle"/>
                <w:rtl/>
              </w:rPr>
              <w:t xml:space="preserve"> &lt;&lt; יור &gt;&gt;</w:t>
            </w:r>
            <w:r>
              <w:rPr>
                <w:rtl/>
              </w:rPr>
              <w:t xml:space="preserve">   </w:t>
            </w:r>
            <w:bookmarkEnd w:id="244"/>
          </w:p>
          <w:p w:rsidR="00332AC2" w:rsidRDefault="00332AC2" w:rsidP="00332AC2">
            <w:pPr>
              <w:pStyle w:val="KeepWithNext"/>
              <w:rPr>
                <w:rtl/>
                <w:lang w:eastAsia="he-IL"/>
              </w:rPr>
            </w:pPr>
          </w:p>
          <w:p w:rsidR="00332AC2" w:rsidRDefault="00332AC2" w:rsidP="00332AC2">
            <w:pPr>
              <w:rPr>
                <w:rtl/>
                <w:lang w:eastAsia="he-IL"/>
              </w:rPr>
            </w:pPr>
            <w:bookmarkStart w:id="245" w:name="_ETM_Q1_746538"/>
            <w:bookmarkEnd w:id="245"/>
            <w:r>
              <w:rPr>
                <w:rFonts w:hint="cs"/>
                <w:rtl/>
                <w:lang w:eastAsia="he-IL"/>
              </w:rPr>
              <w:t xml:space="preserve">אבל </w:t>
            </w:r>
            <w:bookmarkStart w:id="246" w:name="_ETM_Q1_748220"/>
            <w:bookmarkEnd w:id="246"/>
            <w:r>
              <w:rPr>
                <w:rFonts w:hint="cs"/>
                <w:rtl/>
                <w:lang w:eastAsia="he-IL"/>
              </w:rPr>
              <w:t xml:space="preserve">זה ברור </w:t>
            </w:r>
            <w:r>
              <w:rPr>
                <w:rtl/>
                <w:lang w:eastAsia="he-IL"/>
              </w:rPr>
              <w:t>–</w:t>
            </w:r>
            <w:r>
              <w:rPr>
                <w:rFonts w:hint="cs"/>
                <w:rtl/>
                <w:lang w:eastAsia="he-IL"/>
              </w:rPr>
              <w:t xml:space="preserve"> ודאי שאם הוא ירצה לעשות כל שימוש </w:t>
            </w:r>
            <w:bookmarkStart w:id="247" w:name="_ETM_Q1_736471"/>
            <w:bookmarkEnd w:id="247"/>
            <w:r>
              <w:rPr>
                <w:rFonts w:hint="cs"/>
                <w:rtl/>
                <w:lang w:eastAsia="he-IL"/>
              </w:rPr>
              <w:t xml:space="preserve">מסחרי או אחר ב </w:t>
            </w:r>
            <w:r>
              <w:rPr>
                <w:lang w:eastAsia="he-IL"/>
              </w:rPr>
              <w:t>data base</w:t>
            </w:r>
            <w:r>
              <w:rPr>
                <w:rFonts w:hint="cs"/>
                <w:rtl/>
                <w:lang w:eastAsia="he-IL"/>
              </w:rPr>
              <w:t xml:space="preserve"> שהוא שמר לעצמו </w:t>
            </w:r>
            <w:bookmarkStart w:id="248" w:name="_ETM_Q1_749941"/>
            <w:bookmarkEnd w:id="248"/>
            <w:r>
              <w:rPr>
                <w:rtl/>
                <w:lang w:eastAsia="he-IL"/>
              </w:rPr>
              <w:t>–</w:t>
            </w:r>
            <w:r>
              <w:rPr>
                <w:rFonts w:hint="cs"/>
                <w:rtl/>
                <w:lang w:eastAsia="he-IL"/>
              </w:rPr>
              <w:t xml:space="preserve"> לא נראה לי שהוא יימנע מזה. </w:t>
            </w:r>
          </w:p>
          <w:p w:rsidR="00332AC2" w:rsidRDefault="00332AC2" w:rsidP="00332AC2">
            <w:pPr>
              <w:rPr>
                <w:rtl/>
                <w:lang w:eastAsia="he-IL"/>
              </w:rPr>
            </w:pPr>
            <w:bookmarkStart w:id="249" w:name="_ETM_Q1_759525"/>
            <w:bookmarkStart w:id="250" w:name="_ETM_Q1_759608"/>
            <w:bookmarkStart w:id="251" w:name="_ETM_Q1_752526"/>
            <w:bookmarkEnd w:id="249"/>
            <w:bookmarkEnd w:id="250"/>
            <w:bookmarkEnd w:id="251"/>
          </w:p>
          <w:p w:rsidR="00332AC2" w:rsidRDefault="00332AC2" w:rsidP="00332AC2">
            <w:pPr>
              <w:pStyle w:val="af9"/>
              <w:keepNext/>
              <w:rPr>
                <w:rtl/>
                <w:lang w:eastAsia="he-IL"/>
              </w:rPr>
            </w:pPr>
            <w:bookmarkStart w:id="252" w:name="ET_guest_781897_36"/>
            <w:r w:rsidRPr="00332AC2">
              <w:rPr>
                <w:rStyle w:val="TagStyle"/>
                <w:rtl/>
              </w:rPr>
              <w:t xml:space="preserve"> &lt;&lt; אורח &gt;&gt; </w:t>
            </w:r>
            <w:r>
              <w:rPr>
                <w:rtl/>
                <w:lang w:eastAsia="he-IL"/>
              </w:rPr>
              <w:t>עמיהוד שמלצר:</w:t>
            </w:r>
            <w:r w:rsidRPr="00332AC2">
              <w:rPr>
                <w:rStyle w:val="TagStyle"/>
                <w:rtl/>
              </w:rPr>
              <w:t xml:space="preserve"> &lt;&lt; אורח &gt;&gt;</w:t>
            </w:r>
            <w:r>
              <w:rPr>
                <w:rtl/>
                <w:lang w:eastAsia="he-IL"/>
              </w:rPr>
              <w:t xml:space="preserve">   </w:t>
            </w:r>
            <w:bookmarkEnd w:id="252"/>
          </w:p>
          <w:p w:rsidR="00332AC2" w:rsidRDefault="00332AC2" w:rsidP="00332AC2">
            <w:pPr>
              <w:pStyle w:val="KeepWithNext"/>
              <w:rPr>
                <w:rtl/>
                <w:lang w:eastAsia="he-IL"/>
              </w:rPr>
            </w:pPr>
          </w:p>
          <w:p w:rsidR="00332AC2" w:rsidRDefault="00332AC2" w:rsidP="00332AC2">
            <w:pPr>
              <w:rPr>
                <w:rtl/>
                <w:lang w:eastAsia="he-IL"/>
              </w:rPr>
            </w:pPr>
            <w:bookmarkStart w:id="253" w:name="_ETM_Q1_753132"/>
            <w:bookmarkStart w:id="254" w:name="_ETM_Q1_753192"/>
            <w:bookmarkEnd w:id="253"/>
            <w:bookmarkEnd w:id="254"/>
            <w:r>
              <w:rPr>
                <w:rFonts w:hint="cs"/>
                <w:rtl/>
                <w:lang w:eastAsia="he-IL"/>
              </w:rPr>
              <w:t xml:space="preserve">אז מהבחינה הזאת </w:t>
            </w:r>
            <w:bookmarkStart w:id="255" w:name="_ETM_Q1_755712"/>
            <w:bookmarkEnd w:id="255"/>
            <w:r>
              <w:rPr>
                <w:rFonts w:hint="cs"/>
                <w:rtl/>
                <w:lang w:eastAsia="he-IL"/>
              </w:rPr>
              <w:t xml:space="preserve">יש לו הוראות מאסדר מאוד ברורות בהקשר הזה, שמפרידות בין </w:t>
            </w:r>
            <w:bookmarkStart w:id="256" w:name="_ETM_Q1_757027"/>
            <w:bookmarkEnd w:id="256"/>
            <w:r>
              <w:rPr>
                <w:rFonts w:hint="cs"/>
                <w:rtl/>
                <w:lang w:eastAsia="he-IL"/>
              </w:rPr>
              <w:t xml:space="preserve">שני המאגרים האלה, וגם החוק חלה בצורה שונה על </w:t>
            </w:r>
            <w:bookmarkStart w:id="257" w:name="_ETM_Q1_763051"/>
            <w:bookmarkEnd w:id="257"/>
            <w:r>
              <w:rPr>
                <w:rFonts w:hint="cs"/>
                <w:rtl/>
                <w:lang w:eastAsia="he-IL"/>
              </w:rPr>
              <w:t xml:space="preserve">מאגר המידע הזה ומאגר </w:t>
            </w:r>
            <w:r w:rsidRPr="00446B92">
              <w:rPr>
                <w:rFonts w:hint="cs"/>
                <w:rtl/>
                <w:lang w:eastAsia="he-IL"/>
              </w:rPr>
              <w:t xml:space="preserve">מידע </w:t>
            </w:r>
            <w:bookmarkStart w:id="258" w:name="_ETM_Q1_763474"/>
            <w:bookmarkEnd w:id="258"/>
            <w:r w:rsidRPr="00446B92">
              <w:rPr>
                <w:rFonts w:hint="cs"/>
                <w:rtl/>
                <w:lang w:eastAsia="he-IL"/>
              </w:rPr>
              <w:t>אחר.</w:t>
            </w:r>
            <w:r>
              <w:rPr>
                <w:rFonts w:hint="cs"/>
                <w:rtl/>
                <w:lang w:eastAsia="he-IL"/>
              </w:rPr>
              <w:t xml:space="preserve"> </w:t>
            </w:r>
            <w:bookmarkStart w:id="259" w:name="_ETM_Q1_772133"/>
            <w:bookmarkEnd w:id="259"/>
          </w:p>
          <w:p w:rsidR="00446B92" w:rsidRDefault="00446B92" w:rsidP="00332AC2">
            <w:pPr>
              <w:rPr>
                <w:rtl/>
                <w:lang w:eastAsia="he-IL"/>
              </w:rPr>
            </w:pPr>
            <w:bookmarkStart w:id="260" w:name="_ETM_Q1_772209"/>
            <w:bookmarkEnd w:id="260"/>
          </w:p>
          <w:p w:rsidR="00446B92" w:rsidRDefault="00446B92" w:rsidP="00446B92">
            <w:pPr>
              <w:pStyle w:val="af6"/>
              <w:keepNext/>
              <w:rPr>
                <w:rtl/>
              </w:rPr>
            </w:pPr>
            <w:bookmarkStart w:id="261" w:name="_ETM_Q1_773014"/>
            <w:bookmarkStart w:id="262" w:name="_ETM_Q1_773081"/>
            <w:bookmarkStart w:id="263" w:name="ET_yor_5765_37"/>
            <w:bookmarkEnd w:id="261"/>
            <w:bookmarkEnd w:id="262"/>
            <w:r w:rsidRPr="00446B92">
              <w:rPr>
                <w:rStyle w:val="TagStyle"/>
                <w:rtl/>
              </w:rPr>
              <w:t xml:space="preserve"> &lt;&lt; יור &gt;&gt; </w:t>
            </w:r>
            <w:r>
              <w:rPr>
                <w:rtl/>
              </w:rPr>
              <w:t>היו"ר מיכאל מרדכי ביטון:</w:t>
            </w:r>
            <w:r w:rsidRPr="00446B92">
              <w:rPr>
                <w:rStyle w:val="TagStyle"/>
                <w:rtl/>
              </w:rPr>
              <w:t xml:space="preserve"> &lt;&lt; יור &gt;&gt;</w:t>
            </w:r>
            <w:r>
              <w:rPr>
                <w:rtl/>
              </w:rPr>
              <w:t xml:space="preserve">   </w:t>
            </w:r>
            <w:bookmarkEnd w:id="263"/>
          </w:p>
          <w:p w:rsidR="00446B92" w:rsidRDefault="00446B92" w:rsidP="00446B92">
            <w:pPr>
              <w:pStyle w:val="KeepWithNext"/>
              <w:rPr>
                <w:rtl/>
                <w:lang w:eastAsia="he-IL"/>
              </w:rPr>
            </w:pPr>
          </w:p>
          <w:p w:rsidR="00446B92" w:rsidRDefault="00446B92" w:rsidP="00446B92">
            <w:pPr>
              <w:rPr>
                <w:rtl/>
                <w:lang w:eastAsia="he-IL"/>
              </w:rPr>
            </w:pPr>
            <w:bookmarkStart w:id="264" w:name="_ETM_Q1_775275"/>
            <w:bookmarkEnd w:id="264"/>
            <w:r>
              <w:rPr>
                <w:rFonts w:hint="cs"/>
                <w:rtl/>
                <w:lang w:eastAsia="he-IL"/>
              </w:rPr>
              <w:t xml:space="preserve">אם נחה דעתכם </w:t>
            </w:r>
            <w:r>
              <w:rPr>
                <w:rtl/>
                <w:lang w:eastAsia="he-IL"/>
              </w:rPr>
              <w:t>–</w:t>
            </w:r>
            <w:r>
              <w:rPr>
                <w:rFonts w:hint="cs"/>
                <w:rtl/>
                <w:lang w:eastAsia="he-IL"/>
              </w:rPr>
              <w:t xml:space="preserve"> בסדר. </w:t>
            </w:r>
          </w:p>
          <w:p w:rsidR="00446B92" w:rsidRDefault="00446B92" w:rsidP="00332AC2">
            <w:pPr>
              <w:rPr>
                <w:rtl/>
                <w:lang w:eastAsia="he-IL"/>
              </w:rPr>
            </w:pPr>
            <w:bookmarkStart w:id="265" w:name="_ETM_Q1_43727"/>
            <w:bookmarkStart w:id="266" w:name="_ETM_Q1_43798"/>
            <w:bookmarkEnd w:id="265"/>
            <w:bookmarkEnd w:id="266"/>
          </w:p>
          <w:p w:rsidR="00446B92" w:rsidRDefault="00446B92" w:rsidP="00446B92">
            <w:pPr>
              <w:pStyle w:val="a4"/>
              <w:keepNext/>
              <w:rPr>
                <w:rtl/>
              </w:rPr>
            </w:pPr>
            <w:bookmarkStart w:id="267" w:name="ET_speaker_איתי_עצמון_38"/>
            <w:r w:rsidRPr="00446B92">
              <w:rPr>
                <w:rStyle w:val="TagStyle"/>
                <w:rtl/>
              </w:rPr>
              <w:t xml:space="preserve"> &lt;&lt; דובר &gt;&gt; </w:t>
            </w:r>
            <w:r>
              <w:rPr>
                <w:rtl/>
              </w:rPr>
              <w:t>איתי עצמון:</w:t>
            </w:r>
            <w:r w:rsidRPr="00446B92">
              <w:rPr>
                <w:rStyle w:val="TagStyle"/>
                <w:rtl/>
              </w:rPr>
              <w:t xml:space="preserve"> &lt;&lt; דובר &gt;&gt;</w:t>
            </w:r>
            <w:r>
              <w:rPr>
                <w:rtl/>
              </w:rPr>
              <w:t xml:space="preserve">   </w:t>
            </w:r>
            <w:bookmarkEnd w:id="267"/>
          </w:p>
          <w:p w:rsidR="00446B92" w:rsidRDefault="00446B92" w:rsidP="00446B92">
            <w:pPr>
              <w:pStyle w:val="KeepWithNext"/>
              <w:rPr>
                <w:rtl/>
                <w:lang w:eastAsia="he-IL"/>
              </w:rPr>
            </w:pPr>
          </w:p>
          <w:p w:rsidR="00446B92" w:rsidRPr="00446B92" w:rsidRDefault="00446B92" w:rsidP="00446B92">
            <w:pPr>
              <w:rPr>
                <w:rtl/>
                <w:lang w:eastAsia="he-IL"/>
              </w:rPr>
            </w:pPr>
            <w:r>
              <w:rPr>
                <w:rFonts w:hint="cs"/>
                <w:rtl/>
                <w:lang w:eastAsia="he-IL"/>
              </w:rPr>
              <w:t xml:space="preserve">לא כל כך. </w:t>
            </w:r>
          </w:p>
          <w:p w:rsidR="00332AC2" w:rsidRDefault="00332AC2" w:rsidP="00332AC2">
            <w:pPr>
              <w:rPr>
                <w:rtl/>
                <w:lang w:eastAsia="he-IL"/>
              </w:rPr>
            </w:pPr>
          </w:p>
          <w:p w:rsidR="00446B92" w:rsidRDefault="00446B92" w:rsidP="00446B92">
            <w:pPr>
              <w:pStyle w:val="af6"/>
              <w:keepNext/>
              <w:rPr>
                <w:rtl/>
              </w:rPr>
            </w:pPr>
            <w:bookmarkStart w:id="268" w:name="ET_yor_5765_39"/>
            <w:r w:rsidRPr="00446B92">
              <w:rPr>
                <w:rStyle w:val="TagStyle"/>
                <w:rtl/>
              </w:rPr>
              <w:t xml:space="preserve"> &lt;&lt; יור &gt;&gt; </w:t>
            </w:r>
            <w:r>
              <w:rPr>
                <w:rtl/>
              </w:rPr>
              <w:t>היו"ר מיכאל מרדכי ביטון:</w:t>
            </w:r>
            <w:r w:rsidRPr="00446B92">
              <w:rPr>
                <w:rStyle w:val="TagStyle"/>
                <w:rtl/>
              </w:rPr>
              <w:t xml:space="preserve"> &lt;&lt; יור &gt;&gt;</w:t>
            </w:r>
            <w:r>
              <w:rPr>
                <w:rtl/>
              </w:rPr>
              <w:t xml:space="preserve">   </w:t>
            </w:r>
            <w:bookmarkEnd w:id="268"/>
          </w:p>
          <w:p w:rsidR="00446B92" w:rsidRDefault="00446B92" w:rsidP="00446B92">
            <w:pPr>
              <w:pStyle w:val="KeepWithNext"/>
              <w:rPr>
                <w:rtl/>
                <w:lang w:eastAsia="he-IL"/>
              </w:rPr>
            </w:pPr>
          </w:p>
          <w:p w:rsidR="00446B92" w:rsidRDefault="00446B92" w:rsidP="00446B92">
            <w:pPr>
              <w:rPr>
                <w:rtl/>
                <w:lang w:eastAsia="he-IL"/>
              </w:rPr>
            </w:pPr>
            <w:bookmarkStart w:id="269" w:name="_ETM_Q1_781759"/>
            <w:bookmarkEnd w:id="269"/>
            <w:r>
              <w:rPr>
                <w:rFonts w:hint="cs"/>
                <w:rtl/>
                <w:lang w:eastAsia="he-IL"/>
              </w:rPr>
              <w:t xml:space="preserve">אי אפשר </w:t>
            </w:r>
            <w:bookmarkStart w:id="270" w:name="_ETM_Q1_782739"/>
            <w:bookmarkEnd w:id="270"/>
            <w:r>
              <w:rPr>
                <w:rFonts w:hint="cs"/>
                <w:rtl/>
                <w:lang w:eastAsia="he-IL"/>
              </w:rPr>
              <w:t xml:space="preserve">להציג מצב כאילו נתון </w:t>
            </w:r>
            <w:r>
              <w:rPr>
                <w:rtl/>
                <w:lang w:eastAsia="he-IL"/>
              </w:rPr>
              <w:t>–</w:t>
            </w:r>
            <w:r>
              <w:rPr>
                <w:rFonts w:hint="cs"/>
                <w:rtl/>
                <w:lang w:eastAsia="he-IL"/>
              </w:rPr>
              <w:t xml:space="preserve"> היה בו שימוש חד פעמי, </w:t>
            </w:r>
            <w:bookmarkStart w:id="271" w:name="_ETM_Q1_786038"/>
            <w:bookmarkEnd w:id="271"/>
            <w:r>
              <w:rPr>
                <w:rFonts w:hint="cs"/>
                <w:rtl/>
                <w:lang w:eastAsia="he-IL"/>
              </w:rPr>
              <w:t xml:space="preserve">אם שומרים אותו לשבע שנים. המצב האמיתי פה הוא שחברות </w:t>
            </w:r>
            <w:bookmarkStart w:id="272" w:name="_ETM_Q1_787112"/>
            <w:bookmarkEnd w:id="272"/>
            <w:r>
              <w:rPr>
                <w:rFonts w:hint="cs"/>
                <w:rtl/>
                <w:lang w:eastAsia="he-IL"/>
              </w:rPr>
              <w:t xml:space="preserve">יהיה להן מידע במשך שבע שנים. מה שאתם אומרים </w:t>
            </w:r>
            <w:r>
              <w:rPr>
                <w:rtl/>
                <w:lang w:eastAsia="he-IL"/>
              </w:rPr>
              <w:t>–</w:t>
            </w:r>
            <w:r>
              <w:rPr>
                <w:rFonts w:hint="cs"/>
                <w:rtl/>
                <w:lang w:eastAsia="he-IL"/>
              </w:rPr>
              <w:t xml:space="preserve"> </w:t>
            </w:r>
            <w:bookmarkStart w:id="273" w:name="_ETM_Q1_795095"/>
            <w:bookmarkEnd w:id="273"/>
            <w:r>
              <w:rPr>
                <w:rFonts w:hint="cs"/>
                <w:rtl/>
                <w:lang w:eastAsia="he-IL"/>
              </w:rPr>
              <w:t xml:space="preserve">ייעשה עליהן לעשות בו שימוש מסחרי במידע הזה, אלא רק </w:t>
            </w:r>
            <w:bookmarkStart w:id="274" w:name="_ETM_Q1_798424"/>
            <w:bookmarkEnd w:id="274"/>
            <w:r>
              <w:rPr>
                <w:rFonts w:hint="cs"/>
                <w:rtl/>
                <w:lang w:eastAsia="he-IL"/>
              </w:rPr>
              <w:t xml:space="preserve">לעניין משפטי או לעניין של בקרה פנימית. </w:t>
            </w:r>
          </w:p>
          <w:p w:rsidR="00446B92" w:rsidRDefault="00446B92" w:rsidP="00446B92">
            <w:pPr>
              <w:rPr>
                <w:rtl/>
                <w:lang w:eastAsia="he-IL"/>
              </w:rPr>
            </w:pPr>
          </w:p>
          <w:p w:rsidR="00446B92" w:rsidRDefault="00446B92" w:rsidP="00446B92">
            <w:pPr>
              <w:pStyle w:val="a4"/>
              <w:keepNext/>
              <w:rPr>
                <w:rtl/>
              </w:rPr>
            </w:pPr>
            <w:bookmarkStart w:id="275" w:name="ET_speaker_איתי_עצמון_40"/>
            <w:r w:rsidRPr="00446B92">
              <w:rPr>
                <w:rStyle w:val="TagStyle"/>
                <w:rtl/>
              </w:rPr>
              <w:t xml:space="preserve"> &lt;&lt; דובר &gt;&gt; </w:t>
            </w:r>
            <w:r>
              <w:rPr>
                <w:rtl/>
              </w:rPr>
              <w:t>איתי עצמון:</w:t>
            </w:r>
            <w:r w:rsidRPr="00446B92">
              <w:rPr>
                <w:rStyle w:val="TagStyle"/>
                <w:rtl/>
              </w:rPr>
              <w:t xml:space="preserve"> &lt;&lt; דובר &gt;&gt;</w:t>
            </w:r>
            <w:r>
              <w:rPr>
                <w:rtl/>
              </w:rPr>
              <w:t xml:space="preserve">   </w:t>
            </w:r>
            <w:bookmarkEnd w:id="275"/>
          </w:p>
          <w:p w:rsidR="00446B92" w:rsidRDefault="00446B92" w:rsidP="00446B92">
            <w:pPr>
              <w:pStyle w:val="KeepWithNext"/>
              <w:rPr>
                <w:rtl/>
                <w:lang w:eastAsia="he-IL"/>
              </w:rPr>
            </w:pPr>
          </w:p>
          <w:p w:rsidR="00446B92" w:rsidRDefault="00446B92" w:rsidP="00446B92">
            <w:pPr>
              <w:rPr>
                <w:rtl/>
                <w:lang w:eastAsia="he-IL"/>
              </w:rPr>
            </w:pPr>
            <w:r>
              <w:rPr>
                <w:rFonts w:hint="cs"/>
                <w:rtl/>
                <w:lang w:eastAsia="he-IL"/>
              </w:rPr>
              <w:t xml:space="preserve">לגבי הליך משפטי אני מניח ששבע שנים זה בגלל תקופת ההתיישנות. אבל לצורך הליך פיקוח או הליך ביקורת פנימי? </w:t>
            </w:r>
          </w:p>
          <w:p w:rsidR="00446B92" w:rsidRDefault="00446B92" w:rsidP="00446B92">
            <w:pPr>
              <w:rPr>
                <w:rtl/>
                <w:lang w:eastAsia="he-IL"/>
              </w:rPr>
            </w:pPr>
            <w:bookmarkStart w:id="276" w:name="_ETM_Q1_803507"/>
            <w:bookmarkStart w:id="277" w:name="_ETM_Q1_803589"/>
            <w:bookmarkStart w:id="278" w:name="_ETM_Q1_805619"/>
            <w:bookmarkEnd w:id="276"/>
            <w:bookmarkEnd w:id="277"/>
            <w:bookmarkEnd w:id="278"/>
          </w:p>
          <w:p w:rsidR="00446B92" w:rsidRDefault="00446B92" w:rsidP="00446B92">
            <w:pPr>
              <w:pStyle w:val="af6"/>
              <w:keepNext/>
              <w:rPr>
                <w:rtl/>
              </w:rPr>
            </w:pPr>
            <w:bookmarkStart w:id="279" w:name="ET_yor_5765_42"/>
            <w:r w:rsidRPr="00446B92">
              <w:rPr>
                <w:rStyle w:val="TagStyle"/>
                <w:rtl/>
              </w:rPr>
              <w:t xml:space="preserve"> &lt;&lt; יור &gt;&gt; </w:t>
            </w:r>
            <w:r>
              <w:rPr>
                <w:rtl/>
              </w:rPr>
              <w:t>היו"ר מיכאל מרדכי ביטון:</w:t>
            </w:r>
            <w:r w:rsidRPr="00446B92">
              <w:rPr>
                <w:rStyle w:val="TagStyle"/>
                <w:rtl/>
              </w:rPr>
              <w:t xml:space="preserve"> &lt;&lt; יור &gt;&gt;</w:t>
            </w:r>
            <w:r>
              <w:rPr>
                <w:rtl/>
              </w:rPr>
              <w:t xml:space="preserve">   </w:t>
            </w:r>
            <w:bookmarkEnd w:id="279"/>
          </w:p>
          <w:p w:rsidR="00446B92" w:rsidRDefault="00446B92" w:rsidP="00446B92">
            <w:pPr>
              <w:pStyle w:val="KeepWithNext"/>
              <w:rPr>
                <w:rtl/>
                <w:lang w:eastAsia="he-IL"/>
              </w:rPr>
            </w:pPr>
          </w:p>
          <w:p w:rsidR="00446B92" w:rsidRDefault="00446B92" w:rsidP="00446B92">
            <w:pPr>
              <w:rPr>
                <w:rtl/>
                <w:lang w:eastAsia="he-IL"/>
              </w:rPr>
            </w:pPr>
            <w:bookmarkStart w:id="280" w:name="_ETM_Q1_821056"/>
            <w:bookmarkEnd w:id="280"/>
            <w:r>
              <w:rPr>
                <w:rFonts w:hint="cs"/>
                <w:rtl/>
                <w:lang w:eastAsia="he-IL"/>
              </w:rPr>
              <w:t xml:space="preserve">הסכנה היא רק שלא מתפתחים פה מאגרי נתונים לצורך שימוש מסחרי עתידי </w:t>
            </w:r>
            <w:bookmarkStart w:id="281" w:name="_ETM_Q1_823636"/>
            <w:bookmarkEnd w:id="281"/>
            <w:r>
              <w:rPr>
                <w:rFonts w:hint="cs"/>
                <w:rtl/>
                <w:lang w:eastAsia="he-IL"/>
              </w:rPr>
              <w:t xml:space="preserve">שאין לנו דרך לפקח עליהם, ואז הענישה והסנקציה מול מי </w:t>
            </w:r>
            <w:bookmarkStart w:id="282" w:name="_ETM_Q1_828352"/>
            <w:bookmarkEnd w:id="282"/>
            <w:r>
              <w:rPr>
                <w:rFonts w:hint="cs"/>
                <w:rtl/>
                <w:lang w:eastAsia="he-IL"/>
              </w:rPr>
              <w:t xml:space="preserve">שהשתמש במאגרים האלה שלא כדין שנועדו להיבטים משפטיים או ביקורת </w:t>
            </w:r>
            <w:bookmarkStart w:id="283" w:name="_ETM_Q1_835108"/>
            <w:bookmarkEnd w:id="283"/>
            <w:r>
              <w:rPr>
                <w:rFonts w:hint="cs"/>
                <w:rtl/>
                <w:lang w:eastAsia="he-IL"/>
              </w:rPr>
              <w:t xml:space="preserve">פנימית </w:t>
            </w:r>
            <w:r>
              <w:rPr>
                <w:rtl/>
                <w:lang w:eastAsia="he-IL"/>
              </w:rPr>
              <w:t>–</w:t>
            </w:r>
            <w:r>
              <w:rPr>
                <w:rFonts w:hint="cs"/>
                <w:rtl/>
                <w:lang w:eastAsia="he-IL"/>
              </w:rPr>
              <w:t xml:space="preserve"> הענישה צריכה להיות מאוד מחמירה, כולל שלילת רישיון </w:t>
            </w:r>
            <w:bookmarkStart w:id="284" w:name="_ETM_Q1_845202"/>
            <w:bookmarkEnd w:id="284"/>
            <w:r>
              <w:rPr>
                <w:rFonts w:hint="cs"/>
                <w:rtl/>
                <w:lang w:eastAsia="he-IL"/>
              </w:rPr>
              <w:t xml:space="preserve">מיידית </w:t>
            </w:r>
            <w:r>
              <w:rPr>
                <w:rtl/>
                <w:lang w:eastAsia="he-IL"/>
              </w:rPr>
              <w:t>–</w:t>
            </w:r>
            <w:r>
              <w:rPr>
                <w:rFonts w:hint="cs"/>
                <w:rtl/>
                <w:lang w:eastAsia="he-IL"/>
              </w:rPr>
              <w:t xml:space="preserve"> דברים מוקצנים כדי שבאמת הם יעשו רק מה שמותר להם לעשות. </w:t>
            </w:r>
          </w:p>
          <w:p w:rsidR="00446B92" w:rsidRDefault="00446B92" w:rsidP="00446B92">
            <w:pPr>
              <w:rPr>
                <w:rtl/>
                <w:lang w:eastAsia="he-IL"/>
              </w:rPr>
            </w:pPr>
            <w:bookmarkStart w:id="285" w:name="_ETM_Q1_850573"/>
            <w:bookmarkStart w:id="286" w:name="_ETM_Q1_850670"/>
            <w:bookmarkStart w:id="287" w:name="_ETM_Q1_852765"/>
            <w:bookmarkEnd w:id="285"/>
            <w:bookmarkEnd w:id="286"/>
            <w:bookmarkEnd w:id="287"/>
          </w:p>
          <w:p w:rsidR="00446B92" w:rsidRDefault="00446B92" w:rsidP="00446B92">
            <w:pPr>
              <w:pStyle w:val="a4"/>
              <w:keepNext/>
              <w:rPr>
                <w:rtl/>
              </w:rPr>
            </w:pPr>
            <w:bookmarkStart w:id="288" w:name="ET_speaker_איתי_עצמון_43"/>
            <w:r w:rsidRPr="00446B92">
              <w:rPr>
                <w:rStyle w:val="TagStyle"/>
                <w:rtl/>
              </w:rPr>
              <w:t xml:space="preserve"> &lt;&lt; דובר &gt;&gt; </w:t>
            </w:r>
            <w:r>
              <w:rPr>
                <w:rtl/>
              </w:rPr>
              <w:t>איתי עצמון:</w:t>
            </w:r>
            <w:r w:rsidRPr="00446B92">
              <w:rPr>
                <w:rStyle w:val="TagStyle"/>
                <w:rtl/>
              </w:rPr>
              <w:t xml:space="preserve"> &lt;&lt; דובר &gt;&gt;</w:t>
            </w:r>
            <w:r>
              <w:rPr>
                <w:rtl/>
              </w:rPr>
              <w:t xml:space="preserve">   </w:t>
            </w:r>
            <w:bookmarkEnd w:id="288"/>
          </w:p>
          <w:p w:rsidR="00446B92" w:rsidRDefault="00446B92" w:rsidP="00446B92">
            <w:pPr>
              <w:pStyle w:val="KeepWithNext"/>
              <w:rPr>
                <w:rtl/>
                <w:lang w:eastAsia="he-IL"/>
              </w:rPr>
            </w:pPr>
          </w:p>
          <w:p w:rsidR="00446B92" w:rsidRDefault="00446B92" w:rsidP="00446B92">
            <w:pPr>
              <w:rPr>
                <w:rtl/>
                <w:lang w:eastAsia="he-IL"/>
              </w:rPr>
            </w:pPr>
            <w:bookmarkStart w:id="289" w:name="_ETM_Q1_853528"/>
            <w:bookmarkStart w:id="290" w:name="_ETM_Q1_853579"/>
            <w:bookmarkEnd w:id="289"/>
            <w:bookmarkEnd w:id="290"/>
            <w:r>
              <w:rPr>
                <w:rFonts w:hint="cs"/>
                <w:rtl/>
                <w:lang w:eastAsia="he-IL"/>
              </w:rPr>
              <w:t xml:space="preserve">יש סנקציות על השימוש במידע הזה שלא </w:t>
            </w:r>
            <w:bookmarkStart w:id="291" w:name="_ETM_Q1_851305"/>
            <w:bookmarkEnd w:id="291"/>
            <w:r>
              <w:rPr>
                <w:rFonts w:hint="cs"/>
                <w:rtl/>
                <w:lang w:eastAsia="he-IL"/>
              </w:rPr>
              <w:t xml:space="preserve">בהתאם להוראות שקבעתם? ועוד נקודה </w:t>
            </w:r>
            <w:r>
              <w:rPr>
                <w:rtl/>
                <w:lang w:eastAsia="he-IL"/>
              </w:rPr>
              <w:t>–</w:t>
            </w:r>
            <w:r>
              <w:rPr>
                <w:rFonts w:hint="cs"/>
                <w:rtl/>
                <w:lang w:eastAsia="he-IL"/>
              </w:rPr>
              <w:t xml:space="preserve"> כתבתם שהמידע יישמר במאגר מידע נפרד מכל מאגר אחר, והמאסדר רשאי לקבוע הוראות </w:t>
            </w:r>
            <w:bookmarkStart w:id="292" w:name="_ETM_Q1_861557"/>
            <w:bookmarkEnd w:id="292"/>
            <w:r>
              <w:rPr>
                <w:rFonts w:hint="cs"/>
                <w:rtl/>
                <w:lang w:eastAsia="he-IL"/>
              </w:rPr>
              <w:t xml:space="preserve">בנוגע לאופן שמירת המידע, כלומר </w:t>
            </w:r>
            <w:r>
              <w:rPr>
                <w:rtl/>
                <w:lang w:eastAsia="he-IL"/>
              </w:rPr>
              <w:t>–</w:t>
            </w:r>
            <w:r>
              <w:rPr>
                <w:rFonts w:hint="cs"/>
                <w:rtl/>
                <w:lang w:eastAsia="he-IL"/>
              </w:rPr>
              <w:t xml:space="preserve"> זה אפילו </w:t>
            </w:r>
            <w:bookmarkStart w:id="293" w:name="_ETM_Q1_866092"/>
            <w:bookmarkEnd w:id="293"/>
            <w:r>
              <w:rPr>
                <w:rFonts w:hint="cs"/>
                <w:rtl/>
                <w:lang w:eastAsia="he-IL"/>
              </w:rPr>
              <w:t xml:space="preserve">לא סמכות חובה. </w:t>
            </w:r>
          </w:p>
          <w:p w:rsidR="00446B92" w:rsidRPr="00446B92" w:rsidRDefault="00446B92" w:rsidP="00446B92">
            <w:pPr>
              <w:rPr>
                <w:rtl/>
                <w:lang w:eastAsia="he-IL"/>
              </w:rPr>
            </w:pPr>
            <w:bookmarkStart w:id="294" w:name="_ETM_Q1_855703"/>
            <w:bookmarkStart w:id="295" w:name="_ETM_Q1_855787"/>
            <w:bookmarkEnd w:id="294"/>
            <w:bookmarkEnd w:id="295"/>
          </w:p>
          <w:p w:rsidR="00446B92" w:rsidRDefault="00446B92" w:rsidP="00446B92">
            <w:pPr>
              <w:pStyle w:val="af9"/>
              <w:keepNext/>
              <w:rPr>
                <w:rtl/>
                <w:lang w:eastAsia="he-IL"/>
              </w:rPr>
            </w:pPr>
            <w:bookmarkStart w:id="296" w:name="_ETM_Q1_806269"/>
            <w:bookmarkStart w:id="297" w:name="_ETM_Q1_806312"/>
            <w:bookmarkStart w:id="298" w:name="ET_guest_865883_44"/>
            <w:bookmarkEnd w:id="296"/>
            <w:bookmarkEnd w:id="297"/>
            <w:r w:rsidRPr="00446B92">
              <w:rPr>
                <w:rStyle w:val="TagStyle"/>
                <w:rtl/>
              </w:rPr>
              <w:t xml:space="preserve"> &lt;&lt; אורח &gt;&gt; </w:t>
            </w:r>
            <w:r>
              <w:rPr>
                <w:rtl/>
                <w:lang w:eastAsia="he-IL"/>
              </w:rPr>
              <w:t>רוני בקמן:</w:t>
            </w:r>
            <w:r w:rsidRPr="00446B92">
              <w:rPr>
                <w:rStyle w:val="TagStyle"/>
                <w:rtl/>
              </w:rPr>
              <w:t xml:space="preserve"> &lt;&lt; אורח &gt;&gt;</w:t>
            </w:r>
            <w:r>
              <w:rPr>
                <w:rtl/>
                <w:lang w:eastAsia="he-IL"/>
              </w:rPr>
              <w:t xml:space="preserve">   </w:t>
            </w:r>
            <w:bookmarkEnd w:id="298"/>
          </w:p>
          <w:p w:rsidR="00446B92" w:rsidRDefault="00446B92" w:rsidP="00446B92">
            <w:pPr>
              <w:pStyle w:val="KeepWithNext"/>
              <w:rPr>
                <w:rtl/>
                <w:lang w:eastAsia="he-IL"/>
              </w:rPr>
            </w:pPr>
          </w:p>
          <w:p w:rsidR="00446B92" w:rsidRDefault="00446B92" w:rsidP="00446B92">
            <w:pPr>
              <w:rPr>
                <w:rtl/>
                <w:lang w:eastAsia="he-IL"/>
              </w:rPr>
            </w:pPr>
            <w:r>
              <w:rPr>
                <w:rFonts w:hint="cs"/>
                <w:rtl/>
                <w:lang w:eastAsia="he-IL"/>
              </w:rPr>
              <w:t xml:space="preserve">אני רק רוצה להזכיר שזה </w:t>
            </w:r>
            <w:bookmarkStart w:id="299" w:name="_ETM_Q1_883471"/>
            <w:bookmarkEnd w:id="299"/>
            <w:r>
              <w:rPr>
                <w:rFonts w:hint="cs"/>
                <w:rtl/>
                <w:lang w:eastAsia="he-IL"/>
              </w:rPr>
              <w:t xml:space="preserve">מהווה גם עבירה לפי חוק הגנת הפרטיות שדינה חמש שנים </w:t>
            </w:r>
            <w:bookmarkStart w:id="300" w:name="_ETM_Q1_887366"/>
            <w:bookmarkEnd w:id="300"/>
            <w:r>
              <w:rPr>
                <w:rFonts w:hint="cs"/>
                <w:rtl/>
                <w:lang w:eastAsia="he-IL"/>
              </w:rPr>
              <w:t xml:space="preserve">מאסר </w:t>
            </w:r>
            <w:r>
              <w:rPr>
                <w:rtl/>
                <w:lang w:eastAsia="he-IL"/>
              </w:rPr>
              <w:t>–</w:t>
            </w:r>
            <w:r>
              <w:rPr>
                <w:rFonts w:hint="cs"/>
                <w:rtl/>
                <w:lang w:eastAsia="he-IL"/>
              </w:rPr>
              <w:t xml:space="preserve"> שימוש מהסוג הזה, שימוש מסחרי שלא בהסכמת הלקוח ולא למטרות שהוא הגדיר. </w:t>
            </w:r>
          </w:p>
          <w:p w:rsidR="00446B92" w:rsidRDefault="00446B92" w:rsidP="00446B92">
            <w:pPr>
              <w:rPr>
                <w:rtl/>
                <w:lang w:eastAsia="he-IL"/>
              </w:rPr>
            </w:pPr>
            <w:bookmarkStart w:id="301" w:name="_ETM_Q1_896074"/>
            <w:bookmarkStart w:id="302" w:name="_ETM_Q1_896164"/>
            <w:bookmarkEnd w:id="301"/>
            <w:bookmarkEnd w:id="302"/>
          </w:p>
          <w:p w:rsidR="00446B92" w:rsidRDefault="00446B92" w:rsidP="00446B92">
            <w:pPr>
              <w:pStyle w:val="af6"/>
              <w:keepNext/>
              <w:rPr>
                <w:rtl/>
              </w:rPr>
            </w:pPr>
            <w:bookmarkStart w:id="303" w:name="ET_yor_5765_45"/>
            <w:r w:rsidRPr="00446B92">
              <w:rPr>
                <w:rStyle w:val="TagStyle"/>
                <w:rtl/>
              </w:rPr>
              <w:t xml:space="preserve"> &lt;&lt; יור &gt;&gt; </w:t>
            </w:r>
            <w:r>
              <w:rPr>
                <w:rtl/>
              </w:rPr>
              <w:t>היו"ר מיכאל מרדכי ביטון:</w:t>
            </w:r>
            <w:r w:rsidRPr="00446B92">
              <w:rPr>
                <w:rStyle w:val="TagStyle"/>
                <w:rtl/>
              </w:rPr>
              <w:t xml:space="preserve"> &lt;&lt; יור &gt;&gt;</w:t>
            </w:r>
            <w:r>
              <w:rPr>
                <w:rtl/>
              </w:rPr>
              <w:t xml:space="preserve">   </w:t>
            </w:r>
            <w:bookmarkEnd w:id="303"/>
          </w:p>
          <w:p w:rsidR="00446B92" w:rsidRDefault="00446B92" w:rsidP="00446B92">
            <w:pPr>
              <w:pStyle w:val="KeepWithNext"/>
              <w:rPr>
                <w:rtl/>
                <w:lang w:eastAsia="he-IL"/>
              </w:rPr>
            </w:pPr>
          </w:p>
          <w:p w:rsidR="00446B92" w:rsidRDefault="00446B92" w:rsidP="00446B92">
            <w:pPr>
              <w:rPr>
                <w:rtl/>
                <w:lang w:eastAsia="he-IL"/>
              </w:rPr>
            </w:pPr>
            <w:bookmarkStart w:id="304" w:name="_ETM_Q1_897581"/>
            <w:bookmarkEnd w:id="304"/>
            <w:r>
              <w:rPr>
                <w:rFonts w:hint="cs"/>
                <w:rtl/>
                <w:lang w:eastAsia="he-IL"/>
              </w:rPr>
              <w:t xml:space="preserve">אנחנו רק רוצים לשים לב שהפתח </w:t>
            </w:r>
            <w:bookmarkStart w:id="305" w:name="_ETM_Q1_897188"/>
            <w:bookmarkEnd w:id="305"/>
            <w:r>
              <w:rPr>
                <w:rFonts w:hint="cs"/>
                <w:rtl/>
                <w:lang w:eastAsia="he-IL"/>
              </w:rPr>
              <w:t xml:space="preserve">הזה שנוצר פה </w:t>
            </w:r>
            <w:r>
              <w:rPr>
                <w:rtl/>
                <w:lang w:eastAsia="he-IL"/>
              </w:rPr>
              <w:t>–</w:t>
            </w:r>
            <w:r>
              <w:rPr>
                <w:rFonts w:hint="cs"/>
                <w:rtl/>
                <w:lang w:eastAsia="he-IL"/>
              </w:rPr>
              <w:t xml:space="preserve"> לשון החוק אומרת שמידע משמש לאותו רגע נתון של מתן השירות. מסיבות משפטיות ומה שאתם </w:t>
            </w:r>
            <w:bookmarkStart w:id="306" w:name="_ETM_Q1_911270"/>
            <w:bookmarkEnd w:id="306"/>
            <w:r>
              <w:rPr>
                <w:rFonts w:hint="cs"/>
                <w:rtl/>
                <w:lang w:eastAsia="he-IL"/>
              </w:rPr>
              <w:t xml:space="preserve">קראתם "ביקורת פנימית" יוצא שלאנשים יהיה מידע עצום במשך שבע </w:t>
            </w:r>
            <w:bookmarkStart w:id="307" w:name="_ETM_Q1_916289"/>
            <w:bookmarkEnd w:id="307"/>
            <w:r>
              <w:rPr>
                <w:rFonts w:hint="cs"/>
                <w:rtl/>
                <w:lang w:eastAsia="he-IL"/>
              </w:rPr>
              <w:t xml:space="preserve">שנים, מידע נצבר. ופה הסכנה שמאגר הנתונים הזה יהפוך </w:t>
            </w:r>
            <w:bookmarkStart w:id="308" w:name="_ETM_Q1_924265"/>
            <w:bookmarkEnd w:id="308"/>
            <w:r>
              <w:rPr>
                <w:rFonts w:hint="cs"/>
                <w:rtl/>
                <w:lang w:eastAsia="he-IL"/>
              </w:rPr>
              <w:t xml:space="preserve">להיות בסיס לשימוש מסחרי עתידי. לכן הסנקציה על השימוש במאגר הזה שלא למטרות משפטיות או ביקורת פנימית, כפי שאפשרנו </w:t>
            </w:r>
            <w:r>
              <w:rPr>
                <w:rtl/>
                <w:lang w:eastAsia="he-IL"/>
              </w:rPr>
              <w:t>–</w:t>
            </w:r>
            <w:r>
              <w:rPr>
                <w:rFonts w:hint="cs"/>
                <w:rtl/>
                <w:lang w:eastAsia="he-IL"/>
              </w:rPr>
              <w:t xml:space="preserve"> היא צריכה להיות סנקציה חמורה מאוד. </w:t>
            </w:r>
          </w:p>
          <w:p w:rsidR="00446B92" w:rsidRDefault="00446B92" w:rsidP="00446B92">
            <w:pPr>
              <w:rPr>
                <w:rtl/>
                <w:lang w:eastAsia="he-IL"/>
              </w:rPr>
            </w:pPr>
          </w:p>
          <w:p w:rsidR="00BB3B3A" w:rsidRDefault="00BB3B3A" w:rsidP="00446B92">
            <w:pPr>
              <w:rPr>
                <w:rtl/>
                <w:lang w:eastAsia="he-IL"/>
              </w:rPr>
            </w:pPr>
            <w:bookmarkStart w:id="309" w:name="_ETM_Q1_1024447"/>
            <w:bookmarkStart w:id="310" w:name="_ETM_Q1_1024535"/>
            <w:bookmarkEnd w:id="309"/>
            <w:bookmarkEnd w:id="310"/>
          </w:p>
          <w:p w:rsidR="00BB3B3A" w:rsidRDefault="00BB3B3A" w:rsidP="00446B92">
            <w:pPr>
              <w:rPr>
                <w:rtl/>
                <w:lang w:eastAsia="he-IL"/>
              </w:rPr>
            </w:pPr>
            <w:bookmarkStart w:id="311" w:name="_ETM_Q1_1025039"/>
            <w:bookmarkStart w:id="312" w:name="_ETM_Q1_1025143"/>
            <w:bookmarkEnd w:id="311"/>
            <w:bookmarkEnd w:id="312"/>
          </w:p>
          <w:p w:rsidR="00446B92" w:rsidRDefault="00446B92" w:rsidP="00446B92">
            <w:pPr>
              <w:pStyle w:val="af9"/>
              <w:keepNext/>
              <w:rPr>
                <w:rtl/>
                <w:lang w:eastAsia="he-IL"/>
              </w:rPr>
            </w:pPr>
            <w:bookmarkStart w:id="313" w:name="ET_guest_781897_46"/>
            <w:r w:rsidRPr="00446B92">
              <w:rPr>
                <w:rStyle w:val="TagStyle"/>
                <w:rtl/>
              </w:rPr>
              <w:t xml:space="preserve"> &lt;&lt; אורח &gt;&gt; </w:t>
            </w:r>
            <w:r>
              <w:rPr>
                <w:rtl/>
                <w:lang w:eastAsia="he-IL"/>
              </w:rPr>
              <w:t>עמיהוד שמלצר:</w:t>
            </w:r>
            <w:r w:rsidRPr="00446B92">
              <w:rPr>
                <w:rStyle w:val="TagStyle"/>
                <w:rtl/>
              </w:rPr>
              <w:t xml:space="preserve"> &lt;&lt; אורח &gt;&gt;</w:t>
            </w:r>
            <w:r>
              <w:rPr>
                <w:rtl/>
                <w:lang w:eastAsia="he-IL"/>
              </w:rPr>
              <w:t xml:space="preserve">   </w:t>
            </w:r>
            <w:bookmarkEnd w:id="313"/>
          </w:p>
          <w:p w:rsidR="00446B92" w:rsidRDefault="00446B92" w:rsidP="00446B92">
            <w:pPr>
              <w:pStyle w:val="KeepWithNext"/>
              <w:rPr>
                <w:rtl/>
                <w:lang w:eastAsia="he-IL"/>
              </w:rPr>
            </w:pPr>
          </w:p>
          <w:p w:rsidR="00446B92" w:rsidRDefault="00446B92" w:rsidP="00446B92">
            <w:pPr>
              <w:rPr>
                <w:rtl/>
                <w:lang w:eastAsia="he-IL"/>
              </w:rPr>
            </w:pPr>
            <w:r>
              <w:rPr>
                <w:rFonts w:hint="cs"/>
                <w:rtl/>
                <w:lang w:eastAsia="he-IL"/>
              </w:rPr>
              <w:t xml:space="preserve">נעביר את זה </w:t>
            </w:r>
            <w:bookmarkStart w:id="314" w:name="_ETM_Q1_938453"/>
            <w:bookmarkEnd w:id="314"/>
            <w:r>
              <w:rPr>
                <w:rFonts w:hint="cs"/>
                <w:rtl/>
                <w:lang w:eastAsia="he-IL"/>
              </w:rPr>
              <w:t xml:space="preserve">לחלק ב' בהפרות, או בחלק של הפרת הוראות </w:t>
            </w:r>
            <w:r>
              <w:rPr>
                <w:rtl/>
                <w:lang w:eastAsia="he-IL"/>
              </w:rPr>
              <w:t>–</w:t>
            </w:r>
            <w:r>
              <w:rPr>
                <w:rFonts w:hint="cs"/>
                <w:rtl/>
                <w:lang w:eastAsia="he-IL"/>
              </w:rPr>
              <w:t xml:space="preserve"> זו הבקשה, אני מבין. </w:t>
            </w:r>
          </w:p>
          <w:p w:rsidR="00446B92" w:rsidRDefault="00446B92" w:rsidP="00446B92">
            <w:pPr>
              <w:rPr>
                <w:rtl/>
                <w:lang w:eastAsia="he-IL"/>
              </w:rPr>
            </w:pPr>
            <w:bookmarkStart w:id="315" w:name="_ETM_Q1_948934"/>
            <w:bookmarkStart w:id="316" w:name="_ETM_Q1_949008"/>
            <w:bookmarkStart w:id="317" w:name="_ETM_Q1_950358"/>
            <w:bookmarkEnd w:id="315"/>
            <w:bookmarkEnd w:id="316"/>
            <w:bookmarkEnd w:id="317"/>
          </w:p>
          <w:p w:rsidR="00446B92" w:rsidRDefault="00446B92" w:rsidP="00446B92">
            <w:pPr>
              <w:pStyle w:val="a4"/>
              <w:keepNext/>
              <w:rPr>
                <w:rtl/>
              </w:rPr>
            </w:pPr>
            <w:bookmarkStart w:id="318" w:name="ET_speaker_איתי_עצמון_47"/>
            <w:r w:rsidRPr="00446B92">
              <w:rPr>
                <w:rStyle w:val="TagStyle"/>
                <w:rtl/>
              </w:rPr>
              <w:t xml:space="preserve"> &lt;&lt; דובר &gt;&gt; </w:t>
            </w:r>
            <w:r>
              <w:rPr>
                <w:rtl/>
              </w:rPr>
              <w:t>איתי עצמון:</w:t>
            </w:r>
            <w:r w:rsidRPr="00446B92">
              <w:rPr>
                <w:rStyle w:val="TagStyle"/>
                <w:rtl/>
              </w:rPr>
              <w:t xml:space="preserve"> &lt;&lt; דובר &gt;&gt;</w:t>
            </w:r>
            <w:r>
              <w:rPr>
                <w:rtl/>
              </w:rPr>
              <w:t xml:space="preserve">   </w:t>
            </w:r>
            <w:bookmarkEnd w:id="318"/>
          </w:p>
          <w:p w:rsidR="00446B92" w:rsidRDefault="00446B92" w:rsidP="00446B92">
            <w:pPr>
              <w:pStyle w:val="KeepWithNext"/>
              <w:rPr>
                <w:rtl/>
                <w:lang w:eastAsia="he-IL"/>
              </w:rPr>
            </w:pPr>
          </w:p>
          <w:p w:rsidR="00446B92" w:rsidRPr="00446B92" w:rsidRDefault="00446B92" w:rsidP="00446B92">
            <w:pPr>
              <w:rPr>
                <w:rtl/>
                <w:lang w:eastAsia="he-IL"/>
              </w:rPr>
            </w:pPr>
            <w:bookmarkStart w:id="319" w:name="_ETM_Q1_950958"/>
            <w:bookmarkStart w:id="320" w:name="_ETM_Q1_951000"/>
            <w:bookmarkEnd w:id="319"/>
            <w:bookmarkEnd w:id="320"/>
            <w:r>
              <w:rPr>
                <w:rFonts w:hint="cs"/>
                <w:rtl/>
                <w:lang w:eastAsia="he-IL"/>
              </w:rPr>
              <w:t xml:space="preserve">כן. </w:t>
            </w:r>
          </w:p>
          <w:p w:rsidR="00BB3B3A" w:rsidRDefault="00BB3B3A" w:rsidP="00C054B3">
            <w:pPr>
              <w:rPr>
                <w:rtl/>
                <w:lang w:eastAsia="he-IL"/>
              </w:rPr>
            </w:pPr>
            <w:bookmarkStart w:id="321" w:name="_ETM_Q1_785811"/>
            <w:bookmarkStart w:id="322" w:name="_ETM_Q1_785897"/>
            <w:bookmarkStart w:id="323" w:name="_ETM_Q1_786307"/>
            <w:bookmarkStart w:id="324" w:name="_ETM_Q1_786383"/>
            <w:bookmarkStart w:id="325" w:name="_ETM_Q1_588675"/>
            <w:bookmarkStart w:id="326" w:name="_ETM_Q1_588776"/>
            <w:bookmarkEnd w:id="321"/>
            <w:bookmarkEnd w:id="322"/>
            <w:bookmarkEnd w:id="323"/>
            <w:bookmarkEnd w:id="324"/>
            <w:bookmarkEnd w:id="325"/>
            <w:bookmarkEnd w:id="326"/>
          </w:p>
          <w:p w:rsidR="00BB3B3A" w:rsidRDefault="00BB3B3A" w:rsidP="00BB3B3A">
            <w:pPr>
              <w:pStyle w:val="af9"/>
              <w:keepNext/>
              <w:rPr>
                <w:rtl/>
                <w:lang w:eastAsia="he-IL"/>
              </w:rPr>
            </w:pPr>
            <w:bookmarkStart w:id="327" w:name="ET_guest_781897_48"/>
            <w:r w:rsidRPr="00BB3B3A">
              <w:rPr>
                <w:rStyle w:val="TagStyle"/>
                <w:rtl/>
              </w:rPr>
              <w:t xml:space="preserve"> &lt;&lt; אורח &gt;&gt; </w:t>
            </w:r>
            <w:r>
              <w:rPr>
                <w:rtl/>
                <w:lang w:eastAsia="he-IL"/>
              </w:rPr>
              <w:t>עמיהוד שמלצר:</w:t>
            </w:r>
            <w:r w:rsidRPr="00BB3B3A">
              <w:rPr>
                <w:rStyle w:val="TagStyle"/>
                <w:rtl/>
              </w:rPr>
              <w:t xml:space="preserve"> &lt;&lt; אורח &gt;&gt;</w:t>
            </w:r>
            <w:r>
              <w:rPr>
                <w:rtl/>
                <w:lang w:eastAsia="he-IL"/>
              </w:rPr>
              <w:t xml:space="preserve">   </w:t>
            </w:r>
            <w:bookmarkEnd w:id="327"/>
          </w:p>
          <w:p w:rsidR="00BB3B3A" w:rsidRDefault="00BB3B3A" w:rsidP="00BB3B3A">
            <w:pPr>
              <w:pStyle w:val="KeepWithNext"/>
              <w:rPr>
                <w:rtl/>
                <w:lang w:eastAsia="he-IL"/>
              </w:rPr>
            </w:pPr>
          </w:p>
          <w:p w:rsidR="00BB3B3A" w:rsidRDefault="00BB3B3A" w:rsidP="00BB3B3A">
            <w:pPr>
              <w:rPr>
                <w:rtl/>
                <w:lang w:eastAsia="he-IL"/>
              </w:rPr>
            </w:pPr>
            <w:r>
              <w:rPr>
                <w:rFonts w:hint="cs"/>
                <w:rtl/>
                <w:lang w:eastAsia="he-IL"/>
              </w:rPr>
              <w:t xml:space="preserve">בסדר. </w:t>
            </w:r>
          </w:p>
          <w:p w:rsidR="00BB3B3A" w:rsidRDefault="00BB3B3A" w:rsidP="00BB3B3A">
            <w:pPr>
              <w:rPr>
                <w:rtl/>
                <w:lang w:eastAsia="he-IL"/>
              </w:rPr>
            </w:pPr>
            <w:bookmarkStart w:id="328" w:name="_ETM_Q1_956919"/>
            <w:bookmarkStart w:id="329" w:name="_ETM_Q1_956987"/>
            <w:bookmarkEnd w:id="328"/>
            <w:bookmarkEnd w:id="329"/>
          </w:p>
          <w:p w:rsidR="00BB3B3A" w:rsidRDefault="00BB3B3A" w:rsidP="00BB3B3A">
            <w:pPr>
              <w:rPr>
                <w:rtl/>
                <w:lang w:eastAsia="he-IL"/>
              </w:rPr>
            </w:pPr>
            <w:bookmarkStart w:id="330" w:name="_ETM_Q1_957543"/>
            <w:bookmarkStart w:id="331" w:name="_ETM_Q1_957612"/>
            <w:bookmarkEnd w:id="330"/>
            <w:bookmarkEnd w:id="331"/>
            <w:r>
              <w:rPr>
                <w:rFonts w:hint="cs"/>
                <w:rtl/>
                <w:lang w:eastAsia="he-IL"/>
              </w:rPr>
              <w:t xml:space="preserve">בפסקה </w:t>
            </w:r>
            <w:bookmarkStart w:id="332" w:name="_ETM_Q1_958129"/>
            <w:bookmarkEnd w:id="332"/>
            <w:r>
              <w:rPr>
                <w:rFonts w:hint="cs"/>
                <w:rtl/>
                <w:lang w:eastAsia="he-IL"/>
              </w:rPr>
              <w:t xml:space="preserve">(4) בסעיף קטן (ג) </w:t>
            </w:r>
            <w:r>
              <w:rPr>
                <w:rtl/>
                <w:lang w:eastAsia="he-IL"/>
              </w:rPr>
              <w:t>–</w:t>
            </w:r>
            <w:r>
              <w:rPr>
                <w:rFonts w:hint="cs"/>
                <w:rtl/>
                <w:lang w:eastAsia="he-IL"/>
              </w:rPr>
              <w:t xml:space="preserve"> שבע השנים זה מתום </w:t>
            </w:r>
            <w:bookmarkStart w:id="333" w:name="_ETM_Q1_960927"/>
            <w:bookmarkEnd w:id="333"/>
            <w:r>
              <w:rPr>
                <w:rFonts w:hint="cs"/>
                <w:rtl/>
                <w:lang w:eastAsia="he-IL"/>
              </w:rPr>
              <w:t xml:space="preserve">מתן השירות, כי בסוף זה צריך להיות - </w:t>
            </w:r>
            <w:bookmarkStart w:id="334" w:name="_ETM_Q1_968659"/>
            <w:bookmarkEnd w:id="334"/>
            <w:r>
              <w:rPr>
                <w:rFonts w:hint="cs"/>
                <w:rtl/>
                <w:lang w:eastAsia="he-IL"/>
              </w:rPr>
              <w:t xml:space="preserve">- - לאפשר להם להגן במקרה של תביעה לאורך תקופת ההתיישנות, ולכן זה "תום מועד מתן השירות" ולא מהמועד שהמידע </w:t>
            </w:r>
            <w:bookmarkStart w:id="335" w:name="_ETM_Q1_974524"/>
            <w:bookmarkEnd w:id="335"/>
            <w:r>
              <w:rPr>
                <w:rFonts w:hint="cs"/>
                <w:rtl/>
                <w:lang w:eastAsia="he-IL"/>
              </w:rPr>
              <w:t xml:space="preserve">הגיע לידיו. </w:t>
            </w:r>
          </w:p>
          <w:p w:rsidR="00BB3B3A" w:rsidRDefault="00BB3B3A" w:rsidP="00BB3B3A">
            <w:pPr>
              <w:rPr>
                <w:rtl/>
                <w:lang w:eastAsia="he-IL"/>
              </w:rPr>
            </w:pPr>
            <w:bookmarkStart w:id="336" w:name="_ETM_Q1_978491"/>
            <w:bookmarkStart w:id="337" w:name="_ETM_Q1_978565"/>
            <w:bookmarkEnd w:id="336"/>
            <w:bookmarkEnd w:id="337"/>
          </w:p>
          <w:p w:rsidR="00BB3B3A" w:rsidRDefault="00BB3B3A" w:rsidP="00BB3B3A">
            <w:pPr>
              <w:pStyle w:val="af6"/>
              <w:keepNext/>
              <w:rPr>
                <w:rtl/>
              </w:rPr>
            </w:pPr>
            <w:bookmarkStart w:id="338" w:name="ET_yor_5765_49"/>
            <w:r w:rsidRPr="00BB3B3A">
              <w:rPr>
                <w:rStyle w:val="TagStyle"/>
                <w:rtl/>
              </w:rPr>
              <w:t xml:space="preserve"> &lt;&lt; יור &gt;&gt; </w:t>
            </w:r>
            <w:r>
              <w:rPr>
                <w:rtl/>
              </w:rPr>
              <w:t>היו"ר מיכאל מרדכי ביטון:</w:t>
            </w:r>
            <w:r w:rsidRPr="00BB3B3A">
              <w:rPr>
                <w:rStyle w:val="TagStyle"/>
                <w:rtl/>
              </w:rPr>
              <w:t xml:space="preserve"> &lt;&lt; יור &gt;&gt;</w:t>
            </w:r>
            <w:r>
              <w:rPr>
                <w:rtl/>
              </w:rPr>
              <w:t xml:space="preserve">   </w:t>
            </w:r>
            <w:bookmarkEnd w:id="338"/>
          </w:p>
          <w:p w:rsidR="00BB3B3A" w:rsidRDefault="00BB3B3A" w:rsidP="00BB3B3A">
            <w:pPr>
              <w:pStyle w:val="KeepWithNext"/>
              <w:rPr>
                <w:rtl/>
                <w:lang w:eastAsia="he-IL"/>
              </w:rPr>
            </w:pPr>
          </w:p>
          <w:p w:rsidR="00BB3B3A" w:rsidRDefault="00BB3B3A" w:rsidP="00BB3B3A">
            <w:pPr>
              <w:rPr>
                <w:rtl/>
                <w:lang w:eastAsia="he-IL"/>
              </w:rPr>
            </w:pPr>
            <w:bookmarkStart w:id="339" w:name="_ETM_Q1_985591"/>
            <w:bookmarkEnd w:id="339"/>
            <w:r>
              <w:rPr>
                <w:rFonts w:hint="cs"/>
                <w:rtl/>
                <w:lang w:eastAsia="he-IL"/>
              </w:rPr>
              <w:t xml:space="preserve">בואו נמשיך. </w:t>
            </w:r>
          </w:p>
          <w:p w:rsidR="00BB3B3A" w:rsidRDefault="00BB3B3A" w:rsidP="00BB3B3A">
            <w:pPr>
              <w:rPr>
                <w:rtl/>
                <w:lang w:eastAsia="he-IL"/>
              </w:rPr>
            </w:pPr>
            <w:bookmarkStart w:id="340" w:name="_ETM_Q1_984876"/>
            <w:bookmarkStart w:id="341" w:name="_ETM_Q1_984953"/>
            <w:bookmarkStart w:id="342" w:name="_ETM_Q1_985116"/>
            <w:bookmarkEnd w:id="340"/>
            <w:bookmarkEnd w:id="341"/>
            <w:bookmarkEnd w:id="342"/>
          </w:p>
          <w:p w:rsidR="00BB3B3A" w:rsidRDefault="00BB3B3A" w:rsidP="00BB3B3A">
            <w:pPr>
              <w:pStyle w:val="af9"/>
              <w:keepNext/>
              <w:rPr>
                <w:rtl/>
                <w:lang w:eastAsia="he-IL"/>
              </w:rPr>
            </w:pPr>
            <w:bookmarkStart w:id="343" w:name="_ETM_Q1_985197"/>
            <w:bookmarkStart w:id="344" w:name="ET_guest_781897_50"/>
            <w:bookmarkEnd w:id="343"/>
            <w:r w:rsidRPr="00BB3B3A">
              <w:rPr>
                <w:rStyle w:val="TagStyle"/>
                <w:rtl/>
              </w:rPr>
              <w:t xml:space="preserve"> &lt;&lt; אורח &gt;&gt; </w:t>
            </w:r>
            <w:r>
              <w:rPr>
                <w:rtl/>
                <w:lang w:eastAsia="he-IL"/>
              </w:rPr>
              <w:t>עמיהוד שמלצר:</w:t>
            </w:r>
            <w:r w:rsidRPr="00BB3B3A">
              <w:rPr>
                <w:rStyle w:val="TagStyle"/>
                <w:rtl/>
              </w:rPr>
              <w:t xml:space="preserve"> &lt;&lt; אורח &gt;&gt;</w:t>
            </w:r>
            <w:r>
              <w:rPr>
                <w:rtl/>
                <w:lang w:eastAsia="he-IL"/>
              </w:rPr>
              <w:t xml:space="preserve">   </w:t>
            </w:r>
            <w:bookmarkEnd w:id="344"/>
          </w:p>
          <w:p w:rsidR="00BB3B3A" w:rsidRDefault="00BB3B3A" w:rsidP="00BB3B3A">
            <w:pPr>
              <w:pStyle w:val="KeepWithNext"/>
              <w:rPr>
                <w:rtl/>
                <w:lang w:eastAsia="he-IL"/>
              </w:rPr>
            </w:pPr>
          </w:p>
          <w:p w:rsidR="00BB3B3A" w:rsidRDefault="00BB3B3A" w:rsidP="00BB3B3A">
            <w:pPr>
              <w:rPr>
                <w:rtl/>
                <w:lang w:eastAsia="he-IL"/>
              </w:rPr>
            </w:pPr>
            <w:r>
              <w:rPr>
                <w:rFonts w:hint="cs"/>
                <w:rtl/>
                <w:lang w:eastAsia="he-IL"/>
              </w:rPr>
              <w:t xml:space="preserve">סעיף 28(ה) יש פה סעיף קטן </w:t>
            </w:r>
            <w:bookmarkStart w:id="345" w:name="_ETM_Q1_990066"/>
            <w:bookmarkEnd w:id="345"/>
            <w:r>
              <w:rPr>
                <w:rFonts w:hint="cs"/>
                <w:rtl/>
                <w:lang w:eastAsia="he-IL"/>
              </w:rPr>
              <w:t xml:space="preserve">שאנחנו רוצים להוסיף שאומר שאם יבוטל הרישיון או בוטל האישור </w:t>
            </w:r>
            <w:bookmarkStart w:id="346" w:name="_ETM_Q1_993297"/>
            <w:bookmarkEnd w:id="346"/>
            <w:r>
              <w:rPr>
                <w:rFonts w:hint="cs"/>
                <w:rtl/>
                <w:lang w:eastAsia="he-IL"/>
              </w:rPr>
              <w:t xml:space="preserve">של נותן השירות יראו את זה כאילו ההסכם עם הלקוחות </w:t>
            </w:r>
            <w:bookmarkStart w:id="347" w:name="_ETM_Q1_1000258"/>
            <w:bookmarkEnd w:id="347"/>
            <w:r>
              <w:rPr>
                <w:rFonts w:hint="cs"/>
                <w:rtl/>
                <w:lang w:eastAsia="he-IL"/>
              </w:rPr>
              <w:t xml:space="preserve">הסתיים ואז יחולו כל ההוראות שחלות ברגע שבוטל ההסכם </w:t>
            </w:r>
            <w:r>
              <w:rPr>
                <w:rtl/>
                <w:lang w:eastAsia="he-IL"/>
              </w:rPr>
              <w:t>–</w:t>
            </w:r>
            <w:r>
              <w:rPr>
                <w:rFonts w:hint="cs"/>
                <w:rtl/>
                <w:lang w:eastAsia="he-IL"/>
              </w:rPr>
              <w:t xml:space="preserve"> חובת מחיקה, חובת הודעה למקור מידע, וכל </w:t>
            </w:r>
            <w:bookmarkStart w:id="348" w:name="_ETM_Q1_1013573"/>
            <w:bookmarkEnd w:id="348"/>
            <w:r>
              <w:rPr>
                <w:rFonts w:hint="cs"/>
                <w:rtl/>
                <w:lang w:eastAsia="he-IL"/>
              </w:rPr>
              <w:t xml:space="preserve">ההוראות הרלבנטיות. </w:t>
            </w:r>
          </w:p>
          <w:p w:rsidR="00BB3B3A" w:rsidRDefault="00BB3B3A" w:rsidP="00BB3B3A">
            <w:pPr>
              <w:rPr>
                <w:rtl/>
                <w:lang w:eastAsia="he-IL"/>
              </w:rPr>
            </w:pPr>
            <w:bookmarkStart w:id="349" w:name="_ETM_Q1_1014574"/>
            <w:bookmarkStart w:id="350" w:name="_ETM_Q1_1014655"/>
            <w:bookmarkStart w:id="351" w:name="_ETM_Q1_1014798"/>
            <w:bookmarkEnd w:id="349"/>
            <w:bookmarkEnd w:id="350"/>
            <w:bookmarkEnd w:id="351"/>
          </w:p>
          <w:p w:rsidR="00BB3B3A" w:rsidRDefault="00BB3B3A" w:rsidP="00BB3B3A">
            <w:pPr>
              <w:pStyle w:val="a4"/>
              <w:keepNext/>
              <w:rPr>
                <w:rtl/>
              </w:rPr>
            </w:pPr>
            <w:bookmarkStart w:id="352" w:name="_ETM_Q1_1014874"/>
            <w:bookmarkStart w:id="353" w:name="_ETM_Q1_1016702"/>
            <w:bookmarkStart w:id="354" w:name="ET_speaker_איתי_עצמון_51"/>
            <w:bookmarkEnd w:id="352"/>
            <w:bookmarkEnd w:id="353"/>
            <w:r w:rsidRPr="00BB3B3A">
              <w:rPr>
                <w:rStyle w:val="TagStyle"/>
                <w:rtl/>
              </w:rPr>
              <w:t xml:space="preserve"> &lt;&lt; דובר &gt;&gt; </w:t>
            </w:r>
            <w:r>
              <w:rPr>
                <w:rtl/>
              </w:rPr>
              <w:t>איתי עצמון:</w:t>
            </w:r>
            <w:r w:rsidRPr="00BB3B3A">
              <w:rPr>
                <w:rStyle w:val="TagStyle"/>
                <w:rtl/>
              </w:rPr>
              <w:t xml:space="preserve"> &lt;&lt; דובר &gt;&gt;</w:t>
            </w:r>
            <w:r>
              <w:rPr>
                <w:rtl/>
              </w:rPr>
              <w:t xml:space="preserve">   </w:t>
            </w:r>
            <w:bookmarkEnd w:id="354"/>
          </w:p>
          <w:p w:rsidR="00BB3B3A" w:rsidRDefault="00BB3B3A" w:rsidP="00BB3B3A">
            <w:pPr>
              <w:pStyle w:val="KeepWithNext"/>
              <w:rPr>
                <w:rtl/>
                <w:lang w:eastAsia="he-IL"/>
              </w:rPr>
            </w:pPr>
          </w:p>
          <w:p w:rsidR="00BB3B3A" w:rsidRDefault="00BB3B3A" w:rsidP="00BB3B3A">
            <w:pPr>
              <w:rPr>
                <w:rtl/>
                <w:lang w:eastAsia="he-IL"/>
              </w:rPr>
            </w:pPr>
            <w:r>
              <w:rPr>
                <w:rFonts w:hint="cs"/>
                <w:rtl/>
                <w:lang w:eastAsia="he-IL"/>
              </w:rPr>
              <w:t xml:space="preserve">וכלל הלקוחות יקבלו הודעה? </w:t>
            </w:r>
            <w:bookmarkStart w:id="355" w:name="_ETM_Q1_1017433"/>
            <w:bookmarkStart w:id="356" w:name="_ETM_Q1_1017501"/>
            <w:bookmarkEnd w:id="355"/>
            <w:bookmarkEnd w:id="356"/>
          </w:p>
          <w:p w:rsidR="00BB3B3A" w:rsidRDefault="00BB3B3A" w:rsidP="00BB3B3A">
            <w:pPr>
              <w:rPr>
                <w:rtl/>
                <w:lang w:eastAsia="he-IL"/>
              </w:rPr>
            </w:pPr>
          </w:p>
          <w:p w:rsidR="00BB3B3A" w:rsidRDefault="00BB3B3A" w:rsidP="00BB3B3A">
            <w:pPr>
              <w:pStyle w:val="af9"/>
              <w:keepNext/>
              <w:rPr>
                <w:rtl/>
                <w:lang w:eastAsia="he-IL"/>
              </w:rPr>
            </w:pPr>
            <w:bookmarkStart w:id="357" w:name="ET_guest_781897_52"/>
            <w:r w:rsidRPr="00BB3B3A">
              <w:rPr>
                <w:rStyle w:val="TagStyle"/>
                <w:rtl/>
              </w:rPr>
              <w:t xml:space="preserve"> &lt;&lt; אורח &gt;&gt; </w:t>
            </w:r>
            <w:r>
              <w:rPr>
                <w:rtl/>
                <w:lang w:eastAsia="he-IL"/>
              </w:rPr>
              <w:t>עמיהוד שמלצר:</w:t>
            </w:r>
            <w:r w:rsidRPr="00BB3B3A">
              <w:rPr>
                <w:rStyle w:val="TagStyle"/>
                <w:rtl/>
              </w:rPr>
              <w:t xml:space="preserve"> &lt;&lt; אורח &gt;&gt;</w:t>
            </w:r>
            <w:r>
              <w:rPr>
                <w:rtl/>
                <w:lang w:eastAsia="he-IL"/>
              </w:rPr>
              <w:t xml:space="preserve">   </w:t>
            </w:r>
            <w:bookmarkEnd w:id="357"/>
          </w:p>
          <w:p w:rsidR="00BB3B3A" w:rsidRDefault="00BB3B3A" w:rsidP="00BB3B3A">
            <w:pPr>
              <w:pStyle w:val="KeepWithNext"/>
              <w:rPr>
                <w:rtl/>
                <w:lang w:eastAsia="he-IL"/>
              </w:rPr>
            </w:pPr>
          </w:p>
          <w:p w:rsidR="00BB3B3A" w:rsidRDefault="00BB3B3A" w:rsidP="00BB3B3A">
            <w:pPr>
              <w:rPr>
                <w:rtl/>
                <w:lang w:eastAsia="he-IL"/>
              </w:rPr>
            </w:pPr>
            <w:r>
              <w:rPr>
                <w:rFonts w:hint="cs"/>
                <w:rtl/>
                <w:lang w:eastAsia="he-IL"/>
              </w:rPr>
              <w:t xml:space="preserve">אפשר לתת הוראות. יש </w:t>
            </w:r>
            <w:bookmarkStart w:id="358" w:name="_ETM_Q1_1028834"/>
            <w:bookmarkEnd w:id="358"/>
            <w:r>
              <w:rPr>
                <w:rFonts w:hint="cs"/>
                <w:rtl/>
                <w:lang w:eastAsia="he-IL"/>
              </w:rPr>
              <w:t xml:space="preserve">לנו סמכות ב-8(ב) ובסעיף מקביל בבעלי אישור שאפשר לתת הוראות, </w:t>
            </w:r>
            <w:bookmarkStart w:id="359" w:name="_ETM_Q1_1033524"/>
            <w:bookmarkEnd w:id="359"/>
            <w:r>
              <w:rPr>
                <w:rFonts w:hint="cs"/>
                <w:rtl/>
                <w:lang w:eastAsia="he-IL"/>
              </w:rPr>
              <w:t xml:space="preserve">להסדיר את האפשרות </w:t>
            </w:r>
            <w:r>
              <w:rPr>
                <w:rtl/>
                <w:lang w:eastAsia="he-IL"/>
              </w:rPr>
              <w:t>–</w:t>
            </w:r>
            <w:r>
              <w:rPr>
                <w:rFonts w:hint="cs"/>
                <w:rtl/>
                <w:lang w:eastAsia="he-IL"/>
              </w:rPr>
              <w:t xml:space="preserve"> לתת הוראות לאותו גורם, בעל </w:t>
            </w:r>
            <w:bookmarkStart w:id="360" w:name="_ETM_Q1_1040019"/>
            <w:bookmarkEnd w:id="360"/>
            <w:r>
              <w:rPr>
                <w:rFonts w:hint="cs"/>
                <w:rtl/>
                <w:lang w:eastAsia="he-IL"/>
              </w:rPr>
              <w:t>רישיון שהרישיון שלו בוטל, הוראות לגבי שמירה על ענייניה</w:t>
            </w:r>
            <w:r>
              <w:rPr>
                <w:rFonts w:hint="eastAsia"/>
                <w:rtl/>
                <w:lang w:eastAsia="he-IL"/>
              </w:rPr>
              <w:t>ם</w:t>
            </w:r>
            <w:r>
              <w:rPr>
                <w:rFonts w:hint="cs"/>
                <w:rtl/>
                <w:lang w:eastAsia="he-IL"/>
              </w:rPr>
              <w:t xml:space="preserve"> של הלקוחות, ואפשר לקבוע </w:t>
            </w:r>
            <w:bookmarkStart w:id="361" w:name="_ETM_Q1_1043180"/>
            <w:bookmarkEnd w:id="361"/>
            <w:r>
              <w:rPr>
                <w:rFonts w:hint="cs"/>
                <w:rtl/>
                <w:lang w:eastAsia="he-IL"/>
              </w:rPr>
              <w:t xml:space="preserve">את זה בהוראות מאסדר. אני לא חושב שאנחנו חייבים לקבוע את זה ברמה של חקיקה ראשית. </w:t>
            </w:r>
            <w:bookmarkStart w:id="362" w:name="_ETM_Q1_1052552"/>
            <w:bookmarkEnd w:id="362"/>
          </w:p>
          <w:p w:rsidR="00BB3B3A" w:rsidRDefault="00BB3B3A" w:rsidP="00BB3B3A">
            <w:pPr>
              <w:rPr>
                <w:rtl/>
                <w:lang w:eastAsia="he-IL"/>
              </w:rPr>
            </w:pPr>
            <w:bookmarkStart w:id="363" w:name="_ETM_Q1_1053016"/>
            <w:bookmarkStart w:id="364" w:name="_ETM_Q1_1053102"/>
            <w:bookmarkEnd w:id="363"/>
            <w:bookmarkEnd w:id="364"/>
          </w:p>
          <w:p w:rsidR="00BB3B3A" w:rsidRDefault="00BB3B3A" w:rsidP="00BB3B3A">
            <w:pPr>
              <w:pStyle w:val="af6"/>
              <w:keepNext/>
              <w:rPr>
                <w:rtl/>
              </w:rPr>
            </w:pPr>
            <w:bookmarkStart w:id="365" w:name="ET_yor_5765_53"/>
            <w:r w:rsidRPr="00BB3B3A">
              <w:rPr>
                <w:rStyle w:val="TagStyle"/>
                <w:rtl/>
              </w:rPr>
              <w:t xml:space="preserve"> &lt;&lt; יור &gt;&gt; </w:t>
            </w:r>
            <w:r>
              <w:rPr>
                <w:rtl/>
              </w:rPr>
              <w:t>היו"ר מיכאל מרדכי ביטון:</w:t>
            </w:r>
            <w:r w:rsidRPr="00BB3B3A">
              <w:rPr>
                <w:rStyle w:val="TagStyle"/>
                <w:rtl/>
              </w:rPr>
              <w:t xml:space="preserve"> &lt;&lt; יור &gt;&gt;</w:t>
            </w:r>
            <w:r>
              <w:rPr>
                <w:rtl/>
              </w:rPr>
              <w:t xml:space="preserve">   </w:t>
            </w:r>
            <w:bookmarkEnd w:id="365"/>
          </w:p>
          <w:p w:rsidR="00BB3B3A" w:rsidRDefault="00BB3B3A" w:rsidP="00BB3B3A">
            <w:pPr>
              <w:pStyle w:val="KeepWithNext"/>
              <w:rPr>
                <w:rtl/>
                <w:lang w:eastAsia="he-IL"/>
              </w:rPr>
            </w:pPr>
          </w:p>
          <w:p w:rsidR="00BB3B3A" w:rsidRPr="00BB3B3A" w:rsidRDefault="00BB3B3A" w:rsidP="00BB3B3A">
            <w:pPr>
              <w:rPr>
                <w:rtl/>
                <w:lang w:eastAsia="he-IL"/>
              </w:rPr>
            </w:pPr>
            <w:r>
              <w:rPr>
                <w:rFonts w:hint="cs"/>
                <w:rtl/>
                <w:lang w:eastAsia="he-IL"/>
              </w:rPr>
              <w:t xml:space="preserve">לא קיבלנו. בואו נמשיך. </w:t>
            </w:r>
          </w:p>
          <w:p w:rsidR="00BB3B3A" w:rsidRPr="00BB3B3A" w:rsidRDefault="00BB3B3A" w:rsidP="00BB3B3A">
            <w:pPr>
              <w:rPr>
                <w:rtl/>
                <w:lang w:eastAsia="he-IL"/>
              </w:rPr>
            </w:pPr>
            <w:bookmarkStart w:id="366" w:name="_ETM_Q1_1053144"/>
            <w:bookmarkStart w:id="367" w:name="_ETM_Q1_1053226"/>
            <w:bookmarkEnd w:id="366"/>
            <w:bookmarkEnd w:id="367"/>
          </w:p>
          <w:p w:rsidR="00BB3B3A" w:rsidRDefault="00BB3B3A" w:rsidP="00BB3B3A">
            <w:pPr>
              <w:pStyle w:val="af9"/>
              <w:keepNext/>
              <w:rPr>
                <w:rtl/>
                <w:lang w:eastAsia="he-IL"/>
              </w:rPr>
            </w:pPr>
            <w:bookmarkStart w:id="368" w:name="_ETM_Q1_979051"/>
            <w:bookmarkStart w:id="369" w:name="_ETM_Q1_979123"/>
            <w:bookmarkStart w:id="370" w:name="_ETM_Q1_589793"/>
            <w:bookmarkStart w:id="371" w:name="_ETM_Q1_589885"/>
            <w:bookmarkStart w:id="372" w:name="_ETM_Q1_589969"/>
            <w:bookmarkStart w:id="373" w:name="_ETM_Q1_590048"/>
            <w:bookmarkStart w:id="374" w:name="_ETM_Q1_590113"/>
            <w:bookmarkStart w:id="375" w:name="_ETM_Q1_590187"/>
            <w:bookmarkStart w:id="376" w:name="_ETM_Q1_590273"/>
            <w:bookmarkStart w:id="377" w:name="_ETM_Q1_590366"/>
            <w:bookmarkStart w:id="378" w:name="_ETM_Q1_1065244"/>
            <w:bookmarkStart w:id="379" w:name="ET_guest_781897_54"/>
            <w:bookmarkEnd w:id="368"/>
            <w:bookmarkEnd w:id="369"/>
            <w:bookmarkEnd w:id="370"/>
            <w:bookmarkEnd w:id="371"/>
            <w:bookmarkEnd w:id="372"/>
            <w:bookmarkEnd w:id="373"/>
            <w:bookmarkEnd w:id="374"/>
            <w:bookmarkEnd w:id="375"/>
            <w:bookmarkEnd w:id="376"/>
            <w:bookmarkEnd w:id="377"/>
            <w:bookmarkEnd w:id="378"/>
            <w:r w:rsidRPr="00BB3B3A">
              <w:rPr>
                <w:rStyle w:val="TagStyle"/>
                <w:rtl/>
              </w:rPr>
              <w:t xml:space="preserve"> &lt;&lt; אורח &gt;&gt; </w:t>
            </w:r>
            <w:r>
              <w:rPr>
                <w:rtl/>
                <w:lang w:eastAsia="he-IL"/>
              </w:rPr>
              <w:t>עמיהוד שמלצר:</w:t>
            </w:r>
            <w:r w:rsidRPr="00BB3B3A">
              <w:rPr>
                <w:rStyle w:val="TagStyle"/>
                <w:rtl/>
              </w:rPr>
              <w:t xml:space="preserve"> &lt;&lt; אורח &gt;&gt;</w:t>
            </w:r>
            <w:r>
              <w:rPr>
                <w:rtl/>
                <w:lang w:eastAsia="he-IL"/>
              </w:rPr>
              <w:t xml:space="preserve">   </w:t>
            </w:r>
            <w:bookmarkEnd w:id="379"/>
          </w:p>
          <w:p w:rsidR="00BB3B3A" w:rsidRDefault="00BB3B3A" w:rsidP="00BB3B3A">
            <w:pPr>
              <w:pStyle w:val="KeepWithNext"/>
              <w:rPr>
                <w:rtl/>
                <w:lang w:eastAsia="he-IL"/>
              </w:rPr>
            </w:pPr>
          </w:p>
          <w:p w:rsidR="00BB3B3A" w:rsidRDefault="00BB3B3A" w:rsidP="00BB3B3A">
            <w:pPr>
              <w:rPr>
                <w:rFonts w:ascii="David" w:hAnsi="David"/>
                <w:rtl/>
              </w:rPr>
            </w:pPr>
            <w:bookmarkStart w:id="380" w:name="_ETM_Q1_1065866"/>
            <w:bookmarkStart w:id="381" w:name="_ETM_Q1_1065905"/>
            <w:bookmarkEnd w:id="380"/>
            <w:bookmarkEnd w:id="381"/>
            <w:r>
              <w:rPr>
                <w:rFonts w:hint="cs"/>
                <w:rtl/>
                <w:lang w:eastAsia="he-IL"/>
              </w:rPr>
              <w:t xml:space="preserve">בסעיף 29(ו)(2)(ב) מדובר על גופים נוספים </w:t>
            </w:r>
            <w:bookmarkStart w:id="382" w:name="_ETM_Q1_1077356"/>
            <w:bookmarkEnd w:id="382"/>
            <w:r>
              <w:rPr>
                <w:rFonts w:hint="cs"/>
                <w:rtl/>
                <w:lang w:eastAsia="he-IL"/>
              </w:rPr>
              <w:t xml:space="preserve">שהשר יהיה רשאי בהסכמת שר המשפטים ובהתייעצות עם מאסדר </w:t>
            </w:r>
            <w:r>
              <w:rPr>
                <w:rtl/>
                <w:lang w:eastAsia="he-IL"/>
              </w:rPr>
              <w:t>–</w:t>
            </w:r>
            <w:r>
              <w:rPr>
                <w:rFonts w:hint="cs"/>
                <w:rtl/>
                <w:lang w:eastAsia="he-IL"/>
              </w:rPr>
              <w:t xml:space="preserve"> לאפשר לנותן שירות להעביר את המידע. </w:t>
            </w:r>
            <w:bookmarkStart w:id="383" w:name="_ETM_Q1_1083351"/>
            <w:bookmarkEnd w:id="383"/>
            <w:r>
              <w:rPr>
                <w:rFonts w:hint="cs"/>
                <w:rtl/>
                <w:lang w:eastAsia="he-IL"/>
              </w:rPr>
              <w:t xml:space="preserve">אנחנו פה מבנים את שיקול הדעת של השר שהגופים שניתן יהיה להם להעביר את המידע זה - </w:t>
            </w:r>
            <w:bookmarkStart w:id="384" w:name="_ETM_Q1_1092410"/>
            <w:bookmarkEnd w:id="384"/>
            <w:r>
              <w:rPr>
                <w:rFonts w:hint="cs"/>
                <w:rtl/>
                <w:lang w:eastAsia="he-IL"/>
              </w:rPr>
              <w:t xml:space="preserve">- - "ובלבד ששוכנע שיש ביכולתם של הגופים האמורים </w:t>
            </w:r>
            <w:bookmarkStart w:id="385" w:name="_ETM_Q1_1093815"/>
            <w:bookmarkEnd w:id="385"/>
            <w:r>
              <w:rPr>
                <w:rFonts w:hint="cs"/>
                <w:rtl/>
                <w:lang w:eastAsia="he-IL"/>
              </w:rPr>
              <w:t xml:space="preserve">לשמור על </w:t>
            </w:r>
            <w:r w:rsidRPr="00B81C7F">
              <w:rPr>
                <w:rFonts w:ascii="David" w:hAnsi="David"/>
                <w:rtl/>
              </w:rPr>
              <w:t xml:space="preserve">פרטיות הלקוח, אבטחת מידע והגנת סייבר וכי יש </w:t>
            </w:r>
            <w:r>
              <w:rPr>
                <w:rFonts w:ascii="David" w:hAnsi="David" w:hint="cs"/>
                <w:rtl/>
              </w:rPr>
              <w:t xml:space="preserve">מנגנונים המאפשרים בקרה ואכיפה ביחס על עניינים </w:t>
            </w:r>
            <w:bookmarkStart w:id="386" w:name="_ETM_Q1_1102006"/>
            <w:bookmarkEnd w:id="386"/>
            <w:r>
              <w:rPr>
                <w:rFonts w:ascii="David" w:hAnsi="David" w:hint="cs"/>
                <w:rtl/>
              </w:rPr>
              <w:t xml:space="preserve">אלה". שוב, מבנים את שיקול הדעת שההעברה הזאת </w:t>
            </w:r>
            <w:bookmarkStart w:id="387" w:name="_ETM_Q1_1108224"/>
            <w:bookmarkEnd w:id="387"/>
            <w:r>
              <w:rPr>
                <w:rFonts w:ascii="David" w:hAnsi="David" w:hint="cs"/>
                <w:rtl/>
              </w:rPr>
              <w:t xml:space="preserve">לא תהיה פתוחה לחלוטין, אלא רק לאחר שהוא שקל את </w:t>
            </w:r>
            <w:bookmarkStart w:id="388" w:name="_ETM_Q1_1108942"/>
            <w:bookmarkEnd w:id="388"/>
            <w:r>
              <w:rPr>
                <w:rFonts w:ascii="David" w:hAnsi="David" w:hint="cs"/>
                <w:rtl/>
              </w:rPr>
              <w:t xml:space="preserve">הנושאים האלה ולאותם גופים שזה חל עליהם. </w:t>
            </w:r>
          </w:p>
          <w:p w:rsidR="00BB3B3A" w:rsidRDefault="00BB3B3A" w:rsidP="00BB3B3A">
            <w:pPr>
              <w:rPr>
                <w:rFonts w:ascii="David" w:hAnsi="David"/>
                <w:rtl/>
              </w:rPr>
            </w:pPr>
            <w:bookmarkStart w:id="389" w:name="_ETM_Q1_1118892"/>
            <w:bookmarkStart w:id="390" w:name="_ETM_Q1_1118981"/>
            <w:bookmarkEnd w:id="389"/>
            <w:bookmarkEnd w:id="390"/>
          </w:p>
          <w:p w:rsidR="00BB3B3A" w:rsidRDefault="00BB3B3A" w:rsidP="00BB3B3A">
            <w:pPr>
              <w:pStyle w:val="a4"/>
              <w:keepNext/>
              <w:rPr>
                <w:rtl/>
              </w:rPr>
            </w:pPr>
            <w:bookmarkStart w:id="391" w:name="_ETM_Q1_1119052"/>
            <w:bookmarkStart w:id="392" w:name="_ETM_Q1_1119130"/>
            <w:bookmarkStart w:id="393" w:name="ET_speaker_איתי_עצמון_55"/>
            <w:bookmarkEnd w:id="391"/>
            <w:bookmarkEnd w:id="392"/>
            <w:r w:rsidRPr="00BB3B3A">
              <w:rPr>
                <w:rStyle w:val="TagStyle"/>
                <w:rtl/>
              </w:rPr>
              <w:t xml:space="preserve"> &lt;&lt; דובר &gt;&gt; </w:t>
            </w:r>
            <w:r>
              <w:rPr>
                <w:rtl/>
              </w:rPr>
              <w:t>איתי עצמון:</w:t>
            </w:r>
            <w:r w:rsidRPr="00BB3B3A">
              <w:rPr>
                <w:rStyle w:val="TagStyle"/>
                <w:rtl/>
              </w:rPr>
              <w:t xml:space="preserve"> &lt;&lt; דובר &gt;&gt;</w:t>
            </w:r>
            <w:r>
              <w:rPr>
                <w:rtl/>
              </w:rPr>
              <w:t xml:space="preserve">   </w:t>
            </w:r>
            <w:bookmarkEnd w:id="393"/>
          </w:p>
          <w:p w:rsidR="00BB3B3A" w:rsidRDefault="00BB3B3A" w:rsidP="00BB3B3A">
            <w:pPr>
              <w:pStyle w:val="KeepWithNext"/>
              <w:rPr>
                <w:rtl/>
                <w:lang w:eastAsia="he-IL"/>
              </w:rPr>
            </w:pPr>
          </w:p>
          <w:p w:rsidR="00BB3B3A" w:rsidRPr="00BB3B3A" w:rsidRDefault="00BB3B3A" w:rsidP="000031ED">
            <w:pPr>
              <w:rPr>
                <w:lang w:eastAsia="he-IL"/>
              </w:rPr>
            </w:pPr>
            <w:bookmarkStart w:id="394" w:name="_ETM_Q1_1127187"/>
            <w:bookmarkStart w:id="395" w:name="_ETM_Q1_1127229"/>
            <w:bookmarkEnd w:id="394"/>
            <w:bookmarkEnd w:id="395"/>
            <w:r>
              <w:rPr>
                <w:rFonts w:hint="cs"/>
                <w:rtl/>
                <w:lang w:eastAsia="he-IL"/>
              </w:rPr>
              <w:t xml:space="preserve">לגבי אירוע </w:t>
            </w:r>
            <w:bookmarkStart w:id="396" w:name="_ETM_Q1_1125073"/>
            <w:bookmarkEnd w:id="396"/>
            <w:r>
              <w:rPr>
                <w:rFonts w:hint="cs"/>
                <w:rtl/>
                <w:lang w:eastAsia="he-IL"/>
              </w:rPr>
              <w:t xml:space="preserve">אבטחה חמור </w:t>
            </w:r>
            <w:r>
              <w:rPr>
                <w:rtl/>
                <w:lang w:eastAsia="he-IL"/>
              </w:rPr>
              <w:t>–</w:t>
            </w:r>
            <w:r>
              <w:rPr>
                <w:rFonts w:hint="cs"/>
                <w:rtl/>
                <w:lang w:eastAsia="he-IL"/>
              </w:rPr>
              <w:t xml:space="preserve"> אני חושב שזה גם היה בישיבה שניהל חבר הכנסת איתן גינזבורג, אנחנו העלינו את השאלה מדוע הלקוח שעלול להיפגע מהאירוע, מדובר על אירוע אבטחה חמור, לא </w:t>
            </w:r>
            <w:bookmarkStart w:id="397" w:name="_ETM_Q1_1141524"/>
            <w:bookmarkEnd w:id="397"/>
            <w:r>
              <w:rPr>
                <w:rFonts w:hint="cs"/>
                <w:rtl/>
                <w:lang w:eastAsia="he-IL"/>
              </w:rPr>
              <w:t xml:space="preserve">מקבל הודעה על האירוע הזה שיכול, כמובן, להשליך על </w:t>
            </w:r>
            <w:bookmarkStart w:id="398" w:name="_ETM_Q1_1147541"/>
            <w:bookmarkEnd w:id="398"/>
            <w:r>
              <w:rPr>
                <w:rFonts w:hint="cs"/>
                <w:rtl/>
                <w:lang w:eastAsia="he-IL"/>
              </w:rPr>
              <w:t xml:space="preserve">המידע והזכות שלו לפרטיות. אני חשבתי שראוי לקבוע איזושהי ברירת </w:t>
            </w:r>
            <w:bookmarkStart w:id="399" w:name="_ETM_Q1_1154644"/>
            <w:bookmarkEnd w:id="399"/>
            <w:r>
              <w:rPr>
                <w:rFonts w:hint="cs"/>
                <w:rtl/>
                <w:lang w:eastAsia="he-IL"/>
              </w:rPr>
              <w:t>מחדל של הודעה ללקוח. עם זאת אני מבין</w:t>
            </w:r>
            <w:bookmarkStart w:id="400" w:name="_ETM_Q1_1162602"/>
            <w:bookmarkEnd w:id="400"/>
            <w:r>
              <w:rPr>
                <w:rFonts w:hint="cs"/>
                <w:rtl/>
                <w:lang w:eastAsia="he-IL"/>
              </w:rPr>
              <w:t xml:space="preserve"> שיכולה להיות מניעה למסירת מידע מיידית כזאת כיוון שאירוע </w:t>
            </w:r>
            <w:bookmarkStart w:id="401" w:name="_ETM_Q1_1169819"/>
            <w:bookmarkEnd w:id="401"/>
            <w:r>
              <w:rPr>
                <w:rFonts w:hint="cs"/>
                <w:rtl/>
                <w:lang w:eastAsia="he-IL"/>
              </w:rPr>
              <w:t xml:space="preserve">סייבר זה אירוע שדורש התמודדות וטיפול בכל מיני היבטים, ולכן </w:t>
            </w:r>
            <w:bookmarkStart w:id="402" w:name="_ETM_Q1_1172426"/>
            <w:bookmarkEnd w:id="402"/>
            <w:r>
              <w:rPr>
                <w:rFonts w:hint="cs"/>
                <w:rtl/>
                <w:lang w:eastAsia="he-IL"/>
              </w:rPr>
              <w:t>כל עוד יש מניעה למסור את ההודעה צריך לתת אפשרות לעכב אותה. השאלה</w:t>
            </w:r>
            <w:r w:rsidR="000031ED">
              <w:rPr>
                <w:rFonts w:hint="cs"/>
                <w:rtl/>
                <w:lang w:eastAsia="he-IL"/>
              </w:rPr>
              <w:t xml:space="preserve"> מה המנגנון שייקבע כאן. מה שאתם מציעים לקבוע בסעיף 30</w:t>
            </w:r>
            <w:bookmarkStart w:id="403" w:name="_ETM_Q1_1190238"/>
            <w:bookmarkEnd w:id="403"/>
            <w:r w:rsidR="000031ED">
              <w:rPr>
                <w:rFonts w:hint="cs"/>
                <w:rtl/>
                <w:lang w:eastAsia="he-IL"/>
              </w:rPr>
              <w:t xml:space="preserve"> (ב) הוא שהרשם רשאי להורות לנותן השירות "...לאחר שנועץ בראש מערך הסייבר ובמאסדר של </w:t>
            </w:r>
            <w:bookmarkStart w:id="404" w:name="_ETM_Q1_1194645"/>
            <w:bookmarkEnd w:id="404"/>
            <w:r w:rsidR="000031ED">
              <w:rPr>
                <w:rFonts w:hint="cs"/>
                <w:rtl/>
                <w:lang w:eastAsia="he-IL"/>
              </w:rPr>
              <w:t xml:space="preserve">נותן השירות להודיע על אירוע אבטחה גם ללקוח שעלול להיפגע מהאירוע, או למקורות מידע נוספים הנותנים לנותן השירות גישה למידע הפיננסי". אנחנו חשבנו שאולי נכון לשקול </w:t>
            </w:r>
            <w:bookmarkStart w:id="405" w:name="_ETM_Q1_1204777"/>
            <w:bookmarkEnd w:id="405"/>
            <w:r w:rsidR="000031ED">
              <w:rPr>
                <w:rFonts w:hint="cs"/>
                <w:rtl/>
                <w:lang w:eastAsia="he-IL"/>
              </w:rPr>
              <w:t xml:space="preserve">לקבוע שהרשם יורה לנותן השירות להודיע ללקוח על האירוע "אם ראה שיש חשש לפגיעה ממשית בפרטיות הלקוח בשל האירוע, ובלבד שיודיע על כך למערך הסייבר", והרשם </w:t>
            </w:r>
            <w:bookmarkStart w:id="406" w:name="_ETM_Q1_1215592"/>
            <w:bookmarkEnd w:id="406"/>
            <w:r w:rsidR="000031ED">
              <w:rPr>
                <w:rFonts w:hint="cs"/>
                <w:rtl/>
                <w:lang w:eastAsia="he-IL"/>
              </w:rPr>
              <w:t xml:space="preserve">רשאי לעכב את מסירת ההודעה ללקוח או שלא להודיע אם </w:t>
            </w:r>
            <w:bookmarkStart w:id="407" w:name="_ETM_Q1_1221643"/>
            <w:bookmarkEnd w:id="407"/>
            <w:r w:rsidR="000031ED">
              <w:rPr>
                <w:rFonts w:hint="cs"/>
                <w:rtl/>
                <w:lang w:eastAsia="he-IL"/>
              </w:rPr>
              <w:t xml:space="preserve">לאחר התייעצות במערך הסייבר וברגולטור יש נסיבות שנוגעות להתמודדות </w:t>
            </w:r>
            <w:bookmarkStart w:id="408" w:name="_ETM_Q1_1224761"/>
            <w:bookmarkEnd w:id="408"/>
            <w:r w:rsidR="000031ED">
              <w:rPr>
                <w:rFonts w:hint="cs"/>
                <w:rtl/>
                <w:lang w:eastAsia="he-IL"/>
              </w:rPr>
              <w:t>עם האירוע שבעצם מצדיקות או עיכוב או מניעה של מסירת</w:t>
            </w:r>
            <w:bookmarkStart w:id="409" w:name="_ETM_Q1_1230966"/>
            <w:bookmarkEnd w:id="409"/>
            <w:r w:rsidR="000031ED">
              <w:rPr>
                <w:rFonts w:hint="cs"/>
                <w:rtl/>
                <w:lang w:eastAsia="he-IL"/>
              </w:rPr>
              <w:t xml:space="preserve"> ההודעה. </w:t>
            </w:r>
          </w:p>
          <w:p w:rsidR="000031ED" w:rsidRDefault="000031ED" w:rsidP="00BB3B3A">
            <w:pPr>
              <w:rPr>
                <w:rFonts w:ascii="David" w:hAnsi="David"/>
                <w:rtl/>
              </w:rPr>
            </w:pPr>
            <w:bookmarkStart w:id="410" w:name="_ETM_Q1_1119180"/>
            <w:bookmarkStart w:id="411" w:name="_ETM_Q1_1119252"/>
            <w:bookmarkStart w:id="412" w:name="_ETM_Q1_1119372"/>
            <w:bookmarkStart w:id="413" w:name="_ETM_Q1_1119452"/>
            <w:bookmarkStart w:id="414" w:name="_ETM_Q1_1119580"/>
            <w:bookmarkStart w:id="415" w:name="_ETM_Q1_1119662"/>
            <w:bookmarkStart w:id="416" w:name="_ETM_Q1_1239014"/>
            <w:bookmarkStart w:id="417" w:name="_ETM_Q1_1239100"/>
            <w:bookmarkEnd w:id="410"/>
            <w:bookmarkEnd w:id="411"/>
            <w:bookmarkEnd w:id="412"/>
            <w:bookmarkEnd w:id="413"/>
            <w:bookmarkEnd w:id="414"/>
            <w:bookmarkEnd w:id="415"/>
            <w:bookmarkEnd w:id="416"/>
            <w:bookmarkEnd w:id="417"/>
          </w:p>
          <w:p w:rsidR="000031ED" w:rsidRDefault="000031ED" w:rsidP="000031ED">
            <w:pPr>
              <w:pStyle w:val="af6"/>
              <w:keepNext/>
              <w:rPr>
                <w:rtl/>
              </w:rPr>
            </w:pPr>
            <w:bookmarkStart w:id="418" w:name="ET_yor_5765_55"/>
            <w:r w:rsidRPr="000031ED">
              <w:rPr>
                <w:rStyle w:val="TagStyle"/>
                <w:rtl/>
              </w:rPr>
              <w:t xml:space="preserve"> &lt;&lt; יור &gt;&gt; </w:t>
            </w:r>
            <w:r>
              <w:rPr>
                <w:rtl/>
              </w:rPr>
              <w:t>היו"ר מיכאל מרדכי ביטון:</w:t>
            </w:r>
            <w:r w:rsidRPr="000031ED">
              <w:rPr>
                <w:rStyle w:val="TagStyle"/>
                <w:rtl/>
              </w:rPr>
              <w:t xml:space="preserve"> &lt;&lt; יור &gt;&gt;</w:t>
            </w:r>
            <w:r>
              <w:rPr>
                <w:rtl/>
              </w:rPr>
              <w:t xml:space="preserve">   </w:t>
            </w:r>
            <w:bookmarkEnd w:id="418"/>
          </w:p>
          <w:p w:rsidR="000031ED" w:rsidRDefault="000031ED" w:rsidP="000031ED">
            <w:pPr>
              <w:pStyle w:val="KeepWithNext"/>
              <w:rPr>
                <w:rtl/>
                <w:lang w:eastAsia="he-IL"/>
              </w:rPr>
            </w:pPr>
          </w:p>
          <w:p w:rsidR="000031ED" w:rsidRDefault="000031ED" w:rsidP="000031ED">
            <w:pPr>
              <w:rPr>
                <w:rtl/>
                <w:lang w:eastAsia="he-IL"/>
              </w:rPr>
            </w:pPr>
            <w:r>
              <w:rPr>
                <w:rFonts w:hint="cs"/>
                <w:rtl/>
                <w:lang w:eastAsia="he-IL"/>
              </w:rPr>
              <w:t xml:space="preserve">עמית אשכנזי, מערך הסייבר. </w:t>
            </w:r>
          </w:p>
          <w:p w:rsidR="000031ED" w:rsidRDefault="000031ED" w:rsidP="000031ED">
            <w:pPr>
              <w:rPr>
                <w:rtl/>
                <w:lang w:eastAsia="he-IL"/>
              </w:rPr>
            </w:pPr>
            <w:bookmarkStart w:id="419" w:name="_ETM_Q1_1244311"/>
            <w:bookmarkStart w:id="420" w:name="_ETM_Q1_1244393"/>
            <w:bookmarkStart w:id="421" w:name="_ETM_Q1_1244439"/>
            <w:bookmarkStart w:id="422" w:name="_ETM_Q1_1244507"/>
            <w:bookmarkStart w:id="423" w:name="_ETM_Q1_1246103"/>
            <w:bookmarkEnd w:id="419"/>
            <w:bookmarkEnd w:id="420"/>
            <w:bookmarkEnd w:id="421"/>
            <w:bookmarkEnd w:id="422"/>
            <w:bookmarkEnd w:id="423"/>
          </w:p>
          <w:p w:rsidR="000031ED" w:rsidRDefault="000031ED" w:rsidP="000031ED">
            <w:pPr>
              <w:pStyle w:val="af9"/>
              <w:keepNext/>
              <w:rPr>
                <w:rtl/>
                <w:lang w:eastAsia="he-IL"/>
              </w:rPr>
            </w:pPr>
            <w:bookmarkStart w:id="424" w:name="ET_guest_484392_56"/>
            <w:r w:rsidRPr="000031ED">
              <w:rPr>
                <w:rStyle w:val="TagStyle"/>
                <w:rtl/>
              </w:rPr>
              <w:t xml:space="preserve"> &lt;&lt; אורח &gt;&gt; </w:t>
            </w:r>
            <w:r>
              <w:rPr>
                <w:rtl/>
                <w:lang w:eastAsia="he-IL"/>
              </w:rPr>
              <w:t>עמית אשכנזי:</w:t>
            </w:r>
            <w:r w:rsidRPr="000031ED">
              <w:rPr>
                <w:rStyle w:val="TagStyle"/>
                <w:rtl/>
              </w:rPr>
              <w:t xml:space="preserve"> &lt;&lt; אורח &gt;&gt;</w:t>
            </w:r>
            <w:r>
              <w:rPr>
                <w:rtl/>
                <w:lang w:eastAsia="he-IL"/>
              </w:rPr>
              <w:t xml:space="preserve">   </w:t>
            </w:r>
            <w:bookmarkEnd w:id="424"/>
          </w:p>
          <w:p w:rsidR="000031ED" w:rsidRDefault="000031ED" w:rsidP="000031ED">
            <w:pPr>
              <w:pStyle w:val="KeepWithNext"/>
              <w:rPr>
                <w:rtl/>
                <w:lang w:eastAsia="he-IL"/>
              </w:rPr>
            </w:pPr>
          </w:p>
          <w:p w:rsidR="00DA493C" w:rsidRDefault="000031ED" w:rsidP="00DA493C">
            <w:pPr>
              <w:rPr>
                <w:rtl/>
                <w:lang w:eastAsia="he-IL"/>
              </w:rPr>
            </w:pPr>
            <w:bookmarkStart w:id="425" w:name="_ETM_Q1_1246674"/>
            <w:bookmarkStart w:id="426" w:name="_ETM_Q1_1246712"/>
            <w:bookmarkEnd w:id="425"/>
            <w:bookmarkEnd w:id="426"/>
            <w:r>
              <w:rPr>
                <w:rFonts w:hint="cs"/>
                <w:rtl/>
                <w:lang w:eastAsia="he-IL"/>
              </w:rPr>
              <w:t xml:space="preserve">שלום אדוני. תודה על ההזדמנות להופיע בפניכם. כשקורה אירוע אבטחה לוקח זמן לארגון להבין מה בדיוק קרה, ובהתאם לזה גם לכל האקו-סיסטם מסביב. בדרך כלל מה שקורה באירוע סייבר </w:t>
            </w:r>
            <w:r>
              <w:rPr>
                <w:rtl/>
                <w:lang w:eastAsia="he-IL"/>
              </w:rPr>
              <w:t>–</w:t>
            </w:r>
            <w:r>
              <w:rPr>
                <w:rFonts w:hint="cs"/>
                <w:rtl/>
                <w:lang w:eastAsia="he-IL"/>
              </w:rPr>
              <w:t xml:space="preserve"> ניתן להמשיל את זה למשחק של הילדים של </w:t>
            </w:r>
            <w:bookmarkStart w:id="427" w:name="_ETM_Q1_1267909"/>
            <w:bookmarkEnd w:id="427"/>
            <w:r>
              <w:rPr>
                <w:rFonts w:hint="cs"/>
                <w:rtl/>
                <w:lang w:eastAsia="he-IL"/>
              </w:rPr>
              <w:t>הצוללות, שאתה עושה "בול פגיעה" ומנסה לאתר איפה הפרצה, מה</w:t>
            </w:r>
            <w:bookmarkStart w:id="428" w:name="_ETM_Q1_1269675"/>
            <w:bookmarkEnd w:id="428"/>
            <w:r>
              <w:rPr>
                <w:rFonts w:hint="cs"/>
                <w:rtl/>
                <w:lang w:eastAsia="he-IL"/>
              </w:rPr>
              <w:t xml:space="preserve"> עשה התוקף, איזה כלים יש לו ולאן הוא עוד יכול להתפשט. באירועים ברמת החומרה הגבוהה </w:t>
            </w:r>
            <w:r>
              <w:rPr>
                <w:rtl/>
                <w:lang w:eastAsia="he-IL"/>
              </w:rPr>
              <w:t>–</w:t>
            </w:r>
            <w:r>
              <w:rPr>
                <w:rFonts w:hint="cs"/>
                <w:rtl/>
                <w:lang w:eastAsia="he-IL"/>
              </w:rPr>
              <w:t xml:space="preserve"> שאני מבין שהסעיף הזה מכוון אליהם </w:t>
            </w:r>
            <w:r>
              <w:rPr>
                <w:rtl/>
                <w:lang w:eastAsia="he-IL"/>
              </w:rPr>
              <w:t>–</w:t>
            </w:r>
            <w:r>
              <w:rPr>
                <w:rFonts w:hint="cs"/>
                <w:rtl/>
                <w:lang w:eastAsia="he-IL"/>
              </w:rPr>
              <w:t xml:space="preserve"> כמו בתקנה 11 </w:t>
            </w:r>
            <w:bookmarkStart w:id="429" w:name="_ETM_Q1_1282156"/>
            <w:bookmarkEnd w:id="429"/>
            <w:r>
              <w:rPr>
                <w:rFonts w:hint="cs"/>
                <w:rtl/>
                <w:lang w:eastAsia="he-IL"/>
              </w:rPr>
              <w:t xml:space="preserve">לתקנות הגנת הפרטיות, יכול להיות מצב שבו גם מערך </w:t>
            </w:r>
            <w:bookmarkStart w:id="430" w:name="_ETM_Q1_1285894"/>
            <w:bookmarkEnd w:id="430"/>
            <w:r>
              <w:rPr>
                <w:rFonts w:hint="cs"/>
                <w:rtl/>
                <w:lang w:eastAsia="he-IL"/>
              </w:rPr>
              <w:t xml:space="preserve">הסייבר הלאומי מטפל באירוע על מנת לנסות לאתר את מחוללי </w:t>
            </w:r>
            <w:bookmarkStart w:id="431" w:name="_ETM_Q1_1289665"/>
            <w:bookmarkEnd w:id="431"/>
            <w:r>
              <w:rPr>
                <w:rFonts w:hint="cs"/>
                <w:rtl/>
                <w:lang w:eastAsia="he-IL"/>
              </w:rPr>
              <w:t xml:space="preserve">התקיפה לעזור לארגון לחזור לשגרה, למצוא את הצוללות של </w:t>
            </w:r>
            <w:bookmarkStart w:id="432" w:name="_ETM_Q1_1298827"/>
            <w:bookmarkEnd w:id="432"/>
            <w:r>
              <w:rPr>
                <w:rFonts w:hint="cs"/>
                <w:rtl/>
                <w:lang w:eastAsia="he-IL"/>
              </w:rPr>
              <w:t xml:space="preserve">התוקף בתוך הרשת הארגונית </w:t>
            </w:r>
            <w:r w:rsidR="00DA493C">
              <w:rPr>
                <w:rFonts w:hint="cs"/>
                <w:rtl/>
                <w:lang w:eastAsia="he-IL"/>
              </w:rPr>
              <w:t xml:space="preserve">ולבדוק אם התוקף הזה עשה </w:t>
            </w:r>
            <w:bookmarkStart w:id="433" w:name="_ETM_Q1_1300587"/>
            <w:bookmarkEnd w:id="433"/>
            <w:r w:rsidR="00DA493C">
              <w:rPr>
                <w:rFonts w:hint="cs"/>
                <w:rtl/>
                <w:lang w:eastAsia="he-IL"/>
              </w:rPr>
              <w:t xml:space="preserve">עוד דברים ברשתות של ארגונים דומים במשק הישראלי. זה מה </w:t>
            </w:r>
            <w:bookmarkStart w:id="434" w:name="_ETM_Q1_1305048"/>
            <w:bookmarkEnd w:id="434"/>
            <w:r w:rsidR="00DA493C">
              <w:rPr>
                <w:rFonts w:hint="cs"/>
                <w:rtl/>
                <w:lang w:eastAsia="he-IL"/>
              </w:rPr>
              <w:t xml:space="preserve">שאנחנו עושים בדרך כלל. </w:t>
            </w:r>
            <w:bookmarkStart w:id="435" w:name="_ETM_Q1_1308069"/>
            <w:bookmarkStart w:id="436" w:name="_ETM_Q1_1308151"/>
            <w:bookmarkStart w:id="437" w:name="_ETM_Q1_1308197"/>
            <w:bookmarkStart w:id="438" w:name="_ETM_Q1_1308267"/>
            <w:bookmarkEnd w:id="435"/>
            <w:bookmarkEnd w:id="436"/>
            <w:bookmarkEnd w:id="437"/>
            <w:bookmarkEnd w:id="438"/>
            <w:r w:rsidR="00DA493C">
              <w:rPr>
                <w:rFonts w:hint="cs"/>
                <w:rtl/>
                <w:lang w:eastAsia="he-IL"/>
              </w:rPr>
              <w:t xml:space="preserve">באירוע כזה, פרסום של הפעילות יכול להתריע לתוקף שאנחנו מחפשים אותו ואז זה עלול לגרום לכל מיני דברים שאנחנו לא רוצים שיקרו, שיקרו בהתמודדות שלנו עם האירוע, בניסיון ההכלה. ולכן, במסגרת העבודה שלנו עם הרשות להגנת </w:t>
            </w:r>
            <w:bookmarkStart w:id="439" w:name="_ETM_Q1_1326960"/>
            <w:bookmarkEnd w:id="439"/>
            <w:r w:rsidR="00DA493C">
              <w:rPr>
                <w:rFonts w:hint="cs"/>
                <w:rtl/>
                <w:lang w:eastAsia="he-IL"/>
              </w:rPr>
              <w:t xml:space="preserve">הפרטיות, יש מנגנון שבו כשהם חושבים שיש טעם להודיע ללקוח </w:t>
            </w:r>
            <w:bookmarkStart w:id="440" w:name="_ETM_Q1_1331489"/>
            <w:bookmarkEnd w:id="440"/>
            <w:r w:rsidR="00DA493C">
              <w:rPr>
                <w:rFonts w:hint="cs"/>
                <w:rtl/>
                <w:lang w:eastAsia="he-IL"/>
              </w:rPr>
              <w:t xml:space="preserve">עקב השיקולים שמנחים אותם, אז אנחנו מקבלים על זה הודעה ומנהלים על זה שיחה. בפועל, בהיסטוריה שלנו כרגע זה </w:t>
            </w:r>
            <w:bookmarkStart w:id="441" w:name="_ETM_Q1_1340918"/>
            <w:bookmarkEnd w:id="441"/>
            <w:r w:rsidR="00DA493C">
              <w:rPr>
                <w:rFonts w:hint="cs"/>
                <w:rtl/>
                <w:lang w:eastAsia="he-IL"/>
              </w:rPr>
              <w:t xml:space="preserve">קרה פעם אחת באירוע שהיה פומבי </w:t>
            </w:r>
            <w:bookmarkStart w:id="442" w:name="_ETM_Q1_1348555"/>
            <w:bookmarkEnd w:id="442"/>
            <w:r w:rsidR="00DA493C">
              <w:rPr>
                <w:rFonts w:hint="cs"/>
                <w:rtl/>
                <w:lang w:eastAsia="he-IL"/>
              </w:rPr>
              <w:t xml:space="preserve">ממילא, כ שלא היה קושי מבחינת הפעילות המקצועית שלנו. </w:t>
            </w:r>
            <w:bookmarkStart w:id="443" w:name="_ETM_Q1_1352250"/>
            <w:bookmarkEnd w:id="443"/>
            <w:r w:rsidR="00DA493C">
              <w:rPr>
                <w:rFonts w:hint="cs"/>
                <w:rtl/>
                <w:lang w:eastAsia="he-IL"/>
              </w:rPr>
              <w:t xml:space="preserve">אבל מאחר שאם אני מבין נכון </w:t>
            </w:r>
            <w:r w:rsidR="00DA493C">
              <w:rPr>
                <w:rtl/>
                <w:lang w:eastAsia="he-IL"/>
              </w:rPr>
              <w:t>–</w:t>
            </w:r>
            <w:r w:rsidR="00DA493C">
              <w:rPr>
                <w:rFonts w:hint="cs"/>
                <w:rtl/>
                <w:lang w:eastAsia="he-IL"/>
              </w:rPr>
              <w:t xml:space="preserve"> הוועדה מבקשת</w:t>
            </w:r>
            <w:bookmarkStart w:id="444" w:name="_ETM_Q1_1355782"/>
            <w:bookmarkEnd w:id="444"/>
            <w:r w:rsidR="00DA493C">
              <w:rPr>
                <w:rFonts w:hint="cs"/>
                <w:rtl/>
                <w:lang w:eastAsia="he-IL"/>
              </w:rPr>
              <w:t xml:space="preserve"> לקבע את שיקול הדעת המנהלי ולחייב הודעה ללקוחות בכל מקרה,</w:t>
            </w:r>
            <w:bookmarkStart w:id="445" w:name="_ETM_Q1_1360741"/>
            <w:bookmarkEnd w:id="445"/>
            <w:r w:rsidR="00DA493C">
              <w:rPr>
                <w:rFonts w:hint="cs"/>
                <w:rtl/>
                <w:lang w:eastAsia="he-IL"/>
              </w:rPr>
              <w:t xml:space="preserve"> אז אנחנו ביקשנו עיכוב ההודעה לפרק זמן שיאפשר לנו למנוע </w:t>
            </w:r>
            <w:bookmarkStart w:id="446" w:name="_ETM_Q1_1367030"/>
            <w:bookmarkEnd w:id="446"/>
            <w:r w:rsidR="00DA493C">
              <w:rPr>
                <w:rFonts w:hint="cs"/>
                <w:rtl/>
                <w:lang w:eastAsia="he-IL"/>
              </w:rPr>
              <w:t xml:space="preserve">את האירוע, ככל שהדבר הזה בסמכותנו, בטיפולנו, וכו'. ברוב המקרים יכול להיות שזה בכלל לא יהיה בטיפול שלנו, ולכן זה לא יהיה רלוונטי. </w:t>
            </w:r>
            <w:bookmarkStart w:id="447" w:name="_ETM_Q1_1380841"/>
            <w:bookmarkEnd w:id="447"/>
          </w:p>
          <w:p w:rsidR="00DA493C" w:rsidRDefault="00DA493C" w:rsidP="00DA493C">
            <w:pPr>
              <w:rPr>
                <w:lang w:eastAsia="he-IL"/>
              </w:rPr>
            </w:pPr>
            <w:bookmarkStart w:id="448" w:name="_ETM_Q1_1381464"/>
            <w:bookmarkStart w:id="449" w:name="_ETM_Q1_1381555"/>
            <w:bookmarkStart w:id="450" w:name="_ETM_Q1_1381593"/>
            <w:bookmarkStart w:id="451" w:name="_ETM_Q1_1381670"/>
            <w:bookmarkEnd w:id="448"/>
            <w:bookmarkEnd w:id="449"/>
            <w:bookmarkEnd w:id="450"/>
            <w:bookmarkEnd w:id="451"/>
          </w:p>
          <w:p w:rsidR="00DA493C" w:rsidRDefault="00DA493C" w:rsidP="00DA493C">
            <w:pPr>
              <w:pStyle w:val="af6"/>
              <w:keepNext/>
              <w:rPr>
                <w:rtl/>
              </w:rPr>
            </w:pPr>
            <w:bookmarkStart w:id="452" w:name="ET_yor_5765_57"/>
            <w:r w:rsidRPr="00DA493C">
              <w:rPr>
                <w:rStyle w:val="TagStyle"/>
                <w:rtl/>
              </w:rPr>
              <w:t xml:space="preserve"> &lt;&lt; יור &gt;&gt; </w:t>
            </w:r>
            <w:r>
              <w:rPr>
                <w:rtl/>
              </w:rPr>
              <w:t>היו"ר מיכאל מרדכי ביטון:</w:t>
            </w:r>
            <w:r w:rsidRPr="00DA493C">
              <w:rPr>
                <w:rStyle w:val="TagStyle"/>
                <w:rtl/>
              </w:rPr>
              <w:t xml:space="preserve"> &lt;&lt; יור &gt;&gt;</w:t>
            </w:r>
            <w:r>
              <w:rPr>
                <w:rtl/>
              </w:rPr>
              <w:t xml:space="preserve">   </w:t>
            </w:r>
            <w:bookmarkEnd w:id="452"/>
          </w:p>
          <w:p w:rsidR="00DA493C" w:rsidRDefault="00DA493C" w:rsidP="00DA493C">
            <w:pPr>
              <w:pStyle w:val="KeepWithNext"/>
              <w:rPr>
                <w:rtl/>
                <w:lang w:eastAsia="he-IL"/>
              </w:rPr>
            </w:pPr>
          </w:p>
          <w:p w:rsidR="00DA493C" w:rsidRDefault="00E9479A" w:rsidP="00DA493C">
            <w:pPr>
              <w:rPr>
                <w:rtl/>
                <w:lang w:eastAsia="he-IL"/>
              </w:rPr>
            </w:pPr>
            <w:bookmarkStart w:id="453" w:name="_ETM_Q1_1384820"/>
            <w:bookmarkEnd w:id="453"/>
            <w:r>
              <w:rPr>
                <w:rFonts w:hint="cs"/>
                <w:rtl/>
                <w:lang w:eastAsia="he-IL"/>
              </w:rPr>
              <w:t xml:space="preserve">תודה לך. </w:t>
            </w:r>
            <w:r w:rsidR="00DA493C">
              <w:rPr>
                <w:rFonts w:hint="cs"/>
                <w:rtl/>
                <w:lang w:eastAsia="he-IL"/>
              </w:rPr>
              <w:t xml:space="preserve">מקובל עליכם? </w:t>
            </w:r>
          </w:p>
          <w:p w:rsidR="00E9479A" w:rsidRDefault="00E9479A" w:rsidP="00DA493C">
            <w:pPr>
              <w:rPr>
                <w:rtl/>
                <w:lang w:eastAsia="he-IL"/>
              </w:rPr>
            </w:pPr>
            <w:bookmarkStart w:id="454" w:name="_ETM_Q1_1344028"/>
            <w:bookmarkStart w:id="455" w:name="_ETM_Q1_1344108"/>
            <w:bookmarkStart w:id="456" w:name="_ETM_Q1_1345292"/>
            <w:bookmarkEnd w:id="454"/>
            <w:bookmarkEnd w:id="455"/>
            <w:bookmarkEnd w:id="456"/>
          </w:p>
          <w:p w:rsidR="00E9479A" w:rsidRDefault="00E9479A" w:rsidP="00E9479A">
            <w:pPr>
              <w:pStyle w:val="a4"/>
              <w:keepNext/>
              <w:rPr>
                <w:rtl/>
              </w:rPr>
            </w:pPr>
            <w:bookmarkStart w:id="457" w:name="ET_speaker_6151_59"/>
            <w:r w:rsidRPr="00E9479A">
              <w:rPr>
                <w:rStyle w:val="TagStyle"/>
                <w:rtl/>
              </w:rPr>
              <w:t xml:space="preserve"> &lt;&lt; דובר &gt;&gt; </w:t>
            </w:r>
            <w:r>
              <w:rPr>
                <w:rtl/>
              </w:rPr>
              <w:t>רון כץ (יש עתיד):</w:t>
            </w:r>
            <w:r w:rsidRPr="00E9479A">
              <w:rPr>
                <w:rStyle w:val="TagStyle"/>
                <w:rtl/>
              </w:rPr>
              <w:t xml:space="preserve"> &lt;&lt; דובר &gt;&gt;</w:t>
            </w:r>
            <w:r>
              <w:rPr>
                <w:rtl/>
              </w:rPr>
              <w:t xml:space="preserve">   </w:t>
            </w:r>
            <w:bookmarkEnd w:id="457"/>
          </w:p>
          <w:p w:rsidR="00E9479A" w:rsidRDefault="00E9479A" w:rsidP="00E9479A">
            <w:pPr>
              <w:pStyle w:val="KeepWithNext"/>
              <w:rPr>
                <w:rtl/>
                <w:lang w:eastAsia="he-IL"/>
              </w:rPr>
            </w:pPr>
          </w:p>
          <w:p w:rsidR="00E9479A" w:rsidRDefault="00E9479A" w:rsidP="00E9479A">
            <w:pPr>
              <w:rPr>
                <w:rtl/>
                <w:lang w:eastAsia="he-IL"/>
              </w:rPr>
            </w:pPr>
            <w:bookmarkStart w:id="458" w:name="_ETM_Q1_1345920"/>
            <w:bookmarkStart w:id="459" w:name="_ETM_Q1_1345961"/>
            <w:bookmarkEnd w:id="458"/>
            <w:bookmarkEnd w:id="459"/>
            <w:r>
              <w:rPr>
                <w:rFonts w:hint="cs"/>
                <w:rtl/>
                <w:lang w:eastAsia="he-IL"/>
              </w:rPr>
              <w:t xml:space="preserve">דווקא הסוף של מה שהוא </w:t>
            </w:r>
            <w:bookmarkStart w:id="460" w:name="_ETM_Q1_1353644"/>
            <w:bookmarkEnd w:id="460"/>
            <w:r>
              <w:rPr>
                <w:rFonts w:hint="cs"/>
                <w:rtl/>
                <w:lang w:eastAsia="he-IL"/>
              </w:rPr>
              <w:t xml:space="preserve">אמר </w:t>
            </w:r>
            <w:r w:rsidR="001818D1">
              <w:rPr>
                <w:rFonts w:hint="cs"/>
                <w:rtl/>
                <w:lang w:eastAsia="he-IL"/>
              </w:rPr>
              <w:t xml:space="preserve">חשוב. אם זה אירוע שלא מטופל על ידם </w:t>
            </w:r>
            <w:r w:rsidR="001818D1">
              <w:rPr>
                <w:rtl/>
                <w:lang w:eastAsia="he-IL"/>
              </w:rPr>
              <w:t>–</w:t>
            </w:r>
            <w:r w:rsidR="001818D1">
              <w:rPr>
                <w:rFonts w:hint="cs"/>
                <w:rtl/>
                <w:lang w:eastAsia="he-IL"/>
              </w:rPr>
              <w:t xml:space="preserve"> </w:t>
            </w:r>
            <w:bookmarkStart w:id="461" w:name="_ETM_Q1_1385878"/>
            <w:bookmarkEnd w:id="461"/>
            <w:r w:rsidR="001818D1">
              <w:rPr>
                <w:rFonts w:hint="cs"/>
                <w:rtl/>
                <w:lang w:eastAsia="he-IL"/>
              </w:rPr>
              <w:t xml:space="preserve">זה משהו אחר. אירוע רגיל של אבטחה הרגילה </w:t>
            </w:r>
            <w:r w:rsidR="001818D1">
              <w:rPr>
                <w:rtl/>
                <w:lang w:eastAsia="he-IL"/>
              </w:rPr>
              <w:t>–</w:t>
            </w:r>
            <w:r w:rsidR="001818D1">
              <w:rPr>
                <w:rFonts w:hint="cs"/>
                <w:rtl/>
                <w:lang w:eastAsia="he-IL"/>
              </w:rPr>
              <w:t xml:space="preserve"> הלקוח </w:t>
            </w:r>
            <w:bookmarkStart w:id="462" w:name="_ETM_Q1_1389428"/>
            <w:bookmarkEnd w:id="462"/>
            <w:r w:rsidR="001818D1">
              <w:rPr>
                <w:rFonts w:hint="cs"/>
                <w:rtl/>
                <w:lang w:eastAsia="he-IL"/>
              </w:rPr>
              <w:t xml:space="preserve">צריך להיות מעודכן, אלא אם זה </w:t>
            </w:r>
            <w:bookmarkStart w:id="463" w:name="_ETM_Q1_1392347"/>
            <w:bookmarkEnd w:id="463"/>
            <w:r w:rsidR="001818D1">
              <w:rPr>
                <w:rFonts w:hint="cs"/>
                <w:rtl/>
                <w:lang w:eastAsia="he-IL"/>
              </w:rPr>
              <w:t xml:space="preserve">אירוע ביטחוני, כזה. </w:t>
            </w:r>
          </w:p>
          <w:p w:rsidR="001818D1" w:rsidRDefault="001818D1" w:rsidP="00E9479A">
            <w:pPr>
              <w:rPr>
                <w:rtl/>
                <w:lang w:eastAsia="he-IL"/>
              </w:rPr>
            </w:pPr>
            <w:bookmarkStart w:id="464" w:name="_ETM_Q1_1397370"/>
            <w:bookmarkStart w:id="465" w:name="_ETM_Q1_1397459"/>
            <w:bookmarkEnd w:id="464"/>
            <w:bookmarkEnd w:id="465"/>
          </w:p>
          <w:p w:rsidR="001818D1" w:rsidRDefault="001818D1" w:rsidP="001818D1">
            <w:pPr>
              <w:pStyle w:val="af6"/>
              <w:keepNext/>
              <w:rPr>
                <w:rtl/>
              </w:rPr>
            </w:pPr>
            <w:bookmarkStart w:id="466" w:name="ET_yor_5765_60"/>
            <w:r w:rsidRPr="001818D1">
              <w:rPr>
                <w:rStyle w:val="TagStyle"/>
                <w:rtl/>
              </w:rPr>
              <w:t xml:space="preserve"> &lt;&lt; יור &gt;&gt; </w:t>
            </w:r>
            <w:r>
              <w:rPr>
                <w:rtl/>
              </w:rPr>
              <w:t>היו"ר מיכאל מרדכי ביטון:</w:t>
            </w:r>
            <w:r w:rsidRPr="001818D1">
              <w:rPr>
                <w:rStyle w:val="TagStyle"/>
                <w:rtl/>
              </w:rPr>
              <w:t xml:space="preserve"> &lt;&lt; יור &gt;&gt;</w:t>
            </w:r>
            <w:r>
              <w:rPr>
                <w:rtl/>
              </w:rPr>
              <w:t xml:space="preserve">   </w:t>
            </w:r>
            <w:bookmarkEnd w:id="466"/>
          </w:p>
          <w:p w:rsidR="001818D1" w:rsidRDefault="001818D1" w:rsidP="001818D1">
            <w:pPr>
              <w:pStyle w:val="KeepWithNext"/>
              <w:rPr>
                <w:rtl/>
                <w:lang w:eastAsia="he-IL"/>
              </w:rPr>
            </w:pPr>
          </w:p>
          <w:p w:rsidR="001818D1" w:rsidRDefault="001818D1" w:rsidP="001818D1">
            <w:pPr>
              <w:rPr>
                <w:rtl/>
                <w:lang w:eastAsia="he-IL"/>
              </w:rPr>
            </w:pPr>
            <w:bookmarkStart w:id="467" w:name="_ETM_Q1_1399296"/>
            <w:bookmarkEnd w:id="467"/>
            <w:r>
              <w:rPr>
                <w:rFonts w:hint="cs"/>
                <w:rtl/>
                <w:lang w:eastAsia="he-IL"/>
              </w:rPr>
              <w:t>אם יש רגע שחשיפת הפריצה פוגעת בטיפול בפריצה אז - - -</w:t>
            </w:r>
          </w:p>
          <w:p w:rsidR="001818D1" w:rsidRDefault="001818D1" w:rsidP="001818D1">
            <w:pPr>
              <w:rPr>
                <w:rtl/>
                <w:lang w:eastAsia="he-IL"/>
              </w:rPr>
            </w:pPr>
            <w:bookmarkStart w:id="468" w:name="_ETM_Q1_1404205"/>
            <w:bookmarkStart w:id="469" w:name="_ETM_Q1_1404288"/>
            <w:bookmarkEnd w:id="468"/>
            <w:bookmarkEnd w:id="469"/>
          </w:p>
          <w:p w:rsidR="001818D1" w:rsidRDefault="001818D1" w:rsidP="001818D1">
            <w:pPr>
              <w:pStyle w:val="-"/>
              <w:keepNext/>
              <w:rPr>
                <w:rtl/>
              </w:rPr>
            </w:pPr>
            <w:bookmarkStart w:id="470" w:name="ET_speakercontinue_6151_61"/>
            <w:r w:rsidRPr="001818D1">
              <w:rPr>
                <w:rStyle w:val="TagStyle"/>
                <w:rtl/>
              </w:rPr>
              <w:t xml:space="preserve"> &lt;&lt; דובר_המשך &gt;&gt; </w:t>
            </w:r>
            <w:r>
              <w:rPr>
                <w:rtl/>
              </w:rPr>
              <w:t>רון כץ (יש עתיד):</w:t>
            </w:r>
            <w:r w:rsidRPr="001818D1">
              <w:rPr>
                <w:rStyle w:val="TagStyle"/>
                <w:rtl/>
              </w:rPr>
              <w:t xml:space="preserve"> &lt;&lt; דובר_המשך &gt;&gt;</w:t>
            </w:r>
            <w:r>
              <w:rPr>
                <w:rtl/>
              </w:rPr>
              <w:t xml:space="preserve">   </w:t>
            </w:r>
            <w:bookmarkEnd w:id="470"/>
          </w:p>
          <w:p w:rsidR="001818D1" w:rsidRDefault="001818D1" w:rsidP="001818D1">
            <w:pPr>
              <w:pStyle w:val="KeepWithNext"/>
              <w:rPr>
                <w:rtl/>
                <w:lang w:eastAsia="he-IL"/>
              </w:rPr>
            </w:pPr>
          </w:p>
          <w:p w:rsidR="001818D1" w:rsidRDefault="001818D1" w:rsidP="001818D1">
            <w:pPr>
              <w:rPr>
                <w:rtl/>
                <w:lang w:eastAsia="he-IL"/>
              </w:rPr>
            </w:pPr>
            <w:r>
              <w:rPr>
                <w:rFonts w:hint="cs"/>
                <w:rtl/>
                <w:lang w:eastAsia="he-IL"/>
              </w:rPr>
              <w:t xml:space="preserve">אבל בדרך </w:t>
            </w:r>
            <w:bookmarkStart w:id="471" w:name="_ETM_Q1_1403215"/>
            <w:bookmarkEnd w:id="471"/>
            <w:r>
              <w:rPr>
                <w:rFonts w:hint="cs"/>
                <w:rtl/>
                <w:lang w:eastAsia="he-IL"/>
              </w:rPr>
              <w:t xml:space="preserve">כלל זה לא דבר כזה. בדרך כלל זה רשלנות, ודברים כאלה. </w:t>
            </w:r>
          </w:p>
          <w:p w:rsidR="001818D1" w:rsidRDefault="001818D1" w:rsidP="001818D1">
            <w:pPr>
              <w:rPr>
                <w:rtl/>
                <w:lang w:eastAsia="he-IL"/>
              </w:rPr>
            </w:pPr>
            <w:bookmarkStart w:id="472" w:name="_ETM_Q1_1406031"/>
            <w:bookmarkStart w:id="473" w:name="_ETM_Q1_1406131"/>
            <w:bookmarkEnd w:id="472"/>
            <w:bookmarkEnd w:id="473"/>
          </w:p>
          <w:p w:rsidR="001818D1" w:rsidRDefault="001818D1" w:rsidP="001818D1">
            <w:pPr>
              <w:pStyle w:val="af6"/>
              <w:keepNext/>
              <w:rPr>
                <w:rtl/>
              </w:rPr>
            </w:pPr>
            <w:bookmarkStart w:id="474" w:name="ET_yor_5765_62"/>
            <w:r w:rsidRPr="001818D1">
              <w:rPr>
                <w:rStyle w:val="TagStyle"/>
                <w:rtl/>
              </w:rPr>
              <w:t xml:space="preserve"> &lt;&lt; יור &gt;&gt; </w:t>
            </w:r>
            <w:r>
              <w:rPr>
                <w:rtl/>
              </w:rPr>
              <w:t>היו"ר מיכאל מרדכי ביטון:</w:t>
            </w:r>
            <w:r w:rsidRPr="001818D1">
              <w:rPr>
                <w:rStyle w:val="TagStyle"/>
                <w:rtl/>
              </w:rPr>
              <w:t xml:space="preserve"> &lt;&lt; יור &gt;&gt;</w:t>
            </w:r>
            <w:r>
              <w:rPr>
                <w:rtl/>
              </w:rPr>
              <w:t xml:space="preserve">   </w:t>
            </w:r>
            <w:bookmarkEnd w:id="474"/>
          </w:p>
          <w:p w:rsidR="001818D1" w:rsidRDefault="001818D1" w:rsidP="001818D1">
            <w:pPr>
              <w:pStyle w:val="KeepWithNext"/>
              <w:rPr>
                <w:rtl/>
                <w:lang w:eastAsia="he-IL"/>
              </w:rPr>
            </w:pPr>
          </w:p>
          <w:p w:rsidR="001818D1" w:rsidRDefault="001818D1" w:rsidP="001818D1">
            <w:pPr>
              <w:rPr>
                <w:rtl/>
                <w:lang w:eastAsia="he-IL"/>
              </w:rPr>
            </w:pPr>
            <w:bookmarkStart w:id="475" w:name="_ETM_Q1_1408027"/>
            <w:bookmarkEnd w:id="475"/>
            <w:r>
              <w:rPr>
                <w:rFonts w:hint="cs"/>
                <w:rtl/>
                <w:lang w:eastAsia="he-IL"/>
              </w:rPr>
              <w:t xml:space="preserve">- - - עם סוף </w:t>
            </w:r>
            <w:bookmarkStart w:id="476" w:name="_ETM_Q1_1406446"/>
            <w:bookmarkEnd w:id="476"/>
            <w:r>
              <w:rPr>
                <w:rFonts w:hint="cs"/>
                <w:rtl/>
                <w:lang w:eastAsia="he-IL"/>
              </w:rPr>
              <w:t xml:space="preserve">מצב החירום של הפריצה והטיפול בה, ליידע את הלקוח </w:t>
            </w:r>
            <w:bookmarkStart w:id="477" w:name="_ETM_Q1_1410778"/>
            <w:bookmarkEnd w:id="477"/>
            <w:r>
              <w:rPr>
                <w:rFonts w:hint="cs"/>
                <w:rtl/>
                <w:lang w:eastAsia="he-IL"/>
              </w:rPr>
              <w:t xml:space="preserve">שאכן היה דבר כזה. </w:t>
            </w:r>
          </w:p>
          <w:p w:rsidR="001818D1" w:rsidRDefault="001818D1" w:rsidP="001818D1">
            <w:pPr>
              <w:rPr>
                <w:rtl/>
                <w:lang w:eastAsia="he-IL"/>
              </w:rPr>
            </w:pPr>
            <w:bookmarkStart w:id="478" w:name="_ETM_Q1_1415786"/>
            <w:bookmarkStart w:id="479" w:name="_ETM_Q1_1415868"/>
            <w:bookmarkStart w:id="480" w:name="_ETM_Q1_1418515"/>
            <w:bookmarkEnd w:id="478"/>
            <w:bookmarkEnd w:id="479"/>
            <w:bookmarkEnd w:id="480"/>
          </w:p>
          <w:p w:rsidR="001818D1" w:rsidRDefault="001818D1" w:rsidP="001818D1">
            <w:pPr>
              <w:pStyle w:val="af9"/>
              <w:keepNext/>
              <w:rPr>
                <w:rtl/>
                <w:lang w:eastAsia="he-IL"/>
              </w:rPr>
            </w:pPr>
            <w:bookmarkStart w:id="481" w:name="ET_guest_786130_63"/>
            <w:r w:rsidRPr="001818D1">
              <w:rPr>
                <w:rStyle w:val="TagStyle"/>
                <w:rtl/>
              </w:rPr>
              <w:t xml:space="preserve"> &lt;&lt; אורח &gt;&gt; </w:t>
            </w:r>
            <w:r>
              <w:rPr>
                <w:rtl/>
                <w:lang w:eastAsia="he-IL"/>
              </w:rPr>
              <w:t>חן פליישר:</w:t>
            </w:r>
            <w:r w:rsidRPr="001818D1">
              <w:rPr>
                <w:rStyle w:val="TagStyle"/>
                <w:rtl/>
              </w:rPr>
              <w:t xml:space="preserve"> &lt;&lt; אורח &gt;&gt;</w:t>
            </w:r>
            <w:r>
              <w:rPr>
                <w:rtl/>
                <w:lang w:eastAsia="he-IL"/>
              </w:rPr>
              <w:t xml:space="preserve">   </w:t>
            </w:r>
            <w:bookmarkEnd w:id="481"/>
          </w:p>
          <w:p w:rsidR="001818D1" w:rsidRDefault="001818D1" w:rsidP="001818D1">
            <w:pPr>
              <w:pStyle w:val="KeepWithNext"/>
              <w:rPr>
                <w:rtl/>
                <w:lang w:eastAsia="he-IL"/>
              </w:rPr>
            </w:pPr>
          </w:p>
          <w:p w:rsidR="001818D1" w:rsidRDefault="001818D1" w:rsidP="008574CD">
            <w:pPr>
              <w:rPr>
                <w:rtl/>
                <w:lang w:eastAsia="he-IL"/>
              </w:rPr>
            </w:pPr>
            <w:bookmarkStart w:id="482" w:name="_ETM_Q1_1419207"/>
            <w:bookmarkStart w:id="483" w:name="_ETM_Q1_1419259"/>
            <w:bookmarkEnd w:id="482"/>
            <w:bookmarkEnd w:id="483"/>
            <w:r>
              <w:rPr>
                <w:rFonts w:hint="cs"/>
                <w:rtl/>
                <w:lang w:eastAsia="he-IL"/>
              </w:rPr>
              <w:t xml:space="preserve">ההסדר שהצענו בהצעת החוק הממשלתית הוא </w:t>
            </w:r>
            <w:bookmarkStart w:id="484" w:name="_ETM_Q1_1420520"/>
            <w:bookmarkEnd w:id="484"/>
            <w:r>
              <w:rPr>
                <w:rFonts w:hint="cs"/>
                <w:rtl/>
                <w:lang w:eastAsia="he-IL"/>
              </w:rPr>
              <w:t xml:space="preserve">בעצם הסדר תואם למה שיש היום בחוק הגנת הפרטיות בתקנות </w:t>
            </w:r>
            <w:bookmarkStart w:id="485" w:name="_ETM_Q1_1427737"/>
            <w:bookmarkEnd w:id="485"/>
            <w:r>
              <w:rPr>
                <w:rFonts w:hint="cs"/>
                <w:rtl/>
                <w:lang w:eastAsia="he-IL"/>
              </w:rPr>
              <w:t xml:space="preserve">אבטחת מידע מכוח החוק. זאת אומרת, הוא תואם את ההסדר </w:t>
            </w:r>
            <w:bookmarkStart w:id="486" w:name="_ETM_Q1_1431117"/>
            <w:bookmarkEnd w:id="486"/>
            <w:r>
              <w:rPr>
                <w:rFonts w:hint="cs"/>
                <w:rtl/>
                <w:lang w:eastAsia="he-IL"/>
              </w:rPr>
              <w:t xml:space="preserve">הכללי. ויש כאן הצעה לייצר הסדר אחר, על אף שגם </w:t>
            </w:r>
            <w:bookmarkStart w:id="487" w:name="_ETM_Q1_1435352"/>
            <w:bookmarkEnd w:id="487"/>
            <w:r>
              <w:rPr>
                <w:rFonts w:hint="cs"/>
                <w:rtl/>
                <w:lang w:eastAsia="he-IL"/>
              </w:rPr>
              <w:t>חוק הגנת הפרטיות מטפל במאגרי מידע לא פחות רגישים,</w:t>
            </w:r>
            <w:bookmarkStart w:id="488" w:name="_ETM_Q1_1437965"/>
            <w:bookmarkEnd w:id="488"/>
            <w:r>
              <w:rPr>
                <w:rFonts w:hint="cs"/>
                <w:rtl/>
                <w:lang w:eastAsia="he-IL"/>
              </w:rPr>
              <w:t xml:space="preserve"> ואני חושבת שצריך לחשוב על ההשפעות בין דברי החקיקה השונים</w:t>
            </w:r>
            <w:bookmarkStart w:id="489" w:name="_ETM_Q1_1446912"/>
            <w:bookmarkEnd w:id="489"/>
            <w:r w:rsidR="008574CD">
              <w:rPr>
                <w:rFonts w:hint="cs"/>
                <w:rtl/>
                <w:lang w:eastAsia="he-IL"/>
              </w:rPr>
              <w:t xml:space="preserve">, </w:t>
            </w:r>
            <w:r>
              <w:rPr>
                <w:rFonts w:hint="cs"/>
                <w:rtl/>
                <w:lang w:eastAsia="he-IL"/>
              </w:rPr>
              <w:t>כי התפיסה שלנו היא שגם הסמכות של הרשם להורות שקיימת</w:t>
            </w:r>
            <w:bookmarkStart w:id="490" w:name="_ETM_Q1_1450574"/>
            <w:bookmarkEnd w:id="490"/>
            <w:r>
              <w:rPr>
                <w:rFonts w:hint="cs"/>
                <w:rtl/>
                <w:lang w:eastAsia="he-IL"/>
              </w:rPr>
              <w:t xml:space="preserve"> גם בתקנות אבטחת מידע </w:t>
            </w:r>
            <w:r>
              <w:rPr>
                <w:rtl/>
                <w:lang w:eastAsia="he-IL"/>
              </w:rPr>
              <w:t>–</w:t>
            </w:r>
            <w:r>
              <w:rPr>
                <w:rFonts w:hint="cs"/>
                <w:rtl/>
                <w:lang w:eastAsia="he-IL"/>
              </w:rPr>
              <w:t xml:space="preserve"> היא לא גורעת מחובות אחרות, אולי, שיש על מי שמנהל מאגר מידע לעדכן את הנפגעים ככל שיש פגיעה בהם. לא בהכרח צריך הוראה של הרשם בשביל שתוטל חובה כזאת על אותו גוף לעדכן את הלקוח. </w:t>
            </w:r>
            <w:bookmarkStart w:id="491" w:name="_ETM_Q1_1471684"/>
            <w:bookmarkStart w:id="492" w:name="_ETM_Q1_1471987"/>
            <w:bookmarkEnd w:id="491"/>
            <w:bookmarkEnd w:id="492"/>
          </w:p>
          <w:p w:rsidR="001818D1" w:rsidRDefault="001818D1" w:rsidP="001818D1">
            <w:pPr>
              <w:rPr>
                <w:rtl/>
                <w:lang w:eastAsia="he-IL"/>
              </w:rPr>
            </w:pPr>
            <w:bookmarkStart w:id="493" w:name="_ETM_Q1_1472063"/>
            <w:bookmarkEnd w:id="493"/>
          </w:p>
          <w:p w:rsidR="001818D1" w:rsidRDefault="001818D1" w:rsidP="001818D1">
            <w:pPr>
              <w:pStyle w:val="af6"/>
              <w:keepNext/>
              <w:rPr>
                <w:rtl/>
              </w:rPr>
            </w:pPr>
            <w:bookmarkStart w:id="494" w:name="ET_yor_5765_64"/>
            <w:r w:rsidRPr="001818D1">
              <w:rPr>
                <w:rStyle w:val="TagStyle"/>
                <w:rtl/>
              </w:rPr>
              <w:t xml:space="preserve"> &lt;&lt; יור &gt;&gt; </w:t>
            </w:r>
            <w:r>
              <w:rPr>
                <w:rtl/>
              </w:rPr>
              <w:t>היו"ר מיכאל מרדכי ביטון:</w:t>
            </w:r>
            <w:r w:rsidRPr="001818D1">
              <w:rPr>
                <w:rStyle w:val="TagStyle"/>
                <w:rtl/>
              </w:rPr>
              <w:t xml:space="preserve"> &lt;&lt; יור &gt;&gt;</w:t>
            </w:r>
            <w:r>
              <w:rPr>
                <w:rtl/>
              </w:rPr>
              <w:t xml:space="preserve">   </w:t>
            </w:r>
            <w:bookmarkEnd w:id="494"/>
          </w:p>
          <w:p w:rsidR="001818D1" w:rsidRDefault="001818D1" w:rsidP="001818D1">
            <w:pPr>
              <w:pStyle w:val="KeepWithNext"/>
              <w:rPr>
                <w:rtl/>
                <w:lang w:eastAsia="he-IL"/>
              </w:rPr>
            </w:pPr>
          </w:p>
          <w:p w:rsidR="001818D1" w:rsidRDefault="001818D1" w:rsidP="001818D1">
            <w:pPr>
              <w:rPr>
                <w:rtl/>
                <w:lang w:eastAsia="he-IL"/>
              </w:rPr>
            </w:pPr>
            <w:r>
              <w:rPr>
                <w:rFonts w:hint="cs"/>
                <w:rtl/>
                <w:lang w:eastAsia="he-IL"/>
              </w:rPr>
              <w:t xml:space="preserve">מה את ממליצה בחוק שלנו? </w:t>
            </w:r>
          </w:p>
          <w:p w:rsidR="001818D1" w:rsidRDefault="001818D1" w:rsidP="001818D1">
            <w:pPr>
              <w:rPr>
                <w:rtl/>
                <w:lang w:eastAsia="he-IL"/>
              </w:rPr>
            </w:pPr>
          </w:p>
          <w:p w:rsidR="001818D1" w:rsidRDefault="001818D1" w:rsidP="001818D1">
            <w:pPr>
              <w:pStyle w:val="-"/>
              <w:keepNext/>
              <w:rPr>
                <w:rtl/>
              </w:rPr>
            </w:pPr>
            <w:bookmarkStart w:id="495" w:name="ET_speakercontinue_786130_65"/>
            <w:r w:rsidRPr="001818D1">
              <w:rPr>
                <w:rStyle w:val="TagStyle"/>
                <w:rtl/>
              </w:rPr>
              <w:t xml:space="preserve"> &lt;&lt; דובר_המשך &gt;&gt; </w:t>
            </w:r>
            <w:r>
              <w:rPr>
                <w:rtl/>
              </w:rPr>
              <w:t>חן פליישר:</w:t>
            </w:r>
            <w:r w:rsidRPr="001818D1">
              <w:rPr>
                <w:rStyle w:val="TagStyle"/>
                <w:rtl/>
              </w:rPr>
              <w:t xml:space="preserve"> &lt;&lt; דובר_המשך &gt;&gt;</w:t>
            </w:r>
            <w:r>
              <w:rPr>
                <w:rtl/>
              </w:rPr>
              <w:t xml:space="preserve">   </w:t>
            </w:r>
            <w:bookmarkEnd w:id="495"/>
          </w:p>
          <w:p w:rsidR="001818D1" w:rsidRDefault="001818D1" w:rsidP="001818D1">
            <w:pPr>
              <w:pStyle w:val="KeepWithNext"/>
              <w:rPr>
                <w:rtl/>
                <w:lang w:eastAsia="he-IL"/>
              </w:rPr>
            </w:pPr>
          </w:p>
          <w:p w:rsidR="001818D1" w:rsidRDefault="001818D1" w:rsidP="008574CD">
            <w:pPr>
              <w:rPr>
                <w:rtl/>
                <w:lang w:eastAsia="he-IL"/>
              </w:rPr>
            </w:pPr>
            <w:r>
              <w:rPr>
                <w:rFonts w:hint="cs"/>
                <w:rtl/>
                <w:lang w:eastAsia="he-IL"/>
              </w:rPr>
              <w:t xml:space="preserve">אני חושבת שההסדר שיש </w:t>
            </w:r>
            <w:bookmarkStart w:id="496" w:name="_ETM_Q1_1474435"/>
            <w:bookmarkEnd w:id="496"/>
            <w:r>
              <w:rPr>
                <w:rFonts w:hint="cs"/>
                <w:rtl/>
                <w:lang w:eastAsia="he-IL"/>
              </w:rPr>
              <w:t>פה הוא הסדר ש</w:t>
            </w:r>
            <w:r w:rsidR="008574CD">
              <w:rPr>
                <w:rFonts w:hint="cs"/>
                <w:rtl/>
                <w:lang w:eastAsia="he-IL"/>
              </w:rPr>
              <w:t>הוא</w:t>
            </w:r>
            <w:r>
              <w:rPr>
                <w:rFonts w:hint="cs"/>
                <w:rtl/>
                <w:lang w:eastAsia="he-IL"/>
              </w:rPr>
              <w:t xml:space="preserve"> שכבה שנייה. זאת אומרת, הוא מעבר </w:t>
            </w:r>
            <w:bookmarkStart w:id="497" w:name="_ETM_Q1_1478673"/>
            <w:bookmarkEnd w:id="497"/>
            <w:r>
              <w:rPr>
                <w:rFonts w:hint="cs"/>
                <w:rtl/>
                <w:lang w:eastAsia="he-IL"/>
              </w:rPr>
              <w:t xml:space="preserve">לחובות הכלליות </w:t>
            </w:r>
            <w:r w:rsidRPr="008574CD">
              <w:rPr>
                <w:rFonts w:hint="cs"/>
                <w:rtl/>
                <w:lang w:eastAsia="he-IL"/>
              </w:rPr>
              <w:t>שקיימות</w:t>
            </w:r>
            <w:r>
              <w:rPr>
                <w:rFonts w:hint="cs"/>
                <w:rtl/>
                <w:lang w:eastAsia="he-IL"/>
              </w:rPr>
              <w:t xml:space="preserve"> </w:t>
            </w:r>
            <w:r w:rsidR="008574CD">
              <w:rPr>
                <w:rFonts w:hint="cs"/>
                <w:rtl/>
                <w:lang w:eastAsia="he-IL"/>
              </w:rPr>
              <w:t xml:space="preserve">כבר. </w:t>
            </w:r>
          </w:p>
          <w:p w:rsidR="008574CD" w:rsidRDefault="008574CD" w:rsidP="008574CD">
            <w:pPr>
              <w:rPr>
                <w:rtl/>
                <w:lang w:eastAsia="he-IL"/>
              </w:rPr>
            </w:pPr>
            <w:bookmarkStart w:id="498" w:name="_ETM_Q1_1480707"/>
            <w:bookmarkStart w:id="499" w:name="_ETM_Q1_1480796"/>
            <w:bookmarkEnd w:id="498"/>
            <w:bookmarkEnd w:id="499"/>
          </w:p>
          <w:p w:rsidR="008574CD" w:rsidRDefault="008574CD" w:rsidP="008574CD">
            <w:pPr>
              <w:pStyle w:val="af6"/>
              <w:keepNext/>
              <w:rPr>
                <w:rtl/>
              </w:rPr>
            </w:pPr>
            <w:bookmarkStart w:id="500" w:name="ET_yor_5765_66"/>
            <w:r w:rsidRPr="008574CD">
              <w:rPr>
                <w:rStyle w:val="TagStyle"/>
                <w:rtl/>
              </w:rPr>
              <w:t xml:space="preserve"> &lt;&lt; יור &gt;&gt; </w:t>
            </w:r>
            <w:r>
              <w:rPr>
                <w:rtl/>
              </w:rPr>
              <w:t>היו"ר מיכאל מרדכי ביטון:</w:t>
            </w:r>
            <w:r w:rsidRPr="008574CD">
              <w:rPr>
                <w:rStyle w:val="TagStyle"/>
                <w:rtl/>
              </w:rPr>
              <w:t xml:space="preserve"> &lt;&lt; יור &gt;&gt;</w:t>
            </w:r>
            <w:r>
              <w:rPr>
                <w:rtl/>
              </w:rPr>
              <w:t xml:space="preserve">   </w:t>
            </w:r>
            <w:bookmarkEnd w:id="500"/>
          </w:p>
          <w:p w:rsidR="008574CD" w:rsidRDefault="008574CD" w:rsidP="008574CD">
            <w:pPr>
              <w:pStyle w:val="KeepWithNext"/>
              <w:rPr>
                <w:rtl/>
                <w:lang w:eastAsia="he-IL"/>
              </w:rPr>
            </w:pPr>
          </w:p>
          <w:p w:rsidR="008574CD" w:rsidRDefault="008574CD" w:rsidP="008574CD">
            <w:pPr>
              <w:rPr>
                <w:rtl/>
                <w:lang w:eastAsia="he-IL"/>
              </w:rPr>
            </w:pPr>
            <w:bookmarkStart w:id="501" w:name="_ETM_Q1_1481766"/>
            <w:bookmarkEnd w:id="501"/>
            <w:r>
              <w:rPr>
                <w:rFonts w:hint="cs"/>
                <w:rtl/>
                <w:lang w:eastAsia="he-IL"/>
              </w:rPr>
              <w:t xml:space="preserve">וזה טוב שיש אותו? </w:t>
            </w:r>
          </w:p>
          <w:p w:rsidR="008574CD" w:rsidRDefault="008574CD" w:rsidP="008574CD">
            <w:pPr>
              <w:rPr>
                <w:rtl/>
                <w:lang w:eastAsia="he-IL"/>
              </w:rPr>
            </w:pPr>
          </w:p>
          <w:p w:rsidR="008574CD" w:rsidRDefault="008574CD" w:rsidP="008574CD">
            <w:pPr>
              <w:pStyle w:val="-"/>
              <w:keepNext/>
              <w:rPr>
                <w:rtl/>
              </w:rPr>
            </w:pPr>
            <w:bookmarkStart w:id="502" w:name="ET_speakercontinue_786130_67"/>
            <w:r w:rsidRPr="008574CD">
              <w:rPr>
                <w:rStyle w:val="TagStyle"/>
                <w:rtl/>
              </w:rPr>
              <w:t xml:space="preserve"> &lt;&lt; דובר_המשך &gt;&gt; </w:t>
            </w:r>
            <w:r>
              <w:rPr>
                <w:rtl/>
              </w:rPr>
              <w:t>חן פליישר:</w:t>
            </w:r>
            <w:r w:rsidRPr="008574CD">
              <w:rPr>
                <w:rStyle w:val="TagStyle"/>
                <w:rtl/>
              </w:rPr>
              <w:t xml:space="preserve"> &lt;&lt; דובר_המשך &gt;&gt;</w:t>
            </w:r>
            <w:r>
              <w:rPr>
                <w:rtl/>
              </w:rPr>
              <w:t xml:space="preserve">   </w:t>
            </w:r>
            <w:bookmarkEnd w:id="502"/>
          </w:p>
          <w:p w:rsidR="008574CD" w:rsidRDefault="008574CD" w:rsidP="008574CD">
            <w:pPr>
              <w:pStyle w:val="KeepWithNext"/>
              <w:rPr>
                <w:rtl/>
                <w:lang w:eastAsia="he-IL"/>
              </w:rPr>
            </w:pPr>
          </w:p>
          <w:p w:rsidR="008574CD" w:rsidRDefault="008574CD" w:rsidP="008574CD">
            <w:pPr>
              <w:rPr>
                <w:rtl/>
                <w:lang w:eastAsia="he-IL"/>
              </w:rPr>
            </w:pPr>
            <w:r>
              <w:rPr>
                <w:rFonts w:hint="cs"/>
                <w:rtl/>
                <w:lang w:eastAsia="he-IL"/>
              </w:rPr>
              <w:t xml:space="preserve">את </w:t>
            </w:r>
            <w:bookmarkStart w:id="503" w:name="_ETM_Q1_1483501"/>
            <w:bookmarkEnd w:id="503"/>
            <w:r>
              <w:rPr>
                <w:rFonts w:hint="cs"/>
                <w:rtl/>
                <w:lang w:eastAsia="he-IL"/>
              </w:rPr>
              <w:t xml:space="preserve">ההסדר בסעיף 30? אני חושבת שטוב שיש אותו כי באותם </w:t>
            </w:r>
            <w:bookmarkStart w:id="504" w:name="_ETM_Q1_1487371"/>
            <w:bookmarkEnd w:id="504"/>
            <w:r>
              <w:rPr>
                <w:rFonts w:hint="cs"/>
                <w:rtl/>
                <w:lang w:eastAsia="he-IL"/>
              </w:rPr>
              <w:t xml:space="preserve">מקרים שלא מעדכנים ולא מביאים את הדברים לידי הלקוח </w:t>
            </w:r>
            <w:bookmarkStart w:id="505" w:name="_ETM_Q1_1494050"/>
            <w:bookmarkEnd w:id="505"/>
            <w:r>
              <w:rPr>
                <w:rtl/>
                <w:lang w:eastAsia="he-IL"/>
              </w:rPr>
              <w:t>–</w:t>
            </w:r>
            <w:r>
              <w:rPr>
                <w:rFonts w:hint="cs"/>
                <w:rtl/>
                <w:lang w:eastAsia="he-IL"/>
              </w:rPr>
              <w:t xml:space="preserve"> שהרשם ישקול את השינויים ובישיבה יהיה גם הנציג של הרשות להגנת הפרטיות. </w:t>
            </w:r>
          </w:p>
          <w:p w:rsidR="008574CD" w:rsidRDefault="008574CD" w:rsidP="008574CD">
            <w:pPr>
              <w:rPr>
                <w:rtl/>
                <w:lang w:eastAsia="he-IL"/>
              </w:rPr>
            </w:pPr>
            <w:bookmarkStart w:id="506" w:name="_ETM_Q1_1501647"/>
            <w:bookmarkStart w:id="507" w:name="_ETM_Q1_1501730"/>
            <w:bookmarkEnd w:id="506"/>
            <w:bookmarkEnd w:id="507"/>
          </w:p>
          <w:p w:rsidR="008574CD" w:rsidRDefault="008574CD" w:rsidP="008574CD">
            <w:pPr>
              <w:pStyle w:val="af6"/>
              <w:keepNext/>
              <w:rPr>
                <w:rtl/>
              </w:rPr>
            </w:pPr>
            <w:bookmarkStart w:id="508" w:name="ET_yor_5765_68"/>
            <w:r w:rsidRPr="008574CD">
              <w:rPr>
                <w:rStyle w:val="TagStyle"/>
                <w:rtl/>
              </w:rPr>
              <w:t xml:space="preserve"> &lt;&lt; יור &gt;&gt; </w:t>
            </w:r>
            <w:r>
              <w:rPr>
                <w:rtl/>
              </w:rPr>
              <w:t>היו"ר מיכאל מרדכי ביטון:</w:t>
            </w:r>
            <w:r w:rsidRPr="008574CD">
              <w:rPr>
                <w:rStyle w:val="TagStyle"/>
                <w:rtl/>
              </w:rPr>
              <w:t xml:space="preserve"> &lt;&lt; יור &gt;&gt;</w:t>
            </w:r>
            <w:r>
              <w:rPr>
                <w:rtl/>
              </w:rPr>
              <w:t xml:space="preserve">   </w:t>
            </w:r>
            <w:bookmarkEnd w:id="508"/>
          </w:p>
          <w:p w:rsidR="008574CD" w:rsidRDefault="008574CD" w:rsidP="008574CD">
            <w:pPr>
              <w:pStyle w:val="KeepWithNext"/>
              <w:rPr>
                <w:rtl/>
                <w:lang w:eastAsia="he-IL"/>
              </w:rPr>
            </w:pPr>
          </w:p>
          <w:p w:rsidR="008574CD" w:rsidRPr="008574CD" w:rsidRDefault="008574CD" w:rsidP="008574CD">
            <w:pPr>
              <w:rPr>
                <w:rtl/>
                <w:lang w:eastAsia="he-IL"/>
              </w:rPr>
            </w:pPr>
            <w:bookmarkStart w:id="509" w:name="_ETM_Q1_1503367"/>
            <w:bookmarkEnd w:id="509"/>
            <w:r>
              <w:rPr>
                <w:rFonts w:hint="cs"/>
                <w:rtl/>
                <w:lang w:eastAsia="he-IL"/>
              </w:rPr>
              <w:t xml:space="preserve">ואין צורך להזכיר את השכבה הראשונה בחוק שלנו, כי היא בתוקף? </w:t>
            </w:r>
          </w:p>
          <w:p w:rsidR="00DA493C" w:rsidRDefault="00DA493C" w:rsidP="00DA493C">
            <w:pPr>
              <w:rPr>
                <w:rtl/>
                <w:lang w:eastAsia="he-IL"/>
              </w:rPr>
            </w:pPr>
            <w:bookmarkStart w:id="510" w:name="_ETM_Q1_1323875"/>
            <w:bookmarkStart w:id="511" w:name="_ETM_Q1_1323975"/>
            <w:bookmarkEnd w:id="510"/>
            <w:bookmarkEnd w:id="511"/>
          </w:p>
          <w:p w:rsidR="008574CD" w:rsidRDefault="008574CD" w:rsidP="008574CD">
            <w:pPr>
              <w:pStyle w:val="-"/>
              <w:keepNext/>
              <w:rPr>
                <w:rtl/>
              </w:rPr>
            </w:pPr>
            <w:bookmarkStart w:id="512" w:name="ET_speakercontinue_786130_69"/>
            <w:r w:rsidRPr="008574CD">
              <w:rPr>
                <w:rStyle w:val="TagStyle"/>
                <w:rtl/>
              </w:rPr>
              <w:t xml:space="preserve"> &lt;&lt; דובר_המשך &gt;&gt; </w:t>
            </w:r>
            <w:r>
              <w:rPr>
                <w:rtl/>
              </w:rPr>
              <w:t>חן פליישר:</w:t>
            </w:r>
            <w:r w:rsidRPr="008574CD">
              <w:rPr>
                <w:rStyle w:val="TagStyle"/>
                <w:rtl/>
              </w:rPr>
              <w:t xml:space="preserve"> &lt;&lt; דובר_המשך &gt;&gt;</w:t>
            </w:r>
            <w:r>
              <w:rPr>
                <w:rtl/>
              </w:rPr>
              <w:t xml:space="preserve">   </w:t>
            </w:r>
            <w:bookmarkEnd w:id="512"/>
          </w:p>
          <w:p w:rsidR="008574CD" w:rsidRDefault="008574CD" w:rsidP="008574CD">
            <w:pPr>
              <w:pStyle w:val="KeepWithNext"/>
              <w:rPr>
                <w:rtl/>
                <w:lang w:eastAsia="he-IL"/>
              </w:rPr>
            </w:pPr>
          </w:p>
          <w:p w:rsidR="008574CD" w:rsidRDefault="008574CD" w:rsidP="008574CD">
            <w:pPr>
              <w:rPr>
                <w:rtl/>
                <w:lang w:eastAsia="he-IL"/>
              </w:rPr>
            </w:pPr>
            <w:r>
              <w:rPr>
                <w:rFonts w:hint="cs"/>
                <w:rtl/>
                <w:lang w:eastAsia="he-IL"/>
              </w:rPr>
              <w:t xml:space="preserve">אני חושבת שזה מחייב חשיבה שלא עשינו אותה לגבי ההשפעות. </w:t>
            </w:r>
            <w:bookmarkStart w:id="513" w:name="_ETM_Q1_1513106"/>
            <w:bookmarkEnd w:id="513"/>
          </w:p>
          <w:p w:rsidR="008574CD" w:rsidRDefault="008574CD" w:rsidP="008574CD">
            <w:pPr>
              <w:rPr>
                <w:rtl/>
                <w:lang w:eastAsia="he-IL"/>
              </w:rPr>
            </w:pPr>
            <w:bookmarkStart w:id="514" w:name="_ETM_Q1_1513196"/>
            <w:bookmarkEnd w:id="514"/>
          </w:p>
          <w:p w:rsidR="008574CD" w:rsidRDefault="008574CD" w:rsidP="008574CD">
            <w:pPr>
              <w:pStyle w:val="af6"/>
              <w:keepNext/>
              <w:rPr>
                <w:rtl/>
              </w:rPr>
            </w:pPr>
            <w:bookmarkStart w:id="515" w:name="ET_yor_5765_70"/>
            <w:r w:rsidRPr="008574CD">
              <w:rPr>
                <w:rStyle w:val="TagStyle"/>
                <w:rtl/>
              </w:rPr>
              <w:t xml:space="preserve"> &lt;&lt; יור &gt;&gt; </w:t>
            </w:r>
            <w:r>
              <w:rPr>
                <w:rtl/>
              </w:rPr>
              <w:t>היו"ר מיכאל מרדכי ביטון:</w:t>
            </w:r>
            <w:r w:rsidRPr="008574CD">
              <w:rPr>
                <w:rStyle w:val="TagStyle"/>
                <w:rtl/>
              </w:rPr>
              <w:t xml:space="preserve"> &lt;&lt; יור &gt;&gt;</w:t>
            </w:r>
            <w:r>
              <w:rPr>
                <w:rtl/>
              </w:rPr>
              <w:t xml:space="preserve">   </w:t>
            </w:r>
            <w:bookmarkEnd w:id="515"/>
          </w:p>
          <w:p w:rsidR="008574CD" w:rsidRDefault="008574CD" w:rsidP="008574CD">
            <w:pPr>
              <w:pStyle w:val="KeepWithNext"/>
              <w:rPr>
                <w:rtl/>
                <w:lang w:eastAsia="he-IL"/>
              </w:rPr>
            </w:pPr>
          </w:p>
          <w:p w:rsidR="008574CD" w:rsidRDefault="008574CD" w:rsidP="008574CD">
            <w:pPr>
              <w:rPr>
                <w:rtl/>
                <w:lang w:eastAsia="he-IL"/>
              </w:rPr>
            </w:pPr>
            <w:bookmarkStart w:id="516" w:name="_ETM_Q1_1514560"/>
            <w:bookmarkEnd w:id="516"/>
            <w:r>
              <w:rPr>
                <w:rFonts w:hint="cs"/>
                <w:rtl/>
                <w:lang w:eastAsia="he-IL"/>
              </w:rPr>
              <w:t xml:space="preserve">למה לא </w:t>
            </w:r>
            <w:bookmarkStart w:id="517" w:name="_ETM_Q1_1515907"/>
            <w:bookmarkEnd w:id="517"/>
            <w:r>
              <w:rPr>
                <w:rFonts w:hint="cs"/>
                <w:rtl/>
                <w:lang w:eastAsia="he-IL"/>
              </w:rPr>
              <w:t xml:space="preserve">מפסיק להגיד </w:t>
            </w:r>
            <w:r>
              <w:rPr>
                <w:rtl/>
                <w:lang w:eastAsia="he-IL"/>
              </w:rPr>
              <w:t>–</w:t>
            </w:r>
            <w:r>
              <w:rPr>
                <w:rFonts w:hint="cs"/>
                <w:rtl/>
                <w:lang w:eastAsia="he-IL"/>
              </w:rPr>
              <w:t xml:space="preserve"> בנוסף לחובות המוזכרות - - - כל הקיים פלוס הדבר הזה? </w:t>
            </w:r>
            <w:bookmarkStart w:id="518" w:name="_ETM_Q1_1526325"/>
            <w:bookmarkEnd w:id="518"/>
          </w:p>
          <w:p w:rsidR="008574CD" w:rsidRDefault="008574CD" w:rsidP="008574CD">
            <w:pPr>
              <w:rPr>
                <w:rtl/>
                <w:lang w:eastAsia="he-IL"/>
              </w:rPr>
            </w:pPr>
            <w:bookmarkStart w:id="519" w:name="_ETM_Q1_1526416"/>
            <w:bookmarkEnd w:id="519"/>
          </w:p>
          <w:p w:rsidR="008574CD" w:rsidRDefault="008574CD" w:rsidP="008574CD">
            <w:pPr>
              <w:pStyle w:val="-"/>
              <w:keepNext/>
              <w:rPr>
                <w:rtl/>
              </w:rPr>
            </w:pPr>
            <w:bookmarkStart w:id="520" w:name="ET_speakercontinue_786130_71"/>
            <w:r w:rsidRPr="008574CD">
              <w:rPr>
                <w:rStyle w:val="TagStyle"/>
                <w:rtl/>
              </w:rPr>
              <w:t xml:space="preserve"> &lt;&lt; דובר_המשך &gt;&gt; </w:t>
            </w:r>
            <w:r>
              <w:rPr>
                <w:rtl/>
              </w:rPr>
              <w:t>חן פליישר:</w:t>
            </w:r>
            <w:r w:rsidRPr="008574CD">
              <w:rPr>
                <w:rStyle w:val="TagStyle"/>
                <w:rtl/>
              </w:rPr>
              <w:t xml:space="preserve"> &lt;&lt; דובר_המשך &gt;&gt;</w:t>
            </w:r>
            <w:r>
              <w:rPr>
                <w:rtl/>
              </w:rPr>
              <w:t xml:space="preserve">   </w:t>
            </w:r>
            <w:bookmarkEnd w:id="520"/>
          </w:p>
          <w:p w:rsidR="008574CD" w:rsidRDefault="008574CD" w:rsidP="008574CD">
            <w:pPr>
              <w:pStyle w:val="KeepWithNext"/>
              <w:rPr>
                <w:rtl/>
                <w:lang w:eastAsia="he-IL"/>
              </w:rPr>
            </w:pPr>
          </w:p>
          <w:p w:rsidR="008574CD" w:rsidRDefault="008574CD" w:rsidP="008574CD">
            <w:pPr>
              <w:rPr>
                <w:rtl/>
                <w:lang w:eastAsia="he-IL"/>
              </w:rPr>
            </w:pPr>
            <w:bookmarkStart w:id="521" w:name="_ETM_Q1_1528453"/>
            <w:bookmarkEnd w:id="521"/>
            <w:r>
              <w:rPr>
                <w:rFonts w:hint="cs"/>
                <w:rtl/>
                <w:lang w:eastAsia="he-IL"/>
              </w:rPr>
              <w:t xml:space="preserve">אני אומרת </w:t>
            </w:r>
            <w:r>
              <w:rPr>
                <w:rtl/>
                <w:lang w:eastAsia="he-IL"/>
              </w:rPr>
              <w:t>–</w:t>
            </w:r>
            <w:r>
              <w:rPr>
                <w:rFonts w:hint="cs"/>
                <w:rtl/>
                <w:lang w:eastAsia="he-IL"/>
              </w:rPr>
              <w:t xml:space="preserve"> כל מה שקיים אבל - - </w:t>
            </w:r>
            <w:bookmarkStart w:id="522" w:name="_ETM_Q1_1531203"/>
            <w:bookmarkEnd w:id="522"/>
            <w:r>
              <w:rPr>
                <w:rFonts w:hint="cs"/>
                <w:rtl/>
                <w:lang w:eastAsia="he-IL"/>
              </w:rPr>
              <w:t xml:space="preserve">-אני גם חושבת שהמנגנון הזה שבו מורים לרשם להורות הוא </w:t>
            </w:r>
            <w:bookmarkStart w:id="523" w:name="_ETM_Q1_1538312"/>
            <w:bookmarkEnd w:id="523"/>
            <w:r>
              <w:rPr>
                <w:rFonts w:hint="cs"/>
                <w:rtl/>
                <w:lang w:eastAsia="he-IL"/>
              </w:rPr>
              <w:t xml:space="preserve">גם לא בדיוק משקף את מה שההסדר הנוכחי נותן, כי בכוונה נתנו לרשם את הסמכות להורות, כי הבינו שיש כל מיני שיקולים </w:t>
            </w:r>
            <w:r>
              <w:rPr>
                <w:rtl/>
                <w:lang w:eastAsia="he-IL"/>
              </w:rPr>
              <w:t>–</w:t>
            </w:r>
            <w:r>
              <w:rPr>
                <w:rFonts w:hint="cs"/>
                <w:rtl/>
                <w:lang w:eastAsia="he-IL"/>
              </w:rPr>
              <w:t xml:space="preserve"> יש שיקולים שעמית אשכנזי עכשיו דיבר עליהם, של להכיל את האירוע, ויש עוד שיקולים </w:t>
            </w:r>
            <w:bookmarkStart w:id="524" w:name="_ETM_Q1_1552733"/>
            <w:bookmarkEnd w:id="524"/>
            <w:r>
              <w:rPr>
                <w:rFonts w:hint="cs"/>
                <w:rtl/>
                <w:lang w:eastAsia="he-IL"/>
              </w:rPr>
              <w:t xml:space="preserve">מנהליים שהרשם הסתכל עליהם, גם לגבי החובה להורות וגם </w:t>
            </w:r>
            <w:bookmarkStart w:id="525" w:name="_ETM_Q1_1561139"/>
            <w:bookmarkEnd w:id="525"/>
            <w:r>
              <w:rPr>
                <w:rFonts w:hint="cs"/>
                <w:rtl/>
                <w:lang w:eastAsia="he-IL"/>
              </w:rPr>
              <w:t xml:space="preserve">לגבי המועד. לכן, ההיפוך הזה מול הדין הכללי </w:t>
            </w:r>
            <w:r>
              <w:rPr>
                <w:rtl/>
                <w:lang w:eastAsia="he-IL"/>
              </w:rPr>
              <w:t>–</w:t>
            </w:r>
            <w:r>
              <w:rPr>
                <w:rFonts w:hint="cs"/>
                <w:rtl/>
                <w:lang w:eastAsia="he-IL"/>
              </w:rPr>
              <w:t xml:space="preserve"> אני חושבת שצריך לחשוב עליו טיפה יותר לעומק לפני שעושים. </w:t>
            </w:r>
          </w:p>
          <w:p w:rsidR="008574CD" w:rsidRPr="008574CD" w:rsidRDefault="008574CD" w:rsidP="008574CD">
            <w:pPr>
              <w:rPr>
                <w:lang w:eastAsia="he-IL"/>
              </w:rPr>
            </w:pPr>
            <w:bookmarkStart w:id="526" w:name="_ETM_Q1_1531651"/>
            <w:bookmarkStart w:id="527" w:name="_ETM_Q1_1531747"/>
            <w:bookmarkEnd w:id="526"/>
            <w:bookmarkEnd w:id="527"/>
          </w:p>
          <w:p w:rsidR="00E9479A" w:rsidRDefault="00E9479A" w:rsidP="00E9479A">
            <w:pPr>
              <w:pStyle w:val="a4"/>
              <w:keepNext/>
              <w:rPr>
                <w:rtl/>
              </w:rPr>
            </w:pPr>
            <w:bookmarkStart w:id="528" w:name="_ETM_Q1_1390812"/>
            <w:bookmarkStart w:id="529" w:name="_ETM_Q1_1390901"/>
            <w:bookmarkStart w:id="530" w:name="_ETM_Q1_1394876"/>
            <w:bookmarkStart w:id="531" w:name="ET_speaker_איתי_עצמון_58"/>
            <w:bookmarkEnd w:id="528"/>
            <w:bookmarkEnd w:id="529"/>
            <w:bookmarkEnd w:id="530"/>
            <w:r w:rsidRPr="00E9479A">
              <w:rPr>
                <w:rStyle w:val="TagStyle"/>
                <w:rtl/>
              </w:rPr>
              <w:t xml:space="preserve"> &lt;&lt; דובר &gt;&gt; </w:t>
            </w:r>
            <w:r>
              <w:rPr>
                <w:rtl/>
              </w:rPr>
              <w:t>איתי עצמון:</w:t>
            </w:r>
            <w:r w:rsidRPr="00E9479A">
              <w:rPr>
                <w:rStyle w:val="TagStyle"/>
                <w:rtl/>
              </w:rPr>
              <w:t xml:space="preserve"> &lt;&lt; דובר &gt;&gt;</w:t>
            </w:r>
            <w:r>
              <w:rPr>
                <w:rtl/>
              </w:rPr>
              <w:t xml:space="preserve">   </w:t>
            </w:r>
            <w:bookmarkEnd w:id="531"/>
          </w:p>
          <w:p w:rsidR="00E9479A" w:rsidRDefault="00E9479A" w:rsidP="00E9479A">
            <w:pPr>
              <w:pStyle w:val="KeepWithNext"/>
              <w:rPr>
                <w:rtl/>
                <w:lang w:eastAsia="he-IL"/>
              </w:rPr>
            </w:pPr>
          </w:p>
          <w:p w:rsidR="009E7409" w:rsidRDefault="008574CD" w:rsidP="00635309">
            <w:pPr>
              <w:rPr>
                <w:rtl/>
                <w:lang w:eastAsia="he-IL"/>
              </w:rPr>
            </w:pPr>
            <w:bookmarkStart w:id="532" w:name="_ETM_Q1_1395492"/>
            <w:bookmarkStart w:id="533" w:name="_ETM_Q1_1395527"/>
            <w:bookmarkEnd w:id="532"/>
            <w:bookmarkEnd w:id="533"/>
            <w:r>
              <w:rPr>
                <w:rFonts w:hint="cs"/>
                <w:rtl/>
                <w:lang w:eastAsia="he-IL"/>
              </w:rPr>
              <w:t xml:space="preserve">קודם כל </w:t>
            </w:r>
            <w:r>
              <w:rPr>
                <w:rtl/>
                <w:lang w:eastAsia="he-IL"/>
              </w:rPr>
              <w:t>–</w:t>
            </w:r>
            <w:r>
              <w:rPr>
                <w:rFonts w:hint="cs"/>
                <w:rtl/>
                <w:lang w:eastAsia="he-IL"/>
              </w:rPr>
              <w:t xml:space="preserve"> אם היה דין כללי אז לא הייתם כותבים סעיף חקיקה ראשי. אנחנו עוסקים בהצעת חוק שנוגע למידע פיננסי שהוא מידע רגיש. זה, קודם כל. הדבר השני הוא שלמיטב ידיעתי בעניין יישום תקנה 11 לתקנות הגנת </w:t>
            </w:r>
            <w:bookmarkStart w:id="534" w:name="_ETM_Q1_1586384"/>
            <w:bookmarkEnd w:id="534"/>
            <w:r>
              <w:rPr>
                <w:rFonts w:hint="cs"/>
                <w:rtl/>
                <w:lang w:eastAsia="he-IL"/>
              </w:rPr>
              <w:t xml:space="preserve">הפרטיות, לא ממש נמסרות הודעות לבעלי מאגרי מידע, זאת אומרת </w:t>
            </w:r>
            <w:r>
              <w:rPr>
                <w:rtl/>
                <w:lang w:eastAsia="he-IL"/>
              </w:rPr>
              <w:t>–</w:t>
            </w:r>
            <w:r>
              <w:rPr>
                <w:rFonts w:hint="cs"/>
                <w:rtl/>
                <w:lang w:eastAsia="he-IL"/>
              </w:rPr>
              <w:t xml:space="preserve"> זה כמעט לא קורה. וכאן אנחנו </w:t>
            </w:r>
            <w:bookmarkStart w:id="535" w:name="_ETM_Q1_1594614"/>
            <w:bookmarkEnd w:id="535"/>
            <w:r>
              <w:rPr>
                <w:rFonts w:hint="cs"/>
                <w:rtl/>
                <w:lang w:eastAsia="he-IL"/>
              </w:rPr>
              <w:t xml:space="preserve">כן חושבים שלקוח שנותן גישה לפרטים מאוד רגישים שלו בעניינים </w:t>
            </w:r>
            <w:bookmarkStart w:id="536" w:name="_ETM_Q1_1601134"/>
            <w:bookmarkEnd w:id="536"/>
            <w:r>
              <w:rPr>
                <w:rFonts w:hint="cs"/>
                <w:rtl/>
                <w:lang w:eastAsia="he-IL"/>
              </w:rPr>
              <w:t xml:space="preserve">רגישים, ולכן התכנסנו פה לישיבות מאוד מאוד ארוכות, לדון בכל הפרטים של החוק הזה </w:t>
            </w:r>
            <w:r>
              <w:rPr>
                <w:rtl/>
                <w:lang w:eastAsia="he-IL"/>
              </w:rPr>
              <w:t>–</w:t>
            </w:r>
            <w:r>
              <w:rPr>
                <w:rFonts w:hint="cs"/>
                <w:rtl/>
                <w:lang w:eastAsia="he-IL"/>
              </w:rPr>
              <w:t xml:space="preserve"> יש לו זכות </w:t>
            </w:r>
            <w:bookmarkStart w:id="537" w:name="_ETM_Q1_1609292"/>
            <w:bookmarkEnd w:id="537"/>
            <w:r>
              <w:rPr>
                <w:rFonts w:hint="cs"/>
                <w:rtl/>
                <w:lang w:eastAsia="he-IL"/>
              </w:rPr>
              <w:t xml:space="preserve">לדעת אם היה אירוע שעלול להשליך על הפרטיות שלו ועל </w:t>
            </w:r>
            <w:bookmarkStart w:id="538" w:name="_ETM_Q1_1611196"/>
            <w:bookmarkEnd w:id="538"/>
            <w:r>
              <w:rPr>
                <w:rFonts w:hint="cs"/>
                <w:rtl/>
                <w:lang w:eastAsia="he-IL"/>
              </w:rPr>
              <w:t xml:space="preserve">ההגנה על המידע שלו, ולא להשאיר את הדבר הזה לשיקול דעת של הרשם לאחר שקיים אימות עם שני גורמים, להגיד גם ללקוח שהוא עלול להיפגע. זאת אומרת, אני </w:t>
            </w:r>
            <w:bookmarkStart w:id="539" w:name="_ETM_Q1_1622971"/>
            <w:bookmarkEnd w:id="539"/>
            <w:r>
              <w:rPr>
                <w:rFonts w:hint="cs"/>
                <w:rtl/>
                <w:lang w:eastAsia="he-IL"/>
              </w:rPr>
              <w:t xml:space="preserve">חושבת שברירת המחדל </w:t>
            </w:r>
            <w:r>
              <w:rPr>
                <w:rtl/>
                <w:lang w:eastAsia="he-IL"/>
              </w:rPr>
              <w:t>–</w:t>
            </w:r>
            <w:r>
              <w:rPr>
                <w:rFonts w:hint="cs"/>
                <w:rtl/>
                <w:lang w:eastAsia="he-IL"/>
              </w:rPr>
              <w:t xml:space="preserve"> אפשר כמובן לשייך אותה כפי שהצגתי כאן, שבעצם הרשם יורה לנותן השירות להודיע אם הוא ראה שיש חשש לפגיעה ממשית בפרטיות של הלקוח, ותהיה איזושהי סמכות של הרשם לאחר התייעצות עם מערך הסייבר והרגולטור </w:t>
            </w:r>
            <w:bookmarkStart w:id="540" w:name="_ETM_Q1_1639678"/>
            <w:bookmarkEnd w:id="540"/>
            <w:r>
              <w:rPr>
                <w:rtl/>
                <w:lang w:eastAsia="he-IL"/>
              </w:rPr>
              <w:t>–</w:t>
            </w:r>
            <w:r>
              <w:rPr>
                <w:rFonts w:hint="cs"/>
                <w:rtl/>
                <w:lang w:eastAsia="he-IL"/>
              </w:rPr>
              <w:t xml:space="preserve"> לעכב את המסירה או לא להודיע, אם באמת </w:t>
            </w:r>
            <w:bookmarkStart w:id="541" w:name="_ETM_Q1_1644340"/>
            <w:bookmarkEnd w:id="541"/>
            <w:r>
              <w:rPr>
                <w:rFonts w:hint="cs"/>
                <w:rtl/>
                <w:lang w:eastAsia="he-IL"/>
              </w:rPr>
              <w:t>צריך - - -את האירוע</w:t>
            </w:r>
            <w:r w:rsidR="00635309">
              <w:rPr>
                <w:rFonts w:hint="cs"/>
                <w:rtl/>
                <w:lang w:eastAsia="he-IL"/>
              </w:rPr>
              <w:t xml:space="preserve">, </w:t>
            </w:r>
            <w:bookmarkStart w:id="542" w:name="_ETM_Q1_1651918"/>
            <w:bookmarkEnd w:id="542"/>
            <w:r w:rsidR="00635309">
              <w:rPr>
                <w:rFonts w:hint="cs"/>
                <w:rtl/>
                <w:lang w:eastAsia="he-IL"/>
              </w:rPr>
              <w:t>במירכאות</w:t>
            </w:r>
            <w:r>
              <w:rPr>
                <w:rFonts w:hint="cs"/>
                <w:rtl/>
                <w:lang w:eastAsia="he-IL"/>
              </w:rPr>
              <w:t xml:space="preserve"> - -</w:t>
            </w:r>
          </w:p>
          <w:p w:rsidR="008574CD" w:rsidRDefault="008574CD" w:rsidP="00DA493C">
            <w:pPr>
              <w:rPr>
                <w:rtl/>
                <w:lang w:eastAsia="he-IL"/>
              </w:rPr>
            </w:pPr>
          </w:p>
          <w:p w:rsidR="008574CD" w:rsidRDefault="008574CD" w:rsidP="008574CD">
            <w:pPr>
              <w:pStyle w:val="af6"/>
              <w:keepNext/>
              <w:rPr>
                <w:rtl/>
              </w:rPr>
            </w:pPr>
            <w:bookmarkStart w:id="543" w:name="ET_yor_5765_72"/>
            <w:r w:rsidRPr="008574CD">
              <w:rPr>
                <w:rStyle w:val="TagStyle"/>
                <w:rtl/>
              </w:rPr>
              <w:t xml:space="preserve"> &lt;&lt; יור &gt;&gt; </w:t>
            </w:r>
            <w:r>
              <w:rPr>
                <w:rtl/>
              </w:rPr>
              <w:t>היו"ר מיכאל מרדכי ביטון:</w:t>
            </w:r>
            <w:r w:rsidRPr="008574CD">
              <w:rPr>
                <w:rStyle w:val="TagStyle"/>
                <w:rtl/>
              </w:rPr>
              <w:t xml:space="preserve"> &lt;&lt; יור &gt;&gt;</w:t>
            </w:r>
            <w:r>
              <w:rPr>
                <w:rtl/>
              </w:rPr>
              <w:t xml:space="preserve">   </w:t>
            </w:r>
            <w:bookmarkEnd w:id="543"/>
          </w:p>
          <w:p w:rsidR="008574CD" w:rsidRDefault="008574CD" w:rsidP="008574CD">
            <w:pPr>
              <w:pStyle w:val="KeepWithNext"/>
              <w:rPr>
                <w:rtl/>
                <w:lang w:eastAsia="he-IL"/>
              </w:rPr>
            </w:pPr>
          </w:p>
          <w:p w:rsidR="00635309" w:rsidRDefault="008574CD" w:rsidP="008574CD">
            <w:pPr>
              <w:rPr>
                <w:rtl/>
                <w:lang w:eastAsia="he-IL"/>
              </w:rPr>
            </w:pPr>
            <w:r>
              <w:rPr>
                <w:rFonts w:hint="cs"/>
                <w:rtl/>
                <w:lang w:eastAsia="he-IL"/>
              </w:rPr>
              <w:t>אבל למה אתה צריך שהרשם יורה?</w:t>
            </w:r>
            <w:r w:rsidR="00635309">
              <w:rPr>
                <w:lang w:eastAsia="he-IL"/>
              </w:rPr>
              <w:t xml:space="preserve">  </w:t>
            </w:r>
          </w:p>
          <w:p w:rsidR="00635309" w:rsidRDefault="00635309" w:rsidP="008574CD">
            <w:pPr>
              <w:rPr>
                <w:rtl/>
                <w:lang w:eastAsia="he-IL"/>
              </w:rPr>
            </w:pPr>
            <w:bookmarkStart w:id="544" w:name="_ETM_Q1_1662748"/>
            <w:bookmarkStart w:id="545" w:name="_ETM_Q1_1662813"/>
            <w:bookmarkStart w:id="546" w:name="_ETM_Q1_1665260"/>
            <w:bookmarkEnd w:id="544"/>
            <w:bookmarkEnd w:id="545"/>
            <w:bookmarkEnd w:id="546"/>
          </w:p>
          <w:p w:rsidR="00635309" w:rsidRDefault="00635309" w:rsidP="00635309">
            <w:pPr>
              <w:pStyle w:val="a4"/>
              <w:keepNext/>
              <w:rPr>
                <w:rtl/>
              </w:rPr>
            </w:pPr>
            <w:bookmarkStart w:id="547" w:name="ET_speaker_איתי_עצמון_73"/>
            <w:r w:rsidRPr="00635309">
              <w:rPr>
                <w:rStyle w:val="TagStyle"/>
                <w:rtl/>
              </w:rPr>
              <w:t xml:space="preserve"> &lt;&lt; דובר &gt;&gt; </w:t>
            </w:r>
            <w:r>
              <w:rPr>
                <w:rtl/>
              </w:rPr>
              <w:t>איתי עצמון:</w:t>
            </w:r>
            <w:r w:rsidRPr="00635309">
              <w:rPr>
                <w:rStyle w:val="TagStyle"/>
                <w:rtl/>
              </w:rPr>
              <w:t xml:space="preserve"> &lt;&lt; דובר &gt;&gt;</w:t>
            </w:r>
            <w:r>
              <w:rPr>
                <w:rtl/>
              </w:rPr>
              <w:t xml:space="preserve">   </w:t>
            </w:r>
            <w:bookmarkEnd w:id="547"/>
          </w:p>
          <w:p w:rsidR="00635309" w:rsidRDefault="00635309" w:rsidP="00635309">
            <w:pPr>
              <w:pStyle w:val="KeepWithNext"/>
              <w:rPr>
                <w:rtl/>
                <w:lang w:eastAsia="he-IL"/>
              </w:rPr>
            </w:pPr>
          </w:p>
          <w:p w:rsidR="008574CD" w:rsidRDefault="00635309" w:rsidP="008574CD">
            <w:pPr>
              <w:rPr>
                <w:rtl/>
                <w:lang w:eastAsia="he-IL"/>
              </w:rPr>
            </w:pPr>
            <w:bookmarkStart w:id="548" w:name="_ETM_Q1_1665835"/>
            <w:bookmarkStart w:id="549" w:name="_ETM_Q1_1665877"/>
            <w:bookmarkStart w:id="550" w:name="_ETM_Q1_1662892"/>
            <w:bookmarkStart w:id="551" w:name="_ETM_Q1_1662940"/>
            <w:bookmarkEnd w:id="548"/>
            <w:bookmarkEnd w:id="549"/>
            <w:bookmarkEnd w:id="550"/>
            <w:bookmarkEnd w:id="551"/>
            <w:r>
              <w:rPr>
                <w:rFonts w:hint="cs"/>
                <w:rtl/>
                <w:lang w:eastAsia="he-IL"/>
              </w:rPr>
              <w:t xml:space="preserve">אין הם שום חובה - - </w:t>
            </w:r>
          </w:p>
          <w:p w:rsidR="00635309" w:rsidRDefault="00635309" w:rsidP="008574CD">
            <w:pPr>
              <w:rPr>
                <w:rtl/>
                <w:lang w:eastAsia="he-IL"/>
              </w:rPr>
            </w:pPr>
          </w:p>
          <w:p w:rsidR="00635309" w:rsidRDefault="00635309" w:rsidP="00635309">
            <w:pPr>
              <w:pStyle w:val="af6"/>
              <w:keepNext/>
              <w:rPr>
                <w:rtl/>
              </w:rPr>
            </w:pPr>
            <w:bookmarkStart w:id="552" w:name="ET_yor_5765_74"/>
            <w:r w:rsidRPr="00635309">
              <w:rPr>
                <w:rStyle w:val="TagStyle"/>
                <w:rtl/>
              </w:rPr>
              <w:t xml:space="preserve"> &lt;&lt; יור &gt;&gt; </w:t>
            </w:r>
            <w:r>
              <w:rPr>
                <w:rtl/>
              </w:rPr>
              <w:t>היו"ר מיכאל מרדכי ביטון:</w:t>
            </w:r>
            <w:r w:rsidRPr="00635309">
              <w:rPr>
                <w:rStyle w:val="TagStyle"/>
                <w:rtl/>
              </w:rPr>
              <w:t xml:space="preserve"> &lt;&lt; יור &gt;&gt;</w:t>
            </w:r>
            <w:r>
              <w:rPr>
                <w:rtl/>
              </w:rPr>
              <w:t xml:space="preserve">   </w:t>
            </w:r>
            <w:bookmarkEnd w:id="552"/>
          </w:p>
          <w:p w:rsidR="00635309" w:rsidRDefault="00635309" w:rsidP="00635309">
            <w:pPr>
              <w:pStyle w:val="KeepWithNext"/>
              <w:rPr>
                <w:rtl/>
                <w:lang w:eastAsia="he-IL"/>
              </w:rPr>
            </w:pPr>
          </w:p>
          <w:p w:rsidR="00635309" w:rsidRPr="00635309" w:rsidRDefault="00635309" w:rsidP="00635309">
            <w:pPr>
              <w:rPr>
                <w:rtl/>
                <w:lang w:eastAsia="he-IL"/>
              </w:rPr>
            </w:pPr>
            <w:r>
              <w:rPr>
                <w:rFonts w:hint="cs"/>
                <w:rtl/>
                <w:lang w:eastAsia="he-IL"/>
              </w:rPr>
              <w:t xml:space="preserve">אז למה לא להכניס שחובת נותן השירות </w:t>
            </w:r>
            <w:bookmarkStart w:id="553" w:name="_ETM_Q1_1666687"/>
            <w:bookmarkEnd w:id="553"/>
            <w:r>
              <w:rPr>
                <w:rFonts w:hint="cs"/>
                <w:rtl/>
                <w:lang w:eastAsia="he-IL"/>
              </w:rPr>
              <w:t>ליידע את הלקוח בכל - - -</w:t>
            </w:r>
          </w:p>
          <w:p w:rsidR="00635309" w:rsidRDefault="00635309" w:rsidP="00BB3B3A">
            <w:pPr>
              <w:rPr>
                <w:rFonts w:ascii="David" w:hAnsi="David"/>
                <w:rtl/>
              </w:rPr>
            </w:pPr>
            <w:bookmarkStart w:id="554" w:name="_ETM_Q1_1119804"/>
            <w:bookmarkStart w:id="555" w:name="_ETM_Q1_1119885"/>
            <w:bookmarkEnd w:id="554"/>
            <w:bookmarkEnd w:id="555"/>
          </w:p>
          <w:p w:rsidR="00635309" w:rsidRDefault="00635309" w:rsidP="00635309">
            <w:pPr>
              <w:pStyle w:val="a4"/>
              <w:keepNext/>
              <w:rPr>
                <w:rtl/>
              </w:rPr>
            </w:pPr>
            <w:bookmarkStart w:id="556" w:name="ET_speaker_איתי_עצמון_75"/>
            <w:r w:rsidRPr="00635309">
              <w:rPr>
                <w:rStyle w:val="TagStyle"/>
                <w:rtl/>
              </w:rPr>
              <w:t xml:space="preserve"> &lt;&lt; דובר &gt;&gt; </w:t>
            </w:r>
            <w:r>
              <w:rPr>
                <w:rtl/>
              </w:rPr>
              <w:t>איתי עצמון:</w:t>
            </w:r>
            <w:r w:rsidRPr="00635309">
              <w:rPr>
                <w:rStyle w:val="TagStyle"/>
                <w:rtl/>
              </w:rPr>
              <w:t xml:space="preserve"> &lt;&lt; דובר &gt;&gt;</w:t>
            </w:r>
            <w:r>
              <w:rPr>
                <w:rtl/>
              </w:rPr>
              <w:t xml:space="preserve">   </w:t>
            </w:r>
            <w:bookmarkEnd w:id="556"/>
          </w:p>
          <w:p w:rsidR="00635309" w:rsidRDefault="00635309" w:rsidP="00635309">
            <w:pPr>
              <w:pStyle w:val="KeepWithNext"/>
              <w:rPr>
                <w:rtl/>
                <w:lang w:eastAsia="he-IL"/>
              </w:rPr>
            </w:pPr>
          </w:p>
          <w:p w:rsidR="00635309" w:rsidRDefault="00635309" w:rsidP="00635309">
            <w:pPr>
              <w:rPr>
                <w:rtl/>
                <w:lang w:eastAsia="he-IL"/>
              </w:rPr>
            </w:pPr>
            <w:r>
              <w:rPr>
                <w:rFonts w:hint="cs"/>
                <w:rtl/>
                <w:lang w:eastAsia="he-IL"/>
              </w:rPr>
              <w:t xml:space="preserve">זה בדיוק זה. יש </w:t>
            </w:r>
            <w:bookmarkStart w:id="557" w:name="_ETM_Q1_1666511"/>
            <w:bookmarkEnd w:id="557"/>
            <w:r>
              <w:rPr>
                <w:rFonts w:hint="cs"/>
                <w:rtl/>
                <w:lang w:eastAsia="he-IL"/>
              </w:rPr>
              <w:t xml:space="preserve">פה איזושהי רגישות שלא מאפשרת לקבוע חובה של נותן השירות </w:t>
            </w:r>
            <w:bookmarkStart w:id="558" w:name="_ETM_Q1_1673472"/>
            <w:bookmarkEnd w:id="558"/>
            <w:r>
              <w:rPr>
                <w:rFonts w:hint="cs"/>
                <w:rtl/>
                <w:lang w:eastAsia="he-IL"/>
              </w:rPr>
              <w:t>להודיע מייד ללקוח. הוא צריך להמתין - - -</w:t>
            </w:r>
          </w:p>
          <w:p w:rsidR="00635309" w:rsidRDefault="00635309" w:rsidP="00635309">
            <w:pPr>
              <w:rPr>
                <w:rtl/>
                <w:lang w:eastAsia="he-IL"/>
              </w:rPr>
            </w:pPr>
          </w:p>
          <w:p w:rsidR="00635309" w:rsidRDefault="00635309" w:rsidP="00635309">
            <w:pPr>
              <w:pStyle w:val="af6"/>
              <w:keepNext/>
              <w:rPr>
                <w:rtl/>
              </w:rPr>
            </w:pPr>
            <w:bookmarkStart w:id="559" w:name="ET_yor_5765_76"/>
            <w:r w:rsidRPr="00635309">
              <w:rPr>
                <w:rStyle w:val="TagStyle"/>
                <w:rtl/>
              </w:rPr>
              <w:t xml:space="preserve"> &lt;&lt; יור &gt;&gt; </w:t>
            </w:r>
            <w:r>
              <w:rPr>
                <w:rtl/>
              </w:rPr>
              <w:t>היו"ר מיכאל מרדכי ביטון:</w:t>
            </w:r>
            <w:r w:rsidRPr="00635309">
              <w:rPr>
                <w:rStyle w:val="TagStyle"/>
                <w:rtl/>
              </w:rPr>
              <w:t xml:space="preserve"> &lt;&lt; יור &gt;&gt;</w:t>
            </w:r>
            <w:r>
              <w:rPr>
                <w:rtl/>
              </w:rPr>
              <w:t xml:space="preserve">   </w:t>
            </w:r>
            <w:bookmarkEnd w:id="559"/>
          </w:p>
          <w:p w:rsidR="00635309" w:rsidRDefault="00635309" w:rsidP="00635309">
            <w:pPr>
              <w:pStyle w:val="KeepWithNext"/>
              <w:rPr>
                <w:rtl/>
                <w:lang w:eastAsia="he-IL"/>
              </w:rPr>
            </w:pPr>
          </w:p>
          <w:p w:rsidR="00635309" w:rsidRDefault="00635309" w:rsidP="00635309">
            <w:pPr>
              <w:rPr>
                <w:rtl/>
                <w:lang w:eastAsia="he-IL"/>
              </w:rPr>
            </w:pPr>
            <w:r>
              <w:rPr>
                <w:rFonts w:hint="cs"/>
                <w:rtl/>
                <w:lang w:eastAsia="he-IL"/>
              </w:rPr>
              <w:t xml:space="preserve">לא. </w:t>
            </w:r>
            <w:bookmarkStart w:id="560" w:name="_ETM_Q1_1676448"/>
            <w:bookmarkEnd w:id="560"/>
            <w:r>
              <w:rPr>
                <w:rFonts w:hint="cs"/>
                <w:rtl/>
                <w:lang w:eastAsia="he-IL"/>
              </w:rPr>
              <w:t>קודם כל, חובתו להודיע ללקוח על פריצה או פגיעה באבטחת המידע, וזה בכפוף להערות שהערת עכשיו</w:t>
            </w:r>
            <w:r w:rsidR="00FA7E89">
              <w:rPr>
                <w:rFonts w:hint="cs"/>
                <w:rtl/>
                <w:lang w:eastAsia="he-IL"/>
              </w:rPr>
              <w:t xml:space="preserve"> שאם זה עדיין בתהליך הרשם רשאי לבטל את ההודעה. זאת אומרת, שהחברה לא מחכה שיורו לה לתת מידע על פריצה. חובתו </w:t>
            </w:r>
            <w:bookmarkStart w:id="561" w:name="_ETM_Q1_1701409"/>
            <w:bookmarkEnd w:id="561"/>
            <w:r w:rsidR="00FA7E89">
              <w:rPr>
                <w:rFonts w:hint="cs"/>
                <w:rtl/>
                <w:lang w:eastAsia="he-IL"/>
              </w:rPr>
              <w:t xml:space="preserve">ליידע את הלקוח. באיזה מצבים הוא יכול לעכב את ההודעה, </w:t>
            </w:r>
            <w:bookmarkStart w:id="562" w:name="_ETM_Q1_1706123"/>
            <w:bookmarkEnd w:id="562"/>
            <w:r w:rsidR="00FA7E89">
              <w:rPr>
                <w:rFonts w:hint="cs"/>
                <w:rtl/>
                <w:lang w:eastAsia="he-IL"/>
              </w:rPr>
              <w:t xml:space="preserve">ואיזה סנקציות יעשה הרשם במקרה והוא לא מילא את חובתו </w:t>
            </w:r>
            <w:bookmarkStart w:id="563" w:name="_ETM_Q1_1710414"/>
            <w:bookmarkEnd w:id="563"/>
            <w:r w:rsidR="00FA7E89">
              <w:rPr>
                <w:rFonts w:hint="cs"/>
                <w:rtl/>
                <w:lang w:eastAsia="he-IL"/>
              </w:rPr>
              <w:t xml:space="preserve">ליידע- זה ההמשך. </w:t>
            </w:r>
            <w:bookmarkStart w:id="564" w:name="_ETM_Q1_1714958"/>
            <w:bookmarkEnd w:id="564"/>
          </w:p>
          <w:p w:rsidR="00FA7E89" w:rsidRDefault="00FA7E89" w:rsidP="00635309">
            <w:pPr>
              <w:rPr>
                <w:rtl/>
                <w:lang w:eastAsia="he-IL"/>
              </w:rPr>
            </w:pPr>
            <w:bookmarkStart w:id="565" w:name="_ETM_Q1_1715047"/>
            <w:bookmarkStart w:id="566" w:name="_ETM_Q1_1717831"/>
            <w:bookmarkEnd w:id="565"/>
            <w:bookmarkEnd w:id="566"/>
          </w:p>
          <w:p w:rsidR="00FA7E89" w:rsidRDefault="00FA7E89" w:rsidP="00FA7E89">
            <w:pPr>
              <w:pStyle w:val="af9"/>
              <w:keepNext/>
              <w:rPr>
                <w:rtl/>
                <w:lang w:eastAsia="he-IL"/>
              </w:rPr>
            </w:pPr>
            <w:bookmarkStart w:id="567" w:name="ET_guest_755768_77"/>
            <w:r w:rsidRPr="00FA7E89">
              <w:rPr>
                <w:rStyle w:val="TagStyle"/>
                <w:rtl/>
              </w:rPr>
              <w:t xml:space="preserve"> &lt;&lt; אורח &gt;&gt; </w:t>
            </w:r>
            <w:r>
              <w:rPr>
                <w:rtl/>
                <w:lang w:eastAsia="he-IL"/>
              </w:rPr>
              <w:t>יובל טלר:</w:t>
            </w:r>
            <w:r w:rsidRPr="00FA7E89">
              <w:rPr>
                <w:rStyle w:val="TagStyle"/>
                <w:rtl/>
              </w:rPr>
              <w:t xml:space="preserve"> &lt;&lt; אורח &gt;&gt;</w:t>
            </w:r>
            <w:r>
              <w:rPr>
                <w:rtl/>
                <w:lang w:eastAsia="he-IL"/>
              </w:rPr>
              <w:t xml:space="preserve">   </w:t>
            </w:r>
            <w:bookmarkEnd w:id="567"/>
          </w:p>
          <w:p w:rsidR="00FA7E89" w:rsidRDefault="00FA7E89" w:rsidP="00FA7E89">
            <w:pPr>
              <w:pStyle w:val="KeepWithNext"/>
              <w:rPr>
                <w:rtl/>
                <w:lang w:eastAsia="he-IL"/>
              </w:rPr>
            </w:pPr>
          </w:p>
          <w:p w:rsidR="00FA7E89" w:rsidRDefault="00FA7E89" w:rsidP="00FA7E89">
            <w:pPr>
              <w:rPr>
                <w:rtl/>
                <w:lang w:eastAsia="he-IL"/>
              </w:rPr>
            </w:pPr>
            <w:bookmarkStart w:id="568" w:name="_ETM_Q1_1718497"/>
            <w:bookmarkStart w:id="569" w:name="_ETM_Q1_1718544"/>
            <w:bookmarkEnd w:id="568"/>
            <w:bookmarkEnd w:id="569"/>
            <w:r>
              <w:rPr>
                <w:rFonts w:hint="cs"/>
                <w:rtl/>
                <w:lang w:eastAsia="he-IL"/>
              </w:rPr>
              <w:t xml:space="preserve">אדוני היושב-ראש אנחנו פשוט מנסים כן ללכת לפי הכללים. בסוף יש עוד מאגרי מידע </w:t>
            </w:r>
            <w:bookmarkStart w:id="570" w:name="_ETM_Q1_1720431"/>
            <w:bookmarkEnd w:id="570"/>
            <w:r>
              <w:rPr>
                <w:rFonts w:hint="cs"/>
                <w:rtl/>
                <w:lang w:eastAsia="he-IL"/>
              </w:rPr>
              <w:t xml:space="preserve">לצורך העניין </w:t>
            </w:r>
            <w:r>
              <w:rPr>
                <w:rtl/>
                <w:lang w:eastAsia="he-IL"/>
              </w:rPr>
              <w:t>–</w:t>
            </w:r>
            <w:r>
              <w:rPr>
                <w:rFonts w:hint="cs"/>
                <w:rtl/>
                <w:lang w:eastAsia="he-IL"/>
              </w:rPr>
              <w:t xml:space="preserve"> מאגרי מידע - - -</w:t>
            </w:r>
          </w:p>
          <w:p w:rsidR="00FA7E89" w:rsidRDefault="00FA7E89" w:rsidP="00FA7E89">
            <w:pPr>
              <w:rPr>
                <w:rtl/>
                <w:lang w:eastAsia="he-IL"/>
              </w:rPr>
            </w:pPr>
          </w:p>
          <w:p w:rsidR="00FA7E89" w:rsidRDefault="00FA7E89" w:rsidP="00FA7E89">
            <w:pPr>
              <w:pStyle w:val="af6"/>
              <w:keepNext/>
              <w:rPr>
                <w:rtl/>
              </w:rPr>
            </w:pPr>
            <w:bookmarkStart w:id="571" w:name="ET_yor_5765_78"/>
            <w:r w:rsidRPr="00FA7E89">
              <w:rPr>
                <w:rStyle w:val="TagStyle"/>
                <w:rtl/>
              </w:rPr>
              <w:t xml:space="preserve"> &lt;&lt; יור &gt;&gt; </w:t>
            </w:r>
            <w:r>
              <w:rPr>
                <w:rtl/>
              </w:rPr>
              <w:t>היו"ר מיכאל מרדכי ביטון:</w:t>
            </w:r>
            <w:r w:rsidRPr="00FA7E89">
              <w:rPr>
                <w:rStyle w:val="TagStyle"/>
                <w:rtl/>
              </w:rPr>
              <w:t xml:space="preserve"> &lt;&lt; יור &gt;&gt;</w:t>
            </w:r>
            <w:r>
              <w:rPr>
                <w:rtl/>
              </w:rPr>
              <w:t xml:space="preserve">   </w:t>
            </w:r>
            <w:bookmarkEnd w:id="571"/>
          </w:p>
          <w:p w:rsidR="00FA7E89" w:rsidRDefault="00FA7E89" w:rsidP="00FA7E89">
            <w:pPr>
              <w:pStyle w:val="KeepWithNext"/>
              <w:rPr>
                <w:rtl/>
                <w:lang w:eastAsia="he-IL"/>
              </w:rPr>
            </w:pPr>
          </w:p>
          <w:p w:rsidR="00FA7E89" w:rsidRDefault="00FA7E89" w:rsidP="00FA7E89">
            <w:pPr>
              <w:rPr>
                <w:rtl/>
                <w:lang w:eastAsia="he-IL"/>
              </w:rPr>
            </w:pPr>
            <w:r>
              <w:rPr>
                <w:rFonts w:hint="cs"/>
                <w:rtl/>
                <w:lang w:eastAsia="he-IL"/>
              </w:rPr>
              <w:t xml:space="preserve">אבל אם החוק </w:t>
            </w:r>
            <w:bookmarkStart w:id="572" w:name="_ETM_Q1_1723908"/>
            <w:bookmarkEnd w:id="572"/>
            <w:r>
              <w:rPr>
                <w:rFonts w:hint="cs"/>
                <w:rtl/>
                <w:lang w:eastAsia="he-IL"/>
              </w:rPr>
              <w:t>הכללי בסדר, למה אנחנו עכשיו בונים פה איזה מבנה כזה?</w:t>
            </w:r>
            <w:bookmarkStart w:id="573" w:name="_ETM_Q1_1731313"/>
            <w:bookmarkEnd w:id="573"/>
            <w:r>
              <w:rPr>
                <w:rFonts w:hint="cs"/>
                <w:rtl/>
                <w:lang w:eastAsia="he-IL"/>
              </w:rPr>
              <w:t xml:space="preserve"> אם החוק הכללי ביחסים בין לקוח לספק שירות בסוגיה של</w:t>
            </w:r>
            <w:bookmarkStart w:id="574" w:name="_ETM_Q1_1732112"/>
            <w:bookmarkEnd w:id="574"/>
            <w:r>
              <w:rPr>
                <w:rFonts w:hint="cs"/>
                <w:rtl/>
                <w:lang w:eastAsia="he-IL"/>
              </w:rPr>
              <w:t xml:space="preserve"> מידע רגיש הוא בהיר וטוב </w:t>
            </w:r>
            <w:r>
              <w:rPr>
                <w:rtl/>
                <w:lang w:eastAsia="he-IL"/>
              </w:rPr>
              <w:t>–</w:t>
            </w:r>
            <w:r>
              <w:rPr>
                <w:rFonts w:hint="cs"/>
                <w:rtl/>
                <w:lang w:eastAsia="he-IL"/>
              </w:rPr>
              <w:t xml:space="preserve"> בוא נאמץ אותו, ונסתפק בזה. </w:t>
            </w:r>
          </w:p>
          <w:p w:rsidR="00FA7E89" w:rsidRDefault="00FA7E89" w:rsidP="00FA7E89">
            <w:pPr>
              <w:rPr>
                <w:rtl/>
                <w:lang w:eastAsia="he-IL"/>
              </w:rPr>
            </w:pPr>
            <w:bookmarkStart w:id="575" w:name="_ETM_Q1_1739133"/>
            <w:bookmarkStart w:id="576" w:name="_ETM_Q1_1739214"/>
            <w:bookmarkStart w:id="577" w:name="_ETM_Q1_1740428"/>
            <w:bookmarkEnd w:id="575"/>
            <w:bookmarkEnd w:id="576"/>
            <w:bookmarkEnd w:id="577"/>
          </w:p>
          <w:p w:rsidR="00FA7E89" w:rsidRDefault="00FA7E89" w:rsidP="00FA7E89">
            <w:pPr>
              <w:pStyle w:val="a4"/>
              <w:keepNext/>
              <w:rPr>
                <w:rtl/>
              </w:rPr>
            </w:pPr>
            <w:bookmarkStart w:id="578" w:name="ET_speaker_איתי_עצמון_79"/>
            <w:r w:rsidRPr="00FA7E89">
              <w:rPr>
                <w:rStyle w:val="TagStyle"/>
                <w:rtl/>
              </w:rPr>
              <w:t xml:space="preserve"> &lt;&lt; דובר &gt;&gt; </w:t>
            </w:r>
            <w:r>
              <w:rPr>
                <w:rtl/>
              </w:rPr>
              <w:t>איתי עצמון:</w:t>
            </w:r>
            <w:r w:rsidRPr="00FA7E89">
              <w:rPr>
                <w:rStyle w:val="TagStyle"/>
                <w:rtl/>
              </w:rPr>
              <w:t xml:space="preserve"> &lt;&lt; דובר &gt;&gt;</w:t>
            </w:r>
            <w:r>
              <w:rPr>
                <w:rtl/>
              </w:rPr>
              <w:t xml:space="preserve">   </w:t>
            </w:r>
            <w:bookmarkEnd w:id="578"/>
          </w:p>
          <w:p w:rsidR="00FA7E89" w:rsidRDefault="00FA7E89" w:rsidP="00FA7E89">
            <w:pPr>
              <w:pStyle w:val="KeepWithNext"/>
              <w:rPr>
                <w:rtl/>
                <w:lang w:eastAsia="he-IL"/>
              </w:rPr>
            </w:pPr>
          </w:p>
          <w:p w:rsidR="00FA7E89" w:rsidRDefault="00FA7E89" w:rsidP="00FA7E89">
            <w:pPr>
              <w:rPr>
                <w:rtl/>
                <w:lang w:eastAsia="he-IL"/>
              </w:rPr>
            </w:pPr>
            <w:bookmarkStart w:id="579" w:name="_ETM_Q1_1741116"/>
            <w:bookmarkStart w:id="580" w:name="_ETM_Q1_1741157"/>
            <w:bookmarkEnd w:id="579"/>
            <w:bookmarkEnd w:id="580"/>
            <w:r>
              <w:rPr>
                <w:rFonts w:hint="cs"/>
                <w:rtl/>
                <w:lang w:eastAsia="he-IL"/>
              </w:rPr>
              <w:t xml:space="preserve">- - בדין הכללי, אבל זה כמעט לא מיושם. </w:t>
            </w:r>
            <w:bookmarkStart w:id="581" w:name="_ETM_Q1_1743666"/>
            <w:bookmarkEnd w:id="581"/>
            <w:r>
              <w:rPr>
                <w:rFonts w:hint="cs"/>
                <w:rtl/>
                <w:lang w:eastAsia="he-IL"/>
              </w:rPr>
              <w:t xml:space="preserve">כאן יש בכל זאת התייחסות ספציפית ללקוח., שכאמור </w:t>
            </w:r>
            <w:r>
              <w:rPr>
                <w:rtl/>
                <w:lang w:eastAsia="he-IL"/>
              </w:rPr>
              <w:t>–</w:t>
            </w:r>
            <w:r>
              <w:rPr>
                <w:rFonts w:hint="cs"/>
                <w:rtl/>
                <w:lang w:eastAsia="he-IL"/>
              </w:rPr>
              <w:t xml:space="preserve"> מוסר פרטים מאוד רגישים לנותן </w:t>
            </w:r>
            <w:bookmarkStart w:id="582" w:name="_ETM_Q1_1748347"/>
            <w:bookmarkEnd w:id="582"/>
            <w:r>
              <w:rPr>
                <w:rFonts w:hint="cs"/>
                <w:rtl/>
                <w:lang w:eastAsia="he-IL"/>
              </w:rPr>
              <w:t xml:space="preserve">שירות. </w:t>
            </w:r>
          </w:p>
          <w:p w:rsidR="00FA7E89" w:rsidRDefault="00FA7E89" w:rsidP="00FA7E89">
            <w:pPr>
              <w:rPr>
                <w:rtl/>
                <w:lang w:eastAsia="he-IL"/>
              </w:rPr>
            </w:pPr>
            <w:bookmarkStart w:id="583" w:name="_ETM_Q1_1752235"/>
            <w:bookmarkStart w:id="584" w:name="_ETM_Q1_1752318"/>
            <w:bookmarkStart w:id="585" w:name="_ETM_Q1_1752379"/>
            <w:bookmarkEnd w:id="583"/>
            <w:bookmarkEnd w:id="584"/>
            <w:bookmarkEnd w:id="585"/>
          </w:p>
          <w:p w:rsidR="00FA7E89" w:rsidRDefault="00FA7E89" w:rsidP="00FA7E89">
            <w:pPr>
              <w:pStyle w:val="af6"/>
              <w:keepNext/>
              <w:rPr>
                <w:rtl/>
              </w:rPr>
            </w:pPr>
            <w:bookmarkStart w:id="586" w:name="_ETM_Q1_1752468"/>
            <w:bookmarkStart w:id="587" w:name="ET_yor_5765_80"/>
            <w:bookmarkEnd w:id="586"/>
            <w:r w:rsidRPr="00FA7E89">
              <w:rPr>
                <w:rStyle w:val="TagStyle"/>
                <w:rtl/>
              </w:rPr>
              <w:t xml:space="preserve"> &lt;&lt; יור &gt;&gt; </w:t>
            </w:r>
            <w:r>
              <w:rPr>
                <w:rtl/>
              </w:rPr>
              <w:t>היו"ר מיכאל מרדכי ביטון:</w:t>
            </w:r>
            <w:r w:rsidRPr="00FA7E89">
              <w:rPr>
                <w:rStyle w:val="TagStyle"/>
                <w:rtl/>
              </w:rPr>
              <w:t xml:space="preserve"> &lt;&lt; יור &gt;&gt;</w:t>
            </w:r>
            <w:r>
              <w:rPr>
                <w:rtl/>
              </w:rPr>
              <w:t xml:space="preserve">   </w:t>
            </w:r>
            <w:bookmarkEnd w:id="587"/>
          </w:p>
          <w:p w:rsidR="00FA7E89" w:rsidRDefault="00FA7E89" w:rsidP="00FA7E89">
            <w:pPr>
              <w:pStyle w:val="KeepWithNext"/>
              <w:rPr>
                <w:rtl/>
                <w:lang w:eastAsia="he-IL"/>
              </w:rPr>
            </w:pPr>
          </w:p>
          <w:p w:rsidR="00FA7E89" w:rsidRDefault="00FA7E89" w:rsidP="00FA7E89">
            <w:pPr>
              <w:rPr>
                <w:rtl/>
                <w:lang w:eastAsia="he-IL"/>
              </w:rPr>
            </w:pPr>
            <w:bookmarkStart w:id="588" w:name="_ETM_Q1_1753757"/>
            <w:bookmarkEnd w:id="588"/>
            <w:r>
              <w:rPr>
                <w:rFonts w:hint="cs"/>
                <w:rtl/>
                <w:lang w:eastAsia="he-IL"/>
              </w:rPr>
              <w:t xml:space="preserve">אז מה המלצתך? </w:t>
            </w:r>
          </w:p>
          <w:p w:rsidR="00FA7E89" w:rsidRDefault="00FA7E89" w:rsidP="00FA7E89">
            <w:pPr>
              <w:rPr>
                <w:rtl/>
                <w:lang w:eastAsia="he-IL"/>
              </w:rPr>
            </w:pPr>
            <w:bookmarkStart w:id="589" w:name="_ETM_Q1_1753718"/>
            <w:bookmarkStart w:id="590" w:name="_ETM_Q1_1753813"/>
            <w:bookmarkEnd w:id="589"/>
            <w:bookmarkEnd w:id="590"/>
          </w:p>
          <w:p w:rsidR="00FA7E89" w:rsidRDefault="00FA7E89" w:rsidP="00FA7E89">
            <w:pPr>
              <w:pStyle w:val="a4"/>
              <w:keepNext/>
              <w:rPr>
                <w:rtl/>
              </w:rPr>
            </w:pPr>
            <w:bookmarkStart w:id="591" w:name="ET_speaker_איתי_עצמון_81"/>
            <w:r w:rsidRPr="00FA7E89">
              <w:rPr>
                <w:rStyle w:val="TagStyle"/>
                <w:rtl/>
              </w:rPr>
              <w:t xml:space="preserve"> &lt;&lt; דובר &gt;&gt; </w:t>
            </w:r>
            <w:r>
              <w:rPr>
                <w:rtl/>
              </w:rPr>
              <w:t>איתי עצמון:</w:t>
            </w:r>
            <w:r w:rsidRPr="00FA7E89">
              <w:rPr>
                <w:rStyle w:val="TagStyle"/>
                <w:rtl/>
              </w:rPr>
              <w:t xml:space="preserve"> &lt;&lt; דובר &gt;&gt;</w:t>
            </w:r>
            <w:r>
              <w:rPr>
                <w:rtl/>
              </w:rPr>
              <w:t xml:space="preserve">   </w:t>
            </w:r>
            <w:bookmarkEnd w:id="591"/>
          </w:p>
          <w:p w:rsidR="00FA7E89" w:rsidRDefault="00FA7E89" w:rsidP="00FA7E89">
            <w:pPr>
              <w:pStyle w:val="KeepWithNext"/>
              <w:rPr>
                <w:rtl/>
                <w:lang w:eastAsia="he-IL"/>
              </w:rPr>
            </w:pPr>
          </w:p>
          <w:p w:rsidR="00FA7E89" w:rsidRPr="00FA7E89" w:rsidRDefault="00FA7E89" w:rsidP="00504600">
            <w:pPr>
              <w:rPr>
                <w:rtl/>
                <w:lang w:eastAsia="he-IL"/>
              </w:rPr>
            </w:pPr>
            <w:r>
              <w:rPr>
                <w:rFonts w:hint="cs"/>
                <w:rtl/>
                <w:lang w:eastAsia="he-IL"/>
              </w:rPr>
              <w:t xml:space="preserve">אני מציע כן ללכת על העיקרון שהצגתי קודם לכן, כלומר </w:t>
            </w:r>
            <w:r>
              <w:rPr>
                <w:rtl/>
                <w:lang w:eastAsia="he-IL"/>
              </w:rPr>
              <w:t>–</w:t>
            </w:r>
            <w:r>
              <w:rPr>
                <w:rFonts w:hint="cs"/>
                <w:rtl/>
                <w:lang w:eastAsia="he-IL"/>
              </w:rPr>
              <w:t xml:space="preserve"> נותן השירות, אם נקבע שהוא חייב להודיע אנחנו לא מביאים בחשבון את </w:t>
            </w:r>
            <w:bookmarkStart w:id="592" w:name="_ETM_Q1_1763584"/>
            <w:bookmarkEnd w:id="592"/>
            <w:r>
              <w:rPr>
                <w:rFonts w:hint="cs"/>
                <w:rtl/>
                <w:lang w:eastAsia="he-IL"/>
              </w:rPr>
              <w:t xml:space="preserve">ההיבטים הרחבים של אירוע כזה וההתמודדות עם אירוע כזה, לכן אני מבין את הטענות של נציגי הממשלה </w:t>
            </w:r>
            <w:bookmarkStart w:id="593" w:name="_ETM_Q1_1768386"/>
            <w:bookmarkEnd w:id="593"/>
            <w:r>
              <w:rPr>
                <w:rFonts w:hint="cs"/>
                <w:rtl/>
                <w:lang w:eastAsia="he-IL"/>
              </w:rPr>
              <w:t>שצריך לקבוע כאן איזשהו מנגנון שנותן לגורמים המוסמכים, ובראשם מער</w:t>
            </w:r>
            <w:bookmarkStart w:id="594" w:name="_ETM_Q1_1773677"/>
            <w:bookmarkEnd w:id="594"/>
            <w:r>
              <w:rPr>
                <w:rFonts w:hint="cs"/>
                <w:rtl/>
                <w:lang w:eastAsia="he-IL"/>
              </w:rPr>
              <w:t xml:space="preserve">ך הסייבר יכולת להכיל את האירוע, להתמודד עם האירוע, </w:t>
            </w:r>
            <w:bookmarkStart w:id="595" w:name="_ETM_Q1_1781457"/>
            <w:bookmarkEnd w:id="595"/>
            <w:r>
              <w:rPr>
                <w:rFonts w:hint="cs"/>
                <w:rtl/>
                <w:lang w:eastAsia="he-IL"/>
              </w:rPr>
              <w:t xml:space="preserve">וכמובן </w:t>
            </w:r>
            <w:r>
              <w:rPr>
                <w:rtl/>
                <w:lang w:eastAsia="he-IL"/>
              </w:rPr>
              <w:t>–</w:t>
            </w:r>
            <w:r>
              <w:rPr>
                <w:rFonts w:hint="cs"/>
                <w:rtl/>
                <w:lang w:eastAsia="he-IL"/>
              </w:rPr>
              <w:t xml:space="preserve"> בגלל ההיבטים של הגנת הפרטיות שהסמכות להורות תהיה של רשם מאגרי המידע. הוא יורה לנותן השירות להודיע </w:t>
            </w:r>
            <w:bookmarkStart w:id="596" w:name="_ETM_Q1_1786608"/>
            <w:bookmarkEnd w:id="596"/>
            <w:r>
              <w:rPr>
                <w:rFonts w:hint="cs"/>
                <w:rtl/>
                <w:lang w:eastAsia="he-IL"/>
              </w:rPr>
              <w:t xml:space="preserve">על האירוע. אם הוא רואה שיש חשש לפגיעה </w:t>
            </w:r>
            <w:bookmarkStart w:id="597" w:name="_ETM_Q1_1792518"/>
            <w:bookmarkEnd w:id="597"/>
            <w:r>
              <w:rPr>
                <w:rFonts w:hint="cs"/>
                <w:rtl/>
                <w:lang w:eastAsia="he-IL"/>
              </w:rPr>
              <w:t xml:space="preserve">ממשית בפרטיות, והוא בעצם זה שאמון על הנושא, הוא </w:t>
            </w:r>
            <w:bookmarkStart w:id="598" w:name="_ETM_Q1_1792935"/>
            <w:bookmarkEnd w:id="598"/>
            <w:r>
              <w:rPr>
                <w:rFonts w:hint="cs"/>
                <w:rtl/>
                <w:lang w:eastAsia="he-IL"/>
              </w:rPr>
              <w:t xml:space="preserve">יצטרך להודיע על כך למערך הסייבר ומערך הסייבר יסבור שראוי לעכב את מסירת ההודעה או שלא להודיע בשל נסיבות שנוגעות </w:t>
            </w:r>
            <w:bookmarkStart w:id="599" w:name="_ETM_Q1_1806515"/>
            <w:bookmarkEnd w:id="599"/>
            <w:r>
              <w:rPr>
                <w:rFonts w:hint="cs"/>
                <w:rtl/>
                <w:lang w:eastAsia="he-IL"/>
              </w:rPr>
              <w:t>להתמודדות עם האירוע, אז באמת הרשם יוכל לעשות את זה</w:t>
            </w:r>
            <w:r w:rsidR="00504600">
              <w:rPr>
                <w:rFonts w:hint="cs"/>
                <w:rtl/>
                <w:lang w:eastAsia="he-IL"/>
              </w:rPr>
              <w:t>,</w:t>
            </w:r>
            <w:r>
              <w:rPr>
                <w:rFonts w:hint="cs"/>
                <w:rtl/>
                <w:lang w:eastAsia="he-IL"/>
              </w:rPr>
              <w:t xml:space="preserve"> </w:t>
            </w:r>
            <w:r w:rsidR="00504600">
              <w:rPr>
                <w:rFonts w:hint="cs"/>
                <w:rtl/>
                <w:lang w:eastAsia="he-IL"/>
              </w:rPr>
              <w:t xml:space="preserve">זה בסמכות לעשות את זה. </w:t>
            </w:r>
          </w:p>
          <w:p w:rsidR="00BB3B3A" w:rsidRDefault="00BB3B3A" w:rsidP="00BB3B3A">
            <w:pPr>
              <w:rPr>
                <w:rtl/>
                <w:lang w:eastAsia="he-IL"/>
              </w:rPr>
            </w:pPr>
            <w:bookmarkStart w:id="600" w:name="_ETM_Q1_1119964"/>
            <w:bookmarkStart w:id="601" w:name="_ETM_Q1_1120044"/>
            <w:bookmarkEnd w:id="600"/>
            <w:bookmarkEnd w:id="601"/>
          </w:p>
          <w:p w:rsidR="00504600" w:rsidRDefault="00504600" w:rsidP="00BB3B3A">
            <w:pPr>
              <w:rPr>
                <w:rtl/>
                <w:lang w:eastAsia="he-IL"/>
              </w:rPr>
            </w:pPr>
            <w:bookmarkStart w:id="602" w:name="_ETM_Q1_1815400"/>
            <w:bookmarkStart w:id="603" w:name="_ETM_Q1_1815496"/>
            <w:bookmarkEnd w:id="602"/>
            <w:bookmarkEnd w:id="603"/>
          </w:p>
          <w:p w:rsidR="00504600" w:rsidRDefault="00504600" w:rsidP="00504600">
            <w:pPr>
              <w:pStyle w:val="af6"/>
              <w:keepNext/>
              <w:rPr>
                <w:rtl/>
              </w:rPr>
            </w:pPr>
            <w:bookmarkStart w:id="604" w:name="ET_yor_5765_82"/>
            <w:r w:rsidRPr="00504600">
              <w:rPr>
                <w:rStyle w:val="TagStyle"/>
                <w:rtl/>
              </w:rPr>
              <w:t xml:space="preserve"> &lt;&lt; יור &gt;&gt; </w:t>
            </w:r>
            <w:r>
              <w:rPr>
                <w:rtl/>
              </w:rPr>
              <w:t>היו"ר מיכאל מרדכי ביטון:</w:t>
            </w:r>
            <w:r w:rsidRPr="00504600">
              <w:rPr>
                <w:rStyle w:val="TagStyle"/>
                <w:rtl/>
              </w:rPr>
              <w:t xml:space="preserve"> &lt;&lt; יור &gt;&gt;</w:t>
            </w:r>
            <w:r>
              <w:rPr>
                <w:rtl/>
              </w:rPr>
              <w:t xml:space="preserve">   </w:t>
            </w:r>
            <w:bookmarkEnd w:id="604"/>
          </w:p>
          <w:p w:rsidR="00504600" w:rsidRDefault="00504600" w:rsidP="00504600">
            <w:pPr>
              <w:pStyle w:val="KeepWithNext"/>
              <w:rPr>
                <w:rtl/>
                <w:lang w:eastAsia="he-IL"/>
              </w:rPr>
            </w:pPr>
          </w:p>
          <w:p w:rsidR="00504600" w:rsidRDefault="00504600" w:rsidP="00504600">
            <w:pPr>
              <w:rPr>
                <w:rtl/>
                <w:lang w:eastAsia="he-IL"/>
              </w:rPr>
            </w:pPr>
            <w:r>
              <w:rPr>
                <w:rFonts w:hint="cs"/>
                <w:rtl/>
                <w:lang w:eastAsia="he-IL"/>
              </w:rPr>
              <w:t xml:space="preserve">זה מקובל </w:t>
            </w:r>
            <w:bookmarkStart w:id="605" w:name="_ETM_Q1_1811548"/>
            <w:bookmarkEnd w:id="605"/>
            <w:r>
              <w:rPr>
                <w:rFonts w:hint="cs"/>
                <w:rtl/>
                <w:lang w:eastAsia="he-IL"/>
              </w:rPr>
              <w:t xml:space="preserve">עליכם, מה שאיתי עצמון ניסח עכשיו? </w:t>
            </w:r>
          </w:p>
          <w:p w:rsidR="00736B8A" w:rsidRDefault="00736B8A" w:rsidP="00504600">
            <w:pPr>
              <w:rPr>
                <w:rtl/>
                <w:lang w:eastAsia="he-IL"/>
              </w:rPr>
            </w:pPr>
          </w:p>
          <w:p w:rsidR="00736B8A" w:rsidRDefault="00736B8A" w:rsidP="00736B8A">
            <w:pPr>
              <w:pStyle w:val="af9"/>
              <w:keepNext/>
              <w:rPr>
                <w:rtl/>
                <w:lang w:eastAsia="he-IL"/>
              </w:rPr>
            </w:pPr>
            <w:bookmarkStart w:id="606" w:name="ET_guest_786130_83"/>
            <w:r w:rsidRPr="00736B8A">
              <w:rPr>
                <w:rStyle w:val="TagStyle"/>
                <w:rtl/>
              </w:rPr>
              <w:t xml:space="preserve"> &lt;&lt; אורח &gt;&gt; </w:t>
            </w:r>
            <w:r>
              <w:rPr>
                <w:rtl/>
                <w:lang w:eastAsia="he-IL"/>
              </w:rPr>
              <w:t>חן פליישר:</w:t>
            </w:r>
            <w:r w:rsidRPr="00736B8A">
              <w:rPr>
                <w:rStyle w:val="TagStyle"/>
                <w:rtl/>
              </w:rPr>
              <w:t xml:space="preserve"> &lt;&lt; אורח &gt;&gt;</w:t>
            </w:r>
            <w:r>
              <w:rPr>
                <w:rtl/>
                <w:lang w:eastAsia="he-IL"/>
              </w:rPr>
              <w:t xml:space="preserve">   </w:t>
            </w:r>
            <w:bookmarkEnd w:id="606"/>
          </w:p>
          <w:p w:rsidR="00736B8A" w:rsidRDefault="00736B8A" w:rsidP="00736B8A">
            <w:pPr>
              <w:pStyle w:val="KeepWithNext"/>
              <w:rPr>
                <w:rtl/>
                <w:lang w:eastAsia="he-IL"/>
              </w:rPr>
            </w:pPr>
          </w:p>
          <w:p w:rsidR="00736B8A" w:rsidRDefault="00736B8A" w:rsidP="00736B8A">
            <w:pPr>
              <w:rPr>
                <w:rtl/>
                <w:lang w:eastAsia="he-IL"/>
              </w:rPr>
            </w:pPr>
            <w:r>
              <w:rPr>
                <w:rFonts w:hint="cs"/>
                <w:rtl/>
                <w:lang w:eastAsia="he-IL"/>
              </w:rPr>
              <w:t xml:space="preserve">אני יכולה להוסיף משהו? </w:t>
            </w:r>
            <w:bookmarkStart w:id="607" w:name="_ETM_Q1_1815651"/>
            <w:bookmarkEnd w:id="607"/>
            <w:r>
              <w:rPr>
                <w:rFonts w:hint="cs"/>
                <w:rtl/>
                <w:lang w:eastAsia="he-IL"/>
              </w:rPr>
              <w:t xml:space="preserve">עלתה כאן השאלה למה בעצם כתבנו את הסעיף הזה, אם המודל הכללי כבר חי, ואכן התלבטנו האם התקנות </w:t>
            </w:r>
            <w:r>
              <w:rPr>
                <w:rtl/>
                <w:lang w:eastAsia="he-IL"/>
              </w:rPr>
              <w:t>–</w:t>
            </w:r>
            <w:r>
              <w:rPr>
                <w:rFonts w:hint="cs"/>
                <w:rtl/>
                <w:lang w:eastAsia="he-IL"/>
              </w:rPr>
              <w:t xml:space="preserve"> </w:t>
            </w:r>
            <w:bookmarkStart w:id="608" w:name="_ETM_Q1_1822000"/>
            <w:bookmarkEnd w:id="608"/>
            <w:r>
              <w:rPr>
                <w:rFonts w:hint="cs"/>
                <w:rtl/>
                <w:lang w:eastAsia="he-IL"/>
              </w:rPr>
              <w:t xml:space="preserve">הרי התקנות ממילא חלות. פה עשינו רק תוספות. להבנתי מהערך המוסף של הסעיף בחוק הזה היא לא החריגה מהדין הכללי ביחסים עם הלקוח כי בהקשר הזה </w:t>
            </w:r>
            <w:bookmarkStart w:id="609" w:name="_ETM_Q1_1835802"/>
            <w:bookmarkEnd w:id="609"/>
            <w:r>
              <w:rPr>
                <w:rFonts w:hint="cs"/>
                <w:rtl/>
                <w:lang w:eastAsia="he-IL"/>
              </w:rPr>
              <w:t xml:space="preserve">באמת שימרנו את מה שחל בדין הכללי, אלא החשיבה </w:t>
            </w:r>
            <w:bookmarkStart w:id="610" w:name="_ETM_Q1_1840361"/>
            <w:bookmarkEnd w:id="610"/>
            <w:r>
              <w:rPr>
                <w:rFonts w:hint="cs"/>
                <w:rtl/>
                <w:lang w:eastAsia="he-IL"/>
              </w:rPr>
              <w:t>שיש כאן אקו סיסטם שצריך לתחזק אותו. ולכן</w:t>
            </w:r>
            <w:bookmarkStart w:id="611" w:name="_ETM_Q1_1841780"/>
            <w:bookmarkEnd w:id="611"/>
            <w:r>
              <w:rPr>
                <w:rFonts w:hint="cs"/>
                <w:rtl/>
                <w:lang w:eastAsia="he-IL"/>
              </w:rPr>
              <w:t xml:space="preserve"> יש כאן הרבה שאלות של התייעצות עם הרגולטורים ועדכונים </w:t>
            </w:r>
            <w:bookmarkStart w:id="612" w:name="_ETM_Q1_1848413"/>
            <w:bookmarkEnd w:id="612"/>
            <w:r>
              <w:rPr>
                <w:rFonts w:hint="cs"/>
                <w:rtl/>
                <w:lang w:eastAsia="he-IL"/>
              </w:rPr>
              <w:t xml:space="preserve">של הרגולטורים בגלל שכשיש דליפה מנותן שירות יש השפעה גם על מקורות המידע </w:t>
            </w:r>
            <w:r>
              <w:rPr>
                <w:rtl/>
                <w:lang w:eastAsia="he-IL"/>
              </w:rPr>
              <w:t>–</w:t>
            </w:r>
            <w:r>
              <w:rPr>
                <w:rFonts w:hint="cs"/>
                <w:rtl/>
                <w:lang w:eastAsia="he-IL"/>
              </w:rPr>
              <w:t xml:space="preserve"> וזה הערך המוסף של הסעיף ביחס </w:t>
            </w:r>
            <w:bookmarkStart w:id="613" w:name="_ETM_Q1_1856895"/>
            <w:bookmarkEnd w:id="613"/>
            <w:r>
              <w:rPr>
                <w:rFonts w:hint="cs"/>
                <w:rtl/>
                <w:lang w:eastAsia="he-IL"/>
              </w:rPr>
              <w:t xml:space="preserve">לדין הכללי. אני חושבת שאם חושבים שהדין הכללי צריך לומר משהו </w:t>
            </w:r>
            <w:bookmarkStart w:id="614" w:name="_ETM_Q1_1862520"/>
            <w:bookmarkEnd w:id="614"/>
            <w:r>
              <w:rPr>
                <w:rFonts w:hint="cs"/>
                <w:rtl/>
                <w:lang w:eastAsia="he-IL"/>
              </w:rPr>
              <w:t xml:space="preserve">אחר ולחייב במאגרים רגישים הודעה ללקוחות באופן ישיר </w:t>
            </w:r>
            <w:r>
              <w:rPr>
                <w:rtl/>
                <w:lang w:eastAsia="he-IL"/>
              </w:rPr>
              <w:t>–</w:t>
            </w:r>
            <w:r>
              <w:rPr>
                <w:rFonts w:hint="cs"/>
                <w:rtl/>
                <w:lang w:eastAsia="he-IL"/>
              </w:rPr>
              <w:t xml:space="preserve"> </w:t>
            </w:r>
            <w:bookmarkStart w:id="615" w:name="_ETM_Q1_1862068"/>
            <w:bookmarkEnd w:id="615"/>
            <w:r>
              <w:rPr>
                <w:rFonts w:hint="cs"/>
                <w:rtl/>
                <w:lang w:eastAsia="he-IL"/>
              </w:rPr>
              <w:t xml:space="preserve">אז צריך לתקן את הדין הכללי. </w:t>
            </w:r>
          </w:p>
          <w:p w:rsidR="00736B8A" w:rsidRDefault="00736B8A" w:rsidP="00736B8A">
            <w:pPr>
              <w:rPr>
                <w:rtl/>
                <w:lang w:eastAsia="he-IL"/>
              </w:rPr>
            </w:pPr>
            <w:bookmarkStart w:id="616" w:name="_ETM_Q1_1866535"/>
            <w:bookmarkEnd w:id="616"/>
          </w:p>
          <w:p w:rsidR="00736B8A" w:rsidRDefault="00736B8A" w:rsidP="00736B8A">
            <w:pPr>
              <w:pStyle w:val="a4"/>
              <w:keepNext/>
              <w:rPr>
                <w:rtl/>
              </w:rPr>
            </w:pPr>
            <w:bookmarkStart w:id="617" w:name="ET_speaker_6151_84"/>
            <w:r w:rsidRPr="00736B8A">
              <w:rPr>
                <w:rStyle w:val="TagStyle"/>
                <w:rtl/>
              </w:rPr>
              <w:t xml:space="preserve"> &lt;&lt; דובר &gt;&gt; </w:t>
            </w:r>
            <w:r>
              <w:rPr>
                <w:rtl/>
              </w:rPr>
              <w:t>רון כץ (יש עתיד):</w:t>
            </w:r>
            <w:r w:rsidRPr="00736B8A">
              <w:rPr>
                <w:rStyle w:val="TagStyle"/>
                <w:rtl/>
              </w:rPr>
              <w:t xml:space="preserve"> &lt;&lt; דובר &gt;&gt;</w:t>
            </w:r>
            <w:r>
              <w:rPr>
                <w:rtl/>
              </w:rPr>
              <w:t xml:space="preserve">   </w:t>
            </w:r>
            <w:bookmarkEnd w:id="617"/>
          </w:p>
          <w:p w:rsidR="00736B8A" w:rsidRDefault="00736B8A" w:rsidP="00736B8A">
            <w:pPr>
              <w:pStyle w:val="KeepWithNext"/>
              <w:rPr>
                <w:rtl/>
                <w:lang w:eastAsia="he-IL"/>
              </w:rPr>
            </w:pPr>
          </w:p>
          <w:p w:rsidR="00736B8A" w:rsidRDefault="00736B8A" w:rsidP="00736B8A">
            <w:pPr>
              <w:rPr>
                <w:lang w:eastAsia="he-IL"/>
              </w:rPr>
            </w:pPr>
            <w:bookmarkStart w:id="618" w:name="_ETM_Q1_1867132"/>
            <w:bookmarkStart w:id="619" w:name="_ETM_Q1_1867178"/>
            <w:bookmarkEnd w:id="618"/>
            <w:bookmarkEnd w:id="619"/>
            <w:r>
              <w:rPr>
                <w:rFonts w:hint="cs"/>
                <w:rtl/>
                <w:lang w:eastAsia="he-IL"/>
              </w:rPr>
              <w:t xml:space="preserve">זה בשלב הבא, </w:t>
            </w:r>
            <w:bookmarkStart w:id="620" w:name="_ETM_Q1_1863991"/>
            <w:bookmarkEnd w:id="620"/>
            <w:r>
              <w:rPr>
                <w:rFonts w:hint="cs"/>
                <w:rtl/>
                <w:lang w:eastAsia="he-IL"/>
              </w:rPr>
              <w:t xml:space="preserve">אבל בשלב הזה אנחנו דנים על הסעיף הזה, ואני לא רואה למה אנחנו בכלל - - - </w:t>
            </w:r>
            <w:bookmarkStart w:id="621" w:name="_ETM_Q1_1867432"/>
            <w:bookmarkEnd w:id="621"/>
            <w:r>
              <w:rPr>
                <w:rFonts w:hint="cs"/>
                <w:rtl/>
                <w:lang w:eastAsia="he-IL"/>
              </w:rPr>
              <w:t xml:space="preserve">זה אמור להיות ממש פשוט, יש פה מאגרי מידע גם </w:t>
            </w:r>
            <w:bookmarkStart w:id="622" w:name="_ETM_Q1_1870474"/>
            <w:bookmarkEnd w:id="622"/>
            <w:r>
              <w:rPr>
                <w:rFonts w:hint="cs"/>
                <w:rtl/>
                <w:lang w:eastAsia="he-IL"/>
              </w:rPr>
              <w:t xml:space="preserve">חדשים וגם רגישים. אני לא מבין מה המניעה לעדכן. </w:t>
            </w:r>
          </w:p>
          <w:p w:rsidR="00F021C2" w:rsidRDefault="00F021C2" w:rsidP="00736B8A">
            <w:pPr>
              <w:rPr>
                <w:rtl/>
                <w:lang w:eastAsia="he-IL"/>
              </w:rPr>
            </w:pPr>
          </w:p>
          <w:p w:rsidR="00F021C2" w:rsidRDefault="00F021C2" w:rsidP="00F021C2">
            <w:pPr>
              <w:pStyle w:val="af9"/>
              <w:keepNext/>
              <w:rPr>
                <w:rtl/>
                <w:lang w:eastAsia="he-IL"/>
              </w:rPr>
            </w:pPr>
            <w:bookmarkStart w:id="623" w:name="ET_guest_755768_85"/>
            <w:r w:rsidRPr="00F021C2">
              <w:rPr>
                <w:rStyle w:val="TagStyle"/>
                <w:rtl/>
              </w:rPr>
              <w:t xml:space="preserve"> &lt;&lt; אורח &gt;&gt; </w:t>
            </w:r>
            <w:r>
              <w:rPr>
                <w:rtl/>
                <w:lang w:eastAsia="he-IL"/>
              </w:rPr>
              <w:t>יובל טלר:</w:t>
            </w:r>
            <w:r w:rsidRPr="00F021C2">
              <w:rPr>
                <w:rStyle w:val="TagStyle"/>
                <w:rtl/>
              </w:rPr>
              <w:t xml:space="preserve"> &lt;&lt; אורח &gt;&gt;</w:t>
            </w:r>
            <w:r>
              <w:rPr>
                <w:rtl/>
                <w:lang w:eastAsia="he-IL"/>
              </w:rPr>
              <w:t xml:space="preserve">   </w:t>
            </w:r>
            <w:bookmarkEnd w:id="623"/>
          </w:p>
          <w:p w:rsidR="00F021C2" w:rsidRDefault="00F021C2" w:rsidP="00F021C2">
            <w:pPr>
              <w:pStyle w:val="KeepWithNext"/>
              <w:rPr>
                <w:rtl/>
                <w:lang w:eastAsia="he-IL"/>
              </w:rPr>
            </w:pPr>
          </w:p>
          <w:p w:rsidR="00F021C2" w:rsidRDefault="00F021C2" w:rsidP="00F021C2">
            <w:pPr>
              <w:rPr>
                <w:rtl/>
                <w:lang w:eastAsia="he-IL"/>
              </w:rPr>
            </w:pPr>
            <w:r>
              <w:rPr>
                <w:rFonts w:hint="cs"/>
                <w:rtl/>
                <w:lang w:eastAsia="he-IL"/>
              </w:rPr>
              <w:t xml:space="preserve">אני אגיד לך, חבר הכנסת כץ </w:t>
            </w:r>
            <w:r>
              <w:rPr>
                <w:rtl/>
                <w:lang w:eastAsia="he-IL"/>
              </w:rPr>
              <w:t>–</w:t>
            </w:r>
            <w:r>
              <w:rPr>
                <w:rFonts w:hint="cs"/>
                <w:rtl/>
                <w:lang w:eastAsia="he-IL"/>
              </w:rPr>
              <w:t xml:space="preserve"> בסוף, מה שיכול </w:t>
            </w:r>
            <w:bookmarkStart w:id="624" w:name="_ETM_Q1_1877530"/>
            <w:bookmarkEnd w:id="624"/>
            <w:r>
              <w:rPr>
                <w:rFonts w:hint="cs"/>
                <w:rtl/>
                <w:lang w:eastAsia="he-IL"/>
              </w:rPr>
              <w:t xml:space="preserve">לקרות זה שיש לך היום אפליקציה של נותן שירות פיננסי </w:t>
            </w:r>
            <w:bookmarkStart w:id="625" w:name="_ETM_Q1_1882032"/>
            <w:bookmarkEnd w:id="625"/>
            <w:r>
              <w:rPr>
                <w:rFonts w:hint="cs"/>
                <w:rtl/>
                <w:lang w:eastAsia="he-IL"/>
              </w:rPr>
              <w:t xml:space="preserve">לפי החוק הזה, ויש לך אפליקציה שונה של - - </w:t>
            </w:r>
          </w:p>
          <w:p w:rsidR="00F021C2" w:rsidRDefault="00F021C2" w:rsidP="00F021C2">
            <w:pPr>
              <w:rPr>
                <w:rtl/>
                <w:lang w:eastAsia="he-IL"/>
              </w:rPr>
            </w:pPr>
          </w:p>
          <w:p w:rsidR="00F021C2" w:rsidRDefault="00F021C2" w:rsidP="00F021C2">
            <w:pPr>
              <w:pStyle w:val="a4"/>
              <w:keepNext/>
              <w:rPr>
                <w:rtl/>
              </w:rPr>
            </w:pPr>
            <w:bookmarkStart w:id="626" w:name="ET_speaker_6151_86"/>
            <w:r w:rsidRPr="00F021C2">
              <w:rPr>
                <w:rStyle w:val="TagStyle"/>
                <w:rtl/>
              </w:rPr>
              <w:t xml:space="preserve"> &lt;&lt; דובר &gt;&gt; </w:t>
            </w:r>
            <w:r>
              <w:rPr>
                <w:rtl/>
              </w:rPr>
              <w:t>רון כץ (יש עתיד):</w:t>
            </w:r>
            <w:r w:rsidRPr="00F021C2">
              <w:rPr>
                <w:rStyle w:val="TagStyle"/>
                <w:rtl/>
              </w:rPr>
              <w:t xml:space="preserve"> &lt;&lt; דובר &gt;&gt;</w:t>
            </w:r>
            <w:r>
              <w:rPr>
                <w:rtl/>
              </w:rPr>
              <w:t xml:space="preserve">   </w:t>
            </w:r>
            <w:bookmarkEnd w:id="626"/>
          </w:p>
          <w:p w:rsidR="00F021C2" w:rsidRDefault="00F021C2" w:rsidP="00F021C2">
            <w:pPr>
              <w:pStyle w:val="KeepWithNext"/>
              <w:rPr>
                <w:rtl/>
                <w:lang w:eastAsia="he-IL"/>
              </w:rPr>
            </w:pPr>
          </w:p>
          <w:p w:rsidR="00F021C2" w:rsidRDefault="00F021C2" w:rsidP="00F021C2">
            <w:pPr>
              <w:rPr>
                <w:rtl/>
                <w:lang w:eastAsia="he-IL"/>
              </w:rPr>
            </w:pPr>
            <w:r>
              <w:rPr>
                <w:rFonts w:hint="cs"/>
                <w:rtl/>
                <w:lang w:eastAsia="he-IL"/>
              </w:rPr>
              <w:t xml:space="preserve">כן, ואם קרתה תקלה של אבטחה אני רוצה לדעת. </w:t>
            </w:r>
          </w:p>
          <w:p w:rsidR="00F021C2" w:rsidRDefault="00F021C2" w:rsidP="00F021C2">
            <w:pPr>
              <w:rPr>
                <w:rtl/>
                <w:lang w:eastAsia="he-IL"/>
              </w:rPr>
            </w:pPr>
            <w:bookmarkStart w:id="627" w:name="_ETM_Q1_1890686"/>
            <w:bookmarkStart w:id="628" w:name="_ETM_Q1_1890770"/>
            <w:bookmarkStart w:id="629" w:name="_ETM_Q1_1893724"/>
            <w:bookmarkEnd w:id="627"/>
            <w:bookmarkEnd w:id="628"/>
            <w:bookmarkEnd w:id="629"/>
          </w:p>
          <w:p w:rsidR="00F021C2" w:rsidRDefault="00F021C2" w:rsidP="00F021C2">
            <w:pPr>
              <w:pStyle w:val="af9"/>
              <w:keepNext/>
              <w:rPr>
                <w:rtl/>
                <w:lang w:eastAsia="he-IL"/>
              </w:rPr>
            </w:pPr>
            <w:bookmarkStart w:id="630" w:name="ET_guest_755768_87"/>
            <w:r w:rsidRPr="00F021C2">
              <w:rPr>
                <w:rStyle w:val="TagStyle"/>
                <w:rtl/>
              </w:rPr>
              <w:t xml:space="preserve"> &lt;&lt; אורח &gt;&gt; </w:t>
            </w:r>
            <w:r>
              <w:rPr>
                <w:rtl/>
                <w:lang w:eastAsia="he-IL"/>
              </w:rPr>
              <w:t>יובל טלר:</w:t>
            </w:r>
            <w:r w:rsidRPr="00F021C2">
              <w:rPr>
                <w:rStyle w:val="TagStyle"/>
                <w:rtl/>
              </w:rPr>
              <w:t xml:space="preserve"> &lt;&lt; אורח &gt;&gt;</w:t>
            </w:r>
            <w:r>
              <w:rPr>
                <w:rtl/>
                <w:lang w:eastAsia="he-IL"/>
              </w:rPr>
              <w:t xml:space="preserve">   </w:t>
            </w:r>
            <w:bookmarkEnd w:id="630"/>
          </w:p>
          <w:p w:rsidR="00F021C2" w:rsidRDefault="00F021C2" w:rsidP="00F021C2">
            <w:pPr>
              <w:pStyle w:val="KeepWithNext"/>
              <w:rPr>
                <w:rtl/>
                <w:lang w:eastAsia="he-IL"/>
              </w:rPr>
            </w:pPr>
          </w:p>
          <w:p w:rsidR="00F021C2" w:rsidRDefault="00F021C2" w:rsidP="00F021C2">
            <w:pPr>
              <w:rPr>
                <w:rtl/>
                <w:lang w:eastAsia="he-IL"/>
              </w:rPr>
            </w:pPr>
            <w:bookmarkStart w:id="631" w:name="_ETM_Q1_1894458"/>
            <w:bookmarkStart w:id="632" w:name="_ETM_Q1_1894507"/>
            <w:bookmarkEnd w:id="631"/>
            <w:bookmarkEnd w:id="632"/>
            <w:r>
              <w:rPr>
                <w:rFonts w:hint="cs"/>
                <w:rtl/>
                <w:lang w:eastAsia="he-IL"/>
              </w:rPr>
              <w:t xml:space="preserve">- -  לצורך העניין </w:t>
            </w:r>
            <w:r>
              <w:rPr>
                <w:rtl/>
                <w:lang w:eastAsia="he-IL"/>
              </w:rPr>
              <w:t>–</w:t>
            </w:r>
            <w:r>
              <w:rPr>
                <w:rFonts w:hint="cs"/>
                <w:rtl/>
                <w:lang w:eastAsia="he-IL"/>
              </w:rPr>
              <w:t xml:space="preserve"> של הבנק שלך. באפליקציה </w:t>
            </w:r>
            <w:bookmarkStart w:id="633" w:name="_ETM_Q1_1897576"/>
            <w:bookmarkEnd w:id="633"/>
            <w:r>
              <w:rPr>
                <w:rFonts w:hint="cs"/>
                <w:rtl/>
                <w:lang w:eastAsia="he-IL"/>
              </w:rPr>
              <w:t xml:space="preserve">אחת אתה תקבל הודעות על זה שהיו לך </w:t>
            </w:r>
            <w:bookmarkStart w:id="634" w:name="_ETM_Q1_1896307"/>
            <w:bookmarkEnd w:id="634"/>
            <w:r>
              <w:rPr>
                <w:rFonts w:hint="cs"/>
                <w:rtl/>
                <w:lang w:eastAsia="he-IL"/>
              </w:rPr>
              <w:t xml:space="preserve">תקיפות ובאפליקציה השנייה אתה לא תקבל על זה </w:t>
            </w:r>
            <w:bookmarkStart w:id="635" w:name="_ETM_Q1_1902124"/>
            <w:bookmarkEnd w:id="635"/>
            <w:r>
              <w:rPr>
                <w:rFonts w:hint="cs"/>
                <w:rtl/>
                <w:lang w:eastAsia="he-IL"/>
              </w:rPr>
              <w:t xml:space="preserve">הודעות. אל"ף, ברור שברמת התחרות </w:t>
            </w:r>
            <w:r>
              <w:rPr>
                <w:rtl/>
                <w:lang w:eastAsia="he-IL"/>
              </w:rPr>
              <w:t>–</w:t>
            </w:r>
            <w:r>
              <w:rPr>
                <w:rFonts w:hint="cs"/>
                <w:rtl/>
                <w:lang w:eastAsia="he-IL"/>
              </w:rPr>
              <w:t xml:space="preserve"> די ברור במה תעדיף </w:t>
            </w:r>
            <w:bookmarkStart w:id="636" w:name="_ETM_Q1_1903584"/>
            <w:bookmarkEnd w:id="636"/>
            <w:r>
              <w:rPr>
                <w:rFonts w:hint="cs"/>
                <w:rtl/>
                <w:lang w:eastAsia="he-IL"/>
              </w:rPr>
              <w:t>להשתמש. אנחנו כן חושבים שמה</w:t>
            </w:r>
            <w:r w:rsidR="00AA1C6E">
              <w:rPr>
                <w:rFonts w:hint="cs"/>
                <w:rtl/>
                <w:lang w:eastAsia="he-IL"/>
              </w:rPr>
              <w:t xml:space="preserve">בחינה הזאת עדיף לייצר מגרש משחקים </w:t>
            </w:r>
            <w:bookmarkStart w:id="637" w:name="_ETM_Q1_1911984"/>
            <w:bookmarkEnd w:id="637"/>
            <w:r w:rsidR="00AA1C6E">
              <w:rPr>
                <w:rFonts w:hint="cs"/>
                <w:rtl/>
                <w:lang w:eastAsia="he-IL"/>
              </w:rPr>
              <w:t xml:space="preserve">שווה. </w:t>
            </w:r>
          </w:p>
          <w:p w:rsidR="00AA1C6E" w:rsidRDefault="00AA1C6E" w:rsidP="00AA1C6E">
            <w:pPr>
              <w:rPr>
                <w:rtl/>
                <w:lang w:eastAsia="he-IL"/>
              </w:rPr>
            </w:pPr>
          </w:p>
          <w:p w:rsidR="00AA1C6E" w:rsidRDefault="00AA1C6E" w:rsidP="00AA1C6E">
            <w:pPr>
              <w:pStyle w:val="a4"/>
              <w:keepNext/>
              <w:rPr>
                <w:rtl/>
              </w:rPr>
            </w:pPr>
            <w:bookmarkStart w:id="638" w:name="ET_speaker_6151_88"/>
            <w:r w:rsidRPr="00AA1C6E">
              <w:rPr>
                <w:rStyle w:val="TagStyle"/>
                <w:rtl/>
              </w:rPr>
              <w:t xml:space="preserve"> &lt;&lt; דובר &gt;&gt; </w:t>
            </w:r>
            <w:r>
              <w:rPr>
                <w:rtl/>
              </w:rPr>
              <w:t>רון כץ (יש עתיד):</w:t>
            </w:r>
            <w:r w:rsidRPr="00AA1C6E">
              <w:rPr>
                <w:rStyle w:val="TagStyle"/>
                <w:rtl/>
              </w:rPr>
              <w:t xml:space="preserve"> &lt;&lt; דובר &gt;&gt;</w:t>
            </w:r>
            <w:r>
              <w:rPr>
                <w:rtl/>
              </w:rPr>
              <w:t xml:space="preserve">   </w:t>
            </w:r>
            <w:bookmarkEnd w:id="638"/>
          </w:p>
          <w:p w:rsidR="00AA1C6E" w:rsidRDefault="00AA1C6E" w:rsidP="00AA1C6E">
            <w:pPr>
              <w:pStyle w:val="KeepWithNext"/>
              <w:rPr>
                <w:rtl/>
                <w:lang w:eastAsia="he-IL"/>
              </w:rPr>
            </w:pPr>
          </w:p>
          <w:p w:rsidR="00AA1C6E" w:rsidRDefault="00AA1C6E" w:rsidP="00AA1C6E">
            <w:pPr>
              <w:rPr>
                <w:rtl/>
                <w:lang w:eastAsia="he-IL"/>
              </w:rPr>
            </w:pPr>
            <w:r>
              <w:rPr>
                <w:rFonts w:hint="cs"/>
                <w:rtl/>
                <w:lang w:eastAsia="he-IL"/>
              </w:rPr>
              <w:t xml:space="preserve">נכון, זה צריך לחול על כולם. </w:t>
            </w:r>
          </w:p>
          <w:p w:rsidR="00AA1C6E" w:rsidRDefault="00AA1C6E" w:rsidP="00AA1C6E">
            <w:pPr>
              <w:rPr>
                <w:rtl/>
                <w:lang w:eastAsia="he-IL"/>
              </w:rPr>
            </w:pPr>
            <w:bookmarkStart w:id="639" w:name="_ETM_Q1_1915711"/>
            <w:bookmarkStart w:id="640" w:name="_ETM_Q1_1915799"/>
            <w:bookmarkEnd w:id="639"/>
            <w:bookmarkEnd w:id="640"/>
          </w:p>
          <w:p w:rsidR="00AA1C6E" w:rsidRDefault="00AA1C6E" w:rsidP="00AA1C6E">
            <w:pPr>
              <w:pStyle w:val="af9"/>
              <w:keepNext/>
              <w:rPr>
                <w:rtl/>
                <w:lang w:eastAsia="he-IL"/>
              </w:rPr>
            </w:pPr>
            <w:bookmarkStart w:id="641" w:name="ET_guest_755768_89"/>
            <w:r w:rsidRPr="00AA1C6E">
              <w:rPr>
                <w:rStyle w:val="TagStyle"/>
                <w:rtl/>
              </w:rPr>
              <w:t xml:space="preserve"> &lt;&lt; אורח &gt;&gt; </w:t>
            </w:r>
            <w:r>
              <w:rPr>
                <w:rtl/>
                <w:lang w:eastAsia="he-IL"/>
              </w:rPr>
              <w:t>יובל טלר:</w:t>
            </w:r>
            <w:r w:rsidRPr="00AA1C6E">
              <w:rPr>
                <w:rStyle w:val="TagStyle"/>
                <w:rtl/>
              </w:rPr>
              <w:t xml:space="preserve"> &lt;&lt; אורח &gt;&gt;</w:t>
            </w:r>
            <w:r>
              <w:rPr>
                <w:rtl/>
                <w:lang w:eastAsia="he-IL"/>
              </w:rPr>
              <w:t xml:space="preserve">   </w:t>
            </w:r>
            <w:bookmarkEnd w:id="641"/>
          </w:p>
          <w:p w:rsidR="00AA1C6E" w:rsidRDefault="00AA1C6E" w:rsidP="00AA1C6E">
            <w:pPr>
              <w:pStyle w:val="KeepWithNext"/>
              <w:rPr>
                <w:rtl/>
                <w:lang w:eastAsia="he-IL"/>
              </w:rPr>
            </w:pPr>
          </w:p>
          <w:p w:rsidR="00AA1C6E" w:rsidRDefault="00AA1C6E" w:rsidP="00AA1C6E">
            <w:pPr>
              <w:rPr>
                <w:rtl/>
                <w:lang w:eastAsia="he-IL"/>
              </w:rPr>
            </w:pPr>
            <w:r>
              <w:rPr>
                <w:rFonts w:hint="cs"/>
                <w:rtl/>
                <w:lang w:eastAsia="he-IL"/>
              </w:rPr>
              <w:t xml:space="preserve">ואז צריך לעשות </w:t>
            </w:r>
            <w:bookmarkStart w:id="642" w:name="_ETM_Q1_1913706"/>
            <w:bookmarkEnd w:id="642"/>
            <w:r>
              <w:rPr>
                <w:rFonts w:hint="cs"/>
                <w:rtl/>
                <w:lang w:eastAsia="he-IL"/>
              </w:rPr>
              <w:t xml:space="preserve">תיקון כללי לסוגיה הזאת. </w:t>
            </w:r>
            <w:bookmarkStart w:id="643" w:name="_ETM_Q1_1918986"/>
            <w:bookmarkEnd w:id="643"/>
          </w:p>
          <w:p w:rsidR="00AA1C6E" w:rsidRDefault="00AA1C6E" w:rsidP="00AA1C6E">
            <w:pPr>
              <w:rPr>
                <w:rtl/>
                <w:lang w:eastAsia="he-IL"/>
              </w:rPr>
            </w:pPr>
            <w:bookmarkStart w:id="644" w:name="_ETM_Q1_1919072"/>
            <w:bookmarkStart w:id="645" w:name="_ETM_Q1_1920506"/>
            <w:bookmarkEnd w:id="644"/>
            <w:bookmarkEnd w:id="645"/>
          </w:p>
          <w:p w:rsidR="00AA1C6E" w:rsidRDefault="00AA1C6E" w:rsidP="00AA1C6E">
            <w:pPr>
              <w:pStyle w:val="a4"/>
              <w:keepNext/>
              <w:rPr>
                <w:rtl/>
              </w:rPr>
            </w:pPr>
            <w:bookmarkStart w:id="646" w:name="ET_speaker_6151_90"/>
            <w:r w:rsidRPr="00AA1C6E">
              <w:rPr>
                <w:rStyle w:val="TagStyle"/>
                <w:rtl/>
              </w:rPr>
              <w:t xml:space="preserve"> &lt;&lt; דובר &gt;&gt; </w:t>
            </w:r>
            <w:r>
              <w:rPr>
                <w:rtl/>
              </w:rPr>
              <w:t>רון כץ (יש עתיד):</w:t>
            </w:r>
            <w:r w:rsidRPr="00AA1C6E">
              <w:rPr>
                <w:rStyle w:val="TagStyle"/>
                <w:rtl/>
              </w:rPr>
              <w:t xml:space="preserve"> &lt;&lt; דובר &gt;&gt;</w:t>
            </w:r>
            <w:r>
              <w:rPr>
                <w:rtl/>
              </w:rPr>
              <w:t xml:space="preserve">   </w:t>
            </w:r>
            <w:bookmarkEnd w:id="646"/>
          </w:p>
          <w:p w:rsidR="00AA1C6E" w:rsidRDefault="00AA1C6E" w:rsidP="00AA1C6E">
            <w:pPr>
              <w:pStyle w:val="KeepWithNext"/>
              <w:rPr>
                <w:rtl/>
                <w:lang w:eastAsia="he-IL"/>
              </w:rPr>
            </w:pPr>
          </w:p>
          <w:p w:rsidR="00AA1C6E" w:rsidRDefault="00AA1C6E" w:rsidP="00AA1C6E">
            <w:pPr>
              <w:rPr>
                <w:rtl/>
                <w:lang w:eastAsia="he-IL"/>
              </w:rPr>
            </w:pPr>
            <w:bookmarkStart w:id="647" w:name="_ETM_Q1_1921073"/>
            <w:bookmarkStart w:id="648" w:name="_ETM_Q1_1921111"/>
            <w:bookmarkEnd w:id="647"/>
            <w:bookmarkEnd w:id="648"/>
            <w:r>
              <w:rPr>
                <w:rFonts w:hint="cs"/>
                <w:rtl/>
                <w:lang w:eastAsia="he-IL"/>
              </w:rPr>
              <w:t xml:space="preserve">אתה יכול לעשות את זה עכשיו. </w:t>
            </w:r>
            <w:bookmarkStart w:id="649" w:name="_ETM_Q1_1919181"/>
            <w:bookmarkStart w:id="650" w:name="_ETM_Q1_1919516"/>
            <w:bookmarkEnd w:id="649"/>
            <w:bookmarkEnd w:id="650"/>
          </w:p>
          <w:p w:rsidR="00AA1C6E" w:rsidRDefault="00AA1C6E" w:rsidP="00AA1C6E">
            <w:pPr>
              <w:rPr>
                <w:rtl/>
                <w:lang w:eastAsia="he-IL"/>
              </w:rPr>
            </w:pPr>
            <w:bookmarkStart w:id="651" w:name="_ETM_Q1_1919598"/>
            <w:bookmarkStart w:id="652" w:name="_ETM_Q1_1921565"/>
            <w:bookmarkEnd w:id="651"/>
            <w:bookmarkEnd w:id="652"/>
          </w:p>
          <w:p w:rsidR="00AA1C6E" w:rsidRDefault="00AA1C6E" w:rsidP="00AA1C6E">
            <w:pPr>
              <w:pStyle w:val="af9"/>
              <w:keepNext/>
              <w:rPr>
                <w:rtl/>
                <w:lang w:eastAsia="he-IL"/>
              </w:rPr>
            </w:pPr>
            <w:bookmarkStart w:id="653" w:name="ET_guest_755768_91"/>
            <w:r w:rsidRPr="00AA1C6E">
              <w:rPr>
                <w:rStyle w:val="TagStyle"/>
                <w:rtl/>
              </w:rPr>
              <w:t xml:space="preserve"> &lt;&lt; אורח &gt;&gt; </w:t>
            </w:r>
            <w:r>
              <w:rPr>
                <w:rtl/>
                <w:lang w:eastAsia="he-IL"/>
              </w:rPr>
              <w:t>יובל טלר:</w:t>
            </w:r>
            <w:r w:rsidRPr="00AA1C6E">
              <w:rPr>
                <w:rStyle w:val="TagStyle"/>
                <w:rtl/>
              </w:rPr>
              <w:t xml:space="preserve"> &lt;&lt; אורח &gt;&gt;</w:t>
            </w:r>
            <w:r>
              <w:rPr>
                <w:rtl/>
                <w:lang w:eastAsia="he-IL"/>
              </w:rPr>
              <w:t xml:space="preserve">   </w:t>
            </w:r>
            <w:bookmarkEnd w:id="653"/>
          </w:p>
          <w:p w:rsidR="00AA1C6E" w:rsidRDefault="00AA1C6E" w:rsidP="00AA1C6E">
            <w:pPr>
              <w:pStyle w:val="KeepWithNext"/>
              <w:rPr>
                <w:rtl/>
                <w:lang w:eastAsia="he-IL"/>
              </w:rPr>
            </w:pPr>
          </w:p>
          <w:p w:rsidR="00AA1C6E" w:rsidRDefault="00AA1C6E" w:rsidP="00AA1C6E">
            <w:pPr>
              <w:rPr>
                <w:rtl/>
                <w:lang w:eastAsia="he-IL"/>
              </w:rPr>
            </w:pPr>
            <w:bookmarkStart w:id="654" w:name="_ETM_Q1_1922175"/>
            <w:bookmarkStart w:id="655" w:name="_ETM_Q1_1922209"/>
            <w:bookmarkEnd w:id="654"/>
            <w:bookmarkEnd w:id="655"/>
            <w:r>
              <w:rPr>
                <w:rFonts w:hint="cs"/>
                <w:rtl/>
                <w:lang w:eastAsia="he-IL"/>
              </w:rPr>
              <w:t xml:space="preserve">אני חושב שיש פה הרבה מאוד שיקולים נוספים - - </w:t>
            </w:r>
            <w:bookmarkStart w:id="656" w:name="_ETM_Q1_1921232"/>
            <w:bookmarkEnd w:id="656"/>
            <w:r>
              <w:rPr>
                <w:rFonts w:hint="cs"/>
                <w:rtl/>
                <w:lang w:eastAsia="he-IL"/>
              </w:rPr>
              <w:t>-</w:t>
            </w:r>
          </w:p>
          <w:p w:rsidR="00AA1C6E" w:rsidRDefault="00AA1C6E" w:rsidP="00AA1C6E">
            <w:pPr>
              <w:rPr>
                <w:rtl/>
                <w:lang w:eastAsia="he-IL"/>
              </w:rPr>
            </w:pPr>
            <w:bookmarkStart w:id="657" w:name="_ETM_Q1_1921776"/>
            <w:bookmarkStart w:id="658" w:name="_ETM_Q1_1921862"/>
            <w:bookmarkEnd w:id="657"/>
            <w:bookmarkEnd w:id="658"/>
          </w:p>
          <w:p w:rsidR="00AA1C6E" w:rsidRDefault="00AA1C6E" w:rsidP="00AA1C6E">
            <w:pPr>
              <w:pStyle w:val="a4"/>
              <w:keepNext/>
              <w:rPr>
                <w:rtl/>
              </w:rPr>
            </w:pPr>
            <w:bookmarkStart w:id="659" w:name="ET_speaker_6151_92"/>
            <w:r w:rsidRPr="00AA1C6E">
              <w:rPr>
                <w:rStyle w:val="TagStyle"/>
                <w:rtl/>
              </w:rPr>
              <w:t xml:space="preserve"> &lt;&lt; דובר &gt;&gt; </w:t>
            </w:r>
            <w:r>
              <w:rPr>
                <w:rtl/>
              </w:rPr>
              <w:t>רון כץ (יש עתיד):</w:t>
            </w:r>
            <w:r w:rsidRPr="00AA1C6E">
              <w:rPr>
                <w:rStyle w:val="TagStyle"/>
                <w:rtl/>
              </w:rPr>
              <w:t xml:space="preserve"> &lt;&lt; דובר &gt;&gt;</w:t>
            </w:r>
            <w:r>
              <w:rPr>
                <w:rtl/>
              </w:rPr>
              <w:t xml:space="preserve">   </w:t>
            </w:r>
            <w:bookmarkEnd w:id="659"/>
          </w:p>
          <w:p w:rsidR="00AA1C6E" w:rsidRDefault="00AA1C6E" w:rsidP="00AA1C6E">
            <w:pPr>
              <w:pStyle w:val="KeepWithNext"/>
              <w:rPr>
                <w:rtl/>
                <w:lang w:eastAsia="he-IL"/>
              </w:rPr>
            </w:pPr>
          </w:p>
          <w:p w:rsidR="00AA1C6E" w:rsidRDefault="00AA1C6E" w:rsidP="00AA1C6E">
            <w:pPr>
              <w:rPr>
                <w:rtl/>
                <w:lang w:eastAsia="he-IL"/>
              </w:rPr>
            </w:pPr>
            <w:r>
              <w:rPr>
                <w:rFonts w:hint="cs"/>
                <w:rtl/>
                <w:lang w:eastAsia="he-IL"/>
              </w:rPr>
              <w:t xml:space="preserve">לא, אין. איתי אמר את זה הכי פשוט שיש. </w:t>
            </w:r>
            <w:bookmarkStart w:id="660" w:name="_ETM_Q1_1923203"/>
            <w:bookmarkEnd w:id="660"/>
            <w:r>
              <w:rPr>
                <w:rFonts w:hint="cs"/>
                <w:rtl/>
                <w:lang w:eastAsia="he-IL"/>
              </w:rPr>
              <w:t xml:space="preserve">צריך לעשות את זה ככה ולהחיל את זה על כולם, </w:t>
            </w:r>
            <w:bookmarkStart w:id="661" w:name="_ETM_Q1_1926422"/>
            <w:bookmarkEnd w:id="661"/>
            <w:r>
              <w:rPr>
                <w:rFonts w:hint="cs"/>
                <w:rtl/>
                <w:lang w:eastAsia="he-IL"/>
              </w:rPr>
              <w:t xml:space="preserve">על כל הגופים שנותנים מידע </w:t>
            </w:r>
            <w:r>
              <w:rPr>
                <w:rtl/>
                <w:lang w:eastAsia="he-IL"/>
              </w:rPr>
              <w:t>–</w:t>
            </w:r>
            <w:r>
              <w:rPr>
                <w:rFonts w:hint="cs"/>
                <w:rtl/>
                <w:lang w:eastAsia="he-IL"/>
              </w:rPr>
              <w:t xml:space="preserve"> כולל בנקים, כולל כולם</w:t>
            </w:r>
            <w:bookmarkStart w:id="662" w:name="_ETM_Q1_1929839"/>
            <w:bookmarkEnd w:id="662"/>
            <w:r>
              <w:rPr>
                <w:rFonts w:hint="cs"/>
                <w:rtl/>
                <w:lang w:eastAsia="he-IL"/>
              </w:rPr>
              <w:t xml:space="preserve">. </w:t>
            </w:r>
          </w:p>
          <w:p w:rsidR="00AA1C6E" w:rsidRDefault="00AA1C6E" w:rsidP="00AA1C6E">
            <w:pPr>
              <w:rPr>
                <w:rtl/>
                <w:lang w:eastAsia="he-IL"/>
              </w:rPr>
            </w:pPr>
            <w:bookmarkStart w:id="663" w:name="_ETM_Q1_1932110"/>
            <w:bookmarkStart w:id="664" w:name="_ETM_Q1_1932194"/>
            <w:bookmarkEnd w:id="663"/>
            <w:bookmarkEnd w:id="664"/>
          </w:p>
          <w:p w:rsidR="00AA1C6E" w:rsidRDefault="00AA1C6E" w:rsidP="00AA1C6E">
            <w:pPr>
              <w:pStyle w:val="af6"/>
              <w:keepNext/>
              <w:rPr>
                <w:rtl/>
              </w:rPr>
            </w:pPr>
            <w:bookmarkStart w:id="665" w:name="ET_yor_5765_93"/>
            <w:r w:rsidRPr="00AA1C6E">
              <w:rPr>
                <w:rStyle w:val="TagStyle"/>
                <w:rtl/>
              </w:rPr>
              <w:t xml:space="preserve"> &lt;&lt; יור &gt;&gt; </w:t>
            </w:r>
            <w:r>
              <w:rPr>
                <w:rtl/>
              </w:rPr>
              <w:t>היו"ר מיכאל מרדכי ביטון:</w:t>
            </w:r>
            <w:r w:rsidRPr="00AA1C6E">
              <w:rPr>
                <w:rStyle w:val="TagStyle"/>
                <w:rtl/>
              </w:rPr>
              <w:t xml:space="preserve"> &lt;&lt; יור &gt;&gt;</w:t>
            </w:r>
            <w:r>
              <w:rPr>
                <w:rtl/>
              </w:rPr>
              <w:t xml:space="preserve">   </w:t>
            </w:r>
            <w:bookmarkEnd w:id="665"/>
          </w:p>
          <w:p w:rsidR="00AA1C6E" w:rsidRDefault="00AA1C6E" w:rsidP="00AA1C6E">
            <w:pPr>
              <w:pStyle w:val="KeepWithNext"/>
              <w:rPr>
                <w:rtl/>
                <w:lang w:eastAsia="he-IL"/>
              </w:rPr>
            </w:pPr>
          </w:p>
          <w:p w:rsidR="00AA1C6E" w:rsidRDefault="00AA1C6E" w:rsidP="00AA1C6E">
            <w:pPr>
              <w:rPr>
                <w:rtl/>
                <w:lang w:eastAsia="he-IL"/>
              </w:rPr>
            </w:pPr>
            <w:bookmarkStart w:id="666" w:name="_ETM_Q1_1933347"/>
            <w:bookmarkEnd w:id="666"/>
            <w:r>
              <w:rPr>
                <w:rFonts w:hint="cs"/>
                <w:rtl/>
                <w:lang w:eastAsia="he-IL"/>
              </w:rPr>
              <w:t xml:space="preserve">מה שאיתי ניסח </w:t>
            </w:r>
            <w:r>
              <w:rPr>
                <w:rtl/>
                <w:lang w:eastAsia="he-IL"/>
              </w:rPr>
              <w:t>–</w:t>
            </w:r>
            <w:r>
              <w:rPr>
                <w:rFonts w:hint="cs"/>
                <w:rtl/>
                <w:lang w:eastAsia="he-IL"/>
              </w:rPr>
              <w:t xml:space="preserve"> אני חושב שנלך עם </w:t>
            </w:r>
            <w:bookmarkStart w:id="667" w:name="_ETM_Q1_1934647"/>
            <w:bookmarkEnd w:id="667"/>
            <w:r>
              <w:rPr>
                <w:rFonts w:hint="cs"/>
                <w:rtl/>
                <w:lang w:eastAsia="he-IL"/>
              </w:rPr>
              <w:t xml:space="preserve">זה. </w:t>
            </w:r>
            <w:bookmarkStart w:id="668" w:name="_ETM_Q1_1935607"/>
            <w:bookmarkEnd w:id="668"/>
          </w:p>
          <w:p w:rsidR="00AA1C6E" w:rsidRDefault="00AA1C6E" w:rsidP="00AA1C6E">
            <w:pPr>
              <w:rPr>
                <w:rtl/>
                <w:lang w:eastAsia="he-IL"/>
              </w:rPr>
            </w:pPr>
            <w:bookmarkStart w:id="669" w:name="_ETM_Q1_1935686"/>
            <w:bookmarkStart w:id="670" w:name="_ETM_Q1_1938247"/>
            <w:bookmarkEnd w:id="669"/>
            <w:bookmarkEnd w:id="670"/>
          </w:p>
          <w:p w:rsidR="00AA1C6E" w:rsidRDefault="00AA1C6E" w:rsidP="00AA1C6E">
            <w:pPr>
              <w:pStyle w:val="a4"/>
              <w:keepNext/>
              <w:rPr>
                <w:rtl/>
              </w:rPr>
            </w:pPr>
            <w:bookmarkStart w:id="671" w:name="ET_speaker_6151_94"/>
            <w:r w:rsidRPr="00AA1C6E">
              <w:rPr>
                <w:rStyle w:val="TagStyle"/>
                <w:rtl/>
              </w:rPr>
              <w:t xml:space="preserve"> &lt;&lt; דובר &gt;&gt; </w:t>
            </w:r>
            <w:r>
              <w:rPr>
                <w:rtl/>
              </w:rPr>
              <w:t>רון כץ (יש עתיד):</w:t>
            </w:r>
            <w:r w:rsidRPr="00AA1C6E">
              <w:rPr>
                <w:rStyle w:val="TagStyle"/>
                <w:rtl/>
              </w:rPr>
              <w:t xml:space="preserve"> &lt;&lt; דובר &gt;&gt;</w:t>
            </w:r>
            <w:r>
              <w:rPr>
                <w:rtl/>
              </w:rPr>
              <w:t xml:space="preserve">   </w:t>
            </w:r>
            <w:bookmarkEnd w:id="671"/>
          </w:p>
          <w:p w:rsidR="00AA1C6E" w:rsidRDefault="00AA1C6E" w:rsidP="00AA1C6E">
            <w:pPr>
              <w:pStyle w:val="KeepWithNext"/>
              <w:rPr>
                <w:rtl/>
                <w:lang w:eastAsia="he-IL"/>
              </w:rPr>
            </w:pPr>
          </w:p>
          <w:p w:rsidR="00AA1C6E" w:rsidRDefault="00AA1C6E" w:rsidP="00AA1C6E">
            <w:pPr>
              <w:rPr>
                <w:rtl/>
                <w:lang w:eastAsia="he-IL"/>
              </w:rPr>
            </w:pPr>
            <w:bookmarkStart w:id="672" w:name="_ETM_Q1_1938879"/>
            <w:bookmarkStart w:id="673" w:name="_ETM_Q1_1938924"/>
            <w:bookmarkEnd w:id="672"/>
            <w:bookmarkEnd w:id="673"/>
            <w:r>
              <w:rPr>
                <w:rFonts w:hint="cs"/>
                <w:rtl/>
                <w:lang w:eastAsia="he-IL"/>
              </w:rPr>
              <w:t xml:space="preserve">כן. פשוט וטוב. </w:t>
            </w:r>
          </w:p>
          <w:p w:rsidR="00AA1C6E" w:rsidRDefault="00AA1C6E" w:rsidP="00AA1C6E">
            <w:pPr>
              <w:rPr>
                <w:rtl/>
                <w:lang w:eastAsia="he-IL"/>
              </w:rPr>
            </w:pPr>
          </w:p>
          <w:p w:rsidR="00AA1C6E" w:rsidRDefault="00AA1C6E" w:rsidP="00AA1C6E">
            <w:pPr>
              <w:pStyle w:val="af5"/>
              <w:keepNext/>
              <w:rPr>
                <w:rtl/>
              </w:rPr>
            </w:pPr>
            <w:bookmarkStart w:id="674" w:name="ET_interruption_קריאה_96"/>
            <w:r w:rsidRPr="00AA1C6E">
              <w:rPr>
                <w:rStyle w:val="TagStyle"/>
                <w:rtl/>
              </w:rPr>
              <w:t xml:space="preserve"> &lt;&lt; קריאה &gt;&gt; </w:t>
            </w:r>
            <w:r>
              <w:rPr>
                <w:rtl/>
              </w:rPr>
              <w:t>קריאה:</w:t>
            </w:r>
            <w:r w:rsidRPr="00AA1C6E">
              <w:rPr>
                <w:rStyle w:val="TagStyle"/>
                <w:rtl/>
              </w:rPr>
              <w:t xml:space="preserve"> &lt;&lt; קריאה &gt;&gt;</w:t>
            </w:r>
            <w:r>
              <w:rPr>
                <w:rtl/>
              </w:rPr>
              <w:t xml:space="preserve">   </w:t>
            </w:r>
            <w:bookmarkEnd w:id="674"/>
          </w:p>
          <w:p w:rsidR="00AA1C6E" w:rsidRDefault="00AA1C6E" w:rsidP="00AA1C6E">
            <w:pPr>
              <w:rPr>
                <w:rtl/>
                <w:lang w:eastAsia="he-IL"/>
              </w:rPr>
            </w:pPr>
          </w:p>
          <w:p w:rsidR="00AA1C6E" w:rsidRDefault="00AA1C6E" w:rsidP="00AA1C6E">
            <w:pPr>
              <w:rPr>
                <w:rtl/>
                <w:lang w:eastAsia="he-IL"/>
              </w:rPr>
            </w:pPr>
            <w:r>
              <w:rPr>
                <w:rFonts w:hint="cs"/>
                <w:rtl/>
                <w:lang w:eastAsia="he-IL"/>
              </w:rPr>
              <w:t>אני רק מבקש כמה דקות לתת לרשות להגנת הפרטיות לבדוק את ההצעה ולחזור אלינו</w:t>
            </w:r>
            <w:bookmarkStart w:id="675" w:name="_ETM_Q1_1944487"/>
            <w:bookmarkEnd w:id="675"/>
            <w:r>
              <w:rPr>
                <w:rFonts w:hint="cs"/>
                <w:rtl/>
                <w:lang w:eastAsia="he-IL"/>
              </w:rPr>
              <w:t xml:space="preserve">, תוך </w:t>
            </w:r>
            <w:bookmarkStart w:id="676" w:name="_ETM_Q1_1949943"/>
            <w:bookmarkEnd w:id="676"/>
            <w:r>
              <w:rPr>
                <w:rFonts w:hint="cs"/>
                <w:rtl/>
                <w:lang w:eastAsia="he-IL"/>
              </w:rPr>
              <w:t xml:space="preserve">כדי הדיון. </w:t>
            </w:r>
          </w:p>
          <w:p w:rsidR="00AA1C6E" w:rsidRDefault="00AA1C6E" w:rsidP="00AA1C6E">
            <w:pPr>
              <w:rPr>
                <w:rtl/>
                <w:lang w:eastAsia="he-IL"/>
              </w:rPr>
            </w:pPr>
            <w:bookmarkStart w:id="677" w:name="_ETM_Q1_1951832"/>
            <w:bookmarkStart w:id="678" w:name="_ETM_Q1_1951910"/>
            <w:bookmarkEnd w:id="677"/>
            <w:bookmarkEnd w:id="678"/>
          </w:p>
          <w:p w:rsidR="00AA1C6E" w:rsidRDefault="00AA1C6E" w:rsidP="00AA1C6E">
            <w:pPr>
              <w:pStyle w:val="af6"/>
              <w:keepNext/>
              <w:rPr>
                <w:rtl/>
              </w:rPr>
            </w:pPr>
            <w:bookmarkStart w:id="679" w:name="ET_yor_5765_97"/>
            <w:r w:rsidRPr="00AA1C6E">
              <w:rPr>
                <w:rStyle w:val="TagStyle"/>
                <w:rtl/>
              </w:rPr>
              <w:t xml:space="preserve"> &lt;&lt; יור &gt;&gt; </w:t>
            </w:r>
            <w:r>
              <w:rPr>
                <w:rtl/>
              </w:rPr>
              <w:t>היו"ר מיכאל מרדכי ביטון:</w:t>
            </w:r>
            <w:r w:rsidRPr="00AA1C6E">
              <w:rPr>
                <w:rStyle w:val="TagStyle"/>
                <w:rtl/>
              </w:rPr>
              <w:t xml:space="preserve"> &lt;&lt; יור &gt;&gt;</w:t>
            </w:r>
            <w:r>
              <w:rPr>
                <w:rtl/>
              </w:rPr>
              <w:t xml:space="preserve">   </w:t>
            </w:r>
            <w:bookmarkEnd w:id="679"/>
          </w:p>
          <w:p w:rsidR="00AA1C6E" w:rsidRDefault="00AA1C6E" w:rsidP="00AA1C6E">
            <w:pPr>
              <w:pStyle w:val="KeepWithNext"/>
              <w:rPr>
                <w:rtl/>
                <w:lang w:eastAsia="he-IL"/>
              </w:rPr>
            </w:pPr>
          </w:p>
          <w:p w:rsidR="00AA1C6E" w:rsidRDefault="00AA1C6E" w:rsidP="00AA1C6E">
            <w:pPr>
              <w:rPr>
                <w:rtl/>
                <w:lang w:eastAsia="he-IL"/>
              </w:rPr>
            </w:pPr>
            <w:r>
              <w:rPr>
                <w:rFonts w:hint="cs"/>
                <w:rtl/>
                <w:lang w:eastAsia="he-IL"/>
              </w:rPr>
              <w:t xml:space="preserve">אנחנו פה, לא הולכים לשום מקום. רוח הדברים </w:t>
            </w:r>
            <w:bookmarkStart w:id="680" w:name="_ETM_Q1_1950792"/>
            <w:bookmarkEnd w:id="680"/>
            <w:r>
              <w:rPr>
                <w:rFonts w:hint="cs"/>
                <w:rtl/>
                <w:lang w:eastAsia="he-IL"/>
              </w:rPr>
              <w:t xml:space="preserve">והעקרונות שניסח איתי עצמון לגבי הסעיף הזה מבחינתנו צריכים </w:t>
            </w:r>
            <w:bookmarkStart w:id="681" w:name="_ETM_Q1_1960842"/>
            <w:bookmarkEnd w:id="681"/>
            <w:r>
              <w:rPr>
                <w:rFonts w:hint="cs"/>
                <w:rtl/>
                <w:lang w:eastAsia="he-IL"/>
              </w:rPr>
              <w:t xml:space="preserve">להתקבל, ומי שצריך לעשות את ההתאמות </w:t>
            </w:r>
            <w:r>
              <w:rPr>
                <w:rtl/>
                <w:lang w:eastAsia="he-IL"/>
              </w:rPr>
              <w:t>–</w:t>
            </w:r>
            <w:r>
              <w:rPr>
                <w:rFonts w:hint="cs"/>
                <w:rtl/>
                <w:lang w:eastAsia="he-IL"/>
              </w:rPr>
              <w:t xml:space="preserve"> </w:t>
            </w:r>
            <w:bookmarkStart w:id="682" w:name="_ETM_Q1_1967203"/>
            <w:bookmarkEnd w:id="682"/>
            <w:r>
              <w:rPr>
                <w:rFonts w:hint="cs"/>
                <w:rtl/>
                <w:lang w:eastAsia="he-IL"/>
              </w:rPr>
              <w:t xml:space="preserve">שיעשה. </w:t>
            </w:r>
          </w:p>
          <w:p w:rsidR="00AA1C6E" w:rsidRPr="00AA1C6E" w:rsidRDefault="00AA1C6E" w:rsidP="00AA1C6E">
            <w:pPr>
              <w:rPr>
                <w:rtl/>
                <w:lang w:eastAsia="he-IL"/>
              </w:rPr>
            </w:pPr>
            <w:bookmarkStart w:id="683" w:name="_ETM_Q1_1944577"/>
            <w:bookmarkEnd w:id="683"/>
          </w:p>
          <w:p w:rsidR="00AA1C6E" w:rsidRDefault="00AA1C6E" w:rsidP="00AA1C6E">
            <w:pPr>
              <w:pStyle w:val="af9"/>
              <w:keepNext/>
              <w:rPr>
                <w:rtl/>
                <w:lang w:eastAsia="he-IL"/>
              </w:rPr>
            </w:pPr>
            <w:bookmarkStart w:id="684" w:name="ET_guest_685092_95"/>
            <w:r w:rsidRPr="00AA1C6E">
              <w:rPr>
                <w:rStyle w:val="TagStyle"/>
                <w:rtl/>
              </w:rPr>
              <w:t xml:space="preserve"> &lt;&lt; אורח &gt;&gt; </w:t>
            </w:r>
            <w:r>
              <w:rPr>
                <w:rtl/>
                <w:lang w:eastAsia="he-IL"/>
              </w:rPr>
              <w:t>לירון מאוטנר לוגסי:</w:t>
            </w:r>
            <w:r w:rsidRPr="00AA1C6E">
              <w:rPr>
                <w:rStyle w:val="TagStyle"/>
                <w:rtl/>
              </w:rPr>
              <w:t xml:space="preserve"> &lt;&lt; אורח &gt;&gt;</w:t>
            </w:r>
            <w:r>
              <w:rPr>
                <w:rtl/>
                <w:lang w:eastAsia="he-IL"/>
              </w:rPr>
              <w:t xml:space="preserve">   </w:t>
            </w:r>
            <w:bookmarkEnd w:id="684"/>
          </w:p>
          <w:p w:rsidR="00AA1C6E" w:rsidRDefault="00AA1C6E" w:rsidP="00AA1C6E">
            <w:pPr>
              <w:pStyle w:val="KeepWithNext"/>
              <w:rPr>
                <w:rtl/>
                <w:lang w:eastAsia="he-IL"/>
              </w:rPr>
            </w:pPr>
          </w:p>
          <w:p w:rsidR="00AA1C6E" w:rsidRDefault="00AA1C6E" w:rsidP="00AA1C6E">
            <w:pPr>
              <w:rPr>
                <w:rtl/>
                <w:lang w:eastAsia="he-IL"/>
              </w:rPr>
            </w:pPr>
            <w:r>
              <w:rPr>
                <w:rFonts w:hint="cs"/>
                <w:rtl/>
                <w:lang w:eastAsia="he-IL"/>
              </w:rPr>
              <w:t xml:space="preserve">עמית ממשרד המשפטים שאחראי על תחום הפרטיות </w:t>
            </w:r>
            <w:bookmarkStart w:id="685" w:name="_ETM_Q1_1970117"/>
            <w:bookmarkEnd w:id="685"/>
            <w:r>
              <w:rPr>
                <w:rFonts w:hint="cs"/>
                <w:rtl/>
                <w:lang w:eastAsia="he-IL"/>
              </w:rPr>
              <w:t xml:space="preserve">נמצא בזום וביקש זכות דיבור. אפשר לתת לו? </w:t>
            </w:r>
          </w:p>
          <w:p w:rsidR="00AA1C6E" w:rsidRDefault="00AA1C6E" w:rsidP="00AA1C6E">
            <w:pPr>
              <w:rPr>
                <w:rtl/>
                <w:lang w:eastAsia="he-IL"/>
              </w:rPr>
            </w:pPr>
            <w:bookmarkStart w:id="686" w:name="_ETM_Q1_1991373"/>
            <w:bookmarkStart w:id="687" w:name="_ETM_Q1_1991456"/>
            <w:bookmarkEnd w:id="686"/>
            <w:bookmarkEnd w:id="687"/>
          </w:p>
          <w:p w:rsidR="00AA1C6E" w:rsidRDefault="00AA1C6E" w:rsidP="00AA1C6E">
            <w:pPr>
              <w:pStyle w:val="a4"/>
              <w:keepNext/>
              <w:rPr>
                <w:rtl/>
              </w:rPr>
            </w:pPr>
            <w:bookmarkStart w:id="688" w:name="ET_speaker_עמית_יוסוב_98"/>
            <w:r w:rsidRPr="00AA1C6E">
              <w:rPr>
                <w:rStyle w:val="TagStyle"/>
                <w:rtl/>
              </w:rPr>
              <w:t xml:space="preserve"> &lt;&lt; דובר &gt;&gt; </w:t>
            </w:r>
            <w:r>
              <w:rPr>
                <w:rtl/>
              </w:rPr>
              <w:t>עמית יוסוב:</w:t>
            </w:r>
            <w:r w:rsidRPr="00AA1C6E">
              <w:rPr>
                <w:rStyle w:val="TagStyle"/>
                <w:rtl/>
              </w:rPr>
              <w:t xml:space="preserve"> &lt;&lt; דובר &gt;&gt;</w:t>
            </w:r>
            <w:r>
              <w:rPr>
                <w:rtl/>
              </w:rPr>
              <w:t xml:space="preserve">   </w:t>
            </w:r>
            <w:bookmarkEnd w:id="688"/>
          </w:p>
          <w:p w:rsidR="00AA1C6E" w:rsidRDefault="00AA1C6E" w:rsidP="00AA1C6E">
            <w:pPr>
              <w:pStyle w:val="KeepWithNext"/>
              <w:rPr>
                <w:rtl/>
                <w:lang w:eastAsia="he-IL"/>
              </w:rPr>
            </w:pPr>
          </w:p>
          <w:p w:rsidR="00AA1C6E" w:rsidRDefault="00AA1C6E" w:rsidP="00AA1C6E">
            <w:pPr>
              <w:rPr>
                <w:rtl/>
                <w:lang w:eastAsia="he-IL"/>
              </w:rPr>
            </w:pPr>
            <w:bookmarkStart w:id="689" w:name="_ETM_Q1_1991331"/>
            <w:bookmarkStart w:id="690" w:name="_ETM_Q1_1991589"/>
            <w:bookmarkStart w:id="691" w:name="_ETM_Q1_1991655"/>
            <w:bookmarkEnd w:id="689"/>
            <w:bookmarkEnd w:id="690"/>
            <w:bookmarkEnd w:id="691"/>
            <w:r>
              <w:rPr>
                <w:rFonts w:hint="cs"/>
                <w:rtl/>
                <w:lang w:eastAsia="he-IL"/>
              </w:rPr>
              <w:t xml:space="preserve">אני </w:t>
            </w:r>
            <w:bookmarkStart w:id="692" w:name="_ETM_Q1_1989409"/>
            <w:bookmarkEnd w:id="692"/>
            <w:r>
              <w:rPr>
                <w:rFonts w:hint="cs"/>
                <w:rtl/>
                <w:lang w:eastAsia="he-IL"/>
              </w:rPr>
              <w:t>רשם הפרטיות במחלקת ייעוץ וחקיקה במשרד המשפטים. אני מ</w:t>
            </w:r>
            <w:bookmarkStart w:id="693" w:name="_ETM_Q1_1994682"/>
            <w:bookmarkEnd w:id="693"/>
            <w:r>
              <w:rPr>
                <w:rFonts w:hint="cs"/>
                <w:rtl/>
                <w:lang w:eastAsia="he-IL"/>
              </w:rPr>
              <w:t xml:space="preserve">בין שדעת הוועדה כנראה שונה אבל חושב שבכל זאת חשוב להציג את הדברים. יש הסדר כללי בתקנות הגנת הפרטיות </w:t>
            </w:r>
            <w:bookmarkStart w:id="694" w:name="_ETM_Q1_2006975"/>
            <w:bookmarkEnd w:id="694"/>
            <w:r>
              <w:rPr>
                <w:rtl/>
                <w:lang w:eastAsia="he-IL"/>
              </w:rPr>
              <w:t>–</w:t>
            </w:r>
            <w:r>
              <w:rPr>
                <w:rFonts w:hint="cs"/>
                <w:rtl/>
                <w:lang w:eastAsia="he-IL"/>
              </w:rPr>
              <w:t xml:space="preserve">אבטחת מידע, שחל לגבי כל אירועי האבטחה החמורים ביחס לכל מאגרי המידע בארץ. ההסדר הזה נותן סמכות לרשם </w:t>
            </w:r>
            <w:r>
              <w:rPr>
                <w:rtl/>
                <w:lang w:eastAsia="he-IL"/>
              </w:rPr>
              <w:t>–</w:t>
            </w:r>
            <w:r>
              <w:rPr>
                <w:rFonts w:hint="cs"/>
                <w:rtl/>
                <w:lang w:eastAsia="he-IL"/>
              </w:rPr>
              <w:t xml:space="preserve"> ראש </w:t>
            </w:r>
            <w:bookmarkStart w:id="695" w:name="_ETM_Q1_2026212"/>
            <w:bookmarkEnd w:id="695"/>
            <w:r>
              <w:rPr>
                <w:rFonts w:hint="cs"/>
                <w:rtl/>
                <w:lang w:eastAsia="he-IL"/>
              </w:rPr>
              <w:t xml:space="preserve">הרשות להגנת הפרטיות, להחליט האם יש חובת דיווח או אין, </w:t>
            </w:r>
            <w:bookmarkStart w:id="696" w:name="_ETM_Q1_2034275"/>
            <w:bookmarkEnd w:id="696"/>
            <w:r>
              <w:rPr>
                <w:rFonts w:hint="cs"/>
                <w:rtl/>
                <w:lang w:eastAsia="he-IL"/>
              </w:rPr>
              <w:t xml:space="preserve">וכאמור </w:t>
            </w:r>
            <w:r>
              <w:rPr>
                <w:rtl/>
                <w:lang w:eastAsia="he-IL"/>
              </w:rPr>
              <w:t>–</w:t>
            </w:r>
            <w:r>
              <w:rPr>
                <w:rFonts w:hint="cs"/>
                <w:rtl/>
                <w:lang w:eastAsia="he-IL"/>
              </w:rPr>
              <w:t xml:space="preserve"> יש צעד משמעותי של התייעצות עם מערך הסייבר </w:t>
            </w:r>
            <w:bookmarkStart w:id="697" w:name="_ETM_Q1_2037984"/>
            <w:bookmarkEnd w:id="697"/>
            <w:r>
              <w:rPr>
                <w:rFonts w:hint="cs"/>
                <w:rtl/>
                <w:lang w:eastAsia="he-IL"/>
              </w:rPr>
              <w:t xml:space="preserve">הלאומי לפני שמחליטים על חובת דיווח כזאת. הסיבה שהסעיף הזה </w:t>
            </w:r>
            <w:bookmarkStart w:id="698" w:name="_ETM_Q1_2045225"/>
            <w:bookmarkEnd w:id="698"/>
            <w:r>
              <w:rPr>
                <w:rFonts w:hint="cs"/>
                <w:rtl/>
                <w:lang w:eastAsia="he-IL"/>
              </w:rPr>
              <w:t xml:space="preserve">מוסדר כאן בחוק היא כדי להסדיר דיווח לגורמים נוספים שרלוונטיים </w:t>
            </w:r>
            <w:bookmarkStart w:id="699" w:name="_ETM_Q1_2049459"/>
            <w:bookmarkEnd w:id="699"/>
            <w:r>
              <w:rPr>
                <w:rFonts w:hint="cs"/>
                <w:rtl/>
                <w:lang w:eastAsia="he-IL"/>
              </w:rPr>
              <w:t xml:space="preserve">ספציפית לחוק הזה, ולא כדי לשנות את ההסדר הפלילי בדבר </w:t>
            </w:r>
            <w:bookmarkStart w:id="700" w:name="_ETM_Q1_2053638"/>
            <w:bookmarkEnd w:id="700"/>
            <w:r>
              <w:rPr>
                <w:rFonts w:hint="cs"/>
                <w:rtl/>
                <w:lang w:eastAsia="he-IL"/>
              </w:rPr>
              <w:t xml:space="preserve">הדיווח ללקוח. ולכן אני מציע בכל זאת לשקול שוב האם </w:t>
            </w:r>
            <w:bookmarkStart w:id="701" w:name="_ETM_Q1_2062871"/>
            <w:bookmarkEnd w:id="701"/>
            <w:r>
              <w:rPr>
                <w:rFonts w:hint="cs"/>
                <w:rtl/>
                <w:lang w:eastAsia="he-IL"/>
              </w:rPr>
              <w:t>לא נכון להשאיר את ההסדר הכללי שחל בדין, ולא</w:t>
            </w:r>
            <w:bookmarkStart w:id="702" w:name="_ETM_Q1_2065768"/>
            <w:bookmarkEnd w:id="702"/>
            <w:r>
              <w:rPr>
                <w:rFonts w:hint="cs"/>
                <w:rtl/>
                <w:lang w:eastAsia="he-IL"/>
              </w:rPr>
              <w:t xml:space="preserve"> לשנות אותו </w:t>
            </w:r>
            <w:r>
              <w:rPr>
                <w:rtl/>
                <w:lang w:eastAsia="he-IL"/>
              </w:rPr>
              <w:t>–</w:t>
            </w:r>
            <w:r>
              <w:rPr>
                <w:rFonts w:hint="cs"/>
                <w:rtl/>
                <w:lang w:eastAsia="he-IL"/>
              </w:rPr>
              <w:t xml:space="preserve"> כשאני מזכיר: ההסדר הכללי, הכלליות שלו היא גם לגבי אותו מאגר המידע שממנו שנייה קודם הגיע המידע. </w:t>
            </w:r>
            <w:bookmarkStart w:id="703" w:name="_ETM_Q1_2075525"/>
            <w:bookmarkEnd w:id="703"/>
            <w:r>
              <w:rPr>
                <w:rFonts w:hint="cs"/>
                <w:rtl/>
                <w:lang w:eastAsia="he-IL"/>
              </w:rPr>
              <w:t xml:space="preserve">כלומר, אם אירוע האבטחה החמור הזה קרה נניח בבנק, שהוא </w:t>
            </w:r>
            <w:bookmarkStart w:id="704" w:name="_ETM_Q1_2075318"/>
            <w:bookmarkEnd w:id="704"/>
            <w:r>
              <w:rPr>
                <w:rFonts w:hint="cs"/>
                <w:rtl/>
                <w:lang w:eastAsia="he-IL"/>
              </w:rPr>
              <w:t xml:space="preserve">מקור מידע, אז באותו בנק מה שיחול זה ההסדר </w:t>
            </w:r>
            <w:bookmarkStart w:id="705" w:name="_ETM_Q1_2079851"/>
            <w:bookmarkEnd w:id="705"/>
            <w:r>
              <w:rPr>
                <w:rFonts w:hint="cs"/>
                <w:rtl/>
                <w:lang w:eastAsia="he-IL"/>
              </w:rPr>
              <w:t xml:space="preserve">הכללי, ובנותן שירותי המידע מה שיחול זה ההסדר כאן. </w:t>
            </w:r>
            <w:bookmarkStart w:id="706" w:name="_ETM_Q1_2085455"/>
            <w:bookmarkEnd w:id="706"/>
            <w:r>
              <w:rPr>
                <w:rFonts w:hint="cs"/>
                <w:rtl/>
                <w:lang w:eastAsia="he-IL"/>
              </w:rPr>
              <w:t>זה יוצר איזשהו סוג של חקיקה אנקדוטלית. אפשר לבחון</w:t>
            </w:r>
            <w:bookmarkStart w:id="707" w:name="_ETM_Q1_2093480"/>
            <w:bookmarkEnd w:id="707"/>
            <w:r>
              <w:rPr>
                <w:rFonts w:hint="cs"/>
                <w:rtl/>
                <w:lang w:eastAsia="he-IL"/>
              </w:rPr>
              <w:t xml:space="preserve"> בהחלט את הנושא של </w:t>
            </w:r>
            <w:r w:rsidR="00B077CA">
              <w:rPr>
                <w:rFonts w:hint="cs"/>
                <w:rtl/>
                <w:lang w:eastAsia="he-IL"/>
              </w:rPr>
              <w:t xml:space="preserve">הדין הכללי, אבל לחוקק חקיקה שהיא ספציפית רק למאגר </w:t>
            </w:r>
            <w:bookmarkStart w:id="708" w:name="_ETM_Q1_2099426"/>
            <w:bookmarkEnd w:id="708"/>
            <w:r w:rsidR="00B077CA">
              <w:rPr>
                <w:rFonts w:hint="cs"/>
                <w:rtl/>
                <w:lang w:eastAsia="he-IL"/>
              </w:rPr>
              <w:t xml:space="preserve">אחד כשהמידע נמצא במאגר אחר </w:t>
            </w:r>
            <w:r w:rsidR="00B077CA">
              <w:rPr>
                <w:rtl/>
                <w:lang w:eastAsia="he-IL"/>
              </w:rPr>
              <w:t>–</w:t>
            </w:r>
            <w:r w:rsidR="00B077CA">
              <w:rPr>
                <w:rFonts w:hint="cs"/>
                <w:rtl/>
                <w:lang w:eastAsia="he-IL"/>
              </w:rPr>
              <w:t xml:space="preserve"> אז המצב שונה. יש </w:t>
            </w:r>
            <w:bookmarkStart w:id="709" w:name="_ETM_Q1_2108283"/>
            <w:bookmarkEnd w:id="709"/>
            <w:r w:rsidR="00B077CA">
              <w:rPr>
                <w:rFonts w:hint="cs"/>
                <w:rtl/>
                <w:lang w:eastAsia="he-IL"/>
              </w:rPr>
              <w:t xml:space="preserve">בזה קושי מבחינת הצורך בהרמוניה חקיקתית ובהסדר אחיד והגיוני בכל </w:t>
            </w:r>
            <w:bookmarkStart w:id="710" w:name="_ETM_Q1_2113783"/>
            <w:bookmarkEnd w:id="710"/>
            <w:r w:rsidR="00B077CA">
              <w:rPr>
                <w:rFonts w:hint="cs"/>
                <w:rtl/>
                <w:lang w:eastAsia="he-IL"/>
              </w:rPr>
              <w:t xml:space="preserve">מאגרי המידע. </w:t>
            </w:r>
            <w:bookmarkStart w:id="711" w:name="_ETM_Q1_2116550"/>
            <w:bookmarkEnd w:id="711"/>
          </w:p>
          <w:p w:rsidR="00B077CA" w:rsidRDefault="00B077CA" w:rsidP="00AA1C6E">
            <w:pPr>
              <w:rPr>
                <w:rtl/>
                <w:lang w:eastAsia="he-IL"/>
              </w:rPr>
            </w:pPr>
            <w:bookmarkStart w:id="712" w:name="_ETM_Q1_2116632"/>
            <w:bookmarkEnd w:id="712"/>
          </w:p>
          <w:p w:rsidR="00B077CA" w:rsidRDefault="00B077CA" w:rsidP="00B077CA">
            <w:pPr>
              <w:pStyle w:val="af6"/>
              <w:keepNext/>
              <w:rPr>
                <w:rtl/>
              </w:rPr>
            </w:pPr>
            <w:bookmarkStart w:id="713" w:name="ET_yor_5765_102"/>
            <w:r w:rsidRPr="00B077CA">
              <w:rPr>
                <w:rStyle w:val="TagStyle"/>
                <w:rtl/>
              </w:rPr>
              <w:t xml:space="preserve"> &lt;&lt; יור &gt;&gt; </w:t>
            </w:r>
            <w:r>
              <w:rPr>
                <w:rtl/>
              </w:rPr>
              <w:t>היו"ר מיכאל מרדכי ביטון:</w:t>
            </w:r>
            <w:r w:rsidRPr="00B077CA">
              <w:rPr>
                <w:rStyle w:val="TagStyle"/>
                <w:rtl/>
              </w:rPr>
              <w:t xml:space="preserve"> &lt;&lt; יור &gt;&gt;</w:t>
            </w:r>
            <w:r>
              <w:rPr>
                <w:rtl/>
              </w:rPr>
              <w:t xml:space="preserve">   </w:t>
            </w:r>
            <w:bookmarkEnd w:id="713"/>
          </w:p>
          <w:p w:rsidR="00B077CA" w:rsidRDefault="00B077CA" w:rsidP="00B077CA">
            <w:pPr>
              <w:pStyle w:val="KeepWithNext"/>
              <w:rPr>
                <w:rtl/>
                <w:lang w:eastAsia="he-IL"/>
              </w:rPr>
            </w:pPr>
          </w:p>
          <w:p w:rsidR="00B077CA" w:rsidRDefault="00B077CA" w:rsidP="00B077CA">
            <w:pPr>
              <w:rPr>
                <w:rtl/>
                <w:lang w:eastAsia="he-IL"/>
              </w:rPr>
            </w:pPr>
            <w:bookmarkStart w:id="714" w:name="_ETM_Q1_2120188"/>
            <w:bookmarkEnd w:id="714"/>
            <w:r>
              <w:rPr>
                <w:rFonts w:hint="cs"/>
                <w:rtl/>
                <w:lang w:eastAsia="he-IL"/>
              </w:rPr>
              <w:t xml:space="preserve">תודה. אז אנחנו פה נחדד ונתקן את הסעיף </w:t>
            </w:r>
            <w:bookmarkStart w:id="715" w:name="_ETM_Q1_2125031"/>
            <w:bookmarkEnd w:id="715"/>
            <w:r>
              <w:rPr>
                <w:rFonts w:hint="cs"/>
                <w:rtl/>
                <w:lang w:eastAsia="he-IL"/>
              </w:rPr>
              <w:t xml:space="preserve">הזה כך שיש לו ערך מוסף על </w:t>
            </w:r>
            <w:bookmarkStart w:id="716" w:name="_ETM_Q1_2127386"/>
            <w:bookmarkEnd w:id="716"/>
            <w:r>
              <w:rPr>
                <w:rFonts w:hint="cs"/>
                <w:rtl/>
                <w:lang w:eastAsia="he-IL"/>
              </w:rPr>
              <w:t xml:space="preserve">פני החקיקה הכללית בנושא הזה, ושהוא מיוחד לנושאים הייחודיים של </w:t>
            </w:r>
            <w:bookmarkStart w:id="717" w:name="_ETM_Q1_2136521"/>
            <w:bookmarkEnd w:id="717"/>
            <w:r>
              <w:rPr>
                <w:rFonts w:hint="cs"/>
                <w:rtl/>
                <w:lang w:eastAsia="he-IL"/>
              </w:rPr>
              <w:t xml:space="preserve">החוק שמונח לפנינו. נמשיך. </w:t>
            </w:r>
            <w:bookmarkStart w:id="718" w:name="_ETM_Q1_2140857"/>
            <w:bookmarkEnd w:id="718"/>
          </w:p>
          <w:p w:rsidR="00B077CA" w:rsidRDefault="00B077CA" w:rsidP="00B077CA">
            <w:pPr>
              <w:rPr>
                <w:rtl/>
                <w:lang w:eastAsia="he-IL"/>
              </w:rPr>
            </w:pPr>
            <w:bookmarkStart w:id="719" w:name="_ETM_Q1_2140942"/>
            <w:bookmarkEnd w:id="719"/>
          </w:p>
          <w:p w:rsidR="00B077CA" w:rsidRDefault="00B077CA" w:rsidP="00B077CA">
            <w:pPr>
              <w:pStyle w:val="af9"/>
              <w:keepNext/>
              <w:rPr>
                <w:rtl/>
                <w:lang w:eastAsia="he-IL"/>
              </w:rPr>
            </w:pPr>
            <w:bookmarkStart w:id="720" w:name="ET_guest_781897_103"/>
            <w:r w:rsidRPr="00B077CA">
              <w:rPr>
                <w:rStyle w:val="TagStyle"/>
                <w:rtl/>
              </w:rPr>
              <w:t xml:space="preserve"> &lt;&lt; אורח &gt;&gt; </w:t>
            </w:r>
            <w:r>
              <w:rPr>
                <w:rtl/>
                <w:lang w:eastAsia="he-IL"/>
              </w:rPr>
              <w:t>עמיהוד שמלצר:</w:t>
            </w:r>
            <w:r w:rsidRPr="00B077CA">
              <w:rPr>
                <w:rStyle w:val="TagStyle"/>
                <w:rtl/>
              </w:rPr>
              <w:t xml:space="preserve"> &lt;&lt; אורח &gt;&gt;</w:t>
            </w:r>
            <w:r>
              <w:rPr>
                <w:rtl/>
                <w:lang w:eastAsia="he-IL"/>
              </w:rPr>
              <w:t xml:space="preserve">   </w:t>
            </w:r>
            <w:bookmarkEnd w:id="720"/>
          </w:p>
          <w:p w:rsidR="00B077CA" w:rsidRDefault="00B077CA" w:rsidP="00B077CA">
            <w:pPr>
              <w:pStyle w:val="KeepWithNext"/>
              <w:rPr>
                <w:rtl/>
                <w:lang w:eastAsia="he-IL"/>
              </w:rPr>
            </w:pPr>
          </w:p>
          <w:p w:rsidR="00B077CA" w:rsidRDefault="00B077CA" w:rsidP="00B077CA">
            <w:pPr>
              <w:rPr>
                <w:rtl/>
                <w:lang w:eastAsia="he-IL"/>
              </w:rPr>
            </w:pPr>
            <w:bookmarkStart w:id="721" w:name="_ETM_Q1_2144103"/>
            <w:bookmarkStart w:id="722" w:name="_ETM_Q1_2144138"/>
            <w:bookmarkEnd w:id="721"/>
            <w:bookmarkEnd w:id="722"/>
            <w:r>
              <w:rPr>
                <w:rFonts w:hint="cs"/>
                <w:rtl/>
                <w:lang w:eastAsia="he-IL"/>
              </w:rPr>
              <w:t>אני רק מז</w:t>
            </w:r>
            <w:r w:rsidR="008C6A41">
              <w:rPr>
                <w:rFonts w:hint="cs"/>
                <w:rtl/>
                <w:lang w:eastAsia="he-IL"/>
              </w:rPr>
              <w:t xml:space="preserve">כיר שהרשות להגנת </w:t>
            </w:r>
            <w:bookmarkStart w:id="723" w:name="_ETM_Q1_2143910"/>
            <w:bookmarkEnd w:id="723"/>
            <w:r w:rsidR="008C6A41">
              <w:rPr>
                <w:rFonts w:hint="cs"/>
                <w:rtl/>
                <w:lang w:eastAsia="he-IL"/>
              </w:rPr>
              <w:t>הפרטיות תרצה להגיב, ו - - -</w:t>
            </w:r>
          </w:p>
          <w:p w:rsidR="008C6A41" w:rsidRDefault="008C6A41" w:rsidP="00B077CA">
            <w:pPr>
              <w:rPr>
                <w:rtl/>
                <w:lang w:eastAsia="he-IL"/>
              </w:rPr>
            </w:pPr>
          </w:p>
          <w:p w:rsidR="008C6A41" w:rsidRDefault="008C6A41" w:rsidP="008C6A41">
            <w:pPr>
              <w:pStyle w:val="a4"/>
              <w:keepNext/>
              <w:rPr>
                <w:rtl/>
              </w:rPr>
            </w:pPr>
            <w:bookmarkStart w:id="724" w:name="_ETM_Q1_2145829"/>
            <w:bookmarkStart w:id="725" w:name="ET_speaker_איתי_עצמון_104"/>
            <w:bookmarkEnd w:id="724"/>
            <w:r w:rsidRPr="008C6A41">
              <w:rPr>
                <w:rStyle w:val="TagStyle"/>
                <w:rtl/>
              </w:rPr>
              <w:t xml:space="preserve"> &lt;&lt; דובר &gt;&gt; </w:t>
            </w:r>
            <w:r>
              <w:rPr>
                <w:rtl/>
              </w:rPr>
              <w:t>איתי עצמון:</w:t>
            </w:r>
            <w:r w:rsidRPr="008C6A41">
              <w:rPr>
                <w:rStyle w:val="TagStyle"/>
                <w:rtl/>
              </w:rPr>
              <w:t xml:space="preserve"> &lt;&lt; דובר &gt;&gt;</w:t>
            </w:r>
            <w:r>
              <w:rPr>
                <w:rtl/>
              </w:rPr>
              <w:t xml:space="preserve">   </w:t>
            </w:r>
            <w:bookmarkEnd w:id="725"/>
          </w:p>
          <w:p w:rsidR="008C6A41" w:rsidRDefault="008C6A41" w:rsidP="008C6A41">
            <w:pPr>
              <w:pStyle w:val="KeepWithNext"/>
              <w:rPr>
                <w:rtl/>
                <w:lang w:eastAsia="he-IL"/>
              </w:rPr>
            </w:pPr>
          </w:p>
          <w:p w:rsidR="008C6A41" w:rsidRDefault="008C6A41" w:rsidP="008C6A41">
            <w:pPr>
              <w:rPr>
                <w:rtl/>
                <w:lang w:eastAsia="he-IL"/>
              </w:rPr>
            </w:pPr>
            <w:bookmarkStart w:id="726" w:name="_ETM_Q1_2146459"/>
            <w:bookmarkStart w:id="727" w:name="_ETM_Q1_2146498"/>
            <w:bookmarkEnd w:id="726"/>
            <w:bookmarkEnd w:id="727"/>
            <w:r>
              <w:rPr>
                <w:rFonts w:hint="cs"/>
                <w:rtl/>
                <w:lang w:eastAsia="he-IL"/>
              </w:rPr>
              <w:t xml:space="preserve">אפשר להגיב, אבל זה </w:t>
            </w:r>
            <w:bookmarkStart w:id="728" w:name="_ETM_Q1_2149638"/>
            <w:bookmarkEnd w:id="728"/>
            <w:r>
              <w:rPr>
                <w:rFonts w:hint="cs"/>
                <w:rtl/>
                <w:lang w:eastAsia="he-IL"/>
              </w:rPr>
              <w:t xml:space="preserve">הכיוון שהוועדה הולכת אליו. </w:t>
            </w:r>
          </w:p>
          <w:p w:rsidR="008C6A41" w:rsidRDefault="008C6A41" w:rsidP="008C6A41">
            <w:pPr>
              <w:rPr>
                <w:rtl/>
                <w:lang w:eastAsia="he-IL"/>
              </w:rPr>
            </w:pPr>
            <w:bookmarkStart w:id="729" w:name="_ETM_Q1_2154356"/>
            <w:bookmarkStart w:id="730" w:name="_ETM_Q1_2154436"/>
            <w:bookmarkStart w:id="731" w:name="_ETM_Q1_2154580"/>
            <w:bookmarkStart w:id="732" w:name="_ETM_Q1_2154659"/>
            <w:bookmarkEnd w:id="729"/>
            <w:bookmarkEnd w:id="730"/>
            <w:bookmarkEnd w:id="731"/>
            <w:bookmarkEnd w:id="732"/>
          </w:p>
          <w:p w:rsidR="008C6A41" w:rsidRDefault="008C6A41" w:rsidP="008C6A41">
            <w:pPr>
              <w:pStyle w:val="af6"/>
              <w:keepNext/>
              <w:rPr>
                <w:rtl/>
              </w:rPr>
            </w:pPr>
            <w:bookmarkStart w:id="733" w:name="ET_yor_5765_105"/>
            <w:r w:rsidRPr="008C6A41">
              <w:rPr>
                <w:rStyle w:val="TagStyle"/>
                <w:rtl/>
              </w:rPr>
              <w:t xml:space="preserve"> &lt;&lt; יור &gt;&gt; </w:t>
            </w:r>
            <w:r>
              <w:rPr>
                <w:rtl/>
              </w:rPr>
              <w:t>היו"ר מיכאל מרדכי ביטון:</w:t>
            </w:r>
            <w:r w:rsidRPr="008C6A41">
              <w:rPr>
                <w:rStyle w:val="TagStyle"/>
                <w:rtl/>
              </w:rPr>
              <w:t xml:space="preserve"> &lt;&lt; יור &gt;&gt;</w:t>
            </w:r>
            <w:r>
              <w:rPr>
                <w:rtl/>
              </w:rPr>
              <w:t xml:space="preserve">   </w:t>
            </w:r>
            <w:bookmarkEnd w:id="733"/>
          </w:p>
          <w:p w:rsidR="008C6A41" w:rsidRDefault="008C6A41" w:rsidP="008C6A41">
            <w:pPr>
              <w:pStyle w:val="KeepWithNext"/>
              <w:rPr>
                <w:rtl/>
                <w:lang w:eastAsia="he-IL"/>
              </w:rPr>
            </w:pPr>
          </w:p>
          <w:p w:rsidR="008C6A41" w:rsidRDefault="008C6A41" w:rsidP="008C6A41">
            <w:pPr>
              <w:rPr>
                <w:rtl/>
                <w:lang w:eastAsia="he-IL"/>
              </w:rPr>
            </w:pPr>
            <w:bookmarkStart w:id="734" w:name="_ETM_Q1_2158939"/>
            <w:bookmarkEnd w:id="734"/>
            <w:r>
              <w:rPr>
                <w:rFonts w:hint="cs"/>
                <w:rtl/>
                <w:lang w:eastAsia="he-IL"/>
              </w:rPr>
              <w:t xml:space="preserve">תעבדו על הנוסח במקביל לישיבה. נמשיך. </w:t>
            </w:r>
            <w:bookmarkStart w:id="735" w:name="_ETM_Q1_2169071"/>
            <w:bookmarkEnd w:id="735"/>
          </w:p>
          <w:p w:rsidR="008C6A41" w:rsidRDefault="008C6A41" w:rsidP="008C6A41">
            <w:pPr>
              <w:rPr>
                <w:rtl/>
                <w:lang w:eastAsia="he-IL"/>
              </w:rPr>
            </w:pPr>
            <w:bookmarkStart w:id="736" w:name="_ETM_Q1_2169348"/>
            <w:bookmarkStart w:id="737" w:name="_ETM_Q1_2169432"/>
            <w:bookmarkStart w:id="738" w:name="_ETM_Q1_2166586"/>
            <w:bookmarkEnd w:id="736"/>
            <w:bookmarkEnd w:id="737"/>
            <w:bookmarkEnd w:id="738"/>
          </w:p>
          <w:p w:rsidR="008C6A41" w:rsidRDefault="008C6A41" w:rsidP="008C6A41">
            <w:pPr>
              <w:pStyle w:val="af9"/>
              <w:keepNext/>
              <w:rPr>
                <w:rtl/>
                <w:lang w:eastAsia="he-IL"/>
              </w:rPr>
            </w:pPr>
            <w:bookmarkStart w:id="739" w:name="ET_guest_781897_106"/>
            <w:r w:rsidRPr="008C6A41">
              <w:rPr>
                <w:rStyle w:val="TagStyle"/>
                <w:rtl/>
              </w:rPr>
              <w:t xml:space="preserve"> &lt;&lt; אורח &gt;&gt; </w:t>
            </w:r>
            <w:r>
              <w:rPr>
                <w:rtl/>
                <w:lang w:eastAsia="he-IL"/>
              </w:rPr>
              <w:t>עמיהוד שמלצר:</w:t>
            </w:r>
            <w:r w:rsidRPr="008C6A41">
              <w:rPr>
                <w:rStyle w:val="TagStyle"/>
                <w:rtl/>
              </w:rPr>
              <w:t xml:space="preserve"> &lt;&lt; אורח &gt;&gt;</w:t>
            </w:r>
            <w:r>
              <w:rPr>
                <w:rtl/>
                <w:lang w:eastAsia="he-IL"/>
              </w:rPr>
              <w:t xml:space="preserve">   </w:t>
            </w:r>
            <w:bookmarkEnd w:id="739"/>
          </w:p>
          <w:p w:rsidR="008C6A41" w:rsidRDefault="008C6A41" w:rsidP="008C6A41">
            <w:pPr>
              <w:pStyle w:val="KeepWithNext"/>
              <w:rPr>
                <w:rtl/>
                <w:lang w:eastAsia="he-IL"/>
              </w:rPr>
            </w:pPr>
          </w:p>
          <w:p w:rsidR="008C6A41" w:rsidRDefault="008C6A41" w:rsidP="008C6A41">
            <w:pPr>
              <w:rPr>
                <w:rtl/>
                <w:lang w:eastAsia="he-IL"/>
              </w:rPr>
            </w:pPr>
            <w:bookmarkStart w:id="740" w:name="_ETM_Q1_2167302"/>
            <w:bookmarkStart w:id="741" w:name="_ETM_Q1_2167364"/>
            <w:bookmarkEnd w:id="740"/>
            <w:bookmarkEnd w:id="741"/>
            <w:r>
              <w:rPr>
                <w:rFonts w:hint="cs"/>
                <w:rtl/>
                <w:lang w:eastAsia="he-IL"/>
              </w:rPr>
              <w:t xml:space="preserve">לסעיף הגילוי הנאות </w:t>
            </w:r>
            <w:r>
              <w:rPr>
                <w:rtl/>
                <w:lang w:eastAsia="he-IL"/>
              </w:rPr>
              <w:t>–</w:t>
            </w:r>
            <w:r>
              <w:rPr>
                <w:rFonts w:hint="cs"/>
                <w:rtl/>
                <w:lang w:eastAsia="he-IL"/>
              </w:rPr>
              <w:t xml:space="preserve"> 32, הוספנו שלושה פרטים שצריך לעדכן את הלקוח </w:t>
            </w:r>
            <w:r>
              <w:rPr>
                <w:rtl/>
                <w:lang w:eastAsia="he-IL"/>
              </w:rPr>
              <w:t>–</w:t>
            </w:r>
            <w:r>
              <w:rPr>
                <w:rFonts w:hint="cs"/>
                <w:rtl/>
                <w:lang w:eastAsia="he-IL"/>
              </w:rPr>
              <w:t xml:space="preserve"> אם הוא תאגיד זר שנקבעה לגבי </w:t>
            </w:r>
            <w:bookmarkStart w:id="742" w:name="_ETM_Q1_2177020"/>
            <w:bookmarkEnd w:id="742"/>
            <w:r>
              <w:rPr>
                <w:rFonts w:hint="cs"/>
                <w:rtl/>
                <w:lang w:eastAsia="he-IL"/>
              </w:rPr>
              <w:t>תקופה שונה לעניין אחזקת המידע כאמור בסעיף 27(א)</w:t>
            </w:r>
            <w:bookmarkStart w:id="743" w:name="_ETM_Q1_2183310"/>
            <w:bookmarkEnd w:id="743"/>
            <w:r>
              <w:rPr>
                <w:rFonts w:hint="cs"/>
                <w:rtl/>
                <w:lang w:eastAsia="he-IL"/>
              </w:rPr>
              <w:t xml:space="preserve">, זהות המאסדר שלו לגבי פעילותו כנותן שירות ואם </w:t>
            </w:r>
            <w:bookmarkStart w:id="744" w:name="_ETM_Q1_2189801"/>
            <w:bookmarkEnd w:id="744"/>
            <w:r>
              <w:rPr>
                <w:rFonts w:hint="cs"/>
                <w:rtl/>
                <w:lang w:eastAsia="he-IL"/>
              </w:rPr>
              <w:t xml:space="preserve">הוא שומר מידע על הלקוח בהתאם לסעיף 28(ג), ואת התקופה שהמידע יישמר. זה לבקשת הייעוץ המשפטי. </w:t>
            </w:r>
          </w:p>
          <w:p w:rsidR="008C6A41" w:rsidRDefault="008C6A41" w:rsidP="008C6A41">
            <w:pPr>
              <w:rPr>
                <w:rtl/>
                <w:lang w:eastAsia="he-IL"/>
              </w:rPr>
            </w:pPr>
            <w:bookmarkStart w:id="745" w:name="_ETM_Q1_2203392"/>
            <w:bookmarkStart w:id="746" w:name="_ETM_Q1_2203477"/>
            <w:bookmarkEnd w:id="745"/>
            <w:bookmarkEnd w:id="746"/>
          </w:p>
          <w:p w:rsidR="008C6A41" w:rsidRPr="008C6A41" w:rsidRDefault="008C6A41" w:rsidP="008C6A41">
            <w:pPr>
              <w:rPr>
                <w:rtl/>
                <w:lang w:eastAsia="he-IL"/>
              </w:rPr>
            </w:pPr>
            <w:bookmarkStart w:id="747" w:name="_ETM_Q1_2203536"/>
            <w:bookmarkStart w:id="748" w:name="_ETM_Q1_2203613"/>
            <w:bookmarkEnd w:id="747"/>
            <w:bookmarkEnd w:id="748"/>
            <w:r>
              <w:rPr>
                <w:rFonts w:hint="cs"/>
                <w:rtl/>
                <w:lang w:eastAsia="he-IL"/>
              </w:rPr>
              <w:t xml:space="preserve">סעיף </w:t>
            </w:r>
            <w:bookmarkStart w:id="749" w:name="_ETM_Q1_2204098"/>
            <w:bookmarkEnd w:id="749"/>
            <w:r>
              <w:rPr>
                <w:rFonts w:hint="cs"/>
                <w:rtl/>
                <w:lang w:eastAsia="he-IL"/>
              </w:rPr>
              <w:t xml:space="preserve">37 </w:t>
            </w:r>
            <w:r>
              <w:rPr>
                <w:rtl/>
                <w:lang w:eastAsia="he-IL"/>
              </w:rPr>
              <w:t>–</w:t>
            </w:r>
            <w:r>
              <w:rPr>
                <w:rFonts w:hint="cs"/>
                <w:rtl/>
                <w:lang w:eastAsia="he-IL"/>
              </w:rPr>
              <w:t xml:space="preserve"> בעניין סייג לתחולת הוראות פרק ג', בהמשך </w:t>
            </w:r>
            <w:bookmarkStart w:id="750" w:name="_ETM_Q1_2209491"/>
            <w:bookmarkEnd w:id="750"/>
            <w:r>
              <w:rPr>
                <w:rFonts w:hint="cs"/>
                <w:rtl/>
                <w:lang w:eastAsia="he-IL"/>
              </w:rPr>
              <w:t xml:space="preserve">לחוק נעשה תיקון שמאפשר למנהל תיקים להיות גם </w:t>
            </w:r>
            <w:bookmarkStart w:id="751" w:name="_ETM_Q1_2213359"/>
            <w:bookmarkEnd w:id="751"/>
            <w:r>
              <w:rPr>
                <w:rFonts w:hint="cs"/>
                <w:rtl/>
                <w:lang w:eastAsia="he-IL"/>
              </w:rPr>
              <w:t xml:space="preserve">נותן שירות מידע פיננסי, ובסעיף 38- אנחנו נוסיף אותו </w:t>
            </w:r>
            <w:bookmarkStart w:id="752" w:name="_ETM_Q1_2218624"/>
            <w:bookmarkEnd w:id="752"/>
            <w:r>
              <w:rPr>
                <w:rFonts w:hint="cs"/>
                <w:rtl/>
                <w:lang w:eastAsia="he-IL"/>
              </w:rPr>
              <w:t xml:space="preserve">לאותם גורמים שהוראות הפרק לא יחולו על ניהול התיקים </w:t>
            </w:r>
            <w:bookmarkStart w:id="753" w:name="_ETM_Q1_2223212"/>
            <w:bookmarkEnd w:id="753"/>
            <w:r>
              <w:rPr>
                <w:rFonts w:hint="cs"/>
                <w:rtl/>
                <w:lang w:eastAsia="he-IL"/>
              </w:rPr>
              <w:t>כי יש לגביו הסדר בחוק העיקרי שלו, כאשר בסעיף</w:t>
            </w:r>
            <w:bookmarkStart w:id="754" w:name="_ETM_Q1_2229752"/>
            <w:bookmarkEnd w:id="754"/>
            <w:r>
              <w:rPr>
                <w:rFonts w:hint="cs"/>
                <w:rtl/>
                <w:lang w:eastAsia="he-IL"/>
              </w:rPr>
              <w:t xml:space="preserve"> (ב), אם מדובר על מנהל תיקים שיש לו זיקה, ההוראות </w:t>
            </w:r>
            <w:bookmarkStart w:id="755" w:name="_ETM_Q1_2230557"/>
            <w:bookmarkEnd w:id="755"/>
            <w:r>
              <w:rPr>
                <w:rFonts w:hint="cs"/>
                <w:rtl/>
                <w:lang w:eastAsia="he-IL"/>
              </w:rPr>
              <w:t xml:space="preserve">לעניין קבלת טובות הנאה ולגבי ניגוד עניינים יחולו לגביו. אני </w:t>
            </w:r>
            <w:bookmarkStart w:id="756" w:name="_ETM_Q1_2235048"/>
            <w:bookmarkEnd w:id="756"/>
            <w:r>
              <w:rPr>
                <w:rFonts w:hint="cs"/>
                <w:rtl/>
                <w:lang w:eastAsia="he-IL"/>
              </w:rPr>
              <w:t xml:space="preserve">אקרא: </w:t>
            </w:r>
          </w:p>
          <w:p w:rsidR="00B077CA" w:rsidRDefault="00B077CA" w:rsidP="00AA1C6E">
            <w:pPr>
              <w:rPr>
                <w:rtl/>
                <w:lang w:eastAsia="he-IL"/>
              </w:rPr>
            </w:pPr>
          </w:p>
          <w:tbl>
            <w:tblPr>
              <w:bidiVisual/>
              <w:tblW w:w="0" w:type="auto"/>
              <w:jc w:val="right"/>
              <w:tblLook w:val="04A0" w:firstRow="1" w:lastRow="0" w:firstColumn="1" w:lastColumn="0" w:noHBand="0" w:noVBand="1"/>
            </w:tblPr>
            <w:tblGrid>
              <w:gridCol w:w="6"/>
              <w:gridCol w:w="9034"/>
              <w:gridCol w:w="6"/>
              <w:gridCol w:w="6"/>
              <w:gridCol w:w="6"/>
            </w:tblGrid>
            <w:tr w:rsidR="00B077CA" w:rsidTr="00B077CA">
              <w:trPr>
                <w:jc w:val="right"/>
              </w:trPr>
              <w:tc>
                <w:tcPr>
                  <w:tcW w:w="0" w:type="auto"/>
                  <w:tcMar>
                    <w:top w:w="57" w:type="dxa"/>
                    <w:left w:w="0" w:type="dxa"/>
                    <w:bottom w:w="57" w:type="dxa"/>
                    <w:right w:w="0" w:type="dxa"/>
                  </w:tcMar>
                </w:tcPr>
                <w:p w:rsidR="00B077CA" w:rsidRDefault="00B077CA" w:rsidP="00B077CA">
                  <w:pPr>
                    <w:bidi w:val="0"/>
                    <w:spacing w:line="240" w:lineRule="auto"/>
                    <w:ind w:firstLine="0"/>
                    <w:jc w:val="left"/>
                    <w:rPr>
                      <w:rFonts w:ascii="David" w:hAnsi="David"/>
                      <w:rtl/>
                    </w:rPr>
                  </w:pPr>
                  <w:bookmarkStart w:id="757" w:name="_ETM_Q1_1915935"/>
                  <w:bookmarkStart w:id="758" w:name="_ETM_Q1_1916015"/>
                  <w:bookmarkStart w:id="759" w:name="_ETM_Q1_1890830"/>
                  <w:bookmarkStart w:id="760" w:name="_ETM_Q1_1890911"/>
                  <w:bookmarkEnd w:id="757"/>
                  <w:bookmarkEnd w:id="758"/>
                  <w:bookmarkEnd w:id="759"/>
                  <w:bookmarkEnd w:id="760"/>
                </w:p>
              </w:tc>
              <w:tc>
                <w:tcPr>
                  <w:tcW w:w="0" w:type="auto"/>
                  <w:tcMar>
                    <w:top w:w="57" w:type="dxa"/>
                    <w:left w:w="0" w:type="dxa"/>
                    <w:bottom w:w="57" w:type="dxa"/>
                    <w:right w:w="0" w:type="dxa"/>
                  </w:tcMar>
                  <w:hideMark/>
                </w:tcPr>
                <w:p w:rsidR="00B077CA" w:rsidRDefault="00B077CA" w:rsidP="00B077CA">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הוראות פרק זה לא יחולו על מנהל תיקים, יועץ השקעות, משווק השקעות, יועץ פנסיוני, סוכן פנסיוני וסוכן ביטוח, לגבי שימוש במידע פיננסי שאסף או שנאסף בידי אחר והועבר לו, אם השימוש כאמור מוסדר בחוק שמכוחו ניתן לאותו גורם הרישיון לעיסוקו כאמור; ואולם על גורם כאמור יחולו הוראות פרק זה לעניין איסוף המידע הפיננסי וקבלתו מאחר לשם שימוש כאמור.</w:t>
                  </w:r>
                </w:p>
              </w:tc>
              <w:tc>
                <w:tcPr>
                  <w:tcW w:w="0" w:type="auto"/>
                  <w:tcMar>
                    <w:top w:w="57" w:type="dxa"/>
                    <w:left w:w="0" w:type="dxa"/>
                    <w:bottom w:w="57" w:type="dxa"/>
                    <w:right w:w="0" w:type="dxa"/>
                  </w:tcMar>
                </w:tcPr>
                <w:p w:rsidR="00B077CA" w:rsidRDefault="00B077CA" w:rsidP="00B077CA">
                  <w:pPr>
                    <w:spacing w:line="240" w:lineRule="auto"/>
                    <w:ind w:firstLine="0"/>
                    <w:rPr>
                      <w:rFonts w:ascii="David" w:hAnsi="David"/>
                      <w:rtl/>
                    </w:rPr>
                  </w:pPr>
                </w:p>
              </w:tc>
              <w:tc>
                <w:tcPr>
                  <w:tcW w:w="0" w:type="auto"/>
                  <w:tcMar>
                    <w:top w:w="57" w:type="dxa"/>
                    <w:left w:w="0" w:type="dxa"/>
                    <w:bottom w:w="57" w:type="dxa"/>
                    <w:right w:w="0" w:type="dxa"/>
                  </w:tcMar>
                </w:tcPr>
                <w:p w:rsidR="00B077CA" w:rsidRDefault="00B077CA" w:rsidP="00B077CA">
                  <w:pPr>
                    <w:spacing w:line="240" w:lineRule="auto"/>
                    <w:ind w:firstLine="0"/>
                    <w:rPr>
                      <w:rFonts w:ascii="David" w:hAnsi="David"/>
                      <w:rtl/>
                    </w:rPr>
                  </w:pPr>
                </w:p>
              </w:tc>
              <w:tc>
                <w:tcPr>
                  <w:tcW w:w="0" w:type="auto"/>
                  <w:tcMar>
                    <w:top w:w="57" w:type="dxa"/>
                    <w:left w:w="0" w:type="dxa"/>
                    <w:bottom w:w="57" w:type="dxa"/>
                    <w:right w:w="0" w:type="dxa"/>
                  </w:tcMar>
                </w:tcPr>
                <w:p w:rsidR="00B077CA" w:rsidRDefault="00B077CA" w:rsidP="00B077CA">
                  <w:pPr>
                    <w:spacing w:line="240" w:lineRule="auto"/>
                    <w:ind w:firstLine="0"/>
                    <w:rPr>
                      <w:rFonts w:ascii="David" w:hAnsi="David"/>
                      <w:rtl/>
                    </w:rPr>
                  </w:pPr>
                </w:p>
              </w:tc>
            </w:tr>
            <w:tr w:rsidR="00B077CA" w:rsidTr="00B077CA">
              <w:trPr>
                <w:jc w:val="right"/>
              </w:trPr>
              <w:tc>
                <w:tcPr>
                  <w:tcW w:w="0" w:type="auto"/>
                  <w:tcMar>
                    <w:top w:w="57" w:type="dxa"/>
                    <w:left w:w="0" w:type="dxa"/>
                    <w:bottom w:w="57" w:type="dxa"/>
                    <w:right w:w="0" w:type="dxa"/>
                  </w:tcMar>
                </w:tcPr>
                <w:p w:rsidR="00B077CA" w:rsidRDefault="00B077CA" w:rsidP="00B077CA">
                  <w:pPr>
                    <w:bidi w:val="0"/>
                    <w:spacing w:line="240" w:lineRule="auto"/>
                    <w:ind w:firstLine="0"/>
                    <w:jc w:val="left"/>
                    <w:rPr>
                      <w:rFonts w:ascii="David" w:hAnsi="David"/>
                      <w:rtl/>
                    </w:rPr>
                  </w:pPr>
                </w:p>
              </w:tc>
              <w:tc>
                <w:tcPr>
                  <w:tcW w:w="0" w:type="auto"/>
                  <w:tcMar>
                    <w:top w:w="57" w:type="dxa"/>
                    <w:left w:w="0" w:type="dxa"/>
                    <w:bottom w:w="57" w:type="dxa"/>
                    <w:right w:w="0" w:type="dxa"/>
                  </w:tcMar>
                  <w:hideMark/>
                </w:tcPr>
                <w:p w:rsidR="00B077CA" w:rsidRDefault="00B077CA" w:rsidP="00B077CA">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על אף האמור בסעיף קטן (א), הוראות סעיפים 24 ו־32 יחולו על מנהל תיקים שהוא בעל זיקה כהגדרתה בסעיף 1 לחוק ייעוץ השקעות, משווק השקעות, סוכן פנסיוני או סוכן ביטוח לעניין שימוש במידע פיננסי כאמור באותו סעיף קטן, אולם מאסדר נותן השירות לעניין הסעיפים האמורים יהיה, לגבי משווק השקעות ומנהל תיקים כאמור – הרשות, ולגבי סוכן פנסיוני וסוכן ביטוח – הממונה על שוק ההון ביטוח וחיסכון; הוראות סעיף קטן זה באות להוסיף על החובות החלות על מנהל תיקים כאמור, משווק השקעות, סוכן פנסיוני וסוכן ביטוח על פי כל דין ולא לגרוע מהן.</w:t>
                  </w:r>
                </w:p>
              </w:tc>
              <w:tc>
                <w:tcPr>
                  <w:tcW w:w="0" w:type="auto"/>
                  <w:tcMar>
                    <w:top w:w="57" w:type="dxa"/>
                    <w:left w:w="0" w:type="dxa"/>
                    <w:bottom w:w="57" w:type="dxa"/>
                    <w:right w:w="0" w:type="dxa"/>
                  </w:tcMar>
                </w:tcPr>
                <w:p w:rsidR="00B077CA" w:rsidRDefault="00B077CA" w:rsidP="00B077CA">
                  <w:pPr>
                    <w:spacing w:line="240" w:lineRule="auto"/>
                    <w:ind w:firstLine="0"/>
                    <w:rPr>
                      <w:rFonts w:ascii="David" w:hAnsi="David"/>
                      <w:rtl/>
                    </w:rPr>
                  </w:pPr>
                </w:p>
              </w:tc>
              <w:tc>
                <w:tcPr>
                  <w:tcW w:w="0" w:type="auto"/>
                  <w:tcMar>
                    <w:top w:w="57" w:type="dxa"/>
                    <w:left w:w="0" w:type="dxa"/>
                    <w:bottom w:w="57" w:type="dxa"/>
                    <w:right w:w="0" w:type="dxa"/>
                  </w:tcMar>
                </w:tcPr>
                <w:p w:rsidR="00B077CA" w:rsidRDefault="00B077CA" w:rsidP="00B077CA">
                  <w:pPr>
                    <w:spacing w:line="240" w:lineRule="auto"/>
                    <w:ind w:firstLine="0"/>
                    <w:rPr>
                      <w:rFonts w:ascii="David" w:hAnsi="David"/>
                      <w:rtl/>
                    </w:rPr>
                  </w:pPr>
                </w:p>
              </w:tc>
              <w:tc>
                <w:tcPr>
                  <w:tcW w:w="0" w:type="auto"/>
                  <w:tcMar>
                    <w:top w:w="57" w:type="dxa"/>
                    <w:left w:w="0" w:type="dxa"/>
                    <w:bottom w:w="57" w:type="dxa"/>
                    <w:right w:w="0" w:type="dxa"/>
                  </w:tcMar>
                </w:tcPr>
                <w:p w:rsidR="00B077CA" w:rsidRDefault="00B077CA" w:rsidP="00B077CA">
                  <w:pPr>
                    <w:spacing w:line="240" w:lineRule="auto"/>
                    <w:ind w:firstLine="0"/>
                    <w:rPr>
                      <w:rFonts w:ascii="David" w:hAnsi="David"/>
                      <w:rtl/>
                    </w:rPr>
                  </w:pPr>
                </w:p>
              </w:tc>
            </w:tr>
          </w:tbl>
          <w:p w:rsidR="00B077CA" w:rsidRDefault="00B077CA" w:rsidP="00B077CA">
            <w:pPr>
              <w:rPr>
                <w:rtl/>
                <w:lang w:eastAsia="he-IL"/>
              </w:rPr>
            </w:pPr>
            <w:bookmarkStart w:id="761" w:name="_ETM_Q1_2299463"/>
            <w:bookmarkStart w:id="762" w:name="_ETM_Q1_2299547"/>
            <w:bookmarkEnd w:id="761"/>
            <w:bookmarkEnd w:id="762"/>
          </w:p>
          <w:p w:rsidR="00B077CA" w:rsidRDefault="00B077CA" w:rsidP="00B077CA">
            <w:pPr>
              <w:pStyle w:val="af6"/>
              <w:keepNext/>
              <w:rPr>
                <w:rtl/>
              </w:rPr>
            </w:pPr>
            <w:bookmarkStart w:id="763" w:name="ET_yor_5765_10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63"/>
          </w:p>
          <w:p w:rsidR="00B077CA" w:rsidRDefault="00B077CA" w:rsidP="00B077CA">
            <w:pPr>
              <w:pStyle w:val="KeepWithNext"/>
              <w:rPr>
                <w:rtl/>
                <w:lang w:eastAsia="he-IL"/>
              </w:rPr>
            </w:pPr>
          </w:p>
          <w:p w:rsidR="00B077CA" w:rsidRDefault="00B077CA" w:rsidP="00B077CA">
            <w:pPr>
              <w:rPr>
                <w:rtl/>
                <w:lang w:eastAsia="he-IL"/>
              </w:rPr>
            </w:pPr>
            <w:bookmarkStart w:id="764" w:name="_ETM_Q1_2300628"/>
            <w:bookmarkEnd w:id="764"/>
            <w:r>
              <w:rPr>
                <w:rtl/>
                <w:lang w:eastAsia="he-IL"/>
              </w:rPr>
              <w:t xml:space="preserve">בדיון </w:t>
            </w:r>
            <w:bookmarkStart w:id="765" w:name="_ETM_Q1_2301910"/>
            <w:bookmarkEnd w:id="765"/>
            <w:r>
              <w:rPr>
                <w:rtl/>
                <w:lang w:eastAsia="he-IL"/>
              </w:rPr>
              <w:t>הקודם עדן אברהם רצתה להתבטא בסוגיית הפרטיות. עדיין את</w:t>
            </w:r>
            <w:bookmarkStart w:id="766" w:name="_ETM_Q1_2307885"/>
            <w:bookmarkEnd w:id="766"/>
            <w:r>
              <w:rPr>
                <w:rtl/>
                <w:lang w:eastAsia="he-IL"/>
              </w:rPr>
              <w:t xml:space="preserve">ה רוצה לומר דברים? </w:t>
            </w:r>
            <w:bookmarkStart w:id="767" w:name="_ETM_Q1_2315178"/>
            <w:bookmarkEnd w:id="767"/>
            <w:r>
              <w:rPr>
                <w:rtl/>
                <w:lang w:eastAsia="he-IL"/>
              </w:rPr>
              <w:t xml:space="preserve">אני רואה </w:t>
            </w:r>
            <w:bookmarkStart w:id="768" w:name="_ETM_Q1_2348294"/>
            <w:bookmarkEnd w:id="768"/>
            <w:r>
              <w:rPr>
                <w:rtl/>
                <w:lang w:eastAsia="he-IL"/>
              </w:rPr>
              <w:t xml:space="preserve">שהוא לא אתנו, אז נמשיך. </w:t>
            </w:r>
            <w:bookmarkStart w:id="769" w:name="_ETM_Q1_2315237"/>
            <w:bookmarkStart w:id="770" w:name="_ETM_Q1_2315274"/>
            <w:bookmarkStart w:id="771" w:name="_ETM_Q1_2315342"/>
            <w:bookmarkStart w:id="772" w:name="_ETM_Q1_2317034"/>
            <w:bookmarkStart w:id="773" w:name="ET_guest_836545_105"/>
            <w:bookmarkEnd w:id="769"/>
            <w:bookmarkEnd w:id="770"/>
            <w:bookmarkEnd w:id="771"/>
            <w:bookmarkEnd w:id="772"/>
            <w:r>
              <w:rPr>
                <w:rtl/>
                <w:lang w:eastAsia="he-IL"/>
              </w:rPr>
              <w:t xml:space="preserve">   </w:t>
            </w:r>
            <w:bookmarkEnd w:id="773"/>
          </w:p>
          <w:p w:rsidR="00B077CA" w:rsidRDefault="00B077CA" w:rsidP="00B077CA">
            <w:pPr>
              <w:rPr>
                <w:rtl/>
                <w:lang w:eastAsia="he-IL"/>
              </w:rPr>
            </w:pPr>
            <w:bookmarkStart w:id="774" w:name="_ETM_Q1_2317455"/>
            <w:bookmarkStart w:id="775" w:name="_ETM_Q1_2317490"/>
            <w:bookmarkStart w:id="776" w:name="_ETM_Q1_2350152"/>
            <w:bookmarkEnd w:id="774"/>
            <w:bookmarkEnd w:id="775"/>
            <w:bookmarkEnd w:id="776"/>
          </w:p>
          <w:p w:rsidR="00B077CA" w:rsidRDefault="00B077CA" w:rsidP="00B077CA">
            <w:pPr>
              <w:pStyle w:val="af9"/>
              <w:keepNext/>
              <w:rPr>
                <w:rtl/>
                <w:lang w:eastAsia="he-IL"/>
              </w:rPr>
            </w:pPr>
            <w:r>
              <w:rPr>
                <w:rStyle w:val="TagStyle"/>
                <w:rFonts w:hint="cs"/>
                <w:rtl/>
              </w:rPr>
              <w:t xml:space="preserve"> &lt;&lt; אורח &gt;&gt; </w:t>
            </w:r>
            <w:r>
              <w:rPr>
                <w:rFonts w:hint="cs"/>
                <w:rtl/>
                <w:lang w:eastAsia="he-IL"/>
              </w:rPr>
              <w:t>עמיהוד שמלצר:</w:t>
            </w:r>
            <w:r>
              <w:rPr>
                <w:rStyle w:val="TagStyle"/>
                <w:rFonts w:hint="cs"/>
                <w:rtl/>
              </w:rPr>
              <w:t xml:space="preserve"> &lt;&lt; אורח &gt;&gt;</w:t>
            </w:r>
            <w:r>
              <w:rPr>
                <w:rFonts w:hint="cs"/>
                <w:rtl/>
                <w:lang w:eastAsia="he-IL"/>
              </w:rPr>
              <w:t xml:space="preserve">   </w:t>
            </w:r>
          </w:p>
          <w:p w:rsidR="00B077CA" w:rsidRDefault="00B077CA" w:rsidP="00B077CA">
            <w:pPr>
              <w:pStyle w:val="KeepWithNext"/>
              <w:rPr>
                <w:rtl/>
                <w:lang w:eastAsia="he-IL"/>
              </w:rPr>
            </w:pPr>
          </w:p>
          <w:p w:rsidR="008C6A41" w:rsidRDefault="00B077CA" w:rsidP="008C6A41">
            <w:pPr>
              <w:rPr>
                <w:rtl/>
                <w:lang w:eastAsia="he-IL"/>
              </w:rPr>
            </w:pPr>
            <w:bookmarkStart w:id="777" w:name="_ETM_Q1_2350641"/>
            <w:bookmarkStart w:id="778" w:name="_ETM_Q1_2350684"/>
            <w:bookmarkEnd w:id="777"/>
            <w:bookmarkEnd w:id="778"/>
            <w:r>
              <w:rPr>
                <w:rtl/>
                <w:lang w:eastAsia="he-IL"/>
              </w:rPr>
              <w:t xml:space="preserve">סעיף קטן </w:t>
            </w:r>
            <w:bookmarkStart w:id="779" w:name="_ETM_Q1_2370818"/>
            <w:bookmarkEnd w:id="779"/>
            <w:r>
              <w:rPr>
                <w:rtl/>
                <w:lang w:eastAsia="he-IL"/>
              </w:rPr>
              <w:t xml:space="preserve">(ב) מאפשר לשר לקבוע משיקולים שכרוכים בעלות </w:t>
            </w:r>
            <w:bookmarkStart w:id="780" w:name="_ETM_Q1_2378717"/>
            <w:bookmarkEnd w:id="780"/>
            <w:r>
              <w:rPr>
                <w:rtl/>
                <w:lang w:eastAsia="he-IL"/>
              </w:rPr>
              <w:t xml:space="preserve">שנוגעת בהנגשת המידע באמצעות מערכת המשפט או לתחרות במערכת הפיננסית </w:t>
            </w:r>
            <w:bookmarkStart w:id="781" w:name="_ETM_Q1_2380888"/>
            <w:bookmarkEnd w:id="781"/>
            <w:r>
              <w:rPr>
                <w:rtl/>
                <w:lang w:eastAsia="he-IL"/>
              </w:rPr>
              <w:t>– הוראה כללית לגבי סוגי גופים</w:t>
            </w:r>
            <w:bookmarkStart w:id="782" w:name="_ETM_Q1_2388729"/>
            <w:bookmarkEnd w:id="782"/>
            <w:r>
              <w:rPr>
                <w:rtl/>
                <w:lang w:eastAsia="he-IL"/>
              </w:rPr>
              <w:t xml:space="preserve"> או מקור מידע שמתקיימים לגביו תנאים מסוימים</w:t>
            </w:r>
            <w:bookmarkStart w:id="783" w:name="_ETM_Q1_2391681"/>
            <w:bookmarkEnd w:id="783"/>
            <w:r>
              <w:rPr>
                <w:rtl/>
                <w:lang w:eastAsia="he-IL"/>
              </w:rPr>
              <w:t xml:space="preserve"> – לא יהיה חייב להנגיש מידע לפי סעיף </w:t>
            </w:r>
            <w:bookmarkStart w:id="784" w:name="_ETM_Q1_2395476"/>
            <w:bookmarkEnd w:id="784"/>
            <w:r>
              <w:rPr>
                <w:rtl/>
                <w:lang w:eastAsia="he-IL"/>
              </w:rPr>
              <w:t xml:space="preserve">38. סעיף 38 זה סעיף שמטיל חובה </w:t>
            </w:r>
            <w:r w:rsidR="008C6A41">
              <w:rPr>
                <w:rFonts w:hint="cs"/>
                <w:rtl/>
                <w:lang w:eastAsia="he-IL"/>
              </w:rPr>
              <w:t xml:space="preserve">על העברת המידע, ואנחנו כאן נותנים סמכות לשר להגיד </w:t>
            </w:r>
            <w:bookmarkStart w:id="785" w:name="_ETM_Q1_2399907"/>
            <w:bookmarkEnd w:id="785"/>
            <w:r w:rsidR="008C6A41">
              <w:rPr>
                <w:rFonts w:hint="cs"/>
                <w:rtl/>
                <w:lang w:eastAsia="he-IL"/>
              </w:rPr>
              <w:t xml:space="preserve">שלדוגמה גופים מסוימים </w:t>
            </w:r>
            <w:r w:rsidR="008C6A41">
              <w:rPr>
                <w:rtl/>
                <w:lang w:eastAsia="he-IL"/>
              </w:rPr>
              <w:t>–</w:t>
            </w:r>
            <w:r w:rsidR="008C6A41">
              <w:rPr>
                <w:rFonts w:hint="cs"/>
                <w:rtl/>
                <w:lang w:eastAsia="he-IL"/>
              </w:rPr>
              <w:t xml:space="preserve"> הדוגמה הכי פשוטה היא להגיד שגופים בעלי היקף פעילות קטן</w:t>
            </w:r>
            <w:bookmarkStart w:id="786" w:name="_ETM_Q1_2414165"/>
            <w:bookmarkEnd w:id="786"/>
            <w:r w:rsidR="008C6A41">
              <w:rPr>
                <w:rFonts w:hint="cs"/>
                <w:rtl/>
                <w:lang w:eastAsia="he-IL"/>
              </w:rPr>
              <w:t xml:space="preserve"> או מגודל מסוים </w:t>
            </w:r>
            <w:r w:rsidR="008C6A41">
              <w:rPr>
                <w:rtl/>
                <w:lang w:eastAsia="he-IL"/>
              </w:rPr>
              <w:t>–</w:t>
            </w:r>
            <w:r w:rsidR="008C6A41">
              <w:rPr>
                <w:rFonts w:hint="cs"/>
                <w:rtl/>
                <w:lang w:eastAsia="he-IL"/>
              </w:rPr>
              <w:t xml:space="preserve"> לא יהיו חייבים להנגיש מידע. זו </w:t>
            </w:r>
            <w:bookmarkStart w:id="787" w:name="_ETM_Q1_2416102"/>
            <w:bookmarkEnd w:id="787"/>
            <w:r w:rsidR="008C6A41">
              <w:rPr>
                <w:rFonts w:hint="cs"/>
                <w:rtl/>
                <w:lang w:eastAsia="he-IL"/>
              </w:rPr>
              <w:t xml:space="preserve">הוראה כללית שתיקבע בתקנות. </w:t>
            </w:r>
            <w:bookmarkStart w:id="788" w:name="_ETM_Q1_2421942"/>
            <w:bookmarkStart w:id="789" w:name="_ETM_Q1_2422034"/>
            <w:bookmarkStart w:id="790" w:name="_ETM_Q1_2422086"/>
            <w:bookmarkStart w:id="791" w:name="_ETM_Q1_2422167"/>
            <w:bookmarkEnd w:id="788"/>
            <w:bookmarkEnd w:id="789"/>
            <w:bookmarkEnd w:id="790"/>
            <w:bookmarkEnd w:id="791"/>
            <w:r w:rsidR="008C6A41">
              <w:rPr>
                <w:rFonts w:hint="cs"/>
                <w:rtl/>
                <w:lang w:eastAsia="he-IL"/>
              </w:rPr>
              <w:t xml:space="preserve">סעף קטן (ג) מאפשר לשר </w:t>
            </w:r>
            <w:bookmarkStart w:id="792" w:name="_ETM_Q1_2422785"/>
            <w:bookmarkEnd w:id="792"/>
            <w:r w:rsidR="008C6A41">
              <w:rPr>
                <w:rFonts w:hint="cs"/>
                <w:rtl/>
                <w:lang w:eastAsia="he-IL"/>
              </w:rPr>
              <w:t xml:space="preserve">ולנגיד לפטור גופים ספציפיים. זאת אומרת, זו לא הוראה </w:t>
            </w:r>
            <w:bookmarkStart w:id="793" w:name="_ETM_Q1_2426056"/>
            <w:bookmarkEnd w:id="793"/>
            <w:r w:rsidR="008C6A41">
              <w:rPr>
                <w:rFonts w:hint="cs"/>
                <w:rtl/>
                <w:lang w:eastAsia="he-IL"/>
              </w:rPr>
              <w:t xml:space="preserve">כללית, הוראה בעלת - - - תחיקתית, אלא הוראה </w:t>
            </w:r>
            <w:bookmarkStart w:id="794" w:name="_ETM_Q1_2430025"/>
            <w:bookmarkEnd w:id="794"/>
            <w:r w:rsidR="008C6A41">
              <w:rPr>
                <w:rFonts w:hint="cs"/>
                <w:rtl/>
                <w:lang w:eastAsia="he-IL"/>
              </w:rPr>
              <w:t>ספציפית לגוף ספציפי שלגביו הוראות החוק לא יחולו. זה היחס</w:t>
            </w:r>
            <w:bookmarkStart w:id="795" w:name="_ETM_Q1_2436283"/>
            <w:bookmarkEnd w:id="795"/>
            <w:r w:rsidR="008C6A41">
              <w:rPr>
                <w:rFonts w:hint="cs"/>
                <w:rtl/>
                <w:lang w:eastAsia="he-IL"/>
              </w:rPr>
              <w:t xml:space="preserve"> בין סעיף קטן (ב) שהוא הוראה כללית בתקנות לגופים </w:t>
            </w:r>
            <w:bookmarkStart w:id="796" w:name="_ETM_Q1_2439977"/>
            <w:bookmarkEnd w:id="796"/>
            <w:r w:rsidR="008C6A41">
              <w:rPr>
                <w:rFonts w:hint="cs"/>
                <w:rtl/>
                <w:lang w:eastAsia="he-IL"/>
              </w:rPr>
              <w:t xml:space="preserve">מסוג מסוים, לעומת סעיף (ג) שזו הוראה לגבי גוף ספציפי. </w:t>
            </w:r>
            <w:bookmarkStart w:id="797" w:name="_ETM_Q1_2445936"/>
            <w:bookmarkEnd w:id="797"/>
          </w:p>
          <w:p w:rsidR="008C6A41" w:rsidRDefault="008C6A41" w:rsidP="008C6A41">
            <w:pPr>
              <w:rPr>
                <w:rtl/>
                <w:lang w:eastAsia="he-IL"/>
              </w:rPr>
            </w:pPr>
            <w:bookmarkStart w:id="798" w:name="_ETM_Q1_2446119"/>
            <w:bookmarkStart w:id="799" w:name="_ETM_Q1_2446212"/>
            <w:bookmarkEnd w:id="798"/>
            <w:bookmarkEnd w:id="799"/>
          </w:p>
          <w:p w:rsidR="008C6A41" w:rsidRDefault="008C6A41" w:rsidP="008C6A41">
            <w:pPr>
              <w:pStyle w:val="a4"/>
              <w:keepNext/>
              <w:rPr>
                <w:rtl/>
              </w:rPr>
            </w:pPr>
            <w:bookmarkStart w:id="800" w:name="ET_speaker_איתי_עצמון_107"/>
            <w:r w:rsidRPr="008C6A41">
              <w:rPr>
                <w:rStyle w:val="TagStyle"/>
                <w:rtl/>
              </w:rPr>
              <w:t xml:space="preserve"> &lt;&lt; דובר &gt;&gt; </w:t>
            </w:r>
            <w:r>
              <w:rPr>
                <w:rtl/>
              </w:rPr>
              <w:t>איתי עצמון:</w:t>
            </w:r>
            <w:r w:rsidRPr="008C6A41">
              <w:rPr>
                <w:rStyle w:val="TagStyle"/>
                <w:rtl/>
              </w:rPr>
              <w:t xml:space="preserve"> &lt;&lt; דובר &gt;&gt;</w:t>
            </w:r>
            <w:r>
              <w:rPr>
                <w:rtl/>
              </w:rPr>
              <w:t xml:space="preserve">   </w:t>
            </w:r>
            <w:bookmarkEnd w:id="800"/>
          </w:p>
          <w:p w:rsidR="008C6A41" w:rsidRDefault="008C6A41" w:rsidP="008C6A41">
            <w:pPr>
              <w:pStyle w:val="KeepWithNext"/>
              <w:rPr>
                <w:rtl/>
                <w:lang w:eastAsia="he-IL"/>
              </w:rPr>
            </w:pPr>
          </w:p>
          <w:p w:rsidR="008C6A41" w:rsidRDefault="008C6A41" w:rsidP="008C6A41">
            <w:pPr>
              <w:rPr>
                <w:rtl/>
                <w:lang w:eastAsia="he-IL"/>
              </w:rPr>
            </w:pPr>
            <w:r>
              <w:rPr>
                <w:rFonts w:hint="cs"/>
                <w:rtl/>
                <w:lang w:eastAsia="he-IL"/>
              </w:rPr>
              <w:t xml:space="preserve">שגם ההוראה - - -מטעמים מיוחדים. </w:t>
            </w:r>
          </w:p>
          <w:p w:rsidR="008C6A41" w:rsidRDefault="008C6A41" w:rsidP="008C6A41">
            <w:pPr>
              <w:rPr>
                <w:rtl/>
                <w:lang w:eastAsia="he-IL"/>
              </w:rPr>
            </w:pPr>
            <w:bookmarkStart w:id="801" w:name="_ETM_Q1_2451372"/>
            <w:bookmarkEnd w:id="801"/>
          </w:p>
          <w:p w:rsidR="008C6A41" w:rsidRDefault="008C6A41" w:rsidP="008C6A41">
            <w:pPr>
              <w:pStyle w:val="af9"/>
              <w:keepNext/>
              <w:rPr>
                <w:rtl/>
                <w:lang w:eastAsia="he-IL"/>
              </w:rPr>
            </w:pPr>
            <w:bookmarkStart w:id="802" w:name="ET_guest_781897_108"/>
            <w:r w:rsidRPr="008C6A41">
              <w:rPr>
                <w:rStyle w:val="TagStyle"/>
                <w:rtl/>
              </w:rPr>
              <w:t xml:space="preserve"> &lt;&lt; אורח &gt;&gt; </w:t>
            </w:r>
            <w:r>
              <w:rPr>
                <w:rtl/>
                <w:lang w:eastAsia="he-IL"/>
              </w:rPr>
              <w:t>עמיהוד שמלצר:</w:t>
            </w:r>
            <w:r w:rsidRPr="008C6A41">
              <w:rPr>
                <w:rStyle w:val="TagStyle"/>
                <w:rtl/>
              </w:rPr>
              <w:t xml:space="preserve"> &lt;&lt; אורח &gt;&gt;</w:t>
            </w:r>
            <w:r>
              <w:rPr>
                <w:rtl/>
                <w:lang w:eastAsia="he-IL"/>
              </w:rPr>
              <w:t xml:space="preserve">   </w:t>
            </w:r>
            <w:bookmarkEnd w:id="802"/>
          </w:p>
          <w:p w:rsidR="008C6A41" w:rsidRDefault="008C6A41" w:rsidP="008C6A41">
            <w:pPr>
              <w:pStyle w:val="KeepWithNext"/>
              <w:rPr>
                <w:rtl/>
                <w:lang w:eastAsia="he-IL"/>
              </w:rPr>
            </w:pPr>
          </w:p>
          <w:p w:rsidR="008C6A41" w:rsidRDefault="008C6A41" w:rsidP="008C6A41">
            <w:pPr>
              <w:rPr>
                <w:rtl/>
                <w:lang w:eastAsia="he-IL"/>
              </w:rPr>
            </w:pPr>
            <w:bookmarkStart w:id="803" w:name="_ETM_Q1_2452020"/>
            <w:bookmarkStart w:id="804" w:name="_ETM_Q1_2452065"/>
            <w:bookmarkEnd w:id="803"/>
            <w:bookmarkEnd w:id="804"/>
            <w:r>
              <w:rPr>
                <w:rFonts w:hint="cs"/>
                <w:rtl/>
                <w:lang w:eastAsia="he-IL"/>
              </w:rPr>
              <w:t xml:space="preserve">יפה. ביקשתם להוסיף </w:t>
            </w:r>
            <w:bookmarkStart w:id="805" w:name="_ETM_Q1_2454398"/>
            <w:bookmarkEnd w:id="805"/>
            <w:r>
              <w:rPr>
                <w:rFonts w:hint="cs"/>
                <w:rtl/>
                <w:lang w:eastAsia="he-IL"/>
              </w:rPr>
              <w:t xml:space="preserve">"מטעמים מיוחדים". </w:t>
            </w:r>
          </w:p>
          <w:p w:rsidR="008C6A41" w:rsidRDefault="008C6A41" w:rsidP="008C6A41">
            <w:pPr>
              <w:rPr>
                <w:rtl/>
                <w:lang w:eastAsia="he-IL"/>
              </w:rPr>
            </w:pPr>
          </w:p>
          <w:p w:rsidR="008C6A41" w:rsidRDefault="008C6A41" w:rsidP="008C6A41">
            <w:pPr>
              <w:pStyle w:val="a4"/>
              <w:keepNext/>
              <w:rPr>
                <w:rtl/>
              </w:rPr>
            </w:pPr>
            <w:bookmarkStart w:id="806" w:name="ET_speaker_איתי_עצמון_109"/>
            <w:r w:rsidRPr="008C6A41">
              <w:rPr>
                <w:rStyle w:val="TagStyle"/>
                <w:rtl/>
              </w:rPr>
              <w:t xml:space="preserve"> &lt;&lt; דובר &gt;&gt; </w:t>
            </w:r>
            <w:r>
              <w:rPr>
                <w:rtl/>
              </w:rPr>
              <w:t>איתי עצמון:</w:t>
            </w:r>
            <w:r w:rsidRPr="008C6A41">
              <w:rPr>
                <w:rStyle w:val="TagStyle"/>
                <w:rtl/>
              </w:rPr>
              <w:t xml:space="preserve"> &lt;&lt; דובר &gt;&gt;</w:t>
            </w:r>
            <w:r>
              <w:rPr>
                <w:rtl/>
              </w:rPr>
              <w:t xml:space="preserve">   </w:t>
            </w:r>
            <w:bookmarkEnd w:id="806"/>
          </w:p>
          <w:p w:rsidR="008C6A41" w:rsidRDefault="008C6A41" w:rsidP="008C6A41">
            <w:pPr>
              <w:pStyle w:val="KeepWithNext"/>
              <w:rPr>
                <w:rtl/>
                <w:lang w:eastAsia="he-IL"/>
              </w:rPr>
            </w:pPr>
          </w:p>
          <w:p w:rsidR="008C6A41" w:rsidRDefault="008C6A41" w:rsidP="008C6A41">
            <w:pPr>
              <w:rPr>
                <w:lang w:eastAsia="he-IL"/>
              </w:rPr>
            </w:pPr>
            <w:r>
              <w:rPr>
                <w:rFonts w:hint="cs"/>
                <w:rtl/>
                <w:lang w:eastAsia="he-IL"/>
              </w:rPr>
              <w:t xml:space="preserve">אז בעם יהיה ברור מתי השר בוחר </w:t>
            </w:r>
            <w:bookmarkStart w:id="807" w:name="_ETM_Q1_2461348"/>
            <w:bookmarkEnd w:id="807"/>
            <w:r>
              <w:rPr>
                <w:rFonts w:hint="cs"/>
                <w:rtl/>
                <w:lang w:eastAsia="he-IL"/>
              </w:rPr>
              <w:t xml:space="preserve">במסלול של תקנות שנועדו לאישור הוועדה ומתי הוא מחליט לתת </w:t>
            </w:r>
            <w:bookmarkStart w:id="808" w:name="_ETM_Q1_2463971"/>
            <w:bookmarkEnd w:id="808"/>
            <w:r>
              <w:rPr>
                <w:rFonts w:hint="cs"/>
                <w:rtl/>
                <w:lang w:eastAsia="he-IL"/>
              </w:rPr>
              <w:t xml:space="preserve">פטור פרטני. בעצם, הסלול הרגיל או הירוק, זה התקנות. אבל </w:t>
            </w:r>
            <w:bookmarkStart w:id="809" w:name="_ETM_Q1_2474122"/>
            <w:bookmarkEnd w:id="809"/>
            <w:r>
              <w:rPr>
                <w:rFonts w:hint="cs"/>
                <w:rtl/>
                <w:lang w:eastAsia="he-IL"/>
              </w:rPr>
              <w:t xml:space="preserve">ככל שיש טעמים מיוחדים השר יוכל לתת גם פטור פרטני. </w:t>
            </w:r>
            <w:bookmarkStart w:id="810" w:name="_ETM_Q1_2475421"/>
            <w:bookmarkEnd w:id="810"/>
          </w:p>
          <w:p w:rsidR="00CA25EC" w:rsidRDefault="00CA25EC" w:rsidP="00CA25EC">
            <w:pPr>
              <w:rPr>
                <w:rtl/>
                <w:lang w:eastAsia="he-IL"/>
              </w:rPr>
            </w:pPr>
          </w:p>
          <w:p w:rsidR="00CA25EC" w:rsidRDefault="00CA25EC" w:rsidP="00CA25EC">
            <w:pPr>
              <w:pStyle w:val="af9"/>
              <w:keepNext/>
              <w:rPr>
                <w:rtl/>
                <w:lang w:eastAsia="he-IL"/>
              </w:rPr>
            </w:pPr>
            <w:bookmarkStart w:id="811" w:name="ET_guest_781897_110"/>
            <w:r w:rsidRPr="00CA25EC">
              <w:rPr>
                <w:rStyle w:val="TagStyle"/>
                <w:rtl/>
              </w:rPr>
              <w:t xml:space="preserve"> &lt;&lt; אורח &gt;&gt; </w:t>
            </w:r>
            <w:r>
              <w:rPr>
                <w:rtl/>
                <w:lang w:eastAsia="he-IL"/>
              </w:rPr>
              <w:t>עמיהוד שמלצר:</w:t>
            </w:r>
            <w:r w:rsidRPr="00CA25EC">
              <w:rPr>
                <w:rStyle w:val="TagStyle"/>
                <w:rtl/>
              </w:rPr>
              <w:t xml:space="preserve"> &lt;&lt; אורח &gt;&gt;</w:t>
            </w:r>
            <w:r>
              <w:rPr>
                <w:rtl/>
                <w:lang w:eastAsia="he-IL"/>
              </w:rPr>
              <w:t xml:space="preserve">   </w:t>
            </w:r>
            <w:bookmarkEnd w:id="811"/>
          </w:p>
          <w:p w:rsidR="00CA25EC" w:rsidRDefault="00CA25EC" w:rsidP="00CA25EC">
            <w:pPr>
              <w:pStyle w:val="KeepWithNext"/>
              <w:rPr>
                <w:rtl/>
                <w:lang w:eastAsia="he-IL"/>
              </w:rPr>
            </w:pPr>
          </w:p>
          <w:p w:rsidR="00CA25EC" w:rsidRDefault="00CA25EC" w:rsidP="00CA25EC">
            <w:pPr>
              <w:rPr>
                <w:rtl/>
                <w:lang w:eastAsia="he-IL"/>
              </w:rPr>
            </w:pPr>
            <w:r>
              <w:rPr>
                <w:rFonts w:hint="cs"/>
                <w:rtl/>
                <w:lang w:eastAsia="he-IL"/>
              </w:rPr>
              <w:t xml:space="preserve">טעמים מיוחדים, קונקרטיים לאותו גוף. חשוב להגיד שהוראה דומה קיימת </w:t>
            </w:r>
            <w:bookmarkStart w:id="812" w:name="_ETM_Q1_2485765"/>
            <w:bookmarkEnd w:id="812"/>
            <w:r>
              <w:rPr>
                <w:rFonts w:hint="cs"/>
                <w:rtl/>
                <w:lang w:eastAsia="he-IL"/>
              </w:rPr>
              <w:t xml:space="preserve">בחוק הבנקאות לגבי חובת הניידות. </w:t>
            </w:r>
          </w:p>
          <w:p w:rsidR="00CA25EC" w:rsidRDefault="00CA25EC" w:rsidP="00CA25EC">
            <w:pPr>
              <w:rPr>
                <w:rtl/>
                <w:lang w:eastAsia="he-IL"/>
              </w:rPr>
            </w:pPr>
            <w:bookmarkStart w:id="813" w:name="_ETM_Q1_2493637"/>
            <w:bookmarkStart w:id="814" w:name="_ETM_Q1_2493744"/>
            <w:bookmarkStart w:id="815" w:name="_ETM_Q1_2500001"/>
            <w:bookmarkEnd w:id="813"/>
            <w:bookmarkEnd w:id="814"/>
            <w:bookmarkEnd w:id="815"/>
          </w:p>
          <w:p w:rsidR="00CA25EC" w:rsidRDefault="00CA25EC" w:rsidP="00CA25EC">
            <w:pPr>
              <w:pStyle w:val="af9"/>
              <w:keepNext/>
              <w:rPr>
                <w:rtl/>
                <w:lang w:eastAsia="he-IL"/>
              </w:rPr>
            </w:pPr>
            <w:bookmarkStart w:id="816" w:name="ET_guest_755768_111"/>
            <w:r w:rsidRPr="00CA25EC">
              <w:rPr>
                <w:rStyle w:val="TagStyle"/>
                <w:rtl/>
              </w:rPr>
              <w:t xml:space="preserve"> &lt;&lt; אורח &gt;&gt; </w:t>
            </w:r>
            <w:r>
              <w:rPr>
                <w:rtl/>
                <w:lang w:eastAsia="he-IL"/>
              </w:rPr>
              <w:t>יובל טלר:</w:t>
            </w:r>
            <w:r w:rsidRPr="00CA25EC">
              <w:rPr>
                <w:rStyle w:val="TagStyle"/>
                <w:rtl/>
              </w:rPr>
              <w:t xml:space="preserve"> &lt;&lt; אורח &gt;&gt;</w:t>
            </w:r>
            <w:r>
              <w:rPr>
                <w:rtl/>
                <w:lang w:eastAsia="he-IL"/>
              </w:rPr>
              <w:t xml:space="preserve">   </w:t>
            </w:r>
            <w:bookmarkEnd w:id="816"/>
          </w:p>
          <w:p w:rsidR="00CA25EC" w:rsidRDefault="00CA25EC" w:rsidP="00CA25EC">
            <w:pPr>
              <w:pStyle w:val="KeepWithNext"/>
              <w:rPr>
                <w:rtl/>
                <w:lang w:eastAsia="he-IL"/>
              </w:rPr>
            </w:pPr>
          </w:p>
          <w:p w:rsidR="00CA25EC" w:rsidRDefault="00CA25EC" w:rsidP="00CA25EC">
            <w:pPr>
              <w:rPr>
                <w:rtl/>
                <w:lang w:eastAsia="he-IL"/>
              </w:rPr>
            </w:pPr>
            <w:bookmarkStart w:id="817" w:name="_ETM_Q1_2500574"/>
            <w:bookmarkStart w:id="818" w:name="_ETM_Q1_2500618"/>
            <w:bookmarkStart w:id="819" w:name="_ETM_Q1_2494501"/>
            <w:bookmarkStart w:id="820" w:name="_ETM_Q1_2494593"/>
            <w:bookmarkEnd w:id="817"/>
            <w:bookmarkEnd w:id="818"/>
            <w:bookmarkEnd w:id="819"/>
            <w:bookmarkEnd w:id="820"/>
            <w:r>
              <w:rPr>
                <w:rFonts w:hint="cs"/>
                <w:rtl/>
                <w:lang w:eastAsia="he-IL"/>
              </w:rPr>
              <w:t xml:space="preserve">לגבי חשבון משותף </w:t>
            </w:r>
            <w:r>
              <w:rPr>
                <w:rtl/>
                <w:lang w:eastAsia="he-IL"/>
              </w:rPr>
              <w:t>–</w:t>
            </w:r>
            <w:r>
              <w:rPr>
                <w:rFonts w:hint="cs"/>
                <w:rtl/>
                <w:lang w:eastAsia="he-IL"/>
              </w:rPr>
              <w:t xml:space="preserve"> הנושא של חשבון משותף עלה בדיון הקודם בתור אחת הסוגיות שהיושב-ראש שביקש </w:t>
            </w:r>
            <w:bookmarkStart w:id="821" w:name="_ETM_Q1_2507414"/>
            <w:bookmarkEnd w:id="821"/>
            <w:r>
              <w:rPr>
                <w:rFonts w:hint="cs"/>
                <w:rtl/>
                <w:lang w:eastAsia="he-IL"/>
              </w:rPr>
              <w:t xml:space="preserve">שנחדד. בהמשך לשיח מקדים שנעשה אנחנו רוצים להציע שבעצם הוראות המעבר לגבי שותפים בחשבונות </w:t>
            </w:r>
            <w:r>
              <w:rPr>
                <w:rtl/>
                <w:lang w:eastAsia="he-IL"/>
              </w:rPr>
              <w:t>–</w:t>
            </w:r>
            <w:r>
              <w:rPr>
                <w:rFonts w:hint="cs"/>
                <w:rtl/>
                <w:lang w:eastAsia="he-IL"/>
              </w:rPr>
              <w:t xml:space="preserve"> זה </w:t>
            </w:r>
            <w:bookmarkStart w:id="822" w:name="_ETM_Q1_2518956"/>
            <w:bookmarkEnd w:id="822"/>
            <w:r>
              <w:rPr>
                <w:rFonts w:hint="cs"/>
                <w:rtl/>
                <w:lang w:eastAsia="he-IL"/>
              </w:rPr>
              <w:t>לא מופיע בנוסח כרגע - - -</w:t>
            </w:r>
          </w:p>
          <w:p w:rsidR="00CA25EC" w:rsidRDefault="00CA25EC" w:rsidP="00CA25EC">
            <w:pPr>
              <w:rPr>
                <w:rtl/>
                <w:lang w:eastAsia="he-IL"/>
              </w:rPr>
            </w:pPr>
          </w:p>
          <w:p w:rsidR="00CA25EC" w:rsidRDefault="00CA25EC" w:rsidP="00CA25EC">
            <w:pPr>
              <w:pStyle w:val="a4"/>
              <w:keepNext/>
              <w:rPr>
                <w:rtl/>
              </w:rPr>
            </w:pPr>
            <w:bookmarkStart w:id="823" w:name="ET_speaker_איתי_עצמון_112"/>
            <w:r w:rsidRPr="00CA25EC">
              <w:rPr>
                <w:rStyle w:val="TagStyle"/>
                <w:rtl/>
              </w:rPr>
              <w:t xml:space="preserve"> &lt;&lt; דובר &gt;&gt; </w:t>
            </w:r>
            <w:r>
              <w:rPr>
                <w:rtl/>
              </w:rPr>
              <w:t>איתי עצמון:</w:t>
            </w:r>
            <w:r w:rsidRPr="00CA25EC">
              <w:rPr>
                <w:rStyle w:val="TagStyle"/>
                <w:rtl/>
              </w:rPr>
              <w:t xml:space="preserve"> &lt;&lt; דובר &gt;&gt;</w:t>
            </w:r>
            <w:r>
              <w:rPr>
                <w:rtl/>
              </w:rPr>
              <w:t xml:space="preserve">   </w:t>
            </w:r>
            <w:bookmarkEnd w:id="823"/>
          </w:p>
          <w:p w:rsidR="00CA25EC" w:rsidRDefault="00CA25EC" w:rsidP="00CA25EC">
            <w:pPr>
              <w:pStyle w:val="KeepWithNext"/>
              <w:rPr>
                <w:rtl/>
                <w:lang w:eastAsia="he-IL"/>
              </w:rPr>
            </w:pPr>
          </w:p>
          <w:p w:rsidR="00CA25EC" w:rsidRDefault="00CA25EC" w:rsidP="00CA25EC">
            <w:pPr>
              <w:rPr>
                <w:rtl/>
                <w:lang w:eastAsia="he-IL"/>
              </w:rPr>
            </w:pPr>
            <w:r>
              <w:rPr>
                <w:rFonts w:hint="cs"/>
                <w:rtl/>
                <w:lang w:eastAsia="he-IL"/>
              </w:rPr>
              <w:t xml:space="preserve">בוא תגיד מה מופיע כרגע ומה אתם רוצים לקבוע בהוראות. </w:t>
            </w:r>
          </w:p>
          <w:p w:rsidR="00CA25EC" w:rsidRDefault="00CA25EC" w:rsidP="00CA25EC">
            <w:pPr>
              <w:rPr>
                <w:rtl/>
                <w:lang w:eastAsia="he-IL"/>
              </w:rPr>
            </w:pPr>
            <w:bookmarkStart w:id="824" w:name="_ETM_Q1_2524690"/>
            <w:bookmarkEnd w:id="824"/>
          </w:p>
          <w:p w:rsidR="00CA25EC" w:rsidRDefault="00CA25EC" w:rsidP="00CA25EC">
            <w:pPr>
              <w:pStyle w:val="af9"/>
              <w:keepNext/>
              <w:rPr>
                <w:rtl/>
                <w:lang w:eastAsia="he-IL"/>
              </w:rPr>
            </w:pPr>
            <w:bookmarkStart w:id="825" w:name="ET_guest_755768_113"/>
            <w:r w:rsidRPr="00CA25EC">
              <w:rPr>
                <w:rStyle w:val="TagStyle"/>
                <w:rtl/>
              </w:rPr>
              <w:t xml:space="preserve"> &lt;&lt; אורח &gt;&gt; </w:t>
            </w:r>
            <w:r>
              <w:rPr>
                <w:rtl/>
                <w:lang w:eastAsia="he-IL"/>
              </w:rPr>
              <w:t>יובל טלר:</w:t>
            </w:r>
            <w:r w:rsidRPr="00CA25EC">
              <w:rPr>
                <w:rStyle w:val="TagStyle"/>
                <w:rtl/>
              </w:rPr>
              <w:t xml:space="preserve"> &lt;&lt; אורח &gt;&gt;</w:t>
            </w:r>
            <w:r>
              <w:rPr>
                <w:rtl/>
                <w:lang w:eastAsia="he-IL"/>
              </w:rPr>
              <w:t xml:space="preserve">   </w:t>
            </w:r>
            <w:bookmarkEnd w:id="825"/>
          </w:p>
          <w:p w:rsidR="00CA25EC" w:rsidRDefault="00CA25EC" w:rsidP="00CA25EC">
            <w:pPr>
              <w:pStyle w:val="KeepWithNext"/>
              <w:rPr>
                <w:rtl/>
                <w:lang w:eastAsia="he-IL"/>
              </w:rPr>
            </w:pPr>
          </w:p>
          <w:p w:rsidR="00CA25EC" w:rsidRDefault="00CA25EC" w:rsidP="007C5891">
            <w:pPr>
              <w:rPr>
                <w:rtl/>
                <w:lang w:eastAsia="he-IL"/>
              </w:rPr>
            </w:pPr>
            <w:bookmarkStart w:id="826" w:name="_ETM_Q1_2525338"/>
            <w:bookmarkStart w:id="827" w:name="_ETM_Q1_2525385"/>
            <w:bookmarkEnd w:id="826"/>
            <w:bookmarkEnd w:id="827"/>
            <w:r>
              <w:rPr>
                <w:rFonts w:hint="cs"/>
                <w:rtl/>
                <w:lang w:eastAsia="he-IL"/>
              </w:rPr>
              <w:t xml:space="preserve">מה שאנחנו קבענו בנוסח כרגע </w:t>
            </w:r>
            <w:r>
              <w:rPr>
                <w:rtl/>
                <w:lang w:eastAsia="he-IL"/>
              </w:rPr>
              <w:t>–</w:t>
            </w:r>
            <w:r>
              <w:rPr>
                <w:rFonts w:hint="cs"/>
                <w:rtl/>
                <w:lang w:eastAsia="he-IL"/>
              </w:rPr>
              <w:t xml:space="preserve"> עשינו הפרדה בין ה- - -ובין המלאי. חשבונות קיימים </w:t>
            </w:r>
            <w:r>
              <w:rPr>
                <w:rtl/>
                <w:lang w:eastAsia="he-IL"/>
              </w:rPr>
              <w:t>–</w:t>
            </w:r>
            <w:r>
              <w:rPr>
                <w:rFonts w:hint="cs"/>
                <w:rtl/>
                <w:lang w:eastAsia="he-IL"/>
              </w:rPr>
              <w:t xml:space="preserve"> אמרנו, </w:t>
            </w:r>
            <w:r w:rsidR="007C5891">
              <w:rPr>
                <w:rFonts w:hint="cs"/>
                <w:rtl/>
                <w:lang w:eastAsia="he-IL"/>
              </w:rPr>
              <w:t>א</w:t>
            </w:r>
            <w:r>
              <w:rPr>
                <w:rFonts w:hint="cs"/>
                <w:rtl/>
                <w:lang w:eastAsia="he-IL"/>
              </w:rPr>
              <w:t xml:space="preserve">בחנה בין חשבונות  ביחד ולחוד, שבחשבונות ביחד ולחוד כמו ששני הבעלים בחשבון יכולים לעשות </w:t>
            </w:r>
            <w:bookmarkStart w:id="828" w:name="_ETM_Q1_2534181"/>
            <w:bookmarkEnd w:id="828"/>
            <w:r>
              <w:rPr>
                <w:rFonts w:hint="cs"/>
                <w:rtl/>
                <w:lang w:eastAsia="he-IL"/>
              </w:rPr>
              <w:t xml:space="preserve">פעולות בנפרד, כך הם יכולים להוציא גם מידע, כל אחד </w:t>
            </w:r>
            <w:bookmarkStart w:id="829" w:name="_ETM_Q1_2536504"/>
            <w:bookmarkEnd w:id="829"/>
            <w:r>
              <w:rPr>
                <w:rFonts w:hint="cs"/>
                <w:rtl/>
                <w:lang w:eastAsia="he-IL"/>
              </w:rPr>
              <w:t xml:space="preserve">בנפרד. ברגע שמוציאים את המידע </w:t>
            </w:r>
            <w:r>
              <w:rPr>
                <w:rtl/>
                <w:lang w:eastAsia="he-IL"/>
              </w:rPr>
              <w:t>–</w:t>
            </w:r>
            <w:r>
              <w:rPr>
                <w:rFonts w:hint="cs"/>
                <w:rtl/>
                <w:lang w:eastAsia="he-IL"/>
              </w:rPr>
              <w:t xml:space="preserve"> מיידעים את הלקוח </w:t>
            </w:r>
            <w:bookmarkStart w:id="830" w:name="_ETM_Q1_2539705"/>
            <w:bookmarkEnd w:id="830"/>
            <w:r>
              <w:rPr>
                <w:rFonts w:hint="cs"/>
                <w:rtl/>
                <w:lang w:eastAsia="he-IL"/>
              </w:rPr>
              <w:t xml:space="preserve">השני, והוא יכול לבטל את הרשאת הגישה. מה שקבענו לגבי </w:t>
            </w:r>
            <w:bookmarkStart w:id="831" w:name="_ETM_Q1_2543651"/>
            <w:bookmarkEnd w:id="831"/>
            <w:r>
              <w:rPr>
                <w:rFonts w:hint="cs"/>
                <w:rtl/>
                <w:lang w:eastAsia="he-IL"/>
              </w:rPr>
              <w:t xml:space="preserve">הסדר הקבע זה שאנחנו מתייחסים לכל החשבונות בתור חשבונות משותפים שצריך להגדיר באופן ספציפי בעת הגדרת החשבון הגדרה ייחודית לגבי הנושא של מידע. </w:t>
            </w:r>
            <w:r w:rsidR="007C5891">
              <w:rPr>
                <w:rFonts w:hint="cs"/>
                <w:rtl/>
                <w:lang w:eastAsia="he-IL"/>
              </w:rPr>
              <w:t xml:space="preserve">ואז ברגע שאנחנו מגדירים בהקמת החשבון </w:t>
            </w:r>
            <w:bookmarkStart w:id="832" w:name="_ETM_Q1_2568116"/>
            <w:bookmarkEnd w:id="832"/>
            <w:r w:rsidR="007C5891">
              <w:rPr>
                <w:rFonts w:hint="cs"/>
                <w:rtl/>
                <w:lang w:eastAsia="he-IL"/>
              </w:rPr>
              <w:t xml:space="preserve">זה בעצם מגדירים </w:t>
            </w:r>
            <w:r w:rsidR="007C5891">
              <w:rPr>
                <w:rtl/>
                <w:lang w:eastAsia="he-IL"/>
              </w:rPr>
              <w:t>–</w:t>
            </w:r>
            <w:r w:rsidR="007C5891">
              <w:rPr>
                <w:rFonts w:hint="cs"/>
                <w:rtl/>
                <w:lang w:eastAsia="he-IL"/>
              </w:rPr>
              <w:t xml:space="preserve"> גם לגבי הסוגיה הזאת </w:t>
            </w:r>
            <w:bookmarkStart w:id="833" w:name="_ETM_Q1_2568123"/>
            <w:bookmarkEnd w:id="833"/>
            <w:r w:rsidR="007C5891">
              <w:rPr>
                <w:rFonts w:hint="cs"/>
                <w:rtl/>
                <w:lang w:eastAsia="he-IL"/>
              </w:rPr>
              <w:t xml:space="preserve">זה הופ להיות ביחד ולחוד </w:t>
            </w:r>
            <w:r w:rsidR="007C5891">
              <w:rPr>
                <w:rtl/>
                <w:lang w:eastAsia="he-IL"/>
              </w:rPr>
              <w:t>–</w:t>
            </w:r>
            <w:r w:rsidR="007C5891">
              <w:rPr>
                <w:rFonts w:hint="cs"/>
                <w:rtl/>
                <w:lang w:eastAsia="he-IL"/>
              </w:rPr>
              <w:t xml:space="preserve"> וזה הופך להיות חשבון של ביחד באופן מוחלט. אנחנו חושבים שין צורך לייצר אבחנה כזאת. בהמשך לשיח שהתקיים גם פה בוועדה וגם </w:t>
            </w:r>
            <w:bookmarkStart w:id="834" w:name="_ETM_Q1_2584390"/>
            <w:bookmarkEnd w:id="834"/>
            <w:r w:rsidR="007C5891">
              <w:rPr>
                <w:rFonts w:hint="cs"/>
                <w:rtl/>
                <w:lang w:eastAsia="he-IL"/>
              </w:rPr>
              <w:t xml:space="preserve">ההערה של היושב-ראש בדון הקודם </w:t>
            </w:r>
            <w:r w:rsidR="007C5891">
              <w:rPr>
                <w:rtl/>
                <w:lang w:eastAsia="he-IL"/>
              </w:rPr>
              <w:t>–</w:t>
            </w:r>
            <w:r w:rsidR="007C5891">
              <w:rPr>
                <w:rFonts w:hint="cs"/>
                <w:rtl/>
                <w:lang w:eastAsia="he-IL"/>
              </w:rPr>
              <w:t xml:space="preserve"> אנחנו חושבים שלא נכון </w:t>
            </w:r>
            <w:bookmarkStart w:id="835" w:name="_ETM_Q1_2588396"/>
            <w:bookmarkEnd w:id="835"/>
            <w:r w:rsidR="007C5891">
              <w:rPr>
                <w:rFonts w:hint="cs"/>
                <w:rtl/>
                <w:lang w:eastAsia="he-IL"/>
              </w:rPr>
              <w:t xml:space="preserve">לעשות את האבחנה הזאת. אנחנו מקבלים את העמדה לגבי זה </w:t>
            </w:r>
            <w:bookmarkStart w:id="836" w:name="_ETM_Q1_2586223"/>
            <w:bookmarkEnd w:id="836"/>
            <w:r w:rsidR="007C5891">
              <w:rPr>
                <w:rFonts w:hint="cs"/>
                <w:rtl/>
                <w:lang w:eastAsia="he-IL"/>
              </w:rPr>
              <w:t xml:space="preserve">שלא צריך לעשות אבחנה בין הזרם לבין המלאי, וגם במלאי </w:t>
            </w:r>
            <w:bookmarkStart w:id="837" w:name="_ETM_Q1_2595173"/>
            <w:bookmarkEnd w:id="837"/>
            <w:r w:rsidR="007C5891">
              <w:rPr>
                <w:rFonts w:hint="cs"/>
                <w:rtl/>
                <w:lang w:eastAsia="he-IL"/>
              </w:rPr>
              <w:t xml:space="preserve">לקבוע שחשבונות ביחד ולחוד </w:t>
            </w:r>
            <w:r w:rsidR="007C5891">
              <w:rPr>
                <w:rtl/>
                <w:lang w:eastAsia="he-IL"/>
              </w:rPr>
              <w:t>–</w:t>
            </w:r>
            <w:r w:rsidR="007C5891">
              <w:rPr>
                <w:rFonts w:hint="cs"/>
                <w:rtl/>
                <w:lang w:eastAsia="he-IL"/>
              </w:rPr>
              <w:t xml:space="preserve"> ההתייחסות אליהם תהיה באופן </w:t>
            </w:r>
            <w:bookmarkStart w:id="838" w:name="_ETM_Q1_2594012"/>
            <w:bookmarkEnd w:id="838"/>
            <w:r w:rsidR="007C5891">
              <w:rPr>
                <w:rFonts w:hint="cs"/>
                <w:rtl/>
                <w:lang w:eastAsia="he-IL"/>
              </w:rPr>
              <w:t xml:space="preserve">דומה, באופן כזה שההתייחסות לפעולות תהיה כמו התייחסות למידע. אם לקוח יכול </w:t>
            </w:r>
            <w:r w:rsidR="00C04734">
              <w:rPr>
                <w:rFonts w:hint="cs"/>
                <w:rtl/>
                <w:lang w:eastAsia="he-IL"/>
              </w:rPr>
              <w:t>להוציא עשרות אלפי שקלים בא</w:t>
            </w:r>
            <w:bookmarkStart w:id="839" w:name="_ETM_Q1_2607435"/>
            <w:bookmarkEnd w:id="839"/>
            <w:r w:rsidR="00C04734">
              <w:rPr>
                <w:rFonts w:hint="cs"/>
                <w:rtl/>
                <w:lang w:eastAsia="he-IL"/>
              </w:rPr>
              <w:t xml:space="preserve">ופן יחיד, גם אחד מהלקוחות יכול לאשר הנגשה של המידע. כן חשוב לחדד שגם פה יחולו ההסדרים שנקבעו בהוראת המעבר </w:t>
            </w:r>
            <w:bookmarkStart w:id="840" w:name="_ETM_Q1_2614806"/>
            <w:bookmarkEnd w:id="840"/>
            <w:r w:rsidR="00C04734">
              <w:rPr>
                <w:rFonts w:hint="cs"/>
                <w:rtl/>
                <w:lang w:eastAsia="he-IL"/>
              </w:rPr>
              <w:t>לגבי זה שמיידעים את הלקוח השני - - -</w:t>
            </w:r>
          </w:p>
          <w:p w:rsidR="00C04734" w:rsidRDefault="00C04734" w:rsidP="007C5891">
            <w:pPr>
              <w:rPr>
                <w:rtl/>
                <w:lang w:eastAsia="he-IL"/>
              </w:rPr>
            </w:pPr>
            <w:bookmarkStart w:id="841" w:name="_ETM_Q1_2616740"/>
            <w:bookmarkStart w:id="842" w:name="_ETM_Q1_2616841"/>
            <w:bookmarkStart w:id="843" w:name="_ETM_Q1_2618164"/>
            <w:bookmarkEnd w:id="841"/>
            <w:bookmarkEnd w:id="842"/>
            <w:bookmarkEnd w:id="843"/>
          </w:p>
          <w:p w:rsidR="00C04734" w:rsidRDefault="00C04734" w:rsidP="00C04734">
            <w:pPr>
              <w:pStyle w:val="af9"/>
              <w:keepNext/>
              <w:rPr>
                <w:rtl/>
                <w:lang w:eastAsia="he-IL"/>
              </w:rPr>
            </w:pPr>
            <w:bookmarkStart w:id="844" w:name="ET_guest_781897_114"/>
            <w:r w:rsidRPr="00C04734">
              <w:rPr>
                <w:rStyle w:val="TagStyle"/>
                <w:rtl/>
              </w:rPr>
              <w:t xml:space="preserve"> &lt;&lt; אורח &gt;&gt; </w:t>
            </w:r>
            <w:r>
              <w:rPr>
                <w:rtl/>
                <w:lang w:eastAsia="he-IL"/>
              </w:rPr>
              <w:t>עמיהוד שמלצר:</w:t>
            </w:r>
            <w:r w:rsidRPr="00C04734">
              <w:rPr>
                <w:rStyle w:val="TagStyle"/>
                <w:rtl/>
              </w:rPr>
              <w:t xml:space="preserve"> &lt;&lt; אורח &gt;&gt;</w:t>
            </w:r>
            <w:r>
              <w:rPr>
                <w:rtl/>
                <w:lang w:eastAsia="he-IL"/>
              </w:rPr>
              <w:t xml:space="preserve">   </w:t>
            </w:r>
            <w:bookmarkEnd w:id="844"/>
          </w:p>
          <w:p w:rsidR="00C04734" w:rsidRDefault="00C04734" w:rsidP="00C04734">
            <w:pPr>
              <w:pStyle w:val="KeepWithNext"/>
              <w:rPr>
                <w:rtl/>
                <w:lang w:eastAsia="he-IL"/>
              </w:rPr>
            </w:pPr>
          </w:p>
          <w:p w:rsidR="00C04734" w:rsidRDefault="00C04734" w:rsidP="00C04734">
            <w:pPr>
              <w:rPr>
                <w:rtl/>
                <w:lang w:eastAsia="he-IL"/>
              </w:rPr>
            </w:pPr>
            <w:bookmarkStart w:id="845" w:name="_ETM_Q1_2618752"/>
            <w:bookmarkStart w:id="846" w:name="_ETM_Q1_2618793"/>
            <w:bookmarkEnd w:id="845"/>
            <w:bookmarkEnd w:id="846"/>
            <w:r>
              <w:rPr>
                <w:rFonts w:hint="cs"/>
                <w:rtl/>
                <w:lang w:eastAsia="he-IL"/>
              </w:rPr>
              <w:t xml:space="preserve">- </w:t>
            </w:r>
            <w:bookmarkStart w:id="847" w:name="_ETM_Q1_2620059"/>
            <w:bookmarkEnd w:id="847"/>
            <w:r>
              <w:rPr>
                <w:rFonts w:hint="cs"/>
                <w:rtl/>
                <w:lang w:eastAsia="he-IL"/>
              </w:rPr>
              <w:t>- -לתת את הרשאת הגישה האחת מאשר מודיעים גם - - -</w:t>
            </w:r>
          </w:p>
          <w:p w:rsidR="00C04734" w:rsidRDefault="00C04734" w:rsidP="00C04734">
            <w:pPr>
              <w:rPr>
                <w:rtl/>
                <w:lang w:eastAsia="he-IL"/>
              </w:rPr>
            </w:pPr>
            <w:bookmarkStart w:id="848" w:name="_ETM_Q1_2619880"/>
            <w:bookmarkStart w:id="849" w:name="_ETM_Q1_2619962"/>
            <w:bookmarkStart w:id="850" w:name="_ETM_Q1_2620024"/>
            <w:bookmarkEnd w:id="848"/>
            <w:bookmarkEnd w:id="849"/>
            <w:bookmarkEnd w:id="850"/>
          </w:p>
          <w:p w:rsidR="00C04734" w:rsidRDefault="00C04734" w:rsidP="00C04734">
            <w:pPr>
              <w:pStyle w:val="af9"/>
              <w:keepNext/>
              <w:rPr>
                <w:rtl/>
                <w:lang w:eastAsia="he-IL"/>
              </w:rPr>
            </w:pPr>
            <w:bookmarkStart w:id="851" w:name="_ETM_Q1_2620103"/>
            <w:bookmarkStart w:id="852" w:name="_ETM_Q1_2622728"/>
            <w:bookmarkStart w:id="853" w:name="ET_guest_755768_115"/>
            <w:bookmarkEnd w:id="851"/>
            <w:bookmarkEnd w:id="852"/>
            <w:r w:rsidRPr="00C04734">
              <w:rPr>
                <w:rStyle w:val="TagStyle"/>
                <w:rtl/>
              </w:rPr>
              <w:t xml:space="preserve"> &lt;&lt; אורח &gt;&gt; </w:t>
            </w:r>
            <w:r>
              <w:rPr>
                <w:rtl/>
                <w:lang w:eastAsia="he-IL"/>
              </w:rPr>
              <w:t>יובל טלר:</w:t>
            </w:r>
            <w:r w:rsidRPr="00C04734">
              <w:rPr>
                <w:rStyle w:val="TagStyle"/>
                <w:rtl/>
              </w:rPr>
              <w:t xml:space="preserve"> &lt;&lt; אורח &gt;&gt;</w:t>
            </w:r>
            <w:r>
              <w:rPr>
                <w:rtl/>
                <w:lang w:eastAsia="he-IL"/>
              </w:rPr>
              <w:t xml:space="preserve">   </w:t>
            </w:r>
            <w:bookmarkEnd w:id="853"/>
          </w:p>
          <w:p w:rsidR="00C04734" w:rsidRDefault="00C04734" w:rsidP="00C04734">
            <w:pPr>
              <w:pStyle w:val="KeepWithNext"/>
              <w:rPr>
                <w:rtl/>
                <w:lang w:eastAsia="he-IL"/>
              </w:rPr>
            </w:pPr>
          </w:p>
          <w:p w:rsidR="00C04734" w:rsidRDefault="00C04734" w:rsidP="00C04734">
            <w:pPr>
              <w:rPr>
                <w:rtl/>
                <w:lang w:eastAsia="he-IL"/>
              </w:rPr>
            </w:pPr>
            <w:bookmarkStart w:id="854" w:name="_ETM_Q1_2623431"/>
            <w:bookmarkStart w:id="855" w:name="_ETM_Q1_2623473"/>
            <w:bookmarkEnd w:id="854"/>
            <w:bookmarkEnd w:id="855"/>
            <w:r>
              <w:rPr>
                <w:rFonts w:hint="cs"/>
                <w:rtl/>
                <w:lang w:eastAsia="he-IL"/>
              </w:rPr>
              <w:t>מיידעים את הבעלים השני בחשבון, ו</w:t>
            </w:r>
            <w:bookmarkStart w:id="856" w:name="_ETM_Q1_2626775"/>
            <w:bookmarkEnd w:id="856"/>
            <w:r>
              <w:rPr>
                <w:rFonts w:hint="cs"/>
                <w:rtl/>
                <w:lang w:eastAsia="he-IL"/>
              </w:rPr>
              <w:t xml:space="preserve">הוא כמובן יכול לבטל את הרשאת הגישה בעצמו. </w:t>
            </w:r>
            <w:bookmarkStart w:id="857" w:name="_ETM_Q1_2635716"/>
            <w:bookmarkEnd w:id="857"/>
          </w:p>
          <w:p w:rsidR="00C04734" w:rsidRDefault="00C04734" w:rsidP="00C04734">
            <w:pPr>
              <w:rPr>
                <w:rtl/>
                <w:lang w:eastAsia="he-IL"/>
              </w:rPr>
            </w:pPr>
            <w:bookmarkStart w:id="858" w:name="_ETM_Q1_2635800"/>
            <w:bookmarkStart w:id="859" w:name="_ETM_Q1_2639572"/>
            <w:bookmarkEnd w:id="858"/>
            <w:bookmarkEnd w:id="859"/>
          </w:p>
          <w:p w:rsidR="00C04734" w:rsidRDefault="00C04734" w:rsidP="00C04734">
            <w:pPr>
              <w:pStyle w:val="af9"/>
              <w:keepNext/>
              <w:rPr>
                <w:rtl/>
                <w:lang w:eastAsia="he-IL"/>
              </w:rPr>
            </w:pPr>
            <w:bookmarkStart w:id="860" w:name="ET_guest_855943_116"/>
            <w:r w:rsidRPr="00C04734">
              <w:rPr>
                <w:rStyle w:val="TagStyle"/>
                <w:rtl/>
              </w:rPr>
              <w:t xml:space="preserve"> &lt;&lt; אורח &gt;&gt; </w:t>
            </w:r>
            <w:r>
              <w:rPr>
                <w:rtl/>
                <w:lang w:eastAsia="he-IL"/>
              </w:rPr>
              <w:t>אייל דותן:</w:t>
            </w:r>
            <w:r w:rsidRPr="00C04734">
              <w:rPr>
                <w:rStyle w:val="TagStyle"/>
                <w:rtl/>
              </w:rPr>
              <w:t xml:space="preserve"> &lt;&lt; אורח &gt;&gt;</w:t>
            </w:r>
            <w:r>
              <w:rPr>
                <w:rtl/>
                <w:lang w:eastAsia="he-IL"/>
              </w:rPr>
              <w:t xml:space="preserve">   </w:t>
            </w:r>
            <w:bookmarkEnd w:id="860"/>
          </w:p>
          <w:p w:rsidR="00C04734" w:rsidRDefault="00C04734" w:rsidP="00C04734">
            <w:pPr>
              <w:pStyle w:val="KeepWithNext"/>
              <w:rPr>
                <w:rtl/>
                <w:lang w:eastAsia="he-IL"/>
              </w:rPr>
            </w:pPr>
          </w:p>
          <w:p w:rsidR="00C04734" w:rsidRDefault="00C04734" w:rsidP="00C04734">
            <w:pPr>
              <w:rPr>
                <w:rtl/>
                <w:lang w:eastAsia="he-IL"/>
              </w:rPr>
            </w:pPr>
            <w:bookmarkStart w:id="861" w:name="_ETM_Q1_2640274"/>
            <w:bookmarkStart w:id="862" w:name="_ETM_Q1_2640309"/>
            <w:bookmarkEnd w:id="861"/>
            <w:bookmarkEnd w:id="862"/>
            <w:r>
              <w:rPr>
                <w:rFonts w:hint="cs"/>
                <w:rtl/>
                <w:lang w:eastAsia="he-IL"/>
              </w:rPr>
              <w:t xml:space="preserve">רק שאלת הבהרה לתיקון שעכשיו הוצג </w:t>
            </w:r>
            <w:r>
              <w:rPr>
                <w:rtl/>
                <w:lang w:eastAsia="he-IL"/>
              </w:rPr>
              <w:t>–</w:t>
            </w:r>
            <w:r>
              <w:rPr>
                <w:rFonts w:hint="cs"/>
                <w:rtl/>
                <w:lang w:eastAsia="he-IL"/>
              </w:rPr>
              <w:t xml:space="preserve"> האם הבנתי נכון שההסבר יהיה אותו הסבר גם לגבי המלאי וגם לגבי חשבונות חדשים? לא הבנתי אם יהיה שוני ביניהם. </w:t>
            </w:r>
            <w:bookmarkStart w:id="863" w:name="_ETM_Q1_2649249"/>
            <w:bookmarkEnd w:id="863"/>
          </w:p>
          <w:p w:rsidR="00C04734" w:rsidRDefault="00C04734" w:rsidP="00C04734">
            <w:pPr>
              <w:rPr>
                <w:rtl/>
                <w:lang w:eastAsia="he-IL"/>
              </w:rPr>
            </w:pPr>
            <w:bookmarkStart w:id="864" w:name="_ETM_Q1_2649569"/>
            <w:bookmarkStart w:id="865" w:name="_ETM_Q1_2649653"/>
            <w:bookmarkEnd w:id="864"/>
            <w:bookmarkEnd w:id="865"/>
          </w:p>
          <w:p w:rsidR="00C04734" w:rsidRDefault="00C04734" w:rsidP="00C04734">
            <w:pPr>
              <w:pStyle w:val="af6"/>
              <w:keepNext/>
              <w:rPr>
                <w:rtl/>
              </w:rPr>
            </w:pPr>
            <w:bookmarkStart w:id="866" w:name="ET_yor_5765_117"/>
            <w:r w:rsidRPr="00C04734">
              <w:rPr>
                <w:rStyle w:val="TagStyle"/>
                <w:rtl/>
              </w:rPr>
              <w:t xml:space="preserve"> &lt;&lt; יור &gt;&gt; </w:t>
            </w:r>
            <w:r>
              <w:rPr>
                <w:rtl/>
              </w:rPr>
              <w:t>היו"ר מיכאל מרדכי ביטון:</w:t>
            </w:r>
            <w:r w:rsidRPr="00C04734">
              <w:rPr>
                <w:rStyle w:val="TagStyle"/>
                <w:rtl/>
              </w:rPr>
              <w:t xml:space="preserve"> &lt;&lt; יור &gt;&gt;</w:t>
            </w:r>
            <w:r>
              <w:rPr>
                <w:rtl/>
              </w:rPr>
              <w:t xml:space="preserve">   </w:t>
            </w:r>
            <w:bookmarkEnd w:id="866"/>
          </w:p>
          <w:p w:rsidR="00C04734" w:rsidRDefault="00C04734" w:rsidP="00C04734">
            <w:pPr>
              <w:pStyle w:val="KeepWithNext"/>
              <w:rPr>
                <w:rtl/>
                <w:lang w:eastAsia="he-IL"/>
              </w:rPr>
            </w:pPr>
          </w:p>
          <w:p w:rsidR="00C04734" w:rsidRDefault="00C04734" w:rsidP="00C04734">
            <w:pPr>
              <w:rPr>
                <w:rtl/>
                <w:lang w:eastAsia="he-IL"/>
              </w:rPr>
            </w:pPr>
            <w:bookmarkStart w:id="867" w:name="_ETM_Q1_2658328"/>
            <w:bookmarkEnd w:id="867"/>
            <w:r>
              <w:rPr>
                <w:rFonts w:hint="cs"/>
                <w:rtl/>
                <w:lang w:eastAsia="he-IL"/>
              </w:rPr>
              <w:t xml:space="preserve">תחדדו לו. </w:t>
            </w:r>
            <w:bookmarkStart w:id="868" w:name="_ETM_Q1_2664690"/>
            <w:bookmarkEnd w:id="868"/>
          </w:p>
          <w:p w:rsidR="00C04734" w:rsidRDefault="00C04734" w:rsidP="00C04734">
            <w:pPr>
              <w:rPr>
                <w:rtl/>
                <w:lang w:eastAsia="he-IL"/>
              </w:rPr>
            </w:pPr>
            <w:bookmarkStart w:id="869" w:name="_ETM_Q1_2664763"/>
            <w:bookmarkEnd w:id="869"/>
          </w:p>
          <w:p w:rsidR="00C04734" w:rsidRDefault="00C04734" w:rsidP="00C04734">
            <w:pPr>
              <w:pStyle w:val="af5"/>
              <w:keepNext/>
              <w:rPr>
                <w:rtl/>
              </w:rPr>
            </w:pPr>
            <w:bookmarkStart w:id="870" w:name="_ETM_Q1_2664802"/>
            <w:bookmarkStart w:id="871" w:name="_ETM_Q1_2664871"/>
            <w:bookmarkStart w:id="872" w:name="ET_interruption_קריאה_118"/>
            <w:bookmarkEnd w:id="870"/>
            <w:bookmarkEnd w:id="871"/>
            <w:r w:rsidRPr="00C04734">
              <w:rPr>
                <w:rStyle w:val="TagStyle"/>
                <w:rtl/>
              </w:rPr>
              <w:t xml:space="preserve"> &lt;&lt; קריאה &gt;&gt; </w:t>
            </w:r>
            <w:r>
              <w:rPr>
                <w:rtl/>
              </w:rPr>
              <w:t>קריאה:</w:t>
            </w:r>
            <w:r w:rsidRPr="00C04734">
              <w:rPr>
                <w:rStyle w:val="TagStyle"/>
                <w:rtl/>
              </w:rPr>
              <w:t xml:space="preserve"> &lt;&lt; קריאה &gt;&gt;</w:t>
            </w:r>
            <w:r>
              <w:rPr>
                <w:rtl/>
              </w:rPr>
              <w:t xml:space="preserve">   </w:t>
            </w:r>
            <w:bookmarkEnd w:id="872"/>
          </w:p>
          <w:p w:rsidR="00C04734" w:rsidRDefault="00C04734" w:rsidP="00C04734">
            <w:pPr>
              <w:pStyle w:val="KeepWithNext"/>
              <w:rPr>
                <w:rtl/>
                <w:lang w:eastAsia="he-IL"/>
              </w:rPr>
            </w:pPr>
          </w:p>
          <w:p w:rsidR="00C04734" w:rsidRDefault="00C04734" w:rsidP="00C04734">
            <w:pPr>
              <w:rPr>
                <w:rtl/>
                <w:lang w:eastAsia="he-IL"/>
              </w:rPr>
            </w:pPr>
            <w:bookmarkStart w:id="873" w:name="_ETM_Q1_2666833"/>
            <w:bookmarkStart w:id="874" w:name="_ETM_Q1_2667086"/>
            <w:bookmarkEnd w:id="873"/>
            <w:bookmarkEnd w:id="874"/>
            <w:r>
              <w:rPr>
                <w:rFonts w:hint="cs"/>
                <w:rtl/>
                <w:lang w:eastAsia="he-IL"/>
              </w:rPr>
              <w:t>א</w:t>
            </w:r>
            <w:bookmarkStart w:id="875" w:name="_ETM_Q1_2667146"/>
            <w:bookmarkEnd w:id="875"/>
            <w:r>
              <w:rPr>
                <w:rFonts w:hint="cs"/>
                <w:rtl/>
                <w:lang w:eastAsia="he-IL"/>
              </w:rPr>
              <w:t xml:space="preserve">ותו הסדר. </w:t>
            </w:r>
          </w:p>
          <w:p w:rsidR="00C04734" w:rsidRDefault="00C04734" w:rsidP="00C04734">
            <w:pPr>
              <w:ind w:firstLine="0"/>
              <w:rPr>
                <w:rtl/>
                <w:lang w:eastAsia="he-IL"/>
              </w:rPr>
            </w:pPr>
            <w:bookmarkStart w:id="876" w:name="_ETM_Q1_2697642"/>
            <w:bookmarkStart w:id="877" w:name="_ETM_Q1_2697734"/>
            <w:bookmarkEnd w:id="876"/>
            <w:bookmarkEnd w:id="877"/>
          </w:p>
          <w:p w:rsidR="00C04734" w:rsidRDefault="00C04734" w:rsidP="00C04734">
            <w:pPr>
              <w:pStyle w:val="af9"/>
              <w:keepNext/>
              <w:rPr>
                <w:rtl/>
                <w:lang w:eastAsia="he-IL"/>
              </w:rPr>
            </w:pPr>
            <w:bookmarkStart w:id="878" w:name="ET_guest_786130_120"/>
            <w:r w:rsidRPr="00C04734">
              <w:rPr>
                <w:rStyle w:val="TagStyle"/>
                <w:rtl/>
              </w:rPr>
              <w:t xml:space="preserve"> &lt;&lt; אורח &gt;&gt; </w:t>
            </w:r>
            <w:r>
              <w:rPr>
                <w:rtl/>
                <w:lang w:eastAsia="he-IL"/>
              </w:rPr>
              <w:t>חן פליישר:</w:t>
            </w:r>
            <w:r w:rsidRPr="00C04734">
              <w:rPr>
                <w:rStyle w:val="TagStyle"/>
                <w:rtl/>
              </w:rPr>
              <w:t xml:space="preserve"> &lt;&lt; אורח &gt;&gt;</w:t>
            </w:r>
            <w:r>
              <w:rPr>
                <w:rtl/>
                <w:lang w:eastAsia="he-IL"/>
              </w:rPr>
              <w:t xml:space="preserve">   </w:t>
            </w:r>
            <w:bookmarkEnd w:id="878"/>
          </w:p>
          <w:p w:rsidR="00C04734" w:rsidRDefault="00C04734" w:rsidP="00C04734">
            <w:pPr>
              <w:pStyle w:val="KeepWithNext"/>
              <w:rPr>
                <w:rtl/>
                <w:lang w:eastAsia="he-IL"/>
              </w:rPr>
            </w:pPr>
          </w:p>
          <w:p w:rsidR="00C04734" w:rsidRPr="00C04734" w:rsidRDefault="00C04734" w:rsidP="00C04734">
            <w:pPr>
              <w:rPr>
                <w:rtl/>
                <w:lang w:eastAsia="he-IL"/>
              </w:rPr>
            </w:pPr>
            <w:r>
              <w:rPr>
                <w:rFonts w:hint="cs"/>
                <w:rtl/>
                <w:lang w:eastAsia="he-IL"/>
              </w:rPr>
              <w:t xml:space="preserve">המהות </w:t>
            </w:r>
            <w:bookmarkStart w:id="879" w:name="_ETM_Q1_2679240"/>
            <w:bookmarkEnd w:id="879"/>
            <w:r>
              <w:rPr>
                <w:rFonts w:hint="cs"/>
                <w:rtl/>
                <w:lang w:eastAsia="he-IL"/>
              </w:rPr>
              <w:t xml:space="preserve">של ההסדר היא אותו הסדר. כן יש </w:t>
            </w:r>
            <w:r>
              <w:rPr>
                <w:rtl/>
                <w:lang w:eastAsia="he-IL"/>
              </w:rPr>
              <w:t>–</w:t>
            </w:r>
            <w:r>
              <w:rPr>
                <w:rFonts w:hint="cs"/>
                <w:rtl/>
                <w:lang w:eastAsia="he-IL"/>
              </w:rPr>
              <w:t xml:space="preserve"> בגלל שמדובר בלקוחות שאולי כבר נתנו את הסכמתם אנחנו חושבים שחובת ההודעה שיידעו שזה ההסדר שחל </w:t>
            </w:r>
            <w:r>
              <w:rPr>
                <w:rtl/>
                <w:lang w:eastAsia="he-IL"/>
              </w:rPr>
              <w:t>–</w:t>
            </w:r>
            <w:r>
              <w:rPr>
                <w:rFonts w:hint="cs"/>
                <w:rtl/>
                <w:lang w:eastAsia="he-IL"/>
              </w:rPr>
              <w:t xml:space="preserve"> היא כן רלוונטית לגבי המלאי, </w:t>
            </w:r>
            <w:bookmarkStart w:id="880" w:name="_ETM_Q1_2689793"/>
            <w:bookmarkEnd w:id="880"/>
            <w:r>
              <w:rPr>
                <w:rFonts w:hint="cs"/>
                <w:rtl/>
                <w:lang w:eastAsia="he-IL"/>
              </w:rPr>
              <w:t xml:space="preserve">בעוד שאפשר את ההודעה הזאת לתת לגבי חשבונות חדשים במועד </w:t>
            </w:r>
            <w:bookmarkStart w:id="881" w:name="_ETM_Q1_2696497"/>
            <w:bookmarkEnd w:id="881"/>
            <w:r>
              <w:rPr>
                <w:rFonts w:hint="cs"/>
                <w:rtl/>
                <w:lang w:eastAsia="he-IL"/>
              </w:rPr>
              <w:t xml:space="preserve">פתיחת החשבון. אבל זה קטן, זה רק הודעה חד פעמית </w:t>
            </w:r>
            <w:bookmarkStart w:id="882" w:name="_ETM_Q1_2701298"/>
            <w:bookmarkEnd w:id="882"/>
            <w:r>
              <w:rPr>
                <w:rFonts w:hint="cs"/>
                <w:rtl/>
                <w:lang w:eastAsia="he-IL"/>
              </w:rPr>
              <w:t xml:space="preserve">והודעה במועד פתיחת החשבון. </w:t>
            </w:r>
          </w:p>
          <w:p w:rsidR="00B077CA" w:rsidRDefault="00B077CA" w:rsidP="00B077CA">
            <w:pPr>
              <w:rPr>
                <w:rtl/>
                <w:lang w:eastAsia="he-IL"/>
              </w:rPr>
            </w:pPr>
          </w:p>
          <w:p w:rsidR="00C04734" w:rsidRDefault="00C04734" w:rsidP="00C04734">
            <w:pPr>
              <w:pStyle w:val="af6"/>
              <w:keepNext/>
              <w:rPr>
                <w:rtl/>
              </w:rPr>
            </w:pPr>
            <w:bookmarkStart w:id="883" w:name="ET_yor_5765_119"/>
            <w:r w:rsidRPr="00C04734">
              <w:rPr>
                <w:rStyle w:val="TagStyle"/>
                <w:rtl/>
              </w:rPr>
              <w:t xml:space="preserve"> &lt;&lt; יור &gt;&gt; </w:t>
            </w:r>
            <w:r>
              <w:rPr>
                <w:rtl/>
              </w:rPr>
              <w:t>היו"ר מיכאל מרדכי ביטון:</w:t>
            </w:r>
            <w:r w:rsidRPr="00C04734">
              <w:rPr>
                <w:rStyle w:val="TagStyle"/>
                <w:rtl/>
              </w:rPr>
              <w:t xml:space="preserve"> &lt;&lt; יור &gt;&gt;</w:t>
            </w:r>
            <w:r>
              <w:rPr>
                <w:rtl/>
              </w:rPr>
              <w:t xml:space="preserve">   </w:t>
            </w:r>
            <w:bookmarkEnd w:id="883"/>
          </w:p>
          <w:p w:rsidR="00C04734" w:rsidRDefault="00C04734" w:rsidP="00C04734">
            <w:pPr>
              <w:pStyle w:val="KeepWithNext"/>
              <w:rPr>
                <w:rtl/>
                <w:lang w:eastAsia="he-IL"/>
              </w:rPr>
            </w:pPr>
          </w:p>
          <w:p w:rsidR="00C04734" w:rsidRPr="00C04734" w:rsidRDefault="00C04734" w:rsidP="00C04734">
            <w:pPr>
              <w:rPr>
                <w:rtl/>
                <w:lang w:eastAsia="he-IL"/>
              </w:rPr>
            </w:pPr>
            <w:bookmarkStart w:id="884" w:name="_ETM_Q1_2672251"/>
            <w:bookmarkEnd w:id="884"/>
            <w:r>
              <w:rPr>
                <w:rFonts w:hint="cs"/>
                <w:rtl/>
                <w:lang w:eastAsia="he-IL"/>
              </w:rPr>
              <w:t xml:space="preserve">בסדר? אוקיי, ממשיכים. </w:t>
            </w:r>
          </w:p>
          <w:p w:rsidR="00927DD0" w:rsidRPr="00927DD0" w:rsidRDefault="00927DD0" w:rsidP="004168F6">
            <w:pPr>
              <w:spacing w:line="240" w:lineRule="auto"/>
              <w:ind w:firstLine="0"/>
              <w:jc w:val="left"/>
              <w:rPr>
                <w:rFonts w:ascii="David" w:hAnsi="David"/>
              </w:rPr>
            </w:pPr>
          </w:p>
        </w:tc>
        <w:tc>
          <w:tcPr>
            <w:tcW w:w="0" w:type="auto"/>
            <w:tcMar>
              <w:top w:w="57" w:type="dxa"/>
              <w:left w:w="0" w:type="dxa"/>
              <w:bottom w:w="57" w:type="dxa"/>
              <w:right w:w="0" w:type="dxa"/>
            </w:tcMar>
          </w:tcPr>
          <w:p w:rsidR="00927DD0" w:rsidRPr="00927DD0" w:rsidRDefault="00927DD0" w:rsidP="00927DD0">
            <w:pPr>
              <w:spacing w:line="240" w:lineRule="auto"/>
              <w:ind w:firstLine="0"/>
              <w:rPr>
                <w:rFonts w:ascii="David" w:hAnsi="David"/>
                <w:rtl/>
              </w:rPr>
            </w:pPr>
          </w:p>
        </w:tc>
        <w:tc>
          <w:tcPr>
            <w:tcW w:w="0" w:type="auto"/>
            <w:tcMar>
              <w:top w:w="57" w:type="dxa"/>
              <w:left w:w="0" w:type="dxa"/>
              <w:bottom w:w="57" w:type="dxa"/>
              <w:right w:w="0" w:type="dxa"/>
            </w:tcMar>
          </w:tcPr>
          <w:p w:rsidR="00927DD0" w:rsidRPr="00927DD0" w:rsidRDefault="00927DD0" w:rsidP="00927DD0">
            <w:pPr>
              <w:spacing w:line="240" w:lineRule="auto"/>
              <w:ind w:firstLine="0"/>
              <w:rPr>
                <w:rFonts w:ascii="David" w:hAnsi="David"/>
                <w:rtl/>
              </w:rPr>
            </w:pPr>
          </w:p>
        </w:tc>
        <w:tc>
          <w:tcPr>
            <w:tcW w:w="0" w:type="auto"/>
            <w:tcMar>
              <w:top w:w="57" w:type="dxa"/>
              <w:left w:w="0" w:type="dxa"/>
              <w:bottom w:w="57" w:type="dxa"/>
              <w:right w:w="0" w:type="dxa"/>
            </w:tcMar>
          </w:tcPr>
          <w:p w:rsidR="00927DD0" w:rsidRPr="00927DD0" w:rsidRDefault="00927DD0" w:rsidP="00927DD0">
            <w:pPr>
              <w:spacing w:line="240" w:lineRule="auto"/>
              <w:ind w:firstLine="0"/>
              <w:rPr>
                <w:rFonts w:ascii="David" w:hAnsi="David"/>
                <w:rtl/>
              </w:rPr>
            </w:pPr>
          </w:p>
        </w:tc>
      </w:tr>
    </w:tbl>
    <w:p w:rsidR="00C04734" w:rsidRDefault="00C04734" w:rsidP="00C04734">
      <w:pPr>
        <w:pStyle w:val="a4"/>
        <w:keepNext/>
        <w:rPr>
          <w:rtl/>
        </w:rPr>
      </w:pPr>
      <w:bookmarkStart w:id="885" w:name="_ETM_Q1_2713818"/>
      <w:bookmarkStart w:id="886" w:name="ET_speaker_איתי_עצמון_121"/>
      <w:bookmarkEnd w:id="885"/>
      <w:r w:rsidRPr="00C04734">
        <w:rPr>
          <w:rStyle w:val="TagStyle"/>
          <w:rtl/>
        </w:rPr>
        <w:t xml:space="preserve"> &lt;&lt; דובר &gt;&gt; </w:t>
      </w:r>
      <w:r>
        <w:rPr>
          <w:rtl/>
        </w:rPr>
        <w:t>איתי עצמון:</w:t>
      </w:r>
      <w:r w:rsidRPr="00C04734">
        <w:rPr>
          <w:rStyle w:val="TagStyle"/>
          <w:rtl/>
        </w:rPr>
        <w:t xml:space="preserve"> &lt;&lt; דובר &gt;&gt;</w:t>
      </w:r>
      <w:r>
        <w:rPr>
          <w:rtl/>
        </w:rPr>
        <w:t xml:space="preserve">   </w:t>
      </w:r>
      <w:bookmarkEnd w:id="886"/>
    </w:p>
    <w:p w:rsidR="00C04734" w:rsidRDefault="00C04734" w:rsidP="00C04734">
      <w:pPr>
        <w:pStyle w:val="KeepWithNext"/>
        <w:rPr>
          <w:rtl/>
          <w:lang w:eastAsia="he-IL"/>
        </w:rPr>
      </w:pPr>
    </w:p>
    <w:p w:rsidR="00C04734" w:rsidRDefault="00C04734" w:rsidP="00C04734">
      <w:pPr>
        <w:rPr>
          <w:rtl/>
          <w:lang w:eastAsia="he-IL"/>
        </w:rPr>
      </w:pPr>
      <w:bookmarkStart w:id="887" w:name="_ETM_Q1_2714506"/>
      <w:bookmarkStart w:id="888" w:name="_ETM_Q1_2714558"/>
      <w:bookmarkEnd w:id="887"/>
      <w:bookmarkEnd w:id="888"/>
      <w:r>
        <w:rPr>
          <w:rFonts w:hint="cs"/>
          <w:rtl/>
          <w:lang w:eastAsia="he-IL"/>
        </w:rPr>
        <w:t xml:space="preserve">אז מה ההחלטה, בעצם, </w:t>
      </w:r>
      <w:bookmarkStart w:id="889" w:name="_ETM_Q1_2717787"/>
      <w:bookmarkEnd w:id="889"/>
      <w:r>
        <w:rPr>
          <w:rFonts w:hint="cs"/>
          <w:rtl/>
          <w:lang w:eastAsia="he-IL"/>
        </w:rPr>
        <w:t xml:space="preserve">לגבי סעיף 42? </w:t>
      </w:r>
    </w:p>
    <w:p w:rsidR="00C04734" w:rsidRDefault="00C04734" w:rsidP="00C04734">
      <w:pPr>
        <w:rPr>
          <w:rtl/>
          <w:lang w:eastAsia="he-IL"/>
        </w:rPr>
      </w:pPr>
      <w:bookmarkStart w:id="890" w:name="_ETM_Q1_2721818"/>
      <w:bookmarkStart w:id="891" w:name="_ETM_Q1_2721885"/>
      <w:bookmarkEnd w:id="890"/>
      <w:bookmarkEnd w:id="891"/>
    </w:p>
    <w:p w:rsidR="00C04734" w:rsidRDefault="00C04734" w:rsidP="00C04734">
      <w:pPr>
        <w:pStyle w:val="af9"/>
        <w:keepNext/>
        <w:rPr>
          <w:rtl/>
          <w:lang w:eastAsia="he-IL"/>
        </w:rPr>
      </w:pPr>
      <w:bookmarkStart w:id="892" w:name="_ETM_Q1_2728606"/>
      <w:bookmarkStart w:id="893" w:name="_ETM_Q1_2728675"/>
      <w:bookmarkStart w:id="894" w:name="_ETM_Q1_2726205"/>
      <w:bookmarkStart w:id="895" w:name="ET_guest_755768_123"/>
      <w:bookmarkEnd w:id="892"/>
      <w:bookmarkEnd w:id="893"/>
      <w:bookmarkEnd w:id="894"/>
      <w:r w:rsidRPr="00C04734">
        <w:rPr>
          <w:rStyle w:val="TagStyle"/>
          <w:rtl/>
        </w:rPr>
        <w:t xml:space="preserve"> &lt;&lt; אורח &gt;&gt; </w:t>
      </w:r>
      <w:r>
        <w:rPr>
          <w:rtl/>
          <w:lang w:eastAsia="he-IL"/>
        </w:rPr>
        <w:t>יובל טלר:</w:t>
      </w:r>
      <w:r w:rsidRPr="00C04734">
        <w:rPr>
          <w:rStyle w:val="TagStyle"/>
          <w:rtl/>
        </w:rPr>
        <w:t xml:space="preserve"> &lt;&lt; אורח &gt;&gt;</w:t>
      </w:r>
      <w:r>
        <w:rPr>
          <w:rtl/>
          <w:lang w:eastAsia="he-IL"/>
        </w:rPr>
        <w:t xml:space="preserve">   </w:t>
      </w:r>
      <w:bookmarkEnd w:id="895"/>
    </w:p>
    <w:p w:rsidR="00C04734" w:rsidRDefault="00C04734" w:rsidP="00C04734">
      <w:pPr>
        <w:pStyle w:val="KeepWithNext"/>
        <w:rPr>
          <w:rtl/>
          <w:lang w:eastAsia="he-IL"/>
        </w:rPr>
      </w:pPr>
    </w:p>
    <w:p w:rsidR="00C04734" w:rsidRPr="00C04734" w:rsidRDefault="00C04734" w:rsidP="00C04734">
      <w:pPr>
        <w:rPr>
          <w:rtl/>
          <w:lang w:eastAsia="he-IL"/>
        </w:rPr>
      </w:pPr>
      <w:bookmarkStart w:id="896" w:name="_ETM_Q1_2726733"/>
      <w:bookmarkStart w:id="897" w:name="_ETM_Q1_2726790"/>
      <w:bookmarkStart w:id="898" w:name="_ETM_Q1_2719227"/>
      <w:bookmarkStart w:id="899" w:name="_ETM_Q1_2719268"/>
      <w:bookmarkEnd w:id="896"/>
      <w:bookmarkEnd w:id="897"/>
      <w:bookmarkEnd w:id="898"/>
      <w:bookmarkEnd w:id="899"/>
      <w:r>
        <w:rPr>
          <w:rFonts w:hint="cs"/>
          <w:rtl/>
          <w:lang w:eastAsia="he-IL"/>
        </w:rPr>
        <w:t xml:space="preserve">שמעבירים את ההסדר הזמני ואת הסדר הקבע </w:t>
      </w:r>
      <w:bookmarkStart w:id="900" w:name="_ETM_Q1_2720194"/>
      <w:bookmarkEnd w:id="900"/>
      <w:r>
        <w:rPr>
          <w:rFonts w:hint="cs"/>
          <w:rtl/>
          <w:lang w:eastAsia="he-IL"/>
        </w:rPr>
        <w:t xml:space="preserve">רק ביחס לחשבונות ביחד ולחוד. </w:t>
      </w:r>
    </w:p>
    <w:p w:rsidR="00C04734" w:rsidRDefault="00C04734" w:rsidP="00BB2E74">
      <w:pPr>
        <w:rPr>
          <w:rtl/>
          <w:lang w:eastAsia="he-IL"/>
        </w:rPr>
      </w:pPr>
      <w:bookmarkStart w:id="901" w:name="_ETM_Q1_75000"/>
      <w:bookmarkEnd w:id="901"/>
    </w:p>
    <w:p w:rsidR="00C04734" w:rsidRDefault="00C04734" w:rsidP="00C04734">
      <w:pPr>
        <w:pStyle w:val="af9"/>
        <w:keepNext/>
        <w:rPr>
          <w:rtl/>
          <w:lang w:eastAsia="he-IL"/>
        </w:rPr>
      </w:pPr>
      <w:bookmarkStart w:id="902" w:name="ET_guest_781897_124"/>
      <w:r w:rsidRPr="00C04734">
        <w:rPr>
          <w:rStyle w:val="TagStyle"/>
          <w:rtl/>
        </w:rPr>
        <w:t xml:space="preserve"> &lt;&lt; אורח &gt;&gt; </w:t>
      </w:r>
      <w:r>
        <w:rPr>
          <w:rtl/>
          <w:lang w:eastAsia="he-IL"/>
        </w:rPr>
        <w:t>עמיהוד שמלצר:</w:t>
      </w:r>
      <w:r w:rsidRPr="00C04734">
        <w:rPr>
          <w:rStyle w:val="TagStyle"/>
          <w:rtl/>
        </w:rPr>
        <w:t xml:space="preserve"> &lt;&lt; אורח &gt;&gt;</w:t>
      </w:r>
      <w:r>
        <w:rPr>
          <w:rtl/>
          <w:lang w:eastAsia="he-IL"/>
        </w:rPr>
        <w:t xml:space="preserve">   </w:t>
      </w:r>
      <w:bookmarkEnd w:id="902"/>
    </w:p>
    <w:p w:rsidR="00C04734" w:rsidRDefault="00C04734" w:rsidP="00C04734">
      <w:pPr>
        <w:pStyle w:val="KeepWithNext"/>
        <w:rPr>
          <w:rtl/>
          <w:lang w:eastAsia="he-IL"/>
        </w:rPr>
      </w:pPr>
    </w:p>
    <w:p w:rsidR="00C04734" w:rsidRDefault="00C04734" w:rsidP="00C04734">
      <w:pPr>
        <w:rPr>
          <w:rtl/>
          <w:lang w:eastAsia="he-IL"/>
        </w:rPr>
      </w:pPr>
      <w:r>
        <w:rPr>
          <w:rFonts w:hint="cs"/>
          <w:rtl/>
          <w:lang w:eastAsia="he-IL"/>
        </w:rPr>
        <w:t xml:space="preserve">נקריא את הנוסח. נצטרך לתקן מה שחן פליישר רצתה לגבי הודעות, אבל באופן כללי </w:t>
      </w:r>
      <w:bookmarkStart w:id="903" w:name="_ETM_Q1_2737109"/>
      <w:bookmarkEnd w:id="903"/>
      <w:r>
        <w:rPr>
          <w:rFonts w:hint="cs"/>
          <w:rtl/>
          <w:lang w:eastAsia="he-IL"/>
        </w:rPr>
        <w:t xml:space="preserve">הצענו שסעיף 42(א) יאמר: "מקור מידע לא יאפשר לנותן שירות </w:t>
      </w:r>
      <w:bookmarkStart w:id="904" w:name="_ETM_Q1_2739705"/>
      <w:bookmarkEnd w:id="904"/>
      <w:r>
        <w:rPr>
          <w:rFonts w:hint="cs"/>
          <w:rtl/>
          <w:lang w:eastAsia="he-IL"/>
        </w:rPr>
        <w:t xml:space="preserve">גישה למידע פיננסי הנוגע לחשבון משותף אלא אם כן </w:t>
      </w:r>
      <w:bookmarkStart w:id="905" w:name="_ETM_Q1_2744228"/>
      <w:bookmarkEnd w:id="905"/>
      <w:r>
        <w:rPr>
          <w:rFonts w:hint="cs"/>
          <w:rtl/>
          <w:lang w:eastAsia="he-IL"/>
        </w:rPr>
        <w:t>הרשאת הגיש</w:t>
      </w:r>
      <w:r w:rsidR="00DC33FD">
        <w:rPr>
          <w:rFonts w:hint="cs"/>
          <w:rtl/>
          <w:lang w:eastAsia="he-IL"/>
        </w:rPr>
        <w:t xml:space="preserve">ה ניתנה בידי כל בעלי החשבון. על אף האמור, בחשבון משותף ביחד ולחוד, הרשאת גישה שייתן כל אחד מבעלי החשבון תיחשב כהרשאת גישה שניתנה בידי כולם. </w:t>
      </w:r>
      <w:r w:rsidR="0057555D">
        <w:rPr>
          <w:rFonts w:hint="cs"/>
          <w:rtl/>
          <w:lang w:eastAsia="he-IL"/>
        </w:rPr>
        <w:t xml:space="preserve">בסעיף </w:t>
      </w:r>
      <w:bookmarkStart w:id="906" w:name="_ETM_Q1_2764640"/>
      <w:bookmarkEnd w:id="906"/>
      <w:r w:rsidR="0057555D">
        <w:rPr>
          <w:rFonts w:hint="cs"/>
          <w:rtl/>
          <w:lang w:eastAsia="he-IL"/>
        </w:rPr>
        <w:t xml:space="preserve">זה: "חשבון משותף ביחד ולחוד" </w:t>
      </w:r>
      <w:r w:rsidR="0057555D">
        <w:rPr>
          <w:rtl/>
          <w:lang w:eastAsia="he-IL"/>
        </w:rPr>
        <w:t>–</w:t>
      </w:r>
      <w:r w:rsidR="0057555D">
        <w:rPr>
          <w:rFonts w:hint="cs"/>
          <w:rtl/>
          <w:lang w:eastAsia="he-IL"/>
        </w:rPr>
        <w:t xml:space="preserve"> חשבון משותף אשר על </w:t>
      </w:r>
      <w:bookmarkStart w:id="907" w:name="_ETM_Q1_2768184"/>
      <w:bookmarkEnd w:id="907"/>
      <w:r w:rsidR="0057555D">
        <w:rPr>
          <w:rFonts w:hint="cs"/>
          <w:rtl/>
          <w:lang w:eastAsia="he-IL"/>
        </w:rPr>
        <w:t xml:space="preserve">פי הסכם ההתקשרות עם מקור המידע כל אחד מבעלי החשבון </w:t>
      </w:r>
      <w:bookmarkStart w:id="908" w:name="_ETM_Q1_2765547"/>
      <w:bookmarkEnd w:id="908"/>
      <w:r w:rsidR="0057555D">
        <w:rPr>
          <w:rFonts w:hint="cs"/>
          <w:rtl/>
          <w:lang w:eastAsia="he-IL"/>
        </w:rPr>
        <w:t xml:space="preserve">רשאי לתת הוראות בחשבון ללא צורך בהסכמת בעל החשבון האחר". </w:t>
      </w:r>
      <w:bookmarkStart w:id="909" w:name="_ETM_Q1_2771779"/>
      <w:bookmarkEnd w:id="909"/>
    </w:p>
    <w:p w:rsidR="00C04734" w:rsidRDefault="00C04734" w:rsidP="00C04734">
      <w:pPr>
        <w:rPr>
          <w:rtl/>
          <w:lang w:eastAsia="he-IL"/>
        </w:rPr>
      </w:pPr>
      <w:bookmarkStart w:id="910" w:name="_ETM_Q1_2740044"/>
      <w:bookmarkStart w:id="911" w:name="_ETM_Q1_2740117"/>
      <w:bookmarkStart w:id="912" w:name="_ETM_Q1_2740684"/>
      <w:bookmarkStart w:id="913" w:name="_ETM_Q1_2740752"/>
      <w:bookmarkEnd w:id="910"/>
      <w:bookmarkEnd w:id="911"/>
      <w:bookmarkEnd w:id="912"/>
      <w:bookmarkEnd w:id="913"/>
    </w:p>
    <w:p w:rsidR="0057555D" w:rsidRDefault="0057555D" w:rsidP="0057555D">
      <w:pPr>
        <w:pStyle w:val="af5"/>
        <w:keepNext/>
        <w:rPr>
          <w:rtl/>
        </w:rPr>
      </w:pPr>
      <w:bookmarkStart w:id="914" w:name="ET_interruption_ריאה_125"/>
      <w:r w:rsidRPr="0057555D">
        <w:rPr>
          <w:rStyle w:val="TagStyle"/>
          <w:rtl/>
        </w:rPr>
        <w:t xml:space="preserve"> &lt;&lt; קריאה &gt;&gt; </w:t>
      </w:r>
      <w:r>
        <w:rPr>
          <w:rFonts w:hint="cs"/>
          <w:rtl/>
        </w:rPr>
        <w:t>קר</w:t>
      </w:r>
      <w:r>
        <w:rPr>
          <w:rtl/>
        </w:rPr>
        <w:t>יאה:</w:t>
      </w:r>
      <w:r w:rsidRPr="0057555D">
        <w:rPr>
          <w:rStyle w:val="TagStyle"/>
          <w:rtl/>
        </w:rPr>
        <w:t xml:space="preserve"> &lt;&lt; קריאה &gt;&gt;</w:t>
      </w:r>
      <w:r>
        <w:rPr>
          <w:rtl/>
        </w:rPr>
        <w:t xml:space="preserve">   </w:t>
      </w:r>
      <w:bookmarkEnd w:id="914"/>
    </w:p>
    <w:p w:rsidR="0057555D" w:rsidRDefault="0057555D" w:rsidP="0057555D">
      <w:pPr>
        <w:pStyle w:val="KeepWithNext"/>
        <w:rPr>
          <w:rtl/>
          <w:lang w:eastAsia="he-IL"/>
        </w:rPr>
      </w:pPr>
    </w:p>
    <w:p w:rsidR="0057555D" w:rsidRDefault="0057555D" w:rsidP="0057555D">
      <w:pPr>
        <w:rPr>
          <w:rtl/>
          <w:lang w:eastAsia="he-IL"/>
        </w:rPr>
      </w:pPr>
      <w:r>
        <w:rPr>
          <w:rFonts w:hint="cs"/>
          <w:rtl/>
          <w:lang w:eastAsia="he-IL"/>
        </w:rPr>
        <w:t xml:space="preserve">ואיפה ההודעה? </w:t>
      </w:r>
    </w:p>
    <w:p w:rsidR="0057555D" w:rsidRDefault="0057555D" w:rsidP="0057555D">
      <w:pPr>
        <w:rPr>
          <w:rtl/>
          <w:lang w:eastAsia="he-IL"/>
        </w:rPr>
      </w:pPr>
      <w:bookmarkStart w:id="915" w:name="_ETM_Q1_2780117"/>
      <w:bookmarkStart w:id="916" w:name="_ETM_Q1_2780200"/>
      <w:bookmarkStart w:id="917" w:name="_ETM_Q1_2781909"/>
      <w:bookmarkEnd w:id="915"/>
      <w:bookmarkEnd w:id="916"/>
      <w:bookmarkEnd w:id="917"/>
    </w:p>
    <w:p w:rsidR="0057555D" w:rsidRDefault="0057555D" w:rsidP="0057555D">
      <w:pPr>
        <w:pStyle w:val="af9"/>
        <w:keepNext/>
        <w:rPr>
          <w:rtl/>
          <w:lang w:eastAsia="he-IL"/>
        </w:rPr>
      </w:pPr>
      <w:bookmarkStart w:id="918" w:name="ET_guest_781897_126"/>
      <w:r w:rsidRPr="0057555D">
        <w:rPr>
          <w:rStyle w:val="TagStyle"/>
          <w:rtl/>
        </w:rPr>
        <w:t xml:space="preserve"> &lt;&lt; אורח &gt;&gt; </w:t>
      </w:r>
      <w:r>
        <w:rPr>
          <w:rtl/>
          <w:lang w:eastAsia="he-IL"/>
        </w:rPr>
        <w:t>עמיהוד שמלצר:</w:t>
      </w:r>
      <w:r w:rsidRPr="0057555D">
        <w:rPr>
          <w:rStyle w:val="TagStyle"/>
          <w:rtl/>
        </w:rPr>
        <w:t xml:space="preserve"> &lt;&lt; אורח &gt;&gt;</w:t>
      </w:r>
      <w:r>
        <w:rPr>
          <w:rtl/>
          <w:lang w:eastAsia="he-IL"/>
        </w:rPr>
        <w:t xml:space="preserve">   </w:t>
      </w:r>
      <w:bookmarkEnd w:id="918"/>
    </w:p>
    <w:p w:rsidR="0057555D" w:rsidRDefault="0057555D" w:rsidP="0057555D">
      <w:pPr>
        <w:pStyle w:val="KeepWithNext"/>
        <w:rPr>
          <w:rtl/>
          <w:lang w:eastAsia="he-IL"/>
        </w:rPr>
      </w:pPr>
    </w:p>
    <w:p w:rsidR="0057555D" w:rsidRDefault="0057555D" w:rsidP="0057555D">
      <w:pPr>
        <w:rPr>
          <w:rtl/>
          <w:lang w:eastAsia="he-IL"/>
        </w:rPr>
      </w:pPr>
      <w:bookmarkStart w:id="919" w:name="_ETM_Q1_2782443"/>
      <w:bookmarkStart w:id="920" w:name="_ETM_Q1_2782484"/>
      <w:bookmarkEnd w:id="919"/>
      <w:bookmarkEnd w:id="920"/>
      <w:r>
        <w:rPr>
          <w:rFonts w:hint="cs"/>
          <w:rtl/>
          <w:lang w:eastAsia="he-IL"/>
        </w:rPr>
        <w:t xml:space="preserve">יש הודעה אחרת. סעיף (ב) כבר לא </w:t>
      </w:r>
      <w:bookmarkStart w:id="921" w:name="_ETM_Q1_2784281"/>
      <w:bookmarkEnd w:id="921"/>
      <w:r>
        <w:rPr>
          <w:rFonts w:hint="cs"/>
          <w:rtl/>
          <w:lang w:eastAsia="he-IL"/>
        </w:rPr>
        <w:t xml:space="preserve">רלוונטי, וסעיף (ג) אומר: </w:t>
      </w:r>
    </w:p>
    <w:p w:rsidR="0057555D" w:rsidRDefault="0057555D" w:rsidP="0057555D">
      <w:pPr>
        <w:rPr>
          <w:rFonts w:ascii="David" w:hAnsi="David"/>
          <w:rtl/>
        </w:rPr>
      </w:pPr>
      <w:r w:rsidRPr="00B81C7F">
        <w:rPr>
          <w:rFonts w:ascii="David" w:hAnsi="David"/>
          <w:rtl/>
        </w:rPr>
        <w:t>נתן אחד מבעלי החשבון, בחשבון משותף ביחד ולחוד, הרשאת גישה כאמור בסעיף קטן (א), יודיע מקור המידע לכל בעלי החשבון המשותף, בהקדם האפשרי, על הרשאת הגישה כאמור ועל זכותם לבטל את אותה הרשאה בהתאם לסעיף 4</w:t>
      </w:r>
      <w:r>
        <w:rPr>
          <w:rFonts w:ascii="David" w:hAnsi="David" w:hint="cs"/>
          <w:rtl/>
        </w:rPr>
        <w:t xml:space="preserve">4. </w:t>
      </w:r>
    </w:p>
    <w:p w:rsidR="0057555D" w:rsidRDefault="0057555D" w:rsidP="0057555D">
      <w:pPr>
        <w:rPr>
          <w:rtl/>
          <w:lang w:eastAsia="he-IL"/>
        </w:rPr>
      </w:pPr>
      <w:bookmarkStart w:id="922" w:name="_ETM_Q1_2805161"/>
      <w:bookmarkStart w:id="923" w:name="_ETM_Q1_2805225"/>
      <w:bookmarkEnd w:id="922"/>
      <w:bookmarkEnd w:id="923"/>
    </w:p>
    <w:p w:rsidR="0057555D" w:rsidRDefault="0057555D" w:rsidP="0057555D">
      <w:pPr>
        <w:rPr>
          <w:rtl/>
          <w:lang w:eastAsia="he-IL"/>
        </w:rPr>
      </w:pPr>
      <w:bookmarkStart w:id="924" w:name="_ETM_Q1_2802656"/>
      <w:bookmarkStart w:id="925" w:name="_ETM_Q1_2802728"/>
      <w:bookmarkEnd w:id="924"/>
      <w:bookmarkEnd w:id="925"/>
      <w:r>
        <w:rPr>
          <w:rFonts w:hint="cs"/>
          <w:rtl/>
          <w:lang w:eastAsia="he-IL"/>
        </w:rPr>
        <w:t xml:space="preserve">בפעם הראשונה שנותן הרשאת גישה </w:t>
      </w:r>
      <w:bookmarkStart w:id="926" w:name="_ETM_Q1_2801382"/>
      <w:bookmarkEnd w:id="926"/>
      <w:r>
        <w:rPr>
          <w:rFonts w:hint="cs"/>
          <w:rtl/>
          <w:lang w:eastAsia="he-IL"/>
        </w:rPr>
        <w:t xml:space="preserve">לנותן שירות מסוים יידעו את כל בעלי החשבון </w:t>
      </w:r>
      <w:bookmarkStart w:id="927" w:name="_ETM_Q1_2811044"/>
      <w:bookmarkEnd w:id="927"/>
      <w:r>
        <w:rPr>
          <w:rFonts w:hint="cs"/>
          <w:rtl/>
          <w:lang w:eastAsia="he-IL"/>
        </w:rPr>
        <w:t>גם בדבר הרשאת הגישה וגם את זה שהם יכו</w:t>
      </w:r>
      <w:bookmarkStart w:id="928" w:name="_ETM_Q1_2810979"/>
      <w:bookmarkEnd w:id="928"/>
      <w:r>
        <w:rPr>
          <w:rFonts w:hint="cs"/>
          <w:rtl/>
          <w:lang w:eastAsia="he-IL"/>
        </w:rPr>
        <w:t xml:space="preserve">לים לבטל אותה. ויהיו עוד תיקונים בעקבות התיקונים האלה. </w:t>
      </w:r>
    </w:p>
    <w:p w:rsidR="0057555D" w:rsidRDefault="0057555D" w:rsidP="0057555D">
      <w:pPr>
        <w:rPr>
          <w:rtl/>
          <w:lang w:eastAsia="he-IL"/>
        </w:rPr>
      </w:pPr>
      <w:bookmarkStart w:id="929" w:name="_ETM_Q1_2814347"/>
      <w:bookmarkStart w:id="930" w:name="_ETM_Q1_2814420"/>
      <w:bookmarkEnd w:id="929"/>
      <w:bookmarkEnd w:id="930"/>
    </w:p>
    <w:p w:rsidR="00D63DB6" w:rsidRDefault="00D63DB6" w:rsidP="00D63DB6">
      <w:pPr>
        <w:pStyle w:val="a4"/>
        <w:keepNext/>
        <w:rPr>
          <w:rtl/>
        </w:rPr>
      </w:pPr>
      <w:bookmarkStart w:id="931" w:name="_ETM_Q1_2814619"/>
      <w:bookmarkStart w:id="932" w:name="_ETM_Q1_2814692"/>
      <w:bookmarkStart w:id="933" w:name="_ETM_Q1_2818683"/>
      <w:bookmarkStart w:id="934" w:name="_ETM_Q1_2818774"/>
      <w:bookmarkStart w:id="935" w:name="_ETM_Q1_2818467"/>
      <w:bookmarkStart w:id="936" w:name="_ETM_Q1_2818525"/>
      <w:bookmarkStart w:id="937" w:name="ET_speaker_מירב_תורגמן_127"/>
      <w:bookmarkEnd w:id="931"/>
      <w:bookmarkEnd w:id="932"/>
      <w:bookmarkEnd w:id="933"/>
      <w:bookmarkEnd w:id="934"/>
      <w:bookmarkEnd w:id="935"/>
      <w:bookmarkEnd w:id="936"/>
      <w:r w:rsidRPr="00D63DB6">
        <w:rPr>
          <w:rStyle w:val="TagStyle"/>
          <w:rtl/>
        </w:rPr>
        <w:t xml:space="preserve"> &lt;&lt; דובר &gt;&gt; </w:t>
      </w:r>
      <w:r>
        <w:rPr>
          <w:rtl/>
        </w:rPr>
        <w:t>מירב תורג'מן:</w:t>
      </w:r>
      <w:r w:rsidRPr="00D63DB6">
        <w:rPr>
          <w:rStyle w:val="TagStyle"/>
          <w:rtl/>
        </w:rPr>
        <w:t xml:space="preserve"> &lt;&lt; דובר &gt;&gt;</w:t>
      </w:r>
      <w:r>
        <w:rPr>
          <w:rtl/>
        </w:rPr>
        <w:t xml:space="preserve">  </w:t>
      </w:r>
    </w:p>
    <w:p w:rsidR="00D63DB6" w:rsidRDefault="00D63DB6" w:rsidP="00D63DB6">
      <w:pPr>
        <w:pStyle w:val="a4"/>
        <w:keepNext/>
        <w:rPr>
          <w:rtl/>
        </w:rPr>
      </w:pPr>
      <w:bookmarkStart w:id="938" w:name="_ETM_Q1_2820892"/>
      <w:bookmarkStart w:id="939" w:name="_ETM_Q1_2820970"/>
      <w:bookmarkStart w:id="940" w:name="_ETM_Q1_2822988"/>
      <w:bookmarkEnd w:id="938"/>
      <w:bookmarkEnd w:id="939"/>
      <w:bookmarkEnd w:id="940"/>
    </w:p>
    <w:p w:rsidR="00D63DB6" w:rsidRPr="00D63DB6" w:rsidRDefault="00D63DB6" w:rsidP="00D63DB6">
      <w:pPr>
        <w:pStyle w:val="a4"/>
        <w:keepNext/>
        <w:rPr>
          <w:u w:val="none"/>
          <w:rtl/>
        </w:rPr>
      </w:pPr>
      <w:bookmarkStart w:id="941" w:name="_ETM_Q1_2818240"/>
      <w:bookmarkStart w:id="942" w:name="_ETM_Q1_2818306"/>
      <w:bookmarkEnd w:id="941"/>
      <w:bookmarkEnd w:id="942"/>
      <w:r>
        <w:rPr>
          <w:u w:val="none"/>
          <w:rtl/>
        </w:rPr>
        <w:tab/>
      </w:r>
      <w:r>
        <w:rPr>
          <w:rFonts w:hint="cs"/>
          <w:u w:val="none"/>
          <w:rtl/>
        </w:rPr>
        <w:t xml:space="preserve">2 גם אמור להישאר, האפשרות לחזור בו מהסכמתו. </w:t>
      </w:r>
      <w:bookmarkEnd w:id="937"/>
      <w:r>
        <w:rPr>
          <w:rFonts w:hint="cs"/>
          <w:u w:val="none"/>
          <w:rtl/>
        </w:rPr>
        <w:t xml:space="preserve">כל אחד מבעלי החשבון רשאי. </w:t>
      </w:r>
    </w:p>
    <w:p w:rsidR="00D63DB6" w:rsidRDefault="00D63DB6" w:rsidP="00D63DB6">
      <w:pPr>
        <w:rPr>
          <w:rtl/>
          <w:lang w:eastAsia="he-IL"/>
        </w:rPr>
      </w:pPr>
      <w:bookmarkStart w:id="943" w:name="_ETM_Q1_2831526"/>
      <w:bookmarkEnd w:id="943"/>
    </w:p>
    <w:p w:rsidR="00D63DB6" w:rsidRDefault="00D63DB6" w:rsidP="00D63DB6">
      <w:pPr>
        <w:pStyle w:val="af9"/>
        <w:keepNext/>
        <w:rPr>
          <w:rtl/>
          <w:lang w:eastAsia="he-IL"/>
        </w:rPr>
      </w:pPr>
      <w:bookmarkStart w:id="944" w:name="ET_guest_685092_129"/>
      <w:r w:rsidRPr="00D63DB6">
        <w:rPr>
          <w:rStyle w:val="TagStyle"/>
          <w:rtl/>
        </w:rPr>
        <w:t xml:space="preserve"> &lt;&lt; אורח &gt;&gt; </w:t>
      </w:r>
      <w:r>
        <w:rPr>
          <w:rtl/>
          <w:lang w:eastAsia="he-IL"/>
        </w:rPr>
        <w:t>לירון מאוטנר לוגסי:</w:t>
      </w:r>
      <w:r w:rsidRPr="00D63DB6">
        <w:rPr>
          <w:rStyle w:val="TagStyle"/>
          <w:rtl/>
        </w:rPr>
        <w:t xml:space="preserve"> &lt;&lt; אורח &gt;&gt;</w:t>
      </w:r>
      <w:r>
        <w:rPr>
          <w:rtl/>
          <w:lang w:eastAsia="he-IL"/>
        </w:rPr>
        <w:t xml:space="preserve">   </w:t>
      </w:r>
      <w:bookmarkEnd w:id="944"/>
    </w:p>
    <w:p w:rsidR="00D63DB6" w:rsidRDefault="00D63DB6" w:rsidP="00D63DB6">
      <w:pPr>
        <w:pStyle w:val="KeepWithNext"/>
        <w:rPr>
          <w:rtl/>
          <w:lang w:eastAsia="he-IL"/>
        </w:rPr>
      </w:pPr>
    </w:p>
    <w:p w:rsidR="00D63DB6" w:rsidRDefault="00D63DB6" w:rsidP="00D63DB6">
      <w:pPr>
        <w:rPr>
          <w:rtl/>
          <w:lang w:eastAsia="he-IL"/>
        </w:rPr>
      </w:pPr>
      <w:bookmarkStart w:id="945" w:name="_ETM_Q1_2832048"/>
      <w:bookmarkStart w:id="946" w:name="_ETM_Q1_2832083"/>
      <w:bookmarkEnd w:id="945"/>
      <w:bookmarkEnd w:id="946"/>
      <w:r>
        <w:rPr>
          <w:rFonts w:hint="cs"/>
          <w:rtl/>
          <w:lang w:eastAsia="he-IL"/>
        </w:rPr>
        <w:t xml:space="preserve">כמו שחידדנו גם אתמול בשיחה עם הייעוץ המשפטי </w:t>
      </w:r>
      <w:r>
        <w:rPr>
          <w:rtl/>
          <w:lang w:eastAsia="he-IL"/>
        </w:rPr>
        <w:t>–</w:t>
      </w:r>
      <w:r>
        <w:rPr>
          <w:rFonts w:hint="cs"/>
          <w:rtl/>
          <w:lang w:eastAsia="he-IL"/>
        </w:rPr>
        <w:t xml:space="preserve"> בעצם, ההסכמה הולכת אחרי הפעולות. לא תהיה הסכמה מיוחדת לעניין המידע</w:t>
      </w:r>
      <w:bookmarkStart w:id="947" w:name="_ETM_Q1_2831061"/>
      <w:bookmarkStart w:id="948" w:name="_ETM_Q1_2831457"/>
      <w:bookmarkStart w:id="949" w:name="_ETM_Q1_2831495"/>
      <w:bookmarkEnd w:id="947"/>
      <w:bookmarkEnd w:id="948"/>
      <w:bookmarkEnd w:id="949"/>
      <w:r>
        <w:rPr>
          <w:rFonts w:hint="cs"/>
          <w:rtl/>
          <w:lang w:eastAsia="he-IL"/>
        </w:rPr>
        <w:t xml:space="preserve">, </w:t>
      </w:r>
      <w:bookmarkStart w:id="950" w:name="_ETM_Q1_2847875"/>
      <w:bookmarkEnd w:id="950"/>
      <w:r>
        <w:rPr>
          <w:rFonts w:hint="cs"/>
          <w:rtl/>
          <w:lang w:eastAsia="he-IL"/>
        </w:rPr>
        <w:t xml:space="preserve">ולכן לא יהיה אפשר לחזור מהסכמה רק לעניין המידע. הוא </w:t>
      </w:r>
      <w:bookmarkStart w:id="951" w:name="_ETM_Q1_2851753"/>
      <w:bookmarkEnd w:id="951"/>
      <w:r>
        <w:rPr>
          <w:rFonts w:hint="cs"/>
          <w:rtl/>
          <w:lang w:eastAsia="he-IL"/>
        </w:rPr>
        <w:t xml:space="preserve">יכול תמיד לשנות את אופן ההרשאה בחשבון שלו </w:t>
      </w:r>
      <w:r>
        <w:rPr>
          <w:rtl/>
          <w:lang w:eastAsia="he-IL"/>
        </w:rPr>
        <w:t>–</w:t>
      </w:r>
      <w:r>
        <w:rPr>
          <w:rFonts w:hint="cs"/>
          <w:rtl/>
          <w:lang w:eastAsia="he-IL"/>
        </w:rPr>
        <w:t xml:space="preserve"> לעבור</w:t>
      </w:r>
      <w:bookmarkStart w:id="952" w:name="_ETM_Q1_2854459"/>
      <w:bookmarkEnd w:id="952"/>
      <w:r>
        <w:rPr>
          <w:rFonts w:hint="cs"/>
          <w:rtl/>
          <w:lang w:eastAsia="he-IL"/>
        </w:rPr>
        <w:t xml:space="preserve"> מלהיות חשבון לחוד לחשבון שהוא רק ביחד. </w:t>
      </w:r>
      <w:bookmarkStart w:id="953" w:name="_ETM_Q1_2857688"/>
      <w:bookmarkEnd w:id="953"/>
    </w:p>
    <w:p w:rsidR="00D63DB6" w:rsidRDefault="00D63DB6" w:rsidP="00D63DB6">
      <w:pPr>
        <w:rPr>
          <w:rtl/>
          <w:lang w:eastAsia="he-IL"/>
        </w:rPr>
      </w:pPr>
      <w:bookmarkStart w:id="954" w:name="_ETM_Q1_2857760"/>
      <w:bookmarkEnd w:id="954"/>
    </w:p>
    <w:p w:rsidR="00D63DB6" w:rsidRDefault="00D63DB6" w:rsidP="00D63DB6">
      <w:pPr>
        <w:pStyle w:val="af9"/>
        <w:keepNext/>
        <w:rPr>
          <w:rtl/>
          <w:lang w:eastAsia="he-IL"/>
        </w:rPr>
      </w:pPr>
      <w:bookmarkStart w:id="955" w:name="ET_guest_755768_130"/>
      <w:r w:rsidRPr="00D63DB6">
        <w:rPr>
          <w:rStyle w:val="TagStyle"/>
          <w:rtl/>
        </w:rPr>
        <w:t xml:space="preserve"> &lt;&lt; אורח &gt;&gt; </w:t>
      </w:r>
      <w:r>
        <w:rPr>
          <w:rtl/>
          <w:lang w:eastAsia="he-IL"/>
        </w:rPr>
        <w:t>יובל טלר:</w:t>
      </w:r>
      <w:r w:rsidRPr="00D63DB6">
        <w:rPr>
          <w:rStyle w:val="TagStyle"/>
          <w:rtl/>
        </w:rPr>
        <w:t xml:space="preserve"> &lt;&lt; אורח &gt;&gt;</w:t>
      </w:r>
      <w:r>
        <w:rPr>
          <w:rtl/>
          <w:lang w:eastAsia="he-IL"/>
        </w:rPr>
        <w:t xml:space="preserve">   </w:t>
      </w:r>
      <w:bookmarkEnd w:id="955"/>
    </w:p>
    <w:p w:rsidR="00D63DB6" w:rsidRDefault="00D63DB6" w:rsidP="00D63DB6">
      <w:pPr>
        <w:pStyle w:val="KeepWithNext"/>
        <w:rPr>
          <w:rtl/>
          <w:lang w:eastAsia="he-IL"/>
        </w:rPr>
      </w:pPr>
    </w:p>
    <w:p w:rsidR="00D63DB6" w:rsidRDefault="00D63DB6" w:rsidP="00D63DB6">
      <w:pPr>
        <w:rPr>
          <w:rtl/>
          <w:lang w:eastAsia="he-IL"/>
        </w:rPr>
      </w:pPr>
      <w:r>
        <w:rPr>
          <w:rFonts w:hint="cs"/>
          <w:rtl/>
          <w:lang w:eastAsia="he-IL"/>
        </w:rPr>
        <w:t xml:space="preserve">נראה לי שמה </w:t>
      </w:r>
      <w:bookmarkStart w:id="956" w:name="_ETM_Q1_2858751"/>
      <w:bookmarkEnd w:id="956"/>
      <w:r>
        <w:rPr>
          <w:rFonts w:hint="cs"/>
          <w:rtl/>
          <w:lang w:eastAsia="he-IL"/>
        </w:rPr>
        <w:t xml:space="preserve">שמירב תורג'מן התכוונה זה, אם אינני טועה </w:t>
      </w:r>
      <w:r>
        <w:rPr>
          <w:rtl/>
          <w:lang w:eastAsia="he-IL"/>
        </w:rPr>
        <w:t>–</w:t>
      </w:r>
      <w:r>
        <w:rPr>
          <w:rFonts w:hint="cs"/>
          <w:rtl/>
          <w:lang w:eastAsia="he-IL"/>
        </w:rPr>
        <w:t xml:space="preserve"> לגבי אם ניתנה גישה </w:t>
      </w:r>
      <w:r>
        <w:rPr>
          <w:rtl/>
          <w:lang w:eastAsia="he-IL"/>
        </w:rPr>
        <w:t>–</w:t>
      </w:r>
      <w:r>
        <w:rPr>
          <w:rFonts w:hint="cs"/>
          <w:rtl/>
          <w:lang w:eastAsia="he-IL"/>
        </w:rPr>
        <w:t xml:space="preserve"> </w:t>
      </w:r>
      <w:bookmarkStart w:id="957" w:name="_ETM_Q1_2862230"/>
      <w:bookmarkEnd w:id="957"/>
      <w:r>
        <w:rPr>
          <w:rFonts w:hint="cs"/>
          <w:rtl/>
          <w:lang w:eastAsia="he-IL"/>
        </w:rPr>
        <w:t xml:space="preserve">לבטל את הרשאת הגישה. </w:t>
      </w:r>
    </w:p>
    <w:p w:rsidR="00D63DB6" w:rsidRDefault="00D63DB6" w:rsidP="00D63DB6">
      <w:pPr>
        <w:rPr>
          <w:rtl/>
          <w:lang w:eastAsia="he-IL"/>
        </w:rPr>
      </w:pPr>
      <w:bookmarkStart w:id="958" w:name="_ETM_Q1_2865990"/>
      <w:bookmarkStart w:id="959" w:name="_ETM_Q1_2866056"/>
      <w:bookmarkEnd w:id="958"/>
      <w:bookmarkEnd w:id="959"/>
    </w:p>
    <w:p w:rsidR="00D63DB6" w:rsidRDefault="00D63DB6" w:rsidP="00D63DB6">
      <w:pPr>
        <w:pStyle w:val="a4"/>
        <w:keepNext/>
        <w:rPr>
          <w:rtl/>
        </w:rPr>
      </w:pPr>
      <w:bookmarkStart w:id="960" w:name="ET_speaker_מירב_תורגמן_131"/>
      <w:r w:rsidRPr="00D63DB6">
        <w:rPr>
          <w:rStyle w:val="TagStyle"/>
          <w:rtl/>
        </w:rPr>
        <w:t xml:space="preserve"> &lt;&lt; דובר &gt;&gt; </w:t>
      </w:r>
      <w:r>
        <w:rPr>
          <w:rtl/>
        </w:rPr>
        <w:t>מירב תורג'מן:</w:t>
      </w:r>
      <w:r w:rsidRPr="00D63DB6">
        <w:rPr>
          <w:rStyle w:val="TagStyle"/>
          <w:rtl/>
        </w:rPr>
        <w:t xml:space="preserve"> &lt;&lt; דובר &gt;&gt;</w:t>
      </w:r>
      <w:r>
        <w:rPr>
          <w:rtl/>
        </w:rPr>
        <w:t xml:space="preserve">   </w:t>
      </w:r>
      <w:bookmarkEnd w:id="960"/>
    </w:p>
    <w:p w:rsidR="00D63DB6" w:rsidRDefault="00D63DB6" w:rsidP="00D63DB6">
      <w:pPr>
        <w:pStyle w:val="KeepWithNext"/>
        <w:rPr>
          <w:rtl/>
          <w:lang w:eastAsia="he-IL"/>
        </w:rPr>
      </w:pPr>
    </w:p>
    <w:p w:rsidR="003B7B78" w:rsidRDefault="00D63DB6" w:rsidP="00D63DB6">
      <w:pPr>
        <w:rPr>
          <w:rtl/>
          <w:lang w:eastAsia="he-IL"/>
        </w:rPr>
      </w:pPr>
      <w:r>
        <w:rPr>
          <w:rFonts w:hint="cs"/>
          <w:rtl/>
          <w:lang w:eastAsia="he-IL"/>
        </w:rPr>
        <w:t xml:space="preserve">אז בואו נבחין </w:t>
      </w:r>
      <w:r>
        <w:rPr>
          <w:rtl/>
          <w:lang w:eastAsia="he-IL"/>
        </w:rPr>
        <w:t>–</w:t>
      </w:r>
      <w:r>
        <w:rPr>
          <w:rFonts w:hint="cs"/>
          <w:rtl/>
          <w:lang w:eastAsia="he-IL"/>
        </w:rPr>
        <w:t xml:space="preserve"> יש אפשרות </w:t>
      </w:r>
      <w:bookmarkStart w:id="961" w:name="_ETM_Q1_2862030"/>
      <w:bookmarkEnd w:id="961"/>
      <w:r>
        <w:rPr>
          <w:rFonts w:hint="cs"/>
          <w:rtl/>
          <w:lang w:eastAsia="he-IL"/>
        </w:rPr>
        <w:t xml:space="preserve">לתת הרשאות באופן שכל אחד מהשותפים בחשבון יוכל לתת לבד, </w:t>
      </w:r>
      <w:bookmarkStart w:id="962" w:name="_ETM_Q1_2872212"/>
      <w:bookmarkEnd w:id="962"/>
      <w:r>
        <w:rPr>
          <w:rFonts w:hint="cs"/>
          <w:rtl/>
          <w:lang w:eastAsia="he-IL"/>
        </w:rPr>
        <w:t xml:space="preserve">הרשאה עקרונית </w:t>
      </w:r>
      <w:r>
        <w:rPr>
          <w:rtl/>
          <w:lang w:eastAsia="he-IL"/>
        </w:rPr>
        <w:t>–</w:t>
      </w:r>
      <w:r>
        <w:rPr>
          <w:rFonts w:hint="cs"/>
          <w:rtl/>
          <w:lang w:eastAsia="he-IL"/>
        </w:rPr>
        <w:t xml:space="preserve"> וזה הולך אחרי האפשרות לפעול בחשבון לחוד, </w:t>
      </w:r>
      <w:bookmarkStart w:id="963" w:name="_ETM_Q1_2879159"/>
      <w:bookmarkEnd w:id="963"/>
      <w:r>
        <w:rPr>
          <w:rFonts w:hint="cs"/>
          <w:rtl/>
          <w:lang w:eastAsia="he-IL"/>
        </w:rPr>
        <w:t xml:space="preserve">ויש את הרשאת הגישה המסוימת. ביחס להרשאת הגישה המסוימת </w:t>
      </w:r>
      <w:bookmarkStart w:id="964" w:name="_ETM_Q1_2880203"/>
      <w:bookmarkEnd w:id="964"/>
      <w:r w:rsidR="00D34DC6">
        <w:rPr>
          <w:rFonts w:hint="cs"/>
          <w:rtl/>
          <w:lang w:eastAsia="he-IL"/>
        </w:rPr>
        <w:t xml:space="preserve">אז זה מה שעמיהוד קרא, לדעתי, בסעיף הקודם </w:t>
      </w:r>
      <w:r w:rsidR="00D34DC6">
        <w:rPr>
          <w:rtl/>
          <w:lang w:eastAsia="he-IL"/>
        </w:rPr>
        <w:t>–</w:t>
      </w:r>
      <w:r w:rsidR="00D34DC6">
        <w:rPr>
          <w:rFonts w:hint="cs"/>
          <w:rtl/>
          <w:lang w:eastAsia="he-IL"/>
        </w:rPr>
        <w:t xml:space="preserve"> </w:t>
      </w:r>
      <w:bookmarkStart w:id="965" w:name="_ETM_Q1_2887375"/>
      <w:bookmarkEnd w:id="965"/>
      <w:r w:rsidR="00D34DC6">
        <w:rPr>
          <w:rFonts w:hint="cs"/>
          <w:rtl/>
          <w:lang w:eastAsia="he-IL"/>
        </w:rPr>
        <w:t xml:space="preserve">שנותן השירות </w:t>
      </w:r>
      <w:r w:rsidR="003B7B78">
        <w:rPr>
          <w:rFonts w:hint="cs"/>
          <w:rtl/>
          <w:lang w:eastAsia="he-IL"/>
        </w:rPr>
        <w:t xml:space="preserve">- - </w:t>
      </w:r>
    </w:p>
    <w:p w:rsidR="003B7B78" w:rsidRDefault="003B7B78" w:rsidP="00D63DB6">
      <w:pPr>
        <w:rPr>
          <w:rtl/>
          <w:lang w:eastAsia="he-IL"/>
        </w:rPr>
      </w:pPr>
    </w:p>
    <w:p w:rsidR="003B7B78" w:rsidRDefault="003B7B78" w:rsidP="00D63DB6">
      <w:pPr>
        <w:rPr>
          <w:rtl/>
          <w:lang w:eastAsia="he-IL"/>
        </w:rPr>
      </w:pPr>
    </w:p>
    <w:p w:rsidR="003B7B78" w:rsidRDefault="003B7B78" w:rsidP="003B7B78">
      <w:pPr>
        <w:pStyle w:val="af5"/>
        <w:keepNext/>
        <w:rPr>
          <w:rtl/>
        </w:rPr>
      </w:pPr>
      <w:bookmarkStart w:id="966" w:name="ET_interruption_קריאה_132"/>
      <w:r w:rsidRPr="003B7B78">
        <w:rPr>
          <w:rStyle w:val="TagStyle"/>
          <w:rtl/>
        </w:rPr>
        <w:t xml:space="preserve"> &lt;&lt; קריאה &gt;&gt; </w:t>
      </w:r>
      <w:r>
        <w:rPr>
          <w:rtl/>
        </w:rPr>
        <w:t>קריאה:</w:t>
      </w:r>
      <w:r w:rsidRPr="003B7B78">
        <w:rPr>
          <w:rStyle w:val="TagStyle"/>
          <w:rtl/>
        </w:rPr>
        <w:t xml:space="preserve"> &lt;&lt; קריאה &gt;&gt;</w:t>
      </w:r>
      <w:r>
        <w:rPr>
          <w:rtl/>
        </w:rPr>
        <w:t xml:space="preserve">   </w:t>
      </w:r>
      <w:bookmarkEnd w:id="966"/>
    </w:p>
    <w:p w:rsidR="003B7B78" w:rsidRDefault="003B7B78" w:rsidP="003B7B78">
      <w:pPr>
        <w:pStyle w:val="KeepWithNext"/>
        <w:rPr>
          <w:rtl/>
          <w:lang w:eastAsia="he-IL"/>
        </w:rPr>
      </w:pPr>
    </w:p>
    <w:p w:rsidR="003B7B78" w:rsidRDefault="003B7B78" w:rsidP="003B7B78">
      <w:pPr>
        <w:rPr>
          <w:rtl/>
          <w:lang w:eastAsia="he-IL"/>
        </w:rPr>
      </w:pPr>
      <w:r>
        <w:rPr>
          <w:rFonts w:hint="cs"/>
          <w:rtl/>
          <w:lang w:eastAsia="he-IL"/>
        </w:rPr>
        <w:t xml:space="preserve">מקור המידע. </w:t>
      </w:r>
    </w:p>
    <w:p w:rsidR="003B7B78" w:rsidRDefault="003B7B78" w:rsidP="003B7B78">
      <w:pPr>
        <w:rPr>
          <w:rtl/>
          <w:lang w:eastAsia="he-IL"/>
        </w:rPr>
      </w:pPr>
    </w:p>
    <w:p w:rsidR="003B7B78" w:rsidRDefault="003B7B78" w:rsidP="003B7B78">
      <w:pPr>
        <w:pStyle w:val="a4"/>
        <w:keepNext/>
        <w:rPr>
          <w:rtl/>
        </w:rPr>
      </w:pPr>
      <w:bookmarkStart w:id="967" w:name="ET_speaker_מירב_תורגמן_133"/>
      <w:r w:rsidRPr="003B7B78">
        <w:rPr>
          <w:rStyle w:val="TagStyle"/>
          <w:rtl/>
        </w:rPr>
        <w:t xml:space="preserve"> &lt;&lt; דובר &gt;&gt; </w:t>
      </w:r>
      <w:r>
        <w:rPr>
          <w:rtl/>
        </w:rPr>
        <w:t>מירב תורג'מן:</w:t>
      </w:r>
      <w:r w:rsidRPr="003B7B78">
        <w:rPr>
          <w:rStyle w:val="TagStyle"/>
          <w:rtl/>
        </w:rPr>
        <w:t xml:space="preserve"> &lt;&lt; דובר &gt;&gt;</w:t>
      </w:r>
      <w:r>
        <w:rPr>
          <w:rtl/>
        </w:rPr>
        <w:t xml:space="preserve">   </w:t>
      </w:r>
      <w:bookmarkEnd w:id="967"/>
    </w:p>
    <w:p w:rsidR="003B7B78" w:rsidRDefault="003B7B78" w:rsidP="003B7B78">
      <w:pPr>
        <w:pStyle w:val="KeepWithNext"/>
        <w:rPr>
          <w:rtl/>
          <w:lang w:eastAsia="he-IL"/>
        </w:rPr>
      </w:pPr>
    </w:p>
    <w:p w:rsidR="00D63DB6" w:rsidRDefault="003B7B78" w:rsidP="003B7B78">
      <w:pPr>
        <w:rPr>
          <w:rtl/>
          <w:lang w:eastAsia="he-IL"/>
        </w:rPr>
      </w:pPr>
      <w:r>
        <w:rPr>
          <w:rFonts w:hint="cs"/>
          <w:rtl/>
          <w:lang w:eastAsia="he-IL"/>
        </w:rPr>
        <w:t xml:space="preserve">מקור המידע </w:t>
      </w:r>
      <w:r w:rsidR="00D34DC6">
        <w:rPr>
          <w:rFonts w:hint="cs"/>
          <w:rtl/>
          <w:lang w:eastAsia="he-IL"/>
        </w:rPr>
        <w:t xml:space="preserve">יודיע לכל אחד מהשותפים בחשבון שניתנה הרשאת גישה ספציפית, ועל זכותו לבטל את הרשאת הגישה המסוימת. </w:t>
      </w:r>
      <w:r>
        <w:rPr>
          <w:rFonts w:hint="cs"/>
          <w:rtl/>
          <w:lang w:eastAsia="he-IL"/>
        </w:rPr>
        <w:t xml:space="preserve">הביטול מן </w:t>
      </w:r>
      <w:bookmarkStart w:id="968" w:name="_ETM_Q1_2907736"/>
      <w:bookmarkEnd w:id="968"/>
      <w:r>
        <w:rPr>
          <w:rFonts w:hint="cs"/>
          <w:rtl/>
          <w:lang w:eastAsia="he-IL"/>
        </w:rPr>
        <w:t>הסתם ייעשה אחרי שהמידע נמסר. ברגע שהמידע יימסר הוא יוכל</w:t>
      </w:r>
      <w:bookmarkStart w:id="969" w:name="_ETM_Q1_2906976"/>
      <w:bookmarkEnd w:id="969"/>
      <w:r>
        <w:rPr>
          <w:rFonts w:hint="cs"/>
          <w:rtl/>
          <w:lang w:eastAsia="he-IL"/>
        </w:rPr>
        <w:t xml:space="preserve"> לבטל את ההרשאה לגישה מסוימת, וצריך אולי לקבוע הוראות מבחינת מחיקה ומה קורה בסיטואציה שמישהו מבטל את </w:t>
      </w:r>
      <w:bookmarkStart w:id="970" w:name="_ETM_Q1_2920952"/>
      <w:bookmarkEnd w:id="970"/>
      <w:r>
        <w:rPr>
          <w:rFonts w:hint="cs"/>
          <w:rtl/>
          <w:lang w:eastAsia="he-IL"/>
        </w:rPr>
        <w:t xml:space="preserve">הגישה. </w:t>
      </w:r>
    </w:p>
    <w:p w:rsidR="003B7B78" w:rsidRDefault="003B7B78" w:rsidP="003B7B78">
      <w:pPr>
        <w:rPr>
          <w:rtl/>
          <w:lang w:eastAsia="he-IL"/>
        </w:rPr>
      </w:pPr>
      <w:bookmarkStart w:id="971" w:name="_ETM_Q1_2922135"/>
      <w:bookmarkStart w:id="972" w:name="_ETM_Q1_2922211"/>
      <w:bookmarkEnd w:id="971"/>
      <w:bookmarkEnd w:id="972"/>
    </w:p>
    <w:p w:rsidR="003B7B78" w:rsidRDefault="003B7B78" w:rsidP="003B7B78">
      <w:pPr>
        <w:pStyle w:val="af5"/>
        <w:keepNext/>
        <w:rPr>
          <w:rtl/>
        </w:rPr>
      </w:pPr>
      <w:bookmarkStart w:id="973" w:name="_ETM_Q1_2922263"/>
      <w:bookmarkStart w:id="974" w:name="_ETM_Q1_2922334"/>
      <w:bookmarkStart w:id="975" w:name="ET_interruption_קריאה_134"/>
      <w:bookmarkEnd w:id="973"/>
      <w:bookmarkEnd w:id="974"/>
      <w:r w:rsidRPr="003B7B78">
        <w:rPr>
          <w:rStyle w:val="TagStyle"/>
          <w:rtl/>
        </w:rPr>
        <w:t xml:space="preserve"> &lt;&lt; קריאה &gt;&gt; </w:t>
      </w:r>
      <w:r>
        <w:rPr>
          <w:rtl/>
        </w:rPr>
        <w:t>קריאה:</w:t>
      </w:r>
      <w:r w:rsidRPr="003B7B78">
        <w:rPr>
          <w:rStyle w:val="TagStyle"/>
          <w:rtl/>
        </w:rPr>
        <w:t xml:space="preserve"> &lt;&lt; קריאה &gt;&gt;</w:t>
      </w:r>
      <w:r>
        <w:rPr>
          <w:rtl/>
        </w:rPr>
        <w:t xml:space="preserve">   </w:t>
      </w:r>
      <w:bookmarkEnd w:id="975"/>
    </w:p>
    <w:p w:rsidR="003B7B78" w:rsidRDefault="003B7B78" w:rsidP="003B7B78">
      <w:pPr>
        <w:pStyle w:val="KeepWithNext"/>
        <w:rPr>
          <w:rtl/>
          <w:lang w:eastAsia="he-IL"/>
        </w:rPr>
      </w:pPr>
    </w:p>
    <w:p w:rsidR="003B7B78" w:rsidRDefault="003B7B78" w:rsidP="003B7B78">
      <w:pPr>
        <w:rPr>
          <w:rtl/>
          <w:lang w:eastAsia="he-IL"/>
        </w:rPr>
      </w:pPr>
      <w:r>
        <w:rPr>
          <w:rFonts w:hint="cs"/>
          <w:rtl/>
          <w:lang w:eastAsia="he-IL"/>
        </w:rPr>
        <w:t xml:space="preserve">יש. </w:t>
      </w:r>
    </w:p>
    <w:p w:rsidR="003B7B78" w:rsidRDefault="003B7B78" w:rsidP="003B7B78">
      <w:pPr>
        <w:rPr>
          <w:rtl/>
          <w:lang w:eastAsia="he-IL"/>
        </w:rPr>
      </w:pPr>
      <w:bookmarkStart w:id="976" w:name="_ETM_Q1_2917920"/>
      <w:bookmarkStart w:id="977" w:name="_ETM_Q1_2917999"/>
      <w:bookmarkStart w:id="978" w:name="_ETM_Q1_2919279"/>
      <w:bookmarkEnd w:id="976"/>
      <w:bookmarkEnd w:id="977"/>
      <w:bookmarkEnd w:id="978"/>
    </w:p>
    <w:p w:rsidR="003B7B78" w:rsidRDefault="003B7B78" w:rsidP="003B7B78">
      <w:pPr>
        <w:pStyle w:val="a4"/>
        <w:keepNext/>
        <w:rPr>
          <w:rtl/>
        </w:rPr>
      </w:pPr>
      <w:bookmarkStart w:id="979" w:name="ET_speaker_מירב_תורגמן_135"/>
      <w:r w:rsidRPr="003B7B78">
        <w:rPr>
          <w:rStyle w:val="TagStyle"/>
          <w:rtl/>
        </w:rPr>
        <w:t xml:space="preserve"> &lt;&lt; דובר &gt;&gt; </w:t>
      </w:r>
      <w:r>
        <w:rPr>
          <w:rtl/>
        </w:rPr>
        <w:t>מירב תורג'מן:</w:t>
      </w:r>
      <w:r w:rsidRPr="003B7B78">
        <w:rPr>
          <w:rStyle w:val="TagStyle"/>
          <w:rtl/>
        </w:rPr>
        <w:t xml:space="preserve"> &lt;&lt; דובר &gt;&gt;</w:t>
      </w:r>
      <w:r>
        <w:rPr>
          <w:rtl/>
        </w:rPr>
        <w:t xml:space="preserve">   </w:t>
      </w:r>
      <w:bookmarkEnd w:id="979"/>
    </w:p>
    <w:p w:rsidR="003B7B78" w:rsidRDefault="003B7B78" w:rsidP="003B7B78">
      <w:pPr>
        <w:pStyle w:val="KeepWithNext"/>
        <w:rPr>
          <w:rtl/>
          <w:lang w:eastAsia="he-IL"/>
        </w:rPr>
      </w:pPr>
    </w:p>
    <w:p w:rsidR="003B7B78" w:rsidRDefault="003B7B78" w:rsidP="003B7B78">
      <w:pPr>
        <w:rPr>
          <w:rtl/>
          <w:lang w:eastAsia="he-IL"/>
        </w:rPr>
      </w:pPr>
      <w:bookmarkStart w:id="980" w:name="_ETM_Q1_2919798"/>
      <w:bookmarkStart w:id="981" w:name="_ETM_Q1_2919842"/>
      <w:bookmarkEnd w:id="980"/>
      <w:bookmarkEnd w:id="981"/>
      <w:r>
        <w:rPr>
          <w:rFonts w:hint="cs"/>
          <w:rtl/>
          <w:lang w:eastAsia="he-IL"/>
        </w:rPr>
        <w:t xml:space="preserve">אבל גם חשוב לי לחדד את זה שבעם </w:t>
      </w:r>
      <w:bookmarkStart w:id="982" w:name="_ETM_Q1_2925200"/>
      <w:bookmarkEnd w:id="982"/>
      <w:r>
        <w:rPr>
          <w:rFonts w:hint="cs"/>
          <w:rtl/>
          <w:lang w:eastAsia="he-IL"/>
        </w:rPr>
        <w:t xml:space="preserve">יש פה שתי הודעות ללקוח: יש הודעה אחת שהיא ביחס </w:t>
      </w:r>
      <w:bookmarkStart w:id="983" w:name="_ETM_Q1_2927378"/>
      <w:bookmarkEnd w:id="983"/>
      <w:r>
        <w:rPr>
          <w:rFonts w:hint="cs"/>
          <w:rtl/>
          <w:lang w:eastAsia="he-IL"/>
        </w:rPr>
        <w:t xml:space="preserve">להרשאת גישה ספציפית, ויש הודעה אחת כללית לפני שהחוק נכנס לתוקף, שכל מקורות המידע צריכים להודיע לבעלי החשבונות </w:t>
      </w:r>
      <w:bookmarkStart w:id="984" w:name="_ETM_Q1_2929620"/>
      <w:bookmarkEnd w:id="984"/>
      <w:r>
        <w:rPr>
          <w:rFonts w:hint="cs"/>
          <w:rtl/>
          <w:lang w:eastAsia="he-IL"/>
        </w:rPr>
        <w:t xml:space="preserve">המשותפים שלהם ביחד ולחוד שזאת המשמעות של ההסכמה שלהם, שהיא </w:t>
      </w:r>
      <w:bookmarkStart w:id="985" w:name="_ETM_Q1_2937945"/>
      <w:bookmarkEnd w:id="985"/>
      <w:r>
        <w:rPr>
          <w:rFonts w:hint="cs"/>
          <w:rtl/>
          <w:lang w:eastAsia="he-IL"/>
        </w:rPr>
        <w:t xml:space="preserve">גם לעניין העברת מידע. שתי הודעות נפרדות. </w:t>
      </w:r>
    </w:p>
    <w:p w:rsidR="003B7B78" w:rsidRDefault="003B7B78" w:rsidP="003B7B78">
      <w:pPr>
        <w:rPr>
          <w:rtl/>
          <w:lang w:eastAsia="he-IL"/>
        </w:rPr>
      </w:pPr>
      <w:bookmarkStart w:id="986" w:name="_ETM_Q1_2939724"/>
      <w:bookmarkStart w:id="987" w:name="_ETM_Q1_2939810"/>
      <w:bookmarkStart w:id="988" w:name="_ETM_Q1_2942108"/>
      <w:bookmarkEnd w:id="986"/>
      <w:bookmarkEnd w:id="987"/>
      <w:bookmarkEnd w:id="988"/>
    </w:p>
    <w:p w:rsidR="003B7B78" w:rsidRDefault="003B7B78" w:rsidP="003B7B78">
      <w:pPr>
        <w:pStyle w:val="af9"/>
        <w:keepNext/>
        <w:rPr>
          <w:rtl/>
          <w:lang w:eastAsia="he-IL"/>
        </w:rPr>
      </w:pPr>
      <w:bookmarkStart w:id="989" w:name="ET_guest_869437_136"/>
      <w:r w:rsidRPr="003B7B78">
        <w:rPr>
          <w:rStyle w:val="TagStyle"/>
          <w:rtl/>
        </w:rPr>
        <w:t xml:space="preserve"> &lt;&lt; אורח &gt;&gt; </w:t>
      </w:r>
      <w:r>
        <w:rPr>
          <w:rtl/>
          <w:lang w:eastAsia="he-IL"/>
        </w:rPr>
        <w:t>שי אבו:</w:t>
      </w:r>
      <w:r w:rsidRPr="003B7B78">
        <w:rPr>
          <w:rStyle w:val="TagStyle"/>
          <w:rtl/>
        </w:rPr>
        <w:t xml:space="preserve"> &lt;&lt; אורח &gt;&gt;</w:t>
      </w:r>
      <w:r>
        <w:rPr>
          <w:rtl/>
          <w:lang w:eastAsia="he-IL"/>
        </w:rPr>
        <w:t xml:space="preserve">   </w:t>
      </w:r>
      <w:bookmarkEnd w:id="989"/>
    </w:p>
    <w:p w:rsidR="003B7B78" w:rsidRDefault="003B7B78" w:rsidP="003B7B78">
      <w:pPr>
        <w:pStyle w:val="KeepWithNext"/>
        <w:rPr>
          <w:rtl/>
          <w:lang w:eastAsia="he-IL"/>
        </w:rPr>
      </w:pPr>
    </w:p>
    <w:p w:rsidR="003B7B78" w:rsidRDefault="003B7B78" w:rsidP="003B7B78">
      <w:pPr>
        <w:rPr>
          <w:rtl/>
          <w:lang w:eastAsia="he-IL"/>
        </w:rPr>
      </w:pPr>
      <w:bookmarkStart w:id="990" w:name="_ETM_Q1_2942563"/>
      <w:bookmarkStart w:id="991" w:name="_ETM_Q1_2942613"/>
      <w:bookmarkEnd w:id="990"/>
      <w:bookmarkEnd w:id="991"/>
      <w:r>
        <w:rPr>
          <w:rFonts w:hint="cs"/>
          <w:rtl/>
          <w:lang w:eastAsia="he-IL"/>
        </w:rPr>
        <w:t xml:space="preserve">אני רק אוסיף דבר אחד קטן, שלצערנו </w:t>
      </w:r>
      <w:bookmarkStart w:id="992" w:name="_ETM_Q1_2953189"/>
      <w:bookmarkEnd w:id="992"/>
      <w:r>
        <w:rPr>
          <w:rFonts w:hint="cs"/>
          <w:rtl/>
          <w:lang w:eastAsia="he-IL"/>
        </w:rPr>
        <w:t xml:space="preserve">הרב יש אחוז גירושים מאוד מאוד גבוה, וכדאי שתהיה התייחסות </w:t>
      </w:r>
      <w:bookmarkStart w:id="993" w:name="_ETM_Q1_2956374"/>
      <w:bookmarkEnd w:id="993"/>
      <w:r>
        <w:rPr>
          <w:rFonts w:hint="cs"/>
          <w:rtl/>
          <w:lang w:eastAsia="he-IL"/>
        </w:rPr>
        <w:t xml:space="preserve">גם בהקשר הזה, במציאות שאנשים נמצאים בתפר, של בין לבין. </w:t>
      </w:r>
      <w:bookmarkStart w:id="994" w:name="_ETM_Q1_2956577"/>
      <w:bookmarkStart w:id="995" w:name="_ETM_Q1_2962753"/>
      <w:bookmarkEnd w:id="994"/>
      <w:bookmarkEnd w:id="995"/>
    </w:p>
    <w:p w:rsidR="003B7B78" w:rsidRDefault="003B7B78" w:rsidP="003B7B78">
      <w:pPr>
        <w:rPr>
          <w:rtl/>
          <w:lang w:eastAsia="he-IL"/>
        </w:rPr>
      </w:pPr>
      <w:bookmarkStart w:id="996" w:name="_ETM_Q1_2962810"/>
      <w:bookmarkEnd w:id="996"/>
    </w:p>
    <w:p w:rsidR="003B7B78" w:rsidRDefault="003B7B78" w:rsidP="003B7B78">
      <w:pPr>
        <w:pStyle w:val="af5"/>
        <w:keepNext/>
        <w:rPr>
          <w:rtl/>
        </w:rPr>
      </w:pPr>
      <w:bookmarkStart w:id="997" w:name="ET_interruption_קריאות_137"/>
      <w:r w:rsidRPr="003B7B78">
        <w:rPr>
          <w:rStyle w:val="TagStyle"/>
          <w:rtl/>
        </w:rPr>
        <w:t xml:space="preserve"> &lt;&lt; קריאה &gt;&gt; </w:t>
      </w:r>
      <w:r>
        <w:rPr>
          <w:rtl/>
        </w:rPr>
        <w:t>קריאות:</w:t>
      </w:r>
      <w:r w:rsidRPr="003B7B78">
        <w:rPr>
          <w:rStyle w:val="TagStyle"/>
          <w:rtl/>
        </w:rPr>
        <w:t xml:space="preserve"> &lt;&lt; קריאה &gt;&gt;</w:t>
      </w:r>
      <w:r>
        <w:rPr>
          <w:rtl/>
        </w:rPr>
        <w:t xml:space="preserve">   </w:t>
      </w:r>
      <w:bookmarkEnd w:id="997"/>
    </w:p>
    <w:p w:rsidR="003B7B78" w:rsidRDefault="003B7B78" w:rsidP="003B7B78">
      <w:pPr>
        <w:pStyle w:val="KeepWithNext"/>
        <w:rPr>
          <w:rtl/>
          <w:lang w:eastAsia="he-IL"/>
        </w:rPr>
      </w:pPr>
    </w:p>
    <w:p w:rsidR="003B7B78" w:rsidRDefault="003B7B78" w:rsidP="003B7B78">
      <w:pPr>
        <w:rPr>
          <w:rtl/>
          <w:lang w:eastAsia="he-IL"/>
        </w:rPr>
      </w:pPr>
      <w:bookmarkStart w:id="998" w:name="_ETM_Q1_2977058"/>
      <w:bookmarkStart w:id="999" w:name="_ETM_Q1_2977332"/>
      <w:bookmarkStart w:id="1000" w:name="_ETM_Q1_2977395"/>
      <w:bookmarkEnd w:id="998"/>
      <w:bookmarkEnd w:id="999"/>
      <w:bookmarkEnd w:id="1000"/>
      <w:r>
        <w:rPr>
          <w:rFonts w:hint="cs"/>
          <w:rtl/>
          <w:lang w:eastAsia="he-IL"/>
        </w:rPr>
        <w:t>- - -</w:t>
      </w:r>
      <w:bookmarkStart w:id="1001" w:name="_ETM_Q1_2979520"/>
      <w:bookmarkEnd w:id="1001"/>
    </w:p>
    <w:p w:rsidR="003B7B78" w:rsidRDefault="003B7B78" w:rsidP="003B7B78">
      <w:pPr>
        <w:rPr>
          <w:rtl/>
          <w:lang w:eastAsia="he-IL"/>
        </w:rPr>
      </w:pPr>
      <w:bookmarkStart w:id="1002" w:name="_ETM_Q1_2979579"/>
      <w:bookmarkEnd w:id="1002"/>
    </w:p>
    <w:p w:rsidR="003B7B78" w:rsidRDefault="003B7B78" w:rsidP="003B7B78">
      <w:pPr>
        <w:pStyle w:val="-"/>
        <w:keepNext/>
        <w:rPr>
          <w:rtl/>
        </w:rPr>
      </w:pPr>
      <w:bookmarkStart w:id="1003" w:name="ET_speakercontinue_869437_138"/>
      <w:r w:rsidRPr="003B7B78">
        <w:rPr>
          <w:rStyle w:val="TagStyle"/>
          <w:rtl/>
        </w:rPr>
        <w:t xml:space="preserve"> &lt;&lt; דובר_המשך &gt;&gt; </w:t>
      </w:r>
      <w:r>
        <w:rPr>
          <w:rtl/>
        </w:rPr>
        <w:t>שי אבו:</w:t>
      </w:r>
      <w:r w:rsidRPr="003B7B78">
        <w:rPr>
          <w:rStyle w:val="TagStyle"/>
          <w:rtl/>
        </w:rPr>
        <w:t xml:space="preserve"> &lt;&lt; דובר_המשך &gt;&gt;</w:t>
      </w:r>
      <w:r>
        <w:rPr>
          <w:rtl/>
        </w:rPr>
        <w:t xml:space="preserve">   </w:t>
      </w:r>
      <w:bookmarkEnd w:id="1003"/>
    </w:p>
    <w:p w:rsidR="003B7B78" w:rsidRDefault="003B7B78" w:rsidP="003B7B78">
      <w:pPr>
        <w:pStyle w:val="KeepWithNext"/>
        <w:rPr>
          <w:rtl/>
          <w:lang w:eastAsia="he-IL"/>
        </w:rPr>
      </w:pPr>
    </w:p>
    <w:p w:rsidR="003B7B78" w:rsidRDefault="003B7B78" w:rsidP="003B7B78">
      <w:pPr>
        <w:rPr>
          <w:rtl/>
          <w:lang w:eastAsia="he-IL"/>
        </w:rPr>
      </w:pPr>
      <w:r>
        <w:rPr>
          <w:rFonts w:hint="cs"/>
          <w:rtl/>
          <w:lang w:eastAsia="he-IL"/>
        </w:rPr>
        <w:t xml:space="preserve">אני מציין את זה כי יכול להיות שיבואו </w:t>
      </w:r>
      <w:bookmarkStart w:id="1004" w:name="_ETM_Q1_2979311"/>
      <w:bookmarkEnd w:id="1004"/>
      <w:r>
        <w:rPr>
          <w:rFonts w:hint="cs"/>
          <w:rtl/>
          <w:lang w:eastAsia="he-IL"/>
        </w:rPr>
        <w:t xml:space="preserve">ויטענו שהם נתנו הסכמה למשהו מסוים, ולא למשהו אחר. להימנע </w:t>
      </w:r>
      <w:bookmarkStart w:id="1005" w:name="_ETM_Q1_2986914"/>
      <w:bookmarkEnd w:id="1005"/>
      <w:r>
        <w:rPr>
          <w:rFonts w:hint="cs"/>
          <w:rtl/>
          <w:lang w:eastAsia="he-IL"/>
        </w:rPr>
        <w:t xml:space="preserve">ממציאות שעלולה לבוא. </w:t>
      </w:r>
      <w:bookmarkStart w:id="1006" w:name="_ETM_Q1_2990193"/>
      <w:bookmarkEnd w:id="1006"/>
    </w:p>
    <w:p w:rsidR="003B7B78" w:rsidRDefault="003B7B78" w:rsidP="003B7B78">
      <w:pPr>
        <w:rPr>
          <w:rtl/>
          <w:lang w:eastAsia="he-IL"/>
        </w:rPr>
      </w:pPr>
      <w:bookmarkStart w:id="1007" w:name="_ETM_Q1_2990253"/>
      <w:bookmarkEnd w:id="1007"/>
    </w:p>
    <w:p w:rsidR="003B7B78" w:rsidRDefault="003B7B78" w:rsidP="003B7B78">
      <w:pPr>
        <w:pStyle w:val="a4"/>
        <w:keepNext/>
        <w:rPr>
          <w:rtl/>
        </w:rPr>
      </w:pPr>
      <w:bookmarkStart w:id="1008" w:name="ET_speaker_איתי_עצמון_139"/>
      <w:r w:rsidRPr="003B7B78">
        <w:rPr>
          <w:rStyle w:val="TagStyle"/>
          <w:rtl/>
        </w:rPr>
        <w:t xml:space="preserve"> &lt;&lt; דובר &gt;&gt; </w:t>
      </w:r>
      <w:r>
        <w:rPr>
          <w:rtl/>
        </w:rPr>
        <w:t>איתי עצמון:</w:t>
      </w:r>
      <w:r w:rsidRPr="003B7B78">
        <w:rPr>
          <w:rStyle w:val="TagStyle"/>
          <w:rtl/>
        </w:rPr>
        <w:t xml:space="preserve"> &lt;&lt; דובר &gt;&gt;</w:t>
      </w:r>
      <w:r>
        <w:rPr>
          <w:rtl/>
        </w:rPr>
        <w:t xml:space="preserve">   </w:t>
      </w:r>
      <w:bookmarkEnd w:id="1008"/>
    </w:p>
    <w:p w:rsidR="003B7B78" w:rsidRDefault="003B7B78" w:rsidP="003B7B78">
      <w:pPr>
        <w:pStyle w:val="KeepWithNext"/>
        <w:rPr>
          <w:rtl/>
          <w:lang w:eastAsia="he-IL"/>
        </w:rPr>
      </w:pPr>
    </w:p>
    <w:p w:rsidR="003B7B78" w:rsidRDefault="003B7B78" w:rsidP="003B7B78">
      <w:pPr>
        <w:rPr>
          <w:rtl/>
          <w:lang w:eastAsia="he-IL"/>
        </w:rPr>
      </w:pPr>
      <w:r>
        <w:rPr>
          <w:rFonts w:hint="cs"/>
          <w:rtl/>
          <w:lang w:eastAsia="he-IL"/>
        </w:rPr>
        <w:t xml:space="preserve">אנחנו רוצים לחדד את השאלה לגבי </w:t>
      </w:r>
      <w:bookmarkStart w:id="1009" w:name="_ETM_Q1_2999382"/>
      <w:bookmarkEnd w:id="1009"/>
      <w:r>
        <w:rPr>
          <w:rFonts w:hint="cs"/>
          <w:rtl/>
          <w:lang w:eastAsia="he-IL"/>
        </w:rPr>
        <w:t>הביטול, חזרה מהסכמה. בעצם, אם אחד מבעלי החשבון יבקש לחזור</w:t>
      </w:r>
      <w:bookmarkStart w:id="1010" w:name="_ETM_Q1_3005616"/>
      <w:bookmarkEnd w:id="1010"/>
      <w:r>
        <w:rPr>
          <w:rFonts w:hint="cs"/>
          <w:rtl/>
          <w:lang w:eastAsia="he-IL"/>
        </w:rPr>
        <w:t xml:space="preserve"> בו מההסכמה להרשאות הגישה </w:t>
      </w:r>
      <w:r>
        <w:rPr>
          <w:rtl/>
          <w:lang w:eastAsia="he-IL"/>
        </w:rPr>
        <w:t>–</w:t>
      </w:r>
      <w:r>
        <w:rPr>
          <w:rFonts w:hint="cs"/>
          <w:rtl/>
          <w:lang w:eastAsia="he-IL"/>
        </w:rPr>
        <w:t xml:space="preserve"> מה הפרוצדורה שהוא יצטרך </w:t>
      </w:r>
      <w:bookmarkStart w:id="1011" w:name="_ETM_Q1_3013494"/>
      <w:bookmarkEnd w:id="1011"/>
      <w:r>
        <w:rPr>
          <w:rFonts w:hint="cs"/>
          <w:rtl/>
          <w:lang w:eastAsia="he-IL"/>
        </w:rPr>
        <w:t xml:space="preserve">לעבור? ביטול בכלל של ההסכמה של כל ההסכמה שלו </w:t>
      </w:r>
      <w:bookmarkStart w:id="1012" w:name="_ETM_Q1_3013778"/>
      <w:bookmarkEnd w:id="1012"/>
      <w:r>
        <w:rPr>
          <w:rFonts w:hint="cs"/>
          <w:rtl/>
          <w:lang w:eastAsia="he-IL"/>
        </w:rPr>
        <w:t xml:space="preserve">לחשבון ביחד ולחוד? </w:t>
      </w:r>
    </w:p>
    <w:p w:rsidR="003B7B78" w:rsidRDefault="003B7B78" w:rsidP="003B7B78">
      <w:pPr>
        <w:rPr>
          <w:rtl/>
          <w:lang w:eastAsia="he-IL"/>
        </w:rPr>
      </w:pPr>
      <w:bookmarkStart w:id="1013" w:name="_ETM_Q1_3020610"/>
      <w:bookmarkStart w:id="1014" w:name="_ETM_Q1_3020674"/>
      <w:bookmarkStart w:id="1015" w:name="_ETM_Q1_3017015"/>
      <w:bookmarkEnd w:id="1013"/>
      <w:bookmarkEnd w:id="1014"/>
      <w:bookmarkEnd w:id="1015"/>
    </w:p>
    <w:p w:rsidR="003B7B78" w:rsidRDefault="003B7B78" w:rsidP="003B7B78">
      <w:pPr>
        <w:pStyle w:val="af9"/>
        <w:keepNext/>
        <w:rPr>
          <w:rtl/>
          <w:lang w:eastAsia="he-IL"/>
        </w:rPr>
      </w:pPr>
      <w:bookmarkStart w:id="1016" w:name="ET_guest_781897_140"/>
      <w:r w:rsidRPr="003B7B78">
        <w:rPr>
          <w:rStyle w:val="TagStyle"/>
          <w:rtl/>
        </w:rPr>
        <w:t xml:space="preserve"> &lt;&lt; אורח &gt;&gt; </w:t>
      </w:r>
      <w:r>
        <w:rPr>
          <w:rtl/>
          <w:lang w:eastAsia="he-IL"/>
        </w:rPr>
        <w:t>עמיהוד שמלצר:</w:t>
      </w:r>
      <w:r w:rsidRPr="003B7B78">
        <w:rPr>
          <w:rStyle w:val="TagStyle"/>
          <w:rtl/>
        </w:rPr>
        <w:t xml:space="preserve"> &lt;&lt; אורח &gt;&gt;</w:t>
      </w:r>
      <w:r>
        <w:rPr>
          <w:rtl/>
          <w:lang w:eastAsia="he-IL"/>
        </w:rPr>
        <w:t xml:space="preserve">   </w:t>
      </w:r>
      <w:bookmarkEnd w:id="1016"/>
    </w:p>
    <w:p w:rsidR="003B7B78" w:rsidRDefault="003B7B78" w:rsidP="003B7B78">
      <w:pPr>
        <w:pStyle w:val="KeepWithNext"/>
        <w:rPr>
          <w:rtl/>
          <w:lang w:eastAsia="he-IL"/>
        </w:rPr>
      </w:pPr>
    </w:p>
    <w:p w:rsidR="003B7B78" w:rsidRDefault="003B7B78" w:rsidP="003B7B78">
      <w:pPr>
        <w:rPr>
          <w:rtl/>
          <w:lang w:eastAsia="he-IL"/>
        </w:rPr>
      </w:pPr>
      <w:bookmarkStart w:id="1017" w:name="_ETM_Q1_3017425"/>
      <w:bookmarkStart w:id="1018" w:name="_ETM_Q1_3017461"/>
      <w:bookmarkEnd w:id="1017"/>
      <w:bookmarkEnd w:id="1018"/>
      <w:r>
        <w:rPr>
          <w:rFonts w:hint="cs"/>
          <w:rtl/>
          <w:lang w:eastAsia="he-IL"/>
        </w:rPr>
        <w:t xml:space="preserve">לא. צריך לעשות אבחנה. לגבי הרשאת </w:t>
      </w:r>
      <w:bookmarkStart w:id="1019" w:name="_ETM_Q1_3023672"/>
      <w:bookmarkEnd w:id="1019"/>
      <w:r>
        <w:rPr>
          <w:rFonts w:hint="cs"/>
          <w:rtl/>
          <w:lang w:eastAsia="he-IL"/>
        </w:rPr>
        <w:t>גישה -  - -</w:t>
      </w:r>
    </w:p>
    <w:p w:rsidR="003B7B78" w:rsidRDefault="003B7B78" w:rsidP="003B7B78">
      <w:pPr>
        <w:rPr>
          <w:rtl/>
          <w:lang w:eastAsia="he-IL"/>
        </w:rPr>
      </w:pPr>
    </w:p>
    <w:p w:rsidR="003B7B78" w:rsidRDefault="003B7B78" w:rsidP="003B7B78">
      <w:pPr>
        <w:pStyle w:val="a4"/>
        <w:keepNext/>
        <w:rPr>
          <w:rtl/>
        </w:rPr>
      </w:pPr>
      <w:bookmarkStart w:id="1020" w:name="ET_speaker_איתי_עצמון_141"/>
      <w:r w:rsidRPr="003B7B78">
        <w:rPr>
          <w:rStyle w:val="TagStyle"/>
          <w:rtl/>
        </w:rPr>
        <w:t xml:space="preserve"> &lt;&lt; דובר &gt;&gt; </w:t>
      </w:r>
      <w:r>
        <w:rPr>
          <w:rtl/>
        </w:rPr>
        <w:t>איתי עצמון:</w:t>
      </w:r>
      <w:r w:rsidRPr="003B7B78">
        <w:rPr>
          <w:rStyle w:val="TagStyle"/>
          <w:rtl/>
        </w:rPr>
        <w:t xml:space="preserve"> &lt;&lt; דובר &gt;&gt;</w:t>
      </w:r>
      <w:r>
        <w:rPr>
          <w:rtl/>
        </w:rPr>
        <w:t xml:space="preserve">   </w:t>
      </w:r>
      <w:bookmarkEnd w:id="1020"/>
    </w:p>
    <w:p w:rsidR="003B7B78" w:rsidRDefault="003B7B78" w:rsidP="003B7B78">
      <w:pPr>
        <w:pStyle w:val="KeepWithNext"/>
        <w:rPr>
          <w:rtl/>
          <w:lang w:eastAsia="he-IL"/>
        </w:rPr>
      </w:pPr>
    </w:p>
    <w:p w:rsidR="003B7B78" w:rsidRDefault="003B7B78" w:rsidP="003B7B78">
      <w:pPr>
        <w:rPr>
          <w:rtl/>
          <w:lang w:eastAsia="he-IL"/>
        </w:rPr>
      </w:pPr>
      <w:r>
        <w:rPr>
          <w:rFonts w:hint="cs"/>
          <w:rtl/>
          <w:lang w:eastAsia="he-IL"/>
        </w:rPr>
        <w:t xml:space="preserve">כי קודם נאמרו פה דברים </w:t>
      </w:r>
      <w:bookmarkStart w:id="1021" w:name="_ETM_Q1_3022876"/>
      <w:bookmarkEnd w:id="1021"/>
      <w:r>
        <w:rPr>
          <w:rFonts w:hint="cs"/>
          <w:rtl/>
          <w:lang w:eastAsia="he-IL"/>
        </w:rPr>
        <w:t xml:space="preserve">קצת שונים. </w:t>
      </w:r>
      <w:bookmarkStart w:id="1022" w:name="_ETM_Q1_3024938"/>
      <w:bookmarkEnd w:id="1022"/>
    </w:p>
    <w:p w:rsidR="00AD62F1" w:rsidRDefault="00AD62F1" w:rsidP="003B7B78">
      <w:pPr>
        <w:rPr>
          <w:rtl/>
          <w:lang w:eastAsia="he-IL"/>
        </w:rPr>
      </w:pPr>
      <w:bookmarkStart w:id="1023" w:name="_ETM_Q1_3025006"/>
      <w:bookmarkStart w:id="1024" w:name="_ETM_Q1_3026459"/>
      <w:bookmarkEnd w:id="1023"/>
      <w:bookmarkEnd w:id="1024"/>
    </w:p>
    <w:p w:rsidR="00AD62F1" w:rsidRDefault="00AD62F1" w:rsidP="00AD62F1">
      <w:pPr>
        <w:pStyle w:val="af9"/>
        <w:keepNext/>
        <w:rPr>
          <w:rtl/>
          <w:lang w:eastAsia="he-IL"/>
        </w:rPr>
      </w:pPr>
      <w:bookmarkStart w:id="1025" w:name="ET_guest_685092_143"/>
      <w:r w:rsidRPr="00AD62F1">
        <w:rPr>
          <w:rStyle w:val="TagStyle"/>
          <w:rtl/>
        </w:rPr>
        <w:t xml:space="preserve"> &lt;&lt; אורח &gt;&gt; </w:t>
      </w:r>
      <w:r>
        <w:rPr>
          <w:rtl/>
          <w:lang w:eastAsia="he-IL"/>
        </w:rPr>
        <w:t>לירון מאוטנר לוגסי:</w:t>
      </w:r>
      <w:r w:rsidRPr="00AD62F1">
        <w:rPr>
          <w:rStyle w:val="TagStyle"/>
          <w:rtl/>
        </w:rPr>
        <w:t xml:space="preserve"> &lt;&lt; אורח &gt;&gt;</w:t>
      </w:r>
      <w:r>
        <w:rPr>
          <w:rtl/>
          <w:lang w:eastAsia="he-IL"/>
        </w:rPr>
        <w:t xml:space="preserve">   </w:t>
      </w:r>
      <w:bookmarkEnd w:id="1025"/>
    </w:p>
    <w:p w:rsidR="00AD62F1" w:rsidRDefault="00AD62F1" w:rsidP="00AD62F1">
      <w:pPr>
        <w:pStyle w:val="KeepWithNext"/>
        <w:rPr>
          <w:rtl/>
          <w:lang w:eastAsia="he-IL"/>
        </w:rPr>
      </w:pPr>
    </w:p>
    <w:p w:rsidR="003B7B78" w:rsidRDefault="003B7B78" w:rsidP="003B7B78">
      <w:pPr>
        <w:rPr>
          <w:rtl/>
          <w:lang w:eastAsia="he-IL"/>
        </w:rPr>
      </w:pPr>
      <w:bookmarkStart w:id="1026" w:name="_ETM_Q1_3026944"/>
      <w:bookmarkStart w:id="1027" w:name="_ETM_Q1_3026983"/>
      <w:bookmarkEnd w:id="1026"/>
      <w:bookmarkEnd w:id="1027"/>
      <w:r>
        <w:rPr>
          <w:rFonts w:hint="cs"/>
          <w:rtl/>
          <w:lang w:eastAsia="he-IL"/>
        </w:rPr>
        <w:t xml:space="preserve">אני שוב אחדד </w:t>
      </w:r>
      <w:r>
        <w:rPr>
          <w:rtl/>
          <w:lang w:eastAsia="he-IL"/>
        </w:rPr>
        <w:t>–</w:t>
      </w:r>
      <w:r>
        <w:rPr>
          <w:rFonts w:hint="cs"/>
          <w:rtl/>
          <w:lang w:eastAsia="he-IL"/>
        </w:rPr>
        <w:t xml:space="preserve"> אם אני לא רוצה לאפשר לשותף שלי בחשבון שהוא יוכל לתת לבד </w:t>
      </w:r>
      <w:bookmarkStart w:id="1028" w:name="_ETM_Q1_3032458"/>
      <w:bookmarkEnd w:id="1028"/>
      <w:r>
        <w:rPr>
          <w:rFonts w:hint="cs"/>
          <w:rtl/>
          <w:lang w:eastAsia="he-IL"/>
        </w:rPr>
        <w:t xml:space="preserve">הרשאות עתידיות, באופן כללי, בחשבון, אני אצטרך לשנות </w:t>
      </w:r>
      <w:bookmarkStart w:id="1029" w:name="_ETM_Q1_3038364"/>
      <w:bookmarkEnd w:id="1029"/>
      <w:r>
        <w:rPr>
          <w:rFonts w:hint="cs"/>
          <w:rtl/>
          <w:lang w:eastAsia="he-IL"/>
        </w:rPr>
        <w:t xml:space="preserve">גם את ההרשאה שלי בפעולות בחשבון. ואם אני רוצה לבטל </w:t>
      </w:r>
      <w:bookmarkStart w:id="1030" w:name="_ETM_Q1_3037648"/>
      <w:bookmarkEnd w:id="1030"/>
      <w:r>
        <w:rPr>
          <w:rFonts w:hint="cs"/>
          <w:rtl/>
          <w:lang w:eastAsia="he-IL"/>
        </w:rPr>
        <w:t xml:space="preserve">הרשאת גישה ספציפית, אני אוכל פשוט להודיע או </w:t>
      </w:r>
      <w:bookmarkStart w:id="1031" w:name="_ETM_Q1_3046563"/>
      <w:bookmarkEnd w:id="1031"/>
      <w:r>
        <w:rPr>
          <w:rFonts w:hint="cs"/>
          <w:rtl/>
          <w:lang w:eastAsia="he-IL"/>
        </w:rPr>
        <w:t xml:space="preserve">למקור המידע שלי </w:t>
      </w:r>
      <w:r>
        <w:rPr>
          <w:rtl/>
          <w:lang w:eastAsia="he-IL"/>
        </w:rPr>
        <w:t>–</w:t>
      </w:r>
      <w:r>
        <w:rPr>
          <w:rFonts w:hint="cs"/>
          <w:rtl/>
          <w:lang w:eastAsia="he-IL"/>
        </w:rPr>
        <w:t xml:space="preserve"> שצריך לתת אפשרות לבטל באופן פשוט </w:t>
      </w:r>
      <w:bookmarkStart w:id="1032" w:name="_ETM_Q1_3047569"/>
      <w:bookmarkEnd w:id="1032"/>
      <w:r>
        <w:rPr>
          <w:rFonts w:hint="cs"/>
          <w:rtl/>
          <w:lang w:eastAsia="he-IL"/>
        </w:rPr>
        <w:t>ונוח - - -</w:t>
      </w:r>
    </w:p>
    <w:p w:rsidR="003B7B78" w:rsidRPr="003B7B78" w:rsidRDefault="003B7B78" w:rsidP="003B7B78">
      <w:pPr>
        <w:rPr>
          <w:rtl/>
          <w:lang w:eastAsia="he-IL"/>
        </w:rPr>
      </w:pPr>
      <w:bookmarkStart w:id="1033" w:name="_ETM_Q1_3051520"/>
      <w:bookmarkStart w:id="1034" w:name="_ETM_Q1_3051593"/>
      <w:bookmarkEnd w:id="1033"/>
      <w:bookmarkEnd w:id="1034"/>
    </w:p>
    <w:p w:rsidR="003B7B78" w:rsidRDefault="003B7B78" w:rsidP="003B7B78">
      <w:pPr>
        <w:rPr>
          <w:rtl/>
          <w:lang w:eastAsia="he-IL"/>
        </w:rPr>
      </w:pPr>
      <w:bookmarkStart w:id="1035" w:name="_ETM_Q1_2963201"/>
      <w:bookmarkStart w:id="1036" w:name="_ETM_Q1_2963259"/>
      <w:bookmarkEnd w:id="1035"/>
      <w:bookmarkEnd w:id="1036"/>
    </w:p>
    <w:p w:rsidR="00AD62F1" w:rsidRDefault="00AD62F1" w:rsidP="00AD62F1">
      <w:pPr>
        <w:pStyle w:val="af5"/>
        <w:keepNext/>
        <w:rPr>
          <w:rtl/>
        </w:rPr>
      </w:pPr>
      <w:bookmarkStart w:id="1037" w:name="ET_interruption_קריאה_144"/>
      <w:r w:rsidRPr="00AD62F1">
        <w:rPr>
          <w:rStyle w:val="TagStyle"/>
          <w:rtl/>
        </w:rPr>
        <w:t xml:space="preserve"> &lt;&lt; קריאה &gt;&gt; </w:t>
      </w:r>
      <w:r>
        <w:rPr>
          <w:rtl/>
        </w:rPr>
        <w:t>קריאה:</w:t>
      </w:r>
      <w:r w:rsidRPr="00AD62F1">
        <w:rPr>
          <w:rStyle w:val="TagStyle"/>
          <w:rtl/>
        </w:rPr>
        <w:t xml:space="preserve"> &lt;&lt; קריאה &gt;&gt;</w:t>
      </w:r>
      <w:r>
        <w:rPr>
          <w:rtl/>
        </w:rPr>
        <w:t xml:space="preserve">   </w:t>
      </w:r>
      <w:bookmarkEnd w:id="1037"/>
    </w:p>
    <w:p w:rsidR="00AD62F1" w:rsidRDefault="00AD62F1" w:rsidP="00AD62F1">
      <w:pPr>
        <w:pStyle w:val="KeepWithNext"/>
        <w:rPr>
          <w:rtl/>
          <w:lang w:eastAsia="he-IL"/>
        </w:rPr>
      </w:pPr>
    </w:p>
    <w:p w:rsidR="00AD62F1" w:rsidRDefault="00AD62F1" w:rsidP="00AD62F1">
      <w:pPr>
        <w:rPr>
          <w:rtl/>
          <w:lang w:eastAsia="he-IL"/>
        </w:rPr>
      </w:pPr>
      <w:r>
        <w:rPr>
          <w:rFonts w:hint="cs"/>
          <w:rtl/>
          <w:lang w:eastAsia="he-IL"/>
        </w:rPr>
        <w:t xml:space="preserve">מה הבעיה מראש לבקש הסכמה של </w:t>
      </w:r>
      <w:bookmarkStart w:id="1038" w:name="_ETM_Q1_3052974"/>
      <w:bookmarkEnd w:id="1038"/>
      <w:r>
        <w:rPr>
          <w:rFonts w:hint="cs"/>
          <w:rtl/>
          <w:lang w:eastAsia="he-IL"/>
        </w:rPr>
        <w:t xml:space="preserve">כל בעלי החשבון? </w:t>
      </w:r>
    </w:p>
    <w:p w:rsidR="00AD62F1" w:rsidRDefault="00AD62F1" w:rsidP="00AD62F1">
      <w:pPr>
        <w:rPr>
          <w:rtl/>
          <w:lang w:eastAsia="he-IL"/>
        </w:rPr>
      </w:pPr>
      <w:bookmarkStart w:id="1039" w:name="_ETM_Q1_3051979"/>
      <w:bookmarkStart w:id="1040" w:name="_ETM_Q1_3052034"/>
      <w:bookmarkStart w:id="1041" w:name="_ETM_Q1_3067745"/>
      <w:bookmarkStart w:id="1042" w:name="_ETM_Q1_3067800"/>
      <w:bookmarkStart w:id="1043" w:name="_ETM_Q1_3069281"/>
      <w:bookmarkEnd w:id="1039"/>
      <w:bookmarkEnd w:id="1040"/>
      <w:bookmarkEnd w:id="1041"/>
      <w:bookmarkEnd w:id="1042"/>
      <w:bookmarkEnd w:id="1043"/>
    </w:p>
    <w:p w:rsidR="00AD62F1" w:rsidRDefault="00AD62F1" w:rsidP="00AD62F1">
      <w:pPr>
        <w:pStyle w:val="af9"/>
        <w:keepNext/>
        <w:rPr>
          <w:rtl/>
          <w:lang w:eastAsia="he-IL"/>
        </w:rPr>
      </w:pPr>
      <w:bookmarkStart w:id="1044" w:name="ET_guest_755768_146"/>
      <w:r w:rsidRPr="00AD62F1">
        <w:rPr>
          <w:rStyle w:val="TagStyle"/>
          <w:rtl/>
        </w:rPr>
        <w:t xml:space="preserve"> &lt;&lt; אורח &gt;&gt; </w:t>
      </w:r>
      <w:r>
        <w:rPr>
          <w:rtl/>
          <w:lang w:eastAsia="he-IL"/>
        </w:rPr>
        <w:t>יובל טלר:</w:t>
      </w:r>
      <w:r w:rsidRPr="00AD62F1">
        <w:rPr>
          <w:rStyle w:val="TagStyle"/>
          <w:rtl/>
        </w:rPr>
        <w:t xml:space="preserve"> &lt;&lt; אורח &gt;&gt;</w:t>
      </w:r>
      <w:r>
        <w:rPr>
          <w:rtl/>
          <w:lang w:eastAsia="he-IL"/>
        </w:rPr>
        <w:t xml:space="preserve">   </w:t>
      </w:r>
      <w:bookmarkEnd w:id="1044"/>
    </w:p>
    <w:p w:rsidR="00AD62F1" w:rsidRDefault="00AD62F1" w:rsidP="00AD62F1">
      <w:pPr>
        <w:pStyle w:val="KeepWithNext"/>
        <w:rPr>
          <w:rtl/>
          <w:lang w:eastAsia="he-IL"/>
        </w:rPr>
      </w:pPr>
    </w:p>
    <w:p w:rsidR="00E16FF3" w:rsidRDefault="00AD62F1" w:rsidP="00E16FF3">
      <w:pPr>
        <w:rPr>
          <w:rtl/>
          <w:lang w:eastAsia="he-IL"/>
        </w:rPr>
      </w:pPr>
      <w:bookmarkStart w:id="1045" w:name="_ETM_Q1_3069656"/>
      <w:bookmarkStart w:id="1046" w:name="_ETM_Q1_3069688"/>
      <w:bookmarkStart w:id="1047" w:name="_ETM_Q1_3055259"/>
      <w:bookmarkStart w:id="1048" w:name="_ETM_Q1_3055318"/>
      <w:bookmarkEnd w:id="1045"/>
      <w:bookmarkEnd w:id="1046"/>
      <w:bookmarkEnd w:id="1047"/>
      <w:bookmarkEnd w:id="1048"/>
      <w:r>
        <w:rPr>
          <w:rFonts w:hint="cs"/>
          <w:rtl/>
          <w:lang w:eastAsia="he-IL"/>
        </w:rPr>
        <w:t xml:space="preserve">שוב </w:t>
      </w:r>
      <w:r>
        <w:rPr>
          <w:rtl/>
          <w:lang w:eastAsia="he-IL"/>
        </w:rPr>
        <w:t>–</w:t>
      </w:r>
      <w:r>
        <w:rPr>
          <w:rFonts w:hint="cs"/>
          <w:rtl/>
          <w:lang w:eastAsia="he-IL"/>
        </w:rPr>
        <w:t xml:space="preserve"> הטענה שלנו היא שאם כל </w:t>
      </w:r>
      <w:bookmarkStart w:id="1049" w:name="_ETM_Q1_3065163"/>
      <w:bookmarkEnd w:id="1049"/>
      <w:r>
        <w:rPr>
          <w:rFonts w:hint="cs"/>
          <w:rtl/>
          <w:lang w:eastAsia="he-IL"/>
        </w:rPr>
        <w:t xml:space="preserve">אחד מהלקוחות יכול בנפרד </w:t>
      </w:r>
      <w:r>
        <w:rPr>
          <w:rtl/>
          <w:lang w:eastAsia="he-IL"/>
        </w:rPr>
        <w:t>–</w:t>
      </w:r>
      <w:r>
        <w:rPr>
          <w:rFonts w:hint="cs"/>
          <w:rtl/>
          <w:lang w:eastAsia="he-IL"/>
        </w:rPr>
        <w:t xml:space="preserve"> וזה גם </w:t>
      </w:r>
      <w:bookmarkStart w:id="1050" w:name="_ETM_Q1_3061542"/>
      <w:bookmarkEnd w:id="1050"/>
      <w:r>
        <w:rPr>
          <w:rFonts w:hint="cs"/>
          <w:rtl/>
          <w:lang w:eastAsia="he-IL"/>
        </w:rPr>
        <w:t xml:space="preserve">היה בהמשך לבקשה של היושב-ראש, אם כל לקוח בנפרד יכול </w:t>
      </w:r>
      <w:bookmarkStart w:id="1051" w:name="_ETM_Q1_3065901"/>
      <w:bookmarkEnd w:id="1051"/>
      <w:r>
        <w:rPr>
          <w:rFonts w:hint="cs"/>
          <w:rtl/>
          <w:lang w:eastAsia="he-IL"/>
        </w:rPr>
        <w:t>להוציא עשרות אלפי שקלים מהחשבון, להתייחס למידע בצורה שונה</w:t>
      </w:r>
      <w:r w:rsidR="00E16FF3">
        <w:rPr>
          <w:rFonts w:hint="cs"/>
          <w:rtl/>
          <w:lang w:eastAsia="he-IL"/>
        </w:rPr>
        <w:t xml:space="preserve"> - - -</w:t>
      </w:r>
    </w:p>
    <w:p w:rsidR="00E16FF3" w:rsidRDefault="00E16FF3" w:rsidP="00E16FF3">
      <w:pPr>
        <w:rPr>
          <w:rtl/>
          <w:lang w:eastAsia="he-IL"/>
        </w:rPr>
      </w:pPr>
      <w:bookmarkStart w:id="1052" w:name="_ETM_Q1_3119782"/>
      <w:bookmarkEnd w:id="1052"/>
    </w:p>
    <w:p w:rsidR="00E16FF3" w:rsidRDefault="00E16FF3" w:rsidP="00E16FF3">
      <w:pPr>
        <w:pStyle w:val="a4"/>
        <w:keepNext/>
        <w:rPr>
          <w:rtl/>
        </w:rPr>
      </w:pPr>
      <w:bookmarkStart w:id="1053" w:name="ET_speaker_6151_151"/>
      <w:r w:rsidRPr="00E16FF3">
        <w:rPr>
          <w:rStyle w:val="TagStyle"/>
          <w:rtl/>
        </w:rPr>
        <w:t xml:space="preserve"> &lt;&lt; דובר &gt;&gt; </w:t>
      </w:r>
      <w:r>
        <w:rPr>
          <w:rtl/>
        </w:rPr>
        <w:t>רון כץ (יש עתיד):</w:t>
      </w:r>
      <w:r w:rsidRPr="00E16FF3">
        <w:rPr>
          <w:rStyle w:val="TagStyle"/>
          <w:rtl/>
        </w:rPr>
        <w:t xml:space="preserve"> &lt;&lt; דובר &gt;&gt;</w:t>
      </w:r>
      <w:r>
        <w:rPr>
          <w:rtl/>
        </w:rPr>
        <w:t xml:space="preserve">   </w:t>
      </w:r>
      <w:bookmarkEnd w:id="1053"/>
    </w:p>
    <w:p w:rsidR="00E16FF3" w:rsidRDefault="00E16FF3" w:rsidP="00E16FF3">
      <w:pPr>
        <w:pStyle w:val="KeepWithNext"/>
        <w:rPr>
          <w:rtl/>
          <w:lang w:eastAsia="he-IL"/>
        </w:rPr>
      </w:pPr>
    </w:p>
    <w:p w:rsidR="00E16FF3" w:rsidRDefault="00E16FF3" w:rsidP="00E16FF3">
      <w:pPr>
        <w:rPr>
          <w:rtl/>
        </w:rPr>
      </w:pPr>
      <w:bookmarkStart w:id="1054" w:name="_ETM_Q1_3120191"/>
      <w:bookmarkStart w:id="1055" w:name="_ETM_Q1_3120227"/>
      <w:bookmarkEnd w:id="1054"/>
      <w:bookmarkEnd w:id="1055"/>
      <w:r>
        <w:rPr>
          <w:rFonts w:hint="cs"/>
          <w:rtl/>
        </w:rPr>
        <w:t xml:space="preserve">כמו שאתה לא לוקח משכנתא לבד, או </w:t>
      </w:r>
      <w:bookmarkStart w:id="1056" w:name="_ETM_Q1_3071631"/>
      <w:bookmarkEnd w:id="1056"/>
      <w:r>
        <w:rPr>
          <w:rFonts w:hint="cs"/>
          <w:rtl/>
        </w:rPr>
        <w:t>כל פעולה משמעותית - - -</w:t>
      </w:r>
    </w:p>
    <w:p w:rsidR="00E16FF3" w:rsidRDefault="00E16FF3" w:rsidP="00E16FF3">
      <w:pPr>
        <w:rPr>
          <w:rtl/>
        </w:rPr>
      </w:pPr>
      <w:bookmarkStart w:id="1057" w:name="_ETM_Q1_3077549"/>
      <w:bookmarkStart w:id="1058" w:name="_ETM_Q1_3077623"/>
      <w:bookmarkEnd w:id="1057"/>
      <w:bookmarkEnd w:id="1058"/>
    </w:p>
    <w:p w:rsidR="00E16FF3" w:rsidRDefault="00E16FF3" w:rsidP="00E16FF3">
      <w:pPr>
        <w:pStyle w:val="af6"/>
        <w:keepNext/>
        <w:rPr>
          <w:rtl/>
        </w:rPr>
      </w:pPr>
      <w:bookmarkStart w:id="1059" w:name="ET_yor_5765_148"/>
      <w:r w:rsidRPr="00E16FF3">
        <w:rPr>
          <w:rStyle w:val="TagStyle"/>
          <w:rtl/>
        </w:rPr>
        <w:t xml:space="preserve"> &lt;&lt; יור &gt;&gt; </w:t>
      </w:r>
      <w:r>
        <w:rPr>
          <w:rtl/>
        </w:rPr>
        <w:t>היו"ר מיכאל מרדכי ביטון:</w:t>
      </w:r>
      <w:r w:rsidRPr="00E16FF3">
        <w:rPr>
          <w:rStyle w:val="TagStyle"/>
          <w:rtl/>
        </w:rPr>
        <w:t xml:space="preserve"> &lt;&lt; יור &gt;&gt;</w:t>
      </w:r>
      <w:r>
        <w:rPr>
          <w:rtl/>
        </w:rPr>
        <w:t xml:space="preserve">   </w:t>
      </w:r>
      <w:bookmarkEnd w:id="1059"/>
    </w:p>
    <w:p w:rsidR="00E16FF3" w:rsidRDefault="00E16FF3" w:rsidP="00E16FF3">
      <w:pPr>
        <w:pStyle w:val="KeepWithNext"/>
        <w:rPr>
          <w:rtl/>
          <w:lang w:eastAsia="he-IL"/>
        </w:rPr>
      </w:pPr>
    </w:p>
    <w:p w:rsidR="00E16FF3" w:rsidRDefault="00E16FF3" w:rsidP="00E16FF3">
      <w:pPr>
        <w:rPr>
          <w:rtl/>
          <w:lang w:eastAsia="he-IL"/>
        </w:rPr>
      </w:pPr>
      <w:bookmarkStart w:id="1060" w:name="_ETM_Q1_3078591"/>
      <w:bookmarkEnd w:id="1060"/>
      <w:r>
        <w:rPr>
          <w:rFonts w:hint="cs"/>
          <w:rtl/>
          <w:lang w:eastAsia="he-IL"/>
        </w:rPr>
        <w:t xml:space="preserve">השאלה מה הפעולה הזו </w:t>
      </w:r>
      <w:bookmarkStart w:id="1061" w:name="_ETM_Q1_3075878"/>
      <w:bookmarkEnd w:id="1061"/>
      <w:r>
        <w:rPr>
          <w:rtl/>
          <w:lang w:eastAsia="he-IL"/>
        </w:rPr>
        <w:t>–</w:t>
      </w:r>
      <w:r>
        <w:rPr>
          <w:rFonts w:hint="cs"/>
          <w:rtl/>
          <w:lang w:eastAsia="he-IL"/>
        </w:rPr>
        <w:t xml:space="preserve"> מה הגודל שלה ועוצמתה. וגם, הבעיה </w:t>
      </w:r>
      <w:r>
        <w:rPr>
          <w:rtl/>
          <w:lang w:eastAsia="he-IL"/>
        </w:rPr>
        <w:t>–</w:t>
      </w:r>
      <w:r>
        <w:rPr>
          <w:rFonts w:hint="cs"/>
          <w:rtl/>
          <w:lang w:eastAsia="he-IL"/>
        </w:rPr>
        <w:t xml:space="preserve"> שזה יהיה </w:t>
      </w:r>
      <w:bookmarkStart w:id="1062" w:name="_ETM_Q1_3079773"/>
      <w:bookmarkEnd w:id="1062"/>
      <w:r>
        <w:rPr>
          <w:rFonts w:hint="cs"/>
          <w:rtl/>
          <w:lang w:eastAsia="he-IL"/>
        </w:rPr>
        <w:t>עוד איזה חסם</w:t>
      </w:r>
      <w:bookmarkStart w:id="1063" w:name="_ETM_Q1_3083005"/>
      <w:bookmarkEnd w:id="1063"/>
      <w:r>
        <w:rPr>
          <w:rFonts w:hint="cs"/>
          <w:rtl/>
          <w:lang w:eastAsia="he-IL"/>
        </w:rPr>
        <w:t xml:space="preserve"> להתקדמות הרפורמה. </w:t>
      </w:r>
    </w:p>
    <w:p w:rsidR="00E16FF3" w:rsidRDefault="00E16FF3" w:rsidP="00E16FF3">
      <w:pPr>
        <w:rPr>
          <w:rtl/>
          <w:lang w:eastAsia="he-IL"/>
        </w:rPr>
      </w:pPr>
      <w:bookmarkStart w:id="1064" w:name="_ETM_Q1_3083066"/>
      <w:bookmarkStart w:id="1065" w:name="_ETM_Q1_3083613"/>
      <w:bookmarkStart w:id="1066" w:name="_ETM_Q1_3083678"/>
      <w:bookmarkEnd w:id="1064"/>
      <w:bookmarkEnd w:id="1065"/>
      <w:bookmarkEnd w:id="1066"/>
    </w:p>
    <w:p w:rsidR="00E16FF3" w:rsidRDefault="00E16FF3" w:rsidP="00E16FF3">
      <w:pPr>
        <w:pStyle w:val="a4"/>
        <w:keepNext/>
        <w:rPr>
          <w:rtl/>
        </w:rPr>
      </w:pPr>
      <w:bookmarkStart w:id="1067" w:name="ET_speaker_6151_152"/>
      <w:r w:rsidRPr="00E16FF3">
        <w:rPr>
          <w:rStyle w:val="TagStyle"/>
          <w:rtl/>
        </w:rPr>
        <w:t xml:space="preserve"> &lt;&lt; דובר &gt;&gt; </w:t>
      </w:r>
      <w:r>
        <w:rPr>
          <w:rtl/>
        </w:rPr>
        <w:t>רון כץ (יש עתיד):</w:t>
      </w:r>
      <w:r w:rsidRPr="00E16FF3">
        <w:rPr>
          <w:rStyle w:val="TagStyle"/>
          <w:rtl/>
        </w:rPr>
        <w:t xml:space="preserve"> &lt;&lt; דובר &gt;&gt;</w:t>
      </w:r>
      <w:r>
        <w:rPr>
          <w:rtl/>
        </w:rPr>
        <w:t xml:space="preserve">   </w:t>
      </w:r>
      <w:bookmarkEnd w:id="1067"/>
    </w:p>
    <w:p w:rsidR="00E16FF3" w:rsidRDefault="00E16FF3" w:rsidP="00E16FF3">
      <w:pPr>
        <w:pStyle w:val="KeepWithNext"/>
        <w:rPr>
          <w:rtl/>
          <w:lang w:eastAsia="he-IL"/>
        </w:rPr>
      </w:pPr>
    </w:p>
    <w:p w:rsidR="00E16FF3" w:rsidRDefault="00E16FF3" w:rsidP="00E16FF3">
      <w:pPr>
        <w:rPr>
          <w:rtl/>
          <w:lang w:eastAsia="he-IL"/>
        </w:rPr>
      </w:pPr>
      <w:r>
        <w:rPr>
          <w:rFonts w:hint="cs"/>
          <w:rtl/>
          <w:lang w:eastAsia="he-IL"/>
        </w:rPr>
        <w:t xml:space="preserve">מצד שני, זה נכון </w:t>
      </w:r>
      <w:bookmarkStart w:id="1068" w:name="_ETM_Q1_3095123"/>
      <w:bookmarkEnd w:id="1068"/>
      <w:r>
        <w:rPr>
          <w:rtl/>
          <w:lang w:eastAsia="he-IL"/>
        </w:rPr>
        <w:t>–</w:t>
      </w:r>
      <w:r>
        <w:rPr>
          <w:rFonts w:hint="cs"/>
          <w:rtl/>
          <w:lang w:eastAsia="he-IL"/>
        </w:rPr>
        <w:t xml:space="preserve"> הטענה של זוגות שמישהו כבר מכין את הקרקע ופתאום </w:t>
      </w:r>
      <w:bookmarkStart w:id="1069" w:name="_ETM_Q1_3100397"/>
      <w:bookmarkEnd w:id="1069"/>
      <w:r>
        <w:rPr>
          <w:rFonts w:hint="cs"/>
          <w:rtl/>
          <w:lang w:eastAsia="he-IL"/>
        </w:rPr>
        <w:t xml:space="preserve">בקלות מקבל את כל המידע שלא היה יכול לקבל </w:t>
      </w:r>
      <w:bookmarkStart w:id="1070" w:name="_ETM_Q1_3097415"/>
      <w:bookmarkEnd w:id="1070"/>
      <w:r>
        <w:rPr>
          <w:rFonts w:hint="cs"/>
          <w:rtl/>
          <w:lang w:eastAsia="he-IL"/>
        </w:rPr>
        <w:t>בצורה אחרת, זה - - -</w:t>
      </w:r>
    </w:p>
    <w:p w:rsidR="00E16FF3" w:rsidRDefault="00E16FF3" w:rsidP="00E16FF3">
      <w:pPr>
        <w:rPr>
          <w:rtl/>
          <w:lang w:eastAsia="he-IL"/>
        </w:rPr>
      </w:pPr>
      <w:bookmarkStart w:id="1071" w:name="_ETM_Q1_3104678"/>
      <w:bookmarkStart w:id="1072" w:name="_ETM_Q1_3104746"/>
      <w:bookmarkEnd w:id="1071"/>
      <w:bookmarkEnd w:id="1072"/>
    </w:p>
    <w:p w:rsidR="00E16FF3" w:rsidRDefault="00E16FF3" w:rsidP="00E16FF3">
      <w:pPr>
        <w:pStyle w:val="af6"/>
        <w:keepNext/>
        <w:rPr>
          <w:rtl/>
        </w:rPr>
      </w:pPr>
      <w:bookmarkStart w:id="1073" w:name="ET_yor_5765_150"/>
      <w:r w:rsidRPr="00E16FF3">
        <w:rPr>
          <w:rStyle w:val="TagStyle"/>
          <w:rtl/>
        </w:rPr>
        <w:t xml:space="preserve"> &lt;&lt; יור &gt;&gt; </w:t>
      </w:r>
      <w:r>
        <w:rPr>
          <w:rtl/>
        </w:rPr>
        <w:t>היו"ר מיכאל מרדכי ביטון:</w:t>
      </w:r>
      <w:r w:rsidRPr="00E16FF3">
        <w:rPr>
          <w:rStyle w:val="TagStyle"/>
          <w:rtl/>
        </w:rPr>
        <w:t xml:space="preserve"> &lt;&lt; יור &gt;&gt;</w:t>
      </w:r>
      <w:r>
        <w:rPr>
          <w:rtl/>
        </w:rPr>
        <w:t xml:space="preserve">   </w:t>
      </w:r>
      <w:bookmarkEnd w:id="1073"/>
    </w:p>
    <w:p w:rsidR="00E16FF3" w:rsidRDefault="00E16FF3" w:rsidP="00E16FF3">
      <w:pPr>
        <w:pStyle w:val="KeepWithNext"/>
        <w:rPr>
          <w:rtl/>
          <w:lang w:eastAsia="he-IL"/>
        </w:rPr>
      </w:pPr>
    </w:p>
    <w:p w:rsidR="00E16FF3" w:rsidRPr="00E16FF3" w:rsidRDefault="00E16FF3" w:rsidP="00E16FF3">
      <w:pPr>
        <w:rPr>
          <w:rtl/>
          <w:lang w:eastAsia="he-IL"/>
        </w:rPr>
      </w:pPr>
      <w:bookmarkStart w:id="1074" w:name="_ETM_Q1_3105954"/>
      <w:bookmarkEnd w:id="1074"/>
      <w:r>
        <w:rPr>
          <w:rFonts w:hint="cs"/>
          <w:rtl/>
          <w:lang w:eastAsia="he-IL"/>
        </w:rPr>
        <w:t xml:space="preserve">אבל עשינו את זה מדתי. </w:t>
      </w:r>
      <w:bookmarkStart w:id="1075" w:name="_ETM_Q1_3109351"/>
      <w:bookmarkEnd w:id="1075"/>
      <w:r>
        <w:rPr>
          <w:rFonts w:hint="cs"/>
          <w:rtl/>
          <w:lang w:eastAsia="he-IL"/>
        </w:rPr>
        <w:t xml:space="preserve">צעד אחד </w:t>
      </w:r>
      <w:r>
        <w:rPr>
          <w:rtl/>
          <w:lang w:eastAsia="he-IL"/>
        </w:rPr>
        <w:t>–</w:t>
      </w:r>
      <w:r>
        <w:rPr>
          <w:rFonts w:hint="cs"/>
          <w:rtl/>
          <w:lang w:eastAsia="he-IL"/>
        </w:rPr>
        <w:t xml:space="preserve"> שזה ביחד ולחוד, מבקש לתת מידע פיננסי</w:t>
      </w:r>
      <w:bookmarkStart w:id="1076" w:name="_ETM_Q1_3112127"/>
      <w:bookmarkEnd w:id="1076"/>
      <w:r>
        <w:rPr>
          <w:rFonts w:hint="cs"/>
          <w:rtl/>
          <w:lang w:eastAsia="he-IL"/>
        </w:rPr>
        <w:t xml:space="preserve"> לקבל הצעה </w:t>
      </w:r>
      <w:r>
        <w:rPr>
          <w:rtl/>
          <w:lang w:eastAsia="he-IL"/>
        </w:rPr>
        <w:t>–</w:t>
      </w:r>
      <w:r>
        <w:rPr>
          <w:rFonts w:hint="cs"/>
          <w:rtl/>
          <w:lang w:eastAsia="he-IL"/>
        </w:rPr>
        <w:t xml:space="preserve"> מיד השותף מקבל הודעה שהייתה בקשה כזו. הוא ירצה לבלום אותה </w:t>
      </w:r>
      <w:r>
        <w:rPr>
          <w:rtl/>
          <w:lang w:eastAsia="he-IL"/>
        </w:rPr>
        <w:t>–</w:t>
      </w:r>
      <w:r>
        <w:rPr>
          <w:rFonts w:hint="cs"/>
          <w:rtl/>
          <w:lang w:eastAsia="he-IL"/>
        </w:rPr>
        <w:t xml:space="preserve"> יבלום אותה, </w:t>
      </w:r>
    </w:p>
    <w:p w:rsidR="00E16FF3" w:rsidRDefault="00E16FF3" w:rsidP="00E16FF3">
      <w:pPr>
        <w:rPr>
          <w:rtl/>
        </w:rPr>
      </w:pPr>
    </w:p>
    <w:p w:rsidR="00E16FF3" w:rsidRDefault="00E16FF3" w:rsidP="00E16FF3">
      <w:pPr>
        <w:pStyle w:val="af9"/>
        <w:keepNext/>
        <w:rPr>
          <w:rtl/>
        </w:rPr>
      </w:pPr>
      <w:bookmarkStart w:id="1077" w:name="ET_guest_781897_153"/>
      <w:r w:rsidRPr="00E16FF3">
        <w:rPr>
          <w:rStyle w:val="TagStyle"/>
          <w:rtl/>
        </w:rPr>
        <w:t xml:space="preserve"> &lt;&lt; אורח &gt;&gt; </w:t>
      </w:r>
      <w:r>
        <w:rPr>
          <w:rtl/>
        </w:rPr>
        <w:t>עמיהוד שמלצר:</w:t>
      </w:r>
      <w:r w:rsidRPr="00E16FF3">
        <w:rPr>
          <w:rStyle w:val="TagStyle"/>
          <w:rtl/>
        </w:rPr>
        <w:t xml:space="preserve"> &lt;&lt; אורח &gt;&gt;</w:t>
      </w:r>
      <w:r>
        <w:rPr>
          <w:rtl/>
        </w:rPr>
        <w:t xml:space="preserve">   </w:t>
      </w:r>
      <w:bookmarkEnd w:id="1077"/>
    </w:p>
    <w:p w:rsidR="00E16FF3" w:rsidRDefault="00E16FF3" w:rsidP="00E16FF3">
      <w:pPr>
        <w:pStyle w:val="KeepWithNext"/>
        <w:rPr>
          <w:rtl/>
        </w:rPr>
      </w:pPr>
    </w:p>
    <w:p w:rsidR="00E16FF3" w:rsidRDefault="00E16FF3" w:rsidP="00E16FF3">
      <w:pPr>
        <w:rPr>
          <w:rtl/>
        </w:rPr>
      </w:pPr>
      <w:r>
        <w:rPr>
          <w:rFonts w:hint="cs"/>
          <w:rtl/>
        </w:rPr>
        <w:t xml:space="preserve">אדוני, אני רק </w:t>
      </w:r>
      <w:bookmarkStart w:id="1078" w:name="_ETM_Q1_3123585"/>
      <w:bookmarkEnd w:id="1078"/>
      <w:r>
        <w:rPr>
          <w:rFonts w:hint="cs"/>
          <w:rtl/>
        </w:rPr>
        <w:t>רוצה להקריא עוד תיקון שיהיה בסעיף קטן (ד)</w:t>
      </w:r>
      <w:bookmarkStart w:id="1079" w:name="_ETM_Q1_3067059"/>
      <w:bookmarkEnd w:id="1079"/>
      <w:r>
        <w:rPr>
          <w:rFonts w:hint="cs"/>
          <w:rtl/>
        </w:rPr>
        <w:t xml:space="preserve">. הקראתי </w:t>
      </w:r>
      <w:bookmarkStart w:id="1080" w:name="_ETM_Q1_3133330"/>
      <w:bookmarkEnd w:id="1080"/>
      <w:r>
        <w:rPr>
          <w:rFonts w:hint="cs"/>
          <w:rtl/>
        </w:rPr>
        <w:t xml:space="preserve">את התיקונים לגבי סעיפים (א), (ב), (ג) </w:t>
      </w:r>
      <w:r>
        <w:rPr>
          <w:rtl/>
        </w:rPr>
        <w:t>–</w:t>
      </w:r>
      <w:bookmarkStart w:id="1081" w:name="_ETM_Q1_3131451"/>
      <w:bookmarkEnd w:id="1081"/>
      <w:r>
        <w:rPr>
          <w:rFonts w:hint="cs"/>
          <w:rtl/>
        </w:rPr>
        <w:t xml:space="preserve"> ובסעיף קטן (ד) נמחוק את המילים "ולהסכים כאמור בסעיף (</w:t>
      </w:r>
      <w:bookmarkStart w:id="1082" w:name="_ETM_Q1_3133519"/>
      <w:bookmarkEnd w:id="1082"/>
      <w:r>
        <w:rPr>
          <w:rFonts w:hint="cs"/>
          <w:rtl/>
        </w:rPr>
        <w:t xml:space="preserve">ב) או לחזור מאותה הסכמה כאמור בסעיף (ג)(2)" </w:t>
      </w:r>
      <w:r>
        <w:rPr>
          <w:rtl/>
        </w:rPr>
        <w:t>–</w:t>
      </w:r>
      <w:r>
        <w:rPr>
          <w:rFonts w:hint="cs"/>
          <w:rtl/>
        </w:rPr>
        <w:t xml:space="preserve"> שלא רלוונטיים עכשיו. </w:t>
      </w:r>
    </w:p>
    <w:p w:rsidR="00E16FF3" w:rsidRDefault="00E16FF3" w:rsidP="00E16FF3">
      <w:pPr>
        <w:rPr>
          <w:rtl/>
        </w:rPr>
      </w:pPr>
      <w:bookmarkStart w:id="1083" w:name="_ETM_Q1_3147540"/>
      <w:bookmarkStart w:id="1084" w:name="_ETM_Q1_3147617"/>
      <w:bookmarkEnd w:id="1083"/>
      <w:bookmarkEnd w:id="1084"/>
    </w:p>
    <w:p w:rsidR="00E16FF3" w:rsidRDefault="00E16FF3" w:rsidP="00E16FF3">
      <w:pPr>
        <w:pStyle w:val="af6"/>
        <w:keepNext/>
        <w:rPr>
          <w:rtl/>
        </w:rPr>
      </w:pPr>
      <w:bookmarkStart w:id="1085" w:name="ET_yor_5765_154"/>
      <w:r w:rsidRPr="00E16FF3">
        <w:rPr>
          <w:rStyle w:val="TagStyle"/>
          <w:rtl/>
        </w:rPr>
        <w:t xml:space="preserve"> &lt;&lt; יור &gt;&gt; </w:t>
      </w:r>
      <w:r>
        <w:rPr>
          <w:rtl/>
        </w:rPr>
        <w:t>היו"ר מיכאל מרדכי ביטון:</w:t>
      </w:r>
      <w:r w:rsidRPr="00E16FF3">
        <w:rPr>
          <w:rStyle w:val="TagStyle"/>
          <w:rtl/>
        </w:rPr>
        <w:t xml:space="preserve"> &lt;&lt; יור &gt;&gt;</w:t>
      </w:r>
      <w:r>
        <w:rPr>
          <w:rtl/>
        </w:rPr>
        <w:t xml:space="preserve">   </w:t>
      </w:r>
      <w:bookmarkEnd w:id="1085"/>
    </w:p>
    <w:p w:rsidR="00E16FF3" w:rsidRDefault="00E16FF3" w:rsidP="00E16FF3">
      <w:pPr>
        <w:pStyle w:val="KeepWithNext"/>
        <w:rPr>
          <w:rtl/>
        </w:rPr>
      </w:pPr>
    </w:p>
    <w:p w:rsidR="005A2E21" w:rsidRDefault="00E16FF3" w:rsidP="00E16FF3">
      <w:pPr>
        <w:rPr>
          <w:rtl/>
        </w:rPr>
      </w:pPr>
      <w:bookmarkStart w:id="1086" w:name="_ETM_Q1_3150413"/>
      <w:bookmarkEnd w:id="1086"/>
      <w:r>
        <w:rPr>
          <w:rFonts w:hint="cs"/>
          <w:rtl/>
        </w:rPr>
        <w:t xml:space="preserve">אוקיי. אנחנו עוברים על שמונת הנושאים שלנו ומתקדמים די יפה. יש </w:t>
      </w:r>
      <w:bookmarkStart w:id="1087" w:name="_ETM_Q1_3154821"/>
      <w:bookmarkEnd w:id="1087"/>
      <w:r>
        <w:rPr>
          <w:rFonts w:hint="cs"/>
          <w:rtl/>
        </w:rPr>
        <w:t>נושא שעלה פה מספר פעמים והוא בעצם יוצר רגישות והד</w:t>
      </w:r>
      <w:bookmarkStart w:id="1088" w:name="_ETM_Q1_3165285"/>
      <w:bookmarkEnd w:id="1088"/>
      <w:r>
        <w:rPr>
          <w:rFonts w:hint="cs"/>
          <w:rtl/>
        </w:rPr>
        <w:t xml:space="preserve">, קודם כל </w:t>
      </w:r>
      <w:r>
        <w:rPr>
          <w:rtl/>
        </w:rPr>
        <w:t>–</w:t>
      </w:r>
      <w:r>
        <w:rPr>
          <w:rFonts w:hint="cs"/>
          <w:rtl/>
        </w:rPr>
        <w:t xml:space="preserve"> האם הרפורמה הזאת </w:t>
      </w:r>
      <w:bookmarkStart w:id="1089" w:name="_ETM_Q1_3167813"/>
      <w:bookmarkEnd w:id="1089"/>
      <w:r>
        <w:rPr>
          <w:rFonts w:hint="cs"/>
          <w:rtl/>
        </w:rPr>
        <w:t xml:space="preserve">תתממש ואכן נראה עשרות או מאות שחקנים חדשים והיקף </w:t>
      </w:r>
      <w:bookmarkStart w:id="1090" w:name="_ETM_Q1_3178697"/>
      <w:bookmarkEnd w:id="1090"/>
      <w:r>
        <w:rPr>
          <w:rFonts w:hint="cs"/>
          <w:rtl/>
        </w:rPr>
        <w:t xml:space="preserve">השתתפות ופעולות שנגזרות מהחוק הזה, ושירותים חדשים והיקפים של לקוחות שנכנסים לקבל שירות. את זה נדע בעוד שנה-שנתיים. ובעצם קבענו את הכללים של ניגוד עניינים, </w:t>
      </w:r>
      <w:bookmarkStart w:id="1091" w:name="_ETM_Q1_3197654"/>
      <w:bookmarkEnd w:id="1091"/>
      <w:r>
        <w:rPr>
          <w:rFonts w:hint="cs"/>
          <w:rtl/>
        </w:rPr>
        <w:t xml:space="preserve">ואנחנו משאירים את הכללים של ניגוד עניינים כפי שהם עכשיו, </w:t>
      </w:r>
      <w:bookmarkStart w:id="1092" w:name="_ETM_Q1_3200405"/>
      <w:bookmarkEnd w:id="1092"/>
      <w:r>
        <w:rPr>
          <w:rFonts w:hint="cs"/>
          <w:rtl/>
        </w:rPr>
        <w:t xml:space="preserve">שעיקרם בעצם </w:t>
      </w:r>
      <w:r>
        <w:rPr>
          <w:rtl/>
        </w:rPr>
        <w:t>–</w:t>
      </w:r>
      <w:r>
        <w:rPr>
          <w:rFonts w:hint="cs"/>
          <w:rtl/>
        </w:rPr>
        <w:t xml:space="preserve"> רמת אחזקות מסוימות של חברה שהיא </w:t>
      </w:r>
      <w:bookmarkStart w:id="1093" w:name="_ETM_Q1_3201481"/>
      <w:bookmarkEnd w:id="1093"/>
      <w:r>
        <w:rPr>
          <w:rFonts w:hint="cs"/>
          <w:rtl/>
        </w:rPr>
        <w:t xml:space="preserve">בבעלות בנק קיים </w:t>
      </w:r>
      <w:r>
        <w:rPr>
          <w:rtl/>
        </w:rPr>
        <w:t>–</w:t>
      </w:r>
      <w:r>
        <w:rPr>
          <w:rFonts w:hint="cs"/>
          <w:rtl/>
        </w:rPr>
        <w:t xml:space="preserve"> לא יכולה להשתתף במשחק הזה. </w:t>
      </w:r>
      <w:bookmarkStart w:id="1094" w:name="_ETM_Q1_3205503"/>
      <w:bookmarkEnd w:id="1094"/>
      <w:r>
        <w:rPr>
          <w:rFonts w:hint="cs"/>
          <w:rtl/>
        </w:rPr>
        <w:t xml:space="preserve">זה נידון, והטענות נשמעו וכל אחד אמר את דבריו, </w:t>
      </w:r>
      <w:bookmarkStart w:id="1095" w:name="_ETM_Q1_3216172"/>
      <w:bookmarkEnd w:id="1095"/>
      <w:r>
        <w:rPr>
          <w:rFonts w:hint="cs"/>
          <w:rtl/>
        </w:rPr>
        <w:t>וזה בסדר, אבל בסופו של דבר כרגע הסעיף הזה מתקיים.</w:t>
      </w:r>
      <w:bookmarkStart w:id="1096" w:name="_ETM_Q1_3216398"/>
      <w:bookmarkEnd w:id="1096"/>
      <w:r w:rsidR="00D8588F">
        <w:rPr>
          <w:rFonts w:hint="cs"/>
          <w:rtl/>
        </w:rPr>
        <w:t xml:space="preserve"> השאלה מה קורה אחרי שנתיים מהיום שהחוק הזה תקף </w:t>
      </w:r>
      <w:bookmarkStart w:id="1097" w:name="_ETM_Q1_3224000"/>
      <w:bookmarkEnd w:id="1097"/>
      <w:r w:rsidR="00D8588F">
        <w:rPr>
          <w:rFonts w:hint="cs"/>
          <w:rtl/>
        </w:rPr>
        <w:t xml:space="preserve">ועובד, והוועדה רוצה לדעת שאכן התרחשה רפורמה. אז אני והיועץ </w:t>
      </w:r>
      <w:bookmarkStart w:id="1098" w:name="_ETM_Q1_3232000"/>
      <w:bookmarkEnd w:id="1098"/>
      <w:r w:rsidR="00D8588F">
        <w:rPr>
          <w:rFonts w:hint="cs"/>
          <w:rtl/>
        </w:rPr>
        <w:t xml:space="preserve">המשפטי דיברנו שאולי נסמיך את שר האוצר לפנות אלינו אחרי </w:t>
      </w:r>
      <w:bookmarkStart w:id="1099" w:name="_ETM_Q1_3237000"/>
      <w:bookmarkEnd w:id="1099"/>
      <w:r w:rsidR="00D8588F">
        <w:rPr>
          <w:rFonts w:hint="cs"/>
          <w:rtl/>
        </w:rPr>
        <w:t xml:space="preserve">שנתיים אם ירצה בלבד, אם יחפוץ </w:t>
      </w:r>
      <w:r w:rsidR="00D8588F">
        <w:rPr>
          <w:rtl/>
        </w:rPr>
        <w:t>–</w:t>
      </w:r>
      <w:r w:rsidR="00D8588F">
        <w:rPr>
          <w:rFonts w:hint="cs"/>
          <w:rtl/>
        </w:rPr>
        <w:t xml:space="preserve"> </w:t>
      </w:r>
      <w:bookmarkStart w:id="1100" w:name="_ETM_Q1_3242000"/>
      <w:bookmarkEnd w:id="1100"/>
      <w:r w:rsidR="00D8588F">
        <w:rPr>
          <w:rFonts w:hint="cs"/>
          <w:rtl/>
        </w:rPr>
        <w:t>לבחון את סעיף ניגוד העניינים. אם הוא לא</w:t>
      </w:r>
      <w:bookmarkStart w:id="1101" w:name="_ETM_Q1_3244000"/>
      <w:bookmarkEnd w:id="1101"/>
      <w:r w:rsidR="00D8588F">
        <w:rPr>
          <w:rFonts w:hint="cs"/>
          <w:rtl/>
        </w:rPr>
        <w:t xml:space="preserve"> ירצה, הסעיף הזה ממשיך בטייס אוטומטי. אם הוא ירצה הוא </w:t>
      </w:r>
      <w:bookmarkStart w:id="1102" w:name="_ETM_Q1_3248000"/>
      <w:bookmarkEnd w:id="1102"/>
      <w:r w:rsidR="00D8588F">
        <w:rPr>
          <w:rFonts w:hint="cs"/>
          <w:rtl/>
        </w:rPr>
        <w:t xml:space="preserve">יוסמך לפנות אלינו לתקנות שקשורות לניגוד העניינים, והתאמות שיתייחסו </w:t>
      </w:r>
      <w:bookmarkStart w:id="1103" w:name="_ETM_Q1_3258000"/>
      <w:bookmarkEnd w:id="1103"/>
      <w:r w:rsidR="00D8588F">
        <w:rPr>
          <w:rFonts w:hint="cs"/>
          <w:rtl/>
        </w:rPr>
        <w:t xml:space="preserve">למה קרה בשוק בשנתיים האלה. </w:t>
      </w:r>
      <w:r>
        <w:rPr>
          <w:rFonts w:hint="cs"/>
          <w:rtl/>
        </w:rPr>
        <w:t xml:space="preserve"> </w:t>
      </w:r>
    </w:p>
    <w:p w:rsidR="00AD62F1" w:rsidRDefault="00AD62F1" w:rsidP="00E16FF3">
      <w:pPr>
        <w:rPr>
          <w:rtl/>
        </w:rPr>
      </w:pPr>
    </w:p>
    <w:p w:rsidR="00D8588F" w:rsidRDefault="00D8588F" w:rsidP="00D8588F">
      <w:pPr>
        <w:pStyle w:val="af9"/>
        <w:keepNext/>
        <w:rPr>
          <w:rtl/>
        </w:rPr>
      </w:pPr>
      <w:bookmarkStart w:id="1104" w:name="ET_guest_755768_148"/>
      <w:r w:rsidRPr="00D8588F">
        <w:rPr>
          <w:rStyle w:val="TagStyle"/>
          <w:rtl/>
        </w:rPr>
        <w:t xml:space="preserve"> &lt;&lt; אורח &gt;&gt; </w:t>
      </w:r>
      <w:r>
        <w:rPr>
          <w:rtl/>
        </w:rPr>
        <w:t>יובל טלר:</w:t>
      </w:r>
      <w:r w:rsidRPr="00D8588F">
        <w:rPr>
          <w:rStyle w:val="TagStyle"/>
          <w:rtl/>
        </w:rPr>
        <w:t xml:space="preserve"> &lt;&lt; אורח &gt;&gt;</w:t>
      </w:r>
      <w:r>
        <w:rPr>
          <w:rtl/>
        </w:rPr>
        <w:t xml:space="preserve">   </w:t>
      </w:r>
      <w:bookmarkEnd w:id="1104"/>
    </w:p>
    <w:p w:rsidR="00D8588F" w:rsidRDefault="00D8588F" w:rsidP="00D8588F">
      <w:pPr>
        <w:pStyle w:val="KeepWithNext"/>
        <w:rPr>
          <w:rtl/>
        </w:rPr>
      </w:pPr>
    </w:p>
    <w:p w:rsidR="00D8588F" w:rsidRDefault="00D8588F" w:rsidP="00D8588F">
      <w:pPr>
        <w:rPr>
          <w:rtl/>
        </w:rPr>
      </w:pPr>
      <w:r>
        <w:rPr>
          <w:rFonts w:hint="cs"/>
          <w:rtl/>
        </w:rPr>
        <w:t xml:space="preserve">אדוני היושב-ראש, אנחנו רוצים להפריד </w:t>
      </w:r>
      <w:bookmarkStart w:id="1105" w:name="_ETM_Q1_3267000"/>
      <w:bookmarkEnd w:id="1105"/>
      <w:r>
        <w:rPr>
          <w:rFonts w:hint="cs"/>
          <w:rtl/>
        </w:rPr>
        <w:t xml:space="preserve">פה בין הסיפור של הדיווח לוועדה ועדכון של הוועדה </w:t>
      </w:r>
      <w:bookmarkStart w:id="1106" w:name="_ETM_Q1_3271000"/>
      <w:bookmarkEnd w:id="1106"/>
      <w:r>
        <w:rPr>
          <w:rFonts w:hint="cs"/>
          <w:rtl/>
        </w:rPr>
        <w:t xml:space="preserve">לגבי הדברים שהולכים ומתפתחים, שכמובן מאפשרים לוועדה להגיש תיקונים לחוק ולתקן את הנוסח, לבין לקבוע דברים בתוך החוק הקיים לגבי </w:t>
      </w:r>
      <w:bookmarkStart w:id="1107" w:name="_ETM_Q1_3274000"/>
      <w:bookmarkEnd w:id="1107"/>
      <w:r>
        <w:rPr>
          <w:rFonts w:hint="cs"/>
          <w:rtl/>
        </w:rPr>
        <w:t xml:space="preserve">הסוגיה של ניגוד עניינים. אנחנו נגיע, אני מניח, קצת יותר </w:t>
      </w:r>
      <w:bookmarkStart w:id="1108" w:name="_ETM_Q1_3280000"/>
      <w:bookmarkEnd w:id="1108"/>
      <w:r>
        <w:rPr>
          <w:rFonts w:hint="cs"/>
          <w:rtl/>
        </w:rPr>
        <w:t xml:space="preserve">מאוחר לגבי הסוגיה של הדיווח. לגבי הסוגיה הספציפית הזאת של </w:t>
      </w:r>
      <w:bookmarkStart w:id="1109" w:name="_ETM_Q1_3284000"/>
      <w:bookmarkEnd w:id="1109"/>
      <w:r>
        <w:rPr>
          <w:rFonts w:hint="cs"/>
          <w:rtl/>
        </w:rPr>
        <w:t xml:space="preserve">ניגוד העניינים, השאלה איזה שוק אנחנו מייצרים. האם אנחנו מייצרים </w:t>
      </w:r>
      <w:bookmarkStart w:id="1110" w:name="_ETM_Q1_3287000"/>
      <w:bookmarkEnd w:id="1110"/>
      <w:r>
        <w:rPr>
          <w:rFonts w:hint="cs"/>
          <w:rtl/>
        </w:rPr>
        <w:t>שוק שבו יש יועצים אובייקטיביים או שאנחנו לא - - -</w:t>
      </w:r>
    </w:p>
    <w:p w:rsidR="00D8588F" w:rsidRDefault="00D8588F" w:rsidP="00D8588F">
      <w:pPr>
        <w:pStyle w:val="af6"/>
        <w:keepNext/>
      </w:pPr>
      <w:bookmarkStart w:id="1111" w:name="ET_yor_5765_149"/>
      <w:r w:rsidRPr="00D8588F">
        <w:rPr>
          <w:rStyle w:val="TagStyle"/>
          <w:rtl/>
        </w:rPr>
        <w:t xml:space="preserve"> &lt;&lt; יור &gt;&gt; </w:t>
      </w:r>
      <w:r>
        <w:rPr>
          <w:rtl/>
        </w:rPr>
        <w:t>היו"ר מיכאל מרדכי ביטון:</w:t>
      </w:r>
      <w:r w:rsidRPr="00D8588F">
        <w:rPr>
          <w:rStyle w:val="TagStyle"/>
          <w:rtl/>
        </w:rPr>
        <w:t xml:space="preserve"> &lt;&lt; יור &gt;&gt;</w:t>
      </w:r>
      <w:r>
        <w:rPr>
          <w:rtl/>
        </w:rPr>
        <w:t xml:space="preserve">   </w:t>
      </w:r>
      <w:bookmarkEnd w:id="1111"/>
    </w:p>
    <w:p w:rsidR="00D8588F" w:rsidRDefault="00D8588F" w:rsidP="00D8588F">
      <w:pPr>
        <w:pStyle w:val="KeepWithNext"/>
        <w:rPr>
          <w:rtl/>
          <w:lang w:eastAsia="he-IL"/>
        </w:rPr>
      </w:pPr>
    </w:p>
    <w:p w:rsidR="00D8588F" w:rsidRDefault="00D8588F" w:rsidP="00D8588F">
      <w:pPr>
        <w:rPr>
          <w:rtl/>
          <w:lang w:eastAsia="he-IL"/>
        </w:rPr>
      </w:pPr>
      <w:r>
        <w:rPr>
          <w:rFonts w:hint="cs"/>
          <w:rtl/>
          <w:lang w:eastAsia="he-IL"/>
        </w:rPr>
        <w:t xml:space="preserve">אבל אין עכשיו ויכוח על הסעיף. הוא בתוקף עכשיו שנתיים, </w:t>
      </w:r>
      <w:bookmarkStart w:id="1112" w:name="_ETM_Q1_3293000"/>
      <w:bookmarkEnd w:id="1112"/>
      <w:r>
        <w:rPr>
          <w:rFonts w:hint="cs"/>
          <w:rtl/>
          <w:lang w:eastAsia="he-IL"/>
        </w:rPr>
        <w:t xml:space="preserve">ולא ראינו רפורמה, לא ראינו מהפכה. אז קבעתם שהוא צריך </w:t>
      </w:r>
      <w:bookmarkStart w:id="1113" w:name="_ETM_Q1_3304000"/>
      <w:bookmarkEnd w:id="1113"/>
      <w:r>
        <w:rPr>
          <w:rFonts w:hint="cs"/>
          <w:rtl/>
          <w:lang w:eastAsia="he-IL"/>
        </w:rPr>
        <w:t>להיות 20%, אז אולי זה יהיה 35-35%</w:t>
      </w:r>
      <w:bookmarkStart w:id="1114" w:name="_ETM_Q1_3306000"/>
      <w:bookmarkEnd w:id="1114"/>
      <w:r>
        <w:rPr>
          <w:rFonts w:hint="cs"/>
          <w:rtl/>
          <w:lang w:eastAsia="he-IL"/>
        </w:rPr>
        <w:t xml:space="preserve">, אבל לא עכשיו </w:t>
      </w:r>
      <w:r>
        <w:rPr>
          <w:rtl/>
          <w:lang w:eastAsia="he-IL"/>
        </w:rPr>
        <w:t>–</w:t>
      </w:r>
      <w:r>
        <w:rPr>
          <w:rFonts w:hint="cs"/>
          <w:rtl/>
          <w:lang w:eastAsia="he-IL"/>
        </w:rPr>
        <w:t xml:space="preserve"> בעוד שנתיים. </w:t>
      </w:r>
    </w:p>
    <w:p w:rsidR="00D8588F" w:rsidRDefault="00D8588F" w:rsidP="00D8588F">
      <w:pPr>
        <w:rPr>
          <w:rtl/>
          <w:lang w:eastAsia="he-IL"/>
        </w:rPr>
      </w:pPr>
      <w:bookmarkStart w:id="1115" w:name="_ETM_Q1_3294000"/>
      <w:bookmarkEnd w:id="1115"/>
    </w:p>
    <w:p w:rsidR="00D8588F" w:rsidRDefault="00D8588F" w:rsidP="00D8588F">
      <w:pPr>
        <w:pStyle w:val="-"/>
        <w:keepNext/>
      </w:pPr>
      <w:bookmarkStart w:id="1116" w:name="ET_speakercontinue_755768_150"/>
      <w:r w:rsidRPr="00D8588F">
        <w:rPr>
          <w:rStyle w:val="TagStyle"/>
          <w:rtl/>
        </w:rPr>
        <w:t xml:space="preserve"> &lt;&lt; דובר_המשך &gt;&gt; </w:t>
      </w:r>
      <w:r>
        <w:rPr>
          <w:rtl/>
        </w:rPr>
        <w:t>יובל טלר:</w:t>
      </w:r>
      <w:r w:rsidRPr="00D8588F">
        <w:rPr>
          <w:rStyle w:val="TagStyle"/>
          <w:rtl/>
        </w:rPr>
        <w:t xml:space="preserve"> &lt;&lt; דובר_המשך &gt;&gt;</w:t>
      </w:r>
      <w:r>
        <w:rPr>
          <w:rtl/>
        </w:rPr>
        <w:t xml:space="preserve">   </w:t>
      </w:r>
      <w:bookmarkEnd w:id="1116"/>
    </w:p>
    <w:p w:rsidR="00D8588F" w:rsidRDefault="00D8588F" w:rsidP="00D8588F">
      <w:pPr>
        <w:pStyle w:val="KeepWithNext"/>
        <w:rPr>
          <w:rtl/>
          <w:lang w:eastAsia="he-IL"/>
        </w:rPr>
      </w:pPr>
    </w:p>
    <w:p w:rsidR="00D8588F" w:rsidRDefault="00D8588F" w:rsidP="009164C0">
      <w:pPr>
        <w:rPr>
          <w:rtl/>
          <w:lang w:eastAsia="he-IL"/>
        </w:rPr>
      </w:pPr>
      <w:bookmarkStart w:id="1117" w:name="_ETM_Q1_3291000"/>
      <w:bookmarkEnd w:id="1117"/>
      <w:r>
        <w:rPr>
          <w:rFonts w:hint="cs"/>
          <w:rtl/>
          <w:lang w:eastAsia="he-IL"/>
        </w:rPr>
        <w:t xml:space="preserve">אדוני היושב-ראש, </w:t>
      </w:r>
      <w:bookmarkStart w:id="1118" w:name="_ETM_Q1_3305000"/>
      <w:bookmarkEnd w:id="1118"/>
      <w:r>
        <w:rPr>
          <w:rFonts w:hint="cs"/>
          <w:rtl/>
          <w:lang w:eastAsia="he-IL"/>
        </w:rPr>
        <w:t xml:space="preserve">ברגע שאנחנו קובעים את זה בחוק </w:t>
      </w:r>
      <w:r w:rsidR="009164C0">
        <w:rPr>
          <w:rFonts w:hint="cs"/>
          <w:rtl/>
          <w:lang w:eastAsia="he-IL"/>
        </w:rPr>
        <w:t xml:space="preserve">האינטרס של כל </w:t>
      </w:r>
      <w:bookmarkStart w:id="1119" w:name="_ETM_Q1_3308000"/>
      <w:bookmarkEnd w:id="1119"/>
      <w:r w:rsidR="009164C0">
        <w:rPr>
          <w:rFonts w:hint="cs"/>
          <w:rtl/>
          <w:lang w:eastAsia="he-IL"/>
        </w:rPr>
        <w:t xml:space="preserve">המערכת הוא להיות כמה שיותר להתכוונן לזה שהשחקנים החדשים, האובייקטיביים, לא יצליחו. מאיזו בחינה? בסופו של דבר על מה </w:t>
      </w:r>
      <w:bookmarkStart w:id="1120" w:name="_ETM_Q1_3316000"/>
      <w:bookmarkEnd w:id="1120"/>
      <w:r w:rsidR="009164C0">
        <w:rPr>
          <w:rFonts w:hint="cs"/>
          <w:rtl/>
          <w:lang w:eastAsia="he-IL"/>
        </w:rPr>
        <w:t xml:space="preserve">מתבסס על נותן שירות? הוא </w:t>
      </w:r>
      <w:bookmarkStart w:id="1121" w:name="_ETM_Q1_3318000"/>
      <w:bookmarkEnd w:id="1121"/>
      <w:r w:rsidR="009164C0">
        <w:rPr>
          <w:rFonts w:hint="cs"/>
          <w:rtl/>
          <w:lang w:eastAsia="he-IL"/>
        </w:rPr>
        <w:t xml:space="preserve">מתבסס על זה שהוא מקבל את המידע שלך, הוא מנתח </w:t>
      </w:r>
      <w:bookmarkStart w:id="1122" w:name="_ETM_Q1_3321000"/>
      <w:bookmarkEnd w:id="1122"/>
      <w:r w:rsidR="009164C0">
        <w:rPr>
          <w:rFonts w:hint="cs"/>
          <w:rtl/>
          <w:lang w:eastAsia="he-IL"/>
        </w:rPr>
        <w:t xml:space="preserve">אותו והוא מציע לך הצעות ערך. אם השחקנים שמציעים </w:t>
      </w:r>
      <w:bookmarkStart w:id="1123" w:name="_ETM_Q1_3329000"/>
      <w:bookmarkEnd w:id="1123"/>
      <w:r w:rsidR="009164C0">
        <w:rPr>
          <w:rFonts w:hint="cs"/>
          <w:rtl/>
          <w:lang w:eastAsia="he-IL"/>
        </w:rPr>
        <w:t xml:space="preserve">לך הצעות ערך לא היו רוצים לשתף אתך פעולה, כי </w:t>
      </w:r>
      <w:bookmarkStart w:id="1124" w:name="_ETM_Q1_3332000"/>
      <w:bookmarkEnd w:id="1124"/>
      <w:r w:rsidR="009164C0">
        <w:rPr>
          <w:rFonts w:hint="cs"/>
          <w:rtl/>
          <w:lang w:eastAsia="he-IL"/>
        </w:rPr>
        <w:t xml:space="preserve">הם לא רוצים שתצליח, אז ברור שהם - </w:t>
      </w:r>
      <w:bookmarkStart w:id="1125" w:name="_ETM_Q1_3333000"/>
      <w:bookmarkEnd w:id="1125"/>
      <w:r w:rsidR="009164C0">
        <w:rPr>
          <w:rFonts w:hint="cs"/>
          <w:rtl/>
          <w:lang w:eastAsia="he-IL"/>
        </w:rPr>
        <w:t>- -</w:t>
      </w:r>
    </w:p>
    <w:p w:rsidR="009164C0" w:rsidRDefault="009164C0" w:rsidP="009164C0">
      <w:pPr>
        <w:rPr>
          <w:rtl/>
          <w:lang w:eastAsia="he-IL"/>
        </w:rPr>
      </w:pPr>
    </w:p>
    <w:p w:rsidR="009164C0" w:rsidRDefault="009164C0" w:rsidP="009164C0">
      <w:pPr>
        <w:pStyle w:val="af6"/>
        <w:keepNext/>
      </w:pPr>
      <w:bookmarkStart w:id="1126" w:name="ET_yor_5765_151"/>
      <w:r w:rsidRPr="009164C0">
        <w:rPr>
          <w:rStyle w:val="TagStyle"/>
          <w:rtl/>
        </w:rPr>
        <w:t xml:space="preserve"> &lt;&lt; יור &gt;&gt; </w:t>
      </w:r>
      <w:r>
        <w:rPr>
          <w:rtl/>
        </w:rPr>
        <w:t>היו"ר מיכאל מרדכי ביטון:</w:t>
      </w:r>
      <w:r w:rsidRPr="009164C0">
        <w:rPr>
          <w:rStyle w:val="TagStyle"/>
          <w:rtl/>
        </w:rPr>
        <w:t xml:space="preserve"> &lt;&lt; יור &gt;&gt;</w:t>
      </w:r>
      <w:r>
        <w:rPr>
          <w:rtl/>
        </w:rPr>
        <w:t xml:space="preserve">   </w:t>
      </w:r>
      <w:bookmarkEnd w:id="1126"/>
    </w:p>
    <w:p w:rsidR="009164C0" w:rsidRDefault="009164C0" w:rsidP="009164C0">
      <w:pPr>
        <w:pStyle w:val="KeepWithNext"/>
        <w:rPr>
          <w:rtl/>
          <w:lang w:eastAsia="he-IL"/>
        </w:rPr>
      </w:pPr>
    </w:p>
    <w:p w:rsidR="009164C0" w:rsidRDefault="009164C0" w:rsidP="009164C0">
      <w:pPr>
        <w:rPr>
          <w:rtl/>
          <w:lang w:eastAsia="he-IL"/>
        </w:rPr>
      </w:pPr>
      <w:r>
        <w:rPr>
          <w:rFonts w:hint="cs"/>
          <w:rtl/>
          <w:lang w:eastAsia="he-IL"/>
        </w:rPr>
        <w:t xml:space="preserve">ומתי שהוא הם ירצו שתצליח? </w:t>
      </w:r>
    </w:p>
    <w:p w:rsidR="009164C0" w:rsidRDefault="009164C0" w:rsidP="009164C0">
      <w:pPr>
        <w:rPr>
          <w:rtl/>
          <w:lang w:eastAsia="he-IL"/>
        </w:rPr>
      </w:pPr>
      <w:bookmarkStart w:id="1127" w:name="_ETM_Q1_3337000"/>
      <w:bookmarkEnd w:id="1127"/>
    </w:p>
    <w:p w:rsidR="009164C0" w:rsidRDefault="009164C0" w:rsidP="009164C0">
      <w:pPr>
        <w:pStyle w:val="af9"/>
        <w:keepNext/>
        <w:rPr>
          <w:rtl/>
          <w:lang w:eastAsia="he-IL"/>
        </w:rPr>
      </w:pPr>
      <w:bookmarkStart w:id="1128" w:name="ET_guest_755768_152"/>
      <w:r w:rsidRPr="009164C0">
        <w:rPr>
          <w:rStyle w:val="TagStyle"/>
          <w:rtl/>
        </w:rPr>
        <w:t xml:space="preserve"> &lt;&lt; אורח &gt;&gt; </w:t>
      </w:r>
      <w:r>
        <w:rPr>
          <w:rtl/>
          <w:lang w:eastAsia="he-IL"/>
        </w:rPr>
        <w:t>יובל טלר:</w:t>
      </w:r>
      <w:r w:rsidRPr="009164C0">
        <w:rPr>
          <w:rStyle w:val="TagStyle"/>
          <w:rtl/>
        </w:rPr>
        <w:t xml:space="preserve"> &lt;&lt; אורח &gt;&gt;</w:t>
      </w:r>
      <w:r>
        <w:rPr>
          <w:rtl/>
          <w:lang w:eastAsia="he-IL"/>
        </w:rPr>
        <w:t xml:space="preserve">   </w:t>
      </w:r>
      <w:bookmarkEnd w:id="1128"/>
    </w:p>
    <w:p w:rsidR="009164C0" w:rsidRDefault="009164C0" w:rsidP="009164C0">
      <w:pPr>
        <w:pStyle w:val="KeepWithNext"/>
        <w:rPr>
          <w:rtl/>
          <w:lang w:eastAsia="he-IL"/>
        </w:rPr>
      </w:pPr>
    </w:p>
    <w:p w:rsidR="009164C0" w:rsidRDefault="009164C0" w:rsidP="009164C0">
      <w:pPr>
        <w:rPr>
          <w:rtl/>
          <w:lang w:eastAsia="he-IL"/>
        </w:rPr>
      </w:pPr>
      <w:r>
        <w:rPr>
          <w:rFonts w:hint="cs"/>
          <w:rtl/>
          <w:lang w:eastAsia="he-IL"/>
        </w:rPr>
        <w:t xml:space="preserve">הם ירצו אם הם </w:t>
      </w:r>
      <w:bookmarkStart w:id="1129" w:name="_ETM_Q1_3340000"/>
      <w:bookmarkEnd w:id="1129"/>
      <w:r>
        <w:rPr>
          <w:rFonts w:hint="cs"/>
          <w:rtl/>
          <w:lang w:eastAsia="he-IL"/>
        </w:rPr>
        <w:t xml:space="preserve">יבינו שזה הפוקוס של הרפורמה הזאת, שדרכה היא יכולה </w:t>
      </w:r>
      <w:bookmarkStart w:id="1130" w:name="_ETM_Q1_3346000"/>
      <w:bookmarkEnd w:id="1130"/>
      <w:r>
        <w:rPr>
          <w:rFonts w:hint="cs"/>
          <w:rtl/>
          <w:lang w:eastAsia="he-IL"/>
        </w:rPr>
        <w:t xml:space="preserve">להצליח, שדרך היועצים האובייקטיביים גם הם יצטרכו </w:t>
      </w:r>
      <w:r>
        <w:rPr>
          <w:rtl/>
          <w:lang w:eastAsia="he-IL"/>
        </w:rPr>
        <w:t>–</w:t>
      </w:r>
      <w:r>
        <w:rPr>
          <w:rFonts w:hint="cs"/>
          <w:rtl/>
          <w:lang w:eastAsia="he-IL"/>
        </w:rPr>
        <w:t xml:space="preserve"> אם </w:t>
      </w:r>
      <w:bookmarkStart w:id="1131" w:name="_ETM_Q1_3348000"/>
      <w:bookmarkEnd w:id="1131"/>
      <w:r>
        <w:rPr>
          <w:rFonts w:hint="cs"/>
          <w:rtl/>
          <w:lang w:eastAsia="he-IL"/>
        </w:rPr>
        <w:t xml:space="preserve">הם ירצו להגיע ללקוחות, הם יצטרכו לעבור דרך היועצים האובייקטיביים. </w:t>
      </w:r>
      <w:bookmarkStart w:id="1132" w:name="_ETM_Q1_3353000"/>
      <w:bookmarkEnd w:id="1132"/>
      <w:r>
        <w:rPr>
          <w:rFonts w:hint="cs"/>
          <w:rtl/>
          <w:lang w:eastAsia="he-IL"/>
        </w:rPr>
        <w:t xml:space="preserve">מעבר לזה, בסופו של דבר </w:t>
      </w:r>
      <w:r>
        <w:rPr>
          <w:rtl/>
          <w:lang w:eastAsia="he-IL"/>
        </w:rPr>
        <w:t>–</w:t>
      </w:r>
      <w:r>
        <w:rPr>
          <w:rFonts w:hint="cs"/>
          <w:rtl/>
          <w:lang w:eastAsia="he-IL"/>
        </w:rPr>
        <w:t xml:space="preserve"> מי אנחנו </w:t>
      </w:r>
      <w:bookmarkStart w:id="1133" w:name="_ETM_Q1_3360000"/>
      <w:bookmarkEnd w:id="1133"/>
      <w:r>
        <w:rPr>
          <w:rFonts w:hint="cs"/>
          <w:rtl/>
          <w:lang w:eastAsia="he-IL"/>
        </w:rPr>
        <w:t xml:space="preserve">רוצים שיגיעו להיות היועצים האלה? אנחנו רוצים שיגיעו שחקנים ש </w:t>
      </w:r>
      <w:bookmarkStart w:id="1134" w:name="_ETM_Q1_3364000"/>
      <w:bookmarkEnd w:id="1134"/>
      <w:r>
        <w:rPr>
          <w:rFonts w:hint="cs"/>
          <w:rtl/>
          <w:lang w:eastAsia="he-IL"/>
        </w:rPr>
        <w:t>- -</w:t>
      </w:r>
      <w:r w:rsidR="00B856F5">
        <w:rPr>
          <w:rFonts w:hint="cs"/>
          <w:rtl/>
          <w:lang w:eastAsia="he-IL"/>
        </w:rPr>
        <w:t xml:space="preserve"> </w:t>
      </w:r>
      <w:r>
        <w:rPr>
          <w:rFonts w:hint="cs"/>
          <w:rtl/>
          <w:lang w:eastAsia="he-IL"/>
        </w:rPr>
        <w:t>-</w:t>
      </w:r>
    </w:p>
    <w:p w:rsidR="009164C0" w:rsidRDefault="009164C0" w:rsidP="009164C0">
      <w:pPr>
        <w:rPr>
          <w:rtl/>
          <w:lang w:eastAsia="he-IL"/>
        </w:rPr>
      </w:pPr>
    </w:p>
    <w:p w:rsidR="009164C0" w:rsidRDefault="009164C0" w:rsidP="009164C0">
      <w:pPr>
        <w:pStyle w:val="af6"/>
        <w:keepNext/>
      </w:pPr>
      <w:bookmarkStart w:id="1135" w:name="ET_yor_5765_153"/>
      <w:r w:rsidRPr="009164C0">
        <w:rPr>
          <w:rStyle w:val="TagStyle"/>
          <w:rtl/>
        </w:rPr>
        <w:t xml:space="preserve"> &lt;&lt; יור &gt;&gt; </w:t>
      </w:r>
      <w:r>
        <w:rPr>
          <w:rtl/>
        </w:rPr>
        <w:t>היו"ר מיכאל מרדכי ביטון:</w:t>
      </w:r>
      <w:r w:rsidRPr="009164C0">
        <w:rPr>
          <w:rStyle w:val="TagStyle"/>
          <w:rtl/>
        </w:rPr>
        <w:t xml:space="preserve"> &lt;&lt; יור &gt;&gt;</w:t>
      </w:r>
      <w:r>
        <w:rPr>
          <w:rtl/>
        </w:rPr>
        <w:t xml:space="preserve">   </w:t>
      </w:r>
      <w:bookmarkEnd w:id="1135"/>
    </w:p>
    <w:p w:rsidR="009164C0" w:rsidRDefault="009164C0" w:rsidP="009164C0">
      <w:pPr>
        <w:pStyle w:val="KeepWithNext"/>
        <w:rPr>
          <w:rtl/>
          <w:lang w:eastAsia="he-IL"/>
        </w:rPr>
      </w:pPr>
    </w:p>
    <w:p w:rsidR="009164C0" w:rsidRDefault="009164C0" w:rsidP="009164C0">
      <w:pPr>
        <w:rPr>
          <w:rtl/>
          <w:lang w:eastAsia="he-IL"/>
        </w:rPr>
      </w:pPr>
      <w:r>
        <w:rPr>
          <w:rFonts w:hint="cs"/>
          <w:rtl/>
          <w:lang w:eastAsia="he-IL"/>
        </w:rPr>
        <w:t>אבל אתם לא רוצים תחנת בקרה על החוק הזה</w:t>
      </w:r>
      <w:bookmarkStart w:id="1136" w:name="_ETM_Q1_3367000"/>
      <w:bookmarkEnd w:id="1136"/>
      <w:r>
        <w:rPr>
          <w:rFonts w:hint="cs"/>
          <w:rtl/>
          <w:lang w:eastAsia="he-IL"/>
        </w:rPr>
        <w:t xml:space="preserve">, והתאמות בו? זה יכול להיות בעוד סוגיות. החוק הזה הוא גדול ומקיף, כל כך חדש </w:t>
      </w:r>
      <w:r>
        <w:rPr>
          <w:rtl/>
          <w:lang w:eastAsia="he-IL"/>
        </w:rPr>
        <w:t>–</w:t>
      </w:r>
      <w:r>
        <w:rPr>
          <w:rFonts w:hint="cs"/>
          <w:rtl/>
          <w:lang w:eastAsia="he-IL"/>
        </w:rPr>
        <w:t xml:space="preserve"> אף אחד </w:t>
      </w:r>
      <w:bookmarkStart w:id="1137" w:name="_ETM_Q1_3373000"/>
      <w:bookmarkEnd w:id="1137"/>
      <w:r>
        <w:rPr>
          <w:rFonts w:hint="cs"/>
          <w:rtl/>
          <w:lang w:eastAsia="he-IL"/>
        </w:rPr>
        <w:t xml:space="preserve">לא יודע איך השוק יתנהג. </w:t>
      </w:r>
    </w:p>
    <w:p w:rsidR="009164C0" w:rsidRDefault="009164C0" w:rsidP="009164C0">
      <w:pPr>
        <w:rPr>
          <w:rtl/>
          <w:lang w:eastAsia="he-IL"/>
        </w:rPr>
      </w:pPr>
      <w:bookmarkStart w:id="1138" w:name="_ETM_Q1_3374000"/>
      <w:bookmarkEnd w:id="1138"/>
    </w:p>
    <w:p w:rsidR="009164C0" w:rsidRDefault="009164C0" w:rsidP="009164C0">
      <w:pPr>
        <w:pStyle w:val="af9"/>
        <w:keepNext/>
        <w:rPr>
          <w:rtl/>
          <w:lang w:eastAsia="he-IL"/>
        </w:rPr>
      </w:pPr>
      <w:bookmarkStart w:id="1139" w:name="_ETM_Q1_3377000"/>
      <w:bookmarkStart w:id="1140" w:name="ET_guest_755768_154"/>
      <w:bookmarkEnd w:id="1139"/>
      <w:r w:rsidRPr="009164C0">
        <w:rPr>
          <w:rStyle w:val="TagStyle"/>
          <w:rtl/>
        </w:rPr>
        <w:t xml:space="preserve"> &lt;&lt; אורח &gt;&gt; </w:t>
      </w:r>
      <w:r>
        <w:rPr>
          <w:rtl/>
          <w:lang w:eastAsia="he-IL"/>
        </w:rPr>
        <w:t>יובל טלר:</w:t>
      </w:r>
      <w:r w:rsidRPr="009164C0">
        <w:rPr>
          <w:rStyle w:val="TagStyle"/>
          <w:rtl/>
        </w:rPr>
        <w:t xml:space="preserve"> &lt;&lt; אורח &gt;&gt;</w:t>
      </w:r>
      <w:r>
        <w:rPr>
          <w:rtl/>
          <w:lang w:eastAsia="he-IL"/>
        </w:rPr>
        <w:t xml:space="preserve">   </w:t>
      </w:r>
      <w:bookmarkEnd w:id="1140"/>
    </w:p>
    <w:p w:rsidR="009164C0" w:rsidRDefault="009164C0" w:rsidP="009164C0">
      <w:pPr>
        <w:pStyle w:val="KeepWithNext"/>
        <w:rPr>
          <w:rtl/>
          <w:lang w:eastAsia="he-IL"/>
        </w:rPr>
      </w:pPr>
    </w:p>
    <w:p w:rsidR="009164C0" w:rsidRDefault="009164C0" w:rsidP="009164C0">
      <w:pPr>
        <w:rPr>
          <w:rtl/>
          <w:lang w:eastAsia="he-IL"/>
        </w:rPr>
      </w:pPr>
      <w:r>
        <w:rPr>
          <w:rFonts w:hint="cs"/>
          <w:rtl/>
          <w:lang w:eastAsia="he-IL"/>
        </w:rPr>
        <w:t xml:space="preserve">אדוני היושב-ראש, יש תחנות בקרה </w:t>
      </w:r>
      <w:bookmarkStart w:id="1141" w:name="_ETM_Q1_3375000"/>
      <w:bookmarkEnd w:id="1141"/>
      <w:r>
        <w:rPr>
          <w:rFonts w:hint="cs"/>
          <w:rtl/>
          <w:lang w:eastAsia="he-IL"/>
        </w:rPr>
        <w:t xml:space="preserve">בכל יום נתון, שהכנסת יכולה להגיש חוק חדש שמשנה </w:t>
      </w:r>
      <w:bookmarkStart w:id="1142" w:name="_ETM_Q1_3382000"/>
      <w:bookmarkEnd w:id="1142"/>
      <w:r>
        <w:rPr>
          <w:rFonts w:hint="cs"/>
          <w:rtl/>
          <w:lang w:eastAsia="he-IL"/>
        </w:rPr>
        <w:t>את החוק. אנחנו כן חושבים שנכון לדווח לכנסת על ההתפתחות של השוק</w:t>
      </w:r>
      <w:r w:rsidR="00F74DE8">
        <w:rPr>
          <w:rFonts w:hint="cs"/>
          <w:rtl/>
          <w:lang w:eastAsia="he-IL"/>
        </w:rPr>
        <w:t>.</w:t>
      </w:r>
      <w:r>
        <w:rPr>
          <w:rFonts w:hint="cs"/>
          <w:rtl/>
          <w:lang w:eastAsia="he-IL"/>
        </w:rPr>
        <w:t xml:space="preserve"> </w:t>
      </w:r>
      <w:r w:rsidR="00F74DE8">
        <w:rPr>
          <w:rFonts w:hint="cs"/>
          <w:rtl/>
          <w:lang w:eastAsia="he-IL"/>
        </w:rPr>
        <w:t xml:space="preserve">אם הוועדה תחשוב בעתיד שנכון לשנות את </w:t>
      </w:r>
      <w:bookmarkStart w:id="1143" w:name="_ETM_Q1_3385000"/>
      <w:bookmarkEnd w:id="1143"/>
      <w:r w:rsidR="00F74DE8">
        <w:rPr>
          <w:rFonts w:hint="cs"/>
          <w:rtl/>
          <w:lang w:eastAsia="he-IL"/>
        </w:rPr>
        <w:t xml:space="preserve">הדברים, אנחנו כמובן נבוא בדברים על הסוגיות האלה. לגבי הסוגיה </w:t>
      </w:r>
      <w:bookmarkStart w:id="1144" w:name="_ETM_Q1_3395000"/>
      <w:bookmarkEnd w:id="1144"/>
      <w:r w:rsidR="00F74DE8">
        <w:rPr>
          <w:rFonts w:hint="cs"/>
          <w:rtl/>
          <w:lang w:eastAsia="he-IL"/>
        </w:rPr>
        <w:t>הזאת רק - - -</w:t>
      </w:r>
    </w:p>
    <w:p w:rsidR="00F74DE8" w:rsidRDefault="00F74DE8" w:rsidP="009164C0">
      <w:pPr>
        <w:rPr>
          <w:rtl/>
          <w:lang w:eastAsia="he-IL"/>
        </w:rPr>
      </w:pPr>
      <w:bookmarkStart w:id="1145" w:name="_ETM_Q1_3400000"/>
      <w:bookmarkEnd w:id="1145"/>
    </w:p>
    <w:p w:rsidR="00F74DE8" w:rsidRDefault="00F74DE8" w:rsidP="00F74DE8">
      <w:pPr>
        <w:pStyle w:val="af6"/>
        <w:keepNext/>
      </w:pPr>
      <w:bookmarkStart w:id="1146" w:name="_ETM_Q1_3397000"/>
      <w:bookmarkStart w:id="1147" w:name="ET_yor_5765_155"/>
      <w:bookmarkEnd w:id="1146"/>
      <w:r w:rsidRPr="00F74DE8">
        <w:rPr>
          <w:rStyle w:val="TagStyle"/>
          <w:rtl/>
        </w:rPr>
        <w:t xml:space="preserve"> &lt;&lt; יור &gt;&gt; </w:t>
      </w:r>
      <w:r>
        <w:rPr>
          <w:rtl/>
        </w:rPr>
        <w:t>היו"ר מיכאל מרדכי ביטון:</w:t>
      </w:r>
      <w:r w:rsidRPr="00F74DE8">
        <w:rPr>
          <w:rStyle w:val="TagStyle"/>
          <w:rtl/>
        </w:rPr>
        <w:t xml:space="preserve"> &lt;&lt; יור &gt;&gt;</w:t>
      </w:r>
      <w:r>
        <w:rPr>
          <w:rtl/>
        </w:rPr>
        <w:t xml:space="preserve">   </w:t>
      </w:r>
      <w:bookmarkEnd w:id="1147"/>
    </w:p>
    <w:p w:rsidR="00F74DE8" w:rsidRDefault="00F74DE8" w:rsidP="00F74DE8">
      <w:pPr>
        <w:pStyle w:val="KeepWithNext"/>
        <w:rPr>
          <w:rtl/>
          <w:lang w:eastAsia="he-IL"/>
        </w:rPr>
      </w:pPr>
    </w:p>
    <w:p w:rsidR="00F74DE8" w:rsidRDefault="00F74DE8" w:rsidP="00F74DE8">
      <w:pPr>
        <w:rPr>
          <w:rtl/>
          <w:lang w:eastAsia="he-IL"/>
        </w:rPr>
      </w:pPr>
      <w:bookmarkStart w:id="1148" w:name="_ETM_Q1_3398000"/>
      <w:bookmarkEnd w:id="1148"/>
      <w:r>
        <w:rPr>
          <w:rFonts w:hint="cs"/>
          <w:rtl/>
          <w:lang w:eastAsia="he-IL"/>
        </w:rPr>
        <w:t xml:space="preserve">אבל אני לא הבנתי אותך. מישהו </w:t>
      </w:r>
      <w:bookmarkStart w:id="1149" w:name="_ETM_Q1_3399000"/>
      <w:bookmarkEnd w:id="1149"/>
      <w:r>
        <w:rPr>
          <w:rFonts w:hint="cs"/>
          <w:rtl/>
          <w:lang w:eastAsia="he-IL"/>
        </w:rPr>
        <w:t xml:space="preserve">עשה רפורמה בגז וחשב שהשוק הפרטי יביא גז לבתים ולמפעלים </w:t>
      </w:r>
      <w:bookmarkStart w:id="1150" w:name="_ETM_Q1_3406000"/>
      <w:bookmarkEnd w:id="1150"/>
      <w:r>
        <w:rPr>
          <w:rFonts w:hint="cs"/>
          <w:rtl/>
          <w:lang w:eastAsia="he-IL"/>
        </w:rPr>
        <w:t xml:space="preserve">ודווקא החברה הממשלתית הביאה את הגז בקווי ההולכה והחברות הפרטיות </w:t>
      </w:r>
      <w:bookmarkStart w:id="1151" w:name="_ETM_Q1_3413000"/>
      <w:bookmarkEnd w:id="1151"/>
      <w:r>
        <w:rPr>
          <w:rFonts w:hint="cs"/>
          <w:rtl/>
          <w:lang w:eastAsia="he-IL"/>
        </w:rPr>
        <w:t xml:space="preserve">לא הגיעו לאן שהיו צריכות להגיע. פתאום בא האוצר ואמר </w:t>
      </w:r>
      <w:r>
        <w:rPr>
          <w:rtl/>
          <w:lang w:eastAsia="he-IL"/>
        </w:rPr>
        <w:t>–</w:t>
      </w:r>
      <w:r>
        <w:rPr>
          <w:rFonts w:hint="cs"/>
          <w:rtl/>
          <w:lang w:eastAsia="he-IL"/>
        </w:rPr>
        <w:t xml:space="preserve"> בוא נשנה את החוק לגמרי. </w:t>
      </w:r>
    </w:p>
    <w:p w:rsidR="00F74DE8" w:rsidRDefault="00F74DE8" w:rsidP="00F74DE8">
      <w:pPr>
        <w:rPr>
          <w:rtl/>
          <w:lang w:eastAsia="he-IL"/>
        </w:rPr>
      </w:pPr>
      <w:bookmarkStart w:id="1152" w:name="_ETM_Q1_3420000"/>
      <w:bookmarkEnd w:id="1152"/>
    </w:p>
    <w:p w:rsidR="00F74DE8" w:rsidRDefault="00F74DE8" w:rsidP="00F74DE8">
      <w:pPr>
        <w:pStyle w:val="af9"/>
        <w:keepNext/>
        <w:rPr>
          <w:rtl/>
          <w:lang w:eastAsia="he-IL"/>
        </w:rPr>
      </w:pPr>
      <w:bookmarkStart w:id="1153" w:name="_ETM_Q1_3421000"/>
      <w:bookmarkStart w:id="1154" w:name="ET_guest_755768_156"/>
      <w:bookmarkEnd w:id="1153"/>
      <w:r w:rsidRPr="00F74DE8">
        <w:rPr>
          <w:rStyle w:val="TagStyle"/>
          <w:rtl/>
        </w:rPr>
        <w:t xml:space="preserve"> &lt;&lt; אורח &gt;&gt; </w:t>
      </w:r>
      <w:r>
        <w:rPr>
          <w:rtl/>
          <w:lang w:eastAsia="he-IL"/>
        </w:rPr>
        <w:t>יובל טלר:</w:t>
      </w:r>
      <w:r w:rsidRPr="00F74DE8">
        <w:rPr>
          <w:rStyle w:val="TagStyle"/>
          <w:rtl/>
        </w:rPr>
        <w:t xml:space="preserve"> &lt;&lt; אורח &gt;&gt;</w:t>
      </w:r>
      <w:r>
        <w:rPr>
          <w:rtl/>
          <w:lang w:eastAsia="he-IL"/>
        </w:rPr>
        <w:t xml:space="preserve">   </w:t>
      </w:r>
      <w:bookmarkEnd w:id="1154"/>
    </w:p>
    <w:p w:rsidR="00F74DE8" w:rsidRDefault="00F74DE8" w:rsidP="00F74DE8">
      <w:pPr>
        <w:pStyle w:val="KeepWithNext"/>
        <w:rPr>
          <w:rtl/>
          <w:lang w:eastAsia="he-IL"/>
        </w:rPr>
      </w:pPr>
    </w:p>
    <w:p w:rsidR="00F74DE8" w:rsidRDefault="00F74DE8" w:rsidP="00F74DE8">
      <w:pPr>
        <w:rPr>
          <w:rtl/>
          <w:lang w:eastAsia="he-IL"/>
        </w:rPr>
      </w:pPr>
      <w:bookmarkStart w:id="1155" w:name="_ETM_Q1_3423000"/>
      <w:bookmarkEnd w:id="1155"/>
      <w:r>
        <w:rPr>
          <w:rFonts w:hint="cs"/>
          <w:rtl/>
          <w:lang w:eastAsia="he-IL"/>
        </w:rPr>
        <w:t xml:space="preserve">אין בעיה. לשנות את החוק </w:t>
      </w:r>
      <w:r>
        <w:rPr>
          <w:rtl/>
          <w:lang w:eastAsia="he-IL"/>
        </w:rPr>
        <w:t>–</w:t>
      </w:r>
      <w:r>
        <w:rPr>
          <w:rFonts w:hint="cs"/>
          <w:rtl/>
          <w:lang w:eastAsia="he-IL"/>
        </w:rPr>
        <w:t xml:space="preserve"> הדלת כמובן תמיד פתוחה. </w:t>
      </w:r>
    </w:p>
    <w:p w:rsidR="00F74DE8" w:rsidRDefault="00F74DE8" w:rsidP="00F74DE8">
      <w:pPr>
        <w:rPr>
          <w:rtl/>
          <w:lang w:eastAsia="he-IL"/>
        </w:rPr>
      </w:pPr>
      <w:bookmarkStart w:id="1156" w:name="_ETM_Q1_3425000"/>
      <w:bookmarkEnd w:id="1156"/>
    </w:p>
    <w:p w:rsidR="00F74DE8" w:rsidRDefault="00F74DE8" w:rsidP="00F74DE8">
      <w:pPr>
        <w:pStyle w:val="af6"/>
        <w:keepNext/>
      </w:pPr>
      <w:bookmarkStart w:id="1157" w:name="_ETM_Q1_3426000"/>
      <w:bookmarkStart w:id="1158" w:name="ET_yor_5765_157"/>
      <w:bookmarkEnd w:id="1157"/>
      <w:r w:rsidRPr="00F74DE8">
        <w:rPr>
          <w:rStyle w:val="TagStyle"/>
          <w:rtl/>
        </w:rPr>
        <w:t xml:space="preserve"> &lt;&lt; יור &gt;&gt; </w:t>
      </w:r>
      <w:r>
        <w:rPr>
          <w:rtl/>
        </w:rPr>
        <w:t>היו"ר מיכאל מרדכי ביטון:</w:t>
      </w:r>
      <w:r w:rsidRPr="00F74DE8">
        <w:rPr>
          <w:rStyle w:val="TagStyle"/>
          <w:rtl/>
        </w:rPr>
        <w:t xml:space="preserve"> &lt;&lt; יור &gt;&gt;</w:t>
      </w:r>
      <w:r>
        <w:rPr>
          <w:rtl/>
        </w:rPr>
        <w:t xml:space="preserve">   </w:t>
      </w:r>
      <w:bookmarkEnd w:id="1158"/>
    </w:p>
    <w:p w:rsidR="00F74DE8" w:rsidRDefault="00F74DE8" w:rsidP="00F74DE8">
      <w:pPr>
        <w:pStyle w:val="KeepWithNext"/>
        <w:rPr>
          <w:rtl/>
          <w:lang w:eastAsia="he-IL"/>
        </w:rPr>
      </w:pPr>
    </w:p>
    <w:p w:rsidR="00F74DE8" w:rsidRDefault="00F74DE8" w:rsidP="00F74DE8">
      <w:pPr>
        <w:rPr>
          <w:rtl/>
          <w:lang w:eastAsia="he-IL"/>
        </w:rPr>
      </w:pPr>
      <w:bookmarkStart w:id="1159" w:name="_ETM_Q1_3427000"/>
      <w:bookmarkEnd w:id="1159"/>
      <w:r>
        <w:rPr>
          <w:rFonts w:hint="cs"/>
          <w:rtl/>
          <w:lang w:eastAsia="he-IL"/>
        </w:rPr>
        <w:t xml:space="preserve">אז אתה לא </w:t>
      </w:r>
      <w:bookmarkStart w:id="1160" w:name="_ETM_Q1_3428000"/>
      <w:bookmarkEnd w:id="1160"/>
      <w:r>
        <w:rPr>
          <w:rFonts w:hint="cs"/>
          <w:rtl/>
          <w:lang w:eastAsia="he-IL"/>
        </w:rPr>
        <w:t xml:space="preserve">חושב שבעוד שנה-שנתיים תרצה לבחון דברים בחוק? </w:t>
      </w:r>
    </w:p>
    <w:p w:rsidR="00F74DE8" w:rsidRDefault="00F74DE8" w:rsidP="00F74DE8">
      <w:pPr>
        <w:rPr>
          <w:rtl/>
          <w:lang w:eastAsia="he-IL"/>
        </w:rPr>
      </w:pPr>
    </w:p>
    <w:p w:rsidR="00F74DE8" w:rsidRDefault="00F74DE8" w:rsidP="00F74DE8">
      <w:pPr>
        <w:pStyle w:val="-"/>
        <w:keepNext/>
      </w:pPr>
      <w:bookmarkStart w:id="1161" w:name="_ETM_Q1_3433000"/>
      <w:bookmarkStart w:id="1162" w:name="ET_speakercontinue_755768_158"/>
      <w:bookmarkEnd w:id="1161"/>
      <w:r w:rsidRPr="00F74DE8">
        <w:rPr>
          <w:rStyle w:val="TagStyle"/>
          <w:rtl/>
        </w:rPr>
        <w:t xml:space="preserve"> &lt;&lt; דובר_המשך &gt;&gt; </w:t>
      </w:r>
      <w:r>
        <w:rPr>
          <w:rtl/>
        </w:rPr>
        <w:t>יובל טלר:</w:t>
      </w:r>
      <w:r w:rsidRPr="00F74DE8">
        <w:rPr>
          <w:rStyle w:val="TagStyle"/>
          <w:rtl/>
        </w:rPr>
        <w:t xml:space="preserve"> &lt;&lt; דובר_המשך &gt;&gt;</w:t>
      </w:r>
      <w:r>
        <w:rPr>
          <w:rtl/>
        </w:rPr>
        <w:t xml:space="preserve">   </w:t>
      </w:r>
      <w:bookmarkEnd w:id="1162"/>
    </w:p>
    <w:p w:rsidR="00F74DE8" w:rsidRDefault="00F74DE8" w:rsidP="00F74DE8">
      <w:pPr>
        <w:pStyle w:val="KeepWithNext"/>
        <w:rPr>
          <w:rtl/>
          <w:lang w:eastAsia="he-IL"/>
        </w:rPr>
      </w:pPr>
    </w:p>
    <w:p w:rsidR="00F74DE8" w:rsidRDefault="00F74DE8" w:rsidP="00F74DE8">
      <w:pPr>
        <w:rPr>
          <w:rtl/>
          <w:lang w:eastAsia="he-IL"/>
        </w:rPr>
      </w:pPr>
      <w:r>
        <w:rPr>
          <w:rFonts w:hint="cs"/>
          <w:rtl/>
          <w:lang w:eastAsia="he-IL"/>
        </w:rPr>
        <w:t xml:space="preserve">ולכן אני </w:t>
      </w:r>
      <w:bookmarkStart w:id="1163" w:name="_ETM_Q1_3429000"/>
      <w:bookmarkEnd w:id="1163"/>
      <w:r>
        <w:rPr>
          <w:rFonts w:hint="cs"/>
          <w:rtl/>
          <w:lang w:eastAsia="he-IL"/>
        </w:rPr>
        <w:t xml:space="preserve">חושב שחשוב מאוד שאני אדווח לוועדה, חשוב שאעדכן את הוועדה. </w:t>
      </w:r>
      <w:bookmarkStart w:id="1164" w:name="_ETM_Q1_3435000"/>
      <w:bookmarkEnd w:id="1164"/>
      <w:r>
        <w:rPr>
          <w:rFonts w:hint="cs"/>
          <w:rtl/>
          <w:lang w:eastAsia="he-IL"/>
        </w:rPr>
        <w:t xml:space="preserve">בעיקרון אנחנו לא כותבים דברים כאלה בחוק, </w:t>
      </w:r>
      <w:bookmarkStart w:id="1165" w:name="_ETM_Q1_3440000"/>
      <w:bookmarkEnd w:id="1165"/>
      <w:r>
        <w:rPr>
          <w:rFonts w:hint="cs"/>
          <w:rtl/>
          <w:lang w:eastAsia="he-IL"/>
        </w:rPr>
        <w:t xml:space="preserve">ויותר מזה </w:t>
      </w:r>
      <w:r>
        <w:rPr>
          <w:rtl/>
          <w:lang w:eastAsia="he-IL"/>
        </w:rPr>
        <w:t>–</w:t>
      </w:r>
      <w:r>
        <w:rPr>
          <w:rFonts w:hint="cs"/>
          <w:rtl/>
          <w:lang w:eastAsia="he-IL"/>
        </w:rPr>
        <w:t xml:space="preserve"> סביבה עסקית שבה השחקנים יודעים שעוד שנתיים </w:t>
      </w:r>
      <w:bookmarkStart w:id="1166" w:name="_ETM_Q1_3446000"/>
      <w:bookmarkEnd w:id="1166"/>
      <w:r>
        <w:rPr>
          <w:rFonts w:hint="cs"/>
          <w:rtl/>
          <w:lang w:eastAsia="he-IL"/>
        </w:rPr>
        <w:t xml:space="preserve">הכול יכול להשתנות </w:t>
      </w:r>
      <w:r>
        <w:rPr>
          <w:rtl/>
          <w:lang w:eastAsia="he-IL"/>
        </w:rPr>
        <w:t>–</w:t>
      </w:r>
      <w:r>
        <w:rPr>
          <w:rFonts w:hint="cs"/>
          <w:rtl/>
          <w:lang w:eastAsia="he-IL"/>
        </w:rPr>
        <w:t xml:space="preserve"> אני, כמשקיע, לא משקיע באף פינ</w:t>
      </w:r>
      <w:bookmarkStart w:id="1167" w:name="_ETM_Q1_3451000"/>
      <w:bookmarkEnd w:id="1167"/>
      <w:r>
        <w:rPr>
          <w:rFonts w:hint="cs"/>
          <w:rtl/>
          <w:lang w:eastAsia="he-IL"/>
        </w:rPr>
        <w:t xml:space="preserve">טק אם אני יודע שבעוד שנתיים יכולים לשנות לי את </w:t>
      </w:r>
      <w:bookmarkStart w:id="1168" w:name="_ETM_Q1_3453000"/>
      <w:bookmarkEnd w:id="1168"/>
      <w:r>
        <w:rPr>
          <w:rFonts w:hint="cs"/>
          <w:rtl/>
          <w:lang w:eastAsia="he-IL"/>
        </w:rPr>
        <w:t xml:space="preserve">כל השוק הזה, ומגיע בנק וברגע אחד גורף את כל הפעילות הזאת. חד משמעית </w:t>
      </w:r>
      <w:r>
        <w:rPr>
          <w:rtl/>
          <w:lang w:eastAsia="he-IL"/>
        </w:rPr>
        <w:t>–</w:t>
      </w:r>
      <w:r>
        <w:rPr>
          <w:rFonts w:hint="cs"/>
          <w:rtl/>
          <w:lang w:eastAsia="he-IL"/>
        </w:rPr>
        <w:t xml:space="preserve"> אין משקיע, והם יגידו לך </w:t>
      </w:r>
      <w:bookmarkStart w:id="1169" w:name="_ETM_Q1_3460000"/>
      <w:bookmarkEnd w:id="1169"/>
      <w:r>
        <w:rPr>
          <w:rFonts w:hint="cs"/>
          <w:rtl/>
          <w:lang w:eastAsia="he-IL"/>
        </w:rPr>
        <w:t>- - -</w:t>
      </w:r>
    </w:p>
    <w:p w:rsidR="00F74DE8" w:rsidRDefault="00F74DE8" w:rsidP="00F74DE8">
      <w:pPr>
        <w:rPr>
          <w:rtl/>
          <w:lang w:eastAsia="he-IL"/>
        </w:rPr>
      </w:pPr>
    </w:p>
    <w:p w:rsidR="00F74DE8" w:rsidRDefault="00F74DE8" w:rsidP="00F74DE8">
      <w:pPr>
        <w:pStyle w:val="af6"/>
        <w:keepNext/>
      </w:pPr>
      <w:bookmarkStart w:id="1170" w:name="_ETM_Q1_3461000"/>
      <w:bookmarkStart w:id="1171" w:name="ET_yor_5765_159"/>
      <w:bookmarkEnd w:id="1170"/>
      <w:r w:rsidRPr="00F74DE8">
        <w:rPr>
          <w:rStyle w:val="TagStyle"/>
          <w:rtl/>
        </w:rPr>
        <w:t xml:space="preserve"> &lt;&lt; יור &gt;&gt; </w:t>
      </w:r>
      <w:r>
        <w:rPr>
          <w:rtl/>
        </w:rPr>
        <w:t>היו"ר מיכאל מרדכי ביטון:</w:t>
      </w:r>
      <w:r w:rsidRPr="00F74DE8">
        <w:rPr>
          <w:rStyle w:val="TagStyle"/>
          <w:rtl/>
        </w:rPr>
        <w:t xml:space="preserve"> &lt;&lt; יור &gt;&gt;</w:t>
      </w:r>
      <w:r>
        <w:rPr>
          <w:rtl/>
        </w:rPr>
        <w:t xml:space="preserve">   </w:t>
      </w:r>
      <w:bookmarkEnd w:id="1171"/>
    </w:p>
    <w:p w:rsidR="00F74DE8" w:rsidRDefault="00F74DE8" w:rsidP="00F74DE8">
      <w:pPr>
        <w:pStyle w:val="KeepWithNext"/>
        <w:rPr>
          <w:rtl/>
          <w:lang w:eastAsia="he-IL"/>
        </w:rPr>
      </w:pPr>
    </w:p>
    <w:p w:rsidR="00F74DE8" w:rsidRDefault="00F74DE8" w:rsidP="00F74DE8">
      <w:pPr>
        <w:rPr>
          <w:rtl/>
          <w:lang w:eastAsia="he-IL"/>
        </w:rPr>
      </w:pPr>
      <w:bookmarkStart w:id="1172" w:name="_ETM_Q1_3462000"/>
      <w:bookmarkEnd w:id="1172"/>
      <w:r>
        <w:rPr>
          <w:rFonts w:hint="cs"/>
          <w:rtl/>
          <w:lang w:eastAsia="he-IL"/>
        </w:rPr>
        <w:t xml:space="preserve">דרור שטרום, בבקשה. </w:t>
      </w:r>
    </w:p>
    <w:p w:rsidR="00F74DE8" w:rsidRDefault="00F74DE8" w:rsidP="00F74DE8">
      <w:pPr>
        <w:rPr>
          <w:rtl/>
          <w:lang w:eastAsia="he-IL"/>
        </w:rPr>
      </w:pPr>
    </w:p>
    <w:p w:rsidR="00F74DE8" w:rsidRDefault="00F74DE8" w:rsidP="00F74DE8">
      <w:pPr>
        <w:pStyle w:val="af9"/>
        <w:keepNext/>
        <w:rPr>
          <w:rtl/>
          <w:lang w:eastAsia="he-IL"/>
        </w:rPr>
      </w:pPr>
      <w:bookmarkStart w:id="1173" w:name="_ETM_Q1_3466000"/>
      <w:bookmarkStart w:id="1174" w:name="ET_guest_490043_160"/>
      <w:bookmarkEnd w:id="1173"/>
      <w:r w:rsidRPr="00F74DE8">
        <w:rPr>
          <w:rStyle w:val="TagStyle"/>
          <w:rtl/>
        </w:rPr>
        <w:t xml:space="preserve"> &lt;&lt; אורח &gt;&gt; </w:t>
      </w:r>
      <w:r>
        <w:rPr>
          <w:rtl/>
          <w:lang w:eastAsia="he-IL"/>
        </w:rPr>
        <w:t>דרור שטרום:</w:t>
      </w:r>
      <w:r w:rsidRPr="00F74DE8">
        <w:rPr>
          <w:rStyle w:val="TagStyle"/>
          <w:rtl/>
        </w:rPr>
        <w:t xml:space="preserve"> &lt;&lt; אורח &gt;&gt;</w:t>
      </w:r>
      <w:r>
        <w:rPr>
          <w:rtl/>
          <w:lang w:eastAsia="he-IL"/>
        </w:rPr>
        <w:t xml:space="preserve">   </w:t>
      </w:r>
      <w:bookmarkEnd w:id="1174"/>
    </w:p>
    <w:p w:rsidR="00F74DE8" w:rsidRDefault="00F74DE8" w:rsidP="00F74DE8">
      <w:pPr>
        <w:pStyle w:val="KeepWithNext"/>
        <w:rPr>
          <w:rtl/>
          <w:lang w:eastAsia="he-IL"/>
        </w:rPr>
      </w:pPr>
    </w:p>
    <w:p w:rsidR="00C710B0" w:rsidRDefault="00F74DE8" w:rsidP="00F74DE8">
      <w:pPr>
        <w:rPr>
          <w:rtl/>
          <w:lang w:eastAsia="he-IL"/>
        </w:rPr>
      </w:pPr>
      <w:r>
        <w:rPr>
          <w:rFonts w:hint="cs"/>
          <w:rtl/>
          <w:lang w:eastAsia="he-IL"/>
        </w:rPr>
        <w:t xml:space="preserve">תודה. אכן הנושא הזה עולה </w:t>
      </w:r>
      <w:bookmarkStart w:id="1175" w:name="_ETM_Q1_3464000"/>
      <w:bookmarkEnd w:id="1175"/>
      <w:r>
        <w:rPr>
          <w:rFonts w:hint="cs"/>
          <w:rtl/>
          <w:lang w:eastAsia="he-IL"/>
        </w:rPr>
        <w:t xml:space="preserve">חדשות לבקרים. הוא בעצם הסיבה העיקרית שבגללה אני גם </w:t>
      </w:r>
      <w:bookmarkStart w:id="1176" w:name="_ETM_Q1_3471000"/>
      <w:bookmarkEnd w:id="1176"/>
      <w:r>
        <w:rPr>
          <w:rFonts w:hint="cs"/>
          <w:rtl/>
          <w:lang w:eastAsia="he-IL"/>
        </w:rPr>
        <w:t xml:space="preserve">מופיע פה, משום שהוא בעצם נקודת החולשה בכל החוק </w:t>
      </w:r>
      <w:bookmarkStart w:id="1177" w:name="_ETM_Q1_3474000"/>
      <w:bookmarkEnd w:id="1177"/>
      <w:r>
        <w:rPr>
          <w:rFonts w:hint="cs"/>
          <w:rtl/>
          <w:lang w:eastAsia="he-IL"/>
        </w:rPr>
        <w:t xml:space="preserve">הזה, ואני אסביר. כבוד היושב-ראש, אתה הזכרת בישיבה קודמת, </w:t>
      </w:r>
      <w:bookmarkStart w:id="1178" w:name="_ETM_Q1_3477000"/>
      <w:bookmarkEnd w:id="1178"/>
      <w:r>
        <w:rPr>
          <w:rFonts w:hint="cs"/>
          <w:rtl/>
          <w:lang w:eastAsia="he-IL"/>
        </w:rPr>
        <w:t xml:space="preserve">ואפילו שתיים נדמה לי, את הנושא של יועצי </w:t>
      </w:r>
      <w:bookmarkStart w:id="1179" w:name="_ETM_Q1_3482000"/>
      <w:bookmarkEnd w:id="1179"/>
      <w:r>
        <w:rPr>
          <w:rFonts w:hint="cs"/>
          <w:rtl/>
          <w:lang w:eastAsia="he-IL"/>
        </w:rPr>
        <w:t xml:space="preserve">המשכנתאות. זה מודל מעניין שבו גורמים שהם לא מסונפים לבנקים </w:t>
      </w:r>
      <w:bookmarkStart w:id="1180" w:name="_ETM_Q1_3485000"/>
      <w:bookmarkEnd w:id="1180"/>
      <w:r>
        <w:rPr>
          <w:rtl/>
          <w:lang w:eastAsia="he-IL"/>
        </w:rPr>
        <w:t>–</w:t>
      </w:r>
      <w:r>
        <w:rPr>
          <w:rFonts w:hint="cs"/>
          <w:rtl/>
          <w:lang w:eastAsia="he-IL"/>
        </w:rPr>
        <w:t xml:space="preserve"> לא באחזקת הבנקים, לא קשורים לבנקים </w:t>
      </w:r>
      <w:r>
        <w:rPr>
          <w:rtl/>
          <w:lang w:eastAsia="he-IL"/>
        </w:rPr>
        <w:t>–</w:t>
      </w:r>
      <w:r>
        <w:rPr>
          <w:rFonts w:hint="cs"/>
          <w:rtl/>
          <w:lang w:eastAsia="he-IL"/>
        </w:rPr>
        <w:t xml:space="preserve"> מחוללים תחרות</w:t>
      </w:r>
      <w:bookmarkStart w:id="1181" w:name="_ETM_Q1_3491000"/>
      <w:bookmarkEnd w:id="1181"/>
      <w:r>
        <w:rPr>
          <w:rFonts w:hint="cs"/>
          <w:rtl/>
          <w:lang w:eastAsia="he-IL"/>
        </w:rPr>
        <w:t xml:space="preserve">, מגבירים את התחרות בשוק המשכנתאות, והם עצמאים לגמרי. </w:t>
      </w:r>
      <w:bookmarkStart w:id="1182" w:name="_ETM_Q1_3498000"/>
      <w:bookmarkEnd w:id="1182"/>
      <w:r>
        <w:rPr>
          <w:rFonts w:hint="cs"/>
          <w:rtl/>
          <w:lang w:eastAsia="he-IL"/>
        </w:rPr>
        <w:t xml:space="preserve">אנחנו רוצים לראות, כלומר </w:t>
      </w:r>
      <w:bookmarkStart w:id="1183" w:name="_ETM_Q1_3499000"/>
      <w:bookmarkEnd w:id="1183"/>
      <w:r>
        <w:rPr>
          <w:rFonts w:hint="cs"/>
          <w:rtl/>
          <w:lang w:eastAsia="he-IL"/>
        </w:rPr>
        <w:t>בעלי הרישיון, להשוות עלויות בדיוק באותו מודל. אנחנו לא רואים אותם נגד הבנקים. הם הרי חייבים שיתוף פעולה אקטיבי מצד הבנקים כדי שיתממשקו אתם, וכל אחד</w:t>
      </w:r>
      <w:bookmarkStart w:id="1184" w:name="_ETM_Q1_3507000"/>
      <w:bookmarkEnd w:id="1184"/>
      <w:r>
        <w:rPr>
          <w:rFonts w:hint="cs"/>
          <w:rtl/>
          <w:lang w:eastAsia="he-IL"/>
        </w:rPr>
        <w:t xml:space="preserve"> מהם יציע הצעות על גבי הפלטפורמה הזאת של בעל הרישיון. יותר מזה, לא רק שאנחנו לא נגד זה, </w:t>
      </w:r>
      <w:bookmarkStart w:id="1185" w:name="_ETM_Q1_3515000"/>
      <w:bookmarkEnd w:id="1185"/>
      <w:r>
        <w:rPr>
          <w:rFonts w:hint="cs"/>
          <w:rtl/>
          <w:lang w:eastAsia="he-IL"/>
        </w:rPr>
        <w:t xml:space="preserve">גם מאפשרים לבנקים אפילו להחזיק איזה אחזקת מיעוט, ומי שרוצה </w:t>
      </w:r>
      <w:bookmarkStart w:id="1186" w:name="_ETM_Q1_3522000"/>
      <w:bookmarkEnd w:id="1186"/>
      <w:r>
        <w:rPr>
          <w:rFonts w:hint="cs"/>
          <w:rtl/>
          <w:lang w:eastAsia="he-IL"/>
        </w:rPr>
        <w:t xml:space="preserve">להחזיק 20%, כמו שכבודו אמר בישיבה הקודמת, בעל רישיון כזה </w:t>
      </w:r>
      <w:bookmarkStart w:id="1187" w:name="_ETM_Q1_3526000"/>
      <w:bookmarkEnd w:id="1187"/>
      <w:r>
        <w:rPr>
          <w:rtl/>
          <w:lang w:eastAsia="he-IL"/>
        </w:rPr>
        <w:t>–</w:t>
      </w:r>
      <w:r>
        <w:rPr>
          <w:rFonts w:hint="cs"/>
          <w:rtl/>
          <w:lang w:eastAsia="he-IL"/>
        </w:rPr>
        <w:t xml:space="preserve"> יחזיק בה. הנקודה המהותית שעליה אי אפשר לוותר זאת </w:t>
      </w:r>
      <w:bookmarkStart w:id="1188" w:name="_ETM_Q1_3531000"/>
      <w:bookmarkEnd w:id="1188"/>
      <w:r>
        <w:rPr>
          <w:rFonts w:hint="cs"/>
          <w:rtl/>
          <w:lang w:eastAsia="he-IL"/>
        </w:rPr>
        <w:t xml:space="preserve">העובדה - - -והשאלה שאתה מעלה היא שאלה צודקת: מה </w:t>
      </w:r>
      <w:bookmarkStart w:id="1189" w:name="_ETM_Q1_3534000"/>
      <w:bookmarkEnd w:id="1189"/>
      <w:r>
        <w:rPr>
          <w:rFonts w:hint="cs"/>
          <w:rtl/>
          <w:lang w:eastAsia="he-IL"/>
        </w:rPr>
        <w:t xml:space="preserve">איכפת לנו לראות בעוד כך וכך שנים מה קורה? </w:t>
      </w:r>
    </w:p>
    <w:p w:rsidR="00C710B0" w:rsidRDefault="00C710B0" w:rsidP="00F74DE8">
      <w:pPr>
        <w:rPr>
          <w:rtl/>
          <w:lang w:eastAsia="he-IL"/>
        </w:rPr>
      </w:pPr>
    </w:p>
    <w:p w:rsidR="00F74DE8" w:rsidRDefault="00F74DE8" w:rsidP="00F74DE8">
      <w:pPr>
        <w:rPr>
          <w:rtl/>
          <w:lang w:eastAsia="he-IL"/>
        </w:rPr>
      </w:pPr>
      <w:r>
        <w:rPr>
          <w:rFonts w:hint="cs"/>
          <w:rtl/>
          <w:lang w:eastAsia="he-IL"/>
        </w:rPr>
        <w:t xml:space="preserve">אז </w:t>
      </w:r>
      <w:bookmarkStart w:id="1190" w:name="_ETM_Q1_3537000"/>
      <w:bookmarkEnd w:id="1190"/>
      <w:r>
        <w:rPr>
          <w:rFonts w:hint="cs"/>
          <w:rtl/>
          <w:lang w:eastAsia="he-IL"/>
        </w:rPr>
        <w:t>אסביר רגע א</w:t>
      </w:r>
      <w:r w:rsidR="00C710B0">
        <w:rPr>
          <w:rFonts w:hint="cs"/>
          <w:rtl/>
          <w:lang w:eastAsia="he-IL"/>
        </w:rPr>
        <w:t xml:space="preserve">חד את הנושא של שווקים פיננסיים והשפעה </w:t>
      </w:r>
      <w:bookmarkStart w:id="1191" w:name="_ETM_Q1_3542000"/>
      <w:bookmarkEnd w:id="1191"/>
      <w:r w:rsidR="00C710B0">
        <w:rPr>
          <w:rFonts w:hint="cs"/>
          <w:rtl/>
          <w:lang w:eastAsia="he-IL"/>
        </w:rPr>
        <w:t xml:space="preserve">על התמריצים של השחקנים. אם הבנקים הגדולים </w:t>
      </w:r>
      <w:bookmarkStart w:id="1192" w:name="_ETM_Q1_3544000"/>
      <w:bookmarkEnd w:id="1192"/>
      <w:r w:rsidR="00C710B0">
        <w:rPr>
          <w:rFonts w:hint="cs"/>
          <w:rtl/>
          <w:lang w:eastAsia="he-IL"/>
        </w:rPr>
        <w:t xml:space="preserve">יראו שיש תחנת המתנה בעוד שנה, שנתיים או שלוש </w:t>
      </w:r>
      <w:r w:rsidR="00C710B0">
        <w:rPr>
          <w:rtl/>
          <w:lang w:eastAsia="he-IL"/>
        </w:rPr>
        <w:t>–</w:t>
      </w:r>
      <w:r w:rsidR="00C710B0">
        <w:rPr>
          <w:rFonts w:hint="cs"/>
          <w:rtl/>
          <w:lang w:eastAsia="he-IL"/>
        </w:rPr>
        <w:t xml:space="preserve"> לא משנה, תקופה </w:t>
      </w:r>
      <w:bookmarkStart w:id="1193" w:name="_ETM_Q1_3549000"/>
      <w:bookmarkEnd w:id="1193"/>
      <w:r w:rsidR="00C710B0">
        <w:rPr>
          <w:rFonts w:hint="cs"/>
          <w:rtl/>
          <w:lang w:eastAsia="he-IL"/>
        </w:rPr>
        <w:t xml:space="preserve">קצרה, מראש התמריץ שלהם לשתף פעולה עם אותם משווי עלויות </w:t>
      </w:r>
      <w:r w:rsidR="00150E24">
        <w:rPr>
          <w:rFonts w:hint="cs"/>
          <w:rtl/>
          <w:lang w:eastAsia="he-IL"/>
        </w:rPr>
        <w:t xml:space="preserve">פיננסים, אותם יועצי משכנתאות לתחום הזה </w:t>
      </w:r>
      <w:r w:rsidR="00150E24">
        <w:rPr>
          <w:rtl/>
          <w:lang w:eastAsia="he-IL"/>
        </w:rPr>
        <w:t>–</w:t>
      </w:r>
      <w:r w:rsidR="00150E24">
        <w:rPr>
          <w:rFonts w:hint="cs"/>
          <w:rtl/>
          <w:lang w:eastAsia="he-IL"/>
        </w:rPr>
        <w:t xml:space="preserve"> הוא נמוך בהרבה. </w:t>
      </w:r>
      <w:bookmarkStart w:id="1194" w:name="_ETM_Q1_3561000"/>
      <w:bookmarkEnd w:id="1194"/>
      <w:r w:rsidR="00150E24">
        <w:rPr>
          <w:rFonts w:hint="cs"/>
          <w:rtl/>
          <w:lang w:eastAsia="he-IL"/>
        </w:rPr>
        <w:t xml:space="preserve">הם אומרים: מה איכפת לנו, בואו נייבש אותם, נהיה בחצי </w:t>
      </w:r>
      <w:bookmarkStart w:id="1195" w:name="_ETM_Q1_3565000"/>
      <w:bookmarkEnd w:id="1195"/>
      <w:r w:rsidR="00150E24">
        <w:rPr>
          <w:rFonts w:hint="cs"/>
          <w:rtl/>
          <w:lang w:eastAsia="he-IL"/>
        </w:rPr>
        <w:t xml:space="preserve">גז, כמו שאומרים, בעוד שנתיים נבוא לכנסת ונגיד </w:t>
      </w:r>
      <w:r w:rsidR="00150E24">
        <w:rPr>
          <w:rtl/>
          <w:lang w:eastAsia="he-IL"/>
        </w:rPr>
        <w:t>–</w:t>
      </w:r>
      <w:r w:rsidR="00150E24">
        <w:rPr>
          <w:rFonts w:hint="cs"/>
          <w:rtl/>
          <w:lang w:eastAsia="he-IL"/>
        </w:rPr>
        <w:t xml:space="preserve"> </w:t>
      </w:r>
      <w:bookmarkStart w:id="1196" w:name="_ETM_Q1_3564000"/>
      <w:bookmarkEnd w:id="1196"/>
      <w:r w:rsidR="00150E24">
        <w:rPr>
          <w:rFonts w:hint="cs"/>
          <w:rtl/>
          <w:lang w:eastAsia="he-IL"/>
        </w:rPr>
        <w:t xml:space="preserve">תראו, לא קרה כלום, תנו לנו עכשיו להיכנס פנימה. ואז </w:t>
      </w:r>
      <w:bookmarkStart w:id="1197" w:name="_ETM_Q1_3568000"/>
      <w:bookmarkEnd w:id="1197"/>
      <w:r w:rsidR="00150E24">
        <w:rPr>
          <w:rtl/>
          <w:lang w:eastAsia="he-IL"/>
        </w:rPr>
        <w:t>–</w:t>
      </w:r>
      <w:r w:rsidR="00150E24">
        <w:rPr>
          <w:rFonts w:hint="cs"/>
          <w:rtl/>
          <w:lang w:eastAsia="he-IL"/>
        </w:rPr>
        <w:t xml:space="preserve"> הלכה האובייקטיביות, כל בנק עם הלקוחות שלו יעשה את </w:t>
      </w:r>
      <w:bookmarkStart w:id="1198" w:name="_ETM_Q1_3575000"/>
      <w:bookmarkEnd w:id="1198"/>
      <w:r w:rsidR="00150E24">
        <w:rPr>
          <w:rFonts w:hint="cs"/>
          <w:rtl/>
          <w:lang w:eastAsia="he-IL"/>
        </w:rPr>
        <w:t xml:space="preserve">מה שהוא יודע לעשות ולהשאיר את הלקוחות אצלו. זה בדיוק לא המשחק התחרותי שאנחנו רוצים. יותר מזה, עוד נקודה </w:t>
      </w:r>
      <w:bookmarkStart w:id="1199" w:name="_ETM_Q1_3584000"/>
      <w:bookmarkEnd w:id="1199"/>
      <w:r w:rsidR="00150E24">
        <w:rPr>
          <w:rFonts w:hint="cs"/>
          <w:rtl/>
          <w:lang w:eastAsia="he-IL"/>
        </w:rPr>
        <w:t xml:space="preserve">חשובה </w:t>
      </w:r>
      <w:r w:rsidR="00150E24">
        <w:rPr>
          <w:rtl/>
          <w:lang w:eastAsia="he-IL"/>
        </w:rPr>
        <w:t>–</w:t>
      </w:r>
      <w:r w:rsidR="00150E24">
        <w:rPr>
          <w:rFonts w:hint="cs"/>
          <w:rtl/>
          <w:lang w:eastAsia="he-IL"/>
        </w:rPr>
        <w:t xml:space="preserve"> צריך לזכור גם שיש ממשק בין התחרות ותחילת </w:t>
      </w:r>
      <w:bookmarkStart w:id="1200" w:name="_ETM_Q1_3588000"/>
      <w:bookmarkEnd w:id="1200"/>
      <w:r w:rsidR="00150E24">
        <w:rPr>
          <w:rFonts w:hint="cs"/>
          <w:rtl/>
          <w:lang w:eastAsia="he-IL"/>
        </w:rPr>
        <w:t xml:space="preserve">התחרות והאצת התחרות לבין מועדי התחילה. אני לא פותח את </w:t>
      </w:r>
      <w:bookmarkStart w:id="1201" w:name="_ETM_Q1_3589000"/>
      <w:bookmarkEnd w:id="1201"/>
      <w:r w:rsidR="00150E24">
        <w:rPr>
          <w:rFonts w:hint="cs"/>
          <w:rtl/>
          <w:lang w:eastAsia="he-IL"/>
        </w:rPr>
        <w:t xml:space="preserve">זה, אני רק מזכיר לכבודו שהמועד שבעל רישיון כזה יקבל </w:t>
      </w:r>
      <w:bookmarkStart w:id="1202" w:name="_ETM_Q1_3594000"/>
      <w:bookmarkEnd w:id="1202"/>
      <w:r w:rsidR="00150E24">
        <w:rPr>
          <w:rFonts w:hint="cs"/>
          <w:rtl/>
          <w:lang w:eastAsia="he-IL"/>
        </w:rPr>
        <w:t xml:space="preserve">נתונים על הלקוח בקשר להלוואות ולאשראי הוא לא בדצמבר 22, </w:t>
      </w:r>
      <w:bookmarkStart w:id="1203" w:name="_ETM_Q1_3599000"/>
      <w:bookmarkEnd w:id="1203"/>
      <w:r w:rsidR="00150E24">
        <w:rPr>
          <w:rFonts w:hint="cs"/>
          <w:rtl/>
          <w:lang w:eastAsia="he-IL"/>
        </w:rPr>
        <w:t xml:space="preserve">הוא בדצמבר 23. זאת אומרת, כמו במשחק כדורגל כשאנחנו רוצים </w:t>
      </w:r>
      <w:bookmarkStart w:id="1204" w:name="_ETM_Q1_3606000"/>
      <w:bookmarkEnd w:id="1204"/>
      <w:r w:rsidR="00150E24">
        <w:rPr>
          <w:rFonts w:hint="cs"/>
          <w:rtl/>
          <w:lang w:eastAsia="he-IL"/>
        </w:rPr>
        <w:t xml:space="preserve">לראות איך הקבוצה משחקת, להעלות קבוצה ולתת לה את הכדור </w:t>
      </w:r>
      <w:bookmarkStart w:id="1205" w:name="_ETM_Q1_3611000"/>
      <w:bookmarkEnd w:id="1205"/>
      <w:r w:rsidR="00150E24">
        <w:rPr>
          <w:rFonts w:hint="cs"/>
          <w:rtl/>
          <w:lang w:eastAsia="he-IL"/>
        </w:rPr>
        <w:t xml:space="preserve">בעוד שנתיים, אז צריך אם כבר למדוד </w:t>
      </w:r>
      <w:r w:rsidR="00150E24">
        <w:rPr>
          <w:rtl/>
          <w:lang w:eastAsia="he-IL"/>
        </w:rPr>
        <w:t>–</w:t>
      </w:r>
      <w:r w:rsidR="00150E24">
        <w:rPr>
          <w:rFonts w:hint="cs"/>
          <w:rtl/>
          <w:lang w:eastAsia="he-IL"/>
        </w:rPr>
        <w:t xml:space="preserve"> צריך לתת </w:t>
      </w:r>
      <w:bookmarkStart w:id="1206" w:name="_ETM_Q1_3613000"/>
      <w:bookmarkEnd w:id="1206"/>
      <w:r w:rsidR="00150E24">
        <w:rPr>
          <w:rFonts w:hint="cs"/>
          <w:rtl/>
          <w:lang w:eastAsia="he-IL"/>
        </w:rPr>
        <w:t xml:space="preserve">מרחק זמן רציני. בדרך כלל ברפורמות נהוג לתת תקופות של </w:t>
      </w:r>
      <w:bookmarkStart w:id="1207" w:name="_ETM_Q1_3618000"/>
      <w:bookmarkEnd w:id="1207"/>
      <w:r w:rsidR="00150E24">
        <w:rPr>
          <w:rFonts w:hint="cs"/>
          <w:rtl/>
          <w:lang w:eastAsia="he-IL"/>
        </w:rPr>
        <w:t xml:space="preserve">שלוש עד חמש שנים אם רוצים למדוד. אז אני אומר </w:t>
      </w:r>
      <w:bookmarkStart w:id="1208" w:name="_ETM_Q1_3621000"/>
      <w:bookmarkEnd w:id="1208"/>
      <w:r w:rsidR="00150E24">
        <w:rPr>
          <w:rtl/>
          <w:lang w:eastAsia="he-IL"/>
        </w:rPr>
        <w:t>–</w:t>
      </w:r>
      <w:r w:rsidR="00150E24">
        <w:rPr>
          <w:rFonts w:hint="cs"/>
          <w:rtl/>
          <w:lang w:eastAsia="he-IL"/>
        </w:rPr>
        <w:t xml:space="preserve"> פה, יש טעם מיוחד להימנע מזה, להסתפק בדיווח של </w:t>
      </w:r>
      <w:bookmarkStart w:id="1209" w:name="_ETM_Q1_3625000"/>
      <w:bookmarkEnd w:id="1209"/>
      <w:r w:rsidR="00150E24">
        <w:rPr>
          <w:rFonts w:hint="cs"/>
          <w:rtl/>
          <w:lang w:eastAsia="he-IL"/>
        </w:rPr>
        <w:t xml:space="preserve">משרד האוצר לוועדה הזאת הנכבדה, שיודעת טוב מאוד מיזמתה להעלות </w:t>
      </w:r>
      <w:bookmarkStart w:id="1210" w:name="_ETM_Q1_3631000"/>
      <w:bookmarkEnd w:id="1210"/>
      <w:r w:rsidR="00150E24">
        <w:rPr>
          <w:rFonts w:hint="cs"/>
          <w:rtl/>
          <w:lang w:eastAsia="he-IL"/>
        </w:rPr>
        <w:t xml:space="preserve">את האפשרות הזאת, ולחוקק תיקון, ולא לעוות מראש את התמריצים </w:t>
      </w:r>
      <w:bookmarkStart w:id="1211" w:name="_ETM_Q1_3636000"/>
      <w:bookmarkEnd w:id="1211"/>
      <w:r w:rsidR="00150E24">
        <w:rPr>
          <w:rFonts w:hint="cs"/>
          <w:rtl/>
          <w:lang w:eastAsia="he-IL"/>
        </w:rPr>
        <w:t xml:space="preserve">של השחקנים הגדולים, שהם שחקנים חיוניים. בלי שיתוף פעולה של הבנקים פה </w:t>
      </w:r>
      <w:r w:rsidR="00150E24">
        <w:rPr>
          <w:rtl/>
          <w:lang w:eastAsia="he-IL"/>
        </w:rPr>
        <w:t>–</w:t>
      </w:r>
      <w:r w:rsidR="00150E24">
        <w:rPr>
          <w:rFonts w:hint="cs"/>
          <w:rtl/>
          <w:lang w:eastAsia="he-IL"/>
        </w:rPr>
        <w:t xml:space="preserve"> המנגנון הזה ימות. ולכן זה כל כך </w:t>
      </w:r>
      <w:bookmarkStart w:id="1212" w:name="_ETM_Q1_3643000"/>
      <w:bookmarkEnd w:id="1212"/>
      <w:r w:rsidR="00150E24">
        <w:rPr>
          <w:rFonts w:hint="cs"/>
          <w:rtl/>
          <w:lang w:eastAsia="he-IL"/>
        </w:rPr>
        <w:t xml:space="preserve">עדין. תודה. </w:t>
      </w:r>
    </w:p>
    <w:p w:rsidR="00150E24" w:rsidRDefault="00150E24" w:rsidP="00F74DE8">
      <w:pPr>
        <w:rPr>
          <w:rtl/>
          <w:lang w:eastAsia="he-IL"/>
        </w:rPr>
      </w:pPr>
      <w:bookmarkStart w:id="1213" w:name="_ETM_Q1_3646000"/>
      <w:bookmarkEnd w:id="1213"/>
    </w:p>
    <w:p w:rsidR="00150E24" w:rsidRDefault="00150E24" w:rsidP="00150E24">
      <w:pPr>
        <w:pStyle w:val="a4"/>
        <w:keepNext/>
        <w:rPr>
          <w:rtl/>
        </w:rPr>
      </w:pPr>
      <w:bookmarkStart w:id="1214" w:name="_ETM_Q1_3649000"/>
      <w:bookmarkStart w:id="1215" w:name="ET_speaker_איתי_עצמון_161"/>
      <w:bookmarkEnd w:id="1214"/>
      <w:r w:rsidRPr="00150E24">
        <w:rPr>
          <w:rStyle w:val="TagStyle"/>
          <w:rtl/>
        </w:rPr>
        <w:t xml:space="preserve"> &lt;&lt; דובר &gt;&gt; </w:t>
      </w:r>
      <w:r>
        <w:rPr>
          <w:rtl/>
        </w:rPr>
        <w:t>איתי עצמון:</w:t>
      </w:r>
      <w:r w:rsidRPr="00150E24">
        <w:rPr>
          <w:rStyle w:val="TagStyle"/>
          <w:rtl/>
        </w:rPr>
        <w:t xml:space="preserve"> &lt;&lt; דובר &gt;&gt;</w:t>
      </w:r>
      <w:r>
        <w:rPr>
          <w:rtl/>
        </w:rPr>
        <w:t xml:space="preserve">   </w:t>
      </w:r>
      <w:bookmarkEnd w:id="1215"/>
    </w:p>
    <w:p w:rsidR="00150E24" w:rsidRDefault="00150E24" w:rsidP="00150E24">
      <w:pPr>
        <w:pStyle w:val="KeepWithNext"/>
        <w:rPr>
          <w:rtl/>
          <w:lang w:eastAsia="he-IL"/>
        </w:rPr>
      </w:pPr>
    </w:p>
    <w:p w:rsidR="00150E24" w:rsidRDefault="00150E24" w:rsidP="00150E24">
      <w:pPr>
        <w:rPr>
          <w:rtl/>
          <w:lang w:eastAsia="he-IL"/>
        </w:rPr>
      </w:pPr>
      <w:bookmarkStart w:id="1216" w:name="_ETM_Q1_3651000"/>
      <w:bookmarkEnd w:id="1216"/>
      <w:r>
        <w:rPr>
          <w:rFonts w:hint="cs"/>
          <w:rtl/>
          <w:lang w:eastAsia="he-IL"/>
        </w:rPr>
        <w:t xml:space="preserve">השאלה מה ההחלטה של הוועדה. כרגע הסעיף הזה נותר בעינו? כלומר, כל סעיף 31? </w:t>
      </w:r>
    </w:p>
    <w:p w:rsidR="00150E24" w:rsidRDefault="00150E24" w:rsidP="00150E24">
      <w:pPr>
        <w:rPr>
          <w:rtl/>
          <w:lang w:eastAsia="he-IL"/>
        </w:rPr>
      </w:pPr>
      <w:bookmarkStart w:id="1217" w:name="_ETM_Q1_3662000"/>
      <w:bookmarkEnd w:id="1217"/>
    </w:p>
    <w:p w:rsidR="00150E24" w:rsidRDefault="00150E24" w:rsidP="00150E24">
      <w:pPr>
        <w:pStyle w:val="af6"/>
        <w:keepNext/>
        <w:rPr>
          <w:rtl/>
        </w:rPr>
      </w:pPr>
      <w:bookmarkStart w:id="1218" w:name="_ETM_Q1_3657000"/>
      <w:bookmarkStart w:id="1219" w:name="ET_yor_5765_162"/>
      <w:bookmarkEnd w:id="1218"/>
      <w:r w:rsidRPr="00150E24">
        <w:rPr>
          <w:rStyle w:val="TagStyle"/>
          <w:rtl/>
        </w:rPr>
        <w:t xml:space="preserve"> &lt;&lt; יור &gt;&gt; </w:t>
      </w:r>
      <w:r>
        <w:rPr>
          <w:rtl/>
        </w:rPr>
        <w:t>היו"ר מיכאל מרדכי ביטון:</w:t>
      </w:r>
      <w:r w:rsidRPr="00150E24">
        <w:rPr>
          <w:rStyle w:val="TagStyle"/>
          <w:rtl/>
        </w:rPr>
        <w:t xml:space="preserve"> &lt;&lt; יור &gt;&gt;</w:t>
      </w:r>
      <w:r>
        <w:rPr>
          <w:rtl/>
        </w:rPr>
        <w:t xml:space="preserve">   </w:t>
      </w:r>
      <w:bookmarkEnd w:id="1219"/>
    </w:p>
    <w:p w:rsidR="00150E24" w:rsidRDefault="00150E24" w:rsidP="00150E24">
      <w:pPr>
        <w:pStyle w:val="KeepWithNext"/>
        <w:rPr>
          <w:rtl/>
          <w:lang w:eastAsia="he-IL"/>
        </w:rPr>
      </w:pPr>
    </w:p>
    <w:p w:rsidR="00150E24" w:rsidRDefault="00150E24" w:rsidP="00150E24">
      <w:pPr>
        <w:rPr>
          <w:rtl/>
          <w:lang w:eastAsia="he-IL"/>
        </w:rPr>
      </w:pPr>
      <w:bookmarkStart w:id="1220" w:name="_ETM_Q1_3658000"/>
      <w:bookmarkEnd w:id="1220"/>
      <w:r>
        <w:rPr>
          <w:rFonts w:hint="cs"/>
          <w:rtl/>
          <w:lang w:eastAsia="he-IL"/>
        </w:rPr>
        <w:t xml:space="preserve">כן. אני </w:t>
      </w:r>
      <w:bookmarkStart w:id="1221" w:name="_ETM_Q1_3665000"/>
      <w:bookmarkEnd w:id="1221"/>
      <w:r>
        <w:rPr>
          <w:rFonts w:hint="cs"/>
          <w:rtl/>
          <w:lang w:eastAsia="he-IL"/>
        </w:rPr>
        <w:t xml:space="preserve">שואל אותך ברמה המהותית של עבודת הוועדה מול האוצר </w:t>
      </w:r>
      <w:bookmarkStart w:id="1222" w:name="_ETM_Q1_3667000"/>
      <w:bookmarkEnd w:id="1222"/>
      <w:r>
        <w:rPr>
          <w:rFonts w:hint="cs"/>
          <w:rtl/>
          <w:lang w:eastAsia="he-IL"/>
        </w:rPr>
        <w:t xml:space="preserve">בכלל. </w:t>
      </w:r>
    </w:p>
    <w:p w:rsidR="00150E24" w:rsidRDefault="00150E24" w:rsidP="00150E24">
      <w:pPr>
        <w:rPr>
          <w:rtl/>
          <w:lang w:eastAsia="he-IL"/>
        </w:rPr>
      </w:pPr>
      <w:bookmarkStart w:id="1223" w:name="_ETM_Q1_3668000"/>
      <w:bookmarkEnd w:id="1223"/>
    </w:p>
    <w:p w:rsidR="00150E24" w:rsidRDefault="00150E24" w:rsidP="00150E24">
      <w:pPr>
        <w:pStyle w:val="a4"/>
        <w:keepNext/>
        <w:rPr>
          <w:rtl/>
        </w:rPr>
      </w:pPr>
      <w:bookmarkStart w:id="1224" w:name="_ETM_Q1_3669000"/>
      <w:bookmarkStart w:id="1225" w:name="ET_speaker_איתי_עצמון_163"/>
      <w:bookmarkEnd w:id="1224"/>
      <w:r w:rsidRPr="00150E24">
        <w:rPr>
          <w:rStyle w:val="TagStyle"/>
          <w:rtl/>
        </w:rPr>
        <w:t xml:space="preserve"> &lt;&lt; דובר &gt;&gt; </w:t>
      </w:r>
      <w:r>
        <w:rPr>
          <w:rtl/>
        </w:rPr>
        <w:t>איתי עצמון:</w:t>
      </w:r>
      <w:r w:rsidRPr="00150E24">
        <w:rPr>
          <w:rStyle w:val="TagStyle"/>
          <w:rtl/>
        </w:rPr>
        <w:t xml:space="preserve"> &lt;&lt; דובר &gt;&gt;</w:t>
      </w:r>
      <w:r>
        <w:rPr>
          <w:rtl/>
        </w:rPr>
        <w:t xml:space="preserve">   </w:t>
      </w:r>
      <w:bookmarkEnd w:id="1225"/>
    </w:p>
    <w:p w:rsidR="00150E24" w:rsidRDefault="00150E24" w:rsidP="00150E24">
      <w:pPr>
        <w:pStyle w:val="KeepWithNext"/>
        <w:rPr>
          <w:rtl/>
          <w:lang w:eastAsia="he-IL"/>
        </w:rPr>
      </w:pPr>
    </w:p>
    <w:p w:rsidR="00150E24" w:rsidRDefault="00150E24" w:rsidP="00150E24">
      <w:pPr>
        <w:rPr>
          <w:rtl/>
          <w:lang w:eastAsia="he-IL"/>
        </w:rPr>
      </w:pPr>
      <w:r>
        <w:rPr>
          <w:rFonts w:hint="cs"/>
          <w:rtl/>
          <w:lang w:eastAsia="he-IL"/>
        </w:rPr>
        <w:t xml:space="preserve">ברמה המהותית אני חושב שהדברים שנשמעו כאן כן משכנעים, </w:t>
      </w:r>
      <w:bookmarkStart w:id="1226" w:name="_ETM_Q1_3672000"/>
      <w:bookmarkEnd w:id="1226"/>
      <w:r>
        <w:rPr>
          <w:rFonts w:hint="cs"/>
          <w:rtl/>
          <w:lang w:eastAsia="he-IL"/>
        </w:rPr>
        <w:t>אני חושב שכן יהיה צריך לבחון את הרפורמה לטווח יות</w:t>
      </w:r>
      <w:bookmarkStart w:id="1227" w:name="_ETM_Q1_3676000"/>
      <w:bookmarkEnd w:id="1227"/>
      <w:r>
        <w:rPr>
          <w:rFonts w:hint="cs"/>
          <w:rtl/>
          <w:lang w:eastAsia="he-IL"/>
        </w:rPr>
        <w:t xml:space="preserve">ר ארוך, וכמובן שאין מניעה להביא תיקוני חקיקה. </w:t>
      </w:r>
    </w:p>
    <w:p w:rsidR="00150E24" w:rsidRDefault="00150E24" w:rsidP="00150E24">
      <w:pPr>
        <w:rPr>
          <w:rtl/>
          <w:lang w:eastAsia="he-IL"/>
        </w:rPr>
      </w:pPr>
    </w:p>
    <w:p w:rsidR="00150E24" w:rsidRDefault="00150E24" w:rsidP="00150E24">
      <w:pPr>
        <w:pStyle w:val="af6"/>
        <w:keepNext/>
        <w:rPr>
          <w:rtl/>
        </w:rPr>
      </w:pPr>
      <w:bookmarkStart w:id="1228" w:name="_ETM_Q1_3682000"/>
      <w:bookmarkStart w:id="1229" w:name="ET_yor_5765_164"/>
      <w:bookmarkEnd w:id="1228"/>
      <w:r w:rsidRPr="00150E24">
        <w:rPr>
          <w:rStyle w:val="TagStyle"/>
          <w:rtl/>
        </w:rPr>
        <w:t xml:space="preserve"> &lt;&lt; יור &gt;&gt; </w:t>
      </w:r>
      <w:r>
        <w:rPr>
          <w:rtl/>
        </w:rPr>
        <w:t>היו"ר מיכאל מרדכי ביטון:</w:t>
      </w:r>
      <w:r w:rsidRPr="00150E24">
        <w:rPr>
          <w:rStyle w:val="TagStyle"/>
          <w:rtl/>
        </w:rPr>
        <w:t xml:space="preserve"> &lt;&lt; יור &gt;&gt;</w:t>
      </w:r>
      <w:r>
        <w:rPr>
          <w:rtl/>
        </w:rPr>
        <w:t xml:space="preserve">   </w:t>
      </w:r>
      <w:bookmarkEnd w:id="1229"/>
    </w:p>
    <w:p w:rsidR="00150E24" w:rsidRDefault="00150E24" w:rsidP="00150E24">
      <w:pPr>
        <w:pStyle w:val="KeepWithNext"/>
        <w:rPr>
          <w:rtl/>
          <w:lang w:eastAsia="he-IL"/>
        </w:rPr>
      </w:pPr>
    </w:p>
    <w:p w:rsidR="00150E24" w:rsidRDefault="00150E24" w:rsidP="00150E24">
      <w:pPr>
        <w:rPr>
          <w:rtl/>
          <w:lang w:eastAsia="he-IL"/>
        </w:rPr>
      </w:pPr>
      <w:bookmarkStart w:id="1230" w:name="_ETM_Q1_3683000"/>
      <w:bookmarkEnd w:id="1230"/>
      <w:r>
        <w:rPr>
          <w:rFonts w:hint="cs"/>
          <w:rtl/>
          <w:lang w:eastAsia="he-IL"/>
        </w:rPr>
        <w:t xml:space="preserve">אוקיי, ממשיכים. </w:t>
      </w:r>
      <w:bookmarkStart w:id="1231" w:name="_ETM_Q1_3686000"/>
      <w:bookmarkEnd w:id="1231"/>
    </w:p>
    <w:p w:rsidR="00150E24" w:rsidRDefault="00150E24" w:rsidP="00150E24">
      <w:pPr>
        <w:rPr>
          <w:rtl/>
          <w:lang w:eastAsia="he-IL"/>
        </w:rPr>
      </w:pPr>
      <w:bookmarkStart w:id="1232" w:name="_ETM_Q1_3696000"/>
      <w:bookmarkEnd w:id="1232"/>
    </w:p>
    <w:p w:rsidR="00150E24" w:rsidRDefault="00150E24" w:rsidP="00150E24">
      <w:pPr>
        <w:pStyle w:val="af9"/>
        <w:keepNext/>
        <w:rPr>
          <w:rtl/>
          <w:lang w:eastAsia="he-IL"/>
        </w:rPr>
      </w:pPr>
      <w:bookmarkStart w:id="1233" w:name="_ETM_Q1_3687000"/>
      <w:bookmarkStart w:id="1234" w:name="ET_guest_781897_165"/>
      <w:bookmarkEnd w:id="1233"/>
      <w:r w:rsidRPr="00150E24">
        <w:rPr>
          <w:rStyle w:val="TagStyle"/>
          <w:rtl/>
        </w:rPr>
        <w:t xml:space="preserve"> &lt;&lt; אורח &gt;&gt; </w:t>
      </w:r>
      <w:r>
        <w:rPr>
          <w:rtl/>
          <w:lang w:eastAsia="he-IL"/>
        </w:rPr>
        <w:t>עמיהוד שמלצר:</w:t>
      </w:r>
      <w:r w:rsidRPr="00150E24">
        <w:rPr>
          <w:rStyle w:val="TagStyle"/>
          <w:rtl/>
        </w:rPr>
        <w:t xml:space="preserve"> &lt;&lt; אורח &gt;&gt;</w:t>
      </w:r>
      <w:r>
        <w:rPr>
          <w:rtl/>
          <w:lang w:eastAsia="he-IL"/>
        </w:rPr>
        <w:t xml:space="preserve">   </w:t>
      </w:r>
      <w:bookmarkEnd w:id="1234"/>
    </w:p>
    <w:p w:rsidR="00150E24" w:rsidRDefault="00150E24" w:rsidP="00150E24">
      <w:pPr>
        <w:pStyle w:val="KeepWithNext"/>
        <w:rPr>
          <w:rtl/>
          <w:lang w:eastAsia="he-IL"/>
        </w:rPr>
      </w:pPr>
    </w:p>
    <w:p w:rsidR="00150E24" w:rsidRDefault="00150E24" w:rsidP="00150E24">
      <w:pPr>
        <w:rPr>
          <w:rtl/>
          <w:lang w:eastAsia="he-IL"/>
        </w:rPr>
      </w:pPr>
      <w:r>
        <w:rPr>
          <w:rFonts w:hint="cs"/>
          <w:rtl/>
          <w:lang w:eastAsia="he-IL"/>
        </w:rPr>
        <w:t xml:space="preserve">סעיף 45 מתעסק בסוגית התרומה שמקור מידע יכול </w:t>
      </w:r>
      <w:bookmarkStart w:id="1235" w:name="_ETM_Q1_3705000"/>
      <w:bookmarkEnd w:id="1235"/>
      <w:r>
        <w:rPr>
          <w:rFonts w:hint="cs"/>
          <w:rtl/>
          <w:lang w:eastAsia="he-IL"/>
        </w:rPr>
        <w:t xml:space="preserve">לגבות מהלקוח ומנותן השירות. התבקשנו על ידי הוועדה להוסיף את </w:t>
      </w:r>
      <w:bookmarkStart w:id="1236" w:name="_ETM_Q1_3711000"/>
      <w:bookmarkEnd w:id="1236"/>
      <w:r>
        <w:rPr>
          <w:rFonts w:hint="cs"/>
          <w:rtl/>
          <w:lang w:eastAsia="he-IL"/>
        </w:rPr>
        <w:t xml:space="preserve">המילים בסעיף (א) "במישרין או בעקיפין". במחשבה שנייה שעשינו אנחנו לא בטוחים. אנחנו חושבים שלא נכון להוסיף את </w:t>
      </w:r>
      <w:bookmarkStart w:id="1237" w:name="_ETM_Q1_3715000"/>
      <w:bookmarkEnd w:id="1237"/>
      <w:r>
        <w:rPr>
          <w:rFonts w:hint="cs"/>
          <w:rtl/>
          <w:lang w:eastAsia="he-IL"/>
        </w:rPr>
        <w:t xml:space="preserve">המילים "במישרין או בעקיפין" בכל הנוגע לגבייה מהלקוח. זה לא </w:t>
      </w:r>
      <w:bookmarkStart w:id="1238" w:name="_ETM_Q1_3719000"/>
      <w:bookmarkEnd w:id="1238"/>
      <w:r>
        <w:rPr>
          <w:rFonts w:hint="cs"/>
          <w:rtl/>
          <w:lang w:eastAsia="he-IL"/>
        </w:rPr>
        <w:t xml:space="preserve">שאנחנו מתכוונים שאפשר יהיה לגבות כסף מהלקוח אבל בעיקר </w:t>
      </w:r>
      <w:bookmarkStart w:id="1239" w:name="_ETM_Q1_3727000"/>
      <w:bookmarkEnd w:id="1239"/>
      <w:r>
        <w:rPr>
          <w:rFonts w:hint="cs"/>
          <w:rtl/>
          <w:lang w:eastAsia="he-IL"/>
        </w:rPr>
        <w:t xml:space="preserve">אנחנו חושבים שזה לא אכיף. כאשר זה במישרין זה אכיף, </w:t>
      </w:r>
      <w:bookmarkStart w:id="1240" w:name="_ETM_Q1_3729000"/>
      <w:bookmarkEnd w:id="1240"/>
      <w:r>
        <w:rPr>
          <w:rFonts w:hint="cs"/>
          <w:rtl/>
          <w:lang w:eastAsia="he-IL"/>
        </w:rPr>
        <w:t xml:space="preserve">וכאשר זה "במישרין או בעקיפין" </w:t>
      </w:r>
      <w:r>
        <w:rPr>
          <w:rtl/>
          <w:lang w:eastAsia="he-IL"/>
        </w:rPr>
        <w:t>–</w:t>
      </w:r>
      <w:r>
        <w:rPr>
          <w:rFonts w:hint="cs"/>
          <w:rtl/>
          <w:lang w:eastAsia="he-IL"/>
        </w:rPr>
        <w:t xml:space="preserve"> קשה יהיה לזהות דבר </w:t>
      </w:r>
      <w:bookmarkStart w:id="1241" w:name="_ETM_Q1_3736000"/>
      <w:bookmarkEnd w:id="1241"/>
      <w:r>
        <w:rPr>
          <w:rFonts w:hint="cs"/>
          <w:rtl/>
          <w:lang w:eastAsia="he-IL"/>
        </w:rPr>
        <w:t xml:space="preserve">כזה, מה עוד שזה פחות חשש שזה יקרה, בעקיפין. </w:t>
      </w:r>
    </w:p>
    <w:p w:rsidR="00150E24" w:rsidRDefault="00150E24" w:rsidP="00150E24">
      <w:pPr>
        <w:rPr>
          <w:rtl/>
          <w:lang w:eastAsia="he-IL"/>
        </w:rPr>
      </w:pPr>
      <w:bookmarkStart w:id="1242" w:name="_ETM_Q1_3747000"/>
      <w:bookmarkEnd w:id="1242"/>
    </w:p>
    <w:p w:rsidR="00150E24" w:rsidRDefault="00150E24" w:rsidP="00150E24">
      <w:pPr>
        <w:pStyle w:val="a4"/>
        <w:keepNext/>
        <w:rPr>
          <w:rtl/>
        </w:rPr>
      </w:pPr>
      <w:bookmarkStart w:id="1243" w:name="ET_speaker_איתי_עצמון_166"/>
      <w:r w:rsidRPr="00150E24">
        <w:rPr>
          <w:rStyle w:val="TagStyle"/>
          <w:rtl/>
        </w:rPr>
        <w:t xml:space="preserve"> &lt;&lt; דובר &gt;&gt; </w:t>
      </w:r>
      <w:r>
        <w:rPr>
          <w:rtl/>
        </w:rPr>
        <w:t>איתי עצמון:</w:t>
      </w:r>
      <w:r w:rsidRPr="00150E24">
        <w:rPr>
          <w:rStyle w:val="TagStyle"/>
          <w:rtl/>
        </w:rPr>
        <w:t xml:space="preserve"> &lt;&lt; דובר &gt;&gt;</w:t>
      </w:r>
      <w:r>
        <w:rPr>
          <w:rtl/>
        </w:rPr>
        <w:t xml:space="preserve">   </w:t>
      </w:r>
      <w:bookmarkEnd w:id="1243"/>
    </w:p>
    <w:p w:rsidR="00150E24" w:rsidRDefault="00150E24" w:rsidP="00150E24">
      <w:pPr>
        <w:pStyle w:val="KeepWithNext"/>
        <w:rPr>
          <w:rtl/>
          <w:lang w:eastAsia="he-IL"/>
        </w:rPr>
      </w:pPr>
    </w:p>
    <w:p w:rsidR="00150E24" w:rsidRDefault="00150E24" w:rsidP="00150E24">
      <w:pPr>
        <w:rPr>
          <w:rtl/>
          <w:lang w:eastAsia="he-IL"/>
        </w:rPr>
      </w:pPr>
      <w:bookmarkStart w:id="1244" w:name="_ETM_Q1_3748000"/>
      <w:bookmarkEnd w:id="1244"/>
      <w:r>
        <w:rPr>
          <w:rFonts w:hint="cs"/>
          <w:rtl/>
          <w:lang w:eastAsia="he-IL"/>
        </w:rPr>
        <w:t xml:space="preserve">התיבה הזו תימחק. </w:t>
      </w:r>
    </w:p>
    <w:p w:rsidR="00150E24" w:rsidRDefault="00150E24" w:rsidP="00150E24">
      <w:pPr>
        <w:rPr>
          <w:rtl/>
          <w:lang w:eastAsia="he-IL"/>
        </w:rPr>
      </w:pPr>
      <w:bookmarkStart w:id="1245" w:name="_ETM_Q1_3749000"/>
      <w:bookmarkEnd w:id="1245"/>
    </w:p>
    <w:p w:rsidR="00150E24" w:rsidRDefault="00150E24" w:rsidP="00150E24">
      <w:pPr>
        <w:pStyle w:val="af9"/>
        <w:keepNext/>
        <w:rPr>
          <w:rtl/>
          <w:lang w:eastAsia="he-IL"/>
        </w:rPr>
      </w:pPr>
      <w:bookmarkStart w:id="1246" w:name="_ETM_Q1_3752000"/>
      <w:bookmarkStart w:id="1247" w:name="ET_guest_781897_167"/>
      <w:bookmarkEnd w:id="1246"/>
      <w:r w:rsidRPr="00150E24">
        <w:rPr>
          <w:rStyle w:val="TagStyle"/>
          <w:rtl/>
        </w:rPr>
        <w:t xml:space="preserve"> &lt;&lt; אורח &gt;&gt; </w:t>
      </w:r>
      <w:r>
        <w:rPr>
          <w:rtl/>
          <w:lang w:eastAsia="he-IL"/>
        </w:rPr>
        <w:t>עמיהוד שמלצר:</w:t>
      </w:r>
      <w:r w:rsidRPr="00150E24">
        <w:rPr>
          <w:rStyle w:val="TagStyle"/>
          <w:rtl/>
        </w:rPr>
        <w:t xml:space="preserve"> &lt;&lt; אורח &gt;&gt;</w:t>
      </w:r>
      <w:r>
        <w:rPr>
          <w:rtl/>
          <w:lang w:eastAsia="he-IL"/>
        </w:rPr>
        <w:t xml:space="preserve">   </w:t>
      </w:r>
      <w:bookmarkEnd w:id="1247"/>
    </w:p>
    <w:p w:rsidR="00150E24" w:rsidRDefault="00150E24" w:rsidP="00150E24">
      <w:pPr>
        <w:pStyle w:val="KeepWithNext"/>
        <w:rPr>
          <w:rtl/>
          <w:lang w:eastAsia="he-IL"/>
        </w:rPr>
      </w:pPr>
    </w:p>
    <w:p w:rsidR="00150E24" w:rsidRDefault="00F275B1" w:rsidP="00150E24">
      <w:pPr>
        <w:rPr>
          <w:rtl/>
          <w:lang w:eastAsia="he-IL"/>
        </w:rPr>
      </w:pPr>
      <w:r>
        <w:rPr>
          <w:rFonts w:hint="cs"/>
          <w:rtl/>
          <w:lang w:eastAsia="he-IL"/>
        </w:rPr>
        <w:t xml:space="preserve">בסיפה של סעיף (ב) התבקשנו מהוועדה </w:t>
      </w:r>
      <w:bookmarkStart w:id="1248" w:name="_ETM_Q1_3755000"/>
      <w:bookmarkEnd w:id="1248"/>
      <w:r>
        <w:rPr>
          <w:rFonts w:hint="cs"/>
          <w:rtl/>
          <w:lang w:eastAsia="he-IL"/>
        </w:rPr>
        <w:t xml:space="preserve">להוסיף את המילים "הוראה מהתוספת החמישית". </w:t>
      </w:r>
    </w:p>
    <w:p w:rsidR="00F275B1" w:rsidRDefault="00F275B1" w:rsidP="00150E24">
      <w:pPr>
        <w:rPr>
          <w:rtl/>
          <w:lang w:eastAsia="he-IL"/>
        </w:rPr>
      </w:pPr>
      <w:bookmarkStart w:id="1249" w:name="_ETM_Q1_3758000"/>
      <w:bookmarkEnd w:id="1249"/>
    </w:p>
    <w:p w:rsidR="00F275B1" w:rsidRDefault="00F275B1" w:rsidP="00F275B1">
      <w:pPr>
        <w:pStyle w:val="a4"/>
        <w:keepNext/>
        <w:rPr>
          <w:rtl/>
        </w:rPr>
      </w:pPr>
      <w:bookmarkStart w:id="1250" w:name="_ETM_Q1_3759000"/>
      <w:bookmarkStart w:id="1251" w:name="ET_speaker_איתי_עצמון_168"/>
      <w:bookmarkEnd w:id="1250"/>
      <w:r w:rsidRPr="00F275B1">
        <w:rPr>
          <w:rStyle w:val="TagStyle"/>
          <w:rtl/>
        </w:rPr>
        <w:t xml:space="preserve"> &lt;&lt; דובר &gt;&gt; </w:t>
      </w:r>
      <w:r>
        <w:rPr>
          <w:rtl/>
        </w:rPr>
        <w:t>איתי עצמון:</w:t>
      </w:r>
      <w:r w:rsidRPr="00F275B1">
        <w:rPr>
          <w:rStyle w:val="TagStyle"/>
          <w:rtl/>
        </w:rPr>
        <w:t xml:space="preserve"> &lt;&lt; דובר &gt;&gt;</w:t>
      </w:r>
      <w:r>
        <w:rPr>
          <w:rtl/>
        </w:rPr>
        <w:t xml:space="preserve">   </w:t>
      </w:r>
      <w:bookmarkEnd w:id="1251"/>
    </w:p>
    <w:p w:rsidR="00F275B1" w:rsidRDefault="00F275B1" w:rsidP="00F275B1">
      <w:pPr>
        <w:pStyle w:val="KeepWithNext"/>
        <w:rPr>
          <w:rtl/>
          <w:lang w:eastAsia="he-IL"/>
        </w:rPr>
      </w:pPr>
    </w:p>
    <w:p w:rsidR="00F275B1" w:rsidRDefault="00F275B1" w:rsidP="00F275B1">
      <w:pPr>
        <w:rPr>
          <w:rtl/>
          <w:lang w:eastAsia="he-IL"/>
        </w:rPr>
      </w:pPr>
      <w:bookmarkStart w:id="1252" w:name="_ETM_Q1_3761000"/>
      <w:bookmarkEnd w:id="1252"/>
      <w:r>
        <w:rPr>
          <w:rFonts w:hint="cs"/>
          <w:rtl/>
          <w:lang w:eastAsia="he-IL"/>
        </w:rPr>
        <w:t>להעביר</w:t>
      </w:r>
      <w:bookmarkStart w:id="1253" w:name="_ETM_Q1_3760000"/>
      <w:bookmarkEnd w:id="1253"/>
      <w:r>
        <w:rPr>
          <w:rFonts w:hint="cs"/>
          <w:rtl/>
          <w:lang w:eastAsia="he-IL"/>
        </w:rPr>
        <w:t xml:space="preserve">, בעצם, מהתוספת החמישית הוראה לגוף החוק. </w:t>
      </w:r>
    </w:p>
    <w:p w:rsidR="00F275B1" w:rsidRDefault="00F275B1" w:rsidP="00F275B1">
      <w:pPr>
        <w:rPr>
          <w:rtl/>
          <w:lang w:eastAsia="he-IL"/>
        </w:rPr>
      </w:pPr>
      <w:bookmarkStart w:id="1254" w:name="_ETM_Q1_3765000"/>
      <w:bookmarkEnd w:id="1254"/>
    </w:p>
    <w:p w:rsidR="00F275B1" w:rsidRDefault="00F275B1" w:rsidP="00F275B1">
      <w:pPr>
        <w:pStyle w:val="af9"/>
        <w:keepNext/>
        <w:rPr>
          <w:rtl/>
          <w:lang w:eastAsia="he-IL"/>
        </w:rPr>
      </w:pPr>
      <w:bookmarkStart w:id="1255" w:name="_ETM_Q1_3766000"/>
      <w:bookmarkStart w:id="1256" w:name="ET_guest_781897_169"/>
      <w:bookmarkEnd w:id="1255"/>
      <w:r w:rsidRPr="00F275B1">
        <w:rPr>
          <w:rStyle w:val="TagStyle"/>
          <w:rtl/>
        </w:rPr>
        <w:t xml:space="preserve"> &lt;&lt; אורח &gt;&gt; </w:t>
      </w:r>
      <w:r>
        <w:rPr>
          <w:rtl/>
          <w:lang w:eastAsia="he-IL"/>
        </w:rPr>
        <w:t>עמיהוד שמלצר:</w:t>
      </w:r>
      <w:r w:rsidRPr="00F275B1">
        <w:rPr>
          <w:rStyle w:val="TagStyle"/>
          <w:rtl/>
        </w:rPr>
        <w:t xml:space="preserve"> &lt;&lt; אורח &gt;&gt;</w:t>
      </w:r>
      <w:r>
        <w:rPr>
          <w:rtl/>
          <w:lang w:eastAsia="he-IL"/>
        </w:rPr>
        <w:t xml:space="preserve">   </w:t>
      </w:r>
      <w:bookmarkEnd w:id="1256"/>
    </w:p>
    <w:p w:rsidR="00F275B1" w:rsidRDefault="00F275B1" w:rsidP="00F275B1">
      <w:pPr>
        <w:pStyle w:val="KeepWithNext"/>
        <w:rPr>
          <w:rtl/>
          <w:lang w:eastAsia="he-IL"/>
        </w:rPr>
      </w:pPr>
    </w:p>
    <w:p w:rsidR="00F275B1" w:rsidRDefault="00F275B1" w:rsidP="00F275B1">
      <w:pPr>
        <w:rPr>
          <w:rtl/>
          <w:lang w:eastAsia="he-IL"/>
        </w:rPr>
      </w:pPr>
      <w:bookmarkStart w:id="1257" w:name="_ETM_Q1_3767000"/>
      <w:bookmarkEnd w:id="1257"/>
      <w:r>
        <w:rPr>
          <w:rFonts w:hint="cs"/>
          <w:rtl/>
          <w:lang w:eastAsia="he-IL"/>
        </w:rPr>
        <w:t xml:space="preserve">נקרא ואז נסביר: </w:t>
      </w:r>
      <w:bookmarkStart w:id="1258" w:name="_ETM_Q1_3777000"/>
      <w:bookmarkEnd w:id="1258"/>
      <w:r>
        <w:rPr>
          <w:rFonts w:hint="cs"/>
          <w:rtl/>
          <w:lang w:eastAsia="he-IL"/>
        </w:rPr>
        <w:t>"</w:t>
      </w:r>
      <w:r w:rsidRPr="00B81C7F">
        <w:rPr>
          <w:rFonts w:ascii="David" w:hAnsi="David"/>
          <w:rtl/>
        </w:rPr>
        <w:t>מקור מידע לא יגבה תמורה שונה מנותני שירות שונים בעד גישה למידע פיננסי הניתנת בתנאים דומים</w:t>
      </w:r>
      <w:r>
        <w:rPr>
          <w:rFonts w:ascii="David" w:hAnsi="David" w:hint="cs"/>
          <w:rtl/>
        </w:rPr>
        <w:t xml:space="preserve">" </w:t>
      </w:r>
      <w:r>
        <w:rPr>
          <w:rFonts w:ascii="David" w:hAnsi="David"/>
          <w:rtl/>
        </w:rPr>
        <w:t>–</w:t>
      </w:r>
      <w:r>
        <w:rPr>
          <w:rFonts w:ascii="David" w:hAnsi="David" w:hint="cs"/>
          <w:rtl/>
        </w:rPr>
        <w:t xml:space="preserve"> שהוא </w:t>
      </w:r>
      <w:bookmarkStart w:id="1259" w:name="_ETM_Q1_3780000"/>
      <w:bookmarkStart w:id="1260" w:name="_ETM_Q1_3781000"/>
      <w:bookmarkEnd w:id="1259"/>
      <w:bookmarkEnd w:id="1260"/>
      <w:r>
        <w:rPr>
          <w:rFonts w:hint="cs"/>
          <w:rtl/>
          <w:lang w:eastAsia="he-IL"/>
        </w:rPr>
        <w:t xml:space="preserve">לא יעשה אבחנה בין גורמים נותני </w:t>
      </w:r>
      <w:bookmarkStart w:id="1261" w:name="_ETM_Q1_3785000"/>
      <w:bookmarkEnd w:id="1261"/>
      <w:r>
        <w:rPr>
          <w:rFonts w:hint="cs"/>
          <w:rtl/>
          <w:lang w:eastAsia="he-IL"/>
        </w:rPr>
        <w:t xml:space="preserve">שירות דומים. שהוא לא יעשה אבחנה לעניין המחיר. אנחנו </w:t>
      </w:r>
      <w:bookmarkStart w:id="1262" w:name="_ETM_Q1_3794000"/>
      <w:bookmarkEnd w:id="1262"/>
      <w:r>
        <w:rPr>
          <w:rFonts w:hint="cs"/>
          <w:rtl/>
          <w:lang w:eastAsia="he-IL"/>
        </w:rPr>
        <w:t xml:space="preserve">כן מבקשים להוסיף פה הסמכה לשר. אילנית מבנק ישראל תתייחס. </w:t>
      </w:r>
    </w:p>
    <w:p w:rsidR="00F275B1" w:rsidRDefault="00F275B1" w:rsidP="00F275B1">
      <w:pPr>
        <w:rPr>
          <w:rtl/>
          <w:lang w:eastAsia="he-IL"/>
        </w:rPr>
      </w:pPr>
    </w:p>
    <w:p w:rsidR="00F275B1" w:rsidRDefault="00F275B1" w:rsidP="00F275B1">
      <w:pPr>
        <w:pStyle w:val="af9"/>
        <w:keepNext/>
        <w:rPr>
          <w:rtl/>
          <w:lang w:eastAsia="he-IL"/>
        </w:rPr>
      </w:pPr>
      <w:bookmarkStart w:id="1263" w:name="_ETM_Q1_3793000"/>
      <w:bookmarkStart w:id="1264" w:name="ET_guest_658430_170"/>
      <w:bookmarkEnd w:id="1263"/>
      <w:r w:rsidRPr="00F275B1">
        <w:rPr>
          <w:rStyle w:val="TagStyle"/>
          <w:rtl/>
        </w:rPr>
        <w:t xml:space="preserve"> &lt;&lt; אורח &gt;&gt; </w:t>
      </w:r>
      <w:r>
        <w:rPr>
          <w:rtl/>
          <w:lang w:eastAsia="he-IL"/>
        </w:rPr>
        <w:t>אילנית מדמוני:</w:t>
      </w:r>
      <w:r w:rsidRPr="00F275B1">
        <w:rPr>
          <w:rStyle w:val="TagStyle"/>
          <w:rtl/>
        </w:rPr>
        <w:t xml:space="preserve"> &lt;&lt; אורח &gt;&gt;</w:t>
      </w:r>
      <w:r>
        <w:rPr>
          <w:rtl/>
          <w:lang w:eastAsia="he-IL"/>
        </w:rPr>
        <w:t xml:space="preserve">   </w:t>
      </w:r>
      <w:bookmarkEnd w:id="1264"/>
    </w:p>
    <w:p w:rsidR="00F275B1" w:rsidRDefault="00F275B1" w:rsidP="00F275B1">
      <w:pPr>
        <w:pStyle w:val="KeepWithNext"/>
        <w:rPr>
          <w:rtl/>
          <w:lang w:eastAsia="he-IL"/>
        </w:rPr>
      </w:pPr>
    </w:p>
    <w:p w:rsidR="00F275B1" w:rsidRDefault="00F275B1" w:rsidP="00F275B1">
      <w:pPr>
        <w:rPr>
          <w:rtl/>
          <w:lang w:eastAsia="he-IL"/>
        </w:rPr>
      </w:pPr>
      <w:bookmarkStart w:id="1265" w:name="_ETM_Q1_3795000"/>
      <w:bookmarkEnd w:id="1265"/>
      <w:r>
        <w:rPr>
          <w:rFonts w:hint="cs"/>
          <w:rtl/>
          <w:lang w:eastAsia="he-IL"/>
        </w:rPr>
        <w:t xml:space="preserve">אנחנו רואים חשיבת רבה בסעיף הזה, אבל </w:t>
      </w:r>
      <w:bookmarkStart w:id="1266" w:name="_ETM_Q1_3805000"/>
      <w:bookmarkEnd w:id="1266"/>
      <w:r>
        <w:rPr>
          <w:rFonts w:hint="cs"/>
          <w:rtl/>
          <w:lang w:eastAsia="he-IL"/>
        </w:rPr>
        <w:t xml:space="preserve">עדיין צריכים גמישות </w:t>
      </w:r>
      <w:r>
        <w:rPr>
          <w:rtl/>
          <w:lang w:eastAsia="he-IL"/>
        </w:rPr>
        <w:t>–</w:t>
      </w:r>
      <w:r>
        <w:rPr>
          <w:rFonts w:hint="cs"/>
          <w:rtl/>
          <w:lang w:eastAsia="he-IL"/>
        </w:rPr>
        <w:t xml:space="preserve"> כי יכול להיות שיבואו גופים גדולים </w:t>
      </w:r>
      <w:bookmarkStart w:id="1267" w:name="_ETM_Q1_3809000"/>
      <w:bookmarkEnd w:id="1267"/>
      <w:r>
        <w:rPr>
          <w:rFonts w:hint="cs"/>
          <w:rtl/>
          <w:lang w:eastAsia="he-IL"/>
        </w:rPr>
        <w:t>שמהם אפשר יהיה לגבות מחיר יותר גבוה וגופים קטנים</w:t>
      </w:r>
      <w:bookmarkStart w:id="1268" w:name="_ETM_Q1_3808000"/>
      <w:bookmarkEnd w:id="1268"/>
      <w:r>
        <w:rPr>
          <w:rFonts w:hint="cs"/>
          <w:rtl/>
          <w:lang w:eastAsia="he-IL"/>
        </w:rPr>
        <w:t xml:space="preserve"> שהמחיר יהיה יותר נמוך, והסעיף הזה קובע שאי </w:t>
      </w:r>
      <w:bookmarkStart w:id="1269" w:name="_ETM_Q1_3812000"/>
      <w:bookmarkEnd w:id="1269"/>
      <w:r>
        <w:rPr>
          <w:rFonts w:hint="cs"/>
          <w:rtl/>
          <w:lang w:eastAsia="he-IL"/>
        </w:rPr>
        <w:t xml:space="preserve">אפשר לזוז, והמחיר תמיד יהיה אחיד. לכן חשוב שתהיה </w:t>
      </w:r>
      <w:bookmarkStart w:id="1270" w:name="_ETM_Q1_3816000"/>
      <w:bookmarkEnd w:id="1270"/>
      <w:r>
        <w:rPr>
          <w:rFonts w:hint="cs"/>
          <w:rtl/>
          <w:lang w:eastAsia="he-IL"/>
        </w:rPr>
        <w:t xml:space="preserve">הסמכה לשר כן להתגמש במצבים מסוימים. </w:t>
      </w:r>
    </w:p>
    <w:p w:rsidR="00F275B1" w:rsidRDefault="00F275B1" w:rsidP="00F275B1">
      <w:pPr>
        <w:rPr>
          <w:rtl/>
          <w:lang w:eastAsia="he-IL"/>
        </w:rPr>
      </w:pPr>
      <w:bookmarkStart w:id="1271" w:name="_ETM_Q1_3826000"/>
      <w:bookmarkEnd w:id="1271"/>
    </w:p>
    <w:p w:rsidR="00F275B1" w:rsidRDefault="00F275B1" w:rsidP="00F275B1">
      <w:pPr>
        <w:pStyle w:val="a4"/>
        <w:keepNext/>
        <w:rPr>
          <w:rtl/>
        </w:rPr>
      </w:pPr>
      <w:bookmarkStart w:id="1272" w:name="_ETM_Q1_3824000"/>
      <w:bookmarkStart w:id="1273" w:name="ET_speaker_איתי_עצמון_171"/>
      <w:bookmarkEnd w:id="1272"/>
      <w:r w:rsidRPr="00F275B1">
        <w:rPr>
          <w:rStyle w:val="TagStyle"/>
          <w:rtl/>
        </w:rPr>
        <w:t xml:space="preserve"> &lt;&lt; דובר &gt;&gt; </w:t>
      </w:r>
      <w:r>
        <w:rPr>
          <w:rtl/>
        </w:rPr>
        <w:t>איתי עצמון:</w:t>
      </w:r>
      <w:r w:rsidRPr="00F275B1">
        <w:rPr>
          <w:rStyle w:val="TagStyle"/>
          <w:rtl/>
        </w:rPr>
        <w:t xml:space="preserve"> &lt;&lt; דובר &gt;&gt;</w:t>
      </w:r>
      <w:r>
        <w:rPr>
          <w:rtl/>
        </w:rPr>
        <w:t xml:space="preserve">   </w:t>
      </w:r>
      <w:bookmarkEnd w:id="1273"/>
    </w:p>
    <w:p w:rsidR="00F275B1" w:rsidRDefault="00F275B1" w:rsidP="00F275B1">
      <w:pPr>
        <w:pStyle w:val="KeepWithNext"/>
        <w:rPr>
          <w:rtl/>
          <w:lang w:eastAsia="he-IL"/>
        </w:rPr>
      </w:pPr>
    </w:p>
    <w:p w:rsidR="00F275B1" w:rsidRPr="00F275B1" w:rsidRDefault="00F275B1" w:rsidP="00F275B1">
      <w:pPr>
        <w:rPr>
          <w:rtl/>
          <w:lang w:eastAsia="he-IL"/>
        </w:rPr>
      </w:pPr>
      <w:bookmarkStart w:id="1274" w:name="_ETM_Q1_3819000"/>
      <w:bookmarkEnd w:id="1274"/>
      <w:r>
        <w:rPr>
          <w:rFonts w:hint="cs"/>
          <w:rtl/>
          <w:lang w:eastAsia="he-IL"/>
        </w:rPr>
        <w:t xml:space="preserve">באיזה מובן? מה </w:t>
      </w:r>
      <w:bookmarkStart w:id="1275" w:name="_ETM_Q1_3823000"/>
      <w:bookmarkEnd w:id="1275"/>
      <w:r>
        <w:rPr>
          <w:rFonts w:hint="cs"/>
          <w:rtl/>
          <w:lang w:eastAsia="he-IL"/>
        </w:rPr>
        <w:t xml:space="preserve">האסמכה שאת רוצה לקבוע? </w:t>
      </w:r>
    </w:p>
    <w:p w:rsidR="00F275B1" w:rsidRPr="00F275B1" w:rsidRDefault="00F275B1" w:rsidP="00F275B1">
      <w:pPr>
        <w:rPr>
          <w:rtl/>
          <w:lang w:eastAsia="he-IL"/>
        </w:rPr>
      </w:pPr>
      <w:bookmarkStart w:id="1276" w:name="_ETM_Q1_3800000"/>
      <w:bookmarkEnd w:id="1276"/>
    </w:p>
    <w:p w:rsidR="00F275B1" w:rsidRDefault="00F275B1" w:rsidP="00F275B1">
      <w:pPr>
        <w:pStyle w:val="af9"/>
        <w:keepNext/>
        <w:rPr>
          <w:rtl/>
          <w:lang w:eastAsia="he-IL"/>
        </w:rPr>
      </w:pPr>
      <w:bookmarkStart w:id="1277" w:name="ET_guest_658430_172"/>
      <w:r w:rsidRPr="00F275B1">
        <w:rPr>
          <w:rStyle w:val="TagStyle"/>
          <w:rtl/>
        </w:rPr>
        <w:t xml:space="preserve"> &lt;&lt; אורח &gt;&gt; </w:t>
      </w:r>
      <w:r>
        <w:rPr>
          <w:rtl/>
          <w:lang w:eastAsia="he-IL"/>
        </w:rPr>
        <w:t>אילנית מדמוני:</w:t>
      </w:r>
      <w:r w:rsidRPr="00F275B1">
        <w:rPr>
          <w:rStyle w:val="TagStyle"/>
          <w:rtl/>
        </w:rPr>
        <w:t xml:space="preserve"> &lt;&lt; אורח &gt;&gt;</w:t>
      </w:r>
      <w:r>
        <w:rPr>
          <w:rtl/>
          <w:lang w:eastAsia="he-IL"/>
        </w:rPr>
        <w:t xml:space="preserve">   </w:t>
      </w:r>
      <w:bookmarkEnd w:id="1277"/>
    </w:p>
    <w:p w:rsidR="00F275B1" w:rsidRDefault="00F275B1" w:rsidP="00F275B1">
      <w:pPr>
        <w:pStyle w:val="KeepWithNext"/>
        <w:rPr>
          <w:rtl/>
          <w:lang w:eastAsia="he-IL"/>
        </w:rPr>
      </w:pPr>
    </w:p>
    <w:p w:rsidR="00F275B1" w:rsidRDefault="00F275B1" w:rsidP="00F275B1">
      <w:pPr>
        <w:rPr>
          <w:rtl/>
          <w:lang w:eastAsia="he-IL"/>
        </w:rPr>
      </w:pPr>
      <w:bookmarkStart w:id="1278" w:name="_ETM_Q1_3825000"/>
      <w:bookmarkEnd w:id="1278"/>
      <w:r>
        <w:rPr>
          <w:rFonts w:hint="cs"/>
          <w:rtl/>
          <w:lang w:eastAsia="he-IL"/>
        </w:rPr>
        <w:t>לדוגמה,</w:t>
      </w:r>
      <w:r w:rsidR="00DE5304">
        <w:rPr>
          <w:rFonts w:hint="cs"/>
          <w:rtl/>
          <w:lang w:eastAsia="he-IL"/>
        </w:rPr>
        <w:t xml:space="preserve"> אם רואים שמגיעים הביג טקים </w:t>
      </w:r>
      <w:r w:rsidR="00DE5304">
        <w:rPr>
          <w:rtl/>
          <w:lang w:eastAsia="he-IL"/>
        </w:rPr>
        <w:t>–</w:t>
      </w:r>
      <w:r w:rsidR="00DE5304">
        <w:rPr>
          <w:rFonts w:hint="cs"/>
          <w:rtl/>
          <w:lang w:eastAsia="he-IL"/>
        </w:rPr>
        <w:t xml:space="preserve"> אמזון, גוגל, אפל, ואומרים </w:t>
      </w:r>
      <w:r w:rsidR="00DE5304">
        <w:rPr>
          <w:rtl/>
          <w:lang w:eastAsia="he-IL"/>
        </w:rPr>
        <w:t>–</w:t>
      </w:r>
      <w:r w:rsidR="00DE5304">
        <w:rPr>
          <w:rFonts w:hint="cs"/>
          <w:rtl/>
          <w:lang w:eastAsia="he-IL"/>
        </w:rPr>
        <w:t xml:space="preserve"> מהם </w:t>
      </w:r>
      <w:bookmarkStart w:id="1279" w:name="_ETM_Q1_3830000"/>
      <w:bookmarkEnd w:id="1279"/>
      <w:r w:rsidR="00DE5304">
        <w:rPr>
          <w:rFonts w:hint="cs"/>
          <w:rtl/>
          <w:lang w:eastAsia="he-IL"/>
        </w:rPr>
        <w:t>אפשר לגבות תשלום. אז הסעיף הזה אומר שאי אפשר לגבות</w:t>
      </w:r>
      <w:bookmarkStart w:id="1280" w:name="_ETM_Q1_3840000"/>
      <w:bookmarkEnd w:id="1280"/>
      <w:r w:rsidR="00DE5304">
        <w:rPr>
          <w:rFonts w:hint="cs"/>
          <w:rtl/>
          <w:lang w:eastAsia="he-IL"/>
        </w:rPr>
        <w:t xml:space="preserve"> מהם ולא מהקטנים, או הפוך, כי הסעיף אומר שאתה לא </w:t>
      </w:r>
      <w:bookmarkStart w:id="1281" w:name="_ETM_Q1_3842000"/>
      <w:bookmarkEnd w:id="1281"/>
      <w:r w:rsidR="00DE5304">
        <w:rPr>
          <w:rFonts w:hint="cs"/>
          <w:rtl/>
          <w:lang w:eastAsia="he-IL"/>
        </w:rPr>
        <w:t xml:space="preserve">תפלה במחיר, או לא תקבע מחיר שונה. ולכן כן </w:t>
      </w:r>
      <w:bookmarkStart w:id="1282" w:name="_ETM_Q1_3845000"/>
      <w:bookmarkEnd w:id="1282"/>
      <w:r w:rsidR="00DE5304">
        <w:rPr>
          <w:rFonts w:hint="cs"/>
          <w:rtl/>
          <w:lang w:eastAsia="he-IL"/>
        </w:rPr>
        <w:t xml:space="preserve">צריכה להיות פה גמישות. </w:t>
      </w:r>
    </w:p>
    <w:p w:rsidR="00DE5304" w:rsidRDefault="00DE5304" w:rsidP="00F275B1">
      <w:pPr>
        <w:rPr>
          <w:rtl/>
          <w:lang w:eastAsia="he-IL"/>
        </w:rPr>
      </w:pPr>
      <w:bookmarkStart w:id="1283" w:name="_ETM_Q1_3851000"/>
      <w:bookmarkEnd w:id="1283"/>
    </w:p>
    <w:p w:rsidR="00DE5304" w:rsidRDefault="00DE5304" w:rsidP="00DE5304">
      <w:pPr>
        <w:pStyle w:val="af5"/>
        <w:keepNext/>
        <w:rPr>
          <w:rtl/>
        </w:rPr>
      </w:pPr>
      <w:bookmarkStart w:id="1284" w:name="ET_interruption_קריאה_173"/>
      <w:r w:rsidRPr="00DE5304">
        <w:rPr>
          <w:rStyle w:val="TagStyle"/>
          <w:rtl/>
        </w:rPr>
        <w:t xml:space="preserve"> &lt;&lt; קריאה &gt;&gt; </w:t>
      </w:r>
      <w:r>
        <w:rPr>
          <w:rtl/>
        </w:rPr>
        <w:t>קריאה:</w:t>
      </w:r>
      <w:r w:rsidRPr="00DE5304">
        <w:rPr>
          <w:rStyle w:val="TagStyle"/>
          <w:rtl/>
        </w:rPr>
        <w:t xml:space="preserve"> &lt;&lt; קריאה &gt;&gt;</w:t>
      </w:r>
      <w:r>
        <w:rPr>
          <w:rtl/>
        </w:rPr>
        <w:t xml:space="preserve">   </w:t>
      </w:r>
      <w:bookmarkEnd w:id="1284"/>
    </w:p>
    <w:p w:rsidR="00DE5304" w:rsidRDefault="00DE5304" w:rsidP="00DE5304">
      <w:pPr>
        <w:pStyle w:val="KeepWithNext"/>
        <w:rPr>
          <w:rtl/>
          <w:lang w:eastAsia="he-IL"/>
        </w:rPr>
      </w:pPr>
    </w:p>
    <w:p w:rsidR="00DE5304" w:rsidRPr="00F275B1" w:rsidRDefault="00DE5304" w:rsidP="00F275B1">
      <w:pPr>
        <w:rPr>
          <w:rtl/>
          <w:lang w:eastAsia="he-IL"/>
        </w:rPr>
      </w:pPr>
      <w:bookmarkStart w:id="1285" w:name="_ETM_Q1_3864000"/>
      <w:bookmarkStart w:id="1286" w:name="_ETM_Q1_3853000"/>
      <w:bookmarkEnd w:id="1285"/>
      <w:bookmarkEnd w:id="1286"/>
      <w:r>
        <w:rPr>
          <w:rFonts w:hint="cs"/>
          <w:rtl/>
          <w:lang w:eastAsia="he-IL"/>
        </w:rPr>
        <w:t xml:space="preserve">הסמכה לשר לקבוע נסיבות </w:t>
      </w:r>
      <w:bookmarkStart w:id="1287" w:name="_ETM_Q1_3850000"/>
      <w:bookmarkEnd w:id="1287"/>
      <w:r>
        <w:rPr>
          <w:rFonts w:hint="cs"/>
          <w:rtl/>
          <w:lang w:eastAsia="he-IL"/>
        </w:rPr>
        <w:t>שמקור מידע כן יוכל לגבות תמורה שונה מנותני שירות</w:t>
      </w:r>
      <w:bookmarkStart w:id="1288" w:name="_ETM_Q1_3860000"/>
      <w:bookmarkEnd w:id="1288"/>
      <w:r>
        <w:rPr>
          <w:rFonts w:hint="cs"/>
          <w:rtl/>
          <w:lang w:eastAsia="he-IL"/>
        </w:rPr>
        <w:t xml:space="preserve">. </w:t>
      </w:r>
    </w:p>
    <w:p w:rsidR="00150E24" w:rsidRDefault="00150E24" w:rsidP="00F74DE8">
      <w:pPr>
        <w:rPr>
          <w:rtl/>
          <w:lang w:eastAsia="he-IL"/>
        </w:rPr>
      </w:pPr>
      <w:bookmarkStart w:id="1289" w:name="_ETM_Q1_3603000"/>
      <w:bookmarkEnd w:id="1289"/>
    </w:p>
    <w:p w:rsidR="00DE5304" w:rsidRDefault="00DE5304" w:rsidP="00DE5304">
      <w:pPr>
        <w:pStyle w:val="a4"/>
        <w:keepNext/>
        <w:rPr>
          <w:rtl/>
        </w:rPr>
      </w:pPr>
      <w:bookmarkStart w:id="1290" w:name="_ETM_Q1_3861000"/>
      <w:bookmarkStart w:id="1291" w:name="ET_speaker_איתי_עצמון_174"/>
      <w:bookmarkEnd w:id="1290"/>
      <w:r w:rsidRPr="00DE5304">
        <w:rPr>
          <w:rStyle w:val="TagStyle"/>
          <w:rtl/>
        </w:rPr>
        <w:t xml:space="preserve"> &lt;&lt; דובר &gt;&gt; </w:t>
      </w:r>
      <w:r>
        <w:rPr>
          <w:rtl/>
        </w:rPr>
        <w:t>איתי עצמון:</w:t>
      </w:r>
      <w:r w:rsidRPr="00DE5304">
        <w:rPr>
          <w:rStyle w:val="TagStyle"/>
          <w:rtl/>
        </w:rPr>
        <w:t xml:space="preserve"> &lt;&lt; דובר &gt;&gt;</w:t>
      </w:r>
      <w:r>
        <w:rPr>
          <w:rtl/>
        </w:rPr>
        <w:t xml:space="preserve">   </w:t>
      </w:r>
      <w:bookmarkEnd w:id="1291"/>
    </w:p>
    <w:p w:rsidR="00DE5304" w:rsidRDefault="00DE5304" w:rsidP="00DE5304">
      <w:pPr>
        <w:pStyle w:val="KeepWithNext"/>
        <w:rPr>
          <w:rtl/>
          <w:lang w:eastAsia="he-IL"/>
        </w:rPr>
      </w:pPr>
    </w:p>
    <w:p w:rsidR="00DE5304" w:rsidRDefault="00DE5304" w:rsidP="00DE5304">
      <w:pPr>
        <w:rPr>
          <w:rtl/>
          <w:lang w:eastAsia="he-IL"/>
        </w:rPr>
      </w:pPr>
      <w:bookmarkStart w:id="1292" w:name="_ETM_Q1_3862000"/>
      <w:bookmarkEnd w:id="1292"/>
      <w:r>
        <w:rPr>
          <w:rFonts w:hint="cs"/>
          <w:rtl/>
          <w:lang w:eastAsia="he-IL"/>
        </w:rPr>
        <w:t xml:space="preserve">השר באישור הוועדה. </w:t>
      </w:r>
    </w:p>
    <w:p w:rsidR="00DE5304" w:rsidRDefault="00DE5304" w:rsidP="00DE5304">
      <w:pPr>
        <w:rPr>
          <w:rtl/>
          <w:lang w:eastAsia="he-IL"/>
        </w:rPr>
      </w:pPr>
      <w:bookmarkStart w:id="1293" w:name="_ETM_Q1_3865000"/>
      <w:bookmarkEnd w:id="1293"/>
    </w:p>
    <w:p w:rsidR="00DE5304" w:rsidRDefault="00DE5304" w:rsidP="00DE5304">
      <w:pPr>
        <w:pStyle w:val="af9"/>
        <w:keepNext/>
        <w:rPr>
          <w:rtl/>
          <w:lang w:eastAsia="he-IL"/>
        </w:rPr>
      </w:pPr>
      <w:bookmarkStart w:id="1294" w:name="ET_guest_695190_175"/>
      <w:r w:rsidRPr="00DE5304">
        <w:rPr>
          <w:rStyle w:val="TagStyle"/>
          <w:rtl/>
        </w:rPr>
        <w:t xml:space="preserve"> &lt;&lt; אורח &gt;&gt; </w:t>
      </w:r>
      <w:r>
        <w:rPr>
          <w:rtl/>
          <w:lang w:eastAsia="he-IL"/>
        </w:rPr>
        <w:t>טובי הריס:</w:t>
      </w:r>
      <w:r w:rsidRPr="00DE5304">
        <w:rPr>
          <w:rStyle w:val="TagStyle"/>
          <w:rtl/>
        </w:rPr>
        <w:t xml:space="preserve"> &lt;&lt; אורח &gt;&gt;</w:t>
      </w:r>
      <w:r>
        <w:rPr>
          <w:rtl/>
          <w:lang w:eastAsia="he-IL"/>
        </w:rPr>
        <w:t xml:space="preserve">   </w:t>
      </w:r>
      <w:bookmarkEnd w:id="1294"/>
    </w:p>
    <w:p w:rsidR="00DE5304" w:rsidRDefault="00DE5304" w:rsidP="00DE5304">
      <w:pPr>
        <w:pStyle w:val="KeepWithNext"/>
        <w:rPr>
          <w:rtl/>
          <w:lang w:eastAsia="he-IL"/>
        </w:rPr>
      </w:pPr>
    </w:p>
    <w:p w:rsidR="00DE5304" w:rsidRDefault="00DE5304" w:rsidP="00DE5304">
      <w:pPr>
        <w:rPr>
          <w:rtl/>
          <w:lang w:eastAsia="he-IL"/>
        </w:rPr>
      </w:pPr>
      <w:bookmarkStart w:id="1295" w:name="_ETM_Q1_3866000"/>
      <w:bookmarkEnd w:id="1295"/>
      <w:r>
        <w:rPr>
          <w:rFonts w:hint="cs"/>
          <w:rtl/>
          <w:lang w:eastAsia="he-IL"/>
        </w:rPr>
        <w:t xml:space="preserve">אני רוצה להתייחס לדוגמה </w:t>
      </w:r>
      <w:r>
        <w:rPr>
          <w:rtl/>
          <w:lang w:eastAsia="he-IL"/>
        </w:rPr>
        <w:t>–</w:t>
      </w:r>
      <w:r>
        <w:rPr>
          <w:rFonts w:hint="cs"/>
          <w:rtl/>
          <w:lang w:eastAsia="he-IL"/>
        </w:rPr>
        <w:t xml:space="preserve"> אני</w:t>
      </w:r>
      <w:bookmarkStart w:id="1296" w:name="_ETM_Q1_3867000"/>
      <w:bookmarkEnd w:id="1296"/>
      <w:r>
        <w:rPr>
          <w:rFonts w:hint="cs"/>
          <w:rtl/>
          <w:lang w:eastAsia="he-IL"/>
        </w:rPr>
        <w:t xml:space="preserve"> לא בטוחה שזו דוגמה שמצדיקה תמורה שונה. בסוף, מה שעומד </w:t>
      </w:r>
      <w:bookmarkStart w:id="1297" w:name="_ETM_Q1_3871000"/>
      <w:bookmarkEnd w:id="1297"/>
      <w:r>
        <w:rPr>
          <w:rFonts w:hint="cs"/>
          <w:rtl/>
          <w:lang w:eastAsia="he-IL"/>
        </w:rPr>
        <w:t xml:space="preserve">כאן בעיקרון זה הזכות של לקוח לקבל את המידע שלו, לא האם מי שנותן לו את השירות הוא גדול או </w:t>
      </w:r>
      <w:bookmarkStart w:id="1298" w:name="_ETM_Q1_3874000"/>
      <w:bookmarkEnd w:id="1298"/>
      <w:r>
        <w:rPr>
          <w:rFonts w:hint="cs"/>
          <w:rtl/>
          <w:lang w:eastAsia="he-IL"/>
        </w:rPr>
        <w:t xml:space="preserve">קטן ומסכן. אז רק לפרוטוקול </w:t>
      </w:r>
      <w:r>
        <w:rPr>
          <w:rtl/>
          <w:lang w:eastAsia="he-IL"/>
        </w:rPr>
        <w:t>–</w:t>
      </w:r>
      <w:r>
        <w:rPr>
          <w:rFonts w:hint="cs"/>
          <w:rtl/>
          <w:lang w:eastAsia="he-IL"/>
        </w:rPr>
        <w:t xml:space="preserve"> אני לגמרי לא בטוחה </w:t>
      </w:r>
      <w:bookmarkStart w:id="1299" w:name="_ETM_Q1_3878000"/>
      <w:bookmarkEnd w:id="1299"/>
      <w:r>
        <w:rPr>
          <w:rFonts w:hint="cs"/>
          <w:rtl/>
          <w:lang w:eastAsia="he-IL"/>
        </w:rPr>
        <w:t xml:space="preserve">לגבי הדוגמה. אם הוועדה חושבת שצריך גמישות, אינ לא חושבת </w:t>
      </w:r>
      <w:bookmarkStart w:id="1300" w:name="_ETM_Q1_3882000"/>
      <w:bookmarkEnd w:id="1300"/>
      <w:r>
        <w:rPr>
          <w:rFonts w:hint="cs"/>
          <w:rtl/>
          <w:lang w:eastAsia="he-IL"/>
        </w:rPr>
        <w:t xml:space="preserve">שנתנגד. </w:t>
      </w:r>
    </w:p>
    <w:p w:rsidR="00DE5304" w:rsidRDefault="00DE5304" w:rsidP="00DE5304">
      <w:pPr>
        <w:rPr>
          <w:rtl/>
          <w:lang w:eastAsia="he-IL"/>
        </w:rPr>
      </w:pPr>
      <w:bookmarkStart w:id="1301" w:name="_ETM_Q1_3886000"/>
      <w:bookmarkEnd w:id="1301"/>
    </w:p>
    <w:p w:rsidR="00DE5304" w:rsidRDefault="00DE5304" w:rsidP="00DE5304">
      <w:pPr>
        <w:pStyle w:val="af9"/>
        <w:keepNext/>
        <w:rPr>
          <w:rtl/>
          <w:lang w:eastAsia="he-IL"/>
        </w:rPr>
      </w:pPr>
      <w:bookmarkStart w:id="1302" w:name="_ETM_Q1_3887000"/>
      <w:bookmarkStart w:id="1303" w:name="ET_guest_781897_176"/>
      <w:bookmarkEnd w:id="1302"/>
      <w:r w:rsidRPr="00DE5304">
        <w:rPr>
          <w:rStyle w:val="TagStyle"/>
          <w:rtl/>
        </w:rPr>
        <w:t xml:space="preserve"> &lt;&lt; אורח &gt;&gt; </w:t>
      </w:r>
      <w:r>
        <w:rPr>
          <w:rtl/>
          <w:lang w:eastAsia="he-IL"/>
        </w:rPr>
        <w:t>עמיהוד שמלצר:</w:t>
      </w:r>
      <w:r w:rsidRPr="00DE5304">
        <w:rPr>
          <w:rStyle w:val="TagStyle"/>
          <w:rtl/>
        </w:rPr>
        <w:t xml:space="preserve"> &lt;&lt; אורח &gt;&gt;</w:t>
      </w:r>
      <w:r>
        <w:rPr>
          <w:rtl/>
          <w:lang w:eastAsia="he-IL"/>
        </w:rPr>
        <w:t xml:space="preserve">   </w:t>
      </w:r>
      <w:bookmarkEnd w:id="1303"/>
    </w:p>
    <w:p w:rsidR="00DE5304" w:rsidRDefault="00DE5304" w:rsidP="00DE5304">
      <w:pPr>
        <w:pStyle w:val="KeepWithNext"/>
        <w:rPr>
          <w:rtl/>
          <w:lang w:eastAsia="he-IL"/>
        </w:rPr>
      </w:pPr>
    </w:p>
    <w:p w:rsidR="00DE5304" w:rsidRDefault="00DE5304" w:rsidP="00DE5304">
      <w:pPr>
        <w:rPr>
          <w:rtl/>
          <w:lang w:eastAsia="he-IL"/>
        </w:rPr>
      </w:pPr>
      <w:r>
        <w:rPr>
          <w:rFonts w:hint="cs"/>
          <w:rtl/>
          <w:lang w:eastAsia="he-IL"/>
        </w:rPr>
        <w:t xml:space="preserve">אני מסכים עם עמדתה של טובי. זו דוגמה </w:t>
      </w:r>
      <w:r>
        <w:rPr>
          <w:rtl/>
          <w:lang w:eastAsia="he-IL"/>
        </w:rPr>
        <w:t>–</w:t>
      </w:r>
      <w:r>
        <w:rPr>
          <w:rFonts w:hint="cs"/>
          <w:rtl/>
          <w:lang w:eastAsia="he-IL"/>
        </w:rPr>
        <w:t xml:space="preserve"> </w:t>
      </w:r>
      <w:bookmarkStart w:id="1304" w:name="_ETM_Q1_3893000"/>
      <w:bookmarkEnd w:id="1304"/>
      <w:r>
        <w:rPr>
          <w:rFonts w:hint="cs"/>
          <w:rtl/>
          <w:lang w:eastAsia="he-IL"/>
        </w:rPr>
        <w:t>הכוונה היא בסוף להשאיר גמישות, ושתהיה היכולת - - -</w:t>
      </w:r>
    </w:p>
    <w:p w:rsidR="00DE5304" w:rsidRDefault="00DE5304" w:rsidP="00DE5304">
      <w:pPr>
        <w:rPr>
          <w:rtl/>
          <w:lang w:eastAsia="he-IL"/>
        </w:rPr>
      </w:pPr>
      <w:bookmarkStart w:id="1305" w:name="_ETM_Q1_3898000"/>
      <w:bookmarkEnd w:id="1305"/>
    </w:p>
    <w:p w:rsidR="00DE5304" w:rsidRDefault="00DE5304" w:rsidP="00DE5304">
      <w:pPr>
        <w:pStyle w:val="af6"/>
        <w:keepNext/>
      </w:pPr>
      <w:bookmarkStart w:id="1306" w:name="ET_yor_5765_177"/>
      <w:r w:rsidRPr="00DE5304">
        <w:rPr>
          <w:rStyle w:val="TagStyle"/>
          <w:rtl/>
        </w:rPr>
        <w:t xml:space="preserve"> &lt;&lt; יור &gt;&gt; </w:t>
      </w:r>
      <w:r>
        <w:rPr>
          <w:rtl/>
        </w:rPr>
        <w:t>היו"ר מיכאל מרדכי ביטון:</w:t>
      </w:r>
      <w:r w:rsidRPr="00DE5304">
        <w:rPr>
          <w:rStyle w:val="TagStyle"/>
          <w:rtl/>
        </w:rPr>
        <w:t xml:space="preserve"> &lt;&lt; יור &gt;&gt;</w:t>
      </w:r>
      <w:r>
        <w:rPr>
          <w:rtl/>
        </w:rPr>
        <w:t xml:space="preserve">   </w:t>
      </w:r>
      <w:bookmarkEnd w:id="1306"/>
    </w:p>
    <w:p w:rsidR="00DE5304" w:rsidRDefault="00DE5304" w:rsidP="00DE5304">
      <w:pPr>
        <w:pStyle w:val="KeepWithNext"/>
        <w:rPr>
          <w:rtl/>
          <w:lang w:eastAsia="he-IL"/>
        </w:rPr>
      </w:pPr>
    </w:p>
    <w:p w:rsidR="00DE5304" w:rsidRDefault="00DE5304" w:rsidP="00DE5304">
      <w:pPr>
        <w:rPr>
          <w:rtl/>
          <w:lang w:eastAsia="he-IL"/>
        </w:rPr>
      </w:pPr>
      <w:r>
        <w:rPr>
          <w:rFonts w:hint="cs"/>
          <w:rtl/>
          <w:lang w:eastAsia="he-IL"/>
        </w:rPr>
        <w:t>טוב</w:t>
      </w:r>
      <w:bookmarkStart w:id="1307" w:name="_ETM_Q1_3894000"/>
      <w:bookmarkEnd w:id="1307"/>
      <w:r>
        <w:rPr>
          <w:rFonts w:hint="cs"/>
          <w:rtl/>
          <w:lang w:eastAsia="he-IL"/>
        </w:rPr>
        <w:t>, סיכמנו. השר באישור הוועדה יוכל - - -</w:t>
      </w:r>
    </w:p>
    <w:p w:rsidR="00DE5304" w:rsidRDefault="00DE5304" w:rsidP="00DE5304">
      <w:pPr>
        <w:rPr>
          <w:rtl/>
          <w:lang w:eastAsia="he-IL"/>
        </w:rPr>
      </w:pPr>
    </w:p>
    <w:p w:rsidR="00DE5304" w:rsidRDefault="00DE5304" w:rsidP="00DE5304">
      <w:pPr>
        <w:pStyle w:val="a4"/>
        <w:keepNext/>
        <w:rPr>
          <w:rtl/>
        </w:rPr>
      </w:pPr>
      <w:bookmarkStart w:id="1308" w:name="_ETM_Q1_3902000"/>
      <w:bookmarkStart w:id="1309" w:name="ET_speaker_איתי_עצמון_178"/>
      <w:bookmarkEnd w:id="1308"/>
      <w:r w:rsidRPr="00DE5304">
        <w:rPr>
          <w:rStyle w:val="TagStyle"/>
          <w:rtl/>
        </w:rPr>
        <w:t xml:space="preserve"> &lt;&lt; דובר &gt;&gt; </w:t>
      </w:r>
      <w:r>
        <w:rPr>
          <w:rtl/>
        </w:rPr>
        <w:t>איתי עצמון:</w:t>
      </w:r>
      <w:r w:rsidRPr="00DE5304">
        <w:rPr>
          <w:rStyle w:val="TagStyle"/>
          <w:rtl/>
        </w:rPr>
        <w:t xml:space="preserve"> &lt;&lt; דובר &gt;&gt;</w:t>
      </w:r>
      <w:r>
        <w:rPr>
          <w:rtl/>
        </w:rPr>
        <w:t xml:space="preserve">   </w:t>
      </w:r>
      <w:bookmarkEnd w:id="1309"/>
    </w:p>
    <w:p w:rsidR="00DE5304" w:rsidRDefault="00DE5304" w:rsidP="00DE5304">
      <w:pPr>
        <w:pStyle w:val="KeepWithNext"/>
        <w:rPr>
          <w:rtl/>
          <w:lang w:eastAsia="he-IL"/>
        </w:rPr>
      </w:pPr>
    </w:p>
    <w:p w:rsidR="00DE5304" w:rsidRDefault="00DE5304" w:rsidP="00DE5304">
      <w:pPr>
        <w:rPr>
          <w:rtl/>
          <w:lang w:eastAsia="he-IL"/>
        </w:rPr>
      </w:pPr>
      <w:bookmarkStart w:id="1310" w:name="_ETM_Q1_3897000"/>
      <w:bookmarkEnd w:id="1310"/>
      <w:r>
        <w:rPr>
          <w:rFonts w:hint="cs"/>
          <w:rtl/>
          <w:lang w:eastAsia="he-IL"/>
        </w:rPr>
        <w:t xml:space="preserve">השאלה אם </w:t>
      </w:r>
      <w:bookmarkStart w:id="1311" w:name="_ETM_Q1_3899000"/>
      <w:bookmarkEnd w:id="1311"/>
      <w:r>
        <w:rPr>
          <w:rFonts w:hint="cs"/>
          <w:rtl/>
          <w:lang w:eastAsia="he-IL"/>
        </w:rPr>
        <w:t xml:space="preserve">מדובר על תנאים כלליים או נסיבות כלליות? מה ייקבע </w:t>
      </w:r>
      <w:bookmarkStart w:id="1312" w:name="_ETM_Q1_3903000"/>
      <w:bookmarkEnd w:id="1312"/>
      <w:r>
        <w:rPr>
          <w:rFonts w:hint="cs"/>
          <w:rtl/>
          <w:lang w:eastAsia="he-IL"/>
        </w:rPr>
        <w:t xml:space="preserve">באותן תקנות? </w:t>
      </w:r>
    </w:p>
    <w:p w:rsidR="00DE5304" w:rsidRDefault="00DE5304" w:rsidP="00DE5304">
      <w:pPr>
        <w:rPr>
          <w:rtl/>
          <w:lang w:eastAsia="he-IL"/>
        </w:rPr>
      </w:pPr>
      <w:bookmarkStart w:id="1313" w:name="_ETM_Q1_3906000"/>
      <w:bookmarkEnd w:id="1313"/>
    </w:p>
    <w:p w:rsidR="00DE5304" w:rsidRDefault="00DE5304" w:rsidP="00DE5304">
      <w:pPr>
        <w:pStyle w:val="af9"/>
        <w:keepNext/>
        <w:rPr>
          <w:rtl/>
          <w:lang w:eastAsia="he-IL"/>
        </w:rPr>
      </w:pPr>
      <w:bookmarkStart w:id="1314" w:name="ET_guest_781897_180"/>
      <w:r w:rsidRPr="00DE5304">
        <w:rPr>
          <w:rStyle w:val="TagStyle"/>
          <w:rtl/>
        </w:rPr>
        <w:t xml:space="preserve"> &lt;&lt; אורח &gt;&gt; </w:t>
      </w:r>
      <w:r>
        <w:rPr>
          <w:rtl/>
          <w:lang w:eastAsia="he-IL"/>
        </w:rPr>
        <w:t>עמיהוד שמלצר:</w:t>
      </w:r>
      <w:r w:rsidRPr="00DE5304">
        <w:rPr>
          <w:rStyle w:val="TagStyle"/>
          <w:rtl/>
        </w:rPr>
        <w:t xml:space="preserve"> &lt;&lt; אורח &gt;&gt;</w:t>
      </w:r>
      <w:r>
        <w:rPr>
          <w:rtl/>
          <w:lang w:eastAsia="he-IL"/>
        </w:rPr>
        <w:t xml:space="preserve">   </w:t>
      </w:r>
      <w:bookmarkEnd w:id="1314"/>
    </w:p>
    <w:p w:rsidR="00DE5304" w:rsidRDefault="00DE5304" w:rsidP="00DE5304">
      <w:pPr>
        <w:pStyle w:val="KeepWithNext"/>
        <w:rPr>
          <w:rtl/>
          <w:lang w:eastAsia="he-IL"/>
        </w:rPr>
      </w:pPr>
    </w:p>
    <w:p w:rsidR="00DE5304" w:rsidRDefault="00DE5304" w:rsidP="00DE5304">
      <w:pPr>
        <w:rPr>
          <w:rtl/>
          <w:lang w:eastAsia="he-IL"/>
        </w:rPr>
      </w:pPr>
      <w:bookmarkStart w:id="1315" w:name="_ETM_Q1_3908000"/>
      <w:bookmarkEnd w:id="1315"/>
      <w:r>
        <w:rPr>
          <w:rFonts w:hint="cs"/>
          <w:rtl/>
          <w:lang w:eastAsia="he-IL"/>
        </w:rPr>
        <w:t xml:space="preserve">בדוגמה הספציפית הזאת יכול להיות שייקבע עבור גופים </w:t>
      </w:r>
      <w:bookmarkStart w:id="1316" w:name="_ETM_Q1_3907000"/>
      <w:bookmarkEnd w:id="1316"/>
      <w:r>
        <w:rPr>
          <w:rFonts w:hint="cs"/>
          <w:rtl/>
          <w:lang w:eastAsia="he-IL"/>
        </w:rPr>
        <w:t>בעלי מחזור פעילות של - -  -</w:t>
      </w:r>
    </w:p>
    <w:p w:rsidR="00DE5304" w:rsidRDefault="00DE5304" w:rsidP="00DE5304">
      <w:pPr>
        <w:rPr>
          <w:rtl/>
          <w:lang w:eastAsia="he-IL"/>
        </w:rPr>
      </w:pPr>
    </w:p>
    <w:p w:rsidR="00DE5304" w:rsidRDefault="00DE5304" w:rsidP="00DE5304">
      <w:pPr>
        <w:pStyle w:val="a4"/>
        <w:keepNext/>
        <w:rPr>
          <w:rtl/>
        </w:rPr>
      </w:pPr>
      <w:bookmarkStart w:id="1317" w:name="_ETM_Q1_3909000"/>
      <w:bookmarkStart w:id="1318" w:name="ET_speaker_איתי_עצמון_179"/>
      <w:bookmarkEnd w:id="1317"/>
      <w:r w:rsidRPr="00DE5304">
        <w:rPr>
          <w:rStyle w:val="TagStyle"/>
          <w:rtl/>
        </w:rPr>
        <w:t xml:space="preserve"> &lt;&lt; דובר &gt;&gt; </w:t>
      </w:r>
      <w:r>
        <w:rPr>
          <w:rtl/>
        </w:rPr>
        <w:t>איתי עצמון:</w:t>
      </w:r>
      <w:r w:rsidRPr="00DE5304">
        <w:rPr>
          <w:rStyle w:val="TagStyle"/>
          <w:rtl/>
        </w:rPr>
        <w:t xml:space="preserve"> &lt;&lt; דובר &gt;&gt;</w:t>
      </w:r>
      <w:r>
        <w:rPr>
          <w:rtl/>
        </w:rPr>
        <w:t xml:space="preserve">   </w:t>
      </w:r>
      <w:bookmarkEnd w:id="1318"/>
    </w:p>
    <w:p w:rsidR="00DE5304" w:rsidRDefault="00DE5304" w:rsidP="00DE5304">
      <w:pPr>
        <w:pStyle w:val="KeepWithNext"/>
        <w:rPr>
          <w:rtl/>
          <w:lang w:eastAsia="he-IL"/>
        </w:rPr>
      </w:pPr>
    </w:p>
    <w:p w:rsidR="00DE5304" w:rsidRDefault="00DE5304" w:rsidP="00DE5304">
      <w:pPr>
        <w:rPr>
          <w:rtl/>
          <w:lang w:eastAsia="he-IL"/>
        </w:rPr>
      </w:pPr>
      <w:r>
        <w:rPr>
          <w:rFonts w:hint="cs"/>
          <w:rtl/>
          <w:lang w:eastAsia="he-IL"/>
        </w:rPr>
        <w:t xml:space="preserve">יקבע </w:t>
      </w:r>
      <w:bookmarkStart w:id="1319" w:name="_ETM_Q1_3914000"/>
      <w:bookmarkEnd w:id="1319"/>
      <w:r>
        <w:rPr>
          <w:rFonts w:hint="cs"/>
          <w:rtl/>
          <w:lang w:eastAsia="he-IL"/>
        </w:rPr>
        <w:t xml:space="preserve">סוג של גופים. </w:t>
      </w:r>
    </w:p>
    <w:p w:rsidR="00DE5304" w:rsidRDefault="00DE5304" w:rsidP="00DE5304">
      <w:pPr>
        <w:rPr>
          <w:rtl/>
          <w:lang w:eastAsia="he-IL"/>
        </w:rPr>
      </w:pPr>
    </w:p>
    <w:p w:rsidR="00DE5304" w:rsidRDefault="00DE5304" w:rsidP="00DE5304">
      <w:pPr>
        <w:pStyle w:val="af9"/>
        <w:keepNext/>
        <w:rPr>
          <w:rtl/>
          <w:lang w:eastAsia="he-IL"/>
        </w:rPr>
      </w:pPr>
      <w:bookmarkStart w:id="1320" w:name="_ETM_Q1_3910000"/>
      <w:bookmarkStart w:id="1321" w:name="ET_guest_781897_181"/>
      <w:bookmarkEnd w:id="1320"/>
      <w:r w:rsidRPr="00DE5304">
        <w:rPr>
          <w:rStyle w:val="TagStyle"/>
          <w:rtl/>
        </w:rPr>
        <w:t xml:space="preserve"> &lt;&lt; אורח &gt;&gt; </w:t>
      </w:r>
      <w:r>
        <w:rPr>
          <w:rtl/>
          <w:lang w:eastAsia="he-IL"/>
        </w:rPr>
        <w:t>עמיהוד שמלצר:</w:t>
      </w:r>
      <w:r w:rsidRPr="00DE5304">
        <w:rPr>
          <w:rStyle w:val="TagStyle"/>
          <w:rtl/>
        </w:rPr>
        <w:t xml:space="preserve"> &lt;&lt; אורח &gt;&gt;</w:t>
      </w:r>
      <w:r>
        <w:rPr>
          <w:rtl/>
          <w:lang w:eastAsia="he-IL"/>
        </w:rPr>
        <w:t xml:space="preserve">   </w:t>
      </w:r>
      <w:bookmarkEnd w:id="1321"/>
    </w:p>
    <w:p w:rsidR="00DE5304" w:rsidRDefault="00DE5304" w:rsidP="00DE5304">
      <w:pPr>
        <w:pStyle w:val="KeepWithNext"/>
        <w:rPr>
          <w:rtl/>
          <w:lang w:eastAsia="he-IL"/>
        </w:rPr>
      </w:pPr>
    </w:p>
    <w:p w:rsidR="00DE5304" w:rsidRDefault="00DE5304" w:rsidP="00DE5304">
      <w:pPr>
        <w:rPr>
          <w:rtl/>
          <w:lang w:eastAsia="he-IL"/>
        </w:rPr>
      </w:pPr>
      <w:bookmarkStart w:id="1322" w:name="_ETM_Q1_3912000"/>
      <w:bookmarkEnd w:id="1322"/>
      <w:r>
        <w:rPr>
          <w:rFonts w:hint="cs"/>
          <w:rtl/>
          <w:lang w:eastAsia="he-IL"/>
        </w:rPr>
        <w:t xml:space="preserve">לא גוף ספציפי. אין הכוונה לגוף ספציפי, </w:t>
      </w:r>
      <w:bookmarkStart w:id="1323" w:name="_ETM_Q1_3916000"/>
      <w:bookmarkEnd w:id="1323"/>
      <w:r>
        <w:rPr>
          <w:rFonts w:hint="cs"/>
          <w:rtl/>
          <w:lang w:eastAsia="he-IL"/>
        </w:rPr>
        <w:t xml:space="preserve">הכוונה היא לתנאים רוחביים. להגיד שאני חושב שבהכרח נגיע לסוגיה </w:t>
      </w:r>
      <w:bookmarkStart w:id="1324" w:name="_ETM_Q1_3920000"/>
      <w:bookmarkEnd w:id="1324"/>
      <w:r>
        <w:rPr>
          <w:rFonts w:hint="cs"/>
          <w:rtl/>
          <w:lang w:eastAsia="he-IL"/>
        </w:rPr>
        <w:t xml:space="preserve">הזאת? אני לא בהכרח בטוח. </w:t>
      </w:r>
    </w:p>
    <w:p w:rsidR="00DE5304" w:rsidRDefault="00DE5304" w:rsidP="00DE5304">
      <w:pPr>
        <w:rPr>
          <w:rtl/>
          <w:lang w:eastAsia="he-IL"/>
        </w:rPr>
      </w:pPr>
    </w:p>
    <w:p w:rsidR="00DE5304" w:rsidRDefault="00DE5304" w:rsidP="00DE5304">
      <w:pPr>
        <w:pStyle w:val="af9"/>
        <w:keepNext/>
        <w:rPr>
          <w:rtl/>
          <w:lang w:eastAsia="he-IL"/>
        </w:rPr>
      </w:pPr>
      <w:bookmarkStart w:id="1325" w:name="ET_guest_786130_182"/>
      <w:r w:rsidRPr="00DE5304">
        <w:rPr>
          <w:rStyle w:val="TagStyle"/>
          <w:rtl/>
        </w:rPr>
        <w:t xml:space="preserve"> &lt;&lt; אורח &gt;&gt; </w:t>
      </w:r>
      <w:r>
        <w:rPr>
          <w:rtl/>
          <w:lang w:eastAsia="he-IL"/>
        </w:rPr>
        <w:t>חן פליישר:</w:t>
      </w:r>
      <w:r w:rsidRPr="00DE5304">
        <w:rPr>
          <w:rStyle w:val="TagStyle"/>
          <w:rtl/>
        </w:rPr>
        <w:t xml:space="preserve"> &lt;&lt; אורח &gt;&gt;</w:t>
      </w:r>
      <w:r>
        <w:rPr>
          <w:rtl/>
          <w:lang w:eastAsia="he-IL"/>
        </w:rPr>
        <w:t xml:space="preserve">   </w:t>
      </w:r>
      <w:bookmarkEnd w:id="1325"/>
    </w:p>
    <w:p w:rsidR="00DE5304" w:rsidRDefault="00DE5304" w:rsidP="00DE5304">
      <w:pPr>
        <w:pStyle w:val="KeepWithNext"/>
        <w:rPr>
          <w:rtl/>
          <w:lang w:eastAsia="he-IL"/>
        </w:rPr>
      </w:pPr>
    </w:p>
    <w:p w:rsidR="00DE5304" w:rsidRDefault="00DE5304" w:rsidP="00DE5304">
      <w:pPr>
        <w:rPr>
          <w:rtl/>
          <w:lang w:eastAsia="he-IL"/>
        </w:rPr>
      </w:pPr>
      <w:r>
        <w:rPr>
          <w:rFonts w:hint="cs"/>
          <w:rtl/>
          <w:lang w:eastAsia="he-IL"/>
        </w:rPr>
        <w:t xml:space="preserve">אנחנו רק מבקשים שהסמכות </w:t>
      </w:r>
      <w:bookmarkStart w:id="1326" w:name="_ETM_Q1_3926000"/>
      <w:bookmarkEnd w:id="1326"/>
      <w:r>
        <w:rPr>
          <w:rFonts w:hint="cs"/>
          <w:rtl/>
          <w:lang w:eastAsia="he-IL"/>
        </w:rPr>
        <w:t xml:space="preserve">הזאת תהיה באותו אופן שבו אפשר, מבחינת הסכמות והתייעצויות </w:t>
      </w:r>
      <w:bookmarkStart w:id="1327" w:name="_ETM_Q1_3930000"/>
      <w:bookmarkEnd w:id="1327"/>
      <w:r>
        <w:rPr>
          <w:rtl/>
          <w:lang w:eastAsia="he-IL"/>
        </w:rPr>
        <w:t>–</w:t>
      </w:r>
      <w:r>
        <w:rPr>
          <w:rFonts w:hint="cs"/>
          <w:rtl/>
          <w:lang w:eastAsia="he-IL"/>
        </w:rPr>
        <w:t xml:space="preserve"> שיהיה כמו שאפשר לשנות על התוספת של </w:t>
      </w:r>
      <w:bookmarkStart w:id="1328" w:name="_ETM_Q1_3933000"/>
      <w:bookmarkEnd w:id="1328"/>
      <w:r>
        <w:rPr>
          <w:rFonts w:hint="cs"/>
          <w:rtl/>
          <w:lang w:eastAsia="he-IL"/>
        </w:rPr>
        <w:t xml:space="preserve">התמורה, כי זה בעצם חלק מאותו הסדר. </w:t>
      </w:r>
    </w:p>
    <w:p w:rsidR="00DE5304" w:rsidRDefault="00DE5304" w:rsidP="00DE5304">
      <w:pPr>
        <w:rPr>
          <w:rtl/>
          <w:lang w:eastAsia="he-IL"/>
        </w:rPr>
      </w:pPr>
    </w:p>
    <w:p w:rsidR="00DE5304" w:rsidRDefault="00DE5304" w:rsidP="00DE5304">
      <w:pPr>
        <w:pStyle w:val="a4"/>
        <w:keepNext/>
        <w:rPr>
          <w:rtl/>
        </w:rPr>
      </w:pPr>
      <w:bookmarkStart w:id="1329" w:name="ET_speaker_איתי_עצמון_183"/>
      <w:r w:rsidRPr="00DE5304">
        <w:rPr>
          <w:rStyle w:val="TagStyle"/>
          <w:rtl/>
        </w:rPr>
        <w:t xml:space="preserve"> &lt;&lt; דובר &gt;&gt; </w:t>
      </w:r>
      <w:r>
        <w:rPr>
          <w:rtl/>
        </w:rPr>
        <w:t>איתי עצמון:</w:t>
      </w:r>
      <w:r w:rsidRPr="00DE5304">
        <w:rPr>
          <w:rStyle w:val="TagStyle"/>
          <w:rtl/>
        </w:rPr>
        <w:t xml:space="preserve"> &lt;&lt; דובר &gt;&gt;</w:t>
      </w:r>
      <w:r>
        <w:rPr>
          <w:rtl/>
        </w:rPr>
        <w:t xml:space="preserve">   </w:t>
      </w:r>
      <w:bookmarkEnd w:id="1329"/>
    </w:p>
    <w:p w:rsidR="00DE5304" w:rsidRDefault="00DE5304" w:rsidP="00DE5304">
      <w:pPr>
        <w:pStyle w:val="KeepWithNext"/>
        <w:rPr>
          <w:rtl/>
          <w:lang w:eastAsia="he-IL"/>
        </w:rPr>
      </w:pPr>
    </w:p>
    <w:p w:rsidR="00DE5304" w:rsidRDefault="00DE5304" w:rsidP="00DE5304">
      <w:pPr>
        <w:rPr>
          <w:rtl/>
          <w:lang w:eastAsia="he-IL"/>
        </w:rPr>
      </w:pPr>
      <w:r>
        <w:rPr>
          <w:rFonts w:hint="cs"/>
          <w:rtl/>
          <w:lang w:eastAsia="he-IL"/>
        </w:rPr>
        <w:t xml:space="preserve">שמה? תגידי </w:t>
      </w:r>
      <w:bookmarkStart w:id="1330" w:name="_ETM_Q1_3942000"/>
      <w:bookmarkEnd w:id="1330"/>
      <w:r>
        <w:rPr>
          <w:rFonts w:hint="cs"/>
          <w:rtl/>
          <w:lang w:eastAsia="he-IL"/>
        </w:rPr>
        <w:t xml:space="preserve">מה. </w:t>
      </w:r>
    </w:p>
    <w:p w:rsidR="00DE5304" w:rsidRDefault="00DE5304" w:rsidP="00DE5304">
      <w:pPr>
        <w:rPr>
          <w:rtl/>
          <w:lang w:eastAsia="he-IL"/>
        </w:rPr>
      </w:pPr>
    </w:p>
    <w:p w:rsidR="00DE5304" w:rsidRDefault="00DE5304" w:rsidP="00DE5304">
      <w:pPr>
        <w:pStyle w:val="af9"/>
        <w:keepNext/>
        <w:rPr>
          <w:rtl/>
          <w:lang w:eastAsia="he-IL"/>
        </w:rPr>
      </w:pPr>
      <w:bookmarkStart w:id="1331" w:name="_ETM_Q1_3945000"/>
      <w:bookmarkStart w:id="1332" w:name="ET_guest_786130_184"/>
      <w:bookmarkEnd w:id="1331"/>
      <w:r w:rsidRPr="00DE5304">
        <w:rPr>
          <w:rStyle w:val="TagStyle"/>
          <w:rtl/>
        </w:rPr>
        <w:t xml:space="preserve"> &lt;&lt; אורח &gt;&gt; </w:t>
      </w:r>
      <w:r>
        <w:rPr>
          <w:rtl/>
          <w:lang w:eastAsia="he-IL"/>
        </w:rPr>
        <w:t>חן פליישר:</w:t>
      </w:r>
      <w:r w:rsidRPr="00DE5304">
        <w:rPr>
          <w:rStyle w:val="TagStyle"/>
          <w:rtl/>
        </w:rPr>
        <w:t xml:space="preserve"> &lt;&lt; אורח &gt;&gt;</w:t>
      </w:r>
      <w:r>
        <w:rPr>
          <w:rtl/>
          <w:lang w:eastAsia="he-IL"/>
        </w:rPr>
        <w:t xml:space="preserve">   </w:t>
      </w:r>
      <w:bookmarkEnd w:id="1332"/>
    </w:p>
    <w:p w:rsidR="00DE5304" w:rsidRDefault="00DE5304" w:rsidP="00DE5304">
      <w:pPr>
        <w:pStyle w:val="KeepWithNext"/>
        <w:rPr>
          <w:rtl/>
          <w:lang w:eastAsia="he-IL"/>
        </w:rPr>
      </w:pPr>
    </w:p>
    <w:p w:rsidR="00DE5304" w:rsidRDefault="00DE5304" w:rsidP="00DE5304">
      <w:pPr>
        <w:rPr>
          <w:rtl/>
          <w:lang w:eastAsia="he-IL"/>
        </w:rPr>
      </w:pPr>
      <w:r>
        <w:rPr>
          <w:rFonts w:hint="cs"/>
          <w:rtl/>
          <w:lang w:eastAsia="he-IL"/>
        </w:rPr>
        <w:t xml:space="preserve">אני אמצע את הסעיף. אני לא זוכרת אם </w:t>
      </w:r>
      <w:bookmarkStart w:id="1333" w:name="_ETM_Q1_3941000"/>
      <w:bookmarkEnd w:id="1333"/>
      <w:r>
        <w:rPr>
          <w:rFonts w:hint="cs"/>
          <w:rtl/>
          <w:lang w:eastAsia="he-IL"/>
        </w:rPr>
        <w:t xml:space="preserve">זה התייעצות או הסכמה, ורק נראה שנשמור על </w:t>
      </w:r>
      <w:bookmarkStart w:id="1334" w:name="_ETM_Q1_3952000"/>
      <w:bookmarkEnd w:id="1334"/>
      <w:r>
        <w:rPr>
          <w:rFonts w:hint="cs"/>
          <w:rtl/>
          <w:lang w:eastAsia="he-IL"/>
        </w:rPr>
        <w:t xml:space="preserve">אותו הסדר. </w:t>
      </w:r>
    </w:p>
    <w:p w:rsidR="00DE5304" w:rsidRDefault="00DE5304" w:rsidP="00DE5304">
      <w:pPr>
        <w:rPr>
          <w:rtl/>
          <w:lang w:eastAsia="he-IL"/>
        </w:rPr>
      </w:pPr>
    </w:p>
    <w:p w:rsidR="00DE5304" w:rsidRDefault="00DE5304" w:rsidP="00DE5304">
      <w:pPr>
        <w:pStyle w:val="a4"/>
        <w:keepNext/>
        <w:rPr>
          <w:rtl/>
        </w:rPr>
      </w:pPr>
      <w:bookmarkStart w:id="1335" w:name="ET_speaker_איתי_עצמון_185"/>
      <w:r w:rsidRPr="00DE5304">
        <w:rPr>
          <w:rStyle w:val="TagStyle"/>
          <w:rtl/>
        </w:rPr>
        <w:t xml:space="preserve"> &lt;&lt; דובר &gt;&gt; </w:t>
      </w:r>
      <w:r>
        <w:rPr>
          <w:rtl/>
        </w:rPr>
        <w:t>איתי עצמון:</w:t>
      </w:r>
      <w:r w:rsidRPr="00DE5304">
        <w:rPr>
          <w:rStyle w:val="TagStyle"/>
          <w:rtl/>
        </w:rPr>
        <w:t xml:space="preserve"> &lt;&lt; דובר &gt;&gt;</w:t>
      </w:r>
      <w:r>
        <w:rPr>
          <w:rtl/>
        </w:rPr>
        <w:t xml:space="preserve">   </w:t>
      </w:r>
      <w:bookmarkEnd w:id="1335"/>
    </w:p>
    <w:p w:rsidR="00DE5304" w:rsidRDefault="00DE5304" w:rsidP="00DE5304">
      <w:pPr>
        <w:pStyle w:val="KeepWithNext"/>
        <w:rPr>
          <w:rtl/>
          <w:lang w:eastAsia="he-IL"/>
        </w:rPr>
      </w:pPr>
    </w:p>
    <w:p w:rsidR="00DE5304" w:rsidRPr="00DE5304" w:rsidRDefault="00DE5304" w:rsidP="00DE5304">
      <w:pPr>
        <w:rPr>
          <w:rtl/>
          <w:lang w:eastAsia="he-IL"/>
        </w:rPr>
      </w:pPr>
      <w:r>
        <w:rPr>
          <w:rFonts w:hint="cs"/>
          <w:rtl/>
          <w:lang w:eastAsia="he-IL"/>
        </w:rPr>
        <w:t xml:space="preserve">אני מניח שמדובר על התייעצות במאסדר, לא? </w:t>
      </w:r>
    </w:p>
    <w:p w:rsidR="00DE5304" w:rsidRDefault="00DE5304" w:rsidP="00DE5304">
      <w:pPr>
        <w:rPr>
          <w:rtl/>
          <w:lang w:eastAsia="he-IL"/>
        </w:rPr>
      </w:pPr>
      <w:bookmarkStart w:id="1336" w:name="_ETM_Q1_3944000"/>
      <w:bookmarkEnd w:id="1336"/>
    </w:p>
    <w:p w:rsidR="00DE5304" w:rsidRDefault="00DE5304" w:rsidP="00DE5304">
      <w:pPr>
        <w:pStyle w:val="af6"/>
        <w:keepNext/>
      </w:pPr>
      <w:bookmarkStart w:id="1337" w:name="_ETM_Q1_3946000"/>
      <w:bookmarkStart w:id="1338" w:name="ET_yor_5765_186"/>
      <w:bookmarkEnd w:id="1337"/>
      <w:r w:rsidRPr="00DE5304">
        <w:rPr>
          <w:rStyle w:val="TagStyle"/>
          <w:rtl/>
        </w:rPr>
        <w:t xml:space="preserve"> &lt;&lt; יור &gt;&gt; </w:t>
      </w:r>
      <w:r>
        <w:rPr>
          <w:rtl/>
        </w:rPr>
        <w:t>היו"ר מיכאל מרדכי ביטון:</w:t>
      </w:r>
      <w:r w:rsidRPr="00DE5304">
        <w:rPr>
          <w:rStyle w:val="TagStyle"/>
          <w:rtl/>
        </w:rPr>
        <w:t xml:space="preserve"> &lt;&lt; יור &gt;&gt;</w:t>
      </w:r>
      <w:r>
        <w:rPr>
          <w:rtl/>
        </w:rPr>
        <w:t xml:space="preserve">   </w:t>
      </w:r>
      <w:bookmarkEnd w:id="1338"/>
    </w:p>
    <w:p w:rsidR="00DE5304" w:rsidRDefault="00DE5304" w:rsidP="00DE5304">
      <w:pPr>
        <w:pStyle w:val="KeepWithNext"/>
        <w:rPr>
          <w:rtl/>
          <w:lang w:eastAsia="he-IL"/>
        </w:rPr>
      </w:pPr>
    </w:p>
    <w:p w:rsidR="00DE5304" w:rsidRDefault="00DE5304" w:rsidP="00DE5304">
      <w:pPr>
        <w:rPr>
          <w:rtl/>
          <w:lang w:eastAsia="he-IL"/>
        </w:rPr>
      </w:pPr>
      <w:bookmarkStart w:id="1339" w:name="_ETM_Q1_3963000"/>
      <w:bookmarkEnd w:id="1339"/>
      <w:r>
        <w:rPr>
          <w:rFonts w:hint="cs"/>
          <w:rtl/>
          <w:lang w:eastAsia="he-IL"/>
        </w:rPr>
        <w:t>בינתיים</w:t>
      </w:r>
      <w:bookmarkStart w:id="1340" w:name="_ETM_Q1_3964000"/>
      <w:bookmarkEnd w:id="1340"/>
      <w:r>
        <w:rPr>
          <w:rFonts w:hint="cs"/>
          <w:rtl/>
          <w:lang w:eastAsia="he-IL"/>
        </w:rPr>
        <w:t xml:space="preserve"> </w:t>
      </w:r>
      <w:r>
        <w:rPr>
          <w:rtl/>
          <w:lang w:eastAsia="he-IL"/>
        </w:rPr>
        <w:t>–</w:t>
      </w:r>
      <w:r>
        <w:rPr>
          <w:rFonts w:hint="cs"/>
          <w:rtl/>
          <w:lang w:eastAsia="he-IL"/>
        </w:rPr>
        <w:t xml:space="preserve"> אריק פרישמן, מנכ"ל פייבוקס ביקש להתייחס לסעיף 42 שכבר עברנו עליו. </w:t>
      </w:r>
    </w:p>
    <w:p w:rsidR="00DE5304" w:rsidRDefault="00DE5304" w:rsidP="00DE5304">
      <w:pPr>
        <w:rPr>
          <w:rtl/>
          <w:lang w:eastAsia="he-IL"/>
        </w:rPr>
      </w:pPr>
      <w:bookmarkStart w:id="1341" w:name="_ETM_Q1_3973000"/>
      <w:bookmarkEnd w:id="1341"/>
    </w:p>
    <w:p w:rsidR="00DE5304" w:rsidRDefault="00DE5304" w:rsidP="00DE5304">
      <w:pPr>
        <w:pStyle w:val="af9"/>
        <w:keepNext/>
        <w:rPr>
          <w:rtl/>
          <w:lang w:eastAsia="he-IL"/>
        </w:rPr>
      </w:pPr>
      <w:bookmarkStart w:id="1342" w:name="_ETM_Q1_3970000"/>
      <w:bookmarkStart w:id="1343" w:name="_ETM_Q1_3971000"/>
      <w:bookmarkStart w:id="1344" w:name="ET_guest_880812_187"/>
      <w:bookmarkEnd w:id="1342"/>
      <w:bookmarkEnd w:id="1343"/>
      <w:r w:rsidRPr="00DE5304">
        <w:rPr>
          <w:rStyle w:val="TagStyle"/>
          <w:rtl/>
        </w:rPr>
        <w:t xml:space="preserve"> &lt;&lt; אורח &gt;&gt; </w:t>
      </w:r>
      <w:r>
        <w:rPr>
          <w:rtl/>
          <w:lang w:eastAsia="he-IL"/>
        </w:rPr>
        <w:t>אריק פרישמן:</w:t>
      </w:r>
      <w:r w:rsidRPr="00DE5304">
        <w:rPr>
          <w:rStyle w:val="TagStyle"/>
          <w:rtl/>
        </w:rPr>
        <w:t xml:space="preserve"> &lt;&lt; אורח &gt;&gt;</w:t>
      </w:r>
      <w:r>
        <w:rPr>
          <w:rtl/>
          <w:lang w:eastAsia="he-IL"/>
        </w:rPr>
        <w:t xml:space="preserve">   </w:t>
      </w:r>
      <w:bookmarkEnd w:id="1344"/>
    </w:p>
    <w:p w:rsidR="00DE5304" w:rsidRDefault="00DE5304" w:rsidP="00DE5304">
      <w:pPr>
        <w:pStyle w:val="KeepWithNext"/>
        <w:rPr>
          <w:rtl/>
          <w:lang w:eastAsia="he-IL"/>
        </w:rPr>
      </w:pPr>
    </w:p>
    <w:p w:rsidR="00C9765C" w:rsidRDefault="00C9765C" w:rsidP="00C9765C">
      <w:pPr>
        <w:rPr>
          <w:rtl/>
          <w:lang w:eastAsia="he-IL"/>
        </w:rPr>
      </w:pPr>
      <w:bookmarkStart w:id="1345" w:name="_ETM_Q1_3977000"/>
      <w:bookmarkEnd w:id="1345"/>
      <w:r>
        <w:rPr>
          <w:rFonts w:hint="cs"/>
          <w:rtl/>
          <w:lang w:eastAsia="he-IL"/>
        </w:rPr>
        <w:t xml:space="preserve">אני רוצה להתייחס </w:t>
      </w:r>
      <w:bookmarkStart w:id="1346" w:name="_ETM_Q1_3976000"/>
      <w:bookmarkEnd w:id="1346"/>
      <w:r>
        <w:rPr>
          <w:rFonts w:hint="cs"/>
          <w:rtl/>
          <w:lang w:eastAsia="he-IL"/>
        </w:rPr>
        <w:t>לסעיף 31 - - - ודירקטור, אני רוצה להגיד</w:t>
      </w:r>
      <w:bookmarkStart w:id="1347" w:name="_ETM_Q1_3992000"/>
      <w:bookmarkStart w:id="1348" w:name="_ETM_Q1_3983000"/>
      <w:bookmarkEnd w:id="1347"/>
      <w:bookmarkEnd w:id="1348"/>
      <w:r>
        <w:rPr>
          <w:rFonts w:hint="cs"/>
          <w:rtl/>
          <w:lang w:eastAsia="he-IL"/>
        </w:rPr>
        <w:t xml:space="preserve">, וזה לא יפתיע אתכם שאני </w:t>
      </w:r>
      <w:bookmarkStart w:id="1349" w:name="_ETM_Q1_3982000"/>
      <w:bookmarkEnd w:id="1349"/>
      <w:r>
        <w:rPr>
          <w:rFonts w:hint="cs"/>
          <w:rtl/>
          <w:lang w:eastAsia="he-IL"/>
        </w:rPr>
        <w:t xml:space="preserve">חושב קצת אחרת. ניגוד העניינים וההצעה של יושב-ראש הוועדה אולי בכל זאת לבחון אפשרות לקבוע מדדי הצלחה או </w:t>
      </w:r>
      <w:bookmarkStart w:id="1350" w:name="_ETM_Q1_4003000"/>
      <w:bookmarkEnd w:id="1350"/>
      <w:r>
        <w:rPr>
          <w:rFonts w:hint="cs"/>
          <w:rtl/>
          <w:lang w:eastAsia="he-IL"/>
        </w:rPr>
        <w:t xml:space="preserve">אי הצלחה, ובהינתן אי הצלחה, חלילה, כבר לקבוע היום </w:t>
      </w:r>
      <w:bookmarkStart w:id="1351" w:name="_ETM_Q1_4010000"/>
      <w:bookmarkEnd w:id="1351"/>
      <w:r>
        <w:rPr>
          <w:rFonts w:hint="cs"/>
          <w:rtl/>
          <w:lang w:eastAsia="he-IL"/>
        </w:rPr>
        <w:t>הרחבה של השוק והיתר לכניסת שחקנים נוספים, שהיום</w:t>
      </w:r>
      <w:bookmarkStart w:id="1352" w:name="_ETM_Q1_4011000"/>
      <w:bookmarkEnd w:id="1352"/>
      <w:r>
        <w:rPr>
          <w:rFonts w:hint="cs"/>
          <w:rtl/>
          <w:lang w:eastAsia="he-IL"/>
        </w:rPr>
        <w:t xml:space="preserve">, בהתאם להצעת החוק </w:t>
      </w:r>
      <w:r>
        <w:rPr>
          <w:rtl/>
          <w:lang w:eastAsia="he-IL"/>
        </w:rPr>
        <w:t>–</w:t>
      </w:r>
      <w:r>
        <w:rPr>
          <w:rFonts w:hint="cs"/>
          <w:rtl/>
          <w:lang w:eastAsia="he-IL"/>
        </w:rPr>
        <w:t xml:space="preserve"> מנועים להיכנס, חברות דוגמת </w:t>
      </w:r>
      <w:bookmarkStart w:id="1353" w:name="_ETM_Q1_4018000"/>
      <w:bookmarkEnd w:id="1353"/>
      <w:r>
        <w:rPr>
          <w:rFonts w:hint="cs"/>
          <w:rtl/>
          <w:lang w:eastAsia="he-IL"/>
        </w:rPr>
        <w:t xml:space="preserve">פייבוקס. אני חושב שהטיעון שיצרן של מוצרים פיננסיים לרבות בנק </w:t>
      </w:r>
      <w:bookmarkStart w:id="1354" w:name="_ETM_Q1_4027000"/>
      <w:bookmarkEnd w:id="1354"/>
      <w:r>
        <w:rPr>
          <w:rtl/>
          <w:lang w:eastAsia="he-IL"/>
        </w:rPr>
        <w:t>–</w:t>
      </w:r>
      <w:r>
        <w:rPr>
          <w:rFonts w:hint="cs"/>
          <w:rtl/>
          <w:lang w:eastAsia="he-IL"/>
        </w:rPr>
        <w:t xml:space="preserve"> מאיזשהם שיקולים עתידיים אם יבוא היום מפיץ </w:t>
      </w:r>
      <w:bookmarkStart w:id="1355" w:name="_ETM_Q1_4030000"/>
      <w:bookmarkEnd w:id="1355"/>
      <w:r>
        <w:rPr>
          <w:rFonts w:hint="cs"/>
          <w:rtl/>
          <w:lang w:eastAsia="he-IL"/>
        </w:rPr>
        <w:t xml:space="preserve">או מתווך או יועץ ויציע למכור את מרכולתו, </w:t>
      </w:r>
      <w:bookmarkStart w:id="1356" w:name="_ETM_Q1_4033000"/>
      <w:bookmarkEnd w:id="1356"/>
      <w:r>
        <w:rPr>
          <w:rFonts w:hint="cs"/>
          <w:rtl/>
          <w:lang w:eastAsia="he-IL"/>
        </w:rPr>
        <w:t xml:space="preserve">התיזה שתורגם פה אפילו עד כדי חשש שבנק לא </w:t>
      </w:r>
      <w:bookmarkStart w:id="1357" w:name="_ETM_Q1_4041000"/>
      <w:bookmarkEnd w:id="1357"/>
      <w:r>
        <w:rPr>
          <w:rFonts w:hint="cs"/>
          <w:rtl/>
          <w:lang w:eastAsia="he-IL"/>
        </w:rPr>
        <w:t xml:space="preserve">ישים את המוצרים על המדפים שלו זה תיאורטי לחלוטין </w:t>
      </w:r>
      <w:bookmarkStart w:id="1358" w:name="_ETM_Q1_4040000"/>
      <w:bookmarkEnd w:id="1358"/>
      <w:r>
        <w:rPr>
          <w:rFonts w:hint="cs"/>
          <w:rtl/>
          <w:lang w:eastAsia="he-IL"/>
        </w:rPr>
        <w:t xml:space="preserve">ולא מחזיק מים במציאות הכלכלית-מסחרית של העולם, כפי שאני בטוח שהיושב-ראש מכיר אותם. </w:t>
      </w:r>
    </w:p>
    <w:p w:rsidR="00C9765C" w:rsidRDefault="00C9765C" w:rsidP="00C9765C">
      <w:pPr>
        <w:rPr>
          <w:rtl/>
          <w:lang w:eastAsia="he-IL"/>
        </w:rPr>
      </w:pPr>
      <w:bookmarkStart w:id="1359" w:name="_ETM_Q1_4052000"/>
      <w:bookmarkEnd w:id="1359"/>
    </w:p>
    <w:p w:rsidR="00A02454" w:rsidRDefault="00A02454" w:rsidP="00C9765C">
      <w:pPr>
        <w:rPr>
          <w:rtl/>
          <w:lang w:eastAsia="he-IL"/>
        </w:rPr>
      </w:pPr>
      <w:r>
        <w:rPr>
          <w:rFonts w:hint="cs"/>
          <w:rtl/>
          <w:lang w:eastAsia="he-IL"/>
        </w:rPr>
        <w:t xml:space="preserve">נאמר שזה לא מקובל להכניס סעיפים כאלה. </w:t>
      </w:r>
      <w:bookmarkStart w:id="1360" w:name="_ETM_Q1_4084000"/>
      <w:bookmarkEnd w:id="1360"/>
      <w:r>
        <w:rPr>
          <w:rFonts w:hint="cs"/>
          <w:rtl/>
          <w:lang w:eastAsia="he-IL"/>
        </w:rPr>
        <w:t>אני חושב ש - - -</w:t>
      </w:r>
    </w:p>
    <w:p w:rsidR="00A02454" w:rsidRDefault="00A02454" w:rsidP="00C9765C">
      <w:pPr>
        <w:rPr>
          <w:rtl/>
          <w:lang w:eastAsia="he-IL"/>
        </w:rPr>
      </w:pPr>
      <w:bookmarkStart w:id="1361" w:name="_ETM_Q1_4081000"/>
      <w:bookmarkEnd w:id="1361"/>
    </w:p>
    <w:p w:rsidR="00C9765C" w:rsidRDefault="00C9765C" w:rsidP="00C9765C">
      <w:pPr>
        <w:pStyle w:val="af6"/>
        <w:keepNext/>
      </w:pPr>
      <w:bookmarkStart w:id="1362" w:name="ET_yor_5765_188"/>
      <w:r w:rsidRPr="00C9765C">
        <w:rPr>
          <w:rStyle w:val="TagStyle"/>
          <w:rtl/>
        </w:rPr>
        <w:t xml:space="preserve"> &lt;&lt; יור &gt;&gt; </w:t>
      </w:r>
      <w:r>
        <w:rPr>
          <w:rtl/>
        </w:rPr>
        <w:t>היו"ר מיכאל מרדכי ביטון:</w:t>
      </w:r>
      <w:r w:rsidRPr="00C9765C">
        <w:rPr>
          <w:rStyle w:val="TagStyle"/>
          <w:rtl/>
        </w:rPr>
        <w:t xml:space="preserve"> &lt;&lt; יור &gt;&gt;</w:t>
      </w:r>
      <w:r>
        <w:rPr>
          <w:rtl/>
        </w:rPr>
        <w:t xml:space="preserve">   </w:t>
      </w:r>
      <w:bookmarkEnd w:id="1362"/>
    </w:p>
    <w:p w:rsidR="00C9765C" w:rsidRDefault="00C9765C" w:rsidP="00C9765C">
      <w:pPr>
        <w:pStyle w:val="KeepWithNext"/>
        <w:rPr>
          <w:rtl/>
          <w:lang w:eastAsia="he-IL"/>
        </w:rPr>
      </w:pPr>
    </w:p>
    <w:p w:rsidR="00C9765C" w:rsidRDefault="00C9765C" w:rsidP="00C9765C">
      <w:pPr>
        <w:rPr>
          <w:rtl/>
          <w:lang w:eastAsia="he-IL"/>
        </w:rPr>
      </w:pPr>
      <w:bookmarkStart w:id="1363" w:name="_ETM_Q1_4053000"/>
      <w:bookmarkEnd w:id="1363"/>
      <w:r>
        <w:rPr>
          <w:rFonts w:hint="cs"/>
          <w:rtl/>
          <w:lang w:eastAsia="he-IL"/>
        </w:rPr>
        <w:t xml:space="preserve">אתה יודע, </w:t>
      </w:r>
      <w:r w:rsidR="00A02454">
        <w:rPr>
          <w:rFonts w:hint="cs"/>
          <w:rtl/>
          <w:lang w:eastAsia="he-IL"/>
        </w:rPr>
        <w:t xml:space="preserve">אנחנו בסוף </w:t>
      </w:r>
      <w:bookmarkStart w:id="1364" w:name="_ETM_Q1_4073000"/>
      <w:bookmarkEnd w:id="1364"/>
      <w:r w:rsidR="00A02454">
        <w:rPr>
          <w:rFonts w:hint="cs"/>
          <w:rtl/>
          <w:lang w:eastAsia="he-IL"/>
        </w:rPr>
        <w:t xml:space="preserve">את הוויכוח הזה לא נצליח </w:t>
      </w:r>
      <w:bookmarkStart w:id="1365" w:name="_ETM_Q1_4088000"/>
      <w:bookmarkEnd w:id="1365"/>
      <w:r w:rsidR="00A02454">
        <w:rPr>
          <w:rFonts w:hint="cs"/>
          <w:rtl/>
          <w:lang w:eastAsia="he-IL"/>
        </w:rPr>
        <w:t xml:space="preserve">לגמור פה, וכנראה יש פה תפיסות ועמדות, אבל כן קיבלתי </w:t>
      </w:r>
      <w:bookmarkStart w:id="1366" w:name="_ETM_Q1_4091000"/>
      <w:bookmarkEnd w:id="1366"/>
      <w:r w:rsidR="00A02454">
        <w:rPr>
          <w:rFonts w:hint="cs"/>
          <w:rtl/>
          <w:lang w:eastAsia="he-IL"/>
        </w:rPr>
        <w:t xml:space="preserve">את ההבהרה שאם נעגן את זה בחקיקה יכול להיות </w:t>
      </w:r>
      <w:bookmarkStart w:id="1367" w:name="_ETM_Q1_4093000"/>
      <w:bookmarkEnd w:id="1367"/>
      <w:r w:rsidR="00A02454">
        <w:rPr>
          <w:rFonts w:hint="cs"/>
          <w:rtl/>
          <w:lang w:eastAsia="he-IL"/>
        </w:rPr>
        <w:t xml:space="preserve">שנאט את הרפורמה אבל כל עוד אהיה פה, </w:t>
      </w:r>
      <w:bookmarkStart w:id="1368" w:name="_ETM_Q1_4102000"/>
      <w:bookmarkEnd w:id="1368"/>
      <w:r w:rsidR="00A02454">
        <w:rPr>
          <w:rFonts w:hint="cs"/>
          <w:rtl/>
          <w:lang w:eastAsia="he-IL"/>
        </w:rPr>
        <w:t xml:space="preserve">בשנה-שנתיים-שלוש, וגם הבאים בתור </w:t>
      </w:r>
      <w:r w:rsidR="00A02454">
        <w:rPr>
          <w:rtl/>
          <w:lang w:eastAsia="he-IL"/>
        </w:rPr>
        <w:t>–</w:t>
      </w:r>
      <w:r w:rsidR="00A02454">
        <w:rPr>
          <w:rFonts w:hint="cs"/>
          <w:rtl/>
          <w:lang w:eastAsia="he-IL"/>
        </w:rPr>
        <w:t xml:space="preserve"> אז אנחנו נזמן דיון לראות מה קרה עם הרפורמה. חלק מהרפורמות במשק </w:t>
      </w:r>
      <w:bookmarkStart w:id="1369" w:name="_ETM_Q1_4117000"/>
      <w:bookmarkEnd w:id="1369"/>
      <w:r w:rsidR="00A02454">
        <w:rPr>
          <w:rFonts w:hint="cs"/>
          <w:rtl/>
          <w:lang w:eastAsia="he-IL"/>
        </w:rPr>
        <w:t>התחילו בקול רעש גדול ונגמרו בקול ענות חלושה. לא תמיד ראינו אותן מתממשות לנגד עינינו. ואני אוהב</w:t>
      </w:r>
      <w:bookmarkStart w:id="1370" w:name="_ETM_Q1_4131000"/>
      <w:bookmarkEnd w:id="1370"/>
      <w:r w:rsidR="00A02454">
        <w:rPr>
          <w:rFonts w:hint="cs"/>
          <w:rtl/>
          <w:lang w:eastAsia="he-IL"/>
        </w:rPr>
        <w:t xml:space="preserve"> את האופטימיות של כולם פה, שעשינו את המהפכה הבנקאית החדשה בישראל. אבל אנחנו כן נהיה עם יד על הדופק </w:t>
      </w:r>
      <w:bookmarkStart w:id="1371" w:name="_ETM_Q1_4142000"/>
      <w:bookmarkEnd w:id="1371"/>
      <w:r w:rsidR="00A02454">
        <w:rPr>
          <w:rFonts w:hint="cs"/>
          <w:rtl/>
          <w:lang w:eastAsia="he-IL"/>
        </w:rPr>
        <w:t xml:space="preserve">וכן נבחן את הדברים. כן, צריך מידה של אמון בין </w:t>
      </w:r>
      <w:bookmarkStart w:id="1372" w:name="_ETM_Q1_4147000"/>
      <w:bookmarkEnd w:id="1372"/>
      <w:r w:rsidR="00A02454">
        <w:rPr>
          <w:rFonts w:hint="cs"/>
          <w:rtl/>
          <w:lang w:eastAsia="he-IL"/>
        </w:rPr>
        <w:t xml:space="preserve">כל השחקנים, אבל גם עם כל הצער הכרוך בכך </w:t>
      </w:r>
      <w:r w:rsidR="00A02454">
        <w:rPr>
          <w:rtl/>
          <w:lang w:eastAsia="he-IL"/>
        </w:rPr>
        <w:t>–</w:t>
      </w:r>
      <w:r w:rsidR="00A02454">
        <w:rPr>
          <w:rFonts w:hint="cs"/>
          <w:rtl/>
          <w:lang w:eastAsia="he-IL"/>
        </w:rPr>
        <w:t xml:space="preserve"> </w:t>
      </w:r>
      <w:bookmarkStart w:id="1373" w:name="_ETM_Q1_4156000"/>
      <w:bookmarkEnd w:id="1373"/>
      <w:r w:rsidR="00A02454">
        <w:rPr>
          <w:rFonts w:hint="cs"/>
          <w:rtl/>
          <w:lang w:eastAsia="he-IL"/>
        </w:rPr>
        <w:t xml:space="preserve">הרפורמה הזאת יש לה גם טענה יסודית שהכוח של הבנקים כפי שהוא כיום הוא חזק מדי ולא מאפשר </w:t>
      </w:r>
      <w:bookmarkStart w:id="1374" w:name="_ETM_Q1_4165000"/>
      <w:bookmarkEnd w:id="1374"/>
      <w:r w:rsidR="00A02454">
        <w:rPr>
          <w:rFonts w:hint="cs"/>
          <w:rtl/>
          <w:lang w:eastAsia="he-IL"/>
        </w:rPr>
        <w:t xml:space="preserve">לשחקנים אחרים לגוון את השוק. </w:t>
      </w:r>
    </w:p>
    <w:p w:rsidR="00A02454" w:rsidRDefault="00A02454" w:rsidP="00C9765C">
      <w:pPr>
        <w:rPr>
          <w:rtl/>
          <w:lang w:eastAsia="he-IL"/>
        </w:rPr>
      </w:pPr>
    </w:p>
    <w:p w:rsidR="00A02454" w:rsidRDefault="00A02454" w:rsidP="00C9765C">
      <w:pPr>
        <w:rPr>
          <w:rtl/>
          <w:lang w:eastAsia="he-IL"/>
        </w:rPr>
      </w:pPr>
      <w:bookmarkStart w:id="1375" w:name="_ETM_Q1_4166000"/>
      <w:bookmarkEnd w:id="1375"/>
      <w:r>
        <w:rPr>
          <w:rFonts w:hint="cs"/>
          <w:rtl/>
          <w:lang w:eastAsia="he-IL"/>
        </w:rPr>
        <w:t xml:space="preserve">בצד הרפורמה הזאת נכנסים שני </w:t>
      </w:r>
      <w:bookmarkStart w:id="1376" w:name="_ETM_Q1_4171000"/>
      <w:bookmarkEnd w:id="1376"/>
      <w:r>
        <w:rPr>
          <w:rFonts w:hint="cs"/>
          <w:rtl/>
          <w:lang w:eastAsia="he-IL"/>
        </w:rPr>
        <w:t xml:space="preserve">בנקים חדשים </w:t>
      </w:r>
      <w:r>
        <w:rPr>
          <w:rtl/>
          <w:lang w:eastAsia="he-IL"/>
        </w:rPr>
        <w:t>–</w:t>
      </w:r>
      <w:r>
        <w:rPr>
          <w:rFonts w:hint="cs"/>
          <w:rtl/>
          <w:lang w:eastAsia="he-IL"/>
        </w:rPr>
        <w:t xml:space="preserve"> בנק אופק והבנק הדיגיטלי, ושמענו </w:t>
      </w:r>
      <w:bookmarkStart w:id="1377" w:name="_ETM_Q1_4177000"/>
      <w:bookmarkEnd w:id="1377"/>
      <w:r>
        <w:rPr>
          <w:rFonts w:hint="cs"/>
          <w:rtl/>
          <w:lang w:eastAsia="he-IL"/>
        </w:rPr>
        <w:t xml:space="preserve">את הדברים. הוועדה הקשיבה קשב רב, וגם לך הייתה הזדמנות </w:t>
      </w:r>
      <w:bookmarkStart w:id="1378" w:name="_ETM_Q1_4180000"/>
      <w:bookmarkEnd w:id="1378"/>
      <w:r>
        <w:rPr>
          <w:rFonts w:hint="cs"/>
          <w:rtl/>
          <w:lang w:eastAsia="he-IL"/>
        </w:rPr>
        <w:t xml:space="preserve">להשמיע את הטיעונים. אם תרצה להגיד עוד כמה מילים </w:t>
      </w:r>
      <w:r>
        <w:rPr>
          <w:rtl/>
          <w:lang w:eastAsia="he-IL"/>
        </w:rPr>
        <w:t>–</w:t>
      </w:r>
      <w:r>
        <w:rPr>
          <w:rFonts w:hint="cs"/>
          <w:rtl/>
          <w:lang w:eastAsia="he-IL"/>
        </w:rPr>
        <w:t xml:space="preserve"> </w:t>
      </w:r>
      <w:bookmarkStart w:id="1379" w:name="_ETM_Q1_4183000"/>
      <w:bookmarkEnd w:id="1379"/>
      <w:r>
        <w:rPr>
          <w:rFonts w:hint="cs"/>
          <w:rtl/>
          <w:lang w:eastAsia="he-IL"/>
        </w:rPr>
        <w:t xml:space="preserve">בבקשה, אבל לא נהפוך את לזירת התגוששות. </w:t>
      </w:r>
    </w:p>
    <w:p w:rsidR="00A02454" w:rsidRDefault="00A02454" w:rsidP="00C9765C">
      <w:pPr>
        <w:rPr>
          <w:rtl/>
          <w:lang w:eastAsia="he-IL"/>
        </w:rPr>
      </w:pPr>
    </w:p>
    <w:p w:rsidR="00A02454" w:rsidRDefault="00A02454" w:rsidP="00A02454">
      <w:pPr>
        <w:pStyle w:val="af9"/>
        <w:keepNext/>
        <w:rPr>
          <w:rtl/>
          <w:lang w:eastAsia="he-IL"/>
        </w:rPr>
      </w:pPr>
      <w:bookmarkStart w:id="1380" w:name="ET_guest_880812_189"/>
      <w:r w:rsidRPr="00A02454">
        <w:rPr>
          <w:rStyle w:val="TagStyle"/>
          <w:rtl/>
        </w:rPr>
        <w:t xml:space="preserve"> &lt;&lt; אורח &gt;&gt; </w:t>
      </w:r>
      <w:r>
        <w:rPr>
          <w:rtl/>
          <w:lang w:eastAsia="he-IL"/>
        </w:rPr>
        <w:t>אריק פרישמן:</w:t>
      </w:r>
      <w:r w:rsidRPr="00A02454">
        <w:rPr>
          <w:rStyle w:val="TagStyle"/>
          <w:rtl/>
        </w:rPr>
        <w:t xml:space="preserve"> &lt;&lt; אורח &gt;&gt;</w:t>
      </w:r>
      <w:r>
        <w:rPr>
          <w:rtl/>
          <w:lang w:eastAsia="he-IL"/>
        </w:rPr>
        <w:t xml:space="preserve">   </w:t>
      </w:r>
      <w:bookmarkEnd w:id="1380"/>
    </w:p>
    <w:p w:rsidR="00A02454" w:rsidRDefault="00A02454" w:rsidP="00A02454">
      <w:pPr>
        <w:pStyle w:val="KeepWithNext"/>
        <w:rPr>
          <w:rtl/>
          <w:lang w:eastAsia="he-IL"/>
        </w:rPr>
      </w:pPr>
    </w:p>
    <w:p w:rsidR="008B37B5" w:rsidRDefault="00A02454" w:rsidP="008B37B5">
      <w:pPr>
        <w:rPr>
          <w:rtl/>
          <w:lang w:eastAsia="he-IL"/>
        </w:rPr>
      </w:pPr>
      <w:r>
        <w:rPr>
          <w:rFonts w:hint="cs"/>
          <w:rtl/>
          <w:lang w:eastAsia="he-IL"/>
        </w:rPr>
        <w:t xml:space="preserve">חס </w:t>
      </w:r>
      <w:bookmarkStart w:id="1381" w:name="_ETM_Q1_4187000"/>
      <w:bookmarkEnd w:id="1381"/>
      <w:r>
        <w:rPr>
          <w:rFonts w:hint="cs"/>
          <w:rtl/>
          <w:lang w:eastAsia="he-IL"/>
        </w:rPr>
        <w:t xml:space="preserve">וחלילה. מאחר שאפשרת </w:t>
      </w:r>
      <w:r>
        <w:rPr>
          <w:rtl/>
          <w:lang w:eastAsia="he-IL"/>
        </w:rPr>
        <w:t>–</w:t>
      </w:r>
      <w:r>
        <w:rPr>
          <w:rFonts w:hint="cs"/>
          <w:rtl/>
          <w:lang w:eastAsia="he-IL"/>
        </w:rPr>
        <w:t xml:space="preserve"> אז עוד שני טיעונים: אני לא חושב שהחשש שלו תהיה איזושהי תקווה כזאת </w:t>
      </w:r>
      <w:bookmarkStart w:id="1382" w:name="_ETM_Q1_4197000"/>
      <w:bookmarkEnd w:id="1382"/>
      <w:r>
        <w:rPr>
          <w:rFonts w:hint="cs"/>
          <w:rtl/>
          <w:lang w:eastAsia="he-IL"/>
        </w:rPr>
        <w:t>מעוגנת בחוק אז השחקנים או הבנקים או היצרנים לא ישתפו</w:t>
      </w:r>
      <w:bookmarkStart w:id="1383" w:name="_ETM_Q1_4199000"/>
      <w:bookmarkEnd w:id="1383"/>
      <w:r>
        <w:rPr>
          <w:rFonts w:hint="cs"/>
          <w:rtl/>
          <w:lang w:eastAsia="he-IL"/>
        </w:rPr>
        <w:t xml:space="preserve"> פעולה עם יועצים כאלה, זה לא מחזיק רציונל כלכלי, ובסוף </w:t>
      </w:r>
      <w:bookmarkStart w:id="1384" w:name="_ETM_Q1_4205000"/>
      <w:bookmarkEnd w:id="1384"/>
      <w:r>
        <w:rPr>
          <w:rtl/>
          <w:lang w:eastAsia="he-IL"/>
        </w:rPr>
        <w:t>–</w:t>
      </w:r>
      <w:r>
        <w:rPr>
          <w:rFonts w:hint="cs"/>
          <w:rtl/>
          <w:lang w:eastAsia="he-IL"/>
        </w:rPr>
        <w:t xml:space="preserve"> הרציונל הכלכלי מנצח. הדבר השני, אמרו פה שלא מקובל </w:t>
      </w:r>
      <w:bookmarkStart w:id="1385" w:name="_ETM_Q1_4208000"/>
      <w:bookmarkEnd w:id="1385"/>
      <w:r>
        <w:rPr>
          <w:rFonts w:hint="cs"/>
          <w:rtl/>
          <w:lang w:eastAsia="he-IL"/>
        </w:rPr>
        <w:t xml:space="preserve">לעגן דברים כאלה בחוק. אני חושב שעצם האיסור הזה הוא </w:t>
      </w:r>
      <w:bookmarkStart w:id="1386" w:name="_ETM_Q1_4212000"/>
      <w:bookmarkEnd w:id="1386"/>
      <w:r>
        <w:rPr>
          <w:rFonts w:hint="cs"/>
          <w:rtl/>
          <w:lang w:eastAsia="he-IL"/>
        </w:rPr>
        <w:t xml:space="preserve">הדבר </w:t>
      </w:r>
      <w:r>
        <w:rPr>
          <w:rtl/>
          <w:lang w:eastAsia="he-IL"/>
        </w:rPr>
        <w:t>–</w:t>
      </w:r>
      <w:r>
        <w:rPr>
          <w:rFonts w:hint="cs"/>
          <w:rtl/>
          <w:lang w:eastAsia="he-IL"/>
        </w:rPr>
        <w:t xml:space="preserve"> זאת אומרת, לפעמים כשעושים משהו חריג צריך </w:t>
      </w:r>
      <w:bookmarkStart w:id="1387" w:name="_ETM_Q1_4222000"/>
      <w:bookmarkEnd w:id="1387"/>
      <w:r>
        <w:rPr>
          <w:rFonts w:hint="cs"/>
          <w:rtl/>
          <w:lang w:eastAsia="he-IL"/>
        </w:rPr>
        <w:t xml:space="preserve">גם להיפתח לטיפול או למענה חריג שילווה אותו. אנחנו פה </w:t>
      </w:r>
      <w:bookmarkStart w:id="1388" w:name="_ETM_Q1_4221000"/>
      <w:bookmarkEnd w:id="1388"/>
      <w:r>
        <w:rPr>
          <w:rtl/>
          <w:lang w:eastAsia="he-IL"/>
        </w:rPr>
        <w:t>–</w:t>
      </w:r>
      <w:r>
        <w:rPr>
          <w:rFonts w:hint="cs"/>
          <w:rtl/>
          <w:lang w:eastAsia="he-IL"/>
        </w:rPr>
        <w:t xml:space="preserve"> וזה נאמר, והאוצר </w:t>
      </w:r>
      <w:r w:rsidR="008B37B5">
        <w:rPr>
          <w:rFonts w:hint="cs"/>
          <w:rtl/>
          <w:lang w:eastAsia="he-IL"/>
        </w:rPr>
        <w:t>גם לא טען אחרת</w:t>
      </w:r>
      <w:bookmarkStart w:id="1389" w:name="_ETM_Q1_4226000"/>
      <w:bookmarkEnd w:id="1389"/>
      <w:r w:rsidR="008B37B5">
        <w:rPr>
          <w:rFonts w:hint="cs"/>
          <w:rtl/>
          <w:lang w:eastAsia="he-IL"/>
        </w:rPr>
        <w:t xml:space="preserve">, אנחנו מהמרים פה על מודל שלא קיים בשום </w:t>
      </w:r>
      <w:bookmarkStart w:id="1390" w:name="_ETM_Q1_4231000"/>
      <w:bookmarkEnd w:id="1390"/>
      <w:r w:rsidR="008B37B5">
        <w:rPr>
          <w:rFonts w:hint="cs"/>
          <w:rtl/>
          <w:lang w:eastAsia="he-IL"/>
        </w:rPr>
        <w:t xml:space="preserve">מקום בעולם. אמר האוצר בצדק </w:t>
      </w:r>
      <w:r w:rsidR="008B37B5">
        <w:rPr>
          <w:rtl/>
          <w:lang w:eastAsia="he-IL"/>
        </w:rPr>
        <w:t>–</w:t>
      </w:r>
      <w:r w:rsidR="008B37B5">
        <w:rPr>
          <w:rFonts w:hint="cs"/>
          <w:rtl/>
          <w:lang w:eastAsia="he-IL"/>
        </w:rPr>
        <w:t xml:space="preserve"> גם אנחנו עשינו את</w:t>
      </w:r>
      <w:bookmarkStart w:id="1391" w:name="_ETM_Q1_4233000"/>
      <w:bookmarkEnd w:id="1391"/>
      <w:r w:rsidR="008B37B5">
        <w:rPr>
          <w:rFonts w:hint="cs"/>
          <w:rtl/>
          <w:lang w:eastAsia="he-IL"/>
        </w:rPr>
        <w:t xml:space="preserve"> הבדיקות. אני חושב שגם בנק ישראל. אין איסור עיסוק כזה</w:t>
      </w:r>
      <w:bookmarkStart w:id="1392" w:name="_ETM_Q1_4237000"/>
      <w:bookmarkEnd w:id="1392"/>
      <w:r w:rsidR="008B37B5">
        <w:rPr>
          <w:rFonts w:hint="cs"/>
          <w:rtl/>
          <w:lang w:eastAsia="he-IL"/>
        </w:rPr>
        <w:t xml:space="preserve">, איסור על עיסוק בתיווך והשוואת עלויות בשום מקום </w:t>
      </w:r>
      <w:bookmarkStart w:id="1393" w:name="_ETM_Q1_4243000"/>
      <w:bookmarkEnd w:id="1393"/>
      <w:r w:rsidR="008B37B5">
        <w:rPr>
          <w:rFonts w:hint="cs"/>
          <w:rtl/>
          <w:lang w:eastAsia="he-IL"/>
        </w:rPr>
        <w:t xml:space="preserve">בעולם. אם אנחנו מספיק אמיצים כדי להמר על טובת הציבור </w:t>
      </w:r>
      <w:bookmarkStart w:id="1394" w:name="_ETM_Q1_4247000"/>
      <w:bookmarkEnd w:id="1394"/>
      <w:r w:rsidR="008B37B5">
        <w:rPr>
          <w:rFonts w:hint="cs"/>
          <w:rtl/>
          <w:lang w:eastAsia="he-IL"/>
        </w:rPr>
        <w:t xml:space="preserve">אני חושב שחובתנו להיות מספיק אמיצים כדי להכניס כבר היום </w:t>
      </w:r>
      <w:bookmarkStart w:id="1395" w:name="_ETM_Q1_4249000"/>
      <w:bookmarkEnd w:id="1395"/>
      <w:r w:rsidR="008B37B5">
        <w:rPr>
          <w:rFonts w:hint="cs"/>
          <w:rtl/>
          <w:lang w:eastAsia="he-IL"/>
        </w:rPr>
        <w:t xml:space="preserve">לחוק מה יקרה אם ההימור הזה לא צלח. אני ממש </w:t>
      </w:r>
      <w:bookmarkStart w:id="1396" w:name="_ETM_Q1_4255000"/>
      <w:bookmarkEnd w:id="1396"/>
      <w:r w:rsidR="008B37B5">
        <w:rPr>
          <w:rFonts w:hint="cs"/>
          <w:rtl/>
          <w:lang w:eastAsia="he-IL"/>
        </w:rPr>
        <w:t xml:space="preserve">חושב שזה לא רק זכותנו אלא גם חובתנו. </w:t>
      </w:r>
      <w:bookmarkStart w:id="1397" w:name="_ETM_Q1_4261000"/>
      <w:bookmarkEnd w:id="1397"/>
      <w:r w:rsidR="008B37B5">
        <w:rPr>
          <w:rFonts w:hint="cs"/>
          <w:rtl/>
          <w:lang w:eastAsia="he-IL"/>
        </w:rPr>
        <w:t xml:space="preserve">דבר שלישי </w:t>
      </w:r>
      <w:bookmarkStart w:id="1398" w:name="_ETM_Q1_4262000"/>
      <w:bookmarkEnd w:id="1398"/>
      <w:r w:rsidR="008B37B5">
        <w:rPr>
          <w:rtl/>
          <w:lang w:eastAsia="he-IL"/>
        </w:rPr>
        <w:t>–</w:t>
      </w:r>
      <w:r w:rsidR="008B37B5">
        <w:rPr>
          <w:rFonts w:hint="cs"/>
          <w:rtl/>
          <w:lang w:eastAsia="he-IL"/>
        </w:rPr>
        <w:t xml:space="preserve"> אני חושב שלמטבע הזה שתיאר יובל מאגף התקציבים יש </w:t>
      </w:r>
      <w:bookmarkStart w:id="1399" w:name="_ETM_Q1_4263000"/>
      <w:bookmarkEnd w:id="1399"/>
      <w:r w:rsidR="008B37B5">
        <w:rPr>
          <w:rFonts w:hint="cs"/>
          <w:rtl/>
          <w:lang w:eastAsia="he-IL"/>
        </w:rPr>
        <w:t xml:space="preserve">גם צד שני. כמו שאולי משקיעים לא ישקיעו באותם פינטקים </w:t>
      </w:r>
      <w:bookmarkStart w:id="1400" w:name="_ETM_Q1_4269000"/>
      <w:bookmarkEnd w:id="1400"/>
      <w:r w:rsidR="008B37B5">
        <w:rPr>
          <w:rtl/>
          <w:lang w:eastAsia="he-IL"/>
        </w:rPr>
        <w:t>–</w:t>
      </w:r>
      <w:r w:rsidR="008B37B5">
        <w:rPr>
          <w:rFonts w:hint="cs"/>
          <w:rtl/>
          <w:lang w:eastAsia="he-IL"/>
        </w:rPr>
        <w:t xml:space="preserve"> גם מי שכרגע יישאר על הגדר וימתין, ככל שאין </w:t>
      </w:r>
      <w:bookmarkStart w:id="1401" w:name="_ETM_Q1_4274000"/>
      <w:bookmarkEnd w:id="1401"/>
      <w:r w:rsidR="008B37B5">
        <w:rPr>
          <w:rFonts w:hint="cs"/>
          <w:rtl/>
          <w:lang w:eastAsia="he-IL"/>
        </w:rPr>
        <w:t xml:space="preserve">באופק נקודת ציון על המפה שבה אם </w:t>
      </w:r>
      <w:bookmarkStart w:id="1402" w:name="_ETM_Q1_4276000"/>
      <w:bookmarkEnd w:id="1402"/>
      <w:r w:rsidR="008B37B5">
        <w:rPr>
          <w:rFonts w:hint="cs"/>
          <w:rtl/>
          <w:lang w:eastAsia="he-IL"/>
        </w:rPr>
        <w:t xml:space="preserve">הדבר הזה יצליח </w:t>
      </w:r>
      <w:r w:rsidR="008B37B5">
        <w:rPr>
          <w:rtl/>
          <w:lang w:eastAsia="he-IL"/>
        </w:rPr>
        <w:t>–</w:t>
      </w:r>
      <w:r w:rsidR="008B37B5">
        <w:rPr>
          <w:rFonts w:hint="cs"/>
          <w:rtl/>
          <w:lang w:eastAsia="he-IL"/>
        </w:rPr>
        <w:t xml:space="preserve"> טוב, ואם לא </w:t>
      </w:r>
      <w:r w:rsidR="008B37B5">
        <w:rPr>
          <w:rtl/>
          <w:lang w:eastAsia="he-IL"/>
        </w:rPr>
        <w:t>–</w:t>
      </w:r>
      <w:r w:rsidR="008B37B5">
        <w:rPr>
          <w:rFonts w:hint="cs"/>
          <w:rtl/>
          <w:lang w:eastAsia="he-IL"/>
        </w:rPr>
        <w:t xml:space="preserve"> אז נכנסים, גם השחקנים האלה יצטרכו לחזור ל- - -, </w:t>
      </w:r>
      <w:bookmarkStart w:id="1403" w:name="_ETM_Q1_4283000"/>
      <w:bookmarkEnd w:id="1403"/>
      <w:r w:rsidR="008B37B5">
        <w:rPr>
          <w:rFonts w:hint="cs"/>
          <w:rtl/>
          <w:lang w:eastAsia="he-IL"/>
        </w:rPr>
        <w:t xml:space="preserve">לעשות חשיבה מחדש וכנראה לאמץ מודל עסקי קצת אחר. </w:t>
      </w:r>
      <w:bookmarkStart w:id="1404" w:name="_ETM_Q1_4292000"/>
      <w:bookmarkEnd w:id="1404"/>
    </w:p>
    <w:p w:rsidR="008B37B5" w:rsidRDefault="008B37B5" w:rsidP="008B37B5">
      <w:pPr>
        <w:rPr>
          <w:rtl/>
          <w:lang w:eastAsia="he-IL"/>
        </w:rPr>
      </w:pPr>
    </w:p>
    <w:p w:rsidR="008B37B5" w:rsidRDefault="008B37B5" w:rsidP="008B37B5">
      <w:pPr>
        <w:rPr>
          <w:rtl/>
          <w:lang w:eastAsia="he-IL"/>
        </w:rPr>
      </w:pPr>
      <w:bookmarkStart w:id="1405" w:name="_ETM_Q1_4293000"/>
      <w:bookmarkEnd w:id="1405"/>
      <w:r>
        <w:rPr>
          <w:rFonts w:hint="cs"/>
          <w:rtl/>
          <w:lang w:eastAsia="he-IL"/>
        </w:rPr>
        <w:t xml:space="preserve">בשילוב שלושת הדברים האלה אני באמת מתקשה להבין את ההתנגדות </w:t>
      </w:r>
      <w:bookmarkStart w:id="1406" w:name="_ETM_Q1_4298000"/>
      <w:bookmarkEnd w:id="1406"/>
      <w:r>
        <w:rPr>
          <w:rFonts w:hint="cs"/>
          <w:rtl/>
          <w:lang w:eastAsia="he-IL"/>
        </w:rPr>
        <w:t xml:space="preserve">לשים היום בחוק </w:t>
      </w:r>
      <w:r>
        <w:rPr>
          <w:rtl/>
          <w:lang w:eastAsia="he-IL"/>
        </w:rPr>
        <w:t>–</w:t>
      </w:r>
      <w:r>
        <w:rPr>
          <w:rFonts w:hint="cs"/>
          <w:rtl/>
          <w:lang w:eastAsia="he-IL"/>
        </w:rPr>
        <w:t xml:space="preserve"> להגיד באומץ: אנחנו מהמרים פה על </w:t>
      </w:r>
      <w:bookmarkStart w:id="1407" w:name="_ETM_Q1_4301000"/>
      <w:bookmarkEnd w:id="1407"/>
      <w:r>
        <w:rPr>
          <w:rFonts w:hint="cs"/>
          <w:rtl/>
          <w:lang w:eastAsia="he-IL"/>
        </w:rPr>
        <w:t xml:space="preserve">מודל שלא קיים בעולם כי אנחנו מאמינים בו, יחד עם </w:t>
      </w:r>
      <w:bookmarkStart w:id="1408" w:name="_ETM_Q1_4304000"/>
      <w:bookmarkEnd w:id="1408"/>
      <w:r>
        <w:rPr>
          <w:rFonts w:hint="cs"/>
          <w:rtl/>
          <w:lang w:eastAsia="he-IL"/>
        </w:rPr>
        <w:t xml:space="preserve">זאת, אנחנו כבר היום קובעים את כללי המשחק לו ההימור הזה החריג בעולם </w:t>
      </w:r>
      <w:r>
        <w:rPr>
          <w:rtl/>
          <w:lang w:eastAsia="he-IL"/>
        </w:rPr>
        <w:t>–</w:t>
      </w:r>
      <w:r>
        <w:rPr>
          <w:rFonts w:hint="cs"/>
          <w:rtl/>
          <w:lang w:eastAsia="he-IL"/>
        </w:rPr>
        <w:t xml:space="preserve"> לא יצליח. אני באמת מתק</w:t>
      </w:r>
      <w:bookmarkStart w:id="1409" w:name="_ETM_Q1_4308000"/>
      <w:bookmarkEnd w:id="1409"/>
      <w:r>
        <w:rPr>
          <w:rFonts w:hint="cs"/>
          <w:rtl/>
          <w:lang w:eastAsia="he-IL"/>
        </w:rPr>
        <w:t xml:space="preserve">שה להבין את הטיעון הזה. אלה הדברים שלי. כנראה שאני </w:t>
      </w:r>
      <w:bookmarkStart w:id="1410" w:name="_ETM_Q1_4316000"/>
      <w:bookmarkEnd w:id="1410"/>
      <w:r>
        <w:rPr>
          <w:rFonts w:hint="cs"/>
          <w:rtl/>
          <w:lang w:eastAsia="he-IL"/>
        </w:rPr>
        <w:t>מתקשה לשכנע אבל אני מאמין בהם כל-כך שמצאתי לנכון</w:t>
      </w:r>
      <w:bookmarkStart w:id="1411" w:name="_ETM_Q1_4319000"/>
      <w:bookmarkEnd w:id="1411"/>
      <w:r>
        <w:rPr>
          <w:rFonts w:hint="cs"/>
          <w:rtl/>
          <w:lang w:eastAsia="he-IL"/>
        </w:rPr>
        <w:t xml:space="preserve"> לשתף. </w:t>
      </w:r>
    </w:p>
    <w:p w:rsidR="008B37B5" w:rsidRDefault="008B37B5" w:rsidP="008B37B5">
      <w:pPr>
        <w:rPr>
          <w:rtl/>
          <w:lang w:eastAsia="he-IL"/>
        </w:rPr>
      </w:pPr>
    </w:p>
    <w:p w:rsidR="008B37B5" w:rsidRDefault="008B37B5" w:rsidP="008B37B5">
      <w:pPr>
        <w:pStyle w:val="af6"/>
        <w:keepNext/>
      </w:pPr>
      <w:bookmarkStart w:id="1412" w:name="ET_yor_5765_190"/>
      <w:r w:rsidRPr="008B37B5">
        <w:rPr>
          <w:rStyle w:val="TagStyle"/>
          <w:rtl/>
        </w:rPr>
        <w:t xml:space="preserve"> &lt;&lt; יור &gt;&gt; </w:t>
      </w:r>
      <w:r>
        <w:rPr>
          <w:rtl/>
        </w:rPr>
        <w:t>היו"ר מיכאל מרדכי ביטון:</w:t>
      </w:r>
      <w:r w:rsidRPr="008B37B5">
        <w:rPr>
          <w:rStyle w:val="TagStyle"/>
          <w:rtl/>
        </w:rPr>
        <w:t xml:space="preserve"> &lt;&lt; יור &gt;&gt;</w:t>
      </w:r>
      <w:r>
        <w:rPr>
          <w:rtl/>
        </w:rPr>
        <w:t xml:space="preserve">   </w:t>
      </w:r>
      <w:bookmarkEnd w:id="1412"/>
    </w:p>
    <w:p w:rsidR="008B37B5" w:rsidRDefault="008B37B5" w:rsidP="008B37B5">
      <w:pPr>
        <w:pStyle w:val="KeepWithNext"/>
        <w:rPr>
          <w:rtl/>
          <w:lang w:eastAsia="he-IL"/>
        </w:rPr>
      </w:pPr>
    </w:p>
    <w:p w:rsidR="008B37B5" w:rsidRDefault="008B37B5" w:rsidP="008B37B5">
      <w:pPr>
        <w:rPr>
          <w:rtl/>
          <w:lang w:eastAsia="he-IL"/>
        </w:rPr>
      </w:pPr>
      <w:bookmarkStart w:id="1413" w:name="_ETM_Q1_4321000"/>
      <w:bookmarkEnd w:id="1413"/>
      <w:r>
        <w:rPr>
          <w:rFonts w:hint="cs"/>
          <w:rtl/>
          <w:lang w:eastAsia="he-IL"/>
        </w:rPr>
        <w:t xml:space="preserve">תודה רבה. לינוי דויטש, לובי 99. </w:t>
      </w:r>
    </w:p>
    <w:p w:rsidR="008B37B5" w:rsidRDefault="008B37B5" w:rsidP="008B37B5">
      <w:pPr>
        <w:rPr>
          <w:rtl/>
          <w:lang w:eastAsia="he-IL"/>
        </w:rPr>
      </w:pPr>
      <w:bookmarkStart w:id="1414" w:name="_ETM_Q1_4334000"/>
      <w:bookmarkEnd w:id="1414"/>
    </w:p>
    <w:p w:rsidR="008B37B5" w:rsidRDefault="008B37B5" w:rsidP="008B37B5">
      <w:pPr>
        <w:pStyle w:val="af9"/>
        <w:keepNext/>
        <w:rPr>
          <w:rtl/>
          <w:lang w:eastAsia="he-IL"/>
        </w:rPr>
      </w:pPr>
      <w:bookmarkStart w:id="1415" w:name="_ETM_Q1_4330000"/>
      <w:bookmarkStart w:id="1416" w:name="ET_guest_702357_191"/>
      <w:bookmarkEnd w:id="1415"/>
      <w:r w:rsidRPr="008B37B5">
        <w:rPr>
          <w:rStyle w:val="TagStyle"/>
          <w:rtl/>
        </w:rPr>
        <w:t xml:space="preserve"> &lt;&lt; אורח &gt;&gt; </w:t>
      </w:r>
      <w:r>
        <w:rPr>
          <w:rtl/>
          <w:lang w:eastAsia="he-IL"/>
        </w:rPr>
        <w:t>לינור דויטש:</w:t>
      </w:r>
      <w:r w:rsidRPr="008B37B5">
        <w:rPr>
          <w:rStyle w:val="TagStyle"/>
          <w:rtl/>
        </w:rPr>
        <w:t xml:space="preserve"> &lt;&lt; אורח &gt;&gt;</w:t>
      </w:r>
      <w:r>
        <w:rPr>
          <w:rtl/>
          <w:lang w:eastAsia="he-IL"/>
        </w:rPr>
        <w:t xml:space="preserve">   </w:t>
      </w:r>
      <w:bookmarkEnd w:id="1416"/>
    </w:p>
    <w:p w:rsidR="008B37B5" w:rsidRDefault="008B37B5" w:rsidP="008B37B5">
      <w:pPr>
        <w:pStyle w:val="KeepWithNext"/>
        <w:rPr>
          <w:rtl/>
          <w:lang w:eastAsia="he-IL"/>
        </w:rPr>
      </w:pPr>
    </w:p>
    <w:p w:rsidR="008B37B5" w:rsidRDefault="004E16EE" w:rsidP="008B37B5">
      <w:pPr>
        <w:rPr>
          <w:rtl/>
          <w:lang w:eastAsia="he-IL"/>
        </w:rPr>
      </w:pPr>
      <w:bookmarkStart w:id="1417" w:name="_ETM_Q1_4331000"/>
      <w:bookmarkEnd w:id="1417"/>
      <w:r>
        <w:rPr>
          <w:rFonts w:hint="cs"/>
          <w:rtl/>
          <w:lang w:eastAsia="he-IL"/>
        </w:rPr>
        <w:t>אני רוצה להגיב בקצרה לדבריו של מנכ"ל פייבוקס של</w:t>
      </w:r>
      <w:bookmarkStart w:id="1418" w:name="_ETM_Q1_4341000"/>
      <w:bookmarkEnd w:id="1418"/>
      <w:r>
        <w:rPr>
          <w:rFonts w:hint="cs"/>
          <w:rtl/>
          <w:lang w:eastAsia="he-IL"/>
        </w:rPr>
        <w:t xml:space="preserve">א מוותר, ואחרי לובי אגרסיבי עולה שוב ושוב ומבקש שיתנו לו להיכנס לחוק הזה. אף אחד לא מגביל אותך להיכנס לחוק. </w:t>
      </w:r>
      <w:bookmarkStart w:id="1419" w:name="_ETM_Q1_4345000"/>
      <w:bookmarkEnd w:id="1419"/>
      <w:r>
        <w:rPr>
          <w:rFonts w:hint="cs"/>
          <w:rtl/>
          <w:lang w:eastAsia="he-IL"/>
        </w:rPr>
        <w:t xml:space="preserve">כרגע דיסקונט מחזיקה 51% בפייבוקס. רוצה להיכנס לחוק? שדיסקונט תתכבד </w:t>
      </w:r>
      <w:bookmarkStart w:id="1420" w:name="_ETM_Q1_4351000"/>
      <w:bookmarkEnd w:id="1420"/>
      <w:r>
        <w:rPr>
          <w:rFonts w:hint="cs"/>
          <w:rtl/>
          <w:lang w:eastAsia="he-IL"/>
        </w:rPr>
        <w:t xml:space="preserve">למכור 30% מהמניות, תרד לאחזקה של 20% מהמניות, ותוכלו להיכנס. </w:t>
      </w:r>
      <w:bookmarkStart w:id="1421" w:name="_ETM_Q1_4360000"/>
      <w:bookmarkEnd w:id="1421"/>
      <w:r>
        <w:rPr>
          <w:rFonts w:hint="cs"/>
          <w:rtl/>
          <w:lang w:eastAsia="he-IL"/>
        </w:rPr>
        <w:t xml:space="preserve">למה דיסקונט כל-כך מתעקשת להמשיך להחזיק את ה-30% האלה? זו השאלה האמיתית. אף אחד לא אומר כל הזמן </w:t>
      </w:r>
      <w:bookmarkStart w:id="1422" w:name="_ETM_Q1_4363000"/>
      <w:bookmarkEnd w:id="1422"/>
      <w:r>
        <w:rPr>
          <w:rtl/>
          <w:lang w:eastAsia="he-IL"/>
        </w:rPr>
        <w:t>–</w:t>
      </w:r>
      <w:r>
        <w:rPr>
          <w:rFonts w:hint="cs"/>
          <w:rtl/>
          <w:lang w:eastAsia="he-IL"/>
        </w:rPr>
        <w:t xml:space="preserve"> צריך אומץ, צריך אומץ. איזה אומץ? האומץ שצריך </w:t>
      </w:r>
      <w:bookmarkStart w:id="1423" w:name="_ETM_Q1_4365000"/>
      <w:bookmarkEnd w:id="1423"/>
      <w:r>
        <w:rPr>
          <w:rFonts w:hint="cs"/>
          <w:rtl/>
          <w:lang w:eastAsia="he-IL"/>
        </w:rPr>
        <w:t>זה שהבנקים יפסיקו להשתלט פה על השוק ויתנו לחברות הפינטק</w:t>
      </w:r>
      <w:bookmarkStart w:id="1424" w:name="_ETM_Q1_4372000"/>
      <w:bookmarkEnd w:id="1424"/>
      <w:r>
        <w:rPr>
          <w:rFonts w:hint="cs"/>
          <w:rtl/>
          <w:lang w:eastAsia="he-IL"/>
        </w:rPr>
        <w:t xml:space="preserve"> לפתח פה תחרות אמיתית. שום אומץ. בנק דיסקונט </w:t>
      </w:r>
      <w:r>
        <w:rPr>
          <w:rtl/>
          <w:lang w:eastAsia="he-IL"/>
        </w:rPr>
        <w:t>–</w:t>
      </w:r>
      <w:r>
        <w:rPr>
          <w:rFonts w:hint="cs"/>
          <w:rtl/>
          <w:lang w:eastAsia="he-IL"/>
        </w:rPr>
        <w:t xml:space="preserve"> שימכור </w:t>
      </w:r>
      <w:bookmarkStart w:id="1425" w:name="_ETM_Q1_4371000"/>
      <w:bookmarkEnd w:id="1425"/>
      <w:r>
        <w:rPr>
          <w:rFonts w:hint="cs"/>
          <w:rtl/>
          <w:lang w:eastAsia="he-IL"/>
        </w:rPr>
        <w:t xml:space="preserve">305 מהמניות שלו ותוכלו להיכנס לשוק. ותפסיקו כבר לבלבל </w:t>
      </w:r>
      <w:bookmarkStart w:id="1426" w:name="_ETM_Q1_4374000"/>
      <w:bookmarkEnd w:id="1426"/>
      <w:r>
        <w:rPr>
          <w:rFonts w:hint="cs"/>
          <w:rtl/>
          <w:lang w:eastAsia="he-IL"/>
        </w:rPr>
        <w:t xml:space="preserve">את השכל, זה מרתיח. סליחה על ההתפרצות, זה פשוט </w:t>
      </w:r>
      <w:bookmarkStart w:id="1427" w:name="_ETM_Q1_4381000"/>
      <w:bookmarkEnd w:id="1427"/>
      <w:r>
        <w:rPr>
          <w:rFonts w:hint="cs"/>
          <w:rtl/>
          <w:lang w:eastAsia="he-IL"/>
        </w:rPr>
        <w:t xml:space="preserve">מרתיח מה שהולך כאן. </w:t>
      </w:r>
    </w:p>
    <w:p w:rsidR="004E16EE" w:rsidRDefault="004E16EE" w:rsidP="008B37B5">
      <w:pPr>
        <w:rPr>
          <w:rtl/>
          <w:lang w:eastAsia="he-IL"/>
        </w:rPr>
      </w:pPr>
    </w:p>
    <w:p w:rsidR="004E16EE" w:rsidRDefault="004E16EE" w:rsidP="004E16EE">
      <w:pPr>
        <w:pStyle w:val="af6"/>
        <w:keepNext/>
      </w:pPr>
      <w:bookmarkStart w:id="1428" w:name="_ETM_Q1_4382000"/>
      <w:bookmarkStart w:id="1429" w:name="ET_yor_5765_193"/>
      <w:bookmarkEnd w:id="1428"/>
      <w:r w:rsidRPr="004E16EE">
        <w:rPr>
          <w:rStyle w:val="TagStyle"/>
          <w:rtl/>
        </w:rPr>
        <w:t xml:space="preserve"> &lt;&lt; יור &gt;&gt; </w:t>
      </w:r>
      <w:r>
        <w:rPr>
          <w:rtl/>
        </w:rPr>
        <w:t>היו"ר מיכאל מרדכי ביטון:</w:t>
      </w:r>
      <w:r w:rsidRPr="004E16EE">
        <w:rPr>
          <w:rStyle w:val="TagStyle"/>
          <w:rtl/>
        </w:rPr>
        <w:t xml:space="preserve"> &lt;&lt; יור &gt;&gt;</w:t>
      </w:r>
      <w:r>
        <w:rPr>
          <w:rtl/>
        </w:rPr>
        <w:t xml:space="preserve">   </w:t>
      </w:r>
      <w:bookmarkEnd w:id="1429"/>
    </w:p>
    <w:p w:rsidR="004E16EE" w:rsidRDefault="004E16EE" w:rsidP="004E16EE">
      <w:pPr>
        <w:pStyle w:val="KeepWithNext"/>
        <w:rPr>
          <w:rtl/>
          <w:lang w:eastAsia="he-IL"/>
        </w:rPr>
      </w:pPr>
    </w:p>
    <w:p w:rsidR="004E16EE" w:rsidRDefault="004E16EE" w:rsidP="004E16EE">
      <w:pPr>
        <w:rPr>
          <w:rtl/>
          <w:lang w:eastAsia="he-IL"/>
        </w:rPr>
      </w:pPr>
      <w:r>
        <w:rPr>
          <w:rFonts w:hint="cs"/>
          <w:rtl/>
          <w:lang w:eastAsia="he-IL"/>
        </w:rPr>
        <w:t xml:space="preserve">דברייך התקיפים נשמעו, גם קראנו אותם </w:t>
      </w:r>
      <w:bookmarkStart w:id="1430" w:name="_ETM_Q1_4407000"/>
      <w:bookmarkEnd w:id="1430"/>
      <w:r>
        <w:rPr>
          <w:rFonts w:hint="cs"/>
          <w:rtl/>
          <w:lang w:eastAsia="he-IL"/>
        </w:rPr>
        <w:t xml:space="preserve">בעיתונות. כן, אנחנו מכירים את העמדות ובאמת קיבלנו את נוסח </w:t>
      </w:r>
      <w:bookmarkStart w:id="1431" w:name="_ETM_Q1_4417000"/>
      <w:bookmarkEnd w:id="1431"/>
      <w:r>
        <w:rPr>
          <w:rFonts w:hint="cs"/>
          <w:rtl/>
          <w:lang w:eastAsia="he-IL"/>
        </w:rPr>
        <w:t xml:space="preserve">ניגוד העניינים כפי שהוא בחוק, ואנחנו לא נעגן בחוק </w:t>
      </w:r>
      <w:bookmarkStart w:id="1432" w:name="_ETM_Q1_4416000"/>
      <w:bookmarkEnd w:id="1432"/>
      <w:r>
        <w:rPr>
          <w:rFonts w:hint="cs"/>
          <w:rtl/>
          <w:lang w:eastAsia="he-IL"/>
        </w:rPr>
        <w:t xml:space="preserve">נקודת בקרה אבל אנחנו נעשה בקרה. יהיו כל שנה בקרות, </w:t>
      </w:r>
      <w:bookmarkStart w:id="1433" w:name="_ETM_Q1_4427000"/>
      <w:bookmarkEnd w:id="1433"/>
      <w:r>
        <w:rPr>
          <w:rFonts w:hint="cs"/>
          <w:rtl/>
          <w:lang w:eastAsia="he-IL"/>
        </w:rPr>
        <w:t xml:space="preserve">נמדוד. וכולנו נהיה גם הגונים יום אחד להגיד אם צדקנו </w:t>
      </w:r>
      <w:bookmarkStart w:id="1434" w:name="_ETM_Q1_4433000"/>
      <w:bookmarkEnd w:id="1434"/>
      <w:r>
        <w:rPr>
          <w:rFonts w:hint="cs"/>
          <w:rtl/>
          <w:lang w:eastAsia="he-IL"/>
        </w:rPr>
        <w:t xml:space="preserve">או טעינו בהגבלות האלה ובכללים האלה. תודה על הדברים. נמשיך </w:t>
      </w:r>
      <w:bookmarkStart w:id="1435" w:name="_ETM_Q1_4443000"/>
      <w:bookmarkEnd w:id="1435"/>
      <w:r>
        <w:rPr>
          <w:rFonts w:hint="cs"/>
          <w:rtl/>
          <w:lang w:eastAsia="he-IL"/>
        </w:rPr>
        <w:t xml:space="preserve">בסעיפים. </w:t>
      </w:r>
    </w:p>
    <w:p w:rsidR="004E16EE" w:rsidRDefault="004E16EE" w:rsidP="004E16EE">
      <w:pPr>
        <w:rPr>
          <w:rtl/>
          <w:lang w:eastAsia="he-IL"/>
        </w:rPr>
      </w:pPr>
    </w:p>
    <w:p w:rsidR="004E16EE" w:rsidRDefault="004E16EE" w:rsidP="004E16EE">
      <w:pPr>
        <w:pStyle w:val="a4"/>
        <w:keepNext/>
        <w:rPr>
          <w:rtl/>
        </w:rPr>
      </w:pPr>
      <w:bookmarkStart w:id="1436" w:name="_ETM_Q1_4446000"/>
      <w:bookmarkStart w:id="1437" w:name="ET_speaker_מירב_תורגמן_194"/>
      <w:bookmarkEnd w:id="1436"/>
      <w:r w:rsidRPr="004E16EE">
        <w:rPr>
          <w:rStyle w:val="TagStyle"/>
          <w:rtl/>
        </w:rPr>
        <w:t xml:space="preserve"> &lt;&lt; דובר &gt;&gt; </w:t>
      </w:r>
      <w:r>
        <w:rPr>
          <w:rtl/>
        </w:rPr>
        <w:t>מירב תורג'מן:</w:t>
      </w:r>
      <w:r w:rsidRPr="004E16EE">
        <w:rPr>
          <w:rStyle w:val="TagStyle"/>
          <w:rtl/>
        </w:rPr>
        <w:t xml:space="preserve"> &lt;&lt; דובר &gt;&gt;</w:t>
      </w:r>
      <w:r>
        <w:rPr>
          <w:rtl/>
        </w:rPr>
        <w:t xml:space="preserve">   </w:t>
      </w:r>
      <w:bookmarkEnd w:id="1437"/>
    </w:p>
    <w:p w:rsidR="004E16EE" w:rsidRDefault="004E16EE" w:rsidP="004E16EE">
      <w:pPr>
        <w:pStyle w:val="KeepWithNext"/>
        <w:rPr>
          <w:rtl/>
          <w:lang w:eastAsia="he-IL"/>
        </w:rPr>
      </w:pPr>
    </w:p>
    <w:p w:rsidR="004E16EE" w:rsidRDefault="004E16EE" w:rsidP="004E16EE">
      <w:pPr>
        <w:rPr>
          <w:rtl/>
          <w:lang w:eastAsia="he-IL"/>
        </w:rPr>
      </w:pPr>
      <w:bookmarkStart w:id="1438" w:name="_ETM_Q1_4442000"/>
      <w:bookmarkEnd w:id="1438"/>
      <w:r>
        <w:rPr>
          <w:rFonts w:hint="cs"/>
          <w:rtl/>
          <w:lang w:eastAsia="he-IL"/>
        </w:rPr>
        <w:t xml:space="preserve">רק נחזור - - - הסמכת השר, אחרי שבדקנו </w:t>
      </w:r>
      <w:r w:rsidR="0097235D">
        <w:rPr>
          <w:rFonts w:hint="cs"/>
          <w:rtl/>
          <w:lang w:eastAsia="he-IL"/>
        </w:rPr>
        <w:t xml:space="preserve">זה </w:t>
      </w:r>
      <w:r w:rsidR="0097235D">
        <w:rPr>
          <w:rtl/>
          <w:lang w:eastAsia="he-IL"/>
        </w:rPr>
        <w:t>–</w:t>
      </w:r>
      <w:r w:rsidR="0097235D">
        <w:rPr>
          <w:rFonts w:hint="cs"/>
          <w:rtl/>
          <w:lang w:eastAsia="he-IL"/>
        </w:rPr>
        <w:t xml:space="preserve"> "השר בהסכמת הנגיד לאחר התייעצות עם </w:t>
      </w:r>
      <w:bookmarkStart w:id="1439" w:name="_ETM_Q1_4451000"/>
      <w:bookmarkEnd w:id="1439"/>
      <w:r w:rsidR="0097235D">
        <w:rPr>
          <w:rFonts w:hint="cs"/>
          <w:rtl/>
          <w:lang w:eastAsia="he-IL"/>
        </w:rPr>
        <w:t xml:space="preserve">המאסדר ובאישור ועדת הכלכלה". </w:t>
      </w:r>
    </w:p>
    <w:p w:rsidR="0097235D" w:rsidRDefault="0097235D" w:rsidP="004E16EE">
      <w:pPr>
        <w:rPr>
          <w:rtl/>
          <w:lang w:eastAsia="he-IL"/>
        </w:rPr>
      </w:pPr>
    </w:p>
    <w:p w:rsidR="0097235D" w:rsidRDefault="0097235D" w:rsidP="0097235D">
      <w:pPr>
        <w:pStyle w:val="af6"/>
        <w:keepNext/>
        <w:rPr>
          <w:rtl/>
        </w:rPr>
      </w:pPr>
      <w:bookmarkStart w:id="1440" w:name="_ETM_Q1_4458000"/>
      <w:bookmarkStart w:id="1441" w:name="ET_yor_5765_195"/>
      <w:bookmarkEnd w:id="1440"/>
      <w:r w:rsidRPr="0097235D">
        <w:rPr>
          <w:rStyle w:val="TagStyle"/>
          <w:rtl/>
        </w:rPr>
        <w:t xml:space="preserve"> &lt;&lt; יור &gt;&gt; </w:t>
      </w:r>
      <w:r>
        <w:rPr>
          <w:rtl/>
        </w:rPr>
        <w:t>היו"ר מיכאל מרדכי ביטון:</w:t>
      </w:r>
      <w:r w:rsidRPr="0097235D">
        <w:rPr>
          <w:rStyle w:val="TagStyle"/>
          <w:rtl/>
        </w:rPr>
        <w:t xml:space="preserve"> &lt;&lt; יור &gt;&gt;</w:t>
      </w:r>
      <w:r>
        <w:rPr>
          <w:rtl/>
        </w:rPr>
        <w:t xml:space="preserve">   </w:t>
      </w:r>
      <w:bookmarkEnd w:id="1441"/>
    </w:p>
    <w:p w:rsidR="0097235D" w:rsidRDefault="0097235D" w:rsidP="0097235D">
      <w:pPr>
        <w:pStyle w:val="KeepWithNext"/>
        <w:rPr>
          <w:rtl/>
          <w:lang w:eastAsia="he-IL"/>
        </w:rPr>
      </w:pPr>
    </w:p>
    <w:p w:rsidR="0097235D" w:rsidRDefault="0097235D" w:rsidP="0097235D">
      <w:pPr>
        <w:rPr>
          <w:rtl/>
          <w:lang w:eastAsia="he-IL"/>
        </w:rPr>
      </w:pPr>
      <w:bookmarkStart w:id="1442" w:name="_ETM_Q1_4459000"/>
      <w:bookmarkEnd w:id="1442"/>
      <w:r>
        <w:rPr>
          <w:rFonts w:hint="cs"/>
          <w:rtl/>
          <w:lang w:eastAsia="he-IL"/>
        </w:rPr>
        <w:t xml:space="preserve">אנחנו בסעיף 46. יש לכם גם תיקון. </w:t>
      </w:r>
    </w:p>
    <w:p w:rsidR="0097235D" w:rsidRDefault="0097235D" w:rsidP="0097235D">
      <w:pPr>
        <w:rPr>
          <w:rtl/>
          <w:lang w:eastAsia="he-IL"/>
        </w:rPr>
      </w:pPr>
    </w:p>
    <w:p w:rsidR="0097235D" w:rsidRDefault="0097235D" w:rsidP="0097235D">
      <w:pPr>
        <w:pStyle w:val="a4"/>
        <w:keepNext/>
        <w:rPr>
          <w:rtl/>
        </w:rPr>
      </w:pPr>
      <w:bookmarkStart w:id="1443" w:name="ET_speaker_איתי_עצמון_196"/>
      <w:r w:rsidRPr="0097235D">
        <w:rPr>
          <w:rStyle w:val="TagStyle"/>
          <w:rtl/>
        </w:rPr>
        <w:t xml:space="preserve"> &lt;&lt; דובר &gt;&gt; </w:t>
      </w:r>
      <w:r>
        <w:rPr>
          <w:rtl/>
        </w:rPr>
        <w:t>איתי עצמון:</w:t>
      </w:r>
      <w:r w:rsidRPr="0097235D">
        <w:rPr>
          <w:rStyle w:val="TagStyle"/>
          <w:rtl/>
        </w:rPr>
        <w:t xml:space="preserve"> &lt;&lt; דובר &gt;&gt;</w:t>
      </w:r>
      <w:r>
        <w:rPr>
          <w:rtl/>
        </w:rPr>
        <w:t xml:space="preserve">   </w:t>
      </w:r>
      <w:bookmarkEnd w:id="1443"/>
    </w:p>
    <w:p w:rsidR="0097235D" w:rsidRDefault="0097235D" w:rsidP="0097235D">
      <w:pPr>
        <w:pStyle w:val="KeepWithNext"/>
        <w:rPr>
          <w:rtl/>
          <w:lang w:eastAsia="he-IL"/>
        </w:rPr>
      </w:pPr>
    </w:p>
    <w:p w:rsidR="0097235D" w:rsidRDefault="0097235D" w:rsidP="0097235D">
      <w:pPr>
        <w:rPr>
          <w:rtl/>
          <w:lang w:eastAsia="he-IL"/>
        </w:rPr>
      </w:pPr>
      <w:r>
        <w:rPr>
          <w:rFonts w:hint="cs"/>
          <w:rtl/>
          <w:lang w:eastAsia="he-IL"/>
        </w:rPr>
        <w:t xml:space="preserve">התיקון בסעיף 46 למעשה כבר נדון. זו העברה מהתוספת </w:t>
      </w:r>
      <w:bookmarkStart w:id="1444" w:name="_ETM_Q1_4463000"/>
      <w:bookmarkEnd w:id="1444"/>
      <w:r>
        <w:rPr>
          <w:rFonts w:hint="cs"/>
          <w:rtl/>
          <w:lang w:eastAsia="he-IL"/>
        </w:rPr>
        <w:t xml:space="preserve">לעניין ההפרות. </w:t>
      </w:r>
    </w:p>
    <w:p w:rsidR="0097235D" w:rsidRDefault="0097235D" w:rsidP="0097235D">
      <w:pPr>
        <w:rPr>
          <w:rtl/>
          <w:lang w:eastAsia="he-IL"/>
        </w:rPr>
      </w:pPr>
      <w:bookmarkStart w:id="1445" w:name="_ETM_Q1_4470000"/>
      <w:bookmarkEnd w:id="1445"/>
    </w:p>
    <w:p w:rsidR="0097235D" w:rsidRDefault="0097235D" w:rsidP="0097235D">
      <w:pPr>
        <w:pStyle w:val="af6"/>
        <w:keepNext/>
        <w:rPr>
          <w:rtl/>
        </w:rPr>
      </w:pPr>
      <w:bookmarkStart w:id="1446" w:name="ET_yor_5765_197"/>
      <w:r w:rsidRPr="0097235D">
        <w:rPr>
          <w:rStyle w:val="TagStyle"/>
          <w:rtl/>
        </w:rPr>
        <w:t xml:space="preserve"> &lt;&lt; יור &gt;&gt; </w:t>
      </w:r>
      <w:r>
        <w:rPr>
          <w:rtl/>
        </w:rPr>
        <w:t>היו"ר מיכאל מרדכי ביטון:</w:t>
      </w:r>
      <w:r w:rsidRPr="0097235D">
        <w:rPr>
          <w:rStyle w:val="TagStyle"/>
          <w:rtl/>
        </w:rPr>
        <w:t xml:space="preserve"> &lt;&lt; יור &gt;&gt;</w:t>
      </w:r>
      <w:r>
        <w:rPr>
          <w:rtl/>
        </w:rPr>
        <w:t xml:space="preserve">   </w:t>
      </w:r>
      <w:bookmarkEnd w:id="1446"/>
    </w:p>
    <w:p w:rsidR="0097235D" w:rsidRDefault="0097235D" w:rsidP="0097235D">
      <w:pPr>
        <w:pStyle w:val="KeepWithNext"/>
        <w:rPr>
          <w:rtl/>
          <w:lang w:eastAsia="he-IL"/>
        </w:rPr>
      </w:pPr>
    </w:p>
    <w:p w:rsidR="0097235D" w:rsidRDefault="0097235D" w:rsidP="0097235D">
      <w:pPr>
        <w:rPr>
          <w:rtl/>
          <w:lang w:eastAsia="he-IL"/>
        </w:rPr>
      </w:pPr>
      <w:bookmarkStart w:id="1447" w:name="_ETM_Q1_4472000"/>
      <w:bookmarkEnd w:id="1447"/>
      <w:r>
        <w:rPr>
          <w:rFonts w:hint="cs"/>
          <w:rtl/>
          <w:lang w:eastAsia="he-IL"/>
        </w:rPr>
        <w:t xml:space="preserve">אז רק משהו מהותי נתעכב עליו, כי </w:t>
      </w:r>
      <w:bookmarkStart w:id="1448" w:name="_ETM_Q1_4471000"/>
      <w:bookmarkEnd w:id="1448"/>
      <w:r>
        <w:rPr>
          <w:rFonts w:hint="cs"/>
          <w:rtl/>
          <w:lang w:eastAsia="he-IL"/>
        </w:rPr>
        <w:t xml:space="preserve">אני רואה פה מילה פה ומילה שם. אז הדברים המהותיים. </w:t>
      </w:r>
    </w:p>
    <w:p w:rsidR="0097235D" w:rsidRDefault="0097235D" w:rsidP="0097235D">
      <w:pPr>
        <w:rPr>
          <w:rtl/>
          <w:lang w:eastAsia="he-IL"/>
        </w:rPr>
      </w:pPr>
    </w:p>
    <w:p w:rsidR="0097235D" w:rsidRDefault="0097235D" w:rsidP="0097235D">
      <w:pPr>
        <w:pStyle w:val="a4"/>
        <w:keepNext/>
        <w:rPr>
          <w:rtl/>
        </w:rPr>
      </w:pPr>
      <w:bookmarkStart w:id="1449" w:name="_ETM_Q1_4473000"/>
      <w:bookmarkStart w:id="1450" w:name="ET_speaker_איתי_עצמון_198"/>
      <w:bookmarkEnd w:id="1449"/>
      <w:r w:rsidRPr="0097235D">
        <w:rPr>
          <w:rStyle w:val="TagStyle"/>
          <w:rtl/>
        </w:rPr>
        <w:t xml:space="preserve"> &lt;&lt; דובר &gt;&gt; </w:t>
      </w:r>
      <w:r>
        <w:rPr>
          <w:rtl/>
        </w:rPr>
        <w:t>איתי עצמון:</w:t>
      </w:r>
      <w:r w:rsidRPr="0097235D">
        <w:rPr>
          <w:rStyle w:val="TagStyle"/>
          <w:rtl/>
        </w:rPr>
        <w:t xml:space="preserve"> &lt;&lt; דובר &gt;&gt;</w:t>
      </w:r>
      <w:r>
        <w:rPr>
          <w:rtl/>
        </w:rPr>
        <w:t xml:space="preserve">   </w:t>
      </w:r>
      <w:bookmarkEnd w:id="1450"/>
    </w:p>
    <w:p w:rsidR="0097235D" w:rsidRDefault="0097235D" w:rsidP="0097235D">
      <w:pPr>
        <w:pStyle w:val="KeepWithNext"/>
        <w:rPr>
          <w:rtl/>
          <w:lang w:eastAsia="he-IL"/>
        </w:rPr>
      </w:pPr>
    </w:p>
    <w:p w:rsidR="0097235D" w:rsidRDefault="0097235D" w:rsidP="0097235D">
      <w:pPr>
        <w:rPr>
          <w:rtl/>
          <w:lang w:eastAsia="he-IL"/>
        </w:rPr>
      </w:pPr>
      <w:bookmarkStart w:id="1451" w:name="_ETM_Q1_4475000"/>
      <w:bookmarkEnd w:id="1451"/>
      <w:r>
        <w:rPr>
          <w:rFonts w:hint="cs"/>
          <w:rtl/>
          <w:lang w:eastAsia="he-IL"/>
        </w:rPr>
        <w:t xml:space="preserve">אז פסקה (5) בסעיף 47(א) . </w:t>
      </w:r>
    </w:p>
    <w:p w:rsidR="0097235D" w:rsidRDefault="0097235D" w:rsidP="0097235D">
      <w:pPr>
        <w:rPr>
          <w:rtl/>
          <w:lang w:eastAsia="he-IL"/>
        </w:rPr>
      </w:pPr>
    </w:p>
    <w:p w:rsidR="0097235D" w:rsidRDefault="0097235D" w:rsidP="0097235D">
      <w:pPr>
        <w:pStyle w:val="af9"/>
        <w:keepNext/>
        <w:rPr>
          <w:rtl/>
          <w:lang w:eastAsia="he-IL"/>
        </w:rPr>
      </w:pPr>
      <w:bookmarkStart w:id="1452" w:name="_ETM_Q1_4481000"/>
      <w:bookmarkStart w:id="1453" w:name="ET_guest_781897_199"/>
      <w:bookmarkEnd w:id="1452"/>
      <w:r w:rsidRPr="0097235D">
        <w:rPr>
          <w:rStyle w:val="TagStyle"/>
          <w:rtl/>
        </w:rPr>
        <w:t xml:space="preserve"> &lt;&lt; אורח &gt;&gt; </w:t>
      </w:r>
      <w:r>
        <w:rPr>
          <w:rtl/>
          <w:lang w:eastAsia="he-IL"/>
        </w:rPr>
        <w:t>עמיהוד שמלצר:</w:t>
      </w:r>
      <w:r w:rsidRPr="0097235D">
        <w:rPr>
          <w:rStyle w:val="TagStyle"/>
          <w:rtl/>
        </w:rPr>
        <w:t xml:space="preserve"> &lt;&lt; אורח &gt;&gt;</w:t>
      </w:r>
      <w:r>
        <w:rPr>
          <w:rtl/>
          <w:lang w:eastAsia="he-IL"/>
        </w:rPr>
        <w:t xml:space="preserve">   </w:t>
      </w:r>
      <w:bookmarkEnd w:id="1453"/>
    </w:p>
    <w:p w:rsidR="0097235D" w:rsidRDefault="0097235D" w:rsidP="0097235D">
      <w:pPr>
        <w:pStyle w:val="KeepWithNext"/>
        <w:rPr>
          <w:rtl/>
          <w:lang w:eastAsia="he-IL"/>
        </w:rPr>
      </w:pPr>
    </w:p>
    <w:p w:rsidR="0097235D" w:rsidRDefault="0097235D" w:rsidP="0097235D">
      <w:pPr>
        <w:rPr>
          <w:rtl/>
          <w:lang w:eastAsia="he-IL"/>
        </w:rPr>
      </w:pPr>
      <w:bookmarkStart w:id="1454" w:name="_ETM_Q1_4483000"/>
      <w:bookmarkEnd w:id="1454"/>
      <w:r>
        <w:rPr>
          <w:rFonts w:hint="cs"/>
          <w:rtl/>
          <w:lang w:eastAsia="he-IL"/>
        </w:rPr>
        <w:t xml:space="preserve">אנחנו </w:t>
      </w:r>
      <w:bookmarkStart w:id="1455" w:name="_ETM_Q1_4479000"/>
      <w:bookmarkEnd w:id="1455"/>
      <w:r>
        <w:rPr>
          <w:rFonts w:hint="cs"/>
          <w:rtl/>
          <w:lang w:eastAsia="he-IL"/>
        </w:rPr>
        <w:t xml:space="preserve">מוסיפים את היכולת של המאסדר לקבוע הוראות לעניין חובות דיווח </w:t>
      </w:r>
      <w:bookmarkStart w:id="1456" w:name="_ETM_Q1_4484000"/>
      <w:bookmarkEnd w:id="1456"/>
      <w:r>
        <w:rPr>
          <w:rFonts w:hint="cs"/>
          <w:rtl/>
          <w:lang w:eastAsia="he-IL"/>
        </w:rPr>
        <w:t xml:space="preserve">ללקוח על אודות הרשאת גישה שניתנה בחשבונו, </w:t>
      </w:r>
      <w:bookmarkStart w:id="1457" w:name="_ETM_Q1_4491000"/>
      <w:bookmarkEnd w:id="1457"/>
      <w:r>
        <w:rPr>
          <w:rFonts w:hint="cs"/>
          <w:rtl/>
          <w:lang w:eastAsia="he-IL"/>
        </w:rPr>
        <w:t xml:space="preserve">שהלקוח יהיה מודע מי ניגש לחשבונו. </w:t>
      </w:r>
    </w:p>
    <w:p w:rsidR="0097235D" w:rsidRDefault="0097235D" w:rsidP="0097235D">
      <w:pPr>
        <w:rPr>
          <w:rtl/>
          <w:lang w:eastAsia="he-IL"/>
        </w:rPr>
      </w:pPr>
      <w:bookmarkStart w:id="1458" w:name="_ETM_Q1_4498000"/>
      <w:bookmarkEnd w:id="1458"/>
    </w:p>
    <w:p w:rsidR="0097235D" w:rsidRDefault="0097235D" w:rsidP="0097235D">
      <w:pPr>
        <w:pStyle w:val="a4"/>
        <w:keepNext/>
        <w:rPr>
          <w:rtl/>
        </w:rPr>
      </w:pPr>
      <w:bookmarkStart w:id="1459" w:name="_ETM_Q1_4499000"/>
      <w:bookmarkStart w:id="1460" w:name="ET_speaker_איתי_עצמון_200"/>
      <w:bookmarkEnd w:id="1459"/>
      <w:r w:rsidRPr="0097235D">
        <w:rPr>
          <w:rStyle w:val="TagStyle"/>
          <w:rtl/>
        </w:rPr>
        <w:t xml:space="preserve"> &lt;&lt; דובר &gt;&gt; </w:t>
      </w:r>
      <w:r>
        <w:rPr>
          <w:rtl/>
        </w:rPr>
        <w:t>איתי עצמון:</w:t>
      </w:r>
      <w:r w:rsidRPr="0097235D">
        <w:rPr>
          <w:rStyle w:val="TagStyle"/>
          <w:rtl/>
        </w:rPr>
        <w:t xml:space="preserve"> &lt;&lt; דובר &gt;&gt;</w:t>
      </w:r>
      <w:r>
        <w:rPr>
          <w:rtl/>
        </w:rPr>
        <w:t xml:space="preserve">   </w:t>
      </w:r>
      <w:bookmarkEnd w:id="1460"/>
    </w:p>
    <w:p w:rsidR="0097235D" w:rsidRDefault="0097235D" w:rsidP="0097235D">
      <w:pPr>
        <w:pStyle w:val="KeepWithNext"/>
        <w:rPr>
          <w:rtl/>
          <w:lang w:eastAsia="he-IL"/>
        </w:rPr>
      </w:pPr>
    </w:p>
    <w:p w:rsidR="0097235D" w:rsidRDefault="0097235D" w:rsidP="0097235D">
      <w:pPr>
        <w:rPr>
          <w:rtl/>
          <w:lang w:eastAsia="he-IL"/>
        </w:rPr>
      </w:pPr>
      <w:bookmarkStart w:id="1461" w:name="_ETM_Q1_4496000"/>
      <w:bookmarkEnd w:id="1461"/>
      <w:r>
        <w:rPr>
          <w:rFonts w:hint="cs"/>
          <w:rtl/>
          <w:lang w:eastAsia="he-IL"/>
        </w:rPr>
        <w:t xml:space="preserve">התיקון הבא הוא </w:t>
      </w:r>
      <w:bookmarkStart w:id="1462" w:name="_ETM_Q1_4500000"/>
      <w:bookmarkEnd w:id="1462"/>
      <w:r>
        <w:rPr>
          <w:rFonts w:hint="cs"/>
          <w:rtl/>
          <w:lang w:eastAsia="he-IL"/>
        </w:rPr>
        <w:t xml:space="preserve">בסעיף 57. </w:t>
      </w:r>
    </w:p>
    <w:p w:rsidR="0097235D" w:rsidRDefault="0097235D" w:rsidP="0097235D">
      <w:pPr>
        <w:rPr>
          <w:rtl/>
          <w:lang w:eastAsia="he-IL"/>
        </w:rPr>
      </w:pPr>
      <w:bookmarkStart w:id="1463" w:name="_ETM_Q1_4504000"/>
      <w:bookmarkEnd w:id="1463"/>
    </w:p>
    <w:p w:rsidR="0097235D" w:rsidRDefault="0097235D" w:rsidP="0097235D">
      <w:pPr>
        <w:pStyle w:val="af9"/>
        <w:keepNext/>
        <w:rPr>
          <w:rtl/>
          <w:lang w:eastAsia="he-IL"/>
        </w:rPr>
      </w:pPr>
      <w:bookmarkStart w:id="1464" w:name="_ETM_Q1_4505000"/>
      <w:bookmarkStart w:id="1465" w:name="ET_guest_781897_201"/>
      <w:bookmarkEnd w:id="1464"/>
      <w:r w:rsidRPr="0097235D">
        <w:rPr>
          <w:rStyle w:val="TagStyle"/>
          <w:rtl/>
        </w:rPr>
        <w:t xml:space="preserve"> &lt;&lt; אורח &gt;&gt; </w:t>
      </w:r>
      <w:r>
        <w:rPr>
          <w:rtl/>
          <w:lang w:eastAsia="he-IL"/>
        </w:rPr>
        <w:t>עמיהוד שמלצר:</w:t>
      </w:r>
      <w:r w:rsidRPr="0097235D">
        <w:rPr>
          <w:rStyle w:val="TagStyle"/>
          <w:rtl/>
        </w:rPr>
        <w:t xml:space="preserve"> &lt;&lt; אורח &gt;&gt;</w:t>
      </w:r>
      <w:r>
        <w:rPr>
          <w:rtl/>
          <w:lang w:eastAsia="he-IL"/>
        </w:rPr>
        <w:t xml:space="preserve">   </w:t>
      </w:r>
      <w:bookmarkEnd w:id="1465"/>
    </w:p>
    <w:p w:rsidR="0097235D" w:rsidRDefault="0097235D" w:rsidP="0097235D">
      <w:pPr>
        <w:pStyle w:val="KeepWithNext"/>
        <w:rPr>
          <w:rtl/>
          <w:lang w:eastAsia="he-IL"/>
        </w:rPr>
      </w:pPr>
    </w:p>
    <w:p w:rsidR="0097235D" w:rsidRDefault="0097235D" w:rsidP="0097235D">
      <w:pPr>
        <w:rPr>
          <w:rtl/>
          <w:lang w:eastAsia="he-IL"/>
        </w:rPr>
      </w:pPr>
      <w:bookmarkStart w:id="1466" w:name="_ETM_Q1_4501000"/>
      <w:bookmarkEnd w:id="1466"/>
      <w:r>
        <w:rPr>
          <w:rFonts w:hint="cs"/>
          <w:rtl/>
          <w:lang w:eastAsia="he-IL"/>
        </w:rPr>
        <w:t xml:space="preserve">כן. סעיף (ג) </w:t>
      </w:r>
      <w:r>
        <w:rPr>
          <w:rtl/>
          <w:lang w:eastAsia="he-IL"/>
        </w:rPr>
        <w:t>–</w:t>
      </w:r>
      <w:r>
        <w:rPr>
          <w:rFonts w:hint="cs"/>
          <w:rtl/>
          <w:lang w:eastAsia="he-IL"/>
        </w:rPr>
        <w:t xml:space="preserve"> יש פה איזה חידוד </w:t>
      </w:r>
      <w:bookmarkStart w:id="1467" w:name="_ETM_Q1_4510000"/>
      <w:bookmarkEnd w:id="1467"/>
      <w:r>
        <w:rPr>
          <w:rFonts w:hint="cs"/>
          <w:rtl/>
          <w:lang w:eastAsia="he-IL"/>
        </w:rPr>
        <w:t>לגבי התיאום בין הרגולטורים בבואם להטיל אמצעי אכיפה.</w:t>
      </w:r>
      <w:bookmarkStart w:id="1468" w:name="_ETM_Q1_4516000"/>
      <w:bookmarkEnd w:id="1468"/>
      <w:r>
        <w:rPr>
          <w:rFonts w:hint="cs"/>
          <w:rtl/>
          <w:lang w:eastAsia="he-IL"/>
        </w:rPr>
        <w:t xml:space="preserve"> יש כאן גופים שמפוקחים על-ידי מאסדרים </w:t>
      </w:r>
      <w:r w:rsidR="002A0194">
        <w:rPr>
          <w:rFonts w:hint="cs"/>
          <w:rtl/>
          <w:lang w:eastAsia="he-IL"/>
        </w:rPr>
        <w:t xml:space="preserve">ובמקביל לזה הם </w:t>
      </w:r>
      <w:bookmarkStart w:id="1469" w:name="_ETM_Q1_4525000"/>
      <w:bookmarkEnd w:id="1469"/>
      <w:r w:rsidR="002A0194">
        <w:rPr>
          <w:rFonts w:hint="cs"/>
          <w:rtl/>
          <w:lang w:eastAsia="he-IL"/>
        </w:rPr>
        <w:t xml:space="preserve">יצטרכו רישיון מהרשות בשביל לתת את שירות המידע הפיננסי, והסעיף </w:t>
      </w:r>
      <w:bookmarkStart w:id="1470" w:name="_ETM_Q1_4527000"/>
      <w:bookmarkEnd w:id="1470"/>
      <w:r w:rsidR="002A0194">
        <w:rPr>
          <w:rFonts w:hint="cs"/>
          <w:rtl/>
          <w:lang w:eastAsia="he-IL"/>
        </w:rPr>
        <w:t xml:space="preserve">הזה נוצר ליצור איזה תיאום בין המאסדרים לפני שהם מטילים </w:t>
      </w:r>
      <w:bookmarkStart w:id="1471" w:name="_ETM_Q1_4531000"/>
      <w:bookmarkEnd w:id="1471"/>
      <w:r w:rsidR="002A0194">
        <w:rPr>
          <w:rFonts w:hint="cs"/>
          <w:rtl/>
          <w:lang w:eastAsia="he-IL"/>
        </w:rPr>
        <w:t>- - -</w:t>
      </w:r>
    </w:p>
    <w:p w:rsidR="002A0194" w:rsidRDefault="002A0194" w:rsidP="0097235D">
      <w:pPr>
        <w:rPr>
          <w:rtl/>
          <w:lang w:eastAsia="he-IL"/>
        </w:rPr>
      </w:pPr>
      <w:bookmarkStart w:id="1472" w:name="_ETM_Q1_4551000"/>
      <w:bookmarkEnd w:id="1472"/>
    </w:p>
    <w:p w:rsidR="002A0194" w:rsidRDefault="002A0194" w:rsidP="0097235D">
      <w:pPr>
        <w:rPr>
          <w:rtl/>
          <w:lang w:eastAsia="he-IL"/>
        </w:rPr>
      </w:pPr>
      <w:bookmarkStart w:id="1473" w:name="_ETM_Q1_4552000"/>
      <w:bookmarkEnd w:id="1473"/>
      <w:r>
        <w:rPr>
          <w:rFonts w:hint="cs"/>
          <w:rtl/>
          <w:lang w:eastAsia="he-IL"/>
        </w:rPr>
        <w:t xml:space="preserve">אני אקריא: "ביקשה הרשות לפתוח בהליך להטלת אמצעי </w:t>
      </w:r>
      <w:bookmarkStart w:id="1474" w:name="_ETM_Q1_4553000"/>
      <w:bookmarkEnd w:id="1474"/>
      <w:r>
        <w:rPr>
          <w:rFonts w:hint="cs"/>
          <w:rtl/>
          <w:lang w:eastAsia="he-IL"/>
        </w:rPr>
        <w:t xml:space="preserve">אכיפה מנהליים לפי חוק זה נגד נותן שירות שהוא בעל </w:t>
      </w:r>
      <w:bookmarkStart w:id="1475" w:name="_ETM_Q1_4554000"/>
      <w:bookmarkEnd w:id="1475"/>
      <w:r>
        <w:rPr>
          <w:rFonts w:hint="cs"/>
          <w:rtl/>
          <w:lang w:eastAsia="he-IL"/>
        </w:rPr>
        <w:t xml:space="preserve">רישיון ואשר מחזיק גם ברישיון לפי דין אחר לשם עיסוק </w:t>
      </w:r>
      <w:bookmarkStart w:id="1476" w:name="_ETM_Q1_4558000"/>
      <w:bookmarkEnd w:id="1476"/>
      <w:r>
        <w:rPr>
          <w:rFonts w:hint="cs"/>
          <w:rtl/>
          <w:lang w:eastAsia="he-IL"/>
        </w:rPr>
        <w:t xml:space="preserve">בפעילותו הפיננסית או שהוא רשום לפי סעיף 67(א)(4) לחוק </w:t>
      </w:r>
      <w:bookmarkStart w:id="1477" w:name="_ETM_Q1_4567000"/>
      <w:bookmarkEnd w:id="1477"/>
      <w:r>
        <w:rPr>
          <w:rFonts w:hint="cs"/>
          <w:rtl/>
          <w:lang w:eastAsia="he-IL"/>
        </w:rPr>
        <w:t xml:space="preserve">נותני אשראי בעניין שעליו הוסמך גם המאסדר שנתן את הרישיון </w:t>
      </w:r>
      <w:bookmarkStart w:id="1478" w:name="_ETM_Q1_4566000"/>
      <w:bookmarkEnd w:id="1478"/>
      <w:r>
        <w:rPr>
          <w:rFonts w:hint="cs"/>
          <w:rtl/>
          <w:lang w:eastAsia="he-IL"/>
        </w:rPr>
        <w:t>האחר כאמור, או שאחראי על ניהול רישום כאמור</w:t>
      </w:r>
      <w:bookmarkStart w:id="1479" w:name="_ETM_Q1_4569000"/>
      <w:bookmarkEnd w:id="1479"/>
      <w:r>
        <w:rPr>
          <w:rFonts w:hint="cs"/>
          <w:rtl/>
          <w:lang w:eastAsia="he-IL"/>
        </w:rPr>
        <w:t xml:space="preserve">, לפי העניין להטיל אמצעי אכיפה מנהלי על נותן השירות </w:t>
      </w:r>
      <w:bookmarkStart w:id="1480" w:name="_ETM_Q1_4577000"/>
      <w:bookmarkEnd w:id="1480"/>
      <w:r>
        <w:rPr>
          <w:rFonts w:hint="cs"/>
          <w:rtl/>
          <w:lang w:eastAsia="he-IL"/>
        </w:rPr>
        <w:t xml:space="preserve">לפי אותו דין אחר, תיידע הרשות את המאסדר </w:t>
      </w:r>
      <w:bookmarkStart w:id="1481" w:name="_ETM_Q1_4580000"/>
      <w:bookmarkEnd w:id="1481"/>
      <w:r>
        <w:rPr>
          <w:rFonts w:hint="cs"/>
          <w:rtl/>
          <w:lang w:eastAsia="he-IL"/>
        </w:rPr>
        <w:t>בטרם תפתח בהליך כאמור; ביקש מאסדר כאמור לפתוח בהליך לה</w:t>
      </w:r>
      <w:bookmarkStart w:id="1482" w:name="_ETM_Q1_4585000"/>
      <w:bookmarkEnd w:id="1482"/>
      <w:r>
        <w:rPr>
          <w:rFonts w:hint="cs"/>
          <w:rtl/>
          <w:lang w:eastAsia="he-IL"/>
        </w:rPr>
        <w:t xml:space="preserve">טלת אמצעי אכיפה מנהלי לפי דין </w:t>
      </w:r>
      <w:bookmarkStart w:id="1483" w:name="_ETM_Q1_4582000"/>
      <w:bookmarkEnd w:id="1483"/>
      <w:r>
        <w:rPr>
          <w:rFonts w:hint="cs"/>
          <w:rtl/>
          <w:lang w:eastAsia="he-IL"/>
        </w:rPr>
        <w:t xml:space="preserve">אחר נגד נותן שירות כאמור בעניינים בהם סבר כי הם קשורים באופן </w:t>
      </w:r>
      <w:bookmarkStart w:id="1484" w:name="_ETM_Q1_4586000"/>
      <w:bookmarkEnd w:id="1484"/>
      <w:r>
        <w:rPr>
          <w:rFonts w:hint="cs"/>
          <w:rtl/>
          <w:lang w:eastAsia="he-IL"/>
        </w:rPr>
        <w:t xml:space="preserve">ישיר לפעילותו כנותן שירות </w:t>
      </w:r>
      <w:r>
        <w:rPr>
          <w:rtl/>
          <w:lang w:eastAsia="he-IL"/>
        </w:rPr>
        <w:t>–</w:t>
      </w:r>
      <w:r>
        <w:rPr>
          <w:rFonts w:hint="cs"/>
          <w:rtl/>
          <w:lang w:eastAsia="he-IL"/>
        </w:rPr>
        <w:t xml:space="preserve"> יידע את הרשות בטרם יפתח </w:t>
      </w:r>
      <w:bookmarkStart w:id="1485" w:name="_ETM_Q1_4594000"/>
      <w:bookmarkEnd w:id="1485"/>
      <w:r>
        <w:rPr>
          <w:rFonts w:hint="cs"/>
          <w:rtl/>
          <w:lang w:eastAsia="he-IL"/>
        </w:rPr>
        <w:t xml:space="preserve">בהליך כאמור". </w:t>
      </w:r>
    </w:p>
    <w:p w:rsidR="002A0194" w:rsidRDefault="002A0194" w:rsidP="0097235D">
      <w:pPr>
        <w:rPr>
          <w:rtl/>
          <w:lang w:eastAsia="he-IL"/>
        </w:rPr>
      </w:pPr>
      <w:bookmarkStart w:id="1486" w:name="_ETM_Q1_4599000"/>
      <w:bookmarkEnd w:id="1486"/>
    </w:p>
    <w:p w:rsidR="002A0194" w:rsidRDefault="002A0194" w:rsidP="002A0194">
      <w:pPr>
        <w:pStyle w:val="af6"/>
        <w:keepNext/>
        <w:rPr>
          <w:rtl/>
        </w:rPr>
      </w:pPr>
      <w:bookmarkStart w:id="1487" w:name="ET_yor_5765_202"/>
      <w:r w:rsidRPr="002A0194">
        <w:rPr>
          <w:rStyle w:val="TagStyle"/>
          <w:rtl/>
        </w:rPr>
        <w:t xml:space="preserve"> &lt;&lt; יור &gt;&gt; </w:t>
      </w:r>
      <w:r>
        <w:rPr>
          <w:rtl/>
        </w:rPr>
        <w:t>היו"ר מיכאל מרדכי ביטון:</w:t>
      </w:r>
      <w:r w:rsidRPr="002A0194">
        <w:rPr>
          <w:rStyle w:val="TagStyle"/>
          <w:rtl/>
        </w:rPr>
        <w:t xml:space="preserve"> &lt;&lt; יור &gt;&gt;</w:t>
      </w:r>
      <w:r>
        <w:rPr>
          <w:rtl/>
        </w:rPr>
        <w:t xml:space="preserve">   </w:t>
      </w:r>
      <w:bookmarkEnd w:id="1487"/>
    </w:p>
    <w:p w:rsidR="002A0194" w:rsidRDefault="002A0194" w:rsidP="002A0194">
      <w:pPr>
        <w:pStyle w:val="KeepWithNext"/>
        <w:rPr>
          <w:rtl/>
          <w:lang w:eastAsia="he-IL"/>
        </w:rPr>
      </w:pPr>
    </w:p>
    <w:p w:rsidR="002A0194" w:rsidRDefault="002A0194" w:rsidP="002A0194">
      <w:pPr>
        <w:rPr>
          <w:rtl/>
          <w:lang w:eastAsia="he-IL"/>
        </w:rPr>
      </w:pPr>
      <w:r>
        <w:rPr>
          <w:rFonts w:hint="cs"/>
          <w:rtl/>
          <w:lang w:eastAsia="he-IL"/>
        </w:rPr>
        <w:t xml:space="preserve">אוקיי, נמשיך. </w:t>
      </w:r>
    </w:p>
    <w:p w:rsidR="002A0194" w:rsidRDefault="002A0194" w:rsidP="002A0194">
      <w:pPr>
        <w:rPr>
          <w:rtl/>
          <w:lang w:eastAsia="he-IL"/>
        </w:rPr>
      </w:pPr>
    </w:p>
    <w:p w:rsidR="002A0194" w:rsidRDefault="002A0194" w:rsidP="002A0194">
      <w:pPr>
        <w:pStyle w:val="af9"/>
        <w:keepNext/>
        <w:rPr>
          <w:rtl/>
          <w:lang w:eastAsia="he-IL"/>
        </w:rPr>
      </w:pPr>
      <w:bookmarkStart w:id="1488" w:name="_ETM_Q1_4600000"/>
      <w:bookmarkStart w:id="1489" w:name="ET_guest_781897_203"/>
      <w:bookmarkEnd w:id="1488"/>
      <w:r w:rsidRPr="002A0194">
        <w:rPr>
          <w:rStyle w:val="TagStyle"/>
          <w:rtl/>
        </w:rPr>
        <w:t xml:space="preserve"> &lt;&lt; אורח &gt;&gt; </w:t>
      </w:r>
      <w:r>
        <w:rPr>
          <w:rtl/>
          <w:lang w:eastAsia="he-IL"/>
        </w:rPr>
        <w:t>עמיהוד שמלצר:</w:t>
      </w:r>
      <w:r w:rsidRPr="002A0194">
        <w:rPr>
          <w:rStyle w:val="TagStyle"/>
          <w:rtl/>
        </w:rPr>
        <w:t xml:space="preserve"> &lt;&lt; אורח &gt;&gt;</w:t>
      </w:r>
      <w:r>
        <w:rPr>
          <w:rtl/>
          <w:lang w:eastAsia="he-IL"/>
        </w:rPr>
        <w:t xml:space="preserve">   </w:t>
      </w:r>
      <w:bookmarkEnd w:id="1489"/>
    </w:p>
    <w:p w:rsidR="002A0194" w:rsidRDefault="002A0194" w:rsidP="002A0194">
      <w:pPr>
        <w:pStyle w:val="KeepWithNext"/>
        <w:rPr>
          <w:rtl/>
          <w:lang w:eastAsia="he-IL"/>
        </w:rPr>
      </w:pPr>
    </w:p>
    <w:p w:rsidR="002A0194" w:rsidRDefault="002A0194" w:rsidP="002A0194">
      <w:pPr>
        <w:rPr>
          <w:rtl/>
          <w:lang w:eastAsia="he-IL"/>
        </w:rPr>
      </w:pPr>
      <w:bookmarkStart w:id="1490" w:name="_ETM_Q1_4601000"/>
      <w:bookmarkEnd w:id="1490"/>
      <w:r>
        <w:rPr>
          <w:rFonts w:hint="cs"/>
          <w:rtl/>
          <w:lang w:eastAsia="he-IL"/>
        </w:rPr>
        <w:t xml:space="preserve">בסעיף 60(ב) אנחנו מבקשים שלא להוסיף את המילים "מקור מידע הנוגע בדבר" </w:t>
      </w:r>
      <w:r>
        <w:rPr>
          <w:rtl/>
          <w:lang w:eastAsia="he-IL"/>
        </w:rPr>
        <w:t>–</w:t>
      </w:r>
      <w:r>
        <w:rPr>
          <w:rFonts w:hint="cs"/>
          <w:rtl/>
          <w:lang w:eastAsia="he-IL"/>
        </w:rPr>
        <w:t xml:space="preserve"> חוששים שיהיה פה </w:t>
      </w:r>
      <w:bookmarkStart w:id="1491" w:name="_ETM_Q1_4605000"/>
      <w:bookmarkEnd w:id="1491"/>
      <w:r>
        <w:rPr>
          <w:rFonts w:hint="cs"/>
          <w:rtl/>
          <w:lang w:eastAsia="he-IL"/>
        </w:rPr>
        <w:t xml:space="preserve">איזה יכולת למקורות המידע להתחמק מהאחריות שלהם. מצד שני אין כמעט ספק שלקוח לא יפנה למקור מידע שנותן </w:t>
      </w:r>
      <w:bookmarkStart w:id="1492" w:name="_ETM_Q1_4616000"/>
      <w:bookmarkEnd w:id="1492"/>
      <w:r>
        <w:rPr>
          <w:rFonts w:hint="cs"/>
          <w:rtl/>
          <w:lang w:eastAsia="he-IL"/>
        </w:rPr>
        <w:t xml:space="preserve">לו שירותים בענייני עמלות - - -אם יש לו </w:t>
      </w:r>
      <w:bookmarkStart w:id="1493" w:name="_ETM_Q1_4624000"/>
      <w:bookmarkEnd w:id="1493"/>
      <w:r>
        <w:rPr>
          <w:rFonts w:hint="cs"/>
          <w:rtl/>
          <w:lang w:eastAsia="he-IL"/>
        </w:rPr>
        <w:t xml:space="preserve">פגם במידע לגבי האשראי שהוא לקח מנותן אשראי אחר. </w:t>
      </w:r>
      <w:bookmarkStart w:id="1494" w:name="_ETM_Q1_4626000"/>
      <w:bookmarkEnd w:id="1494"/>
    </w:p>
    <w:p w:rsidR="008E1AE4" w:rsidRDefault="008E1AE4" w:rsidP="002A0194">
      <w:pPr>
        <w:rPr>
          <w:rtl/>
          <w:lang w:eastAsia="he-IL"/>
        </w:rPr>
      </w:pPr>
      <w:bookmarkStart w:id="1495" w:name="_ETM_Q1_4628000"/>
      <w:bookmarkEnd w:id="1495"/>
    </w:p>
    <w:p w:rsidR="008E1AE4" w:rsidRDefault="008E1AE4" w:rsidP="008E1AE4">
      <w:pPr>
        <w:pStyle w:val="a4"/>
        <w:keepNext/>
        <w:rPr>
          <w:rtl/>
        </w:rPr>
      </w:pPr>
      <w:bookmarkStart w:id="1496" w:name="_ETM_Q1_4629000"/>
      <w:bookmarkStart w:id="1497" w:name="ET_speaker_איתי_עצמון_204"/>
      <w:bookmarkEnd w:id="1496"/>
      <w:r w:rsidRPr="008E1AE4">
        <w:rPr>
          <w:rStyle w:val="TagStyle"/>
          <w:rtl/>
        </w:rPr>
        <w:t xml:space="preserve"> &lt;&lt; דובר &gt;&gt; </w:t>
      </w:r>
      <w:r>
        <w:rPr>
          <w:rtl/>
        </w:rPr>
        <w:t>איתי עצמון:</w:t>
      </w:r>
      <w:r w:rsidRPr="008E1AE4">
        <w:rPr>
          <w:rStyle w:val="TagStyle"/>
          <w:rtl/>
        </w:rPr>
        <w:t xml:space="preserve"> &lt;&lt; דובר &gt;&gt;</w:t>
      </w:r>
      <w:r>
        <w:rPr>
          <w:rtl/>
        </w:rPr>
        <w:t xml:space="preserve">   </w:t>
      </w:r>
      <w:bookmarkEnd w:id="1497"/>
    </w:p>
    <w:p w:rsidR="008E1AE4" w:rsidRDefault="008E1AE4" w:rsidP="008E1AE4">
      <w:pPr>
        <w:pStyle w:val="KeepWithNext"/>
        <w:rPr>
          <w:rtl/>
          <w:lang w:eastAsia="he-IL"/>
        </w:rPr>
      </w:pPr>
    </w:p>
    <w:p w:rsidR="008E1AE4" w:rsidRDefault="008E1AE4" w:rsidP="008E1AE4">
      <w:pPr>
        <w:rPr>
          <w:rtl/>
          <w:lang w:eastAsia="he-IL"/>
        </w:rPr>
      </w:pPr>
      <w:r>
        <w:rPr>
          <w:rFonts w:hint="cs"/>
          <w:rtl/>
          <w:lang w:eastAsia="he-IL"/>
        </w:rPr>
        <w:t>א</w:t>
      </w:r>
      <w:bookmarkStart w:id="1498" w:name="_ETM_Q1_4625000"/>
      <w:bookmarkEnd w:id="1498"/>
      <w:r>
        <w:rPr>
          <w:rFonts w:hint="cs"/>
          <w:rtl/>
          <w:lang w:eastAsia="he-IL"/>
        </w:rPr>
        <w:t xml:space="preserve">ז אתה אומר בעצם שזו הפרשנות הסבירה. </w:t>
      </w:r>
    </w:p>
    <w:p w:rsidR="008E1AE4" w:rsidRDefault="008E1AE4" w:rsidP="008E1AE4">
      <w:pPr>
        <w:pStyle w:val="af9"/>
        <w:keepNext/>
        <w:rPr>
          <w:rtl/>
          <w:lang w:eastAsia="he-IL"/>
        </w:rPr>
      </w:pPr>
      <w:bookmarkStart w:id="1499" w:name="ET_guest_781897_205"/>
      <w:r w:rsidRPr="008E1AE4">
        <w:rPr>
          <w:rStyle w:val="TagStyle"/>
          <w:rtl/>
        </w:rPr>
        <w:t xml:space="preserve"> &lt;&lt; אורח &gt;&gt; </w:t>
      </w:r>
      <w:r>
        <w:rPr>
          <w:rtl/>
          <w:lang w:eastAsia="he-IL"/>
        </w:rPr>
        <w:t>עמיהוד שמלצר:</w:t>
      </w:r>
      <w:r w:rsidRPr="008E1AE4">
        <w:rPr>
          <w:rStyle w:val="TagStyle"/>
          <w:rtl/>
        </w:rPr>
        <w:t xml:space="preserve"> &lt;&lt; אורח &gt;&gt;</w:t>
      </w:r>
      <w:r>
        <w:rPr>
          <w:rtl/>
          <w:lang w:eastAsia="he-IL"/>
        </w:rPr>
        <w:t xml:space="preserve">   </w:t>
      </w:r>
      <w:bookmarkEnd w:id="1499"/>
    </w:p>
    <w:p w:rsidR="008E1AE4" w:rsidRDefault="008E1AE4" w:rsidP="008E1AE4">
      <w:pPr>
        <w:pStyle w:val="KeepWithNext"/>
        <w:rPr>
          <w:rtl/>
          <w:lang w:eastAsia="he-IL"/>
        </w:rPr>
      </w:pPr>
    </w:p>
    <w:p w:rsidR="008E1AE4" w:rsidRDefault="008E1AE4" w:rsidP="008E1AE4">
      <w:pPr>
        <w:rPr>
          <w:rtl/>
          <w:lang w:eastAsia="he-IL"/>
        </w:rPr>
      </w:pPr>
      <w:r>
        <w:rPr>
          <w:rFonts w:hint="cs"/>
          <w:rtl/>
          <w:lang w:eastAsia="he-IL"/>
        </w:rPr>
        <w:t xml:space="preserve">זו הפרשנות הסבירה, </w:t>
      </w:r>
      <w:bookmarkStart w:id="1500" w:name="_ETM_Q1_4630000"/>
      <w:bookmarkEnd w:id="1500"/>
      <w:r>
        <w:rPr>
          <w:rFonts w:hint="cs"/>
          <w:rtl/>
          <w:lang w:eastAsia="he-IL"/>
        </w:rPr>
        <w:t xml:space="preserve">כן. ברור שמקור מידע שמוכר וקונה בשבילו ניירות ערך לא צריך לטפל בפגם ממידע שנוגע לעניין הלוואה שהוא לקח </w:t>
      </w:r>
      <w:bookmarkStart w:id="1501" w:name="_ETM_Q1_4640000"/>
      <w:bookmarkEnd w:id="1501"/>
      <w:r>
        <w:rPr>
          <w:rFonts w:hint="cs"/>
          <w:rtl/>
          <w:lang w:eastAsia="he-IL"/>
        </w:rPr>
        <w:t xml:space="preserve">אצל נותן אשראי אחר. </w:t>
      </w:r>
    </w:p>
    <w:p w:rsidR="008E1AE4" w:rsidRDefault="008E1AE4" w:rsidP="008E1AE4">
      <w:pPr>
        <w:rPr>
          <w:rtl/>
          <w:lang w:eastAsia="he-IL"/>
        </w:rPr>
      </w:pPr>
    </w:p>
    <w:p w:rsidR="008E1AE4" w:rsidRDefault="008E1AE4" w:rsidP="008E1AE4">
      <w:pPr>
        <w:pStyle w:val="a4"/>
        <w:keepNext/>
        <w:rPr>
          <w:rtl/>
        </w:rPr>
      </w:pPr>
      <w:bookmarkStart w:id="1502" w:name="ET_speaker_איתי_עצמון_206"/>
      <w:r w:rsidRPr="008E1AE4">
        <w:rPr>
          <w:rStyle w:val="TagStyle"/>
          <w:rtl/>
        </w:rPr>
        <w:t xml:space="preserve"> &lt;&lt; דובר &gt;&gt; </w:t>
      </w:r>
      <w:r>
        <w:rPr>
          <w:rtl/>
        </w:rPr>
        <w:t>איתי עצמון:</w:t>
      </w:r>
      <w:r w:rsidRPr="008E1AE4">
        <w:rPr>
          <w:rStyle w:val="TagStyle"/>
          <w:rtl/>
        </w:rPr>
        <w:t xml:space="preserve"> &lt;&lt; דובר &gt;&gt;</w:t>
      </w:r>
      <w:r>
        <w:rPr>
          <w:rtl/>
        </w:rPr>
        <w:t xml:space="preserve">   </w:t>
      </w:r>
      <w:bookmarkEnd w:id="1502"/>
    </w:p>
    <w:p w:rsidR="008E1AE4" w:rsidRDefault="008E1AE4" w:rsidP="008E1AE4">
      <w:pPr>
        <w:pStyle w:val="KeepWithNext"/>
        <w:rPr>
          <w:rtl/>
          <w:lang w:eastAsia="he-IL"/>
        </w:rPr>
      </w:pPr>
    </w:p>
    <w:p w:rsidR="008E1AE4" w:rsidRDefault="008E1AE4" w:rsidP="008E1AE4">
      <w:pPr>
        <w:rPr>
          <w:rtl/>
          <w:lang w:eastAsia="he-IL"/>
        </w:rPr>
      </w:pPr>
      <w:bookmarkStart w:id="1503" w:name="_ETM_Q1_4645000"/>
      <w:bookmarkEnd w:id="1503"/>
      <w:r>
        <w:rPr>
          <w:rFonts w:hint="cs"/>
          <w:rtl/>
          <w:lang w:eastAsia="he-IL"/>
        </w:rPr>
        <w:t xml:space="preserve">אז אני רגע אקשה </w:t>
      </w:r>
      <w:bookmarkStart w:id="1504" w:name="_ETM_Q1_4642000"/>
      <w:bookmarkEnd w:id="1504"/>
      <w:r>
        <w:rPr>
          <w:rFonts w:hint="cs"/>
          <w:rtl/>
          <w:lang w:eastAsia="he-IL"/>
        </w:rPr>
        <w:t xml:space="preserve">ואשאל: אם זו הפרשנות, למה לא </w:t>
      </w:r>
      <w:bookmarkStart w:id="1505" w:name="_ETM_Q1_4644000"/>
      <w:bookmarkEnd w:id="1505"/>
      <w:r>
        <w:rPr>
          <w:rFonts w:hint="cs"/>
          <w:rtl/>
          <w:lang w:eastAsia="he-IL"/>
        </w:rPr>
        <w:t xml:space="preserve">לכתוב? </w:t>
      </w:r>
    </w:p>
    <w:p w:rsidR="005C1925" w:rsidRDefault="005C1925" w:rsidP="008E1AE4">
      <w:pPr>
        <w:rPr>
          <w:rtl/>
          <w:lang w:eastAsia="he-IL"/>
        </w:rPr>
      </w:pPr>
    </w:p>
    <w:p w:rsidR="005C1925" w:rsidRDefault="005C1925" w:rsidP="005C1925">
      <w:pPr>
        <w:pStyle w:val="af9"/>
        <w:keepNext/>
        <w:rPr>
          <w:rtl/>
          <w:lang w:eastAsia="he-IL"/>
        </w:rPr>
      </w:pPr>
      <w:bookmarkStart w:id="1506" w:name="_ETM_Q1_4647000"/>
      <w:bookmarkStart w:id="1507" w:name="ET_guest_781897_207"/>
      <w:bookmarkEnd w:id="1506"/>
      <w:r w:rsidRPr="005C1925">
        <w:rPr>
          <w:rStyle w:val="TagStyle"/>
          <w:rtl/>
        </w:rPr>
        <w:t xml:space="preserve"> &lt;&lt; אורח &gt;&gt; </w:t>
      </w:r>
      <w:r>
        <w:rPr>
          <w:rtl/>
          <w:lang w:eastAsia="he-IL"/>
        </w:rPr>
        <w:t>עמיהוד שמלצר:</w:t>
      </w:r>
      <w:r w:rsidRPr="005C1925">
        <w:rPr>
          <w:rStyle w:val="TagStyle"/>
          <w:rtl/>
        </w:rPr>
        <w:t xml:space="preserve"> &lt;&lt; אורח &gt;&gt;</w:t>
      </w:r>
      <w:r>
        <w:rPr>
          <w:rtl/>
          <w:lang w:eastAsia="he-IL"/>
        </w:rPr>
        <w:t xml:space="preserve">   </w:t>
      </w:r>
      <w:bookmarkEnd w:id="1507"/>
    </w:p>
    <w:p w:rsidR="005C1925" w:rsidRDefault="005C1925" w:rsidP="005C1925">
      <w:pPr>
        <w:pStyle w:val="KeepWithNext"/>
        <w:rPr>
          <w:rtl/>
          <w:lang w:eastAsia="he-IL"/>
        </w:rPr>
      </w:pPr>
    </w:p>
    <w:p w:rsidR="005C1925" w:rsidRDefault="005C1925" w:rsidP="005C1925">
      <w:pPr>
        <w:rPr>
          <w:rtl/>
          <w:lang w:eastAsia="he-IL"/>
        </w:rPr>
      </w:pPr>
      <w:r>
        <w:rPr>
          <w:rFonts w:hint="cs"/>
          <w:rtl/>
          <w:lang w:eastAsia="he-IL"/>
        </w:rPr>
        <w:t xml:space="preserve">אז עוד פעם </w:t>
      </w:r>
      <w:r>
        <w:rPr>
          <w:rtl/>
          <w:lang w:eastAsia="he-IL"/>
        </w:rPr>
        <w:t>–</w:t>
      </w:r>
      <w:r>
        <w:rPr>
          <w:rFonts w:hint="cs"/>
          <w:rtl/>
          <w:lang w:eastAsia="he-IL"/>
        </w:rPr>
        <w:t xml:space="preserve"> אנחנו חוששים שיכול להיות שיהיו </w:t>
      </w:r>
      <w:bookmarkStart w:id="1508" w:name="_ETM_Q1_4653000"/>
      <w:bookmarkEnd w:id="1508"/>
      <w:r>
        <w:rPr>
          <w:rFonts w:hint="cs"/>
          <w:rtl/>
          <w:lang w:eastAsia="he-IL"/>
        </w:rPr>
        <w:t xml:space="preserve">רגעים שיגידו שנמצאים שני מקורות מידע ואז הוא יגיד לו: את המידע הזה לא קיבלת ממני, מקור המידע האחר הוא שהעביר את המידע עליך. אנחנו רוצים למנוע כאן גלגול בין מקורות מידע. </w:t>
      </w:r>
    </w:p>
    <w:p w:rsidR="005C1925" w:rsidRDefault="005C1925" w:rsidP="005C1925">
      <w:pPr>
        <w:rPr>
          <w:rtl/>
          <w:lang w:eastAsia="he-IL"/>
        </w:rPr>
      </w:pPr>
      <w:bookmarkStart w:id="1509" w:name="_ETM_Q1_4661000"/>
      <w:bookmarkEnd w:id="1509"/>
    </w:p>
    <w:p w:rsidR="005C1925" w:rsidRDefault="005C1925" w:rsidP="005C1925">
      <w:pPr>
        <w:pStyle w:val="a4"/>
        <w:keepNext/>
        <w:rPr>
          <w:rtl/>
        </w:rPr>
      </w:pPr>
      <w:bookmarkStart w:id="1510" w:name="ET_speaker_איתי_עצמון_208"/>
      <w:r w:rsidRPr="005C1925">
        <w:rPr>
          <w:rStyle w:val="TagStyle"/>
          <w:rtl/>
        </w:rPr>
        <w:t xml:space="preserve"> &lt;&lt; דובר &gt;&gt; </w:t>
      </w:r>
      <w:r>
        <w:rPr>
          <w:rtl/>
        </w:rPr>
        <w:t>איתי עצמון:</w:t>
      </w:r>
      <w:r w:rsidRPr="005C1925">
        <w:rPr>
          <w:rStyle w:val="TagStyle"/>
          <w:rtl/>
        </w:rPr>
        <w:t xml:space="preserve"> &lt;&lt; דובר &gt;&gt;</w:t>
      </w:r>
      <w:r>
        <w:rPr>
          <w:rtl/>
        </w:rPr>
        <w:t xml:space="preserve">   </w:t>
      </w:r>
      <w:bookmarkEnd w:id="1510"/>
    </w:p>
    <w:p w:rsidR="005C1925" w:rsidRDefault="005C1925" w:rsidP="005C1925">
      <w:pPr>
        <w:pStyle w:val="KeepWithNext"/>
        <w:rPr>
          <w:rtl/>
          <w:lang w:eastAsia="he-IL"/>
        </w:rPr>
      </w:pPr>
    </w:p>
    <w:p w:rsidR="005C1925" w:rsidRDefault="005C1925" w:rsidP="005C1925">
      <w:pPr>
        <w:rPr>
          <w:rtl/>
          <w:lang w:eastAsia="he-IL"/>
        </w:rPr>
      </w:pPr>
      <w:bookmarkStart w:id="1511" w:name="_ETM_Q1_4665000"/>
      <w:bookmarkEnd w:id="1511"/>
      <w:r>
        <w:rPr>
          <w:rFonts w:hint="cs"/>
          <w:rtl/>
          <w:lang w:eastAsia="he-IL"/>
        </w:rPr>
        <w:t xml:space="preserve">כלומר, זה לא לגמרי הפרשנות. </w:t>
      </w:r>
      <w:bookmarkStart w:id="1512" w:name="_ETM_Q1_4667000"/>
      <w:bookmarkEnd w:id="1512"/>
      <w:r>
        <w:rPr>
          <w:rFonts w:hint="cs"/>
          <w:rtl/>
          <w:lang w:eastAsia="he-IL"/>
        </w:rPr>
        <w:t xml:space="preserve">זאת אומרת </w:t>
      </w:r>
      <w:r>
        <w:rPr>
          <w:rtl/>
          <w:lang w:eastAsia="he-IL"/>
        </w:rPr>
        <w:t>–</w:t>
      </w:r>
      <w:r>
        <w:rPr>
          <w:rFonts w:hint="cs"/>
          <w:rtl/>
          <w:lang w:eastAsia="he-IL"/>
        </w:rPr>
        <w:t xml:space="preserve"> זה יכול להיות רחב יותר. זה מה שאתה אומר. </w:t>
      </w:r>
    </w:p>
    <w:p w:rsidR="005C1925" w:rsidRDefault="005C1925" w:rsidP="005C1925">
      <w:pPr>
        <w:rPr>
          <w:rtl/>
          <w:lang w:eastAsia="he-IL"/>
        </w:rPr>
      </w:pPr>
    </w:p>
    <w:p w:rsidR="005C1925" w:rsidRDefault="005C1925" w:rsidP="005C1925">
      <w:pPr>
        <w:pStyle w:val="af9"/>
        <w:keepNext/>
        <w:rPr>
          <w:rtl/>
          <w:lang w:eastAsia="he-IL"/>
        </w:rPr>
      </w:pPr>
      <w:bookmarkStart w:id="1513" w:name="_ETM_Q1_4666000"/>
      <w:bookmarkStart w:id="1514" w:name="ET_guest_755768_210"/>
      <w:bookmarkEnd w:id="1513"/>
      <w:r w:rsidRPr="005C1925">
        <w:rPr>
          <w:rStyle w:val="TagStyle"/>
          <w:rtl/>
        </w:rPr>
        <w:t xml:space="preserve"> &lt;&lt; אורח &gt;&gt; </w:t>
      </w:r>
      <w:r>
        <w:rPr>
          <w:rtl/>
          <w:lang w:eastAsia="he-IL"/>
        </w:rPr>
        <w:t>יובל טלר:</w:t>
      </w:r>
      <w:r w:rsidRPr="005C1925">
        <w:rPr>
          <w:rStyle w:val="TagStyle"/>
          <w:rtl/>
        </w:rPr>
        <w:t xml:space="preserve"> &lt;&lt; אורח &gt;&gt;</w:t>
      </w:r>
      <w:r>
        <w:rPr>
          <w:rtl/>
          <w:lang w:eastAsia="he-IL"/>
        </w:rPr>
        <w:t xml:space="preserve">   </w:t>
      </w:r>
      <w:bookmarkEnd w:id="1514"/>
    </w:p>
    <w:p w:rsidR="005C1925" w:rsidRDefault="005C1925" w:rsidP="005C1925">
      <w:pPr>
        <w:pStyle w:val="KeepWithNext"/>
        <w:rPr>
          <w:rtl/>
          <w:lang w:eastAsia="he-IL"/>
        </w:rPr>
      </w:pPr>
    </w:p>
    <w:p w:rsidR="002A0194" w:rsidRDefault="005C1925" w:rsidP="00684574">
      <w:pPr>
        <w:rPr>
          <w:rtl/>
          <w:lang w:eastAsia="he-IL"/>
        </w:rPr>
      </w:pPr>
      <w:bookmarkStart w:id="1515" w:name="_ETM_Q1_4668000"/>
      <w:bookmarkStart w:id="1516" w:name="_ETM_Q1_4664000"/>
      <w:bookmarkEnd w:id="1515"/>
      <w:bookmarkEnd w:id="1516"/>
      <w:r>
        <w:rPr>
          <w:rFonts w:hint="cs"/>
          <w:rtl/>
          <w:lang w:eastAsia="he-IL"/>
        </w:rPr>
        <w:t>הכוונה היא יותר ללכת לכיוון של הצרכן</w:t>
      </w:r>
      <w:bookmarkStart w:id="1517" w:name="_ETM_Q1_4662000"/>
      <w:bookmarkStart w:id="1518" w:name="_ETM_Q1_4549000"/>
      <w:bookmarkStart w:id="1519" w:name="_ETM_Q1_4536000"/>
      <w:bookmarkStart w:id="1520" w:name="_ETM_Q1_4538000"/>
      <w:bookmarkEnd w:id="1517"/>
      <w:bookmarkEnd w:id="1518"/>
      <w:bookmarkEnd w:id="1519"/>
      <w:bookmarkEnd w:id="1520"/>
      <w:r w:rsidR="004E2B63">
        <w:rPr>
          <w:rFonts w:hint="cs"/>
          <w:rtl/>
          <w:lang w:eastAsia="he-IL"/>
        </w:rPr>
        <w:t xml:space="preserve">, לתת פה בעצם הגנה צרכנית. אנחנו פוחדים שברגע שיהיה כתוב "נוגע בדבר", יהיה אפשר לגלגל אותו ולהגיד לו </w:t>
      </w:r>
      <w:bookmarkStart w:id="1521" w:name="_ETM_Q1_4674000"/>
      <w:bookmarkEnd w:id="1521"/>
      <w:r w:rsidR="004E2B63">
        <w:rPr>
          <w:rtl/>
          <w:lang w:eastAsia="he-IL"/>
        </w:rPr>
        <w:t>–</w:t>
      </w:r>
      <w:r w:rsidR="004E2B63">
        <w:rPr>
          <w:rFonts w:hint="cs"/>
          <w:rtl/>
          <w:lang w:eastAsia="he-IL"/>
        </w:rPr>
        <w:t xml:space="preserve"> אני נוגע בדבר, והוא יישאר באוויר. לכן אנחנו </w:t>
      </w:r>
      <w:bookmarkStart w:id="1522" w:name="_ETM_Q1_4677000"/>
      <w:bookmarkEnd w:id="1522"/>
      <w:r w:rsidR="004E2B63">
        <w:rPr>
          <w:rFonts w:hint="cs"/>
          <w:rtl/>
          <w:lang w:eastAsia="he-IL"/>
        </w:rPr>
        <w:t xml:space="preserve">מעדיפים להוריד את זה. </w:t>
      </w:r>
    </w:p>
    <w:p w:rsidR="004E2B63" w:rsidRDefault="004E2B63" w:rsidP="00684574">
      <w:pPr>
        <w:rPr>
          <w:rtl/>
          <w:lang w:eastAsia="he-IL"/>
        </w:rPr>
      </w:pPr>
    </w:p>
    <w:p w:rsidR="004E2B63" w:rsidRDefault="004E2B63" w:rsidP="004E2B63">
      <w:pPr>
        <w:pStyle w:val="af6"/>
        <w:keepNext/>
        <w:rPr>
          <w:rtl/>
        </w:rPr>
      </w:pPr>
      <w:bookmarkStart w:id="1523" w:name="_ETM_Q1_4682000"/>
      <w:bookmarkStart w:id="1524" w:name="ET_yor_5765_209"/>
      <w:bookmarkEnd w:id="1523"/>
      <w:r w:rsidRPr="004E2B63">
        <w:rPr>
          <w:rStyle w:val="TagStyle"/>
          <w:rtl/>
        </w:rPr>
        <w:t xml:space="preserve"> &lt;&lt; יור &gt;&gt; </w:t>
      </w:r>
      <w:r>
        <w:rPr>
          <w:rtl/>
        </w:rPr>
        <w:t>היו"ר מיכאל מרדכי ביטון:</w:t>
      </w:r>
      <w:r w:rsidRPr="004E2B63">
        <w:rPr>
          <w:rStyle w:val="TagStyle"/>
          <w:rtl/>
        </w:rPr>
        <w:t xml:space="preserve"> &lt;&lt; יור &gt;&gt;</w:t>
      </w:r>
      <w:r>
        <w:rPr>
          <w:rtl/>
        </w:rPr>
        <w:t xml:space="preserve">   </w:t>
      </w:r>
      <w:bookmarkEnd w:id="1524"/>
    </w:p>
    <w:p w:rsidR="004E2B63" w:rsidRDefault="004E2B63" w:rsidP="004E2B63">
      <w:pPr>
        <w:pStyle w:val="KeepWithNext"/>
        <w:rPr>
          <w:rtl/>
          <w:lang w:eastAsia="he-IL"/>
        </w:rPr>
      </w:pPr>
    </w:p>
    <w:p w:rsidR="004E2B63" w:rsidRDefault="004E2B63" w:rsidP="004E2B63">
      <w:pPr>
        <w:rPr>
          <w:rtl/>
          <w:lang w:eastAsia="he-IL"/>
        </w:rPr>
      </w:pPr>
      <w:bookmarkStart w:id="1525" w:name="_ETM_Q1_4684000"/>
      <w:bookmarkEnd w:id="1525"/>
      <w:r>
        <w:rPr>
          <w:rFonts w:hint="cs"/>
          <w:rtl/>
          <w:lang w:eastAsia="he-IL"/>
        </w:rPr>
        <w:t xml:space="preserve">מקובל. קדימה. </w:t>
      </w:r>
    </w:p>
    <w:p w:rsidR="004E2B63" w:rsidRDefault="004E2B63" w:rsidP="004E2B63">
      <w:pPr>
        <w:rPr>
          <w:rtl/>
          <w:lang w:eastAsia="he-IL"/>
        </w:rPr>
      </w:pPr>
    </w:p>
    <w:p w:rsidR="004E2B63" w:rsidRDefault="004E2B63" w:rsidP="004E2B63">
      <w:pPr>
        <w:pStyle w:val="af9"/>
        <w:keepNext/>
        <w:rPr>
          <w:rtl/>
          <w:lang w:eastAsia="he-IL"/>
        </w:rPr>
      </w:pPr>
      <w:bookmarkStart w:id="1526" w:name="_ETM_Q1_4693000"/>
      <w:bookmarkStart w:id="1527" w:name="ET_guest_781897_210"/>
      <w:bookmarkEnd w:id="1526"/>
      <w:r w:rsidRPr="004E2B63">
        <w:rPr>
          <w:rStyle w:val="TagStyle"/>
          <w:rtl/>
        </w:rPr>
        <w:t xml:space="preserve"> &lt;&lt; אורח &gt;&gt; </w:t>
      </w:r>
      <w:r>
        <w:rPr>
          <w:rtl/>
          <w:lang w:eastAsia="he-IL"/>
        </w:rPr>
        <w:t>עמיהוד שמלצר:</w:t>
      </w:r>
      <w:r w:rsidRPr="004E2B63">
        <w:rPr>
          <w:rStyle w:val="TagStyle"/>
          <w:rtl/>
        </w:rPr>
        <w:t xml:space="preserve"> &lt;&lt; אורח &gt;&gt;</w:t>
      </w:r>
      <w:r>
        <w:rPr>
          <w:rtl/>
          <w:lang w:eastAsia="he-IL"/>
        </w:rPr>
        <w:t xml:space="preserve">   </w:t>
      </w:r>
      <w:bookmarkEnd w:id="1527"/>
    </w:p>
    <w:p w:rsidR="004E2B63" w:rsidRDefault="004E2B63" w:rsidP="004E2B63">
      <w:pPr>
        <w:pStyle w:val="KeepWithNext"/>
        <w:rPr>
          <w:rtl/>
          <w:lang w:eastAsia="he-IL"/>
        </w:rPr>
      </w:pPr>
    </w:p>
    <w:p w:rsidR="004E2B63" w:rsidRDefault="004E2B63" w:rsidP="004E2B63">
      <w:pPr>
        <w:rPr>
          <w:rtl/>
          <w:lang w:eastAsia="he-IL"/>
        </w:rPr>
      </w:pPr>
      <w:bookmarkStart w:id="1528" w:name="_ETM_Q1_4714000"/>
      <w:bookmarkEnd w:id="1528"/>
      <w:r>
        <w:rPr>
          <w:rFonts w:hint="cs"/>
          <w:rtl/>
          <w:lang w:eastAsia="he-IL"/>
        </w:rPr>
        <w:t>סעיף 64</w:t>
      </w:r>
      <w:bookmarkStart w:id="1529" w:name="_ETM_Q1_4720000"/>
      <w:bookmarkEnd w:id="1529"/>
      <w:r>
        <w:rPr>
          <w:rFonts w:hint="cs"/>
          <w:rtl/>
          <w:lang w:eastAsia="he-IL"/>
        </w:rPr>
        <w:t xml:space="preserve"> (א) </w:t>
      </w:r>
      <w:r>
        <w:rPr>
          <w:rtl/>
          <w:lang w:eastAsia="he-IL"/>
        </w:rPr>
        <w:t>–</w:t>
      </w:r>
      <w:r>
        <w:rPr>
          <w:rFonts w:hint="cs"/>
          <w:rtl/>
          <w:lang w:eastAsia="he-IL"/>
        </w:rPr>
        <w:t xml:space="preserve"> אנחנו נותנים פה איזה חידוד לנוסח </w:t>
      </w:r>
      <w:r>
        <w:rPr>
          <w:rtl/>
          <w:lang w:eastAsia="he-IL"/>
        </w:rPr>
        <w:t>–</w:t>
      </w:r>
      <w:r>
        <w:rPr>
          <w:rFonts w:hint="cs"/>
          <w:rtl/>
          <w:lang w:eastAsia="he-IL"/>
        </w:rPr>
        <w:t xml:space="preserve"> </w:t>
      </w:r>
      <w:bookmarkStart w:id="1530" w:name="_ETM_Q1_4723000"/>
      <w:bookmarkEnd w:id="1530"/>
      <w:r>
        <w:rPr>
          <w:rFonts w:hint="cs"/>
          <w:rtl/>
          <w:lang w:eastAsia="he-IL"/>
        </w:rPr>
        <w:t xml:space="preserve">לא "הוראות חוק זה" אלא </w:t>
      </w:r>
      <w:r>
        <w:rPr>
          <w:rtl/>
          <w:lang w:eastAsia="he-IL"/>
        </w:rPr>
        <w:t>–</w:t>
      </w:r>
      <w:r>
        <w:rPr>
          <w:rFonts w:hint="cs"/>
          <w:rtl/>
          <w:lang w:eastAsia="he-IL"/>
        </w:rPr>
        <w:t xml:space="preserve"> "החובה למתן גישה </w:t>
      </w:r>
      <w:bookmarkStart w:id="1531" w:name="_ETM_Q1_4728000"/>
      <w:bookmarkEnd w:id="1531"/>
      <w:r>
        <w:rPr>
          <w:rFonts w:hint="cs"/>
          <w:rtl/>
          <w:lang w:eastAsia="he-IL"/>
        </w:rPr>
        <w:t xml:space="preserve">לסעיפי - </w:t>
      </w:r>
      <w:bookmarkStart w:id="1532" w:name="_ETM_Q1_4726000"/>
      <w:bookmarkEnd w:id="1532"/>
      <w:r>
        <w:rPr>
          <w:rFonts w:hint="cs"/>
          <w:rtl/>
          <w:lang w:eastAsia="he-IL"/>
        </w:rPr>
        <w:t xml:space="preserve">- -לא תחול לגבי סוגי חשבונות מסוימים". </w:t>
      </w:r>
    </w:p>
    <w:p w:rsidR="004E2B63" w:rsidRDefault="004E2B63" w:rsidP="004E2B63">
      <w:pPr>
        <w:rPr>
          <w:rtl/>
          <w:lang w:eastAsia="he-IL"/>
        </w:rPr>
      </w:pPr>
    </w:p>
    <w:p w:rsidR="004E2B63" w:rsidRDefault="004E2B63" w:rsidP="004E2B63">
      <w:pPr>
        <w:pStyle w:val="a4"/>
        <w:keepNext/>
        <w:rPr>
          <w:rtl/>
        </w:rPr>
      </w:pPr>
      <w:bookmarkStart w:id="1533" w:name="ET_speaker_איתי_עצמון_211"/>
      <w:r w:rsidRPr="004E2B63">
        <w:rPr>
          <w:rStyle w:val="TagStyle"/>
          <w:rtl/>
        </w:rPr>
        <w:t xml:space="preserve"> &lt;&lt; דובר &gt;&gt; </w:t>
      </w:r>
      <w:r>
        <w:rPr>
          <w:rtl/>
        </w:rPr>
        <w:t>איתי עצמון:</w:t>
      </w:r>
      <w:r w:rsidRPr="004E2B63">
        <w:rPr>
          <w:rStyle w:val="TagStyle"/>
          <w:rtl/>
        </w:rPr>
        <w:t xml:space="preserve"> &lt;&lt; דובר &gt;&gt;</w:t>
      </w:r>
      <w:r>
        <w:rPr>
          <w:rtl/>
        </w:rPr>
        <w:t xml:space="preserve">   </w:t>
      </w:r>
      <w:bookmarkEnd w:id="1533"/>
    </w:p>
    <w:p w:rsidR="004E2B63" w:rsidRDefault="004E2B63" w:rsidP="004E2B63">
      <w:pPr>
        <w:pStyle w:val="KeepWithNext"/>
        <w:rPr>
          <w:rtl/>
          <w:lang w:eastAsia="he-IL"/>
        </w:rPr>
      </w:pPr>
    </w:p>
    <w:p w:rsidR="004E2B63" w:rsidRDefault="004E2B63" w:rsidP="004E2B63">
      <w:pPr>
        <w:rPr>
          <w:rtl/>
          <w:lang w:eastAsia="he-IL"/>
        </w:rPr>
      </w:pPr>
      <w:bookmarkStart w:id="1534" w:name="_ETM_Q1_4731000"/>
      <w:bookmarkEnd w:id="1534"/>
      <w:r>
        <w:rPr>
          <w:rFonts w:hint="cs"/>
          <w:rtl/>
          <w:lang w:eastAsia="he-IL"/>
        </w:rPr>
        <w:t xml:space="preserve">חשבתם שלא נכון להעביר לגוף החוק חלק מסוגי החשבונות. </w:t>
      </w:r>
    </w:p>
    <w:p w:rsidR="004E2B63" w:rsidRDefault="004E2B63" w:rsidP="004E2B63">
      <w:pPr>
        <w:rPr>
          <w:rtl/>
          <w:lang w:eastAsia="he-IL"/>
        </w:rPr>
      </w:pPr>
      <w:bookmarkStart w:id="1535" w:name="_ETM_Q1_4738000"/>
      <w:bookmarkEnd w:id="1535"/>
    </w:p>
    <w:p w:rsidR="004E2B63" w:rsidRDefault="004E2B63" w:rsidP="004E2B63">
      <w:pPr>
        <w:pStyle w:val="af9"/>
        <w:keepNext/>
        <w:rPr>
          <w:rtl/>
          <w:lang w:eastAsia="he-IL"/>
        </w:rPr>
      </w:pPr>
      <w:bookmarkStart w:id="1536" w:name="_ETM_Q1_4739000"/>
      <w:bookmarkStart w:id="1537" w:name="ET_guest_781897_212"/>
      <w:bookmarkEnd w:id="1536"/>
      <w:r w:rsidRPr="004E2B63">
        <w:rPr>
          <w:rStyle w:val="TagStyle"/>
          <w:rtl/>
        </w:rPr>
        <w:t xml:space="preserve"> &lt;&lt; אורח &gt;&gt; </w:t>
      </w:r>
      <w:r>
        <w:rPr>
          <w:rtl/>
          <w:lang w:eastAsia="he-IL"/>
        </w:rPr>
        <w:t>עמיהוד שמלצר:</w:t>
      </w:r>
      <w:r w:rsidRPr="004E2B63">
        <w:rPr>
          <w:rStyle w:val="TagStyle"/>
          <w:rtl/>
        </w:rPr>
        <w:t xml:space="preserve"> &lt;&lt; אורח &gt;&gt;</w:t>
      </w:r>
      <w:r>
        <w:rPr>
          <w:rtl/>
          <w:lang w:eastAsia="he-IL"/>
        </w:rPr>
        <w:t xml:space="preserve">   </w:t>
      </w:r>
      <w:bookmarkEnd w:id="1537"/>
    </w:p>
    <w:p w:rsidR="004E2B63" w:rsidRDefault="004E2B63" w:rsidP="004E2B63">
      <w:pPr>
        <w:pStyle w:val="KeepWithNext"/>
        <w:rPr>
          <w:rtl/>
          <w:lang w:eastAsia="he-IL"/>
        </w:rPr>
      </w:pPr>
    </w:p>
    <w:p w:rsidR="004E2B63" w:rsidRDefault="004E2B63" w:rsidP="004E2B63">
      <w:pPr>
        <w:rPr>
          <w:rtl/>
          <w:lang w:eastAsia="he-IL"/>
        </w:rPr>
      </w:pPr>
      <w:r>
        <w:rPr>
          <w:rFonts w:hint="cs"/>
          <w:rtl/>
          <w:lang w:eastAsia="he-IL"/>
        </w:rPr>
        <w:t xml:space="preserve">נכון, כי בסופו </w:t>
      </w:r>
      <w:bookmarkStart w:id="1538" w:name="_ETM_Q1_4735000"/>
      <w:bookmarkEnd w:id="1538"/>
      <w:r>
        <w:rPr>
          <w:rFonts w:hint="cs"/>
          <w:rtl/>
          <w:lang w:eastAsia="he-IL"/>
        </w:rPr>
        <w:t xml:space="preserve">של דבר זה סוגיות טכנולוגיות. הפטור שניתן לגבי אותן סוגיות </w:t>
      </w:r>
      <w:bookmarkStart w:id="1539" w:name="_ETM_Q1_4745000"/>
      <w:bookmarkEnd w:id="1539"/>
      <w:r>
        <w:rPr>
          <w:rtl/>
          <w:lang w:eastAsia="he-IL"/>
        </w:rPr>
        <w:t>–</w:t>
      </w:r>
      <w:r>
        <w:rPr>
          <w:rFonts w:hint="cs"/>
          <w:rtl/>
          <w:lang w:eastAsia="he-IL"/>
        </w:rPr>
        <w:t xml:space="preserve"> גם לגבי קטין וגם לגבי אפוטרופוס זה בגלל מבנה </w:t>
      </w:r>
      <w:bookmarkStart w:id="1540" w:name="_ETM_Q1_4744000"/>
      <w:bookmarkEnd w:id="1540"/>
      <w:r>
        <w:rPr>
          <w:rFonts w:hint="cs"/>
          <w:rtl/>
          <w:lang w:eastAsia="he-IL"/>
        </w:rPr>
        <w:t xml:space="preserve">ההסכמות הנדרש לביצוע פעולות שם, והפיתוח המיוחד לגביהם </w:t>
      </w:r>
      <w:r>
        <w:rPr>
          <w:rtl/>
          <w:lang w:eastAsia="he-IL"/>
        </w:rPr>
        <w:t>–</w:t>
      </w:r>
      <w:r>
        <w:rPr>
          <w:rFonts w:hint="cs"/>
          <w:rtl/>
          <w:lang w:eastAsia="he-IL"/>
        </w:rPr>
        <w:t xml:space="preserve"> יש </w:t>
      </w:r>
      <w:bookmarkStart w:id="1541" w:name="_ETM_Q1_4752000"/>
      <w:bookmarkEnd w:id="1541"/>
      <w:r>
        <w:rPr>
          <w:rFonts w:hint="cs"/>
          <w:rtl/>
          <w:lang w:eastAsia="he-IL"/>
        </w:rPr>
        <w:t xml:space="preserve">פה איזה קושי, ולכן בשלב הזה אנחנו רוצים להחריג את </w:t>
      </w:r>
      <w:bookmarkStart w:id="1542" w:name="_ETM_Q1_4755000"/>
      <w:bookmarkEnd w:id="1542"/>
      <w:r>
        <w:rPr>
          <w:rFonts w:hint="cs"/>
          <w:rtl/>
          <w:lang w:eastAsia="he-IL"/>
        </w:rPr>
        <w:t>החובה. אבל יכול להיות שהיא תתווסף בהמשך, כמוב</w:t>
      </w:r>
      <w:bookmarkStart w:id="1543" w:name="_ETM_Q1_4754000"/>
      <w:bookmarkEnd w:id="1543"/>
      <w:r>
        <w:rPr>
          <w:rFonts w:hint="cs"/>
          <w:rtl/>
          <w:lang w:eastAsia="he-IL"/>
        </w:rPr>
        <w:t xml:space="preserve">ן, בכפוף לכל ההסכמות הנדרשות, גם לגבי קטין. </w:t>
      </w:r>
    </w:p>
    <w:p w:rsidR="004E2B63" w:rsidRDefault="004E2B63" w:rsidP="004E2B63">
      <w:pPr>
        <w:rPr>
          <w:rtl/>
          <w:lang w:eastAsia="he-IL"/>
        </w:rPr>
      </w:pPr>
    </w:p>
    <w:p w:rsidR="004E2B63" w:rsidRDefault="004E2B63" w:rsidP="004E2B63">
      <w:pPr>
        <w:pStyle w:val="a4"/>
        <w:keepNext/>
        <w:rPr>
          <w:rtl/>
        </w:rPr>
      </w:pPr>
      <w:bookmarkStart w:id="1544" w:name="ET_speaker_איתי_עצמון_213"/>
      <w:r w:rsidRPr="004E2B63">
        <w:rPr>
          <w:rStyle w:val="TagStyle"/>
          <w:rtl/>
        </w:rPr>
        <w:t xml:space="preserve"> &lt;&lt; דובר &gt;&gt; </w:t>
      </w:r>
      <w:r>
        <w:rPr>
          <w:rtl/>
        </w:rPr>
        <w:t>איתי עצמון:</w:t>
      </w:r>
      <w:r w:rsidRPr="004E2B63">
        <w:rPr>
          <w:rStyle w:val="TagStyle"/>
          <w:rtl/>
        </w:rPr>
        <w:t xml:space="preserve"> &lt;&lt; דובר &gt;&gt;</w:t>
      </w:r>
      <w:r>
        <w:rPr>
          <w:rtl/>
        </w:rPr>
        <w:t xml:space="preserve">   </w:t>
      </w:r>
      <w:bookmarkEnd w:id="1544"/>
    </w:p>
    <w:p w:rsidR="004E2B63" w:rsidRDefault="004E2B63" w:rsidP="004E2B63">
      <w:pPr>
        <w:pStyle w:val="KeepWithNext"/>
        <w:rPr>
          <w:rtl/>
          <w:lang w:eastAsia="he-IL"/>
        </w:rPr>
      </w:pPr>
    </w:p>
    <w:p w:rsidR="004E2B63" w:rsidRDefault="004E2B63" w:rsidP="004E2B63">
      <w:pPr>
        <w:rPr>
          <w:rtl/>
          <w:lang w:eastAsia="he-IL"/>
        </w:rPr>
      </w:pPr>
      <w:r>
        <w:rPr>
          <w:rFonts w:hint="cs"/>
          <w:rtl/>
          <w:lang w:eastAsia="he-IL"/>
        </w:rPr>
        <w:t xml:space="preserve">בכל מקרה חידדתם כאן לבקשתנו שלא מדובר על החרגה לגמרי </w:t>
      </w:r>
      <w:bookmarkStart w:id="1545" w:name="_ETM_Q1_4766000"/>
      <w:bookmarkEnd w:id="1545"/>
      <w:r>
        <w:rPr>
          <w:rFonts w:hint="cs"/>
          <w:rtl/>
          <w:lang w:eastAsia="he-IL"/>
        </w:rPr>
        <w:t xml:space="preserve">מתחולת הוראות החוק. </w:t>
      </w:r>
    </w:p>
    <w:p w:rsidR="004E2B63" w:rsidRDefault="004E2B63" w:rsidP="004E2B63">
      <w:pPr>
        <w:rPr>
          <w:rtl/>
          <w:lang w:eastAsia="he-IL"/>
        </w:rPr>
      </w:pPr>
    </w:p>
    <w:p w:rsidR="004E2B63" w:rsidRDefault="004E2B63" w:rsidP="004E2B63">
      <w:pPr>
        <w:pStyle w:val="af9"/>
        <w:keepNext/>
        <w:rPr>
          <w:rtl/>
          <w:lang w:eastAsia="he-IL"/>
        </w:rPr>
      </w:pPr>
      <w:bookmarkStart w:id="1546" w:name="_ETM_Q1_4767000"/>
      <w:bookmarkStart w:id="1547" w:name="ET_guest_781897_214"/>
      <w:bookmarkEnd w:id="1546"/>
      <w:r w:rsidRPr="004E2B63">
        <w:rPr>
          <w:rStyle w:val="TagStyle"/>
          <w:rtl/>
        </w:rPr>
        <w:t xml:space="preserve"> &lt;&lt; אורח &gt;&gt; </w:t>
      </w:r>
      <w:r>
        <w:rPr>
          <w:rtl/>
          <w:lang w:eastAsia="he-IL"/>
        </w:rPr>
        <w:t>עמיהוד שמלצר:</w:t>
      </w:r>
      <w:r w:rsidRPr="004E2B63">
        <w:rPr>
          <w:rStyle w:val="TagStyle"/>
          <w:rtl/>
        </w:rPr>
        <w:t xml:space="preserve"> &lt;&lt; אורח &gt;&gt;</w:t>
      </w:r>
      <w:r>
        <w:rPr>
          <w:rtl/>
          <w:lang w:eastAsia="he-IL"/>
        </w:rPr>
        <w:t xml:space="preserve">   </w:t>
      </w:r>
      <w:bookmarkEnd w:id="1547"/>
    </w:p>
    <w:p w:rsidR="004E2B63" w:rsidRDefault="004E2B63" w:rsidP="004E2B63">
      <w:pPr>
        <w:pStyle w:val="KeepWithNext"/>
        <w:rPr>
          <w:rtl/>
          <w:lang w:eastAsia="he-IL"/>
        </w:rPr>
      </w:pPr>
    </w:p>
    <w:p w:rsidR="004E2B63" w:rsidRDefault="004E2B63" w:rsidP="004E2B63">
      <w:pPr>
        <w:rPr>
          <w:rtl/>
          <w:lang w:eastAsia="he-IL"/>
        </w:rPr>
      </w:pPr>
      <w:bookmarkStart w:id="1548" w:name="_ETM_Q1_4769000"/>
      <w:bookmarkEnd w:id="1548"/>
      <w:r>
        <w:rPr>
          <w:rFonts w:hint="cs"/>
          <w:rtl/>
          <w:lang w:eastAsia="he-IL"/>
        </w:rPr>
        <w:t xml:space="preserve">זה לגבי החובה להעביר מידע וכל הכרוך </w:t>
      </w:r>
      <w:bookmarkStart w:id="1549" w:name="_ETM_Q1_4768000"/>
      <w:bookmarkEnd w:id="1549"/>
      <w:r>
        <w:rPr>
          <w:rtl/>
          <w:lang w:eastAsia="he-IL"/>
        </w:rPr>
        <w:t>–</w:t>
      </w:r>
      <w:r>
        <w:rPr>
          <w:rFonts w:hint="cs"/>
          <w:rtl/>
          <w:lang w:eastAsia="he-IL"/>
        </w:rPr>
        <w:t xml:space="preserve"> שהיום נובע מהחובה. </w:t>
      </w:r>
    </w:p>
    <w:p w:rsidR="004E2B63" w:rsidRDefault="004E2B63" w:rsidP="004E2B63">
      <w:pPr>
        <w:rPr>
          <w:rtl/>
          <w:lang w:eastAsia="he-IL"/>
        </w:rPr>
      </w:pPr>
      <w:bookmarkStart w:id="1550" w:name="_ETM_Q1_4777000"/>
      <w:bookmarkEnd w:id="1550"/>
    </w:p>
    <w:p w:rsidR="004E2B63" w:rsidRDefault="004E2B63" w:rsidP="004E2B63">
      <w:pPr>
        <w:pStyle w:val="a4"/>
        <w:keepNext/>
        <w:rPr>
          <w:rtl/>
        </w:rPr>
      </w:pPr>
      <w:bookmarkStart w:id="1551" w:name="_ETM_Q1_4778000"/>
      <w:bookmarkStart w:id="1552" w:name="ET_speaker_איתי_עצמון_215"/>
      <w:bookmarkEnd w:id="1551"/>
      <w:r w:rsidRPr="004E2B63">
        <w:rPr>
          <w:rStyle w:val="TagStyle"/>
          <w:rtl/>
        </w:rPr>
        <w:t xml:space="preserve"> &lt;&lt; דובר &gt;&gt; </w:t>
      </w:r>
      <w:r>
        <w:rPr>
          <w:rtl/>
        </w:rPr>
        <w:t>איתי עצמון:</w:t>
      </w:r>
      <w:r w:rsidRPr="004E2B63">
        <w:rPr>
          <w:rStyle w:val="TagStyle"/>
          <w:rtl/>
        </w:rPr>
        <w:t xml:space="preserve"> &lt;&lt; דובר &gt;&gt;</w:t>
      </w:r>
      <w:r>
        <w:rPr>
          <w:rtl/>
        </w:rPr>
        <w:t xml:space="preserve">   </w:t>
      </w:r>
      <w:bookmarkEnd w:id="1552"/>
    </w:p>
    <w:p w:rsidR="004E2B63" w:rsidRDefault="004E2B63" w:rsidP="004E2B63">
      <w:pPr>
        <w:pStyle w:val="KeepWithNext"/>
        <w:rPr>
          <w:rtl/>
          <w:lang w:eastAsia="he-IL"/>
        </w:rPr>
      </w:pPr>
    </w:p>
    <w:p w:rsidR="004E2B63" w:rsidRDefault="004E2B63" w:rsidP="004E2B63">
      <w:pPr>
        <w:rPr>
          <w:rtl/>
          <w:lang w:eastAsia="he-IL"/>
        </w:rPr>
      </w:pPr>
      <w:r>
        <w:rPr>
          <w:rFonts w:hint="cs"/>
          <w:rtl/>
          <w:lang w:eastAsia="he-IL"/>
        </w:rPr>
        <w:t xml:space="preserve">אני חושב שדילגתם על הערה שהייתה </w:t>
      </w:r>
      <w:bookmarkStart w:id="1553" w:name="_ETM_Q1_4793000"/>
      <w:bookmarkEnd w:id="1553"/>
      <w:r>
        <w:rPr>
          <w:rFonts w:hint="cs"/>
          <w:rtl/>
          <w:lang w:eastAsia="he-IL"/>
        </w:rPr>
        <w:t xml:space="preserve">לנו לגבי סעיף 56. אני אזכיר במה מדובר </w:t>
      </w:r>
      <w:r>
        <w:rPr>
          <w:rtl/>
          <w:lang w:eastAsia="he-IL"/>
        </w:rPr>
        <w:t>–</w:t>
      </w:r>
      <w:r>
        <w:rPr>
          <w:rFonts w:hint="cs"/>
          <w:rtl/>
          <w:lang w:eastAsia="he-IL"/>
        </w:rPr>
        <w:t xml:space="preserve"> מדובר </w:t>
      </w:r>
      <w:bookmarkStart w:id="1554" w:name="_ETM_Q1_4798000"/>
      <w:bookmarkEnd w:id="1554"/>
      <w:r>
        <w:rPr>
          <w:rFonts w:hint="cs"/>
          <w:rtl/>
          <w:lang w:eastAsia="he-IL"/>
        </w:rPr>
        <w:t xml:space="preserve">בפרק העונשין, עבירות פליליות, ולמעשה ההפללה כפי שאתם מציעים כאן </w:t>
      </w:r>
      <w:bookmarkStart w:id="1555" w:name="_ETM_Q1_4804000"/>
      <w:bookmarkEnd w:id="1555"/>
      <w:r>
        <w:rPr>
          <w:rFonts w:hint="cs"/>
          <w:rtl/>
          <w:lang w:eastAsia="he-IL"/>
        </w:rPr>
        <w:t xml:space="preserve">אמורה לחול רק על בעלי הרישיונות. כלומר, מי שעסק במתן </w:t>
      </w:r>
      <w:bookmarkStart w:id="1556" w:name="_ETM_Q1_4812000"/>
      <w:bookmarkEnd w:id="1556"/>
      <w:r>
        <w:rPr>
          <w:rFonts w:hint="cs"/>
          <w:rtl/>
          <w:lang w:eastAsia="he-IL"/>
        </w:rPr>
        <w:t xml:space="preserve">שירות מידע פיננסי בלי רישיון, ורישיון זה הרישיון שניתן מהרשות </w:t>
      </w:r>
      <w:bookmarkStart w:id="1557" w:name="_ETM_Q1_4813000"/>
      <w:bookmarkEnd w:id="1557"/>
      <w:r>
        <w:rPr>
          <w:rFonts w:hint="cs"/>
          <w:rtl/>
          <w:lang w:eastAsia="he-IL"/>
        </w:rPr>
        <w:t xml:space="preserve">לניירות ערך, ניתן יהיה לפתוח נגדו בהליך פלילי, ולמעשה </w:t>
      </w:r>
      <w:bookmarkStart w:id="1558" w:name="_ETM_Q1_4822000"/>
      <w:bookmarkEnd w:id="1558"/>
      <w:r>
        <w:rPr>
          <w:rFonts w:hint="cs"/>
          <w:rtl/>
          <w:lang w:eastAsia="he-IL"/>
        </w:rPr>
        <w:t xml:space="preserve">גוף שפועל ללא אישור, </w:t>
      </w:r>
      <w:r w:rsidR="00470605">
        <w:rPr>
          <w:rFonts w:hint="cs"/>
          <w:rtl/>
          <w:lang w:eastAsia="he-IL"/>
        </w:rPr>
        <w:t xml:space="preserve">גורמים שיקבלו אישור </w:t>
      </w:r>
      <w:bookmarkStart w:id="1559" w:name="_ETM_Q1_4827000"/>
      <w:bookmarkEnd w:id="1559"/>
      <w:r w:rsidR="00470605">
        <w:rPr>
          <w:rFonts w:hint="cs"/>
          <w:rtl/>
          <w:lang w:eastAsia="he-IL"/>
        </w:rPr>
        <w:t xml:space="preserve">ולא רישיון </w:t>
      </w:r>
      <w:r w:rsidR="00470605">
        <w:rPr>
          <w:rtl/>
          <w:lang w:eastAsia="he-IL"/>
        </w:rPr>
        <w:t>–</w:t>
      </w:r>
      <w:r w:rsidR="00470605">
        <w:rPr>
          <w:rFonts w:hint="cs"/>
          <w:rtl/>
          <w:lang w:eastAsia="he-IL"/>
        </w:rPr>
        <w:t xml:space="preserve"> אין לגביהם עונשין. </w:t>
      </w:r>
    </w:p>
    <w:p w:rsidR="00470605" w:rsidRDefault="00470605" w:rsidP="004E2B63">
      <w:pPr>
        <w:rPr>
          <w:rtl/>
          <w:lang w:eastAsia="he-IL"/>
        </w:rPr>
      </w:pPr>
    </w:p>
    <w:p w:rsidR="00470605" w:rsidRDefault="00470605" w:rsidP="00470605">
      <w:pPr>
        <w:pStyle w:val="a4"/>
        <w:keepNext/>
        <w:rPr>
          <w:rtl/>
        </w:rPr>
      </w:pPr>
      <w:bookmarkStart w:id="1560" w:name="_ETM_Q1_4830000"/>
      <w:bookmarkStart w:id="1561" w:name="ET_speaker_6151_216"/>
      <w:bookmarkEnd w:id="1560"/>
      <w:r w:rsidRPr="00470605">
        <w:rPr>
          <w:rStyle w:val="TagStyle"/>
          <w:rtl/>
        </w:rPr>
        <w:t xml:space="preserve"> &lt;&lt; דובר &gt;&gt; </w:t>
      </w:r>
      <w:r>
        <w:rPr>
          <w:rtl/>
        </w:rPr>
        <w:t>רון כץ (יש עתיד):</w:t>
      </w:r>
      <w:r w:rsidRPr="00470605">
        <w:rPr>
          <w:rStyle w:val="TagStyle"/>
          <w:rtl/>
        </w:rPr>
        <w:t xml:space="preserve"> &lt;&lt; דובר &gt;&gt;</w:t>
      </w:r>
      <w:r>
        <w:rPr>
          <w:rtl/>
        </w:rPr>
        <w:t xml:space="preserve">   </w:t>
      </w:r>
      <w:bookmarkEnd w:id="1561"/>
    </w:p>
    <w:p w:rsidR="00470605" w:rsidRDefault="00470605" w:rsidP="00470605">
      <w:pPr>
        <w:pStyle w:val="KeepWithNext"/>
        <w:rPr>
          <w:rtl/>
          <w:lang w:eastAsia="he-IL"/>
        </w:rPr>
      </w:pPr>
    </w:p>
    <w:p w:rsidR="00470605" w:rsidRDefault="00470605" w:rsidP="00470605">
      <w:pPr>
        <w:rPr>
          <w:rtl/>
          <w:lang w:eastAsia="he-IL"/>
        </w:rPr>
      </w:pPr>
      <w:r>
        <w:rPr>
          <w:rFonts w:hint="cs"/>
          <w:rtl/>
          <w:lang w:eastAsia="he-IL"/>
        </w:rPr>
        <w:t>ד</w:t>
      </w:r>
      <w:bookmarkStart w:id="1562" w:name="_ETM_Q1_4828000"/>
      <w:bookmarkEnd w:id="1562"/>
      <w:r>
        <w:rPr>
          <w:rFonts w:hint="cs"/>
          <w:rtl/>
          <w:lang w:eastAsia="he-IL"/>
        </w:rPr>
        <w:t xml:space="preserve">יברנו על זה. אמרנו </w:t>
      </w:r>
      <w:bookmarkStart w:id="1563" w:name="_ETM_Q1_4831000"/>
      <w:bookmarkEnd w:id="1563"/>
      <w:r>
        <w:rPr>
          <w:rFonts w:hint="cs"/>
          <w:rtl/>
          <w:lang w:eastAsia="he-IL"/>
        </w:rPr>
        <w:t xml:space="preserve">שנכליל את כולם. </w:t>
      </w:r>
    </w:p>
    <w:p w:rsidR="00470605" w:rsidRDefault="00470605" w:rsidP="00470605">
      <w:pPr>
        <w:rPr>
          <w:rtl/>
          <w:lang w:eastAsia="he-IL"/>
        </w:rPr>
      </w:pPr>
    </w:p>
    <w:p w:rsidR="00470605" w:rsidRDefault="00470605" w:rsidP="00470605">
      <w:pPr>
        <w:pStyle w:val="a4"/>
        <w:keepNext/>
        <w:rPr>
          <w:rtl/>
        </w:rPr>
      </w:pPr>
      <w:bookmarkStart w:id="1564" w:name="_ETM_Q1_4834000"/>
      <w:bookmarkStart w:id="1565" w:name="ET_speaker_איתי_עצמון_217"/>
      <w:bookmarkEnd w:id="1564"/>
      <w:r w:rsidRPr="00470605">
        <w:rPr>
          <w:rStyle w:val="TagStyle"/>
          <w:rtl/>
        </w:rPr>
        <w:t xml:space="preserve"> &lt;&lt; דובר &gt;&gt; </w:t>
      </w:r>
      <w:r>
        <w:rPr>
          <w:rtl/>
        </w:rPr>
        <w:t>איתי עצמון:</w:t>
      </w:r>
      <w:r w:rsidRPr="00470605">
        <w:rPr>
          <w:rStyle w:val="TagStyle"/>
          <w:rtl/>
        </w:rPr>
        <w:t xml:space="preserve"> &lt;&lt; דובר &gt;&gt;</w:t>
      </w:r>
      <w:r>
        <w:rPr>
          <w:rtl/>
        </w:rPr>
        <w:t xml:space="preserve">   </w:t>
      </w:r>
      <w:bookmarkEnd w:id="1565"/>
    </w:p>
    <w:p w:rsidR="00470605" w:rsidRDefault="00470605" w:rsidP="00470605">
      <w:pPr>
        <w:pStyle w:val="KeepWithNext"/>
        <w:rPr>
          <w:rtl/>
          <w:lang w:eastAsia="he-IL"/>
        </w:rPr>
      </w:pPr>
    </w:p>
    <w:p w:rsidR="00470605" w:rsidRDefault="00470605" w:rsidP="00470605">
      <w:pPr>
        <w:rPr>
          <w:rtl/>
          <w:lang w:eastAsia="he-IL"/>
        </w:rPr>
      </w:pPr>
      <w:bookmarkStart w:id="1566" w:name="_ETM_Q1_4835000"/>
      <w:bookmarkEnd w:id="1566"/>
      <w:r>
        <w:rPr>
          <w:rFonts w:hint="cs"/>
          <w:rtl/>
          <w:lang w:eastAsia="he-IL"/>
        </w:rPr>
        <w:t xml:space="preserve">נציגי הממשלה ביקשו לבדוק את הנושא. </w:t>
      </w:r>
    </w:p>
    <w:p w:rsidR="00470605" w:rsidRDefault="00470605" w:rsidP="00470605">
      <w:pPr>
        <w:rPr>
          <w:rtl/>
          <w:lang w:eastAsia="he-IL"/>
        </w:rPr>
      </w:pPr>
    </w:p>
    <w:p w:rsidR="00470605" w:rsidRDefault="00470605" w:rsidP="00470605">
      <w:pPr>
        <w:pStyle w:val="af9"/>
        <w:keepNext/>
        <w:rPr>
          <w:rtl/>
          <w:lang w:eastAsia="he-IL"/>
        </w:rPr>
      </w:pPr>
      <w:bookmarkStart w:id="1567" w:name="_ETM_Q1_4837000"/>
      <w:bookmarkStart w:id="1568" w:name="ET_guest_781897_218"/>
      <w:bookmarkEnd w:id="1567"/>
      <w:r w:rsidRPr="00470605">
        <w:rPr>
          <w:rStyle w:val="TagStyle"/>
          <w:rtl/>
        </w:rPr>
        <w:t xml:space="preserve"> &lt;&lt; אורח &gt;&gt; </w:t>
      </w:r>
      <w:r>
        <w:rPr>
          <w:rtl/>
          <w:lang w:eastAsia="he-IL"/>
        </w:rPr>
        <w:t>עמיהוד שמלצר:</w:t>
      </w:r>
      <w:r w:rsidRPr="00470605">
        <w:rPr>
          <w:rStyle w:val="TagStyle"/>
          <w:rtl/>
        </w:rPr>
        <w:t xml:space="preserve"> &lt;&lt; אורח &gt;&gt;</w:t>
      </w:r>
      <w:r>
        <w:rPr>
          <w:rtl/>
          <w:lang w:eastAsia="he-IL"/>
        </w:rPr>
        <w:t xml:space="preserve">   </w:t>
      </w:r>
      <w:bookmarkEnd w:id="1568"/>
    </w:p>
    <w:p w:rsidR="00470605" w:rsidRDefault="00470605" w:rsidP="00470605">
      <w:pPr>
        <w:pStyle w:val="KeepWithNext"/>
        <w:rPr>
          <w:rtl/>
          <w:lang w:eastAsia="he-IL"/>
        </w:rPr>
      </w:pPr>
    </w:p>
    <w:p w:rsidR="00470605" w:rsidRDefault="00470605" w:rsidP="00470605">
      <w:pPr>
        <w:rPr>
          <w:rtl/>
          <w:lang w:eastAsia="he-IL"/>
        </w:rPr>
      </w:pPr>
      <w:bookmarkStart w:id="1569" w:name="_ETM_Q1_4833000"/>
      <w:bookmarkEnd w:id="1569"/>
      <w:r>
        <w:rPr>
          <w:rFonts w:hint="cs"/>
          <w:rtl/>
          <w:lang w:eastAsia="he-IL"/>
        </w:rPr>
        <w:t xml:space="preserve">ביקשנו לבדוק את זה. אנחנו עדיין סבורים שלא בטוח שנכון </w:t>
      </w:r>
      <w:bookmarkStart w:id="1570" w:name="_ETM_Q1_4840000"/>
      <w:bookmarkEnd w:id="1570"/>
      <w:r>
        <w:rPr>
          <w:rFonts w:hint="cs"/>
          <w:rtl/>
          <w:lang w:eastAsia="he-IL"/>
        </w:rPr>
        <w:t xml:space="preserve">להוסיף את זה. דיברנו על ההבדל בין פעילות ללא רישיון לפעילות ללא אישור, שבסוף שזה מישהו שזאת פעילות </w:t>
      </w:r>
      <w:r w:rsidR="008B4F79">
        <w:rPr>
          <w:rFonts w:hint="cs"/>
          <w:rtl/>
          <w:lang w:eastAsia="he-IL"/>
        </w:rPr>
        <w:t>נלווית</w:t>
      </w:r>
      <w:r>
        <w:rPr>
          <w:rFonts w:hint="cs"/>
          <w:rtl/>
          <w:lang w:eastAsia="he-IL"/>
        </w:rPr>
        <w:t xml:space="preserve"> לפעילות העיקרית</w:t>
      </w:r>
      <w:bookmarkStart w:id="1571" w:name="_ETM_Q1_4846000"/>
      <w:bookmarkEnd w:id="1571"/>
      <w:r>
        <w:rPr>
          <w:rFonts w:hint="cs"/>
          <w:rtl/>
          <w:lang w:eastAsia="he-IL"/>
        </w:rPr>
        <w:t xml:space="preserve"> שלו. אנחנו גם רוצים לחדד שזה סעיף שאמור להיאכף על-ידי המשטרה וגם לגבי זה הייתה </w:t>
      </w:r>
      <w:bookmarkStart w:id="1572" w:name="_ETM_Q1_4856000"/>
      <w:bookmarkEnd w:id="1572"/>
      <w:r>
        <w:rPr>
          <w:rFonts w:hint="cs"/>
          <w:rtl/>
          <w:lang w:eastAsia="he-IL"/>
        </w:rPr>
        <w:t xml:space="preserve">לנו בעיה כי לא בוצע תיאום מוקדם </w:t>
      </w:r>
      <w:r w:rsidR="008B4F79">
        <w:rPr>
          <w:rFonts w:hint="cs"/>
          <w:rtl/>
          <w:lang w:eastAsia="he-IL"/>
        </w:rPr>
        <w:t>- - -</w:t>
      </w:r>
    </w:p>
    <w:p w:rsidR="008B4F79" w:rsidRDefault="008B4F79" w:rsidP="00470605">
      <w:pPr>
        <w:rPr>
          <w:rtl/>
          <w:lang w:eastAsia="he-IL"/>
        </w:rPr>
      </w:pPr>
    </w:p>
    <w:p w:rsidR="008B4F79" w:rsidRDefault="008B4F79" w:rsidP="008B4F79">
      <w:pPr>
        <w:pStyle w:val="a4"/>
        <w:keepNext/>
        <w:rPr>
          <w:rtl/>
        </w:rPr>
      </w:pPr>
      <w:bookmarkStart w:id="1573" w:name="ET_speaker_6151_219"/>
      <w:r w:rsidRPr="008B4F79">
        <w:rPr>
          <w:rStyle w:val="TagStyle"/>
          <w:rtl/>
        </w:rPr>
        <w:t xml:space="preserve"> &lt;&lt; דובר &gt;&gt; </w:t>
      </w:r>
      <w:r>
        <w:rPr>
          <w:rtl/>
        </w:rPr>
        <w:t>רון כץ (יש עתיד):</w:t>
      </w:r>
      <w:r w:rsidRPr="008B4F79">
        <w:rPr>
          <w:rStyle w:val="TagStyle"/>
          <w:rtl/>
        </w:rPr>
        <w:t xml:space="preserve"> &lt;&lt; דובר &gt;&gt;</w:t>
      </w:r>
      <w:r>
        <w:rPr>
          <w:rtl/>
        </w:rPr>
        <w:t xml:space="preserve">   </w:t>
      </w:r>
      <w:bookmarkEnd w:id="1573"/>
    </w:p>
    <w:p w:rsidR="008B4F79" w:rsidRDefault="008B4F79" w:rsidP="008B4F79">
      <w:pPr>
        <w:pStyle w:val="KeepWithNext"/>
        <w:rPr>
          <w:rtl/>
          <w:lang w:eastAsia="he-IL"/>
        </w:rPr>
      </w:pPr>
    </w:p>
    <w:p w:rsidR="008B4F79" w:rsidRDefault="008B4F79" w:rsidP="008B4F79">
      <w:pPr>
        <w:rPr>
          <w:rtl/>
          <w:lang w:eastAsia="he-IL"/>
        </w:rPr>
      </w:pPr>
      <w:bookmarkStart w:id="1574" w:name="_ETM_Q1_4860000"/>
      <w:bookmarkEnd w:id="1574"/>
      <w:r>
        <w:rPr>
          <w:rFonts w:hint="cs"/>
          <w:rtl/>
          <w:lang w:eastAsia="he-IL"/>
        </w:rPr>
        <w:t xml:space="preserve">אבל </w:t>
      </w:r>
      <w:bookmarkStart w:id="1575" w:name="_ETM_Q1_4861000"/>
      <w:bookmarkEnd w:id="1575"/>
      <w:r>
        <w:rPr>
          <w:rFonts w:hint="cs"/>
          <w:rtl/>
          <w:lang w:eastAsia="he-IL"/>
        </w:rPr>
        <w:t xml:space="preserve">זה יוצר אפליה בין הגופים. קיימנו על זה דיון, </w:t>
      </w:r>
      <w:bookmarkStart w:id="1576" w:name="_ETM_Q1_4868000"/>
      <w:bookmarkEnd w:id="1576"/>
      <w:r>
        <w:rPr>
          <w:rFonts w:hint="cs"/>
          <w:rtl/>
          <w:lang w:eastAsia="he-IL"/>
        </w:rPr>
        <w:t xml:space="preserve">ודווקא חשבתי שבסוף תמצאו פתרון. </w:t>
      </w:r>
    </w:p>
    <w:p w:rsidR="008B4F79" w:rsidRDefault="008B4F79" w:rsidP="008B4F79">
      <w:pPr>
        <w:rPr>
          <w:rtl/>
          <w:lang w:eastAsia="he-IL"/>
        </w:rPr>
      </w:pPr>
      <w:bookmarkStart w:id="1577" w:name="_ETM_Q1_4864000"/>
      <w:bookmarkEnd w:id="1577"/>
    </w:p>
    <w:p w:rsidR="008B4F79" w:rsidRDefault="008B4F79" w:rsidP="008B4F79">
      <w:pPr>
        <w:pStyle w:val="af9"/>
        <w:keepNext/>
        <w:rPr>
          <w:rtl/>
          <w:lang w:eastAsia="he-IL"/>
        </w:rPr>
      </w:pPr>
      <w:bookmarkStart w:id="1578" w:name="ET_guest_781897_220"/>
      <w:r w:rsidRPr="008B4F79">
        <w:rPr>
          <w:rStyle w:val="TagStyle"/>
          <w:rtl/>
        </w:rPr>
        <w:t xml:space="preserve"> &lt;&lt; אורח &gt;&gt; </w:t>
      </w:r>
      <w:r>
        <w:rPr>
          <w:rtl/>
          <w:lang w:eastAsia="he-IL"/>
        </w:rPr>
        <w:t>עמיהוד שמלצר:</w:t>
      </w:r>
      <w:r w:rsidRPr="008B4F79">
        <w:rPr>
          <w:rStyle w:val="TagStyle"/>
          <w:rtl/>
        </w:rPr>
        <w:t xml:space="preserve"> &lt;&lt; אורח &gt;&gt;</w:t>
      </w:r>
      <w:r>
        <w:rPr>
          <w:rtl/>
          <w:lang w:eastAsia="he-IL"/>
        </w:rPr>
        <w:t xml:space="preserve">   </w:t>
      </w:r>
      <w:bookmarkEnd w:id="1578"/>
    </w:p>
    <w:p w:rsidR="008B4F79" w:rsidRDefault="008B4F79" w:rsidP="008B4F79">
      <w:pPr>
        <w:pStyle w:val="KeepWithNext"/>
        <w:rPr>
          <w:rtl/>
          <w:lang w:eastAsia="he-IL"/>
        </w:rPr>
      </w:pPr>
    </w:p>
    <w:p w:rsidR="008B4F79" w:rsidRDefault="008B4F79" w:rsidP="008B4F79">
      <w:pPr>
        <w:rPr>
          <w:rtl/>
          <w:lang w:eastAsia="he-IL"/>
        </w:rPr>
      </w:pPr>
      <w:bookmarkStart w:id="1579" w:name="_ETM_Q1_4862000"/>
      <w:bookmarkEnd w:id="1579"/>
      <w:r>
        <w:rPr>
          <w:rFonts w:hint="cs"/>
          <w:rtl/>
          <w:lang w:eastAsia="he-IL"/>
        </w:rPr>
        <w:t xml:space="preserve">אז אני אומר </w:t>
      </w:r>
      <w:r>
        <w:rPr>
          <w:rtl/>
          <w:lang w:eastAsia="he-IL"/>
        </w:rPr>
        <w:t>–</w:t>
      </w:r>
      <w:r>
        <w:rPr>
          <w:rFonts w:hint="cs"/>
          <w:rtl/>
          <w:lang w:eastAsia="he-IL"/>
        </w:rPr>
        <w:t xml:space="preserve"> אנחנו </w:t>
      </w:r>
      <w:bookmarkStart w:id="1580" w:name="_ETM_Q1_4870000"/>
      <w:bookmarkEnd w:id="1580"/>
      <w:r>
        <w:rPr>
          <w:rFonts w:hint="cs"/>
          <w:rtl/>
          <w:lang w:eastAsia="he-IL"/>
        </w:rPr>
        <w:t xml:space="preserve">לא נעמוד על הרגליים האחוריות. אנחנו כן חושבים שלא חייבים </w:t>
      </w:r>
      <w:bookmarkStart w:id="1581" w:name="_ETM_Q1_4872000"/>
      <w:bookmarkEnd w:id="1581"/>
      <w:r>
        <w:rPr>
          <w:rFonts w:hint="cs"/>
          <w:rtl/>
          <w:lang w:eastAsia="he-IL"/>
        </w:rPr>
        <w:t xml:space="preserve">להוסיף את זה. </w:t>
      </w:r>
    </w:p>
    <w:p w:rsidR="008B4F79" w:rsidRDefault="008B4F79" w:rsidP="008B4F79">
      <w:pPr>
        <w:rPr>
          <w:rtl/>
          <w:lang w:eastAsia="he-IL"/>
        </w:rPr>
      </w:pPr>
    </w:p>
    <w:p w:rsidR="008B4F79" w:rsidRDefault="008B4F79" w:rsidP="008B4F79">
      <w:pPr>
        <w:pStyle w:val="af9"/>
        <w:keepNext/>
        <w:rPr>
          <w:rtl/>
          <w:lang w:eastAsia="he-IL"/>
        </w:rPr>
      </w:pPr>
      <w:bookmarkStart w:id="1582" w:name="_ETM_Q1_4879000"/>
      <w:bookmarkStart w:id="1583" w:name="ET_guest_755768_222"/>
      <w:bookmarkEnd w:id="1582"/>
      <w:r w:rsidRPr="008B4F79">
        <w:rPr>
          <w:rStyle w:val="TagStyle"/>
          <w:rtl/>
        </w:rPr>
        <w:t xml:space="preserve"> &lt;&lt; אורח &gt;&gt; </w:t>
      </w:r>
      <w:r>
        <w:rPr>
          <w:rtl/>
          <w:lang w:eastAsia="he-IL"/>
        </w:rPr>
        <w:t>יובל טלר:</w:t>
      </w:r>
      <w:r w:rsidRPr="008B4F79">
        <w:rPr>
          <w:rStyle w:val="TagStyle"/>
          <w:rtl/>
        </w:rPr>
        <w:t xml:space="preserve"> &lt;&lt; אורח &gt;&gt;</w:t>
      </w:r>
      <w:r>
        <w:rPr>
          <w:rtl/>
          <w:lang w:eastAsia="he-IL"/>
        </w:rPr>
        <w:t xml:space="preserve">   </w:t>
      </w:r>
      <w:bookmarkEnd w:id="1583"/>
    </w:p>
    <w:p w:rsidR="008B4F79" w:rsidRDefault="008B4F79" w:rsidP="008B4F79">
      <w:pPr>
        <w:pStyle w:val="KeepWithNext"/>
        <w:rPr>
          <w:rtl/>
          <w:lang w:eastAsia="he-IL"/>
        </w:rPr>
      </w:pPr>
    </w:p>
    <w:p w:rsidR="008B4F79" w:rsidRDefault="008B4F79" w:rsidP="008B4F79">
      <w:pPr>
        <w:rPr>
          <w:rtl/>
          <w:lang w:eastAsia="he-IL"/>
        </w:rPr>
      </w:pPr>
      <w:bookmarkStart w:id="1584" w:name="_ETM_Q1_4881000"/>
      <w:bookmarkEnd w:id="1584"/>
      <w:r>
        <w:rPr>
          <w:rFonts w:hint="cs"/>
          <w:rtl/>
          <w:lang w:eastAsia="he-IL"/>
        </w:rPr>
        <w:t xml:space="preserve">אני חושב שלא </w:t>
      </w:r>
      <w:bookmarkStart w:id="1585" w:name="_ETM_Q1_4883000"/>
      <w:bookmarkEnd w:id="1585"/>
      <w:r>
        <w:rPr>
          <w:rFonts w:hint="cs"/>
          <w:rtl/>
          <w:lang w:eastAsia="he-IL"/>
        </w:rPr>
        <w:t xml:space="preserve">צריך ליצור אפליה בין הגופים. </w:t>
      </w:r>
    </w:p>
    <w:p w:rsidR="008B4F79" w:rsidRDefault="008B4F79" w:rsidP="008B4F79">
      <w:pPr>
        <w:rPr>
          <w:rtl/>
          <w:lang w:eastAsia="he-IL"/>
        </w:rPr>
      </w:pPr>
    </w:p>
    <w:p w:rsidR="008B4F79" w:rsidRDefault="008B4F79" w:rsidP="008B4F79">
      <w:pPr>
        <w:pStyle w:val="af9"/>
        <w:keepNext/>
        <w:rPr>
          <w:rtl/>
          <w:lang w:eastAsia="he-IL"/>
        </w:rPr>
      </w:pPr>
      <w:bookmarkStart w:id="1586" w:name="_ETM_Q1_4893000"/>
      <w:bookmarkStart w:id="1587" w:name="ET_guest_781897_223"/>
      <w:bookmarkEnd w:id="1586"/>
      <w:r w:rsidRPr="008B4F79">
        <w:rPr>
          <w:rStyle w:val="TagStyle"/>
          <w:rtl/>
        </w:rPr>
        <w:t xml:space="preserve"> &lt;&lt; אורח &gt;&gt; </w:t>
      </w:r>
      <w:r>
        <w:rPr>
          <w:rtl/>
          <w:lang w:eastAsia="he-IL"/>
        </w:rPr>
        <w:t>עמיהוד שמלצר:</w:t>
      </w:r>
      <w:r w:rsidRPr="008B4F79">
        <w:rPr>
          <w:rStyle w:val="TagStyle"/>
          <w:rtl/>
        </w:rPr>
        <w:t xml:space="preserve"> &lt;&lt; אורח &gt;&gt;</w:t>
      </w:r>
      <w:r>
        <w:rPr>
          <w:rtl/>
          <w:lang w:eastAsia="he-IL"/>
        </w:rPr>
        <w:t xml:space="preserve">   </w:t>
      </w:r>
      <w:bookmarkEnd w:id="1587"/>
    </w:p>
    <w:p w:rsidR="008B4F79" w:rsidRDefault="008B4F79" w:rsidP="008B4F79">
      <w:pPr>
        <w:pStyle w:val="KeepWithNext"/>
        <w:rPr>
          <w:rtl/>
          <w:lang w:eastAsia="he-IL"/>
        </w:rPr>
      </w:pPr>
    </w:p>
    <w:p w:rsidR="008B4F79" w:rsidRDefault="008B4F79" w:rsidP="008B4F79">
      <w:pPr>
        <w:rPr>
          <w:rtl/>
          <w:lang w:eastAsia="he-IL"/>
        </w:rPr>
      </w:pPr>
      <w:r>
        <w:rPr>
          <w:rFonts w:hint="cs"/>
          <w:rtl/>
          <w:lang w:eastAsia="he-IL"/>
        </w:rPr>
        <w:t xml:space="preserve">אנחנו רוצים כמה דקות כדי לסגור את זה. </w:t>
      </w:r>
    </w:p>
    <w:p w:rsidR="008B4F79" w:rsidRDefault="008B4F79" w:rsidP="008B4F79">
      <w:pPr>
        <w:rPr>
          <w:rtl/>
          <w:lang w:eastAsia="he-IL"/>
        </w:rPr>
      </w:pPr>
    </w:p>
    <w:p w:rsidR="008B4F79" w:rsidRDefault="008B4F79" w:rsidP="008B4F79">
      <w:pPr>
        <w:rPr>
          <w:rtl/>
          <w:lang w:eastAsia="he-IL"/>
        </w:rPr>
      </w:pPr>
      <w:bookmarkStart w:id="1588" w:name="_ETM_Q1_4898000"/>
      <w:bookmarkEnd w:id="1588"/>
      <w:r>
        <w:rPr>
          <w:rFonts w:hint="cs"/>
          <w:rtl/>
          <w:lang w:eastAsia="he-IL"/>
        </w:rPr>
        <w:t xml:space="preserve">הסעיף שביקשתם </w:t>
      </w:r>
      <w:bookmarkStart w:id="1589" w:name="_ETM_Q1_4908000"/>
      <w:bookmarkEnd w:id="1589"/>
      <w:r>
        <w:rPr>
          <w:rFonts w:hint="cs"/>
          <w:rtl/>
          <w:lang w:eastAsia="he-IL"/>
        </w:rPr>
        <w:t xml:space="preserve">להפליל על החזקה של שמירה מעבר לשבע שנים </w:t>
      </w:r>
      <w:r>
        <w:rPr>
          <w:rtl/>
          <w:lang w:eastAsia="he-IL"/>
        </w:rPr>
        <w:t>–</w:t>
      </w:r>
      <w:r>
        <w:rPr>
          <w:rFonts w:hint="cs"/>
          <w:rtl/>
          <w:lang w:eastAsia="he-IL"/>
        </w:rPr>
        <w:t xml:space="preserve"> </w:t>
      </w:r>
      <w:bookmarkStart w:id="1590" w:name="_ETM_Q1_4917000"/>
      <w:bookmarkEnd w:id="1590"/>
      <w:r>
        <w:rPr>
          <w:rFonts w:hint="cs"/>
          <w:rtl/>
          <w:lang w:eastAsia="he-IL"/>
        </w:rPr>
        <w:t xml:space="preserve">אנחנו לא בטוחים שזו סנקציה שהיא המתאימה. </w:t>
      </w:r>
      <w:bookmarkStart w:id="1591" w:name="_ETM_Q1_4916000"/>
      <w:bookmarkEnd w:id="1591"/>
    </w:p>
    <w:p w:rsidR="008B4F79" w:rsidRDefault="008B4F79" w:rsidP="008B4F79">
      <w:pPr>
        <w:rPr>
          <w:rtl/>
          <w:lang w:eastAsia="he-IL"/>
        </w:rPr>
      </w:pPr>
    </w:p>
    <w:p w:rsidR="008B4F79" w:rsidRDefault="008B4F79" w:rsidP="008B4F79">
      <w:pPr>
        <w:pStyle w:val="af5"/>
        <w:keepNext/>
        <w:rPr>
          <w:rtl/>
        </w:rPr>
      </w:pPr>
      <w:bookmarkStart w:id="1592" w:name="ET_interruption_קריאה_224"/>
      <w:r w:rsidRPr="008B4F79">
        <w:rPr>
          <w:rStyle w:val="TagStyle"/>
          <w:rtl/>
        </w:rPr>
        <w:t xml:space="preserve"> &lt;&lt; קריאה &gt;&gt; </w:t>
      </w:r>
      <w:r>
        <w:rPr>
          <w:rtl/>
        </w:rPr>
        <w:t>קריאה:</w:t>
      </w:r>
      <w:r w:rsidRPr="008B4F79">
        <w:rPr>
          <w:rStyle w:val="TagStyle"/>
          <w:rtl/>
        </w:rPr>
        <w:t xml:space="preserve"> &lt;&lt; קריאה &gt;&gt;</w:t>
      </w:r>
      <w:r>
        <w:rPr>
          <w:rtl/>
        </w:rPr>
        <w:t xml:space="preserve">   </w:t>
      </w:r>
      <w:bookmarkEnd w:id="1592"/>
    </w:p>
    <w:p w:rsidR="008B4F79" w:rsidRDefault="008B4F79" w:rsidP="008B4F79">
      <w:pPr>
        <w:rPr>
          <w:rtl/>
          <w:lang w:eastAsia="he-IL"/>
        </w:rPr>
      </w:pPr>
    </w:p>
    <w:p w:rsidR="008B4F79" w:rsidRDefault="008B4F79" w:rsidP="008B4F79">
      <w:pPr>
        <w:rPr>
          <w:rtl/>
          <w:lang w:eastAsia="he-IL"/>
        </w:rPr>
      </w:pPr>
      <w:r>
        <w:rPr>
          <w:rFonts w:hint="cs"/>
          <w:rtl/>
          <w:lang w:eastAsia="he-IL"/>
        </w:rPr>
        <w:t xml:space="preserve">קיבלנו. </w:t>
      </w:r>
    </w:p>
    <w:p w:rsidR="008B4F79" w:rsidRPr="008B4F79" w:rsidRDefault="008B4F79" w:rsidP="008B4F79">
      <w:pPr>
        <w:rPr>
          <w:rtl/>
          <w:lang w:eastAsia="he-IL"/>
        </w:rPr>
      </w:pPr>
      <w:bookmarkStart w:id="1593" w:name="_ETM_Q1_4922000"/>
      <w:bookmarkEnd w:id="1593"/>
    </w:p>
    <w:p w:rsidR="008B4F79" w:rsidRDefault="008B4F79" w:rsidP="008B4F79">
      <w:pPr>
        <w:pStyle w:val="a4"/>
        <w:keepNext/>
        <w:rPr>
          <w:rtl/>
        </w:rPr>
      </w:pPr>
      <w:bookmarkStart w:id="1594" w:name="_ETM_Q1_4919000"/>
      <w:bookmarkStart w:id="1595" w:name="ET_speaker_איתי_עצמון_225"/>
      <w:bookmarkEnd w:id="1594"/>
      <w:r w:rsidRPr="008B4F79">
        <w:rPr>
          <w:rStyle w:val="TagStyle"/>
          <w:rtl/>
        </w:rPr>
        <w:t xml:space="preserve"> &lt;&lt; דובר &gt;&gt; </w:t>
      </w:r>
      <w:r>
        <w:rPr>
          <w:rtl/>
        </w:rPr>
        <w:t>איתי עצמון:</w:t>
      </w:r>
      <w:r w:rsidRPr="008B4F79">
        <w:rPr>
          <w:rStyle w:val="TagStyle"/>
          <w:rtl/>
        </w:rPr>
        <w:t xml:space="preserve"> &lt;&lt; דובר &gt;&gt;</w:t>
      </w:r>
      <w:r>
        <w:rPr>
          <w:rtl/>
        </w:rPr>
        <w:t xml:space="preserve">   </w:t>
      </w:r>
      <w:bookmarkEnd w:id="1595"/>
    </w:p>
    <w:p w:rsidR="008B4F79" w:rsidRDefault="008B4F79" w:rsidP="008B4F79">
      <w:pPr>
        <w:pStyle w:val="KeepWithNext"/>
        <w:rPr>
          <w:rtl/>
          <w:lang w:eastAsia="he-IL"/>
        </w:rPr>
      </w:pPr>
    </w:p>
    <w:p w:rsidR="008B4F79" w:rsidRDefault="008B4F79" w:rsidP="008B4F79">
      <w:pPr>
        <w:rPr>
          <w:rtl/>
          <w:lang w:eastAsia="he-IL"/>
        </w:rPr>
      </w:pPr>
      <w:bookmarkStart w:id="1596" w:name="_ETM_Q1_4924000"/>
      <w:bookmarkEnd w:id="1596"/>
      <w:r>
        <w:rPr>
          <w:rFonts w:hint="cs"/>
          <w:rtl/>
          <w:lang w:eastAsia="he-IL"/>
        </w:rPr>
        <w:t xml:space="preserve">אני חושב שהסעיף הבא הוא סעיף 68 כי </w:t>
      </w:r>
      <w:bookmarkStart w:id="1597" w:name="_ETM_Q1_4931000"/>
      <w:bookmarkEnd w:id="1597"/>
      <w:r>
        <w:rPr>
          <w:rFonts w:hint="cs"/>
          <w:rtl/>
          <w:lang w:eastAsia="he-IL"/>
        </w:rPr>
        <w:t xml:space="preserve">למעשה בסעיף 66 </w:t>
      </w:r>
      <w:r>
        <w:rPr>
          <w:rtl/>
          <w:lang w:eastAsia="he-IL"/>
        </w:rPr>
        <w:t>–</w:t>
      </w:r>
      <w:r>
        <w:rPr>
          <w:rFonts w:hint="cs"/>
          <w:rtl/>
          <w:lang w:eastAsia="he-IL"/>
        </w:rPr>
        <w:t xml:space="preserve"> יכול להיות, אגב, שאנחנו נפריד בין </w:t>
      </w:r>
      <w:bookmarkStart w:id="1598" w:name="_ETM_Q1_4934000"/>
      <w:bookmarkEnd w:id="1598"/>
      <w:r>
        <w:rPr>
          <w:rFonts w:hint="cs"/>
          <w:rtl/>
          <w:lang w:eastAsia="he-IL"/>
        </w:rPr>
        <w:t xml:space="preserve">שינוי התוספות לבין ההסמכה להרחיב את תחולת החוק. מה שאתם </w:t>
      </w:r>
      <w:bookmarkStart w:id="1599" w:name="_ETM_Q1_4940000"/>
      <w:bookmarkEnd w:id="1599"/>
      <w:r>
        <w:rPr>
          <w:rFonts w:hint="cs"/>
          <w:rtl/>
          <w:lang w:eastAsia="he-IL"/>
        </w:rPr>
        <w:t xml:space="preserve">בעצם עשיתם כאן, אתם עיגנתם את סעיפי ההסמכה שהיו קבועים </w:t>
      </w:r>
      <w:bookmarkStart w:id="1600" w:name="_ETM_Q1_4944000"/>
      <w:bookmarkEnd w:id="1600"/>
      <w:r>
        <w:rPr>
          <w:rFonts w:hint="cs"/>
          <w:rtl/>
          <w:lang w:eastAsia="he-IL"/>
        </w:rPr>
        <w:t xml:space="preserve">בהגדרות ושילבתם אותם בסעיף מהותי, אופרטיבי, גם כדי שלוועדה תהיה </w:t>
      </w:r>
      <w:bookmarkStart w:id="1601" w:name="_ETM_Q1_4950000"/>
      <w:bookmarkEnd w:id="1601"/>
      <w:r>
        <w:rPr>
          <w:rFonts w:hint="cs"/>
          <w:rtl/>
          <w:lang w:eastAsia="he-IL"/>
        </w:rPr>
        <w:t xml:space="preserve">תמונה מבחינת ההרחבה של תחולת החוק, וגם לצורך קביעה של </w:t>
      </w:r>
      <w:bookmarkStart w:id="1602" w:name="_ETM_Q1_4951000"/>
      <w:bookmarkEnd w:id="1602"/>
      <w:r>
        <w:rPr>
          <w:rFonts w:hint="cs"/>
          <w:rtl/>
          <w:lang w:eastAsia="he-IL"/>
        </w:rPr>
        <w:t xml:space="preserve">פיקוח פרלמנטרי. ככה יש לנו בעצם תמונה מלאה של </w:t>
      </w:r>
      <w:bookmarkStart w:id="1603" w:name="_ETM_Q1_4955000"/>
      <w:bookmarkEnd w:id="1603"/>
      <w:r>
        <w:rPr>
          <w:rFonts w:hint="cs"/>
          <w:rtl/>
          <w:lang w:eastAsia="he-IL"/>
        </w:rPr>
        <w:t xml:space="preserve">הסמכויות בעניין הזה. </w:t>
      </w:r>
    </w:p>
    <w:p w:rsidR="008B4F79" w:rsidRDefault="008B4F79" w:rsidP="008B4F79">
      <w:pPr>
        <w:rPr>
          <w:rtl/>
          <w:lang w:eastAsia="he-IL"/>
        </w:rPr>
      </w:pPr>
    </w:p>
    <w:p w:rsidR="008B4F79" w:rsidRDefault="008B4F79" w:rsidP="008B4F79">
      <w:pPr>
        <w:pStyle w:val="af9"/>
        <w:keepNext/>
        <w:rPr>
          <w:rtl/>
          <w:lang w:eastAsia="he-IL"/>
        </w:rPr>
      </w:pPr>
      <w:bookmarkStart w:id="1604" w:name="ET_guest_781897_226"/>
      <w:r w:rsidRPr="008B4F79">
        <w:rPr>
          <w:rStyle w:val="TagStyle"/>
          <w:rtl/>
        </w:rPr>
        <w:t xml:space="preserve"> &lt;&lt; אורח &gt;&gt; </w:t>
      </w:r>
      <w:r>
        <w:rPr>
          <w:rtl/>
          <w:lang w:eastAsia="he-IL"/>
        </w:rPr>
        <w:t>עמיהוד שמלצר:</w:t>
      </w:r>
      <w:r w:rsidRPr="008B4F79">
        <w:rPr>
          <w:rStyle w:val="TagStyle"/>
          <w:rtl/>
        </w:rPr>
        <w:t xml:space="preserve"> &lt;&lt; אורח &gt;&gt;</w:t>
      </w:r>
      <w:r>
        <w:rPr>
          <w:rtl/>
          <w:lang w:eastAsia="he-IL"/>
        </w:rPr>
        <w:t xml:space="preserve">   </w:t>
      </w:r>
      <w:bookmarkEnd w:id="1604"/>
    </w:p>
    <w:p w:rsidR="008B4F79" w:rsidRDefault="008B4F79" w:rsidP="008B4F79">
      <w:pPr>
        <w:pStyle w:val="KeepWithNext"/>
        <w:rPr>
          <w:rtl/>
          <w:lang w:eastAsia="he-IL"/>
        </w:rPr>
      </w:pPr>
    </w:p>
    <w:p w:rsidR="008B4F79" w:rsidRDefault="008B4F79" w:rsidP="008B4F79">
      <w:pPr>
        <w:rPr>
          <w:rtl/>
          <w:lang w:eastAsia="he-IL"/>
        </w:rPr>
      </w:pPr>
      <w:r>
        <w:rPr>
          <w:rFonts w:hint="cs"/>
          <w:rtl/>
          <w:lang w:eastAsia="he-IL"/>
        </w:rPr>
        <w:t xml:space="preserve">וקיבלנו את מה שהוועדה ביקשה לגבי פיקוח פרלמנטרי. </w:t>
      </w:r>
    </w:p>
    <w:p w:rsidR="008B4F79" w:rsidRDefault="008B4F79" w:rsidP="008B4F79">
      <w:pPr>
        <w:rPr>
          <w:rtl/>
          <w:lang w:eastAsia="he-IL"/>
        </w:rPr>
      </w:pPr>
    </w:p>
    <w:p w:rsidR="008B4F79" w:rsidRDefault="008B4F79" w:rsidP="008B4F79">
      <w:pPr>
        <w:rPr>
          <w:rtl/>
          <w:lang w:eastAsia="he-IL"/>
        </w:rPr>
      </w:pPr>
      <w:bookmarkStart w:id="1605" w:name="_ETM_Q1_4974000"/>
      <w:bookmarkEnd w:id="1605"/>
      <w:r>
        <w:rPr>
          <w:rFonts w:hint="cs"/>
          <w:rtl/>
          <w:lang w:eastAsia="he-IL"/>
        </w:rPr>
        <w:t>בסעיף 68(ב)- אני אגיד את הדבר המהותי: הסעיף מדבר על סמכות של השר לקבוע הוראות גם במקום שנקבע</w:t>
      </w:r>
      <w:bookmarkStart w:id="1606" w:name="_ETM_Q1_4985000"/>
      <w:bookmarkEnd w:id="1606"/>
      <w:r>
        <w:rPr>
          <w:rFonts w:hint="cs"/>
          <w:rtl/>
          <w:lang w:eastAsia="he-IL"/>
        </w:rPr>
        <w:t xml:space="preserve">ה סמכות לאסדר. בהתחלה הכוונו את שיקול הדעת לגבי במקום </w:t>
      </w:r>
      <w:bookmarkStart w:id="1607" w:name="_ETM_Q1_4996000"/>
      <w:bookmarkEnd w:id="1607"/>
      <w:r>
        <w:rPr>
          <w:rFonts w:hint="cs"/>
          <w:rtl/>
          <w:lang w:eastAsia="he-IL"/>
        </w:rPr>
        <w:t xml:space="preserve">שנדרש תיאום או האחדה בהוראות, ונוכח בקשת הייעוץ המשפטי </w:t>
      </w:r>
      <w:bookmarkStart w:id="1608" w:name="_ETM_Q1_5004000"/>
      <w:bookmarkEnd w:id="1608"/>
      <w:r>
        <w:rPr>
          <w:rFonts w:hint="cs"/>
          <w:rtl/>
          <w:lang w:eastAsia="he-IL"/>
        </w:rPr>
        <w:t xml:space="preserve">ונושאים נוספים שעלו כאן בוועדה אנחנו נותנים סמכות לקבוע הוראות </w:t>
      </w:r>
      <w:bookmarkStart w:id="1609" w:name="_ETM_Q1_5003000"/>
      <w:bookmarkEnd w:id="1609"/>
      <w:r>
        <w:rPr>
          <w:rFonts w:hint="cs"/>
          <w:rtl/>
          <w:lang w:eastAsia="he-IL"/>
        </w:rPr>
        <w:t xml:space="preserve">לא רק במקרה שהוא רצה לקבוע הוראות אחידות אלא </w:t>
      </w:r>
      <w:bookmarkStart w:id="1610" w:name="_ETM_Q1_5007000"/>
      <w:bookmarkEnd w:id="1610"/>
      <w:r>
        <w:rPr>
          <w:rFonts w:hint="cs"/>
          <w:rtl/>
          <w:lang w:eastAsia="he-IL"/>
        </w:rPr>
        <w:t xml:space="preserve">גם אם מצא לנכון לעשות כן לשם שמירה על </w:t>
      </w:r>
      <w:bookmarkStart w:id="1611" w:name="_ETM_Q1_5009000"/>
      <w:bookmarkEnd w:id="1611"/>
      <w:r>
        <w:rPr>
          <w:rFonts w:hint="cs"/>
          <w:rtl/>
          <w:lang w:eastAsia="he-IL"/>
        </w:rPr>
        <w:t xml:space="preserve">עניינם של לקוחות ולדוגמה, במקרה שהוראה מסוימת </w:t>
      </w:r>
      <w:r>
        <w:rPr>
          <w:rtl/>
          <w:lang w:eastAsia="he-IL"/>
        </w:rPr>
        <w:t>–</w:t>
      </w:r>
      <w:r>
        <w:rPr>
          <w:rFonts w:hint="cs"/>
          <w:rtl/>
          <w:lang w:eastAsia="he-IL"/>
        </w:rPr>
        <w:t xml:space="preserve"> המאסדר לא </w:t>
      </w:r>
      <w:bookmarkStart w:id="1612" w:name="_ETM_Q1_5017000"/>
      <w:bookmarkEnd w:id="1612"/>
      <w:r>
        <w:rPr>
          <w:rFonts w:hint="cs"/>
          <w:rtl/>
          <w:lang w:eastAsia="he-IL"/>
        </w:rPr>
        <w:t xml:space="preserve">קבע הוראה חשובה אז השר יוכל לקבוע במקומו. זה מה </w:t>
      </w:r>
      <w:bookmarkStart w:id="1613" w:name="_ETM_Q1_5028000"/>
      <w:bookmarkEnd w:id="1613"/>
      <w:r>
        <w:rPr>
          <w:rFonts w:hint="cs"/>
          <w:rtl/>
          <w:lang w:eastAsia="he-IL"/>
        </w:rPr>
        <w:t xml:space="preserve">שאנחנו מכניסים במשפט: "...אם מצא כי נכון לעשות כן </w:t>
      </w:r>
      <w:bookmarkStart w:id="1614" w:name="_ETM_Q1_5026000"/>
      <w:bookmarkEnd w:id="1614"/>
      <w:r>
        <w:rPr>
          <w:rFonts w:hint="cs"/>
          <w:rtl/>
          <w:lang w:eastAsia="he-IL"/>
        </w:rPr>
        <w:t xml:space="preserve">לשם שמירה על עניינם של הלקוחות". </w:t>
      </w:r>
    </w:p>
    <w:p w:rsidR="008B4F79" w:rsidRDefault="008B4F79" w:rsidP="008B4F79">
      <w:pPr>
        <w:rPr>
          <w:rtl/>
          <w:lang w:eastAsia="he-IL"/>
        </w:rPr>
      </w:pPr>
    </w:p>
    <w:p w:rsidR="008B4F79" w:rsidRDefault="008B4F79" w:rsidP="008B4F79">
      <w:pPr>
        <w:pStyle w:val="a4"/>
        <w:keepNext/>
        <w:rPr>
          <w:rtl/>
        </w:rPr>
      </w:pPr>
      <w:bookmarkStart w:id="1615" w:name="ET_speaker_איתי_עצמון_227"/>
      <w:r w:rsidRPr="008B4F79">
        <w:rPr>
          <w:rStyle w:val="TagStyle"/>
          <w:rtl/>
        </w:rPr>
        <w:t xml:space="preserve"> &lt;&lt; דובר &gt;&gt; </w:t>
      </w:r>
      <w:r>
        <w:rPr>
          <w:rtl/>
        </w:rPr>
        <w:t>איתי עצמון:</w:t>
      </w:r>
      <w:r w:rsidRPr="008B4F79">
        <w:rPr>
          <w:rStyle w:val="TagStyle"/>
          <w:rtl/>
        </w:rPr>
        <w:t xml:space="preserve"> &lt;&lt; דובר &gt;&gt;</w:t>
      </w:r>
      <w:r>
        <w:rPr>
          <w:rtl/>
        </w:rPr>
        <w:t xml:space="preserve">   </w:t>
      </w:r>
      <w:bookmarkEnd w:id="1615"/>
    </w:p>
    <w:p w:rsidR="008B4F79" w:rsidRDefault="008B4F79" w:rsidP="008B4F79">
      <w:pPr>
        <w:pStyle w:val="KeepWithNext"/>
        <w:rPr>
          <w:rtl/>
          <w:lang w:eastAsia="he-IL"/>
        </w:rPr>
      </w:pPr>
    </w:p>
    <w:p w:rsidR="008B4F79" w:rsidRDefault="008B4F79" w:rsidP="008B4F79">
      <w:pPr>
        <w:rPr>
          <w:rtl/>
          <w:lang w:eastAsia="he-IL"/>
        </w:rPr>
      </w:pPr>
      <w:bookmarkStart w:id="1616" w:name="_ETM_Q1_5034000"/>
      <w:bookmarkEnd w:id="1616"/>
      <w:r>
        <w:rPr>
          <w:rFonts w:hint="cs"/>
          <w:rtl/>
          <w:lang w:eastAsia="he-IL"/>
        </w:rPr>
        <w:t xml:space="preserve">כן, אבל זאת לא </w:t>
      </w:r>
      <w:bookmarkStart w:id="1617" w:name="_ETM_Q1_5032000"/>
      <w:bookmarkEnd w:id="1617"/>
      <w:r>
        <w:rPr>
          <w:rFonts w:hint="cs"/>
          <w:rtl/>
          <w:lang w:eastAsia="he-IL"/>
        </w:rPr>
        <w:t xml:space="preserve">הייתה ההערה העיקרית שלנו לגבי הסעיף הזה, </w:t>
      </w:r>
      <w:r w:rsidR="00990D6D">
        <w:rPr>
          <w:rFonts w:hint="cs"/>
          <w:rtl/>
          <w:lang w:eastAsia="he-IL"/>
        </w:rPr>
        <w:t xml:space="preserve">ואני אזכיר </w:t>
      </w:r>
      <w:r w:rsidR="00990D6D">
        <w:rPr>
          <w:rtl/>
          <w:lang w:eastAsia="he-IL"/>
        </w:rPr>
        <w:t>–</w:t>
      </w:r>
      <w:r w:rsidR="00990D6D">
        <w:rPr>
          <w:rFonts w:hint="cs"/>
          <w:rtl/>
          <w:lang w:eastAsia="he-IL"/>
        </w:rPr>
        <w:t xml:space="preserve"> </w:t>
      </w:r>
      <w:bookmarkStart w:id="1618" w:name="_ETM_Q1_5038000"/>
      <w:bookmarkEnd w:id="1618"/>
      <w:r w:rsidR="00990D6D">
        <w:rPr>
          <w:rFonts w:hint="cs"/>
          <w:rtl/>
          <w:lang w:eastAsia="he-IL"/>
        </w:rPr>
        <w:t xml:space="preserve">למעשה מדובר כאן במתן סמכות של שיקול דעת לשר האוצר </w:t>
      </w:r>
      <w:bookmarkStart w:id="1619" w:name="_ETM_Q1_5042000"/>
      <w:bookmarkEnd w:id="1619"/>
      <w:r w:rsidR="00990D6D">
        <w:rPr>
          <w:rFonts w:hint="cs"/>
          <w:rtl/>
          <w:lang w:eastAsia="he-IL"/>
        </w:rPr>
        <w:t xml:space="preserve">להתקין תקנות רוחביות אם הוא סבור שיש צורך לשמור על </w:t>
      </w:r>
      <w:bookmarkStart w:id="1620" w:name="_ETM_Q1_5044000"/>
      <w:bookmarkEnd w:id="1620"/>
      <w:r w:rsidR="00990D6D">
        <w:rPr>
          <w:rFonts w:hint="cs"/>
          <w:rtl/>
          <w:lang w:eastAsia="he-IL"/>
        </w:rPr>
        <w:t xml:space="preserve">אחידות, מכיוון שיש כאן שורה של רגולטורים שונים. אנחנו </w:t>
      </w:r>
      <w:bookmarkStart w:id="1621" w:name="_ETM_Q1_5053000"/>
      <w:bookmarkEnd w:id="1621"/>
      <w:r w:rsidR="00990D6D">
        <w:rPr>
          <w:rFonts w:hint="cs"/>
          <w:rtl/>
          <w:lang w:eastAsia="he-IL"/>
        </w:rPr>
        <w:t xml:space="preserve">חשבנו שלא נכון כל כך לצמצם את שיקול הדעת בעניין </w:t>
      </w:r>
      <w:bookmarkStart w:id="1622" w:name="_ETM_Q1_5054000"/>
      <w:bookmarkEnd w:id="1622"/>
      <w:r w:rsidR="00990D6D">
        <w:rPr>
          <w:rFonts w:hint="cs"/>
          <w:rtl/>
          <w:lang w:eastAsia="he-IL"/>
        </w:rPr>
        <w:t xml:space="preserve">הזה. מדובר בכל זאת, כפי שאמרתי </w:t>
      </w:r>
      <w:r w:rsidR="00990D6D">
        <w:rPr>
          <w:rtl/>
          <w:lang w:eastAsia="he-IL"/>
        </w:rPr>
        <w:t>–</w:t>
      </w:r>
      <w:r w:rsidR="00990D6D">
        <w:rPr>
          <w:rFonts w:hint="cs"/>
          <w:rtl/>
          <w:lang w:eastAsia="he-IL"/>
        </w:rPr>
        <w:t xml:space="preserve"> בסמכות שבשיקול דעת. </w:t>
      </w:r>
      <w:bookmarkStart w:id="1623" w:name="_ETM_Q1_5060000"/>
      <w:bookmarkEnd w:id="1623"/>
      <w:r w:rsidR="00990D6D">
        <w:rPr>
          <w:rFonts w:hint="cs"/>
          <w:rtl/>
          <w:lang w:eastAsia="he-IL"/>
        </w:rPr>
        <w:t xml:space="preserve">אם הוא ראה שצריך לשמור על האחידות בהוראות שחלות על </w:t>
      </w:r>
      <w:bookmarkStart w:id="1624" w:name="_ETM_Q1_5058000"/>
      <w:bookmarkEnd w:id="1624"/>
      <w:r w:rsidR="00990D6D">
        <w:rPr>
          <w:rFonts w:hint="cs"/>
          <w:rtl/>
          <w:lang w:eastAsia="he-IL"/>
        </w:rPr>
        <w:t xml:space="preserve">הגופים השונים, להתקין תקנות בעניינים שבהם ניתנה סמכות לרגולטור לקבוע </w:t>
      </w:r>
      <w:bookmarkStart w:id="1625" w:name="_ETM_Q1_5068000"/>
      <w:bookmarkEnd w:id="1625"/>
      <w:r w:rsidR="00990D6D">
        <w:rPr>
          <w:rFonts w:hint="cs"/>
          <w:rtl/>
          <w:lang w:eastAsia="he-IL"/>
        </w:rPr>
        <w:t xml:space="preserve">הוראות מאסדר לפי החוק. וכל כך צמצמתם כאן, ונתתי בישיבה </w:t>
      </w:r>
      <w:bookmarkStart w:id="1626" w:name="_ETM_Q1_5073000"/>
      <w:bookmarkEnd w:id="1626"/>
      <w:r w:rsidR="00990D6D">
        <w:rPr>
          <w:rFonts w:hint="cs"/>
          <w:rtl/>
          <w:lang w:eastAsia="he-IL"/>
        </w:rPr>
        <w:t xml:space="preserve">הקודמת כמה דוגמאות </w:t>
      </w:r>
      <w:r w:rsidR="00990D6D">
        <w:rPr>
          <w:rtl/>
          <w:lang w:eastAsia="he-IL"/>
        </w:rPr>
        <w:t>–</w:t>
      </w:r>
      <w:r w:rsidR="00990D6D">
        <w:rPr>
          <w:rFonts w:hint="cs"/>
          <w:rtl/>
          <w:lang w:eastAsia="he-IL"/>
        </w:rPr>
        <w:t xml:space="preserve"> למשל לגבי סעיף 47 שהגבלתם </w:t>
      </w:r>
      <w:bookmarkStart w:id="1627" w:name="_ETM_Q1_5074000"/>
      <w:bookmarkEnd w:id="1627"/>
      <w:r w:rsidR="00990D6D">
        <w:rPr>
          <w:rFonts w:hint="cs"/>
          <w:rtl/>
          <w:lang w:eastAsia="he-IL"/>
        </w:rPr>
        <w:t xml:space="preserve">שם רק לפסקאות (3) ו-(4), כאשר בכלל הסעיף הזה מחייב </w:t>
      </w:r>
      <w:bookmarkStart w:id="1628" w:name="_ETM_Q1_5076000"/>
      <w:bookmarkEnd w:id="1628"/>
      <w:r w:rsidR="00990D6D">
        <w:rPr>
          <w:rFonts w:hint="cs"/>
          <w:rtl/>
          <w:lang w:eastAsia="he-IL"/>
        </w:rPr>
        <w:t xml:space="preserve">איזשהו מנגנון תיאום בין רגולטורים, ודווקא שם היה נכון לתת לשר סמכות רחבה להתקין תקנות שיקבעו הוראות רוחביות. אני לא לגמרי הבנתי למה לצמצם כל כך את </w:t>
      </w:r>
      <w:bookmarkStart w:id="1629" w:name="_ETM_Q1_5096000"/>
      <w:bookmarkEnd w:id="1629"/>
      <w:r w:rsidR="00990D6D">
        <w:rPr>
          <w:rFonts w:hint="cs"/>
          <w:rtl/>
          <w:lang w:eastAsia="he-IL"/>
        </w:rPr>
        <w:t xml:space="preserve">שיקול הדעת ולמה לא לקבוע שבכל עניין לאורך החוק שבו </w:t>
      </w:r>
      <w:bookmarkStart w:id="1630" w:name="_ETM_Q1_5101000"/>
      <w:bookmarkEnd w:id="1630"/>
      <w:r w:rsidR="00990D6D">
        <w:rPr>
          <w:rFonts w:hint="cs"/>
          <w:rtl/>
          <w:lang w:eastAsia="he-IL"/>
        </w:rPr>
        <w:t xml:space="preserve">מוקנית סמכות לרגולטור לקבוע הוראות, והשר חושב שצריך הוראות אחידות </w:t>
      </w:r>
      <w:bookmarkStart w:id="1631" w:name="_ETM_Q1_5107000"/>
      <w:bookmarkEnd w:id="1631"/>
      <w:r w:rsidR="00990D6D">
        <w:rPr>
          <w:rFonts w:hint="cs"/>
          <w:rtl/>
          <w:lang w:eastAsia="he-IL"/>
        </w:rPr>
        <w:t xml:space="preserve">כדי להקל על יישום החוק </w:t>
      </w:r>
      <w:r w:rsidR="00990D6D">
        <w:rPr>
          <w:rtl/>
          <w:lang w:eastAsia="he-IL"/>
        </w:rPr>
        <w:t>–</w:t>
      </w:r>
      <w:r w:rsidR="00990D6D">
        <w:rPr>
          <w:rFonts w:hint="cs"/>
          <w:rtl/>
          <w:lang w:eastAsia="he-IL"/>
        </w:rPr>
        <w:t xml:space="preserve"> לאפשר לו לעשות את זה. </w:t>
      </w:r>
    </w:p>
    <w:p w:rsidR="00990D6D" w:rsidRDefault="00990D6D" w:rsidP="008B4F79">
      <w:pPr>
        <w:rPr>
          <w:rtl/>
          <w:lang w:eastAsia="he-IL"/>
        </w:rPr>
      </w:pPr>
      <w:bookmarkStart w:id="1632" w:name="_ETM_Q1_5113000"/>
      <w:bookmarkEnd w:id="1632"/>
    </w:p>
    <w:p w:rsidR="00990D6D" w:rsidRDefault="00990D6D" w:rsidP="00990D6D">
      <w:pPr>
        <w:pStyle w:val="af6"/>
        <w:keepNext/>
        <w:rPr>
          <w:rtl/>
        </w:rPr>
      </w:pPr>
      <w:bookmarkStart w:id="1633" w:name="_ETM_Q1_5114000"/>
      <w:bookmarkStart w:id="1634" w:name="ET_yor_5765_228"/>
      <w:bookmarkEnd w:id="1633"/>
      <w:r w:rsidRPr="00990D6D">
        <w:rPr>
          <w:rStyle w:val="TagStyle"/>
          <w:rtl/>
        </w:rPr>
        <w:t xml:space="preserve"> &lt;&lt; יור &gt;&gt; </w:t>
      </w:r>
      <w:r>
        <w:rPr>
          <w:rtl/>
        </w:rPr>
        <w:t>היו"ר מיכאל מרדכי ביטון:</w:t>
      </w:r>
      <w:r w:rsidRPr="00990D6D">
        <w:rPr>
          <w:rStyle w:val="TagStyle"/>
          <w:rtl/>
        </w:rPr>
        <w:t xml:space="preserve"> &lt;&lt; יור &gt;&gt;</w:t>
      </w:r>
      <w:r>
        <w:rPr>
          <w:rtl/>
        </w:rPr>
        <w:t xml:space="preserve">   </w:t>
      </w:r>
      <w:bookmarkEnd w:id="1634"/>
    </w:p>
    <w:p w:rsidR="00990D6D" w:rsidRDefault="00990D6D" w:rsidP="00990D6D">
      <w:pPr>
        <w:pStyle w:val="KeepWithNext"/>
        <w:rPr>
          <w:rtl/>
          <w:lang w:eastAsia="he-IL"/>
        </w:rPr>
      </w:pPr>
    </w:p>
    <w:p w:rsidR="00990D6D" w:rsidRDefault="00990D6D" w:rsidP="00990D6D">
      <w:pPr>
        <w:rPr>
          <w:rtl/>
          <w:lang w:eastAsia="he-IL"/>
        </w:rPr>
      </w:pPr>
      <w:bookmarkStart w:id="1635" w:name="_ETM_Q1_5115000"/>
      <w:bookmarkEnd w:id="1635"/>
      <w:r>
        <w:rPr>
          <w:rFonts w:hint="cs"/>
          <w:rtl/>
          <w:lang w:eastAsia="he-IL"/>
        </w:rPr>
        <w:t xml:space="preserve">תסגרו את זה בהפסקה. תרשמו את הסעיפים הפתוחים. הרוח </w:t>
      </w:r>
      <w:bookmarkStart w:id="1636" w:name="_ETM_Q1_5120000"/>
      <w:bookmarkEnd w:id="1636"/>
      <w:r>
        <w:rPr>
          <w:rFonts w:hint="cs"/>
          <w:rtl/>
          <w:lang w:eastAsia="he-IL"/>
        </w:rPr>
        <w:t xml:space="preserve">של הדברים שלך מקובלת עלי, פשוט תכניסו את זה לגוף </w:t>
      </w:r>
      <w:bookmarkStart w:id="1637" w:name="_ETM_Q1_5121000"/>
      <w:bookmarkEnd w:id="1637"/>
      <w:r>
        <w:rPr>
          <w:rFonts w:hint="cs"/>
          <w:rtl/>
          <w:lang w:eastAsia="he-IL"/>
        </w:rPr>
        <w:t xml:space="preserve">החוק. </w:t>
      </w:r>
      <w:bookmarkStart w:id="1638" w:name="_ETM_Q1_5123000"/>
      <w:bookmarkEnd w:id="1638"/>
      <w:r>
        <w:rPr>
          <w:rFonts w:hint="cs"/>
          <w:rtl/>
          <w:lang w:eastAsia="he-IL"/>
        </w:rPr>
        <w:t xml:space="preserve">אבל את העבודה של הנוסחים נעשה בהפסקה. יש פה כמה דברים שעברנו עליהם ולא ניסחנו, או שהם לא מוסכמים בין הוועדה והאוצר. אבל רוח הדברים שלך </w:t>
      </w:r>
      <w:r>
        <w:rPr>
          <w:rtl/>
          <w:lang w:eastAsia="he-IL"/>
        </w:rPr>
        <w:t>–</w:t>
      </w:r>
      <w:r>
        <w:rPr>
          <w:rFonts w:hint="cs"/>
          <w:rtl/>
          <w:lang w:eastAsia="he-IL"/>
        </w:rPr>
        <w:t xml:space="preserve"> היא </w:t>
      </w:r>
      <w:bookmarkStart w:id="1639" w:name="_ETM_Q1_5142000"/>
      <w:bookmarkEnd w:id="1639"/>
      <w:r>
        <w:rPr>
          <w:rFonts w:hint="cs"/>
          <w:rtl/>
          <w:lang w:eastAsia="he-IL"/>
        </w:rPr>
        <w:t xml:space="preserve">תקבע. </w:t>
      </w:r>
    </w:p>
    <w:p w:rsidR="00990D6D" w:rsidRDefault="00990D6D" w:rsidP="00990D6D">
      <w:pPr>
        <w:rPr>
          <w:rtl/>
          <w:lang w:eastAsia="he-IL"/>
        </w:rPr>
      </w:pPr>
    </w:p>
    <w:p w:rsidR="00990D6D" w:rsidRDefault="00990D6D" w:rsidP="00990D6D">
      <w:pPr>
        <w:pStyle w:val="a4"/>
        <w:keepNext/>
        <w:rPr>
          <w:rtl/>
        </w:rPr>
      </w:pPr>
      <w:bookmarkStart w:id="1640" w:name="ET_speaker_6151_230"/>
      <w:r w:rsidRPr="00990D6D">
        <w:rPr>
          <w:rStyle w:val="TagStyle"/>
          <w:rtl/>
        </w:rPr>
        <w:t xml:space="preserve"> &lt;&lt; דובר &gt;&gt; </w:t>
      </w:r>
      <w:r>
        <w:rPr>
          <w:rtl/>
        </w:rPr>
        <w:t>רון כץ (יש עתיד):</w:t>
      </w:r>
      <w:r w:rsidRPr="00990D6D">
        <w:rPr>
          <w:rStyle w:val="TagStyle"/>
          <w:rtl/>
        </w:rPr>
        <w:t xml:space="preserve"> &lt;&lt; דובר &gt;&gt;</w:t>
      </w:r>
      <w:r>
        <w:rPr>
          <w:rtl/>
        </w:rPr>
        <w:t xml:space="preserve">   </w:t>
      </w:r>
      <w:bookmarkEnd w:id="1640"/>
    </w:p>
    <w:p w:rsidR="00990D6D" w:rsidRDefault="00990D6D" w:rsidP="00990D6D">
      <w:pPr>
        <w:pStyle w:val="KeepWithNext"/>
        <w:rPr>
          <w:rtl/>
          <w:lang w:eastAsia="he-IL"/>
        </w:rPr>
      </w:pPr>
    </w:p>
    <w:p w:rsidR="00990D6D" w:rsidRDefault="00990D6D" w:rsidP="00990D6D">
      <w:pPr>
        <w:rPr>
          <w:rtl/>
          <w:lang w:eastAsia="he-IL"/>
        </w:rPr>
      </w:pPr>
      <w:r>
        <w:rPr>
          <w:rFonts w:hint="cs"/>
          <w:rtl/>
          <w:lang w:eastAsia="he-IL"/>
        </w:rPr>
        <w:t xml:space="preserve">אבל חשוב להגיד שרוח הדברים של מה שאיתי </w:t>
      </w:r>
      <w:bookmarkStart w:id="1641" w:name="_ETM_Q1_5144000"/>
      <w:bookmarkEnd w:id="1641"/>
      <w:r>
        <w:rPr>
          <w:rFonts w:hint="cs"/>
          <w:rtl/>
          <w:lang w:eastAsia="he-IL"/>
        </w:rPr>
        <w:t xml:space="preserve">עצמון אומר זה מה שאנחנו מבקשים שיעוגן. </w:t>
      </w:r>
    </w:p>
    <w:p w:rsidR="00990D6D" w:rsidRDefault="00990D6D" w:rsidP="00990D6D">
      <w:pPr>
        <w:rPr>
          <w:rtl/>
          <w:lang w:eastAsia="he-IL"/>
        </w:rPr>
      </w:pPr>
    </w:p>
    <w:p w:rsidR="00990D6D" w:rsidRDefault="00990D6D" w:rsidP="00990D6D">
      <w:pPr>
        <w:pStyle w:val="af6"/>
        <w:keepNext/>
        <w:rPr>
          <w:rtl/>
        </w:rPr>
      </w:pPr>
      <w:bookmarkStart w:id="1642" w:name="_ETM_Q1_5150000"/>
      <w:bookmarkStart w:id="1643" w:name="ET_yor_5765_231"/>
      <w:bookmarkEnd w:id="1642"/>
      <w:r w:rsidRPr="00990D6D">
        <w:rPr>
          <w:rStyle w:val="TagStyle"/>
          <w:rtl/>
        </w:rPr>
        <w:t xml:space="preserve"> &lt;&lt; יור &gt;&gt; </w:t>
      </w:r>
      <w:r>
        <w:rPr>
          <w:rtl/>
        </w:rPr>
        <w:t>היו"ר מיכאל מרדכי ביטון:</w:t>
      </w:r>
      <w:r w:rsidRPr="00990D6D">
        <w:rPr>
          <w:rStyle w:val="TagStyle"/>
          <w:rtl/>
        </w:rPr>
        <w:t xml:space="preserve"> &lt;&lt; יור &gt;&gt;</w:t>
      </w:r>
      <w:r>
        <w:rPr>
          <w:rtl/>
        </w:rPr>
        <w:t xml:space="preserve">   </w:t>
      </w:r>
      <w:bookmarkEnd w:id="1643"/>
    </w:p>
    <w:p w:rsidR="00990D6D" w:rsidRDefault="00990D6D" w:rsidP="00990D6D">
      <w:pPr>
        <w:pStyle w:val="KeepWithNext"/>
        <w:rPr>
          <w:rtl/>
          <w:lang w:eastAsia="he-IL"/>
        </w:rPr>
      </w:pPr>
    </w:p>
    <w:p w:rsidR="00990D6D" w:rsidRDefault="00990D6D" w:rsidP="00990D6D">
      <w:pPr>
        <w:rPr>
          <w:rtl/>
          <w:lang w:eastAsia="he-IL"/>
        </w:rPr>
      </w:pPr>
      <w:r>
        <w:rPr>
          <w:rFonts w:hint="cs"/>
          <w:rtl/>
          <w:lang w:eastAsia="he-IL"/>
        </w:rPr>
        <w:t xml:space="preserve">זה מה שאמרתי. </w:t>
      </w:r>
      <w:bookmarkStart w:id="1644" w:name="_ETM_Q1_5146000"/>
      <w:bookmarkEnd w:id="1644"/>
    </w:p>
    <w:p w:rsidR="00990D6D" w:rsidRDefault="00990D6D" w:rsidP="00990D6D">
      <w:pPr>
        <w:rPr>
          <w:rtl/>
          <w:lang w:eastAsia="he-IL"/>
        </w:rPr>
      </w:pPr>
    </w:p>
    <w:p w:rsidR="00990D6D" w:rsidRDefault="00990D6D" w:rsidP="00990D6D">
      <w:pPr>
        <w:pStyle w:val="af9"/>
        <w:keepNext/>
        <w:rPr>
          <w:rtl/>
          <w:lang w:eastAsia="he-IL"/>
        </w:rPr>
      </w:pPr>
      <w:bookmarkStart w:id="1645" w:name="_ETM_Q1_5147000"/>
      <w:bookmarkStart w:id="1646" w:name="ET_guest_755768_232"/>
      <w:bookmarkEnd w:id="1645"/>
      <w:r w:rsidRPr="00990D6D">
        <w:rPr>
          <w:rStyle w:val="TagStyle"/>
          <w:rtl/>
        </w:rPr>
        <w:t xml:space="preserve"> &lt;&lt; אורח &gt;&gt; </w:t>
      </w:r>
      <w:r>
        <w:rPr>
          <w:rtl/>
          <w:lang w:eastAsia="he-IL"/>
        </w:rPr>
        <w:t>יובל טלר:</w:t>
      </w:r>
      <w:r w:rsidRPr="00990D6D">
        <w:rPr>
          <w:rStyle w:val="TagStyle"/>
          <w:rtl/>
        </w:rPr>
        <w:t xml:space="preserve"> &lt;&lt; אורח &gt;&gt;</w:t>
      </w:r>
      <w:r>
        <w:rPr>
          <w:rtl/>
          <w:lang w:eastAsia="he-IL"/>
        </w:rPr>
        <w:t xml:space="preserve">   </w:t>
      </w:r>
      <w:bookmarkEnd w:id="1646"/>
    </w:p>
    <w:p w:rsidR="00990D6D" w:rsidRDefault="00990D6D" w:rsidP="00990D6D">
      <w:pPr>
        <w:pStyle w:val="KeepWithNext"/>
        <w:rPr>
          <w:rtl/>
          <w:lang w:eastAsia="he-IL"/>
        </w:rPr>
      </w:pPr>
    </w:p>
    <w:p w:rsidR="00990D6D" w:rsidRDefault="00990D6D" w:rsidP="00990D6D">
      <w:pPr>
        <w:rPr>
          <w:rtl/>
          <w:lang w:eastAsia="he-IL"/>
        </w:rPr>
      </w:pPr>
      <w:r>
        <w:rPr>
          <w:rFonts w:hint="cs"/>
          <w:rtl/>
          <w:lang w:eastAsia="he-IL"/>
        </w:rPr>
        <w:t xml:space="preserve">אני רק חייב להגיד שהרציונל לקבוע פה דברים </w:t>
      </w:r>
      <w:bookmarkStart w:id="1647" w:name="_ETM_Q1_5153000"/>
      <w:bookmarkEnd w:id="1647"/>
      <w:r>
        <w:rPr>
          <w:rFonts w:hint="cs"/>
          <w:rtl/>
          <w:lang w:eastAsia="he-IL"/>
        </w:rPr>
        <w:t xml:space="preserve">ספציפיים הוא בסופו של דבר להבין שיש פה סמכות של מאסדרים שאנחנו - - - הרבה פעמים בפעילות השוטפת </w:t>
      </w:r>
      <w:bookmarkStart w:id="1648" w:name="_ETM_Q1_5155000"/>
      <w:bookmarkEnd w:id="1648"/>
      <w:r>
        <w:rPr>
          <w:rFonts w:hint="cs"/>
          <w:rtl/>
          <w:lang w:eastAsia="he-IL"/>
        </w:rPr>
        <w:t>שלהם. לצורך העניין, יש פה - - -</w:t>
      </w:r>
    </w:p>
    <w:p w:rsidR="00990D6D" w:rsidRDefault="00990D6D" w:rsidP="00990D6D">
      <w:pPr>
        <w:rPr>
          <w:rtl/>
          <w:lang w:eastAsia="he-IL"/>
        </w:rPr>
      </w:pPr>
    </w:p>
    <w:p w:rsidR="00990D6D" w:rsidRDefault="00990D6D" w:rsidP="00990D6D">
      <w:pPr>
        <w:pStyle w:val="a4"/>
        <w:keepNext/>
        <w:rPr>
          <w:rtl/>
        </w:rPr>
      </w:pPr>
      <w:bookmarkStart w:id="1649" w:name="_ETM_Q1_5164000"/>
      <w:bookmarkStart w:id="1650" w:name="ET_speaker_6151_233"/>
      <w:bookmarkEnd w:id="1649"/>
      <w:r w:rsidRPr="00990D6D">
        <w:rPr>
          <w:rStyle w:val="TagStyle"/>
          <w:rtl/>
        </w:rPr>
        <w:t xml:space="preserve"> &lt;&lt; דובר &gt;&gt; </w:t>
      </w:r>
      <w:r>
        <w:rPr>
          <w:rtl/>
        </w:rPr>
        <w:t>רון כץ (יש עתיד):</w:t>
      </w:r>
      <w:r w:rsidRPr="00990D6D">
        <w:rPr>
          <w:rStyle w:val="TagStyle"/>
          <w:rtl/>
        </w:rPr>
        <w:t xml:space="preserve"> &lt;&lt; דובר &gt;&gt;</w:t>
      </w:r>
      <w:r>
        <w:rPr>
          <w:rtl/>
        </w:rPr>
        <w:t xml:space="preserve">   </w:t>
      </w:r>
      <w:bookmarkEnd w:id="1650"/>
    </w:p>
    <w:p w:rsidR="00990D6D" w:rsidRDefault="00990D6D" w:rsidP="00990D6D">
      <w:pPr>
        <w:pStyle w:val="KeepWithNext"/>
        <w:rPr>
          <w:rtl/>
          <w:lang w:eastAsia="he-IL"/>
        </w:rPr>
      </w:pPr>
    </w:p>
    <w:p w:rsidR="00990D6D" w:rsidRPr="00990D6D" w:rsidRDefault="00990D6D" w:rsidP="00990D6D">
      <w:pPr>
        <w:rPr>
          <w:rtl/>
          <w:lang w:eastAsia="he-IL"/>
        </w:rPr>
      </w:pPr>
      <w:bookmarkStart w:id="1651" w:name="_ETM_Q1_5165000"/>
      <w:bookmarkEnd w:id="1651"/>
      <w:r>
        <w:rPr>
          <w:rFonts w:hint="cs"/>
          <w:rtl/>
          <w:lang w:eastAsia="he-IL"/>
        </w:rPr>
        <w:t xml:space="preserve">בשביל זה אנחנו </w:t>
      </w:r>
      <w:bookmarkStart w:id="1652" w:name="_ETM_Q1_5163000"/>
      <w:bookmarkEnd w:id="1652"/>
      <w:r>
        <w:rPr>
          <w:rFonts w:hint="cs"/>
          <w:rtl/>
          <w:lang w:eastAsia="he-IL"/>
        </w:rPr>
        <w:t xml:space="preserve">פה, להכניס לתלם. </w:t>
      </w:r>
    </w:p>
    <w:p w:rsidR="00990D6D" w:rsidRPr="00990D6D" w:rsidRDefault="00990D6D" w:rsidP="00990D6D">
      <w:pPr>
        <w:rPr>
          <w:rtl/>
          <w:lang w:eastAsia="he-IL"/>
        </w:rPr>
      </w:pPr>
      <w:bookmarkStart w:id="1653" w:name="_ETM_Q1_5135000"/>
      <w:bookmarkEnd w:id="1653"/>
    </w:p>
    <w:p w:rsidR="00990D6D" w:rsidRDefault="00990D6D" w:rsidP="00990D6D">
      <w:pPr>
        <w:pStyle w:val="a4"/>
        <w:keepNext/>
        <w:rPr>
          <w:rtl/>
        </w:rPr>
      </w:pPr>
      <w:bookmarkStart w:id="1654" w:name="ET_speaker_איתי_עצמון_234"/>
      <w:r w:rsidRPr="00990D6D">
        <w:rPr>
          <w:rStyle w:val="TagStyle"/>
          <w:rtl/>
        </w:rPr>
        <w:t xml:space="preserve"> &lt;&lt; דובר &gt;&gt; </w:t>
      </w:r>
      <w:r>
        <w:rPr>
          <w:rtl/>
        </w:rPr>
        <w:t>איתי עצמון:</w:t>
      </w:r>
      <w:r w:rsidRPr="00990D6D">
        <w:rPr>
          <w:rStyle w:val="TagStyle"/>
          <w:rtl/>
        </w:rPr>
        <w:t xml:space="preserve"> &lt;&lt; דובר &gt;&gt;</w:t>
      </w:r>
      <w:r>
        <w:rPr>
          <w:rtl/>
        </w:rPr>
        <w:t xml:space="preserve">   </w:t>
      </w:r>
      <w:bookmarkEnd w:id="1654"/>
    </w:p>
    <w:p w:rsidR="00990D6D" w:rsidRDefault="00990D6D" w:rsidP="00990D6D">
      <w:pPr>
        <w:pStyle w:val="KeepWithNext"/>
        <w:rPr>
          <w:rtl/>
          <w:lang w:eastAsia="he-IL"/>
        </w:rPr>
      </w:pPr>
    </w:p>
    <w:p w:rsidR="00990D6D" w:rsidRDefault="00990D6D" w:rsidP="00990D6D">
      <w:pPr>
        <w:rPr>
          <w:rtl/>
          <w:lang w:eastAsia="he-IL"/>
        </w:rPr>
      </w:pPr>
      <w:r>
        <w:rPr>
          <w:rFonts w:hint="cs"/>
          <w:rtl/>
          <w:lang w:eastAsia="he-IL"/>
        </w:rPr>
        <w:t xml:space="preserve">זו לא חובה. אם הוא יחשוב שהדבר הזה נכון, אני מניח שהוא יעשה את זה כמו שמתקינים </w:t>
      </w:r>
      <w:bookmarkStart w:id="1655" w:name="_ETM_Q1_5173000"/>
      <w:bookmarkEnd w:id="1655"/>
      <w:r>
        <w:rPr>
          <w:rFonts w:hint="cs"/>
          <w:rtl/>
          <w:lang w:eastAsia="he-IL"/>
        </w:rPr>
        <w:t xml:space="preserve">כל תקנות וצווים </w:t>
      </w:r>
      <w:r>
        <w:rPr>
          <w:rtl/>
          <w:lang w:eastAsia="he-IL"/>
        </w:rPr>
        <w:t>–</w:t>
      </w:r>
      <w:r>
        <w:rPr>
          <w:rFonts w:hint="cs"/>
          <w:rtl/>
          <w:lang w:eastAsia="he-IL"/>
        </w:rPr>
        <w:t xml:space="preserve"> בהתייעצות עם אנשי המקצוע, המערך המקצועי </w:t>
      </w:r>
      <w:bookmarkStart w:id="1656" w:name="_ETM_Q1_5171000"/>
      <w:bookmarkEnd w:id="1656"/>
      <w:r>
        <w:rPr>
          <w:rFonts w:hint="cs"/>
          <w:rtl/>
          <w:lang w:eastAsia="he-IL"/>
        </w:rPr>
        <w:t xml:space="preserve">שלו, וכמובן </w:t>
      </w:r>
      <w:r>
        <w:rPr>
          <w:rtl/>
          <w:lang w:eastAsia="he-IL"/>
        </w:rPr>
        <w:t>–</w:t>
      </w:r>
      <w:r>
        <w:rPr>
          <w:rFonts w:hint="cs"/>
          <w:rtl/>
          <w:lang w:eastAsia="he-IL"/>
        </w:rPr>
        <w:t xml:space="preserve"> עם המאסדרים. אבל לתת לו את שיקול הדעת הרחב כן להתערב במקרה שבו צריך להתערב. אתם </w:t>
      </w:r>
      <w:bookmarkStart w:id="1657" w:name="_ETM_Q1_5184000"/>
      <w:bookmarkEnd w:id="1657"/>
      <w:r>
        <w:rPr>
          <w:rFonts w:hint="cs"/>
          <w:rtl/>
          <w:lang w:eastAsia="he-IL"/>
        </w:rPr>
        <w:t xml:space="preserve">מאוד הגבלתם. </w:t>
      </w:r>
    </w:p>
    <w:p w:rsidR="00990D6D" w:rsidRDefault="00990D6D" w:rsidP="00990D6D">
      <w:pPr>
        <w:rPr>
          <w:rtl/>
          <w:lang w:eastAsia="he-IL"/>
        </w:rPr>
      </w:pPr>
    </w:p>
    <w:p w:rsidR="00990D6D" w:rsidRDefault="00990D6D" w:rsidP="00990D6D">
      <w:pPr>
        <w:pStyle w:val="af6"/>
        <w:keepNext/>
        <w:rPr>
          <w:rtl/>
        </w:rPr>
      </w:pPr>
      <w:bookmarkStart w:id="1658" w:name="_ETM_Q1_5187000"/>
      <w:bookmarkEnd w:id="1658"/>
      <w:r w:rsidRPr="00990D6D">
        <w:rPr>
          <w:rStyle w:val="TagStyle"/>
          <w:rtl/>
        </w:rPr>
        <w:t xml:space="preserve"> &lt;&lt; יור &gt;&gt; </w:t>
      </w:r>
      <w:r>
        <w:rPr>
          <w:rtl/>
        </w:rPr>
        <w:t>היו"ר מיכאל מרדכי ביטון:</w:t>
      </w:r>
      <w:r w:rsidRPr="00990D6D">
        <w:rPr>
          <w:rStyle w:val="TagStyle"/>
          <w:rtl/>
        </w:rPr>
        <w:t xml:space="preserve"> &lt;&lt; יור &gt;&gt;</w:t>
      </w:r>
      <w:r>
        <w:rPr>
          <w:rtl/>
        </w:rPr>
        <w:t xml:space="preserve">   </w:t>
      </w:r>
    </w:p>
    <w:p w:rsidR="00990D6D" w:rsidRDefault="00990D6D" w:rsidP="00990D6D">
      <w:pPr>
        <w:pStyle w:val="KeepWithNext"/>
        <w:rPr>
          <w:rtl/>
          <w:lang w:eastAsia="he-IL"/>
        </w:rPr>
      </w:pPr>
    </w:p>
    <w:p w:rsidR="00990D6D" w:rsidRPr="00990D6D" w:rsidRDefault="00990D6D" w:rsidP="00990D6D">
      <w:pPr>
        <w:rPr>
          <w:rtl/>
          <w:lang w:eastAsia="he-IL"/>
        </w:rPr>
      </w:pPr>
      <w:bookmarkStart w:id="1659" w:name="_ETM_Q1_5190000"/>
      <w:bookmarkEnd w:id="1659"/>
      <w:r>
        <w:rPr>
          <w:rFonts w:hint="cs"/>
          <w:rtl/>
          <w:lang w:eastAsia="he-IL"/>
        </w:rPr>
        <w:t xml:space="preserve">אמרנו </w:t>
      </w:r>
      <w:r>
        <w:rPr>
          <w:rtl/>
          <w:lang w:eastAsia="he-IL"/>
        </w:rPr>
        <w:t>–</w:t>
      </w:r>
      <w:r>
        <w:rPr>
          <w:rFonts w:hint="cs"/>
          <w:rtl/>
          <w:lang w:eastAsia="he-IL"/>
        </w:rPr>
        <w:t xml:space="preserve"> רוח הדברים זה מה שנאמר, ואת הניסוח תעשו בהפסקה. </w:t>
      </w:r>
    </w:p>
    <w:p w:rsidR="00990D6D" w:rsidRPr="008B4F79" w:rsidRDefault="00990D6D" w:rsidP="008B4F79">
      <w:pPr>
        <w:rPr>
          <w:rtl/>
          <w:lang w:eastAsia="he-IL"/>
        </w:rPr>
      </w:pPr>
      <w:bookmarkStart w:id="1660" w:name="_ETM_Q1_5090000"/>
      <w:bookmarkEnd w:id="1660"/>
    </w:p>
    <w:p w:rsidR="00623F7C" w:rsidRDefault="00623F7C" w:rsidP="008B4F79">
      <w:pPr>
        <w:rPr>
          <w:rtl/>
          <w:lang w:eastAsia="he-IL"/>
        </w:rPr>
      </w:pPr>
      <w:bookmarkStart w:id="1661" w:name="_ETM_Q1_4920000"/>
      <w:bookmarkStart w:id="1662" w:name="_ETM_Q1_5206308"/>
      <w:bookmarkEnd w:id="1661"/>
      <w:bookmarkEnd w:id="1662"/>
    </w:p>
    <w:p w:rsidR="00623F7C" w:rsidRDefault="00623F7C" w:rsidP="00623F7C">
      <w:pPr>
        <w:pStyle w:val="af9"/>
        <w:keepNext/>
        <w:rPr>
          <w:rtl/>
          <w:lang w:eastAsia="he-IL"/>
        </w:rPr>
      </w:pPr>
      <w:bookmarkStart w:id="1663" w:name="ET_guest_786130_234"/>
      <w:r w:rsidRPr="00623F7C">
        <w:rPr>
          <w:rStyle w:val="TagStyle"/>
          <w:rtl/>
        </w:rPr>
        <w:t xml:space="preserve"> &lt;&lt; אורח &gt;&gt; </w:t>
      </w:r>
      <w:r>
        <w:rPr>
          <w:rtl/>
          <w:lang w:eastAsia="he-IL"/>
        </w:rPr>
        <w:t>חן פליישר:</w:t>
      </w:r>
      <w:r w:rsidRPr="00623F7C">
        <w:rPr>
          <w:rStyle w:val="TagStyle"/>
          <w:rtl/>
        </w:rPr>
        <w:t xml:space="preserve"> &lt;&lt; אורח &gt;&gt;</w:t>
      </w:r>
      <w:r>
        <w:rPr>
          <w:rtl/>
          <w:lang w:eastAsia="he-IL"/>
        </w:rPr>
        <w:t xml:space="preserve">   </w:t>
      </w:r>
      <w:bookmarkEnd w:id="1663"/>
    </w:p>
    <w:p w:rsidR="00623F7C" w:rsidRDefault="00623F7C" w:rsidP="00623F7C">
      <w:pPr>
        <w:pStyle w:val="KeepWithNext"/>
        <w:rPr>
          <w:rtl/>
          <w:lang w:eastAsia="he-IL"/>
        </w:rPr>
      </w:pPr>
    </w:p>
    <w:p w:rsidR="00623F7C" w:rsidRDefault="00623F7C" w:rsidP="00623F7C">
      <w:pPr>
        <w:rPr>
          <w:rtl/>
          <w:lang w:eastAsia="he-IL"/>
        </w:rPr>
      </w:pPr>
      <w:bookmarkStart w:id="1664" w:name="_ETM_Q1_5211306"/>
      <w:bookmarkStart w:id="1665" w:name="_ETM_Q1_5211340"/>
      <w:bookmarkEnd w:id="1664"/>
      <w:bookmarkEnd w:id="1665"/>
      <w:r>
        <w:rPr>
          <w:rFonts w:hint="cs"/>
          <w:rtl/>
          <w:lang w:eastAsia="he-IL"/>
        </w:rPr>
        <w:t xml:space="preserve">דיברתי גם בפעם שעברה כשדיברנו על אותם סעיפים שבהם </w:t>
      </w:r>
      <w:bookmarkStart w:id="1666" w:name="_ETM_Q1_5219360"/>
      <w:bookmarkEnd w:id="1666"/>
      <w:r>
        <w:rPr>
          <w:rFonts w:hint="cs"/>
          <w:rtl/>
          <w:lang w:eastAsia="he-IL"/>
        </w:rPr>
        <w:t xml:space="preserve">חשוב לנו שלשר תהיה סמכות לפי סעיף זה, והסברנו שיש כאן בעצם כמה מעגלים שמצטלבים. כשיש נותן שירות שהוא </w:t>
      </w:r>
      <w:bookmarkStart w:id="1667" w:name="_ETM_Q1_5229788"/>
      <w:bookmarkEnd w:id="1667"/>
      <w:r>
        <w:rPr>
          <w:rFonts w:hint="cs"/>
          <w:rtl/>
          <w:lang w:eastAsia="he-IL"/>
        </w:rPr>
        <w:t xml:space="preserve">גוף פיננסי מפוקח </w:t>
      </w:r>
      <w:r>
        <w:rPr>
          <w:rtl/>
          <w:lang w:eastAsia="he-IL"/>
        </w:rPr>
        <w:t>–</w:t>
      </w:r>
      <w:r>
        <w:rPr>
          <w:rFonts w:hint="cs"/>
          <w:rtl/>
          <w:lang w:eastAsia="he-IL"/>
        </w:rPr>
        <w:t xml:space="preserve"> הוא קודם כל גוף פיננסי מפוקח </w:t>
      </w:r>
      <w:bookmarkStart w:id="1668" w:name="_ETM_Q1_5231829"/>
      <w:bookmarkEnd w:id="1668"/>
      <w:r>
        <w:rPr>
          <w:rFonts w:hint="cs"/>
          <w:rtl/>
          <w:lang w:eastAsia="he-IL"/>
        </w:rPr>
        <w:t xml:space="preserve">לעניין הפעילות הפיננסית שלו, אז יש הרבה אזורים שבהם יש </w:t>
      </w:r>
      <w:bookmarkStart w:id="1669" w:name="_ETM_Q1_5234719"/>
      <w:bookmarkEnd w:id="1669"/>
      <w:r>
        <w:rPr>
          <w:rFonts w:hint="cs"/>
          <w:rtl/>
          <w:lang w:eastAsia="he-IL"/>
        </w:rPr>
        <w:t xml:space="preserve">הוראות רגולטור שנכון לטעמנו להכניס דווקא את הפעילות כנותן שירות </w:t>
      </w:r>
      <w:bookmarkStart w:id="1670" w:name="_ETM_Q1_5240978"/>
      <w:bookmarkEnd w:id="1670"/>
      <w:r>
        <w:rPr>
          <w:rFonts w:hint="cs"/>
          <w:rtl/>
          <w:lang w:eastAsia="he-IL"/>
        </w:rPr>
        <w:t xml:space="preserve">למה שהוא עושה באופן כללי, אפילו בתחום אבטח המידע שהוא כל-כך יסודי בחוק הזה. ברור שגופים פיננסיים זה משהו מאוד מאוד בסיסי אצלם. הם מקורות המידע, כי זה נמצא אצלם. לכן היה לנו חשוב לסמן את האזורים שבהם </w:t>
      </w:r>
      <w:bookmarkStart w:id="1671" w:name="_ETM_Q1_5257132"/>
      <w:bookmarkEnd w:id="1671"/>
      <w:r>
        <w:rPr>
          <w:rFonts w:hint="cs"/>
          <w:rtl/>
          <w:lang w:eastAsia="he-IL"/>
        </w:rPr>
        <w:t xml:space="preserve">אנחנו חושבים שיש חשיבות מיוחדת, ועשינו את עבודת הנמלים </w:t>
      </w:r>
      <w:r>
        <w:rPr>
          <w:rtl/>
          <w:lang w:eastAsia="he-IL"/>
        </w:rPr>
        <w:t>–</w:t>
      </w:r>
      <w:r>
        <w:rPr>
          <w:rFonts w:hint="cs"/>
          <w:rtl/>
          <w:lang w:eastAsia="he-IL"/>
        </w:rPr>
        <w:t xml:space="preserve"> </w:t>
      </w:r>
      <w:bookmarkStart w:id="1672" w:name="_ETM_Q1_5260560"/>
      <w:bookmarkEnd w:id="1672"/>
      <w:r>
        <w:rPr>
          <w:rFonts w:hint="cs"/>
          <w:rtl/>
          <w:lang w:eastAsia="he-IL"/>
        </w:rPr>
        <w:t xml:space="preserve">באמת סעיף-סעיף. הרי גם לנו, באופן תיאורטי היה הרבה יותר </w:t>
      </w:r>
      <w:bookmarkStart w:id="1673" w:name="_ETM_Q1_5264005"/>
      <w:bookmarkEnd w:id="1673"/>
      <w:r>
        <w:rPr>
          <w:rFonts w:hint="cs"/>
          <w:rtl/>
          <w:lang w:eastAsia="he-IL"/>
        </w:rPr>
        <w:t xml:space="preserve">קל לקבוע את כל הסעיף </w:t>
      </w:r>
      <w:r>
        <w:rPr>
          <w:rtl/>
          <w:lang w:eastAsia="he-IL"/>
        </w:rPr>
        <w:t>–</w:t>
      </w:r>
      <w:r>
        <w:rPr>
          <w:rFonts w:hint="cs"/>
          <w:rtl/>
          <w:lang w:eastAsia="he-IL"/>
        </w:rPr>
        <w:t xml:space="preserve"> הוא הרי יכול לקבוע בהכול. אבל זה לא כל כך פשוט, כי יש </w:t>
      </w:r>
      <w:bookmarkStart w:id="1674" w:name="_ETM_Q1_5265031"/>
      <w:bookmarkEnd w:id="1674"/>
      <w:r>
        <w:rPr>
          <w:rFonts w:hint="cs"/>
          <w:rtl/>
          <w:lang w:eastAsia="he-IL"/>
        </w:rPr>
        <w:t xml:space="preserve">כן התנגשויות, והשאלה </w:t>
      </w:r>
      <w:r>
        <w:rPr>
          <w:rtl/>
          <w:lang w:eastAsia="he-IL"/>
        </w:rPr>
        <w:t>–</w:t>
      </w:r>
      <w:r>
        <w:rPr>
          <w:rFonts w:hint="cs"/>
          <w:rtl/>
          <w:lang w:eastAsia="he-IL"/>
        </w:rPr>
        <w:t xml:space="preserve"> איפה האזורים שהיה לנו חשוב שהסמכות הזאת תאפשר למשוך לכיוון החידוד בין נותן </w:t>
      </w:r>
      <w:bookmarkStart w:id="1675" w:name="_ETM_Q1_5275257"/>
      <w:bookmarkEnd w:id="1675"/>
      <w:r>
        <w:rPr>
          <w:rFonts w:hint="cs"/>
          <w:rtl/>
          <w:lang w:eastAsia="he-IL"/>
        </w:rPr>
        <w:t xml:space="preserve">שירות לעומת על חשבון פגיעה באחידות כנותן שירות פיננסי. </w:t>
      </w:r>
    </w:p>
    <w:p w:rsidR="00623F7C" w:rsidRDefault="00623F7C" w:rsidP="00623F7C">
      <w:pPr>
        <w:rPr>
          <w:rtl/>
          <w:lang w:eastAsia="he-IL"/>
        </w:rPr>
      </w:pPr>
      <w:bookmarkStart w:id="1676" w:name="_ETM_Q1_5281153"/>
      <w:bookmarkStart w:id="1677" w:name="_ETM_Q1_5281223"/>
      <w:bookmarkEnd w:id="1676"/>
      <w:bookmarkEnd w:id="1677"/>
    </w:p>
    <w:p w:rsidR="00623F7C" w:rsidRDefault="00623F7C" w:rsidP="00623F7C">
      <w:pPr>
        <w:pStyle w:val="af6"/>
        <w:keepNext/>
        <w:rPr>
          <w:rtl/>
        </w:rPr>
      </w:pPr>
      <w:bookmarkStart w:id="1678" w:name="ET_yor_5765_235"/>
      <w:r w:rsidRPr="00623F7C">
        <w:rPr>
          <w:rStyle w:val="TagStyle"/>
          <w:rtl/>
        </w:rPr>
        <w:t xml:space="preserve"> &lt;&lt; יור &gt;&gt; </w:t>
      </w:r>
      <w:r>
        <w:rPr>
          <w:rtl/>
        </w:rPr>
        <w:t>היו"ר מיכאל מרדכי ביטון:</w:t>
      </w:r>
      <w:r w:rsidRPr="00623F7C">
        <w:rPr>
          <w:rStyle w:val="TagStyle"/>
          <w:rtl/>
        </w:rPr>
        <w:t xml:space="preserve"> &lt;&lt; יור &gt;&gt;</w:t>
      </w:r>
      <w:r>
        <w:rPr>
          <w:rtl/>
        </w:rPr>
        <w:t xml:space="preserve">   </w:t>
      </w:r>
      <w:bookmarkEnd w:id="1678"/>
    </w:p>
    <w:p w:rsidR="00623F7C" w:rsidRDefault="00623F7C" w:rsidP="00623F7C">
      <w:pPr>
        <w:pStyle w:val="KeepWithNext"/>
        <w:rPr>
          <w:rtl/>
          <w:lang w:eastAsia="he-IL"/>
        </w:rPr>
      </w:pPr>
    </w:p>
    <w:p w:rsidR="00623F7C" w:rsidRDefault="00623F7C" w:rsidP="00623F7C">
      <w:pPr>
        <w:rPr>
          <w:rtl/>
          <w:lang w:eastAsia="he-IL"/>
        </w:rPr>
      </w:pPr>
      <w:bookmarkStart w:id="1679" w:name="_ETM_Q1_5282396"/>
      <w:bookmarkEnd w:id="1679"/>
      <w:r>
        <w:rPr>
          <w:rFonts w:hint="cs"/>
          <w:rtl/>
          <w:lang w:eastAsia="he-IL"/>
        </w:rPr>
        <w:t>נתתי</w:t>
      </w:r>
      <w:bookmarkStart w:id="1680" w:name="_ETM_Q1_5283394"/>
      <w:bookmarkEnd w:id="1680"/>
      <w:r>
        <w:rPr>
          <w:rFonts w:hint="cs"/>
          <w:rtl/>
          <w:lang w:eastAsia="he-IL"/>
        </w:rPr>
        <w:t xml:space="preserve"> לכם משהו לדון בהפסקה. אם תשחררו </w:t>
      </w:r>
      <w:r>
        <w:rPr>
          <w:rtl/>
          <w:lang w:eastAsia="he-IL"/>
        </w:rPr>
        <w:t>–</w:t>
      </w:r>
      <w:r>
        <w:rPr>
          <w:rFonts w:hint="cs"/>
          <w:rtl/>
          <w:lang w:eastAsia="he-IL"/>
        </w:rPr>
        <w:t xml:space="preserve"> בבקשה, ואם לא </w:t>
      </w:r>
      <w:bookmarkStart w:id="1681" w:name="_ETM_Q1_5289639"/>
      <w:bookmarkEnd w:id="1681"/>
      <w:r>
        <w:rPr>
          <w:rtl/>
          <w:lang w:eastAsia="he-IL"/>
        </w:rPr>
        <w:t>–</w:t>
      </w:r>
      <w:r>
        <w:rPr>
          <w:rFonts w:hint="cs"/>
          <w:rtl/>
          <w:lang w:eastAsia="he-IL"/>
        </w:rPr>
        <w:t xml:space="preserve"> רוח הדברים שנאמרו על-ידי הוועדה והיועץ המשפטי </w:t>
      </w:r>
      <w:r>
        <w:rPr>
          <w:rtl/>
          <w:lang w:eastAsia="he-IL"/>
        </w:rPr>
        <w:t>–</w:t>
      </w:r>
      <w:r>
        <w:rPr>
          <w:rFonts w:hint="cs"/>
          <w:rtl/>
          <w:lang w:eastAsia="he-IL"/>
        </w:rPr>
        <w:t xml:space="preserve"> </w:t>
      </w:r>
      <w:bookmarkStart w:id="1682" w:name="_ETM_Q1_5292605"/>
      <w:bookmarkEnd w:id="1682"/>
      <w:r>
        <w:rPr>
          <w:rFonts w:hint="cs"/>
          <w:rtl/>
          <w:lang w:eastAsia="he-IL"/>
        </w:rPr>
        <w:t xml:space="preserve">זה יהיה התיקון לחוק הזה. בואו נמשיך. </w:t>
      </w:r>
    </w:p>
    <w:p w:rsidR="00623F7C" w:rsidRDefault="00623F7C" w:rsidP="00623F7C">
      <w:pPr>
        <w:rPr>
          <w:rtl/>
          <w:lang w:eastAsia="he-IL"/>
        </w:rPr>
      </w:pPr>
    </w:p>
    <w:p w:rsidR="00623F7C" w:rsidRDefault="00623F7C" w:rsidP="00623F7C">
      <w:pPr>
        <w:pStyle w:val="a4"/>
        <w:keepNext/>
        <w:rPr>
          <w:rtl/>
        </w:rPr>
      </w:pPr>
      <w:bookmarkStart w:id="1683" w:name="ET_speaker_איתי_עצמון_236"/>
      <w:r w:rsidRPr="00623F7C">
        <w:rPr>
          <w:rStyle w:val="TagStyle"/>
          <w:rtl/>
        </w:rPr>
        <w:t xml:space="preserve"> &lt;&lt; דובר &gt;&gt; </w:t>
      </w:r>
      <w:r>
        <w:rPr>
          <w:rtl/>
        </w:rPr>
        <w:t>איתי עצמון:</w:t>
      </w:r>
      <w:r w:rsidRPr="00623F7C">
        <w:rPr>
          <w:rStyle w:val="TagStyle"/>
          <w:rtl/>
        </w:rPr>
        <w:t xml:space="preserve"> &lt;&lt; דובר &gt;&gt;</w:t>
      </w:r>
      <w:r>
        <w:rPr>
          <w:rtl/>
        </w:rPr>
        <w:t xml:space="preserve">   </w:t>
      </w:r>
      <w:bookmarkEnd w:id="1683"/>
    </w:p>
    <w:p w:rsidR="00623F7C" w:rsidRDefault="00623F7C" w:rsidP="00623F7C">
      <w:pPr>
        <w:pStyle w:val="KeepWithNext"/>
        <w:rPr>
          <w:rtl/>
          <w:lang w:eastAsia="he-IL"/>
        </w:rPr>
      </w:pPr>
    </w:p>
    <w:p w:rsidR="00623F7C" w:rsidRDefault="00623F7C" w:rsidP="00623F7C">
      <w:pPr>
        <w:rPr>
          <w:rtl/>
          <w:lang w:eastAsia="he-IL"/>
        </w:rPr>
      </w:pPr>
      <w:r>
        <w:rPr>
          <w:rFonts w:hint="cs"/>
          <w:rtl/>
          <w:lang w:eastAsia="he-IL"/>
        </w:rPr>
        <w:t xml:space="preserve">תיקון קטן נוסף בסעיף (א) ששיניתם את המועד להגשת עמדה מ-10 ימים ל-14 </w:t>
      </w:r>
      <w:bookmarkStart w:id="1684" w:name="_ETM_Q1_5303149"/>
      <w:bookmarkEnd w:id="1684"/>
      <w:r>
        <w:rPr>
          <w:rFonts w:hint="cs"/>
          <w:rtl/>
          <w:lang w:eastAsia="he-IL"/>
        </w:rPr>
        <w:t xml:space="preserve">ימים. </w:t>
      </w:r>
    </w:p>
    <w:p w:rsidR="00623F7C" w:rsidRDefault="00623F7C" w:rsidP="00623F7C">
      <w:pPr>
        <w:rPr>
          <w:rtl/>
          <w:lang w:eastAsia="he-IL"/>
        </w:rPr>
      </w:pPr>
      <w:bookmarkStart w:id="1685" w:name="_ETM_Q1_5304605"/>
      <w:bookmarkStart w:id="1686" w:name="_ETM_Q1_5304675"/>
      <w:bookmarkEnd w:id="1685"/>
      <w:bookmarkEnd w:id="1686"/>
    </w:p>
    <w:p w:rsidR="00623F7C" w:rsidRDefault="00623F7C" w:rsidP="00623F7C">
      <w:pPr>
        <w:pStyle w:val="af9"/>
        <w:keepNext/>
        <w:rPr>
          <w:rtl/>
          <w:lang w:eastAsia="he-IL"/>
        </w:rPr>
      </w:pPr>
      <w:bookmarkStart w:id="1687" w:name="ET_guest_781897_237"/>
      <w:r w:rsidRPr="00623F7C">
        <w:rPr>
          <w:rStyle w:val="TagStyle"/>
          <w:rtl/>
        </w:rPr>
        <w:t xml:space="preserve"> &lt;&lt; אורח &gt;&gt; </w:t>
      </w:r>
      <w:r>
        <w:rPr>
          <w:rtl/>
          <w:lang w:eastAsia="he-IL"/>
        </w:rPr>
        <w:t>עמיהוד שמלצר:</w:t>
      </w:r>
      <w:r w:rsidRPr="00623F7C">
        <w:rPr>
          <w:rStyle w:val="TagStyle"/>
          <w:rtl/>
        </w:rPr>
        <w:t xml:space="preserve"> &lt;&lt; אורח &gt;&gt;</w:t>
      </w:r>
      <w:r>
        <w:rPr>
          <w:rtl/>
          <w:lang w:eastAsia="he-IL"/>
        </w:rPr>
        <w:t xml:space="preserve">   </w:t>
      </w:r>
      <w:bookmarkEnd w:id="1687"/>
    </w:p>
    <w:p w:rsidR="00623F7C" w:rsidRDefault="00623F7C" w:rsidP="00623F7C">
      <w:pPr>
        <w:pStyle w:val="KeepWithNext"/>
        <w:rPr>
          <w:rtl/>
          <w:lang w:eastAsia="he-IL"/>
        </w:rPr>
      </w:pPr>
    </w:p>
    <w:p w:rsidR="00623F7C" w:rsidRDefault="00623F7C" w:rsidP="00623F7C">
      <w:pPr>
        <w:rPr>
          <w:rtl/>
          <w:lang w:eastAsia="he-IL"/>
        </w:rPr>
      </w:pPr>
      <w:r>
        <w:rPr>
          <w:rFonts w:hint="cs"/>
          <w:rtl/>
          <w:lang w:eastAsia="he-IL"/>
        </w:rPr>
        <w:t xml:space="preserve">נכון. בהמשך להערה שלכם. </w:t>
      </w:r>
    </w:p>
    <w:p w:rsidR="00623F7C" w:rsidRDefault="00623F7C" w:rsidP="00623F7C">
      <w:pPr>
        <w:rPr>
          <w:rtl/>
          <w:lang w:eastAsia="he-IL"/>
        </w:rPr>
      </w:pPr>
      <w:bookmarkStart w:id="1688" w:name="_ETM_Q1_5309843"/>
      <w:bookmarkStart w:id="1689" w:name="_ETM_Q1_5309916"/>
      <w:bookmarkEnd w:id="1688"/>
      <w:bookmarkEnd w:id="1689"/>
    </w:p>
    <w:p w:rsidR="00623F7C" w:rsidRDefault="00623F7C" w:rsidP="00623F7C">
      <w:pPr>
        <w:pStyle w:val="af9"/>
        <w:keepNext/>
        <w:rPr>
          <w:rtl/>
          <w:lang w:eastAsia="he-IL"/>
        </w:rPr>
      </w:pPr>
      <w:bookmarkStart w:id="1690" w:name="ET_guest_781897_239"/>
      <w:r w:rsidRPr="00623F7C">
        <w:rPr>
          <w:rStyle w:val="TagStyle"/>
          <w:rtl/>
        </w:rPr>
        <w:t xml:space="preserve"> &lt;&lt; אורח &gt;&gt; </w:t>
      </w:r>
      <w:r>
        <w:rPr>
          <w:rtl/>
          <w:lang w:eastAsia="he-IL"/>
        </w:rPr>
        <w:t>עמיהוד שמלצר:</w:t>
      </w:r>
      <w:r w:rsidRPr="00623F7C">
        <w:rPr>
          <w:rStyle w:val="TagStyle"/>
          <w:rtl/>
        </w:rPr>
        <w:t xml:space="preserve"> &lt;&lt; אורח &gt;&gt;</w:t>
      </w:r>
      <w:r>
        <w:rPr>
          <w:rtl/>
          <w:lang w:eastAsia="he-IL"/>
        </w:rPr>
        <w:t xml:space="preserve">   </w:t>
      </w:r>
      <w:bookmarkEnd w:id="1690"/>
    </w:p>
    <w:p w:rsidR="00623F7C" w:rsidRDefault="00623F7C" w:rsidP="00623F7C">
      <w:pPr>
        <w:pStyle w:val="KeepWithNext"/>
        <w:rPr>
          <w:rtl/>
          <w:lang w:eastAsia="he-IL"/>
        </w:rPr>
      </w:pPr>
    </w:p>
    <w:p w:rsidR="00623F7C" w:rsidRDefault="00623F7C" w:rsidP="00253ABB">
      <w:pPr>
        <w:rPr>
          <w:rtl/>
          <w:lang w:eastAsia="he-IL"/>
        </w:rPr>
      </w:pPr>
      <w:r>
        <w:rPr>
          <w:rFonts w:hint="cs"/>
          <w:rtl/>
          <w:lang w:eastAsia="he-IL"/>
        </w:rPr>
        <w:t xml:space="preserve">סעיף 71(ג) </w:t>
      </w:r>
      <w:r>
        <w:rPr>
          <w:rtl/>
          <w:lang w:eastAsia="he-IL"/>
        </w:rPr>
        <w:t>–</w:t>
      </w:r>
      <w:r>
        <w:rPr>
          <w:rFonts w:hint="cs"/>
          <w:rtl/>
          <w:lang w:eastAsia="he-IL"/>
        </w:rPr>
        <w:t xml:space="preserve"> התיקון</w:t>
      </w:r>
      <w:r w:rsidR="00707B60">
        <w:rPr>
          <w:rFonts w:hint="cs"/>
          <w:rtl/>
          <w:lang w:eastAsia="he-IL"/>
        </w:rPr>
        <w:t xml:space="preserve"> לא הוקרא</w:t>
      </w:r>
      <w:r>
        <w:rPr>
          <w:rFonts w:hint="cs"/>
          <w:rtl/>
          <w:lang w:eastAsia="he-IL"/>
        </w:rPr>
        <w:t xml:space="preserve">: </w:t>
      </w:r>
      <w:r w:rsidR="00253ABB">
        <w:rPr>
          <w:rFonts w:hint="cs"/>
          <w:rtl/>
          <w:lang w:eastAsia="he-IL"/>
        </w:rPr>
        <w:t xml:space="preserve">"תיקון </w:t>
      </w:r>
      <w:bookmarkStart w:id="1691" w:name="_ETM_Q1_5317439"/>
      <w:bookmarkEnd w:id="1691"/>
      <w:r w:rsidR="00253ABB">
        <w:rPr>
          <w:rFonts w:hint="cs"/>
          <w:rtl/>
          <w:lang w:eastAsia="he-IL"/>
        </w:rPr>
        <w:t>אסדרת חוק העיסוק בייעוץ השקעות</w:t>
      </w:r>
      <w:r w:rsidR="00707B60">
        <w:rPr>
          <w:rFonts w:hint="cs"/>
          <w:rtl/>
          <w:lang w:eastAsia="he-IL"/>
        </w:rPr>
        <w:t xml:space="preserve"> בשיווק השקעות </w:t>
      </w:r>
      <w:bookmarkStart w:id="1692" w:name="_ETM_Q1_5320065"/>
      <w:bookmarkEnd w:id="1692"/>
      <w:r w:rsidR="00707B60">
        <w:rPr>
          <w:rFonts w:hint="cs"/>
          <w:rtl/>
          <w:lang w:eastAsia="he-IL"/>
        </w:rPr>
        <w:t xml:space="preserve">ובניהול תיקי השקעות. בחוק אסדרת העיסוק בייעוץ השקעות בשיווק השקעות </w:t>
      </w:r>
      <w:bookmarkStart w:id="1693" w:name="_ETM_Q1_5326588"/>
      <w:bookmarkEnd w:id="1693"/>
      <w:r w:rsidR="00707B60">
        <w:rPr>
          <w:rFonts w:hint="cs"/>
          <w:rtl/>
          <w:lang w:eastAsia="he-IL"/>
        </w:rPr>
        <w:t xml:space="preserve">ובניהול תיקי השקעות, התשנ"א-1995, בסעיף 8(ב), אחרי המילים: "בביצוע פעולות </w:t>
      </w:r>
      <w:bookmarkStart w:id="1694" w:name="_ETM_Q1_5330362"/>
      <w:bookmarkEnd w:id="1694"/>
      <w:r w:rsidR="00707B60">
        <w:rPr>
          <w:rFonts w:hint="cs"/>
          <w:rtl/>
          <w:lang w:eastAsia="he-IL"/>
        </w:rPr>
        <w:t xml:space="preserve">בבורסה" יבוא: "או במתן שירות מידע פיננסי כהגדרתו בחוק שירות מידע פיננסי, התשפ"א-2021" זה תיקון שנועד לאפשר למנהלי </w:t>
      </w:r>
      <w:bookmarkStart w:id="1695" w:name="_ETM_Q1_5346732"/>
      <w:bookmarkEnd w:id="1695"/>
      <w:r w:rsidR="00707B60">
        <w:rPr>
          <w:rFonts w:hint="cs"/>
          <w:rtl/>
          <w:lang w:eastAsia="he-IL"/>
        </w:rPr>
        <w:t xml:space="preserve">תיקים לתת שירות כנותני שירות. זו מטרת התיקון. </w:t>
      </w:r>
    </w:p>
    <w:p w:rsidR="00707B60" w:rsidRDefault="00707B60" w:rsidP="00253ABB">
      <w:pPr>
        <w:rPr>
          <w:rtl/>
          <w:lang w:eastAsia="he-IL"/>
        </w:rPr>
      </w:pPr>
      <w:bookmarkStart w:id="1696" w:name="_ETM_Q1_5347632"/>
      <w:bookmarkStart w:id="1697" w:name="_ETM_Q1_5347729"/>
      <w:bookmarkEnd w:id="1696"/>
      <w:bookmarkEnd w:id="1697"/>
    </w:p>
    <w:p w:rsidR="00707B60" w:rsidRDefault="00707B60" w:rsidP="00707B60">
      <w:pPr>
        <w:pStyle w:val="af9"/>
        <w:keepNext/>
        <w:rPr>
          <w:rtl/>
          <w:lang w:eastAsia="he-IL"/>
        </w:rPr>
      </w:pPr>
      <w:bookmarkStart w:id="1698" w:name="_ETM_Q1_5348352"/>
      <w:bookmarkStart w:id="1699" w:name="_ETM_Q1_5348420"/>
      <w:bookmarkStart w:id="1700" w:name="ET_guest_755768_240"/>
      <w:bookmarkEnd w:id="1698"/>
      <w:bookmarkEnd w:id="1699"/>
      <w:r w:rsidRPr="00707B60">
        <w:rPr>
          <w:rStyle w:val="TagStyle"/>
          <w:rtl/>
        </w:rPr>
        <w:t xml:space="preserve"> &lt;&lt; אורח &gt;&gt; </w:t>
      </w:r>
      <w:r>
        <w:rPr>
          <w:rtl/>
          <w:lang w:eastAsia="he-IL"/>
        </w:rPr>
        <w:t>יובל טלר:</w:t>
      </w:r>
      <w:r w:rsidRPr="00707B60">
        <w:rPr>
          <w:rStyle w:val="TagStyle"/>
          <w:rtl/>
        </w:rPr>
        <w:t xml:space="preserve"> &lt;&lt; אורח &gt;&gt;</w:t>
      </w:r>
      <w:r>
        <w:rPr>
          <w:rtl/>
          <w:lang w:eastAsia="he-IL"/>
        </w:rPr>
        <w:t xml:space="preserve">   </w:t>
      </w:r>
      <w:bookmarkEnd w:id="1700"/>
    </w:p>
    <w:p w:rsidR="00707B60" w:rsidRDefault="00707B60" w:rsidP="00707B60">
      <w:pPr>
        <w:pStyle w:val="KeepWithNext"/>
        <w:rPr>
          <w:rtl/>
          <w:lang w:eastAsia="he-IL"/>
        </w:rPr>
      </w:pPr>
    </w:p>
    <w:p w:rsidR="00707B60" w:rsidRDefault="00707B60" w:rsidP="00707B60">
      <w:pPr>
        <w:rPr>
          <w:rtl/>
          <w:lang w:eastAsia="he-IL"/>
        </w:rPr>
      </w:pPr>
      <w:r>
        <w:rPr>
          <w:rFonts w:hint="cs"/>
          <w:rtl/>
          <w:lang w:eastAsia="he-IL"/>
        </w:rPr>
        <w:t xml:space="preserve">להרחיב טיפה? </w:t>
      </w:r>
      <w:bookmarkStart w:id="1701" w:name="_ETM_Q1_5349637"/>
      <w:bookmarkEnd w:id="1701"/>
      <w:r>
        <w:rPr>
          <w:rFonts w:hint="cs"/>
          <w:rtl/>
          <w:lang w:eastAsia="he-IL"/>
        </w:rPr>
        <w:t xml:space="preserve">באחד הדיונים הקודמים עלתה הסוגיה של איחוד העיסוק של מנהלי תיקים, שבעצם לא יכולים לפעול לפי הנוסח הנוכחי בתור פעולתם כמנהלי </w:t>
      </w:r>
      <w:bookmarkStart w:id="1702" w:name="_ETM_Q1_5361356"/>
      <w:bookmarkEnd w:id="1702"/>
      <w:r>
        <w:rPr>
          <w:rFonts w:hint="cs"/>
          <w:rtl/>
          <w:lang w:eastAsia="he-IL"/>
        </w:rPr>
        <w:t>תיקים</w:t>
      </w:r>
      <w:bookmarkStart w:id="1703" w:name="_ETM_Q1_5362547"/>
      <w:bookmarkEnd w:id="1703"/>
      <w:r>
        <w:rPr>
          <w:rFonts w:hint="cs"/>
          <w:rtl/>
          <w:lang w:eastAsia="he-IL"/>
        </w:rPr>
        <w:t xml:space="preserve">, ולכן אנחנו מחדדים פה, מתקנם פה את חוק הייעוץ </w:t>
      </w:r>
      <w:r>
        <w:rPr>
          <w:rtl/>
          <w:lang w:eastAsia="he-IL"/>
        </w:rPr>
        <w:t>–</w:t>
      </w:r>
      <w:r>
        <w:rPr>
          <w:rFonts w:hint="cs"/>
          <w:rtl/>
          <w:lang w:eastAsia="he-IL"/>
        </w:rPr>
        <w:t xml:space="preserve"> זה לא חידוד, זה תיקון. </w:t>
      </w:r>
      <w:bookmarkStart w:id="1704" w:name="_ETM_Q1_5374856"/>
      <w:bookmarkEnd w:id="1704"/>
      <w:r>
        <w:rPr>
          <w:rFonts w:hint="cs"/>
          <w:rtl/>
          <w:lang w:eastAsia="he-IL"/>
        </w:rPr>
        <w:t xml:space="preserve">מרחיבים בעצם את ייחוד העיסוק שלהם כך שיוכלו </w:t>
      </w:r>
      <w:bookmarkStart w:id="1705" w:name="_ETM_Q1_5372726"/>
      <w:bookmarkEnd w:id="1705"/>
      <w:r>
        <w:rPr>
          <w:rFonts w:hint="cs"/>
          <w:rtl/>
          <w:lang w:eastAsia="he-IL"/>
        </w:rPr>
        <w:t xml:space="preserve">לפעול גם בנושא של מתן שירות מידע פיננסי. בהקשר הזה עלתה גם בקשה בנושא החשב, שגם שם יורחב </w:t>
      </w:r>
      <w:bookmarkStart w:id="1706" w:name="_ETM_Q1_5389179"/>
      <w:bookmarkEnd w:id="1706"/>
      <w:r>
        <w:rPr>
          <w:rFonts w:hint="cs"/>
          <w:rtl/>
          <w:lang w:eastAsia="he-IL"/>
        </w:rPr>
        <w:t xml:space="preserve">ייחוד העיסוק. </w:t>
      </w:r>
    </w:p>
    <w:p w:rsidR="00707B60" w:rsidRDefault="00707B60" w:rsidP="00707B60">
      <w:pPr>
        <w:rPr>
          <w:rtl/>
          <w:lang w:eastAsia="he-IL"/>
        </w:rPr>
      </w:pPr>
      <w:bookmarkStart w:id="1707" w:name="_ETM_Q1_5392762"/>
      <w:bookmarkStart w:id="1708" w:name="_ETM_Q1_5392854"/>
      <w:bookmarkEnd w:id="1707"/>
      <w:bookmarkEnd w:id="1708"/>
    </w:p>
    <w:p w:rsidR="00707B60" w:rsidRDefault="00707B60" w:rsidP="00707B60">
      <w:pPr>
        <w:pStyle w:val="af9"/>
        <w:keepNext/>
        <w:rPr>
          <w:rtl/>
          <w:lang w:eastAsia="he-IL"/>
        </w:rPr>
      </w:pPr>
      <w:bookmarkStart w:id="1709" w:name="ET_guest_876072_241"/>
      <w:r w:rsidRPr="00707B60">
        <w:rPr>
          <w:rStyle w:val="TagStyle"/>
          <w:rtl/>
        </w:rPr>
        <w:t xml:space="preserve"> &lt;&lt; אורח &gt;&gt; </w:t>
      </w:r>
      <w:r>
        <w:rPr>
          <w:rtl/>
          <w:lang w:eastAsia="he-IL"/>
        </w:rPr>
        <w:t>אורית שרייבר:</w:t>
      </w:r>
      <w:r w:rsidRPr="00707B60">
        <w:rPr>
          <w:rStyle w:val="TagStyle"/>
          <w:rtl/>
        </w:rPr>
        <w:t xml:space="preserve"> &lt;&lt; אורח &gt;&gt;</w:t>
      </w:r>
      <w:r>
        <w:rPr>
          <w:rtl/>
          <w:lang w:eastAsia="he-IL"/>
        </w:rPr>
        <w:t xml:space="preserve">   </w:t>
      </w:r>
      <w:bookmarkEnd w:id="1709"/>
    </w:p>
    <w:p w:rsidR="00707B60" w:rsidRDefault="00707B60" w:rsidP="00707B60">
      <w:pPr>
        <w:pStyle w:val="KeepWithNext"/>
        <w:rPr>
          <w:rtl/>
          <w:lang w:eastAsia="he-IL"/>
        </w:rPr>
      </w:pPr>
    </w:p>
    <w:p w:rsidR="00707B60" w:rsidRDefault="00707B60" w:rsidP="00707B60">
      <w:pPr>
        <w:rPr>
          <w:rtl/>
          <w:lang w:eastAsia="he-IL"/>
        </w:rPr>
      </w:pPr>
      <w:r>
        <w:rPr>
          <w:rFonts w:hint="cs"/>
          <w:rtl/>
          <w:lang w:eastAsia="he-IL"/>
        </w:rPr>
        <w:t xml:space="preserve">אני ארחיב </w:t>
      </w:r>
      <w:r>
        <w:rPr>
          <w:rtl/>
          <w:lang w:eastAsia="he-IL"/>
        </w:rPr>
        <w:t>–</w:t>
      </w:r>
      <w:r>
        <w:rPr>
          <w:rFonts w:hint="cs"/>
          <w:rtl/>
          <w:lang w:eastAsia="he-IL"/>
        </w:rPr>
        <w:t xml:space="preserve"> המגבלה של ייחודיות העיסוק של </w:t>
      </w:r>
      <w:bookmarkStart w:id="1710" w:name="_ETM_Q1_5393177"/>
      <w:bookmarkEnd w:id="1710"/>
      <w:r>
        <w:rPr>
          <w:rFonts w:hint="cs"/>
          <w:rtl/>
          <w:lang w:eastAsia="he-IL"/>
        </w:rPr>
        <w:t>חבר בורסה קבועה בתקנון הבורסה. התקנון יכול להיות מתוקן על</w:t>
      </w:r>
      <w:bookmarkStart w:id="1711" w:name="_ETM_Q1_5403506"/>
      <w:bookmarkEnd w:id="1711"/>
      <w:r>
        <w:rPr>
          <w:rFonts w:hint="cs"/>
          <w:rtl/>
          <w:lang w:eastAsia="he-IL"/>
        </w:rPr>
        <w:t xml:space="preserve">-ידי הבורסה, ולכן אנחנו לא עוסקים בזה כרגע, כאן, </w:t>
      </w:r>
      <w:bookmarkStart w:id="1712" w:name="_ETM_Q1_5406120"/>
      <w:bookmarkEnd w:id="1712"/>
      <w:r>
        <w:rPr>
          <w:rFonts w:hint="cs"/>
          <w:rtl/>
          <w:lang w:eastAsia="he-IL"/>
        </w:rPr>
        <w:t xml:space="preserve">במסגרת החוק. חברי הבורסה והבורסה ידאגו בזה. </w:t>
      </w:r>
    </w:p>
    <w:p w:rsidR="00707B60" w:rsidRDefault="00707B60" w:rsidP="00707B60">
      <w:pPr>
        <w:rPr>
          <w:rtl/>
          <w:lang w:eastAsia="he-IL"/>
        </w:rPr>
      </w:pPr>
    </w:p>
    <w:p w:rsidR="00707B60" w:rsidRDefault="00707B60" w:rsidP="00707B60">
      <w:pPr>
        <w:pStyle w:val="a4"/>
        <w:keepNext/>
        <w:rPr>
          <w:rtl/>
        </w:rPr>
      </w:pPr>
      <w:bookmarkStart w:id="1713" w:name="ET_speaker_מירב_תורגמן_242"/>
      <w:r w:rsidRPr="00707B60">
        <w:rPr>
          <w:rStyle w:val="TagStyle"/>
          <w:rtl/>
        </w:rPr>
        <w:t xml:space="preserve"> &lt;&lt; דובר &gt;&gt; </w:t>
      </w:r>
      <w:r>
        <w:rPr>
          <w:rFonts w:hint="cs"/>
          <w:rtl/>
        </w:rPr>
        <w:t>קריאה</w:t>
      </w:r>
      <w:r>
        <w:rPr>
          <w:rtl/>
        </w:rPr>
        <w:t>:</w:t>
      </w:r>
      <w:r w:rsidRPr="00707B60">
        <w:rPr>
          <w:rStyle w:val="TagStyle"/>
          <w:rtl/>
        </w:rPr>
        <w:t xml:space="preserve"> &lt;&lt; דובר &gt;&gt;</w:t>
      </w:r>
      <w:r>
        <w:rPr>
          <w:rtl/>
        </w:rPr>
        <w:t xml:space="preserve">   </w:t>
      </w:r>
      <w:bookmarkEnd w:id="1713"/>
    </w:p>
    <w:p w:rsidR="00707B60" w:rsidRDefault="00707B60" w:rsidP="00707B60">
      <w:pPr>
        <w:pStyle w:val="KeepWithNext"/>
        <w:rPr>
          <w:rtl/>
          <w:lang w:eastAsia="he-IL"/>
        </w:rPr>
      </w:pPr>
    </w:p>
    <w:p w:rsidR="00707B60" w:rsidRPr="00707B60" w:rsidRDefault="00707B60" w:rsidP="00707B60">
      <w:pPr>
        <w:rPr>
          <w:rtl/>
          <w:lang w:eastAsia="he-IL"/>
        </w:rPr>
      </w:pPr>
      <w:r>
        <w:rPr>
          <w:rFonts w:hint="cs"/>
          <w:rtl/>
          <w:lang w:eastAsia="he-IL"/>
        </w:rPr>
        <w:t xml:space="preserve">ככל שזה יגיע לנו לא תהיה התנגדות, כמובן, לתיקון בתקנון הבורסה. </w:t>
      </w:r>
      <w:bookmarkStart w:id="1714" w:name="_ETM_Q1_5416243"/>
      <w:bookmarkEnd w:id="1714"/>
    </w:p>
    <w:p w:rsidR="00707B60" w:rsidRDefault="00707B60" w:rsidP="00707B60">
      <w:pPr>
        <w:rPr>
          <w:rtl/>
          <w:lang w:eastAsia="he-IL"/>
        </w:rPr>
      </w:pPr>
    </w:p>
    <w:p w:rsidR="00707B60" w:rsidRDefault="00707B60" w:rsidP="00707B60">
      <w:pPr>
        <w:pStyle w:val="a4"/>
        <w:keepNext/>
        <w:rPr>
          <w:rtl/>
        </w:rPr>
      </w:pPr>
      <w:bookmarkStart w:id="1715" w:name="ET_speaker_איתי_עצמון_243"/>
      <w:r w:rsidRPr="00707B60">
        <w:rPr>
          <w:rStyle w:val="TagStyle"/>
          <w:rtl/>
        </w:rPr>
        <w:t xml:space="preserve"> &lt;&lt; דובר &gt;&gt; </w:t>
      </w:r>
      <w:r>
        <w:rPr>
          <w:rtl/>
        </w:rPr>
        <w:t>איתי עצמון:</w:t>
      </w:r>
      <w:r w:rsidRPr="00707B60">
        <w:rPr>
          <w:rStyle w:val="TagStyle"/>
          <w:rtl/>
        </w:rPr>
        <w:t xml:space="preserve"> &lt;&lt; דובר &gt;&gt;</w:t>
      </w:r>
      <w:r>
        <w:rPr>
          <w:rtl/>
        </w:rPr>
        <w:t xml:space="preserve">   </w:t>
      </w:r>
      <w:bookmarkEnd w:id="1715"/>
    </w:p>
    <w:p w:rsidR="00707B60" w:rsidRDefault="00707B60" w:rsidP="00707B60">
      <w:pPr>
        <w:pStyle w:val="KeepWithNext"/>
        <w:rPr>
          <w:rtl/>
          <w:lang w:eastAsia="he-IL"/>
        </w:rPr>
      </w:pPr>
    </w:p>
    <w:p w:rsidR="00707B60" w:rsidRDefault="00707B60" w:rsidP="00707B60">
      <w:pPr>
        <w:rPr>
          <w:rtl/>
          <w:lang w:eastAsia="he-IL"/>
        </w:rPr>
      </w:pPr>
      <w:r>
        <w:rPr>
          <w:rFonts w:hint="cs"/>
          <w:rtl/>
          <w:lang w:eastAsia="he-IL"/>
        </w:rPr>
        <w:t xml:space="preserve">בהקשר הזה רציתי לשאול לגבי פנייה שקיבלנו מאיגוד בתי השקעות </w:t>
      </w:r>
      <w:bookmarkStart w:id="1716" w:name="_ETM_Q1_5426512"/>
      <w:bookmarkEnd w:id="1716"/>
      <w:r>
        <w:rPr>
          <w:rFonts w:hint="cs"/>
          <w:rtl/>
          <w:lang w:eastAsia="he-IL"/>
        </w:rPr>
        <w:t xml:space="preserve">לעניין הצורך </w:t>
      </w:r>
      <w:r>
        <w:rPr>
          <w:rtl/>
          <w:lang w:eastAsia="he-IL"/>
        </w:rPr>
        <w:t>–</w:t>
      </w:r>
      <w:r>
        <w:rPr>
          <w:rFonts w:hint="cs"/>
          <w:rtl/>
          <w:lang w:eastAsia="he-IL"/>
        </w:rPr>
        <w:t xml:space="preserve"> הם טוענים </w:t>
      </w:r>
      <w:r>
        <w:rPr>
          <w:rtl/>
          <w:lang w:eastAsia="he-IL"/>
        </w:rPr>
        <w:t>–</w:t>
      </w:r>
      <w:r>
        <w:rPr>
          <w:rFonts w:hint="cs"/>
          <w:rtl/>
          <w:lang w:eastAsia="he-IL"/>
        </w:rPr>
        <w:t xml:space="preserve"> ברגולציה כפולה, לפי החוק. </w:t>
      </w:r>
      <w:bookmarkStart w:id="1717" w:name="_ETM_Q1_5424678"/>
      <w:bookmarkEnd w:id="1717"/>
      <w:r>
        <w:rPr>
          <w:rFonts w:hint="cs"/>
          <w:rtl/>
          <w:lang w:eastAsia="he-IL"/>
        </w:rPr>
        <w:t xml:space="preserve">למעשה, המודל של החוק הוא רישיון או אישור, כלומר </w:t>
      </w:r>
      <w:r>
        <w:rPr>
          <w:rtl/>
          <w:lang w:eastAsia="he-IL"/>
        </w:rPr>
        <w:t>–</w:t>
      </w:r>
      <w:r>
        <w:rPr>
          <w:rFonts w:hint="cs"/>
          <w:rtl/>
          <w:lang w:eastAsia="he-IL"/>
        </w:rPr>
        <w:t xml:space="preserve"> רישיון לגופים חדשים, אישור לגורמים מפוקחים, והם לא </w:t>
      </w:r>
      <w:bookmarkStart w:id="1718" w:name="_ETM_Q1_5440790"/>
      <w:bookmarkEnd w:id="1718"/>
      <w:r>
        <w:rPr>
          <w:rFonts w:hint="cs"/>
          <w:rtl/>
          <w:lang w:eastAsia="he-IL"/>
        </w:rPr>
        <w:t>נכללים, בעצם, במסגרת הגופים ש</w:t>
      </w:r>
      <w:r w:rsidR="00750834">
        <w:rPr>
          <w:rFonts w:hint="cs"/>
          <w:rtl/>
          <w:lang w:eastAsia="he-IL"/>
        </w:rPr>
        <w:t xml:space="preserve">יוכלו לקבל אישורים. אם תוכלו </w:t>
      </w:r>
      <w:bookmarkStart w:id="1719" w:name="_ETM_Q1_5448085"/>
      <w:bookmarkEnd w:id="1719"/>
      <w:r w:rsidR="00750834">
        <w:rPr>
          <w:rFonts w:hint="cs"/>
          <w:rtl/>
          <w:lang w:eastAsia="he-IL"/>
        </w:rPr>
        <w:t xml:space="preserve">להסביר שוב מה הרציונל, ואני אתן איזושהי </w:t>
      </w:r>
      <w:bookmarkStart w:id="1720" w:name="_ETM_Q1_5450174"/>
      <w:bookmarkEnd w:id="1720"/>
      <w:r w:rsidR="00750834">
        <w:rPr>
          <w:rFonts w:hint="cs"/>
          <w:rtl/>
          <w:lang w:eastAsia="he-IL"/>
        </w:rPr>
        <w:t xml:space="preserve">קריאת כיוון </w:t>
      </w:r>
      <w:r w:rsidR="00750834">
        <w:rPr>
          <w:rtl/>
          <w:lang w:eastAsia="he-IL"/>
        </w:rPr>
        <w:t>–</w:t>
      </w:r>
      <w:r w:rsidR="00750834">
        <w:rPr>
          <w:rFonts w:hint="cs"/>
          <w:rtl/>
          <w:lang w:eastAsia="he-IL"/>
        </w:rPr>
        <w:t xml:space="preserve"> בעניין הזה יש בחקיקה אחרת שאני מכיר, </w:t>
      </w:r>
      <w:bookmarkStart w:id="1721" w:name="_ETM_Q1_5457037"/>
      <w:bookmarkEnd w:id="1721"/>
      <w:r w:rsidR="00750834">
        <w:rPr>
          <w:rFonts w:hint="cs"/>
          <w:rtl/>
          <w:lang w:eastAsia="he-IL"/>
        </w:rPr>
        <w:t xml:space="preserve">קורה לא פעם שנותנים הקלות בתנאי הרישיון. כלומר, לא פטור </w:t>
      </w:r>
      <w:bookmarkStart w:id="1722" w:name="_ETM_Q1_5460758"/>
      <w:bookmarkEnd w:id="1722"/>
      <w:r w:rsidR="00750834">
        <w:rPr>
          <w:rFonts w:hint="cs"/>
          <w:rtl/>
          <w:lang w:eastAsia="he-IL"/>
        </w:rPr>
        <w:t xml:space="preserve">מרישיון אבל למשל </w:t>
      </w:r>
      <w:r w:rsidR="00750834">
        <w:rPr>
          <w:rtl/>
          <w:lang w:eastAsia="he-IL"/>
        </w:rPr>
        <w:t>–</w:t>
      </w:r>
      <w:r w:rsidR="00750834">
        <w:rPr>
          <w:rFonts w:hint="cs"/>
          <w:rtl/>
          <w:lang w:eastAsia="he-IL"/>
        </w:rPr>
        <w:t xml:space="preserve"> לקבוע תנאים מופחתים, או הקלות לגבי </w:t>
      </w:r>
      <w:bookmarkStart w:id="1723" w:name="_ETM_Q1_5463754"/>
      <w:bookmarkEnd w:id="1723"/>
      <w:r w:rsidR="00750834">
        <w:rPr>
          <w:rFonts w:hint="cs"/>
          <w:rtl/>
          <w:lang w:eastAsia="he-IL"/>
        </w:rPr>
        <w:t xml:space="preserve">עמידה בחלק מתנאי הרישיון ככל שזה רלוונטי. וכאן בחוק הזה, </w:t>
      </w:r>
      <w:bookmarkStart w:id="1724" w:name="_ETM_Q1_5464750"/>
      <w:bookmarkEnd w:id="1724"/>
      <w:r w:rsidR="00750834">
        <w:rPr>
          <w:rFonts w:hint="cs"/>
          <w:rtl/>
          <w:lang w:eastAsia="he-IL"/>
        </w:rPr>
        <w:t xml:space="preserve">למעשה אין מנגנון כזה, כלומר </w:t>
      </w:r>
      <w:r w:rsidR="00750834">
        <w:rPr>
          <w:rtl/>
          <w:lang w:eastAsia="he-IL"/>
        </w:rPr>
        <w:t>–</w:t>
      </w:r>
      <w:r w:rsidR="00750834">
        <w:rPr>
          <w:rFonts w:hint="cs"/>
          <w:rtl/>
          <w:lang w:eastAsia="he-IL"/>
        </w:rPr>
        <w:t xml:space="preserve"> אין הסמכה להקל בתנאי </w:t>
      </w:r>
      <w:bookmarkStart w:id="1725" w:name="_ETM_Q1_5468984"/>
      <w:bookmarkEnd w:id="1725"/>
      <w:r w:rsidR="00750834">
        <w:rPr>
          <w:rFonts w:hint="cs"/>
          <w:rtl/>
          <w:lang w:eastAsia="he-IL"/>
        </w:rPr>
        <w:t xml:space="preserve">הרישוי ככל שהדבר נדרש לגבי סוגי גופים. השאלה האם שקלתם </w:t>
      </w:r>
      <w:bookmarkStart w:id="1726" w:name="_ETM_Q1_5480136"/>
      <w:bookmarkEnd w:id="1726"/>
      <w:r w:rsidR="00750834">
        <w:rPr>
          <w:rFonts w:hint="cs"/>
          <w:rtl/>
          <w:lang w:eastAsia="he-IL"/>
        </w:rPr>
        <w:t xml:space="preserve">את זה, האם זה נראה לכם פתרון סביר לטענות האלה, </w:t>
      </w:r>
      <w:bookmarkStart w:id="1727" w:name="_ETM_Q1_5479450"/>
      <w:bookmarkEnd w:id="1727"/>
      <w:r w:rsidR="00750834">
        <w:rPr>
          <w:rFonts w:hint="cs"/>
          <w:rtl/>
          <w:lang w:eastAsia="he-IL"/>
        </w:rPr>
        <w:t xml:space="preserve">אבל קודם כל תתייחסו בבסיס למודל. </w:t>
      </w:r>
    </w:p>
    <w:p w:rsidR="00750834" w:rsidRDefault="00750834" w:rsidP="00707B60">
      <w:pPr>
        <w:rPr>
          <w:rtl/>
          <w:lang w:eastAsia="he-IL"/>
        </w:rPr>
      </w:pPr>
      <w:bookmarkStart w:id="1728" w:name="_ETM_Q1_5480043"/>
      <w:bookmarkStart w:id="1729" w:name="_ETM_Q1_5480133"/>
      <w:bookmarkEnd w:id="1728"/>
      <w:bookmarkEnd w:id="1729"/>
    </w:p>
    <w:p w:rsidR="00750834" w:rsidRDefault="00750834" w:rsidP="00707B60">
      <w:pPr>
        <w:rPr>
          <w:rtl/>
          <w:lang w:eastAsia="he-IL"/>
        </w:rPr>
      </w:pPr>
      <w:bookmarkStart w:id="1730" w:name="_ETM_Q1_5480171"/>
      <w:bookmarkStart w:id="1731" w:name="_ETM_Q1_5480261"/>
      <w:bookmarkStart w:id="1732" w:name="_ETM_Q1_5488475"/>
      <w:bookmarkEnd w:id="1730"/>
      <w:bookmarkEnd w:id="1731"/>
      <w:bookmarkEnd w:id="1732"/>
    </w:p>
    <w:p w:rsidR="00750834" w:rsidRDefault="00750834" w:rsidP="00750834">
      <w:pPr>
        <w:pStyle w:val="af9"/>
        <w:keepNext/>
        <w:rPr>
          <w:rtl/>
          <w:lang w:eastAsia="he-IL"/>
        </w:rPr>
      </w:pPr>
      <w:bookmarkStart w:id="1733" w:name="ET_guest_755768_245"/>
      <w:r w:rsidRPr="00750834">
        <w:rPr>
          <w:rStyle w:val="TagStyle"/>
          <w:rtl/>
        </w:rPr>
        <w:t xml:space="preserve"> &lt;&lt; אורח &gt;&gt; </w:t>
      </w:r>
      <w:r>
        <w:rPr>
          <w:rtl/>
          <w:lang w:eastAsia="he-IL"/>
        </w:rPr>
        <w:t>יובל טלר:</w:t>
      </w:r>
      <w:r w:rsidRPr="00750834">
        <w:rPr>
          <w:rStyle w:val="TagStyle"/>
          <w:rtl/>
        </w:rPr>
        <w:t xml:space="preserve"> &lt;&lt; אורח &gt;&gt;</w:t>
      </w:r>
      <w:r>
        <w:rPr>
          <w:rtl/>
          <w:lang w:eastAsia="he-IL"/>
        </w:rPr>
        <w:t xml:space="preserve">   </w:t>
      </w:r>
      <w:bookmarkEnd w:id="1733"/>
    </w:p>
    <w:p w:rsidR="00750834" w:rsidRDefault="00750834" w:rsidP="00750834">
      <w:pPr>
        <w:pStyle w:val="KeepWithNext"/>
        <w:rPr>
          <w:rtl/>
          <w:lang w:eastAsia="he-IL"/>
        </w:rPr>
      </w:pPr>
    </w:p>
    <w:p w:rsidR="00750834" w:rsidRDefault="00750834" w:rsidP="00750834">
      <w:pPr>
        <w:rPr>
          <w:rtl/>
          <w:lang w:eastAsia="he-IL"/>
        </w:rPr>
      </w:pPr>
      <w:bookmarkStart w:id="1734" w:name="_ETM_Q1_5489030"/>
      <w:bookmarkStart w:id="1735" w:name="_ETM_Q1_5489077"/>
      <w:bookmarkEnd w:id="1734"/>
      <w:bookmarkEnd w:id="1735"/>
      <w:r>
        <w:rPr>
          <w:rFonts w:hint="cs"/>
          <w:rtl/>
          <w:lang w:eastAsia="he-IL"/>
        </w:rPr>
        <w:t xml:space="preserve">אוקיי, בבסיס המודל לאסדרת </w:t>
      </w:r>
      <w:bookmarkStart w:id="1736" w:name="_ETM_Q1_5485795"/>
      <w:bookmarkEnd w:id="1736"/>
      <w:r>
        <w:rPr>
          <w:rFonts w:hint="cs"/>
          <w:rtl/>
          <w:lang w:eastAsia="he-IL"/>
        </w:rPr>
        <w:t xml:space="preserve">הפיקוח </w:t>
      </w:r>
      <w:r>
        <w:rPr>
          <w:rtl/>
          <w:lang w:eastAsia="he-IL"/>
        </w:rPr>
        <w:t>–</w:t>
      </w:r>
      <w:r>
        <w:rPr>
          <w:rFonts w:hint="cs"/>
          <w:rtl/>
          <w:lang w:eastAsia="he-IL"/>
        </w:rPr>
        <w:t xml:space="preserve"> אל"ף, אני אזכיר שלא מדובר בפטור מ</w:t>
      </w:r>
      <w:bookmarkStart w:id="1737" w:name="_ETM_Q1_5486992"/>
      <w:bookmarkEnd w:id="1737"/>
      <w:r>
        <w:rPr>
          <w:rFonts w:hint="cs"/>
          <w:rtl/>
          <w:lang w:eastAsia="he-IL"/>
        </w:rPr>
        <w:t xml:space="preserve">רישיון אלא מדובר באישור. זה בעצם אומר </w:t>
      </w:r>
      <w:r>
        <w:rPr>
          <w:rtl/>
          <w:lang w:eastAsia="he-IL"/>
        </w:rPr>
        <w:t>–</w:t>
      </w:r>
      <w:r>
        <w:rPr>
          <w:rFonts w:hint="cs"/>
          <w:rtl/>
          <w:lang w:eastAsia="he-IL"/>
        </w:rPr>
        <w:t xml:space="preserve"> השאלה אם מקבלים אישור מנותן ההסדר או מקבלים רישיון מאת </w:t>
      </w:r>
      <w:bookmarkStart w:id="1738" w:name="_ETM_Q1_5501897"/>
      <w:bookmarkEnd w:id="1738"/>
      <w:r>
        <w:rPr>
          <w:rFonts w:hint="cs"/>
          <w:rtl/>
          <w:lang w:eastAsia="he-IL"/>
        </w:rPr>
        <w:t xml:space="preserve">המאסדר. </w:t>
      </w:r>
    </w:p>
    <w:p w:rsidR="00750834" w:rsidRDefault="00750834" w:rsidP="00750834">
      <w:pPr>
        <w:rPr>
          <w:rtl/>
          <w:lang w:eastAsia="he-IL"/>
        </w:rPr>
      </w:pPr>
      <w:bookmarkStart w:id="1739" w:name="_ETM_Q1_5503832"/>
      <w:bookmarkStart w:id="1740" w:name="_ETM_Q1_5503898"/>
      <w:bookmarkStart w:id="1741" w:name="_ETM_Q1_5496483"/>
      <w:bookmarkEnd w:id="1739"/>
      <w:bookmarkEnd w:id="1740"/>
      <w:bookmarkEnd w:id="1741"/>
    </w:p>
    <w:p w:rsidR="00750834" w:rsidRDefault="00750834" w:rsidP="00750834">
      <w:pPr>
        <w:pStyle w:val="a4"/>
        <w:keepNext/>
        <w:rPr>
          <w:rtl/>
        </w:rPr>
      </w:pPr>
      <w:bookmarkStart w:id="1742" w:name="ET_speaker_איתי_עצמון_246"/>
      <w:r w:rsidRPr="00750834">
        <w:rPr>
          <w:rStyle w:val="TagStyle"/>
          <w:rtl/>
        </w:rPr>
        <w:t xml:space="preserve"> &lt;&lt; דובר &gt;&gt; </w:t>
      </w:r>
      <w:r>
        <w:rPr>
          <w:rtl/>
        </w:rPr>
        <w:t>איתי עצמון:</w:t>
      </w:r>
      <w:r w:rsidRPr="00750834">
        <w:rPr>
          <w:rStyle w:val="TagStyle"/>
          <w:rtl/>
        </w:rPr>
        <w:t xml:space="preserve"> &lt;&lt; דובר &gt;&gt;</w:t>
      </w:r>
      <w:r>
        <w:rPr>
          <w:rtl/>
        </w:rPr>
        <w:t xml:space="preserve">   </w:t>
      </w:r>
      <w:bookmarkEnd w:id="1742"/>
    </w:p>
    <w:p w:rsidR="00750834" w:rsidRDefault="00750834" w:rsidP="00750834">
      <w:pPr>
        <w:pStyle w:val="KeepWithNext"/>
        <w:rPr>
          <w:rtl/>
          <w:lang w:eastAsia="he-IL"/>
        </w:rPr>
      </w:pPr>
    </w:p>
    <w:p w:rsidR="00750834" w:rsidRDefault="00750834" w:rsidP="00750834">
      <w:pPr>
        <w:rPr>
          <w:rtl/>
          <w:lang w:eastAsia="he-IL"/>
        </w:rPr>
      </w:pPr>
      <w:bookmarkStart w:id="1743" w:name="_ETM_Q1_5496960"/>
      <w:bookmarkStart w:id="1744" w:name="_ETM_Q1_5497007"/>
      <w:bookmarkEnd w:id="1743"/>
      <w:bookmarkEnd w:id="1744"/>
      <w:r>
        <w:rPr>
          <w:rFonts w:hint="cs"/>
          <w:rtl/>
          <w:lang w:eastAsia="he-IL"/>
        </w:rPr>
        <w:t>לגבי הכללה אמרתם שזה בכל זאת - - -</w:t>
      </w:r>
    </w:p>
    <w:p w:rsidR="00750834" w:rsidRDefault="00750834" w:rsidP="00750834">
      <w:pPr>
        <w:rPr>
          <w:rtl/>
          <w:lang w:eastAsia="he-IL"/>
        </w:rPr>
      </w:pPr>
      <w:bookmarkStart w:id="1745" w:name="_ETM_Q1_5509092"/>
      <w:bookmarkStart w:id="1746" w:name="_ETM_Q1_5509162"/>
      <w:bookmarkStart w:id="1747" w:name="_ETM_Q1_5510499"/>
      <w:bookmarkEnd w:id="1745"/>
      <w:bookmarkEnd w:id="1746"/>
      <w:bookmarkEnd w:id="1747"/>
    </w:p>
    <w:p w:rsidR="00750834" w:rsidRDefault="00750834" w:rsidP="00750834">
      <w:pPr>
        <w:pStyle w:val="af9"/>
        <w:keepNext/>
        <w:rPr>
          <w:rtl/>
          <w:lang w:eastAsia="he-IL"/>
        </w:rPr>
      </w:pPr>
      <w:bookmarkStart w:id="1748" w:name="ET_guest_755768_247"/>
      <w:r w:rsidRPr="00750834">
        <w:rPr>
          <w:rStyle w:val="TagStyle"/>
          <w:rtl/>
        </w:rPr>
        <w:t xml:space="preserve"> &lt;&lt; אורח &gt;&gt; </w:t>
      </w:r>
      <w:r>
        <w:rPr>
          <w:rtl/>
          <w:lang w:eastAsia="he-IL"/>
        </w:rPr>
        <w:t>יובל טלר:</w:t>
      </w:r>
      <w:r w:rsidRPr="00750834">
        <w:rPr>
          <w:rStyle w:val="TagStyle"/>
          <w:rtl/>
        </w:rPr>
        <w:t xml:space="preserve"> &lt;&lt; אורח &gt;&gt;</w:t>
      </w:r>
      <w:r>
        <w:rPr>
          <w:rtl/>
          <w:lang w:eastAsia="he-IL"/>
        </w:rPr>
        <w:t xml:space="preserve">   </w:t>
      </w:r>
      <w:bookmarkEnd w:id="1748"/>
    </w:p>
    <w:p w:rsidR="00750834" w:rsidRDefault="00750834" w:rsidP="00750834">
      <w:pPr>
        <w:pStyle w:val="KeepWithNext"/>
        <w:rPr>
          <w:rtl/>
          <w:lang w:eastAsia="he-IL"/>
        </w:rPr>
      </w:pPr>
    </w:p>
    <w:p w:rsidR="00750834" w:rsidRDefault="00750834" w:rsidP="00750834">
      <w:pPr>
        <w:rPr>
          <w:rtl/>
          <w:lang w:eastAsia="he-IL"/>
        </w:rPr>
      </w:pPr>
      <w:bookmarkStart w:id="1749" w:name="_ETM_Q1_5511001"/>
      <w:bookmarkStart w:id="1750" w:name="_ETM_Q1_5511046"/>
      <w:bookmarkEnd w:id="1749"/>
      <w:bookmarkEnd w:id="1750"/>
      <w:r>
        <w:rPr>
          <w:rFonts w:hint="cs"/>
          <w:rtl/>
          <w:lang w:eastAsia="he-IL"/>
        </w:rPr>
        <w:t xml:space="preserve">לא </w:t>
      </w:r>
      <w:bookmarkStart w:id="1751" w:name="_ETM_Q1_5511412"/>
      <w:bookmarkEnd w:id="1751"/>
      <w:r>
        <w:rPr>
          <w:rFonts w:hint="cs"/>
          <w:rtl/>
          <w:lang w:eastAsia="he-IL"/>
        </w:rPr>
        <w:t xml:space="preserve">אומר שאין הבדל, אבל ברוב התחולה אין הבדל משמעותי. בטח כשמדובר באותו מאסדר. ככלל, הרציונל שנקבע פה בחוק לגבי מה </w:t>
      </w:r>
      <w:bookmarkStart w:id="1752" w:name="_ETM_Q1_5524133"/>
      <w:bookmarkEnd w:id="1752"/>
      <w:r>
        <w:rPr>
          <w:rFonts w:hint="cs"/>
          <w:rtl/>
          <w:lang w:eastAsia="he-IL"/>
        </w:rPr>
        <w:t xml:space="preserve">הגופים שיהפכו להיות פטורים מרישיון ויהיו יכולים להסתפק באישור </w:t>
      </w:r>
      <w:bookmarkStart w:id="1753" w:name="_ETM_Q1_5526487"/>
      <w:bookmarkEnd w:id="1753"/>
      <w:r>
        <w:rPr>
          <w:rtl/>
          <w:lang w:eastAsia="he-IL"/>
        </w:rPr>
        <w:t>–</w:t>
      </w:r>
      <w:r>
        <w:rPr>
          <w:rFonts w:hint="cs"/>
          <w:rtl/>
          <w:lang w:eastAsia="he-IL"/>
        </w:rPr>
        <w:t xml:space="preserve"> התבסס על מקורות מידע. ברגע שיש מקור </w:t>
      </w:r>
      <w:bookmarkStart w:id="1754" w:name="_ETM_Q1_5528485"/>
      <w:bookmarkEnd w:id="1754"/>
      <w:r>
        <w:rPr>
          <w:rFonts w:hint="cs"/>
          <w:rtl/>
          <w:lang w:eastAsia="he-IL"/>
        </w:rPr>
        <w:t xml:space="preserve">מידע שבעצם מפוקח על ידי המאסדר שלו כמקור מידע </w:t>
      </w:r>
      <w:bookmarkStart w:id="1755" w:name="_ETM_Q1_5531999"/>
      <w:bookmarkEnd w:id="1755"/>
      <w:r>
        <w:rPr>
          <w:rFonts w:hint="cs"/>
          <w:rtl/>
          <w:lang w:eastAsia="he-IL"/>
        </w:rPr>
        <w:t xml:space="preserve">שמנגיש את המידע שלו, ההוראות שנקבעות פה בחוק הן הוראות </w:t>
      </w:r>
      <w:bookmarkStart w:id="1756" w:name="_ETM_Q1_5537309"/>
      <w:bookmarkEnd w:id="1756"/>
      <w:r>
        <w:rPr>
          <w:rFonts w:hint="cs"/>
          <w:rtl/>
          <w:lang w:eastAsia="he-IL"/>
        </w:rPr>
        <w:t xml:space="preserve">דומות ביחס לפיקוח השוטף שיש לו על הגופים המפוקחים. </w:t>
      </w:r>
      <w:bookmarkStart w:id="1757" w:name="_ETM_Q1_5546270"/>
      <w:bookmarkEnd w:id="1757"/>
      <w:r w:rsidR="00B27BD6">
        <w:rPr>
          <w:rFonts w:hint="cs"/>
          <w:rtl/>
          <w:lang w:eastAsia="he-IL"/>
        </w:rPr>
        <w:t xml:space="preserve">מהבחינה הזאת חשבנו שנכון לאחד בהסתכלות בין מי שמפוקח כמקור </w:t>
      </w:r>
      <w:bookmarkStart w:id="1758" w:name="_ETM_Q1_5549803"/>
      <w:bookmarkEnd w:id="1758"/>
      <w:r w:rsidR="00B27BD6">
        <w:rPr>
          <w:rFonts w:hint="cs"/>
          <w:rtl/>
          <w:lang w:eastAsia="he-IL"/>
        </w:rPr>
        <w:t xml:space="preserve">מידע ובין מי שמפוקח כנותן שירותי מידע, וכשהוא מפוקח </w:t>
      </w:r>
      <w:bookmarkStart w:id="1759" w:name="_ETM_Q1_5556541"/>
      <w:bookmarkEnd w:id="1759"/>
      <w:r w:rsidR="00B27BD6">
        <w:rPr>
          <w:rFonts w:hint="cs"/>
          <w:rtl/>
          <w:lang w:eastAsia="he-IL"/>
        </w:rPr>
        <w:t xml:space="preserve">כמקור מידע בעצם מי שייתן לו את האישור שלו על פעילות יהיה המאסדר שלו. ברגע שהוא לא מקור </w:t>
      </w:r>
      <w:bookmarkStart w:id="1760" w:name="_ETM_Q1_5572333"/>
      <w:bookmarkEnd w:id="1760"/>
      <w:r w:rsidR="00B27BD6">
        <w:rPr>
          <w:rFonts w:hint="cs"/>
          <w:rtl/>
          <w:lang w:eastAsia="he-IL"/>
        </w:rPr>
        <w:t xml:space="preserve">מידע והוא לא מפוקח בהכרח באופן דומה </w:t>
      </w:r>
      <w:bookmarkStart w:id="1761" w:name="_ETM_Q1_5574803"/>
      <w:bookmarkEnd w:id="1761"/>
      <w:r w:rsidR="00B27BD6">
        <w:rPr>
          <w:rtl/>
          <w:lang w:eastAsia="he-IL"/>
        </w:rPr>
        <w:t>–</w:t>
      </w:r>
      <w:r w:rsidR="00B27BD6">
        <w:rPr>
          <w:rFonts w:hint="cs"/>
          <w:rtl/>
          <w:lang w:eastAsia="he-IL"/>
        </w:rPr>
        <w:t xml:space="preserve"> הוא יזדקק לרישיון נוסף. בהקשר הזה יש כמה </w:t>
      </w:r>
      <w:bookmarkStart w:id="1762" w:name="_ETM_Q1_5581532"/>
      <w:bookmarkEnd w:id="1762"/>
      <w:r w:rsidR="00B27BD6">
        <w:rPr>
          <w:rFonts w:hint="cs"/>
          <w:rtl/>
          <w:lang w:eastAsia="he-IL"/>
        </w:rPr>
        <w:t xml:space="preserve">סעיפים בחוק שמאפשרים לקבוע הוראות מותאמות. זה </w:t>
      </w:r>
      <w:bookmarkStart w:id="1763" w:name="_ETM_Q1_5589339"/>
      <w:bookmarkEnd w:id="1763"/>
      <w:r w:rsidR="00B27BD6">
        <w:rPr>
          <w:rFonts w:hint="cs"/>
          <w:rtl/>
          <w:lang w:eastAsia="he-IL"/>
        </w:rPr>
        <w:t xml:space="preserve">בעניין ביטוח, וגם </w:t>
      </w:r>
      <w:r w:rsidR="00B27BD6">
        <w:rPr>
          <w:rtl/>
          <w:lang w:eastAsia="he-IL"/>
        </w:rPr>
        <w:t>–</w:t>
      </w:r>
      <w:r w:rsidR="00B27BD6">
        <w:rPr>
          <w:rFonts w:hint="cs"/>
          <w:rtl/>
          <w:lang w:eastAsia="he-IL"/>
        </w:rPr>
        <w:t xml:space="preserve"> ניתן יהיה לקבוע הוראות מותאמות לעניין </w:t>
      </w:r>
      <w:bookmarkStart w:id="1764" w:name="_ETM_Q1_5584251"/>
      <w:bookmarkEnd w:id="1764"/>
      <w:r w:rsidR="00B27BD6">
        <w:rPr>
          <w:rFonts w:hint="cs"/>
          <w:rtl/>
          <w:lang w:eastAsia="he-IL"/>
        </w:rPr>
        <w:t xml:space="preserve">הפיקוח בסעיף 35(א). </w:t>
      </w:r>
    </w:p>
    <w:p w:rsidR="00B27BD6" w:rsidRDefault="00B27BD6" w:rsidP="00750834">
      <w:pPr>
        <w:rPr>
          <w:rtl/>
          <w:lang w:eastAsia="he-IL"/>
        </w:rPr>
      </w:pPr>
      <w:bookmarkStart w:id="1765" w:name="_ETM_Q1_5617163"/>
      <w:bookmarkStart w:id="1766" w:name="_ETM_Q1_5617252"/>
      <w:bookmarkEnd w:id="1765"/>
      <w:bookmarkEnd w:id="1766"/>
    </w:p>
    <w:p w:rsidR="00B27BD6" w:rsidRDefault="00B27BD6" w:rsidP="00B27BD6">
      <w:pPr>
        <w:pStyle w:val="a4"/>
        <w:keepNext/>
        <w:rPr>
          <w:rtl/>
        </w:rPr>
      </w:pPr>
      <w:bookmarkStart w:id="1767" w:name="ET_speaker_איתי_עצמון_248"/>
      <w:r w:rsidRPr="00B27BD6">
        <w:rPr>
          <w:rStyle w:val="TagStyle"/>
          <w:rtl/>
        </w:rPr>
        <w:t xml:space="preserve"> &lt;&lt; דובר &gt;&gt; </w:t>
      </w:r>
      <w:r>
        <w:rPr>
          <w:rtl/>
        </w:rPr>
        <w:t>איתי עצמון:</w:t>
      </w:r>
      <w:r w:rsidRPr="00B27BD6">
        <w:rPr>
          <w:rStyle w:val="TagStyle"/>
          <w:rtl/>
        </w:rPr>
        <w:t xml:space="preserve"> &lt;&lt; דובר &gt;&gt;</w:t>
      </w:r>
      <w:r>
        <w:rPr>
          <w:rtl/>
        </w:rPr>
        <w:t xml:space="preserve">   </w:t>
      </w:r>
      <w:bookmarkEnd w:id="1767"/>
    </w:p>
    <w:p w:rsidR="00B27BD6" w:rsidRDefault="00B27BD6" w:rsidP="00B27BD6">
      <w:pPr>
        <w:pStyle w:val="KeepWithNext"/>
        <w:rPr>
          <w:rtl/>
          <w:lang w:eastAsia="he-IL"/>
        </w:rPr>
      </w:pPr>
    </w:p>
    <w:p w:rsidR="00B27BD6" w:rsidRDefault="00B27BD6" w:rsidP="00B27BD6">
      <w:pPr>
        <w:rPr>
          <w:rtl/>
          <w:lang w:eastAsia="he-IL"/>
        </w:rPr>
      </w:pPr>
      <w:r>
        <w:rPr>
          <w:rFonts w:hint="cs"/>
          <w:rtl/>
          <w:lang w:eastAsia="he-IL"/>
        </w:rPr>
        <w:t xml:space="preserve">לא, אבל לא מדובר </w:t>
      </w:r>
      <w:bookmarkStart w:id="1768" w:name="_ETM_Q1_5611014"/>
      <w:bookmarkEnd w:id="1768"/>
      <w:r>
        <w:rPr>
          <w:rFonts w:hint="cs"/>
          <w:rtl/>
          <w:lang w:eastAsia="he-IL"/>
        </w:rPr>
        <w:t xml:space="preserve">על התנאים למתן רישיון. </w:t>
      </w:r>
    </w:p>
    <w:p w:rsidR="00B27BD6" w:rsidRDefault="00B27BD6" w:rsidP="00B27BD6">
      <w:pPr>
        <w:rPr>
          <w:rtl/>
          <w:lang w:eastAsia="he-IL"/>
        </w:rPr>
      </w:pPr>
      <w:bookmarkStart w:id="1769" w:name="_ETM_Q1_5614149"/>
      <w:bookmarkStart w:id="1770" w:name="_ETM_Q1_5614224"/>
      <w:bookmarkStart w:id="1771" w:name="_ETM_Q1_5615653"/>
      <w:bookmarkStart w:id="1772" w:name="_ETM_Q1_5615720"/>
      <w:bookmarkStart w:id="1773" w:name="_ETM_Q1_5617077"/>
      <w:bookmarkEnd w:id="1769"/>
      <w:bookmarkEnd w:id="1770"/>
      <w:bookmarkEnd w:id="1771"/>
      <w:bookmarkEnd w:id="1772"/>
      <w:bookmarkEnd w:id="1773"/>
    </w:p>
    <w:p w:rsidR="00B27BD6" w:rsidRDefault="00B27BD6" w:rsidP="00B27BD6">
      <w:pPr>
        <w:pStyle w:val="af9"/>
        <w:keepNext/>
        <w:rPr>
          <w:rtl/>
          <w:lang w:eastAsia="he-IL"/>
        </w:rPr>
      </w:pPr>
      <w:bookmarkStart w:id="1774" w:name="ET_guest_755768_249"/>
      <w:r w:rsidRPr="00B27BD6">
        <w:rPr>
          <w:rStyle w:val="TagStyle"/>
          <w:rtl/>
        </w:rPr>
        <w:t xml:space="preserve"> &lt;&lt; אורח &gt;&gt; </w:t>
      </w:r>
      <w:r>
        <w:rPr>
          <w:rtl/>
          <w:lang w:eastAsia="he-IL"/>
        </w:rPr>
        <w:t>יובל טלר:</w:t>
      </w:r>
      <w:r w:rsidRPr="00B27BD6">
        <w:rPr>
          <w:rStyle w:val="TagStyle"/>
          <w:rtl/>
        </w:rPr>
        <w:t xml:space="preserve"> &lt;&lt; אורח &gt;&gt;</w:t>
      </w:r>
      <w:r>
        <w:rPr>
          <w:rtl/>
          <w:lang w:eastAsia="he-IL"/>
        </w:rPr>
        <w:t xml:space="preserve">   </w:t>
      </w:r>
      <w:bookmarkEnd w:id="1774"/>
    </w:p>
    <w:p w:rsidR="00B27BD6" w:rsidRDefault="00B27BD6" w:rsidP="00B27BD6">
      <w:pPr>
        <w:pStyle w:val="KeepWithNext"/>
        <w:rPr>
          <w:rtl/>
          <w:lang w:eastAsia="he-IL"/>
        </w:rPr>
      </w:pPr>
    </w:p>
    <w:p w:rsidR="00B27BD6" w:rsidRDefault="00B27BD6" w:rsidP="00B27BD6">
      <w:pPr>
        <w:rPr>
          <w:rtl/>
          <w:lang w:eastAsia="he-IL"/>
        </w:rPr>
      </w:pPr>
      <w:bookmarkStart w:id="1775" w:name="_ETM_Q1_5617532"/>
      <w:bookmarkStart w:id="1776" w:name="_ETM_Q1_5617578"/>
      <w:bookmarkEnd w:id="1775"/>
      <w:bookmarkEnd w:id="1776"/>
      <w:r>
        <w:rPr>
          <w:rFonts w:hint="cs"/>
          <w:rtl/>
          <w:lang w:eastAsia="he-IL"/>
        </w:rPr>
        <w:t>35(א) זה לגבי הביטוח.</w:t>
      </w:r>
    </w:p>
    <w:p w:rsidR="00B27BD6" w:rsidRDefault="00B27BD6" w:rsidP="00B27BD6">
      <w:pPr>
        <w:rPr>
          <w:rtl/>
          <w:lang w:eastAsia="he-IL"/>
        </w:rPr>
      </w:pPr>
      <w:bookmarkStart w:id="1777" w:name="_ETM_Q1_5628250"/>
      <w:bookmarkStart w:id="1778" w:name="_ETM_Q1_5628324"/>
      <w:bookmarkStart w:id="1779" w:name="_ETM_Q1_5628538"/>
      <w:bookmarkStart w:id="1780" w:name="_ETM_Q1_5628613"/>
      <w:bookmarkStart w:id="1781" w:name="_ETM_Q1_5630810"/>
      <w:bookmarkEnd w:id="1777"/>
      <w:bookmarkEnd w:id="1778"/>
      <w:bookmarkEnd w:id="1779"/>
      <w:bookmarkEnd w:id="1780"/>
      <w:bookmarkEnd w:id="1781"/>
    </w:p>
    <w:p w:rsidR="003C0646" w:rsidRDefault="003C0646" w:rsidP="003C0646">
      <w:pPr>
        <w:pStyle w:val="af9"/>
        <w:keepNext/>
        <w:rPr>
          <w:rtl/>
          <w:lang w:eastAsia="he-IL"/>
        </w:rPr>
      </w:pPr>
      <w:bookmarkStart w:id="1782" w:name="_ETM_Q1_5640533"/>
      <w:bookmarkStart w:id="1783" w:name="_ETM_Q1_5640613"/>
      <w:bookmarkStart w:id="1784" w:name="ET_guest_876072_253"/>
      <w:bookmarkEnd w:id="1782"/>
      <w:bookmarkEnd w:id="1783"/>
      <w:r w:rsidRPr="003C0646">
        <w:rPr>
          <w:rStyle w:val="TagStyle"/>
          <w:rtl/>
        </w:rPr>
        <w:t xml:space="preserve"> &lt;&lt; אורח &gt;&gt; </w:t>
      </w:r>
      <w:r>
        <w:rPr>
          <w:rtl/>
          <w:lang w:eastAsia="he-IL"/>
        </w:rPr>
        <w:t>אורית שרייבר:</w:t>
      </w:r>
      <w:r w:rsidRPr="003C0646">
        <w:rPr>
          <w:rStyle w:val="TagStyle"/>
          <w:rtl/>
        </w:rPr>
        <w:t xml:space="preserve"> &lt;&lt; אורח &gt;&gt;</w:t>
      </w:r>
      <w:r>
        <w:rPr>
          <w:rtl/>
          <w:lang w:eastAsia="he-IL"/>
        </w:rPr>
        <w:t xml:space="preserve">   </w:t>
      </w:r>
      <w:bookmarkEnd w:id="1784"/>
    </w:p>
    <w:p w:rsidR="003C0646" w:rsidRDefault="003C0646" w:rsidP="003C0646">
      <w:pPr>
        <w:pStyle w:val="KeepWithNext"/>
        <w:rPr>
          <w:rtl/>
          <w:lang w:eastAsia="he-IL"/>
        </w:rPr>
      </w:pPr>
    </w:p>
    <w:p w:rsidR="00B27BD6" w:rsidRDefault="00B27BD6" w:rsidP="00B27BD6">
      <w:pPr>
        <w:rPr>
          <w:rtl/>
          <w:lang w:eastAsia="he-IL"/>
        </w:rPr>
      </w:pPr>
      <w:bookmarkStart w:id="1785" w:name="_ETM_Q1_5644418"/>
      <w:bookmarkStart w:id="1786" w:name="_ETM_Q1_5644692"/>
      <w:bookmarkStart w:id="1787" w:name="_ETM_Q1_5644774"/>
      <w:bookmarkStart w:id="1788" w:name="_ETM_Q1_5636037"/>
      <w:bookmarkStart w:id="1789" w:name="_ETM_Q1_5636117"/>
      <w:bookmarkStart w:id="1790" w:name="_ETM_Q1_5638517"/>
      <w:bookmarkStart w:id="1791" w:name="_ETM_Q1_5638602"/>
      <w:bookmarkStart w:id="1792" w:name="_ETM_Q1_5631310"/>
      <w:bookmarkStart w:id="1793" w:name="_ETM_Q1_5631363"/>
      <w:bookmarkEnd w:id="1785"/>
      <w:bookmarkEnd w:id="1786"/>
      <w:bookmarkEnd w:id="1787"/>
      <w:bookmarkEnd w:id="1788"/>
      <w:bookmarkEnd w:id="1789"/>
      <w:bookmarkEnd w:id="1790"/>
      <w:bookmarkEnd w:id="1791"/>
      <w:bookmarkEnd w:id="1792"/>
      <w:bookmarkEnd w:id="1793"/>
      <w:r>
        <w:rPr>
          <w:rFonts w:hint="cs"/>
          <w:rtl/>
          <w:lang w:eastAsia="he-IL"/>
        </w:rPr>
        <w:t xml:space="preserve">אנחנו יכולים להגיד </w:t>
      </w:r>
      <w:bookmarkStart w:id="1794" w:name="_ETM_Q1_5625031"/>
      <w:bookmarkEnd w:id="1794"/>
      <w:r>
        <w:rPr>
          <w:rFonts w:hint="cs"/>
          <w:rtl/>
          <w:lang w:eastAsia="he-IL"/>
        </w:rPr>
        <w:t>שבאמת במסגרת בדיקת הגשת בקשת הרישיון שהוגש</w:t>
      </w:r>
      <w:bookmarkStart w:id="1795" w:name="_ETM_Q1_5628438"/>
      <w:bookmarkEnd w:id="1795"/>
      <w:r>
        <w:rPr>
          <w:rFonts w:hint="cs"/>
          <w:rtl/>
          <w:lang w:eastAsia="he-IL"/>
        </w:rPr>
        <w:t xml:space="preserve">ה על-ידי מישהו שהוא כבר בעל רישיון, ואנחנו יודעים </w:t>
      </w:r>
      <w:bookmarkStart w:id="1796" w:name="_ETM_Q1_5630509"/>
      <w:bookmarkEnd w:id="1796"/>
      <w:r>
        <w:rPr>
          <w:rFonts w:hint="cs"/>
          <w:rtl/>
          <w:lang w:eastAsia="he-IL"/>
        </w:rPr>
        <w:t xml:space="preserve">שנעשו לגביו כבר בחינות ובעיקר </w:t>
      </w:r>
      <w:r w:rsidR="002E2EE8">
        <w:rPr>
          <w:rtl/>
          <w:lang w:eastAsia="he-IL"/>
        </w:rPr>
        <w:t>–</w:t>
      </w:r>
      <w:r w:rsidR="002E2EE8">
        <w:rPr>
          <w:rFonts w:hint="cs"/>
          <w:rtl/>
          <w:lang w:eastAsia="he-IL"/>
        </w:rPr>
        <w:t xml:space="preserve"> אפשר לתת לדוגמה את נושא המהימנות, אם יש רגולטור אחר שנתן כבר </w:t>
      </w:r>
      <w:bookmarkStart w:id="1797" w:name="_ETM_Q1_5644433"/>
      <w:bookmarkEnd w:id="1797"/>
      <w:r w:rsidR="002E2EE8">
        <w:rPr>
          <w:rFonts w:hint="cs"/>
          <w:rtl/>
          <w:lang w:eastAsia="he-IL"/>
        </w:rPr>
        <w:t xml:space="preserve">את אישורו, ולפעמים זה אפילו אנחנו שעשינו את הבדיקות </w:t>
      </w:r>
      <w:r w:rsidR="002E2EE8">
        <w:rPr>
          <w:rtl/>
          <w:lang w:eastAsia="he-IL"/>
        </w:rPr>
        <w:t>–</w:t>
      </w:r>
      <w:r w:rsidR="002E2EE8">
        <w:rPr>
          <w:rFonts w:hint="cs"/>
          <w:rtl/>
          <w:lang w:eastAsia="he-IL"/>
        </w:rPr>
        <w:t xml:space="preserve"> אז </w:t>
      </w:r>
      <w:bookmarkStart w:id="1798" w:name="_ETM_Q1_5645722"/>
      <w:bookmarkEnd w:id="1798"/>
      <w:r w:rsidR="002E2EE8">
        <w:rPr>
          <w:rFonts w:hint="cs"/>
          <w:rtl/>
          <w:lang w:eastAsia="he-IL"/>
        </w:rPr>
        <w:t xml:space="preserve">בוודאי שלא יידרשו לעשות פה עוד בדיקות מעמיקות. זה יכול להשפיע על זמן התגובה שלנו </w:t>
      </w:r>
      <w:r w:rsidR="003C0646">
        <w:rPr>
          <w:rFonts w:hint="cs"/>
          <w:rtl/>
          <w:lang w:eastAsia="he-IL"/>
        </w:rPr>
        <w:t xml:space="preserve">לבקשה. </w:t>
      </w:r>
    </w:p>
    <w:p w:rsidR="003C0646" w:rsidRDefault="003C0646" w:rsidP="00B27BD6">
      <w:pPr>
        <w:rPr>
          <w:rtl/>
          <w:lang w:eastAsia="he-IL"/>
        </w:rPr>
      </w:pPr>
      <w:bookmarkStart w:id="1799" w:name="_ETM_Q1_5654085"/>
      <w:bookmarkStart w:id="1800" w:name="_ETM_Q1_5654189"/>
      <w:bookmarkEnd w:id="1799"/>
      <w:bookmarkEnd w:id="1800"/>
    </w:p>
    <w:p w:rsidR="003C0646" w:rsidRDefault="003C0646" w:rsidP="003C0646">
      <w:pPr>
        <w:pStyle w:val="a4"/>
        <w:keepNext/>
        <w:rPr>
          <w:rtl/>
        </w:rPr>
      </w:pPr>
      <w:bookmarkStart w:id="1801" w:name="_ETM_Q1_5655270"/>
      <w:bookmarkStart w:id="1802" w:name="_ETM_Q1_5655338"/>
      <w:bookmarkStart w:id="1803" w:name="ET_speaker_איתי_עצמון_251"/>
      <w:bookmarkEnd w:id="1801"/>
      <w:bookmarkEnd w:id="1802"/>
      <w:r w:rsidRPr="003C0646">
        <w:rPr>
          <w:rStyle w:val="TagStyle"/>
          <w:rtl/>
        </w:rPr>
        <w:t xml:space="preserve"> &lt;&lt; דובר &gt;&gt; </w:t>
      </w:r>
      <w:r>
        <w:rPr>
          <w:rtl/>
        </w:rPr>
        <w:t>איתי עצמון:</w:t>
      </w:r>
      <w:r w:rsidRPr="003C0646">
        <w:rPr>
          <w:rStyle w:val="TagStyle"/>
          <w:rtl/>
        </w:rPr>
        <w:t xml:space="preserve"> &lt;&lt; דובר &gt;&gt;</w:t>
      </w:r>
      <w:r>
        <w:rPr>
          <w:rtl/>
        </w:rPr>
        <w:t xml:space="preserve">   </w:t>
      </w:r>
      <w:bookmarkEnd w:id="1803"/>
    </w:p>
    <w:p w:rsidR="003C0646" w:rsidRDefault="003C0646" w:rsidP="003C0646">
      <w:pPr>
        <w:pStyle w:val="KeepWithNext"/>
        <w:rPr>
          <w:rtl/>
          <w:lang w:eastAsia="he-IL"/>
        </w:rPr>
      </w:pPr>
    </w:p>
    <w:p w:rsidR="003C0646" w:rsidRPr="003C0646" w:rsidRDefault="003C0646" w:rsidP="003C0646">
      <w:pPr>
        <w:rPr>
          <w:rtl/>
          <w:lang w:eastAsia="he-IL"/>
        </w:rPr>
      </w:pPr>
      <w:r>
        <w:rPr>
          <w:rFonts w:hint="cs"/>
          <w:rtl/>
          <w:lang w:eastAsia="he-IL"/>
        </w:rPr>
        <w:t xml:space="preserve">אבל לא מדובר על </w:t>
      </w:r>
      <w:bookmarkStart w:id="1804" w:name="_ETM_Q1_5655675"/>
      <w:bookmarkEnd w:id="1804"/>
      <w:r>
        <w:rPr>
          <w:rFonts w:hint="cs"/>
          <w:rtl/>
          <w:lang w:eastAsia="he-IL"/>
        </w:rPr>
        <w:t>פטור מעמידה בתנאים.</w:t>
      </w:r>
    </w:p>
    <w:p w:rsidR="003C0646" w:rsidRDefault="003C0646" w:rsidP="00623F7C">
      <w:pPr>
        <w:rPr>
          <w:rtl/>
          <w:lang w:eastAsia="he-IL"/>
        </w:rPr>
      </w:pPr>
      <w:bookmarkStart w:id="1805" w:name="_ETM_Q1_5362632"/>
      <w:bookmarkEnd w:id="1805"/>
    </w:p>
    <w:p w:rsidR="003C0646" w:rsidRDefault="003C0646" w:rsidP="003C0646">
      <w:pPr>
        <w:pStyle w:val="-"/>
        <w:keepNext/>
        <w:rPr>
          <w:rtl/>
        </w:rPr>
      </w:pPr>
      <w:bookmarkStart w:id="1806" w:name="_ETM_Q1_5662517"/>
      <w:bookmarkStart w:id="1807" w:name="_ETM_Q1_5662588"/>
      <w:bookmarkStart w:id="1808" w:name="ET_speakercontinue_876072_254"/>
      <w:bookmarkEnd w:id="1806"/>
      <w:bookmarkEnd w:id="1807"/>
      <w:r w:rsidRPr="003C0646">
        <w:rPr>
          <w:rStyle w:val="TagStyle"/>
          <w:rtl/>
        </w:rPr>
        <w:t xml:space="preserve"> &lt;&lt; דובר_המשך &gt;&gt; </w:t>
      </w:r>
      <w:r>
        <w:rPr>
          <w:rtl/>
        </w:rPr>
        <w:t>אורית שרייבר:</w:t>
      </w:r>
      <w:r w:rsidRPr="003C0646">
        <w:rPr>
          <w:rStyle w:val="TagStyle"/>
          <w:rtl/>
        </w:rPr>
        <w:t xml:space="preserve"> &lt;&lt; דובר_המשך &gt;&gt;</w:t>
      </w:r>
      <w:r>
        <w:rPr>
          <w:rtl/>
        </w:rPr>
        <w:t xml:space="preserve">   </w:t>
      </w:r>
      <w:bookmarkEnd w:id="1808"/>
    </w:p>
    <w:p w:rsidR="003C0646" w:rsidRDefault="003C0646" w:rsidP="003C0646">
      <w:pPr>
        <w:pStyle w:val="KeepWithNext"/>
        <w:rPr>
          <w:rtl/>
          <w:lang w:eastAsia="he-IL"/>
        </w:rPr>
      </w:pPr>
    </w:p>
    <w:p w:rsidR="003C0646" w:rsidRPr="003C0646" w:rsidRDefault="003C0646" w:rsidP="003C0646">
      <w:pPr>
        <w:rPr>
          <w:rtl/>
          <w:lang w:eastAsia="he-IL"/>
        </w:rPr>
      </w:pPr>
      <w:bookmarkStart w:id="1809" w:name="_ETM_Q1_5664579"/>
      <w:bookmarkEnd w:id="1809"/>
      <w:r>
        <w:rPr>
          <w:rFonts w:hint="cs"/>
          <w:rtl/>
          <w:lang w:eastAsia="he-IL"/>
        </w:rPr>
        <w:t xml:space="preserve">אם נפרוט את הנתונים נראה שהם רלוונטיים לרישיון </w:t>
      </w:r>
      <w:bookmarkStart w:id="1810" w:name="_ETM_Q1_5665450"/>
      <w:bookmarkEnd w:id="1810"/>
      <w:r>
        <w:rPr>
          <w:rFonts w:hint="cs"/>
          <w:rtl/>
          <w:lang w:eastAsia="he-IL"/>
        </w:rPr>
        <w:t xml:space="preserve">הנילווה, ולכן אנחנו לא חושבים שנכון לפטור מהם באיזשהו תנאי </w:t>
      </w:r>
      <w:bookmarkStart w:id="1811" w:name="_ETM_Q1_5671704"/>
      <w:bookmarkEnd w:id="1811"/>
      <w:r>
        <w:rPr>
          <w:rFonts w:hint="cs"/>
          <w:rtl/>
          <w:lang w:eastAsia="he-IL"/>
        </w:rPr>
        <w:t xml:space="preserve">באופן גורף. </w:t>
      </w:r>
    </w:p>
    <w:p w:rsidR="00623F7C" w:rsidRDefault="00623F7C" w:rsidP="00623F7C">
      <w:pPr>
        <w:pStyle w:val="af6"/>
        <w:keepNext/>
        <w:rPr>
          <w:rtl/>
        </w:rPr>
      </w:pPr>
      <w:bookmarkStart w:id="1812" w:name="ET_yor_5765_238"/>
      <w:r>
        <w:rPr>
          <w:rtl/>
        </w:rPr>
        <w:t xml:space="preserve"> </w:t>
      </w:r>
      <w:bookmarkEnd w:id="1812"/>
    </w:p>
    <w:p w:rsidR="003C0646" w:rsidRDefault="003C0646" w:rsidP="003C0646">
      <w:pPr>
        <w:pStyle w:val="a4"/>
        <w:keepNext/>
        <w:rPr>
          <w:rtl/>
        </w:rPr>
      </w:pPr>
      <w:bookmarkStart w:id="1813" w:name="ET_speaker_איתי_עצמון_255"/>
      <w:r w:rsidRPr="003C0646">
        <w:rPr>
          <w:rStyle w:val="TagStyle"/>
          <w:rtl/>
        </w:rPr>
        <w:t xml:space="preserve"> &lt;&lt; דובר &gt;&gt; </w:t>
      </w:r>
      <w:r>
        <w:rPr>
          <w:rtl/>
        </w:rPr>
        <w:t>איתי עצמון:</w:t>
      </w:r>
      <w:r w:rsidRPr="003C0646">
        <w:rPr>
          <w:rStyle w:val="TagStyle"/>
          <w:rtl/>
        </w:rPr>
        <w:t xml:space="preserve"> &lt;&lt; דובר &gt;&gt;</w:t>
      </w:r>
      <w:r>
        <w:rPr>
          <w:rtl/>
        </w:rPr>
        <w:t xml:space="preserve">   </w:t>
      </w:r>
      <w:bookmarkEnd w:id="1813"/>
    </w:p>
    <w:p w:rsidR="003C0646" w:rsidRDefault="003C0646" w:rsidP="003C0646">
      <w:pPr>
        <w:pStyle w:val="KeepWithNext"/>
        <w:rPr>
          <w:rtl/>
          <w:lang w:eastAsia="he-IL"/>
        </w:rPr>
      </w:pPr>
    </w:p>
    <w:p w:rsidR="003C0646" w:rsidRDefault="003C0646" w:rsidP="003C0646">
      <w:pPr>
        <w:rPr>
          <w:rtl/>
          <w:lang w:eastAsia="he-IL"/>
        </w:rPr>
      </w:pPr>
      <w:r>
        <w:rPr>
          <w:rFonts w:hint="cs"/>
          <w:rtl/>
          <w:lang w:eastAsia="he-IL"/>
        </w:rPr>
        <w:t xml:space="preserve">לאור </w:t>
      </w:r>
      <w:bookmarkStart w:id="1814" w:name="_ETM_Q1_5666248"/>
      <w:bookmarkEnd w:id="1814"/>
      <w:r>
        <w:rPr>
          <w:rFonts w:hint="cs"/>
          <w:rtl/>
          <w:lang w:eastAsia="he-IL"/>
        </w:rPr>
        <w:t xml:space="preserve">ההסבר שלך, יובל, בסעיף (2)(ב) אתם </w:t>
      </w:r>
      <w:bookmarkStart w:id="1815" w:name="_ETM_Q1_5678732"/>
      <w:bookmarkEnd w:id="1815"/>
      <w:r>
        <w:rPr>
          <w:rFonts w:hint="cs"/>
          <w:rtl/>
          <w:lang w:eastAsia="he-IL"/>
        </w:rPr>
        <w:t xml:space="preserve">בעצם אומרים </w:t>
      </w:r>
      <w:r>
        <w:rPr>
          <w:rtl/>
          <w:lang w:eastAsia="he-IL"/>
        </w:rPr>
        <w:t>–</w:t>
      </w:r>
      <w:r>
        <w:rPr>
          <w:rFonts w:hint="cs"/>
          <w:rtl/>
          <w:lang w:eastAsia="he-IL"/>
        </w:rPr>
        <w:t xml:space="preserve"> מקור מידע שמנוי בפסקאות (1) עד (7), </w:t>
      </w:r>
      <w:bookmarkStart w:id="1816" w:name="_ETM_Q1_5676521"/>
      <w:bookmarkEnd w:id="1816"/>
      <w:r>
        <w:rPr>
          <w:rFonts w:hint="cs"/>
          <w:rtl/>
          <w:lang w:eastAsia="he-IL"/>
        </w:rPr>
        <w:t xml:space="preserve">ולא נכללת </w:t>
      </w:r>
      <w:r w:rsidR="0000501D">
        <w:rPr>
          <w:rFonts w:hint="cs"/>
          <w:rtl/>
          <w:lang w:eastAsia="he-IL"/>
        </w:rPr>
        <w:t xml:space="preserve">פסקה (8) שהיא בעצם נוגעת להרחבה. ובסעיף (ג) </w:t>
      </w:r>
      <w:bookmarkStart w:id="1817" w:name="_ETM_Q1_5683130"/>
      <w:bookmarkEnd w:id="1817"/>
      <w:r w:rsidR="0000501D">
        <w:rPr>
          <w:rFonts w:hint="cs"/>
          <w:rtl/>
          <w:lang w:eastAsia="he-IL"/>
        </w:rPr>
        <w:t xml:space="preserve">כתוב ש </w:t>
      </w:r>
      <w:bookmarkStart w:id="1818" w:name="_ETM_Q1_5692651"/>
      <w:bookmarkEnd w:id="1818"/>
      <w:r w:rsidR="0000501D">
        <w:rPr>
          <w:rFonts w:hint="cs"/>
          <w:rtl/>
          <w:lang w:eastAsia="he-IL"/>
        </w:rPr>
        <w:t xml:space="preserve">"השר רשאי באישור הוועדה לקבוע סוגים נוספים של גופים </w:t>
      </w:r>
      <w:bookmarkStart w:id="1819" w:name="_ETM_Q1_5692669"/>
      <w:bookmarkEnd w:id="1819"/>
      <w:r w:rsidR="0000501D">
        <w:rPr>
          <w:rFonts w:hint="cs"/>
          <w:rtl/>
          <w:lang w:eastAsia="he-IL"/>
        </w:rPr>
        <w:t xml:space="preserve">שעוסקים בתחום הפיננסי ושפעילותם הפיננסית מפוקחת לפי דין..." </w:t>
      </w:r>
      <w:r w:rsidR="0000501D">
        <w:rPr>
          <w:rtl/>
          <w:lang w:eastAsia="he-IL"/>
        </w:rPr>
        <w:t>–</w:t>
      </w:r>
      <w:r w:rsidR="0000501D">
        <w:rPr>
          <w:rFonts w:hint="cs"/>
          <w:rtl/>
          <w:lang w:eastAsia="he-IL"/>
        </w:rPr>
        <w:t xml:space="preserve"> כלומר, לא בהכרח מקור מידע שייקבע לפי </w:t>
      </w:r>
      <w:bookmarkStart w:id="1820" w:name="_ETM_Q1_5696492"/>
      <w:bookmarkEnd w:id="1820"/>
      <w:r w:rsidR="0000501D">
        <w:rPr>
          <w:rFonts w:hint="cs"/>
          <w:rtl/>
          <w:lang w:eastAsia="he-IL"/>
        </w:rPr>
        <w:t xml:space="preserve">פסקה (8) להגדרה, ככל שייקבע </w:t>
      </w:r>
      <w:r w:rsidR="0000501D">
        <w:rPr>
          <w:rtl/>
          <w:lang w:eastAsia="he-IL"/>
        </w:rPr>
        <w:t>–</w:t>
      </w:r>
      <w:r w:rsidR="0000501D">
        <w:rPr>
          <w:rFonts w:hint="cs"/>
          <w:rtl/>
          <w:lang w:eastAsia="he-IL"/>
        </w:rPr>
        <w:t xml:space="preserve"> "..שתחול עליהם חובת </w:t>
      </w:r>
      <w:bookmarkStart w:id="1821" w:name="_ETM_Q1_5704245"/>
      <w:bookmarkEnd w:id="1821"/>
      <w:r w:rsidR="0000501D">
        <w:rPr>
          <w:rFonts w:hint="cs"/>
          <w:rtl/>
          <w:lang w:eastAsia="he-IL"/>
        </w:rPr>
        <w:t>אישור ולא תחול חובת רישוי". אז משהו קצת בקוהרנטיות של ההסבר - - -</w:t>
      </w:r>
    </w:p>
    <w:p w:rsidR="0000501D" w:rsidRDefault="0000501D" w:rsidP="003C0646">
      <w:pPr>
        <w:rPr>
          <w:rtl/>
          <w:lang w:eastAsia="he-IL"/>
        </w:rPr>
      </w:pPr>
      <w:bookmarkStart w:id="1822" w:name="_ETM_Q1_5704070"/>
      <w:bookmarkStart w:id="1823" w:name="_ETM_Q1_5704159"/>
      <w:bookmarkEnd w:id="1822"/>
      <w:bookmarkEnd w:id="1823"/>
    </w:p>
    <w:p w:rsidR="0000501D" w:rsidRDefault="0000501D" w:rsidP="0000501D">
      <w:pPr>
        <w:pStyle w:val="af9"/>
        <w:keepNext/>
        <w:rPr>
          <w:rtl/>
          <w:lang w:eastAsia="he-IL"/>
        </w:rPr>
      </w:pPr>
      <w:bookmarkStart w:id="1824" w:name="_ETM_Q1_5705318"/>
      <w:bookmarkStart w:id="1825" w:name="_ETM_Q1_5705388"/>
      <w:bookmarkStart w:id="1826" w:name="ET_guest_755768_256"/>
      <w:bookmarkEnd w:id="1824"/>
      <w:bookmarkEnd w:id="1825"/>
      <w:r w:rsidRPr="0000501D">
        <w:rPr>
          <w:rStyle w:val="TagStyle"/>
          <w:rtl/>
        </w:rPr>
        <w:t xml:space="preserve"> &lt;&lt; אורח &gt;&gt; </w:t>
      </w:r>
      <w:r>
        <w:rPr>
          <w:rtl/>
          <w:lang w:eastAsia="he-IL"/>
        </w:rPr>
        <w:t>יובל טלר:</w:t>
      </w:r>
      <w:r w:rsidRPr="0000501D">
        <w:rPr>
          <w:rStyle w:val="TagStyle"/>
          <w:rtl/>
        </w:rPr>
        <w:t xml:space="preserve"> &lt;&lt; אורח &gt;&gt;</w:t>
      </w:r>
      <w:r>
        <w:rPr>
          <w:rtl/>
          <w:lang w:eastAsia="he-IL"/>
        </w:rPr>
        <w:t xml:space="preserve">   </w:t>
      </w:r>
      <w:bookmarkEnd w:id="1826"/>
    </w:p>
    <w:p w:rsidR="0000501D" w:rsidRDefault="0000501D" w:rsidP="0000501D">
      <w:pPr>
        <w:pStyle w:val="KeepWithNext"/>
        <w:rPr>
          <w:rtl/>
          <w:lang w:eastAsia="he-IL"/>
        </w:rPr>
      </w:pPr>
    </w:p>
    <w:p w:rsidR="00623F7C" w:rsidRDefault="0000501D" w:rsidP="0000501D">
      <w:pPr>
        <w:rPr>
          <w:rtl/>
          <w:lang w:eastAsia="he-IL"/>
        </w:rPr>
      </w:pPr>
      <w:r>
        <w:rPr>
          <w:rFonts w:hint="cs"/>
          <w:rtl/>
          <w:lang w:eastAsia="he-IL"/>
        </w:rPr>
        <w:t xml:space="preserve">אז אני אסביר. בסופו של </w:t>
      </w:r>
      <w:bookmarkStart w:id="1827" w:name="_ETM_Q1_5707319"/>
      <w:bookmarkEnd w:id="1827"/>
      <w:r>
        <w:rPr>
          <w:rFonts w:hint="cs"/>
          <w:rtl/>
          <w:lang w:eastAsia="he-IL"/>
        </w:rPr>
        <w:t xml:space="preserve">דבר, כשאנחנו נצטרך להוסיף עוד מקור מידע כזה, אנחנו נצטרך </w:t>
      </w:r>
      <w:bookmarkStart w:id="1828" w:name="_ETM_Q1_5708146"/>
      <w:bookmarkEnd w:id="1828"/>
      <w:r>
        <w:rPr>
          <w:rFonts w:hint="cs"/>
          <w:rtl/>
          <w:lang w:eastAsia="he-IL"/>
        </w:rPr>
        <w:t xml:space="preserve">בכל מקרה להגיע לפה, אליכם, ולדבר על הסוגיה הזאת. לכן </w:t>
      </w:r>
      <w:bookmarkStart w:id="1829" w:name="_ETM_Q1_5711624"/>
      <w:bookmarkEnd w:id="1829"/>
      <w:r>
        <w:rPr>
          <w:rFonts w:hint="cs"/>
          <w:rtl/>
          <w:lang w:eastAsia="he-IL"/>
        </w:rPr>
        <w:t xml:space="preserve">איחדנו אותה ביחד. כלומר, אנחנו כבר לא רוצים לקבוע ברירת מחדל </w:t>
      </w:r>
      <w:bookmarkStart w:id="1830" w:name="_ETM_Q1_5716587"/>
      <w:bookmarkEnd w:id="1830"/>
      <w:r>
        <w:rPr>
          <w:rFonts w:hint="cs"/>
          <w:rtl/>
          <w:lang w:eastAsia="he-IL"/>
        </w:rPr>
        <w:t xml:space="preserve">לכאן או לכאן, היום </w:t>
      </w:r>
      <w:r>
        <w:rPr>
          <w:rtl/>
          <w:lang w:eastAsia="he-IL"/>
        </w:rPr>
        <w:t>–</w:t>
      </w:r>
      <w:r>
        <w:rPr>
          <w:rFonts w:hint="cs"/>
          <w:rtl/>
          <w:lang w:eastAsia="he-IL"/>
        </w:rPr>
        <w:t xml:space="preserve"> שוב, הרציונל הזה גורף </w:t>
      </w:r>
      <w:bookmarkStart w:id="1831" w:name="_ETM_Q1_5722620"/>
      <w:bookmarkStart w:id="1832" w:name="_ETM_Q1_5312054"/>
      <w:bookmarkStart w:id="1833" w:name="_ETM_Q1_5309987"/>
      <w:bookmarkStart w:id="1834" w:name="_ETM_Q1_5310050"/>
      <w:bookmarkEnd w:id="1831"/>
      <w:bookmarkEnd w:id="1832"/>
      <w:bookmarkEnd w:id="1833"/>
      <w:bookmarkEnd w:id="1834"/>
      <w:r>
        <w:rPr>
          <w:rFonts w:hint="cs"/>
          <w:rtl/>
          <w:lang w:eastAsia="he-IL"/>
        </w:rPr>
        <w:t xml:space="preserve">לכל מקורות המידע, וכשנגיע אליכם גם נחדד פה את </w:t>
      </w:r>
      <w:bookmarkStart w:id="1835" w:name="_ETM_Q1_5727823"/>
      <w:bookmarkEnd w:id="1835"/>
      <w:r>
        <w:rPr>
          <w:rFonts w:hint="cs"/>
          <w:rtl/>
          <w:lang w:eastAsia="he-IL"/>
        </w:rPr>
        <w:t xml:space="preserve">הנושא הזה האם הפיקוח עליו צריך להיות במסגרת של אישור </w:t>
      </w:r>
      <w:bookmarkStart w:id="1836" w:name="_ETM_Q1_5732533"/>
      <w:bookmarkEnd w:id="1836"/>
      <w:r>
        <w:rPr>
          <w:rFonts w:hint="cs"/>
          <w:rtl/>
          <w:lang w:eastAsia="he-IL"/>
        </w:rPr>
        <w:t xml:space="preserve">או במסגרת של רישוי. </w:t>
      </w:r>
    </w:p>
    <w:p w:rsidR="0000501D" w:rsidRDefault="0000501D" w:rsidP="0000501D">
      <w:pPr>
        <w:rPr>
          <w:rtl/>
          <w:lang w:eastAsia="he-IL"/>
        </w:rPr>
      </w:pPr>
      <w:bookmarkStart w:id="1837" w:name="_ETM_Q1_5740325"/>
      <w:bookmarkStart w:id="1838" w:name="_ETM_Q1_5740392"/>
      <w:bookmarkEnd w:id="1837"/>
      <w:bookmarkEnd w:id="1838"/>
    </w:p>
    <w:p w:rsidR="0000501D" w:rsidRDefault="0000501D" w:rsidP="0000501D">
      <w:pPr>
        <w:pStyle w:val="af6"/>
        <w:keepNext/>
        <w:rPr>
          <w:rtl/>
        </w:rPr>
      </w:pPr>
      <w:bookmarkStart w:id="1839" w:name="ET_yor_5765_257"/>
      <w:r w:rsidRPr="0000501D">
        <w:rPr>
          <w:rStyle w:val="TagStyle"/>
          <w:rtl/>
        </w:rPr>
        <w:t xml:space="preserve"> &lt;&lt; יור &gt;&gt; </w:t>
      </w:r>
      <w:r>
        <w:rPr>
          <w:rtl/>
        </w:rPr>
        <w:t>היו"ר מיכאל מרדכי ביטון:</w:t>
      </w:r>
      <w:r w:rsidRPr="0000501D">
        <w:rPr>
          <w:rStyle w:val="TagStyle"/>
          <w:rtl/>
        </w:rPr>
        <w:t xml:space="preserve"> &lt;&lt; יור &gt;&gt;</w:t>
      </w:r>
      <w:r>
        <w:rPr>
          <w:rtl/>
        </w:rPr>
        <w:t xml:space="preserve">   </w:t>
      </w:r>
      <w:bookmarkEnd w:id="1839"/>
    </w:p>
    <w:p w:rsidR="0000501D" w:rsidRDefault="0000501D" w:rsidP="0000501D">
      <w:pPr>
        <w:pStyle w:val="KeepWithNext"/>
        <w:rPr>
          <w:rtl/>
          <w:lang w:eastAsia="he-IL"/>
        </w:rPr>
      </w:pPr>
    </w:p>
    <w:p w:rsidR="0000501D" w:rsidRDefault="0000501D" w:rsidP="0000501D">
      <w:pPr>
        <w:rPr>
          <w:rtl/>
          <w:lang w:eastAsia="he-IL"/>
        </w:rPr>
      </w:pPr>
      <w:bookmarkStart w:id="1840" w:name="_ETM_Q1_5741384"/>
      <w:bookmarkEnd w:id="1840"/>
      <w:r>
        <w:rPr>
          <w:rFonts w:hint="cs"/>
          <w:rtl/>
          <w:lang w:eastAsia="he-IL"/>
        </w:rPr>
        <w:t xml:space="preserve">יש פה נציגים של בתי השקעות </w:t>
      </w:r>
      <w:bookmarkStart w:id="1841" w:name="_ETM_Q1_5736404"/>
      <w:bookmarkEnd w:id="1841"/>
      <w:r>
        <w:rPr>
          <w:rFonts w:hint="cs"/>
          <w:rtl/>
          <w:lang w:eastAsia="he-IL"/>
        </w:rPr>
        <w:t xml:space="preserve">שרוצים להתבטא בנושאים שעלו? </w:t>
      </w:r>
    </w:p>
    <w:p w:rsidR="0000501D" w:rsidRDefault="0000501D" w:rsidP="0000501D">
      <w:pPr>
        <w:rPr>
          <w:rtl/>
          <w:lang w:eastAsia="he-IL"/>
        </w:rPr>
      </w:pPr>
      <w:bookmarkStart w:id="1842" w:name="_ETM_Q1_5771652"/>
      <w:bookmarkStart w:id="1843" w:name="_ETM_Q1_5771714"/>
      <w:bookmarkStart w:id="1844" w:name="_ETM_Q1_5771764"/>
      <w:bookmarkStart w:id="1845" w:name="_ETM_Q1_5771828"/>
      <w:bookmarkEnd w:id="1842"/>
      <w:bookmarkEnd w:id="1843"/>
      <w:bookmarkEnd w:id="1844"/>
      <w:bookmarkEnd w:id="1845"/>
    </w:p>
    <w:p w:rsidR="0000501D" w:rsidRDefault="0000501D" w:rsidP="0000501D">
      <w:pPr>
        <w:pStyle w:val="af9"/>
        <w:keepNext/>
        <w:rPr>
          <w:rtl/>
          <w:lang w:eastAsia="he-IL"/>
        </w:rPr>
      </w:pPr>
      <w:bookmarkStart w:id="1846" w:name="ET_guest_721835_258"/>
      <w:r w:rsidRPr="0000501D">
        <w:rPr>
          <w:rStyle w:val="TagStyle"/>
          <w:rtl/>
        </w:rPr>
        <w:t xml:space="preserve"> &lt;&lt; אורח &gt;&gt; </w:t>
      </w:r>
      <w:r>
        <w:rPr>
          <w:rtl/>
          <w:lang w:eastAsia="he-IL"/>
        </w:rPr>
        <w:t>נמרוד ספיר:</w:t>
      </w:r>
      <w:r w:rsidRPr="0000501D">
        <w:rPr>
          <w:rStyle w:val="TagStyle"/>
          <w:rtl/>
        </w:rPr>
        <w:t xml:space="preserve"> &lt;&lt; אורח &gt;&gt;</w:t>
      </w:r>
      <w:r>
        <w:rPr>
          <w:rtl/>
          <w:lang w:eastAsia="he-IL"/>
        </w:rPr>
        <w:t xml:space="preserve">   </w:t>
      </w:r>
      <w:bookmarkEnd w:id="1846"/>
    </w:p>
    <w:p w:rsidR="0000501D" w:rsidRDefault="0000501D" w:rsidP="0000501D">
      <w:pPr>
        <w:pStyle w:val="KeepWithNext"/>
        <w:rPr>
          <w:rtl/>
          <w:lang w:eastAsia="he-IL"/>
        </w:rPr>
      </w:pPr>
    </w:p>
    <w:p w:rsidR="0000501D" w:rsidRDefault="0000501D" w:rsidP="0000501D">
      <w:pPr>
        <w:rPr>
          <w:rtl/>
          <w:lang w:eastAsia="he-IL"/>
        </w:rPr>
      </w:pPr>
      <w:bookmarkStart w:id="1847" w:name="_ETM_Q1_5774322"/>
      <w:bookmarkStart w:id="1848" w:name="_ETM_Q1_5774356"/>
      <w:bookmarkEnd w:id="1847"/>
      <w:bookmarkEnd w:id="1848"/>
      <w:r>
        <w:rPr>
          <w:rFonts w:hint="cs"/>
          <w:rtl/>
          <w:lang w:eastAsia="he-IL"/>
        </w:rPr>
        <w:t xml:space="preserve">שמענו את </w:t>
      </w:r>
      <w:bookmarkStart w:id="1849" w:name="_ETM_Q1_5775284"/>
      <w:bookmarkEnd w:id="1849"/>
      <w:r>
        <w:rPr>
          <w:rFonts w:hint="cs"/>
          <w:rtl/>
          <w:lang w:eastAsia="he-IL"/>
        </w:rPr>
        <w:t xml:space="preserve">ההבהרות. בסך הכול נשמע מקובל. עדיין אנחנו חושבים שיש פה צורך בכפל רישיון, אבל בהינתן ההבהרות שניתנו </w:t>
      </w:r>
      <w:bookmarkStart w:id="1850" w:name="_ETM_Q1_5777028"/>
      <w:bookmarkEnd w:id="1850"/>
      <w:r>
        <w:rPr>
          <w:rFonts w:hint="cs"/>
          <w:rtl/>
          <w:lang w:eastAsia="he-IL"/>
        </w:rPr>
        <w:t xml:space="preserve">בדיון אני חושב שהתשובות הן סבירות. אני רק מקווה שהתהליך </w:t>
      </w:r>
      <w:bookmarkStart w:id="1851" w:name="_ETM_Q1_5789445"/>
      <w:bookmarkEnd w:id="1851"/>
      <w:r>
        <w:rPr>
          <w:rFonts w:hint="cs"/>
          <w:rtl/>
          <w:lang w:eastAsia="he-IL"/>
        </w:rPr>
        <w:t xml:space="preserve">של מתן הרישיון או האישור </w:t>
      </w:r>
      <w:r>
        <w:rPr>
          <w:rtl/>
          <w:lang w:eastAsia="he-IL"/>
        </w:rPr>
        <w:t>–</w:t>
      </w:r>
      <w:r>
        <w:rPr>
          <w:rFonts w:hint="cs"/>
          <w:rtl/>
          <w:lang w:eastAsia="he-IL"/>
        </w:rPr>
        <w:t xml:space="preserve"> מה שיתברר בהמשך, יהיה </w:t>
      </w:r>
      <w:bookmarkStart w:id="1852" w:name="_ETM_Q1_5788428"/>
      <w:bookmarkEnd w:id="1852"/>
      <w:r>
        <w:rPr>
          <w:rFonts w:hint="cs"/>
          <w:rtl/>
          <w:lang w:eastAsia="he-IL"/>
        </w:rPr>
        <w:t>כמה שיותר קצר, לגופים שכבר מפוקחים מכף רגל עד ראש</w:t>
      </w:r>
      <w:bookmarkStart w:id="1853" w:name="_ETM_Q1_5802315"/>
      <w:bookmarkStart w:id="1854" w:name="_ETM_Q1_5802700"/>
      <w:bookmarkStart w:id="1855" w:name="_ETM_Q1_5802769"/>
      <w:bookmarkEnd w:id="1853"/>
      <w:bookmarkEnd w:id="1854"/>
      <w:bookmarkEnd w:id="1855"/>
      <w:r>
        <w:rPr>
          <w:rFonts w:hint="cs"/>
          <w:rtl/>
          <w:lang w:eastAsia="he-IL"/>
        </w:rPr>
        <w:t xml:space="preserve">. </w:t>
      </w:r>
    </w:p>
    <w:p w:rsidR="0000501D" w:rsidRDefault="0000501D" w:rsidP="0000501D">
      <w:pPr>
        <w:rPr>
          <w:rtl/>
          <w:lang w:eastAsia="he-IL"/>
        </w:rPr>
      </w:pPr>
    </w:p>
    <w:p w:rsidR="0000501D" w:rsidRDefault="0000501D" w:rsidP="0000501D">
      <w:pPr>
        <w:pStyle w:val="af6"/>
        <w:keepNext/>
        <w:rPr>
          <w:rtl/>
        </w:rPr>
      </w:pPr>
      <w:bookmarkStart w:id="1856" w:name="ET_yor_5765_259"/>
      <w:r w:rsidRPr="0000501D">
        <w:rPr>
          <w:rStyle w:val="TagStyle"/>
          <w:rtl/>
        </w:rPr>
        <w:t xml:space="preserve"> &lt;&lt; יור &gt;&gt; </w:t>
      </w:r>
      <w:r>
        <w:rPr>
          <w:rtl/>
        </w:rPr>
        <w:t>היו"ר מיכאל מרדכי ביטון:</w:t>
      </w:r>
      <w:r w:rsidRPr="0000501D">
        <w:rPr>
          <w:rStyle w:val="TagStyle"/>
          <w:rtl/>
        </w:rPr>
        <w:t xml:space="preserve"> &lt;&lt; יור &gt;&gt;</w:t>
      </w:r>
      <w:r>
        <w:rPr>
          <w:rtl/>
        </w:rPr>
        <w:t xml:space="preserve">   </w:t>
      </w:r>
      <w:bookmarkEnd w:id="1856"/>
    </w:p>
    <w:p w:rsidR="0000501D" w:rsidRDefault="0000501D" w:rsidP="0000501D">
      <w:pPr>
        <w:pStyle w:val="KeepWithNext"/>
        <w:rPr>
          <w:rtl/>
          <w:lang w:eastAsia="he-IL"/>
        </w:rPr>
      </w:pPr>
    </w:p>
    <w:p w:rsidR="0000501D" w:rsidRDefault="0000501D" w:rsidP="0000501D">
      <w:pPr>
        <w:rPr>
          <w:rtl/>
          <w:lang w:eastAsia="he-IL"/>
        </w:rPr>
      </w:pPr>
      <w:r>
        <w:rPr>
          <w:rFonts w:hint="cs"/>
          <w:rtl/>
          <w:lang w:eastAsia="he-IL"/>
        </w:rPr>
        <w:t xml:space="preserve">בסדר גמור. תודה. ממשיכים. </w:t>
      </w:r>
    </w:p>
    <w:p w:rsidR="0000501D" w:rsidRDefault="0000501D" w:rsidP="0000501D">
      <w:pPr>
        <w:rPr>
          <w:rtl/>
          <w:lang w:eastAsia="he-IL"/>
        </w:rPr>
      </w:pPr>
      <w:bookmarkStart w:id="1857" w:name="_ETM_Q1_5796478"/>
      <w:bookmarkStart w:id="1858" w:name="_ETM_Q1_5796553"/>
      <w:bookmarkEnd w:id="1857"/>
      <w:bookmarkEnd w:id="1858"/>
    </w:p>
    <w:p w:rsidR="0000501D" w:rsidRDefault="0000501D" w:rsidP="0000501D">
      <w:pPr>
        <w:pStyle w:val="a4"/>
        <w:keepNext/>
        <w:rPr>
          <w:rtl/>
        </w:rPr>
      </w:pPr>
      <w:bookmarkStart w:id="1859" w:name="_ETM_Q1_5799068"/>
      <w:bookmarkStart w:id="1860" w:name="_ETM_Q1_5799134"/>
      <w:bookmarkStart w:id="1861" w:name="_ETM_Q1_5800476"/>
      <w:bookmarkStart w:id="1862" w:name="ET_speaker_איתי_עצמון_260"/>
      <w:bookmarkEnd w:id="1859"/>
      <w:bookmarkEnd w:id="1860"/>
      <w:bookmarkEnd w:id="1861"/>
      <w:r w:rsidRPr="0000501D">
        <w:rPr>
          <w:rStyle w:val="TagStyle"/>
          <w:rtl/>
        </w:rPr>
        <w:t xml:space="preserve"> &lt;&lt; דובר &gt;&gt; </w:t>
      </w:r>
      <w:r>
        <w:rPr>
          <w:rtl/>
        </w:rPr>
        <w:t>איתי עצמון:</w:t>
      </w:r>
      <w:r w:rsidRPr="0000501D">
        <w:rPr>
          <w:rStyle w:val="TagStyle"/>
          <w:rtl/>
        </w:rPr>
        <w:t xml:space="preserve"> &lt;&lt; דובר &gt;&gt;</w:t>
      </w:r>
      <w:r>
        <w:rPr>
          <w:rtl/>
        </w:rPr>
        <w:t xml:space="preserve">   </w:t>
      </w:r>
      <w:bookmarkEnd w:id="1862"/>
    </w:p>
    <w:p w:rsidR="0000501D" w:rsidRDefault="0000501D" w:rsidP="0000501D">
      <w:pPr>
        <w:pStyle w:val="KeepWithNext"/>
        <w:rPr>
          <w:rtl/>
          <w:lang w:eastAsia="he-IL"/>
        </w:rPr>
      </w:pPr>
    </w:p>
    <w:p w:rsidR="0000501D" w:rsidRDefault="0000501D" w:rsidP="0000501D">
      <w:pPr>
        <w:rPr>
          <w:rtl/>
          <w:lang w:eastAsia="he-IL"/>
        </w:rPr>
      </w:pPr>
      <w:bookmarkStart w:id="1863" w:name="_ETM_Q1_5800911"/>
      <w:bookmarkStart w:id="1864" w:name="_ETM_Q1_5800954"/>
      <w:bookmarkEnd w:id="1863"/>
      <w:bookmarkEnd w:id="1864"/>
      <w:r>
        <w:rPr>
          <w:rFonts w:hint="cs"/>
          <w:rtl/>
          <w:lang w:eastAsia="he-IL"/>
        </w:rPr>
        <w:t xml:space="preserve">לעניין סעיף 72 </w:t>
      </w:r>
      <w:r>
        <w:rPr>
          <w:rtl/>
          <w:lang w:eastAsia="he-IL"/>
        </w:rPr>
        <w:t>–</w:t>
      </w:r>
      <w:r>
        <w:rPr>
          <w:rFonts w:hint="cs"/>
          <w:rtl/>
          <w:lang w:eastAsia="he-IL"/>
        </w:rPr>
        <w:t xml:space="preserve"> </w:t>
      </w:r>
      <w:bookmarkStart w:id="1865" w:name="_ETM_Q1_5804749"/>
      <w:bookmarkEnd w:id="1865"/>
      <w:r>
        <w:rPr>
          <w:rFonts w:hint="cs"/>
          <w:rtl/>
          <w:lang w:eastAsia="he-IL"/>
        </w:rPr>
        <w:t xml:space="preserve">התחילה והתחולה, יושב-ראש הוועדה ביקש בסוף הדיון הקודם מנציגי </w:t>
      </w:r>
      <w:bookmarkStart w:id="1866" w:name="_ETM_Q1_5811788"/>
      <w:bookmarkEnd w:id="1866"/>
      <w:r>
        <w:rPr>
          <w:rFonts w:hint="cs"/>
          <w:rtl/>
          <w:lang w:eastAsia="he-IL"/>
        </w:rPr>
        <w:t xml:space="preserve">הממשלה שיבחנו את האצת לוחות הזמנים, ככל שזה </w:t>
      </w:r>
      <w:bookmarkStart w:id="1867" w:name="_ETM_Q1_5815242"/>
      <w:bookmarkEnd w:id="1867"/>
      <w:r>
        <w:rPr>
          <w:rFonts w:hint="cs"/>
          <w:rtl/>
          <w:lang w:eastAsia="he-IL"/>
        </w:rPr>
        <w:t xml:space="preserve">אפשרי. </w:t>
      </w:r>
    </w:p>
    <w:p w:rsidR="0000501D" w:rsidRDefault="0000501D" w:rsidP="0000501D">
      <w:pPr>
        <w:rPr>
          <w:rtl/>
          <w:lang w:eastAsia="he-IL"/>
        </w:rPr>
      </w:pPr>
      <w:bookmarkStart w:id="1868" w:name="_ETM_Q1_5817305"/>
      <w:bookmarkStart w:id="1869" w:name="_ETM_Q1_5817374"/>
      <w:bookmarkEnd w:id="1868"/>
      <w:bookmarkEnd w:id="1869"/>
    </w:p>
    <w:p w:rsidR="0000501D" w:rsidRDefault="0000501D" w:rsidP="0000501D">
      <w:pPr>
        <w:pStyle w:val="af6"/>
        <w:keepNext/>
        <w:rPr>
          <w:rtl/>
        </w:rPr>
      </w:pPr>
      <w:bookmarkStart w:id="1870" w:name="ET_yor_5765_261"/>
      <w:r w:rsidRPr="0000501D">
        <w:rPr>
          <w:rStyle w:val="TagStyle"/>
          <w:rtl/>
        </w:rPr>
        <w:t xml:space="preserve"> &lt;&lt; יור &gt;&gt; </w:t>
      </w:r>
      <w:r>
        <w:rPr>
          <w:rtl/>
        </w:rPr>
        <w:t>היו"ר מיכאל מרדכי ביטון:</w:t>
      </w:r>
      <w:r w:rsidRPr="0000501D">
        <w:rPr>
          <w:rStyle w:val="TagStyle"/>
          <w:rtl/>
        </w:rPr>
        <w:t xml:space="preserve"> &lt;&lt; יור &gt;&gt;</w:t>
      </w:r>
      <w:r>
        <w:rPr>
          <w:rtl/>
        </w:rPr>
        <w:t xml:space="preserve">   </w:t>
      </w:r>
      <w:bookmarkEnd w:id="1870"/>
    </w:p>
    <w:p w:rsidR="0000501D" w:rsidRDefault="0000501D" w:rsidP="0000501D">
      <w:pPr>
        <w:pStyle w:val="KeepWithNext"/>
        <w:rPr>
          <w:rtl/>
          <w:lang w:eastAsia="he-IL"/>
        </w:rPr>
      </w:pPr>
    </w:p>
    <w:p w:rsidR="0000501D" w:rsidRDefault="0000501D" w:rsidP="0000501D">
      <w:pPr>
        <w:rPr>
          <w:rtl/>
          <w:lang w:eastAsia="he-IL"/>
        </w:rPr>
      </w:pPr>
      <w:bookmarkStart w:id="1871" w:name="_ETM_Q1_5819175"/>
      <w:bookmarkEnd w:id="1871"/>
      <w:r>
        <w:rPr>
          <w:rFonts w:hint="cs"/>
          <w:rtl/>
          <w:lang w:eastAsia="he-IL"/>
        </w:rPr>
        <w:t xml:space="preserve">סעיף לוחות הזמנים, מה שנקרא. מה מצבנו? </w:t>
      </w:r>
    </w:p>
    <w:p w:rsidR="0000501D" w:rsidRDefault="0000501D" w:rsidP="0000501D">
      <w:pPr>
        <w:rPr>
          <w:rtl/>
          <w:lang w:eastAsia="he-IL"/>
        </w:rPr>
      </w:pPr>
      <w:bookmarkStart w:id="1872" w:name="_ETM_Q1_5816869"/>
      <w:bookmarkStart w:id="1873" w:name="_ETM_Q1_5816944"/>
      <w:bookmarkStart w:id="1874" w:name="_ETM_Q1_5827535"/>
      <w:bookmarkEnd w:id="1872"/>
      <w:bookmarkEnd w:id="1873"/>
      <w:bookmarkEnd w:id="1874"/>
    </w:p>
    <w:p w:rsidR="0000501D" w:rsidRDefault="0000501D" w:rsidP="0000501D">
      <w:pPr>
        <w:pStyle w:val="af9"/>
        <w:keepNext/>
        <w:rPr>
          <w:rtl/>
          <w:lang w:eastAsia="he-IL"/>
        </w:rPr>
      </w:pPr>
      <w:bookmarkStart w:id="1875" w:name="ET_guest_755768_262"/>
      <w:r w:rsidRPr="0000501D">
        <w:rPr>
          <w:rStyle w:val="TagStyle"/>
          <w:rtl/>
        </w:rPr>
        <w:t xml:space="preserve"> &lt;&lt; אורח &gt;&gt; </w:t>
      </w:r>
      <w:r>
        <w:rPr>
          <w:rtl/>
          <w:lang w:eastAsia="he-IL"/>
        </w:rPr>
        <w:t>יובל טלר:</w:t>
      </w:r>
      <w:r w:rsidRPr="0000501D">
        <w:rPr>
          <w:rStyle w:val="TagStyle"/>
          <w:rtl/>
        </w:rPr>
        <w:t xml:space="preserve"> &lt;&lt; אורח &gt;&gt;</w:t>
      </w:r>
      <w:r>
        <w:rPr>
          <w:rtl/>
          <w:lang w:eastAsia="he-IL"/>
        </w:rPr>
        <w:t xml:space="preserve">   </w:t>
      </w:r>
      <w:bookmarkEnd w:id="1875"/>
    </w:p>
    <w:p w:rsidR="0000501D" w:rsidRDefault="0000501D" w:rsidP="0000501D">
      <w:pPr>
        <w:pStyle w:val="KeepWithNext"/>
        <w:rPr>
          <w:rtl/>
          <w:lang w:eastAsia="he-IL"/>
        </w:rPr>
      </w:pPr>
    </w:p>
    <w:p w:rsidR="0000501D" w:rsidRDefault="0000501D" w:rsidP="0000501D">
      <w:pPr>
        <w:rPr>
          <w:rtl/>
          <w:lang w:eastAsia="he-IL"/>
        </w:rPr>
      </w:pPr>
      <w:bookmarkStart w:id="1876" w:name="_ETM_Q1_5827937"/>
      <w:bookmarkStart w:id="1877" w:name="_ETM_Q1_5827983"/>
      <w:bookmarkEnd w:id="1876"/>
      <w:bookmarkEnd w:id="1877"/>
      <w:r>
        <w:rPr>
          <w:rFonts w:hint="cs"/>
          <w:rtl/>
          <w:lang w:eastAsia="he-IL"/>
        </w:rPr>
        <w:t xml:space="preserve">תלוי מאיזה </w:t>
      </w:r>
      <w:bookmarkStart w:id="1878" w:name="_ETM_Q1_5830127"/>
      <w:bookmarkEnd w:id="1878"/>
      <w:r>
        <w:rPr>
          <w:rFonts w:hint="cs"/>
          <w:rtl/>
          <w:lang w:eastAsia="he-IL"/>
        </w:rPr>
        <w:t xml:space="preserve">כיוון. אנחנו באמת </w:t>
      </w:r>
      <w:r>
        <w:rPr>
          <w:rtl/>
          <w:lang w:eastAsia="he-IL"/>
        </w:rPr>
        <w:t>–</w:t>
      </w:r>
      <w:r>
        <w:rPr>
          <w:rFonts w:hint="cs"/>
          <w:rtl/>
          <w:lang w:eastAsia="he-IL"/>
        </w:rPr>
        <w:t xml:space="preserve"> אני חושב שהפכנו </w:t>
      </w:r>
      <w:bookmarkStart w:id="1879" w:name="_ETM_Q1_5831186"/>
      <w:bookmarkEnd w:id="1879"/>
      <w:r>
        <w:rPr>
          <w:rFonts w:hint="cs"/>
          <w:rtl/>
          <w:lang w:eastAsia="he-IL"/>
        </w:rPr>
        <w:t xml:space="preserve">כל אבן אצלנו בניסיון להקדים לו"ז, וזה גם מושפע, כמובן </w:t>
      </w:r>
      <w:r>
        <w:rPr>
          <w:rtl/>
          <w:lang w:eastAsia="he-IL"/>
        </w:rPr>
        <w:t>–</w:t>
      </w:r>
      <w:r>
        <w:rPr>
          <w:rFonts w:hint="cs"/>
          <w:rtl/>
          <w:lang w:eastAsia="he-IL"/>
        </w:rPr>
        <w:t xml:space="preserve"> מסוגיות קודמות שדיברנו עליהן, למשל </w:t>
      </w:r>
      <w:r>
        <w:rPr>
          <w:rtl/>
          <w:lang w:eastAsia="he-IL"/>
        </w:rPr>
        <w:t>–</w:t>
      </w:r>
      <w:r>
        <w:rPr>
          <w:rFonts w:hint="cs"/>
          <w:rtl/>
          <w:lang w:eastAsia="he-IL"/>
        </w:rPr>
        <w:t xml:space="preserve"> סוגיה </w:t>
      </w:r>
      <w:bookmarkStart w:id="1880" w:name="_ETM_Q1_5844269"/>
      <w:bookmarkEnd w:id="1880"/>
      <w:r>
        <w:rPr>
          <w:rFonts w:hint="cs"/>
          <w:rtl/>
          <w:lang w:eastAsia="he-IL"/>
        </w:rPr>
        <w:t xml:space="preserve">של שותפים שמשפיעה גם על ההיערכות. לצערי, את רוב המועדים </w:t>
      </w:r>
      <w:bookmarkStart w:id="1881" w:name="_ETM_Q1_5850509"/>
      <w:bookmarkEnd w:id="1881"/>
      <w:r>
        <w:rPr>
          <w:rFonts w:hint="cs"/>
          <w:rtl/>
          <w:lang w:eastAsia="he-IL"/>
        </w:rPr>
        <w:t>אנחנו לא מצליחים להקדים. יש כמה מועדים שאנחנו כן מצליחים</w:t>
      </w:r>
      <w:bookmarkStart w:id="1882" w:name="_ETM_Q1_5849935"/>
      <w:bookmarkEnd w:id="1882"/>
      <w:r>
        <w:rPr>
          <w:rFonts w:hint="cs"/>
          <w:rtl/>
          <w:lang w:eastAsia="he-IL"/>
        </w:rPr>
        <w:t xml:space="preserve"> למשוך אחורה </w:t>
      </w:r>
      <w:r>
        <w:rPr>
          <w:rtl/>
          <w:lang w:eastAsia="he-IL"/>
        </w:rPr>
        <w:t>–</w:t>
      </w:r>
      <w:r>
        <w:rPr>
          <w:rFonts w:hint="cs"/>
          <w:rtl/>
          <w:lang w:eastAsia="he-IL"/>
        </w:rPr>
        <w:t xml:space="preserve"> סל המידע של אשראי ופיקדונו</w:t>
      </w:r>
      <w:bookmarkStart w:id="1883" w:name="_ETM_Q1_5860696"/>
      <w:bookmarkEnd w:id="1883"/>
      <w:r>
        <w:rPr>
          <w:rFonts w:hint="cs"/>
          <w:rtl/>
          <w:lang w:eastAsia="he-IL"/>
        </w:rPr>
        <w:t xml:space="preserve">ת, אנחנו מציעים להקדים אותו עבור בנקים ותאגידי עזר ועבור </w:t>
      </w:r>
      <w:bookmarkStart w:id="1884" w:name="_ETM_Q1_5866677"/>
      <w:bookmarkEnd w:id="1884"/>
      <w:r>
        <w:rPr>
          <w:rFonts w:hint="cs"/>
          <w:rtl/>
          <w:lang w:eastAsia="he-IL"/>
        </w:rPr>
        <w:t xml:space="preserve">סולקים. אנחנו מציעים להקדים אותם לסוף חודש אוקטובר, שזו הקדמה </w:t>
      </w:r>
      <w:bookmarkStart w:id="1885" w:name="_ETM_Q1_5865436"/>
      <w:bookmarkEnd w:id="1885"/>
      <w:r>
        <w:rPr>
          <w:rFonts w:hint="cs"/>
          <w:rtl/>
          <w:lang w:eastAsia="he-IL"/>
        </w:rPr>
        <w:t xml:space="preserve">מדצמבר, 2022. </w:t>
      </w:r>
    </w:p>
    <w:p w:rsidR="006904AC" w:rsidRDefault="006904AC" w:rsidP="0000501D">
      <w:pPr>
        <w:rPr>
          <w:rtl/>
          <w:lang w:eastAsia="he-IL"/>
        </w:rPr>
      </w:pPr>
      <w:bookmarkStart w:id="1886" w:name="_ETM_Q1_5869504"/>
      <w:bookmarkStart w:id="1887" w:name="_ETM_Q1_5869593"/>
      <w:bookmarkStart w:id="1888" w:name="_ETM_Q1_5869775"/>
      <w:bookmarkStart w:id="1889" w:name="_ETM_Q1_5869838"/>
      <w:bookmarkEnd w:id="1886"/>
      <w:bookmarkEnd w:id="1887"/>
      <w:bookmarkEnd w:id="1888"/>
      <w:bookmarkEnd w:id="1889"/>
    </w:p>
    <w:p w:rsidR="006904AC" w:rsidRDefault="006904AC" w:rsidP="006904AC">
      <w:pPr>
        <w:pStyle w:val="a4"/>
        <w:keepNext/>
        <w:rPr>
          <w:rtl/>
        </w:rPr>
      </w:pPr>
      <w:bookmarkStart w:id="1890" w:name="ET_speaker_מירב_תורגמן_263"/>
      <w:r w:rsidRPr="006904AC">
        <w:rPr>
          <w:rStyle w:val="TagStyle"/>
          <w:rtl/>
        </w:rPr>
        <w:t xml:space="preserve"> &lt;&lt; דובר &gt;&gt; </w:t>
      </w:r>
      <w:r>
        <w:rPr>
          <w:rtl/>
        </w:rPr>
        <w:t>מירב תורג'מן:</w:t>
      </w:r>
      <w:r w:rsidRPr="006904AC">
        <w:rPr>
          <w:rStyle w:val="TagStyle"/>
          <w:rtl/>
        </w:rPr>
        <w:t xml:space="preserve"> &lt;&lt; דובר &gt;&gt;</w:t>
      </w:r>
      <w:r>
        <w:rPr>
          <w:rtl/>
        </w:rPr>
        <w:t xml:space="preserve">   </w:t>
      </w:r>
      <w:bookmarkEnd w:id="1890"/>
    </w:p>
    <w:p w:rsidR="006904AC" w:rsidRDefault="006904AC" w:rsidP="006904AC">
      <w:pPr>
        <w:pStyle w:val="KeepWithNext"/>
        <w:rPr>
          <w:rtl/>
          <w:lang w:eastAsia="he-IL"/>
        </w:rPr>
      </w:pPr>
    </w:p>
    <w:p w:rsidR="006904AC" w:rsidRDefault="006904AC" w:rsidP="006904AC">
      <w:pPr>
        <w:rPr>
          <w:rtl/>
          <w:lang w:eastAsia="he-IL"/>
        </w:rPr>
      </w:pPr>
      <w:bookmarkStart w:id="1891" w:name="_ETM_Q1_5872034"/>
      <w:bookmarkStart w:id="1892" w:name="_ETM_Q1_5872077"/>
      <w:bookmarkEnd w:id="1891"/>
      <w:bookmarkEnd w:id="1892"/>
      <w:r>
        <w:rPr>
          <w:rFonts w:hint="cs"/>
          <w:rtl/>
          <w:lang w:eastAsia="he-IL"/>
        </w:rPr>
        <w:t xml:space="preserve">רק עבור בנקים וסולקים. </w:t>
      </w:r>
    </w:p>
    <w:p w:rsidR="006904AC" w:rsidRDefault="006904AC" w:rsidP="006904AC">
      <w:pPr>
        <w:rPr>
          <w:rtl/>
          <w:lang w:eastAsia="he-IL"/>
        </w:rPr>
      </w:pPr>
      <w:bookmarkStart w:id="1893" w:name="_ETM_Q1_5879215"/>
      <w:bookmarkStart w:id="1894" w:name="_ETM_Q1_5879288"/>
      <w:bookmarkEnd w:id="1893"/>
      <w:bookmarkEnd w:id="1894"/>
    </w:p>
    <w:p w:rsidR="006904AC" w:rsidRDefault="006904AC" w:rsidP="006904AC">
      <w:pPr>
        <w:pStyle w:val="af9"/>
        <w:keepNext/>
        <w:rPr>
          <w:rtl/>
          <w:lang w:eastAsia="he-IL"/>
        </w:rPr>
      </w:pPr>
      <w:bookmarkStart w:id="1895" w:name="ET_guest_755768_264"/>
      <w:r w:rsidRPr="006904AC">
        <w:rPr>
          <w:rStyle w:val="TagStyle"/>
          <w:rtl/>
        </w:rPr>
        <w:t xml:space="preserve"> &lt;&lt; אורח &gt;&gt; </w:t>
      </w:r>
      <w:r>
        <w:rPr>
          <w:rtl/>
          <w:lang w:eastAsia="he-IL"/>
        </w:rPr>
        <w:t>יובל טלר:</w:t>
      </w:r>
      <w:r w:rsidRPr="006904AC">
        <w:rPr>
          <w:rStyle w:val="TagStyle"/>
          <w:rtl/>
        </w:rPr>
        <w:t xml:space="preserve"> &lt;&lt; אורח &gt;&gt;</w:t>
      </w:r>
      <w:r>
        <w:rPr>
          <w:rtl/>
          <w:lang w:eastAsia="he-IL"/>
        </w:rPr>
        <w:t xml:space="preserve">   </w:t>
      </w:r>
      <w:bookmarkEnd w:id="1895"/>
    </w:p>
    <w:p w:rsidR="006904AC" w:rsidRDefault="006904AC" w:rsidP="006904AC">
      <w:pPr>
        <w:pStyle w:val="KeepWithNext"/>
        <w:rPr>
          <w:rtl/>
          <w:lang w:eastAsia="he-IL"/>
        </w:rPr>
      </w:pPr>
    </w:p>
    <w:p w:rsidR="006904AC" w:rsidRDefault="006904AC" w:rsidP="006904AC">
      <w:pPr>
        <w:rPr>
          <w:rtl/>
          <w:lang w:eastAsia="he-IL"/>
        </w:rPr>
      </w:pPr>
      <w:bookmarkStart w:id="1896" w:name="_ETM_Q1_5880877"/>
      <w:bookmarkStart w:id="1897" w:name="_ETM_Q1_5880910"/>
      <w:bookmarkEnd w:id="1896"/>
      <w:bookmarkEnd w:id="1897"/>
      <w:r>
        <w:rPr>
          <w:rFonts w:hint="cs"/>
          <w:rtl/>
          <w:lang w:eastAsia="he-IL"/>
        </w:rPr>
        <w:t xml:space="preserve">שזה מי שזה חל עליהם בדצמבר 22, כן. זאת אומרת </w:t>
      </w:r>
      <w:r>
        <w:rPr>
          <w:rtl/>
          <w:lang w:eastAsia="he-IL"/>
        </w:rPr>
        <w:t>–</w:t>
      </w:r>
      <w:r>
        <w:rPr>
          <w:rFonts w:hint="cs"/>
          <w:rtl/>
          <w:lang w:eastAsia="he-IL"/>
        </w:rPr>
        <w:t xml:space="preserve"> ההקדמה היא רק אצלם. ולגבי תאגידים - --</w:t>
      </w:r>
    </w:p>
    <w:p w:rsidR="006904AC" w:rsidRDefault="006904AC" w:rsidP="006904AC">
      <w:pPr>
        <w:rPr>
          <w:rtl/>
          <w:lang w:eastAsia="he-IL"/>
        </w:rPr>
      </w:pPr>
    </w:p>
    <w:p w:rsidR="006904AC" w:rsidRDefault="006904AC" w:rsidP="006904AC">
      <w:pPr>
        <w:pStyle w:val="a4"/>
        <w:keepNext/>
        <w:rPr>
          <w:rtl/>
        </w:rPr>
      </w:pPr>
      <w:bookmarkStart w:id="1898" w:name="ET_speaker_איתי_עצמון_265"/>
      <w:r w:rsidRPr="006904AC">
        <w:rPr>
          <w:rStyle w:val="TagStyle"/>
          <w:rtl/>
        </w:rPr>
        <w:t xml:space="preserve"> &lt;&lt; דובר &gt;&gt; </w:t>
      </w:r>
      <w:r>
        <w:rPr>
          <w:rtl/>
        </w:rPr>
        <w:t>איתי עצמון:</w:t>
      </w:r>
      <w:r w:rsidRPr="006904AC">
        <w:rPr>
          <w:rStyle w:val="TagStyle"/>
          <w:rtl/>
        </w:rPr>
        <w:t xml:space="preserve"> &lt;&lt; דובר &gt;&gt;</w:t>
      </w:r>
      <w:r>
        <w:rPr>
          <w:rtl/>
        </w:rPr>
        <w:t xml:space="preserve">   </w:t>
      </w:r>
      <w:bookmarkEnd w:id="1898"/>
    </w:p>
    <w:p w:rsidR="006904AC" w:rsidRDefault="006904AC" w:rsidP="006904AC">
      <w:pPr>
        <w:pStyle w:val="KeepWithNext"/>
        <w:rPr>
          <w:rtl/>
          <w:lang w:eastAsia="he-IL"/>
        </w:rPr>
      </w:pPr>
    </w:p>
    <w:p w:rsidR="006904AC" w:rsidRDefault="006904AC" w:rsidP="006904AC">
      <w:pPr>
        <w:rPr>
          <w:rtl/>
          <w:lang w:eastAsia="he-IL"/>
        </w:rPr>
      </w:pPr>
      <w:r>
        <w:rPr>
          <w:rFonts w:hint="cs"/>
          <w:rtl/>
          <w:lang w:eastAsia="he-IL"/>
        </w:rPr>
        <w:t xml:space="preserve">האם תוכל להפנות אותנו לסעיף </w:t>
      </w:r>
      <w:r>
        <w:rPr>
          <w:rtl/>
          <w:lang w:eastAsia="he-IL"/>
        </w:rPr>
        <w:t>–</w:t>
      </w:r>
      <w:r>
        <w:rPr>
          <w:rFonts w:hint="cs"/>
          <w:rtl/>
          <w:lang w:eastAsia="he-IL"/>
        </w:rPr>
        <w:t xml:space="preserve"> </w:t>
      </w:r>
      <w:bookmarkStart w:id="1899" w:name="_ETM_Q1_5890268"/>
      <w:bookmarkEnd w:id="1899"/>
      <w:r>
        <w:rPr>
          <w:rFonts w:hint="cs"/>
          <w:rtl/>
          <w:lang w:eastAsia="he-IL"/>
        </w:rPr>
        <w:t xml:space="preserve">להגיד איזה מועד אתה מחליף? </w:t>
      </w:r>
    </w:p>
    <w:p w:rsidR="006904AC" w:rsidRDefault="006904AC" w:rsidP="006904AC">
      <w:pPr>
        <w:rPr>
          <w:rtl/>
          <w:lang w:eastAsia="he-IL"/>
        </w:rPr>
      </w:pPr>
      <w:bookmarkStart w:id="1900" w:name="_ETM_Q1_5900044"/>
      <w:bookmarkStart w:id="1901" w:name="_ETM_Q1_5900111"/>
      <w:bookmarkStart w:id="1902" w:name="_ETM_Q1_5901772"/>
      <w:bookmarkEnd w:id="1900"/>
      <w:bookmarkEnd w:id="1901"/>
      <w:bookmarkEnd w:id="1902"/>
    </w:p>
    <w:p w:rsidR="006904AC" w:rsidRDefault="006904AC" w:rsidP="006904AC">
      <w:pPr>
        <w:pStyle w:val="af9"/>
        <w:keepNext/>
        <w:rPr>
          <w:rtl/>
          <w:lang w:eastAsia="he-IL"/>
        </w:rPr>
      </w:pPr>
      <w:bookmarkStart w:id="1903" w:name="ET_guest_755768_266"/>
      <w:r w:rsidRPr="006904AC">
        <w:rPr>
          <w:rStyle w:val="TagStyle"/>
          <w:rtl/>
        </w:rPr>
        <w:t xml:space="preserve"> &lt;&lt; אורח &gt;&gt; </w:t>
      </w:r>
      <w:r>
        <w:rPr>
          <w:rtl/>
          <w:lang w:eastAsia="he-IL"/>
        </w:rPr>
        <w:t>יובל טלר:</w:t>
      </w:r>
      <w:r w:rsidRPr="006904AC">
        <w:rPr>
          <w:rStyle w:val="TagStyle"/>
          <w:rtl/>
        </w:rPr>
        <w:t xml:space="preserve"> &lt;&lt; אורח &gt;&gt;</w:t>
      </w:r>
      <w:r>
        <w:rPr>
          <w:rtl/>
          <w:lang w:eastAsia="he-IL"/>
        </w:rPr>
        <w:t xml:space="preserve">   </w:t>
      </w:r>
      <w:bookmarkEnd w:id="1903"/>
    </w:p>
    <w:p w:rsidR="006904AC" w:rsidRDefault="006904AC" w:rsidP="006904AC">
      <w:pPr>
        <w:pStyle w:val="KeepWithNext"/>
        <w:rPr>
          <w:rtl/>
          <w:lang w:eastAsia="he-IL"/>
        </w:rPr>
      </w:pPr>
    </w:p>
    <w:p w:rsidR="00753FA2" w:rsidRDefault="006904AC" w:rsidP="00753FA2">
      <w:pPr>
        <w:rPr>
          <w:rtl/>
          <w:lang w:eastAsia="he-IL"/>
        </w:rPr>
      </w:pPr>
      <w:bookmarkStart w:id="1904" w:name="_ETM_Q1_5902204"/>
      <w:bookmarkStart w:id="1905" w:name="_ETM_Q1_5902250"/>
      <w:bookmarkEnd w:id="1904"/>
      <w:bookmarkEnd w:id="1905"/>
      <w:r>
        <w:rPr>
          <w:rFonts w:hint="cs"/>
          <w:rtl/>
          <w:lang w:eastAsia="he-IL"/>
        </w:rPr>
        <w:t xml:space="preserve">בסעיף 72(ב)(1)(א). שם יחול 31 </w:t>
      </w:r>
      <w:bookmarkStart w:id="1906" w:name="_ETM_Q1_5928105"/>
      <w:bookmarkEnd w:id="1906"/>
      <w:r>
        <w:rPr>
          <w:rFonts w:hint="cs"/>
          <w:rtl/>
          <w:lang w:eastAsia="he-IL"/>
        </w:rPr>
        <w:t xml:space="preserve">באוקטובר, הקדמה של חודש וחצי בפרקטיקה. ולגבי ניירות ערך אנחנו </w:t>
      </w:r>
      <w:bookmarkStart w:id="1907" w:name="_ETM_Q1_5944617"/>
      <w:bookmarkEnd w:id="1907"/>
      <w:r>
        <w:rPr>
          <w:rFonts w:hint="cs"/>
          <w:rtl/>
          <w:lang w:eastAsia="he-IL"/>
        </w:rPr>
        <w:t>לא נוגעים</w:t>
      </w:r>
      <w:r w:rsidR="00753FA2">
        <w:rPr>
          <w:rFonts w:hint="cs"/>
          <w:rtl/>
          <w:lang w:eastAsia="he-IL"/>
        </w:rPr>
        <w:t xml:space="preserve">. לגבי תאגידים אנחנו עושים אבחנה בין תאגידים </w:t>
      </w:r>
      <w:bookmarkStart w:id="1908" w:name="_ETM_Q1_5943724"/>
      <w:bookmarkEnd w:id="1908"/>
      <w:r w:rsidR="00753FA2">
        <w:rPr>
          <w:rFonts w:hint="cs"/>
          <w:rtl/>
          <w:lang w:eastAsia="he-IL"/>
        </w:rPr>
        <w:t xml:space="preserve">קטנים לתאגידים גדולים, כשהאבחנה שאנחנו עושים היא שתאגידים קטנים שהם </w:t>
      </w:r>
      <w:bookmarkStart w:id="1909" w:name="_ETM_Q1_5955047"/>
      <w:bookmarkEnd w:id="1909"/>
      <w:r w:rsidR="00753FA2">
        <w:rPr>
          <w:rFonts w:hint="cs"/>
          <w:rtl/>
          <w:lang w:eastAsia="he-IL"/>
        </w:rPr>
        <w:t xml:space="preserve">עד מחזור של 5 מיליון שח עם בעלים </w:t>
      </w:r>
      <w:bookmarkStart w:id="1910" w:name="_ETM_Q1_5959317"/>
      <w:bookmarkEnd w:id="1910"/>
      <w:r w:rsidR="00753FA2">
        <w:rPr>
          <w:rFonts w:hint="cs"/>
          <w:rtl/>
          <w:lang w:eastAsia="he-IL"/>
        </w:rPr>
        <w:t xml:space="preserve">יחיד </w:t>
      </w:r>
      <w:r w:rsidR="00753FA2">
        <w:rPr>
          <w:rtl/>
          <w:lang w:eastAsia="he-IL"/>
        </w:rPr>
        <w:t>–</w:t>
      </w:r>
      <w:r w:rsidR="00753FA2">
        <w:rPr>
          <w:rFonts w:hint="cs"/>
          <w:rtl/>
          <w:lang w:eastAsia="he-IL"/>
        </w:rPr>
        <w:t xml:space="preserve"> המידע עבורם יונגש ב-30 לינואר, 2023, והמידע לתאגידים </w:t>
      </w:r>
      <w:bookmarkStart w:id="1911" w:name="_ETM_Q1_5969117"/>
      <w:bookmarkEnd w:id="1911"/>
      <w:r w:rsidR="00753FA2">
        <w:rPr>
          <w:rFonts w:hint="cs"/>
          <w:rtl/>
          <w:lang w:eastAsia="he-IL"/>
        </w:rPr>
        <w:t xml:space="preserve">הגדולים </w:t>
      </w:r>
      <w:r w:rsidR="00753FA2">
        <w:rPr>
          <w:rtl/>
          <w:lang w:eastAsia="he-IL"/>
        </w:rPr>
        <w:t>–</w:t>
      </w:r>
      <w:r w:rsidR="00753FA2">
        <w:rPr>
          <w:rFonts w:hint="cs"/>
          <w:rtl/>
          <w:lang w:eastAsia="he-IL"/>
        </w:rPr>
        <w:t xml:space="preserve"> על יתר התאגידים, יישאר ב-14 בדצמבר 2023. </w:t>
      </w:r>
      <w:bookmarkStart w:id="1912" w:name="_ETM_Q1_5977640"/>
      <w:bookmarkEnd w:id="1912"/>
    </w:p>
    <w:p w:rsidR="00753FA2" w:rsidRDefault="00753FA2" w:rsidP="00753FA2">
      <w:pPr>
        <w:rPr>
          <w:rtl/>
          <w:lang w:eastAsia="he-IL"/>
        </w:rPr>
      </w:pPr>
      <w:bookmarkStart w:id="1913" w:name="_ETM_Q1_5979352"/>
      <w:bookmarkStart w:id="1914" w:name="_ETM_Q1_5979439"/>
      <w:bookmarkEnd w:id="1913"/>
      <w:bookmarkEnd w:id="1914"/>
    </w:p>
    <w:p w:rsidR="00753FA2" w:rsidRDefault="00753FA2" w:rsidP="00753FA2">
      <w:pPr>
        <w:rPr>
          <w:rtl/>
          <w:lang w:eastAsia="he-IL"/>
        </w:rPr>
      </w:pPr>
      <w:bookmarkStart w:id="1915" w:name="_ETM_Q1_5979496"/>
      <w:bookmarkStart w:id="1916" w:name="_ETM_Q1_5979577"/>
      <w:bookmarkEnd w:id="1915"/>
      <w:bookmarkEnd w:id="1916"/>
    </w:p>
    <w:p w:rsidR="00753FA2" w:rsidRDefault="00753FA2" w:rsidP="00753FA2">
      <w:pPr>
        <w:pStyle w:val="a4"/>
        <w:keepNext/>
        <w:rPr>
          <w:rtl/>
        </w:rPr>
      </w:pPr>
      <w:bookmarkStart w:id="1917" w:name="ET_speaker_איתי_עצמון_267"/>
      <w:r w:rsidRPr="00753FA2">
        <w:rPr>
          <w:rStyle w:val="TagStyle"/>
          <w:rtl/>
        </w:rPr>
        <w:t xml:space="preserve"> &lt;&lt; דובר &gt;&gt; </w:t>
      </w:r>
      <w:r>
        <w:rPr>
          <w:rtl/>
        </w:rPr>
        <w:t>איתי עצמון:</w:t>
      </w:r>
      <w:r w:rsidRPr="00753FA2">
        <w:rPr>
          <w:rStyle w:val="TagStyle"/>
          <w:rtl/>
        </w:rPr>
        <w:t xml:space="preserve"> &lt;&lt; דובר &gt;&gt;</w:t>
      </w:r>
      <w:r>
        <w:rPr>
          <w:rtl/>
        </w:rPr>
        <w:t xml:space="preserve">   </w:t>
      </w:r>
      <w:bookmarkEnd w:id="1917"/>
    </w:p>
    <w:p w:rsidR="00753FA2" w:rsidRDefault="00753FA2" w:rsidP="00753FA2">
      <w:pPr>
        <w:pStyle w:val="KeepWithNext"/>
        <w:rPr>
          <w:rtl/>
          <w:lang w:eastAsia="he-IL"/>
        </w:rPr>
      </w:pPr>
    </w:p>
    <w:p w:rsidR="00753FA2" w:rsidRDefault="00753FA2" w:rsidP="00753FA2">
      <w:pPr>
        <w:rPr>
          <w:rtl/>
          <w:lang w:eastAsia="he-IL"/>
        </w:rPr>
      </w:pPr>
      <w:bookmarkStart w:id="1918" w:name="_ETM_Q1_5974798"/>
      <w:bookmarkStart w:id="1919" w:name="_ETM_Q1_5974852"/>
      <w:bookmarkEnd w:id="1918"/>
      <w:bookmarkEnd w:id="1919"/>
      <w:r>
        <w:rPr>
          <w:rFonts w:hint="cs"/>
          <w:rtl/>
          <w:lang w:eastAsia="he-IL"/>
        </w:rPr>
        <w:t xml:space="preserve">למה נתתם במועדים שונים בחודש? </w:t>
      </w:r>
    </w:p>
    <w:p w:rsidR="00753FA2" w:rsidRDefault="00753FA2" w:rsidP="00753FA2">
      <w:pPr>
        <w:rPr>
          <w:rtl/>
          <w:lang w:eastAsia="he-IL"/>
        </w:rPr>
      </w:pPr>
      <w:bookmarkStart w:id="1920" w:name="_ETM_Q1_5984878"/>
      <w:bookmarkStart w:id="1921" w:name="_ETM_Q1_5984982"/>
      <w:bookmarkStart w:id="1922" w:name="_ETM_Q1_5979677"/>
      <w:bookmarkEnd w:id="1920"/>
      <w:bookmarkEnd w:id="1921"/>
      <w:bookmarkEnd w:id="1922"/>
    </w:p>
    <w:p w:rsidR="00753FA2" w:rsidRDefault="00753FA2" w:rsidP="00753FA2">
      <w:pPr>
        <w:pStyle w:val="af9"/>
        <w:keepNext/>
        <w:rPr>
          <w:rtl/>
          <w:lang w:eastAsia="he-IL"/>
        </w:rPr>
      </w:pPr>
      <w:bookmarkStart w:id="1923" w:name="ET_guest_755768_268"/>
      <w:r w:rsidRPr="00753FA2">
        <w:rPr>
          <w:rStyle w:val="TagStyle"/>
          <w:rtl/>
        </w:rPr>
        <w:t xml:space="preserve"> &lt;&lt; אורח &gt;&gt; </w:t>
      </w:r>
      <w:r>
        <w:rPr>
          <w:rtl/>
          <w:lang w:eastAsia="he-IL"/>
        </w:rPr>
        <w:t>יובל טלר:</w:t>
      </w:r>
      <w:r w:rsidRPr="00753FA2">
        <w:rPr>
          <w:rStyle w:val="TagStyle"/>
          <w:rtl/>
        </w:rPr>
        <w:t xml:space="preserve"> &lt;&lt; אורח &gt;&gt;</w:t>
      </w:r>
      <w:r>
        <w:rPr>
          <w:rtl/>
          <w:lang w:eastAsia="he-IL"/>
        </w:rPr>
        <w:t xml:space="preserve">   </w:t>
      </w:r>
      <w:bookmarkEnd w:id="1923"/>
    </w:p>
    <w:p w:rsidR="00753FA2" w:rsidRDefault="00753FA2" w:rsidP="00753FA2">
      <w:pPr>
        <w:pStyle w:val="KeepWithNext"/>
        <w:rPr>
          <w:rtl/>
          <w:lang w:eastAsia="he-IL"/>
        </w:rPr>
      </w:pPr>
    </w:p>
    <w:p w:rsidR="00753FA2" w:rsidRDefault="00753FA2" w:rsidP="00753FA2">
      <w:pPr>
        <w:rPr>
          <w:rtl/>
          <w:lang w:eastAsia="he-IL"/>
        </w:rPr>
      </w:pPr>
      <w:bookmarkStart w:id="1924" w:name="_ETM_Q1_5980243"/>
      <w:bookmarkStart w:id="1925" w:name="_ETM_Q1_5980303"/>
      <w:bookmarkEnd w:id="1924"/>
      <w:bookmarkEnd w:id="1925"/>
      <w:r>
        <w:rPr>
          <w:rFonts w:hint="cs"/>
          <w:rtl/>
          <w:lang w:eastAsia="he-IL"/>
        </w:rPr>
        <w:t xml:space="preserve">בגלל שההערכה הייתה שהחוק ייכנס לתוקף ב-14 בנובמבר, ואז נתנו לו"זים לאותו מועד. </w:t>
      </w:r>
    </w:p>
    <w:p w:rsidR="00753FA2" w:rsidRDefault="00753FA2" w:rsidP="00753FA2">
      <w:pPr>
        <w:rPr>
          <w:rtl/>
          <w:lang w:eastAsia="he-IL"/>
        </w:rPr>
      </w:pPr>
      <w:bookmarkStart w:id="1926" w:name="_ETM_Q1_5988165"/>
      <w:bookmarkStart w:id="1927" w:name="_ETM_Q1_5988239"/>
      <w:bookmarkStart w:id="1928" w:name="_ETM_Q1_5989365"/>
      <w:bookmarkEnd w:id="1926"/>
      <w:bookmarkEnd w:id="1927"/>
      <w:bookmarkEnd w:id="1928"/>
    </w:p>
    <w:p w:rsidR="00753FA2" w:rsidRDefault="00753FA2" w:rsidP="00753FA2">
      <w:pPr>
        <w:pStyle w:val="a4"/>
        <w:keepNext/>
        <w:rPr>
          <w:rtl/>
        </w:rPr>
      </w:pPr>
      <w:bookmarkStart w:id="1929" w:name="ET_speaker_איתי_עצמון_269"/>
      <w:r w:rsidRPr="00753FA2">
        <w:rPr>
          <w:rStyle w:val="TagStyle"/>
          <w:rtl/>
        </w:rPr>
        <w:t xml:space="preserve"> &lt;&lt; דובר &gt;&gt; </w:t>
      </w:r>
      <w:r>
        <w:rPr>
          <w:rtl/>
        </w:rPr>
        <w:t>איתי עצמון:</w:t>
      </w:r>
      <w:r w:rsidRPr="00753FA2">
        <w:rPr>
          <w:rStyle w:val="TagStyle"/>
          <w:rtl/>
        </w:rPr>
        <w:t xml:space="preserve"> &lt;&lt; דובר &gt;&gt;</w:t>
      </w:r>
      <w:r>
        <w:rPr>
          <w:rtl/>
        </w:rPr>
        <w:t xml:space="preserve">   </w:t>
      </w:r>
      <w:bookmarkEnd w:id="1929"/>
    </w:p>
    <w:p w:rsidR="00753FA2" w:rsidRDefault="00753FA2" w:rsidP="00753FA2">
      <w:pPr>
        <w:pStyle w:val="KeepWithNext"/>
        <w:rPr>
          <w:rtl/>
          <w:lang w:eastAsia="he-IL"/>
        </w:rPr>
      </w:pPr>
    </w:p>
    <w:p w:rsidR="00753FA2" w:rsidRDefault="00753FA2" w:rsidP="00753FA2">
      <w:pPr>
        <w:rPr>
          <w:rtl/>
          <w:lang w:eastAsia="he-IL"/>
        </w:rPr>
      </w:pPr>
      <w:bookmarkStart w:id="1930" w:name="_ETM_Q1_5989794"/>
      <w:bookmarkStart w:id="1931" w:name="_ETM_Q1_5989832"/>
      <w:bookmarkEnd w:id="1930"/>
      <w:bookmarkEnd w:id="1931"/>
      <w:r>
        <w:rPr>
          <w:rFonts w:hint="cs"/>
          <w:rtl/>
          <w:lang w:eastAsia="he-IL"/>
        </w:rPr>
        <w:t xml:space="preserve">אבל תחילתו של חוק התוכנית הכלכלית הוא 1 בינואר. </w:t>
      </w:r>
      <w:bookmarkStart w:id="1932" w:name="_ETM_Q1_6000229"/>
      <w:bookmarkEnd w:id="1932"/>
      <w:r>
        <w:rPr>
          <w:rFonts w:hint="cs"/>
          <w:rtl/>
          <w:lang w:eastAsia="he-IL"/>
        </w:rPr>
        <w:t xml:space="preserve">הוא אמור לעבור בכנסת עד 14 בנובמבר. </w:t>
      </w:r>
    </w:p>
    <w:p w:rsidR="00753FA2" w:rsidRDefault="00753FA2" w:rsidP="00753FA2">
      <w:pPr>
        <w:rPr>
          <w:rtl/>
          <w:lang w:eastAsia="he-IL"/>
        </w:rPr>
      </w:pPr>
      <w:bookmarkStart w:id="1933" w:name="_ETM_Q1_6002983"/>
      <w:bookmarkStart w:id="1934" w:name="_ETM_Q1_6003056"/>
      <w:bookmarkStart w:id="1935" w:name="_ETM_Q1_6006263"/>
      <w:bookmarkEnd w:id="1933"/>
      <w:bookmarkEnd w:id="1934"/>
      <w:bookmarkEnd w:id="1935"/>
    </w:p>
    <w:p w:rsidR="00753FA2" w:rsidRDefault="00753FA2" w:rsidP="00753FA2">
      <w:pPr>
        <w:pStyle w:val="af9"/>
        <w:keepNext/>
        <w:rPr>
          <w:rtl/>
          <w:lang w:eastAsia="he-IL"/>
        </w:rPr>
      </w:pPr>
      <w:bookmarkStart w:id="1936" w:name="ET_guest_755768_270"/>
      <w:r w:rsidRPr="00753FA2">
        <w:rPr>
          <w:rStyle w:val="TagStyle"/>
          <w:rtl/>
        </w:rPr>
        <w:t xml:space="preserve"> &lt;&lt; אורח &gt;&gt; </w:t>
      </w:r>
      <w:r>
        <w:rPr>
          <w:rtl/>
          <w:lang w:eastAsia="he-IL"/>
        </w:rPr>
        <w:t>יובל טלר:</w:t>
      </w:r>
      <w:r w:rsidRPr="00753FA2">
        <w:rPr>
          <w:rStyle w:val="TagStyle"/>
          <w:rtl/>
        </w:rPr>
        <w:t xml:space="preserve"> &lt;&lt; אורח &gt;&gt;</w:t>
      </w:r>
      <w:r>
        <w:rPr>
          <w:rtl/>
          <w:lang w:eastAsia="he-IL"/>
        </w:rPr>
        <w:t xml:space="preserve">   </w:t>
      </w:r>
      <w:bookmarkEnd w:id="1936"/>
    </w:p>
    <w:p w:rsidR="00753FA2" w:rsidRDefault="00753FA2" w:rsidP="00753FA2">
      <w:pPr>
        <w:pStyle w:val="KeepWithNext"/>
        <w:rPr>
          <w:rtl/>
          <w:lang w:eastAsia="he-IL"/>
        </w:rPr>
      </w:pPr>
    </w:p>
    <w:p w:rsidR="00753FA2" w:rsidRDefault="00753FA2" w:rsidP="00753FA2">
      <w:pPr>
        <w:rPr>
          <w:rtl/>
          <w:lang w:eastAsia="he-IL"/>
        </w:rPr>
      </w:pPr>
      <w:bookmarkStart w:id="1937" w:name="_ETM_Q1_6006737"/>
      <w:bookmarkStart w:id="1938" w:name="_ETM_Q1_6006778"/>
      <w:bookmarkEnd w:id="1937"/>
      <w:bookmarkEnd w:id="1938"/>
      <w:r>
        <w:rPr>
          <w:rFonts w:hint="cs"/>
          <w:rtl/>
          <w:lang w:eastAsia="he-IL"/>
        </w:rPr>
        <w:t xml:space="preserve">נכון. ברגע שהחוק </w:t>
      </w:r>
      <w:bookmarkStart w:id="1939" w:name="_ETM_Q1_5998836"/>
      <w:bookmarkEnd w:id="1939"/>
      <w:r>
        <w:rPr>
          <w:rFonts w:hint="cs"/>
          <w:rtl/>
          <w:lang w:eastAsia="he-IL"/>
        </w:rPr>
        <w:t xml:space="preserve">עובר אז המאסדרים כבר יכולים לקבוע הוראות. ולכן, הלו"זים שלנו </w:t>
      </w:r>
      <w:bookmarkStart w:id="1940" w:name="_ETM_Q1_6010756"/>
      <w:bookmarkEnd w:id="1940"/>
      <w:r>
        <w:rPr>
          <w:rFonts w:hint="cs"/>
          <w:rtl/>
          <w:lang w:eastAsia="he-IL"/>
        </w:rPr>
        <w:t>בנויים על זמן של הוראות וזמן של - - -</w:t>
      </w:r>
    </w:p>
    <w:p w:rsidR="00753FA2" w:rsidRDefault="00753FA2" w:rsidP="00753FA2">
      <w:pPr>
        <w:rPr>
          <w:rtl/>
          <w:lang w:eastAsia="he-IL"/>
        </w:rPr>
      </w:pPr>
    </w:p>
    <w:p w:rsidR="00753FA2" w:rsidRDefault="00753FA2" w:rsidP="00753FA2">
      <w:pPr>
        <w:pStyle w:val="af9"/>
        <w:keepNext/>
        <w:rPr>
          <w:rtl/>
          <w:lang w:eastAsia="he-IL"/>
        </w:rPr>
      </w:pPr>
      <w:bookmarkStart w:id="1941" w:name="_ETM_Q1_6006231"/>
      <w:bookmarkStart w:id="1942" w:name="ET_guest_781897_271"/>
      <w:bookmarkEnd w:id="1941"/>
      <w:r w:rsidRPr="00753FA2">
        <w:rPr>
          <w:rStyle w:val="TagStyle"/>
          <w:rtl/>
        </w:rPr>
        <w:t xml:space="preserve"> &lt;&lt; אורח &gt;&gt; </w:t>
      </w:r>
      <w:r>
        <w:rPr>
          <w:rtl/>
          <w:lang w:eastAsia="he-IL"/>
        </w:rPr>
        <w:t>עמיהוד שמלצר:</w:t>
      </w:r>
      <w:r w:rsidRPr="00753FA2">
        <w:rPr>
          <w:rStyle w:val="TagStyle"/>
          <w:rtl/>
        </w:rPr>
        <w:t xml:space="preserve"> &lt;&lt; אורח &gt;&gt;</w:t>
      </w:r>
      <w:r>
        <w:rPr>
          <w:rtl/>
          <w:lang w:eastAsia="he-IL"/>
        </w:rPr>
        <w:t xml:space="preserve">   </w:t>
      </w:r>
      <w:bookmarkEnd w:id="1942"/>
    </w:p>
    <w:p w:rsidR="00753FA2" w:rsidRDefault="00753FA2" w:rsidP="00753FA2">
      <w:pPr>
        <w:pStyle w:val="KeepWithNext"/>
        <w:rPr>
          <w:rtl/>
          <w:lang w:eastAsia="he-IL"/>
        </w:rPr>
      </w:pPr>
    </w:p>
    <w:p w:rsidR="00753FA2" w:rsidRDefault="00753FA2" w:rsidP="00753FA2">
      <w:pPr>
        <w:rPr>
          <w:rtl/>
          <w:lang w:eastAsia="he-IL"/>
        </w:rPr>
      </w:pPr>
      <w:bookmarkStart w:id="1943" w:name="_ETM_Q1_6006708"/>
      <w:bookmarkStart w:id="1944" w:name="_ETM_Q1_6006751"/>
      <w:bookmarkEnd w:id="1943"/>
      <w:bookmarkEnd w:id="1944"/>
      <w:r>
        <w:rPr>
          <w:rFonts w:hint="cs"/>
          <w:rtl/>
          <w:lang w:eastAsia="he-IL"/>
        </w:rPr>
        <w:t xml:space="preserve">יהיה </w:t>
      </w:r>
      <w:bookmarkStart w:id="1945" w:name="_ETM_Q1_6007174"/>
      <w:bookmarkEnd w:id="1945"/>
      <w:r>
        <w:rPr>
          <w:rFonts w:hint="cs"/>
          <w:rtl/>
          <w:lang w:eastAsia="he-IL"/>
        </w:rPr>
        <w:t xml:space="preserve">לזה סעיף תחילה נפרד לחוק הזה. </w:t>
      </w:r>
    </w:p>
    <w:p w:rsidR="00753FA2" w:rsidRDefault="00753FA2" w:rsidP="00753FA2">
      <w:pPr>
        <w:rPr>
          <w:rtl/>
          <w:lang w:eastAsia="he-IL"/>
        </w:rPr>
      </w:pPr>
      <w:bookmarkStart w:id="1946" w:name="_ETM_Q1_6018997"/>
      <w:bookmarkStart w:id="1947" w:name="_ETM_Q1_6019072"/>
      <w:bookmarkEnd w:id="1946"/>
      <w:bookmarkEnd w:id="1947"/>
    </w:p>
    <w:p w:rsidR="00753FA2" w:rsidRDefault="00753FA2" w:rsidP="00753FA2">
      <w:pPr>
        <w:pStyle w:val="a4"/>
        <w:keepNext/>
        <w:rPr>
          <w:rtl/>
        </w:rPr>
      </w:pPr>
      <w:bookmarkStart w:id="1948" w:name="ET_speaker_מירב_תורגמן_272"/>
      <w:r w:rsidRPr="00753FA2">
        <w:rPr>
          <w:rStyle w:val="TagStyle"/>
          <w:rtl/>
        </w:rPr>
        <w:t xml:space="preserve"> &lt;&lt; דובר &gt;&gt; </w:t>
      </w:r>
      <w:r>
        <w:rPr>
          <w:rtl/>
        </w:rPr>
        <w:t>מירב תורג'מן:</w:t>
      </w:r>
      <w:r w:rsidRPr="00753FA2">
        <w:rPr>
          <w:rStyle w:val="TagStyle"/>
          <w:rtl/>
        </w:rPr>
        <w:t xml:space="preserve"> &lt;&lt; דובר &gt;&gt;</w:t>
      </w:r>
      <w:r>
        <w:rPr>
          <w:rtl/>
        </w:rPr>
        <w:t xml:space="preserve">   </w:t>
      </w:r>
      <w:bookmarkEnd w:id="1948"/>
    </w:p>
    <w:p w:rsidR="00753FA2" w:rsidRDefault="00753FA2" w:rsidP="00753FA2">
      <w:pPr>
        <w:pStyle w:val="KeepWithNext"/>
        <w:rPr>
          <w:rtl/>
          <w:lang w:eastAsia="he-IL"/>
        </w:rPr>
      </w:pPr>
    </w:p>
    <w:p w:rsidR="00753FA2" w:rsidRDefault="00753FA2" w:rsidP="00753FA2">
      <w:pPr>
        <w:rPr>
          <w:rtl/>
          <w:lang w:eastAsia="he-IL"/>
        </w:rPr>
      </w:pPr>
      <w:r>
        <w:rPr>
          <w:rFonts w:hint="cs"/>
          <w:rtl/>
          <w:lang w:eastAsia="he-IL"/>
        </w:rPr>
        <w:t xml:space="preserve">אוקיי. אתה אמרת </w:t>
      </w:r>
      <w:bookmarkStart w:id="1949" w:name="_ETM_Q1_6019909"/>
      <w:bookmarkEnd w:id="1949"/>
      <w:r>
        <w:rPr>
          <w:rFonts w:hint="cs"/>
          <w:rtl/>
          <w:lang w:eastAsia="he-IL"/>
        </w:rPr>
        <w:t xml:space="preserve">גם לגבי סולקים. </w:t>
      </w:r>
    </w:p>
    <w:p w:rsidR="00753FA2" w:rsidRDefault="00753FA2" w:rsidP="00753FA2">
      <w:pPr>
        <w:rPr>
          <w:rtl/>
          <w:lang w:eastAsia="he-IL"/>
        </w:rPr>
      </w:pPr>
      <w:bookmarkStart w:id="1950" w:name="_ETM_Q1_6024709"/>
      <w:bookmarkStart w:id="1951" w:name="_ETM_Q1_6024781"/>
      <w:bookmarkStart w:id="1952" w:name="_ETM_Q1_6031285"/>
      <w:bookmarkEnd w:id="1950"/>
      <w:bookmarkEnd w:id="1951"/>
      <w:bookmarkEnd w:id="1952"/>
    </w:p>
    <w:p w:rsidR="00753FA2" w:rsidRDefault="00753FA2" w:rsidP="00753FA2">
      <w:pPr>
        <w:pStyle w:val="af9"/>
        <w:keepNext/>
        <w:rPr>
          <w:rtl/>
          <w:lang w:eastAsia="he-IL"/>
        </w:rPr>
      </w:pPr>
      <w:bookmarkStart w:id="1953" w:name="ET_guest_781897_273"/>
      <w:r w:rsidRPr="00753FA2">
        <w:rPr>
          <w:rStyle w:val="TagStyle"/>
          <w:rtl/>
        </w:rPr>
        <w:t xml:space="preserve"> &lt;&lt; אורח &gt;&gt; </w:t>
      </w:r>
      <w:r>
        <w:rPr>
          <w:rtl/>
          <w:lang w:eastAsia="he-IL"/>
        </w:rPr>
        <w:t>עמיהוד שמלצר:</w:t>
      </w:r>
      <w:r w:rsidRPr="00753FA2">
        <w:rPr>
          <w:rStyle w:val="TagStyle"/>
          <w:rtl/>
        </w:rPr>
        <w:t xml:space="preserve"> &lt;&lt; אורח &gt;&gt;</w:t>
      </w:r>
      <w:r>
        <w:rPr>
          <w:rtl/>
          <w:lang w:eastAsia="he-IL"/>
        </w:rPr>
        <w:t xml:space="preserve">   </w:t>
      </w:r>
      <w:bookmarkEnd w:id="1953"/>
    </w:p>
    <w:p w:rsidR="00753FA2" w:rsidRDefault="00753FA2" w:rsidP="00753FA2">
      <w:pPr>
        <w:pStyle w:val="KeepWithNext"/>
        <w:rPr>
          <w:rtl/>
          <w:lang w:eastAsia="he-IL"/>
        </w:rPr>
      </w:pPr>
    </w:p>
    <w:p w:rsidR="00753FA2" w:rsidRDefault="00753FA2" w:rsidP="00753FA2">
      <w:pPr>
        <w:rPr>
          <w:rtl/>
          <w:lang w:eastAsia="he-IL"/>
        </w:rPr>
      </w:pPr>
      <w:bookmarkStart w:id="1954" w:name="_ETM_Q1_6031757"/>
      <w:bookmarkStart w:id="1955" w:name="_ETM_Q1_6031810"/>
      <w:bookmarkEnd w:id="1954"/>
      <w:bookmarkEnd w:id="1955"/>
      <w:r>
        <w:rPr>
          <w:rFonts w:hint="cs"/>
          <w:rtl/>
          <w:lang w:eastAsia="he-IL"/>
        </w:rPr>
        <w:t xml:space="preserve">לגבי סולקים </w:t>
      </w:r>
      <w:r>
        <w:rPr>
          <w:rtl/>
          <w:lang w:eastAsia="he-IL"/>
        </w:rPr>
        <w:t>–</w:t>
      </w:r>
      <w:r>
        <w:rPr>
          <w:rFonts w:hint="cs"/>
          <w:rtl/>
          <w:lang w:eastAsia="he-IL"/>
        </w:rPr>
        <w:t xml:space="preserve"> ב-72(ב)(2)(א) </w:t>
      </w:r>
      <w:r>
        <w:rPr>
          <w:rtl/>
          <w:lang w:eastAsia="he-IL"/>
        </w:rPr>
        <w:t>–</w:t>
      </w:r>
      <w:r>
        <w:rPr>
          <w:rFonts w:hint="cs"/>
          <w:rtl/>
          <w:lang w:eastAsia="he-IL"/>
        </w:rPr>
        <w:t xml:space="preserve"> אז גם </w:t>
      </w:r>
      <w:bookmarkStart w:id="1956" w:name="_ETM_Q1_6044693"/>
      <w:bookmarkEnd w:id="1956"/>
      <w:r>
        <w:rPr>
          <w:rFonts w:hint="cs"/>
          <w:rtl/>
          <w:lang w:eastAsia="he-IL"/>
        </w:rPr>
        <w:t xml:space="preserve">שם. 31 באוקטובר. </w:t>
      </w:r>
    </w:p>
    <w:p w:rsidR="00753FA2" w:rsidRDefault="00753FA2" w:rsidP="00753FA2">
      <w:pPr>
        <w:rPr>
          <w:rtl/>
          <w:lang w:eastAsia="he-IL"/>
        </w:rPr>
      </w:pPr>
    </w:p>
    <w:p w:rsidR="00753FA2" w:rsidRDefault="00753FA2" w:rsidP="00753FA2">
      <w:pPr>
        <w:pStyle w:val="af9"/>
        <w:keepNext/>
        <w:rPr>
          <w:rtl/>
          <w:lang w:eastAsia="he-IL"/>
        </w:rPr>
      </w:pPr>
      <w:bookmarkStart w:id="1957" w:name="ET_guest_755768_274"/>
      <w:r w:rsidRPr="00753FA2">
        <w:rPr>
          <w:rStyle w:val="TagStyle"/>
          <w:rtl/>
        </w:rPr>
        <w:t xml:space="preserve"> &lt;&lt; אורח &gt;&gt; </w:t>
      </w:r>
      <w:r>
        <w:rPr>
          <w:rtl/>
          <w:lang w:eastAsia="he-IL"/>
        </w:rPr>
        <w:t>יובל טלר:</w:t>
      </w:r>
      <w:r w:rsidRPr="00753FA2">
        <w:rPr>
          <w:rStyle w:val="TagStyle"/>
          <w:rtl/>
        </w:rPr>
        <w:t xml:space="preserve"> &lt;&lt; אורח &gt;&gt;</w:t>
      </w:r>
      <w:r>
        <w:rPr>
          <w:rtl/>
          <w:lang w:eastAsia="he-IL"/>
        </w:rPr>
        <w:t xml:space="preserve">   </w:t>
      </w:r>
      <w:bookmarkEnd w:id="1957"/>
    </w:p>
    <w:p w:rsidR="00753FA2" w:rsidRDefault="00753FA2" w:rsidP="00753FA2">
      <w:pPr>
        <w:pStyle w:val="KeepWithNext"/>
        <w:rPr>
          <w:rtl/>
          <w:lang w:eastAsia="he-IL"/>
        </w:rPr>
      </w:pPr>
    </w:p>
    <w:p w:rsidR="00753FA2" w:rsidRDefault="00753FA2" w:rsidP="00753FA2">
      <w:pPr>
        <w:rPr>
          <w:rtl/>
          <w:lang w:eastAsia="he-IL"/>
        </w:rPr>
      </w:pPr>
      <w:r>
        <w:rPr>
          <w:rFonts w:hint="cs"/>
          <w:rtl/>
          <w:lang w:eastAsia="he-IL"/>
        </w:rPr>
        <w:t xml:space="preserve">אילנית, ב-2(ב) גם צריך לעשות שינוי? </w:t>
      </w:r>
    </w:p>
    <w:p w:rsidR="00753FA2" w:rsidRDefault="00753FA2" w:rsidP="00753FA2">
      <w:pPr>
        <w:rPr>
          <w:rtl/>
          <w:lang w:eastAsia="he-IL"/>
        </w:rPr>
      </w:pPr>
      <w:bookmarkStart w:id="1958" w:name="_ETM_Q1_6055290"/>
      <w:bookmarkStart w:id="1959" w:name="_ETM_Q1_6055370"/>
      <w:bookmarkStart w:id="1960" w:name="_ETM_Q1_6051763"/>
      <w:bookmarkEnd w:id="1958"/>
      <w:bookmarkEnd w:id="1959"/>
      <w:bookmarkEnd w:id="1960"/>
    </w:p>
    <w:p w:rsidR="00753FA2" w:rsidRDefault="00753FA2" w:rsidP="00753FA2">
      <w:pPr>
        <w:pStyle w:val="af9"/>
        <w:keepNext/>
        <w:rPr>
          <w:rtl/>
          <w:lang w:eastAsia="he-IL"/>
        </w:rPr>
      </w:pPr>
      <w:bookmarkStart w:id="1961" w:name="ET_guest_658430_275"/>
      <w:r w:rsidRPr="00753FA2">
        <w:rPr>
          <w:rStyle w:val="TagStyle"/>
          <w:rtl/>
        </w:rPr>
        <w:t xml:space="preserve"> &lt;&lt; אורח &gt;&gt; </w:t>
      </w:r>
      <w:r>
        <w:rPr>
          <w:rtl/>
          <w:lang w:eastAsia="he-IL"/>
        </w:rPr>
        <w:t>אילנית מדמוני:</w:t>
      </w:r>
      <w:r w:rsidRPr="00753FA2">
        <w:rPr>
          <w:rStyle w:val="TagStyle"/>
          <w:rtl/>
        </w:rPr>
        <w:t xml:space="preserve"> &lt;&lt; אורח &gt;&gt;</w:t>
      </w:r>
      <w:r>
        <w:rPr>
          <w:rtl/>
          <w:lang w:eastAsia="he-IL"/>
        </w:rPr>
        <w:t xml:space="preserve">   </w:t>
      </w:r>
      <w:bookmarkEnd w:id="1961"/>
    </w:p>
    <w:p w:rsidR="00753FA2" w:rsidRDefault="00753FA2" w:rsidP="00753FA2">
      <w:pPr>
        <w:pStyle w:val="KeepWithNext"/>
        <w:rPr>
          <w:rtl/>
          <w:lang w:eastAsia="he-IL"/>
        </w:rPr>
      </w:pPr>
    </w:p>
    <w:p w:rsidR="00753FA2" w:rsidRDefault="00753FA2" w:rsidP="00753FA2">
      <w:pPr>
        <w:rPr>
          <w:rtl/>
          <w:lang w:eastAsia="he-IL"/>
        </w:rPr>
      </w:pPr>
      <w:bookmarkStart w:id="1962" w:name="_ETM_Q1_6052348"/>
      <w:bookmarkStart w:id="1963" w:name="_ETM_Q1_6052410"/>
      <w:bookmarkEnd w:id="1962"/>
      <w:bookmarkEnd w:id="1963"/>
      <w:r>
        <w:rPr>
          <w:rFonts w:hint="cs"/>
          <w:rtl/>
          <w:lang w:eastAsia="he-IL"/>
        </w:rPr>
        <w:t xml:space="preserve">אני </w:t>
      </w:r>
      <w:bookmarkStart w:id="1964" w:name="_ETM_Q1_6052884"/>
      <w:bookmarkEnd w:id="1964"/>
      <w:r>
        <w:rPr>
          <w:rFonts w:hint="cs"/>
          <w:rtl/>
          <w:lang w:eastAsia="he-IL"/>
        </w:rPr>
        <w:t xml:space="preserve">לא זוכרת את הסעיפים בעל-פה אבל בנקים וסולקים שמפוקחים </w:t>
      </w:r>
      <w:bookmarkStart w:id="1965" w:name="_ETM_Q1_6054119"/>
      <w:bookmarkEnd w:id="1965"/>
      <w:r>
        <w:rPr>
          <w:rFonts w:hint="cs"/>
          <w:rtl/>
          <w:lang w:eastAsia="he-IL"/>
        </w:rPr>
        <w:t xml:space="preserve">אצלנו </w:t>
      </w:r>
      <w:r>
        <w:rPr>
          <w:rtl/>
          <w:lang w:eastAsia="he-IL"/>
        </w:rPr>
        <w:t>–</w:t>
      </w:r>
      <w:r>
        <w:rPr>
          <w:rFonts w:hint="cs"/>
          <w:rtl/>
          <w:lang w:eastAsia="he-IL"/>
        </w:rPr>
        <w:t xml:space="preserve"> הכוונה שהם ידווחו על אשראי </w:t>
      </w:r>
      <w:bookmarkStart w:id="1966" w:name="_ETM_Q1_6055434"/>
      <w:bookmarkStart w:id="1967" w:name="_ETM_Q1_6055513"/>
      <w:bookmarkStart w:id="1968" w:name="_ETM_Q1_6047858"/>
      <w:bookmarkStart w:id="1969" w:name="_ETM_Q1_6048158"/>
      <w:bookmarkEnd w:id="1966"/>
      <w:bookmarkEnd w:id="1967"/>
      <w:bookmarkEnd w:id="1968"/>
      <w:bookmarkEnd w:id="1969"/>
      <w:r>
        <w:rPr>
          <w:rFonts w:hint="cs"/>
          <w:rtl/>
          <w:lang w:eastAsia="he-IL"/>
        </w:rPr>
        <w:t xml:space="preserve">החל </w:t>
      </w:r>
      <w:bookmarkStart w:id="1970" w:name="_ETM_Q1_6063900"/>
      <w:bookmarkEnd w:id="1970"/>
      <w:r>
        <w:rPr>
          <w:rFonts w:hint="cs"/>
          <w:rtl/>
          <w:lang w:eastAsia="he-IL"/>
        </w:rPr>
        <w:t xml:space="preserve">מסוף אוקטובר. </w:t>
      </w:r>
    </w:p>
    <w:p w:rsidR="00753FA2" w:rsidRDefault="00753FA2" w:rsidP="00753FA2">
      <w:pPr>
        <w:rPr>
          <w:rtl/>
          <w:lang w:eastAsia="he-IL"/>
        </w:rPr>
      </w:pPr>
      <w:bookmarkStart w:id="1971" w:name="_ETM_Q1_6074716"/>
      <w:bookmarkStart w:id="1972" w:name="_ETM_Q1_6074803"/>
      <w:bookmarkEnd w:id="1971"/>
      <w:bookmarkEnd w:id="1972"/>
    </w:p>
    <w:p w:rsidR="00753FA2" w:rsidRDefault="00753FA2" w:rsidP="00753FA2">
      <w:pPr>
        <w:pStyle w:val="af9"/>
        <w:keepNext/>
        <w:rPr>
          <w:rtl/>
          <w:lang w:eastAsia="he-IL"/>
        </w:rPr>
      </w:pPr>
      <w:bookmarkStart w:id="1973" w:name="ET_guest_781897_276"/>
      <w:r w:rsidRPr="00753FA2">
        <w:rPr>
          <w:rStyle w:val="TagStyle"/>
          <w:rtl/>
        </w:rPr>
        <w:t xml:space="preserve"> &lt;&lt; אורח &gt;&gt; </w:t>
      </w:r>
      <w:r>
        <w:rPr>
          <w:rtl/>
          <w:lang w:eastAsia="he-IL"/>
        </w:rPr>
        <w:t>עמיהוד שמלצר:</w:t>
      </w:r>
      <w:r w:rsidRPr="00753FA2">
        <w:rPr>
          <w:rStyle w:val="TagStyle"/>
          <w:rtl/>
        </w:rPr>
        <w:t xml:space="preserve"> &lt;&lt; אורח &gt;&gt;</w:t>
      </w:r>
      <w:r>
        <w:rPr>
          <w:rtl/>
          <w:lang w:eastAsia="he-IL"/>
        </w:rPr>
        <w:t xml:space="preserve">   </w:t>
      </w:r>
      <w:bookmarkEnd w:id="1973"/>
    </w:p>
    <w:p w:rsidR="00753FA2" w:rsidRDefault="00753FA2" w:rsidP="00753FA2">
      <w:pPr>
        <w:pStyle w:val="KeepWithNext"/>
        <w:rPr>
          <w:rtl/>
          <w:lang w:eastAsia="he-IL"/>
        </w:rPr>
      </w:pPr>
    </w:p>
    <w:p w:rsidR="00753FA2" w:rsidRDefault="00753FA2" w:rsidP="00753FA2">
      <w:pPr>
        <w:rPr>
          <w:rtl/>
          <w:lang w:eastAsia="he-IL"/>
        </w:rPr>
      </w:pPr>
      <w:bookmarkStart w:id="1974" w:name="_ETM_Q1_6070541"/>
      <w:bookmarkStart w:id="1975" w:name="_ETM_Q1_6070600"/>
      <w:bookmarkEnd w:id="1974"/>
      <w:bookmarkEnd w:id="1975"/>
      <w:r>
        <w:rPr>
          <w:rFonts w:hint="cs"/>
          <w:rtl/>
          <w:lang w:eastAsia="he-IL"/>
        </w:rPr>
        <w:t xml:space="preserve">החלוקה של תאגידים </w:t>
      </w:r>
      <w:bookmarkStart w:id="1976" w:name="_ETM_Q1_6072467"/>
      <w:bookmarkEnd w:id="1976"/>
      <w:r>
        <w:rPr>
          <w:rFonts w:hint="cs"/>
          <w:rtl/>
          <w:lang w:eastAsia="he-IL"/>
        </w:rPr>
        <w:t xml:space="preserve">קטנים וגדולים רלוונטית גם לבנקים ותאגידים וגם לסולקים? </w:t>
      </w:r>
    </w:p>
    <w:p w:rsidR="00753FA2" w:rsidRDefault="00753FA2" w:rsidP="00753FA2">
      <w:pPr>
        <w:rPr>
          <w:rtl/>
          <w:lang w:eastAsia="he-IL"/>
        </w:rPr>
      </w:pPr>
      <w:bookmarkStart w:id="1977" w:name="_ETM_Q1_6080319"/>
      <w:bookmarkStart w:id="1978" w:name="_ETM_Q1_6080396"/>
      <w:bookmarkStart w:id="1979" w:name="_ETM_Q1_6081983"/>
      <w:bookmarkEnd w:id="1977"/>
      <w:bookmarkEnd w:id="1978"/>
      <w:bookmarkEnd w:id="1979"/>
    </w:p>
    <w:p w:rsidR="00753FA2" w:rsidRDefault="00753FA2" w:rsidP="00753FA2">
      <w:pPr>
        <w:pStyle w:val="af9"/>
        <w:keepNext/>
        <w:rPr>
          <w:rtl/>
          <w:lang w:eastAsia="he-IL"/>
        </w:rPr>
      </w:pPr>
      <w:bookmarkStart w:id="1980" w:name="ET_guest_658430_277"/>
      <w:r w:rsidRPr="00753FA2">
        <w:rPr>
          <w:rStyle w:val="TagStyle"/>
          <w:rtl/>
        </w:rPr>
        <w:t xml:space="preserve"> &lt;&lt; אורח &gt;&gt; </w:t>
      </w:r>
      <w:r>
        <w:rPr>
          <w:rtl/>
          <w:lang w:eastAsia="he-IL"/>
        </w:rPr>
        <w:t>אילנית מדמוני:</w:t>
      </w:r>
      <w:r w:rsidRPr="00753FA2">
        <w:rPr>
          <w:rStyle w:val="TagStyle"/>
          <w:rtl/>
        </w:rPr>
        <w:t xml:space="preserve"> &lt;&lt; אורח &gt;&gt;</w:t>
      </w:r>
      <w:r>
        <w:rPr>
          <w:rtl/>
          <w:lang w:eastAsia="he-IL"/>
        </w:rPr>
        <w:t xml:space="preserve">   </w:t>
      </w:r>
      <w:bookmarkEnd w:id="1980"/>
    </w:p>
    <w:p w:rsidR="00753FA2" w:rsidRDefault="00753FA2" w:rsidP="00753FA2">
      <w:pPr>
        <w:pStyle w:val="KeepWithNext"/>
        <w:rPr>
          <w:rtl/>
          <w:lang w:eastAsia="he-IL"/>
        </w:rPr>
      </w:pPr>
    </w:p>
    <w:p w:rsidR="00753FA2" w:rsidRDefault="00753FA2" w:rsidP="00753FA2">
      <w:pPr>
        <w:rPr>
          <w:rtl/>
          <w:lang w:eastAsia="he-IL"/>
        </w:rPr>
      </w:pPr>
      <w:bookmarkStart w:id="1981" w:name="_ETM_Q1_6082515"/>
      <w:bookmarkStart w:id="1982" w:name="_ETM_Q1_6082567"/>
      <w:bookmarkEnd w:id="1981"/>
      <w:bookmarkEnd w:id="1982"/>
      <w:r>
        <w:rPr>
          <w:rFonts w:hint="cs"/>
          <w:rtl/>
          <w:lang w:eastAsia="he-IL"/>
        </w:rPr>
        <w:t xml:space="preserve">כן. </w:t>
      </w:r>
    </w:p>
    <w:p w:rsidR="00753FA2" w:rsidRDefault="00753FA2" w:rsidP="00753FA2">
      <w:pPr>
        <w:rPr>
          <w:rtl/>
          <w:lang w:eastAsia="he-IL"/>
        </w:rPr>
      </w:pPr>
      <w:bookmarkStart w:id="1983" w:name="_ETM_Q1_6084175"/>
      <w:bookmarkStart w:id="1984" w:name="_ETM_Q1_6084256"/>
      <w:bookmarkEnd w:id="1983"/>
      <w:bookmarkEnd w:id="1984"/>
    </w:p>
    <w:p w:rsidR="00753FA2" w:rsidRDefault="00753FA2" w:rsidP="00753FA2">
      <w:pPr>
        <w:pStyle w:val="af9"/>
        <w:keepNext/>
        <w:rPr>
          <w:rtl/>
          <w:lang w:eastAsia="he-IL"/>
        </w:rPr>
      </w:pPr>
      <w:bookmarkStart w:id="1985" w:name="ET_guest_781897_278"/>
      <w:r w:rsidRPr="00753FA2">
        <w:rPr>
          <w:rStyle w:val="TagStyle"/>
          <w:rtl/>
        </w:rPr>
        <w:t xml:space="preserve"> &lt;&lt; אורח &gt;&gt; </w:t>
      </w:r>
      <w:r>
        <w:rPr>
          <w:rtl/>
          <w:lang w:eastAsia="he-IL"/>
        </w:rPr>
        <w:t>עמיהוד שמלצר:</w:t>
      </w:r>
      <w:r w:rsidRPr="00753FA2">
        <w:rPr>
          <w:rStyle w:val="TagStyle"/>
          <w:rtl/>
        </w:rPr>
        <w:t xml:space="preserve"> &lt;&lt; אורח &gt;&gt;</w:t>
      </w:r>
      <w:r>
        <w:rPr>
          <w:rtl/>
          <w:lang w:eastAsia="he-IL"/>
        </w:rPr>
        <w:t xml:space="preserve">   </w:t>
      </w:r>
      <w:bookmarkEnd w:id="1985"/>
    </w:p>
    <w:p w:rsidR="00753FA2" w:rsidRDefault="00753FA2" w:rsidP="00753FA2">
      <w:pPr>
        <w:pStyle w:val="KeepWithNext"/>
        <w:rPr>
          <w:rtl/>
          <w:lang w:eastAsia="he-IL"/>
        </w:rPr>
      </w:pPr>
    </w:p>
    <w:p w:rsidR="00753FA2" w:rsidRDefault="00753FA2" w:rsidP="00753FA2">
      <w:pPr>
        <w:rPr>
          <w:rtl/>
          <w:lang w:eastAsia="he-IL"/>
        </w:rPr>
      </w:pPr>
      <w:r>
        <w:rPr>
          <w:rFonts w:hint="cs"/>
          <w:rtl/>
          <w:lang w:eastAsia="he-IL"/>
        </w:rPr>
        <w:t xml:space="preserve">אז </w:t>
      </w:r>
      <w:bookmarkStart w:id="1986" w:name="_ETM_Q1_6077646"/>
      <w:bookmarkEnd w:id="1986"/>
      <w:r>
        <w:rPr>
          <w:rFonts w:hint="cs"/>
          <w:rtl/>
          <w:lang w:eastAsia="he-IL"/>
        </w:rPr>
        <w:t xml:space="preserve">אותו הדבר, ב-2(ב) שגם שם האבחנה בין ה- - </w:t>
      </w:r>
      <w:bookmarkStart w:id="1987" w:name="_ETM_Q1_6084924"/>
      <w:bookmarkEnd w:id="1987"/>
      <w:r>
        <w:rPr>
          <w:rFonts w:hint="cs"/>
          <w:rtl/>
          <w:lang w:eastAsia="he-IL"/>
        </w:rPr>
        <w:t xml:space="preserve">- לא יהיה 14 בדצמבר אלא בשני טקטים נפרדים. </w:t>
      </w:r>
      <w:bookmarkStart w:id="1988" w:name="_ETM_Q1_6091598"/>
      <w:bookmarkEnd w:id="1988"/>
    </w:p>
    <w:p w:rsidR="00753FA2" w:rsidRDefault="00753FA2" w:rsidP="00753FA2">
      <w:pPr>
        <w:rPr>
          <w:rtl/>
          <w:lang w:eastAsia="he-IL"/>
        </w:rPr>
      </w:pPr>
      <w:bookmarkStart w:id="1989" w:name="_ETM_Q1_6091917"/>
      <w:bookmarkStart w:id="1990" w:name="_ETM_Q1_6092011"/>
      <w:bookmarkEnd w:id="1989"/>
      <w:bookmarkEnd w:id="1990"/>
    </w:p>
    <w:p w:rsidR="00753FA2" w:rsidRDefault="00753FA2" w:rsidP="00753FA2">
      <w:pPr>
        <w:pStyle w:val="af9"/>
        <w:keepNext/>
        <w:rPr>
          <w:rtl/>
          <w:lang w:eastAsia="he-IL"/>
        </w:rPr>
      </w:pPr>
      <w:bookmarkStart w:id="1991" w:name="ET_guest_880056_279"/>
      <w:r w:rsidRPr="00753FA2">
        <w:rPr>
          <w:rStyle w:val="TagStyle"/>
          <w:rtl/>
        </w:rPr>
        <w:t xml:space="preserve"> &lt;&lt; אורח &gt;&gt; </w:t>
      </w:r>
      <w:r>
        <w:rPr>
          <w:rtl/>
          <w:lang w:eastAsia="he-IL"/>
        </w:rPr>
        <w:t>רחלי בינדמן:</w:t>
      </w:r>
      <w:r w:rsidRPr="00753FA2">
        <w:rPr>
          <w:rStyle w:val="TagStyle"/>
          <w:rtl/>
        </w:rPr>
        <w:t xml:space="preserve"> &lt;&lt; אורח &gt;&gt;</w:t>
      </w:r>
      <w:r>
        <w:rPr>
          <w:rtl/>
          <w:lang w:eastAsia="he-IL"/>
        </w:rPr>
        <w:t xml:space="preserve">   </w:t>
      </w:r>
      <w:bookmarkEnd w:id="1991"/>
    </w:p>
    <w:p w:rsidR="00753FA2" w:rsidRDefault="00753FA2" w:rsidP="00753FA2">
      <w:pPr>
        <w:pStyle w:val="KeepWithNext"/>
        <w:rPr>
          <w:rtl/>
          <w:lang w:eastAsia="he-IL"/>
        </w:rPr>
      </w:pPr>
    </w:p>
    <w:p w:rsidR="00753FA2" w:rsidRDefault="00753FA2" w:rsidP="0014327A">
      <w:pPr>
        <w:rPr>
          <w:rtl/>
          <w:lang w:eastAsia="he-IL"/>
        </w:rPr>
      </w:pPr>
      <w:bookmarkStart w:id="1992" w:name="_ETM_Q1_6089583"/>
      <w:bookmarkEnd w:id="1992"/>
      <w:r>
        <w:rPr>
          <w:rFonts w:hint="cs"/>
          <w:rtl/>
          <w:lang w:eastAsia="he-IL"/>
        </w:rPr>
        <w:t xml:space="preserve">אני מהבנק הדיגיטלי. רציתי רק להגיד שהמפקח על הבנקים </w:t>
      </w:r>
      <w:bookmarkStart w:id="1993" w:name="_ETM_Q1_6104986"/>
      <w:bookmarkEnd w:id="1993"/>
      <w:r>
        <w:rPr>
          <w:rFonts w:hint="cs"/>
          <w:rtl/>
          <w:lang w:eastAsia="he-IL"/>
        </w:rPr>
        <w:t>אמר בדיון הקודם שהמערכת הבנקאית והסולקים ערוכים ללו"ז של הנב"</w:t>
      </w:r>
      <w:r w:rsidR="0014327A">
        <w:rPr>
          <w:rFonts w:hint="cs"/>
          <w:rtl/>
          <w:lang w:eastAsia="he-IL"/>
        </w:rPr>
        <w:t>ת</w:t>
      </w:r>
      <w:r>
        <w:rPr>
          <w:rFonts w:hint="cs"/>
          <w:rtl/>
          <w:lang w:eastAsia="he-IL"/>
        </w:rPr>
        <w:t xml:space="preserve"> </w:t>
      </w:r>
      <w:bookmarkStart w:id="1994" w:name="_ETM_Q1_6107221"/>
      <w:bookmarkEnd w:id="1994"/>
      <w:r>
        <w:rPr>
          <w:rFonts w:hint="cs"/>
          <w:rtl/>
          <w:lang w:eastAsia="he-IL"/>
        </w:rPr>
        <w:t>כשהלו"ז של הנב"</w:t>
      </w:r>
      <w:r w:rsidR="0014327A">
        <w:rPr>
          <w:rFonts w:hint="cs"/>
          <w:rtl/>
          <w:lang w:eastAsia="he-IL"/>
        </w:rPr>
        <w:t>ת</w:t>
      </w:r>
      <w:r>
        <w:rPr>
          <w:rFonts w:hint="cs"/>
          <w:rtl/>
          <w:lang w:eastAsia="he-IL"/>
        </w:rPr>
        <w:t xml:space="preserve"> הוא סוף מאי. אם </w:t>
      </w:r>
      <w:bookmarkStart w:id="1995" w:name="_ETM_Q1_6112884"/>
      <w:bookmarkEnd w:id="1995"/>
      <w:r>
        <w:rPr>
          <w:rFonts w:hint="cs"/>
          <w:rtl/>
          <w:lang w:eastAsia="he-IL"/>
        </w:rPr>
        <w:t xml:space="preserve">מלכתחילה אתם מחילים את זה רק על הבנקים והסולקים אז </w:t>
      </w:r>
      <w:bookmarkStart w:id="1996" w:name="_ETM_Q1_6115346"/>
      <w:bookmarkEnd w:id="1996"/>
      <w:r>
        <w:rPr>
          <w:rFonts w:hint="cs"/>
          <w:rtl/>
          <w:lang w:eastAsia="he-IL"/>
        </w:rPr>
        <w:t xml:space="preserve">למה לא השאיר סוף מאי? זו שאלה ראשונה. </w:t>
      </w:r>
    </w:p>
    <w:p w:rsidR="00753FA2" w:rsidRDefault="00753FA2" w:rsidP="00753FA2">
      <w:pPr>
        <w:rPr>
          <w:rtl/>
          <w:lang w:eastAsia="he-IL"/>
        </w:rPr>
      </w:pPr>
      <w:bookmarkStart w:id="1997" w:name="_ETM_Q1_6112779"/>
      <w:bookmarkStart w:id="1998" w:name="_ETM_Q1_6112872"/>
      <w:bookmarkEnd w:id="1997"/>
      <w:bookmarkEnd w:id="1998"/>
    </w:p>
    <w:p w:rsidR="00753FA2" w:rsidRDefault="00753FA2" w:rsidP="00753FA2">
      <w:pPr>
        <w:rPr>
          <w:rtl/>
          <w:lang w:eastAsia="he-IL"/>
        </w:rPr>
      </w:pPr>
      <w:bookmarkStart w:id="1999" w:name="_ETM_Q1_6112894"/>
      <w:bookmarkStart w:id="2000" w:name="_ETM_Q1_6112988"/>
      <w:bookmarkEnd w:id="1999"/>
      <w:bookmarkEnd w:id="2000"/>
      <w:r>
        <w:rPr>
          <w:rFonts w:hint="cs"/>
          <w:rtl/>
          <w:lang w:eastAsia="he-IL"/>
        </w:rPr>
        <w:t xml:space="preserve">שאלה שנייה </w:t>
      </w:r>
      <w:bookmarkStart w:id="2001" w:name="_ETM_Q1_6114315"/>
      <w:bookmarkEnd w:id="2001"/>
      <w:r w:rsidR="0014327A">
        <w:rPr>
          <w:rtl/>
          <w:lang w:eastAsia="he-IL"/>
        </w:rPr>
        <w:t>–</w:t>
      </w:r>
      <w:r>
        <w:rPr>
          <w:rFonts w:hint="cs"/>
          <w:rtl/>
          <w:lang w:eastAsia="he-IL"/>
        </w:rPr>
        <w:t xml:space="preserve"> </w:t>
      </w:r>
      <w:r w:rsidR="0014327A">
        <w:rPr>
          <w:rFonts w:hint="cs"/>
          <w:rtl/>
          <w:lang w:eastAsia="he-IL"/>
        </w:rPr>
        <w:t xml:space="preserve">רק לא הבנתי לגבי כרטיסי חיוב </w:t>
      </w:r>
      <w:r w:rsidR="0014327A">
        <w:rPr>
          <w:rtl/>
          <w:lang w:eastAsia="he-IL"/>
        </w:rPr>
        <w:t>–</w:t>
      </w:r>
      <w:r w:rsidR="0014327A">
        <w:rPr>
          <w:rFonts w:hint="cs"/>
          <w:rtl/>
          <w:lang w:eastAsia="he-IL"/>
        </w:rPr>
        <w:t xml:space="preserve"> </w:t>
      </w:r>
      <w:bookmarkStart w:id="2002" w:name="_ETM_Q1_6116216"/>
      <w:bookmarkEnd w:id="2002"/>
      <w:r w:rsidR="0014327A">
        <w:rPr>
          <w:rFonts w:hint="cs"/>
          <w:rtl/>
          <w:lang w:eastAsia="he-IL"/>
        </w:rPr>
        <w:t xml:space="preserve">אנחנו במועד של ינואר? רציתי להבין את הלו"ז, </w:t>
      </w:r>
      <w:bookmarkStart w:id="2003" w:name="_ETM_Q1_6127607"/>
      <w:bookmarkEnd w:id="2003"/>
      <w:r w:rsidR="0014327A">
        <w:rPr>
          <w:rFonts w:hint="cs"/>
          <w:rtl/>
          <w:lang w:eastAsia="he-IL"/>
        </w:rPr>
        <w:t xml:space="preserve">זה הכול. </w:t>
      </w:r>
    </w:p>
    <w:p w:rsidR="0014327A" w:rsidRPr="00753FA2" w:rsidRDefault="0014327A" w:rsidP="00753FA2">
      <w:pPr>
        <w:rPr>
          <w:rtl/>
          <w:lang w:eastAsia="he-IL"/>
        </w:rPr>
      </w:pPr>
      <w:bookmarkStart w:id="2004" w:name="_ETM_Q1_6129847"/>
      <w:bookmarkStart w:id="2005" w:name="_ETM_Q1_6129945"/>
      <w:bookmarkEnd w:id="2004"/>
      <w:bookmarkEnd w:id="2005"/>
    </w:p>
    <w:p w:rsidR="0014327A" w:rsidRDefault="0014327A" w:rsidP="0014327A">
      <w:pPr>
        <w:pStyle w:val="af9"/>
        <w:keepNext/>
        <w:rPr>
          <w:rtl/>
          <w:lang w:eastAsia="he-IL"/>
        </w:rPr>
      </w:pPr>
      <w:bookmarkStart w:id="2006" w:name="_ETM_Q1_6077741"/>
      <w:bookmarkStart w:id="2007" w:name="_ETM_Q1_6077812"/>
      <w:bookmarkStart w:id="2008" w:name="_ETM_Q1_6135383"/>
      <w:bookmarkStart w:id="2009" w:name="ET_guest_658430_280"/>
      <w:bookmarkEnd w:id="2006"/>
      <w:bookmarkEnd w:id="2007"/>
      <w:bookmarkEnd w:id="2008"/>
      <w:r w:rsidRPr="0014327A">
        <w:rPr>
          <w:rStyle w:val="TagStyle"/>
          <w:rtl/>
        </w:rPr>
        <w:t xml:space="preserve"> &lt;&lt; אורח &gt;&gt; </w:t>
      </w:r>
      <w:r>
        <w:rPr>
          <w:rtl/>
          <w:lang w:eastAsia="he-IL"/>
        </w:rPr>
        <w:t>אילנית מדמוני:</w:t>
      </w:r>
      <w:r w:rsidRPr="0014327A">
        <w:rPr>
          <w:rStyle w:val="TagStyle"/>
          <w:rtl/>
        </w:rPr>
        <w:t xml:space="preserve"> &lt;&lt; אורח &gt;&gt;</w:t>
      </w:r>
      <w:r>
        <w:rPr>
          <w:rtl/>
          <w:lang w:eastAsia="he-IL"/>
        </w:rPr>
        <w:t xml:space="preserve">   </w:t>
      </w:r>
      <w:bookmarkEnd w:id="2009"/>
    </w:p>
    <w:p w:rsidR="0014327A" w:rsidRDefault="0014327A" w:rsidP="0014327A">
      <w:pPr>
        <w:pStyle w:val="KeepWithNext"/>
        <w:rPr>
          <w:rtl/>
          <w:lang w:eastAsia="he-IL"/>
        </w:rPr>
      </w:pPr>
    </w:p>
    <w:p w:rsidR="0014327A" w:rsidRDefault="0014327A" w:rsidP="0014327A">
      <w:pPr>
        <w:rPr>
          <w:rtl/>
          <w:lang w:eastAsia="he-IL"/>
        </w:rPr>
      </w:pPr>
      <w:bookmarkStart w:id="2010" w:name="_ETM_Q1_6135893"/>
      <w:bookmarkStart w:id="2011" w:name="_ETM_Q1_6135943"/>
      <w:bookmarkEnd w:id="2010"/>
      <w:bookmarkEnd w:id="2011"/>
      <w:r>
        <w:rPr>
          <w:rFonts w:hint="cs"/>
          <w:rtl/>
          <w:lang w:eastAsia="he-IL"/>
        </w:rPr>
        <w:t xml:space="preserve">אנחנו צריכים להבין שיש דברים שעובדים בטור ויש </w:t>
      </w:r>
      <w:bookmarkStart w:id="2012" w:name="_ETM_Q1_6133555"/>
      <w:bookmarkEnd w:id="2012"/>
      <w:r>
        <w:rPr>
          <w:rFonts w:hint="cs"/>
          <w:rtl/>
          <w:lang w:eastAsia="he-IL"/>
        </w:rPr>
        <w:t xml:space="preserve">דברים שעובדים במקביל. אין אפשרות לעלות עם התיקונים של החוק, גם מבחינתנו </w:t>
      </w:r>
      <w:r>
        <w:rPr>
          <w:rtl/>
          <w:lang w:eastAsia="he-IL"/>
        </w:rPr>
        <w:t>–</w:t>
      </w:r>
      <w:r>
        <w:rPr>
          <w:rFonts w:hint="cs"/>
          <w:rtl/>
          <w:lang w:eastAsia="he-IL"/>
        </w:rPr>
        <w:t xml:space="preserve"> וניסיתי להדגיש את זה גם בדיון הקודם, </w:t>
      </w:r>
      <w:bookmarkStart w:id="2013" w:name="_ETM_Q1_6143382"/>
      <w:bookmarkEnd w:id="2013"/>
      <w:r>
        <w:rPr>
          <w:rFonts w:hint="cs"/>
          <w:rtl/>
          <w:lang w:eastAsia="he-IL"/>
        </w:rPr>
        <w:t xml:space="preserve">אין אפשרות לעשות את כל התיקונים בחקיקה ולעבוד במקביל על </w:t>
      </w:r>
      <w:bookmarkStart w:id="2014" w:name="_ETM_Q1_6152320"/>
      <w:bookmarkEnd w:id="2014"/>
      <w:r>
        <w:rPr>
          <w:rFonts w:hint="cs"/>
          <w:rtl/>
          <w:lang w:eastAsia="he-IL"/>
        </w:rPr>
        <w:t xml:space="preserve">האשראי והפיקדונות. הכוונה שהנב"ת יותאם להוראות החוק, כך שיעבור </w:t>
      </w:r>
      <w:bookmarkStart w:id="2015" w:name="_ETM_Q1_6157838"/>
      <w:bookmarkEnd w:id="2015"/>
      <w:r>
        <w:rPr>
          <w:rFonts w:hint="cs"/>
          <w:rtl/>
          <w:lang w:eastAsia="he-IL"/>
        </w:rPr>
        <w:t xml:space="preserve">החוק הזה אנחנו נתאים את לוחות הזמנים. האשראי </w:t>
      </w:r>
      <w:bookmarkStart w:id="2016" w:name="_ETM_Q1_6162048"/>
      <w:bookmarkEnd w:id="2016"/>
      <w:r>
        <w:rPr>
          <w:rFonts w:hint="cs"/>
          <w:rtl/>
          <w:lang w:eastAsia="he-IL"/>
        </w:rPr>
        <w:t xml:space="preserve">והפיקדונות </w:t>
      </w:r>
      <w:r>
        <w:rPr>
          <w:rtl/>
          <w:lang w:eastAsia="he-IL"/>
        </w:rPr>
        <w:t>–</w:t>
      </w:r>
      <w:r>
        <w:rPr>
          <w:rFonts w:hint="cs"/>
          <w:rtl/>
          <w:lang w:eastAsia="he-IL"/>
        </w:rPr>
        <w:t xml:space="preserve"> אם הוועדה תאשר היום שזה סוף אוקטובר, אז </w:t>
      </w:r>
      <w:bookmarkStart w:id="2017" w:name="_ETM_Q1_6163335"/>
      <w:bookmarkEnd w:id="2017"/>
      <w:r>
        <w:rPr>
          <w:rFonts w:hint="cs"/>
          <w:rtl/>
          <w:lang w:eastAsia="he-IL"/>
        </w:rPr>
        <w:t xml:space="preserve">זה גם יזוז לסוף אוקטובר בתוך הנב"ת. זה דבר ראשון. </w:t>
      </w:r>
      <w:bookmarkStart w:id="2018" w:name="_ETM_Q1_6162711"/>
      <w:bookmarkEnd w:id="2018"/>
    </w:p>
    <w:p w:rsidR="00431319" w:rsidRDefault="00431319" w:rsidP="0014327A">
      <w:pPr>
        <w:rPr>
          <w:rtl/>
          <w:lang w:eastAsia="he-IL"/>
        </w:rPr>
      </w:pPr>
      <w:bookmarkStart w:id="2019" w:name="_ETM_Q1_6166705"/>
      <w:bookmarkStart w:id="2020" w:name="_ETM_Q1_6166794"/>
      <w:bookmarkEnd w:id="2019"/>
      <w:bookmarkEnd w:id="2020"/>
    </w:p>
    <w:p w:rsidR="00431319" w:rsidRDefault="00431319" w:rsidP="0014327A">
      <w:pPr>
        <w:rPr>
          <w:rtl/>
          <w:lang w:eastAsia="he-IL"/>
        </w:rPr>
      </w:pPr>
      <w:bookmarkStart w:id="2021" w:name="_ETM_Q1_6166846"/>
      <w:bookmarkStart w:id="2022" w:name="_ETM_Q1_6166908"/>
      <w:bookmarkEnd w:id="2021"/>
      <w:bookmarkEnd w:id="2022"/>
      <w:r>
        <w:rPr>
          <w:rFonts w:hint="cs"/>
          <w:rtl/>
          <w:lang w:eastAsia="he-IL"/>
        </w:rPr>
        <w:t xml:space="preserve">הדבר השני, לגבי ינואר </w:t>
      </w:r>
      <w:r>
        <w:rPr>
          <w:rtl/>
          <w:lang w:eastAsia="he-IL"/>
        </w:rPr>
        <w:t>–</w:t>
      </w:r>
      <w:r>
        <w:rPr>
          <w:rFonts w:hint="cs"/>
          <w:rtl/>
          <w:lang w:eastAsia="he-IL"/>
        </w:rPr>
        <w:t xml:space="preserve"> אנחנו משאירים את זה בנב"ת </w:t>
      </w:r>
      <w:bookmarkStart w:id="2023" w:name="_ETM_Q1_6167114"/>
      <w:bookmarkEnd w:id="2023"/>
      <w:r>
        <w:rPr>
          <w:rFonts w:hint="cs"/>
          <w:rtl/>
          <w:lang w:eastAsia="he-IL"/>
        </w:rPr>
        <w:t xml:space="preserve">כי יש עבודה אינטנסיבית כדי להשמיש את המערכת. אנחנו חושבים </w:t>
      </w:r>
      <w:bookmarkStart w:id="2024" w:name="_ETM_Q1_6176125"/>
      <w:bookmarkEnd w:id="2024"/>
      <w:r>
        <w:rPr>
          <w:rFonts w:hint="cs"/>
          <w:rtl/>
          <w:lang w:eastAsia="he-IL"/>
        </w:rPr>
        <w:t xml:space="preserve">שגם חשוב בתוך המערכת לנסות לראות שזה עובד כי יש </w:t>
      </w:r>
      <w:bookmarkStart w:id="2025" w:name="_ETM_Q1_6175460"/>
      <w:bookmarkEnd w:id="2025"/>
      <w:r>
        <w:rPr>
          <w:rFonts w:hint="cs"/>
          <w:rtl/>
          <w:lang w:eastAsia="he-IL"/>
        </w:rPr>
        <w:t xml:space="preserve">תקופת זמן של התייצבות המערכת. אנחנו יודעים שעלינו עם העו"ש </w:t>
      </w:r>
      <w:bookmarkStart w:id="2026" w:name="_ETM_Q1_6179814"/>
      <w:bookmarkEnd w:id="2026"/>
      <w:r>
        <w:rPr>
          <w:rFonts w:hint="cs"/>
          <w:rtl/>
          <w:lang w:eastAsia="he-IL"/>
        </w:rPr>
        <w:t xml:space="preserve">באמצע אפריל וזה עדיין לוקח כמה חודשים, וחשוב לנו </w:t>
      </w:r>
      <w:bookmarkStart w:id="2027" w:name="_ETM_Q1_6192854"/>
      <w:bookmarkEnd w:id="2027"/>
      <w:r>
        <w:rPr>
          <w:rFonts w:hint="cs"/>
          <w:rtl/>
          <w:lang w:eastAsia="he-IL"/>
        </w:rPr>
        <w:t xml:space="preserve">כדי שהגורמים הנוספים, כשהאקו סיסטם יתרחב, שהמערכת תעלה בצורה </w:t>
      </w:r>
      <w:bookmarkStart w:id="2028" w:name="_ETM_Q1_6198185"/>
      <w:bookmarkEnd w:id="2028"/>
      <w:r>
        <w:rPr>
          <w:rFonts w:hint="cs"/>
          <w:rtl/>
          <w:lang w:eastAsia="he-IL"/>
        </w:rPr>
        <w:t xml:space="preserve">יציבה ושיהיו כמה שפחות תקלות. </w:t>
      </w:r>
      <w:r w:rsidR="00877363">
        <w:rPr>
          <w:rFonts w:hint="cs"/>
          <w:rtl/>
          <w:lang w:eastAsia="he-IL"/>
        </w:rPr>
        <w:t xml:space="preserve">אז אנחנו בינואר על </w:t>
      </w:r>
      <w:bookmarkStart w:id="2029" w:name="_ETM_Q1_6197739"/>
      <w:bookmarkEnd w:id="2029"/>
      <w:r w:rsidR="00877363">
        <w:rPr>
          <w:rFonts w:hint="cs"/>
          <w:rtl/>
          <w:lang w:eastAsia="he-IL"/>
        </w:rPr>
        <w:t xml:space="preserve">כרטיסי חיוב, והנב"ת יתיישר באשראי ופיקדונות וכל הדברים האחרים להוראות החוק. </w:t>
      </w:r>
    </w:p>
    <w:p w:rsidR="00877363" w:rsidRDefault="00877363" w:rsidP="0014327A">
      <w:pPr>
        <w:rPr>
          <w:rtl/>
          <w:lang w:eastAsia="he-IL"/>
        </w:rPr>
      </w:pPr>
    </w:p>
    <w:p w:rsidR="00877363" w:rsidRDefault="00877363" w:rsidP="00877363">
      <w:pPr>
        <w:pStyle w:val="af9"/>
        <w:keepNext/>
        <w:rPr>
          <w:rtl/>
          <w:lang w:eastAsia="he-IL"/>
        </w:rPr>
      </w:pPr>
      <w:bookmarkStart w:id="2030" w:name="ET_guest_880056_281"/>
      <w:r w:rsidRPr="00877363">
        <w:rPr>
          <w:rStyle w:val="TagStyle"/>
          <w:rtl/>
        </w:rPr>
        <w:t xml:space="preserve"> &lt;&lt; אורח &gt;&gt; </w:t>
      </w:r>
      <w:r>
        <w:rPr>
          <w:rtl/>
          <w:lang w:eastAsia="he-IL"/>
        </w:rPr>
        <w:t>רחלי בינדמן:</w:t>
      </w:r>
      <w:r w:rsidRPr="00877363">
        <w:rPr>
          <w:rStyle w:val="TagStyle"/>
          <w:rtl/>
        </w:rPr>
        <w:t xml:space="preserve"> &lt;&lt; אורח &gt;&gt;</w:t>
      </w:r>
      <w:r>
        <w:rPr>
          <w:rtl/>
          <w:lang w:eastAsia="he-IL"/>
        </w:rPr>
        <w:t xml:space="preserve">   </w:t>
      </w:r>
      <w:bookmarkEnd w:id="2030"/>
    </w:p>
    <w:p w:rsidR="00877363" w:rsidRDefault="00877363" w:rsidP="00877363">
      <w:pPr>
        <w:pStyle w:val="KeepWithNext"/>
        <w:rPr>
          <w:rtl/>
          <w:lang w:eastAsia="he-IL"/>
        </w:rPr>
      </w:pPr>
    </w:p>
    <w:p w:rsidR="00877363" w:rsidRDefault="00877363" w:rsidP="00877363">
      <w:pPr>
        <w:rPr>
          <w:rtl/>
          <w:lang w:eastAsia="he-IL"/>
        </w:rPr>
      </w:pPr>
      <w:r>
        <w:rPr>
          <w:rFonts w:hint="cs"/>
          <w:rtl/>
          <w:lang w:eastAsia="he-IL"/>
        </w:rPr>
        <w:t xml:space="preserve">אז אני מבקשת </w:t>
      </w:r>
      <w:r>
        <w:rPr>
          <w:rtl/>
          <w:lang w:eastAsia="he-IL"/>
        </w:rPr>
        <w:t>–</w:t>
      </w:r>
      <w:r>
        <w:rPr>
          <w:rFonts w:hint="cs"/>
          <w:rtl/>
          <w:lang w:eastAsia="he-IL"/>
        </w:rPr>
        <w:t xml:space="preserve"> אנחנו מבקשים לנסות לעשות בעצם הקדמה של חודשיים, אנחנו מבקשים </w:t>
      </w:r>
      <w:bookmarkStart w:id="2031" w:name="_ETM_Q1_6211899"/>
      <w:bookmarkEnd w:id="2031"/>
      <w:r>
        <w:rPr>
          <w:rFonts w:hint="cs"/>
          <w:rtl/>
          <w:lang w:eastAsia="he-IL"/>
        </w:rPr>
        <w:t xml:space="preserve">לעשות מאמץ להקדים את זה עוד. אני רק רוצה להבהיר למה זה כזה קריטי ולמה זה כזה חשוב. כאשר </w:t>
      </w:r>
      <w:bookmarkStart w:id="2032" w:name="_ETM_Q1_6218819"/>
      <w:bookmarkEnd w:id="2032"/>
      <w:r>
        <w:rPr>
          <w:rFonts w:hint="cs"/>
          <w:rtl/>
          <w:lang w:eastAsia="he-IL"/>
        </w:rPr>
        <w:t xml:space="preserve">שחקנים שרוצים לחולל תחרות באשראי, בפיקדונות, להציע ריביות יותר </w:t>
      </w:r>
      <w:bookmarkStart w:id="2033" w:name="_ETM_Q1_6219846"/>
      <w:bookmarkEnd w:id="2033"/>
      <w:r>
        <w:rPr>
          <w:rFonts w:hint="cs"/>
          <w:rtl/>
          <w:lang w:eastAsia="he-IL"/>
        </w:rPr>
        <w:t xml:space="preserve">נמוכות על הלוואות, להציע ריביות יותר גבוהות על פיקדונות </w:t>
      </w:r>
      <w:bookmarkStart w:id="2034" w:name="_ETM_Q1_6221680"/>
      <w:bookmarkEnd w:id="2034"/>
      <w:r>
        <w:rPr>
          <w:rtl/>
          <w:lang w:eastAsia="he-IL"/>
        </w:rPr>
        <w:t>–</w:t>
      </w:r>
      <w:r>
        <w:rPr>
          <w:rFonts w:hint="cs"/>
          <w:rtl/>
          <w:lang w:eastAsia="he-IL"/>
        </w:rPr>
        <w:t xml:space="preserve"> הם צריכים את המידע הזה. ללא המידע הזה בעצם התחרות מתעכבת, בהגדרה. אז אנחנו מאמינים וחושבים שאם אפשר לעשות עוד מאמץ נוסף, ואנחנו מעריכים מאוד את המאמץ </w:t>
      </w:r>
      <w:bookmarkStart w:id="2035" w:name="_ETM_Q1_6239098"/>
      <w:bookmarkEnd w:id="2035"/>
      <w:r>
        <w:rPr>
          <w:rFonts w:hint="cs"/>
          <w:rtl/>
          <w:lang w:eastAsia="he-IL"/>
        </w:rPr>
        <w:t xml:space="preserve">הקיים, אם אפשר עוד </w:t>
      </w:r>
      <w:r>
        <w:rPr>
          <w:rtl/>
          <w:lang w:eastAsia="he-IL"/>
        </w:rPr>
        <w:t>–</w:t>
      </w:r>
      <w:r>
        <w:rPr>
          <w:rFonts w:hint="cs"/>
          <w:rtl/>
          <w:lang w:eastAsia="he-IL"/>
        </w:rPr>
        <w:t xml:space="preserve"> אנחנו נעריך את </w:t>
      </w:r>
      <w:bookmarkStart w:id="2036" w:name="_ETM_Q1_6245690"/>
      <w:bookmarkEnd w:id="2036"/>
      <w:r>
        <w:rPr>
          <w:rFonts w:hint="cs"/>
          <w:rtl/>
          <w:lang w:eastAsia="he-IL"/>
        </w:rPr>
        <w:t xml:space="preserve">זה. תודה. </w:t>
      </w:r>
    </w:p>
    <w:p w:rsidR="00877363" w:rsidRDefault="00877363" w:rsidP="00877363">
      <w:pPr>
        <w:rPr>
          <w:rtl/>
          <w:lang w:eastAsia="he-IL"/>
        </w:rPr>
      </w:pPr>
      <w:bookmarkStart w:id="2037" w:name="_ETM_Q1_6247307"/>
      <w:bookmarkStart w:id="2038" w:name="_ETM_Q1_6247376"/>
      <w:bookmarkEnd w:id="2037"/>
      <w:bookmarkEnd w:id="2038"/>
    </w:p>
    <w:p w:rsidR="00877363" w:rsidRDefault="00877363" w:rsidP="00877363">
      <w:pPr>
        <w:pStyle w:val="af6"/>
        <w:keepNext/>
        <w:rPr>
          <w:rtl/>
        </w:rPr>
      </w:pPr>
      <w:bookmarkStart w:id="2039" w:name="ET_yor_5765_282"/>
      <w:r w:rsidRPr="00877363">
        <w:rPr>
          <w:rStyle w:val="TagStyle"/>
          <w:rtl/>
        </w:rPr>
        <w:t xml:space="preserve"> &lt;&lt; יור &gt;&gt; </w:t>
      </w:r>
      <w:r>
        <w:rPr>
          <w:rtl/>
        </w:rPr>
        <w:t>היו"ר מיכאל מרדכי ביטון:</w:t>
      </w:r>
      <w:r w:rsidRPr="00877363">
        <w:rPr>
          <w:rStyle w:val="TagStyle"/>
          <w:rtl/>
        </w:rPr>
        <w:t xml:space="preserve"> &lt;&lt; יור &gt;&gt;</w:t>
      </w:r>
      <w:r>
        <w:rPr>
          <w:rtl/>
        </w:rPr>
        <w:t xml:space="preserve">   </w:t>
      </w:r>
      <w:bookmarkEnd w:id="2039"/>
    </w:p>
    <w:p w:rsidR="00877363" w:rsidRDefault="00877363" w:rsidP="00877363">
      <w:pPr>
        <w:pStyle w:val="KeepWithNext"/>
        <w:rPr>
          <w:rtl/>
          <w:lang w:eastAsia="he-IL"/>
        </w:rPr>
      </w:pPr>
    </w:p>
    <w:p w:rsidR="00877363" w:rsidRDefault="00877363" w:rsidP="00877363">
      <w:pPr>
        <w:rPr>
          <w:rtl/>
          <w:lang w:eastAsia="he-IL"/>
        </w:rPr>
      </w:pPr>
      <w:bookmarkStart w:id="2040" w:name="_ETM_Q1_6248319"/>
      <w:bookmarkEnd w:id="2040"/>
      <w:r>
        <w:rPr>
          <w:rFonts w:hint="cs"/>
          <w:rtl/>
          <w:lang w:eastAsia="he-IL"/>
        </w:rPr>
        <w:t xml:space="preserve">אז אפשר? אז תבדקו בהפסקה. ממשיכים. </w:t>
      </w:r>
    </w:p>
    <w:p w:rsidR="00877363" w:rsidRDefault="00877363" w:rsidP="00877363">
      <w:pPr>
        <w:rPr>
          <w:rtl/>
          <w:lang w:eastAsia="he-IL"/>
        </w:rPr>
      </w:pPr>
      <w:bookmarkStart w:id="2041" w:name="_ETM_Q1_6256554"/>
      <w:bookmarkStart w:id="2042" w:name="_ETM_Q1_6256623"/>
      <w:bookmarkEnd w:id="2041"/>
      <w:bookmarkEnd w:id="2042"/>
    </w:p>
    <w:p w:rsidR="00877363" w:rsidRDefault="00877363" w:rsidP="00877363">
      <w:pPr>
        <w:pStyle w:val="a4"/>
        <w:keepNext/>
        <w:rPr>
          <w:rtl/>
        </w:rPr>
      </w:pPr>
      <w:bookmarkStart w:id="2043" w:name="_ETM_Q1_6256714"/>
      <w:bookmarkStart w:id="2044" w:name="_ETM_Q1_6256776"/>
      <w:bookmarkStart w:id="2045" w:name="_ETM_Q1_6257043"/>
      <w:bookmarkStart w:id="2046" w:name="ET_speaker_איתי_עצמון_283"/>
      <w:bookmarkEnd w:id="2043"/>
      <w:bookmarkEnd w:id="2044"/>
      <w:bookmarkEnd w:id="2045"/>
      <w:r w:rsidRPr="00877363">
        <w:rPr>
          <w:rStyle w:val="TagStyle"/>
          <w:rtl/>
        </w:rPr>
        <w:t xml:space="preserve"> &lt;&lt; דובר &gt;&gt; </w:t>
      </w:r>
      <w:r>
        <w:rPr>
          <w:rtl/>
        </w:rPr>
        <w:t>איתי עצמון:</w:t>
      </w:r>
      <w:r w:rsidRPr="00877363">
        <w:rPr>
          <w:rStyle w:val="TagStyle"/>
          <w:rtl/>
        </w:rPr>
        <w:t xml:space="preserve"> &lt;&lt; דובר &gt;&gt;</w:t>
      </w:r>
      <w:r>
        <w:rPr>
          <w:rtl/>
        </w:rPr>
        <w:t xml:space="preserve">   </w:t>
      </w:r>
      <w:bookmarkEnd w:id="2046"/>
    </w:p>
    <w:p w:rsidR="00877363" w:rsidRDefault="00877363" w:rsidP="00877363">
      <w:pPr>
        <w:pStyle w:val="KeepWithNext"/>
        <w:rPr>
          <w:rtl/>
          <w:lang w:eastAsia="he-IL"/>
        </w:rPr>
      </w:pPr>
    </w:p>
    <w:p w:rsidR="00877363" w:rsidRDefault="00877363" w:rsidP="00877363">
      <w:pPr>
        <w:rPr>
          <w:rtl/>
          <w:lang w:eastAsia="he-IL"/>
        </w:rPr>
      </w:pPr>
      <w:bookmarkStart w:id="2047" w:name="_ETM_Q1_6257529"/>
      <w:bookmarkStart w:id="2048" w:name="_ETM_Q1_6257568"/>
      <w:bookmarkEnd w:id="2047"/>
      <w:bookmarkEnd w:id="2048"/>
      <w:r>
        <w:rPr>
          <w:rFonts w:hint="cs"/>
          <w:rtl/>
          <w:lang w:eastAsia="he-IL"/>
        </w:rPr>
        <w:t xml:space="preserve">אז בעצם </w:t>
      </w:r>
      <w:bookmarkStart w:id="2049" w:name="_ETM_Q1_6258677"/>
      <w:bookmarkEnd w:id="2049"/>
      <w:r>
        <w:rPr>
          <w:rtl/>
          <w:lang w:eastAsia="he-IL"/>
        </w:rPr>
        <w:t>–</w:t>
      </w:r>
      <w:r>
        <w:rPr>
          <w:rFonts w:hint="cs"/>
          <w:rtl/>
          <w:lang w:eastAsia="he-IL"/>
        </w:rPr>
        <w:t xml:space="preserve"> הוראות המעבר לעניין חשבון משותף ביחד ולחוד. אז לגבי ההודעה - פשוט </w:t>
      </w:r>
      <w:bookmarkStart w:id="2050" w:name="_ETM_Q1_6272980"/>
      <w:bookmarkEnd w:id="2050"/>
      <w:r>
        <w:rPr>
          <w:rFonts w:hint="cs"/>
          <w:rtl/>
          <w:lang w:eastAsia="he-IL"/>
        </w:rPr>
        <w:t xml:space="preserve">להתאים אותה. </w:t>
      </w:r>
      <w:bookmarkStart w:id="2051" w:name="_ETM_Q1_6275187"/>
      <w:bookmarkEnd w:id="2051"/>
    </w:p>
    <w:p w:rsidR="00877363" w:rsidRDefault="00877363" w:rsidP="00877363">
      <w:pPr>
        <w:rPr>
          <w:rtl/>
          <w:lang w:eastAsia="he-IL"/>
        </w:rPr>
      </w:pPr>
      <w:bookmarkStart w:id="2052" w:name="_ETM_Q1_6275260"/>
      <w:bookmarkStart w:id="2053" w:name="_ETM_Q1_6278851"/>
      <w:bookmarkEnd w:id="2052"/>
      <w:bookmarkEnd w:id="2053"/>
    </w:p>
    <w:p w:rsidR="00877363" w:rsidRDefault="00877363" w:rsidP="00877363">
      <w:pPr>
        <w:pStyle w:val="af9"/>
        <w:keepNext/>
        <w:rPr>
          <w:rtl/>
          <w:lang w:eastAsia="he-IL"/>
        </w:rPr>
      </w:pPr>
      <w:bookmarkStart w:id="2054" w:name="ET_guest_694850_284"/>
      <w:r w:rsidRPr="00877363">
        <w:rPr>
          <w:rStyle w:val="TagStyle"/>
          <w:rtl/>
        </w:rPr>
        <w:t xml:space="preserve"> &lt;&lt; אורח &gt;&gt; </w:t>
      </w:r>
      <w:r>
        <w:rPr>
          <w:rtl/>
          <w:lang w:eastAsia="he-IL"/>
        </w:rPr>
        <w:t>רועי פולקמן:</w:t>
      </w:r>
      <w:r w:rsidRPr="00877363">
        <w:rPr>
          <w:rStyle w:val="TagStyle"/>
          <w:rtl/>
        </w:rPr>
        <w:t xml:space="preserve"> &lt;&lt; אורח &gt;&gt;</w:t>
      </w:r>
      <w:r>
        <w:rPr>
          <w:rtl/>
          <w:lang w:eastAsia="he-IL"/>
        </w:rPr>
        <w:t xml:space="preserve">   </w:t>
      </w:r>
      <w:bookmarkEnd w:id="2054"/>
    </w:p>
    <w:p w:rsidR="00877363" w:rsidRDefault="00877363" w:rsidP="00877363">
      <w:pPr>
        <w:pStyle w:val="KeepWithNext"/>
        <w:rPr>
          <w:rtl/>
          <w:lang w:eastAsia="he-IL"/>
        </w:rPr>
      </w:pPr>
    </w:p>
    <w:p w:rsidR="00877363" w:rsidRDefault="00877363" w:rsidP="00877363">
      <w:pPr>
        <w:rPr>
          <w:rtl/>
          <w:lang w:eastAsia="he-IL"/>
        </w:rPr>
      </w:pPr>
      <w:bookmarkStart w:id="2055" w:name="_ETM_Q1_6279358"/>
      <w:bookmarkStart w:id="2056" w:name="_ETM_Q1_6279402"/>
      <w:bookmarkEnd w:id="2055"/>
      <w:bookmarkEnd w:id="2056"/>
      <w:r>
        <w:rPr>
          <w:rFonts w:hint="cs"/>
          <w:rtl/>
          <w:lang w:eastAsia="he-IL"/>
        </w:rPr>
        <w:t>ענייני הזמנים</w:t>
      </w:r>
      <w:bookmarkStart w:id="2057" w:name="_ETM_Q1_6291681"/>
      <w:bookmarkEnd w:id="2057"/>
      <w:r>
        <w:rPr>
          <w:rFonts w:hint="cs"/>
          <w:rtl/>
          <w:lang w:eastAsia="he-IL"/>
        </w:rPr>
        <w:t xml:space="preserve">. אני מאוד מסכים עם מה שאמרה רחלי בינדמן לגבי </w:t>
      </w:r>
      <w:bookmarkStart w:id="2058" w:name="_ETM_Q1_6288192"/>
      <w:bookmarkEnd w:id="2058"/>
      <w:r>
        <w:rPr>
          <w:rFonts w:hint="cs"/>
          <w:rtl/>
          <w:lang w:eastAsia="he-IL"/>
        </w:rPr>
        <w:t xml:space="preserve">לוחות הזמנים והצורך להקדים, אבל כרגע לאור מה שנוצר, והבנו </w:t>
      </w:r>
      <w:bookmarkStart w:id="2059" w:name="_ETM_Q1_6297881"/>
      <w:bookmarkEnd w:id="2059"/>
      <w:r>
        <w:rPr>
          <w:rFonts w:hint="cs"/>
          <w:rtl/>
          <w:lang w:eastAsia="he-IL"/>
        </w:rPr>
        <w:t xml:space="preserve">שלא ניתן יהיה להקדים </w:t>
      </w:r>
      <w:r>
        <w:rPr>
          <w:rtl/>
          <w:lang w:eastAsia="he-IL"/>
        </w:rPr>
        <w:t>–</w:t>
      </w:r>
      <w:r>
        <w:rPr>
          <w:rFonts w:hint="cs"/>
          <w:rtl/>
          <w:lang w:eastAsia="he-IL"/>
        </w:rPr>
        <w:t xml:space="preserve"> נוצר פה אי שוויון </w:t>
      </w:r>
      <w:bookmarkStart w:id="2060" w:name="_ETM_Q1_6296171"/>
      <w:bookmarkEnd w:id="2060"/>
      <w:r>
        <w:rPr>
          <w:rFonts w:hint="cs"/>
          <w:rtl/>
          <w:lang w:eastAsia="he-IL"/>
        </w:rPr>
        <w:t xml:space="preserve">בין שוק הפינטק שאמור לייצר תחרות גם מחוץ </w:t>
      </w:r>
      <w:bookmarkStart w:id="2061" w:name="_ETM_Q1_6305255"/>
      <w:bookmarkEnd w:id="2061"/>
      <w:r>
        <w:rPr>
          <w:rFonts w:hint="cs"/>
          <w:rtl/>
          <w:lang w:eastAsia="he-IL"/>
        </w:rPr>
        <w:t xml:space="preserve">למערכת הבנקאית, שהוא יוכל לגשת רק מתחולת החוק גם לנושא </w:t>
      </w:r>
      <w:bookmarkStart w:id="2062" w:name="_ETM_Q1_6310504"/>
      <w:bookmarkEnd w:id="2062"/>
      <w:r>
        <w:rPr>
          <w:rFonts w:hint="cs"/>
          <w:rtl/>
          <w:lang w:eastAsia="he-IL"/>
        </w:rPr>
        <w:t xml:space="preserve">כרטיסי חיוב, והלוואות ופיקדונות </w:t>
      </w:r>
      <w:r>
        <w:rPr>
          <w:rtl/>
          <w:lang w:eastAsia="he-IL"/>
        </w:rPr>
        <w:t>–</w:t>
      </w:r>
      <w:r>
        <w:rPr>
          <w:rFonts w:hint="cs"/>
          <w:rtl/>
          <w:lang w:eastAsia="he-IL"/>
        </w:rPr>
        <w:t xml:space="preserve"> רק ביוני. לעומת זאת, </w:t>
      </w:r>
      <w:bookmarkStart w:id="2063" w:name="_ETM_Q1_6319357"/>
      <w:bookmarkEnd w:id="2063"/>
      <w:r>
        <w:rPr>
          <w:rFonts w:hint="cs"/>
          <w:rtl/>
          <w:lang w:eastAsia="he-IL"/>
        </w:rPr>
        <w:t xml:space="preserve">הבנקים יוכלו כבר מינואר להתחיל לעשות פעולות ולהעביר </w:t>
      </w:r>
      <w:r w:rsidR="002000B3">
        <w:rPr>
          <w:rFonts w:hint="cs"/>
          <w:rtl/>
          <w:lang w:eastAsia="he-IL"/>
        </w:rPr>
        <w:t xml:space="preserve">סלי </w:t>
      </w:r>
      <w:bookmarkStart w:id="2064" w:name="_ETM_Q1_6324302"/>
      <w:bookmarkEnd w:id="2064"/>
      <w:r w:rsidR="002000B3">
        <w:rPr>
          <w:rFonts w:hint="cs"/>
          <w:rtl/>
          <w:lang w:eastAsia="he-IL"/>
        </w:rPr>
        <w:t xml:space="preserve">מידע אחד לשני. כלומר, נוצר פה פער של חצי שנה </w:t>
      </w:r>
      <w:bookmarkStart w:id="2065" w:name="_ETM_Q1_6326403"/>
      <w:bookmarkEnd w:id="2065"/>
      <w:r w:rsidR="002000B3">
        <w:rPr>
          <w:rFonts w:hint="cs"/>
          <w:rtl/>
          <w:lang w:eastAsia="he-IL"/>
        </w:rPr>
        <w:t xml:space="preserve">שבו נותנים פור תחרותי למערכת הבנקאית, אל מול הפינטק. </w:t>
      </w:r>
      <w:bookmarkStart w:id="2066" w:name="_ETM_Q1_6334583"/>
      <w:bookmarkEnd w:id="2066"/>
      <w:r w:rsidR="002000B3">
        <w:rPr>
          <w:rFonts w:hint="cs"/>
          <w:rtl/>
          <w:lang w:eastAsia="he-IL"/>
        </w:rPr>
        <w:t xml:space="preserve">לכן אנחנו היינו בעד, כמו שהצענו יחד עם עוד גורמים </w:t>
      </w:r>
      <w:bookmarkStart w:id="2067" w:name="_ETM_Q1_6330577"/>
      <w:bookmarkEnd w:id="2067"/>
      <w:r w:rsidR="002000B3">
        <w:rPr>
          <w:rFonts w:hint="cs"/>
          <w:rtl/>
          <w:lang w:eastAsia="he-IL"/>
        </w:rPr>
        <w:t xml:space="preserve">בדיונים </w:t>
      </w:r>
      <w:r w:rsidR="002000B3">
        <w:rPr>
          <w:rtl/>
          <w:lang w:eastAsia="he-IL"/>
        </w:rPr>
        <w:t>–</w:t>
      </w:r>
      <w:r w:rsidR="002000B3">
        <w:rPr>
          <w:rFonts w:hint="cs"/>
          <w:rtl/>
          <w:lang w:eastAsia="he-IL"/>
        </w:rPr>
        <w:t xml:space="preserve"> להקדים את הכול למרץ. הבנו שהרשות לניירות ערך, שבאמת עושה עבודה מאוד גדולה לקדם את החוק, </w:t>
      </w:r>
      <w:bookmarkStart w:id="2068" w:name="_ETM_Q1_6345254"/>
      <w:bookmarkEnd w:id="2068"/>
      <w:r w:rsidR="002000B3">
        <w:rPr>
          <w:rFonts w:hint="cs"/>
          <w:rtl/>
          <w:lang w:eastAsia="he-IL"/>
        </w:rPr>
        <w:t xml:space="preserve">לא יכולה להוציא רישיונות לנותני שירות. אז צריך גם </w:t>
      </w:r>
      <w:bookmarkStart w:id="2069" w:name="_ETM_Q1_6351117"/>
      <w:bookmarkEnd w:id="2069"/>
      <w:r w:rsidR="002000B3">
        <w:rPr>
          <w:rFonts w:hint="cs"/>
          <w:rtl/>
          <w:lang w:eastAsia="he-IL"/>
        </w:rPr>
        <w:t xml:space="preserve">את הנב"ת של ינואר לקרב יותר ליוני כדי להקטין את </w:t>
      </w:r>
      <w:bookmarkStart w:id="2070" w:name="_ETM_Q1_6353856"/>
      <w:bookmarkEnd w:id="2070"/>
      <w:r w:rsidR="002000B3">
        <w:rPr>
          <w:rFonts w:hint="cs"/>
          <w:rtl/>
          <w:lang w:eastAsia="he-IL"/>
        </w:rPr>
        <w:t xml:space="preserve">הפער הזה, אחרת יש פער, אדוני היושב-ראש, של חצי שנה, </w:t>
      </w:r>
      <w:bookmarkStart w:id="2071" w:name="_ETM_Q1_6351168"/>
      <w:bookmarkEnd w:id="2071"/>
      <w:r w:rsidR="002000B3">
        <w:rPr>
          <w:rFonts w:hint="cs"/>
          <w:rtl/>
          <w:lang w:eastAsia="he-IL"/>
        </w:rPr>
        <w:t xml:space="preserve">שבו יש קבוצה אחת שיכולה להעביר בינה מידע, לדרוש ולקבל </w:t>
      </w:r>
      <w:bookmarkStart w:id="2072" w:name="_ETM_Q1_6356037"/>
      <w:bookmarkEnd w:id="2072"/>
      <w:r w:rsidR="002000B3">
        <w:rPr>
          <w:rFonts w:hint="cs"/>
          <w:rtl/>
          <w:lang w:eastAsia="he-IL"/>
        </w:rPr>
        <w:t xml:space="preserve">מידע על כרטיסי חיוב, למשל, מינואר, ואילו כל שאר השוק </w:t>
      </w:r>
      <w:bookmarkStart w:id="2073" w:name="_ETM_Q1_6359894"/>
      <w:bookmarkEnd w:id="2073"/>
      <w:r w:rsidR="002000B3">
        <w:rPr>
          <w:rFonts w:hint="cs"/>
          <w:rtl/>
          <w:lang w:eastAsia="he-IL"/>
        </w:rPr>
        <w:t xml:space="preserve">שרוצה לעשות את זה, לצורך העניין </w:t>
      </w:r>
      <w:r w:rsidR="002000B3">
        <w:rPr>
          <w:rtl/>
          <w:lang w:eastAsia="he-IL"/>
        </w:rPr>
        <w:t>–</w:t>
      </w:r>
      <w:r w:rsidR="002000B3">
        <w:rPr>
          <w:rFonts w:hint="cs"/>
          <w:rtl/>
          <w:lang w:eastAsia="he-IL"/>
        </w:rPr>
        <w:t xml:space="preserve"> הפינטק, </w:t>
      </w:r>
      <w:bookmarkStart w:id="2074" w:name="_ETM_Q1_6366359"/>
      <w:bookmarkEnd w:id="2074"/>
      <w:r w:rsidR="002000B3">
        <w:rPr>
          <w:rFonts w:hint="cs"/>
          <w:rtl/>
          <w:lang w:eastAsia="he-IL"/>
        </w:rPr>
        <w:t xml:space="preserve">לא יכול. אז יש כאן איזה פער שחבל </w:t>
      </w:r>
      <w:r w:rsidR="002000B3">
        <w:rPr>
          <w:rtl/>
          <w:lang w:eastAsia="he-IL"/>
        </w:rPr>
        <w:t>–</w:t>
      </w:r>
      <w:r w:rsidR="002000B3">
        <w:rPr>
          <w:rFonts w:hint="cs"/>
          <w:rtl/>
          <w:lang w:eastAsia="he-IL"/>
        </w:rPr>
        <w:t xml:space="preserve"> האם אי אפשר להקדים לכולם את הכול? כמובן שנשמח שכולם בינואר, שלא תבינו אותי לא נכון. </w:t>
      </w:r>
    </w:p>
    <w:p w:rsidR="002000B3" w:rsidRDefault="002000B3" w:rsidP="00877363">
      <w:pPr>
        <w:rPr>
          <w:rtl/>
          <w:lang w:eastAsia="he-IL"/>
        </w:rPr>
      </w:pPr>
      <w:bookmarkStart w:id="2075" w:name="_ETM_Q1_6374948"/>
      <w:bookmarkStart w:id="2076" w:name="_ETM_Q1_6375027"/>
      <w:bookmarkEnd w:id="2075"/>
      <w:bookmarkEnd w:id="2076"/>
    </w:p>
    <w:p w:rsidR="002000B3" w:rsidRDefault="002000B3" w:rsidP="002000B3">
      <w:pPr>
        <w:pStyle w:val="af9"/>
        <w:keepNext/>
        <w:rPr>
          <w:rtl/>
          <w:lang w:eastAsia="he-IL"/>
        </w:rPr>
      </w:pPr>
      <w:bookmarkStart w:id="2077" w:name="_ETM_Q1_6375092"/>
      <w:bookmarkStart w:id="2078" w:name="_ETM_Q1_6375163"/>
      <w:bookmarkStart w:id="2079" w:name="_ETM_Q1_6378484"/>
      <w:bookmarkStart w:id="2080" w:name="ET_guest_880056_285"/>
      <w:bookmarkEnd w:id="2077"/>
      <w:bookmarkEnd w:id="2078"/>
      <w:bookmarkEnd w:id="2079"/>
      <w:r w:rsidRPr="002000B3">
        <w:rPr>
          <w:rStyle w:val="TagStyle"/>
          <w:rtl/>
        </w:rPr>
        <w:t xml:space="preserve"> &lt;&lt; אורח &gt;&gt; </w:t>
      </w:r>
      <w:r>
        <w:rPr>
          <w:rtl/>
          <w:lang w:eastAsia="he-IL"/>
        </w:rPr>
        <w:t>רחלי בינדמן:</w:t>
      </w:r>
      <w:r w:rsidRPr="002000B3">
        <w:rPr>
          <w:rStyle w:val="TagStyle"/>
          <w:rtl/>
        </w:rPr>
        <w:t xml:space="preserve"> &lt;&lt; אורח &gt;&gt;</w:t>
      </w:r>
      <w:r>
        <w:rPr>
          <w:rtl/>
          <w:lang w:eastAsia="he-IL"/>
        </w:rPr>
        <w:t xml:space="preserve">   </w:t>
      </w:r>
      <w:bookmarkEnd w:id="2080"/>
    </w:p>
    <w:p w:rsidR="002000B3" w:rsidRDefault="002000B3" w:rsidP="002000B3">
      <w:pPr>
        <w:pStyle w:val="KeepWithNext"/>
        <w:rPr>
          <w:rtl/>
          <w:lang w:eastAsia="he-IL"/>
        </w:rPr>
      </w:pPr>
    </w:p>
    <w:p w:rsidR="002000B3" w:rsidRDefault="002000B3" w:rsidP="00455ADF">
      <w:pPr>
        <w:rPr>
          <w:rtl/>
          <w:lang w:eastAsia="he-IL"/>
        </w:rPr>
      </w:pPr>
      <w:bookmarkStart w:id="2081" w:name="_ETM_Q1_6378928"/>
      <w:bookmarkStart w:id="2082" w:name="_ETM_Q1_6378962"/>
      <w:bookmarkEnd w:id="2081"/>
      <w:bookmarkEnd w:id="2082"/>
      <w:r>
        <w:rPr>
          <w:rFonts w:hint="cs"/>
          <w:rtl/>
          <w:lang w:eastAsia="he-IL"/>
        </w:rPr>
        <w:t xml:space="preserve">אני אשמח לענות </w:t>
      </w:r>
      <w:bookmarkStart w:id="2083" w:name="_ETM_Q1_6380692"/>
      <w:bookmarkEnd w:id="2083"/>
      <w:r>
        <w:rPr>
          <w:rFonts w:hint="cs"/>
          <w:rtl/>
          <w:lang w:eastAsia="he-IL"/>
        </w:rPr>
        <w:t xml:space="preserve">על זה. גם אילנית אמרה שזה לוקח זמן הטמעה. </w:t>
      </w:r>
      <w:r w:rsidR="000041FA">
        <w:rPr>
          <w:rFonts w:hint="cs"/>
          <w:rtl/>
          <w:lang w:eastAsia="he-IL"/>
        </w:rPr>
        <w:t xml:space="preserve">אנחנו עדים לזה עכשיו בסל הראשון, בסל העו"ש. זה לא קרה במאי. זה לא באמת עובד במאי, ואני חושבת </w:t>
      </w:r>
      <w:bookmarkStart w:id="2084" w:name="_ETM_Q1_6391237"/>
      <w:bookmarkEnd w:id="2084"/>
      <w:r w:rsidR="000041FA">
        <w:rPr>
          <w:rFonts w:hint="cs"/>
          <w:rtl/>
          <w:lang w:eastAsia="he-IL"/>
        </w:rPr>
        <w:t xml:space="preserve">שזה נכון להתחיל, ואז אנחנו גם את חבלי הלידה האלה </w:t>
      </w:r>
      <w:bookmarkStart w:id="2085" w:name="_ETM_Q1_6390112"/>
      <w:bookmarkEnd w:id="2085"/>
      <w:r w:rsidR="000041FA">
        <w:rPr>
          <w:rFonts w:hint="cs"/>
          <w:rtl/>
          <w:lang w:eastAsia="he-IL"/>
        </w:rPr>
        <w:t xml:space="preserve">נדע אחר כך גם לסייע לפינטקים. חשוב גם להבין. אתה </w:t>
      </w:r>
      <w:bookmarkStart w:id="2086" w:name="_ETM_Q1_6392131"/>
      <w:bookmarkEnd w:id="2086"/>
      <w:r w:rsidR="000041FA">
        <w:rPr>
          <w:rFonts w:hint="cs"/>
          <w:rtl/>
          <w:lang w:eastAsia="he-IL"/>
        </w:rPr>
        <w:t>מדבר על פור למערכת ה</w:t>
      </w:r>
      <w:r w:rsidR="001F0219">
        <w:rPr>
          <w:rFonts w:hint="cs"/>
          <w:rtl/>
          <w:lang w:eastAsia="he-IL"/>
        </w:rPr>
        <w:t xml:space="preserve">בנקאית. יש כאן </w:t>
      </w:r>
      <w:r w:rsidR="00455ADF">
        <w:rPr>
          <w:rFonts w:hint="cs"/>
          <w:rtl/>
          <w:lang w:eastAsia="he-IL"/>
        </w:rPr>
        <w:t>שני בנקים חדשים: יש את הבנק הדיגי</w:t>
      </w:r>
      <w:r w:rsidR="001F0219">
        <w:rPr>
          <w:rFonts w:hint="cs"/>
          <w:rtl/>
          <w:lang w:eastAsia="he-IL"/>
        </w:rPr>
        <w:t xml:space="preserve">טלי. בוא ניתן לתחרות להתחיל. לבוא ולעצור אותה? אני גם לא חושבת שהפינטקים </w:t>
      </w:r>
      <w:bookmarkStart w:id="2087" w:name="_ETM_Q1_6412727"/>
      <w:bookmarkEnd w:id="2087"/>
      <w:r w:rsidR="001F0219">
        <w:rPr>
          <w:rFonts w:hint="cs"/>
          <w:rtl/>
          <w:lang w:eastAsia="he-IL"/>
        </w:rPr>
        <w:t xml:space="preserve">ירצו שהבנק הדיגיטלי והשחקנים הנוספים שירצו לצאת לדרך יתעכבו לשם </w:t>
      </w:r>
      <w:bookmarkStart w:id="2088" w:name="_ETM_Q1_6418630"/>
      <w:bookmarkEnd w:id="2088"/>
      <w:r w:rsidR="001F0219">
        <w:rPr>
          <w:rFonts w:hint="cs"/>
          <w:rtl/>
          <w:lang w:eastAsia="he-IL"/>
        </w:rPr>
        <w:t>השוויון. אני לא חושבת שהכמה חודשים האלה - - -</w:t>
      </w:r>
    </w:p>
    <w:p w:rsidR="005E17DE" w:rsidRDefault="005E17DE" w:rsidP="00455ADF">
      <w:pPr>
        <w:rPr>
          <w:rtl/>
          <w:lang w:eastAsia="he-IL"/>
        </w:rPr>
      </w:pPr>
    </w:p>
    <w:p w:rsidR="005E17DE" w:rsidRDefault="005E17DE" w:rsidP="005E17DE">
      <w:pPr>
        <w:pStyle w:val="af9"/>
        <w:keepNext/>
        <w:rPr>
          <w:rtl/>
          <w:lang w:eastAsia="he-IL"/>
        </w:rPr>
      </w:pPr>
      <w:bookmarkStart w:id="2089" w:name="ET_guest_694850_282"/>
      <w:r w:rsidRPr="005E17DE">
        <w:rPr>
          <w:rStyle w:val="TagStyle"/>
          <w:rtl/>
        </w:rPr>
        <w:t xml:space="preserve"> &lt;&lt; אורח &gt;&gt; </w:t>
      </w:r>
      <w:r>
        <w:rPr>
          <w:rtl/>
          <w:lang w:eastAsia="he-IL"/>
        </w:rPr>
        <w:t>רועי פולקמן:</w:t>
      </w:r>
      <w:r w:rsidRPr="005E17DE">
        <w:rPr>
          <w:rStyle w:val="TagStyle"/>
          <w:rtl/>
        </w:rPr>
        <w:t xml:space="preserve"> &lt;&lt; אורח &gt;&gt;</w:t>
      </w:r>
      <w:r>
        <w:rPr>
          <w:rtl/>
          <w:lang w:eastAsia="he-IL"/>
        </w:rPr>
        <w:t xml:space="preserve">   </w:t>
      </w:r>
      <w:bookmarkEnd w:id="2089"/>
    </w:p>
    <w:p w:rsidR="005E17DE" w:rsidRDefault="005E17DE" w:rsidP="005E17DE">
      <w:pPr>
        <w:pStyle w:val="KeepWithNext"/>
        <w:rPr>
          <w:rtl/>
          <w:lang w:eastAsia="he-IL"/>
        </w:rPr>
      </w:pPr>
    </w:p>
    <w:p w:rsidR="005E17DE" w:rsidRDefault="005A4FE5" w:rsidP="005E17DE">
      <w:pPr>
        <w:rPr>
          <w:rtl/>
          <w:lang w:eastAsia="he-IL"/>
        </w:rPr>
      </w:pPr>
      <w:r>
        <w:rPr>
          <w:rFonts w:hint="cs"/>
          <w:rtl/>
          <w:lang w:eastAsia="he-IL"/>
        </w:rPr>
        <w:t xml:space="preserve">רחלי, אנחנו מאוד מאוד, כמו שאת יודעת, וגם היינו תמימי דעים רוב הדיונים </w:t>
      </w:r>
      <w:r>
        <w:rPr>
          <w:rtl/>
          <w:lang w:eastAsia="he-IL"/>
        </w:rPr>
        <w:t>–</w:t>
      </w:r>
      <w:r>
        <w:rPr>
          <w:rFonts w:hint="cs"/>
          <w:rtl/>
          <w:lang w:eastAsia="he-IL"/>
        </w:rPr>
        <w:t xml:space="preserve"> אנחנו מאוד בעד הבנק הדיגיטלי, ועדיין </w:t>
      </w:r>
      <w:r>
        <w:rPr>
          <w:rtl/>
          <w:lang w:eastAsia="he-IL"/>
        </w:rPr>
        <w:t>–</w:t>
      </w:r>
      <w:r>
        <w:rPr>
          <w:rFonts w:hint="cs"/>
          <w:rtl/>
          <w:lang w:eastAsia="he-IL"/>
        </w:rPr>
        <w:t xml:space="preserve"> יש עוד שחקנים, לא רק הבנק הדיגיטלי. יש הרבה מאוד גופי פינטק בשוק </w:t>
      </w:r>
      <w:bookmarkStart w:id="2090" w:name="_ETM_Q1_6431752"/>
      <w:bookmarkEnd w:id="2090"/>
      <w:r>
        <w:rPr>
          <w:rFonts w:hint="cs"/>
          <w:rtl/>
          <w:lang w:eastAsia="he-IL"/>
        </w:rPr>
        <w:t xml:space="preserve">הישראלי שרוצים כבר לקבל סלי מידע, לייצר כלים. יש פה </w:t>
      </w:r>
      <w:bookmarkStart w:id="2091" w:name="_ETM_Q1_6430508"/>
      <w:bookmarkEnd w:id="2091"/>
      <w:r>
        <w:rPr>
          <w:rFonts w:hint="cs"/>
          <w:rtl/>
          <w:lang w:eastAsia="he-IL"/>
        </w:rPr>
        <w:t xml:space="preserve">בסוף, חברים, פער ענק שבסוף </w:t>
      </w:r>
      <w:r>
        <w:rPr>
          <w:rtl/>
          <w:lang w:eastAsia="he-IL"/>
        </w:rPr>
        <w:t>–</w:t>
      </w:r>
      <w:r>
        <w:rPr>
          <w:rFonts w:hint="cs"/>
          <w:rtl/>
          <w:lang w:eastAsia="he-IL"/>
        </w:rPr>
        <w:t xml:space="preserve"> נכון, יש בנק אחד חדש לחולל תחרות, אופק, הלוואי שייכנסו עוד </w:t>
      </w:r>
      <w:bookmarkStart w:id="2092" w:name="_ETM_Q1_6438159"/>
      <w:bookmarkEnd w:id="2092"/>
      <w:r>
        <w:rPr>
          <w:rFonts w:hint="cs"/>
          <w:rtl/>
          <w:lang w:eastAsia="he-IL"/>
        </w:rPr>
        <w:t>שם, הוא בנק מעולה, אני רוצה שהוא יצליח</w:t>
      </w:r>
      <w:bookmarkStart w:id="2093" w:name="_ETM_Q1_6439897"/>
      <w:bookmarkEnd w:id="2093"/>
      <w:r>
        <w:rPr>
          <w:rFonts w:hint="cs"/>
          <w:rtl/>
          <w:lang w:eastAsia="he-IL"/>
        </w:rPr>
        <w:t xml:space="preserve">, הבנק הדיגיטלי. אבל זה בעצם אומר, וגם אצלנו, </w:t>
      </w:r>
      <w:bookmarkStart w:id="2094" w:name="_ETM_Q1_6443012"/>
      <w:bookmarkEnd w:id="2094"/>
      <w:r>
        <w:rPr>
          <w:rFonts w:hint="cs"/>
          <w:rtl/>
          <w:lang w:eastAsia="he-IL"/>
        </w:rPr>
        <w:t>בפורום חברות האשראי המופרדות שגם הם יכללו במתווה של</w:t>
      </w:r>
      <w:bookmarkStart w:id="2095" w:name="_ETM_Q1_6445695"/>
      <w:bookmarkEnd w:id="2095"/>
      <w:r>
        <w:rPr>
          <w:rFonts w:hint="cs"/>
          <w:rtl/>
          <w:lang w:eastAsia="he-IL"/>
        </w:rPr>
        <w:t xml:space="preserve"> ההקדמה, וזה אחלה, ולצד זה יש הרבה פינטקים שלא </w:t>
      </w:r>
      <w:bookmarkStart w:id="2096" w:name="_ETM_Q1_6455785"/>
      <w:bookmarkEnd w:id="2096"/>
      <w:r>
        <w:rPr>
          <w:rFonts w:hint="cs"/>
          <w:rtl/>
          <w:lang w:eastAsia="he-IL"/>
        </w:rPr>
        <w:t xml:space="preserve">יהיו בכלל שם, ותהיה חצי שנה של פער. </w:t>
      </w:r>
    </w:p>
    <w:p w:rsidR="005A4FE5" w:rsidRDefault="005A4FE5" w:rsidP="005E17DE">
      <w:pPr>
        <w:rPr>
          <w:rtl/>
          <w:lang w:eastAsia="he-IL"/>
        </w:rPr>
      </w:pPr>
      <w:bookmarkStart w:id="2097" w:name="_ETM_Q1_6450673"/>
      <w:bookmarkStart w:id="2098" w:name="_ETM_Q1_6450745"/>
      <w:bookmarkStart w:id="2099" w:name="_ETM_Q1_6450801"/>
      <w:bookmarkEnd w:id="2097"/>
      <w:bookmarkEnd w:id="2098"/>
      <w:bookmarkEnd w:id="2099"/>
    </w:p>
    <w:p w:rsidR="005A4FE5" w:rsidRDefault="005A4FE5" w:rsidP="005E17DE">
      <w:pPr>
        <w:rPr>
          <w:rtl/>
          <w:lang w:eastAsia="he-IL"/>
        </w:rPr>
      </w:pPr>
      <w:bookmarkStart w:id="2100" w:name="_ETM_Q1_6450866"/>
      <w:bookmarkEnd w:id="2100"/>
      <w:r>
        <w:rPr>
          <w:rFonts w:hint="cs"/>
          <w:rtl/>
          <w:lang w:eastAsia="he-IL"/>
        </w:rPr>
        <w:t xml:space="preserve">ולכן ההצעה </w:t>
      </w:r>
      <w:bookmarkStart w:id="2101" w:name="_ETM_Q1_6452658"/>
      <w:bookmarkEnd w:id="2101"/>
      <w:r>
        <w:rPr>
          <w:rFonts w:hint="cs"/>
          <w:rtl/>
          <w:lang w:eastAsia="he-IL"/>
        </w:rPr>
        <w:t xml:space="preserve">שלנו, אם אי אפשר להקדים את כולם </w:t>
      </w:r>
      <w:bookmarkStart w:id="2102" w:name="_ETM_Q1_6455660"/>
      <w:bookmarkEnd w:id="2102"/>
      <w:r>
        <w:rPr>
          <w:rtl/>
          <w:lang w:eastAsia="he-IL"/>
        </w:rPr>
        <w:t>–</w:t>
      </w:r>
      <w:r>
        <w:rPr>
          <w:rFonts w:hint="cs"/>
          <w:rtl/>
          <w:lang w:eastAsia="he-IL"/>
        </w:rPr>
        <w:t xml:space="preserve"> כמו שרוצים כולם, לינואר, אז לפחות את הנב"</w:t>
      </w:r>
      <w:r w:rsidR="00B76C4B">
        <w:rPr>
          <w:rFonts w:hint="cs"/>
          <w:rtl/>
          <w:lang w:eastAsia="he-IL"/>
        </w:rPr>
        <w:t>ת</w:t>
      </w:r>
      <w:r>
        <w:rPr>
          <w:rFonts w:hint="cs"/>
          <w:rtl/>
          <w:lang w:eastAsia="he-IL"/>
        </w:rPr>
        <w:t xml:space="preserve"> לעשות </w:t>
      </w:r>
      <w:bookmarkStart w:id="2103" w:name="_ETM_Q1_6463571"/>
      <w:bookmarkEnd w:id="2103"/>
      <w:r>
        <w:rPr>
          <w:rFonts w:hint="cs"/>
          <w:rtl/>
          <w:lang w:eastAsia="he-IL"/>
        </w:rPr>
        <w:t xml:space="preserve">במרץ, כדי שהפער באותה התגלחות ואותו פור </w:t>
      </w:r>
      <w:r>
        <w:rPr>
          <w:rtl/>
          <w:lang w:eastAsia="he-IL"/>
        </w:rPr>
        <w:t>–</w:t>
      </w:r>
      <w:r>
        <w:rPr>
          <w:rFonts w:hint="cs"/>
          <w:rtl/>
          <w:lang w:eastAsia="he-IL"/>
        </w:rPr>
        <w:t xml:space="preserve"> יהיה קטן </w:t>
      </w:r>
      <w:bookmarkStart w:id="2104" w:name="_ETM_Q1_6463380"/>
      <w:bookmarkEnd w:id="2104"/>
      <w:r>
        <w:rPr>
          <w:rFonts w:hint="cs"/>
          <w:rtl/>
          <w:lang w:eastAsia="he-IL"/>
        </w:rPr>
        <w:t xml:space="preserve">יותר. </w:t>
      </w:r>
      <w:r w:rsidR="00B76C4B">
        <w:rPr>
          <w:rFonts w:hint="cs"/>
          <w:rtl/>
          <w:lang w:eastAsia="he-IL"/>
        </w:rPr>
        <w:t xml:space="preserve">לא הגיוני שהנב"ת מתחיל בינואר לבנקים, ולפינטק ב  - - </w:t>
      </w:r>
      <w:bookmarkStart w:id="2105" w:name="_ETM_Q1_6477753"/>
      <w:bookmarkEnd w:id="2105"/>
      <w:r w:rsidR="00B76C4B">
        <w:rPr>
          <w:rFonts w:hint="cs"/>
          <w:rtl/>
          <w:lang w:eastAsia="he-IL"/>
        </w:rPr>
        <w:t>-</w:t>
      </w:r>
    </w:p>
    <w:p w:rsidR="00B76C4B" w:rsidRDefault="00B76C4B" w:rsidP="005E17DE">
      <w:pPr>
        <w:rPr>
          <w:rtl/>
          <w:lang w:eastAsia="he-IL"/>
        </w:rPr>
      </w:pPr>
      <w:bookmarkStart w:id="2106" w:name="_ETM_Q1_6478232"/>
      <w:bookmarkStart w:id="2107" w:name="_ETM_Q1_6478302"/>
      <w:bookmarkEnd w:id="2106"/>
      <w:bookmarkEnd w:id="2107"/>
    </w:p>
    <w:p w:rsidR="00B76C4B" w:rsidRDefault="00B76C4B" w:rsidP="00B76C4B">
      <w:pPr>
        <w:pStyle w:val="af6"/>
        <w:keepNext/>
        <w:rPr>
          <w:rtl/>
        </w:rPr>
      </w:pPr>
      <w:bookmarkStart w:id="2108" w:name="ET_yor_5765_283"/>
      <w:r w:rsidRPr="00B76C4B">
        <w:rPr>
          <w:rStyle w:val="TagStyle"/>
          <w:rtl/>
        </w:rPr>
        <w:t xml:space="preserve"> &lt;&lt; יור &gt;&gt; </w:t>
      </w:r>
      <w:r>
        <w:rPr>
          <w:rtl/>
        </w:rPr>
        <w:t>היו"ר מיכאל מרדכי ביטון:</w:t>
      </w:r>
      <w:r w:rsidRPr="00B76C4B">
        <w:rPr>
          <w:rStyle w:val="TagStyle"/>
          <w:rtl/>
        </w:rPr>
        <w:t xml:space="preserve"> &lt;&lt; יור &gt;&gt;</w:t>
      </w:r>
      <w:r>
        <w:rPr>
          <w:rtl/>
        </w:rPr>
        <w:t xml:space="preserve">   </w:t>
      </w:r>
      <w:bookmarkEnd w:id="2108"/>
    </w:p>
    <w:p w:rsidR="00B76C4B" w:rsidRDefault="00B76C4B" w:rsidP="00B76C4B">
      <w:pPr>
        <w:pStyle w:val="KeepWithNext"/>
        <w:rPr>
          <w:rtl/>
          <w:lang w:eastAsia="he-IL"/>
        </w:rPr>
      </w:pPr>
    </w:p>
    <w:p w:rsidR="00B76C4B" w:rsidRDefault="00B76C4B" w:rsidP="00B76C4B">
      <w:pPr>
        <w:rPr>
          <w:rtl/>
          <w:lang w:eastAsia="he-IL"/>
        </w:rPr>
      </w:pPr>
      <w:r>
        <w:rPr>
          <w:rFonts w:hint="cs"/>
          <w:rtl/>
          <w:lang w:eastAsia="he-IL"/>
        </w:rPr>
        <w:t xml:space="preserve">הדברים שלך הובהרו והובנו, אני רוצה  התייחסות. </w:t>
      </w:r>
    </w:p>
    <w:p w:rsidR="00B76C4B" w:rsidRDefault="00B76C4B" w:rsidP="00B76C4B">
      <w:pPr>
        <w:rPr>
          <w:rtl/>
          <w:lang w:eastAsia="he-IL"/>
        </w:rPr>
      </w:pPr>
    </w:p>
    <w:p w:rsidR="00B76C4B" w:rsidRDefault="00B76C4B" w:rsidP="00B76C4B">
      <w:pPr>
        <w:pStyle w:val="af9"/>
        <w:keepNext/>
        <w:rPr>
          <w:rtl/>
          <w:lang w:eastAsia="he-IL"/>
        </w:rPr>
      </w:pPr>
      <w:bookmarkStart w:id="2109" w:name="ET_guest_755768_284"/>
      <w:r w:rsidRPr="00B76C4B">
        <w:rPr>
          <w:rStyle w:val="TagStyle"/>
          <w:rtl/>
        </w:rPr>
        <w:t xml:space="preserve"> &lt;&lt; אורח &gt;&gt; </w:t>
      </w:r>
      <w:r>
        <w:rPr>
          <w:rtl/>
          <w:lang w:eastAsia="he-IL"/>
        </w:rPr>
        <w:t>יובל טלר:</w:t>
      </w:r>
      <w:r w:rsidRPr="00B76C4B">
        <w:rPr>
          <w:rStyle w:val="TagStyle"/>
          <w:rtl/>
        </w:rPr>
        <w:t xml:space="preserve"> &lt;&lt; אורח &gt;&gt;</w:t>
      </w:r>
      <w:r>
        <w:rPr>
          <w:rtl/>
          <w:lang w:eastAsia="he-IL"/>
        </w:rPr>
        <w:t xml:space="preserve">   </w:t>
      </w:r>
      <w:bookmarkEnd w:id="2109"/>
    </w:p>
    <w:p w:rsidR="00B76C4B" w:rsidRDefault="00B76C4B" w:rsidP="00B76C4B">
      <w:pPr>
        <w:pStyle w:val="KeepWithNext"/>
        <w:rPr>
          <w:rtl/>
          <w:lang w:eastAsia="he-IL"/>
        </w:rPr>
      </w:pPr>
    </w:p>
    <w:p w:rsidR="00B76C4B" w:rsidRDefault="00B76C4B" w:rsidP="00B76C4B">
      <w:pPr>
        <w:rPr>
          <w:rtl/>
          <w:lang w:eastAsia="he-IL"/>
        </w:rPr>
      </w:pPr>
      <w:bookmarkStart w:id="2110" w:name="_ETM_Q1_6485359"/>
      <w:bookmarkEnd w:id="2110"/>
      <w:r>
        <w:rPr>
          <w:rFonts w:hint="cs"/>
          <w:rtl/>
          <w:lang w:eastAsia="he-IL"/>
        </w:rPr>
        <w:t xml:space="preserve">אילנית </w:t>
      </w:r>
      <w:bookmarkStart w:id="2111" w:name="_ETM_Q1_6492288"/>
      <w:bookmarkEnd w:id="2111"/>
      <w:r>
        <w:rPr>
          <w:rFonts w:hint="cs"/>
          <w:rtl/>
          <w:lang w:eastAsia="he-IL"/>
        </w:rPr>
        <w:t xml:space="preserve">התייחסה לזה </w:t>
      </w:r>
      <w:bookmarkStart w:id="2112" w:name="_ETM_Q1_6492825"/>
      <w:bookmarkEnd w:id="2112"/>
      <w:r>
        <w:rPr>
          <w:rFonts w:hint="cs"/>
          <w:rtl/>
          <w:lang w:eastAsia="he-IL"/>
        </w:rPr>
        <w:t xml:space="preserve">מוקדם יותר, אנחנו במהלך ההפסקה ננסה לבדוק אם יש לנו </w:t>
      </w:r>
      <w:bookmarkStart w:id="2113" w:name="_ETM_Q1_6487858"/>
      <w:bookmarkEnd w:id="2113"/>
      <w:r>
        <w:rPr>
          <w:rFonts w:hint="cs"/>
          <w:rtl/>
          <w:lang w:eastAsia="he-IL"/>
        </w:rPr>
        <w:t>איזה יכולת לחדד לגבי - - -</w:t>
      </w:r>
    </w:p>
    <w:p w:rsidR="00B76C4B" w:rsidRDefault="00B76C4B" w:rsidP="00B76C4B">
      <w:pPr>
        <w:rPr>
          <w:rtl/>
          <w:lang w:eastAsia="he-IL"/>
        </w:rPr>
      </w:pPr>
      <w:bookmarkStart w:id="2114" w:name="_ETM_Q1_6485673"/>
      <w:bookmarkStart w:id="2115" w:name="_ETM_Q1_6485747"/>
      <w:bookmarkStart w:id="2116" w:name="_ETM_Q1_6485832"/>
      <w:bookmarkEnd w:id="2114"/>
      <w:bookmarkEnd w:id="2115"/>
      <w:bookmarkEnd w:id="2116"/>
    </w:p>
    <w:p w:rsidR="00B76C4B" w:rsidRDefault="00B76C4B" w:rsidP="00B76C4B">
      <w:pPr>
        <w:pStyle w:val="af6"/>
        <w:keepNext/>
        <w:rPr>
          <w:rtl/>
        </w:rPr>
      </w:pPr>
      <w:bookmarkStart w:id="2117" w:name="_ETM_Q1_6485907"/>
      <w:bookmarkStart w:id="2118" w:name="ET_yor_5765_285"/>
      <w:bookmarkEnd w:id="2117"/>
      <w:r w:rsidRPr="00B76C4B">
        <w:rPr>
          <w:rStyle w:val="TagStyle"/>
          <w:rtl/>
        </w:rPr>
        <w:t xml:space="preserve"> &lt;&lt; יור &gt;&gt; </w:t>
      </w:r>
      <w:r>
        <w:rPr>
          <w:rtl/>
        </w:rPr>
        <w:t>היו"ר מיכאל מרדכי ביטון:</w:t>
      </w:r>
      <w:r w:rsidRPr="00B76C4B">
        <w:rPr>
          <w:rStyle w:val="TagStyle"/>
          <w:rtl/>
        </w:rPr>
        <w:t xml:space="preserve"> &lt;&lt; יור &gt;&gt;</w:t>
      </w:r>
      <w:r>
        <w:rPr>
          <w:rtl/>
        </w:rPr>
        <w:t xml:space="preserve">   </w:t>
      </w:r>
      <w:bookmarkEnd w:id="2118"/>
    </w:p>
    <w:p w:rsidR="00B76C4B" w:rsidRDefault="00B76C4B" w:rsidP="00B76C4B">
      <w:pPr>
        <w:pStyle w:val="KeepWithNext"/>
        <w:rPr>
          <w:rtl/>
          <w:lang w:eastAsia="he-IL"/>
        </w:rPr>
      </w:pPr>
    </w:p>
    <w:p w:rsidR="00B76C4B" w:rsidRPr="00B76C4B" w:rsidRDefault="00B76C4B" w:rsidP="00B76C4B">
      <w:pPr>
        <w:rPr>
          <w:rtl/>
          <w:lang w:eastAsia="he-IL"/>
        </w:rPr>
      </w:pPr>
      <w:bookmarkStart w:id="2119" w:name="_ETM_Q1_6486860"/>
      <w:bookmarkEnd w:id="2119"/>
      <w:r>
        <w:rPr>
          <w:rFonts w:hint="cs"/>
          <w:rtl/>
          <w:lang w:eastAsia="he-IL"/>
        </w:rPr>
        <w:t xml:space="preserve">בהפסקה תבדקו את זה? </w:t>
      </w:r>
    </w:p>
    <w:p w:rsidR="002000B3" w:rsidRPr="00877363" w:rsidRDefault="002000B3" w:rsidP="00877363">
      <w:pPr>
        <w:rPr>
          <w:rtl/>
          <w:lang w:eastAsia="he-IL"/>
        </w:rPr>
      </w:pPr>
      <w:bookmarkStart w:id="2120" w:name="_ETM_Q1_6373192"/>
      <w:bookmarkStart w:id="2121" w:name="_ETM_Q1_6373273"/>
      <w:bookmarkEnd w:id="2120"/>
      <w:bookmarkEnd w:id="2121"/>
    </w:p>
    <w:p w:rsidR="00B76C4B" w:rsidRDefault="00B76C4B" w:rsidP="00B76C4B">
      <w:pPr>
        <w:pStyle w:val="a4"/>
        <w:keepNext/>
        <w:rPr>
          <w:rtl/>
        </w:rPr>
      </w:pPr>
      <w:bookmarkStart w:id="2122" w:name="_ETM_Q1_6275475"/>
      <w:bookmarkStart w:id="2123" w:name="_ETM_Q1_6275535"/>
      <w:bookmarkStart w:id="2124" w:name="_ETM_Q1_6499736"/>
      <w:bookmarkStart w:id="2125" w:name="ET_speaker_איתי_עצמון_286"/>
      <w:bookmarkEnd w:id="2122"/>
      <w:bookmarkEnd w:id="2123"/>
      <w:bookmarkEnd w:id="2124"/>
      <w:r w:rsidRPr="00B76C4B">
        <w:rPr>
          <w:rStyle w:val="TagStyle"/>
          <w:rtl/>
        </w:rPr>
        <w:t xml:space="preserve"> &lt;&lt; דובר &gt;&gt; </w:t>
      </w:r>
      <w:r>
        <w:rPr>
          <w:rtl/>
        </w:rPr>
        <w:t>איתי עצמון:</w:t>
      </w:r>
      <w:r w:rsidRPr="00B76C4B">
        <w:rPr>
          <w:rStyle w:val="TagStyle"/>
          <w:rtl/>
        </w:rPr>
        <w:t xml:space="preserve"> &lt;&lt; דובר &gt;&gt;</w:t>
      </w:r>
      <w:r>
        <w:rPr>
          <w:rtl/>
        </w:rPr>
        <w:t xml:space="preserve">   </w:t>
      </w:r>
      <w:bookmarkEnd w:id="2125"/>
    </w:p>
    <w:p w:rsidR="00B76C4B" w:rsidRDefault="00B76C4B" w:rsidP="00B76C4B">
      <w:pPr>
        <w:pStyle w:val="KeepWithNext"/>
        <w:rPr>
          <w:rtl/>
          <w:lang w:eastAsia="he-IL"/>
        </w:rPr>
      </w:pPr>
    </w:p>
    <w:p w:rsidR="00B76C4B" w:rsidRDefault="00B76C4B" w:rsidP="00B76C4B">
      <w:pPr>
        <w:rPr>
          <w:rtl/>
          <w:lang w:eastAsia="he-IL"/>
        </w:rPr>
      </w:pPr>
      <w:bookmarkStart w:id="2126" w:name="_ETM_Q1_6500245"/>
      <w:bookmarkStart w:id="2127" w:name="_ETM_Q1_6500277"/>
      <w:bookmarkEnd w:id="2126"/>
      <w:bookmarkEnd w:id="2127"/>
      <w:r>
        <w:rPr>
          <w:rFonts w:hint="cs"/>
          <w:rtl/>
          <w:lang w:eastAsia="he-IL"/>
        </w:rPr>
        <w:t xml:space="preserve">בסעיף 74, </w:t>
      </w:r>
      <w:bookmarkStart w:id="2128" w:name="_ETM_Q1_6503757"/>
      <w:bookmarkEnd w:id="2128"/>
      <w:r>
        <w:rPr>
          <w:rFonts w:hint="cs"/>
          <w:rtl/>
          <w:lang w:eastAsia="he-IL"/>
        </w:rPr>
        <w:t xml:space="preserve">הוראות מעבר לעניין עוסק ותיק. אנחנו העלינו את השאלה שנוגעת לאכיפה, שלפי </w:t>
      </w:r>
      <w:bookmarkStart w:id="2129" w:name="_ETM_Q1_6511858"/>
      <w:bookmarkEnd w:id="2129"/>
      <w:r>
        <w:rPr>
          <w:rFonts w:hint="cs"/>
          <w:rtl/>
          <w:lang w:eastAsia="he-IL"/>
        </w:rPr>
        <w:t xml:space="preserve">המוצע בהצעת החוק בנוסח המקורי לא הייתה אמורה בכלל להתבצע, </w:t>
      </w:r>
      <w:bookmarkStart w:id="2130" w:name="_ETM_Q1_6515475"/>
      <w:bookmarkEnd w:id="2130"/>
      <w:r>
        <w:rPr>
          <w:rFonts w:hint="cs"/>
          <w:rtl/>
          <w:lang w:eastAsia="he-IL"/>
        </w:rPr>
        <w:t xml:space="preserve">לגבי עוסק ותיק שיקבל רישיון רישום במתן מידע פיננסי. </w:t>
      </w:r>
    </w:p>
    <w:p w:rsidR="00B76C4B" w:rsidRDefault="00B76C4B" w:rsidP="00B76C4B">
      <w:pPr>
        <w:rPr>
          <w:rtl/>
          <w:lang w:eastAsia="he-IL"/>
        </w:rPr>
      </w:pPr>
      <w:bookmarkStart w:id="2131" w:name="_ETM_Q1_6523213"/>
      <w:bookmarkEnd w:id="2131"/>
    </w:p>
    <w:p w:rsidR="00B76C4B" w:rsidRDefault="00B76C4B" w:rsidP="00B76C4B">
      <w:pPr>
        <w:pStyle w:val="af9"/>
        <w:keepNext/>
        <w:rPr>
          <w:rtl/>
          <w:lang w:eastAsia="he-IL"/>
        </w:rPr>
      </w:pPr>
      <w:bookmarkStart w:id="2132" w:name="ET_guest_781897_287"/>
      <w:r w:rsidRPr="00B76C4B">
        <w:rPr>
          <w:rStyle w:val="TagStyle"/>
          <w:rtl/>
        </w:rPr>
        <w:t xml:space="preserve"> &lt;&lt; אורח &gt;&gt; </w:t>
      </w:r>
      <w:r>
        <w:rPr>
          <w:rtl/>
          <w:lang w:eastAsia="he-IL"/>
        </w:rPr>
        <w:t>עמיהוד שמלצר:</w:t>
      </w:r>
      <w:r w:rsidRPr="00B76C4B">
        <w:rPr>
          <w:rStyle w:val="TagStyle"/>
          <w:rtl/>
        </w:rPr>
        <w:t xml:space="preserve"> &lt;&lt; אורח &gt;&gt;</w:t>
      </w:r>
      <w:r>
        <w:rPr>
          <w:rtl/>
          <w:lang w:eastAsia="he-IL"/>
        </w:rPr>
        <w:t xml:space="preserve">   </w:t>
      </w:r>
      <w:bookmarkEnd w:id="2132"/>
    </w:p>
    <w:p w:rsidR="00B76C4B" w:rsidRDefault="00B76C4B" w:rsidP="00B76C4B">
      <w:pPr>
        <w:pStyle w:val="KeepWithNext"/>
        <w:rPr>
          <w:rtl/>
          <w:lang w:eastAsia="he-IL"/>
        </w:rPr>
      </w:pPr>
    </w:p>
    <w:p w:rsidR="00B76C4B" w:rsidRDefault="00B76C4B" w:rsidP="00000D78">
      <w:pPr>
        <w:rPr>
          <w:rtl/>
          <w:lang w:eastAsia="he-IL"/>
        </w:rPr>
      </w:pPr>
      <w:bookmarkStart w:id="2133" w:name="_ETM_Q1_6523676"/>
      <w:bookmarkStart w:id="2134" w:name="_ETM_Q1_6523707"/>
      <w:bookmarkEnd w:id="2133"/>
      <w:bookmarkEnd w:id="2134"/>
      <w:r>
        <w:rPr>
          <w:rFonts w:hint="cs"/>
          <w:rtl/>
          <w:lang w:eastAsia="he-IL"/>
        </w:rPr>
        <w:t xml:space="preserve">נכון, </w:t>
      </w:r>
      <w:bookmarkStart w:id="2135" w:name="_ETM_Q1_6526573"/>
      <w:bookmarkEnd w:id="2135"/>
      <w:r>
        <w:rPr>
          <w:rFonts w:hint="cs"/>
          <w:rtl/>
          <w:lang w:eastAsia="he-IL"/>
        </w:rPr>
        <w:t>אז בעקבות הערה שלכם אתמול דיברנו על זה, וא</w:t>
      </w:r>
      <w:bookmarkStart w:id="2136" w:name="_ETM_Q1_6534698"/>
      <w:bookmarkEnd w:id="2136"/>
      <w:r>
        <w:rPr>
          <w:rFonts w:hint="cs"/>
          <w:rtl/>
          <w:lang w:eastAsia="he-IL"/>
        </w:rPr>
        <w:t xml:space="preserve">נחנו רוצים להוסיף נוסח שיאפשר לשר לקבוע שיש הוראות </w:t>
      </w:r>
      <w:bookmarkStart w:id="2137" w:name="_ETM_Q1_6537747"/>
      <w:bookmarkEnd w:id="2137"/>
      <w:r>
        <w:rPr>
          <w:rFonts w:hint="cs"/>
          <w:rtl/>
          <w:lang w:eastAsia="he-IL"/>
        </w:rPr>
        <w:t xml:space="preserve">עם פרטי העיצומים הכספיים שיחולו גם על עוסק ותיק. </w:t>
      </w:r>
      <w:bookmarkStart w:id="2138" w:name="_ETM_Q1_6538908"/>
      <w:bookmarkEnd w:id="2138"/>
      <w:r>
        <w:rPr>
          <w:rFonts w:hint="cs"/>
          <w:rtl/>
          <w:lang w:eastAsia="he-IL"/>
        </w:rPr>
        <w:t xml:space="preserve">הסעיף שאנחנו ביקשנו להוסיף הוא: "על אף האמור בסעיף (ב)..." שאומר שהוראות פרקים אלה לא יחולו לגבי עוסק ותיק </w:t>
      </w:r>
      <w:bookmarkStart w:id="2139" w:name="_ETM_Q1_6547941"/>
      <w:bookmarkEnd w:id="2139"/>
      <w:r w:rsidR="00000D78">
        <w:rPr>
          <w:rFonts w:hint="cs"/>
          <w:rtl/>
          <w:lang w:eastAsia="he-IL"/>
        </w:rPr>
        <w:t xml:space="preserve">בפעילותו ב - - -"...השר בהסכמת שר המשפטים יקבע בתקנות </w:t>
      </w:r>
      <w:bookmarkStart w:id="2140" w:name="_ETM_Q1_6552268"/>
      <w:bookmarkEnd w:id="2140"/>
      <w:r w:rsidR="00000D78">
        <w:rPr>
          <w:rFonts w:hint="cs"/>
          <w:rtl/>
          <w:lang w:eastAsia="he-IL"/>
        </w:rPr>
        <w:t xml:space="preserve">כי הוראות בפרקים ה' עד ז' יחולו לעניין הפרת </w:t>
      </w:r>
      <w:bookmarkStart w:id="2141" w:name="_ETM_Q1_6562930"/>
      <w:bookmarkEnd w:id="2141"/>
      <w:r w:rsidR="00000D78">
        <w:rPr>
          <w:rFonts w:hint="cs"/>
          <w:rtl/>
          <w:lang w:eastAsia="he-IL"/>
        </w:rPr>
        <w:t xml:space="preserve">חוק זה כפי שחל לפי סעיף (ב) על עוסק </w:t>
      </w:r>
      <w:bookmarkStart w:id="2142" w:name="_ETM_Q1_6561950"/>
      <w:bookmarkEnd w:id="2142"/>
      <w:r w:rsidR="00000D78">
        <w:rPr>
          <w:rFonts w:hint="cs"/>
          <w:rtl/>
          <w:lang w:eastAsia="he-IL"/>
        </w:rPr>
        <w:t xml:space="preserve">ותיק שהוא נותן שירות לגבי מידע שמקורו בפרטי לקוח, ורשאי הוא לקבוע כי הוראות הפרקים האמורים יחולו בתנאים </w:t>
      </w:r>
      <w:bookmarkStart w:id="2143" w:name="_ETM_Q1_6572524"/>
      <w:bookmarkEnd w:id="2143"/>
      <w:r w:rsidR="00000D78">
        <w:rPr>
          <w:rFonts w:hint="cs"/>
          <w:rtl/>
          <w:lang w:eastAsia="he-IL"/>
        </w:rPr>
        <w:t xml:space="preserve">ובשינויים כפי שיקבע". </w:t>
      </w:r>
      <w:r w:rsidR="00B4262E">
        <w:rPr>
          <w:rFonts w:hint="cs"/>
          <w:rtl/>
          <w:lang w:eastAsia="he-IL"/>
        </w:rPr>
        <w:t>ייתכן שנצטרך להתאים חלק מהעיצומים, חלק מה</w:t>
      </w:r>
      <w:bookmarkStart w:id="2144" w:name="_ETM_Q1_6574839"/>
      <w:bookmarkEnd w:id="2144"/>
      <w:r w:rsidR="00B4262E">
        <w:rPr>
          <w:rFonts w:hint="cs"/>
          <w:rtl/>
          <w:lang w:eastAsia="he-IL"/>
        </w:rPr>
        <w:t xml:space="preserve">הפרות שיהיו מותאמות לפעילות של אותו עוסק ותיק באמצעות </w:t>
      </w:r>
      <w:bookmarkStart w:id="2145" w:name="_ETM_Q1_6587175"/>
      <w:bookmarkEnd w:id="2145"/>
      <w:r w:rsidR="00B4262E">
        <w:rPr>
          <w:rFonts w:hint="cs"/>
          <w:rtl/>
          <w:lang w:eastAsia="he-IL"/>
        </w:rPr>
        <w:t xml:space="preserve">כניסה לפרטי הלקוח. </w:t>
      </w:r>
    </w:p>
    <w:p w:rsidR="00B4262E" w:rsidRDefault="00B4262E" w:rsidP="00000D78">
      <w:pPr>
        <w:rPr>
          <w:rtl/>
          <w:lang w:eastAsia="he-IL"/>
        </w:rPr>
      </w:pPr>
      <w:bookmarkStart w:id="2146" w:name="_ETM_Q1_6583201"/>
      <w:bookmarkStart w:id="2147" w:name="_ETM_Q1_6583271"/>
      <w:bookmarkStart w:id="2148" w:name="_ETM_Q1_6584497"/>
      <w:bookmarkEnd w:id="2146"/>
      <w:bookmarkEnd w:id="2147"/>
      <w:bookmarkEnd w:id="2148"/>
    </w:p>
    <w:p w:rsidR="00B4262E" w:rsidRDefault="00B4262E" w:rsidP="00B4262E">
      <w:pPr>
        <w:pStyle w:val="a4"/>
        <w:keepNext/>
        <w:rPr>
          <w:rtl/>
        </w:rPr>
      </w:pPr>
      <w:bookmarkStart w:id="2149" w:name="ET_speaker_איתי_עצמון_288"/>
      <w:r w:rsidRPr="00B4262E">
        <w:rPr>
          <w:rStyle w:val="TagStyle"/>
          <w:rtl/>
        </w:rPr>
        <w:t xml:space="preserve"> &lt;&lt; דובר &gt;&gt; </w:t>
      </w:r>
      <w:r>
        <w:rPr>
          <w:rtl/>
        </w:rPr>
        <w:t>איתי עצמון:</w:t>
      </w:r>
      <w:r w:rsidRPr="00B4262E">
        <w:rPr>
          <w:rStyle w:val="TagStyle"/>
          <w:rtl/>
        </w:rPr>
        <w:t xml:space="preserve"> &lt;&lt; דובר &gt;&gt;</w:t>
      </w:r>
      <w:r>
        <w:rPr>
          <w:rtl/>
        </w:rPr>
        <w:t xml:space="preserve">   </w:t>
      </w:r>
      <w:bookmarkEnd w:id="2149"/>
    </w:p>
    <w:p w:rsidR="00B4262E" w:rsidRDefault="00B4262E" w:rsidP="00B4262E">
      <w:pPr>
        <w:pStyle w:val="KeepWithNext"/>
        <w:rPr>
          <w:rtl/>
          <w:lang w:eastAsia="he-IL"/>
        </w:rPr>
      </w:pPr>
    </w:p>
    <w:p w:rsidR="00B4262E" w:rsidRDefault="00B4262E" w:rsidP="00B4262E">
      <w:pPr>
        <w:rPr>
          <w:rtl/>
          <w:lang w:eastAsia="he-IL"/>
        </w:rPr>
      </w:pPr>
      <w:bookmarkStart w:id="2150" w:name="_ETM_Q1_6584916"/>
      <w:bookmarkStart w:id="2151" w:name="_ETM_Q1_6584946"/>
      <w:bookmarkEnd w:id="2150"/>
      <w:bookmarkEnd w:id="2151"/>
      <w:r>
        <w:rPr>
          <w:rFonts w:hint="cs"/>
          <w:rtl/>
          <w:lang w:eastAsia="he-IL"/>
        </w:rPr>
        <w:t xml:space="preserve">אני מבין את המענה. אני </w:t>
      </w:r>
      <w:bookmarkStart w:id="2152" w:name="_ETM_Q1_6582078"/>
      <w:bookmarkEnd w:id="2152"/>
      <w:r>
        <w:rPr>
          <w:rFonts w:hint="cs"/>
          <w:rtl/>
          <w:lang w:eastAsia="he-IL"/>
        </w:rPr>
        <w:t xml:space="preserve">אגיד לך למה אני מוטרד. שני היבטים: 1. התחולה הזו מותנית בתקנות שאנחנו לא יודעים מתי ייקבעו ואת התקנות </w:t>
      </w:r>
      <w:bookmarkStart w:id="2153" w:name="_ETM_Q1_6598585"/>
      <w:bookmarkEnd w:id="2153"/>
      <w:r>
        <w:rPr>
          <w:rFonts w:hint="cs"/>
          <w:rtl/>
          <w:lang w:eastAsia="he-IL"/>
        </w:rPr>
        <w:t xml:space="preserve">שאמורות לחול בתקופת מעבר שהיא לא תקופה מאוד </w:t>
      </w:r>
      <w:bookmarkStart w:id="2154" w:name="_ETM_Q1_6600056"/>
      <w:bookmarkEnd w:id="2154"/>
      <w:r>
        <w:rPr>
          <w:rFonts w:hint="cs"/>
          <w:rtl/>
          <w:lang w:eastAsia="he-IL"/>
        </w:rPr>
        <w:t xml:space="preserve">ארוכה. </w:t>
      </w:r>
      <w:bookmarkStart w:id="2155" w:name="_ETM_Q1_6602040"/>
      <w:bookmarkEnd w:id="2155"/>
    </w:p>
    <w:p w:rsidR="00B4262E" w:rsidRDefault="00B4262E" w:rsidP="00B4262E">
      <w:pPr>
        <w:rPr>
          <w:rtl/>
          <w:lang w:eastAsia="he-IL"/>
        </w:rPr>
      </w:pPr>
      <w:bookmarkStart w:id="2156" w:name="_ETM_Q1_6602104"/>
      <w:bookmarkStart w:id="2157" w:name="_ETM_Q1_6602168"/>
      <w:bookmarkEnd w:id="2156"/>
      <w:bookmarkEnd w:id="2157"/>
    </w:p>
    <w:p w:rsidR="00B4262E" w:rsidRDefault="00B4262E" w:rsidP="00B4262E">
      <w:pPr>
        <w:pStyle w:val="af9"/>
        <w:keepNext/>
        <w:rPr>
          <w:rtl/>
          <w:lang w:eastAsia="he-IL"/>
        </w:rPr>
      </w:pPr>
      <w:bookmarkStart w:id="2158" w:name="_ETM_Q1_6602237"/>
      <w:bookmarkStart w:id="2159" w:name="ET_guest_781897_289"/>
      <w:bookmarkEnd w:id="2158"/>
      <w:r w:rsidRPr="00B4262E">
        <w:rPr>
          <w:rStyle w:val="TagStyle"/>
          <w:rtl/>
        </w:rPr>
        <w:t xml:space="preserve"> &lt;&lt; אורח &gt;&gt; </w:t>
      </w:r>
      <w:r>
        <w:rPr>
          <w:rtl/>
          <w:lang w:eastAsia="he-IL"/>
        </w:rPr>
        <w:t>עמיהוד שמלצר:</w:t>
      </w:r>
      <w:r w:rsidRPr="00B4262E">
        <w:rPr>
          <w:rStyle w:val="TagStyle"/>
          <w:rtl/>
        </w:rPr>
        <w:t xml:space="preserve"> &lt;&lt; אורח &gt;&gt;</w:t>
      </w:r>
      <w:r>
        <w:rPr>
          <w:rtl/>
          <w:lang w:eastAsia="he-IL"/>
        </w:rPr>
        <w:t xml:space="preserve">   </w:t>
      </w:r>
      <w:bookmarkEnd w:id="2159"/>
    </w:p>
    <w:p w:rsidR="00B4262E" w:rsidRDefault="00B4262E" w:rsidP="00B4262E">
      <w:pPr>
        <w:pStyle w:val="KeepWithNext"/>
        <w:rPr>
          <w:rtl/>
          <w:lang w:eastAsia="he-IL"/>
        </w:rPr>
      </w:pPr>
    </w:p>
    <w:p w:rsidR="00B4262E" w:rsidRDefault="00B4262E" w:rsidP="00B4262E">
      <w:pPr>
        <w:rPr>
          <w:rtl/>
          <w:lang w:eastAsia="he-IL"/>
        </w:rPr>
      </w:pPr>
      <w:r>
        <w:rPr>
          <w:rFonts w:hint="cs"/>
          <w:rtl/>
          <w:lang w:eastAsia="he-IL"/>
        </w:rPr>
        <w:t xml:space="preserve">קבענו, לבקשתכם, שתוך חצי שנה השר צריך </w:t>
      </w:r>
      <w:bookmarkStart w:id="2160" w:name="_ETM_Q1_6599372"/>
      <w:bookmarkEnd w:id="2160"/>
      <w:r>
        <w:rPr>
          <w:rFonts w:hint="cs"/>
          <w:rtl/>
          <w:lang w:eastAsia="he-IL"/>
        </w:rPr>
        <w:t xml:space="preserve">לקבוע תקנות. הוספנו על זה סעיף. </w:t>
      </w:r>
      <w:bookmarkStart w:id="2161" w:name="_ETM_Q1_6612189"/>
      <w:bookmarkEnd w:id="2161"/>
    </w:p>
    <w:p w:rsidR="00B4262E" w:rsidRDefault="00B4262E" w:rsidP="00B4262E">
      <w:pPr>
        <w:rPr>
          <w:rtl/>
          <w:lang w:eastAsia="he-IL"/>
        </w:rPr>
      </w:pPr>
      <w:bookmarkStart w:id="2162" w:name="_ETM_Q1_6612253"/>
      <w:bookmarkStart w:id="2163" w:name="_ETM_Q1_6613325"/>
      <w:bookmarkEnd w:id="2162"/>
      <w:bookmarkEnd w:id="2163"/>
    </w:p>
    <w:p w:rsidR="00B4262E" w:rsidRDefault="00B4262E" w:rsidP="00B4262E">
      <w:pPr>
        <w:pStyle w:val="a4"/>
        <w:keepNext/>
        <w:rPr>
          <w:rtl/>
        </w:rPr>
      </w:pPr>
      <w:bookmarkStart w:id="2164" w:name="ET_speaker_איתי_עצמון_290"/>
      <w:r w:rsidRPr="00B4262E">
        <w:rPr>
          <w:rStyle w:val="TagStyle"/>
          <w:rtl/>
        </w:rPr>
        <w:t xml:space="preserve"> &lt;&lt; דובר &gt;&gt; </w:t>
      </w:r>
      <w:r>
        <w:rPr>
          <w:rtl/>
        </w:rPr>
        <w:t>איתי עצמון:</w:t>
      </w:r>
      <w:r w:rsidRPr="00B4262E">
        <w:rPr>
          <w:rStyle w:val="TagStyle"/>
          <w:rtl/>
        </w:rPr>
        <w:t xml:space="preserve"> &lt;&lt; דובר &gt;&gt;</w:t>
      </w:r>
      <w:r>
        <w:rPr>
          <w:rtl/>
        </w:rPr>
        <w:t xml:space="preserve">   </w:t>
      </w:r>
      <w:bookmarkEnd w:id="2164"/>
    </w:p>
    <w:p w:rsidR="00B4262E" w:rsidRDefault="00B4262E" w:rsidP="00B4262E">
      <w:pPr>
        <w:pStyle w:val="KeepWithNext"/>
        <w:rPr>
          <w:rtl/>
          <w:lang w:eastAsia="he-IL"/>
        </w:rPr>
      </w:pPr>
    </w:p>
    <w:p w:rsidR="00B4262E" w:rsidRDefault="00B4262E" w:rsidP="00B4262E">
      <w:pPr>
        <w:rPr>
          <w:rtl/>
          <w:lang w:eastAsia="he-IL"/>
        </w:rPr>
      </w:pPr>
      <w:bookmarkStart w:id="2165" w:name="_ETM_Q1_6613810"/>
      <w:bookmarkStart w:id="2166" w:name="_ETM_Q1_6613864"/>
      <w:bookmarkEnd w:id="2165"/>
      <w:bookmarkEnd w:id="2166"/>
      <w:r>
        <w:rPr>
          <w:rFonts w:hint="cs"/>
          <w:rtl/>
          <w:lang w:eastAsia="he-IL"/>
        </w:rPr>
        <w:t xml:space="preserve">והנקודה השנייה שמטרידה אותי </w:t>
      </w:r>
      <w:bookmarkStart w:id="2167" w:name="_ETM_Q1_6608816"/>
      <w:bookmarkEnd w:id="2167"/>
      <w:r>
        <w:rPr>
          <w:rFonts w:hint="cs"/>
          <w:rtl/>
          <w:lang w:eastAsia="he-IL"/>
        </w:rPr>
        <w:t xml:space="preserve">היא לגבי השינויים שאתם רוצים לקבוע לגבי התחולה. למעשה </w:t>
      </w:r>
      <w:bookmarkStart w:id="2168" w:name="_ETM_Q1_6620639"/>
      <w:bookmarkEnd w:id="2168"/>
      <w:r>
        <w:rPr>
          <w:rFonts w:hint="cs"/>
          <w:rtl/>
          <w:lang w:eastAsia="he-IL"/>
        </w:rPr>
        <w:t>החוק חל בסעיף (ב) לגבי עוסק ותיק שהוא נותן שירות,</w:t>
      </w:r>
      <w:bookmarkStart w:id="2169" w:name="_ETM_Q1_6620582"/>
      <w:bookmarkEnd w:id="2169"/>
      <w:r>
        <w:rPr>
          <w:rFonts w:hint="cs"/>
          <w:rtl/>
          <w:lang w:eastAsia="he-IL"/>
        </w:rPr>
        <w:t xml:space="preserve"> בשינויים המחויבים ובשינויים אלה. כלומר, מניתם את השינויים. מה </w:t>
      </w:r>
      <w:bookmarkStart w:id="2170" w:name="_ETM_Q1_6631472"/>
      <w:bookmarkEnd w:id="2170"/>
      <w:r>
        <w:rPr>
          <w:rFonts w:hint="cs"/>
          <w:rtl/>
          <w:lang w:eastAsia="he-IL"/>
        </w:rPr>
        <w:t>שבעצם עולה מהסעיף הזה וממה שאתה אומר זה שיש אי בהירות לגבי איך החוק חל ביחס לאותם עו</w:t>
      </w:r>
      <w:bookmarkStart w:id="2171" w:name="_ETM_Q1_6640971"/>
      <w:bookmarkEnd w:id="2171"/>
      <w:r>
        <w:rPr>
          <w:rFonts w:hint="cs"/>
          <w:rtl/>
          <w:lang w:eastAsia="he-IL"/>
        </w:rPr>
        <w:t xml:space="preserve">סקים ותיקים, עד כדי כך שצריך לקבוע שינויים לגבי ההפרות. </w:t>
      </w:r>
      <w:bookmarkStart w:id="2172" w:name="_ETM_Q1_6646930"/>
      <w:bookmarkEnd w:id="2172"/>
      <w:r>
        <w:rPr>
          <w:rFonts w:hint="cs"/>
          <w:rtl/>
          <w:lang w:eastAsia="he-IL"/>
        </w:rPr>
        <w:t xml:space="preserve">בוודאי שלגבי עבירות פליליות והטלת עיצומים </w:t>
      </w:r>
      <w:bookmarkStart w:id="2173" w:name="_ETM_Q1_6643170"/>
      <w:bookmarkEnd w:id="2173"/>
      <w:r>
        <w:rPr>
          <w:rFonts w:hint="cs"/>
          <w:rtl/>
          <w:lang w:eastAsia="he-IL"/>
        </w:rPr>
        <w:t xml:space="preserve">כספיים </w:t>
      </w:r>
      <w:r>
        <w:rPr>
          <w:rtl/>
          <w:lang w:eastAsia="he-IL"/>
        </w:rPr>
        <w:t>–</w:t>
      </w:r>
      <w:r>
        <w:rPr>
          <w:rFonts w:hint="cs"/>
          <w:rtl/>
          <w:lang w:eastAsia="he-IL"/>
        </w:rPr>
        <w:t xml:space="preserve"> החובות צריכים להיות מאוד מאוד ברורים כדי שניתן יהיה לאכוף. אבל אם הוראות החוק לא ברורות, אז </w:t>
      </w:r>
      <w:bookmarkStart w:id="2174" w:name="_ETM_Q1_6658607"/>
      <w:bookmarkEnd w:id="2174"/>
      <w:r>
        <w:rPr>
          <w:rFonts w:hint="cs"/>
          <w:rtl/>
          <w:lang w:eastAsia="he-IL"/>
        </w:rPr>
        <w:t xml:space="preserve">יש פה בעיה בלי קשר לאכיפה. השאלה אם השינויים האלה ספציפיים רק לגבי אכיפה, כי לא ברור </w:t>
      </w:r>
      <w:bookmarkStart w:id="2175" w:name="_ETM_Q1_6664989"/>
      <w:bookmarkEnd w:id="2175"/>
      <w:r>
        <w:rPr>
          <w:rFonts w:hint="cs"/>
          <w:rtl/>
          <w:lang w:eastAsia="he-IL"/>
        </w:rPr>
        <w:t xml:space="preserve">מה תהיה ההפרה, או שיש עוד שינויים </w:t>
      </w:r>
      <w:r>
        <w:rPr>
          <w:rtl/>
          <w:lang w:eastAsia="he-IL"/>
        </w:rPr>
        <w:t>–</w:t>
      </w:r>
      <w:r>
        <w:rPr>
          <w:rFonts w:hint="cs"/>
          <w:rtl/>
          <w:lang w:eastAsia="he-IL"/>
        </w:rPr>
        <w:t xml:space="preserve"> בעצם, תחולת </w:t>
      </w:r>
      <w:bookmarkStart w:id="2176" w:name="_ETM_Q1_6667583"/>
      <w:bookmarkEnd w:id="2176"/>
      <w:r>
        <w:rPr>
          <w:rFonts w:hint="cs"/>
          <w:rtl/>
          <w:lang w:eastAsia="he-IL"/>
        </w:rPr>
        <w:t xml:space="preserve">החוק על העוסקים הוותיקים שצריך לעשות, ואז לא ניתן יהיה </w:t>
      </w:r>
      <w:bookmarkStart w:id="2177" w:name="_ETM_Q1_6671225"/>
      <w:bookmarkEnd w:id="2177"/>
      <w:r>
        <w:rPr>
          <w:rFonts w:hint="cs"/>
          <w:rtl/>
          <w:lang w:eastAsia="he-IL"/>
        </w:rPr>
        <w:t xml:space="preserve">לעשות אותם לפי הסעיף. </w:t>
      </w:r>
      <w:bookmarkStart w:id="2178" w:name="_ETM_Q1_6657840"/>
      <w:bookmarkEnd w:id="2178"/>
    </w:p>
    <w:p w:rsidR="002827DD" w:rsidRDefault="002827DD" w:rsidP="00B4262E">
      <w:pPr>
        <w:rPr>
          <w:rtl/>
          <w:lang w:eastAsia="he-IL"/>
        </w:rPr>
      </w:pPr>
      <w:bookmarkStart w:id="2179" w:name="_ETM_Q1_6677455"/>
      <w:bookmarkStart w:id="2180" w:name="_ETM_Q1_6677530"/>
      <w:bookmarkEnd w:id="2179"/>
      <w:bookmarkEnd w:id="2180"/>
    </w:p>
    <w:p w:rsidR="002827DD" w:rsidRDefault="002827DD" w:rsidP="002827DD">
      <w:pPr>
        <w:pStyle w:val="af9"/>
        <w:keepNext/>
        <w:rPr>
          <w:rtl/>
          <w:lang w:eastAsia="he-IL"/>
        </w:rPr>
      </w:pPr>
      <w:bookmarkStart w:id="2181" w:name="_ETM_Q1_6677599"/>
      <w:bookmarkStart w:id="2182" w:name="_ETM_Q1_6677668"/>
      <w:bookmarkStart w:id="2183" w:name="ET_guest_781897_291"/>
      <w:bookmarkEnd w:id="2181"/>
      <w:bookmarkEnd w:id="2182"/>
      <w:r w:rsidRPr="002827DD">
        <w:rPr>
          <w:rStyle w:val="TagStyle"/>
          <w:rtl/>
        </w:rPr>
        <w:t xml:space="preserve"> &lt;&lt; אורח &gt;&gt; </w:t>
      </w:r>
      <w:r>
        <w:rPr>
          <w:rtl/>
          <w:lang w:eastAsia="he-IL"/>
        </w:rPr>
        <w:t>עמיהוד שמלצר:</w:t>
      </w:r>
      <w:r w:rsidRPr="002827DD">
        <w:rPr>
          <w:rStyle w:val="TagStyle"/>
          <w:rtl/>
        </w:rPr>
        <w:t xml:space="preserve"> &lt;&lt; אורח &gt;&gt;</w:t>
      </w:r>
      <w:r>
        <w:rPr>
          <w:rtl/>
          <w:lang w:eastAsia="he-IL"/>
        </w:rPr>
        <w:t xml:space="preserve">   </w:t>
      </w:r>
      <w:bookmarkEnd w:id="2183"/>
    </w:p>
    <w:p w:rsidR="002827DD" w:rsidRPr="002827DD" w:rsidRDefault="002827DD" w:rsidP="002827DD">
      <w:pPr>
        <w:rPr>
          <w:rtl/>
          <w:lang w:eastAsia="he-IL"/>
        </w:rPr>
      </w:pPr>
      <w:bookmarkStart w:id="2184" w:name="_ETM_Q1_6677782"/>
      <w:bookmarkStart w:id="2185" w:name="_ETM_Q1_6677851"/>
      <w:bookmarkEnd w:id="2184"/>
      <w:bookmarkEnd w:id="2185"/>
    </w:p>
    <w:p w:rsidR="002827DD" w:rsidRDefault="002827DD" w:rsidP="002827DD">
      <w:pPr>
        <w:rPr>
          <w:rtl/>
          <w:lang w:eastAsia="he-IL"/>
        </w:rPr>
      </w:pPr>
      <w:r>
        <w:rPr>
          <w:rFonts w:hint="cs"/>
          <w:rtl/>
          <w:lang w:eastAsia="he-IL"/>
        </w:rPr>
        <w:t xml:space="preserve">אז זה הכול ייבחן כשנקבע את התקנות. אבל באופן כללי אנחנו חושבים שהוראות החוק יכולות לחול על מי שפועל </w:t>
      </w:r>
      <w:bookmarkStart w:id="2186" w:name="_ETM_Q1_6684149"/>
      <w:bookmarkEnd w:id="2186"/>
      <w:r>
        <w:rPr>
          <w:rFonts w:hint="cs"/>
          <w:rtl/>
          <w:lang w:eastAsia="he-IL"/>
        </w:rPr>
        <w:t>ב</w:t>
      </w:r>
      <w:r>
        <w:rPr>
          <w:lang w:eastAsia="he-IL"/>
        </w:rPr>
        <w:t xml:space="preserve"> </w:t>
      </w:r>
      <w:r>
        <w:rPr>
          <w:rFonts w:hint="cs"/>
          <w:rtl/>
          <w:lang w:eastAsia="he-IL"/>
        </w:rPr>
        <w:t xml:space="preserve"> </w:t>
      </w:r>
      <w:r>
        <w:rPr>
          <w:lang w:eastAsia="he-IL"/>
        </w:rPr>
        <w:t>script scraping</w:t>
      </w:r>
      <w:r>
        <w:rPr>
          <w:rFonts w:hint="cs"/>
          <w:rtl/>
          <w:lang w:eastAsia="he-IL"/>
        </w:rPr>
        <w:t xml:space="preserve">, עם שינויים מחויבים בגלל שהוא עושה את זה בטכנולוגיה אחרת.  כאשר נקבע את ההפרות ונצטרך לכתוב אותם באופן מפורש יכול </w:t>
      </w:r>
      <w:bookmarkStart w:id="2187" w:name="_ETM_Q1_6692834"/>
      <w:bookmarkEnd w:id="2187"/>
      <w:r>
        <w:rPr>
          <w:rFonts w:hint="cs"/>
          <w:rtl/>
          <w:lang w:eastAsia="he-IL"/>
        </w:rPr>
        <w:t xml:space="preserve">להיות שנצטרך להתייחס לזה שזה בטכנולוגיה אחרת. אבל ניסינו לתת </w:t>
      </w:r>
      <w:bookmarkStart w:id="2188" w:name="_ETM_Q1_6693292"/>
      <w:bookmarkEnd w:id="2188"/>
      <w:r>
        <w:rPr>
          <w:rFonts w:hint="cs"/>
          <w:rtl/>
          <w:lang w:eastAsia="he-IL"/>
        </w:rPr>
        <w:t xml:space="preserve">מענה לחשש הזה שאין יכולת לאכוף עליו את </w:t>
      </w:r>
      <w:bookmarkStart w:id="2189" w:name="_ETM_Q1_6698623"/>
      <w:bookmarkEnd w:id="2189"/>
      <w:r>
        <w:rPr>
          <w:rFonts w:hint="cs"/>
          <w:rtl/>
          <w:lang w:eastAsia="he-IL"/>
        </w:rPr>
        <w:t xml:space="preserve">הפעילות ולהטיל עליו עיצומים. </w:t>
      </w:r>
    </w:p>
    <w:p w:rsidR="002827DD" w:rsidRDefault="002827DD" w:rsidP="002827DD">
      <w:pPr>
        <w:rPr>
          <w:rtl/>
          <w:lang w:eastAsia="he-IL"/>
        </w:rPr>
      </w:pPr>
    </w:p>
    <w:p w:rsidR="002827DD" w:rsidRDefault="002827DD" w:rsidP="002827DD">
      <w:pPr>
        <w:pStyle w:val="a4"/>
        <w:keepNext/>
        <w:rPr>
          <w:rtl/>
        </w:rPr>
      </w:pPr>
      <w:bookmarkStart w:id="2190" w:name="ET_speaker_איתי_עצמון_292"/>
      <w:r w:rsidRPr="002827DD">
        <w:rPr>
          <w:rStyle w:val="TagStyle"/>
          <w:rtl/>
        </w:rPr>
        <w:t xml:space="preserve"> &lt;&lt; דובר &gt;&gt; </w:t>
      </w:r>
      <w:r>
        <w:rPr>
          <w:rtl/>
        </w:rPr>
        <w:t>איתי עצמון:</w:t>
      </w:r>
      <w:r w:rsidRPr="002827DD">
        <w:rPr>
          <w:rStyle w:val="TagStyle"/>
          <w:rtl/>
        </w:rPr>
        <w:t xml:space="preserve"> &lt;&lt; דובר &gt;&gt;</w:t>
      </w:r>
      <w:r>
        <w:rPr>
          <w:rtl/>
        </w:rPr>
        <w:t xml:space="preserve">   </w:t>
      </w:r>
      <w:bookmarkEnd w:id="2190"/>
    </w:p>
    <w:p w:rsidR="002827DD" w:rsidRDefault="002827DD" w:rsidP="002827DD">
      <w:pPr>
        <w:pStyle w:val="KeepWithNext"/>
        <w:rPr>
          <w:rtl/>
          <w:lang w:eastAsia="he-IL"/>
        </w:rPr>
      </w:pPr>
    </w:p>
    <w:p w:rsidR="002827DD" w:rsidRPr="002827DD" w:rsidRDefault="002827DD" w:rsidP="002827DD">
      <w:pPr>
        <w:rPr>
          <w:lang w:eastAsia="he-IL"/>
        </w:rPr>
      </w:pPr>
      <w:r>
        <w:rPr>
          <w:rFonts w:hint="cs"/>
          <w:rtl/>
          <w:lang w:eastAsia="he-IL"/>
        </w:rPr>
        <w:t xml:space="preserve">ומבחינת לוח הזמנים </w:t>
      </w:r>
      <w:r>
        <w:rPr>
          <w:rtl/>
          <w:lang w:eastAsia="he-IL"/>
        </w:rPr>
        <w:t>–</w:t>
      </w:r>
      <w:r>
        <w:rPr>
          <w:rFonts w:hint="cs"/>
          <w:rtl/>
          <w:lang w:eastAsia="he-IL"/>
        </w:rPr>
        <w:t xml:space="preserve"> זה נראה לכם לוח זמנים שתוכלו לעמוד בו? אם לא תעמדו בו לא היה טעם, גם הליך האכיפה לוקח זמן. </w:t>
      </w:r>
    </w:p>
    <w:p w:rsidR="002827DD" w:rsidRDefault="002827DD" w:rsidP="00877363">
      <w:pPr>
        <w:rPr>
          <w:rtl/>
          <w:lang w:eastAsia="he-IL"/>
        </w:rPr>
      </w:pPr>
      <w:bookmarkStart w:id="2191" w:name="_ETM_Q1_6270163"/>
      <w:bookmarkStart w:id="2192" w:name="_ETM_Q1_6270239"/>
      <w:bookmarkStart w:id="2193" w:name="_ETM_Q1_6270403"/>
      <w:bookmarkStart w:id="2194" w:name="_ETM_Q1_6270473"/>
      <w:bookmarkStart w:id="2195" w:name="_ETM_Q1_6699103"/>
      <w:bookmarkEnd w:id="2191"/>
      <w:bookmarkEnd w:id="2192"/>
      <w:bookmarkEnd w:id="2193"/>
      <w:bookmarkEnd w:id="2194"/>
      <w:bookmarkEnd w:id="2195"/>
    </w:p>
    <w:p w:rsidR="002827DD" w:rsidRDefault="002827DD" w:rsidP="002827DD">
      <w:pPr>
        <w:pStyle w:val="af9"/>
        <w:keepNext/>
        <w:rPr>
          <w:rtl/>
          <w:lang w:eastAsia="he-IL"/>
        </w:rPr>
      </w:pPr>
      <w:bookmarkStart w:id="2196" w:name="ET_guest_781897_293"/>
      <w:r w:rsidRPr="002827DD">
        <w:rPr>
          <w:rStyle w:val="TagStyle"/>
          <w:rtl/>
        </w:rPr>
        <w:t xml:space="preserve"> &lt;&lt; אורח &gt;&gt; </w:t>
      </w:r>
      <w:r>
        <w:rPr>
          <w:rtl/>
          <w:lang w:eastAsia="he-IL"/>
        </w:rPr>
        <w:t>עמיהוד שמלצר:</w:t>
      </w:r>
      <w:r w:rsidRPr="002827DD">
        <w:rPr>
          <w:rStyle w:val="TagStyle"/>
          <w:rtl/>
        </w:rPr>
        <w:t xml:space="preserve"> &lt;&lt; אורח &gt;&gt;</w:t>
      </w:r>
      <w:r>
        <w:rPr>
          <w:rtl/>
          <w:lang w:eastAsia="he-IL"/>
        </w:rPr>
        <w:t xml:space="preserve">   </w:t>
      </w:r>
      <w:bookmarkEnd w:id="2196"/>
    </w:p>
    <w:p w:rsidR="002827DD" w:rsidRDefault="002827DD" w:rsidP="002827DD">
      <w:pPr>
        <w:pStyle w:val="KeepWithNext"/>
        <w:rPr>
          <w:rtl/>
          <w:lang w:eastAsia="he-IL"/>
        </w:rPr>
      </w:pPr>
    </w:p>
    <w:p w:rsidR="002827DD" w:rsidRDefault="002827DD" w:rsidP="002827DD">
      <w:pPr>
        <w:rPr>
          <w:rtl/>
          <w:lang w:eastAsia="he-IL"/>
        </w:rPr>
      </w:pPr>
      <w:bookmarkStart w:id="2197" w:name="_ETM_Q1_6699469"/>
      <w:bookmarkStart w:id="2198" w:name="_ETM_Q1_6699501"/>
      <w:bookmarkEnd w:id="2197"/>
      <w:bookmarkEnd w:id="2198"/>
      <w:r>
        <w:rPr>
          <w:rFonts w:hint="cs"/>
          <w:rtl/>
          <w:lang w:eastAsia="he-IL"/>
        </w:rPr>
        <w:t xml:space="preserve">לבקשת </w:t>
      </w:r>
      <w:bookmarkStart w:id="2199" w:name="_ETM_Q1_6715519"/>
      <w:bookmarkEnd w:id="2199"/>
      <w:r>
        <w:rPr>
          <w:rFonts w:hint="cs"/>
          <w:rtl/>
          <w:lang w:eastAsia="he-IL"/>
        </w:rPr>
        <w:t xml:space="preserve">הוועדה קבענו חצי שנה מיום התחילה. מיוני. יש </w:t>
      </w:r>
      <w:bookmarkStart w:id="2200" w:name="_ETM_Q1_6725573"/>
      <w:bookmarkEnd w:id="2200"/>
      <w:r>
        <w:rPr>
          <w:rFonts w:hint="cs"/>
          <w:rtl/>
          <w:lang w:eastAsia="he-IL"/>
        </w:rPr>
        <w:t xml:space="preserve">לנו שנה מהיום. </w:t>
      </w:r>
    </w:p>
    <w:p w:rsidR="002827DD" w:rsidRDefault="002827DD" w:rsidP="002827DD">
      <w:pPr>
        <w:rPr>
          <w:rtl/>
          <w:lang w:eastAsia="he-IL"/>
        </w:rPr>
      </w:pPr>
      <w:bookmarkStart w:id="2201" w:name="_ETM_Q1_6731268"/>
      <w:bookmarkStart w:id="2202" w:name="_ETM_Q1_6731327"/>
      <w:bookmarkStart w:id="2203" w:name="_ETM_Q1_6733252"/>
      <w:bookmarkEnd w:id="2201"/>
      <w:bookmarkEnd w:id="2202"/>
      <w:bookmarkEnd w:id="2203"/>
    </w:p>
    <w:p w:rsidR="002827DD" w:rsidRDefault="002827DD" w:rsidP="002827DD">
      <w:pPr>
        <w:pStyle w:val="af9"/>
        <w:keepNext/>
        <w:rPr>
          <w:rtl/>
          <w:lang w:eastAsia="he-IL"/>
        </w:rPr>
      </w:pPr>
      <w:bookmarkStart w:id="2204" w:name="ET_guest_855943_294"/>
      <w:r w:rsidRPr="002827DD">
        <w:rPr>
          <w:rStyle w:val="TagStyle"/>
          <w:rtl/>
        </w:rPr>
        <w:t xml:space="preserve"> &lt;&lt; אורח &gt;&gt; </w:t>
      </w:r>
      <w:r>
        <w:rPr>
          <w:rtl/>
          <w:lang w:eastAsia="he-IL"/>
        </w:rPr>
        <w:t>אייל דותן:</w:t>
      </w:r>
      <w:r w:rsidRPr="002827DD">
        <w:rPr>
          <w:rStyle w:val="TagStyle"/>
          <w:rtl/>
        </w:rPr>
        <w:t xml:space="preserve"> &lt;&lt; אורח &gt;&gt;</w:t>
      </w:r>
      <w:r>
        <w:rPr>
          <w:rtl/>
          <w:lang w:eastAsia="he-IL"/>
        </w:rPr>
        <w:t xml:space="preserve">   </w:t>
      </w:r>
      <w:bookmarkEnd w:id="2204"/>
    </w:p>
    <w:p w:rsidR="002827DD" w:rsidRDefault="002827DD" w:rsidP="002827DD">
      <w:pPr>
        <w:pStyle w:val="KeepWithNext"/>
        <w:rPr>
          <w:rtl/>
          <w:lang w:eastAsia="he-IL"/>
        </w:rPr>
      </w:pPr>
    </w:p>
    <w:p w:rsidR="002827DD" w:rsidRDefault="002827DD" w:rsidP="002827DD">
      <w:pPr>
        <w:rPr>
          <w:rtl/>
          <w:lang w:eastAsia="he-IL"/>
        </w:rPr>
      </w:pPr>
      <w:bookmarkStart w:id="2205" w:name="_ETM_Q1_6733603"/>
      <w:bookmarkStart w:id="2206" w:name="_ETM_Q1_6733642"/>
      <w:bookmarkEnd w:id="2205"/>
      <w:bookmarkEnd w:id="2206"/>
      <w:r>
        <w:rPr>
          <w:rFonts w:hint="cs"/>
          <w:rtl/>
          <w:lang w:eastAsia="he-IL"/>
        </w:rPr>
        <w:t xml:space="preserve">סעיף 72 </w:t>
      </w:r>
      <w:r>
        <w:rPr>
          <w:rtl/>
          <w:lang w:eastAsia="he-IL"/>
        </w:rPr>
        <w:t>–</w:t>
      </w:r>
      <w:r>
        <w:rPr>
          <w:rFonts w:hint="cs"/>
          <w:rtl/>
          <w:lang w:eastAsia="he-IL"/>
        </w:rPr>
        <w:t xml:space="preserve"> בסוף (ב) בתוספות</w:t>
      </w:r>
      <w:bookmarkStart w:id="2207" w:name="_ETM_Q1_6745458"/>
      <w:bookmarkEnd w:id="2207"/>
      <w:r>
        <w:rPr>
          <w:rFonts w:hint="cs"/>
          <w:rtl/>
          <w:lang w:eastAsia="he-IL"/>
        </w:rPr>
        <w:t>, האם יש טעות בהפניה? בעמוד 7</w:t>
      </w:r>
      <w:bookmarkStart w:id="2208" w:name="_ETM_Q1_6753359"/>
      <w:bookmarkEnd w:id="2208"/>
      <w:r>
        <w:rPr>
          <w:rFonts w:hint="cs"/>
          <w:rtl/>
          <w:lang w:eastAsia="he-IL"/>
        </w:rPr>
        <w:t xml:space="preserve">0 הוסיפו (7) ו-(8). </w:t>
      </w:r>
    </w:p>
    <w:p w:rsidR="002827DD" w:rsidRDefault="002827DD" w:rsidP="002827DD">
      <w:pPr>
        <w:rPr>
          <w:rtl/>
          <w:lang w:eastAsia="he-IL"/>
        </w:rPr>
      </w:pPr>
      <w:bookmarkStart w:id="2209" w:name="_ETM_Q1_6764861"/>
      <w:bookmarkStart w:id="2210" w:name="_ETM_Q1_6764921"/>
      <w:bookmarkEnd w:id="2209"/>
      <w:bookmarkEnd w:id="2210"/>
    </w:p>
    <w:p w:rsidR="002827DD" w:rsidRDefault="002827DD" w:rsidP="002827DD">
      <w:pPr>
        <w:pStyle w:val="af9"/>
        <w:keepNext/>
        <w:rPr>
          <w:rtl/>
          <w:lang w:eastAsia="he-IL"/>
        </w:rPr>
      </w:pPr>
      <w:bookmarkStart w:id="2211" w:name="ET_guest_865883_295"/>
      <w:r w:rsidRPr="002827DD">
        <w:rPr>
          <w:rStyle w:val="TagStyle"/>
          <w:rtl/>
        </w:rPr>
        <w:t xml:space="preserve"> &lt;&lt; אורח &gt;&gt; </w:t>
      </w:r>
      <w:r>
        <w:rPr>
          <w:rtl/>
          <w:lang w:eastAsia="he-IL"/>
        </w:rPr>
        <w:t>רוני בקמן:</w:t>
      </w:r>
      <w:r w:rsidRPr="002827DD">
        <w:rPr>
          <w:rStyle w:val="TagStyle"/>
          <w:rtl/>
        </w:rPr>
        <w:t xml:space="preserve"> &lt;&lt; אורח &gt;&gt;</w:t>
      </w:r>
      <w:r>
        <w:rPr>
          <w:rtl/>
          <w:lang w:eastAsia="he-IL"/>
        </w:rPr>
        <w:t xml:space="preserve">   </w:t>
      </w:r>
      <w:bookmarkEnd w:id="2211"/>
    </w:p>
    <w:p w:rsidR="002827DD" w:rsidRDefault="002827DD" w:rsidP="002827DD">
      <w:pPr>
        <w:pStyle w:val="KeepWithNext"/>
        <w:rPr>
          <w:rtl/>
          <w:lang w:eastAsia="he-IL"/>
        </w:rPr>
      </w:pPr>
    </w:p>
    <w:p w:rsidR="002827DD" w:rsidRDefault="002827DD" w:rsidP="002827DD">
      <w:pPr>
        <w:rPr>
          <w:rtl/>
          <w:lang w:eastAsia="he-IL"/>
        </w:rPr>
      </w:pPr>
      <w:bookmarkStart w:id="2212" w:name="_ETM_Q1_6750133"/>
      <w:bookmarkEnd w:id="2212"/>
      <w:r>
        <w:rPr>
          <w:rFonts w:hint="cs"/>
          <w:rtl/>
          <w:lang w:eastAsia="he-IL"/>
        </w:rPr>
        <w:t xml:space="preserve">אין טעות. מועד התחילה </w:t>
      </w:r>
      <w:bookmarkStart w:id="2213" w:name="_ETM_Q1_6753430"/>
      <w:bookmarkEnd w:id="2213"/>
      <w:r>
        <w:rPr>
          <w:rFonts w:hint="cs"/>
          <w:rtl/>
          <w:lang w:eastAsia="he-IL"/>
        </w:rPr>
        <w:t xml:space="preserve">הוא שונה. התחילה של חוק המרשם </w:t>
      </w:r>
      <w:bookmarkStart w:id="2214" w:name="_ETM_Q1_6765294"/>
      <w:bookmarkEnd w:id="2214"/>
      <w:r>
        <w:rPr>
          <w:rFonts w:hint="cs"/>
          <w:rtl/>
          <w:lang w:eastAsia="he-IL"/>
        </w:rPr>
        <w:t xml:space="preserve">הפלילי צריכה להיות באופן מיידי כדי שנוכל לבחון בקשות </w:t>
      </w:r>
      <w:bookmarkStart w:id="2215" w:name="_ETM_Q1_6779470"/>
      <w:bookmarkEnd w:id="2215"/>
      <w:r>
        <w:rPr>
          <w:rFonts w:hint="cs"/>
          <w:rtl/>
          <w:lang w:eastAsia="he-IL"/>
        </w:rPr>
        <w:t>- - -</w:t>
      </w:r>
    </w:p>
    <w:p w:rsidR="002827DD" w:rsidRDefault="002827DD" w:rsidP="002827DD">
      <w:pPr>
        <w:rPr>
          <w:rtl/>
          <w:lang w:eastAsia="he-IL"/>
        </w:rPr>
      </w:pPr>
      <w:bookmarkStart w:id="2216" w:name="_ETM_Q1_6759732"/>
      <w:bookmarkStart w:id="2217" w:name="_ETM_Q1_6759796"/>
      <w:bookmarkStart w:id="2218" w:name="_ETM_Q1_6760916"/>
      <w:bookmarkEnd w:id="2216"/>
      <w:bookmarkEnd w:id="2217"/>
      <w:bookmarkEnd w:id="2218"/>
    </w:p>
    <w:p w:rsidR="002827DD" w:rsidRDefault="002827DD" w:rsidP="002827DD">
      <w:pPr>
        <w:pStyle w:val="af5"/>
        <w:keepNext/>
        <w:rPr>
          <w:rtl/>
        </w:rPr>
      </w:pPr>
      <w:bookmarkStart w:id="2219" w:name="ET_interruption_קריאות_297"/>
      <w:r w:rsidRPr="002827DD">
        <w:rPr>
          <w:rStyle w:val="TagStyle"/>
          <w:rtl/>
        </w:rPr>
        <w:t xml:space="preserve"> &lt;&lt; קריאה &gt;&gt; </w:t>
      </w:r>
      <w:r>
        <w:rPr>
          <w:rtl/>
        </w:rPr>
        <w:t>קריאות:</w:t>
      </w:r>
      <w:r w:rsidRPr="002827DD">
        <w:rPr>
          <w:rStyle w:val="TagStyle"/>
          <w:rtl/>
        </w:rPr>
        <w:t xml:space="preserve"> &lt;&lt; קריאה &gt;&gt;</w:t>
      </w:r>
      <w:r>
        <w:rPr>
          <w:rtl/>
        </w:rPr>
        <w:t xml:space="preserve">   </w:t>
      </w:r>
      <w:bookmarkEnd w:id="2219"/>
    </w:p>
    <w:p w:rsidR="002827DD" w:rsidRDefault="002827DD" w:rsidP="002827DD">
      <w:pPr>
        <w:pStyle w:val="KeepWithNext"/>
        <w:rPr>
          <w:rtl/>
          <w:lang w:eastAsia="he-IL"/>
        </w:rPr>
      </w:pPr>
    </w:p>
    <w:p w:rsidR="002827DD" w:rsidRDefault="002827DD" w:rsidP="002827DD">
      <w:pPr>
        <w:rPr>
          <w:rtl/>
          <w:lang w:eastAsia="he-IL"/>
        </w:rPr>
      </w:pPr>
      <w:bookmarkStart w:id="2220" w:name="_ETM_Q1_6783201"/>
      <w:bookmarkEnd w:id="2220"/>
      <w:r>
        <w:rPr>
          <w:rFonts w:hint="cs"/>
          <w:rtl/>
          <w:lang w:eastAsia="he-IL"/>
        </w:rPr>
        <w:t>- - -</w:t>
      </w:r>
    </w:p>
    <w:p w:rsidR="002827DD" w:rsidRDefault="002827DD" w:rsidP="002827DD">
      <w:pPr>
        <w:rPr>
          <w:rtl/>
          <w:lang w:eastAsia="he-IL"/>
        </w:rPr>
      </w:pPr>
      <w:bookmarkStart w:id="2221" w:name="_ETM_Q1_6785324"/>
      <w:bookmarkStart w:id="2222" w:name="_ETM_Q1_6785391"/>
      <w:bookmarkEnd w:id="2221"/>
      <w:bookmarkEnd w:id="2222"/>
    </w:p>
    <w:p w:rsidR="002827DD" w:rsidRDefault="002827DD" w:rsidP="002827DD">
      <w:pPr>
        <w:pStyle w:val="af9"/>
        <w:keepNext/>
        <w:rPr>
          <w:rtl/>
          <w:lang w:eastAsia="he-IL"/>
        </w:rPr>
      </w:pPr>
      <w:bookmarkStart w:id="2223" w:name="ET_guest_865883_300"/>
      <w:r w:rsidRPr="002827DD">
        <w:rPr>
          <w:rStyle w:val="TagStyle"/>
          <w:rtl/>
        </w:rPr>
        <w:t xml:space="preserve"> &lt;&lt; אורח &gt;&gt; </w:t>
      </w:r>
      <w:r>
        <w:rPr>
          <w:rtl/>
          <w:lang w:eastAsia="he-IL"/>
        </w:rPr>
        <w:t>רוני בקמן:</w:t>
      </w:r>
      <w:r w:rsidRPr="002827DD">
        <w:rPr>
          <w:rStyle w:val="TagStyle"/>
          <w:rtl/>
        </w:rPr>
        <w:t xml:space="preserve"> &lt;&lt; אורח &gt;&gt;</w:t>
      </w:r>
      <w:r>
        <w:rPr>
          <w:rtl/>
          <w:lang w:eastAsia="he-IL"/>
        </w:rPr>
        <w:t xml:space="preserve">   </w:t>
      </w:r>
      <w:bookmarkEnd w:id="2223"/>
    </w:p>
    <w:p w:rsidR="002827DD" w:rsidRDefault="002827DD" w:rsidP="002827DD">
      <w:pPr>
        <w:pStyle w:val="KeepWithNext"/>
        <w:rPr>
          <w:rtl/>
          <w:lang w:eastAsia="he-IL"/>
        </w:rPr>
      </w:pPr>
    </w:p>
    <w:p w:rsidR="002827DD" w:rsidRDefault="002827DD" w:rsidP="002827DD">
      <w:pPr>
        <w:rPr>
          <w:rtl/>
          <w:lang w:eastAsia="he-IL"/>
        </w:rPr>
      </w:pPr>
      <w:bookmarkStart w:id="2224" w:name="_ETM_Q1_6782731"/>
      <w:bookmarkEnd w:id="2224"/>
      <w:r>
        <w:rPr>
          <w:rFonts w:hint="cs"/>
          <w:rtl/>
          <w:lang w:eastAsia="he-IL"/>
        </w:rPr>
        <w:t xml:space="preserve">זה צריך להיות 71א' ו-71ב'. </w:t>
      </w:r>
      <w:bookmarkStart w:id="2225" w:name="_ETM_Q1_6791618"/>
      <w:bookmarkEnd w:id="2225"/>
      <w:r>
        <w:rPr>
          <w:rFonts w:hint="cs"/>
          <w:rtl/>
          <w:lang w:eastAsia="he-IL"/>
        </w:rPr>
        <w:t xml:space="preserve">פשוט המספור זז. </w:t>
      </w:r>
      <w:bookmarkStart w:id="2226" w:name="_ETM_Q1_6795089"/>
      <w:bookmarkEnd w:id="2226"/>
    </w:p>
    <w:p w:rsidR="002827DD" w:rsidRPr="002827DD" w:rsidRDefault="002827DD" w:rsidP="002827DD">
      <w:pPr>
        <w:rPr>
          <w:rtl/>
          <w:lang w:eastAsia="he-IL"/>
        </w:rPr>
      </w:pPr>
      <w:bookmarkStart w:id="2227" w:name="_ETM_Q1_6795174"/>
      <w:bookmarkEnd w:id="2227"/>
    </w:p>
    <w:p w:rsidR="002827DD" w:rsidRDefault="002827DD" w:rsidP="002827DD">
      <w:pPr>
        <w:pStyle w:val="af6"/>
        <w:keepNext/>
        <w:rPr>
          <w:rtl/>
        </w:rPr>
      </w:pPr>
      <w:bookmarkStart w:id="2228" w:name="ET_yor_5765_299"/>
      <w:r w:rsidRPr="002827DD">
        <w:rPr>
          <w:rStyle w:val="TagStyle"/>
          <w:rtl/>
        </w:rPr>
        <w:t xml:space="preserve"> &lt;&lt; יור &gt;&gt; </w:t>
      </w:r>
      <w:r>
        <w:rPr>
          <w:rtl/>
        </w:rPr>
        <w:t>היו"ר מיכאל מרדכי ביטון:</w:t>
      </w:r>
      <w:r w:rsidRPr="002827DD">
        <w:rPr>
          <w:rStyle w:val="TagStyle"/>
          <w:rtl/>
        </w:rPr>
        <w:t xml:space="preserve"> &lt;&lt; יור &gt;&gt;</w:t>
      </w:r>
      <w:r>
        <w:rPr>
          <w:rtl/>
        </w:rPr>
        <w:t xml:space="preserve">   </w:t>
      </w:r>
      <w:bookmarkEnd w:id="2228"/>
    </w:p>
    <w:p w:rsidR="002827DD" w:rsidRDefault="002827DD" w:rsidP="002827DD">
      <w:pPr>
        <w:pStyle w:val="KeepWithNext"/>
        <w:rPr>
          <w:rtl/>
          <w:lang w:eastAsia="he-IL"/>
        </w:rPr>
      </w:pPr>
    </w:p>
    <w:p w:rsidR="002827DD" w:rsidRDefault="002827DD" w:rsidP="002827DD">
      <w:pPr>
        <w:rPr>
          <w:rtl/>
          <w:lang w:eastAsia="he-IL"/>
        </w:rPr>
      </w:pPr>
      <w:r>
        <w:rPr>
          <w:rFonts w:hint="cs"/>
          <w:rtl/>
          <w:lang w:eastAsia="he-IL"/>
        </w:rPr>
        <w:t xml:space="preserve">אז תעשו תיקון. זה תיקון טכני. </w:t>
      </w:r>
    </w:p>
    <w:p w:rsidR="002827DD" w:rsidRDefault="002827DD" w:rsidP="002827DD">
      <w:pPr>
        <w:rPr>
          <w:rtl/>
          <w:lang w:eastAsia="he-IL"/>
        </w:rPr>
      </w:pPr>
      <w:bookmarkStart w:id="2229" w:name="_ETM_Q1_6808129"/>
      <w:bookmarkStart w:id="2230" w:name="_ETM_Q1_6808215"/>
      <w:bookmarkStart w:id="2231" w:name="_ETM_Q1_6815345"/>
      <w:bookmarkEnd w:id="2229"/>
      <w:bookmarkEnd w:id="2230"/>
      <w:bookmarkEnd w:id="2231"/>
    </w:p>
    <w:p w:rsidR="002827DD" w:rsidRDefault="002827DD" w:rsidP="002827DD">
      <w:pPr>
        <w:pStyle w:val="-"/>
        <w:keepNext/>
        <w:rPr>
          <w:rtl/>
        </w:rPr>
      </w:pPr>
      <w:bookmarkStart w:id="2232" w:name="_ETM_Q1_6815415"/>
      <w:bookmarkStart w:id="2233" w:name="ET_speakercontinue_איתי_עצמון_298"/>
      <w:bookmarkEnd w:id="2232"/>
      <w:r w:rsidRPr="002827DD">
        <w:rPr>
          <w:rStyle w:val="TagStyle"/>
          <w:rtl/>
        </w:rPr>
        <w:t xml:space="preserve"> &lt;&lt; דובר_המשך &gt;&gt; </w:t>
      </w:r>
      <w:r>
        <w:rPr>
          <w:rtl/>
        </w:rPr>
        <w:t>איתי עצמון:</w:t>
      </w:r>
      <w:r w:rsidRPr="002827DD">
        <w:rPr>
          <w:rStyle w:val="TagStyle"/>
          <w:rtl/>
        </w:rPr>
        <w:t xml:space="preserve"> &lt;&lt; דובר_המשך &gt;&gt;</w:t>
      </w:r>
      <w:r>
        <w:rPr>
          <w:rtl/>
        </w:rPr>
        <w:t xml:space="preserve">   </w:t>
      </w:r>
      <w:bookmarkEnd w:id="2233"/>
    </w:p>
    <w:p w:rsidR="002827DD" w:rsidRDefault="002827DD" w:rsidP="002827DD">
      <w:pPr>
        <w:pStyle w:val="KeepWithNext"/>
        <w:rPr>
          <w:rtl/>
          <w:lang w:eastAsia="he-IL"/>
        </w:rPr>
      </w:pPr>
    </w:p>
    <w:p w:rsidR="002827DD" w:rsidRDefault="002827DD" w:rsidP="002827DD">
      <w:pPr>
        <w:rPr>
          <w:rtl/>
          <w:lang w:eastAsia="he-IL"/>
        </w:rPr>
      </w:pPr>
      <w:bookmarkStart w:id="2234" w:name="_ETM_Q1_6817793"/>
      <w:bookmarkStart w:id="2235" w:name="_ETM_Q1_6817874"/>
      <w:bookmarkEnd w:id="2234"/>
      <w:bookmarkEnd w:id="2235"/>
      <w:r>
        <w:rPr>
          <w:rFonts w:hint="cs"/>
          <w:rtl/>
          <w:lang w:eastAsia="he-IL"/>
        </w:rPr>
        <w:t xml:space="preserve">יש לנו בסעיף 75 </w:t>
      </w:r>
      <w:r>
        <w:rPr>
          <w:rtl/>
          <w:lang w:eastAsia="he-IL"/>
        </w:rPr>
        <w:t>–</w:t>
      </w:r>
      <w:r>
        <w:rPr>
          <w:rFonts w:hint="cs"/>
          <w:rtl/>
          <w:lang w:eastAsia="he-IL"/>
        </w:rPr>
        <w:t xml:space="preserve"> עניינו חובת קביעת הוראות </w:t>
      </w:r>
      <w:bookmarkStart w:id="2236" w:name="_ETM_Q1_6812624"/>
      <w:bookmarkEnd w:id="2236"/>
      <w:r>
        <w:rPr>
          <w:rFonts w:hint="cs"/>
          <w:rtl/>
          <w:lang w:eastAsia="he-IL"/>
        </w:rPr>
        <w:t>מאסדר ראשונות</w:t>
      </w:r>
      <w:bookmarkStart w:id="2237" w:name="_ETM_Q1_6815392"/>
      <w:bookmarkEnd w:id="2237"/>
      <w:r>
        <w:rPr>
          <w:rFonts w:hint="cs"/>
          <w:rtl/>
          <w:lang w:eastAsia="he-IL"/>
        </w:rPr>
        <w:t xml:space="preserve"> כמה תיקונים שעלו בין היתר מהערות שלנו, </w:t>
      </w:r>
      <w:bookmarkStart w:id="2238" w:name="_ETM_Q1_6828529"/>
      <w:bookmarkEnd w:id="2238"/>
      <w:r>
        <w:rPr>
          <w:rFonts w:hint="cs"/>
          <w:rtl/>
          <w:lang w:eastAsia="he-IL"/>
        </w:rPr>
        <w:t>שביקשנו לקשור בין המועד לקביעת הוראות רגולטור לבין הסמכ</w:t>
      </w:r>
      <w:bookmarkStart w:id="2239" w:name="_ETM_Q1_6833129"/>
      <w:bookmarkEnd w:id="2239"/>
      <w:r>
        <w:rPr>
          <w:rFonts w:hint="cs"/>
          <w:rtl/>
          <w:lang w:eastAsia="he-IL"/>
        </w:rPr>
        <w:t xml:space="preserve">ות של השר לקבוע את אותן הוראות רוחביות, כלומר </w:t>
      </w:r>
      <w:bookmarkStart w:id="2240" w:name="_ETM_Q1_6838206"/>
      <w:bookmarkEnd w:id="2240"/>
      <w:r>
        <w:rPr>
          <w:rtl/>
          <w:lang w:eastAsia="he-IL"/>
        </w:rPr>
        <w:t>–</w:t>
      </w:r>
      <w:r>
        <w:rPr>
          <w:rFonts w:hint="cs"/>
          <w:rtl/>
          <w:lang w:eastAsia="he-IL"/>
        </w:rPr>
        <w:t xml:space="preserve"> לקבוע במפורש שאם לא נקבעו הוראות רגולטור </w:t>
      </w:r>
      <w:r w:rsidR="00925F25">
        <w:rPr>
          <w:rFonts w:hint="cs"/>
          <w:rtl/>
          <w:lang w:eastAsia="he-IL"/>
        </w:rPr>
        <w:t xml:space="preserve">עד אותם </w:t>
      </w:r>
      <w:bookmarkStart w:id="2241" w:name="_ETM_Q1_6840490"/>
      <w:bookmarkEnd w:id="2241"/>
      <w:r w:rsidR="00925F25">
        <w:rPr>
          <w:rFonts w:hint="cs"/>
          <w:rtl/>
          <w:lang w:eastAsia="he-IL"/>
        </w:rPr>
        <w:t xml:space="preserve">מועדים אז השר יקבע את אותן תקנות, כי ההוראות האלה </w:t>
      </w:r>
      <w:bookmarkStart w:id="2242" w:name="_ETM_Q1_6844291"/>
      <w:bookmarkEnd w:id="2242"/>
      <w:r w:rsidR="00925F25">
        <w:rPr>
          <w:rFonts w:hint="cs"/>
          <w:rtl/>
          <w:lang w:eastAsia="he-IL"/>
        </w:rPr>
        <w:t xml:space="preserve">נדרשות. אז או שהן ייקבעו בהוראות של </w:t>
      </w:r>
      <w:bookmarkStart w:id="2243" w:name="_ETM_Q1_6838926"/>
      <w:bookmarkEnd w:id="2243"/>
      <w:r w:rsidR="00925F25">
        <w:rPr>
          <w:rFonts w:hint="cs"/>
          <w:rtl/>
          <w:lang w:eastAsia="he-IL"/>
        </w:rPr>
        <w:t xml:space="preserve">הרגולטור, או שהן ייקבעו בתקנות. </w:t>
      </w:r>
    </w:p>
    <w:p w:rsidR="00925F25" w:rsidRDefault="00925F25" w:rsidP="002827DD">
      <w:pPr>
        <w:rPr>
          <w:rtl/>
          <w:lang w:eastAsia="he-IL"/>
        </w:rPr>
      </w:pPr>
    </w:p>
    <w:p w:rsidR="00925F25" w:rsidRDefault="00925F25" w:rsidP="002827DD">
      <w:pPr>
        <w:rPr>
          <w:rtl/>
          <w:lang w:eastAsia="he-IL"/>
        </w:rPr>
      </w:pPr>
    </w:p>
    <w:p w:rsidR="00925F25" w:rsidRDefault="00925F25" w:rsidP="00925F25">
      <w:pPr>
        <w:pStyle w:val="af9"/>
        <w:keepNext/>
        <w:rPr>
          <w:rtl/>
          <w:lang w:eastAsia="he-IL"/>
        </w:rPr>
      </w:pPr>
      <w:bookmarkStart w:id="2244" w:name="ET_guest_781897_301"/>
      <w:r w:rsidRPr="00925F25">
        <w:rPr>
          <w:rStyle w:val="TagStyle"/>
          <w:rtl/>
        </w:rPr>
        <w:t xml:space="preserve"> &lt;&lt; אורח &gt;&gt; </w:t>
      </w:r>
      <w:r>
        <w:rPr>
          <w:rtl/>
          <w:lang w:eastAsia="he-IL"/>
        </w:rPr>
        <w:t>עמיהוד שמלצר:</w:t>
      </w:r>
      <w:r w:rsidRPr="00925F25">
        <w:rPr>
          <w:rStyle w:val="TagStyle"/>
          <w:rtl/>
        </w:rPr>
        <w:t xml:space="preserve"> &lt;&lt; אורח &gt;&gt;</w:t>
      </w:r>
      <w:r>
        <w:rPr>
          <w:rtl/>
          <w:lang w:eastAsia="he-IL"/>
        </w:rPr>
        <w:t xml:space="preserve">   </w:t>
      </w:r>
      <w:bookmarkEnd w:id="2244"/>
    </w:p>
    <w:p w:rsidR="00925F25" w:rsidRDefault="00925F25" w:rsidP="00925F25">
      <w:pPr>
        <w:pStyle w:val="KeepWithNext"/>
        <w:rPr>
          <w:rtl/>
          <w:lang w:eastAsia="he-IL"/>
        </w:rPr>
      </w:pPr>
    </w:p>
    <w:p w:rsidR="00925F25" w:rsidRDefault="00925F25" w:rsidP="00925F25">
      <w:pPr>
        <w:rPr>
          <w:rtl/>
          <w:lang w:eastAsia="he-IL"/>
        </w:rPr>
      </w:pPr>
      <w:r>
        <w:rPr>
          <w:rFonts w:hint="cs"/>
          <w:rtl/>
          <w:lang w:eastAsia="he-IL"/>
        </w:rPr>
        <w:t xml:space="preserve">נכון. הוספנו, לבקשתכם </w:t>
      </w:r>
      <w:r>
        <w:rPr>
          <w:rtl/>
          <w:lang w:eastAsia="he-IL"/>
        </w:rPr>
        <w:t>–</w:t>
      </w:r>
      <w:r>
        <w:rPr>
          <w:rFonts w:hint="cs"/>
          <w:rtl/>
          <w:lang w:eastAsia="he-IL"/>
        </w:rPr>
        <w:t xml:space="preserve"> אני </w:t>
      </w:r>
      <w:bookmarkStart w:id="2245" w:name="_ETM_Q1_6844310"/>
      <w:bookmarkEnd w:id="2245"/>
      <w:r>
        <w:rPr>
          <w:rFonts w:hint="cs"/>
          <w:rtl/>
          <w:lang w:eastAsia="he-IL"/>
        </w:rPr>
        <w:t xml:space="preserve">אקרא, </w:t>
      </w:r>
      <w:bookmarkStart w:id="2246" w:name="_ETM_Q1_6815482"/>
      <w:bookmarkStart w:id="2247" w:name="_ETM_Q1_6789296"/>
      <w:bookmarkStart w:id="2248" w:name="_ETM_Q1_6761280"/>
      <w:bookmarkStart w:id="2249" w:name="_ETM_Q1_6761312"/>
      <w:bookmarkEnd w:id="2246"/>
      <w:bookmarkEnd w:id="2247"/>
      <w:bookmarkEnd w:id="2248"/>
      <w:bookmarkEnd w:id="2249"/>
      <w:r>
        <w:rPr>
          <w:rFonts w:hint="cs"/>
          <w:rtl/>
          <w:lang w:eastAsia="he-IL"/>
        </w:rPr>
        <w:t>סעיף 75(ג):</w:t>
      </w:r>
    </w:p>
    <w:p w:rsidR="002827DD" w:rsidRDefault="00925F25" w:rsidP="00925F25">
      <w:pPr>
        <w:rPr>
          <w:rtl/>
          <w:lang w:eastAsia="he-IL"/>
        </w:rPr>
      </w:pPr>
      <w:r>
        <w:rPr>
          <w:rFonts w:hint="cs"/>
          <w:rtl/>
          <w:lang w:eastAsia="he-IL"/>
        </w:rPr>
        <w:t xml:space="preserve">"לא קבע מאסדר לנותן שירות או מאסדר </w:t>
      </w:r>
      <w:bookmarkStart w:id="2250" w:name="_ETM_Q1_6844921"/>
      <w:bookmarkEnd w:id="2250"/>
      <w:r>
        <w:rPr>
          <w:rFonts w:hint="cs"/>
          <w:rtl/>
          <w:lang w:eastAsia="he-IL"/>
        </w:rPr>
        <w:t xml:space="preserve">מקור מידע הוראות ראשונות עד המועדים המפורטים בסעיפים (א) </w:t>
      </w:r>
      <w:bookmarkStart w:id="2251" w:name="_ETM_Q1_6845697"/>
      <w:bookmarkEnd w:id="2251"/>
      <w:r>
        <w:rPr>
          <w:rFonts w:hint="cs"/>
          <w:rtl/>
          <w:lang w:eastAsia="he-IL"/>
        </w:rPr>
        <w:t>ו-(ב) יקבע השר תקנות בעניינים האמורים בהתאם לסמכות</w:t>
      </w:r>
      <w:bookmarkStart w:id="2252" w:name="_ETM_Q1_6861235"/>
      <w:bookmarkEnd w:id="2252"/>
      <w:r>
        <w:rPr>
          <w:rFonts w:hint="cs"/>
          <w:rtl/>
          <w:lang w:eastAsia="he-IL"/>
        </w:rPr>
        <w:t xml:space="preserve">ו לפי סעיף 68ב'. </w:t>
      </w:r>
      <w:bookmarkStart w:id="2253" w:name="_ETM_Q1_6860910"/>
      <w:bookmarkStart w:id="2254" w:name="_ETM_Q1_6868155"/>
      <w:bookmarkEnd w:id="2253"/>
      <w:bookmarkEnd w:id="2254"/>
    </w:p>
    <w:p w:rsidR="00925F25" w:rsidRDefault="00925F25" w:rsidP="00925F25">
      <w:pPr>
        <w:rPr>
          <w:rtl/>
          <w:lang w:eastAsia="he-IL"/>
        </w:rPr>
      </w:pPr>
      <w:bookmarkStart w:id="2255" w:name="_ETM_Q1_6868212"/>
      <w:bookmarkEnd w:id="2255"/>
    </w:p>
    <w:p w:rsidR="00925F25" w:rsidRDefault="00925F25" w:rsidP="00925F25">
      <w:pPr>
        <w:rPr>
          <w:rtl/>
          <w:lang w:eastAsia="he-IL"/>
        </w:rPr>
      </w:pPr>
      <w:bookmarkStart w:id="2256" w:name="_ETM_Q1_6860011"/>
      <w:bookmarkStart w:id="2257" w:name="_ETM_Q1_6860073"/>
      <w:bookmarkEnd w:id="2256"/>
      <w:bookmarkEnd w:id="2257"/>
      <w:r>
        <w:rPr>
          <w:rFonts w:hint="cs"/>
          <w:rtl/>
          <w:lang w:eastAsia="he-IL"/>
        </w:rPr>
        <w:t xml:space="preserve">(ד) תקנות לפי סעיף 74(ג) ייקבעו עד תום שישה </w:t>
      </w:r>
      <w:bookmarkStart w:id="2258" w:name="_ETM_Q1_6867586"/>
      <w:bookmarkEnd w:id="2258"/>
      <w:r>
        <w:rPr>
          <w:rFonts w:hint="cs"/>
          <w:rtl/>
          <w:lang w:eastAsia="he-IL"/>
        </w:rPr>
        <w:t xml:space="preserve">חודשים מיום התחילה". </w:t>
      </w:r>
    </w:p>
    <w:p w:rsidR="00925F25" w:rsidRDefault="00925F25" w:rsidP="00925F25">
      <w:pPr>
        <w:rPr>
          <w:rtl/>
          <w:lang w:eastAsia="he-IL"/>
        </w:rPr>
      </w:pPr>
      <w:bookmarkStart w:id="2259" w:name="_ETM_Q1_6854764"/>
      <w:bookmarkStart w:id="2260" w:name="_ETM_Q1_6854823"/>
      <w:bookmarkStart w:id="2261" w:name="_ETM_Q1_6854924"/>
      <w:bookmarkEnd w:id="2259"/>
      <w:bookmarkEnd w:id="2260"/>
      <w:bookmarkEnd w:id="2261"/>
    </w:p>
    <w:p w:rsidR="00925F25" w:rsidRDefault="00925F25" w:rsidP="00925F25">
      <w:pPr>
        <w:rPr>
          <w:rtl/>
          <w:lang w:eastAsia="he-IL"/>
        </w:rPr>
      </w:pPr>
      <w:bookmarkStart w:id="2262" w:name="_ETM_Q1_6854980"/>
      <w:bookmarkEnd w:id="2262"/>
      <w:r>
        <w:rPr>
          <w:rFonts w:hint="cs"/>
          <w:rtl/>
          <w:lang w:eastAsia="he-IL"/>
        </w:rPr>
        <w:t>אלה התקנות שכרגע דיברנו על ההפרות</w:t>
      </w:r>
      <w:bookmarkStart w:id="2263" w:name="_ETM_Q1_6871375"/>
      <w:bookmarkEnd w:id="2263"/>
      <w:r>
        <w:rPr>
          <w:rFonts w:hint="cs"/>
          <w:rtl/>
          <w:lang w:eastAsia="he-IL"/>
        </w:rPr>
        <w:t xml:space="preserve">, על העיצומים הכספיים לעוסק ותיק. </w:t>
      </w:r>
    </w:p>
    <w:p w:rsidR="00925F25" w:rsidRDefault="00925F25" w:rsidP="00925F25">
      <w:pPr>
        <w:rPr>
          <w:rtl/>
          <w:lang w:eastAsia="he-IL"/>
        </w:rPr>
      </w:pPr>
      <w:bookmarkStart w:id="2264" w:name="_ETM_Q1_6873657"/>
      <w:bookmarkStart w:id="2265" w:name="_ETM_Q1_6873734"/>
      <w:bookmarkStart w:id="2266" w:name="_ETM_Q1_6883418"/>
      <w:bookmarkEnd w:id="2264"/>
      <w:bookmarkEnd w:id="2265"/>
      <w:bookmarkEnd w:id="2266"/>
    </w:p>
    <w:p w:rsidR="00925F25" w:rsidRDefault="00925F25" w:rsidP="00925F25">
      <w:pPr>
        <w:pStyle w:val="a4"/>
        <w:keepNext/>
        <w:rPr>
          <w:rtl/>
        </w:rPr>
      </w:pPr>
      <w:bookmarkStart w:id="2267" w:name="ET_speaker_איתי_עצמון_302"/>
      <w:r w:rsidRPr="00925F25">
        <w:rPr>
          <w:rStyle w:val="TagStyle"/>
          <w:rtl/>
        </w:rPr>
        <w:t xml:space="preserve"> &lt;&lt; דובר &gt;&gt; </w:t>
      </w:r>
      <w:r>
        <w:rPr>
          <w:rtl/>
        </w:rPr>
        <w:t>איתי עצמון:</w:t>
      </w:r>
      <w:r w:rsidRPr="00925F25">
        <w:rPr>
          <w:rStyle w:val="TagStyle"/>
          <w:rtl/>
        </w:rPr>
        <w:t xml:space="preserve"> &lt;&lt; דובר &gt;&gt;</w:t>
      </w:r>
      <w:r>
        <w:rPr>
          <w:rtl/>
        </w:rPr>
        <w:t xml:space="preserve">   </w:t>
      </w:r>
      <w:bookmarkEnd w:id="2267"/>
    </w:p>
    <w:p w:rsidR="00925F25" w:rsidRDefault="00925F25" w:rsidP="00925F25">
      <w:pPr>
        <w:pStyle w:val="KeepWithNext"/>
        <w:rPr>
          <w:rtl/>
          <w:lang w:eastAsia="he-IL"/>
        </w:rPr>
      </w:pPr>
    </w:p>
    <w:p w:rsidR="00925F25" w:rsidRDefault="00925F25" w:rsidP="00925F25">
      <w:pPr>
        <w:rPr>
          <w:rtl/>
          <w:lang w:eastAsia="he-IL"/>
        </w:rPr>
      </w:pPr>
      <w:bookmarkStart w:id="2268" w:name="_ETM_Q1_6883799"/>
      <w:bookmarkStart w:id="2269" w:name="_ETM_Q1_6883828"/>
      <w:bookmarkEnd w:id="2268"/>
      <w:bookmarkEnd w:id="2269"/>
      <w:r>
        <w:rPr>
          <w:rFonts w:hint="cs"/>
          <w:rtl/>
          <w:lang w:eastAsia="he-IL"/>
        </w:rPr>
        <w:t>בתוספת 12</w:t>
      </w:r>
      <w:bookmarkStart w:id="2270" w:name="_ETM_Q1_6872226"/>
      <w:bookmarkEnd w:id="2270"/>
      <w:r>
        <w:rPr>
          <w:rFonts w:hint="cs"/>
          <w:rtl/>
          <w:lang w:eastAsia="he-IL"/>
        </w:rPr>
        <w:t xml:space="preserve">? </w:t>
      </w:r>
    </w:p>
    <w:p w:rsidR="00925F25" w:rsidRDefault="00925F25" w:rsidP="00925F25">
      <w:pPr>
        <w:rPr>
          <w:rtl/>
          <w:lang w:eastAsia="he-IL"/>
        </w:rPr>
      </w:pPr>
      <w:bookmarkStart w:id="2271" w:name="_ETM_Q1_6884625"/>
      <w:bookmarkStart w:id="2272" w:name="_ETM_Q1_6884693"/>
      <w:bookmarkEnd w:id="2271"/>
      <w:bookmarkEnd w:id="2272"/>
    </w:p>
    <w:p w:rsidR="00925F25" w:rsidRDefault="00925F25" w:rsidP="00925F25">
      <w:pPr>
        <w:pStyle w:val="af9"/>
        <w:keepNext/>
        <w:rPr>
          <w:rtl/>
          <w:lang w:eastAsia="he-IL"/>
        </w:rPr>
      </w:pPr>
      <w:bookmarkStart w:id="2273" w:name="ET_guest_781897_303"/>
      <w:r w:rsidRPr="00925F25">
        <w:rPr>
          <w:rStyle w:val="TagStyle"/>
          <w:rtl/>
        </w:rPr>
        <w:t xml:space="preserve"> &lt;&lt; אורח &gt;&gt; </w:t>
      </w:r>
      <w:r>
        <w:rPr>
          <w:rtl/>
          <w:lang w:eastAsia="he-IL"/>
        </w:rPr>
        <w:t>עמיהוד שמלצר:</w:t>
      </w:r>
      <w:r w:rsidRPr="00925F25">
        <w:rPr>
          <w:rStyle w:val="TagStyle"/>
          <w:rtl/>
        </w:rPr>
        <w:t xml:space="preserve"> &lt;&lt; אורח &gt;&gt;</w:t>
      </w:r>
      <w:r>
        <w:rPr>
          <w:rtl/>
          <w:lang w:eastAsia="he-IL"/>
        </w:rPr>
        <w:t xml:space="preserve">   </w:t>
      </w:r>
      <w:bookmarkEnd w:id="2273"/>
    </w:p>
    <w:p w:rsidR="00925F25" w:rsidRDefault="00925F25" w:rsidP="00925F25">
      <w:pPr>
        <w:pStyle w:val="KeepWithNext"/>
        <w:rPr>
          <w:rtl/>
          <w:lang w:eastAsia="he-IL"/>
        </w:rPr>
      </w:pPr>
    </w:p>
    <w:p w:rsidR="00925F25" w:rsidRDefault="00925F25" w:rsidP="00925F25">
      <w:pPr>
        <w:rPr>
          <w:rtl/>
          <w:lang w:eastAsia="he-IL"/>
        </w:rPr>
      </w:pPr>
      <w:bookmarkStart w:id="2274" w:name="_ETM_Q1_6886300"/>
      <w:bookmarkStart w:id="2275" w:name="_ETM_Q1_6886334"/>
      <w:bookmarkEnd w:id="2274"/>
      <w:bookmarkEnd w:id="2275"/>
      <w:r>
        <w:rPr>
          <w:rFonts w:hint="cs"/>
          <w:rtl/>
          <w:lang w:eastAsia="he-IL"/>
        </w:rPr>
        <w:t xml:space="preserve">בפרט 3 </w:t>
      </w:r>
      <w:r>
        <w:rPr>
          <w:rtl/>
          <w:lang w:eastAsia="he-IL"/>
        </w:rPr>
        <w:t>–</w:t>
      </w:r>
      <w:r>
        <w:rPr>
          <w:rFonts w:hint="cs"/>
          <w:rtl/>
          <w:lang w:eastAsia="he-IL"/>
        </w:rPr>
        <w:t xml:space="preserve"> "חשבון שלגביו בעל החשבון </w:t>
      </w:r>
      <w:bookmarkStart w:id="2276" w:name="_ETM_Q1_6880461"/>
      <w:bookmarkEnd w:id="2276"/>
      <w:r>
        <w:rPr>
          <w:rFonts w:hint="cs"/>
          <w:rtl/>
          <w:lang w:eastAsia="he-IL"/>
        </w:rPr>
        <w:t xml:space="preserve">לא הסכים במסגרת ההתקשרות עם מקור המידע כי ניתן יהיה לבצע פעולות באמצעים מקוונים". זה חידוש של </w:t>
      </w:r>
      <w:bookmarkStart w:id="2277" w:name="_ETM_Q1_6888813"/>
      <w:bookmarkEnd w:id="2277"/>
      <w:r>
        <w:rPr>
          <w:rFonts w:hint="cs"/>
          <w:rtl/>
          <w:lang w:eastAsia="he-IL"/>
        </w:rPr>
        <w:t xml:space="preserve">מה שהתכוונו אליו. זה אותו חשבון שבעל החשבון אמר </w:t>
      </w:r>
      <w:bookmarkStart w:id="2278" w:name="_ETM_Q1_6902813"/>
      <w:bookmarkEnd w:id="2278"/>
      <w:r>
        <w:rPr>
          <w:rFonts w:hint="cs"/>
          <w:rtl/>
          <w:lang w:eastAsia="he-IL"/>
        </w:rPr>
        <w:t xml:space="preserve">שהוא לא רוצה שבאמצעות אתר האינטרנט או באפליקציה הוא יעשה </w:t>
      </w:r>
      <w:bookmarkStart w:id="2279" w:name="_ETM_Q1_6893474"/>
      <w:bookmarkEnd w:id="2279"/>
      <w:r>
        <w:rPr>
          <w:rFonts w:hint="cs"/>
          <w:rtl/>
          <w:lang w:eastAsia="he-IL"/>
        </w:rPr>
        <w:t xml:space="preserve">פעולות. </w:t>
      </w:r>
      <w:r w:rsidR="000B6468">
        <w:rPr>
          <w:rFonts w:hint="cs"/>
          <w:rtl/>
          <w:lang w:eastAsia="he-IL"/>
        </w:rPr>
        <w:t xml:space="preserve">על חשבון כזה לא תחול החובה. </w:t>
      </w:r>
    </w:p>
    <w:p w:rsidR="000B6468" w:rsidRDefault="000B6468" w:rsidP="00925F25">
      <w:pPr>
        <w:rPr>
          <w:rtl/>
          <w:lang w:eastAsia="he-IL"/>
        </w:rPr>
      </w:pPr>
      <w:bookmarkStart w:id="2280" w:name="_ETM_Q1_6914417"/>
      <w:bookmarkStart w:id="2281" w:name="_ETM_Q1_6914484"/>
      <w:bookmarkStart w:id="2282" w:name="_ETM_Q1_6914545"/>
      <w:bookmarkEnd w:id="2280"/>
      <w:bookmarkEnd w:id="2281"/>
      <w:bookmarkEnd w:id="2282"/>
    </w:p>
    <w:p w:rsidR="000B6468" w:rsidRDefault="000B6468" w:rsidP="000B6468">
      <w:pPr>
        <w:pStyle w:val="af6"/>
        <w:keepNext/>
        <w:rPr>
          <w:rtl/>
        </w:rPr>
      </w:pPr>
      <w:bookmarkStart w:id="2283" w:name="_ETM_Q1_6914606"/>
      <w:bookmarkStart w:id="2284" w:name="ET_yor_5765_304"/>
      <w:bookmarkEnd w:id="2283"/>
      <w:r w:rsidRPr="000B6468">
        <w:rPr>
          <w:rStyle w:val="TagStyle"/>
          <w:rtl/>
        </w:rPr>
        <w:t xml:space="preserve"> &lt;&lt; יור &gt;&gt; </w:t>
      </w:r>
      <w:r>
        <w:rPr>
          <w:rtl/>
        </w:rPr>
        <w:t>היו"ר מיכאל מרדכי ביטון:</w:t>
      </w:r>
      <w:r w:rsidRPr="000B6468">
        <w:rPr>
          <w:rStyle w:val="TagStyle"/>
          <w:rtl/>
        </w:rPr>
        <w:t xml:space="preserve"> &lt;&lt; יור &gt;&gt;</w:t>
      </w:r>
      <w:r>
        <w:rPr>
          <w:rtl/>
        </w:rPr>
        <w:t xml:space="preserve">   </w:t>
      </w:r>
      <w:bookmarkEnd w:id="2284"/>
    </w:p>
    <w:p w:rsidR="000B6468" w:rsidRDefault="000B6468" w:rsidP="000B6468">
      <w:pPr>
        <w:pStyle w:val="KeepWithNext"/>
        <w:rPr>
          <w:rtl/>
          <w:lang w:eastAsia="he-IL"/>
        </w:rPr>
      </w:pPr>
    </w:p>
    <w:p w:rsidR="000B6468" w:rsidRDefault="000B6468" w:rsidP="000B6468">
      <w:pPr>
        <w:rPr>
          <w:rtl/>
          <w:lang w:eastAsia="he-IL"/>
        </w:rPr>
      </w:pPr>
      <w:r>
        <w:rPr>
          <w:rFonts w:hint="cs"/>
          <w:rtl/>
          <w:lang w:eastAsia="he-IL"/>
        </w:rPr>
        <w:t xml:space="preserve">סעיף דיווח לוועדה. </w:t>
      </w:r>
    </w:p>
    <w:p w:rsidR="000B6468" w:rsidRDefault="000B6468" w:rsidP="000B6468">
      <w:pPr>
        <w:rPr>
          <w:rtl/>
          <w:lang w:eastAsia="he-IL"/>
        </w:rPr>
      </w:pPr>
      <w:bookmarkStart w:id="2285" w:name="_ETM_Q1_6917826"/>
      <w:bookmarkStart w:id="2286" w:name="_ETM_Q1_6917893"/>
      <w:bookmarkStart w:id="2287" w:name="_ETM_Q1_6917970"/>
      <w:bookmarkStart w:id="2288" w:name="_ETM_Q1_6918028"/>
      <w:bookmarkEnd w:id="2285"/>
      <w:bookmarkEnd w:id="2286"/>
      <w:bookmarkEnd w:id="2287"/>
      <w:bookmarkEnd w:id="2288"/>
    </w:p>
    <w:p w:rsidR="000B6468" w:rsidRDefault="000B6468" w:rsidP="000B6468">
      <w:pPr>
        <w:pStyle w:val="a4"/>
        <w:keepNext/>
        <w:rPr>
          <w:rtl/>
        </w:rPr>
      </w:pPr>
      <w:bookmarkStart w:id="2289" w:name="ET_speaker_מירב_תורגמן_305"/>
      <w:r w:rsidRPr="000B6468">
        <w:rPr>
          <w:rStyle w:val="TagStyle"/>
          <w:rtl/>
        </w:rPr>
        <w:t xml:space="preserve"> &lt;&lt; דובר &gt;&gt; </w:t>
      </w:r>
      <w:r>
        <w:rPr>
          <w:rtl/>
        </w:rPr>
        <w:t>מירב תורג'מן:</w:t>
      </w:r>
      <w:r w:rsidRPr="000B6468">
        <w:rPr>
          <w:rStyle w:val="TagStyle"/>
          <w:rtl/>
        </w:rPr>
        <w:t xml:space="preserve"> &lt;&lt; דובר &gt;&gt;</w:t>
      </w:r>
      <w:r>
        <w:rPr>
          <w:rtl/>
        </w:rPr>
        <w:t xml:space="preserve">   </w:t>
      </w:r>
      <w:bookmarkEnd w:id="2289"/>
    </w:p>
    <w:p w:rsidR="000B6468" w:rsidRDefault="000B6468" w:rsidP="000B6468">
      <w:pPr>
        <w:pStyle w:val="KeepWithNext"/>
        <w:rPr>
          <w:rtl/>
          <w:lang w:eastAsia="he-IL"/>
        </w:rPr>
      </w:pPr>
    </w:p>
    <w:p w:rsidR="000B6468" w:rsidRDefault="000B6468" w:rsidP="000B6468">
      <w:pPr>
        <w:rPr>
          <w:rtl/>
          <w:lang w:eastAsia="he-IL"/>
        </w:rPr>
      </w:pPr>
      <w:r>
        <w:rPr>
          <w:rFonts w:hint="cs"/>
          <w:rtl/>
          <w:lang w:eastAsia="he-IL"/>
        </w:rPr>
        <w:t xml:space="preserve">יש לנו כבר הצעה. יושב-ראש הוועדה הנחה אותנו </w:t>
      </w:r>
      <w:bookmarkStart w:id="2290" w:name="_ETM_Q1_6923871"/>
      <w:bookmarkEnd w:id="2290"/>
      <w:r>
        <w:rPr>
          <w:rFonts w:hint="cs"/>
          <w:rtl/>
          <w:lang w:eastAsia="he-IL"/>
        </w:rPr>
        <w:t xml:space="preserve">להציע הצעה לגבי חובת דיווח לוועדה ואנחנו מבקשים להציג בפניכם </w:t>
      </w:r>
      <w:bookmarkStart w:id="2291" w:name="_ETM_Q1_6937807"/>
      <w:bookmarkEnd w:id="2291"/>
      <w:r>
        <w:rPr>
          <w:rFonts w:hint="cs"/>
          <w:rtl/>
          <w:lang w:eastAsia="he-IL"/>
        </w:rPr>
        <w:t xml:space="preserve">את הסעיף. קודם כל אנחנו מציעים שזאת תהיה הוראת שעה </w:t>
      </w:r>
      <w:bookmarkStart w:id="2292" w:name="_ETM_Q1_6927006"/>
      <w:bookmarkEnd w:id="2292"/>
      <w:r>
        <w:rPr>
          <w:rFonts w:hint="cs"/>
          <w:rtl/>
          <w:lang w:eastAsia="he-IL"/>
        </w:rPr>
        <w:t xml:space="preserve">למשך חמש שנים, שתחילתה שנה מיום תחילת החוק, כלומר זה </w:t>
      </w:r>
      <w:bookmarkStart w:id="2293" w:name="_ETM_Q1_6947486"/>
      <w:bookmarkEnd w:id="2293"/>
      <w:r>
        <w:rPr>
          <w:rFonts w:hint="cs"/>
          <w:rtl/>
          <w:lang w:eastAsia="he-IL"/>
        </w:rPr>
        <w:t>בעצם יהיה הדיווח הראשון, ושר האוצר ידווח ל</w:t>
      </w:r>
      <w:r w:rsidR="003C32DE">
        <w:rPr>
          <w:rFonts w:hint="cs"/>
          <w:rtl/>
          <w:lang w:eastAsia="he-IL"/>
        </w:rPr>
        <w:t xml:space="preserve">וועדת הכלכלה </w:t>
      </w:r>
      <w:bookmarkStart w:id="2294" w:name="_ETM_Q1_6949727"/>
      <w:bookmarkEnd w:id="2294"/>
      <w:r w:rsidR="003C32DE">
        <w:rPr>
          <w:rFonts w:hint="cs"/>
          <w:rtl/>
          <w:lang w:eastAsia="he-IL"/>
        </w:rPr>
        <w:t xml:space="preserve">אחת לשנה. יכול להיות שאנחנו נצטרך להתייחס לשאלה באיזה מועד </w:t>
      </w:r>
      <w:bookmarkStart w:id="2295" w:name="_ETM_Q1_6943926"/>
      <w:bookmarkEnd w:id="2295"/>
      <w:r w:rsidR="003C32DE">
        <w:rPr>
          <w:rFonts w:hint="cs"/>
          <w:rtl/>
          <w:lang w:eastAsia="he-IL"/>
        </w:rPr>
        <w:t>בשנה, עד איזה חודש הוא יצטרך לדווח, אבל אנחנו</w:t>
      </w:r>
      <w:bookmarkStart w:id="2296" w:name="_ETM_Q1_6958789"/>
      <w:bookmarkEnd w:id="2296"/>
      <w:r w:rsidR="003C32DE">
        <w:rPr>
          <w:rFonts w:hint="cs"/>
          <w:rtl/>
          <w:lang w:eastAsia="he-IL"/>
        </w:rPr>
        <w:t xml:space="preserve"> נבדוק את זה. "לא יאוחר מ...". </w:t>
      </w:r>
    </w:p>
    <w:p w:rsidR="003C32DE" w:rsidRDefault="003C32DE" w:rsidP="000B6468">
      <w:pPr>
        <w:rPr>
          <w:rtl/>
          <w:lang w:eastAsia="he-IL"/>
        </w:rPr>
      </w:pPr>
      <w:bookmarkStart w:id="2297" w:name="_ETM_Q1_6965796"/>
      <w:bookmarkStart w:id="2298" w:name="_ETM_Q1_6965869"/>
      <w:bookmarkEnd w:id="2297"/>
      <w:bookmarkEnd w:id="2298"/>
    </w:p>
    <w:p w:rsidR="003C32DE" w:rsidRDefault="003C32DE" w:rsidP="005532E6">
      <w:pPr>
        <w:rPr>
          <w:rtl/>
          <w:lang w:eastAsia="he-IL"/>
        </w:rPr>
      </w:pPr>
      <w:bookmarkStart w:id="2299" w:name="_ETM_Q1_6965924"/>
      <w:bookmarkStart w:id="2300" w:name="_ETM_Q1_6965995"/>
      <w:bookmarkEnd w:id="2299"/>
      <w:bookmarkEnd w:id="2300"/>
      <w:r>
        <w:rPr>
          <w:rFonts w:hint="cs"/>
          <w:rtl/>
          <w:lang w:eastAsia="he-IL"/>
        </w:rPr>
        <w:t xml:space="preserve">אז חובת הדיווח </w:t>
      </w:r>
      <w:bookmarkStart w:id="2301" w:name="_ETM_Q1_6956690"/>
      <w:bookmarkEnd w:id="2301"/>
      <w:r>
        <w:rPr>
          <w:rFonts w:hint="cs"/>
          <w:rtl/>
          <w:lang w:eastAsia="he-IL"/>
        </w:rPr>
        <w:t xml:space="preserve">היא לגבי יישום הוראות החוק, </w:t>
      </w:r>
      <w:r w:rsidR="001C468E">
        <w:rPr>
          <w:rFonts w:hint="cs"/>
          <w:rtl/>
          <w:lang w:eastAsia="he-IL"/>
        </w:rPr>
        <w:t xml:space="preserve">ובכלל זה אנחנו מבקשים לציין פרטים מסוימים שהוועדה תרצה לקבל </w:t>
      </w:r>
      <w:r w:rsidR="005532E6">
        <w:rPr>
          <w:rFonts w:hint="cs"/>
          <w:rtl/>
          <w:lang w:eastAsia="he-IL"/>
        </w:rPr>
        <w:t xml:space="preserve">את הדיווח ואת המידע לגביהם, ואלה הם: 1. השפעת יישום החוק </w:t>
      </w:r>
      <w:bookmarkStart w:id="2302" w:name="_ETM_Q1_6981782"/>
      <w:bookmarkEnd w:id="2302"/>
      <w:r w:rsidR="005532E6">
        <w:rPr>
          <w:rFonts w:hint="cs"/>
          <w:rtl/>
          <w:lang w:eastAsia="he-IL"/>
        </w:rPr>
        <w:t xml:space="preserve">על התחרות והסרת חסמים למעבר בין הגופים הפיננסיים ובכלל זה מידת ההשפעה על התנהלות כלכלית של לקוחות  2. שינוי במחירים </w:t>
      </w:r>
      <w:r w:rsidR="005532E6">
        <w:rPr>
          <w:rtl/>
          <w:lang w:eastAsia="he-IL"/>
        </w:rPr>
        <w:t>–</w:t>
      </w:r>
      <w:r w:rsidR="005532E6">
        <w:rPr>
          <w:rFonts w:hint="cs"/>
          <w:rtl/>
          <w:lang w:eastAsia="he-IL"/>
        </w:rPr>
        <w:t xml:space="preserve"> עלויות - - </w:t>
      </w:r>
      <w:bookmarkStart w:id="2303" w:name="_ETM_Q1_6988463"/>
      <w:bookmarkEnd w:id="2303"/>
      <w:r w:rsidR="005532E6">
        <w:rPr>
          <w:rFonts w:hint="cs"/>
          <w:rtl/>
          <w:lang w:eastAsia="he-IL"/>
        </w:rPr>
        <w:t>-</w:t>
      </w:r>
    </w:p>
    <w:p w:rsidR="005532E6" w:rsidRDefault="005532E6" w:rsidP="000B6468">
      <w:pPr>
        <w:rPr>
          <w:rtl/>
          <w:lang w:eastAsia="he-IL"/>
        </w:rPr>
      </w:pPr>
      <w:bookmarkStart w:id="2304" w:name="_ETM_Q1_6988847"/>
      <w:bookmarkStart w:id="2305" w:name="_ETM_Q1_6988922"/>
      <w:bookmarkEnd w:id="2304"/>
      <w:bookmarkEnd w:id="2305"/>
    </w:p>
    <w:p w:rsidR="005532E6" w:rsidRDefault="005532E6" w:rsidP="005532E6">
      <w:pPr>
        <w:pStyle w:val="af6"/>
        <w:keepNext/>
        <w:rPr>
          <w:rtl/>
        </w:rPr>
      </w:pPr>
      <w:bookmarkStart w:id="2306" w:name="ET_yor_5765_305"/>
      <w:r w:rsidRPr="005532E6">
        <w:rPr>
          <w:rStyle w:val="TagStyle"/>
          <w:rtl/>
        </w:rPr>
        <w:t xml:space="preserve"> &lt;&lt; יור &gt;&gt; </w:t>
      </w:r>
      <w:r>
        <w:rPr>
          <w:rtl/>
        </w:rPr>
        <w:t>היו"ר מיכאל מרדכי ביטון:</w:t>
      </w:r>
      <w:r w:rsidRPr="005532E6">
        <w:rPr>
          <w:rStyle w:val="TagStyle"/>
          <w:rtl/>
        </w:rPr>
        <w:t xml:space="preserve"> &lt;&lt; יור &gt;&gt;</w:t>
      </w:r>
      <w:r>
        <w:rPr>
          <w:rtl/>
        </w:rPr>
        <w:t xml:space="preserve">   </w:t>
      </w:r>
      <w:bookmarkEnd w:id="2306"/>
    </w:p>
    <w:p w:rsidR="005532E6" w:rsidRDefault="005532E6" w:rsidP="005532E6">
      <w:pPr>
        <w:pStyle w:val="KeepWithNext"/>
        <w:rPr>
          <w:rtl/>
          <w:lang w:eastAsia="he-IL"/>
        </w:rPr>
      </w:pPr>
    </w:p>
    <w:p w:rsidR="005532E6" w:rsidRDefault="005532E6" w:rsidP="005532E6">
      <w:pPr>
        <w:rPr>
          <w:rtl/>
          <w:lang w:eastAsia="he-IL"/>
        </w:rPr>
      </w:pPr>
      <w:bookmarkStart w:id="2307" w:name="_ETM_Q1_6995150"/>
      <w:bookmarkEnd w:id="2307"/>
      <w:r>
        <w:rPr>
          <w:rFonts w:hint="cs"/>
          <w:rtl/>
          <w:lang w:eastAsia="he-IL"/>
        </w:rPr>
        <w:t xml:space="preserve">הייתי אומר </w:t>
      </w:r>
      <w:r>
        <w:rPr>
          <w:rtl/>
          <w:lang w:eastAsia="he-IL"/>
        </w:rPr>
        <w:t>–</w:t>
      </w:r>
      <w:r>
        <w:rPr>
          <w:rFonts w:hint="cs"/>
          <w:rtl/>
          <w:lang w:eastAsia="he-IL"/>
        </w:rPr>
        <w:t xml:space="preserve"> במדדים כמותיים, שנדע כמויות, ולא הצהרות כלליות </w:t>
      </w:r>
      <w:bookmarkStart w:id="2308" w:name="_ETM_Q1_6996436"/>
      <w:bookmarkEnd w:id="2308"/>
      <w:r>
        <w:rPr>
          <w:rFonts w:hint="cs"/>
          <w:rtl/>
          <w:lang w:eastAsia="he-IL"/>
        </w:rPr>
        <w:t xml:space="preserve">אם התקדם או לא התקדם. נתונים כמה לקוחות נכנסו, כמה </w:t>
      </w:r>
      <w:bookmarkStart w:id="2309" w:name="_ETM_Q1_7006114"/>
      <w:bookmarkEnd w:id="2309"/>
      <w:r>
        <w:rPr>
          <w:rFonts w:hint="cs"/>
          <w:rtl/>
          <w:lang w:eastAsia="he-IL"/>
        </w:rPr>
        <w:t xml:space="preserve">שירותיםף כמה מידע עבר, כמה חברות </w:t>
      </w:r>
      <w:r>
        <w:rPr>
          <w:rtl/>
          <w:lang w:eastAsia="he-IL"/>
        </w:rPr>
        <w:t>–</w:t>
      </w:r>
      <w:r>
        <w:rPr>
          <w:rFonts w:hint="cs"/>
          <w:rtl/>
          <w:lang w:eastAsia="he-IL"/>
        </w:rPr>
        <w:t xml:space="preserve"> מידע כמותי. </w:t>
      </w:r>
      <w:bookmarkStart w:id="2310" w:name="_ETM_Q1_7016179"/>
      <w:bookmarkStart w:id="2311" w:name="_ETM_Q1_7016450"/>
      <w:bookmarkEnd w:id="2310"/>
      <w:bookmarkEnd w:id="2311"/>
    </w:p>
    <w:p w:rsidR="005532E6" w:rsidRDefault="005532E6" w:rsidP="005532E6">
      <w:pPr>
        <w:rPr>
          <w:rtl/>
          <w:lang w:eastAsia="he-IL"/>
        </w:rPr>
      </w:pPr>
      <w:bookmarkStart w:id="2312" w:name="_ETM_Q1_7016512"/>
      <w:bookmarkStart w:id="2313" w:name="_ETM_Q1_7016594"/>
      <w:bookmarkEnd w:id="2312"/>
      <w:bookmarkEnd w:id="2313"/>
    </w:p>
    <w:p w:rsidR="005532E6" w:rsidRDefault="005532E6" w:rsidP="005532E6">
      <w:pPr>
        <w:pStyle w:val="a4"/>
        <w:keepNext/>
        <w:rPr>
          <w:rtl/>
        </w:rPr>
      </w:pPr>
      <w:bookmarkStart w:id="2314" w:name="_ETM_Q1_7016656"/>
      <w:bookmarkStart w:id="2315" w:name="_ETM_Q1_7018434"/>
      <w:bookmarkStart w:id="2316" w:name="ET_speaker_מירב_תורגמן_306"/>
      <w:bookmarkEnd w:id="2314"/>
      <w:bookmarkEnd w:id="2315"/>
      <w:r w:rsidRPr="005532E6">
        <w:rPr>
          <w:rStyle w:val="TagStyle"/>
          <w:rtl/>
        </w:rPr>
        <w:t xml:space="preserve"> &lt;&lt; דובר &gt;&gt; </w:t>
      </w:r>
      <w:r>
        <w:rPr>
          <w:rtl/>
        </w:rPr>
        <w:t>מירב תורג'מן:</w:t>
      </w:r>
      <w:r w:rsidRPr="005532E6">
        <w:rPr>
          <w:rStyle w:val="TagStyle"/>
          <w:rtl/>
        </w:rPr>
        <w:t xml:space="preserve"> &lt;&lt; דובר &gt;&gt;</w:t>
      </w:r>
      <w:r>
        <w:rPr>
          <w:rtl/>
        </w:rPr>
        <w:t xml:space="preserve">   </w:t>
      </w:r>
      <w:bookmarkEnd w:id="2316"/>
    </w:p>
    <w:p w:rsidR="005532E6" w:rsidRDefault="005532E6" w:rsidP="005532E6">
      <w:pPr>
        <w:pStyle w:val="KeepWithNext"/>
        <w:rPr>
          <w:rtl/>
          <w:lang w:eastAsia="he-IL"/>
        </w:rPr>
      </w:pPr>
    </w:p>
    <w:p w:rsidR="005532E6" w:rsidRDefault="005532E6" w:rsidP="005532E6">
      <w:pPr>
        <w:rPr>
          <w:rtl/>
          <w:lang w:eastAsia="he-IL"/>
        </w:rPr>
      </w:pPr>
      <w:bookmarkStart w:id="2317" w:name="_ETM_Q1_7018933"/>
      <w:bookmarkStart w:id="2318" w:name="_ETM_Q1_7018971"/>
      <w:bookmarkEnd w:id="2317"/>
      <w:bookmarkEnd w:id="2318"/>
      <w:r>
        <w:rPr>
          <w:rFonts w:hint="cs"/>
          <w:rtl/>
          <w:lang w:eastAsia="he-IL"/>
        </w:rPr>
        <w:t xml:space="preserve">2. שינוי במחירים, עלויות ובכלל זה ריביות ועמלות או בתשואות לגבי מוצר פיננסי או שירות פיננסי ללקוח  3. מספר בעלי הרישיון ובעלי האישור וכן מספר מקבלי הפטור מרישיון </w:t>
      </w:r>
      <w:bookmarkStart w:id="2319" w:name="_ETM_Q1_7031645"/>
      <w:bookmarkEnd w:id="2319"/>
      <w:r>
        <w:rPr>
          <w:rFonts w:hint="cs"/>
          <w:rtl/>
          <w:lang w:eastAsia="he-IL"/>
        </w:rPr>
        <w:t xml:space="preserve">ואישור  4. מספר התלונות שהוגשו על ידי לקוחות למאסדר </w:t>
      </w:r>
      <w:bookmarkStart w:id="2320" w:name="_ETM_Q1_7031547"/>
      <w:bookmarkEnd w:id="2320"/>
      <w:r>
        <w:rPr>
          <w:rFonts w:hint="cs"/>
          <w:rtl/>
          <w:lang w:eastAsia="he-IL"/>
        </w:rPr>
        <w:t>נותן השירות ואופן הטיפול בליקויים שהתגלו, אם התגלו</w:t>
      </w:r>
      <w:bookmarkStart w:id="2321" w:name="_ETM_Q1_7042491"/>
      <w:bookmarkEnd w:id="2321"/>
      <w:r>
        <w:rPr>
          <w:rFonts w:hint="cs"/>
          <w:rtl/>
          <w:lang w:eastAsia="he-IL"/>
        </w:rPr>
        <w:t xml:space="preserve">   5. עמידה בחובת קביעת הוראות מאסדר ראשונות   6. מידת התיאום והאחידות בקביעת הוראות מאסדר על ידי </w:t>
      </w:r>
      <w:bookmarkStart w:id="2322" w:name="_ETM_Q1_7044242"/>
      <w:bookmarkEnd w:id="2322"/>
      <w:r>
        <w:rPr>
          <w:rFonts w:hint="cs"/>
          <w:rtl/>
          <w:lang w:eastAsia="he-IL"/>
        </w:rPr>
        <w:t xml:space="preserve">מאסדרים שונים  7. אכיפת הוראות החוק, ובכלל זה </w:t>
      </w:r>
      <w:bookmarkStart w:id="2323" w:name="_ETM_Q1_7050769"/>
      <w:bookmarkEnd w:id="2323"/>
      <w:r>
        <w:rPr>
          <w:rtl/>
          <w:lang w:eastAsia="he-IL"/>
        </w:rPr>
        <w:t>–</w:t>
      </w:r>
      <w:r>
        <w:rPr>
          <w:rFonts w:hint="cs"/>
          <w:rtl/>
          <w:lang w:eastAsia="he-IL"/>
        </w:rPr>
        <w:t xml:space="preserve"> מספר העיצומים הכספיים שהוטלו בשל הפרתם. </w:t>
      </w:r>
    </w:p>
    <w:p w:rsidR="005532E6" w:rsidRDefault="005532E6" w:rsidP="005532E6">
      <w:pPr>
        <w:rPr>
          <w:rtl/>
          <w:lang w:eastAsia="he-IL"/>
        </w:rPr>
      </w:pPr>
      <w:bookmarkStart w:id="2324" w:name="_ETM_Q1_7061582"/>
      <w:bookmarkStart w:id="2325" w:name="_ETM_Q1_7061648"/>
      <w:bookmarkStart w:id="2326" w:name="_ETM_Q1_7061710"/>
      <w:bookmarkEnd w:id="2324"/>
      <w:bookmarkEnd w:id="2325"/>
      <w:bookmarkEnd w:id="2326"/>
    </w:p>
    <w:p w:rsidR="005532E6" w:rsidRDefault="005532E6" w:rsidP="005532E6">
      <w:pPr>
        <w:pStyle w:val="af9"/>
        <w:keepNext/>
        <w:rPr>
          <w:rtl/>
          <w:lang w:eastAsia="he-IL"/>
        </w:rPr>
      </w:pPr>
      <w:bookmarkStart w:id="2327" w:name="_ETM_Q1_7061774"/>
      <w:bookmarkStart w:id="2328" w:name="ET_guest_755768_307"/>
      <w:bookmarkEnd w:id="2327"/>
      <w:r w:rsidRPr="005532E6">
        <w:rPr>
          <w:rStyle w:val="TagStyle"/>
          <w:rtl/>
        </w:rPr>
        <w:t xml:space="preserve"> &lt;&lt; אורח &gt;&gt; </w:t>
      </w:r>
      <w:r>
        <w:rPr>
          <w:rtl/>
          <w:lang w:eastAsia="he-IL"/>
        </w:rPr>
        <w:t>יובל טלר:</w:t>
      </w:r>
      <w:r w:rsidRPr="005532E6">
        <w:rPr>
          <w:rStyle w:val="TagStyle"/>
          <w:rtl/>
        </w:rPr>
        <w:t xml:space="preserve"> &lt;&lt; אורח &gt;&gt;</w:t>
      </w:r>
      <w:r>
        <w:rPr>
          <w:rtl/>
          <w:lang w:eastAsia="he-IL"/>
        </w:rPr>
        <w:t xml:space="preserve">   </w:t>
      </w:r>
      <w:bookmarkEnd w:id="2328"/>
    </w:p>
    <w:p w:rsidR="005532E6" w:rsidRDefault="005532E6" w:rsidP="005532E6">
      <w:pPr>
        <w:pStyle w:val="KeepWithNext"/>
        <w:rPr>
          <w:rtl/>
          <w:lang w:eastAsia="he-IL"/>
        </w:rPr>
      </w:pPr>
    </w:p>
    <w:p w:rsidR="005532E6" w:rsidRDefault="005532E6" w:rsidP="005532E6">
      <w:pPr>
        <w:rPr>
          <w:rtl/>
          <w:lang w:eastAsia="he-IL"/>
        </w:rPr>
      </w:pPr>
      <w:r>
        <w:rPr>
          <w:rFonts w:hint="cs"/>
          <w:rtl/>
          <w:lang w:eastAsia="he-IL"/>
        </w:rPr>
        <w:t xml:space="preserve">אדוני היושב-ראש, מה </w:t>
      </w:r>
      <w:bookmarkStart w:id="2329" w:name="_ETM_Q1_7055233"/>
      <w:bookmarkEnd w:id="2329"/>
      <w:r>
        <w:rPr>
          <w:rFonts w:hint="cs"/>
          <w:rtl/>
          <w:lang w:eastAsia="he-IL"/>
        </w:rPr>
        <w:t xml:space="preserve">שאנחנו עשינו בהקשר הזה </w:t>
      </w:r>
      <w:r>
        <w:rPr>
          <w:rtl/>
          <w:lang w:eastAsia="he-IL"/>
        </w:rPr>
        <w:t>–</w:t>
      </w:r>
      <w:r>
        <w:rPr>
          <w:rFonts w:hint="cs"/>
          <w:rtl/>
          <w:lang w:eastAsia="he-IL"/>
        </w:rPr>
        <w:t xml:space="preserve"> הסתכלנו על מה שקורה </w:t>
      </w:r>
      <w:bookmarkStart w:id="2330" w:name="_ETM_Q1_7063208"/>
      <w:bookmarkEnd w:id="2330"/>
      <w:r>
        <w:rPr>
          <w:rFonts w:hint="cs"/>
          <w:rtl/>
          <w:lang w:eastAsia="he-IL"/>
        </w:rPr>
        <w:t xml:space="preserve">בעולם, לא מספיק עשינו את זה פה, אני חושב </w:t>
      </w:r>
      <w:bookmarkStart w:id="2331" w:name="_ETM_Q1_7064549"/>
      <w:bookmarkEnd w:id="2331"/>
      <w:r>
        <w:rPr>
          <w:rFonts w:hint="cs"/>
          <w:rtl/>
          <w:lang w:eastAsia="he-IL"/>
        </w:rPr>
        <w:t xml:space="preserve">שעשינו את זה, והסתכלנו על מה שרשות התחרות הבריטית </w:t>
      </w:r>
      <w:bookmarkStart w:id="2332" w:name="_ETM_Q1_7069760"/>
      <w:bookmarkEnd w:id="2332"/>
      <w:r>
        <w:rPr>
          <w:rFonts w:hint="cs"/>
          <w:rtl/>
          <w:lang w:eastAsia="he-IL"/>
        </w:rPr>
        <w:t>עשתה, ומיקדנו סוגיות ספציפיות שבהן אנחנו חושבים שנכון היה לדווח,</w:t>
      </w:r>
      <w:bookmarkStart w:id="2333" w:name="_ETM_Q1_7076097"/>
      <w:bookmarkEnd w:id="2333"/>
      <w:r>
        <w:rPr>
          <w:rFonts w:hint="cs"/>
          <w:rtl/>
          <w:lang w:eastAsia="he-IL"/>
        </w:rPr>
        <w:t xml:space="preserve"> כי אלה הסוגיות שבסופו של דבר אנחנו יכולים לבחון אותם. </w:t>
      </w:r>
      <w:bookmarkStart w:id="2334" w:name="_ETM_Q1_7088514"/>
      <w:bookmarkEnd w:id="2334"/>
    </w:p>
    <w:p w:rsidR="005532E6" w:rsidRDefault="005532E6" w:rsidP="005532E6">
      <w:pPr>
        <w:rPr>
          <w:rtl/>
          <w:lang w:eastAsia="he-IL"/>
        </w:rPr>
      </w:pPr>
    </w:p>
    <w:p w:rsidR="005532E6" w:rsidRDefault="005532E6" w:rsidP="005532E6">
      <w:pPr>
        <w:pStyle w:val="af6"/>
        <w:keepNext/>
        <w:rPr>
          <w:rtl/>
        </w:rPr>
      </w:pPr>
      <w:bookmarkStart w:id="2335" w:name="ET_yor_5765_308"/>
      <w:r w:rsidRPr="005532E6">
        <w:rPr>
          <w:rStyle w:val="TagStyle"/>
          <w:rtl/>
        </w:rPr>
        <w:t xml:space="preserve"> &lt;&lt; יור &gt;&gt; </w:t>
      </w:r>
      <w:r>
        <w:rPr>
          <w:rtl/>
        </w:rPr>
        <w:t>היו"ר מיכאל מרדכי ביטון:</w:t>
      </w:r>
      <w:r w:rsidRPr="005532E6">
        <w:rPr>
          <w:rStyle w:val="TagStyle"/>
          <w:rtl/>
        </w:rPr>
        <w:t xml:space="preserve"> &lt;&lt; יור &gt;&gt;</w:t>
      </w:r>
      <w:r>
        <w:rPr>
          <w:rtl/>
        </w:rPr>
        <w:t xml:space="preserve">   </w:t>
      </w:r>
      <w:bookmarkEnd w:id="2335"/>
    </w:p>
    <w:p w:rsidR="005532E6" w:rsidRDefault="005532E6" w:rsidP="005532E6">
      <w:pPr>
        <w:pStyle w:val="KeepWithNext"/>
        <w:rPr>
          <w:rtl/>
          <w:lang w:eastAsia="he-IL"/>
        </w:rPr>
      </w:pPr>
    </w:p>
    <w:p w:rsidR="005532E6" w:rsidRDefault="005532E6" w:rsidP="005532E6">
      <w:pPr>
        <w:rPr>
          <w:rtl/>
          <w:lang w:eastAsia="he-IL"/>
        </w:rPr>
      </w:pPr>
      <w:r>
        <w:rPr>
          <w:rFonts w:hint="cs"/>
          <w:rtl/>
          <w:lang w:eastAsia="he-IL"/>
        </w:rPr>
        <w:t>אתה רוצה להתווכח איתי על מה אתה תדווח לי?</w:t>
      </w:r>
      <w:bookmarkStart w:id="2336" w:name="_ETM_Q1_7086584"/>
      <w:bookmarkEnd w:id="2336"/>
      <w:r>
        <w:rPr>
          <w:rFonts w:hint="cs"/>
          <w:rtl/>
          <w:lang w:eastAsia="he-IL"/>
        </w:rPr>
        <w:t xml:space="preserve"> אתה רוצה להוסיף עוד רעיונות? עוד נושאים לדיווח? </w:t>
      </w:r>
    </w:p>
    <w:p w:rsidR="005532E6" w:rsidRDefault="005532E6" w:rsidP="005532E6">
      <w:pPr>
        <w:rPr>
          <w:rtl/>
          <w:lang w:eastAsia="he-IL"/>
        </w:rPr>
      </w:pPr>
      <w:bookmarkStart w:id="2337" w:name="_ETM_Q1_7087204"/>
      <w:bookmarkStart w:id="2338" w:name="_ETM_Q1_7087263"/>
      <w:bookmarkEnd w:id="2337"/>
      <w:bookmarkEnd w:id="2338"/>
    </w:p>
    <w:p w:rsidR="005532E6" w:rsidRDefault="005532E6" w:rsidP="005532E6">
      <w:pPr>
        <w:pStyle w:val="af9"/>
        <w:keepNext/>
        <w:rPr>
          <w:rtl/>
          <w:lang w:eastAsia="he-IL"/>
        </w:rPr>
      </w:pPr>
      <w:bookmarkStart w:id="2339" w:name="_ETM_Q1_7087348"/>
      <w:bookmarkStart w:id="2340" w:name="_ETM_Q1_7087406"/>
      <w:bookmarkStart w:id="2341" w:name="_ETM_Q1_7089156"/>
      <w:bookmarkStart w:id="2342" w:name="ET_guest_755768_309"/>
      <w:bookmarkEnd w:id="2339"/>
      <w:bookmarkEnd w:id="2340"/>
      <w:bookmarkEnd w:id="2341"/>
      <w:r w:rsidRPr="005532E6">
        <w:rPr>
          <w:rStyle w:val="TagStyle"/>
          <w:rtl/>
        </w:rPr>
        <w:t xml:space="preserve"> &lt;&lt; אורח &gt;&gt; </w:t>
      </w:r>
      <w:r>
        <w:rPr>
          <w:rtl/>
          <w:lang w:eastAsia="he-IL"/>
        </w:rPr>
        <w:t>יובל טלר:</w:t>
      </w:r>
      <w:r w:rsidRPr="005532E6">
        <w:rPr>
          <w:rStyle w:val="TagStyle"/>
          <w:rtl/>
        </w:rPr>
        <w:t xml:space="preserve"> &lt;&lt; אורח &gt;&gt;</w:t>
      </w:r>
      <w:r>
        <w:rPr>
          <w:rtl/>
          <w:lang w:eastAsia="he-IL"/>
        </w:rPr>
        <w:t xml:space="preserve">   </w:t>
      </w:r>
      <w:bookmarkEnd w:id="2342"/>
    </w:p>
    <w:p w:rsidR="005532E6" w:rsidRDefault="005532E6" w:rsidP="005532E6">
      <w:pPr>
        <w:pStyle w:val="KeepWithNext"/>
        <w:rPr>
          <w:rtl/>
          <w:lang w:eastAsia="he-IL"/>
        </w:rPr>
      </w:pPr>
    </w:p>
    <w:p w:rsidR="005532E6" w:rsidRDefault="005532E6" w:rsidP="005532E6">
      <w:pPr>
        <w:rPr>
          <w:lang w:eastAsia="he-IL"/>
        </w:rPr>
      </w:pPr>
      <w:bookmarkStart w:id="2343" w:name="_ETM_Q1_7089569"/>
      <w:bookmarkStart w:id="2344" w:name="_ETM_Q1_7089602"/>
      <w:bookmarkEnd w:id="2343"/>
      <w:bookmarkEnd w:id="2344"/>
      <w:r>
        <w:rPr>
          <w:rFonts w:hint="cs"/>
          <w:rtl/>
          <w:lang w:eastAsia="he-IL"/>
        </w:rPr>
        <w:t xml:space="preserve">לא, אני </w:t>
      </w:r>
      <w:bookmarkStart w:id="2345" w:name="_ETM_Q1_7094469"/>
      <w:bookmarkEnd w:id="2345"/>
      <w:r>
        <w:rPr>
          <w:rFonts w:hint="cs"/>
          <w:rtl/>
          <w:lang w:eastAsia="he-IL"/>
        </w:rPr>
        <w:t xml:space="preserve">התייחסתי לכל מיני נקודות. אני כן אגיד שיש סוגיות </w:t>
      </w:r>
      <w:bookmarkStart w:id="2346" w:name="_ETM_Q1_7096414"/>
      <w:bookmarkEnd w:id="2346"/>
      <w:r>
        <w:rPr>
          <w:rFonts w:hint="cs"/>
          <w:rtl/>
          <w:lang w:eastAsia="he-IL"/>
        </w:rPr>
        <w:t xml:space="preserve">ספציפיות שלא נוכל לעשות ניתוח של מה ההשפעה של החוק הזה על ריביות ועמלות. אין לנו יכולת לעשות את זה.  </w:t>
      </w:r>
    </w:p>
    <w:p w:rsidR="00CA2C2B" w:rsidRDefault="00CA2C2B" w:rsidP="005532E6">
      <w:pPr>
        <w:rPr>
          <w:lang w:eastAsia="he-IL"/>
        </w:rPr>
      </w:pPr>
      <w:bookmarkStart w:id="2347" w:name="_ETM_Q1_7107895"/>
      <w:bookmarkStart w:id="2348" w:name="_ETM_Q1_7107970"/>
      <w:bookmarkEnd w:id="2347"/>
      <w:bookmarkEnd w:id="2348"/>
    </w:p>
    <w:p w:rsidR="00CA2C2B" w:rsidRDefault="00CA2C2B" w:rsidP="00CA2C2B">
      <w:pPr>
        <w:pStyle w:val="af6"/>
        <w:keepNext/>
        <w:rPr>
          <w:rtl/>
        </w:rPr>
      </w:pPr>
      <w:bookmarkStart w:id="2349" w:name="ET_yor_5765_310"/>
      <w:r w:rsidRPr="00CA2C2B">
        <w:rPr>
          <w:rStyle w:val="TagStyle"/>
          <w:rtl/>
        </w:rPr>
        <w:t xml:space="preserve"> &lt;&lt; יור &gt;&gt; </w:t>
      </w:r>
      <w:r>
        <w:rPr>
          <w:rtl/>
        </w:rPr>
        <w:t>היו"ר מיכאל מרדכי ביטון:</w:t>
      </w:r>
      <w:r w:rsidRPr="00CA2C2B">
        <w:rPr>
          <w:rStyle w:val="TagStyle"/>
          <w:rtl/>
        </w:rPr>
        <w:t xml:space="preserve"> &lt;&lt; יור &gt;&gt;</w:t>
      </w:r>
      <w:r>
        <w:rPr>
          <w:rtl/>
        </w:rPr>
        <w:t xml:space="preserve">   </w:t>
      </w:r>
      <w:bookmarkEnd w:id="2349"/>
    </w:p>
    <w:p w:rsidR="00CA2C2B" w:rsidRDefault="00CA2C2B" w:rsidP="00CA2C2B">
      <w:pPr>
        <w:pStyle w:val="KeepWithNext"/>
        <w:rPr>
          <w:rtl/>
          <w:lang w:eastAsia="he-IL"/>
        </w:rPr>
      </w:pPr>
    </w:p>
    <w:p w:rsidR="00CA2C2B" w:rsidRDefault="00CA2C2B" w:rsidP="00CA2C2B">
      <w:pPr>
        <w:rPr>
          <w:rtl/>
          <w:lang w:eastAsia="he-IL"/>
        </w:rPr>
      </w:pPr>
      <w:bookmarkStart w:id="2350" w:name="_ETM_Q1_7109998"/>
      <w:bookmarkEnd w:id="2350"/>
      <w:r>
        <w:rPr>
          <w:rFonts w:hint="cs"/>
          <w:rtl/>
          <w:lang w:eastAsia="he-IL"/>
        </w:rPr>
        <w:t xml:space="preserve">לא הבנתי. אה באת עם נתון שהריביות והעמלות בישראל לבית אב זה 10,000 שקל. </w:t>
      </w:r>
      <w:bookmarkStart w:id="2351" w:name="_ETM_Q1_7112055"/>
      <w:bookmarkEnd w:id="2351"/>
    </w:p>
    <w:p w:rsidR="00CA2C2B" w:rsidRDefault="00CA2C2B" w:rsidP="00CA2C2B">
      <w:pPr>
        <w:rPr>
          <w:rtl/>
          <w:lang w:eastAsia="he-IL"/>
        </w:rPr>
      </w:pPr>
      <w:bookmarkStart w:id="2352" w:name="_ETM_Q1_7112391"/>
      <w:bookmarkStart w:id="2353" w:name="_ETM_Q1_7112457"/>
      <w:bookmarkStart w:id="2354" w:name="_ETM_Q1_7112535"/>
      <w:bookmarkEnd w:id="2352"/>
      <w:bookmarkEnd w:id="2353"/>
      <w:bookmarkEnd w:id="2354"/>
    </w:p>
    <w:p w:rsidR="00CA2C2B" w:rsidRDefault="00CA2C2B" w:rsidP="00CA2C2B">
      <w:pPr>
        <w:pStyle w:val="af9"/>
        <w:keepNext/>
        <w:rPr>
          <w:rtl/>
          <w:lang w:eastAsia="he-IL"/>
        </w:rPr>
      </w:pPr>
      <w:bookmarkStart w:id="2355" w:name="_ETM_Q1_7112589"/>
      <w:bookmarkStart w:id="2356" w:name="ET_guest_755768_311"/>
      <w:bookmarkEnd w:id="2355"/>
      <w:r w:rsidRPr="00CA2C2B">
        <w:rPr>
          <w:rStyle w:val="TagStyle"/>
          <w:rtl/>
        </w:rPr>
        <w:t xml:space="preserve"> &lt;&lt; אורח &gt;&gt; </w:t>
      </w:r>
      <w:r>
        <w:rPr>
          <w:rtl/>
          <w:lang w:eastAsia="he-IL"/>
        </w:rPr>
        <w:t>יובל טלר:</w:t>
      </w:r>
      <w:r w:rsidRPr="00CA2C2B">
        <w:rPr>
          <w:rStyle w:val="TagStyle"/>
          <w:rtl/>
        </w:rPr>
        <w:t xml:space="preserve"> &lt;&lt; אורח &gt;&gt;</w:t>
      </w:r>
      <w:r>
        <w:rPr>
          <w:rtl/>
          <w:lang w:eastAsia="he-IL"/>
        </w:rPr>
        <w:t xml:space="preserve">   </w:t>
      </w:r>
      <w:bookmarkEnd w:id="2356"/>
    </w:p>
    <w:p w:rsidR="00CA2C2B" w:rsidRDefault="00CA2C2B" w:rsidP="00CA2C2B">
      <w:pPr>
        <w:pStyle w:val="KeepWithNext"/>
        <w:rPr>
          <w:rtl/>
          <w:lang w:eastAsia="he-IL"/>
        </w:rPr>
      </w:pPr>
    </w:p>
    <w:p w:rsidR="00CA2C2B" w:rsidRPr="00CA2C2B" w:rsidRDefault="00CA2C2B" w:rsidP="00CA2C2B">
      <w:pPr>
        <w:rPr>
          <w:rtl/>
          <w:lang w:eastAsia="he-IL"/>
        </w:rPr>
      </w:pPr>
      <w:bookmarkStart w:id="2357" w:name="_ETM_Q1_7117323"/>
      <w:bookmarkStart w:id="2358" w:name="_ETM_Q1_7117356"/>
      <w:bookmarkEnd w:id="2357"/>
      <w:bookmarkEnd w:id="2358"/>
      <w:r>
        <w:rPr>
          <w:rFonts w:hint="cs"/>
          <w:rtl/>
          <w:lang w:eastAsia="he-IL"/>
        </w:rPr>
        <w:t xml:space="preserve">נכון. </w:t>
      </w:r>
    </w:p>
    <w:p w:rsidR="000B6468" w:rsidRDefault="000B6468" w:rsidP="000B6468">
      <w:pPr>
        <w:rPr>
          <w:rtl/>
          <w:lang w:eastAsia="he-IL"/>
        </w:rPr>
      </w:pPr>
      <w:bookmarkStart w:id="2359" w:name="_ETM_Q1_6919634"/>
      <w:bookmarkStart w:id="2360" w:name="_ETM_Q1_6919717"/>
      <w:bookmarkEnd w:id="2359"/>
      <w:bookmarkEnd w:id="2360"/>
    </w:p>
    <w:p w:rsidR="00CA2C2B" w:rsidRDefault="00CA2C2B" w:rsidP="00CA2C2B">
      <w:pPr>
        <w:pStyle w:val="af6"/>
        <w:keepNext/>
        <w:rPr>
          <w:rtl/>
        </w:rPr>
      </w:pPr>
      <w:bookmarkStart w:id="2361" w:name="ET_yor_5765_312"/>
      <w:r w:rsidRPr="00CA2C2B">
        <w:rPr>
          <w:rStyle w:val="TagStyle"/>
          <w:rtl/>
        </w:rPr>
        <w:t xml:space="preserve"> &lt;&lt; יור &gt;&gt; </w:t>
      </w:r>
      <w:r>
        <w:rPr>
          <w:rtl/>
        </w:rPr>
        <w:t>היו"ר מיכאל מרדכי ביטון:</w:t>
      </w:r>
      <w:r w:rsidRPr="00CA2C2B">
        <w:rPr>
          <w:rStyle w:val="TagStyle"/>
          <w:rtl/>
        </w:rPr>
        <w:t xml:space="preserve"> &lt;&lt; יור &gt;&gt;</w:t>
      </w:r>
      <w:r>
        <w:rPr>
          <w:rtl/>
        </w:rPr>
        <w:t xml:space="preserve">   </w:t>
      </w:r>
      <w:bookmarkEnd w:id="2361"/>
    </w:p>
    <w:p w:rsidR="00CA2C2B" w:rsidRDefault="00CA2C2B" w:rsidP="00CA2C2B">
      <w:pPr>
        <w:pStyle w:val="KeepWithNext"/>
        <w:rPr>
          <w:rtl/>
          <w:lang w:eastAsia="he-IL"/>
        </w:rPr>
      </w:pPr>
    </w:p>
    <w:p w:rsidR="00CA2C2B" w:rsidRDefault="00CA2C2B" w:rsidP="00CA2C2B">
      <w:pPr>
        <w:rPr>
          <w:rtl/>
          <w:lang w:eastAsia="he-IL"/>
        </w:rPr>
      </w:pPr>
      <w:r>
        <w:rPr>
          <w:rFonts w:hint="cs"/>
          <w:rtl/>
          <w:lang w:eastAsia="he-IL"/>
        </w:rPr>
        <w:t xml:space="preserve">אז את זה ידעת להביא. </w:t>
      </w:r>
    </w:p>
    <w:p w:rsidR="00CA2C2B" w:rsidRDefault="00CA2C2B" w:rsidP="00CA2C2B">
      <w:pPr>
        <w:rPr>
          <w:rtl/>
          <w:lang w:eastAsia="he-IL"/>
        </w:rPr>
      </w:pPr>
      <w:bookmarkStart w:id="2362" w:name="_ETM_Q1_7117939"/>
      <w:bookmarkStart w:id="2363" w:name="_ETM_Q1_7118006"/>
      <w:bookmarkEnd w:id="2362"/>
      <w:bookmarkEnd w:id="2363"/>
    </w:p>
    <w:p w:rsidR="00CA2C2B" w:rsidRDefault="00CA2C2B" w:rsidP="00CA2C2B">
      <w:pPr>
        <w:pStyle w:val="a4"/>
        <w:keepNext/>
        <w:rPr>
          <w:rtl/>
        </w:rPr>
      </w:pPr>
      <w:bookmarkStart w:id="2364" w:name="ET_speaker_מירב_תורגמן_313"/>
      <w:r w:rsidRPr="00CA2C2B">
        <w:rPr>
          <w:rStyle w:val="TagStyle"/>
          <w:rtl/>
        </w:rPr>
        <w:t xml:space="preserve"> &lt;&lt; דובר &gt;&gt; </w:t>
      </w:r>
      <w:r>
        <w:rPr>
          <w:rtl/>
        </w:rPr>
        <w:t>מירב תורג'מן:</w:t>
      </w:r>
      <w:r w:rsidRPr="00CA2C2B">
        <w:rPr>
          <w:rStyle w:val="TagStyle"/>
          <w:rtl/>
        </w:rPr>
        <w:t xml:space="preserve"> &lt;&lt; דובר &gt;&gt;</w:t>
      </w:r>
      <w:r>
        <w:rPr>
          <w:rtl/>
        </w:rPr>
        <w:t xml:space="preserve">   </w:t>
      </w:r>
      <w:bookmarkEnd w:id="2364"/>
    </w:p>
    <w:p w:rsidR="00CA2C2B" w:rsidRDefault="00CA2C2B" w:rsidP="00CA2C2B">
      <w:pPr>
        <w:pStyle w:val="KeepWithNext"/>
        <w:rPr>
          <w:rtl/>
          <w:lang w:eastAsia="he-IL"/>
        </w:rPr>
      </w:pPr>
    </w:p>
    <w:p w:rsidR="00CA2C2B" w:rsidRDefault="00CA2C2B" w:rsidP="00286A10">
      <w:pPr>
        <w:rPr>
          <w:rtl/>
          <w:lang w:eastAsia="he-IL"/>
        </w:rPr>
      </w:pPr>
      <w:r>
        <w:rPr>
          <w:rFonts w:hint="cs"/>
          <w:rtl/>
          <w:lang w:eastAsia="he-IL"/>
        </w:rPr>
        <w:t xml:space="preserve">אנחנו גם לא ביקשנו </w:t>
      </w:r>
      <w:bookmarkStart w:id="2365" w:name="_ETM_Q1_7115220"/>
      <w:bookmarkEnd w:id="2365"/>
      <w:r>
        <w:rPr>
          <w:rFonts w:hint="cs"/>
          <w:rtl/>
          <w:lang w:eastAsia="he-IL"/>
        </w:rPr>
        <w:t xml:space="preserve">השפעה, אלא </w:t>
      </w:r>
      <w:r>
        <w:rPr>
          <w:rtl/>
          <w:lang w:eastAsia="he-IL"/>
        </w:rPr>
        <w:t>–</w:t>
      </w:r>
      <w:r>
        <w:rPr>
          <w:rFonts w:hint="cs"/>
          <w:rtl/>
          <w:lang w:eastAsia="he-IL"/>
        </w:rPr>
        <w:t xml:space="preserve">  האם יש שינוי - - -</w:t>
      </w:r>
      <w:bookmarkStart w:id="2366" w:name="_ETM_Q1_7125092"/>
      <w:bookmarkEnd w:id="2366"/>
    </w:p>
    <w:p w:rsidR="00CA2C2B" w:rsidRDefault="00CA2C2B" w:rsidP="00CA2C2B">
      <w:pPr>
        <w:rPr>
          <w:rtl/>
          <w:lang w:eastAsia="he-IL"/>
        </w:rPr>
      </w:pPr>
      <w:bookmarkStart w:id="2367" w:name="_ETM_Q1_7125161"/>
      <w:bookmarkEnd w:id="2367"/>
    </w:p>
    <w:p w:rsidR="00CA2C2B" w:rsidRDefault="00CA2C2B" w:rsidP="00CA2C2B">
      <w:pPr>
        <w:pStyle w:val="af6"/>
        <w:keepNext/>
        <w:rPr>
          <w:rtl/>
        </w:rPr>
      </w:pPr>
      <w:bookmarkStart w:id="2368" w:name="ET_yor_5765_315"/>
      <w:r w:rsidRPr="00CA2C2B">
        <w:rPr>
          <w:rStyle w:val="TagStyle"/>
          <w:rtl/>
        </w:rPr>
        <w:t xml:space="preserve"> &lt;&lt; יור &gt;&gt; </w:t>
      </w:r>
      <w:r>
        <w:rPr>
          <w:rtl/>
        </w:rPr>
        <w:t>היו"ר מיכאל מרדכי ביטון:</w:t>
      </w:r>
      <w:r w:rsidRPr="00CA2C2B">
        <w:rPr>
          <w:rStyle w:val="TagStyle"/>
          <w:rtl/>
        </w:rPr>
        <w:t xml:space="preserve"> &lt;&lt; יור &gt;&gt;</w:t>
      </w:r>
      <w:r>
        <w:rPr>
          <w:rtl/>
        </w:rPr>
        <w:t xml:space="preserve">   </w:t>
      </w:r>
      <w:bookmarkEnd w:id="2368"/>
    </w:p>
    <w:p w:rsidR="00CA2C2B" w:rsidRDefault="00CA2C2B" w:rsidP="00CA2C2B">
      <w:pPr>
        <w:pStyle w:val="KeepWithNext"/>
        <w:rPr>
          <w:rtl/>
          <w:lang w:eastAsia="he-IL"/>
        </w:rPr>
      </w:pPr>
    </w:p>
    <w:p w:rsidR="00CA2C2B" w:rsidRDefault="00CA2C2B" w:rsidP="00CA2C2B">
      <w:pPr>
        <w:rPr>
          <w:rtl/>
          <w:lang w:eastAsia="he-IL"/>
        </w:rPr>
      </w:pPr>
      <w:r>
        <w:rPr>
          <w:rFonts w:hint="cs"/>
          <w:rtl/>
          <w:lang w:eastAsia="he-IL"/>
        </w:rPr>
        <w:t xml:space="preserve">את זה ידעת להביא </w:t>
      </w:r>
      <w:r>
        <w:rPr>
          <w:rtl/>
          <w:lang w:eastAsia="he-IL"/>
        </w:rPr>
        <w:t>–</w:t>
      </w:r>
      <w:r>
        <w:rPr>
          <w:rFonts w:hint="cs"/>
          <w:rtl/>
          <w:lang w:eastAsia="he-IL"/>
        </w:rPr>
        <w:t xml:space="preserve"> שהריביות והעמלות לבית אב בישראל זה 10,000 שקל לשנה? אז תדע להביא לי </w:t>
      </w:r>
      <w:bookmarkStart w:id="2369" w:name="_ETM_Q1_7128826"/>
      <w:bookmarkEnd w:id="2369"/>
      <w:r w:rsidR="00934F4F">
        <w:rPr>
          <w:rFonts w:hint="cs"/>
          <w:rtl/>
          <w:lang w:eastAsia="he-IL"/>
        </w:rPr>
        <w:t xml:space="preserve">גם כל שנה מה קרה עם זה. </w:t>
      </w:r>
    </w:p>
    <w:p w:rsidR="00934F4F" w:rsidRDefault="00934F4F" w:rsidP="00CA2C2B">
      <w:pPr>
        <w:rPr>
          <w:rtl/>
          <w:lang w:eastAsia="he-IL"/>
        </w:rPr>
      </w:pPr>
      <w:bookmarkStart w:id="2370" w:name="_ETM_Q1_7130674"/>
      <w:bookmarkEnd w:id="2370"/>
    </w:p>
    <w:p w:rsidR="00934F4F" w:rsidRDefault="00934F4F" w:rsidP="00934F4F">
      <w:pPr>
        <w:pStyle w:val="af9"/>
        <w:keepNext/>
        <w:rPr>
          <w:rtl/>
          <w:lang w:eastAsia="he-IL"/>
        </w:rPr>
      </w:pPr>
      <w:bookmarkStart w:id="2371" w:name="ET_guest_755768_316"/>
      <w:r w:rsidRPr="00934F4F">
        <w:rPr>
          <w:rStyle w:val="TagStyle"/>
          <w:rtl/>
        </w:rPr>
        <w:t xml:space="preserve"> &lt;&lt; אורח &gt;&gt; </w:t>
      </w:r>
      <w:r>
        <w:rPr>
          <w:rtl/>
          <w:lang w:eastAsia="he-IL"/>
        </w:rPr>
        <w:t>יובל טלר:</w:t>
      </w:r>
      <w:r w:rsidRPr="00934F4F">
        <w:rPr>
          <w:rStyle w:val="TagStyle"/>
          <w:rtl/>
        </w:rPr>
        <w:t xml:space="preserve"> &lt;&lt; אורח &gt;&gt;</w:t>
      </w:r>
      <w:r>
        <w:rPr>
          <w:rtl/>
          <w:lang w:eastAsia="he-IL"/>
        </w:rPr>
        <w:t xml:space="preserve">   </w:t>
      </w:r>
      <w:bookmarkEnd w:id="2371"/>
    </w:p>
    <w:p w:rsidR="00934F4F" w:rsidRDefault="00934F4F" w:rsidP="00934F4F">
      <w:pPr>
        <w:pStyle w:val="KeepWithNext"/>
        <w:rPr>
          <w:rtl/>
          <w:lang w:eastAsia="he-IL"/>
        </w:rPr>
      </w:pPr>
    </w:p>
    <w:p w:rsidR="00934F4F" w:rsidRDefault="00934F4F" w:rsidP="00934F4F">
      <w:pPr>
        <w:rPr>
          <w:rtl/>
          <w:lang w:eastAsia="he-IL"/>
        </w:rPr>
      </w:pPr>
      <w:bookmarkStart w:id="2372" w:name="_ETM_Q1_7131089"/>
      <w:bookmarkStart w:id="2373" w:name="_ETM_Q1_7131123"/>
      <w:bookmarkEnd w:id="2372"/>
      <w:bookmarkEnd w:id="2373"/>
      <w:r>
        <w:rPr>
          <w:rFonts w:hint="cs"/>
          <w:rtl/>
          <w:lang w:eastAsia="he-IL"/>
        </w:rPr>
        <w:t xml:space="preserve">בסעיף הראשון </w:t>
      </w:r>
      <w:bookmarkStart w:id="2374" w:name="_ETM_Q1_7131924"/>
      <w:bookmarkEnd w:id="2374"/>
      <w:r>
        <w:rPr>
          <w:rFonts w:hint="cs"/>
          <w:rtl/>
          <w:lang w:eastAsia="he-IL"/>
        </w:rPr>
        <w:t xml:space="preserve">דיברת על השפעה. </w:t>
      </w:r>
      <w:bookmarkStart w:id="2375" w:name="_ETM_Q1_7135297"/>
      <w:bookmarkEnd w:id="2375"/>
    </w:p>
    <w:p w:rsidR="00934F4F" w:rsidRDefault="00934F4F" w:rsidP="00934F4F">
      <w:pPr>
        <w:rPr>
          <w:rtl/>
          <w:lang w:eastAsia="he-IL"/>
        </w:rPr>
      </w:pPr>
      <w:bookmarkStart w:id="2376" w:name="_ETM_Q1_7135375"/>
      <w:bookmarkEnd w:id="2376"/>
    </w:p>
    <w:p w:rsidR="00934F4F" w:rsidRDefault="00934F4F" w:rsidP="00934F4F">
      <w:pPr>
        <w:pStyle w:val="a4"/>
        <w:keepNext/>
        <w:rPr>
          <w:rtl/>
        </w:rPr>
      </w:pPr>
      <w:bookmarkStart w:id="2377" w:name="ET_speaker_מירב_תורגמן_318"/>
      <w:r w:rsidRPr="00934F4F">
        <w:rPr>
          <w:rStyle w:val="TagStyle"/>
          <w:rtl/>
        </w:rPr>
        <w:t xml:space="preserve"> &lt;&lt; דובר &gt;&gt; </w:t>
      </w:r>
      <w:r>
        <w:rPr>
          <w:rtl/>
        </w:rPr>
        <w:t>מירב תורג'מן:</w:t>
      </w:r>
      <w:r w:rsidRPr="00934F4F">
        <w:rPr>
          <w:rStyle w:val="TagStyle"/>
          <w:rtl/>
        </w:rPr>
        <w:t xml:space="preserve"> &lt;&lt; דובר &gt;&gt;</w:t>
      </w:r>
      <w:r>
        <w:rPr>
          <w:rtl/>
        </w:rPr>
        <w:t xml:space="preserve">   </w:t>
      </w:r>
      <w:bookmarkEnd w:id="2377"/>
    </w:p>
    <w:p w:rsidR="00934F4F" w:rsidRDefault="00934F4F" w:rsidP="00934F4F">
      <w:pPr>
        <w:pStyle w:val="KeepWithNext"/>
        <w:rPr>
          <w:rtl/>
          <w:lang w:eastAsia="he-IL"/>
        </w:rPr>
      </w:pPr>
    </w:p>
    <w:p w:rsidR="00CA2C2B" w:rsidRDefault="00934F4F" w:rsidP="00934F4F">
      <w:pPr>
        <w:rPr>
          <w:rtl/>
          <w:lang w:eastAsia="he-IL"/>
        </w:rPr>
      </w:pPr>
      <w:r>
        <w:rPr>
          <w:rFonts w:hint="cs"/>
          <w:rtl/>
          <w:lang w:eastAsia="he-IL"/>
        </w:rPr>
        <w:t xml:space="preserve">השפעת יישום החוק </w:t>
      </w:r>
      <w:bookmarkStart w:id="2378" w:name="_ETM_Q1_7125219"/>
      <w:bookmarkStart w:id="2379" w:name="_ETM_Q1_7125280"/>
      <w:bookmarkStart w:id="2380" w:name="_ETM_Q1_7129202"/>
      <w:bookmarkEnd w:id="2378"/>
      <w:bookmarkEnd w:id="2379"/>
      <w:bookmarkEnd w:id="2380"/>
      <w:r>
        <w:rPr>
          <w:rFonts w:hint="cs"/>
          <w:rtl/>
          <w:lang w:eastAsia="he-IL"/>
        </w:rPr>
        <w:t xml:space="preserve">על התחרות והסרת חסמים </w:t>
      </w:r>
      <w:bookmarkStart w:id="2381" w:name="_ETM_Q1_7138328"/>
      <w:bookmarkEnd w:id="2381"/>
      <w:r>
        <w:rPr>
          <w:rFonts w:hint="cs"/>
          <w:rtl/>
          <w:lang w:eastAsia="he-IL"/>
        </w:rPr>
        <w:t xml:space="preserve">למעבר בין הגופים הפיננסיים. </w:t>
      </w:r>
    </w:p>
    <w:p w:rsidR="00934F4F" w:rsidRDefault="00934F4F" w:rsidP="00934F4F">
      <w:pPr>
        <w:rPr>
          <w:rtl/>
          <w:lang w:eastAsia="he-IL"/>
        </w:rPr>
      </w:pPr>
    </w:p>
    <w:p w:rsidR="00934F4F" w:rsidRDefault="00934F4F" w:rsidP="00934F4F">
      <w:pPr>
        <w:pStyle w:val="af6"/>
        <w:keepNext/>
        <w:rPr>
          <w:rtl/>
        </w:rPr>
      </w:pPr>
      <w:bookmarkStart w:id="2382" w:name="ET_yor_5765_319"/>
      <w:r w:rsidRPr="00934F4F">
        <w:rPr>
          <w:rStyle w:val="TagStyle"/>
          <w:rtl/>
        </w:rPr>
        <w:t xml:space="preserve"> &lt;&lt; יור &gt;&gt; </w:t>
      </w:r>
      <w:r>
        <w:rPr>
          <w:rtl/>
        </w:rPr>
        <w:t>היו"ר מיכאל מרדכי ביטון:</w:t>
      </w:r>
      <w:r w:rsidRPr="00934F4F">
        <w:rPr>
          <w:rStyle w:val="TagStyle"/>
          <w:rtl/>
        </w:rPr>
        <w:t xml:space="preserve"> &lt;&lt; יור &gt;&gt;</w:t>
      </w:r>
      <w:r>
        <w:rPr>
          <w:rtl/>
        </w:rPr>
        <w:t xml:space="preserve">   </w:t>
      </w:r>
      <w:bookmarkEnd w:id="2382"/>
    </w:p>
    <w:p w:rsidR="00934F4F" w:rsidRDefault="00934F4F" w:rsidP="00934F4F">
      <w:pPr>
        <w:pStyle w:val="KeepWithNext"/>
        <w:rPr>
          <w:rtl/>
          <w:lang w:eastAsia="he-IL"/>
        </w:rPr>
      </w:pPr>
    </w:p>
    <w:p w:rsidR="00934F4F" w:rsidRDefault="00934F4F" w:rsidP="00934F4F">
      <w:pPr>
        <w:rPr>
          <w:rtl/>
          <w:lang w:eastAsia="he-IL"/>
        </w:rPr>
      </w:pPr>
      <w:bookmarkStart w:id="2383" w:name="_ETM_Q1_7138324"/>
      <w:bookmarkEnd w:id="2383"/>
      <w:r>
        <w:rPr>
          <w:rFonts w:hint="cs"/>
          <w:rtl/>
          <w:lang w:eastAsia="he-IL"/>
        </w:rPr>
        <w:t xml:space="preserve">כמה עברו? כמה זזו? </w:t>
      </w:r>
    </w:p>
    <w:p w:rsidR="00934F4F" w:rsidRDefault="00934F4F" w:rsidP="00934F4F">
      <w:pPr>
        <w:rPr>
          <w:rtl/>
          <w:lang w:eastAsia="he-IL"/>
        </w:rPr>
      </w:pPr>
    </w:p>
    <w:p w:rsidR="00934F4F" w:rsidRDefault="00934F4F" w:rsidP="00934F4F">
      <w:pPr>
        <w:pStyle w:val="af9"/>
        <w:keepNext/>
        <w:rPr>
          <w:rtl/>
          <w:lang w:eastAsia="he-IL"/>
        </w:rPr>
      </w:pPr>
      <w:bookmarkStart w:id="2384" w:name="ET_guest_755768_320"/>
      <w:r w:rsidRPr="00934F4F">
        <w:rPr>
          <w:rStyle w:val="TagStyle"/>
          <w:rtl/>
        </w:rPr>
        <w:t xml:space="preserve"> &lt;&lt; אורח &gt;&gt; </w:t>
      </w:r>
      <w:r>
        <w:rPr>
          <w:rtl/>
          <w:lang w:eastAsia="he-IL"/>
        </w:rPr>
        <w:t>יובל טלר:</w:t>
      </w:r>
      <w:r w:rsidRPr="00934F4F">
        <w:rPr>
          <w:rStyle w:val="TagStyle"/>
          <w:rtl/>
        </w:rPr>
        <w:t xml:space="preserve"> &lt;&lt; אורח &gt;&gt;</w:t>
      </w:r>
      <w:r>
        <w:rPr>
          <w:rtl/>
          <w:lang w:eastAsia="he-IL"/>
        </w:rPr>
        <w:t xml:space="preserve">   </w:t>
      </w:r>
      <w:bookmarkEnd w:id="2384"/>
    </w:p>
    <w:p w:rsidR="00934F4F" w:rsidRDefault="00934F4F" w:rsidP="00934F4F">
      <w:pPr>
        <w:pStyle w:val="KeepWithNext"/>
        <w:rPr>
          <w:rtl/>
          <w:lang w:eastAsia="he-IL"/>
        </w:rPr>
      </w:pPr>
    </w:p>
    <w:p w:rsidR="00934F4F" w:rsidRDefault="00934F4F" w:rsidP="00934F4F">
      <w:pPr>
        <w:rPr>
          <w:rtl/>
          <w:lang w:eastAsia="he-IL"/>
        </w:rPr>
      </w:pPr>
      <w:r>
        <w:rPr>
          <w:rFonts w:hint="cs"/>
          <w:rtl/>
          <w:lang w:eastAsia="he-IL"/>
        </w:rPr>
        <w:t xml:space="preserve">אדוני היושב-ראש, </w:t>
      </w:r>
      <w:bookmarkStart w:id="2385" w:name="_ETM_Q1_7141402"/>
      <w:bookmarkEnd w:id="2385"/>
      <w:r>
        <w:rPr>
          <w:rFonts w:hint="cs"/>
          <w:rtl/>
          <w:lang w:eastAsia="he-IL"/>
        </w:rPr>
        <w:t>מה שאני מציע בהקשר הזה - - -</w:t>
      </w:r>
    </w:p>
    <w:p w:rsidR="00934F4F" w:rsidRDefault="00934F4F" w:rsidP="00934F4F">
      <w:pPr>
        <w:rPr>
          <w:rtl/>
          <w:lang w:eastAsia="he-IL"/>
        </w:rPr>
      </w:pPr>
    </w:p>
    <w:p w:rsidR="00934F4F" w:rsidRDefault="00934F4F" w:rsidP="00934F4F">
      <w:pPr>
        <w:pStyle w:val="af6"/>
        <w:keepNext/>
        <w:rPr>
          <w:rtl/>
        </w:rPr>
      </w:pPr>
      <w:bookmarkStart w:id="2386" w:name="ET_yor_5765_321"/>
      <w:r w:rsidRPr="00934F4F">
        <w:rPr>
          <w:rStyle w:val="TagStyle"/>
          <w:rtl/>
        </w:rPr>
        <w:t xml:space="preserve"> &lt;&lt; יור &gt;&gt; </w:t>
      </w:r>
      <w:r>
        <w:rPr>
          <w:rtl/>
        </w:rPr>
        <w:t>היו"ר מיכאל מרדכי ביטון:</w:t>
      </w:r>
      <w:r w:rsidRPr="00934F4F">
        <w:rPr>
          <w:rStyle w:val="TagStyle"/>
          <w:rtl/>
        </w:rPr>
        <w:t xml:space="preserve"> &lt;&lt; יור &gt;&gt;</w:t>
      </w:r>
      <w:r>
        <w:rPr>
          <w:rtl/>
        </w:rPr>
        <w:t xml:space="preserve">   </w:t>
      </w:r>
      <w:bookmarkEnd w:id="2386"/>
    </w:p>
    <w:p w:rsidR="00934F4F" w:rsidRDefault="00934F4F" w:rsidP="00934F4F">
      <w:pPr>
        <w:pStyle w:val="KeepWithNext"/>
        <w:rPr>
          <w:rtl/>
          <w:lang w:eastAsia="he-IL"/>
        </w:rPr>
      </w:pPr>
    </w:p>
    <w:p w:rsidR="00934F4F" w:rsidRDefault="00934F4F" w:rsidP="00934F4F">
      <w:pPr>
        <w:rPr>
          <w:rtl/>
          <w:lang w:eastAsia="he-IL"/>
        </w:rPr>
      </w:pPr>
      <w:r>
        <w:rPr>
          <w:rFonts w:hint="cs"/>
          <w:rtl/>
          <w:lang w:eastAsia="he-IL"/>
        </w:rPr>
        <w:t xml:space="preserve">זה חוק שכל כולו זה חשיפת מידע פיננסי. אז פתאום אי אפשר לדעת מספרים? </w:t>
      </w:r>
      <w:bookmarkStart w:id="2387" w:name="_ETM_Q1_7148417"/>
      <w:bookmarkEnd w:id="2387"/>
    </w:p>
    <w:p w:rsidR="00934F4F" w:rsidRDefault="00934F4F" w:rsidP="00934F4F">
      <w:pPr>
        <w:rPr>
          <w:rtl/>
          <w:lang w:eastAsia="he-IL"/>
        </w:rPr>
      </w:pPr>
      <w:bookmarkStart w:id="2388" w:name="_ETM_Q1_7148481"/>
      <w:bookmarkStart w:id="2389" w:name="_ETM_Q1_7150209"/>
      <w:bookmarkEnd w:id="2388"/>
      <w:bookmarkEnd w:id="2389"/>
    </w:p>
    <w:p w:rsidR="00934F4F" w:rsidRDefault="00934F4F" w:rsidP="00934F4F">
      <w:pPr>
        <w:pStyle w:val="af9"/>
        <w:keepNext/>
        <w:rPr>
          <w:rtl/>
          <w:lang w:eastAsia="he-IL"/>
        </w:rPr>
      </w:pPr>
      <w:bookmarkStart w:id="2390" w:name="ET_guest_755768_322"/>
      <w:r w:rsidRPr="00934F4F">
        <w:rPr>
          <w:rStyle w:val="TagStyle"/>
          <w:rtl/>
        </w:rPr>
        <w:t xml:space="preserve"> &lt;&lt; אורח &gt;&gt; </w:t>
      </w:r>
      <w:r>
        <w:rPr>
          <w:rtl/>
          <w:lang w:eastAsia="he-IL"/>
        </w:rPr>
        <w:t>יובל טלר:</w:t>
      </w:r>
      <w:r w:rsidRPr="00934F4F">
        <w:rPr>
          <w:rStyle w:val="TagStyle"/>
          <w:rtl/>
        </w:rPr>
        <w:t xml:space="preserve"> &lt;&lt; אורח &gt;&gt;</w:t>
      </w:r>
      <w:r>
        <w:rPr>
          <w:rtl/>
          <w:lang w:eastAsia="he-IL"/>
        </w:rPr>
        <w:t xml:space="preserve">   </w:t>
      </w:r>
      <w:bookmarkEnd w:id="2390"/>
    </w:p>
    <w:p w:rsidR="00934F4F" w:rsidRDefault="00934F4F" w:rsidP="00934F4F">
      <w:pPr>
        <w:pStyle w:val="KeepWithNext"/>
        <w:rPr>
          <w:rtl/>
          <w:lang w:eastAsia="he-IL"/>
        </w:rPr>
      </w:pPr>
    </w:p>
    <w:p w:rsidR="00934F4F" w:rsidRDefault="00934F4F" w:rsidP="00934F4F">
      <w:pPr>
        <w:rPr>
          <w:rtl/>
          <w:lang w:eastAsia="he-IL"/>
        </w:rPr>
      </w:pPr>
      <w:bookmarkStart w:id="2391" w:name="_ETM_Q1_7150598"/>
      <w:bookmarkStart w:id="2392" w:name="_ETM_Q1_7150634"/>
      <w:bookmarkEnd w:id="2391"/>
      <w:bookmarkEnd w:id="2392"/>
      <w:r>
        <w:rPr>
          <w:rFonts w:hint="cs"/>
          <w:rtl/>
          <w:lang w:eastAsia="he-IL"/>
        </w:rPr>
        <w:t xml:space="preserve">חד משמעית. בגלל זה דיברנו גם על מספר נותני שירות, על מספר בקשות </w:t>
      </w:r>
      <w:r>
        <w:rPr>
          <w:rtl/>
          <w:lang w:eastAsia="he-IL"/>
        </w:rPr>
        <w:t>–</w:t>
      </w:r>
      <w:r>
        <w:rPr>
          <w:rFonts w:hint="cs"/>
          <w:rtl/>
          <w:lang w:eastAsia="he-IL"/>
        </w:rPr>
        <w:t xml:space="preserve"> ממש ביקשנו </w:t>
      </w:r>
      <w:bookmarkStart w:id="2393" w:name="_ETM_Q1_7161956"/>
      <w:bookmarkEnd w:id="2393"/>
      <w:r>
        <w:rPr>
          <w:rFonts w:hint="cs"/>
          <w:rtl/>
          <w:lang w:eastAsia="he-IL"/>
        </w:rPr>
        <w:t>- --</w:t>
      </w:r>
    </w:p>
    <w:p w:rsidR="00934F4F" w:rsidRDefault="00934F4F" w:rsidP="00934F4F">
      <w:pPr>
        <w:rPr>
          <w:rtl/>
          <w:lang w:eastAsia="he-IL"/>
        </w:rPr>
      </w:pPr>
    </w:p>
    <w:p w:rsidR="00934F4F" w:rsidRDefault="00934F4F" w:rsidP="00934F4F">
      <w:pPr>
        <w:pStyle w:val="af6"/>
        <w:keepNext/>
        <w:rPr>
          <w:rtl/>
        </w:rPr>
      </w:pPr>
      <w:bookmarkStart w:id="2394" w:name="ET_yor_5765_323"/>
      <w:r w:rsidRPr="00934F4F">
        <w:rPr>
          <w:rStyle w:val="TagStyle"/>
          <w:rtl/>
        </w:rPr>
        <w:t xml:space="preserve"> &lt;&lt; יור &gt;&gt; </w:t>
      </w:r>
      <w:r>
        <w:rPr>
          <w:rtl/>
        </w:rPr>
        <w:t>היו"ר מיכאל מרדכי ביטון:</w:t>
      </w:r>
      <w:r w:rsidRPr="00934F4F">
        <w:rPr>
          <w:rStyle w:val="TagStyle"/>
          <w:rtl/>
        </w:rPr>
        <w:t xml:space="preserve"> &lt;&lt; יור &gt;&gt;</w:t>
      </w:r>
      <w:r>
        <w:rPr>
          <w:rtl/>
        </w:rPr>
        <w:t xml:space="preserve">   </w:t>
      </w:r>
      <w:bookmarkEnd w:id="2394"/>
    </w:p>
    <w:p w:rsidR="00934F4F" w:rsidRDefault="00934F4F" w:rsidP="00934F4F">
      <w:pPr>
        <w:pStyle w:val="KeepWithNext"/>
        <w:rPr>
          <w:rtl/>
          <w:lang w:eastAsia="he-IL"/>
        </w:rPr>
      </w:pPr>
    </w:p>
    <w:p w:rsidR="00934F4F" w:rsidRDefault="00934F4F" w:rsidP="00934F4F">
      <w:pPr>
        <w:rPr>
          <w:rtl/>
          <w:lang w:eastAsia="he-IL"/>
        </w:rPr>
      </w:pPr>
      <w:r>
        <w:rPr>
          <w:rFonts w:hint="cs"/>
          <w:rtl/>
          <w:lang w:eastAsia="he-IL"/>
        </w:rPr>
        <w:t xml:space="preserve">את רשימת המכולת תסגור בהפסקה. </w:t>
      </w:r>
    </w:p>
    <w:p w:rsidR="00934F4F" w:rsidRDefault="00934F4F" w:rsidP="00934F4F">
      <w:pPr>
        <w:rPr>
          <w:rtl/>
          <w:lang w:eastAsia="he-IL"/>
        </w:rPr>
      </w:pPr>
    </w:p>
    <w:p w:rsidR="00934F4F" w:rsidRDefault="00934F4F" w:rsidP="00934F4F">
      <w:pPr>
        <w:pStyle w:val="af9"/>
        <w:keepNext/>
        <w:rPr>
          <w:rtl/>
          <w:lang w:eastAsia="he-IL"/>
        </w:rPr>
      </w:pPr>
      <w:bookmarkStart w:id="2395" w:name="ET_guest_755768_324"/>
      <w:r w:rsidRPr="00934F4F">
        <w:rPr>
          <w:rStyle w:val="TagStyle"/>
          <w:rtl/>
        </w:rPr>
        <w:t xml:space="preserve"> &lt;&lt; אורח &gt;&gt; </w:t>
      </w:r>
      <w:r>
        <w:rPr>
          <w:rtl/>
          <w:lang w:eastAsia="he-IL"/>
        </w:rPr>
        <w:t>יובל טלר:</w:t>
      </w:r>
      <w:r w:rsidRPr="00934F4F">
        <w:rPr>
          <w:rStyle w:val="TagStyle"/>
          <w:rtl/>
        </w:rPr>
        <w:t xml:space="preserve"> &lt;&lt; אורח &gt;&gt;</w:t>
      </w:r>
      <w:r>
        <w:rPr>
          <w:rtl/>
          <w:lang w:eastAsia="he-IL"/>
        </w:rPr>
        <w:t xml:space="preserve">   </w:t>
      </w:r>
      <w:bookmarkEnd w:id="2395"/>
    </w:p>
    <w:p w:rsidR="00934F4F" w:rsidRDefault="00934F4F" w:rsidP="00934F4F">
      <w:pPr>
        <w:pStyle w:val="KeepWithNext"/>
        <w:rPr>
          <w:rtl/>
          <w:lang w:eastAsia="he-IL"/>
        </w:rPr>
      </w:pPr>
    </w:p>
    <w:p w:rsidR="00934F4F" w:rsidRDefault="00934F4F" w:rsidP="00934F4F">
      <w:pPr>
        <w:rPr>
          <w:rtl/>
          <w:lang w:eastAsia="he-IL"/>
        </w:rPr>
      </w:pPr>
      <w:r>
        <w:rPr>
          <w:rFonts w:hint="cs"/>
          <w:rtl/>
          <w:lang w:eastAsia="he-IL"/>
        </w:rPr>
        <w:t xml:space="preserve">מה שאני חושב </w:t>
      </w:r>
      <w:r>
        <w:rPr>
          <w:rtl/>
          <w:lang w:eastAsia="he-IL"/>
        </w:rPr>
        <w:t>–</w:t>
      </w:r>
      <w:r>
        <w:rPr>
          <w:rFonts w:hint="cs"/>
          <w:rtl/>
          <w:lang w:eastAsia="he-IL"/>
        </w:rPr>
        <w:t xml:space="preserve"> </w:t>
      </w:r>
      <w:bookmarkStart w:id="2396" w:name="_ETM_Q1_7170216"/>
      <w:bookmarkEnd w:id="2396"/>
      <w:r>
        <w:rPr>
          <w:rFonts w:hint="cs"/>
          <w:rtl/>
          <w:lang w:eastAsia="he-IL"/>
        </w:rPr>
        <w:t xml:space="preserve">אל"ף, לדעתי זה סוגיות שהן יותר נוסחיות. </w:t>
      </w:r>
      <w:bookmarkStart w:id="2397" w:name="_ETM_Q1_7180523"/>
      <w:bookmarkEnd w:id="2397"/>
    </w:p>
    <w:p w:rsidR="00934F4F" w:rsidRDefault="00934F4F" w:rsidP="00934F4F">
      <w:pPr>
        <w:rPr>
          <w:rtl/>
          <w:lang w:eastAsia="he-IL"/>
        </w:rPr>
      </w:pPr>
      <w:bookmarkStart w:id="2398" w:name="_ETM_Q1_7180579"/>
      <w:bookmarkEnd w:id="2398"/>
    </w:p>
    <w:p w:rsidR="00934F4F" w:rsidRDefault="00934F4F" w:rsidP="00934F4F">
      <w:pPr>
        <w:pStyle w:val="a4"/>
        <w:keepNext/>
        <w:rPr>
          <w:rtl/>
        </w:rPr>
      </w:pPr>
      <w:bookmarkStart w:id="2399" w:name="ET_speaker_איתי_עצמון_325"/>
      <w:r w:rsidRPr="00934F4F">
        <w:rPr>
          <w:rStyle w:val="TagStyle"/>
          <w:rtl/>
        </w:rPr>
        <w:t xml:space="preserve"> &lt;&lt; דובר &gt;&gt; </w:t>
      </w:r>
      <w:r>
        <w:rPr>
          <w:rtl/>
        </w:rPr>
        <w:t>איתי עצמון:</w:t>
      </w:r>
      <w:r w:rsidRPr="00934F4F">
        <w:rPr>
          <w:rStyle w:val="TagStyle"/>
          <w:rtl/>
        </w:rPr>
        <w:t xml:space="preserve"> &lt;&lt; דובר &gt;&gt;</w:t>
      </w:r>
      <w:r>
        <w:rPr>
          <w:rtl/>
        </w:rPr>
        <w:t xml:space="preserve">   </w:t>
      </w:r>
      <w:bookmarkEnd w:id="2399"/>
    </w:p>
    <w:p w:rsidR="00934F4F" w:rsidRDefault="00934F4F" w:rsidP="00934F4F">
      <w:pPr>
        <w:pStyle w:val="KeepWithNext"/>
        <w:rPr>
          <w:rtl/>
          <w:lang w:eastAsia="he-IL"/>
        </w:rPr>
      </w:pPr>
    </w:p>
    <w:p w:rsidR="00934F4F" w:rsidRDefault="00934F4F" w:rsidP="00934F4F">
      <w:pPr>
        <w:rPr>
          <w:rtl/>
          <w:lang w:eastAsia="he-IL"/>
        </w:rPr>
      </w:pPr>
      <w:r>
        <w:rPr>
          <w:rFonts w:hint="cs"/>
          <w:rtl/>
          <w:lang w:eastAsia="he-IL"/>
        </w:rPr>
        <w:t xml:space="preserve">זה לא בדיוק נוסחי. ברמה המהותית </w:t>
      </w:r>
      <w:r>
        <w:rPr>
          <w:rtl/>
          <w:lang w:eastAsia="he-IL"/>
        </w:rPr>
        <w:t>–</w:t>
      </w:r>
      <w:r>
        <w:rPr>
          <w:rFonts w:hint="cs"/>
          <w:rtl/>
          <w:lang w:eastAsia="he-IL"/>
        </w:rPr>
        <w:t xml:space="preserve"> אלה הכיוונים שהוועדה רוצה </w:t>
      </w:r>
      <w:bookmarkStart w:id="2400" w:name="_ETM_Q1_7186828"/>
      <w:bookmarkEnd w:id="2400"/>
      <w:r>
        <w:rPr>
          <w:rFonts w:hint="cs"/>
          <w:rtl/>
          <w:lang w:eastAsia="he-IL"/>
        </w:rPr>
        <w:t xml:space="preserve">לקבל לגביהם - - </w:t>
      </w:r>
    </w:p>
    <w:p w:rsidR="00934F4F" w:rsidRDefault="00934F4F" w:rsidP="00934F4F">
      <w:pPr>
        <w:rPr>
          <w:rtl/>
          <w:lang w:eastAsia="he-IL"/>
        </w:rPr>
      </w:pPr>
    </w:p>
    <w:p w:rsidR="00934F4F" w:rsidRDefault="00934F4F" w:rsidP="00934F4F">
      <w:pPr>
        <w:pStyle w:val="af9"/>
        <w:keepNext/>
        <w:rPr>
          <w:rtl/>
          <w:lang w:eastAsia="he-IL"/>
        </w:rPr>
      </w:pPr>
      <w:bookmarkStart w:id="2401" w:name="ET_guest_755768_326"/>
      <w:r w:rsidRPr="00934F4F">
        <w:rPr>
          <w:rStyle w:val="TagStyle"/>
          <w:rtl/>
        </w:rPr>
        <w:t xml:space="preserve"> &lt;&lt; אורח &gt;&gt; </w:t>
      </w:r>
      <w:r>
        <w:rPr>
          <w:rtl/>
          <w:lang w:eastAsia="he-IL"/>
        </w:rPr>
        <w:t>יובל טלר:</w:t>
      </w:r>
      <w:r w:rsidRPr="00934F4F">
        <w:rPr>
          <w:rStyle w:val="TagStyle"/>
          <w:rtl/>
        </w:rPr>
        <w:t xml:space="preserve"> &lt;&lt; אורח &gt;&gt;</w:t>
      </w:r>
      <w:r>
        <w:rPr>
          <w:rtl/>
          <w:lang w:eastAsia="he-IL"/>
        </w:rPr>
        <w:t xml:space="preserve">   </w:t>
      </w:r>
      <w:bookmarkEnd w:id="2401"/>
    </w:p>
    <w:p w:rsidR="00934F4F" w:rsidRDefault="00934F4F" w:rsidP="00934F4F">
      <w:pPr>
        <w:pStyle w:val="KeepWithNext"/>
        <w:rPr>
          <w:rtl/>
          <w:lang w:eastAsia="he-IL"/>
        </w:rPr>
      </w:pPr>
    </w:p>
    <w:p w:rsidR="00934F4F" w:rsidRDefault="00934F4F" w:rsidP="00B9684B">
      <w:pPr>
        <w:rPr>
          <w:rtl/>
          <w:lang w:eastAsia="he-IL"/>
        </w:rPr>
      </w:pPr>
      <w:r>
        <w:rPr>
          <w:rFonts w:hint="cs"/>
          <w:rtl/>
          <w:lang w:eastAsia="he-IL"/>
        </w:rPr>
        <w:t xml:space="preserve">אני אגיד למה אני </w:t>
      </w:r>
      <w:bookmarkStart w:id="2402" w:name="_ETM_Q1_7187734"/>
      <w:bookmarkEnd w:id="2402"/>
      <w:r>
        <w:rPr>
          <w:rFonts w:hint="cs"/>
          <w:rtl/>
          <w:lang w:eastAsia="he-IL"/>
        </w:rPr>
        <w:t xml:space="preserve">חושב שזה נוסחי. להגיד מה ההשפעה של החוק הזה </w:t>
      </w:r>
      <w:bookmarkStart w:id="2403" w:name="_ETM_Q1_7186658"/>
      <w:bookmarkEnd w:id="2403"/>
      <w:r>
        <w:rPr>
          <w:rFonts w:hint="cs"/>
          <w:rtl/>
          <w:lang w:eastAsia="he-IL"/>
        </w:rPr>
        <w:t>על התחרות, כשאנחנו יודעים שבשנה הקרובה עומדים להיכנס עוד שני</w:t>
      </w:r>
      <w:bookmarkStart w:id="2404" w:name="_ETM_Q1_7190488"/>
      <w:bookmarkEnd w:id="2404"/>
      <w:r>
        <w:rPr>
          <w:rFonts w:hint="cs"/>
          <w:rtl/>
          <w:lang w:eastAsia="he-IL"/>
        </w:rPr>
        <w:t xml:space="preserve"> דברים מאוד גד</w:t>
      </w:r>
      <w:r w:rsidR="00B9684B">
        <w:rPr>
          <w:rFonts w:hint="cs"/>
          <w:rtl/>
          <w:lang w:eastAsia="he-IL"/>
        </w:rPr>
        <w:t>ולים שאמורים להשפיע על התחרות במערכת</w:t>
      </w:r>
      <w:r>
        <w:rPr>
          <w:rFonts w:hint="cs"/>
          <w:rtl/>
          <w:lang w:eastAsia="he-IL"/>
        </w:rPr>
        <w:t xml:space="preserve"> הכלכלית. אין </w:t>
      </w:r>
      <w:bookmarkStart w:id="2405" w:name="_ETM_Q1_7199604"/>
      <w:bookmarkEnd w:id="2405"/>
      <w:r>
        <w:rPr>
          <w:rFonts w:hint="cs"/>
          <w:rtl/>
          <w:lang w:eastAsia="he-IL"/>
        </w:rPr>
        <w:t xml:space="preserve">לנו יכולת </w:t>
      </w:r>
      <w:r>
        <w:rPr>
          <w:rtl/>
          <w:lang w:eastAsia="he-IL"/>
        </w:rPr>
        <w:t>–</w:t>
      </w:r>
      <w:r>
        <w:rPr>
          <w:rFonts w:hint="cs"/>
          <w:rtl/>
          <w:lang w:eastAsia="he-IL"/>
        </w:rPr>
        <w:t xml:space="preserve"> צריך מחקר ארוך טווח</w:t>
      </w:r>
      <w:r w:rsidR="00B9684B">
        <w:rPr>
          <w:rFonts w:hint="cs"/>
          <w:rtl/>
          <w:lang w:eastAsia="he-IL"/>
        </w:rPr>
        <w:t xml:space="preserve">, </w:t>
      </w:r>
      <w:bookmarkStart w:id="2406" w:name="_ETM_Q1_7201778"/>
      <w:bookmarkEnd w:id="2406"/>
      <w:r w:rsidR="00B9684B">
        <w:rPr>
          <w:rFonts w:hint="cs"/>
          <w:rtl/>
          <w:lang w:eastAsia="he-IL"/>
        </w:rPr>
        <w:t xml:space="preserve">במקרה הטוב עוד חמש שנים מישהו יידע להגיד את זה. </w:t>
      </w:r>
      <w:bookmarkStart w:id="2407" w:name="_ETM_Q1_7198111"/>
      <w:bookmarkEnd w:id="2407"/>
    </w:p>
    <w:p w:rsidR="00B9684B" w:rsidRDefault="00B9684B" w:rsidP="00B9684B">
      <w:pPr>
        <w:rPr>
          <w:rtl/>
          <w:lang w:eastAsia="he-IL"/>
        </w:rPr>
      </w:pPr>
      <w:bookmarkStart w:id="2408" w:name="_ETM_Q1_7200302"/>
      <w:bookmarkStart w:id="2409" w:name="_ETM_Q1_7200375"/>
      <w:bookmarkStart w:id="2410" w:name="_ETM_Q1_7200430"/>
      <w:bookmarkEnd w:id="2408"/>
      <w:bookmarkEnd w:id="2409"/>
      <w:bookmarkEnd w:id="2410"/>
    </w:p>
    <w:p w:rsidR="00B9684B" w:rsidRDefault="00B9684B" w:rsidP="00B9684B">
      <w:pPr>
        <w:pStyle w:val="af6"/>
        <w:keepNext/>
        <w:rPr>
          <w:rtl/>
        </w:rPr>
      </w:pPr>
      <w:bookmarkStart w:id="2411" w:name="ET_yor_5765_327"/>
      <w:r w:rsidRPr="00B9684B">
        <w:rPr>
          <w:rStyle w:val="TagStyle"/>
          <w:rtl/>
        </w:rPr>
        <w:t xml:space="preserve"> &lt;&lt; יור &gt;&gt; </w:t>
      </w:r>
      <w:r>
        <w:rPr>
          <w:rtl/>
        </w:rPr>
        <w:t>היו"ר מיכאל מרדכי ביטון:</w:t>
      </w:r>
      <w:r w:rsidRPr="00B9684B">
        <w:rPr>
          <w:rStyle w:val="TagStyle"/>
          <w:rtl/>
        </w:rPr>
        <w:t xml:space="preserve"> &lt;&lt; יור &gt;&gt;</w:t>
      </w:r>
      <w:r>
        <w:rPr>
          <w:rtl/>
        </w:rPr>
        <w:t xml:space="preserve">   </w:t>
      </w:r>
      <w:bookmarkEnd w:id="2411"/>
    </w:p>
    <w:p w:rsidR="00B9684B" w:rsidRDefault="00B9684B" w:rsidP="00B9684B">
      <w:pPr>
        <w:pStyle w:val="KeepWithNext"/>
        <w:rPr>
          <w:rtl/>
          <w:lang w:eastAsia="he-IL"/>
        </w:rPr>
      </w:pPr>
    </w:p>
    <w:p w:rsidR="00B9684B" w:rsidRDefault="00B9684B" w:rsidP="00B9684B">
      <w:pPr>
        <w:rPr>
          <w:rtl/>
          <w:lang w:eastAsia="he-IL"/>
        </w:rPr>
      </w:pPr>
      <w:bookmarkStart w:id="2412" w:name="_ETM_Q1_7206624"/>
      <w:bookmarkEnd w:id="2412"/>
      <w:r>
        <w:rPr>
          <w:rFonts w:hint="cs"/>
          <w:rtl/>
          <w:lang w:eastAsia="he-IL"/>
        </w:rPr>
        <w:t xml:space="preserve">מי שהייתה לו יכולת להביא את החוק הזה לוועדה יגיד </w:t>
      </w:r>
      <w:bookmarkStart w:id="2413" w:name="_ETM_Q1_7201335"/>
      <w:bookmarkEnd w:id="2413"/>
      <w:r>
        <w:rPr>
          <w:rFonts w:hint="cs"/>
          <w:rtl/>
          <w:lang w:eastAsia="he-IL"/>
        </w:rPr>
        <w:t xml:space="preserve">לי מה מצב התחרות, כי החוק הזה נועד לייצר </w:t>
      </w:r>
      <w:bookmarkStart w:id="2414" w:name="_ETM_Q1_7204458"/>
      <w:bookmarkEnd w:id="2414"/>
      <w:r>
        <w:rPr>
          <w:rFonts w:hint="cs"/>
          <w:rtl/>
          <w:lang w:eastAsia="he-IL"/>
        </w:rPr>
        <w:t xml:space="preserve">תחרות. אם אין לך יכולת להסביר לי על מצב התחרות, </w:t>
      </w:r>
      <w:bookmarkStart w:id="2415" w:name="_ETM_Q1_7212569"/>
      <w:bookmarkEnd w:id="2415"/>
      <w:r>
        <w:rPr>
          <w:rFonts w:hint="cs"/>
          <w:rtl/>
          <w:lang w:eastAsia="he-IL"/>
        </w:rPr>
        <w:t xml:space="preserve">אנחנו בבעיה גדולה. </w:t>
      </w:r>
    </w:p>
    <w:p w:rsidR="00B9684B" w:rsidRDefault="00B9684B" w:rsidP="00B9684B">
      <w:pPr>
        <w:rPr>
          <w:rtl/>
          <w:lang w:eastAsia="he-IL"/>
        </w:rPr>
      </w:pPr>
      <w:bookmarkStart w:id="2416" w:name="_ETM_Q1_7217016"/>
      <w:bookmarkStart w:id="2417" w:name="_ETM_Q1_7217079"/>
      <w:bookmarkEnd w:id="2416"/>
      <w:bookmarkEnd w:id="2417"/>
    </w:p>
    <w:p w:rsidR="00B9684B" w:rsidRDefault="00B9684B" w:rsidP="00B9684B">
      <w:pPr>
        <w:pStyle w:val="af5"/>
        <w:keepNext/>
        <w:rPr>
          <w:rtl/>
        </w:rPr>
      </w:pPr>
      <w:bookmarkStart w:id="2418" w:name="ET_interruption_קריאות_328"/>
      <w:r w:rsidRPr="00B9684B">
        <w:rPr>
          <w:rStyle w:val="TagStyle"/>
          <w:rtl/>
        </w:rPr>
        <w:t xml:space="preserve"> &lt;&lt; קריאה &gt;&gt; </w:t>
      </w:r>
      <w:r>
        <w:rPr>
          <w:rtl/>
        </w:rPr>
        <w:t>קריאות:</w:t>
      </w:r>
      <w:r w:rsidRPr="00B9684B">
        <w:rPr>
          <w:rStyle w:val="TagStyle"/>
          <w:rtl/>
        </w:rPr>
        <w:t xml:space="preserve"> &lt;&lt; קריאה &gt;&gt;</w:t>
      </w:r>
      <w:r>
        <w:rPr>
          <w:rtl/>
        </w:rPr>
        <w:t xml:space="preserve">   </w:t>
      </w:r>
      <w:bookmarkEnd w:id="2418"/>
    </w:p>
    <w:p w:rsidR="00B9684B" w:rsidRDefault="00B9684B" w:rsidP="00B9684B">
      <w:pPr>
        <w:pStyle w:val="KeepWithNext"/>
        <w:rPr>
          <w:rtl/>
          <w:lang w:eastAsia="he-IL"/>
        </w:rPr>
      </w:pPr>
    </w:p>
    <w:p w:rsidR="00B9684B" w:rsidRDefault="00B9684B" w:rsidP="00B9684B">
      <w:pPr>
        <w:rPr>
          <w:rtl/>
          <w:lang w:eastAsia="he-IL"/>
        </w:rPr>
      </w:pPr>
      <w:bookmarkStart w:id="2419" w:name="_ETM_Q1_7215853"/>
      <w:bookmarkEnd w:id="2419"/>
      <w:r>
        <w:rPr>
          <w:rFonts w:hint="cs"/>
          <w:rtl/>
          <w:lang w:eastAsia="he-IL"/>
        </w:rPr>
        <w:t>- - -</w:t>
      </w:r>
    </w:p>
    <w:p w:rsidR="00B9684B" w:rsidRDefault="00B9684B" w:rsidP="00B9684B">
      <w:pPr>
        <w:rPr>
          <w:rtl/>
          <w:lang w:eastAsia="he-IL"/>
        </w:rPr>
      </w:pPr>
      <w:bookmarkStart w:id="2420" w:name="_ETM_Q1_7218116"/>
      <w:bookmarkStart w:id="2421" w:name="_ETM_Q1_7218188"/>
      <w:bookmarkStart w:id="2422" w:name="_ETM_Q1_7220692"/>
      <w:bookmarkEnd w:id="2420"/>
      <w:bookmarkEnd w:id="2421"/>
      <w:bookmarkEnd w:id="2422"/>
    </w:p>
    <w:p w:rsidR="00B9684B" w:rsidRDefault="00B9684B" w:rsidP="00B9684B">
      <w:pPr>
        <w:pStyle w:val="af9"/>
        <w:keepNext/>
        <w:rPr>
          <w:rtl/>
          <w:lang w:eastAsia="he-IL"/>
        </w:rPr>
      </w:pPr>
      <w:bookmarkStart w:id="2423" w:name="ET_guest_755768_329"/>
      <w:r w:rsidRPr="00B9684B">
        <w:rPr>
          <w:rStyle w:val="TagStyle"/>
          <w:rtl/>
        </w:rPr>
        <w:t xml:space="preserve"> &lt;&lt; אורח &gt;&gt; </w:t>
      </w:r>
      <w:r>
        <w:rPr>
          <w:rtl/>
          <w:lang w:eastAsia="he-IL"/>
        </w:rPr>
        <w:t>יובל טלר:</w:t>
      </w:r>
      <w:r w:rsidRPr="00B9684B">
        <w:rPr>
          <w:rStyle w:val="TagStyle"/>
          <w:rtl/>
        </w:rPr>
        <w:t xml:space="preserve"> &lt;&lt; אורח &gt;&gt;</w:t>
      </w:r>
      <w:r>
        <w:rPr>
          <w:rtl/>
          <w:lang w:eastAsia="he-IL"/>
        </w:rPr>
        <w:t xml:space="preserve">   </w:t>
      </w:r>
      <w:bookmarkEnd w:id="2423"/>
    </w:p>
    <w:p w:rsidR="00B9684B" w:rsidRDefault="00B9684B" w:rsidP="00B9684B">
      <w:pPr>
        <w:pStyle w:val="KeepWithNext"/>
        <w:rPr>
          <w:rtl/>
          <w:lang w:eastAsia="he-IL"/>
        </w:rPr>
      </w:pPr>
    </w:p>
    <w:p w:rsidR="00B9684B" w:rsidRDefault="00B9684B" w:rsidP="00B9684B">
      <w:pPr>
        <w:rPr>
          <w:rtl/>
          <w:lang w:eastAsia="he-IL"/>
        </w:rPr>
      </w:pPr>
      <w:bookmarkStart w:id="2424" w:name="_ETM_Q1_7221147"/>
      <w:bookmarkStart w:id="2425" w:name="_ETM_Q1_7221183"/>
      <w:bookmarkEnd w:id="2424"/>
      <w:bookmarkEnd w:id="2425"/>
      <w:r>
        <w:rPr>
          <w:rFonts w:hint="cs"/>
          <w:rtl/>
          <w:lang w:eastAsia="he-IL"/>
        </w:rPr>
        <w:t xml:space="preserve">חד משמעית זה ממש המטרה. </w:t>
      </w:r>
      <w:bookmarkStart w:id="2426" w:name="_ETM_Q1_7225140"/>
      <w:bookmarkEnd w:id="2426"/>
    </w:p>
    <w:p w:rsidR="00B9684B" w:rsidRDefault="00B9684B" w:rsidP="00B9684B">
      <w:pPr>
        <w:rPr>
          <w:rtl/>
          <w:lang w:eastAsia="he-IL"/>
        </w:rPr>
      </w:pPr>
      <w:bookmarkStart w:id="2427" w:name="_ETM_Q1_7225428"/>
      <w:bookmarkStart w:id="2428" w:name="_ETM_Q1_7225500"/>
      <w:bookmarkEnd w:id="2427"/>
      <w:bookmarkEnd w:id="2428"/>
    </w:p>
    <w:p w:rsidR="00B9684B" w:rsidRDefault="00B9684B" w:rsidP="00B9684B">
      <w:pPr>
        <w:pStyle w:val="af6"/>
        <w:keepNext/>
        <w:rPr>
          <w:rtl/>
        </w:rPr>
      </w:pPr>
      <w:bookmarkStart w:id="2429" w:name="ET_yor_5765_330"/>
      <w:r w:rsidRPr="00B9684B">
        <w:rPr>
          <w:rStyle w:val="TagStyle"/>
          <w:rtl/>
        </w:rPr>
        <w:t xml:space="preserve"> &lt;&lt; יור &gt;&gt; </w:t>
      </w:r>
      <w:r>
        <w:rPr>
          <w:rtl/>
        </w:rPr>
        <w:t>היו"ר מיכאל מרדכי ביטון:</w:t>
      </w:r>
      <w:r w:rsidRPr="00B9684B">
        <w:rPr>
          <w:rStyle w:val="TagStyle"/>
          <w:rtl/>
        </w:rPr>
        <w:t xml:space="preserve"> &lt;&lt; יור &gt;&gt;</w:t>
      </w:r>
      <w:r>
        <w:rPr>
          <w:rtl/>
        </w:rPr>
        <w:t xml:space="preserve">   </w:t>
      </w:r>
      <w:bookmarkEnd w:id="2429"/>
    </w:p>
    <w:p w:rsidR="00B9684B" w:rsidRDefault="00B9684B" w:rsidP="00B9684B">
      <w:pPr>
        <w:pStyle w:val="KeepWithNext"/>
        <w:rPr>
          <w:rtl/>
          <w:lang w:eastAsia="he-IL"/>
        </w:rPr>
      </w:pPr>
    </w:p>
    <w:p w:rsidR="00B9684B" w:rsidRDefault="00B9684B" w:rsidP="00B9684B">
      <w:pPr>
        <w:rPr>
          <w:rtl/>
          <w:lang w:eastAsia="he-IL"/>
        </w:rPr>
      </w:pPr>
      <w:r>
        <w:rPr>
          <w:rFonts w:hint="cs"/>
          <w:rtl/>
          <w:lang w:eastAsia="he-IL"/>
        </w:rPr>
        <w:t xml:space="preserve">לא רק המטרה אלא הדיווח. הדיווח התוצאתי. </w:t>
      </w:r>
    </w:p>
    <w:p w:rsidR="00B9684B" w:rsidRDefault="00B9684B" w:rsidP="00B9684B">
      <w:pPr>
        <w:rPr>
          <w:rtl/>
          <w:lang w:eastAsia="he-IL"/>
        </w:rPr>
      </w:pPr>
      <w:bookmarkStart w:id="2430" w:name="_ETM_Q1_7229812"/>
      <w:bookmarkStart w:id="2431" w:name="_ETM_Q1_7229878"/>
      <w:bookmarkEnd w:id="2430"/>
      <w:bookmarkEnd w:id="2431"/>
    </w:p>
    <w:p w:rsidR="00B9684B" w:rsidRDefault="00B9684B" w:rsidP="00B9684B">
      <w:pPr>
        <w:pStyle w:val="af9"/>
        <w:keepNext/>
        <w:rPr>
          <w:rtl/>
          <w:lang w:eastAsia="he-IL"/>
        </w:rPr>
      </w:pPr>
      <w:bookmarkStart w:id="2432" w:name="ET_guest_755768_331"/>
      <w:r w:rsidRPr="00B9684B">
        <w:rPr>
          <w:rStyle w:val="TagStyle"/>
          <w:rtl/>
        </w:rPr>
        <w:t xml:space="preserve"> &lt;&lt; אורח &gt;&gt; </w:t>
      </w:r>
      <w:r>
        <w:rPr>
          <w:rtl/>
          <w:lang w:eastAsia="he-IL"/>
        </w:rPr>
        <w:t>יובל טלר:</w:t>
      </w:r>
      <w:r w:rsidRPr="00B9684B">
        <w:rPr>
          <w:rStyle w:val="TagStyle"/>
          <w:rtl/>
        </w:rPr>
        <w:t xml:space="preserve"> &lt;&lt; אורח &gt;&gt;</w:t>
      </w:r>
      <w:r>
        <w:rPr>
          <w:rtl/>
          <w:lang w:eastAsia="he-IL"/>
        </w:rPr>
        <w:t xml:space="preserve">   </w:t>
      </w:r>
      <w:bookmarkEnd w:id="2432"/>
    </w:p>
    <w:p w:rsidR="00B9684B" w:rsidRDefault="00B9684B" w:rsidP="00B9684B">
      <w:pPr>
        <w:pStyle w:val="KeepWithNext"/>
        <w:rPr>
          <w:rtl/>
          <w:lang w:eastAsia="he-IL"/>
        </w:rPr>
      </w:pPr>
    </w:p>
    <w:p w:rsidR="00B9684B" w:rsidRDefault="00B9684B" w:rsidP="00B9684B">
      <w:pPr>
        <w:rPr>
          <w:rtl/>
          <w:lang w:eastAsia="he-IL"/>
        </w:rPr>
      </w:pPr>
      <w:r>
        <w:rPr>
          <w:rFonts w:hint="cs"/>
          <w:rtl/>
          <w:lang w:eastAsia="he-IL"/>
        </w:rPr>
        <w:t xml:space="preserve">חד משמעית </w:t>
      </w:r>
      <w:bookmarkStart w:id="2433" w:name="_ETM_Q1_7224912"/>
      <w:bookmarkEnd w:id="2433"/>
      <w:r>
        <w:rPr>
          <w:rFonts w:hint="cs"/>
          <w:rtl/>
          <w:lang w:eastAsia="he-IL"/>
        </w:rPr>
        <w:t xml:space="preserve">זאת ממש המטרה. ולכן אני חושב שכדאי שנקבע דברים </w:t>
      </w:r>
      <w:bookmarkStart w:id="2434" w:name="_ETM_Q1_7232661"/>
      <w:bookmarkEnd w:id="2434"/>
      <w:r>
        <w:rPr>
          <w:rFonts w:hint="cs"/>
          <w:rtl/>
          <w:lang w:eastAsia="he-IL"/>
        </w:rPr>
        <w:t xml:space="preserve">שהם מספרים. </w:t>
      </w:r>
    </w:p>
    <w:p w:rsidR="00B9684B" w:rsidRDefault="00B9684B" w:rsidP="00B9684B">
      <w:pPr>
        <w:rPr>
          <w:rtl/>
          <w:lang w:eastAsia="he-IL"/>
        </w:rPr>
      </w:pPr>
      <w:bookmarkStart w:id="2435" w:name="_ETM_Q1_7235941"/>
      <w:bookmarkStart w:id="2436" w:name="_ETM_Q1_7236008"/>
      <w:bookmarkEnd w:id="2435"/>
      <w:bookmarkEnd w:id="2436"/>
    </w:p>
    <w:p w:rsidR="00B9684B" w:rsidRDefault="00B9684B" w:rsidP="00B9684B">
      <w:pPr>
        <w:pStyle w:val="af6"/>
        <w:keepNext/>
        <w:rPr>
          <w:rtl/>
        </w:rPr>
      </w:pPr>
      <w:bookmarkStart w:id="2437" w:name="ET_yor_5765_332"/>
      <w:r w:rsidRPr="00B9684B">
        <w:rPr>
          <w:rStyle w:val="TagStyle"/>
          <w:rtl/>
        </w:rPr>
        <w:t xml:space="preserve"> &lt;&lt; יור &gt;&gt; </w:t>
      </w:r>
      <w:r>
        <w:rPr>
          <w:rtl/>
        </w:rPr>
        <w:t>היו"ר מיכאל מרדכי ביטון:</w:t>
      </w:r>
      <w:r w:rsidRPr="00B9684B">
        <w:rPr>
          <w:rStyle w:val="TagStyle"/>
          <w:rtl/>
        </w:rPr>
        <w:t xml:space="preserve"> &lt;&lt; יור &gt;&gt;</w:t>
      </w:r>
      <w:r>
        <w:rPr>
          <w:rtl/>
        </w:rPr>
        <w:t xml:space="preserve">   </w:t>
      </w:r>
      <w:bookmarkEnd w:id="2437"/>
    </w:p>
    <w:p w:rsidR="00B9684B" w:rsidRDefault="00B9684B" w:rsidP="00B9684B">
      <w:pPr>
        <w:pStyle w:val="KeepWithNext"/>
        <w:rPr>
          <w:rtl/>
          <w:lang w:eastAsia="he-IL"/>
        </w:rPr>
      </w:pPr>
    </w:p>
    <w:p w:rsidR="00B9684B" w:rsidRDefault="00B9684B" w:rsidP="00B9684B">
      <w:pPr>
        <w:rPr>
          <w:rtl/>
          <w:lang w:eastAsia="he-IL"/>
        </w:rPr>
      </w:pPr>
      <w:bookmarkStart w:id="2438" w:name="_ETM_Q1_7236801"/>
      <w:bookmarkEnd w:id="2438"/>
      <w:r>
        <w:rPr>
          <w:rFonts w:hint="cs"/>
          <w:rtl/>
          <w:lang w:eastAsia="he-IL"/>
        </w:rPr>
        <w:t xml:space="preserve">אתם תעברו על רשימת המכולת ותגדילו אותה. </w:t>
      </w:r>
      <w:bookmarkStart w:id="2439" w:name="_ETM_Q1_7234987"/>
      <w:bookmarkEnd w:id="2439"/>
      <w:r>
        <w:rPr>
          <w:rFonts w:hint="cs"/>
          <w:rtl/>
          <w:lang w:eastAsia="he-IL"/>
        </w:rPr>
        <w:t xml:space="preserve">ואם יש משהו בניסוח שאתה לא חי אתו טוב </w:t>
      </w:r>
      <w:r>
        <w:rPr>
          <w:rtl/>
          <w:lang w:eastAsia="he-IL"/>
        </w:rPr>
        <w:t>–</w:t>
      </w:r>
      <w:r>
        <w:rPr>
          <w:rFonts w:hint="cs"/>
          <w:rtl/>
          <w:lang w:eastAsia="he-IL"/>
        </w:rPr>
        <w:t xml:space="preserve"> </w:t>
      </w:r>
      <w:bookmarkStart w:id="2440" w:name="_ETM_Q1_7244826"/>
      <w:bookmarkEnd w:id="2440"/>
      <w:r>
        <w:rPr>
          <w:rFonts w:hint="cs"/>
          <w:rtl/>
          <w:lang w:eastAsia="he-IL"/>
        </w:rPr>
        <w:t xml:space="preserve">תנסה לשכנע. </w:t>
      </w:r>
    </w:p>
    <w:p w:rsidR="00B9684B" w:rsidRDefault="00B9684B" w:rsidP="00B9684B">
      <w:pPr>
        <w:rPr>
          <w:rtl/>
          <w:lang w:eastAsia="he-IL"/>
        </w:rPr>
      </w:pPr>
    </w:p>
    <w:p w:rsidR="00B9684B" w:rsidRDefault="00B9684B" w:rsidP="00B9684B">
      <w:pPr>
        <w:pStyle w:val="af9"/>
        <w:keepNext/>
        <w:rPr>
          <w:rtl/>
          <w:lang w:eastAsia="he-IL"/>
        </w:rPr>
      </w:pPr>
      <w:bookmarkStart w:id="2441" w:name="ET_guest_755768_333"/>
      <w:r w:rsidRPr="00B9684B">
        <w:rPr>
          <w:rStyle w:val="TagStyle"/>
          <w:rtl/>
        </w:rPr>
        <w:t xml:space="preserve"> &lt;&lt; אורח &gt;&gt; </w:t>
      </w:r>
      <w:r>
        <w:rPr>
          <w:rtl/>
          <w:lang w:eastAsia="he-IL"/>
        </w:rPr>
        <w:t>יובל טלר:</w:t>
      </w:r>
      <w:r w:rsidRPr="00B9684B">
        <w:rPr>
          <w:rStyle w:val="TagStyle"/>
          <w:rtl/>
        </w:rPr>
        <w:t xml:space="preserve"> &lt;&lt; אורח &gt;&gt;</w:t>
      </w:r>
      <w:r>
        <w:rPr>
          <w:rtl/>
          <w:lang w:eastAsia="he-IL"/>
        </w:rPr>
        <w:t xml:space="preserve">   </w:t>
      </w:r>
      <w:bookmarkEnd w:id="2441"/>
    </w:p>
    <w:p w:rsidR="00B9684B" w:rsidRDefault="00B9684B" w:rsidP="00B9684B">
      <w:pPr>
        <w:pStyle w:val="KeepWithNext"/>
        <w:rPr>
          <w:rtl/>
          <w:lang w:eastAsia="he-IL"/>
        </w:rPr>
      </w:pPr>
    </w:p>
    <w:p w:rsidR="00B9684B" w:rsidRDefault="00B9684B" w:rsidP="00B9684B">
      <w:pPr>
        <w:rPr>
          <w:rtl/>
          <w:lang w:eastAsia="he-IL"/>
        </w:rPr>
      </w:pPr>
      <w:r>
        <w:rPr>
          <w:rFonts w:hint="cs"/>
          <w:rtl/>
          <w:lang w:eastAsia="he-IL"/>
        </w:rPr>
        <w:t xml:space="preserve">ואנחנו חושבים שמי שצריך לדווח על זה </w:t>
      </w:r>
      <w:bookmarkStart w:id="2442" w:name="_ETM_Q1_7248464"/>
      <w:bookmarkEnd w:id="2442"/>
      <w:r>
        <w:rPr>
          <w:rtl/>
          <w:lang w:eastAsia="he-IL"/>
        </w:rPr>
        <w:t>–</w:t>
      </w:r>
      <w:r>
        <w:rPr>
          <w:rFonts w:hint="cs"/>
          <w:rtl/>
          <w:lang w:eastAsia="he-IL"/>
        </w:rPr>
        <w:t xml:space="preserve"> זה יושבת-ראש הרשות לניירות ערך, בתור מאסדרת - --</w:t>
      </w:r>
    </w:p>
    <w:p w:rsidR="00B9684B" w:rsidRDefault="00B9684B" w:rsidP="00B9684B">
      <w:pPr>
        <w:rPr>
          <w:rtl/>
          <w:lang w:eastAsia="he-IL"/>
        </w:rPr>
      </w:pPr>
    </w:p>
    <w:p w:rsidR="00B9684B" w:rsidRDefault="00B9684B" w:rsidP="00B9684B">
      <w:pPr>
        <w:pStyle w:val="af6"/>
        <w:keepNext/>
        <w:rPr>
          <w:rtl/>
        </w:rPr>
      </w:pPr>
      <w:bookmarkStart w:id="2443" w:name="ET_yor_5765_334"/>
      <w:r w:rsidRPr="00B9684B">
        <w:rPr>
          <w:rStyle w:val="TagStyle"/>
          <w:rtl/>
        </w:rPr>
        <w:t xml:space="preserve"> &lt;&lt; יור &gt;&gt; </w:t>
      </w:r>
      <w:r>
        <w:rPr>
          <w:rtl/>
        </w:rPr>
        <w:t>היו"ר מיכאל מרדכי ביטון:</w:t>
      </w:r>
      <w:r w:rsidRPr="00B9684B">
        <w:rPr>
          <w:rStyle w:val="TagStyle"/>
          <w:rtl/>
        </w:rPr>
        <w:t xml:space="preserve"> &lt;&lt; יור &gt;&gt;</w:t>
      </w:r>
      <w:r>
        <w:rPr>
          <w:rtl/>
        </w:rPr>
        <w:t xml:space="preserve">   </w:t>
      </w:r>
      <w:bookmarkEnd w:id="2443"/>
    </w:p>
    <w:p w:rsidR="00B9684B" w:rsidRDefault="00B9684B" w:rsidP="00B9684B">
      <w:pPr>
        <w:pStyle w:val="KeepWithNext"/>
        <w:rPr>
          <w:rtl/>
          <w:lang w:eastAsia="he-IL"/>
        </w:rPr>
      </w:pPr>
    </w:p>
    <w:p w:rsidR="00B9684B" w:rsidRDefault="00B9684B" w:rsidP="00B9684B">
      <w:pPr>
        <w:rPr>
          <w:rtl/>
          <w:lang w:eastAsia="he-IL"/>
        </w:rPr>
      </w:pPr>
      <w:r>
        <w:rPr>
          <w:rFonts w:hint="cs"/>
          <w:rtl/>
          <w:lang w:eastAsia="he-IL"/>
        </w:rPr>
        <w:t xml:space="preserve">לא. </w:t>
      </w:r>
      <w:bookmarkStart w:id="2444" w:name="_ETM_Q1_7246014"/>
      <w:bookmarkEnd w:id="2444"/>
      <w:r>
        <w:rPr>
          <w:rFonts w:hint="cs"/>
          <w:rtl/>
          <w:lang w:eastAsia="he-IL"/>
        </w:rPr>
        <w:t xml:space="preserve">האוצר. האוצר יהיה אינטגרטור של כל הרשויות האפשריות בישראל. </w:t>
      </w:r>
      <w:bookmarkStart w:id="2445" w:name="_ETM_Q1_7288441"/>
      <w:bookmarkEnd w:id="2445"/>
    </w:p>
    <w:p w:rsidR="00B9684B" w:rsidRDefault="00B9684B" w:rsidP="00B9684B">
      <w:pPr>
        <w:rPr>
          <w:rtl/>
          <w:lang w:eastAsia="he-IL"/>
        </w:rPr>
      </w:pPr>
      <w:bookmarkStart w:id="2446" w:name="_ETM_Q1_7288511"/>
      <w:bookmarkEnd w:id="2446"/>
    </w:p>
    <w:p w:rsidR="00B9684B" w:rsidRPr="00B9684B" w:rsidRDefault="00B9684B" w:rsidP="00B9684B">
      <w:pPr>
        <w:rPr>
          <w:rtl/>
          <w:lang w:eastAsia="he-IL"/>
        </w:rPr>
      </w:pPr>
      <w:bookmarkStart w:id="2447" w:name="_ETM_Q1_7290872"/>
      <w:bookmarkStart w:id="2448" w:name="_ETM_Q1_7290940"/>
      <w:bookmarkEnd w:id="2447"/>
      <w:bookmarkEnd w:id="2448"/>
      <w:r>
        <w:rPr>
          <w:rFonts w:hint="cs"/>
          <w:rtl/>
          <w:lang w:eastAsia="he-IL"/>
        </w:rPr>
        <w:t xml:space="preserve">ענישה ואכיפה, עבירות ועיצומים </w:t>
      </w:r>
      <w:r>
        <w:rPr>
          <w:rtl/>
          <w:lang w:eastAsia="he-IL"/>
        </w:rPr>
        <w:t>–</w:t>
      </w:r>
      <w:r>
        <w:rPr>
          <w:rFonts w:hint="cs"/>
          <w:rtl/>
          <w:lang w:eastAsia="he-IL"/>
        </w:rPr>
        <w:t xml:space="preserve"> נגעתם. </w:t>
      </w:r>
    </w:p>
    <w:p w:rsidR="00B9684B" w:rsidRDefault="00B9684B" w:rsidP="00B9684B">
      <w:pPr>
        <w:rPr>
          <w:rtl/>
          <w:lang w:eastAsia="he-IL"/>
        </w:rPr>
      </w:pPr>
      <w:bookmarkStart w:id="2449" w:name="_ETM_Q1_7200500"/>
      <w:bookmarkEnd w:id="2449"/>
    </w:p>
    <w:p w:rsidR="00B9684B" w:rsidRDefault="00B9684B" w:rsidP="00B9684B">
      <w:pPr>
        <w:rPr>
          <w:rtl/>
          <w:lang w:eastAsia="he-IL"/>
        </w:rPr>
      </w:pPr>
      <w:bookmarkStart w:id="2450" w:name="_ETM_Q1_7289914"/>
      <w:bookmarkStart w:id="2451" w:name="_ETM_Q1_7289988"/>
      <w:bookmarkStart w:id="2452" w:name="_ETM_Q1_7294586"/>
      <w:bookmarkEnd w:id="2450"/>
      <w:bookmarkEnd w:id="2451"/>
      <w:bookmarkEnd w:id="2452"/>
    </w:p>
    <w:p w:rsidR="00B9684B" w:rsidRDefault="00B9684B" w:rsidP="00B9684B">
      <w:pPr>
        <w:pStyle w:val="af9"/>
        <w:keepNext/>
        <w:rPr>
          <w:rtl/>
          <w:lang w:eastAsia="he-IL"/>
        </w:rPr>
      </w:pPr>
      <w:bookmarkStart w:id="2453" w:name="ET_guest_755768_335"/>
      <w:r w:rsidRPr="00B9684B">
        <w:rPr>
          <w:rStyle w:val="TagStyle"/>
          <w:rtl/>
        </w:rPr>
        <w:t xml:space="preserve"> &lt;&lt; אורח &gt;&gt; </w:t>
      </w:r>
      <w:r>
        <w:rPr>
          <w:rtl/>
          <w:lang w:eastAsia="he-IL"/>
        </w:rPr>
        <w:t>יובל טלר:</w:t>
      </w:r>
      <w:r w:rsidRPr="00B9684B">
        <w:rPr>
          <w:rStyle w:val="TagStyle"/>
          <w:rtl/>
        </w:rPr>
        <w:t xml:space="preserve"> &lt;&lt; אורח &gt;&gt;</w:t>
      </w:r>
      <w:r>
        <w:rPr>
          <w:rtl/>
          <w:lang w:eastAsia="he-IL"/>
        </w:rPr>
        <w:t xml:space="preserve">   </w:t>
      </w:r>
      <w:bookmarkEnd w:id="2453"/>
    </w:p>
    <w:p w:rsidR="00B9684B" w:rsidRDefault="00B9684B" w:rsidP="00B9684B">
      <w:pPr>
        <w:pStyle w:val="KeepWithNext"/>
        <w:rPr>
          <w:rtl/>
          <w:lang w:eastAsia="he-IL"/>
        </w:rPr>
      </w:pPr>
    </w:p>
    <w:p w:rsidR="00B9684B" w:rsidRDefault="00B9684B" w:rsidP="00B9684B">
      <w:pPr>
        <w:rPr>
          <w:rtl/>
          <w:lang w:eastAsia="he-IL"/>
        </w:rPr>
      </w:pPr>
      <w:bookmarkStart w:id="2454" w:name="_ETM_Q1_7294989"/>
      <w:bookmarkStart w:id="2455" w:name="_ETM_Q1_7295037"/>
      <w:bookmarkEnd w:id="2454"/>
      <w:bookmarkEnd w:id="2455"/>
      <w:r>
        <w:rPr>
          <w:rFonts w:hint="cs"/>
          <w:rtl/>
          <w:lang w:eastAsia="he-IL"/>
        </w:rPr>
        <w:t xml:space="preserve">רק בהקשר הזה </w:t>
      </w:r>
      <w:r>
        <w:rPr>
          <w:rtl/>
          <w:lang w:eastAsia="he-IL"/>
        </w:rPr>
        <w:t>–</w:t>
      </w:r>
      <w:r>
        <w:rPr>
          <w:rFonts w:hint="cs"/>
          <w:rtl/>
          <w:lang w:eastAsia="he-IL"/>
        </w:rPr>
        <w:t xml:space="preserve"> לנו, כמשרד האוצר אין מידע בכלל, כן? אין מידע, בהגדרה. </w:t>
      </w:r>
    </w:p>
    <w:p w:rsidR="00B9684B" w:rsidRDefault="00B9684B" w:rsidP="00B9684B">
      <w:pPr>
        <w:rPr>
          <w:rtl/>
          <w:lang w:eastAsia="he-IL"/>
        </w:rPr>
      </w:pPr>
    </w:p>
    <w:p w:rsidR="00B9684B" w:rsidRDefault="00B9684B" w:rsidP="00B9684B">
      <w:pPr>
        <w:pStyle w:val="a4"/>
        <w:keepNext/>
        <w:rPr>
          <w:rtl/>
        </w:rPr>
      </w:pPr>
      <w:bookmarkStart w:id="2456" w:name="ET_speaker_איתי_עצמון_336"/>
      <w:r w:rsidRPr="00B9684B">
        <w:rPr>
          <w:rStyle w:val="TagStyle"/>
          <w:rtl/>
        </w:rPr>
        <w:t xml:space="preserve"> &lt;&lt; דובר &gt;&gt; </w:t>
      </w:r>
      <w:r>
        <w:rPr>
          <w:rtl/>
        </w:rPr>
        <w:t>איתי עצמון:</w:t>
      </w:r>
      <w:r w:rsidRPr="00B9684B">
        <w:rPr>
          <w:rStyle w:val="TagStyle"/>
          <w:rtl/>
        </w:rPr>
        <w:t xml:space="preserve"> &lt;&lt; דובר &gt;&gt;</w:t>
      </w:r>
      <w:r>
        <w:rPr>
          <w:rtl/>
        </w:rPr>
        <w:t xml:space="preserve">   </w:t>
      </w:r>
      <w:bookmarkEnd w:id="2456"/>
    </w:p>
    <w:p w:rsidR="00B9684B" w:rsidRDefault="00B9684B" w:rsidP="00B9684B">
      <w:pPr>
        <w:pStyle w:val="KeepWithNext"/>
        <w:rPr>
          <w:rtl/>
          <w:lang w:eastAsia="he-IL"/>
        </w:rPr>
      </w:pPr>
    </w:p>
    <w:p w:rsidR="00B9684B" w:rsidRDefault="00B9684B" w:rsidP="00B9684B">
      <w:pPr>
        <w:rPr>
          <w:rtl/>
          <w:lang w:eastAsia="he-IL"/>
        </w:rPr>
      </w:pPr>
      <w:r>
        <w:rPr>
          <w:rFonts w:hint="cs"/>
          <w:rtl/>
          <w:lang w:eastAsia="he-IL"/>
        </w:rPr>
        <w:t xml:space="preserve">אבל שר האוצר זה השר שממונה על יישום החוק. </w:t>
      </w:r>
      <w:bookmarkStart w:id="2457" w:name="_ETM_Q1_7297203"/>
      <w:bookmarkEnd w:id="2457"/>
      <w:r>
        <w:rPr>
          <w:rFonts w:hint="cs"/>
          <w:rtl/>
          <w:lang w:eastAsia="he-IL"/>
        </w:rPr>
        <w:t xml:space="preserve">נכון? </w:t>
      </w:r>
    </w:p>
    <w:p w:rsidR="00B9684B" w:rsidRDefault="00B9684B" w:rsidP="00B9684B">
      <w:pPr>
        <w:rPr>
          <w:rtl/>
          <w:lang w:eastAsia="he-IL"/>
        </w:rPr>
      </w:pPr>
      <w:bookmarkStart w:id="2458" w:name="_ETM_Q1_7306002"/>
      <w:bookmarkStart w:id="2459" w:name="_ETM_Q1_7306059"/>
      <w:bookmarkEnd w:id="2458"/>
      <w:bookmarkEnd w:id="2459"/>
    </w:p>
    <w:p w:rsidR="00B9684B" w:rsidRDefault="00B9684B" w:rsidP="00B9684B">
      <w:pPr>
        <w:pStyle w:val="af6"/>
        <w:keepNext/>
        <w:rPr>
          <w:rtl/>
        </w:rPr>
      </w:pPr>
      <w:bookmarkStart w:id="2460" w:name="ET_yor_5765_337"/>
      <w:r w:rsidRPr="00B9684B">
        <w:rPr>
          <w:rStyle w:val="TagStyle"/>
          <w:rtl/>
        </w:rPr>
        <w:t xml:space="preserve"> &lt;&lt; יור &gt;&gt; </w:t>
      </w:r>
      <w:r>
        <w:rPr>
          <w:rtl/>
        </w:rPr>
        <w:t>היו"ר מיכאל מרדכי ביטון:</w:t>
      </w:r>
      <w:r w:rsidRPr="00B9684B">
        <w:rPr>
          <w:rStyle w:val="TagStyle"/>
          <w:rtl/>
        </w:rPr>
        <w:t xml:space="preserve"> &lt;&lt; יור &gt;&gt;</w:t>
      </w:r>
      <w:r>
        <w:rPr>
          <w:rtl/>
        </w:rPr>
        <w:t xml:space="preserve">   </w:t>
      </w:r>
      <w:bookmarkEnd w:id="2460"/>
    </w:p>
    <w:p w:rsidR="00B9684B" w:rsidRDefault="00B9684B" w:rsidP="00B9684B">
      <w:pPr>
        <w:pStyle w:val="KeepWithNext"/>
        <w:rPr>
          <w:rtl/>
          <w:lang w:eastAsia="he-IL"/>
        </w:rPr>
      </w:pPr>
    </w:p>
    <w:p w:rsidR="00B9684B" w:rsidRDefault="00B9684B" w:rsidP="00B9684B">
      <w:pPr>
        <w:rPr>
          <w:rtl/>
          <w:lang w:eastAsia="he-IL"/>
        </w:rPr>
      </w:pPr>
      <w:bookmarkStart w:id="2461" w:name="_ETM_Q1_7306997"/>
      <w:bookmarkEnd w:id="2461"/>
      <w:r>
        <w:rPr>
          <w:rFonts w:hint="cs"/>
          <w:rtl/>
          <w:lang w:eastAsia="he-IL"/>
        </w:rPr>
        <w:t xml:space="preserve">וגם שר האוצר שמביא חוק הסדרים </w:t>
      </w:r>
      <w:r>
        <w:rPr>
          <w:rtl/>
          <w:lang w:eastAsia="he-IL"/>
        </w:rPr>
        <w:t>–</w:t>
      </w:r>
      <w:r>
        <w:rPr>
          <w:rFonts w:hint="cs"/>
          <w:rtl/>
          <w:lang w:eastAsia="he-IL"/>
        </w:rPr>
        <w:t xml:space="preserve"> חוק הסדרים </w:t>
      </w:r>
      <w:bookmarkStart w:id="2462" w:name="_ETM_Q1_7305437"/>
      <w:bookmarkEnd w:id="2462"/>
      <w:r>
        <w:rPr>
          <w:rFonts w:hint="cs"/>
          <w:rtl/>
          <w:lang w:eastAsia="he-IL"/>
        </w:rPr>
        <w:t xml:space="preserve">הוא אינטגרטור של משרדי ממשלה. הוא יודע להביא את משרד המשפטים כשהוא צריך, הוא יודע להביא את כל מה שהוא צריך. </w:t>
      </w:r>
    </w:p>
    <w:p w:rsidR="00B9684B" w:rsidRDefault="00B9684B" w:rsidP="00B9684B">
      <w:pPr>
        <w:rPr>
          <w:rtl/>
          <w:lang w:eastAsia="he-IL"/>
        </w:rPr>
      </w:pPr>
    </w:p>
    <w:p w:rsidR="00B9684B" w:rsidRDefault="00B9684B" w:rsidP="00B9684B">
      <w:pPr>
        <w:pStyle w:val="af9"/>
        <w:keepNext/>
        <w:rPr>
          <w:rtl/>
          <w:lang w:eastAsia="he-IL"/>
        </w:rPr>
      </w:pPr>
      <w:bookmarkStart w:id="2463" w:name="ET_guest_755768_338"/>
      <w:r w:rsidRPr="00B9684B">
        <w:rPr>
          <w:rStyle w:val="TagStyle"/>
          <w:rtl/>
        </w:rPr>
        <w:t xml:space="preserve"> &lt;&lt; אורח &gt;&gt; </w:t>
      </w:r>
      <w:r>
        <w:rPr>
          <w:rFonts w:hint="cs"/>
          <w:rtl/>
          <w:lang w:eastAsia="he-IL"/>
        </w:rPr>
        <w:t>קריאה</w:t>
      </w:r>
      <w:r>
        <w:rPr>
          <w:rtl/>
          <w:lang w:eastAsia="he-IL"/>
        </w:rPr>
        <w:t>:</w:t>
      </w:r>
      <w:r w:rsidRPr="00B9684B">
        <w:rPr>
          <w:rStyle w:val="TagStyle"/>
          <w:rtl/>
        </w:rPr>
        <w:t xml:space="preserve"> &lt;&lt; אורח &gt;&gt;</w:t>
      </w:r>
      <w:r>
        <w:rPr>
          <w:rtl/>
          <w:lang w:eastAsia="he-IL"/>
        </w:rPr>
        <w:t xml:space="preserve">   </w:t>
      </w:r>
      <w:bookmarkEnd w:id="2463"/>
    </w:p>
    <w:p w:rsidR="00B9684B" w:rsidRDefault="00B9684B" w:rsidP="00B9684B">
      <w:pPr>
        <w:pStyle w:val="KeepWithNext"/>
        <w:rPr>
          <w:rtl/>
          <w:lang w:eastAsia="he-IL"/>
        </w:rPr>
      </w:pPr>
    </w:p>
    <w:p w:rsidR="00B9684B" w:rsidRDefault="00B9684B" w:rsidP="00B9684B">
      <w:pPr>
        <w:rPr>
          <w:rtl/>
          <w:lang w:eastAsia="he-IL"/>
        </w:rPr>
      </w:pPr>
      <w:r>
        <w:rPr>
          <w:rFonts w:hint="cs"/>
          <w:rtl/>
          <w:lang w:eastAsia="he-IL"/>
        </w:rPr>
        <w:t xml:space="preserve">לא כל המידע חשוף לפניו. </w:t>
      </w:r>
    </w:p>
    <w:p w:rsidR="00B9684B" w:rsidRDefault="00B9684B" w:rsidP="00B9684B">
      <w:pPr>
        <w:rPr>
          <w:rtl/>
          <w:lang w:eastAsia="he-IL"/>
        </w:rPr>
      </w:pPr>
      <w:bookmarkStart w:id="2464" w:name="_ETM_Q1_7318079"/>
      <w:bookmarkStart w:id="2465" w:name="_ETM_Q1_7318147"/>
      <w:bookmarkEnd w:id="2464"/>
      <w:bookmarkEnd w:id="2465"/>
    </w:p>
    <w:p w:rsidR="00B9684B" w:rsidRDefault="00B9684B" w:rsidP="00B9684B">
      <w:pPr>
        <w:pStyle w:val="af5"/>
        <w:keepNext/>
        <w:rPr>
          <w:rtl/>
        </w:rPr>
      </w:pPr>
      <w:bookmarkStart w:id="2466" w:name="_ETM_Q1_7318207"/>
      <w:bookmarkStart w:id="2467" w:name="_ETM_Q1_7318268"/>
      <w:bookmarkStart w:id="2468" w:name="ET_interruption_קריאה_339"/>
      <w:bookmarkEnd w:id="2466"/>
      <w:bookmarkEnd w:id="2467"/>
      <w:r w:rsidRPr="00B9684B">
        <w:rPr>
          <w:rStyle w:val="TagStyle"/>
          <w:rtl/>
        </w:rPr>
        <w:t xml:space="preserve"> &lt;&lt; קריאה &gt;&gt; </w:t>
      </w:r>
      <w:r>
        <w:rPr>
          <w:rtl/>
        </w:rPr>
        <w:t>קריאה:</w:t>
      </w:r>
      <w:r w:rsidRPr="00B9684B">
        <w:rPr>
          <w:rStyle w:val="TagStyle"/>
          <w:rtl/>
        </w:rPr>
        <w:t xml:space="preserve"> &lt;&lt; קריאה &gt;&gt;</w:t>
      </w:r>
      <w:r>
        <w:rPr>
          <w:rtl/>
        </w:rPr>
        <w:t xml:space="preserve">   </w:t>
      </w:r>
      <w:bookmarkEnd w:id="2468"/>
    </w:p>
    <w:p w:rsidR="00B9684B" w:rsidRDefault="00B9684B" w:rsidP="00B9684B">
      <w:pPr>
        <w:pStyle w:val="KeepWithNext"/>
        <w:rPr>
          <w:rtl/>
          <w:lang w:eastAsia="he-IL"/>
        </w:rPr>
      </w:pPr>
    </w:p>
    <w:p w:rsidR="00B9684B" w:rsidRDefault="00B9684B" w:rsidP="00B9684B">
      <w:pPr>
        <w:rPr>
          <w:rtl/>
          <w:lang w:eastAsia="he-IL"/>
        </w:rPr>
      </w:pPr>
      <w:bookmarkStart w:id="2469" w:name="_ETM_Q1_7319980"/>
      <w:bookmarkStart w:id="2470" w:name="_ETM_Q1_7320218"/>
      <w:bookmarkStart w:id="2471" w:name="_ETM_Q1_7320276"/>
      <w:bookmarkEnd w:id="2469"/>
      <w:bookmarkEnd w:id="2470"/>
      <w:bookmarkEnd w:id="2471"/>
      <w:r>
        <w:rPr>
          <w:rFonts w:hint="cs"/>
          <w:rtl/>
          <w:lang w:eastAsia="he-IL"/>
        </w:rPr>
        <w:t xml:space="preserve">תבקשו. </w:t>
      </w:r>
    </w:p>
    <w:p w:rsidR="00B9684B" w:rsidRDefault="00B9684B" w:rsidP="00B9684B">
      <w:pPr>
        <w:rPr>
          <w:rtl/>
          <w:lang w:eastAsia="he-IL"/>
        </w:rPr>
      </w:pPr>
    </w:p>
    <w:p w:rsidR="00B9684B" w:rsidRDefault="00B9684B" w:rsidP="00B9684B">
      <w:pPr>
        <w:pStyle w:val="af6"/>
        <w:keepNext/>
        <w:rPr>
          <w:rtl/>
        </w:rPr>
      </w:pPr>
      <w:bookmarkStart w:id="2472" w:name="ET_yor_5765_340"/>
      <w:r w:rsidRPr="00B9684B">
        <w:rPr>
          <w:rStyle w:val="TagStyle"/>
          <w:rtl/>
        </w:rPr>
        <w:t xml:space="preserve"> &lt;&lt; יור &gt;&gt; </w:t>
      </w:r>
      <w:r>
        <w:rPr>
          <w:rtl/>
        </w:rPr>
        <w:t>היו"ר מיכאל מרדכי ביטון:</w:t>
      </w:r>
      <w:r w:rsidRPr="00B9684B">
        <w:rPr>
          <w:rStyle w:val="TagStyle"/>
          <w:rtl/>
        </w:rPr>
        <w:t xml:space="preserve"> &lt;&lt; יור &gt;&gt;</w:t>
      </w:r>
      <w:r>
        <w:rPr>
          <w:rtl/>
        </w:rPr>
        <w:t xml:space="preserve">   </w:t>
      </w:r>
      <w:bookmarkEnd w:id="2472"/>
    </w:p>
    <w:p w:rsidR="00B9684B" w:rsidRDefault="00B9684B" w:rsidP="00B9684B">
      <w:pPr>
        <w:pStyle w:val="KeepWithNext"/>
        <w:rPr>
          <w:rtl/>
          <w:lang w:eastAsia="he-IL"/>
        </w:rPr>
      </w:pPr>
    </w:p>
    <w:p w:rsidR="00B9684B" w:rsidRDefault="00B9684B" w:rsidP="00B9684B">
      <w:pPr>
        <w:rPr>
          <w:rtl/>
          <w:lang w:eastAsia="he-IL"/>
        </w:rPr>
      </w:pPr>
      <w:r>
        <w:rPr>
          <w:rFonts w:hint="cs"/>
          <w:rtl/>
          <w:lang w:eastAsia="he-IL"/>
        </w:rPr>
        <w:t xml:space="preserve">חברים, אתם מדאיגים אותי. </w:t>
      </w:r>
      <w:r w:rsidR="00465B9F">
        <w:rPr>
          <w:rFonts w:hint="cs"/>
          <w:rtl/>
          <w:lang w:eastAsia="he-IL"/>
        </w:rPr>
        <w:t xml:space="preserve">עד לפני רגע אמרתם שאתם יכולים הכול. עכשיו ביקשו מכם לדווח ואמרתם שאתם לא יכולים. </w:t>
      </w:r>
    </w:p>
    <w:p w:rsidR="00465B9F" w:rsidRDefault="00465B9F" w:rsidP="00B9684B">
      <w:pPr>
        <w:rPr>
          <w:rtl/>
          <w:lang w:eastAsia="he-IL"/>
        </w:rPr>
      </w:pPr>
      <w:bookmarkStart w:id="2473" w:name="_ETM_Q1_7342336"/>
      <w:bookmarkStart w:id="2474" w:name="_ETM_Q1_7342407"/>
      <w:bookmarkStart w:id="2475" w:name="_ETM_Q1_7344063"/>
      <w:bookmarkEnd w:id="2473"/>
      <w:bookmarkEnd w:id="2474"/>
      <w:bookmarkEnd w:id="2475"/>
    </w:p>
    <w:p w:rsidR="00465B9F" w:rsidRDefault="00465B9F" w:rsidP="00465B9F">
      <w:pPr>
        <w:pStyle w:val="af9"/>
        <w:keepNext/>
        <w:rPr>
          <w:rtl/>
          <w:lang w:eastAsia="he-IL"/>
        </w:rPr>
      </w:pPr>
      <w:bookmarkStart w:id="2476" w:name="ET_guest_755768_341"/>
      <w:r w:rsidRPr="00465B9F">
        <w:rPr>
          <w:rStyle w:val="TagStyle"/>
          <w:rtl/>
        </w:rPr>
        <w:t xml:space="preserve"> &lt;&lt; אורח &gt;&gt; </w:t>
      </w:r>
      <w:r>
        <w:rPr>
          <w:rtl/>
          <w:lang w:eastAsia="he-IL"/>
        </w:rPr>
        <w:t>יובל טלר:</w:t>
      </w:r>
      <w:r w:rsidRPr="00465B9F">
        <w:rPr>
          <w:rStyle w:val="TagStyle"/>
          <w:rtl/>
        </w:rPr>
        <w:t xml:space="preserve"> &lt;&lt; אורח &gt;&gt;</w:t>
      </w:r>
      <w:r>
        <w:rPr>
          <w:rtl/>
          <w:lang w:eastAsia="he-IL"/>
        </w:rPr>
        <w:t xml:space="preserve">   </w:t>
      </w:r>
      <w:bookmarkEnd w:id="2476"/>
    </w:p>
    <w:p w:rsidR="00465B9F" w:rsidRDefault="00465B9F" w:rsidP="00465B9F">
      <w:pPr>
        <w:pStyle w:val="KeepWithNext"/>
        <w:rPr>
          <w:rtl/>
          <w:lang w:eastAsia="he-IL"/>
        </w:rPr>
      </w:pPr>
    </w:p>
    <w:p w:rsidR="00465B9F" w:rsidRDefault="00465B9F" w:rsidP="00465B9F">
      <w:pPr>
        <w:rPr>
          <w:rtl/>
          <w:lang w:eastAsia="he-IL"/>
        </w:rPr>
      </w:pPr>
      <w:bookmarkStart w:id="2477" w:name="_ETM_Q1_7344503"/>
      <w:bookmarkStart w:id="2478" w:name="_ETM_Q1_7344545"/>
      <w:bookmarkEnd w:id="2477"/>
      <w:bookmarkEnd w:id="2478"/>
      <w:r>
        <w:rPr>
          <w:rFonts w:hint="cs"/>
          <w:rtl/>
          <w:lang w:eastAsia="he-IL"/>
        </w:rPr>
        <w:t xml:space="preserve">- - </w:t>
      </w:r>
      <w:bookmarkStart w:id="2479" w:name="_ETM_Q1_7345343"/>
      <w:bookmarkEnd w:id="2479"/>
      <w:r>
        <w:rPr>
          <w:rFonts w:hint="cs"/>
          <w:rtl/>
          <w:lang w:eastAsia="he-IL"/>
        </w:rPr>
        <w:t>-</w:t>
      </w:r>
    </w:p>
    <w:p w:rsidR="00465B9F" w:rsidRDefault="00465B9F" w:rsidP="00465B9F">
      <w:pPr>
        <w:rPr>
          <w:rtl/>
          <w:lang w:eastAsia="he-IL"/>
        </w:rPr>
      </w:pPr>
    </w:p>
    <w:p w:rsidR="00465B9F" w:rsidRDefault="00465B9F" w:rsidP="00465B9F">
      <w:pPr>
        <w:pStyle w:val="af6"/>
        <w:keepNext/>
        <w:rPr>
          <w:rtl/>
        </w:rPr>
      </w:pPr>
      <w:bookmarkStart w:id="2480" w:name="ET_yor_5765_342"/>
      <w:r w:rsidRPr="00465B9F">
        <w:rPr>
          <w:rStyle w:val="TagStyle"/>
          <w:rtl/>
        </w:rPr>
        <w:t xml:space="preserve"> &lt;&lt; יור &gt;&gt; </w:t>
      </w:r>
      <w:r>
        <w:rPr>
          <w:rtl/>
        </w:rPr>
        <w:t>היו"ר מיכאל מרדכי ביטון:</w:t>
      </w:r>
      <w:r w:rsidRPr="00465B9F">
        <w:rPr>
          <w:rStyle w:val="TagStyle"/>
          <w:rtl/>
        </w:rPr>
        <w:t xml:space="preserve"> &lt;&lt; יור &gt;&gt;</w:t>
      </w:r>
      <w:r>
        <w:rPr>
          <w:rtl/>
        </w:rPr>
        <w:t xml:space="preserve">   </w:t>
      </w:r>
      <w:bookmarkEnd w:id="2480"/>
    </w:p>
    <w:p w:rsidR="00465B9F" w:rsidRDefault="00465B9F" w:rsidP="00465B9F">
      <w:pPr>
        <w:pStyle w:val="KeepWithNext"/>
        <w:rPr>
          <w:rtl/>
          <w:lang w:eastAsia="he-IL"/>
        </w:rPr>
      </w:pPr>
    </w:p>
    <w:p w:rsidR="00465B9F" w:rsidRDefault="00465B9F" w:rsidP="00465B9F">
      <w:pPr>
        <w:rPr>
          <w:rtl/>
          <w:lang w:eastAsia="he-IL"/>
        </w:rPr>
      </w:pPr>
      <w:bookmarkStart w:id="2481" w:name="_ETM_Q1_7346665"/>
      <w:bookmarkEnd w:id="2481"/>
      <w:r>
        <w:rPr>
          <w:rFonts w:hint="cs"/>
          <w:rtl/>
          <w:lang w:eastAsia="he-IL"/>
        </w:rPr>
        <w:t xml:space="preserve">תעצרו את זה. אנחנו נהיה קפדניים בדיווחים, ובכל חוק שעבר כאן בחוק ההסדרים. ואתה יודע </w:t>
      </w:r>
      <w:r>
        <w:rPr>
          <w:rtl/>
          <w:lang w:eastAsia="he-IL"/>
        </w:rPr>
        <w:t>–</w:t>
      </w:r>
      <w:r>
        <w:rPr>
          <w:rFonts w:hint="cs"/>
          <w:rtl/>
          <w:lang w:eastAsia="he-IL"/>
        </w:rPr>
        <w:t xml:space="preserve"> המדווחים יהיו לפי שכיחות הדיבורים שלהם בוועדה. אם 70% מהדוברים היו מהאוצר </w:t>
      </w:r>
      <w:r>
        <w:rPr>
          <w:rtl/>
          <w:lang w:eastAsia="he-IL"/>
        </w:rPr>
        <w:t>–</w:t>
      </w:r>
      <w:r>
        <w:rPr>
          <w:rFonts w:hint="cs"/>
          <w:rtl/>
          <w:lang w:eastAsia="he-IL"/>
        </w:rPr>
        <w:t xml:space="preserve"> </w:t>
      </w:r>
      <w:bookmarkStart w:id="2482" w:name="_ETM_Q1_7357821"/>
      <w:bookmarkEnd w:id="2482"/>
      <w:r>
        <w:rPr>
          <w:rFonts w:hint="cs"/>
          <w:rtl/>
          <w:lang w:eastAsia="he-IL"/>
        </w:rPr>
        <w:t xml:space="preserve">אז גם בדיווחים הם ידברו 70%. זה הולך בהתאמה. מי שדיבר בוועדה בשבח החוק </w:t>
      </w:r>
      <w:r>
        <w:rPr>
          <w:rtl/>
          <w:lang w:eastAsia="he-IL"/>
        </w:rPr>
        <w:t>–</w:t>
      </w:r>
      <w:r>
        <w:rPr>
          <w:rFonts w:hint="cs"/>
          <w:rtl/>
          <w:lang w:eastAsia="he-IL"/>
        </w:rPr>
        <w:t xml:space="preserve"> הוא ידווח בשבח </w:t>
      </w:r>
      <w:bookmarkStart w:id="2483" w:name="_ETM_Q1_7365929"/>
      <w:bookmarkEnd w:id="2483"/>
      <w:r>
        <w:rPr>
          <w:rFonts w:hint="cs"/>
          <w:rtl/>
          <w:lang w:eastAsia="he-IL"/>
        </w:rPr>
        <w:t xml:space="preserve">הביצועים. לא להסיר אחריות מעצמכם. </w:t>
      </w:r>
    </w:p>
    <w:p w:rsidR="00465B9F" w:rsidRDefault="00465B9F" w:rsidP="00465B9F">
      <w:pPr>
        <w:rPr>
          <w:rtl/>
          <w:lang w:eastAsia="he-IL"/>
        </w:rPr>
      </w:pPr>
      <w:bookmarkStart w:id="2484" w:name="_ETM_Q1_7370971"/>
      <w:bookmarkStart w:id="2485" w:name="_ETM_Q1_7371039"/>
      <w:bookmarkEnd w:id="2484"/>
      <w:bookmarkEnd w:id="2485"/>
    </w:p>
    <w:p w:rsidR="00465B9F" w:rsidRDefault="00465B9F" w:rsidP="00465B9F">
      <w:pPr>
        <w:pStyle w:val="af9"/>
        <w:keepNext/>
        <w:rPr>
          <w:rtl/>
          <w:lang w:eastAsia="he-IL"/>
        </w:rPr>
      </w:pPr>
      <w:bookmarkStart w:id="2486" w:name="_ETM_Q1_7371114"/>
      <w:bookmarkStart w:id="2487" w:name="_ETM_Q1_7371181"/>
      <w:bookmarkStart w:id="2488" w:name="ET_guest_755768_343"/>
      <w:bookmarkEnd w:id="2486"/>
      <w:bookmarkEnd w:id="2487"/>
      <w:r w:rsidRPr="00465B9F">
        <w:rPr>
          <w:rStyle w:val="TagStyle"/>
          <w:rtl/>
        </w:rPr>
        <w:t xml:space="preserve"> &lt;&lt; אורח &gt;&gt; </w:t>
      </w:r>
      <w:r>
        <w:rPr>
          <w:rtl/>
          <w:lang w:eastAsia="he-IL"/>
        </w:rPr>
        <w:t>יובל טלר:</w:t>
      </w:r>
      <w:r w:rsidRPr="00465B9F">
        <w:rPr>
          <w:rStyle w:val="TagStyle"/>
          <w:rtl/>
        </w:rPr>
        <w:t xml:space="preserve"> &lt;&lt; אורח &gt;&gt;</w:t>
      </w:r>
      <w:r>
        <w:rPr>
          <w:rtl/>
          <w:lang w:eastAsia="he-IL"/>
        </w:rPr>
        <w:t xml:space="preserve">   </w:t>
      </w:r>
      <w:bookmarkEnd w:id="2488"/>
    </w:p>
    <w:p w:rsidR="00465B9F" w:rsidRDefault="00465B9F" w:rsidP="00465B9F">
      <w:pPr>
        <w:pStyle w:val="KeepWithNext"/>
        <w:rPr>
          <w:rtl/>
          <w:lang w:eastAsia="he-IL"/>
        </w:rPr>
      </w:pPr>
    </w:p>
    <w:p w:rsidR="00465B9F" w:rsidRDefault="00465B9F" w:rsidP="00465B9F">
      <w:pPr>
        <w:rPr>
          <w:rtl/>
          <w:lang w:eastAsia="he-IL"/>
        </w:rPr>
      </w:pPr>
      <w:r>
        <w:rPr>
          <w:rFonts w:hint="cs"/>
          <w:rtl/>
          <w:lang w:eastAsia="he-IL"/>
        </w:rPr>
        <w:t>אין בעיה, אבל אנחנו צריכים לקבל מידע. אין לנו יכולת לקבל מידע. אני לא בטוח, ואני אדבר על זה אולי בהפסקה - - -</w:t>
      </w:r>
    </w:p>
    <w:p w:rsidR="00465B9F" w:rsidRDefault="00465B9F" w:rsidP="00465B9F">
      <w:pPr>
        <w:rPr>
          <w:rtl/>
          <w:lang w:eastAsia="he-IL"/>
        </w:rPr>
      </w:pPr>
    </w:p>
    <w:p w:rsidR="00465B9F" w:rsidRDefault="00465B9F" w:rsidP="00465B9F">
      <w:pPr>
        <w:pStyle w:val="af6"/>
        <w:keepNext/>
        <w:rPr>
          <w:rtl/>
        </w:rPr>
      </w:pPr>
      <w:bookmarkStart w:id="2489" w:name="ET_yor_5765_344"/>
      <w:r w:rsidRPr="00465B9F">
        <w:rPr>
          <w:rStyle w:val="TagStyle"/>
          <w:rtl/>
        </w:rPr>
        <w:t xml:space="preserve"> &lt;&lt; יור &gt;&gt; </w:t>
      </w:r>
      <w:r>
        <w:rPr>
          <w:rtl/>
        </w:rPr>
        <w:t>היו"ר מיכאל מרדכי ביטון:</w:t>
      </w:r>
      <w:r w:rsidRPr="00465B9F">
        <w:rPr>
          <w:rStyle w:val="TagStyle"/>
          <w:rtl/>
        </w:rPr>
        <w:t xml:space="preserve"> &lt;&lt; יור &gt;&gt;</w:t>
      </w:r>
      <w:r>
        <w:rPr>
          <w:rtl/>
        </w:rPr>
        <w:t xml:space="preserve">   </w:t>
      </w:r>
      <w:bookmarkEnd w:id="2489"/>
    </w:p>
    <w:p w:rsidR="00465B9F" w:rsidRDefault="00465B9F" w:rsidP="00465B9F">
      <w:pPr>
        <w:pStyle w:val="KeepWithNext"/>
        <w:rPr>
          <w:rtl/>
          <w:lang w:eastAsia="he-IL"/>
        </w:rPr>
      </w:pPr>
    </w:p>
    <w:p w:rsidR="00465B9F" w:rsidRDefault="00465B9F" w:rsidP="00465B9F">
      <w:pPr>
        <w:rPr>
          <w:rtl/>
          <w:lang w:eastAsia="he-IL"/>
        </w:rPr>
      </w:pPr>
      <w:r>
        <w:rPr>
          <w:rFonts w:hint="cs"/>
          <w:rtl/>
          <w:lang w:eastAsia="he-IL"/>
        </w:rPr>
        <w:t xml:space="preserve">אל תגיד שאין לכם יכולת לקבל מידע. יכולת יש לך. </w:t>
      </w:r>
    </w:p>
    <w:p w:rsidR="00465B9F" w:rsidRDefault="00465B9F" w:rsidP="00465B9F">
      <w:pPr>
        <w:rPr>
          <w:rtl/>
          <w:lang w:eastAsia="he-IL"/>
        </w:rPr>
      </w:pPr>
      <w:bookmarkStart w:id="2490" w:name="_ETM_Q1_7383043"/>
      <w:bookmarkEnd w:id="2490"/>
    </w:p>
    <w:p w:rsidR="00465B9F" w:rsidRDefault="00465B9F" w:rsidP="00465B9F">
      <w:pPr>
        <w:pStyle w:val="af9"/>
        <w:keepNext/>
        <w:rPr>
          <w:rtl/>
          <w:lang w:eastAsia="he-IL"/>
        </w:rPr>
      </w:pPr>
      <w:bookmarkStart w:id="2491" w:name="ET_guest_755768_345"/>
      <w:r w:rsidRPr="00465B9F">
        <w:rPr>
          <w:rStyle w:val="TagStyle"/>
          <w:rtl/>
        </w:rPr>
        <w:t xml:space="preserve"> &lt;&lt; אורח &gt;&gt; </w:t>
      </w:r>
      <w:r>
        <w:rPr>
          <w:rtl/>
          <w:lang w:eastAsia="he-IL"/>
        </w:rPr>
        <w:t>יובל טלר:</w:t>
      </w:r>
      <w:r w:rsidRPr="00465B9F">
        <w:rPr>
          <w:rStyle w:val="TagStyle"/>
          <w:rtl/>
        </w:rPr>
        <w:t xml:space="preserve"> &lt;&lt; אורח &gt;&gt;</w:t>
      </w:r>
      <w:r>
        <w:rPr>
          <w:rtl/>
          <w:lang w:eastAsia="he-IL"/>
        </w:rPr>
        <w:t xml:space="preserve">   </w:t>
      </w:r>
      <w:bookmarkEnd w:id="2491"/>
    </w:p>
    <w:p w:rsidR="00465B9F" w:rsidRDefault="00465B9F" w:rsidP="00465B9F">
      <w:pPr>
        <w:pStyle w:val="KeepWithNext"/>
        <w:rPr>
          <w:rtl/>
          <w:lang w:eastAsia="he-IL"/>
        </w:rPr>
      </w:pPr>
    </w:p>
    <w:p w:rsidR="00465B9F" w:rsidRDefault="00465B9F" w:rsidP="00465B9F">
      <w:pPr>
        <w:rPr>
          <w:rtl/>
          <w:lang w:eastAsia="he-IL"/>
        </w:rPr>
      </w:pPr>
      <w:bookmarkStart w:id="2492" w:name="_ETM_Q1_7383448"/>
      <w:bookmarkStart w:id="2493" w:name="_ETM_Q1_7383482"/>
      <w:bookmarkEnd w:id="2492"/>
      <w:bookmarkEnd w:id="2493"/>
      <w:r>
        <w:rPr>
          <w:rFonts w:hint="cs"/>
          <w:rtl/>
          <w:lang w:eastAsia="he-IL"/>
        </w:rPr>
        <w:t xml:space="preserve">החוק לא מאפשר לנו לקבל מידע. </w:t>
      </w:r>
    </w:p>
    <w:p w:rsidR="00465B9F" w:rsidRDefault="00465B9F" w:rsidP="00465B9F">
      <w:pPr>
        <w:rPr>
          <w:rtl/>
          <w:lang w:eastAsia="he-IL"/>
        </w:rPr>
      </w:pPr>
    </w:p>
    <w:p w:rsidR="00465B9F" w:rsidRDefault="00465B9F" w:rsidP="00465B9F">
      <w:pPr>
        <w:pStyle w:val="af6"/>
        <w:keepNext/>
        <w:rPr>
          <w:rtl/>
        </w:rPr>
      </w:pPr>
      <w:bookmarkStart w:id="2494" w:name="ET_yor_5765_346"/>
      <w:r w:rsidRPr="00465B9F">
        <w:rPr>
          <w:rStyle w:val="TagStyle"/>
          <w:rtl/>
        </w:rPr>
        <w:t xml:space="preserve"> &lt;&lt; יור &gt;&gt; </w:t>
      </w:r>
      <w:r>
        <w:rPr>
          <w:rtl/>
        </w:rPr>
        <w:t>היו"ר מיכאל מרדכי ביטון:</w:t>
      </w:r>
      <w:r w:rsidRPr="00465B9F">
        <w:rPr>
          <w:rStyle w:val="TagStyle"/>
          <w:rtl/>
        </w:rPr>
        <w:t xml:space="preserve"> &lt;&lt; יור &gt;&gt;</w:t>
      </w:r>
      <w:r>
        <w:rPr>
          <w:rtl/>
        </w:rPr>
        <w:t xml:space="preserve">   </w:t>
      </w:r>
      <w:bookmarkEnd w:id="2494"/>
    </w:p>
    <w:p w:rsidR="00465B9F" w:rsidRDefault="00465B9F" w:rsidP="00465B9F">
      <w:pPr>
        <w:pStyle w:val="KeepWithNext"/>
        <w:rPr>
          <w:rtl/>
          <w:lang w:eastAsia="he-IL"/>
        </w:rPr>
      </w:pPr>
    </w:p>
    <w:p w:rsidR="00465B9F" w:rsidRDefault="00465B9F" w:rsidP="00465B9F">
      <w:pPr>
        <w:rPr>
          <w:rtl/>
          <w:lang w:eastAsia="he-IL"/>
        </w:rPr>
      </w:pPr>
      <w:r>
        <w:rPr>
          <w:rFonts w:hint="cs"/>
          <w:rtl/>
          <w:lang w:eastAsia="he-IL"/>
        </w:rPr>
        <w:t xml:space="preserve">אתה רוצה סעיף </w:t>
      </w:r>
      <w:bookmarkStart w:id="2495" w:name="_ETM_Q1_7388565"/>
      <w:bookmarkEnd w:id="2495"/>
      <w:r>
        <w:rPr>
          <w:rFonts w:hint="cs"/>
          <w:rtl/>
          <w:lang w:eastAsia="he-IL"/>
        </w:rPr>
        <w:t xml:space="preserve">חובת העברת מידע? נכניס לך. תן לנו להתקדם. בקרת הוועדה על החוק </w:t>
      </w:r>
      <w:r>
        <w:rPr>
          <w:rtl/>
          <w:lang w:eastAsia="he-IL"/>
        </w:rPr>
        <w:t>–</w:t>
      </w:r>
      <w:r>
        <w:rPr>
          <w:rFonts w:hint="cs"/>
          <w:rtl/>
          <w:lang w:eastAsia="he-IL"/>
        </w:rPr>
        <w:t xml:space="preserve"> הוזכר, לקוח פרטי שמבקש מידע מספק מידע </w:t>
      </w:r>
      <w:bookmarkStart w:id="2496" w:name="_ETM_Q1_7406822"/>
      <w:bookmarkEnd w:id="2496"/>
      <w:r>
        <w:rPr>
          <w:rtl/>
          <w:lang w:eastAsia="he-IL"/>
        </w:rPr>
        <w:t>–</w:t>
      </w:r>
      <w:r>
        <w:rPr>
          <w:rFonts w:hint="cs"/>
          <w:rtl/>
          <w:lang w:eastAsia="he-IL"/>
        </w:rPr>
        <w:t xml:space="preserve"> זה הסתדר? לקוח פרטי שרוצה ליהנות מהזרימה של המידע הזה, כי מה שיש בינתיים זה הסכמים בין גופים. הלקוח </w:t>
      </w:r>
      <w:bookmarkStart w:id="2497" w:name="_ETM_Q1_7421228"/>
      <w:bookmarkEnd w:id="2497"/>
      <w:r>
        <w:rPr>
          <w:rFonts w:hint="cs"/>
          <w:rtl/>
          <w:lang w:eastAsia="he-IL"/>
        </w:rPr>
        <w:t>הפרטי האינטליגנט</w:t>
      </w:r>
      <w:r>
        <w:rPr>
          <w:rFonts w:hint="eastAsia"/>
          <w:rtl/>
          <w:lang w:eastAsia="he-IL"/>
        </w:rPr>
        <w:t>י</w:t>
      </w:r>
      <w:r>
        <w:rPr>
          <w:rFonts w:hint="cs"/>
          <w:rtl/>
          <w:lang w:eastAsia="he-IL"/>
        </w:rPr>
        <w:t xml:space="preserve"> שלא רוצה לעשות אקסל של שבע מקורות המידע הפיננסי שלו ורוצה לפנות לספק שירות ולברר מה מצבו הפיננסי, פעם אחת </w:t>
      </w:r>
      <w:r>
        <w:rPr>
          <w:rtl/>
          <w:lang w:eastAsia="he-IL"/>
        </w:rPr>
        <w:t>–</w:t>
      </w:r>
      <w:r>
        <w:rPr>
          <w:rFonts w:hint="cs"/>
          <w:rtl/>
          <w:lang w:eastAsia="he-IL"/>
        </w:rPr>
        <w:t xml:space="preserve"> יכול לפנות אליו?</w:t>
      </w:r>
      <w:bookmarkStart w:id="2498" w:name="_ETM_Q1_7439432"/>
      <w:bookmarkEnd w:id="2498"/>
      <w:r>
        <w:rPr>
          <w:rFonts w:hint="cs"/>
          <w:rtl/>
          <w:lang w:eastAsia="he-IL"/>
        </w:rPr>
        <w:t xml:space="preserve"> יכול לקבל את המידע הזה? </w:t>
      </w:r>
    </w:p>
    <w:p w:rsidR="00465B9F" w:rsidRDefault="00465B9F" w:rsidP="00465B9F">
      <w:pPr>
        <w:rPr>
          <w:rtl/>
          <w:lang w:eastAsia="he-IL"/>
        </w:rPr>
      </w:pPr>
    </w:p>
    <w:p w:rsidR="00465B9F" w:rsidRDefault="00465B9F" w:rsidP="00465B9F">
      <w:pPr>
        <w:pStyle w:val="af9"/>
        <w:keepNext/>
        <w:rPr>
          <w:rtl/>
          <w:lang w:eastAsia="he-IL"/>
        </w:rPr>
      </w:pPr>
      <w:bookmarkStart w:id="2499" w:name="ET_guest_658430_347"/>
      <w:r w:rsidRPr="00465B9F">
        <w:rPr>
          <w:rStyle w:val="TagStyle"/>
          <w:rtl/>
        </w:rPr>
        <w:t xml:space="preserve"> &lt;&lt; אורח &gt;&gt; </w:t>
      </w:r>
      <w:r>
        <w:rPr>
          <w:rtl/>
          <w:lang w:eastAsia="he-IL"/>
        </w:rPr>
        <w:t>אילנית מדמוני:</w:t>
      </w:r>
      <w:r w:rsidRPr="00465B9F">
        <w:rPr>
          <w:rStyle w:val="TagStyle"/>
          <w:rtl/>
        </w:rPr>
        <w:t xml:space="preserve"> &lt;&lt; אורח &gt;&gt;</w:t>
      </w:r>
      <w:r>
        <w:rPr>
          <w:rtl/>
          <w:lang w:eastAsia="he-IL"/>
        </w:rPr>
        <w:t xml:space="preserve">   </w:t>
      </w:r>
      <w:bookmarkEnd w:id="2499"/>
    </w:p>
    <w:p w:rsidR="00465B9F" w:rsidRDefault="00465B9F" w:rsidP="00465B9F">
      <w:pPr>
        <w:pStyle w:val="KeepWithNext"/>
        <w:rPr>
          <w:rtl/>
          <w:lang w:eastAsia="he-IL"/>
        </w:rPr>
      </w:pPr>
    </w:p>
    <w:p w:rsidR="00465B9F" w:rsidRDefault="00465B9F" w:rsidP="00465B9F">
      <w:pPr>
        <w:rPr>
          <w:rtl/>
          <w:lang w:eastAsia="he-IL"/>
        </w:rPr>
      </w:pPr>
      <w:r>
        <w:rPr>
          <w:rFonts w:hint="cs"/>
          <w:rtl/>
          <w:lang w:eastAsia="he-IL"/>
        </w:rPr>
        <w:t xml:space="preserve">היום הגופים הפיננסיים </w:t>
      </w:r>
      <w:bookmarkStart w:id="2500" w:name="_ETM_Q1_7441765"/>
      <w:bookmarkEnd w:id="2500"/>
      <w:r>
        <w:rPr>
          <w:rFonts w:hint="cs"/>
          <w:rtl/>
          <w:lang w:eastAsia="he-IL"/>
        </w:rPr>
        <w:t>נותנים גישה באמצעות אתרים ואפליקציות - - -</w:t>
      </w:r>
    </w:p>
    <w:p w:rsidR="00465B9F" w:rsidRDefault="00465B9F" w:rsidP="00465B9F">
      <w:pPr>
        <w:rPr>
          <w:rtl/>
          <w:lang w:eastAsia="he-IL"/>
        </w:rPr>
      </w:pPr>
    </w:p>
    <w:p w:rsidR="00465B9F" w:rsidRDefault="00465B9F" w:rsidP="00465B9F">
      <w:pPr>
        <w:pStyle w:val="af6"/>
        <w:keepNext/>
        <w:rPr>
          <w:rtl/>
        </w:rPr>
      </w:pPr>
      <w:bookmarkStart w:id="2501" w:name="ET_yor_5765_348"/>
      <w:r w:rsidRPr="00465B9F">
        <w:rPr>
          <w:rStyle w:val="TagStyle"/>
          <w:rtl/>
        </w:rPr>
        <w:t xml:space="preserve"> &lt;&lt; יור &gt;&gt; </w:t>
      </w:r>
      <w:r>
        <w:rPr>
          <w:rtl/>
        </w:rPr>
        <w:t>היו"ר מיכאל מרדכי ביטון:</w:t>
      </w:r>
      <w:r w:rsidRPr="00465B9F">
        <w:rPr>
          <w:rStyle w:val="TagStyle"/>
          <w:rtl/>
        </w:rPr>
        <w:t xml:space="preserve"> &lt;&lt; יור &gt;&gt;</w:t>
      </w:r>
      <w:r>
        <w:rPr>
          <w:rtl/>
        </w:rPr>
        <w:t xml:space="preserve">   </w:t>
      </w:r>
      <w:bookmarkEnd w:id="2501"/>
    </w:p>
    <w:p w:rsidR="00465B9F" w:rsidRDefault="00465B9F" w:rsidP="00465B9F">
      <w:pPr>
        <w:pStyle w:val="KeepWithNext"/>
        <w:rPr>
          <w:rtl/>
          <w:lang w:eastAsia="he-IL"/>
        </w:rPr>
      </w:pPr>
    </w:p>
    <w:p w:rsidR="00465B9F" w:rsidRDefault="00465B9F" w:rsidP="006622F0">
      <w:pPr>
        <w:rPr>
          <w:rtl/>
          <w:lang w:eastAsia="he-IL"/>
        </w:rPr>
      </w:pPr>
      <w:r>
        <w:rPr>
          <w:rFonts w:hint="cs"/>
          <w:rtl/>
          <w:lang w:eastAsia="he-IL"/>
        </w:rPr>
        <w:t xml:space="preserve">אתם נותנים לי את אותה תשובה, אתם מעייפים אותי. </w:t>
      </w:r>
      <w:r w:rsidR="008D1951">
        <w:rPr>
          <w:rFonts w:hint="cs"/>
          <w:rtl/>
          <w:lang w:eastAsia="he-IL"/>
        </w:rPr>
        <w:t xml:space="preserve">אל תעני לי את </w:t>
      </w:r>
      <w:bookmarkStart w:id="2502" w:name="_ETM_Q1_7460025"/>
      <w:bookmarkEnd w:id="2502"/>
      <w:r w:rsidR="008D1951">
        <w:rPr>
          <w:rFonts w:hint="cs"/>
          <w:rtl/>
          <w:lang w:eastAsia="he-IL"/>
        </w:rPr>
        <w:t>זה, כבר היינו שם. אנחנו יודעים שלקוח פרטי יכול לק</w:t>
      </w:r>
      <w:bookmarkStart w:id="2503" w:name="_ETM_Q1_7461342"/>
      <w:bookmarkEnd w:id="2503"/>
      <w:r w:rsidR="008D1951">
        <w:rPr>
          <w:rFonts w:hint="cs"/>
          <w:rtl/>
          <w:lang w:eastAsia="he-IL"/>
        </w:rPr>
        <w:t xml:space="preserve">בל מידע מכל גוף פיננסי ויש לו אמצעים דיגיטליים ואפליקציות. </w:t>
      </w:r>
      <w:bookmarkStart w:id="2504" w:name="_ETM_Q1_7466278"/>
      <w:bookmarkEnd w:id="2504"/>
      <w:r w:rsidR="008D1951">
        <w:rPr>
          <w:rFonts w:hint="cs"/>
          <w:rtl/>
          <w:lang w:eastAsia="he-IL"/>
        </w:rPr>
        <w:t xml:space="preserve">יש לו שבע אפליקציות. אני שואל: ברגע שיש גוף שהוא ספק שירותים שאסף מידע ממקורות המידע ולקוח פרטי פונה </w:t>
      </w:r>
      <w:bookmarkStart w:id="2505" w:name="_ETM_Q1_7479433"/>
      <w:bookmarkEnd w:id="2505"/>
      <w:r w:rsidR="008D1951">
        <w:rPr>
          <w:rFonts w:hint="cs"/>
          <w:rtl/>
          <w:lang w:eastAsia="he-IL"/>
        </w:rPr>
        <w:t xml:space="preserve">אליו </w:t>
      </w:r>
      <w:r w:rsidR="008D1951">
        <w:rPr>
          <w:rtl/>
          <w:lang w:eastAsia="he-IL"/>
        </w:rPr>
        <w:t>–</w:t>
      </w:r>
      <w:r w:rsidR="008D1951">
        <w:rPr>
          <w:rFonts w:hint="cs"/>
          <w:rtl/>
          <w:lang w:eastAsia="he-IL"/>
        </w:rPr>
        <w:t xml:space="preserve"> באיזה דרך הוא גם יוכל ליהנות </w:t>
      </w:r>
      <w:bookmarkStart w:id="2506" w:name="_ETM_Q1_7477750"/>
      <w:bookmarkEnd w:id="2506"/>
      <w:r w:rsidR="008D1951">
        <w:rPr>
          <w:rFonts w:hint="cs"/>
          <w:rtl/>
          <w:lang w:eastAsia="he-IL"/>
        </w:rPr>
        <w:t xml:space="preserve">מהמידע הזה? לקבל אותו לתועלת עצמו? אני לא רוצה ממך </w:t>
      </w:r>
      <w:bookmarkStart w:id="2507" w:name="_ETM_Q1_7479713"/>
      <w:bookmarkEnd w:id="2507"/>
      <w:r w:rsidR="008D1951">
        <w:rPr>
          <w:rFonts w:hint="cs"/>
          <w:rtl/>
          <w:lang w:eastAsia="he-IL"/>
        </w:rPr>
        <w:t xml:space="preserve">שירות, אני רוצה ממך שתגיד לי מה מצב הפיננסים </w:t>
      </w:r>
      <w:r w:rsidR="008D1951">
        <w:rPr>
          <w:rtl/>
          <w:lang w:eastAsia="he-IL"/>
        </w:rPr>
        <w:t>–</w:t>
      </w:r>
      <w:r w:rsidR="008D1951">
        <w:rPr>
          <w:rFonts w:hint="cs"/>
          <w:rtl/>
          <w:lang w:eastAsia="he-IL"/>
        </w:rPr>
        <w:t xml:space="preserve"> </w:t>
      </w:r>
      <w:bookmarkStart w:id="2508" w:name="_ETM_Q1_7481936"/>
      <w:bookmarkEnd w:id="2508"/>
      <w:r w:rsidR="008D1951">
        <w:rPr>
          <w:rFonts w:hint="cs"/>
          <w:rtl/>
          <w:lang w:eastAsia="he-IL"/>
        </w:rPr>
        <w:t xml:space="preserve">חד פעמי, תן לי את המידע </w:t>
      </w:r>
      <w:r w:rsidR="006622F0">
        <w:rPr>
          <w:rFonts w:hint="cs"/>
          <w:rtl/>
          <w:lang w:eastAsia="he-IL"/>
        </w:rPr>
        <w:t xml:space="preserve">שלי, כשאתה </w:t>
      </w:r>
      <w:r w:rsidR="008D1951">
        <w:rPr>
          <w:rFonts w:hint="cs"/>
          <w:rtl/>
          <w:lang w:eastAsia="he-IL"/>
        </w:rPr>
        <w:t xml:space="preserve">האינטגרטור של המידע הזה. </w:t>
      </w:r>
    </w:p>
    <w:p w:rsidR="00EE5ED1" w:rsidRDefault="00EE5ED1" w:rsidP="00465B9F">
      <w:pPr>
        <w:rPr>
          <w:rtl/>
          <w:lang w:eastAsia="he-IL"/>
        </w:rPr>
      </w:pPr>
      <w:bookmarkStart w:id="2509" w:name="_ETM_Q1_7456050"/>
      <w:bookmarkStart w:id="2510" w:name="_ETM_Q1_7456122"/>
      <w:bookmarkStart w:id="2511" w:name="_ETM_Q1_7456156"/>
      <w:bookmarkStart w:id="2512" w:name="_ETM_Q1_7456216"/>
      <w:bookmarkEnd w:id="2509"/>
      <w:bookmarkEnd w:id="2510"/>
      <w:bookmarkEnd w:id="2511"/>
      <w:bookmarkEnd w:id="2512"/>
    </w:p>
    <w:p w:rsidR="00EE5ED1" w:rsidRDefault="00EE5ED1" w:rsidP="00EE5ED1">
      <w:pPr>
        <w:pStyle w:val="af9"/>
        <w:keepNext/>
        <w:rPr>
          <w:rtl/>
          <w:lang w:eastAsia="he-IL"/>
        </w:rPr>
      </w:pPr>
      <w:bookmarkStart w:id="2513" w:name="ET_guest_755768_348"/>
      <w:r w:rsidRPr="00EE5ED1">
        <w:rPr>
          <w:rStyle w:val="TagStyle"/>
          <w:rtl/>
        </w:rPr>
        <w:t xml:space="preserve"> &lt;&lt; אורח &gt;&gt; </w:t>
      </w:r>
      <w:r>
        <w:rPr>
          <w:rtl/>
          <w:lang w:eastAsia="he-IL"/>
        </w:rPr>
        <w:t>יובל טלר:</w:t>
      </w:r>
      <w:r w:rsidRPr="00EE5ED1">
        <w:rPr>
          <w:rStyle w:val="TagStyle"/>
          <w:rtl/>
        </w:rPr>
        <w:t xml:space="preserve"> &lt;&lt; אורח &gt;&gt;</w:t>
      </w:r>
      <w:r>
        <w:rPr>
          <w:rtl/>
          <w:lang w:eastAsia="he-IL"/>
        </w:rPr>
        <w:t xml:space="preserve">   </w:t>
      </w:r>
      <w:bookmarkEnd w:id="2513"/>
    </w:p>
    <w:p w:rsidR="00EE5ED1" w:rsidRDefault="00EE5ED1" w:rsidP="00EE5ED1">
      <w:pPr>
        <w:pStyle w:val="KeepWithNext"/>
        <w:rPr>
          <w:rtl/>
          <w:lang w:eastAsia="he-IL"/>
        </w:rPr>
      </w:pPr>
    </w:p>
    <w:p w:rsidR="006622F0" w:rsidRDefault="006622F0" w:rsidP="00465B9F">
      <w:pPr>
        <w:rPr>
          <w:rtl/>
          <w:lang w:eastAsia="he-IL"/>
        </w:rPr>
      </w:pPr>
      <w:r>
        <w:rPr>
          <w:rFonts w:hint="cs"/>
          <w:rtl/>
          <w:lang w:eastAsia="he-IL"/>
        </w:rPr>
        <w:t xml:space="preserve">אדוני היושב-ראש, ממה שהבנו מהגופים האזרחיים שהעלו </w:t>
      </w:r>
      <w:bookmarkStart w:id="2514" w:name="_ETM_Q1_7498156"/>
      <w:bookmarkEnd w:id="2514"/>
      <w:r>
        <w:rPr>
          <w:rFonts w:hint="cs"/>
          <w:rtl/>
          <w:lang w:eastAsia="he-IL"/>
        </w:rPr>
        <w:t xml:space="preserve">את הבקשה, הבקשה שלהם לא הייתה לגבי - - </w:t>
      </w:r>
      <w:bookmarkStart w:id="2515" w:name="_ETM_Q1_7495369"/>
      <w:bookmarkEnd w:id="2515"/>
      <w:r>
        <w:rPr>
          <w:rFonts w:hint="cs"/>
          <w:rtl/>
          <w:lang w:eastAsia="he-IL"/>
        </w:rPr>
        <w:t>-</w:t>
      </w:r>
    </w:p>
    <w:p w:rsidR="006622F0" w:rsidRDefault="006622F0" w:rsidP="00465B9F">
      <w:pPr>
        <w:rPr>
          <w:rtl/>
          <w:lang w:eastAsia="he-IL"/>
        </w:rPr>
      </w:pPr>
      <w:bookmarkStart w:id="2516" w:name="_ETM_Q1_7496105"/>
      <w:bookmarkStart w:id="2517" w:name="_ETM_Q1_7496166"/>
      <w:bookmarkStart w:id="2518" w:name="_ETM_Q1_7496249"/>
      <w:bookmarkStart w:id="2519" w:name="_ETM_Q1_7496305"/>
      <w:bookmarkEnd w:id="2516"/>
      <w:bookmarkEnd w:id="2517"/>
      <w:bookmarkEnd w:id="2518"/>
      <w:bookmarkEnd w:id="2519"/>
    </w:p>
    <w:p w:rsidR="006622F0" w:rsidRDefault="006622F0" w:rsidP="006622F0">
      <w:pPr>
        <w:pStyle w:val="af6"/>
        <w:keepNext/>
        <w:rPr>
          <w:rtl/>
        </w:rPr>
      </w:pPr>
      <w:bookmarkStart w:id="2520" w:name="ET_yor_5765_347"/>
      <w:r w:rsidRPr="006622F0">
        <w:rPr>
          <w:rStyle w:val="TagStyle"/>
          <w:rtl/>
        </w:rPr>
        <w:t xml:space="preserve"> &lt;&lt; יור &gt;&gt; </w:t>
      </w:r>
      <w:r>
        <w:rPr>
          <w:rtl/>
        </w:rPr>
        <w:t>היו"ר מיכאל מרדכי ביטון:</w:t>
      </w:r>
      <w:r w:rsidRPr="006622F0">
        <w:rPr>
          <w:rStyle w:val="TagStyle"/>
          <w:rtl/>
        </w:rPr>
        <w:t xml:space="preserve"> &lt;&lt; יור &gt;&gt;</w:t>
      </w:r>
      <w:r>
        <w:rPr>
          <w:rtl/>
        </w:rPr>
        <w:t xml:space="preserve">   </w:t>
      </w:r>
      <w:bookmarkEnd w:id="2520"/>
    </w:p>
    <w:p w:rsidR="006622F0" w:rsidRDefault="006622F0" w:rsidP="006622F0">
      <w:pPr>
        <w:pStyle w:val="KeepWithNext"/>
        <w:rPr>
          <w:rtl/>
          <w:lang w:eastAsia="he-IL"/>
        </w:rPr>
      </w:pPr>
    </w:p>
    <w:p w:rsidR="006622F0" w:rsidRDefault="006622F0" w:rsidP="006622F0">
      <w:pPr>
        <w:rPr>
          <w:rtl/>
          <w:lang w:eastAsia="he-IL"/>
        </w:rPr>
      </w:pPr>
      <w:bookmarkStart w:id="2521" w:name="_ETM_Q1_7503449"/>
      <w:bookmarkEnd w:id="2521"/>
      <w:r>
        <w:rPr>
          <w:rFonts w:hint="cs"/>
          <w:rtl/>
          <w:lang w:eastAsia="he-IL"/>
        </w:rPr>
        <w:t xml:space="preserve">זה לא גופים אזרחיים. אני העליתי את זה. </w:t>
      </w:r>
      <w:r w:rsidR="00EE5ED1">
        <w:rPr>
          <w:rFonts w:hint="cs"/>
          <w:rtl/>
          <w:lang w:eastAsia="he-IL"/>
        </w:rPr>
        <w:t xml:space="preserve">אני הגוף </w:t>
      </w:r>
      <w:bookmarkStart w:id="2522" w:name="_ETM_Q1_7503769"/>
      <w:bookmarkEnd w:id="2522"/>
      <w:r w:rsidR="00EE5ED1">
        <w:rPr>
          <w:rFonts w:hint="cs"/>
          <w:rtl/>
          <w:lang w:eastAsia="he-IL"/>
        </w:rPr>
        <w:t xml:space="preserve">האזרחי. אני שאלתי אתכם את השאלה הזאת: מה קורה עם לקוח פרטי שרוצה לקבל מידע נקודתי בלי הסכם ארוך טווח </w:t>
      </w:r>
      <w:bookmarkStart w:id="2523" w:name="_ETM_Q1_7514114"/>
      <w:bookmarkEnd w:id="2523"/>
      <w:r w:rsidR="00EE5ED1">
        <w:rPr>
          <w:rFonts w:hint="cs"/>
          <w:rtl/>
          <w:lang w:eastAsia="he-IL"/>
        </w:rPr>
        <w:t xml:space="preserve">עם אף חברה, בלי שירותים שיציעו לו, רק אם </w:t>
      </w:r>
      <w:bookmarkStart w:id="2524" w:name="_ETM_Q1_7517641"/>
      <w:bookmarkEnd w:id="2524"/>
      <w:r w:rsidR="00EE5ED1">
        <w:rPr>
          <w:rFonts w:hint="cs"/>
          <w:rtl/>
          <w:lang w:eastAsia="he-IL"/>
        </w:rPr>
        <w:t xml:space="preserve">כבר אספתם מידע אינטגרטיבי עלי, פיננסי, תנו לי אותו באופן חד פעמי. </w:t>
      </w:r>
      <w:r w:rsidR="00B82919">
        <w:rPr>
          <w:rFonts w:hint="cs"/>
          <w:rtl/>
          <w:lang w:eastAsia="he-IL"/>
        </w:rPr>
        <w:t xml:space="preserve">אני אנהל את ענייניי, </w:t>
      </w:r>
      <w:bookmarkStart w:id="2525" w:name="_ETM_Q1_7524714"/>
      <w:bookmarkEnd w:id="2525"/>
      <w:r w:rsidR="00B82919">
        <w:rPr>
          <w:rFonts w:hint="cs"/>
          <w:rtl/>
          <w:lang w:eastAsia="he-IL"/>
        </w:rPr>
        <w:t xml:space="preserve">ואל תשלחו אותי לאקסל שעשיתי עם שבעת החסכונות והחשבונות בנק </w:t>
      </w:r>
      <w:bookmarkStart w:id="2526" w:name="_ETM_Q1_7528375"/>
      <w:bookmarkEnd w:id="2526"/>
      <w:r w:rsidR="00B82919">
        <w:rPr>
          <w:rFonts w:hint="cs"/>
          <w:rtl/>
          <w:lang w:eastAsia="he-IL"/>
        </w:rPr>
        <w:t>שלי. אל תסבירו לי איך לעבוד. הבאתם טכנולוגיה</w:t>
      </w:r>
      <w:bookmarkStart w:id="2527" w:name="_ETM_Q1_7529465"/>
      <w:bookmarkEnd w:id="2527"/>
      <w:r w:rsidR="00B82919">
        <w:rPr>
          <w:rFonts w:hint="cs"/>
          <w:rtl/>
          <w:lang w:eastAsia="he-IL"/>
        </w:rPr>
        <w:t xml:space="preserve">? היא קיימת? אני רוצה ליהנות מזה. </w:t>
      </w:r>
    </w:p>
    <w:p w:rsidR="00B82919" w:rsidRDefault="00B82919" w:rsidP="006622F0">
      <w:pPr>
        <w:rPr>
          <w:rtl/>
          <w:lang w:eastAsia="he-IL"/>
        </w:rPr>
      </w:pPr>
      <w:bookmarkStart w:id="2528" w:name="_ETM_Q1_7525697"/>
      <w:bookmarkStart w:id="2529" w:name="_ETM_Q1_7525770"/>
      <w:bookmarkStart w:id="2530" w:name="_ETM_Q1_7526657"/>
      <w:bookmarkEnd w:id="2528"/>
      <w:bookmarkEnd w:id="2529"/>
      <w:bookmarkEnd w:id="2530"/>
    </w:p>
    <w:p w:rsidR="00B82919" w:rsidRDefault="00B82919" w:rsidP="00B82919">
      <w:pPr>
        <w:pStyle w:val="af9"/>
        <w:keepNext/>
        <w:rPr>
          <w:rtl/>
          <w:lang w:eastAsia="he-IL"/>
        </w:rPr>
      </w:pPr>
      <w:bookmarkStart w:id="2531" w:name="ET_guest_658430_349"/>
      <w:r w:rsidRPr="00B82919">
        <w:rPr>
          <w:rStyle w:val="TagStyle"/>
          <w:rtl/>
        </w:rPr>
        <w:t xml:space="preserve"> &lt;&lt; אורח &gt;&gt; </w:t>
      </w:r>
      <w:r>
        <w:rPr>
          <w:rtl/>
          <w:lang w:eastAsia="he-IL"/>
        </w:rPr>
        <w:t>אילנית מדמוני:</w:t>
      </w:r>
      <w:r w:rsidRPr="00B82919">
        <w:rPr>
          <w:rStyle w:val="TagStyle"/>
          <w:rtl/>
        </w:rPr>
        <w:t xml:space="preserve"> &lt;&lt; אורח &gt;&gt;</w:t>
      </w:r>
      <w:r>
        <w:rPr>
          <w:rtl/>
          <w:lang w:eastAsia="he-IL"/>
        </w:rPr>
        <w:t xml:space="preserve">   </w:t>
      </w:r>
      <w:bookmarkEnd w:id="2531"/>
    </w:p>
    <w:p w:rsidR="00B82919" w:rsidRDefault="00B82919" w:rsidP="00B82919">
      <w:pPr>
        <w:pStyle w:val="KeepWithNext"/>
        <w:rPr>
          <w:rtl/>
          <w:lang w:eastAsia="he-IL"/>
        </w:rPr>
      </w:pPr>
    </w:p>
    <w:p w:rsidR="00B82919" w:rsidRDefault="00B82919" w:rsidP="00B82919">
      <w:pPr>
        <w:rPr>
          <w:rtl/>
          <w:lang w:eastAsia="he-IL"/>
        </w:rPr>
      </w:pPr>
      <w:bookmarkStart w:id="2532" w:name="_ETM_Q1_7527159"/>
      <w:bookmarkStart w:id="2533" w:name="_ETM_Q1_7527212"/>
      <w:bookmarkEnd w:id="2532"/>
      <w:bookmarkEnd w:id="2533"/>
      <w:r>
        <w:rPr>
          <w:rFonts w:hint="cs"/>
          <w:rtl/>
          <w:lang w:eastAsia="he-IL"/>
        </w:rPr>
        <w:t xml:space="preserve">יש </w:t>
      </w:r>
      <w:bookmarkStart w:id="2534" w:name="_ETM_Q1_7535969"/>
      <w:bookmarkEnd w:id="2534"/>
      <w:r>
        <w:rPr>
          <w:rFonts w:hint="cs"/>
          <w:rtl/>
          <w:lang w:eastAsia="he-IL"/>
        </w:rPr>
        <w:t xml:space="preserve">שני דברים </w:t>
      </w:r>
      <w:r>
        <w:rPr>
          <w:rtl/>
          <w:lang w:eastAsia="he-IL"/>
        </w:rPr>
        <w:t>–</w:t>
      </w:r>
      <w:r>
        <w:rPr>
          <w:rFonts w:hint="cs"/>
          <w:rtl/>
          <w:lang w:eastAsia="he-IL"/>
        </w:rPr>
        <w:t xml:space="preserve"> 1. האם הלקוח יכול לפנות לגוף </w:t>
      </w:r>
      <w:bookmarkStart w:id="2535" w:name="_ETM_Q1_7537335"/>
      <w:bookmarkEnd w:id="2535"/>
      <w:r>
        <w:rPr>
          <w:rFonts w:hint="cs"/>
          <w:rtl/>
          <w:lang w:eastAsia="he-IL"/>
        </w:rPr>
        <w:t>ולקבל את זה באמצעות הטכנולוגיה הזאת, ולעשות עצמו את האגרגרציה?</w:t>
      </w:r>
      <w:bookmarkStart w:id="2536" w:name="_ETM_Q1_7535327"/>
      <w:bookmarkEnd w:id="2536"/>
    </w:p>
    <w:p w:rsidR="00B82919" w:rsidRDefault="00B82919" w:rsidP="00B82919">
      <w:pPr>
        <w:rPr>
          <w:rtl/>
          <w:lang w:eastAsia="he-IL"/>
        </w:rPr>
      </w:pPr>
      <w:bookmarkStart w:id="2537" w:name="_ETM_Q1_7540830"/>
      <w:bookmarkStart w:id="2538" w:name="_ETM_Q1_7540902"/>
      <w:bookmarkEnd w:id="2537"/>
      <w:bookmarkEnd w:id="2538"/>
    </w:p>
    <w:p w:rsidR="00B82919" w:rsidRDefault="00B82919" w:rsidP="00B82919">
      <w:pPr>
        <w:pStyle w:val="af6"/>
        <w:keepNext/>
        <w:rPr>
          <w:rtl/>
        </w:rPr>
      </w:pPr>
      <w:bookmarkStart w:id="2539" w:name="ET_yor_5765_350"/>
      <w:r w:rsidRPr="00B82919">
        <w:rPr>
          <w:rStyle w:val="TagStyle"/>
          <w:rtl/>
        </w:rPr>
        <w:t xml:space="preserve"> &lt;&lt; יור &gt;&gt; </w:t>
      </w:r>
      <w:r>
        <w:rPr>
          <w:rtl/>
        </w:rPr>
        <w:t>היו"ר מיכאל מרדכי ביטון:</w:t>
      </w:r>
      <w:r w:rsidRPr="00B82919">
        <w:rPr>
          <w:rStyle w:val="TagStyle"/>
          <w:rtl/>
        </w:rPr>
        <w:t xml:space="preserve"> &lt;&lt; יור &gt;&gt;</w:t>
      </w:r>
      <w:r>
        <w:rPr>
          <w:rtl/>
        </w:rPr>
        <w:t xml:space="preserve">   </w:t>
      </w:r>
      <w:bookmarkEnd w:id="2539"/>
    </w:p>
    <w:p w:rsidR="00B82919" w:rsidRDefault="00B82919" w:rsidP="00B82919">
      <w:pPr>
        <w:pStyle w:val="KeepWithNext"/>
        <w:rPr>
          <w:rtl/>
          <w:lang w:eastAsia="he-IL"/>
        </w:rPr>
      </w:pPr>
    </w:p>
    <w:p w:rsidR="00B82919" w:rsidRDefault="00B82919" w:rsidP="00B82919">
      <w:pPr>
        <w:rPr>
          <w:rtl/>
          <w:lang w:eastAsia="he-IL"/>
        </w:rPr>
      </w:pPr>
      <w:bookmarkStart w:id="2540" w:name="_ETM_Q1_7542693"/>
      <w:bookmarkEnd w:id="2540"/>
      <w:r>
        <w:rPr>
          <w:rFonts w:hint="cs"/>
          <w:rtl/>
          <w:lang w:eastAsia="he-IL"/>
        </w:rPr>
        <w:t xml:space="preserve">כן. לא אגרגרציה </w:t>
      </w:r>
      <w:r>
        <w:rPr>
          <w:rtl/>
          <w:lang w:eastAsia="he-IL"/>
        </w:rPr>
        <w:t>–</w:t>
      </w:r>
      <w:r>
        <w:rPr>
          <w:rFonts w:hint="cs"/>
          <w:rtl/>
          <w:lang w:eastAsia="he-IL"/>
        </w:rPr>
        <w:t xml:space="preserve"> שמי שעשה אגרגציה. </w:t>
      </w:r>
    </w:p>
    <w:p w:rsidR="00B82919" w:rsidRDefault="00B82919" w:rsidP="00B82919">
      <w:pPr>
        <w:rPr>
          <w:rtl/>
          <w:lang w:eastAsia="he-IL"/>
        </w:rPr>
      </w:pPr>
      <w:bookmarkStart w:id="2541" w:name="_ETM_Q1_7543554"/>
      <w:bookmarkStart w:id="2542" w:name="_ETM_Q1_7543625"/>
      <w:bookmarkStart w:id="2543" w:name="_ETM_Q1_7543697"/>
      <w:bookmarkStart w:id="2544" w:name="_ETM_Q1_7543775"/>
      <w:bookmarkStart w:id="2545" w:name="_ETM_Q1_7545137"/>
      <w:bookmarkEnd w:id="2541"/>
      <w:bookmarkEnd w:id="2542"/>
      <w:bookmarkEnd w:id="2543"/>
      <w:bookmarkEnd w:id="2544"/>
      <w:bookmarkEnd w:id="2545"/>
    </w:p>
    <w:p w:rsidR="00B82919" w:rsidRDefault="00B82919" w:rsidP="00B82919">
      <w:pPr>
        <w:pStyle w:val="af9"/>
        <w:keepNext/>
        <w:rPr>
          <w:rtl/>
          <w:lang w:eastAsia="he-IL"/>
        </w:rPr>
      </w:pPr>
      <w:bookmarkStart w:id="2546" w:name="ET_guest_658430_351"/>
      <w:r w:rsidRPr="00B82919">
        <w:rPr>
          <w:rStyle w:val="TagStyle"/>
          <w:rtl/>
        </w:rPr>
        <w:t xml:space="preserve"> &lt;&lt; אורח &gt;&gt; </w:t>
      </w:r>
      <w:r>
        <w:rPr>
          <w:rtl/>
          <w:lang w:eastAsia="he-IL"/>
        </w:rPr>
        <w:t>אילנית מדמוני:</w:t>
      </w:r>
      <w:r w:rsidRPr="00B82919">
        <w:rPr>
          <w:rStyle w:val="TagStyle"/>
          <w:rtl/>
        </w:rPr>
        <w:t xml:space="preserve"> &lt;&lt; אורח &gt;&gt;</w:t>
      </w:r>
      <w:r>
        <w:rPr>
          <w:rtl/>
          <w:lang w:eastAsia="he-IL"/>
        </w:rPr>
        <w:t xml:space="preserve">   </w:t>
      </w:r>
      <w:bookmarkEnd w:id="2546"/>
    </w:p>
    <w:p w:rsidR="00B82919" w:rsidRDefault="00B82919" w:rsidP="00B82919">
      <w:pPr>
        <w:pStyle w:val="KeepWithNext"/>
        <w:rPr>
          <w:rtl/>
          <w:lang w:eastAsia="he-IL"/>
        </w:rPr>
      </w:pPr>
    </w:p>
    <w:p w:rsidR="00B82919" w:rsidRDefault="00B82919" w:rsidP="00B82919">
      <w:pPr>
        <w:rPr>
          <w:rtl/>
          <w:lang w:eastAsia="he-IL"/>
        </w:rPr>
      </w:pPr>
      <w:bookmarkStart w:id="2547" w:name="_ETM_Q1_7545697"/>
      <w:bookmarkStart w:id="2548" w:name="_ETM_Q1_7545740"/>
      <w:bookmarkEnd w:id="2547"/>
      <w:bookmarkEnd w:id="2548"/>
      <w:r>
        <w:rPr>
          <w:rFonts w:hint="cs"/>
          <w:rtl/>
          <w:lang w:eastAsia="he-IL"/>
        </w:rPr>
        <w:t xml:space="preserve">אז </w:t>
      </w:r>
      <w:bookmarkStart w:id="2549" w:name="_ETM_Q1_7546323"/>
      <w:bookmarkEnd w:id="2549"/>
      <w:r>
        <w:rPr>
          <w:rFonts w:hint="cs"/>
          <w:rtl/>
          <w:lang w:eastAsia="he-IL"/>
        </w:rPr>
        <w:t xml:space="preserve">זה חל על נותן השירותים. אם הלקוח כבר קיבל שירותים מנותן שירות </w:t>
      </w:r>
      <w:r w:rsidR="00FF0DAF">
        <w:rPr>
          <w:rFonts w:hint="cs"/>
          <w:rtl/>
          <w:lang w:eastAsia="he-IL"/>
        </w:rPr>
        <w:t xml:space="preserve">ואז אם הוא יוכל לקבל את זה מנותן </w:t>
      </w:r>
      <w:bookmarkStart w:id="2550" w:name="_ETM_Q1_7560550"/>
      <w:bookmarkEnd w:id="2550"/>
      <w:r w:rsidR="00FF0DAF">
        <w:rPr>
          <w:rFonts w:hint="cs"/>
          <w:rtl/>
          <w:lang w:eastAsia="he-IL"/>
        </w:rPr>
        <w:t xml:space="preserve">שירות. </w:t>
      </w:r>
    </w:p>
    <w:p w:rsidR="00FF0DAF" w:rsidRDefault="00FF0DAF" w:rsidP="00B82919">
      <w:pPr>
        <w:rPr>
          <w:rtl/>
          <w:lang w:eastAsia="he-IL"/>
        </w:rPr>
      </w:pPr>
    </w:p>
    <w:p w:rsidR="00FF0DAF" w:rsidRDefault="00FF0DAF" w:rsidP="00FF0DAF">
      <w:pPr>
        <w:pStyle w:val="af6"/>
        <w:keepNext/>
        <w:rPr>
          <w:rtl/>
        </w:rPr>
      </w:pPr>
      <w:bookmarkStart w:id="2551" w:name="ET_yor_5765_352"/>
      <w:r w:rsidRPr="00FF0DAF">
        <w:rPr>
          <w:rStyle w:val="TagStyle"/>
          <w:rtl/>
        </w:rPr>
        <w:t xml:space="preserve"> &lt;&lt; יור &gt;&gt; </w:t>
      </w:r>
      <w:r>
        <w:rPr>
          <w:rtl/>
        </w:rPr>
        <w:t>היו"ר מיכאל מרדכי ביטון:</w:t>
      </w:r>
      <w:r w:rsidRPr="00FF0DAF">
        <w:rPr>
          <w:rStyle w:val="TagStyle"/>
          <w:rtl/>
        </w:rPr>
        <w:t xml:space="preserve"> &lt;&lt; יור &gt;&gt;</w:t>
      </w:r>
      <w:r>
        <w:rPr>
          <w:rtl/>
        </w:rPr>
        <w:t xml:space="preserve">   </w:t>
      </w:r>
      <w:bookmarkEnd w:id="2551"/>
    </w:p>
    <w:p w:rsidR="00FF0DAF" w:rsidRDefault="00FF0DAF" w:rsidP="00FF0DAF">
      <w:pPr>
        <w:pStyle w:val="KeepWithNext"/>
        <w:rPr>
          <w:rtl/>
          <w:lang w:eastAsia="he-IL"/>
        </w:rPr>
      </w:pPr>
    </w:p>
    <w:p w:rsidR="00FF0DAF" w:rsidRDefault="00FF0DAF" w:rsidP="00FF0DAF">
      <w:pPr>
        <w:rPr>
          <w:rtl/>
          <w:lang w:eastAsia="he-IL"/>
        </w:rPr>
      </w:pPr>
      <w:r>
        <w:rPr>
          <w:rFonts w:hint="cs"/>
          <w:rtl/>
          <w:lang w:eastAsia="he-IL"/>
        </w:rPr>
        <w:t xml:space="preserve">לא, לא. נותן שירות עשה אגרגציה של נתונים פיננסיים </w:t>
      </w:r>
      <w:bookmarkStart w:id="2552" w:name="_ETM_Q1_7561131"/>
      <w:bookmarkEnd w:id="2552"/>
      <w:r>
        <w:rPr>
          <w:rFonts w:hint="cs"/>
          <w:rtl/>
          <w:lang w:eastAsia="he-IL"/>
        </w:rPr>
        <w:t xml:space="preserve">על לקוח פרטי. הוא הסכים. אבל הוא לא יגיד </w:t>
      </w:r>
      <w:bookmarkStart w:id="2553" w:name="_ETM_Q1_7572121"/>
      <w:bookmarkEnd w:id="2553"/>
      <w:r>
        <w:rPr>
          <w:rFonts w:hint="cs"/>
          <w:rtl/>
          <w:lang w:eastAsia="he-IL"/>
        </w:rPr>
        <w:t xml:space="preserve">לו </w:t>
      </w:r>
      <w:r>
        <w:rPr>
          <w:rtl/>
          <w:lang w:eastAsia="he-IL"/>
        </w:rPr>
        <w:t>–</w:t>
      </w:r>
      <w:r>
        <w:rPr>
          <w:rFonts w:hint="cs"/>
          <w:rtl/>
          <w:lang w:eastAsia="he-IL"/>
        </w:rPr>
        <w:t xml:space="preserve"> בתנאי שתחתום אצלי הסכם לשנה, בתנאי שאני אתן לך עצה לשירותים - --</w:t>
      </w:r>
    </w:p>
    <w:p w:rsidR="00FF0DAF" w:rsidRDefault="00FF0DAF" w:rsidP="00FF0DAF">
      <w:pPr>
        <w:rPr>
          <w:rtl/>
          <w:lang w:eastAsia="he-IL"/>
        </w:rPr>
      </w:pPr>
    </w:p>
    <w:p w:rsidR="00FF0DAF" w:rsidRDefault="00FF0DAF" w:rsidP="00FF0DAF">
      <w:pPr>
        <w:pStyle w:val="af9"/>
        <w:keepNext/>
        <w:rPr>
          <w:rtl/>
          <w:lang w:eastAsia="he-IL"/>
        </w:rPr>
      </w:pPr>
      <w:bookmarkStart w:id="2554" w:name="ET_guest_658430_353"/>
      <w:r w:rsidRPr="00FF0DAF">
        <w:rPr>
          <w:rStyle w:val="TagStyle"/>
          <w:rtl/>
        </w:rPr>
        <w:t xml:space="preserve"> &lt;&lt; אורח &gt;&gt; </w:t>
      </w:r>
      <w:r>
        <w:rPr>
          <w:rtl/>
          <w:lang w:eastAsia="he-IL"/>
        </w:rPr>
        <w:t>אילנית מדמוני:</w:t>
      </w:r>
      <w:r w:rsidRPr="00FF0DAF">
        <w:rPr>
          <w:rStyle w:val="TagStyle"/>
          <w:rtl/>
        </w:rPr>
        <w:t xml:space="preserve"> &lt;&lt; אורח &gt;&gt;</w:t>
      </w:r>
      <w:r>
        <w:rPr>
          <w:rtl/>
          <w:lang w:eastAsia="he-IL"/>
        </w:rPr>
        <w:t xml:space="preserve">   </w:t>
      </w:r>
      <w:bookmarkEnd w:id="2554"/>
    </w:p>
    <w:p w:rsidR="00FF0DAF" w:rsidRDefault="00FF0DAF" w:rsidP="00FF0DAF">
      <w:pPr>
        <w:pStyle w:val="KeepWithNext"/>
        <w:rPr>
          <w:rtl/>
          <w:lang w:eastAsia="he-IL"/>
        </w:rPr>
      </w:pPr>
    </w:p>
    <w:p w:rsidR="00FF0DAF" w:rsidRDefault="00FF0DAF" w:rsidP="00286A10">
      <w:pPr>
        <w:rPr>
          <w:rtl/>
          <w:lang w:eastAsia="he-IL"/>
        </w:rPr>
      </w:pPr>
      <w:r>
        <w:rPr>
          <w:rFonts w:hint="cs"/>
          <w:rtl/>
          <w:lang w:eastAsia="he-IL"/>
        </w:rPr>
        <w:t xml:space="preserve">חד פעמי יש בחוק. אמרנו שיש </w:t>
      </w:r>
      <w:r w:rsidR="00286A10">
        <w:rPr>
          <w:rFonts w:hint="cs"/>
          <w:rtl/>
          <w:lang w:eastAsia="he-IL"/>
        </w:rPr>
        <w:t xml:space="preserve">אפשרות </w:t>
      </w:r>
      <w:r>
        <w:rPr>
          <w:rFonts w:hint="cs"/>
          <w:rtl/>
          <w:lang w:eastAsia="he-IL"/>
        </w:rPr>
        <w:t xml:space="preserve">בחוק הסכמה חד פעמית או מתמשכת. </w:t>
      </w:r>
    </w:p>
    <w:p w:rsidR="00286A10" w:rsidRDefault="00286A10" w:rsidP="00FF0DAF">
      <w:pPr>
        <w:rPr>
          <w:rtl/>
          <w:lang w:eastAsia="he-IL"/>
        </w:rPr>
      </w:pPr>
      <w:bookmarkStart w:id="2555" w:name="_ETM_Q1_7589590"/>
      <w:bookmarkStart w:id="2556" w:name="_ETM_Q1_7589695"/>
      <w:bookmarkEnd w:id="2555"/>
      <w:bookmarkEnd w:id="2556"/>
    </w:p>
    <w:p w:rsidR="00286A10" w:rsidRDefault="00286A10" w:rsidP="00286A10">
      <w:pPr>
        <w:pStyle w:val="af5"/>
        <w:keepNext/>
        <w:rPr>
          <w:rtl/>
        </w:rPr>
      </w:pPr>
      <w:bookmarkStart w:id="2557" w:name="ET_interruption_קריאה_367"/>
      <w:r w:rsidRPr="00286A10">
        <w:rPr>
          <w:rStyle w:val="TagStyle"/>
          <w:rtl/>
        </w:rPr>
        <w:t xml:space="preserve"> &lt;&lt; קריאה &gt;&gt; </w:t>
      </w:r>
      <w:r>
        <w:rPr>
          <w:rtl/>
        </w:rPr>
        <w:t>קריאה:</w:t>
      </w:r>
      <w:r w:rsidRPr="00286A10">
        <w:rPr>
          <w:rStyle w:val="TagStyle"/>
          <w:rtl/>
        </w:rPr>
        <w:t xml:space="preserve"> &lt;&lt; קריאה &gt;&gt;</w:t>
      </w:r>
      <w:r>
        <w:rPr>
          <w:rtl/>
        </w:rPr>
        <w:t xml:space="preserve">   </w:t>
      </w:r>
      <w:bookmarkEnd w:id="2557"/>
    </w:p>
    <w:p w:rsidR="00286A10" w:rsidRDefault="00286A10" w:rsidP="00286A10">
      <w:pPr>
        <w:pStyle w:val="KeepWithNext"/>
        <w:rPr>
          <w:rtl/>
          <w:lang w:eastAsia="he-IL"/>
        </w:rPr>
      </w:pPr>
    </w:p>
    <w:p w:rsidR="00286A10" w:rsidRDefault="00286A10" w:rsidP="00286A10">
      <w:pPr>
        <w:rPr>
          <w:rtl/>
          <w:lang w:eastAsia="he-IL"/>
        </w:rPr>
      </w:pPr>
      <w:r>
        <w:rPr>
          <w:rFonts w:hint="cs"/>
          <w:rtl/>
          <w:lang w:eastAsia="he-IL"/>
        </w:rPr>
        <w:t xml:space="preserve">כל התהליך הזה יהיה חייב להיות בהסכמה בין הלקוח </w:t>
      </w:r>
      <w:bookmarkStart w:id="2558" w:name="_ETM_Q1_7578543"/>
      <w:bookmarkEnd w:id="2558"/>
      <w:r>
        <w:rPr>
          <w:rFonts w:hint="cs"/>
          <w:rtl/>
          <w:lang w:eastAsia="he-IL"/>
        </w:rPr>
        <w:t xml:space="preserve">לבין נותן השירות. </w:t>
      </w:r>
    </w:p>
    <w:p w:rsidR="00286A10" w:rsidRPr="00286A10" w:rsidRDefault="00286A10" w:rsidP="00286A10">
      <w:pPr>
        <w:rPr>
          <w:rtl/>
          <w:lang w:eastAsia="he-IL"/>
        </w:rPr>
      </w:pPr>
    </w:p>
    <w:p w:rsidR="00FF0DAF" w:rsidRDefault="00FF0DAF" w:rsidP="00FF0DAF">
      <w:pPr>
        <w:pStyle w:val="af6"/>
        <w:keepNext/>
        <w:rPr>
          <w:rtl/>
        </w:rPr>
      </w:pPr>
      <w:bookmarkStart w:id="2559" w:name="ET_yor_5765_354"/>
      <w:r w:rsidRPr="00FF0DAF">
        <w:rPr>
          <w:rStyle w:val="TagStyle"/>
          <w:rtl/>
        </w:rPr>
        <w:t xml:space="preserve"> &lt;&lt; יור &gt;&gt; </w:t>
      </w:r>
      <w:r>
        <w:rPr>
          <w:rtl/>
        </w:rPr>
        <w:t>היו"ר מיכאל מרדכי ביטון:</w:t>
      </w:r>
      <w:r w:rsidRPr="00FF0DAF">
        <w:rPr>
          <w:rStyle w:val="TagStyle"/>
          <w:rtl/>
        </w:rPr>
        <w:t xml:space="preserve"> &lt;&lt; יור &gt;&gt;</w:t>
      </w:r>
      <w:r>
        <w:rPr>
          <w:rtl/>
        </w:rPr>
        <w:t xml:space="preserve">   </w:t>
      </w:r>
      <w:bookmarkEnd w:id="2559"/>
    </w:p>
    <w:p w:rsidR="00FF0DAF" w:rsidRDefault="00FF0DAF" w:rsidP="00FF0DAF">
      <w:pPr>
        <w:pStyle w:val="KeepWithNext"/>
        <w:rPr>
          <w:rtl/>
          <w:lang w:eastAsia="he-IL"/>
        </w:rPr>
      </w:pPr>
    </w:p>
    <w:p w:rsidR="00FF0DAF" w:rsidRDefault="00FF0DAF" w:rsidP="00286A10">
      <w:pPr>
        <w:rPr>
          <w:rtl/>
          <w:lang w:eastAsia="he-IL"/>
        </w:rPr>
      </w:pPr>
      <w:bookmarkStart w:id="2560" w:name="_ETM_Q1_7590463"/>
      <w:bookmarkEnd w:id="2560"/>
      <w:r>
        <w:rPr>
          <w:rFonts w:hint="cs"/>
          <w:rtl/>
          <w:lang w:eastAsia="he-IL"/>
        </w:rPr>
        <w:t xml:space="preserve">בהפסקה תנסו לפתור לי את הבעיה הזאת. יחד ולחוד </w:t>
      </w:r>
      <w:r>
        <w:rPr>
          <w:rtl/>
          <w:lang w:eastAsia="he-IL"/>
        </w:rPr>
        <w:t>–</w:t>
      </w:r>
      <w:r>
        <w:rPr>
          <w:rFonts w:hint="cs"/>
          <w:rtl/>
          <w:lang w:eastAsia="he-IL"/>
        </w:rPr>
        <w:t xml:space="preserve"> פתרנו, </w:t>
      </w:r>
      <w:r w:rsidR="00286A10">
        <w:rPr>
          <w:rFonts w:hint="cs"/>
          <w:rtl/>
          <w:lang w:eastAsia="he-IL"/>
        </w:rPr>
        <w:t xml:space="preserve">על </w:t>
      </w:r>
      <w:r>
        <w:rPr>
          <w:rFonts w:hint="cs"/>
          <w:rtl/>
          <w:lang w:eastAsia="he-IL"/>
        </w:rPr>
        <w:t xml:space="preserve">יועצי משכנתאות נדבר עכשיו. מרכז מידע והסברים </w:t>
      </w:r>
      <w:r>
        <w:rPr>
          <w:rtl/>
          <w:lang w:eastAsia="he-IL"/>
        </w:rPr>
        <w:t>–</w:t>
      </w:r>
      <w:r>
        <w:rPr>
          <w:rFonts w:hint="cs"/>
          <w:rtl/>
          <w:lang w:eastAsia="he-IL"/>
        </w:rPr>
        <w:t xml:space="preserve"> איזה מ</w:t>
      </w:r>
      <w:r w:rsidR="00286A10">
        <w:rPr>
          <w:rFonts w:hint="cs"/>
          <w:rtl/>
          <w:lang w:eastAsia="he-IL"/>
        </w:rPr>
        <w:t>ערך</w:t>
      </w:r>
      <w:r>
        <w:rPr>
          <w:rFonts w:hint="cs"/>
          <w:rtl/>
          <w:lang w:eastAsia="he-IL"/>
        </w:rPr>
        <w:t xml:space="preserve"> מידע תשתיתי שילווה את הקשישים </w:t>
      </w:r>
      <w:r>
        <w:rPr>
          <w:rtl/>
          <w:lang w:eastAsia="he-IL"/>
        </w:rPr>
        <w:t>–</w:t>
      </w:r>
      <w:r>
        <w:rPr>
          <w:rFonts w:hint="cs"/>
          <w:rtl/>
          <w:lang w:eastAsia="he-IL"/>
        </w:rPr>
        <w:t xml:space="preserve"> מי שלא בדיגיטציה</w:t>
      </w:r>
      <w:r w:rsidR="00286A10">
        <w:rPr>
          <w:rFonts w:hint="cs"/>
          <w:rtl/>
          <w:lang w:eastAsia="he-IL"/>
        </w:rPr>
        <w:t>, בני 60 עד 80</w:t>
      </w:r>
      <w:bookmarkStart w:id="2561" w:name="_ETM_Q1_7602861"/>
      <w:bookmarkEnd w:id="2561"/>
      <w:r>
        <w:rPr>
          <w:rFonts w:hint="cs"/>
          <w:rtl/>
          <w:lang w:eastAsia="he-IL"/>
        </w:rPr>
        <w:t xml:space="preserve"> ולמי שקשה לו בשפות. מה קרה ברפורמה הזאת, איך הוא יכול ליהנות ממנה, איזה מהלך הסברתי, איזה קמפיין, איזה מרכז מידע שעונה על השאלות </w:t>
      </w:r>
      <w:r>
        <w:rPr>
          <w:rtl/>
          <w:lang w:eastAsia="he-IL"/>
        </w:rPr>
        <w:t>–</w:t>
      </w:r>
      <w:r>
        <w:rPr>
          <w:rFonts w:hint="cs"/>
          <w:rtl/>
          <w:lang w:eastAsia="he-IL"/>
        </w:rPr>
        <w:t xml:space="preserve"> מה קרה עם הדבר הזה? תנו לי תשובות. לא הסברים, תשובות. </w:t>
      </w:r>
    </w:p>
    <w:p w:rsidR="00DC2BEF" w:rsidRDefault="00DC2BEF" w:rsidP="00FF0DAF">
      <w:pPr>
        <w:rPr>
          <w:rtl/>
          <w:lang w:eastAsia="he-IL"/>
        </w:rPr>
      </w:pPr>
      <w:bookmarkStart w:id="2562" w:name="_ETM_Q1_7638645"/>
      <w:bookmarkStart w:id="2563" w:name="_ETM_Q1_7638736"/>
      <w:bookmarkStart w:id="2564" w:name="_ETM_Q1_7638772"/>
      <w:bookmarkEnd w:id="2562"/>
      <w:bookmarkEnd w:id="2563"/>
      <w:bookmarkEnd w:id="2564"/>
    </w:p>
    <w:p w:rsidR="00DC2BEF" w:rsidRDefault="00DC2BEF" w:rsidP="00286A10">
      <w:pPr>
        <w:rPr>
          <w:rtl/>
          <w:lang w:eastAsia="he-IL"/>
        </w:rPr>
      </w:pPr>
      <w:bookmarkStart w:id="2565" w:name="_ETM_Q1_7638848"/>
      <w:bookmarkEnd w:id="2565"/>
      <w:r>
        <w:rPr>
          <w:rFonts w:hint="cs"/>
          <w:rtl/>
          <w:lang w:eastAsia="he-IL"/>
        </w:rPr>
        <w:t xml:space="preserve">לגבי הפנייה </w:t>
      </w:r>
      <w:r>
        <w:rPr>
          <w:rtl/>
          <w:lang w:eastAsia="he-IL"/>
        </w:rPr>
        <w:t>–</w:t>
      </w:r>
      <w:r>
        <w:rPr>
          <w:rFonts w:hint="cs"/>
          <w:rtl/>
          <w:lang w:eastAsia="he-IL"/>
        </w:rPr>
        <w:t xml:space="preserve"> ארבע הפניות הראשונות הן ללא תשלום, זה גם מופיע בחוק, נכון? </w:t>
      </w:r>
      <w:bookmarkStart w:id="2566" w:name="_ETM_Q1_7656403"/>
      <w:bookmarkEnd w:id="2566"/>
      <w:r w:rsidR="00286A10">
        <w:rPr>
          <w:rFonts w:hint="cs"/>
          <w:rtl/>
          <w:lang w:eastAsia="he-IL"/>
        </w:rPr>
        <w:t>ו</w:t>
      </w:r>
      <w:r>
        <w:rPr>
          <w:rFonts w:hint="cs"/>
          <w:rtl/>
          <w:lang w:eastAsia="he-IL"/>
        </w:rPr>
        <w:t xml:space="preserve">גם את זה נבדוק בוועדה אחרי שנה שזה מספיק ארבע פניות, שזה לא פגע בקצב העבודה. נבדוק את זה אחרי שנה, בדיווח. תוסיפו את זה לסעיף הדיווח. תוסיפו את זה לסעיף הדיווח, שהאפשרות </w:t>
      </w:r>
      <w:bookmarkStart w:id="2567" w:name="_ETM_Q1_7665460"/>
      <w:bookmarkEnd w:id="2567"/>
      <w:r>
        <w:rPr>
          <w:rFonts w:hint="cs"/>
          <w:rtl/>
          <w:lang w:eastAsia="he-IL"/>
        </w:rPr>
        <w:t xml:space="preserve">לפנות ארבע פעמים הייתה מספקת, שאיפשרה למערכות לעבוד, שזה </w:t>
      </w:r>
      <w:bookmarkStart w:id="2568" w:name="_ETM_Q1_7675437"/>
      <w:bookmarkEnd w:id="2568"/>
      <w:r>
        <w:rPr>
          <w:rFonts w:hint="cs"/>
          <w:rtl/>
          <w:lang w:eastAsia="he-IL"/>
        </w:rPr>
        <w:t xml:space="preserve">לא בלם את השירותים, שכל ספקי </w:t>
      </w:r>
      <w:bookmarkStart w:id="2569" w:name="_ETM_Q1_7674207"/>
      <w:bookmarkEnd w:id="2569"/>
      <w:r>
        <w:rPr>
          <w:rFonts w:hint="cs"/>
          <w:rtl/>
          <w:lang w:eastAsia="he-IL"/>
        </w:rPr>
        <w:t>השירות בנו מערכות מחשוב ע</w:t>
      </w:r>
      <w:r w:rsidR="00286A10">
        <w:rPr>
          <w:rFonts w:hint="cs"/>
          <w:rtl/>
          <w:lang w:eastAsia="he-IL"/>
        </w:rPr>
        <w:t>ו</w:t>
      </w:r>
      <w:r>
        <w:rPr>
          <w:rFonts w:hint="cs"/>
          <w:rtl/>
          <w:lang w:eastAsia="he-IL"/>
        </w:rPr>
        <w:t xml:space="preserve">צמתיות יותר לקבל את גל הפניות האוטומטיות של החברות אליהם. </w:t>
      </w:r>
    </w:p>
    <w:p w:rsidR="00DC2BEF" w:rsidRDefault="00DC2BEF" w:rsidP="00FF0DAF">
      <w:pPr>
        <w:rPr>
          <w:rtl/>
          <w:lang w:eastAsia="he-IL"/>
        </w:rPr>
      </w:pPr>
    </w:p>
    <w:p w:rsidR="00DC2BEF" w:rsidRDefault="00DC2BEF" w:rsidP="00DC2BEF">
      <w:pPr>
        <w:pStyle w:val="af9"/>
        <w:keepNext/>
        <w:rPr>
          <w:rtl/>
          <w:lang w:eastAsia="he-IL"/>
        </w:rPr>
      </w:pPr>
      <w:bookmarkStart w:id="2570" w:name="ET_guest_880056_355"/>
      <w:r w:rsidRPr="00DC2BEF">
        <w:rPr>
          <w:rStyle w:val="TagStyle"/>
          <w:rtl/>
        </w:rPr>
        <w:t xml:space="preserve"> &lt;&lt; אורח &gt;&gt; </w:t>
      </w:r>
      <w:r>
        <w:rPr>
          <w:rtl/>
          <w:lang w:eastAsia="he-IL"/>
        </w:rPr>
        <w:t>רחלי בינדמן:</w:t>
      </w:r>
      <w:r w:rsidRPr="00DC2BEF">
        <w:rPr>
          <w:rStyle w:val="TagStyle"/>
          <w:rtl/>
        </w:rPr>
        <w:t xml:space="preserve"> &lt;&lt; אורח &gt;&gt;</w:t>
      </w:r>
      <w:r>
        <w:rPr>
          <w:rtl/>
          <w:lang w:eastAsia="he-IL"/>
        </w:rPr>
        <w:t xml:space="preserve">   </w:t>
      </w:r>
      <w:bookmarkEnd w:id="2570"/>
    </w:p>
    <w:p w:rsidR="00DC2BEF" w:rsidRDefault="00DC2BEF" w:rsidP="00DC2BEF">
      <w:pPr>
        <w:pStyle w:val="KeepWithNext"/>
        <w:rPr>
          <w:rtl/>
          <w:lang w:eastAsia="he-IL"/>
        </w:rPr>
      </w:pPr>
    </w:p>
    <w:p w:rsidR="00DC2BEF" w:rsidRDefault="00DC2BEF" w:rsidP="00286A10">
      <w:pPr>
        <w:rPr>
          <w:rtl/>
          <w:lang w:eastAsia="he-IL"/>
        </w:rPr>
      </w:pPr>
      <w:r>
        <w:rPr>
          <w:rFonts w:hint="cs"/>
          <w:rtl/>
          <w:lang w:eastAsia="he-IL"/>
        </w:rPr>
        <w:t xml:space="preserve">לגבי הנושא של מגבלת ארבע </w:t>
      </w:r>
      <w:r w:rsidR="00286A10">
        <w:rPr>
          <w:rFonts w:hint="cs"/>
          <w:rtl/>
          <w:lang w:eastAsia="he-IL"/>
        </w:rPr>
        <w:t>הפניות</w:t>
      </w:r>
      <w:r>
        <w:rPr>
          <w:rFonts w:hint="cs"/>
          <w:rtl/>
          <w:lang w:eastAsia="he-IL"/>
        </w:rPr>
        <w:t xml:space="preserve">, דיברנו בדיון הקודם </w:t>
      </w:r>
      <w:r>
        <w:rPr>
          <w:rtl/>
          <w:lang w:eastAsia="he-IL"/>
        </w:rPr>
        <w:t>–</w:t>
      </w:r>
      <w:r>
        <w:rPr>
          <w:rFonts w:hint="cs"/>
          <w:rtl/>
          <w:lang w:eastAsia="he-IL"/>
        </w:rPr>
        <w:t xml:space="preserve"> גם הבענו </w:t>
      </w:r>
      <w:bookmarkStart w:id="2571" w:name="_ETM_Q1_7694927"/>
      <w:bookmarkEnd w:id="2571"/>
      <w:r>
        <w:rPr>
          <w:rFonts w:hint="cs"/>
          <w:rtl/>
          <w:lang w:eastAsia="he-IL"/>
        </w:rPr>
        <w:t xml:space="preserve">את עמדתנו שאנחנו חושבים שזה - - - ואז אמרת </w:t>
      </w:r>
      <w:bookmarkStart w:id="2572" w:name="_ETM_Q1_7698766"/>
      <w:bookmarkEnd w:id="2572"/>
      <w:r>
        <w:rPr>
          <w:rFonts w:hint="cs"/>
          <w:rtl/>
          <w:lang w:eastAsia="he-IL"/>
        </w:rPr>
        <w:t xml:space="preserve">בסוף הדיון על השנה הראשונה חינם, שלא צריך - - </w:t>
      </w:r>
      <w:bookmarkStart w:id="2573" w:name="_ETM_Q1_7703156"/>
      <w:bookmarkEnd w:id="2573"/>
      <w:r>
        <w:rPr>
          <w:rFonts w:hint="cs"/>
          <w:rtl/>
          <w:lang w:eastAsia="he-IL"/>
        </w:rPr>
        <w:t>-</w:t>
      </w:r>
    </w:p>
    <w:p w:rsidR="00DC2BEF" w:rsidRDefault="00DC2BEF" w:rsidP="00DC2BEF">
      <w:pPr>
        <w:rPr>
          <w:rtl/>
          <w:lang w:eastAsia="he-IL"/>
        </w:rPr>
      </w:pPr>
    </w:p>
    <w:p w:rsidR="00DC2BEF" w:rsidRDefault="00DC2BEF" w:rsidP="00DC2BEF">
      <w:pPr>
        <w:pStyle w:val="af6"/>
        <w:keepNext/>
        <w:rPr>
          <w:rtl/>
        </w:rPr>
      </w:pPr>
      <w:bookmarkStart w:id="2574" w:name="ET_yor_5765_356"/>
      <w:r w:rsidRPr="00DC2BEF">
        <w:rPr>
          <w:rStyle w:val="TagStyle"/>
          <w:rtl/>
        </w:rPr>
        <w:t xml:space="preserve"> &lt;&lt; יור &gt;&gt; </w:t>
      </w:r>
      <w:r>
        <w:rPr>
          <w:rtl/>
        </w:rPr>
        <w:t>היו"ר מיכאל מרדכי ביטון:</w:t>
      </w:r>
      <w:r w:rsidRPr="00DC2BEF">
        <w:rPr>
          <w:rStyle w:val="TagStyle"/>
          <w:rtl/>
        </w:rPr>
        <w:t xml:space="preserve"> &lt;&lt; יור &gt;&gt;</w:t>
      </w:r>
      <w:r>
        <w:rPr>
          <w:rtl/>
        </w:rPr>
        <w:t xml:space="preserve">   </w:t>
      </w:r>
      <w:bookmarkEnd w:id="2574"/>
    </w:p>
    <w:p w:rsidR="00DC2BEF" w:rsidRDefault="00DC2BEF" w:rsidP="00DC2BEF">
      <w:pPr>
        <w:pStyle w:val="KeepWithNext"/>
        <w:rPr>
          <w:rtl/>
          <w:lang w:eastAsia="he-IL"/>
        </w:rPr>
      </w:pPr>
    </w:p>
    <w:p w:rsidR="00DC2BEF" w:rsidRDefault="00DC2BEF" w:rsidP="00DC2BEF">
      <w:pPr>
        <w:rPr>
          <w:rtl/>
          <w:lang w:eastAsia="he-IL"/>
        </w:rPr>
      </w:pPr>
      <w:r>
        <w:rPr>
          <w:rFonts w:hint="cs"/>
          <w:rtl/>
          <w:lang w:eastAsia="he-IL"/>
        </w:rPr>
        <w:t xml:space="preserve">לא, אמרנו שנה לארבע פניות. </w:t>
      </w:r>
      <w:bookmarkStart w:id="2575" w:name="_ETM_Q1_7699832"/>
      <w:bookmarkEnd w:id="2575"/>
    </w:p>
    <w:p w:rsidR="00DC2BEF" w:rsidRDefault="00DC2BEF" w:rsidP="00DC2BEF">
      <w:pPr>
        <w:rPr>
          <w:rtl/>
          <w:lang w:eastAsia="he-IL"/>
        </w:rPr>
      </w:pPr>
      <w:bookmarkStart w:id="2576" w:name="_ETM_Q1_7699901"/>
      <w:bookmarkStart w:id="2577" w:name="_ETM_Q1_7700008"/>
      <w:bookmarkStart w:id="2578" w:name="_ETM_Q1_7705336"/>
      <w:bookmarkEnd w:id="2576"/>
      <w:bookmarkEnd w:id="2577"/>
      <w:bookmarkEnd w:id="2578"/>
    </w:p>
    <w:p w:rsidR="00DC2BEF" w:rsidRDefault="00DC2BEF" w:rsidP="00DC2BEF">
      <w:pPr>
        <w:pStyle w:val="af9"/>
        <w:keepNext/>
        <w:rPr>
          <w:rtl/>
          <w:lang w:eastAsia="he-IL"/>
        </w:rPr>
      </w:pPr>
      <w:bookmarkStart w:id="2579" w:name="ET_guest_880056_357"/>
      <w:r w:rsidRPr="00DC2BEF">
        <w:rPr>
          <w:rStyle w:val="TagStyle"/>
          <w:rtl/>
        </w:rPr>
        <w:t xml:space="preserve"> &lt;&lt; אורח &gt;&gt; </w:t>
      </w:r>
      <w:r>
        <w:rPr>
          <w:rtl/>
          <w:lang w:eastAsia="he-IL"/>
        </w:rPr>
        <w:t>רחלי בינדמן:</w:t>
      </w:r>
      <w:r w:rsidRPr="00DC2BEF">
        <w:rPr>
          <w:rStyle w:val="TagStyle"/>
          <w:rtl/>
        </w:rPr>
        <w:t xml:space="preserve"> &lt;&lt; אורח &gt;&gt;</w:t>
      </w:r>
      <w:r>
        <w:rPr>
          <w:rtl/>
          <w:lang w:eastAsia="he-IL"/>
        </w:rPr>
        <w:t xml:space="preserve">   </w:t>
      </w:r>
      <w:bookmarkEnd w:id="2579"/>
    </w:p>
    <w:p w:rsidR="00DC2BEF" w:rsidRDefault="00DC2BEF" w:rsidP="00DC2BEF">
      <w:pPr>
        <w:pStyle w:val="KeepWithNext"/>
        <w:rPr>
          <w:rtl/>
          <w:lang w:eastAsia="he-IL"/>
        </w:rPr>
      </w:pPr>
    </w:p>
    <w:p w:rsidR="00DC2BEF" w:rsidRPr="00DC2BEF" w:rsidRDefault="00DC2BEF" w:rsidP="00DC2BEF">
      <w:pPr>
        <w:rPr>
          <w:rtl/>
          <w:lang w:eastAsia="he-IL"/>
        </w:rPr>
      </w:pPr>
      <w:bookmarkStart w:id="2580" w:name="_ETM_Q1_7705948"/>
      <w:bookmarkStart w:id="2581" w:name="_ETM_Q1_7706007"/>
      <w:bookmarkEnd w:id="2580"/>
      <w:bookmarkEnd w:id="2581"/>
      <w:r>
        <w:rPr>
          <w:rFonts w:hint="cs"/>
          <w:rtl/>
          <w:lang w:eastAsia="he-IL"/>
        </w:rPr>
        <w:t xml:space="preserve">לא. שנה ראשונה ללא עלות. </w:t>
      </w:r>
    </w:p>
    <w:p w:rsidR="00DC2BEF" w:rsidRDefault="00DC2BEF" w:rsidP="00DC2BEF">
      <w:pPr>
        <w:rPr>
          <w:rtl/>
          <w:lang w:eastAsia="he-IL"/>
        </w:rPr>
      </w:pPr>
      <w:bookmarkStart w:id="2582" w:name="_ETM_Q1_7700086"/>
      <w:bookmarkEnd w:id="2582"/>
    </w:p>
    <w:p w:rsidR="00DC2BEF" w:rsidRDefault="00DC2BEF" w:rsidP="00DC2BEF">
      <w:pPr>
        <w:pStyle w:val="af6"/>
        <w:keepNext/>
        <w:rPr>
          <w:rtl/>
        </w:rPr>
      </w:pPr>
      <w:bookmarkStart w:id="2583" w:name="ET_yor_5765_358"/>
      <w:r w:rsidRPr="00DC2BEF">
        <w:rPr>
          <w:rStyle w:val="TagStyle"/>
          <w:rtl/>
        </w:rPr>
        <w:t xml:space="preserve"> &lt;&lt; יור &gt;&gt; </w:t>
      </w:r>
      <w:r>
        <w:rPr>
          <w:rtl/>
        </w:rPr>
        <w:t>היו"ר מיכאל מרדכי ביטון:</w:t>
      </w:r>
      <w:r w:rsidRPr="00DC2BEF">
        <w:rPr>
          <w:rStyle w:val="TagStyle"/>
          <w:rtl/>
        </w:rPr>
        <w:t xml:space="preserve"> &lt;&lt; יור &gt;&gt;</w:t>
      </w:r>
      <w:r>
        <w:rPr>
          <w:rtl/>
        </w:rPr>
        <w:t xml:space="preserve">   </w:t>
      </w:r>
      <w:bookmarkEnd w:id="2583"/>
    </w:p>
    <w:p w:rsidR="00DC2BEF" w:rsidRDefault="00DC2BEF" w:rsidP="00DC2BEF">
      <w:pPr>
        <w:pStyle w:val="KeepWithNext"/>
        <w:rPr>
          <w:rtl/>
          <w:lang w:eastAsia="he-IL"/>
        </w:rPr>
      </w:pPr>
    </w:p>
    <w:p w:rsidR="00DC2BEF" w:rsidRDefault="00DC2BEF" w:rsidP="00DC2BEF">
      <w:pPr>
        <w:rPr>
          <w:rtl/>
          <w:lang w:eastAsia="he-IL"/>
        </w:rPr>
      </w:pPr>
      <w:bookmarkStart w:id="2584" w:name="_ETM_Q1_7701829"/>
      <w:bookmarkEnd w:id="2584"/>
      <w:r>
        <w:rPr>
          <w:rFonts w:hint="cs"/>
          <w:rtl/>
          <w:lang w:eastAsia="he-IL"/>
        </w:rPr>
        <w:t xml:space="preserve">אז הייתה אי הבנה בין כולנו. אני </w:t>
      </w:r>
      <w:bookmarkStart w:id="2585" w:name="_ETM_Q1_7709791"/>
      <w:bookmarkEnd w:id="2585"/>
      <w:r>
        <w:rPr>
          <w:rFonts w:hint="cs"/>
          <w:rtl/>
          <w:lang w:eastAsia="he-IL"/>
        </w:rPr>
        <w:t xml:space="preserve">הסתכלתי על ארבע, על מה שמותר, וזה חינם וזה </w:t>
      </w:r>
      <w:bookmarkStart w:id="2586" w:name="_ETM_Q1_7712363"/>
      <w:bookmarkEnd w:id="2586"/>
      <w:r>
        <w:rPr>
          <w:rFonts w:hint="cs"/>
          <w:rtl/>
          <w:lang w:eastAsia="he-IL"/>
        </w:rPr>
        <w:t xml:space="preserve">מופיע בחוק. רצינו לבוא לקראת הלקוחות אבל החינם הזה </w:t>
      </w:r>
      <w:bookmarkStart w:id="2587" w:name="_ETM_Q1_7711549"/>
      <w:bookmarkEnd w:id="2587"/>
      <w:r>
        <w:rPr>
          <w:rFonts w:hint="cs"/>
          <w:rtl/>
          <w:lang w:eastAsia="he-IL"/>
        </w:rPr>
        <w:t xml:space="preserve">הוא גם יוצר עוד בעיות, כי הרי הבנק נתן בחינם, אבל זה שעכשיו קיבל מידע בחינם נותן שירות בכסף. ואנחנו רוצים להיזהר עם הדבר הזה. </w:t>
      </w:r>
    </w:p>
    <w:p w:rsidR="00DC2BEF" w:rsidRDefault="00DC2BEF" w:rsidP="00DC2BEF">
      <w:pPr>
        <w:rPr>
          <w:rtl/>
          <w:lang w:eastAsia="he-IL"/>
        </w:rPr>
      </w:pPr>
      <w:bookmarkStart w:id="2588" w:name="_ETM_Q1_7719946"/>
      <w:bookmarkStart w:id="2589" w:name="_ETM_Q1_7720027"/>
      <w:bookmarkStart w:id="2590" w:name="_ETM_Q1_7722074"/>
      <w:bookmarkEnd w:id="2588"/>
      <w:bookmarkEnd w:id="2589"/>
      <w:bookmarkEnd w:id="2590"/>
    </w:p>
    <w:p w:rsidR="00DC2BEF" w:rsidRDefault="00DC2BEF" w:rsidP="00DC2BEF">
      <w:pPr>
        <w:pStyle w:val="af9"/>
        <w:keepNext/>
        <w:rPr>
          <w:rtl/>
          <w:lang w:eastAsia="he-IL"/>
        </w:rPr>
      </w:pPr>
      <w:bookmarkStart w:id="2591" w:name="ET_guest_880056_359"/>
      <w:r w:rsidRPr="00DC2BEF">
        <w:rPr>
          <w:rStyle w:val="TagStyle"/>
          <w:rtl/>
        </w:rPr>
        <w:t xml:space="preserve"> &lt;&lt; אורח &gt;&gt; </w:t>
      </w:r>
      <w:r>
        <w:rPr>
          <w:rtl/>
          <w:lang w:eastAsia="he-IL"/>
        </w:rPr>
        <w:t>רחלי בינדמן:</w:t>
      </w:r>
      <w:r w:rsidRPr="00DC2BEF">
        <w:rPr>
          <w:rStyle w:val="TagStyle"/>
          <w:rtl/>
        </w:rPr>
        <w:t xml:space="preserve"> &lt;&lt; אורח &gt;&gt;</w:t>
      </w:r>
      <w:r>
        <w:rPr>
          <w:rtl/>
          <w:lang w:eastAsia="he-IL"/>
        </w:rPr>
        <w:t xml:space="preserve">   </w:t>
      </w:r>
      <w:bookmarkEnd w:id="2591"/>
    </w:p>
    <w:p w:rsidR="00DC2BEF" w:rsidRDefault="00DC2BEF" w:rsidP="00DC2BEF">
      <w:pPr>
        <w:pStyle w:val="KeepWithNext"/>
        <w:rPr>
          <w:rtl/>
          <w:lang w:eastAsia="he-IL"/>
        </w:rPr>
      </w:pPr>
    </w:p>
    <w:p w:rsidR="00DC2BEF" w:rsidRDefault="00DC2BEF" w:rsidP="00DC2BEF">
      <w:pPr>
        <w:rPr>
          <w:rtl/>
          <w:lang w:eastAsia="he-IL"/>
        </w:rPr>
      </w:pPr>
      <w:bookmarkStart w:id="2592" w:name="_ETM_Q1_7722628"/>
      <w:bookmarkStart w:id="2593" w:name="_ETM_Q1_7722670"/>
      <w:bookmarkEnd w:id="2592"/>
      <w:bookmarkEnd w:id="2593"/>
      <w:r>
        <w:rPr>
          <w:rFonts w:hint="cs"/>
          <w:rtl/>
          <w:lang w:eastAsia="he-IL"/>
        </w:rPr>
        <w:t>אבל ה</w:t>
      </w:r>
      <w:bookmarkStart w:id="2594" w:name="_ETM_Q1_7729866"/>
      <w:bookmarkEnd w:id="2594"/>
      <w:r>
        <w:rPr>
          <w:rFonts w:hint="cs"/>
          <w:rtl/>
          <w:lang w:eastAsia="he-IL"/>
        </w:rPr>
        <w:t xml:space="preserve">לקוח לא משלם. זה כמו שאמרתם </w:t>
      </w:r>
      <w:r>
        <w:rPr>
          <w:rtl/>
          <w:lang w:eastAsia="he-IL"/>
        </w:rPr>
        <w:t>–</w:t>
      </w:r>
      <w:r>
        <w:rPr>
          <w:rFonts w:hint="cs"/>
          <w:rtl/>
          <w:lang w:eastAsia="he-IL"/>
        </w:rPr>
        <w:t xml:space="preserve"> זה נותני השירות - - -</w:t>
      </w:r>
    </w:p>
    <w:p w:rsidR="00DC2BEF" w:rsidRDefault="00DC2BEF" w:rsidP="00DC2BEF">
      <w:pPr>
        <w:rPr>
          <w:rtl/>
          <w:lang w:eastAsia="he-IL"/>
        </w:rPr>
      </w:pPr>
      <w:bookmarkStart w:id="2595" w:name="_ETM_Q1_7723785"/>
      <w:bookmarkStart w:id="2596" w:name="_ETM_Q1_7723864"/>
      <w:bookmarkEnd w:id="2595"/>
      <w:bookmarkEnd w:id="2596"/>
    </w:p>
    <w:p w:rsidR="00DC2BEF" w:rsidRDefault="00DC2BEF" w:rsidP="00DC2BEF">
      <w:pPr>
        <w:pStyle w:val="af6"/>
        <w:keepNext/>
        <w:rPr>
          <w:rtl/>
        </w:rPr>
      </w:pPr>
      <w:bookmarkStart w:id="2597" w:name="ET_yor_5765_360"/>
      <w:r w:rsidRPr="00DC2BEF">
        <w:rPr>
          <w:rStyle w:val="TagStyle"/>
          <w:rtl/>
        </w:rPr>
        <w:t xml:space="preserve"> &lt;&lt; יור &gt;&gt; </w:t>
      </w:r>
      <w:r>
        <w:rPr>
          <w:rtl/>
        </w:rPr>
        <w:t>היו"ר מיכאל מרדכי ביטון:</w:t>
      </w:r>
      <w:r w:rsidRPr="00DC2BEF">
        <w:rPr>
          <w:rStyle w:val="TagStyle"/>
          <w:rtl/>
        </w:rPr>
        <w:t xml:space="preserve"> &lt;&lt; יור &gt;&gt;</w:t>
      </w:r>
      <w:r>
        <w:rPr>
          <w:rtl/>
        </w:rPr>
        <w:t xml:space="preserve">   </w:t>
      </w:r>
      <w:bookmarkEnd w:id="2597"/>
    </w:p>
    <w:p w:rsidR="00DC2BEF" w:rsidRDefault="00DC2BEF" w:rsidP="00DC2BEF">
      <w:pPr>
        <w:pStyle w:val="KeepWithNext"/>
        <w:rPr>
          <w:rtl/>
          <w:lang w:eastAsia="he-IL"/>
        </w:rPr>
      </w:pPr>
    </w:p>
    <w:p w:rsidR="00DC2BEF" w:rsidRDefault="00DC2BEF" w:rsidP="00DC2BEF">
      <w:pPr>
        <w:rPr>
          <w:rtl/>
          <w:lang w:eastAsia="he-IL"/>
        </w:rPr>
      </w:pPr>
      <w:bookmarkStart w:id="2598" w:name="_ETM_Q1_7724862"/>
      <w:bookmarkEnd w:id="2598"/>
      <w:r>
        <w:rPr>
          <w:rFonts w:hint="cs"/>
          <w:rtl/>
          <w:lang w:eastAsia="he-IL"/>
        </w:rPr>
        <w:t xml:space="preserve">נכון, אבל האיש שאסף את המידע עליו ונותן באמצעותו שירות חדש ללקוח, קיבל </w:t>
      </w:r>
      <w:bookmarkStart w:id="2599" w:name="_ETM_Q1_7736275"/>
      <w:bookmarkEnd w:id="2599"/>
      <w:r>
        <w:rPr>
          <w:rFonts w:hint="cs"/>
          <w:rtl/>
          <w:lang w:eastAsia="he-IL"/>
        </w:rPr>
        <w:t>מידע בחינם ומשתמש בו עם כסף. אז אנחנו ראינו בזה מדתי ש</w:t>
      </w:r>
      <w:r w:rsidR="00286A10">
        <w:rPr>
          <w:rFonts w:hint="cs"/>
          <w:rtl/>
          <w:lang w:eastAsia="he-IL"/>
        </w:rPr>
        <w:t>ה</w:t>
      </w:r>
      <w:r>
        <w:rPr>
          <w:rFonts w:hint="cs"/>
          <w:rtl/>
          <w:lang w:eastAsia="he-IL"/>
        </w:rPr>
        <w:t xml:space="preserve">ארבע הראשונות, וגם אם אתה מחובר </w:t>
      </w:r>
      <w:r>
        <w:rPr>
          <w:lang w:eastAsia="he-IL"/>
        </w:rPr>
        <w:t>on line</w:t>
      </w:r>
      <w:r>
        <w:rPr>
          <w:rFonts w:hint="cs"/>
          <w:rtl/>
          <w:lang w:eastAsia="he-IL"/>
        </w:rPr>
        <w:t xml:space="preserve"> </w:t>
      </w:r>
      <w:bookmarkStart w:id="2600" w:name="_ETM_Q1_7737471"/>
      <w:bookmarkEnd w:id="2600"/>
      <w:r>
        <w:rPr>
          <w:rFonts w:hint="cs"/>
          <w:rtl/>
          <w:lang w:eastAsia="he-IL"/>
        </w:rPr>
        <w:t xml:space="preserve">אז זה גם לא מוגבל בכלל, וארבע פניות, ואנחנו לא יודעים אם ארבע זה טוב או לא. שמענו את עמדתכם, שמענו עמדות אחרות. </w:t>
      </w:r>
      <w:r w:rsidR="001022AF">
        <w:rPr>
          <w:rFonts w:hint="cs"/>
          <w:rtl/>
          <w:lang w:eastAsia="he-IL"/>
        </w:rPr>
        <w:t xml:space="preserve">שמענו את העמדות שזה יכול לייצר עומסים בלתי סבירים על המערכות - - - </w:t>
      </w:r>
    </w:p>
    <w:p w:rsidR="001022AF" w:rsidRDefault="001022AF" w:rsidP="00DC2BEF">
      <w:pPr>
        <w:rPr>
          <w:rtl/>
          <w:lang w:eastAsia="he-IL"/>
        </w:rPr>
      </w:pPr>
    </w:p>
    <w:p w:rsidR="001022AF" w:rsidRDefault="001022AF" w:rsidP="001022AF">
      <w:pPr>
        <w:pStyle w:val="af9"/>
        <w:keepNext/>
        <w:rPr>
          <w:rtl/>
          <w:lang w:eastAsia="he-IL"/>
        </w:rPr>
      </w:pPr>
      <w:bookmarkStart w:id="2601" w:name="ET_guest_880056_361"/>
      <w:r w:rsidRPr="001022AF">
        <w:rPr>
          <w:rStyle w:val="TagStyle"/>
          <w:rtl/>
        </w:rPr>
        <w:t xml:space="preserve"> &lt;&lt; אורח &gt;&gt; </w:t>
      </w:r>
      <w:r>
        <w:rPr>
          <w:rtl/>
          <w:lang w:eastAsia="he-IL"/>
        </w:rPr>
        <w:t>רחלי בינדמן:</w:t>
      </w:r>
      <w:r w:rsidRPr="001022AF">
        <w:rPr>
          <w:rStyle w:val="TagStyle"/>
          <w:rtl/>
        </w:rPr>
        <w:t xml:space="preserve"> &lt;&lt; אורח &gt;&gt;</w:t>
      </w:r>
      <w:r>
        <w:rPr>
          <w:rtl/>
          <w:lang w:eastAsia="he-IL"/>
        </w:rPr>
        <w:t xml:space="preserve">   </w:t>
      </w:r>
      <w:bookmarkEnd w:id="2601"/>
    </w:p>
    <w:p w:rsidR="001022AF" w:rsidRDefault="001022AF" w:rsidP="001022AF">
      <w:pPr>
        <w:pStyle w:val="KeepWithNext"/>
        <w:rPr>
          <w:rtl/>
          <w:lang w:eastAsia="he-IL"/>
        </w:rPr>
      </w:pPr>
    </w:p>
    <w:p w:rsidR="001022AF" w:rsidRDefault="001022AF" w:rsidP="001022AF">
      <w:pPr>
        <w:rPr>
          <w:rtl/>
          <w:lang w:eastAsia="he-IL"/>
        </w:rPr>
      </w:pPr>
      <w:r>
        <w:rPr>
          <w:rFonts w:hint="cs"/>
          <w:rtl/>
          <w:lang w:eastAsia="he-IL"/>
        </w:rPr>
        <w:t xml:space="preserve">הם לא דיברו. הם דיברו על עלויות, לא עומסים. </w:t>
      </w:r>
    </w:p>
    <w:p w:rsidR="00285144" w:rsidRDefault="00285144" w:rsidP="001022AF">
      <w:pPr>
        <w:rPr>
          <w:rtl/>
          <w:lang w:eastAsia="he-IL"/>
        </w:rPr>
      </w:pPr>
      <w:bookmarkStart w:id="2602" w:name="_ETM_Q1_7760579"/>
      <w:bookmarkStart w:id="2603" w:name="_ETM_Q1_7760665"/>
      <w:bookmarkEnd w:id="2602"/>
      <w:bookmarkEnd w:id="2603"/>
    </w:p>
    <w:p w:rsidR="00285144" w:rsidRDefault="00285144" w:rsidP="00285144">
      <w:pPr>
        <w:pStyle w:val="af6"/>
        <w:keepNext/>
        <w:rPr>
          <w:rtl/>
        </w:rPr>
      </w:pPr>
      <w:bookmarkStart w:id="2604" w:name="ET_yor_5765_362"/>
      <w:r w:rsidRPr="00285144">
        <w:rPr>
          <w:rStyle w:val="TagStyle"/>
          <w:rtl/>
        </w:rPr>
        <w:t xml:space="preserve"> &lt;&lt; יור &gt;&gt; </w:t>
      </w:r>
      <w:r>
        <w:rPr>
          <w:rtl/>
        </w:rPr>
        <w:t>היו"ר מיכאל מרדכי ביטון:</w:t>
      </w:r>
      <w:r w:rsidRPr="00285144">
        <w:rPr>
          <w:rStyle w:val="TagStyle"/>
          <w:rtl/>
        </w:rPr>
        <w:t xml:space="preserve"> &lt;&lt; יור &gt;&gt;</w:t>
      </w:r>
      <w:r>
        <w:rPr>
          <w:rtl/>
        </w:rPr>
        <w:t xml:space="preserve">   </w:t>
      </w:r>
      <w:bookmarkEnd w:id="2604"/>
    </w:p>
    <w:p w:rsidR="00285144" w:rsidRDefault="00285144" w:rsidP="00285144">
      <w:pPr>
        <w:pStyle w:val="KeepWithNext"/>
        <w:rPr>
          <w:rtl/>
          <w:lang w:eastAsia="he-IL"/>
        </w:rPr>
      </w:pPr>
    </w:p>
    <w:p w:rsidR="00285144" w:rsidRDefault="00285144" w:rsidP="00285144">
      <w:pPr>
        <w:rPr>
          <w:rtl/>
          <w:lang w:eastAsia="he-IL"/>
        </w:rPr>
      </w:pPr>
      <w:bookmarkStart w:id="2605" w:name="_ETM_Q1_7761598"/>
      <w:bookmarkEnd w:id="2605"/>
      <w:r>
        <w:rPr>
          <w:rFonts w:hint="cs"/>
          <w:rtl/>
          <w:lang w:eastAsia="he-IL"/>
        </w:rPr>
        <w:t xml:space="preserve">איתי הם דיברו </w:t>
      </w:r>
      <w:bookmarkStart w:id="2606" w:name="_ETM_Q1_7764135"/>
      <w:bookmarkEnd w:id="2606"/>
      <w:r>
        <w:rPr>
          <w:rFonts w:hint="cs"/>
          <w:rtl/>
          <w:lang w:eastAsia="he-IL"/>
        </w:rPr>
        <w:t xml:space="preserve">גם על עומסים. הם דיברו על עומסים טכנולוגיים, וכו' וכו'. </w:t>
      </w:r>
    </w:p>
    <w:p w:rsidR="00285144" w:rsidRDefault="00285144" w:rsidP="00285144">
      <w:pPr>
        <w:rPr>
          <w:rtl/>
          <w:lang w:eastAsia="he-IL"/>
        </w:rPr>
      </w:pPr>
    </w:p>
    <w:p w:rsidR="00285144" w:rsidRDefault="00285144" w:rsidP="00285144">
      <w:pPr>
        <w:pStyle w:val="af9"/>
        <w:keepNext/>
        <w:rPr>
          <w:rtl/>
          <w:lang w:eastAsia="he-IL"/>
        </w:rPr>
      </w:pPr>
      <w:bookmarkStart w:id="2607" w:name="ET_guest_880056_363"/>
      <w:r w:rsidRPr="00285144">
        <w:rPr>
          <w:rStyle w:val="TagStyle"/>
          <w:rtl/>
        </w:rPr>
        <w:t xml:space="preserve"> &lt;&lt; אורח &gt;&gt; </w:t>
      </w:r>
      <w:r>
        <w:rPr>
          <w:rtl/>
          <w:lang w:eastAsia="he-IL"/>
        </w:rPr>
        <w:t>רחלי בינדמן:</w:t>
      </w:r>
      <w:r w:rsidRPr="00285144">
        <w:rPr>
          <w:rStyle w:val="TagStyle"/>
          <w:rtl/>
        </w:rPr>
        <w:t xml:space="preserve"> &lt;&lt; אורח &gt;&gt;</w:t>
      </w:r>
      <w:r>
        <w:rPr>
          <w:rtl/>
          <w:lang w:eastAsia="he-IL"/>
        </w:rPr>
        <w:t xml:space="preserve">   </w:t>
      </w:r>
      <w:bookmarkEnd w:id="2607"/>
    </w:p>
    <w:p w:rsidR="00285144" w:rsidRDefault="00285144" w:rsidP="00285144">
      <w:pPr>
        <w:pStyle w:val="KeepWithNext"/>
        <w:rPr>
          <w:rtl/>
          <w:lang w:eastAsia="he-IL"/>
        </w:rPr>
      </w:pPr>
    </w:p>
    <w:p w:rsidR="00285144" w:rsidRDefault="00285144" w:rsidP="00285144">
      <w:pPr>
        <w:rPr>
          <w:rtl/>
          <w:lang w:eastAsia="he-IL"/>
        </w:rPr>
      </w:pPr>
      <w:r>
        <w:rPr>
          <w:rFonts w:hint="cs"/>
          <w:rtl/>
          <w:lang w:eastAsia="he-IL"/>
        </w:rPr>
        <w:t xml:space="preserve">אני הבנתי שהבנקים לא ערוכים לגבייה והיה כן דיבור על זה שתהיה שנה ראשונה, כדי שזה לא יעכב את </w:t>
      </w:r>
      <w:bookmarkStart w:id="2608" w:name="_ETM_Q1_7776271"/>
      <w:bookmarkEnd w:id="2608"/>
      <w:r>
        <w:rPr>
          <w:rFonts w:hint="cs"/>
          <w:rtl/>
          <w:lang w:eastAsia="he-IL"/>
        </w:rPr>
        <w:t>החקיקה. אז מה הסטטוס של ז</w:t>
      </w:r>
      <w:bookmarkStart w:id="2609" w:name="_ETM_Q1_7781583"/>
      <w:bookmarkStart w:id="2610" w:name="_ETM_Q1_7781673"/>
      <w:bookmarkEnd w:id="2609"/>
      <w:bookmarkEnd w:id="2610"/>
      <w:r>
        <w:rPr>
          <w:rFonts w:hint="cs"/>
          <w:rtl/>
          <w:lang w:eastAsia="he-IL"/>
        </w:rPr>
        <w:t xml:space="preserve">ה? </w:t>
      </w:r>
    </w:p>
    <w:p w:rsidR="00285144" w:rsidRDefault="00285144" w:rsidP="00285144">
      <w:pPr>
        <w:rPr>
          <w:rtl/>
          <w:lang w:eastAsia="he-IL"/>
        </w:rPr>
      </w:pPr>
    </w:p>
    <w:p w:rsidR="00285144" w:rsidRDefault="00285144" w:rsidP="00285144">
      <w:pPr>
        <w:pStyle w:val="af6"/>
        <w:keepNext/>
        <w:rPr>
          <w:rtl/>
        </w:rPr>
      </w:pPr>
      <w:bookmarkStart w:id="2611" w:name="ET_yor_5765_364"/>
      <w:r w:rsidRPr="00285144">
        <w:rPr>
          <w:rStyle w:val="TagStyle"/>
          <w:rtl/>
        </w:rPr>
        <w:t xml:space="preserve"> &lt;&lt; יור &gt;&gt; </w:t>
      </w:r>
      <w:r>
        <w:rPr>
          <w:rtl/>
        </w:rPr>
        <w:t>היו"ר מיכאל מרדכי ביטון:</w:t>
      </w:r>
      <w:r w:rsidRPr="00285144">
        <w:rPr>
          <w:rStyle w:val="TagStyle"/>
          <w:rtl/>
        </w:rPr>
        <w:t xml:space="preserve"> &lt;&lt; יור &gt;&gt;</w:t>
      </w:r>
      <w:r>
        <w:rPr>
          <w:rtl/>
        </w:rPr>
        <w:t xml:space="preserve">   </w:t>
      </w:r>
      <w:bookmarkEnd w:id="2611"/>
    </w:p>
    <w:p w:rsidR="00285144" w:rsidRDefault="00285144" w:rsidP="00285144">
      <w:pPr>
        <w:pStyle w:val="KeepWithNext"/>
        <w:rPr>
          <w:rtl/>
          <w:lang w:eastAsia="he-IL"/>
        </w:rPr>
      </w:pPr>
    </w:p>
    <w:p w:rsidR="00285144" w:rsidRPr="00285144" w:rsidRDefault="00285144" w:rsidP="00285144">
      <w:pPr>
        <w:rPr>
          <w:rtl/>
          <w:lang w:eastAsia="he-IL"/>
        </w:rPr>
      </w:pPr>
      <w:r>
        <w:rPr>
          <w:rFonts w:hint="cs"/>
          <w:rtl/>
          <w:lang w:eastAsia="he-IL"/>
        </w:rPr>
        <w:t xml:space="preserve">הבנקים אמרו </w:t>
      </w:r>
      <w:bookmarkStart w:id="2612" w:name="_ETM_Q1_7775169"/>
      <w:bookmarkEnd w:id="2612"/>
      <w:r>
        <w:rPr>
          <w:rFonts w:hint="cs"/>
          <w:rtl/>
          <w:lang w:eastAsia="he-IL"/>
        </w:rPr>
        <w:t xml:space="preserve">לך שהם לא ערוכים לגבייה? זאת התקדמות מהפכנית. שהבנק </w:t>
      </w:r>
      <w:bookmarkStart w:id="2613" w:name="_ETM_Q1_7787458"/>
      <w:bookmarkEnd w:id="2613"/>
      <w:r>
        <w:rPr>
          <w:rFonts w:hint="cs"/>
          <w:rtl/>
          <w:lang w:eastAsia="he-IL"/>
        </w:rPr>
        <w:t xml:space="preserve">לא יודע לקחת כסף </w:t>
      </w:r>
      <w:r>
        <w:rPr>
          <w:rtl/>
          <w:lang w:eastAsia="he-IL"/>
        </w:rPr>
        <w:t>–</w:t>
      </w:r>
      <w:r>
        <w:rPr>
          <w:rFonts w:hint="cs"/>
          <w:rtl/>
          <w:lang w:eastAsia="he-IL"/>
        </w:rPr>
        <w:t xml:space="preserve"> זה ממש הישג טוב. </w:t>
      </w:r>
    </w:p>
    <w:p w:rsidR="00285144" w:rsidRDefault="00285144" w:rsidP="00285144">
      <w:pPr>
        <w:rPr>
          <w:rtl/>
          <w:lang w:eastAsia="he-IL"/>
        </w:rPr>
      </w:pPr>
    </w:p>
    <w:p w:rsidR="00285144" w:rsidRDefault="00285144" w:rsidP="00285144">
      <w:pPr>
        <w:pStyle w:val="af5"/>
        <w:keepNext/>
        <w:rPr>
          <w:rtl/>
        </w:rPr>
      </w:pPr>
      <w:bookmarkStart w:id="2614" w:name="_ETM_Q1_7786364"/>
      <w:bookmarkStart w:id="2615" w:name="_ETM_Q1_7786441"/>
      <w:bookmarkStart w:id="2616" w:name="ET_interruption_קריאה_365"/>
      <w:bookmarkEnd w:id="2614"/>
      <w:bookmarkEnd w:id="2615"/>
      <w:r w:rsidRPr="00285144">
        <w:rPr>
          <w:rStyle w:val="TagStyle"/>
          <w:rtl/>
        </w:rPr>
        <w:t xml:space="preserve"> &lt;&lt; קריאה &gt;&gt; </w:t>
      </w:r>
      <w:r>
        <w:rPr>
          <w:rtl/>
        </w:rPr>
        <w:t>קריאה:</w:t>
      </w:r>
      <w:r w:rsidRPr="00285144">
        <w:rPr>
          <w:rStyle w:val="TagStyle"/>
          <w:rtl/>
        </w:rPr>
        <w:t xml:space="preserve"> &lt;&lt; קריאה &gt;&gt;</w:t>
      </w:r>
      <w:r>
        <w:rPr>
          <w:rtl/>
        </w:rPr>
        <w:t xml:space="preserve">   </w:t>
      </w:r>
      <w:bookmarkEnd w:id="2616"/>
    </w:p>
    <w:p w:rsidR="00285144" w:rsidRDefault="00285144" w:rsidP="00285144">
      <w:pPr>
        <w:pStyle w:val="KeepWithNext"/>
        <w:rPr>
          <w:rtl/>
          <w:lang w:eastAsia="he-IL"/>
        </w:rPr>
      </w:pPr>
    </w:p>
    <w:p w:rsidR="00285144" w:rsidRPr="00285144" w:rsidRDefault="00285144" w:rsidP="00285144">
      <w:pPr>
        <w:rPr>
          <w:rtl/>
          <w:lang w:eastAsia="he-IL"/>
        </w:rPr>
      </w:pPr>
      <w:bookmarkStart w:id="2617" w:name="_ETM_Q1_7788199"/>
      <w:bookmarkStart w:id="2618" w:name="_ETM_Q1_7788459"/>
      <w:bookmarkStart w:id="2619" w:name="_ETM_Q1_7788546"/>
      <w:bookmarkEnd w:id="2617"/>
      <w:bookmarkEnd w:id="2618"/>
      <w:bookmarkEnd w:id="2619"/>
      <w:r>
        <w:rPr>
          <w:rFonts w:hint="cs"/>
          <w:rtl/>
          <w:lang w:eastAsia="he-IL"/>
        </w:rPr>
        <w:t xml:space="preserve">לא </w:t>
      </w:r>
      <w:bookmarkStart w:id="2620" w:name="_ETM_Q1_7788781"/>
      <w:bookmarkEnd w:id="2620"/>
      <w:r>
        <w:rPr>
          <w:rFonts w:hint="cs"/>
          <w:rtl/>
          <w:lang w:eastAsia="he-IL"/>
        </w:rPr>
        <w:t xml:space="preserve">אמרנו את זה. </w:t>
      </w:r>
    </w:p>
    <w:p w:rsidR="00DC2BEF" w:rsidRDefault="00DC2BEF" w:rsidP="00DC2BEF">
      <w:pPr>
        <w:rPr>
          <w:rtl/>
          <w:lang w:eastAsia="he-IL"/>
        </w:rPr>
      </w:pPr>
    </w:p>
    <w:p w:rsidR="00285144" w:rsidRDefault="00285144" w:rsidP="00285144">
      <w:pPr>
        <w:pStyle w:val="af6"/>
        <w:keepNext/>
        <w:rPr>
          <w:rtl/>
        </w:rPr>
      </w:pPr>
      <w:bookmarkStart w:id="2621" w:name="ET_yor_5765_366"/>
      <w:r w:rsidRPr="00285144">
        <w:rPr>
          <w:rStyle w:val="TagStyle"/>
          <w:rtl/>
        </w:rPr>
        <w:t xml:space="preserve"> &lt;&lt; יור &gt;&gt; </w:t>
      </w:r>
      <w:r>
        <w:rPr>
          <w:rtl/>
        </w:rPr>
        <w:t>היו"ר מיכאל מרדכי ביטון:</w:t>
      </w:r>
      <w:r w:rsidRPr="00285144">
        <w:rPr>
          <w:rStyle w:val="TagStyle"/>
          <w:rtl/>
        </w:rPr>
        <w:t xml:space="preserve"> &lt;&lt; יור &gt;&gt;</w:t>
      </w:r>
      <w:r>
        <w:rPr>
          <w:rtl/>
        </w:rPr>
        <w:t xml:space="preserve">   </w:t>
      </w:r>
      <w:bookmarkEnd w:id="2621"/>
    </w:p>
    <w:p w:rsidR="00285144" w:rsidRDefault="00285144" w:rsidP="00285144">
      <w:pPr>
        <w:pStyle w:val="KeepWithNext"/>
        <w:rPr>
          <w:rtl/>
          <w:lang w:eastAsia="he-IL"/>
        </w:rPr>
      </w:pPr>
    </w:p>
    <w:p w:rsidR="00286A10" w:rsidRDefault="00285144" w:rsidP="00286A10">
      <w:pPr>
        <w:rPr>
          <w:rtl/>
          <w:lang w:eastAsia="he-IL"/>
        </w:rPr>
      </w:pPr>
      <w:bookmarkStart w:id="2622" w:name="_ETM_Q1_7803611"/>
      <w:bookmarkEnd w:id="2622"/>
      <w:r>
        <w:rPr>
          <w:rFonts w:hint="cs"/>
          <w:rtl/>
          <w:lang w:eastAsia="he-IL"/>
        </w:rPr>
        <w:t xml:space="preserve">אני חושב שארבע הפניות הראשונות בחינם </w:t>
      </w:r>
      <w:r>
        <w:rPr>
          <w:rtl/>
          <w:lang w:eastAsia="he-IL"/>
        </w:rPr>
        <w:t>–</w:t>
      </w:r>
      <w:r>
        <w:rPr>
          <w:rFonts w:hint="cs"/>
          <w:rtl/>
          <w:lang w:eastAsia="he-IL"/>
        </w:rPr>
        <w:t xml:space="preserve"> </w:t>
      </w:r>
      <w:bookmarkStart w:id="2623" w:name="_ETM_Q1_7796539"/>
      <w:bookmarkEnd w:id="2623"/>
      <w:r>
        <w:rPr>
          <w:rFonts w:hint="cs"/>
          <w:rtl/>
          <w:lang w:eastAsia="he-IL"/>
        </w:rPr>
        <w:t xml:space="preserve">זה סביר. ואם אתה </w:t>
      </w:r>
      <w:r>
        <w:rPr>
          <w:lang w:eastAsia="he-IL"/>
        </w:rPr>
        <w:t>on line</w:t>
      </w:r>
      <w:r>
        <w:rPr>
          <w:rFonts w:hint="cs"/>
          <w:rtl/>
          <w:lang w:eastAsia="he-IL"/>
        </w:rPr>
        <w:t>, הפניות כמעט לא מוגבלות</w:t>
      </w:r>
      <w:bookmarkStart w:id="2624" w:name="_ETM_Q1_7790776"/>
      <w:bookmarkStart w:id="2625" w:name="_ETM_Q1_7790849"/>
      <w:bookmarkStart w:id="2626" w:name="_ETM_Q1_7791480"/>
      <w:bookmarkStart w:id="2627" w:name="_ETM_Q1_7791537"/>
      <w:bookmarkStart w:id="2628" w:name="_ETM_Q1_7793662"/>
      <w:bookmarkStart w:id="2629" w:name="_ETM_Q1_7793732"/>
      <w:bookmarkStart w:id="2630" w:name="_ETM_Q1_7795326"/>
      <w:bookmarkStart w:id="2631" w:name="_ETM_Q1_7799406"/>
      <w:bookmarkEnd w:id="2624"/>
      <w:bookmarkEnd w:id="2625"/>
      <w:bookmarkEnd w:id="2626"/>
      <w:bookmarkEnd w:id="2627"/>
      <w:bookmarkEnd w:id="2628"/>
      <w:bookmarkEnd w:id="2629"/>
      <w:bookmarkEnd w:id="2630"/>
      <w:bookmarkEnd w:id="2631"/>
      <w:r w:rsidR="00286A10">
        <w:rPr>
          <w:rFonts w:hint="cs"/>
          <w:rtl/>
          <w:lang w:eastAsia="he-IL"/>
        </w:rPr>
        <w:t xml:space="preserve">, ואנחנו נבחן את כל זה אחרי שנה. </w:t>
      </w:r>
    </w:p>
    <w:p w:rsidR="00604963" w:rsidRDefault="00604963" w:rsidP="00286A10">
      <w:pPr>
        <w:rPr>
          <w:rtl/>
          <w:lang w:eastAsia="he-IL"/>
        </w:rPr>
      </w:pPr>
    </w:p>
    <w:p w:rsidR="00604963" w:rsidRDefault="00604963" w:rsidP="00604963">
      <w:pPr>
        <w:pStyle w:val="af9"/>
        <w:keepNext/>
        <w:rPr>
          <w:rtl/>
          <w:lang w:eastAsia="he-IL"/>
        </w:rPr>
      </w:pPr>
      <w:bookmarkStart w:id="2632" w:name="ET_guest_874182_370"/>
      <w:r w:rsidRPr="00604963">
        <w:rPr>
          <w:rStyle w:val="TagStyle"/>
          <w:rtl/>
        </w:rPr>
        <w:t xml:space="preserve"> &lt;&lt; אורח &gt;&gt; </w:t>
      </w:r>
      <w:r>
        <w:rPr>
          <w:rtl/>
          <w:lang w:eastAsia="he-IL"/>
        </w:rPr>
        <w:t>משה קאשי:</w:t>
      </w:r>
      <w:r w:rsidRPr="00604963">
        <w:rPr>
          <w:rStyle w:val="TagStyle"/>
          <w:rtl/>
        </w:rPr>
        <w:t xml:space="preserve"> &lt;&lt; אורח &gt;&gt;</w:t>
      </w:r>
      <w:r>
        <w:rPr>
          <w:rtl/>
          <w:lang w:eastAsia="he-IL"/>
        </w:rPr>
        <w:t xml:space="preserve">   </w:t>
      </w:r>
      <w:bookmarkEnd w:id="2632"/>
    </w:p>
    <w:p w:rsidR="00604963" w:rsidRDefault="00604963" w:rsidP="00604963">
      <w:pPr>
        <w:pStyle w:val="KeepWithNext"/>
        <w:rPr>
          <w:rtl/>
          <w:lang w:eastAsia="he-IL"/>
        </w:rPr>
      </w:pPr>
    </w:p>
    <w:p w:rsidR="00604963" w:rsidRDefault="00604963" w:rsidP="00604963">
      <w:pPr>
        <w:rPr>
          <w:rtl/>
          <w:lang w:eastAsia="he-IL"/>
        </w:rPr>
      </w:pPr>
      <w:r>
        <w:rPr>
          <w:rFonts w:hint="cs"/>
          <w:rtl/>
          <w:lang w:eastAsia="he-IL"/>
        </w:rPr>
        <w:t xml:space="preserve">אני רק רוצה לחזור למועדים ולומר משהו. </w:t>
      </w:r>
      <w:r w:rsidR="008D5640">
        <w:rPr>
          <w:rFonts w:hint="cs"/>
          <w:rtl/>
          <w:lang w:eastAsia="he-IL"/>
        </w:rPr>
        <w:t xml:space="preserve">בנק ישראל הוא אחד הרגולטורים המקצועיים ובעלי </w:t>
      </w:r>
      <w:bookmarkStart w:id="2633" w:name="_ETM_Q1_7827047"/>
      <w:bookmarkEnd w:id="2633"/>
      <w:r w:rsidR="008D5640">
        <w:rPr>
          <w:rFonts w:hint="cs"/>
          <w:rtl/>
          <w:lang w:eastAsia="he-IL"/>
        </w:rPr>
        <w:t xml:space="preserve">הניסיון וגם אחד מעתירי המשאבים במשק הישראלי. הם יכולים אפילו </w:t>
      </w:r>
      <w:bookmarkStart w:id="2634" w:name="_ETM_Q1_7834438"/>
      <w:bookmarkEnd w:id="2634"/>
      <w:r w:rsidR="008D5640">
        <w:rPr>
          <w:rFonts w:hint="cs"/>
          <w:rtl/>
          <w:lang w:eastAsia="he-IL"/>
        </w:rPr>
        <w:t xml:space="preserve">להגיע עד אירופה, לאסוף את כל המומחים בעולם בתחום </w:t>
      </w:r>
      <w:bookmarkStart w:id="2635" w:name="_ETM_Q1_7838204"/>
      <w:bookmarkEnd w:id="2635"/>
      <w:r w:rsidR="008D5640">
        <w:rPr>
          <w:rFonts w:hint="cs"/>
          <w:rtl/>
          <w:lang w:eastAsia="he-IL"/>
        </w:rPr>
        <w:t xml:space="preserve">הזה ולכתוב את התקנון כדי שגם ההלוואות וגם הפיקדונות </w:t>
      </w:r>
      <w:bookmarkStart w:id="2636" w:name="_ETM_Q1_7847751"/>
      <w:bookmarkEnd w:id="2636"/>
      <w:r w:rsidR="008D5640">
        <w:rPr>
          <w:rFonts w:hint="cs"/>
          <w:rtl/>
          <w:lang w:eastAsia="he-IL"/>
        </w:rPr>
        <w:t xml:space="preserve">ייפתחו ביוני 22. </w:t>
      </w:r>
    </w:p>
    <w:p w:rsidR="008D5640" w:rsidRDefault="008D5640" w:rsidP="00604963">
      <w:pPr>
        <w:rPr>
          <w:rtl/>
          <w:lang w:eastAsia="he-IL"/>
        </w:rPr>
      </w:pPr>
      <w:bookmarkStart w:id="2637" w:name="_ETM_Q1_7851415"/>
      <w:bookmarkStart w:id="2638" w:name="_ETM_Q1_7851491"/>
      <w:bookmarkEnd w:id="2637"/>
      <w:bookmarkEnd w:id="2638"/>
    </w:p>
    <w:p w:rsidR="008D5640" w:rsidRDefault="008D5640" w:rsidP="008D5640">
      <w:pPr>
        <w:pStyle w:val="af6"/>
        <w:keepNext/>
        <w:rPr>
          <w:rtl/>
        </w:rPr>
      </w:pPr>
      <w:bookmarkStart w:id="2639" w:name="ET_yor_5765_371"/>
      <w:r w:rsidRPr="008D5640">
        <w:rPr>
          <w:rStyle w:val="TagStyle"/>
          <w:rtl/>
        </w:rPr>
        <w:t xml:space="preserve"> &lt;&lt; יור &gt;&gt; </w:t>
      </w:r>
      <w:r>
        <w:rPr>
          <w:rtl/>
        </w:rPr>
        <w:t>היו"ר מיכאל מרדכי ביטון:</w:t>
      </w:r>
      <w:r w:rsidRPr="008D5640">
        <w:rPr>
          <w:rStyle w:val="TagStyle"/>
          <w:rtl/>
        </w:rPr>
        <w:t xml:space="preserve"> &lt;&lt; יור &gt;&gt;</w:t>
      </w:r>
      <w:r>
        <w:rPr>
          <w:rtl/>
        </w:rPr>
        <w:t xml:space="preserve">   </w:t>
      </w:r>
      <w:bookmarkEnd w:id="2639"/>
    </w:p>
    <w:p w:rsidR="008D5640" w:rsidRDefault="008D5640" w:rsidP="008D5640">
      <w:pPr>
        <w:pStyle w:val="KeepWithNext"/>
        <w:rPr>
          <w:rtl/>
          <w:lang w:eastAsia="he-IL"/>
        </w:rPr>
      </w:pPr>
    </w:p>
    <w:p w:rsidR="008D5640" w:rsidRDefault="008D5640" w:rsidP="008D5640">
      <w:pPr>
        <w:rPr>
          <w:rtl/>
          <w:lang w:eastAsia="he-IL"/>
        </w:rPr>
      </w:pPr>
      <w:bookmarkStart w:id="2640" w:name="_ETM_Q1_7854245"/>
      <w:bookmarkEnd w:id="2640"/>
      <w:r>
        <w:rPr>
          <w:rFonts w:hint="cs"/>
          <w:rtl/>
          <w:lang w:eastAsia="he-IL"/>
        </w:rPr>
        <w:t xml:space="preserve">אני אוהב את ההערה שלך אבל היא כמו הערה שהקדימה את זמנה. נלחמנו פה על לוחות הזמנים, קיבלנו קווצ'ים קטנים, ואתה יודע </w:t>
      </w:r>
      <w:r>
        <w:rPr>
          <w:rtl/>
          <w:lang w:eastAsia="he-IL"/>
        </w:rPr>
        <w:t>–</w:t>
      </w:r>
      <w:r>
        <w:rPr>
          <w:rFonts w:hint="cs"/>
          <w:rtl/>
          <w:lang w:eastAsia="he-IL"/>
        </w:rPr>
        <w:t xml:space="preserve"> ברפורמות יש </w:t>
      </w:r>
      <w:bookmarkStart w:id="2641" w:name="_ETM_Q1_7870952"/>
      <w:bookmarkEnd w:id="2641"/>
      <w:r>
        <w:rPr>
          <w:rFonts w:hint="cs"/>
          <w:rtl/>
          <w:lang w:eastAsia="he-IL"/>
        </w:rPr>
        <w:t xml:space="preserve">לי תמיד תפילה סמויה שגם התאריכים שהבטיחו לנו יעמדו בהם, </w:t>
      </w:r>
      <w:bookmarkStart w:id="2642" w:name="_ETM_Q1_7874797"/>
      <w:bookmarkEnd w:id="2642"/>
      <w:r>
        <w:rPr>
          <w:rFonts w:hint="cs"/>
          <w:rtl/>
          <w:lang w:eastAsia="he-IL"/>
        </w:rPr>
        <w:t xml:space="preserve">כי עוד לא ראיתי רפורמה ממשלתית שעמדו במה שכתוב בחוק.  אז גם </w:t>
      </w:r>
      <w:bookmarkStart w:id="2643" w:name="_ETM_Q1_7880185"/>
      <w:bookmarkEnd w:id="2643"/>
      <w:r>
        <w:rPr>
          <w:rFonts w:hint="cs"/>
          <w:rtl/>
          <w:lang w:eastAsia="he-IL"/>
        </w:rPr>
        <w:t xml:space="preserve">תהיה התקדמות אם יעמדו בתאריכים האלה. </w:t>
      </w:r>
    </w:p>
    <w:p w:rsidR="008D5640" w:rsidRDefault="008D5640" w:rsidP="008D5640">
      <w:pPr>
        <w:rPr>
          <w:rtl/>
          <w:lang w:eastAsia="he-IL"/>
        </w:rPr>
      </w:pPr>
      <w:bookmarkStart w:id="2644" w:name="_ETM_Q1_7883018"/>
      <w:bookmarkStart w:id="2645" w:name="_ETM_Q1_7883094"/>
      <w:bookmarkStart w:id="2646" w:name="_ETM_Q1_7883161"/>
      <w:bookmarkStart w:id="2647" w:name="_ETM_Q1_7883229"/>
      <w:bookmarkEnd w:id="2644"/>
      <w:bookmarkEnd w:id="2645"/>
      <w:bookmarkEnd w:id="2646"/>
      <w:bookmarkEnd w:id="2647"/>
    </w:p>
    <w:p w:rsidR="008D5640" w:rsidRDefault="008D5640" w:rsidP="008D5640">
      <w:pPr>
        <w:pStyle w:val="af9"/>
        <w:keepNext/>
        <w:rPr>
          <w:rtl/>
          <w:lang w:eastAsia="he-IL"/>
        </w:rPr>
      </w:pPr>
      <w:bookmarkStart w:id="2648" w:name="ET_guest_874182_372"/>
      <w:r w:rsidRPr="008D5640">
        <w:rPr>
          <w:rStyle w:val="TagStyle"/>
          <w:rtl/>
        </w:rPr>
        <w:t xml:space="preserve"> &lt;&lt; אורח &gt;&gt; </w:t>
      </w:r>
      <w:r>
        <w:rPr>
          <w:rtl/>
          <w:lang w:eastAsia="he-IL"/>
        </w:rPr>
        <w:t>משה קאשי:</w:t>
      </w:r>
      <w:r w:rsidRPr="008D5640">
        <w:rPr>
          <w:rStyle w:val="TagStyle"/>
          <w:rtl/>
        </w:rPr>
        <w:t xml:space="preserve"> &lt;&lt; אורח &gt;&gt;</w:t>
      </w:r>
      <w:r>
        <w:rPr>
          <w:rtl/>
          <w:lang w:eastAsia="he-IL"/>
        </w:rPr>
        <w:t xml:space="preserve">   </w:t>
      </w:r>
      <w:bookmarkEnd w:id="2648"/>
    </w:p>
    <w:p w:rsidR="008D5640" w:rsidRDefault="008D5640" w:rsidP="008D5640">
      <w:pPr>
        <w:pStyle w:val="KeepWithNext"/>
        <w:rPr>
          <w:rtl/>
          <w:lang w:eastAsia="he-IL"/>
        </w:rPr>
      </w:pPr>
    </w:p>
    <w:p w:rsidR="008D5640" w:rsidRDefault="008D5640" w:rsidP="008D5640">
      <w:pPr>
        <w:rPr>
          <w:rtl/>
          <w:lang w:eastAsia="he-IL"/>
        </w:rPr>
      </w:pPr>
      <w:r>
        <w:rPr>
          <w:rFonts w:hint="cs"/>
          <w:rtl/>
          <w:lang w:eastAsia="he-IL"/>
        </w:rPr>
        <w:t xml:space="preserve">יש פה אפשרות גם </w:t>
      </w:r>
      <w:bookmarkStart w:id="2649" w:name="_ETM_Q1_7887011"/>
      <w:bookmarkEnd w:id="2649"/>
      <w:r>
        <w:rPr>
          <w:rFonts w:hint="cs"/>
          <w:rtl/>
          <w:lang w:eastAsia="he-IL"/>
        </w:rPr>
        <w:t xml:space="preserve">לדחות. </w:t>
      </w:r>
    </w:p>
    <w:p w:rsidR="008D5640" w:rsidRDefault="008D5640" w:rsidP="008D5640">
      <w:pPr>
        <w:rPr>
          <w:rtl/>
          <w:lang w:eastAsia="he-IL"/>
        </w:rPr>
      </w:pPr>
    </w:p>
    <w:p w:rsidR="008D5640" w:rsidRDefault="008D5640" w:rsidP="008D5640">
      <w:pPr>
        <w:pStyle w:val="af6"/>
        <w:keepNext/>
        <w:rPr>
          <w:rtl/>
        </w:rPr>
      </w:pPr>
      <w:bookmarkStart w:id="2650" w:name="ET_yor_5765_373"/>
      <w:r w:rsidRPr="008D5640">
        <w:rPr>
          <w:rStyle w:val="TagStyle"/>
          <w:rtl/>
        </w:rPr>
        <w:t xml:space="preserve"> &lt;&lt; יור &gt;&gt; </w:t>
      </w:r>
      <w:r>
        <w:rPr>
          <w:rtl/>
        </w:rPr>
        <w:t>היו"ר מיכאל מרדכי ביטון:</w:t>
      </w:r>
      <w:r w:rsidRPr="008D5640">
        <w:rPr>
          <w:rStyle w:val="TagStyle"/>
          <w:rtl/>
        </w:rPr>
        <w:t xml:space="preserve"> &lt;&lt; יור &gt;&gt;</w:t>
      </w:r>
      <w:r>
        <w:rPr>
          <w:rtl/>
        </w:rPr>
        <w:t xml:space="preserve">   </w:t>
      </w:r>
      <w:bookmarkEnd w:id="2650"/>
    </w:p>
    <w:p w:rsidR="008D5640" w:rsidRDefault="008D5640" w:rsidP="008D5640">
      <w:pPr>
        <w:pStyle w:val="KeepWithNext"/>
        <w:rPr>
          <w:rtl/>
          <w:lang w:eastAsia="he-IL"/>
        </w:rPr>
      </w:pPr>
    </w:p>
    <w:p w:rsidR="008D5640" w:rsidRDefault="008D5640" w:rsidP="008D5640">
      <w:pPr>
        <w:rPr>
          <w:rtl/>
          <w:lang w:eastAsia="he-IL"/>
        </w:rPr>
      </w:pPr>
      <w:r>
        <w:rPr>
          <w:rFonts w:hint="cs"/>
          <w:rtl/>
          <w:lang w:eastAsia="he-IL"/>
        </w:rPr>
        <w:t xml:space="preserve">הגבלנו את האפשרות לדחות. באישור ועדה. </w:t>
      </w:r>
    </w:p>
    <w:p w:rsidR="008D5640" w:rsidRDefault="008D5640" w:rsidP="008D5640">
      <w:pPr>
        <w:rPr>
          <w:rtl/>
          <w:lang w:eastAsia="he-IL"/>
        </w:rPr>
      </w:pPr>
    </w:p>
    <w:p w:rsidR="008D5640" w:rsidRDefault="008D5640" w:rsidP="008D5640">
      <w:pPr>
        <w:pStyle w:val="af9"/>
        <w:keepNext/>
        <w:rPr>
          <w:rtl/>
          <w:lang w:eastAsia="he-IL"/>
        </w:rPr>
      </w:pPr>
      <w:bookmarkStart w:id="2651" w:name="ET_guest_874182_374"/>
      <w:r w:rsidRPr="008D5640">
        <w:rPr>
          <w:rStyle w:val="TagStyle"/>
          <w:rtl/>
        </w:rPr>
        <w:t xml:space="preserve"> &lt;&lt; אורח &gt;&gt; </w:t>
      </w:r>
      <w:r>
        <w:rPr>
          <w:rtl/>
          <w:lang w:eastAsia="he-IL"/>
        </w:rPr>
        <w:t>משה קאשי:</w:t>
      </w:r>
      <w:r w:rsidRPr="008D5640">
        <w:rPr>
          <w:rStyle w:val="TagStyle"/>
          <w:rtl/>
        </w:rPr>
        <w:t xml:space="preserve"> &lt;&lt; אורח &gt;&gt;</w:t>
      </w:r>
      <w:r>
        <w:rPr>
          <w:rtl/>
          <w:lang w:eastAsia="he-IL"/>
        </w:rPr>
        <w:t xml:space="preserve">   </w:t>
      </w:r>
      <w:bookmarkEnd w:id="2651"/>
    </w:p>
    <w:p w:rsidR="008D5640" w:rsidRDefault="008D5640" w:rsidP="008D5640">
      <w:pPr>
        <w:pStyle w:val="KeepWithNext"/>
        <w:rPr>
          <w:rtl/>
          <w:lang w:eastAsia="he-IL"/>
        </w:rPr>
      </w:pPr>
    </w:p>
    <w:p w:rsidR="008D5640" w:rsidRDefault="008D5640" w:rsidP="008D5640">
      <w:pPr>
        <w:rPr>
          <w:rtl/>
          <w:lang w:eastAsia="he-IL"/>
        </w:rPr>
      </w:pPr>
      <w:r>
        <w:rPr>
          <w:rFonts w:hint="cs"/>
          <w:rtl/>
          <w:lang w:eastAsia="he-IL"/>
        </w:rPr>
        <w:t xml:space="preserve">אבל עדיין יש אפשרות לדחות. אז אפשר לקבוע יעד קצת יותר שאפתני, ואם הם לא מצליחים </w:t>
      </w:r>
      <w:r>
        <w:rPr>
          <w:rtl/>
          <w:lang w:eastAsia="he-IL"/>
        </w:rPr>
        <w:t>–</w:t>
      </w:r>
      <w:r>
        <w:rPr>
          <w:rFonts w:hint="cs"/>
          <w:rtl/>
          <w:lang w:eastAsia="he-IL"/>
        </w:rPr>
        <w:t xml:space="preserve"> שיבואו לפה, יסבירו ויקבלו דחייה. </w:t>
      </w:r>
    </w:p>
    <w:p w:rsidR="008D5640" w:rsidRDefault="008D5640" w:rsidP="008D5640">
      <w:pPr>
        <w:rPr>
          <w:rtl/>
          <w:lang w:eastAsia="he-IL"/>
        </w:rPr>
      </w:pPr>
    </w:p>
    <w:p w:rsidR="008D5640" w:rsidRDefault="008D5640" w:rsidP="008D5640">
      <w:pPr>
        <w:pStyle w:val="af6"/>
        <w:keepNext/>
        <w:rPr>
          <w:rtl/>
        </w:rPr>
      </w:pPr>
      <w:bookmarkStart w:id="2652" w:name="ET_yor_5765_375"/>
      <w:r w:rsidRPr="008D5640">
        <w:rPr>
          <w:rStyle w:val="TagStyle"/>
          <w:rtl/>
        </w:rPr>
        <w:t xml:space="preserve"> &lt;&lt; יור &gt;&gt; </w:t>
      </w:r>
      <w:r>
        <w:rPr>
          <w:rtl/>
        </w:rPr>
        <w:t>היו"ר מיכאל מרדכי ביטון:</w:t>
      </w:r>
      <w:r w:rsidRPr="008D5640">
        <w:rPr>
          <w:rStyle w:val="TagStyle"/>
          <w:rtl/>
        </w:rPr>
        <w:t xml:space="preserve"> &lt;&lt; יור &gt;&gt;</w:t>
      </w:r>
      <w:r>
        <w:rPr>
          <w:rtl/>
        </w:rPr>
        <w:t xml:space="preserve">   </w:t>
      </w:r>
      <w:bookmarkEnd w:id="2652"/>
    </w:p>
    <w:p w:rsidR="008D5640" w:rsidRDefault="008D5640" w:rsidP="008D5640">
      <w:pPr>
        <w:pStyle w:val="KeepWithNext"/>
        <w:rPr>
          <w:rtl/>
          <w:lang w:eastAsia="he-IL"/>
        </w:rPr>
      </w:pPr>
    </w:p>
    <w:p w:rsidR="008D5640" w:rsidRPr="008D5640" w:rsidRDefault="008D5640" w:rsidP="008D5640">
      <w:pPr>
        <w:rPr>
          <w:rtl/>
          <w:lang w:eastAsia="he-IL"/>
        </w:rPr>
      </w:pPr>
      <w:r>
        <w:rPr>
          <w:rFonts w:hint="cs"/>
          <w:rtl/>
          <w:lang w:eastAsia="he-IL"/>
        </w:rPr>
        <w:t xml:space="preserve">לא יקבלו בלי </w:t>
      </w:r>
      <w:bookmarkStart w:id="2653" w:name="_ETM_Q1_7901513"/>
      <w:bookmarkEnd w:id="2653"/>
      <w:r>
        <w:rPr>
          <w:rFonts w:hint="cs"/>
          <w:rtl/>
          <w:lang w:eastAsia="he-IL"/>
        </w:rPr>
        <w:t xml:space="preserve">הסברים. </w:t>
      </w:r>
    </w:p>
    <w:p w:rsidR="008D5640" w:rsidRPr="008D5640" w:rsidRDefault="008D5640" w:rsidP="008D5640">
      <w:pPr>
        <w:rPr>
          <w:rtl/>
          <w:lang w:eastAsia="he-IL"/>
        </w:rPr>
      </w:pPr>
      <w:bookmarkStart w:id="2654" w:name="_ETM_Q1_7896794"/>
      <w:bookmarkStart w:id="2655" w:name="_ETM_Q1_7896863"/>
      <w:bookmarkEnd w:id="2654"/>
      <w:bookmarkEnd w:id="2655"/>
      <w:r>
        <w:rPr>
          <w:rFonts w:hint="cs"/>
          <w:rtl/>
          <w:lang w:eastAsia="he-IL"/>
        </w:rPr>
        <w:t xml:space="preserve"> </w:t>
      </w:r>
    </w:p>
    <w:p w:rsidR="008D5640" w:rsidRDefault="008D5640" w:rsidP="008D5640">
      <w:pPr>
        <w:pStyle w:val="af9"/>
        <w:keepNext/>
        <w:rPr>
          <w:rtl/>
          <w:lang w:eastAsia="he-IL"/>
        </w:rPr>
      </w:pPr>
      <w:bookmarkStart w:id="2656" w:name="_ETM_Q1_7851559"/>
      <w:bookmarkStart w:id="2657" w:name="_ETM_Q1_7851623"/>
      <w:bookmarkStart w:id="2658" w:name="ET_guest_874182_376"/>
      <w:bookmarkEnd w:id="2656"/>
      <w:bookmarkEnd w:id="2657"/>
      <w:r w:rsidRPr="008D5640">
        <w:rPr>
          <w:rStyle w:val="TagStyle"/>
          <w:rtl/>
        </w:rPr>
        <w:t xml:space="preserve"> &lt;&lt; אורח &gt;&gt; </w:t>
      </w:r>
      <w:r>
        <w:rPr>
          <w:rtl/>
          <w:lang w:eastAsia="he-IL"/>
        </w:rPr>
        <w:t>משה קאשי:</w:t>
      </w:r>
      <w:r w:rsidRPr="008D5640">
        <w:rPr>
          <w:rStyle w:val="TagStyle"/>
          <w:rtl/>
        </w:rPr>
        <w:t xml:space="preserve"> &lt;&lt; אורח &gt;&gt;</w:t>
      </w:r>
      <w:r>
        <w:rPr>
          <w:rtl/>
          <w:lang w:eastAsia="he-IL"/>
        </w:rPr>
        <w:t xml:space="preserve">   </w:t>
      </w:r>
      <w:bookmarkEnd w:id="2658"/>
    </w:p>
    <w:p w:rsidR="008D5640" w:rsidRDefault="008D5640" w:rsidP="008D5640">
      <w:pPr>
        <w:pStyle w:val="KeepWithNext"/>
        <w:rPr>
          <w:rtl/>
          <w:lang w:eastAsia="he-IL"/>
        </w:rPr>
      </w:pPr>
    </w:p>
    <w:p w:rsidR="008D5640" w:rsidRDefault="008D5640" w:rsidP="008D5640">
      <w:pPr>
        <w:rPr>
          <w:rtl/>
          <w:lang w:eastAsia="he-IL"/>
        </w:rPr>
      </w:pPr>
      <w:r>
        <w:rPr>
          <w:rFonts w:hint="cs"/>
          <w:rtl/>
          <w:lang w:eastAsia="he-IL"/>
        </w:rPr>
        <w:t xml:space="preserve">אז אפשר לקבוע יעד קצת יותר שאפתני. </w:t>
      </w:r>
    </w:p>
    <w:p w:rsidR="008D5640" w:rsidRDefault="008D5640" w:rsidP="008D5640">
      <w:pPr>
        <w:rPr>
          <w:rtl/>
          <w:lang w:eastAsia="he-IL"/>
        </w:rPr>
      </w:pPr>
    </w:p>
    <w:p w:rsidR="008D5640" w:rsidRDefault="008D5640" w:rsidP="008D5640">
      <w:pPr>
        <w:pStyle w:val="af6"/>
        <w:keepNext/>
        <w:rPr>
          <w:rtl/>
        </w:rPr>
      </w:pPr>
      <w:bookmarkStart w:id="2659" w:name="ET_yor_5765_377"/>
      <w:r w:rsidRPr="008D5640">
        <w:rPr>
          <w:rStyle w:val="TagStyle"/>
          <w:rtl/>
        </w:rPr>
        <w:t xml:space="preserve"> &lt;&lt; יור &gt;&gt; </w:t>
      </w:r>
      <w:r>
        <w:rPr>
          <w:rtl/>
        </w:rPr>
        <w:t>היו"ר מיכאל מרדכי ביטון:</w:t>
      </w:r>
      <w:r w:rsidRPr="008D5640">
        <w:rPr>
          <w:rStyle w:val="TagStyle"/>
          <w:rtl/>
        </w:rPr>
        <w:t xml:space="preserve"> &lt;&lt; יור &gt;&gt;</w:t>
      </w:r>
      <w:r>
        <w:rPr>
          <w:rtl/>
        </w:rPr>
        <w:t xml:space="preserve">   </w:t>
      </w:r>
      <w:bookmarkEnd w:id="2659"/>
    </w:p>
    <w:p w:rsidR="008D5640" w:rsidRDefault="008D5640" w:rsidP="008D5640">
      <w:pPr>
        <w:pStyle w:val="KeepWithNext"/>
        <w:rPr>
          <w:rtl/>
          <w:lang w:eastAsia="he-IL"/>
        </w:rPr>
      </w:pPr>
    </w:p>
    <w:p w:rsidR="008D5640" w:rsidRPr="008D5640" w:rsidRDefault="008D5640" w:rsidP="008D5640">
      <w:pPr>
        <w:rPr>
          <w:lang w:eastAsia="he-IL"/>
        </w:rPr>
      </w:pPr>
      <w:r>
        <w:rPr>
          <w:rFonts w:hint="cs"/>
          <w:rtl/>
          <w:lang w:eastAsia="he-IL"/>
        </w:rPr>
        <w:t xml:space="preserve">ואם תהיה תקלה? </w:t>
      </w:r>
    </w:p>
    <w:p w:rsidR="008D5640" w:rsidRDefault="008D5640" w:rsidP="00FF0DAF">
      <w:pPr>
        <w:rPr>
          <w:rtl/>
          <w:lang w:eastAsia="he-IL"/>
        </w:rPr>
      </w:pPr>
      <w:bookmarkStart w:id="2660" w:name="_ETM_Q1_7620674"/>
      <w:bookmarkStart w:id="2661" w:name="_ETM_Q1_7620763"/>
      <w:bookmarkEnd w:id="2660"/>
      <w:bookmarkEnd w:id="2661"/>
    </w:p>
    <w:p w:rsidR="008D5640" w:rsidRDefault="008D5640" w:rsidP="008D5640">
      <w:pPr>
        <w:pStyle w:val="af9"/>
        <w:keepNext/>
        <w:rPr>
          <w:rtl/>
          <w:lang w:eastAsia="he-IL"/>
        </w:rPr>
      </w:pPr>
      <w:bookmarkStart w:id="2662" w:name="ET_guest_874182_378"/>
      <w:r w:rsidRPr="008D5640">
        <w:rPr>
          <w:rStyle w:val="TagStyle"/>
          <w:rtl/>
        </w:rPr>
        <w:t xml:space="preserve"> &lt;&lt; אורח &gt;&gt; </w:t>
      </w:r>
      <w:r>
        <w:rPr>
          <w:rtl/>
          <w:lang w:eastAsia="he-IL"/>
        </w:rPr>
        <w:t>משה קאשי:</w:t>
      </w:r>
      <w:r w:rsidRPr="008D5640">
        <w:rPr>
          <w:rStyle w:val="TagStyle"/>
          <w:rtl/>
        </w:rPr>
        <w:t xml:space="preserve"> &lt;&lt; אורח &gt;&gt;</w:t>
      </w:r>
      <w:r>
        <w:rPr>
          <w:rtl/>
          <w:lang w:eastAsia="he-IL"/>
        </w:rPr>
        <w:t xml:space="preserve">   </w:t>
      </w:r>
      <w:bookmarkEnd w:id="2662"/>
    </w:p>
    <w:p w:rsidR="008D5640" w:rsidRDefault="008D5640" w:rsidP="008D5640">
      <w:pPr>
        <w:pStyle w:val="KeepWithNext"/>
        <w:rPr>
          <w:rtl/>
          <w:lang w:eastAsia="he-IL"/>
        </w:rPr>
      </w:pPr>
    </w:p>
    <w:p w:rsidR="008D5640" w:rsidRDefault="008D5640" w:rsidP="008D5640">
      <w:pPr>
        <w:rPr>
          <w:rtl/>
          <w:lang w:eastAsia="he-IL"/>
        </w:rPr>
      </w:pPr>
      <w:r>
        <w:rPr>
          <w:rFonts w:hint="cs"/>
          <w:rtl/>
          <w:lang w:eastAsia="he-IL"/>
        </w:rPr>
        <w:t>אז שיבואו לכאן ויסבירו - - -</w:t>
      </w:r>
    </w:p>
    <w:p w:rsidR="008D5640" w:rsidRDefault="008D5640" w:rsidP="008D5640">
      <w:pPr>
        <w:rPr>
          <w:rtl/>
          <w:lang w:eastAsia="he-IL"/>
        </w:rPr>
      </w:pPr>
    </w:p>
    <w:p w:rsidR="008D5640" w:rsidRDefault="008D5640" w:rsidP="008D5640">
      <w:pPr>
        <w:pStyle w:val="af6"/>
        <w:keepNext/>
        <w:rPr>
          <w:rtl/>
        </w:rPr>
      </w:pPr>
      <w:bookmarkStart w:id="2663" w:name="ET_yor_5765_379"/>
      <w:r w:rsidRPr="008D5640">
        <w:rPr>
          <w:rStyle w:val="TagStyle"/>
          <w:rtl/>
        </w:rPr>
        <w:t xml:space="preserve"> &lt;&lt; יור &gt;&gt; </w:t>
      </w:r>
      <w:r>
        <w:rPr>
          <w:rtl/>
        </w:rPr>
        <w:t>היו"ר מיכאל מרדכי ביטון:</w:t>
      </w:r>
      <w:r w:rsidRPr="008D5640">
        <w:rPr>
          <w:rStyle w:val="TagStyle"/>
          <w:rtl/>
        </w:rPr>
        <w:t xml:space="preserve"> &lt;&lt; יור &gt;&gt;</w:t>
      </w:r>
      <w:r>
        <w:rPr>
          <w:rtl/>
        </w:rPr>
        <w:t xml:space="preserve">   </w:t>
      </w:r>
      <w:bookmarkEnd w:id="2663"/>
    </w:p>
    <w:p w:rsidR="008D5640" w:rsidRDefault="008D5640" w:rsidP="008D5640">
      <w:pPr>
        <w:pStyle w:val="KeepWithNext"/>
        <w:rPr>
          <w:rtl/>
          <w:lang w:eastAsia="he-IL"/>
        </w:rPr>
      </w:pPr>
    </w:p>
    <w:p w:rsidR="008D5640" w:rsidRDefault="008D5640" w:rsidP="008D5640">
      <w:pPr>
        <w:rPr>
          <w:rtl/>
          <w:lang w:eastAsia="he-IL"/>
        </w:rPr>
      </w:pPr>
      <w:r>
        <w:rPr>
          <w:rFonts w:hint="cs"/>
          <w:rtl/>
          <w:lang w:eastAsia="he-IL"/>
        </w:rPr>
        <w:t xml:space="preserve">אז שבן אדם מראש יצהיר על תאריך שהוא לא עומד בו? </w:t>
      </w:r>
    </w:p>
    <w:p w:rsidR="008D5640" w:rsidRDefault="008D5640" w:rsidP="008D5640">
      <w:pPr>
        <w:pStyle w:val="af9"/>
        <w:keepNext/>
        <w:rPr>
          <w:rStyle w:val="TagStyle"/>
          <w:rtl/>
        </w:rPr>
      </w:pPr>
      <w:bookmarkStart w:id="2664" w:name="_ETM_Q1_7918628"/>
      <w:bookmarkStart w:id="2665" w:name="_ETM_Q1_7918716"/>
      <w:bookmarkStart w:id="2666" w:name="_ETM_Q1_7918768"/>
      <w:bookmarkStart w:id="2667" w:name="_ETM_Q1_7918845"/>
      <w:bookmarkStart w:id="2668" w:name="ET_guest_874182_380"/>
      <w:bookmarkEnd w:id="2664"/>
      <w:bookmarkEnd w:id="2665"/>
      <w:bookmarkEnd w:id="2666"/>
      <w:bookmarkEnd w:id="2667"/>
    </w:p>
    <w:p w:rsidR="008D5640" w:rsidRDefault="008D5640" w:rsidP="008D5640">
      <w:pPr>
        <w:pStyle w:val="af9"/>
        <w:keepNext/>
        <w:rPr>
          <w:rtl/>
          <w:lang w:eastAsia="he-IL"/>
        </w:rPr>
      </w:pPr>
      <w:r w:rsidRPr="008D5640">
        <w:rPr>
          <w:rStyle w:val="TagStyle"/>
          <w:rtl/>
        </w:rPr>
        <w:t xml:space="preserve"> &lt;&lt; אורח &gt;&gt; </w:t>
      </w:r>
      <w:r>
        <w:rPr>
          <w:rtl/>
          <w:lang w:eastAsia="he-IL"/>
        </w:rPr>
        <w:t>משה קאשי:</w:t>
      </w:r>
      <w:r w:rsidRPr="008D5640">
        <w:rPr>
          <w:rStyle w:val="TagStyle"/>
          <w:rtl/>
        </w:rPr>
        <w:t xml:space="preserve"> &lt;&lt; אורח &gt;&gt;</w:t>
      </w:r>
      <w:r>
        <w:rPr>
          <w:rtl/>
          <w:lang w:eastAsia="he-IL"/>
        </w:rPr>
        <w:t xml:space="preserve">   </w:t>
      </w:r>
      <w:bookmarkEnd w:id="2668"/>
    </w:p>
    <w:p w:rsidR="008D5640" w:rsidRDefault="008D5640" w:rsidP="008D5640">
      <w:pPr>
        <w:pStyle w:val="KeepWithNext"/>
        <w:rPr>
          <w:rtl/>
          <w:lang w:eastAsia="he-IL"/>
        </w:rPr>
      </w:pPr>
    </w:p>
    <w:p w:rsidR="008D5640" w:rsidRDefault="008D5640" w:rsidP="008D5640">
      <w:pPr>
        <w:rPr>
          <w:rtl/>
          <w:lang w:eastAsia="he-IL"/>
        </w:rPr>
      </w:pPr>
      <w:r>
        <w:rPr>
          <w:rFonts w:hint="cs"/>
          <w:rtl/>
          <w:lang w:eastAsia="he-IL"/>
        </w:rPr>
        <w:t xml:space="preserve">אז זה מה שאמרתי בהתחלה </w:t>
      </w:r>
      <w:r>
        <w:rPr>
          <w:rtl/>
          <w:lang w:eastAsia="he-IL"/>
        </w:rPr>
        <w:t>–</w:t>
      </w:r>
      <w:r>
        <w:rPr>
          <w:rFonts w:hint="cs"/>
          <w:rtl/>
          <w:lang w:eastAsia="he-IL"/>
        </w:rPr>
        <w:t xml:space="preserve"> לא מדובר פה ברגולטור קטן. בנק ישראל עם ניסיון של 70 שנה, עתיר </w:t>
      </w:r>
      <w:bookmarkStart w:id="2669" w:name="_ETM_Q1_7924695"/>
      <w:bookmarkEnd w:id="2669"/>
      <w:r>
        <w:rPr>
          <w:rFonts w:hint="cs"/>
          <w:rtl/>
          <w:lang w:eastAsia="he-IL"/>
        </w:rPr>
        <w:t xml:space="preserve">משאבים. הם התחילו עם הרפורמה הזאת לפני ארבע שנים. </w:t>
      </w:r>
    </w:p>
    <w:p w:rsidR="008D5640" w:rsidRDefault="008D5640" w:rsidP="008D5640">
      <w:pPr>
        <w:rPr>
          <w:rtl/>
          <w:lang w:eastAsia="he-IL"/>
        </w:rPr>
      </w:pPr>
      <w:bookmarkStart w:id="2670" w:name="_ETM_Q1_7928883"/>
      <w:bookmarkStart w:id="2671" w:name="_ETM_Q1_7928959"/>
      <w:bookmarkEnd w:id="2670"/>
      <w:bookmarkEnd w:id="2671"/>
    </w:p>
    <w:p w:rsidR="008D5640" w:rsidRDefault="008D5640" w:rsidP="008D5640">
      <w:pPr>
        <w:pStyle w:val="af6"/>
        <w:keepNext/>
        <w:rPr>
          <w:rtl/>
        </w:rPr>
      </w:pPr>
      <w:bookmarkStart w:id="2672" w:name="ET_yor_5765_381"/>
      <w:r w:rsidRPr="008D5640">
        <w:rPr>
          <w:rStyle w:val="TagStyle"/>
          <w:rtl/>
        </w:rPr>
        <w:t xml:space="preserve"> &lt;&lt; יור &gt;&gt; </w:t>
      </w:r>
      <w:r>
        <w:rPr>
          <w:rtl/>
        </w:rPr>
        <w:t>היו"ר מיכאל מרדכי ביטון:</w:t>
      </w:r>
      <w:r w:rsidRPr="008D5640">
        <w:rPr>
          <w:rStyle w:val="TagStyle"/>
          <w:rtl/>
        </w:rPr>
        <w:t xml:space="preserve"> &lt;&lt; יור &gt;&gt;</w:t>
      </w:r>
      <w:r>
        <w:rPr>
          <w:rtl/>
        </w:rPr>
        <w:t xml:space="preserve">   </w:t>
      </w:r>
      <w:bookmarkEnd w:id="2672"/>
    </w:p>
    <w:p w:rsidR="008D5640" w:rsidRDefault="008D5640" w:rsidP="008D5640">
      <w:pPr>
        <w:pStyle w:val="KeepWithNext"/>
        <w:rPr>
          <w:rtl/>
          <w:lang w:eastAsia="he-IL"/>
        </w:rPr>
      </w:pPr>
    </w:p>
    <w:p w:rsidR="004250E4" w:rsidRDefault="008D5640" w:rsidP="004250E4">
      <w:pPr>
        <w:rPr>
          <w:rtl/>
          <w:lang w:eastAsia="he-IL"/>
        </w:rPr>
      </w:pPr>
      <w:bookmarkStart w:id="2673" w:name="_ETM_Q1_7930174"/>
      <w:bookmarkEnd w:id="2673"/>
      <w:r>
        <w:rPr>
          <w:rFonts w:hint="cs"/>
          <w:rtl/>
          <w:lang w:eastAsia="he-IL"/>
        </w:rPr>
        <w:t xml:space="preserve">אתם </w:t>
      </w:r>
      <w:bookmarkStart w:id="2674" w:name="_ETM_Q1_7931046"/>
      <w:bookmarkEnd w:id="2674"/>
      <w:r>
        <w:rPr>
          <w:rFonts w:hint="cs"/>
          <w:rtl/>
          <w:lang w:eastAsia="he-IL"/>
        </w:rPr>
        <w:t xml:space="preserve">מתעסקים ברפורמה הזאת, לפי עדותה של לינור </w:t>
      </w:r>
      <w:r>
        <w:rPr>
          <w:rtl/>
          <w:lang w:eastAsia="he-IL"/>
        </w:rPr>
        <w:t>–</w:t>
      </w:r>
      <w:r>
        <w:rPr>
          <w:rFonts w:hint="cs"/>
          <w:rtl/>
          <w:lang w:eastAsia="he-IL"/>
        </w:rPr>
        <w:t xml:space="preserve"> שש שנים, </w:t>
      </w:r>
      <w:bookmarkStart w:id="2675" w:name="_ETM_Q1_7935947"/>
      <w:bookmarkEnd w:id="2675"/>
      <w:r>
        <w:rPr>
          <w:rFonts w:hint="cs"/>
          <w:rtl/>
          <w:lang w:eastAsia="he-IL"/>
        </w:rPr>
        <w:t xml:space="preserve">וב-2017 חשבתם שעוד שלושה חודשים היא נכנסת לתוקף. אז עברו </w:t>
      </w:r>
      <w:bookmarkStart w:id="2676" w:name="_ETM_Q1_7942027"/>
      <w:bookmarkEnd w:id="2676"/>
      <w:r>
        <w:rPr>
          <w:rFonts w:hint="cs"/>
          <w:rtl/>
          <w:lang w:eastAsia="he-IL"/>
        </w:rPr>
        <w:t xml:space="preserve">חמש שנים. אז עכשיו אני אומר לך שאם נעמוד בלוח הזמנים הזה, הקיים, הבאנו ברכה, ואם נקפיד שהוא יתקיים </w:t>
      </w:r>
      <w:r>
        <w:rPr>
          <w:rtl/>
          <w:lang w:eastAsia="he-IL"/>
        </w:rPr>
        <w:t>–</w:t>
      </w:r>
      <w:r>
        <w:rPr>
          <w:rFonts w:hint="cs"/>
          <w:rtl/>
          <w:lang w:eastAsia="he-IL"/>
        </w:rPr>
        <w:t xml:space="preserve"> זה יהיה אדיר. </w:t>
      </w:r>
      <w:r w:rsidR="004250E4">
        <w:rPr>
          <w:rFonts w:hint="cs"/>
          <w:rtl/>
          <w:lang w:eastAsia="he-IL"/>
        </w:rPr>
        <w:t xml:space="preserve">אז אני לא רוצה לריב על שלושה חודשים או חצי שנה, אני רוצה שמה שאמרנו אכן יתקיים, ואם מישהו ירצה לעכב את זה הוא יצטרך לתת לנו סיבות טובות. לא נאשר עיכובים ללא סיבה. הוא יצטרך </w:t>
      </w:r>
      <w:bookmarkStart w:id="2677" w:name="_ETM_Q1_7966819"/>
      <w:bookmarkEnd w:id="2677"/>
      <w:r w:rsidR="004250E4">
        <w:rPr>
          <w:rFonts w:hint="cs"/>
          <w:rtl/>
          <w:lang w:eastAsia="he-IL"/>
        </w:rPr>
        <w:t xml:space="preserve">לבוא לוועדה, ולכן שמרנו את הסמכויות האלה לוועדה </w:t>
      </w:r>
      <w:r w:rsidR="004250E4">
        <w:rPr>
          <w:rtl/>
          <w:lang w:eastAsia="he-IL"/>
        </w:rPr>
        <w:t>–</w:t>
      </w:r>
      <w:r w:rsidR="004250E4">
        <w:rPr>
          <w:rFonts w:hint="cs"/>
          <w:rtl/>
          <w:lang w:eastAsia="he-IL"/>
        </w:rPr>
        <w:t xml:space="preserve"> </w:t>
      </w:r>
      <w:bookmarkStart w:id="2678" w:name="_ETM_Q1_7971006"/>
      <w:bookmarkEnd w:id="2678"/>
      <w:r w:rsidR="004250E4">
        <w:rPr>
          <w:rFonts w:hint="cs"/>
          <w:rtl/>
          <w:lang w:eastAsia="he-IL"/>
        </w:rPr>
        <w:t xml:space="preserve">לעכב יישום של הרפורמה הזאת. </w:t>
      </w:r>
      <w:bookmarkStart w:id="2679" w:name="_ETM_Q1_7973402"/>
      <w:bookmarkStart w:id="2680" w:name="_ETM_Q1_7973458"/>
      <w:bookmarkStart w:id="2681" w:name="_ETM_Q1_7973516"/>
      <w:bookmarkStart w:id="2682" w:name="_ETM_Q1_7973567"/>
      <w:bookmarkEnd w:id="2679"/>
      <w:bookmarkEnd w:id="2680"/>
      <w:bookmarkEnd w:id="2681"/>
      <w:bookmarkEnd w:id="2682"/>
      <w:r w:rsidR="004250E4">
        <w:rPr>
          <w:rFonts w:hint="cs"/>
          <w:rtl/>
          <w:lang w:eastAsia="he-IL"/>
        </w:rPr>
        <w:t xml:space="preserve">אני, כמוך, רוצה להקדים </w:t>
      </w:r>
      <w:bookmarkStart w:id="2683" w:name="_ETM_Q1_7975382"/>
      <w:bookmarkEnd w:id="2683"/>
      <w:r w:rsidR="004250E4">
        <w:rPr>
          <w:rFonts w:hint="cs"/>
          <w:rtl/>
          <w:lang w:eastAsia="he-IL"/>
        </w:rPr>
        <w:t xml:space="preserve">לוחות זמנים, אבל אני לא אוהב להגיד דברים שאין </w:t>
      </w:r>
      <w:bookmarkStart w:id="2684" w:name="_ETM_Q1_7978350"/>
      <w:bookmarkEnd w:id="2684"/>
      <w:r w:rsidR="004250E4">
        <w:rPr>
          <w:rFonts w:hint="cs"/>
          <w:rtl/>
          <w:lang w:eastAsia="he-IL"/>
        </w:rPr>
        <w:t xml:space="preserve">להם כיסוי, ואני מעדיף שמישהו יגיד לי את האמת מה </w:t>
      </w:r>
      <w:bookmarkStart w:id="2685" w:name="_ETM_Q1_7981194"/>
      <w:bookmarkEnd w:id="2685"/>
      <w:r w:rsidR="004250E4">
        <w:rPr>
          <w:rFonts w:hint="cs"/>
          <w:rtl/>
          <w:lang w:eastAsia="he-IL"/>
        </w:rPr>
        <w:t xml:space="preserve">הוא מסוגל, מאשר שימרח אותי ויחזור לבקש הארכה, כי </w:t>
      </w:r>
      <w:bookmarkStart w:id="2686" w:name="_ETM_Q1_7989620"/>
      <w:bookmarkEnd w:id="2686"/>
      <w:r w:rsidR="004250E4">
        <w:rPr>
          <w:rFonts w:hint="cs"/>
          <w:rtl/>
          <w:lang w:eastAsia="he-IL"/>
        </w:rPr>
        <w:t xml:space="preserve">הדחיינות הזאת מאוד מאפיינת עבודה של גופי ממשלה. אנחנו לא רוצים את הסגנון הזה פה. אם מישהו נתן לי </w:t>
      </w:r>
      <w:bookmarkStart w:id="2687" w:name="_ETM_Q1_7996646"/>
      <w:bookmarkEnd w:id="2687"/>
      <w:r w:rsidR="004250E4">
        <w:rPr>
          <w:rFonts w:hint="cs"/>
          <w:rtl/>
          <w:lang w:eastAsia="he-IL"/>
        </w:rPr>
        <w:t xml:space="preserve">מילה שהוא יעמוד בלוח זמנים מסוים </w:t>
      </w:r>
      <w:r w:rsidR="004250E4">
        <w:rPr>
          <w:rtl/>
          <w:lang w:eastAsia="he-IL"/>
        </w:rPr>
        <w:t>–</w:t>
      </w:r>
      <w:r w:rsidR="004250E4">
        <w:rPr>
          <w:rFonts w:hint="cs"/>
          <w:rtl/>
          <w:lang w:eastAsia="he-IL"/>
        </w:rPr>
        <w:t xml:space="preserve"> שיעמוד בו. </w:t>
      </w:r>
    </w:p>
    <w:p w:rsidR="004250E4" w:rsidRDefault="004250E4" w:rsidP="004250E4">
      <w:pPr>
        <w:rPr>
          <w:rtl/>
          <w:lang w:eastAsia="he-IL"/>
        </w:rPr>
      </w:pPr>
      <w:bookmarkStart w:id="2688" w:name="_ETM_Q1_8006956"/>
      <w:bookmarkStart w:id="2689" w:name="_ETM_Q1_8007002"/>
      <w:bookmarkEnd w:id="2688"/>
      <w:bookmarkEnd w:id="2689"/>
    </w:p>
    <w:p w:rsidR="004250E4" w:rsidRDefault="004250E4" w:rsidP="004250E4">
      <w:pPr>
        <w:rPr>
          <w:rtl/>
          <w:lang w:eastAsia="he-IL"/>
        </w:rPr>
      </w:pPr>
      <w:bookmarkStart w:id="2690" w:name="_ETM_Q1_8007056"/>
      <w:bookmarkStart w:id="2691" w:name="_ETM_Q1_8007097"/>
      <w:bookmarkEnd w:id="2690"/>
      <w:bookmarkEnd w:id="2691"/>
      <w:r>
        <w:rPr>
          <w:rFonts w:hint="cs"/>
          <w:rtl/>
          <w:lang w:eastAsia="he-IL"/>
        </w:rPr>
        <w:t xml:space="preserve">נשאר </w:t>
      </w:r>
      <w:bookmarkStart w:id="2692" w:name="_ETM_Q1_7999122"/>
      <w:bookmarkEnd w:id="2692"/>
      <w:r>
        <w:rPr>
          <w:rFonts w:hint="cs"/>
          <w:rtl/>
          <w:lang w:eastAsia="he-IL"/>
        </w:rPr>
        <w:t xml:space="preserve">הפער הזה, האפליה בין על מי זה חל בחצי שנה. זה ייבדק. אולי הם יכולים שם לחזור אחורה ליוני ולמרץ ואז יהיו רק שלושה חודשים הבדל </w:t>
      </w:r>
      <w:bookmarkStart w:id="2693" w:name="_ETM_Q1_8012094"/>
      <w:bookmarkEnd w:id="2693"/>
      <w:r>
        <w:rPr>
          <w:rFonts w:hint="cs"/>
          <w:rtl/>
          <w:lang w:eastAsia="he-IL"/>
        </w:rPr>
        <w:t xml:space="preserve">ביניכם, וזה לא דרמטי. מה תפקידך? </w:t>
      </w:r>
    </w:p>
    <w:p w:rsidR="004250E4" w:rsidRDefault="004250E4" w:rsidP="004250E4">
      <w:pPr>
        <w:rPr>
          <w:rtl/>
          <w:lang w:eastAsia="he-IL"/>
        </w:rPr>
      </w:pPr>
    </w:p>
    <w:p w:rsidR="00D512CE" w:rsidRDefault="00D512CE" w:rsidP="004250E4">
      <w:pPr>
        <w:rPr>
          <w:rtl/>
          <w:lang w:eastAsia="he-IL"/>
        </w:rPr>
      </w:pPr>
    </w:p>
    <w:p w:rsidR="00D512CE" w:rsidRDefault="00D512CE" w:rsidP="00D512CE">
      <w:pPr>
        <w:pStyle w:val="af9"/>
        <w:keepNext/>
        <w:rPr>
          <w:rtl/>
          <w:lang w:eastAsia="he-IL"/>
        </w:rPr>
      </w:pPr>
      <w:bookmarkStart w:id="2694" w:name="ET_guest_880875_384"/>
      <w:r w:rsidRPr="00D512CE">
        <w:rPr>
          <w:rStyle w:val="TagStyle"/>
          <w:rtl/>
        </w:rPr>
        <w:t xml:space="preserve"> &lt;&lt; אורח &gt;&gt; </w:t>
      </w:r>
      <w:r>
        <w:rPr>
          <w:rtl/>
          <w:lang w:eastAsia="he-IL"/>
        </w:rPr>
        <w:t>יונתן ברלינר:</w:t>
      </w:r>
      <w:r w:rsidRPr="00D512CE">
        <w:rPr>
          <w:rStyle w:val="TagStyle"/>
          <w:rtl/>
        </w:rPr>
        <w:t xml:space="preserve"> &lt;&lt; אורח &gt;&gt;</w:t>
      </w:r>
      <w:r>
        <w:rPr>
          <w:rtl/>
          <w:lang w:eastAsia="he-IL"/>
        </w:rPr>
        <w:t xml:space="preserve">   </w:t>
      </w:r>
      <w:bookmarkEnd w:id="2694"/>
    </w:p>
    <w:p w:rsidR="00D512CE" w:rsidRDefault="00D512CE" w:rsidP="00D512CE">
      <w:pPr>
        <w:pStyle w:val="KeepWithNext"/>
        <w:rPr>
          <w:rtl/>
          <w:lang w:eastAsia="he-IL"/>
        </w:rPr>
      </w:pPr>
    </w:p>
    <w:p w:rsidR="004250E4" w:rsidRDefault="004250E4" w:rsidP="004B4774">
      <w:pPr>
        <w:rPr>
          <w:rtl/>
          <w:lang w:eastAsia="he-IL"/>
        </w:rPr>
      </w:pPr>
      <w:r>
        <w:rPr>
          <w:rFonts w:hint="cs"/>
          <w:rtl/>
          <w:lang w:eastAsia="he-IL"/>
        </w:rPr>
        <w:t xml:space="preserve">יועץ משכנתאות. אבל אני רוצה לדבר על סעיף ההגדרות, לא דווקא על יעוץ המשכנתאות. היה שינוי פה בסעיף של ההגדרות של איסוף מידע </w:t>
      </w:r>
      <w:bookmarkStart w:id="2695" w:name="_ETM_Q1_8029975"/>
      <w:bookmarkEnd w:id="2695"/>
      <w:r>
        <w:rPr>
          <w:rFonts w:hint="cs"/>
          <w:rtl/>
          <w:lang w:eastAsia="he-IL"/>
        </w:rPr>
        <w:t xml:space="preserve">פיננסי שהוא משמעותי ביותר, ואני חושב שההשלכה של הניסוח </w:t>
      </w:r>
      <w:bookmarkStart w:id="2696" w:name="_ETM_Q1_8027425"/>
      <w:bookmarkEnd w:id="2696"/>
      <w:r>
        <w:rPr>
          <w:rFonts w:hint="cs"/>
          <w:rtl/>
          <w:lang w:eastAsia="he-IL"/>
        </w:rPr>
        <w:t xml:space="preserve">החדש </w:t>
      </w:r>
      <w:r>
        <w:rPr>
          <w:rtl/>
          <w:lang w:eastAsia="he-IL"/>
        </w:rPr>
        <w:t>–</w:t>
      </w:r>
      <w:r>
        <w:rPr>
          <w:rFonts w:hint="cs"/>
          <w:rtl/>
          <w:lang w:eastAsia="he-IL"/>
        </w:rPr>
        <w:t xml:space="preserve"> אני מניח שלא התכוונו אליה. לפי הניסוח </w:t>
      </w:r>
      <w:bookmarkStart w:id="2697" w:name="_ETM_Q1_8033792"/>
      <w:bookmarkEnd w:id="2697"/>
      <w:r>
        <w:rPr>
          <w:rFonts w:hint="cs"/>
          <w:rtl/>
          <w:lang w:eastAsia="he-IL"/>
        </w:rPr>
        <w:t xml:space="preserve">החדש כל מידע פיננסי שנאסף גם אם לא דרך המערכת המקוונת הוא בתחולת החוק. זאת אומרת שגם אם אני מקבל מידע מהבנק באופן ישיר כי ייצגתי את הלקוח </w:t>
      </w:r>
      <w:bookmarkStart w:id="2698" w:name="_ETM_Q1_8047638"/>
      <w:bookmarkEnd w:id="2698"/>
      <w:r>
        <w:rPr>
          <w:rFonts w:hint="cs"/>
          <w:rtl/>
          <w:lang w:eastAsia="he-IL"/>
        </w:rPr>
        <w:t xml:space="preserve">על משכנתא מסוימת או אפילו אם </w:t>
      </w:r>
      <w:r w:rsidR="004B4774">
        <w:rPr>
          <w:rFonts w:hint="cs"/>
          <w:rtl/>
          <w:lang w:eastAsia="he-IL"/>
        </w:rPr>
        <w:t xml:space="preserve">הלקוח קיבל מידע מחברת פינטק והביא לי את המסמך, אסור לי להחזיק אותו </w:t>
      </w:r>
      <w:bookmarkStart w:id="2699" w:name="_ETM_Q1_8058282"/>
      <w:bookmarkEnd w:id="2699"/>
      <w:r w:rsidR="004B4774">
        <w:rPr>
          <w:rFonts w:hint="cs"/>
          <w:rtl/>
          <w:lang w:eastAsia="he-IL"/>
        </w:rPr>
        <w:t>כי זה מוגדר תחת "איסוף מידע פיננסי"</w:t>
      </w:r>
      <w:r w:rsidR="005A0999">
        <w:rPr>
          <w:rFonts w:hint="cs"/>
          <w:rtl/>
          <w:lang w:eastAsia="he-IL"/>
        </w:rPr>
        <w:t xml:space="preserve">, ובעצם </w:t>
      </w:r>
      <w:bookmarkStart w:id="2700" w:name="_ETM_Q1_8063168"/>
      <w:bookmarkEnd w:id="2700"/>
      <w:r w:rsidR="005A0999">
        <w:rPr>
          <w:rFonts w:hint="cs"/>
          <w:rtl/>
          <w:lang w:eastAsia="he-IL"/>
        </w:rPr>
        <w:t xml:space="preserve">לפי לשון החוק אסור לאף אחד שהוא לא מאוסדר </w:t>
      </w:r>
      <w:bookmarkStart w:id="2701" w:name="_ETM_Q1_8059869"/>
      <w:bookmarkEnd w:id="2701"/>
      <w:r w:rsidR="005A0999">
        <w:rPr>
          <w:rFonts w:hint="cs"/>
          <w:rtl/>
          <w:lang w:eastAsia="he-IL"/>
        </w:rPr>
        <w:t xml:space="preserve">להחזיק מידע פיננסי גם כשהוא לא התקבל דרך מערכות מקוונות, ואפילו על ידי הלקוח עצמו. </w:t>
      </w:r>
    </w:p>
    <w:p w:rsidR="005A0999" w:rsidRDefault="005A0999" w:rsidP="004B4774">
      <w:pPr>
        <w:rPr>
          <w:rtl/>
          <w:lang w:eastAsia="he-IL"/>
        </w:rPr>
      </w:pPr>
    </w:p>
    <w:p w:rsidR="005A0999" w:rsidRDefault="005A0999" w:rsidP="005A0999">
      <w:pPr>
        <w:pStyle w:val="af6"/>
        <w:keepNext/>
        <w:rPr>
          <w:rtl/>
        </w:rPr>
      </w:pPr>
      <w:bookmarkStart w:id="2702" w:name="ET_yor_5765_382"/>
      <w:r w:rsidRPr="005A0999">
        <w:rPr>
          <w:rStyle w:val="TagStyle"/>
          <w:rtl/>
        </w:rPr>
        <w:t xml:space="preserve"> &lt;&lt; יור &gt;&gt; </w:t>
      </w:r>
      <w:r>
        <w:rPr>
          <w:rtl/>
        </w:rPr>
        <w:t>היו"ר מיכאל מרדכי ביטון:</w:t>
      </w:r>
      <w:r w:rsidRPr="005A0999">
        <w:rPr>
          <w:rStyle w:val="TagStyle"/>
          <w:rtl/>
        </w:rPr>
        <w:t xml:space="preserve"> &lt;&lt; יור &gt;&gt;</w:t>
      </w:r>
      <w:r>
        <w:rPr>
          <w:rtl/>
        </w:rPr>
        <w:t xml:space="preserve">   </w:t>
      </w:r>
      <w:bookmarkEnd w:id="2702"/>
    </w:p>
    <w:p w:rsidR="005A0999" w:rsidRDefault="005A0999" w:rsidP="005A0999">
      <w:pPr>
        <w:pStyle w:val="KeepWithNext"/>
        <w:rPr>
          <w:rtl/>
          <w:lang w:eastAsia="he-IL"/>
        </w:rPr>
      </w:pPr>
    </w:p>
    <w:p w:rsidR="005A0999" w:rsidRDefault="005A0999" w:rsidP="005A0999">
      <w:pPr>
        <w:rPr>
          <w:rtl/>
          <w:lang w:eastAsia="he-IL"/>
        </w:rPr>
      </w:pPr>
      <w:r>
        <w:rPr>
          <w:rFonts w:hint="cs"/>
          <w:rtl/>
          <w:lang w:eastAsia="he-IL"/>
        </w:rPr>
        <w:t xml:space="preserve">אז מה הצעתך? </w:t>
      </w:r>
    </w:p>
    <w:p w:rsidR="0057721A" w:rsidRDefault="0057721A" w:rsidP="005A0999">
      <w:pPr>
        <w:rPr>
          <w:rtl/>
          <w:lang w:eastAsia="he-IL"/>
        </w:rPr>
      </w:pPr>
      <w:bookmarkStart w:id="2703" w:name="_ETM_Q1_8065340"/>
      <w:bookmarkStart w:id="2704" w:name="_ETM_Q1_8065390"/>
      <w:bookmarkEnd w:id="2703"/>
      <w:bookmarkEnd w:id="2704"/>
    </w:p>
    <w:p w:rsidR="0057721A" w:rsidRDefault="0057721A" w:rsidP="0057721A">
      <w:pPr>
        <w:pStyle w:val="af9"/>
        <w:keepNext/>
        <w:rPr>
          <w:rtl/>
          <w:lang w:eastAsia="he-IL"/>
        </w:rPr>
      </w:pPr>
      <w:bookmarkStart w:id="2705" w:name="ET_guest_781897_385"/>
      <w:r w:rsidRPr="0057721A">
        <w:rPr>
          <w:rStyle w:val="TagStyle"/>
          <w:rtl/>
        </w:rPr>
        <w:t xml:space="preserve"> &lt;&lt; אורח &gt;&gt; </w:t>
      </w:r>
      <w:r>
        <w:rPr>
          <w:rtl/>
          <w:lang w:eastAsia="he-IL"/>
        </w:rPr>
        <w:t>עמיהוד שמלצר:</w:t>
      </w:r>
      <w:r w:rsidRPr="0057721A">
        <w:rPr>
          <w:rStyle w:val="TagStyle"/>
          <w:rtl/>
        </w:rPr>
        <w:t xml:space="preserve"> &lt;&lt; אורח &gt;&gt;</w:t>
      </w:r>
      <w:r>
        <w:rPr>
          <w:rtl/>
          <w:lang w:eastAsia="he-IL"/>
        </w:rPr>
        <w:t xml:space="preserve">   </w:t>
      </w:r>
      <w:bookmarkEnd w:id="2705"/>
    </w:p>
    <w:p w:rsidR="0057721A" w:rsidRDefault="0057721A" w:rsidP="0057721A">
      <w:pPr>
        <w:pStyle w:val="KeepWithNext"/>
        <w:rPr>
          <w:rtl/>
          <w:lang w:eastAsia="he-IL"/>
        </w:rPr>
      </w:pPr>
    </w:p>
    <w:p w:rsidR="005A0999" w:rsidRDefault="005A0999" w:rsidP="005A0999">
      <w:pPr>
        <w:rPr>
          <w:rtl/>
          <w:lang w:eastAsia="he-IL"/>
        </w:rPr>
      </w:pPr>
      <w:bookmarkStart w:id="2706" w:name="_ETM_Q1_8065416"/>
      <w:bookmarkStart w:id="2707" w:name="_ETM_Q1_8065468"/>
      <w:bookmarkStart w:id="2708" w:name="_ETM_Q1_8071969"/>
      <w:bookmarkStart w:id="2709" w:name="_ETM_Q1_8072014"/>
      <w:bookmarkEnd w:id="2706"/>
      <w:bookmarkEnd w:id="2707"/>
      <w:bookmarkEnd w:id="2708"/>
      <w:bookmarkEnd w:id="2709"/>
      <w:r>
        <w:rPr>
          <w:rFonts w:hint="cs"/>
          <w:rtl/>
          <w:lang w:eastAsia="he-IL"/>
        </w:rPr>
        <w:t>אני</w:t>
      </w:r>
      <w:bookmarkStart w:id="2710" w:name="_ETM_Q1_8073193"/>
      <w:bookmarkEnd w:id="2710"/>
      <w:r>
        <w:rPr>
          <w:rFonts w:hint="cs"/>
          <w:rtl/>
          <w:lang w:eastAsia="he-IL"/>
        </w:rPr>
        <w:t xml:space="preserve"> רק מבקש להדגיש שזו לא הכוונה. הכוונה היא רק קבלת </w:t>
      </w:r>
      <w:bookmarkStart w:id="2711" w:name="_ETM_Q1_8076884"/>
      <w:bookmarkEnd w:id="2711"/>
      <w:r>
        <w:rPr>
          <w:rFonts w:hint="cs"/>
          <w:rtl/>
          <w:lang w:eastAsia="he-IL"/>
        </w:rPr>
        <w:t>גישה וקבלת המידע - - -</w:t>
      </w:r>
    </w:p>
    <w:p w:rsidR="005A0999" w:rsidRDefault="005A0999" w:rsidP="005A0999">
      <w:pPr>
        <w:rPr>
          <w:highlight w:val="yellow"/>
          <w:rtl/>
          <w:lang w:eastAsia="he-IL"/>
        </w:rPr>
      </w:pPr>
    </w:p>
    <w:p w:rsidR="005A0999" w:rsidRDefault="005A0999" w:rsidP="005A0999">
      <w:pPr>
        <w:pStyle w:val="af6"/>
        <w:keepNext/>
        <w:rPr>
          <w:rtl/>
        </w:rPr>
      </w:pPr>
      <w:bookmarkStart w:id="2712" w:name="ET_yor_5765_383"/>
      <w:r w:rsidRPr="005A0999">
        <w:rPr>
          <w:rStyle w:val="TagStyle"/>
          <w:rtl/>
        </w:rPr>
        <w:t xml:space="preserve"> &lt;&lt; יור &gt;&gt; </w:t>
      </w:r>
      <w:r>
        <w:rPr>
          <w:rtl/>
        </w:rPr>
        <w:t>היו"ר מיכאל מרדכי ביטון:</w:t>
      </w:r>
      <w:r w:rsidRPr="005A0999">
        <w:rPr>
          <w:rStyle w:val="TagStyle"/>
          <w:rtl/>
        </w:rPr>
        <w:t xml:space="preserve"> &lt;&lt; יור &gt;&gt;</w:t>
      </w:r>
      <w:r>
        <w:rPr>
          <w:rtl/>
        </w:rPr>
        <w:t xml:space="preserve">   </w:t>
      </w:r>
      <w:bookmarkEnd w:id="2712"/>
    </w:p>
    <w:p w:rsidR="005A0999" w:rsidRDefault="005A0999" w:rsidP="005A0999">
      <w:pPr>
        <w:pStyle w:val="KeepWithNext"/>
        <w:rPr>
          <w:rtl/>
          <w:lang w:eastAsia="he-IL"/>
        </w:rPr>
      </w:pPr>
    </w:p>
    <w:p w:rsidR="005A0999" w:rsidRDefault="005A0999" w:rsidP="005A0999">
      <w:pPr>
        <w:rPr>
          <w:rtl/>
          <w:lang w:eastAsia="he-IL"/>
        </w:rPr>
      </w:pPr>
      <w:r>
        <w:rPr>
          <w:rFonts w:hint="cs"/>
          <w:rtl/>
          <w:lang w:eastAsia="he-IL"/>
        </w:rPr>
        <w:t>זה חל רק על מי שקיבל את זה דרך ה</w:t>
      </w:r>
      <w:r w:rsidR="0057721A">
        <w:rPr>
          <w:rFonts w:hint="cs"/>
          <w:rtl/>
          <w:lang w:eastAsia="he-IL"/>
        </w:rPr>
        <w:t xml:space="preserve">מערכות. </w:t>
      </w:r>
    </w:p>
    <w:p w:rsidR="0057721A" w:rsidRDefault="0057721A" w:rsidP="005A0999">
      <w:pPr>
        <w:rPr>
          <w:rtl/>
          <w:lang w:eastAsia="he-IL"/>
        </w:rPr>
      </w:pPr>
      <w:bookmarkStart w:id="2713" w:name="_ETM_Q1_8081607"/>
      <w:bookmarkStart w:id="2714" w:name="_ETM_Q1_8081654"/>
      <w:bookmarkEnd w:id="2713"/>
      <w:bookmarkEnd w:id="2714"/>
    </w:p>
    <w:p w:rsidR="0057721A" w:rsidRDefault="0057721A" w:rsidP="0057721A">
      <w:pPr>
        <w:pStyle w:val="af9"/>
        <w:keepNext/>
        <w:rPr>
          <w:rtl/>
          <w:lang w:eastAsia="he-IL"/>
        </w:rPr>
      </w:pPr>
      <w:bookmarkStart w:id="2715" w:name="ET_guest_880875_386"/>
      <w:r w:rsidRPr="0057721A">
        <w:rPr>
          <w:rStyle w:val="TagStyle"/>
          <w:rtl/>
        </w:rPr>
        <w:t xml:space="preserve"> &lt;&lt; אורח &gt;&gt; </w:t>
      </w:r>
      <w:r>
        <w:rPr>
          <w:rtl/>
          <w:lang w:eastAsia="he-IL"/>
        </w:rPr>
        <w:t>יונתן ברלינר:</w:t>
      </w:r>
      <w:r w:rsidRPr="0057721A">
        <w:rPr>
          <w:rStyle w:val="TagStyle"/>
          <w:rtl/>
        </w:rPr>
        <w:t xml:space="preserve"> &lt;&lt; אורח &gt;&gt;</w:t>
      </w:r>
      <w:r>
        <w:rPr>
          <w:rtl/>
          <w:lang w:eastAsia="he-IL"/>
        </w:rPr>
        <w:t xml:space="preserve">   </w:t>
      </w:r>
      <w:bookmarkEnd w:id="2715"/>
    </w:p>
    <w:p w:rsidR="0057721A" w:rsidRDefault="0057721A" w:rsidP="0057721A">
      <w:pPr>
        <w:pStyle w:val="KeepWithNext"/>
        <w:rPr>
          <w:rtl/>
          <w:lang w:eastAsia="he-IL"/>
        </w:rPr>
      </w:pPr>
    </w:p>
    <w:p w:rsidR="0057721A" w:rsidRDefault="0057721A" w:rsidP="005C546B">
      <w:pPr>
        <w:rPr>
          <w:rtl/>
          <w:lang w:eastAsia="he-IL"/>
        </w:rPr>
      </w:pPr>
      <w:r>
        <w:rPr>
          <w:rFonts w:hint="cs"/>
          <w:rtl/>
          <w:lang w:eastAsia="he-IL"/>
        </w:rPr>
        <w:t>אבל זה לא מה שנוסח. הניסוח לפני כן</w:t>
      </w:r>
      <w:bookmarkStart w:id="2716" w:name="_ETM_Q1_8080415"/>
      <w:bookmarkEnd w:id="2716"/>
      <w:r>
        <w:rPr>
          <w:rFonts w:hint="cs"/>
          <w:rtl/>
          <w:lang w:eastAsia="he-IL"/>
        </w:rPr>
        <w:t xml:space="preserve"> </w:t>
      </w:r>
      <w:r w:rsidR="005C546B">
        <w:rPr>
          <w:rFonts w:hint="cs"/>
          <w:rtl/>
          <w:lang w:eastAsia="he-IL"/>
        </w:rPr>
        <w:t xml:space="preserve">היה שקיבל את זה דרך המערכות, ובניסוח החדש כתוב "...בחזקתו, בין אם באמצעות המערכת ובין אם </w:t>
      </w:r>
      <w:bookmarkStart w:id="2717" w:name="_ETM_Q1_8086681"/>
      <w:bookmarkEnd w:id="2717"/>
      <w:r w:rsidR="005C546B">
        <w:rPr>
          <w:rFonts w:hint="cs"/>
          <w:rtl/>
          <w:lang w:eastAsia="he-IL"/>
        </w:rPr>
        <w:t xml:space="preserve">לא". </w:t>
      </w:r>
      <w:bookmarkStart w:id="2718" w:name="_ETM_Q1_8091220"/>
      <w:bookmarkEnd w:id="2718"/>
    </w:p>
    <w:p w:rsidR="005C546B" w:rsidRDefault="005C546B" w:rsidP="005C546B">
      <w:pPr>
        <w:rPr>
          <w:rtl/>
          <w:lang w:eastAsia="he-IL"/>
        </w:rPr>
      </w:pPr>
      <w:bookmarkStart w:id="2719" w:name="_ETM_Q1_8091281"/>
      <w:bookmarkEnd w:id="2719"/>
    </w:p>
    <w:p w:rsidR="005C546B" w:rsidRDefault="005C546B" w:rsidP="005C546B">
      <w:pPr>
        <w:pStyle w:val="af9"/>
        <w:keepNext/>
        <w:rPr>
          <w:rtl/>
          <w:lang w:eastAsia="he-IL"/>
        </w:rPr>
      </w:pPr>
      <w:bookmarkStart w:id="2720" w:name="ET_guest_781897_388"/>
      <w:r w:rsidRPr="005C546B">
        <w:rPr>
          <w:rStyle w:val="TagStyle"/>
          <w:rtl/>
        </w:rPr>
        <w:t xml:space="preserve"> &lt;&lt; אורח &gt;&gt; </w:t>
      </w:r>
      <w:r>
        <w:rPr>
          <w:rtl/>
          <w:lang w:eastAsia="he-IL"/>
        </w:rPr>
        <w:t>עמיהוד שמלצר:</w:t>
      </w:r>
      <w:r w:rsidRPr="005C546B">
        <w:rPr>
          <w:rStyle w:val="TagStyle"/>
          <w:rtl/>
        </w:rPr>
        <w:t xml:space="preserve"> &lt;&lt; אורח &gt;&gt;</w:t>
      </w:r>
      <w:r>
        <w:rPr>
          <w:rtl/>
          <w:lang w:eastAsia="he-IL"/>
        </w:rPr>
        <w:t xml:space="preserve">   </w:t>
      </w:r>
      <w:bookmarkEnd w:id="2720"/>
    </w:p>
    <w:p w:rsidR="005C546B" w:rsidRDefault="005C546B" w:rsidP="005C546B">
      <w:pPr>
        <w:pStyle w:val="KeepWithNext"/>
        <w:rPr>
          <w:rtl/>
          <w:lang w:eastAsia="he-IL"/>
        </w:rPr>
      </w:pPr>
    </w:p>
    <w:p w:rsidR="005C546B" w:rsidRDefault="005C546B" w:rsidP="005C546B">
      <w:pPr>
        <w:rPr>
          <w:rtl/>
          <w:lang w:eastAsia="he-IL"/>
        </w:rPr>
      </w:pPr>
      <w:bookmarkStart w:id="2721" w:name="_ETM_Q1_8092536"/>
      <w:bookmarkEnd w:id="2721"/>
      <w:r>
        <w:rPr>
          <w:rFonts w:hint="cs"/>
          <w:rtl/>
          <w:lang w:eastAsia="he-IL"/>
        </w:rPr>
        <w:t xml:space="preserve">לא. הכוונה היא רק על ההחזקה. ההחזקה לא חייבת </w:t>
      </w:r>
      <w:bookmarkStart w:id="2722" w:name="_ETM_Q1_8094729"/>
      <w:bookmarkEnd w:id="2722"/>
      <w:r>
        <w:rPr>
          <w:rFonts w:hint="cs"/>
          <w:rtl/>
          <w:lang w:eastAsia="he-IL"/>
        </w:rPr>
        <w:t xml:space="preserve">להיות באמצעות המערכת. </w:t>
      </w:r>
    </w:p>
    <w:p w:rsidR="005C546B" w:rsidRDefault="005C546B" w:rsidP="005C546B">
      <w:pPr>
        <w:rPr>
          <w:rtl/>
          <w:lang w:eastAsia="he-IL"/>
        </w:rPr>
      </w:pPr>
      <w:bookmarkStart w:id="2723" w:name="_ETM_Q1_8098169"/>
      <w:bookmarkStart w:id="2724" w:name="_ETM_Q1_8098230"/>
      <w:bookmarkEnd w:id="2723"/>
      <w:bookmarkEnd w:id="2724"/>
    </w:p>
    <w:p w:rsidR="005C546B" w:rsidRDefault="005C546B" w:rsidP="005C546B">
      <w:pPr>
        <w:pStyle w:val="af6"/>
        <w:keepNext/>
        <w:rPr>
          <w:rtl/>
        </w:rPr>
      </w:pPr>
      <w:bookmarkStart w:id="2725" w:name="ET_yor_5765_389"/>
      <w:r w:rsidRPr="005C546B">
        <w:rPr>
          <w:rStyle w:val="TagStyle"/>
          <w:rtl/>
        </w:rPr>
        <w:t xml:space="preserve"> &lt;&lt; יור &gt;&gt; </w:t>
      </w:r>
      <w:r>
        <w:rPr>
          <w:rtl/>
        </w:rPr>
        <w:t>היו"ר מיכאל מרדכי ביטון:</w:t>
      </w:r>
      <w:r w:rsidRPr="005C546B">
        <w:rPr>
          <w:rStyle w:val="TagStyle"/>
          <w:rtl/>
        </w:rPr>
        <w:t xml:space="preserve"> &lt;&lt; יור &gt;&gt;</w:t>
      </w:r>
      <w:r>
        <w:rPr>
          <w:rtl/>
        </w:rPr>
        <w:t xml:space="preserve">   </w:t>
      </w:r>
      <w:bookmarkEnd w:id="2725"/>
    </w:p>
    <w:p w:rsidR="005C546B" w:rsidRDefault="005C546B" w:rsidP="005C546B">
      <w:pPr>
        <w:pStyle w:val="KeepWithNext"/>
        <w:rPr>
          <w:rtl/>
          <w:lang w:eastAsia="he-IL"/>
        </w:rPr>
      </w:pPr>
    </w:p>
    <w:p w:rsidR="005C546B" w:rsidRDefault="005C546B" w:rsidP="005C546B">
      <w:pPr>
        <w:rPr>
          <w:rtl/>
          <w:lang w:eastAsia="he-IL"/>
        </w:rPr>
      </w:pPr>
      <w:bookmarkStart w:id="2726" w:name="_ETM_Q1_8098910"/>
      <w:bookmarkEnd w:id="2726"/>
      <w:r>
        <w:rPr>
          <w:rFonts w:hint="cs"/>
          <w:rtl/>
          <w:lang w:eastAsia="he-IL"/>
        </w:rPr>
        <w:t xml:space="preserve">אוקיי, ההערה שלך תיבדק. </w:t>
      </w:r>
      <w:bookmarkStart w:id="2727" w:name="_ETM_Q1_8095559"/>
      <w:bookmarkEnd w:id="2727"/>
    </w:p>
    <w:p w:rsidR="005C546B" w:rsidRDefault="005C546B" w:rsidP="005C546B">
      <w:pPr>
        <w:rPr>
          <w:rtl/>
          <w:lang w:eastAsia="he-IL"/>
        </w:rPr>
      </w:pPr>
      <w:bookmarkStart w:id="2728" w:name="_ETM_Q1_8095734"/>
      <w:bookmarkStart w:id="2729" w:name="_ETM_Q1_8095787"/>
      <w:bookmarkEnd w:id="2728"/>
      <w:bookmarkEnd w:id="2729"/>
    </w:p>
    <w:p w:rsidR="005C546B" w:rsidRDefault="005C546B" w:rsidP="005C546B">
      <w:pPr>
        <w:rPr>
          <w:rtl/>
          <w:lang w:eastAsia="he-IL"/>
        </w:rPr>
      </w:pPr>
      <w:bookmarkStart w:id="2730" w:name="_ETM_Q1_8096137"/>
      <w:bookmarkStart w:id="2731" w:name="_ETM_Q1_8096208"/>
      <w:bookmarkEnd w:id="2730"/>
      <w:bookmarkEnd w:id="2731"/>
      <w:r>
        <w:rPr>
          <w:rFonts w:hint="cs"/>
          <w:rtl/>
          <w:lang w:eastAsia="he-IL"/>
        </w:rPr>
        <w:t xml:space="preserve">מה אנחנו עושים עם יועצי המשכנתאות בחוק הזה? </w:t>
      </w:r>
    </w:p>
    <w:p w:rsidR="005C546B" w:rsidRDefault="005C546B" w:rsidP="005C546B">
      <w:pPr>
        <w:rPr>
          <w:rtl/>
          <w:lang w:eastAsia="he-IL"/>
        </w:rPr>
      </w:pPr>
      <w:bookmarkStart w:id="2732" w:name="_ETM_Q1_8100852"/>
      <w:bookmarkStart w:id="2733" w:name="_ETM_Q1_8100909"/>
      <w:bookmarkEnd w:id="2732"/>
      <w:bookmarkEnd w:id="2733"/>
    </w:p>
    <w:p w:rsidR="005C546B" w:rsidRDefault="005C546B" w:rsidP="005C546B">
      <w:pPr>
        <w:pStyle w:val="af9"/>
        <w:keepNext/>
        <w:rPr>
          <w:rtl/>
          <w:lang w:eastAsia="he-IL"/>
        </w:rPr>
      </w:pPr>
      <w:bookmarkStart w:id="2734" w:name="_ETM_Q1_8100954"/>
      <w:bookmarkStart w:id="2735" w:name="_ETM_Q1_8101010"/>
      <w:bookmarkStart w:id="2736" w:name="ET_guest_732083_390"/>
      <w:bookmarkEnd w:id="2734"/>
      <w:bookmarkEnd w:id="2735"/>
      <w:r w:rsidRPr="005C546B">
        <w:rPr>
          <w:rStyle w:val="TagStyle"/>
          <w:rtl/>
        </w:rPr>
        <w:t xml:space="preserve"> &lt;&lt; אורח &gt;&gt; </w:t>
      </w:r>
      <w:r>
        <w:rPr>
          <w:rtl/>
          <w:lang w:eastAsia="he-IL"/>
        </w:rPr>
        <w:t>אמיר וסרמן:</w:t>
      </w:r>
      <w:r w:rsidRPr="005C546B">
        <w:rPr>
          <w:rStyle w:val="TagStyle"/>
          <w:rtl/>
        </w:rPr>
        <w:t xml:space="preserve"> &lt;&lt; אורח &gt;&gt;</w:t>
      </w:r>
      <w:r>
        <w:rPr>
          <w:rtl/>
          <w:lang w:eastAsia="he-IL"/>
        </w:rPr>
        <w:t xml:space="preserve">   </w:t>
      </w:r>
      <w:bookmarkEnd w:id="2736"/>
    </w:p>
    <w:p w:rsidR="005C546B" w:rsidRDefault="005C546B" w:rsidP="005C546B">
      <w:pPr>
        <w:pStyle w:val="KeepWithNext"/>
        <w:rPr>
          <w:rtl/>
          <w:lang w:eastAsia="he-IL"/>
        </w:rPr>
      </w:pPr>
    </w:p>
    <w:p w:rsidR="005C546B" w:rsidRDefault="005C546B" w:rsidP="005C546B">
      <w:pPr>
        <w:rPr>
          <w:rtl/>
          <w:lang w:eastAsia="he-IL"/>
        </w:rPr>
      </w:pPr>
      <w:bookmarkStart w:id="2737" w:name="_ETM_Q1_8112413"/>
      <w:bookmarkStart w:id="2738" w:name="_ETM_Q1_8112617"/>
      <w:bookmarkStart w:id="2739" w:name="_ETM_Q1_8112657"/>
      <w:bookmarkEnd w:id="2737"/>
      <w:bookmarkEnd w:id="2738"/>
      <w:bookmarkEnd w:id="2739"/>
      <w:r>
        <w:rPr>
          <w:rFonts w:hint="cs"/>
          <w:rtl/>
          <w:lang w:eastAsia="he-IL"/>
        </w:rPr>
        <w:t xml:space="preserve">אני מרשות ניירות הערך. ישבנו על זה </w:t>
      </w:r>
      <w:r w:rsidR="0015148D">
        <w:rPr>
          <w:rFonts w:hint="cs"/>
          <w:rtl/>
          <w:lang w:eastAsia="he-IL"/>
        </w:rPr>
        <w:t xml:space="preserve">גם עם התאחדות יועצי המשכנתאות אתמול וגם </w:t>
      </w:r>
      <w:bookmarkStart w:id="2740" w:name="_ETM_Q1_8111346"/>
      <w:bookmarkEnd w:id="2740"/>
      <w:r w:rsidR="0015148D">
        <w:rPr>
          <w:rFonts w:hint="cs"/>
          <w:rtl/>
          <w:lang w:eastAsia="he-IL"/>
        </w:rPr>
        <w:t xml:space="preserve">בצוות </w:t>
      </w:r>
      <w:r w:rsidR="0015148D">
        <w:rPr>
          <w:rtl/>
          <w:lang w:eastAsia="he-IL"/>
        </w:rPr>
        <w:t>–</w:t>
      </w:r>
      <w:r w:rsidR="0015148D">
        <w:rPr>
          <w:rFonts w:hint="cs"/>
          <w:rtl/>
          <w:lang w:eastAsia="he-IL"/>
        </w:rPr>
        <w:t xml:space="preserve"> ברור לנו שיש כאן נקודה שאכן טעונה </w:t>
      </w:r>
      <w:bookmarkStart w:id="2741" w:name="_ETM_Q1_8121986"/>
      <w:bookmarkEnd w:id="2741"/>
      <w:r w:rsidR="0015148D">
        <w:rPr>
          <w:rFonts w:hint="cs"/>
          <w:rtl/>
          <w:lang w:eastAsia="he-IL"/>
        </w:rPr>
        <w:t xml:space="preserve">טיפול. מצד שני אנחנו בדקה התשעים מבחינת הסדר ולכן </w:t>
      </w:r>
      <w:bookmarkStart w:id="2742" w:name="_ETM_Q1_8121550"/>
      <w:bookmarkEnd w:id="2742"/>
      <w:r w:rsidR="0015148D">
        <w:rPr>
          <w:rFonts w:hint="cs"/>
          <w:rtl/>
          <w:lang w:eastAsia="he-IL"/>
        </w:rPr>
        <w:t xml:space="preserve">אנחנו רוצים להניח כרגע מסלול שהפרטים שלו ייקבעו בהמשך. אז </w:t>
      </w:r>
      <w:bookmarkStart w:id="2743" w:name="_ETM_Q1_8132872"/>
      <w:bookmarkEnd w:id="2743"/>
      <w:r w:rsidR="0015148D">
        <w:rPr>
          <w:rFonts w:hint="cs"/>
          <w:rtl/>
          <w:lang w:eastAsia="he-IL"/>
        </w:rPr>
        <w:t xml:space="preserve">קודם כל </w:t>
      </w:r>
      <w:r w:rsidR="0015148D">
        <w:rPr>
          <w:rtl/>
          <w:lang w:eastAsia="he-IL"/>
        </w:rPr>
        <w:t>–</w:t>
      </w:r>
      <w:r w:rsidR="0015148D">
        <w:rPr>
          <w:rFonts w:hint="cs"/>
          <w:rtl/>
          <w:lang w:eastAsia="he-IL"/>
        </w:rPr>
        <w:t xml:space="preserve"> יועץ משכנתאות יוכל לקבל רישיון ולפעול </w:t>
      </w:r>
      <w:bookmarkStart w:id="2744" w:name="_ETM_Q1_8135830"/>
      <w:bookmarkEnd w:id="2744"/>
      <w:r w:rsidR="0015148D">
        <w:rPr>
          <w:rFonts w:hint="cs"/>
          <w:rtl/>
          <w:lang w:eastAsia="he-IL"/>
        </w:rPr>
        <w:t xml:space="preserve">מכוח החוק כנותן שירותי מידע פיננסי. זה ברור ונאמר גם </w:t>
      </w:r>
      <w:bookmarkStart w:id="2745" w:name="_ETM_Q1_8142753"/>
      <w:bookmarkEnd w:id="2745"/>
      <w:r w:rsidR="0015148D">
        <w:rPr>
          <w:rFonts w:hint="cs"/>
          <w:rtl/>
          <w:lang w:eastAsia="he-IL"/>
        </w:rPr>
        <w:t xml:space="preserve">בישיבה הקודמת. הבעיה היא שיש קבוצה גדולה של יועצי משכנתאות </w:t>
      </w:r>
      <w:bookmarkStart w:id="2746" w:name="_ETM_Q1_8141587"/>
      <w:bookmarkEnd w:id="2746"/>
      <w:r w:rsidR="0015148D">
        <w:rPr>
          <w:rFonts w:hint="cs"/>
          <w:rtl/>
          <w:lang w:eastAsia="he-IL"/>
        </w:rPr>
        <w:t>שהם קטנים, פועלים מול מספר קטן של לקוחות, הם עדי</w:t>
      </w:r>
      <w:bookmarkStart w:id="2747" w:name="_ETM_Q1_8150760"/>
      <w:bookmarkEnd w:id="2747"/>
      <w:r w:rsidR="0015148D">
        <w:rPr>
          <w:rFonts w:hint="cs"/>
          <w:rtl/>
          <w:lang w:eastAsia="he-IL"/>
        </w:rPr>
        <w:t xml:space="preserve">ין לא מפוקחים למרות שיש להם אספירציה להיכנס לפיקוח </w:t>
      </w:r>
      <w:bookmarkStart w:id="2748" w:name="_ETM_Q1_8157288"/>
      <w:bookmarkEnd w:id="2748"/>
      <w:r w:rsidR="0015148D">
        <w:rPr>
          <w:rFonts w:hint="cs"/>
          <w:rtl/>
          <w:lang w:eastAsia="he-IL"/>
        </w:rPr>
        <w:t xml:space="preserve">בתקופה הקרובה. לכן, הפתרון שחשבנו עליו הוא לקבוע הסמכה שתאפשר </w:t>
      </w:r>
      <w:bookmarkStart w:id="2749" w:name="_ETM_Q1_8154763"/>
      <w:bookmarkEnd w:id="2749"/>
      <w:r w:rsidR="0015148D">
        <w:rPr>
          <w:rFonts w:hint="cs"/>
          <w:rtl/>
          <w:lang w:eastAsia="he-IL"/>
        </w:rPr>
        <w:t xml:space="preserve">שיתוף פעולה בין גוף מפוקח, נותן שירותי מידע פיננסיים ויועץ משכנתאות, שבמסגרת שיתוף הפעולה הזה נותן שירותי </w:t>
      </w:r>
      <w:bookmarkStart w:id="2750" w:name="_ETM_Q1_8163158"/>
      <w:bookmarkEnd w:id="2750"/>
      <w:r w:rsidR="0015148D">
        <w:rPr>
          <w:rFonts w:hint="cs"/>
          <w:rtl/>
          <w:lang w:eastAsia="he-IL"/>
        </w:rPr>
        <w:t xml:space="preserve">המידע יאפשר גישה מוגבלת ליועץ משכנתאות שיש לו מספר לקוחות </w:t>
      </w:r>
      <w:bookmarkStart w:id="2751" w:name="_ETM_Q1_8169304"/>
      <w:bookmarkEnd w:id="2751"/>
      <w:r w:rsidR="0015148D">
        <w:rPr>
          <w:rFonts w:hint="cs"/>
          <w:rtl/>
          <w:lang w:eastAsia="he-IL"/>
        </w:rPr>
        <w:t xml:space="preserve">מצומצם, השליטה במידע </w:t>
      </w:r>
      <w:r w:rsidR="0015148D">
        <w:rPr>
          <w:rtl/>
          <w:lang w:eastAsia="he-IL"/>
        </w:rPr>
        <w:t>–</w:t>
      </w:r>
      <w:r w:rsidR="0015148D">
        <w:rPr>
          <w:rFonts w:hint="cs"/>
          <w:rtl/>
          <w:lang w:eastAsia="he-IL"/>
        </w:rPr>
        <w:t xml:space="preserve"> בקרה - - -</w:t>
      </w:r>
    </w:p>
    <w:p w:rsidR="0015148D" w:rsidRDefault="0015148D" w:rsidP="005C546B">
      <w:pPr>
        <w:rPr>
          <w:rtl/>
          <w:lang w:eastAsia="he-IL"/>
        </w:rPr>
      </w:pPr>
      <w:bookmarkStart w:id="2752" w:name="_ETM_Q1_8179038"/>
      <w:bookmarkStart w:id="2753" w:name="_ETM_Q1_8179087"/>
      <w:bookmarkEnd w:id="2752"/>
      <w:bookmarkEnd w:id="2753"/>
    </w:p>
    <w:p w:rsidR="0015148D" w:rsidRDefault="0015148D" w:rsidP="0015148D">
      <w:pPr>
        <w:pStyle w:val="af6"/>
        <w:keepNext/>
        <w:rPr>
          <w:rtl/>
        </w:rPr>
      </w:pPr>
      <w:bookmarkStart w:id="2754" w:name="_ETM_Q1_8179149"/>
      <w:bookmarkStart w:id="2755" w:name="_ETM_Q1_8179192"/>
      <w:bookmarkStart w:id="2756" w:name="ET_yor_5765_391"/>
      <w:bookmarkEnd w:id="2754"/>
      <w:bookmarkEnd w:id="2755"/>
      <w:r w:rsidRPr="0015148D">
        <w:rPr>
          <w:rStyle w:val="TagStyle"/>
          <w:rtl/>
        </w:rPr>
        <w:t xml:space="preserve"> &lt;&lt; יור &gt;&gt; </w:t>
      </w:r>
      <w:r>
        <w:rPr>
          <w:rtl/>
        </w:rPr>
        <w:t>היו"ר מיכאל מרדכי ביטון:</w:t>
      </w:r>
      <w:r w:rsidRPr="0015148D">
        <w:rPr>
          <w:rStyle w:val="TagStyle"/>
          <w:rtl/>
        </w:rPr>
        <w:t xml:space="preserve"> &lt;&lt; יור &gt;&gt;</w:t>
      </w:r>
      <w:r>
        <w:rPr>
          <w:rtl/>
        </w:rPr>
        <w:t xml:space="preserve">   </w:t>
      </w:r>
      <w:bookmarkEnd w:id="2756"/>
    </w:p>
    <w:p w:rsidR="0015148D" w:rsidRDefault="0015148D" w:rsidP="0015148D">
      <w:pPr>
        <w:pStyle w:val="KeepWithNext"/>
        <w:rPr>
          <w:rtl/>
          <w:lang w:eastAsia="he-IL"/>
        </w:rPr>
      </w:pPr>
    </w:p>
    <w:p w:rsidR="0015148D" w:rsidRPr="0015148D" w:rsidRDefault="0015148D" w:rsidP="0015148D">
      <w:pPr>
        <w:rPr>
          <w:lang w:eastAsia="he-IL"/>
        </w:rPr>
      </w:pPr>
      <w:r>
        <w:rPr>
          <w:rFonts w:hint="cs"/>
          <w:rtl/>
          <w:lang w:eastAsia="he-IL"/>
        </w:rPr>
        <w:t xml:space="preserve">ואם גוף כזה לא ירצה לעבוד אתם? </w:t>
      </w:r>
    </w:p>
    <w:p w:rsidR="0015148D" w:rsidRDefault="0015148D" w:rsidP="008D5640">
      <w:pPr>
        <w:rPr>
          <w:rtl/>
          <w:lang w:eastAsia="he-IL"/>
        </w:rPr>
      </w:pPr>
      <w:bookmarkStart w:id="2757" w:name="_ETM_Q1_7939096"/>
      <w:bookmarkStart w:id="2758" w:name="_ETM_Q1_7939153"/>
      <w:bookmarkStart w:id="2759" w:name="_ETM_Q1_8181775"/>
      <w:bookmarkEnd w:id="2757"/>
      <w:bookmarkEnd w:id="2758"/>
      <w:bookmarkEnd w:id="2759"/>
    </w:p>
    <w:p w:rsidR="0015148D" w:rsidRDefault="0015148D" w:rsidP="0015148D">
      <w:pPr>
        <w:pStyle w:val="af9"/>
        <w:keepNext/>
        <w:rPr>
          <w:rtl/>
          <w:lang w:eastAsia="he-IL"/>
        </w:rPr>
      </w:pPr>
      <w:bookmarkStart w:id="2760" w:name="ET_guest_732083_392"/>
      <w:r w:rsidRPr="0015148D">
        <w:rPr>
          <w:rStyle w:val="TagStyle"/>
          <w:rtl/>
        </w:rPr>
        <w:t xml:space="preserve"> &lt;&lt; אורח &gt;&gt; </w:t>
      </w:r>
      <w:r>
        <w:rPr>
          <w:rtl/>
          <w:lang w:eastAsia="he-IL"/>
        </w:rPr>
        <w:t>אמיר וסרמן:</w:t>
      </w:r>
      <w:r w:rsidRPr="0015148D">
        <w:rPr>
          <w:rStyle w:val="TagStyle"/>
          <w:rtl/>
        </w:rPr>
        <w:t xml:space="preserve"> &lt;&lt; אורח &gt;&gt;</w:t>
      </w:r>
      <w:r>
        <w:rPr>
          <w:rtl/>
          <w:lang w:eastAsia="he-IL"/>
        </w:rPr>
        <w:t xml:space="preserve">   </w:t>
      </w:r>
      <w:bookmarkEnd w:id="2760"/>
    </w:p>
    <w:p w:rsidR="0015148D" w:rsidRDefault="0015148D" w:rsidP="0015148D">
      <w:pPr>
        <w:pStyle w:val="KeepWithNext"/>
        <w:rPr>
          <w:rtl/>
          <w:lang w:eastAsia="he-IL"/>
        </w:rPr>
      </w:pPr>
    </w:p>
    <w:p w:rsidR="0015148D" w:rsidRDefault="0015148D" w:rsidP="0015148D">
      <w:pPr>
        <w:rPr>
          <w:rtl/>
          <w:lang w:eastAsia="he-IL"/>
        </w:rPr>
      </w:pPr>
      <w:bookmarkStart w:id="2761" w:name="_ETM_Q1_8182125"/>
      <w:bookmarkStart w:id="2762" w:name="_ETM_Q1_8182149"/>
      <w:bookmarkEnd w:id="2761"/>
      <w:bookmarkEnd w:id="2762"/>
      <w:r>
        <w:rPr>
          <w:rFonts w:hint="cs"/>
          <w:rtl/>
          <w:lang w:eastAsia="he-IL"/>
        </w:rPr>
        <w:t xml:space="preserve">בניתוח שלנו אתמול וגם - </w:t>
      </w:r>
      <w:bookmarkStart w:id="2763" w:name="_ETM_Q1_8184555"/>
      <w:bookmarkEnd w:id="2763"/>
      <w:r>
        <w:rPr>
          <w:rFonts w:hint="cs"/>
          <w:rtl/>
          <w:lang w:eastAsia="he-IL"/>
        </w:rPr>
        <w:t>- -</w:t>
      </w:r>
    </w:p>
    <w:p w:rsidR="0015148D" w:rsidRDefault="0015148D" w:rsidP="0015148D">
      <w:pPr>
        <w:rPr>
          <w:rtl/>
          <w:lang w:eastAsia="he-IL"/>
        </w:rPr>
      </w:pPr>
      <w:bookmarkStart w:id="2764" w:name="_ETM_Q1_8185753"/>
      <w:bookmarkStart w:id="2765" w:name="_ETM_Q1_8185792"/>
      <w:bookmarkEnd w:id="2764"/>
      <w:bookmarkEnd w:id="2765"/>
    </w:p>
    <w:p w:rsidR="0015148D" w:rsidRDefault="0015148D" w:rsidP="0015148D">
      <w:pPr>
        <w:pStyle w:val="af6"/>
        <w:keepNext/>
        <w:rPr>
          <w:rtl/>
        </w:rPr>
      </w:pPr>
      <w:bookmarkStart w:id="2766" w:name="ET_yor_5765_393"/>
      <w:r w:rsidRPr="0015148D">
        <w:rPr>
          <w:rStyle w:val="TagStyle"/>
          <w:rtl/>
        </w:rPr>
        <w:t xml:space="preserve"> &lt;&lt; יור &gt;&gt; </w:t>
      </w:r>
      <w:r>
        <w:rPr>
          <w:rtl/>
        </w:rPr>
        <w:t>היו"ר מיכאל מרדכי ביטון:</w:t>
      </w:r>
      <w:r w:rsidRPr="0015148D">
        <w:rPr>
          <w:rStyle w:val="TagStyle"/>
          <w:rtl/>
        </w:rPr>
        <w:t xml:space="preserve"> &lt;&lt; יור &gt;&gt;</w:t>
      </w:r>
      <w:r>
        <w:rPr>
          <w:rtl/>
        </w:rPr>
        <w:t xml:space="preserve">   </w:t>
      </w:r>
      <w:bookmarkEnd w:id="2766"/>
    </w:p>
    <w:p w:rsidR="0015148D" w:rsidRDefault="0015148D" w:rsidP="0015148D">
      <w:pPr>
        <w:pStyle w:val="KeepWithNext"/>
        <w:rPr>
          <w:rtl/>
          <w:lang w:eastAsia="he-IL"/>
        </w:rPr>
      </w:pPr>
    </w:p>
    <w:p w:rsidR="0015148D" w:rsidRDefault="0015148D" w:rsidP="0015148D">
      <w:pPr>
        <w:rPr>
          <w:rtl/>
          <w:lang w:eastAsia="he-IL"/>
        </w:rPr>
      </w:pPr>
      <w:bookmarkStart w:id="2767" w:name="_ETM_Q1_8186423"/>
      <w:bookmarkEnd w:id="2767"/>
      <w:r>
        <w:rPr>
          <w:rFonts w:hint="cs"/>
          <w:rtl/>
          <w:lang w:eastAsia="he-IL"/>
        </w:rPr>
        <w:t xml:space="preserve">מה יקרה אם נגיד אף אחד לא ירצה לעבוד </w:t>
      </w:r>
      <w:bookmarkStart w:id="2768" w:name="_ETM_Q1_8179996"/>
      <w:bookmarkEnd w:id="2768"/>
      <w:r>
        <w:rPr>
          <w:rFonts w:hint="cs"/>
          <w:rtl/>
          <w:lang w:eastAsia="he-IL"/>
        </w:rPr>
        <w:t xml:space="preserve">אתם? </w:t>
      </w:r>
      <w:bookmarkStart w:id="2769" w:name="_ETM_Q1_8180902"/>
      <w:bookmarkEnd w:id="2769"/>
    </w:p>
    <w:p w:rsidR="0015148D" w:rsidRDefault="0015148D" w:rsidP="0015148D">
      <w:pPr>
        <w:rPr>
          <w:rtl/>
          <w:lang w:eastAsia="he-IL"/>
        </w:rPr>
      </w:pPr>
      <w:bookmarkStart w:id="2770" w:name="_ETM_Q1_8180955"/>
      <w:bookmarkStart w:id="2771" w:name="_ETM_Q1_8181005"/>
      <w:bookmarkStart w:id="2772" w:name="_ETM_Q1_8181046"/>
      <w:bookmarkEnd w:id="2770"/>
      <w:bookmarkEnd w:id="2771"/>
      <w:bookmarkEnd w:id="2772"/>
    </w:p>
    <w:p w:rsidR="0015148D" w:rsidRDefault="0015148D" w:rsidP="0015148D">
      <w:pPr>
        <w:pStyle w:val="-"/>
        <w:keepNext/>
        <w:rPr>
          <w:rtl/>
        </w:rPr>
      </w:pPr>
      <w:bookmarkStart w:id="2773" w:name="ET_speakercontinue_732083_394"/>
      <w:r w:rsidRPr="0015148D">
        <w:rPr>
          <w:rStyle w:val="TagStyle"/>
          <w:rtl/>
        </w:rPr>
        <w:t xml:space="preserve"> &lt;&lt; דובר_המשך &gt;&gt; </w:t>
      </w:r>
      <w:r>
        <w:rPr>
          <w:rtl/>
        </w:rPr>
        <w:t>אמיר וסרמן:</w:t>
      </w:r>
      <w:r w:rsidRPr="0015148D">
        <w:rPr>
          <w:rStyle w:val="TagStyle"/>
          <w:rtl/>
        </w:rPr>
        <w:t xml:space="preserve"> &lt;&lt; דובר_המשך &gt;&gt;</w:t>
      </w:r>
      <w:r>
        <w:rPr>
          <w:rtl/>
        </w:rPr>
        <w:t xml:space="preserve">   </w:t>
      </w:r>
      <w:bookmarkEnd w:id="2773"/>
    </w:p>
    <w:p w:rsidR="0015148D" w:rsidRDefault="0015148D" w:rsidP="0015148D">
      <w:pPr>
        <w:pStyle w:val="KeepWithNext"/>
        <w:rPr>
          <w:rtl/>
          <w:lang w:eastAsia="he-IL"/>
        </w:rPr>
      </w:pPr>
    </w:p>
    <w:p w:rsidR="0015148D" w:rsidRDefault="0015148D" w:rsidP="0015148D">
      <w:pPr>
        <w:rPr>
          <w:rtl/>
          <w:lang w:eastAsia="he-IL"/>
        </w:rPr>
      </w:pPr>
      <w:bookmarkStart w:id="2774" w:name="_ETM_Q1_8182256"/>
      <w:bookmarkEnd w:id="2774"/>
      <w:r>
        <w:rPr>
          <w:rFonts w:hint="cs"/>
          <w:rtl/>
          <w:lang w:eastAsia="he-IL"/>
        </w:rPr>
        <w:t xml:space="preserve">לדעתנו יהיה כאן אינטרס הדדי לשיתוף פעולה. </w:t>
      </w:r>
    </w:p>
    <w:p w:rsidR="0015148D" w:rsidRDefault="0015148D" w:rsidP="0015148D">
      <w:pPr>
        <w:rPr>
          <w:rtl/>
          <w:lang w:eastAsia="he-IL"/>
        </w:rPr>
      </w:pPr>
    </w:p>
    <w:p w:rsidR="0015148D" w:rsidRDefault="0015148D" w:rsidP="0015148D">
      <w:pPr>
        <w:pStyle w:val="af6"/>
        <w:keepNext/>
        <w:rPr>
          <w:rtl/>
        </w:rPr>
      </w:pPr>
      <w:bookmarkStart w:id="2775" w:name="ET_yor_5765_395"/>
      <w:r w:rsidRPr="0015148D">
        <w:rPr>
          <w:rStyle w:val="TagStyle"/>
          <w:rtl/>
        </w:rPr>
        <w:t xml:space="preserve"> &lt;&lt; יור &gt;&gt; </w:t>
      </w:r>
      <w:r>
        <w:rPr>
          <w:rtl/>
        </w:rPr>
        <w:t>היו"ר מיכאל מרדכי ביטון:</w:t>
      </w:r>
      <w:r w:rsidRPr="0015148D">
        <w:rPr>
          <w:rStyle w:val="TagStyle"/>
          <w:rtl/>
        </w:rPr>
        <w:t xml:space="preserve"> &lt;&lt; יור &gt;&gt;</w:t>
      </w:r>
      <w:r>
        <w:rPr>
          <w:rtl/>
        </w:rPr>
        <w:t xml:space="preserve">   </w:t>
      </w:r>
      <w:bookmarkEnd w:id="2775"/>
    </w:p>
    <w:p w:rsidR="0015148D" w:rsidRDefault="0015148D" w:rsidP="0015148D">
      <w:pPr>
        <w:pStyle w:val="KeepWithNext"/>
        <w:rPr>
          <w:rtl/>
          <w:lang w:eastAsia="he-IL"/>
        </w:rPr>
      </w:pPr>
    </w:p>
    <w:p w:rsidR="0015148D" w:rsidRDefault="0015148D" w:rsidP="0015148D">
      <w:pPr>
        <w:rPr>
          <w:rtl/>
          <w:lang w:eastAsia="he-IL"/>
        </w:rPr>
      </w:pPr>
      <w:bookmarkStart w:id="2776" w:name="_ETM_Q1_8184411"/>
      <w:bookmarkEnd w:id="2776"/>
      <w:r>
        <w:rPr>
          <w:rFonts w:hint="cs"/>
          <w:rtl/>
          <w:lang w:eastAsia="he-IL"/>
        </w:rPr>
        <w:t xml:space="preserve">אני שואל מה קורה אם לא. </w:t>
      </w:r>
      <w:bookmarkStart w:id="2777" w:name="_ETM_Q1_8187217"/>
      <w:bookmarkEnd w:id="2777"/>
    </w:p>
    <w:p w:rsidR="0015148D" w:rsidRDefault="0015148D" w:rsidP="0015148D">
      <w:pPr>
        <w:rPr>
          <w:rtl/>
          <w:lang w:eastAsia="he-IL"/>
        </w:rPr>
      </w:pPr>
      <w:bookmarkStart w:id="2778" w:name="_ETM_Q1_8187260"/>
      <w:bookmarkStart w:id="2779" w:name="_ETM_Q1_8192927"/>
      <w:bookmarkEnd w:id="2778"/>
      <w:bookmarkEnd w:id="2779"/>
    </w:p>
    <w:p w:rsidR="0015148D" w:rsidRDefault="0015148D" w:rsidP="0015148D">
      <w:pPr>
        <w:pStyle w:val="af9"/>
        <w:keepNext/>
        <w:rPr>
          <w:rtl/>
          <w:lang w:eastAsia="he-IL"/>
        </w:rPr>
      </w:pPr>
      <w:bookmarkStart w:id="2780" w:name="ET_guest_732083_396"/>
      <w:r w:rsidRPr="0015148D">
        <w:rPr>
          <w:rStyle w:val="TagStyle"/>
          <w:rtl/>
        </w:rPr>
        <w:t xml:space="preserve"> &lt;&lt; אורח &gt;&gt; </w:t>
      </w:r>
      <w:r>
        <w:rPr>
          <w:rtl/>
          <w:lang w:eastAsia="he-IL"/>
        </w:rPr>
        <w:t>אמיר וסרמן:</w:t>
      </w:r>
      <w:r w:rsidRPr="0015148D">
        <w:rPr>
          <w:rStyle w:val="TagStyle"/>
          <w:rtl/>
        </w:rPr>
        <w:t xml:space="preserve"> &lt;&lt; אורח &gt;&gt;</w:t>
      </w:r>
      <w:r>
        <w:rPr>
          <w:rtl/>
          <w:lang w:eastAsia="he-IL"/>
        </w:rPr>
        <w:t xml:space="preserve">   </w:t>
      </w:r>
      <w:bookmarkEnd w:id="2780"/>
    </w:p>
    <w:p w:rsidR="0015148D" w:rsidRDefault="0015148D" w:rsidP="0015148D">
      <w:pPr>
        <w:pStyle w:val="KeepWithNext"/>
        <w:rPr>
          <w:rtl/>
          <w:lang w:eastAsia="he-IL"/>
        </w:rPr>
      </w:pPr>
    </w:p>
    <w:p w:rsidR="0015148D" w:rsidRDefault="0015148D" w:rsidP="0015148D">
      <w:pPr>
        <w:rPr>
          <w:rtl/>
          <w:lang w:eastAsia="he-IL"/>
        </w:rPr>
      </w:pPr>
      <w:bookmarkStart w:id="2781" w:name="_ETM_Q1_8193302"/>
      <w:bookmarkStart w:id="2782" w:name="_ETM_Q1_8193332"/>
      <w:bookmarkEnd w:id="2781"/>
      <w:bookmarkEnd w:id="2782"/>
      <w:r>
        <w:rPr>
          <w:rFonts w:hint="cs"/>
          <w:rtl/>
          <w:lang w:eastAsia="he-IL"/>
        </w:rPr>
        <w:t xml:space="preserve">אז אנחנו נצטרך לבחון </w:t>
      </w:r>
      <w:bookmarkStart w:id="2783" w:name="_ETM_Q1_8195719"/>
      <w:bookmarkEnd w:id="2783"/>
      <w:r>
        <w:rPr>
          <w:rFonts w:hint="cs"/>
          <w:rtl/>
          <w:lang w:eastAsia="he-IL"/>
        </w:rPr>
        <w:t xml:space="preserve">את זה. </w:t>
      </w:r>
      <w:bookmarkStart w:id="2784" w:name="_ETM_Q1_8189744"/>
      <w:bookmarkEnd w:id="2784"/>
    </w:p>
    <w:p w:rsidR="0015148D" w:rsidRDefault="0015148D" w:rsidP="0015148D">
      <w:pPr>
        <w:rPr>
          <w:rtl/>
          <w:lang w:eastAsia="he-IL"/>
        </w:rPr>
      </w:pPr>
      <w:bookmarkStart w:id="2785" w:name="_ETM_Q1_8189791"/>
      <w:bookmarkEnd w:id="2785"/>
    </w:p>
    <w:p w:rsidR="0015148D" w:rsidRDefault="0015148D" w:rsidP="0015148D">
      <w:pPr>
        <w:pStyle w:val="af6"/>
        <w:keepNext/>
        <w:rPr>
          <w:rtl/>
        </w:rPr>
      </w:pPr>
      <w:bookmarkStart w:id="2786" w:name="ET_yor_5765_397"/>
      <w:r w:rsidRPr="0015148D">
        <w:rPr>
          <w:rStyle w:val="TagStyle"/>
          <w:rtl/>
        </w:rPr>
        <w:t xml:space="preserve"> &lt;&lt; יור &gt;&gt; </w:t>
      </w:r>
      <w:r>
        <w:rPr>
          <w:rtl/>
        </w:rPr>
        <w:t>היו"ר מיכאל מרדכי ביטון:</w:t>
      </w:r>
      <w:r w:rsidRPr="0015148D">
        <w:rPr>
          <w:rStyle w:val="TagStyle"/>
          <w:rtl/>
        </w:rPr>
        <w:t xml:space="preserve"> &lt;&lt; יור &gt;&gt;</w:t>
      </w:r>
      <w:r>
        <w:rPr>
          <w:rtl/>
        </w:rPr>
        <w:t xml:space="preserve">   </w:t>
      </w:r>
      <w:bookmarkEnd w:id="2786"/>
    </w:p>
    <w:p w:rsidR="0015148D" w:rsidRDefault="0015148D" w:rsidP="0015148D">
      <w:pPr>
        <w:pStyle w:val="KeepWithNext"/>
        <w:rPr>
          <w:rtl/>
          <w:lang w:eastAsia="he-IL"/>
        </w:rPr>
      </w:pPr>
    </w:p>
    <w:p w:rsidR="0015148D" w:rsidRDefault="0015148D" w:rsidP="0015148D">
      <w:pPr>
        <w:rPr>
          <w:rtl/>
          <w:lang w:eastAsia="he-IL"/>
        </w:rPr>
      </w:pPr>
      <w:bookmarkStart w:id="2787" w:name="_ETM_Q1_8190389"/>
      <w:bookmarkEnd w:id="2787"/>
      <w:r>
        <w:rPr>
          <w:rFonts w:hint="cs"/>
          <w:rtl/>
          <w:lang w:eastAsia="he-IL"/>
        </w:rPr>
        <w:t xml:space="preserve">לבחון זאת לא תשובה בחוק הזה. אני רוצה </w:t>
      </w:r>
      <w:bookmarkStart w:id="2788" w:name="_ETM_Q1_8198021"/>
      <w:bookmarkEnd w:id="2788"/>
      <w:r>
        <w:rPr>
          <w:rFonts w:hint="cs"/>
          <w:rtl/>
          <w:lang w:eastAsia="he-IL"/>
        </w:rPr>
        <w:t>שמעמדם ותהליך הסדרתם יעוגן בסעיף בחוק, בין אם הסדרה</w:t>
      </w:r>
      <w:bookmarkStart w:id="2789" w:name="_ETM_Q1_8204943"/>
      <w:bookmarkEnd w:id="2789"/>
      <w:r>
        <w:rPr>
          <w:rFonts w:hint="cs"/>
          <w:rtl/>
          <w:lang w:eastAsia="he-IL"/>
        </w:rPr>
        <w:t xml:space="preserve"> של המקצוע והתפקיד שלהם בעתיד, האם זה לוקח ארבע ו</w:t>
      </w:r>
      <w:bookmarkStart w:id="2790" w:name="_ETM_Q1_8203780"/>
      <w:bookmarkEnd w:id="2790"/>
      <w:r>
        <w:rPr>
          <w:rFonts w:hint="cs"/>
          <w:rtl/>
          <w:lang w:eastAsia="he-IL"/>
        </w:rPr>
        <w:t xml:space="preserve">חמש שנים ובין אם זה דרכי הפעולה שלהם </w:t>
      </w:r>
      <w:bookmarkStart w:id="2791" w:name="_ETM_Q1_8207539"/>
      <w:bookmarkEnd w:id="2791"/>
      <w:r>
        <w:rPr>
          <w:rFonts w:hint="cs"/>
          <w:rtl/>
          <w:lang w:eastAsia="he-IL"/>
        </w:rPr>
        <w:t xml:space="preserve">כיום, בתקופת הביניים. </w:t>
      </w:r>
    </w:p>
    <w:p w:rsidR="0015148D" w:rsidRDefault="0015148D" w:rsidP="0015148D">
      <w:pPr>
        <w:rPr>
          <w:rtl/>
          <w:lang w:eastAsia="he-IL"/>
        </w:rPr>
      </w:pPr>
      <w:bookmarkStart w:id="2792" w:name="_ETM_Q1_8207559"/>
      <w:bookmarkStart w:id="2793" w:name="_ETM_Q1_8207611"/>
      <w:bookmarkEnd w:id="2792"/>
      <w:bookmarkEnd w:id="2793"/>
    </w:p>
    <w:p w:rsidR="0015148D" w:rsidRDefault="0015148D" w:rsidP="0015148D">
      <w:pPr>
        <w:pStyle w:val="af9"/>
        <w:keepNext/>
        <w:rPr>
          <w:rtl/>
          <w:lang w:eastAsia="he-IL"/>
        </w:rPr>
      </w:pPr>
      <w:bookmarkStart w:id="2794" w:name="ET_guest_755768_398"/>
      <w:r w:rsidRPr="0015148D">
        <w:rPr>
          <w:rStyle w:val="TagStyle"/>
          <w:rtl/>
        </w:rPr>
        <w:t xml:space="preserve"> &lt;&lt; אורח &gt;&gt; </w:t>
      </w:r>
      <w:r>
        <w:rPr>
          <w:rtl/>
          <w:lang w:eastAsia="he-IL"/>
        </w:rPr>
        <w:t>יובל טלר:</w:t>
      </w:r>
      <w:r w:rsidRPr="0015148D">
        <w:rPr>
          <w:rStyle w:val="TagStyle"/>
          <w:rtl/>
        </w:rPr>
        <w:t xml:space="preserve"> &lt;&lt; אורח &gt;&gt;</w:t>
      </w:r>
      <w:r>
        <w:rPr>
          <w:rtl/>
          <w:lang w:eastAsia="he-IL"/>
        </w:rPr>
        <w:t xml:space="preserve">   </w:t>
      </w:r>
      <w:bookmarkEnd w:id="2794"/>
    </w:p>
    <w:p w:rsidR="0015148D" w:rsidRDefault="0015148D" w:rsidP="0015148D">
      <w:pPr>
        <w:pStyle w:val="KeepWithNext"/>
        <w:rPr>
          <w:rtl/>
          <w:lang w:eastAsia="he-IL"/>
        </w:rPr>
      </w:pPr>
    </w:p>
    <w:p w:rsidR="0062326F" w:rsidRDefault="0015148D" w:rsidP="0062326F">
      <w:pPr>
        <w:rPr>
          <w:rtl/>
          <w:lang w:eastAsia="he-IL"/>
        </w:rPr>
      </w:pPr>
      <w:r>
        <w:rPr>
          <w:rFonts w:hint="cs"/>
          <w:rtl/>
          <w:lang w:eastAsia="he-IL"/>
        </w:rPr>
        <w:t xml:space="preserve">אדוני היושב-ראש, בשביל זה </w:t>
      </w:r>
      <w:r w:rsidR="0062326F">
        <w:rPr>
          <w:rFonts w:hint="cs"/>
          <w:rtl/>
          <w:lang w:eastAsia="he-IL"/>
        </w:rPr>
        <w:t xml:space="preserve">בתהליך הקבע כן הכנסנו פה </w:t>
      </w:r>
      <w:r w:rsidR="0062326F">
        <w:rPr>
          <w:rtl/>
          <w:lang w:eastAsia="he-IL"/>
        </w:rPr>
        <w:t>–</w:t>
      </w:r>
      <w:r w:rsidR="0062326F">
        <w:rPr>
          <w:rFonts w:hint="cs"/>
          <w:rtl/>
          <w:lang w:eastAsia="he-IL"/>
        </w:rPr>
        <w:t xml:space="preserve"> יש בעצם בטווח </w:t>
      </w:r>
      <w:bookmarkStart w:id="2795" w:name="_ETM_Q1_8212775"/>
      <w:bookmarkEnd w:id="2795"/>
      <w:r w:rsidR="0062326F">
        <w:rPr>
          <w:rFonts w:hint="cs"/>
          <w:rtl/>
          <w:lang w:eastAsia="he-IL"/>
        </w:rPr>
        <w:t xml:space="preserve">הארוך שתי חלופות. חלופה אחת שלהם זה לעמוד </w:t>
      </w:r>
      <w:bookmarkStart w:id="2796" w:name="_ETM_Q1_8216085"/>
      <w:bookmarkEnd w:id="2796"/>
      <w:r w:rsidR="0062326F">
        <w:rPr>
          <w:rFonts w:hint="cs"/>
          <w:rtl/>
          <w:lang w:eastAsia="he-IL"/>
        </w:rPr>
        <w:t xml:space="preserve">ברישיון נותן שירות מידע פיננסי והם יכולים לעמוד בקריטריונים האלה </w:t>
      </w:r>
      <w:bookmarkStart w:id="2797" w:name="_ETM_Q1_8227463"/>
      <w:bookmarkEnd w:id="2797"/>
      <w:r w:rsidR="0062326F">
        <w:rPr>
          <w:rFonts w:hint="cs"/>
          <w:rtl/>
          <w:lang w:eastAsia="he-IL"/>
        </w:rPr>
        <w:t>- - -</w:t>
      </w:r>
      <w:bookmarkStart w:id="2798" w:name="_ETM_Q1_8220840"/>
      <w:bookmarkEnd w:id="2798"/>
    </w:p>
    <w:p w:rsidR="0062326F" w:rsidRDefault="0062326F" w:rsidP="0062326F">
      <w:pPr>
        <w:rPr>
          <w:rtl/>
          <w:lang w:eastAsia="he-IL"/>
        </w:rPr>
      </w:pPr>
      <w:bookmarkStart w:id="2799" w:name="_ETM_Q1_8220893"/>
      <w:bookmarkStart w:id="2800" w:name="_ETM_Q1_8220927"/>
      <w:bookmarkStart w:id="2801" w:name="_ETM_Q1_8220989"/>
      <w:bookmarkEnd w:id="2799"/>
      <w:bookmarkEnd w:id="2800"/>
      <w:bookmarkEnd w:id="2801"/>
    </w:p>
    <w:p w:rsidR="0062326F" w:rsidRDefault="0062326F" w:rsidP="0062326F">
      <w:pPr>
        <w:pStyle w:val="af6"/>
        <w:keepNext/>
        <w:rPr>
          <w:rtl/>
        </w:rPr>
      </w:pPr>
      <w:bookmarkStart w:id="2802" w:name="ET_yor_5765_399"/>
      <w:r w:rsidRPr="0062326F">
        <w:rPr>
          <w:rStyle w:val="TagStyle"/>
          <w:rtl/>
        </w:rPr>
        <w:t xml:space="preserve"> &lt;&lt; יור &gt;&gt; </w:t>
      </w:r>
      <w:r>
        <w:rPr>
          <w:rtl/>
        </w:rPr>
        <w:t>היו"ר מיכאל מרדכי ביטון:</w:t>
      </w:r>
      <w:r w:rsidRPr="0062326F">
        <w:rPr>
          <w:rStyle w:val="TagStyle"/>
          <w:rtl/>
        </w:rPr>
        <w:t xml:space="preserve"> &lt;&lt; יור &gt;&gt;</w:t>
      </w:r>
      <w:r>
        <w:rPr>
          <w:rtl/>
        </w:rPr>
        <w:t xml:space="preserve">   </w:t>
      </w:r>
      <w:bookmarkEnd w:id="2802"/>
    </w:p>
    <w:p w:rsidR="0062326F" w:rsidRDefault="0062326F" w:rsidP="0062326F">
      <w:pPr>
        <w:pStyle w:val="KeepWithNext"/>
        <w:rPr>
          <w:rtl/>
        </w:rPr>
      </w:pPr>
    </w:p>
    <w:p w:rsidR="0015148D" w:rsidRDefault="0062326F" w:rsidP="0062326F">
      <w:pPr>
        <w:rPr>
          <w:rtl/>
        </w:rPr>
      </w:pPr>
      <w:bookmarkStart w:id="2803" w:name="_ETM_Q1_8221763"/>
      <w:bookmarkEnd w:id="2803"/>
      <w:r>
        <w:rPr>
          <w:rFonts w:hint="cs"/>
          <w:rtl/>
        </w:rPr>
        <w:t xml:space="preserve">אבל זה אדם בודד, זאת לא </w:t>
      </w:r>
      <w:bookmarkStart w:id="2804" w:name="_ETM_Q1_8229878"/>
      <w:bookmarkEnd w:id="2804"/>
      <w:r>
        <w:rPr>
          <w:rFonts w:hint="cs"/>
          <w:rtl/>
        </w:rPr>
        <w:t xml:space="preserve">חברת ענק. מה אתה מחיל עליו? הוא מסוגל לארגן לעצמו </w:t>
      </w:r>
      <w:bookmarkStart w:id="2805" w:name="_ETM_Q1_8232205"/>
      <w:bookmarkEnd w:id="2805"/>
      <w:r>
        <w:rPr>
          <w:rFonts w:hint="cs"/>
          <w:rtl/>
        </w:rPr>
        <w:t xml:space="preserve">מערכות מידע ואבטחה וכל השאר? מדובר על אדם </w:t>
      </w:r>
      <w:bookmarkStart w:id="2806" w:name="_ETM_Q1_8238242"/>
      <w:bookmarkEnd w:id="2806"/>
      <w:r>
        <w:rPr>
          <w:rFonts w:hint="cs"/>
          <w:rtl/>
        </w:rPr>
        <w:t xml:space="preserve">פרטי כרגע, כרגע זה לא חברות הענק. אין חברות ענק </w:t>
      </w:r>
      <w:bookmarkStart w:id="2807" w:name="_ETM_Q1_8236741"/>
      <w:bookmarkEnd w:id="2807"/>
      <w:r>
        <w:rPr>
          <w:rFonts w:hint="cs"/>
          <w:rtl/>
        </w:rPr>
        <w:t>לייעוץ משכנתאות. יש כמה אנשים שמעסיקים כמה עובדים בייעוץ משכנתאות,</w:t>
      </w:r>
      <w:bookmarkStart w:id="2808" w:name="_ETM_Q1_8247856"/>
      <w:bookmarkEnd w:id="2808"/>
      <w:r>
        <w:rPr>
          <w:rFonts w:hint="cs"/>
          <w:rtl/>
        </w:rPr>
        <w:t xml:space="preserve"> אבל אלה לא ארגוני ענק. </w:t>
      </w:r>
    </w:p>
    <w:p w:rsidR="0029612D" w:rsidRDefault="0029612D" w:rsidP="0062326F">
      <w:pPr>
        <w:rPr>
          <w:rtl/>
        </w:rPr>
      </w:pPr>
      <w:bookmarkStart w:id="2809" w:name="_ETM_Q1_8242950"/>
      <w:bookmarkStart w:id="2810" w:name="_ETM_Q1_8243005"/>
      <w:bookmarkEnd w:id="2809"/>
      <w:bookmarkEnd w:id="2810"/>
    </w:p>
    <w:p w:rsidR="0029612D" w:rsidRDefault="0029612D" w:rsidP="0029612D">
      <w:pPr>
        <w:pStyle w:val="-"/>
        <w:keepNext/>
        <w:rPr>
          <w:rtl/>
        </w:rPr>
      </w:pPr>
      <w:bookmarkStart w:id="2811" w:name="ET_speakercontinue_755768_400"/>
      <w:r w:rsidRPr="0029612D">
        <w:rPr>
          <w:rStyle w:val="TagStyle"/>
          <w:rtl/>
        </w:rPr>
        <w:t xml:space="preserve"> &lt;&lt; דובר_המשך &gt;&gt; </w:t>
      </w:r>
      <w:r>
        <w:rPr>
          <w:rtl/>
        </w:rPr>
        <w:t>יובל טלר:</w:t>
      </w:r>
      <w:r w:rsidRPr="0029612D">
        <w:rPr>
          <w:rStyle w:val="TagStyle"/>
          <w:rtl/>
        </w:rPr>
        <w:t xml:space="preserve"> &lt;&lt; דובר_המשך &gt;&gt;</w:t>
      </w:r>
      <w:r>
        <w:rPr>
          <w:rtl/>
        </w:rPr>
        <w:t xml:space="preserve">   </w:t>
      </w:r>
      <w:bookmarkEnd w:id="2811"/>
    </w:p>
    <w:p w:rsidR="0029612D" w:rsidRDefault="0029612D" w:rsidP="0029612D">
      <w:pPr>
        <w:pStyle w:val="KeepWithNext"/>
        <w:rPr>
          <w:rtl/>
          <w:lang w:eastAsia="he-IL"/>
        </w:rPr>
      </w:pPr>
    </w:p>
    <w:p w:rsidR="0029612D" w:rsidRDefault="0029612D" w:rsidP="0029612D">
      <w:pPr>
        <w:rPr>
          <w:rtl/>
          <w:lang w:eastAsia="he-IL"/>
        </w:rPr>
      </w:pPr>
      <w:bookmarkStart w:id="2812" w:name="_ETM_Q1_8244116"/>
      <w:bookmarkEnd w:id="2812"/>
      <w:r>
        <w:rPr>
          <w:rFonts w:hint="cs"/>
          <w:rtl/>
          <w:lang w:eastAsia="he-IL"/>
        </w:rPr>
        <w:t xml:space="preserve">בשביל להיות נותן </w:t>
      </w:r>
      <w:bookmarkStart w:id="2813" w:name="_ETM_Q1_8246868"/>
      <w:bookmarkEnd w:id="2813"/>
      <w:r>
        <w:rPr>
          <w:rFonts w:hint="cs"/>
          <w:rtl/>
          <w:lang w:eastAsia="he-IL"/>
        </w:rPr>
        <w:t xml:space="preserve">שירות מידע פיננסי הוא לא חייב להיות ארגון ענק. </w:t>
      </w:r>
      <w:bookmarkStart w:id="2814" w:name="_ETM_Q1_8245046"/>
      <w:bookmarkEnd w:id="2814"/>
      <w:r w:rsidR="008B3915">
        <w:rPr>
          <w:rFonts w:hint="cs"/>
          <w:rtl/>
          <w:lang w:eastAsia="he-IL"/>
        </w:rPr>
        <w:t xml:space="preserve">הוא כן צריך להיות חברה. הדבר השני, שאנחנו אומרים </w:t>
      </w:r>
      <w:r w:rsidR="008B3915">
        <w:rPr>
          <w:rtl/>
          <w:lang w:eastAsia="he-IL"/>
        </w:rPr>
        <w:t>–</w:t>
      </w:r>
      <w:r w:rsidR="008B3915">
        <w:rPr>
          <w:rFonts w:hint="cs"/>
          <w:rtl/>
          <w:lang w:eastAsia="he-IL"/>
        </w:rPr>
        <w:t xml:space="preserve"> </w:t>
      </w:r>
      <w:bookmarkStart w:id="2815" w:name="_ETM_Q1_8256146"/>
      <w:bookmarkEnd w:id="2815"/>
      <w:r w:rsidR="008B3915">
        <w:rPr>
          <w:rFonts w:hint="cs"/>
          <w:rtl/>
          <w:lang w:eastAsia="he-IL"/>
        </w:rPr>
        <w:t xml:space="preserve">אני מזכיר את מה שאמיר וסרמן אמר קודם: ברגע שהם </w:t>
      </w:r>
      <w:bookmarkStart w:id="2816" w:name="_ETM_Q1_8255200"/>
      <w:bookmarkEnd w:id="2816"/>
      <w:r w:rsidR="008B3915">
        <w:rPr>
          <w:rFonts w:hint="cs"/>
          <w:rtl/>
          <w:lang w:eastAsia="he-IL"/>
        </w:rPr>
        <w:t xml:space="preserve">יהיו מוסדרים </w:t>
      </w:r>
      <w:r w:rsidR="00312500">
        <w:rPr>
          <w:rFonts w:hint="cs"/>
          <w:rtl/>
          <w:lang w:eastAsia="he-IL"/>
        </w:rPr>
        <w:t xml:space="preserve">החוק נותן להם בדיוק את הפתח הזה. </w:t>
      </w:r>
    </w:p>
    <w:p w:rsidR="00312500" w:rsidRDefault="00312500" w:rsidP="0029612D">
      <w:pPr>
        <w:rPr>
          <w:rtl/>
          <w:lang w:eastAsia="he-IL"/>
        </w:rPr>
      </w:pPr>
      <w:bookmarkStart w:id="2817" w:name="_ETM_Q1_8264256"/>
      <w:bookmarkStart w:id="2818" w:name="_ETM_Q1_8264332"/>
      <w:bookmarkEnd w:id="2817"/>
      <w:bookmarkEnd w:id="2818"/>
    </w:p>
    <w:p w:rsidR="00312500" w:rsidRDefault="00312500" w:rsidP="00312500">
      <w:pPr>
        <w:pStyle w:val="af6"/>
        <w:keepNext/>
        <w:rPr>
          <w:rtl/>
        </w:rPr>
      </w:pPr>
      <w:bookmarkStart w:id="2819" w:name="_ETM_Q1_8264371"/>
      <w:bookmarkStart w:id="2820" w:name="_ETM_Q1_8264431"/>
      <w:bookmarkStart w:id="2821" w:name="ET_yor_5765_398"/>
      <w:bookmarkEnd w:id="2819"/>
      <w:bookmarkEnd w:id="2820"/>
      <w:r w:rsidRPr="00312500">
        <w:rPr>
          <w:rStyle w:val="TagStyle"/>
          <w:rtl/>
        </w:rPr>
        <w:t xml:space="preserve"> &lt;&lt; יור &gt;&gt; </w:t>
      </w:r>
      <w:r>
        <w:rPr>
          <w:rtl/>
        </w:rPr>
        <w:t>היו"ר מיכאל מרדכי ביטון:</w:t>
      </w:r>
      <w:r w:rsidRPr="00312500">
        <w:rPr>
          <w:rStyle w:val="TagStyle"/>
          <w:rtl/>
        </w:rPr>
        <w:t xml:space="preserve"> &lt;&lt; יור &gt;&gt;</w:t>
      </w:r>
      <w:r>
        <w:rPr>
          <w:rtl/>
        </w:rPr>
        <w:t xml:space="preserve">   </w:t>
      </w:r>
      <w:bookmarkEnd w:id="2821"/>
    </w:p>
    <w:p w:rsidR="00312500" w:rsidRDefault="00312500" w:rsidP="00312500">
      <w:pPr>
        <w:pStyle w:val="KeepWithNext"/>
        <w:rPr>
          <w:rtl/>
          <w:lang w:eastAsia="he-IL"/>
        </w:rPr>
      </w:pPr>
    </w:p>
    <w:p w:rsidR="00260FB7" w:rsidRDefault="00312500" w:rsidP="00260FB7">
      <w:pPr>
        <w:rPr>
          <w:rtl/>
          <w:lang w:eastAsia="he-IL"/>
        </w:rPr>
      </w:pPr>
      <w:bookmarkStart w:id="2822" w:name="_ETM_Q1_8271793"/>
      <w:bookmarkEnd w:id="2822"/>
      <w:r>
        <w:rPr>
          <w:rFonts w:hint="cs"/>
          <w:rtl/>
          <w:lang w:eastAsia="he-IL"/>
        </w:rPr>
        <w:t xml:space="preserve">אני לא אוהב שאנחנו חוזרים על משהו שכבר אמרתי </w:t>
      </w:r>
      <w:bookmarkStart w:id="2823" w:name="_ETM_Q1_8266706"/>
      <w:bookmarkEnd w:id="2823"/>
      <w:r>
        <w:rPr>
          <w:rFonts w:hint="cs"/>
          <w:rtl/>
          <w:lang w:eastAsia="he-IL"/>
        </w:rPr>
        <w:t xml:space="preserve">לי גם בארבע עיניים. אני רוצה פתרון מניח את הדעת </w:t>
      </w:r>
      <w:bookmarkStart w:id="2824" w:name="_ETM_Q1_8273954"/>
      <w:bookmarkEnd w:id="2824"/>
      <w:r>
        <w:rPr>
          <w:rFonts w:hint="cs"/>
          <w:rtl/>
          <w:lang w:eastAsia="he-IL"/>
        </w:rPr>
        <w:t xml:space="preserve">ושהוא 80% לשביעות רצונם של יועצי משכנתאות. יש לכם עכשיו </w:t>
      </w:r>
      <w:bookmarkStart w:id="2825" w:name="_ETM_Q1_8280917"/>
      <w:bookmarkEnd w:id="2825"/>
      <w:r>
        <w:rPr>
          <w:rFonts w:hint="cs"/>
          <w:rtl/>
          <w:lang w:eastAsia="he-IL"/>
        </w:rPr>
        <w:t xml:space="preserve">שעה ללכת ולהביא לי את הפתרון </w:t>
      </w:r>
      <w:r>
        <w:rPr>
          <w:rtl/>
          <w:lang w:eastAsia="he-IL"/>
        </w:rPr>
        <w:t>–</w:t>
      </w:r>
      <w:r>
        <w:rPr>
          <w:rFonts w:hint="cs"/>
          <w:rtl/>
          <w:lang w:eastAsia="he-IL"/>
        </w:rPr>
        <w:t xml:space="preserve"> קצר מועד וארוך </w:t>
      </w:r>
      <w:bookmarkStart w:id="2826" w:name="_ETM_Q1_8278597"/>
      <w:bookmarkEnd w:id="2826"/>
      <w:r>
        <w:rPr>
          <w:rFonts w:hint="cs"/>
          <w:rtl/>
          <w:lang w:eastAsia="he-IL"/>
        </w:rPr>
        <w:t xml:space="preserve">מועד. ארוך מועד </w:t>
      </w:r>
      <w:r>
        <w:rPr>
          <w:rtl/>
          <w:lang w:eastAsia="he-IL"/>
        </w:rPr>
        <w:t>–</w:t>
      </w:r>
      <w:r>
        <w:rPr>
          <w:rFonts w:hint="cs"/>
          <w:rtl/>
          <w:lang w:eastAsia="he-IL"/>
        </w:rPr>
        <w:t xml:space="preserve"> הסדרה של התפקיד שלהם והמקצוע שלהם </w:t>
      </w:r>
      <w:bookmarkStart w:id="2827" w:name="_ETM_Q1_8286620"/>
      <w:bookmarkEnd w:id="2827"/>
      <w:r>
        <w:rPr>
          <w:rFonts w:hint="cs"/>
          <w:rtl/>
          <w:lang w:eastAsia="he-IL"/>
        </w:rPr>
        <w:t xml:space="preserve">ומעמדם בחוק, כולל הדרכות, סמכויות, בדיקה וכול דבר אחר </w:t>
      </w:r>
      <w:r w:rsidR="00260FB7">
        <w:rPr>
          <w:rFonts w:hint="cs"/>
          <w:rtl/>
          <w:lang w:eastAsia="he-IL"/>
        </w:rPr>
        <w:t xml:space="preserve">שיידרש כדי שיהיה להם מעמד בחוק, </w:t>
      </w:r>
      <w:bookmarkStart w:id="2828" w:name="_ETM_Q1_8296316"/>
      <w:bookmarkStart w:id="2829" w:name="_ETM_Q1_8296409"/>
      <w:bookmarkEnd w:id="2828"/>
      <w:bookmarkEnd w:id="2829"/>
      <w:r w:rsidR="00260FB7">
        <w:rPr>
          <w:rFonts w:hint="cs"/>
          <w:rtl/>
          <w:lang w:eastAsia="he-IL"/>
        </w:rPr>
        <w:t xml:space="preserve"> שהם לא יהיו איבר בודד במערכת, ואיך הם יכולים לפעול בלי להיפגע בתקופת הביניים, בין אם זה שהם חברו </w:t>
      </w:r>
      <w:bookmarkStart w:id="2830" w:name="_ETM_Q1_8307051"/>
      <w:bookmarkEnd w:id="2830"/>
      <w:r w:rsidR="00260FB7">
        <w:rPr>
          <w:rFonts w:hint="cs"/>
          <w:rtl/>
          <w:lang w:eastAsia="he-IL"/>
        </w:rPr>
        <w:t xml:space="preserve">לגו שמספק שירות ובין אם התארגנות אחרת או החרגה </w:t>
      </w:r>
      <w:bookmarkStart w:id="2831" w:name="_ETM_Q1_8306655"/>
      <w:bookmarkEnd w:id="2831"/>
      <w:r w:rsidR="00260FB7">
        <w:rPr>
          <w:rFonts w:hint="cs"/>
          <w:rtl/>
          <w:lang w:eastAsia="he-IL"/>
        </w:rPr>
        <w:t xml:space="preserve">אחרת שמאפשרת להם לפעול. העולם </w:t>
      </w:r>
      <w:bookmarkStart w:id="2832" w:name="_ETM_Q1_8316862"/>
      <w:bookmarkEnd w:id="2832"/>
      <w:r w:rsidR="00260FB7">
        <w:rPr>
          <w:rFonts w:hint="cs"/>
          <w:rtl/>
          <w:lang w:eastAsia="he-IL"/>
        </w:rPr>
        <w:t xml:space="preserve">הזה משתנה עבור גופים מסוימים ועבורם </w:t>
      </w:r>
      <w:r w:rsidR="00260FB7">
        <w:rPr>
          <w:rtl/>
          <w:lang w:eastAsia="he-IL"/>
        </w:rPr>
        <w:t>–</w:t>
      </w:r>
      <w:r w:rsidR="00260FB7">
        <w:rPr>
          <w:rFonts w:hint="cs"/>
          <w:rtl/>
          <w:lang w:eastAsia="he-IL"/>
        </w:rPr>
        <w:t xml:space="preserve"> הם ימשיכו דרך </w:t>
      </w:r>
      <w:bookmarkStart w:id="2833" w:name="_ETM_Q1_8319119"/>
      <w:bookmarkEnd w:id="2833"/>
      <w:r w:rsidR="00260FB7">
        <w:rPr>
          <w:rFonts w:hint="cs"/>
          <w:rtl/>
          <w:lang w:eastAsia="he-IL"/>
        </w:rPr>
        <w:t xml:space="preserve">הלקוחות. זאת העבודה הידנית שלהם. קודם כל שתהיה להם </w:t>
      </w:r>
      <w:bookmarkStart w:id="2834" w:name="_ETM_Q1_8322645"/>
      <w:bookmarkEnd w:id="2834"/>
      <w:r w:rsidR="00260FB7">
        <w:rPr>
          <w:rFonts w:hint="cs"/>
          <w:rtl/>
          <w:lang w:eastAsia="he-IL"/>
        </w:rPr>
        <w:t xml:space="preserve">הזכות כמו שהם עבדו עד היום, שאף אחד לא </w:t>
      </w:r>
      <w:bookmarkStart w:id="2835" w:name="_ETM_Q1_8323824"/>
      <w:bookmarkEnd w:id="2835"/>
      <w:r w:rsidR="00260FB7">
        <w:rPr>
          <w:rFonts w:hint="cs"/>
          <w:rtl/>
          <w:lang w:eastAsia="he-IL"/>
        </w:rPr>
        <w:t xml:space="preserve">יגיד להם </w:t>
      </w:r>
      <w:r w:rsidR="00260FB7">
        <w:rPr>
          <w:rtl/>
          <w:lang w:eastAsia="he-IL"/>
        </w:rPr>
        <w:t>–</w:t>
      </w:r>
      <w:r w:rsidR="00260FB7">
        <w:rPr>
          <w:rFonts w:hint="cs"/>
          <w:rtl/>
          <w:lang w:eastAsia="he-IL"/>
        </w:rPr>
        <w:t xml:space="preserve"> אתם עוברים על החוק. </w:t>
      </w:r>
    </w:p>
    <w:p w:rsidR="00312500" w:rsidRDefault="00312500" w:rsidP="00312500">
      <w:pPr>
        <w:rPr>
          <w:rtl/>
          <w:lang w:eastAsia="he-IL"/>
        </w:rPr>
      </w:pPr>
      <w:bookmarkStart w:id="2836" w:name="_ETM_Q1_8281381"/>
      <w:bookmarkStart w:id="2837" w:name="_ETM_Q1_8281448"/>
      <w:bookmarkStart w:id="2838" w:name="_ETM_Q1_8281525"/>
      <w:bookmarkStart w:id="2839" w:name="_ETM_Q1_8281600"/>
      <w:bookmarkStart w:id="2840" w:name="_ETM_Q1_8282997"/>
      <w:bookmarkEnd w:id="2836"/>
      <w:bookmarkEnd w:id="2837"/>
      <w:bookmarkEnd w:id="2838"/>
      <w:bookmarkEnd w:id="2839"/>
      <w:bookmarkEnd w:id="2840"/>
    </w:p>
    <w:p w:rsidR="00312500" w:rsidRDefault="00312500" w:rsidP="00312500">
      <w:pPr>
        <w:pStyle w:val="af9"/>
        <w:keepNext/>
        <w:rPr>
          <w:rtl/>
          <w:lang w:eastAsia="he-IL"/>
        </w:rPr>
      </w:pPr>
      <w:bookmarkStart w:id="2841" w:name="ET_guest_732083_399"/>
      <w:r w:rsidRPr="00312500">
        <w:rPr>
          <w:rStyle w:val="TagStyle"/>
          <w:rtl/>
        </w:rPr>
        <w:t xml:space="preserve"> &lt;&lt; אורח &gt;&gt; </w:t>
      </w:r>
      <w:r>
        <w:rPr>
          <w:rtl/>
          <w:lang w:eastAsia="he-IL"/>
        </w:rPr>
        <w:t>אמיר וסרמן:</w:t>
      </w:r>
      <w:r w:rsidRPr="00312500">
        <w:rPr>
          <w:rStyle w:val="TagStyle"/>
          <w:rtl/>
        </w:rPr>
        <w:t xml:space="preserve"> &lt;&lt; אורח &gt;&gt;</w:t>
      </w:r>
      <w:r>
        <w:rPr>
          <w:rtl/>
          <w:lang w:eastAsia="he-IL"/>
        </w:rPr>
        <w:t xml:space="preserve">   </w:t>
      </w:r>
      <w:bookmarkEnd w:id="2841"/>
    </w:p>
    <w:p w:rsidR="00312500" w:rsidRDefault="00312500" w:rsidP="00312500">
      <w:pPr>
        <w:pStyle w:val="KeepWithNext"/>
        <w:rPr>
          <w:rtl/>
          <w:lang w:eastAsia="he-IL"/>
        </w:rPr>
      </w:pPr>
    </w:p>
    <w:p w:rsidR="00312500" w:rsidRDefault="00260FB7" w:rsidP="00312500">
      <w:pPr>
        <w:rPr>
          <w:rtl/>
          <w:lang w:eastAsia="he-IL"/>
        </w:rPr>
      </w:pPr>
      <w:bookmarkStart w:id="2842" w:name="_ETM_Q1_8283500"/>
      <w:bookmarkStart w:id="2843" w:name="_ETM_Q1_8283533"/>
      <w:bookmarkEnd w:id="2842"/>
      <w:bookmarkEnd w:id="2843"/>
      <w:r>
        <w:rPr>
          <w:rFonts w:hint="cs"/>
          <w:rtl/>
          <w:lang w:eastAsia="he-IL"/>
        </w:rPr>
        <w:t xml:space="preserve">מבחינת הגדרת המשימה, הסדרת פעילות יועצי משכנתאות </w:t>
      </w:r>
      <w:r>
        <w:rPr>
          <w:rtl/>
          <w:lang w:eastAsia="he-IL"/>
        </w:rPr>
        <w:t>–</w:t>
      </w:r>
      <w:r>
        <w:rPr>
          <w:rFonts w:hint="cs"/>
          <w:rtl/>
          <w:lang w:eastAsia="he-IL"/>
        </w:rPr>
        <w:t xml:space="preserve"> בשעה לא נוחה לעשות, </w:t>
      </w:r>
      <w:bookmarkStart w:id="2844" w:name="_ETM_Q1_8334819"/>
      <w:bookmarkEnd w:id="2844"/>
      <w:r>
        <w:rPr>
          <w:rFonts w:hint="cs"/>
          <w:rtl/>
          <w:lang w:eastAsia="he-IL"/>
        </w:rPr>
        <w:t>וזה גם לא יהיה - - -</w:t>
      </w:r>
    </w:p>
    <w:p w:rsidR="00260FB7" w:rsidRDefault="00260FB7" w:rsidP="00312500">
      <w:pPr>
        <w:rPr>
          <w:rtl/>
          <w:lang w:eastAsia="he-IL"/>
        </w:rPr>
      </w:pPr>
    </w:p>
    <w:p w:rsidR="00260FB7" w:rsidRDefault="00260FB7" w:rsidP="00260FB7">
      <w:pPr>
        <w:pStyle w:val="af6"/>
        <w:keepNext/>
        <w:rPr>
          <w:rtl/>
        </w:rPr>
      </w:pPr>
      <w:bookmarkStart w:id="2845" w:name="ET_yor_5765_400"/>
      <w:r w:rsidRPr="00260FB7">
        <w:rPr>
          <w:rStyle w:val="TagStyle"/>
          <w:rtl/>
        </w:rPr>
        <w:t xml:space="preserve"> &lt;&lt; יור &gt;&gt; </w:t>
      </w:r>
      <w:r>
        <w:rPr>
          <w:rtl/>
        </w:rPr>
        <w:t>היו"ר מיכאל מרדכי ביטון:</w:t>
      </w:r>
      <w:r w:rsidRPr="00260FB7">
        <w:rPr>
          <w:rStyle w:val="TagStyle"/>
          <w:rtl/>
        </w:rPr>
        <w:t xml:space="preserve"> &lt;&lt; יור &gt;&gt;</w:t>
      </w:r>
      <w:r>
        <w:rPr>
          <w:rtl/>
        </w:rPr>
        <w:t xml:space="preserve">   </w:t>
      </w:r>
      <w:bookmarkEnd w:id="2845"/>
    </w:p>
    <w:p w:rsidR="00260FB7" w:rsidRDefault="00260FB7" w:rsidP="00260FB7">
      <w:pPr>
        <w:pStyle w:val="KeepWithNext"/>
        <w:rPr>
          <w:rtl/>
          <w:lang w:eastAsia="he-IL"/>
        </w:rPr>
      </w:pPr>
    </w:p>
    <w:p w:rsidR="00260FB7" w:rsidRDefault="00260FB7" w:rsidP="00260FB7">
      <w:pPr>
        <w:rPr>
          <w:rtl/>
          <w:lang w:eastAsia="he-IL"/>
        </w:rPr>
      </w:pPr>
      <w:r>
        <w:rPr>
          <w:rFonts w:hint="cs"/>
          <w:rtl/>
          <w:lang w:eastAsia="he-IL"/>
        </w:rPr>
        <w:t xml:space="preserve">לא בשעה, אבל אני </w:t>
      </w:r>
      <w:bookmarkStart w:id="2846" w:name="_ETM_Q1_8331369"/>
      <w:bookmarkEnd w:id="2846"/>
      <w:r>
        <w:rPr>
          <w:rFonts w:hint="cs"/>
          <w:rtl/>
          <w:lang w:eastAsia="he-IL"/>
        </w:rPr>
        <w:t>רוצה פתרונות זמניים - - -</w:t>
      </w:r>
    </w:p>
    <w:p w:rsidR="00260FB7" w:rsidRDefault="00260FB7" w:rsidP="00260FB7">
      <w:pPr>
        <w:rPr>
          <w:rtl/>
          <w:lang w:eastAsia="he-IL"/>
        </w:rPr>
      </w:pPr>
      <w:bookmarkStart w:id="2847" w:name="_ETM_Q1_8340450"/>
      <w:bookmarkStart w:id="2848" w:name="_ETM_Q1_8340529"/>
      <w:bookmarkEnd w:id="2847"/>
      <w:bookmarkEnd w:id="2848"/>
    </w:p>
    <w:p w:rsidR="00260FB7" w:rsidRDefault="00260FB7" w:rsidP="00260FB7">
      <w:pPr>
        <w:pStyle w:val="af9"/>
        <w:keepNext/>
        <w:rPr>
          <w:rtl/>
          <w:lang w:eastAsia="he-IL"/>
        </w:rPr>
      </w:pPr>
      <w:bookmarkStart w:id="2849" w:name="ET_guest_732083_401"/>
      <w:r w:rsidRPr="00260FB7">
        <w:rPr>
          <w:rStyle w:val="TagStyle"/>
          <w:rtl/>
        </w:rPr>
        <w:t xml:space="preserve"> &lt;&lt; אורח &gt;&gt; </w:t>
      </w:r>
      <w:r>
        <w:rPr>
          <w:rtl/>
          <w:lang w:eastAsia="he-IL"/>
        </w:rPr>
        <w:t>אמיר וסרמן:</w:t>
      </w:r>
      <w:r w:rsidRPr="00260FB7">
        <w:rPr>
          <w:rStyle w:val="TagStyle"/>
          <w:rtl/>
        </w:rPr>
        <w:t xml:space="preserve"> &lt;&lt; אורח &gt;&gt;</w:t>
      </w:r>
      <w:r>
        <w:rPr>
          <w:rtl/>
          <w:lang w:eastAsia="he-IL"/>
        </w:rPr>
        <w:t xml:space="preserve">   </w:t>
      </w:r>
      <w:bookmarkEnd w:id="2849"/>
    </w:p>
    <w:p w:rsidR="00260FB7" w:rsidRDefault="00260FB7" w:rsidP="00260FB7">
      <w:pPr>
        <w:pStyle w:val="KeepWithNext"/>
        <w:rPr>
          <w:rtl/>
          <w:lang w:eastAsia="he-IL"/>
        </w:rPr>
      </w:pPr>
    </w:p>
    <w:p w:rsidR="00260FB7" w:rsidRDefault="00260FB7" w:rsidP="00260FB7">
      <w:pPr>
        <w:rPr>
          <w:rtl/>
          <w:lang w:eastAsia="he-IL"/>
        </w:rPr>
      </w:pPr>
      <w:r>
        <w:rPr>
          <w:rFonts w:hint="cs"/>
          <w:rtl/>
          <w:lang w:eastAsia="he-IL"/>
        </w:rPr>
        <w:t xml:space="preserve">אז למצוא פתרון זמני זה משהו שאנחנו צריכים לעבוד עליו, ואנחנו נציע </w:t>
      </w:r>
      <w:bookmarkStart w:id="2850" w:name="_ETM_Q1_8338924"/>
      <w:bookmarkEnd w:id="2850"/>
      <w:r>
        <w:rPr>
          <w:rFonts w:hint="cs"/>
          <w:rtl/>
          <w:lang w:eastAsia="he-IL"/>
        </w:rPr>
        <w:t>נוסח שיבהיר - - -</w:t>
      </w:r>
    </w:p>
    <w:p w:rsidR="00260FB7" w:rsidRDefault="00260FB7" w:rsidP="00260FB7">
      <w:pPr>
        <w:rPr>
          <w:rtl/>
          <w:lang w:eastAsia="he-IL"/>
        </w:rPr>
      </w:pPr>
    </w:p>
    <w:p w:rsidR="00260FB7" w:rsidRDefault="00260FB7" w:rsidP="00260FB7">
      <w:pPr>
        <w:pStyle w:val="af6"/>
        <w:keepNext/>
        <w:rPr>
          <w:rtl/>
        </w:rPr>
      </w:pPr>
      <w:bookmarkStart w:id="2851" w:name="ET_yor_5765_402"/>
      <w:r w:rsidRPr="00260FB7">
        <w:rPr>
          <w:rStyle w:val="TagStyle"/>
          <w:rtl/>
        </w:rPr>
        <w:t xml:space="preserve"> &lt;&lt; יור &gt;&gt; </w:t>
      </w:r>
      <w:r>
        <w:rPr>
          <w:rtl/>
        </w:rPr>
        <w:t>היו"ר מיכאל מרדכי ביטון:</w:t>
      </w:r>
      <w:r w:rsidRPr="00260FB7">
        <w:rPr>
          <w:rStyle w:val="TagStyle"/>
          <w:rtl/>
        </w:rPr>
        <w:t xml:space="preserve"> &lt;&lt; יור &gt;&gt;</w:t>
      </w:r>
      <w:r>
        <w:rPr>
          <w:rtl/>
        </w:rPr>
        <w:t xml:space="preserve">   </w:t>
      </w:r>
      <w:bookmarkEnd w:id="2851"/>
    </w:p>
    <w:p w:rsidR="00260FB7" w:rsidRDefault="00260FB7" w:rsidP="00260FB7">
      <w:pPr>
        <w:pStyle w:val="KeepWithNext"/>
        <w:rPr>
          <w:rtl/>
          <w:lang w:eastAsia="he-IL"/>
        </w:rPr>
      </w:pPr>
    </w:p>
    <w:p w:rsidR="00260FB7" w:rsidRDefault="00260FB7" w:rsidP="00260FB7">
      <w:pPr>
        <w:rPr>
          <w:rtl/>
          <w:lang w:eastAsia="he-IL"/>
        </w:rPr>
      </w:pPr>
      <w:r>
        <w:rPr>
          <w:rFonts w:hint="cs"/>
          <w:rtl/>
          <w:lang w:eastAsia="he-IL"/>
        </w:rPr>
        <w:t xml:space="preserve">תציעו. שיהיה בחוק. </w:t>
      </w:r>
      <w:r w:rsidR="00D541E3">
        <w:rPr>
          <w:rFonts w:hint="cs"/>
          <w:rtl/>
          <w:lang w:eastAsia="he-IL"/>
        </w:rPr>
        <w:t xml:space="preserve">אני מנדב את דרור שטרום עם המוח והניסיון שלו, שיעזור לכם </w:t>
      </w:r>
      <w:bookmarkStart w:id="2852" w:name="_ETM_Q1_8392248"/>
      <w:bookmarkEnd w:id="2852"/>
      <w:r w:rsidR="00D541E3">
        <w:rPr>
          <w:rFonts w:hint="cs"/>
          <w:rtl/>
          <w:lang w:eastAsia="he-IL"/>
        </w:rPr>
        <w:t xml:space="preserve">בדבר הזה. </w:t>
      </w:r>
    </w:p>
    <w:p w:rsidR="00D541E3" w:rsidRDefault="00D541E3" w:rsidP="00260FB7">
      <w:pPr>
        <w:rPr>
          <w:rtl/>
          <w:lang w:eastAsia="he-IL"/>
        </w:rPr>
      </w:pPr>
      <w:bookmarkStart w:id="2853" w:name="_ETM_Q1_8350114"/>
      <w:bookmarkStart w:id="2854" w:name="_ETM_Q1_8350178"/>
      <w:bookmarkStart w:id="2855" w:name="_ETM_Q1_8350242"/>
      <w:bookmarkStart w:id="2856" w:name="_ETM_Q1_8350308"/>
      <w:bookmarkStart w:id="2857" w:name="_ETM_Q1_8354674"/>
      <w:bookmarkStart w:id="2858" w:name="_ETM_Q1_8376978"/>
      <w:bookmarkEnd w:id="2853"/>
      <w:bookmarkEnd w:id="2854"/>
      <w:bookmarkEnd w:id="2855"/>
      <w:bookmarkEnd w:id="2856"/>
      <w:bookmarkEnd w:id="2857"/>
      <w:bookmarkEnd w:id="2858"/>
    </w:p>
    <w:p w:rsidR="00260FB7" w:rsidRDefault="00260FB7" w:rsidP="00260FB7">
      <w:pPr>
        <w:pStyle w:val="a4"/>
        <w:keepNext/>
        <w:rPr>
          <w:rtl/>
        </w:rPr>
      </w:pPr>
      <w:bookmarkStart w:id="2859" w:name="_ETM_Q1_8377584"/>
      <w:bookmarkStart w:id="2860" w:name="_ETM_Q1_8377622"/>
      <w:bookmarkStart w:id="2861" w:name="ET_speaker_5802_403"/>
      <w:bookmarkEnd w:id="2859"/>
      <w:bookmarkEnd w:id="2860"/>
      <w:r w:rsidRPr="00260FB7">
        <w:rPr>
          <w:rStyle w:val="TagStyle"/>
          <w:rtl/>
        </w:rPr>
        <w:t xml:space="preserve"> &lt;&lt; דובר &gt;&gt; </w:t>
      </w:r>
      <w:r>
        <w:rPr>
          <w:rtl/>
        </w:rPr>
        <w:t>שלמה קרעי (הליכוד):</w:t>
      </w:r>
      <w:r w:rsidRPr="00260FB7">
        <w:rPr>
          <w:rStyle w:val="TagStyle"/>
          <w:rtl/>
        </w:rPr>
        <w:t xml:space="preserve"> &lt;&lt; דובר &gt;&gt;</w:t>
      </w:r>
      <w:r>
        <w:rPr>
          <w:rtl/>
        </w:rPr>
        <w:t xml:space="preserve">   </w:t>
      </w:r>
      <w:bookmarkEnd w:id="2861"/>
    </w:p>
    <w:p w:rsidR="00260FB7" w:rsidRDefault="00260FB7" w:rsidP="00260FB7">
      <w:pPr>
        <w:pStyle w:val="KeepWithNext"/>
        <w:rPr>
          <w:rtl/>
          <w:lang w:eastAsia="he-IL"/>
        </w:rPr>
      </w:pPr>
    </w:p>
    <w:p w:rsidR="0015148D" w:rsidRDefault="00D541E3" w:rsidP="00A74477">
      <w:pPr>
        <w:rPr>
          <w:rtl/>
          <w:lang w:eastAsia="he-IL"/>
        </w:rPr>
      </w:pPr>
      <w:bookmarkStart w:id="2862" w:name="_ETM_Q1_8355134"/>
      <w:bookmarkStart w:id="2863" w:name="_ETM_Q1_8355168"/>
      <w:bookmarkStart w:id="2864" w:name="_ETM_Q1_8356467"/>
      <w:bookmarkEnd w:id="2862"/>
      <w:bookmarkEnd w:id="2863"/>
      <w:bookmarkEnd w:id="2864"/>
      <w:r>
        <w:rPr>
          <w:rFonts w:hint="cs"/>
          <w:rtl/>
          <w:lang w:eastAsia="he-IL"/>
        </w:rPr>
        <w:t xml:space="preserve">חשוב מאוד לעזור להם, </w:t>
      </w:r>
      <w:bookmarkStart w:id="2865" w:name="_ETM_Q1_8393167"/>
      <w:bookmarkEnd w:id="2865"/>
      <w:r>
        <w:rPr>
          <w:rFonts w:hint="cs"/>
          <w:rtl/>
          <w:lang w:eastAsia="he-IL"/>
        </w:rPr>
        <w:t xml:space="preserve">אדוני היושב-ראש, ואם כבר אתה מתכלל דברים שבאמת יגרמו </w:t>
      </w:r>
      <w:bookmarkStart w:id="2866" w:name="_ETM_Q1_8392449"/>
      <w:bookmarkEnd w:id="2866"/>
      <w:r>
        <w:rPr>
          <w:rFonts w:hint="cs"/>
          <w:rtl/>
          <w:lang w:eastAsia="he-IL"/>
        </w:rPr>
        <w:t xml:space="preserve">לשוק להיפתח לתחרות משמעותית </w:t>
      </w:r>
      <w:r>
        <w:rPr>
          <w:rtl/>
          <w:lang w:eastAsia="he-IL"/>
        </w:rPr>
        <w:t>–</w:t>
      </w:r>
      <w:r>
        <w:rPr>
          <w:rFonts w:hint="cs"/>
          <w:rtl/>
          <w:lang w:eastAsia="he-IL"/>
        </w:rPr>
        <w:t xml:space="preserve"> אני חושב שאנחנו צריכים לתת </w:t>
      </w:r>
      <w:bookmarkStart w:id="2867" w:name="_ETM_Q1_8408240"/>
      <w:bookmarkEnd w:id="2867"/>
      <w:r>
        <w:rPr>
          <w:rFonts w:hint="cs"/>
          <w:rtl/>
          <w:lang w:eastAsia="he-IL"/>
        </w:rPr>
        <w:t xml:space="preserve">תשומת לב גם להמלצה של ועדת הטייקונים שהייתה לפני </w:t>
      </w:r>
      <w:bookmarkStart w:id="2868" w:name="_ETM_Q1_8413180"/>
      <w:bookmarkEnd w:id="2868"/>
      <w:r>
        <w:rPr>
          <w:rFonts w:hint="cs"/>
          <w:rtl/>
          <w:lang w:eastAsia="he-IL"/>
        </w:rPr>
        <w:t xml:space="preserve">פחות משלוש שנים, באפריל 2019, ושם המליצו והציעו הצעת חוק </w:t>
      </w:r>
      <w:bookmarkStart w:id="2869" w:name="_ETM_Q1_8422231"/>
      <w:bookmarkEnd w:id="2869"/>
      <w:r>
        <w:rPr>
          <w:rFonts w:hint="cs"/>
          <w:rtl/>
          <w:lang w:eastAsia="he-IL"/>
        </w:rPr>
        <w:t>שתקים ועדה לפיקוח על רשויות פיקוח פיננסיות. זאת אומרת, כשא</w:t>
      </w:r>
      <w:bookmarkStart w:id="2870" w:name="_ETM_Q1_8423469"/>
      <w:bookmarkEnd w:id="2870"/>
      <w:r>
        <w:rPr>
          <w:rFonts w:hint="cs"/>
          <w:rtl/>
          <w:lang w:eastAsia="he-IL"/>
        </w:rPr>
        <w:t xml:space="preserve">נחנו פותחים כאן </w:t>
      </w:r>
      <w:r>
        <w:rPr>
          <w:rtl/>
          <w:lang w:eastAsia="he-IL"/>
        </w:rPr>
        <w:t>–</w:t>
      </w:r>
      <w:r>
        <w:rPr>
          <w:rFonts w:hint="cs"/>
          <w:rtl/>
          <w:lang w:eastAsia="he-IL"/>
        </w:rPr>
        <w:t xml:space="preserve"> ואז הוועדה נתקלה בהמון קשיים,</w:t>
      </w:r>
      <w:bookmarkStart w:id="2871" w:name="_ETM_Q1_8431047"/>
      <w:bookmarkEnd w:id="2871"/>
      <w:r>
        <w:rPr>
          <w:rFonts w:hint="cs"/>
          <w:rtl/>
          <w:lang w:eastAsia="he-IL"/>
        </w:rPr>
        <w:t xml:space="preserve"> ואיתן כבל עמד בראשה, והרגולטורים לא הסכימו והגופים הבנקאיים והגופים </w:t>
      </w:r>
      <w:bookmarkStart w:id="2872" w:name="_ETM_Q1_8430576"/>
      <w:bookmarkEnd w:id="2872"/>
      <w:r>
        <w:rPr>
          <w:rFonts w:hint="cs"/>
          <w:rtl/>
          <w:lang w:eastAsia="he-IL"/>
        </w:rPr>
        <w:t xml:space="preserve">המפוקחים והמפקחים לא רצו לתת מידע מכל מיני טעמים של חיסיון, ולכן הוועדה הזאת המליצה להקים ועדה בחוק </w:t>
      </w:r>
      <w:r>
        <w:rPr>
          <w:rtl/>
          <w:lang w:eastAsia="he-IL"/>
        </w:rPr>
        <w:t>–</w:t>
      </w:r>
      <w:r>
        <w:rPr>
          <w:rFonts w:hint="cs"/>
          <w:rtl/>
          <w:lang w:eastAsia="he-IL"/>
        </w:rPr>
        <w:t xml:space="preserve"> ועדה </w:t>
      </w:r>
      <w:bookmarkStart w:id="2873" w:name="_ETM_Q1_8440147"/>
      <w:bookmarkEnd w:id="2873"/>
      <w:r>
        <w:rPr>
          <w:rFonts w:hint="cs"/>
          <w:rtl/>
          <w:lang w:eastAsia="he-IL"/>
        </w:rPr>
        <w:t>לפיקוח על רשויות פיקוח פיננסיות, שתהיה ועדה חסויה והיא תוכל לקבל את המידע הזה. ולמה זה מאוד חשוב כאן?</w:t>
      </w:r>
      <w:bookmarkStart w:id="2874" w:name="_ETM_Q1_8447676"/>
      <w:bookmarkEnd w:id="2874"/>
      <w:r>
        <w:rPr>
          <w:rFonts w:hint="cs"/>
          <w:rtl/>
          <w:lang w:eastAsia="he-IL"/>
        </w:rPr>
        <w:t xml:space="preserve"> </w:t>
      </w:r>
      <w:r w:rsidR="00A74477">
        <w:rPr>
          <w:rFonts w:hint="cs"/>
          <w:rtl/>
          <w:lang w:eastAsia="he-IL"/>
        </w:rPr>
        <w:t xml:space="preserve">כי כל המטרה של הרפורמה המאוד משמעותית וכל העבודה </w:t>
      </w:r>
      <w:bookmarkStart w:id="2875" w:name="_ETM_Q1_8455200"/>
      <w:bookmarkEnd w:id="2875"/>
      <w:r w:rsidR="00A74477">
        <w:rPr>
          <w:rFonts w:hint="cs"/>
          <w:rtl/>
          <w:lang w:eastAsia="he-IL"/>
        </w:rPr>
        <w:t xml:space="preserve">שאתה עושה כאן, אדוני היושב-ראש, וכל מי שמשתתף כאן, זה </w:t>
      </w:r>
      <w:bookmarkStart w:id="2876" w:name="_ETM_Q1_8461967"/>
      <w:bookmarkEnd w:id="2876"/>
      <w:r w:rsidR="00A74477">
        <w:rPr>
          <w:rFonts w:hint="cs"/>
          <w:rtl/>
          <w:lang w:eastAsia="he-IL"/>
        </w:rPr>
        <w:t xml:space="preserve">כדי לפתוח בסוף את השוק לתחרות. וכשאנחנו נרצה </w:t>
      </w:r>
      <w:bookmarkStart w:id="2877" w:name="_ETM_Q1_8465612"/>
      <w:bookmarkEnd w:id="2877"/>
      <w:r w:rsidR="00A74477">
        <w:rPr>
          <w:rFonts w:hint="cs"/>
          <w:rtl/>
          <w:lang w:eastAsia="he-IL"/>
        </w:rPr>
        <w:t xml:space="preserve">לקבל מידע </w:t>
      </w:r>
      <w:r w:rsidR="00A74477">
        <w:rPr>
          <w:rtl/>
          <w:lang w:eastAsia="he-IL"/>
        </w:rPr>
        <w:t>–</w:t>
      </w:r>
      <w:r w:rsidR="00A74477">
        <w:rPr>
          <w:rFonts w:hint="cs"/>
          <w:rtl/>
          <w:lang w:eastAsia="he-IL"/>
        </w:rPr>
        <w:t xml:space="preserve"> תראו לנו ריביות, תראו לנו נתונים, </w:t>
      </w:r>
      <w:bookmarkStart w:id="2878" w:name="_ETM_Q1_8465700"/>
      <w:bookmarkEnd w:id="2878"/>
      <w:r w:rsidR="00A74477">
        <w:rPr>
          <w:rFonts w:hint="cs"/>
          <w:rtl/>
          <w:lang w:eastAsia="he-IL"/>
        </w:rPr>
        <w:t xml:space="preserve">תראו לנו עלויות גיוס </w:t>
      </w:r>
      <w:r w:rsidR="00A74477">
        <w:rPr>
          <w:rtl/>
          <w:lang w:eastAsia="he-IL"/>
        </w:rPr>
        <w:t>–</w:t>
      </w:r>
      <w:r w:rsidR="00A74477">
        <w:rPr>
          <w:rFonts w:hint="cs"/>
          <w:rtl/>
          <w:lang w:eastAsia="he-IL"/>
        </w:rPr>
        <w:t xml:space="preserve"> </w:t>
      </w:r>
      <w:bookmarkStart w:id="2879" w:name="_ETM_Q1_8457071"/>
      <w:bookmarkEnd w:id="2879"/>
      <w:r w:rsidR="00A74477">
        <w:rPr>
          <w:rFonts w:hint="cs"/>
          <w:rtl/>
          <w:lang w:eastAsia="he-IL"/>
        </w:rPr>
        <w:t xml:space="preserve">יגידו לנו שיש חיסיון. </w:t>
      </w:r>
      <w:bookmarkStart w:id="2880" w:name="_ETM_Q1_8195869"/>
      <w:bookmarkStart w:id="2881" w:name="_ETM_Q1_8195915"/>
      <w:bookmarkEnd w:id="2880"/>
      <w:bookmarkEnd w:id="2881"/>
      <w:r w:rsidR="00A74477">
        <w:rPr>
          <w:rFonts w:hint="cs"/>
          <w:rtl/>
          <w:lang w:eastAsia="he-IL"/>
        </w:rPr>
        <w:t xml:space="preserve">אז זה </w:t>
      </w:r>
      <w:bookmarkStart w:id="2882" w:name="_ETM_Q1_8474302"/>
      <w:bookmarkEnd w:id="2882"/>
      <w:r w:rsidR="00A74477">
        <w:rPr>
          <w:rFonts w:hint="cs"/>
          <w:rtl/>
          <w:lang w:eastAsia="he-IL"/>
        </w:rPr>
        <w:t xml:space="preserve">בדיוק המקום לשלב את העניין הזה בתוך הרפורמה הגדולה הזאת. </w:t>
      </w:r>
      <w:bookmarkStart w:id="2883" w:name="_ETM_Q1_8481501"/>
      <w:bookmarkStart w:id="2884" w:name="_ETM_Q1_8481789"/>
      <w:bookmarkEnd w:id="2883"/>
      <w:bookmarkEnd w:id="2884"/>
    </w:p>
    <w:p w:rsidR="00A74477" w:rsidRDefault="00A74477" w:rsidP="00A74477">
      <w:pPr>
        <w:rPr>
          <w:rtl/>
          <w:lang w:eastAsia="he-IL"/>
        </w:rPr>
      </w:pPr>
      <w:bookmarkStart w:id="2885" w:name="_ETM_Q1_8481869"/>
      <w:bookmarkStart w:id="2886" w:name="_ETM_Q1_8481933"/>
      <w:bookmarkStart w:id="2887" w:name="_ETM_Q1_8482010"/>
      <w:bookmarkEnd w:id="2885"/>
      <w:bookmarkEnd w:id="2886"/>
      <w:bookmarkEnd w:id="2887"/>
    </w:p>
    <w:p w:rsidR="00A74477" w:rsidRDefault="00A74477" w:rsidP="00A74477">
      <w:pPr>
        <w:pStyle w:val="af6"/>
        <w:keepNext/>
        <w:rPr>
          <w:rtl/>
        </w:rPr>
      </w:pPr>
      <w:bookmarkStart w:id="2888" w:name="ET_yor_5765_405"/>
      <w:r w:rsidRPr="00A74477">
        <w:rPr>
          <w:rStyle w:val="TagStyle"/>
          <w:rtl/>
        </w:rPr>
        <w:t xml:space="preserve"> &lt;&lt; יור &gt;&gt; </w:t>
      </w:r>
      <w:r>
        <w:rPr>
          <w:rtl/>
        </w:rPr>
        <w:t>היו"ר מיכאל מרדכי ביטון:</w:t>
      </w:r>
      <w:r w:rsidRPr="00A74477">
        <w:rPr>
          <w:rStyle w:val="TagStyle"/>
          <w:rtl/>
        </w:rPr>
        <w:t xml:space="preserve"> &lt;&lt; יור &gt;&gt;</w:t>
      </w:r>
      <w:r>
        <w:rPr>
          <w:rtl/>
        </w:rPr>
        <w:t xml:space="preserve">   </w:t>
      </w:r>
      <w:bookmarkEnd w:id="2888"/>
    </w:p>
    <w:p w:rsidR="00A74477" w:rsidRDefault="00A74477" w:rsidP="00A74477">
      <w:pPr>
        <w:pStyle w:val="KeepWithNext"/>
        <w:rPr>
          <w:rtl/>
          <w:lang w:eastAsia="he-IL"/>
        </w:rPr>
      </w:pPr>
    </w:p>
    <w:p w:rsidR="00A74477" w:rsidRDefault="00A74477" w:rsidP="00A74477">
      <w:pPr>
        <w:rPr>
          <w:rtl/>
          <w:lang w:eastAsia="he-IL"/>
        </w:rPr>
      </w:pPr>
      <w:bookmarkStart w:id="2889" w:name="_ETM_Q1_8488492"/>
      <w:bookmarkEnd w:id="2889"/>
      <w:r>
        <w:rPr>
          <w:rFonts w:hint="cs"/>
          <w:rtl/>
          <w:lang w:eastAsia="he-IL"/>
        </w:rPr>
        <w:t xml:space="preserve">תודה רבה, חבר הכנסת קרעי. בשיחה מקדימה אתה הצגת לי </w:t>
      </w:r>
      <w:bookmarkStart w:id="2890" w:name="_ETM_Q1_8486632"/>
      <w:bookmarkEnd w:id="2890"/>
      <w:r>
        <w:rPr>
          <w:rFonts w:hint="cs"/>
          <w:rtl/>
          <w:lang w:eastAsia="he-IL"/>
        </w:rPr>
        <w:t xml:space="preserve">את החוק הזה. </w:t>
      </w:r>
      <w:bookmarkStart w:id="2891" w:name="_ETM_Q1_8495142"/>
      <w:bookmarkEnd w:id="2891"/>
    </w:p>
    <w:p w:rsidR="00A74477" w:rsidRDefault="00A74477" w:rsidP="00A74477">
      <w:pPr>
        <w:rPr>
          <w:rtl/>
          <w:lang w:eastAsia="he-IL"/>
        </w:rPr>
      </w:pPr>
      <w:bookmarkStart w:id="2892" w:name="_ETM_Q1_8495208"/>
      <w:bookmarkStart w:id="2893" w:name="_ETM_Q1_8498086"/>
      <w:bookmarkEnd w:id="2892"/>
      <w:bookmarkEnd w:id="2893"/>
    </w:p>
    <w:p w:rsidR="00A74477" w:rsidRDefault="00A74477" w:rsidP="00A74477">
      <w:pPr>
        <w:pStyle w:val="af9"/>
        <w:keepNext/>
        <w:rPr>
          <w:rtl/>
          <w:lang w:eastAsia="he-IL"/>
        </w:rPr>
      </w:pPr>
      <w:bookmarkStart w:id="2894" w:name="ET_guest_880056_406"/>
      <w:r w:rsidRPr="00A74477">
        <w:rPr>
          <w:rStyle w:val="TagStyle"/>
          <w:rtl/>
        </w:rPr>
        <w:t xml:space="preserve"> &lt;&lt; אורח &gt;&gt; </w:t>
      </w:r>
      <w:r>
        <w:rPr>
          <w:rtl/>
          <w:lang w:eastAsia="he-IL"/>
        </w:rPr>
        <w:t>רחלי בינדמן:</w:t>
      </w:r>
      <w:r w:rsidRPr="00A74477">
        <w:rPr>
          <w:rStyle w:val="TagStyle"/>
          <w:rtl/>
        </w:rPr>
        <w:t xml:space="preserve"> &lt;&lt; אורח &gt;&gt;</w:t>
      </w:r>
      <w:r>
        <w:rPr>
          <w:rtl/>
          <w:lang w:eastAsia="he-IL"/>
        </w:rPr>
        <w:t xml:space="preserve">   </w:t>
      </w:r>
      <w:bookmarkEnd w:id="2894"/>
    </w:p>
    <w:p w:rsidR="00A74477" w:rsidRDefault="00A74477" w:rsidP="00A74477">
      <w:pPr>
        <w:pStyle w:val="KeepWithNext"/>
        <w:rPr>
          <w:rtl/>
          <w:lang w:eastAsia="he-IL"/>
        </w:rPr>
      </w:pPr>
    </w:p>
    <w:p w:rsidR="00A74477" w:rsidRDefault="00A74477" w:rsidP="00A74477">
      <w:pPr>
        <w:rPr>
          <w:rtl/>
          <w:lang w:eastAsia="he-IL"/>
        </w:rPr>
      </w:pPr>
      <w:bookmarkStart w:id="2895" w:name="_ETM_Q1_8498493"/>
      <w:bookmarkStart w:id="2896" w:name="_ETM_Q1_8498531"/>
      <w:bookmarkEnd w:id="2895"/>
      <w:bookmarkEnd w:id="2896"/>
      <w:r>
        <w:rPr>
          <w:rFonts w:hint="cs"/>
          <w:rtl/>
          <w:lang w:eastAsia="he-IL"/>
        </w:rPr>
        <w:t xml:space="preserve">אני מצטערת שאני חוזרת לנקודה הזאת של </w:t>
      </w:r>
      <w:bookmarkStart w:id="2897" w:name="_ETM_Q1_8493897"/>
      <w:bookmarkEnd w:id="2897"/>
      <w:r>
        <w:rPr>
          <w:rFonts w:hint="cs"/>
          <w:rtl/>
          <w:lang w:eastAsia="he-IL"/>
        </w:rPr>
        <w:t xml:space="preserve">העלויות, אבל רק רציתי להבין: ככל שיש את המגבלה הזאת, </w:t>
      </w:r>
      <w:bookmarkStart w:id="2898" w:name="_ETM_Q1_8498314"/>
      <w:bookmarkEnd w:id="2898"/>
      <w:r>
        <w:rPr>
          <w:rFonts w:hint="cs"/>
          <w:rtl/>
          <w:lang w:eastAsia="he-IL"/>
        </w:rPr>
        <w:t xml:space="preserve">ופתאום בקריאה החמישית והלאה, שמבחינתנו הקריאות האלה צריכות להיות בזמן </w:t>
      </w:r>
      <w:bookmarkStart w:id="2899" w:name="_ETM_Q1_8502512"/>
      <w:bookmarkEnd w:id="2899"/>
      <w:r>
        <w:rPr>
          <w:rFonts w:hint="cs"/>
          <w:rtl/>
          <w:lang w:eastAsia="he-IL"/>
        </w:rPr>
        <w:t xml:space="preserve">מידי כמו שאמרנו </w:t>
      </w:r>
      <w:r>
        <w:rPr>
          <w:rtl/>
          <w:lang w:eastAsia="he-IL"/>
        </w:rPr>
        <w:t>–</w:t>
      </w:r>
      <w:r>
        <w:rPr>
          <w:rFonts w:hint="cs"/>
          <w:rtl/>
          <w:lang w:eastAsia="he-IL"/>
        </w:rPr>
        <w:t xml:space="preserve"> איך נדע שבעצם העלויות שהבנקים </w:t>
      </w:r>
      <w:bookmarkStart w:id="2900" w:name="_ETM_Q1_8506576"/>
      <w:bookmarkEnd w:id="2900"/>
      <w:r>
        <w:rPr>
          <w:rFonts w:hint="cs"/>
          <w:rtl/>
          <w:lang w:eastAsia="he-IL"/>
        </w:rPr>
        <w:t xml:space="preserve">יגבו יהיו מדתיות ולא יהוו חסם לקבל את </w:t>
      </w:r>
      <w:bookmarkStart w:id="2901" w:name="_ETM_Q1_8513900"/>
      <w:bookmarkEnd w:id="2901"/>
      <w:r>
        <w:rPr>
          <w:rFonts w:hint="cs"/>
          <w:rtl/>
          <w:lang w:eastAsia="he-IL"/>
        </w:rPr>
        <w:t xml:space="preserve">המידע, ככל שאנחנו זקוקים, ואנחנו זקוקים לו? </w:t>
      </w:r>
    </w:p>
    <w:p w:rsidR="00A74477" w:rsidRDefault="00A74477" w:rsidP="00A74477">
      <w:pPr>
        <w:rPr>
          <w:rtl/>
          <w:lang w:eastAsia="he-IL"/>
        </w:rPr>
      </w:pPr>
      <w:bookmarkStart w:id="2902" w:name="_ETM_Q1_8512569"/>
      <w:bookmarkStart w:id="2903" w:name="_ETM_Q1_8512678"/>
      <w:bookmarkStart w:id="2904" w:name="_ETM_Q1_8512697"/>
      <w:bookmarkStart w:id="2905" w:name="_ETM_Q1_8512778"/>
      <w:bookmarkEnd w:id="2902"/>
      <w:bookmarkEnd w:id="2903"/>
      <w:bookmarkEnd w:id="2904"/>
      <w:bookmarkEnd w:id="2905"/>
    </w:p>
    <w:p w:rsidR="00A74477" w:rsidRDefault="00A74477" w:rsidP="00A74477">
      <w:pPr>
        <w:pStyle w:val="af6"/>
        <w:keepNext/>
        <w:rPr>
          <w:rtl/>
        </w:rPr>
      </w:pPr>
      <w:bookmarkStart w:id="2906" w:name="ET_yor_5765_407"/>
      <w:r w:rsidRPr="00A74477">
        <w:rPr>
          <w:rStyle w:val="TagStyle"/>
          <w:rtl/>
        </w:rPr>
        <w:t xml:space="preserve"> &lt;&lt; יור &gt;&gt; </w:t>
      </w:r>
      <w:r>
        <w:rPr>
          <w:rtl/>
        </w:rPr>
        <w:t>היו"ר מיכאל מרדכי ביטון:</w:t>
      </w:r>
      <w:r w:rsidRPr="00A74477">
        <w:rPr>
          <w:rStyle w:val="TagStyle"/>
          <w:rtl/>
        </w:rPr>
        <w:t xml:space="preserve"> &lt;&lt; יור &gt;&gt;</w:t>
      </w:r>
      <w:r>
        <w:rPr>
          <w:rtl/>
        </w:rPr>
        <w:t xml:space="preserve">   </w:t>
      </w:r>
      <w:bookmarkEnd w:id="2906"/>
    </w:p>
    <w:p w:rsidR="00A74477" w:rsidRDefault="00A74477" w:rsidP="00A74477">
      <w:pPr>
        <w:pStyle w:val="KeepWithNext"/>
        <w:rPr>
          <w:rtl/>
          <w:lang w:eastAsia="he-IL"/>
        </w:rPr>
      </w:pPr>
    </w:p>
    <w:p w:rsidR="00A74477" w:rsidRDefault="00A74477" w:rsidP="00A74477">
      <w:pPr>
        <w:rPr>
          <w:rtl/>
          <w:lang w:eastAsia="he-IL"/>
        </w:rPr>
      </w:pPr>
      <w:bookmarkStart w:id="2907" w:name="_ETM_Q1_8516795"/>
      <w:bookmarkEnd w:id="2907"/>
      <w:r>
        <w:rPr>
          <w:rFonts w:hint="cs"/>
          <w:rtl/>
          <w:lang w:eastAsia="he-IL"/>
        </w:rPr>
        <w:t xml:space="preserve">אנחנו </w:t>
      </w:r>
      <w:bookmarkStart w:id="2908" w:name="_ETM_Q1_8517882"/>
      <w:bookmarkEnd w:id="2908"/>
      <w:r>
        <w:rPr>
          <w:rFonts w:hint="cs"/>
          <w:rtl/>
          <w:lang w:eastAsia="he-IL"/>
        </w:rPr>
        <w:t>מאשרים את ה-  -</w:t>
      </w:r>
    </w:p>
    <w:p w:rsidR="00A74477" w:rsidRDefault="00A74477" w:rsidP="00A74477">
      <w:pPr>
        <w:rPr>
          <w:rtl/>
          <w:lang w:eastAsia="he-IL"/>
        </w:rPr>
      </w:pPr>
      <w:bookmarkStart w:id="2909" w:name="_ETM_Q1_8516967"/>
      <w:bookmarkStart w:id="2910" w:name="_ETM_Q1_8517026"/>
      <w:bookmarkStart w:id="2911" w:name="_ETM_Q1_8517111"/>
      <w:bookmarkStart w:id="2912" w:name="_ETM_Q1_8517189"/>
      <w:bookmarkStart w:id="2913" w:name="_ETM_Q1_8518071"/>
      <w:bookmarkEnd w:id="2909"/>
      <w:bookmarkEnd w:id="2910"/>
      <w:bookmarkEnd w:id="2911"/>
      <w:bookmarkEnd w:id="2912"/>
      <w:bookmarkEnd w:id="2913"/>
    </w:p>
    <w:p w:rsidR="00A74477" w:rsidRDefault="00A74477" w:rsidP="00A74477">
      <w:pPr>
        <w:pStyle w:val="a4"/>
        <w:keepNext/>
        <w:rPr>
          <w:rtl/>
        </w:rPr>
      </w:pPr>
      <w:bookmarkStart w:id="2914" w:name="ET_speaker_איתי_עצמון_408"/>
      <w:r w:rsidRPr="00A74477">
        <w:rPr>
          <w:rStyle w:val="TagStyle"/>
          <w:rtl/>
        </w:rPr>
        <w:t xml:space="preserve"> &lt;&lt; דובר &gt;&gt; </w:t>
      </w:r>
      <w:r>
        <w:rPr>
          <w:rtl/>
        </w:rPr>
        <w:t>איתי עצמון:</w:t>
      </w:r>
      <w:r w:rsidRPr="00A74477">
        <w:rPr>
          <w:rStyle w:val="TagStyle"/>
          <w:rtl/>
        </w:rPr>
        <w:t xml:space="preserve"> &lt;&lt; דובר &gt;&gt;</w:t>
      </w:r>
      <w:r>
        <w:rPr>
          <w:rtl/>
        </w:rPr>
        <w:t xml:space="preserve">   </w:t>
      </w:r>
      <w:bookmarkEnd w:id="2914"/>
    </w:p>
    <w:p w:rsidR="00A74477" w:rsidRDefault="00A74477" w:rsidP="00A74477">
      <w:pPr>
        <w:pStyle w:val="KeepWithNext"/>
        <w:rPr>
          <w:rtl/>
          <w:lang w:eastAsia="he-IL"/>
        </w:rPr>
      </w:pPr>
    </w:p>
    <w:p w:rsidR="00A74477" w:rsidRDefault="00A74477" w:rsidP="00A74477">
      <w:pPr>
        <w:rPr>
          <w:rtl/>
          <w:lang w:eastAsia="he-IL"/>
        </w:rPr>
      </w:pPr>
      <w:bookmarkStart w:id="2915" w:name="_ETM_Q1_8518634"/>
      <w:bookmarkStart w:id="2916" w:name="_ETM_Q1_8518665"/>
      <w:bookmarkEnd w:id="2915"/>
      <w:bookmarkEnd w:id="2916"/>
      <w:r>
        <w:rPr>
          <w:rFonts w:hint="cs"/>
          <w:rtl/>
          <w:lang w:eastAsia="he-IL"/>
        </w:rPr>
        <w:t xml:space="preserve">אם אינני טועה כתוב "עלות </w:t>
      </w:r>
      <w:bookmarkStart w:id="2917" w:name="_ETM_Q1_8519525"/>
      <w:bookmarkEnd w:id="2917"/>
      <w:r>
        <w:rPr>
          <w:rFonts w:hint="cs"/>
          <w:rtl/>
          <w:lang w:eastAsia="he-IL"/>
        </w:rPr>
        <w:t xml:space="preserve">סבירה". </w:t>
      </w:r>
    </w:p>
    <w:p w:rsidR="00A74477" w:rsidRDefault="00A74477" w:rsidP="00A74477">
      <w:pPr>
        <w:rPr>
          <w:rtl/>
          <w:lang w:eastAsia="he-IL"/>
        </w:rPr>
      </w:pPr>
      <w:bookmarkStart w:id="2918" w:name="_ETM_Q1_8521651"/>
      <w:bookmarkStart w:id="2919" w:name="_ETM_Q1_8521711"/>
      <w:bookmarkEnd w:id="2918"/>
      <w:bookmarkEnd w:id="2919"/>
    </w:p>
    <w:p w:rsidR="00A74477" w:rsidRDefault="00A74477" w:rsidP="00A74477">
      <w:pPr>
        <w:pStyle w:val="af9"/>
        <w:keepNext/>
        <w:rPr>
          <w:rtl/>
          <w:lang w:eastAsia="he-IL"/>
        </w:rPr>
      </w:pPr>
      <w:bookmarkStart w:id="2920" w:name="ET_guest_880056_409"/>
      <w:r w:rsidRPr="00A74477">
        <w:rPr>
          <w:rStyle w:val="TagStyle"/>
          <w:rtl/>
        </w:rPr>
        <w:t xml:space="preserve"> &lt;&lt; אורח &gt;&gt; </w:t>
      </w:r>
      <w:r>
        <w:rPr>
          <w:rtl/>
          <w:lang w:eastAsia="he-IL"/>
        </w:rPr>
        <w:t>רחלי בינדמן:</w:t>
      </w:r>
      <w:r w:rsidRPr="00A74477">
        <w:rPr>
          <w:rStyle w:val="TagStyle"/>
          <w:rtl/>
        </w:rPr>
        <w:t xml:space="preserve"> &lt;&lt; אורח &gt;&gt;</w:t>
      </w:r>
      <w:r>
        <w:rPr>
          <w:rtl/>
          <w:lang w:eastAsia="he-IL"/>
        </w:rPr>
        <w:t xml:space="preserve">   </w:t>
      </w:r>
      <w:bookmarkEnd w:id="2920"/>
    </w:p>
    <w:p w:rsidR="00A74477" w:rsidRDefault="00A74477" w:rsidP="00A74477">
      <w:pPr>
        <w:pStyle w:val="KeepWithNext"/>
        <w:rPr>
          <w:rtl/>
          <w:lang w:eastAsia="he-IL"/>
        </w:rPr>
      </w:pPr>
    </w:p>
    <w:p w:rsidR="00A74477" w:rsidRDefault="00A74477" w:rsidP="00A74477">
      <w:pPr>
        <w:rPr>
          <w:rtl/>
          <w:lang w:eastAsia="he-IL"/>
        </w:rPr>
      </w:pPr>
      <w:r>
        <w:rPr>
          <w:rFonts w:hint="cs"/>
          <w:rtl/>
          <w:lang w:eastAsia="he-IL"/>
        </w:rPr>
        <w:t xml:space="preserve">איך נגדיר אותה? </w:t>
      </w:r>
    </w:p>
    <w:p w:rsidR="00A74477" w:rsidRDefault="00A74477" w:rsidP="00A74477">
      <w:pPr>
        <w:rPr>
          <w:rtl/>
          <w:lang w:eastAsia="he-IL"/>
        </w:rPr>
      </w:pPr>
      <w:bookmarkStart w:id="2921" w:name="_ETM_Q1_8520142"/>
      <w:bookmarkStart w:id="2922" w:name="_ETM_Q1_8520207"/>
      <w:bookmarkStart w:id="2923" w:name="_ETM_Q1_8524894"/>
      <w:bookmarkEnd w:id="2921"/>
      <w:bookmarkEnd w:id="2922"/>
      <w:bookmarkEnd w:id="2923"/>
    </w:p>
    <w:p w:rsidR="00A74477" w:rsidRDefault="00A74477" w:rsidP="00A74477">
      <w:pPr>
        <w:pStyle w:val="a4"/>
        <w:keepNext/>
        <w:rPr>
          <w:rtl/>
        </w:rPr>
      </w:pPr>
      <w:bookmarkStart w:id="2924" w:name="ET_speaker_איתי_עצמון_410"/>
      <w:r w:rsidRPr="00A74477">
        <w:rPr>
          <w:rStyle w:val="TagStyle"/>
          <w:rtl/>
        </w:rPr>
        <w:t xml:space="preserve"> &lt;&lt; דובר &gt;&gt; </w:t>
      </w:r>
      <w:r>
        <w:rPr>
          <w:rtl/>
        </w:rPr>
        <w:t>איתי עצמון:</w:t>
      </w:r>
      <w:r w:rsidRPr="00A74477">
        <w:rPr>
          <w:rStyle w:val="TagStyle"/>
          <w:rtl/>
        </w:rPr>
        <w:t xml:space="preserve"> &lt;&lt; דובר &gt;&gt;</w:t>
      </w:r>
      <w:r>
        <w:rPr>
          <w:rtl/>
        </w:rPr>
        <w:t xml:space="preserve">   </w:t>
      </w:r>
      <w:bookmarkEnd w:id="2924"/>
    </w:p>
    <w:p w:rsidR="00A74477" w:rsidRDefault="00A74477" w:rsidP="00A74477">
      <w:pPr>
        <w:pStyle w:val="KeepWithNext"/>
        <w:rPr>
          <w:rtl/>
          <w:lang w:eastAsia="he-IL"/>
        </w:rPr>
      </w:pPr>
    </w:p>
    <w:p w:rsidR="00A74477" w:rsidRDefault="00A74477" w:rsidP="00A74477">
      <w:pPr>
        <w:rPr>
          <w:rtl/>
          <w:lang w:eastAsia="he-IL"/>
        </w:rPr>
      </w:pPr>
      <w:bookmarkStart w:id="2925" w:name="_ETM_Q1_8525483"/>
      <w:bookmarkStart w:id="2926" w:name="_ETM_Q1_8525516"/>
      <w:bookmarkEnd w:id="2925"/>
      <w:bookmarkEnd w:id="2926"/>
      <w:r>
        <w:rPr>
          <w:rFonts w:hint="cs"/>
          <w:rtl/>
          <w:lang w:eastAsia="he-IL"/>
        </w:rPr>
        <w:t>בהתאם לנסיבות - - -</w:t>
      </w:r>
    </w:p>
    <w:p w:rsidR="00A74477" w:rsidRDefault="00A74477" w:rsidP="00A74477">
      <w:pPr>
        <w:rPr>
          <w:rtl/>
          <w:lang w:eastAsia="he-IL"/>
        </w:rPr>
      </w:pPr>
    </w:p>
    <w:p w:rsidR="00A74477" w:rsidRDefault="00A74477" w:rsidP="00A74477">
      <w:pPr>
        <w:pStyle w:val="af6"/>
        <w:keepNext/>
        <w:rPr>
          <w:rtl/>
        </w:rPr>
      </w:pPr>
      <w:bookmarkStart w:id="2927" w:name="ET_yor_5765_411"/>
      <w:r w:rsidRPr="00A74477">
        <w:rPr>
          <w:rStyle w:val="TagStyle"/>
          <w:rtl/>
        </w:rPr>
        <w:t xml:space="preserve"> &lt;&lt; יור &gt;&gt; </w:t>
      </w:r>
      <w:r>
        <w:rPr>
          <w:rtl/>
        </w:rPr>
        <w:t>היו"ר מיכאל מרדכי ביטון:</w:t>
      </w:r>
      <w:r w:rsidRPr="00A74477">
        <w:rPr>
          <w:rStyle w:val="TagStyle"/>
          <w:rtl/>
        </w:rPr>
        <w:t xml:space="preserve"> &lt;&lt; יור &gt;&gt;</w:t>
      </w:r>
      <w:r>
        <w:rPr>
          <w:rtl/>
        </w:rPr>
        <w:t xml:space="preserve">   </w:t>
      </w:r>
      <w:bookmarkEnd w:id="2927"/>
    </w:p>
    <w:p w:rsidR="00A74477" w:rsidRDefault="00A74477" w:rsidP="00A74477">
      <w:pPr>
        <w:pStyle w:val="KeepWithNext"/>
        <w:rPr>
          <w:rtl/>
          <w:lang w:eastAsia="he-IL"/>
        </w:rPr>
      </w:pPr>
    </w:p>
    <w:p w:rsidR="00A74477" w:rsidRDefault="00A74477" w:rsidP="00A74477">
      <w:pPr>
        <w:rPr>
          <w:rtl/>
          <w:lang w:eastAsia="he-IL"/>
        </w:rPr>
      </w:pPr>
      <w:r>
        <w:rPr>
          <w:rFonts w:hint="cs"/>
          <w:rtl/>
          <w:lang w:eastAsia="he-IL"/>
        </w:rPr>
        <w:t xml:space="preserve">מי מאשר את העלות הזאת? </w:t>
      </w:r>
    </w:p>
    <w:p w:rsidR="00A74477" w:rsidRDefault="00A74477" w:rsidP="00A74477">
      <w:pPr>
        <w:rPr>
          <w:rtl/>
          <w:lang w:eastAsia="he-IL"/>
        </w:rPr>
      </w:pPr>
      <w:bookmarkStart w:id="2928" w:name="_ETM_Q1_8528589"/>
      <w:bookmarkStart w:id="2929" w:name="_ETM_Q1_8528650"/>
      <w:bookmarkEnd w:id="2928"/>
      <w:bookmarkEnd w:id="2929"/>
    </w:p>
    <w:p w:rsidR="00A74477" w:rsidRDefault="00A74477" w:rsidP="00A74477">
      <w:pPr>
        <w:pStyle w:val="af5"/>
        <w:keepNext/>
        <w:rPr>
          <w:rtl/>
        </w:rPr>
      </w:pPr>
      <w:bookmarkStart w:id="2930" w:name="ET_interruption_קריאות_412"/>
      <w:r w:rsidRPr="00A74477">
        <w:rPr>
          <w:rStyle w:val="TagStyle"/>
          <w:rtl/>
        </w:rPr>
        <w:t xml:space="preserve"> &lt;&lt; קריאה &gt;&gt; </w:t>
      </w:r>
      <w:r>
        <w:rPr>
          <w:rtl/>
        </w:rPr>
        <w:t>קריאות:</w:t>
      </w:r>
      <w:r w:rsidRPr="00A74477">
        <w:rPr>
          <w:rStyle w:val="TagStyle"/>
          <w:rtl/>
        </w:rPr>
        <w:t xml:space="preserve"> &lt;&lt; קריאה &gt;&gt;</w:t>
      </w:r>
      <w:r>
        <w:rPr>
          <w:rtl/>
        </w:rPr>
        <w:t xml:space="preserve">   </w:t>
      </w:r>
      <w:bookmarkEnd w:id="2930"/>
    </w:p>
    <w:p w:rsidR="00A74477" w:rsidRDefault="00A74477" w:rsidP="00A74477">
      <w:pPr>
        <w:pStyle w:val="KeepWithNext"/>
        <w:rPr>
          <w:rtl/>
          <w:lang w:eastAsia="he-IL"/>
        </w:rPr>
      </w:pPr>
    </w:p>
    <w:p w:rsidR="00A74477" w:rsidRPr="00A74477" w:rsidRDefault="00A74477" w:rsidP="00A74477">
      <w:pPr>
        <w:rPr>
          <w:rtl/>
          <w:lang w:eastAsia="he-IL"/>
        </w:rPr>
      </w:pPr>
      <w:bookmarkStart w:id="2931" w:name="_ETM_Q1_8527738"/>
      <w:bookmarkStart w:id="2932" w:name="_ETM_Q1_8527988"/>
      <w:bookmarkStart w:id="2933" w:name="_ETM_Q1_8528044"/>
      <w:bookmarkStart w:id="2934" w:name="_ETM_Q1_8528059"/>
      <w:bookmarkStart w:id="2935" w:name="_ETM_Q1_8528104"/>
      <w:bookmarkEnd w:id="2931"/>
      <w:bookmarkEnd w:id="2932"/>
      <w:bookmarkEnd w:id="2933"/>
      <w:bookmarkEnd w:id="2934"/>
      <w:bookmarkEnd w:id="2935"/>
      <w:r>
        <w:rPr>
          <w:rFonts w:hint="cs"/>
          <w:rtl/>
          <w:lang w:eastAsia="he-IL"/>
        </w:rPr>
        <w:t>- - -</w:t>
      </w:r>
      <w:bookmarkStart w:id="2936" w:name="_ETM_Q1_8529825"/>
      <w:bookmarkStart w:id="2937" w:name="_ETM_Q1_8529889"/>
      <w:bookmarkEnd w:id="2936"/>
      <w:bookmarkEnd w:id="2937"/>
    </w:p>
    <w:p w:rsidR="00FF0DAF" w:rsidRDefault="00FF0DAF" w:rsidP="00B82919">
      <w:pPr>
        <w:rPr>
          <w:rtl/>
          <w:lang w:eastAsia="he-IL"/>
        </w:rPr>
      </w:pPr>
    </w:p>
    <w:p w:rsidR="00A74477" w:rsidRDefault="00A74477" w:rsidP="00A74477">
      <w:pPr>
        <w:pStyle w:val="af9"/>
        <w:keepNext/>
        <w:rPr>
          <w:rtl/>
          <w:lang w:eastAsia="he-IL"/>
        </w:rPr>
      </w:pPr>
      <w:bookmarkStart w:id="2938" w:name="ET_guest_695190_413"/>
      <w:r w:rsidRPr="00A74477">
        <w:rPr>
          <w:rStyle w:val="TagStyle"/>
          <w:rtl/>
        </w:rPr>
        <w:t xml:space="preserve"> &lt;&lt; אורח &gt;&gt; </w:t>
      </w:r>
      <w:r>
        <w:rPr>
          <w:rtl/>
          <w:lang w:eastAsia="he-IL"/>
        </w:rPr>
        <w:t>טובי הריס:</w:t>
      </w:r>
      <w:r w:rsidRPr="00A74477">
        <w:rPr>
          <w:rStyle w:val="TagStyle"/>
          <w:rtl/>
        </w:rPr>
        <w:t xml:space="preserve"> &lt;&lt; אורח &gt;&gt;</w:t>
      </w:r>
      <w:r>
        <w:rPr>
          <w:rtl/>
          <w:lang w:eastAsia="he-IL"/>
        </w:rPr>
        <w:t xml:space="preserve">   </w:t>
      </w:r>
      <w:bookmarkEnd w:id="2938"/>
    </w:p>
    <w:p w:rsidR="00A74477" w:rsidRDefault="00A74477" w:rsidP="00A74477">
      <w:pPr>
        <w:pStyle w:val="KeepWithNext"/>
        <w:rPr>
          <w:rtl/>
          <w:lang w:eastAsia="he-IL"/>
        </w:rPr>
      </w:pPr>
    </w:p>
    <w:p w:rsidR="00A74477" w:rsidRDefault="00A74477" w:rsidP="00A74477">
      <w:pPr>
        <w:rPr>
          <w:rtl/>
          <w:lang w:eastAsia="he-IL"/>
        </w:rPr>
      </w:pPr>
      <w:bookmarkStart w:id="2939" w:name="_ETM_Q1_8535738"/>
      <w:bookmarkEnd w:id="2939"/>
      <w:r>
        <w:rPr>
          <w:rFonts w:hint="cs"/>
          <w:rtl/>
          <w:lang w:eastAsia="he-IL"/>
        </w:rPr>
        <w:t xml:space="preserve">יש גם חידוד בדברי ההסבר </w:t>
      </w:r>
      <w:bookmarkStart w:id="2940" w:name="_ETM_Q1_8533659"/>
      <w:bookmarkEnd w:id="2940"/>
      <w:r>
        <w:rPr>
          <w:rFonts w:hint="cs"/>
          <w:rtl/>
          <w:lang w:eastAsia="he-IL"/>
        </w:rPr>
        <w:t xml:space="preserve">שזה חייב להיות פרופורציונאלי לעלויות, כי סבירות מבחינתם - - </w:t>
      </w:r>
      <w:bookmarkStart w:id="2941" w:name="_ETM_Q1_8538354"/>
      <w:bookmarkEnd w:id="2941"/>
      <w:r>
        <w:rPr>
          <w:rFonts w:hint="cs"/>
          <w:rtl/>
          <w:lang w:eastAsia="he-IL"/>
        </w:rPr>
        <w:t>-</w:t>
      </w:r>
    </w:p>
    <w:p w:rsidR="00A74477" w:rsidRDefault="00A74477" w:rsidP="00A74477">
      <w:pPr>
        <w:rPr>
          <w:rtl/>
          <w:lang w:eastAsia="he-IL"/>
        </w:rPr>
      </w:pPr>
      <w:bookmarkStart w:id="2942" w:name="_ETM_Q1_8538865"/>
      <w:bookmarkStart w:id="2943" w:name="_ETM_Q1_8538928"/>
      <w:bookmarkStart w:id="2944" w:name="_ETM_Q1_8544065"/>
      <w:bookmarkEnd w:id="2942"/>
      <w:bookmarkEnd w:id="2943"/>
      <w:bookmarkEnd w:id="2944"/>
    </w:p>
    <w:p w:rsidR="00A74477" w:rsidRDefault="00A74477" w:rsidP="00A74477">
      <w:pPr>
        <w:pStyle w:val="a4"/>
        <w:keepNext/>
        <w:rPr>
          <w:rtl/>
        </w:rPr>
      </w:pPr>
      <w:bookmarkStart w:id="2945" w:name="ET_speaker_5802_414"/>
      <w:r w:rsidRPr="00A74477">
        <w:rPr>
          <w:rStyle w:val="TagStyle"/>
          <w:rtl/>
        </w:rPr>
        <w:t xml:space="preserve"> &lt;&lt; דובר &gt;&gt; </w:t>
      </w:r>
      <w:r>
        <w:rPr>
          <w:rtl/>
        </w:rPr>
        <w:t>שלמה קרעי (הליכוד):</w:t>
      </w:r>
      <w:r w:rsidRPr="00A74477">
        <w:rPr>
          <w:rStyle w:val="TagStyle"/>
          <w:rtl/>
        </w:rPr>
        <w:t xml:space="preserve"> &lt;&lt; דובר &gt;&gt;</w:t>
      </w:r>
      <w:r>
        <w:rPr>
          <w:rtl/>
        </w:rPr>
        <w:t xml:space="preserve">   </w:t>
      </w:r>
      <w:bookmarkEnd w:id="2945"/>
    </w:p>
    <w:p w:rsidR="00A74477" w:rsidRDefault="00A74477" w:rsidP="00A74477">
      <w:pPr>
        <w:pStyle w:val="KeepWithNext"/>
        <w:rPr>
          <w:rtl/>
          <w:lang w:eastAsia="he-IL"/>
        </w:rPr>
      </w:pPr>
    </w:p>
    <w:p w:rsidR="00A74477" w:rsidRDefault="00A74477" w:rsidP="00A74477">
      <w:pPr>
        <w:rPr>
          <w:rtl/>
          <w:lang w:eastAsia="he-IL"/>
        </w:rPr>
      </w:pPr>
      <w:bookmarkStart w:id="2946" w:name="_ETM_Q1_8544565"/>
      <w:bookmarkStart w:id="2947" w:name="_ETM_Q1_8544621"/>
      <w:bookmarkEnd w:id="2946"/>
      <w:bookmarkEnd w:id="2947"/>
      <w:r>
        <w:rPr>
          <w:rFonts w:hint="cs"/>
          <w:rtl/>
          <w:lang w:eastAsia="he-IL"/>
        </w:rPr>
        <w:t xml:space="preserve">כמו שאתם מפקחים על עמלת ערבות בנקאית שמגובה בפיקדון. </w:t>
      </w:r>
    </w:p>
    <w:p w:rsidR="00A74477" w:rsidRDefault="00A74477" w:rsidP="00A74477">
      <w:pPr>
        <w:rPr>
          <w:rtl/>
          <w:lang w:eastAsia="he-IL"/>
        </w:rPr>
      </w:pPr>
      <w:bookmarkStart w:id="2948" w:name="_ETM_Q1_8548905"/>
      <w:bookmarkStart w:id="2949" w:name="_ETM_Q1_8548995"/>
      <w:bookmarkEnd w:id="2948"/>
      <w:bookmarkEnd w:id="2949"/>
    </w:p>
    <w:p w:rsidR="00A74477" w:rsidRDefault="00A74477" w:rsidP="00A74477">
      <w:pPr>
        <w:pStyle w:val="af6"/>
        <w:keepNext/>
        <w:rPr>
          <w:rtl/>
        </w:rPr>
      </w:pPr>
      <w:bookmarkStart w:id="2950" w:name="ET_yor_5765_415"/>
      <w:r w:rsidRPr="00A74477">
        <w:rPr>
          <w:rStyle w:val="TagStyle"/>
          <w:rtl/>
        </w:rPr>
        <w:t xml:space="preserve"> &lt;&lt; יור &gt;&gt; </w:t>
      </w:r>
      <w:r>
        <w:rPr>
          <w:rtl/>
        </w:rPr>
        <w:t>היו"ר מיכאל מרדכי ביטון:</w:t>
      </w:r>
      <w:r w:rsidRPr="00A74477">
        <w:rPr>
          <w:rStyle w:val="TagStyle"/>
          <w:rtl/>
        </w:rPr>
        <w:t xml:space="preserve"> &lt;&lt; יור &gt;&gt;</w:t>
      </w:r>
      <w:r>
        <w:rPr>
          <w:rtl/>
        </w:rPr>
        <w:t xml:space="preserve">   </w:t>
      </w:r>
      <w:bookmarkEnd w:id="2950"/>
    </w:p>
    <w:p w:rsidR="00A74477" w:rsidRDefault="00A74477" w:rsidP="00A74477">
      <w:pPr>
        <w:pStyle w:val="KeepWithNext"/>
        <w:rPr>
          <w:rtl/>
          <w:lang w:eastAsia="he-IL"/>
        </w:rPr>
      </w:pPr>
    </w:p>
    <w:p w:rsidR="00A74477" w:rsidRDefault="00A74477" w:rsidP="00A74477">
      <w:pPr>
        <w:rPr>
          <w:rtl/>
          <w:lang w:eastAsia="he-IL"/>
        </w:rPr>
      </w:pPr>
      <w:bookmarkStart w:id="2951" w:name="_ETM_Q1_8550459"/>
      <w:bookmarkEnd w:id="2951"/>
      <w:r>
        <w:rPr>
          <w:rFonts w:hint="cs"/>
          <w:rtl/>
          <w:lang w:eastAsia="he-IL"/>
        </w:rPr>
        <w:t xml:space="preserve">קודם </w:t>
      </w:r>
      <w:bookmarkStart w:id="2952" w:name="_ETM_Q1_8551227"/>
      <w:bookmarkEnd w:id="2952"/>
      <w:r>
        <w:rPr>
          <w:rFonts w:hint="cs"/>
          <w:rtl/>
          <w:lang w:eastAsia="he-IL"/>
        </w:rPr>
        <w:t xml:space="preserve">כל </w:t>
      </w:r>
      <w:r>
        <w:rPr>
          <w:rtl/>
          <w:lang w:eastAsia="he-IL"/>
        </w:rPr>
        <w:t>–</w:t>
      </w:r>
      <w:r>
        <w:rPr>
          <w:rFonts w:hint="cs"/>
          <w:rtl/>
          <w:lang w:eastAsia="he-IL"/>
        </w:rPr>
        <w:t xml:space="preserve"> בהפסקה ישיבו לך יותר לעומק. אנשי האוצר, יובל </w:t>
      </w:r>
      <w:r>
        <w:rPr>
          <w:rtl/>
          <w:lang w:eastAsia="he-IL"/>
        </w:rPr>
        <w:t>–</w:t>
      </w:r>
      <w:r>
        <w:rPr>
          <w:rFonts w:hint="cs"/>
          <w:rtl/>
          <w:lang w:eastAsia="he-IL"/>
        </w:rPr>
        <w:t xml:space="preserve"> הוועדה הזאת היא באמת חשובה. התשובה הזאת שחברי כנסת מקבלים </w:t>
      </w:r>
      <w:r>
        <w:rPr>
          <w:rtl/>
          <w:lang w:eastAsia="he-IL"/>
        </w:rPr>
        <w:t>–</w:t>
      </w:r>
      <w:r>
        <w:rPr>
          <w:rFonts w:hint="cs"/>
          <w:rtl/>
          <w:lang w:eastAsia="he-IL"/>
        </w:rPr>
        <w:t xml:space="preserve"> סודיות מידע, היא לא תמיד לעניין, כי </w:t>
      </w:r>
      <w:bookmarkStart w:id="2953" w:name="_ETM_Q1_8566027"/>
      <w:bookmarkEnd w:id="2953"/>
      <w:r>
        <w:rPr>
          <w:rFonts w:hint="cs"/>
          <w:rtl/>
          <w:lang w:eastAsia="he-IL"/>
        </w:rPr>
        <w:t xml:space="preserve">יש ועדות בכנסת שחשופות למידע קצת יותר סודי מפיננסים, </w:t>
      </w:r>
      <w:bookmarkStart w:id="2954" w:name="_ETM_Q1_8572690"/>
      <w:bookmarkEnd w:id="2954"/>
      <w:r>
        <w:rPr>
          <w:rFonts w:hint="cs"/>
          <w:rtl/>
          <w:lang w:eastAsia="he-IL"/>
        </w:rPr>
        <w:t>והגיע הזמן שתהיה פה איזו תת ועדה קטנה ואפקטיבית</w:t>
      </w:r>
      <w:bookmarkStart w:id="2955" w:name="_ETM_Q1_8577056"/>
      <w:bookmarkEnd w:id="2955"/>
      <w:r>
        <w:rPr>
          <w:rFonts w:hint="cs"/>
          <w:rtl/>
          <w:lang w:eastAsia="he-IL"/>
        </w:rPr>
        <w:t xml:space="preserve"> שיכולה לדעת הכול בעולם הפיננסי כמו ועדת משנה </w:t>
      </w:r>
      <w:bookmarkStart w:id="2956" w:name="_ETM_Q1_8581723"/>
      <w:bookmarkEnd w:id="2956"/>
      <w:r>
        <w:rPr>
          <w:rFonts w:hint="cs"/>
          <w:rtl/>
          <w:lang w:eastAsia="he-IL"/>
        </w:rPr>
        <w:t xml:space="preserve">שחשופה לסודות כלכליים, ואז </w:t>
      </w:r>
      <w:r>
        <w:rPr>
          <w:rtl/>
          <w:lang w:eastAsia="he-IL"/>
        </w:rPr>
        <w:t>–</w:t>
      </w:r>
      <w:r>
        <w:rPr>
          <w:rFonts w:hint="cs"/>
          <w:rtl/>
          <w:lang w:eastAsia="he-IL"/>
        </w:rPr>
        <w:t xml:space="preserve"> הפיקוח שלנו על גופים יהיה </w:t>
      </w:r>
      <w:bookmarkStart w:id="2957" w:name="_ETM_Q1_8582246"/>
      <w:bookmarkEnd w:id="2957"/>
      <w:r>
        <w:rPr>
          <w:rFonts w:hint="cs"/>
          <w:rtl/>
          <w:lang w:eastAsia="he-IL"/>
        </w:rPr>
        <w:t xml:space="preserve">משמעותי יותר. </w:t>
      </w:r>
    </w:p>
    <w:p w:rsidR="00A74477" w:rsidRPr="00A74477" w:rsidRDefault="00A74477" w:rsidP="00A74477">
      <w:pPr>
        <w:rPr>
          <w:rtl/>
          <w:lang w:eastAsia="he-IL"/>
        </w:rPr>
      </w:pPr>
      <w:bookmarkStart w:id="2958" w:name="_ETM_Q1_8590907"/>
      <w:bookmarkStart w:id="2959" w:name="_ETM_Q1_8590979"/>
      <w:bookmarkEnd w:id="2958"/>
      <w:bookmarkEnd w:id="2959"/>
    </w:p>
    <w:p w:rsidR="00A74477" w:rsidRDefault="00A74477" w:rsidP="00A74477">
      <w:pPr>
        <w:rPr>
          <w:rtl/>
          <w:lang w:eastAsia="he-IL"/>
        </w:rPr>
      </w:pPr>
      <w:bookmarkStart w:id="2960" w:name="_ETM_Q1_8535989"/>
      <w:bookmarkStart w:id="2961" w:name="_ETM_Q1_8536065"/>
      <w:bookmarkStart w:id="2962" w:name="_ETM_Q1_8536081"/>
      <w:bookmarkStart w:id="2963" w:name="_ETM_Q1_8536128"/>
      <w:bookmarkEnd w:id="2960"/>
      <w:bookmarkEnd w:id="2961"/>
      <w:bookmarkEnd w:id="2962"/>
      <w:bookmarkEnd w:id="2963"/>
      <w:r>
        <w:rPr>
          <w:rFonts w:hint="cs"/>
          <w:rtl/>
          <w:lang w:eastAsia="he-IL"/>
        </w:rPr>
        <w:t xml:space="preserve">הצעת החוק הזאת </w:t>
      </w:r>
      <w:r>
        <w:rPr>
          <w:rtl/>
          <w:lang w:eastAsia="he-IL"/>
        </w:rPr>
        <w:t>–</w:t>
      </w:r>
      <w:r>
        <w:rPr>
          <w:rFonts w:hint="cs"/>
          <w:rtl/>
          <w:lang w:eastAsia="he-IL"/>
        </w:rPr>
        <w:t xml:space="preserve"> אני לא יודע מי </w:t>
      </w:r>
      <w:bookmarkStart w:id="2964" w:name="_ETM_Q1_8589330"/>
      <w:bookmarkEnd w:id="2964"/>
      <w:r>
        <w:rPr>
          <w:rFonts w:hint="cs"/>
          <w:rtl/>
          <w:lang w:eastAsia="he-IL"/>
        </w:rPr>
        <w:t>מגיש אותה ומה עמדת האוצר לגביה - - -</w:t>
      </w:r>
      <w:bookmarkStart w:id="2965" w:name="_ETM_Q1_8598178"/>
      <w:bookmarkEnd w:id="2965"/>
    </w:p>
    <w:p w:rsidR="00A74477" w:rsidRDefault="00A74477" w:rsidP="00A74477">
      <w:pPr>
        <w:rPr>
          <w:rtl/>
          <w:lang w:eastAsia="he-IL"/>
        </w:rPr>
      </w:pPr>
      <w:bookmarkStart w:id="2966" w:name="_ETM_Q1_8598253"/>
      <w:bookmarkStart w:id="2967" w:name="_ETM_Q1_8598306"/>
      <w:bookmarkStart w:id="2968" w:name="_ETM_Q1_8598374"/>
      <w:bookmarkEnd w:id="2966"/>
      <w:bookmarkEnd w:id="2967"/>
      <w:bookmarkEnd w:id="2968"/>
    </w:p>
    <w:p w:rsidR="00A74477" w:rsidRDefault="00A74477" w:rsidP="00A74477">
      <w:pPr>
        <w:pStyle w:val="af5"/>
        <w:keepNext/>
        <w:rPr>
          <w:rtl/>
        </w:rPr>
      </w:pPr>
      <w:bookmarkStart w:id="2969" w:name="ET_interruption_קריאות_416"/>
      <w:r w:rsidRPr="00A74477">
        <w:rPr>
          <w:rStyle w:val="TagStyle"/>
          <w:rtl/>
        </w:rPr>
        <w:t xml:space="preserve"> &lt;&lt; קריאה &gt;&gt; </w:t>
      </w:r>
      <w:r>
        <w:rPr>
          <w:rtl/>
        </w:rPr>
        <w:t>קריאות:</w:t>
      </w:r>
      <w:r w:rsidRPr="00A74477">
        <w:rPr>
          <w:rStyle w:val="TagStyle"/>
          <w:rtl/>
        </w:rPr>
        <w:t xml:space="preserve"> &lt;&lt; קריאה &gt;&gt;</w:t>
      </w:r>
      <w:r>
        <w:rPr>
          <w:rtl/>
        </w:rPr>
        <w:t xml:space="preserve">   </w:t>
      </w:r>
      <w:bookmarkEnd w:id="2969"/>
    </w:p>
    <w:p w:rsidR="00A74477" w:rsidRDefault="00A74477" w:rsidP="00A74477">
      <w:pPr>
        <w:pStyle w:val="KeepWithNext"/>
        <w:rPr>
          <w:rtl/>
          <w:lang w:eastAsia="he-IL"/>
        </w:rPr>
      </w:pPr>
    </w:p>
    <w:p w:rsidR="00A74477" w:rsidRPr="00A74477" w:rsidRDefault="00A74477" w:rsidP="00A74477">
      <w:pPr>
        <w:rPr>
          <w:lang w:eastAsia="he-IL"/>
        </w:rPr>
      </w:pPr>
      <w:bookmarkStart w:id="2970" w:name="_ETM_Q1_8600277"/>
      <w:bookmarkStart w:id="2971" w:name="_ETM_Q1_8600531"/>
      <w:bookmarkStart w:id="2972" w:name="_ETM_Q1_8600596"/>
      <w:bookmarkEnd w:id="2970"/>
      <w:bookmarkEnd w:id="2971"/>
      <w:bookmarkEnd w:id="2972"/>
      <w:r>
        <w:rPr>
          <w:rFonts w:hint="cs"/>
          <w:rtl/>
          <w:lang w:eastAsia="he-IL"/>
        </w:rPr>
        <w:t xml:space="preserve">- </w:t>
      </w:r>
      <w:bookmarkStart w:id="2973" w:name="_ETM_Q1_8601714"/>
      <w:bookmarkEnd w:id="2973"/>
      <w:r>
        <w:rPr>
          <w:rFonts w:hint="cs"/>
          <w:rtl/>
          <w:lang w:eastAsia="he-IL"/>
        </w:rPr>
        <w:t>- -</w:t>
      </w:r>
    </w:p>
    <w:p w:rsidR="00A74477" w:rsidRDefault="00A74477" w:rsidP="00B82919">
      <w:pPr>
        <w:rPr>
          <w:rtl/>
          <w:lang w:eastAsia="he-IL"/>
        </w:rPr>
      </w:pPr>
      <w:bookmarkStart w:id="2974" w:name="_ETM_Q1_7541038"/>
      <w:bookmarkStart w:id="2975" w:name="_ETM_Q1_7541103"/>
      <w:bookmarkEnd w:id="2974"/>
      <w:bookmarkEnd w:id="2975"/>
    </w:p>
    <w:p w:rsidR="00A74477" w:rsidRDefault="00A74477" w:rsidP="00A74477">
      <w:pPr>
        <w:pStyle w:val="a4"/>
        <w:keepNext/>
        <w:rPr>
          <w:rtl/>
        </w:rPr>
      </w:pPr>
      <w:bookmarkStart w:id="2976" w:name="ET_speaker_5802_417"/>
      <w:r w:rsidRPr="00A74477">
        <w:rPr>
          <w:rStyle w:val="TagStyle"/>
          <w:rtl/>
        </w:rPr>
        <w:t xml:space="preserve"> &lt;&lt; דובר &gt;&gt; </w:t>
      </w:r>
      <w:r>
        <w:rPr>
          <w:rtl/>
        </w:rPr>
        <w:t>שלמה קרעי (הליכוד):</w:t>
      </w:r>
      <w:r w:rsidRPr="00A74477">
        <w:rPr>
          <w:rStyle w:val="TagStyle"/>
          <w:rtl/>
        </w:rPr>
        <w:t xml:space="preserve"> &lt;&lt; דובר &gt;&gt;</w:t>
      </w:r>
      <w:r>
        <w:rPr>
          <w:rtl/>
        </w:rPr>
        <w:t xml:space="preserve">   </w:t>
      </w:r>
      <w:bookmarkEnd w:id="2976"/>
    </w:p>
    <w:p w:rsidR="00A74477" w:rsidRDefault="00A74477" w:rsidP="00A74477">
      <w:pPr>
        <w:pStyle w:val="KeepWithNext"/>
        <w:rPr>
          <w:rtl/>
          <w:lang w:eastAsia="he-IL"/>
        </w:rPr>
      </w:pPr>
    </w:p>
    <w:p w:rsidR="00A74477" w:rsidRDefault="00A74477" w:rsidP="00A74477">
      <w:pPr>
        <w:rPr>
          <w:rtl/>
          <w:lang w:eastAsia="he-IL"/>
        </w:rPr>
      </w:pPr>
      <w:r>
        <w:rPr>
          <w:rFonts w:hint="cs"/>
          <w:rtl/>
          <w:lang w:eastAsia="he-IL"/>
        </w:rPr>
        <w:t xml:space="preserve">אני הגשתי אותה כבר מזמן - - -לא משנה, </w:t>
      </w:r>
      <w:bookmarkStart w:id="2977" w:name="_ETM_Q1_8606712"/>
      <w:bookmarkEnd w:id="2977"/>
      <w:r>
        <w:rPr>
          <w:rFonts w:hint="cs"/>
          <w:rtl/>
          <w:lang w:eastAsia="he-IL"/>
        </w:rPr>
        <w:t>אני לא - - -</w:t>
      </w:r>
    </w:p>
    <w:p w:rsidR="00A74477" w:rsidRDefault="00A74477" w:rsidP="00A74477">
      <w:pPr>
        <w:rPr>
          <w:rtl/>
          <w:lang w:eastAsia="he-IL"/>
        </w:rPr>
      </w:pPr>
      <w:bookmarkStart w:id="2978" w:name="_ETM_Q1_8600843"/>
      <w:bookmarkStart w:id="2979" w:name="_ETM_Q1_8600913"/>
      <w:bookmarkEnd w:id="2978"/>
      <w:bookmarkEnd w:id="2979"/>
    </w:p>
    <w:p w:rsidR="00A74477" w:rsidRDefault="00A74477" w:rsidP="00A74477">
      <w:pPr>
        <w:pStyle w:val="af6"/>
        <w:keepNext/>
        <w:rPr>
          <w:rtl/>
        </w:rPr>
      </w:pPr>
      <w:bookmarkStart w:id="2980" w:name="ET_yor_5765_418"/>
      <w:r w:rsidRPr="00A74477">
        <w:rPr>
          <w:rStyle w:val="TagStyle"/>
          <w:rtl/>
        </w:rPr>
        <w:t xml:space="preserve"> &lt;&lt; יור &gt;&gt; </w:t>
      </w:r>
      <w:r>
        <w:rPr>
          <w:rtl/>
        </w:rPr>
        <w:t>היו"ר מיכאל מרדכי ביטון:</w:t>
      </w:r>
      <w:r w:rsidRPr="00A74477">
        <w:rPr>
          <w:rStyle w:val="TagStyle"/>
          <w:rtl/>
        </w:rPr>
        <w:t xml:space="preserve"> &lt;&lt; יור &gt;&gt;</w:t>
      </w:r>
      <w:r>
        <w:rPr>
          <w:rtl/>
        </w:rPr>
        <w:t xml:space="preserve">   </w:t>
      </w:r>
      <w:bookmarkEnd w:id="2980"/>
    </w:p>
    <w:p w:rsidR="00A74477" w:rsidRDefault="00A74477" w:rsidP="00A74477">
      <w:pPr>
        <w:pStyle w:val="KeepWithNext"/>
        <w:rPr>
          <w:rtl/>
          <w:lang w:eastAsia="he-IL"/>
        </w:rPr>
      </w:pPr>
    </w:p>
    <w:p w:rsidR="00A74477" w:rsidRDefault="00A74477" w:rsidP="00A74477">
      <w:pPr>
        <w:rPr>
          <w:rtl/>
          <w:lang w:eastAsia="he-IL"/>
        </w:rPr>
      </w:pPr>
      <w:bookmarkStart w:id="2981" w:name="_ETM_Q1_8601770"/>
      <w:bookmarkEnd w:id="2981"/>
      <w:r>
        <w:rPr>
          <w:rFonts w:hint="cs"/>
          <w:rtl/>
          <w:lang w:eastAsia="he-IL"/>
        </w:rPr>
        <w:t xml:space="preserve">אני הייתי רוצה שהאוצר </w:t>
      </w:r>
      <w:bookmarkStart w:id="2982" w:name="_ETM_Q1_8608044"/>
      <w:bookmarkEnd w:id="2982"/>
      <w:r>
        <w:rPr>
          <w:rFonts w:hint="cs"/>
          <w:rtl/>
          <w:lang w:eastAsia="he-IL"/>
        </w:rPr>
        <w:t xml:space="preserve">יגיש אותה, שהאוצר יציע לנו. אז תעברו על כל </w:t>
      </w:r>
      <w:bookmarkStart w:id="2983" w:name="_ETM_Q1_8608689"/>
      <w:bookmarkEnd w:id="2983"/>
      <w:r>
        <w:rPr>
          <w:rFonts w:hint="cs"/>
          <w:rtl/>
          <w:lang w:eastAsia="he-IL"/>
        </w:rPr>
        <w:t xml:space="preserve">זה בהפסקה ותתייחסו לדבריו אחרי ההפסקה. </w:t>
      </w:r>
    </w:p>
    <w:p w:rsidR="00A74477" w:rsidRDefault="00A74477" w:rsidP="00A74477">
      <w:pPr>
        <w:rPr>
          <w:rtl/>
          <w:lang w:eastAsia="he-IL"/>
        </w:rPr>
      </w:pPr>
      <w:bookmarkStart w:id="2984" w:name="_ETM_Q1_8618338"/>
      <w:bookmarkStart w:id="2985" w:name="_ETM_Q1_8618412"/>
      <w:bookmarkEnd w:id="2984"/>
      <w:bookmarkEnd w:id="2985"/>
    </w:p>
    <w:p w:rsidR="00A74477" w:rsidRDefault="00A74477" w:rsidP="00A74477">
      <w:pPr>
        <w:rPr>
          <w:rtl/>
          <w:lang w:eastAsia="he-IL"/>
        </w:rPr>
      </w:pPr>
      <w:bookmarkStart w:id="2986" w:name="_ETM_Q1_8615945"/>
      <w:bookmarkStart w:id="2987" w:name="_ETM_Q1_8616027"/>
      <w:bookmarkEnd w:id="2986"/>
      <w:bookmarkEnd w:id="2987"/>
      <w:r>
        <w:rPr>
          <w:rFonts w:hint="cs"/>
          <w:rtl/>
          <w:lang w:eastAsia="he-IL"/>
        </w:rPr>
        <w:t xml:space="preserve">אנחנו מפסיקים את הישיבה </w:t>
      </w:r>
      <w:bookmarkStart w:id="2988" w:name="_ETM_Q1_8620105"/>
      <w:bookmarkEnd w:id="2988"/>
      <w:r>
        <w:rPr>
          <w:rFonts w:hint="cs"/>
          <w:rtl/>
          <w:lang w:eastAsia="he-IL"/>
        </w:rPr>
        <w:t xml:space="preserve">וניפגש שוב בשעה 13:30 לשמוע מכם שהכול פתור והכול </w:t>
      </w:r>
      <w:bookmarkStart w:id="2989" w:name="_ETM_Q1_8636683"/>
      <w:bookmarkEnd w:id="2989"/>
      <w:r>
        <w:rPr>
          <w:rFonts w:hint="cs"/>
          <w:rtl/>
          <w:lang w:eastAsia="he-IL"/>
        </w:rPr>
        <w:t xml:space="preserve">מסוכם. תודה רבה. </w:t>
      </w:r>
    </w:p>
    <w:p w:rsidR="00427AC3" w:rsidRDefault="00427AC3" w:rsidP="00043AC0">
      <w:pPr>
        <w:pStyle w:val="afa"/>
        <w:keepNext/>
        <w:rPr>
          <w:rtl/>
          <w:lang w:eastAsia="he-IL"/>
        </w:rPr>
      </w:pPr>
      <w:bookmarkStart w:id="2990" w:name="ET_meetingbreak_420"/>
    </w:p>
    <w:p w:rsidR="00427AC3" w:rsidRDefault="00427AC3" w:rsidP="00427AC3">
      <w:pPr>
        <w:pStyle w:val="afa"/>
        <w:keepNext/>
        <w:rPr>
          <w:rtl/>
          <w:lang w:eastAsia="he-IL"/>
        </w:rPr>
      </w:pPr>
      <w:bookmarkStart w:id="2991" w:name="ET_meetingbreak_419"/>
      <w:r w:rsidRPr="00427AC3">
        <w:rPr>
          <w:rStyle w:val="TagStyle"/>
          <w:rtl/>
        </w:rPr>
        <w:t xml:space="preserve"> &lt;&lt; הפסקה &gt;&gt; </w:t>
      </w:r>
      <w:r>
        <w:rPr>
          <w:rtl/>
          <w:lang w:eastAsia="he-IL"/>
        </w:rPr>
        <w:t xml:space="preserve">(הישיבה נפסקה בשעה </w:t>
      </w:r>
      <w:r>
        <w:rPr>
          <w:rFonts w:hint="cs"/>
          <w:rtl/>
          <w:lang w:eastAsia="he-IL"/>
        </w:rPr>
        <w:t>12:25 וה</w:t>
      </w:r>
      <w:r>
        <w:rPr>
          <w:rtl/>
          <w:lang w:eastAsia="he-IL"/>
        </w:rPr>
        <w:t xml:space="preserve">תחדשה בשעה </w:t>
      </w:r>
      <w:r>
        <w:rPr>
          <w:rFonts w:hint="cs"/>
          <w:rtl/>
          <w:lang w:eastAsia="he-IL"/>
        </w:rPr>
        <w:t>13:40</w:t>
      </w:r>
      <w:r>
        <w:rPr>
          <w:rtl/>
          <w:lang w:eastAsia="he-IL"/>
        </w:rPr>
        <w:t>.)</w:t>
      </w:r>
      <w:r w:rsidRPr="00427AC3">
        <w:rPr>
          <w:rStyle w:val="TagStyle"/>
          <w:rtl/>
        </w:rPr>
        <w:t xml:space="preserve"> &lt;&lt; הפסקה &gt;&gt;</w:t>
      </w:r>
      <w:r>
        <w:rPr>
          <w:rtl/>
          <w:lang w:eastAsia="he-IL"/>
        </w:rPr>
        <w:t xml:space="preserve">   </w:t>
      </w:r>
      <w:bookmarkEnd w:id="2991"/>
    </w:p>
    <w:p w:rsidR="00427AC3" w:rsidRDefault="00427AC3" w:rsidP="00427AC3">
      <w:pPr>
        <w:pStyle w:val="KeepWithNext"/>
        <w:rPr>
          <w:rtl/>
          <w:lang w:eastAsia="he-IL"/>
        </w:rPr>
      </w:pPr>
    </w:p>
    <w:p w:rsidR="00043AC0" w:rsidRDefault="00043AC0" w:rsidP="00427AC3">
      <w:pPr>
        <w:rPr>
          <w:rtl/>
          <w:lang w:eastAsia="he-IL"/>
        </w:rPr>
      </w:pPr>
      <w:r>
        <w:rPr>
          <w:rtl/>
          <w:lang w:eastAsia="he-IL"/>
        </w:rPr>
        <w:t xml:space="preserve">  </w:t>
      </w:r>
      <w:bookmarkEnd w:id="2990"/>
    </w:p>
    <w:p w:rsidR="00427AC3" w:rsidRDefault="00427AC3" w:rsidP="00427AC3">
      <w:pPr>
        <w:pStyle w:val="af6"/>
        <w:keepNext/>
        <w:rPr>
          <w:rtl/>
        </w:rPr>
      </w:pPr>
      <w:bookmarkStart w:id="2992" w:name="ET_yor_5765_420"/>
      <w:r w:rsidRPr="00427AC3">
        <w:rPr>
          <w:rStyle w:val="TagStyle"/>
          <w:rtl/>
        </w:rPr>
        <w:t xml:space="preserve"> &lt;&lt; יור &gt;&gt; </w:t>
      </w:r>
      <w:r>
        <w:rPr>
          <w:rtl/>
        </w:rPr>
        <w:t>היו"ר מיכאל מרדכי ביטון:</w:t>
      </w:r>
      <w:r w:rsidRPr="00427AC3">
        <w:rPr>
          <w:rStyle w:val="TagStyle"/>
          <w:rtl/>
        </w:rPr>
        <w:t xml:space="preserve"> &lt;&lt; יור &gt;&gt;</w:t>
      </w:r>
      <w:r>
        <w:rPr>
          <w:rtl/>
        </w:rPr>
        <w:t xml:space="preserve">   </w:t>
      </w:r>
      <w:bookmarkEnd w:id="2992"/>
    </w:p>
    <w:p w:rsidR="00427AC3" w:rsidRDefault="00427AC3" w:rsidP="00427AC3">
      <w:pPr>
        <w:pStyle w:val="KeepWithNext"/>
        <w:rPr>
          <w:rtl/>
          <w:lang w:eastAsia="he-IL"/>
        </w:rPr>
      </w:pPr>
    </w:p>
    <w:p w:rsidR="00D033D9" w:rsidRDefault="00427AC3" w:rsidP="00427AC3">
      <w:pPr>
        <w:rPr>
          <w:rtl/>
          <w:lang w:eastAsia="he-IL"/>
        </w:rPr>
      </w:pPr>
      <w:r>
        <w:rPr>
          <w:rFonts w:hint="cs"/>
          <w:rtl/>
          <w:lang w:eastAsia="he-IL"/>
        </w:rPr>
        <w:t xml:space="preserve">צוהריים טובים, אנחנו ממשיכים בדיון </w:t>
      </w:r>
      <w:bookmarkStart w:id="2993" w:name="_ETM_Q1_13981"/>
      <w:bookmarkEnd w:id="2993"/>
      <w:r>
        <w:rPr>
          <w:rFonts w:hint="cs"/>
          <w:rtl/>
          <w:lang w:eastAsia="he-IL"/>
        </w:rPr>
        <w:t xml:space="preserve">על רפורמת הבנקאות הפתוחה. נשאר לנו מספר מצומצם של סוגיות להבהרות והסכמות. היועץ המשפטי והאוצר יסקרו לנו את הפתרונות </w:t>
      </w:r>
      <w:bookmarkStart w:id="2994" w:name="_ETM_Q1_25303"/>
      <w:bookmarkEnd w:id="2994"/>
      <w:r>
        <w:rPr>
          <w:rFonts w:hint="cs"/>
          <w:rtl/>
          <w:lang w:eastAsia="he-IL"/>
        </w:rPr>
        <w:t xml:space="preserve">וההסכמות בתמציתיות ובבהירות. אחת ההבהרות שעולה פה בשולי הדיון היא </w:t>
      </w:r>
      <w:bookmarkStart w:id="2995" w:name="_ETM_Q1_38191"/>
      <w:bookmarkEnd w:id="2995"/>
      <w:r>
        <w:rPr>
          <w:rFonts w:hint="cs"/>
          <w:rtl/>
          <w:lang w:eastAsia="he-IL"/>
        </w:rPr>
        <w:t xml:space="preserve">לגבי מה המצב ביחס לגופים מפוקחים כיום, גופים בשוק ההון </w:t>
      </w:r>
      <w:bookmarkStart w:id="2996" w:name="_ETM_Q1_43871"/>
      <w:bookmarkEnd w:id="2996"/>
      <w:r>
        <w:rPr>
          <w:rFonts w:hint="cs"/>
          <w:rtl/>
          <w:lang w:eastAsia="he-IL"/>
        </w:rPr>
        <w:t xml:space="preserve">וגופים אחרים, והתשובה הפשוטה היא שעולם הפיקוח והרגולציה ממשיך </w:t>
      </w:r>
      <w:bookmarkStart w:id="2997" w:name="_ETM_Q1_53550"/>
      <w:bookmarkEnd w:id="2997"/>
      <w:r>
        <w:rPr>
          <w:rFonts w:hint="cs"/>
          <w:rtl/>
          <w:lang w:eastAsia="he-IL"/>
        </w:rPr>
        <w:t xml:space="preserve">על פי החוקים הקיימים. אנחנו לא רוצים להוסיף כפל פיקוח או כפל בקרה. יש מצבים מאוד מאוד מיוחדים שנוסחו בחוק </w:t>
      </w:r>
      <w:bookmarkStart w:id="2998" w:name="_ETM_Q1_64657"/>
      <w:bookmarkEnd w:id="2998"/>
      <w:r>
        <w:rPr>
          <w:rFonts w:hint="cs"/>
          <w:rtl/>
          <w:lang w:eastAsia="he-IL"/>
        </w:rPr>
        <w:t>בבהירות ובאופ</w:t>
      </w:r>
      <w:r w:rsidR="009C6B8A">
        <w:rPr>
          <w:rFonts w:hint="cs"/>
          <w:rtl/>
          <w:lang w:eastAsia="he-IL"/>
        </w:rPr>
        <w:t xml:space="preserve">ן רשמי, שיהיה פיקוח לפעמים צולב, אבל הדבר </w:t>
      </w:r>
      <w:bookmarkStart w:id="2999" w:name="_ETM_Q1_70042"/>
      <w:bookmarkEnd w:id="2999"/>
      <w:r w:rsidR="009C6B8A">
        <w:rPr>
          <w:rFonts w:hint="cs"/>
          <w:rtl/>
          <w:lang w:eastAsia="he-IL"/>
        </w:rPr>
        <w:t xml:space="preserve">הזה מנוסח ומוגדר במקרים מאוד מאוד ספציפיים. </w:t>
      </w:r>
    </w:p>
    <w:p w:rsidR="00D033D9" w:rsidRDefault="00D033D9" w:rsidP="00427AC3">
      <w:pPr>
        <w:rPr>
          <w:rtl/>
          <w:lang w:eastAsia="he-IL"/>
        </w:rPr>
      </w:pPr>
    </w:p>
    <w:p w:rsidR="00EE5ED1" w:rsidRDefault="00D033D9" w:rsidP="00427AC3">
      <w:pPr>
        <w:rPr>
          <w:rtl/>
          <w:lang w:eastAsia="he-IL"/>
        </w:rPr>
      </w:pPr>
      <w:r>
        <w:rPr>
          <w:rFonts w:hint="cs"/>
          <w:rtl/>
          <w:lang w:eastAsia="he-IL"/>
        </w:rPr>
        <w:t xml:space="preserve">עיקר המטרה </w:t>
      </w:r>
      <w:bookmarkStart w:id="3000" w:name="_ETM_Q1_75221"/>
      <w:bookmarkEnd w:id="3000"/>
      <w:r>
        <w:rPr>
          <w:rFonts w:hint="cs"/>
          <w:rtl/>
          <w:lang w:eastAsia="he-IL"/>
        </w:rPr>
        <w:t xml:space="preserve">של הרפורמה היא לפתוח את שוק הבנקאות ולייצר </w:t>
      </w:r>
      <w:bookmarkStart w:id="3001" w:name="_ETM_Q1_78305"/>
      <w:bookmarkEnd w:id="3001"/>
      <w:r>
        <w:rPr>
          <w:rFonts w:hint="cs"/>
          <w:rtl/>
          <w:lang w:eastAsia="he-IL"/>
        </w:rPr>
        <w:t xml:space="preserve">זמינות ושקיפות המידע ללקוח, שבסוף תוביל אולי להצעות כספיות </w:t>
      </w:r>
      <w:bookmarkStart w:id="3002" w:name="_ETM_Q1_86543"/>
      <w:bookmarkEnd w:id="3002"/>
      <w:r>
        <w:rPr>
          <w:rFonts w:hint="cs"/>
          <w:rtl/>
          <w:lang w:eastAsia="he-IL"/>
        </w:rPr>
        <w:t xml:space="preserve">ותחרות גבוהה יותר בין ספקי שירות, וגם הצטרפות של שחקנים </w:t>
      </w:r>
      <w:bookmarkStart w:id="3003" w:name="_ETM_Q1_92596"/>
      <w:bookmarkEnd w:id="3003"/>
      <w:r>
        <w:rPr>
          <w:rFonts w:hint="cs"/>
          <w:rtl/>
          <w:lang w:eastAsia="he-IL"/>
        </w:rPr>
        <w:t xml:space="preserve">נוספים. אבל אנחנו מבהירים שכל רשות וחוקיה ממשיכים, והחוק </w:t>
      </w:r>
      <w:bookmarkStart w:id="3004" w:name="_ETM_Q1_101814"/>
      <w:bookmarkEnd w:id="3004"/>
      <w:r>
        <w:rPr>
          <w:rFonts w:hint="cs"/>
          <w:rtl/>
          <w:lang w:eastAsia="he-IL"/>
        </w:rPr>
        <w:t>הזה לא נועד לפרק הסכמות או חוקים קודמים של הממשלה</w:t>
      </w:r>
      <w:bookmarkStart w:id="3005" w:name="_ETM_Q1_100572"/>
      <w:bookmarkStart w:id="3006" w:name="_ETM_Q1_99660"/>
      <w:bookmarkStart w:id="3007" w:name="_ETM_Q1_99916"/>
      <w:bookmarkEnd w:id="3005"/>
      <w:bookmarkEnd w:id="3006"/>
      <w:bookmarkEnd w:id="3007"/>
      <w:r w:rsidR="00111C65">
        <w:rPr>
          <w:rFonts w:hint="cs"/>
          <w:rtl/>
          <w:lang w:eastAsia="he-IL"/>
        </w:rPr>
        <w:t xml:space="preserve"> בסוגיות של פיקוח על שוק ההון או על שווקים </w:t>
      </w:r>
      <w:bookmarkStart w:id="3008" w:name="_ETM_Q1_110103"/>
      <w:bookmarkEnd w:id="3008"/>
      <w:r w:rsidR="00111C65">
        <w:rPr>
          <w:rFonts w:hint="cs"/>
          <w:rtl/>
          <w:lang w:eastAsia="he-IL"/>
        </w:rPr>
        <w:t xml:space="preserve">אחרים. אז זאת הבהרה </w:t>
      </w:r>
      <w:r w:rsidR="00111C65">
        <w:rPr>
          <w:rtl/>
          <w:lang w:eastAsia="he-IL"/>
        </w:rPr>
        <w:t>–</w:t>
      </w:r>
      <w:r w:rsidR="00111C65">
        <w:rPr>
          <w:rFonts w:hint="cs"/>
          <w:rtl/>
          <w:lang w:eastAsia="he-IL"/>
        </w:rPr>
        <w:t xml:space="preserve"> בעקבות זה שפנו אלי ושאלו אותי, ואנחנו מרגישים צורך לומר את זה. כמובן שבשולי הדברים אנחנו מנסים להוריד רגולציה ממשלתית, ובכל מקרה שניתן לצמצם את </w:t>
      </w:r>
      <w:bookmarkStart w:id="3009" w:name="_ETM_Q1_127400"/>
      <w:bookmarkEnd w:id="3009"/>
      <w:r w:rsidR="00111C65">
        <w:rPr>
          <w:rFonts w:hint="cs"/>
          <w:rtl/>
          <w:lang w:eastAsia="he-IL"/>
        </w:rPr>
        <w:t xml:space="preserve">כמות הפיקוח והגופים המפקחים זה בהחלט מבורך. </w:t>
      </w:r>
      <w:bookmarkStart w:id="3010" w:name="_ETM_Q1_134535"/>
      <w:bookmarkEnd w:id="3010"/>
    </w:p>
    <w:p w:rsidR="00111C65" w:rsidRDefault="00111C65" w:rsidP="00427AC3">
      <w:pPr>
        <w:rPr>
          <w:rtl/>
          <w:lang w:eastAsia="he-IL"/>
        </w:rPr>
      </w:pPr>
      <w:bookmarkStart w:id="3011" w:name="_ETM_Q1_134605"/>
      <w:bookmarkEnd w:id="3011"/>
    </w:p>
    <w:p w:rsidR="00111C65" w:rsidRDefault="00111C65" w:rsidP="00427AC3">
      <w:pPr>
        <w:rPr>
          <w:rtl/>
          <w:lang w:eastAsia="he-IL"/>
        </w:rPr>
      </w:pPr>
      <w:bookmarkStart w:id="3012" w:name="_ETM_Q1_134663"/>
      <w:bookmarkStart w:id="3013" w:name="_ETM_Q1_134731"/>
      <w:bookmarkEnd w:id="3012"/>
      <w:bookmarkEnd w:id="3013"/>
      <w:r>
        <w:rPr>
          <w:rFonts w:hint="cs"/>
          <w:rtl/>
          <w:lang w:eastAsia="he-IL"/>
        </w:rPr>
        <w:t xml:space="preserve">בואו, תגדירו את ההסכמות על פי נושאים, ובבקשה תהיו חדים ומדויקים, </w:t>
      </w:r>
      <w:bookmarkStart w:id="3014" w:name="_ETM_Q1_143067"/>
      <w:bookmarkEnd w:id="3014"/>
      <w:r>
        <w:rPr>
          <w:rFonts w:hint="cs"/>
          <w:rtl/>
          <w:lang w:eastAsia="he-IL"/>
        </w:rPr>
        <w:t xml:space="preserve">כי אני רוצה להיות נוכח פה ולא לתת למישהו אחר </w:t>
      </w:r>
      <w:bookmarkStart w:id="3015" w:name="_ETM_Q1_142738"/>
      <w:bookmarkEnd w:id="3015"/>
      <w:r>
        <w:rPr>
          <w:rFonts w:hint="cs"/>
          <w:rtl/>
          <w:lang w:eastAsia="he-IL"/>
        </w:rPr>
        <w:t xml:space="preserve">להחליף אותי. יש לי פגישה חשובה. </w:t>
      </w:r>
    </w:p>
    <w:p w:rsidR="00111C65" w:rsidRDefault="00111C65" w:rsidP="00427AC3">
      <w:pPr>
        <w:rPr>
          <w:rtl/>
          <w:lang w:eastAsia="he-IL"/>
        </w:rPr>
      </w:pPr>
    </w:p>
    <w:p w:rsidR="00111C65" w:rsidRDefault="00111C65" w:rsidP="00111C65">
      <w:pPr>
        <w:pStyle w:val="a4"/>
        <w:keepNext/>
        <w:rPr>
          <w:rtl/>
        </w:rPr>
      </w:pPr>
      <w:bookmarkStart w:id="3016" w:name="ET_speaker_איתי_עצמון_421"/>
      <w:r w:rsidRPr="00111C65">
        <w:rPr>
          <w:rStyle w:val="TagStyle"/>
          <w:rtl/>
        </w:rPr>
        <w:t xml:space="preserve"> &lt;&lt; דובר &gt;&gt; </w:t>
      </w:r>
      <w:r>
        <w:rPr>
          <w:rtl/>
        </w:rPr>
        <w:t>איתי עצמון:</w:t>
      </w:r>
      <w:r w:rsidRPr="00111C65">
        <w:rPr>
          <w:rStyle w:val="TagStyle"/>
          <w:rtl/>
        </w:rPr>
        <w:t xml:space="preserve"> &lt;&lt; דובר &gt;&gt;</w:t>
      </w:r>
      <w:r>
        <w:rPr>
          <w:rtl/>
        </w:rPr>
        <w:t xml:space="preserve">   </w:t>
      </w:r>
      <w:bookmarkEnd w:id="3016"/>
    </w:p>
    <w:p w:rsidR="00111C65" w:rsidRDefault="00111C65" w:rsidP="00111C65">
      <w:pPr>
        <w:pStyle w:val="KeepWithNext"/>
        <w:rPr>
          <w:rtl/>
          <w:lang w:eastAsia="he-IL"/>
        </w:rPr>
      </w:pPr>
    </w:p>
    <w:p w:rsidR="00111C65" w:rsidRDefault="00111C65" w:rsidP="00111C65">
      <w:pPr>
        <w:rPr>
          <w:rtl/>
          <w:lang w:eastAsia="he-IL"/>
        </w:rPr>
      </w:pPr>
      <w:r>
        <w:rPr>
          <w:rFonts w:hint="cs"/>
          <w:rtl/>
          <w:lang w:eastAsia="he-IL"/>
        </w:rPr>
        <w:t xml:space="preserve">אם אני הולך </w:t>
      </w:r>
      <w:bookmarkStart w:id="3017" w:name="_ETM_Q1_144756"/>
      <w:bookmarkEnd w:id="3017"/>
      <w:r>
        <w:rPr>
          <w:rFonts w:hint="cs"/>
          <w:rtl/>
          <w:lang w:eastAsia="he-IL"/>
        </w:rPr>
        <w:t xml:space="preserve">לפי הסדר </w:t>
      </w:r>
      <w:r>
        <w:rPr>
          <w:rtl/>
          <w:lang w:eastAsia="he-IL"/>
        </w:rPr>
        <w:t>–</w:t>
      </w:r>
      <w:r>
        <w:rPr>
          <w:rFonts w:hint="cs"/>
          <w:rtl/>
          <w:lang w:eastAsia="he-IL"/>
        </w:rPr>
        <w:t xml:space="preserve"> הנושא הראשון זה עניין שנוגע לאירוע אבטחה </w:t>
      </w:r>
      <w:bookmarkStart w:id="3018" w:name="_ETM_Q1_153529"/>
      <w:bookmarkEnd w:id="3018"/>
      <w:r>
        <w:rPr>
          <w:rFonts w:hint="cs"/>
          <w:rtl/>
          <w:lang w:eastAsia="he-IL"/>
        </w:rPr>
        <w:t xml:space="preserve">חמור. </w:t>
      </w:r>
    </w:p>
    <w:p w:rsidR="00111C65" w:rsidRDefault="00111C65" w:rsidP="00111C65">
      <w:pPr>
        <w:rPr>
          <w:rtl/>
          <w:lang w:eastAsia="he-IL"/>
        </w:rPr>
      </w:pPr>
      <w:bookmarkStart w:id="3019" w:name="_ETM_Q1_156932"/>
      <w:bookmarkStart w:id="3020" w:name="_ETM_Q1_156987"/>
      <w:bookmarkStart w:id="3021" w:name="_ETM_Q1_151118"/>
      <w:bookmarkStart w:id="3022" w:name="_ETM_Q1_151183"/>
      <w:bookmarkEnd w:id="3019"/>
      <w:bookmarkEnd w:id="3020"/>
      <w:bookmarkEnd w:id="3021"/>
      <w:bookmarkEnd w:id="3022"/>
    </w:p>
    <w:p w:rsidR="00111C65" w:rsidRDefault="00111C65" w:rsidP="00111C65">
      <w:pPr>
        <w:pStyle w:val="af9"/>
        <w:keepNext/>
        <w:rPr>
          <w:rtl/>
          <w:lang w:eastAsia="he-IL"/>
        </w:rPr>
      </w:pPr>
      <w:bookmarkStart w:id="3023" w:name="ET_guest_781897_422"/>
      <w:r w:rsidRPr="00111C65">
        <w:rPr>
          <w:rStyle w:val="TagStyle"/>
          <w:rtl/>
        </w:rPr>
        <w:t xml:space="preserve"> &lt;&lt; אורח &gt;&gt; </w:t>
      </w:r>
      <w:r>
        <w:rPr>
          <w:rtl/>
          <w:lang w:eastAsia="he-IL"/>
        </w:rPr>
        <w:t>עמיהוד שמלצר:</w:t>
      </w:r>
      <w:r w:rsidRPr="00111C65">
        <w:rPr>
          <w:rStyle w:val="TagStyle"/>
          <w:rtl/>
        </w:rPr>
        <w:t xml:space="preserve"> &lt;&lt; אורח &gt;&gt;</w:t>
      </w:r>
      <w:r>
        <w:rPr>
          <w:rtl/>
          <w:lang w:eastAsia="he-IL"/>
        </w:rPr>
        <w:t xml:space="preserve">   </w:t>
      </w:r>
      <w:bookmarkEnd w:id="3023"/>
    </w:p>
    <w:p w:rsidR="00111C65" w:rsidRDefault="00111C65" w:rsidP="00111C65">
      <w:pPr>
        <w:pStyle w:val="KeepWithNext"/>
        <w:rPr>
          <w:rtl/>
          <w:lang w:eastAsia="he-IL"/>
        </w:rPr>
      </w:pPr>
    </w:p>
    <w:p w:rsidR="00111C65" w:rsidRDefault="00111C65" w:rsidP="00111C65">
      <w:pPr>
        <w:rPr>
          <w:rtl/>
          <w:lang w:eastAsia="he-IL"/>
        </w:rPr>
      </w:pPr>
      <w:r>
        <w:rPr>
          <w:rFonts w:hint="cs"/>
          <w:rtl/>
          <w:lang w:eastAsia="he-IL"/>
        </w:rPr>
        <w:t>יש לנו הצעה בהקשר הזה. אני אקרא אותה, אדוני.</w:t>
      </w:r>
      <w:bookmarkStart w:id="3024" w:name="_ETM_Q1_161133"/>
      <w:bookmarkEnd w:id="3024"/>
    </w:p>
    <w:p w:rsidR="00111C65" w:rsidRDefault="00111C65" w:rsidP="00111C65">
      <w:pPr>
        <w:rPr>
          <w:rtl/>
          <w:lang w:eastAsia="he-IL"/>
        </w:rPr>
      </w:pPr>
    </w:p>
    <w:p w:rsidR="00111C65" w:rsidRDefault="00111C65" w:rsidP="00111C65">
      <w:pPr>
        <w:pStyle w:val="a4"/>
        <w:keepNext/>
        <w:rPr>
          <w:rtl/>
        </w:rPr>
      </w:pPr>
      <w:bookmarkStart w:id="3025" w:name="ET_speaker_איתי_עצמון_423"/>
      <w:r w:rsidRPr="00111C65">
        <w:rPr>
          <w:rStyle w:val="TagStyle"/>
          <w:rtl/>
        </w:rPr>
        <w:t xml:space="preserve"> &lt;&lt; דובר &gt;&gt; </w:t>
      </w:r>
      <w:r>
        <w:rPr>
          <w:rtl/>
        </w:rPr>
        <w:t>איתי עצמון:</w:t>
      </w:r>
      <w:r w:rsidRPr="00111C65">
        <w:rPr>
          <w:rStyle w:val="TagStyle"/>
          <w:rtl/>
        </w:rPr>
        <w:t xml:space="preserve"> &lt;&lt; דובר &gt;&gt;</w:t>
      </w:r>
      <w:r>
        <w:rPr>
          <w:rtl/>
        </w:rPr>
        <w:t xml:space="preserve">   </w:t>
      </w:r>
      <w:bookmarkEnd w:id="3025"/>
    </w:p>
    <w:p w:rsidR="00111C65" w:rsidRDefault="00111C65" w:rsidP="00111C65">
      <w:pPr>
        <w:pStyle w:val="KeepWithNext"/>
        <w:rPr>
          <w:rtl/>
          <w:lang w:eastAsia="he-IL"/>
        </w:rPr>
      </w:pPr>
    </w:p>
    <w:p w:rsidR="00111C65" w:rsidRDefault="00111C65" w:rsidP="00111C65">
      <w:pPr>
        <w:rPr>
          <w:rtl/>
          <w:lang w:eastAsia="he-IL"/>
        </w:rPr>
      </w:pPr>
      <w:r>
        <w:rPr>
          <w:rFonts w:hint="cs"/>
          <w:rtl/>
          <w:lang w:eastAsia="he-IL"/>
        </w:rPr>
        <w:t xml:space="preserve">הצעה שמתבססת על מה שקראתי, או אתה תגיד מה השינויים, </w:t>
      </w:r>
      <w:bookmarkStart w:id="3026" w:name="_ETM_Q1_165188"/>
      <w:bookmarkEnd w:id="3026"/>
      <w:r>
        <w:rPr>
          <w:rFonts w:hint="cs"/>
          <w:rtl/>
          <w:lang w:eastAsia="he-IL"/>
        </w:rPr>
        <w:t xml:space="preserve">אולי? </w:t>
      </w:r>
    </w:p>
    <w:p w:rsidR="00111C65" w:rsidRDefault="00111C65" w:rsidP="00111C65">
      <w:pPr>
        <w:rPr>
          <w:rtl/>
          <w:lang w:eastAsia="he-IL"/>
        </w:rPr>
      </w:pPr>
      <w:bookmarkStart w:id="3027" w:name="_ETM_Q1_166273"/>
      <w:bookmarkStart w:id="3028" w:name="_ETM_Q1_166341"/>
      <w:bookmarkStart w:id="3029" w:name="_ETM_Q1_166375"/>
      <w:bookmarkStart w:id="3030" w:name="_ETM_Q1_166436"/>
      <w:bookmarkStart w:id="3031" w:name="_ETM_Q1_168910"/>
      <w:bookmarkEnd w:id="3027"/>
      <w:bookmarkEnd w:id="3028"/>
      <w:bookmarkEnd w:id="3029"/>
      <w:bookmarkEnd w:id="3030"/>
      <w:bookmarkEnd w:id="3031"/>
    </w:p>
    <w:p w:rsidR="00111C65" w:rsidRDefault="00111C65" w:rsidP="00111C65">
      <w:pPr>
        <w:pStyle w:val="af9"/>
        <w:keepNext/>
        <w:rPr>
          <w:rtl/>
          <w:lang w:eastAsia="he-IL"/>
        </w:rPr>
      </w:pPr>
      <w:bookmarkStart w:id="3032" w:name="ET_guest_781897_424"/>
      <w:r w:rsidRPr="00111C65">
        <w:rPr>
          <w:rStyle w:val="TagStyle"/>
          <w:rtl/>
        </w:rPr>
        <w:t xml:space="preserve"> &lt;&lt; אורח &gt;&gt; </w:t>
      </w:r>
      <w:r>
        <w:rPr>
          <w:rtl/>
          <w:lang w:eastAsia="he-IL"/>
        </w:rPr>
        <w:t>עמיהוד שמלצר:</w:t>
      </w:r>
      <w:r w:rsidRPr="00111C65">
        <w:rPr>
          <w:rStyle w:val="TagStyle"/>
          <w:rtl/>
        </w:rPr>
        <w:t xml:space="preserve"> &lt;&lt; אורח &gt;&gt;</w:t>
      </w:r>
      <w:r>
        <w:rPr>
          <w:rtl/>
          <w:lang w:eastAsia="he-IL"/>
        </w:rPr>
        <w:t xml:space="preserve">   </w:t>
      </w:r>
      <w:bookmarkEnd w:id="3032"/>
    </w:p>
    <w:p w:rsidR="00111C65" w:rsidRDefault="00111C65" w:rsidP="00111C65">
      <w:pPr>
        <w:pStyle w:val="KeepWithNext"/>
        <w:rPr>
          <w:rtl/>
          <w:lang w:eastAsia="he-IL"/>
        </w:rPr>
      </w:pPr>
    </w:p>
    <w:p w:rsidR="00111C65" w:rsidRDefault="00111C65" w:rsidP="00111C65">
      <w:pPr>
        <w:rPr>
          <w:rtl/>
          <w:lang w:eastAsia="he-IL"/>
        </w:rPr>
      </w:pPr>
      <w:bookmarkStart w:id="3033" w:name="_ETM_Q1_169336"/>
      <w:bookmarkStart w:id="3034" w:name="_ETM_Q1_169365"/>
      <w:bookmarkEnd w:id="3033"/>
      <w:bookmarkEnd w:id="3034"/>
      <w:r>
        <w:rPr>
          <w:rFonts w:hint="cs"/>
          <w:rtl/>
          <w:lang w:eastAsia="he-IL"/>
        </w:rPr>
        <w:t xml:space="preserve">אני אשלח לך ואז נעשה את זה אחר </w:t>
      </w:r>
      <w:bookmarkStart w:id="3035" w:name="_ETM_Q1_175619"/>
      <w:bookmarkEnd w:id="3035"/>
      <w:r>
        <w:rPr>
          <w:rFonts w:hint="cs"/>
          <w:rtl/>
          <w:lang w:eastAsia="he-IL"/>
        </w:rPr>
        <w:t xml:space="preserve">כך. נחזור לזה אחר כך. </w:t>
      </w:r>
    </w:p>
    <w:p w:rsidR="00111C65" w:rsidRDefault="00111C65" w:rsidP="00111C65">
      <w:pPr>
        <w:rPr>
          <w:rtl/>
          <w:lang w:eastAsia="he-IL"/>
        </w:rPr>
      </w:pPr>
      <w:bookmarkStart w:id="3036" w:name="_ETM_Q1_177786"/>
      <w:bookmarkStart w:id="3037" w:name="_ETM_Q1_177836"/>
      <w:bookmarkStart w:id="3038" w:name="_ETM_Q1_180677"/>
      <w:bookmarkEnd w:id="3036"/>
      <w:bookmarkEnd w:id="3037"/>
      <w:bookmarkEnd w:id="3038"/>
    </w:p>
    <w:p w:rsidR="00111C65" w:rsidRDefault="00111C65" w:rsidP="00111C65">
      <w:pPr>
        <w:pStyle w:val="af9"/>
        <w:keepNext/>
        <w:rPr>
          <w:rtl/>
          <w:lang w:eastAsia="he-IL"/>
        </w:rPr>
      </w:pPr>
      <w:bookmarkStart w:id="3039" w:name="ET_guest_755768_425"/>
      <w:r w:rsidRPr="00111C65">
        <w:rPr>
          <w:rStyle w:val="TagStyle"/>
          <w:rtl/>
        </w:rPr>
        <w:t xml:space="preserve"> &lt;&lt; אורח &gt;&gt; </w:t>
      </w:r>
      <w:r>
        <w:rPr>
          <w:rtl/>
          <w:lang w:eastAsia="he-IL"/>
        </w:rPr>
        <w:t>יובל טלר:</w:t>
      </w:r>
      <w:r w:rsidRPr="00111C65">
        <w:rPr>
          <w:rStyle w:val="TagStyle"/>
          <w:rtl/>
        </w:rPr>
        <w:t xml:space="preserve"> &lt;&lt; אורח &gt;&gt;</w:t>
      </w:r>
      <w:r>
        <w:rPr>
          <w:rtl/>
          <w:lang w:eastAsia="he-IL"/>
        </w:rPr>
        <w:t xml:space="preserve">   </w:t>
      </w:r>
      <w:bookmarkEnd w:id="3039"/>
    </w:p>
    <w:p w:rsidR="00111C65" w:rsidRDefault="00111C65" w:rsidP="00111C65">
      <w:pPr>
        <w:pStyle w:val="KeepWithNext"/>
        <w:rPr>
          <w:rtl/>
          <w:lang w:eastAsia="he-IL"/>
        </w:rPr>
      </w:pPr>
    </w:p>
    <w:p w:rsidR="00111C65" w:rsidRDefault="00111C65" w:rsidP="00111C65">
      <w:pPr>
        <w:rPr>
          <w:rtl/>
          <w:lang w:eastAsia="he-IL"/>
        </w:rPr>
      </w:pPr>
      <w:bookmarkStart w:id="3040" w:name="_ETM_Q1_181043"/>
      <w:bookmarkStart w:id="3041" w:name="_ETM_Q1_181081"/>
      <w:bookmarkEnd w:id="3040"/>
      <w:bookmarkEnd w:id="3041"/>
      <w:r>
        <w:rPr>
          <w:rFonts w:hint="cs"/>
          <w:rtl/>
          <w:lang w:eastAsia="he-IL"/>
        </w:rPr>
        <w:t xml:space="preserve">לגבי הסיפור של </w:t>
      </w:r>
      <w:bookmarkStart w:id="3042" w:name="_ETM_Q1_208200"/>
      <w:bookmarkEnd w:id="3042"/>
      <w:r>
        <w:rPr>
          <w:rFonts w:hint="cs"/>
          <w:rtl/>
          <w:lang w:eastAsia="he-IL"/>
        </w:rPr>
        <w:t xml:space="preserve">המידע, אדוני היושב-ראש ביקש להנגיש מידע לציבור. הרשות לניירות </w:t>
      </w:r>
      <w:bookmarkStart w:id="3043" w:name="_ETM_Q1_215379"/>
      <w:bookmarkEnd w:id="3043"/>
      <w:r>
        <w:rPr>
          <w:rFonts w:hint="cs"/>
          <w:rtl/>
          <w:lang w:eastAsia="he-IL"/>
        </w:rPr>
        <w:t xml:space="preserve">ערך גם תתייחס </w:t>
      </w:r>
      <w:r>
        <w:rPr>
          <w:rtl/>
          <w:lang w:eastAsia="he-IL"/>
        </w:rPr>
        <w:t>–</w:t>
      </w:r>
      <w:r>
        <w:rPr>
          <w:rFonts w:hint="cs"/>
          <w:rtl/>
          <w:lang w:eastAsia="he-IL"/>
        </w:rPr>
        <w:t xml:space="preserve"> אחרי ששוחחנו בהפסקה. הם ייצאו </w:t>
      </w:r>
      <w:bookmarkStart w:id="3044" w:name="_ETM_Q1_217916"/>
      <w:bookmarkEnd w:id="3044"/>
      <w:r>
        <w:rPr>
          <w:rFonts w:hint="cs"/>
          <w:rtl/>
          <w:lang w:eastAsia="he-IL"/>
        </w:rPr>
        <w:t>בקמפיין אחרי שהחוק יעבור בשביל להנגיש את</w:t>
      </w:r>
      <w:bookmarkStart w:id="3045" w:name="_ETM_Q1_220854"/>
      <w:bookmarkEnd w:id="3045"/>
      <w:r>
        <w:rPr>
          <w:rFonts w:hint="cs"/>
          <w:rtl/>
          <w:lang w:eastAsia="he-IL"/>
        </w:rPr>
        <w:t xml:space="preserve"> המידע אודותיו לציבור, שהוא יבין מה הכלי החדש שיש לו בידיים, </w:t>
      </w:r>
      <w:r w:rsidR="00660516">
        <w:rPr>
          <w:rFonts w:hint="cs"/>
          <w:rtl/>
          <w:lang w:eastAsia="he-IL"/>
        </w:rPr>
        <w:t xml:space="preserve">ובאמצעות זה באמת להרחיב את התפוצה של החוק הזה </w:t>
      </w:r>
      <w:bookmarkStart w:id="3046" w:name="_ETM_Q1_236545"/>
      <w:bookmarkEnd w:id="3046"/>
      <w:r w:rsidR="00660516">
        <w:rPr>
          <w:rFonts w:hint="cs"/>
          <w:rtl/>
          <w:lang w:eastAsia="he-IL"/>
        </w:rPr>
        <w:t xml:space="preserve">ואת היכולת של המימוש שלו. </w:t>
      </w:r>
    </w:p>
    <w:p w:rsidR="00660516" w:rsidRDefault="00660516" w:rsidP="00111C65">
      <w:pPr>
        <w:rPr>
          <w:rtl/>
          <w:lang w:eastAsia="he-IL"/>
        </w:rPr>
      </w:pPr>
    </w:p>
    <w:p w:rsidR="00660516" w:rsidRDefault="00660516" w:rsidP="00111C65">
      <w:pPr>
        <w:rPr>
          <w:rtl/>
          <w:lang w:eastAsia="he-IL"/>
        </w:rPr>
      </w:pPr>
      <w:r>
        <w:rPr>
          <w:rFonts w:hint="cs"/>
          <w:rtl/>
          <w:lang w:eastAsia="he-IL"/>
        </w:rPr>
        <w:t xml:space="preserve">לגבי הסיפור של הוראות מאסדר </w:t>
      </w:r>
      <w:bookmarkStart w:id="3047" w:name="_ETM_Q1_228053"/>
      <w:bookmarkEnd w:id="3047"/>
      <w:r>
        <w:rPr>
          <w:rFonts w:hint="cs"/>
          <w:rtl/>
          <w:lang w:eastAsia="he-IL"/>
        </w:rPr>
        <w:t>על ארביטראז' - - -</w:t>
      </w:r>
    </w:p>
    <w:p w:rsidR="00660516" w:rsidRDefault="00660516" w:rsidP="00111C65">
      <w:pPr>
        <w:rPr>
          <w:rtl/>
          <w:lang w:eastAsia="he-IL"/>
        </w:rPr>
      </w:pPr>
      <w:bookmarkStart w:id="3048" w:name="_ETM_Q1_245269"/>
      <w:bookmarkStart w:id="3049" w:name="_ETM_Q1_245342"/>
      <w:bookmarkEnd w:id="3048"/>
      <w:bookmarkEnd w:id="3049"/>
    </w:p>
    <w:p w:rsidR="00660516" w:rsidRDefault="00660516" w:rsidP="00660516">
      <w:pPr>
        <w:pStyle w:val="a4"/>
        <w:keepNext/>
        <w:rPr>
          <w:rtl/>
        </w:rPr>
      </w:pPr>
      <w:bookmarkStart w:id="3050" w:name="ET_speaker_איתי_עצמון_426"/>
      <w:r w:rsidRPr="00660516">
        <w:rPr>
          <w:rStyle w:val="TagStyle"/>
          <w:rtl/>
        </w:rPr>
        <w:t xml:space="preserve"> &lt;&lt; דובר &gt;&gt; </w:t>
      </w:r>
      <w:r>
        <w:rPr>
          <w:rtl/>
        </w:rPr>
        <w:t>איתי עצמון:</w:t>
      </w:r>
      <w:r w:rsidRPr="00660516">
        <w:rPr>
          <w:rStyle w:val="TagStyle"/>
          <w:rtl/>
        </w:rPr>
        <w:t xml:space="preserve"> &lt;&lt; דובר &gt;&gt;</w:t>
      </w:r>
      <w:r>
        <w:rPr>
          <w:rtl/>
        </w:rPr>
        <w:t xml:space="preserve">   </w:t>
      </w:r>
      <w:bookmarkEnd w:id="3050"/>
    </w:p>
    <w:p w:rsidR="00660516" w:rsidRDefault="00660516" w:rsidP="00660516">
      <w:pPr>
        <w:pStyle w:val="KeepWithNext"/>
        <w:rPr>
          <w:rtl/>
          <w:lang w:eastAsia="he-IL"/>
        </w:rPr>
      </w:pPr>
    </w:p>
    <w:p w:rsidR="00660516" w:rsidRPr="00660516" w:rsidRDefault="00660516" w:rsidP="00660516">
      <w:pPr>
        <w:rPr>
          <w:rtl/>
          <w:lang w:eastAsia="he-IL"/>
        </w:rPr>
      </w:pPr>
      <w:r>
        <w:rPr>
          <w:rFonts w:hint="cs"/>
          <w:rtl/>
          <w:lang w:eastAsia="he-IL"/>
        </w:rPr>
        <w:t xml:space="preserve">הוראות ותקנות של </w:t>
      </w:r>
      <w:bookmarkStart w:id="3051" w:name="_ETM_Q1_245287"/>
      <w:bookmarkEnd w:id="3051"/>
      <w:r>
        <w:rPr>
          <w:rFonts w:hint="cs"/>
          <w:rtl/>
          <w:lang w:eastAsia="he-IL"/>
        </w:rPr>
        <w:t xml:space="preserve">השר שמשולבות לקביעת תקנות בנושאים שלגביהם הוסמך הרגולטור. </w:t>
      </w:r>
      <w:bookmarkStart w:id="3052" w:name="_ETM_Q1_246504"/>
      <w:bookmarkEnd w:id="3052"/>
    </w:p>
    <w:p w:rsidR="00660516" w:rsidRDefault="00660516" w:rsidP="00427AC3">
      <w:pPr>
        <w:rPr>
          <w:rtl/>
          <w:lang w:eastAsia="he-IL"/>
        </w:rPr>
      </w:pPr>
      <w:bookmarkStart w:id="3053" w:name="_ETM_Q1_152869"/>
      <w:bookmarkStart w:id="3054" w:name="_ETM_Q1_152917"/>
      <w:bookmarkStart w:id="3055" w:name="_ETM_Q1_154086"/>
      <w:bookmarkStart w:id="3056" w:name="_ETM_Q1_154153"/>
      <w:bookmarkStart w:id="3057" w:name="_ETM_Q1_135527"/>
      <w:bookmarkStart w:id="3058" w:name="_ETM_Q1_135592"/>
      <w:bookmarkEnd w:id="3053"/>
      <w:bookmarkEnd w:id="3054"/>
      <w:bookmarkEnd w:id="3055"/>
      <w:bookmarkEnd w:id="3056"/>
      <w:bookmarkEnd w:id="3057"/>
      <w:bookmarkEnd w:id="3058"/>
    </w:p>
    <w:p w:rsidR="00660516" w:rsidRDefault="00660516" w:rsidP="00660516">
      <w:pPr>
        <w:pStyle w:val="af9"/>
        <w:keepNext/>
        <w:rPr>
          <w:rtl/>
          <w:lang w:eastAsia="he-IL"/>
        </w:rPr>
      </w:pPr>
      <w:bookmarkStart w:id="3059" w:name="ET_guest_755768_427"/>
      <w:r w:rsidRPr="00660516">
        <w:rPr>
          <w:rStyle w:val="TagStyle"/>
          <w:rtl/>
        </w:rPr>
        <w:t xml:space="preserve"> &lt;&lt; אורח &gt;&gt; </w:t>
      </w:r>
      <w:r>
        <w:rPr>
          <w:rtl/>
          <w:lang w:eastAsia="he-IL"/>
        </w:rPr>
        <w:t>יובל טלר:</w:t>
      </w:r>
      <w:r w:rsidRPr="00660516">
        <w:rPr>
          <w:rStyle w:val="TagStyle"/>
          <w:rtl/>
        </w:rPr>
        <w:t xml:space="preserve"> &lt;&lt; אורח &gt;&gt;</w:t>
      </w:r>
      <w:r>
        <w:rPr>
          <w:rtl/>
          <w:lang w:eastAsia="he-IL"/>
        </w:rPr>
        <w:t xml:space="preserve">   </w:t>
      </w:r>
      <w:bookmarkEnd w:id="3059"/>
    </w:p>
    <w:p w:rsidR="00660516" w:rsidRDefault="00660516" w:rsidP="00660516">
      <w:pPr>
        <w:pStyle w:val="KeepWithNext"/>
        <w:rPr>
          <w:rtl/>
          <w:lang w:eastAsia="he-IL"/>
        </w:rPr>
      </w:pPr>
    </w:p>
    <w:p w:rsidR="00660516" w:rsidRDefault="00660516" w:rsidP="00660516">
      <w:pPr>
        <w:rPr>
          <w:rtl/>
          <w:lang w:eastAsia="he-IL"/>
        </w:rPr>
      </w:pPr>
      <w:r>
        <w:rPr>
          <w:rFonts w:hint="cs"/>
          <w:rtl/>
          <w:lang w:eastAsia="he-IL"/>
        </w:rPr>
        <w:t xml:space="preserve">נכון. בסעיף הזה מה שנעשה זה בעצם </w:t>
      </w:r>
      <w:r>
        <w:rPr>
          <w:rtl/>
          <w:lang w:eastAsia="he-IL"/>
        </w:rPr>
        <w:t>–</w:t>
      </w:r>
      <w:r>
        <w:rPr>
          <w:rFonts w:hint="cs"/>
          <w:rtl/>
          <w:lang w:eastAsia="he-IL"/>
        </w:rPr>
        <w:t xml:space="preserve"> נקבל </w:t>
      </w:r>
      <w:bookmarkStart w:id="3060" w:name="_ETM_Q1_257050"/>
      <w:bookmarkEnd w:id="3060"/>
      <w:r w:rsidR="00ED5037">
        <w:rPr>
          <w:rFonts w:hint="cs"/>
          <w:rtl/>
          <w:lang w:eastAsia="he-IL"/>
        </w:rPr>
        <w:t xml:space="preserve">את הצעת הייעוץ המשפטי של הוועדה ונוריד את ה - </w:t>
      </w:r>
      <w:bookmarkStart w:id="3061" w:name="_ETM_Q1_265451"/>
      <w:bookmarkEnd w:id="3061"/>
      <w:r w:rsidR="00ED5037">
        <w:rPr>
          <w:rFonts w:hint="cs"/>
          <w:rtl/>
          <w:lang w:eastAsia="he-IL"/>
        </w:rPr>
        <w:t xml:space="preserve">- של הסעיפים הספציפיים, ונשאיר את המקומות </w:t>
      </w:r>
      <w:bookmarkStart w:id="3062" w:name="_ETM_Q1_267237"/>
      <w:bookmarkEnd w:id="3062"/>
      <w:r w:rsidR="00ED5037">
        <w:rPr>
          <w:rFonts w:hint="cs"/>
          <w:rtl/>
          <w:lang w:eastAsia="he-IL"/>
        </w:rPr>
        <w:t xml:space="preserve">שבהם נדרשת הסכמה והתייעצות. </w:t>
      </w:r>
    </w:p>
    <w:p w:rsidR="00ED5037" w:rsidRDefault="00ED5037" w:rsidP="00660516">
      <w:pPr>
        <w:rPr>
          <w:rtl/>
          <w:lang w:eastAsia="he-IL"/>
        </w:rPr>
      </w:pPr>
    </w:p>
    <w:p w:rsidR="00ED5037" w:rsidRDefault="00ED5037" w:rsidP="00660516">
      <w:pPr>
        <w:rPr>
          <w:rtl/>
          <w:lang w:eastAsia="he-IL"/>
        </w:rPr>
      </w:pPr>
    </w:p>
    <w:p w:rsidR="00ED5037" w:rsidRDefault="00ED5037" w:rsidP="00ED5037">
      <w:pPr>
        <w:pStyle w:val="a4"/>
        <w:keepNext/>
        <w:rPr>
          <w:rtl/>
        </w:rPr>
      </w:pPr>
      <w:bookmarkStart w:id="3063" w:name="ET_speaker_איתי_עצמון_428"/>
      <w:r w:rsidRPr="00ED5037">
        <w:rPr>
          <w:rStyle w:val="TagStyle"/>
          <w:rtl/>
        </w:rPr>
        <w:t xml:space="preserve"> &lt;&lt; דובר &gt;&gt; </w:t>
      </w:r>
      <w:r>
        <w:rPr>
          <w:rtl/>
        </w:rPr>
        <w:t>איתי עצמון:</w:t>
      </w:r>
      <w:r w:rsidRPr="00ED5037">
        <w:rPr>
          <w:rStyle w:val="TagStyle"/>
          <w:rtl/>
        </w:rPr>
        <w:t xml:space="preserve"> &lt;&lt; דובר &gt;&gt;</w:t>
      </w:r>
      <w:r>
        <w:rPr>
          <w:rtl/>
        </w:rPr>
        <w:t xml:space="preserve">   </w:t>
      </w:r>
      <w:bookmarkEnd w:id="3063"/>
    </w:p>
    <w:p w:rsidR="00ED5037" w:rsidRDefault="00ED5037" w:rsidP="00ED5037">
      <w:pPr>
        <w:pStyle w:val="KeepWithNext"/>
        <w:rPr>
          <w:rtl/>
          <w:lang w:eastAsia="he-IL"/>
        </w:rPr>
      </w:pPr>
    </w:p>
    <w:p w:rsidR="00ED5037" w:rsidRDefault="00ED5037" w:rsidP="00ED5037">
      <w:pPr>
        <w:rPr>
          <w:rtl/>
          <w:lang w:eastAsia="he-IL"/>
        </w:rPr>
      </w:pPr>
      <w:r>
        <w:rPr>
          <w:rFonts w:hint="cs"/>
          <w:rtl/>
          <w:lang w:eastAsia="he-IL"/>
        </w:rPr>
        <w:t xml:space="preserve">כלומר, בעצם הנוסח יהיה: </w:t>
      </w:r>
      <w:bookmarkStart w:id="3064" w:name="_ETM_Q1_273168"/>
      <w:bookmarkEnd w:id="3064"/>
      <w:r>
        <w:rPr>
          <w:rFonts w:hint="cs"/>
          <w:rtl/>
          <w:lang w:eastAsia="he-IL"/>
        </w:rPr>
        <w:t>"</w:t>
      </w:r>
      <w:bookmarkStart w:id="3065" w:name="_ETM_Q1_273441"/>
      <w:bookmarkEnd w:id="3065"/>
      <w:r>
        <w:rPr>
          <w:rFonts w:hint="cs"/>
          <w:rtl/>
          <w:lang w:eastAsia="he-IL"/>
        </w:rPr>
        <w:t xml:space="preserve">השר רשאי, אם מצא כי נכון לעשות כן לשם שמירה על אחידות בהוראות החלות על </w:t>
      </w:r>
      <w:bookmarkStart w:id="3066" w:name="_ETM_Q1_276343"/>
      <w:bookmarkEnd w:id="3066"/>
      <w:r>
        <w:rPr>
          <w:rFonts w:hint="cs"/>
          <w:rtl/>
          <w:lang w:eastAsia="he-IL"/>
        </w:rPr>
        <w:t xml:space="preserve">גופים שונים המפוקחים על ידי מאסדרים שונים או החלות על גוף אחד המפוקח על ידי יותר ממאסדר אחד...." וכאן </w:t>
      </w:r>
      <w:bookmarkStart w:id="3067" w:name="_ETM_Q1_284744"/>
      <w:bookmarkEnd w:id="3067"/>
      <w:r>
        <w:rPr>
          <w:rFonts w:hint="cs"/>
          <w:rtl/>
          <w:lang w:eastAsia="he-IL"/>
        </w:rPr>
        <w:t xml:space="preserve">הוספתם </w:t>
      </w:r>
      <w:r>
        <w:rPr>
          <w:rtl/>
          <w:lang w:eastAsia="he-IL"/>
        </w:rPr>
        <w:t>–</w:t>
      </w:r>
      <w:r>
        <w:rPr>
          <w:rFonts w:hint="cs"/>
          <w:rtl/>
          <w:lang w:eastAsia="he-IL"/>
        </w:rPr>
        <w:t xml:space="preserve"> "או אם מצא כי נכון לעשות כן </w:t>
      </w:r>
      <w:bookmarkStart w:id="3068" w:name="_ETM_Q1_291081"/>
      <w:bookmarkEnd w:id="3068"/>
      <w:r>
        <w:rPr>
          <w:rFonts w:hint="cs"/>
          <w:rtl/>
          <w:lang w:eastAsia="he-IL"/>
        </w:rPr>
        <w:t xml:space="preserve">לשם שמירה על עניינם של לקוחות". זאת עילה נפרדת </w:t>
      </w:r>
      <w:bookmarkStart w:id="3069" w:name="_ETM_Q1_293344"/>
      <w:bookmarkEnd w:id="3069"/>
      <w:r>
        <w:rPr>
          <w:rFonts w:hint="cs"/>
          <w:rtl/>
          <w:lang w:eastAsia="he-IL"/>
        </w:rPr>
        <w:t xml:space="preserve">או שזה חלק מהרציונל של האחידות? </w:t>
      </w:r>
    </w:p>
    <w:p w:rsidR="00ED5037" w:rsidRDefault="00ED5037" w:rsidP="00ED5037">
      <w:pPr>
        <w:rPr>
          <w:rtl/>
          <w:lang w:eastAsia="he-IL"/>
        </w:rPr>
      </w:pPr>
      <w:bookmarkStart w:id="3070" w:name="_ETM_Q1_292642"/>
      <w:bookmarkStart w:id="3071" w:name="_ETM_Q1_292702"/>
      <w:bookmarkStart w:id="3072" w:name="_ETM_Q1_297858"/>
      <w:bookmarkEnd w:id="3070"/>
      <w:bookmarkEnd w:id="3071"/>
      <w:bookmarkEnd w:id="3072"/>
    </w:p>
    <w:p w:rsidR="00ED5037" w:rsidRDefault="00ED5037" w:rsidP="00ED5037">
      <w:pPr>
        <w:pStyle w:val="af9"/>
        <w:keepNext/>
        <w:rPr>
          <w:rtl/>
          <w:lang w:eastAsia="he-IL"/>
        </w:rPr>
      </w:pPr>
      <w:bookmarkStart w:id="3073" w:name="ET_guest_755768_429"/>
      <w:r w:rsidRPr="00ED5037">
        <w:rPr>
          <w:rStyle w:val="TagStyle"/>
          <w:rtl/>
        </w:rPr>
        <w:t xml:space="preserve"> &lt;&lt; אורח &gt;&gt; </w:t>
      </w:r>
      <w:r>
        <w:rPr>
          <w:rtl/>
          <w:lang w:eastAsia="he-IL"/>
        </w:rPr>
        <w:t>יובל טלר:</w:t>
      </w:r>
      <w:r w:rsidRPr="00ED5037">
        <w:rPr>
          <w:rStyle w:val="TagStyle"/>
          <w:rtl/>
        </w:rPr>
        <w:t xml:space="preserve"> &lt;&lt; אורח &gt;&gt;</w:t>
      </w:r>
      <w:r>
        <w:rPr>
          <w:rtl/>
          <w:lang w:eastAsia="he-IL"/>
        </w:rPr>
        <w:t xml:space="preserve">   </w:t>
      </w:r>
      <w:bookmarkEnd w:id="3073"/>
    </w:p>
    <w:p w:rsidR="00ED5037" w:rsidRDefault="00ED5037" w:rsidP="00ED5037">
      <w:pPr>
        <w:pStyle w:val="KeepWithNext"/>
        <w:rPr>
          <w:rtl/>
          <w:lang w:eastAsia="he-IL"/>
        </w:rPr>
      </w:pPr>
    </w:p>
    <w:p w:rsidR="00ED5037" w:rsidRDefault="00ED5037" w:rsidP="00ED5037">
      <w:pPr>
        <w:rPr>
          <w:rtl/>
          <w:lang w:eastAsia="he-IL"/>
        </w:rPr>
      </w:pPr>
      <w:bookmarkStart w:id="3074" w:name="_ETM_Q1_298236"/>
      <w:bookmarkStart w:id="3075" w:name="_ETM_Q1_298269"/>
      <w:bookmarkEnd w:id="3074"/>
      <w:bookmarkEnd w:id="3075"/>
      <w:r>
        <w:rPr>
          <w:rFonts w:hint="cs"/>
          <w:rtl/>
          <w:lang w:eastAsia="he-IL"/>
        </w:rPr>
        <w:t xml:space="preserve">זאת עילה נפרדת. זה </w:t>
      </w:r>
      <w:bookmarkStart w:id="3076" w:name="_ETM_Q1_301841"/>
      <w:bookmarkEnd w:id="3076"/>
      <w:r>
        <w:rPr>
          <w:rFonts w:hint="cs"/>
          <w:rtl/>
          <w:lang w:eastAsia="he-IL"/>
        </w:rPr>
        <w:t xml:space="preserve">גם בהקשר של מה שדיברנו בנושא תחולת החוק. </w:t>
      </w:r>
    </w:p>
    <w:p w:rsidR="00ED5037" w:rsidRDefault="00ED5037" w:rsidP="00ED5037">
      <w:pPr>
        <w:rPr>
          <w:rtl/>
          <w:lang w:eastAsia="he-IL"/>
        </w:rPr>
      </w:pPr>
    </w:p>
    <w:p w:rsidR="00ED5037" w:rsidRDefault="00ED5037" w:rsidP="00ED5037">
      <w:pPr>
        <w:pStyle w:val="af9"/>
        <w:keepNext/>
        <w:rPr>
          <w:rtl/>
          <w:lang w:eastAsia="he-IL"/>
        </w:rPr>
      </w:pPr>
      <w:bookmarkStart w:id="3077" w:name="ET_guest_781897_430"/>
      <w:r w:rsidRPr="00ED5037">
        <w:rPr>
          <w:rStyle w:val="TagStyle"/>
          <w:rtl/>
        </w:rPr>
        <w:t xml:space="preserve"> &lt;&lt; אורח &gt;&gt; </w:t>
      </w:r>
      <w:r>
        <w:rPr>
          <w:rtl/>
          <w:lang w:eastAsia="he-IL"/>
        </w:rPr>
        <w:t>עמיהוד שמלצר:</w:t>
      </w:r>
      <w:r w:rsidRPr="00ED5037">
        <w:rPr>
          <w:rStyle w:val="TagStyle"/>
          <w:rtl/>
        </w:rPr>
        <w:t xml:space="preserve"> &lt;&lt; אורח &gt;&gt;</w:t>
      </w:r>
      <w:r>
        <w:rPr>
          <w:rtl/>
          <w:lang w:eastAsia="he-IL"/>
        </w:rPr>
        <w:t xml:space="preserve">   </w:t>
      </w:r>
      <w:bookmarkEnd w:id="3077"/>
    </w:p>
    <w:p w:rsidR="00ED5037" w:rsidRDefault="00ED5037" w:rsidP="00ED5037">
      <w:pPr>
        <w:pStyle w:val="KeepWithNext"/>
        <w:rPr>
          <w:rtl/>
          <w:lang w:eastAsia="he-IL"/>
        </w:rPr>
      </w:pPr>
    </w:p>
    <w:p w:rsidR="00ED5037" w:rsidRDefault="00ED5037" w:rsidP="00ED5037">
      <w:pPr>
        <w:rPr>
          <w:rtl/>
          <w:lang w:eastAsia="he-IL"/>
        </w:rPr>
      </w:pPr>
      <w:r>
        <w:rPr>
          <w:rFonts w:hint="cs"/>
          <w:rtl/>
          <w:lang w:eastAsia="he-IL"/>
        </w:rPr>
        <w:t xml:space="preserve">שאם לא </w:t>
      </w:r>
      <w:bookmarkStart w:id="3078" w:name="_ETM_Q1_300852"/>
      <w:bookmarkEnd w:id="3078"/>
      <w:r>
        <w:rPr>
          <w:rFonts w:hint="cs"/>
          <w:rtl/>
          <w:lang w:eastAsia="he-IL"/>
        </w:rPr>
        <w:t>קבעו הוראות אז - - -</w:t>
      </w:r>
    </w:p>
    <w:p w:rsidR="00ED5037" w:rsidRDefault="00ED5037" w:rsidP="00ED5037">
      <w:pPr>
        <w:rPr>
          <w:rtl/>
          <w:lang w:eastAsia="he-IL"/>
        </w:rPr>
      </w:pPr>
      <w:bookmarkStart w:id="3079" w:name="_ETM_Q1_313187"/>
      <w:bookmarkStart w:id="3080" w:name="_ETM_Q1_313252"/>
      <w:bookmarkEnd w:id="3079"/>
      <w:bookmarkEnd w:id="3080"/>
    </w:p>
    <w:p w:rsidR="00ED5037" w:rsidRDefault="00ED5037" w:rsidP="00ED5037">
      <w:pPr>
        <w:pStyle w:val="a4"/>
        <w:keepNext/>
        <w:rPr>
          <w:rtl/>
        </w:rPr>
      </w:pPr>
      <w:bookmarkStart w:id="3081" w:name="ET_speaker_איתי_עצמון_431"/>
      <w:r w:rsidRPr="00ED5037">
        <w:rPr>
          <w:rStyle w:val="TagStyle"/>
          <w:rtl/>
        </w:rPr>
        <w:t xml:space="preserve"> &lt;&lt; דובר &gt;&gt; </w:t>
      </w:r>
      <w:r>
        <w:rPr>
          <w:rtl/>
        </w:rPr>
        <w:t>איתי עצמון:</w:t>
      </w:r>
      <w:r w:rsidRPr="00ED5037">
        <w:rPr>
          <w:rStyle w:val="TagStyle"/>
          <w:rtl/>
        </w:rPr>
        <w:t xml:space="preserve"> &lt;&lt; דובר &gt;&gt;</w:t>
      </w:r>
      <w:r>
        <w:rPr>
          <w:rtl/>
        </w:rPr>
        <w:t xml:space="preserve">   </w:t>
      </w:r>
      <w:bookmarkEnd w:id="3081"/>
    </w:p>
    <w:p w:rsidR="00ED5037" w:rsidRDefault="00ED5037" w:rsidP="00ED5037">
      <w:pPr>
        <w:pStyle w:val="KeepWithNext"/>
        <w:rPr>
          <w:rtl/>
          <w:lang w:eastAsia="he-IL"/>
        </w:rPr>
      </w:pPr>
    </w:p>
    <w:p w:rsidR="00ED5037" w:rsidRDefault="00ED5037" w:rsidP="00ED5037">
      <w:pPr>
        <w:rPr>
          <w:rtl/>
          <w:lang w:eastAsia="he-IL"/>
        </w:rPr>
      </w:pPr>
      <w:r>
        <w:rPr>
          <w:rFonts w:hint="cs"/>
          <w:rtl/>
          <w:lang w:eastAsia="he-IL"/>
        </w:rPr>
        <w:t xml:space="preserve">אז זה כבר משהו אחר. </w:t>
      </w:r>
      <w:bookmarkStart w:id="3082" w:name="_ETM_Q1_307284"/>
      <w:bookmarkEnd w:id="3082"/>
      <w:r>
        <w:rPr>
          <w:rFonts w:hint="cs"/>
          <w:rtl/>
          <w:lang w:eastAsia="he-IL"/>
        </w:rPr>
        <w:t xml:space="preserve">אוקיי, אנחנו נבדוק אם צריך לחדד באמת ולקשור את </w:t>
      </w:r>
      <w:bookmarkStart w:id="3083" w:name="_ETM_Q1_310122"/>
      <w:bookmarkEnd w:id="3083"/>
      <w:r>
        <w:rPr>
          <w:rFonts w:hint="cs"/>
          <w:rtl/>
          <w:lang w:eastAsia="he-IL"/>
        </w:rPr>
        <w:t xml:space="preserve">זה לסעיף שנוגע לקביעת הוראות ראשונות. אז: "...להתקין </w:t>
      </w:r>
      <w:bookmarkStart w:id="3084" w:name="_ETM_Q1_317641"/>
      <w:bookmarkEnd w:id="3084"/>
      <w:r>
        <w:rPr>
          <w:rFonts w:hint="cs"/>
          <w:rtl/>
          <w:lang w:eastAsia="he-IL"/>
        </w:rPr>
        <w:t xml:space="preserve">תקנות בעניינים שבהם ניתנה סמכות לפי חוק </w:t>
      </w:r>
      <w:bookmarkStart w:id="3085" w:name="_ETM_Q1_320842"/>
      <w:bookmarkEnd w:id="3085"/>
      <w:r>
        <w:rPr>
          <w:rFonts w:hint="cs"/>
          <w:rtl/>
          <w:lang w:eastAsia="he-IL"/>
        </w:rPr>
        <w:t xml:space="preserve">זה לקבוע הוראות מאסדר". אנחנו נשמר, כלומר </w:t>
      </w:r>
      <w:r>
        <w:rPr>
          <w:rtl/>
          <w:lang w:eastAsia="he-IL"/>
        </w:rPr>
        <w:t>–</w:t>
      </w:r>
      <w:r>
        <w:rPr>
          <w:rFonts w:hint="cs"/>
          <w:rtl/>
          <w:lang w:eastAsia="he-IL"/>
        </w:rPr>
        <w:t xml:space="preserve"> נקבע איזו </w:t>
      </w:r>
      <w:bookmarkStart w:id="3086" w:name="_ETM_Q1_319994"/>
      <w:bookmarkEnd w:id="3086"/>
      <w:r>
        <w:rPr>
          <w:rFonts w:hint="cs"/>
          <w:rtl/>
          <w:lang w:eastAsia="he-IL"/>
        </w:rPr>
        <w:t xml:space="preserve">הוראה כללית בלי לנקוב כמובן בסעיפים, שכל חובות ההסכמה </w:t>
      </w:r>
      <w:bookmarkStart w:id="3087" w:name="_ETM_Q1_330152"/>
      <w:bookmarkEnd w:id="3087"/>
      <w:r>
        <w:rPr>
          <w:rFonts w:hint="cs"/>
          <w:rtl/>
          <w:lang w:eastAsia="he-IL"/>
        </w:rPr>
        <w:t xml:space="preserve">או ההיוועצות לגבי אותם נושאים יחולו גם לגבי התקנות האלה. </w:t>
      </w:r>
      <w:bookmarkStart w:id="3088" w:name="_ETM_Q1_334330"/>
      <w:bookmarkEnd w:id="3088"/>
    </w:p>
    <w:p w:rsidR="00ED5037" w:rsidRDefault="00ED5037" w:rsidP="00ED5037">
      <w:pPr>
        <w:rPr>
          <w:rtl/>
          <w:lang w:eastAsia="he-IL"/>
        </w:rPr>
      </w:pPr>
      <w:bookmarkStart w:id="3089" w:name="_ETM_Q1_334874"/>
      <w:bookmarkStart w:id="3090" w:name="_ETM_Q1_334950"/>
      <w:bookmarkEnd w:id="3089"/>
      <w:bookmarkEnd w:id="3090"/>
    </w:p>
    <w:p w:rsidR="00ED5037" w:rsidRDefault="00ED5037" w:rsidP="00ED5037">
      <w:pPr>
        <w:pStyle w:val="af9"/>
        <w:keepNext/>
        <w:rPr>
          <w:rtl/>
          <w:lang w:eastAsia="he-IL"/>
        </w:rPr>
      </w:pPr>
      <w:bookmarkStart w:id="3091" w:name="_ETM_Q1_330211"/>
      <w:bookmarkStart w:id="3092" w:name="_ETM_Q1_330275"/>
      <w:bookmarkStart w:id="3093" w:name="ET_guest_755768_432"/>
      <w:bookmarkEnd w:id="3091"/>
      <w:bookmarkEnd w:id="3092"/>
      <w:r w:rsidRPr="00ED5037">
        <w:rPr>
          <w:rStyle w:val="TagStyle"/>
          <w:rtl/>
        </w:rPr>
        <w:t xml:space="preserve"> &lt;&lt; אורח &gt;&gt; </w:t>
      </w:r>
      <w:r>
        <w:rPr>
          <w:rtl/>
          <w:lang w:eastAsia="he-IL"/>
        </w:rPr>
        <w:t>יובל טלר:</w:t>
      </w:r>
      <w:r w:rsidRPr="00ED5037">
        <w:rPr>
          <w:rStyle w:val="TagStyle"/>
          <w:rtl/>
        </w:rPr>
        <w:t xml:space="preserve"> &lt;&lt; אורח &gt;&gt;</w:t>
      </w:r>
      <w:r>
        <w:rPr>
          <w:rtl/>
          <w:lang w:eastAsia="he-IL"/>
        </w:rPr>
        <w:t xml:space="preserve">   </w:t>
      </w:r>
      <w:bookmarkEnd w:id="3093"/>
    </w:p>
    <w:p w:rsidR="00ED5037" w:rsidRDefault="00ED5037" w:rsidP="00ED5037">
      <w:pPr>
        <w:pStyle w:val="KeepWithNext"/>
        <w:rPr>
          <w:rtl/>
          <w:lang w:eastAsia="he-IL"/>
        </w:rPr>
      </w:pPr>
    </w:p>
    <w:p w:rsidR="00ED5037" w:rsidRDefault="00ED5037" w:rsidP="00ED5037">
      <w:pPr>
        <w:rPr>
          <w:rtl/>
          <w:lang w:eastAsia="he-IL"/>
        </w:rPr>
      </w:pPr>
      <w:bookmarkStart w:id="3094" w:name="_ETM_Q1_332092"/>
      <w:bookmarkStart w:id="3095" w:name="_ETM_Q1_332121"/>
      <w:bookmarkEnd w:id="3094"/>
      <w:bookmarkEnd w:id="3095"/>
      <w:r>
        <w:rPr>
          <w:rFonts w:hint="cs"/>
          <w:rtl/>
          <w:lang w:eastAsia="he-IL"/>
        </w:rPr>
        <w:t xml:space="preserve">אני רק אחדד </w:t>
      </w:r>
      <w:r>
        <w:rPr>
          <w:rtl/>
          <w:lang w:eastAsia="he-IL"/>
        </w:rPr>
        <w:t>–</w:t>
      </w:r>
      <w:r>
        <w:rPr>
          <w:rFonts w:hint="cs"/>
          <w:rtl/>
          <w:lang w:eastAsia="he-IL"/>
        </w:rPr>
        <w:t xml:space="preserve"> לגבי סעיף 24ב' למיטב </w:t>
      </w:r>
      <w:bookmarkStart w:id="3096" w:name="_ETM_Q1_338567"/>
      <w:bookmarkEnd w:id="3096"/>
      <w:r>
        <w:rPr>
          <w:rFonts w:hint="cs"/>
          <w:rtl/>
          <w:lang w:eastAsia="he-IL"/>
        </w:rPr>
        <w:t xml:space="preserve">ידיעתי, ולסעיפים שמפורטים שם על הסכמה והתייעצות עם שר המשפטים </w:t>
      </w:r>
      <w:bookmarkStart w:id="3097" w:name="_ETM_Q1_345543"/>
      <w:bookmarkEnd w:id="3097"/>
      <w:r>
        <w:rPr>
          <w:rtl/>
          <w:lang w:eastAsia="he-IL"/>
        </w:rPr>
        <w:t>–</w:t>
      </w:r>
      <w:r>
        <w:rPr>
          <w:rFonts w:hint="cs"/>
          <w:rtl/>
          <w:lang w:eastAsia="he-IL"/>
        </w:rPr>
        <w:t xml:space="preserve"> זה </w:t>
      </w:r>
      <w:r w:rsidR="00257C34">
        <w:rPr>
          <w:rFonts w:hint="cs"/>
          <w:rtl/>
          <w:lang w:eastAsia="he-IL"/>
        </w:rPr>
        <w:t xml:space="preserve">לא מפורט שם בסעיף, כי בסעיף זה נמצא ברמת הוראות מאסדר. לכן אנחנו כן צריכים </w:t>
      </w:r>
      <w:bookmarkStart w:id="3098" w:name="_ETM_Q1_350371"/>
      <w:bookmarkEnd w:id="3098"/>
      <w:r w:rsidR="00257C34">
        <w:rPr>
          <w:rFonts w:hint="cs"/>
          <w:rtl/>
          <w:lang w:eastAsia="he-IL"/>
        </w:rPr>
        <w:t>לציין כאן - - -</w:t>
      </w:r>
    </w:p>
    <w:p w:rsidR="00257C34" w:rsidRDefault="00257C34" w:rsidP="00ED5037">
      <w:pPr>
        <w:rPr>
          <w:rtl/>
          <w:lang w:eastAsia="he-IL"/>
        </w:rPr>
      </w:pPr>
      <w:bookmarkStart w:id="3099" w:name="_ETM_Q1_352515"/>
      <w:bookmarkStart w:id="3100" w:name="_ETM_Q1_352581"/>
      <w:bookmarkStart w:id="3101" w:name="_ETM_Q1_353843"/>
      <w:bookmarkEnd w:id="3099"/>
      <w:bookmarkEnd w:id="3100"/>
      <w:bookmarkEnd w:id="3101"/>
    </w:p>
    <w:p w:rsidR="00257C34" w:rsidRDefault="00257C34" w:rsidP="00257C34">
      <w:pPr>
        <w:pStyle w:val="a4"/>
        <w:keepNext/>
        <w:rPr>
          <w:rtl/>
        </w:rPr>
      </w:pPr>
      <w:bookmarkStart w:id="3102" w:name="ET_speaker_איתי_עצמון_433"/>
      <w:r w:rsidRPr="00257C34">
        <w:rPr>
          <w:rStyle w:val="TagStyle"/>
          <w:rtl/>
        </w:rPr>
        <w:t xml:space="preserve"> &lt;&lt; דובר &gt;&gt; </w:t>
      </w:r>
      <w:r>
        <w:rPr>
          <w:rtl/>
        </w:rPr>
        <w:t>איתי עצמון:</w:t>
      </w:r>
      <w:r w:rsidRPr="00257C34">
        <w:rPr>
          <w:rStyle w:val="TagStyle"/>
          <w:rtl/>
        </w:rPr>
        <w:t xml:space="preserve"> &lt;&lt; דובר &gt;&gt;</w:t>
      </w:r>
      <w:r>
        <w:rPr>
          <w:rtl/>
        </w:rPr>
        <w:t xml:space="preserve">   </w:t>
      </w:r>
      <w:bookmarkEnd w:id="3102"/>
    </w:p>
    <w:p w:rsidR="00257C34" w:rsidRDefault="00257C34" w:rsidP="00257C34">
      <w:pPr>
        <w:pStyle w:val="KeepWithNext"/>
        <w:rPr>
          <w:rtl/>
          <w:lang w:eastAsia="he-IL"/>
        </w:rPr>
      </w:pPr>
    </w:p>
    <w:p w:rsidR="00257C34" w:rsidRDefault="00257C34" w:rsidP="00257C34">
      <w:pPr>
        <w:rPr>
          <w:rtl/>
          <w:lang w:eastAsia="he-IL"/>
        </w:rPr>
      </w:pPr>
      <w:bookmarkStart w:id="3103" w:name="_ETM_Q1_354233"/>
      <w:bookmarkStart w:id="3104" w:name="_ETM_Q1_354263"/>
      <w:bookmarkEnd w:id="3103"/>
      <w:bookmarkEnd w:id="3104"/>
      <w:r>
        <w:rPr>
          <w:rFonts w:hint="cs"/>
          <w:rtl/>
          <w:lang w:eastAsia="he-IL"/>
        </w:rPr>
        <w:t>אז בואו תגידו מה כן נשאר</w:t>
      </w:r>
      <w:bookmarkStart w:id="3105" w:name="_ETM_Q1_350648"/>
      <w:bookmarkEnd w:id="3105"/>
      <w:r>
        <w:rPr>
          <w:rFonts w:hint="cs"/>
          <w:rtl/>
          <w:lang w:eastAsia="he-IL"/>
        </w:rPr>
        <w:t xml:space="preserve">. </w:t>
      </w:r>
    </w:p>
    <w:p w:rsidR="00257C34" w:rsidRDefault="00257C34" w:rsidP="00257C34">
      <w:pPr>
        <w:rPr>
          <w:rtl/>
          <w:lang w:eastAsia="he-IL"/>
        </w:rPr>
      </w:pPr>
      <w:bookmarkStart w:id="3106" w:name="_ETM_Q1_355720"/>
      <w:bookmarkStart w:id="3107" w:name="_ETM_Q1_355784"/>
      <w:bookmarkStart w:id="3108" w:name="_ETM_Q1_353856"/>
      <w:bookmarkEnd w:id="3106"/>
      <w:bookmarkEnd w:id="3107"/>
      <w:bookmarkEnd w:id="3108"/>
    </w:p>
    <w:p w:rsidR="00257C34" w:rsidRDefault="00257C34" w:rsidP="00257C34">
      <w:pPr>
        <w:pStyle w:val="af9"/>
        <w:keepNext/>
        <w:rPr>
          <w:rtl/>
          <w:lang w:eastAsia="he-IL"/>
        </w:rPr>
      </w:pPr>
      <w:bookmarkStart w:id="3109" w:name="ET_guest_781897_434"/>
      <w:r w:rsidRPr="00257C34">
        <w:rPr>
          <w:rStyle w:val="TagStyle"/>
          <w:rtl/>
        </w:rPr>
        <w:t xml:space="preserve"> &lt;&lt; אורח &gt;&gt; </w:t>
      </w:r>
      <w:r>
        <w:rPr>
          <w:rtl/>
          <w:lang w:eastAsia="he-IL"/>
        </w:rPr>
        <w:t>עמיהוד שמלצר:</w:t>
      </w:r>
      <w:r w:rsidRPr="00257C34">
        <w:rPr>
          <w:rStyle w:val="TagStyle"/>
          <w:rtl/>
        </w:rPr>
        <w:t xml:space="preserve"> &lt;&lt; אורח &gt;&gt;</w:t>
      </w:r>
      <w:r>
        <w:rPr>
          <w:rtl/>
          <w:lang w:eastAsia="he-IL"/>
        </w:rPr>
        <w:t xml:space="preserve">   </w:t>
      </w:r>
      <w:bookmarkEnd w:id="3109"/>
    </w:p>
    <w:p w:rsidR="00257C34" w:rsidRDefault="00257C34" w:rsidP="00257C34">
      <w:pPr>
        <w:pStyle w:val="KeepWithNext"/>
        <w:rPr>
          <w:rtl/>
          <w:lang w:eastAsia="he-IL"/>
        </w:rPr>
      </w:pPr>
    </w:p>
    <w:p w:rsidR="00257C34" w:rsidRDefault="00257C34" w:rsidP="00257C34">
      <w:pPr>
        <w:rPr>
          <w:rtl/>
          <w:lang w:eastAsia="he-IL"/>
        </w:rPr>
      </w:pPr>
      <w:bookmarkStart w:id="3110" w:name="_ETM_Q1_354245"/>
      <w:bookmarkStart w:id="3111" w:name="_ETM_Q1_354278"/>
      <w:bookmarkEnd w:id="3110"/>
      <w:bookmarkEnd w:id="3111"/>
      <w:r>
        <w:rPr>
          <w:rFonts w:hint="cs"/>
          <w:rtl/>
          <w:lang w:eastAsia="he-IL"/>
        </w:rPr>
        <w:t xml:space="preserve">"לעניין תקנות לפי סעיף 24(2)...." זה מלבד </w:t>
      </w:r>
      <w:bookmarkStart w:id="3112" w:name="_ETM_Q1_362043"/>
      <w:bookmarkEnd w:id="3112"/>
      <w:r>
        <w:rPr>
          <w:rFonts w:hint="cs"/>
          <w:rtl/>
          <w:lang w:eastAsia="he-IL"/>
        </w:rPr>
        <w:t xml:space="preserve">ההתייעצות עם מאסדר נותן השירות או מאסדר - - </w:t>
      </w:r>
      <w:bookmarkStart w:id="3113" w:name="_ETM_Q1_358472"/>
      <w:bookmarkEnd w:id="3113"/>
      <w:r>
        <w:rPr>
          <w:rFonts w:hint="cs"/>
          <w:rtl/>
          <w:lang w:eastAsia="he-IL"/>
        </w:rPr>
        <w:t xml:space="preserve">- תידרש גם התייעצות עם שר המשפטים "....בתקנות לפי </w:t>
      </w:r>
      <w:bookmarkStart w:id="3114" w:name="_ETM_Q1_364876"/>
      <w:bookmarkEnd w:id="3114"/>
      <w:r>
        <w:rPr>
          <w:rFonts w:hint="cs"/>
          <w:rtl/>
          <w:lang w:eastAsia="he-IL"/>
        </w:rPr>
        <w:t xml:space="preserve">סעיפים 29ז' ו-34ב' </w:t>
      </w:r>
      <w:r>
        <w:rPr>
          <w:rtl/>
          <w:lang w:eastAsia="he-IL"/>
        </w:rPr>
        <w:t>–</w:t>
      </w:r>
      <w:r>
        <w:rPr>
          <w:rFonts w:hint="cs"/>
          <w:rtl/>
          <w:lang w:eastAsia="he-IL"/>
        </w:rPr>
        <w:t xml:space="preserve"> תהיינה גם בהסכמת שר המשפטים". </w:t>
      </w:r>
      <w:bookmarkStart w:id="3115" w:name="_ETM_Q1_372388"/>
      <w:bookmarkEnd w:id="3115"/>
      <w:r>
        <w:rPr>
          <w:rFonts w:hint="cs"/>
          <w:rtl/>
          <w:lang w:eastAsia="he-IL"/>
        </w:rPr>
        <w:t xml:space="preserve">לא רק בהתייעצות. </w:t>
      </w:r>
    </w:p>
    <w:p w:rsidR="00257C34" w:rsidRDefault="00257C34" w:rsidP="00257C34">
      <w:pPr>
        <w:rPr>
          <w:rtl/>
          <w:lang w:eastAsia="he-IL"/>
        </w:rPr>
      </w:pPr>
      <w:bookmarkStart w:id="3116" w:name="_ETM_Q1_375987"/>
      <w:bookmarkStart w:id="3117" w:name="_ETM_Q1_376053"/>
      <w:bookmarkStart w:id="3118" w:name="_ETM_Q1_376115"/>
      <w:bookmarkStart w:id="3119" w:name="_ETM_Q1_376180"/>
      <w:bookmarkEnd w:id="3116"/>
      <w:bookmarkEnd w:id="3117"/>
      <w:bookmarkEnd w:id="3118"/>
      <w:bookmarkEnd w:id="3119"/>
    </w:p>
    <w:p w:rsidR="00257C34" w:rsidRDefault="00257C34" w:rsidP="00257C34">
      <w:pPr>
        <w:pStyle w:val="af9"/>
        <w:keepNext/>
        <w:rPr>
          <w:rtl/>
          <w:lang w:eastAsia="he-IL"/>
        </w:rPr>
      </w:pPr>
      <w:bookmarkStart w:id="3120" w:name="ET_guest_685092_435"/>
      <w:r w:rsidRPr="00257C34">
        <w:rPr>
          <w:rStyle w:val="TagStyle"/>
          <w:rtl/>
        </w:rPr>
        <w:t xml:space="preserve"> &lt;&lt; אורח &gt;&gt; </w:t>
      </w:r>
      <w:r>
        <w:rPr>
          <w:rtl/>
          <w:lang w:eastAsia="he-IL"/>
        </w:rPr>
        <w:t>לירון מאוטנר לוגסי:</w:t>
      </w:r>
      <w:r w:rsidRPr="00257C34">
        <w:rPr>
          <w:rStyle w:val="TagStyle"/>
          <w:rtl/>
        </w:rPr>
        <w:t xml:space="preserve"> &lt;&lt; אורח &gt;&gt;</w:t>
      </w:r>
      <w:r>
        <w:rPr>
          <w:rtl/>
          <w:lang w:eastAsia="he-IL"/>
        </w:rPr>
        <w:t xml:space="preserve">   </w:t>
      </w:r>
      <w:bookmarkEnd w:id="3120"/>
    </w:p>
    <w:p w:rsidR="00257C34" w:rsidRDefault="00257C34" w:rsidP="00257C34">
      <w:pPr>
        <w:pStyle w:val="KeepWithNext"/>
        <w:rPr>
          <w:rtl/>
          <w:lang w:eastAsia="he-IL"/>
        </w:rPr>
      </w:pPr>
    </w:p>
    <w:p w:rsidR="00257C34" w:rsidRDefault="00257C34" w:rsidP="00257C34">
      <w:pPr>
        <w:rPr>
          <w:rtl/>
          <w:lang w:eastAsia="he-IL"/>
        </w:rPr>
      </w:pPr>
      <w:r>
        <w:rPr>
          <w:rFonts w:hint="cs"/>
          <w:rtl/>
          <w:lang w:eastAsia="he-IL"/>
        </w:rPr>
        <w:t xml:space="preserve">אני רוצה להתייחס </w:t>
      </w:r>
      <w:r>
        <w:rPr>
          <w:rtl/>
          <w:lang w:eastAsia="he-IL"/>
        </w:rPr>
        <w:t>–</w:t>
      </w:r>
      <w:r>
        <w:rPr>
          <w:rFonts w:hint="cs"/>
          <w:rtl/>
          <w:lang w:eastAsia="he-IL"/>
        </w:rPr>
        <w:t xml:space="preserve"> כיוון שעשינו את </w:t>
      </w:r>
      <w:bookmarkStart w:id="3121" w:name="_ETM_Q1_379427"/>
      <w:bookmarkEnd w:id="3121"/>
      <w:r>
        <w:rPr>
          <w:rFonts w:hint="cs"/>
          <w:rtl/>
          <w:lang w:eastAsia="he-IL"/>
        </w:rPr>
        <w:t xml:space="preserve">השינוי הזה עכשיו אנחנו כן נבדוק במשרד ביום חמישי </w:t>
      </w:r>
      <w:bookmarkStart w:id="3122" w:name="_ETM_Q1_375828"/>
      <w:bookmarkEnd w:id="3122"/>
      <w:r>
        <w:rPr>
          <w:rFonts w:hint="cs"/>
          <w:rtl/>
          <w:lang w:eastAsia="he-IL"/>
        </w:rPr>
        <w:t xml:space="preserve">אם יש משהו נוסף אקוטי שדורש הסכמת שר המשפטים, </w:t>
      </w:r>
      <w:bookmarkStart w:id="3123" w:name="_ETM_Q1_385810"/>
      <w:bookmarkEnd w:id="3123"/>
      <w:r>
        <w:rPr>
          <w:rFonts w:hint="cs"/>
          <w:rtl/>
          <w:lang w:eastAsia="he-IL"/>
        </w:rPr>
        <w:t xml:space="preserve">אז אנחנו נתייחס. </w:t>
      </w:r>
    </w:p>
    <w:p w:rsidR="00257C34" w:rsidRDefault="00257C34" w:rsidP="00257C34">
      <w:pPr>
        <w:rPr>
          <w:rtl/>
          <w:lang w:eastAsia="he-IL"/>
        </w:rPr>
      </w:pPr>
      <w:bookmarkStart w:id="3124" w:name="_ETM_Q1_380877"/>
      <w:bookmarkStart w:id="3125" w:name="_ETM_Q1_380942"/>
      <w:bookmarkStart w:id="3126" w:name="_ETM_Q1_383245"/>
      <w:bookmarkEnd w:id="3124"/>
      <w:bookmarkEnd w:id="3125"/>
      <w:bookmarkEnd w:id="3126"/>
    </w:p>
    <w:p w:rsidR="00257C34" w:rsidRDefault="00257C34" w:rsidP="00257C34">
      <w:pPr>
        <w:pStyle w:val="a4"/>
        <w:keepNext/>
        <w:rPr>
          <w:rtl/>
        </w:rPr>
      </w:pPr>
      <w:bookmarkStart w:id="3127" w:name="ET_speaker_איתי_עצמון_436"/>
      <w:r w:rsidRPr="00257C34">
        <w:rPr>
          <w:rStyle w:val="TagStyle"/>
          <w:rtl/>
        </w:rPr>
        <w:t xml:space="preserve"> &lt;&lt; דובר &gt;&gt; </w:t>
      </w:r>
      <w:r>
        <w:rPr>
          <w:rtl/>
        </w:rPr>
        <w:t>איתי עצמון:</w:t>
      </w:r>
      <w:r w:rsidRPr="00257C34">
        <w:rPr>
          <w:rStyle w:val="TagStyle"/>
          <w:rtl/>
        </w:rPr>
        <w:t xml:space="preserve"> &lt;&lt; דובר &gt;&gt;</w:t>
      </w:r>
      <w:r>
        <w:rPr>
          <w:rtl/>
        </w:rPr>
        <w:t xml:space="preserve">   </w:t>
      </w:r>
      <w:bookmarkEnd w:id="3127"/>
    </w:p>
    <w:p w:rsidR="00257C34" w:rsidRDefault="00257C34" w:rsidP="00257C34">
      <w:pPr>
        <w:pStyle w:val="KeepWithNext"/>
        <w:rPr>
          <w:rtl/>
          <w:lang w:eastAsia="he-IL"/>
        </w:rPr>
      </w:pPr>
    </w:p>
    <w:p w:rsidR="00257C34" w:rsidRDefault="00257C34" w:rsidP="00257C34">
      <w:pPr>
        <w:rPr>
          <w:rtl/>
          <w:lang w:eastAsia="he-IL"/>
        </w:rPr>
      </w:pPr>
      <w:bookmarkStart w:id="3128" w:name="_ETM_Q1_383623"/>
      <w:bookmarkStart w:id="3129" w:name="_ETM_Q1_383657"/>
      <w:bookmarkEnd w:id="3128"/>
      <w:bookmarkEnd w:id="3129"/>
      <w:r>
        <w:rPr>
          <w:rFonts w:hint="cs"/>
          <w:rtl/>
          <w:lang w:eastAsia="he-IL"/>
        </w:rPr>
        <w:t>אוקיי, אז יהיה הנוסח עד יום חמישי</w:t>
      </w:r>
      <w:bookmarkStart w:id="3130" w:name="_ETM_Q1_382843"/>
      <w:bookmarkEnd w:id="3130"/>
      <w:r>
        <w:rPr>
          <w:rFonts w:hint="cs"/>
          <w:rtl/>
          <w:lang w:eastAsia="he-IL"/>
        </w:rPr>
        <w:t xml:space="preserve">. תבדקו את זה עד אז. </w:t>
      </w:r>
    </w:p>
    <w:p w:rsidR="00257C34" w:rsidRDefault="00257C34" w:rsidP="00257C34">
      <w:pPr>
        <w:rPr>
          <w:rtl/>
          <w:lang w:eastAsia="he-IL"/>
        </w:rPr>
      </w:pPr>
    </w:p>
    <w:p w:rsidR="00257C34" w:rsidRDefault="00257C34" w:rsidP="00257C34">
      <w:pPr>
        <w:pStyle w:val="af9"/>
        <w:keepNext/>
        <w:rPr>
          <w:rtl/>
          <w:lang w:eastAsia="he-IL"/>
        </w:rPr>
      </w:pPr>
      <w:bookmarkStart w:id="3131" w:name="ET_guest_685092_437"/>
      <w:r w:rsidRPr="00257C34">
        <w:rPr>
          <w:rStyle w:val="TagStyle"/>
          <w:rtl/>
        </w:rPr>
        <w:t xml:space="preserve"> &lt;&lt; אורח &gt;&gt; </w:t>
      </w:r>
      <w:r>
        <w:rPr>
          <w:rtl/>
          <w:lang w:eastAsia="he-IL"/>
        </w:rPr>
        <w:t>לירון מאוטנר לוגסי:</w:t>
      </w:r>
      <w:r w:rsidRPr="00257C34">
        <w:rPr>
          <w:rStyle w:val="TagStyle"/>
          <w:rtl/>
        </w:rPr>
        <w:t xml:space="preserve"> &lt;&lt; אורח &gt;&gt;</w:t>
      </w:r>
      <w:r>
        <w:rPr>
          <w:rtl/>
          <w:lang w:eastAsia="he-IL"/>
        </w:rPr>
        <w:t xml:space="preserve">   </w:t>
      </w:r>
      <w:bookmarkEnd w:id="3131"/>
    </w:p>
    <w:p w:rsidR="00257C34" w:rsidRDefault="00257C34" w:rsidP="00257C34">
      <w:pPr>
        <w:pStyle w:val="KeepWithNext"/>
        <w:rPr>
          <w:rtl/>
          <w:lang w:eastAsia="he-IL"/>
        </w:rPr>
      </w:pPr>
    </w:p>
    <w:p w:rsidR="00257C34" w:rsidRDefault="00257C34" w:rsidP="00257C34">
      <w:pPr>
        <w:rPr>
          <w:rtl/>
          <w:lang w:eastAsia="he-IL"/>
        </w:rPr>
      </w:pPr>
      <w:r>
        <w:rPr>
          <w:rFonts w:hint="cs"/>
          <w:rtl/>
          <w:lang w:eastAsia="he-IL"/>
        </w:rPr>
        <w:t xml:space="preserve">כן, אני כן </w:t>
      </w:r>
      <w:bookmarkStart w:id="3132" w:name="_ETM_Q1_391846"/>
      <w:bookmarkEnd w:id="3132"/>
      <w:r>
        <w:rPr>
          <w:rFonts w:hint="cs"/>
          <w:rtl/>
          <w:lang w:eastAsia="he-IL"/>
        </w:rPr>
        <w:t xml:space="preserve">רוצה אבל לחדד ביחס למה ששאלת </w:t>
      </w:r>
      <w:r>
        <w:rPr>
          <w:rtl/>
          <w:lang w:eastAsia="he-IL"/>
        </w:rPr>
        <w:t>–</w:t>
      </w:r>
      <w:r>
        <w:rPr>
          <w:rFonts w:hint="cs"/>
          <w:rtl/>
          <w:lang w:eastAsia="he-IL"/>
        </w:rPr>
        <w:t xml:space="preserve"> אם הוראות המאסדר דרשו, למשל, הסכמה עם מאסדר אחר, אז כשזה אומר ל </w:t>
      </w:r>
      <w:r>
        <w:rPr>
          <w:lang w:eastAsia="he-IL"/>
        </w:rPr>
        <w:t>level</w:t>
      </w:r>
      <w:r>
        <w:rPr>
          <w:rFonts w:hint="cs"/>
          <w:rtl/>
          <w:lang w:eastAsia="he-IL"/>
        </w:rPr>
        <w:t xml:space="preserve"> של השר, השר לא יכול לקבל הסכמה ממאסדרים. </w:t>
      </w:r>
      <w:r w:rsidR="000112D6">
        <w:rPr>
          <w:rFonts w:hint="cs"/>
          <w:rtl/>
          <w:lang w:eastAsia="he-IL"/>
        </w:rPr>
        <w:t xml:space="preserve">אז זה לא יכול להיות מועתק. </w:t>
      </w:r>
    </w:p>
    <w:p w:rsidR="000112D6" w:rsidRDefault="000112D6" w:rsidP="00257C34">
      <w:pPr>
        <w:rPr>
          <w:rtl/>
          <w:lang w:eastAsia="he-IL"/>
        </w:rPr>
      </w:pPr>
    </w:p>
    <w:p w:rsidR="000112D6" w:rsidRDefault="000112D6" w:rsidP="00257C34">
      <w:pPr>
        <w:rPr>
          <w:rtl/>
          <w:lang w:eastAsia="he-IL"/>
        </w:rPr>
      </w:pPr>
      <w:bookmarkStart w:id="3133" w:name="_ETM_Q1_398901"/>
      <w:bookmarkEnd w:id="3133"/>
    </w:p>
    <w:p w:rsidR="000112D6" w:rsidRDefault="000112D6" w:rsidP="000112D6">
      <w:pPr>
        <w:pStyle w:val="a4"/>
        <w:keepNext/>
        <w:rPr>
          <w:rtl/>
        </w:rPr>
      </w:pPr>
      <w:bookmarkStart w:id="3134" w:name="ET_speaker_איתי_עצמון_438"/>
      <w:r w:rsidRPr="000112D6">
        <w:rPr>
          <w:rStyle w:val="TagStyle"/>
          <w:rtl/>
        </w:rPr>
        <w:t xml:space="preserve"> &lt;&lt; דובר &gt;&gt; </w:t>
      </w:r>
      <w:r>
        <w:rPr>
          <w:rtl/>
        </w:rPr>
        <w:t>איתי עצמון:</w:t>
      </w:r>
      <w:r w:rsidRPr="000112D6">
        <w:rPr>
          <w:rStyle w:val="TagStyle"/>
          <w:rtl/>
        </w:rPr>
        <w:t xml:space="preserve"> &lt;&lt; דובר &gt;&gt;</w:t>
      </w:r>
      <w:r>
        <w:rPr>
          <w:rtl/>
        </w:rPr>
        <w:t xml:space="preserve">   </w:t>
      </w:r>
      <w:bookmarkEnd w:id="3134"/>
    </w:p>
    <w:p w:rsidR="000112D6" w:rsidRDefault="000112D6" w:rsidP="000112D6">
      <w:pPr>
        <w:pStyle w:val="KeepWithNext"/>
        <w:rPr>
          <w:rtl/>
          <w:lang w:eastAsia="he-IL"/>
        </w:rPr>
      </w:pPr>
    </w:p>
    <w:p w:rsidR="000112D6" w:rsidRPr="000112D6" w:rsidRDefault="000112D6" w:rsidP="000112D6">
      <w:pPr>
        <w:rPr>
          <w:rtl/>
          <w:lang w:eastAsia="he-IL"/>
        </w:rPr>
      </w:pPr>
      <w:bookmarkStart w:id="3135" w:name="_ETM_Q1_399358"/>
      <w:bookmarkStart w:id="3136" w:name="_ETM_Q1_399418"/>
      <w:bookmarkEnd w:id="3135"/>
      <w:bookmarkEnd w:id="3136"/>
      <w:r>
        <w:rPr>
          <w:rFonts w:hint="cs"/>
          <w:rtl/>
          <w:lang w:eastAsia="he-IL"/>
        </w:rPr>
        <w:t xml:space="preserve">לא הסכמה, הכוונה </w:t>
      </w:r>
      <w:bookmarkStart w:id="3137" w:name="_ETM_Q1_404853"/>
      <w:bookmarkEnd w:id="3137"/>
      <w:r>
        <w:rPr>
          <w:rFonts w:hint="cs"/>
          <w:rtl/>
          <w:lang w:eastAsia="he-IL"/>
        </w:rPr>
        <w:t xml:space="preserve">היא בהיוועצות, זה ברור. השר </w:t>
      </w:r>
      <w:bookmarkStart w:id="3138" w:name="_ETM_Q1_401050"/>
      <w:bookmarkEnd w:id="3138"/>
      <w:r>
        <w:rPr>
          <w:rFonts w:hint="cs"/>
          <w:rtl/>
          <w:lang w:eastAsia="he-IL"/>
        </w:rPr>
        <w:t xml:space="preserve">מקבל, בעצם, הסכמה משר אחר. </w:t>
      </w:r>
    </w:p>
    <w:p w:rsidR="00FE7899" w:rsidRDefault="00FE7899" w:rsidP="00FE7899">
      <w:pPr>
        <w:rPr>
          <w:rtl/>
          <w:lang w:eastAsia="he-IL"/>
        </w:rPr>
      </w:pPr>
      <w:bookmarkStart w:id="3139" w:name="_ETM_Q1_270941"/>
      <w:bookmarkStart w:id="3140" w:name="_ETM_Q1_270988"/>
      <w:bookmarkStart w:id="3141" w:name="_ETM_Q1_432236"/>
      <w:bookmarkStart w:id="3142" w:name="_ETM_Q1_432345"/>
      <w:bookmarkEnd w:id="3139"/>
      <w:bookmarkEnd w:id="3140"/>
      <w:bookmarkEnd w:id="3141"/>
      <w:bookmarkEnd w:id="3142"/>
    </w:p>
    <w:p w:rsidR="00FE7899" w:rsidRDefault="00FE7899" w:rsidP="00FE7899">
      <w:pPr>
        <w:pStyle w:val="af9"/>
        <w:keepNext/>
        <w:rPr>
          <w:rtl/>
          <w:lang w:eastAsia="he-IL"/>
        </w:rPr>
      </w:pPr>
      <w:r w:rsidRPr="00257C34">
        <w:rPr>
          <w:rStyle w:val="TagStyle"/>
          <w:rtl/>
        </w:rPr>
        <w:t xml:space="preserve">&lt;&lt; אורח &gt;&gt; </w:t>
      </w:r>
      <w:r>
        <w:rPr>
          <w:rtl/>
          <w:lang w:eastAsia="he-IL"/>
        </w:rPr>
        <w:t>לירון מאוטנר לוגסי:</w:t>
      </w:r>
      <w:r w:rsidRPr="00257C34">
        <w:rPr>
          <w:rStyle w:val="TagStyle"/>
          <w:rtl/>
        </w:rPr>
        <w:t xml:space="preserve"> &lt;&lt; אורח &gt;&gt;</w:t>
      </w:r>
      <w:r>
        <w:rPr>
          <w:rtl/>
          <w:lang w:eastAsia="he-IL"/>
        </w:rPr>
        <w:t xml:space="preserve">   </w:t>
      </w:r>
    </w:p>
    <w:p w:rsidR="00ED5037" w:rsidRDefault="00ED5037" w:rsidP="00FE7899">
      <w:pPr>
        <w:rPr>
          <w:rtl/>
          <w:lang w:eastAsia="he-IL"/>
        </w:rPr>
      </w:pPr>
      <w:r>
        <w:rPr>
          <w:rtl/>
          <w:lang w:eastAsia="he-IL"/>
        </w:rPr>
        <w:br/>
      </w:r>
      <w:bookmarkStart w:id="3143" w:name="_ETM_Q1_273512"/>
      <w:bookmarkEnd w:id="3143"/>
      <w:r w:rsidR="00FE7899">
        <w:rPr>
          <w:rtl/>
          <w:lang w:eastAsia="he-IL"/>
        </w:rPr>
        <w:tab/>
      </w:r>
      <w:r w:rsidR="00FE7899">
        <w:rPr>
          <w:rFonts w:hint="cs"/>
          <w:rtl/>
          <w:lang w:eastAsia="he-IL"/>
        </w:rPr>
        <w:t xml:space="preserve">דיברתי קודם על זה שיש לפעמים חפיפה בין הוראות מאסדר כלליות בנושאים הרגילים שלו ובין </w:t>
      </w:r>
      <w:bookmarkStart w:id="3144" w:name="_ETM_Q1_441867"/>
      <w:bookmarkEnd w:id="3144"/>
      <w:r w:rsidR="00FE7899">
        <w:rPr>
          <w:rFonts w:hint="cs"/>
          <w:rtl/>
          <w:lang w:eastAsia="he-IL"/>
        </w:rPr>
        <w:t>מה שקורה פה. נתתי בעבר</w:t>
      </w:r>
      <w:bookmarkStart w:id="3145" w:name="_ETM_Q1_436465"/>
      <w:bookmarkEnd w:id="3145"/>
      <w:r w:rsidR="00FE7899">
        <w:rPr>
          <w:rFonts w:hint="cs"/>
          <w:rtl/>
          <w:lang w:eastAsia="he-IL"/>
        </w:rPr>
        <w:t xml:space="preserve"> דוגמה </w:t>
      </w:r>
      <w:r w:rsidR="00FE7899">
        <w:rPr>
          <w:rtl/>
          <w:lang w:eastAsia="he-IL"/>
        </w:rPr>
        <w:t>–</w:t>
      </w:r>
      <w:r w:rsidR="00FE7899">
        <w:rPr>
          <w:rFonts w:hint="cs"/>
          <w:rtl/>
          <w:lang w:eastAsia="he-IL"/>
        </w:rPr>
        <w:t xml:space="preserve"> למשל: זיהוי של לקוח. אם יש הוראות של </w:t>
      </w:r>
      <w:bookmarkStart w:id="3146" w:name="_ETM_Q1_446562"/>
      <w:bookmarkEnd w:id="3146"/>
      <w:r w:rsidR="00FE7899">
        <w:rPr>
          <w:rFonts w:hint="cs"/>
          <w:rtl/>
          <w:lang w:eastAsia="he-IL"/>
        </w:rPr>
        <w:t>מאסדר אז ככל שזה לצורך שירות פיננסי</w:t>
      </w:r>
      <w:bookmarkStart w:id="3147" w:name="_ETM_Q1_445747"/>
      <w:bookmarkEnd w:id="3147"/>
      <w:r w:rsidR="00FE7899">
        <w:rPr>
          <w:rFonts w:hint="cs"/>
          <w:rtl/>
          <w:lang w:eastAsia="he-IL"/>
        </w:rPr>
        <w:t xml:space="preserve"> - - - ההוראות האלה, זה היה הרציונל. </w:t>
      </w:r>
      <w:bookmarkStart w:id="3148" w:name="_ETM_Q1_450347"/>
      <w:bookmarkEnd w:id="3148"/>
      <w:r w:rsidR="00FE7899">
        <w:rPr>
          <w:rFonts w:hint="cs"/>
          <w:rtl/>
          <w:lang w:eastAsia="he-IL"/>
        </w:rPr>
        <w:t xml:space="preserve">עכשיו אנחנו אומרים </w:t>
      </w:r>
      <w:r w:rsidR="00FE7899">
        <w:rPr>
          <w:rtl/>
          <w:lang w:eastAsia="he-IL"/>
        </w:rPr>
        <w:t>–</w:t>
      </w:r>
      <w:r w:rsidR="00FE7899">
        <w:rPr>
          <w:rFonts w:hint="cs"/>
          <w:rtl/>
          <w:lang w:eastAsia="he-IL"/>
        </w:rPr>
        <w:t xml:space="preserve"> כל הסעיפים אפשר לקבוע מה שרוצים. </w:t>
      </w:r>
      <w:bookmarkStart w:id="3149" w:name="_ETM_Q1_462443"/>
      <w:bookmarkEnd w:id="3149"/>
      <w:r w:rsidR="00FE7899">
        <w:rPr>
          <w:rFonts w:hint="cs"/>
          <w:rtl/>
          <w:lang w:eastAsia="he-IL"/>
        </w:rPr>
        <w:t xml:space="preserve">ברור שהכול בשיקול הדעת, אבל מה שאני כן מבקשת לחדד </w:t>
      </w:r>
      <w:bookmarkStart w:id="3150" w:name="_ETM_Q1_462362"/>
      <w:bookmarkEnd w:id="3150"/>
      <w:r w:rsidR="00FE7899">
        <w:rPr>
          <w:rFonts w:hint="cs"/>
          <w:rtl/>
          <w:lang w:eastAsia="he-IL"/>
        </w:rPr>
        <w:t>שמדובר על הוראות מאסדר לפי חוק זה, כי יש איזה</w:t>
      </w:r>
      <w:bookmarkStart w:id="3151" w:name="_ETM_Q1_471659"/>
      <w:bookmarkEnd w:id="3151"/>
      <w:r w:rsidR="00FE7899">
        <w:rPr>
          <w:rFonts w:hint="cs"/>
          <w:rtl/>
          <w:lang w:eastAsia="he-IL"/>
        </w:rPr>
        <w:t xml:space="preserve"> סעיף שמדבר על זה שאפשר להפעיל את הוראות </w:t>
      </w:r>
      <w:bookmarkStart w:id="3152" w:name="_ETM_Q1_470287"/>
      <w:bookmarkEnd w:id="3152"/>
      <w:r w:rsidR="00FE7899">
        <w:rPr>
          <w:rFonts w:hint="cs"/>
          <w:rtl/>
          <w:lang w:eastAsia="he-IL"/>
        </w:rPr>
        <w:t>המאסדר לפי - - -</w:t>
      </w:r>
    </w:p>
    <w:p w:rsidR="00FE7899" w:rsidRDefault="00FE7899" w:rsidP="00FE7899">
      <w:pPr>
        <w:rPr>
          <w:rtl/>
          <w:lang w:eastAsia="he-IL"/>
        </w:rPr>
      </w:pPr>
    </w:p>
    <w:p w:rsidR="00FE7899" w:rsidRDefault="00FE7899" w:rsidP="00FE7899">
      <w:pPr>
        <w:pStyle w:val="a4"/>
        <w:keepNext/>
        <w:rPr>
          <w:rtl/>
        </w:rPr>
      </w:pPr>
      <w:bookmarkStart w:id="3153" w:name="_ETM_Q1_470596"/>
      <w:bookmarkStart w:id="3154" w:name="ET_speaker_איתי_עצמון_439"/>
      <w:bookmarkEnd w:id="3153"/>
      <w:r w:rsidRPr="00FE7899">
        <w:rPr>
          <w:rStyle w:val="TagStyle"/>
          <w:rtl/>
        </w:rPr>
        <w:t xml:space="preserve"> &lt;&lt; דובר &gt;&gt; </w:t>
      </w:r>
      <w:r>
        <w:rPr>
          <w:rtl/>
        </w:rPr>
        <w:t>איתי עצמון:</w:t>
      </w:r>
      <w:r w:rsidRPr="00FE7899">
        <w:rPr>
          <w:rStyle w:val="TagStyle"/>
          <w:rtl/>
        </w:rPr>
        <w:t xml:space="preserve"> &lt;&lt; דובר &gt;&gt;</w:t>
      </w:r>
      <w:r>
        <w:rPr>
          <w:rtl/>
        </w:rPr>
        <w:t xml:space="preserve">   </w:t>
      </w:r>
      <w:bookmarkEnd w:id="3154"/>
    </w:p>
    <w:p w:rsidR="00FE7899" w:rsidRDefault="00FE7899" w:rsidP="00FE7899">
      <w:pPr>
        <w:pStyle w:val="KeepWithNext"/>
        <w:rPr>
          <w:rtl/>
          <w:lang w:eastAsia="he-IL"/>
        </w:rPr>
      </w:pPr>
    </w:p>
    <w:p w:rsidR="00FE7899" w:rsidRDefault="00FE7899" w:rsidP="00FE7899">
      <w:pPr>
        <w:rPr>
          <w:rtl/>
          <w:lang w:eastAsia="he-IL"/>
        </w:rPr>
      </w:pPr>
      <w:bookmarkStart w:id="3155" w:name="_ETM_Q1_471007"/>
      <w:bookmarkStart w:id="3156" w:name="_ETM_Q1_471038"/>
      <w:bookmarkEnd w:id="3155"/>
      <w:bookmarkEnd w:id="3156"/>
      <w:r>
        <w:rPr>
          <w:rFonts w:hint="cs"/>
          <w:rtl/>
          <w:lang w:eastAsia="he-IL"/>
        </w:rPr>
        <w:t xml:space="preserve">לא, לא. אני הבהרתי: בעניינים </w:t>
      </w:r>
      <w:bookmarkStart w:id="3157" w:name="_ETM_Q1_479509"/>
      <w:bookmarkEnd w:id="3157"/>
      <w:r>
        <w:rPr>
          <w:rFonts w:hint="cs"/>
          <w:rtl/>
          <w:lang w:eastAsia="he-IL"/>
        </w:rPr>
        <w:t xml:space="preserve">שלגביהם מוסמך המאסדר לקבוע הוראות מאסדר לפי חוק זה. </w:t>
      </w:r>
      <w:bookmarkStart w:id="3158" w:name="_ETM_Q1_482453"/>
      <w:bookmarkEnd w:id="3158"/>
    </w:p>
    <w:p w:rsidR="00FE7899" w:rsidRDefault="00FE7899" w:rsidP="00FE7899">
      <w:pPr>
        <w:rPr>
          <w:rtl/>
          <w:lang w:eastAsia="he-IL"/>
        </w:rPr>
      </w:pPr>
      <w:bookmarkStart w:id="3159" w:name="_ETM_Q1_482512"/>
      <w:bookmarkEnd w:id="3159"/>
    </w:p>
    <w:p w:rsidR="00FE7899" w:rsidRDefault="00FE7899" w:rsidP="00FE7899">
      <w:pPr>
        <w:pStyle w:val="af9"/>
        <w:keepNext/>
        <w:rPr>
          <w:rtl/>
          <w:lang w:eastAsia="he-IL"/>
        </w:rPr>
      </w:pPr>
      <w:bookmarkStart w:id="3160" w:name="_ETM_Q1_478078"/>
      <w:bookmarkStart w:id="3161" w:name="_ETM_Q1_478149"/>
      <w:bookmarkEnd w:id="3160"/>
      <w:bookmarkEnd w:id="3161"/>
      <w:r w:rsidRPr="00257C34">
        <w:rPr>
          <w:rStyle w:val="TagStyle"/>
          <w:rtl/>
        </w:rPr>
        <w:t xml:space="preserve">&lt;&lt; אורח &gt;&gt; </w:t>
      </w:r>
      <w:r>
        <w:rPr>
          <w:rtl/>
          <w:lang w:eastAsia="he-IL"/>
        </w:rPr>
        <w:t>לירון מאוטנר לוגסי:</w:t>
      </w:r>
      <w:r w:rsidRPr="00257C34">
        <w:rPr>
          <w:rStyle w:val="TagStyle"/>
          <w:rtl/>
        </w:rPr>
        <w:t xml:space="preserve"> &lt;&lt; אורח &gt;&gt;</w:t>
      </w:r>
      <w:r>
        <w:rPr>
          <w:rtl/>
          <w:lang w:eastAsia="he-IL"/>
        </w:rPr>
        <w:t xml:space="preserve">   </w:t>
      </w:r>
    </w:p>
    <w:p w:rsidR="00FE7899" w:rsidRPr="00FE7899" w:rsidRDefault="00FE7899" w:rsidP="00FE7899">
      <w:pPr>
        <w:rPr>
          <w:rtl/>
          <w:lang w:eastAsia="he-IL"/>
        </w:rPr>
      </w:pPr>
    </w:p>
    <w:p w:rsidR="00B82919" w:rsidRDefault="00FE7899" w:rsidP="006622F0">
      <w:pPr>
        <w:rPr>
          <w:rtl/>
          <w:lang w:eastAsia="he-IL"/>
        </w:rPr>
      </w:pPr>
      <w:bookmarkStart w:id="3162" w:name="_ETM_Q1_7521055"/>
      <w:bookmarkStart w:id="3163" w:name="_ETM_Q1_7521131"/>
      <w:bookmarkEnd w:id="3162"/>
      <w:bookmarkEnd w:id="3163"/>
      <w:r>
        <w:rPr>
          <w:rFonts w:hint="cs"/>
          <w:rtl/>
          <w:lang w:eastAsia="he-IL"/>
        </w:rPr>
        <w:t xml:space="preserve">אבל </w:t>
      </w:r>
      <w:bookmarkStart w:id="3164" w:name="_ETM_Q1_479726"/>
      <w:bookmarkEnd w:id="3164"/>
      <w:r>
        <w:rPr>
          <w:rFonts w:hint="cs"/>
          <w:rtl/>
          <w:lang w:eastAsia="he-IL"/>
        </w:rPr>
        <w:t xml:space="preserve">אני אומרת שאני לא בטוחה שהנוסח הזה פותר לנו את </w:t>
      </w:r>
      <w:bookmarkStart w:id="3165" w:name="_ETM_Q1_480011"/>
      <w:bookmarkEnd w:id="3165"/>
      <w:r>
        <w:rPr>
          <w:rFonts w:hint="cs"/>
          <w:rtl/>
          <w:lang w:eastAsia="he-IL"/>
        </w:rPr>
        <w:t xml:space="preserve">הבעיה, ואנחנו צריכים רגע לחשוב עליו כי יש סעיף מפורש שאומר שהוראות המאסדר מכוח החוקים האחרים </w:t>
      </w:r>
      <w:r>
        <w:rPr>
          <w:rtl/>
          <w:lang w:eastAsia="he-IL"/>
        </w:rPr>
        <w:t>–</w:t>
      </w:r>
      <w:r>
        <w:rPr>
          <w:rFonts w:hint="cs"/>
          <w:rtl/>
          <w:lang w:eastAsia="he-IL"/>
        </w:rPr>
        <w:t xml:space="preserve"> הוא יכול להשתמש </w:t>
      </w:r>
      <w:bookmarkStart w:id="3166" w:name="_ETM_Q1_488033"/>
      <w:bookmarkEnd w:id="3166"/>
      <w:r>
        <w:rPr>
          <w:rFonts w:hint="cs"/>
          <w:rtl/>
          <w:lang w:eastAsia="he-IL"/>
        </w:rPr>
        <w:t xml:space="preserve">גם בהם. אז לא התכוונו שייקבעו דברים כלליים. </w:t>
      </w:r>
    </w:p>
    <w:p w:rsidR="00FE7899" w:rsidRDefault="00FE7899" w:rsidP="006622F0">
      <w:pPr>
        <w:rPr>
          <w:rtl/>
          <w:lang w:eastAsia="he-IL"/>
        </w:rPr>
      </w:pPr>
      <w:bookmarkStart w:id="3167" w:name="_ETM_Q1_499919"/>
      <w:bookmarkStart w:id="3168" w:name="_ETM_Q1_499981"/>
      <w:bookmarkStart w:id="3169" w:name="_ETM_Q1_500079"/>
      <w:bookmarkStart w:id="3170" w:name="_ETM_Q1_500137"/>
      <w:bookmarkEnd w:id="3167"/>
      <w:bookmarkEnd w:id="3168"/>
      <w:bookmarkEnd w:id="3169"/>
      <w:bookmarkEnd w:id="3170"/>
    </w:p>
    <w:p w:rsidR="00FE7899" w:rsidRDefault="00FE7899" w:rsidP="00FE7899">
      <w:pPr>
        <w:pStyle w:val="a4"/>
        <w:keepNext/>
        <w:rPr>
          <w:rtl/>
        </w:rPr>
      </w:pPr>
      <w:bookmarkStart w:id="3171" w:name="ET_speaker_איתי_עצמון_440"/>
      <w:r w:rsidRPr="00FE7899">
        <w:rPr>
          <w:rStyle w:val="TagStyle"/>
          <w:rtl/>
        </w:rPr>
        <w:t xml:space="preserve"> &lt;&lt; דובר &gt;&gt; </w:t>
      </w:r>
      <w:r>
        <w:rPr>
          <w:rtl/>
        </w:rPr>
        <w:t>איתי עצמון:</w:t>
      </w:r>
      <w:r w:rsidRPr="00FE7899">
        <w:rPr>
          <w:rStyle w:val="TagStyle"/>
          <w:rtl/>
        </w:rPr>
        <w:t xml:space="preserve"> &lt;&lt; דובר &gt;&gt;</w:t>
      </w:r>
      <w:r>
        <w:rPr>
          <w:rtl/>
        </w:rPr>
        <w:t xml:space="preserve">   </w:t>
      </w:r>
      <w:bookmarkEnd w:id="3171"/>
    </w:p>
    <w:p w:rsidR="00FE7899" w:rsidRDefault="00FE7899" w:rsidP="00FE7899">
      <w:pPr>
        <w:pStyle w:val="KeepWithNext"/>
        <w:rPr>
          <w:rtl/>
          <w:lang w:eastAsia="he-IL"/>
        </w:rPr>
      </w:pPr>
    </w:p>
    <w:p w:rsidR="00FE7899" w:rsidRDefault="00FE7899" w:rsidP="00FE7899">
      <w:pPr>
        <w:rPr>
          <w:rtl/>
          <w:lang w:eastAsia="he-IL"/>
        </w:rPr>
      </w:pPr>
      <w:r>
        <w:rPr>
          <w:rFonts w:hint="cs"/>
          <w:rtl/>
          <w:lang w:eastAsia="he-IL"/>
        </w:rPr>
        <w:t>זה לא עניינים כלליים. אני הבנתי שהכוונה היא להשתמש גם</w:t>
      </w:r>
      <w:bookmarkStart w:id="3172" w:name="_ETM_Q1_505165"/>
      <w:bookmarkEnd w:id="3172"/>
      <w:r>
        <w:rPr>
          <w:rFonts w:hint="cs"/>
          <w:rtl/>
          <w:lang w:eastAsia="he-IL"/>
        </w:rPr>
        <w:t xml:space="preserve"> - - - את מתייחסת לסעיף 47, שנותן סמכות </w:t>
      </w:r>
      <w:bookmarkStart w:id="3173" w:name="_ETM_Q1_509458"/>
      <w:bookmarkEnd w:id="3173"/>
      <w:r>
        <w:rPr>
          <w:rFonts w:hint="cs"/>
          <w:rtl/>
          <w:lang w:eastAsia="he-IL"/>
        </w:rPr>
        <w:t xml:space="preserve">כללית? </w:t>
      </w:r>
      <w:bookmarkStart w:id="3174" w:name="_ETM_Q1_502771"/>
      <w:bookmarkEnd w:id="3174"/>
    </w:p>
    <w:p w:rsidR="00FE7899" w:rsidRDefault="00FE7899" w:rsidP="00FE7899">
      <w:pPr>
        <w:rPr>
          <w:rtl/>
          <w:lang w:eastAsia="he-IL"/>
        </w:rPr>
      </w:pPr>
      <w:bookmarkStart w:id="3175" w:name="_ETM_Q1_502847"/>
      <w:bookmarkEnd w:id="3175"/>
    </w:p>
    <w:p w:rsidR="00FE7899" w:rsidRDefault="00FE7899" w:rsidP="00FE7899">
      <w:pPr>
        <w:pStyle w:val="af9"/>
        <w:keepNext/>
        <w:rPr>
          <w:rtl/>
          <w:lang w:eastAsia="he-IL"/>
        </w:rPr>
      </w:pPr>
      <w:bookmarkStart w:id="3176" w:name="_ETM_Q1_502913"/>
      <w:bookmarkStart w:id="3177" w:name="_ETM_Q1_502973"/>
      <w:bookmarkEnd w:id="3176"/>
      <w:bookmarkEnd w:id="3177"/>
      <w:r w:rsidRPr="00257C34">
        <w:rPr>
          <w:rStyle w:val="TagStyle"/>
          <w:rtl/>
        </w:rPr>
        <w:t xml:space="preserve">&lt;&lt; אורח &gt;&gt; </w:t>
      </w:r>
      <w:r>
        <w:rPr>
          <w:rtl/>
          <w:lang w:eastAsia="he-IL"/>
        </w:rPr>
        <w:t>לירון מאוטנר לוגסי:</w:t>
      </w:r>
      <w:r w:rsidRPr="00257C34">
        <w:rPr>
          <w:rStyle w:val="TagStyle"/>
          <w:rtl/>
        </w:rPr>
        <w:t xml:space="preserve"> &lt;&lt; אורח &gt;&gt;</w:t>
      </w:r>
      <w:r>
        <w:rPr>
          <w:rtl/>
          <w:lang w:eastAsia="he-IL"/>
        </w:rPr>
        <w:t xml:space="preserve">   </w:t>
      </w:r>
    </w:p>
    <w:p w:rsidR="00FE7899" w:rsidRPr="00FE7899" w:rsidRDefault="00FE7899" w:rsidP="00FE7899">
      <w:pPr>
        <w:rPr>
          <w:rtl/>
          <w:lang w:eastAsia="he-IL"/>
        </w:rPr>
      </w:pPr>
    </w:p>
    <w:p w:rsidR="00465B9F" w:rsidRDefault="00FE7899" w:rsidP="00FE7899">
      <w:pPr>
        <w:rPr>
          <w:rtl/>
          <w:lang w:eastAsia="he-IL"/>
        </w:rPr>
      </w:pPr>
      <w:r>
        <w:rPr>
          <w:rFonts w:hint="cs"/>
          <w:rtl/>
          <w:lang w:eastAsia="he-IL"/>
        </w:rPr>
        <w:t xml:space="preserve">נדמה לי. יש איזה סעיף שאומר במפורש שזה </w:t>
      </w:r>
      <w:bookmarkStart w:id="3178" w:name="_ETM_Q1_506151"/>
      <w:bookmarkEnd w:id="3178"/>
      <w:r>
        <w:rPr>
          <w:rFonts w:hint="cs"/>
          <w:rtl/>
          <w:lang w:eastAsia="he-IL"/>
        </w:rPr>
        <w:t xml:space="preserve">לא גורע מהסמכויות האחרות. </w:t>
      </w:r>
      <w:bookmarkStart w:id="3179" w:name="_ETM_Q1_508956"/>
      <w:bookmarkEnd w:id="3179"/>
    </w:p>
    <w:p w:rsidR="00FE7899" w:rsidRDefault="00FE7899" w:rsidP="00FE7899">
      <w:pPr>
        <w:rPr>
          <w:rtl/>
          <w:lang w:eastAsia="he-IL"/>
        </w:rPr>
      </w:pPr>
      <w:bookmarkStart w:id="3180" w:name="_ETM_Q1_509018"/>
      <w:bookmarkStart w:id="3181" w:name="_ETM_Q1_510316"/>
      <w:bookmarkEnd w:id="3180"/>
      <w:bookmarkEnd w:id="3181"/>
    </w:p>
    <w:p w:rsidR="00FE7899" w:rsidRDefault="00FE7899" w:rsidP="00FE7899">
      <w:pPr>
        <w:pStyle w:val="a4"/>
        <w:keepNext/>
        <w:rPr>
          <w:rtl/>
        </w:rPr>
      </w:pPr>
      <w:bookmarkStart w:id="3182" w:name="ET_speaker_איתי_עצמון_441"/>
      <w:r w:rsidRPr="00FE7899">
        <w:rPr>
          <w:rStyle w:val="TagStyle"/>
          <w:rtl/>
        </w:rPr>
        <w:t xml:space="preserve"> &lt;&lt; דובר &gt;&gt; </w:t>
      </w:r>
      <w:r>
        <w:rPr>
          <w:rtl/>
        </w:rPr>
        <w:t>איתי עצמון:</w:t>
      </w:r>
      <w:r w:rsidRPr="00FE7899">
        <w:rPr>
          <w:rStyle w:val="TagStyle"/>
          <w:rtl/>
        </w:rPr>
        <w:t xml:space="preserve"> &lt;&lt; דובר &gt;&gt;</w:t>
      </w:r>
      <w:r>
        <w:rPr>
          <w:rtl/>
        </w:rPr>
        <w:t xml:space="preserve">   </w:t>
      </w:r>
      <w:bookmarkEnd w:id="3182"/>
    </w:p>
    <w:p w:rsidR="00FE7899" w:rsidRDefault="00FE7899" w:rsidP="00FE7899">
      <w:pPr>
        <w:pStyle w:val="KeepWithNext"/>
        <w:rPr>
          <w:rtl/>
          <w:lang w:eastAsia="he-IL"/>
        </w:rPr>
      </w:pPr>
    </w:p>
    <w:p w:rsidR="00FE7899" w:rsidRDefault="00FE7899" w:rsidP="00FE7899">
      <w:pPr>
        <w:rPr>
          <w:rtl/>
          <w:lang w:eastAsia="he-IL"/>
        </w:rPr>
      </w:pPr>
      <w:bookmarkStart w:id="3183" w:name="_ETM_Q1_510626"/>
      <w:bookmarkStart w:id="3184" w:name="_ETM_Q1_510665"/>
      <w:bookmarkEnd w:id="3183"/>
      <w:bookmarkEnd w:id="3184"/>
      <w:r>
        <w:rPr>
          <w:rFonts w:hint="cs"/>
          <w:rtl/>
          <w:lang w:eastAsia="he-IL"/>
        </w:rPr>
        <w:t xml:space="preserve">והמנגנון של קביעת הוראות מאסדר לפי הדין האחר יחולו גם פה. </w:t>
      </w:r>
      <w:bookmarkStart w:id="3185" w:name="_ETM_Q1_514375"/>
      <w:bookmarkEnd w:id="3185"/>
    </w:p>
    <w:p w:rsidR="00FE7899" w:rsidRDefault="00FE7899" w:rsidP="00FE7899">
      <w:pPr>
        <w:rPr>
          <w:rtl/>
          <w:lang w:eastAsia="he-IL"/>
        </w:rPr>
      </w:pPr>
      <w:bookmarkStart w:id="3186" w:name="_ETM_Q1_517216"/>
      <w:bookmarkStart w:id="3187" w:name="_ETM_Q1_517281"/>
      <w:bookmarkEnd w:id="3186"/>
      <w:bookmarkEnd w:id="3187"/>
    </w:p>
    <w:p w:rsidR="00FE7899" w:rsidRDefault="00FE7899" w:rsidP="00FE7899">
      <w:pPr>
        <w:pStyle w:val="af9"/>
        <w:keepNext/>
        <w:rPr>
          <w:rtl/>
          <w:lang w:eastAsia="he-IL"/>
        </w:rPr>
      </w:pPr>
      <w:bookmarkStart w:id="3188" w:name="_ETM_Q1_520742"/>
      <w:bookmarkStart w:id="3189" w:name="_ETM_Q1_520806"/>
      <w:bookmarkEnd w:id="3188"/>
      <w:bookmarkEnd w:id="3189"/>
      <w:r w:rsidRPr="00257C34">
        <w:rPr>
          <w:rStyle w:val="TagStyle"/>
          <w:rtl/>
        </w:rPr>
        <w:t xml:space="preserve">&lt;&lt; אורח &gt;&gt; </w:t>
      </w:r>
      <w:r>
        <w:rPr>
          <w:rtl/>
          <w:lang w:eastAsia="he-IL"/>
        </w:rPr>
        <w:t>לירון מאוטנר לוגסי:</w:t>
      </w:r>
      <w:r w:rsidRPr="00257C34">
        <w:rPr>
          <w:rStyle w:val="TagStyle"/>
          <w:rtl/>
        </w:rPr>
        <w:t xml:space="preserve"> &lt;&lt; אורח &gt;&gt;</w:t>
      </w:r>
      <w:r>
        <w:rPr>
          <w:rtl/>
          <w:lang w:eastAsia="he-IL"/>
        </w:rPr>
        <w:t xml:space="preserve">   </w:t>
      </w:r>
    </w:p>
    <w:p w:rsidR="00FE7899" w:rsidRDefault="00FE7899" w:rsidP="00FE7899">
      <w:pPr>
        <w:rPr>
          <w:rtl/>
          <w:lang w:eastAsia="he-IL"/>
        </w:rPr>
      </w:pPr>
    </w:p>
    <w:p w:rsidR="00FE7899" w:rsidRDefault="00FE7899" w:rsidP="00FE7899">
      <w:pPr>
        <w:rPr>
          <w:rtl/>
          <w:lang w:eastAsia="he-IL"/>
        </w:rPr>
      </w:pPr>
      <w:bookmarkStart w:id="3190" w:name="_ETM_Q1_518728"/>
      <w:bookmarkStart w:id="3191" w:name="_ETM_Q1_518799"/>
      <w:bookmarkEnd w:id="3190"/>
      <w:bookmarkEnd w:id="3191"/>
      <w:r>
        <w:rPr>
          <w:rFonts w:hint="cs"/>
          <w:rtl/>
          <w:lang w:eastAsia="he-IL"/>
        </w:rPr>
        <w:t xml:space="preserve">נכון, לזה אני מתכוונת. אני אומרת שכדאי איך שהוא בנוסח </w:t>
      </w:r>
      <w:bookmarkStart w:id="3192" w:name="_ETM_Q1_523047"/>
      <w:bookmarkEnd w:id="3192"/>
      <w:r>
        <w:rPr>
          <w:rFonts w:hint="cs"/>
          <w:rtl/>
          <w:lang w:eastAsia="he-IL"/>
        </w:rPr>
        <w:t xml:space="preserve">לפתור את זה, לחדד שזה בעניינים שנוגעים לחוק הזה. לא </w:t>
      </w:r>
      <w:bookmarkStart w:id="3193" w:name="_ETM_Q1_521142"/>
      <w:bookmarkEnd w:id="3193"/>
      <w:r>
        <w:rPr>
          <w:rFonts w:hint="cs"/>
          <w:rtl/>
          <w:lang w:eastAsia="he-IL"/>
        </w:rPr>
        <w:t xml:space="preserve">רק "מקום שהוסמך", אלא פשוט בעניינים שנוגעים לחוק </w:t>
      </w:r>
      <w:bookmarkStart w:id="3194" w:name="_ETM_Q1_526874"/>
      <w:bookmarkEnd w:id="3194"/>
      <w:r>
        <w:rPr>
          <w:rFonts w:hint="cs"/>
          <w:rtl/>
          <w:lang w:eastAsia="he-IL"/>
        </w:rPr>
        <w:t xml:space="preserve">הזה. </w:t>
      </w:r>
    </w:p>
    <w:p w:rsidR="00BB44DE" w:rsidRDefault="00BB44DE" w:rsidP="00FE7899">
      <w:pPr>
        <w:rPr>
          <w:rtl/>
          <w:lang w:eastAsia="he-IL"/>
        </w:rPr>
      </w:pPr>
      <w:bookmarkStart w:id="3195" w:name="_ETM_Q1_525585"/>
      <w:bookmarkStart w:id="3196" w:name="_ETM_Q1_525663"/>
      <w:bookmarkEnd w:id="3195"/>
      <w:bookmarkEnd w:id="3196"/>
    </w:p>
    <w:p w:rsidR="00BB44DE" w:rsidRDefault="00BB44DE" w:rsidP="00BB44DE">
      <w:pPr>
        <w:pStyle w:val="a4"/>
        <w:keepNext/>
        <w:rPr>
          <w:rtl/>
        </w:rPr>
      </w:pPr>
      <w:bookmarkStart w:id="3197" w:name="_ETM_Q1_525728"/>
      <w:bookmarkStart w:id="3198" w:name="_ETM_Q1_525795"/>
      <w:bookmarkStart w:id="3199" w:name="_ETM_Q1_526768"/>
      <w:bookmarkStart w:id="3200" w:name="ET_speaker_איתי_עצמון_442"/>
      <w:bookmarkEnd w:id="3197"/>
      <w:bookmarkEnd w:id="3198"/>
      <w:bookmarkEnd w:id="3199"/>
      <w:r w:rsidRPr="00BB44DE">
        <w:rPr>
          <w:rStyle w:val="TagStyle"/>
          <w:rtl/>
        </w:rPr>
        <w:t xml:space="preserve"> &lt;&lt; דובר &gt;&gt; </w:t>
      </w:r>
      <w:r>
        <w:rPr>
          <w:rtl/>
        </w:rPr>
        <w:t>איתי עצמון:</w:t>
      </w:r>
      <w:r w:rsidRPr="00BB44DE">
        <w:rPr>
          <w:rStyle w:val="TagStyle"/>
          <w:rtl/>
        </w:rPr>
        <w:t xml:space="preserve"> &lt;&lt; דובר &gt;&gt;</w:t>
      </w:r>
      <w:r>
        <w:rPr>
          <w:rtl/>
        </w:rPr>
        <w:t xml:space="preserve">   </w:t>
      </w:r>
      <w:bookmarkEnd w:id="3200"/>
    </w:p>
    <w:p w:rsidR="00BB44DE" w:rsidRDefault="00BB44DE" w:rsidP="00BB44DE">
      <w:pPr>
        <w:pStyle w:val="KeepWithNext"/>
        <w:rPr>
          <w:rtl/>
          <w:lang w:eastAsia="he-IL"/>
        </w:rPr>
      </w:pPr>
    </w:p>
    <w:p w:rsidR="00BB44DE" w:rsidRDefault="00BB44DE" w:rsidP="00BB44DE">
      <w:pPr>
        <w:rPr>
          <w:rtl/>
          <w:lang w:eastAsia="he-IL"/>
        </w:rPr>
      </w:pPr>
      <w:bookmarkStart w:id="3201" w:name="_ETM_Q1_527174"/>
      <w:bookmarkStart w:id="3202" w:name="_ETM_Q1_527207"/>
      <w:bookmarkEnd w:id="3201"/>
      <w:bookmarkEnd w:id="3202"/>
      <w:r>
        <w:rPr>
          <w:rFonts w:hint="cs"/>
          <w:rtl/>
          <w:lang w:eastAsia="he-IL"/>
        </w:rPr>
        <w:t xml:space="preserve">אוקיי, נשמח אם תפני אותנו אחר כך באמת איפה אפשר לקבוע הוראות שחלות גם בהקשרים אחרים. אני </w:t>
      </w:r>
      <w:bookmarkStart w:id="3203" w:name="_ETM_Q1_528740"/>
      <w:bookmarkEnd w:id="3203"/>
      <w:r>
        <w:rPr>
          <w:rFonts w:hint="cs"/>
          <w:rtl/>
          <w:lang w:eastAsia="he-IL"/>
        </w:rPr>
        <w:t xml:space="preserve">חושב שזה הכול לגבי החוק הזה. מה שחל זה רק </w:t>
      </w:r>
      <w:bookmarkStart w:id="3204" w:name="_ETM_Q1_538596"/>
      <w:bookmarkEnd w:id="3204"/>
      <w:r>
        <w:rPr>
          <w:rFonts w:hint="cs"/>
          <w:rtl/>
          <w:lang w:eastAsia="he-IL"/>
        </w:rPr>
        <w:t xml:space="preserve">המנגנון של קביעת ההוראות מכוח דין אחר. </w:t>
      </w:r>
    </w:p>
    <w:p w:rsidR="00BB44DE" w:rsidRDefault="00BB44DE" w:rsidP="00BB44DE">
      <w:pPr>
        <w:rPr>
          <w:rtl/>
          <w:lang w:eastAsia="he-IL"/>
        </w:rPr>
      </w:pPr>
      <w:bookmarkStart w:id="3205" w:name="_ETM_Q1_546364"/>
      <w:bookmarkStart w:id="3206" w:name="_ETM_Q1_546429"/>
      <w:bookmarkEnd w:id="3205"/>
      <w:bookmarkEnd w:id="3206"/>
    </w:p>
    <w:p w:rsidR="00BB44DE" w:rsidRDefault="00BB44DE" w:rsidP="00BB44DE">
      <w:pPr>
        <w:pStyle w:val="af9"/>
        <w:keepNext/>
        <w:rPr>
          <w:rtl/>
          <w:lang w:eastAsia="he-IL"/>
        </w:rPr>
      </w:pPr>
      <w:bookmarkStart w:id="3207" w:name="_ETM_Q1_546492"/>
      <w:bookmarkStart w:id="3208" w:name="_ETM_Q1_546557"/>
      <w:bookmarkEnd w:id="3207"/>
      <w:bookmarkEnd w:id="3208"/>
      <w:r w:rsidRPr="00257C34">
        <w:rPr>
          <w:rStyle w:val="TagStyle"/>
          <w:rtl/>
        </w:rPr>
        <w:t xml:space="preserve">&lt;&lt; אורח &gt;&gt; </w:t>
      </w:r>
      <w:r>
        <w:rPr>
          <w:rtl/>
          <w:lang w:eastAsia="he-IL"/>
        </w:rPr>
        <w:t>לירון מאוטנר לוגסי:</w:t>
      </w:r>
      <w:r w:rsidRPr="00257C34">
        <w:rPr>
          <w:rStyle w:val="TagStyle"/>
          <w:rtl/>
        </w:rPr>
        <w:t xml:space="preserve"> &lt;&lt; אורח &gt;&gt;</w:t>
      </w:r>
      <w:r>
        <w:rPr>
          <w:rtl/>
          <w:lang w:eastAsia="he-IL"/>
        </w:rPr>
        <w:t xml:space="preserve">   </w:t>
      </w:r>
    </w:p>
    <w:p w:rsidR="00BB44DE" w:rsidRDefault="00BB44DE" w:rsidP="00BB44DE">
      <w:pPr>
        <w:rPr>
          <w:rtl/>
          <w:lang w:eastAsia="he-IL"/>
        </w:rPr>
      </w:pPr>
      <w:bookmarkStart w:id="3209" w:name="_ETM_Q1_542125"/>
      <w:bookmarkEnd w:id="3209"/>
    </w:p>
    <w:p w:rsidR="00BB44DE" w:rsidRDefault="00BB44DE" w:rsidP="00BB44DE">
      <w:pPr>
        <w:rPr>
          <w:rtl/>
          <w:lang w:eastAsia="he-IL"/>
        </w:rPr>
      </w:pPr>
      <w:bookmarkStart w:id="3210" w:name="_ETM_Q1_542202"/>
      <w:bookmarkStart w:id="3211" w:name="_ETM_Q1_542655"/>
      <w:bookmarkEnd w:id="3210"/>
      <w:bookmarkEnd w:id="3211"/>
      <w:r>
        <w:rPr>
          <w:rFonts w:hint="cs"/>
          <w:rtl/>
          <w:lang w:eastAsia="he-IL"/>
        </w:rPr>
        <w:t xml:space="preserve">אז אני אפנה אותך, אני חושבת שיש משהו טיפה </w:t>
      </w:r>
      <w:bookmarkStart w:id="3212" w:name="_ETM_Q1_552430"/>
      <w:bookmarkEnd w:id="3212"/>
      <w:r>
        <w:rPr>
          <w:rFonts w:hint="cs"/>
          <w:rtl/>
          <w:lang w:eastAsia="he-IL"/>
        </w:rPr>
        <w:t xml:space="preserve">יותר רחב. </w:t>
      </w:r>
    </w:p>
    <w:p w:rsidR="00BB44DE" w:rsidRDefault="00BB44DE" w:rsidP="00BB44DE">
      <w:pPr>
        <w:rPr>
          <w:rtl/>
          <w:lang w:eastAsia="he-IL"/>
        </w:rPr>
      </w:pPr>
      <w:bookmarkStart w:id="3213" w:name="_ETM_Q1_547217"/>
      <w:bookmarkStart w:id="3214" w:name="_ETM_Q1_547278"/>
      <w:bookmarkEnd w:id="3213"/>
      <w:bookmarkEnd w:id="3214"/>
    </w:p>
    <w:p w:rsidR="00BB44DE" w:rsidRDefault="00BB44DE" w:rsidP="00BB44DE">
      <w:pPr>
        <w:pStyle w:val="af9"/>
        <w:keepNext/>
        <w:rPr>
          <w:rtl/>
          <w:lang w:eastAsia="he-IL"/>
        </w:rPr>
      </w:pPr>
      <w:bookmarkStart w:id="3215" w:name="ET_guest_755768_443"/>
      <w:r w:rsidRPr="00BB44DE">
        <w:rPr>
          <w:rStyle w:val="TagStyle"/>
          <w:rtl/>
        </w:rPr>
        <w:t xml:space="preserve"> &lt;&lt; אורח &gt;&gt; </w:t>
      </w:r>
      <w:r>
        <w:rPr>
          <w:rtl/>
          <w:lang w:eastAsia="he-IL"/>
        </w:rPr>
        <w:t>יובל טלר:</w:t>
      </w:r>
      <w:r w:rsidRPr="00BB44DE">
        <w:rPr>
          <w:rStyle w:val="TagStyle"/>
          <w:rtl/>
        </w:rPr>
        <w:t xml:space="preserve"> &lt;&lt; אורח &gt;&gt;</w:t>
      </w:r>
      <w:r>
        <w:rPr>
          <w:rtl/>
          <w:lang w:eastAsia="he-IL"/>
        </w:rPr>
        <w:t xml:space="preserve">   </w:t>
      </w:r>
      <w:bookmarkEnd w:id="3215"/>
    </w:p>
    <w:p w:rsidR="00BB44DE" w:rsidRDefault="00BB44DE" w:rsidP="00BB44DE">
      <w:pPr>
        <w:pStyle w:val="KeepWithNext"/>
        <w:rPr>
          <w:rtl/>
          <w:lang w:eastAsia="he-IL"/>
        </w:rPr>
      </w:pPr>
    </w:p>
    <w:p w:rsidR="00BB44DE" w:rsidRDefault="00BB44DE" w:rsidP="00BB44DE">
      <w:pPr>
        <w:rPr>
          <w:rtl/>
          <w:lang w:eastAsia="he-IL"/>
        </w:rPr>
      </w:pPr>
      <w:r>
        <w:rPr>
          <w:rFonts w:hint="cs"/>
          <w:rtl/>
          <w:lang w:eastAsia="he-IL"/>
        </w:rPr>
        <w:t xml:space="preserve">לגבי הסיפור של הנב"ת, שעלה פה לגבי היתרון </w:t>
      </w:r>
      <w:bookmarkStart w:id="3216" w:name="_ETM_Q1_558611"/>
      <w:bookmarkEnd w:id="3216"/>
      <w:r>
        <w:rPr>
          <w:rFonts w:hint="cs"/>
          <w:rtl/>
          <w:lang w:eastAsia="he-IL"/>
        </w:rPr>
        <w:t xml:space="preserve">התחרותי שיהיה לתאגידים הבנקאיים כלפי השחקנים האחרים </w:t>
      </w:r>
      <w:r>
        <w:rPr>
          <w:rtl/>
          <w:lang w:eastAsia="he-IL"/>
        </w:rPr>
        <w:t>–</w:t>
      </w:r>
      <w:r>
        <w:rPr>
          <w:rFonts w:hint="cs"/>
          <w:rtl/>
          <w:lang w:eastAsia="he-IL"/>
        </w:rPr>
        <w:t xml:space="preserve"> בהתייעצות עם בנק ישראל אנחנו נפעל לדחייה של התחולה של הסל </w:t>
      </w:r>
      <w:bookmarkStart w:id="3217" w:name="_ETM_Q1_569828"/>
      <w:bookmarkEnd w:id="3217"/>
      <w:r>
        <w:rPr>
          <w:rFonts w:hint="cs"/>
          <w:rtl/>
          <w:lang w:eastAsia="he-IL"/>
        </w:rPr>
        <w:t>הזה בנב"ת, כמו שביקשתם - - -</w:t>
      </w:r>
    </w:p>
    <w:p w:rsidR="00BB44DE" w:rsidRDefault="00BB44DE" w:rsidP="00BB44DE">
      <w:pPr>
        <w:rPr>
          <w:rtl/>
          <w:lang w:eastAsia="he-IL"/>
        </w:rPr>
      </w:pPr>
      <w:bookmarkStart w:id="3218" w:name="_ETM_Q1_566342"/>
      <w:bookmarkStart w:id="3219" w:name="_ETM_Q1_566421"/>
      <w:bookmarkEnd w:id="3218"/>
      <w:bookmarkEnd w:id="3219"/>
    </w:p>
    <w:p w:rsidR="00BB44DE" w:rsidRDefault="00BB44DE" w:rsidP="00BB44DE">
      <w:pPr>
        <w:pStyle w:val="af6"/>
        <w:keepNext/>
        <w:rPr>
          <w:rtl/>
        </w:rPr>
      </w:pPr>
      <w:bookmarkStart w:id="3220" w:name="ET_yor_5765_444"/>
      <w:r w:rsidRPr="00BB44DE">
        <w:rPr>
          <w:rStyle w:val="TagStyle"/>
          <w:rtl/>
        </w:rPr>
        <w:t xml:space="preserve"> &lt;&lt; יור &gt;&gt; </w:t>
      </w:r>
      <w:r>
        <w:rPr>
          <w:rtl/>
        </w:rPr>
        <w:t>היו"ר מיכאל מרדכי ביטון:</w:t>
      </w:r>
      <w:r w:rsidRPr="00BB44DE">
        <w:rPr>
          <w:rStyle w:val="TagStyle"/>
          <w:rtl/>
        </w:rPr>
        <w:t xml:space="preserve"> &lt;&lt; יור &gt;&gt;</w:t>
      </w:r>
      <w:r>
        <w:rPr>
          <w:rtl/>
        </w:rPr>
        <w:t xml:space="preserve">   </w:t>
      </w:r>
      <w:bookmarkEnd w:id="3220"/>
    </w:p>
    <w:p w:rsidR="00BB44DE" w:rsidRDefault="00BB44DE" w:rsidP="00BB44DE">
      <w:pPr>
        <w:pStyle w:val="KeepWithNext"/>
        <w:rPr>
          <w:rtl/>
          <w:lang w:eastAsia="he-IL"/>
        </w:rPr>
      </w:pPr>
    </w:p>
    <w:p w:rsidR="00BB44DE" w:rsidRDefault="00BB44DE" w:rsidP="00BB44DE">
      <w:pPr>
        <w:rPr>
          <w:rtl/>
          <w:lang w:eastAsia="he-IL"/>
        </w:rPr>
      </w:pPr>
      <w:bookmarkStart w:id="3221" w:name="_ETM_Q1_567688"/>
      <w:bookmarkEnd w:id="3221"/>
      <w:r>
        <w:rPr>
          <w:rFonts w:hint="cs"/>
          <w:rtl/>
          <w:lang w:eastAsia="he-IL"/>
        </w:rPr>
        <w:t xml:space="preserve">בכמה זמן? </w:t>
      </w:r>
    </w:p>
    <w:p w:rsidR="00BB44DE" w:rsidRDefault="00BB44DE" w:rsidP="00BB44DE">
      <w:pPr>
        <w:rPr>
          <w:rtl/>
          <w:lang w:eastAsia="he-IL"/>
        </w:rPr>
      </w:pPr>
      <w:bookmarkStart w:id="3222" w:name="_ETM_Q1_570439"/>
      <w:bookmarkStart w:id="3223" w:name="_ETM_Q1_570509"/>
      <w:bookmarkStart w:id="3224" w:name="_ETM_Q1_571850"/>
      <w:bookmarkEnd w:id="3222"/>
      <w:bookmarkEnd w:id="3223"/>
      <w:bookmarkEnd w:id="3224"/>
    </w:p>
    <w:p w:rsidR="00BB44DE" w:rsidRDefault="00BB44DE" w:rsidP="00BB44DE">
      <w:pPr>
        <w:pStyle w:val="a4"/>
        <w:keepNext/>
        <w:rPr>
          <w:rtl/>
        </w:rPr>
      </w:pPr>
      <w:bookmarkStart w:id="3225" w:name="ET_speaker_איתי_עצמון_445"/>
      <w:r w:rsidRPr="00BB44DE">
        <w:rPr>
          <w:rStyle w:val="TagStyle"/>
          <w:rtl/>
        </w:rPr>
        <w:t xml:space="preserve"> &lt;&lt; דובר &gt;&gt; </w:t>
      </w:r>
      <w:r>
        <w:rPr>
          <w:rtl/>
        </w:rPr>
        <w:t>איתי עצמון:</w:t>
      </w:r>
      <w:r w:rsidRPr="00BB44DE">
        <w:rPr>
          <w:rStyle w:val="TagStyle"/>
          <w:rtl/>
        </w:rPr>
        <w:t xml:space="preserve"> &lt;&lt; דובר &gt;&gt;</w:t>
      </w:r>
      <w:r>
        <w:rPr>
          <w:rtl/>
        </w:rPr>
        <w:t xml:space="preserve">   </w:t>
      </w:r>
      <w:bookmarkEnd w:id="3225"/>
    </w:p>
    <w:p w:rsidR="00BB44DE" w:rsidRDefault="00BB44DE" w:rsidP="00BB44DE">
      <w:pPr>
        <w:pStyle w:val="KeepWithNext"/>
        <w:rPr>
          <w:rtl/>
          <w:lang w:eastAsia="he-IL"/>
        </w:rPr>
      </w:pPr>
    </w:p>
    <w:p w:rsidR="00BB44DE" w:rsidRDefault="00BB44DE" w:rsidP="00BB44DE">
      <w:pPr>
        <w:rPr>
          <w:rtl/>
          <w:lang w:eastAsia="he-IL"/>
        </w:rPr>
      </w:pPr>
      <w:bookmarkStart w:id="3226" w:name="_ETM_Q1_572340"/>
      <w:bookmarkStart w:id="3227" w:name="_ETM_Q1_572376"/>
      <w:bookmarkEnd w:id="3226"/>
      <w:bookmarkEnd w:id="3227"/>
      <w:r>
        <w:rPr>
          <w:rFonts w:hint="cs"/>
          <w:rtl/>
          <w:lang w:eastAsia="he-IL"/>
        </w:rPr>
        <w:t xml:space="preserve">תפנה אותנו </w:t>
      </w:r>
      <w:bookmarkStart w:id="3228" w:name="_ETM_Q1_573931"/>
      <w:bookmarkEnd w:id="3228"/>
      <w:r>
        <w:rPr>
          <w:rFonts w:hint="cs"/>
          <w:rtl/>
          <w:lang w:eastAsia="he-IL"/>
        </w:rPr>
        <w:t xml:space="preserve">בבקשה. </w:t>
      </w:r>
    </w:p>
    <w:p w:rsidR="00BB44DE" w:rsidRDefault="00BB44DE" w:rsidP="00BB44DE">
      <w:pPr>
        <w:rPr>
          <w:rtl/>
          <w:lang w:eastAsia="he-IL"/>
        </w:rPr>
      </w:pPr>
    </w:p>
    <w:p w:rsidR="00BB44DE" w:rsidRDefault="00BB44DE" w:rsidP="00BB44DE">
      <w:pPr>
        <w:pStyle w:val="af9"/>
        <w:keepNext/>
        <w:rPr>
          <w:rtl/>
          <w:lang w:eastAsia="he-IL"/>
        </w:rPr>
      </w:pPr>
      <w:bookmarkStart w:id="3229" w:name="ET_guest_755768_446"/>
      <w:r w:rsidRPr="00BB44DE">
        <w:rPr>
          <w:rStyle w:val="TagStyle"/>
          <w:rtl/>
        </w:rPr>
        <w:t xml:space="preserve"> &lt;&lt; אורח &gt;&gt; </w:t>
      </w:r>
      <w:r>
        <w:rPr>
          <w:rtl/>
          <w:lang w:eastAsia="he-IL"/>
        </w:rPr>
        <w:t>יובל טלר:</w:t>
      </w:r>
      <w:r w:rsidRPr="00BB44DE">
        <w:rPr>
          <w:rStyle w:val="TagStyle"/>
          <w:rtl/>
        </w:rPr>
        <w:t xml:space="preserve"> &lt;&lt; אורח &gt;&gt;</w:t>
      </w:r>
      <w:r>
        <w:rPr>
          <w:rtl/>
          <w:lang w:eastAsia="he-IL"/>
        </w:rPr>
        <w:t xml:space="preserve">   </w:t>
      </w:r>
      <w:bookmarkEnd w:id="3229"/>
    </w:p>
    <w:p w:rsidR="00BB44DE" w:rsidRDefault="00BB44DE" w:rsidP="00BB44DE">
      <w:pPr>
        <w:pStyle w:val="KeepWithNext"/>
        <w:rPr>
          <w:rtl/>
          <w:lang w:eastAsia="he-IL"/>
        </w:rPr>
      </w:pPr>
    </w:p>
    <w:p w:rsidR="00BB44DE" w:rsidRDefault="00BB44DE" w:rsidP="00BB44DE">
      <w:pPr>
        <w:rPr>
          <w:rtl/>
          <w:lang w:eastAsia="he-IL"/>
        </w:rPr>
      </w:pPr>
      <w:r>
        <w:rPr>
          <w:rFonts w:hint="cs"/>
          <w:rtl/>
          <w:lang w:eastAsia="he-IL"/>
        </w:rPr>
        <w:t xml:space="preserve">זה לא בחוק, אלא זו טענה </w:t>
      </w:r>
      <w:bookmarkStart w:id="3230" w:name="_ETM_Q1_571988"/>
      <w:bookmarkEnd w:id="3230"/>
      <w:r>
        <w:rPr>
          <w:rFonts w:hint="cs"/>
          <w:rtl/>
          <w:lang w:eastAsia="he-IL"/>
        </w:rPr>
        <w:t xml:space="preserve">שהועלתה לגבי הנב"ת שהוא בעצם מנגיש - - - </w:t>
      </w:r>
      <w:bookmarkStart w:id="3231" w:name="_ETM_Q1_575273"/>
      <w:bookmarkEnd w:id="3231"/>
      <w:r>
        <w:rPr>
          <w:rFonts w:hint="cs"/>
          <w:rtl/>
          <w:lang w:eastAsia="he-IL"/>
        </w:rPr>
        <w:t xml:space="preserve">ונדחה אותו לתחילת מרץ, שיהיה שלושה חודשים לפני כניסת החוק </w:t>
      </w:r>
      <w:bookmarkStart w:id="3232" w:name="_ETM_Q1_579362"/>
      <w:bookmarkEnd w:id="3232"/>
      <w:r>
        <w:rPr>
          <w:rFonts w:hint="cs"/>
          <w:rtl/>
          <w:lang w:eastAsia="he-IL"/>
        </w:rPr>
        <w:t>לתוקף, שכבר יהיה - - -</w:t>
      </w:r>
    </w:p>
    <w:p w:rsidR="00BB44DE" w:rsidRDefault="00BB44DE" w:rsidP="00BB44DE">
      <w:pPr>
        <w:rPr>
          <w:rtl/>
          <w:lang w:eastAsia="he-IL"/>
        </w:rPr>
      </w:pPr>
      <w:bookmarkStart w:id="3233" w:name="_ETM_Q1_585954"/>
      <w:bookmarkStart w:id="3234" w:name="_ETM_Q1_586014"/>
      <w:bookmarkEnd w:id="3233"/>
      <w:bookmarkEnd w:id="3234"/>
    </w:p>
    <w:p w:rsidR="00BB44DE" w:rsidRDefault="00BB44DE" w:rsidP="00BB44DE">
      <w:pPr>
        <w:pStyle w:val="af6"/>
        <w:keepNext/>
        <w:rPr>
          <w:rtl/>
        </w:rPr>
      </w:pPr>
      <w:bookmarkStart w:id="3235" w:name="ET_yor_5765_447"/>
      <w:r w:rsidRPr="00BB44DE">
        <w:rPr>
          <w:rStyle w:val="TagStyle"/>
          <w:rtl/>
        </w:rPr>
        <w:t xml:space="preserve"> &lt;&lt; יור &gt;&gt; </w:t>
      </w:r>
      <w:r>
        <w:rPr>
          <w:rtl/>
        </w:rPr>
        <w:t>היו"ר מיכאל מרדכי ביטון:</w:t>
      </w:r>
      <w:r w:rsidRPr="00BB44DE">
        <w:rPr>
          <w:rStyle w:val="TagStyle"/>
          <w:rtl/>
        </w:rPr>
        <w:t xml:space="preserve"> &lt;&lt; יור &gt;&gt;</w:t>
      </w:r>
      <w:r>
        <w:rPr>
          <w:rtl/>
        </w:rPr>
        <w:t xml:space="preserve">   </w:t>
      </w:r>
      <w:bookmarkEnd w:id="3235"/>
    </w:p>
    <w:p w:rsidR="00BB44DE" w:rsidRDefault="00BB44DE" w:rsidP="00BB44DE">
      <w:pPr>
        <w:pStyle w:val="KeepWithNext"/>
        <w:rPr>
          <w:rtl/>
          <w:lang w:eastAsia="he-IL"/>
        </w:rPr>
      </w:pPr>
    </w:p>
    <w:p w:rsidR="00BB44DE" w:rsidRDefault="00BB44DE" w:rsidP="00BB44DE">
      <w:pPr>
        <w:rPr>
          <w:rtl/>
          <w:lang w:eastAsia="he-IL"/>
        </w:rPr>
      </w:pPr>
      <w:r>
        <w:rPr>
          <w:rFonts w:hint="cs"/>
          <w:rtl/>
          <w:lang w:eastAsia="he-IL"/>
        </w:rPr>
        <w:t xml:space="preserve">אז זאת דחייה של כמה? של חודשיים? </w:t>
      </w:r>
    </w:p>
    <w:p w:rsidR="00BB44DE" w:rsidRDefault="00BB44DE" w:rsidP="00BB44DE">
      <w:pPr>
        <w:rPr>
          <w:rtl/>
          <w:lang w:eastAsia="he-IL"/>
        </w:rPr>
      </w:pPr>
      <w:bookmarkStart w:id="3236" w:name="_ETM_Q1_588169"/>
      <w:bookmarkStart w:id="3237" w:name="_ETM_Q1_588231"/>
      <w:bookmarkEnd w:id="3236"/>
      <w:bookmarkEnd w:id="3237"/>
    </w:p>
    <w:p w:rsidR="00BB44DE" w:rsidRDefault="00BB44DE" w:rsidP="00BB44DE">
      <w:pPr>
        <w:pStyle w:val="af9"/>
        <w:keepNext/>
        <w:rPr>
          <w:rtl/>
          <w:lang w:eastAsia="he-IL"/>
        </w:rPr>
      </w:pPr>
      <w:bookmarkStart w:id="3238" w:name="ET_guest_755768_448"/>
      <w:r w:rsidRPr="00BB44DE">
        <w:rPr>
          <w:rStyle w:val="TagStyle"/>
          <w:rtl/>
        </w:rPr>
        <w:t xml:space="preserve"> &lt;&lt; אורח &gt;&gt; </w:t>
      </w:r>
      <w:r>
        <w:rPr>
          <w:rtl/>
          <w:lang w:eastAsia="he-IL"/>
        </w:rPr>
        <w:t>יובל טלר:</w:t>
      </w:r>
      <w:r w:rsidRPr="00BB44DE">
        <w:rPr>
          <w:rStyle w:val="TagStyle"/>
          <w:rtl/>
        </w:rPr>
        <w:t xml:space="preserve"> &lt;&lt; אורח &gt;&gt;</w:t>
      </w:r>
      <w:r>
        <w:rPr>
          <w:rtl/>
          <w:lang w:eastAsia="he-IL"/>
        </w:rPr>
        <w:t xml:space="preserve">   </w:t>
      </w:r>
      <w:bookmarkEnd w:id="3238"/>
    </w:p>
    <w:p w:rsidR="00BB44DE" w:rsidRDefault="00BB44DE" w:rsidP="00BB44DE">
      <w:pPr>
        <w:pStyle w:val="KeepWithNext"/>
        <w:rPr>
          <w:rtl/>
          <w:lang w:eastAsia="he-IL"/>
        </w:rPr>
      </w:pPr>
    </w:p>
    <w:p w:rsidR="00BB44DE" w:rsidRDefault="00BB44DE" w:rsidP="00BB44DE">
      <w:pPr>
        <w:rPr>
          <w:rtl/>
          <w:lang w:eastAsia="he-IL"/>
        </w:rPr>
      </w:pPr>
      <w:r>
        <w:rPr>
          <w:rFonts w:hint="cs"/>
          <w:rtl/>
          <w:lang w:eastAsia="he-IL"/>
        </w:rPr>
        <w:t xml:space="preserve">של חודשיים. מינואר למרץ. </w:t>
      </w:r>
    </w:p>
    <w:p w:rsidR="00B53224" w:rsidRDefault="00B53224" w:rsidP="00BB44DE">
      <w:pPr>
        <w:rPr>
          <w:rtl/>
          <w:lang w:eastAsia="he-IL"/>
        </w:rPr>
      </w:pPr>
      <w:bookmarkStart w:id="3239" w:name="_ETM_Q1_589771"/>
      <w:bookmarkStart w:id="3240" w:name="_ETM_Q1_589838"/>
      <w:bookmarkEnd w:id="3239"/>
      <w:bookmarkEnd w:id="3240"/>
    </w:p>
    <w:p w:rsidR="00B53224" w:rsidRDefault="00B53224" w:rsidP="00B53224">
      <w:pPr>
        <w:pStyle w:val="af6"/>
        <w:keepNext/>
        <w:rPr>
          <w:rtl/>
        </w:rPr>
      </w:pPr>
      <w:bookmarkStart w:id="3241" w:name="ET_yor_5765_449"/>
      <w:r w:rsidRPr="00B53224">
        <w:rPr>
          <w:rStyle w:val="TagStyle"/>
          <w:rtl/>
        </w:rPr>
        <w:t xml:space="preserve"> &lt;&lt; יור &gt;&gt; </w:t>
      </w:r>
      <w:r>
        <w:rPr>
          <w:rtl/>
        </w:rPr>
        <w:t>היו"ר מיכאל מרדכי ביטון:</w:t>
      </w:r>
      <w:r w:rsidRPr="00B53224">
        <w:rPr>
          <w:rStyle w:val="TagStyle"/>
          <w:rtl/>
        </w:rPr>
        <w:t xml:space="preserve"> &lt;&lt; יור &gt;&gt;</w:t>
      </w:r>
      <w:r>
        <w:rPr>
          <w:rtl/>
        </w:rPr>
        <w:t xml:space="preserve">   </w:t>
      </w:r>
      <w:bookmarkEnd w:id="3241"/>
    </w:p>
    <w:p w:rsidR="00B53224" w:rsidRDefault="00B53224" w:rsidP="00B53224">
      <w:pPr>
        <w:pStyle w:val="KeepWithNext"/>
        <w:rPr>
          <w:rtl/>
          <w:lang w:eastAsia="he-IL"/>
        </w:rPr>
      </w:pPr>
    </w:p>
    <w:p w:rsidR="00B53224" w:rsidRDefault="00B53224" w:rsidP="00B53224">
      <w:pPr>
        <w:rPr>
          <w:rtl/>
          <w:lang w:eastAsia="he-IL"/>
        </w:rPr>
      </w:pPr>
      <w:bookmarkStart w:id="3242" w:name="_ETM_Q1_590686"/>
      <w:bookmarkEnd w:id="3242"/>
      <w:r>
        <w:rPr>
          <w:rFonts w:hint="cs"/>
          <w:rtl/>
          <w:lang w:eastAsia="he-IL"/>
        </w:rPr>
        <w:t xml:space="preserve">אוקיי. אז </w:t>
      </w:r>
      <w:bookmarkStart w:id="3243" w:name="_ETM_Q1_585731"/>
      <w:bookmarkEnd w:id="3243"/>
      <w:r>
        <w:rPr>
          <w:rFonts w:hint="cs"/>
          <w:rtl/>
          <w:lang w:eastAsia="he-IL"/>
        </w:rPr>
        <w:t xml:space="preserve">הפער ביניהם בעצם יהיה שלושה חודשים. </w:t>
      </w:r>
    </w:p>
    <w:p w:rsidR="00B53224" w:rsidRDefault="00B53224" w:rsidP="00B53224">
      <w:pPr>
        <w:rPr>
          <w:rtl/>
          <w:lang w:eastAsia="he-IL"/>
        </w:rPr>
      </w:pPr>
      <w:bookmarkStart w:id="3244" w:name="_ETM_Q1_590188"/>
      <w:bookmarkStart w:id="3245" w:name="_ETM_Q1_590249"/>
      <w:bookmarkStart w:id="3246" w:name="_ETM_Q1_600838"/>
      <w:bookmarkEnd w:id="3244"/>
      <w:bookmarkEnd w:id="3245"/>
      <w:bookmarkEnd w:id="3246"/>
    </w:p>
    <w:p w:rsidR="00B53224" w:rsidRDefault="00B53224" w:rsidP="00B53224">
      <w:pPr>
        <w:pStyle w:val="af9"/>
        <w:keepNext/>
        <w:rPr>
          <w:rtl/>
          <w:lang w:eastAsia="he-IL"/>
        </w:rPr>
      </w:pPr>
      <w:bookmarkStart w:id="3247" w:name="ET_guest_658430_450"/>
      <w:r w:rsidRPr="00B53224">
        <w:rPr>
          <w:rStyle w:val="TagStyle"/>
          <w:rtl/>
        </w:rPr>
        <w:t xml:space="preserve"> &lt;&lt; אורח &gt;&gt; </w:t>
      </w:r>
      <w:r>
        <w:rPr>
          <w:rtl/>
          <w:lang w:eastAsia="he-IL"/>
        </w:rPr>
        <w:t>אילנית מדמוני:</w:t>
      </w:r>
      <w:r w:rsidRPr="00B53224">
        <w:rPr>
          <w:rStyle w:val="TagStyle"/>
          <w:rtl/>
        </w:rPr>
        <w:t xml:space="preserve"> &lt;&lt; אורח &gt;&gt;</w:t>
      </w:r>
      <w:r>
        <w:rPr>
          <w:rtl/>
          <w:lang w:eastAsia="he-IL"/>
        </w:rPr>
        <w:t xml:space="preserve">   </w:t>
      </w:r>
      <w:bookmarkEnd w:id="3247"/>
    </w:p>
    <w:p w:rsidR="00B53224" w:rsidRDefault="00B53224" w:rsidP="00B53224">
      <w:pPr>
        <w:pStyle w:val="KeepWithNext"/>
        <w:rPr>
          <w:rtl/>
          <w:lang w:eastAsia="he-IL"/>
        </w:rPr>
      </w:pPr>
    </w:p>
    <w:p w:rsidR="00B53224" w:rsidRDefault="00B53224" w:rsidP="00B53224">
      <w:pPr>
        <w:rPr>
          <w:rtl/>
          <w:lang w:eastAsia="he-IL"/>
        </w:rPr>
      </w:pPr>
      <w:bookmarkStart w:id="3248" w:name="_ETM_Q1_601211"/>
      <w:bookmarkStart w:id="3249" w:name="_ETM_Q1_601242"/>
      <w:bookmarkEnd w:id="3248"/>
      <w:bookmarkEnd w:id="3249"/>
      <w:r>
        <w:rPr>
          <w:rFonts w:hint="cs"/>
          <w:rtl/>
          <w:lang w:eastAsia="he-IL"/>
        </w:rPr>
        <w:t xml:space="preserve">נחדד </w:t>
      </w:r>
      <w:r>
        <w:rPr>
          <w:rtl/>
          <w:lang w:eastAsia="he-IL"/>
        </w:rPr>
        <w:t>–</w:t>
      </w:r>
      <w:r>
        <w:rPr>
          <w:rFonts w:hint="cs"/>
          <w:rtl/>
          <w:lang w:eastAsia="he-IL"/>
        </w:rPr>
        <w:t xml:space="preserve"> זה </w:t>
      </w:r>
      <w:bookmarkStart w:id="3250" w:name="_ETM_Q1_572201"/>
      <w:bookmarkEnd w:id="3250"/>
      <w:r>
        <w:rPr>
          <w:rFonts w:hint="cs"/>
          <w:rtl/>
          <w:lang w:eastAsia="he-IL"/>
        </w:rPr>
        <w:t xml:space="preserve">מסוף </w:t>
      </w:r>
      <w:r w:rsidR="00077F55">
        <w:rPr>
          <w:rFonts w:hint="cs"/>
          <w:rtl/>
          <w:lang w:eastAsia="he-IL"/>
        </w:rPr>
        <w:t xml:space="preserve">ינואר, כי ההוראה שלנו נכנסת מ-31 בינואר, אנחנו נדחה </w:t>
      </w:r>
      <w:bookmarkStart w:id="3251" w:name="_ETM_Q1_598983"/>
      <w:bookmarkEnd w:id="3251"/>
      <w:r w:rsidR="00077F55">
        <w:rPr>
          <w:rFonts w:hint="cs"/>
          <w:rtl/>
          <w:lang w:eastAsia="he-IL"/>
        </w:rPr>
        <w:t xml:space="preserve">אותה לכיוון מרץ. הכול תלוי פסח והחגים שיהיו שם. </w:t>
      </w:r>
      <w:bookmarkStart w:id="3252" w:name="_ETM_Q1_604830"/>
      <w:bookmarkStart w:id="3253" w:name="_ETM_Q1_605101"/>
      <w:bookmarkEnd w:id="3252"/>
      <w:bookmarkEnd w:id="3253"/>
    </w:p>
    <w:p w:rsidR="00077F55" w:rsidRDefault="00077F55" w:rsidP="00B53224">
      <w:pPr>
        <w:rPr>
          <w:rtl/>
          <w:lang w:eastAsia="he-IL"/>
        </w:rPr>
      </w:pPr>
      <w:bookmarkStart w:id="3254" w:name="_ETM_Q1_605158"/>
      <w:bookmarkStart w:id="3255" w:name="_ETM_Q1_605767"/>
      <w:bookmarkStart w:id="3256" w:name="_ETM_Q1_605823"/>
      <w:bookmarkStart w:id="3257" w:name="_ETM_Q1_607079"/>
      <w:bookmarkEnd w:id="3254"/>
      <w:bookmarkEnd w:id="3255"/>
      <w:bookmarkEnd w:id="3256"/>
      <w:bookmarkEnd w:id="3257"/>
    </w:p>
    <w:p w:rsidR="00077F55" w:rsidRDefault="00077F55" w:rsidP="00077F55">
      <w:pPr>
        <w:pStyle w:val="af9"/>
        <w:keepNext/>
        <w:rPr>
          <w:rtl/>
          <w:lang w:eastAsia="he-IL"/>
        </w:rPr>
      </w:pPr>
      <w:bookmarkStart w:id="3258" w:name="ET_guest_755768_451"/>
      <w:r w:rsidRPr="00077F55">
        <w:rPr>
          <w:rStyle w:val="TagStyle"/>
          <w:rtl/>
        </w:rPr>
        <w:t xml:space="preserve"> &lt;&lt; אורח &gt;&gt; </w:t>
      </w:r>
      <w:r>
        <w:rPr>
          <w:rtl/>
          <w:lang w:eastAsia="he-IL"/>
        </w:rPr>
        <w:t>יובל טלר:</w:t>
      </w:r>
      <w:r w:rsidRPr="00077F55">
        <w:rPr>
          <w:rStyle w:val="TagStyle"/>
          <w:rtl/>
        </w:rPr>
        <w:t xml:space="preserve"> &lt;&lt; אורח &gt;&gt;</w:t>
      </w:r>
      <w:r>
        <w:rPr>
          <w:rtl/>
          <w:lang w:eastAsia="he-IL"/>
        </w:rPr>
        <w:t xml:space="preserve">   </w:t>
      </w:r>
      <w:bookmarkEnd w:id="3258"/>
    </w:p>
    <w:p w:rsidR="00077F55" w:rsidRDefault="00077F55" w:rsidP="00077F55">
      <w:pPr>
        <w:pStyle w:val="KeepWithNext"/>
        <w:rPr>
          <w:rtl/>
          <w:lang w:eastAsia="he-IL"/>
        </w:rPr>
      </w:pPr>
    </w:p>
    <w:p w:rsidR="00077F55" w:rsidRDefault="00077F55" w:rsidP="00077F55">
      <w:pPr>
        <w:rPr>
          <w:rtl/>
          <w:lang w:eastAsia="he-IL"/>
        </w:rPr>
      </w:pPr>
      <w:bookmarkStart w:id="3259" w:name="_ETM_Q1_607493"/>
      <w:bookmarkStart w:id="3260" w:name="_ETM_Q1_607540"/>
      <w:bookmarkEnd w:id="3259"/>
      <w:bookmarkEnd w:id="3260"/>
      <w:r>
        <w:rPr>
          <w:rFonts w:hint="cs"/>
          <w:rtl/>
          <w:lang w:eastAsia="he-IL"/>
        </w:rPr>
        <w:t xml:space="preserve">הם יקבעו בנב"ת תאריך במהלך מרץ שבגדול </w:t>
      </w:r>
      <w:r>
        <w:rPr>
          <w:rtl/>
          <w:lang w:eastAsia="he-IL"/>
        </w:rPr>
        <w:t>–</w:t>
      </w:r>
      <w:r>
        <w:rPr>
          <w:rFonts w:hint="cs"/>
          <w:rtl/>
          <w:lang w:eastAsia="he-IL"/>
        </w:rPr>
        <w:t xml:space="preserve"> ההתארגנות היא שלושה חודשים לפני כניסת החוק לתוקף. </w:t>
      </w:r>
    </w:p>
    <w:p w:rsidR="00077F55" w:rsidRDefault="00077F55" w:rsidP="00077F55">
      <w:pPr>
        <w:rPr>
          <w:rtl/>
          <w:lang w:eastAsia="he-IL"/>
        </w:rPr>
      </w:pPr>
      <w:bookmarkStart w:id="3261" w:name="_ETM_Q1_615461"/>
      <w:bookmarkStart w:id="3262" w:name="_ETM_Q1_615522"/>
      <w:bookmarkEnd w:id="3261"/>
      <w:bookmarkEnd w:id="3262"/>
    </w:p>
    <w:p w:rsidR="00077F55" w:rsidRDefault="00077F55" w:rsidP="00077F55">
      <w:pPr>
        <w:pStyle w:val="af6"/>
        <w:keepNext/>
        <w:rPr>
          <w:rtl/>
        </w:rPr>
      </w:pPr>
      <w:bookmarkStart w:id="3263" w:name="ET_yor_5765_452"/>
      <w:r w:rsidRPr="00077F55">
        <w:rPr>
          <w:rStyle w:val="TagStyle"/>
          <w:rtl/>
        </w:rPr>
        <w:t xml:space="preserve"> &lt;&lt; יור &gt;&gt; </w:t>
      </w:r>
      <w:r>
        <w:rPr>
          <w:rtl/>
        </w:rPr>
        <w:t>היו"ר מיכאל מרדכי ביטון:</w:t>
      </w:r>
      <w:r w:rsidRPr="00077F55">
        <w:rPr>
          <w:rStyle w:val="TagStyle"/>
          <w:rtl/>
        </w:rPr>
        <w:t xml:space="preserve"> &lt;&lt; יור &gt;&gt;</w:t>
      </w:r>
      <w:r>
        <w:rPr>
          <w:rtl/>
        </w:rPr>
        <w:t xml:space="preserve">   </w:t>
      </w:r>
      <w:bookmarkEnd w:id="3263"/>
    </w:p>
    <w:p w:rsidR="00077F55" w:rsidRDefault="00077F55" w:rsidP="00077F55">
      <w:pPr>
        <w:pStyle w:val="KeepWithNext"/>
        <w:rPr>
          <w:rtl/>
          <w:lang w:eastAsia="he-IL"/>
        </w:rPr>
      </w:pPr>
    </w:p>
    <w:p w:rsidR="00077F55" w:rsidRDefault="00077F55" w:rsidP="00077F55">
      <w:pPr>
        <w:rPr>
          <w:rtl/>
          <w:lang w:eastAsia="he-IL"/>
        </w:rPr>
      </w:pPr>
      <w:bookmarkStart w:id="3264" w:name="_ETM_Q1_616324"/>
      <w:bookmarkEnd w:id="3264"/>
      <w:r>
        <w:rPr>
          <w:rFonts w:hint="cs"/>
          <w:rtl/>
          <w:lang w:eastAsia="he-IL"/>
        </w:rPr>
        <w:t xml:space="preserve">שלא יהיה פער של יותר משלושה חודשים ביניהם ביציאה לדרך. </w:t>
      </w:r>
    </w:p>
    <w:p w:rsidR="00077F55" w:rsidRDefault="00077F55" w:rsidP="00077F55">
      <w:pPr>
        <w:rPr>
          <w:rtl/>
          <w:lang w:eastAsia="he-IL"/>
        </w:rPr>
      </w:pPr>
      <w:bookmarkStart w:id="3265" w:name="_ETM_Q1_621149"/>
      <w:bookmarkStart w:id="3266" w:name="_ETM_Q1_621210"/>
      <w:bookmarkStart w:id="3267" w:name="_ETM_Q1_622749"/>
      <w:bookmarkEnd w:id="3265"/>
      <w:bookmarkEnd w:id="3266"/>
      <w:bookmarkEnd w:id="3267"/>
    </w:p>
    <w:p w:rsidR="00077F55" w:rsidRDefault="00077F55" w:rsidP="00077F55">
      <w:pPr>
        <w:pStyle w:val="af9"/>
        <w:keepNext/>
        <w:rPr>
          <w:rtl/>
          <w:lang w:eastAsia="he-IL"/>
        </w:rPr>
      </w:pPr>
      <w:bookmarkStart w:id="3268" w:name="ET_guest_755768_453"/>
      <w:r w:rsidRPr="00077F55">
        <w:rPr>
          <w:rStyle w:val="TagStyle"/>
          <w:rtl/>
        </w:rPr>
        <w:t xml:space="preserve"> &lt;&lt; אורח &gt;&gt; </w:t>
      </w:r>
      <w:r>
        <w:rPr>
          <w:rtl/>
          <w:lang w:eastAsia="he-IL"/>
        </w:rPr>
        <w:t>יובל טלר:</w:t>
      </w:r>
      <w:r w:rsidRPr="00077F55">
        <w:rPr>
          <w:rStyle w:val="TagStyle"/>
          <w:rtl/>
        </w:rPr>
        <w:t xml:space="preserve"> &lt;&lt; אורח &gt;&gt;</w:t>
      </w:r>
      <w:r>
        <w:rPr>
          <w:rtl/>
          <w:lang w:eastAsia="he-IL"/>
        </w:rPr>
        <w:t xml:space="preserve">   </w:t>
      </w:r>
      <w:bookmarkEnd w:id="3268"/>
    </w:p>
    <w:p w:rsidR="00077F55" w:rsidRDefault="00077F55" w:rsidP="00077F55">
      <w:pPr>
        <w:pStyle w:val="KeepWithNext"/>
        <w:rPr>
          <w:rtl/>
          <w:lang w:eastAsia="he-IL"/>
        </w:rPr>
      </w:pPr>
    </w:p>
    <w:p w:rsidR="00077F55" w:rsidRDefault="00077F55" w:rsidP="00077F55">
      <w:pPr>
        <w:rPr>
          <w:rtl/>
          <w:lang w:eastAsia="he-IL"/>
        </w:rPr>
      </w:pPr>
      <w:bookmarkStart w:id="3269" w:name="_ETM_Q1_623190"/>
      <w:bookmarkStart w:id="3270" w:name="_ETM_Q1_623229"/>
      <w:bookmarkEnd w:id="3269"/>
      <w:bookmarkEnd w:id="3270"/>
      <w:r>
        <w:rPr>
          <w:rFonts w:hint="cs"/>
          <w:rtl/>
          <w:lang w:eastAsia="he-IL"/>
        </w:rPr>
        <w:t xml:space="preserve">לגבי הדיווח לוועדה, אז </w:t>
      </w:r>
      <w:bookmarkStart w:id="3271" w:name="_ETM_Q1_623748"/>
      <w:bookmarkEnd w:id="3271"/>
      <w:r>
        <w:rPr>
          <w:rFonts w:hint="cs"/>
          <w:rtl/>
          <w:lang w:eastAsia="he-IL"/>
        </w:rPr>
        <w:t xml:space="preserve">אל"ף, גם אגיד לפרוטוקול את מה שאמרתי בשיחה </w:t>
      </w:r>
      <w:bookmarkStart w:id="3272" w:name="_ETM_Q1_625784"/>
      <w:bookmarkEnd w:id="3272"/>
      <w:r>
        <w:rPr>
          <w:rFonts w:hint="cs"/>
          <w:rtl/>
          <w:lang w:eastAsia="he-IL"/>
        </w:rPr>
        <w:t xml:space="preserve">נפרדת: אנחנו חושבים </w:t>
      </w:r>
      <w:bookmarkStart w:id="3273" w:name="_ETM_Q1_647369"/>
      <w:bookmarkEnd w:id="3273"/>
      <w:r>
        <w:rPr>
          <w:rFonts w:hint="cs"/>
          <w:rtl/>
          <w:lang w:eastAsia="he-IL"/>
        </w:rPr>
        <w:t xml:space="preserve">שהדיווח הוא חשוב, אנחנו ערך בדיווח ולשים </w:t>
      </w:r>
      <w:bookmarkStart w:id="3274" w:name="_ETM_Q1_640813"/>
      <w:bookmarkEnd w:id="3274"/>
      <w:r>
        <w:rPr>
          <w:rFonts w:hint="cs"/>
          <w:rtl/>
          <w:lang w:eastAsia="he-IL"/>
        </w:rPr>
        <w:t xml:space="preserve">על שולחן הכנסת את הדברים. אנחנו קצת חידדנו גם בשיתוף הלשכה המשפטית את הנוסחים. </w:t>
      </w:r>
    </w:p>
    <w:p w:rsidR="00077F55" w:rsidRDefault="00077F55" w:rsidP="00077F55">
      <w:pPr>
        <w:rPr>
          <w:rtl/>
          <w:lang w:eastAsia="he-IL"/>
        </w:rPr>
      </w:pPr>
      <w:bookmarkStart w:id="3275" w:name="_ETM_Q1_660603"/>
      <w:bookmarkStart w:id="3276" w:name="_ETM_Q1_660666"/>
      <w:bookmarkStart w:id="3277" w:name="_ETM_Q1_661899"/>
      <w:bookmarkEnd w:id="3275"/>
      <w:bookmarkEnd w:id="3276"/>
      <w:bookmarkEnd w:id="3277"/>
    </w:p>
    <w:p w:rsidR="00077F55" w:rsidRDefault="00077F55" w:rsidP="00077F55">
      <w:pPr>
        <w:pStyle w:val="af6"/>
        <w:keepNext/>
        <w:rPr>
          <w:rtl/>
        </w:rPr>
      </w:pPr>
      <w:bookmarkStart w:id="3278" w:name="_ETM_Q1_662310"/>
      <w:bookmarkStart w:id="3279" w:name="_ETM_Q1_662350"/>
      <w:bookmarkStart w:id="3280" w:name="ET_yor_5765_455"/>
      <w:bookmarkEnd w:id="3278"/>
      <w:bookmarkEnd w:id="3279"/>
      <w:r w:rsidRPr="00077F55">
        <w:rPr>
          <w:rStyle w:val="TagStyle"/>
          <w:rtl/>
        </w:rPr>
        <w:t xml:space="preserve"> &lt;&lt; יור &gt;&gt; </w:t>
      </w:r>
      <w:r>
        <w:rPr>
          <w:rtl/>
        </w:rPr>
        <w:t>היו"ר מיכאל מרדכי ביטון:</w:t>
      </w:r>
      <w:r w:rsidRPr="00077F55">
        <w:rPr>
          <w:rStyle w:val="TagStyle"/>
          <w:rtl/>
        </w:rPr>
        <w:t xml:space="preserve"> &lt;&lt; יור &gt;&gt;</w:t>
      </w:r>
      <w:r>
        <w:rPr>
          <w:rtl/>
        </w:rPr>
        <w:t xml:space="preserve">   </w:t>
      </w:r>
      <w:bookmarkEnd w:id="3280"/>
    </w:p>
    <w:p w:rsidR="00077F55" w:rsidRDefault="00077F55" w:rsidP="00077F55">
      <w:pPr>
        <w:pStyle w:val="KeepWithNext"/>
        <w:rPr>
          <w:rtl/>
          <w:lang w:eastAsia="he-IL"/>
        </w:rPr>
      </w:pPr>
    </w:p>
    <w:p w:rsidR="00077F55" w:rsidRDefault="00077F55" w:rsidP="00077F55">
      <w:pPr>
        <w:rPr>
          <w:rtl/>
          <w:lang w:eastAsia="he-IL"/>
        </w:rPr>
      </w:pPr>
      <w:bookmarkStart w:id="3281" w:name="_ETM_Q1_661919"/>
      <w:bookmarkEnd w:id="3281"/>
      <w:r>
        <w:rPr>
          <w:rFonts w:hint="cs"/>
          <w:rtl/>
          <w:lang w:eastAsia="he-IL"/>
        </w:rPr>
        <w:t xml:space="preserve">זה מקובל. אין צורך להקריא. מה שסגרתם ביניכם </w:t>
      </w:r>
      <w:r>
        <w:rPr>
          <w:rtl/>
          <w:lang w:eastAsia="he-IL"/>
        </w:rPr>
        <w:t>–</w:t>
      </w:r>
      <w:r>
        <w:rPr>
          <w:rFonts w:hint="cs"/>
          <w:rtl/>
          <w:lang w:eastAsia="he-IL"/>
        </w:rPr>
        <w:t xml:space="preserve"> מקובל. </w:t>
      </w:r>
    </w:p>
    <w:p w:rsidR="00415684" w:rsidRDefault="00415684" w:rsidP="00415684">
      <w:pPr>
        <w:ind w:firstLine="0"/>
        <w:rPr>
          <w:rtl/>
          <w:lang w:eastAsia="he-IL"/>
        </w:rPr>
      </w:pPr>
      <w:bookmarkStart w:id="3282" w:name="_ETM_Q1_667138"/>
      <w:bookmarkStart w:id="3283" w:name="_ETM_Q1_667210"/>
      <w:bookmarkStart w:id="3284" w:name="_ETM_Q1_668257"/>
      <w:bookmarkStart w:id="3285" w:name="_ETM_Q1_668391"/>
      <w:bookmarkEnd w:id="3282"/>
      <w:bookmarkEnd w:id="3283"/>
      <w:bookmarkEnd w:id="3284"/>
      <w:bookmarkEnd w:id="3285"/>
    </w:p>
    <w:p w:rsidR="00415684" w:rsidRDefault="00415684" w:rsidP="00415684">
      <w:pPr>
        <w:pStyle w:val="a4"/>
        <w:keepNext/>
        <w:rPr>
          <w:rtl/>
        </w:rPr>
      </w:pPr>
      <w:bookmarkStart w:id="3286" w:name="ET_speaker_איתי_עצמון_456"/>
      <w:r w:rsidRPr="00415684">
        <w:rPr>
          <w:rStyle w:val="TagStyle"/>
          <w:rtl/>
        </w:rPr>
        <w:t xml:space="preserve"> &lt;&lt; דובר &gt;&gt; </w:t>
      </w:r>
      <w:r>
        <w:rPr>
          <w:rtl/>
        </w:rPr>
        <w:t>איתי עצמון:</w:t>
      </w:r>
      <w:r w:rsidRPr="00415684">
        <w:rPr>
          <w:rStyle w:val="TagStyle"/>
          <w:rtl/>
        </w:rPr>
        <w:t xml:space="preserve"> &lt;&lt; דובר &gt;&gt;</w:t>
      </w:r>
      <w:r>
        <w:rPr>
          <w:rtl/>
        </w:rPr>
        <w:t xml:space="preserve">   </w:t>
      </w:r>
      <w:bookmarkEnd w:id="3286"/>
    </w:p>
    <w:p w:rsidR="00415684" w:rsidRDefault="00415684" w:rsidP="00415684">
      <w:pPr>
        <w:pStyle w:val="KeepWithNext"/>
        <w:rPr>
          <w:rtl/>
          <w:lang w:eastAsia="he-IL"/>
        </w:rPr>
      </w:pPr>
    </w:p>
    <w:p w:rsidR="00415684" w:rsidRPr="00415684" w:rsidRDefault="00415684" w:rsidP="00415684">
      <w:pPr>
        <w:rPr>
          <w:rtl/>
          <w:lang w:eastAsia="he-IL"/>
        </w:rPr>
      </w:pPr>
      <w:r>
        <w:rPr>
          <w:rFonts w:hint="cs"/>
          <w:rtl/>
          <w:lang w:eastAsia="he-IL"/>
        </w:rPr>
        <w:t xml:space="preserve">נקבע גם מועדים </w:t>
      </w:r>
      <w:r>
        <w:rPr>
          <w:rtl/>
          <w:lang w:eastAsia="he-IL"/>
        </w:rPr>
        <w:t>–</w:t>
      </w:r>
      <w:r>
        <w:rPr>
          <w:rFonts w:hint="cs"/>
          <w:rtl/>
          <w:lang w:eastAsia="he-IL"/>
        </w:rPr>
        <w:t xml:space="preserve"> מועד שעד אליו יימסר דיווח לוועדה. </w:t>
      </w:r>
    </w:p>
    <w:p w:rsidR="00415684" w:rsidRDefault="00415684" w:rsidP="00BB44DE">
      <w:pPr>
        <w:rPr>
          <w:rtl/>
          <w:lang w:eastAsia="he-IL"/>
        </w:rPr>
      </w:pPr>
      <w:bookmarkStart w:id="3287" w:name="_ETM_Q1_570567"/>
      <w:bookmarkStart w:id="3288" w:name="_ETM_Q1_570659"/>
      <w:bookmarkEnd w:id="3287"/>
      <w:bookmarkEnd w:id="3288"/>
    </w:p>
    <w:p w:rsidR="00415684" w:rsidRDefault="00415684" w:rsidP="00415684">
      <w:pPr>
        <w:pStyle w:val="a4"/>
        <w:keepNext/>
        <w:rPr>
          <w:rtl/>
        </w:rPr>
      </w:pPr>
      <w:bookmarkStart w:id="3289" w:name="ET_speaker_מירב_תורגמן_457"/>
      <w:r w:rsidRPr="00415684">
        <w:rPr>
          <w:rStyle w:val="TagStyle"/>
          <w:rtl/>
        </w:rPr>
        <w:t xml:space="preserve"> &lt;&lt; דובר &gt;&gt; </w:t>
      </w:r>
      <w:r>
        <w:rPr>
          <w:rtl/>
        </w:rPr>
        <w:t>מירב תורג'מן:</w:t>
      </w:r>
      <w:r w:rsidRPr="00415684">
        <w:rPr>
          <w:rStyle w:val="TagStyle"/>
          <w:rtl/>
        </w:rPr>
        <w:t xml:space="preserve"> &lt;&lt; דובר &gt;&gt;</w:t>
      </w:r>
      <w:r>
        <w:rPr>
          <w:rtl/>
        </w:rPr>
        <w:t xml:space="preserve">   </w:t>
      </w:r>
      <w:bookmarkEnd w:id="3289"/>
    </w:p>
    <w:p w:rsidR="00415684" w:rsidRDefault="00415684" w:rsidP="00415684">
      <w:pPr>
        <w:pStyle w:val="KeepWithNext"/>
        <w:rPr>
          <w:rtl/>
          <w:lang w:eastAsia="he-IL"/>
        </w:rPr>
      </w:pPr>
    </w:p>
    <w:p w:rsidR="00415684" w:rsidRDefault="00415684" w:rsidP="00415684">
      <w:pPr>
        <w:rPr>
          <w:rtl/>
          <w:lang w:eastAsia="he-IL"/>
        </w:rPr>
      </w:pPr>
      <w:r>
        <w:rPr>
          <w:rFonts w:hint="cs"/>
          <w:rtl/>
          <w:lang w:eastAsia="he-IL"/>
        </w:rPr>
        <w:t xml:space="preserve">אבל חשוב שהדיווח </w:t>
      </w:r>
      <w:bookmarkStart w:id="3290" w:name="_ETM_Q1_675320"/>
      <w:bookmarkEnd w:id="3290"/>
      <w:r>
        <w:rPr>
          <w:rFonts w:hint="cs"/>
          <w:rtl/>
          <w:lang w:eastAsia="he-IL"/>
        </w:rPr>
        <w:t xml:space="preserve">הראשון לוועדה יהיה כעבור שנתיים מתחילת החוק. </w:t>
      </w:r>
    </w:p>
    <w:p w:rsidR="00415684" w:rsidRDefault="00415684" w:rsidP="00415684">
      <w:pPr>
        <w:rPr>
          <w:rtl/>
          <w:lang w:eastAsia="he-IL"/>
        </w:rPr>
      </w:pPr>
    </w:p>
    <w:p w:rsidR="00415684" w:rsidRDefault="00415684" w:rsidP="00415684">
      <w:pPr>
        <w:pStyle w:val="af6"/>
        <w:keepNext/>
        <w:rPr>
          <w:rtl/>
        </w:rPr>
      </w:pPr>
      <w:bookmarkStart w:id="3291" w:name="ET_yor_5765_458"/>
      <w:r w:rsidRPr="00415684">
        <w:rPr>
          <w:rStyle w:val="TagStyle"/>
          <w:rtl/>
        </w:rPr>
        <w:t xml:space="preserve"> &lt;&lt; יור &gt;&gt; </w:t>
      </w:r>
      <w:r>
        <w:rPr>
          <w:rtl/>
        </w:rPr>
        <w:t>היו"ר מיכאל מרדכי ביטון:</w:t>
      </w:r>
      <w:r w:rsidRPr="00415684">
        <w:rPr>
          <w:rStyle w:val="TagStyle"/>
          <w:rtl/>
        </w:rPr>
        <w:t xml:space="preserve"> &lt;&lt; יור &gt;&gt;</w:t>
      </w:r>
      <w:r>
        <w:rPr>
          <w:rtl/>
        </w:rPr>
        <w:t xml:space="preserve">   </w:t>
      </w:r>
      <w:bookmarkEnd w:id="3291"/>
    </w:p>
    <w:p w:rsidR="00415684" w:rsidRDefault="00415684" w:rsidP="00415684">
      <w:pPr>
        <w:pStyle w:val="KeepWithNext"/>
        <w:rPr>
          <w:rtl/>
          <w:lang w:eastAsia="he-IL"/>
        </w:rPr>
      </w:pPr>
    </w:p>
    <w:p w:rsidR="00415684" w:rsidRDefault="00415684" w:rsidP="00415684">
      <w:pPr>
        <w:rPr>
          <w:rtl/>
          <w:lang w:eastAsia="he-IL"/>
        </w:rPr>
      </w:pPr>
      <w:r>
        <w:rPr>
          <w:rFonts w:hint="cs"/>
          <w:rtl/>
          <w:lang w:eastAsia="he-IL"/>
        </w:rPr>
        <w:t xml:space="preserve">לא, לא טוב לי, כי גם אם לא יהיו תוצאות, אחרי שנה </w:t>
      </w:r>
      <w:bookmarkStart w:id="3292" w:name="_ETM_Q1_682636"/>
      <w:bookmarkEnd w:id="3292"/>
      <w:r>
        <w:rPr>
          <w:rFonts w:hint="cs"/>
          <w:rtl/>
          <w:lang w:eastAsia="he-IL"/>
        </w:rPr>
        <w:t xml:space="preserve">אני רוצה לדעת מה היישום. זה לא אומר שאני יודע </w:t>
      </w:r>
      <w:bookmarkStart w:id="3293" w:name="_ETM_Q1_687789"/>
      <w:bookmarkEnd w:id="3293"/>
      <w:r>
        <w:rPr>
          <w:rFonts w:hint="cs"/>
          <w:rtl/>
          <w:lang w:eastAsia="he-IL"/>
        </w:rPr>
        <w:t xml:space="preserve">השפעות, זה רק אומר שכל מה שהתחייבתם בלוחות זמנים של אותה שנה התרחש, עמדתם בפעולות שנדרשתם לבצע באותה שנה. </w:t>
      </w:r>
      <w:bookmarkStart w:id="3294" w:name="_ETM_Q1_696689"/>
      <w:bookmarkEnd w:id="3294"/>
      <w:r>
        <w:rPr>
          <w:rFonts w:hint="cs"/>
          <w:rtl/>
          <w:lang w:eastAsia="he-IL"/>
        </w:rPr>
        <w:t xml:space="preserve">לא השפעות ותוצאות אלא גם מעקב יישום. </w:t>
      </w:r>
    </w:p>
    <w:p w:rsidR="00415684" w:rsidRDefault="00415684" w:rsidP="00415684">
      <w:pPr>
        <w:rPr>
          <w:rtl/>
          <w:lang w:eastAsia="he-IL"/>
        </w:rPr>
      </w:pPr>
      <w:bookmarkStart w:id="3295" w:name="_ETM_Q1_699704"/>
      <w:bookmarkStart w:id="3296" w:name="_ETM_Q1_699786"/>
      <w:bookmarkEnd w:id="3295"/>
      <w:bookmarkEnd w:id="3296"/>
    </w:p>
    <w:p w:rsidR="00415684" w:rsidRDefault="00415684" w:rsidP="00415684">
      <w:pPr>
        <w:pStyle w:val="a4"/>
        <w:keepNext/>
        <w:rPr>
          <w:rtl/>
        </w:rPr>
      </w:pPr>
      <w:bookmarkStart w:id="3297" w:name="ET_speaker_איתי_עצמון_459"/>
      <w:r w:rsidRPr="00415684">
        <w:rPr>
          <w:rStyle w:val="TagStyle"/>
          <w:rtl/>
        </w:rPr>
        <w:t xml:space="preserve"> &lt;&lt; דובר &gt;&gt; </w:t>
      </w:r>
      <w:r>
        <w:rPr>
          <w:rtl/>
        </w:rPr>
        <w:t>איתי עצמון:</w:t>
      </w:r>
      <w:r w:rsidRPr="00415684">
        <w:rPr>
          <w:rStyle w:val="TagStyle"/>
          <w:rtl/>
        </w:rPr>
        <w:t xml:space="preserve"> &lt;&lt; דובר &gt;&gt;</w:t>
      </w:r>
      <w:r>
        <w:rPr>
          <w:rtl/>
        </w:rPr>
        <w:t xml:space="preserve">   </w:t>
      </w:r>
      <w:bookmarkEnd w:id="3297"/>
    </w:p>
    <w:p w:rsidR="00415684" w:rsidRDefault="00415684" w:rsidP="00415684">
      <w:pPr>
        <w:pStyle w:val="KeepWithNext"/>
        <w:rPr>
          <w:rtl/>
          <w:lang w:eastAsia="he-IL"/>
        </w:rPr>
      </w:pPr>
    </w:p>
    <w:p w:rsidR="00415684" w:rsidRDefault="00415684" w:rsidP="00415684">
      <w:pPr>
        <w:rPr>
          <w:rtl/>
          <w:lang w:eastAsia="he-IL"/>
        </w:rPr>
      </w:pPr>
      <w:r>
        <w:rPr>
          <w:rFonts w:hint="cs"/>
          <w:rtl/>
          <w:lang w:eastAsia="he-IL"/>
        </w:rPr>
        <w:t xml:space="preserve">אז אני מציע שיהיה הבדל בין שני סוגי הדיווחים. כלומר, יהיה דיווח </w:t>
      </w:r>
      <w:bookmarkStart w:id="3298" w:name="_ETM_Q1_663817"/>
      <w:bookmarkEnd w:id="3298"/>
      <w:r>
        <w:rPr>
          <w:rFonts w:hint="cs"/>
          <w:rtl/>
          <w:lang w:eastAsia="he-IL"/>
        </w:rPr>
        <w:t xml:space="preserve">אחד שבעצם יעסוק בהיערכות ליישום החוק, ולאחר עוד שנה נוספת </w:t>
      </w:r>
      <w:bookmarkStart w:id="3299" w:name="_ETM_Q1_710099"/>
      <w:bookmarkEnd w:id="3299"/>
      <w:r>
        <w:rPr>
          <w:rtl/>
          <w:lang w:eastAsia="he-IL"/>
        </w:rPr>
        <w:t>–</w:t>
      </w:r>
      <w:r>
        <w:rPr>
          <w:rFonts w:hint="cs"/>
          <w:rtl/>
          <w:lang w:eastAsia="he-IL"/>
        </w:rPr>
        <w:t xml:space="preserve"> זה כבר הדיווח על היישום וההשפעות, וכו'. </w:t>
      </w:r>
    </w:p>
    <w:p w:rsidR="009F3226" w:rsidRDefault="009F3226" w:rsidP="00415684">
      <w:pPr>
        <w:rPr>
          <w:rtl/>
          <w:lang w:eastAsia="he-IL"/>
        </w:rPr>
      </w:pPr>
      <w:bookmarkStart w:id="3300" w:name="_ETM_Q1_720408"/>
      <w:bookmarkStart w:id="3301" w:name="_ETM_Q1_720471"/>
      <w:bookmarkEnd w:id="3300"/>
      <w:bookmarkEnd w:id="3301"/>
    </w:p>
    <w:p w:rsidR="009F3226" w:rsidRDefault="009F3226" w:rsidP="009F3226">
      <w:pPr>
        <w:pStyle w:val="af6"/>
        <w:keepNext/>
        <w:rPr>
          <w:rtl/>
        </w:rPr>
      </w:pPr>
      <w:bookmarkStart w:id="3302" w:name="ET_yor_5765_460"/>
      <w:r w:rsidRPr="009F3226">
        <w:rPr>
          <w:rStyle w:val="TagStyle"/>
          <w:rtl/>
        </w:rPr>
        <w:t xml:space="preserve"> &lt;&lt; יור &gt;&gt; </w:t>
      </w:r>
      <w:r>
        <w:rPr>
          <w:rtl/>
        </w:rPr>
        <w:t>היו"ר מיכאל מרדכי ביטון:</w:t>
      </w:r>
      <w:r w:rsidRPr="009F3226">
        <w:rPr>
          <w:rStyle w:val="TagStyle"/>
          <w:rtl/>
        </w:rPr>
        <w:t xml:space="preserve"> &lt;&lt; יור &gt;&gt;</w:t>
      </w:r>
      <w:r>
        <w:rPr>
          <w:rtl/>
        </w:rPr>
        <w:t xml:space="preserve">   </w:t>
      </w:r>
      <w:bookmarkEnd w:id="3302"/>
    </w:p>
    <w:p w:rsidR="009F3226" w:rsidRDefault="009F3226" w:rsidP="009F3226">
      <w:pPr>
        <w:pStyle w:val="KeepWithNext"/>
        <w:rPr>
          <w:rtl/>
          <w:lang w:eastAsia="he-IL"/>
        </w:rPr>
      </w:pPr>
    </w:p>
    <w:p w:rsidR="009F3226" w:rsidRDefault="005B4C1A" w:rsidP="009F3226">
      <w:pPr>
        <w:rPr>
          <w:rtl/>
          <w:lang w:eastAsia="he-IL"/>
        </w:rPr>
      </w:pPr>
      <w:r>
        <w:rPr>
          <w:rFonts w:hint="cs"/>
          <w:rtl/>
          <w:lang w:eastAsia="he-IL"/>
        </w:rPr>
        <w:t xml:space="preserve">ואם תגלו שהחוק השפיע לפני שידעתם, תרשו לעצמכם לדווח קודם. </w:t>
      </w:r>
    </w:p>
    <w:p w:rsidR="005B4C1A" w:rsidRDefault="005B4C1A" w:rsidP="009F3226">
      <w:pPr>
        <w:rPr>
          <w:rtl/>
          <w:lang w:eastAsia="he-IL"/>
        </w:rPr>
      </w:pPr>
      <w:bookmarkStart w:id="3303" w:name="_ETM_Q1_715103"/>
      <w:bookmarkStart w:id="3304" w:name="_ETM_Q1_715170"/>
      <w:bookmarkStart w:id="3305" w:name="_ETM_Q1_716684"/>
      <w:bookmarkEnd w:id="3303"/>
      <w:bookmarkEnd w:id="3304"/>
      <w:bookmarkEnd w:id="3305"/>
    </w:p>
    <w:p w:rsidR="005B4C1A" w:rsidRDefault="005B4C1A" w:rsidP="005B4C1A">
      <w:pPr>
        <w:pStyle w:val="af9"/>
        <w:keepNext/>
        <w:rPr>
          <w:rtl/>
          <w:lang w:eastAsia="he-IL"/>
        </w:rPr>
      </w:pPr>
      <w:bookmarkStart w:id="3306" w:name="ET_guest_755768_461"/>
      <w:r w:rsidRPr="005B4C1A">
        <w:rPr>
          <w:rStyle w:val="TagStyle"/>
          <w:rtl/>
        </w:rPr>
        <w:t xml:space="preserve"> &lt;&lt; אורח &gt;&gt; </w:t>
      </w:r>
      <w:r>
        <w:rPr>
          <w:rtl/>
          <w:lang w:eastAsia="he-IL"/>
        </w:rPr>
        <w:t>יובל טלר:</w:t>
      </w:r>
      <w:r w:rsidRPr="005B4C1A">
        <w:rPr>
          <w:rStyle w:val="TagStyle"/>
          <w:rtl/>
        </w:rPr>
        <w:t xml:space="preserve"> &lt;&lt; אורח &gt;&gt;</w:t>
      </w:r>
      <w:r>
        <w:rPr>
          <w:rtl/>
          <w:lang w:eastAsia="he-IL"/>
        </w:rPr>
        <w:t xml:space="preserve">   </w:t>
      </w:r>
      <w:bookmarkEnd w:id="3306"/>
    </w:p>
    <w:p w:rsidR="005B4C1A" w:rsidRDefault="005B4C1A" w:rsidP="005B4C1A">
      <w:pPr>
        <w:pStyle w:val="KeepWithNext"/>
        <w:rPr>
          <w:rtl/>
          <w:lang w:eastAsia="he-IL"/>
        </w:rPr>
      </w:pPr>
    </w:p>
    <w:p w:rsidR="005B4C1A" w:rsidRDefault="005B4C1A" w:rsidP="005B4C1A">
      <w:pPr>
        <w:rPr>
          <w:rtl/>
          <w:lang w:eastAsia="he-IL"/>
        </w:rPr>
      </w:pPr>
      <w:r>
        <w:rPr>
          <w:rFonts w:hint="cs"/>
          <w:rtl/>
          <w:lang w:eastAsia="he-IL"/>
        </w:rPr>
        <w:t xml:space="preserve">כן. נשמח. </w:t>
      </w:r>
    </w:p>
    <w:p w:rsidR="005B4C1A" w:rsidRDefault="005B4C1A" w:rsidP="005B4C1A">
      <w:pPr>
        <w:rPr>
          <w:rtl/>
          <w:lang w:eastAsia="he-IL"/>
        </w:rPr>
      </w:pPr>
      <w:bookmarkStart w:id="3307" w:name="_ETM_Q1_725580"/>
      <w:bookmarkStart w:id="3308" w:name="_ETM_Q1_725641"/>
      <w:bookmarkEnd w:id="3307"/>
      <w:bookmarkEnd w:id="3308"/>
    </w:p>
    <w:p w:rsidR="005B4C1A" w:rsidRDefault="005B4C1A" w:rsidP="00807FF2">
      <w:pPr>
        <w:rPr>
          <w:rtl/>
          <w:lang w:eastAsia="he-IL"/>
        </w:rPr>
      </w:pPr>
      <w:bookmarkStart w:id="3309" w:name="_ETM_Q1_725723"/>
      <w:bookmarkStart w:id="3310" w:name="_ETM_Q1_725781"/>
      <w:bookmarkEnd w:id="3309"/>
      <w:bookmarkEnd w:id="3310"/>
      <w:r>
        <w:rPr>
          <w:rFonts w:hint="cs"/>
          <w:rtl/>
          <w:lang w:eastAsia="he-IL"/>
        </w:rPr>
        <w:t xml:space="preserve">הסוגיה של </w:t>
      </w:r>
      <w:bookmarkStart w:id="3311" w:name="_ETM_Q1_727117"/>
      <w:bookmarkEnd w:id="3311"/>
      <w:r>
        <w:rPr>
          <w:rFonts w:hint="cs"/>
          <w:rtl/>
          <w:lang w:eastAsia="he-IL"/>
        </w:rPr>
        <w:t xml:space="preserve">העונשין </w:t>
      </w:r>
      <w:r>
        <w:rPr>
          <w:rtl/>
          <w:lang w:eastAsia="he-IL"/>
        </w:rPr>
        <w:t>–</w:t>
      </w:r>
      <w:r>
        <w:rPr>
          <w:rFonts w:hint="cs"/>
          <w:rtl/>
          <w:lang w:eastAsia="he-IL"/>
        </w:rPr>
        <w:t xml:space="preserve"> ביקשתם להוסיף עבירה פלילית על מי שעוסק במתן </w:t>
      </w:r>
      <w:bookmarkStart w:id="3312" w:name="_ETM_Q1_733044"/>
      <w:bookmarkEnd w:id="3312"/>
      <w:r>
        <w:rPr>
          <w:rFonts w:hint="cs"/>
          <w:rtl/>
          <w:lang w:eastAsia="he-IL"/>
        </w:rPr>
        <w:t xml:space="preserve">שירות מידע פיננסי וטעון באישור ואין לו אישור, אז נוסיף </w:t>
      </w:r>
      <w:bookmarkStart w:id="3313" w:name="_ETM_Q1_737228"/>
      <w:bookmarkEnd w:id="3313"/>
      <w:r>
        <w:rPr>
          <w:rFonts w:hint="cs"/>
          <w:rtl/>
          <w:lang w:eastAsia="he-IL"/>
        </w:rPr>
        <w:t xml:space="preserve">בסעיף 56א(2) עוד פסקה שאומרת: "עסק במתן </w:t>
      </w:r>
      <w:bookmarkStart w:id="3314" w:name="_ETM_Q1_737651"/>
      <w:bookmarkEnd w:id="3314"/>
      <w:r>
        <w:rPr>
          <w:rFonts w:hint="cs"/>
          <w:rtl/>
          <w:lang w:eastAsia="he-IL"/>
        </w:rPr>
        <w:t xml:space="preserve">שירות מידע פיננסי בלי שבידו אישור לכך, או בניגוד </w:t>
      </w:r>
      <w:bookmarkStart w:id="3315" w:name="_ETM_Q1_741507"/>
      <w:bookmarkEnd w:id="3315"/>
      <w:r>
        <w:rPr>
          <w:rFonts w:hint="cs"/>
          <w:rtl/>
          <w:lang w:eastAsia="he-IL"/>
        </w:rPr>
        <w:t xml:space="preserve">לתנאי האישור, בניגוד להוראות סעיף 2ב'", ונוסיף ונתקן </w:t>
      </w:r>
      <w:bookmarkStart w:id="3316" w:name="_ETM_Q1_746905"/>
      <w:bookmarkEnd w:id="3316"/>
      <w:r w:rsidR="00807FF2">
        <w:rPr>
          <w:rFonts w:hint="cs"/>
          <w:rtl/>
          <w:lang w:eastAsia="he-IL"/>
        </w:rPr>
        <w:t>את סעיף 62ג'</w:t>
      </w:r>
      <w:r>
        <w:rPr>
          <w:rFonts w:hint="cs"/>
          <w:rtl/>
          <w:lang w:eastAsia="he-IL"/>
        </w:rPr>
        <w:t xml:space="preserve"> בהגדרה "עבירה" </w:t>
      </w:r>
      <w:r>
        <w:rPr>
          <w:rtl/>
          <w:lang w:eastAsia="he-IL"/>
        </w:rPr>
        <w:t>–</w:t>
      </w:r>
      <w:r>
        <w:rPr>
          <w:rFonts w:hint="cs"/>
          <w:rtl/>
          <w:lang w:eastAsia="he-IL"/>
        </w:rPr>
        <w:t xml:space="preserve"> נוסיף שם בפסקה (1): "עבירה לפי חוק זה</w:t>
      </w:r>
      <w:bookmarkStart w:id="3317" w:name="_ETM_Q1_764037"/>
      <w:bookmarkEnd w:id="3317"/>
      <w:r>
        <w:rPr>
          <w:rFonts w:hint="cs"/>
          <w:rtl/>
          <w:lang w:eastAsia="he-IL"/>
        </w:rPr>
        <w:t xml:space="preserve">, למעט עבירה לפי סעיף 56א(2) ועבירה לפי סעיף 56ב' </w:t>
      </w:r>
      <w:bookmarkStart w:id="3318" w:name="_ETM_Q1_770581"/>
      <w:bookmarkEnd w:id="3318"/>
      <w:r>
        <w:rPr>
          <w:rFonts w:hint="cs"/>
          <w:rtl/>
          <w:lang w:eastAsia="he-IL"/>
        </w:rPr>
        <w:t>הנעברת על ידי גוף הנדרש לקבל אישור לפי סעיף 2ב'</w:t>
      </w:r>
      <w:bookmarkStart w:id="3319" w:name="_ETM_Q1_767630"/>
      <w:bookmarkEnd w:id="3319"/>
      <w:r>
        <w:rPr>
          <w:rFonts w:hint="cs"/>
          <w:rtl/>
          <w:lang w:eastAsia="he-IL"/>
        </w:rPr>
        <w:t xml:space="preserve">". הכוונה היא פה שסמכויות החקירה של הרשות לא תחולנה לגבי העבירות האלה שנעשות </w:t>
      </w:r>
      <w:bookmarkStart w:id="3320" w:name="_ETM_Q1_782790"/>
      <w:bookmarkEnd w:id="3320"/>
      <w:r>
        <w:rPr>
          <w:rFonts w:hint="cs"/>
          <w:rtl/>
          <w:lang w:eastAsia="he-IL"/>
        </w:rPr>
        <w:t>על</w:t>
      </w:r>
      <w:r w:rsidR="00807FF2">
        <w:rPr>
          <w:rFonts w:hint="cs"/>
          <w:rtl/>
          <w:lang w:eastAsia="he-IL"/>
        </w:rPr>
        <w:t xml:space="preserve"> ידי הגופים שצריכים לקבל אישור, ולא רישיון. </w:t>
      </w:r>
      <w:bookmarkStart w:id="3321" w:name="_ETM_Q1_724404"/>
      <w:bookmarkStart w:id="3322" w:name="_ETM_Q1_724430"/>
      <w:bookmarkEnd w:id="3321"/>
      <w:bookmarkEnd w:id="3322"/>
    </w:p>
    <w:p w:rsidR="00807FF2" w:rsidRDefault="00807FF2" w:rsidP="00807FF2">
      <w:pPr>
        <w:rPr>
          <w:rtl/>
        </w:rPr>
      </w:pPr>
      <w:bookmarkStart w:id="3323" w:name="_ETM_Q1_802716"/>
      <w:bookmarkStart w:id="3324" w:name="_ETM_Q1_802785"/>
      <w:bookmarkStart w:id="3325" w:name="_ETM_Q1_802859"/>
      <w:bookmarkStart w:id="3326" w:name="_ETM_Q1_802916"/>
      <w:bookmarkStart w:id="3327" w:name="_ETM_Q1_810679"/>
      <w:bookmarkStart w:id="3328" w:name="_ETM_Q1_810741"/>
      <w:bookmarkStart w:id="3329" w:name="_ETM_Q1_811671"/>
      <w:bookmarkStart w:id="3330" w:name="_ETM_Q1_841596"/>
      <w:bookmarkStart w:id="3331" w:name="_ETM_Q1_841662"/>
      <w:bookmarkStart w:id="3332" w:name="ET_guest_523728_462"/>
      <w:bookmarkEnd w:id="3323"/>
      <w:bookmarkEnd w:id="3324"/>
      <w:bookmarkEnd w:id="3325"/>
      <w:bookmarkEnd w:id="3326"/>
      <w:bookmarkEnd w:id="3327"/>
      <w:bookmarkEnd w:id="3328"/>
      <w:bookmarkEnd w:id="3329"/>
      <w:bookmarkEnd w:id="3330"/>
      <w:bookmarkEnd w:id="3331"/>
    </w:p>
    <w:p w:rsidR="00807FF2" w:rsidRDefault="00807FF2" w:rsidP="00807FF2">
      <w:pPr>
        <w:pStyle w:val="af9"/>
        <w:keepNext/>
        <w:rPr>
          <w:rtl/>
        </w:rPr>
      </w:pPr>
      <w:bookmarkStart w:id="3333" w:name="ET_guest_523728_464"/>
      <w:r w:rsidRPr="00807FF2">
        <w:rPr>
          <w:rStyle w:val="TagStyle"/>
          <w:rtl/>
        </w:rPr>
        <w:t xml:space="preserve"> &lt;&lt; אורח &gt;&gt; </w:t>
      </w:r>
      <w:r>
        <w:rPr>
          <w:rtl/>
        </w:rPr>
        <w:t>רעות גורדון כץ:</w:t>
      </w:r>
      <w:r w:rsidRPr="00807FF2">
        <w:rPr>
          <w:rStyle w:val="TagStyle"/>
          <w:rtl/>
        </w:rPr>
        <w:t xml:space="preserve"> &lt;&lt; אורח &gt;&gt;</w:t>
      </w:r>
      <w:r>
        <w:rPr>
          <w:rtl/>
        </w:rPr>
        <w:t xml:space="preserve">   </w:t>
      </w:r>
      <w:bookmarkEnd w:id="3333"/>
    </w:p>
    <w:p w:rsidR="00807FF2" w:rsidRDefault="00807FF2" w:rsidP="00807FF2">
      <w:pPr>
        <w:pStyle w:val="KeepWithNext"/>
        <w:rPr>
          <w:rtl/>
        </w:rPr>
      </w:pPr>
    </w:p>
    <w:p w:rsidR="00807FF2" w:rsidRDefault="00807FF2" w:rsidP="00562997">
      <w:pPr>
        <w:rPr>
          <w:rtl/>
        </w:rPr>
      </w:pPr>
      <w:r>
        <w:rPr>
          <w:rFonts w:hint="cs"/>
          <w:rtl/>
        </w:rPr>
        <w:t xml:space="preserve">צוהריים טובים. </w:t>
      </w:r>
      <w:bookmarkStart w:id="3334" w:name="_ETM_Q1_812091"/>
      <w:bookmarkStart w:id="3335" w:name="_ETM_Q1_812129"/>
      <w:bookmarkStart w:id="3336" w:name="_ETM_Q1_812353"/>
      <w:bookmarkStart w:id="3337" w:name="_ETM_Q1_817325"/>
      <w:bookmarkStart w:id="3338" w:name="_ETM_Q1_810795"/>
      <w:bookmarkStart w:id="3339" w:name="_ETM_Q1_810866"/>
      <w:bookmarkStart w:id="3340" w:name="_ETM_Q1_806254"/>
      <w:bookmarkEnd w:id="3332"/>
      <w:bookmarkEnd w:id="3334"/>
      <w:bookmarkEnd w:id="3335"/>
      <w:bookmarkEnd w:id="3336"/>
      <w:bookmarkEnd w:id="3337"/>
      <w:bookmarkEnd w:id="3338"/>
      <w:bookmarkEnd w:id="3339"/>
      <w:bookmarkEnd w:id="3340"/>
      <w:r>
        <w:rPr>
          <w:rFonts w:hint="cs"/>
          <w:rtl/>
        </w:rPr>
        <w:t xml:space="preserve">בהקשר לתיקון האחרון המבוקש, </w:t>
      </w:r>
      <w:bookmarkStart w:id="3341" w:name="_ETM_Q1_842944"/>
      <w:bookmarkEnd w:id="3341"/>
      <w:r>
        <w:rPr>
          <w:rFonts w:hint="cs"/>
          <w:rtl/>
        </w:rPr>
        <w:t xml:space="preserve">חשוב לי לחדד שהמשמעות שלו </w:t>
      </w:r>
      <w:r>
        <w:rPr>
          <w:rtl/>
        </w:rPr>
        <w:t>–</w:t>
      </w:r>
      <w:r>
        <w:rPr>
          <w:rFonts w:hint="cs"/>
          <w:rtl/>
        </w:rPr>
        <w:t xml:space="preserve"> מאחר וככל שאנחנו מחריגים</w:t>
      </w:r>
      <w:bookmarkStart w:id="3342" w:name="_ETM_Q1_855569"/>
      <w:bookmarkEnd w:id="3342"/>
      <w:r>
        <w:rPr>
          <w:rFonts w:hint="cs"/>
          <w:rtl/>
        </w:rPr>
        <w:t xml:space="preserve"> את העבירות האלה מסמכות החקירה של הרשות </w:t>
      </w:r>
      <w:bookmarkStart w:id="3343" w:name="_ETM_Q1_850964"/>
      <w:bookmarkEnd w:id="3343"/>
      <w:r>
        <w:rPr>
          <w:rFonts w:hint="cs"/>
          <w:rtl/>
        </w:rPr>
        <w:t xml:space="preserve">לניירות ערך ובהינתן ששני הרגולטורים האחרים </w:t>
      </w:r>
      <w:r>
        <w:rPr>
          <w:rtl/>
        </w:rPr>
        <w:t>–</w:t>
      </w:r>
      <w:r>
        <w:rPr>
          <w:rFonts w:hint="cs"/>
          <w:rtl/>
        </w:rPr>
        <w:t xml:space="preserve"> בנק ישראל ורשות </w:t>
      </w:r>
      <w:bookmarkStart w:id="3344" w:name="_ETM_Q1_865812"/>
      <w:bookmarkEnd w:id="3344"/>
      <w:r>
        <w:rPr>
          <w:rFonts w:hint="cs"/>
          <w:rtl/>
        </w:rPr>
        <w:t>שוק ההון אין להן סמכויות חקירה</w:t>
      </w:r>
      <w:r w:rsidR="00562997">
        <w:rPr>
          <w:rFonts w:hint="cs"/>
          <w:rtl/>
        </w:rPr>
        <w:t>.</w:t>
      </w:r>
      <w:r>
        <w:rPr>
          <w:rFonts w:hint="cs"/>
          <w:rtl/>
        </w:rPr>
        <w:t xml:space="preserve"> למעשה, מי שיצטרך לחקור </w:t>
      </w:r>
      <w:bookmarkStart w:id="3345" w:name="_ETM_Q1_866914"/>
      <w:bookmarkEnd w:id="3345"/>
      <w:r>
        <w:rPr>
          <w:rFonts w:hint="cs"/>
          <w:rtl/>
        </w:rPr>
        <w:t xml:space="preserve">ולאכוף את העבירות האלה </w:t>
      </w:r>
      <w:r w:rsidR="00562997">
        <w:rPr>
          <w:rFonts w:hint="cs"/>
          <w:rtl/>
        </w:rPr>
        <w:t>זאת משטרת ישראל. המשטרה לא הייתה בשיח ב</w:t>
      </w:r>
      <w:bookmarkStart w:id="3346" w:name="_ETM_Q1_871175"/>
      <w:bookmarkEnd w:id="3346"/>
      <w:r w:rsidR="00562997">
        <w:rPr>
          <w:rFonts w:hint="cs"/>
          <w:rtl/>
        </w:rPr>
        <w:t xml:space="preserve">עניין הזה, וכמובן </w:t>
      </w:r>
      <w:r w:rsidR="00562997">
        <w:rPr>
          <w:rtl/>
        </w:rPr>
        <w:t>–</w:t>
      </w:r>
      <w:r w:rsidR="00562997">
        <w:rPr>
          <w:rFonts w:hint="cs"/>
          <w:rtl/>
        </w:rPr>
        <w:t xml:space="preserve"> גם אין את המומחיות הספציפית, אז אין לנו איזו שהיא עמדה משטרתית אבל כן חשוב להסב את תשומת לב הוועדה </w:t>
      </w:r>
      <w:bookmarkStart w:id="3347" w:name="_ETM_Q1_890086"/>
      <w:bookmarkEnd w:id="3347"/>
      <w:r w:rsidR="00562997">
        <w:rPr>
          <w:rFonts w:hint="cs"/>
          <w:rtl/>
        </w:rPr>
        <w:t xml:space="preserve">שבעצם זה ייאכף בהתאם לתעדוף הכללי של משטרת ישראל, שכמובן </w:t>
      </w:r>
      <w:r w:rsidR="00562997">
        <w:rPr>
          <w:rtl/>
        </w:rPr>
        <w:t>–</w:t>
      </w:r>
      <w:r w:rsidR="00562997">
        <w:rPr>
          <w:rFonts w:hint="cs"/>
          <w:rtl/>
        </w:rPr>
        <w:t xml:space="preserve"> היא גוף האכיפה המרכזי ואמונה על מגוון רחב </w:t>
      </w:r>
      <w:bookmarkStart w:id="3348" w:name="_ETM_Q1_898306"/>
      <w:bookmarkEnd w:id="3348"/>
      <w:r w:rsidR="00562997">
        <w:rPr>
          <w:rFonts w:hint="cs"/>
          <w:rtl/>
        </w:rPr>
        <w:t xml:space="preserve">של עבירות. </w:t>
      </w:r>
      <w:bookmarkStart w:id="3349" w:name="_ETM_Q1_900130"/>
      <w:bookmarkEnd w:id="3349"/>
    </w:p>
    <w:p w:rsidR="00562997" w:rsidRDefault="00562997" w:rsidP="00562997">
      <w:pPr>
        <w:rPr>
          <w:rtl/>
        </w:rPr>
      </w:pPr>
      <w:bookmarkStart w:id="3350" w:name="_ETM_Q1_900205"/>
      <w:bookmarkEnd w:id="3350"/>
    </w:p>
    <w:p w:rsidR="00562997" w:rsidRDefault="00562997" w:rsidP="00562997">
      <w:pPr>
        <w:pStyle w:val="af6"/>
        <w:keepNext/>
        <w:rPr>
          <w:rtl/>
        </w:rPr>
      </w:pPr>
      <w:bookmarkStart w:id="3351" w:name="ET_yor_5765_463"/>
      <w:r w:rsidRPr="00562997">
        <w:rPr>
          <w:rStyle w:val="TagStyle"/>
          <w:rtl/>
        </w:rPr>
        <w:t xml:space="preserve"> &lt;&lt; יור &gt;&gt; </w:t>
      </w:r>
      <w:r>
        <w:rPr>
          <w:rtl/>
        </w:rPr>
        <w:t>היו"ר מיכאל מרדכי ביטון:</w:t>
      </w:r>
      <w:r w:rsidRPr="00562997">
        <w:rPr>
          <w:rStyle w:val="TagStyle"/>
          <w:rtl/>
        </w:rPr>
        <w:t xml:space="preserve"> &lt;&lt; יור &gt;&gt;</w:t>
      </w:r>
      <w:r>
        <w:rPr>
          <w:rtl/>
        </w:rPr>
        <w:t xml:space="preserve">   </w:t>
      </w:r>
      <w:bookmarkEnd w:id="3351"/>
    </w:p>
    <w:p w:rsidR="00562997" w:rsidRDefault="00562997" w:rsidP="00562997">
      <w:pPr>
        <w:pStyle w:val="KeepWithNext"/>
        <w:rPr>
          <w:rtl/>
          <w:lang w:eastAsia="he-IL"/>
        </w:rPr>
      </w:pPr>
    </w:p>
    <w:p w:rsidR="00562997" w:rsidRDefault="00562997" w:rsidP="00562997">
      <w:pPr>
        <w:rPr>
          <w:rtl/>
          <w:lang w:eastAsia="he-IL"/>
        </w:rPr>
      </w:pPr>
      <w:bookmarkStart w:id="3352" w:name="_ETM_Q1_909857"/>
      <w:bookmarkEnd w:id="3352"/>
      <w:r>
        <w:rPr>
          <w:rFonts w:hint="cs"/>
          <w:rtl/>
          <w:lang w:eastAsia="he-IL"/>
        </w:rPr>
        <w:t xml:space="preserve">תודה. </w:t>
      </w:r>
    </w:p>
    <w:p w:rsidR="00562997" w:rsidRDefault="00562997" w:rsidP="00562997">
      <w:pPr>
        <w:rPr>
          <w:rtl/>
          <w:lang w:eastAsia="he-IL"/>
        </w:rPr>
      </w:pPr>
      <w:bookmarkStart w:id="3353" w:name="_ETM_Q1_906759"/>
      <w:bookmarkStart w:id="3354" w:name="_ETM_Q1_906819"/>
      <w:bookmarkStart w:id="3355" w:name="_ETM_Q1_907894"/>
      <w:bookmarkEnd w:id="3353"/>
      <w:bookmarkEnd w:id="3354"/>
      <w:bookmarkEnd w:id="3355"/>
    </w:p>
    <w:p w:rsidR="00562997" w:rsidRDefault="00562997" w:rsidP="00562997">
      <w:pPr>
        <w:pStyle w:val="af9"/>
        <w:keepNext/>
        <w:rPr>
          <w:rtl/>
          <w:lang w:eastAsia="he-IL"/>
        </w:rPr>
      </w:pPr>
      <w:bookmarkStart w:id="3356" w:name="ET_guest_880056_464"/>
      <w:r w:rsidRPr="00562997">
        <w:rPr>
          <w:rStyle w:val="TagStyle"/>
          <w:rtl/>
        </w:rPr>
        <w:t xml:space="preserve"> &lt;&lt; אורח &gt;&gt; </w:t>
      </w:r>
      <w:r>
        <w:rPr>
          <w:rtl/>
          <w:lang w:eastAsia="he-IL"/>
        </w:rPr>
        <w:t>רחלי בינדמן:</w:t>
      </w:r>
      <w:r w:rsidRPr="00562997">
        <w:rPr>
          <w:rStyle w:val="TagStyle"/>
          <w:rtl/>
        </w:rPr>
        <w:t xml:space="preserve"> &lt;&lt; אורח &gt;&gt;</w:t>
      </w:r>
      <w:r>
        <w:rPr>
          <w:rtl/>
          <w:lang w:eastAsia="he-IL"/>
        </w:rPr>
        <w:t xml:space="preserve">   </w:t>
      </w:r>
      <w:bookmarkEnd w:id="3356"/>
    </w:p>
    <w:p w:rsidR="00562997" w:rsidRDefault="00562997" w:rsidP="00562997">
      <w:pPr>
        <w:pStyle w:val="KeepWithNext"/>
        <w:rPr>
          <w:rtl/>
          <w:lang w:eastAsia="he-IL"/>
        </w:rPr>
      </w:pPr>
    </w:p>
    <w:p w:rsidR="00562997" w:rsidRDefault="008E7501" w:rsidP="00562997">
      <w:pPr>
        <w:rPr>
          <w:rtl/>
          <w:lang w:eastAsia="he-IL"/>
        </w:rPr>
      </w:pPr>
      <w:bookmarkStart w:id="3357" w:name="_ETM_Q1_908344"/>
      <w:bookmarkStart w:id="3358" w:name="_ETM_Q1_908387"/>
      <w:bookmarkEnd w:id="3357"/>
      <w:bookmarkEnd w:id="3358"/>
      <w:r>
        <w:rPr>
          <w:rFonts w:hint="cs"/>
          <w:rtl/>
          <w:lang w:eastAsia="he-IL"/>
        </w:rPr>
        <w:t xml:space="preserve">אני רוצה להבין </w:t>
      </w:r>
      <w:bookmarkStart w:id="3359" w:name="_ETM_Q1_917993"/>
      <w:bookmarkEnd w:id="3359"/>
      <w:r>
        <w:rPr>
          <w:rtl/>
          <w:lang w:eastAsia="he-IL"/>
        </w:rPr>
        <w:t>–</w:t>
      </w:r>
      <w:r>
        <w:rPr>
          <w:rFonts w:hint="cs"/>
          <w:rtl/>
          <w:lang w:eastAsia="he-IL"/>
        </w:rPr>
        <w:t xml:space="preserve"> אנחנו בעצם, בסופו של דבר מלוחות הזמנים המקוריים התוצאה היא שבאמת יש הקדמה של חודשיים, אחרי שתי </w:t>
      </w:r>
      <w:bookmarkStart w:id="3360" w:name="_ETM_Q1_925125"/>
      <w:bookmarkEnd w:id="3360"/>
      <w:r>
        <w:rPr>
          <w:rFonts w:hint="cs"/>
          <w:rtl/>
          <w:lang w:eastAsia="he-IL"/>
        </w:rPr>
        <w:t>דחיות שכבר היו, זאת אומרת שזאת כבר דחייה של שנה</w:t>
      </w:r>
      <w:bookmarkStart w:id="3361" w:name="_ETM_Q1_921506"/>
      <w:bookmarkEnd w:id="3361"/>
      <w:r>
        <w:rPr>
          <w:rFonts w:hint="cs"/>
          <w:rtl/>
          <w:lang w:eastAsia="he-IL"/>
        </w:rPr>
        <w:t xml:space="preserve">, ואז עכשיו </w:t>
      </w:r>
      <w:r>
        <w:rPr>
          <w:rtl/>
          <w:lang w:eastAsia="he-IL"/>
        </w:rPr>
        <w:t>–</w:t>
      </w:r>
      <w:r>
        <w:rPr>
          <w:rFonts w:hint="cs"/>
          <w:rtl/>
          <w:lang w:eastAsia="he-IL"/>
        </w:rPr>
        <w:t xml:space="preserve"> אחרי שכבר סגרנו שכרטיסי חיוב מתחילים </w:t>
      </w:r>
      <w:bookmarkStart w:id="3362" w:name="_ETM_Q1_928620"/>
      <w:bookmarkEnd w:id="3362"/>
      <w:r>
        <w:rPr>
          <w:rFonts w:hint="cs"/>
          <w:rtl/>
          <w:lang w:eastAsia="he-IL"/>
        </w:rPr>
        <w:t xml:space="preserve">בינואר בגלל שהפינטקים חוששים מיתרון תחרותי לבנקים שוב דוחים את זה בחודשיים. אנחנו עולים לאוויר בתחילת השנה הבאה. כל </w:t>
      </w:r>
      <w:bookmarkStart w:id="3363" w:name="_ETM_Q1_943729"/>
      <w:bookmarkEnd w:id="3363"/>
      <w:r>
        <w:rPr>
          <w:rFonts w:hint="cs"/>
          <w:rtl/>
          <w:lang w:eastAsia="he-IL"/>
        </w:rPr>
        <w:t>חודש כזה, כשאילנית בעצמה אומרת שיש פה חודשי הסתגלות</w:t>
      </w:r>
      <w:bookmarkStart w:id="3364" w:name="_ETM_Q1_944180"/>
      <w:bookmarkEnd w:id="3364"/>
      <w:r w:rsidR="00E17732">
        <w:rPr>
          <w:rFonts w:hint="cs"/>
          <w:rtl/>
          <w:lang w:eastAsia="he-IL"/>
        </w:rPr>
        <w:t>, שזה לא נכנס במ</w:t>
      </w:r>
      <w:r>
        <w:rPr>
          <w:rFonts w:hint="cs"/>
          <w:rtl/>
          <w:lang w:eastAsia="he-IL"/>
        </w:rPr>
        <w:t xml:space="preserve">ידי </w:t>
      </w:r>
      <w:r>
        <w:rPr>
          <w:rtl/>
          <w:lang w:eastAsia="he-IL"/>
        </w:rPr>
        <w:t>–</w:t>
      </w:r>
      <w:r>
        <w:rPr>
          <w:rFonts w:hint="cs"/>
          <w:rtl/>
          <w:lang w:eastAsia="he-IL"/>
        </w:rPr>
        <w:t xml:space="preserve"> זו פגיעה בתחרות. </w:t>
      </w:r>
      <w:r w:rsidR="00E17732">
        <w:rPr>
          <w:rFonts w:hint="cs"/>
          <w:rtl/>
          <w:lang w:eastAsia="he-IL"/>
        </w:rPr>
        <w:t xml:space="preserve">למה אי אפשר לתת לנו להתחיל </w:t>
      </w:r>
    </w:p>
    <w:p w:rsidR="00E17732" w:rsidRDefault="00E17732" w:rsidP="00562997">
      <w:pPr>
        <w:rPr>
          <w:rtl/>
          <w:lang w:eastAsia="he-IL"/>
        </w:rPr>
      </w:pPr>
    </w:p>
    <w:p w:rsidR="00E17732" w:rsidRDefault="00E17732" w:rsidP="00E17732">
      <w:pPr>
        <w:pStyle w:val="af6"/>
        <w:keepNext/>
        <w:rPr>
          <w:rtl/>
        </w:rPr>
      </w:pPr>
      <w:bookmarkStart w:id="3365" w:name="ET_yor_5765_465"/>
      <w:r w:rsidRPr="00E17732">
        <w:rPr>
          <w:rStyle w:val="TagStyle"/>
          <w:rtl/>
        </w:rPr>
        <w:t xml:space="preserve"> &lt;&lt; יור &gt;&gt; </w:t>
      </w:r>
      <w:r>
        <w:rPr>
          <w:rtl/>
        </w:rPr>
        <w:t>היו"ר מיכאל מרדכי ביטון:</w:t>
      </w:r>
      <w:r w:rsidRPr="00E17732">
        <w:rPr>
          <w:rStyle w:val="TagStyle"/>
          <w:rtl/>
        </w:rPr>
        <w:t xml:space="preserve"> &lt;&lt; יור &gt;&gt;</w:t>
      </w:r>
      <w:r>
        <w:rPr>
          <w:rtl/>
        </w:rPr>
        <w:t xml:space="preserve">   </w:t>
      </w:r>
      <w:bookmarkEnd w:id="3365"/>
    </w:p>
    <w:p w:rsidR="00E17732" w:rsidRDefault="00E17732" w:rsidP="00E17732">
      <w:pPr>
        <w:pStyle w:val="KeepWithNext"/>
        <w:rPr>
          <w:rtl/>
          <w:lang w:eastAsia="he-IL"/>
        </w:rPr>
      </w:pPr>
    </w:p>
    <w:p w:rsidR="00E17732" w:rsidRDefault="00E17732" w:rsidP="00E17732">
      <w:pPr>
        <w:rPr>
          <w:rtl/>
          <w:lang w:eastAsia="he-IL"/>
        </w:rPr>
      </w:pPr>
      <w:r>
        <w:rPr>
          <w:rFonts w:hint="cs"/>
          <w:rtl/>
          <w:lang w:eastAsia="he-IL"/>
        </w:rPr>
        <w:t xml:space="preserve">אבל גם פער של חצי </w:t>
      </w:r>
      <w:bookmarkStart w:id="3366" w:name="_ETM_Q1_953937"/>
      <w:bookmarkEnd w:id="3366"/>
      <w:r>
        <w:rPr>
          <w:rFonts w:hint="cs"/>
          <w:rtl/>
          <w:lang w:eastAsia="he-IL"/>
        </w:rPr>
        <w:t xml:space="preserve">שנה בין הבנקים לבין חברות הפינטק ביציאה לתחרות </w:t>
      </w:r>
      <w:r>
        <w:rPr>
          <w:rtl/>
          <w:lang w:eastAsia="he-IL"/>
        </w:rPr>
        <w:t>–</w:t>
      </w:r>
      <w:r>
        <w:rPr>
          <w:rFonts w:hint="cs"/>
          <w:rtl/>
          <w:lang w:eastAsia="he-IL"/>
        </w:rPr>
        <w:t xml:space="preserve"> זו גם פגיעה בתחרות. </w:t>
      </w:r>
    </w:p>
    <w:p w:rsidR="00E17732" w:rsidRDefault="00E17732" w:rsidP="00E17732">
      <w:pPr>
        <w:rPr>
          <w:rtl/>
          <w:lang w:eastAsia="he-IL"/>
        </w:rPr>
      </w:pPr>
      <w:bookmarkStart w:id="3367" w:name="_ETM_Q1_960757"/>
      <w:bookmarkEnd w:id="3367"/>
    </w:p>
    <w:p w:rsidR="00E17732" w:rsidRDefault="00E17732" w:rsidP="00E17732">
      <w:pPr>
        <w:pStyle w:val="af9"/>
        <w:keepNext/>
        <w:rPr>
          <w:rtl/>
          <w:lang w:eastAsia="he-IL"/>
        </w:rPr>
      </w:pPr>
      <w:bookmarkStart w:id="3368" w:name="ET_guest_880056_466"/>
      <w:r w:rsidRPr="00E17732">
        <w:rPr>
          <w:rStyle w:val="TagStyle"/>
          <w:rtl/>
        </w:rPr>
        <w:t xml:space="preserve"> &lt;&lt; אורח &gt;&gt; </w:t>
      </w:r>
      <w:r>
        <w:rPr>
          <w:rtl/>
          <w:lang w:eastAsia="he-IL"/>
        </w:rPr>
        <w:t>רחלי בינדמן:</w:t>
      </w:r>
      <w:r w:rsidRPr="00E17732">
        <w:rPr>
          <w:rStyle w:val="TagStyle"/>
          <w:rtl/>
        </w:rPr>
        <w:t xml:space="preserve"> &lt;&lt; אורח &gt;&gt;</w:t>
      </w:r>
      <w:r>
        <w:rPr>
          <w:rtl/>
          <w:lang w:eastAsia="he-IL"/>
        </w:rPr>
        <w:t xml:space="preserve">   </w:t>
      </w:r>
      <w:bookmarkEnd w:id="3368"/>
    </w:p>
    <w:p w:rsidR="00E17732" w:rsidRDefault="00E17732" w:rsidP="00E17732">
      <w:pPr>
        <w:pStyle w:val="KeepWithNext"/>
        <w:rPr>
          <w:rtl/>
          <w:lang w:eastAsia="he-IL"/>
        </w:rPr>
      </w:pPr>
    </w:p>
    <w:p w:rsidR="00E17732" w:rsidRDefault="00E17732" w:rsidP="00E17732">
      <w:pPr>
        <w:rPr>
          <w:rtl/>
          <w:lang w:eastAsia="he-IL"/>
        </w:rPr>
      </w:pPr>
      <w:bookmarkStart w:id="3369" w:name="_ETM_Q1_961225"/>
      <w:bookmarkStart w:id="3370" w:name="_ETM_Q1_961268"/>
      <w:bookmarkEnd w:id="3369"/>
      <w:bookmarkEnd w:id="3370"/>
      <w:r>
        <w:rPr>
          <w:rFonts w:hint="cs"/>
          <w:rtl/>
          <w:lang w:eastAsia="he-IL"/>
        </w:rPr>
        <w:t xml:space="preserve">מה יקרה? מה יקרה? </w:t>
      </w:r>
    </w:p>
    <w:p w:rsidR="00E17732" w:rsidRDefault="00E17732" w:rsidP="00E17732">
      <w:pPr>
        <w:rPr>
          <w:rtl/>
          <w:lang w:eastAsia="he-IL"/>
        </w:rPr>
      </w:pPr>
    </w:p>
    <w:p w:rsidR="00E17732" w:rsidRDefault="00E17732" w:rsidP="00E17732">
      <w:pPr>
        <w:pStyle w:val="af6"/>
        <w:keepNext/>
        <w:rPr>
          <w:rtl/>
        </w:rPr>
      </w:pPr>
      <w:bookmarkStart w:id="3371" w:name="ET_yor_5765_467"/>
      <w:r w:rsidRPr="00E17732">
        <w:rPr>
          <w:rStyle w:val="TagStyle"/>
          <w:rtl/>
        </w:rPr>
        <w:t xml:space="preserve"> &lt;&lt; יור &gt;&gt; </w:t>
      </w:r>
      <w:r>
        <w:rPr>
          <w:rtl/>
        </w:rPr>
        <w:t>היו"ר מיכאל מרדכי ביטון:</w:t>
      </w:r>
      <w:r w:rsidRPr="00E17732">
        <w:rPr>
          <w:rStyle w:val="TagStyle"/>
          <w:rtl/>
        </w:rPr>
        <w:t xml:space="preserve"> &lt;&lt; יור &gt;&gt;</w:t>
      </w:r>
      <w:r>
        <w:rPr>
          <w:rtl/>
        </w:rPr>
        <w:t xml:space="preserve">   </w:t>
      </w:r>
      <w:bookmarkEnd w:id="3371"/>
    </w:p>
    <w:p w:rsidR="00E17732" w:rsidRDefault="00E17732" w:rsidP="00E17732">
      <w:pPr>
        <w:pStyle w:val="KeepWithNext"/>
        <w:rPr>
          <w:rtl/>
          <w:lang w:eastAsia="he-IL"/>
        </w:rPr>
      </w:pPr>
    </w:p>
    <w:p w:rsidR="00E17732" w:rsidRDefault="00E17732" w:rsidP="00E17732">
      <w:pPr>
        <w:rPr>
          <w:rtl/>
          <w:lang w:eastAsia="he-IL"/>
        </w:rPr>
      </w:pPr>
      <w:r>
        <w:rPr>
          <w:rFonts w:hint="cs"/>
          <w:rtl/>
          <w:lang w:eastAsia="he-IL"/>
        </w:rPr>
        <w:t>אני לא יודע, אבל כפי שאת מגינה על תחרות במאבק שלך עם</w:t>
      </w:r>
      <w:bookmarkStart w:id="3372" w:name="_ETM_Q1_967695"/>
      <w:bookmarkEnd w:id="3372"/>
      <w:r>
        <w:rPr>
          <w:rFonts w:hint="cs"/>
          <w:rtl/>
          <w:lang w:eastAsia="he-IL"/>
        </w:rPr>
        <w:t xml:space="preserve"> העצמה של הבנקים, אנחנו לא רוצים שלבנקים יהיה יתרון על חברות שנכנסות לשוק ויחכו חצי שנה. ולכן ההחלטה הזאת היא מדתית ופער של שלושה חודשים ביניכם הוא סביר</w:t>
      </w:r>
      <w:bookmarkStart w:id="3373" w:name="_ETM_Q1_980416"/>
      <w:bookmarkEnd w:id="3373"/>
      <w:r>
        <w:rPr>
          <w:rFonts w:hint="cs"/>
          <w:rtl/>
          <w:lang w:eastAsia="he-IL"/>
        </w:rPr>
        <w:t xml:space="preserve"> ולא פוגע דרמטית באף אחד מהצדדים. </w:t>
      </w:r>
    </w:p>
    <w:p w:rsidR="0001649D" w:rsidRDefault="0001649D" w:rsidP="00E17732">
      <w:pPr>
        <w:rPr>
          <w:rtl/>
          <w:lang w:eastAsia="he-IL"/>
        </w:rPr>
      </w:pPr>
      <w:bookmarkStart w:id="3374" w:name="_ETM_Q1_985412"/>
      <w:bookmarkStart w:id="3375" w:name="_ETM_Q1_985474"/>
      <w:bookmarkStart w:id="3376" w:name="_ETM_Q1_987284"/>
      <w:bookmarkEnd w:id="3374"/>
      <w:bookmarkEnd w:id="3375"/>
      <w:bookmarkEnd w:id="3376"/>
    </w:p>
    <w:p w:rsidR="0001649D" w:rsidRDefault="0001649D" w:rsidP="0001649D">
      <w:pPr>
        <w:pStyle w:val="af9"/>
        <w:keepNext/>
        <w:rPr>
          <w:rtl/>
          <w:lang w:eastAsia="he-IL"/>
        </w:rPr>
      </w:pPr>
      <w:bookmarkStart w:id="3377" w:name="ET_guest_658430_470"/>
      <w:r w:rsidRPr="0001649D">
        <w:rPr>
          <w:rStyle w:val="TagStyle"/>
          <w:rtl/>
        </w:rPr>
        <w:t xml:space="preserve"> &lt;&lt; אורח &gt;&gt; </w:t>
      </w:r>
      <w:r>
        <w:rPr>
          <w:rtl/>
          <w:lang w:eastAsia="he-IL"/>
        </w:rPr>
        <w:t>אילנית מדמוני:</w:t>
      </w:r>
      <w:r w:rsidRPr="0001649D">
        <w:rPr>
          <w:rStyle w:val="TagStyle"/>
          <w:rtl/>
        </w:rPr>
        <w:t xml:space="preserve"> &lt;&lt; אורח &gt;&gt;</w:t>
      </w:r>
      <w:r>
        <w:rPr>
          <w:rtl/>
          <w:lang w:eastAsia="he-IL"/>
        </w:rPr>
        <w:t xml:space="preserve">   </w:t>
      </w:r>
      <w:bookmarkEnd w:id="3377"/>
    </w:p>
    <w:p w:rsidR="0001649D" w:rsidRDefault="0001649D" w:rsidP="0001649D">
      <w:pPr>
        <w:pStyle w:val="KeepWithNext"/>
        <w:rPr>
          <w:rtl/>
          <w:lang w:eastAsia="he-IL"/>
        </w:rPr>
      </w:pPr>
    </w:p>
    <w:p w:rsidR="00E17732" w:rsidRDefault="00E17732" w:rsidP="00E17732">
      <w:pPr>
        <w:rPr>
          <w:rtl/>
          <w:lang w:eastAsia="he-IL"/>
        </w:rPr>
      </w:pPr>
      <w:bookmarkStart w:id="3378" w:name="_ETM_Q1_987697"/>
      <w:bookmarkStart w:id="3379" w:name="_ETM_Q1_987729"/>
      <w:bookmarkEnd w:id="3378"/>
      <w:bookmarkEnd w:id="3379"/>
      <w:r>
        <w:rPr>
          <w:rFonts w:hint="cs"/>
          <w:rtl/>
          <w:lang w:eastAsia="he-IL"/>
        </w:rPr>
        <w:t xml:space="preserve">מקובל, אבל לקצר עוד קצת </w:t>
      </w:r>
      <w:r>
        <w:rPr>
          <w:rtl/>
          <w:lang w:eastAsia="he-IL"/>
        </w:rPr>
        <w:t>–</w:t>
      </w:r>
      <w:r>
        <w:rPr>
          <w:rFonts w:hint="cs"/>
          <w:rtl/>
          <w:lang w:eastAsia="he-IL"/>
        </w:rPr>
        <w:t xml:space="preserve"> אי אפשר, את ההלוואות והפיקדונות? </w:t>
      </w:r>
    </w:p>
    <w:p w:rsidR="00E17732" w:rsidRDefault="00E17732" w:rsidP="00E17732">
      <w:pPr>
        <w:rPr>
          <w:rtl/>
          <w:lang w:eastAsia="he-IL"/>
        </w:rPr>
      </w:pPr>
      <w:bookmarkStart w:id="3380" w:name="_ETM_Q1_988731"/>
      <w:bookmarkStart w:id="3381" w:name="_ETM_Q1_988791"/>
      <w:bookmarkEnd w:id="3380"/>
      <w:bookmarkEnd w:id="3381"/>
    </w:p>
    <w:p w:rsidR="00E17732" w:rsidRDefault="00E17732" w:rsidP="00E17732">
      <w:pPr>
        <w:pStyle w:val="af6"/>
        <w:keepNext/>
        <w:rPr>
          <w:rtl/>
        </w:rPr>
      </w:pPr>
      <w:bookmarkStart w:id="3382" w:name="ET_yor_5765_469"/>
      <w:r w:rsidRPr="00E17732">
        <w:rPr>
          <w:rStyle w:val="TagStyle"/>
          <w:rtl/>
        </w:rPr>
        <w:t xml:space="preserve"> &lt;&lt; יור &gt;&gt; </w:t>
      </w:r>
      <w:r>
        <w:rPr>
          <w:rtl/>
        </w:rPr>
        <w:t>היו"ר מיכאל מרדכי ביטון:</w:t>
      </w:r>
      <w:r w:rsidRPr="00E17732">
        <w:rPr>
          <w:rStyle w:val="TagStyle"/>
          <w:rtl/>
        </w:rPr>
        <w:t xml:space="preserve"> &lt;&lt; יור &gt;&gt;</w:t>
      </w:r>
      <w:r>
        <w:rPr>
          <w:rtl/>
        </w:rPr>
        <w:t xml:space="preserve">   </w:t>
      </w:r>
      <w:bookmarkEnd w:id="3382"/>
    </w:p>
    <w:p w:rsidR="00E17732" w:rsidRDefault="00E17732" w:rsidP="00E17732">
      <w:pPr>
        <w:pStyle w:val="KeepWithNext"/>
        <w:rPr>
          <w:rtl/>
          <w:lang w:eastAsia="he-IL"/>
        </w:rPr>
      </w:pPr>
    </w:p>
    <w:p w:rsidR="00E17732" w:rsidRDefault="00E17732" w:rsidP="00E17732">
      <w:pPr>
        <w:rPr>
          <w:rtl/>
          <w:lang w:eastAsia="he-IL"/>
        </w:rPr>
      </w:pPr>
      <w:bookmarkStart w:id="3383" w:name="_ETM_Q1_990783"/>
      <w:bookmarkEnd w:id="3383"/>
      <w:r>
        <w:rPr>
          <w:rFonts w:hint="cs"/>
          <w:rtl/>
          <w:lang w:eastAsia="he-IL"/>
        </w:rPr>
        <w:t>אילנית,</w:t>
      </w:r>
      <w:bookmarkStart w:id="3384" w:name="_ETM_Q1_992844"/>
      <w:bookmarkEnd w:id="3384"/>
      <w:r>
        <w:rPr>
          <w:rFonts w:hint="cs"/>
          <w:rtl/>
          <w:lang w:eastAsia="he-IL"/>
        </w:rPr>
        <w:t xml:space="preserve"> אי אפשר. </w:t>
      </w:r>
    </w:p>
    <w:p w:rsidR="0001649D" w:rsidRDefault="0001649D" w:rsidP="00E17732">
      <w:pPr>
        <w:rPr>
          <w:rtl/>
          <w:lang w:eastAsia="he-IL"/>
        </w:rPr>
      </w:pPr>
      <w:bookmarkStart w:id="3385" w:name="_ETM_Q1_994850"/>
      <w:bookmarkStart w:id="3386" w:name="_ETM_Q1_994915"/>
      <w:bookmarkEnd w:id="3385"/>
      <w:bookmarkEnd w:id="3386"/>
    </w:p>
    <w:p w:rsidR="0001649D" w:rsidRDefault="0001649D" w:rsidP="0001649D">
      <w:pPr>
        <w:pStyle w:val="af9"/>
        <w:keepNext/>
        <w:rPr>
          <w:rtl/>
          <w:lang w:eastAsia="he-IL"/>
        </w:rPr>
      </w:pPr>
      <w:bookmarkStart w:id="3387" w:name="ET_guest_880056_472"/>
      <w:r w:rsidRPr="0001649D">
        <w:rPr>
          <w:rStyle w:val="TagStyle"/>
          <w:rtl/>
        </w:rPr>
        <w:t xml:space="preserve"> &lt;&lt; אורח &gt;&gt; </w:t>
      </w:r>
      <w:r>
        <w:rPr>
          <w:rtl/>
          <w:lang w:eastAsia="he-IL"/>
        </w:rPr>
        <w:t>רחלי בינדמן:</w:t>
      </w:r>
      <w:r w:rsidRPr="0001649D">
        <w:rPr>
          <w:rStyle w:val="TagStyle"/>
          <w:rtl/>
        </w:rPr>
        <w:t xml:space="preserve"> &lt;&lt; אורח &gt;&gt;</w:t>
      </w:r>
      <w:r>
        <w:rPr>
          <w:rtl/>
          <w:lang w:eastAsia="he-IL"/>
        </w:rPr>
        <w:t xml:space="preserve">   </w:t>
      </w:r>
      <w:bookmarkEnd w:id="3387"/>
    </w:p>
    <w:p w:rsidR="0001649D" w:rsidRDefault="0001649D" w:rsidP="0001649D">
      <w:pPr>
        <w:pStyle w:val="KeepWithNext"/>
        <w:rPr>
          <w:rtl/>
          <w:lang w:eastAsia="he-IL"/>
        </w:rPr>
      </w:pPr>
    </w:p>
    <w:p w:rsidR="0001649D" w:rsidRDefault="0001649D" w:rsidP="0001649D">
      <w:pPr>
        <w:rPr>
          <w:rtl/>
          <w:lang w:eastAsia="he-IL"/>
        </w:rPr>
      </w:pPr>
      <w:bookmarkStart w:id="3388" w:name="_ETM_Q1_994994"/>
      <w:bookmarkStart w:id="3389" w:name="_ETM_Q1_995055"/>
      <w:bookmarkStart w:id="3390" w:name="_ETM_Q1_996305"/>
      <w:bookmarkStart w:id="3391" w:name="_ETM_Q1_996681"/>
      <w:bookmarkStart w:id="3392" w:name="_ETM_Q1_996710"/>
      <w:bookmarkEnd w:id="3388"/>
      <w:bookmarkEnd w:id="3389"/>
      <w:bookmarkEnd w:id="3390"/>
      <w:bookmarkEnd w:id="3391"/>
      <w:bookmarkEnd w:id="3392"/>
      <w:r>
        <w:rPr>
          <w:rFonts w:hint="cs"/>
          <w:rtl/>
          <w:lang w:eastAsia="he-IL"/>
        </w:rPr>
        <w:t xml:space="preserve">גם את החודשיים שנתנו </w:t>
      </w:r>
      <w:r>
        <w:rPr>
          <w:rtl/>
          <w:lang w:eastAsia="he-IL"/>
        </w:rPr>
        <w:t>–</w:t>
      </w:r>
      <w:r>
        <w:rPr>
          <w:rFonts w:hint="cs"/>
          <w:rtl/>
          <w:lang w:eastAsia="he-IL"/>
        </w:rPr>
        <w:t xml:space="preserve"> זה הופך את </w:t>
      </w:r>
      <w:bookmarkStart w:id="3393" w:name="_ETM_Q1_1001587"/>
      <w:bookmarkEnd w:id="3393"/>
      <w:r>
        <w:rPr>
          <w:rFonts w:hint="cs"/>
          <w:rtl/>
          <w:lang w:eastAsia="he-IL"/>
        </w:rPr>
        <w:t>הימים - - -</w:t>
      </w:r>
    </w:p>
    <w:p w:rsidR="0001649D" w:rsidRDefault="0001649D" w:rsidP="0001649D">
      <w:pPr>
        <w:rPr>
          <w:rtl/>
          <w:lang w:eastAsia="he-IL"/>
        </w:rPr>
      </w:pPr>
      <w:bookmarkStart w:id="3394" w:name="_ETM_Q1_1003169"/>
      <w:bookmarkStart w:id="3395" w:name="_ETM_Q1_1003232"/>
      <w:bookmarkEnd w:id="3394"/>
      <w:bookmarkEnd w:id="3395"/>
    </w:p>
    <w:p w:rsidR="0001649D" w:rsidRDefault="0001649D" w:rsidP="0001649D">
      <w:pPr>
        <w:pStyle w:val="af6"/>
        <w:keepNext/>
        <w:rPr>
          <w:rtl/>
        </w:rPr>
      </w:pPr>
      <w:bookmarkStart w:id="3396" w:name="ET_yor_5765_473"/>
      <w:r w:rsidRPr="0001649D">
        <w:rPr>
          <w:rStyle w:val="TagStyle"/>
          <w:rtl/>
        </w:rPr>
        <w:t xml:space="preserve"> &lt;&lt; יור &gt;&gt; </w:t>
      </w:r>
      <w:r>
        <w:rPr>
          <w:rtl/>
        </w:rPr>
        <w:t>היו"ר מיכאל מרדכי ביטון:</w:t>
      </w:r>
      <w:r w:rsidRPr="0001649D">
        <w:rPr>
          <w:rStyle w:val="TagStyle"/>
          <w:rtl/>
        </w:rPr>
        <w:t xml:space="preserve"> &lt;&lt; יור &gt;&gt;</w:t>
      </w:r>
      <w:r>
        <w:rPr>
          <w:rtl/>
        </w:rPr>
        <w:t xml:space="preserve">   </w:t>
      </w:r>
      <w:bookmarkEnd w:id="3396"/>
    </w:p>
    <w:p w:rsidR="0001649D" w:rsidRDefault="0001649D" w:rsidP="0001649D">
      <w:pPr>
        <w:pStyle w:val="KeepWithNext"/>
        <w:rPr>
          <w:rtl/>
          <w:lang w:eastAsia="he-IL"/>
        </w:rPr>
      </w:pPr>
    </w:p>
    <w:p w:rsidR="0001649D" w:rsidRDefault="0001649D" w:rsidP="0001649D">
      <w:pPr>
        <w:rPr>
          <w:rtl/>
          <w:lang w:eastAsia="he-IL"/>
        </w:rPr>
      </w:pPr>
      <w:bookmarkStart w:id="3397" w:name="_ETM_Q1_1003088"/>
      <w:bookmarkEnd w:id="3397"/>
      <w:r>
        <w:rPr>
          <w:rFonts w:hint="cs"/>
          <w:rtl/>
          <w:lang w:eastAsia="he-IL"/>
        </w:rPr>
        <w:t xml:space="preserve">עמדתך נשמעה, אבל האיזונים שלנו פה זה </w:t>
      </w:r>
      <w:bookmarkStart w:id="3398" w:name="_ETM_Q1_999991"/>
      <w:bookmarkEnd w:id="3398"/>
      <w:r>
        <w:rPr>
          <w:rFonts w:hint="cs"/>
          <w:rtl/>
          <w:lang w:eastAsia="he-IL"/>
        </w:rPr>
        <w:t xml:space="preserve">להקשיב לכולם. לא ניקח שחקן אחד שמח ושחקן אחד עצוב, </w:t>
      </w:r>
      <w:bookmarkStart w:id="3399" w:name="_ETM_Q1_1005834"/>
      <w:bookmarkEnd w:id="3399"/>
      <w:r>
        <w:rPr>
          <w:rFonts w:hint="cs"/>
          <w:rtl/>
          <w:lang w:eastAsia="he-IL"/>
        </w:rPr>
        <w:t xml:space="preserve">ברפורמה. יש כמה עצובים, זה מתוקף הרפורמה, אבל השחקנים החדשים </w:t>
      </w:r>
      <w:bookmarkStart w:id="3400" w:name="_ETM_Q1_1017722"/>
      <w:bookmarkEnd w:id="3400"/>
      <w:r>
        <w:rPr>
          <w:rFonts w:hint="cs"/>
          <w:rtl/>
          <w:lang w:eastAsia="he-IL"/>
        </w:rPr>
        <w:t xml:space="preserve">שהם בסך הכול מתואמים ובעד הרפורמה לא יתגוששו בגלל אותה </w:t>
      </w:r>
      <w:bookmarkStart w:id="3401" w:name="_ETM_Q1_1018646"/>
      <w:bookmarkEnd w:id="3401"/>
      <w:r>
        <w:rPr>
          <w:rFonts w:hint="cs"/>
          <w:rtl/>
          <w:lang w:eastAsia="he-IL"/>
        </w:rPr>
        <w:t xml:space="preserve">חצי שנה. </w:t>
      </w:r>
    </w:p>
    <w:p w:rsidR="0001649D" w:rsidRDefault="0001649D" w:rsidP="0001649D">
      <w:pPr>
        <w:rPr>
          <w:rtl/>
          <w:lang w:eastAsia="he-IL"/>
        </w:rPr>
      </w:pPr>
      <w:bookmarkStart w:id="3402" w:name="_ETM_Q1_1002903"/>
      <w:bookmarkStart w:id="3403" w:name="_ETM_Q1_1002980"/>
      <w:bookmarkStart w:id="3404" w:name="_ETM_Q1_1005319"/>
      <w:bookmarkEnd w:id="3402"/>
      <w:bookmarkEnd w:id="3403"/>
      <w:bookmarkEnd w:id="3404"/>
    </w:p>
    <w:p w:rsidR="0001649D" w:rsidRDefault="0001649D" w:rsidP="0001649D">
      <w:pPr>
        <w:pStyle w:val="af9"/>
        <w:keepNext/>
        <w:rPr>
          <w:rtl/>
          <w:lang w:eastAsia="he-IL"/>
        </w:rPr>
      </w:pPr>
      <w:bookmarkStart w:id="3405" w:name="ET_guest_880056_474"/>
      <w:r w:rsidRPr="0001649D">
        <w:rPr>
          <w:rStyle w:val="TagStyle"/>
          <w:rtl/>
        </w:rPr>
        <w:t xml:space="preserve"> &lt;&lt; אורח &gt;&gt; </w:t>
      </w:r>
      <w:r>
        <w:rPr>
          <w:rtl/>
          <w:lang w:eastAsia="he-IL"/>
        </w:rPr>
        <w:t>רחלי בינדמן:</w:t>
      </w:r>
      <w:r w:rsidRPr="0001649D">
        <w:rPr>
          <w:rStyle w:val="TagStyle"/>
          <w:rtl/>
        </w:rPr>
        <w:t xml:space="preserve"> &lt;&lt; אורח &gt;&gt;</w:t>
      </w:r>
      <w:r>
        <w:rPr>
          <w:rtl/>
          <w:lang w:eastAsia="he-IL"/>
        </w:rPr>
        <w:t xml:space="preserve">   </w:t>
      </w:r>
      <w:bookmarkEnd w:id="3405"/>
    </w:p>
    <w:p w:rsidR="0001649D" w:rsidRDefault="0001649D" w:rsidP="0001649D">
      <w:pPr>
        <w:pStyle w:val="KeepWithNext"/>
        <w:rPr>
          <w:rtl/>
          <w:lang w:eastAsia="he-IL"/>
        </w:rPr>
      </w:pPr>
    </w:p>
    <w:p w:rsidR="0001649D" w:rsidRDefault="0001649D" w:rsidP="0001649D">
      <w:pPr>
        <w:rPr>
          <w:rtl/>
          <w:lang w:eastAsia="he-IL"/>
        </w:rPr>
      </w:pPr>
      <w:bookmarkStart w:id="3406" w:name="_ETM_Q1_1005759"/>
      <w:bookmarkStart w:id="3407" w:name="_ETM_Q1_1005816"/>
      <w:bookmarkEnd w:id="3406"/>
      <w:bookmarkEnd w:id="3407"/>
      <w:r>
        <w:rPr>
          <w:rFonts w:hint="cs"/>
          <w:rtl/>
          <w:lang w:eastAsia="he-IL"/>
        </w:rPr>
        <w:t xml:space="preserve">כן, אבל גם הבקשה שלנו לגבי המידע, שהסברנו שזה חסם תחרותי </w:t>
      </w:r>
      <w:r>
        <w:rPr>
          <w:rtl/>
          <w:lang w:eastAsia="he-IL"/>
        </w:rPr>
        <w:t>–</w:t>
      </w:r>
      <w:r>
        <w:rPr>
          <w:rFonts w:hint="cs"/>
          <w:rtl/>
          <w:lang w:eastAsia="he-IL"/>
        </w:rPr>
        <w:t xml:space="preserve"> מגבלות התשלום, גביית התשלום מהקריאה החמישית, לא הייתה פשרה לטובתנו. </w:t>
      </w:r>
    </w:p>
    <w:p w:rsidR="0001649D" w:rsidRDefault="0001649D" w:rsidP="0001649D">
      <w:pPr>
        <w:rPr>
          <w:rtl/>
          <w:lang w:eastAsia="he-IL"/>
        </w:rPr>
      </w:pPr>
      <w:bookmarkStart w:id="3408" w:name="_ETM_Q1_1034542"/>
      <w:bookmarkStart w:id="3409" w:name="_ETM_Q1_1034610"/>
      <w:bookmarkEnd w:id="3408"/>
      <w:bookmarkEnd w:id="3409"/>
    </w:p>
    <w:p w:rsidR="0001649D" w:rsidRDefault="0001649D" w:rsidP="0001649D">
      <w:pPr>
        <w:pStyle w:val="af6"/>
        <w:keepNext/>
        <w:rPr>
          <w:rtl/>
        </w:rPr>
      </w:pPr>
      <w:bookmarkStart w:id="3410" w:name="ET_yor_5765_475"/>
      <w:r w:rsidRPr="0001649D">
        <w:rPr>
          <w:rStyle w:val="TagStyle"/>
          <w:rtl/>
        </w:rPr>
        <w:t xml:space="preserve"> &lt;&lt; יור &gt;&gt; </w:t>
      </w:r>
      <w:r>
        <w:rPr>
          <w:rtl/>
        </w:rPr>
        <w:t>היו"ר מיכאל מרדכי ביטון:</w:t>
      </w:r>
      <w:r w:rsidRPr="0001649D">
        <w:rPr>
          <w:rStyle w:val="TagStyle"/>
          <w:rtl/>
        </w:rPr>
        <w:t xml:space="preserve"> &lt;&lt; יור &gt;&gt;</w:t>
      </w:r>
      <w:r>
        <w:rPr>
          <w:rtl/>
        </w:rPr>
        <w:t xml:space="preserve">   </w:t>
      </w:r>
      <w:bookmarkEnd w:id="3410"/>
    </w:p>
    <w:p w:rsidR="0001649D" w:rsidRDefault="0001649D" w:rsidP="0001649D">
      <w:pPr>
        <w:pStyle w:val="KeepWithNext"/>
        <w:rPr>
          <w:rtl/>
          <w:lang w:eastAsia="he-IL"/>
        </w:rPr>
      </w:pPr>
    </w:p>
    <w:p w:rsidR="0001649D" w:rsidRDefault="0001649D" w:rsidP="0001649D">
      <w:pPr>
        <w:rPr>
          <w:rtl/>
          <w:lang w:eastAsia="he-IL"/>
        </w:rPr>
      </w:pPr>
      <w:bookmarkStart w:id="3411" w:name="_ETM_Q1_1036475"/>
      <w:bookmarkEnd w:id="3411"/>
      <w:r>
        <w:rPr>
          <w:rFonts w:hint="cs"/>
          <w:rtl/>
          <w:lang w:eastAsia="he-IL"/>
        </w:rPr>
        <w:t xml:space="preserve">אנחנו לא חושבים גם פה שזה חסם דרמטי כי ארבעת הפניות הראשונות הן ללא </w:t>
      </w:r>
      <w:bookmarkStart w:id="3412" w:name="_ETM_Q1_1032893"/>
      <w:bookmarkEnd w:id="3412"/>
      <w:r>
        <w:rPr>
          <w:rFonts w:hint="cs"/>
          <w:rtl/>
          <w:lang w:eastAsia="he-IL"/>
        </w:rPr>
        <w:t xml:space="preserve">תשלום ומי שהוא מקוון ודיגיטלי </w:t>
      </w:r>
      <w:r>
        <w:rPr>
          <w:rtl/>
          <w:lang w:eastAsia="he-IL"/>
        </w:rPr>
        <w:t>–</w:t>
      </w:r>
      <w:r>
        <w:rPr>
          <w:rFonts w:hint="cs"/>
          <w:rtl/>
          <w:lang w:eastAsia="he-IL"/>
        </w:rPr>
        <w:t xml:space="preserve"> עם הבנק </w:t>
      </w:r>
      <w:bookmarkStart w:id="3413" w:name="_ETM_Q1_1039556"/>
      <w:bookmarkEnd w:id="3413"/>
      <w:r>
        <w:rPr>
          <w:rFonts w:hint="cs"/>
          <w:rtl/>
          <w:lang w:eastAsia="he-IL"/>
        </w:rPr>
        <w:t xml:space="preserve">אין הגבלה. אנחנו נבדוק את זה עוד שנה. אם אהיה פה עוד שנה אני מתחייב בפניך לעשות בקרה על הדבר </w:t>
      </w:r>
      <w:bookmarkStart w:id="3414" w:name="_ETM_Q1_1051943"/>
      <w:bookmarkEnd w:id="3414"/>
      <w:r>
        <w:rPr>
          <w:rFonts w:hint="cs"/>
          <w:rtl/>
          <w:lang w:eastAsia="he-IL"/>
        </w:rPr>
        <w:t xml:space="preserve">הזה. </w:t>
      </w:r>
    </w:p>
    <w:p w:rsidR="0001649D" w:rsidRDefault="0001649D" w:rsidP="0001649D">
      <w:pPr>
        <w:rPr>
          <w:rtl/>
          <w:lang w:eastAsia="he-IL"/>
        </w:rPr>
      </w:pPr>
      <w:bookmarkStart w:id="3415" w:name="_ETM_Q1_1053542"/>
      <w:bookmarkStart w:id="3416" w:name="_ETM_Q1_1053614"/>
      <w:bookmarkEnd w:id="3415"/>
      <w:bookmarkEnd w:id="3416"/>
    </w:p>
    <w:p w:rsidR="0001649D" w:rsidRDefault="0001649D" w:rsidP="0001649D">
      <w:pPr>
        <w:pStyle w:val="af9"/>
        <w:keepNext/>
        <w:rPr>
          <w:rtl/>
          <w:lang w:eastAsia="he-IL"/>
        </w:rPr>
      </w:pPr>
      <w:bookmarkStart w:id="3417" w:name="ET_guest_880056_476"/>
      <w:r w:rsidRPr="0001649D">
        <w:rPr>
          <w:rStyle w:val="TagStyle"/>
          <w:rtl/>
        </w:rPr>
        <w:t xml:space="preserve"> &lt;&lt; אורח &gt;&gt; </w:t>
      </w:r>
      <w:r>
        <w:rPr>
          <w:rtl/>
          <w:lang w:eastAsia="he-IL"/>
        </w:rPr>
        <w:t>רחלי בינדמן:</w:t>
      </w:r>
      <w:r w:rsidRPr="0001649D">
        <w:rPr>
          <w:rStyle w:val="TagStyle"/>
          <w:rtl/>
        </w:rPr>
        <w:t xml:space="preserve"> &lt;&lt; אורח &gt;&gt;</w:t>
      </w:r>
      <w:r>
        <w:rPr>
          <w:rtl/>
          <w:lang w:eastAsia="he-IL"/>
        </w:rPr>
        <w:t xml:space="preserve">   </w:t>
      </w:r>
      <w:bookmarkEnd w:id="3417"/>
    </w:p>
    <w:p w:rsidR="0001649D" w:rsidRDefault="0001649D" w:rsidP="0001649D">
      <w:pPr>
        <w:pStyle w:val="KeepWithNext"/>
        <w:rPr>
          <w:rtl/>
          <w:lang w:eastAsia="he-IL"/>
        </w:rPr>
      </w:pPr>
    </w:p>
    <w:p w:rsidR="0001649D" w:rsidRDefault="0001649D" w:rsidP="0001649D">
      <w:pPr>
        <w:rPr>
          <w:rtl/>
          <w:lang w:eastAsia="he-IL"/>
        </w:rPr>
      </w:pPr>
      <w:r>
        <w:rPr>
          <w:rFonts w:hint="cs"/>
          <w:rtl/>
          <w:lang w:eastAsia="he-IL"/>
        </w:rPr>
        <w:t xml:space="preserve">בסדר. יהיה קשה לעשות את זה מעבר לזה, אני </w:t>
      </w:r>
      <w:bookmarkStart w:id="3418" w:name="_ETM_Q1_1051628"/>
      <w:bookmarkEnd w:id="3418"/>
      <w:r>
        <w:rPr>
          <w:rFonts w:hint="cs"/>
          <w:rtl/>
          <w:lang w:eastAsia="he-IL"/>
        </w:rPr>
        <w:t>אומרת לך. לא יהיה א השירות המיטבי ללקוחות בזמן</w:t>
      </w:r>
      <w:bookmarkStart w:id="3419" w:name="_ETM_Q1_1061465"/>
      <w:bookmarkEnd w:id="3419"/>
      <w:r>
        <w:rPr>
          <w:rFonts w:hint="cs"/>
          <w:rtl/>
          <w:lang w:eastAsia="he-IL"/>
        </w:rPr>
        <w:t xml:space="preserve"> אמת כשמגבילים. </w:t>
      </w:r>
    </w:p>
    <w:p w:rsidR="0001649D" w:rsidRDefault="0001649D" w:rsidP="0001649D">
      <w:pPr>
        <w:rPr>
          <w:rtl/>
          <w:lang w:eastAsia="he-IL"/>
        </w:rPr>
      </w:pPr>
      <w:bookmarkStart w:id="3420" w:name="_ETM_Q1_1063288"/>
      <w:bookmarkStart w:id="3421" w:name="_ETM_Q1_1063348"/>
      <w:bookmarkStart w:id="3422" w:name="_ETM_Q1_1063544"/>
      <w:bookmarkStart w:id="3423" w:name="_ETM_Q1_1063601"/>
      <w:bookmarkEnd w:id="3420"/>
      <w:bookmarkEnd w:id="3421"/>
      <w:bookmarkEnd w:id="3422"/>
      <w:bookmarkEnd w:id="3423"/>
    </w:p>
    <w:p w:rsidR="0001649D" w:rsidRDefault="0001649D" w:rsidP="0001649D">
      <w:pPr>
        <w:pStyle w:val="af6"/>
        <w:keepNext/>
        <w:rPr>
          <w:rtl/>
        </w:rPr>
      </w:pPr>
      <w:bookmarkStart w:id="3424" w:name="ET_yor_5765_477"/>
      <w:r w:rsidRPr="0001649D">
        <w:rPr>
          <w:rStyle w:val="TagStyle"/>
          <w:rtl/>
        </w:rPr>
        <w:t xml:space="preserve"> &lt;&lt; יור &gt;&gt; </w:t>
      </w:r>
      <w:r>
        <w:rPr>
          <w:rtl/>
        </w:rPr>
        <w:t>היו"ר מיכאל מרדכי ביטון:</w:t>
      </w:r>
      <w:r w:rsidRPr="0001649D">
        <w:rPr>
          <w:rStyle w:val="TagStyle"/>
          <w:rtl/>
        </w:rPr>
        <w:t xml:space="preserve"> &lt;&lt; יור &gt;&gt;</w:t>
      </w:r>
      <w:r>
        <w:rPr>
          <w:rtl/>
        </w:rPr>
        <w:t xml:space="preserve">   </w:t>
      </w:r>
      <w:bookmarkEnd w:id="3424"/>
    </w:p>
    <w:p w:rsidR="0001649D" w:rsidRDefault="0001649D" w:rsidP="0001649D">
      <w:pPr>
        <w:pStyle w:val="KeepWithNext"/>
        <w:rPr>
          <w:rtl/>
          <w:lang w:eastAsia="he-IL"/>
        </w:rPr>
      </w:pPr>
    </w:p>
    <w:p w:rsidR="0001649D" w:rsidRDefault="0001649D" w:rsidP="0001649D">
      <w:pPr>
        <w:rPr>
          <w:rtl/>
          <w:lang w:eastAsia="he-IL"/>
        </w:rPr>
      </w:pPr>
      <w:bookmarkStart w:id="3425" w:name="_ETM_Q1_1064935"/>
      <w:bookmarkEnd w:id="3425"/>
      <w:r>
        <w:rPr>
          <w:rFonts w:hint="cs"/>
          <w:rtl/>
          <w:lang w:eastAsia="he-IL"/>
        </w:rPr>
        <w:t xml:space="preserve">אף אחד לא האמין שבשבועיים נביא את חוק הבנקאות </w:t>
      </w:r>
      <w:bookmarkStart w:id="3426" w:name="_ETM_Q1_1061288"/>
      <w:bookmarkEnd w:id="3426"/>
      <w:r>
        <w:rPr>
          <w:rFonts w:hint="cs"/>
          <w:rtl/>
          <w:lang w:eastAsia="he-IL"/>
        </w:rPr>
        <w:t xml:space="preserve">הפתוחה לכנסת אחרי חמש שנות עיכובים, אז תאמיני שכאשר </w:t>
      </w:r>
      <w:bookmarkStart w:id="3427" w:name="_ETM_Q1_1064392"/>
      <w:bookmarkEnd w:id="3427"/>
      <w:r>
        <w:rPr>
          <w:rFonts w:hint="cs"/>
          <w:rtl/>
          <w:lang w:eastAsia="he-IL"/>
        </w:rPr>
        <w:t xml:space="preserve">אנחנו מתחייבים לבקרה ואת רואה את רמת הדיווח והאינטנסיביות שנדרוש מהאוצר, יש לנו מנופי לחץ אחרים לדאוג שדברים יקרו </w:t>
      </w:r>
      <w:bookmarkStart w:id="3428" w:name="_ETM_Q1_1074283"/>
      <w:bookmarkEnd w:id="3428"/>
      <w:r>
        <w:rPr>
          <w:rFonts w:hint="cs"/>
          <w:rtl/>
          <w:lang w:eastAsia="he-IL"/>
        </w:rPr>
        <w:t xml:space="preserve">כשאנחנו רוצים שהם יקרו. </w:t>
      </w:r>
    </w:p>
    <w:p w:rsidR="0001649D" w:rsidRDefault="0001649D" w:rsidP="0001649D">
      <w:pPr>
        <w:rPr>
          <w:rtl/>
          <w:lang w:eastAsia="he-IL"/>
        </w:rPr>
      </w:pPr>
      <w:bookmarkStart w:id="3429" w:name="_ETM_Q1_1082252"/>
      <w:bookmarkStart w:id="3430" w:name="_ETM_Q1_1082321"/>
      <w:bookmarkEnd w:id="3429"/>
      <w:bookmarkEnd w:id="3430"/>
    </w:p>
    <w:p w:rsidR="0001649D" w:rsidRDefault="0001649D" w:rsidP="0001649D">
      <w:pPr>
        <w:pStyle w:val="af9"/>
        <w:keepNext/>
        <w:rPr>
          <w:rtl/>
          <w:lang w:eastAsia="he-IL"/>
        </w:rPr>
      </w:pPr>
      <w:bookmarkStart w:id="3431" w:name="ET_guest_880056_478"/>
      <w:r w:rsidRPr="0001649D">
        <w:rPr>
          <w:rStyle w:val="TagStyle"/>
          <w:rtl/>
        </w:rPr>
        <w:t xml:space="preserve"> &lt;&lt; אורח &gt;&gt; </w:t>
      </w:r>
      <w:r>
        <w:rPr>
          <w:rtl/>
          <w:lang w:eastAsia="he-IL"/>
        </w:rPr>
        <w:t>רחלי בינדמן:</w:t>
      </w:r>
      <w:r w:rsidRPr="0001649D">
        <w:rPr>
          <w:rStyle w:val="TagStyle"/>
          <w:rtl/>
        </w:rPr>
        <w:t xml:space="preserve"> &lt;&lt; אורח &gt;&gt;</w:t>
      </w:r>
      <w:r>
        <w:rPr>
          <w:rtl/>
          <w:lang w:eastAsia="he-IL"/>
        </w:rPr>
        <w:t xml:space="preserve">   </w:t>
      </w:r>
      <w:bookmarkEnd w:id="3431"/>
    </w:p>
    <w:p w:rsidR="0001649D" w:rsidRDefault="0001649D" w:rsidP="0001649D">
      <w:pPr>
        <w:pStyle w:val="KeepWithNext"/>
        <w:rPr>
          <w:rtl/>
          <w:lang w:eastAsia="he-IL"/>
        </w:rPr>
      </w:pPr>
    </w:p>
    <w:p w:rsidR="0001649D" w:rsidRDefault="0001649D" w:rsidP="0001649D">
      <w:pPr>
        <w:rPr>
          <w:rtl/>
          <w:lang w:eastAsia="he-IL"/>
        </w:rPr>
      </w:pPr>
      <w:r>
        <w:rPr>
          <w:rFonts w:hint="cs"/>
          <w:rtl/>
          <w:lang w:eastAsia="he-IL"/>
        </w:rPr>
        <w:t xml:space="preserve">אפשר להכניס את העניין הזה של </w:t>
      </w:r>
      <w:bookmarkStart w:id="3432" w:name="_ETM_Q1_1077249"/>
      <w:bookmarkEnd w:id="3432"/>
      <w:r>
        <w:rPr>
          <w:rFonts w:hint="cs"/>
          <w:rtl/>
          <w:lang w:eastAsia="he-IL"/>
        </w:rPr>
        <w:t xml:space="preserve">עוד שנה לחקיקה? </w:t>
      </w:r>
      <w:bookmarkStart w:id="3433" w:name="_ETM_Q1_1080059"/>
      <w:bookmarkEnd w:id="3433"/>
      <w:r>
        <w:rPr>
          <w:rFonts w:hint="cs"/>
          <w:rtl/>
          <w:lang w:eastAsia="he-IL"/>
        </w:rPr>
        <w:t xml:space="preserve">בדיקת ארבע הקריאות עוד </w:t>
      </w:r>
      <w:bookmarkStart w:id="3434" w:name="_ETM_Q1_1085276"/>
      <w:bookmarkEnd w:id="3434"/>
      <w:r>
        <w:rPr>
          <w:rFonts w:hint="cs"/>
          <w:rtl/>
          <w:lang w:eastAsia="he-IL"/>
        </w:rPr>
        <w:t xml:space="preserve">שנה, אם אנחנו נראה שזה לא יהיה </w:t>
      </w:r>
      <w:bookmarkStart w:id="3435" w:name="_ETM_Q1_1084009"/>
      <w:bookmarkEnd w:id="3435"/>
      <w:r>
        <w:rPr>
          <w:rFonts w:hint="cs"/>
          <w:rtl/>
          <w:lang w:eastAsia="he-IL"/>
        </w:rPr>
        <w:t xml:space="preserve">מייצר עומס, כמו שנטען. </w:t>
      </w:r>
    </w:p>
    <w:p w:rsidR="0001649D" w:rsidRDefault="0001649D" w:rsidP="0001649D">
      <w:pPr>
        <w:rPr>
          <w:rtl/>
          <w:lang w:eastAsia="he-IL"/>
        </w:rPr>
      </w:pPr>
      <w:bookmarkStart w:id="3436" w:name="_ETM_Q1_1092824"/>
      <w:bookmarkStart w:id="3437" w:name="_ETM_Q1_1092889"/>
      <w:bookmarkEnd w:id="3436"/>
      <w:bookmarkEnd w:id="3437"/>
    </w:p>
    <w:p w:rsidR="0001649D" w:rsidRDefault="0001649D" w:rsidP="0001649D">
      <w:pPr>
        <w:pStyle w:val="af6"/>
        <w:keepNext/>
        <w:rPr>
          <w:rtl/>
        </w:rPr>
      </w:pPr>
      <w:bookmarkStart w:id="3438" w:name="ET_yor_5765_479"/>
      <w:r w:rsidRPr="0001649D">
        <w:rPr>
          <w:rStyle w:val="TagStyle"/>
          <w:rtl/>
        </w:rPr>
        <w:t xml:space="preserve"> &lt;&lt; יור &gt;&gt; </w:t>
      </w:r>
      <w:r>
        <w:rPr>
          <w:rtl/>
        </w:rPr>
        <w:t>היו"ר מיכאל מרדכי ביטון:</w:t>
      </w:r>
      <w:r w:rsidRPr="0001649D">
        <w:rPr>
          <w:rStyle w:val="TagStyle"/>
          <w:rtl/>
        </w:rPr>
        <w:t xml:space="preserve"> &lt;&lt; יור &gt;&gt;</w:t>
      </w:r>
      <w:r>
        <w:rPr>
          <w:rtl/>
        </w:rPr>
        <w:t xml:space="preserve">   </w:t>
      </w:r>
      <w:bookmarkEnd w:id="3438"/>
    </w:p>
    <w:p w:rsidR="0001649D" w:rsidRDefault="0001649D" w:rsidP="0001649D">
      <w:pPr>
        <w:pStyle w:val="KeepWithNext"/>
        <w:rPr>
          <w:rtl/>
          <w:lang w:eastAsia="he-IL"/>
        </w:rPr>
      </w:pPr>
    </w:p>
    <w:p w:rsidR="0001649D" w:rsidRDefault="0001649D" w:rsidP="0001649D">
      <w:pPr>
        <w:rPr>
          <w:rtl/>
          <w:lang w:eastAsia="he-IL"/>
        </w:rPr>
      </w:pPr>
      <w:bookmarkStart w:id="3439" w:name="_ETM_Q1_1093854"/>
      <w:bookmarkEnd w:id="3439"/>
      <w:r>
        <w:rPr>
          <w:rFonts w:hint="cs"/>
          <w:rtl/>
          <w:lang w:eastAsia="he-IL"/>
        </w:rPr>
        <w:t xml:space="preserve">זה ייבחן, זה יהיה בדיווח ואני מתחייב בפניך שאם אני רואה בעיה מהותית יהיו </w:t>
      </w:r>
      <w:bookmarkStart w:id="3440" w:name="_ETM_Q1_1099046"/>
      <w:bookmarkEnd w:id="3440"/>
      <w:r>
        <w:rPr>
          <w:rFonts w:hint="cs"/>
          <w:rtl/>
          <w:lang w:eastAsia="he-IL"/>
        </w:rPr>
        <w:t xml:space="preserve">להם לוחות זמנים, מצדי, להביא תקנות מתוקנות שמשנות את המרכיב </w:t>
      </w:r>
      <w:bookmarkStart w:id="3441" w:name="_ETM_Q1_1103656"/>
      <w:bookmarkEnd w:id="3441"/>
      <w:r>
        <w:rPr>
          <w:rFonts w:hint="cs"/>
          <w:rtl/>
          <w:lang w:eastAsia="he-IL"/>
        </w:rPr>
        <w:t xml:space="preserve">הזה. </w:t>
      </w:r>
    </w:p>
    <w:p w:rsidR="0001649D" w:rsidRDefault="0001649D" w:rsidP="0001649D">
      <w:pPr>
        <w:rPr>
          <w:rtl/>
          <w:lang w:eastAsia="he-IL"/>
        </w:rPr>
      </w:pPr>
      <w:bookmarkStart w:id="3442" w:name="_ETM_Q1_1106406"/>
      <w:bookmarkStart w:id="3443" w:name="_ETM_Q1_1106476"/>
      <w:bookmarkEnd w:id="3442"/>
      <w:bookmarkEnd w:id="3443"/>
    </w:p>
    <w:p w:rsidR="0001649D" w:rsidRDefault="0001649D" w:rsidP="0001649D">
      <w:pPr>
        <w:rPr>
          <w:rtl/>
          <w:lang w:eastAsia="he-IL"/>
        </w:rPr>
      </w:pPr>
      <w:bookmarkStart w:id="3444" w:name="_ETM_Q1_1106582"/>
      <w:bookmarkStart w:id="3445" w:name="_ETM_Q1_1106671"/>
      <w:bookmarkEnd w:id="3444"/>
      <w:bookmarkEnd w:id="3445"/>
    </w:p>
    <w:p w:rsidR="0001649D" w:rsidRDefault="0001649D" w:rsidP="0001649D">
      <w:pPr>
        <w:pStyle w:val="af9"/>
        <w:keepNext/>
        <w:rPr>
          <w:rtl/>
          <w:lang w:eastAsia="he-IL"/>
        </w:rPr>
      </w:pPr>
      <w:bookmarkStart w:id="3446" w:name="ET_guest_880056_480"/>
      <w:r w:rsidRPr="0001649D">
        <w:rPr>
          <w:rStyle w:val="TagStyle"/>
          <w:rtl/>
        </w:rPr>
        <w:t xml:space="preserve"> &lt;&lt; אורח &gt;&gt; </w:t>
      </w:r>
      <w:r>
        <w:rPr>
          <w:rtl/>
          <w:lang w:eastAsia="he-IL"/>
        </w:rPr>
        <w:t>רחלי בינדמן:</w:t>
      </w:r>
      <w:r w:rsidRPr="0001649D">
        <w:rPr>
          <w:rStyle w:val="TagStyle"/>
          <w:rtl/>
        </w:rPr>
        <w:t xml:space="preserve"> &lt;&lt; אורח &gt;&gt;</w:t>
      </w:r>
      <w:r>
        <w:rPr>
          <w:rtl/>
          <w:lang w:eastAsia="he-IL"/>
        </w:rPr>
        <w:t xml:space="preserve">   </w:t>
      </w:r>
      <w:bookmarkEnd w:id="3446"/>
    </w:p>
    <w:p w:rsidR="0001649D" w:rsidRDefault="0001649D" w:rsidP="0001649D">
      <w:pPr>
        <w:pStyle w:val="KeepWithNext"/>
        <w:rPr>
          <w:rtl/>
          <w:lang w:eastAsia="he-IL"/>
        </w:rPr>
      </w:pPr>
    </w:p>
    <w:p w:rsidR="0001649D" w:rsidRDefault="0001649D" w:rsidP="0001649D">
      <w:pPr>
        <w:rPr>
          <w:rtl/>
          <w:lang w:eastAsia="he-IL"/>
        </w:rPr>
      </w:pPr>
      <w:bookmarkStart w:id="3447" w:name="_ETM_Q1_1108171"/>
      <w:bookmarkStart w:id="3448" w:name="_ETM_Q1_1108218"/>
      <w:bookmarkEnd w:id="3447"/>
      <w:bookmarkEnd w:id="3448"/>
      <w:r>
        <w:rPr>
          <w:rFonts w:hint="cs"/>
          <w:rtl/>
          <w:lang w:eastAsia="he-IL"/>
        </w:rPr>
        <w:t xml:space="preserve">תודה. </w:t>
      </w:r>
    </w:p>
    <w:p w:rsidR="0001649D" w:rsidRDefault="0001649D" w:rsidP="0001649D">
      <w:pPr>
        <w:rPr>
          <w:rtl/>
          <w:lang w:eastAsia="he-IL"/>
        </w:rPr>
      </w:pPr>
      <w:bookmarkStart w:id="3449" w:name="_ETM_Q1_1109734"/>
      <w:bookmarkStart w:id="3450" w:name="_ETM_Q1_1109788"/>
      <w:bookmarkStart w:id="3451" w:name="_ETM_Q1_1109846"/>
      <w:bookmarkStart w:id="3452" w:name="_ETM_Q1_1109914"/>
      <w:bookmarkEnd w:id="3449"/>
      <w:bookmarkEnd w:id="3450"/>
      <w:bookmarkEnd w:id="3451"/>
      <w:bookmarkEnd w:id="3452"/>
    </w:p>
    <w:p w:rsidR="0001649D" w:rsidRDefault="0001649D" w:rsidP="0001649D">
      <w:pPr>
        <w:pStyle w:val="af9"/>
        <w:keepNext/>
        <w:rPr>
          <w:rtl/>
          <w:lang w:eastAsia="he-IL"/>
        </w:rPr>
      </w:pPr>
      <w:bookmarkStart w:id="3453" w:name="ET_guest_755768_481"/>
      <w:r w:rsidRPr="0001649D">
        <w:rPr>
          <w:rStyle w:val="TagStyle"/>
          <w:rtl/>
        </w:rPr>
        <w:t xml:space="preserve"> &lt;&lt; אורח &gt;&gt; </w:t>
      </w:r>
      <w:r>
        <w:rPr>
          <w:rtl/>
          <w:lang w:eastAsia="he-IL"/>
        </w:rPr>
        <w:t>יובל טלר:</w:t>
      </w:r>
      <w:r w:rsidRPr="0001649D">
        <w:rPr>
          <w:rStyle w:val="TagStyle"/>
          <w:rtl/>
        </w:rPr>
        <w:t xml:space="preserve"> &lt;&lt; אורח &gt;&gt;</w:t>
      </w:r>
      <w:r>
        <w:rPr>
          <w:rtl/>
          <w:lang w:eastAsia="he-IL"/>
        </w:rPr>
        <w:t xml:space="preserve">   </w:t>
      </w:r>
      <w:bookmarkEnd w:id="3453"/>
    </w:p>
    <w:p w:rsidR="0001649D" w:rsidRDefault="0001649D" w:rsidP="0001649D">
      <w:pPr>
        <w:pStyle w:val="KeepWithNext"/>
        <w:rPr>
          <w:rtl/>
          <w:lang w:eastAsia="he-IL"/>
        </w:rPr>
      </w:pPr>
    </w:p>
    <w:p w:rsidR="0001649D" w:rsidRDefault="0001649D" w:rsidP="0001649D">
      <w:pPr>
        <w:rPr>
          <w:rtl/>
          <w:lang w:eastAsia="he-IL"/>
        </w:rPr>
      </w:pPr>
      <w:r>
        <w:rPr>
          <w:rFonts w:hint="cs"/>
          <w:rtl/>
          <w:lang w:eastAsia="he-IL"/>
        </w:rPr>
        <w:t>לגבי הנושא של העברת מידע לפרטיים, מה שאנ</w:t>
      </w:r>
      <w:bookmarkStart w:id="3454" w:name="_ETM_Q1_1114384"/>
      <w:bookmarkEnd w:id="3454"/>
      <w:r>
        <w:rPr>
          <w:rFonts w:hint="cs"/>
          <w:rtl/>
          <w:lang w:eastAsia="he-IL"/>
        </w:rPr>
        <w:t>חנו רוצים זה לקבוע שנותן שירות שבמסגרת השי</w:t>
      </w:r>
      <w:bookmarkStart w:id="3455" w:name="_ETM_Q1_1126355"/>
      <w:bookmarkEnd w:id="3455"/>
      <w:r>
        <w:rPr>
          <w:rFonts w:hint="cs"/>
          <w:rtl/>
          <w:lang w:eastAsia="he-IL"/>
        </w:rPr>
        <w:t xml:space="preserve">מושים שהוא ייתן ללקוח הוא נותן לו גם שירות של ריכוז מידע, </w:t>
      </w:r>
      <w:r w:rsidR="005F7B53">
        <w:rPr>
          <w:rFonts w:hint="cs"/>
          <w:rtl/>
          <w:lang w:eastAsia="he-IL"/>
        </w:rPr>
        <w:t xml:space="preserve">יאפשר ללקוח להוריד את המידע </w:t>
      </w:r>
      <w:bookmarkStart w:id="3456" w:name="_ETM_Q1_1138924"/>
      <w:bookmarkEnd w:id="3456"/>
      <w:r w:rsidR="005F7B53">
        <w:rPr>
          <w:rFonts w:hint="cs"/>
          <w:rtl/>
          <w:lang w:eastAsia="he-IL"/>
        </w:rPr>
        <w:t xml:space="preserve">באופן חד פעמי, כדי שהוא יתקשר אתו ויוכל - </w:t>
      </w:r>
      <w:bookmarkStart w:id="3457" w:name="_ETM_Q1_1141325"/>
      <w:bookmarkEnd w:id="3457"/>
      <w:r w:rsidR="005F7B53">
        <w:rPr>
          <w:rFonts w:hint="cs"/>
          <w:rtl/>
          <w:lang w:eastAsia="he-IL"/>
        </w:rPr>
        <w:t>- -</w:t>
      </w:r>
    </w:p>
    <w:p w:rsidR="005F7B53" w:rsidRDefault="005F7B53" w:rsidP="0001649D">
      <w:pPr>
        <w:rPr>
          <w:rtl/>
          <w:lang w:eastAsia="he-IL"/>
        </w:rPr>
      </w:pPr>
      <w:bookmarkStart w:id="3458" w:name="_ETM_Q1_1141948"/>
      <w:bookmarkStart w:id="3459" w:name="_ETM_Q1_1142010"/>
      <w:bookmarkEnd w:id="3458"/>
      <w:bookmarkEnd w:id="3459"/>
    </w:p>
    <w:p w:rsidR="005F7B53" w:rsidRDefault="005F7B53" w:rsidP="005F7B53">
      <w:pPr>
        <w:pStyle w:val="af6"/>
        <w:keepNext/>
        <w:rPr>
          <w:rtl/>
        </w:rPr>
      </w:pPr>
      <w:bookmarkStart w:id="3460" w:name="ET_yor_5765_482"/>
      <w:r w:rsidRPr="005F7B53">
        <w:rPr>
          <w:rStyle w:val="TagStyle"/>
          <w:rtl/>
        </w:rPr>
        <w:t xml:space="preserve"> &lt;&lt; יור &gt;&gt; </w:t>
      </w:r>
      <w:r>
        <w:rPr>
          <w:rtl/>
        </w:rPr>
        <w:t>היו"ר מיכאל מרדכי ביטון:</w:t>
      </w:r>
      <w:r w:rsidRPr="005F7B53">
        <w:rPr>
          <w:rStyle w:val="TagStyle"/>
          <w:rtl/>
        </w:rPr>
        <w:t xml:space="preserve"> &lt;&lt; יור &gt;&gt;</w:t>
      </w:r>
      <w:r>
        <w:rPr>
          <w:rtl/>
        </w:rPr>
        <w:t xml:space="preserve">   </w:t>
      </w:r>
      <w:bookmarkEnd w:id="3460"/>
    </w:p>
    <w:p w:rsidR="005F7B53" w:rsidRDefault="005F7B53" w:rsidP="005F7B53">
      <w:pPr>
        <w:pStyle w:val="KeepWithNext"/>
        <w:rPr>
          <w:rtl/>
          <w:lang w:eastAsia="he-IL"/>
        </w:rPr>
      </w:pPr>
    </w:p>
    <w:p w:rsidR="005F7B53" w:rsidRDefault="005F7B53" w:rsidP="005F7B53">
      <w:pPr>
        <w:rPr>
          <w:rtl/>
          <w:lang w:eastAsia="he-IL"/>
        </w:rPr>
      </w:pPr>
      <w:bookmarkStart w:id="3461" w:name="_ETM_Q1_1143117"/>
      <w:bookmarkEnd w:id="3461"/>
      <w:r>
        <w:rPr>
          <w:rFonts w:hint="cs"/>
          <w:rtl/>
          <w:lang w:eastAsia="he-IL"/>
        </w:rPr>
        <w:t xml:space="preserve">כן. זאת הפנייה של אדם פרטי. זאת הבהרה שמספקת אותנו. </w:t>
      </w:r>
    </w:p>
    <w:p w:rsidR="005F7B53" w:rsidRDefault="005F7B53" w:rsidP="005F7B53">
      <w:pPr>
        <w:rPr>
          <w:rtl/>
          <w:lang w:eastAsia="he-IL"/>
        </w:rPr>
      </w:pPr>
      <w:bookmarkStart w:id="3462" w:name="_ETM_Q1_1141261"/>
      <w:bookmarkStart w:id="3463" w:name="_ETM_Q1_1141328"/>
      <w:bookmarkStart w:id="3464" w:name="_ETM_Q1_1150237"/>
      <w:bookmarkEnd w:id="3462"/>
      <w:bookmarkEnd w:id="3463"/>
      <w:bookmarkEnd w:id="3464"/>
    </w:p>
    <w:p w:rsidR="005F7B53" w:rsidRDefault="005F7B53" w:rsidP="005F7B53">
      <w:pPr>
        <w:pStyle w:val="af9"/>
        <w:keepNext/>
        <w:rPr>
          <w:rtl/>
          <w:lang w:eastAsia="he-IL"/>
        </w:rPr>
      </w:pPr>
      <w:bookmarkStart w:id="3465" w:name="ET_guest_755768_483"/>
      <w:r w:rsidRPr="005F7B53">
        <w:rPr>
          <w:rStyle w:val="TagStyle"/>
          <w:rtl/>
        </w:rPr>
        <w:t xml:space="preserve"> &lt;&lt; אורח &gt;&gt; </w:t>
      </w:r>
      <w:r>
        <w:rPr>
          <w:rtl/>
          <w:lang w:eastAsia="he-IL"/>
        </w:rPr>
        <w:t>יובל טלר:</w:t>
      </w:r>
      <w:r w:rsidRPr="005F7B53">
        <w:rPr>
          <w:rStyle w:val="TagStyle"/>
          <w:rtl/>
        </w:rPr>
        <w:t xml:space="preserve"> &lt;&lt; אורח &gt;&gt;</w:t>
      </w:r>
      <w:r>
        <w:rPr>
          <w:rtl/>
          <w:lang w:eastAsia="he-IL"/>
        </w:rPr>
        <w:t xml:space="preserve">   </w:t>
      </w:r>
      <w:bookmarkEnd w:id="3465"/>
    </w:p>
    <w:p w:rsidR="005F7B53" w:rsidRDefault="005F7B53" w:rsidP="005F7B53">
      <w:pPr>
        <w:pStyle w:val="KeepWithNext"/>
        <w:rPr>
          <w:rtl/>
          <w:lang w:eastAsia="he-IL"/>
        </w:rPr>
      </w:pPr>
    </w:p>
    <w:p w:rsidR="005F7B53" w:rsidRDefault="005F7B53" w:rsidP="005F7B53">
      <w:pPr>
        <w:rPr>
          <w:rtl/>
          <w:lang w:eastAsia="he-IL"/>
        </w:rPr>
      </w:pPr>
      <w:bookmarkStart w:id="3466" w:name="_ETM_Q1_1150731"/>
      <w:bookmarkStart w:id="3467" w:name="_ETM_Q1_1150767"/>
      <w:bookmarkEnd w:id="3466"/>
      <w:bookmarkEnd w:id="3467"/>
      <w:r>
        <w:rPr>
          <w:rFonts w:hint="cs"/>
          <w:rtl/>
          <w:lang w:eastAsia="he-IL"/>
        </w:rPr>
        <w:t xml:space="preserve">ולגבי יועצי משכנתאות. אמיר, תתייחס. </w:t>
      </w:r>
    </w:p>
    <w:p w:rsidR="005F7B53" w:rsidRDefault="005F7B53" w:rsidP="005F7B53">
      <w:pPr>
        <w:rPr>
          <w:rtl/>
          <w:lang w:eastAsia="he-IL"/>
        </w:rPr>
      </w:pPr>
      <w:bookmarkStart w:id="3468" w:name="_ETM_Q1_1156683"/>
      <w:bookmarkStart w:id="3469" w:name="_ETM_Q1_1156763"/>
      <w:bookmarkStart w:id="3470" w:name="_ETM_Q1_1156826"/>
      <w:bookmarkStart w:id="3471" w:name="_ETM_Q1_1156893"/>
      <w:bookmarkStart w:id="3472" w:name="_ETM_Q1_1158555"/>
      <w:bookmarkEnd w:id="3468"/>
      <w:bookmarkEnd w:id="3469"/>
      <w:bookmarkEnd w:id="3470"/>
      <w:bookmarkEnd w:id="3471"/>
      <w:bookmarkEnd w:id="3472"/>
    </w:p>
    <w:p w:rsidR="005F7B53" w:rsidRDefault="005F7B53" w:rsidP="005F7B53">
      <w:pPr>
        <w:pStyle w:val="af9"/>
        <w:keepNext/>
        <w:rPr>
          <w:rtl/>
          <w:lang w:eastAsia="he-IL"/>
        </w:rPr>
      </w:pPr>
      <w:bookmarkStart w:id="3473" w:name="ET_guest_732083_484"/>
      <w:r w:rsidRPr="005F7B53">
        <w:rPr>
          <w:rStyle w:val="TagStyle"/>
          <w:rtl/>
        </w:rPr>
        <w:t xml:space="preserve"> &lt;&lt; אורח &gt;&gt; </w:t>
      </w:r>
      <w:r>
        <w:rPr>
          <w:rtl/>
          <w:lang w:eastAsia="he-IL"/>
        </w:rPr>
        <w:t>אמיר וסרמן:</w:t>
      </w:r>
      <w:r w:rsidRPr="005F7B53">
        <w:rPr>
          <w:rStyle w:val="TagStyle"/>
          <w:rtl/>
        </w:rPr>
        <w:t xml:space="preserve"> &lt;&lt; אורח &gt;&gt;</w:t>
      </w:r>
      <w:r>
        <w:rPr>
          <w:rtl/>
          <w:lang w:eastAsia="he-IL"/>
        </w:rPr>
        <w:t xml:space="preserve">   </w:t>
      </w:r>
      <w:bookmarkEnd w:id="3473"/>
    </w:p>
    <w:p w:rsidR="005F7B53" w:rsidRDefault="005F7B53" w:rsidP="005F7B53">
      <w:pPr>
        <w:pStyle w:val="KeepWithNext"/>
        <w:rPr>
          <w:rtl/>
          <w:lang w:eastAsia="he-IL"/>
        </w:rPr>
      </w:pPr>
    </w:p>
    <w:p w:rsidR="005F7B53" w:rsidRDefault="005F7B53" w:rsidP="005F7B53">
      <w:pPr>
        <w:rPr>
          <w:rtl/>
          <w:lang w:eastAsia="he-IL"/>
        </w:rPr>
      </w:pPr>
      <w:bookmarkStart w:id="3474" w:name="_ETM_Q1_1158967"/>
      <w:bookmarkStart w:id="3475" w:name="_ETM_Q1_1158999"/>
      <w:bookmarkEnd w:id="3474"/>
      <w:bookmarkEnd w:id="3475"/>
      <w:r>
        <w:rPr>
          <w:rFonts w:hint="cs"/>
          <w:rtl/>
          <w:lang w:eastAsia="he-IL"/>
        </w:rPr>
        <w:t xml:space="preserve">שוחחנו גם </w:t>
      </w:r>
      <w:bookmarkStart w:id="3476" w:name="_ETM_Q1_1163564"/>
      <w:bookmarkEnd w:id="3476"/>
      <w:r>
        <w:rPr>
          <w:rFonts w:hint="cs"/>
          <w:rtl/>
          <w:lang w:eastAsia="he-IL"/>
        </w:rPr>
        <w:t xml:space="preserve">עם יועצי משכנתאות. </w:t>
      </w:r>
    </w:p>
    <w:p w:rsidR="005F7B53" w:rsidRDefault="005F7B53" w:rsidP="005F7B53">
      <w:pPr>
        <w:rPr>
          <w:rtl/>
          <w:lang w:eastAsia="he-IL"/>
        </w:rPr>
      </w:pPr>
    </w:p>
    <w:p w:rsidR="005F7B53" w:rsidRDefault="005F7B53" w:rsidP="005F7B53">
      <w:pPr>
        <w:pStyle w:val="af6"/>
        <w:keepNext/>
        <w:rPr>
          <w:rtl/>
        </w:rPr>
      </w:pPr>
      <w:bookmarkStart w:id="3477" w:name="ET_yor_5765_485"/>
      <w:r w:rsidRPr="005F7B53">
        <w:rPr>
          <w:rStyle w:val="TagStyle"/>
          <w:rtl/>
        </w:rPr>
        <w:t xml:space="preserve"> &lt;&lt; יור &gt;&gt; </w:t>
      </w:r>
      <w:r>
        <w:rPr>
          <w:rtl/>
        </w:rPr>
        <w:t>היו"ר מיכאל מרדכי ביטון:</w:t>
      </w:r>
      <w:r w:rsidRPr="005F7B53">
        <w:rPr>
          <w:rStyle w:val="TagStyle"/>
          <w:rtl/>
        </w:rPr>
        <w:t xml:space="preserve"> &lt;&lt; יור &gt;&gt;</w:t>
      </w:r>
      <w:r>
        <w:rPr>
          <w:rtl/>
        </w:rPr>
        <w:t xml:space="preserve">   </w:t>
      </w:r>
      <w:bookmarkEnd w:id="3477"/>
    </w:p>
    <w:p w:rsidR="005F7B53" w:rsidRDefault="005F7B53" w:rsidP="005F7B53">
      <w:pPr>
        <w:pStyle w:val="KeepWithNext"/>
        <w:rPr>
          <w:rtl/>
          <w:lang w:eastAsia="he-IL"/>
        </w:rPr>
      </w:pPr>
    </w:p>
    <w:p w:rsidR="005F7B53" w:rsidRDefault="005F7B53" w:rsidP="005F7B53">
      <w:pPr>
        <w:rPr>
          <w:rtl/>
          <w:lang w:eastAsia="he-IL"/>
        </w:rPr>
      </w:pPr>
      <w:r>
        <w:rPr>
          <w:rFonts w:hint="cs"/>
          <w:rtl/>
          <w:lang w:eastAsia="he-IL"/>
        </w:rPr>
        <w:t xml:space="preserve">80% מהציפייה שלהם התממשה? יופי. קודם </w:t>
      </w:r>
      <w:bookmarkStart w:id="3478" w:name="_ETM_Q1_1168017"/>
      <w:bookmarkEnd w:id="3478"/>
      <w:r>
        <w:rPr>
          <w:rFonts w:hint="cs"/>
          <w:rtl/>
          <w:lang w:eastAsia="he-IL"/>
        </w:rPr>
        <w:t xml:space="preserve">כל, נבנה ערוץ דיאלוג וליווי וזה כבר מאוד חשוב. </w:t>
      </w:r>
      <w:bookmarkStart w:id="3479" w:name="_ETM_Q1_1177328"/>
      <w:bookmarkEnd w:id="3479"/>
    </w:p>
    <w:p w:rsidR="005F7B53" w:rsidRDefault="005F7B53" w:rsidP="005F7B53">
      <w:pPr>
        <w:rPr>
          <w:rtl/>
          <w:lang w:eastAsia="he-IL"/>
        </w:rPr>
      </w:pPr>
      <w:bookmarkStart w:id="3480" w:name="_ETM_Q1_1177405"/>
      <w:bookmarkEnd w:id="3480"/>
    </w:p>
    <w:p w:rsidR="005F7B53" w:rsidRDefault="005F7B53" w:rsidP="005F7B53">
      <w:pPr>
        <w:pStyle w:val="af9"/>
        <w:keepNext/>
        <w:rPr>
          <w:rtl/>
          <w:lang w:eastAsia="he-IL"/>
        </w:rPr>
      </w:pPr>
      <w:bookmarkStart w:id="3481" w:name="ET_guest_732083_486"/>
      <w:r w:rsidRPr="005F7B53">
        <w:rPr>
          <w:rStyle w:val="TagStyle"/>
          <w:rtl/>
        </w:rPr>
        <w:t xml:space="preserve"> &lt;&lt; אורח &gt;&gt; </w:t>
      </w:r>
      <w:r>
        <w:rPr>
          <w:rtl/>
          <w:lang w:eastAsia="he-IL"/>
        </w:rPr>
        <w:t>אמיר וסרמן:</w:t>
      </w:r>
      <w:r w:rsidRPr="005F7B53">
        <w:rPr>
          <w:rStyle w:val="TagStyle"/>
          <w:rtl/>
        </w:rPr>
        <w:t xml:space="preserve"> &lt;&lt; אורח &gt;&gt;</w:t>
      </w:r>
      <w:r>
        <w:rPr>
          <w:rtl/>
          <w:lang w:eastAsia="he-IL"/>
        </w:rPr>
        <w:t xml:space="preserve">   </w:t>
      </w:r>
      <w:bookmarkEnd w:id="3481"/>
    </w:p>
    <w:p w:rsidR="005F7B53" w:rsidRDefault="005F7B53" w:rsidP="005F7B53">
      <w:pPr>
        <w:pStyle w:val="KeepWithNext"/>
        <w:rPr>
          <w:rtl/>
          <w:lang w:eastAsia="he-IL"/>
        </w:rPr>
      </w:pPr>
    </w:p>
    <w:p w:rsidR="005F7B53" w:rsidRDefault="005F7B53" w:rsidP="005F7B53">
      <w:pPr>
        <w:rPr>
          <w:rtl/>
          <w:lang w:eastAsia="he-IL"/>
        </w:rPr>
      </w:pPr>
      <w:r>
        <w:rPr>
          <w:rFonts w:hint="cs"/>
          <w:rtl/>
          <w:lang w:eastAsia="he-IL"/>
        </w:rPr>
        <w:t xml:space="preserve">והרעיון </w:t>
      </w:r>
      <w:bookmarkStart w:id="3482" w:name="_ETM_Q1_1173606"/>
      <w:bookmarkEnd w:id="3482"/>
      <w:r>
        <w:rPr>
          <w:rFonts w:hint="cs"/>
          <w:rtl/>
          <w:lang w:eastAsia="he-IL"/>
        </w:rPr>
        <w:t xml:space="preserve">הוא שנותן שירותי המידע יוכל לאפשר גישה מוגבלת לגורמים חיצוניים כמו יועצי המשכנתאות </w:t>
      </w:r>
      <w:r>
        <w:rPr>
          <w:rtl/>
          <w:lang w:eastAsia="he-IL"/>
        </w:rPr>
        <w:t>–</w:t>
      </w:r>
      <w:r>
        <w:rPr>
          <w:rFonts w:hint="cs"/>
          <w:rtl/>
          <w:lang w:eastAsia="he-IL"/>
        </w:rPr>
        <w:t xml:space="preserve"> הוא עדיין מפקח על העברת המידע, ואנחנו נקבע הוראות, כרגע מוצע לקבוע את זה בתקנות שיסדירו את הממשק הזה.</w:t>
      </w:r>
    </w:p>
    <w:p w:rsidR="005F7B53" w:rsidRDefault="005F7B53" w:rsidP="005F7B53">
      <w:pPr>
        <w:rPr>
          <w:rtl/>
          <w:lang w:eastAsia="he-IL"/>
        </w:rPr>
      </w:pPr>
      <w:bookmarkStart w:id="3483" w:name="_ETM_Q1_1196469"/>
      <w:bookmarkStart w:id="3484" w:name="_ETM_Q1_1196537"/>
      <w:bookmarkEnd w:id="3483"/>
      <w:bookmarkEnd w:id="3484"/>
    </w:p>
    <w:p w:rsidR="005F7B53" w:rsidRDefault="005F7B53" w:rsidP="005F7B53">
      <w:pPr>
        <w:pStyle w:val="af6"/>
        <w:keepNext/>
        <w:rPr>
          <w:rtl/>
        </w:rPr>
      </w:pPr>
      <w:r w:rsidRPr="005F7B53">
        <w:rPr>
          <w:rStyle w:val="TagStyle"/>
          <w:rtl/>
        </w:rPr>
        <w:t xml:space="preserve"> &lt;&lt; יור &gt;&gt; </w:t>
      </w:r>
      <w:r>
        <w:rPr>
          <w:rtl/>
        </w:rPr>
        <w:t>היו"ר מיכאל מרדכי ביטון:</w:t>
      </w:r>
      <w:r w:rsidRPr="005F7B53">
        <w:rPr>
          <w:rStyle w:val="TagStyle"/>
          <w:rtl/>
        </w:rPr>
        <w:t xml:space="preserve"> &lt;&lt; יור &gt;&gt;</w:t>
      </w:r>
      <w:r>
        <w:rPr>
          <w:rtl/>
        </w:rPr>
        <w:t xml:space="preserve">   </w:t>
      </w:r>
    </w:p>
    <w:p w:rsidR="005F7B53" w:rsidRDefault="005F7B53" w:rsidP="005F7B53">
      <w:pPr>
        <w:pStyle w:val="KeepWithNext"/>
        <w:rPr>
          <w:rtl/>
          <w:lang w:eastAsia="he-IL"/>
        </w:rPr>
      </w:pPr>
    </w:p>
    <w:p w:rsidR="005F7B53" w:rsidRDefault="005F7B53" w:rsidP="0022359D">
      <w:pPr>
        <w:rPr>
          <w:rtl/>
          <w:lang w:eastAsia="he-IL"/>
        </w:rPr>
      </w:pPr>
      <w:bookmarkStart w:id="3485" w:name="_ETM_Q1_1198066"/>
      <w:bookmarkEnd w:id="3485"/>
      <w:r>
        <w:rPr>
          <w:rFonts w:hint="cs"/>
          <w:rtl/>
          <w:lang w:eastAsia="he-IL"/>
        </w:rPr>
        <w:t xml:space="preserve">יופי. רשמנו לפנינו גם את הצהרת </w:t>
      </w:r>
      <w:bookmarkStart w:id="3486" w:name="_ETM_Q1_1195881"/>
      <w:bookmarkEnd w:id="3486"/>
      <w:r>
        <w:rPr>
          <w:rFonts w:hint="cs"/>
          <w:rtl/>
          <w:lang w:eastAsia="he-IL"/>
        </w:rPr>
        <w:t>ראש הרשות לניירות ערך שבטווח ארוך תהיה פעולה ממשל</w:t>
      </w:r>
      <w:r w:rsidR="0022359D">
        <w:rPr>
          <w:rFonts w:hint="cs"/>
          <w:rtl/>
          <w:lang w:eastAsia="he-IL"/>
        </w:rPr>
        <w:t xml:space="preserve">תית לנסות להסדיר את מעמדם בחוק של יועצי המשכנתאות. אני מבקש מכם </w:t>
      </w:r>
      <w:r w:rsidR="0022359D">
        <w:rPr>
          <w:rtl/>
          <w:lang w:eastAsia="he-IL"/>
        </w:rPr>
        <w:t>–</w:t>
      </w:r>
      <w:r w:rsidR="0022359D">
        <w:rPr>
          <w:rFonts w:hint="cs"/>
          <w:rtl/>
          <w:lang w:eastAsia="he-IL"/>
        </w:rPr>
        <w:t xml:space="preserve"> גם מהאוצר </w:t>
      </w:r>
      <w:bookmarkStart w:id="3487" w:name="_ETM_Q1_1208563"/>
      <w:bookmarkEnd w:id="3487"/>
      <w:r w:rsidR="0022359D">
        <w:rPr>
          <w:rFonts w:hint="cs"/>
          <w:rtl/>
          <w:lang w:eastAsia="he-IL"/>
        </w:rPr>
        <w:t xml:space="preserve">וגם מכל הגופים, זה לא יקרה בשנה ולא </w:t>
      </w:r>
      <w:bookmarkStart w:id="3488" w:name="_ETM_Q1_1214109"/>
      <w:bookmarkEnd w:id="3488"/>
      <w:r w:rsidR="0022359D">
        <w:rPr>
          <w:rFonts w:hint="cs"/>
          <w:rtl/>
          <w:lang w:eastAsia="he-IL"/>
        </w:rPr>
        <w:t xml:space="preserve">בשנתיים, אבל להסדיר את מעמדם בחוק. בסך הכול הם </w:t>
      </w:r>
      <w:bookmarkStart w:id="3489" w:name="_ETM_Q1_1219237"/>
      <w:bookmarkEnd w:id="3489"/>
      <w:r w:rsidR="00645096">
        <w:rPr>
          <w:rFonts w:hint="cs"/>
          <w:rtl/>
          <w:lang w:eastAsia="he-IL"/>
        </w:rPr>
        <w:t xml:space="preserve">מתעסקים בנושא שהוא דיני נפשות, והם עושים עבודה טובה אבל יכולים להיות גם שרלטנים שמוכרים שירות של ייעוץ משכנתאות, ואין שום כללים לדבר הזה. זה </w:t>
      </w:r>
      <w:bookmarkStart w:id="3490" w:name="_ETM_Q1_1230843"/>
      <w:bookmarkEnd w:id="3490"/>
      <w:r w:rsidR="00645096">
        <w:rPr>
          <w:rFonts w:hint="cs"/>
          <w:rtl/>
          <w:lang w:eastAsia="he-IL"/>
        </w:rPr>
        <w:t xml:space="preserve">תחום פרוץ ואני דורש שהממשלה תתחיל לטפל בזה, ואני </w:t>
      </w:r>
      <w:bookmarkStart w:id="3491" w:name="_ETM_Q1_1240903"/>
      <w:bookmarkEnd w:id="3491"/>
      <w:r w:rsidR="00645096">
        <w:rPr>
          <w:rFonts w:hint="cs"/>
          <w:rtl/>
          <w:lang w:eastAsia="he-IL"/>
        </w:rPr>
        <w:t>יודע שהיו דיונים בממשלה על הסדרת המעמד שלהם ואם הר</w:t>
      </w:r>
      <w:bookmarkStart w:id="3492" w:name="_ETM_Q1_1249751"/>
      <w:bookmarkEnd w:id="3492"/>
      <w:r w:rsidR="00645096">
        <w:rPr>
          <w:rFonts w:hint="cs"/>
          <w:rtl/>
          <w:lang w:eastAsia="he-IL"/>
        </w:rPr>
        <w:t xml:space="preserve">שות לניירות ערך לקחה מנהיגות וסייעה לנו בפתרון הזה </w:t>
      </w:r>
      <w:bookmarkStart w:id="3493" w:name="_ETM_Q1_1253192"/>
      <w:bookmarkEnd w:id="3493"/>
      <w:r w:rsidR="00645096">
        <w:rPr>
          <w:rtl/>
          <w:lang w:eastAsia="he-IL"/>
        </w:rPr>
        <w:t>–</w:t>
      </w:r>
      <w:r w:rsidR="00645096">
        <w:rPr>
          <w:rFonts w:hint="cs"/>
          <w:rtl/>
          <w:lang w:eastAsia="he-IL"/>
        </w:rPr>
        <w:t xml:space="preserve"> גם את הפתרון היותר עמוק של הסדרת מעמדם </w:t>
      </w:r>
      <w:bookmarkStart w:id="3494" w:name="_ETM_Q1_1253081"/>
      <w:bookmarkEnd w:id="3494"/>
      <w:r w:rsidR="00645096">
        <w:rPr>
          <w:rFonts w:hint="cs"/>
          <w:rtl/>
          <w:lang w:eastAsia="he-IL"/>
        </w:rPr>
        <w:t xml:space="preserve">של יועצי משכנתאות בישראל. לא מכניסים את זה לחוק, אבל אנחנו דורשים שתעסקו בזה, ואנחנו נדע לשאול על זה איפה </w:t>
      </w:r>
      <w:bookmarkStart w:id="3495" w:name="_ETM_Q1_1267133"/>
      <w:bookmarkEnd w:id="3495"/>
      <w:r w:rsidR="00645096">
        <w:rPr>
          <w:rFonts w:hint="cs"/>
          <w:rtl/>
          <w:lang w:eastAsia="he-IL"/>
        </w:rPr>
        <w:t xml:space="preserve">הדברים עומדים במעלה הדרך. </w:t>
      </w:r>
    </w:p>
    <w:p w:rsidR="00645096" w:rsidRDefault="00645096" w:rsidP="0022359D">
      <w:pPr>
        <w:rPr>
          <w:rtl/>
          <w:lang w:eastAsia="he-IL"/>
        </w:rPr>
      </w:pPr>
      <w:bookmarkStart w:id="3496" w:name="_ETM_Q1_1270924"/>
      <w:bookmarkStart w:id="3497" w:name="_ETM_Q1_1270997"/>
      <w:bookmarkStart w:id="3498" w:name="_ETM_Q1_1271068"/>
      <w:bookmarkStart w:id="3499" w:name="_ETM_Q1_1271129"/>
      <w:bookmarkEnd w:id="3496"/>
      <w:bookmarkEnd w:id="3497"/>
      <w:bookmarkEnd w:id="3498"/>
      <w:bookmarkEnd w:id="3499"/>
    </w:p>
    <w:p w:rsidR="00645096" w:rsidRDefault="00645096" w:rsidP="00645096">
      <w:pPr>
        <w:pStyle w:val="af9"/>
        <w:keepNext/>
        <w:rPr>
          <w:rtl/>
          <w:lang w:eastAsia="he-IL"/>
        </w:rPr>
      </w:pPr>
      <w:bookmarkStart w:id="3500" w:name="ET_guest_880875_486"/>
      <w:r w:rsidRPr="00645096">
        <w:rPr>
          <w:rStyle w:val="TagStyle"/>
          <w:rtl/>
        </w:rPr>
        <w:t xml:space="preserve"> &lt;&lt; אורח &gt;&gt; </w:t>
      </w:r>
      <w:r>
        <w:rPr>
          <w:rtl/>
          <w:lang w:eastAsia="he-IL"/>
        </w:rPr>
        <w:t>יונתן ברלינר:</w:t>
      </w:r>
      <w:r w:rsidRPr="00645096">
        <w:rPr>
          <w:rStyle w:val="TagStyle"/>
          <w:rtl/>
        </w:rPr>
        <w:t xml:space="preserve"> &lt;&lt; אורח &gt;&gt;</w:t>
      </w:r>
      <w:r>
        <w:rPr>
          <w:rtl/>
          <w:lang w:eastAsia="he-IL"/>
        </w:rPr>
        <w:t xml:space="preserve">   </w:t>
      </w:r>
      <w:bookmarkEnd w:id="3500"/>
    </w:p>
    <w:p w:rsidR="00645096" w:rsidRDefault="00645096" w:rsidP="00645096">
      <w:pPr>
        <w:pStyle w:val="KeepWithNext"/>
        <w:rPr>
          <w:rtl/>
          <w:lang w:eastAsia="he-IL"/>
        </w:rPr>
      </w:pPr>
    </w:p>
    <w:p w:rsidR="00645096" w:rsidRDefault="00645096" w:rsidP="00645096">
      <w:pPr>
        <w:rPr>
          <w:rtl/>
          <w:lang w:eastAsia="he-IL"/>
        </w:rPr>
      </w:pPr>
      <w:bookmarkStart w:id="3501" w:name="_ETM_Q1_1262200"/>
      <w:bookmarkEnd w:id="3501"/>
      <w:r>
        <w:rPr>
          <w:rFonts w:hint="cs"/>
          <w:rtl/>
          <w:lang w:eastAsia="he-IL"/>
        </w:rPr>
        <w:t xml:space="preserve">אני באמת מאמין בכל ליבי, ולא ציינתי את זה כל כך, שלגבי הרפורמה </w:t>
      </w:r>
      <w:bookmarkStart w:id="3502" w:name="_ETM_Q1_1292174"/>
      <w:bookmarkEnd w:id="3502"/>
      <w:r>
        <w:rPr>
          <w:rFonts w:hint="cs"/>
          <w:rtl/>
          <w:lang w:eastAsia="he-IL"/>
        </w:rPr>
        <w:t xml:space="preserve">הנוכחית </w:t>
      </w:r>
      <w:r>
        <w:rPr>
          <w:rtl/>
          <w:lang w:eastAsia="he-IL"/>
        </w:rPr>
        <w:t>–</w:t>
      </w:r>
      <w:r>
        <w:rPr>
          <w:rFonts w:hint="cs"/>
          <w:rtl/>
          <w:lang w:eastAsia="he-IL"/>
        </w:rPr>
        <w:t xml:space="preserve"> השארת יועצי המשכנתאות מחוץ לרפורמה הייתה בעצם </w:t>
      </w:r>
      <w:bookmarkStart w:id="3503" w:name="_ETM_Q1_1298083"/>
      <w:bookmarkEnd w:id="3503"/>
      <w:r>
        <w:rPr>
          <w:rFonts w:hint="cs"/>
          <w:rtl/>
          <w:lang w:eastAsia="he-IL"/>
        </w:rPr>
        <w:t xml:space="preserve">גורמת לפספוס רבות ממטרות הרפורמה. למרות ההתנגדויות, שהתעקשת שיועצי המשכנתאות </w:t>
      </w:r>
      <w:bookmarkStart w:id="3504" w:name="_ETM_Q1_1307517"/>
      <w:bookmarkEnd w:id="3504"/>
      <w:r>
        <w:rPr>
          <w:rFonts w:hint="cs"/>
          <w:rtl/>
          <w:lang w:eastAsia="he-IL"/>
        </w:rPr>
        <w:t xml:space="preserve">ייכנסו </w:t>
      </w:r>
      <w:r>
        <w:rPr>
          <w:rtl/>
          <w:lang w:eastAsia="he-IL"/>
        </w:rPr>
        <w:t>–</w:t>
      </w:r>
      <w:r>
        <w:rPr>
          <w:rFonts w:hint="cs"/>
          <w:rtl/>
          <w:lang w:eastAsia="he-IL"/>
        </w:rPr>
        <w:t xml:space="preserve"> אני באמת מאמין בלב שלם שזה יגרום לרפורמה </w:t>
      </w:r>
      <w:bookmarkStart w:id="3505" w:name="_ETM_Q1_1307489"/>
      <w:bookmarkEnd w:id="3505"/>
      <w:r>
        <w:rPr>
          <w:rFonts w:hint="cs"/>
          <w:rtl/>
          <w:lang w:eastAsia="he-IL"/>
        </w:rPr>
        <w:t xml:space="preserve">להצליח, ישפר מאוד את התחרות והוזלת הריביות לציבור בישראל. אני חושב שזה מאוד מאוד משמעותי - - </w:t>
      </w:r>
      <w:bookmarkStart w:id="3506" w:name="_ETM_Q1_1317333"/>
      <w:bookmarkEnd w:id="3506"/>
      <w:r>
        <w:rPr>
          <w:rFonts w:hint="cs"/>
          <w:rtl/>
          <w:lang w:eastAsia="he-IL"/>
        </w:rPr>
        <w:t>-</w:t>
      </w:r>
    </w:p>
    <w:p w:rsidR="00645096" w:rsidRDefault="00645096" w:rsidP="00645096">
      <w:pPr>
        <w:rPr>
          <w:rtl/>
          <w:lang w:eastAsia="he-IL"/>
        </w:rPr>
      </w:pPr>
      <w:bookmarkStart w:id="3507" w:name="_ETM_Q1_1317893"/>
      <w:bookmarkStart w:id="3508" w:name="_ETM_Q1_1317983"/>
      <w:bookmarkEnd w:id="3507"/>
      <w:bookmarkEnd w:id="3508"/>
    </w:p>
    <w:p w:rsidR="00645096" w:rsidRDefault="00645096" w:rsidP="00645096">
      <w:pPr>
        <w:pStyle w:val="af6"/>
        <w:keepNext/>
        <w:rPr>
          <w:rtl/>
        </w:rPr>
      </w:pPr>
      <w:bookmarkStart w:id="3509" w:name="ET_yor_5765_487"/>
      <w:r w:rsidRPr="00645096">
        <w:rPr>
          <w:rStyle w:val="TagStyle"/>
          <w:rtl/>
        </w:rPr>
        <w:t xml:space="preserve"> &lt;&lt; יור &gt;&gt; </w:t>
      </w:r>
      <w:r>
        <w:rPr>
          <w:rtl/>
        </w:rPr>
        <w:t>היו"ר מיכאל מרדכי ביטון:</w:t>
      </w:r>
      <w:r w:rsidRPr="00645096">
        <w:rPr>
          <w:rStyle w:val="TagStyle"/>
          <w:rtl/>
        </w:rPr>
        <w:t xml:space="preserve"> &lt;&lt; יור &gt;&gt;</w:t>
      </w:r>
      <w:r>
        <w:rPr>
          <w:rtl/>
        </w:rPr>
        <w:t xml:space="preserve">   </w:t>
      </w:r>
      <w:bookmarkEnd w:id="3509"/>
    </w:p>
    <w:p w:rsidR="00645096" w:rsidRDefault="00645096" w:rsidP="00645096">
      <w:pPr>
        <w:pStyle w:val="KeepWithNext"/>
        <w:rPr>
          <w:rtl/>
          <w:lang w:eastAsia="he-IL"/>
        </w:rPr>
      </w:pPr>
    </w:p>
    <w:p w:rsidR="00645096" w:rsidRDefault="00645096" w:rsidP="00645096">
      <w:pPr>
        <w:rPr>
          <w:rtl/>
          <w:lang w:eastAsia="he-IL"/>
        </w:rPr>
      </w:pPr>
      <w:r>
        <w:rPr>
          <w:rFonts w:hint="cs"/>
          <w:rtl/>
          <w:lang w:eastAsia="he-IL"/>
        </w:rPr>
        <w:t>אולי גם יקומו גופים איכותיים וטובים של יועצי משכ</w:t>
      </w:r>
      <w:r w:rsidR="001F2268">
        <w:rPr>
          <w:rFonts w:hint="cs"/>
          <w:rtl/>
          <w:lang w:eastAsia="he-IL"/>
        </w:rPr>
        <w:t>נתא</w:t>
      </w:r>
      <w:r>
        <w:rPr>
          <w:rFonts w:hint="cs"/>
          <w:rtl/>
          <w:lang w:eastAsia="he-IL"/>
        </w:rPr>
        <w:t xml:space="preserve">ות </w:t>
      </w:r>
      <w:r w:rsidR="001F2268">
        <w:rPr>
          <w:rFonts w:hint="cs"/>
          <w:rtl/>
          <w:lang w:eastAsia="he-IL"/>
        </w:rPr>
        <w:t>ש</w:t>
      </w:r>
      <w:bookmarkStart w:id="3510" w:name="_ETM_Q1_1323395"/>
      <w:bookmarkEnd w:id="3510"/>
      <w:r w:rsidR="001F2268">
        <w:rPr>
          <w:rFonts w:hint="cs"/>
          <w:rtl/>
          <w:lang w:eastAsia="he-IL"/>
        </w:rPr>
        <w:t xml:space="preserve">לא פוגעים ביועץ הפרטי אבל נותנים לו את המעטפת של </w:t>
      </w:r>
      <w:bookmarkStart w:id="3511" w:name="_ETM_Q1_1324448"/>
      <w:bookmarkEnd w:id="3511"/>
      <w:r w:rsidR="001F2268">
        <w:rPr>
          <w:rFonts w:hint="cs"/>
          <w:rtl/>
          <w:lang w:eastAsia="he-IL"/>
        </w:rPr>
        <w:t xml:space="preserve">היכולת לפנות ולקחת שירות, ובעצם להיות אחד הגופים הבאים שהם </w:t>
      </w:r>
      <w:bookmarkStart w:id="3512" w:name="_ETM_Q1_1329692"/>
      <w:bookmarkEnd w:id="3512"/>
      <w:r w:rsidR="001F2268">
        <w:rPr>
          <w:rFonts w:hint="cs"/>
          <w:rtl/>
          <w:lang w:eastAsia="he-IL"/>
        </w:rPr>
        <w:t xml:space="preserve">חלק מהרפורמה. </w:t>
      </w:r>
    </w:p>
    <w:p w:rsidR="001F2268" w:rsidRDefault="001F2268" w:rsidP="00645096">
      <w:pPr>
        <w:rPr>
          <w:rtl/>
          <w:lang w:eastAsia="he-IL"/>
        </w:rPr>
      </w:pPr>
    </w:p>
    <w:p w:rsidR="001F2268" w:rsidRDefault="001F2268" w:rsidP="00645096">
      <w:pPr>
        <w:rPr>
          <w:rtl/>
          <w:lang w:eastAsia="he-IL"/>
        </w:rPr>
      </w:pPr>
    </w:p>
    <w:p w:rsidR="001F2268" w:rsidRDefault="001F2268" w:rsidP="001F2268">
      <w:pPr>
        <w:pStyle w:val="-"/>
        <w:keepNext/>
        <w:rPr>
          <w:rtl/>
        </w:rPr>
      </w:pPr>
      <w:bookmarkStart w:id="3513" w:name="ET_speakercontinue_880875_488"/>
      <w:r w:rsidRPr="001F2268">
        <w:rPr>
          <w:rStyle w:val="TagStyle"/>
          <w:rtl/>
        </w:rPr>
        <w:t xml:space="preserve"> &lt;&lt; דובר_המשך &gt;&gt; </w:t>
      </w:r>
      <w:r>
        <w:rPr>
          <w:rtl/>
        </w:rPr>
        <w:t>יונתן ברלינר:</w:t>
      </w:r>
      <w:r w:rsidRPr="001F2268">
        <w:rPr>
          <w:rStyle w:val="TagStyle"/>
          <w:rtl/>
        </w:rPr>
        <w:t xml:space="preserve"> &lt;&lt; דובר_המשך &gt;&gt;</w:t>
      </w:r>
      <w:r>
        <w:rPr>
          <w:rtl/>
        </w:rPr>
        <w:t xml:space="preserve">   </w:t>
      </w:r>
      <w:bookmarkEnd w:id="3513"/>
    </w:p>
    <w:p w:rsidR="001F2268" w:rsidRDefault="001F2268" w:rsidP="001F2268">
      <w:pPr>
        <w:pStyle w:val="KeepWithNext"/>
        <w:rPr>
          <w:rtl/>
          <w:lang w:eastAsia="he-IL"/>
        </w:rPr>
      </w:pPr>
    </w:p>
    <w:p w:rsidR="001F2268" w:rsidRDefault="001F2268" w:rsidP="001F2268">
      <w:pPr>
        <w:rPr>
          <w:rtl/>
          <w:lang w:eastAsia="he-IL"/>
        </w:rPr>
      </w:pPr>
      <w:bookmarkStart w:id="3514" w:name="_ETM_Q1_1329037"/>
      <w:bookmarkEnd w:id="3514"/>
      <w:r>
        <w:rPr>
          <w:rFonts w:hint="cs"/>
          <w:rtl/>
          <w:lang w:eastAsia="he-IL"/>
        </w:rPr>
        <w:t xml:space="preserve">אין ספק שעם התפתחות שוק לייעוץ המשכנתאות בעשור האחרון, כשהוא גדל משנה לשנה במאות יועצים </w:t>
      </w:r>
      <w:r>
        <w:rPr>
          <w:rtl/>
          <w:lang w:eastAsia="he-IL"/>
        </w:rPr>
        <w:t>–</w:t>
      </w:r>
      <w:r>
        <w:rPr>
          <w:rFonts w:hint="cs"/>
          <w:rtl/>
          <w:lang w:eastAsia="he-IL"/>
        </w:rPr>
        <w:t xml:space="preserve"> הגיע הזמן </w:t>
      </w:r>
      <w:bookmarkStart w:id="3515" w:name="_ETM_Q1_1337678"/>
      <w:bookmarkEnd w:id="3515"/>
      <w:r>
        <w:rPr>
          <w:rFonts w:hint="cs"/>
          <w:rtl/>
          <w:lang w:eastAsia="he-IL"/>
        </w:rPr>
        <w:t xml:space="preserve">שבסדר גודל כזה כבר באמת יהיה פיקוח ולא ייכנסו גופים שרלטנים לתחום, והוא יהיה מוסדר באופן מלא. תודה רבה. </w:t>
      </w:r>
      <w:bookmarkStart w:id="3516" w:name="_ETM_Q1_1348249"/>
      <w:bookmarkStart w:id="3517" w:name="_ETM_Q1_1348601"/>
      <w:bookmarkEnd w:id="3516"/>
      <w:bookmarkEnd w:id="3517"/>
    </w:p>
    <w:p w:rsidR="001F2268" w:rsidRDefault="001F2268" w:rsidP="001F2268">
      <w:pPr>
        <w:rPr>
          <w:rtl/>
          <w:lang w:eastAsia="he-IL"/>
        </w:rPr>
      </w:pPr>
    </w:p>
    <w:p w:rsidR="001F2268" w:rsidRDefault="001F2268" w:rsidP="001F2268">
      <w:pPr>
        <w:pStyle w:val="af9"/>
        <w:keepNext/>
        <w:rPr>
          <w:rtl/>
          <w:lang w:eastAsia="he-IL"/>
        </w:rPr>
      </w:pPr>
      <w:bookmarkStart w:id="3518" w:name="ET_guest_735411_490"/>
      <w:r w:rsidRPr="001F2268">
        <w:rPr>
          <w:rStyle w:val="TagStyle"/>
          <w:rtl/>
        </w:rPr>
        <w:t xml:space="preserve"> &lt;&lt; אורח &gt;&gt; </w:t>
      </w:r>
      <w:r>
        <w:rPr>
          <w:rtl/>
          <w:lang w:eastAsia="he-IL"/>
        </w:rPr>
        <w:t>איתן מדמון:</w:t>
      </w:r>
      <w:r w:rsidRPr="001F2268">
        <w:rPr>
          <w:rStyle w:val="TagStyle"/>
          <w:rtl/>
        </w:rPr>
        <w:t xml:space="preserve"> &lt;&lt; אורח &gt;&gt;</w:t>
      </w:r>
      <w:r>
        <w:rPr>
          <w:rtl/>
          <w:lang w:eastAsia="he-IL"/>
        </w:rPr>
        <w:t xml:space="preserve">   </w:t>
      </w:r>
      <w:bookmarkEnd w:id="3518"/>
    </w:p>
    <w:p w:rsidR="001F2268" w:rsidRDefault="001F2268" w:rsidP="001F2268">
      <w:pPr>
        <w:pStyle w:val="KeepWithNext"/>
        <w:rPr>
          <w:rtl/>
          <w:lang w:eastAsia="he-IL"/>
        </w:rPr>
      </w:pPr>
    </w:p>
    <w:p w:rsidR="001F2268" w:rsidRDefault="001F2268" w:rsidP="001F2268">
      <w:pPr>
        <w:rPr>
          <w:rtl/>
          <w:lang w:eastAsia="he-IL"/>
        </w:rPr>
      </w:pPr>
      <w:bookmarkStart w:id="3519" w:name="_ETM_Q1_1350343"/>
      <w:bookmarkEnd w:id="3519"/>
      <w:r>
        <w:rPr>
          <w:rFonts w:hint="cs"/>
          <w:rtl/>
          <w:lang w:eastAsia="he-IL"/>
        </w:rPr>
        <w:t>משהו קטן שאני לא יודע איך לפתוח אותו, ואני</w:t>
      </w:r>
      <w:bookmarkStart w:id="3520" w:name="_ETM_Q1_1355221"/>
      <w:bookmarkEnd w:id="3520"/>
      <w:r>
        <w:rPr>
          <w:rFonts w:hint="cs"/>
          <w:rtl/>
          <w:lang w:eastAsia="he-IL"/>
        </w:rPr>
        <w:t xml:space="preserve"> לא חושב שצריך לפתוח אותו אבל אני כן חושב </w:t>
      </w:r>
      <w:bookmarkStart w:id="3521" w:name="_ETM_Q1_1353857"/>
      <w:bookmarkEnd w:id="3521"/>
      <w:r>
        <w:rPr>
          <w:rFonts w:hint="cs"/>
          <w:rtl/>
          <w:lang w:eastAsia="he-IL"/>
        </w:rPr>
        <w:t xml:space="preserve">שצריך שייאמר פה </w:t>
      </w:r>
      <w:r>
        <w:rPr>
          <w:rtl/>
          <w:lang w:eastAsia="he-IL"/>
        </w:rPr>
        <w:t>–</w:t>
      </w:r>
      <w:r>
        <w:rPr>
          <w:rFonts w:hint="cs"/>
          <w:rtl/>
          <w:lang w:eastAsia="he-IL"/>
        </w:rPr>
        <w:t xml:space="preserve"> שלצד ההיסטוריה של הרפורמה הזאת</w:t>
      </w:r>
      <w:bookmarkStart w:id="3522" w:name="_ETM_Q1_1357253"/>
      <w:bookmarkEnd w:id="3522"/>
      <w:r>
        <w:rPr>
          <w:rFonts w:hint="cs"/>
          <w:rtl/>
          <w:lang w:eastAsia="he-IL"/>
        </w:rPr>
        <w:t xml:space="preserve"> אני רוצה שנזכור כולנו שאנחנו מטפלים כרגע ומסתכלים על השוק של המידע הפיננסי </w:t>
      </w:r>
      <w:r>
        <w:rPr>
          <w:rtl/>
          <w:lang w:eastAsia="he-IL"/>
        </w:rPr>
        <w:t>–</w:t>
      </w:r>
      <w:r>
        <w:rPr>
          <w:rFonts w:hint="cs"/>
          <w:rtl/>
          <w:lang w:eastAsia="he-IL"/>
        </w:rPr>
        <w:t xml:space="preserve"> זה נקרא "חוק המידע הפיננסי" </w:t>
      </w:r>
      <w:bookmarkStart w:id="3523" w:name="_ETM_Q1_1366833"/>
      <w:bookmarkEnd w:id="3523"/>
      <w:r>
        <w:rPr>
          <w:rtl/>
          <w:lang w:eastAsia="he-IL"/>
        </w:rPr>
        <w:t>–</w:t>
      </w:r>
      <w:r>
        <w:rPr>
          <w:rFonts w:hint="cs"/>
          <w:rtl/>
          <w:lang w:eastAsia="he-IL"/>
        </w:rPr>
        <w:t xml:space="preserve"> על מערכת שמחזיקה 33% מנכסי הציבור בסך הכול, 44% </w:t>
      </w:r>
      <w:bookmarkStart w:id="3524" w:name="_ETM_Q1_1377848"/>
      <w:bookmarkEnd w:id="3524"/>
      <w:r>
        <w:rPr>
          <w:rFonts w:hint="cs"/>
          <w:rtl/>
          <w:lang w:eastAsia="he-IL"/>
        </w:rPr>
        <w:t>מהאשראי בציבור. זה הכול. במרבית הנתונים והמערכות הפיננסיות שקיימות במש</w:t>
      </w:r>
      <w:bookmarkStart w:id="3525" w:name="_ETM_Q1_1385819"/>
      <w:bookmarkEnd w:id="3525"/>
      <w:r>
        <w:rPr>
          <w:rFonts w:hint="cs"/>
          <w:rtl/>
          <w:lang w:eastAsia="he-IL"/>
        </w:rPr>
        <w:t xml:space="preserve">ק הישראלי, כולל מול לקוחות קמעונאיים, לא רק מול </w:t>
      </w:r>
      <w:bookmarkStart w:id="3526" w:name="_ETM_Q1_1383581"/>
      <w:bookmarkEnd w:id="3526"/>
      <w:r>
        <w:rPr>
          <w:rFonts w:hint="cs"/>
          <w:rtl/>
          <w:lang w:eastAsia="he-IL"/>
        </w:rPr>
        <w:t>לקוחות - - -אנחנו לא מטפלים פה בכלל</w:t>
      </w:r>
      <w:bookmarkStart w:id="3527" w:name="_ETM_Q1_1396932"/>
      <w:bookmarkEnd w:id="3527"/>
      <w:r>
        <w:rPr>
          <w:rFonts w:hint="cs"/>
          <w:rtl/>
          <w:lang w:eastAsia="he-IL"/>
        </w:rPr>
        <w:t xml:space="preserve"> - - -</w:t>
      </w:r>
    </w:p>
    <w:p w:rsidR="001F2268" w:rsidRDefault="001F2268" w:rsidP="001F2268">
      <w:pPr>
        <w:rPr>
          <w:rtl/>
          <w:lang w:eastAsia="he-IL"/>
        </w:rPr>
      </w:pPr>
      <w:bookmarkStart w:id="3528" w:name="_ETM_Q1_1397699"/>
      <w:bookmarkStart w:id="3529" w:name="_ETM_Q1_1397759"/>
      <w:bookmarkStart w:id="3530" w:name="_ETM_Q1_1397843"/>
      <w:bookmarkStart w:id="3531" w:name="_ETM_Q1_1397901"/>
      <w:bookmarkEnd w:id="3528"/>
      <w:bookmarkEnd w:id="3529"/>
      <w:bookmarkEnd w:id="3530"/>
      <w:bookmarkEnd w:id="3531"/>
    </w:p>
    <w:p w:rsidR="001F2268" w:rsidRDefault="001F2268" w:rsidP="001F2268">
      <w:pPr>
        <w:pStyle w:val="af6"/>
        <w:keepNext/>
        <w:rPr>
          <w:rtl/>
        </w:rPr>
      </w:pPr>
      <w:bookmarkStart w:id="3532" w:name="ET_yor_5765_491"/>
      <w:r w:rsidRPr="001F2268">
        <w:rPr>
          <w:rStyle w:val="TagStyle"/>
          <w:rtl/>
        </w:rPr>
        <w:t xml:space="preserve"> &lt;&lt; יור &gt;&gt; </w:t>
      </w:r>
      <w:r>
        <w:rPr>
          <w:rtl/>
        </w:rPr>
        <w:t>היו"ר מיכאל מרדכי ביטון:</w:t>
      </w:r>
      <w:r w:rsidRPr="001F2268">
        <w:rPr>
          <w:rStyle w:val="TagStyle"/>
          <w:rtl/>
        </w:rPr>
        <w:t xml:space="preserve"> &lt;&lt; יור &gt;&gt;</w:t>
      </w:r>
      <w:r>
        <w:rPr>
          <w:rtl/>
        </w:rPr>
        <w:t xml:space="preserve">   </w:t>
      </w:r>
      <w:bookmarkEnd w:id="3532"/>
    </w:p>
    <w:p w:rsidR="001F2268" w:rsidRDefault="001F2268" w:rsidP="001F2268">
      <w:pPr>
        <w:pStyle w:val="KeepWithNext"/>
        <w:rPr>
          <w:rtl/>
          <w:lang w:eastAsia="he-IL"/>
        </w:rPr>
      </w:pPr>
    </w:p>
    <w:p w:rsidR="001F2268" w:rsidRDefault="001F2268" w:rsidP="001F2268">
      <w:pPr>
        <w:rPr>
          <w:rtl/>
          <w:lang w:eastAsia="he-IL"/>
        </w:rPr>
      </w:pPr>
      <w:bookmarkStart w:id="3533" w:name="_ETM_Q1_1398889"/>
      <w:bookmarkEnd w:id="3533"/>
      <w:r>
        <w:rPr>
          <w:rFonts w:hint="cs"/>
          <w:rtl/>
          <w:lang w:eastAsia="he-IL"/>
        </w:rPr>
        <w:t xml:space="preserve">אני אמרתי בפתח דבריי: יש רפורמות שונות בשוק </w:t>
      </w:r>
      <w:bookmarkStart w:id="3534" w:name="_ETM_Q1_1402282"/>
      <w:bookmarkEnd w:id="3534"/>
      <w:r>
        <w:rPr>
          <w:rFonts w:hint="cs"/>
          <w:rtl/>
          <w:lang w:eastAsia="he-IL"/>
        </w:rPr>
        <w:t xml:space="preserve">ההון ובעולם הכספים בישראל, והם חלו והשפיעו על גופים </w:t>
      </w:r>
      <w:bookmarkStart w:id="3535" w:name="_ETM_Q1_1403551"/>
      <w:bookmarkEnd w:id="3535"/>
      <w:r>
        <w:rPr>
          <w:rFonts w:hint="cs"/>
          <w:rtl/>
          <w:lang w:eastAsia="he-IL"/>
        </w:rPr>
        <w:t xml:space="preserve">פיננסיים שהם חוץ בנקאיים ויהיו עוד רפורמות, אבל אנחנו לא </w:t>
      </w:r>
      <w:bookmarkStart w:id="3536" w:name="_ETM_Q1_1407750"/>
      <w:bookmarkEnd w:id="3536"/>
      <w:r>
        <w:rPr>
          <w:rFonts w:hint="cs"/>
          <w:rtl/>
          <w:lang w:eastAsia="he-IL"/>
        </w:rPr>
        <w:t xml:space="preserve">מחילים כרגע ולא עושים הרחבה לרפורמה הזאת. אנחנו ממקדים </w:t>
      </w:r>
      <w:bookmarkStart w:id="3537" w:name="_ETM_Q1_1412416"/>
      <w:bookmarkEnd w:id="3537"/>
      <w:r>
        <w:rPr>
          <w:rFonts w:hint="cs"/>
          <w:rtl/>
          <w:lang w:eastAsia="he-IL"/>
        </w:rPr>
        <w:t xml:space="preserve">אותה במה שהיא ממוקדת. ימים יגידו על האפקטיביות שלה. </w:t>
      </w:r>
      <w:bookmarkStart w:id="3538" w:name="_ETM_Q1_1425553"/>
      <w:bookmarkEnd w:id="3538"/>
      <w:r>
        <w:rPr>
          <w:rFonts w:hint="cs"/>
          <w:rtl/>
          <w:lang w:eastAsia="he-IL"/>
        </w:rPr>
        <w:t xml:space="preserve">זה לא משחרר את הממשלה מלהסתכל על החלק שלא שייך </w:t>
      </w:r>
      <w:bookmarkStart w:id="3539" w:name="_ETM_Q1_1430279"/>
      <w:bookmarkEnd w:id="3539"/>
      <w:r>
        <w:rPr>
          <w:rFonts w:hint="cs"/>
          <w:rtl/>
          <w:lang w:eastAsia="he-IL"/>
        </w:rPr>
        <w:t>לבנקים וגם שם נצטרך לראות אם יש כשלי שוק, קרט</w:t>
      </w:r>
      <w:bookmarkStart w:id="3540" w:name="_ETM_Q1_1431410"/>
      <w:bookmarkEnd w:id="3540"/>
      <w:r>
        <w:rPr>
          <w:rFonts w:hint="cs"/>
          <w:rtl/>
          <w:lang w:eastAsia="he-IL"/>
        </w:rPr>
        <w:t xml:space="preserve">לים או תופעות אחרות, ולטפל בהן. </w:t>
      </w:r>
    </w:p>
    <w:p w:rsidR="009674E2" w:rsidRDefault="009674E2" w:rsidP="001F2268">
      <w:pPr>
        <w:rPr>
          <w:rtl/>
          <w:lang w:eastAsia="he-IL"/>
        </w:rPr>
      </w:pPr>
    </w:p>
    <w:p w:rsidR="009674E2" w:rsidRDefault="009674E2" w:rsidP="009674E2">
      <w:pPr>
        <w:pStyle w:val="-"/>
        <w:keepNext/>
        <w:rPr>
          <w:rtl/>
        </w:rPr>
      </w:pPr>
      <w:bookmarkStart w:id="3541" w:name="ET_speakercontinue_735411_492"/>
      <w:r w:rsidRPr="009674E2">
        <w:rPr>
          <w:rStyle w:val="TagStyle"/>
          <w:rtl/>
        </w:rPr>
        <w:t xml:space="preserve"> &lt;&lt; דובר_המשך &gt;&gt; </w:t>
      </w:r>
      <w:r>
        <w:rPr>
          <w:rtl/>
        </w:rPr>
        <w:t>איתן מדמון:</w:t>
      </w:r>
      <w:r w:rsidRPr="009674E2">
        <w:rPr>
          <w:rStyle w:val="TagStyle"/>
          <w:rtl/>
        </w:rPr>
        <w:t xml:space="preserve"> &lt;&lt; דובר_המשך &gt;&gt;</w:t>
      </w:r>
      <w:r>
        <w:rPr>
          <w:rtl/>
        </w:rPr>
        <w:t xml:space="preserve">   </w:t>
      </w:r>
      <w:bookmarkEnd w:id="3541"/>
    </w:p>
    <w:p w:rsidR="009674E2" w:rsidRDefault="009674E2" w:rsidP="009674E2">
      <w:pPr>
        <w:pStyle w:val="KeepWithNext"/>
        <w:rPr>
          <w:rtl/>
          <w:lang w:eastAsia="he-IL"/>
        </w:rPr>
      </w:pPr>
    </w:p>
    <w:p w:rsidR="009674E2" w:rsidRDefault="009674E2" w:rsidP="009674E2">
      <w:pPr>
        <w:rPr>
          <w:rtl/>
          <w:lang w:eastAsia="he-IL"/>
        </w:rPr>
      </w:pPr>
      <w:r>
        <w:rPr>
          <w:rFonts w:hint="cs"/>
          <w:rtl/>
          <w:lang w:eastAsia="he-IL"/>
        </w:rPr>
        <w:t xml:space="preserve">אני מבין את </w:t>
      </w:r>
      <w:bookmarkStart w:id="3542" w:name="_ETM_Q1_1446469"/>
      <w:bookmarkEnd w:id="3542"/>
      <w:r>
        <w:rPr>
          <w:rFonts w:hint="cs"/>
          <w:rtl/>
          <w:lang w:eastAsia="he-IL"/>
        </w:rPr>
        <w:t>הרגולציה מחו"ל, והיא בדיוק אותה רגולציה - - -</w:t>
      </w:r>
    </w:p>
    <w:p w:rsidR="009674E2" w:rsidRDefault="009674E2" w:rsidP="009674E2">
      <w:pPr>
        <w:rPr>
          <w:rtl/>
          <w:lang w:eastAsia="he-IL"/>
        </w:rPr>
      </w:pPr>
    </w:p>
    <w:p w:rsidR="009674E2" w:rsidRDefault="009674E2" w:rsidP="009674E2">
      <w:pPr>
        <w:pStyle w:val="af6"/>
        <w:keepNext/>
        <w:rPr>
          <w:rtl/>
        </w:rPr>
      </w:pPr>
      <w:bookmarkStart w:id="3543" w:name="ET_yor_5765_493"/>
      <w:r w:rsidRPr="009674E2">
        <w:rPr>
          <w:rStyle w:val="TagStyle"/>
          <w:rtl/>
        </w:rPr>
        <w:t xml:space="preserve"> &lt;&lt; יור &gt;&gt; </w:t>
      </w:r>
      <w:r>
        <w:rPr>
          <w:rtl/>
        </w:rPr>
        <w:t>היו"ר מיכאל מרדכי ביטון:</w:t>
      </w:r>
      <w:r w:rsidRPr="009674E2">
        <w:rPr>
          <w:rStyle w:val="TagStyle"/>
          <w:rtl/>
        </w:rPr>
        <w:t xml:space="preserve"> &lt;&lt; יור &gt;&gt;</w:t>
      </w:r>
      <w:r>
        <w:rPr>
          <w:rtl/>
        </w:rPr>
        <w:t xml:space="preserve">   </w:t>
      </w:r>
      <w:bookmarkEnd w:id="3543"/>
    </w:p>
    <w:p w:rsidR="009674E2" w:rsidRDefault="009674E2" w:rsidP="009674E2">
      <w:pPr>
        <w:pStyle w:val="KeepWithNext"/>
        <w:rPr>
          <w:rtl/>
          <w:lang w:eastAsia="he-IL"/>
        </w:rPr>
      </w:pPr>
    </w:p>
    <w:p w:rsidR="009674E2" w:rsidRDefault="009674E2" w:rsidP="009674E2">
      <w:pPr>
        <w:rPr>
          <w:rtl/>
          <w:lang w:eastAsia="he-IL"/>
        </w:rPr>
      </w:pPr>
      <w:r>
        <w:rPr>
          <w:rFonts w:hint="cs"/>
          <w:rtl/>
          <w:lang w:eastAsia="he-IL"/>
        </w:rPr>
        <w:t xml:space="preserve">אבל מסגרת </w:t>
      </w:r>
      <w:bookmarkStart w:id="3544" w:name="_ETM_Q1_1450455"/>
      <w:bookmarkEnd w:id="3544"/>
      <w:r>
        <w:rPr>
          <w:rFonts w:hint="cs"/>
          <w:rtl/>
          <w:lang w:eastAsia="he-IL"/>
        </w:rPr>
        <w:t xml:space="preserve">תחולת החוק הזה ומסגרת העיסוקים שלו נהגתה, נוסחה, </w:t>
      </w:r>
      <w:bookmarkStart w:id="3545" w:name="_ETM_Q1_1452360"/>
      <w:bookmarkEnd w:id="3545"/>
      <w:r>
        <w:rPr>
          <w:rFonts w:hint="cs"/>
          <w:rtl/>
          <w:lang w:eastAsia="he-IL"/>
        </w:rPr>
        <w:t xml:space="preserve">גובשה ונידונה פה מילה במילה. זאת שאלה מהותית שאתה </w:t>
      </w:r>
      <w:bookmarkStart w:id="3546" w:name="_ETM_Q1_1458525"/>
      <w:bookmarkEnd w:id="3546"/>
      <w:r>
        <w:rPr>
          <w:rFonts w:hint="cs"/>
          <w:rtl/>
          <w:lang w:eastAsia="he-IL"/>
        </w:rPr>
        <w:t xml:space="preserve">מעלה, והיא נכונה, ויש עולם כספי ענק שהוא לא </w:t>
      </w:r>
      <w:bookmarkStart w:id="3547" w:name="_ETM_Q1_1463194"/>
      <w:bookmarkEnd w:id="3547"/>
      <w:r>
        <w:rPr>
          <w:rFonts w:hint="cs"/>
          <w:rtl/>
          <w:lang w:eastAsia="he-IL"/>
        </w:rPr>
        <w:t xml:space="preserve">פה </w:t>
      </w:r>
      <w:r>
        <w:rPr>
          <w:rtl/>
          <w:lang w:eastAsia="he-IL"/>
        </w:rPr>
        <w:t>–</w:t>
      </w:r>
      <w:r>
        <w:rPr>
          <w:rFonts w:hint="cs"/>
          <w:rtl/>
          <w:lang w:eastAsia="he-IL"/>
        </w:rPr>
        <w:t xml:space="preserve"> זה מקובל, ההערה הזאת. אני לא אכניס אותו </w:t>
      </w:r>
      <w:bookmarkStart w:id="3548" w:name="_ETM_Q1_1473549"/>
      <w:bookmarkEnd w:id="3548"/>
      <w:r>
        <w:rPr>
          <w:rFonts w:hint="cs"/>
          <w:rtl/>
          <w:lang w:eastAsia="he-IL"/>
        </w:rPr>
        <w:t xml:space="preserve">לפה אבל אני מחויב לעשות עליו פיקוח ובקרה, ואם צריך </w:t>
      </w:r>
      <w:bookmarkStart w:id="3549" w:name="_ETM_Q1_1472513"/>
      <w:bookmarkEnd w:id="3549"/>
      <w:r>
        <w:rPr>
          <w:rFonts w:hint="cs"/>
          <w:rtl/>
          <w:lang w:eastAsia="he-IL"/>
        </w:rPr>
        <w:t xml:space="preserve">גם רפורמות בתחומים הללו. אבל זה לא יידון במסגרת החוק </w:t>
      </w:r>
      <w:bookmarkStart w:id="3550" w:name="_ETM_Q1_1476145"/>
      <w:bookmarkEnd w:id="3550"/>
      <w:r>
        <w:rPr>
          <w:rFonts w:hint="cs"/>
          <w:rtl/>
          <w:lang w:eastAsia="he-IL"/>
        </w:rPr>
        <w:t xml:space="preserve">הזה, כרגע. </w:t>
      </w:r>
      <w:bookmarkStart w:id="3551" w:name="_ETM_Q1_1484224"/>
      <w:bookmarkEnd w:id="3551"/>
    </w:p>
    <w:p w:rsidR="009674E2" w:rsidRDefault="009674E2" w:rsidP="009674E2">
      <w:pPr>
        <w:rPr>
          <w:rtl/>
          <w:lang w:eastAsia="he-IL"/>
        </w:rPr>
      </w:pPr>
      <w:bookmarkStart w:id="3552" w:name="_ETM_Q1_1484288"/>
      <w:bookmarkStart w:id="3553" w:name="_ETM_Q1_1484368"/>
      <w:bookmarkStart w:id="3554" w:name="_ETM_Q1_1484434"/>
      <w:bookmarkEnd w:id="3552"/>
      <w:bookmarkEnd w:id="3553"/>
      <w:bookmarkEnd w:id="3554"/>
      <w:r>
        <w:rPr>
          <w:rFonts w:hint="cs"/>
          <w:rtl/>
          <w:lang w:eastAsia="he-IL"/>
        </w:rPr>
        <w:t>או</w:t>
      </w:r>
    </w:p>
    <w:p w:rsidR="009674E2" w:rsidRDefault="009674E2" w:rsidP="009674E2">
      <w:pPr>
        <w:pStyle w:val="a4"/>
        <w:keepNext/>
        <w:rPr>
          <w:rtl/>
        </w:rPr>
      </w:pPr>
      <w:bookmarkStart w:id="3555" w:name="ET_speaker_איתי_עצמון_494"/>
      <w:r w:rsidRPr="009674E2">
        <w:rPr>
          <w:rStyle w:val="TagStyle"/>
          <w:rtl/>
        </w:rPr>
        <w:t xml:space="preserve"> &lt;&lt; דובר &gt;&gt; </w:t>
      </w:r>
      <w:r>
        <w:rPr>
          <w:rtl/>
        </w:rPr>
        <w:t>איתי עצמון:</w:t>
      </w:r>
      <w:r w:rsidRPr="009674E2">
        <w:rPr>
          <w:rStyle w:val="TagStyle"/>
          <w:rtl/>
        </w:rPr>
        <w:t xml:space="preserve"> &lt;&lt; דובר &gt;&gt;</w:t>
      </w:r>
      <w:r>
        <w:rPr>
          <w:rtl/>
        </w:rPr>
        <w:t xml:space="preserve">   </w:t>
      </w:r>
      <w:bookmarkEnd w:id="3555"/>
    </w:p>
    <w:p w:rsidR="009674E2" w:rsidRDefault="009674E2" w:rsidP="009674E2">
      <w:pPr>
        <w:pStyle w:val="KeepWithNext"/>
        <w:rPr>
          <w:rtl/>
          <w:lang w:eastAsia="he-IL"/>
        </w:rPr>
      </w:pPr>
    </w:p>
    <w:p w:rsidR="009674E2" w:rsidRDefault="009674E2" w:rsidP="009674E2">
      <w:pPr>
        <w:rPr>
          <w:rtl/>
          <w:lang w:eastAsia="he-IL"/>
        </w:rPr>
      </w:pPr>
      <w:r>
        <w:rPr>
          <w:rFonts w:hint="cs"/>
          <w:rtl/>
          <w:lang w:eastAsia="he-IL"/>
        </w:rPr>
        <w:t xml:space="preserve">אז נקרא את החוק ברמה העקרונית. </w:t>
      </w:r>
    </w:p>
    <w:p w:rsidR="009674E2" w:rsidRDefault="009674E2" w:rsidP="009674E2">
      <w:pPr>
        <w:rPr>
          <w:rtl/>
          <w:lang w:eastAsia="he-IL"/>
        </w:rPr>
      </w:pPr>
      <w:bookmarkStart w:id="3556" w:name="_ETM_Q1_1493856"/>
      <w:bookmarkStart w:id="3557" w:name="_ETM_Q1_1493922"/>
      <w:bookmarkEnd w:id="3556"/>
      <w:bookmarkEnd w:id="3557"/>
    </w:p>
    <w:p w:rsidR="009674E2" w:rsidRDefault="009674E2" w:rsidP="009674E2">
      <w:pPr>
        <w:pStyle w:val="af6"/>
        <w:keepNext/>
        <w:rPr>
          <w:rtl/>
        </w:rPr>
      </w:pPr>
      <w:bookmarkStart w:id="3558" w:name="_ETM_Q1_1493967"/>
      <w:bookmarkStart w:id="3559" w:name="_ETM_Q1_1494034"/>
      <w:bookmarkStart w:id="3560" w:name="ET_yor_5765_495"/>
      <w:bookmarkEnd w:id="3558"/>
      <w:bookmarkEnd w:id="3559"/>
      <w:r w:rsidRPr="009674E2">
        <w:rPr>
          <w:rStyle w:val="TagStyle"/>
          <w:rtl/>
        </w:rPr>
        <w:t xml:space="preserve"> &lt;&lt; יור &gt;&gt; </w:t>
      </w:r>
      <w:r>
        <w:rPr>
          <w:rtl/>
        </w:rPr>
        <w:t>היו"ר מיכאל מרדכי ביטון:</w:t>
      </w:r>
      <w:r w:rsidRPr="009674E2">
        <w:rPr>
          <w:rStyle w:val="TagStyle"/>
          <w:rtl/>
        </w:rPr>
        <w:t xml:space="preserve"> &lt;&lt; יור &gt;&gt;</w:t>
      </w:r>
      <w:r>
        <w:rPr>
          <w:rtl/>
        </w:rPr>
        <w:t xml:space="preserve">   </w:t>
      </w:r>
      <w:bookmarkEnd w:id="3560"/>
    </w:p>
    <w:p w:rsidR="009674E2" w:rsidRDefault="009674E2" w:rsidP="009674E2">
      <w:pPr>
        <w:pStyle w:val="KeepWithNext"/>
        <w:rPr>
          <w:rtl/>
          <w:lang w:eastAsia="he-IL"/>
        </w:rPr>
      </w:pPr>
    </w:p>
    <w:p w:rsidR="009674E2" w:rsidRDefault="009674E2" w:rsidP="009674E2">
      <w:pPr>
        <w:rPr>
          <w:rtl/>
          <w:lang w:eastAsia="he-IL"/>
        </w:rPr>
      </w:pPr>
      <w:r>
        <w:rPr>
          <w:rFonts w:hint="cs"/>
          <w:rtl/>
          <w:lang w:eastAsia="he-IL"/>
        </w:rPr>
        <w:t xml:space="preserve">תקראו ואחרי זה תעשו דיוקים, כן. </w:t>
      </w:r>
    </w:p>
    <w:p w:rsidR="009674E2" w:rsidRDefault="009674E2" w:rsidP="009674E2">
      <w:pPr>
        <w:rPr>
          <w:rtl/>
          <w:lang w:eastAsia="he-IL"/>
        </w:rPr>
      </w:pPr>
    </w:p>
    <w:p w:rsidR="009674E2" w:rsidRDefault="009674E2" w:rsidP="009674E2">
      <w:pPr>
        <w:pStyle w:val="af9"/>
        <w:keepNext/>
        <w:rPr>
          <w:rtl/>
          <w:lang w:eastAsia="he-IL"/>
        </w:rPr>
      </w:pPr>
      <w:bookmarkStart w:id="3561" w:name="ET_guest_876072_497"/>
      <w:r w:rsidRPr="009674E2">
        <w:rPr>
          <w:rStyle w:val="TagStyle"/>
          <w:rtl/>
        </w:rPr>
        <w:t xml:space="preserve"> &lt;&lt; אורח &gt;&gt; </w:t>
      </w:r>
      <w:r>
        <w:rPr>
          <w:rtl/>
          <w:lang w:eastAsia="he-IL"/>
        </w:rPr>
        <w:t>אורית שרייבר:</w:t>
      </w:r>
      <w:r w:rsidRPr="009674E2">
        <w:rPr>
          <w:rStyle w:val="TagStyle"/>
          <w:rtl/>
        </w:rPr>
        <w:t xml:space="preserve"> &lt;&lt; אורח &gt;&gt;</w:t>
      </w:r>
      <w:r>
        <w:rPr>
          <w:rtl/>
          <w:lang w:eastAsia="he-IL"/>
        </w:rPr>
        <w:t xml:space="preserve">   </w:t>
      </w:r>
      <w:bookmarkEnd w:id="3561"/>
    </w:p>
    <w:p w:rsidR="009674E2" w:rsidRDefault="009674E2" w:rsidP="009674E2">
      <w:pPr>
        <w:rPr>
          <w:rtl/>
          <w:lang w:eastAsia="he-IL"/>
        </w:rPr>
      </w:pPr>
      <w:bookmarkStart w:id="3562" w:name="_ETM_Q1_1495695"/>
      <w:bookmarkStart w:id="3563" w:name="_ETM_Q1_1495771"/>
      <w:bookmarkEnd w:id="3562"/>
      <w:bookmarkEnd w:id="3563"/>
    </w:p>
    <w:p w:rsidR="009674E2" w:rsidRDefault="009674E2" w:rsidP="009674E2">
      <w:pPr>
        <w:rPr>
          <w:rtl/>
          <w:lang w:eastAsia="he-IL"/>
        </w:rPr>
      </w:pPr>
      <w:r>
        <w:rPr>
          <w:rFonts w:hint="cs"/>
          <w:rtl/>
          <w:lang w:eastAsia="he-IL"/>
        </w:rPr>
        <w:t xml:space="preserve">"יחיד שעוסק בייעוץ פיננסי </w:t>
      </w:r>
      <w:bookmarkStart w:id="3564" w:name="_ETM_Q1_1492800"/>
      <w:bookmarkEnd w:id="3564"/>
      <w:r>
        <w:rPr>
          <w:rFonts w:hint="cs"/>
          <w:rtl/>
          <w:lang w:eastAsia="he-IL"/>
        </w:rPr>
        <w:t xml:space="preserve">ללקוחות, לרבות יועץ משכנתאות אשר לו יהיה רשאי נותן שירות </w:t>
      </w:r>
      <w:bookmarkStart w:id="3565" w:name="_ETM_Q1_1495444"/>
      <w:bookmarkEnd w:id="3565"/>
      <w:r>
        <w:rPr>
          <w:rFonts w:hint="cs"/>
          <w:rtl/>
          <w:lang w:eastAsia="he-IL"/>
        </w:rPr>
        <w:t xml:space="preserve">לתת גישה מוגבלת למידע של הלקוחות על גבי מערכות נותן השירות לצורך מתן הייעוץ הפיננסי כאמור, ובלבד שמספר לקוחותיו </w:t>
      </w:r>
      <w:bookmarkStart w:id="3566" w:name="_ETM_Q1_1502573"/>
      <w:bookmarkEnd w:id="3566"/>
      <w:r>
        <w:rPr>
          <w:rFonts w:hint="cs"/>
          <w:rtl/>
          <w:lang w:eastAsia="he-IL"/>
        </w:rPr>
        <w:t>של היחיד מצומצם, וכן את התנאים לפעילות כאמור לשם הבטחת</w:t>
      </w:r>
      <w:bookmarkStart w:id="3567" w:name="_ETM_Q1_1505775"/>
      <w:bookmarkEnd w:id="3567"/>
      <w:r>
        <w:rPr>
          <w:rFonts w:hint="cs"/>
          <w:rtl/>
          <w:lang w:eastAsia="he-IL"/>
        </w:rPr>
        <w:t xml:space="preserve"> שמירת עניינם של הלקוחות". </w:t>
      </w:r>
    </w:p>
    <w:p w:rsidR="009674E2" w:rsidRDefault="009674E2" w:rsidP="009674E2">
      <w:pPr>
        <w:rPr>
          <w:rtl/>
          <w:lang w:eastAsia="he-IL"/>
        </w:rPr>
      </w:pPr>
    </w:p>
    <w:p w:rsidR="009674E2" w:rsidRDefault="009674E2" w:rsidP="009674E2">
      <w:pPr>
        <w:pStyle w:val="af6"/>
        <w:keepNext/>
        <w:rPr>
          <w:rtl/>
        </w:rPr>
      </w:pPr>
      <w:bookmarkStart w:id="3568" w:name="ET_yor_5765_498"/>
      <w:r w:rsidRPr="009674E2">
        <w:rPr>
          <w:rStyle w:val="TagStyle"/>
          <w:rtl/>
        </w:rPr>
        <w:t xml:space="preserve"> &lt;&lt; יור &gt;&gt; </w:t>
      </w:r>
      <w:r>
        <w:rPr>
          <w:rtl/>
        </w:rPr>
        <w:t>היו"ר מיכאל מרדכי ביטון:</w:t>
      </w:r>
      <w:r w:rsidRPr="009674E2">
        <w:rPr>
          <w:rStyle w:val="TagStyle"/>
          <w:rtl/>
        </w:rPr>
        <w:t xml:space="preserve"> &lt;&lt; יור &gt;&gt;</w:t>
      </w:r>
      <w:r>
        <w:rPr>
          <w:rtl/>
        </w:rPr>
        <w:t xml:space="preserve">   </w:t>
      </w:r>
      <w:bookmarkEnd w:id="3568"/>
    </w:p>
    <w:p w:rsidR="009674E2" w:rsidRDefault="009674E2" w:rsidP="009674E2">
      <w:pPr>
        <w:pStyle w:val="KeepWithNext"/>
        <w:rPr>
          <w:rtl/>
          <w:lang w:eastAsia="he-IL"/>
        </w:rPr>
      </w:pPr>
    </w:p>
    <w:p w:rsidR="009674E2" w:rsidRDefault="009674E2" w:rsidP="009674E2">
      <w:pPr>
        <w:rPr>
          <w:rtl/>
          <w:lang w:eastAsia="he-IL"/>
        </w:rPr>
      </w:pPr>
      <w:r>
        <w:rPr>
          <w:rFonts w:hint="cs"/>
          <w:rtl/>
          <w:lang w:eastAsia="he-IL"/>
        </w:rPr>
        <w:t xml:space="preserve">בסדר, מקובל. </w:t>
      </w:r>
      <w:bookmarkStart w:id="3569" w:name="_ETM_Q1_1518311"/>
      <w:bookmarkStart w:id="3570" w:name="_ETM_Q1_1518378"/>
      <w:bookmarkStart w:id="3571" w:name="_ETM_Q1_1518487"/>
      <w:bookmarkStart w:id="3572" w:name="_ETM_Q1_1518556"/>
      <w:bookmarkEnd w:id="3569"/>
      <w:bookmarkEnd w:id="3570"/>
      <w:bookmarkEnd w:id="3571"/>
      <w:bookmarkEnd w:id="3572"/>
      <w:r>
        <w:rPr>
          <w:rFonts w:hint="cs"/>
          <w:rtl/>
          <w:lang w:eastAsia="he-IL"/>
        </w:rPr>
        <w:t xml:space="preserve">מה עוד? </w:t>
      </w:r>
    </w:p>
    <w:p w:rsidR="009674E2" w:rsidRDefault="009674E2" w:rsidP="009674E2">
      <w:pPr>
        <w:rPr>
          <w:rtl/>
          <w:lang w:eastAsia="he-IL"/>
        </w:rPr>
      </w:pPr>
      <w:bookmarkStart w:id="3573" w:name="_ETM_Q1_1520568"/>
      <w:bookmarkStart w:id="3574" w:name="_ETM_Q1_1520629"/>
      <w:bookmarkStart w:id="3575" w:name="_ETM_Q1_1520695"/>
      <w:bookmarkStart w:id="3576" w:name="_ETM_Q1_1520761"/>
      <w:bookmarkEnd w:id="3573"/>
      <w:bookmarkEnd w:id="3574"/>
      <w:bookmarkEnd w:id="3575"/>
      <w:bookmarkEnd w:id="3576"/>
    </w:p>
    <w:p w:rsidR="009674E2" w:rsidRDefault="009674E2" w:rsidP="009674E2">
      <w:pPr>
        <w:pStyle w:val="-"/>
        <w:keepNext/>
        <w:rPr>
          <w:rtl/>
        </w:rPr>
      </w:pPr>
      <w:bookmarkStart w:id="3577" w:name="ET_speakercontinue_876072_499"/>
      <w:r w:rsidRPr="009674E2">
        <w:rPr>
          <w:rStyle w:val="TagStyle"/>
          <w:rtl/>
        </w:rPr>
        <w:t xml:space="preserve"> &lt;&lt; דובר_המשך &gt;&gt; </w:t>
      </w:r>
      <w:r>
        <w:rPr>
          <w:rtl/>
        </w:rPr>
        <w:t>אורית שרייבר:</w:t>
      </w:r>
      <w:r w:rsidRPr="009674E2">
        <w:rPr>
          <w:rStyle w:val="TagStyle"/>
          <w:rtl/>
        </w:rPr>
        <w:t xml:space="preserve"> &lt;&lt; דובר_המשך &gt;&gt;</w:t>
      </w:r>
      <w:r>
        <w:rPr>
          <w:rtl/>
        </w:rPr>
        <w:t xml:space="preserve">   </w:t>
      </w:r>
      <w:bookmarkEnd w:id="3577"/>
    </w:p>
    <w:p w:rsidR="009674E2" w:rsidRDefault="009674E2" w:rsidP="009674E2">
      <w:pPr>
        <w:pStyle w:val="KeepWithNext"/>
        <w:rPr>
          <w:rtl/>
          <w:lang w:eastAsia="he-IL"/>
        </w:rPr>
      </w:pPr>
    </w:p>
    <w:p w:rsidR="009674E2" w:rsidRDefault="009674E2" w:rsidP="009674E2">
      <w:pPr>
        <w:rPr>
          <w:rtl/>
          <w:lang w:eastAsia="he-IL"/>
        </w:rPr>
      </w:pPr>
      <w:r>
        <w:rPr>
          <w:rFonts w:hint="cs"/>
          <w:rtl/>
          <w:lang w:eastAsia="he-IL"/>
        </w:rPr>
        <w:t xml:space="preserve">ברשותך, אני </w:t>
      </w:r>
      <w:bookmarkStart w:id="3578" w:name="_ETM_Q1_1525989"/>
      <w:bookmarkEnd w:id="3578"/>
      <w:r>
        <w:rPr>
          <w:rFonts w:hint="cs"/>
          <w:rtl/>
          <w:lang w:eastAsia="he-IL"/>
        </w:rPr>
        <w:t xml:space="preserve">רק אשמח להוסיף לפרוטוקול לגבי היחיד כאן שאין הכוונה למצוא </w:t>
      </w:r>
      <w:bookmarkStart w:id="3579" w:name="_ETM_Q1_1534356"/>
      <w:bookmarkEnd w:id="3579"/>
      <w:r>
        <w:rPr>
          <w:rFonts w:hint="cs"/>
          <w:rtl/>
          <w:lang w:eastAsia="he-IL"/>
        </w:rPr>
        <w:t xml:space="preserve">כאן איזושהי דרך לטפל בגופים שהחוק כבר דן בהם ועוסק </w:t>
      </w:r>
      <w:bookmarkStart w:id="3580" w:name="_ETM_Q1_1538732"/>
      <w:bookmarkEnd w:id="3580"/>
      <w:r>
        <w:rPr>
          <w:rFonts w:hint="cs"/>
          <w:rtl/>
          <w:lang w:eastAsia="he-IL"/>
        </w:rPr>
        <w:t xml:space="preserve">בהם וקבע להם את הדרך איך לפעול בשוק הזה. </w:t>
      </w:r>
      <w:bookmarkStart w:id="3581" w:name="_ETM_Q1_1537807"/>
      <w:bookmarkEnd w:id="3581"/>
      <w:r>
        <w:rPr>
          <w:rFonts w:hint="cs"/>
          <w:rtl/>
          <w:lang w:eastAsia="he-IL"/>
        </w:rPr>
        <w:t xml:space="preserve">הכוונה כאן באמת לגורמים שהחוק לא טיפל בהם עד </w:t>
      </w:r>
      <w:bookmarkStart w:id="3582" w:name="_ETM_Q1_1546634"/>
      <w:bookmarkEnd w:id="3582"/>
      <w:r>
        <w:rPr>
          <w:rFonts w:hint="cs"/>
          <w:rtl/>
          <w:lang w:eastAsia="he-IL"/>
        </w:rPr>
        <w:t xml:space="preserve">כה. </w:t>
      </w:r>
    </w:p>
    <w:p w:rsidR="009674E2" w:rsidRDefault="009674E2" w:rsidP="009674E2">
      <w:pPr>
        <w:rPr>
          <w:rtl/>
          <w:lang w:eastAsia="he-IL"/>
        </w:rPr>
      </w:pPr>
      <w:bookmarkStart w:id="3583" w:name="_ETM_Q1_1548063"/>
      <w:bookmarkStart w:id="3584" w:name="_ETM_Q1_1548146"/>
      <w:bookmarkStart w:id="3585" w:name="_ETM_Q1_1540505"/>
      <w:bookmarkEnd w:id="3583"/>
      <w:bookmarkEnd w:id="3584"/>
      <w:bookmarkEnd w:id="3585"/>
    </w:p>
    <w:p w:rsidR="009674E2" w:rsidRDefault="009674E2" w:rsidP="009674E2">
      <w:pPr>
        <w:pStyle w:val="af6"/>
        <w:keepNext/>
        <w:rPr>
          <w:rtl/>
        </w:rPr>
      </w:pPr>
      <w:bookmarkStart w:id="3586" w:name="ET_yor_5765_501"/>
      <w:r w:rsidRPr="009674E2">
        <w:rPr>
          <w:rStyle w:val="TagStyle"/>
          <w:rtl/>
        </w:rPr>
        <w:t xml:space="preserve"> &lt;&lt; יור &gt;&gt; </w:t>
      </w:r>
      <w:r>
        <w:rPr>
          <w:rtl/>
        </w:rPr>
        <w:t>היו"ר מיכאל מרדכי ביטון:</w:t>
      </w:r>
      <w:r w:rsidRPr="009674E2">
        <w:rPr>
          <w:rStyle w:val="TagStyle"/>
          <w:rtl/>
        </w:rPr>
        <w:t xml:space="preserve"> &lt;&lt; יור &gt;&gt;</w:t>
      </w:r>
      <w:r>
        <w:rPr>
          <w:rtl/>
        </w:rPr>
        <w:t xml:space="preserve">   </w:t>
      </w:r>
      <w:bookmarkEnd w:id="3586"/>
    </w:p>
    <w:p w:rsidR="009674E2" w:rsidRDefault="009674E2" w:rsidP="009674E2">
      <w:pPr>
        <w:pStyle w:val="KeepWithNext"/>
        <w:rPr>
          <w:rtl/>
          <w:lang w:eastAsia="he-IL"/>
        </w:rPr>
      </w:pPr>
    </w:p>
    <w:p w:rsidR="009674E2" w:rsidRDefault="009674E2" w:rsidP="009674E2">
      <w:pPr>
        <w:rPr>
          <w:rtl/>
          <w:lang w:eastAsia="he-IL"/>
        </w:rPr>
      </w:pPr>
      <w:r>
        <w:rPr>
          <w:rFonts w:hint="cs"/>
          <w:rtl/>
          <w:lang w:eastAsia="he-IL"/>
        </w:rPr>
        <w:t xml:space="preserve">תודה על ההבהרה. אנא, קראו את הסעיף הזה. </w:t>
      </w:r>
      <w:bookmarkStart w:id="3587" w:name="_ETM_Q1_1550250"/>
      <w:bookmarkEnd w:id="3587"/>
    </w:p>
    <w:p w:rsidR="009674E2" w:rsidRPr="009674E2" w:rsidRDefault="009674E2" w:rsidP="009674E2">
      <w:pPr>
        <w:rPr>
          <w:rtl/>
          <w:lang w:eastAsia="he-IL"/>
        </w:rPr>
      </w:pPr>
      <w:bookmarkStart w:id="3588" w:name="_ETM_Q1_1550536"/>
      <w:bookmarkStart w:id="3589" w:name="_ETM_Q1_1550601"/>
      <w:bookmarkEnd w:id="3588"/>
      <w:bookmarkEnd w:id="3589"/>
    </w:p>
    <w:p w:rsidR="009674E2" w:rsidRDefault="009674E2" w:rsidP="009674E2">
      <w:pPr>
        <w:pStyle w:val="af9"/>
        <w:keepNext/>
        <w:rPr>
          <w:rtl/>
          <w:lang w:eastAsia="he-IL"/>
        </w:rPr>
      </w:pPr>
      <w:r w:rsidRPr="009674E2">
        <w:rPr>
          <w:rStyle w:val="TagStyle"/>
          <w:rtl/>
        </w:rPr>
        <w:t xml:space="preserve"> &lt;&lt; אורח &gt;&gt; </w:t>
      </w:r>
      <w:r>
        <w:rPr>
          <w:rtl/>
          <w:lang w:eastAsia="he-IL"/>
        </w:rPr>
        <w:t>עמיהוד שמלצר:</w:t>
      </w:r>
      <w:r w:rsidRPr="009674E2">
        <w:rPr>
          <w:rStyle w:val="TagStyle"/>
          <w:rtl/>
        </w:rPr>
        <w:t xml:space="preserve"> &lt;&lt; אורח &gt;&gt;</w:t>
      </w:r>
      <w:r>
        <w:rPr>
          <w:rtl/>
          <w:lang w:eastAsia="he-IL"/>
        </w:rPr>
        <w:t xml:space="preserve">   </w:t>
      </w:r>
    </w:p>
    <w:p w:rsidR="009674E2" w:rsidRDefault="009674E2" w:rsidP="009674E2">
      <w:pPr>
        <w:pStyle w:val="KeepWithNext"/>
        <w:rPr>
          <w:rtl/>
          <w:lang w:eastAsia="he-IL"/>
        </w:rPr>
      </w:pPr>
    </w:p>
    <w:p w:rsidR="009674E2" w:rsidRDefault="0040598B" w:rsidP="00924CF3">
      <w:pPr>
        <w:rPr>
          <w:rtl/>
          <w:lang w:eastAsia="he-IL"/>
        </w:rPr>
      </w:pPr>
      <w:bookmarkStart w:id="3590" w:name="_ETM_Q1_1540957"/>
      <w:bookmarkStart w:id="3591" w:name="_ETM_Q1_1540996"/>
      <w:bookmarkEnd w:id="3590"/>
      <w:bookmarkEnd w:id="3591"/>
      <w:r>
        <w:rPr>
          <w:rFonts w:hint="cs"/>
          <w:rtl/>
          <w:lang w:eastAsia="he-IL"/>
        </w:rPr>
        <w:t xml:space="preserve">30(ב). "הרשם יורה לנותן השירות, לאחר שנועץ </w:t>
      </w:r>
      <w:bookmarkStart w:id="3592" w:name="_ETM_Q1_1553833"/>
      <w:bookmarkEnd w:id="3592"/>
      <w:r>
        <w:rPr>
          <w:rFonts w:hint="cs"/>
          <w:rtl/>
          <w:lang w:eastAsia="he-IL"/>
        </w:rPr>
        <w:t xml:space="preserve">בראש מערך הסייבר הלאומי ובמאסדר נותן השירות להודיע על אירוע האבטחה כאמור בסעיף (א) גם ללקוח שיש חשש לפגיעה </w:t>
      </w:r>
      <w:bookmarkStart w:id="3593" w:name="_ETM_Q1_1564184"/>
      <w:bookmarkEnd w:id="3593"/>
      <w:r>
        <w:rPr>
          <w:rFonts w:hint="cs"/>
          <w:rtl/>
          <w:lang w:eastAsia="he-IL"/>
        </w:rPr>
        <w:t xml:space="preserve">ממשית בפרטיותו בעת האירוע. </w:t>
      </w:r>
      <w:r w:rsidR="00924CF3">
        <w:rPr>
          <w:rFonts w:hint="cs"/>
          <w:rtl/>
          <w:lang w:eastAsia="he-IL"/>
        </w:rPr>
        <w:t>- - -</w:t>
      </w:r>
      <w:r>
        <w:rPr>
          <w:rFonts w:hint="cs"/>
          <w:rtl/>
          <w:lang w:eastAsia="he-IL"/>
        </w:rPr>
        <w:t xml:space="preserve"> </w:t>
      </w:r>
      <w:r w:rsidR="00924CF3">
        <w:rPr>
          <w:rFonts w:hint="cs"/>
          <w:rtl/>
          <w:lang w:eastAsia="he-IL"/>
        </w:rPr>
        <w:t>ל</w:t>
      </w:r>
      <w:r>
        <w:rPr>
          <w:rFonts w:hint="cs"/>
          <w:rtl/>
          <w:lang w:eastAsia="he-IL"/>
        </w:rPr>
        <w:t xml:space="preserve">מקורות מידע נוספים </w:t>
      </w:r>
      <w:bookmarkStart w:id="3594" w:name="_ETM_Q1_1570922"/>
      <w:bookmarkEnd w:id="3594"/>
      <w:r>
        <w:rPr>
          <w:rFonts w:hint="cs"/>
          <w:rtl/>
          <w:lang w:eastAsia="he-IL"/>
        </w:rPr>
        <w:t>הנותנים לנותן השירות גישה למידע פיננסי, ואולם ה</w:t>
      </w:r>
      <w:r w:rsidR="00924CF3">
        <w:rPr>
          <w:rFonts w:hint="cs"/>
          <w:rtl/>
          <w:lang w:eastAsia="he-IL"/>
        </w:rPr>
        <w:t xml:space="preserve">רשם רשאי לעכב או למנוע הוראה כאמור בשל נסיבות הנוגעות להתמודדות עם אירוע האבטחה. </w:t>
      </w:r>
      <w:bookmarkStart w:id="3595" w:name="_ETM_Q1_1553404"/>
      <w:bookmarkEnd w:id="3595"/>
      <w:r w:rsidR="00924CF3">
        <w:rPr>
          <w:rFonts w:hint="cs"/>
          <w:rtl/>
          <w:lang w:eastAsia="he-IL"/>
        </w:rPr>
        <w:t xml:space="preserve"> מקור מידע שקיבל הודעה לפי סעיף קטן זה ידווח על כך </w:t>
      </w:r>
      <w:bookmarkStart w:id="3596" w:name="_ETM_Q1_1576585"/>
      <w:bookmarkEnd w:id="3596"/>
      <w:r w:rsidR="00924CF3">
        <w:rPr>
          <w:rFonts w:hint="cs"/>
          <w:rtl/>
          <w:lang w:eastAsia="he-IL"/>
        </w:rPr>
        <w:t xml:space="preserve">למאסדר מקור המידע ללא דיחוי. לעניין זה: "מערך </w:t>
      </w:r>
      <w:bookmarkStart w:id="3597" w:name="_ETM_Q1_1580219"/>
      <w:bookmarkEnd w:id="3597"/>
      <w:r w:rsidR="00924CF3">
        <w:rPr>
          <w:rFonts w:hint="cs"/>
          <w:rtl/>
          <w:lang w:eastAsia="he-IL"/>
        </w:rPr>
        <w:t>הסייבר הלאומי" : מערך הסייבר הלאומי שהוקם על פי החלט</w:t>
      </w:r>
      <w:bookmarkStart w:id="3598" w:name="_ETM_Q1_1589403"/>
      <w:bookmarkEnd w:id="3598"/>
      <w:r w:rsidR="00924CF3">
        <w:rPr>
          <w:rFonts w:hint="cs"/>
          <w:rtl/>
          <w:lang w:eastAsia="he-IL"/>
        </w:rPr>
        <w:t xml:space="preserve">ות הממשלה ופועל בהתאם להחלטותיה". </w:t>
      </w:r>
      <w:bookmarkStart w:id="3599" w:name="_ETM_Q1_1592180"/>
      <w:bookmarkEnd w:id="3599"/>
    </w:p>
    <w:p w:rsidR="00924CF3" w:rsidRDefault="00924CF3" w:rsidP="00924CF3">
      <w:pPr>
        <w:rPr>
          <w:lang w:eastAsia="he-IL"/>
        </w:rPr>
      </w:pPr>
      <w:bookmarkStart w:id="3600" w:name="_ETM_Q1_1592228"/>
      <w:bookmarkStart w:id="3601" w:name="_ETM_Q1_1592293"/>
      <w:bookmarkStart w:id="3602" w:name="_ETM_Q1_1592331"/>
      <w:bookmarkStart w:id="3603" w:name="_ETM_Q1_1593133"/>
      <w:bookmarkEnd w:id="3600"/>
      <w:bookmarkEnd w:id="3601"/>
      <w:bookmarkEnd w:id="3602"/>
      <w:bookmarkEnd w:id="3603"/>
    </w:p>
    <w:p w:rsidR="00924CF3" w:rsidRDefault="00924CF3" w:rsidP="00924CF3">
      <w:pPr>
        <w:pStyle w:val="a4"/>
        <w:keepNext/>
        <w:rPr>
          <w:rtl/>
        </w:rPr>
      </w:pPr>
      <w:bookmarkStart w:id="3604" w:name="ET_speaker_איתי_עצמון_499"/>
      <w:r w:rsidRPr="00924CF3">
        <w:rPr>
          <w:rStyle w:val="TagStyle"/>
          <w:rtl/>
        </w:rPr>
        <w:t xml:space="preserve"> &lt;&lt; דובר &gt;&gt; </w:t>
      </w:r>
      <w:r>
        <w:rPr>
          <w:rtl/>
        </w:rPr>
        <w:t>איתי עצמון:</w:t>
      </w:r>
      <w:r w:rsidRPr="00924CF3">
        <w:rPr>
          <w:rStyle w:val="TagStyle"/>
          <w:rtl/>
        </w:rPr>
        <w:t xml:space="preserve"> &lt;&lt; דובר &gt;&gt;</w:t>
      </w:r>
      <w:r>
        <w:rPr>
          <w:rtl/>
        </w:rPr>
        <w:t xml:space="preserve">   </w:t>
      </w:r>
      <w:bookmarkEnd w:id="3604"/>
    </w:p>
    <w:p w:rsidR="00924CF3" w:rsidRDefault="00924CF3" w:rsidP="00924CF3">
      <w:pPr>
        <w:pStyle w:val="KeepWithNext"/>
        <w:rPr>
          <w:rtl/>
        </w:rPr>
      </w:pPr>
    </w:p>
    <w:p w:rsidR="00924CF3" w:rsidRDefault="00924CF3" w:rsidP="00924CF3">
      <w:pPr>
        <w:rPr>
          <w:rtl/>
        </w:rPr>
      </w:pPr>
      <w:bookmarkStart w:id="3605" w:name="_ETM_Q1_1598727"/>
      <w:bookmarkStart w:id="3606" w:name="_ETM_Q1_1598747"/>
      <w:bookmarkStart w:id="3607" w:name="_ETM_Q1_1598759"/>
      <w:bookmarkEnd w:id="3605"/>
      <w:bookmarkEnd w:id="3606"/>
      <w:bookmarkEnd w:id="3607"/>
      <w:r>
        <w:rPr>
          <w:rFonts w:hint="cs"/>
          <w:rtl/>
        </w:rPr>
        <w:t xml:space="preserve">מבחינת העיכוב של מסירת ההודעה </w:t>
      </w:r>
      <w:r w:rsidR="000827CF">
        <w:rPr>
          <w:rFonts w:hint="cs"/>
          <w:rtl/>
        </w:rPr>
        <w:t xml:space="preserve">זה לא צריך להיות </w:t>
      </w:r>
      <w:r w:rsidR="000827CF">
        <w:rPr>
          <w:rtl/>
        </w:rPr>
        <w:t>–</w:t>
      </w:r>
      <w:r w:rsidR="000827CF">
        <w:rPr>
          <w:rFonts w:hint="cs"/>
          <w:rtl/>
        </w:rPr>
        <w:t xml:space="preserve"> זה בעצם ה- - -של </w:t>
      </w:r>
      <w:bookmarkStart w:id="3608" w:name="_ETM_Q1_1600727"/>
      <w:bookmarkEnd w:id="3608"/>
      <w:r w:rsidR="000827CF">
        <w:rPr>
          <w:rFonts w:hint="cs"/>
          <w:rtl/>
        </w:rPr>
        <w:t xml:space="preserve">ההיוועצות עם מערך הסייבר? </w:t>
      </w:r>
    </w:p>
    <w:p w:rsidR="000827CF" w:rsidRDefault="000827CF" w:rsidP="00924CF3">
      <w:pPr>
        <w:rPr>
          <w:rtl/>
        </w:rPr>
      </w:pPr>
      <w:bookmarkStart w:id="3609" w:name="_ETM_Q1_1604231"/>
      <w:bookmarkStart w:id="3610" w:name="_ETM_Q1_1604278"/>
      <w:bookmarkEnd w:id="3609"/>
      <w:bookmarkEnd w:id="3610"/>
    </w:p>
    <w:p w:rsidR="000827CF" w:rsidRDefault="000827CF" w:rsidP="000827CF">
      <w:pPr>
        <w:pStyle w:val="af9"/>
        <w:keepNext/>
        <w:rPr>
          <w:rtl/>
        </w:rPr>
      </w:pPr>
      <w:bookmarkStart w:id="3611" w:name="ET_guest_781897_500"/>
      <w:r w:rsidRPr="000827CF">
        <w:rPr>
          <w:rStyle w:val="TagStyle"/>
          <w:rtl/>
        </w:rPr>
        <w:t xml:space="preserve"> &lt;&lt; אורח &gt;&gt; </w:t>
      </w:r>
      <w:r>
        <w:rPr>
          <w:rtl/>
        </w:rPr>
        <w:t>עמיהוד שמלצר:</w:t>
      </w:r>
      <w:r w:rsidRPr="000827CF">
        <w:rPr>
          <w:rStyle w:val="TagStyle"/>
          <w:rtl/>
        </w:rPr>
        <w:t xml:space="preserve"> &lt;&lt; אורח &gt;&gt;</w:t>
      </w:r>
      <w:r>
        <w:rPr>
          <w:rtl/>
        </w:rPr>
        <w:t xml:space="preserve">   </w:t>
      </w:r>
      <w:bookmarkEnd w:id="3611"/>
    </w:p>
    <w:p w:rsidR="000827CF" w:rsidRDefault="000827CF" w:rsidP="000827CF">
      <w:pPr>
        <w:pStyle w:val="KeepWithNext"/>
        <w:rPr>
          <w:rtl/>
        </w:rPr>
      </w:pPr>
    </w:p>
    <w:p w:rsidR="000827CF" w:rsidRDefault="000827CF" w:rsidP="000827CF">
      <w:pPr>
        <w:rPr>
          <w:rtl/>
        </w:rPr>
      </w:pPr>
      <w:r>
        <w:rPr>
          <w:rFonts w:hint="cs"/>
          <w:rtl/>
        </w:rPr>
        <w:t xml:space="preserve">כן. זה מה שיהיה בתהליך ההיוועצות. </w:t>
      </w:r>
      <w:bookmarkStart w:id="3612" w:name="_ETM_Q1_1603249"/>
      <w:bookmarkEnd w:id="3612"/>
    </w:p>
    <w:p w:rsidR="000827CF" w:rsidRDefault="000827CF" w:rsidP="000827CF">
      <w:pPr>
        <w:rPr>
          <w:rtl/>
        </w:rPr>
      </w:pPr>
      <w:bookmarkStart w:id="3613" w:name="_ETM_Q1_1603462"/>
      <w:bookmarkStart w:id="3614" w:name="_ETM_Q1_1603503"/>
      <w:bookmarkEnd w:id="3613"/>
      <w:bookmarkEnd w:id="3614"/>
    </w:p>
    <w:p w:rsidR="000827CF" w:rsidRDefault="000827CF" w:rsidP="000827CF">
      <w:pPr>
        <w:pStyle w:val="a4"/>
        <w:keepNext/>
        <w:rPr>
          <w:rtl/>
        </w:rPr>
      </w:pPr>
      <w:bookmarkStart w:id="3615" w:name="_ETM_Q1_1604009"/>
      <w:bookmarkStart w:id="3616" w:name="_ETM_Q1_1604048"/>
      <w:bookmarkStart w:id="3617" w:name="_ETM_Q1_1606553"/>
      <w:bookmarkStart w:id="3618" w:name="ET_speaker_איתי_עצמון_501"/>
      <w:bookmarkEnd w:id="3615"/>
      <w:bookmarkEnd w:id="3616"/>
      <w:bookmarkEnd w:id="3617"/>
      <w:r w:rsidRPr="000827CF">
        <w:rPr>
          <w:rStyle w:val="TagStyle"/>
          <w:rtl/>
        </w:rPr>
        <w:t xml:space="preserve"> &lt;&lt; דובר &gt;&gt; </w:t>
      </w:r>
      <w:r>
        <w:rPr>
          <w:rtl/>
        </w:rPr>
        <w:t>איתי עצמון:</w:t>
      </w:r>
      <w:r w:rsidRPr="000827CF">
        <w:rPr>
          <w:rStyle w:val="TagStyle"/>
          <w:rtl/>
        </w:rPr>
        <w:t xml:space="preserve"> &lt;&lt; דובר &gt;&gt;</w:t>
      </w:r>
      <w:r>
        <w:rPr>
          <w:rtl/>
        </w:rPr>
        <w:t xml:space="preserve">   </w:t>
      </w:r>
      <w:bookmarkEnd w:id="3618"/>
    </w:p>
    <w:p w:rsidR="000827CF" w:rsidRDefault="000827CF" w:rsidP="000827CF">
      <w:pPr>
        <w:pStyle w:val="KeepWithNext"/>
        <w:rPr>
          <w:rtl/>
          <w:lang w:eastAsia="he-IL"/>
        </w:rPr>
      </w:pPr>
    </w:p>
    <w:p w:rsidR="000827CF" w:rsidRDefault="000827CF" w:rsidP="000827CF">
      <w:pPr>
        <w:rPr>
          <w:rtl/>
          <w:lang w:eastAsia="he-IL"/>
        </w:rPr>
      </w:pPr>
      <w:bookmarkStart w:id="3619" w:name="_ETM_Q1_1606834"/>
      <w:bookmarkStart w:id="3620" w:name="_ETM_Q1_1606859"/>
      <w:bookmarkEnd w:id="3619"/>
      <w:bookmarkEnd w:id="3620"/>
      <w:r>
        <w:rPr>
          <w:rFonts w:hint="cs"/>
          <w:rtl/>
          <w:lang w:eastAsia="he-IL"/>
        </w:rPr>
        <w:t xml:space="preserve">כי מה שאני קראתי זה </w:t>
      </w:r>
      <w:r>
        <w:rPr>
          <w:rtl/>
          <w:lang w:eastAsia="he-IL"/>
        </w:rPr>
        <w:t>–</w:t>
      </w:r>
      <w:r>
        <w:rPr>
          <w:rFonts w:hint="cs"/>
          <w:rtl/>
          <w:lang w:eastAsia="he-IL"/>
        </w:rPr>
        <w:t xml:space="preserve"> שהרשם רשאי לעכב את </w:t>
      </w:r>
      <w:bookmarkStart w:id="3621" w:name="_ETM_Q1_1604484"/>
      <w:bookmarkEnd w:id="3621"/>
      <w:r>
        <w:rPr>
          <w:rFonts w:hint="cs"/>
          <w:rtl/>
          <w:lang w:eastAsia="he-IL"/>
        </w:rPr>
        <w:t xml:space="preserve">מסירת ההודעה ללקוח או להימנע ממסירת הודעה כאמור לאחר התייעצות </w:t>
      </w:r>
      <w:bookmarkStart w:id="3622" w:name="_ETM_Q1_1614449"/>
      <w:bookmarkEnd w:id="3622"/>
      <w:r>
        <w:rPr>
          <w:rFonts w:hint="cs"/>
          <w:rtl/>
          <w:lang w:eastAsia="he-IL"/>
        </w:rPr>
        <w:t xml:space="preserve">עם מערך הסייבר הלאומי ועם המאסדר בשל נסיבות הנוגעות להתמודדות </w:t>
      </w:r>
      <w:bookmarkStart w:id="3623" w:name="_ETM_Q1_1611319"/>
      <w:bookmarkEnd w:id="3623"/>
      <w:r>
        <w:rPr>
          <w:rFonts w:hint="cs"/>
          <w:rtl/>
          <w:lang w:eastAsia="he-IL"/>
        </w:rPr>
        <w:t>עם האירוע.</w:t>
      </w:r>
    </w:p>
    <w:p w:rsidR="000827CF" w:rsidRDefault="000827CF" w:rsidP="000827CF">
      <w:pPr>
        <w:rPr>
          <w:rtl/>
          <w:lang w:eastAsia="he-IL"/>
        </w:rPr>
      </w:pPr>
      <w:bookmarkStart w:id="3624" w:name="_ETM_Q1_1613147"/>
      <w:bookmarkStart w:id="3625" w:name="_ETM_Q1_1613197"/>
      <w:bookmarkEnd w:id="3624"/>
      <w:bookmarkEnd w:id="3625"/>
    </w:p>
    <w:p w:rsidR="000827CF" w:rsidRDefault="000827CF" w:rsidP="000827CF">
      <w:pPr>
        <w:pStyle w:val="af6"/>
        <w:keepNext/>
        <w:rPr>
          <w:rtl/>
        </w:rPr>
      </w:pPr>
      <w:bookmarkStart w:id="3626" w:name="_ETM_Q1_1613225"/>
      <w:bookmarkStart w:id="3627" w:name="_ETM_Q1_1613270"/>
      <w:bookmarkStart w:id="3628" w:name="ET_yor_5765_502"/>
      <w:bookmarkEnd w:id="3626"/>
      <w:bookmarkEnd w:id="3627"/>
      <w:r w:rsidRPr="000827CF">
        <w:rPr>
          <w:rStyle w:val="TagStyle"/>
          <w:rtl/>
        </w:rPr>
        <w:t xml:space="preserve"> &lt;&lt; יור &gt;&gt; </w:t>
      </w:r>
      <w:r>
        <w:rPr>
          <w:rtl/>
        </w:rPr>
        <w:t>היו"ר מיכאל מרדכי ביטון:</w:t>
      </w:r>
      <w:r w:rsidRPr="000827CF">
        <w:rPr>
          <w:rStyle w:val="TagStyle"/>
          <w:rtl/>
        </w:rPr>
        <w:t xml:space="preserve"> &lt;&lt; יור &gt;&gt;</w:t>
      </w:r>
      <w:r>
        <w:rPr>
          <w:rtl/>
        </w:rPr>
        <w:t xml:space="preserve">   </w:t>
      </w:r>
      <w:bookmarkEnd w:id="3628"/>
    </w:p>
    <w:p w:rsidR="000827CF" w:rsidRDefault="000827CF" w:rsidP="000827CF">
      <w:pPr>
        <w:pStyle w:val="KeepWithNext"/>
        <w:rPr>
          <w:rtl/>
          <w:lang w:eastAsia="he-IL"/>
        </w:rPr>
      </w:pPr>
    </w:p>
    <w:p w:rsidR="000827CF" w:rsidRDefault="000827CF" w:rsidP="000827CF">
      <w:pPr>
        <w:rPr>
          <w:rtl/>
          <w:lang w:eastAsia="he-IL"/>
        </w:rPr>
      </w:pPr>
      <w:bookmarkStart w:id="3629" w:name="_ETM_Q1_1614028"/>
      <w:bookmarkEnd w:id="3629"/>
      <w:r>
        <w:rPr>
          <w:rFonts w:hint="cs"/>
          <w:rtl/>
          <w:lang w:eastAsia="he-IL"/>
        </w:rPr>
        <w:t xml:space="preserve">טוב, אתם תנסחו את זה. זה בסדר גמור, העיקרון </w:t>
      </w:r>
      <w:bookmarkStart w:id="3630" w:name="_ETM_Q1_1621869"/>
      <w:bookmarkEnd w:id="3630"/>
      <w:r>
        <w:rPr>
          <w:rFonts w:hint="cs"/>
          <w:rtl/>
          <w:lang w:eastAsia="he-IL"/>
        </w:rPr>
        <w:t xml:space="preserve">מובן וזה מה שחשוב. מה עוד, חברים? </w:t>
      </w:r>
    </w:p>
    <w:p w:rsidR="000827CF" w:rsidRDefault="000827CF" w:rsidP="000827CF">
      <w:pPr>
        <w:rPr>
          <w:rtl/>
          <w:lang w:eastAsia="he-IL"/>
        </w:rPr>
      </w:pPr>
      <w:bookmarkStart w:id="3631" w:name="_ETM_Q1_1616896"/>
      <w:bookmarkStart w:id="3632" w:name="_ETM_Q1_1616948"/>
      <w:bookmarkEnd w:id="3631"/>
      <w:bookmarkEnd w:id="3632"/>
    </w:p>
    <w:p w:rsidR="000827CF" w:rsidRDefault="000827CF" w:rsidP="000827CF">
      <w:pPr>
        <w:pStyle w:val="a4"/>
        <w:keepNext/>
        <w:rPr>
          <w:rtl/>
        </w:rPr>
      </w:pPr>
      <w:bookmarkStart w:id="3633" w:name="ET_speaker_איתי_עצמון_503"/>
      <w:r w:rsidRPr="000827CF">
        <w:rPr>
          <w:rStyle w:val="TagStyle"/>
          <w:rtl/>
        </w:rPr>
        <w:t xml:space="preserve"> &lt;&lt; דובר &gt;&gt; </w:t>
      </w:r>
      <w:r>
        <w:rPr>
          <w:rtl/>
        </w:rPr>
        <w:t>איתי עצמון:</w:t>
      </w:r>
      <w:r w:rsidRPr="000827CF">
        <w:rPr>
          <w:rStyle w:val="TagStyle"/>
          <w:rtl/>
        </w:rPr>
        <w:t xml:space="preserve"> &lt;&lt; דובר &gt;&gt;</w:t>
      </w:r>
      <w:r>
        <w:rPr>
          <w:rtl/>
        </w:rPr>
        <w:t xml:space="preserve">   </w:t>
      </w:r>
      <w:bookmarkEnd w:id="3633"/>
    </w:p>
    <w:p w:rsidR="000827CF" w:rsidRDefault="000827CF" w:rsidP="000827CF">
      <w:pPr>
        <w:pStyle w:val="KeepWithNext"/>
        <w:rPr>
          <w:rtl/>
          <w:lang w:eastAsia="he-IL"/>
        </w:rPr>
      </w:pPr>
    </w:p>
    <w:p w:rsidR="000827CF" w:rsidRDefault="000827CF" w:rsidP="000827CF">
      <w:pPr>
        <w:rPr>
          <w:rtl/>
          <w:lang w:eastAsia="he-IL"/>
        </w:rPr>
      </w:pPr>
      <w:bookmarkStart w:id="3634" w:name="_ETM_Q1_1619712"/>
      <w:bookmarkStart w:id="3635" w:name="_ETM_Q1_1619748"/>
      <w:bookmarkEnd w:id="3634"/>
      <w:bookmarkEnd w:id="3635"/>
      <w:r>
        <w:rPr>
          <w:rFonts w:hint="cs"/>
          <w:rtl/>
          <w:lang w:eastAsia="he-IL"/>
        </w:rPr>
        <w:t xml:space="preserve">לדעתי השלמנו </w:t>
      </w:r>
      <w:bookmarkStart w:id="3636" w:name="_ETM_Q1_1634158"/>
      <w:bookmarkEnd w:id="3636"/>
      <w:r>
        <w:rPr>
          <w:rFonts w:hint="cs"/>
          <w:rtl/>
          <w:lang w:eastAsia="he-IL"/>
        </w:rPr>
        <w:t xml:space="preserve">את הדיון. </w:t>
      </w:r>
      <w:bookmarkStart w:id="3637" w:name="_ETM_Q1_1635527"/>
      <w:bookmarkEnd w:id="3637"/>
    </w:p>
    <w:p w:rsidR="000827CF" w:rsidRDefault="000827CF" w:rsidP="000827CF">
      <w:pPr>
        <w:rPr>
          <w:rtl/>
          <w:lang w:eastAsia="he-IL"/>
        </w:rPr>
      </w:pPr>
      <w:bookmarkStart w:id="3638" w:name="_ETM_Q1_1635583"/>
      <w:bookmarkStart w:id="3639" w:name="_ETM_Q1_1635629"/>
      <w:bookmarkStart w:id="3640" w:name="_ETM_Q1_1635674"/>
      <w:bookmarkEnd w:id="3638"/>
      <w:bookmarkEnd w:id="3639"/>
      <w:bookmarkEnd w:id="3640"/>
    </w:p>
    <w:p w:rsidR="000827CF" w:rsidRDefault="000827CF" w:rsidP="000827CF">
      <w:pPr>
        <w:pStyle w:val="af6"/>
        <w:keepNext/>
        <w:rPr>
          <w:rtl/>
        </w:rPr>
      </w:pPr>
      <w:bookmarkStart w:id="3641" w:name="ET_yor_5765_504"/>
      <w:r w:rsidRPr="000827CF">
        <w:rPr>
          <w:rStyle w:val="TagStyle"/>
          <w:rtl/>
        </w:rPr>
        <w:t xml:space="preserve"> &lt;&lt; יור &gt;&gt; </w:t>
      </w:r>
      <w:r>
        <w:rPr>
          <w:rtl/>
        </w:rPr>
        <w:t>היו"ר מיכאל מרדכי ביטון:</w:t>
      </w:r>
      <w:r w:rsidRPr="000827CF">
        <w:rPr>
          <w:rStyle w:val="TagStyle"/>
          <w:rtl/>
        </w:rPr>
        <w:t xml:space="preserve"> &lt;&lt; יור &gt;&gt;</w:t>
      </w:r>
      <w:r>
        <w:rPr>
          <w:rtl/>
        </w:rPr>
        <w:t xml:space="preserve">   </w:t>
      </w:r>
      <w:bookmarkEnd w:id="3641"/>
    </w:p>
    <w:p w:rsidR="000827CF" w:rsidRDefault="000827CF" w:rsidP="000827CF">
      <w:pPr>
        <w:pStyle w:val="KeepWithNext"/>
        <w:rPr>
          <w:rtl/>
          <w:lang w:eastAsia="he-IL"/>
        </w:rPr>
      </w:pPr>
    </w:p>
    <w:p w:rsidR="000827CF" w:rsidRDefault="000827CF" w:rsidP="000827CF">
      <w:pPr>
        <w:rPr>
          <w:rtl/>
          <w:lang w:eastAsia="he-IL"/>
        </w:rPr>
      </w:pPr>
      <w:bookmarkStart w:id="3642" w:name="_ETM_Q1_1636180"/>
      <w:bookmarkEnd w:id="3642"/>
      <w:r>
        <w:rPr>
          <w:rFonts w:hint="cs"/>
          <w:rtl/>
          <w:lang w:eastAsia="he-IL"/>
        </w:rPr>
        <w:t>אני לא יודע למה לא נשאר אף חבר</w:t>
      </w:r>
      <w:bookmarkStart w:id="3643" w:name="_ETM_Q1_1640238"/>
      <w:bookmarkEnd w:id="3643"/>
      <w:r>
        <w:rPr>
          <w:rFonts w:hint="cs"/>
          <w:rtl/>
          <w:lang w:eastAsia="he-IL"/>
        </w:rPr>
        <w:t xml:space="preserve"> כנסת אתי. מלחמת ההתשה נגמרה בניצחון, ניצחון לציבור, </w:t>
      </w:r>
      <w:bookmarkStart w:id="3644" w:name="_ETM_Q1_1652897"/>
      <w:bookmarkEnd w:id="3644"/>
      <w:r>
        <w:rPr>
          <w:rFonts w:hint="cs"/>
          <w:rtl/>
          <w:lang w:eastAsia="he-IL"/>
        </w:rPr>
        <w:t>לאזרחים. לפחות יש חוק שיש בו תקווה לפתיחת עולם הבנקאות</w:t>
      </w:r>
      <w:bookmarkStart w:id="3645" w:name="_ETM_Q1_1652840"/>
      <w:bookmarkEnd w:id="3645"/>
      <w:r>
        <w:rPr>
          <w:rFonts w:hint="cs"/>
          <w:rtl/>
          <w:lang w:eastAsia="he-IL"/>
        </w:rPr>
        <w:t xml:space="preserve"> וכניסת שחקנים חדשים, שחקני פינטק ישראלי ואחרים שלא פעלו בארץ </w:t>
      </w:r>
      <w:bookmarkStart w:id="3646" w:name="_ETM_Q1_1663815"/>
      <w:bookmarkEnd w:id="3646"/>
      <w:r>
        <w:rPr>
          <w:rFonts w:hint="cs"/>
          <w:rtl/>
          <w:lang w:eastAsia="he-IL"/>
        </w:rPr>
        <w:t xml:space="preserve">וייכנסו. יש פה בשורה בשקיפות המידע, בבעלות של המידע </w:t>
      </w:r>
      <w:bookmarkStart w:id="3647" w:name="_ETM_Q1_1671878"/>
      <w:bookmarkEnd w:id="3647"/>
      <w:r>
        <w:rPr>
          <w:rFonts w:hint="cs"/>
          <w:rtl/>
          <w:lang w:eastAsia="he-IL"/>
        </w:rPr>
        <w:t xml:space="preserve">הפיננסי אצל הלקוח עצמו ולא אף אחד אחר, ובשולי </w:t>
      </w:r>
      <w:bookmarkStart w:id="3648" w:name="_ETM_Q1_1676671"/>
      <w:bookmarkEnd w:id="3648"/>
      <w:r>
        <w:rPr>
          <w:rFonts w:hint="cs"/>
          <w:rtl/>
          <w:lang w:eastAsia="he-IL"/>
        </w:rPr>
        <w:t xml:space="preserve">הדברים </w:t>
      </w:r>
      <w:r>
        <w:rPr>
          <w:rtl/>
          <w:lang w:eastAsia="he-IL"/>
        </w:rPr>
        <w:t>–</w:t>
      </w:r>
      <w:r>
        <w:rPr>
          <w:rFonts w:hint="cs"/>
          <w:rtl/>
          <w:lang w:eastAsia="he-IL"/>
        </w:rPr>
        <w:t xml:space="preserve"> הבנקים בישראל הם גוף חשוב. אני לא </w:t>
      </w:r>
      <w:bookmarkStart w:id="3649" w:name="_ETM_Q1_1680448"/>
      <w:bookmarkEnd w:id="3649"/>
      <w:r>
        <w:rPr>
          <w:rFonts w:hint="cs"/>
          <w:rtl/>
          <w:lang w:eastAsia="he-IL"/>
        </w:rPr>
        <w:t xml:space="preserve">אוהב שכולם אוהבים לחבוט בהם ולהלקות אותם. ראינו משברים פיננסיים </w:t>
      </w:r>
      <w:bookmarkStart w:id="3650" w:name="_ETM_Q1_1686684"/>
      <w:bookmarkEnd w:id="3650"/>
      <w:r>
        <w:rPr>
          <w:rFonts w:hint="cs"/>
          <w:rtl/>
          <w:lang w:eastAsia="he-IL"/>
        </w:rPr>
        <w:t xml:space="preserve">בעולם, ראינו בנקים שפשטו רגל בארצות הכי נערצות שלנו </w:t>
      </w:r>
      <w:bookmarkStart w:id="3651" w:name="_ETM_Q1_1690865"/>
      <w:bookmarkEnd w:id="3651"/>
      <w:r>
        <w:rPr>
          <w:rtl/>
          <w:lang w:eastAsia="he-IL"/>
        </w:rPr>
        <w:t>–</w:t>
      </w:r>
      <w:r>
        <w:rPr>
          <w:rFonts w:hint="cs"/>
          <w:rtl/>
          <w:lang w:eastAsia="he-IL"/>
        </w:rPr>
        <w:t xml:space="preserve"> ראינו את זה באמריקה, ראינו את זה במקומות אחרים. </w:t>
      </w:r>
      <w:bookmarkStart w:id="3652" w:name="_ETM_Q1_1691363"/>
      <w:bookmarkEnd w:id="3652"/>
      <w:r>
        <w:rPr>
          <w:rFonts w:hint="cs"/>
          <w:rtl/>
          <w:lang w:eastAsia="he-IL"/>
        </w:rPr>
        <w:t xml:space="preserve">עולם הבנקאות יציב, משגשג והוא טוב </w:t>
      </w:r>
      <w:r>
        <w:rPr>
          <w:rtl/>
          <w:lang w:eastAsia="he-IL"/>
        </w:rPr>
        <w:t>–</w:t>
      </w:r>
      <w:r>
        <w:rPr>
          <w:rFonts w:hint="cs"/>
          <w:rtl/>
          <w:lang w:eastAsia="he-IL"/>
        </w:rPr>
        <w:t xml:space="preserve"> גם רווחי זה </w:t>
      </w:r>
      <w:bookmarkStart w:id="3653" w:name="_ETM_Q1_1694095"/>
      <w:bookmarkEnd w:id="3653"/>
      <w:r>
        <w:rPr>
          <w:rFonts w:hint="cs"/>
          <w:rtl/>
          <w:lang w:eastAsia="he-IL"/>
        </w:rPr>
        <w:t>טוב, אבל לא רווחי חזירי, לא רווחי של משכורות עתק</w:t>
      </w:r>
      <w:bookmarkStart w:id="3654" w:name="_ETM_Q1_1699538"/>
      <w:bookmarkEnd w:id="3654"/>
      <w:r>
        <w:rPr>
          <w:rFonts w:hint="cs"/>
          <w:rtl/>
          <w:lang w:eastAsia="he-IL"/>
        </w:rPr>
        <w:t xml:space="preserve">. במשכורות העתק הכנסת נגעה, הגבילה את </w:t>
      </w:r>
      <w:bookmarkStart w:id="3655" w:name="_ETM_Q1_1707904"/>
      <w:bookmarkEnd w:id="3655"/>
      <w:r>
        <w:rPr>
          <w:rFonts w:hint="cs"/>
          <w:rtl/>
          <w:lang w:eastAsia="he-IL"/>
        </w:rPr>
        <w:t xml:space="preserve">הסכומים, ואף בנק לא התמוטט, וארבעה אנשים עדיין </w:t>
      </w:r>
      <w:bookmarkStart w:id="3656" w:name="_ETM_Q1_1708895"/>
      <w:bookmarkEnd w:id="3656"/>
      <w:r>
        <w:rPr>
          <w:rFonts w:hint="cs"/>
          <w:rtl/>
          <w:lang w:eastAsia="he-IL"/>
        </w:rPr>
        <w:t>רוצים לנהל בנק ולהיות יושבי-ראש</w:t>
      </w:r>
      <w:bookmarkStart w:id="3657" w:name="_ETM_Q1_1714617"/>
      <w:bookmarkEnd w:id="3657"/>
      <w:r>
        <w:rPr>
          <w:rFonts w:hint="cs"/>
          <w:rtl/>
          <w:lang w:eastAsia="he-IL"/>
        </w:rPr>
        <w:t xml:space="preserve"> בנק בחצי המחיר של הגבלת השכר בתפקידים בכירים. אבל אני רוצה את המידתיות, </w:t>
      </w:r>
      <w:bookmarkStart w:id="3658" w:name="_ETM_Q1_1722740"/>
      <w:bookmarkEnd w:id="3658"/>
      <w:r>
        <w:rPr>
          <w:rFonts w:hint="cs"/>
          <w:rtl/>
          <w:lang w:eastAsia="he-IL"/>
        </w:rPr>
        <w:t xml:space="preserve">שאנחנו אומרים: הבנקים חשובים לנו, החברות החוץ בנקאיות חשובות </w:t>
      </w:r>
      <w:bookmarkStart w:id="3659" w:name="_ETM_Q1_1727699"/>
      <w:bookmarkEnd w:id="3659"/>
      <w:r>
        <w:rPr>
          <w:rFonts w:hint="cs"/>
          <w:rtl/>
          <w:lang w:eastAsia="he-IL"/>
        </w:rPr>
        <w:t xml:space="preserve">לנו, הצטרפות הבנק הדיגיטלי ובנק אופק חשובים לנו, אנחנו רוצים </w:t>
      </w:r>
      <w:bookmarkStart w:id="3660" w:name="_ETM_Q1_1734830"/>
      <w:bookmarkEnd w:id="3660"/>
      <w:r>
        <w:rPr>
          <w:rFonts w:hint="cs"/>
          <w:rtl/>
          <w:lang w:eastAsia="he-IL"/>
        </w:rPr>
        <w:t xml:space="preserve">לתת מענה לכל השחקנים באיזונים ובאופן מידתי. היה פה קשב </w:t>
      </w:r>
      <w:bookmarkStart w:id="3661" w:name="_ETM_Q1_1738946"/>
      <w:bookmarkEnd w:id="3661"/>
      <w:r>
        <w:rPr>
          <w:rFonts w:hint="cs"/>
          <w:rtl/>
          <w:lang w:eastAsia="he-IL"/>
        </w:rPr>
        <w:t xml:space="preserve">רב לכל הדעות שנשמעו, גם אם לא התקבלו. הקשב הזה </w:t>
      </w:r>
      <w:bookmarkStart w:id="3662" w:name="_ETM_Q1_1737924"/>
      <w:bookmarkEnd w:id="3662"/>
      <w:r>
        <w:rPr>
          <w:rFonts w:hint="cs"/>
          <w:rtl/>
          <w:lang w:eastAsia="he-IL"/>
        </w:rPr>
        <w:t xml:space="preserve">ימשיך להיות במעלה הדרך, בבקרה על הרפורמה. נדע להודות </w:t>
      </w:r>
      <w:bookmarkStart w:id="3663" w:name="_ETM_Q1_1742305"/>
      <w:bookmarkEnd w:id="3663"/>
      <w:r>
        <w:rPr>
          <w:rFonts w:hint="cs"/>
          <w:rtl/>
          <w:lang w:eastAsia="he-IL"/>
        </w:rPr>
        <w:t xml:space="preserve">איפה טעינו ואיפה הגבלנו יתר על המידה, איפה לא עשינו </w:t>
      </w:r>
      <w:bookmarkStart w:id="3664" w:name="_ETM_Q1_1753134"/>
      <w:bookmarkEnd w:id="3664"/>
      <w:r>
        <w:rPr>
          <w:rFonts w:hint="cs"/>
          <w:rtl/>
          <w:lang w:eastAsia="he-IL"/>
        </w:rPr>
        <w:t xml:space="preserve">את המעשה שהיה פותח את השוק הזה טוב </w:t>
      </w:r>
      <w:bookmarkStart w:id="3665" w:name="_ETM_Q1_1750682"/>
      <w:bookmarkEnd w:id="3665"/>
      <w:r>
        <w:rPr>
          <w:rFonts w:hint="cs"/>
          <w:rtl/>
          <w:lang w:eastAsia="he-IL"/>
        </w:rPr>
        <w:t>יותר. נהיה חכמים יותר</w:t>
      </w:r>
      <w:bookmarkStart w:id="3666" w:name="_ETM_Q1_1753141"/>
      <w:bookmarkEnd w:id="3666"/>
      <w:r>
        <w:rPr>
          <w:rFonts w:hint="cs"/>
          <w:rtl/>
          <w:lang w:eastAsia="he-IL"/>
        </w:rPr>
        <w:t xml:space="preserve"> בעוד שנה, שנתיים, שלוש וארבע. </w:t>
      </w:r>
    </w:p>
    <w:p w:rsidR="000827CF" w:rsidRDefault="000827CF" w:rsidP="000827CF">
      <w:pPr>
        <w:rPr>
          <w:rtl/>
          <w:lang w:eastAsia="he-IL"/>
        </w:rPr>
      </w:pPr>
      <w:bookmarkStart w:id="3667" w:name="_ETM_Q1_1763828"/>
      <w:bookmarkStart w:id="3668" w:name="_ETM_Q1_1763881"/>
      <w:bookmarkEnd w:id="3667"/>
      <w:bookmarkEnd w:id="3668"/>
    </w:p>
    <w:p w:rsidR="000827CF" w:rsidRDefault="000827CF" w:rsidP="000827CF">
      <w:pPr>
        <w:rPr>
          <w:rtl/>
          <w:lang w:eastAsia="he-IL"/>
        </w:rPr>
      </w:pPr>
      <w:bookmarkStart w:id="3669" w:name="_ETM_Q1_1763930"/>
      <w:bookmarkStart w:id="3670" w:name="_ETM_Q1_1763973"/>
      <w:bookmarkEnd w:id="3669"/>
      <w:bookmarkEnd w:id="3670"/>
      <w:r>
        <w:rPr>
          <w:rFonts w:hint="cs"/>
          <w:rtl/>
          <w:lang w:eastAsia="he-IL"/>
        </w:rPr>
        <w:t xml:space="preserve">בינתיים אני רוצה להודות לכל </w:t>
      </w:r>
      <w:bookmarkStart w:id="3671" w:name="_ETM_Q1_1762331"/>
      <w:bookmarkEnd w:id="3671"/>
      <w:r>
        <w:rPr>
          <w:rFonts w:hint="cs"/>
          <w:rtl/>
          <w:lang w:eastAsia="he-IL"/>
        </w:rPr>
        <w:t xml:space="preserve">אנשי המקצוע בכל הרשויות הממשלתיות בהובלת משרד האוצר, </w:t>
      </w:r>
      <w:bookmarkStart w:id="3672" w:name="_ETM_Q1_1769066"/>
      <w:bookmarkEnd w:id="3672"/>
      <w:r>
        <w:rPr>
          <w:rFonts w:hint="cs"/>
          <w:rtl/>
          <w:lang w:eastAsia="he-IL"/>
        </w:rPr>
        <w:t>לצוות שלי</w:t>
      </w:r>
      <w:r w:rsidR="001D03FB">
        <w:rPr>
          <w:rFonts w:hint="cs"/>
          <w:rtl/>
          <w:lang w:eastAsia="he-IL"/>
        </w:rPr>
        <w:t xml:space="preserve">, לעדית וצוות הוועדה ואיתי, לצוות הייעוץ המשפטי, הדובר </w:t>
      </w:r>
      <w:bookmarkStart w:id="3673" w:name="_ETM_Q1_1774430"/>
      <w:bookmarkEnd w:id="3673"/>
      <w:r w:rsidR="001D03FB">
        <w:rPr>
          <w:rFonts w:hint="cs"/>
          <w:rtl/>
          <w:lang w:eastAsia="he-IL"/>
        </w:rPr>
        <w:t xml:space="preserve">שלי </w:t>
      </w:r>
      <w:r w:rsidR="001D03FB">
        <w:rPr>
          <w:rtl/>
          <w:lang w:eastAsia="he-IL"/>
        </w:rPr>
        <w:t>–</w:t>
      </w:r>
      <w:r w:rsidR="001D03FB">
        <w:rPr>
          <w:rFonts w:hint="cs"/>
          <w:rtl/>
          <w:lang w:eastAsia="he-IL"/>
        </w:rPr>
        <w:t xml:space="preserve"> ליאור, לאנשי הזום, למתמחים שלנו, הסטודנטים, </w:t>
      </w:r>
      <w:bookmarkStart w:id="3674" w:name="_ETM_Q1_1777847"/>
      <w:bookmarkEnd w:id="3674"/>
      <w:r w:rsidR="001D03FB">
        <w:rPr>
          <w:rFonts w:hint="cs"/>
          <w:rtl/>
          <w:lang w:eastAsia="he-IL"/>
        </w:rPr>
        <w:t xml:space="preserve">שבאים אלינו. ובאמת, ברוח הזאת ממש עשינו את הלא </w:t>
      </w:r>
      <w:bookmarkStart w:id="3675" w:name="_ETM_Q1_1794794"/>
      <w:bookmarkEnd w:id="3675"/>
      <w:r w:rsidR="001D03FB">
        <w:rPr>
          <w:rFonts w:hint="cs"/>
          <w:rtl/>
          <w:lang w:eastAsia="he-IL"/>
        </w:rPr>
        <w:t xml:space="preserve">יאמן והבאנו את רפורמת הבנקאות. נצביע עליה בעוד יומיים, בתקווה </w:t>
      </w:r>
      <w:bookmarkStart w:id="3676" w:name="_ETM_Q1_1800483"/>
      <w:bookmarkEnd w:id="3676"/>
      <w:r w:rsidR="001D03FB">
        <w:rPr>
          <w:rFonts w:hint="cs"/>
          <w:rtl/>
          <w:lang w:eastAsia="he-IL"/>
        </w:rPr>
        <w:t xml:space="preserve">שהכנסת תצביע במליאה ותאשר אותה. תודה רבה לכולם, ישיבה זו נעולה. </w:t>
      </w:r>
    </w:p>
    <w:p w:rsidR="001D03FB" w:rsidRDefault="001D03FB" w:rsidP="000827CF">
      <w:pPr>
        <w:rPr>
          <w:rtl/>
          <w:lang w:eastAsia="he-IL"/>
        </w:rPr>
      </w:pPr>
    </w:p>
    <w:p w:rsidR="001D03FB" w:rsidRDefault="001D03FB" w:rsidP="000827CF">
      <w:pPr>
        <w:rPr>
          <w:rtl/>
          <w:lang w:eastAsia="he-IL"/>
        </w:rPr>
      </w:pPr>
    </w:p>
    <w:p w:rsidR="001D03FB" w:rsidRDefault="001D03FB" w:rsidP="001D03FB">
      <w:pPr>
        <w:pStyle w:val="afc"/>
        <w:keepNext/>
        <w:rPr>
          <w:rtl/>
          <w:lang w:eastAsia="he-IL"/>
        </w:rPr>
      </w:pPr>
      <w:bookmarkStart w:id="3677" w:name="ET_meetingend_505"/>
      <w:r w:rsidRPr="001D03FB">
        <w:rPr>
          <w:rStyle w:val="TagStyle"/>
          <w:rtl/>
        </w:rPr>
        <w:t xml:space="preserve"> &lt;&lt; סיום &gt;&gt; </w:t>
      </w:r>
      <w:r>
        <w:rPr>
          <w:rtl/>
          <w:lang w:eastAsia="he-IL"/>
        </w:rPr>
        <w:t xml:space="preserve">הישיבה ננעלה בשעה </w:t>
      </w:r>
      <w:bookmarkEnd w:id="3677"/>
      <w:r>
        <w:rPr>
          <w:rFonts w:hint="cs"/>
          <w:rtl/>
          <w:lang w:eastAsia="he-IL"/>
        </w:rPr>
        <w:t>14:30</w:t>
      </w:r>
    </w:p>
    <w:p w:rsidR="001D03FB" w:rsidRPr="001D03FB" w:rsidRDefault="001D03FB" w:rsidP="001D03FB">
      <w:pPr>
        <w:rPr>
          <w:rtl/>
          <w:lang w:eastAsia="he-IL"/>
        </w:rPr>
      </w:pPr>
      <w:bookmarkStart w:id="3678" w:name="_GoBack"/>
      <w:bookmarkEnd w:id="3678"/>
    </w:p>
    <w:sectPr w:rsidR="001D03FB" w:rsidRPr="001D03FB" w:rsidSect="001E4C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3D2" w:rsidRDefault="006F23D2">
      <w:r>
        <w:separator/>
      </w:r>
    </w:p>
  </w:endnote>
  <w:endnote w:type="continuationSeparator" w:id="0">
    <w:p w:rsidR="006F23D2" w:rsidRDefault="006F2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3D2" w:rsidRDefault="006F23D2">
      <w:r>
        <w:separator/>
      </w:r>
    </w:p>
  </w:footnote>
  <w:footnote w:type="continuationSeparator" w:id="0">
    <w:p w:rsidR="006F23D2" w:rsidRDefault="006F23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3D2" w:rsidRDefault="006F23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23D2" w:rsidRDefault="006F23D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3D2" w:rsidRDefault="006F23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4CF3">
      <w:rPr>
        <w:rStyle w:val="af7"/>
        <w:noProof/>
        <w:rtl/>
      </w:rPr>
      <w:t>55</w:t>
    </w:r>
    <w:r>
      <w:rPr>
        <w:rStyle w:val="af7"/>
      </w:rPr>
      <w:fldChar w:fldCharType="end"/>
    </w:r>
  </w:p>
  <w:p w:rsidR="006F23D2" w:rsidRPr="00CC5815" w:rsidRDefault="006F23D2" w:rsidP="008E5E3F">
    <w:pPr>
      <w:pStyle w:val="a3"/>
      <w:ind w:firstLine="0"/>
    </w:pPr>
    <w:r>
      <w:rPr>
        <w:rtl/>
      </w:rPr>
      <w:t>ועדת הכלכלה</w:t>
    </w:r>
  </w:p>
  <w:p w:rsidR="006F23D2" w:rsidRPr="00CC5815" w:rsidRDefault="006F23D2" w:rsidP="008E5E3F">
    <w:pPr>
      <w:pStyle w:val="a3"/>
      <w:ind w:firstLine="0"/>
      <w:rPr>
        <w:rtl/>
      </w:rPr>
    </w:pPr>
    <w:r>
      <w:rPr>
        <w:rtl/>
      </w:rPr>
      <w:t>19/10/2021</w:t>
    </w:r>
  </w:p>
  <w:p w:rsidR="006F23D2" w:rsidRPr="00CC5815" w:rsidRDefault="006F23D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3D2" w:rsidRDefault="006F23D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23D2" w:rsidRDefault="006F23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23D2" w:rsidRDefault="006F23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2971C3"/>
    <w:multiLevelType w:val="hybridMultilevel"/>
    <w:tmpl w:val="EDAA1600"/>
    <w:lvl w:ilvl="0" w:tplc="70E8DBA6">
      <w:start w:val="1"/>
      <w:numFmt w:val="decimal"/>
      <w:lvlText w:val="(%1)"/>
      <w:lvlJc w:val="left"/>
      <w:pPr>
        <w:ind w:left="1080" w:hanging="360"/>
      </w:pPr>
      <w:rPr>
        <w:rFonts w:ascii="Times New Roman" w:eastAsia="Times New Roman" w:hAnsi="Times New Roman"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78"/>
    <w:rsid w:val="000031ED"/>
    <w:rsid w:val="000041FA"/>
    <w:rsid w:val="0000501D"/>
    <w:rsid w:val="000112D6"/>
    <w:rsid w:val="0001649D"/>
    <w:rsid w:val="0002047E"/>
    <w:rsid w:val="00037279"/>
    <w:rsid w:val="00043AC0"/>
    <w:rsid w:val="00067F42"/>
    <w:rsid w:val="00077F55"/>
    <w:rsid w:val="000827CF"/>
    <w:rsid w:val="0008308C"/>
    <w:rsid w:val="00092B80"/>
    <w:rsid w:val="00095C80"/>
    <w:rsid w:val="000A17C6"/>
    <w:rsid w:val="000B060C"/>
    <w:rsid w:val="000B2EE6"/>
    <w:rsid w:val="000B6468"/>
    <w:rsid w:val="000C47F5"/>
    <w:rsid w:val="000E3314"/>
    <w:rsid w:val="000F2459"/>
    <w:rsid w:val="001022AF"/>
    <w:rsid w:val="00111C65"/>
    <w:rsid w:val="0014327A"/>
    <w:rsid w:val="00150436"/>
    <w:rsid w:val="00150E24"/>
    <w:rsid w:val="0015148D"/>
    <w:rsid w:val="00166476"/>
    <w:rsid w:val="00167294"/>
    <w:rsid w:val="001673D4"/>
    <w:rsid w:val="00171E7F"/>
    <w:rsid w:val="001758C1"/>
    <w:rsid w:val="0017779F"/>
    <w:rsid w:val="00177C49"/>
    <w:rsid w:val="001818D1"/>
    <w:rsid w:val="001A74E9"/>
    <w:rsid w:val="001A7A1B"/>
    <w:rsid w:val="001A7E5B"/>
    <w:rsid w:val="001C44DA"/>
    <w:rsid w:val="001C468E"/>
    <w:rsid w:val="001C4FDA"/>
    <w:rsid w:val="001C75D9"/>
    <w:rsid w:val="001D03FB"/>
    <w:rsid w:val="001D3092"/>
    <w:rsid w:val="001D440C"/>
    <w:rsid w:val="001E4CF3"/>
    <w:rsid w:val="001F0219"/>
    <w:rsid w:val="001F2268"/>
    <w:rsid w:val="002000B3"/>
    <w:rsid w:val="002016FF"/>
    <w:rsid w:val="0022359D"/>
    <w:rsid w:val="00227FEF"/>
    <w:rsid w:val="00236513"/>
    <w:rsid w:val="00253ABB"/>
    <w:rsid w:val="00257C34"/>
    <w:rsid w:val="00260FB7"/>
    <w:rsid w:val="00261554"/>
    <w:rsid w:val="00263764"/>
    <w:rsid w:val="00275C03"/>
    <w:rsid w:val="00280D58"/>
    <w:rsid w:val="002827DD"/>
    <w:rsid w:val="00285144"/>
    <w:rsid w:val="00286A10"/>
    <w:rsid w:val="0029612D"/>
    <w:rsid w:val="002A0194"/>
    <w:rsid w:val="002B6B6A"/>
    <w:rsid w:val="002C444F"/>
    <w:rsid w:val="002D4BDB"/>
    <w:rsid w:val="002E2EE8"/>
    <w:rsid w:val="002E5E31"/>
    <w:rsid w:val="00303B4C"/>
    <w:rsid w:val="0031025A"/>
    <w:rsid w:val="00312500"/>
    <w:rsid w:val="00321E62"/>
    <w:rsid w:val="00327BF8"/>
    <w:rsid w:val="0033172B"/>
    <w:rsid w:val="00332AC2"/>
    <w:rsid w:val="00340AFA"/>
    <w:rsid w:val="00344E12"/>
    <w:rsid w:val="003658CB"/>
    <w:rsid w:val="00366CFB"/>
    <w:rsid w:val="0036794C"/>
    <w:rsid w:val="00373508"/>
    <w:rsid w:val="00396023"/>
    <w:rsid w:val="003A3076"/>
    <w:rsid w:val="003A7509"/>
    <w:rsid w:val="003B7B78"/>
    <w:rsid w:val="003C0646"/>
    <w:rsid w:val="003C279D"/>
    <w:rsid w:val="003C32DE"/>
    <w:rsid w:val="003E42FE"/>
    <w:rsid w:val="003F0A5F"/>
    <w:rsid w:val="003F6DB9"/>
    <w:rsid w:val="0040598B"/>
    <w:rsid w:val="004138D6"/>
    <w:rsid w:val="00415684"/>
    <w:rsid w:val="004168F6"/>
    <w:rsid w:val="00420E41"/>
    <w:rsid w:val="00424C94"/>
    <w:rsid w:val="004250E4"/>
    <w:rsid w:val="00427AC3"/>
    <w:rsid w:val="00431319"/>
    <w:rsid w:val="00446B92"/>
    <w:rsid w:val="00447608"/>
    <w:rsid w:val="00451746"/>
    <w:rsid w:val="00455ADF"/>
    <w:rsid w:val="00465B9F"/>
    <w:rsid w:val="00470605"/>
    <w:rsid w:val="00470EAC"/>
    <w:rsid w:val="0049458B"/>
    <w:rsid w:val="00495FD8"/>
    <w:rsid w:val="004B0A65"/>
    <w:rsid w:val="004B1BE9"/>
    <w:rsid w:val="004B4774"/>
    <w:rsid w:val="004E16EE"/>
    <w:rsid w:val="004E2B63"/>
    <w:rsid w:val="00500C0C"/>
    <w:rsid w:val="00504600"/>
    <w:rsid w:val="00513E22"/>
    <w:rsid w:val="0052135C"/>
    <w:rsid w:val="00521582"/>
    <w:rsid w:val="005247CE"/>
    <w:rsid w:val="00546678"/>
    <w:rsid w:val="005506B9"/>
    <w:rsid w:val="005532E6"/>
    <w:rsid w:val="00562997"/>
    <w:rsid w:val="0057555D"/>
    <w:rsid w:val="0057721A"/>
    <w:rsid w:val="005817EC"/>
    <w:rsid w:val="00590B77"/>
    <w:rsid w:val="005967E8"/>
    <w:rsid w:val="005A0999"/>
    <w:rsid w:val="005A2E21"/>
    <w:rsid w:val="005A342D"/>
    <w:rsid w:val="005A4FE5"/>
    <w:rsid w:val="005B4C1A"/>
    <w:rsid w:val="005C1925"/>
    <w:rsid w:val="005C363E"/>
    <w:rsid w:val="005C546B"/>
    <w:rsid w:val="005D61F3"/>
    <w:rsid w:val="005E17DE"/>
    <w:rsid w:val="005E1C6B"/>
    <w:rsid w:val="005E769B"/>
    <w:rsid w:val="005F76B0"/>
    <w:rsid w:val="005F7B53"/>
    <w:rsid w:val="00604963"/>
    <w:rsid w:val="0062326F"/>
    <w:rsid w:val="00623F7C"/>
    <w:rsid w:val="00634F61"/>
    <w:rsid w:val="00635309"/>
    <w:rsid w:val="00645096"/>
    <w:rsid w:val="00660516"/>
    <w:rsid w:val="006622F0"/>
    <w:rsid w:val="00680EC9"/>
    <w:rsid w:val="00684574"/>
    <w:rsid w:val="006904AC"/>
    <w:rsid w:val="00695A47"/>
    <w:rsid w:val="006A0CB7"/>
    <w:rsid w:val="006F0259"/>
    <w:rsid w:val="006F23D2"/>
    <w:rsid w:val="00700433"/>
    <w:rsid w:val="00702755"/>
    <w:rsid w:val="0070472C"/>
    <w:rsid w:val="00707B60"/>
    <w:rsid w:val="00736B8A"/>
    <w:rsid w:val="00750834"/>
    <w:rsid w:val="007509A6"/>
    <w:rsid w:val="00753FA2"/>
    <w:rsid w:val="00775912"/>
    <w:rsid w:val="007872B4"/>
    <w:rsid w:val="00791CBE"/>
    <w:rsid w:val="007B49ED"/>
    <w:rsid w:val="007C5891"/>
    <w:rsid w:val="007C693F"/>
    <w:rsid w:val="007C6ADD"/>
    <w:rsid w:val="007E654E"/>
    <w:rsid w:val="00807FF2"/>
    <w:rsid w:val="0082136D"/>
    <w:rsid w:val="008320F6"/>
    <w:rsid w:val="008352EC"/>
    <w:rsid w:val="00841223"/>
    <w:rsid w:val="00846BE9"/>
    <w:rsid w:val="008471F3"/>
    <w:rsid w:val="00853207"/>
    <w:rsid w:val="008574CD"/>
    <w:rsid w:val="00865BF0"/>
    <w:rsid w:val="008713A4"/>
    <w:rsid w:val="00875F10"/>
    <w:rsid w:val="00877363"/>
    <w:rsid w:val="00877980"/>
    <w:rsid w:val="008B37B5"/>
    <w:rsid w:val="008B3915"/>
    <w:rsid w:val="008B4F79"/>
    <w:rsid w:val="008C6035"/>
    <w:rsid w:val="008C6A41"/>
    <w:rsid w:val="008C7015"/>
    <w:rsid w:val="008D1951"/>
    <w:rsid w:val="008D1DFB"/>
    <w:rsid w:val="008D5640"/>
    <w:rsid w:val="008E03B4"/>
    <w:rsid w:val="008E1AE4"/>
    <w:rsid w:val="008E2B36"/>
    <w:rsid w:val="008E5E3F"/>
    <w:rsid w:val="008E7501"/>
    <w:rsid w:val="008F5CCF"/>
    <w:rsid w:val="0090279B"/>
    <w:rsid w:val="00914904"/>
    <w:rsid w:val="009164C0"/>
    <w:rsid w:val="00924CF3"/>
    <w:rsid w:val="009258CE"/>
    <w:rsid w:val="00925F25"/>
    <w:rsid w:val="00927DD0"/>
    <w:rsid w:val="00931E87"/>
    <w:rsid w:val="00934F4F"/>
    <w:rsid w:val="009515F0"/>
    <w:rsid w:val="009674E2"/>
    <w:rsid w:val="0097235D"/>
    <w:rsid w:val="009830CB"/>
    <w:rsid w:val="00990D6D"/>
    <w:rsid w:val="009C6B8A"/>
    <w:rsid w:val="009D478A"/>
    <w:rsid w:val="009E6E93"/>
    <w:rsid w:val="009E7409"/>
    <w:rsid w:val="009F1518"/>
    <w:rsid w:val="009F3226"/>
    <w:rsid w:val="009F5773"/>
    <w:rsid w:val="00A02454"/>
    <w:rsid w:val="00A15971"/>
    <w:rsid w:val="00A22C90"/>
    <w:rsid w:val="00A42723"/>
    <w:rsid w:val="00A64A6D"/>
    <w:rsid w:val="00A66020"/>
    <w:rsid w:val="00A74477"/>
    <w:rsid w:val="00A83053"/>
    <w:rsid w:val="00AA1C6E"/>
    <w:rsid w:val="00AA4CC8"/>
    <w:rsid w:val="00AB02EE"/>
    <w:rsid w:val="00AB3F3A"/>
    <w:rsid w:val="00AD4EC9"/>
    <w:rsid w:val="00AD62F1"/>
    <w:rsid w:val="00AD6FFC"/>
    <w:rsid w:val="00AF31E6"/>
    <w:rsid w:val="00AF4150"/>
    <w:rsid w:val="00B0119E"/>
    <w:rsid w:val="00B0509A"/>
    <w:rsid w:val="00B077CA"/>
    <w:rsid w:val="00B120B2"/>
    <w:rsid w:val="00B27BD6"/>
    <w:rsid w:val="00B4262E"/>
    <w:rsid w:val="00B50340"/>
    <w:rsid w:val="00B53224"/>
    <w:rsid w:val="00B57E4B"/>
    <w:rsid w:val="00B65508"/>
    <w:rsid w:val="00B742D5"/>
    <w:rsid w:val="00B76C4B"/>
    <w:rsid w:val="00B82919"/>
    <w:rsid w:val="00B8517A"/>
    <w:rsid w:val="00B856F5"/>
    <w:rsid w:val="00B94E24"/>
    <w:rsid w:val="00B9684B"/>
    <w:rsid w:val="00BA6446"/>
    <w:rsid w:val="00BB2E74"/>
    <w:rsid w:val="00BB3B3A"/>
    <w:rsid w:val="00BB44DE"/>
    <w:rsid w:val="00BD47B7"/>
    <w:rsid w:val="00C04734"/>
    <w:rsid w:val="00C054B3"/>
    <w:rsid w:val="00C135D5"/>
    <w:rsid w:val="00C22DCB"/>
    <w:rsid w:val="00C3598A"/>
    <w:rsid w:val="00C360BC"/>
    <w:rsid w:val="00C44800"/>
    <w:rsid w:val="00C52EC2"/>
    <w:rsid w:val="00C61DC1"/>
    <w:rsid w:val="00C64AFF"/>
    <w:rsid w:val="00C661EE"/>
    <w:rsid w:val="00C70322"/>
    <w:rsid w:val="00C710B0"/>
    <w:rsid w:val="00C72438"/>
    <w:rsid w:val="00C763E4"/>
    <w:rsid w:val="00C83AE6"/>
    <w:rsid w:val="00C85BCB"/>
    <w:rsid w:val="00C8624A"/>
    <w:rsid w:val="00C9765C"/>
    <w:rsid w:val="00CA1A5E"/>
    <w:rsid w:val="00CA25EC"/>
    <w:rsid w:val="00CA2C2B"/>
    <w:rsid w:val="00CA5363"/>
    <w:rsid w:val="00CB6D60"/>
    <w:rsid w:val="00CC5815"/>
    <w:rsid w:val="00CE24B8"/>
    <w:rsid w:val="00CE5849"/>
    <w:rsid w:val="00D033D9"/>
    <w:rsid w:val="00D278F7"/>
    <w:rsid w:val="00D34DC6"/>
    <w:rsid w:val="00D37550"/>
    <w:rsid w:val="00D40A29"/>
    <w:rsid w:val="00D45D27"/>
    <w:rsid w:val="00D512CE"/>
    <w:rsid w:val="00D541E3"/>
    <w:rsid w:val="00D63DB6"/>
    <w:rsid w:val="00D8588F"/>
    <w:rsid w:val="00D86E57"/>
    <w:rsid w:val="00D96B24"/>
    <w:rsid w:val="00DA493C"/>
    <w:rsid w:val="00DB2B8B"/>
    <w:rsid w:val="00DB6AD5"/>
    <w:rsid w:val="00DC2BEF"/>
    <w:rsid w:val="00DC33FD"/>
    <w:rsid w:val="00DD5E43"/>
    <w:rsid w:val="00DE5304"/>
    <w:rsid w:val="00DE5B80"/>
    <w:rsid w:val="00E16FF3"/>
    <w:rsid w:val="00E17732"/>
    <w:rsid w:val="00E33AE3"/>
    <w:rsid w:val="00E61903"/>
    <w:rsid w:val="00E64116"/>
    <w:rsid w:val="00E9479A"/>
    <w:rsid w:val="00EA624B"/>
    <w:rsid w:val="00EB0097"/>
    <w:rsid w:val="00EB057D"/>
    <w:rsid w:val="00EB18E4"/>
    <w:rsid w:val="00EB5C85"/>
    <w:rsid w:val="00EC0AC2"/>
    <w:rsid w:val="00EC1FB3"/>
    <w:rsid w:val="00EC2CD4"/>
    <w:rsid w:val="00EC7D4C"/>
    <w:rsid w:val="00ED5037"/>
    <w:rsid w:val="00EE09AD"/>
    <w:rsid w:val="00EE5ED1"/>
    <w:rsid w:val="00F021C2"/>
    <w:rsid w:val="00F053E5"/>
    <w:rsid w:val="00F10D2D"/>
    <w:rsid w:val="00F16831"/>
    <w:rsid w:val="00F275B1"/>
    <w:rsid w:val="00F3623F"/>
    <w:rsid w:val="00F41C33"/>
    <w:rsid w:val="00F423F1"/>
    <w:rsid w:val="00F4792E"/>
    <w:rsid w:val="00F53584"/>
    <w:rsid w:val="00F549E5"/>
    <w:rsid w:val="00F63F05"/>
    <w:rsid w:val="00F72368"/>
    <w:rsid w:val="00F74DE8"/>
    <w:rsid w:val="00F821F6"/>
    <w:rsid w:val="00F84D49"/>
    <w:rsid w:val="00FA7E89"/>
    <w:rsid w:val="00FB0768"/>
    <w:rsid w:val="00FB3F80"/>
    <w:rsid w:val="00FE3474"/>
    <w:rsid w:val="00FE7899"/>
    <w:rsid w:val="00FF0DAF"/>
    <w:rsid w:val="00FF5C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2E74"/>
    <w:rPr>
      <w:rFonts w:cs="Arial"/>
      <w:b/>
      <w:bCs w:val="0"/>
      <w:vanish/>
      <w:color w:val="010000"/>
      <w:bdr w:val="single" w:sz="4" w:space="0" w:color="FF66FF"/>
    </w:rPr>
  </w:style>
  <w:style w:type="paragraph" w:styleId="afd">
    <w:name w:val="List Paragraph"/>
    <w:basedOn w:val="a"/>
    <w:uiPriority w:val="34"/>
    <w:qFormat/>
    <w:rsid w:val="007E654E"/>
    <w:pPr>
      <w:ind w:left="720"/>
      <w:contextualSpacing/>
    </w:pPr>
  </w:style>
  <w:style w:type="paragraph" w:styleId="NormalWeb">
    <w:name w:val="Normal (Web)"/>
    <w:basedOn w:val="a"/>
    <w:uiPriority w:val="99"/>
    <w:semiHidden/>
    <w:unhideWhenUsed/>
    <w:rsid w:val="007E654E"/>
    <w:pPr>
      <w:bidi w:val="0"/>
      <w:spacing w:before="100" w:beforeAutospacing="1" w:after="100" w:afterAutospacing="1" w:line="240" w:lineRule="auto"/>
      <w:ind w:firstLine="0"/>
      <w:jc w:val="left"/>
    </w:pPr>
    <w:rPr>
      <w:rFonts w:cs="Times New Roman"/>
    </w:rPr>
  </w:style>
  <w:style w:type="character" w:customStyle="1" w:styleId="apple-tab-span">
    <w:name w:val="apple-tab-span"/>
    <w:basedOn w:val="a0"/>
    <w:rsid w:val="007E654E"/>
  </w:style>
  <w:style w:type="table" w:styleId="afe">
    <w:name w:val="Table Grid"/>
    <w:basedOn w:val="a1"/>
    <w:rsid w:val="007E65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4168F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link w:val="TableBlock0"/>
    <w:rsid w:val="004168F6"/>
    <w:pPr>
      <w:jc w:val="both"/>
    </w:pPr>
  </w:style>
  <w:style w:type="paragraph" w:customStyle="1" w:styleId="TableInnerSideHeading">
    <w:name w:val="Table InnerSideHeading"/>
    <w:basedOn w:val="a"/>
    <w:rsid w:val="004168F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character" w:customStyle="1" w:styleId="TableBlock0">
    <w:name w:val="Table Block תו"/>
    <w:link w:val="TableBlock"/>
    <w:locked/>
    <w:rsid w:val="004168F6"/>
    <w:rPr>
      <w:rFonts w:ascii="Arial" w:eastAsia="Arial Unicode MS" w:hAnsi="Arial" w:cs="David"/>
      <w:snapToGrid w:val="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5021924">
      <w:bodyDiv w:val="1"/>
      <w:marLeft w:val="0"/>
      <w:marRight w:val="0"/>
      <w:marTop w:val="0"/>
      <w:marBottom w:val="0"/>
      <w:divBdr>
        <w:top w:val="none" w:sz="0" w:space="0" w:color="auto"/>
        <w:left w:val="none" w:sz="0" w:space="0" w:color="auto"/>
        <w:bottom w:val="none" w:sz="0" w:space="0" w:color="auto"/>
        <w:right w:val="none" w:sz="0" w:space="0" w:color="auto"/>
      </w:divBdr>
    </w:div>
    <w:div w:id="568462554">
      <w:bodyDiv w:val="1"/>
      <w:marLeft w:val="0"/>
      <w:marRight w:val="0"/>
      <w:marTop w:val="0"/>
      <w:marBottom w:val="0"/>
      <w:divBdr>
        <w:top w:val="none" w:sz="0" w:space="0" w:color="auto"/>
        <w:left w:val="none" w:sz="0" w:space="0" w:color="auto"/>
        <w:bottom w:val="none" w:sz="0" w:space="0" w:color="auto"/>
        <w:right w:val="none" w:sz="0" w:space="0" w:color="auto"/>
      </w:divBdr>
    </w:div>
    <w:div w:id="909774826">
      <w:bodyDiv w:val="1"/>
      <w:marLeft w:val="0"/>
      <w:marRight w:val="0"/>
      <w:marTop w:val="0"/>
      <w:marBottom w:val="0"/>
      <w:divBdr>
        <w:top w:val="none" w:sz="0" w:space="0" w:color="auto"/>
        <w:left w:val="none" w:sz="0" w:space="0" w:color="auto"/>
        <w:bottom w:val="none" w:sz="0" w:space="0" w:color="auto"/>
        <w:right w:val="none" w:sz="0" w:space="0" w:color="auto"/>
      </w:divBdr>
    </w:div>
    <w:div w:id="152987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7C5FC-0498-48A9-B448-F51D39923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6774</TotalTime>
  <Pages>55</Pages>
  <Words>17987</Words>
  <Characters>102528</Characters>
  <Application>Microsoft Office Word</Application>
  <DocSecurity>0</DocSecurity>
  <Lines>854</Lines>
  <Paragraphs>240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120275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2022-05-03T05:42:00Z</dcterms:modified>
</cp:coreProperties>
</file>