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468C2" w:rsidRDefault="00AD5DBB" w:rsidP="00EC1FB3">
      <w:pPr>
        <w:ind w:firstLine="0"/>
        <w:rPr>
          <w:b/>
          <w:bCs/>
          <w:rtl/>
        </w:rPr>
      </w:pPr>
      <w:r w:rsidRPr="005468C2">
        <w:rPr>
          <w:b/>
          <w:bCs/>
          <w:rtl/>
        </w:rPr>
        <w:t>הכנסת העשרים-וארבע</w:t>
      </w:r>
    </w:p>
    <w:p w:rsidR="00A22C90" w:rsidRPr="005468C2" w:rsidRDefault="00A22C90" w:rsidP="00327BF8">
      <w:pPr>
        <w:ind w:firstLine="0"/>
        <w:outlineLvl w:val="0"/>
        <w:rPr>
          <w:b/>
          <w:bCs/>
          <w:rtl/>
        </w:rPr>
        <w:sectPr w:rsidR="00A22C90" w:rsidRPr="005468C2" w:rsidSect="008652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468C2" w:rsidRDefault="00AD5DBB" w:rsidP="008320F6">
      <w:pPr>
        <w:ind w:firstLine="0"/>
        <w:rPr>
          <w:b/>
          <w:bCs/>
          <w:rtl/>
        </w:rPr>
      </w:pPr>
      <w:r w:rsidRPr="005468C2">
        <w:rPr>
          <w:b/>
          <w:bCs/>
          <w:rtl/>
        </w:rPr>
        <w:t>מושב שני</w:t>
      </w:r>
    </w:p>
    <w:p w:rsidR="00E64116" w:rsidRPr="005468C2" w:rsidRDefault="00E64116" w:rsidP="0049458B">
      <w:pPr>
        <w:rPr>
          <w:rtl/>
        </w:rPr>
      </w:pPr>
    </w:p>
    <w:p w:rsidR="00E64116" w:rsidRPr="005468C2" w:rsidRDefault="00E64116" w:rsidP="0049458B">
      <w:pPr>
        <w:rPr>
          <w:rtl/>
        </w:rPr>
      </w:pPr>
    </w:p>
    <w:p w:rsidR="00E64116" w:rsidRPr="005468C2" w:rsidRDefault="00E64116" w:rsidP="007509A6">
      <w:pPr>
        <w:ind w:firstLine="0"/>
        <w:jc w:val="center"/>
        <w:rPr>
          <w:b/>
          <w:bCs/>
          <w:rtl/>
        </w:rPr>
      </w:pPr>
    </w:p>
    <w:p w:rsidR="00E64116" w:rsidRPr="005468C2" w:rsidRDefault="00AD5DBB" w:rsidP="00865274">
      <w:pPr>
        <w:ind w:firstLine="0"/>
        <w:jc w:val="center"/>
        <w:outlineLvl w:val="0"/>
        <w:rPr>
          <w:b/>
          <w:bCs/>
          <w:rtl/>
        </w:rPr>
      </w:pPr>
      <w:r w:rsidRPr="005468C2">
        <w:rPr>
          <w:b/>
          <w:bCs/>
          <w:rtl/>
        </w:rPr>
        <w:t xml:space="preserve">פרוטוקול מס' </w:t>
      </w:r>
      <w:r w:rsidR="00865274">
        <w:rPr>
          <w:rFonts w:hint="cs"/>
          <w:b/>
          <w:bCs/>
          <w:rtl/>
        </w:rPr>
        <w:t>223</w:t>
      </w:r>
    </w:p>
    <w:p w:rsidR="00E64116" w:rsidRPr="005468C2" w:rsidRDefault="00AD5DBB" w:rsidP="008320F6">
      <w:pPr>
        <w:ind w:firstLine="0"/>
        <w:jc w:val="center"/>
        <w:outlineLvl w:val="0"/>
        <w:rPr>
          <w:b/>
          <w:bCs/>
          <w:rtl/>
        </w:rPr>
      </w:pPr>
      <w:r w:rsidRPr="005468C2">
        <w:rPr>
          <w:b/>
          <w:bCs/>
          <w:rtl/>
        </w:rPr>
        <w:t>מישיבת ועדת החוקה, חוק ומשפט</w:t>
      </w:r>
    </w:p>
    <w:p w:rsidR="00E64116" w:rsidRPr="005468C2" w:rsidRDefault="00AD5DBB" w:rsidP="00504197">
      <w:pPr>
        <w:ind w:firstLine="0"/>
        <w:jc w:val="center"/>
        <w:outlineLvl w:val="0"/>
        <w:rPr>
          <w:b/>
          <w:bCs/>
          <w:u w:val="single"/>
          <w:rtl/>
        </w:rPr>
      </w:pPr>
      <w:r w:rsidRPr="005468C2">
        <w:rPr>
          <w:b/>
          <w:bCs/>
          <w:u w:val="single"/>
          <w:rtl/>
        </w:rPr>
        <w:t>יום שני, כ"ז באדר התשפ"ב (28 בפברואר 2022), שעה 1</w:t>
      </w:r>
      <w:r w:rsidR="00504197" w:rsidRPr="005468C2">
        <w:rPr>
          <w:rFonts w:hint="cs"/>
          <w:b/>
          <w:bCs/>
          <w:u w:val="single"/>
          <w:rtl/>
        </w:rPr>
        <w:t>5</w:t>
      </w:r>
      <w:r w:rsidRPr="005468C2">
        <w:rPr>
          <w:b/>
          <w:bCs/>
          <w:u w:val="single"/>
          <w:rtl/>
        </w:rPr>
        <w:t>:</w:t>
      </w:r>
      <w:r w:rsidR="00504197" w:rsidRPr="005468C2">
        <w:rPr>
          <w:rFonts w:hint="cs"/>
          <w:b/>
          <w:bCs/>
          <w:u w:val="single"/>
          <w:rtl/>
        </w:rPr>
        <w:t>44</w:t>
      </w:r>
    </w:p>
    <w:p w:rsidR="00E64116" w:rsidRPr="005468C2" w:rsidRDefault="00E64116" w:rsidP="008320F6">
      <w:pPr>
        <w:ind w:firstLine="0"/>
        <w:rPr>
          <w:rtl/>
        </w:rPr>
      </w:pPr>
    </w:p>
    <w:p w:rsidR="00E64116" w:rsidRPr="005468C2" w:rsidRDefault="00E64116" w:rsidP="008320F6">
      <w:pPr>
        <w:ind w:firstLine="0"/>
        <w:rPr>
          <w:rtl/>
        </w:rPr>
      </w:pPr>
    </w:p>
    <w:p w:rsidR="00E64116" w:rsidRPr="005468C2" w:rsidRDefault="00E64116" w:rsidP="008320F6">
      <w:pPr>
        <w:ind w:firstLine="0"/>
        <w:rPr>
          <w:rtl/>
        </w:rPr>
      </w:pPr>
    </w:p>
    <w:p w:rsidR="00E64116" w:rsidRPr="005468C2" w:rsidRDefault="00E64116" w:rsidP="00EC1FB3">
      <w:pPr>
        <w:ind w:firstLine="0"/>
        <w:outlineLvl w:val="1"/>
        <w:rPr>
          <w:rtl/>
        </w:rPr>
      </w:pPr>
      <w:r w:rsidRPr="005468C2">
        <w:rPr>
          <w:rFonts w:hint="cs"/>
          <w:b/>
          <w:bCs/>
          <w:u w:val="single"/>
          <w:rtl/>
        </w:rPr>
        <w:t>סדר היום</w:t>
      </w:r>
      <w:r w:rsidRPr="005468C2">
        <w:rPr>
          <w:b/>
          <w:bCs/>
          <w:u w:val="single"/>
          <w:rtl/>
        </w:rPr>
        <w:t>:</w:t>
      </w:r>
    </w:p>
    <w:p w:rsidR="00E64116" w:rsidRPr="005468C2" w:rsidRDefault="00AD5DBB" w:rsidP="00AD5DBB">
      <w:pPr>
        <w:spacing w:before="60"/>
        <w:ind w:firstLine="0"/>
        <w:rPr>
          <w:rtl/>
        </w:rPr>
      </w:pPr>
      <w:bookmarkStart w:id="0" w:name="ET_subject_630511_1"/>
      <w:r w:rsidRPr="005468C2">
        <w:rPr>
          <w:rStyle w:val="TagStyle"/>
          <w:rtl/>
        </w:rPr>
        <w:t xml:space="preserve"> &lt;&lt; נושא &gt;&gt; </w:t>
      </w:r>
      <w:r w:rsidRPr="005468C2">
        <w:rPr>
          <w:rtl/>
        </w:rPr>
        <w:t>הצעת תקנות סמכויות מיוחדות להתמודדות עם נגיף הקורונה החדש (הוראת שעה) (חובת ביצוע בדיקה בכניסה לישראל) (תיקון מס' 9), התשפ"ב</w:t>
      </w:r>
      <w:r w:rsidR="00DE1096" w:rsidRPr="005468C2">
        <w:rPr>
          <w:rFonts w:hint="cs"/>
          <w:rtl/>
        </w:rPr>
        <w:t>–</w:t>
      </w:r>
      <w:r w:rsidRPr="005468C2">
        <w:rPr>
          <w:rtl/>
        </w:rPr>
        <w:t>2022</w:t>
      </w:r>
      <w:r w:rsidRPr="005468C2">
        <w:rPr>
          <w:rStyle w:val="TagStyle"/>
          <w:rtl/>
        </w:rPr>
        <w:t xml:space="preserve"> &lt;&lt; נושא &gt;&gt;</w:t>
      </w:r>
      <w:r w:rsidRPr="005468C2">
        <w:rPr>
          <w:rtl/>
        </w:rPr>
        <w:t xml:space="preserve">   </w:t>
      </w:r>
      <w:bookmarkEnd w:id="0"/>
    </w:p>
    <w:p w:rsidR="00E64116" w:rsidRPr="005468C2" w:rsidRDefault="00E64116" w:rsidP="007C693F">
      <w:pPr>
        <w:spacing w:before="60"/>
        <w:ind w:firstLine="0"/>
        <w:rPr>
          <w:rtl/>
        </w:rPr>
      </w:pPr>
    </w:p>
    <w:p w:rsidR="00AD5DBB" w:rsidRPr="005468C2" w:rsidRDefault="00AD5DBB" w:rsidP="007C693F">
      <w:pPr>
        <w:spacing w:before="60"/>
        <w:ind w:firstLine="0"/>
        <w:rPr>
          <w:rtl/>
        </w:rPr>
      </w:pPr>
    </w:p>
    <w:p w:rsidR="00E64116" w:rsidRPr="005468C2" w:rsidRDefault="00E64116" w:rsidP="00EC1FB3">
      <w:pPr>
        <w:ind w:firstLine="0"/>
        <w:outlineLvl w:val="1"/>
        <w:rPr>
          <w:b/>
          <w:bCs/>
          <w:u w:val="single"/>
          <w:rtl/>
        </w:rPr>
      </w:pPr>
      <w:r w:rsidRPr="005468C2">
        <w:rPr>
          <w:b/>
          <w:bCs/>
          <w:u w:val="single"/>
          <w:rtl/>
        </w:rPr>
        <w:t>נכחו:</w:t>
      </w:r>
    </w:p>
    <w:p w:rsidR="00E64116" w:rsidRPr="005468C2" w:rsidRDefault="00E64116" w:rsidP="00EC1FB3">
      <w:pPr>
        <w:ind w:firstLine="0"/>
        <w:outlineLvl w:val="1"/>
        <w:rPr>
          <w:rtl/>
        </w:rPr>
      </w:pPr>
      <w:r w:rsidRPr="005468C2">
        <w:rPr>
          <w:b/>
          <w:bCs/>
          <w:u w:val="single"/>
          <w:rtl/>
        </w:rPr>
        <w:t>חברי הוועדה</w:t>
      </w:r>
      <w:r w:rsidRPr="005468C2">
        <w:rPr>
          <w:rFonts w:hint="cs"/>
          <w:b/>
          <w:bCs/>
          <w:u w:val="single"/>
          <w:rtl/>
        </w:rPr>
        <w:t xml:space="preserve">: </w:t>
      </w:r>
    </w:p>
    <w:p w:rsidR="00E64116" w:rsidRPr="005468C2" w:rsidRDefault="00AD5DBB" w:rsidP="00EC1FB3">
      <w:pPr>
        <w:ind w:firstLine="0"/>
        <w:rPr>
          <w:rtl/>
        </w:rPr>
      </w:pPr>
      <w:r w:rsidRPr="005468C2">
        <w:rPr>
          <w:rtl/>
        </w:rPr>
        <w:t>גלעד קריב – היו"ר</w:t>
      </w:r>
    </w:p>
    <w:p w:rsidR="00AD5DBB" w:rsidRPr="005468C2" w:rsidRDefault="00AD5DBB" w:rsidP="00EC1FB3">
      <w:pPr>
        <w:ind w:firstLine="0"/>
        <w:rPr>
          <w:rtl/>
        </w:rPr>
      </w:pPr>
      <w:r w:rsidRPr="005468C2">
        <w:rPr>
          <w:rtl/>
        </w:rPr>
        <w:t>אורי מקלב</w:t>
      </w:r>
    </w:p>
    <w:p w:rsidR="00AD5DBB" w:rsidRPr="005468C2" w:rsidRDefault="00AD5DBB" w:rsidP="00EC1FB3">
      <w:pPr>
        <w:ind w:firstLine="0"/>
        <w:rPr>
          <w:u w:val="single"/>
        </w:rPr>
      </w:pPr>
    </w:p>
    <w:p w:rsidR="002E5E31" w:rsidRPr="005468C2" w:rsidRDefault="002E5E31" w:rsidP="00DE5B80">
      <w:pPr>
        <w:ind w:firstLine="0"/>
        <w:rPr>
          <w:b/>
          <w:bCs/>
          <w:u w:val="single"/>
          <w:rtl/>
        </w:rPr>
      </w:pPr>
    </w:p>
    <w:p w:rsidR="00865274" w:rsidRDefault="00865274" w:rsidP="00D40A29">
      <w:pPr>
        <w:ind w:firstLine="0"/>
        <w:outlineLvl w:val="1"/>
        <w:rPr>
          <w:b/>
          <w:bCs/>
          <w:u w:val="single"/>
          <w:rtl/>
        </w:rPr>
      </w:pPr>
    </w:p>
    <w:p w:rsidR="00E64116" w:rsidRPr="005468C2" w:rsidRDefault="00E64116" w:rsidP="00D40A29">
      <w:pPr>
        <w:ind w:firstLine="0"/>
        <w:outlineLvl w:val="1"/>
        <w:rPr>
          <w:rtl/>
        </w:rPr>
      </w:pPr>
      <w:r w:rsidRPr="005468C2">
        <w:rPr>
          <w:b/>
          <w:bCs/>
          <w:u w:val="single"/>
          <w:rtl/>
        </w:rPr>
        <w:t>מוזמנים</w:t>
      </w:r>
      <w:r w:rsidRPr="005468C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336"/>
        <w:gridCol w:w="3921"/>
      </w:tblGrid>
      <w:tr w:rsidR="00DE1096" w:rsidRPr="005468C2" w:rsidTr="00DE1096">
        <w:tc>
          <w:tcPr>
            <w:tcW w:w="0" w:type="auto"/>
            <w:shd w:val="clear" w:color="auto" w:fill="auto"/>
          </w:tcPr>
          <w:p w:rsidR="00DE1096" w:rsidRPr="005468C2" w:rsidRDefault="00DE1096" w:rsidP="00DE5B80">
            <w:pPr>
              <w:ind w:firstLine="0"/>
              <w:rPr>
                <w:rtl/>
              </w:rPr>
            </w:pPr>
            <w:r w:rsidRPr="005468C2">
              <w:rPr>
                <w:rtl/>
              </w:rPr>
              <w:t>אילנה גנס</w:t>
            </w:r>
          </w:p>
        </w:tc>
        <w:tc>
          <w:tcPr>
            <w:tcW w:w="0" w:type="auto"/>
            <w:shd w:val="clear" w:color="auto" w:fill="auto"/>
          </w:tcPr>
          <w:p w:rsidR="00DE1096" w:rsidRPr="005468C2" w:rsidRDefault="00DE1096" w:rsidP="00DE5B80">
            <w:pPr>
              <w:ind w:firstLine="0"/>
              <w:rPr>
                <w:rtl/>
              </w:rPr>
            </w:pPr>
            <w:r w:rsidRPr="005468C2">
              <w:rPr>
                <w:rtl/>
              </w:rPr>
              <w:t>–</w:t>
            </w:r>
          </w:p>
        </w:tc>
        <w:tc>
          <w:tcPr>
            <w:tcW w:w="0" w:type="auto"/>
            <w:shd w:val="clear" w:color="auto" w:fill="auto"/>
          </w:tcPr>
          <w:p w:rsidR="00DE1096" w:rsidRPr="005468C2" w:rsidRDefault="00DE1096" w:rsidP="00DE5B80">
            <w:pPr>
              <w:ind w:firstLine="0"/>
              <w:rPr>
                <w:rtl/>
              </w:rPr>
            </w:pPr>
            <w:r w:rsidRPr="005468C2">
              <w:rPr>
                <w:rtl/>
              </w:rPr>
              <w:t>ראש מטה בריאות הציבור, משרד הבריאות</w:t>
            </w:r>
          </w:p>
        </w:tc>
      </w:tr>
      <w:tr w:rsidR="00DE1096" w:rsidRPr="005468C2" w:rsidTr="00DE1096">
        <w:tc>
          <w:tcPr>
            <w:tcW w:w="0" w:type="auto"/>
            <w:shd w:val="clear" w:color="auto" w:fill="auto"/>
          </w:tcPr>
          <w:p w:rsidR="00DE1096" w:rsidRPr="005468C2" w:rsidRDefault="00DE1096" w:rsidP="00DE5B80">
            <w:pPr>
              <w:ind w:firstLine="0"/>
              <w:rPr>
                <w:rtl/>
              </w:rPr>
            </w:pPr>
            <w:r w:rsidRPr="005468C2">
              <w:rPr>
                <w:rtl/>
              </w:rPr>
              <w:t>טל פוקס</w:t>
            </w:r>
          </w:p>
        </w:tc>
        <w:tc>
          <w:tcPr>
            <w:tcW w:w="0" w:type="auto"/>
            <w:shd w:val="clear" w:color="auto" w:fill="auto"/>
          </w:tcPr>
          <w:p w:rsidR="00DE1096" w:rsidRPr="005468C2" w:rsidRDefault="00DE1096" w:rsidP="00DE5B80">
            <w:pPr>
              <w:ind w:firstLine="0"/>
              <w:rPr>
                <w:rtl/>
              </w:rPr>
            </w:pPr>
            <w:r w:rsidRPr="005468C2">
              <w:rPr>
                <w:rtl/>
              </w:rPr>
              <w:t>–</w:t>
            </w:r>
          </w:p>
        </w:tc>
        <w:tc>
          <w:tcPr>
            <w:tcW w:w="0" w:type="auto"/>
            <w:shd w:val="clear" w:color="auto" w:fill="auto"/>
          </w:tcPr>
          <w:p w:rsidR="00DE1096" w:rsidRPr="005468C2" w:rsidRDefault="00DE1096" w:rsidP="00DE5B80">
            <w:pPr>
              <w:ind w:firstLine="0"/>
              <w:rPr>
                <w:rtl/>
              </w:rPr>
            </w:pPr>
            <w:r w:rsidRPr="005468C2">
              <w:rPr>
                <w:rtl/>
              </w:rPr>
              <w:t>עו"ד, משרד הבריאות</w:t>
            </w:r>
          </w:p>
        </w:tc>
      </w:tr>
      <w:tr w:rsidR="00DE1096" w:rsidRPr="005468C2" w:rsidTr="00DE1096">
        <w:tc>
          <w:tcPr>
            <w:tcW w:w="0" w:type="auto"/>
            <w:shd w:val="clear" w:color="auto" w:fill="auto"/>
          </w:tcPr>
          <w:p w:rsidR="00DE1096" w:rsidRPr="005468C2" w:rsidRDefault="00DE1096" w:rsidP="00DE5B80">
            <w:pPr>
              <w:ind w:firstLine="0"/>
              <w:rPr>
                <w:rtl/>
              </w:rPr>
            </w:pPr>
            <w:r w:rsidRPr="005468C2">
              <w:rPr>
                <w:rtl/>
              </w:rPr>
              <w:t>ליאור ברס</w:t>
            </w:r>
          </w:p>
        </w:tc>
        <w:tc>
          <w:tcPr>
            <w:tcW w:w="0" w:type="auto"/>
            <w:shd w:val="clear" w:color="auto" w:fill="auto"/>
          </w:tcPr>
          <w:p w:rsidR="00DE1096" w:rsidRPr="005468C2" w:rsidRDefault="00DE1096" w:rsidP="00DE5B80">
            <w:pPr>
              <w:ind w:firstLine="0"/>
              <w:rPr>
                <w:rtl/>
              </w:rPr>
            </w:pPr>
            <w:r w:rsidRPr="005468C2">
              <w:rPr>
                <w:rtl/>
              </w:rPr>
              <w:t>–</w:t>
            </w:r>
          </w:p>
        </w:tc>
        <w:tc>
          <w:tcPr>
            <w:tcW w:w="0" w:type="auto"/>
            <w:shd w:val="clear" w:color="auto" w:fill="auto"/>
          </w:tcPr>
          <w:p w:rsidR="00DE1096" w:rsidRPr="005468C2" w:rsidRDefault="00DE1096" w:rsidP="00DE5B80">
            <w:pPr>
              <w:ind w:firstLine="0"/>
              <w:rPr>
                <w:rtl/>
              </w:rPr>
            </w:pPr>
            <w:r w:rsidRPr="005468C2">
              <w:rPr>
                <w:rtl/>
              </w:rPr>
              <w:t>מנהלת קהילת זוגות מעורבים בישראל</w:t>
            </w:r>
          </w:p>
        </w:tc>
      </w:tr>
      <w:tr w:rsidR="00DE1096" w:rsidRPr="005468C2" w:rsidTr="00DE1096">
        <w:tc>
          <w:tcPr>
            <w:tcW w:w="0" w:type="auto"/>
            <w:shd w:val="clear" w:color="auto" w:fill="auto"/>
          </w:tcPr>
          <w:p w:rsidR="00DE1096" w:rsidRPr="005468C2" w:rsidRDefault="00DE1096" w:rsidP="00DE5B80">
            <w:pPr>
              <w:ind w:firstLine="0"/>
              <w:rPr>
                <w:rtl/>
              </w:rPr>
            </w:pPr>
            <w:r w:rsidRPr="005468C2">
              <w:rPr>
                <w:rtl/>
              </w:rPr>
              <w:t>דב ליפמן</w:t>
            </w:r>
          </w:p>
        </w:tc>
        <w:tc>
          <w:tcPr>
            <w:tcW w:w="0" w:type="auto"/>
            <w:shd w:val="clear" w:color="auto" w:fill="auto"/>
          </w:tcPr>
          <w:p w:rsidR="00DE1096" w:rsidRPr="005468C2" w:rsidRDefault="00DE1096" w:rsidP="00DE5B80">
            <w:pPr>
              <w:ind w:firstLine="0"/>
              <w:rPr>
                <w:rtl/>
              </w:rPr>
            </w:pPr>
            <w:r w:rsidRPr="005468C2">
              <w:rPr>
                <w:rtl/>
              </w:rPr>
              <w:t>–</w:t>
            </w:r>
          </w:p>
        </w:tc>
        <w:tc>
          <w:tcPr>
            <w:tcW w:w="0" w:type="auto"/>
            <w:shd w:val="clear" w:color="auto" w:fill="auto"/>
          </w:tcPr>
          <w:p w:rsidR="00DE1096" w:rsidRPr="005468C2" w:rsidRDefault="00DE1096" w:rsidP="00DE5B80">
            <w:pPr>
              <w:ind w:firstLine="0"/>
              <w:rPr>
                <w:rtl/>
              </w:rPr>
            </w:pPr>
            <w:r w:rsidRPr="005468C2">
              <w:rPr>
                <w:rtl/>
              </w:rPr>
              <w:t>מייסד מחאת הריבון</w:t>
            </w:r>
          </w:p>
        </w:tc>
      </w:tr>
    </w:tbl>
    <w:p w:rsidR="00DE1096" w:rsidRPr="005468C2" w:rsidRDefault="00DE1096" w:rsidP="00DE5B80">
      <w:pPr>
        <w:ind w:firstLine="0"/>
        <w:rPr>
          <w:rtl/>
        </w:rPr>
      </w:pPr>
    </w:p>
    <w:p w:rsidR="00D37550" w:rsidRDefault="00D37550" w:rsidP="00DE5B80">
      <w:pPr>
        <w:ind w:firstLine="0"/>
        <w:rPr>
          <w:rtl/>
        </w:rPr>
      </w:pPr>
    </w:p>
    <w:p w:rsidR="00865274" w:rsidRPr="005468C2" w:rsidRDefault="00865274" w:rsidP="00DE5B80">
      <w:pPr>
        <w:ind w:firstLine="0"/>
        <w:rPr>
          <w:rtl/>
        </w:rPr>
      </w:pPr>
    </w:p>
    <w:p w:rsidR="00E64116" w:rsidRPr="005468C2" w:rsidRDefault="00E64116" w:rsidP="00D40A29">
      <w:pPr>
        <w:ind w:firstLine="0"/>
        <w:outlineLvl w:val="1"/>
        <w:rPr>
          <w:rtl/>
        </w:rPr>
      </w:pPr>
      <w:r w:rsidRPr="005468C2">
        <w:rPr>
          <w:rFonts w:hint="cs"/>
          <w:b/>
          <w:bCs/>
          <w:u w:val="single"/>
          <w:rtl/>
        </w:rPr>
        <w:t>ייעוץ משפטי:</w:t>
      </w:r>
      <w:r w:rsidRPr="005468C2">
        <w:rPr>
          <w:rFonts w:hint="cs"/>
          <w:rtl/>
        </w:rPr>
        <w:t xml:space="preserve"> </w:t>
      </w:r>
    </w:p>
    <w:p w:rsidR="00E64116" w:rsidRPr="005468C2" w:rsidRDefault="00791D56" w:rsidP="00D40A29">
      <w:pPr>
        <w:ind w:firstLine="0"/>
      </w:pPr>
      <w:r w:rsidRPr="005468C2">
        <w:rPr>
          <w:rFonts w:hint="cs"/>
          <w:rtl/>
        </w:rPr>
        <w:t>טליה ג'מאל</w:t>
      </w:r>
    </w:p>
    <w:p w:rsidR="00E64116" w:rsidRPr="005468C2" w:rsidRDefault="00E64116" w:rsidP="00DE5B80">
      <w:pPr>
        <w:ind w:firstLine="0"/>
        <w:rPr>
          <w:rtl/>
        </w:rPr>
      </w:pPr>
    </w:p>
    <w:p w:rsidR="00E64116" w:rsidRPr="005468C2" w:rsidRDefault="00E64116" w:rsidP="00865274">
      <w:pPr>
        <w:ind w:firstLine="0"/>
        <w:outlineLvl w:val="1"/>
        <w:rPr>
          <w:rtl/>
        </w:rPr>
      </w:pPr>
      <w:r w:rsidRPr="005468C2">
        <w:rPr>
          <w:b/>
          <w:bCs/>
          <w:u w:val="single"/>
          <w:rtl/>
        </w:rPr>
        <w:t>מנהל הוועדה</w:t>
      </w:r>
      <w:r w:rsidRPr="005468C2">
        <w:rPr>
          <w:rFonts w:hint="cs"/>
          <w:b/>
          <w:bCs/>
          <w:u w:val="single"/>
          <w:rtl/>
        </w:rPr>
        <w:t>:</w:t>
      </w:r>
    </w:p>
    <w:p w:rsidR="00E64116" w:rsidRPr="005468C2" w:rsidRDefault="00AD5DBB" w:rsidP="00D40A29">
      <w:pPr>
        <w:ind w:firstLine="0"/>
        <w:rPr>
          <w:u w:val="single"/>
        </w:rPr>
      </w:pPr>
      <w:r w:rsidRPr="005468C2">
        <w:rPr>
          <w:rtl/>
        </w:rPr>
        <w:t>איל קופמן</w:t>
      </w:r>
    </w:p>
    <w:p w:rsidR="00E64116" w:rsidRPr="005468C2" w:rsidRDefault="00E64116" w:rsidP="00DE5B80">
      <w:pPr>
        <w:ind w:firstLine="0"/>
        <w:rPr>
          <w:rtl/>
        </w:rPr>
      </w:pPr>
    </w:p>
    <w:p w:rsidR="00E64116" w:rsidRPr="005468C2" w:rsidRDefault="001673D4" w:rsidP="00D40A29">
      <w:pPr>
        <w:ind w:firstLine="0"/>
        <w:outlineLvl w:val="1"/>
        <w:rPr>
          <w:rtl/>
        </w:rPr>
      </w:pPr>
      <w:r w:rsidRPr="005468C2">
        <w:rPr>
          <w:rFonts w:hint="cs"/>
          <w:b/>
          <w:bCs/>
          <w:u w:val="single"/>
          <w:rtl/>
        </w:rPr>
        <w:t>רישום</w:t>
      </w:r>
      <w:r w:rsidR="00E64116" w:rsidRPr="005468C2">
        <w:rPr>
          <w:rFonts w:hint="cs"/>
          <w:b/>
          <w:bCs/>
          <w:u w:val="single"/>
          <w:rtl/>
        </w:rPr>
        <w:t xml:space="preserve"> פרלמנטרי:</w:t>
      </w:r>
    </w:p>
    <w:p w:rsidR="00E64116" w:rsidRPr="005468C2" w:rsidRDefault="00AD5DBB" w:rsidP="008320F6">
      <w:pPr>
        <w:ind w:firstLine="0"/>
        <w:rPr>
          <w:rtl/>
        </w:rPr>
      </w:pPr>
      <w:r w:rsidRPr="005468C2">
        <w:rPr>
          <w:rtl/>
        </w:rPr>
        <w:t>אסתר מימון</w:t>
      </w:r>
    </w:p>
    <w:p w:rsidR="007872B4" w:rsidRPr="005468C2" w:rsidRDefault="00E64116" w:rsidP="00AB3F3A">
      <w:pPr>
        <w:ind w:firstLine="0"/>
      </w:pPr>
      <w:r w:rsidRPr="005468C2">
        <w:rPr>
          <w:rtl/>
        </w:rPr>
        <w:br w:type="page"/>
      </w:r>
    </w:p>
    <w:p w:rsidR="00AD5DBB" w:rsidRPr="005468C2" w:rsidRDefault="00AD5DBB" w:rsidP="00AD5DBB">
      <w:pPr>
        <w:pStyle w:val="a6"/>
        <w:keepNext/>
      </w:pPr>
      <w:bookmarkStart w:id="1" w:name="ET_subject_630511_2"/>
      <w:r w:rsidRPr="005468C2">
        <w:rPr>
          <w:rStyle w:val="TagStyle"/>
          <w:rtl/>
        </w:rPr>
        <w:lastRenderedPageBreak/>
        <w:t xml:space="preserve">&lt;&lt; נושא &gt;&gt; </w:t>
      </w:r>
      <w:r w:rsidRPr="005468C2">
        <w:rPr>
          <w:rtl/>
        </w:rPr>
        <w:t xml:space="preserve">הצעת </w:t>
      </w:r>
      <w:bookmarkStart w:id="2" w:name="_Hlk97236324"/>
      <w:r w:rsidRPr="005468C2">
        <w:rPr>
          <w:rtl/>
        </w:rPr>
        <w:t xml:space="preserve">תקנות סמכויות מיוחדות להתמודדות עם נגיף הקורונה החדש (הוראת שעה) (חובת ביצוע בדיקה בכניסה לישראל) (תיקון מס' 9), </w:t>
      </w:r>
      <w:bookmarkEnd w:id="2"/>
      <w:r w:rsidRPr="005468C2">
        <w:rPr>
          <w:rtl/>
        </w:rPr>
        <w:t>התשפ"ב</w:t>
      </w:r>
      <w:r w:rsidR="00063A69" w:rsidRPr="005468C2">
        <w:rPr>
          <w:rFonts w:hint="cs"/>
          <w:rtl/>
        </w:rPr>
        <w:t>–</w:t>
      </w:r>
      <w:r w:rsidRPr="005468C2">
        <w:rPr>
          <w:rtl/>
        </w:rPr>
        <w:t>2022</w:t>
      </w:r>
      <w:r w:rsidRPr="005468C2">
        <w:rPr>
          <w:rStyle w:val="TagStyle"/>
          <w:rtl/>
        </w:rPr>
        <w:t xml:space="preserve"> &lt;&lt; נושא &gt;&gt;</w:t>
      </w:r>
      <w:r w:rsidRPr="005468C2">
        <w:rPr>
          <w:rtl/>
        </w:rPr>
        <w:t xml:space="preserve">   </w:t>
      </w:r>
      <w:bookmarkEnd w:id="1"/>
    </w:p>
    <w:p w:rsidR="00AD5DBB" w:rsidRDefault="00AD5DBB" w:rsidP="00AD5DBB">
      <w:pPr>
        <w:rPr>
          <w:rtl/>
        </w:rPr>
      </w:pPr>
    </w:p>
    <w:p w:rsidR="00865274" w:rsidRPr="005468C2" w:rsidRDefault="00865274" w:rsidP="00AD5DBB">
      <w:pPr>
        <w:rPr>
          <w:rtl/>
        </w:rPr>
      </w:pPr>
    </w:p>
    <w:p w:rsidR="00AD5DBB" w:rsidRPr="005468C2" w:rsidRDefault="00AD5DBB" w:rsidP="00AD5DBB">
      <w:pPr>
        <w:pStyle w:val="af6"/>
        <w:keepNext/>
      </w:pPr>
      <w:bookmarkStart w:id="3" w:name="ET_yor_6156_3"/>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
    </w:p>
    <w:p w:rsidR="00AD5DBB" w:rsidRPr="005468C2" w:rsidRDefault="00AD5DBB" w:rsidP="00AD5DBB">
      <w:pPr>
        <w:pStyle w:val="KeepWithNext"/>
        <w:rPr>
          <w:rtl/>
          <w:lang w:eastAsia="he-IL"/>
        </w:rPr>
      </w:pPr>
    </w:p>
    <w:p w:rsidR="00F64DA2" w:rsidRPr="005468C2" w:rsidRDefault="00504197" w:rsidP="00063A69">
      <w:pPr>
        <w:rPr>
          <w:rtl/>
          <w:lang w:eastAsia="he-IL"/>
        </w:rPr>
      </w:pPr>
      <w:r w:rsidRPr="005468C2">
        <w:rPr>
          <w:rFonts w:hint="cs"/>
          <w:rtl/>
          <w:lang w:eastAsia="he-IL"/>
        </w:rPr>
        <w:t>שלום לכולם, נא לשבת.</w:t>
      </w:r>
      <w:r w:rsidR="00063A69" w:rsidRPr="005468C2">
        <w:rPr>
          <w:rFonts w:hint="cs"/>
          <w:rtl/>
          <w:lang w:eastAsia="he-IL"/>
        </w:rPr>
        <w:t xml:space="preserve"> מכובדיי, אנחנו נמצאים בדיון ב</w:t>
      </w:r>
      <w:r w:rsidR="00063A69" w:rsidRPr="005468C2">
        <w:rPr>
          <w:rtl/>
          <w:lang w:eastAsia="he-IL"/>
        </w:rPr>
        <w:t>תקנות סמכויות מיוחדות להתמודדות עם נגיף הקורונה החדש (הוראת שעה) (חובת ביצוע בדיקה בכניסה לישראל) (תיקון מס' 9),</w:t>
      </w:r>
      <w:r w:rsidR="00063A69" w:rsidRPr="005468C2">
        <w:rPr>
          <w:rFonts w:hint="cs"/>
          <w:rtl/>
          <w:lang w:eastAsia="he-IL"/>
        </w:rPr>
        <w:t xml:space="preserve"> </w:t>
      </w:r>
      <w:bookmarkStart w:id="4" w:name="_ETM_Q1_148100"/>
      <w:bookmarkEnd w:id="4"/>
      <w:r w:rsidR="00063A69" w:rsidRPr="005468C2">
        <w:rPr>
          <w:rFonts w:hint="cs"/>
          <w:rtl/>
          <w:lang w:eastAsia="he-IL"/>
        </w:rPr>
        <w:t>התשפ"א–2021. הדיון המרכזי מבחינתי ה</w:t>
      </w:r>
      <w:bookmarkStart w:id="5" w:name="_ETM_Q1_141840"/>
      <w:bookmarkEnd w:id="5"/>
      <w:r w:rsidR="00063A69" w:rsidRPr="005468C2">
        <w:rPr>
          <w:rFonts w:hint="cs"/>
          <w:rtl/>
          <w:lang w:eastAsia="he-IL"/>
        </w:rPr>
        <w:t xml:space="preserve">תקיים היום בוועדת הכלכלה. זה הדיון שעסק בהטלת חובת בדיקות במעברים </w:t>
      </w:r>
      <w:r w:rsidRPr="005468C2">
        <w:rPr>
          <w:rFonts w:hint="cs"/>
          <w:rtl/>
          <w:lang w:eastAsia="he-IL"/>
        </w:rPr>
        <w:t xml:space="preserve">האוויריים </w:t>
      </w:r>
      <w:r w:rsidR="00F64DA2" w:rsidRPr="005468C2">
        <w:rPr>
          <w:rFonts w:hint="cs"/>
          <w:rtl/>
          <w:lang w:eastAsia="he-IL"/>
        </w:rPr>
        <w:t>ו</w:t>
      </w:r>
      <w:r w:rsidRPr="005468C2">
        <w:rPr>
          <w:rFonts w:hint="cs"/>
          <w:rtl/>
          <w:lang w:eastAsia="he-IL"/>
        </w:rPr>
        <w:t>נמלי התעופה</w:t>
      </w:r>
      <w:r w:rsidR="00063A69" w:rsidRPr="005468C2">
        <w:rPr>
          <w:rFonts w:hint="cs"/>
          <w:rtl/>
          <w:lang w:eastAsia="he-IL"/>
        </w:rPr>
        <w:t>.</w:t>
      </w:r>
      <w:r w:rsidRPr="005468C2">
        <w:rPr>
          <w:rFonts w:hint="cs"/>
          <w:rtl/>
          <w:lang w:eastAsia="he-IL"/>
        </w:rPr>
        <w:t xml:space="preserve"> אנחנו משלימים </w:t>
      </w:r>
      <w:r w:rsidR="00063A69" w:rsidRPr="005468C2">
        <w:rPr>
          <w:rFonts w:hint="cs"/>
          <w:rtl/>
          <w:lang w:eastAsia="he-IL"/>
        </w:rPr>
        <w:t>את הדיון שכבר התקיים, והיה דיון</w:t>
      </w:r>
      <w:r w:rsidR="00F64DA2" w:rsidRPr="005468C2">
        <w:rPr>
          <w:rFonts w:hint="cs"/>
          <w:rtl/>
          <w:lang w:eastAsia="he-IL"/>
        </w:rPr>
        <w:t>,</w:t>
      </w:r>
      <w:r w:rsidR="00063A69" w:rsidRPr="005468C2">
        <w:rPr>
          <w:rFonts w:hint="cs"/>
          <w:rtl/>
          <w:lang w:eastAsia="he-IL"/>
        </w:rPr>
        <w:t xml:space="preserve"> אני מניח</w:t>
      </w:r>
      <w:r w:rsidR="00F64DA2" w:rsidRPr="005468C2">
        <w:rPr>
          <w:rFonts w:hint="cs"/>
          <w:rtl/>
          <w:lang w:eastAsia="he-IL"/>
        </w:rPr>
        <w:t>,</w:t>
      </w:r>
      <w:r w:rsidR="00063A69" w:rsidRPr="005468C2">
        <w:rPr>
          <w:rFonts w:hint="cs"/>
          <w:rtl/>
          <w:lang w:eastAsia="he-IL"/>
        </w:rPr>
        <w:t xml:space="preserve"> </w:t>
      </w:r>
      <w:bookmarkStart w:id="6" w:name="_ETM_Q1_158915"/>
      <w:bookmarkEnd w:id="6"/>
      <w:r w:rsidR="00063A69" w:rsidRPr="005468C2">
        <w:rPr>
          <w:rFonts w:hint="cs"/>
          <w:rtl/>
          <w:lang w:eastAsia="he-IL"/>
        </w:rPr>
        <w:t xml:space="preserve">סדור וערוך לגבי המעברים היבשתיים, פשיטא שלא נייצר הבחנה בין </w:t>
      </w:r>
      <w:bookmarkStart w:id="7" w:name="_ETM_Q1_165559"/>
      <w:bookmarkEnd w:id="7"/>
      <w:r w:rsidR="00063A69" w:rsidRPr="005468C2">
        <w:rPr>
          <w:rFonts w:hint="cs"/>
          <w:rtl/>
          <w:lang w:eastAsia="he-IL"/>
        </w:rPr>
        <w:t>מה שקורה במעברים היבשתיים למעברים העיקריים שהם מעברים אוויריים.</w:t>
      </w:r>
    </w:p>
    <w:p w:rsidR="00F64DA2" w:rsidRPr="005468C2" w:rsidRDefault="00F64DA2" w:rsidP="00063A69">
      <w:pPr>
        <w:rPr>
          <w:rtl/>
          <w:lang w:eastAsia="he-IL"/>
        </w:rPr>
      </w:pPr>
    </w:p>
    <w:p w:rsidR="00504197" w:rsidRPr="005468C2" w:rsidRDefault="00063A69" w:rsidP="00063A69">
      <w:pPr>
        <w:rPr>
          <w:rtl/>
          <w:lang w:eastAsia="he-IL"/>
        </w:rPr>
      </w:pPr>
      <w:r w:rsidRPr="005468C2">
        <w:rPr>
          <w:rFonts w:hint="cs"/>
          <w:rtl/>
          <w:lang w:eastAsia="he-IL"/>
        </w:rPr>
        <w:t xml:space="preserve">אני </w:t>
      </w:r>
      <w:bookmarkStart w:id="8" w:name="_ETM_Q1_173840"/>
      <w:bookmarkEnd w:id="8"/>
      <w:r w:rsidRPr="005468C2">
        <w:rPr>
          <w:rFonts w:hint="cs"/>
          <w:rtl/>
          <w:lang w:eastAsia="he-IL"/>
        </w:rPr>
        <w:t>אבקש הצגה קצרה של התקנות</w:t>
      </w:r>
      <w:r w:rsidR="00F64DA2" w:rsidRPr="005468C2">
        <w:rPr>
          <w:rFonts w:hint="cs"/>
          <w:rtl/>
          <w:lang w:eastAsia="he-IL"/>
        </w:rPr>
        <w:t>.</w:t>
      </w:r>
      <w:r w:rsidRPr="005468C2">
        <w:rPr>
          <w:rFonts w:hint="cs"/>
          <w:rtl/>
          <w:lang w:eastAsia="he-IL"/>
        </w:rPr>
        <w:t xml:space="preserve"> עו"ד פוקס, התייחסות שלך, </w:t>
      </w:r>
      <w:bookmarkStart w:id="9" w:name="_ETM_Q1_182646"/>
      <w:bookmarkEnd w:id="9"/>
      <w:r w:rsidRPr="005468C2">
        <w:rPr>
          <w:rFonts w:hint="cs"/>
          <w:rtl/>
          <w:lang w:eastAsia="he-IL"/>
        </w:rPr>
        <w:t xml:space="preserve">אילנה, התייחסות של היועצת המשפטית, עו"ד ברס רוצה להעיר הערה. </w:t>
      </w:r>
      <w:bookmarkStart w:id="10" w:name="_ETM_Q1_189740"/>
      <w:bookmarkEnd w:id="10"/>
      <w:r w:rsidRPr="005468C2">
        <w:rPr>
          <w:rFonts w:hint="cs"/>
          <w:rtl/>
          <w:lang w:eastAsia="he-IL"/>
        </w:rPr>
        <w:t xml:space="preserve">אני אזכיר שמחר יש לנו גם דיון משמעותי יותר לפרק </w:t>
      </w:r>
      <w:bookmarkStart w:id="11" w:name="_ETM_Q1_194506"/>
      <w:bookmarkEnd w:id="11"/>
      <w:r w:rsidRPr="005468C2">
        <w:rPr>
          <w:rFonts w:hint="cs"/>
          <w:rtl/>
          <w:lang w:eastAsia="he-IL"/>
        </w:rPr>
        <w:t xml:space="preserve">זמן נוסף, לדברים שיעלו פה. אנחנו נברר יותר לעומק גם </w:t>
      </w:r>
      <w:bookmarkStart w:id="12" w:name="_ETM_Q1_199388"/>
      <w:bookmarkEnd w:id="12"/>
      <w:r w:rsidRPr="005468C2">
        <w:rPr>
          <w:rFonts w:hint="cs"/>
          <w:rtl/>
          <w:lang w:eastAsia="he-IL"/>
        </w:rPr>
        <w:t xml:space="preserve">מחר, מכיוון שאני אומר, לפחות מבחינתי, </w:t>
      </w:r>
      <w:r w:rsidR="00F64DA2" w:rsidRPr="005468C2">
        <w:rPr>
          <w:rFonts w:hint="cs"/>
          <w:rtl/>
          <w:lang w:eastAsia="he-IL"/>
        </w:rPr>
        <w:t>ש</w:t>
      </w:r>
      <w:r w:rsidRPr="005468C2">
        <w:rPr>
          <w:rFonts w:hint="cs"/>
          <w:rtl/>
          <w:lang w:eastAsia="he-IL"/>
        </w:rPr>
        <w:t xml:space="preserve">אנחנו לא נייצר </w:t>
      </w:r>
      <w:bookmarkStart w:id="13" w:name="_ETM_Q1_201240"/>
      <w:bookmarkEnd w:id="13"/>
      <w:r w:rsidRPr="005468C2">
        <w:rPr>
          <w:rFonts w:hint="cs"/>
          <w:rtl/>
          <w:lang w:eastAsia="he-IL"/>
        </w:rPr>
        <w:t xml:space="preserve">פיצול בין המעברים היבשתיים, שהם היותר מצומצמים, למעבר האווירי. </w:t>
      </w:r>
      <w:bookmarkStart w:id="14" w:name="_ETM_Q1_207015"/>
      <w:bookmarkEnd w:id="14"/>
      <w:r w:rsidRPr="005468C2">
        <w:rPr>
          <w:rFonts w:hint="cs"/>
          <w:rtl/>
          <w:lang w:eastAsia="he-IL"/>
        </w:rPr>
        <w:t>בבקשה, עו"ד פוקס. במה מדובר?</w:t>
      </w:r>
    </w:p>
    <w:p w:rsidR="00504197" w:rsidRPr="005468C2" w:rsidRDefault="00504197" w:rsidP="00AD5DBB">
      <w:pPr>
        <w:rPr>
          <w:rtl/>
          <w:lang w:eastAsia="he-IL"/>
        </w:rPr>
      </w:pPr>
    </w:p>
    <w:p w:rsidR="00504197" w:rsidRPr="005468C2" w:rsidRDefault="00504197" w:rsidP="00504197">
      <w:pPr>
        <w:pStyle w:val="af9"/>
        <w:keepNext/>
        <w:rPr>
          <w:rtl/>
          <w:lang w:eastAsia="he-IL"/>
        </w:rPr>
      </w:pPr>
      <w:bookmarkStart w:id="15" w:name="ET_guest_795116_5"/>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15"/>
    </w:p>
    <w:p w:rsidR="00504197" w:rsidRPr="005468C2" w:rsidRDefault="00504197" w:rsidP="00504197">
      <w:pPr>
        <w:pStyle w:val="KeepWithNext"/>
        <w:rPr>
          <w:rtl/>
          <w:lang w:eastAsia="he-IL"/>
        </w:rPr>
      </w:pPr>
    </w:p>
    <w:p w:rsidR="00504197" w:rsidRPr="005468C2" w:rsidRDefault="00504197" w:rsidP="00063A69">
      <w:pPr>
        <w:rPr>
          <w:rtl/>
          <w:lang w:eastAsia="he-IL"/>
        </w:rPr>
      </w:pPr>
      <w:r w:rsidRPr="005468C2">
        <w:rPr>
          <w:rFonts w:hint="cs"/>
          <w:rtl/>
          <w:lang w:eastAsia="he-IL"/>
        </w:rPr>
        <w:t>שלום, מה שי</w:t>
      </w:r>
      <w:r w:rsidR="00063A69" w:rsidRPr="005468C2">
        <w:rPr>
          <w:rFonts w:hint="cs"/>
          <w:rtl/>
          <w:lang w:eastAsia="he-IL"/>
        </w:rPr>
        <w:t>ש</w:t>
      </w:r>
      <w:r w:rsidRPr="005468C2">
        <w:rPr>
          <w:rFonts w:hint="cs"/>
          <w:rtl/>
          <w:lang w:eastAsia="he-IL"/>
        </w:rPr>
        <w:t xml:space="preserve"> לנו כאן זה הארכת תוקף, קודם כול </w:t>
      </w:r>
      <w:r w:rsidR="00063A69" w:rsidRPr="005468C2">
        <w:rPr>
          <w:rFonts w:hint="cs"/>
          <w:rtl/>
          <w:lang w:eastAsia="he-IL"/>
        </w:rPr>
        <w:t xml:space="preserve">של תקנות חובת ביצוע בדיקה בכניסה </w:t>
      </w:r>
      <w:bookmarkStart w:id="16" w:name="_ETM_Q1_218020"/>
      <w:bookmarkEnd w:id="16"/>
      <w:r w:rsidR="00063A69" w:rsidRPr="005468C2">
        <w:rPr>
          <w:rFonts w:hint="cs"/>
          <w:rtl/>
          <w:lang w:eastAsia="he-IL"/>
        </w:rPr>
        <w:t xml:space="preserve">לישראל. </w:t>
      </w:r>
      <w:r w:rsidRPr="005468C2">
        <w:rPr>
          <w:rFonts w:hint="cs"/>
          <w:rtl/>
          <w:lang w:eastAsia="he-IL"/>
        </w:rPr>
        <w:t>המשמעות היא שהחובה לבצע בדיקה</w:t>
      </w:r>
      <w:r w:rsidR="00063A69" w:rsidRPr="005468C2">
        <w:rPr>
          <w:rFonts w:hint="cs"/>
          <w:rtl/>
          <w:lang w:eastAsia="he-IL"/>
        </w:rPr>
        <w:t xml:space="preserve"> בכניסה לישראל לאחר ההגעה לישראל בתחנת הגבול, בין </w:t>
      </w:r>
      <w:bookmarkStart w:id="17" w:name="_ETM_Q1_226833"/>
      <w:bookmarkEnd w:id="17"/>
      <w:r w:rsidR="00063A69" w:rsidRPr="005468C2">
        <w:rPr>
          <w:rFonts w:hint="cs"/>
          <w:rtl/>
          <w:lang w:eastAsia="he-IL"/>
        </w:rPr>
        <w:t xml:space="preserve">אם זה שדה תעופה, בין אם זה מעבר גבול אחר, </w:t>
      </w:r>
      <w:bookmarkStart w:id="18" w:name="_ETM_Q1_228783"/>
      <w:bookmarkEnd w:id="18"/>
      <w:r w:rsidR="00063A69" w:rsidRPr="005468C2">
        <w:rPr>
          <w:rFonts w:hint="cs"/>
          <w:rtl/>
          <w:lang w:eastAsia="he-IL"/>
        </w:rPr>
        <w:t xml:space="preserve">ממשיכה עד </w:t>
      </w:r>
      <w:r w:rsidRPr="005468C2">
        <w:rPr>
          <w:rFonts w:hint="cs"/>
          <w:rtl/>
          <w:lang w:eastAsia="he-IL"/>
        </w:rPr>
        <w:t>ה-28 ב</w:t>
      </w:r>
      <w:r w:rsidR="00063A69" w:rsidRPr="005468C2">
        <w:rPr>
          <w:rFonts w:hint="cs"/>
          <w:rtl/>
          <w:lang w:eastAsia="he-IL"/>
        </w:rPr>
        <w:t>מרץ.</w:t>
      </w:r>
    </w:p>
    <w:p w:rsidR="00504197" w:rsidRPr="005468C2" w:rsidRDefault="00504197" w:rsidP="00504197">
      <w:pPr>
        <w:rPr>
          <w:rtl/>
          <w:lang w:eastAsia="he-IL"/>
        </w:rPr>
      </w:pPr>
    </w:p>
    <w:p w:rsidR="00504197" w:rsidRPr="005468C2" w:rsidRDefault="00504197" w:rsidP="00504197">
      <w:pPr>
        <w:pStyle w:val="af6"/>
        <w:keepNext/>
        <w:rPr>
          <w:rtl/>
        </w:rPr>
      </w:pPr>
      <w:bookmarkStart w:id="19" w:name="ET_yor_6156_6"/>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9"/>
    </w:p>
    <w:p w:rsidR="00504197" w:rsidRPr="005468C2" w:rsidRDefault="00504197" w:rsidP="00504197">
      <w:pPr>
        <w:pStyle w:val="KeepWithNext"/>
        <w:rPr>
          <w:rtl/>
          <w:lang w:eastAsia="he-IL"/>
        </w:rPr>
      </w:pPr>
    </w:p>
    <w:p w:rsidR="00504197" w:rsidRPr="005468C2" w:rsidRDefault="00504197" w:rsidP="00504197">
      <w:pPr>
        <w:rPr>
          <w:rtl/>
          <w:lang w:eastAsia="he-IL"/>
        </w:rPr>
      </w:pPr>
      <w:r w:rsidRPr="005468C2">
        <w:rPr>
          <w:rFonts w:hint="cs"/>
          <w:rtl/>
          <w:lang w:eastAsia="he-IL"/>
        </w:rPr>
        <w:t>בהנחה שמחר נאשר הכרזה</w:t>
      </w:r>
      <w:r w:rsidR="00063A69" w:rsidRPr="005468C2">
        <w:rPr>
          <w:rFonts w:hint="cs"/>
          <w:rtl/>
          <w:lang w:eastAsia="he-IL"/>
        </w:rPr>
        <w:t>.</w:t>
      </w:r>
    </w:p>
    <w:p w:rsidR="00504197" w:rsidRPr="005468C2" w:rsidRDefault="00504197" w:rsidP="00504197">
      <w:pPr>
        <w:rPr>
          <w:rtl/>
          <w:lang w:eastAsia="he-IL"/>
        </w:rPr>
      </w:pPr>
    </w:p>
    <w:p w:rsidR="00504197" w:rsidRPr="005468C2" w:rsidRDefault="00504197" w:rsidP="00504197">
      <w:pPr>
        <w:pStyle w:val="af9"/>
        <w:keepNext/>
        <w:rPr>
          <w:rtl/>
          <w:lang w:eastAsia="he-IL"/>
        </w:rPr>
      </w:pPr>
      <w:bookmarkStart w:id="20" w:name="ET_guest_795116_7"/>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0"/>
    </w:p>
    <w:p w:rsidR="00504197" w:rsidRPr="005468C2" w:rsidRDefault="00504197" w:rsidP="00504197">
      <w:pPr>
        <w:pStyle w:val="KeepWithNext"/>
        <w:rPr>
          <w:rtl/>
          <w:lang w:eastAsia="he-IL"/>
        </w:rPr>
      </w:pPr>
    </w:p>
    <w:p w:rsidR="00504197" w:rsidRPr="005468C2" w:rsidRDefault="00063A69" w:rsidP="00504197">
      <w:pPr>
        <w:rPr>
          <w:rtl/>
          <w:lang w:eastAsia="he-IL"/>
        </w:rPr>
      </w:pPr>
      <w:r w:rsidRPr="005468C2">
        <w:rPr>
          <w:rFonts w:hint="cs"/>
          <w:rtl/>
          <w:lang w:eastAsia="he-IL"/>
        </w:rPr>
        <w:t xml:space="preserve">כמובן בהנחה שתהיה הכרזה בתוקף, הכרזה על מצב </w:t>
      </w:r>
      <w:bookmarkStart w:id="21" w:name="_ETM_Q1_239262"/>
      <w:bookmarkEnd w:id="21"/>
      <w:r w:rsidRPr="005468C2">
        <w:rPr>
          <w:rFonts w:hint="cs"/>
          <w:rtl/>
          <w:lang w:eastAsia="he-IL"/>
        </w:rPr>
        <w:t>מיוחד. לגבי החובה השנייה שקבועה בתקנות האלה - - -</w:t>
      </w:r>
    </w:p>
    <w:p w:rsidR="00063A69" w:rsidRPr="005468C2" w:rsidRDefault="00063A69" w:rsidP="00504197">
      <w:pPr>
        <w:rPr>
          <w:rtl/>
          <w:lang w:eastAsia="he-IL"/>
        </w:rPr>
      </w:pPr>
      <w:bookmarkStart w:id="22" w:name="_ETM_Q1_240519"/>
      <w:bookmarkStart w:id="23" w:name="_ETM_Q1_240608"/>
      <w:bookmarkEnd w:id="22"/>
      <w:bookmarkEnd w:id="23"/>
    </w:p>
    <w:p w:rsidR="00504197" w:rsidRPr="005468C2" w:rsidRDefault="00504197" w:rsidP="00504197">
      <w:pPr>
        <w:pStyle w:val="af6"/>
        <w:keepNext/>
        <w:rPr>
          <w:rtl/>
        </w:rPr>
      </w:pPr>
      <w:bookmarkStart w:id="24" w:name="ET_yor_6156_8"/>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24"/>
    </w:p>
    <w:p w:rsidR="00504197" w:rsidRPr="005468C2" w:rsidRDefault="00504197" w:rsidP="00504197">
      <w:pPr>
        <w:pStyle w:val="KeepWithNext"/>
        <w:rPr>
          <w:rtl/>
          <w:lang w:eastAsia="he-IL"/>
        </w:rPr>
      </w:pPr>
    </w:p>
    <w:p w:rsidR="00504197" w:rsidRPr="005468C2" w:rsidRDefault="00504197" w:rsidP="00504197">
      <w:pPr>
        <w:rPr>
          <w:rtl/>
          <w:lang w:eastAsia="he-IL"/>
        </w:rPr>
      </w:pPr>
      <w:r w:rsidRPr="005468C2">
        <w:rPr>
          <w:rFonts w:hint="cs"/>
          <w:rtl/>
          <w:lang w:eastAsia="he-IL"/>
        </w:rPr>
        <w:t>לגבי החובה</w:t>
      </w:r>
      <w:r w:rsidR="00063A69" w:rsidRPr="005468C2">
        <w:rPr>
          <w:rFonts w:hint="cs"/>
          <w:rtl/>
          <w:lang w:eastAsia="he-IL"/>
        </w:rPr>
        <w:t xml:space="preserve"> הזאת של הבדיקה בישראל לא חל כל שינוי </w:t>
      </w:r>
      <w:bookmarkStart w:id="25" w:name="_ETM_Q1_248167"/>
      <w:bookmarkEnd w:id="25"/>
      <w:r w:rsidR="00063A69" w:rsidRPr="005468C2">
        <w:rPr>
          <w:rFonts w:hint="cs"/>
          <w:rtl/>
          <w:lang w:eastAsia="he-IL"/>
        </w:rPr>
        <w:t>בתקנות</w:t>
      </w:r>
      <w:r w:rsidRPr="005468C2">
        <w:rPr>
          <w:rFonts w:hint="cs"/>
          <w:rtl/>
          <w:lang w:eastAsia="he-IL"/>
        </w:rPr>
        <w:t>, למעט הארכת תוקף.</w:t>
      </w:r>
    </w:p>
    <w:p w:rsidR="00504197" w:rsidRPr="005468C2" w:rsidRDefault="00504197" w:rsidP="00504197">
      <w:pPr>
        <w:rPr>
          <w:rtl/>
          <w:lang w:eastAsia="he-IL"/>
        </w:rPr>
      </w:pPr>
    </w:p>
    <w:p w:rsidR="00504197" w:rsidRPr="005468C2" w:rsidRDefault="00504197" w:rsidP="00504197">
      <w:pPr>
        <w:pStyle w:val="af9"/>
        <w:keepNext/>
        <w:rPr>
          <w:rtl/>
          <w:lang w:eastAsia="he-IL"/>
        </w:rPr>
      </w:pPr>
      <w:bookmarkStart w:id="26" w:name="ET_guest_795116_9"/>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6"/>
    </w:p>
    <w:p w:rsidR="00504197" w:rsidRPr="005468C2" w:rsidRDefault="00504197" w:rsidP="00504197">
      <w:pPr>
        <w:pStyle w:val="KeepWithNext"/>
        <w:rPr>
          <w:rtl/>
          <w:lang w:eastAsia="he-IL"/>
        </w:rPr>
      </w:pPr>
    </w:p>
    <w:p w:rsidR="00504197" w:rsidRPr="005468C2" w:rsidRDefault="00504197" w:rsidP="00504197">
      <w:pPr>
        <w:rPr>
          <w:rtl/>
          <w:lang w:eastAsia="he-IL"/>
        </w:rPr>
      </w:pPr>
      <w:r w:rsidRPr="005468C2">
        <w:rPr>
          <w:rFonts w:hint="cs"/>
          <w:rtl/>
          <w:lang w:eastAsia="he-IL"/>
        </w:rPr>
        <w:t>נכון מאוד. לגבי החובה</w:t>
      </w:r>
      <w:r w:rsidR="00063A69" w:rsidRPr="005468C2">
        <w:rPr>
          <w:rFonts w:hint="cs"/>
          <w:rtl/>
          <w:lang w:eastAsia="he-IL"/>
        </w:rPr>
        <w:t xml:space="preserve"> לבצע בדיקה במהלך 72 השעות לפני הכניסה לישראל, או </w:t>
      </w:r>
      <w:bookmarkStart w:id="27" w:name="_ETM_Q1_257601"/>
      <w:bookmarkEnd w:id="27"/>
      <w:r w:rsidR="00063A69" w:rsidRPr="005468C2">
        <w:rPr>
          <w:rFonts w:hint="cs"/>
          <w:rtl/>
          <w:lang w:eastAsia="he-IL"/>
        </w:rPr>
        <w:t xml:space="preserve">24 שעות בדיקת אנטיגן, פה יש שני שינויים. השינוי הראשון </w:t>
      </w:r>
      <w:bookmarkStart w:id="28" w:name="_ETM_Q1_261807"/>
      <w:bookmarkEnd w:id="28"/>
      <w:r w:rsidR="00063A69" w:rsidRPr="005468C2">
        <w:rPr>
          <w:rFonts w:hint="cs"/>
          <w:rtl/>
          <w:lang w:eastAsia="he-IL"/>
        </w:rPr>
        <w:t>הוא שהחובה הזאת לא תתקיים לגבי מי</w:t>
      </w:r>
      <w:r w:rsidR="00F64DA2" w:rsidRPr="005468C2">
        <w:rPr>
          <w:rFonts w:hint="cs"/>
          <w:rtl/>
          <w:lang w:eastAsia="he-IL"/>
        </w:rPr>
        <w:t xml:space="preserve"> </w:t>
      </w:r>
      <w:r w:rsidR="00063A69" w:rsidRPr="005468C2">
        <w:rPr>
          <w:rFonts w:hint="cs"/>
          <w:rtl/>
          <w:lang w:eastAsia="he-IL"/>
        </w:rPr>
        <w:t xml:space="preserve">שהוא ישראלי, שזה </w:t>
      </w:r>
      <w:bookmarkStart w:id="29" w:name="_ETM_Q1_266583"/>
      <w:bookmarkEnd w:id="29"/>
      <w:r w:rsidR="00063A69" w:rsidRPr="005468C2">
        <w:rPr>
          <w:rFonts w:hint="cs"/>
          <w:rtl/>
          <w:lang w:eastAsia="he-IL"/>
        </w:rPr>
        <w:t xml:space="preserve">או אזרח ישראל או תושב קבע, או תושב ארעי </w:t>
      </w:r>
      <w:bookmarkStart w:id="30" w:name="_ETM_Q1_269719"/>
      <w:bookmarkEnd w:id="30"/>
      <w:r w:rsidR="00063A69" w:rsidRPr="005468C2">
        <w:rPr>
          <w:rFonts w:hint="cs"/>
          <w:rtl/>
          <w:lang w:eastAsia="he-IL"/>
        </w:rPr>
        <w:t xml:space="preserve">כללי, כשהמשמעות של זה היא בעלי א5. הם לא יצטרכו </w:t>
      </w:r>
      <w:bookmarkStart w:id="31" w:name="_ETM_Q1_273310"/>
      <w:bookmarkEnd w:id="31"/>
      <w:r w:rsidR="00063A69" w:rsidRPr="005468C2">
        <w:rPr>
          <w:rFonts w:hint="cs"/>
          <w:rtl/>
          <w:lang w:eastAsia="he-IL"/>
        </w:rPr>
        <w:t xml:space="preserve">לבצע בכלל בדיקה שבוצעה 72 שעות לפני העלייה לכלי השיט </w:t>
      </w:r>
      <w:bookmarkStart w:id="32" w:name="_ETM_Q1_279513"/>
      <w:bookmarkEnd w:id="32"/>
      <w:r w:rsidR="00063A69" w:rsidRPr="005468C2">
        <w:rPr>
          <w:rFonts w:hint="cs"/>
          <w:rtl/>
          <w:lang w:eastAsia="he-IL"/>
        </w:rPr>
        <w:t xml:space="preserve">או 72 שעות במעבר יבשתי לפני הכניסה לישראל. </w:t>
      </w:r>
    </w:p>
    <w:p w:rsidR="00504197" w:rsidRPr="005468C2" w:rsidRDefault="00504197" w:rsidP="00504197">
      <w:pPr>
        <w:rPr>
          <w:rtl/>
          <w:lang w:eastAsia="he-IL"/>
        </w:rPr>
      </w:pPr>
    </w:p>
    <w:p w:rsidR="00EC734F" w:rsidRPr="005468C2" w:rsidRDefault="00EC734F" w:rsidP="00EC734F">
      <w:pPr>
        <w:pStyle w:val="af6"/>
        <w:keepNext/>
        <w:rPr>
          <w:rtl/>
        </w:rPr>
      </w:pPr>
      <w:bookmarkStart w:id="33" w:name="ET_yor_6156_10"/>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3"/>
    </w:p>
    <w:p w:rsidR="00EC734F" w:rsidRPr="005468C2" w:rsidRDefault="00EC734F" w:rsidP="00EC734F">
      <w:pPr>
        <w:pStyle w:val="KeepWithNext"/>
        <w:rPr>
          <w:rtl/>
          <w:lang w:eastAsia="he-IL"/>
        </w:rPr>
      </w:pPr>
    </w:p>
    <w:p w:rsidR="00EC734F" w:rsidRPr="005468C2" w:rsidRDefault="00EC734F" w:rsidP="00EC734F">
      <w:pPr>
        <w:rPr>
          <w:rtl/>
          <w:lang w:eastAsia="he-IL"/>
        </w:rPr>
      </w:pPr>
      <w:r w:rsidRPr="005468C2">
        <w:rPr>
          <w:rFonts w:hint="cs"/>
          <w:rtl/>
          <w:lang w:eastAsia="he-IL"/>
        </w:rPr>
        <w:t>בני זוגם וילדיהם הקטנים</w:t>
      </w:r>
      <w:r w:rsidR="00063A69" w:rsidRPr="005468C2">
        <w:rPr>
          <w:rFonts w:hint="cs"/>
          <w:rtl/>
          <w:lang w:eastAsia="he-IL"/>
        </w:rPr>
        <w:t>?</w:t>
      </w:r>
    </w:p>
    <w:p w:rsidR="00EC734F" w:rsidRPr="005468C2" w:rsidRDefault="00EC734F" w:rsidP="00EC734F">
      <w:pPr>
        <w:rPr>
          <w:rtl/>
          <w:lang w:eastAsia="he-IL"/>
        </w:rPr>
      </w:pPr>
    </w:p>
    <w:p w:rsidR="00EC734F" w:rsidRPr="005468C2" w:rsidRDefault="00EC734F" w:rsidP="00EC734F">
      <w:pPr>
        <w:pStyle w:val="af9"/>
        <w:keepNext/>
        <w:rPr>
          <w:rtl/>
          <w:lang w:eastAsia="he-IL"/>
        </w:rPr>
      </w:pPr>
      <w:bookmarkStart w:id="34" w:name="ET_guest_795116_11"/>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34"/>
    </w:p>
    <w:p w:rsidR="00EC734F" w:rsidRPr="005468C2" w:rsidRDefault="00EC734F" w:rsidP="00EC734F">
      <w:pPr>
        <w:pStyle w:val="KeepWithNext"/>
        <w:rPr>
          <w:rtl/>
          <w:lang w:eastAsia="he-IL"/>
        </w:rPr>
      </w:pPr>
    </w:p>
    <w:p w:rsidR="00EC734F" w:rsidRPr="005468C2" w:rsidRDefault="00063A69" w:rsidP="00EC734F">
      <w:pPr>
        <w:rPr>
          <w:rtl/>
          <w:lang w:eastAsia="he-IL"/>
        </w:rPr>
      </w:pPr>
      <w:r w:rsidRPr="005468C2">
        <w:rPr>
          <w:rFonts w:hint="cs"/>
          <w:rtl/>
          <w:lang w:eastAsia="he-IL"/>
        </w:rPr>
        <w:t xml:space="preserve">הם כן </w:t>
      </w:r>
      <w:bookmarkStart w:id="35" w:name="_ETM_Q1_286334"/>
      <w:bookmarkEnd w:id="35"/>
      <w:r w:rsidRPr="005468C2">
        <w:rPr>
          <w:rFonts w:hint="cs"/>
          <w:rtl/>
          <w:lang w:eastAsia="he-IL"/>
        </w:rPr>
        <w:t>יצטרכו, וגם בתוך התושב הארעי זה רק תושב ארעי כללי</w:t>
      </w:r>
      <w:bookmarkStart w:id="36" w:name="_ETM_Q1_288808"/>
      <w:bookmarkEnd w:id="36"/>
      <w:r w:rsidR="00F64DA2" w:rsidRPr="005468C2">
        <w:rPr>
          <w:rFonts w:hint="cs"/>
          <w:rtl/>
          <w:lang w:eastAsia="he-IL"/>
        </w:rPr>
        <w:t>.</w:t>
      </w:r>
      <w:r w:rsidRPr="005468C2">
        <w:rPr>
          <w:rFonts w:hint="cs"/>
          <w:rtl/>
          <w:lang w:eastAsia="he-IL"/>
        </w:rPr>
        <w:t xml:space="preserve"> זה לא כל תושב ארעי, אלא זאת הגדרה אחרת, הגדרה מצומצמת יותר. אולי אילנה תוכל לפרט עוד, אבל </w:t>
      </w:r>
      <w:bookmarkStart w:id="37" w:name="_ETM_Q1_299753"/>
      <w:bookmarkEnd w:id="37"/>
      <w:r w:rsidRPr="005468C2">
        <w:rPr>
          <w:rFonts w:hint="cs"/>
          <w:rtl/>
          <w:lang w:eastAsia="he-IL"/>
        </w:rPr>
        <w:t xml:space="preserve">אני אגיד שהרציונל הכללי היה אנשים שיש להם תעודת זהות </w:t>
      </w:r>
      <w:bookmarkStart w:id="38" w:name="_ETM_Q1_303195"/>
      <w:bookmarkEnd w:id="38"/>
      <w:r w:rsidRPr="005468C2">
        <w:rPr>
          <w:rFonts w:hint="cs"/>
          <w:rtl/>
          <w:lang w:eastAsia="he-IL"/>
        </w:rPr>
        <w:t xml:space="preserve">ישראלית </w:t>
      </w:r>
      <w:r w:rsidR="00EC734F" w:rsidRPr="005468C2">
        <w:rPr>
          <w:rFonts w:hint="cs"/>
          <w:rtl/>
          <w:lang w:eastAsia="he-IL"/>
        </w:rPr>
        <w:t>או דרכון ישראלי</w:t>
      </w:r>
      <w:r w:rsidRPr="005468C2">
        <w:rPr>
          <w:rFonts w:hint="cs"/>
          <w:rtl/>
          <w:lang w:eastAsia="he-IL"/>
        </w:rPr>
        <w:t xml:space="preserve">, שזה הקבוצות האלה, משהו שיהיה נוח לזיהוי, קל </w:t>
      </w:r>
      <w:bookmarkStart w:id="39" w:name="_ETM_Q1_309249"/>
      <w:bookmarkEnd w:id="39"/>
      <w:r w:rsidRPr="005468C2">
        <w:rPr>
          <w:rFonts w:hint="cs"/>
          <w:rtl/>
          <w:lang w:eastAsia="he-IL"/>
        </w:rPr>
        <w:t>לזיהוי.</w:t>
      </w:r>
    </w:p>
    <w:p w:rsidR="00EC734F" w:rsidRPr="005468C2" w:rsidRDefault="00EC734F" w:rsidP="00EC734F">
      <w:pPr>
        <w:rPr>
          <w:rtl/>
          <w:lang w:eastAsia="he-IL"/>
        </w:rPr>
      </w:pPr>
    </w:p>
    <w:p w:rsidR="00A123D3" w:rsidRPr="005468C2" w:rsidRDefault="00A123D3" w:rsidP="00A123D3">
      <w:pPr>
        <w:pStyle w:val="af6"/>
        <w:keepNext/>
        <w:rPr>
          <w:rtl/>
        </w:rPr>
      </w:pPr>
      <w:bookmarkStart w:id="40" w:name="ET_yor_6156_12"/>
      <w:r w:rsidRPr="005468C2">
        <w:rPr>
          <w:rStyle w:val="TagStyle"/>
          <w:rtl/>
        </w:rPr>
        <w:lastRenderedPageBreak/>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40"/>
    </w:p>
    <w:p w:rsidR="00A123D3" w:rsidRPr="005468C2" w:rsidRDefault="00A123D3" w:rsidP="00A123D3">
      <w:pPr>
        <w:pStyle w:val="KeepWithNext"/>
        <w:rPr>
          <w:rtl/>
          <w:lang w:eastAsia="he-IL"/>
        </w:rPr>
      </w:pPr>
    </w:p>
    <w:p w:rsidR="00A123D3" w:rsidRPr="005468C2" w:rsidRDefault="00063A69" w:rsidP="00A123D3">
      <w:pPr>
        <w:rPr>
          <w:rtl/>
          <w:lang w:eastAsia="he-IL"/>
        </w:rPr>
      </w:pPr>
      <w:r w:rsidRPr="005468C2">
        <w:rPr>
          <w:rFonts w:hint="cs"/>
          <w:rtl/>
          <w:lang w:eastAsia="he-IL"/>
        </w:rPr>
        <w:t xml:space="preserve">אני רוצה לומר עוד פעם, אני אצביע בעד התקנות, אבל </w:t>
      </w:r>
      <w:bookmarkStart w:id="41" w:name="_ETM_Q1_318447"/>
      <w:bookmarkEnd w:id="41"/>
      <w:r w:rsidR="00A123D3" w:rsidRPr="005468C2">
        <w:rPr>
          <w:rFonts w:hint="cs"/>
          <w:rtl/>
          <w:lang w:eastAsia="he-IL"/>
        </w:rPr>
        <w:t>יש פה אי-חלחול ש</w:t>
      </w:r>
      <w:r w:rsidRPr="005468C2">
        <w:rPr>
          <w:rFonts w:hint="cs"/>
          <w:rtl/>
          <w:lang w:eastAsia="he-IL"/>
        </w:rPr>
        <w:t>ל עיקרון ש</w:t>
      </w:r>
      <w:r w:rsidR="00A123D3" w:rsidRPr="005468C2">
        <w:rPr>
          <w:rFonts w:hint="cs"/>
          <w:rtl/>
          <w:lang w:eastAsia="he-IL"/>
        </w:rPr>
        <w:t xml:space="preserve">ניסינו ללכת </w:t>
      </w:r>
      <w:r w:rsidR="00B408D5" w:rsidRPr="005468C2">
        <w:rPr>
          <w:rFonts w:hint="cs"/>
          <w:rtl/>
          <w:lang w:eastAsia="he-IL"/>
        </w:rPr>
        <w:t xml:space="preserve">איתו </w:t>
      </w:r>
      <w:r w:rsidRPr="005468C2">
        <w:rPr>
          <w:rFonts w:hint="cs"/>
          <w:rtl/>
          <w:lang w:eastAsia="he-IL"/>
        </w:rPr>
        <w:t xml:space="preserve">לכל אורך חוק הקורונה. אני יכול לקבל הבחנה </w:t>
      </w:r>
      <w:bookmarkStart w:id="42" w:name="_ETM_Q1_325367"/>
      <w:bookmarkEnd w:id="42"/>
      <w:r w:rsidRPr="005468C2">
        <w:rPr>
          <w:rFonts w:hint="cs"/>
          <w:rtl/>
          <w:lang w:eastAsia="he-IL"/>
        </w:rPr>
        <w:t xml:space="preserve">בין אנשים ממעמד כזה או אחר בישראל, אם כי אני </w:t>
      </w:r>
      <w:bookmarkStart w:id="43" w:name="_ETM_Q1_329639"/>
      <w:bookmarkEnd w:id="43"/>
      <w:r w:rsidRPr="005468C2">
        <w:rPr>
          <w:rFonts w:hint="cs"/>
          <w:rtl/>
          <w:lang w:eastAsia="he-IL"/>
        </w:rPr>
        <w:t>חייב לומר שאדם שיש</w:t>
      </w:r>
      <w:r w:rsidR="00B408D5" w:rsidRPr="005468C2">
        <w:rPr>
          <w:rFonts w:hint="cs"/>
          <w:rtl/>
          <w:lang w:eastAsia="he-IL"/>
        </w:rPr>
        <w:t xml:space="preserve"> לו</w:t>
      </w:r>
      <w:r w:rsidRPr="005468C2">
        <w:rPr>
          <w:rFonts w:hint="cs"/>
          <w:rtl/>
          <w:lang w:eastAsia="he-IL"/>
        </w:rPr>
        <w:t xml:space="preserve"> א1, שהוא זכאי עלייה, הוא מחזיק </w:t>
      </w:r>
      <w:bookmarkStart w:id="44" w:name="_ETM_Q1_332979"/>
      <w:bookmarkEnd w:id="44"/>
      <w:r w:rsidRPr="005468C2">
        <w:rPr>
          <w:rFonts w:hint="cs"/>
          <w:rtl/>
          <w:lang w:eastAsia="he-IL"/>
        </w:rPr>
        <w:t xml:space="preserve">א1, מטבע הדברים הוא מדלג יותר בין ישראל לבין חו"ל, </w:t>
      </w:r>
      <w:bookmarkStart w:id="45" w:name="_ETM_Q1_338851"/>
      <w:bookmarkEnd w:id="45"/>
      <w:r w:rsidRPr="005468C2">
        <w:rPr>
          <w:rFonts w:hint="cs"/>
          <w:rtl/>
          <w:lang w:eastAsia="he-IL"/>
        </w:rPr>
        <w:t xml:space="preserve">כי הוא צריך לסגור שם את הדברים ולחזור לפה, אז </w:t>
      </w:r>
      <w:bookmarkStart w:id="46" w:name="_ETM_Q1_341483"/>
      <w:bookmarkEnd w:id="46"/>
      <w:r w:rsidRPr="005468C2">
        <w:rPr>
          <w:rFonts w:hint="cs"/>
          <w:rtl/>
          <w:lang w:eastAsia="he-IL"/>
        </w:rPr>
        <w:t xml:space="preserve">אם כבר קבענו עם רשות האוכלוסין קטגוריה בחוק הקורונה של </w:t>
      </w:r>
      <w:bookmarkStart w:id="47" w:name="_ETM_Q1_347865"/>
      <w:bookmarkEnd w:id="47"/>
      <w:r w:rsidRPr="005468C2">
        <w:rPr>
          <w:rFonts w:hint="cs"/>
          <w:rtl/>
          <w:lang w:eastAsia="he-IL"/>
        </w:rPr>
        <w:t xml:space="preserve">הבחנה בין אנשים שאין להם מעמד ומהגרי עבודה לבין אנשים </w:t>
      </w:r>
      <w:bookmarkStart w:id="48" w:name="_ETM_Q1_351767"/>
      <w:bookmarkEnd w:id="48"/>
      <w:r w:rsidRPr="005468C2">
        <w:rPr>
          <w:rFonts w:hint="cs"/>
          <w:rtl/>
          <w:lang w:eastAsia="he-IL"/>
        </w:rPr>
        <w:t>שיש להם אשרה מסוג א, א</w:t>
      </w:r>
      <w:r w:rsidR="00B408D5" w:rsidRPr="005468C2">
        <w:rPr>
          <w:rFonts w:hint="cs"/>
          <w:rtl/>
          <w:lang w:eastAsia="he-IL"/>
        </w:rPr>
        <w:t>/</w:t>
      </w:r>
      <w:r w:rsidRPr="005468C2">
        <w:rPr>
          <w:rFonts w:hint="cs"/>
          <w:rtl/>
          <w:lang w:eastAsia="he-IL"/>
        </w:rPr>
        <w:t xml:space="preserve">1 וכו', מה ההיגיון עכשיו </w:t>
      </w:r>
      <w:bookmarkStart w:id="49" w:name="_ETM_Q1_358647"/>
      <w:bookmarkEnd w:id="49"/>
      <w:r w:rsidRPr="005468C2">
        <w:rPr>
          <w:rFonts w:hint="cs"/>
          <w:rtl/>
          <w:lang w:eastAsia="he-IL"/>
        </w:rPr>
        <w:t xml:space="preserve">עוד פעם לרדת לתתי-הבחנות? אני אומר עוד פעם, אני לא </w:t>
      </w:r>
      <w:bookmarkStart w:id="50" w:name="_ETM_Q1_360179"/>
      <w:bookmarkEnd w:id="50"/>
      <w:r w:rsidRPr="005468C2">
        <w:rPr>
          <w:rFonts w:hint="cs"/>
          <w:rtl/>
          <w:lang w:eastAsia="he-IL"/>
        </w:rPr>
        <w:t xml:space="preserve">אפתח את כל הדיון הזה, כי הוא התקיים בוועדת הכלכלה, </w:t>
      </w:r>
      <w:bookmarkStart w:id="51" w:name="_ETM_Q1_364335"/>
      <w:bookmarkEnd w:id="51"/>
      <w:r w:rsidRPr="005468C2">
        <w:rPr>
          <w:rFonts w:hint="cs"/>
          <w:rtl/>
          <w:lang w:eastAsia="he-IL"/>
        </w:rPr>
        <w:t>אבל אני מתכוון לעסוק בנושא הזה.</w:t>
      </w:r>
    </w:p>
    <w:p w:rsidR="00063A69" w:rsidRPr="005468C2" w:rsidRDefault="00063A69" w:rsidP="00A123D3">
      <w:pPr>
        <w:rPr>
          <w:rtl/>
          <w:lang w:eastAsia="he-IL"/>
        </w:rPr>
      </w:pPr>
      <w:bookmarkStart w:id="52" w:name="_ETM_Q1_366934"/>
      <w:bookmarkStart w:id="53" w:name="_ETM_Q1_367009"/>
      <w:bookmarkEnd w:id="52"/>
      <w:bookmarkEnd w:id="53"/>
    </w:p>
    <w:p w:rsidR="00063A69" w:rsidRPr="005468C2" w:rsidRDefault="00063A69" w:rsidP="00A123D3">
      <w:pPr>
        <w:rPr>
          <w:rtl/>
          <w:lang w:eastAsia="he-IL"/>
        </w:rPr>
      </w:pPr>
      <w:bookmarkStart w:id="54" w:name="_ETM_Q1_367099"/>
      <w:bookmarkStart w:id="55" w:name="_ETM_Q1_367175"/>
      <w:bookmarkEnd w:id="54"/>
      <w:bookmarkEnd w:id="55"/>
      <w:r w:rsidRPr="005468C2">
        <w:rPr>
          <w:rFonts w:hint="cs"/>
          <w:rtl/>
          <w:lang w:eastAsia="he-IL"/>
        </w:rPr>
        <w:t>עוד פעם, אדם</w:t>
      </w:r>
      <w:r w:rsidR="00B408D5" w:rsidRPr="005468C2">
        <w:rPr>
          <w:rFonts w:hint="cs"/>
          <w:rtl/>
          <w:lang w:eastAsia="he-IL"/>
        </w:rPr>
        <w:t>,</w:t>
      </w:r>
      <w:r w:rsidRPr="005468C2">
        <w:rPr>
          <w:rFonts w:hint="cs"/>
          <w:rtl/>
          <w:lang w:eastAsia="he-IL"/>
        </w:rPr>
        <w:t xml:space="preserve"> יש לו </w:t>
      </w:r>
      <w:bookmarkStart w:id="56" w:name="_ETM_Q1_368262"/>
      <w:bookmarkEnd w:id="56"/>
      <w:r w:rsidRPr="005468C2">
        <w:rPr>
          <w:rFonts w:hint="cs"/>
          <w:rtl/>
          <w:lang w:eastAsia="he-IL"/>
        </w:rPr>
        <w:t xml:space="preserve">דרכון ישראלי, יש לו תעודת זהות ישראלית, מה ההיגיון שהוא </w:t>
      </w:r>
      <w:bookmarkStart w:id="57" w:name="_ETM_Q1_373435"/>
      <w:bookmarkEnd w:id="57"/>
      <w:r w:rsidRPr="005468C2">
        <w:rPr>
          <w:rFonts w:hint="cs"/>
          <w:rtl/>
          <w:lang w:eastAsia="he-IL"/>
        </w:rPr>
        <w:t>נכנס בלי בדיקה, ורעייתו וילדיו הקטנים, שלא נרשמו, אבל הם</w:t>
      </w:r>
      <w:bookmarkStart w:id="58" w:name="_ETM_Q1_378427"/>
      <w:bookmarkEnd w:id="58"/>
      <w:r w:rsidRPr="005468C2">
        <w:rPr>
          <w:rFonts w:hint="cs"/>
          <w:rtl/>
          <w:lang w:eastAsia="he-IL"/>
        </w:rPr>
        <w:t xml:space="preserve"> אותו תא משפחתי, ריבונו של עולם, הם מתנהלים ביחד, הם </w:t>
      </w:r>
      <w:bookmarkStart w:id="59" w:name="_ETM_Q1_380717"/>
      <w:bookmarkEnd w:id="59"/>
      <w:r w:rsidRPr="005468C2">
        <w:rPr>
          <w:rFonts w:hint="cs"/>
          <w:rtl/>
          <w:lang w:eastAsia="he-IL"/>
        </w:rPr>
        <w:t>חשופים לאותם סיכונים, מה ההצדקה?</w:t>
      </w:r>
      <w:bookmarkStart w:id="60" w:name="_ETM_Q1_383646"/>
      <w:bookmarkEnd w:id="60"/>
    </w:p>
    <w:p w:rsidR="00A123D3" w:rsidRPr="005468C2" w:rsidRDefault="00A123D3" w:rsidP="00A123D3">
      <w:pPr>
        <w:rPr>
          <w:rtl/>
          <w:lang w:eastAsia="he-IL"/>
        </w:rPr>
      </w:pPr>
      <w:bookmarkStart w:id="61" w:name="_ETM_Q1_383734"/>
      <w:bookmarkEnd w:id="61"/>
    </w:p>
    <w:p w:rsidR="00A123D3" w:rsidRPr="005468C2" w:rsidRDefault="00A123D3" w:rsidP="00A123D3">
      <w:pPr>
        <w:pStyle w:val="af9"/>
        <w:keepNext/>
        <w:rPr>
          <w:rtl/>
          <w:lang w:eastAsia="he-IL"/>
        </w:rPr>
      </w:pPr>
      <w:bookmarkStart w:id="62" w:name="ET_guest_795116_14"/>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62"/>
    </w:p>
    <w:p w:rsidR="00A123D3" w:rsidRPr="005468C2" w:rsidRDefault="00A123D3" w:rsidP="00A123D3">
      <w:pPr>
        <w:pStyle w:val="KeepWithNext"/>
        <w:rPr>
          <w:rtl/>
          <w:lang w:eastAsia="he-IL"/>
        </w:rPr>
      </w:pPr>
    </w:p>
    <w:p w:rsidR="00A123D3" w:rsidRPr="005468C2" w:rsidRDefault="00A123D3" w:rsidP="00A123D3">
      <w:pPr>
        <w:rPr>
          <w:rtl/>
          <w:lang w:eastAsia="he-IL"/>
        </w:rPr>
      </w:pPr>
      <w:r w:rsidRPr="005468C2">
        <w:rPr>
          <w:rFonts w:hint="cs"/>
          <w:rtl/>
          <w:lang w:eastAsia="he-IL"/>
        </w:rPr>
        <w:t>אני מציעה</w:t>
      </w:r>
      <w:r w:rsidR="00F53F2B" w:rsidRPr="005468C2">
        <w:rPr>
          <w:rFonts w:hint="cs"/>
          <w:rtl/>
          <w:lang w:eastAsia="he-IL"/>
        </w:rPr>
        <w:t xml:space="preserve"> שיסבירו את זה גורמי המקצוע </w:t>
      </w:r>
      <w:bookmarkStart w:id="63" w:name="_ETM_Q1_386225"/>
      <w:bookmarkEnd w:id="63"/>
      <w:r w:rsidR="00F53F2B" w:rsidRPr="005468C2">
        <w:rPr>
          <w:rFonts w:hint="cs"/>
          <w:rtl/>
          <w:lang w:eastAsia="he-IL"/>
        </w:rPr>
        <w:t>כמיטב יכולתם.</w:t>
      </w:r>
    </w:p>
    <w:p w:rsidR="00F53F2B" w:rsidRPr="005468C2" w:rsidRDefault="00F53F2B" w:rsidP="00A123D3">
      <w:pPr>
        <w:rPr>
          <w:rtl/>
          <w:lang w:eastAsia="he-IL"/>
        </w:rPr>
      </w:pPr>
      <w:bookmarkStart w:id="64" w:name="_ETM_Q1_387189"/>
      <w:bookmarkStart w:id="65" w:name="_ETM_Q1_387285"/>
      <w:bookmarkEnd w:id="64"/>
      <w:bookmarkEnd w:id="65"/>
    </w:p>
    <w:p w:rsidR="00F53F2B" w:rsidRPr="005468C2" w:rsidRDefault="00F53F2B" w:rsidP="00F53F2B">
      <w:pPr>
        <w:pStyle w:val="af6"/>
        <w:keepNext/>
        <w:rPr>
          <w:rtl/>
        </w:rPr>
      </w:pPr>
      <w:bookmarkStart w:id="66" w:name="ET_yor_6156_76"/>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66"/>
    </w:p>
    <w:p w:rsidR="00F53F2B" w:rsidRPr="005468C2" w:rsidRDefault="00F53F2B" w:rsidP="00F53F2B">
      <w:pPr>
        <w:pStyle w:val="KeepWithNext"/>
        <w:rPr>
          <w:rtl/>
          <w:lang w:eastAsia="he-IL"/>
        </w:rPr>
      </w:pPr>
    </w:p>
    <w:p w:rsidR="00F53F2B" w:rsidRPr="005468C2" w:rsidRDefault="00F53F2B" w:rsidP="00F53F2B">
      <w:pPr>
        <w:rPr>
          <w:rtl/>
          <w:lang w:eastAsia="he-IL"/>
        </w:rPr>
      </w:pPr>
      <w:bookmarkStart w:id="67" w:name="_ETM_Q1_387158"/>
      <w:bookmarkEnd w:id="67"/>
      <w:r w:rsidRPr="005468C2">
        <w:rPr>
          <w:rFonts w:hint="cs"/>
          <w:rtl/>
          <w:lang w:eastAsia="he-IL"/>
        </w:rPr>
        <w:t>הם לא יצליחו להסביר את זה, אל תכניסו אותם.</w:t>
      </w:r>
    </w:p>
    <w:p w:rsidR="00A123D3" w:rsidRPr="005468C2" w:rsidRDefault="00A123D3" w:rsidP="00F53F2B">
      <w:pPr>
        <w:pStyle w:val="KeepWithNext"/>
        <w:rPr>
          <w:rtl/>
          <w:lang w:eastAsia="he-IL"/>
        </w:rPr>
      </w:pPr>
    </w:p>
    <w:p w:rsidR="00A123D3" w:rsidRPr="005468C2" w:rsidRDefault="00A123D3" w:rsidP="00A123D3">
      <w:pPr>
        <w:pStyle w:val="af9"/>
        <w:keepNext/>
        <w:rPr>
          <w:rtl/>
          <w:lang w:eastAsia="he-IL"/>
        </w:rPr>
      </w:pPr>
      <w:bookmarkStart w:id="68" w:name="ET_guest_877567_15"/>
      <w:r w:rsidRPr="005468C2">
        <w:rPr>
          <w:rStyle w:val="TagStyle"/>
          <w:rtl/>
        </w:rPr>
        <w:t xml:space="preserve"> &lt;&lt; אורח &gt;&gt; </w:t>
      </w:r>
      <w:r w:rsidRPr="005468C2">
        <w:rPr>
          <w:rtl/>
          <w:lang w:eastAsia="he-IL"/>
        </w:rPr>
        <w:t>אילנה גנס:</w:t>
      </w:r>
      <w:r w:rsidRPr="005468C2">
        <w:rPr>
          <w:rStyle w:val="TagStyle"/>
          <w:rtl/>
        </w:rPr>
        <w:t xml:space="preserve"> &lt;&lt; אורח &gt;&gt;</w:t>
      </w:r>
      <w:r w:rsidRPr="005468C2">
        <w:rPr>
          <w:rtl/>
          <w:lang w:eastAsia="he-IL"/>
        </w:rPr>
        <w:t xml:space="preserve">   </w:t>
      </w:r>
      <w:bookmarkEnd w:id="68"/>
    </w:p>
    <w:p w:rsidR="00A123D3" w:rsidRPr="005468C2" w:rsidRDefault="00A123D3" w:rsidP="00A123D3">
      <w:pPr>
        <w:pStyle w:val="KeepWithNext"/>
        <w:rPr>
          <w:rtl/>
          <w:lang w:eastAsia="he-IL"/>
        </w:rPr>
      </w:pPr>
    </w:p>
    <w:p w:rsidR="00A123D3" w:rsidRPr="005468C2" w:rsidRDefault="00F53F2B" w:rsidP="00F53F2B">
      <w:pPr>
        <w:rPr>
          <w:rtl/>
          <w:lang w:eastAsia="he-IL"/>
        </w:rPr>
      </w:pPr>
      <w:bookmarkStart w:id="69" w:name="_ETM_Q1_388876"/>
      <w:bookmarkStart w:id="70" w:name="_ETM_Q1_388982"/>
      <w:bookmarkEnd w:id="69"/>
      <w:bookmarkEnd w:id="70"/>
      <w:r w:rsidRPr="005468C2">
        <w:rPr>
          <w:rFonts w:hint="cs"/>
          <w:rtl/>
          <w:lang w:eastAsia="he-IL"/>
        </w:rPr>
        <w:t xml:space="preserve">הקושי </w:t>
      </w:r>
      <w:bookmarkStart w:id="71" w:name="_ETM_Q1_390964"/>
      <w:bookmarkEnd w:id="71"/>
      <w:r w:rsidRPr="005468C2">
        <w:rPr>
          <w:rFonts w:hint="cs"/>
          <w:rtl/>
          <w:lang w:eastAsia="he-IL"/>
        </w:rPr>
        <w:t xml:space="preserve">הוא שחברות התעופה, שהן אלה שנדרשות לבדוק על מי חל </w:t>
      </w:r>
      <w:bookmarkStart w:id="72" w:name="_ETM_Q1_394777"/>
      <w:bookmarkEnd w:id="72"/>
      <w:r w:rsidRPr="005468C2">
        <w:rPr>
          <w:rFonts w:hint="cs"/>
          <w:rtl/>
          <w:lang w:eastAsia="he-IL"/>
        </w:rPr>
        <w:t xml:space="preserve">הדין לעשות בדיקת </w:t>
      </w:r>
      <w:r w:rsidRPr="005468C2">
        <w:rPr>
          <w:rFonts w:hint="cs"/>
          <w:lang w:eastAsia="he-IL"/>
        </w:rPr>
        <w:t>PCR</w:t>
      </w:r>
      <w:r w:rsidRPr="005468C2">
        <w:rPr>
          <w:rFonts w:hint="cs"/>
          <w:rtl/>
          <w:lang w:eastAsia="he-IL"/>
        </w:rPr>
        <w:t xml:space="preserve"> והצגה לפני עלייה לכלי טיס או </w:t>
      </w:r>
      <w:bookmarkStart w:id="73" w:name="_ETM_Q1_399906"/>
      <w:bookmarkEnd w:id="73"/>
      <w:r w:rsidRPr="005468C2">
        <w:rPr>
          <w:rFonts w:hint="cs"/>
          <w:rtl/>
          <w:lang w:eastAsia="he-IL"/>
        </w:rPr>
        <w:t xml:space="preserve">במעבר גבול, </w:t>
      </w:r>
      <w:r w:rsidR="00EF4F24" w:rsidRPr="005468C2">
        <w:rPr>
          <w:rFonts w:hint="cs"/>
          <w:rtl/>
          <w:lang w:eastAsia="he-IL"/>
        </w:rPr>
        <w:t>יש</w:t>
      </w:r>
      <w:r w:rsidR="00A123D3" w:rsidRPr="005468C2">
        <w:rPr>
          <w:rFonts w:hint="cs"/>
          <w:rtl/>
          <w:lang w:eastAsia="he-IL"/>
        </w:rPr>
        <w:t xml:space="preserve"> תעודות שניתנו</w:t>
      </w:r>
      <w:r w:rsidRPr="005468C2">
        <w:rPr>
          <w:rFonts w:hint="cs"/>
          <w:rtl/>
          <w:lang w:eastAsia="he-IL"/>
        </w:rPr>
        <w:t>ת</w:t>
      </w:r>
      <w:r w:rsidR="00A123D3" w:rsidRPr="005468C2">
        <w:rPr>
          <w:rFonts w:hint="cs"/>
          <w:rtl/>
          <w:lang w:eastAsia="he-IL"/>
        </w:rPr>
        <w:t xml:space="preserve"> לזיהוי, </w:t>
      </w:r>
      <w:r w:rsidRPr="005468C2">
        <w:rPr>
          <w:rFonts w:hint="cs"/>
          <w:rtl/>
          <w:lang w:eastAsia="he-IL"/>
        </w:rPr>
        <w:t xml:space="preserve">אם זה דרכון ישראלי, תעודת זהות ישראלית או </w:t>
      </w:r>
      <w:bookmarkStart w:id="74" w:name="_ETM_Q1_407328"/>
      <w:bookmarkEnd w:id="74"/>
      <w:r w:rsidRPr="005468C2">
        <w:rPr>
          <w:rFonts w:hint="cs"/>
          <w:rtl/>
          <w:lang w:eastAsia="he-IL"/>
        </w:rPr>
        <w:t xml:space="preserve">תעודת מעבר, </w:t>
      </w:r>
      <w:r w:rsidR="00A123D3" w:rsidRPr="005468C2">
        <w:rPr>
          <w:rFonts w:hint="cs"/>
          <w:rtl/>
          <w:lang w:eastAsia="he-IL"/>
        </w:rPr>
        <w:t>כל היתר, ברגע</w:t>
      </w:r>
      <w:r w:rsidRPr="005468C2">
        <w:rPr>
          <w:rFonts w:hint="cs"/>
          <w:rtl/>
          <w:lang w:eastAsia="he-IL"/>
        </w:rPr>
        <w:t xml:space="preserve"> שזה דרכון זר, גם אם יש בו </w:t>
      </w:r>
      <w:bookmarkStart w:id="75" w:name="_ETM_Q1_412434"/>
      <w:bookmarkEnd w:id="75"/>
      <w:r w:rsidRPr="005468C2">
        <w:rPr>
          <w:rFonts w:hint="cs"/>
          <w:rtl/>
          <w:lang w:eastAsia="he-IL"/>
        </w:rPr>
        <w:t xml:space="preserve">איזה ויזה, זה משהו שהוא יותר מורכב גם מבחינת בקרה </w:t>
      </w:r>
      <w:bookmarkStart w:id="76" w:name="_ETM_Q1_415522"/>
      <w:bookmarkEnd w:id="76"/>
      <w:r w:rsidRPr="005468C2">
        <w:rPr>
          <w:rFonts w:hint="cs"/>
          <w:rtl/>
          <w:lang w:eastAsia="he-IL"/>
        </w:rPr>
        <w:t>בגבולות, בשדה התעופה.</w:t>
      </w:r>
    </w:p>
    <w:p w:rsidR="00A123D3" w:rsidRPr="005468C2" w:rsidRDefault="00A123D3" w:rsidP="00A123D3">
      <w:pPr>
        <w:rPr>
          <w:rtl/>
          <w:lang w:eastAsia="he-IL"/>
        </w:rPr>
      </w:pPr>
    </w:p>
    <w:p w:rsidR="00A123D3" w:rsidRPr="005468C2" w:rsidRDefault="00A123D3" w:rsidP="00A123D3">
      <w:pPr>
        <w:pStyle w:val="af6"/>
        <w:keepNext/>
        <w:rPr>
          <w:rtl/>
        </w:rPr>
      </w:pPr>
      <w:bookmarkStart w:id="77" w:name="ET_yor_6156_16"/>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77"/>
    </w:p>
    <w:p w:rsidR="00A123D3" w:rsidRPr="005468C2" w:rsidRDefault="00A123D3" w:rsidP="00A123D3">
      <w:pPr>
        <w:pStyle w:val="KeepWithNext"/>
        <w:rPr>
          <w:rtl/>
          <w:lang w:eastAsia="he-IL"/>
        </w:rPr>
      </w:pPr>
    </w:p>
    <w:p w:rsidR="00A123D3" w:rsidRPr="005468C2" w:rsidRDefault="00F53F2B" w:rsidP="00A123D3">
      <w:pPr>
        <w:rPr>
          <w:rtl/>
          <w:lang w:eastAsia="he-IL"/>
        </w:rPr>
      </w:pPr>
      <w:r w:rsidRPr="005468C2">
        <w:rPr>
          <w:rFonts w:hint="cs"/>
          <w:rtl/>
          <w:lang w:eastAsia="he-IL"/>
        </w:rPr>
        <w:t xml:space="preserve">אדם מציג דרכון ישראלי, </w:t>
      </w:r>
      <w:bookmarkStart w:id="78" w:name="_ETM_Q1_418504"/>
      <w:bookmarkEnd w:id="78"/>
      <w:r w:rsidRPr="005468C2">
        <w:rPr>
          <w:rFonts w:hint="cs"/>
          <w:rtl/>
          <w:lang w:eastAsia="he-IL"/>
        </w:rPr>
        <w:t>הוא גם יכול להציג מסמך שמראה שאלה ילדיו הקטינים.</w:t>
      </w:r>
      <w:r w:rsidR="00A123D3" w:rsidRPr="005468C2">
        <w:rPr>
          <w:rFonts w:hint="cs"/>
          <w:rtl/>
          <w:lang w:eastAsia="he-IL"/>
        </w:rPr>
        <w:t xml:space="preserve"> </w:t>
      </w:r>
    </w:p>
    <w:p w:rsidR="00F53F2B" w:rsidRPr="005468C2" w:rsidRDefault="00F53F2B" w:rsidP="00F53F2B">
      <w:pPr>
        <w:rPr>
          <w:rtl/>
          <w:lang w:eastAsia="he-IL"/>
        </w:rPr>
      </w:pPr>
      <w:bookmarkStart w:id="79" w:name="_ETM_Q1_423484"/>
      <w:bookmarkEnd w:id="79"/>
    </w:p>
    <w:p w:rsidR="00F53F2B" w:rsidRPr="005468C2" w:rsidRDefault="00F53F2B" w:rsidP="00F53F2B">
      <w:pPr>
        <w:pStyle w:val="af9"/>
        <w:keepNext/>
        <w:rPr>
          <w:rtl/>
          <w:lang w:eastAsia="he-IL"/>
        </w:rPr>
      </w:pPr>
      <w:bookmarkStart w:id="80" w:name="ET_guest_877567_77"/>
      <w:r w:rsidRPr="005468C2">
        <w:rPr>
          <w:rStyle w:val="TagStyle"/>
          <w:rtl/>
        </w:rPr>
        <w:t xml:space="preserve"> &lt;&lt; אורח &gt;&gt; </w:t>
      </w:r>
      <w:r w:rsidRPr="005468C2">
        <w:rPr>
          <w:rtl/>
          <w:lang w:eastAsia="he-IL"/>
        </w:rPr>
        <w:t>אילנה גנס:</w:t>
      </w:r>
      <w:r w:rsidRPr="005468C2">
        <w:rPr>
          <w:rStyle w:val="TagStyle"/>
          <w:rtl/>
        </w:rPr>
        <w:t xml:space="preserve"> &lt;&lt; אורח &gt;&gt;</w:t>
      </w:r>
      <w:r w:rsidRPr="005468C2">
        <w:rPr>
          <w:rtl/>
          <w:lang w:eastAsia="he-IL"/>
        </w:rPr>
        <w:t xml:space="preserve">   </w:t>
      </w:r>
      <w:bookmarkEnd w:id="80"/>
    </w:p>
    <w:p w:rsidR="00F53F2B" w:rsidRPr="005468C2" w:rsidRDefault="00F53F2B" w:rsidP="00F53F2B">
      <w:pPr>
        <w:pStyle w:val="KeepWithNext"/>
        <w:rPr>
          <w:rtl/>
          <w:lang w:eastAsia="he-IL"/>
        </w:rPr>
      </w:pPr>
    </w:p>
    <w:p w:rsidR="00F53F2B" w:rsidRPr="005468C2" w:rsidRDefault="00F53F2B" w:rsidP="00F53F2B">
      <w:pPr>
        <w:rPr>
          <w:rtl/>
          <w:lang w:eastAsia="he-IL"/>
        </w:rPr>
      </w:pPr>
      <w:bookmarkStart w:id="81" w:name="_ETM_Q1_424261"/>
      <w:bookmarkStart w:id="82" w:name="_ETM_Q1_424339"/>
      <w:bookmarkEnd w:id="81"/>
      <w:bookmarkEnd w:id="82"/>
      <w:r w:rsidRPr="005468C2">
        <w:rPr>
          <w:rFonts w:hint="cs"/>
          <w:rtl/>
          <w:lang w:eastAsia="he-IL"/>
        </w:rPr>
        <w:t xml:space="preserve">עוד פעם, </w:t>
      </w:r>
      <w:bookmarkStart w:id="83" w:name="_ETM_Q1_423547"/>
      <w:bookmarkEnd w:id="83"/>
      <w:r w:rsidRPr="005468C2">
        <w:rPr>
          <w:rFonts w:hint="cs"/>
          <w:rtl/>
          <w:lang w:eastAsia="he-IL"/>
        </w:rPr>
        <w:t>אין מניעת כניסה לישראל. מדובר פה על בדיקה.</w:t>
      </w:r>
    </w:p>
    <w:p w:rsidR="00F53F2B" w:rsidRPr="005468C2" w:rsidRDefault="00F53F2B" w:rsidP="00F53F2B">
      <w:pPr>
        <w:rPr>
          <w:rtl/>
          <w:lang w:eastAsia="he-IL"/>
        </w:rPr>
      </w:pPr>
      <w:bookmarkStart w:id="84" w:name="_ETM_Q1_426228"/>
      <w:bookmarkStart w:id="85" w:name="_ETM_Q1_426307"/>
      <w:bookmarkEnd w:id="84"/>
      <w:bookmarkEnd w:id="85"/>
    </w:p>
    <w:p w:rsidR="00F53F2B" w:rsidRPr="005468C2" w:rsidRDefault="00F53F2B" w:rsidP="00F53F2B">
      <w:pPr>
        <w:pStyle w:val="af6"/>
        <w:keepNext/>
        <w:rPr>
          <w:rtl/>
        </w:rPr>
      </w:pPr>
      <w:bookmarkStart w:id="86" w:name="ET_yor_6156_78"/>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86"/>
    </w:p>
    <w:p w:rsidR="00F53F2B" w:rsidRPr="005468C2" w:rsidRDefault="00F53F2B" w:rsidP="00F53F2B">
      <w:pPr>
        <w:pStyle w:val="KeepWithNext"/>
        <w:rPr>
          <w:rtl/>
          <w:lang w:eastAsia="he-IL"/>
        </w:rPr>
      </w:pPr>
    </w:p>
    <w:p w:rsidR="00F53F2B" w:rsidRPr="005468C2" w:rsidRDefault="00F53F2B" w:rsidP="00F53F2B">
      <w:pPr>
        <w:rPr>
          <w:rtl/>
          <w:lang w:eastAsia="he-IL"/>
        </w:rPr>
      </w:pPr>
      <w:bookmarkStart w:id="87" w:name="_ETM_Q1_427170"/>
      <w:bookmarkEnd w:id="87"/>
      <w:r w:rsidRPr="005468C2">
        <w:rPr>
          <w:rFonts w:hint="cs"/>
          <w:rtl/>
          <w:lang w:eastAsia="he-IL"/>
        </w:rPr>
        <w:t xml:space="preserve">ברור. יש מדינות שקשה לעשות בהן </w:t>
      </w:r>
      <w:r w:rsidRPr="005468C2">
        <w:rPr>
          <w:rFonts w:hint="cs"/>
          <w:lang w:eastAsia="he-IL"/>
        </w:rPr>
        <w:t>PCR</w:t>
      </w:r>
      <w:r w:rsidRPr="005468C2">
        <w:rPr>
          <w:rFonts w:hint="cs"/>
          <w:rtl/>
          <w:lang w:eastAsia="he-IL"/>
        </w:rPr>
        <w:t xml:space="preserve">, יש מדינות שזה עולה </w:t>
      </w:r>
      <w:r w:rsidR="00EF4F24" w:rsidRPr="005468C2">
        <w:rPr>
          <w:rFonts w:hint="cs"/>
          <w:rtl/>
          <w:lang w:eastAsia="he-IL"/>
        </w:rPr>
        <w:t xml:space="preserve">בהן </w:t>
      </w:r>
      <w:r w:rsidRPr="005468C2">
        <w:rPr>
          <w:rFonts w:hint="cs"/>
          <w:rtl/>
          <w:lang w:eastAsia="he-IL"/>
        </w:rPr>
        <w:t xml:space="preserve">מאות שקלים. </w:t>
      </w:r>
      <w:bookmarkStart w:id="88" w:name="_ETM_Q1_432286"/>
      <w:bookmarkEnd w:id="88"/>
      <w:r w:rsidRPr="005468C2">
        <w:rPr>
          <w:rFonts w:hint="cs"/>
          <w:rtl/>
          <w:lang w:eastAsia="he-IL"/>
        </w:rPr>
        <w:t>בחרתם להעביר את קו הגבול בין האזרחים, תו</w:t>
      </w:r>
      <w:r w:rsidR="00EF4F24" w:rsidRPr="005468C2">
        <w:rPr>
          <w:rFonts w:hint="cs"/>
          <w:rtl/>
          <w:lang w:eastAsia="he-IL"/>
        </w:rPr>
        <w:t>ש</w:t>
      </w:r>
      <w:r w:rsidRPr="005468C2">
        <w:rPr>
          <w:rFonts w:hint="cs"/>
          <w:rtl/>
          <w:lang w:eastAsia="he-IL"/>
        </w:rPr>
        <w:t xml:space="preserve">בי הקבע והתושבים </w:t>
      </w:r>
      <w:bookmarkStart w:id="89" w:name="_ETM_Q1_438308"/>
      <w:bookmarkEnd w:id="89"/>
      <w:r w:rsidRPr="005468C2">
        <w:rPr>
          <w:rFonts w:hint="cs"/>
          <w:rtl/>
          <w:lang w:eastAsia="he-IL"/>
        </w:rPr>
        <w:t>הארעיים בהליך מדורג.</w:t>
      </w:r>
    </w:p>
    <w:p w:rsidR="00A123D3" w:rsidRPr="005468C2" w:rsidRDefault="00A123D3" w:rsidP="00F53F2B">
      <w:pPr>
        <w:pStyle w:val="KeepWithNext"/>
        <w:rPr>
          <w:rtl/>
          <w:lang w:eastAsia="he-IL"/>
        </w:rPr>
      </w:pPr>
    </w:p>
    <w:p w:rsidR="00A123D3" w:rsidRPr="005468C2" w:rsidRDefault="00A123D3" w:rsidP="00A123D3">
      <w:pPr>
        <w:pStyle w:val="af9"/>
        <w:keepNext/>
        <w:rPr>
          <w:lang w:eastAsia="he-IL"/>
        </w:rPr>
      </w:pPr>
      <w:bookmarkStart w:id="90" w:name="ET_guest_795116_17"/>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90"/>
    </w:p>
    <w:p w:rsidR="00A123D3" w:rsidRPr="005468C2" w:rsidRDefault="00A123D3" w:rsidP="00A123D3">
      <w:pPr>
        <w:pStyle w:val="KeepWithNext"/>
        <w:rPr>
          <w:rtl/>
          <w:lang w:eastAsia="he-IL"/>
        </w:rPr>
      </w:pPr>
    </w:p>
    <w:p w:rsidR="00A123D3" w:rsidRPr="005468C2" w:rsidRDefault="00A123D3" w:rsidP="00A123D3">
      <w:pPr>
        <w:rPr>
          <w:rtl/>
          <w:lang w:eastAsia="he-IL"/>
        </w:rPr>
      </w:pPr>
      <w:r w:rsidRPr="005468C2">
        <w:rPr>
          <w:rFonts w:hint="cs"/>
          <w:rtl/>
          <w:lang w:eastAsia="he-IL"/>
        </w:rPr>
        <w:t>אני כן אגיד פה עוד משהו</w:t>
      </w:r>
      <w:r w:rsidR="00F53F2B" w:rsidRPr="005468C2">
        <w:rPr>
          <w:rFonts w:hint="cs"/>
          <w:rtl/>
          <w:lang w:eastAsia="he-IL"/>
        </w:rPr>
        <w:t xml:space="preserve"> שחשוב להביא אותו בחשבון. למעשה הרציונל, </w:t>
      </w:r>
      <w:bookmarkStart w:id="91" w:name="_ETM_Q1_449638"/>
      <w:bookmarkEnd w:id="91"/>
      <w:r w:rsidR="00F53F2B" w:rsidRPr="005468C2">
        <w:rPr>
          <w:rFonts w:hint="cs"/>
          <w:rtl/>
          <w:lang w:eastAsia="he-IL"/>
        </w:rPr>
        <w:t xml:space="preserve">לפחות מהשיח המקצועי שהיה לנו לפני, קשור גם לזה שככלל </w:t>
      </w:r>
      <w:bookmarkStart w:id="92" w:name="_ETM_Q1_457020"/>
      <w:bookmarkEnd w:id="92"/>
      <w:r w:rsidR="00F53F2B" w:rsidRPr="005468C2">
        <w:rPr>
          <w:rFonts w:hint="cs"/>
          <w:rtl/>
          <w:lang w:eastAsia="he-IL"/>
        </w:rPr>
        <w:t xml:space="preserve">רוב החברים בקבוצות האלה הם אנשים שיש להם פה מקום </w:t>
      </w:r>
      <w:bookmarkStart w:id="93" w:name="_ETM_Q1_459732"/>
      <w:bookmarkEnd w:id="93"/>
      <w:r w:rsidR="00F53F2B" w:rsidRPr="005468C2">
        <w:rPr>
          <w:rFonts w:hint="cs"/>
          <w:rtl/>
          <w:lang w:eastAsia="he-IL"/>
        </w:rPr>
        <w:t>לעשות את הבידוד</w:t>
      </w:r>
      <w:r w:rsidRPr="005468C2">
        <w:rPr>
          <w:rFonts w:hint="cs"/>
          <w:rtl/>
          <w:lang w:eastAsia="he-IL"/>
        </w:rPr>
        <w:t>, דווקא אזרחים ישראלים שחיים בחו"ל</w:t>
      </w:r>
      <w:r w:rsidR="00F53F2B" w:rsidRPr="005468C2">
        <w:rPr>
          <w:rFonts w:hint="cs"/>
          <w:rtl/>
          <w:lang w:eastAsia="he-IL"/>
        </w:rPr>
        <w:t xml:space="preserve"> ובאים עם המשפחה שלהם לביקור בארץ</w:t>
      </w:r>
      <w:r w:rsidRPr="005468C2">
        <w:rPr>
          <w:rFonts w:hint="cs"/>
          <w:rtl/>
          <w:lang w:eastAsia="he-IL"/>
        </w:rPr>
        <w:t>, דווקא להם לא בהכרח יש את אותו מקום בידוד</w:t>
      </w:r>
      <w:r w:rsidR="00F53F2B" w:rsidRPr="005468C2">
        <w:rPr>
          <w:rFonts w:hint="cs"/>
          <w:rtl/>
          <w:lang w:eastAsia="he-IL"/>
        </w:rPr>
        <w:t xml:space="preserve">, כי </w:t>
      </w:r>
      <w:bookmarkStart w:id="94" w:name="_ETM_Q1_470122"/>
      <w:bookmarkEnd w:id="94"/>
      <w:r w:rsidR="00F53F2B" w:rsidRPr="005468C2">
        <w:rPr>
          <w:rFonts w:hint="cs"/>
          <w:rtl/>
          <w:lang w:eastAsia="he-IL"/>
        </w:rPr>
        <w:t xml:space="preserve">הם לא מתגוררים כאן, ולכן ההכללה שלהם היא מתוך זה </w:t>
      </w:r>
      <w:bookmarkStart w:id="95" w:name="_ETM_Q1_477180"/>
      <w:bookmarkEnd w:id="95"/>
      <w:r w:rsidR="00F53F2B" w:rsidRPr="005468C2">
        <w:rPr>
          <w:rFonts w:hint="cs"/>
          <w:rtl/>
          <w:lang w:eastAsia="he-IL"/>
        </w:rPr>
        <w:t xml:space="preserve">שאנחנו לא עכשיו נוציא אותם, כי כל מי שמראה דרכון, </w:t>
      </w:r>
      <w:bookmarkStart w:id="96" w:name="_ETM_Q1_478727"/>
      <w:bookmarkEnd w:id="96"/>
      <w:r w:rsidR="00F53F2B" w:rsidRPr="005468C2">
        <w:rPr>
          <w:rFonts w:hint="cs"/>
          <w:rtl/>
          <w:lang w:eastAsia="he-IL"/>
        </w:rPr>
        <w:t xml:space="preserve">הוא מראה דרכון, אבל עכשיו להגיד שבגלל שהחלנו את זה </w:t>
      </w:r>
      <w:bookmarkStart w:id="97" w:name="_ETM_Q1_484969"/>
      <w:bookmarkEnd w:id="97"/>
      <w:r w:rsidR="00F53F2B" w:rsidRPr="005468C2">
        <w:rPr>
          <w:rFonts w:hint="cs"/>
          <w:rtl/>
          <w:lang w:eastAsia="he-IL"/>
        </w:rPr>
        <w:t xml:space="preserve">מטעמים טכניים על בעלי דרכונים באופן כללי, ולאו דווקא אם </w:t>
      </w:r>
      <w:bookmarkStart w:id="98" w:name="_ETM_Q1_487187"/>
      <w:bookmarkEnd w:id="98"/>
      <w:r w:rsidR="00F53F2B" w:rsidRPr="005468C2">
        <w:rPr>
          <w:rFonts w:hint="cs"/>
          <w:rtl/>
          <w:lang w:eastAsia="he-IL"/>
        </w:rPr>
        <w:t xml:space="preserve">יש להם פה מקום בידוד, גם זה משהו שהוא לא </w:t>
      </w:r>
      <w:bookmarkStart w:id="99" w:name="_ETM_Q1_490707"/>
      <w:bookmarkEnd w:id="99"/>
      <w:r w:rsidR="00F53F2B" w:rsidRPr="005468C2">
        <w:rPr>
          <w:rFonts w:hint="cs"/>
          <w:rtl/>
          <w:lang w:eastAsia="he-IL"/>
        </w:rPr>
        <w:t xml:space="preserve">מובן מאליו עכשיו להרחיב את זה עוד בגלל אותו צורך </w:t>
      </w:r>
      <w:bookmarkStart w:id="100" w:name="_ETM_Q1_495204"/>
      <w:bookmarkEnd w:id="100"/>
      <w:r w:rsidR="00F53F2B" w:rsidRPr="005468C2">
        <w:rPr>
          <w:rFonts w:hint="cs"/>
          <w:rtl/>
          <w:lang w:eastAsia="he-IL"/>
        </w:rPr>
        <w:t>טכני.</w:t>
      </w:r>
    </w:p>
    <w:p w:rsidR="00A123D3" w:rsidRPr="005468C2" w:rsidRDefault="00A123D3" w:rsidP="00A123D3">
      <w:pPr>
        <w:rPr>
          <w:rtl/>
          <w:lang w:eastAsia="he-IL"/>
        </w:rPr>
      </w:pPr>
    </w:p>
    <w:p w:rsidR="00FF4E74" w:rsidRPr="005468C2" w:rsidRDefault="00FF4E74" w:rsidP="00FF4E74">
      <w:pPr>
        <w:pStyle w:val="af6"/>
        <w:keepNext/>
      </w:pPr>
      <w:bookmarkStart w:id="101" w:name="ET_yor_6156_18"/>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01"/>
    </w:p>
    <w:p w:rsidR="00FF4E74" w:rsidRPr="005468C2" w:rsidRDefault="00FF4E74" w:rsidP="00FF4E74">
      <w:pPr>
        <w:pStyle w:val="KeepWithNext"/>
        <w:rPr>
          <w:rtl/>
          <w:lang w:eastAsia="he-IL"/>
        </w:rPr>
      </w:pPr>
    </w:p>
    <w:p w:rsidR="00FF4E74" w:rsidRPr="005468C2" w:rsidRDefault="00FF4E74" w:rsidP="00FF4E74">
      <w:pPr>
        <w:rPr>
          <w:rtl/>
          <w:lang w:eastAsia="he-IL"/>
        </w:rPr>
      </w:pPr>
      <w:r w:rsidRPr="005468C2">
        <w:rPr>
          <w:rFonts w:hint="cs"/>
          <w:rtl/>
          <w:lang w:eastAsia="he-IL"/>
        </w:rPr>
        <w:t>איך אנחנו מסבירים את העובדה שעד עכשיו הסתפקנו</w:t>
      </w:r>
      <w:r w:rsidR="00F53F2B" w:rsidRPr="005468C2">
        <w:rPr>
          <w:rFonts w:hint="cs"/>
          <w:rtl/>
          <w:lang w:eastAsia="he-IL"/>
        </w:rPr>
        <w:t xml:space="preserve"> באנטיגן ועכשיו אנחנו דורשים </w:t>
      </w:r>
      <w:r w:rsidR="00F53F2B" w:rsidRPr="005468C2">
        <w:rPr>
          <w:rFonts w:hint="cs"/>
          <w:lang w:eastAsia="he-IL"/>
        </w:rPr>
        <w:t>PCR</w:t>
      </w:r>
      <w:r w:rsidR="00F53F2B" w:rsidRPr="005468C2">
        <w:rPr>
          <w:rFonts w:hint="cs"/>
          <w:rtl/>
          <w:lang w:eastAsia="he-IL"/>
        </w:rPr>
        <w:t>?</w:t>
      </w:r>
    </w:p>
    <w:p w:rsidR="00FF4E74" w:rsidRPr="005468C2" w:rsidRDefault="00FF4E74" w:rsidP="00FF4E74">
      <w:pPr>
        <w:rPr>
          <w:rtl/>
          <w:lang w:eastAsia="he-IL"/>
        </w:rPr>
      </w:pPr>
    </w:p>
    <w:p w:rsidR="00FF4E74" w:rsidRPr="005468C2" w:rsidRDefault="00FF4E74" w:rsidP="00FF4E74">
      <w:pPr>
        <w:pStyle w:val="af9"/>
        <w:keepNext/>
        <w:rPr>
          <w:lang w:eastAsia="he-IL"/>
        </w:rPr>
      </w:pPr>
      <w:bookmarkStart w:id="102" w:name="ET_guest_877567_19"/>
      <w:r w:rsidRPr="005468C2">
        <w:rPr>
          <w:rStyle w:val="TagStyle"/>
          <w:rtl/>
        </w:rPr>
        <w:lastRenderedPageBreak/>
        <w:t xml:space="preserve"> &lt;&lt; אורח &gt;&gt; </w:t>
      </w:r>
      <w:r w:rsidRPr="005468C2">
        <w:rPr>
          <w:rtl/>
          <w:lang w:eastAsia="he-IL"/>
        </w:rPr>
        <w:t>אילנה גנס:</w:t>
      </w:r>
      <w:r w:rsidRPr="005468C2">
        <w:rPr>
          <w:rStyle w:val="TagStyle"/>
          <w:rtl/>
        </w:rPr>
        <w:t xml:space="preserve"> &lt;&lt; אורח &gt;&gt;</w:t>
      </w:r>
      <w:r w:rsidRPr="005468C2">
        <w:rPr>
          <w:rtl/>
          <w:lang w:eastAsia="he-IL"/>
        </w:rPr>
        <w:t xml:space="preserve">   </w:t>
      </w:r>
      <w:bookmarkEnd w:id="102"/>
    </w:p>
    <w:p w:rsidR="00FF4E74" w:rsidRPr="005468C2" w:rsidRDefault="00FF4E74" w:rsidP="00FF4E74">
      <w:pPr>
        <w:pStyle w:val="KeepWithNext"/>
        <w:rPr>
          <w:rtl/>
          <w:lang w:eastAsia="he-IL"/>
        </w:rPr>
      </w:pPr>
    </w:p>
    <w:p w:rsidR="00FF4E74" w:rsidRPr="005468C2" w:rsidRDefault="00F53F2B" w:rsidP="00FF4E74">
      <w:pPr>
        <w:rPr>
          <w:rtl/>
          <w:lang w:eastAsia="he-IL"/>
        </w:rPr>
      </w:pPr>
      <w:r w:rsidRPr="005468C2">
        <w:rPr>
          <w:rFonts w:hint="cs"/>
          <w:rtl/>
          <w:lang w:eastAsia="he-IL"/>
        </w:rPr>
        <w:t xml:space="preserve">הסיבה שכרגע הדרישה מזרים כוללת </w:t>
      </w:r>
      <w:bookmarkStart w:id="103" w:name="_ETM_Q1_508687"/>
      <w:bookmarkEnd w:id="103"/>
      <w:r w:rsidRPr="005468C2">
        <w:rPr>
          <w:rFonts w:hint="cs"/>
          <w:rtl/>
          <w:lang w:eastAsia="he-IL"/>
        </w:rPr>
        <w:t xml:space="preserve">רק בדיקות </w:t>
      </w:r>
      <w:r w:rsidRPr="005468C2">
        <w:rPr>
          <w:rFonts w:hint="cs"/>
          <w:lang w:eastAsia="he-IL"/>
        </w:rPr>
        <w:t>PCR</w:t>
      </w:r>
      <w:r w:rsidRPr="005468C2">
        <w:rPr>
          <w:rFonts w:hint="cs"/>
          <w:rtl/>
          <w:lang w:eastAsia="he-IL"/>
        </w:rPr>
        <w:t xml:space="preserve"> </w:t>
      </w:r>
      <w:r w:rsidR="00FF4E74" w:rsidRPr="005468C2">
        <w:rPr>
          <w:rFonts w:hint="cs"/>
          <w:rtl/>
          <w:lang w:eastAsia="he-IL"/>
        </w:rPr>
        <w:t>נועדה לכך שאנחנו כרגע, לפחות בשלב הזה, עדים לירידה בהיקפי התחלואה</w:t>
      </w:r>
      <w:r w:rsidRPr="005468C2">
        <w:rPr>
          <w:rFonts w:hint="cs"/>
          <w:rtl/>
          <w:lang w:eastAsia="he-IL"/>
        </w:rPr>
        <w:t xml:space="preserve"> בעולם, גם בארץ וגם במדינות עולם </w:t>
      </w:r>
      <w:bookmarkStart w:id="104" w:name="_ETM_Q1_521327"/>
      <w:bookmarkEnd w:id="104"/>
      <w:r w:rsidRPr="005468C2">
        <w:rPr>
          <w:rFonts w:hint="cs"/>
          <w:rtl/>
          <w:lang w:eastAsia="he-IL"/>
        </w:rPr>
        <w:t xml:space="preserve">רבות אחרות, ולכן בדיקת אנטיגן ככלי </w:t>
      </w:r>
      <w:r w:rsidR="00EF4F24" w:rsidRPr="005468C2">
        <w:rPr>
          <w:rFonts w:hint="cs"/>
          <w:rtl/>
          <w:lang w:eastAsia="he-IL"/>
        </w:rPr>
        <w:t>אבחוני</w:t>
      </w:r>
      <w:r w:rsidRPr="005468C2">
        <w:rPr>
          <w:rFonts w:hint="cs"/>
          <w:rtl/>
          <w:lang w:eastAsia="he-IL"/>
        </w:rPr>
        <w:t xml:space="preserve"> הופכת להיות פחות </w:t>
      </w:r>
      <w:bookmarkStart w:id="105" w:name="_ETM_Q1_526106"/>
      <w:bookmarkEnd w:id="105"/>
      <w:r w:rsidRPr="005468C2">
        <w:rPr>
          <w:rFonts w:hint="cs"/>
          <w:rtl/>
          <w:lang w:eastAsia="he-IL"/>
        </w:rPr>
        <w:t xml:space="preserve">רגישה, פחות מתאימה ככלי. אגב, גם פה בארץ הכנסנו לשימוש את </w:t>
      </w:r>
      <w:bookmarkStart w:id="106" w:name="_ETM_Q1_532387"/>
      <w:bookmarkEnd w:id="106"/>
      <w:r w:rsidRPr="005468C2">
        <w:rPr>
          <w:rFonts w:hint="cs"/>
          <w:rtl/>
          <w:lang w:eastAsia="he-IL"/>
        </w:rPr>
        <w:t xml:space="preserve">בדיקת האנטיגן כהוראת שעה ולא ככלי </w:t>
      </w:r>
      <w:r w:rsidR="00EF4F24" w:rsidRPr="005468C2">
        <w:rPr>
          <w:rFonts w:hint="cs"/>
          <w:rtl/>
          <w:lang w:eastAsia="he-IL"/>
        </w:rPr>
        <w:t>אבחוני</w:t>
      </w:r>
      <w:r w:rsidRPr="005468C2">
        <w:rPr>
          <w:rFonts w:hint="cs"/>
          <w:rtl/>
          <w:lang w:eastAsia="he-IL"/>
        </w:rPr>
        <w:t xml:space="preserve"> קבוע, ואנחנו </w:t>
      </w:r>
      <w:bookmarkStart w:id="107" w:name="_ETM_Q1_539191"/>
      <w:bookmarkEnd w:id="107"/>
      <w:r w:rsidRPr="005468C2">
        <w:rPr>
          <w:rFonts w:hint="cs"/>
          <w:rtl/>
          <w:lang w:eastAsia="he-IL"/>
        </w:rPr>
        <w:t xml:space="preserve">שוקלים בשבועות הקרובים לבטל את האופציה הזאת של שימוש באנטיגן כבדיקה </w:t>
      </w:r>
      <w:r w:rsidR="00EF4F24" w:rsidRPr="005468C2">
        <w:rPr>
          <w:rFonts w:hint="cs"/>
          <w:rtl/>
          <w:lang w:eastAsia="he-IL"/>
        </w:rPr>
        <w:t>אבחון</w:t>
      </w:r>
      <w:r w:rsidRPr="005468C2">
        <w:rPr>
          <w:rFonts w:hint="cs"/>
          <w:rtl/>
          <w:lang w:eastAsia="he-IL"/>
        </w:rPr>
        <w:t>, גם בתוך מדינת ישראל, ונחזור להשתמש ב-</w:t>
      </w:r>
      <w:r w:rsidRPr="005468C2">
        <w:rPr>
          <w:rFonts w:hint="cs"/>
          <w:lang w:eastAsia="he-IL"/>
        </w:rPr>
        <w:t>PCR</w:t>
      </w:r>
      <w:r w:rsidRPr="005468C2">
        <w:rPr>
          <w:rFonts w:hint="cs"/>
          <w:rtl/>
          <w:lang w:eastAsia="he-IL"/>
        </w:rPr>
        <w:t xml:space="preserve">, כפי </w:t>
      </w:r>
      <w:bookmarkStart w:id="108" w:name="_ETM_Q1_549636"/>
      <w:bookmarkEnd w:id="108"/>
      <w:r w:rsidRPr="005468C2">
        <w:rPr>
          <w:rFonts w:hint="cs"/>
          <w:rtl/>
          <w:lang w:eastAsia="he-IL"/>
        </w:rPr>
        <w:t>שעשינו בעבר. אנחנו יודעים ש-</w:t>
      </w:r>
      <w:r w:rsidRPr="005468C2">
        <w:rPr>
          <w:rFonts w:hint="cs"/>
          <w:lang w:eastAsia="he-IL"/>
        </w:rPr>
        <w:t>PCR</w:t>
      </w:r>
      <w:r w:rsidRPr="005468C2">
        <w:rPr>
          <w:rFonts w:hint="cs"/>
          <w:rtl/>
          <w:lang w:eastAsia="he-IL"/>
        </w:rPr>
        <w:t xml:space="preserve"> היא בדיקה הרבה יותר מדויקת, </w:t>
      </w:r>
      <w:bookmarkStart w:id="109" w:name="_ETM_Q1_551287"/>
      <w:bookmarkEnd w:id="109"/>
      <w:r w:rsidRPr="005468C2">
        <w:rPr>
          <w:rFonts w:hint="cs"/>
          <w:rtl/>
          <w:lang w:eastAsia="he-IL"/>
        </w:rPr>
        <w:t xml:space="preserve">הרבה יותר רגישה, הרבה יותר מהימנה, ואנחנו רוצים לצמצם עד </w:t>
      </w:r>
      <w:bookmarkStart w:id="110" w:name="_ETM_Q1_555345"/>
      <w:bookmarkEnd w:id="110"/>
      <w:r w:rsidRPr="005468C2">
        <w:rPr>
          <w:rFonts w:hint="cs"/>
          <w:rtl/>
          <w:lang w:eastAsia="he-IL"/>
        </w:rPr>
        <w:t xml:space="preserve">כמה שניתן, אגב גם לטובת האזרחים הזרים, שאם ואכן הם </w:t>
      </w:r>
      <w:bookmarkStart w:id="111" w:name="_ETM_Q1_560993"/>
      <w:bookmarkEnd w:id="111"/>
      <w:r w:rsidRPr="005468C2">
        <w:rPr>
          <w:rFonts w:hint="cs"/>
          <w:rtl/>
          <w:lang w:eastAsia="he-IL"/>
        </w:rPr>
        <w:t>חולים, עדיף שהתחלואה שלהם תתגלה לפני שהם מגיעים לארץ.</w:t>
      </w:r>
    </w:p>
    <w:p w:rsidR="00FF4E74" w:rsidRPr="005468C2" w:rsidRDefault="00FF4E74" w:rsidP="00FF4E74">
      <w:pPr>
        <w:rPr>
          <w:rtl/>
          <w:lang w:eastAsia="he-IL"/>
        </w:rPr>
      </w:pPr>
    </w:p>
    <w:p w:rsidR="000F2D21" w:rsidRPr="005468C2" w:rsidRDefault="000F2D21" w:rsidP="000F2D21">
      <w:pPr>
        <w:pStyle w:val="af6"/>
        <w:keepNext/>
        <w:rPr>
          <w:rtl/>
        </w:rPr>
      </w:pPr>
      <w:bookmarkStart w:id="112" w:name="ET_yor_6156_20"/>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12"/>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איזה עוד מדינות בעולם המתקדם מציגות דרישה כזאת?</w:t>
      </w:r>
      <w:r w:rsidR="00F53F2B" w:rsidRPr="005468C2">
        <w:rPr>
          <w:rFonts w:hint="cs"/>
          <w:rtl/>
          <w:lang w:eastAsia="he-IL"/>
        </w:rPr>
        <w:t xml:space="preserve"> איזה </w:t>
      </w:r>
      <w:bookmarkStart w:id="113" w:name="_ETM_Q1_571821"/>
      <w:bookmarkEnd w:id="113"/>
      <w:r w:rsidR="00F53F2B" w:rsidRPr="005468C2">
        <w:rPr>
          <w:rFonts w:hint="cs"/>
          <w:rtl/>
          <w:lang w:eastAsia="he-IL"/>
        </w:rPr>
        <w:t xml:space="preserve">מדינות באירופה? באיחוד האירופי, בארצות-הברית, אוסטרליה, סינגפור? מי עוד? יש </w:t>
      </w:r>
      <w:bookmarkStart w:id="114" w:name="_ETM_Q1_580886"/>
      <w:bookmarkEnd w:id="114"/>
      <w:r w:rsidR="00F53F2B" w:rsidRPr="005468C2">
        <w:rPr>
          <w:rFonts w:hint="cs"/>
          <w:rtl/>
          <w:lang w:eastAsia="he-IL"/>
        </w:rPr>
        <w:t>לנו בדיקה כזאת?</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115" w:name="ET_guest_877567_21"/>
      <w:r w:rsidRPr="005468C2">
        <w:rPr>
          <w:rStyle w:val="TagStyle"/>
          <w:rtl/>
        </w:rPr>
        <w:t xml:space="preserve"> &lt;&lt; אורח &gt;&gt; </w:t>
      </w:r>
      <w:r w:rsidRPr="005468C2">
        <w:rPr>
          <w:rtl/>
          <w:lang w:eastAsia="he-IL"/>
        </w:rPr>
        <w:t>אילנה גנס:</w:t>
      </w:r>
      <w:r w:rsidRPr="005468C2">
        <w:rPr>
          <w:rStyle w:val="TagStyle"/>
          <w:rtl/>
        </w:rPr>
        <w:t xml:space="preserve"> &lt;&lt; אורח &gt;&gt;</w:t>
      </w:r>
      <w:r w:rsidRPr="005468C2">
        <w:rPr>
          <w:rtl/>
          <w:lang w:eastAsia="he-IL"/>
        </w:rPr>
        <w:t xml:space="preserve">   </w:t>
      </w:r>
      <w:bookmarkEnd w:id="115"/>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 xml:space="preserve">אני יכולה לעשות בדיקה. </w:t>
      </w:r>
      <w:r w:rsidR="00F53F2B" w:rsidRPr="005468C2">
        <w:rPr>
          <w:rFonts w:hint="cs"/>
          <w:rtl/>
          <w:lang w:eastAsia="he-IL"/>
        </w:rPr>
        <w:t xml:space="preserve">עוד פעם, </w:t>
      </w:r>
      <w:r w:rsidRPr="005468C2">
        <w:rPr>
          <w:rFonts w:hint="cs"/>
          <w:rtl/>
          <w:lang w:eastAsia="he-IL"/>
        </w:rPr>
        <w:t>המדיניות הזאת משתנה בקצב מאוד מהיר.</w:t>
      </w:r>
    </w:p>
    <w:p w:rsidR="000F2D21" w:rsidRPr="005468C2" w:rsidRDefault="000F2D21" w:rsidP="000F2D21">
      <w:pPr>
        <w:rPr>
          <w:rtl/>
          <w:lang w:eastAsia="he-IL"/>
        </w:rPr>
      </w:pPr>
    </w:p>
    <w:p w:rsidR="000F2D21" w:rsidRPr="005468C2" w:rsidRDefault="000F2D21" w:rsidP="000F2D21">
      <w:pPr>
        <w:pStyle w:val="af6"/>
        <w:keepNext/>
        <w:rPr>
          <w:rtl/>
        </w:rPr>
      </w:pPr>
      <w:bookmarkStart w:id="116" w:name="ET_yor_6156_22"/>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16"/>
    </w:p>
    <w:p w:rsidR="000F2D21" w:rsidRPr="005468C2" w:rsidRDefault="000F2D21" w:rsidP="000F2D21">
      <w:pPr>
        <w:pStyle w:val="KeepWithNext"/>
        <w:rPr>
          <w:rtl/>
          <w:lang w:eastAsia="he-IL"/>
        </w:rPr>
      </w:pPr>
    </w:p>
    <w:p w:rsidR="000F2D21" w:rsidRPr="005468C2" w:rsidRDefault="00F53F2B" w:rsidP="000F2D21">
      <w:pPr>
        <w:rPr>
          <w:rtl/>
          <w:lang w:eastAsia="he-IL"/>
        </w:rPr>
      </w:pPr>
      <w:r w:rsidRPr="005468C2">
        <w:rPr>
          <w:rFonts w:hint="cs"/>
          <w:rtl/>
          <w:lang w:eastAsia="he-IL"/>
        </w:rPr>
        <w:t xml:space="preserve">במצב היום הנתון, שברוב העולם יש </w:t>
      </w:r>
      <w:bookmarkStart w:id="117" w:name="_ETM_Q1_587888"/>
      <w:bookmarkEnd w:id="117"/>
      <w:r w:rsidRPr="005468C2">
        <w:rPr>
          <w:rFonts w:hint="cs"/>
          <w:rtl/>
          <w:lang w:eastAsia="he-IL"/>
        </w:rPr>
        <w:t xml:space="preserve">תהליכים של הסרת הגבלות וכו', </w:t>
      </w:r>
      <w:r w:rsidR="000F2D21" w:rsidRPr="005468C2">
        <w:rPr>
          <w:rFonts w:hint="cs"/>
          <w:rtl/>
          <w:lang w:eastAsia="he-IL"/>
        </w:rPr>
        <w:t>אם יסתבר שחצי מהמדינות עושות, חצי לא</w:t>
      </w:r>
      <w:r w:rsidRPr="005468C2">
        <w:rPr>
          <w:rFonts w:hint="cs"/>
          <w:rtl/>
          <w:lang w:eastAsia="he-IL"/>
        </w:rPr>
        <w:t xml:space="preserve">, אז בסדר, מותר לנו </w:t>
      </w:r>
      <w:bookmarkStart w:id="118" w:name="_ETM_Q1_597100"/>
      <w:bookmarkEnd w:id="118"/>
      <w:r w:rsidRPr="005468C2">
        <w:rPr>
          <w:rFonts w:hint="cs"/>
          <w:rtl/>
          <w:lang w:eastAsia="he-IL"/>
        </w:rPr>
        <w:t xml:space="preserve">להיות בחצי המחמיר ביחס לכניסה, זה בסדר גמור, גם אם </w:t>
      </w:r>
      <w:bookmarkStart w:id="119" w:name="_ETM_Q1_602128"/>
      <w:bookmarkEnd w:id="119"/>
      <w:r w:rsidRPr="005468C2">
        <w:rPr>
          <w:rFonts w:hint="cs"/>
          <w:rtl/>
          <w:lang w:eastAsia="he-IL"/>
        </w:rPr>
        <w:t xml:space="preserve">יש שליש מהמדינות, אבל אם נגלה שאף מדינה לא דורשת </w:t>
      </w:r>
      <w:bookmarkStart w:id="120" w:name="_ETM_Q1_608383"/>
      <w:bookmarkEnd w:id="120"/>
      <w:r w:rsidRPr="005468C2">
        <w:rPr>
          <w:rFonts w:hint="cs"/>
          <w:rtl/>
          <w:lang w:eastAsia="he-IL"/>
        </w:rPr>
        <w:t>את זה, ואנחנו היחידים שדורשים, זה לפחות מצדיק סימני שאלה.</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121" w:name="ET_guest_877567_23"/>
      <w:r w:rsidRPr="005468C2">
        <w:rPr>
          <w:rStyle w:val="TagStyle"/>
          <w:rtl/>
        </w:rPr>
        <w:t xml:space="preserve"> &lt;&lt; אורח &gt;&gt; </w:t>
      </w:r>
      <w:r w:rsidRPr="005468C2">
        <w:rPr>
          <w:rtl/>
          <w:lang w:eastAsia="he-IL"/>
        </w:rPr>
        <w:t>אילנה גנס:</w:t>
      </w:r>
      <w:r w:rsidRPr="005468C2">
        <w:rPr>
          <w:rStyle w:val="TagStyle"/>
          <w:rtl/>
        </w:rPr>
        <w:t xml:space="preserve"> &lt;&lt; אורח &gt;&gt;</w:t>
      </w:r>
      <w:r w:rsidRPr="005468C2">
        <w:rPr>
          <w:rtl/>
          <w:lang w:eastAsia="he-IL"/>
        </w:rPr>
        <w:t xml:space="preserve">   </w:t>
      </w:r>
      <w:bookmarkEnd w:id="121"/>
    </w:p>
    <w:p w:rsidR="000F2D21" w:rsidRPr="005468C2" w:rsidRDefault="000F2D21" w:rsidP="000F2D21">
      <w:pPr>
        <w:pStyle w:val="KeepWithNext"/>
        <w:rPr>
          <w:rtl/>
          <w:lang w:eastAsia="he-IL"/>
        </w:rPr>
      </w:pPr>
    </w:p>
    <w:p w:rsidR="000F2D21" w:rsidRPr="005468C2" w:rsidRDefault="00F53F2B" w:rsidP="00F53F2B">
      <w:pPr>
        <w:rPr>
          <w:rtl/>
          <w:lang w:eastAsia="he-IL"/>
        </w:rPr>
      </w:pPr>
      <w:r w:rsidRPr="005468C2">
        <w:rPr>
          <w:rFonts w:hint="cs"/>
          <w:rtl/>
          <w:lang w:eastAsia="he-IL"/>
        </w:rPr>
        <w:t xml:space="preserve">מבחינתנו </w:t>
      </w:r>
      <w:bookmarkStart w:id="122" w:name="_ETM_Q1_614828"/>
      <w:bookmarkEnd w:id="122"/>
      <w:r w:rsidRPr="005468C2">
        <w:rPr>
          <w:rFonts w:hint="cs"/>
          <w:rtl/>
          <w:lang w:eastAsia="he-IL"/>
        </w:rPr>
        <w:t xml:space="preserve">הסיבה היא גם שאם עד עכשיו אפשרנו רק לאנשים זרים רק </w:t>
      </w:r>
      <w:r w:rsidR="00EF4F24" w:rsidRPr="005468C2">
        <w:rPr>
          <w:rFonts w:hint="cs"/>
          <w:rtl/>
          <w:lang w:eastAsia="he-IL"/>
        </w:rPr>
        <w:t>ל</w:t>
      </w:r>
      <w:r w:rsidRPr="005468C2">
        <w:rPr>
          <w:rFonts w:hint="cs"/>
          <w:rtl/>
          <w:lang w:eastAsia="he-IL"/>
        </w:rPr>
        <w:t xml:space="preserve">מחוסנים להגיע לישראל, ואז שמנו גם אופציית אנטיגן, </w:t>
      </w:r>
      <w:bookmarkStart w:id="123" w:name="_ETM_Q1_623153"/>
      <w:bookmarkStart w:id="124" w:name="_ETM_Q1_618088"/>
      <w:bookmarkEnd w:id="123"/>
      <w:bookmarkEnd w:id="124"/>
      <w:r w:rsidR="000F2D21" w:rsidRPr="005468C2">
        <w:rPr>
          <w:rFonts w:hint="cs"/>
          <w:rtl/>
          <w:lang w:eastAsia="he-IL"/>
        </w:rPr>
        <w:t>כרגע אנחנו פותחים את האפשרות להיכנס ללא קשר</w:t>
      </w:r>
      <w:r w:rsidRPr="005468C2">
        <w:rPr>
          <w:rFonts w:hint="cs"/>
          <w:rtl/>
          <w:lang w:eastAsia="he-IL"/>
        </w:rPr>
        <w:t xml:space="preserve"> לסטטוס חיסוני, ולכן לדעתנו החלופה היא להחמיר את הדרישה </w:t>
      </w:r>
      <w:bookmarkStart w:id="125" w:name="_ETM_Q1_633070"/>
      <w:bookmarkEnd w:id="125"/>
      <w:r w:rsidRPr="005468C2">
        <w:rPr>
          <w:rFonts w:hint="cs"/>
          <w:rtl/>
          <w:lang w:eastAsia="he-IL"/>
        </w:rPr>
        <w:t xml:space="preserve">לבדיקת </w:t>
      </w:r>
      <w:r w:rsidRPr="005468C2">
        <w:rPr>
          <w:rFonts w:hint="cs"/>
          <w:lang w:eastAsia="he-IL"/>
        </w:rPr>
        <w:t>PCR</w:t>
      </w:r>
      <w:r w:rsidRPr="005468C2">
        <w:rPr>
          <w:rFonts w:hint="cs"/>
          <w:rtl/>
          <w:lang w:eastAsia="he-IL"/>
        </w:rPr>
        <w:t xml:space="preserve"> ללא חלופת אנטיגן, ת</w:t>
      </w:r>
      <w:r w:rsidR="000F2D21" w:rsidRPr="005468C2">
        <w:rPr>
          <w:rFonts w:hint="cs"/>
          <w:rtl/>
          <w:lang w:eastAsia="he-IL"/>
        </w:rPr>
        <w:t xml:space="preserve">וך הרחבה של אופציות </w:t>
      </w:r>
      <w:r w:rsidRPr="005468C2">
        <w:rPr>
          <w:rFonts w:hint="cs"/>
          <w:rtl/>
          <w:lang w:eastAsia="he-IL"/>
        </w:rPr>
        <w:t>ה</w:t>
      </w:r>
      <w:r w:rsidR="000F2D21" w:rsidRPr="005468C2">
        <w:rPr>
          <w:rFonts w:hint="cs"/>
          <w:rtl/>
          <w:lang w:eastAsia="he-IL"/>
        </w:rPr>
        <w:t>כניסה לישראל</w:t>
      </w:r>
      <w:r w:rsidRPr="005468C2">
        <w:rPr>
          <w:rFonts w:hint="cs"/>
          <w:rtl/>
          <w:lang w:eastAsia="he-IL"/>
        </w:rPr>
        <w:t xml:space="preserve"> שאינן מגבילות כניסה רק </w:t>
      </w:r>
      <w:bookmarkStart w:id="126" w:name="_ETM_Q1_640885"/>
      <w:bookmarkEnd w:id="126"/>
      <w:r w:rsidRPr="005468C2">
        <w:rPr>
          <w:rFonts w:hint="cs"/>
          <w:rtl/>
          <w:lang w:eastAsia="he-IL"/>
        </w:rPr>
        <w:t>למחוסנים ומחלימים.</w:t>
      </w:r>
    </w:p>
    <w:p w:rsidR="000F2D21" w:rsidRPr="005468C2" w:rsidRDefault="000F2D21" w:rsidP="000F2D21">
      <w:pPr>
        <w:rPr>
          <w:rtl/>
          <w:lang w:eastAsia="he-IL"/>
        </w:rPr>
      </w:pPr>
    </w:p>
    <w:p w:rsidR="000F2D21" w:rsidRPr="005468C2" w:rsidRDefault="000F2D21" w:rsidP="000F2D21">
      <w:pPr>
        <w:pStyle w:val="af6"/>
        <w:keepNext/>
        <w:rPr>
          <w:rtl/>
        </w:rPr>
      </w:pPr>
      <w:bookmarkStart w:id="127" w:name="ET_yor_6156_24"/>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27"/>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זו בעיניי כן נקודה חשובה. בסופו של דבר יש לנו מטריצה של ניהול סיכונים</w:t>
      </w:r>
      <w:r w:rsidR="00F53F2B" w:rsidRPr="005468C2">
        <w:rPr>
          <w:rFonts w:hint="cs"/>
          <w:rtl/>
          <w:lang w:eastAsia="he-IL"/>
        </w:rPr>
        <w:t xml:space="preserve">, כרגע פתחנו בצורה מאוד מאוד רחבה ללא </w:t>
      </w:r>
      <w:bookmarkStart w:id="128" w:name="_ETM_Q1_651090"/>
      <w:bookmarkEnd w:id="128"/>
      <w:r w:rsidR="00F53F2B" w:rsidRPr="005468C2">
        <w:rPr>
          <w:rFonts w:hint="cs"/>
          <w:rtl/>
          <w:lang w:eastAsia="he-IL"/>
        </w:rPr>
        <w:t>מחוסנים. לא רק ילדים, נכון?</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129" w:name="ET_guest_877567_25"/>
      <w:r w:rsidRPr="005468C2">
        <w:rPr>
          <w:rStyle w:val="TagStyle"/>
          <w:rtl/>
        </w:rPr>
        <w:t xml:space="preserve"> &lt;&lt; אורח &gt;&gt; </w:t>
      </w:r>
      <w:r w:rsidRPr="005468C2">
        <w:rPr>
          <w:rtl/>
          <w:lang w:eastAsia="he-IL"/>
        </w:rPr>
        <w:t>אילנה גנס:</w:t>
      </w:r>
      <w:r w:rsidRPr="005468C2">
        <w:rPr>
          <w:rStyle w:val="TagStyle"/>
          <w:rtl/>
        </w:rPr>
        <w:t xml:space="preserve"> &lt;&lt; אורח &gt;&gt;</w:t>
      </w:r>
      <w:r w:rsidRPr="005468C2">
        <w:rPr>
          <w:rtl/>
          <w:lang w:eastAsia="he-IL"/>
        </w:rPr>
        <w:t xml:space="preserve">   </w:t>
      </w:r>
      <w:bookmarkEnd w:id="129"/>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אתה מאפשר להם גם כניסה ו</w:t>
      </w:r>
      <w:r w:rsidR="00F53F2B" w:rsidRPr="005468C2">
        <w:rPr>
          <w:rFonts w:hint="cs"/>
          <w:rtl/>
          <w:lang w:eastAsia="he-IL"/>
        </w:rPr>
        <w:t xml:space="preserve">גם </w:t>
      </w:r>
      <w:r w:rsidRPr="005468C2">
        <w:rPr>
          <w:rFonts w:hint="cs"/>
          <w:rtl/>
          <w:lang w:eastAsia="he-IL"/>
        </w:rPr>
        <w:t>פוטר אותם מבידוד.</w:t>
      </w:r>
    </w:p>
    <w:p w:rsidR="002E543C" w:rsidRPr="005468C2" w:rsidRDefault="002E543C" w:rsidP="000F2D21">
      <w:pPr>
        <w:rPr>
          <w:rtl/>
          <w:lang w:eastAsia="he-IL"/>
        </w:rPr>
      </w:pPr>
      <w:bookmarkStart w:id="130" w:name="_ETM_Q1_656256"/>
      <w:bookmarkStart w:id="131" w:name="_ETM_Q1_656351"/>
      <w:bookmarkEnd w:id="130"/>
      <w:bookmarkEnd w:id="131"/>
    </w:p>
    <w:p w:rsidR="002E543C" w:rsidRPr="005468C2" w:rsidRDefault="002E543C" w:rsidP="002E543C">
      <w:pPr>
        <w:pStyle w:val="af9"/>
        <w:keepNext/>
        <w:rPr>
          <w:rtl/>
          <w:lang w:eastAsia="he-IL"/>
        </w:rPr>
      </w:pPr>
      <w:bookmarkStart w:id="132" w:name="ET_guest_795116_79"/>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132"/>
    </w:p>
    <w:p w:rsidR="002E543C" w:rsidRPr="005468C2" w:rsidRDefault="002E543C" w:rsidP="002E543C">
      <w:pPr>
        <w:pStyle w:val="KeepWithNext"/>
        <w:rPr>
          <w:rtl/>
          <w:lang w:eastAsia="he-IL"/>
        </w:rPr>
      </w:pPr>
    </w:p>
    <w:p w:rsidR="002E543C" w:rsidRPr="005468C2" w:rsidRDefault="002E543C" w:rsidP="002E543C">
      <w:pPr>
        <w:rPr>
          <w:rtl/>
          <w:lang w:eastAsia="he-IL"/>
        </w:rPr>
      </w:pPr>
      <w:bookmarkStart w:id="133" w:name="_ETM_Q1_658752"/>
      <w:bookmarkStart w:id="134" w:name="_ETM_Q1_658833"/>
      <w:bookmarkEnd w:id="133"/>
      <w:bookmarkEnd w:id="134"/>
      <w:r w:rsidRPr="005468C2">
        <w:rPr>
          <w:rFonts w:hint="cs"/>
          <w:rtl/>
          <w:lang w:eastAsia="he-IL"/>
        </w:rPr>
        <w:t>המטרה היא לאפשר כניסה לכולם.</w:t>
      </w:r>
    </w:p>
    <w:p w:rsidR="002E543C" w:rsidRPr="005468C2" w:rsidRDefault="002E543C" w:rsidP="002E543C">
      <w:pPr>
        <w:rPr>
          <w:rtl/>
          <w:lang w:eastAsia="he-IL"/>
        </w:rPr>
      </w:pPr>
      <w:bookmarkStart w:id="135" w:name="_ETM_Q1_678405"/>
      <w:bookmarkStart w:id="136" w:name="_ETM_Q1_678524"/>
      <w:bookmarkEnd w:id="135"/>
      <w:bookmarkEnd w:id="136"/>
    </w:p>
    <w:p w:rsidR="002E543C" w:rsidRPr="005468C2" w:rsidRDefault="002E543C" w:rsidP="002E543C">
      <w:pPr>
        <w:pStyle w:val="af6"/>
        <w:keepNext/>
        <w:rPr>
          <w:rtl/>
        </w:rPr>
      </w:pPr>
      <w:bookmarkStart w:id="137" w:name="ET_yor_6156_80"/>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37"/>
    </w:p>
    <w:p w:rsidR="002E543C" w:rsidRPr="005468C2" w:rsidRDefault="002E543C" w:rsidP="002E543C">
      <w:pPr>
        <w:pStyle w:val="KeepWithNext"/>
        <w:rPr>
          <w:rtl/>
          <w:lang w:eastAsia="he-IL"/>
        </w:rPr>
      </w:pPr>
    </w:p>
    <w:p w:rsidR="002E543C" w:rsidRPr="005468C2" w:rsidRDefault="002E543C" w:rsidP="002E543C">
      <w:pPr>
        <w:rPr>
          <w:rtl/>
          <w:lang w:eastAsia="he-IL"/>
        </w:rPr>
      </w:pPr>
      <w:bookmarkStart w:id="138" w:name="_ETM_Q1_679534"/>
      <w:bookmarkEnd w:id="138"/>
      <w:r w:rsidRPr="005468C2">
        <w:rPr>
          <w:rFonts w:hint="cs"/>
          <w:rtl/>
          <w:lang w:eastAsia="he-IL"/>
        </w:rPr>
        <w:t xml:space="preserve">התייחסות </w:t>
      </w:r>
      <w:bookmarkStart w:id="139" w:name="_ETM_Q1_681205"/>
      <w:bookmarkEnd w:id="139"/>
      <w:r w:rsidRPr="005468C2">
        <w:rPr>
          <w:rFonts w:hint="cs"/>
          <w:rtl/>
          <w:lang w:eastAsia="he-IL"/>
        </w:rPr>
        <w:t>שלך, היועצת המשפטית.</w:t>
      </w:r>
    </w:p>
    <w:p w:rsidR="000F2D21" w:rsidRPr="005468C2" w:rsidRDefault="000F2D21" w:rsidP="002E543C">
      <w:pPr>
        <w:pStyle w:val="KeepWithNext"/>
        <w:rPr>
          <w:rtl/>
          <w:lang w:eastAsia="he-IL"/>
        </w:rPr>
      </w:pPr>
    </w:p>
    <w:p w:rsidR="000F2D21" w:rsidRPr="005468C2" w:rsidRDefault="000F2D21" w:rsidP="000F2D21">
      <w:pPr>
        <w:pStyle w:val="a4"/>
        <w:keepNext/>
        <w:rPr>
          <w:rtl/>
        </w:rPr>
      </w:pPr>
      <w:bookmarkStart w:id="140" w:name="ET_speaker_טליה_גמאל_26"/>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140"/>
    </w:p>
    <w:p w:rsidR="000F2D21" w:rsidRPr="005468C2" w:rsidRDefault="000F2D21" w:rsidP="000F2D21">
      <w:pPr>
        <w:pStyle w:val="KeepWithNext"/>
        <w:rPr>
          <w:rtl/>
          <w:lang w:eastAsia="he-IL"/>
        </w:rPr>
      </w:pPr>
    </w:p>
    <w:p w:rsidR="000F2D21" w:rsidRPr="005468C2" w:rsidRDefault="002E543C" w:rsidP="000F2D21">
      <w:pPr>
        <w:rPr>
          <w:rtl/>
          <w:lang w:eastAsia="he-IL"/>
        </w:rPr>
      </w:pPr>
      <w:r w:rsidRPr="005468C2">
        <w:rPr>
          <w:rFonts w:hint="cs"/>
          <w:rtl/>
          <w:lang w:eastAsia="he-IL"/>
        </w:rPr>
        <w:t>בקשר לדברים האחרונים, אני אגיד ש</w:t>
      </w:r>
      <w:r w:rsidR="000F2D21" w:rsidRPr="005468C2">
        <w:rPr>
          <w:rFonts w:hint="cs"/>
          <w:rtl/>
          <w:lang w:eastAsia="he-IL"/>
        </w:rPr>
        <w:t>רק בשבוע שעבר</w:t>
      </w:r>
      <w:r w:rsidRPr="005468C2">
        <w:rPr>
          <w:rFonts w:hint="cs"/>
          <w:rtl/>
          <w:lang w:eastAsia="he-IL"/>
        </w:rPr>
        <w:t xml:space="preserve"> התבקשנו ל</w:t>
      </w:r>
      <w:bookmarkStart w:id="141" w:name="_ETM_Q1_688736"/>
      <w:bookmarkEnd w:id="141"/>
      <w:r w:rsidRPr="005468C2">
        <w:rPr>
          <w:rFonts w:hint="cs"/>
          <w:rtl/>
          <w:lang w:eastAsia="he-IL"/>
        </w:rPr>
        <w:t xml:space="preserve">בטל לאנשי צוות אוויר את האפשרות של </w:t>
      </w:r>
      <w:r w:rsidRPr="005468C2">
        <w:rPr>
          <w:rFonts w:hint="cs"/>
          <w:lang w:eastAsia="he-IL"/>
        </w:rPr>
        <w:t>PCR</w:t>
      </w:r>
      <w:r w:rsidRPr="005468C2">
        <w:rPr>
          <w:rFonts w:hint="cs"/>
          <w:rtl/>
          <w:lang w:eastAsia="he-IL"/>
        </w:rPr>
        <w:t xml:space="preserve"> ולאפשר להם </w:t>
      </w:r>
      <w:bookmarkStart w:id="142" w:name="_ETM_Q1_692096"/>
      <w:bookmarkEnd w:id="142"/>
      <w:r w:rsidRPr="005468C2">
        <w:rPr>
          <w:rFonts w:hint="cs"/>
          <w:rtl/>
          <w:lang w:eastAsia="he-IL"/>
        </w:rPr>
        <w:t xml:space="preserve">לעשות רק אנטיגן בכניסה לישראל, והיום בשילוב של הדבר הזה </w:t>
      </w:r>
      <w:bookmarkStart w:id="143" w:name="_ETM_Q1_695818"/>
      <w:bookmarkEnd w:id="143"/>
      <w:r w:rsidRPr="005468C2">
        <w:rPr>
          <w:rFonts w:hint="cs"/>
          <w:rtl/>
          <w:lang w:eastAsia="he-IL"/>
        </w:rPr>
        <w:t xml:space="preserve">יחד עם מה שנעשה היום בוועדת הכלכלה, של ביטול הבדיקה </w:t>
      </w:r>
      <w:bookmarkStart w:id="144" w:name="_ETM_Q1_698217"/>
      <w:bookmarkEnd w:id="144"/>
      <w:r w:rsidRPr="005468C2">
        <w:rPr>
          <w:rFonts w:hint="cs"/>
          <w:rtl/>
          <w:lang w:eastAsia="he-IL"/>
        </w:rPr>
        <w:t xml:space="preserve">גם לפני העלייה למטוס, זה יוצר איזה מורכבות ביחס להצדקה </w:t>
      </w:r>
      <w:bookmarkStart w:id="145" w:name="_ETM_Q1_703219"/>
      <w:bookmarkEnd w:id="145"/>
      <w:r w:rsidRPr="005468C2">
        <w:rPr>
          <w:rFonts w:hint="cs"/>
          <w:rtl/>
          <w:lang w:eastAsia="he-IL"/>
        </w:rPr>
        <w:t>האפידמיולוגית להבנתי.</w:t>
      </w:r>
    </w:p>
    <w:p w:rsidR="002E543C" w:rsidRPr="005468C2" w:rsidRDefault="002E543C" w:rsidP="000F2D21">
      <w:pPr>
        <w:rPr>
          <w:rtl/>
          <w:lang w:eastAsia="he-IL"/>
        </w:rPr>
      </w:pPr>
      <w:bookmarkStart w:id="146" w:name="_ETM_Q1_706420"/>
      <w:bookmarkStart w:id="147" w:name="_ETM_Q1_706530"/>
      <w:bookmarkEnd w:id="146"/>
      <w:bookmarkEnd w:id="147"/>
    </w:p>
    <w:p w:rsidR="002E543C" w:rsidRPr="005468C2" w:rsidRDefault="002E543C" w:rsidP="002E543C">
      <w:pPr>
        <w:pStyle w:val="af6"/>
        <w:keepNext/>
        <w:rPr>
          <w:rtl/>
        </w:rPr>
      </w:pPr>
      <w:bookmarkStart w:id="148" w:name="ET_yor_6156_81"/>
      <w:r w:rsidRPr="005468C2">
        <w:rPr>
          <w:rStyle w:val="TagStyle"/>
          <w:rtl/>
        </w:rPr>
        <w:lastRenderedPageBreak/>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48"/>
    </w:p>
    <w:p w:rsidR="002E543C" w:rsidRPr="005468C2" w:rsidRDefault="002E543C" w:rsidP="002E543C">
      <w:pPr>
        <w:pStyle w:val="KeepWithNext"/>
        <w:rPr>
          <w:rtl/>
          <w:lang w:eastAsia="he-IL"/>
        </w:rPr>
      </w:pPr>
    </w:p>
    <w:p w:rsidR="002E543C" w:rsidRPr="005468C2" w:rsidRDefault="002E543C" w:rsidP="002E543C">
      <w:pPr>
        <w:rPr>
          <w:rtl/>
          <w:lang w:eastAsia="he-IL"/>
        </w:rPr>
      </w:pPr>
      <w:bookmarkStart w:id="149" w:name="_ETM_Q1_705756"/>
      <w:bookmarkStart w:id="150" w:name="_ETM_Q1_705860"/>
      <w:bookmarkEnd w:id="149"/>
      <w:bookmarkEnd w:id="150"/>
      <w:r w:rsidRPr="005468C2">
        <w:rPr>
          <w:rFonts w:hint="cs"/>
          <w:rtl/>
          <w:lang w:eastAsia="he-IL"/>
        </w:rPr>
        <w:t xml:space="preserve">אני אומר עוד פעם, בעניין הזה אנחנו בעידן של </w:t>
      </w:r>
      <w:bookmarkStart w:id="151" w:name="_ETM_Q1_709625"/>
      <w:bookmarkEnd w:id="151"/>
      <w:r w:rsidRPr="005468C2">
        <w:rPr>
          <w:rFonts w:hint="cs"/>
          <w:rtl/>
          <w:lang w:eastAsia="he-IL"/>
        </w:rPr>
        <w:t xml:space="preserve">ניהול סיכונים. אין פה תוצאה אחת נכונה אפידמיולוגית. לגבי </w:t>
      </w:r>
      <w:bookmarkStart w:id="152" w:name="_ETM_Q1_716398"/>
      <w:bookmarkEnd w:id="152"/>
      <w:r w:rsidRPr="005468C2">
        <w:rPr>
          <w:rFonts w:hint="cs"/>
          <w:rtl/>
          <w:lang w:eastAsia="he-IL"/>
        </w:rPr>
        <w:t xml:space="preserve">צוות אוויר אתה משקלל את העניין האפידמיולוגי כי מדובר בכמה </w:t>
      </w:r>
      <w:bookmarkStart w:id="153" w:name="_ETM_Q1_719788"/>
      <w:bookmarkEnd w:id="153"/>
      <w:r w:rsidRPr="005468C2">
        <w:rPr>
          <w:rFonts w:hint="cs"/>
          <w:rtl/>
          <w:lang w:eastAsia="he-IL"/>
        </w:rPr>
        <w:t>מאות אנשים בסופו של דבר.</w:t>
      </w:r>
    </w:p>
    <w:p w:rsidR="002E543C" w:rsidRPr="005468C2" w:rsidRDefault="002E543C" w:rsidP="002E543C">
      <w:pPr>
        <w:rPr>
          <w:rtl/>
          <w:lang w:eastAsia="he-IL"/>
        </w:rPr>
      </w:pPr>
      <w:bookmarkStart w:id="154" w:name="_ETM_Q1_707517"/>
      <w:bookmarkEnd w:id="154"/>
    </w:p>
    <w:p w:rsidR="000F2D21" w:rsidRPr="005468C2" w:rsidRDefault="000F2D21" w:rsidP="000F2D21">
      <w:pPr>
        <w:pStyle w:val="af9"/>
        <w:keepNext/>
        <w:rPr>
          <w:rtl/>
          <w:lang w:eastAsia="he-IL"/>
        </w:rPr>
      </w:pPr>
      <w:bookmarkStart w:id="155" w:name="ET_guest_877567_28"/>
      <w:r w:rsidRPr="005468C2">
        <w:rPr>
          <w:rStyle w:val="TagStyle"/>
          <w:rtl/>
        </w:rPr>
        <w:t xml:space="preserve"> &lt;&lt; אורח &gt;&gt; </w:t>
      </w:r>
      <w:r w:rsidRPr="005468C2">
        <w:rPr>
          <w:rtl/>
          <w:lang w:eastAsia="he-IL"/>
        </w:rPr>
        <w:t>אילנה גנס:</w:t>
      </w:r>
      <w:r w:rsidRPr="005468C2">
        <w:rPr>
          <w:rStyle w:val="TagStyle"/>
          <w:rtl/>
        </w:rPr>
        <w:t xml:space="preserve"> &lt;&lt; אורח &gt;&gt;</w:t>
      </w:r>
      <w:r w:rsidRPr="005468C2">
        <w:rPr>
          <w:rtl/>
          <w:lang w:eastAsia="he-IL"/>
        </w:rPr>
        <w:t xml:space="preserve">   </w:t>
      </w:r>
      <w:bookmarkEnd w:id="155"/>
    </w:p>
    <w:p w:rsidR="000F2D21" w:rsidRPr="005468C2" w:rsidRDefault="000F2D21" w:rsidP="000F2D21">
      <w:pPr>
        <w:pStyle w:val="KeepWithNext"/>
        <w:rPr>
          <w:rtl/>
          <w:lang w:eastAsia="he-IL"/>
        </w:rPr>
      </w:pPr>
    </w:p>
    <w:p w:rsidR="000F2D21" w:rsidRPr="005468C2" w:rsidRDefault="002E543C" w:rsidP="000F2D21">
      <w:pPr>
        <w:rPr>
          <w:rtl/>
          <w:lang w:eastAsia="he-IL"/>
        </w:rPr>
      </w:pPr>
      <w:r w:rsidRPr="005468C2">
        <w:rPr>
          <w:rFonts w:hint="cs"/>
          <w:rtl/>
          <w:lang w:eastAsia="he-IL"/>
        </w:rPr>
        <w:t>ש</w:t>
      </w:r>
      <w:r w:rsidR="000F2D21" w:rsidRPr="005468C2">
        <w:rPr>
          <w:rFonts w:hint="cs"/>
          <w:rtl/>
          <w:lang w:eastAsia="he-IL"/>
        </w:rPr>
        <w:t xml:space="preserve">יש עליהם </w:t>
      </w:r>
      <w:r w:rsidRPr="005468C2">
        <w:rPr>
          <w:rFonts w:hint="cs"/>
          <w:rtl/>
          <w:lang w:eastAsia="he-IL"/>
        </w:rPr>
        <w:t xml:space="preserve">גם </w:t>
      </w:r>
      <w:r w:rsidR="000F2D21" w:rsidRPr="005468C2">
        <w:rPr>
          <w:rFonts w:hint="cs"/>
          <w:rtl/>
          <w:lang w:eastAsia="he-IL"/>
        </w:rPr>
        <w:t xml:space="preserve">פיקוח מאוד מאוד </w:t>
      </w:r>
      <w:r w:rsidRPr="005468C2">
        <w:rPr>
          <w:rFonts w:hint="cs"/>
          <w:rtl/>
          <w:lang w:eastAsia="he-IL"/>
        </w:rPr>
        <w:t>ה</w:t>
      </w:r>
      <w:r w:rsidR="000F2D21" w:rsidRPr="005468C2">
        <w:rPr>
          <w:rFonts w:hint="cs"/>
          <w:rtl/>
          <w:lang w:eastAsia="he-IL"/>
        </w:rPr>
        <w:t>דוק.</w:t>
      </w:r>
    </w:p>
    <w:p w:rsidR="000F2D21" w:rsidRPr="005468C2" w:rsidRDefault="000F2D21" w:rsidP="000F2D21">
      <w:pPr>
        <w:rPr>
          <w:rtl/>
          <w:lang w:eastAsia="he-IL"/>
        </w:rPr>
      </w:pPr>
    </w:p>
    <w:p w:rsidR="000F2D21" w:rsidRPr="005468C2" w:rsidRDefault="000F2D21" w:rsidP="000F2D21">
      <w:pPr>
        <w:pStyle w:val="af6"/>
        <w:keepNext/>
        <w:rPr>
          <w:rtl/>
        </w:rPr>
      </w:pPr>
      <w:bookmarkStart w:id="156" w:name="ET_yor_6156_29"/>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56"/>
    </w:p>
    <w:p w:rsidR="000F2D21" w:rsidRPr="005468C2" w:rsidRDefault="000F2D21" w:rsidP="000F2D21">
      <w:pPr>
        <w:pStyle w:val="KeepWithNext"/>
        <w:rPr>
          <w:rtl/>
          <w:lang w:eastAsia="he-IL"/>
        </w:rPr>
      </w:pPr>
    </w:p>
    <w:p w:rsidR="000F2D21" w:rsidRPr="005468C2" w:rsidRDefault="002E543C" w:rsidP="000F2D21">
      <w:pPr>
        <w:rPr>
          <w:rtl/>
          <w:lang w:eastAsia="he-IL"/>
        </w:rPr>
      </w:pPr>
      <w:r w:rsidRPr="005468C2">
        <w:rPr>
          <w:rFonts w:hint="cs"/>
          <w:rtl/>
          <w:lang w:eastAsia="he-IL"/>
        </w:rPr>
        <w:t xml:space="preserve">בסדר, אבל זה כמה מאות </w:t>
      </w:r>
      <w:bookmarkStart w:id="157" w:name="_ETM_Q1_727515"/>
      <w:bookmarkEnd w:id="157"/>
      <w:r w:rsidRPr="005468C2">
        <w:rPr>
          <w:rFonts w:hint="cs"/>
          <w:rtl/>
          <w:lang w:eastAsia="he-IL"/>
        </w:rPr>
        <w:t xml:space="preserve">אנשים, זה אנשים שעובדים, זה מאזן אל מול צרכים של </w:t>
      </w:r>
      <w:bookmarkStart w:id="158" w:name="_ETM_Q1_731805"/>
      <w:bookmarkEnd w:id="158"/>
      <w:r w:rsidRPr="005468C2">
        <w:rPr>
          <w:rFonts w:hint="cs"/>
          <w:rtl/>
          <w:lang w:eastAsia="he-IL"/>
        </w:rPr>
        <w:t xml:space="preserve">חברות התעופה. מותר לקבל החלטות. כמו שאתה מחמיר עם צוותי </w:t>
      </w:r>
      <w:bookmarkStart w:id="159" w:name="_ETM_Q1_735103"/>
      <w:bookmarkEnd w:id="159"/>
      <w:r w:rsidRPr="005468C2">
        <w:rPr>
          <w:rFonts w:hint="cs"/>
          <w:rtl/>
          <w:lang w:eastAsia="he-IL"/>
        </w:rPr>
        <w:t xml:space="preserve">עובדים במוסדות רפואיים, אז למה אתה מחמיר איתם ולא עם </w:t>
      </w:r>
      <w:bookmarkStart w:id="160" w:name="_ETM_Q1_738971"/>
      <w:bookmarkEnd w:id="160"/>
      <w:r w:rsidRPr="005468C2">
        <w:rPr>
          <w:rFonts w:hint="cs"/>
          <w:rtl/>
          <w:lang w:eastAsia="he-IL"/>
        </w:rPr>
        <w:t>האחרים? ה</w:t>
      </w:r>
      <w:r w:rsidR="000F2D21" w:rsidRPr="005468C2">
        <w:rPr>
          <w:rFonts w:hint="cs"/>
          <w:rtl/>
          <w:lang w:eastAsia="he-IL"/>
        </w:rPr>
        <w:t>כ</w:t>
      </w:r>
      <w:r w:rsidRPr="005468C2">
        <w:rPr>
          <w:rFonts w:hint="cs"/>
          <w:rtl/>
          <w:lang w:eastAsia="he-IL"/>
        </w:rPr>
        <w:t>ו</w:t>
      </w:r>
      <w:r w:rsidR="000F2D21" w:rsidRPr="005468C2">
        <w:rPr>
          <w:rFonts w:hint="cs"/>
          <w:rtl/>
          <w:lang w:eastAsia="he-IL"/>
        </w:rPr>
        <w:t>ל עניין של מטריצת ניהול סיכונים</w:t>
      </w:r>
      <w:r w:rsidRPr="005468C2">
        <w:rPr>
          <w:rFonts w:hint="cs"/>
          <w:rtl/>
          <w:lang w:eastAsia="he-IL"/>
        </w:rPr>
        <w:t>, גם בריאותית, גם אל מול שיקולים כלכליים</w:t>
      </w:r>
      <w:r w:rsidR="00EF4F24" w:rsidRPr="005468C2">
        <w:rPr>
          <w:rFonts w:hint="cs"/>
          <w:rtl/>
          <w:lang w:eastAsia="he-IL"/>
        </w:rPr>
        <w:t>.</w:t>
      </w:r>
      <w:r w:rsidRPr="005468C2">
        <w:rPr>
          <w:rFonts w:hint="cs"/>
          <w:rtl/>
          <w:lang w:eastAsia="he-IL"/>
        </w:rPr>
        <w:t xml:space="preserve"> זה </w:t>
      </w:r>
      <w:bookmarkStart w:id="161" w:name="_ETM_Q1_746365"/>
      <w:bookmarkEnd w:id="161"/>
      <w:r w:rsidRPr="005468C2">
        <w:rPr>
          <w:rFonts w:hint="cs"/>
          <w:rtl/>
          <w:lang w:eastAsia="he-IL"/>
        </w:rPr>
        <w:t>חלק מהעניין.</w:t>
      </w:r>
      <w:r w:rsidR="000F2D21" w:rsidRPr="005468C2">
        <w:rPr>
          <w:rFonts w:hint="cs"/>
          <w:rtl/>
          <w:lang w:eastAsia="he-IL"/>
        </w:rPr>
        <w:t xml:space="preserve"> זה פחות מטריד אותי</w:t>
      </w:r>
      <w:r w:rsidRPr="005468C2">
        <w:rPr>
          <w:rFonts w:hint="cs"/>
          <w:rtl/>
          <w:lang w:eastAsia="he-IL"/>
        </w:rPr>
        <w:t>,</w:t>
      </w:r>
      <w:r w:rsidR="000F2D21" w:rsidRPr="005468C2">
        <w:rPr>
          <w:rFonts w:hint="cs"/>
          <w:rtl/>
          <w:lang w:eastAsia="he-IL"/>
        </w:rPr>
        <w:t xml:space="preserve"> מטריד אותי המעבר, אחרי </w:t>
      </w:r>
      <w:r w:rsidRPr="005468C2">
        <w:rPr>
          <w:rFonts w:hint="cs"/>
          <w:rtl/>
          <w:lang w:eastAsia="he-IL"/>
        </w:rPr>
        <w:t>הרבה מאוד זמן שדרשנו אנטיגן.</w:t>
      </w:r>
    </w:p>
    <w:p w:rsidR="002E543C" w:rsidRPr="005468C2" w:rsidRDefault="002E543C" w:rsidP="000F2D21">
      <w:pPr>
        <w:rPr>
          <w:rtl/>
          <w:lang w:eastAsia="he-IL"/>
        </w:rPr>
      </w:pPr>
      <w:bookmarkStart w:id="162" w:name="_ETM_Q1_754609"/>
      <w:bookmarkStart w:id="163" w:name="_ETM_Q1_754714"/>
      <w:bookmarkEnd w:id="162"/>
      <w:bookmarkEnd w:id="163"/>
    </w:p>
    <w:p w:rsidR="000F2D21" w:rsidRPr="005468C2" w:rsidRDefault="002E543C" w:rsidP="002E543C">
      <w:pPr>
        <w:rPr>
          <w:rtl/>
          <w:lang w:eastAsia="he-IL"/>
        </w:rPr>
      </w:pPr>
      <w:bookmarkStart w:id="164" w:name="_ETM_Q1_754761"/>
      <w:bookmarkStart w:id="165" w:name="_ETM_Q1_754845"/>
      <w:bookmarkEnd w:id="164"/>
      <w:bookmarkEnd w:id="165"/>
      <w:r w:rsidRPr="005468C2">
        <w:rPr>
          <w:rFonts w:hint="cs"/>
          <w:rtl/>
          <w:lang w:eastAsia="he-IL"/>
        </w:rPr>
        <w:t xml:space="preserve">מבחינתי </w:t>
      </w:r>
      <w:r w:rsidR="00EF4F24" w:rsidRPr="005468C2">
        <w:rPr>
          <w:rFonts w:hint="cs"/>
          <w:rtl/>
          <w:lang w:eastAsia="he-IL"/>
        </w:rPr>
        <w:t xml:space="preserve">זה </w:t>
      </w:r>
      <w:r w:rsidRPr="005468C2">
        <w:rPr>
          <w:rFonts w:hint="cs"/>
          <w:rtl/>
          <w:lang w:eastAsia="he-IL"/>
        </w:rPr>
        <w:t>נתון מאוד משמעותי</w:t>
      </w:r>
      <w:r w:rsidR="00EF4F24" w:rsidRPr="005468C2">
        <w:rPr>
          <w:rFonts w:hint="cs"/>
          <w:rtl/>
          <w:lang w:eastAsia="he-IL"/>
        </w:rPr>
        <w:t>.</w:t>
      </w:r>
      <w:r w:rsidRPr="005468C2">
        <w:rPr>
          <w:rFonts w:hint="cs"/>
          <w:rtl/>
          <w:lang w:eastAsia="he-IL"/>
        </w:rPr>
        <w:t xml:space="preserve"> אני </w:t>
      </w:r>
      <w:bookmarkStart w:id="166" w:name="_ETM_Q1_757413"/>
      <w:bookmarkEnd w:id="166"/>
      <w:r w:rsidR="000F2D21" w:rsidRPr="005468C2">
        <w:rPr>
          <w:rFonts w:hint="cs"/>
          <w:rtl/>
          <w:lang w:eastAsia="he-IL"/>
        </w:rPr>
        <w:t>מבקש לקבל את התשובה, איל</w:t>
      </w:r>
      <w:r w:rsidR="00EF4F24" w:rsidRPr="005468C2">
        <w:rPr>
          <w:rFonts w:hint="cs"/>
          <w:rtl/>
          <w:lang w:eastAsia="he-IL"/>
        </w:rPr>
        <w:t>.</w:t>
      </w:r>
      <w:r w:rsidR="000F2D21" w:rsidRPr="005468C2">
        <w:rPr>
          <w:rFonts w:hint="cs"/>
          <w:rtl/>
          <w:lang w:eastAsia="he-IL"/>
        </w:rPr>
        <w:t xml:space="preserve"> למיטב ידיעתכם היום, </w:t>
      </w:r>
      <w:r w:rsidRPr="005468C2">
        <w:rPr>
          <w:rFonts w:hint="cs"/>
          <w:rtl/>
          <w:lang w:eastAsia="he-IL"/>
        </w:rPr>
        <w:t xml:space="preserve">במצב הנוכחי, </w:t>
      </w:r>
      <w:r w:rsidR="000F2D21" w:rsidRPr="005468C2">
        <w:rPr>
          <w:rFonts w:hint="cs"/>
          <w:rtl/>
          <w:lang w:eastAsia="he-IL"/>
        </w:rPr>
        <w:t>כמה מדינות בעולם דורשות בדיקת</w:t>
      </w:r>
      <w:r w:rsidRPr="005468C2">
        <w:rPr>
          <w:rFonts w:hint="cs"/>
          <w:rtl/>
          <w:lang w:eastAsia="he-IL"/>
        </w:rPr>
        <w:t xml:space="preserve"> </w:t>
      </w:r>
      <w:r w:rsidRPr="005468C2">
        <w:rPr>
          <w:rFonts w:hint="cs"/>
          <w:lang w:eastAsia="he-IL"/>
        </w:rPr>
        <w:t>PCR</w:t>
      </w:r>
      <w:r w:rsidRPr="005468C2">
        <w:rPr>
          <w:rFonts w:hint="cs"/>
          <w:rtl/>
          <w:lang w:eastAsia="he-IL"/>
        </w:rPr>
        <w:t xml:space="preserve"> לפני העלייה למטוס</w:t>
      </w:r>
      <w:r w:rsidR="00EF4F24" w:rsidRPr="005468C2">
        <w:rPr>
          <w:rFonts w:hint="cs"/>
          <w:rtl/>
          <w:lang w:eastAsia="he-IL"/>
        </w:rPr>
        <w:t>?</w:t>
      </w:r>
    </w:p>
    <w:p w:rsidR="000F2D21" w:rsidRPr="005468C2" w:rsidRDefault="000F2D21" w:rsidP="000F2D21">
      <w:pPr>
        <w:rPr>
          <w:rtl/>
          <w:lang w:eastAsia="he-IL"/>
        </w:rPr>
      </w:pPr>
    </w:p>
    <w:p w:rsidR="000F2D21" w:rsidRPr="005468C2" w:rsidRDefault="000F2D21" w:rsidP="000F2D21">
      <w:pPr>
        <w:pStyle w:val="a4"/>
        <w:keepNext/>
        <w:rPr>
          <w:rtl/>
        </w:rPr>
      </w:pPr>
      <w:bookmarkStart w:id="167" w:name="ET_speaker_טליה_גמאל_30"/>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167"/>
    </w:p>
    <w:p w:rsidR="000F2D21" w:rsidRPr="005468C2" w:rsidRDefault="000F2D21" w:rsidP="000F2D21">
      <w:pPr>
        <w:pStyle w:val="KeepWithNext"/>
        <w:rPr>
          <w:rtl/>
          <w:lang w:eastAsia="he-IL"/>
        </w:rPr>
      </w:pPr>
    </w:p>
    <w:p w:rsidR="000F2D21" w:rsidRPr="005468C2" w:rsidRDefault="002E543C" w:rsidP="002E543C">
      <w:pPr>
        <w:rPr>
          <w:rtl/>
          <w:lang w:eastAsia="he-IL"/>
        </w:rPr>
      </w:pPr>
      <w:r w:rsidRPr="005468C2">
        <w:rPr>
          <w:rFonts w:hint="cs"/>
          <w:rtl/>
          <w:lang w:eastAsia="he-IL"/>
        </w:rPr>
        <w:t xml:space="preserve">אדוני, </w:t>
      </w:r>
      <w:r w:rsidR="000F2D21" w:rsidRPr="005468C2">
        <w:rPr>
          <w:rFonts w:hint="cs"/>
          <w:rtl/>
          <w:lang w:eastAsia="he-IL"/>
        </w:rPr>
        <w:t>ברור שמדובר בניהול סיכונים</w:t>
      </w:r>
      <w:r w:rsidRPr="005468C2">
        <w:rPr>
          <w:rFonts w:hint="cs"/>
          <w:rtl/>
          <w:lang w:eastAsia="he-IL"/>
        </w:rPr>
        <w:t xml:space="preserve"> ושאפשר לעשות </w:t>
      </w:r>
      <w:bookmarkStart w:id="168" w:name="_ETM_Q1_773933"/>
      <w:bookmarkEnd w:id="168"/>
      <w:r w:rsidRPr="005468C2">
        <w:rPr>
          <w:rFonts w:hint="cs"/>
          <w:rtl/>
          <w:lang w:eastAsia="he-IL"/>
        </w:rPr>
        <w:t xml:space="preserve">את ההחלטות האלה, וגם הדברים אושרו בוועדה, וכמובן לא חשבנו </w:t>
      </w:r>
      <w:bookmarkStart w:id="169" w:name="_ETM_Q1_779239"/>
      <w:bookmarkEnd w:id="169"/>
      <w:r w:rsidRPr="005468C2">
        <w:rPr>
          <w:rFonts w:hint="cs"/>
          <w:rtl/>
          <w:lang w:eastAsia="he-IL"/>
        </w:rPr>
        <w:t xml:space="preserve">שיש איזה מניעה, </w:t>
      </w:r>
      <w:r w:rsidR="000F2D21" w:rsidRPr="005468C2">
        <w:rPr>
          <w:rFonts w:hint="cs"/>
          <w:rtl/>
          <w:lang w:eastAsia="he-IL"/>
        </w:rPr>
        <w:t>אבל כן זה מתכתב כל הזמן עם דברי ההסבר,</w:t>
      </w:r>
      <w:r w:rsidRPr="005468C2">
        <w:rPr>
          <w:rFonts w:hint="cs"/>
          <w:rtl/>
          <w:lang w:eastAsia="he-IL"/>
        </w:rPr>
        <w:t xml:space="preserve"> וכשאנחנו קוראים את דברי ההסבר אפילו </w:t>
      </w:r>
      <w:bookmarkStart w:id="170" w:name="_ETM_Q1_783100"/>
      <w:bookmarkEnd w:id="170"/>
      <w:r w:rsidRPr="005468C2">
        <w:rPr>
          <w:rFonts w:hint="cs"/>
          <w:rtl/>
          <w:lang w:eastAsia="he-IL"/>
        </w:rPr>
        <w:t>לתקנות היום,</w:t>
      </w:r>
      <w:r w:rsidR="000F2D21" w:rsidRPr="005468C2">
        <w:rPr>
          <w:rFonts w:hint="cs"/>
          <w:rtl/>
          <w:lang w:eastAsia="he-IL"/>
        </w:rPr>
        <w:t xml:space="preserve"> כמעט הם מבהירים לנו למה לא צריך</w:t>
      </w:r>
      <w:r w:rsidRPr="005468C2">
        <w:rPr>
          <w:rFonts w:hint="cs"/>
          <w:rtl/>
          <w:lang w:eastAsia="he-IL"/>
        </w:rPr>
        <w:t xml:space="preserve"> לבטל בדיקות, אז קצת קשה לנו להבין פה </w:t>
      </w:r>
      <w:bookmarkStart w:id="171" w:name="_ETM_Q1_789625"/>
      <w:bookmarkEnd w:id="171"/>
      <w:r w:rsidRPr="005468C2">
        <w:rPr>
          <w:rFonts w:hint="cs"/>
          <w:rtl/>
          <w:lang w:eastAsia="he-IL"/>
        </w:rPr>
        <w:t>את ההצדקות האפידמיולוגיות.</w:t>
      </w:r>
    </w:p>
    <w:p w:rsidR="000F2D21" w:rsidRPr="005468C2" w:rsidRDefault="000F2D21" w:rsidP="000F2D21">
      <w:pPr>
        <w:rPr>
          <w:rtl/>
          <w:lang w:eastAsia="he-IL"/>
        </w:rPr>
      </w:pPr>
    </w:p>
    <w:p w:rsidR="000F2D21" w:rsidRPr="005468C2" w:rsidRDefault="000F2D21" w:rsidP="000F2D21">
      <w:pPr>
        <w:pStyle w:val="af6"/>
        <w:keepNext/>
        <w:rPr>
          <w:rtl/>
        </w:rPr>
      </w:pPr>
      <w:bookmarkStart w:id="172" w:name="ET_yor_6156_31"/>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72"/>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מה השאלה?</w:t>
      </w:r>
      <w:r w:rsidR="002E543C" w:rsidRPr="005468C2">
        <w:rPr>
          <w:rFonts w:hint="cs"/>
          <w:rtl/>
          <w:lang w:eastAsia="he-IL"/>
        </w:rPr>
        <w:t xml:space="preserve"> למה ביטלנו את הבדיקות לישראלים?</w:t>
      </w:r>
    </w:p>
    <w:p w:rsidR="000F2D21" w:rsidRPr="005468C2" w:rsidRDefault="000F2D21" w:rsidP="000F2D21">
      <w:pPr>
        <w:rPr>
          <w:rtl/>
          <w:lang w:eastAsia="he-IL"/>
        </w:rPr>
      </w:pPr>
    </w:p>
    <w:p w:rsidR="000F2D21" w:rsidRPr="005468C2" w:rsidRDefault="000F2D21" w:rsidP="000F2D21">
      <w:pPr>
        <w:pStyle w:val="a4"/>
        <w:keepNext/>
        <w:rPr>
          <w:rtl/>
        </w:rPr>
      </w:pPr>
      <w:bookmarkStart w:id="173" w:name="ET_speaker_טליה_גמאל_32"/>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173"/>
    </w:p>
    <w:p w:rsidR="000F2D21" w:rsidRPr="005468C2" w:rsidRDefault="000F2D21" w:rsidP="000F2D21">
      <w:pPr>
        <w:pStyle w:val="KeepWithNext"/>
        <w:rPr>
          <w:rtl/>
          <w:lang w:eastAsia="he-IL"/>
        </w:rPr>
      </w:pPr>
    </w:p>
    <w:p w:rsidR="000F2D21" w:rsidRPr="005468C2" w:rsidRDefault="002E543C" w:rsidP="000F2D21">
      <w:pPr>
        <w:rPr>
          <w:rtl/>
          <w:lang w:eastAsia="he-IL"/>
        </w:rPr>
      </w:pPr>
      <w:r w:rsidRPr="005468C2">
        <w:rPr>
          <w:rFonts w:hint="cs"/>
          <w:rtl/>
          <w:lang w:eastAsia="he-IL"/>
        </w:rPr>
        <w:t>לכאורה בדברי ההסבר פה מסבירים למה צריך להגן מפני הגעה. ו</w:t>
      </w:r>
      <w:r w:rsidR="000F2D21" w:rsidRPr="005468C2">
        <w:rPr>
          <w:rFonts w:hint="cs"/>
          <w:rtl/>
          <w:lang w:eastAsia="he-IL"/>
        </w:rPr>
        <w:t>אם אתה מבטל לאנשי צוות ישראלים</w:t>
      </w:r>
      <w:r w:rsidRPr="005468C2">
        <w:rPr>
          <w:rFonts w:hint="cs"/>
          <w:rtl/>
          <w:lang w:eastAsia="he-IL"/>
        </w:rPr>
        <w:t xml:space="preserve"> לחלוטין </w:t>
      </w:r>
      <w:bookmarkStart w:id="174" w:name="_ETM_Q1_799483"/>
      <w:bookmarkEnd w:id="174"/>
      <w:r w:rsidRPr="005468C2">
        <w:rPr>
          <w:rFonts w:hint="cs"/>
          <w:rtl/>
          <w:lang w:eastAsia="he-IL"/>
        </w:rPr>
        <w:t>את הצורך בבדיקה - - -</w:t>
      </w:r>
    </w:p>
    <w:p w:rsidR="000F2D21" w:rsidRPr="005468C2" w:rsidRDefault="000F2D21" w:rsidP="000F2D21">
      <w:pPr>
        <w:rPr>
          <w:rtl/>
          <w:lang w:eastAsia="he-IL"/>
        </w:rPr>
      </w:pPr>
    </w:p>
    <w:p w:rsidR="000F2D21" w:rsidRPr="005468C2" w:rsidRDefault="000F2D21" w:rsidP="000F2D21">
      <w:pPr>
        <w:pStyle w:val="af6"/>
        <w:keepNext/>
        <w:rPr>
          <w:rtl/>
        </w:rPr>
      </w:pPr>
      <w:bookmarkStart w:id="175" w:name="ET_yor_6156_33"/>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75"/>
    </w:p>
    <w:p w:rsidR="000F2D21" w:rsidRPr="005468C2" w:rsidRDefault="000F2D21" w:rsidP="000F2D21">
      <w:pPr>
        <w:pStyle w:val="KeepWithNext"/>
        <w:rPr>
          <w:rtl/>
          <w:lang w:eastAsia="he-IL"/>
        </w:rPr>
      </w:pPr>
    </w:p>
    <w:p w:rsidR="000F2D21" w:rsidRPr="005468C2" w:rsidRDefault="00EF4F24" w:rsidP="000F2D21">
      <w:pPr>
        <w:rPr>
          <w:rtl/>
          <w:lang w:eastAsia="he-IL"/>
        </w:rPr>
      </w:pPr>
      <w:r w:rsidRPr="005468C2">
        <w:rPr>
          <w:rFonts w:hint="cs"/>
          <w:rtl/>
          <w:lang w:eastAsia="he-IL"/>
        </w:rPr>
        <w:t xml:space="preserve">לא </w:t>
      </w:r>
      <w:r w:rsidR="000F2D21" w:rsidRPr="005468C2">
        <w:rPr>
          <w:rFonts w:hint="cs"/>
          <w:rtl/>
          <w:lang w:eastAsia="he-IL"/>
        </w:rPr>
        <w:t>מבטלים פה</w:t>
      </w:r>
      <w:r w:rsidR="002E543C" w:rsidRPr="005468C2">
        <w:rPr>
          <w:rFonts w:hint="cs"/>
          <w:rtl/>
          <w:lang w:eastAsia="he-IL"/>
        </w:rPr>
        <w:t xml:space="preserve"> לאנשי צוות ישראלים, מבטלים </w:t>
      </w:r>
      <w:bookmarkStart w:id="176" w:name="_ETM_Q1_804001"/>
      <w:bookmarkEnd w:id="176"/>
      <w:r w:rsidR="002E543C" w:rsidRPr="005468C2">
        <w:rPr>
          <w:rFonts w:hint="cs"/>
          <w:rtl/>
          <w:lang w:eastAsia="he-IL"/>
        </w:rPr>
        <w:t>פה</w:t>
      </w:r>
      <w:r w:rsidR="000F2D21" w:rsidRPr="005468C2">
        <w:rPr>
          <w:rFonts w:hint="cs"/>
          <w:rtl/>
          <w:lang w:eastAsia="he-IL"/>
        </w:rPr>
        <w:t xml:space="preserve"> לכל הישראלים.</w:t>
      </w:r>
    </w:p>
    <w:p w:rsidR="002E543C" w:rsidRPr="005468C2" w:rsidRDefault="002E543C" w:rsidP="000F2D21">
      <w:pPr>
        <w:rPr>
          <w:rtl/>
          <w:lang w:eastAsia="he-IL"/>
        </w:rPr>
      </w:pPr>
      <w:bookmarkStart w:id="177" w:name="_ETM_Q1_804480"/>
      <w:bookmarkStart w:id="178" w:name="_ETM_Q1_804580"/>
      <w:bookmarkStart w:id="179" w:name="_ETM_Q1_802616"/>
      <w:bookmarkEnd w:id="177"/>
      <w:bookmarkEnd w:id="178"/>
      <w:bookmarkEnd w:id="179"/>
    </w:p>
    <w:p w:rsidR="002E543C" w:rsidRPr="005468C2" w:rsidRDefault="002E543C" w:rsidP="002E543C">
      <w:pPr>
        <w:pStyle w:val="a4"/>
        <w:keepNext/>
        <w:rPr>
          <w:rtl/>
        </w:rPr>
      </w:pPr>
      <w:bookmarkStart w:id="180" w:name="ET_speaker_טליה_גמאל_82"/>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180"/>
    </w:p>
    <w:p w:rsidR="002E543C" w:rsidRPr="005468C2" w:rsidRDefault="002E543C" w:rsidP="002E543C">
      <w:pPr>
        <w:pStyle w:val="KeepWithNext"/>
        <w:rPr>
          <w:rtl/>
          <w:lang w:eastAsia="he-IL"/>
        </w:rPr>
      </w:pPr>
    </w:p>
    <w:p w:rsidR="002E543C" w:rsidRPr="005468C2" w:rsidRDefault="002E543C" w:rsidP="002E543C">
      <w:pPr>
        <w:rPr>
          <w:rtl/>
          <w:lang w:eastAsia="he-IL"/>
        </w:rPr>
      </w:pPr>
      <w:bookmarkStart w:id="181" w:name="_ETM_Q1_803375"/>
      <w:bookmarkStart w:id="182" w:name="_ETM_Q1_803445"/>
      <w:bookmarkEnd w:id="181"/>
      <w:bookmarkEnd w:id="182"/>
      <w:r w:rsidRPr="005468C2">
        <w:rPr>
          <w:rFonts w:hint="cs"/>
          <w:rtl/>
          <w:lang w:eastAsia="he-IL"/>
        </w:rPr>
        <w:t>בעינינו זה מורכב.</w:t>
      </w:r>
    </w:p>
    <w:p w:rsidR="002E543C" w:rsidRPr="005468C2" w:rsidRDefault="002E543C" w:rsidP="002E543C">
      <w:pPr>
        <w:rPr>
          <w:rtl/>
          <w:lang w:eastAsia="he-IL"/>
        </w:rPr>
      </w:pPr>
      <w:bookmarkStart w:id="183" w:name="_ETM_Q1_807256"/>
      <w:bookmarkStart w:id="184" w:name="_ETM_Q1_807357"/>
      <w:bookmarkEnd w:id="183"/>
      <w:bookmarkEnd w:id="184"/>
    </w:p>
    <w:p w:rsidR="002E543C" w:rsidRPr="005468C2" w:rsidRDefault="002E543C" w:rsidP="002E543C">
      <w:pPr>
        <w:pStyle w:val="af6"/>
        <w:keepNext/>
        <w:rPr>
          <w:rtl/>
        </w:rPr>
      </w:pPr>
      <w:bookmarkStart w:id="185" w:name="ET_yor_6156_83"/>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85"/>
    </w:p>
    <w:p w:rsidR="002E543C" w:rsidRPr="005468C2" w:rsidRDefault="002E543C" w:rsidP="002E543C">
      <w:pPr>
        <w:pStyle w:val="KeepWithNext"/>
        <w:rPr>
          <w:rtl/>
          <w:lang w:eastAsia="he-IL"/>
        </w:rPr>
      </w:pPr>
    </w:p>
    <w:p w:rsidR="000F2D21" w:rsidRPr="005468C2" w:rsidRDefault="000F2D21" w:rsidP="002E543C">
      <w:pPr>
        <w:rPr>
          <w:rtl/>
          <w:lang w:eastAsia="he-IL"/>
        </w:rPr>
      </w:pPr>
      <w:bookmarkStart w:id="186" w:name="_ETM_Q1_807791"/>
      <w:bookmarkStart w:id="187" w:name="_ETM_Q1_804008"/>
      <w:bookmarkStart w:id="188" w:name="_ETM_Q1_804080"/>
      <w:bookmarkEnd w:id="186"/>
      <w:bookmarkEnd w:id="187"/>
      <w:bookmarkEnd w:id="188"/>
      <w:r w:rsidRPr="005468C2">
        <w:rPr>
          <w:rFonts w:hint="cs"/>
          <w:rtl/>
          <w:lang w:eastAsia="he-IL"/>
        </w:rPr>
        <w:t xml:space="preserve">אפידמיולוגית לגיטימי לבוא </w:t>
      </w:r>
      <w:r w:rsidR="002E543C" w:rsidRPr="005468C2">
        <w:rPr>
          <w:rFonts w:hint="cs"/>
          <w:rtl/>
          <w:lang w:eastAsia="he-IL"/>
        </w:rPr>
        <w:t xml:space="preserve">ולומר שמכיוון שהאזרח הישראלי, </w:t>
      </w:r>
      <w:bookmarkStart w:id="189" w:name="_ETM_Q1_814496"/>
      <w:bookmarkEnd w:id="189"/>
      <w:r w:rsidR="002E543C" w:rsidRPr="005468C2">
        <w:rPr>
          <w:rFonts w:hint="cs"/>
          <w:rtl/>
          <w:lang w:eastAsia="he-IL"/>
        </w:rPr>
        <w:t xml:space="preserve">א', יש לו מקום בידוד, ב', הוא חוזר </w:t>
      </w:r>
      <w:bookmarkStart w:id="190" w:name="_ETM_Q1_817758"/>
      <w:bookmarkEnd w:id="190"/>
      <w:r w:rsidR="002E543C" w:rsidRPr="005468C2">
        <w:rPr>
          <w:rFonts w:hint="cs"/>
          <w:rtl/>
          <w:lang w:eastAsia="he-IL"/>
        </w:rPr>
        <w:t xml:space="preserve">לבית, אז סביר להניח שהאינסנטיב שלו לא להיבדק או ללכת </w:t>
      </w:r>
      <w:bookmarkStart w:id="191" w:name="_ETM_Q1_824087"/>
      <w:bookmarkEnd w:id="191"/>
      <w:r w:rsidR="002E543C" w:rsidRPr="005468C2">
        <w:rPr>
          <w:rFonts w:hint="cs"/>
          <w:rtl/>
          <w:lang w:eastAsia="he-IL"/>
        </w:rPr>
        <w:t xml:space="preserve">לעבודה למרות שיש תסמינים הוא מאוד נמוך. יש לו פה </w:t>
      </w:r>
      <w:bookmarkStart w:id="192" w:name="_ETM_Q1_827548"/>
      <w:bookmarkEnd w:id="192"/>
      <w:r w:rsidR="002E543C" w:rsidRPr="005468C2">
        <w:rPr>
          <w:rFonts w:hint="cs"/>
          <w:rtl/>
          <w:lang w:eastAsia="he-IL"/>
        </w:rPr>
        <w:t xml:space="preserve">מקום בידוד. תייר תכנן טיול, אם הוא יגיע לארץ חולה, </w:t>
      </w:r>
      <w:bookmarkStart w:id="193" w:name="_ETM_Q1_833756"/>
      <w:bookmarkEnd w:id="193"/>
      <w:r w:rsidR="002E543C" w:rsidRPr="005468C2">
        <w:rPr>
          <w:rFonts w:hint="cs"/>
          <w:rtl/>
          <w:lang w:eastAsia="he-IL"/>
        </w:rPr>
        <w:t xml:space="preserve">ייתקע פה, עדיף שלא </w:t>
      </w:r>
      <w:r w:rsidRPr="005468C2">
        <w:rPr>
          <w:rFonts w:hint="cs"/>
          <w:rtl/>
          <w:lang w:eastAsia="he-IL"/>
        </w:rPr>
        <w:t>יעלה על המטוס</w:t>
      </w:r>
      <w:r w:rsidR="002E543C" w:rsidRPr="005468C2">
        <w:rPr>
          <w:rFonts w:hint="cs"/>
          <w:rtl/>
          <w:lang w:eastAsia="he-IL"/>
        </w:rPr>
        <w:t>.</w:t>
      </w:r>
      <w:r w:rsidRPr="005468C2">
        <w:rPr>
          <w:rFonts w:hint="cs"/>
          <w:rtl/>
          <w:lang w:eastAsia="he-IL"/>
        </w:rPr>
        <w:t xml:space="preserve"> </w:t>
      </w:r>
      <w:r w:rsidR="002E543C" w:rsidRPr="005468C2">
        <w:rPr>
          <w:rFonts w:hint="cs"/>
          <w:rtl/>
          <w:lang w:eastAsia="he-IL"/>
        </w:rPr>
        <w:t>ב</w:t>
      </w:r>
      <w:r w:rsidRPr="005468C2">
        <w:rPr>
          <w:rFonts w:hint="cs"/>
          <w:rtl/>
          <w:lang w:eastAsia="he-IL"/>
        </w:rPr>
        <w:t>זה אני מבין את הרציונל.</w:t>
      </w:r>
      <w:r w:rsidR="002E543C" w:rsidRPr="005468C2">
        <w:rPr>
          <w:rFonts w:hint="cs"/>
          <w:rtl/>
          <w:lang w:eastAsia="he-IL"/>
        </w:rPr>
        <w:t xml:space="preserve"> מדינה צריכה לאפשר לאזרחיה בקלות </w:t>
      </w:r>
      <w:bookmarkStart w:id="194" w:name="_ETM_Q1_842330"/>
      <w:bookmarkEnd w:id="194"/>
      <w:r w:rsidR="002E543C" w:rsidRPr="005468C2">
        <w:rPr>
          <w:rFonts w:hint="cs"/>
          <w:rtl/>
          <w:lang w:eastAsia="he-IL"/>
        </w:rPr>
        <w:t>לחזור.</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195" w:name="ET_guest_795116_34"/>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195"/>
    </w:p>
    <w:p w:rsidR="000F2D21" w:rsidRPr="005468C2" w:rsidRDefault="000F2D21" w:rsidP="000F2D21">
      <w:pPr>
        <w:pStyle w:val="KeepWithNext"/>
        <w:rPr>
          <w:rtl/>
          <w:lang w:eastAsia="he-IL"/>
        </w:rPr>
      </w:pPr>
    </w:p>
    <w:p w:rsidR="000F2D21" w:rsidRPr="005468C2" w:rsidRDefault="002E543C" w:rsidP="000F2D21">
      <w:pPr>
        <w:rPr>
          <w:rtl/>
          <w:lang w:eastAsia="he-IL"/>
        </w:rPr>
      </w:pPr>
      <w:r w:rsidRPr="005468C2">
        <w:rPr>
          <w:rFonts w:hint="cs"/>
          <w:rtl/>
          <w:lang w:eastAsia="he-IL"/>
        </w:rPr>
        <w:t>אני רק אגיד ש</w:t>
      </w:r>
      <w:r w:rsidR="000F2D21" w:rsidRPr="005468C2">
        <w:rPr>
          <w:rFonts w:hint="cs"/>
          <w:rtl/>
          <w:lang w:eastAsia="he-IL"/>
        </w:rPr>
        <w:t>דברי ההסבר מסבירים את הסיכון</w:t>
      </w:r>
      <w:r w:rsidRPr="005468C2">
        <w:rPr>
          <w:rFonts w:hint="cs"/>
          <w:rtl/>
          <w:lang w:eastAsia="he-IL"/>
        </w:rPr>
        <w:t xml:space="preserve"> כדי להסביר את הצורך בהארכת חובת </w:t>
      </w:r>
      <w:bookmarkStart w:id="196" w:name="_ETM_Q1_846797"/>
      <w:bookmarkEnd w:id="196"/>
      <w:r w:rsidRPr="005468C2">
        <w:rPr>
          <w:rFonts w:hint="cs"/>
          <w:rtl/>
          <w:lang w:eastAsia="he-IL"/>
        </w:rPr>
        <w:t>הבדיקה בכניסה לישראל לאחר הכניסה</w:t>
      </w:r>
      <w:r w:rsidR="000F2D21" w:rsidRPr="005468C2">
        <w:rPr>
          <w:rFonts w:hint="cs"/>
          <w:rtl/>
          <w:lang w:eastAsia="he-IL"/>
        </w:rPr>
        <w:t xml:space="preserve"> עד ל-28 במרץ</w:t>
      </w:r>
      <w:r w:rsidRPr="005468C2">
        <w:rPr>
          <w:rFonts w:hint="cs"/>
          <w:rtl/>
          <w:lang w:eastAsia="he-IL"/>
        </w:rPr>
        <w:t xml:space="preserve">. זה אותו רציונל, ולכן הוא </w:t>
      </w:r>
      <w:bookmarkStart w:id="197" w:name="_ETM_Q1_853780"/>
      <w:bookmarkEnd w:id="197"/>
      <w:r w:rsidRPr="005468C2">
        <w:rPr>
          <w:rFonts w:hint="cs"/>
          <w:rtl/>
          <w:lang w:eastAsia="he-IL"/>
        </w:rPr>
        <w:t>מוביל - - -</w:t>
      </w:r>
    </w:p>
    <w:p w:rsidR="000F2D21" w:rsidRPr="005468C2" w:rsidRDefault="000F2D21" w:rsidP="000F2D21">
      <w:pPr>
        <w:rPr>
          <w:rtl/>
          <w:lang w:eastAsia="he-IL"/>
        </w:rPr>
      </w:pPr>
    </w:p>
    <w:p w:rsidR="000F2D21" w:rsidRPr="005468C2" w:rsidRDefault="000F2D21" w:rsidP="000F2D21">
      <w:pPr>
        <w:pStyle w:val="af6"/>
        <w:keepNext/>
        <w:rPr>
          <w:rtl/>
        </w:rPr>
      </w:pPr>
      <w:bookmarkStart w:id="198" w:name="ET_yor_6156_35"/>
      <w:r w:rsidRPr="005468C2">
        <w:rPr>
          <w:rStyle w:val="TagStyle"/>
          <w:rtl/>
        </w:rPr>
        <w:lastRenderedPageBreak/>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198"/>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 xml:space="preserve">פוטרים את התיירים מבידוד </w:t>
      </w:r>
      <w:r w:rsidR="002E543C" w:rsidRPr="005468C2">
        <w:rPr>
          <w:rFonts w:hint="cs"/>
          <w:rtl/>
          <w:lang w:eastAsia="he-IL"/>
        </w:rPr>
        <w:t xml:space="preserve">למעט </w:t>
      </w:r>
      <w:r w:rsidRPr="005468C2">
        <w:rPr>
          <w:rFonts w:hint="cs"/>
          <w:rtl/>
          <w:lang w:eastAsia="he-IL"/>
        </w:rPr>
        <w:t>עד קבלת התוצאה</w:t>
      </w:r>
      <w:r w:rsidR="002E543C" w:rsidRPr="005468C2">
        <w:rPr>
          <w:rFonts w:hint="cs"/>
          <w:rtl/>
          <w:lang w:eastAsia="he-IL"/>
        </w:rPr>
        <w:t>.</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199" w:name="ET_guest_795116_36"/>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199"/>
    </w:p>
    <w:p w:rsidR="000F2D21" w:rsidRPr="005468C2" w:rsidRDefault="000F2D21" w:rsidP="000F2D21">
      <w:pPr>
        <w:pStyle w:val="KeepWithNext"/>
        <w:rPr>
          <w:rtl/>
          <w:lang w:eastAsia="he-IL"/>
        </w:rPr>
      </w:pPr>
    </w:p>
    <w:p w:rsidR="000F2D21" w:rsidRPr="005468C2" w:rsidRDefault="002E543C" w:rsidP="000F2D21">
      <w:pPr>
        <w:rPr>
          <w:rtl/>
          <w:lang w:eastAsia="he-IL"/>
        </w:rPr>
      </w:pPr>
      <w:r w:rsidRPr="005468C2">
        <w:rPr>
          <w:rFonts w:hint="cs"/>
          <w:rtl/>
          <w:lang w:eastAsia="he-IL"/>
        </w:rPr>
        <w:t xml:space="preserve">בהיבט הזה הבידוד, לא יהיה בו </w:t>
      </w:r>
      <w:bookmarkStart w:id="200" w:name="_ETM_Q1_863122"/>
      <w:bookmarkEnd w:id="200"/>
      <w:r w:rsidRPr="005468C2">
        <w:rPr>
          <w:rFonts w:hint="cs"/>
          <w:rtl/>
          <w:lang w:eastAsia="he-IL"/>
        </w:rPr>
        <w:t>שום הבדל בין זר לישראלי לב</w:t>
      </w:r>
      <w:r w:rsidR="000F2D21" w:rsidRPr="005468C2">
        <w:rPr>
          <w:rFonts w:hint="cs"/>
          <w:rtl/>
          <w:lang w:eastAsia="he-IL"/>
        </w:rPr>
        <w:t>ין מחוסן</w:t>
      </w:r>
      <w:r w:rsidRPr="005468C2">
        <w:rPr>
          <w:rFonts w:hint="cs"/>
          <w:rtl/>
          <w:lang w:eastAsia="he-IL"/>
        </w:rPr>
        <w:t xml:space="preserve"> - - -</w:t>
      </w:r>
    </w:p>
    <w:p w:rsidR="000F2D21" w:rsidRPr="005468C2" w:rsidRDefault="000F2D21" w:rsidP="000F2D21">
      <w:pPr>
        <w:rPr>
          <w:rtl/>
          <w:lang w:eastAsia="he-IL"/>
        </w:rPr>
      </w:pPr>
    </w:p>
    <w:p w:rsidR="000F2D21" w:rsidRPr="005468C2" w:rsidRDefault="000F2D21" w:rsidP="000F2D21">
      <w:pPr>
        <w:pStyle w:val="a4"/>
        <w:keepNext/>
        <w:rPr>
          <w:rtl/>
        </w:rPr>
      </w:pPr>
      <w:bookmarkStart w:id="201" w:name="ET_speaker_טליה_גמאל_37"/>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201"/>
    </w:p>
    <w:p w:rsidR="000F2D21" w:rsidRPr="005468C2" w:rsidRDefault="000F2D21" w:rsidP="000F2D21">
      <w:pPr>
        <w:pStyle w:val="KeepWithNext"/>
        <w:rPr>
          <w:rtl/>
          <w:lang w:eastAsia="he-IL"/>
        </w:rPr>
      </w:pPr>
    </w:p>
    <w:p w:rsidR="000F2D21" w:rsidRPr="005468C2" w:rsidRDefault="002E543C" w:rsidP="002E543C">
      <w:pPr>
        <w:rPr>
          <w:rtl/>
          <w:lang w:eastAsia="he-IL"/>
        </w:rPr>
      </w:pPr>
      <w:r w:rsidRPr="005468C2">
        <w:rPr>
          <w:rFonts w:hint="cs"/>
          <w:rtl/>
          <w:lang w:eastAsia="he-IL"/>
        </w:rPr>
        <w:t>נגיד עוד כמה דברים. לפרוטוקול אני אגיד ש</w:t>
      </w:r>
      <w:r w:rsidR="000F2D21" w:rsidRPr="005468C2">
        <w:rPr>
          <w:rFonts w:hint="cs"/>
          <w:rtl/>
          <w:lang w:eastAsia="he-IL"/>
        </w:rPr>
        <w:t xml:space="preserve">מדובר גם במעברים ימיים, ולא רק יבשתיים. התקנות מבטלות </w:t>
      </w:r>
      <w:r w:rsidRPr="005468C2">
        <w:rPr>
          <w:rFonts w:hint="cs"/>
          <w:rtl/>
          <w:lang w:eastAsia="he-IL"/>
        </w:rPr>
        <w:t xml:space="preserve">פה את האפשרות של בדיקת </w:t>
      </w:r>
      <w:bookmarkStart w:id="202" w:name="_ETM_Q1_883308"/>
      <w:bookmarkEnd w:id="202"/>
      <w:r w:rsidRPr="005468C2">
        <w:rPr>
          <w:rFonts w:hint="cs"/>
          <w:rtl/>
          <w:lang w:eastAsia="he-IL"/>
        </w:rPr>
        <w:t xml:space="preserve">אנטיגן לפני המעבר, ולא </w:t>
      </w:r>
      <w:r w:rsidR="000F2D21" w:rsidRPr="005468C2">
        <w:rPr>
          <w:rFonts w:hint="cs"/>
          <w:rtl/>
          <w:lang w:eastAsia="he-IL"/>
        </w:rPr>
        <w:t>נעשה בתקנות שהועברו אלינו</w:t>
      </w:r>
      <w:r w:rsidRPr="005468C2">
        <w:rPr>
          <w:rFonts w:hint="cs"/>
          <w:rtl/>
          <w:lang w:eastAsia="he-IL"/>
        </w:rPr>
        <w:t xml:space="preserve"> תיקון מקביל בסעיף העונשין </w:t>
      </w:r>
      <w:bookmarkStart w:id="203" w:name="_ETM_Q1_891617"/>
      <w:bookmarkEnd w:id="203"/>
      <w:r w:rsidRPr="005468C2">
        <w:rPr>
          <w:rFonts w:hint="cs"/>
          <w:rtl/>
          <w:lang w:eastAsia="he-IL"/>
        </w:rPr>
        <w:t>שמבטל את הדבר הזה כעבירה. א</w:t>
      </w:r>
      <w:r w:rsidR="000F2D21" w:rsidRPr="005468C2">
        <w:rPr>
          <w:rFonts w:hint="cs"/>
          <w:rtl/>
          <w:lang w:eastAsia="he-IL"/>
        </w:rPr>
        <w:t xml:space="preserve">ני מבינה שהממשלה </w:t>
      </w:r>
      <w:r w:rsidRPr="005468C2">
        <w:rPr>
          <w:rFonts w:hint="cs"/>
          <w:rtl/>
          <w:lang w:eastAsia="he-IL"/>
        </w:rPr>
        <w:t xml:space="preserve">מתכוונת לעשות את זה במסגרת </w:t>
      </w:r>
      <w:bookmarkStart w:id="204" w:name="_ETM_Q1_896034"/>
      <w:bookmarkEnd w:id="204"/>
      <w:r w:rsidRPr="005468C2">
        <w:rPr>
          <w:rFonts w:hint="cs"/>
          <w:rtl/>
          <w:lang w:eastAsia="he-IL"/>
        </w:rPr>
        <w:t>של תיקון טעות אחר כך.</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205" w:name="ET_guest_795116_38"/>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05"/>
    </w:p>
    <w:p w:rsidR="000F2D21" w:rsidRPr="005468C2" w:rsidRDefault="000F2D21" w:rsidP="000F2D21">
      <w:pPr>
        <w:pStyle w:val="KeepWithNext"/>
        <w:rPr>
          <w:rtl/>
          <w:lang w:eastAsia="he-IL"/>
        </w:rPr>
      </w:pPr>
    </w:p>
    <w:p w:rsidR="000F2D21" w:rsidRPr="005468C2" w:rsidRDefault="002E543C" w:rsidP="000F2D21">
      <w:pPr>
        <w:rPr>
          <w:rtl/>
          <w:lang w:eastAsia="he-IL"/>
        </w:rPr>
      </w:pPr>
      <w:r w:rsidRPr="005468C2">
        <w:rPr>
          <w:rFonts w:hint="cs"/>
          <w:rtl/>
          <w:lang w:eastAsia="he-IL"/>
        </w:rPr>
        <w:t xml:space="preserve">אנחנו מתכוונים כבר לפרסם את זה </w:t>
      </w:r>
      <w:bookmarkStart w:id="206" w:name="_ETM_Q1_900003"/>
      <w:bookmarkEnd w:id="206"/>
      <w:r w:rsidRPr="005468C2">
        <w:rPr>
          <w:rFonts w:hint="cs"/>
          <w:rtl/>
          <w:lang w:eastAsia="he-IL"/>
        </w:rPr>
        <w:t xml:space="preserve">ככה. </w:t>
      </w:r>
      <w:r w:rsidR="000F2D21" w:rsidRPr="005468C2">
        <w:rPr>
          <w:rFonts w:hint="cs"/>
          <w:rtl/>
          <w:lang w:eastAsia="he-IL"/>
        </w:rPr>
        <w:t>מבחינתנו זאת טעות שנשמטה</w:t>
      </w:r>
      <w:r w:rsidR="00E43986" w:rsidRPr="005468C2">
        <w:rPr>
          <w:rFonts w:hint="cs"/>
          <w:rtl/>
          <w:lang w:eastAsia="he-IL"/>
        </w:rPr>
        <w:t xml:space="preserve"> זה שלא תיקנו את האנטיגן, וזה לא יהיה </w:t>
      </w:r>
      <w:bookmarkStart w:id="207" w:name="_ETM_Q1_905357"/>
      <w:bookmarkEnd w:id="207"/>
      <w:r w:rsidR="00E43986" w:rsidRPr="005468C2">
        <w:rPr>
          <w:rFonts w:hint="cs"/>
          <w:rtl/>
          <w:lang w:eastAsia="he-IL"/>
        </w:rPr>
        <w:t>כתיקון טעות, אלא זה יתפרסם כבר בנוסח הנכון בלי האנטיגן.</w:t>
      </w:r>
    </w:p>
    <w:p w:rsidR="000F2D21" w:rsidRPr="005468C2" w:rsidRDefault="000F2D21" w:rsidP="000F2D21">
      <w:pPr>
        <w:rPr>
          <w:rtl/>
          <w:lang w:eastAsia="he-IL"/>
        </w:rPr>
      </w:pPr>
    </w:p>
    <w:p w:rsidR="000F2D21" w:rsidRPr="005468C2" w:rsidRDefault="000F2D21" w:rsidP="000F2D21">
      <w:pPr>
        <w:pStyle w:val="a4"/>
        <w:keepNext/>
        <w:rPr>
          <w:rtl/>
        </w:rPr>
      </w:pPr>
      <w:bookmarkStart w:id="208" w:name="ET_speaker_טליה_גמאל_39"/>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208"/>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אתם מתייחסים לזה כתיקון טעות נוסח</w:t>
      </w:r>
      <w:r w:rsidR="00E43986" w:rsidRPr="005468C2">
        <w:rPr>
          <w:rFonts w:hint="cs"/>
          <w:rtl/>
          <w:lang w:eastAsia="he-IL"/>
        </w:rPr>
        <w:t>.</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209" w:name="ET_guest_795116_40"/>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09"/>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 xml:space="preserve">נכון. </w:t>
      </w:r>
    </w:p>
    <w:p w:rsidR="000F2D21" w:rsidRPr="005468C2" w:rsidRDefault="000F2D21" w:rsidP="000F2D21">
      <w:pPr>
        <w:rPr>
          <w:rtl/>
          <w:lang w:eastAsia="he-IL"/>
        </w:rPr>
      </w:pPr>
    </w:p>
    <w:p w:rsidR="000F2D21" w:rsidRPr="005468C2" w:rsidRDefault="000F2D21" w:rsidP="000F2D21">
      <w:pPr>
        <w:pStyle w:val="a4"/>
        <w:keepNext/>
        <w:rPr>
          <w:rtl/>
        </w:rPr>
      </w:pPr>
      <w:bookmarkStart w:id="210" w:name="ET_speaker_טליה_גמאל_41"/>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210"/>
    </w:p>
    <w:p w:rsidR="000F2D21" w:rsidRPr="005468C2" w:rsidRDefault="000F2D21" w:rsidP="000F2D21">
      <w:pPr>
        <w:pStyle w:val="KeepWithNext"/>
        <w:rPr>
          <w:rtl/>
          <w:lang w:eastAsia="he-IL"/>
        </w:rPr>
      </w:pPr>
    </w:p>
    <w:p w:rsidR="00E43986" w:rsidRPr="005468C2" w:rsidRDefault="00E43986" w:rsidP="000F2D21">
      <w:pPr>
        <w:rPr>
          <w:rtl/>
          <w:lang w:eastAsia="he-IL"/>
        </w:rPr>
      </w:pPr>
      <w:r w:rsidRPr="005468C2">
        <w:rPr>
          <w:rFonts w:hint="cs"/>
          <w:rtl/>
          <w:lang w:eastAsia="he-IL"/>
        </w:rPr>
        <w:t xml:space="preserve">לכן </w:t>
      </w:r>
      <w:bookmarkStart w:id="211" w:name="_ETM_Q1_912501"/>
      <w:bookmarkEnd w:id="211"/>
      <w:r w:rsidRPr="005468C2">
        <w:rPr>
          <w:rFonts w:hint="cs"/>
          <w:rtl/>
          <w:lang w:eastAsia="he-IL"/>
        </w:rPr>
        <w:t xml:space="preserve">אני אומרת שאנחנו נאשר את התקנות כפי שהן הועברו אלינו, </w:t>
      </w:r>
      <w:bookmarkStart w:id="212" w:name="_ETM_Q1_916221"/>
      <w:bookmarkEnd w:id="212"/>
      <w:r w:rsidRPr="005468C2">
        <w:rPr>
          <w:rFonts w:hint="cs"/>
          <w:rtl/>
          <w:lang w:eastAsia="he-IL"/>
        </w:rPr>
        <w:t xml:space="preserve">אתם מתכוונים לעשות את הדבר כתיקון טעות נוסח לפני הפרסום </w:t>
      </w:r>
      <w:bookmarkStart w:id="213" w:name="_ETM_Q1_918975"/>
      <w:bookmarkEnd w:id="213"/>
      <w:r w:rsidRPr="005468C2">
        <w:rPr>
          <w:rFonts w:hint="cs"/>
          <w:rtl/>
          <w:lang w:eastAsia="he-IL"/>
        </w:rPr>
        <w:t xml:space="preserve">ברשומות. </w:t>
      </w:r>
      <w:bookmarkStart w:id="214" w:name="_ETM_Q1_917780"/>
      <w:bookmarkEnd w:id="214"/>
    </w:p>
    <w:p w:rsidR="00E43986" w:rsidRPr="005468C2" w:rsidRDefault="00E43986" w:rsidP="000F2D21">
      <w:pPr>
        <w:rPr>
          <w:rtl/>
          <w:lang w:eastAsia="he-IL"/>
        </w:rPr>
      </w:pPr>
      <w:bookmarkStart w:id="215" w:name="_ETM_Q1_917864"/>
      <w:bookmarkEnd w:id="215"/>
    </w:p>
    <w:p w:rsidR="00E43986" w:rsidRPr="005468C2" w:rsidRDefault="00E43986" w:rsidP="00E43986">
      <w:pPr>
        <w:pStyle w:val="af9"/>
        <w:keepNext/>
        <w:rPr>
          <w:rtl/>
          <w:lang w:eastAsia="he-IL"/>
        </w:rPr>
      </w:pPr>
      <w:bookmarkStart w:id="216" w:name="ET_guest_795116_84"/>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16"/>
    </w:p>
    <w:p w:rsidR="00E43986" w:rsidRPr="005468C2" w:rsidRDefault="00E43986" w:rsidP="00E43986">
      <w:pPr>
        <w:pStyle w:val="KeepWithNext"/>
        <w:rPr>
          <w:rtl/>
          <w:lang w:eastAsia="he-IL"/>
        </w:rPr>
      </w:pPr>
    </w:p>
    <w:p w:rsidR="00E43986" w:rsidRPr="005468C2" w:rsidRDefault="00E43986" w:rsidP="00E43986">
      <w:pPr>
        <w:rPr>
          <w:rtl/>
          <w:lang w:eastAsia="he-IL"/>
        </w:rPr>
      </w:pPr>
      <w:bookmarkStart w:id="217" w:name="_ETM_Q1_919454"/>
      <w:bookmarkStart w:id="218" w:name="_ETM_Q1_919533"/>
      <w:bookmarkEnd w:id="217"/>
      <w:bookmarkEnd w:id="218"/>
      <w:r w:rsidRPr="005468C2">
        <w:rPr>
          <w:rFonts w:hint="cs"/>
          <w:rtl/>
          <w:lang w:eastAsia="he-IL"/>
        </w:rPr>
        <w:t>נכון.</w:t>
      </w:r>
    </w:p>
    <w:p w:rsidR="00E43986" w:rsidRPr="005468C2" w:rsidRDefault="00E43986" w:rsidP="00E43986">
      <w:pPr>
        <w:rPr>
          <w:rtl/>
          <w:lang w:eastAsia="he-IL"/>
        </w:rPr>
      </w:pPr>
      <w:bookmarkStart w:id="219" w:name="_ETM_Q1_918942"/>
      <w:bookmarkStart w:id="220" w:name="_ETM_Q1_919029"/>
      <w:bookmarkStart w:id="221" w:name="_ETM_Q1_920566"/>
      <w:bookmarkEnd w:id="219"/>
      <w:bookmarkEnd w:id="220"/>
      <w:bookmarkEnd w:id="221"/>
    </w:p>
    <w:p w:rsidR="00E43986" w:rsidRPr="005468C2" w:rsidRDefault="00E43986" w:rsidP="00E43986">
      <w:pPr>
        <w:pStyle w:val="a4"/>
        <w:keepNext/>
        <w:rPr>
          <w:rtl/>
        </w:rPr>
      </w:pPr>
      <w:bookmarkStart w:id="222" w:name="ET_speaker_טליה_גמאל_85"/>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222"/>
    </w:p>
    <w:p w:rsidR="00E43986" w:rsidRPr="005468C2" w:rsidRDefault="00E43986" w:rsidP="00E43986">
      <w:pPr>
        <w:pStyle w:val="KeepWithNext"/>
        <w:rPr>
          <w:rtl/>
          <w:lang w:eastAsia="he-IL"/>
        </w:rPr>
      </w:pPr>
    </w:p>
    <w:p w:rsidR="00E43986" w:rsidRPr="005468C2" w:rsidRDefault="00E43986" w:rsidP="00E43986">
      <w:pPr>
        <w:rPr>
          <w:rtl/>
          <w:lang w:eastAsia="he-IL"/>
        </w:rPr>
      </w:pPr>
      <w:bookmarkStart w:id="223" w:name="_ETM_Q1_921426"/>
      <w:bookmarkStart w:id="224" w:name="_ETM_Q1_921507"/>
      <w:bookmarkEnd w:id="223"/>
      <w:bookmarkEnd w:id="224"/>
      <w:r w:rsidRPr="005468C2">
        <w:rPr>
          <w:rFonts w:hint="cs"/>
          <w:rtl/>
          <w:lang w:eastAsia="he-IL"/>
        </w:rPr>
        <w:t xml:space="preserve">גם כאן סעיף העונשין מתייחס כרגע לכל אדם, לכאורה </w:t>
      </w:r>
      <w:bookmarkStart w:id="225" w:name="_ETM_Q1_925457"/>
      <w:bookmarkEnd w:id="225"/>
      <w:r w:rsidRPr="005468C2">
        <w:rPr>
          <w:rFonts w:hint="cs"/>
          <w:rtl/>
          <w:lang w:eastAsia="he-IL"/>
        </w:rPr>
        <w:t xml:space="preserve">לרבות אזרח ישראלי ומי שלא נדרש ממנו לעשות בדיקה לפני </w:t>
      </w:r>
      <w:bookmarkStart w:id="226" w:name="_ETM_Q1_930088"/>
      <w:bookmarkEnd w:id="226"/>
      <w:r w:rsidRPr="005468C2">
        <w:rPr>
          <w:rFonts w:hint="cs"/>
          <w:rtl/>
          <w:lang w:eastAsia="he-IL"/>
        </w:rPr>
        <w:t xml:space="preserve">היציאה מישראל. ברור שכתוב פה בניגוד לאמור בתקנה 2, אבל </w:t>
      </w:r>
      <w:bookmarkStart w:id="227" w:name="_ETM_Q1_933982"/>
      <w:bookmarkEnd w:id="227"/>
      <w:r w:rsidRPr="005468C2">
        <w:rPr>
          <w:rFonts w:hint="cs"/>
          <w:rtl/>
          <w:lang w:eastAsia="he-IL"/>
        </w:rPr>
        <w:t xml:space="preserve">כן, לפחות לקראת הפעמים הבאות, כדאי להבהיר את הדברים, שמי </w:t>
      </w:r>
      <w:bookmarkStart w:id="228" w:name="_ETM_Q1_935673"/>
      <w:bookmarkEnd w:id="228"/>
      <w:r w:rsidRPr="005468C2">
        <w:rPr>
          <w:rFonts w:hint="cs"/>
          <w:rtl/>
          <w:lang w:eastAsia="he-IL"/>
        </w:rPr>
        <w:t xml:space="preserve">שקורא את זה יכול </w:t>
      </w:r>
      <w:r w:rsidR="00EF4F24" w:rsidRPr="005468C2">
        <w:rPr>
          <w:rFonts w:hint="cs"/>
          <w:rtl/>
          <w:lang w:eastAsia="he-IL"/>
        </w:rPr>
        <w:t xml:space="preserve">יהיה </w:t>
      </w:r>
      <w:r w:rsidRPr="005468C2">
        <w:rPr>
          <w:rFonts w:hint="cs"/>
          <w:rtl/>
          <w:lang w:eastAsia="he-IL"/>
        </w:rPr>
        <w:t xml:space="preserve">להבין מה חל ולא חל לגביו. </w:t>
      </w:r>
      <w:bookmarkStart w:id="229" w:name="_ETM_Q1_941163"/>
      <w:bookmarkEnd w:id="229"/>
      <w:r w:rsidRPr="005468C2">
        <w:rPr>
          <w:rFonts w:hint="cs"/>
          <w:rtl/>
          <w:lang w:eastAsia="he-IL"/>
        </w:rPr>
        <w:t>גם לפרוטוקול אני אגיד שעו"ד פוקס התייחסה לעניין אשרת א</w:t>
      </w:r>
      <w:bookmarkStart w:id="230" w:name="_ETM_Q1_945766"/>
      <w:bookmarkEnd w:id="230"/>
      <w:r w:rsidR="00734189" w:rsidRPr="005468C2">
        <w:rPr>
          <w:rFonts w:hint="cs"/>
          <w:rtl/>
          <w:lang w:eastAsia="he-IL"/>
        </w:rPr>
        <w:t>/</w:t>
      </w:r>
      <w:r w:rsidRPr="005468C2">
        <w:rPr>
          <w:rFonts w:hint="cs"/>
          <w:rtl/>
          <w:lang w:eastAsia="he-IL"/>
        </w:rPr>
        <w:t xml:space="preserve">5, אני אגיד שההגדרה נמצאת כאן והיא מגיעה מתקנת 6(ה) </w:t>
      </w:r>
      <w:bookmarkStart w:id="231" w:name="_ETM_Q1_951180"/>
      <w:bookmarkEnd w:id="231"/>
      <w:r w:rsidRPr="005468C2">
        <w:rPr>
          <w:rFonts w:hint="cs"/>
          <w:rtl/>
          <w:lang w:eastAsia="he-IL"/>
        </w:rPr>
        <w:t>לתקנות הכניסה לישראל.</w:t>
      </w:r>
    </w:p>
    <w:p w:rsidR="00E43986" w:rsidRPr="005468C2" w:rsidRDefault="00E43986" w:rsidP="00E43986">
      <w:pPr>
        <w:rPr>
          <w:rtl/>
          <w:lang w:eastAsia="he-IL"/>
        </w:rPr>
      </w:pPr>
      <w:bookmarkStart w:id="232" w:name="_ETM_Q1_950996"/>
      <w:bookmarkStart w:id="233" w:name="_ETM_Q1_951086"/>
      <w:bookmarkEnd w:id="232"/>
      <w:bookmarkEnd w:id="233"/>
    </w:p>
    <w:p w:rsidR="000F2D21" w:rsidRPr="005468C2" w:rsidRDefault="000F2D21" w:rsidP="000F2D21">
      <w:pPr>
        <w:pStyle w:val="a4"/>
        <w:keepNext/>
        <w:rPr>
          <w:rtl/>
        </w:rPr>
      </w:pPr>
      <w:bookmarkStart w:id="234" w:name="_ETM_Q1_917973"/>
      <w:bookmarkStart w:id="235" w:name="_ETM_Q1_918037"/>
      <w:bookmarkStart w:id="236" w:name="ET_speaker_6166_42"/>
      <w:bookmarkEnd w:id="234"/>
      <w:bookmarkEnd w:id="235"/>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236"/>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שמה?</w:t>
      </w:r>
    </w:p>
    <w:p w:rsidR="000F2D21" w:rsidRPr="005468C2" w:rsidRDefault="000F2D21" w:rsidP="000F2D21">
      <w:pPr>
        <w:rPr>
          <w:rtl/>
          <w:lang w:eastAsia="he-IL"/>
        </w:rPr>
      </w:pPr>
    </w:p>
    <w:p w:rsidR="000F2D21" w:rsidRPr="005468C2" w:rsidRDefault="000F2D21" w:rsidP="000F2D21">
      <w:pPr>
        <w:pStyle w:val="af6"/>
        <w:keepNext/>
        <w:rPr>
          <w:rtl/>
        </w:rPr>
      </w:pPr>
      <w:bookmarkStart w:id="237" w:name="ET_yor_6156_43"/>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237"/>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א</w:t>
      </w:r>
      <w:r w:rsidR="00734189" w:rsidRPr="005468C2">
        <w:rPr>
          <w:rFonts w:hint="cs"/>
          <w:rtl/>
          <w:lang w:eastAsia="he-IL"/>
        </w:rPr>
        <w:t>/</w:t>
      </w:r>
      <w:r w:rsidRPr="005468C2">
        <w:rPr>
          <w:rFonts w:hint="cs"/>
          <w:rtl/>
          <w:lang w:eastAsia="he-IL"/>
        </w:rPr>
        <w:t>5 לא יידרשו לבדיקות בכלל</w:t>
      </w:r>
      <w:r w:rsidR="00734189" w:rsidRPr="005468C2">
        <w:rPr>
          <w:rFonts w:hint="cs"/>
          <w:rtl/>
          <w:lang w:eastAsia="he-IL"/>
        </w:rPr>
        <w:t>.</w:t>
      </w:r>
      <w:r w:rsidR="00E43986" w:rsidRPr="005468C2">
        <w:rPr>
          <w:rFonts w:hint="cs"/>
          <w:rtl/>
          <w:lang w:eastAsia="he-IL"/>
        </w:rPr>
        <w:t xml:space="preserve"> אזרחים, תושבי קבע ו-א</w:t>
      </w:r>
      <w:r w:rsidR="00734189" w:rsidRPr="005468C2">
        <w:rPr>
          <w:rFonts w:hint="cs"/>
          <w:rtl/>
          <w:lang w:eastAsia="he-IL"/>
        </w:rPr>
        <w:t>/</w:t>
      </w:r>
      <w:r w:rsidR="00E43986" w:rsidRPr="005468C2">
        <w:rPr>
          <w:rFonts w:hint="cs"/>
          <w:rtl/>
          <w:lang w:eastAsia="he-IL"/>
        </w:rPr>
        <w:t xml:space="preserve">5 לא יידרשו לבדיקות </w:t>
      </w:r>
      <w:bookmarkStart w:id="238" w:name="_ETM_Q1_967812"/>
      <w:bookmarkEnd w:id="238"/>
      <w:r w:rsidR="00E43986" w:rsidRPr="005468C2">
        <w:rPr>
          <w:rFonts w:hint="cs"/>
          <w:rtl/>
          <w:lang w:eastAsia="he-IL"/>
        </w:rPr>
        <w:t>בכלל</w:t>
      </w:r>
      <w:r w:rsidR="00734189" w:rsidRPr="005468C2">
        <w:rPr>
          <w:rFonts w:hint="cs"/>
          <w:rtl/>
          <w:lang w:eastAsia="he-IL"/>
        </w:rPr>
        <w:t>.</w:t>
      </w:r>
      <w:r w:rsidR="00E43986" w:rsidRPr="005468C2">
        <w:rPr>
          <w:rFonts w:hint="cs"/>
          <w:rtl/>
          <w:lang w:eastAsia="he-IL"/>
        </w:rPr>
        <w:t xml:space="preserve"> </w:t>
      </w:r>
    </w:p>
    <w:p w:rsidR="000F2D21" w:rsidRPr="005468C2" w:rsidRDefault="000F2D21" w:rsidP="000F2D21">
      <w:pPr>
        <w:rPr>
          <w:rtl/>
          <w:lang w:eastAsia="he-IL"/>
        </w:rPr>
      </w:pPr>
    </w:p>
    <w:p w:rsidR="000F2D21" w:rsidRPr="005468C2" w:rsidRDefault="000F2D21" w:rsidP="000F2D21">
      <w:pPr>
        <w:pStyle w:val="a4"/>
        <w:keepNext/>
        <w:rPr>
          <w:rtl/>
        </w:rPr>
      </w:pPr>
      <w:bookmarkStart w:id="239" w:name="ET_speaker_6166_44"/>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239"/>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אלה שיבואו מאוקראינה</w:t>
      </w:r>
      <w:r w:rsidR="00E43986" w:rsidRPr="005468C2">
        <w:rPr>
          <w:rFonts w:hint="cs"/>
          <w:rtl/>
          <w:lang w:eastAsia="he-IL"/>
        </w:rPr>
        <w:t xml:space="preserve"> ממקומות כאלה, יש לנו הוראות מיוחדות</w:t>
      </w:r>
      <w:r w:rsidRPr="005468C2">
        <w:rPr>
          <w:rFonts w:hint="cs"/>
          <w:rtl/>
          <w:lang w:eastAsia="he-IL"/>
        </w:rPr>
        <w:t>?</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240" w:name="ET_guest_795116_45"/>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40"/>
    </w:p>
    <w:p w:rsidR="000F2D21" w:rsidRPr="005468C2" w:rsidRDefault="000F2D21" w:rsidP="000F2D21">
      <w:pPr>
        <w:pStyle w:val="KeepWithNext"/>
        <w:rPr>
          <w:rtl/>
          <w:lang w:eastAsia="he-IL"/>
        </w:rPr>
      </w:pPr>
    </w:p>
    <w:p w:rsidR="000F2D21" w:rsidRPr="005468C2" w:rsidRDefault="00E43986" w:rsidP="000F2D21">
      <w:pPr>
        <w:rPr>
          <w:rtl/>
          <w:lang w:eastAsia="he-IL"/>
        </w:rPr>
      </w:pPr>
      <w:r w:rsidRPr="005468C2">
        <w:rPr>
          <w:rFonts w:hint="cs"/>
          <w:rtl/>
          <w:lang w:eastAsia="he-IL"/>
        </w:rPr>
        <w:t xml:space="preserve">יש הוראה מיוחדת </w:t>
      </w:r>
      <w:bookmarkStart w:id="241" w:name="_ETM_Q1_977369"/>
      <w:bookmarkEnd w:id="241"/>
      <w:r w:rsidRPr="005468C2">
        <w:rPr>
          <w:rFonts w:hint="cs"/>
          <w:rtl/>
          <w:lang w:eastAsia="he-IL"/>
        </w:rPr>
        <w:t xml:space="preserve">באופן כללי לחוזרים מאוקראינה, ואגב גם </w:t>
      </w:r>
      <w:r w:rsidR="000F2D21" w:rsidRPr="005468C2">
        <w:rPr>
          <w:rFonts w:hint="cs"/>
          <w:rtl/>
          <w:lang w:eastAsia="he-IL"/>
        </w:rPr>
        <w:t xml:space="preserve">אם הם </w:t>
      </w:r>
      <w:r w:rsidRPr="005468C2">
        <w:rPr>
          <w:rFonts w:hint="cs"/>
          <w:rtl/>
          <w:lang w:eastAsia="he-IL"/>
        </w:rPr>
        <w:t xml:space="preserve">לא </w:t>
      </w:r>
      <w:r w:rsidR="000F2D21" w:rsidRPr="005468C2">
        <w:rPr>
          <w:rFonts w:hint="cs"/>
          <w:rtl/>
          <w:lang w:eastAsia="he-IL"/>
        </w:rPr>
        <w:t xml:space="preserve">חוזרים </w:t>
      </w:r>
      <w:r w:rsidRPr="005468C2">
        <w:rPr>
          <w:rFonts w:hint="cs"/>
          <w:rtl/>
          <w:lang w:eastAsia="he-IL"/>
        </w:rPr>
        <w:t xml:space="preserve">מאוקראינה, אלא חוזרים </w:t>
      </w:r>
      <w:bookmarkStart w:id="242" w:name="_ETM_Q1_982872"/>
      <w:bookmarkEnd w:id="242"/>
      <w:r w:rsidRPr="005468C2">
        <w:rPr>
          <w:rFonts w:hint="cs"/>
          <w:rtl/>
          <w:lang w:eastAsia="he-IL"/>
        </w:rPr>
        <w:t>ממדינות סמוכות או אחרות.</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243" w:name="ET_guest_884522_47"/>
      <w:r w:rsidRPr="005468C2">
        <w:rPr>
          <w:rStyle w:val="TagStyle"/>
          <w:rtl/>
        </w:rPr>
        <w:t xml:space="preserve"> &lt;&lt; אורח &gt;&gt; </w:t>
      </w:r>
      <w:r w:rsidRPr="005468C2">
        <w:rPr>
          <w:rtl/>
          <w:lang w:eastAsia="he-IL"/>
        </w:rPr>
        <w:t>ליאור ברס:</w:t>
      </w:r>
      <w:r w:rsidRPr="005468C2">
        <w:rPr>
          <w:rStyle w:val="TagStyle"/>
          <w:rtl/>
        </w:rPr>
        <w:t xml:space="preserve"> &lt;&lt; אורח &gt;&gt;</w:t>
      </w:r>
      <w:r w:rsidRPr="005468C2">
        <w:rPr>
          <w:rtl/>
          <w:lang w:eastAsia="he-IL"/>
        </w:rPr>
        <w:t xml:space="preserve">   </w:t>
      </w:r>
      <w:bookmarkEnd w:id="243"/>
    </w:p>
    <w:p w:rsidR="000F2D21" w:rsidRPr="005468C2" w:rsidRDefault="000F2D21" w:rsidP="000F2D21">
      <w:pPr>
        <w:pStyle w:val="KeepWithNext"/>
        <w:rPr>
          <w:rtl/>
          <w:lang w:eastAsia="he-IL"/>
        </w:rPr>
      </w:pPr>
    </w:p>
    <w:p w:rsidR="00E43986" w:rsidRPr="005468C2" w:rsidRDefault="00E43986" w:rsidP="000F2D21">
      <w:pPr>
        <w:rPr>
          <w:rtl/>
          <w:lang w:eastAsia="he-IL"/>
        </w:rPr>
      </w:pPr>
      <w:r w:rsidRPr="005468C2">
        <w:rPr>
          <w:rFonts w:hint="cs"/>
          <w:rtl/>
          <w:lang w:eastAsia="he-IL"/>
        </w:rPr>
        <w:t>את ההוראה הזאת מחקו מאתר משרד הבריאות</w:t>
      </w:r>
      <w:bookmarkStart w:id="244" w:name="_ETM_Q1_985656"/>
      <w:bookmarkEnd w:id="244"/>
      <w:r w:rsidRPr="005468C2">
        <w:rPr>
          <w:rFonts w:hint="cs"/>
          <w:rtl/>
          <w:lang w:eastAsia="he-IL"/>
        </w:rPr>
        <w:t xml:space="preserve">. היא לא נמצאת שם כרגע, וגם רשות שדות התעופה </w:t>
      </w:r>
      <w:bookmarkStart w:id="245" w:name="_ETM_Q1_989412"/>
      <w:bookmarkEnd w:id="245"/>
      <w:r w:rsidRPr="005468C2">
        <w:rPr>
          <w:rFonts w:hint="cs"/>
          <w:rtl/>
          <w:lang w:eastAsia="he-IL"/>
        </w:rPr>
        <w:t>הוציאו בלי ההחרגה הזאת.</w:t>
      </w:r>
      <w:bookmarkStart w:id="246" w:name="_ETM_Q1_988144"/>
      <w:bookmarkEnd w:id="246"/>
    </w:p>
    <w:p w:rsidR="000F2D21" w:rsidRPr="005468C2" w:rsidRDefault="000F2D21" w:rsidP="000F2D21">
      <w:pPr>
        <w:rPr>
          <w:rtl/>
          <w:lang w:eastAsia="he-IL"/>
        </w:rPr>
      </w:pPr>
      <w:bookmarkStart w:id="247" w:name="_ETM_Q1_988186"/>
      <w:bookmarkEnd w:id="247"/>
    </w:p>
    <w:p w:rsidR="000F2D21" w:rsidRPr="005468C2" w:rsidRDefault="000F2D21" w:rsidP="000F2D21">
      <w:pPr>
        <w:pStyle w:val="af9"/>
        <w:keepNext/>
        <w:rPr>
          <w:rtl/>
          <w:lang w:eastAsia="he-IL"/>
        </w:rPr>
      </w:pPr>
      <w:bookmarkStart w:id="248" w:name="ET_guest_795116_46"/>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48"/>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 xml:space="preserve">למיטב </w:t>
      </w:r>
      <w:r w:rsidR="00E43986" w:rsidRPr="005468C2">
        <w:rPr>
          <w:rFonts w:hint="cs"/>
          <w:rtl/>
          <w:lang w:eastAsia="he-IL"/>
        </w:rPr>
        <w:t xml:space="preserve">הבנתי </w:t>
      </w:r>
      <w:r w:rsidRPr="005468C2">
        <w:rPr>
          <w:rFonts w:hint="cs"/>
          <w:rtl/>
          <w:lang w:eastAsia="he-IL"/>
        </w:rPr>
        <w:t>זה הוארך</w:t>
      </w:r>
      <w:r w:rsidR="00E43986" w:rsidRPr="005468C2">
        <w:rPr>
          <w:rFonts w:hint="cs"/>
          <w:rtl/>
          <w:lang w:eastAsia="he-IL"/>
        </w:rPr>
        <w:t xml:space="preserve">. אני אבדוק את הנושא הזה. </w:t>
      </w:r>
      <w:bookmarkStart w:id="249" w:name="_ETM_Q1_996999"/>
      <w:bookmarkEnd w:id="249"/>
      <w:r w:rsidR="00E43986" w:rsidRPr="005468C2">
        <w:rPr>
          <w:rFonts w:hint="cs"/>
          <w:rtl/>
          <w:lang w:eastAsia="he-IL"/>
        </w:rPr>
        <w:t xml:space="preserve">זו הנחיה של ועדת חריגים לא לדרוש בדיקה לפני טיסה </w:t>
      </w:r>
      <w:bookmarkStart w:id="250" w:name="_ETM_Q1_1000016"/>
      <w:bookmarkEnd w:id="250"/>
      <w:r w:rsidR="00E43986" w:rsidRPr="005468C2">
        <w:rPr>
          <w:rFonts w:hint="cs"/>
          <w:rtl/>
          <w:lang w:eastAsia="he-IL"/>
        </w:rPr>
        <w:t>- - -</w:t>
      </w:r>
    </w:p>
    <w:p w:rsidR="000F2D21" w:rsidRPr="005468C2" w:rsidRDefault="000F2D21" w:rsidP="000F2D21">
      <w:pPr>
        <w:rPr>
          <w:rtl/>
          <w:lang w:eastAsia="he-IL"/>
        </w:rPr>
      </w:pPr>
    </w:p>
    <w:p w:rsidR="000F2D21" w:rsidRPr="005468C2" w:rsidRDefault="000F2D21" w:rsidP="000F2D21">
      <w:pPr>
        <w:pStyle w:val="af6"/>
        <w:keepNext/>
        <w:rPr>
          <w:rtl/>
        </w:rPr>
      </w:pPr>
      <w:bookmarkStart w:id="251" w:name="ET_yor_6156_48"/>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251"/>
    </w:p>
    <w:p w:rsidR="000F2D21" w:rsidRPr="005468C2" w:rsidRDefault="000F2D21" w:rsidP="000F2D21">
      <w:pPr>
        <w:pStyle w:val="KeepWithNext"/>
        <w:rPr>
          <w:rtl/>
          <w:lang w:eastAsia="he-IL"/>
        </w:rPr>
      </w:pPr>
    </w:p>
    <w:p w:rsidR="000F2D21" w:rsidRPr="005468C2" w:rsidRDefault="00E43986" w:rsidP="000F2D21">
      <w:pPr>
        <w:rPr>
          <w:rtl/>
          <w:lang w:eastAsia="he-IL"/>
        </w:rPr>
      </w:pPr>
      <w:r w:rsidRPr="005468C2">
        <w:rPr>
          <w:rFonts w:hint="cs"/>
          <w:rtl/>
          <w:lang w:eastAsia="he-IL"/>
        </w:rPr>
        <w:t xml:space="preserve">הנושא עלה היום בדיון </w:t>
      </w:r>
      <w:r w:rsidR="00734189" w:rsidRPr="005468C2">
        <w:rPr>
          <w:rFonts w:hint="cs"/>
          <w:rtl/>
          <w:lang w:eastAsia="he-IL"/>
        </w:rPr>
        <w:t>ש</w:t>
      </w:r>
      <w:r w:rsidRPr="005468C2">
        <w:rPr>
          <w:rFonts w:hint="cs"/>
          <w:rtl/>
          <w:lang w:eastAsia="he-IL"/>
        </w:rPr>
        <w:t xml:space="preserve">קיימנו פה על מצב </w:t>
      </w:r>
      <w:bookmarkStart w:id="252" w:name="_ETM_Q1_1002948"/>
      <w:bookmarkEnd w:id="252"/>
      <w:r w:rsidRPr="005468C2">
        <w:rPr>
          <w:rFonts w:hint="cs"/>
          <w:rtl/>
          <w:lang w:eastAsia="he-IL"/>
        </w:rPr>
        <w:t>החירום. אנחנו נבדוק את זה. זה יצא גם בסיכום של</w:t>
      </w:r>
      <w:bookmarkStart w:id="253" w:name="_ETM_Q1_1007351"/>
      <w:bookmarkEnd w:id="253"/>
      <w:r w:rsidRPr="005468C2">
        <w:rPr>
          <w:rFonts w:hint="cs"/>
          <w:rtl/>
          <w:lang w:eastAsia="he-IL"/>
        </w:rPr>
        <w:t xml:space="preserve"> הוועדה. מסתבר שחברות התעופה לא מכירות את ההנחיה הזאת. </w:t>
      </w:r>
      <w:bookmarkStart w:id="254" w:name="_ETM_Q1_1011190"/>
      <w:bookmarkEnd w:id="254"/>
      <w:r w:rsidRPr="005468C2">
        <w:rPr>
          <w:rFonts w:hint="cs"/>
          <w:rtl/>
          <w:lang w:eastAsia="he-IL"/>
        </w:rPr>
        <w:t>דווחו כאן על מקרים ש</w:t>
      </w:r>
      <w:r w:rsidR="000F2D21" w:rsidRPr="005468C2">
        <w:rPr>
          <w:rFonts w:hint="cs"/>
          <w:rtl/>
          <w:lang w:eastAsia="he-IL"/>
        </w:rPr>
        <w:t xml:space="preserve">אנשים הגיעו </w:t>
      </w:r>
      <w:r w:rsidRPr="005468C2">
        <w:rPr>
          <w:rFonts w:hint="cs"/>
          <w:rtl/>
          <w:lang w:eastAsia="he-IL"/>
        </w:rPr>
        <w:t xml:space="preserve">בלי </w:t>
      </w:r>
      <w:r w:rsidR="000F2D21" w:rsidRPr="005468C2">
        <w:rPr>
          <w:rFonts w:hint="cs"/>
          <w:rtl/>
          <w:lang w:eastAsia="he-IL"/>
        </w:rPr>
        <w:t xml:space="preserve">בדיקת </w:t>
      </w:r>
      <w:r w:rsidR="000F2D21" w:rsidRPr="005468C2">
        <w:rPr>
          <w:rFonts w:hint="cs"/>
          <w:lang w:eastAsia="he-IL"/>
        </w:rPr>
        <w:t>PCR</w:t>
      </w:r>
      <w:r w:rsidRPr="005468C2">
        <w:rPr>
          <w:rFonts w:hint="cs"/>
          <w:rtl/>
          <w:lang w:eastAsia="he-IL"/>
        </w:rPr>
        <w:t xml:space="preserve"> מאוקראינה, כנראה דרך מדינה </w:t>
      </w:r>
      <w:bookmarkStart w:id="255" w:name="_ETM_Q1_1019306"/>
      <w:bookmarkEnd w:id="255"/>
      <w:r w:rsidRPr="005468C2">
        <w:rPr>
          <w:rFonts w:hint="cs"/>
          <w:rtl/>
          <w:lang w:eastAsia="he-IL"/>
        </w:rPr>
        <w:t>שלישית גובלת, ונמנעה העלייה שלהם למטוס.</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256" w:name="ET_guest_795116_49"/>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56"/>
    </w:p>
    <w:p w:rsidR="000F2D21" w:rsidRPr="005468C2" w:rsidRDefault="000F2D21" w:rsidP="000F2D21">
      <w:pPr>
        <w:pStyle w:val="KeepWithNext"/>
        <w:rPr>
          <w:rtl/>
          <w:lang w:eastAsia="he-IL"/>
        </w:rPr>
      </w:pPr>
    </w:p>
    <w:p w:rsidR="000F2D21" w:rsidRPr="005468C2" w:rsidRDefault="00E43986" w:rsidP="000F2D21">
      <w:pPr>
        <w:rPr>
          <w:rtl/>
          <w:lang w:eastAsia="he-IL"/>
        </w:rPr>
      </w:pPr>
      <w:r w:rsidRPr="005468C2">
        <w:rPr>
          <w:rFonts w:hint="cs"/>
          <w:rtl/>
          <w:lang w:eastAsia="he-IL"/>
        </w:rPr>
        <w:t xml:space="preserve">אנחנו </w:t>
      </w:r>
      <w:r w:rsidR="000F2D21" w:rsidRPr="005468C2">
        <w:rPr>
          <w:rFonts w:hint="cs"/>
          <w:rtl/>
          <w:lang w:eastAsia="he-IL"/>
        </w:rPr>
        <w:t>נבדוק את זה.</w:t>
      </w:r>
    </w:p>
    <w:p w:rsidR="000F2D21" w:rsidRPr="005468C2" w:rsidRDefault="000F2D21" w:rsidP="000F2D21">
      <w:pPr>
        <w:rPr>
          <w:rtl/>
          <w:lang w:eastAsia="he-IL"/>
        </w:rPr>
      </w:pPr>
    </w:p>
    <w:p w:rsidR="000F2D21" w:rsidRPr="005468C2" w:rsidRDefault="000F2D21" w:rsidP="000F2D21">
      <w:pPr>
        <w:pStyle w:val="af6"/>
        <w:keepNext/>
        <w:rPr>
          <w:rtl/>
        </w:rPr>
      </w:pPr>
      <w:bookmarkStart w:id="257" w:name="ET_yor_6156_50"/>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257"/>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ביום רביעי הקרוב</w:t>
      </w:r>
      <w:r w:rsidR="00E43986" w:rsidRPr="005468C2">
        <w:rPr>
          <w:rFonts w:hint="cs"/>
          <w:rtl/>
          <w:lang w:eastAsia="he-IL"/>
        </w:rPr>
        <w:t xml:space="preserve"> יש דיון בוועדה </w:t>
      </w:r>
      <w:bookmarkStart w:id="258" w:name="_ETM_Q1_1025598"/>
      <w:bookmarkEnd w:id="258"/>
      <w:r w:rsidR="00E43986" w:rsidRPr="005468C2">
        <w:rPr>
          <w:rFonts w:hint="cs"/>
          <w:rtl/>
          <w:lang w:eastAsia="he-IL"/>
        </w:rPr>
        <w:t xml:space="preserve">של חברת הכנסת יוליה מלינובסקי, שהוא במידה מסוימת דיון המשך </w:t>
      </w:r>
      <w:bookmarkStart w:id="259" w:name="_ETM_Q1_1029196"/>
      <w:bookmarkEnd w:id="259"/>
      <w:r w:rsidR="00E43986" w:rsidRPr="005468C2">
        <w:rPr>
          <w:rFonts w:hint="cs"/>
          <w:rtl/>
          <w:lang w:eastAsia="he-IL"/>
        </w:rPr>
        <w:t>לעניין הזה</w:t>
      </w:r>
      <w:r w:rsidRPr="005468C2">
        <w:rPr>
          <w:rFonts w:hint="cs"/>
          <w:rtl/>
          <w:lang w:eastAsia="he-IL"/>
        </w:rPr>
        <w:t>, וזאת אחת הסוגיות</w:t>
      </w:r>
      <w:r w:rsidR="00E43986" w:rsidRPr="005468C2">
        <w:rPr>
          <w:rFonts w:hint="cs"/>
          <w:rtl/>
          <w:lang w:eastAsia="he-IL"/>
        </w:rPr>
        <w:t xml:space="preserve"> שביקשנו היום לברר.</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260" w:name="ET_guest_795116_51"/>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60"/>
    </w:p>
    <w:p w:rsidR="000F2D21" w:rsidRPr="005468C2" w:rsidRDefault="000F2D21" w:rsidP="000F2D21">
      <w:pPr>
        <w:pStyle w:val="KeepWithNext"/>
        <w:rPr>
          <w:rtl/>
          <w:lang w:eastAsia="he-IL"/>
        </w:rPr>
      </w:pPr>
    </w:p>
    <w:p w:rsidR="000F2D21" w:rsidRPr="005468C2" w:rsidRDefault="000F2D21" w:rsidP="000F2D21">
      <w:pPr>
        <w:rPr>
          <w:rtl/>
          <w:lang w:eastAsia="he-IL"/>
        </w:rPr>
      </w:pPr>
      <w:r w:rsidRPr="005468C2">
        <w:rPr>
          <w:rFonts w:hint="cs"/>
          <w:rtl/>
          <w:lang w:eastAsia="he-IL"/>
        </w:rPr>
        <w:t xml:space="preserve">באיזה דיון </w:t>
      </w:r>
      <w:r w:rsidR="00E43986" w:rsidRPr="005468C2">
        <w:rPr>
          <w:rFonts w:hint="cs"/>
          <w:rtl/>
          <w:lang w:eastAsia="he-IL"/>
        </w:rPr>
        <w:t>הסוגיה הזאת נידונה?</w:t>
      </w:r>
    </w:p>
    <w:p w:rsidR="000F2D21" w:rsidRPr="005468C2" w:rsidRDefault="000F2D21" w:rsidP="000F2D21">
      <w:pPr>
        <w:rPr>
          <w:rtl/>
          <w:lang w:eastAsia="he-IL"/>
        </w:rPr>
      </w:pPr>
    </w:p>
    <w:p w:rsidR="000F2D21" w:rsidRPr="005468C2" w:rsidRDefault="000F2D21" w:rsidP="000F2D21">
      <w:pPr>
        <w:pStyle w:val="af6"/>
        <w:keepNext/>
        <w:rPr>
          <w:rtl/>
        </w:rPr>
      </w:pPr>
      <w:bookmarkStart w:id="261" w:name="ET_yor_6156_52"/>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261"/>
    </w:p>
    <w:p w:rsidR="000F2D21" w:rsidRPr="005468C2" w:rsidRDefault="000F2D21" w:rsidP="000F2D21">
      <w:pPr>
        <w:pStyle w:val="KeepWithNext"/>
        <w:rPr>
          <w:rtl/>
          <w:lang w:eastAsia="he-IL"/>
        </w:rPr>
      </w:pPr>
    </w:p>
    <w:p w:rsidR="000F2D21" w:rsidRPr="005468C2" w:rsidRDefault="00E43986" w:rsidP="000F2D21">
      <w:pPr>
        <w:rPr>
          <w:rtl/>
          <w:lang w:eastAsia="he-IL"/>
        </w:rPr>
      </w:pPr>
      <w:r w:rsidRPr="005468C2">
        <w:rPr>
          <w:rFonts w:hint="cs"/>
          <w:rtl/>
          <w:lang w:eastAsia="he-IL"/>
        </w:rPr>
        <w:t xml:space="preserve">היום עשינו כאן דיון </w:t>
      </w:r>
      <w:bookmarkStart w:id="262" w:name="_ETM_Q1_1036969"/>
      <w:bookmarkEnd w:id="262"/>
      <w:r w:rsidRPr="005468C2">
        <w:rPr>
          <w:rFonts w:hint="cs"/>
          <w:rtl/>
          <w:lang w:eastAsia="he-IL"/>
        </w:rPr>
        <w:t xml:space="preserve">חירום על המצב באוקראינה. לא היה נציג שלכם, אבל רשות </w:t>
      </w:r>
      <w:bookmarkStart w:id="263" w:name="_ETM_Q1_1040449"/>
      <w:bookmarkEnd w:id="263"/>
      <w:r w:rsidRPr="005468C2">
        <w:rPr>
          <w:rFonts w:hint="cs"/>
          <w:rtl/>
          <w:lang w:eastAsia="he-IL"/>
        </w:rPr>
        <w:t xml:space="preserve">האוכלוסין דיווחה </w:t>
      </w:r>
      <w:r w:rsidR="000F2D21" w:rsidRPr="005468C2">
        <w:rPr>
          <w:rFonts w:hint="cs"/>
          <w:rtl/>
          <w:lang w:eastAsia="he-IL"/>
        </w:rPr>
        <w:t xml:space="preserve">שהיה סיכום בעניין </w:t>
      </w:r>
      <w:r w:rsidRPr="005468C2">
        <w:rPr>
          <w:rFonts w:hint="cs"/>
          <w:rtl/>
          <w:lang w:eastAsia="he-IL"/>
        </w:rPr>
        <w:t>בדיקות ה-</w:t>
      </w:r>
      <w:r w:rsidRPr="005468C2">
        <w:rPr>
          <w:rFonts w:hint="cs"/>
          <w:lang w:eastAsia="he-IL"/>
        </w:rPr>
        <w:t>PCR</w:t>
      </w:r>
      <w:r w:rsidRPr="005468C2">
        <w:rPr>
          <w:rFonts w:hint="cs"/>
          <w:rtl/>
          <w:lang w:eastAsia="he-IL"/>
        </w:rPr>
        <w:t>, אבל אז אמרו לנו - -</w:t>
      </w:r>
      <w:bookmarkStart w:id="264" w:name="_ETM_Q1_1045024"/>
      <w:bookmarkEnd w:id="264"/>
      <w:r w:rsidRPr="005468C2">
        <w:rPr>
          <w:rFonts w:hint="cs"/>
          <w:rtl/>
          <w:lang w:eastAsia="he-IL"/>
        </w:rPr>
        <w:t xml:space="preserve"> -</w:t>
      </w:r>
    </w:p>
    <w:p w:rsidR="000F2D21" w:rsidRPr="005468C2" w:rsidRDefault="000F2D21" w:rsidP="000F2D21">
      <w:pPr>
        <w:rPr>
          <w:rtl/>
          <w:lang w:eastAsia="he-IL"/>
        </w:rPr>
      </w:pPr>
    </w:p>
    <w:p w:rsidR="000F2D21" w:rsidRPr="005468C2" w:rsidRDefault="000F2D21" w:rsidP="000F2D21">
      <w:pPr>
        <w:pStyle w:val="af9"/>
        <w:keepNext/>
        <w:rPr>
          <w:rtl/>
          <w:lang w:eastAsia="he-IL"/>
        </w:rPr>
      </w:pPr>
      <w:bookmarkStart w:id="265" w:name="ET_guest_795116_53"/>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65"/>
    </w:p>
    <w:p w:rsidR="000F2D21" w:rsidRPr="005468C2" w:rsidRDefault="000F2D21" w:rsidP="000F2D21">
      <w:pPr>
        <w:pStyle w:val="KeepWithNext"/>
        <w:rPr>
          <w:rtl/>
          <w:lang w:eastAsia="he-IL"/>
        </w:rPr>
      </w:pPr>
    </w:p>
    <w:p w:rsidR="00E43986" w:rsidRPr="005468C2" w:rsidRDefault="00E43986" w:rsidP="000F2D21">
      <w:pPr>
        <w:rPr>
          <w:rtl/>
          <w:lang w:eastAsia="he-IL"/>
        </w:rPr>
      </w:pPr>
      <w:r w:rsidRPr="005468C2">
        <w:rPr>
          <w:rFonts w:hint="cs"/>
          <w:rtl/>
          <w:lang w:eastAsia="he-IL"/>
        </w:rPr>
        <w:t>נכון. אנחנו גם</w:t>
      </w:r>
      <w:r w:rsidR="000F2D21" w:rsidRPr="005468C2">
        <w:rPr>
          <w:rFonts w:hint="cs"/>
          <w:rtl/>
          <w:lang w:eastAsia="he-IL"/>
        </w:rPr>
        <w:t xml:space="preserve"> מכירים את הסיכום</w:t>
      </w:r>
      <w:r w:rsidRPr="005468C2">
        <w:rPr>
          <w:rFonts w:hint="cs"/>
          <w:rtl/>
          <w:lang w:eastAsia="he-IL"/>
        </w:rPr>
        <w:t xml:space="preserve"> הזה</w:t>
      </w:r>
      <w:r w:rsidR="000F2D21" w:rsidRPr="005468C2">
        <w:rPr>
          <w:rFonts w:hint="cs"/>
          <w:rtl/>
          <w:lang w:eastAsia="he-IL"/>
        </w:rPr>
        <w:t xml:space="preserve">. </w:t>
      </w:r>
    </w:p>
    <w:p w:rsidR="00E43986" w:rsidRPr="005468C2" w:rsidRDefault="00E43986" w:rsidP="000F2D21">
      <w:pPr>
        <w:rPr>
          <w:rtl/>
          <w:lang w:eastAsia="he-IL"/>
        </w:rPr>
      </w:pPr>
      <w:bookmarkStart w:id="266" w:name="_ETM_Q1_1045492"/>
      <w:bookmarkStart w:id="267" w:name="_ETM_Q1_1045543"/>
      <w:bookmarkStart w:id="268" w:name="_ETM_Q1_1045683"/>
      <w:bookmarkEnd w:id="266"/>
      <w:bookmarkEnd w:id="267"/>
      <w:bookmarkEnd w:id="268"/>
    </w:p>
    <w:p w:rsidR="00E43986" w:rsidRPr="005468C2" w:rsidRDefault="00E43986" w:rsidP="00E43986">
      <w:pPr>
        <w:pStyle w:val="af6"/>
        <w:keepNext/>
        <w:rPr>
          <w:rtl/>
        </w:rPr>
      </w:pPr>
      <w:bookmarkStart w:id="269" w:name="ET_yor_6156_86"/>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269"/>
    </w:p>
    <w:p w:rsidR="00E43986" w:rsidRPr="005468C2" w:rsidRDefault="00E43986" w:rsidP="00E43986">
      <w:pPr>
        <w:pStyle w:val="KeepWithNext"/>
        <w:rPr>
          <w:rtl/>
          <w:lang w:eastAsia="he-IL"/>
        </w:rPr>
      </w:pPr>
    </w:p>
    <w:p w:rsidR="00E43986" w:rsidRPr="005468C2" w:rsidRDefault="00E43986" w:rsidP="00E43986">
      <w:pPr>
        <w:rPr>
          <w:rtl/>
          <w:lang w:eastAsia="he-IL"/>
        </w:rPr>
      </w:pPr>
      <w:bookmarkStart w:id="270" w:name="_ETM_Q1_1046912"/>
      <w:bookmarkEnd w:id="270"/>
      <w:r w:rsidRPr="005468C2">
        <w:rPr>
          <w:rFonts w:hint="cs"/>
          <w:rtl/>
          <w:lang w:eastAsia="he-IL"/>
        </w:rPr>
        <w:t xml:space="preserve">בסדר גמור. אני </w:t>
      </w:r>
      <w:r w:rsidR="00734189" w:rsidRPr="005468C2">
        <w:rPr>
          <w:rFonts w:hint="cs"/>
          <w:rtl/>
          <w:lang w:eastAsia="he-IL"/>
        </w:rPr>
        <w:t xml:space="preserve">רק </w:t>
      </w:r>
      <w:r w:rsidRPr="005468C2">
        <w:rPr>
          <w:rFonts w:hint="cs"/>
          <w:rtl/>
          <w:lang w:eastAsia="he-IL"/>
        </w:rPr>
        <w:t>מבקש שתבדקו את</w:t>
      </w:r>
      <w:bookmarkStart w:id="271" w:name="_ETM_Q1_1049755"/>
      <w:bookmarkEnd w:id="271"/>
      <w:r w:rsidRPr="005468C2">
        <w:rPr>
          <w:rFonts w:hint="cs"/>
          <w:rtl/>
          <w:lang w:eastAsia="he-IL"/>
        </w:rPr>
        <w:t xml:space="preserve"> זה לקראת יום רביעי כי יהיה דיון המשך בוועדה של </w:t>
      </w:r>
      <w:bookmarkStart w:id="272" w:name="_ETM_Q1_1051867"/>
      <w:bookmarkEnd w:id="272"/>
      <w:r w:rsidRPr="005468C2">
        <w:rPr>
          <w:rFonts w:hint="cs"/>
          <w:rtl/>
          <w:lang w:eastAsia="he-IL"/>
        </w:rPr>
        <w:t>יוליה.</w:t>
      </w:r>
      <w:bookmarkStart w:id="273" w:name="_ETM_Q1_1051435"/>
      <w:bookmarkEnd w:id="273"/>
    </w:p>
    <w:p w:rsidR="00E43986" w:rsidRPr="005468C2" w:rsidRDefault="00E43986" w:rsidP="00E43986">
      <w:pPr>
        <w:rPr>
          <w:rtl/>
          <w:lang w:eastAsia="he-IL"/>
        </w:rPr>
      </w:pPr>
      <w:bookmarkStart w:id="274" w:name="_ETM_Q1_1051496"/>
      <w:bookmarkEnd w:id="274"/>
    </w:p>
    <w:p w:rsidR="00E43986" w:rsidRPr="005468C2" w:rsidRDefault="00E43986" w:rsidP="00E43986">
      <w:pPr>
        <w:pStyle w:val="af9"/>
        <w:keepNext/>
        <w:rPr>
          <w:rtl/>
          <w:lang w:eastAsia="he-IL"/>
        </w:rPr>
      </w:pPr>
      <w:bookmarkStart w:id="275" w:name="ET_guest_795116_87"/>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275"/>
    </w:p>
    <w:p w:rsidR="00E43986" w:rsidRPr="005468C2" w:rsidRDefault="00E43986" w:rsidP="00E43986">
      <w:pPr>
        <w:pStyle w:val="KeepWithNext"/>
        <w:rPr>
          <w:rtl/>
          <w:lang w:eastAsia="he-IL"/>
        </w:rPr>
      </w:pPr>
    </w:p>
    <w:p w:rsidR="000F2D21" w:rsidRPr="005468C2" w:rsidRDefault="00E43986" w:rsidP="00E43986">
      <w:pPr>
        <w:rPr>
          <w:rtl/>
          <w:lang w:eastAsia="he-IL"/>
        </w:rPr>
      </w:pPr>
      <w:bookmarkStart w:id="276" w:name="_ETM_Q1_1051412"/>
      <w:bookmarkStart w:id="277" w:name="_ETM_Q1_1051452"/>
      <w:bookmarkEnd w:id="276"/>
      <w:bookmarkEnd w:id="277"/>
      <w:r w:rsidRPr="005468C2">
        <w:rPr>
          <w:rFonts w:hint="cs"/>
          <w:rtl/>
          <w:lang w:eastAsia="he-IL"/>
        </w:rPr>
        <w:t xml:space="preserve">מאה אחוז. </w:t>
      </w:r>
      <w:bookmarkStart w:id="278" w:name="_ETM_Q1_1045720"/>
      <w:bookmarkEnd w:id="278"/>
      <w:r w:rsidR="000F2D21" w:rsidRPr="005468C2">
        <w:rPr>
          <w:rFonts w:hint="cs"/>
          <w:rtl/>
          <w:lang w:eastAsia="he-IL"/>
        </w:rPr>
        <w:t>נבדוק את זה, זה אמור להיות ככה.</w:t>
      </w:r>
    </w:p>
    <w:p w:rsidR="000F2D21" w:rsidRPr="005468C2" w:rsidRDefault="000F2D21" w:rsidP="000F2D21">
      <w:pPr>
        <w:rPr>
          <w:rtl/>
          <w:lang w:eastAsia="he-IL"/>
        </w:rPr>
      </w:pPr>
    </w:p>
    <w:p w:rsidR="000F2D21" w:rsidRPr="005468C2" w:rsidRDefault="000F2D21" w:rsidP="000F2D21">
      <w:pPr>
        <w:pStyle w:val="af6"/>
        <w:keepNext/>
        <w:rPr>
          <w:rtl/>
        </w:rPr>
      </w:pPr>
      <w:bookmarkStart w:id="279" w:name="ET_yor_6156_54"/>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279"/>
    </w:p>
    <w:p w:rsidR="000F2D21" w:rsidRPr="005468C2" w:rsidRDefault="000F2D21" w:rsidP="000F2D21">
      <w:pPr>
        <w:pStyle w:val="KeepWithNext"/>
        <w:rPr>
          <w:rtl/>
          <w:lang w:eastAsia="he-IL"/>
        </w:rPr>
      </w:pPr>
    </w:p>
    <w:p w:rsidR="00701520" w:rsidRPr="005468C2" w:rsidRDefault="00E43986" w:rsidP="00E43986">
      <w:pPr>
        <w:rPr>
          <w:rtl/>
          <w:lang w:eastAsia="he-IL"/>
        </w:rPr>
      </w:pPr>
      <w:r w:rsidRPr="005468C2">
        <w:rPr>
          <w:rFonts w:hint="cs"/>
          <w:rtl/>
          <w:lang w:eastAsia="he-IL"/>
        </w:rPr>
        <w:t xml:space="preserve">אני רוצה לומר עוד פעם, חבר הכנסת מקלב, </w:t>
      </w:r>
      <w:bookmarkStart w:id="280" w:name="_ETM_Q1_1057699"/>
      <w:bookmarkEnd w:id="280"/>
      <w:r w:rsidRPr="005468C2">
        <w:rPr>
          <w:rFonts w:hint="cs"/>
          <w:rtl/>
          <w:lang w:eastAsia="he-IL"/>
        </w:rPr>
        <w:t xml:space="preserve">אנחנו </w:t>
      </w:r>
      <w:r w:rsidR="000F2D21" w:rsidRPr="005468C2">
        <w:rPr>
          <w:rFonts w:hint="cs"/>
          <w:rtl/>
          <w:lang w:eastAsia="he-IL"/>
        </w:rPr>
        <w:t>לא ניצור הבחנה</w:t>
      </w:r>
      <w:r w:rsidRPr="005468C2">
        <w:rPr>
          <w:rFonts w:hint="cs"/>
          <w:rtl/>
          <w:lang w:eastAsia="he-IL"/>
        </w:rPr>
        <w:t xml:space="preserve"> בין המעברים היבשתיים והימיים למעבר המרכזי כשהתקנות אושרו </w:t>
      </w:r>
      <w:bookmarkStart w:id="281" w:name="_ETM_Q1_1065859"/>
      <w:bookmarkEnd w:id="281"/>
      <w:r w:rsidRPr="005468C2">
        <w:rPr>
          <w:rFonts w:hint="cs"/>
          <w:rtl/>
          <w:lang w:eastAsia="he-IL"/>
        </w:rPr>
        <w:t xml:space="preserve">בוועדת הכלכלה לפני שעתיים, ושם התקיים דיון ממושך ורציני. </w:t>
      </w:r>
      <w:bookmarkStart w:id="282" w:name="_ETM_Q1_1075287"/>
      <w:bookmarkEnd w:id="282"/>
      <w:r w:rsidRPr="005468C2">
        <w:rPr>
          <w:rFonts w:hint="cs"/>
          <w:rtl/>
          <w:lang w:eastAsia="he-IL"/>
        </w:rPr>
        <w:t xml:space="preserve">אני אומר עוד פעם, אני מבין את השיקול, דעתי לא </w:t>
      </w:r>
      <w:bookmarkStart w:id="283" w:name="_ETM_Q1_1077787"/>
      <w:bookmarkEnd w:id="283"/>
      <w:r w:rsidRPr="005468C2">
        <w:rPr>
          <w:rFonts w:hint="cs"/>
          <w:rtl/>
          <w:lang w:eastAsia="he-IL"/>
        </w:rPr>
        <w:t xml:space="preserve">נוחה, הלכתם כבר כל כך רחוק עם ביטול הבדיקות, אני </w:t>
      </w:r>
      <w:bookmarkStart w:id="284" w:name="_ETM_Q1_1082663"/>
      <w:bookmarkEnd w:id="284"/>
      <w:r w:rsidRPr="005468C2">
        <w:rPr>
          <w:rFonts w:hint="cs"/>
          <w:rtl/>
          <w:lang w:eastAsia="he-IL"/>
        </w:rPr>
        <w:t xml:space="preserve">חושב שהסיפור של ילדים קטינים ובן זוג, אם זה ממוסמך, </w:t>
      </w:r>
      <w:bookmarkStart w:id="285" w:name="_ETM_Q1_1087531"/>
      <w:bookmarkEnd w:id="285"/>
      <w:r w:rsidR="00701520" w:rsidRPr="005468C2">
        <w:rPr>
          <w:rFonts w:hint="cs"/>
          <w:rtl/>
          <w:lang w:eastAsia="he-IL"/>
        </w:rPr>
        <w:t xml:space="preserve">היה צריך להיכלל בזה, ולגבי בדיקת </w:t>
      </w:r>
      <w:r w:rsidR="00701520" w:rsidRPr="005468C2">
        <w:rPr>
          <w:rFonts w:hint="cs"/>
          <w:lang w:eastAsia="he-IL"/>
        </w:rPr>
        <w:t>PCR</w:t>
      </w:r>
      <w:r w:rsidRPr="005468C2">
        <w:rPr>
          <w:rFonts w:hint="cs"/>
          <w:rtl/>
          <w:lang w:eastAsia="he-IL"/>
        </w:rPr>
        <w:t xml:space="preserve"> אל מול האנטיגן</w:t>
      </w:r>
      <w:r w:rsidR="00734189" w:rsidRPr="005468C2">
        <w:rPr>
          <w:rFonts w:hint="cs"/>
          <w:rtl/>
          <w:lang w:eastAsia="he-IL"/>
        </w:rPr>
        <w:t>.</w:t>
      </w:r>
      <w:r w:rsidRPr="005468C2">
        <w:rPr>
          <w:rFonts w:hint="cs"/>
          <w:rtl/>
          <w:lang w:eastAsia="he-IL"/>
        </w:rPr>
        <w:t xml:space="preserve"> א', אני רוצה לדעת באיזה עוד מדינות זה קיים, ו-ב', אני אומר עוד פעם, אנחנו </w:t>
      </w:r>
      <w:bookmarkStart w:id="286" w:name="_ETM_Q1_1100496"/>
      <w:bookmarkEnd w:id="286"/>
      <w:r w:rsidRPr="005468C2">
        <w:rPr>
          <w:rFonts w:hint="cs"/>
          <w:rtl/>
          <w:lang w:eastAsia="he-IL"/>
        </w:rPr>
        <w:t xml:space="preserve">מאשרים את זה. אני חושב </w:t>
      </w:r>
      <w:r w:rsidR="00701520" w:rsidRPr="005468C2">
        <w:rPr>
          <w:rFonts w:hint="cs"/>
          <w:rtl/>
          <w:lang w:eastAsia="he-IL"/>
        </w:rPr>
        <w:t>שזה צריך להיתפס כצעד מעבר. אנחנו בתהליכים</w:t>
      </w:r>
      <w:r w:rsidRPr="005468C2">
        <w:rPr>
          <w:rFonts w:hint="cs"/>
          <w:rtl/>
          <w:lang w:eastAsia="he-IL"/>
        </w:rPr>
        <w:t xml:space="preserve"> של ירידה בתחלואה</w:t>
      </w:r>
      <w:r w:rsidR="00701520" w:rsidRPr="005468C2">
        <w:rPr>
          <w:rFonts w:hint="cs"/>
          <w:rtl/>
          <w:lang w:eastAsia="he-IL"/>
        </w:rPr>
        <w:t>. אל תקלו ראש</w:t>
      </w:r>
      <w:r w:rsidRPr="005468C2">
        <w:rPr>
          <w:rFonts w:hint="cs"/>
          <w:rtl/>
          <w:lang w:eastAsia="he-IL"/>
        </w:rPr>
        <w:t xml:space="preserve"> בשליחה של אנשים לבדיקות </w:t>
      </w:r>
      <w:r w:rsidRPr="005468C2">
        <w:rPr>
          <w:rFonts w:hint="cs"/>
          <w:lang w:eastAsia="he-IL"/>
        </w:rPr>
        <w:t>PCR</w:t>
      </w:r>
      <w:r w:rsidRPr="005468C2">
        <w:rPr>
          <w:rFonts w:hint="cs"/>
          <w:rtl/>
          <w:lang w:eastAsia="he-IL"/>
        </w:rPr>
        <w:t xml:space="preserve">, יש מדינות שמהן מגיעים תיירים ואנשי </w:t>
      </w:r>
      <w:bookmarkStart w:id="287" w:name="_ETM_Q1_1116178"/>
      <w:bookmarkEnd w:id="287"/>
      <w:r w:rsidRPr="005468C2">
        <w:rPr>
          <w:rFonts w:hint="cs"/>
          <w:rtl/>
          <w:lang w:eastAsia="he-IL"/>
        </w:rPr>
        <w:t>עסקים שקשה מאוד לה</w:t>
      </w:r>
      <w:r w:rsidR="00701520" w:rsidRPr="005468C2">
        <w:rPr>
          <w:rFonts w:hint="cs"/>
          <w:rtl/>
          <w:lang w:eastAsia="he-IL"/>
        </w:rPr>
        <w:t xml:space="preserve">שיג </w:t>
      </w:r>
      <w:r w:rsidR="00701520" w:rsidRPr="005468C2">
        <w:rPr>
          <w:rFonts w:hint="cs"/>
          <w:lang w:eastAsia="he-IL"/>
        </w:rPr>
        <w:t>PCR</w:t>
      </w:r>
      <w:r w:rsidR="00701520" w:rsidRPr="005468C2">
        <w:rPr>
          <w:rFonts w:hint="cs"/>
          <w:rtl/>
          <w:lang w:eastAsia="he-IL"/>
        </w:rPr>
        <w:t>, אני כבר לא מדבר על העלות הכלכלית</w:t>
      </w:r>
      <w:r w:rsidRPr="005468C2">
        <w:rPr>
          <w:rFonts w:hint="cs"/>
          <w:rtl/>
          <w:lang w:eastAsia="he-IL"/>
        </w:rPr>
        <w:t>. קחו את זה בחשבון. אני חו</w:t>
      </w:r>
      <w:r w:rsidR="00734189" w:rsidRPr="005468C2">
        <w:rPr>
          <w:rFonts w:hint="cs"/>
          <w:rtl/>
          <w:lang w:eastAsia="he-IL"/>
        </w:rPr>
        <w:t>ש</w:t>
      </w:r>
      <w:r w:rsidRPr="005468C2">
        <w:rPr>
          <w:rFonts w:hint="cs"/>
          <w:rtl/>
          <w:lang w:eastAsia="he-IL"/>
        </w:rPr>
        <w:t xml:space="preserve">ב </w:t>
      </w:r>
      <w:bookmarkStart w:id="288" w:name="_ETM_Q1_1122485"/>
      <w:bookmarkEnd w:id="288"/>
      <w:r w:rsidRPr="005468C2">
        <w:rPr>
          <w:rFonts w:hint="cs"/>
          <w:rtl/>
          <w:lang w:eastAsia="he-IL"/>
        </w:rPr>
        <w:t>שזה תקופת מעבר סבירה לאור ההרחבה הדרמטית של כמות ה</w:t>
      </w:r>
      <w:bookmarkStart w:id="289" w:name="_ETM_Q1_1129068"/>
      <w:bookmarkEnd w:id="289"/>
      <w:r w:rsidR="001A4AED" w:rsidRPr="005468C2">
        <w:rPr>
          <w:rFonts w:hint="cs"/>
          <w:rtl/>
          <w:lang w:eastAsia="he-IL"/>
        </w:rPr>
        <w:t xml:space="preserve">זרים שיכולים להיכנס. איפשהו זה נראה לי סביר לתקופת מעבר, </w:t>
      </w:r>
      <w:bookmarkStart w:id="290" w:name="_ETM_Q1_1135816"/>
      <w:bookmarkEnd w:id="290"/>
      <w:r w:rsidR="001A4AED" w:rsidRPr="005468C2">
        <w:rPr>
          <w:rFonts w:hint="cs"/>
          <w:rtl/>
          <w:lang w:eastAsia="he-IL"/>
        </w:rPr>
        <w:t>אבל נצטרך לדבר על זה לקראת - - -</w:t>
      </w:r>
    </w:p>
    <w:p w:rsidR="00F2465C" w:rsidRPr="005468C2" w:rsidRDefault="00F2465C" w:rsidP="000F2D21">
      <w:pPr>
        <w:rPr>
          <w:rtl/>
          <w:lang w:eastAsia="he-IL"/>
        </w:rPr>
      </w:pPr>
    </w:p>
    <w:p w:rsidR="00F2465C" w:rsidRPr="005468C2" w:rsidRDefault="00F2465C" w:rsidP="00F2465C">
      <w:pPr>
        <w:pStyle w:val="a4"/>
        <w:keepNext/>
        <w:rPr>
          <w:rtl/>
        </w:rPr>
      </w:pPr>
      <w:bookmarkStart w:id="291" w:name="ET_speaker_6166_55"/>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291"/>
    </w:p>
    <w:p w:rsidR="00F2465C" w:rsidRPr="005468C2" w:rsidRDefault="00F2465C" w:rsidP="00F2465C">
      <w:pPr>
        <w:pStyle w:val="KeepWithNext"/>
        <w:rPr>
          <w:rtl/>
          <w:lang w:eastAsia="he-IL"/>
        </w:rPr>
      </w:pPr>
    </w:p>
    <w:p w:rsidR="00F2465C" w:rsidRPr="005468C2" w:rsidRDefault="00F2465C" w:rsidP="00F2465C">
      <w:pPr>
        <w:rPr>
          <w:rtl/>
          <w:lang w:eastAsia="he-IL"/>
        </w:rPr>
      </w:pPr>
      <w:r w:rsidRPr="005468C2">
        <w:rPr>
          <w:rFonts w:hint="cs"/>
          <w:rtl/>
          <w:lang w:eastAsia="he-IL"/>
        </w:rPr>
        <w:t xml:space="preserve">נתקלתי במוצ"ש בתופעה </w:t>
      </w:r>
      <w:r w:rsidR="001A4AED" w:rsidRPr="005468C2">
        <w:rPr>
          <w:rFonts w:hint="cs"/>
          <w:rtl/>
          <w:lang w:eastAsia="he-IL"/>
        </w:rPr>
        <w:t>ש</w:t>
      </w:r>
      <w:r w:rsidRPr="005468C2">
        <w:rPr>
          <w:rFonts w:hint="cs"/>
          <w:rtl/>
          <w:lang w:eastAsia="he-IL"/>
        </w:rPr>
        <w:t>מי שנוסע לאר</w:t>
      </w:r>
      <w:r w:rsidR="001A4AED" w:rsidRPr="005468C2">
        <w:rPr>
          <w:rFonts w:hint="cs"/>
          <w:rtl/>
          <w:lang w:eastAsia="he-IL"/>
        </w:rPr>
        <w:t xml:space="preserve">צות-הברית צריך </w:t>
      </w:r>
      <w:bookmarkStart w:id="292" w:name="_ETM_Q1_1146554"/>
      <w:bookmarkEnd w:id="292"/>
      <w:r w:rsidR="001A4AED" w:rsidRPr="005468C2">
        <w:rPr>
          <w:rFonts w:hint="cs"/>
          <w:rtl/>
          <w:lang w:eastAsia="he-IL"/>
        </w:rPr>
        <w:t xml:space="preserve">להביא </w:t>
      </w:r>
      <w:r w:rsidR="001A4AED" w:rsidRPr="005468C2">
        <w:rPr>
          <w:rFonts w:hint="cs"/>
          <w:lang w:eastAsia="he-IL"/>
        </w:rPr>
        <w:t>PCR</w:t>
      </w:r>
      <w:r w:rsidR="001A4AED" w:rsidRPr="005468C2">
        <w:rPr>
          <w:rFonts w:hint="cs"/>
          <w:rtl/>
          <w:lang w:eastAsia="he-IL"/>
        </w:rPr>
        <w:t>, או בסופו של דבר גם</w:t>
      </w:r>
      <w:r w:rsidRPr="005468C2">
        <w:rPr>
          <w:rFonts w:hint="cs"/>
          <w:rtl/>
          <w:lang w:eastAsia="he-IL"/>
        </w:rPr>
        <w:t xml:space="preserve"> אנטיגן מוסדי</w:t>
      </w:r>
      <w:r w:rsidR="001A4AED" w:rsidRPr="005468C2">
        <w:rPr>
          <w:rFonts w:hint="cs"/>
          <w:rtl/>
          <w:lang w:eastAsia="he-IL"/>
        </w:rPr>
        <w:t>,</w:t>
      </w:r>
      <w:r w:rsidRPr="005468C2">
        <w:rPr>
          <w:rFonts w:hint="cs"/>
          <w:rtl/>
          <w:lang w:eastAsia="he-IL"/>
        </w:rPr>
        <w:t xml:space="preserve"> הטיסה ב-</w:t>
      </w:r>
      <w:r w:rsidR="001A4AED" w:rsidRPr="005468C2">
        <w:rPr>
          <w:rFonts w:hint="cs"/>
          <w:rtl/>
          <w:lang w:eastAsia="he-IL"/>
        </w:rPr>
        <w:t xml:space="preserve">24:20, הוא צריך להביא </w:t>
      </w:r>
      <w:bookmarkStart w:id="293" w:name="_ETM_Q1_1156083"/>
      <w:bookmarkEnd w:id="293"/>
      <w:r w:rsidR="001A4AED" w:rsidRPr="005468C2">
        <w:rPr>
          <w:rFonts w:hint="cs"/>
          <w:rtl/>
          <w:lang w:eastAsia="he-IL"/>
        </w:rPr>
        <w:t>ביום לפני כן, אז ב</w:t>
      </w:r>
      <w:r w:rsidRPr="005468C2">
        <w:rPr>
          <w:rFonts w:hint="cs"/>
          <w:rtl/>
          <w:lang w:eastAsia="he-IL"/>
        </w:rPr>
        <w:t>שבת הוא לא יכול להביא</w:t>
      </w:r>
      <w:r w:rsidR="001A4AED" w:rsidRPr="005468C2">
        <w:rPr>
          <w:rFonts w:hint="cs"/>
          <w:rtl/>
          <w:lang w:eastAsia="he-IL"/>
        </w:rPr>
        <w:t xml:space="preserve"> - - -</w:t>
      </w:r>
    </w:p>
    <w:p w:rsidR="001A4AED" w:rsidRPr="005468C2" w:rsidRDefault="001A4AED" w:rsidP="00F2465C">
      <w:pPr>
        <w:rPr>
          <w:rtl/>
          <w:lang w:eastAsia="he-IL"/>
        </w:rPr>
      </w:pPr>
      <w:bookmarkStart w:id="294" w:name="_ETM_Q1_1157523"/>
      <w:bookmarkStart w:id="295" w:name="_ETM_Q1_1157594"/>
      <w:bookmarkEnd w:id="294"/>
      <w:bookmarkEnd w:id="295"/>
    </w:p>
    <w:p w:rsidR="001A4AED" w:rsidRPr="005468C2" w:rsidRDefault="001A4AED" w:rsidP="001A4AED">
      <w:pPr>
        <w:pStyle w:val="af6"/>
        <w:keepNext/>
        <w:rPr>
          <w:rtl/>
        </w:rPr>
      </w:pPr>
      <w:bookmarkStart w:id="296" w:name="ET_yor_6156_88"/>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296"/>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297" w:name="_ETM_Q1_1158351"/>
      <w:bookmarkEnd w:id="297"/>
      <w:r w:rsidRPr="005468C2">
        <w:rPr>
          <w:rFonts w:hint="cs"/>
          <w:rtl/>
          <w:lang w:eastAsia="he-IL"/>
        </w:rPr>
        <w:t>זה ביציאה?</w:t>
      </w:r>
    </w:p>
    <w:p w:rsidR="001A4AED" w:rsidRPr="005468C2" w:rsidRDefault="001A4AED" w:rsidP="001A4AED">
      <w:pPr>
        <w:rPr>
          <w:rtl/>
          <w:lang w:eastAsia="he-IL"/>
        </w:rPr>
      </w:pPr>
      <w:bookmarkStart w:id="298" w:name="_ETM_Q1_1160500"/>
      <w:bookmarkStart w:id="299" w:name="_ETM_Q1_1160541"/>
      <w:bookmarkEnd w:id="298"/>
      <w:bookmarkEnd w:id="299"/>
    </w:p>
    <w:p w:rsidR="001A4AED" w:rsidRPr="005468C2" w:rsidRDefault="001A4AED" w:rsidP="001A4AED">
      <w:pPr>
        <w:pStyle w:val="a4"/>
        <w:keepNext/>
        <w:rPr>
          <w:rtl/>
        </w:rPr>
      </w:pPr>
      <w:bookmarkStart w:id="300" w:name="ET_speaker_6166_89"/>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300"/>
    </w:p>
    <w:p w:rsidR="001A4AED" w:rsidRPr="005468C2" w:rsidRDefault="001A4AED" w:rsidP="001A4AED">
      <w:pPr>
        <w:pStyle w:val="KeepWithNext"/>
        <w:rPr>
          <w:rtl/>
          <w:lang w:eastAsia="he-IL"/>
        </w:rPr>
      </w:pPr>
    </w:p>
    <w:p w:rsidR="00F2465C" w:rsidRPr="005468C2" w:rsidRDefault="001A4AED" w:rsidP="001A4AED">
      <w:pPr>
        <w:rPr>
          <w:rtl/>
          <w:lang w:eastAsia="he-IL"/>
        </w:rPr>
      </w:pPr>
      <w:bookmarkStart w:id="301" w:name="_ETM_Q1_1161985"/>
      <w:bookmarkStart w:id="302" w:name="_ETM_Q1_1162023"/>
      <w:bookmarkEnd w:id="301"/>
      <w:bookmarkEnd w:id="302"/>
      <w:r w:rsidRPr="005468C2">
        <w:rPr>
          <w:rFonts w:hint="cs"/>
          <w:rtl/>
          <w:lang w:eastAsia="he-IL"/>
        </w:rPr>
        <w:t>ל</w:t>
      </w:r>
      <w:r w:rsidR="00F2465C" w:rsidRPr="005468C2">
        <w:rPr>
          <w:rFonts w:hint="cs"/>
          <w:rtl/>
          <w:lang w:eastAsia="he-IL"/>
        </w:rPr>
        <w:t>ארצות הברית</w:t>
      </w:r>
      <w:r w:rsidRPr="005468C2">
        <w:rPr>
          <w:rFonts w:hint="cs"/>
          <w:rtl/>
          <w:lang w:eastAsia="he-IL"/>
        </w:rPr>
        <w:t xml:space="preserve">. הוא </w:t>
      </w:r>
      <w:bookmarkStart w:id="303" w:name="_ETM_Q1_1162912"/>
      <w:bookmarkEnd w:id="303"/>
      <w:r w:rsidRPr="005468C2">
        <w:rPr>
          <w:rFonts w:hint="cs"/>
          <w:rtl/>
          <w:lang w:eastAsia="he-IL"/>
        </w:rPr>
        <w:t xml:space="preserve">צריך להיות שלוש וחצי שעות לפני בשדה, אז כבר ב-21:00 </w:t>
      </w:r>
      <w:bookmarkStart w:id="304" w:name="_ETM_Q1_1168682"/>
      <w:bookmarkEnd w:id="304"/>
      <w:r w:rsidRPr="005468C2">
        <w:rPr>
          <w:rFonts w:hint="cs"/>
          <w:rtl/>
          <w:lang w:eastAsia="he-IL"/>
        </w:rPr>
        <w:t xml:space="preserve">הוא צריך להיות. כמעט לא נשאר לו זמן לעשות את </w:t>
      </w:r>
      <w:bookmarkStart w:id="305" w:name="_ETM_Q1_1172745"/>
      <w:bookmarkEnd w:id="305"/>
      <w:r w:rsidR="00F2465C" w:rsidRPr="005468C2">
        <w:rPr>
          <w:rFonts w:hint="cs"/>
          <w:rtl/>
          <w:lang w:eastAsia="he-IL"/>
        </w:rPr>
        <w:t>האנטיגן.</w:t>
      </w:r>
    </w:p>
    <w:p w:rsidR="001A4AED" w:rsidRPr="005468C2" w:rsidRDefault="001A4AED" w:rsidP="001A4AED">
      <w:pPr>
        <w:rPr>
          <w:rtl/>
          <w:lang w:eastAsia="he-IL"/>
        </w:rPr>
      </w:pPr>
      <w:bookmarkStart w:id="306" w:name="_ETM_Q1_1171433"/>
      <w:bookmarkStart w:id="307" w:name="_ETM_Q1_1171480"/>
      <w:bookmarkEnd w:id="306"/>
      <w:bookmarkEnd w:id="307"/>
    </w:p>
    <w:p w:rsidR="001A4AED" w:rsidRPr="005468C2" w:rsidRDefault="001A4AED" w:rsidP="001A4AED">
      <w:pPr>
        <w:pStyle w:val="af6"/>
        <w:keepNext/>
        <w:rPr>
          <w:rtl/>
        </w:rPr>
      </w:pPr>
      <w:bookmarkStart w:id="308" w:name="ET_yor_6156_90"/>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08"/>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09" w:name="_ETM_Q1_1174347"/>
      <w:bookmarkEnd w:id="309"/>
      <w:r w:rsidRPr="005468C2">
        <w:rPr>
          <w:rFonts w:hint="cs"/>
          <w:rtl/>
          <w:lang w:eastAsia="he-IL"/>
        </w:rPr>
        <w:t>בסיפור של המפגש בין השבת לבין הטיסות במוצאי שבת.</w:t>
      </w:r>
    </w:p>
    <w:p w:rsidR="001A4AED" w:rsidRPr="005468C2" w:rsidRDefault="001A4AED" w:rsidP="001A4AED">
      <w:pPr>
        <w:rPr>
          <w:rtl/>
          <w:lang w:eastAsia="he-IL"/>
        </w:rPr>
      </w:pPr>
      <w:bookmarkStart w:id="310" w:name="_ETM_Q1_1174465"/>
      <w:bookmarkEnd w:id="310"/>
    </w:p>
    <w:p w:rsidR="001A4AED" w:rsidRPr="005468C2" w:rsidRDefault="001A4AED" w:rsidP="001A4AED">
      <w:pPr>
        <w:pStyle w:val="af9"/>
        <w:keepNext/>
        <w:rPr>
          <w:rtl/>
          <w:lang w:eastAsia="he-IL"/>
        </w:rPr>
      </w:pPr>
      <w:bookmarkStart w:id="311" w:name="ET_guest_דב_ליפמן_91"/>
      <w:r w:rsidRPr="005468C2">
        <w:rPr>
          <w:rStyle w:val="TagStyle"/>
          <w:rtl/>
        </w:rPr>
        <w:t xml:space="preserve"> &lt;&lt; אורח &gt;&gt; </w:t>
      </w:r>
      <w:r w:rsidRPr="005468C2">
        <w:rPr>
          <w:rtl/>
          <w:lang w:eastAsia="he-IL"/>
        </w:rPr>
        <w:t>דב ליפמן:</w:t>
      </w:r>
      <w:r w:rsidRPr="005468C2">
        <w:rPr>
          <w:rStyle w:val="TagStyle"/>
          <w:rtl/>
        </w:rPr>
        <w:t xml:space="preserve"> &lt;&lt; אורח &gt;&gt;</w:t>
      </w:r>
      <w:r w:rsidRPr="005468C2">
        <w:rPr>
          <w:rtl/>
          <w:lang w:eastAsia="he-IL"/>
        </w:rPr>
        <w:t xml:space="preserve">   </w:t>
      </w:r>
      <w:bookmarkEnd w:id="311"/>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12" w:name="_ETM_Q1_1174872"/>
      <w:bookmarkStart w:id="313" w:name="_ETM_Q1_1174911"/>
      <w:bookmarkEnd w:id="312"/>
      <w:bookmarkEnd w:id="313"/>
      <w:r w:rsidRPr="005468C2">
        <w:rPr>
          <w:rFonts w:hint="cs"/>
          <w:rtl/>
          <w:lang w:eastAsia="he-IL"/>
        </w:rPr>
        <w:t>זה החוק של ארצות-הברית, זה לא דרישה שלנו.</w:t>
      </w:r>
    </w:p>
    <w:p w:rsidR="001A4AED" w:rsidRPr="005468C2" w:rsidRDefault="001A4AED" w:rsidP="001A4AED">
      <w:pPr>
        <w:rPr>
          <w:rtl/>
          <w:lang w:eastAsia="he-IL"/>
        </w:rPr>
      </w:pPr>
      <w:bookmarkStart w:id="314" w:name="_ETM_Q1_1180425"/>
      <w:bookmarkStart w:id="315" w:name="_ETM_Q1_1180470"/>
      <w:bookmarkEnd w:id="314"/>
      <w:bookmarkEnd w:id="315"/>
    </w:p>
    <w:p w:rsidR="001A4AED" w:rsidRPr="005468C2" w:rsidRDefault="001A4AED" w:rsidP="001A4AED">
      <w:pPr>
        <w:pStyle w:val="af6"/>
        <w:keepNext/>
        <w:rPr>
          <w:rtl/>
        </w:rPr>
      </w:pPr>
      <w:bookmarkStart w:id="316" w:name="ET_yor_6156_92"/>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16"/>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17" w:name="_ETM_Q1_1181219"/>
      <w:bookmarkEnd w:id="317"/>
      <w:r w:rsidRPr="005468C2">
        <w:rPr>
          <w:rFonts w:hint="cs"/>
          <w:rtl/>
          <w:lang w:eastAsia="he-IL"/>
        </w:rPr>
        <w:t>הסוגיה היא מורכבת. אני מניח</w:t>
      </w:r>
      <w:bookmarkStart w:id="318" w:name="_ETM_Q1_1183188"/>
      <w:bookmarkEnd w:id="318"/>
      <w:r w:rsidRPr="005468C2">
        <w:rPr>
          <w:rFonts w:hint="cs"/>
          <w:rtl/>
          <w:lang w:eastAsia="he-IL"/>
        </w:rPr>
        <w:t xml:space="preserve"> שאותה בעיה יש ליהודים שומרי שבת בארצות-הברית שצריכים לעלות על </w:t>
      </w:r>
      <w:bookmarkStart w:id="319" w:name="_ETM_Q1_1187517"/>
      <w:bookmarkEnd w:id="319"/>
      <w:r w:rsidRPr="005468C2">
        <w:rPr>
          <w:rFonts w:hint="cs"/>
          <w:rtl/>
          <w:lang w:eastAsia="he-IL"/>
        </w:rPr>
        <w:t>הטיסה של מוצאי שבת.</w:t>
      </w:r>
    </w:p>
    <w:p w:rsidR="001A4AED" w:rsidRPr="005468C2" w:rsidRDefault="001A4AED" w:rsidP="001A4AED">
      <w:pPr>
        <w:rPr>
          <w:rtl/>
          <w:lang w:eastAsia="he-IL"/>
        </w:rPr>
      </w:pPr>
      <w:bookmarkStart w:id="320" w:name="_ETM_Q1_1188253"/>
      <w:bookmarkStart w:id="321" w:name="_ETM_Q1_1188309"/>
      <w:bookmarkStart w:id="322" w:name="_ETM_Q1_1189285"/>
      <w:bookmarkEnd w:id="320"/>
      <w:bookmarkEnd w:id="321"/>
      <w:bookmarkEnd w:id="322"/>
    </w:p>
    <w:p w:rsidR="001A4AED" w:rsidRPr="005468C2" w:rsidRDefault="001A4AED" w:rsidP="001A4AED">
      <w:pPr>
        <w:pStyle w:val="a4"/>
        <w:keepNext/>
        <w:rPr>
          <w:rtl/>
        </w:rPr>
      </w:pPr>
      <w:bookmarkStart w:id="323" w:name="ET_speaker_טליה_גמאל_93"/>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323"/>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24" w:name="_ETM_Q1_1189639"/>
      <w:bookmarkStart w:id="325" w:name="_ETM_Q1_1189677"/>
      <w:bookmarkEnd w:id="324"/>
      <w:bookmarkEnd w:id="325"/>
      <w:r w:rsidRPr="005468C2">
        <w:rPr>
          <w:rFonts w:hint="cs"/>
          <w:rtl/>
          <w:lang w:eastAsia="he-IL"/>
        </w:rPr>
        <w:t>עכשיו ביטלנו להם את האנטיגן.</w:t>
      </w:r>
    </w:p>
    <w:p w:rsidR="001A4AED" w:rsidRPr="005468C2" w:rsidRDefault="001A4AED" w:rsidP="001A4AED">
      <w:pPr>
        <w:pStyle w:val="KeepWithNext"/>
        <w:rPr>
          <w:rtl/>
          <w:lang w:eastAsia="he-IL"/>
        </w:rPr>
      </w:pPr>
      <w:bookmarkStart w:id="326" w:name="_ETM_Q1_1173850"/>
      <w:bookmarkStart w:id="327" w:name="_ETM_Q1_1173895"/>
      <w:bookmarkEnd w:id="326"/>
      <w:bookmarkEnd w:id="327"/>
    </w:p>
    <w:p w:rsidR="00F2465C" w:rsidRPr="005468C2" w:rsidRDefault="00F2465C" w:rsidP="00F2465C">
      <w:pPr>
        <w:pStyle w:val="af6"/>
        <w:keepNext/>
        <w:rPr>
          <w:rtl/>
        </w:rPr>
      </w:pPr>
      <w:bookmarkStart w:id="328" w:name="ET_yor_6156_56"/>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28"/>
    </w:p>
    <w:p w:rsidR="00F2465C" w:rsidRPr="005468C2" w:rsidRDefault="00F2465C" w:rsidP="00F2465C">
      <w:pPr>
        <w:pStyle w:val="KeepWithNext"/>
        <w:rPr>
          <w:rtl/>
          <w:lang w:eastAsia="he-IL"/>
        </w:rPr>
      </w:pPr>
    </w:p>
    <w:p w:rsidR="00F2465C" w:rsidRPr="005468C2" w:rsidRDefault="001A4AED" w:rsidP="001A4AED">
      <w:pPr>
        <w:rPr>
          <w:rtl/>
          <w:lang w:eastAsia="he-IL"/>
        </w:rPr>
      </w:pPr>
      <w:r w:rsidRPr="005468C2">
        <w:rPr>
          <w:rFonts w:hint="cs"/>
          <w:rtl/>
          <w:lang w:eastAsia="he-IL"/>
        </w:rPr>
        <w:t xml:space="preserve">ביטלנו להם את </w:t>
      </w:r>
      <w:bookmarkStart w:id="329" w:name="_ETM_Q1_1193994"/>
      <w:bookmarkEnd w:id="329"/>
      <w:r w:rsidRPr="005468C2">
        <w:rPr>
          <w:rFonts w:hint="cs"/>
          <w:rtl/>
          <w:lang w:eastAsia="he-IL"/>
        </w:rPr>
        <w:t>האנטיגן. לפני שבת צריך לרוץ - - -</w:t>
      </w:r>
    </w:p>
    <w:p w:rsidR="00F2465C" w:rsidRPr="005468C2" w:rsidRDefault="00F2465C" w:rsidP="00F2465C">
      <w:pPr>
        <w:rPr>
          <w:rtl/>
          <w:lang w:eastAsia="he-IL"/>
        </w:rPr>
      </w:pPr>
    </w:p>
    <w:p w:rsidR="00F2465C" w:rsidRPr="005468C2" w:rsidRDefault="00F2465C" w:rsidP="00F2465C">
      <w:pPr>
        <w:pStyle w:val="a4"/>
        <w:keepNext/>
        <w:rPr>
          <w:rtl/>
        </w:rPr>
      </w:pPr>
      <w:bookmarkStart w:id="330" w:name="ET_speaker_6166_57"/>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330"/>
    </w:p>
    <w:p w:rsidR="00F2465C" w:rsidRPr="005468C2" w:rsidRDefault="00F2465C" w:rsidP="00F2465C">
      <w:pPr>
        <w:pStyle w:val="KeepWithNext"/>
        <w:rPr>
          <w:rtl/>
          <w:lang w:eastAsia="he-IL"/>
        </w:rPr>
      </w:pPr>
    </w:p>
    <w:p w:rsidR="00F2465C" w:rsidRPr="005468C2" w:rsidRDefault="001A4AED" w:rsidP="00F2465C">
      <w:pPr>
        <w:rPr>
          <w:rtl/>
          <w:lang w:eastAsia="he-IL"/>
        </w:rPr>
      </w:pPr>
      <w:r w:rsidRPr="005468C2">
        <w:rPr>
          <w:rFonts w:hint="cs"/>
          <w:rtl/>
          <w:lang w:eastAsia="he-IL"/>
        </w:rPr>
        <w:t xml:space="preserve">הם לא יכולים </w:t>
      </w:r>
      <w:bookmarkStart w:id="331" w:name="_ETM_Q1_1198856"/>
      <w:bookmarkEnd w:id="331"/>
      <w:r w:rsidRPr="005468C2">
        <w:rPr>
          <w:rFonts w:hint="cs"/>
          <w:rtl/>
          <w:lang w:eastAsia="he-IL"/>
        </w:rPr>
        <w:t xml:space="preserve">לעשות לפני שבת, בגלל שהוא צריך את זה </w:t>
      </w:r>
      <w:r w:rsidR="00F2465C" w:rsidRPr="005468C2">
        <w:rPr>
          <w:rFonts w:hint="cs"/>
          <w:rtl/>
          <w:lang w:eastAsia="he-IL"/>
        </w:rPr>
        <w:t>לא יותר מיממה קודם.</w:t>
      </w:r>
      <w:bookmarkStart w:id="332" w:name="_ETM_Q1_1202516"/>
      <w:bookmarkEnd w:id="332"/>
    </w:p>
    <w:p w:rsidR="001A4AED" w:rsidRPr="005468C2" w:rsidRDefault="001A4AED" w:rsidP="00F2465C">
      <w:pPr>
        <w:rPr>
          <w:rtl/>
          <w:lang w:eastAsia="he-IL"/>
        </w:rPr>
      </w:pPr>
      <w:bookmarkStart w:id="333" w:name="_ETM_Q1_1202569"/>
      <w:bookmarkEnd w:id="333"/>
    </w:p>
    <w:p w:rsidR="001A4AED" w:rsidRPr="005468C2" w:rsidRDefault="001A4AED" w:rsidP="001A4AED">
      <w:pPr>
        <w:pStyle w:val="af6"/>
        <w:keepNext/>
        <w:rPr>
          <w:rtl/>
        </w:rPr>
      </w:pPr>
      <w:bookmarkStart w:id="334" w:name="ET_yor_6156_94"/>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34"/>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35" w:name="_ETM_Q1_1202281"/>
      <w:bookmarkEnd w:id="335"/>
      <w:r w:rsidRPr="005468C2">
        <w:rPr>
          <w:rFonts w:hint="cs"/>
          <w:rtl/>
          <w:lang w:eastAsia="he-IL"/>
        </w:rPr>
        <w:t xml:space="preserve">לארצות-הברית. פה </w:t>
      </w:r>
      <w:bookmarkStart w:id="336" w:name="_ETM_Q1_1204872"/>
      <w:bookmarkEnd w:id="336"/>
      <w:r w:rsidRPr="005468C2">
        <w:rPr>
          <w:rFonts w:hint="cs"/>
          <w:rtl/>
          <w:lang w:eastAsia="he-IL"/>
        </w:rPr>
        <w:t>יש 72.</w:t>
      </w:r>
      <w:bookmarkStart w:id="337" w:name="_ETM_Q1_1205112"/>
      <w:bookmarkEnd w:id="337"/>
    </w:p>
    <w:p w:rsidR="001A4AED" w:rsidRPr="005468C2" w:rsidRDefault="001A4AED" w:rsidP="001A4AED">
      <w:pPr>
        <w:rPr>
          <w:rtl/>
          <w:lang w:eastAsia="he-IL"/>
        </w:rPr>
      </w:pPr>
      <w:bookmarkStart w:id="338" w:name="_ETM_Q1_1205166"/>
      <w:bookmarkStart w:id="339" w:name="_ETM_Q1_1204976"/>
      <w:bookmarkEnd w:id="338"/>
      <w:bookmarkEnd w:id="339"/>
    </w:p>
    <w:p w:rsidR="001A4AED" w:rsidRPr="005468C2" w:rsidRDefault="001A4AED" w:rsidP="001A4AED">
      <w:pPr>
        <w:pStyle w:val="a4"/>
        <w:keepNext/>
        <w:rPr>
          <w:rtl/>
        </w:rPr>
      </w:pPr>
      <w:bookmarkStart w:id="340" w:name="ET_speaker_6166_95"/>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340"/>
    </w:p>
    <w:p w:rsidR="001A4AED" w:rsidRPr="005468C2" w:rsidRDefault="001A4AED" w:rsidP="001A4AED">
      <w:pPr>
        <w:pStyle w:val="KeepWithNext"/>
        <w:rPr>
          <w:rtl/>
          <w:lang w:eastAsia="he-IL"/>
        </w:rPr>
      </w:pPr>
    </w:p>
    <w:p w:rsidR="00F2465C" w:rsidRPr="005468C2" w:rsidRDefault="00F2465C" w:rsidP="001A4AED">
      <w:pPr>
        <w:pStyle w:val="KeepWithNext"/>
        <w:ind w:firstLine="720"/>
        <w:rPr>
          <w:rtl/>
          <w:lang w:eastAsia="he-IL"/>
        </w:rPr>
      </w:pPr>
      <w:bookmarkStart w:id="341" w:name="_ETM_Q1_1205363"/>
      <w:bookmarkStart w:id="342" w:name="_ETM_Q1_1205402"/>
      <w:bookmarkEnd w:id="341"/>
      <w:bookmarkEnd w:id="342"/>
      <w:r w:rsidRPr="005468C2">
        <w:rPr>
          <w:rFonts w:hint="cs"/>
          <w:rtl/>
          <w:lang w:eastAsia="he-IL"/>
        </w:rPr>
        <w:t>אתה צריך אנטיגן מוסדי שפתוח במוצאי שבת לעשות את זה</w:t>
      </w:r>
      <w:r w:rsidR="001A4AED" w:rsidRPr="005468C2">
        <w:rPr>
          <w:rFonts w:hint="cs"/>
          <w:rtl/>
          <w:lang w:eastAsia="he-IL"/>
        </w:rPr>
        <w:t>. רק עדכנתי שיש בעיות.</w:t>
      </w:r>
    </w:p>
    <w:p w:rsidR="00F2465C" w:rsidRPr="005468C2" w:rsidRDefault="00F2465C" w:rsidP="00F2465C">
      <w:pPr>
        <w:rPr>
          <w:rtl/>
          <w:lang w:eastAsia="he-IL"/>
        </w:rPr>
      </w:pPr>
    </w:p>
    <w:p w:rsidR="00F2465C" w:rsidRPr="005468C2" w:rsidRDefault="00F2465C" w:rsidP="00F2465C">
      <w:pPr>
        <w:pStyle w:val="af6"/>
        <w:keepNext/>
        <w:rPr>
          <w:rtl/>
        </w:rPr>
      </w:pPr>
      <w:bookmarkStart w:id="343" w:name="ET_yor_6156_58"/>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43"/>
    </w:p>
    <w:p w:rsidR="00F2465C" w:rsidRPr="005468C2" w:rsidRDefault="00F2465C" w:rsidP="00F2465C">
      <w:pPr>
        <w:pStyle w:val="KeepWithNext"/>
        <w:rPr>
          <w:rtl/>
          <w:lang w:eastAsia="he-IL"/>
        </w:rPr>
      </w:pPr>
    </w:p>
    <w:p w:rsidR="00F2465C" w:rsidRPr="005468C2" w:rsidRDefault="00F2465C" w:rsidP="001A4AED">
      <w:pPr>
        <w:rPr>
          <w:rtl/>
          <w:lang w:eastAsia="he-IL"/>
        </w:rPr>
      </w:pPr>
      <w:r w:rsidRPr="005468C2">
        <w:rPr>
          <w:rFonts w:hint="cs"/>
          <w:rtl/>
          <w:lang w:eastAsia="he-IL"/>
        </w:rPr>
        <w:t>רבות</w:t>
      </w:r>
      <w:r w:rsidR="001A4AED" w:rsidRPr="005468C2">
        <w:rPr>
          <w:rFonts w:hint="cs"/>
          <w:rtl/>
          <w:lang w:eastAsia="he-IL"/>
        </w:rPr>
        <w:t>י</w:t>
      </w:r>
      <w:r w:rsidRPr="005468C2">
        <w:rPr>
          <w:rFonts w:hint="cs"/>
          <w:rtl/>
          <w:lang w:eastAsia="he-IL"/>
        </w:rPr>
        <w:t xml:space="preserve">י, </w:t>
      </w:r>
      <w:r w:rsidR="001A4AED" w:rsidRPr="005468C2">
        <w:rPr>
          <w:rFonts w:hint="cs"/>
          <w:rtl/>
          <w:lang w:eastAsia="he-IL"/>
        </w:rPr>
        <w:t xml:space="preserve">ברור, </w:t>
      </w:r>
      <w:r w:rsidRPr="005468C2">
        <w:rPr>
          <w:rFonts w:hint="cs"/>
          <w:rtl/>
          <w:lang w:eastAsia="he-IL"/>
        </w:rPr>
        <w:t xml:space="preserve">יש בעיות. </w:t>
      </w:r>
      <w:r w:rsidR="001A4AED" w:rsidRPr="005468C2">
        <w:rPr>
          <w:rFonts w:hint="cs"/>
          <w:rtl/>
          <w:lang w:eastAsia="he-IL"/>
        </w:rPr>
        <w:t xml:space="preserve">אני רוצה להציע את </w:t>
      </w:r>
      <w:bookmarkStart w:id="344" w:name="_ETM_Q1_1216246"/>
      <w:bookmarkEnd w:id="344"/>
      <w:r w:rsidR="001A4AED" w:rsidRPr="005468C2">
        <w:rPr>
          <w:rFonts w:hint="cs"/>
          <w:rtl/>
          <w:lang w:eastAsia="he-IL"/>
        </w:rPr>
        <w:t xml:space="preserve">הדבר הבא. </w:t>
      </w:r>
      <w:r w:rsidRPr="005468C2">
        <w:rPr>
          <w:rFonts w:hint="cs"/>
          <w:rtl/>
          <w:lang w:eastAsia="he-IL"/>
        </w:rPr>
        <w:t>האישור המרכזי</w:t>
      </w:r>
      <w:r w:rsidR="001A4AED" w:rsidRPr="005468C2">
        <w:rPr>
          <w:rFonts w:hint="cs"/>
          <w:rtl/>
          <w:lang w:eastAsia="he-IL"/>
        </w:rPr>
        <w:t xml:space="preserve"> היה בוועדת הכלכלה. נקריא, נצביע, נאשר, אבל </w:t>
      </w:r>
      <w:bookmarkStart w:id="345" w:name="_ETM_Q1_1224311"/>
      <w:bookmarkEnd w:id="345"/>
      <w:r w:rsidR="00734189" w:rsidRPr="005468C2">
        <w:rPr>
          <w:rFonts w:hint="cs"/>
          <w:rtl/>
          <w:lang w:eastAsia="he-IL"/>
        </w:rPr>
        <w:t>על</w:t>
      </w:r>
      <w:r w:rsidR="001A4AED" w:rsidRPr="005468C2">
        <w:rPr>
          <w:rFonts w:hint="cs"/>
          <w:rtl/>
          <w:lang w:eastAsia="he-IL"/>
        </w:rPr>
        <w:t xml:space="preserve"> הדיון הזה, עו"ד פוקס והגב' גנס, צריך קצת לחשוב </w:t>
      </w:r>
      <w:bookmarkStart w:id="346" w:name="_ETM_Q1_1229180"/>
      <w:bookmarkEnd w:id="346"/>
      <w:r w:rsidR="001A4AED" w:rsidRPr="005468C2">
        <w:rPr>
          <w:rFonts w:hint="cs"/>
          <w:rtl/>
          <w:lang w:eastAsia="he-IL"/>
        </w:rPr>
        <w:t xml:space="preserve">על זה, </w:t>
      </w:r>
      <w:r w:rsidRPr="005468C2">
        <w:rPr>
          <w:rFonts w:hint="cs"/>
          <w:rtl/>
          <w:lang w:eastAsia="he-IL"/>
        </w:rPr>
        <w:t xml:space="preserve">לא יקרה כלום אם </w:t>
      </w:r>
      <w:r w:rsidR="00734189" w:rsidRPr="005468C2">
        <w:rPr>
          <w:rFonts w:hint="cs"/>
          <w:rtl/>
          <w:lang w:eastAsia="he-IL"/>
        </w:rPr>
        <w:t>ב</w:t>
      </w:r>
      <w:r w:rsidRPr="005468C2">
        <w:rPr>
          <w:rFonts w:hint="cs"/>
          <w:rtl/>
          <w:lang w:eastAsia="he-IL"/>
        </w:rPr>
        <w:t>עוד שבועיים, אחרי שזה ייכנס לתוקף</w:t>
      </w:r>
      <w:r w:rsidR="001A4AED" w:rsidRPr="005468C2">
        <w:rPr>
          <w:rFonts w:hint="cs"/>
          <w:rtl/>
          <w:lang w:eastAsia="he-IL"/>
        </w:rPr>
        <w:t xml:space="preserve">, למרות שזה עד ה-28 במרץ, לקראת </w:t>
      </w:r>
      <w:bookmarkStart w:id="347" w:name="_ETM_Q1_1240272"/>
      <w:bookmarkEnd w:id="347"/>
      <w:r w:rsidR="001A4AED" w:rsidRPr="005468C2">
        <w:rPr>
          <w:rFonts w:hint="cs"/>
          <w:rtl/>
          <w:lang w:eastAsia="he-IL"/>
        </w:rPr>
        <w:t xml:space="preserve">ההגעה לפסח, </w:t>
      </w:r>
      <w:r w:rsidRPr="005468C2">
        <w:rPr>
          <w:rFonts w:hint="cs"/>
          <w:rtl/>
          <w:lang w:eastAsia="he-IL"/>
        </w:rPr>
        <w:t>תעשו גם חו</w:t>
      </w:r>
      <w:r w:rsidR="001A4AED" w:rsidRPr="005468C2">
        <w:rPr>
          <w:rFonts w:hint="cs"/>
          <w:rtl/>
          <w:lang w:eastAsia="he-IL"/>
        </w:rPr>
        <w:t>ש</w:t>
      </w:r>
      <w:r w:rsidRPr="005468C2">
        <w:rPr>
          <w:rFonts w:hint="cs"/>
          <w:rtl/>
          <w:lang w:eastAsia="he-IL"/>
        </w:rPr>
        <w:t xml:space="preserve">בים, בין אם בעניין </w:t>
      </w:r>
      <w:r w:rsidR="001A4AED" w:rsidRPr="005468C2">
        <w:rPr>
          <w:rFonts w:hint="cs"/>
          <w:rtl/>
          <w:lang w:eastAsia="he-IL"/>
        </w:rPr>
        <w:t xml:space="preserve">של </w:t>
      </w:r>
      <w:r w:rsidRPr="005468C2">
        <w:rPr>
          <w:rFonts w:hint="cs"/>
          <w:rtl/>
          <w:lang w:eastAsia="he-IL"/>
        </w:rPr>
        <w:t xml:space="preserve">קטינים וילדים, </w:t>
      </w:r>
      <w:r w:rsidR="001A4AED" w:rsidRPr="005468C2">
        <w:rPr>
          <w:rFonts w:hint="cs"/>
          <w:rtl/>
          <w:lang w:eastAsia="he-IL"/>
        </w:rPr>
        <w:t xml:space="preserve">בין אם עניין </w:t>
      </w:r>
      <w:r w:rsidR="001A4AED" w:rsidRPr="005468C2">
        <w:rPr>
          <w:rFonts w:hint="cs"/>
          <w:lang w:eastAsia="he-IL"/>
        </w:rPr>
        <w:t>PCR</w:t>
      </w:r>
      <w:r w:rsidR="001A4AED" w:rsidRPr="005468C2">
        <w:rPr>
          <w:rFonts w:hint="cs"/>
          <w:rtl/>
          <w:lang w:eastAsia="he-IL"/>
        </w:rPr>
        <w:t xml:space="preserve"> אל מול אנטיגן</w:t>
      </w:r>
      <w:r w:rsidR="00734189" w:rsidRPr="005468C2">
        <w:rPr>
          <w:rFonts w:hint="cs"/>
          <w:rtl/>
          <w:lang w:eastAsia="he-IL"/>
        </w:rPr>
        <w:t>.</w:t>
      </w:r>
      <w:r w:rsidR="001A4AED" w:rsidRPr="005468C2">
        <w:rPr>
          <w:rFonts w:hint="cs"/>
          <w:rtl/>
          <w:lang w:eastAsia="he-IL"/>
        </w:rPr>
        <w:t xml:space="preserve"> </w:t>
      </w:r>
      <w:bookmarkStart w:id="348" w:name="_ETM_Q1_1246758"/>
      <w:bookmarkEnd w:id="348"/>
      <w:r w:rsidRPr="005468C2">
        <w:rPr>
          <w:rFonts w:hint="cs"/>
          <w:rtl/>
          <w:lang w:eastAsia="he-IL"/>
        </w:rPr>
        <w:t>תסתכלו מה דורשות מדינות אחרות.</w:t>
      </w:r>
      <w:r w:rsidR="001A4AED" w:rsidRPr="005468C2">
        <w:rPr>
          <w:rFonts w:hint="cs"/>
          <w:rtl/>
          <w:lang w:eastAsia="he-IL"/>
        </w:rPr>
        <w:t xml:space="preserve"> הינה </w:t>
      </w:r>
      <w:r w:rsidRPr="005468C2">
        <w:rPr>
          <w:rFonts w:hint="cs"/>
          <w:rtl/>
          <w:lang w:eastAsia="he-IL"/>
        </w:rPr>
        <w:t>עכשיו שמענו</w:t>
      </w:r>
      <w:r w:rsidR="001A4AED" w:rsidRPr="005468C2">
        <w:rPr>
          <w:rFonts w:hint="cs"/>
          <w:rtl/>
          <w:lang w:eastAsia="he-IL"/>
        </w:rPr>
        <w:t xml:space="preserve"> שארצות-הברית אומרת או </w:t>
      </w:r>
      <w:r w:rsidR="001A4AED" w:rsidRPr="005468C2">
        <w:rPr>
          <w:rFonts w:hint="cs"/>
          <w:lang w:eastAsia="he-IL"/>
        </w:rPr>
        <w:t>PCR</w:t>
      </w:r>
      <w:r w:rsidR="001A4AED" w:rsidRPr="005468C2">
        <w:rPr>
          <w:rFonts w:hint="cs"/>
          <w:rtl/>
          <w:lang w:eastAsia="he-IL"/>
        </w:rPr>
        <w:t xml:space="preserve"> או אנטיגן מוסדי.</w:t>
      </w:r>
    </w:p>
    <w:p w:rsidR="00F2465C" w:rsidRPr="005468C2" w:rsidRDefault="00F2465C" w:rsidP="00F2465C">
      <w:pPr>
        <w:rPr>
          <w:rtl/>
          <w:lang w:eastAsia="he-IL"/>
        </w:rPr>
      </w:pPr>
    </w:p>
    <w:p w:rsidR="00F2465C" w:rsidRPr="005468C2" w:rsidRDefault="00F2465C" w:rsidP="00F2465C">
      <w:pPr>
        <w:pStyle w:val="a4"/>
        <w:keepNext/>
        <w:rPr>
          <w:rtl/>
        </w:rPr>
      </w:pPr>
      <w:bookmarkStart w:id="349" w:name="ET_speaker_6166_60"/>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349"/>
    </w:p>
    <w:p w:rsidR="00F2465C" w:rsidRPr="005468C2" w:rsidRDefault="00F2465C" w:rsidP="00F2465C">
      <w:pPr>
        <w:pStyle w:val="KeepWithNext"/>
        <w:rPr>
          <w:rtl/>
          <w:lang w:eastAsia="he-IL"/>
        </w:rPr>
      </w:pPr>
    </w:p>
    <w:p w:rsidR="00F2465C" w:rsidRPr="005468C2" w:rsidRDefault="00F2465C" w:rsidP="00F2465C">
      <w:pPr>
        <w:rPr>
          <w:rtl/>
          <w:lang w:eastAsia="he-IL"/>
        </w:rPr>
      </w:pPr>
      <w:r w:rsidRPr="005468C2">
        <w:rPr>
          <w:rFonts w:hint="cs"/>
          <w:rtl/>
          <w:lang w:eastAsia="he-IL"/>
        </w:rPr>
        <w:t>על שולחנך מו</w:t>
      </w:r>
      <w:r w:rsidR="001A4AED" w:rsidRPr="005468C2">
        <w:rPr>
          <w:rFonts w:hint="cs"/>
          <w:rtl/>
          <w:lang w:eastAsia="he-IL"/>
        </w:rPr>
        <w:t>נחת</w:t>
      </w:r>
      <w:r w:rsidRPr="005468C2">
        <w:rPr>
          <w:rFonts w:hint="cs"/>
          <w:rtl/>
          <w:lang w:eastAsia="he-IL"/>
        </w:rPr>
        <w:t xml:space="preserve"> בקשתי לדיון</w:t>
      </w:r>
      <w:r w:rsidR="001A4AED" w:rsidRPr="005468C2">
        <w:rPr>
          <w:rFonts w:hint="cs"/>
          <w:rtl/>
          <w:lang w:eastAsia="he-IL"/>
        </w:rPr>
        <w:t xml:space="preserve"> </w:t>
      </w:r>
      <w:bookmarkStart w:id="350" w:name="_ETM_Q1_1259459"/>
      <w:bookmarkEnd w:id="350"/>
      <w:r w:rsidR="001A4AED" w:rsidRPr="005468C2">
        <w:rPr>
          <w:rFonts w:hint="cs"/>
          <w:rtl/>
          <w:lang w:eastAsia="he-IL"/>
        </w:rPr>
        <w:t>בנושא - - -</w:t>
      </w:r>
    </w:p>
    <w:p w:rsidR="001A4AED" w:rsidRPr="005468C2" w:rsidRDefault="001A4AED" w:rsidP="00F2465C">
      <w:pPr>
        <w:rPr>
          <w:rtl/>
          <w:lang w:eastAsia="he-IL"/>
        </w:rPr>
      </w:pPr>
      <w:bookmarkStart w:id="351" w:name="_ETM_Q1_1259473"/>
      <w:bookmarkStart w:id="352" w:name="_ETM_Q1_1259524"/>
      <w:bookmarkEnd w:id="351"/>
      <w:bookmarkEnd w:id="352"/>
    </w:p>
    <w:p w:rsidR="001A4AED" w:rsidRPr="005468C2" w:rsidRDefault="001A4AED" w:rsidP="001A4AED">
      <w:pPr>
        <w:pStyle w:val="af6"/>
        <w:keepNext/>
        <w:rPr>
          <w:rtl/>
        </w:rPr>
      </w:pPr>
      <w:bookmarkStart w:id="353" w:name="ET_yor_6156_96"/>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53"/>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54" w:name="_ETM_Q1_1261263"/>
      <w:bookmarkEnd w:id="354"/>
      <w:r w:rsidRPr="005468C2">
        <w:rPr>
          <w:rFonts w:hint="cs"/>
          <w:rtl/>
          <w:lang w:eastAsia="he-IL"/>
        </w:rPr>
        <w:t>ייקבע דיון על הקנסות, על מסכות.</w:t>
      </w:r>
    </w:p>
    <w:p w:rsidR="001A4AED" w:rsidRPr="005468C2" w:rsidRDefault="001A4AED" w:rsidP="001A4AED">
      <w:pPr>
        <w:rPr>
          <w:rtl/>
          <w:lang w:eastAsia="he-IL"/>
        </w:rPr>
      </w:pPr>
      <w:bookmarkStart w:id="355" w:name="_ETM_Q1_1263602"/>
      <w:bookmarkStart w:id="356" w:name="_ETM_Q1_1263648"/>
      <w:bookmarkStart w:id="357" w:name="_ETM_Q1_1262503"/>
      <w:bookmarkEnd w:id="355"/>
      <w:bookmarkEnd w:id="356"/>
      <w:bookmarkEnd w:id="357"/>
    </w:p>
    <w:p w:rsidR="001A4AED" w:rsidRPr="005468C2" w:rsidRDefault="001A4AED" w:rsidP="001A4AED">
      <w:pPr>
        <w:pStyle w:val="a4"/>
        <w:keepNext/>
        <w:rPr>
          <w:rtl/>
        </w:rPr>
      </w:pPr>
      <w:bookmarkStart w:id="358" w:name="ET_speaker_6166_97"/>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358"/>
    </w:p>
    <w:p w:rsidR="001A4AED" w:rsidRPr="005468C2" w:rsidRDefault="001A4AED" w:rsidP="001A4AED">
      <w:pPr>
        <w:pStyle w:val="KeepWithNext"/>
        <w:rPr>
          <w:rtl/>
          <w:lang w:eastAsia="he-IL"/>
        </w:rPr>
      </w:pPr>
    </w:p>
    <w:p w:rsidR="00F2465C" w:rsidRPr="005468C2" w:rsidRDefault="001A4AED" w:rsidP="001A4AED">
      <w:pPr>
        <w:rPr>
          <w:rtl/>
          <w:lang w:eastAsia="he-IL"/>
        </w:rPr>
      </w:pPr>
      <w:bookmarkStart w:id="359" w:name="_ETM_Q1_1262925"/>
      <w:bookmarkStart w:id="360" w:name="_ETM_Q1_1262964"/>
      <w:bookmarkEnd w:id="359"/>
      <w:bookmarkEnd w:id="360"/>
      <w:r w:rsidRPr="005468C2">
        <w:rPr>
          <w:rFonts w:hint="cs"/>
          <w:rtl/>
          <w:lang w:eastAsia="he-IL"/>
        </w:rPr>
        <w:t>אני חושב שכבר עבר הזמן, ו</w:t>
      </w:r>
      <w:r w:rsidR="00F2465C" w:rsidRPr="005468C2">
        <w:rPr>
          <w:rFonts w:hint="cs"/>
          <w:rtl/>
          <w:lang w:eastAsia="he-IL"/>
        </w:rPr>
        <w:t xml:space="preserve">אם אתה מדבר על מדינות אחרות, אנחנו </w:t>
      </w:r>
      <w:r w:rsidRPr="005468C2">
        <w:rPr>
          <w:rFonts w:hint="cs"/>
          <w:rtl/>
          <w:lang w:eastAsia="he-IL"/>
        </w:rPr>
        <w:t xml:space="preserve">כבר </w:t>
      </w:r>
      <w:r w:rsidR="00F2465C" w:rsidRPr="005468C2">
        <w:rPr>
          <w:rFonts w:hint="cs"/>
          <w:rtl/>
          <w:lang w:eastAsia="he-IL"/>
        </w:rPr>
        <w:t>נמצאים</w:t>
      </w:r>
      <w:r w:rsidRPr="005468C2">
        <w:rPr>
          <w:rFonts w:hint="cs"/>
          <w:rtl/>
          <w:lang w:eastAsia="he-IL"/>
        </w:rPr>
        <w:t xml:space="preserve"> בסוג של תהליך </w:t>
      </w:r>
      <w:bookmarkStart w:id="361" w:name="_ETM_Q1_1266771"/>
      <w:bookmarkEnd w:id="361"/>
      <w:r w:rsidRPr="005468C2">
        <w:rPr>
          <w:rFonts w:hint="cs"/>
          <w:rtl/>
          <w:lang w:eastAsia="he-IL"/>
        </w:rPr>
        <w:t>שיכול להיות - - -</w:t>
      </w:r>
    </w:p>
    <w:p w:rsidR="00F2465C" w:rsidRPr="005468C2" w:rsidRDefault="00F2465C" w:rsidP="00F2465C">
      <w:pPr>
        <w:rPr>
          <w:rtl/>
          <w:lang w:eastAsia="he-IL"/>
        </w:rPr>
      </w:pPr>
    </w:p>
    <w:p w:rsidR="00F2465C" w:rsidRPr="005468C2" w:rsidRDefault="00F2465C" w:rsidP="00F2465C">
      <w:pPr>
        <w:pStyle w:val="af6"/>
        <w:keepNext/>
        <w:rPr>
          <w:rtl/>
        </w:rPr>
      </w:pPr>
      <w:bookmarkStart w:id="362" w:name="ET_yor_6156_61"/>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62"/>
    </w:p>
    <w:p w:rsidR="00F2465C" w:rsidRPr="005468C2" w:rsidRDefault="00F2465C" w:rsidP="00F2465C">
      <w:pPr>
        <w:pStyle w:val="KeepWithNext"/>
        <w:rPr>
          <w:rtl/>
          <w:lang w:eastAsia="he-IL"/>
        </w:rPr>
      </w:pPr>
    </w:p>
    <w:p w:rsidR="00F2465C" w:rsidRPr="005468C2" w:rsidRDefault="001A4AED" w:rsidP="00F2465C">
      <w:pPr>
        <w:rPr>
          <w:rtl/>
          <w:lang w:eastAsia="he-IL"/>
        </w:rPr>
      </w:pPr>
      <w:r w:rsidRPr="005468C2">
        <w:rPr>
          <w:rFonts w:hint="cs"/>
          <w:rtl/>
          <w:lang w:eastAsia="he-IL"/>
        </w:rPr>
        <w:t xml:space="preserve">אנחנו נקיים את הדיון הזה. השבועיים </w:t>
      </w:r>
      <w:bookmarkStart w:id="363" w:name="_ETM_Q1_1271482"/>
      <w:bookmarkEnd w:id="363"/>
      <w:r w:rsidRPr="005468C2">
        <w:rPr>
          <w:rFonts w:hint="cs"/>
          <w:rtl/>
          <w:lang w:eastAsia="he-IL"/>
        </w:rPr>
        <w:t>האלה קשים עם הלו"ז של המליאה, ואנחנו נ</w:t>
      </w:r>
      <w:r w:rsidR="00F2465C" w:rsidRPr="005468C2">
        <w:rPr>
          <w:rFonts w:hint="cs"/>
          <w:rtl/>
          <w:lang w:eastAsia="he-IL"/>
        </w:rPr>
        <w:t>עשה דיון מעקב אחד על כלל הדיונים המהירים</w:t>
      </w:r>
      <w:r w:rsidRPr="005468C2">
        <w:rPr>
          <w:rFonts w:hint="cs"/>
          <w:rtl/>
          <w:lang w:eastAsia="he-IL"/>
        </w:rPr>
        <w:t>.</w:t>
      </w:r>
    </w:p>
    <w:p w:rsidR="001A4AED" w:rsidRPr="005468C2" w:rsidRDefault="001A4AED" w:rsidP="00F2465C">
      <w:pPr>
        <w:rPr>
          <w:rtl/>
          <w:lang w:eastAsia="he-IL"/>
        </w:rPr>
      </w:pPr>
      <w:bookmarkStart w:id="364" w:name="_ETM_Q1_1275600"/>
      <w:bookmarkStart w:id="365" w:name="_ETM_Q1_1275660"/>
      <w:bookmarkStart w:id="366" w:name="_ETM_Q1_1276888"/>
      <w:bookmarkEnd w:id="364"/>
      <w:bookmarkEnd w:id="365"/>
      <w:bookmarkEnd w:id="366"/>
    </w:p>
    <w:p w:rsidR="001A4AED" w:rsidRPr="005468C2" w:rsidRDefault="001A4AED" w:rsidP="001A4AED">
      <w:pPr>
        <w:pStyle w:val="a4"/>
        <w:keepNext/>
        <w:rPr>
          <w:rtl/>
        </w:rPr>
      </w:pPr>
      <w:bookmarkStart w:id="367" w:name="ET_speaker_6166_98"/>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367"/>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68" w:name="_ETM_Q1_1277287"/>
      <w:bookmarkStart w:id="369" w:name="_ETM_Q1_1277324"/>
      <w:bookmarkEnd w:id="368"/>
      <w:bookmarkEnd w:id="369"/>
      <w:r w:rsidRPr="005468C2">
        <w:rPr>
          <w:rFonts w:hint="cs"/>
          <w:rtl/>
          <w:lang w:eastAsia="he-IL"/>
        </w:rPr>
        <w:t>זה דיון מהיר.</w:t>
      </w:r>
    </w:p>
    <w:p w:rsidR="001A4AED" w:rsidRPr="005468C2" w:rsidRDefault="001A4AED" w:rsidP="001A4AED">
      <w:pPr>
        <w:rPr>
          <w:rtl/>
          <w:lang w:eastAsia="he-IL"/>
        </w:rPr>
      </w:pPr>
      <w:bookmarkStart w:id="370" w:name="_ETM_Q1_1277265"/>
      <w:bookmarkStart w:id="371" w:name="_ETM_Q1_1277308"/>
      <w:bookmarkEnd w:id="370"/>
      <w:bookmarkEnd w:id="371"/>
    </w:p>
    <w:p w:rsidR="001A4AED" w:rsidRPr="005468C2" w:rsidRDefault="001A4AED" w:rsidP="001A4AED">
      <w:pPr>
        <w:pStyle w:val="af6"/>
        <w:keepNext/>
        <w:rPr>
          <w:rtl/>
        </w:rPr>
      </w:pPr>
      <w:bookmarkStart w:id="372" w:name="ET_yor_6156_99"/>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72"/>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73" w:name="_ETM_Q1_1277955"/>
      <w:bookmarkEnd w:id="373"/>
      <w:r w:rsidRPr="005468C2">
        <w:rPr>
          <w:rFonts w:hint="cs"/>
          <w:rtl/>
          <w:lang w:eastAsia="he-IL"/>
        </w:rPr>
        <w:t xml:space="preserve">הוגשו </w:t>
      </w:r>
      <w:bookmarkStart w:id="374" w:name="_ETM_Q1_1279154"/>
      <w:bookmarkEnd w:id="374"/>
      <w:r w:rsidRPr="005468C2">
        <w:rPr>
          <w:rFonts w:hint="cs"/>
          <w:rtl/>
          <w:lang w:eastAsia="he-IL"/>
        </w:rPr>
        <w:t xml:space="preserve">כמה דיונים מהירים בעניין הקורונה, המסכות, הקנסות. נעשה דיון </w:t>
      </w:r>
      <w:bookmarkStart w:id="375" w:name="_ETM_Q1_1282671"/>
      <w:bookmarkEnd w:id="375"/>
      <w:r w:rsidRPr="005468C2">
        <w:rPr>
          <w:rFonts w:hint="cs"/>
          <w:rtl/>
          <w:lang w:eastAsia="he-IL"/>
        </w:rPr>
        <w:t>אחד.</w:t>
      </w:r>
    </w:p>
    <w:p w:rsidR="00F2465C" w:rsidRPr="005468C2" w:rsidRDefault="00F2465C" w:rsidP="001A4AED">
      <w:pPr>
        <w:pStyle w:val="KeepWithNext"/>
        <w:rPr>
          <w:rtl/>
          <w:lang w:eastAsia="he-IL"/>
        </w:rPr>
      </w:pPr>
    </w:p>
    <w:p w:rsidR="00F2465C" w:rsidRPr="005468C2" w:rsidRDefault="00F2465C" w:rsidP="00F2465C">
      <w:pPr>
        <w:pStyle w:val="a4"/>
        <w:keepNext/>
        <w:rPr>
          <w:rtl/>
        </w:rPr>
      </w:pPr>
      <w:bookmarkStart w:id="376" w:name="ET_speaker_6166_62"/>
      <w:r w:rsidRPr="005468C2">
        <w:rPr>
          <w:rStyle w:val="TagStyle"/>
          <w:rtl/>
        </w:rPr>
        <w:t xml:space="preserve"> &lt;&lt; דובר &gt;&gt; </w:t>
      </w:r>
      <w:r w:rsidRPr="005468C2">
        <w:rPr>
          <w:rtl/>
        </w:rPr>
        <w:t>אורי מקלב (יהדות התורה):</w:t>
      </w:r>
      <w:r w:rsidRPr="005468C2">
        <w:rPr>
          <w:rStyle w:val="TagStyle"/>
          <w:rtl/>
        </w:rPr>
        <w:t xml:space="preserve"> &lt;&lt; דובר &gt;&gt;</w:t>
      </w:r>
      <w:r w:rsidRPr="005468C2">
        <w:rPr>
          <w:rtl/>
        </w:rPr>
        <w:t xml:space="preserve">   </w:t>
      </w:r>
      <w:bookmarkEnd w:id="376"/>
    </w:p>
    <w:p w:rsidR="00F2465C" w:rsidRPr="005468C2" w:rsidRDefault="00F2465C" w:rsidP="00F2465C">
      <w:pPr>
        <w:pStyle w:val="KeepWithNext"/>
        <w:rPr>
          <w:rtl/>
          <w:lang w:eastAsia="he-IL"/>
        </w:rPr>
      </w:pPr>
    </w:p>
    <w:p w:rsidR="001A4AED" w:rsidRPr="005468C2" w:rsidRDefault="001A4AED" w:rsidP="00F2465C">
      <w:pPr>
        <w:rPr>
          <w:rtl/>
          <w:lang w:eastAsia="he-IL"/>
        </w:rPr>
      </w:pPr>
      <w:r w:rsidRPr="005468C2">
        <w:rPr>
          <w:rFonts w:hint="cs"/>
          <w:rtl/>
          <w:lang w:eastAsia="he-IL"/>
        </w:rPr>
        <w:t>הדיון יכול להיות מהיר.</w:t>
      </w:r>
      <w:bookmarkStart w:id="377" w:name="_ETM_Q1_1283570"/>
      <w:bookmarkEnd w:id="377"/>
    </w:p>
    <w:p w:rsidR="001A4AED" w:rsidRPr="005468C2" w:rsidRDefault="001A4AED" w:rsidP="00F2465C">
      <w:pPr>
        <w:rPr>
          <w:rtl/>
          <w:lang w:eastAsia="he-IL"/>
        </w:rPr>
      </w:pPr>
      <w:bookmarkStart w:id="378" w:name="_ETM_Q1_1283610"/>
      <w:bookmarkEnd w:id="378"/>
    </w:p>
    <w:p w:rsidR="001A4AED" w:rsidRPr="005468C2" w:rsidRDefault="001A4AED" w:rsidP="001A4AED">
      <w:pPr>
        <w:pStyle w:val="af6"/>
        <w:keepNext/>
        <w:rPr>
          <w:rtl/>
        </w:rPr>
      </w:pPr>
      <w:bookmarkStart w:id="379" w:name="ET_yor_6156_100"/>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379"/>
    </w:p>
    <w:p w:rsidR="001A4AED" w:rsidRPr="005468C2" w:rsidRDefault="001A4AED" w:rsidP="001A4AED">
      <w:pPr>
        <w:pStyle w:val="KeepWithNext"/>
        <w:rPr>
          <w:rtl/>
          <w:lang w:eastAsia="he-IL"/>
        </w:rPr>
      </w:pPr>
    </w:p>
    <w:p w:rsidR="001A4AED" w:rsidRPr="005468C2" w:rsidRDefault="001A4AED" w:rsidP="001A4AED">
      <w:pPr>
        <w:rPr>
          <w:rtl/>
          <w:lang w:eastAsia="he-IL"/>
        </w:rPr>
      </w:pPr>
      <w:bookmarkStart w:id="380" w:name="_ETM_Q1_1284966"/>
      <w:bookmarkEnd w:id="380"/>
      <w:r w:rsidRPr="005468C2">
        <w:rPr>
          <w:rFonts w:hint="cs"/>
          <w:rtl/>
          <w:lang w:eastAsia="he-IL"/>
        </w:rPr>
        <w:t xml:space="preserve">פה בוועדה עוד לא הצלחנו להגיע לדיון </w:t>
      </w:r>
      <w:bookmarkStart w:id="381" w:name="_ETM_Q1_1287640"/>
      <w:bookmarkEnd w:id="381"/>
      <w:r w:rsidRPr="005468C2">
        <w:rPr>
          <w:rFonts w:hint="cs"/>
          <w:rtl/>
          <w:lang w:eastAsia="he-IL"/>
        </w:rPr>
        <w:t xml:space="preserve">מהיר שהוא באמת מהיר, אבל אני לא יכול להתלונן, התרומה </w:t>
      </w:r>
      <w:bookmarkStart w:id="382" w:name="_ETM_Q1_1291341"/>
      <w:bookmarkEnd w:id="382"/>
      <w:r w:rsidRPr="005468C2">
        <w:rPr>
          <w:rFonts w:hint="cs"/>
          <w:rtl/>
          <w:lang w:eastAsia="he-IL"/>
        </w:rPr>
        <w:t>שלי לעניין גדולה.</w:t>
      </w:r>
    </w:p>
    <w:p w:rsidR="00A27443" w:rsidRPr="005468C2" w:rsidRDefault="00A27443" w:rsidP="001A4AED">
      <w:pPr>
        <w:rPr>
          <w:rtl/>
          <w:lang w:eastAsia="he-IL"/>
        </w:rPr>
      </w:pPr>
      <w:bookmarkStart w:id="383" w:name="_ETM_Q1_1327338"/>
      <w:bookmarkStart w:id="384" w:name="_ETM_Q1_1327447"/>
      <w:bookmarkEnd w:id="383"/>
      <w:bookmarkEnd w:id="384"/>
    </w:p>
    <w:p w:rsidR="00A27443" w:rsidRPr="005468C2" w:rsidRDefault="00A27443" w:rsidP="001A4AED">
      <w:pPr>
        <w:rPr>
          <w:rtl/>
          <w:lang w:eastAsia="he-IL"/>
        </w:rPr>
      </w:pPr>
      <w:bookmarkStart w:id="385" w:name="_ETM_Q1_1327506"/>
      <w:bookmarkStart w:id="386" w:name="_ETM_Q1_1327559"/>
      <w:bookmarkEnd w:id="385"/>
      <w:bookmarkEnd w:id="386"/>
      <w:r w:rsidRPr="005468C2">
        <w:rPr>
          <w:rFonts w:hint="cs"/>
          <w:rtl/>
          <w:lang w:eastAsia="he-IL"/>
        </w:rPr>
        <w:t>נקרא את התקנות ונעלה למליאה.</w:t>
      </w:r>
    </w:p>
    <w:p w:rsidR="001A4AED" w:rsidRPr="005468C2" w:rsidRDefault="001A4AED" w:rsidP="001A4AED">
      <w:pPr>
        <w:rPr>
          <w:rtl/>
          <w:lang w:eastAsia="he-IL"/>
        </w:rPr>
      </w:pPr>
      <w:bookmarkStart w:id="387" w:name="_ETM_Q1_1290314"/>
      <w:bookmarkStart w:id="388" w:name="_ETM_Q1_1290381"/>
      <w:bookmarkStart w:id="389" w:name="_ETM_Q1_1292099"/>
      <w:bookmarkEnd w:id="387"/>
      <w:bookmarkEnd w:id="388"/>
      <w:bookmarkEnd w:id="389"/>
    </w:p>
    <w:p w:rsidR="00F2465C" w:rsidRPr="005468C2" w:rsidRDefault="00F2465C" w:rsidP="00F2465C">
      <w:pPr>
        <w:pStyle w:val="a4"/>
        <w:keepNext/>
        <w:rPr>
          <w:rtl/>
        </w:rPr>
      </w:pPr>
      <w:bookmarkStart w:id="390" w:name="ET_speaker_טליה_גמאל_63"/>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390"/>
    </w:p>
    <w:p w:rsidR="00A27443" w:rsidRPr="005468C2" w:rsidRDefault="00A27443" w:rsidP="00A27443">
      <w:pPr>
        <w:pStyle w:val="HeadHatzaotHok"/>
        <w:keepNext w:val="0"/>
        <w:keepLines w:val="0"/>
        <w:rPr>
          <w:sz w:val="24"/>
          <w:szCs w:val="24"/>
          <w:rtl/>
        </w:rPr>
      </w:pPr>
      <w:r w:rsidRPr="005468C2">
        <w:rPr>
          <w:sz w:val="24"/>
          <w:szCs w:val="24"/>
          <w:rtl/>
        </w:rPr>
        <w:t>תקנות סמכויות מיוחדות להתמודדות עם נגיף הקורונה החדש (הוראת שעה) (</w:t>
      </w:r>
      <w:r w:rsidRPr="005468C2">
        <w:rPr>
          <w:rFonts w:hint="cs"/>
          <w:sz w:val="24"/>
          <w:szCs w:val="24"/>
          <w:rtl/>
        </w:rPr>
        <w:t>חובת ביצוע בדיקה בכניסה לישראל</w:t>
      </w:r>
      <w:r w:rsidRPr="005468C2">
        <w:rPr>
          <w:sz w:val="24"/>
          <w:szCs w:val="24"/>
          <w:rtl/>
        </w:rPr>
        <w:t>)</w:t>
      </w:r>
      <w:r w:rsidRPr="005468C2">
        <w:rPr>
          <w:rFonts w:hint="cs"/>
          <w:sz w:val="24"/>
          <w:szCs w:val="24"/>
          <w:rtl/>
        </w:rPr>
        <w:t xml:space="preserve"> (תיקון מס' 9), התשפ"ב</w:t>
      </w:r>
      <w:r w:rsidRPr="005468C2">
        <w:rPr>
          <w:rFonts w:hint="eastAsia"/>
          <w:sz w:val="24"/>
          <w:szCs w:val="24"/>
          <w:rtl/>
        </w:rPr>
        <w:t>–</w:t>
      </w:r>
      <w:r w:rsidRPr="005468C2">
        <w:rPr>
          <w:rFonts w:hint="cs"/>
          <w:sz w:val="24"/>
          <w:szCs w:val="24"/>
          <w:rtl/>
        </w:rPr>
        <w:t>2022</w:t>
      </w:r>
      <w:r w:rsidRPr="005468C2">
        <w:rPr>
          <w:sz w:val="24"/>
          <w:szCs w:val="24"/>
          <w:rtl/>
        </w:rPr>
        <w:t xml:space="preserve">  </w:t>
      </w: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818"/>
      </w:tblGrid>
      <w:tr w:rsidR="00A27443" w:rsidRPr="005468C2" w:rsidTr="00A27443">
        <w:trPr>
          <w:cantSplit/>
        </w:trPr>
        <w:tc>
          <w:tcPr>
            <w:tcW w:w="1870" w:type="dxa"/>
          </w:tcPr>
          <w:p w:rsidR="00A27443" w:rsidRPr="005468C2" w:rsidRDefault="00A27443" w:rsidP="00A27443">
            <w:pPr>
              <w:pStyle w:val="TableSideHeading"/>
              <w:spacing w:line="240" w:lineRule="auto"/>
              <w:rPr>
                <w:sz w:val="24"/>
                <w:szCs w:val="24"/>
                <w:rtl/>
              </w:rPr>
            </w:pPr>
          </w:p>
        </w:tc>
        <w:tc>
          <w:tcPr>
            <w:tcW w:w="624" w:type="dxa"/>
          </w:tcPr>
          <w:p w:rsidR="00A27443" w:rsidRPr="005468C2" w:rsidRDefault="00A27443" w:rsidP="00A27443">
            <w:pPr>
              <w:pStyle w:val="TableText"/>
              <w:spacing w:line="240" w:lineRule="auto"/>
              <w:rPr>
                <w:sz w:val="24"/>
                <w:szCs w:val="24"/>
              </w:rPr>
            </w:pPr>
          </w:p>
        </w:tc>
        <w:tc>
          <w:tcPr>
            <w:tcW w:w="6442" w:type="dxa"/>
            <w:gridSpan w:val="2"/>
            <w:hideMark/>
          </w:tcPr>
          <w:p w:rsidR="00A27443" w:rsidRPr="005468C2" w:rsidRDefault="00A27443" w:rsidP="00A27443">
            <w:pPr>
              <w:pStyle w:val="TableBlock"/>
              <w:spacing w:line="240" w:lineRule="auto"/>
              <w:rPr>
                <w:sz w:val="24"/>
                <w:szCs w:val="24"/>
                <w:rtl/>
              </w:rPr>
            </w:pPr>
            <w:r w:rsidRPr="005468C2">
              <w:rPr>
                <w:sz w:val="24"/>
                <w:szCs w:val="24"/>
                <w:rtl/>
              </w:rPr>
              <w:t>בתוקף סמכות</w:t>
            </w:r>
            <w:r w:rsidRPr="005468C2">
              <w:rPr>
                <w:rFonts w:hint="cs"/>
                <w:sz w:val="24"/>
                <w:szCs w:val="24"/>
                <w:rtl/>
              </w:rPr>
              <w:t>ה</w:t>
            </w:r>
            <w:r w:rsidRPr="005468C2">
              <w:rPr>
                <w:sz w:val="24"/>
                <w:szCs w:val="24"/>
                <w:rtl/>
              </w:rPr>
              <w:t xml:space="preserve"> לפי סעיפים</w:t>
            </w:r>
            <w:r w:rsidRPr="005468C2">
              <w:rPr>
                <w:rFonts w:hint="cs"/>
                <w:sz w:val="24"/>
                <w:szCs w:val="24"/>
                <w:rtl/>
              </w:rPr>
              <w:t xml:space="preserve"> 4, </w:t>
            </w:r>
            <w:r w:rsidRPr="005468C2">
              <w:rPr>
                <w:sz w:val="24"/>
                <w:szCs w:val="24"/>
                <w:rtl/>
              </w:rPr>
              <w:t>7א(א)(2),</w:t>
            </w:r>
            <w:r w:rsidRPr="005468C2">
              <w:rPr>
                <w:rFonts w:hint="cs"/>
                <w:sz w:val="24"/>
                <w:szCs w:val="24"/>
                <w:rtl/>
              </w:rPr>
              <w:t xml:space="preserve"> ו-23 עד 25 </w:t>
            </w:r>
            <w:r w:rsidRPr="005468C2">
              <w:rPr>
                <w:sz w:val="24"/>
                <w:szCs w:val="24"/>
                <w:rtl/>
              </w:rPr>
              <w:t xml:space="preserve">לחוק סמכויות מיוחדות להתמודדות עם נגיף הקורונה החדש </w:t>
            </w:r>
            <w:r w:rsidRPr="005468C2">
              <w:rPr>
                <w:rFonts w:hint="cs"/>
                <w:sz w:val="24"/>
                <w:szCs w:val="24"/>
                <w:rtl/>
              </w:rPr>
              <w:t>(הוראת שעה), התש"ף</w:t>
            </w:r>
            <w:r w:rsidRPr="005468C2">
              <w:rPr>
                <w:sz w:val="24"/>
                <w:szCs w:val="24"/>
                <w:rtl/>
              </w:rPr>
              <w:t>–</w:t>
            </w:r>
            <w:r w:rsidRPr="005468C2">
              <w:rPr>
                <w:rFonts w:hint="cs"/>
                <w:sz w:val="24"/>
                <w:szCs w:val="24"/>
                <w:rtl/>
              </w:rPr>
              <w:t xml:space="preserve">2020 (להלן </w:t>
            </w:r>
            <w:r w:rsidRPr="005468C2">
              <w:rPr>
                <w:sz w:val="24"/>
                <w:szCs w:val="24"/>
                <w:rtl/>
              </w:rPr>
              <w:t>–</w:t>
            </w:r>
            <w:r w:rsidRPr="005468C2">
              <w:rPr>
                <w:rFonts w:hint="cs"/>
                <w:sz w:val="24"/>
                <w:szCs w:val="24"/>
                <w:rtl/>
              </w:rPr>
              <w:t xml:space="preserve"> החוק), ובאישור ועדת החוקה חוק ומשפט של הכנסת, מתקינה הממשלה </w:t>
            </w:r>
            <w:r w:rsidRPr="005468C2">
              <w:rPr>
                <w:sz w:val="24"/>
                <w:szCs w:val="24"/>
                <w:rtl/>
              </w:rPr>
              <w:t>תקנות אלה:</w:t>
            </w:r>
          </w:p>
        </w:tc>
      </w:tr>
      <w:tr w:rsidR="00A27443" w:rsidRPr="005468C2" w:rsidTr="00A27443">
        <w:trPr>
          <w:cantSplit/>
        </w:trPr>
        <w:tc>
          <w:tcPr>
            <w:tcW w:w="1870" w:type="dxa"/>
          </w:tcPr>
          <w:p w:rsidR="00A27443" w:rsidRPr="005468C2" w:rsidRDefault="00A27443" w:rsidP="00A27443">
            <w:pPr>
              <w:pStyle w:val="TableSideHeading"/>
              <w:spacing w:line="240" w:lineRule="auto"/>
              <w:rPr>
                <w:sz w:val="24"/>
                <w:szCs w:val="24"/>
                <w:rtl/>
              </w:rPr>
            </w:pPr>
            <w:r w:rsidRPr="005468C2">
              <w:rPr>
                <w:rFonts w:hint="cs"/>
                <w:sz w:val="24"/>
                <w:szCs w:val="24"/>
                <w:rtl/>
              </w:rPr>
              <w:t>תיקון תקנה 1</w:t>
            </w:r>
          </w:p>
        </w:tc>
        <w:tc>
          <w:tcPr>
            <w:tcW w:w="624" w:type="dxa"/>
          </w:tcPr>
          <w:p w:rsidR="00A27443" w:rsidRPr="005468C2" w:rsidRDefault="00A27443" w:rsidP="00A27443">
            <w:pPr>
              <w:pStyle w:val="TableText"/>
              <w:numPr>
                <w:ilvl w:val="0"/>
                <w:numId w:val="3"/>
              </w:numPr>
              <w:spacing w:line="240" w:lineRule="auto"/>
              <w:rPr>
                <w:sz w:val="24"/>
                <w:szCs w:val="24"/>
              </w:rPr>
            </w:pPr>
          </w:p>
        </w:tc>
        <w:tc>
          <w:tcPr>
            <w:tcW w:w="6442" w:type="dxa"/>
            <w:gridSpan w:val="2"/>
          </w:tcPr>
          <w:p w:rsidR="00A27443" w:rsidRPr="005468C2" w:rsidRDefault="00A27443" w:rsidP="00A27443">
            <w:pPr>
              <w:pStyle w:val="TableBlock"/>
              <w:spacing w:line="240" w:lineRule="auto"/>
              <w:rPr>
                <w:sz w:val="24"/>
                <w:szCs w:val="24"/>
                <w:rtl/>
              </w:rPr>
            </w:pPr>
            <w:r w:rsidRPr="005468C2">
              <w:rPr>
                <w:rFonts w:hint="cs"/>
                <w:sz w:val="24"/>
                <w:szCs w:val="24"/>
                <w:rtl/>
              </w:rPr>
              <w:t xml:space="preserve">בתקנות </w:t>
            </w:r>
            <w:r w:rsidRPr="005468C2">
              <w:rPr>
                <w:sz w:val="24"/>
                <w:szCs w:val="24"/>
                <w:rtl/>
              </w:rPr>
              <w:t>סמכויות מיוחדות להתמודדות עם נגיף הקורונה החדש (הוראת שעה) (חובת ביצוע בדיקה בכניסה לישראל),</w:t>
            </w:r>
            <w:r w:rsidRPr="005468C2">
              <w:rPr>
                <w:rFonts w:hint="cs"/>
                <w:sz w:val="24"/>
                <w:szCs w:val="24"/>
                <w:rtl/>
              </w:rPr>
              <w:t xml:space="preserve"> ה</w:t>
            </w:r>
            <w:r w:rsidRPr="005468C2">
              <w:rPr>
                <w:sz w:val="24"/>
                <w:szCs w:val="24"/>
                <w:rtl/>
              </w:rPr>
              <w:t>תשפ"א</w:t>
            </w:r>
            <w:r w:rsidR="00EE2FFB" w:rsidRPr="005468C2">
              <w:rPr>
                <w:rFonts w:hint="cs"/>
                <w:sz w:val="24"/>
                <w:szCs w:val="24"/>
                <w:rtl/>
              </w:rPr>
              <w:t>–</w:t>
            </w:r>
            <w:r w:rsidRPr="005468C2">
              <w:rPr>
                <w:sz w:val="24"/>
                <w:szCs w:val="24"/>
                <w:rtl/>
              </w:rPr>
              <w:t>2021</w:t>
            </w:r>
            <w:r w:rsidRPr="005468C2">
              <w:rPr>
                <w:rFonts w:hint="cs"/>
                <w:sz w:val="24"/>
                <w:szCs w:val="24"/>
                <w:rtl/>
              </w:rPr>
              <w:t xml:space="preserve"> (להלן</w:t>
            </w:r>
            <w:r w:rsidR="00EE2FFB" w:rsidRPr="005468C2">
              <w:rPr>
                <w:rFonts w:hint="cs"/>
                <w:sz w:val="24"/>
                <w:szCs w:val="24"/>
                <w:rtl/>
              </w:rPr>
              <w:t xml:space="preserve"> –</w:t>
            </w:r>
            <w:r w:rsidRPr="005468C2">
              <w:rPr>
                <w:rFonts w:hint="cs"/>
                <w:sz w:val="24"/>
                <w:szCs w:val="24"/>
                <w:rtl/>
              </w:rPr>
              <w:t xml:space="preserve"> התקנות העיקריות), בתקנה 1, הגדרת "בדיקת אנטיגן" תימחק ובמקום הגדרת "בדיקת קורונה מיידית", יבוא:</w:t>
            </w:r>
          </w:p>
        </w:tc>
      </w:tr>
      <w:tr w:rsidR="00A27443" w:rsidRPr="005468C2" w:rsidTr="00A27443">
        <w:trPr>
          <w:cantSplit/>
        </w:trPr>
        <w:tc>
          <w:tcPr>
            <w:tcW w:w="1870" w:type="dxa"/>
          </w:tcPr>
          <w:p w:rsidR="00A27443" w:rsidRPr="005468C2" w:rsidRDefault="00A27443" w:rsidP="00A27443">
            <w:pPr>
              <w:pStyle w:val="TableSideHeading"/>
              <w:spacing w:line="240" w:lineRule="auto"/>
              <w:rPr>
                <w:sz w:val="24"/>
                <w:szCs w:val="24"/>
                <w:rtl/>
              </w:rPr>
            </w:pPr>
          </w:p>
        </w:tc>
        <w:tc>
          <w:tcPr>
            <w:tcW w:w="624" w:type="dxa"/>
          </w:tcPr>
          <w:p w:rsidR="00A27443" w:rsidRPr="005468C2" w:rsidRDefault="00A27443" w:rsidP="00A27443">
            <w:pPr>
              <w:pStyle w:val="TableText"/>
              <w:spacing w:line="240" w:lineRule="auto"/>
              <w:rPr>
                <w:sz w:val="24"/>
                <w:szCs w:val="24"/>
              </w:rPr>
            </w:pPr>
          </w:p>
        </w:tc>
        <w:tc>
          <w:tcPr>
            <w:tcW w:w="6442" w:type="dxa"/>
            <w:gridSpan w:val="2"/>
          </w:tcPr>
          <w:p w:rsidR="00A27443" w:rsidRPr="005468C2" w:rsidRDefault="00A27443" w:rsidP="00A27443">
            <w:pPr>
              <w:pStyle w:val="TableBlockOutdent"/>
              <w:spacing w:line="240" w:lineRule="auto"/>
              <w:rPr>
                <w:sz w:val="24"/>
                <w:szCs w:val="24"/>
                <w:rtl/>
              </w:rPr>
            </w:pPr>
            <w:r w:rsidRPr="005468C2">
              <w:rPr>
                <w:rFonts w:hint="cs"/>
                <w:sz w:val="24"/>
                <w:szCs w:val="24"/>
                <w:rtl/>
              </w:rPr>
              <w:t xml:space="preserve">""בדיקת קורונה מיידית" </w:t>
            </w:r>
            <w:r w:rsidR="00EE2FFB" w:rsidRPr="005468C2">
              <w:rPr>
                <w:rFonts w:hint="eastAsia"/>
                <w:sz w:val="24"/>
                <w:szCs w:val="24"/>
                <w:rtl/>
              </w:rPr>
              <w:t>–</w:t>
            </w:r>
            <w:r w:rsidRPr="005468C2">
              <w:rPr>
                <w:rFonts w:hint="cs"/>
                <w:sz w:val="24"/>
                <w:szCs w:val="24"/>
                <w:rtl/>
              </w:rPr>
              <w:t xml:space="preserve"> בדיקת קורונה שתוצאותיה מתקבלות מייד, במקום ביצוע הבדיקה, המתבצעת לפי תקנות בריאות העם (דיגום וביצוע בדיקות קורונה), התשפ"א</w:t>
            </w:r>
            <w:r w:rsidR="00EE2FFB" w:rsidRPr="005468C2">
              <w:rPr>
                <w:rFonts w:hint="eastAsia"/>
                <w:sz w:val="24"/>
                <w:szCs w:val="24"/>
                <w:rtl/>
              </w:rPr>
              <w:t>–</w:t>
            </w:r>
            <w:r w:rsidRPr="005468C2">
              <w:rPr>
                <w:rFonts w:hint="cs"/>
                <w:sz w:val="24"/>
                <w:szCs w:val="24"/>
                <w:rtl/>
              </w:rPr>
              <w:t>2021;".</w:t>
            </w:r>
          </w:p>
        </w:tc>
      </w:tr>
      <w:tr w:rsidR="00A27443" w:rsidRPr="005468C2" w:rsidTr="00A27443">
        <w:trPr>
          <w:cantSplit/>
        </w:trPr>
        <w:tc>
          <w:tcPr>
            <w:tcW w:w="1870" w:type="dxa"/>
          </w:tcPr>
          <w:p w:rsidR="00A27443" w:rsidRPr="005468C2" w:rsidRDefault="00A27443" w:rsidP="00A27443">
            <w:pPr>
              <w:pStyle w:val="TableSideHeading"/>
              <w:spacing w:line="240" w:lineRule="auto"/>
              <w:rPr>
                <w:sz w:val="24"/>
                <w:szCs w:val="24"/>
                <w:rtl/>
              </w:rPr>
            </w:pPr>
          </w:p>
        </w:tc>
        <w:tc>
          <w:tcPr>
            <w:tcW w:w="624" w:type="dxa"/>
          </w:tcPr>
          <w:p w:rsidR="00A27443" w:rsidRPr="005468C2" w:rsidRDefault="00A27443" w:rsidP="00A27443">
            <w:pPr>
              <w:pStyle w:val="TableText"/>
              <w:numPr>
                <w:ilvl w:val="0"/>
                <w:numId w:val="3"/>
              </w:numPr>
              <w:spacing w:line="240" w:lineRule="auto"/>
              <w:rPr>
                <w:sz w:val="24"/>
                <w:szCs w:val="24"/>
              </w:rPr>
            </w:pPr>
          </w:p>
        </w:tc>
        <w:tc>
          <w:tcPr>
            <w:tcW w:w="6442" w:type="dxa"/>
            <w:gridSpan w:val="2"/>
          </w:tcPr>
          <w:p w:rsidR="00A27443" w:rsidRPr="005468C2" w:rsidRDefault="00A27443" w:rsidP="00A27443">
            <w:pPr>
              <w:pStyle w:val="TableBlock"/>
              <w:spacing w:line="240" w:lineRule="auto"/>
              <w:rPr>
                <w:sz w:val="24"/>
                <w:szCs w:val="24"/>
                <w:rtl/>
              </w:rPr>
            </w:pPr>
            <w:r w:rsidRPr="005468C2">
              <w:rPr>
                <w:rFonts w:hint="cs"/>
                <w:sz w:val="24"/>
                <w:szCs w:val="24"/>
                <w:rtl/>
              </w:rPr>
              <w:t>בתקנה 2 לתקנות העיקריות, במקום פסקה (1) יבוא:</w:t>
            </w:r>
          </w:p>
        </w:tc>
      </w:tr>
      <w:tr w:rsidR="00A27443" w:rsidRPr="005468C2" w:rsidTr="00A27443">
        <w:trPr>
          <w:cantSplit/>
          <w:trHeight w:val="60"/>
        </w:trPr>
        <w:tc>
          <w:tcPr>
            <w:tcW w:w="1870" w:type="dxa"/>
          </w:tcPr>
          <w:p w:rsidR="00A27443" w:rsidRPr="005468C2" w:rsidRDefault="00A27443" w:rsidP="00A27443">
            <w:pPr>
              <w:pStyle w:val="TableSideHeading"/>
              <w:spacing w:line="240" w:lineRule="auto"/>
              <w:rPr>
                <w:sz w:val="24"/>
                <w:szCs w:val="24"/>
              </w:rPr>
            </w:pPr>
          </w:p>
        </w:tc>
        <w:tc>
          <w:tcPr>
            <w:tcW w:w="624" w:type="dxa"/>
          </w:tcPr>
          <w:p w:rsidR="00A27443" w:rsidRPr="005468C2" w:rsidRDefault="00A27443" w:rsidP="00A27443">
            <w:pPr>
              <w:pStyle w:val="TableText"/>
              <w:spacing w:line="240" w:lineRule="auto"/>
              <w:rPr>
                <w:sz w:val="24"/>
                <w:szCs w:val="24"/>
              </w:rPr>
            </w:pPr>
          </w:p>
        </w:tc>
        <w:tc>
          <w:tcPr>
            <w:tcW w:w="624" w:type="dxa"/>
          </w:tcPr>
          <w:p w:rsidR="00A27443" w:rsidRPr="005468C2" w:rsidRDefault="00A27443" w:rsidP="00A27443">
            <w:pPr>
              <w:pStyle w:val="TableText"/>
              <w:spacing w:line="240" w:lineRule="auto"/>
              <w:rPr>
                <w:sz w:val="24"/>
                <w:szCs w:val="24"/>
              </w:rPr>
            </w:pPr>
            <w:r w:rsidRPr="005468C2">
              <w:rPr>
                <w:rFonts w:hint="cs"/>
                <w:sz w:val="24"/>
                <w:szCs w:val="24"/>
                <w:rtl/>
              </w:rPr>
              <w:t>"(1)</w:t>
            </w:r>
          </w:p>
        </w:tc>
        <w:tc>
          <w:tcPr>
            <w:tcW w:w="5818" w:type="dxa"/>
          </w:tcPr>
          <w:p w:rsidR="00A27443" w:rsidRPr="005468C2" w:rsidRDefault="00A27443" w:rsidP="00A27443">
            <w:pPr>
              <w:pStyle w:val="TableBlock"/>
              <w:spacing w:line="240" w:lineRule="auto"/>
              <w:rPr>
                <w:sz w:val="24"/>
                <w:szCs w:val="24"/>
              </w:rPr>
            </w:pPr>
            <w:r w:rsidRPr="005468C2">
              <w:rPr>
                <w:sz w:val="24"/>
                <w:szCs w:val="24"/>
                <w:rtl/>
              </w:rPr>
              <w:t>שיש בידיו אישור על ממצא שלילי בבדיקה שביצע במהלך 72 השעות שקדמו למועד כניסתו לישראל, או אם נכנס לישראל במעבר גבול ימי – במהלך 72 השעות שקדמו ליציאתו מהמדינה האחרת; אישור כאמור יוצג לקצין ביקורת הגבולות.</w:t>
            </w:r>
          </w:p>
        </w:tc>
      </w:tr>
      <w:tr w:rsidR="00A27443" w:rsidRPr="005468C2" w:rsidTr="00A27443">
        <w:trPr>
          <w:cantSplit/>
          <w:trHeight w:val="60"/>
        </w:trPr>
        <w:tc>
          <w:tcPr>
            <w:tcW w:w="1870" w:type="dxa"/>
          </w:tcPr>
          <w:p w:rsidR="00A27443" w:rsidRPr="005468C2" w:rsidRDefault="00A27443" w:rsidP="00A27443">
            <w:pPr>
              <w:pStyle w:val="TableSideHeading"/>
              <w:spacing w:line="240" w:lineRule="auto"/>
              <w:rPr>
                <w:sz w:val="24"/>
                <w:szCs w:val="24"/>
              </w:rPr>
            </w:pPr>
          </w:p>
        </w:tc>
        <w:tc>
          <w:tcPr>
            <w:tcW w:w="624" w:type="dxa"/>
          </w:tcPr>
          <w:p w:rsidR="00A27443" w:rsidRPr="005468C2" w:rsidRDefault="00A27443" w:rsidP="00A27443">
            <w:pPr>
              <w:pStyle w:val="TableText"/>
              <w:spacing w:line="240" w:lineRule="auto"/>
              <w:rPr>
                <w:sz w:val="24"/>
                <w:szCs w:val="24"/>
              </w:rPr>
            </w:pPr>
          </w:p>
        </w:tc>
        <w:tc>
          <w:tcPr>
            <w:tcW w:w="624" w:type="dxa"/>
          </w:tcPr>
          <w:p w:rsidR="00A27443" w:rsidRPr="005468C2" w:rsidRDefault="00A27443" w:rsidP="00A27443">
            <w:pPr>
              <w:pStyle w:val="TableText"/>
              <w:spacing w:line="240" w:lineRule="auto"/>
              <w:rPr>
                <w:sz w:val="24"/>
                <w:szCs w:val="24"/>
                <w:rtl/>
              </w:rPr>
            </w:pPr>
            <w:r w:rsidRPr="005468C2">
              <w:rPr>
                <w:rFonts w:hint="cs"/>
                <w:sz w:val="24"/>
                <w:szCs w:val="24"/>
                <w:rtl/>
              </w:rPr>
              <w:t>(1א)</w:t>
            </w:r>
          </w:p>
        </w:tc>
        <w:tc>
          <w:tcPr>
            <w:tcW w:w="5818" w:type="dxa"/>
          </w:tcPr>
          <w:p w:rsidR="00A27443" w:rsidRPr="005468C2" w:rsidRDefault="00A27443" w:rsidP="00A27443">
            <w:pPr>
              <w:pStyle w:val="TableBlock"/>
              <w:spacing w:line="240" w:lineRule="auto"/>
              <w:rPr>
                <w:sz w:val="24"/>
                <w:szCs w:val="24"/>
              </w:rPr>
            </w:pPr>
            <w:r w:rsidRPr="005468C2">
              <w:rPr>
                <w:sz w:val="24"/>
                <w:szCs w:val="24"/>
                <w:rtl/>
              </w:rPr>
              <w:t>על אף האמור בפסקה (1) אזרח ישראל, בעל רישיון לישיבת קבע בישראל או בעל רישיון לישיבת ארעי כללי בישראל לפי חוק הכניסה לישראל שחזר ממדינה שהיציאה אליה לא הוגבלה בתקנות לפי סעיף 7א(א) לחוק לא חייב להציג ממצא שלילי בבדיקה כאמור בפסקה (1);</w:t>
            </w:r>
            <w:r w:rsidRPr="005468C2">
              <w:rPr>
                <w:rFonts w:hint="cs"/>
                <w:sz w:val="24"/>
                <w:szCs w:val="24"/>
                <w:rtl/>
              </w:rPr>
              <w:t>"</w:t>
            </w:r>
          </w:p>
        </w:tc>
      </w:tr>
    </w:tbl>
    <w:p w:rsidR="00EE2FFB" w:rsidRPr="005468C2" w:rsidRDefault="00EE2FFB">
      <w:pPr>
        <w:rPr>
          <w:rtl/>
        </w:rPr>
      </w:pPr>
    </w:p>
    <w:p w:rsidR="00EE2FFB" w:rsidRPr="005468C2" w:rsidRDefault="00EE2FFB">
      <w:pPr>
        <w:rPr>
          <w:rtl/>
        </w:rPr>
      </w:pPr>
      <w:bookmarkStart w:id="391" w:name="_ETM_Q1_1396154"/>
      <w:bookmarkStart w:id="392" w:name="_ETM_Q1_1396222"/>
      <w:bookmarkEnd w:id="391"/>
      <w:bookmarkEnd w:id="392"/>
      <w:r w:rsidRPr="005468C2">
        <w:rPr>
          <w:rFonts w:hint="cs"/>
          <w:rtl/>
        </w:rPr>
        <w:t xml:space="preserve">בעל רישיון לישיבת </w:t>
      </w:r>
      <w:bookmarkStart w:id="393" w:name="_ETM_Q1_1397102"/>
      <w:bookmarkEnd w:id="393"/>
      <w:r w:rsidRPr="005468C2">
        <w:rPr>
          <w:rFonts w:hint="cs"/>
          <w:rtl/>
        </w:rPr>
        <w:t>ארעי כללי בישראל לפי חוק הכניסה לישראל זה סעיף 6(ב) לתקנות הכניסה לישראל.</w:t>
      </w:r>
    </w:p>
    <w:p w:rsidR="00EE2FFB" w:rsidRPr="005468C2" w:rsidRDefault="00EE2FFB">
      <w:pPr>
        <w:rPr>
          <w:rtl/>
        </w:rPr>
      </w:pPr>
      <w:bookmarkStart w:id="394" w:name="_ETM_Q1_1405578"/>
      <w:bookmarkStart w:id="395" w:name="_ETM_Q1_1405639"/>
      <w:bookmarkEnd w:id="394"/>
      <w:bookmarkEnd w:id="395"/>
    </w:p>
    <w:p w:rsidR="00EE2FFB" w:rsidRPr="005468C2" w:rsidRDefault="00EE2FFB">
      <w:pPr>
        <w:rPr>
          <w:rtl/>
        </w:rPr>
      </w:pPr>
      <w:bookmarkStart w:id="396" w:name="_ETM_Q1_1406097"/>
      <w:bookmarkStart w:id="397" w:name="_ETM_Q1_1406153"/>
      <w:bookmarkEnd w:id="396"/>
      <w:bookmarkEnd w:id="397"/>
      <w:r w:rsidRPr="005468C2">
        <w:rPr>
          <w:rFonts w:hint="cs"/>
          <w:rtl/>
        </w:rPr>
        <w:t xml:space="preserve">סעיף 7א(א) לחוק אלה מדינות אדומות, שהיום זה </w:t>
      </w:r>
      <w:bookmarkStart w:id="398" w:name="_ETM_Q1_1409492"/>
      <w:bookmarkEnd w:id="398"/>
      <w:r w:rsidRPr="005468C2">
        <w:rPr>
          <w:rFonts w:hint="cs"/>
          <w:rtl/>
        </w:rPr>
        <w:t>תיבה ריקה.</w:t>
      </w:r>
      <w:bookmarkStart w:id="399" w:name="_ETM_Q1_1413876"/>
      <w:bookmarkEnd w:id="399"/>
    </w:p>
    <w:p w:rsidR="00EE2FFB" w:rsidRPr="005468C2" w:rsidRDefault="00EE2FFB">
      <w:pPr>
        <w:rPr>
          <w:rtl/>
        </w:rPr>
      </w:pPr>
      <w:bookmarkStart w:id="400" w:name="_ETM_Q1_1413927"/>
      <w:bookmarkStart w:id="401" w:name="_ETM_Q1_1414643"/>
      <w:bookmarkEnd w:id="400"/>
      <w:bookmarkEnd w:id="401"/>
    </w:p>
    <w:p w:rsidR="00EE2FFB" w:rsidRPr="005468C2" w:rsidRDefault="00EE2FFB">
      <w:pPr>
        <w:rPr>
          <w:rtl/>
        </w:rPr>
      </w:pPr>
      <w:bookmarkStart w:id="402" w:name="_ETM_Q1_1414690"/>
      <w:bookmarkEnd w:id="402"/>
      <w:r w:rsidRPr="005468C2">
        <w:rPr>
          <w:rFonts w:hint="cs"/>
          <w:rtl/>
        </w:rPr>
        <w:t xml:space="preserve">כאן </w:t>
      </w:r>
      <w:r w:rsidR="00734189" w:rsidRPr="005468C2">
        <w:rPr>
          <w:rFonts w:hint="cs"/>
          <w:rtl/>
        </w:rPr>
        <w:t>ב</w:t>
      </w:r>
      <w:r w:rsidRPr="005468C2">
        <w:rPr>
          <w:rFonts w:hint="cs"/>
          <w:rtl/>
        </w:rPr>
        <w:t xml:space="preserve">ממשלה מתכוונים להוסיף במעין תיקון טעות נוסח, אבל </w:t>
      </w:r>
      <w:bookmarkStart w:id="403" w:name="_ETM_Q1_1420836"/>
      <w:bookmarkEnd w:id="403"/>
      <w:r w:rsidRPr="005468C2">
        <w:rPr>
          <w:rFonts w:hint="cs"/>
          <w:rtl/>
        </w:rPr>
        <w:t>אני בכל זאת אקרא לפרוטוקול, שתכירו גם חברי הכנסת.</w:t>
      </w:r>
    </w:p>
    <w:p w:rsidR="00EE2FFB" w:rsidRPr="005468C2" w:rsidRDefault="00EE2FFB">
      <w:bookmarkStart w:id="404" w:name="_ETM_Q1_1401440"/>
      <w:bookmarkStart w:id="405" w:name="_ETM_Q1_1401490"/>
      <w:bookmarkEnd w:id="404"/>
      <w:bookmarkEnd w:id="405"/>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442"/>
      </w:tblGrid>
      <w:tr w:rsidR="00A27443" w:rsidRPr="005468C2" w:rsidTr="00A27443">
        <w:trPr>
          <w:cantSplit/>
          <w:trHeight w:val="60"/>
        </w:trPr>
        <w:tc>
          <w:tcPr>
            <w:tcW w:w="1870" w:type="dxa"/>
          </w:tcPr>
          <w:p w:rsidR="00A27443" w:rsidRPr="005468C2" w:rsidRDefault="00A27443" w:rsidP="00A27443">
            <w:pPr>
              <w:pStyle w:val="TableSideHeading"/>
              <w:spacing w:line="240" w:lineRule="auto"/>
              <w:rPr>
                <w:sz w:val="24"/>
                <w:szCs w:val="24"/>
              </w:rPr>
            </w:pPr>
            <w:r w:rsidRPr="005468C2">
              <w:rPr>
                <w:rFonts w:hint="cs"/>
                <w:sz w:val="24"/>
                <w:szCs w:val="24"/>
                <w:rtl/>
              </w:rPr>
              <w:t>תיקון תקנה 4</w:t>
            </w:r>
          </w:p>
        </w:tc>
        <w:tc>
          <w:tcPr>
            <w:tcW w:w="624" w:type="dxa"/>
          </w:tcPr>
          <w:p w:rsidR="00A27443" w:rsidRPr="005468C2" w:rsidRDefault="00A27443" w:rsidP="00A27443">
            <w:pPr>
              <w:pStyle w:val="TableText"/>
              <w:numPr>
                <w:ilvl w:val="0"/>
                <w:numId w:val="3"/>
              </w:numPr>
              <w:spacing w:line="240" w:lineRule="auto"/>
              <w:rPr>
                <w:sz w:val="24"/>
                <w:szCs w:val="24"/>
              </w:rPr>
            </w:pPr>
          </w:p>
        </w:tc>
        <w:tc>
          <w:tcPr>
            <w:tcW w:w="6442" w:type="dxa"/>
          </w:tcPr>
          <w:p w:rsidR="00A27443" w:rsidRPr="005468C2" w:rsidRDefault="00A27443" w:rsidP="00A27443">
            <w:pPr>
              <w:pStyle w:val="TableBlock"/>
              <w:spacing w:line="240" w:lineRule="auto"/>
              <w:rPr>
                <w:sz w:val="24"/>
                <w:szCs w:val="24"/>
                <w:rtl/>
              </w:rPr>
            </w:pPr>
            <w:r w:rsidRPr="005468C2">
              <w:rPr>
                <w:rFonts w:hint="cs"/>
                <w:sz w:val="24"/>
                <w:szCs w:val="24"/>
                <w:rtl/>
              </w:rPr>
              <w:t xml:space="preserve">בתקנה 4 לתקנות העיקריות, בפסקה (1), המילים "או בבדיקת אנטיגן שביצע במהלך 24 השעות שקדמו למועד כניסתו לישראל" </w:t>
            </w:r>
            <w:r w:rsidRPr="005468C2">
              <w:rPr>
                <w:sz w:val="24"/>
                <w:szCs w:val="24"/>
                <w:rtl/>
              </w:rPr>
              <w:t>–</w:t>
            </w:r>
            <w:r w:rsidRPr="005468C2">
              <w:rPr>
                <w:rFonts w:hint="cs"/>
                <w:sz w:val="24"/>
                <w:szCs w:val="24"/>
                <w:rtl/>
              </w:rPr>
              <w:t xml:space="preserve"> יימחקו.</w:t>
            </w:r>
          </w:p>
        </w:tc>
      </w:tr>
    </w:tbl>
    <w:p w:rsidR="00EE2FFB" w:rsidRPr="005468C2" w:rsidRDefault="00EE2FFB">
      <w:pPr>
        <w:rPr>
          <w:rtl/>
        </w:rPr>
      </w:pPr>
    </w:p>
    <w:p w:rsidR="00EE2FFB" w:rsidRPr="005468C2" w:rsidRDefault="00EE2FFB" w:rsidP="00EE2FFB">
      <w:pPr>
        <w:pStyle w:val="af6"/>
        <w:keepNext/>
        <w:rPr>
          <w:rtl/>
        </w:rPr>
      </w:pPr>
      <w:bookmarkStart w:id="406" w:name="ET_yor_6156_102"/>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406"/>
    </w:p>
    <w:p w:rsidR="00EE2FFB" w:rsidRPr="005468C2" w:rsidRDefault="00EE2FFB" w:rsidP="00EE2FFB">
      <w:pPr>
        <w:pStyle w:val="KeepWithNext"/>
        <w:rPr>
          <w:rtl/>
          <w:lang w:eastAsia="he-IL"/>
        </w:rPr>
      </w:pPr>
    </w:p>
    <w:p w:rsidR="00EE2FFB" w:rsidRPr="005468C2" w:rsidRDefault="00EE2FFB" w:rsidP="00EE2FFB">
      <w:pPr>
        <w:rPr>
          <w:rtl/>
          <w:lang w:eastAsia="he-IL"/>
        </w:rPr>
      </w:pPr>
      <w:bookmarkStart w:id="407" w:name="_ETM_Q1_1429441"/>
      <w:bookmarkEnd w:id="407"/>
      <w:r w:rsidRPr="005468C2">
        <w:rPr>
          <w:rFonts w:hint="cs"/>
          <w:rtl/>
          <w:lang w:eastAsia="he-IL"/>
        </w:rPr>
        <w:t xml:space="preserve">זה מופיע </w:t>
      </w:r>
      <w:bookmarkStart w:id="408" w:name="_ETM_Q1_1431215"/>
      <w:bookmarkEnd w:id="408"/>
      <w:r w:rsidRPr="005468C2">
        <w:rPr>
          <w:rFonts w:hint="cs"/>
          <w:rtl/>
          <w:lang w:eastAsia="he-IL"/>
        </w:rPr>
        <w:t>בתקנות שהוגשו בוועדת הכלכלה ונשמט אצלנו?</w:t>
      </w:r>
    </w:p>
    <w:p w:rsidR="00EE2FFB" w:rsidRPr="005468C2" w:rsidRDefault="00EE2FFB" w:rsidP="00EE2FFB">
      <w:pPr>
        <w:rPr>
          <w:rtl/>
          <w:lang w:eastAsia="he-IL"/>
        </w:rPr>
      </w:pPr>
      <w:bookmarkStart w:id="409" w:name="_ETM_Q1_1433527"/>
      <w:bookmarkStart w:id="410" w:name="_ETM_Q1_1433587"/>
      <w:bookmarkEnd w:id="409"/>
      <w:bookmarkEnd w:id="410"/>
    </w:p>
    <w:p w:rsidR="00EE2FFB" w:rsidRPr="005468C2" w:rsidRDefault="00EE2FFB" w:rsidP="00EE2FFB">
      <w:pPr>
        <w:pStyle w:val="af9"/>
        <w:keepNext/>
        <w:rPr>
          <w:rtl/>
          <w:lang w:eastAsia="he-IL"/>
        </w:rPr>
      </w:pPr>
      <w:bookmarkStart w:id="411" w:name="ET_guest_795116_103"/>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411"/>
    </w:p>
    <w:p w:rsidR="00EE2FFB" w:rsidRPr="005468C2" w:rsidRDefault="00EE2FFB" w:rsidP="00EE2FFB">
      <w:pPr>
        <w:pStyle w:val="KeepWithNext"/>
        <w:rPr>
          <w:rtl/>
          <w:lang w:eastAsia="he-IL"/>
        </w:rPr>
      </w:pPr>
    </w:p>
    <w:p w:rsidR="00EE2FFB" w:rsidRPr="005468C2" w:rsidRDefault="00EE2FFB" w:rsidP="00EE2FFB">
      <w:pPr>
        <w:rPr>
          <w:rtl/>
          <w:lang w:eastAsia="he-IL"/>
        </w:rPr>
      </w:pPr>
      <w:bookmarkStart w:id="412" w:name="_ETM_Q1_1435340"/>
      <w:bookmarkStart w:id="413" w:name="_ETM_Q1_1435383"/>
      <w:bookmarkEnd w:id="412"/>
      <w:bookmarkEnd w:id="413"/>
      <w:r w:rsidRPr="005468C2">
        <w:rPr>
          <w:rFonts w:hint="cs"/>
          <w:rtl/>
          <w:lang w:eastAsia="he-IL"/>
        </w:rPr>
        <w:t>זה לא קשור אחד לשני.</w:t>
      </w:r>
    </w:p>
    <w:p w:rsidR="00EE2FFB" w:rsidRPr="005468C2" w:rsidRDefault="00EE2FFB" w:rsidP="00EE2FFB">
      <w:pPr>
        <w:rPr>
          <w:rtl/>
          <w:lang w:eastAsia="he-IL"/>
        </w:rPr>
      </w:pPr>
      <w:bookmarkStart w:id="414" w:name="_ETM_Q1_1439623"/>
      <w:bookmarkStart w:id="415" w:name="_ETM_Q1_1439674"/>
      <w:bookmarkStart w:id="416" w:name="_ETM_Q1_1438865"/>
      <w:bookmarkEnd w:id="414"/>
      <w:bookmarkEnd w:id="415"/>
      <w:bookmarkEnd w:id="416"/>
    </w:p>
    <w:p w:rsidR="00EE2FFB" w:rsidRPr="005468C2" w:rsidRDefault="00EE2FFB" w:rsidP="00EE2FFB">
      <w:pPr>
        <w:pStyle w:val="a4"/>
        <w:keepNext/>
        <w:rPr>
          <w:rtl/>
        </w:rPr>
      </w:pPr>
      <w:bookmarkStart w:id="417" w:name="ET_speaker_טליה_גמאל_104"/>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417"/>
    </w:p>
    <w:p w:rsidR="00EE2FFB" w:rsidRPr="005468C2" w:rsidRDefault="00EE2FFB" w:rsidP="00EE2FFB">
      <w:pPr>
        <w:pStyle w:val="KeepWithNext"/>
        <w:rPr>
          <w:rtl/>
          <w:lang w:eastAsia="he-I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442"/>
      </w:tblGrid>
      <w:tr w:rsidR="00A27443" w:rsidRPr="005468C2" w:rsidTr="00A27443">
        <w:trPr>
          <w:cantSplit/>
          <w:trHeight w:val="60"/>
        </w:trPr>
        <w:tc>
          <w:tcPr>
            <w:tcW w:w="1870" w:type="dxa"/>
          </w:tcPr>
          <w:p w:rsidR="00A27443" w:rsidRPr="005468C2" w:rsidRDefault="00A27443" w:rsidP="00A27443">
            <w:pPr>
              <w:pStyle w:val="TableSideHeading"/>
              <w:spacing w:line="240" w:lineRule="auto"/>
              <w:rPr>
                <w:sz w:val="24"/>
                <w:szCs w:val="24"/>
              </w:rPr>
            </w:pPr>
            <w:bookmarkStart w:id="418" w:name="_ETM_Q1_1439269"/>
            <w:bookmarkStart w:id="419" w:name="_ETM_Q1_1439311"/>
            <w:bookmarkStart w:id="420" w:name="_ETM_Q1_1429807"/>
            <w:bookmarkStart w:id="421" w:name="_ETM_Q1_1429859"/>
            <w:bookmarkEnd w:id="418"/>
            <w:bookmarkEnd w:id="419"/>
            <w:bookmarkEnd w:id="420"/>
            <w:bookmarkEnd w:id="421"/>
            <w:r w:rsidRPr="005468C2">
              <w:rPr>
                <w:rFonts w:hint="cs"/>
                <w:sz w:val="24"/>
                <w:szCs w:val="24"/>
                <w:rtl/>
              </w:rPr>
              <w:t>תיקון תקנה 9</w:t>
            </w:r>
          </w:p>
        </w:tc>
        <w:tc>
          <w:tcPr>
            <w:tcW w:w="624" w:type="dxa"/>
          </w:tcPr>
          <w:p w:rsidR="00A27443" w:rsidRPr="005468C2" w:rsidRDefault="00A27443" w:rsidP="00A27443">
            <w:pPr>
              <w:pStyle w:val="TableText"/>
              <w:numPr>
                <w:ilvl w:val="0"/>
                <w:numId w:val="3"/>
              </w:numPr>
              <w:spacing w:line="240" w:lineRule="auto"/>
              <w:rPr>
                <w:sz w:val="24"/>
                <w:szCs w:val="24"/>
              </w:rPr>
            </w:pPr>
          </w:p>
        </w:tc>
        <w:tc>
          <w:tcPr>
            <w:tcW w:w="6442" w:type="dxa"/>
          </w:tcPr>
          <w:p w:rsidR="00A27443" w:rsidRPr="005468C2" w:rsidRDefault="00A27443" w:rsidP="00A27443">
            <w:pPr>
              <w:pStyle w:val="TableBlock"/>
              <w:spacing w:line="240" w:lineRule="auto"/>
              <w:rPr>
                <w:sz w:val="24"/>
                <w:szCs w:val="24"/>
              </w:rPr>
            </w:pPr>
            <w:r w:rsidRPr="005468C2">
              <w:rPr>
                <w:rFonts w:hint="cs"/>
                <w:sz w:val="24"/>
                <w:szCs w:val="24"/>
                <w:rtl/>
              </w:rPr>
              <w:t>בתקנה 9 לתקנות העיקריות, במקום "ד' באדר ב' התשפ"ב (7 במרס 2022)" יבוא "כ"ה באדר ב' התשפ"ב (28 במרס 2022)".</w:t>
            </w:r>
          </w:p>
        </w:tc>
      </w:tr>
      <w:tr w:rsidR="00A27443" w:rsidRPr="005468C2" w:rsidTr="00A27443">
        <w:trPr>
          <w:cantSplit/>
          <w:trHeight w:val="60"/>
        </w:trPr>
        <w:tc>
          <w:tcPr>
            <w:tcW w:w="1870" w:type="dxa"/>
          </w:tcPr>
          <w:p w:rsidR="00A27443" w:rsidRPr="005468C2" w:rsidRDefault="00A27443" w:rsidP="00A27443">
            <w:pPr>
              <w:pStyle w:val="TableSideHeading"/>
              <w:spacing w:line="240" w:lineRule="auto"/>
              <w:rPr>
                <w:sz w:val="24"/>
                <w:szCs w:val="24"/>
                <w:rtl/>
              </w:rPr>
            </w:pPr>
            <w:r w:rsidRPr="005468C2">
              <w:rPr>
                <w:rFonts w:hint="cs"/>
                <w:sz w:val="24"/>
                <w:szCs w:val="24"/>
                <w:rtl/>
              </w:rPr>
              <w:t>תחילה</w:t>
            </w:r>
          </w:p>
        </w:tc>
        <w:tc>
          <w:tcPr>
            <w:tcW w:w="624" w:type="dxa"/>
          </w:tcPr>
          <w:p w:rsidR="00A27443" w:rsidRPr="005468C2" w:rsidRDefault="00A27443" w:rsidP="00A27443">
            <w:pPr>
              <w:pStyle w:val="TableText"/>
              <w:numPr>
                <w:ilvl w:val="0"/>
                <w:numId w:val="3"/>
              </w:numPr>
              <w:spacing w:line="240" w:lineRule="auto"/>
              <w:rPr>
                <w:sz w:val="24"/>
                <w:szCs w:val="24"/>
              </w:rPr>
            </w:pPr>
          </w:p>
        </w:tc>
        <w:tc>
          <w:tcPr>
            <w:tcW w:w="6442" w:type="dxa"/>
          </w:tcPr>
          <w:p w:rsidR="00A27443" w:rsidRPr="005468C2" w:rsidRDefault="00A27443" w:rsidP="00A27443">
            <w:pPr>
              <w:pStyle w:val="TableBlock"/>
              <w:spacing w:line="240" w:lineRule="auto"/>
              <w:rPr>
                <w:sz w:val="24"/>
                <w:szCs w:val="24"/>
              </w:rPr>
            </w:pPr>
            <w:r w:rsidRPr="005468C2">
              <w:rPr>
                <w:rFonts w:hint="cs"/>
                <w:sz w:val="24"/>
                <w:szCs w:val="24"/>
                <w:rtl/>
              </w:rPr>
              <w:t>תחילתן של תקנות אלה</w:t>
            </w:r>
            <w:r w:rsidR="00EE2FFB" w:rsidRPr="005468C2">
              <w:rPr>
                <w:rFonts w:hint="cs"/>
                <w:sz w:val="24"/>
                <w:szCs w:val="24"/>
                <w:rtl/>
              </w:rPr>
              <w:t xml:space="preserve"> </w:t>
            </w:r>
            <w:bookmarkStart w:id="422" w:name="_ETM_Q1_1454179"/>
            <w:bookmarkEnd w:id="422"/>
            <w:r w:rsidR="00EE2FFB" w:rsidRPr="005468C2">
              <w:rPr>
                <w:rFonts w:hint="cs"/>
                <w:sz w:val="24"/>
                <w:szCs w:val="24"/>
                <w:rtl/>
              </w:rPr>
              <w:t>- - -</w:t>
            </w:r>
            <w:r w:rsidRPr="005468C2">
              <w:rPr>
                <w:rFonts w:hint="cs"/>
                <w:sz w:val="24"/>
                <w:szCs w:val="24"/>
                <w:rtl/>
              </w:rPr>
              <w:t xml:space="preserve"> </w:t>
            </w:r>
          </w:p>
        </w:tc>
      </w:tr>
    </w:tbl>
    <w:p w:rsidR="00F2465C" w:rsidRPr="005468C2" w:rsidRDefault="00F2465C" w:rsidP="00F2465C">
      <w:pPr>
        <w:rPr>
          <w:rtl/>
          <w:lang w:eastAsia="he-IL"/>
        </w:rPr>
      </w:pPr>
    </w:p>
    <w:p w:rsidR="00AC70D8" w:rsidRPr="005468C2" w:rsidRDefault="00AC70D8" w:rsidP="00AC70D8">
      <w:pPr>
        <w:pStyle w:val="af9"/>
        <w:keepNext/>
        <w:rPr>
          <w:rtl/>
          <w:lang w:eastAsia="he-IL"/>
        </w:rPr>
      </w:pPr>
      <w:bookmarkStart w:id="423" w:name="ET_guest_795116_67"/>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423"/>
    </w:p>
    <w:p w:rsidR="00AC70D8" w:rsidRPr="005468C2" w:rsidRDefault="00AC70D8" w:rsidP="00AC70D8">
      <w:pPr>
        <w:pStyle w:val="KeepWithNext"/>
        <w:rPr>
          <w:rtl/>
          <w:lang w:eastAsia="he-IL"/>
        </w:rPr>
      </w:pPr>
    </w:p>
    <w:p w:rsidR="00AC70D8" w:rsidRPr="005468C2" w:rsidRDefault="00EE2FFB" w:rsidP="00AC70D8">
      <w:pPr>
        <w:rPr>
          <w:rtl/>
          <w:lang w:eastAsia="he-IL"/>
        </w:rPr>
      </w:pPr>
      <w:r w:rsidRPr="005468C2">
        <w:rPr>
          <w:rFonts w:hint="cs"/>
          <w:rtl/>
          <w:lang w:eastAsia="he-IL"/>
        </w:rPr>
        <w:t xml:space="preserve">יש פה הסדר שכתבנו בסוגריים בלי נוסח, </w:t>
      </w:r>
      <w:r w:rsidR="00AC70D8" w:rsidRPr="005468C2">
        <w:rPr>
          <w:rFonts w:hint="cs"/>
          <w:rtl/>
          <w:lang w:eastAsia="he-IL"/>
        </w:rPr>
        <w:t>ואנחנו נשלים לאחר הדיון כאן. הנוסח הזה אומר שמה שייכתב פה, אם אתם תאשרו</w:t>
      </w:r>
      <w:r w:rsidRPr="005468C2">
        <w:rPr>
          <w:rFonts w:hint="cs"/>
          <w:rtl/>
          <w:lang w:eastAsia="he-IL"/>
        </w:rPr>
        <w:t xml:space="preserve">, </w:t>
      </w:r>
      <w:bookmarkStart w:id="424" w:name="_ETM_Q1_1468971"/>
      <w:bookmarkEnd w:id="424"/>
      <w:r w:rsidRPr="005468C2">
        <w:rPr>
          <w:rFonts w:hint="cs"/>
          <w:rtl/>
          <w:lang w:eastAsia="he-IL"/>
        </w:rPr>
        <w:t>אז סעיף - - -</w:t>
      </w:r>
    </w:p>
    <w:p w:rsidR="00EE2FFB" w:rsidRPr="005468C2" w:rsidRDefault="00EE2FFB" w:rsidP="00AC70D8">
      <w:pPr>
        <w:rPr>
          <w:rtl/>
          <w:lang w:eastAsia="he-IL"/>
        </w:rPr>
      </w:pPr>
      <w:bookmarkStart w:id="425" w:name="_ETM_Q1_1469946"/>
      <w:bookmarkStart w:id="426" w:name="_ETM_Q1_1469993"/>
      <w:bookmarkStart w:id="427" w:name="_ETM_Q1_1467989"/>
      <w:bookmarkEnd w:id="425"/>
      <w:bookmarkEnd w:id="426"/>
      <w:bookmarkEnd w:id="427"/>
    </w:p>
    <w:p w:rsidR="00EE2FFB" w:rsidRPr="005468C2" w:rsidRDefault="00EE2FFB" w:rsidP="00EE2FFB">
      <w:pPr>
        <w:pStyle w:val="a4"/>
        <w:keepNext/>
        <w:rPr>
          <w:rtl/>
        </w:rPr>
      </w:pPr>
      <w:bookmarkStart w:id="428" w:name="ET_speaker_טליה_גמאל_105"/>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428"/>
    </w:p>
    <w:p w:rsidR="00EE2FFB" w:rsidRPr="005468C2" w:rsidRDefault="00EE2FFB" w:rsidP="00EE2FFB">
      <w:pPr>
        <w:pStyle w:val="KeepWithNext"/>
        <w:rPr>
          <w:rtl/>
          <w:lang w:eastAsia="he-IL"/>
        </w:rPr>
      </w:pPr>
    </w:p>
    <w:p w:rsidR="00EE2FFB" w:rsidRPr="005468C2" w:rsidRDefault="00EE2FFB" w:rsidP="00EE2FFB">
      <w:pPr>
        <w:rPr>
          <w:rtl/>
          <w:lang w:eastAsia="he-IL"/>
        </w:rPr>
      </w:pPr>
      <w:bookmarkStart w:id="429" w:name="_ETM_Q1_1468429"/>
      <w:bookmarkStart w:id="430" w:name="_ETM_Q1_1468468"/>
      <w:bookmarkEnd w:id="429"/>
      <w:bookmarkEnd w:id="430"/>
      <w:r w:rsidRPr="005468C2">
        <w:rPr>
          <w:rFonts w:hint="cs"/>
          <w:rtl/>
          <w:lang w:eastAsia="he-IL"/>
        </w:rPr>
        <w:t>זה יתחיל - - -</w:t>
      </w:r>
    </w:p>
    <w:p w:rsidR="00EE2FFB" w:rsidRPr="005468C2" w:rsidRDefault="00EE2FFB" w:rsidP="00EE2FFB">
      <w:pPr>
        <w:rPr>
          <w:rtl/>
          <w:lang w:eastAsia="he-IL"/>
        </w:rPr>
      </w:pPr>
      <w:bookmarkStart w:id="431" w:name="_ETM_Q1_1469505"/>
      <w:bookmarkStart w:id="432" w:name="_ETM_Q1_1469552"/>
      <w:bookmarkStart w:id="433" w:name="_ETM_Q1_1470777"/>
      <w:bookmarkEnd w:id="431"/>
      <w:bookmarkEnd w:id="432"/>
      <w:bookmarkEnd w:id="433"/>
    </w:p>
    <w:p w:rsidR="00EE2FFB" w:rsidRPr="005468C2" w:rsidRDefault="00EE2FFB" w:rsidP="00EE2FFB">
      <w:pPr>
        <w:pStyle w:val="af9"/>
        <w:keepNext/>
        <w:rPr>
          <w:rtl/>
          <w:lang w:eastAsia="he-IL"/>
        </w:rPr>
      </w:pPr>
      <w:bookmarkStart w:id="434" w:name="ET_guest_795116_106"/>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434"/>
    </w:p>
    <w:p w:rsidR="00EE2FFB" w:rsidRPr="005468C2" w:rsidRDefault="00EE2FFB" w:rsidP="00EE2FFB">
      <w:pPr>
        <w:pStyle w:val="KeepWithNext"/>
        <w:rPr>
          <w:rtl/>
          <w:lang w:eastAsia="he-IL"/>
        </w:rPr>
      </w:pPr>
    </w:p>
    <w:p w:rsidR="00EE2FFB" w:rsidRPr="005468C2" w:rsidRDefault="00EE2FFB" w:rsidP="00EE2FFB">
      <w:pPr>
        <w:rPr>
          <w:rtl/>
          <w:lang w:eastAsia="he-IL"/>
        </w:rPr>
      </w:pPr>
      <w:bookmarkStart w:id="435" w:name="_ETM_Q1_1471163"/>
      <w:bookmarkStart w:id="436" w:name="_ETM_Q1_1471203"/>
      <w:bookmarkEnd w:id="435"/>
      <w:bookmarkEnd w:id="436"/>
      <w:r w:rsidRPr="005468C2">
        <w:rPr>
          <w:rFonts w:hint="cs"/>
          <w:rtl/>
          <w:lang w:eastAsia="he-IL"/>
        </w:rPr>
        <w:t xml:space="preserve">לא </w:t>
      </w:r>
      <w:bookmarkStart w:id="437" w:name="_ETM_Q1_1471896"/>
      <w:bookmarkEnd w:id="437"/>
      <w:r w:rsidRPr="005468C2">
        <w:rPr>
          <w:rFonts w:hint="cs"/>
          <w:rtl/>
          <w:lang w:eastAsia="he-IL"/>
        </w:rPr>
        <w:t>רצינו שתהיה תחילה מידית.</w:t>
      </w:r>
    </w:p>
    <w:p w:rsidR="00AC70D8" w:rsidRPr="005468C2" w:rsidRDefault="00AC70D8" w:rsidP="00EE2FFB">
      <w:pPr>
        <w:pStyle w:val="KeepWithNext"/>
        <w:rPr>
          <w:rtl/>
          <w:lang w:eastAsia="he-IL"/>
        </w:rPr>
      </w:pPr>
    </w:p>
    <w:p w:rsidR="00AC70D8" w:rsidRPr="005468C2" w:rsidRDefault="00AC70D8" w:rsidP="00AC70D8">
      <w:pPr>
        <w:pStyle w:val="af6"/>
        <w:keepNext/>
        <w:rPr>
          <w:rtl/>
        </w:rPr>
      </w:pPr>
      <w:bookmarkStart w:id="438" w:name="ET_yor_6156_68"/>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438"/>
    </w:p>
    <w:p w:rsidR="00AC70D8" w:rsidRPr="005468C2" w:rsidRDefault="00AC70D8" w:rsidP="00AC70D8">
      <w:pPr>
        <w:pStyle w:val="KeepWithNext"/>
        <w:rPr>
          <w:rtl/>
          <w:lang w:eastAsia="he-IL"/>
        </w:rPr>
      </w:pPr>
    </w:p>
    <w:p w:rsidR="00AC70D8" w:rsidRPr="005468C2" w:rsidRDefault="00AC70D8" w:rsidP="00AC70D8">
      <w:pPr>
        <w:rPr>
          <w:rtl/>
          <w:lang w:eastAsia="he-IL"/>
        </w:rPr>
      </w:pPr>
      <w:r w:rsidRPr="005468C2">
        <w:rPr>
          <w:rFonts w:hint="cs"/>
          <w:rtl/>
          <w:lang w:eastAsia="he-IL"/>
        </w:rPr>
        <w:t>זה ברור.</w:t>
      </w:r>
      <w:r w:rsidR="00EE2FFB" w:rsidRPr="005468C2">
        <w:rPr>
          <w:rFonts w:hint="cs"/>
          <w:rtl/>
          <w:lang w:eastAsia="he-IL"/>
        </w:rPr>
        <w:t xml:space="preserve"> תחילתן של תקנות אלה זה יום </w:t>
      </w:r>
      <w:bookmarkStart w:id="439" w:name="_ETM_Q1_1474997"/>
      <w:bookmarkEnd w:id="439"/>
      <w:r w:rsidR="00EE2FFB" w:rsidRPr="005468C2">
        <w:rPr>
          <w:rFonts w:hint="cs"/>
          <w:rtl/>
          <w:lang w:eastAsia="he-IL"/>
        </w:rPr>
        <w:t xml:space="preserve">כ"ח באדר א' התשפ"ב, 1 במרץ 2022. זה הנוסח שאנחנו </w:t>
      </w:r>
      <w:bookmarkStart w:id="440" w:name="_ETM_Q1_1478870"/>
      <w:bookmarkEnd w:id="440"/>
      <w:r w:rsidR="00EE2FFB" w:rsidRPr="005468C2">
        <w:rPr>
          <w:rFonts w:hint="cs"/>
          <w:rtl/>
          <w:lang w:eastAsia="he-IL"/>
        </w:rPr>
        <w:t>מצביעים עליו או לפני.</w:t>
      </w:r>
    </w:p>
    <w:p w:rsidR="00EE2FFB" w:rsidRPr="005468C2" w:rsidRDefault="00EE2FFB" w:rsidP="00AC70D8">
      <w:pPr>
        <w:rPr>
          <w:rtl/>
          <w:lang w:eastAsia="he-IL"/>
        </w:rPr>
      </w:pPr>
      <w:bookmarkStart w:id="441" w:name="_ETM_Q1_1474412"/>
      <w:bookmarkStart w:id="442" w:name="_ETM_Q1_1474472"/>
      <w:bookmarkStart w:id="443" w:name="_ETM_Q1_1481672"/>
      <w:bookmarkEnd w:id="441"/>
      <w:bookmarkEnd w:id="442"/>
      <w:bookmarkEnd w:id="443"/>
    </w:p>
    <w:p w:rsidR="00EE2FFB" w:rsidRPr="005468C2" w:rsidRDefault="00EE2FFB" w:rsidP="00EE2FFB">
      <w:pPr>
        <w:pStyle w:val="af9"/>
        <w:keepNext/>
        <w:rPr>
          <w:rtl/>
          <w:lang w:eastAsia="he-IL"/>
        </w:rPr>
      </w:pPr>
      <w:bookmarkStart w:id="444" w:name="ET_guest_795116_107"/>
      <w:r w:rsidRPr="005468C2">
        <w:rPr>
          <w:rStyle w:val="TagStyle"/>
          <w:rtl/>
        </w:rPr>
        <w:t xml:space="preserve"> &lt;&lt; אורח &gt;&gt; </w:t>
      </w:r>
      <w:r w:rsidRPr="005468C2">
        <w:rPr>
          <w:rtl/>
          <w:lang w:eastAsia="he-IL"/>
        </w:rPr>
        <w:t>טל פוקס:</w:t>
      </w:r>
      <w:r w:rsidRPr="005468C2">
        <w:rPr>
          <w:rStyle w:val="TagStyle"/>
          <w:rtl/>
        </w:rPr>
        <w:t xml:space="preserve"> &lt;&lt; אורח &gt;&gt;</w:t>
      </w:r>
      <w:r w:rsidRPr="005468C2">
        <w:rPr>
          <w:rtl/>
          <w:lang w:eastAsia="he-IL"/>
        </w:rPr>
        <w:t xml:space="preserve">   </w:t>
      </w:r>
      <w:bookmarkEnd w:id="444"/>
    </w:p>
    <w:p w:rsidR="00EE2FFB" w:rsidRPr="005468C2" w:rsidRDefault="00EE2FFB" w:rsidP="00EE2FFB">
      <w:pPr>
        <w:pStyle w:val="KeepWithNext"/>
        <w:rPr>
          <w:rtl/>
          <w:lang w:eastAsia="he-IL"/>
        </w:rPr>
      </w:pPr>
    </w:p>
    <w:p w:rsidR="00EE2FFB" w:rsidRPr="005468C2" w:rsidRDefault="00EE2FFB" w:rsidP="00EE2FFB">
      <w:pPr>
        <w:rPr>
          <w:rtl/>
          <w:lang w:eastAsia="he-IL"/>
        </w:rPr>
      </w:pPr>
      <w:bookmarkStart w:id="445" w:name="_ETM_Q1_1482065"/>
      <w:bookmarkStart w:id="446" w:name="_ETM_Q1_1482112"/>
      <w:bookmarkEnd w:id="445"/>
      <w:bookmarkEnd w:id="446"/>
      <w:r w:rsidRPr="005468C2">
        <w:rPr>
          <w:rFonts w:hint="cs"/>
          <w:rtl/>
          <w:lang w:eastAsia="he-IL"/>
        </w:rPr>
        <w:t xml:space="preserve">לא. זה בדיוק למה עשינו את </w:t>
      </w:r>
      <w:bookmarkStart w:id="447" w:name="_ETM_Q1_1486660"/>
      <w:bookmarkEnd w:id="447"/>
      <w:r w:rsidRPr="005468C2">
        <w:rPr>
          <w:rFonts w:hint="cs"/>
          <w:rtl/>
          <w:lang w:eastAsia="he-IL"/>
        </w:rPr>
        <w:t>הסיבוך.</w:t>
      </w:r>
    </w:p>
    <w:p w:rsidR="00EE2FFB" w:rsidRPr="005468C2" w:rsidRDefault="00EE2FFB" w:rsidP="00EE2FFB">
      <w:pPr>
        <w:rPr>
          <w:rtl/>
          <w:lang w:eastAsia="he-IL"/>
        </w:rPr>
      </w:pPr>
      <w:bookmarkStart w:id="448" w:name="_ETM_Q1_1488196"/>
      <w:bookmarkStart w:id="449" w:name="_ETM_Q1_1488253"/>
      <w:bookmarkStart w:id="450" w:name="_ETM_Q1_1486262"/>
      <w:bookmarkEnd w:id="448"/>
      <w:bookmarkEnd w:id="449"/>
      <w:bookmarkEnd w:id="450"/>
    </w:p>
    <w:p w:rsidR="00EE2FFB" w:rsidRPr="005468C2" w:rsidRDefault="00EE2FFB" w:rsidP="00EE2FFB">
      <w:pPr>
        <w:pStyle w:val="a4"/>
        <w:keepNext/>
        <w:rPr>
          <w:rtl/>
        </w:rPr>
      </w:pPr>
      <w:bookmarkStart w:id="451" w:name="ET_speaker_טליה_גמאל_108"/>
      <w:r w:rsidRPr="005468C2">
        <w:rPr>
          <w:rStyle w:val="TagStyle"/>
          <w:rtl/>
        </w:rPr>
        <w:t xml:space="preserve"> &lt;&lt; דובר &gt;&gt; </w:t>
      </w:r>
      <w:r w:rsidRPr="005468C2">
        <w:rPr>
          <w:rtl/>
        </w:rPr>
        <w:t>טליה ג'מאל:</w:t>
      </w:r>
      <w:r w:rsidRPr="005468C2">
        <w:rPr>
          <w:rStyle w:val="TagStyle"/>
          <w:rtl/>
        </w:rPr>
        <w:t xml:space="preserve"> &lt;&lt; דובר &gt;&gt;</w:t>
      </w:r>
      <w:r w:rsidRPr="005468C2">
        <w:rPr>
          <w:rtl/>
        </w:rPr>
        <w:t xml:space="preserve">   </w:t>
      </w:r>
      <w:bookmarkEnd w:id="451"/>
    </w:p>
    <w:p w:rsidR="00EE2FFB" w:rsidRPr="005468C2" w:rsidRDefault="00EE2FFB" w:rsidP="00EE2FFB">
      <w:pPr>
        <w:pStyle w:val="KeepWithNext"/>
        <w:rPr>
          <w:rtl/>
          <w:lang w:eastAsia="he-IL"/>
        </w:rPr>
      </w:pPr>
    </w:p>
    <w:p w:rsidR="00EE2FFB" w:rsidRPr="005468C2" w:rsidRDefault="00EE2FFB" w:rsidP="00EE2FFB">
      <w:pPr>
        <w:rPr>
          <w:rtl/>
          <w:lang w:eastAsia="he-IL"/>
        </w:rPr>
      </w:pPr>
      <w:bookmarkStart w:id="452" w:name="_ETM_Q1_1486682"/>
      <w:bookmarkStart w:id="453" w:name="_ETM_Q1_1486720"/>
      <w:bookmarkEnd w:id="452"/>
      <w:bookmarkEnd w:id="453"/>
      <w:r w:rsidRPr="005468C2">
        <w:rPr>
          <w:rFonts w:hint="cs"/>
          <w:rtl/>
          <w:lang w:eastAsia="he-IL"/>
        </w:rPr>
        <w:t>אם הם לא יספיקו לפרסם היום, זה ייכנס לתוקף ע</w:t>
      </w:r>
      <w:bookmarkStart w:id="454" w:name="_ETM_Q1_1489480"/>
      <w:bookmarkEnd w:id="454"/>
      <w:r w:rsidRPr="005468C2">
        <w:rPr>
          <w:rFonts w:hint="cs"/>
          <w:rtl/>
          <w:lang w:eastAsia="he-IL"/>
        </w:rPr>
        <w:t>ם הפרסום.</w:t>
      </w:r>
    </w:p>
    <w:p w:rsidR="00EE2FFB" w:rsidRPr="005468C2" w:rsidRDefault="00EE2FFB" w:rsidP="00EE2FFB">
      <w:pPr>
        <w:pStyle w:val="KeepWithNext"/>
        <w:rPr>
          <w:rtl/>
          <w:lang w:eastAsia="he-IL"/>
        </w:rPr>
      </w:pPr>
      <w:bookmarkStart w:id="455" w:name="_ETM_Q1_1479608"/>
      <w:bookmarkStart w:id="456" w:name="_ETM_Q1_1479658"/>
      <w:bookmarkEnd w:id="455"/>
      <w:bookmarkEnd w:id="456"/>
    </w:p>
    <w:p w:rsidR="00AC70D8" w:rsidRPr="005468C2" w:rsidRDefault="00AC70D8" w:rsidP="00AC70D8">
      <w:pPr>
        <w:pStyle w:val="af6"/>
        <w:keepNext/>
        <w:rPr>
          <w:rtl/>
        </w:rPr>
      </w:pPr>
      <w:bookmarkStart w:id="457" w:name="ET_yor_6156_69"/>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457"/>
    </w:p>
    <w:p w:rsidR="00AC70D8" w:rsidRPr="005468C2" w:rsidRDefault="00AC70D8" w:rsidP="00AC70D8">
      <w:pPr>
        <w:pStyle w:val="KeepWithNext"/>
        <w:rPr>
          <w:rtl/>
          <w:lang w:eastAsia="he-IL"/>
        </w:rPr>
      </w:pPr>
    </w:p>
    <w:p w:rsidR="00EE2FFB" w:rsidRPr="005468C2" w:rsidRDefault="00EE2FFB" w:rsidP="00EE2FFB">
      <w:pPr>
        <w:rPr>
          <w:rtl/>
          <w:lang w:eastAsia="he-IL"/>
        </w:rPr>
      </w:pPr>
      <w:bookmarkStart w:id="458" w:name="_ETM_Q1_1491071"/>
      <w:bookmarkStart w:id="459" w:name="_ETM_Q1_1491122"/>
      <w:bookmarkEnd w:id="458"/>
      <w:bookmarkEnd w:id="459"/>
      <w:r w:rsidRPr="005468C2">
        <w:rPr>
          <w:rFonts w:hint="cs"/>
          <w:rtl/>
          <w:lang w:eastAsia="he-IL"/>
        </w:rPr>
        <w:t xml:space="preserve">בסדר גמור. מכובדיי, מי בעד? </w:t>
      </w:r>
    </w:p>
    <w:p w:rsidR="00EE2FFB" w:rsidRPr="005468C2" w:rsidRDefault="00EE2FFB" w:rsidP="00EE2FFB">
      <w:pPr>
        <w:pStyle w:val="af1"/>
        <w:keepNext/>
        <w:rPr>
          <w:rtl/>
          <w:lang w:eastAsia="he-IL"/>
        </w:rPr>
      </w:pPr>
      <w:bookmarkStart w:id="460" w:name="_ETM_Q1_1493894"/>
      <w:bookmarkStart w:id="461" w:name="_ETM_Q1_1493935"/>
      <w:bookmarkEnd w:id="460"/>
      <w:bookmarkEnd w:id="461"/>
      <w:r w:rsidRPr="005468C2">
        <w:rPr>
          <w:rtl/>
          <w:lang w:eastAsia="he-IL"/>
        </w:rPr>
        <w:t>הצבעה</w:t>
      </w:r>
    </w:p>
    <w:p w:rsidR="00EE2FFB" w:rsidRPr="005468C2" w:rsidRDefault="00EE2FFB" w:rsidP="00EE2FFB">
      <w:pPr>
        <w:pStyle w:val="--"/>
        <w:keepNext/>
        <w:rPr>
          <w:rtl/>
          <w:lang w:eastAsia="he-IL"/>
        </w:rPr>
      </w:pPr>
    </w:p>
    <w:p w:rsidR="00EE2FFB" w:rsidRPr="005468C2" w:rsidRDefault="00EE2FFB" w:rsidP="00EE2FFB">
      <w:pPr>
        <w:pStyle w:val="--"/>
        <w:keepNext/>
        <w:rPr>
          <w:rtl/>
          <w:lang w:eastAsia="he-IL"/>
        </w:rPr>
      </w:pPr>
      <w:r w:rsidRPr="005468C2">
        <w:rPr>
          <w:rFonts w:hint="cs"/>
          <w:rtl/>
          <w:lang w:eastAsia="he-IL"/>
        </w:rPr>
        <w:t>אושרו.</w:t>
      </w:r>
    </w:p>
    <w:p w:rsidR="00EE2FFB" w:rsidRPr="005468C2" w:rsidRDefault="00EE2FFB" w:rsidP="00EE2FFB">
      <w:pPr>
        <w:pStyle w:val="af2"/>
        <w:rPr>
          <w:rtl/>
          <w:lang w:eastAsia="he-IL"/>
        </w:rPr>
      </w:pPr>
    </w:p>
    <w:p w:rsidR="00EE2FFB" w:rsidRPr="005468C2" w:rsidRDefault="00EE2FFB" w:rsidP="00EE2FFB">
      <w:pPr>
        <w:pStyle w:val="af6"/>
        <w:keepNext/>
        <w:rPr>
          <w:rtl/>
        </w:rPr>
      </w:pPr>
      <w:bookmarkStart w:id="462" w:name="ET_yor_6156_109"/>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462"/>
    </w:p>
    <w:p w:rsidR="00EE2FFB" w:rsidRPr="005468C2" w:rsidRDefault="00EE2FFB" w:rsidP="00EE2FFB">
      <w:pPr>
        <w:pStyle w:val="KeepWithNext"/>
        <w:rPr>
          <w:rtl/>
          <w:lang w:eastAsia="he-IL"/>
        </w:rPr>
      </w:pPr>
    </w:p>
    <w:p w:rsidR="00AC70D8" w:rsidRPr="005468C2" w:rsidRDefault="00AC70D8" w:rsidP="00AC70D8">
      <w:pPr>
        <w:rPr>
          <w:rtl/>
          <w:lang w:eastAsia="he-IL"/>
        </w:rPr>
      </w:pPr>
      <w:bookmarkStart w:id="463" w:name="_ETM_Q1_1492493"/>
      <w:bookmarkEnd w:id="463"/>
      <w:r w:rsidRPr="005468C2">
        <w:rPr>
          <w:rFonts w:hint="cs"/>
          <w:rtl/>
          <w:lang w:eastAsia="he-IL"/>
        </w:rPr>
        <w:t>אושר פה אחד.</w:t>
      </w:r>
    </w:p>
    <w:p w:rsidR="00AC70D8" w:rsidRPr="005468C2" w:rsidRDefault="00AC70D8" w:rsidP="00AC70D8">
      <w:pPr>
        <w:pStyle w:val="KeepWithNext"/>
        <w:rPr>
          <w:rtl/>
          <w:lang w:eastAsia="he-IL"/>
        </w:rPr>
      </w:pPr>
    </w:p>
    <w:p w:rsidR="00AC70D8" w:rsidRPr="005468C2" w:rsidRDefault="00AC70D8" w:rsidP="00EE2FFB">
      <w:pPr>
        <w:rPr>
          <w:rtl/>
          <w:lang w:eastAsia="he-IL"/>
        </w:rPr>
      </w:pPr>
      <w:r w:rsidRPr="005468C2">
        <w:rPr>
          <w:rFonts w:hint="cs"/>
          <w:rtl/>
          <w:lang w:eastAsia="he-IL"/>
        </w:rPr>
        <w:t>אני מבקש תשובה רשמית על המדינות</w:t>
      </w:r>
      <w:r w:rsidR="00EE2FFB" w:rsidRPr="005468C2">
        <w:rPr>
          <w:rFonts w:hint="cs"/>
          <w:rtl/>
          <w:lang w:eastAsia="he-IL"/>
        </w:rPr>
        <w:t xml:space="preserve">. תצא בקשה. אני </w:t>
      </w:r>
      <w:bookmarkStart w:id="464" w:name="_ETM_Q1_1501499"/>
      <w:bookmarkEnd w:id="464"/>
      <w:r w:rsidR="00EE2FFB" w:rsidRPr="005468C2">
        <w:rPr>
          <w:rFonts w:hint="cs"/>
          <w:rtl/>
          <w:lang w:eastAsia="he-IL"/>
        </w:rPr>
        <w:t xml:space="preserve">מבקש סקירה על נושא הבדיקות במדינות. אני מבקש בטווח </w:t>
      </w:r>
      <w:bookmarkStart w:id="465" w:name="_ETM_Q1_1508895"/>
      <w:bookmarkEnd w:id="465"/>
      <w:r w:rsidR="00EE2FFB" w:rsidRPr="005468C2">
        <w:rPr>
          <w:rFonts w:hint="cs"/>
          <w:rtl/>
          <w:lang w:eastAsia="he-IL"/>
        </w:rPr>
        <w:t>של שבועיים ש</w:t>
      </w:r>
      <w:r w:rsidRPr="005468C2">
        <w:rPr>
          <w:rFonts w:hint="cs"/>
          <w:rtl/>
          <w:lang w:eastAsia="he-IL"/>
        </w:rPr>
        <w:t>תעשו</w:t>
      </w:r>
      <w:r w:rsidR="00EE2FFB" w:rsidRPr="005468C2">
        <w:rPr>
          <w:rFonts w:hint="cs"/>
          <w:rtl/>
          <w:lang w:eastAsia="he-IL"/>
        </w:rPr>
        <w:t xml:space="preserve"> עוד פעם</w:t>
      </w:r>
      <w:r w:rsidRPr="005468C2">
        <w:rPr>
          <w:rFonts w:hint="cs"/>
          <w:rtl/>
          <w:lang w:eastAsia="he-IL"/>
        </w:rPr>
        <w:t xml:space="preserve"> שיקול דעת</w:t>
      </w:r>
      <w:r w:rsidR="00EE2FFB" w:rsidRPr="005468C2">
        <w:rPr>
          <w:rFonts w:hint="cs"/>
          <w:rtl/>
          <w:lang w:eastAsia="he-IL"/>
        </w:rPr>
        <w:t xml:space="preserve"> אחרי שאישרנו. </w:t>
      </w:r>
      <w:r w:rsidRPr="005468C2">
        <w:rPr>
          <w:rFonts w:hint="cs"/>
          <w:rtl/>
          <w:lang w:eastAsia="he-IL"/>
        </w:rPr>
        <w:t>אין שום היגיון אם אדם שהוא</w:t>
      </w:r>
      <w:r w:rsidR="00EE2FFB" w:rsidRPr="005468C2">
        <w:rPr>
          <w:rFonts w:hint="cs"/>
          <w:rtl/>
          <w:lang w:eastAsia="he-IL"/>
        </w:rPr>
        <w:t xml:space="preserve"> ב-א</w:t>
      </w:r>
      <w:r w:rsidR="00734189" w:rsidRPr="005468C2">
        <w:rPr>
          <w:rFonts w:hint="cs"/>
          <w:rtl/>
          <w:lang w:eastAsia="he-IL"/>
        </w:rPr>
        <w:t>/</w:t>
      </w:r>
      <w:r w:rsidR="00EE2FFB" w:rsidRPr="005468C2">
        <w:rPr>
          <w:rFonts w:hint="cs"/>
          <w:rtl/>
          <w:lang w:eastAsia="he-IL"/>
        </w:rPr>
        <w:t>5 חוזר</w:t>
      </w:r>
      <w:bookmarkStart w:id="466" w:name="_ETM_Q1_1518403"/>
      <w:bookmarkEnd w:id="466"/>
      <w:r w:rsidR="00EE2FFB" w:rsidRPr="005468C2">
        <w:rPr>
          <w:rFonts w:hint="cs"/>
          <w:rtl/>
          <w:lang w:eastAsia="he-IL"/>
        </w:rPr>
        <w:t xml:space="preserve"> בלי בדיקה, אז אדם שהוא סטודנט כאן, יש לו מקום </w:t>
      </w:r>
      <w:bookmarkStart w:id="467" w:name="_ETM_Q1_1521557"/>
      <w:bookmarkEnd w:id="467"/>
      <w:r w:rsidR="00EE2FFB" w:rsidRPr="005468C2">
        <w:rPr>
          <w:rFonts w:hint="cs"/>
          <w:rtl/>
          <w:lang w:eastAsia="he-IL"/>
        </w:rPr>
        <w:t xml:space="preserve">בידוד, הוא חי פה בארץ, הוא תלמיד ישיבה, יש לו </w:t>
      </w:r>
      <w:bookmarkStart w:id="468" w:name="_ETM_Q1_1523761"/>
      <w:bookmarkEnd w:id="468"/>
      <w:r w:rsidR="00EE2FFB" w:rsidRPr="005468C2">
        <w:rPr>
          <w:rFonts w:hint="cs"/>
          <w:rtl/>
          <w:lang w:eastAsia="he-IL"/>
        </w:rPr>
        <w:t xml:space="preserve">חדר לעשות בידוד, הוא סטודנט באוניברסיטה העברית, יש לו חדר </w:t>
      </w:r>
      <w:bookmarkStart w:id="469" w:name="_ETM_Q1_1526541"/>
      <w:bookmarkEnd w:id="469"/>
      <w:r w:rsidR="00EE2FFB" w:rsidRPr="005468C2">
        <w:rPr>
          <w:rFonts w:hint="cs"/>
          <w:rtl/>
          <w:lang w:eastAsia="he-IL"/>
        </w:rPr>
        <w:t>במעונות</w:t>
      </w:r>
      <w:r w:rsidR="00734189" w:rsidRPr="005468C2">
        <w:rPr>
          <w:rFonts w:hint="cs"/>
          <w:rtl/>
          <w:lang w:eastAsia="he-IL"/>
        </w:rPr>
        <w:t xml:space="preserve"> –</w:t>
      </w:r>
      <w:r w:rsidR="00EE2FFB" w:rsidRPr="005468C2">
        <w:rPr>
          <w:rFonts w:hint="cs"/>
          <w:rtl/>
          <w:lang w:eastAsia="he-IL"/>
        </w:rPr>
        <w:t xml:space="preserve"> מה ההיגיון? הוא נסע לחופשה. מה ההבדל בינו לבין איש עם א</w:t>
      </w:r>
      <w:r w:rsidR="00734189" w:rsidRPr="005468C2">
        <w:rPr>
          <w:rFonts w:hint="cs"/>
          <w:rtl/>
          <w:lang w:eastAsia="he-IL"/>
        </w:rPr>
        <w:t>/</w:t>
      </w:r>
      <w:r w:rsidR="00EE2FFB" w:rsidRPr="005468C2">
        <w:rPr>
          <w:rFonts w:hint="cs"/>
          <w:rtl/>
          <w:lang w:eastAsia="he-IL"/>
        </w:rPr>
        <w:t>5 שיצא מהארץ? הרי יש לו ויזה.</w:t>
      </w:r>
    </w:p>
    <w:p w:rsidR="00AC70D8" w:rsidRPr="005468C2" w:rsidRDefault="00AC70D8" w:rsidP="00AC70D8">
      <w:pPr>
        <w:rPr>
          <w:rtl/>
          <w:lang w:eastAsia="he-IL"/>
        </w:rPr>
      </w:pPr>
    </w:p>
    <w:p w:rsidR="00AC70D8" w:rsidRPr="005468C2" w:rsidRDefault="00AC70D8" w:rsidP="00AC70D8">
      <w:pPr>
        <w:pStyle w:val="af9"/>
        <w:keepNext/>
        <w:rPr>
          <w:rtl/>
          <w:lang w:eastAsia="he-IL"/>
        </w:rPr>
      </w:pPr>
      <w:bookmarkStart w:id="470" w:name="ET_guest_884522_73"/>
      <w:r w:rsidRPr="005468C2">
        <w:rPr>
          <w:rStyle w:val="TagStyle"/>
          <w:rtl/>
        </w:rPr>
        <w:t xml:space="preserve"> &lt;&lt; אורח &gt;&gt; </w:t>
      </w:r>
      <w:r w:rsidRPr="005468C2">
        <w:rPr>
          <w:rtl/>
          <w:lang w:eastAsia="he-IL"/>
        </w:rPr>
        <w:t>ליאור ברס:</w:t>
      </w:r>
      <w:r w:rsidRPr="005468C2">
        <w:rPr>
          <w:rStyle w:val="TagStyle"/>
          <w:rtl/>
        </w:rPr>
        <w:t xml:space="preserve"> &lt;&lt; אורח &gt;&gt;</w:t>
      </w:r>
      <w:r w:rsidRPr="005468C2">
        <w:rPr>
          <w:rtl/>
          <w:lang w:eastAsia="he-IL"/>
        </w:rPr>
        <w:t xml:space="preserve">   </w:t>
      </w:r>
      <w:bookmarkEnd w:id="470"/>
    </w:p>
    <w:p w:rsidR="00AC70D8" w:rsidRPr="005468C2" w:rsidRDefault="00AC70D8" w:rsidP="00AC70D8">
      <w:pPr>
        <w:pStyle w:val="KeepWithNext"/>
        <w:rPr>
          <w:rtl/>
          <w:lang w:eastAsia="he-IL"/>
        </w:rPr>
      </w:pPr>
    </w:p>
    <w:p w:rsidR="00AC70D8" w:rsidRPr="005468C2" w:rsidRDefault="00EE2FFB" w:rsidP="00AC70D8">
      <w:pPr>
        <w:rPr>
          <w:rtl/>
          <w:lang w:eastAsia="he-IL"/>
        </w:rPr>
      </w:pPr>
      <w:r w:rsidRPr="005468C2">
        <w:rPr>
          <w:rFonts w:hint="cs"/>
          <w:rtl/>
          <w:lang w:eastAsia="he-IL"/>
        </w:rPr>
        <w:t xml:space="preserve">מבחינה טכנית </w:t>
      </w:r>
      <w:bookmarkStart w:id="471" w:name="_ETM_Q1_1537025"/>
      <w:bookmarkEnd w:id="471"/>
      <w:r w:rsidRPr="005468C2">
        <w:rPr>
          <w:rFonts w:hint="cs"/>
          <w:rtl/>
          <w:lang w:eastAsia="he-IL"/>
        </w:rPr>
        <w:t xml:space="preserve">האנשים שיש להם ויזה ודרכון </w:t>
      </w:r>
      <w:r w:rsidR="00AC70D8" w:rsidRPr="005468C2">
        <w:rPr>
          <w:rFonts w:hint="cs"/>
          <w:rtl/>
          <w:lang w:eastAsia="he-IL"/>
        </w:rPr>
        <w:t xml:space="preserve">זה משהו </w:t>
      </w:r>
      <w:r w:rsidRPr="005468C2">
        <w:rPr>
          <w:rFonts w:hint="cs"/>
          <w:rtl/>
          <w:lang w:eastAsia="he-IL"/>
        </w:rPr>
        <w:t xml:space="preserve">שאפשר לראות, אני אפילו הייתי </w:t>
      </w:r>
      <w:bookmarkStart w:id="472" w:name="_ETM_Q1_1541563"/>
      <w:bookmarkEnd w:id="472"/>
      <w:r w:rsidRPr="005468C2">
        <w:rPr>
          <w:rFonts w:hint="cs"/>
          <w:rtl/>
          <w:lang w:eastAsia="he-IL"/>
        </w:rPr>
        <w:t xml:space="preserve">אומרת שמבחינת חברות התעופה זה משהו </w:t>
      </w:r>
      <w:r w:rsidR="00AC70D8" w:rsidRPr="005468C2">
        <w:rPr>
          <w:rFonts w:hint="cs"/>
          <w:rtl/>
          <w:lang w:eastAsia="he-IL"/>
        </w:rPr>
        <w:t>שיותר קל לאמת מאשר להביא תעודת זהות</w:t>
      </w:r>
      <w:r w:rsidRPr="005468C2">
        <w:rPr>
          <w:rFonts w:hint="cs"/>
          <w:rtl/>
          <w:lang w:eastAsia="he-IL"/>
        </w:rPr>
        <w:t xml:space="preserve">, שזה מסמך שחברות </w:t>
      </w:r>
      <w:bookmarkStart w:id="473" w:name="_ETM_Q1_1548668"/>
      <w:bookmarkEnd w:id="473"/>
      <w:r w:rsidRPr="005468C2">
        <w:rPr>
          <w:rFonts w:hint="cs"/>
          <w:rtl/>
          <w:lang w:eastAsia="he-IL"/>
        </w:rPr>
        <w:t>תעופה לא רגילות לראות.</w:t>
      </w:r>
    </w:p>
    <w:p w:rsidR="00AC70D8" w:rsidRPr="005468C2" w:rsidRDefault="00AC70D8" w:rsidP="00AC70D8">
      <w:pPr>
        <w:rPr>
          <w:rtl/>
          <w:lang w:eastAsia="he-IL"/>
        </w:rPr>
      </w:pPr>
    </w:p>
    <w:p w:rsidR="00AC70D8" w:rsidRPr="005468C2" w:rsidRDefault="00AC70D8" w:rsidP="00AC70D8">
      <w:pPr>
        <w:pStyle w:val="af6"/>
        <w:keepNext/>
        <w:rPr>
          <w:rtl/>
        </w:rPr>
      </w:pPr>
      <w:bookmarkStart w:id="474" w:name="ET_yor_6156_74"/>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bookmarkEnd w:id="474"/>
    </w:p>
    <w:p w:rsidR="00AC70D8" w:rsidRPr="005468C2" w:rsidRDefault="00AC70D8" w:rsidP="00AC70D8">
      <w:pPr>
        <w:pStyle w:val="KeepWithNext"/>
        <w:rPr>
          <w:rtl/>
          <w:lang w:eastAsia="he-IL"/>
        </w:rPr>
      </w:pPr>
    </w:p>
    <w:p w:rsidR="00AC70D8" w:rsidRPr="005468C2" w:rsidRDefault="00EE2FFB" w:rsidP="00AC70D8">
      <w:pPr>
        <w:rPr>
          <w:rtl/>
          <w:lang w:eastAsia="he-IL"/>
        </w:rPr>
      </w:pPr>
      <w:r w:rsidRPr="005468C2">
        <w:rPr>
          <w:rFonts w:hint="cs"/>
          <w:rtl/>
          <w:lang w:eastAsia="he-IL"/>
        </w:rPr>
        <w:t>אם הוא לא מראה את האישור ויזה,</w:t>
      </w:r>
      <w:bookmarkStart w:id="475" w:name="_ETM_Q1_1551985"/>
      <w:bookmarkEnd w:id="475"/>
      <w:r w:rsidRPr="005468C2">
        <w:rPr>
          <w:rFonts w:hint="cs"/>
          <w:rtl/>
          <w:lang w:eastAsia="he-IL"/>
        </w:rPr>
        <w:t xml:space="preserve"> אז הוא חייב </w:t>
      </w:r>
      <w:r w:rsidRPr="005468C2">
        <w:rPr>
          <w:rFonts w:hint="cs"/>
          <w:lang w:eastAsia="he-IL"/>
        </w:rPr>
        <w:t>PCR</w:t>
      </w:r>
      <w:r w:rsidRPr="005468C2">
        <w:rPr>
          <w:rFonts w:hint="cs"/>
          <w:rtl/>
          <w:lang w:eastAsia="he-IL"/>
        </w:rPr>
        <w:t>, אבל יש - - -</w:t>
      </w:r>
      <w:r w:rsidR="00AC70D8" w:rsidRPr="005468C2">
        <w:rPr>
          <w:rFonts w:hint="cs"/>
          <w:rtl/>
          <w:lang w:eastAsia="he-IL"/>
        </w:rPr>
        <w:t xml:space="preserve"> </w:t>
      </w:r>
    </w:p>
    <w:p w:rsidR="00AC70D8" w:rsidRPr="005468C2" w:rsidRDefault="00AC70D8" w:rsidP="00AC70D8">
      <w:pPr>
        <w:rPr>
          <w:rtl/>
          <w:lang w:eastAsia="he-IL"/>
        </w:rPr>
      </w:pPr>
    </w:p>
    <w:p w:rsidR="00AC70D8" w:rsidRPr="005468C2" w:rsidRDefault="00AC70D8" w:rsidP="00AC70D8">
      <w:pPr>
        <w:pStyle w:val="af9"/>
        <w:keepNext/>
        <w:rPr>
          <w:rtl/>
          <w:lang w:eastAsia="he-IL"/>
        </w:rPr>
      </w:pPr>
      <w:bookmarkStart w:id="476" w:name="ET_guest_884522_75"/>
      <w:r w:rsidRPr="005468C2">
        <w:rPr>
          <w:rStyle w:val="TagStyle"/>
          <w:rtl/>
        </w:rPr>
        <w:t xml:space="preserve"> &lt;&lt; אורח &gt;&gt; </w:t>
      </w:r>
      <w:r w:rsidRPr="005468C2">
        <w:rPr>
          <w:rtl/>
          <w:lang w:eastAsia="he-IL"/>
        </w:rPr>
        <w:t>ליאור ברס:</w:t>
      </w:r>
      <w:r w:rsidRPr="005468C2">
        <w:rPr>
          <w:rStyle w:val="TagStyle"/>
          <w:rtl/>
        </w:rPr>
        <w:t xml:space="preserve"> &lt;&lt; אורח &gt;&gt;</w:t>
      </w:r>
      <w:r w:rsidRPr="005468C2">
        <w:rPr>
          <w:rtl/>
          <w:lang w:eastAsia="he-IL"/>
        </w:rPr>
        <w:t xml:space="preserve">   </w:t>
      </w:r>
      <w:bookmarkEnd w:id="476"/>
    </w:p>
    <w:p w:rsidR="00AC70D8" w:rsidRPr="005468C2" w:rsidRDefault="00AC70D8" w:rsidP="00AC70D8">
      <w:pPr>
        <w:pStyle w:val="KeepWithNext"/>
        <w:rPr>
          <w:rtl/>
          <w:lang w:eastAsia="he-IL"/>
        </w:rPr>
      </w:pPr>
    </w:p>
    <w:p w:rsidR="00AC70D8" w:rsidRPr="005468C2" w:rsidRDefault="00EE2FFB" w:rsidP="00AC70D8">
      <w:pPr>
        <w:rPr>
          <w:rtl/>
          <w:lang w:eastAsia="he-IL"/>
        </w:rPr>
      </w:pPr>
      <w:r w:rsidRPr="005468C2">
        <w:rPr>
          <w:rFonts w:hint="cs"/>
          <w:rtl/>
          <w:lang w:eastAsia="he-IL"/>
        </w:rPr>
        <w:t xml:space="preserve">בדיוק. בדרכון </w:t>
      </w:r>
      <w:bookmarkStart w:id="477" w:name="_ETM_Q1_1552964"/>
      <w:bookmarkEnd w:id="477"/>
      <w:r w:rsidR="00AC70D8" w:rsidRPr="005468C2">
        <w:rPr>
          <w:rFonts w:hint="cs"/>
          <w:rtl/>
          <w:lang w:eastAsia="he-IL"/>
        </w:rPr>
        <w:t xml:space="preserve">זה משהו מאוד ברור ומאוד מובן. </w:t>
      </w:r>
      <w:r w:rsidRPr="005468C2">
        <w:rPr>
          <w:rFonts w:hint="cs"/>
          <w:rtl/>
          <w:lang w:eastAsia="he-IL"/>
        </w:rPr>
        <w:t xml:space="preserve">זה </w:t>
      </w:r>
      <w:r w:rsidR="00AC70D8" w:rsidRPr="005468C2">
        <w:rPr>
          <w:rFonts w:hint="cs"/>
          <w:rtl/>
          <w:lang w:eastAsia="he-IL"/>
        </w:rPr>
        <w:t>אנשים שמרכז חייהם בישראל.</w:t>
      </w:r>
    </w:p>
    <w:p w:rsidR="00AC70D8" w:rsidRPr="005468C2" w:rsidRDefault="00AC70D8" w:rsidP="00AC70D8">
      <w:pPr>
        <w:rPr>
          <w:rtl/>
          <w:lang w:eastAsia="he-IL"/>
        </w:rPr>
      </w:pPr>
    </w:p>
    <w:p w:rsidR="00AC70D8" w:rsidRPr="005468C2" w:rsidRDefault="00AC70D8" w:rsidP="00AC70D8">
      <w:pPr>
        <w:pStyle w:val="af6"/>
        <w:keepNext/>
        <w:rPr>
          <w:rtl/>
        </w:rPr>
      </w:pPr>
      <w:r w:rsidRPr="005468C2">
        <w:rPr>
          <w:rStyle w:val="TagStyle"/>
          <w:rtl/>
        </w:rPr>
        <w:t xml:space="preserve"> &lt;&lt; יור &gt;&gt; </w:t>
      </w:r>
      <w:r w:rsidRPr="005468C2">
        <w:rPr>
          <w:rtl/>
        </w:rPr>
        <w:t>היו"ר גלעד קריב:</w:t>
      </w:r>
      <w:r w:rsidRPr="005468C2">
        <w:rPr>
          <w:rStyle w:val="TagStyle"/>
          <w:rtl/>
        </w:rPr>
        <w:t xml:space="preserve"> &lt;&lt; יור &gt;&gt;</w:t>
      </w:r>
      <w:r w:rsidRPr="005468C2">
        <w:rPr>
          <w:rtl/>
        </w:rPr>
        <w:t xml:space="preserve">   </w:t>
      </w:r>
    </w:p>
    <w:p w:rsidR="00AC70D8" w:rsidRPr="005468C2" w:rsidRDefault="00AC70D8" w:rsidP="00AC70D8">
      <w:pPr>
        <w:pStyle w:val="KeepWithNext"/>
        <w:rPr>
          <w:rtl/>
          <w:lang w:eastAsia="he-IL"/>
        </w:rPr>
      </w:pPr>
    </w:p>
    <w:p w:rsidR="00AC70D8" w:rsidRPr="005468C2" w:rsidRDefault="00EE2FFB" w:rsidP="00AC70D8">
      <w:pPr>
        <w:rPr>
          <w:rtl/>
          <w:lang w:eastAsia="he-IL"/>
        </w:rPr>
      </w:pPr>
      <w:r w:rsidRPr="005468C2">
        <w:rPr>
          <w:rFonts w:hint="cs"/>
          <w:rtl/>
          <w:lang w:eastAsia="he-IL"/>
        </w:rPr>
        <w:t xml:space="preserve">בוודאי. זה היה העיקרון שניסינו לדבר עליו כל הזמן. </w:t>
      </w:r>
      <w:bookmarkStart w:id="478" w:name="_ETM_Q1_1561004"/>
      <w:bookmarkEnd w:id="478"/>
      <w:r w:rsidRPr="005468C2">
        <w:rPr>
          <w:rFonts w:hint="cs"/>
          <w:rtl/>
          <w:lang w:eastAsia="he-IL"/>
        </w:rPr>
        <w:t>אני מבקש שתחשבו על זה. אישרנו את התקנות, אנא נס</w:t>
      </w:r>
      <w:bookmarkStart w:id="479" w:name="_ETM_Q1_1564259"/>
      <w:bookmarkEnd w:id="479"/>
      <w:r w:rsidRPr="005468C2">
        <w:rPr>
          <w:rFonts w:hint="cs"/>
          <w:rtl/>
          <w:lang w:eastAsia="he-IL"/>
        </w:rPr>
        <w:t xml:space="preserve">ו רגע לחשוב. </w:t>
      </w:r>
      <w:r w:rsidR="00AC70D8" w:rsidRPr="005468C2">
        <w:rPr>
          <w:rFonts w:hint="cs"/>
          <w:rtl/>
          <w:lang w:eastAsia="he-IL"/>
        </w:rPr>
        <w:t>בואו לא נקשה סתם</w:t>
      </w:r>
      <w:r w:rsidRPr="005468C2">
        <w:rPr>
          <w:rFonts w:hint="cs"/>
          <w:rtl/>
          <w:lang w:eastAsia="he-IL"/>
        </w:rPr>
        <w:t xml:space="preserve"> על אנשים שמרכז חייהם פה.</w:t>
      </w:r>
      <w:r w:rsidR="00AC70D8" w:rsidRPr="005468C2">
        <w:rPr>
          <w:rFonts w:hint="cs"/>
          <w:rtl/>
          <w:lang w:eastAsia="he-IL"/>
        </w:rPr>
        <w:t xml:space="preserve"> תודה</w:t>
      </w:r>
      <w:r w:rsidRPr="005468C2">
        <w:rPr>
          <w:rFonts w:hint="cs"/>
          <w:rtl/>
          <w:lang w:eastAsia="he-IL"/>
        </w:rPr>
        <w:t xml:space="preserve"> לכולם</w:t>
      </w:r>
      <w:r w:rsidR="00AC70D8" w:rsidRPr="005468C2">
        <w:rPr>
          <w:rFonts w:hint="cs"/>
          <w:rtl/>
          <w:lang w:eastAsia="he-IL"/>
        </w:rPr>
        <w:t xml:space="preserve">. </w:t>
      </w:r>
    </w:p>
    <w:p w:rsidR="00AC70D8" w:rsidRDefault="00AC70D8" w:rsidP="00AC70D8">
      <w:pPr>
        <w:rPr>
          <w:rtl/>
          <w:lang w:eastAsia="he-IL"/>
        </w:rPr>
      </w:pPr>
    </w:p>
    <w:p w:rsidR="00865274" w:rsidRPr="005468C2" w:rsidRDefault="00865274" w:rsidP="00AC70D8">
      <w:pPr>
        <w:rPr>
          <w:rtl/>
          <w:lang w:eastAsia="he-IL"/>
        </w:rPr>
      </w:pPr>
      <w:bookmarkStart w:id="480" w:name="_GoBack"/>
      <w:bookmarkEnd w:id="480"/>
    </w:p>
    <w:p w:rsidR="00AC70D8" w:rsidRDefault="00AC70D8" w:rsidP="00EE2FFB">
      <w:pPr>
        <w:pStyle w:val="afc"/>
        <w:keepNext/>
        <w:rPr>
          <w:rtl/>
          <w:lang w:eastAsia="he-IL"/>
        </w:rPr>
      </w:pPr>
      <w:bookmarkStart w:id="481" w:name="ET_meetingend_77"/>
      <w:r w:rsidRPr="005468C2">
        <w:rPr>
          <w:rStyle w:val="TagStyle"/>
          <w:rtl/>
        </w:rPr>
        <w:t xml:space="preserve"> &lt;&lt; סיום &gt;&gt; </w:t>
      </w:r>
      <w:r w:rsidRPr="005468C2">
        <w:rPr>
          <w:rtl/>
          <w:lang w:eastAsia="he-IL"/>
        </w:rPr>
        <w:t>הישיבה ננעלה בשעה 16:08.</w:t>
      </w:r>
      <w:r w:rsidRPr="005468C2">
        <w:rPr>
          <w:rStyle w:val="TagStyle"/>
          <w:rtl/>
        </w:rPr>
        <w:t xml:space="preserve"> &lt;&lt; סיום &gt;&gt;</w:t>
      </w:r>
      <w:bookmarkEnd w:id="481"/>
    </w:p>
    <w:sectPr w:rsidR="00AC70D8" w:rsidSect="008652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443" w:rsidRDefault="00A27443">
      <w:r>
        <w:separator/>
      </w:r>
    </w:p>
  </w:endnote>
  <w:endnote w:type="continuationSeparator" w:id="0">
    <w:p w:rsidR="00A27443" w:rsidRDefault="00A2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443" w:rsidRDefault="00A27443">
      <w:r>
        <w:separator/>
      </w:r>
    </w:p>
  </w:footnote>
  <w:footnote w:type="continuationSeparator" w:id="0">
    <w:p w:rsidR="00A27443" w:rsidRDefault="00A27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443" w:rsidRDefault="00A274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7443" w:rsidRDefault="00A274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443" w:rsidRDefault="00A274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5274">
      <w:rPr>
        <w:rStyle w:val="af7"/>
        <w:noProof/>
        <w:rtl/>
      </w:rPr>
      <w:t>11</w:t>
    </w:r>
    <w:r>
      <w:rPr>
        <w:rStyle w:val="af7"/>
      </w:rPr>
      <w:fldChar w:fldCharType="end"/>
    </w:r>
  </w:p>
  <w:p w:rsidR="00A27443" w:rsidRPr="00CC5815" w:rsidRDefault="00A27443" w:rsidP="008E5E3F">
    <w:pPr>
      <w:pStyle w:val="a3"/>
      <w:ind w:firstLine="0"/>
    </w:pPr>
    <w:r>
      <w:rPr>
        <w:rtl/>
      </w:rPr>
      <w:t>ועדת החוקה, חוק ומשפט</w:t>
    </w:r>
  </w:p>
  <w:p w:rsidR="00A27443" w:rsidRPr="00CC5815" w:rsidRDefault="00A27443" w:rsidP="008E5E3F">
    <w:pPr>
      <w:pStyle w:val="a3"/>
      <w:ind w:firstLine="0"/>
      <w:rPr>
        <w:rtl/>
      </w:rPr>
    </w:pPr>
    <w:r>
      <w:rPr>
        <w:rtl/>
      </w:rPr>
      <w:t>28/02/2022</w:t>
    </w:r>
  </w:p>
  <w:p w:rsidR="00A27443" w:rsidRPr="00CC5815" w:rsidRDefault="00A274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443" w:rsidRDefault="00A274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7443" w:rsidRDefault="00A274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7443" w:rsidRDefault="00A274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AC80CB8"/>
    <w:multiLevelType w:val="hybridMultilevel"/>
    <w:tmpl w:val="77DCCDCC"/>
    <w:lvl w:ilvl="0" w:tplc="622CCA8C">
      <w:start w:val="1"/>
      <w:numFmt w:val="decimal"/>
      <w:lvlText w:val="%1."/>
      <w:lvlJc w:val="left"/>
      <w:pPr>
        <w:ind w:left="720" w:hanging="360"/>
      </w:pPr>
      <w:rPr>
        <w:rFonts w:hint="default"/>
        <w:sz w:val="26"/>
      </w:rPr>
    </w:lvl>
    <w:lvl w:ilvl="1" w:tplc="D0F4C4F6" w:tentative="1">
      <w:start w:val="1"/>
      <w:numFmt w:val="lowerLetter"/>
      <w:lvlText w:val="%2."/>
      <w:lvlJc w:val="left"/>
      <w:pPr>
        <w:ind w:left="1440" w:hanging="360"/>
      </w:pPr>
    </w:lvl>
    <w:lvl w:ilvl="2" w:tplc="A178F188" w:tentative="1">
      <w:start w:val="1"/>
      <w:numFmt w:val="lowerRoman"/>
      <w:lvlText w:val="%3."/>
      <w:lvlJc w:val="right"/>
      <w:pPr>
        <w:ind w:left="2160" w:hanging="180"/>
      </w:pPr>
    </w:lvl>
    <w:lvl w:ilvl="3" w:tplc="8F645AA2" w:tentative="1">
      <w:start w:val="1"/>
      <w:numFmt w:val="decimal"/>
      <w:lvlText w:val="%4."/>
      <w:lvlJc w:val="left"/>
      <w:pPr>
        <w:ind w:left="2880" w:hanging="360"/>
      </w:pPr>
    </w:lvl>
    <w:lvl w:ilvl="4" w:tplc="5B040C16" w:tentative="1">
      <w:start w:val="1"/>
      <w:numFmt w:val="lowerLetter"/>
      <w:lvlText w:val="%5."/>
      <w:lvlJc w:val="left"/>
      <w:pPr>
        <w:ind w:left="3600" w:hanging="360"/>
      </w:pPr>
    </w:lvl>
    <w:lvl w:ilvl="5" w:tplc="0C206F1C" w:tentative="1">
      <w:start w:val="1"/>
      <w:numFmt w:val="lowerRoman"/>
      <w:lvlText w:val="%6."/>
      <w:lvlJc w:val="right"/>
      <w:pPr>
        <w:ind w:left="4320" w:hanging="180"/>
      </w:pPr>
    </w:lvl>
    <w:lvl w:ilvl="6" w:tplc="0A781FC6" w:tentative="1">
      <w:start w:val="1"/>
      <w:numFmt w:val="decimal"/>
      <w:lvlText w:val="%7."/>
      <w:lvlJc w:val="left"/>
      <w:pPr>
        <w:ind w:left="5040" w:hanging="360"/>
      </w:pPr>
    </w:lvl>
    <w:lvl w:ilvl="7" w:tplc="53F8D8DC" w:tentative="1">
      <w:start w:val="1"/>
      <w:numFmt w:val="lowerLetter"/>
      <w:lvlText w:val="%8."/>
      <w:lvlJc w:val="left"/>
      <w:pPr>
        <w:ind w:left="5760" w:hanging="360"/>
      </w:pPr>
    </w:lvl>
    <w:lvl w:ilvl="8" w:tplc="E8D4A562"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A69"/>
    <w:rsid w:val="00067F42"/>
    <w:rsid w:val="00092B80"/>
    <w:rsid w:val="000A17C6"/>
    <w:rsid w:val="000B060C"/>
    <w:rsid w:val="000B2EE6"/>
    <w:rsid w:val="000C47F5"/>
    <w:rsid w:val="000E3314"/>
    <w:rsid w:val="000F2459"/>
    <w:rsid w:val="000F2D21"/>
    <w:rsid w:val="00150436"/>
    <w:rsid w:val="00167294"/>
    <w:rsid w:val="001673D4"/>
    <w:rsid w:val="00171E7F"/>
    <w:rsid w:val="001758C1"/>
    <w:rsid w:val="0017779F"/>
    <w:rsid w:val="001A4AED"/>
    <w:rsid w:val="001A74E9"/>
    <w:rsid w:val="001A7A1B"/>
    <w:rsid w:val="001C44DA"/>
    <w:rsid w:val="001C4FDA"/>
    <w:rsid w:val="001D440C"/>
    <w:rsid w:val="002016FF"/>
    <w:rsid w:val="00227FEF"/>
    <w:rsid w:val="00261554"/>
    <w:rsid w:val="00275C03"/>
    <w:rsid w:val="00280D58"/>
    <w:rsid w:val="002D4BDB"/>
    <w:rsid w:val="002E543C"/>
    <w:rsid w:val="002E5E31"/>
    <w:rsid w:val="00303B4C"/>
    <w:rsid w:val="00321E62"/>
    <w:rsid w:val="00327BF8"/>
    <w:rsid w:val="00340AFA"/>
    <w:rsid w:val="003658CB"/>
    <w:rsid w:val="00366CFB"/>
    <w:rsid w:val="0036794C"/>
    <w:rsid w:val="00373508"/>
    <w:rsid w:val="00396023"/>
    <w:rsid w:val="003C279D"/>
    <w:rsid w:val="003F0A5F"/>
    <w:rsid w:val="00406028"/>
    <w:rsid w:val="00420E41"/>
    <w:rsid w:val="00424C94"/>
    <w:rsid w:val="00447608"/>
    <w:rsid w:val="00451746"/>
    <w:rsid w:val="00470EAC"/>
    <w:rsid w:val="0049458B"/>
    <w:rsid w:val="00495FD8"/>
    <w:rsid w:val="004B0A65"/>
    <w:rsid w:val="004B1BE9"/>
    <w:rsid w:val="00500C0C"/>
    <w:rsid w:val="00504197"/>
    <w:rsid w:val="00546678"/>
    <w:rsid w:val="005468C2"/>
    <w:rsid w:val="005506B9"/>
    <w:rsid w:val="005817EC"/>
    <w:rsid w:val="00590B77"/>
    <w:rsid w:val="005A342D"/>
    <w:rsid w:val="005C363E"/>
    <w:rsid w:val="005D61F3"/>
    <w:rsid w:val="005E1C6B"/>
    <w:rsid w:val="005F76B0"/>
    <w:rsid w:val="00634F61"/>
    <w:rsid w:val="00695A47"/>
    <w:rsid w:val="006A0CB7"/>
    <w:rsid w:val="006F0259"/>
    <w:rsid w:val="00700433"/>
    <w:rsid w:val="00701520"/>
    <w:rsid w:val="00702755"/>
    <w:rsid w:val="0070472C"/>
    <w:rsid w:val="00734189"/>
    <w:rsid w:val="007509A6"/>
    <w:rsid w:val="007872B4"/>
    <w:rsid w:val="00791CBE"/>
    <w:rsid w:val="00791D56"/>
    <w:rsid w:val="007C693F"/>
    <w:rsid w:val="007C6ADD"/>
    <w:rsid w:val="007D76D6"/>
    <w:rsid w:val="0080608D"/>
    <w:rsid w:val="0082136D"/>
    <w:rsid w:val="008320F6"/>
    <w:rsid w:val="00841223"/>
    <w:rsid w:val="00846BE9"/>
    <w:rsid w:val="00853207"/>
    <w:rsid w:val="00865274"/>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23D3"/>
    <w:rsid w:val="00A15971"/>
    <w:rsid w:val="00A22C90"/>
    <w:rsid w:val="00A27443"/>
    <w:rsid w:val="00A42723"/>
    <w:rsid w:val="00A64A6D"/>
    <w:rsid w:val="00A66020"/>
    <w:rsid w:val="00AB02EE"/>
    <w:rsid w:val="00AB3F3A"/>
    <w:rsid w:val="00AC70D8"/>
    <w:rsid w:val="00AD4EC9"/>
    <w:rsid w:val="00AD5DBB"/>
    <w:rsid w:val="00AD6FFC"/>
    <w:rsid w:val="00AF31E6"/>
    <w:rsid w:val="00AF4150"/>
    <w:rsid w:val="00B0509A"/>
    <w:rsid w:val="00B120B2"/>
    <w:rsid w:val="00B408D5"/>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1096"/>
    <w:rsid w:val="00DE5B80"/>
    <w:rsid w:val="00E33AE3"/>
    <w:rsid w:val="00E43986"/>
    <w:rsid w:val="00E50CFE"/>
    <w:rsid w:val="00E61903"/>
    <w:rsid w:val="00E64116"/>
    <w:rsid w:val="00EA624B"/>
    <w:rsid w:val="00EB057D"/>
    <w:rsid w:val="00EB18E4"/>
    <w:rsid w:val="00EB5C85"/>
    <w:rsid w:val="00EC0AC2"/>
    <w:rsid w:val="00EC1FB3"/>
    <w:rsid w:val="00EC2CD4"/>
    <w:rsid w:val="00EC734F"/>
    <w:rsid w:val="00EE09AD"/>
    <w:rsid w:val="00EE2FFB"/>
    <w:rsid w:val="00EF4F24"/>
    <w:rsid w:val="00F053E5"/>
    <w:rsid w:val="00F10D2D"/>
    <w:rsid w:val="00F16831"/>
    <w:rsid w:val="00F2465C"/>
    <w:rsid w:val="00F3623F"/>
    <w:rsid w:val="00F41C33"/>
    <w:rsid w:val="00F423F1"/>
    <w:rsid w:val="00F4792E"/>
    <w:rsid w:val="00F53584"/>
    <w:rsid w:val="00F53F2B"/>
    <w:rsid w:val="00F549E5"/>
    <w:rsid w:val="00F63F05"/>
    <w:rsid w:val="00F64DA2"/>
    <w:rsid w:val="00F72368"/>
    <w:rsid w:val="00F821F6"/>
    <w:rsid w:val="00F84D49"/>
    <w:rsid w:val="00FB0768"/>
    <w:rsid w:val="00FE3474"/>
    <w:rsid w:val="00FF4E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5DBB"/>
    <w:rPr>
      <w:rFonts w:cs="Arial"/>
      <w:b/>
      <w:bCs w:val="0"/>
      <w:vanish/>
      <w:color w:val="010000"/>
      <w:bdr w:val="single" w:sz="4" w:space="0" w:color="FF66FF"/>
    </w:rPr>
  </w:style>
  <w:style w:type="paragraph" w:customStyle="1" w:styleId="TableText">
    <w:name w:val="Table Text"/>
    <w:basedOn w:val="a"/>
    <w:rsid w:val="00A2744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A27443"/>
    <w:pPr>
      <w:outlineLvl w:val="2"/>
    </w:pPr>
  </w:style>
  <w:style w:type="paragraph" w:customStyle="1" w:styleId="TableBlock">
    <w:name w:val="Table Block"/>
    <w:basedOn w:val="TableText"/>
    <w:rsid w:val="00A27443"/>
    <w:pPr>
      <w:jc w:val="both"/>
    </w:pPr>
  </w:style>
  <w:style w:type="paragraph" w:customStyle="1" w:styleId="HeadHatzaotHok">
    <w:name w:val="Head HatzaotHok"/>
    <w:basedOn w:val="a"/>
    <w:rsid w:val="00A27443"/>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BlockOutdent">
    <w:name w:val="Table BlockOutdent"/>
    <w:basedOn w:val="TableBlock"/>
    <w:rsid w:val="00A27443"/>
    <w:pPr>
      <w:ind w:left="624" w:hanging="624"/>
    </w:pPr>
  </w:style>
  <w:style w:type="table" w:styleId="afd">
    <w:name w:val="Table Grid"/>
    <w:basedOn w:val="a1"/>
    <w:rsid w:val="00DE10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3DF6A-35DE-44BB-B5EB-45C2D9997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11</Pages>
  <Words>3101</Words>
  <Characters>17679</Characters>
  <Application>Microsoft Office Word</Application>
  <DocSecurity>0</DocSecurity>
  <Lines>147</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2022-05-03T09:14:00Z</dcterms:modified>
</cp:coreProperties>
</file>