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5445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462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5445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5445F" w:rsidP="0009143C">
      <w:pPr>
        <w:ind w:firstLine="0"/>
        <w:jc w:val="center"/>
        <w:outlineLvl w:val="0"/>
        <w:rPr>
          <w:b/>
          <w:bCs/>
          <w:rtl/>
        </w:rPr>
      </w:pPr>
      <w:r>
        <w:rPr>
          <w:b/>
          <w:bCs/>
          <w:rtl/>
        </w:rPr>
        <w:t xml:space="preserve">פרוטוקול מס' </w:t>
      </w:r>
      <w:r w:rsidR="00246257">
        <w:rPr>
          <w:rFonts w:hint="cs"/>
          <w:b/>
          <w:bCs/>
          <w:rtl/>
        </w:rPr>
        <w:t>253</w:t>
      </w:r>
    </w:p>
    <w:p w:rsidR="00E64116" w:rsidRPr="008713A4" w:rsidRDefault="00F5445F" w:rsidP="008320F6">
      <w:pPr>
        <w:ind w:firstLine="0"/>
        <w:jc w:val="center"/>
        <w:outlineLvl w:val="0"/>
        <w:rPr>
          <w:b/>
          <w:bCs/>
          <w:rtl/>
        </w:rPr>
      </w:pPr>
      <w:r>
        <w:rPr>
          <w:b/>
          <w:bCs/>
          <w:rtl/>
        </w:rPr>
        <w:t>מישיבת ועדת החוקה, חוק ומשפט</w:t>
      </w:r>
    </w:p>
    <w:p w:rsidR="00E64116" w:rsidRPr="008713A4" w:rsidRDefault="00F5445F" w:rsidP="008320F6">
      <w:pPr>
        <w:ind w:firstLine="0"/>
        <w:jc w:val="center"/>
        <w:outlineLvl w:val="0"/>
        <w:rPr>
          <w:b/>
          <w:bCs/>
          <w:u w:val="single"/>
          <w:rtl/>
        </w:rPr>
      </w:pPr>
      <w:r>
        <w:rPr>
          <w:b/>
          <w:bCs/>
          <w:u w:val="single"/>
          <w:rtl/>
        </w:rPr>
        <w:t>יום שני, כ"ד בניסן התשפ"ב (25 באפריל 2022),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246257" w:rsidRDefault="00F5445F" w:rsidP="00246257">
      <w:pPr>
        <w:pStyle w:val="a6"/>
        <w:jc w:val="left"/>
        <w:rPr>
          <w:b w:val="0"/>
          <w:bCs w:val="0"/>
          <w:u w:val="none"/>
          <w:rtl/>
        </w:rPr>
      </w:pPr>
      <w:bookmarkStart w:id="0" w:name="ET_hatsach_636885_1"/>
      <w:r w:rsidRPr="00246257">
        <w:rPr>
          <w:rStyle w:val="TagStyle"/>
          <w:b/>
          <w:bCs w:val="0"/>
          <w:u w:val="none"/>
          <w:rtl/>
        </w:rPr>
        <w:t xml:space="preserve"> &lt;&lt; הצח &gt;&gt; </w:t>
      </w:r>
      <w:r w:rsidRPr="00246257">
        <w:rPr>
          <w:b w:val="0"/>
          <w:bCs w:val="0"/>
          <w:u w:val="none"/>
          <w:rtl/>
        </w:rPr>
        <w:t>חוק הבחירות (דרכי תעמולה) התשפ"ב-2022</w:t>
      </w:r>
      <w:r w:rsidRPr="00246257">
        <w:rPr>
          <w:rStyle w:val="TagStyle"/>
          <w:b/>
          <w:bCs w:val="0"/>
          <w:u w:val="none"/>
          <w:rtl/>
        </w:rPr>
        <w:t xml:space="preserve"> &lt;&lt; הצח &gt;&gt;</w:t>
      </w:r>
      <w:r w:rsidRPr="00246257">
        <w:rPr>
          <w:b w:val="0"/>
          <w:bCs w:val="0"/>
          <w:u w:val="none"/>
          <w:rtl/>
        </w:rPr>
        <w:t xml:space="preserve">   </w:t>
      </w:r>
      <w:bookmarkEnd w:id="0"/>
    </w:p>
    <w:p w:rsidR="00E64116" w:rsidRDefault="00E64116" w:rsidP="007C693F">
      <w:pPr>
        <w:spacing w:before="60"/>
        <w:ind w:firstLine="0"/>
        <w:rPr>
          <w:rtl/>
        </w:rPr>
      </w:pPr>
    </w:p>
    <w:p w:rsidR="00F5445F" w:rsidRPr="008713A4" w:rsidRDefault="00F544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5445F" w:rsidRDefault="00F5445F" w:rsidP="00EC1FB3">
      <w:pPr>
        <w:ind w:firstLine="0"/>
        <w:rPr>
          <w:rtl/>
        </w:rPr>
      </w:pPr>
      <w:r w:rsidRPr="00F5445F">
        <w:rPr>
          <w:rtl/>
        </w:rPr>
        <w:t>גלעד קריב – היו"ר</w:t>
      </w:r>
    </w:p>
    <w:p w:rsidR="00F5445F" w:rsidRPr="00F5445F" w:rsidRDefault="00F5445F" w:rsidP="00EC1FB3">
      <w:pPr>
        <w:ind w:firstLine="0"/>
        <w:rPr>
          <w:rtl/>
        </w:rPr>
      </w:pPr>
      <w:r w:rsidRPr="00F5445F">
        <w:rPr>
          <w:rtl/>
        </w:rPr>
        <w:t>משה ארבל</w:t>
      </w:r>
    </w:p>
    <w:p w:rsidR="00F5445F" w:rsidRPr="00F5445F" w:rsidRDefault="00F5445F" w:rsidP="00EC1FB3">
      <w:pPr>
        <w:ind w:firstLine="0"/>
        <w:rPr>
          <w:rtl/>
        </w:rPr>
      </w:pPr>
      <w:r w:rsidRPr="00F5445F">
        <w:rPr>
          <w:rtl/>
        </w:rPr>
        <w:t>אורי מקלב</w:t>
      </w:r>
    </w:p>
    <w:p w:rsidR="00F5445F" w:rsidRPr="00F5445F" w:rsidRDefault="00F5445F" w:rsidP="00EC1FB3">
      <w:pPr>
        <w:ind w:firstLine="0"/>
        <w:rPr>
          <w:rtl/>
        </w:rPr>
      </w:pPr>
      <w:r w:rsidRPr="00F5445F">
        <w:rPr>
          <w:rtl/>
        </w:rPr>
        <w:t>אוסאמה סעדי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757"/>
      </w:tblGrid>
      <w:tr w:rsidR="0009143C" w:rsidTr="00246257">
        <w:tc>
          <w:tcPr>
            <w:tcW w:w="0" w:type="auto"/>
            <w:shd w:val="clear" w:color="auto" w:fill="auto"/>
          </w:tcPr>
          <w:p w:rsidR="0009143C" w:rsidRDefault="0009143C" w:rsidP="00DE5B80">
            <w:pPr>
              <w:ind w:firstLine="0"/>
              <w:rPr>
                <w:rtl/>
              </w:rPr>
            </w:pPr>
            <w:r>
              <w:rPr>
                <w:rtl/>
              </w:rPr>
              <w:t>רועי שויקה</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מ"מ היועץ המשפטי של ועדת הבחירות, ועדת הבחירות המרכזית</w:t>
            </w:r>
          </w:p>
        </w:tc>
      </w:tr>
      <w:tr w:rsidR="0009143C" w:rsidTr="00246257">
        <w:tc>
          <w:tcPr>
            <w:tcW w:w="0" w:type="auto"/>
            <w:shd w:val="clear" w:color="auto" w:fill="auto"/>
          </w:tcPr>
          <w:p w:rsidR="0009143C" w:rsidRDefault="0009143C" w:rsidP="00DE5B80">
            <w:pPr>
              <w:ind w:firstLine="0"/>
              <w:rPr>
                <w:rtl/>
              </w:rPr>
            </w:pPr>
            <w:r>
              <w:rPr>
                <w:rtl/>
              </w:rPr>
              <w:t>לילך וגנר</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ראש אשכול עונשין ופשיעה חמורה, משרד המשפטים</w:t>
            </w:r>
          </w:p>
        </w:tc>
      </w:tr>
      <w:tr w:rsidR="0009143C" w:rsidTr="00246257">
        <w:tc>
          <w:tcPr>
            <w:tcW w:w="0" w:type="auto"/>
            <w:shd w:val="clear" w:color="auto" w:fill="auto"/>
          </w:tcPr>
          <w:p w:rsidR="0009143C" w:rsidRDefault="0009143C" w:rsidP="00DE5B80">
            <w:pPr>
              <w:ind w:firstLine="0"/>
              <w:rPr>
                <w:rtl/>
              </w:rPr>
            </w:pPr>
            <w:r>
              <w:rPr>
                <w:rtl/>
              </w:rPr>
              <w:t>איל זנדברג</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ראש תחום משפט ציבורי, משרד המשפטים</w:t>
            </w:r>
          </w:p>
        </w:tc>
      </w:tr>
      <w:tr w:rsidR="0009143C" w:rsidTr="00246257">
        <w:tc>
          <w:tcPr>
            <w:tcW w:w="0" w:type="auto"/>
            <w:shd w:val="clear" w:color="auto" w:fill="auto"/>
          </w:tcPr>
          <w:p w:rsidR="0009143C" w:rsidRDefault="0009143C" w:rsidP="00DE5B80">
            <w:pPr>
              <w:ind w:firstLine="0"/>
              <w:rPr>
                <w:rtl/>
              </w:rPr>
            </w:pPr>
            <w:r>
              <w:rPr>
                <w:rtl/>
              </w:rPr>
              <w:t>עמי ברקוביץ</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ממונה חקיקה, משרד המשפטים</w:t>
            </w:r>
          </w:p>
        </w:tc>
      </w:tr>
      <w:tr w:rsidR="0009143C" w:rsidTr="00246257">
        <w:tc>
          <w:tcPr>
            <w:tcW w:w="0" w:type="auto"/>
            <w:shd w:val="clear" w:color="auto" w:fill="auto"/>
          </w:tcPr>
          <w:p w:rsidR="0009143C" w:rsidRDefault="0009143C" w:rsidP="00DE5B80">
            <w:pPr>
              <w:ind w:firstLine="0"/>
              <w:rPr>
                <w:rtl/>
              </w:rPr>
            </w:pPr>
            <w:r>
              <w:rPr>
                <w:rtl/>
              </w:rPr>
              <w:t>אגת גרוסמן</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מתמחה, משרד המשפטים</w:t>
            </w:r>
          </w:p>
        </w:tc>
      </w:tr>
      <w:tr w:rsidR="0009143C" w:rsidTr="00246257">
        <w:tc>
          <w:tcPr>
            <w:tcW w:w="0" w:type="auto"/>
            <w:shd w:val="clear" w:color="auto" w:fill="auto"/>
          </w:tcPr>
          <w:p w:rsidR="0009143C" w:rsidRDefault="0009143C" w:rsidP="00DE5B80">
            <w:pPr>
              <w:ind w:firstLine="0"/>
              <w:rPr>
                <w:rtl/>
              </w:rPr>
            </w:pPr>
            <w:r>
              <w:rPr>
                <w:rtl/>
              </w:rPr>
              <w:t>רואן אבו גוש -זידאן</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246257">
            <w:pPr>
              <w:ind w:firstLine="0"/>
              <w:rPr>
                <w:rtl/>
              </w:rPr>
            </w:pPr>
            <w:r>
              <w:rPr>
                <w:rtl/>
              </w:rPr>
              <w:t>מתמחה במחלקה הפלילית בייעוץ וחקיקה (אשכול עונשין</w:t>
            </w:r>
            <w:r w:rsidR="00246257">
              <w:rPr>
                <w:rFonts w:hint="cs"/>
                <w:rtl/>
              </w:rPr>
              <w:t>)</w:t>
            </w:r>
            <w:r>
              <w:rPr>
                <w:rtl/>
              </w:rPr>
              <w:t>, משרד המשפטים</w:t>
            </w:r>
          </w:p>
        </w:tc>
      </w:tr>
      <w:tr w:rsidR="0009143C" w:rsidTr="00246257">
        <w:tc>
          <w:tcPr>
            <w:tcW w:w="0" w:type="auto"/>
            <w:shd w:val="clear" w:color="auto" w:fill="auto"/>
          </w:tcPr>
          <w:p w:rsidR="0009143C" w:rsidRDefault="0009143C" w:rsidP="00DE5B80">
            <w:pPr>
              <w:ind w:firstLine="0"/>
              <w:rPr>
                <w:rtl/>
              </w:rPr>
            </w:pPr>
            <w:r>
              <w:rPr>
                <w:rtl/>
              </w:rPr>
              <w:t>מיכל שמואלי</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ממונה מפלגות ברשות התאגידים, משרד המשפטים</w:t>
            </w:r>
          </w:p>
        </w:tc>
      </w:tr>
      <w:tr w:rsidR="0009143C" w:rsidTr="00246257">
        <w:tc>
          <w:tcPr>
            <w:tcW w:w="0" w:type="auto"/>
            <w:shd w:val="clear" w:color="auto" w:fill="auto"/>
          </w:tcPr>
          <w:p w:rsidR="0009143C" w:rsidRDefault="0009143C" w:rsidP="00DE5B80">
            <w:pPr>
              <w:ind w:firstLine="0"/>
              <w:rPr>
                <w:rtl/>
              </w:rPr>
            </w:pPr>
            <w:r>
              <w:rPr>
                <w:rtl/>
              </w:rPr>
              <w:t>חנה רותם</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מנהלת אגף, משרד מבקר המדינה</w:t>
            </w:r>
          </w:p>
        </w:tc>
      </w:tr>
      <w:tr w:rsidR="0009143C" w:rsidTr="00246257">
        <w:tc>
          <w:tcPr>
            <w:tcW w:w="0" w:type="auto"/>
            <w:shd w:val="clear" w:color="auto" w:fill="auto"/>
          </w:tcPr>
          <w:p w:rsidR="0009143C" w:rsidRDefault="0009143C" w:rsidP="00DE5B80">
            <w:pPr>
              <w:ind w:firstLine="0"/>
              <w:rPr>
                <w:rtl/>
              </w:rPr>
            </w:pPr>
            <w:r>
              <w:rPr>
                <w:rtl/>
              </w:rPr>
              <w:t>הידי נגב</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מנהל מחלקת מדיניות וחקיקה, התנועה לאיכות השלטון</w:t>
            </w:r>
          </w:p>
        </w:tc>
      </w:tr>
      <w:tr w:rsidR="0009143C" w:rsidTr="00246257">
        <w:tc>
          <w:tcPr>
            <w:tcW w:w="0" w:type="auto"/>
            <w:shd w:val="clear" w:color="auto" w:fill="auto"/>
          </w:tcPr>
          <w:p w:rsidR="0009143C" w:rsidRDefault="0009143C" w:rsidP="00DE5B80">
            <w:pPr>
              <w:ind w:firstLine="0"/>
              <w:rPr>
                <w:rtl/>
              </w:rPr>
            </w:pPr>
            <w:r>
              <w:rPr>
                <w:rtl/>
              </w:rPr>
              <w:t>רועי אשכנזי</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רכז מחלקת מדיניות וחקיקה, התנועה לאיכות השלטון</w:t>
            </w:r>
          </w:p>
        </w:tc>
      </w:tr>
      <w:tr w:rsidR="0009143C" w:rsidTr="00246257">
        <w:tc>
          <w:tcPr>
            <w:tcW w:w="0" w:type="auto"/>
            <w:shd w:val="clear" w:color="auto" w:fill="auto"/>
          </w:tcPr>
          <w:p w:rsidR="0009143C" w:rsidRDefault="0009143C" w:rsidP="00DE5B80">
            <w:pPr>
              <w:ind w:firstLine="0"/>
              <w:rPr>
                <w:rtl/>
              </w:rPr>
            </w:pPr>
            <w:r>
              <w:rPr>
                <w:rtl/>
              </w:rPr>
              <w:t>מיכל גורן</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עו"ד, המרכז הרפורמי לדת ומדינה</w:t>
            </w:r>
          </w:p>
        </w:tc>
      </w:tr>
      <w:tr w:rsidR="0009143C" w:rsidTr="00246257">
        <w:tc>
          <w:tcPr>
            <w:tcW w:w="0" w:type="auto"/>
            <w:shd w:val="clear" w:color="auto" w:fill="auto"/>
          </w:tcPr>
          <w:p w:rsidR="0009143C" w:rsidRDefault="0009143C" w:rsidP="00DE5B80">
            <w:pPr>
              <w:ind w:firstLine="0"/>
              <w:rPr>
                <w:rtl/>
              </w:rPr>
            </w:pPr>
            <w:r>
              <w:rPr>
                <w:rtl/>
              </w:rPr>
              <w:t>גיא לוריא</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עמית מחקר, המכון הישראלי לדמוקרטיה</w:t>
            </w:r>
          </w:p>
        </w:tc>
      </w:tr>
      <w:tr w:rsidR="0009143C" w:rsidTr="00246257">
        <w:tc>
          <w:tcPr>
            <w:tcW w:w="0" w:type="auto"/>
            <w:shd w:val="clear" w:color="auto" w:fill="auto"/>
          </w:tcPr>
          <w:p w:rsidR="0009143C" w:rsidRDefault="0009143C" w:rsidP="00DE5B80">
            <w:pPr>
              <w:ind w:firstLine="0"/>
              <w:rPr>
                <w:rtl/>
              </w:rPr>
            </w:pPr>
            <w:r>
              <w:rPr>
                <w:rtl/>
              </w:rPr>
              <w:t>עלוה קולן</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סמנכ"לית קידום מדיניות, דרכנו</w:t>
            </w:r>
          </w:p>
        </w:tc>
      </w:tr>
      <w:tr w:rsidR="0009143C" w:rsidTr="00246257">
        <w:tc>
          <w:tcPr>
            <w:tcW w:w="0" w:type="auto"/>
            <w:shd w:val="clear" w:color="auto" w:fill="auto"/>
          </w:tcPr>
          <w:p w:rsidR="0009143C" w:rsidRDefault="0009143C" w:rsidP="00DE5B80">
            <w:pPr>
              <w:ind w:firstLine="0"/>
              <w:rPr>
                <w:rtl/>
              </w:rPr>
            </w:pPr>
            <w:r>
              <w:rPr>
                <w:rtl/>
              </w:rPr>
              <w:t>שי  שמאי גליק</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מנכ"ל בצלמו</w:t>
            </w:r>
          </w:p>
        </w:tc>
      </w:tr>
      <w:tr w:rsidR="0009143C" w:rsidTr="00246257">
        <w:tc>
          <w:tcPr>
            <w:tcW w:w="0" w:type="auto"/>
            <w:shd w:val="clear" w:color="auto" w:fill="auto"/>
          </w:tcPr>
          <w:p w:rsidR="0009143C" w:rsidRDefault="0009143C" w:rsidP="00DE5B80">
            <w:pPr>
              <w:ind w:firstLine="0"/>
              <w:rPr>
                <w:rtl/>
              </w:rPr>
            </w:pPr>
            <w:r>
              <w:rPr>
                <w:rtl/>
              </w:rPr>
              <w:t>נגה רובינשטיין</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עו"ד</w:t>
            </w:r>
          </w:p>
        </w:tc>
      </w:tr>
    </w:tbl>
    <w:p w:rsidR="00E64116" w:rsidRDefault="00E64116" w:rsidP="00DE5B80">
      <w:pPr>
        <w:ind w:firstLine="0"/>
        <w:rPr>
          <w:rtl/>
        </w:rPr>
      </w:pPr>
    </w:p>
    <w:p w:rsidR="00246257" w:rsidRPr="008713A4" w:rsidRDefault="00246257" w:rsidP="00DE5B80">
      <w:pPr>
        <w:ind w:firstLine="0"/>
        <w:rPr>
          <w:rtl/>
        </w:rPr>
      </w:pPr>
    </w:p>
    <w:p w:rsidR="00E64116" w:rsidRDefault="0009143C" w:rsidP="00DE5B80">
      <w:pPr>
        <w:ind w:firstLine="0"/>
        <w:rPr>
          <w:b/>
          <w:bCs/>
          <w:u w:val="single"/>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2"/>
        <w:gridCol w:w="336"/>
        <w:gridCol w:w="2839"/>
      </w:tblGrid>
      <w:tr w:rsidR="0009143C" w:rsidTr="00246257">
        <w:tc>
          <w:tcPr>
            <w:tcW w:w="0" w:type="auto"/>
            <w:shd w:val="clear" w:color="auto" w:fill="auto"/>
          </w:tcPr>
          <w:p w:rsidR="0009143C" w:rsidRDefault="0009143C" w:rsidP="00DE5B80">
            <w:pPr>
              <w:ind w:firstLine="0"/>
              <w:rPr>
                <w:rtl/>
              </w:rPr>
            </w:pPr>
            <w:r>
              <w:rPr>
                <w:rtl/>
              </w:rPr>
              <w:t>נועה בן אריה</w:t>
            </w:r>
          </w:p>
        </w:tc>
        <w:tc>
          <w:tcPr>
            <w:tcW w:w="0" w:type="auto"/>
            <w:shd w:val="clear" w:color="auto" w:fill="auto"/>
          </w:tcPr>
          <w:p w:rsidR="0009143C" w:rsidRDefault="0009143C" w:rsidP="00DE5B80">
            <w:pPr>
              <w:ind w:firstLine="0"/>
              <w:rPr>
                <w:rtl/>
              </w:rPr>
            </w:pPr>
            <w:r>
              <w:rPr>
                <w:rtl/>
              </w:rPr>
              <w:t>–</w:t>
            </w:r>
          </w:p>
        </w:tc>
        <w:tc>
          <w:tcPr>
            <w:tcW w:w="0" w:type="auto"/>
            <w:shd w:val="clear" w:color="auto" w:fill="auto"/>
          </w:tcPr>
          <w:p w:rsidR="0009143C" w:rsidRDefault="0009143C" w:rsidP="00DE5B80">
            <w:pPr>
              <w:ind w:firstLine="0"/>
              <w:rPr>
                <w:rtl/>
              </w:rPr>
            </w:pPr>
            <w:r>
              <w:rPr>
                <w:rtl/>
              </w:rPr>
              <w:t>יועמ"ש מרכז השלטון המקומי</w:t>
            </w:r>
          </w:p>
        </w:tc>
      </w:tr>
    </w:tbl>
    <w:p w:rsidR="0009143C" w:rsidRPr="0009143C" w:rsidRDefault="0009143C"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5445F" w:rsidP="00D40A29">
      <w:pPr>
        <w:ind w:firstLine="0"/>
      </w:pPr>
      <w:r>
        <w:rPr>
          <w:rtl/>
        </w:rPr>
        <w:t>גור בליי</w:t>
      </w:r>
    </w:p>
    <w:p w:rsidR="00E64116" w:rsidRPr="008713A4" w:rsidRDefault="0009143C" w:rsidP="00DE5B80">
      <w:pPr>
        <w:ind w:firstLine="0"/>
        <w:rPr>
          <w:rtl/>
        </w:rPr>
      </w:pPr>
      <w:r>
        <w:rPr>
          <w:rFonts w:hint="cs"/>
          <w:rtl/>
        </w:rPr>
        <w:t>אלעזר שטרן</w:t>
      </w:r>
    </w:p>
    <w:p w:rsidR="0009143C" w:rsidRDefault="0009143C" w:rsidP="00D40A29">
      <w:pPr>
        <w:ind w:firstLine="0"/>
        <w:outlineLvl w:val="1"/>
        <w:rPr>
          <w:b/>
          <w:bCs/>
          <w:u w:val="single"/>
          <w:rtl/>
        </w:rPr>
      </w:pPr>
    </w:p>
    <w:p w:rsidR="00E64116" w:rsidRPr="008713A4" w:rsidRDefault="00E64116" w:rsidP="00246257">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5445F"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5445F" w:rsidP="008320F6">
      <w:pPr>
        <w:ind w:firstLine="0"/>
        <w:rPr>
          <w:rtl/>
        </w:rPr>
      </w:pPr>
      <w:r>
        <w:rPr>
          <w:rtl/>
        </w:rPr>
        <w:t>רויטל יפרח</w:t>
      </w:r>
    </w:p>
    <w:p w:rsidR="00F5445F" w:rsidRDefault="00F5445F" w:rsidP="00CE4C48">
      <w:pPr>
        <w:pStyle w:val="a6"/>
      </w:pPr>
      <w:bookmarkStart w:id="1" w:name="ET_subject_636885_2"/>
      <w:r w:rsidRPr="00CE4C48">
        <w:rPr>
          <w:rStyle w:val="TagStyle"/>
          <w:rtl/>
        </w:rPr>
        <w:t xml:space="preserve"> &lt;&lt; נושא &gt;&gt;</w:t>
      </w:r>
      <w:r w:rsidRPr="00F5445F">
        <w:rPr>
          <w:rStyle w:val="TagStyle"/>
          <w:rtl/>
        </w:rPr>
        <w:t xml:space="preserve"> </w:t>
      </w:r>
      <w:r>
        <w:rPr>
          <w:rtl/>
        </w:rPr>
        <w:t>חוק הבחירות (דרכי תעמולה) התשפ"ב-2022</w:t>
      </w:r>
      <w:r w:rsidRPr="00F5445F">
        <w:rPr>
          <w:rStyle w:val="TagStyle"/>
          <w:rtl/>
        </w:rPr>
        <w:t xml:space="preserve"> </w:t>
      </w:r>
      <w:r w:rsidRPr="00CE4C48">
        <w:rPr>
          <w:rStyle w:val="TagStyle"/>
          <w:rtl/>
        </w:rPr>
        <w:t>&lt;&lt; נושא &gt;&gt;</w:t>
      </w:r>
      <w:r>
        <w:rPr>
          <w:rtl/>
        </w:rPr>
        <w:t xml:space="preserve">   </w:t>
      </w:r>
      <w:bookmarkEnd w:id="1"/>
    </w:p>
    <w:p w:rsidR="00F5445F" w:rsidRDefault="00F5445F" w:rsidP="00F5445F">
      <w:pPr>
        <w:pStyle w:val="KeepWithNext"/>
        <w:rPr>
          <w:rtl/>
        </w:rPr>
      </w:pPr>
    </w:p>
    <w:p w:rsidR="00246257" w:rsidRPr="00246257" w:rsidRDefault="00246257" w:rsidP="00246257">
      <w:pPr>
        <w:rPr>
          <w:rtl/>
        </w:rPr>
      </w:pPr>
    </w:p>
    <w:p w:rsidR="00F5445F" w:rsidRDefault="00F5445F" w:rsidP="00CE4C48">
      <w:pPr>
        <w:pStyle w:val="af6"/>
        <w:rPr>
          <w:rtl/>
        </w:rPr>
      </w:pPr>
      <w:bookmarkStart w:id="2" w:name="ET_yor_6156_3"/>
      <w:r w:rsidRPr="00CE4C48">
        <w:rPr>
          <w:rStyle w:val="TagStyle"/>
          <w:rtl/>
        </w:rPr>
        <w:t xml:space="preserve"> &lt;&lt; יור &gt;&gt;</w:t>
      </w:r>
      <w:r w:rsidRPr="00F5445F">
        <w:rPr>
          <w:rStyle w:val="TagStyle"/>
          <w:rtl/>
        </w:rPr>
        <w:t xml:space="preserve"> </w:t>
      </w:r>
      <w:r>
        <w:rPr>
          <w:rtl/>
        </w:rPr>
        <w:t>היו"ר גלעד קריב:</w:t>
      </w:r>
      <w:r w:rsidRPr="00F5445F">
        <w:rPr>
          <w:rStyle w:val="TagStyle"/>
          <w:rtl/>
        </w:rPr>
        <w:t xml:space="preserve"> </w:t>
      </w:r>
      <w:r w:rsidRPr="00CE4C48">
        <w:rPr>
          <w:rStyle w:val="TagStyle"/>
          <w:rtl/>
        </w:rPr>
        <w:t>&lt;&lt; יור &gt;&gt;</w:t>
      </w:r>
      <w:r>
        <w:rPr>
          <w:rtl/>
        </w:rPr>
        <w:t xml:space="preserve">   </w:t>
      </w:r>
      <w:bookmarkEnd w:id="2"/>
    </w:p>
    <w:p w:rsidR="00F5445F" w:rsidRDefault="00F5445F" w:rsidP="00F5445F">
      <w:pPr>
        <w:pStyle w:val="KeepWithNext"/>
        <w:rPr>
          <w:rtl/>
          <w:lang w:eastAsia="he-IL"/>
        </w:rPr>
      </w:pPr>
    </w:p>
    <w:p w:rsidR="0016055D" w:rsidRDefault="0016055D" w:rsidP="0066230B">
      <w:pPr>
        <w:rPr>
          <w:rtl/>
          <w:lang w:eastAsia="he-IL"/>
        </w:rPr>
      </w:pPr>
      <w:r>
        <w:rPr>
          <w:rFonts w:hint="cs"/>
          <w:rtl/>
          <w:lang w:eastAsia="he-IL"/>
        </w:rPr>
        <w:t>מכובדי, צהרים טובים לכולם. תודה לכל מי שהגיע להשתתף בדיון שלנו בחוק הבחירות (דרכי תעמולה), התשפ"ב.</w:t>
      </w:r>
      <w:r w:rsidR="0066230B">
        <w:rPr>
          <w:rFonts w:hint="cs"/>
          <w:rtl/>
          <w:lang w:eastAsia="he-IL"/>
        </w:rPr>
        <w:t xml:space="preserve"> </w:t>
      </w:r>
      <w:r>
        <w:rPr>
          <w:rFonts w:hint="cs"/>
          <w:rtl/>
          <w:lang w:eastAsia="he-IL"/>
        </w:rPr>
        <w:t xml:space="preserve">זה דיון שני שלנו לאחר דיון פתיחה שקיימנו בהשתתפותה של הנשיאה בדימוס, השופטת בייניש, שגם הובילה את הוועדה הציבורית </w:t>
      </w:r>
      <w:r w:rsidR="0066230B">
        <w:rPr>
          <w:rFonts w:hint="cs"/>
          <w:rtl/>
          <w:lang w:eastAsia="he-IL"/>
        </w:rPr>
        <w:t>ל</w:t>
      </w:r>
      <w:r>
        <w:rPr>
          <w:rFonts w:hint="cs"/>
          <w:rtl/>
          <w:lang w:eastAsia="he-IL"/>
        </w:rPr>
        <w:t>בחינת חוק הבחירות, ועדה שהניחה על שולחנו של נשיא המד</w:t>
      </w:r>
      <w:r w:rsidR="0066230B">
        <w:rPr>
          <w:rFonts w:hint="cs"/>
          <w:rtl/>
          <w:lang w:eastAsia="he-IL"/>
        </w:rPr>
        <w:t>י</w:t>
      </w:r>
      <w:r>
        <w:rPr>
          <w:rFonts w:hint="cs"/>
          <w:rtl/>
          <w:lang w:eastAsia="he-IL"/>
        </w:rPr>
        <w:t>נה ועל שולחן הכנסת ועל שולחן ועדת הבחירות המרכזית</w:t>
      </w:r>
      <w:r w:rsidR="0066230B">
        <w:rPr>
          <w:rFonts w:hint="cs"/>
          <w:rtl/>
          <w:lang w:eastAsia="he-IL"/>
        </w:rPr>
        <w:t>,</w:t>
      </w:r>
      <w:r>
        <w:rPr>
          <w:rFonts w:hint="cs"/>
          <w:rtl/>
          <w:lang w:eastAsia="he-IL"/>
        </w:rPr>
        <w:t xml:space="preserve"> דין וחשבון מפורט.</w:t>
      </w:r>
    </w:p>
    <w:p w:rsidR="0016055D" w:rsidRDefault="0016055D" w:rsidP="00F5445F">
      <w:pPr>
        <w:rPr>
          <w:rtl/>
          <w:lang w:eastAsia="he-IL"/>
        </w:rPr>
      </w:pPr>
    </w:p>
    <w:p w:rsidR="0016055D" w:rsidRDefault="0016055D" w:rsidP="00F5445F">
      <w:pPr>
        <w:rPr>
          <w:rtl/>
          <w:lang w:eastAsia="he-IL"/>
        </w:rPr>
      </w:pPr>
      <w:r>
        <w:rPr>
          <w:rFonts w:hint="cs"/>
          <w:rtl/>
          <w:lang w:eastAsia="he-IL"/>
        </w:rPr>
        <w:t>תודה לחבר הכנסת מקלב על הצטרפותו לדיון. אני אשוב על הברכות</w:t>
      </w:r>
      <w:r w:rsidR="0066230B">
        <w:rPr>
          <w:rFonts w:hint="cs"/>
          <w:rtl/>
          <w:lang w:eastAsia="he-IL"/>
        </w:rPr>
        <w:t xml:space="preserve"> שהשמעתי - - </w:t>
      </w:r>
    </w:p>
    <w:p w:rsidR="0066230B" w:rsidRDefault="0066230B" w:rsidP="00F5445F">
      <w:pPr>
        <w:rPr>
          <w:rtl/>
          <w:lang w:eastAsia="he-IL"/>
        </w:rPr>
      </w:pPr>
      <w:bookmarkStart w:id="3" w:name="_ETM_Q1_698000"/>
      <w:bookmarkEnd w:id="3"/>
    </w:p>
    <w:p w:rsidR="0066230B" w:rsidRDefault="0066230B" w:rsidP="00CE4C48">
      <w:pPr>
        <w:pStyle w:val="a4"/>
        <w:rPr>
          <w:rtl/>
        </w:rPr>
      </w:pPr>
      <w:bookmarkStart w:id="4" w:name="ET_speaker_6166_108"/>
      <w:r w:rsidRPr="00CE4C48">
        <w:rPr>
          <w:rStyle w:val="TagStyle"/>
          <w:rtl/>
        </w:rPr>
        <w:t xml:space="preserve"> &lt;&lt; דובר &gt;&gt;</w:t>
      </w:r>
      <w:r w:rsidRPr="0066230B">
        <w:rPr>
          <w:rStyle w:val="TagStyle"/>
          <w:rtl/>
        </w:rPr>
        <w:t xml:space="preserve"> </w:t>
      </w:r>
      <w:r>
        <w:rPr>
          <w:rtl/>
        </w:rPr>
        <w:t>אורי מקלב (יהדות התורה):</w:t>
      </w:r>
      <w:r w:rsidRPr="0066230B">
        <w:rPr>
          <w:rStyle w:val="TagStyle"/>
          <w:rtl/>
        </w:rPr>
        <w:t xml:space="preserve"> </w:t>
      </w:r>
      <w:r w:rsidRPr="00CE4C48">
        <w:rPr>
          <w:rStyle w:val="TagStyle"/>
          <w:rtl/>
        </w:rPr>
        <w:t>&lt;&lt; דובר &gt;&gt;</w:t>
      </w:r>
      <w:r>
        <w:rPr>
          <w:rtl/>
        </w:rPr>
        <w:t xml:space="preserve">   </w:t>
      </w:r>
      <w:bookmarkEnd w:id="4"/>
    </w:p>
    <w:p w:rsidR="0066230B" w:rsidRDefault="0066230B" w:rsidP="0066230B">
      <w:pPr>
        <w:pStyle w:val="KeepWithNext"/>
        <w:rPr>
          <w:rtl/>
          <w:lang w:eastAsia="he-IL"/>
        </w:rPr>
      </w:pPr>
    </w:p>
    <w:p w:rsidR="0066230B" w:rsidRPr="0066230B" w:rsidRDefault="0066230B" w:rsidP="0066230B">
      <w:pPr>
        <w:rPr>
          <w:rtl/>
          <w:lang w:eastAsia="he-IL"/>
        </w:rPr>
      </w:pPr>
      <w:r>
        <w:rPr>
          <w:rFonts w:hint="cs"/>
          <w:rtl/>
          <w:lang w:eastAsia="he-IL"/>
        </w:rPr>
        <w:t>- - -</w:t>
      </w:r>
    </w:p>
    <w:p w:rsidR="0016055D" w:rsidRDefault="0016055D" w:rsidP="00F5445F">
      <w:pPr>
        <w:rPr>
          <w:rtl/>
          <w:lang w:eastAsia="he-IL"/>
        </w:rPr>
      </w:pPr>
    </w:p>
    <w:p w:rsidR="0016055D" w:rsidRDefault="0016055D" w:rsidP="00CE4C48">
      <w:pPr>
        <w:pStyle w:val="af6"/>
        <w:rPr>
          <w:rtl/>
        </w:rPr>
      </w:pPr>
      <w:bookmarkStart w:id="5" w:name="ET_yor_6156_4"/>
      <w:r w:rsidRPr="00CE4C48">
        <w:rPr>
          <w:rStyle w:val="TagStyle"/>
          <w:rtl/>
        </w:rPr>
        <w:t xml:space="preserve"> &lt;&lt; יור &gt;&gt;</w:t>
      </w:r>
      <w:r w:rsidRPr="0016055D">
        <w:rPr>
          <w:rStyle w:val="TagStyle"/>
          <w:rtl/>
        </w:rPr>
        <w:t xml:space="preserve"> </w:t>
      </w:r>
      <w:r>
        <w:rPr>
          <w:rtl/>
        </w:rPr>
        <w:t>היו"ר גלעד קריב:</w:t>
      </w:r>
      <w:r w:rsidRPr="0016055D">
        <w:rPr>
          <w:rStyle w:val="TagStyle"/>
          <w:rtl/>
        </w:rPr>
        <w:t xml:space="preserve"> </w:t>
      </w:r>
      <w:r w:rsidRPr="00CE4C48">
        <w:rPr>
          <w:rStyle w:val="TagStyle"/>
          <w:rtl/>
        </w:rPr>
        <w:t>&lt;&lt; יור &gt;&gt;</w:t>
      </w:r>
      <w:r>
        <w:rPr>
          <w:rtl/>
        </w:rPr>
        <w:t xml:space="preserve">   </w:t>
      </w:r>
      <w:bookmarkEnd w:id="5"/>
    </w:p>
    <w:p w:rsidR="0016055D" w:rsidRDefault="0016055D" w:rsidP="0016055D">
      <w:pPr>
        <w:pStyle w:val="KeepWithNext"/>
        <w:rPr>
          <w:rtl/>
          <w:lang w:eastAsia="he-IL"/>
        </w:rPr>
      </w:pPr>
    </w:p>
    <w:p w:rsidR="0066230B" w:rsidRDefault="0016055D" w:rsidP="0066230B">
      <w:pPr>
        <w:rPr>
          <w:rtl/>
          <w:lang w:eastAsia="he-IL"/>
        </w:rPr>
      </w:pPr>
      <w:r>
        <w:rPr>
          <w:rFonts w:hint="cs"/>
          <w:rtl/>
          <w:lang w:eastAsia="he-IL"/>
        </w:rPr>
        <w:t>הצטרפת לדיון המעניין. אני אחזור על הברכות שנאמרו כבר בפתח יום הדיונים לאזרחי ישראל הדרוזים על יום חגם.</w:t>
      </w:r>
      <w:r w:rsidR="0066230B">
        <w:rPr>
          <w:rFonts w:hint="cs"/>
          <w:rtl/>
          <w:lang w:eastAsia="he-IL"/>
        </w:rPr>
        <w:t xml:space="preserve"> </w:t>
      </w:r>
    </w:p>
    <w:p w:rsidR="0066230B" w:rsidRDefault="0066230B" w:rsidP="0066230B">
      <w:pPr>
        <w:rPr>
          <w:rtl/>
          <w:lang w:eastAsia="he-IL"/>
        </w:rPr>
      </w:pPr>
    </w:p>
    <w:p w:rsidR="0066230B" w:rsidRDefault="0016055D" w:rsidP="00401FCF">
      <w:pPr>
        <w:rPr>
          <w:rtl/>
          <w:lang w:eastAsia="he-IL"/>
        </w:rPr>
      </w:pPr>
      <w:bookmarkStart w:id="6" w:name="_ETM_Q1_720000"/>
      <w:bookmarkEnd w:id="6"/>
      <w:r>
        <w:rPr>
          <w:rFonts w:hint="cs"/>
          <w:rtl/>
          <w:lang w:eastAsia="he-IL"/>
        </w:rPr>
        <w:t>לפני שאומר מספק הערות פתיחה קצרות, נראה מי נמצאים אתנו: מוועדת הבחירות המרכזית</w:t>
      </w:r>
      <w:r w:rsidR="0066230B">
        <w:rPr>
          <w:rFonts w:hint="cs"/>
          <w:rtl/>
          <w:lang w:eastAsia="he-IL"/>
        </w:rPr>
        <w:t xml:space="preserve"> </w:t>
      </w:r>
      <w:r w:rsidR="0066230B">
        <w:rPr>
          <w:rtl/>
          <w:lang w:eastAsia="he-IL"/>
        </w:rPr>
        <w:t>–</w:t>
      </w:r>
      <w:bookmarkStart w:id="7" w:name="_ETM_Q1_727000"/>
      <w:bookmarkEnd w:id="7"/>
      <w:r w:rsidR="0066230B">
        <w:rPr>
          <w:rFonts w:hint="cs"/>
          <w:rtl/>
          <w:lang w:eastAsia="he-IL"/>
        </w:rPr>
        <w:t xml:space="preserve"> </w:t>
      </w:r>
      <w:bookmarkStart w:id="8" w:name="_ETM_Q1_726000"/>
      <w:bookmarkEnd w:id="8"/>
      <w:r w:rsidR="0066230B">
        <w:rPr>
          <w:rFonts w:hint="cs"/>
          <w:rtl/>
          <w:lang w:eastAsia="he-IL"/>
        </w:rPr>
        <w:t>עו</w:t>
      </w:r>
      <w:r>
        <w:rPr>
          <w:rFonts w:hint="cs"/>
          <w:rtl/>
          <w:lang w:eastAsia="he-IL"/>
        </w:rPr>
        <w:t>רך הדין</w:t>
      </w:r>
      <w:r w:rsidR="0066230B">
        <w:rPr>
          <w:rFonts w:hint="cs"/>
          <w:rtl/>
          <w:lang w:eastAsia="he-IL"/>
        </w:rPr>
        <w:t xml:space="preserve"> רועי ש</w:t>
      </w:r>
      <w:r>
        <w:rPr>
          <w:rFonts w:hint="cs"/>
          <w:rtl/>
          <w:lang w:eastAsia="he-IL"/>
        </w:rPr>
        <w:t>ויקה, ממלא מקום היועמ</w:t>
      </w:r>
      <w:r w:rsidR="0066230B">
        <w:rPr>
          <w:rFonts w:hint="cs"/>
          <w:rtl/>
          <w:lang w:eastAsia="he-IL"/>
        </w:rPr>
        <w:t>"</w:t>
      </w:r>
      <w:r>
        <w:rPr>
          <w:rFonts w:hint="cs"/>
          <w:rtl/>
          <w:lang w:eastAsia="he-IL"/>
        </w:rPr>
        <w:t xml:space="preserve">ש של הוועדה. </w:t>
      </w:r>
      <w:r w:rsidR="0066230B">
        <w:rPr>
          <w:rFonts w:hint="cs"/>
          <w:rtl/>
          <w:lang w:eastAsia="he-IL"/>
        </w:rPr>
        <w:t xml:space="preserve">זו ההזדמנות גם לברך את חברנו דין, על הרחבת </w:t>
      </w:r>
      <w:bookmarkStart w:id="9" w:name="_ETM_Q1_735000"/>
      <w:bookmarkEnd w:id="9"/>
      <w:r w:rsidR="0066230B">
        <w:rPr>
          <w:rFonts w:hint="cs"/>
          <w:rtl/>
          <w:lang w:eastAsia="he-IL"/>
        </w:rPr>
        <w:t xml:space="preserve">המשפחה. תזכו לרוות נחת מן הצאצא ואנחנו מחכים לך. רועי, </w:t>
      </w:r>
      <w:bookmarkStart w:id="10" w:name="_ETM_Q1_756000"/>
      <w:bookmarkEnd w:id="10"/>
      <w:r w:rsidR="0066230B">
        <w:rPr>
          <w:rFonts w:hint="cs"/>
          <w:rtl/>
          <w:lang w:eastAsia="he-IL"/>
        </w:rPr>
        <w:t xml:space="preserve">לא שאנחנו שולחים אותך בחזרה בחדווה למחלקת בג"צים אבל ברכות </w:t>
      </w:r>
      <w:bookmarkStart w:id="11" w:name="_ETM_Q1_762000"/>
      <w:bookmarkEnd w:id="11"/>
      <w:r w:rsidR="0066230B">
        <w:rPr>
          <w:rFonts w:hint="cs"/>
          <w:rtl/>
          <w:lang w:eastAsia="he-IL"/>
        </w:rPr>
        <w:t xml:space="preserve">לדין ולבן זוגו. </w:t>
      </w:r>
      <w:bookmarkStart w:id="12" w:name="_ETM_Q1_758000"/>
      <w:bookmarkStart w:id="13" w:name="_ETM_Q1_766000"/>
      <w:bookmarkEnd w:id="12"/>
      <w:bookmarkEnd w:id="13"/>
      <w:r w:rsidR="0066230B">
        <w:rPr>
          <w:rFonts w:hint="cs"/>
          <w:rtl/>
          <w:lang w:eastAsia="he-IL"/>
        </w:rPr>
        <w:t xml:space="preserve">ממשרד המשפטים </w:t>
      </w:r>
      <w:r w:rsidR="0066230B">
        <w:rPr>
          <w:rtl/>
          <w:lang w:eastAsia="he-IL"/>
        </w:rPr>
        <w:t>–</w:t>
      </w:r>
      <w:r w:rsidR="0066230B">
        <w:rPr>
          <w:rFonts w:hint="cs"/>
          <w:rtl/>
          <w:lang w:eastAsia="he-IL"/>
        </w:rPr>
        <w:t xml:space="preserve"> עורך הדין איל זנדברג. עורך הדין עמי ברקוביץ', אגת גרוסמן והממחה רואן אבו גוש </w:t>
      </w:r>
      <w:bookmarkStart w:id="14" w:name="_ETM_Q1_782000"/>
      <w:bookmarkEnd w:id="14"/>
      <w:r w:rsidR="0066230B">
        <w:rPr>
          <w:rFonts w:hint="cs"/>
          <w:rtl/>
          <w:lang w:eastAsia="he-IL"/>
        </w:rPr>
        <w:t xml:space="preserve">זידאן. </w:t>
      </w:r>
      <w:bookmarkStart w:id="15" w:name="_ETM_Q1_783000"/>
      <w:bookmarkEnd w:id="15"/>
      <w:r w:rsidR="0066230B">
        <w:rPr>
          <w:rFonts w:hint="cs"/>
          <w:rtl/>
          <w:lang w:eastAsia="he-IL"/>
        </w:rPr>
        <w:t xml:space="preserve">ממשרד מבקר המדינה </w:t>
      </w:r>
      <w:r w:rsidR="0066230B">
        <w:rPr>
          <w:rtl/>
          <w:lang w:eastAsia="he-IL"/>
        </w:rPr>
        <w:t>–</w:t>
      </w:r>
      <w:r w:rsidR="0066230B">
        <w:rPr>
          <w:rFonts w:hint="cs"/>
          <w:rtl/>
          <w:lang w:eastAsia="he-IL"/>
        </w:rPr>
        <w:t xml:space="preserve"> חנה רותם. אני רואה שיש </w:t>
      </w:r>
      <w:bookmarkStart w:id="16" w:name="_ETM_Q1_793000"/>
      <w:bookmarkEnd w:id="16"/>
      <w:r w:rsidR="0066230B">
        <w:rPr>
          <w:rFonts w:hint="cs"/>
          <w:rtl/>
          <w:lang w:eastAsia="he-IL"/>
        </w:rPr>
        <w:t xml:space="preserve">אתנו עוד </w:t>
      </w:r>
      <w:r w:rsidR="0066230B">
        <w:rPr>
          <w:rtl/>
          <w:lang w:eastAsia="he-IL"/>
        </w:rPr>
        <w:t>–</w:t>
      </w:r>
      <w:r w:rsidR="0066230B">
        <w:rPr>
          <w:rFonts w:hint="cs"/>
          <w:rtl/>
          <w:lang w:eastAsia="he-IL"/>
        </w:rPr>
        <w:t xml:space="preserve"> מהתנועה לאיכות השלטון </w:t>
      </w:r>
      <w:r w:rsidR="0066230B">
        <w:rPr>
          <w:rtl/>
          <w:lang w:eastAsia="he-IL"/>
        </w:rPr>
        <w:t>–</w:t>
      </w:r>
      <w:r w:rsidR="0066230B">
        <w:rPr>
          <w:rFonts w:hint="cs"/>
          <w:rtl/>
          <w:lang w:eastAsia="he-IL"/>
        </w:rPr>
        <w:t xml:space="preserve"> רועי אשכנזי </w:t>
      </w:r>
      <w:bookmarkStart w:id="17" w:name="_ETM_Q1_792000"/>
      <w:bookmarkEnd w:id="17"/>
      <w:r w:rsidR="0066230B">
        <w:rPr>
          <w:rFonts w:hint="cs"/>
          <w:rtl/>
          <w:lang w:eastAsia="he-IL"/>
        </w:rPr>
        <w:t xml:space="preserve">ועורך הדין הידי נגב. ממשרד המשפטים כמובן לילך וגנר </w:t>
      </w:r>
      <w:r w:rsidR="0066230B">
        <w:rPr>
          <w:rtl/>
          <w:lang w:eastAsia="he-IL"/>
        </w:rPr>
        <w:t>–</w:t>
      </w:r>
      <w:r w:rsidR="0066230B">
        <w:rPr>
          <w:rFonts w:hint="cs"/>
          <w:rtl/>
          <w:lang w:eastAsia="he-IL"/>
        </w:rPr>
        <w:t xml:space="preserve"> </w:t>
      </w:r>
      <w:bookmarkStart w:id="18" w:name="_ETM_Q1_797000"/>
      <w:bookmarkEnd w:id="18"/>
      <w:r w:rsidR="0066230B">
        <w:rPr>
          <w:rFonts w:hint="cs"/>
          <w:rtl/>
          <w:lang w:eastAsia="he-IL"/>
        </w:rPr>
        <w:t>תודה על הצטרפותך.</w:t>
      </w:r>
      <w:r w:rsidR="00401FCF">
        <w:rPr>
          <w:rFonts w:hint="cs"/>
          <w:rtl/>
          <w:lang w:eastAsia="he-IL"/>
        </w:rPr>
        <w:t xml:space="preserve"> מיכל גורן, מהמרכז הרפורמי לדת ומדינה. דוקטור גיא לוריא מהמכון הישראלי לדמוקרטיה. עורכת הדין עלו</w:t>
      </w:r>
      <w:r w:rsidR="00821144">
        <w:rPr>
          <w:rFonts w:hint="cs"/>
          <w:rtl/>
          <w:lang w:eastAsia="he-IL"/>
        </w:rPr>
        <w:t>ו</w:t>
      </w:r>
      <w:r w:rsidR="00401FCF">
        <w:rPr>
          <w:rFonts w:hint="cs"/>
          <w:rtl/>
          <w:lang w:eastAsia="he-IL"/>
        </w:rPr>
        <w:t xml:space="preserve">ה קולן מתנועת "דרכנו". שמאי גליק מנכ"ל "בצלמו". עורכת הדין </w:t>
      </w:r>
      <w:bookmarkStart w:id="19" w:name="_ETM_Q1_846000"/>
      <w:bookmarkEnd w:id="19"/>
      <w:r w:rsidR="00401FCF">
        <w:rPr>
          <w:rFonts w:hint="cs"/>
          <w:rtl/>
          <w:lang w:eastAsia="he-IL"/>
        </w:rPr>
        <w:t xml:space="preserve">מיכל שמואלי, ממונה מפלגות ברשות התאגידים, משרד המשפטים. </w:t>
      </w:r>
      <w:r w:rsidR="00D73000">
        <w:rPr>
          <w:rFonts w:hint="cs"/>
          <w:rtl/>
          <w:lang w:eastAsia="he-IL"/>
        </w:rPr>
        <w:t xml:space="preserve">חברתנו, עורכת </w:t>
      </w:r>
      <w:bookmarkStart w:id="20" w:name="_ETM_Q1_863000"/>
      <w:bookmarkEnd w:id="20"/>
      <w:r w:rsidR="00D73000">
        <w:rPr>
          <w:rFonts w:hint="cs"/>
          <w:rtl/>
          <w:lang w:eastAsia="he-IL"/>
        </w:rPr>
        <w:t>הדין נגה רובינשטיין.</w:t>
      </w:r>
      <w:r w:rsidR="00821144">
        <w:rPr>
          <w:rFonts w:hint="cs"/>
          <w:rtl/>
          <w:lang w:eastAsia="he-IL"/>
        </w:rPr>
        <w:t xml:space="preserve"> מוועדת הבחירות גם סגן היועמ"ש, עורך </w:t>
      </w:r>
      <w:bookmarkStart w:id="21" w:name="_ETM_Q1_873000"/>
      <w:bookmarkEnd w:id="21"/>
      <w:r w:rsidR="00821144">
        <w:rPr>
          <w:rFonts w:hint="cs"/>
          <w:rtl/>
          <w:lang w:eastAsia="he-IL"/>
        </w:rPr>
        <w:t>הדין אביעד נימקובסקי.</w:t>
      </w:r>
    </w:p>
    <w:p w:rsidR="0016055D" w:rsidRDefault="0016055D" w:rsidP="0016055D">
      <w:pPr>
        <w:rPr>
          <w:rtl/>
          <w:lang w:eastAsia="he-IL"/>
        </w:rPr>
      </w:pPr>
    </w:p>
    <w:p w:rsidR="0016055D" w:rsidRDefault="0016055D" w:rsidP="00821144">
      <w:pPr>
        <w:rPr>
          <w:rtl/>
          <w:lang w:eastAsia="he-IL"/>
        </w:rPr>
      </w:pPr>
      <w:r>
        <w:rPr>
          <w:rFonts w:hint="cs"/>
          <w:rtl/>
          <w:lang w:eastAsia="he-IL"/>
        </w:rPr>
        <w:t xml:space="preserve">מכובדי, רק כדי להקל על רישום הפרוטוקול, </w:t>
      </w:r>
      <w:r w:rsidR="00891525">
        <w:rPr>
          <w:rFonts w:hint="cs"/>
          <w:rtl/>
          <w:lang w:eastAsia="he-IL"/>
        </w:rPr>
        <w:t>אנא ה</w:t>
      </w:r>
      <w:r>
        <w:rPr>
          <w:rFonts w:hint="cs"/>
          <w:rtl/>
          <w:lang w:eastAsia="he-IL"/>
        </w:rPr>
        <w:t>ציגו את שמכם ותפקידכם כאשר אתם מדברים. תודה ליועצים המשפטיים שאתנו.</w:t>
      </w:r>
    </w:p>
    <w:p w:rsidR="0016055D" w:rsidRDefault="0016055D" w:rsidP="0016055D">
      <w:pPr>
        <w:rPr>
          <w:rtl/>
          <w:lang w:eastAsia="he-IL"/>
        </w:rPr>
      </w:pPr>
    </w:p>
    <w:p w:rsidR="0016055D" w:rsidRDefault="0016055D" w:rsidP="0016055D">
      <w:pPr>
        <w:rPr>
          <w:rtl/>
          <w:lang w:eastAsia="he-IL"/>
        </w:rPr>
      </w:pPr>
      <w:r>
        <w:rPr>
          <w:rFonts w:hint="cs"/>
          <w:rtl/>
          <w:lang w:eastAsia="he-IL"/>
        </w:rPr>
        <w:t>אני רוצה לומר בקצרה את הדברים הבאים: ראשית, נזכיר שבאופן ייחודי מדובר בהצעת חוק שהוועדה היא זו שמניחה אותה על שולחן הכנסת. לא מדובר במהלכי חקיקה ממשלתיים או במהלכי חקיקה פרטיים. זוהי פעולה של הוועדה שמופקדת על תחום דיני הבחירות.</w:t>
      </w:r>
    </w:p>
    <w:p w:rsidR="0016055D" w:rsidRDefault="0016055D" w:rsidP="0016055D">
      <w:pPr>
        <w:rPr>
          <w:rtl/>
          <w:lang w:eastAsia="he-IL"/>
        </w:rPr>
      </w:pPr>
    </w:p>
    <w:p w:rsidR="0016055D" w:rsidRDefault="0016055D" w:rsidP="00992668">
      <w:pPr>
        <w:rPr>
          <w:rtl/>
          <w:lang w:eastAsia="he-IL"/>
        </w:rPr>
      </w:pPr>
      <w:r>
        <w:rPr>
          <w:rFonts w:hint="cs"/>
          <w:rtl/>
          <w:lang w:eastAsia="he-IL"/>
        </w:rPr>
        <w:t xml:space="preserve">דבר שני שאני מבקש לומר זה שאני חושב שלכל יושביו של הבית הזה ולכל מי שעוסקים בסוגיה ברור שהחקיקה הקיימת </w:t>
      </w:r>
      <w:r w:rsidR="00A30C38">
        <w:rPr>
          <w:rFonts w:hint="cs"/>
          <w:rtl/>
          <w:lang w:eastAsia="he-IL"/>
        </w:rPr>
        <w:t>היא חקיקה ש</w:t>
      </w:r>
      <w:r>
        <w:rPr>
          <w:rFonts w:hint="cs"/>
          <w:rtl/>
          <w:lang w:eastAsia="he-IL"/>
        </w:rPr>
        <w:t xml:space="preserve">דורשת עדכון, </w:t>
      </w:r>
      <w:r w:rsidR="00A30C38">
        <w:rPr>
          <w:rFonts w:hint="cs"/>
          <w:rtl/>
          <w:lang w:eastAsia="he-IL"/>
        </w:rPr>
        <w:t>ש</w:t>
      </w:r>
      <w:r>
        <w:rPr>
          <w:rFonts w:hint="cs"/>
          <w:rtl/>
          <w:lang w:eastAsia="he-IL"/>
        </w:rPr>
        <w:t>מבקשת להסדיר מציאות מאוד</w:t>
      </w:r>
      <w:r w:rsidR="00A30C38">
        <w:rPr>
          <w:rFonts w:hint="cs"/>
          <w:rtl/>
          <w:lang w:eastAsia="he-IL"/>
        </w:rPr>
        <w:t>-</w:t>
      </w:r>
      <w:r>
        <w:rPr>
          <w:rFonts w:hint="cs"/>
          <w:rtl/>
          <w:lang w:eastAsia="he-IL"/>
        </w:rPr>
        <w:t>מאוד ש</w:t>
      </w:r>
      <w:r w:rsidR="00A30C38">
        <w:rPr>
          <w:rFonts w:hint="cs"/>
          <w:rtl/>
          <w:lang w:eastAsia="he-IL"/>
        </w:rPr>
        <w:t>ו</w:t>
      </w:r>
      <w:r>
        <w:rPr>
          <w:rFonts w:hint="cs"/>
          <w:rtl/>
          <w:lang w:eastAsia="he-IL"/>
        </w:rPr>
        <w:t xml:space="preserve">נה מהמציאות שאנחנו חיים בה </w:t>
      </w:r>
      <w:r w:rsidR="00A30C38">
        <w:rPr>
          <w:rFonts w:hint="cs"/>
          <w:rtl/>
          <w:lang w:eastAsia="he-IL"/>
        </w:rPr>
        <w:t xml:space="preserve">בכל הנוגע לתעמולת בחירות </w:t>
      </w:r>
      <w:r>
        <w:rPr>
          <w:rFonts w:hint="cs"/>
          <w:rtl/>
          <w:lang w:eastAsia="he-IL"/>
        </w:rPr>
        <w:t>באופן ספציפי</w:t>
      </w:r>
      <w:r w:rsidR="00992668">
        <w:rPr>
          <w:rFonts w:hint="cs"/>
          <w:rtl/>
          <w:lang w:eastAsia="he-IL"/>
        </w:rPr>
        <w:t>,</w:t>
      </w:r>
      <w:r>
        <w:rPr>
          <w:rFonts w:hint="cs"/>
          <w:rtl/>
          <w:lang w:eastAsia="he-IL"/>
        </w:rPr>
        <w:t xml:space="preserve"> ובאופן כללי למציאות חיינו</w:t>
      </w:r>
      <w:r w:rsidR="00992668">
        <w:rPr>
          <w:rFonts w:hint="cs"/>
          <w:rtl/>
          <w:lang w:eastAsia="he-IL"/>
        </w:rPr>
        <w:t xml:space="preserve"> הפוליטית, התקשורתית</w:t>
      </w:r>
      <w:r w:rsidR="00720A2D">
        <w:rPr>
          <w:rFonts w:hint="cs"/>
          <w:rtl/>
          <w:lang w:eastAsia="he-IL"/>
        </w:rPr>
        <w:t>,</w:t>
      </w:r>
      <w:r w:rsidR="00992668">
        <w:rPr>
          <w:rFonts w:hint="cs"/>
          <w:rtl/>
          <w:lang w:eastAsia="he-IL"/>
        </w:rPr>
        <w:t xml:space="preserve"> וגם בזירות אחרות</w:t>
      </w:r>
      <w:r>
        <w:rPr>
          <w:rFonts w:hint="cs"/>
          <w:rtl/>
          <w:lang w:eastAsia="he-IL"/>
        </w:rPr>
        <w:t>. אני חושב שאין ויכוח בצורך לעדכן את החקיקה.</w:t>
      </w:r>
    </w:p>
    <w:p w:rsidR="0016055D" w:rsidRDefault="0016055D" w:rsidP="0016055D">
      <w:pPr>
        <w:rPr>
          <w:rtl/>
          <w:lang w:eastAsia="he-IL"/>
        </w:rPr>
      </w:pPr>
    </w:p>
    <w:p w:rsidR="0016055D" w:rsidRPr="0016055D" w:rsidRDefault="0016055D" w:rsidP="003839F6">
      <w:pPr>
        <w:rPr>
          <w:rtl/>
          <w:lang w:eastAsia="he-IL"/>
        </w:rPr>
      </w:pPr>
      <w:r>
        <w:rPr>
          <w:rFonts w:hint="cs"/>
          <w:rtl/>
          <w:lang w:eastAsia="he-IL"/>
        </w:rPr>
        <w:t>ניצבות לפנינו שאלות משמעותיות וכבדות מתחומים שונים, גם שאלות ערכיות. ועדת בייניש ישבה על המדוכה, פרסמה דין וחשבון משמעותי, רציני, מקיף מאוד אבל מטבע הדברים, מכיוון שאנחנו  עוסקים בסוגיות ש</w:t>
      </w:r>
      <w:r w:rsidR="00B25E80">
        <w:rPr>
          <w:rFonts w:hint="cs"/>
          <w:rtl/>
          <w:lang w:eastAsia="he-IL"/>
        </w:rPr>
        <w:t>הם ב</w:t>
      </w:r>
      <w:r>
        <w:rPr>
          <w:rFonts w:hint="cs"/>
          <w:rtl/>
          <w:lang w:eastAsia="he-IL"/>
        </w:rPr>
        <w:t>ליבת החיים</w:t>
      </w:r>
      <w:r w:rsidR="00B25E80">
        <w:rPr>
          <w:rFonts w:hint="cs"/>
          <w:rtl/>
          <w:lang w:eastAsia="he-IL"/>
        </w:rPr>
        <w:t xml:space="preserve"> הדמוקרטיים שלנו,</w:t>
      </w:r>
      <w:r>
        <w:rPr>
          <w:rFonts w:hint="cs"/>
          <w:rtl/>
          <w:lang w:eastAsia="he-IL"/>
        </w:rPr>
        <w:t xml:space="preserve"> לא כל המלצותיה של הוועדה בהכרח מקובלות על כל יושבי</w:t>
      </w:r>
      <w:r w:rsidR="00B25E80">
        <w:rPr>
          <w:rFonts w:hint="cs"/>
          <w:rtl/>
          <w:lang w:eastAsia="he-IL"/>
        </w:rPr>
        <w:t>ו</w:t>
      </w:r>
      <w:r>
        <w:rPr>
          <w:rFonts w:hint="cs"/>
          <w:rtl/>
          <w:lang w:eastAsia="he-IL"/>
        </w:rPr>
        <w:t xml:space="preserve"> של הבית הזה</w:t>
      </w:r>
      <w:r w:rsidR="00B25E80">
        <w:rPr>
          <w:rFonts w:hint="cs"/>
          <w:rtl/>
          <w:lang w:eastAsia="he-IL"/>
        </w:rPr>
        <w:t>, וכמובן שאין דרך</w:t>
      </w:r>
      <w:r>
        <w:rPr>
          <w:rFonts w:hint="cs"/>
          <w:rtl/>
          <w:lang w:eastAsia="he-IL"/>
        </w:rPr>
        <w:t xml:space="preserve"> וגם אין רצון לעקוף את הדיון בסוגיות ערכיות, וישנן כאן הרבה מאוד סוגיות שבאמת יורדות לשורש ההבנה שלנו את מנגנון הבחירות</w:t>
      </w:r>
      <w:r w:rsidR="003839F6">
        <w:rPr>
          <w:rFonts w:hint="cs"/>
          <w:rtl/>
          <w:lang w:eastAsia="he-IL"/>
        </w:rPr>
        <w:t xml:space="preserve"> </w:t>
      </w:r>
      <w:bookmarkStart w:id="22" w:name="_ETM_Q1_1031000"/>
      <w:bookmarkEnd w:id="22"/>
      <w:r w:rsidR="003839F6">
        <w:rPr>
          <w:rFonts w:hint="cs"/>
          <w:rtl/>
          <w:lang w:eastAsia="he-IL"/>
        </w:rPr>
        <w:t>כמנגנון המכונן של חיינו הדמוקרטיים</w:t>
      </w:r>
      <w:r>
        <w:rPr>
          <w:rFonts w:hint="cs"/>
          <w:rtl/>
          <w:lang w:eastAsia="he-IL"/>
        </w:rPr>
        <w:t>.</w:t>
      </w:r>
    </w:p>
    <w:p w:rsidR="00F5445F" w:rsidRDefault="00F5445F" w:rsidP="00F5445F">
      <w:pPr>
        <w:rPr>
          <w:rtl/>
        </w:rPr>
      </w:pPr>
    </w:p>
    <w:p w:rsidR="0016055D" w:rsidRDefault="0016055D" w:rsidP="00C40C8A">
      <w:pPr>
        <w:rPr>
          <w:rtl/>
        </w:rPr>
      </w:pPr>
      <w:r>
        <w:rPr>
          <w:rFonts w:hint="cs"/>
          <w:rtl/>
        </w:rPr>
        <w:t>מטבע הדברים, כמו כל חקיקה</w:t>
      </w:r>
      <w:r w:rsidR="003839F6">
        <w:rPr>
          <w:rFonts w:hint="cs"/>
          <w:rtl/>
        </w:rPr>
        <w:t xml:space="preserve"> אבל במיוחד חקיקה מורכבת ורגישה </w:t>
      </w:r>
      <w:bookmarkStart w:id="23" w:name="_ETM_Q1_1044000"/>
      <w:bookmarkEnd w:id="23"/>
      <w:r w:rsidR="003839F6">
        <w:rPr>
          <w:rFonts w:hint="cs"/>
          <w:rtl/>
        </w:rPr>
        <w:t>מהסוג הזה, מעשה</w:t>
      </w:r>
      <w:r>
        <w:rPr>
          <w:rFonts w:hint="cs"/>
          <w:rtl/>
        </w:rPr>
        <w:t xml:space="preserve"> החקיקה נפגש גם עם מציאות החיים הפוליטית</w:t>
      </w:r>
      <w:r w:rsidR="00D50BB1">
        <w:rPr>
          <w:rFonts w:hint="cs"/>
          <w:rtl/>
        </w:rPr>
        <w:t xml:space="preserve"> וה</w:t>
      </w:r>
      <w:r>
        <w:rPr>
          <w:rFonts w:hint="cs"/>
          <w:rtl/>
        </w:rPr>
        <w:t>פרלמ</w:t>
      </w:r>
      <w:r w:rsidR="00D50BB1">
        <w:rPr>
          <w:rFonts w:hint="cs"/>
          <w:rtl/>
        </w:rPr>
        <w:t>נ</w:t>
      </w:r>
      <w:r>
        <w:rPr>
          <w:rFonts w:hint="cs"/>
          <w:rtl/>
        </w:rPr>
        <w:t>טרית שלנו</w:t>
      </w:r>
      <w:r w:rsidR="00D50BB1">
        <w:rPr>
          <w:rFonts w:hint="cs"/>
          <w:rtl/>
        </w:rPr>
        <w:t>,</w:t>
      </w:r>
      <w:r>
        <w:rPr>
          <w:rFonts w:hint="cs"/>
          <w:rtl/>
        </w:rPr>
        <w:t xml:space="preserve"> וכולנו מודעים לאתגרים שאנחנו ניצבים בפניהם, אתגרים ש</w:t>
      </w:r>
      <w:r w:rsidR="00D50BB1">
        <w:rPr>
          <w:rFonts w:hint="cs"/>
          <w:rtl/>
        </w:rPr>
        <w:t xml:space="preserve">נוגעים ליכולת או </w:t>
      </w:r>
      <w:r>
        <w:rPr>
          <w:rFonts w:hint="cs"/>
          <w:rtl/>
        </w:rPr>
        <w:t xml:space="preserve">ישפיעו גם על היקף החקיקה שניתן לקדם. </w:t>
      </w:r>
      <w:bookmarkStart w:id="24" w:name="_ETM_Q1_1067000"/>
      <w:bookmarkEnd w:id="24"/>
      <w:r>
        <w:rPr>
          <w:rFonts w:hint="cs"/>
          <w:rtl/>
        </w:rPr>
        <w:t>אני אזכיר שחלק מהנושאים שאנחנו עוסקים בהם גם זוכים למעמד חוקתי במובן הזה שהם מ</w:t>
      </w:r>
      <w:r w:rsidR="00C40C8A">
        <w:rPr>
          <w:rFonts w:hint="cs"/>
          <w:rtl/>
        </w:rPr>
        <w:t>עוג</w:t>
      </w:r>
      <w:r>
        <w:rPr>
          <w:rFonts w:hint="cs"/>
          <w:rtl/>
        </w:rPr>
        <w:t>נים גם</w:t>
      </w:r>
      <w:r w:rsidR="00C40C8A">
        <w:rPr>
          <w:rFonts w:hint="cs"/>
          <w:rtl/>
        </w:rPr>
        <w:t xml:space="preserve"> בחקיקת יסוד או </w:t>
      </w:r>
      <w:bookmarkStart w:id="25" w:name="_ETM_Q1_1078000"/>
      <w:bookmarkEnd w:id="25"/>
      <w:r w:rsidR="00C40C8A">
        <w:rPr>
          <w:rFonts w:hint="cs"/>
          <w:rtl/>
        </w:rPr>
        <w:t xml:space="preserve">מושפעים מחקיקת יסוד, ויתכן שחלק מהדברים שהדוח ממליץ עליהם דורשים </w:t>
      </w:r>
      <w:bookmarkStart w:id="26" w:name="_ETM_Q1_1086000"/>
      <w:bookmarkEnd w:id="26"/>
      <w:r w:rsidR="00C40C8A">
        <w:rPr>
          <w:rFonts w:hint="cs"/>
          <w:rtl/>
        </w:rPr>
        <w:t xml:space="preserve">רוב מיוחד בקרב חברי הבית. יש פה שאלות גם פרוצדוראליות, </w:t>
      </w:r>
      <w:bookmarkStart w:id="27" w:name="_ETM_Q1_1094000"/>
      <w:bookmarkEnd w:id="27"/>
      <w:r w:rsidR="00C40C8A">
        <w:rPr>
          <w:rFonts w:hint="cs"/>
          <w:rtl/>
        </w:rPr>
        <w:t>שנצטרך לתת עליהן את הדעת.</w:t>
      </w:r>
    </w:p>
    <w:p w:rsidR="0016055D" w:rsidRDefault="0016055D" w:rsidP="00F5445F">
      <w:pPr>
        <w:rPr>
          <w:rtl/>
        </w:rPr>
      </w:pPr>
    </w:p>
    <w:p w:rsidR="0016055D" w:rsidRDefault="00C40C8A" w:rsidP="006A714D">
      <w:pPr>
        <w:rPr>
          <w:rtl/>
        </w:rPr>
      </w:pPr>
      <w:r>
        <w:rPr>
          <w:rFonts w:hint="cs"/>
          <w:rtl/>
        </w:rPr>
        <w:lastRenderedPageBreak/>
        <w:t>ו</w:t>
      </w:r>
      <w:r w:rsidR="0016055D">
        <w:rPr>
          <w:rFonts w:hint="cs"/>
          <w:rtl/>
        </w:rPr>
        <w:t>הדבר השלישי שאמרתי אותו בדיון הפתיחה</w:t>
      </w:r>
      <w:r>
        <w:rPr>
          <w:rFonts w:hint="cs"/>
          <w:rtl/>
        </w:rPr>
        <w:t xml:space="preserve"> ואני אחזור עליו</w:t>
      </w:r>
      <w:r w:rsidR="0016055D">
        <w:rPr>
          <w:rFonts w:hint="cs"/>
          <w:rtl/>
        </w:rPr>
        <w:t xml:space="preserve"> </w:t>
      </w:r>
      <w:r w:rsidR="0016055D">
        <w:rPr>
          <w:rtl/>
        </w:rPr>
        <w:t>–</w:t>
      </w:r>
      <w:r w:rsidR="0016055D">
        <w:rPr>
          <w:rFonts w:hint="cs"/>
          <w:rtl/>
        </w:rPr>
        <w:t xml:space="preserve"> טוב</w:t>
      </w:r>
      <w:r w:rsidR="00FE381B">
        <w:rPr>
          <w:rFonts w:hint="cs"/>
          <w:rtl/>
        </w:rPr>
        <w:t xml:space="preserve"> למהלכי חקיקה </w:t>
      </w:r>
      <w:bookmarkStart w:id="28" w:name="_ETM_Q1_1095000"/>
      <w:bookmarkEnd w:id="28"/>
      <w:r w:rsidR="00FE381B">
        <w:rPr>
          <w:rFonts w:hint="cs"/>
          <w:rtl/>
        </w:rPr>
        <w:t>מהסוג הזה</w:t>
      </w:r>
      <w:r w:rsidR="00B46F6B">
        <w:rPr>
          <w:rFonts w:hint="cs"/>
          <w:rtl/>
        </w:rPr>
        <w:t xml:space="preserve"> להת</w:t>
      </w:r>
      <w:r w:rsidR="0016055D">
        <w:rPr>
          <w:rFonts w:hint="cs"/>
          <w:rtl/>
        </w:rPr>
        <w:t>גבש בקונצנזוס רחב</w:t>
      </w:r>
      <w:r w:rsidR="00B46F6B">
        <w:rPr>
          <w:rFonts w:hint="cs"/>
          <w:rtl/>
        </w:rPr>
        <w:t xml:space="preserve"> בבית הזה</w:t>
      </w:r>
      <w:r w:rsidR="006A714D">
        <w:rPr>
          <w:rFonts w:hint="cs"/>
          <w:rtl/>
        </w:rPr>
        <w:t>, קונצנזוס</w:t>
      </w:r>
      <w:r w:rsidR="0016055D">
        <w:rPr>
          <w:rFonts w:hint="cs"/>
          <w:rtl/>
        </w:rPr>
        <w:t xml:space="preserve"> שחורג את גבולות הגזרה של קואליציה ואופוזיציה</w:t>
      </w:r>
      <w:r w:rsidR="006A714D">
        <w:rPr>
          <w:rFonts w:hint="cs"/>
          <w:rtl/>
        </w:rPr>
        <w:t>.</w:t>
      </w:r>
      <w:r w:rsidR="0016055D">
        <w:rPr>
          <w:rFonts w:hint="cs"/>
          <w:rtl/>
        </w:rPr>
        <w:t xml:space="preserve"> גם זה </w:t>
      </w:r>
      <w:r w:rsidR="006A714D">
        <w:rPr>
          <w:rFonts w:hint="cs"/>
          <w:rtl/>
        </w:rPr>
        <w:t xml:space="preserve">כמובן מושפע מהאווירה הכללית בבית </w:t>
      </w:r>
      <w:bookmarkStart w:id="29" w:name="_ETM_Q1_1112000"/>
      <w:bookmarkEnd w:id="29"/>
      <w:r w:rsidR="006A714D">
        <w:rPr>
          <w:rFonts w:hint="cs"/>
          <w:rtl/>
        </w:rPr>
        <w:t>הזה אבל זה יעד שאנחנו צריכים להציב לפנינו.</w:t>
      </w:r>
    </w:p>
    <w:p w:rsidR="0016055D" w:rsidRDefault="0016055D" w:rsidP="00F5445F">
      <w:pPr>
        <w:rPr>
          <w:rtl/>
        </w:rPr>
      </w:pPr>
    </w:p>
    <w:p w:rsidR="0016055D" w:rsidRDefault="0016055D" w:rsidP="006B5720">
      <w:pPr>
        <w:rPr>
          <w:rtl/>
        </w:rPr>
      </w:pPr>
      <w:r>
        <w:rPr>
          <w:rFonts w:hint="cs"/>
          <w:rtl/>
        </w:rPr>
        <w:t>כל הדברים האלה מכוונים על מנת לומר שהצעת החוק שמנקזת לתוכה את המלצות ועדת השופטת בייניש זו נקודת מוצא לדיון. אנחנו כרגע לא הנחנו מטעם יושב</w:t>
      </w:r>
      <w:r w:rsidR="005608C2">
        <w:rPr>
          <w:rFonts w:hint="cs"/>
          <w:rtl/>
        </w:rPr>
        <w:t>-</w:t>
      </w:r>
      <w:r>
        <w:rPr>
          <w:rFonts w:hint="cs"/>
          <w:rtl/>
        </w:rPr>
        <w:t>ראש הוועדה נוסח אחר של חקיקה כנקודת מוצא לדיון אבל חשוב לי להדגיש שהצעת החוק הרחבה מאוד, המלאה, שיש בה גם אמירות</w:t>
      </w:r>
      <w:r w:rsidR="005608C2">
        <w:rPr>
          <w:rFonts w:hint="cs"/>
          <w:rtl/>
        </w:rPr>
        <w:t xml:space="preserve"> שהן </w:t>
      </w:r>
      <w:bookmarkStart w:id="30" w:name="_ETM_Q1_1155000"/>
      <w:bookmarkEnd w:id="30"/>
      <w:r w:rsidR="005608C2">
        <w:rPr>
          <w:rFonts w:hint="cs"/>
          <w:rtl/>
        </w:rPr>
        <w:t>לא רק פרוצדוראליות או מהותיות</w:t>
      </w:r>
      <w:r>
        <w:rPr>
          <w:rFonts w:hint="cs"/>
          <w:rtl/>
        </w:rPr>
        <w:t xml:space="preserve"> זו רק נקודת מוצא, ואנחנו נצטרך בשבועות הקרובים לבחון מה היכ</w:t>
      </w:r>
      <w:r w:rsidR="005608C2">
        <w:rPr>
          <w:rFonts w:hint="cs"/>
          <w:rtl/>
        </w:rPr>
        <w:t>ו</w:t>
      </w:r>
      <w:r>
        <w:rPr>
          <w:rFonts w:hint="cs"/>
          <w:rtl/>
        </w:rPr>
        <w:t xml:space="preserve">לת שלנו בבית הזה, בהרכב הנוכחי </w:t>
      </w:r>
      <w:r w:rsidR="005608C2">
        <w:rPr>
          <w:rFonts w:hint="cs"/>
          <w:rtl/>
        </w:rPr>
        <w:t>במציאות החיים הפוליטית שלנו</w:t>
      </w:r>
      <w:bookmarkStart w:id="31" w:name="_ETM_Q1_1170000"/>
      <w:bookmarkEnd w:id="31"/>
      <w:r w:rsidR="005608C2">
        <w:rPr>
          <w:rFonts w:hint="cs"/>
          <w:rtl/>
        </w:rPr>
        <w:t>,</w:t>
      </w:r>
      <w:bookmarkStart w:id="32" w:name="_ETM_Q1_1171000"/>
      <w:bookmarkEnd w:id="32"/>
      <w:r w:rsidR="005608C2">
        <w:rPr>
          <w:rFonts w:hint="cs"/>
          <w:rtl/>
        </w:rPr>
        <w:t xml:space="preserve"> מ</w:t>
      </w:r>
      <w:r>
        <w:rPr>
          <w:rFonts w:hint="cs"/>
          <w:rtl/>
        </w:rPr>
        <w:t>ה היכ</w:t>
      </w:r>
      <w:r w:rsidR="005608C2">
        <w:rPr>
          <w:rFonts w:hint="cs"/>
          <w:rtl/>
        </w:rPr>
        <w:t>ו</w:t>
      </w:r>
      <w:r>
        <w:rPr>
          <w:rFonts w:hint="cs"/>
          <w:rtl/>
        </w:rPr>
        <w:t>לת שלנו לקדם את מעשה החקיקה. אני</w:t>
      </w:r>
      <w:r w:rsidR="005608C2">
        <w:rPr>
          <w:rFonts w:hint="cs"/>
          <w:rtl/>
        </w:rPr>
        <w:t>,</w:t>
      </w:r>
      <w:r>
        <w:rPr>
          <w:rFonts w:hint="cs"/>
          <w:rtl/>
        </w:rPr>
        <w:t xml:space="preserve"> כיושב</w:t>
      </w:r>
      <w:r w:rsidR="005608C2">
        <w:rPr>
          <w:rFonts w:hint="cs"/>
          <w:rtl/>
        </w:rPr>
        <w:t>-</w:t>
      </w:r>
      <w:r>
        <w:rPr>
          <w:rFonts w:hint="cs"/>
          <w:rtl/>
        </w:rPr>
        <w:t>ראש ועדה,</w:t>
      </w:r>
      <w:r w:rsidR="005608C2">
        <w:rPr>
          <w:rFonts w:hint="cs"/>
          <w:rtl/>
        </w:rPr>
        <w:t xml:space="preserve"> בהחלט</w:t>
      </w:r>
      <w:r>
        <w:rPr>
          <w:rFonts w:hint="cs"/>
          <w:rtl/>
        </w:rPr>
        <w:t xml:space="preserve"> מעוניין וגם מוכן לרתום את סדר יומה של הוועדה </w:t>
      </w:r>
      <w:r w:rsidR="00A95FFC">
        <w:rPr>
          <w:rFonts w:hint="cs"/>
          <w:rtl/>
        </w:rPr>
        <w:t>ל</w:t>
      </w:r>
      <w:r>
        <w:rPr>
          <w:rFonts w:hint="cs"/>
          <w:rtl/>
        </w:rPr>
        <w:t>קידום חקיקה בנושא</w:t>
      </w:r>
      <w:r w:rsidR="00A95FFC">
        <w:rPr>
          <w:rFonts w:hint="cs"/>
          <w:rtl/>
        </w:rPr>
        <w:t xml:space="preserve"> תעמולת הבחירות</w:t>
      </w:r>
      <w:r w:rsidR="00CB21B4">
        <w:rPr>
          <w:rFonts w:hint="cs"/>
          <w:rtl/>
        </w:rPr>
        <w:t xml:space="preserve"> ועדכון החקיקה הקיימת</w:t>
      </w:r>
      <w:r>
        <w:rPr>
          <w:rFonts w:hint="cs"/>
          <w:rtl/>
        </w:rPr>
        <w:t xml:space="preserve"> בכפוף לאפשרות לקדם את הנושא במובני</w:t>
      </w:r>
      <w:r w:rsidR="00CB21B4">
        <w:rPr>
          <w:rFonts w:hint="cs"/>
          <w:rtl/>
        </w:rPr>
        <w:t>ם</w:t>
      </w:r>
      <w:r>
        <w:rPr>
          <w:rFonts w:hint="cs"/>
          <w:rtl/>
        </w:rPr>
        <w:t xml:space="preserve"> הפוליטיים</w:t>
      </w:r>
      <w:r w:rsidR="00CB21B4">
        <w:rPr>
          <w:rFonts w:hint="cs"/>
          <w:rtl/>
        </w:rPr>
        <w:t>,</w:t>
      </w:r>
      <w:r>
        <w:rPr>
          <w:rFonts w:hint="cs"/>
          <w:rtl/>
        </w:rPr>
        <w:t xml:space="preserve"> וזה דבר שנבחן בשבועות הקרובים.</w:t>
      </w:r>
      <w:r w:rsidR="00CB21B4">
        <w:rPr>
          <w:rFonts w:hint="cs"/>
          <w:rtl/>
        </w:rPr>
        <w:t xml:space="preserve"> אני אומר בגלוי </w:t>
      </w:r>
      <w:bookmarkStart w:id="33" w:name="_ETM_Q1_1202000"/>
      <w:bookmarkEnd w:id="33"/>
      <w:r w:rsidR="00CB21B4">
        <w:rPr>
          <w:rFonts w:hint="cs"/>
          <w:rtl/>
        </w:rPr>
        <w:t>שבראש וראשונה</w:t>
      </w:r>
      <w:r w:rsidR="00141302">
        <w:rPr>
          <w:rFonts w:hint="cs"/>
          <w:rtl/>
        </w:rPr>
        <w:t xml:space="preserve"> עם שותפינו בקואליציה אבל לא רק, גם עם השותפים שלנו לבית הזה, בין אם הם מיוצגים באופן </w:t>
      </w:r>
      <w:bookmarkStart w:id="34" w:name="_ETM_Q1_1207000"/>
      <w:bookmarkEnd w:id="34"/>
      <w:r w:rsidR="00141302">
        <w:rPr>
          <w:rFonts w:hint="cs"/>
          <w:rtl/>
        </w:rPr>
        <w:t>רשמי בוועדה ובין אם</w:t>
      </w:r>
      <w:r w:rsidR="006228E9">
        <w:rPr>
          <w:rFonts w:hint="cs"/>
          <w:rtl/>
        </w:rPr>
        <w:t xml:space="preserve"> לאו, ומטבע הדברים יתכן שאנחנו גם </w:t>
      </w:r>
      <w:bookmarkStart w:id="35" w:name="_ETM_Q1_1221000"/>
      <w:bookmarkEnd w:id="35"/>
      <w:r w:rsidR="006228E9">
        <w:rPr>
          <w:rFonts w:hint="cs"/>
          <w:rtl/>
        </w:rPr>
        <w:t>נמליץ לוועדה או נקדם בוועדה מהלך שהוא מהלך לשיעורין. נ</w:t>
      </w:r>
      <w:r w:rsidR="006B5720">
        <w:rPr>
          <w:rFonts w:hint="cs"/>
          <w:rtl/>
        </w:rPr>
        <w:t xml:space="preserve">ראה </w:t>
      </w:r>
      <w:bookmarkStart w:id="36" w:name="_ETM_Q1_1227000"/>
      <w:bookmarkEnd w:id="36"/>
      <w:r w:rsidR="006B5720">
        <w:rPr>
          <w:rFonts w:hint="cs"/>
          <w:rtl/>
        </w:rPr>
        <w:t>מהם הדברים שניתן לקדם בפרק הזמן הנוכחי, מהם הדברים</w:t>
      </w:r>
      <w:r w:rsidR="003C6C98">
        <w:rPr>
          <w:rFonts w:hint="cs"/>
          <w:rtl/>
        </w:rPr>
        <w:t xml:space="preserve"> </w:t>
      </w:r>
      <w:bookmarkStart w:id="37" w:name="_ETM_Q1_1230000"/>
      <w:bookmarkEnd w:id="37"/>
      <w:r w:rsidR="003C6C98">
        <w:rPr>
          <w:rFonts w:hint="cs"/>
          <w:rtl/>
        </w:rPr>
        <w:t>שדורשים דיון יותר מעמיק.</w:t>
      </w:r>
    </w:p>
    <w:p w:rsidR="0016055D" w:rsidRDefault="0016055D" w:rsidP="00F5445F">
      <w:pPr>
        <w:rPr>
          <w:rtl/>
        </w:rPr>
      </w:pPr>
    </w:p>
    <w:p w:rsidR="0016055D" w:rsidRDefault="008A7B8F" w:rsidP="00DF101E">
      <w:pPr>
        <w:rPr>
          <w:rtl/>
        </w:rPr>
      </w:pPr>
      <w:r>
        <w:rPr>
          <w:rFonts w:hint="cs"/>
          <w:rtl/>
        </w:rPr>
        <w:t>בנושא הזה כמו בנושאים אחרים,</w:t>
      </w:r>
      <w:r w:rsidR="003C6C98">
        <w:rPr>
          <w:rFonts w:hint="cs"/>
          <w:rtl/>
        </w:rPr>
        <w:t xml:space="preserve"> בעיני</w:t>
      </w:r>
      <w:r>
        <w:rPr>
          <w:rFonts w:hint="cs"/>
          <w:rtl/>
        </w:rPr>
        <w:t xml:space="preserve"> יש חשיבות רבה ליצירת מומנטום</w:t>
      </w:r>
      <w:r w:rsidR="00DF101E">
        <w:rPr>
          <w:rFonts w:hint="cs"/>
          <w:rtl/>
        </w:rPr>
        <w:t xml:space="preserve"> ליציאה לדרך</w:t>
      </w:r>
      <w:r>
        <w:rPr>
          <w:rFonts w:hint="cs"/>
          <w:rtl/>
        </w:rPr>
        <w:t xml:space="preserve">. </w:t>
      </w:r>
      <w:r w:rsidR="00DF101E">
        <w:rPr>
          <w:rFonts w:hint="cs"/>
          <w:rtl/>
        </w:rPr>
        <w:t>ו</w:t>
      </w:r>
      <w:r>
        <w:rPr>
          <w:rFonts w:hint="cs"/>
          <w:rtl/>
        </w:rPr>
        <w:t xml:space="preserve">גם אם את </w:t>
      </w:r>
      <w:r w:rsidR="00DF101E">
        <w:rPr>
          <w:rFonts w:hint="cs"/>
          <w:rtl/>
        </w:rPr>
        <w:t xml:space="preserve">עדכון </w:t>
      </w:r>
      <w:r>
        <w:rPr>
          <w:rFonts w:hint="cs"/>
          <w:rtl/>
        </w:rPr>
        <w:t>החקיקה</w:t>
      </w:r>
      <w:r w:rsidR="00977F10">
        <w:rPr>
          <w:rFonts w:hint="cs"/>
          <w:rtl/>
        </w:rPr>
        <w:t xml:space="preserve"> </w:t>
      </w:r>
      <w:r w:rsidR="00DF101E">
        <w:rPr>
          <w:rFonts w:hint="cs"/>
          <w:rtl/>
        </w:rPr>
        <w:t xml:space="preserve">בתחום תעמולת הבחירות </w:t>
      </w:r>
      <w:bookmarkStart w:id="38" w:name="_ETM_Q1_1249000"/>
      <w:bookmarkEnd w:id="38"/>
      <w:r>
        <w:rPr>
          <w:rFonts w:hint="cs"/>
          <w:rtl/>
        </w:rPr>
        <w:t>נעשה במספר צעדים במושב הזה ובמושבים הבאים בכנסת הזו ובכנס</w:t>
      </w:r>
      <w:r w:rsidR="00DF101E">
        <w:rPr>
          <w:rFonts w:hint="cs"/>
          <w:rtl/>
        </w:rPr>
        <w:t>ו</w:t>
      </w:r>
      <w:r>
        <w:rPr>
          <w:rFonts w:hint="cs"/>
          <w:rtl/>
        </w:rPr>
        <w:t xml:space="preserve">ת הבאות </w:t>
      </w:r>
      <w:r>
        <w:rPr>
          <w:rtl/>
        </w:rPr>
        <w:t>–</w:t>
      </w:r>
      <w:r>
        <w:rPr>
          <w:rFonts w:hint="cs"/>
          <w:rtl/>
        </w:rPr>
        <w:t xml:space="preserve"> עצם היציאה לדרך היא חשובה. צריך לומ</w:t>
      </w:r>
      <w:r w:rsidR="00977F10">
        <w:rPr>
          <w:rFonts w:hint="cs"/>
          <w:rtl/>
        </w:rPr>
        <w:t>ר ש</w:t>
      </w:r>
      <w:r>
        <w:rPr>
          <w:rFonts w:hint="cs"/>
          <w:rtl/>
        </w:rPr>
        <w:t>וועדת החוקה של הכנסת ה-20 עסקה בנושא והתחילה את הדיון ואנחנו לא מתחילים את הדיון מאפס</w:t>
      </w:r>
      <w:r w:rsidR="00DF101E">
        <w:rPr>
          <w:rFonts w:hint="cs"/>
          <w:rtl/>
        </w:rPr>
        <w:t>.</w:t>
      </w:r>
      <w:r>
        <w:rPr>
          <w:rFonts w:hint="cs"/>
          <w:rtl/>
        </w:rPr>
        <w:t xml:space="preserve"> הנסיבות הפוליטיות שכולנו מכירים הפכו</w:t>
      </w:r>
      <w:r w:rsidR="00DF101E">
        <w:rPr>
          <w:rFonts w:hint="cs"/>
          <w:rtl/>
        </w:rPr>
        <w:t xml:space="preserve"> את משימת קידום החקיקה לבלתי אפשרית, ו</w:t>
      </w:r>
      <w:r>
        <w:rPr>
          <w:rFonts w:hint="cs"/>
          <w:rtl/>
        </w:rPr>
        <w:t xml:space="preserve">אני מקווה שכן נצליח במקום שלא עלה בידיה של הכנסת ה-20. יתכן וזה יחייב אותנו לגשת למשימה הזאת עם </w:t>
      </w:r>
      <w:r w:rsidR="00DF101E">
        <w:rPr>
          <w:rFonts w:hint="cs"/>
          <w:rtl/>
        </w:rPr>
        <w:t xml:space="preserve">מידה גדושה </w:t>
      </w:r>
      <w:r>
        <w:rPr>
          <w:rFonts w:hint="cs"/>
          <w:rtl/>
        </w:rPr>
        <w:t>של צניעות</w:t>
      </w:r>
      <w:r w:rsidR="00DF101E">
        <w:rPr>
          <w:rFonts w:hint="cs"/>
          <w:rtl/>
        </w:rPr>
        <w:t xml:space="preserve"> </w:t>
      </w:r>
      <w:bookmarkStart w:id="39" w:name="_ETM_Q1_1291000"/>
      <w:bookmarkEnd w:id="39"/>
      <w:r w:rsidR="00DF101E">
        <w:rPr>
          <w:rFonts w:hint="cs"/>
          <w:rtl/>
        </w:rPr>
        <w:t xml:space="preserve">והבנה שיש דברים שניתן לעשות עכשיו ויש דברים שנחזור ונעסוק </w:t>
      </w:r>
      <w:bookmarkStart w:id="40" w:name="_ETM_Q1_1300000"/>
      <w:bookmarkEnd w:id="40"/>
      <w:r w:rsidR="00DF101E">
        <w:rPr>
          <w:rFonts w:hint="cs"/>
          <w:rtl/>
        </w:rPr>
        <w:t>בהם בהמשך</w:t>
      </w:r>
      <w:r>
        <w:rPr>
          <w:rFonts w:hint="cs"/>
          <w:rtl/>
        </w:rPr>
        <w:t>.</w:t>
      </w:r>
    </w:p>
    <w:p w:rsidR="008A7B8F" w:rsidRDefault="008A7B8F" w:rsidP="00F5445F">
      <w:pPr>
        <w:rPr>
          <w:rtl/>
        </w:rPr>
      </w:pPr>
    </w:p>
    <w:p w:rsidR="008A7B8F" w:rsidRDefault="00A4627A" w:rsidP="00F5445F">
      <w:pPr>
        <w:rPr>
          <w:rtl/>
        </w:rPr>
      </w:pPr>
      <w:r>
        <w:rPr>
          <w:rFonts w:hint="cs"/>
          <w:rtl/>
        </w:rPr>
        <w:t>חבר הכנסת מקלב, בבקשה</w:t>
      </w:r>
      <w:r w:rsidR="00DF101E">
        <w:rPr>
          <w:rFonts w:hint="cs"/>
          <w:rtl/>
        </w:rPr>
        <w:t>, הערות פתיחה שלך, אדוני</w:t>
      </w:r>
      <w:r>
        <w:rPr>
          <w:rFonts w:hint="cs"/>
          <w:rtl/>
        </w:rPr>
        <w:t>.</w:t>
      </w:r>
    </w:p>
    <w:p w:rsidR="00A4627A" w:rsidRDefault="00A4627A" w:rsidP="00F5445F">
      <w:pPr>
        <w:rPr>
          <w:rtl/>
        </w:rPr>
      </w:pPr>
    </w:p>
    <w:p w:rsidR="00A4627A" w:rsidRDefault="00A4627A" w:rsidP="00CE4C48">
      <w:pPr>
        <w:pStyle w:val="a4"/>
      </w:pPr>
      <w:bookmarkStart w:id="41" w:name="ET_speaker_6166_5"/>
      <w:r w:rsidRPr="00CE4C48">
        <w:rPr>
          <w:rStyle w:val="TagStyle"/>
          <w:rtl/>
        </w:rPr>
        <w:t xml:space="preserve"> &lt;&lt; דובר &gt;&gt;</w:t>
      </w:r>
      <w:r w:rsidRPr="00A4627A">
        <w:rPr>
          <w:rStyle w:val="TagStyle"/>
          <w:rtl/>
        </w:rPr>
        <w:t xml:space="preserve"> </w:t>
      </w:r>
      <w:r>
        <w:rPr>
          <w:rtl/>
        </w:rPr>
        <w:t>אורי מקלב (יהדות התורה):</w:t>
      </w:r>
      <w:r w:rsidRPr="00A4627A">
        <w:rPr>
          <w:rStyle w:val="TagStyle"/>
          <w:rtl/>
        </w:rPr>
        <w:t xml:space="preserve"> </w:t>
      </w:r>
      <w:r w:rsidRPr="00CE4C48">
        <w:rPr>
          <w:rStyle w:val="TagStyle"/>
          <w:rtl/>
        </w:rPr>
        <w:t>&lt;&lt; דובר &gt;&gt;</w:t>
      </w:r>
      <w:r>
        <w:rPr>
          <w:rtl/>
        </w:rPr>
        <w:t xml:space="preserve">   </w:t>
      </w:r>
      <w:bookmarkEnd w:id="41"/>
    </w:p>
    <w:p w:rsidR="00A4627A" w:rsidRDefault="00A4627A" w:rsidP="00A4627A">
      <w:pPr>
        <w:pStyle w:val="KeepWithNext"/>
        <w:rPr>
          <w:rtl/>
          <w:lang w:eastAsia="he-IL"/>
        </w:rPr>
      </w:pPr>
    </w:p>
    <w:p w:rsidR="00A4627A" w:rsidRDefault="00DF101E" w:rsidP="00DF101E">
      <w:pPr>
        <w:rPr>
          <w:rtl/>
          <w:lang w:eastAsia="he-IL"/>
        </w:rPr>
      </w:pPr>
      <w:r>
        <w:rPr>
          <w:rFonts w:hint="cs"/>
          <w:rtl/>
          <w:lang w:eastAsia="he-IL"/>
        </w:rPr>
        <w:t>כמה דברים קצרים, ברשותך: אמנם</w:t>
      </w:r>
      <w:bookmarkStart w:id="42" w:name="_ETM_Q1_1313000"/>
      <w:bookmarkEnd w:id="42"/>
      <w:r>
        <w:rPr>
          <w:rFonts w:hint="cs"/>
          <w:rtl/>
          <w:lang w:eastAsia="he-IL"/>
        </w:rPr>
        <w:t xml:space="preserve"> אתה יעיל וחרוץ, אתה מנהל את הישיבות בפגרה הזו אב</w:t>
      </w:r>
      <w:bookmarkStart w:id="43" w:name="_ETM_Q1_1315000"/>
      <w:bookmarkEnd w:id="43"/>
      <w:r>
        <w:rPr>
          <w:rFonts w:hint="cs"/>
          <w:rtl/>
          <w:lang w:eastAsia="he-IL"/>
        </w:rPr>
        <w:t>ל שלא בקונוטציה של הבחירות לפעמים</w:t>
      </w:r>
      <w:r w:rsidR="0041135D">
        <w:rPr>
          <w:rFonts w:hint="cs"/>
          <w:rtl/>
          <w:lang w:eastAsia="he-IL"/>
        </w:rPr>
        <w:t>,</w:t>
      </w:r>
      <w:r>
        <w:rPr>
          <w:rFonts w:hint="cs"/>
          <w:rtl/>
          <w:lang w:eastAsia="he-IL"/>
        </w:rPr>
        <w:t xml:space="preserve"> אני </w:t>
      </w:r>
      <w:bookmarkStart w:id="44" w:name="_ETM_Q1_1324000"/>
      <w:bookmarkEnd w:id="44"/>
      <w:r>
        <w:rPr>
          <w:rFonts w:hint="cs"/>
          <w:rtl/>
          <w:lang w:eastAsia="he-IL"/>
        </w:rPr>
        <w:t xml:space="preserve">מניח, כחוק שנמצא על סדר </w:t>
      </w:r>
      <w:bookmarkStart w:id="45" w:name="_ETM_Q1_1326000"/>
      <w:bookmarkEnd w:id="45"/>
      <w:r>
        <w:rPr>
          <w:rFonts w:hint="cs"/>
          <w:rtl/>
          <w:lang w:eastAsia="he-IL"/>
        </w:rPr>
        <w:t xml:space="preserve">יומה של הוועדה בלי שיש לזה משמעות. אני אתייחס לדברים שלך בדברי הפתיחה שלך </w:t>
      </w:r>
      <w:r>
        <w:rPr>
          <w:rtl/>
          <w:lang w:eastAsia="he-IL"/>
        </w:rPr>
        <w:t>–</w:t>
      </w:r>
      <w:r>
        <w:rPr>
          <w:rFonts w:hint="cs"/>
          <w:rtl/>
          <w:lang w:eastAsia="he-IL"/>
        </w:rPr>
        <w:t xml:space="preserve"> אצלך זה כנר</w:t>
      </w:r>
      <w:bookmarkStart w:id="46" w:name="_ETM_Q1_1329000"/>
      <w:bookmarkEnd w:id="46"/>
      <w:r>
        <w:rPr>
          <w:rFonts w:hint="cs"/>
          <w:rtl/>
          <w:lang w:eastAsia="he-IL"/>
        </w:rPr>
        <w:t>אה דברים שמובנים מאליו</w:t>
      </w:r>
      <w:r w:rsidR="00DC103F">
        <w:rPr>
          <w:rFonts w:hint="cs"/>
          <w:rtl/>
          <w:lang w:eastAsia="he-IL"/>
        </w:rPr>
        <w:t xml:space="preserve"> </w:t>
      </w:r>
      <w:r w:rsidR="0041135D">
        <w:rPr>
          <w:rFonts w:hint="cs"/>
          <w:rtl/>
          <w:lang w:eastAsia="he-IL"/>
        </w:rPr>
        <w:t>- -</w:t>
      </w:r>
    </w:p>
    <w:p w:rsidR="0041135D" w:rsidRDefault="0041135D" w:rsidP="00F84E46">
      <w:pPr>
        <w:pStyle w:val="af6"/>
        <w:keepNext/>
        <w:rPr>
          <w:rStyle w:val="TagStyle"/>
          <w:rtl/>
        </w:rPr>
      </w:pPr>
      <w:bookmarkStart w:id="47" w:name="ET_yor_6156_6"/>
    </w:p>
    <w:p w:rsidR="00F84E46" w:rsidRDefault="00F84E46" w:rsidP="00CE4C48">
      <w:pPr>
        <w:pStyle w:val="af6"/>
      </w:pPr>
      <w:r w:rsidRPr="00CE4C48">
        <w:rPr>
          <w:rStyle w:val="TagStyle"/>
          <w:rtl/>
        </w:rPr>
        <w:t xml:space="preserve"> &lt;&lt; יור &gt;&gt;</w:t>
      </w:r>
      <w:r w:rsidRPr="00F84E46">
        <w:rPr>
          <w:rStyle w:val="TagStyle"/>
          <w:rtl/>
        </w:rPr>
        <w:t xml:space="preserve"> </w:t>
      </w:r>
      <w:r>
        <w:rPr>
          <w:rtl/>
        </w:rPr>
        <w:t>היו"ר גלעד קריב:</w:t>
      </w:r>
      <w:r w:rsidRPr="00F84E46">
        <w:rPr>
          <w:rStyle w:val="TagStyle"/>
          <w:rtl/>
        </w:rPr>
        <w:t xml:space="preserve"> </w:t>
      </w:r>
      <w:r w:rsidRPr="00CE4C48">
        <w:rPr>
          <w:rStyle w:val="TagStyle"/>
          <w:rtl/>
        </w:rPr>
        <w:t>&lt;&lt; יור &gt;&gt;</w:t>
      </w:r>
      <w:r>
        <w:rPr>
          <w:rtl/>
        </w:rPr>
        <w:t xml:space="preserve">   </w:t>
      </w:r>
      <w:bookmarkEnd w:id="47"/>
    </w:p>
    <w:p w:rsidR="00F84E46" w:rsidRPr="0041135D" w:rsidRDefault="00F84E46" w:rsidP="00F84E46">
      <w:pPr>
        <w:pStyle w:val="KeepWithNext"/>
        <w:rPr>
          <w:rtl/>
          <w:lang w:eastAsia="he-IL"/>
        </w:rPr>
      </w:pPr>
    </w:p>
    <w:p w:rsidR="00F84E46" w:rsidRDefault="00F84E46" w:rsidP="00F84E46">
      <w:pPr>
        <w:rPr>
          <w:rtl/>
          <w:lang w:eastAsia="he-IL"/>
        </w:rPr>
      </w:pPr>
      <w:r>
        <w:rPr>
          <w:rFonts w:hint="cs"/>
          <w:rtl/>
          <w:lang w:eastAsia="he-IL"/>
        </w:rPr>
        <w:t>כן, מכיוון שהתחלנו את העיסוק בנושא לפני ההתרגשויות הפוליטיות</w:t>
      </w:r>
      <w:r w:rsidR="0041135D">
        <w:rPr>
          <w:rFonts w:hint="cs"/>
          <w:rtl/>
          <w:lang w:eastAsia="he-IL"/>
        </w:rPr>
        <w:t xml:space="preserve"> אז בכל מקרה </w:t>
      </w:r>
      <w:bookmarkStart w:id="48" w:name="_ETM_Q1_1340000"/>
      <w:bookmarkEnd w:id="48"/>
      <w:r w:rsidR="0041135D">
        <w:rPr>
          <w:rFonts w:hint="cs"/>
          <w:rtl/>
          <w:lang w:eastAsia="he-IL"/>
        </w:rPr>
        <w:t>היינו עוסקים בנושא</w:t>
      </w:r>
      <w:r>
        <w:rPr>
          <w:rFonts w:hint="cs"/>
          <w:rtl/>
          <w:lang w:eastAsia="he-IL"/>
        </w:rPr>
        <w:t>.</w:t>
      </w:r>
    </w:p>
    <w:p w:rsidR="00F84E46" w:rsidRDefault="00F84E46" w:rsidP="00F84E46">
      <w:pPr>
        <w:rPr>
          <w:rtl/>
          <w:lang w:eastAsia="he-IL"/>
        </w:rPr>
      </w:pPr>
    </w:p>
    <w:p w:rsidR="00F84E46" w:rsidRDefault="00F84E46" w:rsidP="00CE4C48">
      <w:pPr>
        <w:pStyle w:val="-"/>
      </w:pPr>
      <w:bookmarkStart w:id="49" w:name="ET_speakercontinue_6166_7"/>
      <w:r w:rsidRPr="00CE4C48">
        <w:rPr>
          <w:rStyle w:val="TagStyle"/>
          <w:rtl/>
        </w:rPr>
        <w:t xml:space="preserve"> &lt;&lt; דובר_המשך &gt;&gt;</w:t>
      </w:r>
      <w:r w:rsidRPr="00F84E46">
        <w:rPr>
          <w:rStyle w:val="TagStyle"/>
          <w:rtl/>
        </w:rPr>
        <w:t xml:space="preserve"> </w:t>
      </w:r>
      <w:r>
        <w:rPr>
          <w:rtl/>
        </w:rPr>
        <w:t>אורי מקלב (יהדות התורה):</w:t>
      </w:r>
      <w:r w:rsidRPr="00F84E46">
        <w:rPr>
          <w:rStyle w:val="TagStyle"/>
          <w:rtl/>
        </w:rPr>
        <w:t xml:space="preserve"> </w:t>
      </w:r>
      <w:r w:rsidRPr="00CE4C48">
        <w:rPr>
          <w:rStyle w:val="TagStyle"/>
          <w:rtl/>
        </w:rPr>
        <w:t>&lt;&lt; דובר_המשך &gt;&gt;</w:t>
      </w:r>
      <w:r>
        <w:rPr>
          <w:rtl/>
        </w:rPr>
        <w:t xml:space="preserve">   </w:t>
      </w:r>
      <w:bookmarkEnd w:id="49"/>
    </w:p>
    <w:p w:rsidR="00F84E46" w:rsidRDefault="00F84E46" w:rsidP="00F84E46">
      <w:pPr>
        <w:pStyle w:val="KeepWithNext"/>
        <w:rPr>
          <w:rtl/>
          <w:lang w:eastAsia="he-IL"/>
        </w:rPr>
      </w:pPr>
    </w:p>
    <w:p w:rsidR="00611F39" w:rsidRDefault="0041135D" w:rsidP="001652E1">
      <w:pPr>
        <w:rPr>
          <w:rtl/>
          <w:lang w:eastAsia="he-IL"/>
        </w:rPr>
      </w:pPr>
      <w:r>
        <w:rPr>
          <w:rFonts w:hint="cs"/>
          <w:rtl/>
          <w:lang w:eastAsia="he-IL"/>
        </w:rPr>
        <w:t xml:space="preserve">נכון, אבל יש כאלה בציבור שחשבו שזה איזה סוג </w:t>
      </w:r>
      <w:bookmarkStart w:id="50" w:name="_ETM_Q1_1342000"/>
      <w:bookmarkEnd w:id="50"/>
      <w:r>
        <w:rPr>
          <w:rFonts w:hint="cs"/>
          <w:rtl/>
          <w:lang w:eastAsia="he-IL"/>
        </w:rPr>
        <w:t xml:space="preserve">דיון של הכנות לבחירות. </w:t>
      </w:r>
      <w:r w:rsidR="00F84E46">
        <w:rPr>
          <w:rFonts w:hint="cs"/>
          <w:rtl/>
          <w:lang w:eastAsia="he-IL"/>
        </w:rPr>
        <w:t>למה אני אומר את זה</w:t>
      </w:r>
      <w:r>
        <w:rPr>
          <w:rFonts w:hint="cs"/>
          <w:rtl/>
          <w:lang w:eastAsia="he-IL"/>
        </w:rPr>
        <w:t>?</w:t>
      </w:r>
      <w:r w:rsidR="00F84E46">
        <w:rPr>
          <w:rFonts w:hint="cs"/>
          <w:rtl/>
          <w:lang w:eastAsia="he-IL"/>
        </w:rPr>
        <w:t xml:space="preserve"> לא שאני לא רוצה את הבחירות, אני לא רוצה בחירות</w:t>
      </w:r>
      <w:r w:rsidR="001652E1">
        <w:rPr>
          <w:rFonts w:hint="cs"/>
          <w:rtl/>
          <w:lang w:eastAsia="he-IL"/>
        </w:rPr>
        <w:t xml:space="preserve"> אלא ממשלה אחרת אבל</w:t>
      </w:r>
      <w:r w:rsidR="00F84E46">
        <w:rPr>
          <w:rFonts w:hint="cs"/>
          <w:rtl/>
          <w:lang w:eastAsia="he-IL"/>
        </w:rPr>
        <w:t xml:space="preserve"> הדברים צריכים להיבחן בצורה</w:t>
      </w:r>
      <w:r w:rsidR="001652E1">
        <w:rPr>
          <w:rFonts w:hint="cs"/>
          <w:rtl/>
          <w:lang w:eastAsia="he-IL"/>
        </w:rPr>
        <w:t xml:space="preserve"> לא </w:t>
      </w:r>
      <w:bookmarkStart w:id="51" w:name="_ETM_Q1_1356000"/>
      <w:bookmarkEnd w:id="51"/>
      <w:r w:rsidR="001652E1">
        <w:rPr>
          <w:rFonts w:hint="cs"/>
          <w:rtl/>
          <w:lang w:eastAsia="he-IL"/>
        </w:rPr>
        <w:t>ב - - - לפני בחירות</w:t>
      </w:r>
      <w:r w:rsidR="00F84E46">
        <w:rPr>
          <w:rFonts w:hint="cs"/>
          <w:rtl/>
          <w:lang w:eastAsia="he-IL"/>
        </w:rPr>
        <w:t xml:space="preserve"> אלא בצורה הכי מקצועית שיכול</w:t>
      </w:r>
      <w:r w:rsidR="001652E1">
        <w:rPr>
          <w:rFonts w:hint="cs"/>
          <w:rtl/>
          <w:lang w:eastAsia="he-IL"/>
        </w:rPr>
        <w:t>ה</w:t>
      </w:r>
      <w:r w:rsidR="00F84E46">
        <w:rPr>
          <w:rFonts w:hint="cs"/>
          <w:rtl/>
          <w:lang w:eastAsia="he-IL"/>
        </w:rPr>
        <w:t xml:space="preserve"> להיות, לדון בכובד ראש בנושא של חוק בחירות שהוא תמיד רגיש מא</w:t>
      </w:r>
      <w:r w:rsidR="00977F10">
        <w:rPr>
          <w:rFonts w:hint="cs"/>
          <w:rtl/>
          <w:lang w:eastAsia="he-IL"/>
        </w:rPr>
        <w:t>ו</w:t>
      </w:r>
      <w:r w:rsidR="00F84E46">
        <w:rPr>
          <w:rFonts w:hint="cs"/>
          <w:rtl/>
          <w:lang w:eastAsia="he-IL"/>
        </w:rPr>
        <w:t xml:space="preserve">ד החוק הזה. עצם העובדה שזו הממשלה ולא אדם פרטי אלא הוועדה מגישה את זה, </w:t>
      </w:r>
      <w:r w:rsidR="001652E1">
        <w:rPr>
          <w:rFonts w:hint="cs"/>
          <w:rtl/>
          <w:lang w:eastAsia="he-IL"/>
        </w:rPr>
        <w:t xml:space="preserve">זה </w:t>
      </w:r>
      <w:r w:rsidR="00F84E46">
        <w:rPr>
          <w:rFonts w:hint="cs"/>
          <w:rtl/>
          <w:lang w:eastAsia="he-IL"/>
        </w:rPr>
        <w:t>צריך</w:t>
      </w:r>
      <w:r w:rsidR="001652E1">
        <w:rPr>
          <w:rFonts w:hint="cs"/>
          <w:rtl/>
          <w:lang w:eastAsia="he-IL"/>
        </w:rPr>
        <w:t xml:space="preserve"> להיות</w:t>
      </w:r>
      <w:r w:rsidR="00F84E46">
        <w:rPr>
          <w:rFonts w:hint="cs"/>
          <w:rtl/>
          <w:lang w:eastAsia="he-IL"/>
        </w:rPr>
        <w:t xml:space="preserve"> ממש </w:t>
      </w:r>
      <w:r w:rsidR="001652E1">
        <w:rPr>
          <w:rFonts w:hint="cs"/>
          <w:rtl/>
          <w:lang w:eastAsia="he-IL"/>
        </w:rPr>
        <w:t xml:space="preserve">נקי מכל נטייה </w:t>
      </w:r>
      <w:bookmarkStart w:id="52" w:name="_ETM_Q1_1378000"/>
      <w:bookmarkEnd w:id="52"/>
      <w:r w:rsidR="00611F39">
        <w:rPr>
          <w:rFonts w:hint="cs"/>
          <w:rtl/>
          <w:lang w:eastAsia="he-IL"/>
        </w:rPr>
        <w:t xml:space="preserve">של מישהו שנמצא או רוצה להשפיע על מהלך - - </w:t>
      </w:r>
      <w:bookmarkStart w:id="53" w:name="_ETM_Q1_1387000"/>
      <w:bookmarkEnd w:id="53"/>
      <w:r w:rsidR="00611F39">
        <w:rPr>
          <w:rFonts w:hint="cs"/>
          <w:rtl/>
          <w:lang w:eastAsia="he-IL"/>
        </w:rPr>
        <w:t xml:space="preserve">- במעמד שהוא יכול להטות את הכף בחוק הזה או </w:t>
      </w:r>
      <w:bookmarkStart w:id="54" w:name="_ETM_Q1_1392000"/>
      <w:bookmarkEnd w:id="54"/>
      <w:r w:rsidR="00611F39">
        <w:rPr>
          <w:rFonts w:hint="cs"/>
          <w:rtl/>
          <w:lang w:eastAsia="he-IL"/>
        </w:rPr>
        <w:t xml:space="preserve">בכיוונים שלו בגלל רוב או נציגות יותר גדולה ממישהו אחר. </w:t>
      </w:r>
      <w:bookmarkStart w:id="55" w:name="_ETM_Q1_1400000"/>
      <w:bookmarkEnd w:id="55"/>
      <w:r w:rsidR="00611F39">
        <w:rPr>
          <w:rFonts w:hint="cs"/>
          <w:rtl/>
          <w:lang w:eastAsia="he-IL"/>
        </w:rPr>
        <w:t xml:space="preserve">צריך פה - - - מאוד גדולה לדון בהצעת החוק </w:t>
      </w:r>
      <w:bookmarkStart w:id="56" w:name="_ETM_Q1_1405000"/>
      <w:bookmarkEnd w:id="56"/>
      <w:r w:rsidR="00611F39">
        <w:rPr>
          <w:rFonts w:hint="cs"/>
          <w:rtl/>
          <w:lang w:eastAsia="he-IL"/>
        </w:rPr>
        <w:t>הזאת.</w:t>
      </w:r>
    </w:p>
    <w:p w:rsidR="00611F39" w:rsidRDefault="00611F39" w:rsidP="001652E1">
      <w:pPr>
        <w:rPr>
          <w:rtl/>
          <w:lang w:eastAsia="he-IL"/>
        </w:rPr>
      </w:pPr>
    </w:p>
    <w:p w:rsidR="00F84E46" w:rsidRDefault="00611F39" w:rsidP="00FB3472">
      <w:pPr>
        <w:rPr>
          <w:rtl/>
          <w:lang w:eastAsia="he-IL"/>
        </w:rPr>
      </w:pPr>
      <w:bookmarkStart w:id="57" w:name="_ETM_Q1_1406000"/>
      <w:bookmarkEnd w:id="57"/>
      <w:r>
        <w:rPr>
          <w:rFonts w:hint="cs"/>
          <w:rtl/>
          <w:lang w:eastAsia="he-IL"/>
        </w:rPr>
        <w:t>אז בשונה מהדיון הראשון, שהיה דיון חגיגי</w:t>
      </w:r>
      <w:r w:rsidR="00D867D4">
        <w:rPr>
          <w:rFonts w:hint="cs"/>
          <w:rtl/>
          <w:lang w:eastAsia="he-IL"/>
        </w:rPr>
        <w:t xml:space="preserve"> והיה יותר </w:t>
      </w:r>
      <w:bookmarkStart w:id="58" w:name="_ETM_Q1_1410000"/>
      <w:bookmarkEnd w:id="58"/>
      <w:r w:rsidR="00D867D4">
        <w:rPr>
          <w:rFonts w:hint="cs"/>
          <w:rtl/>
          <w:lang w:eastAsia="he-IL"/>
        </w:rPr>
        <w:t xml:space="preserve">על עקרונות והצהרתי והבעת עמדות, אנחנו עכשיו, בדיון הראשון שאתה </w:t>
      </w:r>
      <w:bookmarkStart w:id="59" w:name="_ETM_Q1_1409000"/>
      <w:bookmarkEnd w:id="59"/>
      <w:r w:rsidR="00D867D4">
        <w:rPr>
          <w:rFonts w:hint="cs"/>
          <w:rtl/>
          <w:lang w:eastAsia="he-IL"/>
        </w:rPr>
        <w:t xml:space="preserve">מקיים, זה דיון מעשי ופרקטי. אנחנו צריכים לראות את </w:t>
      </w:r>
      <w:bookmarkStart w:id="60" w:name="_ETM_Q1_1412000"/>
      <w:bookmarkEnd w:id="60"/>
      <w:r w:rsidR="00D867D4">
        <w:rPr>
          <w:rFonts w:hint="cs"/>
          <w:rtl/>
          <w:lang w:eastAsia="he-IL"/>
        </w:rPr>
        <w:t>הפרקטיקה, שהיא הרבה יותר חשובה</w:t>
      </w:r>
      <w:r w:rsidR="00E774A8">
        <w:rPr>
          <w:rFonts w:hint="cs"/>
          <w:rtl/>
          <w:lang w:eastAsia="he-IL"/>
        </w:rPr>
        <w:t xml:space="preserve"> לנגד עינינו במה זה עושה </w:t>
      </w:r>
      <w:bookmarkStart w:id="61" w:name="_ETM_Q1_1421000"/>
      <w:bookmarkEnd w:id="61"/>
      <w:r w:rsidR="00E774A8">
        <w:rPr>
          <w:rFonts w:hint="cs"/>
          <w:rtl/>
          <w:lang w:eastAsia="he-IL"/>
        </w:rPr>
        <w:t xml:space="preserve">באופן המעשי בתקופת הבחירות או במערך הבחירות. אמרת שזה לא </w:t>
      </w:r>
      <w:bookmarkStart w:id="62" w:name="_ETM_Q1_1428000"/>
      <w:bookmarkEnd w:id="62"/>
      <w:r w:rsidR="00E774A8">
        <w:rPr>
          <w:rFonts w:hint="cs"/>
          <w:rtl/>
          <w:lang w:eastAsia="he-IL"/>
        </w:rPr>
        <w:t xml:space="preserve">קשור לקואליציה ואופוזיציה, זה צריך להיות בצורה הכי מעשית, יעילה, </w:t>
      </w:r>
      <w:bookmarkStart w:id="63" w:name="_ETM_Q1_1430000"/>
      <w:bookmarkEnd w:id="63"/>
      <w:r w:rsidR="00E774A8">
        <w:rPr>
          <w:rFonts w:hint="cs"/>
          <w:rtl/>
          <w:lang w:eastAsia="he-IL"/>
        </w:rPr>
        <w:t>נכונה לעשות את זה,</w:t>
      </w:r>
      <w:r w:rsidR="00635105">
        <w:rPr>
          <w:rFonts w:hint="cs"/>
          <w:rtl/>
          <w:lang w:eastAsia="he-IL"/>
        </w:rPr>
        <w:t xml:space="preserve"> ואני גם לא חושב שקיימים פה </w:t>
      </w:r>
      <w:bookmarkStart w:id="64" w:name="_ETM_Q1_1440000"/>
      <w:bookmarkEnd w:id="64"/>
      <w:r w:rsidR="00635105">
        <w:rPr>
          <w:rFonts w:hint="cs"/>
          <w:rtl/>
          <w:lang w:eastAsia="he-IL"/>
        </w:rPr>
        <w:t>שני צדי המטבע מבחינת מפלגות.</w:t>
      </w:r>
      <w:r w:rsidR="00B93CFC">
        <w:rPr>
          <w:rFonts w:hint="cs"/>
          <w:rtl/>
          <w:lang w:eastAsia="he-IL"/>
        </w:rPr>
        <w:t xml:space="preserve"> המטבע פה הפכפך, </w:t>
      </w:r>
      <w:bookmarkStart w:id="65" w:name="_ETM_Q1_1439000"/>
      <w:bookmarkEnd w:id="65"/>
      <w:r w:rsidR="00B93CFC">
        <w:rPr>
          <w:rFonts w:hint="cs"/>
          <w:rtl/>
          <w:lang w:eastAsia="he-IL"/>
        </w:rPr>
        <w:t xml:space="preserve">הוא פעם נמצא מהצד הזה ופעם מהצד השני. כל דבר </w:t>
      </w:r>
      <w:bookmarkStart w:id="66" w:name="_ETM_Q1_1451000"/>
      <w:bookmarkEnd w:id="66"/>
      <w:r w:rsidR="00B93CFC">
        <w:rPr>
          <w:rFonts w:hint="cs"/>
          <w:rtl/>
          <w:lang w:eastAsia="he-IL"/>
        </w:rPr>
        <w:t xml:space="preserve">קיים אצל כולם וכל אחד רוצה, כל מפלגה או כל </w:t>
      </w:r>
      <w:bookmarkStart w:id="67" w:name="_ETM_Q1_1448000"/>
      <w:bookmarkEnd w:id="67"/>
      <w:r w:rsidR="00B93CFC">
        <w:rPr>
          <w:rFonts w:hint="cs"/>
          <w:rtl/>
          <w:lang w:eastAsia="he-IL"/>
        </w:rPr>
        <w:t xml:space="preserve">ציבור, </w:t>
      </w:r>
      <w:r w:rsidR="00712FB7">
        <w:rPr>
          <w:rFonts w:hint="cs"/>
          <w:rtl/>
          <w:lang w:eastAsia="he-IL"/>
        </w:rPr>
        <w:t xml:space="preserve">שתהיה לו האפשרות לעשות תעמולת בחירות </w:t>
      </w:r>
      <w:r w:rsidR="00CB4E0F">
        <w:rPr>
          <w:rFonts w:hint="cs"/>
          <w:rtl/>
          <w:lang w:eastAsia="he-IL"/>
        </w:rPr>
        <w:t xml:space="preserve">שהוא לא </w:t>
      </w:r>
      <w:bookmarkStart w:id="68" w:name="_ETM_Q1_1463000"/>
      <w:bookmarkEnd w:id="68"/>
      <w:r w:rsidR="00CB4E0F">
        <w:rPr>
          <w:rFonts w:hint="cs"/>
          <w:rtl/>
          <w:lang w:eastAsia="he-IL"/>
        </w:rPr>
        <w:t>יפגע ממנה, והוא גם צריך להיעשות בצורה כזאת ש</w:t>
      </w:r>
      <w:bookmarkStart w:id="69" w:name="_ETM_Q1_1466000"/>
      <w:bookmarkEnd w:id="69"/>
      <w:r w:rsidR="00CB4E0F">
        <w:rPr>
          <w:rFonts w:hint="cs"/>
          <w:rtl/>
          <w:lang w:eastAsia="he-IL"/>
        </w:rPr>
        <w:t xml:space="preserve">נראה שזה לא יפגע באחרים. ולכן, </w:t>
      </w:r>
      <w:r w:rsidR="00812E0C">
        <w:rPr>
          <w:rFonts w:hint="cs"/>
          <w:rtl/>
          <w:lang w:eastAsia="he-IL"/>
        </w:rPr>
        <w:t xml:space="preserve">אני חושב שהדיונים צריכים </w:t>
      </w:r>
      <w:bookmarkStart w:id="70" w:name="_ETM_Q1_1473000"/>
      <w:bookmarkEnd w:id="70"/>
      <w:r w:rsidR="00812E0C">
        <w:rPr>
          <w:rFonts w:hint="cs"/>
          <w:rtl/>
          <w:lang w:eastAsia="he-IL"/>
        </w:rPr>
        <w:t xml:space="preserve">להיות עתידיים בחוק הזה, לראות איפה יש לנו הסכמות, איפה </w:t>
      </w:r>
      <w:bookmarkStart w:id="71" w:name="_ETM_Q1_1472000"/>
      <w:bookmarkEnd w:id="71"/>
      <w:r w:rsidR="00812E0C">
        <w:rPr>
          <w:rFonts w:hint="cs"/>
          <w:rtl/>
          <w:lang w:eastAsia="he-IL"/>
        </w:rPr>
        <w:t>הדברים שכן מקובלים.</w:t>
      </w:r>
      <w:r w:rsidR="00F15E30">
        <w:rPr>
          <w:rFonts w:hint="cs"/>
          <w:rtl/>
          <w:lang w:eastAsia="he-IL"/>
        </w:rPr>
        <w:t xml:space="preserve"> אני חושב שהחוק הזה הולך הרבה </w:t>
      </w:r>
      <w:bookmarkStart w:id="72" w:name="_ETM_Q1_1484000"/>
      <w:bookmarkEnd w:id="72"/>
      <w:r w:rsidR="00F15E30">
        <w:rPr>
          <w:rFonts w:hint="cs"/>
          <w:rtl/>
          <w:lang w:eastAsia="he-IL"/>
        </w:rPr>
        <w:t>צעדים קדימה בנושא השקיפות</w:t>
      </w:r>
      <w:r w:rsidR="00FB3472">
        <w:rPr>
          <w:rFonts w:hint="cs"/>
          <w:rtl/>
          <w:lang w:eastAsia="he-IL"/>
        </w:rPr>
        <w:t xml:space="preserve">, ודאי בנושא ההתאמות לדברים - - </w:t>
      </w:r>
      <w:bookmarkStart w:id="73" w:name="_ETM_Q1_1489000"/>
      <w:bookmarkEnd w:id="73"/>
      <w:r w:rsidR="00FB3472">
        <w:rPr>
          <w:rFonts w:hint="cs"/>
          <w:rtl/>
          <w:lang w:eastAsia="he-IL"/>
        </w:rPr>
        <w:t xml:space="preserve">- בנושא של תוכן גזעני או מסית, שאנחנו צריכים לשים </w:t>
      </w:r>
      <w:bookmarkStart w:id="74" w:name="_ETM_Q1_1486000"/>
      <w:bookmarkEnd w:id="74"/>
      <w:r w:rsidR="003C491B">
        <w:rPr>
          <w:rFonts w:hint="cs"/>
          <w:rtl/>
          <w:lang w:eastAsia="he-IL"/>
        </w:rPr>
        <w:t>את הדגש על-מנת למנוע את הדברים שאולי יש היום</w:t>
      </w:r>
      <w:r w:rsidR="00260114">
        <w:rPr>
          <w:rFonts w:hint="cs"/>
          <w:rtl/>
          <w:lang w:eastAsia="he-IL"/>
        </w:rPr>
        <w:t xml:space="preserve">, </w:t>
      </w:r>
      <w:bookmarkStart w:id="75" w:name="_ETM_Q1_1500000"/>
      <w:bookmarkEnd w:id="75"/>
      <w:r w:rsidR="00260114">
        <w:rPr>
          <w:rFonts w:hint="cs"/>
          <w:rtl/>
          <w:lang w:eastAsia="he-IL"/>
        </w:rPr>
        <w:t>ככל שעוברות השנים, הדברים האלה באים לידי ביטוי</w:t>
      </w:r>
      <w:r w:rsidR="00A97DAD">
        <w:rPr>
          <w:rFonts w:hint="cs"/>
          <w:rtl/>
          <w:lang w:eastAsia="he-IL"/>
        </w:rPr>
        <w:t xml:space="preserve">. השקיפות זה </w:t>
      </w:r>
      <w:bookmarkStart w:id="76" w:name="_ETM_Q1_1501000"/>
      <w:bookmarkEnd w:id="76"/>
      <w:r w:rsidR="00A97DAD">
        <w:rPr>
          <w:rFonts w:hint="cs"/>
          <w:rtl/>
          <w:lang w:eastAsia="he-IL"/>
        </w:rPr>
        <w:t>דבר מאוד חשוב.</w:t>
      </w:r>
    </w:p>
    <w:p w:rsidR="00A97DAD" w:rsidRDefault="00A97DAD" w:rsidP="00FB3472">
      <w:pPr>
        <w:rPr>
          <w:rtl/>
          <w:lang w:eastAsia="he-IL"/>
        </w:rPr>
      </w:pPr>
    </w:p>
    <w:p w:rsidR="00A97DAD" w:rsidRDefault="00A97DAD" w:rsidP="00FB3472">
      <w:pPr>
        <w:rPr>
          <w:rtl/>
          <w:lang w:eastAsia="he-IL"/>
        </w:rPr>
      </w:pPr>
      <w:bookmarkStart w:id="77" w:name="_ETM_Q1_1506000"/>
      <w:bookmarkEnd w:id="77"/>
      <w:r>
        <w:rPr>
          <w:rFonts w:hint="cs"/>
          <w:rtl/>
          <w:lang w:eastAsia="he-IL"/>
        </w:rPr>
        <w:t>אני רוצה להתייחס ולשים את המטרה בחוק הזה</w:t>
      </w:r>
      <w:bookmarkStart w:id="78" w:name="_ETM_Q1_1510000"/>
      <w:bookmarkEnd w:id="78"/>
      <w:r>
        <w:rPr>
          <w:rFonts w:hint="cs"/>
          <w:rtl/>
          <w:lang w:eastAsia="he-IL"/>
        </w:rPr>
        <w:t xml:space="preserve"> שיש סעיף שבחלקו הוא בעייתי מאוד, הוא הולך בצורה מאוד... </w:t>
      </w:r>
      <w:bookmarkStart w:id="79" w:name="_ETM_Q1_1509000"/>
      <w:bookmarkEnd w:id="79"/>
      <w:r>
        <w:rPr>
          <w:rFonts w:hint="cs"/>
          <w:rtl/>
          <w:lang w:eastAsia="he-IL"/>
        </w:rPr>
        <w:t>חבל שהייעוץ המשפטי</w:t>
      </w:r>
      <w:r w:rsidR="001A1988">
        <w:rPr>
          <w:rFonts w:hint="cs"/>
          <w:rtl/>
          <w:lang w:eastAsia="he-IL"/>
        </w:rPr>
        <w:t xml:space="preserve">, המסמך שלו הרחיב בעניין. אני חושב שהוא </w:t>
      </w:r>
      <w:bookmarkStart w:id="80" w:name="_ETM_Q1_1521000"/>
      <w:bookmarkEnd w:id="80"/>
      <w:r w:rsidR="001A1988">
        <w:rPr>
          <w:rFonts w:hint="cs"/>
          <w:rtl/>
          <w:lang w:eastAsia="he-IL"/>
        </w:rPr>
        <w:t xml:space="preserve">משקף מאוד את הדברים. זה ניתן לפרשנות וזה </w:t>
      </w:r>
      <w:bookmarkStart w:id="81" w:name="_ETM_Q1_1518000"/>
      <w:bookmarkEnd w:id="81"/>
      <w:r w:rsidR="001A1988">
        <w:rPr>
          <w:rFonts w:hint="cs"/>
          <w:rtl/>
          <w:lang w:eastAsia="he-IL"/>
        </w:rPr>
        <w:t xml:space="preserve">לא יעשה סדר </w:t>
      </w:r>
      <w:r w:rsidR="007B2E49">
        <w:rPr>
          <w:rFonts w:hint="cs"/>
          <w:rtl/>
          <w:lang w:eastAsia="he-IL"/>
        </w:rPr>
        <w:t xml:space="preserve">אלא הפוך, זה יחמיר או יסבך את </w:t>
      </w:r>
      <w:bookmarkStart w:id="82" w:name="_ETM_Q1_1527000"/>
      <w:bookmarkEnd w:id="82"/>
      <w:r w:rsidR="007B2E49">
        <w:rPr>
          <w:rFonts w:hint="cs"/>
          <w:rtl/>
          <w:lang w:eastAsia="he-IL"/>
        </w:rPr>
        <w:t>המצב, וכל אחד מנקודת המבט שלו והמחשבה שלו</w:t>
      </w:r>
      <w:r w:rsidR="006464E5">
        <w:rPr>
          <w:rFonts w:hint="cs"/>
          <w:rtl/>
          <w:lang w:eastAsia="he-IL"/>
        </w:rPr>
        <w:t xml:space="preserve"> </w:t>
      </w:r>
      <w:bookmarkStart w:id="83" w:name="_ETM_Q1_1533000"/>
      <w:bookmarkEnd w:id="83"/>
      <w:r w:rsidR="006464E5">
        <w:rPr>
          <w:rFonts w:hint="cs"/>
          <w:rtl/>
          <w:lang w:eastAsia="he-IL"/>
        </w:rPr>
        <w:t>בצורה שהוא ישתמש בזה נגד מפלגות. אנחנו צריכים לנטרל את השימושים שיכולים לעשות בסעיפים מסוימים בשימוש נגד</w:t>
      </w:r>
      <w:r w:rsidR="007C28C1">
        <w:rPr>
          <w:rFonts w:hint="cs"/>
          <w:rtl/>
          <w:lang w:eastAsia="he-IL"/>
        </w:rPr>
        <w:t xml:space="preserve">, ואת זה גם </w:t>
      </w:r>
      <w:bookmarkStart w:id="84" w:name="_ETM_Q1_1543000"/>
      <w:bookmarkEnd w:id="84"/>
      <w:r w:rsidR="007C28C1">
        <w:rPr>
          <w:rFonts w:hint="cs"/>
          <w:rtl/>
          <w:lang w:eastAsia="he-IL"/>
        </w:rPr>
        <w:t xml:space="preserve">צריך לקחת בחשבון. אנחנו רוצים להיטיב עם משהו אבל יכול </w:t>
      </w:r>
      <w:bookmarkStart w:id="85" w:name="_ETM_Q1_1542000"/>
      <w:bookmarkEnd w:id="85"/>
      <w:r w:rsidR="007C28C1">
        <w:rPr>
          <w:rFonts w:hint="cs"/>
          <w:rtl/>
          <w:lang w:eastAsia="he-IL"/>
        </w:rPr>
        <w:t xml:space="preserve">להיות שאחרים ישתמשו בזה לרעה, ולכן אנחנו צריכים להיות </w:t>
      </w:r>
      <w:bookmarkStart w:id="86" w:name="_ETM_Q1_1550000"/>
      <w:bookmarkEnd w:id="86"/>
      <w:r w:rsidR="007C28C1">
        <w:rPr>
          <w:rFonts w:hint="cs"/>
          <w:rtl/>
          <w:lang w:eastAsia="he-IL"/>
        </w:rPr>
        <w:t>מאוד זהירים בעניין הזה.</w:t>
      </w:r>
    </w:p>
    <w:p w:rsidR="007C28C1" w:rsidRDefault="007C28C1" w:rsidP="00FB3472">
      <w:pPr>
        <w:rPr>
          <w:rtl/>
          <w:lang w:eastAsia="he-IL"/>
        </w:rPr>
      </w:pPr>
    </w:p>
    <w:p w:rsidR="007C28C1" w:rsidRDefault="00670C85" w:rsidP="00670C85">
      <w:pPr>
        <w:rPr>
          <w:rtl/>
          <w:lang w:eastAsia="he-IL"/>
        </w:rPr>
      </w:pPr>
      <w:bookmarkStart w:id="87" w:name="_ETM_Q1_1546000"/>
      <w:bookmarkEnd w:id="87"/>
      <w:r>
        <w:rPr>
          <w:rFonts w:hint="cs"/>
          <w:rtl/>
          <w:lang w:eastAsia="he-IL"/>
        </w:rPr>
        <w:t xml:space="preserve">סקרי בחירות </w:t>
      </w:r>
      <w:r>
        <w:rPr>
          <w:rtl/>
          <w:lang w:eastAsia="he-IL"/>
        </w:rPr>
        <w:t>–</w:t>
      </w:r>
      <w:r>
        <w:rPr>
          <w:rFonts w:hint="cs"/>
          <w:rtl/>
          <w:lang w:eastAsia="he-IL"/>
        </w:rPr>
        <w:t xml:space="preserve"> אני חושב שזה דבר </w:t>
      </w:r>
      <w:bookmarkStart w:id="88" w:name="_ETM_Q1_1549000"/>
      <w:bookmarkEnd w:id="88"/>
      <w:r>
        <w:rPr>
          <w:rFonts w:hint="cs"/>
          <w:rtl/>
          <w:lang w:eastAsia="he-IL"/>
        </w:rPr>
        <w:t>דומיננטי מאוד וצריך באמת לתת את הדעת איך עושים</w:t>
      </w:r>
      <w:bookmarkStart w:id="89" w:name="_ETM_Q1_1557000"/>
      <w:bookmarkEnd w:id="89"/>
      <w:r>
        <w:rPr>
          <w:rFonts w:hint="cs"/>
          <w:rtl/>
          <w:lang w:eastAsia="he-IL"/>
        </w:rPr>
        <w:t xml:space="preserve"> את זה בצורה הכי טובה כי זה היום דבר </w:t>
      </w:r>
      <w:bookmarkStart w:id="90" w:name="_ETM_Q1_1558000"/>
      <w:bookmarkEnd w:id="90"/>
      <w:r>
        <w:rPr>
          <w:rFonts w:hint="cs"/>
          <w:rtl/>
          <w:lang w:eastAsia="he-IL"/>
        </w:rPr>
        <w:t xml:space="preserve">דומיננטי מאוד בהשפעה שלו בתוך תהליך הבחירות. בשונה מתעמולת </w:t>
      </w:r>
      <w:bookmarkStart w:id="91" w:name="_ETM_Q1_1562000"/>
      <w:bookmarkEnd w:id="91"/>
      <w:r>
        <w:rPr>
          <w:rFonts w:hint="cs"/>
          <w:rtl/>
          <w:lang w:eastAsia="he-IL"/>
        </w:rPr>
        <w:t xml:space="preserve">הבחירות, שיכול להיות ששידורי הבחירות איבדו מעט מהרלוונטיות שלהם. אני </w:t>
      </w:r>
      <w:bookmarkStart w:id="92" w:name="_ETM_Q1_1567000"/>
      <w:bookmarkEnd w:id="92"/>
      <w:r>
        <w:rPr>
          <w:rFonts w:hint="cs"/>
          <w:rtl/>
          <w:lang w:eastAsia="he-IL"/>
        </w:rPr>
        <w:t>עוד חייתי בתקופה שהייתה הכנה מוקדמת מה יהיה בתעמולת הבחיר</w:t>
      </w:r>
      <w:bookmarkStart w:id="93" w:name="_ETM_Q1_1572000"/>
      <w:bookmarkEnd w:id="93"/>
      <w:r>
        <w:rPr>
          <w:rFonts w:hint="cs"/>
          <w:rtl/>
          <w:lang w:eastAsia="he-IL"/>
        </w:rPr>
        <w:t>ות של מפלגה זו או אחרת, וכובד המשקל,</w:t>
      </w:r>
      <w:bookmarkStart w:id="94" w:name="_ETM_Q1_1575000"/>
      <w:bookmarkEnd w:id="94"/>
      <w:r>
        <w:rPr>
          <w:rFonts w:hint="cs"/>
          <w:rtl/>
          <w:lang w:eastAsia="he-IL"/>
        </w:rPr>
        <w:t xml:space="preserve"> וככה הצבענו בהרבה מערכות בחירות. היום זה כבר לא </w:t>
      </w:r>
      <w:bookmarkStart w:id="95" w:name="_ETM_Q1_1576000"/>
      <w:bookmarkEnd w:id="95"/>
      <w:r w:rsidR="005B2967">
        <w:rPr>
          <w:rFonts w:hint="cs"/>
          <w:rtl/>
          <w:lang w:eastAsia="he-IL"/>
        </w:rPr>
        <w:t xml:space="preserve">שם, זה נכון, אבל עם כל זה צריך לראות </w:t>
      </w:r>
      <w:bookmarkStart w:id="96" w:name="_ETM_Q1_1580000"/>
      <w:bookmarkEnd w:id="96"/>
      <w:r w:rsidR="005B2967">
        <w:rPr>
          <w:rFonts w:hint="cs"/>
          <w:rtl/>
          <w:lang w:eastAsia="he-IL"/>
        </w:rPr>
        <w:t xml:space="preserve">איך אנחנו עושים </w:t>
      </w:r>
      <w:r w:rsidR="00F74918">
        <w:rPr>
          <w:rFonts w:hint="cs"/>
          <w:rtl/>
          <w:lang w:eastAsia="he-IL"/>
        </w:rPr>
        <w:t>נקודות איזון גם בנושא הזה.</w:t>
      </w:r>
    </w:p>
    <w:p w:rsidR="00F74918" w:rsidRDefault="00F74918" w:rsidP="00670C85">
      <w:pPr>
        <w:rPr>
          <w:rtl/>
          <w:lang w:eastAsia="he-IL"/>
        </w:rPr>
      </w:pPr>
    </w:p>
    <w:p w:rsidR="00F74918" w:rsidRDefault="00F74918" w:rsidP="00670C85">
      <w:pPr>
        <w:rPr>
          <w:rtl/>
          <w:lang w:eastAsia="he-IL"/>
        </w:rPr>
      </w:pPr>
      <w:bookmarkStart w:id="97" w:name="_ETM_Q1_1591000"/>
      <w:bookmarkEnd w:id="97"/>
      <w:r>
        <w:rPr>
          <w:rFonts w:hint="cs"/>
          <w:rtl/>
          <w:lang w:eastAsia="he-IL"/>
        </w:rPr>
        <w:t xml:space="preserve">אלה הדברים שאני </w:t>
      </w:r>
      <w:bookmarkStart w:id="98" w:name="_ETM_Q1_1592000"/>
      <w:bookmarkEnd w:id="98"/>
      <w:r>
        <w:rPr>
          <w:rFonts w:hint="cs"/>
          <w:rtl/>
          <w:lang w:eastAsia="he-IL"/>
        </w:rPr>
        <w:t>חושב שצריכים לעמוד לנגד עינינו בתהליך החקיקה. תודה.</w:t>
      </w:r>
    </w:p>
    <w:p w:rsidR="00F84E46" w:rsidRDefault="00F84E46" w:rsidP="00F84E46">
      <w:pPr>
        <w:rPr>
          <w:rtl/>
          <w:lang w:eastAsia="he-IL"/>
        </w:rPr>
      </w:pPr>
    </w:p>
    <w:p w:rsidR="00236D56" w:rsidRDefault="00236D56" w:rsidP="00CE4C48">
      <w:pPr>
        <w:pStyle w:val="af6"/>
        <w:rPr>
          <w:rtl/>
        </w:rPr>
      </w:pPr>
      <w:bookmarkStart w:id="99" w:name="ET_yor_6156_8"/>
      <w:r w:rsidRPr="00CE4C48">
        <w:rPr>
          <w:rStyle w:val="TagStyle"/>
          <w:rtl/>
        </w:rPr>
        <w:t xml:space="preserve"> &lt;&lt; יור &gt;&gt;</w:t>
      </w:r>
      <w:r w:rsidRPr="00236D56">
        <w:rPr>
          <w:rStyle w:val="TagStyle"/>
          <w:rtl/>
        </w:rPr>
        <w:t xml:space="preserve"> </w:t>
      </w:r>
      <w:r>
        <w:rPr>
          <w:rtl/>
        </w:rPr>
        <w:t>היו"ר גלעד קריב:</w:t>
      </w:r>
      <w:r w:rsidRPr="00236D56">
        <w:rPr>
          <w:rStyle w:val="TagStyle"/>
          <w:rtl/>
        </w:rPr>
        <w:t xml:space="preserve"> </w:t>
      </w:r>
      <w:r w:rsidRPr="00CE4C48">
        <w:rPr>
          <w:rStyle w:val="TagStyle"/>
          <w:rtl/>
        </w:rPr>
        <w:t>&lt;&lt; יור &gt;&gt;</w:t>
      </w:r>
      <w:r>
        <w:rPr>
          <w:rtl/>
        </w:rPr>
        <w:t xml:space="preserve">   </w:t>
      </w:r>
      <w:bookmarkEnd w:id="99"/>
    </w:p>
    <w:p w:rsidR="00236D56" w:rsidRDefault="00236D56" w:rsidP="00236D56">
      <w:pPr>
        <w:pStyle w:val="KeepWithNext"/>
        <w:rPr>
          <w:rtl/>
          <w:lang w:eastAsia="he-IL"/>
        </w:rPr>
      </w:pPr>
    </w:p>
    <w:p w:rsidR="00236D56" w:rsidRDefault="00236D56" w:rsidP="008F2FB0">
      <w:pPr>
        <w:ind w:firstLine="0"/>
        <w:rPr>
          <w:rtl/>
          <w:lang w:eastAsia="he-IL"/>
        </w:rPr>
      </w:pPr>
      <w:r>
        <w:rPr>
          <w:rFonts w:hint="cs"/>
          <w:rtl/>
          <w:lang w:eastAsia="he-IL"/>
        </w:rPr>
        <w:tab/>
      </w:r>
      <w:r w:rsidR="00F74918">
        <w:rPr>
          <w:rFonts w:hint="cs"/>
          <w:rtl/>
          <w:lang w:eastAsia="he-IL"/>
        </w:rPr>
        <w:t xml:space="preserve">בסדר. </w:t>
      </w:r>
      <w:r>
        <w:rPr>
          <w:rFonts w:hint="cs"/>
          <w:rtl/>
          <w:lang w:eastAsia="he-IL"/>
        </w:rPr>
        <w:t>מכובדי, מבחינת סדר הדברים, אני רוצה להזכיר ש</w:t>
      </w:r>
      <w:r w:rsidR="00B67CD1">
        <w:rPr>
          <w:rFonts w:hint="cs"/>
          <w:rtl/>
          <w:lang w:eastAsia="he-IL"/>
        </w:rPr>
        <w:t xml:space="preserve">קיימנו דיון </w:t>
      </w:r>
      <w:bookmarkStart w:id="100" w:name="_ETM_Q1_1606000"/>
      <w:bookmarkEnd w:id="100"/>
      <w:r w:rsidR="00B67CD1">
        <w:rPr>
          <w:rFonts w:hint="cs"/>
          <w:rtl/>
          <w:lang w:eastAsia="he-IL"/>
        </w:rPr>
        <w:t xml:space="preserve">עקרוני בפעם הקודמת </w:t>
      </w:r>
      <w:r w:rsidR="008F2FB0">
        <w:rPr>
          <w:rFonts w:hint="cs"/>
          <w:rtl/>
          <w:lang w:eastAsia="he-IL"/>
        </w:rPr>
        <w:t>ע</w:t>
      </w:r>
      <w:r w:rsidR="00B67CD1">
        <w:rPr>
          <w:rFonts w:hint="cs"/>
          <w:rtl/>
          <w:lang w:eastAsia="he-IL"/>
        </w:rPr>
        <w:t xml:space="preserve">ם </w:t>
      </w:r>
      <w:r w:rsidR="0061355E">
        <w:rPr>
          <w:rFonts w:hint="cs"/>
          <w:rtl/>
          <w:lang w:eastAsia="he-IL"/>
        </w:rPr>
        <w:t>גופים אזרחיים</w:t>
      </w:r>
      <w:r w:rsidR="008F2FB0">
        <w:rPr>
          <w:rFonts w:hint="cs"/>
          <w:rtl/>
          <w:lang w:eastAsia="he-IL"/>
        </w:rPr>
        <w:t>,</w:t>
      </w:r>
      <w:r w:rsidR="0061355E">
        <w:rPr>
          <w:rFonts w:hint="cs"/>
          <w:rtl/>
          <w:lang w:eastAsia="he-IL"/>
        </w:rPr>
        <w:t xml:space="preserve"> גם גופי אקדמיה</w:t>
      </w:r>
      <w:r>
        <w:rPr>
          <w:rFonts w:hint="cs"/>
          <w:rtl/>
          <w:lang w:eastAsia="he-IL"/>
        </w:rPr>
        <w:t xml:space="preserve"> וכמובן שותפים ושותפות לפעילות הוועדה השמיעו את עמדותיהם העקרוניות</w:t>
      </w:r>
      <w:r w:rsidR="008F2FB0">
        <w:rPr>
          <w:rFonts w:hint="cs"/>
          <w:rtl/>
          <w:lang w:eastAsia="he-IL"/>
        </w:rPr>
        <w:t xml:space="preserve"> </w:t>
      </w:r>
      <w:bookmarkStart w:id="101" w:name="_ETM_Q1_1621000"/>
      <w:bookmarkEnd w:id="101"/>
      <w:r w:rsidR="008F2FB0">
        <w:rPr>
          <w:rFonts w:hint="cs"/>
          <w:rtl/>
          <w:lang w:eastAsia="he-IL"/>
        </w:rPr>
        <w:t>ואמירות פתיחה לדיון,</w:t>
      </w:r>
      <w:r>
        <w:rPr>
          <w:rFonts w:hint="cs"/>
          <w:rtl/>
          <w:lang w:eastAsia="he-IL"/>
        </w:rPr>
        <w:t xml:space="preserve"> ולכן אני מ</w:t>
      </w:r>
      <w:r w:rsidR="008F2FB0">
        <w:rPr>
          <w:rFonts w:hint="cs"/>
          <w:rtl/>
          <w:lang w:eastAsia="he-IL"/>
        </w:rPr>
        <w:t>תכוון</w:t>
      </w:r>
      <w:r>
        <w:rPr>
          <w:rFonts w:hint="cs"/>
          <w:rtl/>
          <w:lang w:eastAsia="he-IL"/>
        </w:rPr>
        <w:t xml:space="preserve"> את הדיון הזה </w:t>
      </w:r>
      <w:r w:rsidR="000F2A32">
        <w:rPr>
          <w:rFonts w:hint="cs"/>
          <w:rtl/>
          <w:lang w:eastAsia="he-IL"/>
        </w:rPr>
        <w:t xml:space="preserve">ואת הבאים אחריו </w:t>
      </w:r>
      <w:r>
        <w:rPr>
          <w:rFonts w:hint="cs"/>
          <w:rtl/>
          <w:lang w:eastAsia="he-IL"/>
        </w:rPr>
        <w:t>לנהל באופן ממוקד סביב סעיפים שונים. תודה לחבר הכנסת מקלב על ההערה החשובה</w:t>
      </w:r>
      <w:r w:rsidR="00D13185">
        <w:rPr>
          <w:rFonts w:hint="cs"/>
          <w:rtl/>
          <w:lang w:eastAsia="he-IL"/>
        </w:rPr>
        <w:t xml:space="preserve"> שלו</w:t>
      </w:r>
      <w:r>
        <w:rPr>
          <w:rFonts w:hint="cs"/>
          <w:rtl/>
          <w:lang w:eastAsia="he-IL"/>
        </w:rPr>
        <w:t>.</w:t>
      </w:r>
      <w:r w:rsidR="00D13185">
        <w:rPr>
          <w:rFonts w:hint="cs"/>
          <w:rtl/>
          <w:lang w:eastAsia="he-IL"/>
        </w:rPr>
        <w:t xml:space="preserve"> חשוב לומר שהדיונים </w:t>
      </w:r>
      <w:bookmarkStart w:id="102" w:name="_ETM_Q1_1641000"/>
      <w:bookmarkEnd w:id="102"/>
      <w:r w:rsidR="00D13185">
        <w:rPr>
          <w:rFonts w:hint="cs"/>
          <w:rtl/>
          <w:lang w:eastAsia="he-IL"/>
        </w:rPr>
        <w:t xml:space="preserve">הללו היו מתקיימים ללא קשר להתרגשות פוליטית כזו או אחרת. </w:t>
      </w:r>
      <w:bookmarkStart w:id="103" w:name="_ETM_Q1_1646000"/>
      <w:bookmarkEnd w:id="103"/>
      <w:r w:rsidR="00D13185">
        <w:rPr>
          <w:rFonts w:hint="cs"/>
          <w:rtl/>
          <w:lang w:eastAsia="he-IL"/>
        </w:rPr>
        <w:t xml:space="preserve">התחלנו את זה לפני העניינים הפוליטיים האחרונים ולהיפך, הלוואי </w:t>
      </w:r>
      <w:r w:rsidR="003500AE">
        <w:rPr>
          <w:rFonts w:hint="cs"/>
          <w:rtl/>
          <w:lang w:eastAsia="he-IL"/>
        </w:rPr>
        <w:t xml:space="preserve">ובאמת </w:t>
      </w:r>
      <w:bookmarkStart w:id="104" w:name="_ETM_Q1_1652000"/>
      <w:bookmarkEnd w:id="104"/>
      <w:r w:rsidR="003500AE">
        <w:rPr>
          <w:rFonts w:hint="cs"/>
          <w:rtl/>
          <w:lang w:eastAsia="he-IL"/>
        </w:rPr>
        <w:t xml:space="preserve">יעלה סיפק בידינו לעשות צעד בנושא הזה, ובכל מקרה תכננו </w:t>
      </w:r>
      <w:bookmarkStart w:id="105" w:name="_ETM_Q1_1657000"/>
      <w:bookmarkEnd w:id="105"/>
      <w:r w:rsidR="003500AE">
        <w:rPr>
          <w:rFonts w:hint="cs"/>
          <w:rtl/>
          <w:lang w:eastAsia="he-IL"/>
        </w:rPr>
        <w:t>להקדיש את המושב הזה, בין השאר לקידום החקיקה.</w:t>
      </w:r>
    </w:p>
    <w:p w:rsidR="00236D56" w:rsidRDefault="00236D56" w:rsidP="00236D56">
      <w:pPr>
        <w:ind w:firstLine="0"/>
        <w:rPr>
          <w:rtl/>
          <w:lang w:eastAsia="he-IL"/>
        </w:rPr>
      </w:pPr>
    </w:p>
    <w:p w:rsidR="00236D56" w:rsidRDefault="00236D56" w:rsidP="00A86F60">
      <w:pPr>
        <w:rPr>
          <w:rtl/>
          <w:lang w:eastAsia="he-IL"/>
        </w:rPr>
      </w:pPr>
      <w:r>
        <w:rPr>
          <w:rFonts w:hint="cs"/>
          <w:rtl/>
          <w:lang w:eastAsia="he-IL"/>
        </w:rPr>
        <w:t>יש לפנינו</w:t>
      </w:r>
      <w:r w:rsidR="003500AE">
        <w:rPr>
          <w:rFonts w:hint="cs"/>
          <w:rtl/>
          <w:lang w:eastAsia="he-IL"/>
        </w:rPr>
        <w:t>,</w:t>
      </w:r>
      <w:r>
        <w:rPr>
          <w:rFonts w:hint="cs"/>
          <w:rtl/>
          <w:lang w:eastAsia="he-IL"/>
        </w:rPr>
        <w:t xml:space="preserve"> בסופו של דבר</w:t>
      </w:r>
      <w:r w:rsidR="003500AE">
        <w:rPr>
          <w:rFonts w:hint="cs"/>
          <w:rtl/>
          <w:lang w:eastAsia="he-IL"/>
        </w:rPr>
        <w:t>,</w:t>
      </w:r>
      <w:r>
        <w:rPr>
          <w:rFonts w:hint="cs"/>
          <w:rtl/>
          <w:lang w:eastAsia="he-IL"/>
        </w:rPr>
        <w:t xml:space="preserve"> שלושה סוגים של סעיפים</w:t>
      </w:r>
      <w:r w:rsidR="003500AE">
        <w:rPr>
          <w:rFonts w:hint="cs"/>
          <w:rtl/>
          <w:lang w:eastAsia="he-IL"/>
        </w:rPr>
        <w:t>,</w:t>
      </w:r>
      <w:r>
        <w:rPr>
          <w:rFonts w:hint="cs"/>
          <w:rtl/>
          <w:lang w:eastAsia="he-IL"/>
        </w:rPr>
        <w:t xml:space="preserve"> מבחינתי</w:t>
      </w:r>
      <w:r w:rsidR="003500AE">
        <w:rPr>
          <w:rFonts w:hint="cs"/>
          <w:rtl/>
          <w:lang w:eastAsia="he-IL"/>
        </w:rPr>
        <w:t>,</w:t>
      </w:r>
      <w:r>
        <w:rPr>
          <w:rFonts w:hint="cs"/>
          <w:rtl/>
          <w:lang w:eastAsia="he-IL"/>
        </w:rPr>
        <w:t xml:space="preserve"> בהצעת החוק</w:t>
      </w:r>
      <w:r w:rsidR="003500AE">
        <w:rPr>
          <w:rFonts w:hint="cs"/>
          <w:rtl/>
          <w:lang w:eastAsia="he-IL"/>
        </w:rPr>
        <w:t xml:space="preserve"> שגובשה על-ידי </w:t>
      </w:r>
      <w:bookmarkStart w:id="106" w:name="_ETM_Q1_1669000"/>
      <w:bookmarkEnd w:id="106"/>
      <w:r w:rsidR="003500AE">
        <w:rPr>
          <w:rFonts w:hint="cs"/>
          <w:rtl/>
          <w:lang w:eastAsia="he-IL"/>
        </w:rPr>
        <w:t>הוועדה</w:t>
      </w:r>
      <w:r>
        <w:rPr>
          <w:rFonts w:hint="cs"/>
          <w:rtl/>
          <w:lang w:eastAsia="he-IL"/>
        </w:rPr>
        <w:t>. הסוג הראשון של סעיפים זה סעיפים שהיקף המ</w:t>
      </w:r>
      <w:r w:rsidR="003500AE">
        <w:rPr>
          <w:rFonts w:hint="cs"/>
          <w:rtl/>
          <w:lang w:eastAsia="he-IL"/>
        </w:rPr>
        <w:t>ח</w:t>
      </w:r>
      <w:r>
        <w:rPr>
          <w:rFonts w:hint="cs"/>
          <w:rtl/>
          <w:lang w:eastAsia="he-IL"/>
        </w:rPr>
        <w:t>לוקות לגביהם</w:t>
      </w:r>
      <w:r w:rsidR="003500AE">
        <w:rPr>
          <w:rFonts w:hint="cs"/>
          <w:rtl/>
          <w:lang w:eastAsia="he-IL"/>
        </w:rPr>
        <w:t xml:space="preserve"> הוא</w:t>
      </w:r>
      <w:r>
        <w:rPr>
          <w:rFonts w:hint="cs"/>
          <w:rtl/>
          <w:lang w:eastAsia="he-IL"/>
        </w:rPr>
        <w:t xml:space="preserve"> לא גדול</w:t>
      </w:r>
      <w:r w:rsidR="003500AE">
        <w:rPr>
          <w:rFonts w:hint="cs"/>
          <w:rtl/>
          <w:lang w:eastAsia="he-IL"/>
        </w:rPr>
        <w:t>, ו</w:t>
      </w:r>
      <w:r>
        <w:rPr>
          <w:rFonts w:hint="cs"/>
          <w:rtl/>
          <w:lang w:eastAsia="he-IL"/>
        </w:rPr>
        <w:t>אלה סעיפים שנועדו לעדכן סעיפי חקיקה מיושנים שלדעת כולם יש בהם ממד ארכאי שלא תואם את המציאות של ימינו.</w:t>
      </w:r>
      <w:r w:rsidR="00A86F60">
        <w:rPr>
          <w:rFonts w:hint="cs"/>
          <w:rtl/>
          <w:lang w:eastAsia="he-IL"/>
        </w:rPr>
        <w:t xml:space="preserve"> אני חושב ש</w:t>
      </w:r>
      <w:r>
        <w:rPr>
          <w:rFonts w:hint="cs"/>
          <w:rtl/>
          <w:lang w:eastAsia="he-IL"/>
        </w:rPr>
        <w:t xml:space="preserve">גם אם יהיה ויכוח </w:t>
      </w:r>
      <w:r w:rsidR="00A86F60">
        <w:rPr>
          <w:rFonts w:hint="cs"/>
          <w:rtl/>
          <w:lang w:eastAsia="he-IL"/>
        </w:rPr>
        <w:t>ע</w:t>
      </w:r>
      <w:r>
        <w:rPr>
          <w:rFonts w:hint="cs"/>
          <w:rtl/>
          <w:lang w:eastAsia="he-IL"/>
        </w:rPr>
        <w:t>ל סעיף כזה או אחר, בגדול נסכים שאלה סעיפים שאפשר לגבש בהם הסכמות</w:t>
      </w:r>
      <w:r w:rsidR="00A86F60">
        <w:rPr>
          <w:rFonts w:hint="cs"/>
          <w:rtl/>
          <w:lang w:eastAsia="he-IL"/>
        </w:rPr>
        <w:t xml:space="preserve"> והבנות, סוגיות הרמקול באסיפת </w:t>
      </w:r>
      <w:bookmarkStart w:id="107" w:name="_ETM_Q1_1696000"/>
      <w:bookmarkEnd w:id="107"/>
      <w:r w:rsidR="00A86F60">
        <w:rPr>
          <w:rFonts w:hint="cs"/>
          <w:rtl/>
          <w:lang w:eastAsia="he-IL"/>
        </w:rPr>
        <w:t>בחירות, אם אפשר לומר</w:t>
      </w:r>
      <w:r>
        <w:rPr>
          <w:rFonts w:hint="cs"/>
          <w:rtl/>
          <w:lang w:eastAsia="he-IL"/>
        </w:rPr>
        <w:t>.</w:t>
      </w:r>
      <w:r w:rsidR="00A86F60">
        <w:rPr>
          <w:rFonts w:hint="cs"/>
          <w:rtl/>
          <w:lang w:eastAsia="he-IL"/>
        </w:rPr>
        <w:t xml:space="preserve"> זאת סוגיה אחת.</w:t>
      </w:r>
      <w:r>
        <w:rPr>
          <w:rFonts w:hint="cs"/>
          <w:rtl/>
          <w:lang w:eastAsia="he-IL"/>
        </w:rPr>
        <w:t xml:space="preserve"> </w:t>
      </w:r>
    </w:p>
    <w:p w:rsidR="00236D56" w:rsidRDefault="00236D56" w:rsidP="00236D56">
      <w:pPr>
        <w:ind w:firstLine="0"/>
        <w:rPr>
          <w:rtl/>
          <w:lang w:eastAsia="he-IL"/>
        </w:rPr>
      </w:pPr>
    </w:p>
    <w:p w:rsidR="00A86F60" w:rsidRDefault="00A86F60" w:rsidP="00CE4C48">
      <w:pPr>
        <w:pStyle w:val="a4"/>
        <w:rPr>
          <w:rtl/>
        </w:rPr>
      </w:pPr>
      <w:bookmarkStart w:id="108" w:name="ET_speaker_גור_בליי_109"/>
      <w:r w:rsidRPr="00CE4C48">
        <w:rPr>
          <w:rStyle w:val="TagStyle"/>
          <w:rtl/>
        </w:rPr>
        <w:t xml:space="preserve"> &lt;&lt; דובר &gt;&gt;</w:t>
      </w:r>
      <w:r w:rsidRPr="00A86F60">
        <w:rPr>
          <w:rStyle w:val="TagStyle"/>
          <w:rtl/>
        </w:rPr>
        <w:t xml:space="preserve"> </w:t>
      </w:r>
      <w:r>
        <w:rPr>
          <w:rtl/>
        </w:rPr>
        <w:t>גור בליי:</w:t>
      </w:r>
      <w:r w:rsidRPr="00A86F60">
        <w:rPr>
          <w:rStyle w:val="TagStyle"/>
          <w:rtl/>
        </w:rPr>
        <w:t xml:space="preserve"> </w:t>
      </w:r>
      <w:r w:rsidRPr="00CE4C48">
        <w:rPr>
          <w:rStyle w:val="TagStyle"/>
          <w:rtl/>
        </w:rPr>
        <w:t>&lt;&lt; דובר &gt;&gt;</w:t>
      </w:r>
      <w:r>
        <w:rPr>
          <w:rtl/>
        </w:rPr>
        <w:t xml:space="preserve">   </w:t>
      </w:r>
      <w:bookmarkEnd w:id="108"/>
    </w:p>
    <w:p w:rsidR="00A86F60" w:rsidRDefault="00A86F60" w:rsidP="00A86F60">
      <w:pPr>
        <w:pStyle w:val="KeepWithNext"/>
        <w:rPr>
          <w:rtl/>
          <w:lang w:eastAsia="he-IL"/>
        </w:rPr>
      </w:pPr>
    </w:p>
    <w:p w:rsidR="00A86F60" w:rsidRDefault="00A86F60" w:rsidP="00A86F60">
      <w:pPr>
        <w:rPr>
          <w:rtl/>
          <w:lang w:eastAsia="he-IL"/>
        </w:rPr>
      </w:pPr>
      <w:bookmarkStart w:id="109" w:name="_ETM_Q1_1714000"/>
      <w:bookmarkEnd w:id="109"/>
      <w:r>
        <w:rPr>
          <w:rFonts w:hint="cs"/>
          <w:rtl/>
          <w:lang w:eastAsia="he-IL"/>
        </w:rPr>
        <w:t xml:space="preserve">- - - </w:t>
      </w:r>
    </w:p>
    <w:p w:rsidR="00A86F60" w:rsidRDefault="00A86F60" w:rsidP="00A86F60">
      <w:pPr>
        <w:rPr>
          <w:rtl/>
          <w:lang w:eastAsia="he-IL"/>
        </w:rPr>
      </w:pPr>
      <w:bookmarkStart w:id="110" w:name="_ETM_Q1_1715000"/>
      <w:bookmarkEnd w:id="110"/>
    </w:p>
    <w:p w:rsidR="00A86F60" w:rsidRDefault="00A86F60" w:rsidP="00CE4C48">
      <w:pPr>
        <w:pStyle w:val="af6"/>
        <w:rPr>
          <w:rtl/>
        </w:rPr>
      </w:pPr>
      <w:bookmarkStart w:id="111" w:name="ET_yor_6156_110"/>
      <w:r w:rsidRPr="00CE4C48">
        <w:rPr>
          <w:rStyle w:val="TagStyle"/>
          <w:rtl/>
        </w:rPr>
        <w:t xml:space="preserve"> &lt;&lt; יור &gt;&gt;</w:t>
      </w:r>
      <w:r w:rsidRPr="00A86F60">
        <w:rPr>
          <w:rStyle w:val="TagStyle"/>
          <w:rtl/>
        </w:rPr>
        <w:t xml:space="preserve"> </w:t>
      </w:r>
      <w:r>
        <w:rPr>
          <w:rtl/>
        </w:rPr>
        <w:t>היו"ר גלעד קריב:</w:t>
      </w:r>
      <w:r w:rsidRPr="00A86F60">
        <w:rPr>
          <w:rStyle w:val="TagStyle"/>
          <w:rtl/>
        </w:rPr>
        <w:t xml:space="preserve"> </w:t>
      </w:r>
      <w:r w:rsidRPr="00CE4C48">
        <w:rPr>
          <w:rStyle w:val="TagStyle"/>
          <w:rtl/>
        </w:rPr>
        <w:t>&lt;&lt; יור &gt;&gt;</w:t>
      </w:r>
      <w:r>
        <w:rPr>
          <w:rtl/>
        </w:rPr>
        <w:t xml:space="preserve">   </w:t>
      </w:r>
      <w:bookmarkEnd w:id="111"/>
    </w:p>
    <w:p w:rsidR="00A86F60" w:rsidRDefault="00A86F60" w:rsidP="00A86F60">
      <w:pPr>
        <w:pStyle w:val="KeepWithNext"/>
        <w:rPr>
          <w:rtl/>
          <w:lang w:eastAsia="he-IL"/>
        </w:rPr>
      </w:pPr>
    </w:p>
    <w:p w:rsidR="00A86F60" w:rsidRDefault="00A86F60" w:rsidP="00A86F60">
      <w:pPr>
        <w:rPr>
          <w:rtl/>
          <w:lang w:eastAsia="he-IL"/>
        </w:rPr>
      </w:pPr>
      <w:r>
        <w:rPr>
          <w:rFonts w:hint="cs"/>
          <w:rtl/>
          <w:lang w:eastAsia="he-IL"/>
        </w:rPr>
        <w:t xml:space="preserve">שם </w:t>
      </w:r>
      <w:bookmarkStart w:id="112" w:name="_ETM_Q1_1709000"/>
      <w:bookmarkEnd w:id="112"/>
      <w:r>
        <w:rPr>
          <w:rFonts w:hint="cs"/>
          <w:rtl/>
          <w:lang w:eastAsia="he-IL"/>
        </w:rPr>
        <w:t>יש מורכבות?</w:t>
      </w:r>
    </w:p>
    <w:p w:rsidR="00A86F60" w:rsidRDefault="00A86F60" w:rsidP="00A86F60">
      <w:pPr>
        <w:rPr>
          <w:rtl/>
          <w:lang w:eastAsia="he-IL"/>
        </w:rPr>
      </w:pPr>
    </w:p>
    <w:p w:rsidR="00A86F60" w:rsidRDefault="00A86F60" w:rsidP="00CE4C48">
      <w:pPr>
        <w:pStyle w:val="-"/>
        <w:rPr>
          <w:rtl/>
        </w:rPr>
      </w:pPr>
      <w:bookmarkStart w:id="113" w:name="ET_speakercontinue_גור_בליי_111"/>
      <w:r w:rsidRPr="00CE4C48">
        <w:rPr>
          <w:rStyle w:val="TagStyle"/>
          <w:rtl/>
        </w:rPr>
        <w:t xml:space="preserve"> &lt;&lt; דובר_המשך &gt;&gt;</w:t>
      </w:r>
      <w:r w:rsidRPr="00A86F60">
        <w:rPr>
          <w:rStyle w:val="TagStyle"/>
          <w:rtl/>
        </w:rPr>
        <w:t xml:space="preserve"> </w:t>
      </w:r>
      <w:r>
        <w:rPr>
          <w:rtl/>
        </w:rPr>
        <w:t>גור בליי:</w:t>
      </w:r>
      <w:r w:rsidRPr="00A86F60">
        <w:rPr>
          <w:rStyle w:val="TagStyle"/>
          <w:rtl/>
        </w:rPr>
        <w:t xml:space="preserve"> </w:t>
      </w:r>
      <w:r w:rsidRPr="00CE4C48">
        <w:rPr>
          <w:rStyle w:val="TagStyle"/>
          <w:rtl/>
        </w:rPr>
        <w:t>&lt;&lt; דובר_המשך &gt;&gt;</w:t>
      </w:r>
      <w:r>
        <w:rPr>
          <w:rtl/>
        </w:rPr>
        <w:t xml:space="preserve">   </w:t>
      </w:r>
      <w:bookmarkEnd w:id="113"/>
    </w:p>
    <w:p w:rsidR="00A86F60" w:rsidRDefault="00A86F60" w:rsidP="00A86F60">
      <w:pPr>
        <w:pStyle w:val="KeepWithNext"/>
        <w:rPr>
          <w:rtl/>
          <w:lang w:eastAsia="he-IL"/>
        </w:rPr>
      </w:pPr>
    </w:p>
    <w:p w:rsidR="00A86F60" w:rsidRDefault="00A86F60" w:rsidP="00A86F60">
      <w:pPr>
        <w:rPr>
          <w:rtl/>
          <w:lang w:eastAsia="he-IL"/>
        </w:rPr>
      </w:pPr>
      <w:bookmarkStart w:id="114" w:name="_ETM_Q1_1710000"/>
      <w:bookmarkEnd w:id="114"/>
      <w:r>
        <w:rPr>
          <w:rFonts w:hint="cs"/>
          <w:rtl/>
          <w:lang w:eastAsia="he-IL"/>
        </w:rPr>
        <w:t>לא, לא, אין מורכבות.</w:t>
      </w:r>
    </w:p>
    <w:p w:rsidR="00A86F60" w:rsidRDefault="00A86F60" w:rsidP="00A86F60">
      <w:pPr>
        <w:rPr>
          <w:rtl/>
          <w:lang w:eastAsia="he-IL"/>
        </w:rPr>
      </w:pPr>
    </w:p>
    <w:p w:rsidR="00A86F60" w:rsidRDefault="00A86F60" w:rsidP="00CE4C48">
      <w:pPr>
        <w:pStyle w:val="af6"/>
        <w:rPr>
          <w:rtl/>
        </w:rPr>
      </w:pPr>
      <w:bookmarkStart w:id="115" w:name="ET_yor_6156_112"/>
      <w:r w:rsidRPr="00CE4C48">
        <w:rPr>
          <w:rStyle w:val="TagStyle"/>
          <w:rtl/>
        </w:rPr>
        <w:t xml:space="preserve"> &lt;&lt; יור &gt;&gt;</w:t>
      </w:r>
      <w:r w:rsidRPr="00A86F60">
        <w:rPr>
          <w:rStyle w:val="TagStyle"/>
          <w:rtl/>
        </w:rPr>
        <w:t xml:space="preserve"> </w:t>
      </w:r>
      <w:r>
        <w:rPr>
          <w:rtl/>
        </w:rPr>
        <w:t>היו"ר גלעד קריב:</w:t>
      </w:r>
      <w:r w:rsidRPr="00A86F60">
        <w:rPr>
          <w:rStyle w:val="TagStyle"/>
          <w:rtl/>
        </w:rPr>
        <w:t xml:space="preserve"> </w:t>
      </w:r>
      <w:r w:rsidRPr="00CE4C48">
        <w:rPr>
          <w:rStyle w:val="TagStyle"/>
          <w:rtl/>
        </w:rPr>
        <w:t>&lt;&lt; יור &gt;&gt;</w:t>
      </w:r>
      <w:r>
        <w:rPr>
          <w:rtl/>
        </w:rPr>
        <w:t xml:space="preserve">   </w:t>
      </w:r>
      <w:bookmarkEnd w:id="115"/>
    </w:p>
    <w:p w:rsidR="00A86F60" w:rsidRDefault="00A86F60" w:rsidP="00A86F60">
      <w:pPr>
        <w:pStyle w:val="KeepWithNext"/>
        <w:rPr>
          <w:rtl/>
          <w:lang w:eastAsia="he-IL"/>
        </w:rPr>
      </w:pPr>
    </w:p>
    <w:p w:rsidR="00A86F60" w:rsidRDefault="00A86F60" w:rsidP="00A86F60">
      <w:pPr>
        <w:rPr>
          <w:rtl/>
          <w:lang w:eastAsia="he-IL"/>
        </w:rPr>
      </w:pPr>
      <w:bookmarkStart w:id="116" w:name="_ETM_Q1_1716000"/>
      <w:bookmarkEnd w:id="116"/>
      <w:r>
        <w:rPr>
          <w:rFonts w:hint="cs"/>
          <w:rtl/>
          <w:lang w:eastAsia="he-IL"/>
        </w:rPr>
        <w:t xml:space="preserve">הסוג השני הוא סוג </w:t>
      </w:r>
      <w:bookmarkStart w:id="117" w:name="_ETM_Q1_1706000"/>
      <w:bookmarkEnd w:id="117"/>
      <w:r>
        <w:rPr>
          <w:rFonts w:hint="cs"/>
          <w:rtl/>
          <w:lang w:eastAsia="he-IL"/>
        </w:rPr>
        <w:t>של סעיפים שבהחלט מעוררים - -</w:t>
      </w:r>
    </w:p>
    <w:p w:rsidR="00A86F60" w:rsidRDefault="00A86F60" w:rsidP="00A86F60">
      <w:pPr>
        <w:rPr>
          <w:rtl/>
          <w:lang w:eastAsia="he-IL"/>
        </w:rPr>
      </w:pPr>
      <w:bookmarkStart w:id="118" w:name="_ETM_Q1_1720000"/>
      <w:bookmarkEnd w:id="118"/>
    </w:p>
    <w:p w:rsidR="00A86F60" w:rsidRDefault="00A86F60" w:rsidP="00CE4C48">
      <w:pPr>
        <w:pStyle w:val="a4"/>
        <w:rPr>
          <w:rtl/>
        </w:rPr>
      </w:pPr>
      <w:bookmarkStart w:id="119" w:name="ET_speaker_6166_113"/>
      <w:r w:rsidRPr="00CE4C48">
        <w:rPr>
          <w:rStyle w:val="TagStyle"/>
          <w:rtl/>
        </w:rPr>
        <w:t xml:space="preserve"> &lt;&lt; דובר &gt;&gt;</w:t>
      </w:r>
      <w:r w:rsidRPr="00A86F60">
        <w:rPr>
          <w:rStyle w:val="TagStyle"/>
          <w:rtl/>
        </w:rPr>
        <w:t xml:space="preserve"> </w:t>
      </w:r>
      <w:r>
        <w:rPr>
          <w:rtl/>
        </w:rPr>
        <w:t>אורי מקלב (יהדות התורה):</w:t>
      </w:r>
      <w:r w:rsidRPr="00A86F60">
        <w:rPr>
          <w:rStyle w:val="TagStyle"/>
          <w:rtl/>
        </w:rPr>
        <w:t xml:space="preserve"> </w:t>
      </w:r>
      <w:r w:rsidRPr="00CE4C48">
        <w:rPr>
          <w:rStyle w:val="TagStyle"/>
          <w:rtl/>
        </w:rPr>
        <w:t>&lt;&lt; דובר &gt;&gt;</w:t>
      </w:r>
      <w:r>
        <w:rPr>
          <w:rtl/>
        </w:rPr>
        <w:t xml:space="preserve">   </w:t>
      </w:r>
      <w:bookmarkEnd w:id="119"/>
    </w:p>
    <w:p w:rsidR="00A86F60" w:rsidRDefault="00A86F60" w:rsidP="00A86F60">
      <w:pPr>
        <w:pStyle w:val="KeepWithNext"/>
        <w:rPr>
          <w:rtl/>
          <w:lang w:eastAsia="he-IL"/>
        </w:rPr>
      </w:pPr>
    </w:p>
    <w:p w:rsidR="00A86F60" w:rsidRDefault="00A86F60" w:rsidP="00A86F60">
      <w:pPr>
        <w:rPr>
          <w:rtl/>
          <w:lang w:eastAsia="he-IL"/>
        </w:rPr>
      </w:pPr>
      <w:bookmarkStart w:id="120" w:name="_ETM_Q1_1717000"/>
      <w:bookmarkEnd w:id="120"/>
      <w:r>
        <w:rPr>
          <w:rFonts w:hint="cs"/>
          <w:rtl/>
          <w:lang w:eastAsia="he-IL"/>
        </w:rPr>
        <w:t xml:space="preserve">כלי טיס זה הדוגמה שהבאתי </w:t>
      </w:r>
      <w:bookmarkStart w:id="121" w:name="_ETM_Q1_1722000"/>
      <w:bookmarkEnd w:id="121"/>
      <w:r>
        <w:rPr>
          <w:rFonts w:hint="cs"/>
          <w:rtl/>
          <w:lang w:eastAsia="he-IL"/>
        </w:rPr>
        <w:t>- -</w:t>
      </w:r>
    </w:p>
    <w:p w:rsidR="00A86F60" w:rsidRDefault="00A86F60" w:rsidP="00A86F60">
      <w:pPr>
        <w:rPr>
          <w:rtl/>
          <w:lang w:eastAsia="he-IL"/>
        </w:rPr>
      </w:pPr>
    </w:p>
    <w:p w:rsidR="00A86F60" w:rsidRDefault="00A86F60" w:rsidP="00CE4C48">
      <w:pPr>
        <w:pStyle w:val="af6"/>
        <w:rPr>
          <w:rtl/>
        </w:rPr>
      </w:pPr>
      <w:bookmarkStart w:id="122" w:name="ET_yor_6156_114"/>
      <w:r w:rsidRPr="00CE4C48">
        <w:rPr>
          <w:rStyle w:val="TagStyle"/>
          <w:rtl/>
        </w:rPr>
        <w:t xml:space="preserve"> &lt;&lt; יור &gt;&gt;</w:t>
      </w:r>
      <w:r w:rsidRPr="00A86F60">
        <w:rPr>
          <w:rStyle w:val="TagStyle"/>
          <w:rtl/>
        </w:rPr>
        <w:t xml:space="preserve"> </w:t>
      </w:r>
      <w:r>
        <w:rPr>
          <w:rtl/>
        </w:rPr>
        <w:t>היו"ר גלעד קריב:</w:t>
      </w:r>
      <w:r w:rsidRPr="00A86F60">
        <w:rPr>
          <w:rStyle w:val="TagStyle"/>
          <w:rtl/>
        </w:rPr>
        <w:t xml:space="preserve"> </w:t>
      </w:r>
      <w:r w:rsidRPr="00CE4C48">
        <w:rPr>
          <w:rStyle w:val="TagStyle"/>
          <w:rtl/>
        </w:rPr>
        <w:t>&lt;&lt; יור &gt;&gt;</w:t>
      </w:r>
      <w:r>
        <w:rPr>
          <w:rtl/>
        </w:rPr>
        <w:t xml:space="preserve">   </w:t>
      </w:r>
      <w:bookmarkEnd w:id="122"/>
    </w:p>
    <w:p w:rsidR="00A86F60" w:rsidRDefault="00A86F60" w:rsidP="00A86F60">
      <w:pPr>
        <w:pStyle w:val="KeepWithNext"/>
        <w:rPr>
          <w:rtl/>
          <w:lang w:eastAsia="he-IL"/>
        </w:rPr>
      </w:pPr>
    </w:p>
    <w:p w:rsidR="00A86F60" w:rsidRDefault="00A86F60" w:rsidP="00A86F60">
      <w:pPr>
        <w:rPr>
          <w:rtl/>
          <w:lang w:eastAsia="he-IL"/>
        </w:rPr>
      </w:pPr>
      <w:bookmarkStart w:id="123" w:name="_ETM_Q1_1712000"/>
      <w:bookmarkEnd w:id="123"/>
      <w:r>
        <w:rPr>
          <w:rFonts w:hint="cs"/>
          <w:rtl/>
          <w:lang w:eastAsia="he-IL"/>
        </w:rPr>
        <w:t xml:space="preserve">יש </w:t>
      </w:r>
      <w:r w:rsidR="00236D56">
        <w:rPr>
          <w:rFonts w:hint="cs"/>
          <w:rtl/>
          <w:lang w:eastAsia="he-IL"/>
        </w:rPr>
        <w:t>שלטים על</w:t>
      </w:r>
      <w:r>
        <w:rPr>
          <w:rFonts w:hint="cs"/>
          <w:rtl/>
          <w:lang w:eastAsia="he-IL"/>
        </w:rPr>
        <w:t>-</w:t>
      </w:r>
      <w:r w:rsidR="00236D56">
        <w:rPr>
          <w:rFonts w:hint="cs"/>
          <w:rtl/>
          <w:lang w:eastAsia="he-IL"/>
        </w:rPr>
        <w:t xml:space="preserve">ידי כלי טיס. </w:t>
      </w:r>
    </w:p>
    <w:p w:rsidR="00A86F60" w:rsidRDefault="00A86F60" w:rsidP="00A86F60">
      <w:pPr>
        <w:rPr>
          <w:rtl/>
          <w:lang w:eastAsia="he-IL"/>
        </w:rPr>
      </w:pPr>
    </w:p>
    <w:p w:rsidR="00236D56" w:rsidRDefault="00236D56" w:rsidP="002773BA">
      <w:pPr>
        <w:rPr>
          <w:rtl/>
          <w:lang w:eastAsia="he-IL"/>
        </w:rPr>
      </w:pPr>
      <w:bookmarkStart w:id="124" w:name="_ETM_Q1_1728000"/>
      <w:bookmarkEnd w:id="124"/>
      <w:r>
        <w:rPr>
          <w:rFonts w:hint="cs"/>
          <w:rtl/>
          <w:lang w:eastAsia="he-IL"/>
        </w:rPr>
        <w:lastRenderedPageBreak/>
        <w:t>הסוג הש</w:t>
      </w:r>
      <w:r w:rsidR="002773BA">
        <w:rPr>
          <w:rFonts w:hint="cs"/>
          <w:rtl/>
          <w:lang w:eastAsia="he-IL"/>
        </w:rPr>
        <w:t>נ</w:t>
      </w:r>
      <w:r>
        <w:rPr>
          <w:rFonts w:hint="cs"/>
          <w:rtl/>
          <w:lang w:eastAsia="he-IL"/>
        </w:rPr>
        <w:t>י זה</w:t>
      </w:r>
      <w:r w:rsidR="00A86F60">
        <w:rPr>
          <w:rFonts w:hint="cs"/>
          <w:rtl/>
          <w:lang w:eastAsia="he-IL"/>
        </w:rPr>
        <w:t xml:space="preserve"> באמת</w:t>
      </w:r>
      <w:r>
        <w:rPr>
          <w:rFonts w:hint="cs"/>
          <w:rtl/>
          <w:lang w:eastAsia="he-IL"/>
        </w:rPr>
        <w:t xml:space="preserve"> סעיפים שמעוררים דיונים עקרוני</w:t>
      </w:r>
      <w:r w:rsidR="00EE01A8">
        <w:rPr>
          <w:rFonts w:hint="cs"/>
          <w:rtl/>
          <w:lang w:eastAsia="he-IL"/>
        </w:rPr>
        <w:t>י</w:t>
      </w:r>
      <w:r>
        <w:rPr>
          <w:rFonts w:hint="cs"/>
          <w:rtl/>
          <w:lang w:eastAsia="he-IL"/>
        </w:rPr>
        <w:t>ם</w:t>
      </w:r>
      <w:r w:rsidR="003A3083">
        <w:rPr>
          <w:rFonts w:hint="cs"/>
          <w:rtl/>
          <w:lang w:eastAsia="he-IL"/>
        </w:rPr>
        <w:t>-רעיוניים משמעותיים,</w:t>
      </w:r>
      <w:r>
        <w:rPr>
          <w:rFonts w:hint="cs"/>
          <w:rtl/>
          <w:lang w:eastAsia="he-IL"/>
        </w:rPr>
        <w:t xml:space="preserve"> האם באמת ראוי שלוועדת הבחירות או לעומד בראשה </w:t>
      </w:r>
      <w:r w:rsidR="00E5335F">
        <w:rPr>
          <w:rFonts w:hint="cs"/>
          <w:rtl/>
          <w:lang w:eastAsia="he-IL"/>
        </w:rPr>
        <w:t>ת</w:t>
      </w:r>
      <w:r>
        <w:rPr>
          <w:rFonts w:hint="cs"/>
          <w:rtl/>
          <w:lang w:eastAsia="he-IL"/>
        </w:rPr>
        <w:t>היה</w:t>
      </w:r>
      <w:r w:rsidR="00E5335F">
        <w:rPr>
          <w:rFonts w:hint="cs"/>
          <w:rtl/>
          <w:lang w:eastAsia="he-IL"/>
        </w:rPr>
        <w:t xml:space="preserve"> היכולת להגביל תוכן של שידורי </w:t>
      </w:r>
      <w:bookmarkStart w:id="125" w:name="_ETM_Q1_1748000"/>
      <w:bookmarkEnd w:id="125"/>
      <w:r w:rsidR="00E5335F">
        <w:rPr>
          <w:rFonts w:hint="cs"/>
          <w:rtl/>
          <w:lang w:eastAsia="he-IL"/>
        </w:rPr>
        <w:t>בחירות?</w:t>
      </w:r>
      <w:r w:rsidR="004D08F4">
        <w:rPr>
          <w:rFonts w:hint="cs"/>
          <w:rtl/>
          <w:lang w:eastAsia="he-IL"/>
        </w:rPr>
        <w:t xml:space="preserve"> האם ראוי שלחוק כזה יהיה סעיף מטרה שהולך אל </w:t>
      </w:r>
      <w:bookmarkStart w:id="126" w:name="_ETM_Q1_1752000"/>
      <w:bookmarkEnd w:id="126"/>
      <w:r w:rsidR="004D08F4">
        <w:rPr>
          <w:rFonts w:hint="cs"/>
          <w:rtl/>
          <w:lang w:eastAsia="he-IL"/>
        </w:rPr>
        <w:t>מעבר להיבטים הצרים של הבחירות?</w:t>
      </w:r>
      <w:r w:rsidR="004D08F4">
        <w:rPr>
          <w:rFonts w:hint="cs"/>
          <w:lang w:eastAsia="he-IL"/>
        </w:rPr>
        <w:t xml:space="preserve"> </w:t>
      </w:r>
      <w:r w:rsidR="004D08F4">
        <w:rPr>
          <w:rFonts w:hint="cs"/>
          <w:rtl/>
          <w:lang w:eastAsia="he-IL"/>
        </w:rPr>
        <w:t xml:space="preserve">האם ראוי לאסור על קיום </w:t>
      </w:r>
      <w:bookmarkStart w:id="127" w:name="_ETM_Q1_1760000"/>
      <w:bookmarkEnd w:id="127"/>
      <w:r w:rsidR="004D08F4">
        <w:rPr>
          <w:rFonts w:hint="cs"/>
          <w:rtl/>
          <w:lang w:eastAsia="he-IL"/>
        </w:rPr>
        <w:t>תעמ</w:t>
      </w:r>
      <w:r w:rsidR="002773BA">
        <w:rPr>
          <w:rFonts w:hint="cs"/>
          <w:rtl/>
          <w:lang w:eastAsia="he-IL"/>
        </w:rPr>
        <w:t xml:space="preserve">ולת בחירות כל שהיא ביום הבחירות עצמו, כפי </w:t>
      </w:r>
      <w:bookmarkStart w:id="128" w:name="_ETM_Q1_1763000"/>
      <w:bookmarkEnd w:id="128"/>
      <w:r w:rsidR="002773BA">
        <w:rPr>
          <w:rFonts w:hint="cs"/>
          <w:rtl/>
          <w:lang w:eastAsia="he-IL"/>
        </w:rPr>
        <w:t xml:space="preserve">שהוועדה מציעה? אלה באמת שאלות כבדות משקל וקשורות לדרך </w:t>
      </w:r>
      <w:bookmarkStart w:id="129" w:name="_ETM_Q1_1768000"/>
      <w:bookmarkEnd w:id="129"/>
      <w:r w:rsidR="002773BA">
        <w:rPr>
          <w:rFonts w:hint="cs"/>
          <w:rtl/>
          <w:lang w:eastAsia="he-IL"/>
        </w:rPr>
        <w:t>שאנחנו מבינים את האירוע הזה של בחירות ואת התעמולה.</w:t>
      </w:r>
    </w:p>
    <w:p w:rsidR="00236D56" w:rsidRDefault="00236D56" w:rsidP="00236D56">
      <w:pPr>
        <w:rPr>
          <w:rtl/>
          <w:lang w:eastAsia="he-IL"/>
        </w:rPr>
      </w:pPr>
    </w:p>
    <w:p w:rsidR="00236D56" w:rsidRDefault="00236D56" w:rsidP="000A4E8B">
      <w:pPr>
        <w:rPr>
          <w:rtl/>
          <w:lang w:eastAsia="he-IL"/>
        </w:rPr>
      </w:pPr>
      <w:r>
        <w:rPr>
          <w:rFonts w:hint="cs"/>
          <w:rtl/>
          <w:lang w:eastAsia="he-IL"/>
        </w:rPr>
        <w:t>ישנו סוג של שלישי של סעיפים</w:t>
      </w:r>
      <w:r w:rsidR="002321E5">
        <w:rPr>
          <w:rFonts w:hint="cs"/>
          <w:rtl/>
          <w:lang w:eastAsia="he-IL"/>
        </w:rPr>
        <w:t>,</w:t>
      </w:r>
      <w:r>
        <w:rPr>
          <w:rFonts w:hint="cs"/>
          <w:rtl/>
          <w:lang w:eastAsia="he-IL"/>
        </w:rPr>
        <w:t xml:space="preserve"> שהם אולי לא מעוררים קושי אידיאולוגי אבל הם סעיפים מאוד מורכבים מבחינה מהותית. למשל, השאלה של אסדרת התעמולה</w:t>
      </w:r>
      <w:r w:rsidR="002321E5">
        <w:rPr>
          <w:rFonts w:hint="cs"/>
          <w:rtl/>
          <w:lang w:eastAsia="he-IL"/>
        </w:rPr>
        <w:t xml:space="preserve"> באמצעי </w:t>
      </w:r>
      <w:bookmarkStart w:id="130" w:name="_ETM_Q1_1789000"/>
      <w:bookmarkEnd w:id="130"/>
      <w:r w:rsidR="002321E5">
        <w:rPr>
          <w:rFonts w:hint="cs"/>
          <w:rtl/>
          <w:lang w:eastAsia="he-IL"/>
        </w:rPr>
        <w:t>תקשורת לסוגיהם השונים</w:t>
      </w:r>
      <w:r>
        <w:rPr>
          <w:rFonts w:hint="cs"/>
          <w:rtl/>
          <w:lang w:eastAsia="he-IL"/>
        </w:rPr>
        <w:t>, שאלת שידורי התעמולה</w:t>
      </w:r>
      <w:r w:rsidR="002321E5">
        <w:rPr>
          <w:rFonts w:hint="cs"/>
          <w:rtl/>
          <w:lang w:eastAsia="he-IL"/>
        </w:rPr>
        <w:t xml:space="preserve"> בערוצי הברודקאסט</w:t>
      </w:r>
      <w:r>
        <w:rPr>
          <w:rFonts w:hint="cs"/>
          <w:rtl/>
          <w:lang w:eastAsia="he-IL"/>
        </w:rPr>
        <w:t>, היעדר האסדרה ב</w:t>
      </w:r>
      <w:r w:rsidR="002321E5">
        <w:rPr>
          <w:rFonts w:hint="cs"/>
          <w:rtl/>
          <w:lang w:eastAsia="he-IL"/>
        </w:rPr>
        <w:t xml:space="preserve">אינטרנט </w:t>
      </w:r>
      <w:r w:rsidR="002321E5">
        <w:rPr>
          <w:rtl/>
          <w:lang w:eastAsia="he-IL"/>
        </w:rPr>
        <w:t>–</w:t>
      </w:r>
      <w:r w:rsidR="002321E5">
        <w:rPr>
          <w:rFonts w:hint="cs"/>
          <w:rtl/>
          <w:lang w:eastAsia="he-IL"/>
        </w:rPr>
        <w:t xml:space="preserve"> </w:t>
      </w:r>
      <w:bookmarkStart w:id="131" w:name="_ETM_Q1_1790000"/>
      <w:bookmarkEnd w:id="131"/>
      <w:r w:rsidR="002321E5">
        <w:rPr>
          <w:rFonts w:hint="cs"/>
          <w:rtl/>
          <w:lang w:eastAsia="he-IL"/>
        </w:rPr>
        <w:t xml:space="preserve">שם, גם אם אין מחלוקת </w:t>
      </w:r>
      <w:bookmarkStart w:id="132" w:name="_ETM_Q1_1799000"/>
      <w:bookmarkEnd w:id="132"/>
      <w:r w:rsidR="002321E5">
        <w:rPr>
          <w:rFonts w:hint="cs"/>
          <w:rtl/>
          <w:lang w:eastAsia="he-IL"/>
        </w:rPr>
        <w:t xml:space="preserve">אידיאולוגית, ברור שיש לפנינו משימה לא פשוטה של </w:t>
      </w:r>
      <w:bookmarkStart w:id="133" w:name="_ETM_Q1_1802000"/>
      <w:bookmarkEnd w:id="133"/>
      <w:r w:rsidR="002321E5">
        <w:rPr>
          <w:rFonts w:hint="cs"/>
          <w:rtl/>
          <w:lang w:eastAsia="he-IL"/>
        </w:rPr>
        <w:t>אסדרת העניינים. ו</w:t>
      </w:r>
      <w:r>
        <w:rPr>
          <w:rFonts w:hint="cs"/>
          <w:rtl/>
          <w:lang w:eastAsia="he-IL"/>
        </w:rPr>
        <w:t>אנחנו</w:t>
      </w:r>
      <w:r w:rsidR="002321E5">
        <w:rPr>
          <w:rFonts w:hint="cs"/>
          <w:rtl/>
          <w:lang w:eastAsia="he-IL"/>
        </w:rPr>
        <w:t>,</w:t>
      </w:r>
      <w:r>
        <w:rPr>
          <w:rFonts w:hint="cs"/>
          <w:rtl/>
          <w:lang w:eastAsia="he-IL"/>
        </w:rPr>
        <w:t xml:space="preserve"> בדיונים</w:t>
      </w:r>
      <w:r w:rsidR="002321E5">
        <w:rPr>
          <w:rFonts w:hint="cs"/>
          <w:rtl/>
          <w:lang w:eastAsia="he-IL"/>
        </w:rPr>
        <w:t>,</w:t>
      </w:r>
      <w:r>
        <w:rPr>
          <w:rFonts w:hint="cs"/>
          <w:rtl/>
          <w:lang w:eastAsia="he-IL"/>
        </w:rPr>
        <w:t xml:space="preserve"> נדלג בין הסוגים השונים של הסעיפים</w:t>
      </w:r>
      <w:r w:rsidR="002321E5">
        <w:rPr>
          <w:rFonts w:hint="cs"/>
          <w:rtl/>
          <w:lang w:eastAsia="he-IL"/>
        </w:rPr>
        <w:t>,</w:t>
      </w:r>
      <w:r>
        <w:rPr>
          <w:rFonts w:hint="cs"/>
          <w:rtl/>
          <w:lang w:eastAsia="he-IL"/>
        </w:rPr>
        <w:t xml:space="preserve"> נדאג ש</w:t>
      </w:r>
      <w:r w:rsidR="002321E5">
        <w:rPr>
          <w:rFonts w:hint="cs"/>
          <w:rtl/>
          <w:lang w:eastAsia="he-IL"/>
        </w:rPr>
        <w:t>ב</w:t>
      </w:r>
      <w:r>
        <w:rPr>
          <w:rFonts w:hint="cs"/>
          <w:rtl/>
          <w:lang w:eastAsia="he-IL"/>
        </w:rPr>
        <w:t>צד דיונים בסוגיות היותר מורכבות אנחנו גם נעבור על</w:t>
      </w:r>
      <w:r w:rsidR="002321E5">
        <w:rPr>
          <w:rFonts w:hint="cs"/>
          <w:rtl/>
          <w:lang w:eastAsia="he-IL"/>
        </w:rPr>
        <w:t>-פני אותם</w:t>
      </w:r>
      <w:r>
        <w:rPr>
          <w:rFonts w:hint="cs"/>
          <w:rtl/>
          <w:lang w:eastAsia="he-IL"/>
        </w:rPr>
        <w:t xml:space="preserve"> סעיפים </w:t>
      </w:r>
      <w:r w:rsidR="002321E5">
        <w:rPr>
          <w:rFonts w:hint="cs"/>
          <w:rtl/>
          <w:lang w:eastAsia="he-IL"/>
        </w:rPr>
        <w:t xml:space="preserve">שקל לגבש בהם </w:t>
      </w:r>
      <w:r w:rsidR="009C4294">
        <w:rPr>
          <w:rFonts w:hint="cs"/>
          <w:rtl/>
          <w:lang w:eastAsia="he-IL"/>
        </w:rPr>
        <w:t xml:space="preserve">הסכמה </w:t>
      </w:r>
      <w:r>
        <w:rPr>
          <w:rFonts w:hint="cs"/>
          <w:rtl/>
          <w:lang w:eastAsia="he-IL"/>
        </w:rPr>
        <w:t xml:space="preserve">כדי שבכל מקרה, </w:t>
      </w:r>
      <w:r w:rsidR="009C4294">
        <w:rPr>
          <w:rFonts w:hint="cs"/>
          <w:rtl/>
          <w:lang w:eastAsia="he-IL"/>
        </w:rPr>
        <w:t>כ</w:t>
      </w:r>
      <w:r>
        <w:rPr>
          <w:rFonts w:hint="cs"/>
          <w:rtl/>
          <w:lang w:eastAsia="he-IL"/>
        </w:rPr>
        <w:t>שנראה שיש לנו את האפשרות ו</w:t>
      </w:r>
      <w:r w:rsidR="009C4294">
        <w:rPr>
          <w:rFonts w:hint="cs"/>
          <w:rtl/>
          <w:lang w:eastAsia="he-IL"/>
        </w:rPr>
        <w:t xml:space="preserve">את </w:t>
      </w:r>
      <w:r>
        <w:rPr>
          <w:rFonts w:hint="cs"/>
          <w:rtl/>
          <w:lang w:eastAsia="he-IL"/>
        </w:rPr>
        <w:t>התמיכה</w:t>
      </w:r>
      <w:r w:rsidR="009C4294">
        <w:rPr>
          <w:rFonts w:hint="cs"/>
          <w:rtl/>
          <w:lang w:eastAsia="he-IL"/>
        </w:rPr>
        <w:t xml:space="preserve"> הרחבה </w:t>
      </w:r>
      <w:bookmarkStart w:id="134" w:name="_ETM_Q1_1822000"/>
      <w:bookmarkEnd w:id="134"/>
      <w:r w:rsidR="009C4294">
        <w:rPr>
          <w:rFonts w:hint="cs"/>
          <w:rtl/>
          <w:lang w:eastAsia="he-IL"/>
        </w:rPr>
        <w:t>במהלך החקיקתי</w:t>
      </w:r>
      <w:r>
        <w:rPr>
          <w:rFonts w:hint="cs"/>
          <w:rtl/>
          <w:lang w:eastAsia="he-IL"/>
        </w:rPr>
        <w:t>, נוכל לקדם את מהלך החקיקה</w:t>
      </w:r>
      <w:r w:rsidR="009C4294">
        <w:rPr>
          <w:rFonts w:hint="cs"/>
          <w:rtl/>
          <w:lang w:eastAsia="he-IL"/>
        </w:rPr>
        <w:t>.</w:t>
      </w:r>
      <w:r>
        <w:rPr>
          <w:rFonts w:hint="cs"/>
          <w:rtl/>
          <w:lang w:eastAsia="he-IL"/>
        </w:rPr>
        <w:t xml:space="preserve"> ובמובן הזה הרשו לי לומר</w:t>
      </w:r>
      <w:r w:rsidR="009C4294">
        <w:rPr>
          <w:rFonts w:hint="cs"/>
          <w:rtl/>
          <w:lang w:eastAsia="he-IL"/>
        </w:rPr>
        <w:t xml:space="preserve"> </w:t>
      </w:r>
      <w:r w:rsidR="009C4294">
        <w:rPr>
          <w:rtl/>
          <w:lang w:eastAsia="he-IL"/>
        </w:rPr>
        <w:t>–</w:t>
      </w:r>
      <w:r w:rsidR="009C4294">
        <w:rPr>
          <w:rFonts w:hint="cs"/>
          <w:rtl/>
          <w:lang w:eastAsia="he-IL"/>
        </w:rPr>
        <w:t xml:space="preserve"> </w:t>
      </w:r>
      <w:bookmarkStart w:id="135" w:name="_ETM_Q1_1827000"/>
      <w:bookmarkStart w:id="136" w:name="_ETM_Q1_1830000"/>
      <w:bookmarkEnd w:id="135"/>
      <w:bookmarkEnd w:id="136"/>
      <w:r>
        <w:rPr>
          <w:rFonts w:hint="cs"/>
          <w:rtl/>
          <w:lang w:eastAsia="he-IL"/>
        </w:rPr>
        <w:t>אנחנ</w:t>
      </w:r>
      <w:r w:rsidR="00EE01A8">
        <w:rPr>
          <w:rFonts w:hint="cs"/>
          <w:rtl/>
          <w:lang w:eastAsia="he-IL"/>
        </w:rPr>
        <w:t>ו</w:t>
      </w:r>
      <w:r>
        <w:rPr>
          <w:rFonts w:hint="cs"/>
          <w:rtl/>
          <w:lang w:eastAsia="he-IL"/>
        </w:rPr>
        <w:t xml:space="preserve"> נסתייע בהצעת החוק החשובה</w:t>
      </w:r>
      <w:r w:rsidR="009C4294">
        <w:rPr>
          <w:rFonts w:hint="cs"/>
          <w:rtl/>
          <w:lang w:eastAsia="he-IL"/>
        </w:rPr>
        <w:t xml:space="preserve"> של ועדת בייניש</w:t>
      </w:r>
      <w:r>
        <w:rPr>
          <w:rFonts w:hint="cs"/>
          <w:rtl/>
          <w:lang w:eastAsia="he-IL"/>
        </w:rPr>
        <w:t>. את הדיון היום</w:t>
      </w:r>
      <w:r w:rsidR="009C4294">
        <w:rPr>
          <w:rFonts w:hint="cs"/>
          <w:rtl/>
          <w:lang w:eastAsia="he-IL"/>
        </w:rPr>
        <w:t xml:space="preserve"> אנחנו גם ננהל </w:t>
      </w:r>
      <w:bookmarkStart w:id="137" w:name="_ETM_Q1_1836000"/>
      <w:bookmarkEnd w:id="137"/>
      <w:r w:rsidR="009C4294">
        <w:rPr>
          <w:rFonts w:hint="cs"/>
          <w:rtl/>
          <w:lang w:eastAsia="he-IL"/>
        </w:rPr>
        <w:t xml:space="preserve">סביב סעיפים שלקוחים מתוך ההצעה הזאת אבל בשבועות הקרובים יחד </w:t>
      </w:r>
      <w:bookmarkStart w:id="138" w:name="_ETM_Q1_1846000"/>
      <w:bookmarkEnd w:id="138"/>
      <w:r w:rsidR="009C4294">
        <w:rPr>
          <w:rFonts w:hint="cs"/>
          <w:rtl/>
          <w:lang w:eastAsia="he-IL"/>
        </w:rPr>
        <w:t xml:space="preserve">עם צוות הוועדה, צוות הלשכה המשפטית </w:t>
      </w:r>
      <w:r w:rsidR="000A4E8B">
        <w:rPr>
          <w:rFonts w:hint="cs"/>
          <w:rtl/>
          <w:lang w:eastAsia="he-IL"/>
        </w:rPr>
        <w:t xml:space="preserve">וצוות ועדת הבחירות המרכזית, </w:t>
      </w:r>
      <w:bookmarkStart w:id="139" w:name="_ETM_Q1_1850000"/>
      <w:bookmarkEnd w:id="139"/>
      <w:r w:rsidR="000A4E8B">
        <w:rPr>
          <w:rFonts w:hint="cs"/>
          <w:rtl/>
          <w:lang w:eastAsia="he-IL"/>
        </w:rPr>
        <w:t xml:space="preserve">נגבש איזה מתווה של המשך הדיונים סביב </w:t>
      </w:r>
      <w:r w:rsidR="00B5252C">
        <w:rPr>
          <w:rFonts w:hint="cs"/>
          <w:rtl/>
          <w:lang w:eastAsia="he-IL"/>
        </w:rPr>
        <w:t xml:space="preserve">נוסחים מתוך הצעת </w:t>
      </w:r>
      <w:bookmarkStart w:id="140" w:name="_ETM_Q1_1855000"/>
      <w:bookmarkEnd w:id="140"/>
      <w:r w:rsidR="00B5252C">
        <w:rPr>
          <w:rFonts w:hint="cs"/>
          <w:rtl/>
          <w:lang w:eastAsia="he-IL"/>
        </w:rPr>
        <w:t>החוק לנוסחים שאנחנו נביא.</w:t>
      </w:r>
    </w:p>
    <w:p w:rsidR="00B5252C" w:rsidRDefault="00B5252C" w:rsidP="000A4E8B">
      <w:pPr>
        <w:rPr>
          <w:rtl/>
          <w:lang w:eastAsia="he-IL"/>
        </w:rPr>
      </w:pPr>
    </w:p>
    <w:p w:rsidR="00B5252C" w:rsidRDefault="00B5252C" w:rsidP="00B5252C">
      <w:pPr>
        <w:rPr>
          <w:rtl/>
          <w:lang w:eastAsia="he-IL"/>
        </w:rPr>
      </w:pPr>
      <w:bookmarkStart w:id="141" w:name="_ETM_Q1_1860000"/>
      <w:bookmarkEnd w:id="141"/>
      <w:r>
        <w:rPr>
          <w:rFonts w:hint="cs"/>
          <w:rtl/>
          <w:lang w:eastAsia="he-IL"/>
        </w:rPr>
        <w:t xml:space="preserve">בבקשה, הערה קצרה כי אנחנו לא </w:t>
      </w:r>
      <w:bookmarkStart w:id="142" w:name="_ETM_Q1_1858000"/>
      <w:bookmarkEnd w:id="142"/>
      <w:r>
        <w:rPr>
          <w:rFonts w:hint="cs"/>
          <w:rtl/>
          <w:lang w:eastAsia="he-IL"/>
        </w:rPr>
        <w:t>חוזרים לדיון העקרוני.</w:t>
      </w:r>
    </w:p>
    <w:p w:rsidR="00B5252C" w:rsidRDefault="00B5252C" w:rsidP="000A4E8B">
      <w:pPr>
        <w:rPr>
          <w:rtl/>
          <w:lang w:eastAsia="he-IL"/>
        </w:rPr>
      </w:pPr>
      <w:bookmarkStart w:id="143" w:name="_ETM_Q1_1863000"/>
      <w:bookmarkEnd w:id="143"/>
    </w:p>
    <w:p w:rsidR="00EE01A8" w:rsidRDefault="00EE01A8" w:rsidP="00CE4C48">
      <w:pPr>
        <w:pStyle w:val="af9"/>
        <w:rPr>
          <w:rtl/>
          <w:lang w:eastAsia="he-IL"/>
        </w:rPr>
      </w:pPr>
      <w:bookmarkStart w:id="144" w:name="ET_guest_865464_10"/>
      <w:r w:rsidRPr="00CE4C48">
        <w:rPr>
          <w:rStyle w:val="TagStyle"/>
          <w:rtl/>
        </w:rPr>
        <w:t xml:space="preserve"> &lt;&lt; אורח &gt;&gt;</w:t>
      </w:r>
      <w:r w:rsidRPr="00EE01A8">
        <w:rPr>
          <w:rStyle w:val="TagStyle"/>
          <w:rtl/>
        </w:rPr>
        <w:t xml:space="preserve"> </w:t>
      </w:r>
      <w:r>
        <w:rPr>
          <w:rtl/>
          <w:lang w:eastAsia="he-IL"/>
        </w:rPr>
        <w:t>הידי נגב:</w:t>
      </w:r>
      <w:r w:rsidRPr="00EE01A8">
        <w:rPr>
          <w:rStyle w:val="TagStyle"/>
          <w:rtl/>
        </w:rPr>
        <w:t xml:space="preserve"> </w:t>
      </w:r>
      <w:r w:rsidRPr="00CE4C48">
        <w:rPr>
          <w:rStyle w:val="TagStyle"/>
          <w:rtl/>
        </w:rPr>
        <w:t>&lt;&lt; אורח &gt;&gt;</w:t>
      </w:r>
      <w:r>
        <w:rPr>
          <w:rtl/>
          <w:lang w:eastAsia="he-IL"/>
        </w:rPr>
        <w:t xml:space="preserve">   </w:t>
      </w:r>
      <w:bookmarkEnd w:id="144"/>
    </w:p>
    <w:p w:rsidR="00EE01A8" w:rsidRDefault="00EE01A8" w:rsidP="00EE01A8">
      <w:pPr>
        <w:pStyle w:val="KeepWithNext"/>
        <w:rPr>
          <w:rtl/>
          <w:lang w:eastAsia="he-IL"/>
        </w:rPr>
      </w:pPr>
    </w:p>
    <w:p w:rsidR="00EE01A8" w:rsidRDefault="004E78B0" w:rsidP="00C31D95">
      <w:pPr>
        <w:rPr>
          <w:rtl/>
          <w:lang w:eastAsia="he-IL"/>
        </w:rPr>
      </w:pPr>
      <w:r>
        <w:rPr>
          <w:rFonts w:hint="cs"/>
          <w:rtl/>
          <w:lang w:eastAsia="he-IL"/>
        </w:rPr>
        <w:t xml:space="preserve">תודה, אדוני היושב-ראש. </w:t>
      </w:r>
      <w:r w:rsidR="00EE01A8">
        <w:rPr>
          <w:rFonts w:hint="cs"/>
          <w:rtl/>
          <w:lang w:eastAsia="he-IL"/>
        </w:rPr>
        <w:t xml:space="preserve">לגבי הצעת החוק שהועברה </w:t>
      </w:r>
      <w:r>
        <w:rPr>
          <w:rtl/>
          <w:lang w:eastAsia="he-IL"/>
        </w:rPr>
        <w:t>–</w:t>
      </w:r>
      <w:r>
        <w:rPr>
          <w:rFonts w:hint="cs"/>
          <w:rtl/>
          <w:lang w:eastAsia="he-IL"/>
        </w:rPr>
        <w:t xml:space="preserve"> </w:t>
      </w:r>
      <w:bookmarkStart w:id="145" w:name="_ETM_Q1_1876000"/>
      <w:bookmarkEnd w:id="145"/>
      <w:r w:rsidR="00EE01A8">
        <w:rPr>
          <w:rFonts w:hint="cs"/>
          <w:rtl/>
          <w:lang w:eastAsia="he-IL"/>
        </w:rPr>
        <w:t>היא אכן זו ש</w:t>
      </w:r>
      <w:r>
        <w:rPr>
          <w:rFonts w:hint="cs"/>
          <w:rtl/>
          <w:lang w:eastAsia="he-IL"/>
        </w:rPr>
        <w:t>ק</w:t>
      </w:r>
      <w:r w:rsidR="00EE01A8">
        <w:rPr>
          <w:rFonts w:hint="cs"/>
          <w:rtl/>
          <w:lang w:eastAsia="he-IL"/>
        </w:rPr>
        <w:t>וצצה פעמים רבות</w:t>
      </w:r>
      <w:r>
        <w:rPr>
          <w:rFonts w:hint="cs"/>
          <w:rtl/>
          <w:lang w:eastAsia="he-IL"/>
        </w:rPr>
        <w:t xml:space="preserve"> בכנסת ה-20,</w:t>
      </w:r>
      <w:bookmarkStart w:id="146" w:name="_ETM_Q1_1877000"/>
      <w:bookmarkEnd w:id="146"/>
      <w:r>
        <w:rPr>
          <w:rFonts w:hint="cs"/>
          <w:rtl/>
          <w:lang w:eastAsia="he-IL"/>
        </w:rPr>
        <w:t xml:space="preserve"> ממש לקראת הבחירות</w:t>
      </w:r>
      <w:r w:rsidR="00EE01A8">
        <w:rPr>
          <w:rFonts w:hint="cs"/>
          <w:rtl/>
          <w:lang w:eastAsia="he-IL"/>
        </w:rPr>
        <w:t xml:space="preserve"> ו</w:t>
      </w:r>
      <w:r>
        <w:rPr>
          <w:rFonts w:hint="cs"/>
          <w:rtl/>
          <w:lang w:eastAsia="he-IL"/>
        </w:rPr>
        <w:t>ל</w:t>
      </w:r>
      <w:r w:rsidR="00EE01A8">
        <w:rPr>
          <w:rFonts w:hint="cs"/>
          <w:rtl/>
          <w:lang w:eastAsia="he-IL"/>
        </w:rPr>
        <w:t xml:space="preserve">בסוף ירדה </w:t>
      </w:r>
      <w:r>
        <w:rPr>
          <w:rFonts w:hint="cs"/>
          <w:rtl/>
          <w:lang w:eastAsia="he-IL"/>
        </w:rPr>
        <w:t xml:space="preserve">אבל </w:t>
      </w:r>
      <w:r w:rsidR="00EE01A8">
        <w:rPr>
          <w:rFonts w:hint="cs"/>
          <w:rtl/>
          <w:lang w:eastAsia="he-IL"/>
        </w:rPr>
        <w:t>חסר בה חלק מאוד</w:t>
      </w:r>
      <w:r>
        <w:rPr>
          <w:rFonts w:hint="cs"/>
          <w:rtl/>
          <w:lang w:eastAsia="he-IL"/>
        </w:rPr>
        <w:t>-</w:t>
      </w:r>
      <w:r w:rsidR="009F0499">
        <w:rPr>
          <w:rFonts w:hint="cs"/>
          <w:rtl/>
          <w:lang w:eastAsia="he-IL"/>
        </w:rPr>
        <w:t>מאוד חשוב מתוך ועדת בייני</w:t>
      </w:r>
      <w:r w:rsidR="00EE01A8">
        <w:rPr>
          <w:rFonts w:hint="cs"/>
          <w:rtl/>
          <w:lang w:eastAsia="he-IL"/>
        </w:rPr>
        <w:t>ש, שמדבר על העיצומים הכספיים</w:t>
      </w:r>
      <w:r w:rsidR="00C31D95">
        <w:rPr>
          <w:rFonts w:hint="cs"/>
          <w:rtl/>
          <w:lang w:eastAsia="he-IL"/>
        </w:rPr>
        <w:t>,</w:t>
      </w:r>
      <w:r>
        <w:rPr>
          <w:rFonts w:hint="cs"/>
          <w:rtl/>
          <w:lang w:eastAsia="he-IL"/>
        </w:rPr>
        <w:t xml:space="preserve"> אותם עיצומים </w:t>
      </w:r>
      <w:r w:rsidR="00C31D95">
        <w:rPr>
          <w:rFonts w:hint="cs"/>
          <w:rtl/>
          <w:lang w:eastAsia="he-IL"/>
        </w:rPr>
        <w:t>שמאפשרים אפילו חיוב אישי,</w:t>
      </w:r>
      <w:r w:rsidR="00EE01A8">
        <w:rPr>
          <w:rFonts w:hint="cs"/>
          <w:rtl/>
          <w:lang w:eastAsia="he-IL"/>
        </w:rPr>
        <w:t xml:space="preserve"> והם הגורם ההרתעתי הכי חשוב</w:t>
      </w:r>
      <w:r w:rsidR="00C31D95">
        <w:rPr>
          <w:rFonts w:hint="cs"/>
          <w:rtl/>
          <w:lang w:eastAsia="he-IL"/>
        </w:rPr>
        <w:t xml:space="preserve"> </w:t>
      </w:r>
      <w:bookmarkStart w:id="147" w:name="_ETM_Q1_1896000"/>
      <w:bookmarkEnd w:id="147"/>
      <w:r w:rsidR="00C31D95">
        <w:rPr>
          <w:rFonts w:hint="cs"/>
          <w:rtl/>
          <w:lang w:eastAsia="he-IL"/>
        </w:rPr>
        <w:t>אולי שאנחנו רואים לפחות</w:t>
      </w:r>
      <w:r w:rsidR="00EE01A8">
        <w:rPr>
          <w:rFonts w:hint="cs"/>
          <w:rtl/>
          <w:lang w:eastAsia="he-IL"/>
        </w:rPr>
        <w:t xml:space="preserve">, בטח מהניסיון שלנו מול ועדת הבחירות, בהיבטים של </w:t>
      </w:r>
      <w:r w:rsidR="00C31D95">
        <w:rPr>
          <w:rFonts w:hint="cs"/>
          <w:rtl/>
          <w:lang w:eastAsia="he-IL"/>
        </w:rPr>
        <w:t>ה</w:t>
      </w:r>
      <w:r w:rsidR="00EE01A8">
        <w:rPr>
          <w:rFonts w:hint="cs"/>
          <w:rtl/>
          <w:lang w:eastAsia="he-IL"/>
        </w:rPr>
        <w:t>רתעה</w:t>
      </w:r>
      <w:r w:rsidR="00C31D95">
        <w:rPr>
          <w:rFonts w:hint="cs"/>
          <w:rtl/>
          <w:lang w:eastAsia="he-IL"/>
        </w:rPr>
        <w:t>.</w:t>
      </w:r>
      <w:r w:rsidR="00EE01A8">
        <w:rPr>
          <w:rFonts w:hint="cs"/>
          <w:rtl/>
          <w:lang w:eastAsia="he-IL"/>
        </w:rPr>
        <w:t xml:space="preserve"> </w:t>
      </w:r>
      <w:r w:rsidR="00C31D95">
        <w:rPr>
          <w:rFonts w:hint="cs"/>
          <w:rtl/>
          <w:lang w:eastAsia="he-IL"/>
        </w:rPr>
        <w:t>וזה</w:t>
      </w:r>
      <w:r w:rsidR="00EE01A8">
        <w:rPr>
          <w:rFonts w:hint="cs"/>
          <w:rtl/>
          <w:lang w:eastAsia="he-IL"/>
        </w:rPr>
        <w:t xml:space="preserve"> מהסיבה שהדוח הזה נכתב בשנת 2017 </w:t>
      </w:r>
      <w:r w:rsidR="00C31D95">
        <w:rPr>
          <w:rFonts w:hint="cs"/>
          <w:rtl/>
          <w:lang w:eastAsia="he-IL"/>
        </w:rPr>
        <w:t>ו</w:t>
      </w:r>
      <w:r w:rsidR="00EE01A8">
        <w:rPr>
          <w:rFonts w:hint="cs"/>
          <w:rtl/>
          <w:lang w:eastAsia="he-IL"/>
        </w:rPr>
        <w:t xml:space="preserve">מאז חלו תופעות מאוד קשות כמו </w:t>
      </w:r>
      <w:r w:rsidR="00C31D95">
        <w:rPr>
          <w:rFonts w:hint="cs"/>
          <w:rtl/>
          <w:lang w:eastAsia="he-IL"/>
        </w:rPr>
        <w:t>"</w:t>
      </w:r>
      <w:r w:rsidR="00EE01A8">
        <w:rPr>
          <w:rFonts w:hint="cs"/>
          <w:rtl/>
          <w:lang w:eastAsia="he-IL"/>
        </w:rPr>
        <w:t>פייק ניוז</w:t>
      </w:r>
      <w:r w:rsidR="00C31D95">
        <w:rPr>
          <w:rFonts w:hint="cs"/>
          <w:rtl/>
          <w:lang w:eastAsia="he-IL"/>
        </w:rPr>
        <w:t>", הצגת מצג שווא</w:t>
      </w:r>
      <w:r w:rsidR="00EE01A8">
        <w:rPr>
          <w:rFonts w:hint="cs"/>
          <w:rtl/>
          <w:lang w:eastAsia="he-IL"/>
        </w:rPr>
        <w:t xml:space="preserve">, </w:t>
      </w:r>
      <w:r w:rsidR="00C31D95">
        <w:rPr>
          <w:rFonts w:hint="cs"/>
          <w:rtl/>
          <w:lang w:eastAsia="he-IL"/>
        </w:rPr>
        <w:t xml:space="preserve"> שימוש בבוטים </w:t>
      </w:r>
      <w:bookmarkStart w:id="148" w:name="_ETM_Q1_1915000"/>
      <w:bookmarkEnd w:id="148"/>
      <w:r w:rsidR="00C31D95">
        <w:rPr>
          <w:rFonts w:hint="cs"/>
          <w:rtl/>
          <w:lang w:eastAsia="he-IL"/>
        </w:rPr>
        <w:t xml:space="preserve">שונים, </w:t>
      </w:r>
      <w:r w:rsidR="00EE01A8">
        <w:rPr>
          <w:rFonts w:hint="cs"/>
          <w:rtl/>
          <w:lang w:eastAsia="he-IL"/>
        </w:rPr>
        <w:t>מסרונים וסמסים שממש חודרים לפרטיות של אזרחים, והדוח הזה לא הצליח בצורה רבה לקיים את האיסור הזה</w:t>
      </w:r>
      <w:r w:rsidR="00C31D95">
        <w:rPr>
          <w:rFonts w:hint="cs"/>
          <w:rtl/>
          <w:lang w:eastAsia="he-IL"/>
        </w:rPr>
        <w:t xml:space="preserve">. ולכן, הגורם ההרתעתי אולי הכי חשוב שיכול למנוע </w:t>
      </w:r>
      <w:bookmarkStart w:id="149" w:name="_ETM_Q1_1936000"/>
      <w:bookmarkEnd w:id="149"/>
      <w:r w:rsidR="00C31D95">
        <w:rPr>
          <w:rFonts w:hint="cs"/>
          <w:rtl/>
          <w:lang w:eastAsia="he-IL"/>
        </w:rPr>
        <w:t xml:space="preserve">את אותן הפרות זה אותם עיצומים כספיים. זה גם מתחבר </w:t>
      </w:r>
      <w:bookmarkStart w:id="150" w:name="_ETM_Q1_1940000"/>
      <w:bookmarkEnd w:id="150"/>
      <w:r w:rsidR="00C31D95">
        <w:rPr>
          <w:rFonts w:hint="cs"/>
          <w:rtl/>
          <w:lang w:eastAsia="he-IL"/>
        </w:rPr>
        <w:t xml:space="preserve">מאוד יפה עם המהלך </w:t>
      </w:r>
      <w:r w:rsidR="00DE4CC6" w:rsidRPr="00DE4CC6">
        <w:rPr>
          <w:rFonts w:hint="cs"/>
          <w:rtl/>
          <w:lang w:eastAsia="he-IL"/>
        </w:rPr>
        <w:t>ל"דה-פליל</w:t>
      </w:r>
      <w:r w:rsidR="00C31D95" w:rsidRPr="00DE4CC6">
        <w:rPr>
          <w:rFonts w:hint="cs"/>
          <w:rtl/>
          <w:lang w:eastAsia="he-IL"/>
        </w:rPr>
        <w:t>יזציה</w:t>
      </w:r>
      <w:r w:rsidR="00DE4CC6">
        <w:rPr>
          <w:rFonts w:hint="cs"/>
          <w:rtl/>
          <w:lang w:eastAsia="he-IL"/>
        </w:rPr>
        <w:t>"</w:t>
      </w:r>
      <w:r w:rsidR="00C31D95">
        <w:rPr>
          <w:rFonts w:hint="cs"/>
          <w:rtl/>
          <w:lang w:eastAsia="he-IL"/>
        </w:rPr>
        <w:t xml:space="preserve"> </w:t>
      </w:r>
      <w:r w:rsidR="00C56591">
        <w:rPr>
          <w:rFonts w:hint="cs"/>
          <w:rtl/>
          <w:lang w:eastAsia="he-IL"/>
        </w:rPr>
        <w:t xml:space="preserve">שקורה במשרד המשפטים והניסיון לעבור </w:t>
      </w:r>
      <w:bookmarkStart w:id="151" w:name="_ETM_Q1_1941000"/>
      <w:bookmarkEnd w:id="151"/>
      <w:r w:rsidR="00C56591">
        <w:rPr>
          <w:rFonts w:hint="cs"/>
          <w:rtl/>
          <w:lang w:eastAsia="he-IL"/>
        </w:rPr>
        <w:t>לכנסים מינהליים. זה חלק מאוד חשוב שלצערי ירד בכנסת ה-20</w:t>
      </w:r>
      <w:bookmarkStart w:id="152" w:name="_ETM_Q1_1953000"/>
      <w:bookmarkEnd w:id="152"/>
      <w:r w:rsidR="00C56591">
        <w:rPr>
          <w:rFonts w:hint="cs"/>
          <w:rtl/>
          <w:lang w:eastAsia="he-IL"/>
        </w:rPr>
        <w:t xml:space="preserve"> וחייבים להחזיר את זה להצעת החוק הנוכחית.</w:t>
      </w:r>
    </w:p>
    <w:p w:rsidR="00EE01A8" w:rsidRDefault="00EE01A8" w:rsidP="00EE01A8">
      <w:pPr>
        <w:rPr>
          <w:rtl/>
          <w:lang w:eastAsia="he-IL"/>
        </w:rPr>
      </w:pPr>
    </w:p>
    <w:p w:rsidR="00F6540C" w:rsidRDefault="00F6540C" w:rsidP="00CE4C48">
      <w:pPr>
        <w:pStyle w:val="af6"/>
        <w:rPr>
          <w:rtl/>
        </w:rPr>
      </w:pPr>
      <w:bookmarkStart w:id="153" w:name="ET_yor_6156_11"/>
      <w:r w:rsidRPr="00CE4C48">
        <w:rPr>
          <w:rStyle w:val="TagStyle"/>
          <w:rtl/>
        </w:rPr>
        <w:t xml:space="preserve"> &lt;&lt; יור &gt;&gt;</w:t>
      </w:r>
      <w:r w:rsidRPr="00F6540C">
        <w:rPr>
          <w:rStyle w:val="TagStyle"/>
          <w:rtl/>
        </w:rPr>
        <w:t xml:space="preserve"> </w:t>
      </w:r>
      <w:r>
        <w:rPr>
          <w:rtl/>
        </w:rPr>
        <w:t>היו"ר גלעד קריב:</w:t>
      </w:r>
      <w:r w:rsidRPr="00F6540C">
        <w:rPr>
          <w:rStyle w:val="TagStyle"/>
          <w:rtl/>
        </w:rPr>
        <w:t xml:space="preserve"> </w:t>
      </w:r>
      <w:r w:rsidRPr="00CE4C48">
        <w:rPr>
          <w:rStyle w:val="TagStyle"/>
          <w:rtl/>
        </w:rPr>
        <w:t>&lt;&lt; יור &gt;&gt;</w:t>
      </w:r>
      <w:r>
        <w:rPr>
          <w:rtl/>
        </w:rPr>
        <w:t xml:space="preserve">   </w:t>
      </w:r>
      <w:bookmarkEnd w:id="153"/>
    </w:p>
    <w:p w:rsidR="00F6540C" w:rsidRDefault="00F6540C" w:rsidP="00F6540C">
      <w:pPr>
        <w:pStyle w:val="KeepWithNext"/>
        <w:rPr>
          <w:rtl/>
          <w:lang w:eastAsia="he-IL"/>
        </w:rPr>
      </w:pPr>
    </w:p>
    <w:p w:rsidR="00F6540C" w:rsidRDefault="00F6540C" w:rsidP="00AB146B">
      <w:pPr>
        <w:rPr>
          <w:rtl/>
          <w:lang w:eastAsia="he-IL"/>
        </w:rPr>
      </w:pPr>
      <w:r>
        <w:rPr>
          <w:rFonts w:hint="cs"/>
          <w:rtl/>
          <w:lang w:eastAsia="he-IL"/>
        </w:rPr>
        <w:t>תודה. בסדר גמור.</w:t>
      </w:r>
      <w:r w:rsidR="00372752">
        <w:rPr>
          <w:rFonts w:hint="cs"/>
          <w:rtl/>
          <w:lang w:eastAsia="he-IL"/>
        </w:rPr>
        <w:t xml:space="preserve"> מכובדי, אם כן, אנחנו נסתייע במסמך ההכנה </w:t>
      </w:r>
      <w:bookmarkStart w:id="154" w:name="_ETM_Q1_1967000"/>
      <w:bookmarkEnd w:id="154"/>
      <w:r w:rsidR="00372752">
        <w:rPr>
          <w:rFonts w:hint="cs"/>
          <w:rtl/>
          <w:lang w:eastAsia="he-IL"/>
        </w:rPr>
        <w:t xml:space="preserve">שהכינה הלשכה המשפטית. הוא נמצא גם באתר הוועדה, למי </w:t>
      </w:r>
      <w:bookmarkStart w:id="155" w:name="_ETM_Q1_1977000"/>
      <w:bookmarkEnd w:id="155"/>
      <w:r w:rsidR="00372752">
        <w:rPr>
          <w:rFonts w:hint="cs"/>
          <w:rtl/>
          <w:lang w:eastAsia="he-IL"/>
        </w:rPr>
        <w:t xml:space="preserve">שמעוניין לעקוב אחריו. לצורך הדיון הזה, כפי שאמרתי, </w:t>
      </w:r>
      <w:r w:rsidR="0002541D">
        <w:rPr>
          <w:rFonts w:hint="cs"/>
          <w:rtl/>
          <w:lang w:eastAsia="he-IL"/>
        </w:rPr>
        <w:t>נסתכל על</w:t>
      </w:r>
      <w:bookmarkStart w:id="156" w:name="_ETM_Q1_1981000"/>
      <w:bookmarkEnd w:id="156"/>
      <w:r w:rsidR="0002541D">
        <w:rPr>
          <w:rFonts w:hint="cs"/>
          <w:rtl/>
          <w:lang w:eastAsia="he-IL"/>
        </w:rPr>
        <w:t xml:space="preserve"> מספר סעיפים מתוך סעיפי דוח בייניש. </w:t>
      </w:r>
      <w:r>
        <w:rPr>
          <w:rFonts w:hint="cs"/>
          <w:rtl/>
          <w:lang w:eastAsia="he-IL"/>
        </w:rPr>
        <w:t>בימים הקרובים יתפרסם סדר היום של הוועדה לחודש הראשון של המושב ואתם תראו שם שאנחנו בצורה מאוד סדורה מתכוונים לקיים דיונים בסוגי</w:t>
      </w:r>
      <w:r w:rsidR="0002541D">
        <w:rPr>
          <w:rFonts w:hint="cs"/>
          <w:rtl/>
          <w:lang w:eastAsia="he-IL"/>
        </w:rPr>
        <w:t>ה של עדכון</w:t>
      </w:r>
      <w:r>
        <w:rPr>
          <w:rFonts w:hint="cs"/>
          <w:rtl/>
          <w:lang w:eastAsia="he-IL"/>
        </w:rPr>
        <w:t xml:space="preserve"> חקיקת הבחירות בכפוף </w:t>
      </w:r>
      <w:r w:rsidR="00AB146B">
        <w:rPr>
          <w:rFonts w:hint="cs"/>
          <w:rtl/>
          <w:lang w:eastAsia="he-IL"/>
        </w:rPr>
        <w:t xml:space="preserve">גם </w:t>
      </w:r>
      <w:r>
        <w:rPr>
          <w:rFonts w:hint="cs"/>
          <w:rtl/>
          <w:lang w:eastAsia="he-IL"/>
        </w:rPr>
        <w:t>למהלכים של גיבוש ההבנות והה</w:t>
      </w:r>
      <w:r w:rsidR="00AB146B">
        <w:rPr>
          <w:rFonts w:hint="cs"/>
          <w:rtl/>
          <w:lang w:eastAsia="he-IL"/>
        </w:rPr>
        <w:t>ס</w:t>
      </w:r>
      <w:r>
        <w:rPr>
          <w:rFonts w:hint="cs"/>
          <w:rtl/>
          <w:lang w:eastAsia="he-IL"/>
        </w:rPr>
        <w:t>כמות בין סיעותיו של הבית.</w:t>
      </w:r>
    </w:p>
    <w:p w:rsidR="00F6540C" w:rsidRDefault="00F6540C" w:rsidP="00F6540C">
      <w:pPr>
        <w:rPr>
          <w:rtl/>
          <w:lang w:eastAsia="he-IL"/>
        </w:rPr>
      </w:pPr>
    </w:p>
    <w:p w:rsidR="00F6540C" w:rsidRDefault="00AB146B" w:rsidP="00F6540C">
      <w:pPr>
        <w:rPr>
          <w:rtl/>
          <w:lang w:eastAsia="he-IL"/>
        </w:rPr>
      </w:pPr>
      <w:r>
        <w:rPr>
          <w:rFonts w:hint="cs"/>
          <w:rtl/>
          <w:lang w:eastAsia="he-IL"/>
        </w:rPr>
        <w:t xml:space="preserve">אדוני </w:t>
      </w:r>
      <w:bookmarkStart w:id="157" w:name="_ETM_Q1_2015000"/>
      <w:bookmarkEnd w:id="157"/>
      <w:r>
        <w:rPr>
          <w:rFonts w:hint="cs"/>
          <w:rtl/>
          <w:lang w:eastAsia="he-IL"/>
        </w:rPr>
        <w:t xml:space="preserve">היועץ המשפטי, </w:t>
      </w:r>
      <w:r w:rsidR="00F6540C">
        <w:rPr>
          <w:rFonts w:hint="cs"/>
          <w:rtl/>
          <w:lang w:eastAsia="he-IL"/>
        </w:rPr>
        <w:t>אני מציע שנתחיל.</w:t>
      </w:r>
    </w:p>
    <w:p w:rsidR="00F6540C" w:rsidRDefault="00F6540C" w:rsidP="00F6540C">
      <w:pPr>
        <w:rPr>
          <w:rtl/>
          <w:lang w:eastAsia="he-IL"/>
        </w:rPr>
      </w:pPr>
    </w:p>
    <w:p w:rsidR="00F6540C" w:rsidRDefault="00F6540C" w:rsidP="00CE4C48">
      <w:pPr>
        <w:pStyle w:val="a4"/>
        <w:rPr>
          <w:rtl/>
        </w:rPr>
      </w:pPr>
      <w:bookmarkStart w:id="158" w:name="ET_speaker_גור_בליי_12"/>
      <w:r w:rsidRPr="00CE4C48">
        <w:rPr>
          <w:rStyle w:val="TagStyle"/>
          <w:rtl/>
        </w:rPr>
        <w:t xml:space="preserve"> &lt;&lt; דובר &gt;&gt;</w:t>
      </w:r>
      <w:r w:rsidRPr="00F6540C">
        <w:rPr>
          <w:rStyle w:val="TagStyle"/>
          <w:rtl/>
        </w:rPr>
        <w:t xml:space="preserve"> </w:t>
      </w:r>
      <w:r>
        <w:rPr>
          <w:rtl/>
        </w:rPr>
        <w:t>גור בליי:</w:t>
      </w:r>
      <w:r w:rsidRPr="00F6540C">
        <w:rPr>
          <w:rStyle w:val="TagStyle"/>
          <w:rtl/>
        </w:rPr>
        <w:t xml:space="preserve"> </w:t>
      </w:r>
      <w:r w:rsidRPr="00CE4C48">
        <w:rPr>
          <w:rStyle w:val="TagStyle"/>
          <w:rtl/>
        </w:rPr>
        <w:t>&lt;&lt; דובר &gt;&gt;</w:t>
      </w:r>
      <w:r>
        <w:rPr>
          <w:rtl/>
        </w:rPr>
        <w:t xml:space="preserve">   </w:t>
      </w:r>
      <w:bookmarkEnd w:id="158"/>
    </w:p>
    <w:p w:rsidR="00F6540C" w:rsidRDefault="00F6540C" w:rsidP="00F6540C">
      <w:pPr>
        <w:pStyle w:val="KeepWithNext"/>
        <w:rPr>
          <w:rtl/>
          <w:lang w:eastAsia="he-IL"/>
        </w:rPr>
      </w:pPr>
    </w:p>
    <w:p w:rsidR="00F6540C" w:rsidRDefault="00F6540C" w:rsidP="005D3974">
      <w:pPr>
        <w:rPr>
          <w:rtl/>
          <w:lang w:eastAsia="he-IL"/>
        </w:rPr>
      </w:pPr>
      <w:r>
        <w:rPr>
          <w:rFonts w:hint="cs"/>
          <w:rtl/>
          <w:lang w:eastAsia="he-IL"/>
        </w:rPr>
        <w:t xml:space="preserve">אני אסביר קצת </w:t>
      </w:r>
      <w:r w:rsidR="00AB146B">
        <w:rPr>
          <w:rFonts w:hint="cs"/>
          <w:rtl/>
          <w:lang w:eastAsia="he-IL"/>
        </w:rPr>
        <w:t xml:space="preserve">לגבי מה שיש פה ובאמת </w:t>
      </w:r>
      <w:r>
        <w:rPr>
          <w:rFonts w:hint="cs"/>
          <w:rtl/>
          <w:lang w:eastAsia="he-IL"/>
        </w:rPr>
        <w:t xml:space="preserve">נצלול לסעיפים. </w:t>
      </w:r>
      <w:r w:rsidR="00AB146B">
        <w:rPr>
          <w:rFonts w:hint="cs"/>
          <w:rtl/>
          <w:lang w:eastAsia="he-IL"/>
        </w:rPr>
        <w:t xml:space="preserve">אז קודם כל, כמו שהיושב-ראש הסביר, מדובר פה בגיבוש של הצעת חוק מטעם </w:t>
      </w:r>
      <w:bookmarkStart w:id="159" w:name="_ETM_Q1_2021000"/>
      <w:bookmarkEnd w:id="159"/>
      <w:r w:rsidR="00AB146B">
        <w:rPr>
          <w:rFonts w:hint="cs"/>
          <w:rtl/>
          <w:lang w:eastAsia="he-IL"/>
        </w:rPr>
        <w:t xml:space="preserve">הוועדה. </w:t>
      </w:r>
      <w:r w:rsidR="00443876">
        <w:rPr>
          <w:rFonts w:hint="cs"/>
          <w:rtl/>
          <w:lang w:eastAsia="he-IL"/>
        </w:rPr>
        <w:t xml:space="preserve">זאת אומרת, הוועדה מגבשת הצעת חוק שתונח במליאת הכנסת </w:t>
      </w:r>
      <w:bookmarkStart w:id="160" w:name="_ETM_Q1_2030000"/>
      <w:bookmarkEnd w:id="160"/>
      <w:r w:rsidR="00443876">
        <w:rPr>
          <w:rFonts w:hint="cs"/>
          <w:rtl/>
          <w:lang w:eastAsia="he-IL"/>
        </w:rPr>
        <w:t xml:space="preserve">לקריאה ראשונה ולא לקריאה טרומית. המשמעות </w:t>
      </w:r>
      <w:r w:rsidR="005D3974">
        <w:rPr>
          <w:rFonts w:hint="cs"/>
          <w:rtl/>
          <w:lang w:eastAsia="he-IL"/>
        </w:rPr>
        <w:t xml:space="preserve">היא שבגלל </w:t>
      </w:r>
      <w:bookmarkStart w:id="161" w:name="_ETM_Q1_2038000"/>
      <w:bookmarkEnd w:id="161"/>
      <w:r w:rsidR="005D3974">
        <w:rPr>
          <w:rFonts w:hint="cs"/>
          <w:rtl/>
          <w:lang w:eastAsia="he-IL"/>
        </w:rPr>
        <w:t xml:space="preserve">שהוועדה עושה, היא לא מוגבלת וזו לא כמו סיטואציה שיש </w:t>
      </w:r>
      <w:bookmarkStart w:id="162" w:name="_ETM_Q1_2040000"/>
      <w:bookmarkEnd w:id="162"/>
      <w:r w:rsidR="005D3974">
        <w:rPr>
          <w:rFonts w:hint="cs"/>
          <w:rtl/>
          <w:lang w:eastAsia="he-IL"/>
        </w:rPr>
        <w:t xml:space="preserve">הצעת חוק ממשלתית שעוסקת בנושא מסוים והיא האכסניה להכניס בה </w:t>
      </w:r>
      <w:bookmarkStart w:id="163" w:name="_ETM_Q1_2042000"/>
      <w:bookmarkEnd w:id="163"/>
      <w:r w:rsidR="005D3974">
        <w:rPr>
          <w:rFonts w:hint="cs"/>
          <w:rtl/>
          <w:lang w:eastAsia="he-IL"/>
        </w:rPr>
        <w:t xml:space="preserve">את כל התיקונים. באופן </w:t>
      </w:r>
      <w:r w:rsidR="000C4610">
        <w:rPr>
          <w:rFonts w:hint="cs"/>
          <w:rtl/>
          <w:lang w:eastAsia="he-IL"/>
        </w:rPr>
        <w:t xml:space="preserve">עקרוני, יכולה הוועדה להגיד: אני </w:t>
      </w:r>
      <w:bookmarkStart w:id="164" w:name="_ETM_Q1_2049000"/>
      <w:bookmarkEnd w:id="164"/>
      <w:r w:rsidR="000C4610">
        <w:rPr>
          <w:rFonts w:hint="cs"/>
          <w:rtl/>
          <w:lang w:eastAsia="he-IL"/>
        </w:rPr>
        <w:t>עכשיו מקדמת כהצעת חוק את סעיפים א', ב', ג'</w:t>
      </w:r>
      <w:bookmarkStart w:id="165" w:name="_ETM_Q1_2055000"/>
      <w:bookmarkEnd w:id="165"/>
      <w:r w:rsidR="000C4610">
        <w:rPr>
          <w:rFonts w:hint="cs"/>
          <w:rtl/>
          <w:lang w:eastAsia="he-IL"/>
        </w:rPr>
        <w:t xml:space="preserve"> כי כבר הגיעו להסכמות על זה ואנחנו רוצים להתקדם עם </w:t>
      </w:r>
      <w:bookmarkStart w:id="166" w:name="_ETM_Q1_2050000"/>
      <w:bookmarkEnd w:id="166"/>
      <w:r w:rsidR="000C4610">
        <w:rPr>
          <w:rFonts w:hint="cs"/>
          <w:rtl/>
          <w:lang w:eastAsia="he-IL"/>
        </w:rPr>
        <w:t xml:space="preserve">זה, ובשלב </w:t>
      </w:r>
      <w:r w:rsidR="00167A42">
        <w:rPr>
          <w:rFonts w:hint="cs"/>
          <w:rtl/>
          <w:lang w:eastAsia="he-IL"/>
        </w:rPr>
        <w:t>הבא, שבוע אחר-כך, היא מקדמת את ד', ה',</w:t>
      </w:r>
      <w:bookmarkStart w:id="167" w:name="_ETM_Q1_2059000"/>
      <w:bookmarkEnd w:id="167"/>
      <w:r w:rsidR="00167A42">
        <w:rPr>
          <w:rFonts w:hint="cs"/>
          <w:rtl/>
          <w:lang w:eastAsia="he-IL"/>
        </w:rPr>
        <w:t xml:space="preserve"> ו' בהצעת חוק נפרדת. זאת אומרת, הוועדה בעניין הזה סוברנית </w:t>
      </w:r>
      <w:bookmarkStart w:id="168" w:name="_ETM_Q1_2067000"/>
      <w:bookmarkEnd w:id="168"/>
      <w:r w:rsidR="00167A42">
        <w:rPr>
          <w:rFonts w:hint="cs"/>
          <w:rtl/>
          <w:lang w:eastAsia="he-IL"/>
        </w:rPr>
        <w:t xml:space="preserve">וזה נותן הרבה גמישות לוועדה </w:t>
      </w:r>
      <w:r w:rsidR="001B4E4D">
        <w:rPr>
          <w:rFonts w:hint="cs"/>
          <w:rtl/>
          <w:lang w:eastAsia="he-IL"/>
        </w:rPr>
        <w:t xml:space="preserve">וזה גם מסביר מה שנעשה </w:t>
      </w:r>
      <w:bookmarkStart w:id="169" w:name="_ETM_Q1_2064000"/>
      <w:bookmarkEnd w:id="169"/>
      <w:r w:rsidR="001B4E4D">
        <w:rPr>
          <w:rFonts w:hint="cs"/>
          <w:rtl/>
          <w:lang w:eastAsia="he-IL"/>
        </w:rPr>
        <w:t xml:space="preserve">בכנסת ה-20. אני רוצה להתייחס למה שדיבר עליו עורך </w:t>
      </w:r>
      <w:bookmarkStart w:id="170" w:name="_ETM_Q1_2065000"/>
      <w:bookmarkEnd w:id="170"/>
      <w:r w:rsidR="001B4E4D">
        <w:rPr>
          <w:rFonts w:hint="cs"/>
          <w:rtl/>
          <w:lang w:eastAsia="he-IL"/>
        </w:rPr>
        <w:t xml:space="preserve">דין נגב </w:t>
      </w:r>
      <w:r w:rsidR="001B4E4D">
        <w:rPr>
          <w:rtl/>
          <w:lang w:eastAsia="he-IL"/>
        </w:rPr>
        <w:t>–</w:t>
      </w:r>
      <w:r w:rsidR="001B4E4D">
        <w:rPr>
          <w:rFonts w:hint="cs"/>
          <w:rtl/>
          <w:lang w:eastAsia="he-IL"/>
        </w:rPr>
        <w:t xml:space="preserve"> זה לא שהייתה החלטה להוריד משהו אלא </w:t>
      </w:r>
      <w:bookmarkStart w:id="171" w:name="_ETM_Q1_2074000"/>
      <w:bookmarkEnd w:id="171"/>
      <w:r w:rsidR="001B4E4D">
        <w:rPr>
          <w:rFonts w:hint="cs"/>
          <w:rtl/>
          <w:lang w:eastAsia="he-IL"/>
        </w:rPr>
        <w:t xml:space="preserve">מה שהיה זה שבדיוק בגלל מה שאמרתי עכשיו והרצון לקדם דברים, הייתה הסכמה שסיימנו לדון </w:t>
      </w:r>
      <w:r w:rsidR="003F628F">
        <w:rPr>
          <w:rFonts w:hint="cs"/>
          <w:rtl/>
          <w:lang w:eastAsia="he-IL"/>
        </w:rPr>
        <w:t xml:space="preserve">כבר ב-א',ב', ג' </w:t>
      </w:r>
      <w:r w:rsidR="003F628F">
        <w:rPr>
          <w:rtl/>
          <w:lang w:eastAsia="he-IL"/>
        </w:rPr>
        <w:t>–</w:t>
      </w:r>
      <w:r w:rsidR="003F628F">
        <w:rPr>
          <w:rFonts w:hint="cs"/>
          <w:rtl/>
          <w:lang w:eastAsia="he-IL"/>
        </w:rPr>
        <w:t xml:space="preserve"> בואו </w:t>
      </w:r>
      <w:bookmarkStart w:id="172" w:name="_ETM_Q1_2081000"/>
      <w:bookmarkEnd w:id="172"/>
      <w:r w:rsidR="003F628F">
        <w:rPr>
          <w:rFonts w:hint="cs"/>
          <w:rtl/>
          <w:lang w:eastAsia="he-IL"/>
        </w:rPr>
        <w:t xml:space="preserve">נקדם את זה ולא נחכה להשלים גם את ד', ה', </w:t>
      </w:r>
      <w:bookmarkStart w:id="173" w:name="_ETM_Q1_2084000"/>
      <w:bookmarkEnd w:id="173"/>
      <w:r w:rsidR="003F628F">
        <w:rPr>
          <w:rFonts w:hint="cs"/>
          <w:rtl/>
          <w:lang w:eastAsia="he-IL"/>
        </w:rPr>
        <w:t xml:space="preserve">ו', ז', ח' שאולי יתקע וחבל, בואו ניקח את מה שיש עליו כבר הסכמה וננסה לרוץ איתו ולקדם כי זה </w:t>
      </w:r>
      <w:bookmarkStart w:id="174" w:name="_ETM_Q1_2095000"/>
      <w:bookmarkEnd w:id="174"/>
      <w:r w:rsidR="003F628F">
        <w:rPr>
          <w:rFonts w:hint="cs"/>
          <w:rtl/>
          <w:lang w:eastAsia="he-IL"/>
        </w:rPr>
        <w:t>באמת חוק שזקוק להרבה מאוד עדכונים.</w:t>
      </w:r>
    </w:p>
    <w:p w:rsidR="009B4403" w:rsidRDefault="009B4403" w:rsidP="00F6540C">
      <w:pPr>
        <w:rPr>
          <w:rtl/>
          <w:lang w:eastAsia="he-IL"/>
        </w:rPr>
      </w:pPr>
    </w:p>
    <w:p w:rsidR="00DE4CC6" w:rsidRDefault="00DE4CC6" w:rsidP="00F6540C">
      <w:pPr>
        <w:rPr>
          <w:rtl/>
          <w:lang w:eastAsia="he-IL"/>
        </w:rPr>
      </w:pPr>
      <w:bookmarkStart w:id="175" w:name="_ETM_Q1_2098000"/>
      <w:bookmarkEnd w:id="175"/>
      <w:r>
        <w:rPr>
          <w:rFonts w:hint="cs"/>
          <w:rtl/>
          <w:lang w:eastAsia="he-IL"/>
        </w:rPr>
        <w:lastRenderedPageBreak/>
        <w:t xml:space="preserve">אז בעניין הזה כן </w:t>
      </w:r>
      <w:bookmarkStart w:id="176" w:name="_ETM_Q1_2101000"/>
      <w:bookmarkEnd w:id="176"/>
      <w:r>
        <w:rPr>
          <w:rFonts w:hint="cs"/>
          <w:rtl/>
          <w:lang w:eastAsia="he-IL"/>
        </w:rPr>
        <w:t xml:space="preserve">הייתי ממליץ לוועדה, ואני חושב שגם חבר הכנסת מקלב </w:t>
      </w:r>
      <w:bookmarkStart w:id="177" w:name="_ETM_Q1_2099000"/>
      <w:bookmarkEnd w:id="177"/>
      <w:r>
        <w:rPr>
          <w:rFonts w:hint="cs"/>
          <w:rtl/>
          <w:lang w:eastAsia="he-IL"/>
        </w:rPr>
        <w:t xml:space="preserve">התייחס לזה, שככל שיש הסכמות על חלק מהדברים </w:t>
      </w:r>
      <w:r>
        <w:rPr>
          <w:rtl/>
          <w:lang w:eastAsia="he-IL"/>
        </w:rPr>
        <w:t>–</w:t>
      </w:r>
      <w:r>
        <w:rPr>
          <w:rFonts w:hint="cs"/>
          <w:rtl/>
          <w:lang w:eastAsia="he-IL"/>
        </w:rPr>
        <w:t xml:space="preserve"> </w:t>
      </w:r>
      <w:bookmarkStart w:id="178" w:name="_ETM_Q1_2106000"/>
      <w:bookmarkEnd w:id="178"/>
      <w:r>
        <w:rPr>
          <w:rFonts w:hint="cs"/>
          <w:rtl/>
          <w:lang w:eastAsia="he-IL"/>
        </w:rPr>
        <w:t xml:space="preserve">שוב, דברים שהם </w:t>
      </w:r>
      <w:r>
        <w:rPr>
          <w:lang w:eastAsia="he-IL"/>
        </w:rPr>
        <w:t>stand alone</w:t>
      </w:r>
      <w:r>
        <w:rPr>
          <w:rFonts w:hint="cs"/>
          <w:rtl/>
          <w:lang w:eastAsia="he-IL"/>
        </w:rPr>
        <w:t xml:space="preserve">, דברים שיכולים לעמוד בזכות </w:t>
      </w:r>
      <w:bookmarkStart w:id="179" w:name="_ETM_Q1_2109000"/>
      <w:bookmarkEnd w:id="179"/>
      <w:r>
        <w:rPr>
          <w:rFonts w:hint="cs"/>
          <w:rtl/>
          <w:lang w:eastAsia="he-IL"/>
        </w:rPr>
        <w:t xml:space="preserve">עצמם </w:t>
      </w:r>
      <w:r>
        <w:rPr>
          <w:rtl/>
          <w:lang w:eastAsia="he-IL"/>
        </w:rPr>
        <w:t>–</w:t>
      </w:r>
      <w:r>
        <w:rPr>
          <w:rFonts w:hint="cs"/>
          <w:rtl/>
          <w:lang w:eastAsia="he-IL"/>
        </w:rPr>
        <w:t xml:space="preserve"> כן לקדם אותם ולערוך כבר את התיקונים ככל </w:t>
      </w:r>
      <w:bookmarkStart w:id="180" w:name="_ETM_Q1_2113000"/>
      <w:bookmarkEnd w:id="180"/>
      <w:r>
        <w:rPr>
          <w:rFonts w:hint="cs"/>
          <w:rtl/>
          <w:lang w:eastAsia="he-IL"/>
        </w:rPr>
        <w:t xml:space="preserve">הניתן בחוק. </w:t>
      </w:r>
    </w:p>
    <w:p w:rsidR="00DE4CC6" w:rsidRDefault="00DE4CC6" w:rsidP="00F6540C">
      <w:pPr>
        <w:rPr>
          <w:rtl/>
          <w:lang w:eastAsia="he-IL"/>
        </w:rPr>
      </w:pPr>
    </w:p>
    <w:p w:rsidR="00DE4CC6" w:rsidRDefault="00036C40" w:rsidP="008D1897">
      <w:pPr>
        <w:rPr>
          <w:rtl/>
          <w:lang w:eastAsia="he-IL"/>
        </w:rPr>
      </w:pPr>
      <w:r>
        <w:rPr>
          <w:rFonts w:hint="cs"/>
          <w:rtl/>
          <w:lang w:eastAsia="he-IL"/>
        </w:rPr>
        <w:t xml:space="preserve">מבחינת המסגרת של העבודה </w:t>
      </w:r>
      <w:r>
        <w:rPr>
          <w:rtl/>
          <w:lang w:eastAsia="he-IL"/>
        </w:rPr>
        <w:t>–</w:t>
      </w:r>
      <w:r>
        <w:rPr>
          <w:rFonts w:hint="cs"/>
          <w:rtl/>
          <w:lang w:eastAsia="he-IL"/>
        </w:rPr>
        <w:t xml:space="preserve"> לקחנו </w:t>
      </w:r>
      <w:bookmarkStart w:id="181" w:name="_ETM_Q1_2121000"/>
      <w:bookmarkEnd w:id="181"/>
      <w:r>
        <w:rPr>
          <w:rFonts w:hint="cs"/>
          <w:rtl/>
          <w:lang w:eastAsia="he-IL"/>
        </w:rPr>
        <w:t xml:space="preserve">את טיוטת הצעת החוק המתקנת או שהוצמדה לדוח ועדת בייניש </w:t>
      </w:r>
      <w:bookmarkStart w:id="182" w:name="_ETM_Q1_2129000"/>
      <w:bookmarkEnd w:id="182"/>
      <w:r>
        <w:rPr>
          <w:rFonts w:hint="cs"/>
          <w:rtl/>
          <w:lang w:eastAsia="he-IL"/>
        </w:rPr>
        <w:t xml:space="preserve">וערכנו בה תוספות </w:t>
      </w:r>
      <w:r w:rsidR="00317C2E">
        <w:rPr>
          <w:rFonts w:hint="cs"/>
          <w:rtl/>
          <w:lang w:eastAsia="he-IL"/>
        </w:rPr>
        <w:t xml:space="preserve">ושינויי נוסח שונים לצורכי בהירות וקוהרנטיות אבל </w:t>
      </w:r>
      <w:bookmarkStart w:id="183" w:name="_ETM_Q1_2132000"/>
      <w:bookmarkEnd w:id="183"/>
      <w:r w:rsidR="00317C2E">
        <w:rPr>
          <w:rFonts w:hint="cs"/>
          <w:rtl/>
          <w:lang w:eastAsia="he-IL"/>
        </w:rPr>
        <w:t xml:space="preserve">בגדול, אנחנו כן הולכים עם הסדר של הדברים בהצעה של </w:t>
      </w:r>
      <w:bookmarkStart w:id="184" w:name="_ETM_Q1_2139000"/>
      <w:bookmarkEnd w:id="184"/>
      <w:r w:rsidR="00317C2E">
        <w:rPr>
          <w:rFonts w:hint="cs"/>
          <w:rtl/>
          <w:lang w:eastAsia="he-IL"/>
        </w:rPr>
        <w:t xml:space="preserve">ועדת בייניש על כל אחד מהסעיפים, הם כבר מופנמים בזה. </w:t>
      </w:r>
      <w:bookmarkStart w:id="185" w:name="_ETM_Q1_2142000"/>
      <w:bookmarkEnd w:id="185"/>
      <w:r w:rsidR="00317C2E">
        <w:rPr>
          <w:rFonts w:hint="cs"/>
          <w:rtl/>
          <w:lang w:eastAsia="he-IL"/>
        </w:rPr>
        <w:t xml:space="preserve">זאת אומרת, הנוסח שמוצג בפניכם כבר מפנים את השינויים והתיקונים שאנחנו ערכנו אבל בדברים אחרים בהחלט השארנו את הנוסח </w:t>
      </w:r>
      <w:bookmarkStart w:id="186" w:name="_ETM_Q1_2150000"/>
      <w:bookmarkEnd w:id="186"/>
      <w:r w:rsidR="008D1897">
        <w:rPr>
          <w:rFonts w:hint="cs"/>
          <w:rtl/>
          <w:lang w:eastAsia="he-IL"/>
        </w:rPr>
        <w:t>או עשינו בו שינויים קלים והוספנו הערות והתייחסויות כמו שאנחנו נוהגים לעשות במסמך ההכנה</w:t>
      </w:r>
      <w:r w:rsidR="001F0AB8">
        <w:rPr>
          <w:rFonts w:hint="cs"/>
          <w:rtl/>
          <w:lang w:eastAsia="he-IL"/>
        </w:rPr>
        <w:t>, ונתייחס לזה בכל סעיף וסעיף.</w:t>
      </w:r>
    </w:p>
    <w:p w:rsidR="001F0AB8" w:rsidRDefault="001F0AB8" w:rsidP="008D1897">
      <w:pPr>
        <w:rPr>
          <w:rtl/>
          <w:lang w:eastAsia="he-IL"/>
        </w:rPr>
      </w:pPr>
      <w:bookmarkStart w:id="187" w:name="_ETM_Q1_2155000"/>
      <w:bookmarkEnd w:id="187"/>
    </w:p>
    <w:p w:rsidR="00A72D05" w:rsidRDefault="00A72D05" w:rsidP="00CE4C48">
      <w:pPr>
        <w:pStyle w:val="af6"/>
        <w:rPr>
          <w:rtl/>
        </w:rPr>
      </w:pPr>
      <w:bookmarkStart w:id="188" w:name="_ETM_Q1_2157000"/>
      <w:bookmarkStart w:id="189" w:name="ET_yor_6156_13"/>
      <w:bookmarkEnd w:id="188"/>
      <w:r w:rsidRPr="00CE4C48">
        <w:rPr>
          <w:rStyle w:val="TagStyle"/>
          <w:rtl/>
        </w:rPr>
        <w:t xml:space="preserve"> &lt;&lt; יור &gt;&gt;</w:t>
      </w:r>
      <w:r w:rsidRPr="00A72D05">
        <w:rPr>
          <w:rStyle w:val="TagStyle"/>
          <w:rtl/>
        </w:rPr>
        <w:t xml:space="preserve"> </w:t>
      </w:r>
      <w:r>
        <w:rPr>
          <w:rtl/>
        </w:rPr>
        <w:t>היו"ר גלעד קריב:</w:t>
      </w:r>
      <w:r w:rsidRPr="00A72D05">
        <w:rPr>
          <w:rStyle w:val="TagStyle"/>
          <w:rtl/>
        </w:rPr>
        <w:t xml:space="preserve"> </w:t>
      </w:r>
      <w:r w:rsidRPr="00CE4C48">
        <w:rPr>
          <w:rStyle w:val="TagStyle"/>
          <w:rtl/>
        </w:rPr>
        <w:t>&lt;&lt; יור &gt;&gt;</w:t>
      </w:r>
      <w:r>
        <w:rPr>
          <w:rtl/>
        </w:rPr>
        <w:t xml:space="preserve">   </w:t>
      </w:r>
      <w:bookmarkEnd w:id="189"/>
    </w:p>
    <w:p w:rsidR="00A72D05" w:rsidRDefault="00A72D05" w:rsidP="00A72D05">
      <w:pPr>
        <w:pStyle w:val="KeepWithNext"/>
        <w:rPr>
          <w:rtl/>
          <w:lang w:eastAsia="he-IL"/>
        </w:rPr>
      </w:pPr>
    </w:p>
    <w:p w:rsidR="00A72D05" w:rsidRDefault="00E75975" w:rsidP="00A72D05">
      <w:pPr>
        <w:rPr>
          <w:rtl/>
          <w:lang w:eastAsia="he-IL"/>
        </w:rPr>
      </w:pPr>
      <w:r>
        <w:rPr>
          <w:rFonts w:hint="cs"/>
          <w:rtl/>
          <w:lang w:eastAsia="he-IL"/>
        </w:rPr>
        <w:t xml:space="preserve">תודה. עורכת </w:t>
      </w:r>
      <w:bookmarkStart w:id="190" w:name="_ETM_Q1_2166000"/>
      <w:bookmarkEnd w:id="190"/>
      <w:r>
        <w:rPr>
          <w:rFonts w:hint="cs"/>
          <w:rtl/>
          <w:lang w:eastAsia="he-IL"/>
        </w:rPr>
        <w:t>הדין רובינשטיין, בבקשה.</w:t>
      </w:r>
    </w:p>
    <w:p w:rsidR="00A72D05" w:rsidRDefault="00A72D05" w:rsidP="00A72D05">
      <w:pPr>
        <w:rPr>
          <w:rtl/>
          <w:lang w:eastAsia="he-IL"/>
        </w:rPr>
      </w:pPr>
    </w:p>
    <w:p w:rsidR="00A72D05" w:rsidRDefault="00A72D05" w:rsidP="00CE4C48">
      <w:pPr>
        <w:pStyle w:val="-"/>
        <w:rPr>
          <w:rtl/>
        </w:rPr>
      </w:pPr>
      <w:bookmarkStart w:id="191" w:name="ET_speakercontinue_גור_בליי_14"/>
      <w:r w:rsidRPr="00CE4C48">
        <w:rPr>
          <w:rStyle w:val="TagStyle"/>
          <w:rtl/>
        </w:rPr>
        <w:t xml:space="preserve"> &lt;&lt; דובר_המשך &gt;&gt;</w:t>
      </w:r>
      <w:r w:rsidRPr="00A72D05">
        <w:rPr>
          <w:rStyle w:val="TagStyle"/>
          <w:rtl/>
        </w:rPr>
        <w:t xml:space="preserve"> </w:t>
      </w:r>
      <w:r>
        <w:rPr>
          <w:rtl/>
        </w:rPr>
        <w:t>גור בליי:</w:t>
      </w:r>
      <w:r w:rsidRPr="00A72D05">
        <w:rPr>
          <w:rStyle w:val="TagStyle"/>
          <w:rtl/>
        </w:rPr>
        <w:t xml:space="preserve"> </w:t>
      </w:r>
      <w:r w:rsidRPr="00CE4C48">
        <w:rPr>
          <w:rStyle w:val="TagStyle"/>
          <w:rtl/>
        </w:rPr>
        <w:t>&lt;&lt; דובר_המשך &gt;&gt;</w:t>
      </w:r>
      <w:r>
        <w:rPr>
          <w:rtl/>
        </w:rPr>
        <w:t xml:space="preserve">   </w:t>
      </w:r>
      <w:bookmarkEnd w:id="191"/>
    </w:p>
    <w:p w:rsidR="00A72D05" w:rsidRDefault="00A72D05" w:rsidP="00A72D05">
      <w:pPr>
        <w:pStyle w:val="KeepWithNext"/>
        <w:rPr>
          <w:rtl/>
          <w:lang w:eastAsia="he-IL"/>
        </w:rPr>
      </w:pPr>
    </w:p>
    <w:p w:rsidR="00A72D05" w:rsidRDefault="00A72D05" w:rsidP="00E75975">
      <w:pPr>
        <w:rPr>
          <w:rtl/>
          <w:lang w:eastAsia="he-IL"/>
        </w:rPr>
      </w:pPr>
      <w:r>
        <w:rPr>
          <w:rFonts w:hint="cs"/>
          <w:rtl/>
          <w:lang w:eastAsia="he-IL"/>
        </w:rPr>
        <w:t>רק עוד השלמה אחת לפני עור</w:t>
      </w:r>
      <w:r w:rsidR="00E75975">
        <w:rPr>
          <w:rFonts w:hint="cs"/>
          <w:rtl/>
          <w:lang w:eastAsia="he-IL"/>
        </w:rPr>
        <w:t>כת ה</w:t>
      </w:r>
      <w:r>
        <w:rPr>
          <w:rFonts w:hint="cs"/>
          <w:rtl/>
          <w:lang w:eastAsia="he-IL"/>
        </w:rPr>
        <w:t xml:space="preserve">דין רובינשטיין </w:t>
      </w:r>
      <w:r>
        <w:rPr>
          <w:rtl/>
          <w:lang w:eastAsia="he-IL"/>
        </w:rPr>
        <w:t>–</w:t>
      </w:r>
      <w:r>
        <w:rPr>
          <w:rFonts w:hint="cs"/>
          <w:rtl/>
          <w:lang w:eastAsia="he-IL"/>
        </w:rPr>
        <w:t xml:space="preserve"> </w:t>
      </w:r>
      <w:r w:rsidR="00E75975">
        <w:rPr>
          <w:rFonts w:hint="cs"/>
          <w:rtl/>
          <w:lang w:eastAsia="he-IL"/>
        </w:rPr>
        <w:t xml:space="preserve">נוכח האורך של טיוטת הצעת החוק שצורפה </w:t>
      </w:r>
      <w:bookmarkStart w:id="192" w:name="_ETM_Q1_2176000"/>
      <w:bookmarkEnd w:id="192"/>
      <w:r w:rsidR="00E75975">
        <w:rPr>
          <w:rFonts w:hint="cs"/>
          <w:rtl/>
          <w:lang w:eastAsia="he-IL"/>
        </w:rPr>
        <w:t xml:space="preserve">כנספח לדוח ועדת בייניש, </w:t>
      </w:r>
      <w:r w:rsidR="00894DE3">
        <w:rPr>
          <w:rFonts w:hint="cs"/>
          <w:rtl/>
          <w:lang w:eastAsia="he-IL"/>
        </w:rPr>
        <w:t xml:space="preserve">במסמך שלפניכם יש התייחסות רק לסעיפים הראשונים של ההצעה. יש כמובן סעיפים נוספים שאני מניח שלא </w:t>
      </w:r>
      <w:bookmarkStart w:id="193" w:name="_ETM_Q1_2182000"/>
      <w:bookmarkEnd w:id="193"/>
      <w:r w:rsidR="00894DE3">
        <w:rPr>
          <w:rFonts w:hint="cs"/>
          <w:rtl/>
          <w:lang w:eastAsia="he-IL"/>
        </w:rPr>
        <w:t>נגיע אליהם, בוודאי לא בדיון היום, ולכן הם לא בפניכם.</w:t>
      </w:r>
    </w:p>
    <w:p w:rsidR="00894DE3" w:rsidRDefault="00894DE3" w:rsidP="00E75975">
      <w:pPr>
        <w:rPr>
          <w:rtl/>
          <w:lang w:eastAsia="he-IL"/>
        </w:rPr>
      </w:pPr>
      <w:bookmarkStart w:id="194" w:name="_ETM_Q1_2190000"/>
      <w:bookmarkEnd w:id="194"/>
    </w:p>
    <w:p w:rsidR="00894DE3" w:rsidRDefault="00894DE3" w:rsidP="00CE4C48">
      <w:pPr>
        <w:pStyle w:val="af6"/>
        <w:rPr>
          <w:rtl/>
        </w:rPr>
      </w:pPr>
      <w:bookmarkStart w:id="195" w:name="ET_yor_6156_115"/>
      <w:r w:rsidRPr="00CE4C48">
        <w:rPr>
          <w:rStyle w:val="TagStyle"/>
          <w:rtl/>
        </w:rPr>
        <w:t xml:space="preserve"> &lt;&lt; יור &gt;&gt;</w:t>
      </w:r>
      <w:r w:rsidRPr="00894DE3">
        <w:rPr>
          <w:rStyle w:val="TagStyle"/>
          <w:rtl/>
        </w:rPr>
        <w:t xml:space="preserve"> </w:t>
      </w:r>
      <w:r>
        <w:rPr>
          <w:rtl/>
        </w:rPr>
        <w:t>היו"ר גלעד קריב:</w:t>
      </w:r>
      <w:r w:rsidRPr="00894DE3">
        <w:rPr>
          <w:rStyle w:val="TagStyle"/>
          <w:rtl/>
        </w:rPr>
        <w:t xml:space="preserve"> </w:t>
      </w:r>
      <w:r w:rsidRPr="00CE4C48">
        <w:rPr>
          <w:rStyle w:val="TagStyle"/>
          <w:rtl/>
        </w:rPr>
        <w:t>&lt;&lt; יור &gt;&gt;</w:t>
      </w:r>
      <w:r>
        <w:rPr>
          <w:rtl/>
        </w:rPr>
        <w:t xml:space="preserve">   </w:t>
      </w:r>
      <w:bookmarkEnd w:id="195"/>
    </w:p>
    <w:p w:rsidR="00894DE3" w:rsidRDefault="00894DE3" w:rsidP="00894DE3">
      <w:pPr>
        <w:pStyle w:val="KeepWithNext"/>
        <w:rPr>
          <w:rtl/>
          <w:lang w:eastAsia="he-IL"/>
        </w:rPr>
      </w:pPr>
    </w:p>
    <w:p w:rsidR="00894DE3" w:rsidRPr="00894DE3" w:rsidRDefault="00894DE3" w:rsidP="00894DE3">
      <w:pPr>
        <w:rPr>
          <w:rtl/>
          <w:lang w:eastAsia="he-IL"/>
        </w:rPr>
      </w:pPr>
      <w:r>
        <w:rPr>
          <w:rFonts w:hint="cs"/>
          <w:rtl/>
          <w:lang w:eastAsia="he-IL"/>
        </w:rPr>
        <w:t>ברור. עורכת הדין רובינשטיין, בבקשה.</w:t>
      </w:r>
    </w:p>
    <w:p w:rsidR="00A72D05" w:rsidRDefault="00A72D05" w:rsidP="00A72D05">
      <w:pPr>
        <w:rPr>
          <w:rtl/>
          <w:lang w:eastAsia="he-IL"/>
        </w:rPr>
      </w:pPr>
    </w:p>
    <w:p w:rsidR="00A72D05" w:rsidRDefault="00A72D05" w:rsidP="00CE4C48">
      <w:pPr>
        <w:pStyle w:val="af9"/>
        <w:rPr>
          <w:rtl/>
          <w:lang w:eastAsia="he-IL"/>
        </w:rPr>
      </w:pPr>
      <w:bookmarkStart w:id="196" w:name="ET_guest_884358_15"/>
      <w:r w:rsidRPr="00CE4C48">
        <w:rPr>
          <w:rStyle w:val="TagStyle"/>
          <w:rtl/>
        </w:rPr>
        <w:t xml:space="preserve"> &lt;&lt; אורח &gt;&gt;</w:t>
      </w:r>
      <w:r w:rsidRPr="00A72D05">
        <w:rPr>
          <w:rStyle w:val="TagStyle"/>
          <w:rtl/>
        </w:rPr>
        <w:t xml:space="preserve"> </w:t>
      </w:r>
      <w:r>
        <w:rPr>
          <w:rtl/>
          <w:lang w:eastAsia="he-IL"/>
        </w:rPr>
        <w:t>נגה רובינשטיין:</w:t>
      </w:r>
      <w:r w:rsidRPr="00A72D05">
        <w:rPr>
          <w:rStyle w:val="TagStyle"/>
          <w:rtl/>
        </w:rPr>
        <w:t xml:space="preserve"> </w:t>
      </w:r>
      <w:r w:rsidRPr="00CE4C48">
        <w:rPr>
          <w:rStyle w:val="TagStyle"/>
          <w:rtl/>
        </w:rPr>
        <w:t>&lt;&lt; אורח &gt;&gt;</w:t>
      </w:r>
      <w:r>
        <w:rPr>
          <w:rtl/>
          <w:lang w:eastAsia="he-IL"/>
        </w:rPr>
        <w:t xml:space="preserve">   </w:t>
      </w:r>
      <w:bookmarkEnd w:id="196"/>
    </w:p>
    <w:p w:rsidR="00A72D05" w:rsidRDefault="00A72D05" w:rsidP="00A72D05">
      <w:pPr>
        <w:pStyle w:val="KeepWithNext"/>
        <w:rPr>
          <w:rtl/>
          <w:lang w:eastAsia="he-IL"/>
        </w:rPr>
      </w:pPr>
    </w:p>
    <w:p w:rsidR="00A72D05" w:rsidRDefault="00A72D05" w:rsidP="000F3A45">
      <w:pPr>
        <w:rPr>
          <w:rtl/>
          <w:lang w:eastAsia="he-IL"/>
        </w:rPr>
      </w:pPr>
      <w:r>
        <w:rPr>
          <w:rFonts w:hint="cs"/>
          <w:rtl/>
          <w:lang w:eastAsia="he-IL"/>
        </w:rPr>
        <w:t>צהרים טובים. אני מייצגת את</w:t>
      </w:r>
      <w:r w:rsidR="00222176">
        <w:rPr>
          <w:rFonts w:hint="cs"/>
          <w:rtl/>
          <w:lang w:eastAsia="he-IL"/>
        </w:rPr>
        <w:t xml:space="preserve"> "קשת" ו"רשת", הערוצים המסחריים</w:t>
      </w:r>
      <w:r>
        <w:rPr>
          <w:rFonts w:hint="cs"/>
          <w:rtl/>
          <w:lang w:eastAsia="he-IL"/>
        </w:rPr>
        <w:t>. התייחסות קצרה ב</w:t>
      </w:r>
      <w:r w:rsidR="000F3A45">
        <w:rPr>
          <w:rFonts w:hint="cs"/>
          <w:rtl/>
          <w:lang w:eastAsia="he-IL"/>
        </w:rPr>
        <w:t xml:space="preserve">המשך למה שאמר </w:t>
      </w:r>
      <w:bookmarkStart w:id="197" w:name="_ETM_Q1_2198000"/>
      <w:bookmarkEnd w:id="197"/>
      <w:r w:rsidR="000F3A45">
        <w:rPr>
          <w:rFonts w:hint="cs"/>
          <w:rtl/>
          <w:lang w:eastAsia="he-IL"/>
        </w:rPr>
        <w:t xml:space="preserve">יו"ר הוועדה לעניין האבחנה בין העניינים האידיאולוגים המורכבים מאוד לבין </w:t>
      </w:r>
      <w:bookmarkStart w:id="198" w:name="_ETM_Q1_2208000"/>
      <w:bookmarkEnd w:id="198"/>
      <w:r w:rsidR="000F3A45">
        <w:rPr>
          <w:rFonts w:hint="cs"/>
          <w:rtl/>
          <w:lang w:eastAsia="he-IL"/>
        </w:rPr>
        <w:t xml:space="preserve">העניינים שהם לא אידיאולוגים אבל יכולים להיות מורכבים בתחומם - </w:t>
      </w:r>
      <w:bookmarkStart w:id="199" w:name="_ETM_Q1_2206000"/>
      <w:bookmarkEnd w:id="199"/>
      <w:r w:rsidR="000F3A45">
        <w:rPr>
          <w:rFonts w:hint="cs"/>
          <w:rtl/>
          <w:lang w:eastAsia="he-IL"/>
        </w:rPr>
        <w:t>-</w:t>
      </w:r>
    </w:p>
    <w:p w:rsidR="00A72D05" w:rsidRDefault="00A72D05" w:rsidP="00A72D05">
      <w:pPr>
        <w:rPr>
          <w:rtl/>
          <w:lang w:eastAsia="he-IL"/>
        </w:rPr>
      </w:pPr>
    </w:p>
    <w:p w:rsidR="00A72D05" w:rsidRDefault="00A72D05" w:rsidP="00CE4C48">
      <w:pPr>
        <w:pStyle w:val="af6"/>
        <w:rPr>
          <w:rtl/>
        </w:rPr>
      </w:pPr>
      <w:bookmarkStart w:id="200" w:name="ET_yor_6156_16"/>
      <w:r w:rsidRPr="00CE4C48">
        <w:rPr>
          <w:rStyle w:val="TagStyle"/>
          <w:rtl/>
        </w:rPr>
        <w:t xml:space="preserve"> &lt;&lt; יור &gt;&gt;</w:t>
      </w:r>
      <w:r w:rsidRPr="00A72D05">
        <w:rPr>
          <w:rStyle w:val="TagStyle"/>
          <w:rtl/>
        </w:rPr>
        <w:t xml:space="preserve"> </w:t>
      </w:r>
      <w:r>
        <w:rPr>
          <w:rtl/>
        </w:rPr>
        <w:t>היו"ר גלעד קריב:</w:t>
      </w:r>
      <w:r w:rsidRPr="00A72D05">
        <w:rPr>
          <w:rStyle w:val="TagStyle"/>
          <w:rtl/>
        </w:rPr>
        <w:t xml:space="preserve"> </w:t>
      </w:r>
      <w:r w:rsidRPr="00CE4C48">
        <w:rPr>
          <w:rStyle w:val="TagStyle"/>
          <w:rtl/>
        </w:rPr>
        <w:t>&lt;&lt; יור &gt;&gt;</w:t>
      </w:r>
      <w:r>
        <w:rPr>
          <w:rtl/>
        </w:rPr>
        <w:t xml:space="preserve">   </w:t>
      </w:r>
      <w:bookmarkEnd w:id="200"/>
    </w:p>
    <w:p w:rsidR="00A72D05" w:rsidRDefault="00A72D05" w:rsidP="00A72D05">
      <w:pPr>
        <w:pStyle w:val="KeepWithNext"/>
        <w:rPr>
          <w:rtl/>
          <w:lang w:eastAsia="he-IL"/>
        </w:rPr>
      </w:pPr>
    </w:p>
    <w:p w:rsidR="00A72D05" w:rsidRDefault="000F3A45" w:rsidP="000F3A45">
      <w:pPr>
        <w:rPr>
          <w:rtl/>
          <w:lang w:eastAsia="he-IL"/>
        </w:rPr>
      </w:pPr>
      <w:r>
        <w:rPr>
          <w:rFonts w:hint="cs"/>
          <w:rtl/>
          <w:lang w:eastAsia="he-IL"/>
        </w:rPr>
        <w:t>ה</w:t>
      </w:r>
      <w:r w:rsidR="00A72D05">
        <w:rPr>
          <w:rFonts w:hint="cs"/>
          <w:rtl/>
          <w:lang w:eastAsia="he-IL"/>
        </w:rPr>
        <w:t>פחות אידיאולוגים</w:t>
      </w:r>
      <w:r>
        <w:rPr>
          <w:rFonts w:hint="cs"/>
          <w:rtl/>
          <w:lang w:eastAsia="he-IL"/>
        </w:rPr>
        <w:t>.</w:t>
      </w:r>
    </w:p>
    <w:p w:rsidR="00A72D05" w:rsidRDefault="00A72D05" w:rsidP="00A72D05">
      <w:pPr>
        <w:rPr>
          <w:rtl/>
          <w:lang w:eastAsia="he-IL"/>
        </w:rPr>
      </w:pPr>
    </w:p>
    <w:p w:rsidR="00A72D05" w:rsidRDefault="00A72D05" w:rsidP="00CE4C48">
      <w:pPr>
        <w:pStyle w:val="-"/>
        <w:rPr>
          <w:rtl/>
        </w:rPr>
      </w:pPr>
      <w:bookmarkStart w:id="201" w:name="ET_speakercontinue_884358_17"/>
      <w:r w:rsidRPr="00CE4C48">
        <w:rPr>
          <w:rStyle w:val="TagStyle"/>
          <w:rtl/>
        </w:rPr>
        <w:t xml:space="preserve"> &lt;&lt; דובר_המשך &gt;&gt;</w:t>
      </w:r>
      <w:r w:rsidRPr="00A72D05">
        <w:rPr>
          <w:rStyle w:val="TagStyle"/>
          <w:rtl/>
        </w:rPr>
        <w:t xml:space="preserve"> </w:t>
      </w:r>
      <w:r>
        <w:rPr>
          <w:rtl/>
        </w:rPr>
        <w:t>נגה רובינשטיין:</w:t>
      </w:r>
      <w:r w:rsidRPr="00A72D05">
        <w:rPr>
          <w:rStyle w:val="TagStyle"/>
          <w:rtl/>
        </w:rPr>
        <w:t xml:space="preserve"> </w:t>
      </w:r>
      <w:r w:rsidRPr="00CE4C48">
        <w:rPr>
          <w:rStyle w:val="TagStyle"/>
          <w:rtl/>
        </w:rPr>
        <w:t>&lt;&lt; דובר_המשך &gt;&gt;</w:t>
      </w:r>
      <w:r>
        <w:rPr>
          <w:rtl/>
        </w:rPr>
        <w:t xml:space="preserve">   </w:t>
      </w:r>
      <w:bookmarkEnd w:id="201"/>
    </w:p>
    <w:p w:rsidR="00A72D05" w:rsidRDefault="00A72D05" w:rsidP="00A72D05">
      <w:pPr>
        <w:pStyle w:val="KeepWithNext"/>
        <w:rPr>
          <w:rtl/>
          <w:lang w:eastAsia="he-IL"/>
        </w:rPr>
      </w:pPr>
    </w:p>
    <w:p w:rsidR="00923442" w:rsidRDefault="000F3A45" w:rsidP="00545889">
      <w:pPr>
        <w:rPr>
          <w:rtl/>
          <w:lang w:eastAsia="he-IL"/>
        </w:rPr>
      </w:pPr>
      <w:r>
        <w:rPr>
          <w:rFonts w:hint="cs"/>
          <w:rtl/>
          <w:lang w:eastAsia="he-IL"/>
        </w:rPr>
        <w:t>אוקי, אין דבר שאין בו שמץ של אידאולוגיה. ולדברים שהוסיף</w:t>
      </w:r>
      <w:bookmarkStart w:id="202" w:name="_ETM_Q1_2220000"/>
      <w:bookmarkEnd w:id="202"/>
      <w:r>
        <w:rPr>
          <w:rFonts w:hint="cs"/>
          <w:rtl/>
          <w:lang w:eastAsia="he-IL"/>
        </w:rPr>
        <w:t xml:space="preserve"> היועץ המשפטי של הוועדה </w:t>
      </w:r>
      <w:r>
        <w:rPr>
          <w:rtl/>
          <w:lang w:eastAsia="he-IL"/>
        </w:rPr>
        <w:t>–</w:t>
      </w:r>
      <w:r>
        <w:rPr>
          <w:rFonts w:hint="cs"/>
          <w:rtl/>
          <w:lang w:eastAsia="he-IL"/>
        </w:rPr>
        <w:t xml:space="preserve"> </w:t>
      </w:r>
      <w:bookmarkStart w:id="203" w:name="_ETM_Q1_2224000"/>
      <w:bookmarkEnd w:id="203"/>
      <w:r w:rsidR="00A72D05">
        <w:rPr>
          <w:rFonts w:hint="cs"/>
          <w:rtl/>
          <w:lang w:eastAsia="he-IL"/>
        </w:rPr>
        <w:t xml:space="preserve">אכן, </w:t>
      </w:r>
      <w:r>
        <w:rPr>
          <w:rFonts w:hint="cs"/>
          <w:rtl/>
          <w:lang w:eastAsia="he-IL"/>
        </w:rPr>
        <w:t xml:space="preserve">הצעת החוק בנוסח הנוכחי שעלתה לאתר </w:t>
      </w:r>
      <w:bookmarkStart w:id="204" w:name="_ETM_Q1_2222000"/>
      <w:bookmarkEnd w:id="204"/>
      <w:r>
        <w:rPr>
          <w:rFonts w:hint="cs"/>
          <w:rtl/>
          <w:lang w:eastAsia="he-IL"/>
        </w:rPr>
        <w:t xml:space="preserve">הוועדה לא כוללת התייחסות לעניין </w:t>
      </w:r>
      <w:r w:rsidR="00AA46FA">
        <w:rPr>
          <w:rFonts w:hint="cs"/>
          <w:rtl/>
          <w:lang w:eastAsia="he-IL"/>
        </w:rPr>
        <w:t xml:space="preserve">תעמולת שידורי הבחירות בטלוויזיה </w:t>
      </w:r>
      <w:bookmarkStart w:id="205" w:name="_ETM_Q1_2225000"/>
      <w:bookmarkEnd w:id="205"/>
      <w:r w:rsidR="00AA46FA">
        <w:rPr>
          <w:rFonts w:hint="cs"/>
          <w:rtl/>
          <w:lang w:eastAsia="he-IL"/>
        </w:rPr>
        <w:t xml:space="preserve">ולהפקעת זמן השידור אבל </w:t>
      </w:r>
      <w:r w:rsidR="00334200">
        <w:rPr>
          <w:rFonts w:hint="cs"/>
          <w:rtl/>
          <w:lang w:eastAsia="he-IL"/>
        </w:rPr>
        <w:t xml:space="preserve">כיוון שנושא השידורים בטלוויזיה, בטח המסחרית, </w:t>
      </w:r>
      <w:bookmarkStart w:id="206" w:name="_ETM_Q1_2239000"/>
      <w:bookmarkEnd w:id="206"/>
      <w:r w:rsidR="00334200">
        <w:rPr>
          <w:rFonts w:hint="cs"/>
          <w:rtl/>
          <w:lang w:eastAsia="he-IL"/>
        </w:rPr>
        <w:t xml:space="preserve">שייכים לסוג הנושאים מהסדר הראשון הפחות מורכבים בהיבט האידיאולוגי, וכיוון </w:t>
      </w:r>
      <w:bookmarkStart w:id="207" w:name="_ETM_Q1_2245000"/>
      <w:bookmarkEnd w:id="207"/>
      <w:r w:rsidR="00334200">
        <w:rPr>
          <w:rFonts w:hint="cs"/>
          <w:rtl/>
          <w:lang w:eastAsia="he-IL"/>
        </w:rPr>
        <w:t xml:space="preserve">שאני לא חושבת שיש באמת מחלוקת שגם לגופם של דברים, </w:t>
      </w:r>
      <w:bookmarkStart w:id="208" w:name="_ETM_Q1_2251000"/>
      <w:bookmarkEnd w:id="208"/>
      <w:r w:rsidR="00334200">
        <w:rPr>
          <w:rFonts w:hint="cs"/>
          <w:rtl/>
          <w:lang w:eastAsia="he-IL"/>
        </w:rPr>
        <w:t>שידורי התעמולה במתכונת הקיימת לא תורמים מבחינת המידע שמועבר לציבור, לא למפלגות, לא לציבור בכללותו</w:t>
      </w:r>
      <w:r w:rsidR="00D91508">
        <w:rPr>
          <w:rFonts w:hint="cs"/>
          <w:rtl/>
          <w:lang w:eastAsia="he-IL"/>
        </w:rPr>
        <w:t xml:space="preserve">, הם פוגעים פגיעה של ממש </w:t>
      </w:r>
      <w:bookmarkStart w:id="209" w:name="_ETM_Q1_2257000"/>
      <w:bookmarkEnd w:id="209"/>
      <w:r w:rsidR="00D91508">
        <w:rPr>
          <w:rFonts w:hint="cs"/>
          <w:rtl/>
          <w:lang w:eastAsia="he-IL"/>
        </w:rPr>
        <w:t xml:space="preserve">בערוצים המסחריים מכיוון שהם מאוד מאסיביים. אף אחד מאתנו </w:t>
      </w:r>
      <w:bookmarkStart w:id="210" w:name="_ETM_Q1_2264000"/>
      <w:bookmarkEnd w:id="210"/>
      <w:r w:rsidR="00D91508">
        <w:rPr>
          <w:rFonts w:hint="cs"/>
          <w:rtl/>
          <w:lang w:eastAsia="he-IL"/>
        </w:rPr>
        <w:t xml:space="preserve">לא יודע מה ילד יום אבל בחירות זה דבר שיכול </w:t>
      </w:r>
      <w:bookmarkStart w:id="211" w:name="_ETM_Q1_2271000"/>
      <w:bookmarkEnd w:id="211"/>
      <w:r w:rsidR="00D91508">
        <w:rPr>
          <w:rFonts w:hint="cs"/>
          <w:rtl/>
          <w:lang w:eastAsia="he-IL"/>
        </w:rPr>
        <w:t xml:space="preserve">להיות תכוף </w:t>
      </w:r>
      <w:r w:rsidR="00D91508">
        <w:rPr>
          <w:rtl/>
          <w:lang w:eastAsia="he-IL"/>
        </w:rPr>
        <w:t>–</w:t>
      </w:r>
      <w:r w:rsidR="00D91508">
        <w:rPr>
          <w:rFonts w:hint="cs"/>
          <w:rtl/>
          <w:lang w:eastAsia="he-IL"/>
        </w:rPr>
        <w:t xml:space="preserve"> אנחנו חווינו ארבע מערכות בחירות בתקופה קצרה</w:t>
      </w:r>
      <w:r w:rsidR="00A92F11">
        <w:rPr>
          <w:rFonts w:hint="cs"/>
          <w:rtl/>
          <w:lang w:eastAsia="he-IL"/>
        </w:rPr>
        <w:t xml:space="preserve">. </w:t>
      </w:r>
      <w:bookmarkStart w:id="212" w:name="_ETM_Q1_2275000"/>
      <w:bookmarkEnd w:id="212"/>
      <w:r w:rsidR="00A92F11">
        <w:rPr>
          <w:rFonts w:hint="cs"/>
          <w:rtl/>
          <w:lang w:eastAsia="he-IL"/>
        </w:rPr>
        <w:t xml:space="preserve">ההיקף שלהן הוא היקף רחב והם משנים לא רק את </w:t>
      </w:r>
      <w:bookmarkStart w:id="213" w:name="_ETM_Q1_2274000"/>
      <w:bookmarkEnd w:id="213"/>
      <w:r w:rsidR="00A92F11">
        <w:rPr>
          <w:rFonts w:hint="cs"/>
          <w:rtl/>
          <w:lang w:eastAsia="he-IL"/>
        </w:rPr>
        <w:t xml:space="preserve">נקודת הזמן שבה מופקע זמן השידור </w:t>
      </w:r>
      <w:r w:rsidR="00571145">
        <w:rPr>
          <w:rFonts w:hint="cs"/>
          <w:rtl/>
          <w:lang w:eastAsia="he-IL"/>
        </w:rPr>
        <w:t xml:space="preserve">אלא הם משנים </w:t>
      </w:r>
      <w:bookmarkStart w:id="214" w:name="_ETM_Q1_2283000"/>
      <w:bookmarkEnd w:id="214"/>
      <w:r w:rsidR="00571145">
        <w:rPr>
          <w:rFonts w:hint="cs"/>
          <w:rtl/>
          <w:lang w:eastAsia="he-IL"/>
        </w:rPr>
        <w:t xml:space="preserve">את מה שנקרא "ליין-אפ" של ערוץ. </w:t>
      </w:r>
      <w:r w:rsidR="00A7012C">
        <w:rPr>
          <w:rFonts w:hint="cs"/>
          <w:rtl/>
          <w:lang w:eastAsia="he-IL"/>
        </w:rPr>
        <w:t xml:space="preserve">ערוץ מסחרי וכל ערוץ </w:t>
      </w:r>
      <w:bookmarkStart w:id="215" w:name="_ETM_Q1_2287000"/>
      <w:bookmarkEnd w:id="215"/>
      <w:r w:rsidR="00A7012C">
        <w:rPr>
          <w:rFonts w:hint="cs"/>
          <w:rtl/>
          <w:lang w:eastAsia="he-IL"/>
        </w:rPr>
        <w:t>שהוא, יש לו לוח שידורים</w:t>
      </w:r>
      <w:r w:rsidR="00545889">
        <w:rPr>
          <w:rFonts w:hint="cs"/>
          <w:rtl/>
          <w:lang w:eastAsia="he-IL"/>
        </w:rPr>
        <w:t>,</w:t>
      </w:r>
      <w:r w:rsidR="00A7012C">
        <w:rPr>
          <w:rFonts w:hint="cs"/>
          <w:rtl/>
          <w:lang w:eastAsia="he-IL"/>
        </w:rPr>
        <w:t xml:space="preserve"> הוא לא סתם קובץ של </w:t>
      </w:r>
      <w:bookmarkStart w:id="216" w:name="_ETM_Q1_2285000"/>
      <w:bookmarkEnd w:id="216"/>
      <w:r w:rsidR="00A7012C">
        <w:rPr>
          <w:rFonts w:hint="cs"/>
          <w:rtl/>
          <w:lang w:eastAsia="he-IL"/>
        </w:rPr>
        <w:t>תכניות שמשודרות</w:t>
      </w:r>
      <w:r w:rsidR="00545889">
        <w:rPr>
          <w:rFonts w:hint="cs"/>
          <w:rtl/>
          <w:lang w:eastAsia="he-IL"/>
        </w:rPr>
        <w:t xml:space="preserve">. ולכן, </w:t>
      </w:r>
      <w:r w:rsidR="00923442">
        <w:rPr>
          <w:rFonts w:hint="cs"/>
          <w:rtl/>
          <w:lang w:eastAsia="he-IL"/>
        </w:rPr>
        <w:t xml:space="preserve">יש לזה השלכה הרבה יותר גדולה </w:t>
      </w:r>
      <w:bookmarkStart w:id="217" w:name="_ETM_Q1_2289000"/>
      <w:bookmarkEnd w:id="217"/>
      <w:r w:rsidR="00923442">
        <w:rPr>
          <w:rFonts w:hint="cs"/>
          <w:rtl/>
          <w:lang w:eastAsia="he-IL"/>
        </w:rPr>
        <w:t xml:space="preserve">מאשר השבע דקות, 14 דקות שמופקעות. ומכיוון שאנחנו חושבים שיכולים להיות הסדרים שגם אם הם לא הסדרים אידאליים אבל הם </w:t>
      </w:r>
      <w:bookmarkStart w:id="218" w:name="_ETM_Q1_2299000"/>
      <w:bookmarkEnd w:id="218"/>
      <w:r w:rsidR="00923442">
        <w:rPr>
          <w:rFonts w:hint="cs"/>
          <w:rtl/>
          <w:lang w:eastAsia="he-IL"/>
        </w:rPr>
        <w:t xml:space="preserve">הסדרים שמונעים את הפגיעה שקיימת היום בהפקעת הזמן הקניינית, ומהצד </w:t>
      </w:r>
      <w:bookmarkStart w:id="219" w:name="_ETM_Q1_2303000"/>
      <w:bookmarkEnd w:id="219"/>
      <w:r w:rsidR="00923442">
        <w:rPr>
          <w:rFonts w:hint="cs"/>
          <w:rtl/>
          <w:lang w:eastAsia="he-IL"/>
        </w:rPr>
        <w:t xml:space="preserve">השני יכולים לשרת גם את המתכונות ואת המטרות עליהן מדברת ועדת בייניש ואליהן מתייחסת הוועדה, אנחנו מבקשים שדיון בחלק הזה </w:t>
      </w:r>
      <w:bookmarkStart w:id="220" w:name="_ETM_Q1_2323000"/>
      <w:bookmarkEnd w:id="220"/>
      <w:r w:rsidR="00923442">
        <w:rPr>
          <w:rFonts w:hint="cs"/>
          <w:rtl/>
          <w:lang w:eastAsia="he-IL"/>
        </w:rPr>
        <w:t>יהיה דיון מוקדם ככל שניתן.</w:t>
      </w:r>
    </w:p>
    <w:p w:rsidR="00923442" w:rsidRDefault="00923442" w:rsidP="00545889">
      <w:pPr>
        <w:rPr>
          <w:rtl/>
          <w:lang w:eastAsia="he-IL"/>
        </w:rPr>
      </w:pPr>
      <w:bookmarkStart w:id="221" w:name="_ETM_Q1_2326000"/>
      <w:bookmarkEnd w:id="221"/>
    </w:p>
    <w:p w:rsidR="00923442" w:rsidRDefault="00923442" w:rsidP="00CE4C48">
      <w:pPr>
        <w:pStyle w:val="a4"/>
        <w:rPr>
          <w:rtl/>
        </w:rPr>
      </w:pPr>
      <w:bookmarkStart w:id="222" w:name="ET_speaker_6166_116"/>
      <w:r w:rsidRPr="00CE4C48">
        <w:rPr>
          <w:rStyle w:val="TagStyle"/>
          <w:rtl/>
        </w:rPr>
        <w:t xml:space="preserve"> &lt;&lt; דובר &gt;&gt;</w:t>
      </w:r>
      <w:r w:rsidRPr="00923442">
        <w:rPr>
          <w:rStyle w:val="TagStyle"/>
          <w:rtl/>
        </w:rPr>
        <w:t xml:space="preserve"> </w:t>
      </w:r>
      <w:r>
        <w:rPr>
          <w:rtl/>
        </w:rPr>
        <w:t>אורי מקלב (יהדות התורה):</w:t>
      </w:r>
      <w:r w:rsidRPr="00923442">
        <w:rPr>
          <w:rStyle w:val="TagStyle"/>
          <w:rtl/>
        </w:rPr>
        <w:t xml:space="preserve"> </w:t>
      </w:r>
      <w:r w:rsidRPr="00CE4C48">
        <w:rPr>
          <w:rStyle w:val="TagStyle"/>
          <w:rtl/>
        </w:rPr>
        <w:t>&lt;&lt; דובר &gt;&gt;</w:t>
      </w:r>
      <w:r>
        <w:rPr>
          <w:rtl/>
        </w:rPr>
        <w:t xml:space="preserve">   </w:t>
      </w:r>
      <w:bookmarkEnd w:id="222"/>
    </w:p>
    <w:p w:rsidR="00923442" w:rsidRDefault="00923442" w:rsidP="00923442">
      <w:pPr>
        <w:pStyle w:val="KeepWithNext"/>
        <w:rPr>
          <w:rtl/>
        </w:rPr>
      </w:pPr>
    </w:p>
    <w:p w:rsidR="00A72D05" w:rsidRDefault="00923442" w:rsidP="00A559C3">
      <w:pPr>
        <w:rPr>
          <w:rtl/>
        </w:rPr>
      </w:pPr>
      <w:r>
        <w:rPr>
          <w:rFonts w:hint="cs"/>
          <w:rtl/>
        </w:rPr>
        <w:t>א</w:t>
      </w:r>
      <w:bookmarkStart w:id="223" w:name="_ETM_Q1_2329000"/>
      <w:bookmarkEnd w:id="223"/>
      <w:r>
        <w:rPr>
          <w:rFonts w:hint="cs"/>
          <w:rtl/>
        </w:rPr>
        <w:t xml:space="preserve">ני רוצה לשאול אותך שאלה: ככל שאני מכבד את העמדה שלך, שאת אומרת בצורה גלויה וזה נכון שאצלנו זה הפסד כסף, כל תעמולת בחירות זה </w:t>
      </w:r>
      <w:bookmarkStart w:id="224" w:name="_ETM_Q1_2330000"/>
      <w:bookmarkEnd w:id="224"/>
      <w:r>
        <w:rPr>
          <w:rFonts w:hint="cs"/>
          <w:rtl/>
        </w:rPr>
        <w:t>הפסד כסף. אבל</w:t>
      </w:r>
      <w:r w:rsidR="00A7012C">
        <w:rPr>
          <w:rFonts w:hint="cs"/>
          <w:rtl/>
        </w:rPr>
        <w:t xml:space="preserve"> </w:t>
      </w:r>
      <w:r>
        <w:rPr>
          <w:rFonts w:hint="cs"/>
          <w:rtl/>
        </w:rPr>
        <w:t>מצד שני, אם את אומרת לנו כמחוקקים</w:t>
      </w:r>
      <w:r w:rsidR="009C2116">
        <w:rPr>
          <w:rFonts w:hint="cs"/>
          <w:rtl/>
        </w:rPr>
        <w:t xml:space="preserve"> - </w:t>
      </w:r>
      <w:bookmarkStart w:id="225" w:name="_ETM_Q1_2339000"/>
      <w:bookmarkEnd w:id="225"/>
      <w:r w:rsidR="009C2116">
        <w:rPr>
          <w:rFonts w:hint="cs"/>
          <w:rtl/>
        </w:rPr>
        <w:t xml:space="preserve">- - שאנחנו צריכים - - - אי-שוויוניות לאנשים </w:t>
      </w:r>
      <w:bookmarkStart w:id="226" w:name="_ETM_Q1_2338000"/>
      <w:bookmarkEnd w:id="226"/>
      <w:r w:rsidR="009C2116">
        <w:rPr>
          <w:rFonts w:hint="cs"/>
          <w:rtl/>
        </w:rPr>
        <w:t xml:space="preserve">שלא יכולים </w:t>
      </w:r>
      <w:r w:rsidR="00A559C3">
        <w:rPr>
          <w:rFonts w:hint="cs"/>
          <w:rtl/>
        </w:rPr>
        <w:t xml:space="preserve">או מפלגות שלא יכולות לקנות </w:t>
      </w:r>
      <w:r w:rsidR="00A559C3">
        <w:rPr>
          <w:rFonts w:hint="cs"/>
          <w:rtl/>
        </w:rPr>
        <w:lastRenderedPageBreak/>
        <w:t xml:space="preserve">ולהפוך את כל </w:t>
      </w:r>
      <w:bookmarkStart w:id="227" w:name="_ETM_Q1_2342000"/>
      <w:bookmarkEnd w:id="227"/>
      <w:r w:rsidR="00A559C3">
        <w:rPr>
          <w:rFonts w:hint="cs"/>
          <w:rtl/>
        </w:rPr>
        <w:t xml:space="preserve">תעמולת הבחירות לתעמולה מסחרית. זה עומד מאחורי העיקרון של שידורי הבחירות, לתת גם לאנשים שהם בתחילת דרכם, מפלגות </w:t>
      </w:r>
      <w:bookmarkStart w:id="228" w:name="_ETM_Q1_2354000"/>
      <w:bookmarkEnd w:id="228"/>
      <w:r w:rsidR="00A559C3">
        <w:rPr>
          <w:rFonts w:hint="cs"/>
          <w:rtl/>
        </w:rPr>
        <w:t>או כאלה שרוצים לתת מינימום שוויוניות.</w:t>
      </w:r>
    </w:p>
    <w:p w:rsidR="00571761" w:rsidRDefault="00571761" w:rsidP="00A72D05">
      <w:pPr>
        <w:rPr>
          <w:rtl/>
          <w:lang w:eastAsia="he-IL"/>
        </w:rPr>
      </w:pPr>
    </w:p>
    <w:p w:rsidR="00A559C3" w:rsidRDefault="00A559C3" w:rsidP="00CE4C48">
      <w:pPr>
        <w:pStyle w:val="af9"/>
        <w:rPr>
          <w:rtl/>
          <w:lang w:eastAsia="he-IL"/>
        </w:rPr>
      </w:pPr>
      <w:bookmarkStart w:id="229" w:name="ET_guest_884358_117"/>
      <w:r w:rsidRPr="00CE4C48">
        <w:rPr>
          <w:rStyle w:val="TagStyle"/>
          <w:rtl/>
        </w:rPr>
        <w:t xml:space="preserve"> &lt;&lt; אורח &gt;&gt;</w:t>
      </w:r>
      <w:r w:rsidRPr="00A559C3">
        <w:rPr>
          <w:rStyle w:val="TagStyle"/>
          <w:rtl/>
        </w:rPr>
        <w:t xml:space="preserve"> </w:t>
      </w:r>
      <w:r>
        <w:rPr>
          <w:rtl/>
          <w:lang w:eastAsia="he-IL"/>
        </w:rPr>
        <w:t>נגה רובינשטיין:</w:t>
      </w:r>
      <w:r w:rsidRPr="00A559C3">
        <w:rPr>
          <w:rStyle w:val="TagStyle"/>
          <w:rtl/>
        </w:rPr>
        <w:t xml:space="preserve"> </w:t>
      </w:r>
      <w:r w:rsidRPr="00CE4C48">
        <w:rPr>
          <w:rStyle w:val="TagStyle"/>
          <w:rtl/>
        </w:rPr>
        <w:t>&lt;&lt; אורח &gt;&gt;</w:t>
      </w:r>
      <w:r>
        <w:rPr>
          <w:rtl/>
          <w:lang w:eastAsia="he-IL"/>
        </w:rPr>
        <w:t xml:space="preserve">   </w:t>
      </w:r>
      <w:bookmarkEnd w:id="229"/>
    </w:p>
    <w:p w:rsidR="00A559C3" w:rsidRDefault="00A559C3" w:rsidP="00A559C3">
      <w:pPr>
        <w:pStyle w:val="KeepWithNext"/>
        <w:rPr>
          <w:rtl/>
          <w:lang w:eastAsia="he-IL"/>
        </w:rPr>
      </w:pPr>
    </w:p>
    <w:p w:rsidR="00A559C3" w:rsidRDefault="00A559C3" w:rsidP="00A559C3">
      <w:pPr>
        <w:rPr>
          <w:rtl/>
          <w:lang w:eastAsia="he-IL"/>
        </w:rPr>
      </w:pPr>
      <w:r>
        <w:rPr>
          <w:rFonts w:hint="cs"/>
          <w:rtl/>
          <w:lang w:eastAsia="he-IL"/>
        </w:rPr>
        <w:t xml:space="preserve">אני לא יכולה לחלוק על </w:t>
      </w:r>
      <w:bookmarkStart w:id="230" w:name="_ETM_Q1_2357000"/>
      <w:bookmarkEnd w:id="230"/>
      <w:r>
        <w:rPr>
          <w:rFonts w:hint="cs"/>
          <w:rtl/>
          <w:lang w:eastAsia="he-IL"/>
        </w:rPr>
        <w:t xml:space="preserve">מה שאתה אומר, </w:t>
      </w:r>
      <w:r w:rsidR="00704BF0">
        <w:rPr>
          <w:rFonts w:hint="cs"/>
          <w:rtl/>
          <w:lang w:eastAsia="he-IL"/>
        </w:rPr>
        <w:t xml:space="preserve">אני רק חושבת שהיום ההתייחסות צריכה להיות </w:t>
      </w:r>
      <w:bookmarkStart w:id="231" w:name="_ETM_Q1_2361000"/>
      <w:bookmarkEnd w:id="231"/>
      <w:r w:rsidR="00704BF0">
        <w:rPr>
          <w:rFonts w:hint="cs"/>
          <w:rtl/>
          <w:lang w:eastAsia="he-IL"/>
        </w:rPr>
        <w:t>כוללת למרחב האינטרנטי, לעיתונות.</w:t>
      </w:r>
    </w:p>
    <w:p w:rsidR="00704BF0" w:rsidRDefault="00704BF0" w:rsidP="00A559C3">
      <w:pPr>
        <w:rPr>
          <w:rtl/>
          <w:lang w:eastAsia="he-IL"/>
        </w:rPr>
      </w:pPr>
      <w:bookmarkStart w:id="232" w:name="_ETM_Q1_2368000"/>
      <w:bookmarkEnd w:id="232"/>
    </w:p>
    <w:p w:rsidR="00704BF0" w:rsidRDefault="00704BF0" w:rsidP="00CE4C48">
      <w:pPr>
        <w:pStyle w:val="a4"/>
        <w:rPr>
          <w:rtl/>
        </w:rPr>
      </w:pPr>
      <w:bookmarkStart w:id="233" w:name="ET_speaker_6166_118"/>
      <w:r w:rsidRPr="00CE4C48">
        <w:rPr>
          <w:rStyle w:val="TagStyle"/>
          <w:rtl/>
        </w:rPr>
        <w:t xml:space="preserve"> &lt;&lt; דובר &gt;&gt;</w:t>
      </w:r>
      <w:r w:rsidRPr="00704BF0">
        <w:rPr>
          <w:rStyle w:val="TagStyle"/>
          <w:rtl/>
        </w:rPr>
        <w:t xml:space="preserve"> </w:t>
      </w:r>
      <w:r>
        <w:rPr>
          <w:rtl/>
        </w:rPr>
        <w:t>אורי מקלב (יהדות התורה):</w:t>
      </w:r>
      <w:r w:rsidRPr="00704BF0">
        <w:rPr>
          <w:rStyle w:val="TagStyle"/>
          <w:rtl/>
        </w:rPr>
        <w:t xml:space="preserve"> </w:t>
      </w:r>
      <w:r w:rsidRPr="00CE4C48">
        <w:rPr>
          <w:rStyle w:val="TagStyle"/>
          <w:rtl/>
        </w:rPr>
        <w:t>&lt;&lt; דובר &gt;&gt;</w:t>
      </w:r>
      <w:r>
        <w:rPr>
          <w:rtl/>
        </w:rPr>
        <w:t xml:space="preserve">   </w:t>
      </w:r>
      <w:bookmarkEnd w:id="233"/>
    </w:p>
    <w:p w:rsidR="00704BF0" w:rsidRDefault="00704BF0" w:rsidP="00704BF0">
      <w:pPr>
        <w:pStyle w:val="KeepWithNext"/>
        <w:rPr>
          <w:rtl/>
          <w:lang w:eastAsia="he-IL"/>
        </w:rPr>
      </w:pPr>
    </w:p>
    <w:p w:rsidR="00704BF0" w:rsidRDefault="00704BF0" w:rsidP="00704BF0">
      <w:pPr>
        <w:rPr>
          <w:rtl/>
          <w:lang w:eastAsia="he-IL"/>
        </w:rPr>
      </w:pPr>
      <w:r>
        <w:rPr>
          <w:rFonts w:hint="cs"/>
          <w:rtl/>
          <w:lang w:eastAsia="he-IL"/>
        </w:rPr>
        <w:t>לכן</w:t>
      </w:r>
      <w:bookmarkStart w:id="234" w:name="_ETM_Q1_2372000"/>
      <w:bookmarkEnd w:id="234"/>
      <w:r>
        <w:rPr>
          <w:rFonts w:hint="cs"/>
          <w:rtl/>
          <w:lang w:eastAsia="he-IL"/>
        </w:rPr>
        <w:t>, לנו יש את הדילמה בעניין.</w:t>
      </w:r>
    </w:p>
    <w:p w:rsidR="00246257" w:rsidRPr="00704BF0" w:rsidRDefault="00246257" w:rsidP="00704BF0">
      <w:pPr>
        <w:rPr>
          <w:rtl/>
          <w:lang w:eastAsia="he-IL"/>
        </w:rPr>
      </w:pPr>
    </w:p>
    <w:p w:rsidR="00704BF0" w:rsidRDefault="00704BF0" w:rsidP="00643F34">
      <w:pPr>
        <w:pStyle w:val="-"/>
        <w:keepNext/>
        <w:rPr>
          <w:rStyle w:val="TagStyle"/>
          <w:rtl/>
        </w:rPr>
      </w:pPr>
      <w:bookmarkStart w:id="235" w:name="ET_speakercontinue_884358_18"/>
    </w:p>
    <w:p w:rsidR="00643F34" w:rsidRDefault="00643F34" w:rsidP="00CE4C48">
      <w:pPr>
        <w:pStyle w:val="-"/>
        <w:rPr>
          <w:rtl/>
        </w:rPr>
      </w:pPr>
      <w:r w:rsidRPr="00CE4C48">
        <w:rPr>
          <w:rStyle w:val="TagStyle"/>
          <w:rtl/>
        </w:rPr>
        <w:t xml:space="preserve"> &lt;&lt; דובר_המשך &gt;&gt;</w:t>
      </w:r>
      <w:r w:rsidRPr="00643F34">
        <w:rPr>
          <w:rStyle w:val="TagStyle"/>
          <w:rtl/>
        </w:rPr>
        <w:t xml:space="preserve"> </w:t>
      </w:r>
      <w:r>
        <w:rPr>
          <w:rtl/>
        </w:rPr>
        <w:t>נגה רובינשטיין:</w:t>
      </w:r>
      <w:r w:rsidRPr="00643F34">
        <w:rPr>
          <w:rStyle w:val="TagStyle"/>
          <w:rtl/>
        </w:rPr>
        <w:t xml:space="preserve"> </w:t>
      </w:r>
      <w:r w:rsidRPr="00CE4C48">
        <w:rPr>
          <w:rStyle w:val="TagStyle"/>
          <w:rtl/>
        </w:rPr>
        <w:t>&lt;&lt; דובר_המשך &gt;&gt;</w:t>
      </w:r>
      <w:r>
        <w:rPr>
          <w:rtl/>
        </w:rPr>
        <w:t xml:space="preserve">   </w:t>
      </w:r>
      <w:bookmarkEnd w:id="235"/>
    </w:p>
    <w:p w:rsidR="00643F34" w:rsidRDefault="00643F34" w:rsidP="00643F34">
      <w:pPr>
        <w:pStyle w:val="KeepWithNext"/>
        <w:rPr>
          <w:rtl/>
          <w:lang w:eastAsia="he-IL"/>
        </w:rPr>
      </w:pPr>
    </w:p>
    <w:p w:rsidR="00643F34" w:rsidRDefault="00704BF0" w:rsidP="00643F34">
      <w:pPr>
        <w:rPr>
          <w:rtl/>
          <w:lang w:eastAsia="he-IL"/>
        </w:rPr>
      </w:pPr>
      <w:r>
        <w:rPr>
          <w:rFonts w:hint="cs"/>
          <w:rtl/>
          <w:lang w:eastAsia="he-IL"/>
        </w:rPr>
        <w:t xml:space="preserve">תודה. </w:t>
      </w:r>
    </w:p>
    <w:p w:rsidR="00246257" w:rsidRDefault="00246257" w:rsidP="00643F34">
      <w:pPr>
        <w:rPr>
          <w:rtl/>
          <w:lang w:eastAsia="he-IL"/>
        </w:rPr>
      </w:pPr>
    </w:p>
    <w:p w:rsidR="00704BF0" w:rsidRDefault="00704BF0" w:rsidP="00643F34">
      <w:pPr>
        <w:pStyle w:val="af6"/>
        <w:keepNext/>
        <w:rPr>
          <w:rStyle w:val="TagStyle"/>
          <w:rtl/>
        </w:rPr>
      </w:pPr>
      <w:bookmarkStart w:id="236" w:name="ET_yor_6156_19"/>
    </w:p>
    <w:p w:rsidR="00643F34" w:rsidRDefault="00643F34" w:rsidP="00CE4C48">
      <w:pPr>
        <w:pStyle w:val="af6"/>
        <w:rPr>
          <w:rtl/>
        </w:rPr>
      </w:pPr>
      <w:r w:rsidRPr="00CE4C48">
        <w:rPr>
          <w:rStyle w:val="TagStyle"/>
          <w:rtl/>
        </w:rPr>
        <w:t xml:space="preserve"> &lt;&lt; יור &gt;&gt;</w:t>
      </w:r>
      <w:r w:rsidRPr="00643F34">
        <w:rPr>
          <w:rStyle w:val="TagStyle"/>
          <w:rtl/>
        </w:rPr>
        <w:t xml:space="preserve"> </w:t>
      </w:r>
      <w:r>
        <w:rPr>
          <w:rtl/>
        </w:rPr>
        <w:t>היו"ר גלעד קריב:</w:t>
      </w:r>
      <w:r w:rsidRPr="00643F34">
        <w:rPr>
          <w:rStyle w:val="TagStyle"/>
          <w:rtl/>
        </w:rPr>
        <w:t xml:space="preserve"> </w:t>
      </w:r>
      <w:r w:rsidRPr="00CE4C48">
        <w:rPr>
          <w:rStyle w:val="TagStyle"/>
          <w:rtl/>
        </w:rPr>
        <w:t>&lt;&lt; יור &gt;&gt;</w:t>
      </w:r>
      <w:r>
        <w:rPr>
          <w:rtl/>
        </w:rPr>
        <w:t xml:space="preserve">   </w:t>
      </w:r>
      <w:bookmarkEnd w:id="236"/>
    </w:p>
    <w:p w:rsidR="00643F34" w:rsidRDefault="00643F34" w:rsidP="00643F34">
      <w:pPr>
        <w:pStyle w:val="KeepWithNext"/>
        <w:rPr>
          <w:rtl/>
          <w:lang w:eastAsia="he-IL"/>
        </w:rPr>
      </w:pPr>
    </w:p>
    <w:p w:rsidR="00643F34" w:rsidRDefault="00643F34" w:rsidP="000B2B53">
      <w:pPr>
        <w:rPr>
          <w:rtl/>
          <w:lang w:eastAsia="he-IL"/>
        </w:rPr>
      </w:pPr>
      <w:r>
        <w:rPr>
          <w:rFonts w:hint="cs"/>
          <w:rtl/>
          <w:lang w:eastAsia="he-IL"/>
        </w:rPr>
        <w:t>אני אומר</w:t>
      </w:r>
      <w:bookmarkStart w:id="237" w:name="_ETM_Q1_2376000"/>
      <w:bookmarkEnd w:id="237"/>
      <w:r w:rsidR="00704BF0">
        <w:rPr>
          <w:rFonts w:hint="cs"/>
          <w:rtl/>
          <w:lang w:eastAsia="he-IL"/>
        </w:rPr>
        <w:t xml:space="preserve"> עוד פעם לעניין הזה</w:t>
      </w:r>
      <w:r>
        <w:rPr>
          <w:rFonts w:hint="cs"/>
          <w:rtl/>
          <w:lang w:eastAsia="he-IL"/>
        </w:rPr>
        <w:t xml:space="preserve"> ש</w:t>
      </w:r>
      <w:r w:rsidR="00704BF0">
        <w:rPr>
          <w:rFonts w:hint="cs"/>
          <w:rtl/>
          <w:lang w:eastAsia="he-IL"/>
        </w:rPr>
        <w:t xml:space="preserve">הוא </w:t>
      </w:r>
      <w:r>
        <w:rPr>
          <w:rFonts w:hint="cs"/>
          <w:rtl/>
          <w:lang w:eastAsia="he-IL"/>
        </w:rPr>
        <w:t>לא יהיה במוקד הדיון הפעם הז</w:t>
      </w:r>
      <w:r w:rsidR="00704BF0">
        <w:rPr>
          <w:rFonts w:hint="cs"/>
          <w:rtl/>
          <w:lang w:eastAsia="he-IL"/>
        </w:rPr>
        <w:t>את,</w:t>
      </w:r>
      <w:r>
        <w:rPr>
          <w:rFonts w:hint="cs"/>
          <w:rtl/>
          <w:lang w:eastAsia="he-IL"/>
        </w:rPr>
        <w:t xml:space="preserve"> אנחנו כמובן נגיע לנושא הזה. אני</w:t>
      </w:r>
      <w:r w:rsidR="00F007C5">
        <w:rPr>
          <w:rFonts w:hint="cs"/>
          <w:rtl/>
          <w:lang w:eastAsia="he-IL"/>
        </w:rPr>
        <w:t xml:space="preserve"> גם</w:t>
      </w:r>
      <w:r>
        <w:rPr>
          <w:rFonts w:hint="cs"/>
          <w:rtl/>
          <w:lang w:eastAsia="he-IL"/>
        </w:rPr>
        <w:t xml:space="preserve"> רוצה לומר עוד פעם: אני חוש</w:t>
      </w:r>
      <w:r w:rsidR="00F007C5">
        <w:rPr>
          <w:rFonts w:hint="cs"/>
          <w:rtl/>
          <w:lang w:eastAsia="he-IL"/>
        </w:rPr>
        <w:t>ב</w:t>
      </w:r>
      <w:r>
        <w:rPr>
          <w:rFonts w:hint="cs"/>
          <w:rtl/>
          <w:lang w:eastAsia="he-IL"/>
        </w:rPr>
        <w:t xml:space="preserve"> שדוח ועדת בייניש </w:t>
      </w:r>
      <w:r w:rsidR="00F007C5">
        <w:rPr>
          <w:rFonts w:hint="cs"/>
          <w:rtl/>
          <w:lang w:eastAsia="he-IL"/>
        </w:rPr>
        <w:t xml:space="preserve">והצעת החוק </w:t>
      </w:r>
      <w:r w:rsidR="000B2B53">
        <w:rPr>
          <w:rFonts w:hint="cs"/>
          <w:rtl/>
          <w:lang w:eastAsia="he-IL"/>
        </w:rPr>
        <w:t xml:space="preserve">שמלווה את הדוח </w:t>
      </w:r>
      <w:bookmarkStart w:id="238" w:name="_ETM_Q1_2392000"/>
      <w:bookmarkEnd w:id="238"/>
      <w:r>
        <w:rPr>
          <w:rFonts w:hint="cs"/>
          <w:rtl/>
          <w:lang w:eastAsia="he-IL"/>
        </w:rPr>
        <w:t>היא נקודת מוצא חשובה</w:t>
      </w:r>
      <w:r w:rsidR="000B2B53">
        <w:rPr>
          <w:rFonts w:hint="cs"/>
          <w:rtl/>
          <w:lang w:eastAsia="he-IL"/>
        </w:rPr>
        <w:t>.</w:t>
      </w:r>
      <w:r>
        <w:rPr>
          <w:rFonts w:hint="cs"/>
          <w:rtl/>
          <w:lang w:eastAsia="he-IL"/>
        </w:rPr>
        <w:t xml:space="preserve"> אבל התפקיד שלנו כוועדה, בעזרת הייעוץ המשפטי, גם ועדת הבחירות המ</w:t>
      </w:r>
      <w:r w:rsidR="000B2B53">
        <w:rPr>
          <w:rFonts w:hint="cs"/>
          <w:rtl/>
          <w:lang w:eastAsia="he-IL"/>
        </w:rPr>
        <w:t>רכז</w:t>
      </w:r>
      <w:r>
        <w:rPr>
          <w:rFonts w:hint="cs"/>
          <w:rtl/>
          <w:lang w:eastAsia="he-IL"/>
        </w:rPr>
        <w:t xml:space="preserve">ית </w:t>
      </w:r>
      <w:r w:rsidR="000B2B53">
        <w:rPr>
          <w:rFonts w:hint="cs"/>
          <w:rtl/>
          <w:lang w:eastAsia="he-IL"/>
        </w:rPr>
        <w:t xml:space="preserve">וגם משרדי הממשלה שמעורבים בנושא </w:t>
      </w:r>
      <w:r>
        <w:rPr>
          <w:rFonts w:hint="cs"/>
          <w:rtl/>
          <w:lang w:eastAsia="he-IL"/>
        </w:rPr>
        <w:t xml:space="preserve">וכמובן הארגונים האזרחיים </w:t>
      </w:r>
      <w:r w:rsidR="000B2B53">
        <w:rPr>
          <w:rFonts w:hint="cs"/>
          <w:rtl/>
          <w:lang w:eastAsia="he-IL"/>
        </w:rPr>
        <w:t>הוא</w:t>
      </w:r>
      <w:r>
        <w:rPr>
          <w:rFonts w:hint="cs"/>
          <w:rtl/>
          <w:lang w:eastAsia="he-IL"/>
        </w:rPr>
        <w:t xml:space="preserve"> גם לחשוב על </w:t>
      </w:r>
      <w:r w:rsidR="004B5C31">
        <w:rPr>
          <w:rFonts w:hint="cs"/>
          <w:rtl/>
          <w:lang w:eastAsia="he-IL"/>
        </w:rPr>
        <w:t>פתרונות אחרים שאולי מושפעים מהר</w:t>
      </w:r>
      <w:r w:rsidR="000B2B53">
        <w:rPr>
          <w:rFonts w:hint="cs"/>
          <w:rtl/>
          <w:lang w:eastAsia="he-IL"/>
        </w:rPr>
        <w:t>י</w:t>
      </w:r>
      <w:r w:rsidR="004B5C31">
        <w:rPr>
          <w:rFonts w:hint="cs"/>
          <w:rtl/>
          <w:lang w:eastAsia="he-IL"/>
        </w:rPr>
        <w:t>אל</w:t>
      </w:r>
      <w:r w:rsidR="000B2B53">
        <w:rPr>
          <w:rFonts w:hint="cs"/>
          <w:rtl/>
          <w:lang w:eastAsia="he-IL"/>
        </w:rPr>
        <w:t>י</w:t>
      </w:r>
      <w:r>
        <w:rPr>
          <w:rFonts w:hint="cs"/>
          <w:rtl/>
          <w:lang w:eastAsia="he-IL"/>
        </w:rPr>
        <w:t>ה הפוליטית שלנ</w:t>
      </w:r>
      <w:r w:rsidR="000B2B53">
        <w:rPr>
          <w:rFonts w:hint="cs"/>
          <w:rtl/>
          <w:lang w:eastAsia="he-IL"/>
        </w:rPr>
        <w:t>ו</w:t>
      </w:r>
      <w:r>
        <w:rPr>
          <w:rFonts w:hint="cs"/>
          <w:rtl/>
          <w:lang w:eastAsia="he-IL"/>
        </w:rPr>
        <w:t xml:space="preserve"> </w:t>
      </w:r>
      <w:r w:rsidR="000B2B53">
        <w:rPr>
          <w:rFonts w:hint="cs"/>
          <w:rtl/>
          <w:lang w:eastAsia="he-IL"/>
        </w:rPr>
        <w:t>ו</w:t>
      </w:r>
      <w:r>
        <w:rPr>
          <w:rFonts w:hint="cs"/>
          <w:rtl/>
          <w:lang w:eastAsia="he-IL"/>
        </w:rPr>
        <w:t>לא הכל צריך להיות דיכוטומי. יכול להיות ש</w:t>
      </w:r>
      <w:r w:rsidR="000B2B53">
        <w:rPr>
          <w:rFonts w:hint="cs"/>
          <w:rtl/>
          <w:lang w:eastAsia="he-IL"/>
        </w:rPr>
        <w:t xml:space="preserve">מהלך שמתאים יותר את </w:t>
      </w:r>
      <w:bookmarkStart w:id="239" w:name="_ETM_Q1_2419000"/>
      <w:bookmarkEnd w:id="239"/>
      <w:r w:rsidR="000B2B53">
        <w:rPr>
          <w:rFonts w:hint="cs"/>
          <w:rtl/>
          <w:lang w:eastAsia="he-IL"/>
        </w:rPr>
        <w:t xml:space="preserve">המציאות היום יכול לבוא דרך צמצום </w:t>
      </w:r>
      <w:r>
        <w:rPr>
          <w:rFonts w:hint="cs"/>
          <w:rtl/>
          <w:lang w:eastAsia="he-IL"/>
        </w:rPr>
        <w:t>היקפי ה</w:t>
      </w:r>
      <w:r w:rsidR="000B2B53">
        <w:rPr>
          <w:rFonts w:hint="cs"/>
          <w:rtl/>
          <w:lang w:eastAsia="he-IL"/>
        </w:rPr>
        <w:t>"</w:t>
      </w:r>
      <w:r>
        <w:rPr>
          <w:rFonts w:hint="cs"/>
          <w:rtl/>
          <w:lang w:eastAsia="he-IL"/>
        </w:rPr>
        <w:t>השתלטות</w:t>
      </w:r>
      <w:r w:rsidR="000B2B53">
        <w:rPr>
          <w:rFonts w:hint="cs"/>
          <w:rtl/>
          <w:lang w:eastAsia="he-IL"/>
        </w:rPr>
        <w:t>"</w:t>
      </w:r>
      <w:r>
        <w:rPr>
          <w:rFonts w:hint="cs"/>
          <w:rtl/>
          <w:lang w:eastAsia="he-IL"/>
        </w:rPr>
        <w:t xml:space="preserve"> על ערוצי השידור המוסדרים ולא דווקא הדגם שמגיע כאן. צריך גם לראות איזה רעיונות נוספים אפשר להביא</w:t>
      </w:r>
      <w:r w:rsidR="000B2B53">
        <w:rPr>
          <w:rFonts w:hint="cs"/>
          <w:rtl/>
          <w:lang w:eastAsia="he-IL"/>
        </w:rPr>
        <w:t>,</w:t>
      </w:r>
      <w:r>
        <w:rPr>
          <w:rFonts w:hint="cs"/>
          <w:rtl/>
          <w:lang w:eastAsia="he-IL"/>
        </w:rPr>
        <w:t xml:space="preserve"> שהם ריאלי</w:t>
      </w:r>
      <w:r w:rsidR="004B5C31">
        <w:rPr>
          <w:rFonts w:hint="cs"/>
          <w:rtl/>
          <w:lang w:eastAsia="he-IL"/>
        </w:rPr>
        <w:t>י</w:t>
      </w:r>
      <w:r>
        <w:rPr>
          <w:rFonts w:hint="cs"/>
          <w:rtl/>
          <w:lang w:eastAsia="he-IL"/>
        </w:rPr>
        <w:t xml:space="preserve">ם מבחינה פוליטית והם לפחות מקדמים אותנו </w:t>
      </w:r>
      <w:r w:rsidR="000B2B53">
        <w:rPr>
          <w:rFonts w:hint="cs"/>
          <w:rtl/>
          <w:lang w:eastAsia="he-IL"/>
        </w:rPr>
        <w:t>ב</w:t>
      </w:r>
      <w:r>
        <w:rPr>
          <w:rFonts w:hint="cs"/>
          <w:rtl/>
          <w:lang w:eastAsia="he-IL"/>
        </w:rPr>
        <w:t>כיוון הנכון. מטבע הדברים יהיו גם הרבה פשרות בין היושבים בבית הזה.</w:t>
      </w:r>
    </w:p>
    <w:p w:rsidR="00643F34" w:rsidRDefault="00643F34" w:rsidP="00643F34">
      <w:pPr>
        <w:rPr>
          <w:rtl/>
          <w:lang w:eastAsia="he-IL"/>
        </w:rPr>
      </w:pPr>
    </w:p>
    <w:p w:rsidR="00643F34" w:rsidRDefault="00643F34" w:rsidP="00643F34">
      <w:pPr>
        <w:rPr>
          <w:rtl/>
          <w:lang w:eastAsia="he-IL"/>
        </w:rPr>
      </w:pPr>
      <w:r>
        <w:rPr>
          <w:rFonts w:hint="cs"/>
          <w:rtl/>
          <w:lang w:eastAsia="he-IL"/>
        </w:rPr>
        <w:t>חבר הכנסת ארבל ביקש להעיר הערה</w:t>
      </w:r>
      <w:r w:rsidR="00810EB9">
        <w:rPr>
          <w:rFonts w:hint="cs"/>
          <w:rtl/>
          <w:lang w:eastAsia="he-IL"/>
        </w:rPr>
        <w:t xml:space="preserve"> ואז ניגש לסעיף הראשון</w:t>
      </w:r>
      <w:r>
        <w:rPr>
          <w:rFonts w:hint="cs"/>
          <w:rtl/>
          <w:lang w:eastAsia="he-IL"/>
        </w:rPr>
        <w:t>.</w:t>
      </w:r>
    </w:p>
    <w:p w:rsidR="00643F34" w:rsidRDefault="00643F34" w:rsidP="00643F34">
      <w:pPr>
        <w:rPr>
          <w:rtl/>
          <w:lang w:eastAsia="he-IL"/>
        </w:rPr>
      </w:pPr>
    </w:p>
    <w:p w:rsidR="00643F34" w:rsidRDefault="00643F34" w:rsidP="00CE4C48">
      <w:pPr>
        <w:pStyle w:val="a4"/>
        <w:rPr>
          <w:rtl/>
        </w:rPr>
      </w:pPr>
      <w:bookmarkStart w:id="240" w:name="ET_speaker_5763_20"/>
      <w:r w:rsidRPr="00CE4C48">
        <w:rPr>
          <w:rStyle w:val="TagStyle"/>
          <w:rtl/>
        </w:rPr>
        <w:t xml:space="preserve"> &lt;&lt; דובר &gt;&gt;</w:t>
      </w:r>
      <w:r w:rsidRPr="00643F34">
        <w:rPr>
          <w:rStyle w:val="TagStyle"/>
          <w:rtl/>
        </w:rPr>
        <w:t xml:space="preserve"> </w:t>
      </w:r>
      <w:r>
        <w:rPr>
          <w:rtl/>
        </w:rPr>
        <w:t>משה ארבל (ש"ס):</w:t>
      </w:r>
      <w:r w:rsidRPr="00643F34">
        <w:rPr>
          <w:rStyle w:val="TagStyle"/>
          <w:rtl/>
        </w:rPr>
        <w:t xml:space="preserve"> </w:t>
      </w:r>
      <w:r w:rsidRPr="00CE4C48">
        <w:rPr>
          <w:rStyle w:val="TagStyle"/>
          <w:rtl/>
        </w:rPr>
        <w:t>&lt;&lt; דובר &gt;&gt;</w:t>
      </w:r>
      <w:r>
        <w:rPr>
          <w:rtl/>
        </w:rPr>
        <w:t xml:space="preserve">   </w:t>
      </w:r>
      <w:bookmarkEnd w:id="240"/>
    </w:p>
    <w:p w:rsidR="00643F34" w:rsidRDefault="00643F34" w:rsidP="00643F34">
      <w:pPr>
        <w:pStyle w:val="KeepWithNext"/>
        <w:rPr>
          <w:rtl/>
          <w:lang w:eastAsia="he-IL"/>
        </w:rPr>
      </w:pPr>
    </w:p>
    <w:p w:rsidR="00643F34" w:rsidRDefault="00643F34" w:rsidP="00317CE4">
      <w:pPr>
        <w:rPr>
          <w:rtl/>
          <w:lang w:eastAsia="he-IL"/>
        </w:rPr>
      </w:pPr>
      <w:r>
        <w:rPr>
          <w:rFonts w:hint="cs"/>
          <w:rtl/>
          <w:lang w:eastAsia="he-IL"/>
        </w:rPr>
        <w:t>בעניין הזה,</w:t>
      </w:r>
      <w:r w:rsidR="00581CE2">
        <w:rPr>
          <w:rFonts w:hint="cs"/>
          <w:rtl/>
          <w:lang w:eastAsia="he-IL"/>
        </w:rPr>
        <w:t xml:space="preserve"> אני רוצה בהמשך דבריו של חבר הכנסת מקלב </w:t>
      </w:r>
      <w:bookmarkStart w:id="241" w:name="_ETM_Q1_2455000"/>
      <w:bookmarkEnd w:id="241"/>
      <w:r w:rsidR="00581CE2">
        <w:rPr>
          <w:rFonts w:hint="cs"/>
          <w:rtl/>
          <w:lang w:eastAsia="he-IL"/>
        </w:rPr>
        <w:t xml:space="preserve">ושל היושב-ראש </w:t>
      </w:r>
      <w:r w:rsidR="00581CE2">
        <w:rPr>
          <w:rtl/>
          <w:lang w:eastAsia="he-IL"/>
        </w:rPr>
        <w:t>–</w:t>
      </w:r>
      <w:r w:rsidR="00581CE2">
        <w:rPr>
          <w:rFonts w:hint="cs"/>
          <w:rtl/>
          <w:lang w:eastAsia="he-IL"/>
        </w:rPr>
        <w:t xml:space="preserve"> </w:t>
      </w:r>
      <w:bookmarkStart w:id="242" w:name="_ETM_Q1_2462000"/>
      <w:bookmarkEnd w:id="242"/>
      <w:r>
        <w:rPr>
          <w:rFonts w:hint="cs"/>
          <w:rtl/>
          <w:lang w:eastAsia="he-IL"/>
        </w:rPr>
        <w:t xml:space="preserve">צריכים לקחת בחשבון את התמורות שקורות </w:t>
      </w:r>
      <w:r w:rsidR="00581CE2">
        <w:rPr>
          <w:rFonts w:hint="cs"/>
          <w:rtl/>
          <w:lang w:eastAsia="he-IL"/>
        </w:rPr>
        <w:t xml:space="preserve">בכלל באמצעי התקשורת </w:t>
      </w:r>
      <w:r>
        <w:rPr>
          <w:rFonts w:hint="cs"/>
          <w:rtl/>
          <w:lang w:eastAsia="he-IL"/>
        </w:rPr>
        <w:t>על המדיה הדיגיטלית</w:t>
      </w:r>
      <w:r w:rsidR="00581CE2">
        <w:rPr>
          <w:rFonts w:hint="cs"/>
          <w:rtl/>
          <w:lang w:eastAsia="he-IL"/>
        </w:rPr>
        <w:t>, שהיא רגולציה שונה.</w:t>
      </w:r>
      <w:r>
        <w:rPr>
          <w:rFonts w:hint="cs"/>
          <w:rtl/>
          <w:lang w:eastAsia="he-IL"/>
        </w:rPr>
        <w:t xml:space="preserve"> ולכן, התחרות שישנה בין ערוצי הטלוויזיה שמקבלים את הרישיון והמחיר שהם צריכים לשלם</w:t>
      </w:r>
      <w:r w:rsidR="00657890">
        <w:rPr>
          <w:rFonts w:hint="cs"/>
          <w:rtl/>
          <w:lang w:eastAsia="he-IL"/>
        </w:rPr>
        <w:t>,</w:t>
      </w:r>
      <w:r>
        <w:rPr>
          <w:rFonts w:hint="cs"/>
          <w:rtl/>
          <w:lang w:eastAsia="he-IL"/>
        </w:rPr>
        <w:t xml:space="preserve"> </w:t>
      </w:r>
      <w:r w:rsidR="00657890">
        <w:rPr>
          <w:rFonts w:hint="cs"/>
          <w:rtl/>
          <w:lang w:eastAsia="he-IL"/>
        </w:rPr>
        <w:t>ש</w:t>
      </w:r>
      <w:r>
        <w:rPr>
          <w:rFonts w:hint="cs"/>
          <w:rtl/>
          <w:lang w:eastAsia="he-IL"/>
        </w:rPr>
        <w:t>זה א</w:t>
      </w:r>
      <w:r w:rsidR="00657890">
        <w:rPr>
          <w:rFonts w:hint="cs"/>
          <w:rtl/>
          <w:lang w:eastAsia="he-IL"/>
        </w:rPr>
        <w:t>ו</w:t>
      </w:r>
      <w:r>
        <w:rPr>
          <w:rFonts w:hint="cs"/>
          <w:rtl/>
          <w:lang w:eastAsia="he-IL"/>
        </w:rPr>
        <w:t>תו זמן מסך</w:t>
      </w:r>
      <w:r w:rsidR="00657890">
        <w:rPr>
          <w:rFonts w:hint="cs"/>
          <w:rtl/>
          <w:lang w:eastAsia="he-IL"/>
        </w:rPr>
        <w:t xml:space="preserve"> </w:t>
      </w:r>
      <w:bookmarkStart w:id="243" w:name="_ETM_Q1_2484000"/>
      <w:bookmarkEnd w:id="243"/>
      <w:r w:rsidR="00657890">
        <w:rPr>
          <w:rFonts w:hint="cs"/>
          <w:rtl/>
          <w:lang w:eastAsia="he-IL"/>
        </w:rPr>
        <w:t>שהם נותנים</w:t>
      </w:r>
      <w:r>
        <w:rPr>
          <w:rFonts w:hint="cs"/>
          <w:rtl/>
          <w:lang w:eastAsia="he-IL"/>
        </w:rPr>
        <w:t xml:space="preserve">, לא עומד בהלימה </w:t>
      </w:r>
      <w:r w:rsidR="00657890">
        <w:rPr>
          <w:rFonts w:hint="cs"/>
          <w:rtl/>
          <w:lang w:eastAsia="he-IL"/>
        </w:rPr>
        <w:t xml:space="preserve">אל </w:t>
      </w:r>
      <w:r>
        <w:rPr>
          <w:rFonts w:hint="cs"/>
          <w:rtl/>
          <w:lang w:eastAsia="he-IL"/>
        </w:rPr>
        <w:t>מול</w:t>
      </w:r>
      <w:r w:rsidR="00657890">
        <w:rPr>
          <w:rFonts w:hint="cs"/>
          <w:rtl/>
          <w:lang w:eastAsia="he-IL"/>
        </w:rPr>
        <w:t xml:space="preserve"> התחרות שיש להם מול</w:t>
      </w:r>
      <w:r>
        <w:rPr>
          <w:rFonts w:hint="cs"/>
          <w:rtl/>
          <w:lang w:eastAsia="he-IL"/>
        </w:rPr>
        <w:t xml:space="preserve"> המדיה הדיגיטלית. אפשר לשקול חקיקה שתכריח את המדיה הדיגיטלית לפרסם או לחלופין לוותר על שני הדברים אבל המציאות בה עמדו ערוצי הטלוויזיה</w:t>
      </w:r>
      <w:r w:rsidR="00317CE4">
        <w:rPr>
          <w:rFonts w:hint="cs"/>
          <w:rtl/>
          <w:lang w:eastAsia="he-IL"/>
        </w:rPr>
        <w:t xml:space="preserve"> ופעם אחר פעם הגיעו </w:t>
      </w:r>
      <w:bookmarkStart w:id="244" w:name="_ETM_Q1_2505000"/>
      <w:bookmarkEnd w:id="244"/>
      <w:r w:rsidR="00317CE4">
        <w:rPr>
          <w:rFonts w:hint="cs"/>
          <w:rtl/>
          <w:lang w:eastAsia="he-IL"/>
        </w:rPr>
        <w:t>לדיוני הוועדה, ו</w:t>
      </w:r>
      <w:bookmarkStart w:id="245" w:name="_ETM_Q1_2503000"/>
      <w:bookmarkEnd w:id="245"/>
      <w:r w:rsidR="00317CE4">
        <w:rPr>
          <w:rFonts w:hint="cs"/>
          <w:rtl/>
          <w:lang w:eastAsia="he-IL"/>
        </w:rPr>
        <w:t xml:space="preserve">בכובעי השני כסגן יושב-ראש ועדת הבחירות המרכזית, </w:t>
      </w:r>
      <w:bookmarkStart w:id="246" w:name="_ETM_Q1_2508000"/>
      <w:bookmarkEnd w:id="246"/>
      <w:r w:rsidR="007262E3">
        <w:rPr>
          <w:rFonts w:hint="cs"/>
          <w:rtl/>
          <w:lang w:eastAsia="he-IL"/>
        </w:rPr>
        <w:t xml:space="preserve">במערכות בחירות לא של כל ארבע שנים אלא של </w:t>
      </w:r>
      <w:bookmarkStart w:id="247" w:name="_ETM_Q1_2515000"/>
      <w:bookmarkEnd w:id="247"/>
      <w:r w:rsidR="007262E3">
        <w:rPr>
          <w:rFonts w:hint="cs"/>
          <w:rtl/>
          <w:lang w:eastAsia="he-IL"/>
        </w:rPr>
        <w:t xml:space="preserve">ארבע ושנתיים </w:t>
      </w:r>
      <w:r w:rsidR="007262E3">
        <w:rPr>
          <w:rtl/>
          <w:lang w:eastAsia="he-IL"/>
        </w:rPr>
        <w:t>–</w:t>
      </w:r>
      <w:r w:rsidR="007262E3">
        <w:rPr>
          <w:rFonts w:hint="cs"/>
          <w:rtl/>
          <w:lang w:eastAsia="he-IL"/>
        </w:rPr>
        <w:t xml:space="preserve"> המציאות הזו באמת פגעה בהם באופן </w:t>
      </w:r>
      <w:bookmarkStart w:id="248" w:name="_ETM_Q1_2517000"/>
      <w:bookmarkEnd w:id="248"/>
      <w:r w:rsidR="007262E3">
        <w:rPr>
          <w:rFonts w:hint="cs"/>
          <w:rtl/>
          <w:lang w:eastAsia="he-IL"/>
        </w:rPr>
        <w:t xml:space="preserve">משמעותי. כמובן שוועדת הבחירות ניסתה לצמצם את השעות כדי שהפגיעה </w:t>
      </w:r>
      <w:bookmarkStart w:id="249" w:name="_ETM_Q1_2526000"/>
      <w:bookmarkEnd w:id="249"/>
      <w:r w:rsidR="007262E3">
        <w:rPr>
          <w:rFonts w:hint="cs"/>
          <w:rtl/>
          <w:lang w:eastAsia="he-IL"/>
        </w:rPr>
        <w:t xml:space="preserve">תהיה מידתית עד כמה שאפשר אבל כן צריך </w:t>
      </w:r>
      <w:bookmarkStart w:id="250" w:name="_ETM_Q1_2522000"/>
      <w:bookmarkEnd w:id="250"/>
      <w:r w:rsidR="00926084">
        <w:rPr>
          <w:rFonts w:hint="cs"/>
          <w:rtl/>
          <w:lang w:eastAsia="he-IL"/>
        </w:rPr>
        <w:t xml:space="preserve">לתת את הדעת לעובדה שאנחנו נמצאים במציאות בה </w:t>
      </w:r>
      <w:bookmarkStart w:id="251" w:name="_ETM_Q1_2533000"/>
      <w:bookmarkEnd w:id="251"/>
      <w:r w:rsidR="00926084">
        <w:rPr>
          <w:rFonts w:hint="cs"/>
          <w:rtl/>
          <w:lang w:eastAsia="he-IL"/>
        </w:rPr>
        <w:t xml:space="preserve">ישנן מערכות בחירות תכופות </w:t>
      </w:r>
      <w:r w:rsidR="00926084">
        <w:rPr>
          <w:rtl/>
          <w:lang w:eastAsia="he-IL"/>
        </w:rPr>
        <w:t>–</w:t>
      </w:r>
      <w:r w:rsidR="00926084">
        <w:rPr>
          <w:rFonts w:hint="cs"/>
          <w:rtl/>
          <w:lang w:eastAsia="he-IL"/>
        </w:rPr>
        <w:t xml:space="preserve"> תקוותנו כאופוזיציה שתהיינה במהרה בימינו</w:t>
      </w:r>
      <w:bookmarkStart w:id="252" w:name="_ETM_Q1_2539000"/>
      <w:bookmarkEnd w:id="252"/>
      <w:r w:rsidR="00926084">
        <w:rPr>
          <w:rFonts w:hint="cs"/>
          <w:rtl/>
          <w:lang w:eastAsia="he-IL"/>
        </w:rPr>
        <w:t xml:space="preserve">. ויחד עם זאת, את הנזק הכספי הזה, שההסתמכות של </w:t>
      </w:r>
      <w:bookmarkStart w:id="253" w:name="_ETM_Q1_2548000"/>
      <w:bookmarkEnd w:id="253"/>
      <w:r w:rsidR="00926084">
        <w:rPr>
          <w:rFonts w:hint="cs"/>
          <w:rtl/>
          <w:lang w:eastAsia="he-IL"/>
        </w:rPr>
        <w:t xml:space="preserve">אותם ערוצי טלוויזיה שקיבלו את הרישיון </w:t>
      </w:r>
      <w:r w:rsidR="00926084">
        <w:rPr>
          <w:rtl/>
          <w:lang w:eastAsia="he-IL"/>
        </w:rPr>
        <w:t>–</w:t>
      </w:r>
      <w:r w:rsidR="00926084">
        <w:rPr>
          <w:rFonts w:hint="cs"/>
          <w:rtl/>
          <w:lang w:eastAsia="he-IL"/>
        </w:rPr>
        <w:t xml:space="preserve"> הייתה הסתמכות נניח </w:t>
      </w:r>
      <w:bookmarkStart w:id="254" w:name="_ETM_Q1_2547000"/>
      <w:bookmarkEnd w:id="254"/>
      <w:r w:rsidR="00926084">
        <w:rPr>
          <w:rFonts w:hint="cs"/>
          <w:rtl/>
          <w:lang w:eastAsia="he-IL"/>
        </w:rPr>
        <w:t xml:space="preserve">לפעם בשלוש שנים, פעם בארבע שנים </w:t>
      </w:r>
      <w:bookmarkStart w:id="255" w:name="_ETM_Q1_2555000"/>
      <w:bookmarkEnd w:id="255"/>
      <w:r w:rsidR="00926084">
        <w:rPr>
          <w:rFonts w:hint="cs"/>
          <w:rtl/>
          <w:lang w:eastAsia="he-IL"/>
        </w:rPr>
        <w:t xml:space="preserve">ואני לא מגזים, ופעם בחצי שנה פגעה בהם באופן כזה שהוא לא </w:t>
      </w:r>
      <w:bookmarkStart w:id="256" w:name="_ETM_Q1_2559000"/>
      <w:bookmarkEnd w:id="256"/>
      <w:r w:rsidR="00926084">
        <w:rPr>
          <w:rFonts w:hint="cs"/>
          <w:rtl/>
          <w:lang w:eastAsia="he-IL"/>
        </w:rPr>
        <w:t>מידתי ולכן, צריך לתת על זה את הדעת. אולי במקרה</w:t>
      </w:r>
      <w:bookmarkStart w:id="257" w:name="_ETM_Q1_2562000"/>
      <w:bookmarkEnd w:id="257"/>
      <w:r w:rsidR="00926084">
        <w:rPr>
          <w:rFonts w:hint="cs"/>
          <w:rtl/>
          <w:lang w:eastAsia="he-IL"/>
        </w:rPr>
        <w:t xml:space="preserve"> שיש בחירות לעיתים קרובות מדי והוועדה כאן תחשוב על מועד, </w:t>
      </w:r>
      <w:bookmarkStart w:id="258" w:name="_ETM_Q1_2571000"/>
      <w:bookmarkEnd w:id="258"/>
      <w:r w:rsidR="00926084">
        <w:rPr>
          <w:rFonts w:hint="cs"/>
          <w:rtl/>
          <w:lang w:eastAsia="he-IL"/>
        </w:rPr>
        <w:t>שאז באמת כלל המפלגות יצטרכו לוותר על הזכות הזאת בצורה</w:t>
      </w:r>
      <w:bookmarkStart w:id="259" w:name="_ETM_Q1_2568000"/>
      <w:bookmarkEnd w:id="259"/>
      <w:r w:rsidR="00926084">
        <w:rPr>
          <w:rFonts w:hint="cs"/>
          <w:rtl/>
          <w:lang w:eastAsia="he-IL"/>
        </w:rPr>
        <w:t xml:space="preserve"> כזאת או אחרת לטובת מניעת הנזק הכלכלי מאותם ערוצים.</w:t>
      </w:r>
    </w:p>
    <w:p w:rsidR="00926084" w:rsidRDefault="00926084" w:rsidP="00317CE4">
      <w:pPr>
        <w:rPr>
          <w:rtl/>
          <w:lang w:eastAsia="he-IL"/>
        </w:rPr>
      </w:pPr>
      <w:bookmarkStart w:id="260" w:name="_ETM_Q1_2578000"/>
      <w:bookmarkEnd w:id="260"/>
    </w:p>
    <w:p w:rsidR="00926084" w:rsidRDefault="00926084" w:rsidP="00CE4C48">
      <w:pPr>
        <w:pStyle w:val="a4"/>
        <w:rPr>
          <w:rtl/>
        </w:rPr>
      </w:pPr>
      <w:bookmarkStart w:id="261" w:name="ET_speaker_6166_119"/>
      <w:r w:rsidRPr="00CE4C48">
        <w:rPr>
          <w:rStyle w:val="TagStyle"/>
          <w:rtl/>
        </w:rPr>
        <w:t xml:space="preserve"> &lt;&lt; דובר &gt;&gt;</w:t>
      </w:r>
      <w:r w:rsidRPr="00926084">
        <w:rPr>
          <w:rStyle w:val="TagStyle"/>
          <w:rtl/>
        </w:rPr>
        <w:t xml:space="preserve"> </w:t>
      </w:r>
      <w:r>
        <w:rPr>
          <w:rtl/>
        </w:rPr>
        <w:t>אורי מקלב (יהדות התורה):</w:t>
      </w:r>
      <w:r w:rsidRPr="00926084">
        <w:rPr>
          <w:rStyle w:val="TagStyle"/>
          <w:rtl/>
        </w:rPr>
        <w:t xml:space="preserve"> </w:t>
      </w:r>
      <w:r w:rsidRPr="00CE4C48">
        <w:rPr>
          <w:rStyle w:val="TagStyle"/>
          <w:rtl/>
        </w:rPr>
        <w:t>&lt;&lt; דובר &gt;&gt;</w:t>
      </w:r>
      <w:r>
        <w:rPr>
          <w:rtl/>
        </w:rPr>
        <w:t xml:space="preserve">   </w:t>
      </w:r>
      <w:bookmarkEnd w:id="261"/>
    </w:p>
    <w:p w:rsidR="00926084" w:rsidRDefault="00926084" w:rsidP="00926084">
      <w:pPr>
        <w:pStyle w:val="KeepWithNext"/>
        <w:rPr>
          <w:rtl/>
          <w:lang w:eastAsia="he-IL"/>
        </w:rPr>
      </w:pPr>
    </w:p>
    <w:p w:rsidR="00C742CE" w:rsidRDefault="00C742CE" w:rsidP="00926084">
      <w:pPr>
        <w:rPr>
          <w:rtl/>
          <w:lang w:eastAsia="he-IL"/>
        </w:rPr>
      </w:pPr>
      <w:bookmarkStart w:id="262" w:name="_ETM_Q1_2580000"/>
      <w:bookmarkEnd w:id="262"/>
      <w:r>
        <w:rPr>
          <w:rFonts w:hint="cs"/>
          <w:rtl/>
          <w:lang w:eastAsia="he-IL"/>
        </w:rPr>
        <w:t>אדוני הי</w:t>
      </w:r>
      <w:r w:rsidR="00926084">
        <w:rPr>
          <w:rFonts w:hint="cs"/>
          <w:rtl/>
          <w:lang w:eastAsia="he-IL"/>
        </w:rPr>
        <w:t>ו</w:t>
      </w:r>
      <w:r>
        <w:rPr>
          <w:rFonts w:hint="cs"/>
          <w:rtl/>
          <w:lang w:eastAsia="he-IL"/>
        </w:rPr>
        <w:t>שב</w:t>
      </w:r>
      <w:r w:rsidR="00926084">
        <w:rPr>
          <w:rFonts w:hint="cs"/>
          <w:rtl/>
          <w:lang w:eastAsia="he-IL"/>
        </w:rPr>
        <w:t>-ראש, הם לא מכרו גם</w:t>
      </w:r>
      <w:bookmarkStart w:id="263" w:name="_ETM_Q1_2584000"/>
      <w:bookmarkEnd w:id="263"/>
      <w:r w:rsidR="00926084">
        <w:rPr>
          <w:rFonts w:hint="cs"/>
          <w:rtl/>
          <w:lang w:eastAsia="he-IL"/>
        </w:rPr>
        <w:t xml:space="preserve"> דקות - - -</w:t>
      </w:r>
    </w:p>
    <w:p w:rsidR="00C742CE" w:rsidRDefault="00C742CE" w:rsidP="00643F34">
      <w:pPr>
        <w:rPr>
          <w:rtl/>
          <w:lang w:eastAsia="he-IL"/>
        </w:rPr>
      </w:pPr>
    </w:p>
    <w:p w:rsidR="00C742CE" w:rsidRDefault="00C742CE" w:rsidP="00CE4C48">
      <w:pPr>
        <w:pStyle w:val="af6"/>
        <w:rPr>
          <w:rtl/>
        </w:rPr>
      </w:pPr>
      <w:bookmarkStart w:id="264" w:name="ET_yor_6156_21"/>
      <w:r w:rsidRPr="00CE4C48">
        <w:rPr>
          <w:rStyle w:val="TagStyle"/>
          <w:rtl/>
        </w:rPr>
        <w:t xml:space="preserve"> &lt;&lt; יור &gt;&gt;</w:t>
      </w:r>
      <w:r w:rsidRPr="00C742CE">
        <w:rPr>
          <w:rStyle w:val="TagStyle"/>
          <w:rtl/>
        </w:rPr>
        <w:t xml:space="preserve"> </w:t>
      </w:r>
      <w:r>
        <w:rPr>
          <w:rtl/>
        </w:rPr>
        <w:t>היו"ר גלעד קריב:</w:t>
      </w:r>
      <w:r w:rsidRPr="00C742CE">
        <w:rPr>
          <w:rStyle w:val="TagStyle"/>
          <w:rtl/>
        </w:rPr>
        <w:t xml:space="preserve"> </w:t>
      </w:r>
      <w:r w:rsidRPr="00CE4C48">
        <w:rPr>
          <w:rStyle w:val="TagStyle"/>
          <w:rtl/>
        </w:rPr>
        <w:t>&lt;&lt; יור &gt;&gt;</w:t>
      </w:r>
      <w:r>
        <w:rPr>
          <w:rtl/>
        </w:rPr>
        <w:t xml:space="preserve">   </w:t>
      </w:r>
      <w:bookmarkEnd w:id="264"/>
    </w:p>
    <w:p w:rsidR="00C742CE" w:rsidRDefault="00C742CE" w:rsidP="00C742CE">
      <w:pPr>
        <w:pStyle w:val="KeepWithNext"/>
        <w:rPr>
          <w:rtl/>
          <w:lang w:eastAsia="he-IL"/>
        </w:rPr>
      </w:pPr>
    </w:p>
    <w:p w:rsidR="00C742CE" w:rsidRDefault="00C742CE" w:rsidP="00926084">
      <w:pPr>
        <w:rPr>
          <w:rtl/>
          <w:lang w:eastAsia="he-IL"/>
        </w:rPr>
      </w:pPr>
      <w:r>
        <w:rPr>
          <w:rFonts w:hint="cs"/>
          <w:rtl/>
          <w:lang w:eastAsia="he-IL"/>
        </w:rPr>
        <w:t>לא</w:t>
      </w:r>
      <w:r w:rsidR="00926084">
        <w:rPr>
          <w:rFonts w:hint="cs"/>
          <w:rtl/>
          <w:lang w:eastAsia="he-IL"/>
        </w:rPr>
        <w:t>.</w:t>
      </w:r>
      <w:r>
        <w:rPr>
          <w:rFonts w:hint="cs"/>
          <w:rtl/>
          <w:lang w:eastAsia="he-IL"/>
        </w:rPr>
        <w:t xml:space="preserve"> אם אינני טועה, ה</w:t>
      </w:r>
      <w:r w:rsidR="00926084">
        <w:rPr>
          <w:rFonts w:hint="cs"/>
          <w:rtl/>
          <w:lang w:eastAsia="he-IL"/>
        </w:rPr>
        <w:t>חריג היחיד היום בתחום הזה</w:t>
      </w:r>
      <w:r>
        <w:rPr>
          <w:rFonts w:hint="cs"/>
          <w:rtl/>
          <w:lang w:eastAsia="he-IL"/>
        </w:rPr>
        <w:t xml:space="preserve"> הוא בחירות מקומיות בערוצי הרדיו. זה המקום היחיד שבו ניתן למכור</w:t>
      </w:r>
      <w:r w:rsidR="00926084">
        <w:rPr>
          <w:rFonts w:hint="cs"/>
          <w:rtl/>
          <w:lang w:eastAsia="he-IL"/>
        </w:rPr>
        <w:t xml:space="preserve"> היום פרסומות</w:t>
      </w:r>
      <w:r>
        <w:rPr>
          <w:rFonts w:hint="cs"/>
          <w:rtl/>
          <w:lang w:eastAsia="he-IL"/>
        </w:rPr>
        <w:t>.</w:t>
      </w:r>
      <w:r w:rsidR="00926084">
        <w:rPr>
          <w:rFonts w:hint="cs"/>
          <w:rtl/>
          <w:lang w:eastAsia="he-IL"/>
        </w:rPr>
        <w:t xml:space="preserve"> החוק אוסר על מכירת פרסומות בערוצי הברודקאסט, גם טלוויזיה </w:t>
      </w:r>
      <w:bookmarkStart w:id="265" w:name="_ETM_Q1_2599000"/>
      <w:bookmarkEnd w:id="265"/>
      <w:r w:rsidR="00926084">
        <w:rPr>
          <w:rFonts w:hint="cs"/>
          <w:rtl/>
          <w:lang w:eastAsia="he-IL"/>
        </w:rPr>
        <w:t xml:space="preserve">- - </w:t>
      </w:r>
    </w:p>
    <w:p w:rsidR="00926084" w:rsidRDefault="00926084" w:rsidP="00926084">
      <w:pPr>
        <w:rPr>
          <w:rtl/>
          <w:lang w:eastAsia="he-IL"/>
        </w:rPr>
      </w:pPr>
    </w:p>
    <w:p w:rsidR="00246257" w:rsidRDefault="00246257" w:rsidP="00CE4C48">
      <w:pPr>
        <w:pStyle w:val="a4"/>
        <w:rPr>
          <w:rStyle w:val="TagStyle"/>
          <w:vanish w:val="0"/>
          <w:rtl/>
        </w:rPr>
      </w:pPr>
      <w:bookmarkStart w:id="266" w:name="ET_speaker_5763_120"/>
      <w:r>
        <w:rPr>
          <w:rStyle w:val="TagStyle"/>
          <w:vanish w:val="0"/>
          <w:rtl/>
        </w:rPr>
        <w:br w:type="page"/>
      </w:r>
    </w:p>
    <w:p w:rsidR="00926084" w:rsidRDefault="00926084" w:rsidP="00CE4C48">
      <w:pPr>
        <w:pStyle w:val="a4"/>
        <w:rPr>
          <w:rtl/>
        </w:rPr>
      </w:pPr>
      <w:r w:rsidRPr="00CE4C48">
        <w:rPr>
          <w:rStyle w:val="TagStyle"/>
          <w:rtl/>
        </w:rPr>
        <w:t xml:space="preserve"> &lt;&lt; דובר &gt;&gt;</w:t>
      </w:r>
      <w:r w:rsidRPr="00926084">
        <w:rPr>
          <w:rStyle w:val="TagStyle"/>
          <w:rtl/>
        </w:rPr>
        <w:t xml:space="preserve"> </w:t>
      </w:r>
      <w:r>
        <w:rPr>
          <w:rtl/>
        </w:rPr>
        <w:t>משה ארבל (ש"ס):</w:t>
      </w:r>
      <w:r w:rsidRPr="00926084">
        <w:rPr>
          <w:rStyle w:val="TagStyle"/>
          <w:rtl/>
        </w:rPr>
        <w:t xml:space="preserve"> </w:t>
      </w:r>
      <w:r w:rsidRPr="00CE4C48">
        <w:rPr>
          <w:rStyle w:val="TagStyle"/>
          <w:rtl/>
        </w:rPr>
        <w:t>&lt;&lt; דובר &gt;&gt;</w:t>
      </w:r>
      <w:r>
        <w:rPr>
          <w:rtl/>
        </w:rPr>
        <w:t xml:space="preserve">   </w:t>
      </w:r>
      <w:bookmarkEnd w:id="266"/>
    </w:p>
    <w:p w:rsidR="00926084" w:rsidRDefault="00926084" w:rsidP="00926084">
      <w:pPr>
        <w:pStyle w:val="KeepWithNext"/>
        <w:rPr>
          <w:rtl/>
          <w:lang w:eastAsia="he-IL"/>
        </w:rPr>
      </w:pPr>
    </w:p>
    <w:p w:rsidR="00C742CE" w:rsidRDefault="00926084" w:rsidP="00C742CE">
      <w:pPr>
        <w:rPr>
          <w:rtl/>
          <w:lang w:eastAsia="he-IL"/>
        </w:rPr>
      </w:pPr>
      <w:r>
        <w:rPr>
          <w:rFonts w:hint="cs"/>
          <w:rtl/>
          <w:lang w:eastAsia="he-IL"/>
        </w:rPr>
        <w:t xml:space="preserve">הוא שונה - - - </w:t>
      </w:r>
      <w:r w:rsidR="00C742CE">
        <w:rPr>
          <w:rFonts w:hint="cs"/>
          <w:rtl/>
          <w:lang w:eastAsia="he-IL"/>
        </w:rPr>
        <w:t>זה כמובן הדיגיטל</w:t>
      </w:r>
      <w:r>
        <w:rPr>
          <w:rFonts w:hint="cs"/>
          <w:rtl/>
          <w:lang w:eastAsia="he-IL"/>
        </w:rPr>
        <w:t xml:space="preserve">, קידומים - </w:t>
      </w:r>
      <w:bookmarkStart w:id="267" w:name="_ETM_Q1_2601000"/>
      <w:bookmarkEnd w:id="267"/>
      <w:r>
        <w:rPr>
          <w:rFonts w:hint="cs"/>
          <w:rtl/>
          <w:lang w:eastAsia="he-IL"/>
        </w:rPr>
        <w:t>-</w:t>
      </w:r>
    </w:p>
    <w:p w:rsidR="00C742CE" w:rsidRDefault="00C742CE" w:rsidP="00C742CE">
      <w:pPr>
        <w:rPr>
          <w:rtl/>
          <w:lang w:eastAsia="he-IL"/>
        </w:rPr>
      </w:pPr>
    </w:p>
    <w:p w:rsidR="00C742CE" w:rsidRDefault="00C742CE" w:rsidP="00CE4C48">
      <w:pPr>
        <w:pStyle w:val="af6"/>
        <w:rPr>
          <w:rtl/>
        </w:rPr>
      </w:pPr>
      <w:bookmarkStart w:id="268" w:name="ET_yor_6156_22"/>
      <w:r w:rsidRPr="00CE4C48">
        <w:rPr>
          <w:rStyle w:val="TagStyle"/>
          <w:rtl/>
        </w:rPr>
        <w:t xml:space="preserve"> &lt;&lt; יור &gt;&gt;</w:t>
      </w:r>
      <w:r w:rsidRPr="00C742CE">
        <w:rPr>
          <w:rStyle w:val="TagStyle"/>
          <w:rtl/>
        </w:rPr>
        <w:t xml:space="preserve"> </w:t>
      </w:r>
      <w:r>
        <w:rPr>
          <w:rtl/>
        </w:rPr>
        <w:t>היו"ר גלעד קריב:</w:t>
      </w:r>
      <w:r w:rsidRPr="00C742CE">
        <w:rPr>
          <w:rStyle w:val="TagStyle"/>
          <w:rtl/>
        </w:rPr>
        <w:t xml:space="preserve"> </w:t>
      </w:r>
      <w:r w:rsidRPr="00CE4C48">
        <w:rPr>
          <w:rStyle w:val="TagStyle"/>
          <w:rtl/>
        </w:rPr>
        <w:t>&lt;&lt; יור &gt;&gt;</w:t>
      </w:r>
      <w:r>
        <w:rPr>
          <w:rtl/>
        </w:rPr>
        <w:t xml:space="preserve">   </w:t>
      </w:r>
      <w:bookmarkEnd w:id="268"/>
    </w:p>
    <w:p w:rsidR="00C742CE" w:rsidRDefault="00C742CE" w:rsidP="00C742CE">
      <w:pPr>
        <w:pStyle w:val="KeepWithNext"/>
        <w:rPr>
          <w:rtl/>
          <w:lang w:eastAsia="he-IL"/>
        </w:rPr>
      </w:pPr>
    </w:p>
    <w:p w:rsidR="00C742CE" w:rsidRDefault="00C742CE" w:rsidP="00B970E9">
      <w:pPr>
        <w:rPr>
          <w:rtl/>
          <w:lang w:eastAsia="he-IL"/>
        </w:rPr>
      </w:pPr>
      <w:r>
        <w:rPr>
          <w:rFonts w:hint="cs"/>
          <w:rtl/>
          <w:lang w:eastAsia="he-IL"/>
        </w:rPr>
        <w:t xml:space="preserve">נכון. זה לא מוקד הדיון שלנו הפעם אבל אני חשוב שצריך לומר שהסיפור הוא לא רק זכות הקניין של הערוצים </w:t>
      </w:r>
      <w:r w:rsidR="004E35E2">
        <w:rPr>
          <w:rFonts w:hint="cs"/>
          <w:rtl/>
          <w:lang w:eastAsia="he-IL"/>
        </w:rPr>
        <w:t xml:space="preserve">המסחריים, יש פה בסופו של דבר שימוש בכסף ציבורי. </w:t>
      </w:r>
      <w:bookmarkStart w:id="269" w:name="_ETM_Q1_2614000"/>
      <w:bookmarkEnd w:id="269"/>
      <w:r w:rsidR="004E35E2">
        <w:rPr>
          <w:rFonts w:hint="cs"/>
          <w:rtl/>
          <w:lang w:eastAsia="he-IL"/>
        </w:rPr>
        <w:t xml:space="preserve">אם </w:t>
      </w:r>
      <w:r>
        <w:rPr>
          <w:rFonts w:hint="cs"/>
          <w:rtl/>
          <w:lang w:eastAsia="he-IL"/>
        </w:rPr>
        <w:t>אנחנו מגיעים למצב שבו הציבור עצמו מקל ראש,</w:t>
      </w:r>
      <w:r w:rsidR="000D1EE4">
        <w:rPr>
          <w:rFonts w:hint="cs"/>
          <w:rtl/>
          <w:lang w:eastAsia="he-IL"/>
        </w:rPr>
        <w:t xml:space="preserve"> </w:t>
      </w:r>
      <w:r>
        <w:rPr>
          <w:rFonts w:hint="cs"/>
          <w:rtl/>
          <w:lang w:eastAsia="he-IL"/>
        </w:rPr>
        <w:t>אפילו הייתי אומר מזלזל בשידורי התעמולה האלה או לא צופה בהם או לא מושפע מהם, אז יש פה בזבוז של כספי ציבור</w:t>
      </w:r>
      <w:r w:rsidR="00B970E9">
        <w:rPr>
          <w:rFonts w:hint="cs"/>
          <w:rtl/>
          <w:lang w:eastAsia="he-IL"/>
        </w:rPr>
        <w:t xml:space="preserve"> בסופו של דבר</w:t>
      </w:r>
      <w:r>
        <w:rPr>
          <w:rFonts w:hint="cs"/>
          <w:rtl/>
          <w:lang w:eastAsia="he-IL"/>
        </w:rPr>
        <w:t>. רוב השידורים האלה נשענים על כספי מימון המפלגות.</w:t>
      </w:r>
      <w:r w:rsidR="00B970E9">
        <w:rPr>
          <w:rFonts w:hint="cs"/>
          <w:rtl/>
          <w:lang w:eastAsia="he-IL"/>
        </w:rPr>
        <w:t xml:space="preserve"> רשימות חדשות לא נהנות מהכסף </w:t>
      </w:r>
      <w:bookmarkStart w:id="270" w:name="_ETM_Q1_2645000"/>
      <w:bookmarkEnd w:id="270"/>
      <w:r w:rsidR="00B970E9">
        <w:rPr>
          <w:rFonts w:hint="cs"/>
          <w:rtl/>
          <w:lang w:eastAsia="he-IL"/>
        </w:rPr>
        <w:t xml:space="preserve">באופן מקדמי אלא מגייסות או כן נהנות אבל זה עניין </w:t>
      </w:r>
      <w:bookmarkStart w:id="271" w:name="_ETM_Q1_2649000"/>
      <w:bookmarkEnd w:id="271"/>
      <w:r w:rsidR="00B970E9">
        <w:rPr>
          <w:rFonts w:hint="cs"/>
          <w:rtl/>
          <w:lang w:eastAsia="he-IL"/>
        </w:rPr>
        <w:t xml:space="preserve">של ערבויות והלוואות אבל רוב הדקות, אני חושב שכל </w:t>
      </w:r>
      <w:bookmarkStart w:id="272" w:name="_ETM_Q1_2653000"/>
      <w:bookmarkEnd w:id="272"/>
      <w:r w:rsidR="00B970E9">
        <w:rPr>
          <w:rFonts w:hint="cs"/>
          <w:rtl/>
          <w:lang w:eastAsia="he-IL"/>
        </w:rPr>
        <w:t xml:space="preserve">ההפקה נעשית בסופו של דבר ממימון ציבורי וגם על זה </w:t>
      </w:r>
      <w:bookmarkStart w:id="273" w:name="_ETM_Q1_2658000"/>
      <w:bookmarkEnd w:id="273"/>
      <w:r w:rsidR="00B970E9">
        <w:rPr>
          <w:rFonts w:hint="cs"/>
          <w:rtl/>
          <w:lang w:eastAsia="he-IL"/>
        </w:rPr>
        <w:t xml:space="preserve">צריך לתת את הדעת. גם קניינו של הציבור צריך לעמוד </w:t>
      </w:r>
      <w:bookmarkStart w:id="274" w:name="_ETM_Q1_2657000"/>
      <w:bookmarkEnd w:id="274"/>
      <w:r w:rsidR="00B970E9">
        <w:rPr>
          <w:rFonts w:hint="cs"/>
          <w:rtl/>
          <w:lang w:eastAsia="he-IL"/>
        </w:rPr>
        <w:t>פה לנגד עינינו.</w:t>
      </w:r>
    </w:p>
    <w:p w:rsidR="00E0403E" w:rsidRDefault="00E0403E" w:rsidP="00C742CE">
      <w:pPr>
        <w:rPr>
          <w:rtl/>
          <w:lang w:eastAsia="he-IL"/>
        </w:rPr>
      </w:pPr>
    </w:p>
    <w:p w:rsidR="00E0403E" w:rsidRDefault="00E0403E" w:rsidP="00C742CE">
      <w:pPr>
        <w:rPr>
          <w:rtl/>
          <w:lang w:eastAsia="he-IL"/>
        </w:rPr>
      </w:pPr>
      <w:r>
        <w:rPr>
          <w:rFonts w:hint="cs"/>
          <w:rtl/>
          <w:lang w:eastAsia="he-IL"/>
        </w:rPr>
        <w:t>חברים, אני רואה שאנחנו לא נמנעים מסבב של הערות פתיחה אז בבקשה, הערה ממש קצרה</w:t>
      </w:r>
      <w:r w:rsidR="007B742C">
        <w:rPr>
          <w:rFonts w:hint="cs"/>
          <w:rtl/>
          <w:lang w:eastAsia="he-IL"/>
        </w:rPr>
        <w:t xml:space="preserve"> ואנחנו צוללים לסעיפים</w:t>
      </w:r>
      <w:r>
        <w:rPr>
          <w:rFonts w:hint="cs"/>
          <w:rtl/>
          <w:lang w:eastAsia="he-IL"/>
        </w:rPr>
        <w:t>.</w:t>
      </w:r>
    </w:p>
    <w:p w:rsidR="00E0403E" w:rsidRDefault="00E0403E" w:rsidP="00C742CE">
      <w:pPr>
        <w:rPr>
          <w:rtl/>
          <w:lang w:eastAsia="he-IL"/>
        </w:rPr>
      </w:pPr>
    </w:p>
    <w:p w:rsidR="00E0403E" w:rsidRDefault="00E0403E" w:rsidP="00CE4C48">
      <w:pPr>
        <w:pStyle w:val="af9"/>
        <w:rPr>
          <w:rtl/>
          <w:lang w:eastAsia="he-IL"/>
        </w:rPr>
      </w:pPr>
      <w:bookmarkStart w:id="275" w:name="ET_guest_887644_23"/>
      <w:r w:rsidRPr="00CE4C48">
        <w:rPr>
          <w:rStyle w:val="TagStyle"/>
          <w:rtl/>
        </w:rPr>
        <w:t xml:space="preserve"> &lt;&lt; אורח &gt;&gt;</w:t>
      </w:r>
      <w:r w:rsidRPr="00E0403E">
        <w:rPr>
          <w:rStyle w:val="TagStyle"/>
          <w:rtl/>
        </w:rPr>
        <w:t xml:space="preserve"> </w:t>
      </w:r>
      <w:r>
        <w:rPr>
          <w:rtl/>
          <w:lang w:eastAsia="he-IL"/>
        </w:rPr>
        <w:t>מיכל גורן:</w:t>
      </w:r>
      <w:r w:rsidRPr="00E0403E">
        <w:rPr>
          <w:rStyle w:val="TagStyle"/>
          <w:rtl/>
        </w:rPr>
        <w:t xml:space="preserve"> </w:t>
      </w:r>
      <w:r w:rsidRPr="00CE4C48">
        <w:rPr>
          <w:rStyle w:val="TagStyle"/>
          <w:rtl/>
        </w:rPr>
        <w:t>&lt;&lt; אורח &gt;&gt;</w:t>
      </w:r>
      <w:r>
        <w:rPr>
          <w:rtl/>
          <w:lang w:eastAsia="he-IL"/>
        </w:rPr>
        <w:t xml:space="preserve">   </w:t>
      </w:r>
      <w:bookmarkEnd w:id="275"/>
    </w:p>
    <w:p w:rsidR="00E0403E" w:rsidRDefault="00E0403E" w:rsidP="00E0403E">
      <w:pPr>
        <w:pStyle w:val="KeepWithNext"/>
        <w:rPr>
          <w:rtl/>
          <w:lang w:eastAsia="he-IL"/>
        </w:rPr>
      </w:pPr>
    </w:p>
    <w:p w:rsidR="00E0403E" w:rsidRDefault="007B742C" w:rsidP="00460CC3">
      <w:pPr>
        <w:rPr>
          <w:rtl/>
          <w:lang w:eastAsia="he-IL"/>
        </w:rPr>
      </w:pPr>
      <w:r>
        <w:rPr>
          <w:rFonts w:hint="cs"/>
          <w:rtl/>
          <w:lang w:eastAsia="he-IL"/>
        </w:rPr>
        <w:t xml:space="preserve">זה מאוד נקודתי </w:t>
      </w:r>
      <w:r>
        <w:rPr>
          <w:rtl/>
          <w:lang w:eastAsia="he-IL"/>
        </w:rPr>
        <w:t>–</w:t>
      </w:r>
      <w:r>
        <w:rPr>
          <w:rFonts w:hint="cs"/>
          <w:rtl/>
          <w:lang w:eastAsia="he-IL"/>
        </w:rPr>
        <w:t xml:space="preserve"> הלקונה </w:t>
      </w:r>
      <w:bookmarkStart w:id="276" w:name="_ETM_Q1_2675000"/>
      <w:bookmarkEnd w:id="276"/>
      <w:r>
        <w:rPr>
          <w:rFonts w:hint="cs"/>
          <w:rtl/>
          <w:lang w:eastAsia="he-IL"/>
        </w:rPr>
        <w:t xml:space="preserve">העיקרית שאנחנו עמדנו עליה לגבי הרגולציה לתוכן מקבלת כאן מענה </w:t>
      </w:r>
      <w:bookmarkStart w:id="277" w:name="_ETM_Q1_2690000"/>
      <w:bookmarkEnd w:id="277"/>
      <w:r>
        <w:rPr>
          <w:rFonts w:hint="cs"/>
          <w:rtl/>
          <w:lang w:eastAsia="he-IL"/>
        </w:rPr>
        <w:t xml:space="preserve">אבל </w:t>
      </w:r>
      <w:r w:rsidR="00E0403E">
        <w:rPr>
          <w:rFonts w:hint="cs"/>
          <w:rtl/>
          <w:lang w:eastAsia="he-IL"/>
        </w:rPr>
        <w:t>אני חושבת שחשוב גם להתייחס לשלטי חוצות משום שגם בג</w:t>
      </w:r>
      <w:r w:rsidR="00460CC3">
        <w:rPr>
          <w:rFonts w:hint="cs"/>
          <w:rtl/>
          <w:lang w:eastAsia="he-IL"/>
        </w:rPr>
        <w:t>"</w:t>
      </w:r>
      <w:r w:rsidR="00E0403E">
        <w:rPr>
          <w:rFonts w:hint="cs"/>
          <w:rtl/>
          <w:lang w:eastAsia="he-IL"/>
        </w:rPr>
        <w:t>ץ עמד גם בפניות שלנו</w:t>
      </w:r>
      <w:r w:rsidR="00460CC3">
        <w:rPr>
          <w:rFonts w:hint="cs"/>
          <w:rtl/>
          <w:lang w:eastAsia="he-IL"/>
        </w:rPr>
        <w:t xml:space="preserve"> וגם בפניות של גופים אחרים</w:t>
      </w:r>
      <w:r w:rsidR="00E0403E">
        <w:rPr>
          <w:rFonts w:hint="cs"/>
          <w:rtl/>
          <w:lang w:eastAsia="he-IL"/>
        </w:rPr>
        <w:t xml:space="preserve"> לגבי </w:t>
      </w:r>
      <w:r w:rsidR="00460CC3">
        <w:rPr>
          <w:rFonts w:hint="cs"/>
          <w:rtl/>
          <w:lang w:eastAsia="he-IL"/>
        </w:rPr>
        <w:t xml:space="preserve">פרסום שמסית לגזענות בשלטי חוצות </w:t>
      </w:r>
      <w:bookmarkStart w:id="278" w:name="_ETM_Q1_2703000"/>
      <w:bookmarkEnd w:id="278"/>
      <w:r w:rsidR="00460CC3">
        <w:rPr>
          <w:rFonts w:hint="cs"/>
          <w:rtl/>
          <w:lang w:eastAsia="he-IL"/>
        </w:rPr>
        <w:t>והוא</w:t>
      </w:r>
      <w:r w:rsidR="00E0403E">
        <w:rPr>
          <w:rFonts w:hint="cs"/>
          <w:rtl/>
          <w:lang w:eastAsia="he-IL"/>
        </w:rPr>
        <w:t xml:space="preserve"> </w:t>
      </w:r>
      <w:r w:rsidR="00460CC3">
        <w:rPr>
          <w:rFonts w:hint="cs"/>
          <w:rtl/>
          <w:lang w:eastAsia="he-IL"/>
        </w:rPr>
        <w:t xml:space="preserve">התייחס לשלטי חוצות בתור לקונה האם יש לו סמכות? לא, הוא פירש את זה </w:t>
      </w:r>
      <w:bookmarkStart w:id="279" w:name="_ETM_Q1_2708000"/>
      <w:bookmarkEnd w:id="279"/>
      <w:r w:rsidR="00460CC3">
        <w:rPr>
          <w:rFonts w:hint="cs"/>
          <w:rtl/>
          <w:lang w:eastAsia="he-IL"/>
        </w:rPr>
        <w:t>בתור סמכות שהוא כן מקבל - -</w:t>
      </w:r>
    </w:p>
    <w:p w:rsidR="00E0403E" w:rsidRDefault="00E0403E" w:rsidP="00E0403E">
      <w:pPr>
        <w:rPr>
          <w:rtl/>
          <w:lang w:eastAsia="he-IL"/>
        </w:rPr>
      </w:pPr>
    </w:p>
    <w:p w:rsidR="00E0403E" w:rsidRDefault="00E0403E" w:rsidP="00CE4C48">
      <w:pPr>
        <w:pStyle w:val="af6"/>
        <w:rPr>
          <w:rtl/>
        </w:rPr>
      </w:pPr>
      <w:bookmarkStart w:id="280" w:name="ET_yor_6156_24"/>
      <w:r w:rsidRPr="00CE4C48">
        <w:rPr>
          <w:rStyle w:val="TagStyle"/>
          <w:rtl/>
        </w:rPr>
        <w:t xml:space="preserve"> &lt;&lt; יור &gt;&gt;</w:t>
      </w:r>
      <w:r w:rsidRPr="00E0403E">
        <w:rPr>
          <w:rStyle w:val="TagStyle"/>
          <w:rtl/>
        </w:rPr>
        <w:t xml:space="preserve"> </w:t>
      </w:r>
      <w:r>
        <w:rPr>
          <w:rtl/>
        </w:rPr>
        <w:t>היו"ר גלעד קריב:</w:t>
      </w:r>
      <w:r w:rsidRPr="00E0403E">
        <w:rPr>
          <w:rStyle w:val="TagStyle"/>
          <w:rtl/>
        </w:rPr>
        <w:t xml:space="preserve"> </w:t>
      </w:r>
      <w:r w:rsidRPr="00CE4C48">
        <w:rPr>
          <w:rStyle w:val="TagStyle"/>
          <w:rtl/>
        </w:rPr>
        <w:t>&lt;&lt; יור &gt;&gt;</w:t>
      </w:r>
      <w:r>
        <w:rPr>
          <w:rtl/>
        </w:rPr>
        <w:t xml:space="preserve">   </w:t>
      </w:r>
      <w:bookmarkEnd w:id="280"/>
    </w:p>
    <w:p w:rsidR="00E0403E" w:rsidRDefault="00E0403E" w:rsidP="00E0403E">
      <w:pPr>
        <w:pStyle w:val="KeepWithNext"/>
        <w:rPr>
          <w:rtl/>
          <w:lang w:eastAsia="he-IL"/>
        </w:rPr>
      </w:pPr>
    </w:p>
    <w:p w:rsidR="00E0403E" w:rsidRDefault="00460CC3" w:rsidP="00E0403E">
      <w:pPr>
        <w:rPr>
          <w:rtl/>
          <w:lang w:eastAsia="he-IL"/>
        </w:rPr>
      </w:pPr>
      <w:r>
        <w:rPr>
          <w:rFonts w:hint="cs"/>
          <w:rtl/>
          <w:lang w:eastAsia="he-IL"/>
        </w:rPr>
        <w:t xml:space="preserve">כן, </w:t>
      </w:r>
      <w:r w:rsidR="00E0403E">
        <w:rPr>
          <w:rFonts w:hint="cs"/>
          <w:rtl/>
          <w:lang w:eastAsia="he-IL"/>
        </w:rPr>
        <w:t>תכף נגיע לסוגית התוכן, לסנקציות וכולי.</w:t>
      </w:r>
    </w:p>
    <w:p w:rsidR="00460CC3" w:rsidRDefault="00460CC3" w:rsidP="00E0403E">
      <w:pPr>
        <w:rPr>
          <w:rtl/>
          <w:lang w:eastAsia="he-IL"/>
        </w:rPr>
      </w:pPr>
      <w:bookmarkStart w:id="281" w:name="_ETM_Q1_2716000"/>
      <w:bookmarkEnd w:id="281"/>
    </w:p>
    <w:p w:rsidR="00460CC3" w:rsidRDefault="00460CC3" w:rsidP="00CE4C48">
      <w:pPr>
        <w:pStyle w:val="a4"/>
        <w:rPr>
          <w:rtl/>
        </w:rPr>
      </w:pPr>
      <w:bookmarkStart w:id="282" w:name="ET_speaker_גור_בליי_120"/>
      <w:r w:rsidRPr="00CE4C48">
        <w:rPr>
          <w:rStyle w:val="TagStyle"/>
          <w:rtl/>
        </w:rPr>
        <w:t xml:space="preserve"> &lt;&lt; דובר &gt;&gt;</w:t>
      </w:r>
      <w:r w:rsidRPr="00460CC3">
        <w:rPr>
          <w:rStyle w:val="TagStyle"/>
          <w:rtl/>
        </w:rPr>
        <w:t xml:space="preserve"> </w:t>
      </w:r>
      <w:r>
        <w:rPr>
          <w:rtl/>
        </w:rPr>
        <w:t>גור בליי:</w:t>
      </w:r>
      <w:r w:rsidRPr="00460CC3">
        <w:rPr>
          <w:rStyle w:val="TagStyle"/>
          <w:rtl/>
        </w:rPr>
        <w:t xml:space="preserve"> </w:t>
      </w:r>
      <w:r w:rsidRPr="00CE4C48">
        <w:rPr>
          <w:rStyle w:val="TagStyle"/>
          <w:rtl/>
        </w:rPr>
        <w:t>&lt;&lt; דובר &gt;&gt;</w:t>
      </w:r>
      <w:r>
        <w:rPr>
          <w:rtl/>
        </w:rPr>
        <w:t xml:space="preserve">   </w:t>
      </w:r>
      <w:bookmarkEnd w:id="282"/>
    </w:p>
    <w:p w:rsidR="00460CC3" w:rsidRDefault="00460CC3" w:rsidP="00460CC3">
      <w:pPr>
        <w:pStyle w:val="KeepWithNext"/>
        <w:rPr>
          <w:rtl/>
          <w:lang w:eastAsia="he-IL"/>
        </w:rPr>
      </w:pPr>
    </w:p>
    <w:p w:rsidR="00E0403E" w:rsidRDefault="00460CC3" w:rsidP="00460CC3">
      <w:pPr>
        <w:rPr>
          <w:rtl/>
          <w:lang w:eastAsia="he-IL"/>
        </w:rPr>
      </w:pPr>
      <w:bookmarkStart w:id="283" w:name="_ETM_Q1_2713000"/>
      <w:bookmarkEnd w:id="283"/>
      <w:r>
        <w:rPr>
          <w:rFonts w:hint="cs"/>
          <w:rtl/>
          <w:lang w:eastAsia="he-IL"/>
        </w:rPr>
        <w:t xml:space="preserve">רק לציין שההוראה </w:t>
      </w:r>
      <w:bookmarkStart w:id="284" w:name="_ETM_Q1_2718000"/>
      <w:bookmarkEnd w:id="284"/>
      <w:r>
        <w:rPr>
          <w:rFonts w:hint="cs"/>
          <w:rtl/>
          <w:lang w:eastAsia="he-IL"/>
        </w:rPr>
        <w:t>הזאת היא חוצת מדיה, היא חלה על כל מדיה.</w:t>
      </w:r>
    </w:p>
    <w:p w:rsidR="00E0403E" w:rsidRDefault="00E0403E" w:rsidP="00E0403E">
      <w:pPr>
        <w:rPr>
          <w:rtl/>
          <w:lang w:eastAsia="he-IL"/>
        </w:rPr>
      </w:pPr>
    </w:p>
    <w:p w:rsidR="00E0403E" w:rsidRDefault="00E0403E" w:rsidP="00CE4C48">
      <w:pPr>
        <w:pStyle w:val="af6"/>
        <w:rPr>
          <w:rtl/>
        </w:rPr>
      </w:pPr>
      <w:bookmarkStart w:id="285" w:name="ET_yor_6156_25"/>
      <w:r w:rsidRPr="00CE4C48">
        <w:rPr>
          <w:rStyle w:val="TagStyle"/>
          <w:rtl/>
        </w:rPr>
        <w:t xml:space="preserve"> &lt;&lt; יור &gt;&gt;</w:t>
      </w:r>
      <w:r w:rsidRPr="00E0403E">
        <w:rPr>
          <w:rStyle w:val="TagStyle"/>
          <w:rtl/>
        </w:rPr>
        <w:t xml:space="preserve"> </w:t>
      </w:r>
      <w:r>
        <w:rPr>
          <w:rtl/>
        </w:rPr>
        <w:t>היו"ר גלעד קריב:</w:t>
      </w:r>
      <w:r w:rsidRPr="00E0403E">
        <w:rPr>
          <w:rStyle w:val="TagStyle"/>
          <w:rtl/>
        </w:rPr>
        <w:t xml:space="preserve"> </w:t>
      </w:r>
      <w:r w:rsidRPr="00CE4C48">
        <w:rPr>
          <w:rStyle w:val="TagStyle"/>
          <w:rtl/>
        </w:rPr>
        <w:t>&lt;&lt; יור &gt;&gt;</w:t>
      </w:r>
      <w:r>
        <w:rPr>
          <w:rtl/>
        </w:rPr>
        <w:t xml:space="preserve">   </w:t>
      </w:r>
      <w:bookmarkEnd w:id="285"/>
    </w:p>
    <w:p w:rsidR="00E0403E" w:rsidRDefault="00E0403E" w:rsidP="00E0403E">
      <w:pPr>
        <w:pStyle w:val="KeepWithNext"/>
        <w:rPr>
          <w:rtl/>
          <w:lang w:eastAsia="he-IL"/>
        </w:rPr>
      </w:pPr>
    </w:p>
    <w:p w:rsidR="00460CC3" w:rsidRDefault="00460CC3" w:rsidP="00C93D01">
      <w:pPr>
        <w:rPr>
          <w:rtl/>
          <w:lang w:eastAsia="he-IL"/>
        </w:rPr>
      </w:pPr>
      <w:r>
        <w:rPr>
          <w:rFonts w:hint="cs"/>
          <w:rtl/>
          <w:lang w:eastAsia="he-IL"/>
        </w:rPr>
        <w:t xml:space="preserve">לא, על-פי </w:t>
      </w:r>
      <w:bookmarkStart w:id="286" w:name="_ETM_Q1_2720000"/>
      <w:bookmarkEnd w:id="286"/>
      <w:r>
        <w:rPr>
          <w:rFonts w:hint="cs"/>
          <w:rtl/>
          <w:lang w:eastAsia="he-IL"/>
        </w:rPr>
        <w:t xml:space="preserve">ההצעה של דוח בייניש. ההתייחסות הייתה לאבחנה בין המדיות </w:t>
      </w:r>
      <w:bookmarkStart w:id="287" w:name="_ETM_Q1_2727000"/>
      <w:bookmarkEnd w:id="287"/>
      <w:r>
        <w:rPr>
          <w:rFonts w:hint="cs"/>
          <w:rtl/>
          <w:lang w:eastAsia="he-IL"/>
        </w:rPr>
        <w:t xml:space="preserve">השונות כפי שקיימות בחקיקה הנוכחית, ששידורים בערוצי הברודקאסט מחייבים אישור </w:t>
      </w:r>
      <w:bookmarkStart w:id="288" w:name="_ETM_Q1_2729000"/>
      <w:bookmarkEnd w:id="288"/>
      <w:r>
        <w:rPr>
          <w:rFonts w:hint="cs"/>
          <w:rtl/>
          <w:lang w:eastAsia="he-IL"/>
        </w:rPr>
        <w:t>מקדמי של יו"ר ועדת הבחירות, ובמדיה הדיגיטלית ובמדיה הוויזואלית, איך נקרא לך, אין מעורבות של ועדת הבחירות. נגיע לסוגיות הללו.</w:t>
      </w:r>
    </w:p>
    <w:p w:rsidR="00460CC3" w:rsidRDefault="00460CC3" w:rsidP="00C93D01">
      <w:pPr>
        <w:rPr>
          <w:rtl/>
          <w:lang w:eastAsia="he-IL"/>
        </w:rPr>
      </w:pPr>
    </w:p>
    <w:p w:rsidR="00E0403E" w:rsidRDefault="00460CC3" w:rsidP="00460CC3">
      <w:pPr>
        <w:rPr>
          <w:rtl/>
          <w:lang w:eastAsia="he-IL"/>
        </w:rPr>
      </w:pPr>
      <w:r>
        <w:rPr>
          <w:rFonts w:hint="cs"/>
          <w:rtl/>
          <w:lang w:eastAsia="he-IL"/>
        </w:rPr>
        <w:t>צהרים</w:t>
      </w:r>
      <w:bookmarkStart w:id="289" w:name="_ETM_Q1_2739000"/>
      <w:bookmarkEnd w:id="289"/>
      <w:r>
        <w:rPr>
          <w:rFonts w:hint="cs"/>
          <w:rtl/>
          <w:lang w:eastAsia="he-IL"/>
        </w:rPr>
        <w:t xml:space="preserve"> טובים לחבר הכנסת </w:t>
      </w:r>
      <w:r w:rsidR="00E0403E">
        <w:rPr>
          <w:rFonts w:hint="cs"/>
          <w:rtl/>
          <w:lang w:eastAsia="he-IL"/>
        </w:rPr>
        <w:t>אוסאמה סעדי</w:t>
      </w:r>
      <w:r>
        <w:rPr>
          <w:rFonts w:hint="cs"/>
          <w:rtl/>
          <w:lang w:eastAsia="he-IL"/>
        </w:rPr>
        <w:t>.</w:t>
      </w:r>
      <w:r w:rsidR="00E0403E">
        <w:rPr>
          <w:rFonts w:hint="cs"/>
          <w:rtl/>
          <w:lang w:eastAsia="he-IL"/>
        </w:rPr>
        <w:t xml:space="preserve"> רמדאן כרים.</w:t>
      </w:r>
    </w:p>
    <w:p w:rsidR="00E0403E" w:rsidRDefault="00E0403E" w:rsidP="00E0403E">
      <w:pPr>
        <w:rPr>
          <w:rtl/>
          <w:lang w:eastAsia="he-IL"/>
        </w:rPr>
      </w:pPr>
    </w:p>
    <w:p w:rsidR="00E0403E" w:rsidRDefault="00E0403E" w:rsidP="00CE4C48">
      <w:pPr>
        <w:pStyle w:val="a4"/>
        <w:rPr>
          <w:rtl/>
        </w:rPr>
      </w:pPr>
      <w:bookmarkStart w:id="290" w:name="ET_speaker_5292_26"/>
      <w:r w:rsidRPr="00CE4C48">
        <w:rPr>
          <w:rStyle w:val="TagStyle"/>
          <w:rtl/>
        </w:rPr>
        <w:t xml:space="preserve"> &lt;&lt; דובר &gt;&gt;</w:t>
      </w:r>
      <w:r w:rsidRPr="00E0403E">
        <w:rPr>
          <w:rStyle w:val="TagStyle"/>
          <w:rtl/>
        </w:rPr>
        <w:t xml:space="preserve"> </w:t>
      </w:r>
      <w:r>
        <w:rPr>
          <w:rtl/>
        </w:rPr>
        <w:t>אוסאמה סעדי (הרשימה המשותפת):</w:t>
      </w:r>
      <w:r w:rsidRPr="00E0403E">
        <w:rPr>
          <w:rStyle w:val="TagStyle"/>
          <w:rtl/>
        </w:rPr>
        <w:t xml:space="preserve"> </w:t>
      </w:r>
      <w:r w:rsidRPr="00CE4C48">
        <w:rPr>
          <w:rStyle w:val="TagStyle"/>
          <w:rtl/>
        </w:rPr>
        <w:t>&lt;&lt; דובר &gt;&gt;</w:t>
      </w:r>
      <w:r>
        <w:rPr>
          <w:rtl/>
        </w:rPr>
        <w:t xml:space="preserve">   </w:t>
      </w:r>
      <w:bookmarkEnd w:id="290"/>
    </w:p>
    <w:p w:rsidR="00E0403E" w:rsidRDefault="00E0403E" w:rsidP="00E0403E">
      <w:pPr>
        <w:pStyle w:val="KeepWithNext"/>
        <w:rPr>
          <w:rtl/>
          <w:lang w:eastAsia="he-IL"/>
        </w:rPr>
      </w:pPr>
    </w:p>
    <w:p w:rsidR="00E0403E" w:rsidRDefault="00460CC3" w:rsidP="00460CC3">
      <w:pPr>
        <w:rPr>
          <w:rtl/>
          <w:lang w:eastAsia="he-IL"/>
        </w:rPr>
      </w:pPr>
      <w:r>
        <w:rPr>
          <w:rFonts w:hint="cs"/>
          <w:rtl/>
          <w:lang w:eastAsia="he-IL"/>
        </w:rPr>
        <w:t xml:space="preserve">רמדאן כרים. תודה, </w:t>
      </w:r>
      <w:r w:rsidR="00E0403E">
        <w:rPr>
          <w:rFonts w:hint="cs"/>
          <w:rtl/>
          <w:lang w:eastAsia="he-IL"/>
        </w:rPr>
        <w:t>אדוני היושב-ראש</w:t>
      </w:r>
      <w:r>
        <w:rPr>
          <w:rFonts w:hint="cs"/>
          <w:rtl/>
          <w:lang w:eastAsia="he-IL"/>
        </w:rPr>
        <w:t>.</w:t>
      </w:r>
      <w:r w:rsidR="00E0403E">
        <w:rPr>
          <w:rFonts w:hint="cs"/>
          <w:rtl/>
          <w:lang w:eastAsia="he-IL"/>
        </w:rPr>
        <w:t xml:space="preserve"> אני הייתי חבר בוועדת הבחירות המרכזית </w:t>
      </w:r>
      <w:r>
        <w:rPr>
          <w:rFonts w:hint="cs"/>
          <w:rtl/>
          <w:lang w:eastAsia="he-IL"/>
        </w:rPr>
        <w:t>מאז</w:t>
      </w:r>
      <w:r w:rsidR="00E0403E">
        <w:rPr>
          <w:rFonts w:hint="cs"/>
          <w:rtl/>
          <w:lang w:eastAsia="he-IL"/>
        </w:rPr>
        <w:t xml:space="preserve"> 20 שנה ויותר</w:t>
      </w:r>
      <w:r>
        <w:rPr>
          <w:rFonts w:hint="cs"/>
          <w:rtl/>
          <w:lang w:eastAsia="he-IL"/>
        </w:rPr>
        <w:t>,</w:t>
      </w:r>
      <w:r w:rsidR="00E0403E">
        <w:rPr>
          <w:rFonts w:hint="cs"/>
          <w:rtl/>
          <w:lang w:eastAsia="he-IL"/>
        </w:rPr>
        <w:t xml:space="preserve"> ועבדתי עם חלק גדול מיושבי</w:t>
      </w:r>
      <w:r>
        <w:rPr>
          <w:rFonts w:hint="cs"/>
          <w:rtl/>
          <w:lang w:eastAsia="he-IL"/>
        </w:rPr>
        <w:t>-</w:t>
      </w:r>
      <w:r w:rsidR="00E0403E">
        <w:rPr>
          <w:rFonts w:hint="cs"/>
          <w:rtl/>
          <w:lang w:eastAsia="he-IL"/>
        </w:rPr>
        <w:t>ראש ועדת הבחירות המרכזית</w:t>
      </w:r>
      <w:r>
        <w:rPr>
          <w:rFonts w:hint="cs"/>
          <w:rtl/>
          <w:lang w:eastAsia="he-IL"/>
        </w:rPr>
        <w:t xml:space="preserve"> </w:t>
      </w:r>
      <w:r>
        <w:rPr>
          <w:rtl/>
          <w:lang w:eastAsia="he-IL"/>
        </w:rPr>
        <w:t>–</w:t>
      </w:r>
      <w:r>
        <w:rPr>
          <w:rFonts w:hint="cs"/>
          <w:rtl/>
          <w:lang w:eastAsia="he-IL"/>
        </w:rPr>
        <w:t xml:space="preserve"> </w:t>
      </w:r>
      <w:bookmarkStart w:id="291" w:name="_ETM_Q1_2771000"/>
      <w:bookmarkEnd w:id="291"/>
      <w:r w:rsidR="00E0403E">
        <w:rPr>
          <w:rFonts w:hint="cs"/>
          <w:rtl/>
          <w:lang w:eastAsia="he-IL"/>
        </w:rPr>
        <w:t>כבוד שופטי בית המשפט העליון</w:t>
      </w:r>
      <w:bookmarkStart w:id="292" w:name="_ETM_Q1_2778000"/>
      <w:bookmarkEnd w:id="292"/>
      <w:r>
        <w:rPr>
          <w:rFonts w:hint="cs"/>
          <w:rtl/>
          <w:lang w:eastAsia="he-IL"/>
        </w:rPr>
        <w:t>, ואז הייתי חלק מההמלצה הזאת של כבוד השופט גו'בראן</w:t>
      </w:r>
      <w:bookmarkStart w:id="293" w:name="_ETM_Q1_2784000"/>
      <w:bookmarkEnd w:id="293"/>
      <w:r>
        <w:rPr>
          <w:rFonts w:hint="cs"/>
          <w:rtl/>
          <w:lang w:eastAsia="he-IL"/>
        </w:rPr>
        <w:t xml:space="preserve"> והוועדה הציבורית בראשות השופטת בייניש.</w:t>
      </w:r>
    </w:p>
    <w:p w:rsidR="00460CC3" w:rsidRDefault="00460CC3" w:rsidP="00E0403E">
      <w:pPr>
        <w:rPr>
          <w:rtl/>
          <w:lang w:eastAsia="he-IL"/>
        </w:rPr>
      </w:pPr>
    </w:p>
    <w:p w:rsidR="00C93D01" w:rsidRDefault="00E0403E" w:rsidP="00460CC3">
      <w:pPr>
        <w:rPr>
          <w:rtl/>
          <w:lang w:eastAsia="he-IL"/>
        </w:rPr>
      </w:pPr>
      <w:bookmarkStart w:id="294" w:name="_ETM_Q1_2788000"/>
      <w:bookmarkEnd w:id="294"/>
      <w:r>
        <w:rPr>
          <w:rFonts w:hint="cs"/>
          <w:rtl/>
          <w:lang w:eastAsia="he-IL"/>
        </w:rPr>
        <w:t>אין ספק שצריך לעשות מהפכה בתחום הזה של תעמולת הבחירות, במיוחד שעכשיו הכל דיגיטלי והרבה דברים פעם פור</w:t>
      </w:r>
      <w:r w:rsidR="00460CC3">
        <w:rPr>
          <w:rFonts w:hint="cs"/>
          <w:rtl/>
          <w:lang w:eastAsia="he-IL"/>
        </w:rPr>
        <w:t>סמו בעיתונים וכולי ואבד עליהם הכ</w:t>
      </w:r>
      <w:r>
        <w:rPr>
          <w:rFonts w:hint="cs"/>
          <w:rtl/>
          <w:lang w:eastAsia="he-IL"/>
        </w:rPr>
        <w:t>לח למרות שאצלנו, בחברה הערבית, עדין יש פרסומים בעיתונות אב</w:t>
      </w:r>
      <w:r w:rsidR="00460CC3">
        <w:rPr>
          <w:rFonts w:hint="cs"/>
          <w:rtl/>
          <w:lang w:eastAsia="he-IL"/>
        </w:rPr>
        <w:t>ל היום אנחנו</w:t>
      </w:r>
      <w:r>
        <w:rPr>
          <w:rFonts w:hint="cs"/>
          <w:rtl/>
          <w:lang w:eastAsia="he-IL"/>
        </w:rPr>
        <w:t xml:space="preserve"> בעידן הדיגיטלי</w:t>
      </w:r>
      <w:r w:rsidR="00460CC3">
        <w:rPr>
          <w:rFonts w:hint="cs"/>
          <w:rtl/>
          <w:lang w:eastAsia="he-IL"/>
        </w:rPr>
        <w:t>.</w:t>
      </w:r>
      <w:r>
        <w:rPr>
          <w:rFonts w:hint="cs"/>
          <w:rtl/>
          <w:lang w:eastAsia="he-IL"/>
        </w:rPr>
        <w:t xml:space="preserve"> כמובן שזה מעורר הרבה קושיות ובעיות. אני מבין שרוצים לשמו</w:t>
      </w:r>
      <w:r w:rsidR="00460CC3">
        <w:rPr>
          <w:rFonts w:hint="cs"/>
          <w:rtl/>
          <w:lang w:eastAsia="he-IL"/>
        </w:rPr>
        <w:t>ר</w:t>
      </w:r>
      <w:r>
        <w:rPr>
          <w:rFonts w:hint="cs"/>
          <w:rtl/>
          <w:lang w:eastAsia="he-IL"/>
        </w:rPr>
        <w:t xml:space="preserve"> על</w:t>
      </w:r>
      <w:r w:rsidR="00460CC3">
        <w:rPr>
          <w:rFonts w:hint="cs"/>
          <w:rtl/>
          <w:lang w:eastAsia="he-IL"/>
        </w:rPr>
        <w:t xml:space="preserve"> הגינות ועל טוהר ועל </w:t>
      </w:r>
      <w:bookmarkStart w:id="295" w:name="_ETM_Q1_2826000"/>
      <w:bookmarkEnd w:id="295"/>
      <w:r w:rsidR="00460CC3">
        <w:rPr>
          <w:rFonts w:hint="cs"/>
          <w:rtl/>
          <w:lang w:eastAsia="he-IL"/>
        </w:rPr>
        <w:t xml:space="preserve">חופש ביטוי אבל אנחנו נתקלנו בהרבה ממערכות הבחירות בפרסומים </w:t>
      </w:r>
      <w:bookmarkStart w:id="296" w:name="_ETM_Q1_2839000"/>
      <w:bookmarkEnd w:id="296"/>
      <w:r w:rsidR="00460CC3">
        <w:rPr>
          <w:rFonts w:hint="cs"/>
          <w:rtl/>
          <w:lang w:eastAsia="he-IL"/>
        </w:rPr>
        <w:t xml:space="preserve">באינטרנט, בפייסבוק, בסרטונים ובחשבונות מזויפים ובחשובות בדויים שכוללים הוצאת לשון </w:t>
      </w:r>
      <w:bookmarkStart w:id="297" w:name="_ETM_Q1_2851000"/>
      <w:bookmarkEnd w:id="297"/>
      <w:r w:rsidR="00460CC3">
        <w:rPr>
          <w:rFonts w:hint="cs"/>
          <w:rtl/>
          <w:lang w:eastAsia="he-IL"/>
        </w:rPr>
        <w:t xml:space="preserve">הרע ולפעמים דברי שקר ובלע. </w:t>
      </w:r>
      <w:r>
        <w:rPr>
          <w:rFonts w:hint="cs"/>
          <w:rtl/>
          <w:lang w:eastAsia="he-IL"/>
        </w:rPr>
        <w:t xml:space="preserve"> </w:t>
      </w:r>
      <w:r w:rsidR="00460CC3">
        <w:rPr>
          <w:rFonts w:hint="cs"/>
          <w:rtl/>
          <w:lang w:eastAsia="he-IL"/>
        </w:rPr>
        <w:t xml:space="preserve">זה חמור מאוד. נגיד </w:t>
      </w:r>
      <w:bookmarkStart w:id="298" w:name="_ETM_Q1_2857000"/>
      <w:bookmarkEnd w:id="298"/>
      <w:r w:rsidR="00460CC3">
        <w:rPr>
          <w:rFonts w:hint="cs"/>
          <w:rtl/>
          <w:lang w:eastAsia="he-IL"/>
        </w:rPr>
        <w:t xml:space="preserve">ביום לפני הבחירות או כמה ימים לפני הבחירות רוצים - </w:t>
      </w:r>
      <w:bookmarkStart w:id="299" w:name="_ETM_Q1_2867000"/>
      <w:bookmarkEnd w:id="299"/>
      <w:r w:rsidR="00460CC3">
        <w:rPr>
          <w:rFonts w:hint="cs"/>
          <w:rtl/>
          <w:lang w:eastAsia="he-IL"/>
        </w:rPr>
        <w:t xml:space="preserve">- - ומריצים את זה ברשת, ואתה פונה ליו"ר ועדת </w:t>
      </w:r>
      <w:bookmarkStart w:id="300" w:name="_ETM_Q1_2873000"/>
      <w:bookmarkEnd w:id="300"/>
      <w:r w:rsidR="00460CC3">
        <w:rPr>
          <w:rFonts w:hint="cs"/>
          <w:rtl/>
          <w:lang w:eastAsia="he-IL"/>
        </w:rPr>
        <w:t xml:space="preserve">הבחירות המרכזית. אז לכן צריך לתת פה יותר סמכויות והוא </w:t>
      </w:r>
      <w:bookmarkStart w:id="301" w:name="_ETM_Q1_2883000"/>
      <w:bookmarkEnd w:id="301"/>
      <w:r w:rsidR="00460CC3">
        <w:rPr>
          <w:rFonts w:hint="cs"/>
          <w:rtl/>
          <w:lang w:eastAsia="he-IL"/>
        </w:rPr>
        <w:t xml:space="preserve">מוציא סעד אבל הסעד הזה לא יכול להיות נאכף כי </w:t>
      </w:r>
      <w:bookmarkStart w:id="302" w:name="_ETM_Q1_2891000"/>
      <w:bookmarkEnd w:id="302"/>
      <w:r w:rsidR="00460CC3">
        <w:rPr>
          <w:rFonts w:hint="cs"/>
          <w:rtl/>
          <w:lang w:eastAsia="he-IL"/>
        </w:rPr>
        <w:t>אתה לא יודע מי זה, זה מישהו אנונימי. לך תוכיח</w:t>
      </w:r>
      <w:bookmarkStart w:id="303" w:name="_ETM_Q1_2893000"/>
      <w:bookmarkEnd w:id="303"/>
      <w:r w:rsidR="00460CC3">
        <w:rPr>
          <w:rFonts w:hint="cs"/>
          <w:rtl/>
          <w:lang w:eastAsia="he-IL"/>
        </w:rPr>
        <w:t>. ואז אפילו כשאתה פונה לפייסבוק ולטוויטר הם א</w:t>
      </w:r>
      <w:bookmarkStart w:id="304" w:name="_ETM_Q1_2903000"/>
      <w:bookmarkEnd w:id="304"/>
      <w:r w:rsidR="00460CC3">
        <w:rPr>
          <w:rFonts w:hint="cs"/>
          <w:rtl/>
          <w:lang w:eastAsia="he-IL"/>
        </w:rPr>
        <w:t>פילו לא מגלים לך מי עומד מאחורי זה.</w:t>
      </w:r>
    </w:p>
    <w:p w:rsidR="00460CC3" w:rsidRDefault="00460CC3" w:rsidP="00460CC3">
      <w:pPr>
        <w:rPr>
          <w:rtl/>
          <w:lang w:eastAsia="he-IL"/>
        </w:rPr>
      </w:pPr>
    </w:p>
    <w:p w:rsidR="00460CC3" w:rsidRDefault="00460CC3" w:rsidP="00460CC3">
      <w:pPr>
        <w:rPr>
          <w:rtl/>
          <w:lang w:eastAsia="he-IL"/>
        </w:rPr>
      </w:pPr>
      <w:bookmarkStart w:id="305" w:name="_ETM_Q1_2906000"/>
      <w:bookmarkEnd w:id="305"/>
      <w:r>
        <w:rPr>
          <w:rFonts w:hint="cs"/>
          <w:rtl/>
          <w:lang w:eastAsia="he-IL"/>
        </w:rPr>
        <w:t xml:space="preserve">לכן, אני אומר שבעניין הזה </w:t>
      </w:r>
      <w:bookmarkStart w:id="306" w:name="_ETM_Q1_2909000"/>
      <w:bookmarkEnd w:id="306"/>
      <w:r>
        <w:rPr>
          <w:rFonts w:hint="cs"/>
          <w:rtl/>
          <w:lang w:eastAsia="he-IL"/>
        </w:rPr>
        <w:t xml:space="preserve">צריך לחשוב איך אפשר מצד אחד שיהיה חופש ביטוי ותעמולה </w:t>
      </w:r>
      <w:bookmarkStart w:id="307" w:name="_ETM_Q1_2916000"/>
      <w:bookmarkEnd w:id="307"/>
      <w:r>
        <w:rPr>
          <w:rFonts w:hint="cs"/>
          <w:rtl/>
          <w:lang w:eastAsia="he-IL"/>
        </w:rPr>
        <w:t xml:space="preserve">וכל הדברים האלה אבל גם לדאוג שתעמולה שהיא שקרית, תעמולה </w:t>
      </w:r>
      <w:bookmarkStart w:id="308" w:name="_ETM_Q1_2921000"/>
      <w:bookmarkEnd w:id="308"/>
      <w:r>
        <w:rPr>
          <w:rFonts w:hint="cs"/>
          <w:rtl/>
          <w:lang w:eastAsia="he-IL"/>
        </w:rPr>
        <w:t xml:space="preserve">שהיא מסיתה, שהיא גזענית, שהיא תעמולה במסגרת </w:t>
      </w:r>
      <w:r w:rsidR="00F43371">
        <w:rPr>
          <w:rFonts w:hint="cs"/>
          <w:rtl/>
          <w:lang w:eastAsia="he-IL"/>
        </w:rPr>
        <w:t xml:space="preserve">הוצאת דיבה </w:t>
      </w:r>
      <w:bookmarkStart w:id="309" w:name="_ETM_Q1_2927000"/>
      <w:bookmarkEnd w:id="309"/>
      <w:r w:rsidR="00F43371">
        <w:rPr>
          <w:rtl/>
          <w:lang w:eastAsia="he-IL"/>
        </w:rPr>
        <w:t>–</w:t>
      </w:r>
      <w:r w:rsidR="00F43371">
        <w:rPr>
          <w:rFonts w:hint="cs"/>
          <w:rtl/>
          <w:lang w:eastAsia="he-IL"/>
        </w:rPr>
        <w:t xml:space="preserve"> איך אפשר להתמודד גם עם דברים כאלה?</w:t>
      </w:r>
    </w:p>
    <w:p w:rsidR="00F43371" w:rsidRDefault="00F43371" w:rsidP="00460CC3">
      <w:pPr>
        <w:rPr>
          <w:rtl/>
          <w:lang w:eastAsia="he-IL"/>
        </w:rPr>
      </w:pPr>
    </w:p>
    <w:p w:rsidR="00F43371" w:rsidRDefault="00F43371" w:rsidP="00460CC3">
      <w:pPr>
        <w:rPr>
          <w:rtl/>
          <w:lang w:eastAsia="he-IL"/>
        </w:rPr>
      </w:pPr>
      <w:bookmarkStart w:id="310" w:name="_ETM_Q1_2930000"/>
      <w:bookmarkEnd w:id="310"/>
      <w:r>
        <w:rPr>
          <w:rFonts w:hint="cs"/>
          <w:rtl/>
          <w:lang w:eastAsia="he-IL"/>
        </w:rPr>
        <w:t xml:space="preserve">ראיתי שמציעים לבטל </w:t>
      </w:r>
      <w:bookmarkStart w:id="311" w:name="_ETM_Q1_2932000"/>
      <w:bookmarkEnd w:id="311"/>
      <w:r>
        <w:rPr>
          <w:rFonts w:hint="cs"/>
          <w:rtl/>
          <w:lang w:eastAsia="he-IL"/>
        </w:rPr>
        <w:t xml:space="preserve">את השידורים בטלוויזיה וברדיו ולקנות פרסומות. הרי זה כספי ציבור </w:t>
      </w:r>
      <w:bookmarkStart w:id="312" w:name="_ETM_Q1_2941000"/>
      <w:bookmarkEnd w:id="312"/>
      <w:r>
        <w:rPr>
          <w:rFonts w:hint="cs"/>
          <w:rtl/>
          <w:lang w:eastAsia="he-IL"/>
        </w:rPr>
        <w:t>וזה כספי ציבור אז אני לא יודע למה</w:t>
      </w:r>
      <w:bookmarkStart w:id="313" w:name="_ETM_Q1_2946000"/>
      <w:bookmarkEnd w:id="313"/>
      <w:r>
        <w:rPr>
          <w:rFonts w:hint="cs"/>
          <w:rtl/>
          <w:lang w:eastAsia="he-IL"/>
        </w:rPr>
        <w:t xml:space="preserve">. בכל זאת, צריך לחשוב איך להשאיר את זה. </w:t>
      </w:r>
      <w:bookmarkStart w:id="314" w:name="_ETM_Q1_2950000"/>
      <w:bookmarkEnd w:id="314"/>
      <w:r>
        <w:rPr>
          <w:rFonts w:hint="cs"/>
          <w:rtl/>
          <w:lang w:eastAsia="he-IL"/>
        </w:rPr>
        <w:t xml:space="preserve">יכול להיות ששמים את זה בשעות שהן לא שעות ולכן </w:t>
      </w:r>
      <w:bookmarkStart w:id="315" w:name="_ETM_Q1_2951000"/>
      <w:bookmarkEnd w:id="315"/>
      <w:r>
        <w:rPr>
          <w:rFonts w:hint="cs"/>
          <w:rtl/>
          <w:lang w:eastAsia="he-IL"/>
        </w:rPr>
        <w:t>אי צפייה אבל אם אני היום רוצה להרשות קניית פרסומות</w:t>
      </w:r>
      <w:bookmarkStart w:id="316" w:name="_ETM_Q1_2963000"/>
      <w:bookmarkEnd w:id="316"/>
      <w:r>
        <w:rPr>
          <w:rFonts w:hint="cs"/>
          <w:rtl/>
          <w:lang w:eastAsia="he-IL"/>
        </w:rPr>
        <w:t xml:space="preserve"> בערוצים המסחריים אז זה עלויות תקציביות רבות והמפלגות הקטנות </w:t>
      </w:r>
      <w:bookmarkStart w:id="317" w:name="_ETM_Q1_2966000"/>
      <w:bookmarkEnd w:id="317"/>
      <w:r>
        <w:rPr>
          <w:rFonts w:hint="cs"/>
          <w:rtl/>
          <w:lang w:eastAsia="he-IL"/>
        </w:rPr>
        <w:t>לא יכולות להתחרות בגדולות, אין את עיקרון השוויון פה</w:t>
      </w:r>
      <w:bookmarkStart w:id="318" w:name="_ETM_Q1_2974000"/>
      <w:bookmarkEnd w:id="318"/>
      <w:r>
        <w:rPr>
          <w:rFonts w:hint="cs"/>
          <w:rtl/>
          <w:lang w:eastAsia="he-IL"/>
        </w:rPr>
        <w:t xml:space="preserve">. אנחנו יודעים שבתקופת הבחירות המחירים מאמירים מעלה ולכן, אני </w:t>
      </w:r>
      <w:bookmarkStart w:id="319" w:name="_ETM_Q1_2981000"/>
      <w:bookmarkEnd w:id="319"/>
      <w:r>
        <w:rPr>
          <w:rFonts w:hint="cs"/>
          <w:rtl/>
          <w:lang w:eastAsia="he-IL"/>
        </w:rPr>
        <w:t xml:space="preserve">חושב שאנחנו צריכים לדאוג לאיזונים הראויים ובאמת לעשות את מה </w:t>
      </w:r>
      <w:bookmarkStart w:id="320" w:name="_ETM_Q1_2988000"/>
      <w:bookmarkEnd w:id="320"/>
      <w:r>
        <w:rPr>
          <w:rFonts w:hint="cs"/>
          <w:rtl/>
          <w:lang w:eastAsia="he-IL"/>
        </w:rPr>
        <w:t xml:space="preserve">שדרוש ואת מה שצריך תיקון </w:t>
      </w:r>
      <w:r>
        <w:rPr>
          <w:rtl/>
          <w:lang w:eastAsia="he-IL"/>
        </w:rPr>
        <w:t>–</w:t>
      </w:r>
      <w:r>
        <w:rPr>
          <w:rFonts w:hint="cs"/>
          <w:rtl/>
          <w:lang w:eastAsia="he-IL"/>
        </w:rPr>
        <w:t xml:space="preserve"> לתקן. אני חושב שבחלק</w:t>
      </w:r>
      <w:bookmarkStart w:id="321" w:name="_ETM_Q1_2996000"/>
      <w:bookmarkEnd w:id="321"/>
      <w:r>
        <w:rPr>
          <w:rFonts w:hint="cs"/>
          <w:rtl/>
          <w:lang w:eastAsia="he-IL"/>
        </w:rPr>
        <w:t xml:space="preserve"> מהדברים אסור לנו לבטל את זה אבל זה כשנצלול לסעיפים</w:t>
      </w:r>
      <w:bookmarkStart w:id="322" w:name="_ETM_Q1_2999000"/>
      <w:bookmarkEnd w:id="322"/>
      <w:r>
        <w:rPr>
          <w:rFonts w:hint="cs"/>
          <w:rtl/>
          <w:lang w:eastAsia="he-IL"/>
        </w:rPr>
        <w:t xml:space="preserve"> עצמם.</w:t>
      </w:r>
    </w:p>
    <w:p w:rsidR="00246257" w:rsidRDefault="00246257" w:rsidP="00460CC3">
      <w:pPr>
        <w:rPr>
          <w:rtl/>
          <w:lang w:eastAsia="he-IL"/>
        </w:rPr>
      </w:pPr>
    </w:p>
    <w:p w:rsidR="00F43371" w:rsidRDefault="00F43371" w:rsidP="00C93D01">
      <w:pPr>
        <w:pStyle w:val="af6"/>
        <w:keepNext/>
        <w:rPr>
          <w:rStyle w:val="TagStyle"/>
          <w:rtl/>
        </w:rPr>
      </w:pPr>
      <w:bookmarkStart w:id="323" w:name="_ETM_Q1_2926000"/>
      <w:bookmarkStart w:id="324" w:name="ET_yor_6156_27"/>
      <w:bookmarkEnd w:id="323"/>
    </w:p>
    <w:p w:rsidR="00C93D01" w:rsidRDefault="00C93D01" w:rsidP="00CE4C48">
      <w:pPr>
        <w:pStyle w:val="af6"/>
        <w:rPr>
          <w:rtl/>
        </w:rPr>
      </w:pPr>
      <w:bookmarkStart w:id="325" w:name="_ETM_Q1_3001000"/>
      <w:bookmarkEnd w:id="325"/>
      <w:r w:rsidRPr="00CE4C48">
        <w:rPr>
          <w:rStyle w:val="TagStyle"/>
          <w:rtl/>
        </w:rPr>
        <w:t xml:space="preserve"> &lt;&lt; יור &gt;&gt;</w:t>
      </w:r>
      <w:r w:rsidRPr="00C93D01">
        <w:rPr>
          <w:rStyle w:val="TagStyle"/>
          <w:rtl/>
        </w:rPr>
        <w:t xml:space="preserve"> </w:t>
      </w:r>
      <w:r>
        <w:rPr>
          <w:rtl/>
        </w:rPr>
        <w:t>היו"ר גלעד קריב:</w:t>
      </w:r>
      <w:r w:rsidRPr="00C93D01">
        <w:rPr>
          <w:rStyle w:val="TagStyle"/>
          <w:rtl/>
        </w:rPr>
        <w:t xml:space="preserve"> </w:t>
      </w:r>
      <w:r w:rsidRPr="00CE4C48">
        <w:rPr>
          <w:rStyle w:val="TagStyle"/>
          <w:rtl/>
        </w:rPr>
        <w:t>&lt;&lt; יור &gt;&gt;</w:t>
      </w:r>
      <w:r>
        <w:rPr>
          <w:rtl/>
        </w:rPr>
        <w:t xml:space="preserve">   </w:t>
      </w:r>
      <w:bookmarkEnd w:id="324"/>
    </w:p>
    <w:p w:rsidR="00C93D01" w:rsidRDefault="00C93D01" w:rsidP="00C93D01">
      <w:pPr>
        <w:pStyle w:val="KeepWithNext"/>
        <w:rPr>
          <w:rtl/>
        </w:rPr>
      </w:pPr>
    </w:p>
    <w:p w:rsidR="00C93D01" w:rsidRDefault="00C93D01" w:rsidP="00C93D01">
      <w:pPr>
        <w:rPr>
          <w:rtl/>
        </w:rPr>
      </w:pPr>
      <w:r>
        <w:rPr>
          <w:rFonts w:hint="cs"/>
          <w:rtl/>
        </w:rPr>
        <w:t>בסדר גמור. מכובדי, רועי, משהו מטעמכם? לא.</w:t>
      </w:r>
    </w:p>
    <w:p w:rsidR="00C93D01" w:rsidRDefault="00C93D01" w:rsidP="00C93D01">
      <w:pPr>
        <w:rPr>
          <w:rtl/>
        </w:rPr>
      </w:pPr>
    </w:p>
    <w:p w:rsidR="00C93D01" w:rsidRDefault="00C93D01" w:rsidP="00C93D01">
      <w:pPr>
        <w:rPr>
          <w:rtl/>
        </w:rPr>
      </w:pPr>
      <w:r>
        <w:rPr>
          <w:rFonts w:hint="cs"/>
          <w:rtl/>
        </w:rPr>
        <w:t>אדוני היועץ המשפטי, בואו ניגש למסמך ההכנה. בחלק מהסעיפים נפתח דיון, בחלק מהם נאמר שנתייחס אליהם בפעמים הבאות.</w:t>
      </w:r>
      <w:r w:rsidR="00F43371">
        <w:rPr>
          <w:rFonts w:hint="cs"/>
          <w:rtl/>
        </w:rPr>
        <w:t xml:space="preserve"> בבקשה.</w:t>
      </w:r>
    </w:p>
    <w:p w:rsidR="00C93D01" w:rsidRDefault="00C93D01" w:rsidP="00C93D01">
      <w:pPr>
        <w:rPr>
          <w:rtl/>
        </w:rPr>
      </w:pPr>
    </w:p>
    <w:p w:rsidR="00C93D01" w:rsidRDefault="00C93D01" w:rsidP="00CE4C48">
      <w:pPr>
        <w:pStyle w:val="a4"/>
        <w:rPr>
          <w:rtl/>
        </w:rPr>
      </w:pPr>
      <w:bookmarkStart w:id="326" w:name="ET_speaker_גור_בליי_28"/>
      <w:r w:rsidRPr="00CE4C48">
        <w:rPr>
          <w:rStyle w:val="TagStyle"/>
          <w:rtl/>
        </w:rPr>
        <w:t xml:space="preserve"> &lt;&lt; דובר &gt;&gt;</w:t>
      </w:r>
      <w:r w:rsidRPr="00C93D01">
        <w:rPr>
          <w:rStyle w:val="TagStyle"/>
          <w:rtl/>
        </w:rPr>
        <w:t xml:space="preserve"> </w:t>
      </w:r>
      <w:r>
        <w:rPr>
          <w:rtl/>
        </w:rPr>
        <w:t>גור בליי:</w:t>
      </w:r>
      <w:r w:rsidRPr="00C93D01">
        <w:rPr>
          <w:rStyle w:val="TagStyle"/>
          <w:rtl/>
        </w:rPr>
        <w:t xml:space="preserve"> </w:t>
      </w:r>
      <w:r w:rsidRPr="00CE4C48">
        <w:rPr>
          <w:rStyle w:val="TagStyle"/>
          <w:rtl/>
        </w:rPr>
        <w:t>&lt;&lt; דובר &gt;&gt;</w:t>
      </w:r>
      <w:r>
        <w:rPr>
          <w:rtl/>
        </w:rPr>
        <w:t xml:space="preserve">   </w:t>
      </w:r>
      <w:bookmarkEnd w:id="326"/>
    </w:p>
    <w:p w:rsidR="00C93D01" w:rsidRDefault="00C93D01" w:rsidP="00C93D01">
      <w:pPr>
        <w:pStyle w:val="KeepWithNext"/>
        <w:rPr>
          <w:rtl/>
        </w:rPr>
      </w:pPr>
    </w:p>
    <w:p w:rsidR="00C93D01" w:rsidRDefault="00C93D01" w:rsidP="002017D9">
      <w:pPr>
        <w:rPr>
          <w:rtl/>
        </w:rPr>
      </w:pPr>
      <w:r>
        <w:rPr>
          <w:rFonts w:hint="cs"/>
          <w:rtl/>
        </w:rPr>
        <w:t xml:space="preserve">הסעיף הראשון הוא סעיף </w:t>
      </w:r>
      <w:r w:rsidR="00A278B1">
        <w:rPr>
          <w:rFonts w:hint="cs"/>
          <w:rtl/>
        </w:rPr>
        <w:t xml:space="preserve">שאנחנו הוספנו בדיונים שהתקיימו בכנסת ה-20 בהצעת החוק. זה </w:t>
      </w:r>
      <w:bookmarkStart w:id="327" w:name="_ETM_Q1_3022000"/>
      <w:bookmarkEnd w:id="327"/>
      <w:r w:rsidR="00A278B1">
        <w:rPr>
          <w:rFonts w:hint="cs"/>
          <w:rtl/>
        </w:rPr>
        <w:t>עניין נוסחי בלבד. קודם כל נוסיף כותרת: "פרק א': מטרה, תחולה והגדרות"</w:t>
      </w:r>
      <w:r w:rsidR="002017D9">
        <w:rPr>
          <w:rFonts w:hint="cs"/>
          <w:rtl/>
        </w:rPr>
        <w:t xml:space="preserve">. 1. תחולה. </w:t>
      </w:r>
    </w:p>
    <w:p w:rsidR="002017D9" w:rsidRDefault="002017D9" w:rsidP="002017D9">
      <w:pPr>
        <w:rPr>
          <w:rtl/>
        </w:rPr>
      </w:pPr>
    </w:p>
    <w:p w:rsidR="002017D9" w:rsidRDefault="002017D9" w:rsidP="002017D9">
      <w:pPr>
        <w:rPr>
          <w:rtl/>
        </w:rPr>
      </w:pPr>
      <w:bookmarkStart w:id="328" w:name="_ETM_Q1_3029000"/>
      <w:bookmarkEnd w:id="328"/>
      <w:r>
        <w:rPr>
          <w:rFonts w:hint="cs"/>
          <w:rtl/>
        </w:rPr>
        <w:t xml:space="preserve">התיקון המוצע זה: חוק זה יחול </w:t>
      </w:r>
      <w:bookmarkStart w:id="329" w:name="_ETM_Q1_3035000"/>
      <w:bookmarkEnd w:id="329"/>
      <w:r>
        <w:rPr>
          <w:rFonts w:hint="cs"/>
          <w:rtl/>
        </w:rPr>
        <w:t xml:space="preserve">על הבחירות לכנסת והוא יחול אם אין בו הוראה אחרת </w:t>
      </w:r>
      <w:bookmarkStart w:id="330" w:name="_ETM_Q1_3033000"/>
      <w:bookmarkEnd w:id="330"/>
      <w:r>
        <w:rPr>
          <w:rFonts w:hint="cs"/>
          <w:rtl/>
        </w:rPr>
        <w:t xml:space="preserve">לעניין זה גם על הבחירות לעיריות ולמועצות המקומיות. אנחנו מציעים </w:t>
      </w:r>
      <w:bookmarkStart w:id="331" w:name="_ETM_Q1_3036000"/>
      <w:bookmarkEnd w:id="331"/>
      <w:r>
        <w:rPr>
          <w:rFonts w:hint="cs"/>
          <w:rtl/>
        </w:rPr>
        <w:t>להחליף את העיריות והמו</w:t>
      </w:r>
      <w:r w:rsidR="00D8426D">
        <w:rPr>
          <w:rFonts w:hint="cs"/>
          <w:rtl/>
        </w:rPr>
        <w:t xml:space="preserve">עצות המקומיות לרשויות המקומיות שזה מדויק </w:t>
      </w:r>
      <w:bookmarkStart w:id="332" w:name="_ETM_Q1_3039000"/>
      <w:bookmarkEnd w:id="332"/>
      <w:r w:rsidR="00D8426D">
        <w:rPr>
          <w:rFonts w:hint="cs"/>
          <w:rtl/>
        </w:rPr>
        <w:t>יותר, זה כולל גם ועדים מקומיים וכן הלאה. זה עניין</w:t>
      </w:r>
      <w:bookmarkStart w:id="333" w:name="_ETM_Q1_3048000"/>
      <w:bookmarkEnd w:id="333"/>
      <w:r w:rsidR="00D8426D">
        <w:rPr>
          <w:rFonts w:hint="cs"/>
          <w:rtl/>
        </w:rPr>
        <w:t xml:space="preserve"> נוסחי שסוכם עליו בכנסת ה-20, אני חושב שאין עליו איזה </w:t>
      </w:r>
      <w:bookmarkStart w:id="334" w:name="_ETM_Q1_3049000"/>
      <w:bookmarkEnd w:id="334"/>
      <w:r w:rsidR="00D8426D">
        <w:rPr>
          <w:rFonts w:hint="cs"/>
          <w:rtl/>
        </w:rPr>
        <w:t xml:space="preserve">קושי מיוחד. </w:t>
      </w:r>
    </w:p>
    <w:p w:rsidR="00D8426D" w:rsidRDefault="00D8426D" w:rsidP="002017D9">
      <w:pPr>
        <w:rPr>
          <w:rtl/>
        </w:rPr>
      </w:pPr>
    </w:p>
    <w:p w:rsidR="00D8426D" w:rsidRDefault="00D8426D" w:rsidP="002017D9">
      <w:pPr>
        <w:rPr>
          <w:rtl/>
        </w:rPr>
      </w:pPr>
      <w:bookmarkStart w:id="335" w:name="_ETM_Q1_3051000"/>
      <w:bookmarkEnd w:id="335"/>
      <w:r>
        <w:rPr>
          <w:rFonts w:hint="cs"/>
          <w:rtl/>
        </w:rPr>
        <w:t>נעבור לסעיף הבא שהוא באמת מהמלצות ועדת בייניש, סעיף "מטרה":</w:t>
      </w:r>
    </w:p>
    <w:p w:rsidR="00D8426D" w:rsidRDefault="00D8426D" w:rsidP="002017D9">
      <w:pPr>
        <w:rPr>
          <w:rtl/>
        </w:rPr>
      </w:pPr>
      <w:bookmarkStart w:id="336" w:name="_ETM_Q1_3060000"/>
      <w:bookmarkEnd w:id="336"/>
    </w:p>
    <w:p w:rsidR="00D8426D" w:rsidRDefault="00D8426D" w:rsidP="002017D9">
      <w:pPr>
        <w:rPr>
          <w:rtl/>
        </w:rPr>
      </w:pPr>
      <w:r>
        <w:rPr>
          <w:rtl/>
        </w:rPr>
        <w:tab/>
      </w:r>
      <w:r>
        <w:rPr>
          <w:rFonts w:hint="cs"/>
          <w:rtl/>
        </w:rPr>
        <w:t>"מטרה</w:t>
      </w:r>
      <w:r>
        <w:rPr>
          <w:rFonts w:hint="cs"/>
          <w:rtl/>
        </w:rPr>
        <w:tab/>
      </w:r>
      <w:r>
        <w:rPr>
          <w:rFonts w:hint="cs"/>
          <w:rtl/>
        </w:rPr>
        <w:tab/>
      </w:r>
      <w:r>
        <w:rPr>
          <w:rFonts w:hint="cs"/>
          <w:rtl/>
        </w:rPr>
        <w:tab/>
        <w:t>1א. חוק זה מטרתו להסדיר את תעמולת הבחירות כדי</w:t>
      </w:r>
    </w:p>
    <w:p w:rsidR="00D8426D" w:rsidRDefault="00D8426D" w:rsidP="002017D9">
      <w:pPr>
        <w:rPr>
          <w:rtl/>
        </w:rPr>
      </w:pPr>
      <w:bookmarkStart w:id="337" w:name="_ETM_Q1_3057000"/>
      <w:bookmarkEnd w:id="337"/>
      <w:r>
        <w:rPr>
          <w:rtl/>
        </w:rPr>
        <w:tab/>
      </w:r>
      <w:r>
        <w:rPr>
          <w:rtl/>
        </w:rPr>
        <w:tab/>
      </w:r>
      <w:r>
        <w:rPr>
          <w:rtl/>
        </w:rPr>
        <w:tab/>
      </w:r>
      <w:r>
        <w:rPr>
          <w:rtl/>
        </w:rPr>
        <w:tab/>
      </w:r>
      <w:r>
        <w:rPr>
          <w:rFonts w:hint="cs"/>
          <w:rtl/>
        </w:rPr>
        <w:t xml:space="preserve">       שתנוהל בהגינות ובשקיפות, ובהתאם לעקרונות</w:t>
      </w:r>
    </w:p>
    <w:p w:rsidR="00A278B1" w:rsidRDefault="00D8426D" w:rsidP="00D8426D">
      <w:pPr>
        <w:rPr>
          <w:rtl/>
        </w:rPr>
      </w:pPr>
      <w:bookmarkStart w:id="338" w:name="_ETM_Q1_3030000"/>
      <w:bookmarkStart w:id="339" w:name="_ETM_Q1_3031000"/>
      <w:bookmarkEnd w:id="338"/>
      <w:bookmarkEnd w:id="339"/>
      <w:r>
        <w:rPr>
          <w:rtl/>
        </w:rPr>
        <w:tab/>
      </w:r>
      <w:r>
        <w:rPr>
          <w:rtl/>
        </w:rPr>
        <w:tab/>
      </w:r>
      <w:r>
        <w:rPr>
          <w:rtl/>
        </w:rPr>
        <w:tab/>
      </w:r>
      <w:r>
        <w:rPr>
          <w:rtl/>
        </w:rPr>
        <w:tab/>
      </w:r>
      <w:r>
        <w:rPr>
          <w:rFonts w:hint="cs"/>
          <w:rtl/>
        </w:rPr>
        <w:t xml:space="preserve">       חופש הביטוי, שוויון ההזדמנויות בין המתמודדים</w:t>
      </w:r>
    </w:p>
    <w:p w:rsidR="00D8426D" w:rsidRDefault="00D8426D" w:rsidP="00D8426D">
      <w:pPr>
        <w:rPr>
          <w:rtl/>
        </w:rPr>
      </w:pPr>
      <w:r>
        <w:rPr>
          <w:rtl/>
        </w:rPr>
        <w:tab/>
      </w:r>
      <w:r>
        <w:rPr>
          <w:rtl/>
        </w:rPr>
        <w:tab/>
      </w:r>
      <w:r>
        <w:rPr>
          <w:rtl/>
        </w:rPr>
        <w:tab/>
      </w:r>
      <w:r>
        <w:rPr>
          <w:rtl/>
        </w:rPr>
        <w:tab/>
      </w:r>
      <w:r>
        <w:rPr>
          <w:rFonts w:hint="cs"/>
          <w:rtl/>
        </w:rPr>
        <w:t xml:space="preserve">       בבחירות וכבוד האדם."</w:t>
      </w:r>
    </w:p>
    <w:p w:rsidR="00D8426D" w:rsidRDefault="00D8426D" w:rsidP="00D8426D">
      <w:pPr>
        <w:rPr>
          <w:rtl/>
        </w:rPr>
      </w:pPr>
      <w:bookmarkStart w:id="340" w:name="_ETM_Q1_3071000"/>
      <w:bookmarkEnd w:id="340"/>
    </w:p>
    <w:p w:rsidR="00D8426D" w:rsidRDefault="00D8426D" w:rsidP="00735AA3">
      <w:pPr>
        <w:rPr>
          <w:rtl/>
        </w:rPr>
      </w:pPr>
      <w:r>
        <w:rPr>
          <w:rFonts w:hint="cs"/>
          <w:rtl/>
        </w:rPr>
        <w:t xml:space="preserve">פה </w:t>
      </w:r>
      <w:r w:rsidR="00735AA3">
        <w:rPr>
          <w:rFonts w:hint="cs"/>
          <w:rtl/>
        </w:rPr>
        <w:t xml:space="preserve">זו בהחלט הייתה המלצה של </w:t>
      </w:r>
      <w:bookmarkStart w:id="341" w:name="_ETM_Q1_3072000"/>
      <w:bookmarkEnd w:id="341"/>
      <w:r w:rsidR="00735AA3">
        <w:rPr>
          <w:rFonts w:hint="cs"/>
          <w:rtl/>
        </w:rPr>
        <w:t xml:space="preserve">ועדת בייניש, וגם בכנסת הקודמת העלינו את השאלה לגבי הנחיצות </w:t>
      </w:r>
      <w:bookmarkStart w:id="342" w:name="_ETM_Q1_3074000"/>
      <w:bookmarkEnd w:id="342"/>
      <w:r w:rsidR="00735AA3">
        <w:rPr>
          <w:rFonts w:hint="cs"/>
          <w:rtl/>
        </w:rPr>
        <w:t xml:space="preserve">של סעיף המטרה המוצע. הרבה מאוד פעמים אנחנו מתייחסים בחשש </w:t>
      </w:r>
      <w:bookmarkStart w:id="343" w:name="_ETM_Q1_3085000"/>
      <w:bookmarkEnd w:id="343"/>
      <w:r w:rsidR="00735AA3">
        <w:rPr>
          <w:rFonts w:hint="cs"/>
          <w:rtl/>
        </w:rPr>
        <w:t xml:space="preserve">לסעיפי מטרה בחוקים מכמה טעמים: </w:t>
      </w:r>
      <w:bookmarkStart w:id="344" w:name="_ETM_Q1_3084000"/>
      <w:bookmarkEnd w:id="344"/>
      <w:r w:rsidR="00735AA3">
        <w:rPr>
          <w:rFonts w:hint="cs"/>
          <w:rtl/>
        </w:rPr>
        <w:t xml:space="preserve">קודם כל, כי בדרך כלל חוק כולל הוראות </w:t>
      </w:r>
      <w:bookmarkStart w:id="345" w:name="_ETM_Q1_3091000"/>
      <w:bookmarkEnd w:id="345"/>
      <w:r w:rsidR="00735AA3">
        <w:rPr>
          <w:rFonts w:hint="cs"/>
          <w:rtl/>
        </w:rPr>
        <w:t xml:space="preserve">מכווינות התנהגות, נורמות ספציפיות ולא הצהרות מאוד כלליות. </w:t>
      </w:r>
      <w:bookmarkStart w:id="346" w:name="_ETM_Q1_3099000"/>
      <w:bookmarkEnd w:id="346"/>
      <w:r w:rsidR="00735AA3">
        <w:rPr>
          <w:rFonts w:hint="cs"/>
          <w:rtl/>
        </w:rPr>
        <w:t xml:space="preserve">חוקי-יסוד הם החריג המובהק לזה אבל בדרך כלל </w:t>
      </w:r>
      <w:bookmarkStart w:id="347" w:name="_ETM_Q1_3102000"/>
      <w:bookmarkEnd w:id="347"/>
      <w:r w:rsidR="00735AA3">
        <w:rPr>
          <w:rFonts w:hint="cs"/>
          <w:rtl/>
        </w:rPr>
        <w:t xml:space="preserve">בחקיקה רגילה אנחנו לא כוללים סעיפים "חגיגיים" מהסוג הזה. ומעבר </w:t>
      </w:r>
      <w:bookmarkStart w:id="348" w:name="_ETM_Q1_3108000"/>
      <w:bookmarkEnd w:id="348"/>
      <w:r w:rsidR="00735AA3">
        <w:rPr>
          <w:rFonts w:hint="cs"/>
          <w:rtl/>
        </w:rPr>
        <w:t xml:space="preserve">לזה, בהקשר הנוכחי של בחירות אנחנו כן מעלים את </w:t>
      </w:r>
      <w:bookmarkStart w:id="349" w:name="_ETM_Q1_3110000"/>
      <w:bookmarkEnd w:id="349"/>
      <w:r w:rsidR="00735AA3">
        <w:rPr>
          <w:rFonts w:hint="cs"/>
          <w:rtl/>
        </w:rPr>
        <w:t xml:space="preserve">החשש שייעשה בו שימושים שחותרים תחת הרציונלים של דיני </w:t>
      </w:r>
      <w:bookmarkStart w:id="350" w:name="_ETM_Q1_3115000"/>
      <w:bookmarkEnd w:id="350"/>
      <w:r w:rsidR="00735AA3">
        <w:rPr>
          <w:rFonts w:hint="cs"/>
          <w:rtl/>
        </w:rPr>
        <w:t xml:space="preserve">הבחירות בכלל, של ודאות, של מהירות, של בהירות, </w:t>
      </w:r>
      <w:bookmarkStart w:id="351" w:name="_ETM_Q1_3119000"/>
      <w:bookmarkEnd w:id="351"/>
      <w:r w:rsidR="00735AA3">
        <w:rPr>
          <w:rFonts w:hint="cs"/>
          <w:rtl/>
        </w:rPr>
        <w:t xml:space="preserve">ושסעיף שמתחיל במושגים מאוד חשובים ולא שנויים במחלוקת לגבי שוויון </w:t>
      </w:r>
      <w:bookmarkStart w:id="352" w:name="_ETM_Q1_3120000"/>
      <w:bookmarkEnd w:id="352"/>
      <w:r w:rsidR="00735AA3">
        <w:rPr>
          <w:rFonts w:hint="cs"/>
          <w:rtl/>
        </w:rPr>
        <w:t xml:space="preserve">הזדמנויות בין מתמודדים בבחירות וערכים של חופש ביטוי וכן הלאה </w:t>
      </w:r>
      <w:bookmarkStart w:id="353" w:name="_ETM_Q1_3126000"/>
      <w:bookmarkEnd w:id="353"/>
      <w:r w:rsidR="00735AA3">
        <w:rPr>
          <w:rFonts w:hint="cs"/>
          <w:rtl/>
        </w:rPr>
        <w:t xml:space="preserve">ותכף אדבר גם קצת על כבוד האדם, יכולים להוביל לעתירות לפסילת תעמולת בחירות מטעמים שהיא נעשית שלא בהגינות </w:t>
      </w:r>
      <w:bookmarkStart w:id="354" w:name="_ETM_Q1_3133000"/>
      <w:bookmarkEnd w:id="354"/>
      <w:r w:rsidR="00735AA3">
        <w:rPr>
          <w:rFonts w:hint="cs"/>
          <w:rtl/>
        </w:rPr>
        <w:t xml:space="preserve">או נוגדת את כבוד האדם. עלולות </w:t>
      </w:r>
      <w:bookmarkStart w:id="355" w:name="_ETM_Q1_3138000"/>
      <w:bookmarkEnd w:id="355"/>
      <w:r w:rsidR="00735AA3">
        <w:rPr>
          <w:rFonts w:hint="cs"/>
          <w:rtl/>
        </w:rPr>
        <w:t xml:space="preserve">להיווצר שאלות של עמימות ושאלות פרשניות וחוסר ודאות. ושוב, דווקא </w:t>
      </w:r>
      <w:bookmarkStart w:id="356" w:name="_ETM_Q1_3139000"/>
      <w:bookmarkEnd w:id="356"/>
      <w:r w:rsidR="00735AA3">
        <w:rPr>
          <w:rFonts w:hint="cs"/>
          <w:rtl/>
        </w:rPr>
        <w:t>בתחום של הבחירות שבו יש חשיבות גדולה לוודאות ולמהירות</w:t>
      </w:r>
      <w:bookmarkStart w:id="357" w:name="_ETM_Q1_3151000"/>
      <w:bookmarkEnd w:id="357"/>
      <w:r w:rsidR="00735AA3">
        <w:rPr>
          <w:rFonts w:hint="cs"/>
          <w:rtl/>
        </w:rPr>
        <w:t xml:space="preserve"> ולתגובה ברורה ובהירות בדין.</w:t>
      </w:r>
    </w:p>
    <w:p w:rsidR="00735AA3" w:rsidRDefault="00735AA3" w:rsidP="00735AA3">
      <w:pPr>
        <w:rPr>
          <w:rtl/>
        </w:rPr>
      </w:pPr>
    </w:p>
    <w:p w:rsidR="00735AA3" w:rsidRDefault="00735AA3" w:rsidP="00D34ACD">
      <w:pPr>
        <w:rPr>
          <w:rtl/>
        </w:rPr>
      </w:pPr>
      <w:bookmarkStart w:id="358" w:name="_ETM_Q1_3155000"/>
      <w:bookmarkEnd w:id="358"/>
      <w:r>
        <w:rPr>
          <w:rFonts w:hint="cs"/>
          <w:rtl/>
        </w:rPr>
        <w:t xml:space="preserve">אנחנו ציינו גם ערכים שלא נכללים בסעיף </w:t>
      </w:r>
      <w:bookmarkStart w:id="359" w:name="_ETM_Q1_3154000"/>
      <w:bookmarkEnd w:id="359"/>
      <w:r>
        <w:rPr>
          <w:rFonts w:hint="cs"/>
          <w:rtl/>
        </w:rPr>
        <w:t xml:space="preserve">המטרה שאם כן נחליט, אז אפשר לשאול על שמירה </w:t>
      </w:r>
      <w:bookmarkStart w:id="360" w:name="_ETM_Q1_3160000"/>
      <w:bookmarkEnd w:id="360"/>
      <w:r>
        <w:rPr>
          <w:rFonts w:hint="cs"/>
          <w:rtl/>
        </w:rPr>
        <w:t xml:space="preserve">על טוהר הבחירות, מניעת תעמולה בזבזנית. שוב, זה לא ערכים </w:t>
      </w:r>
      <w:bookmarkStart w:id="361" w:name="_ETM_Q1_3162000"/>
      <w:bookmarkEnd w:id="361"/>
      <w:r>
        <w:rPr>
          <w:rFonts w:hint="cs"/>
          <w:rtl/>
        </w:rPr>
        <w:t xml:space="preserve">שאנחנו המצאנו, זה ערכים שכבר מקבלים ביטוי בדינים האלה. וגם </w:t>
      </w:r>
      <w:bookmarkStart w:id="362" w:name="_ETM_Q1_3172000"/>
      <w:bookmarkEnd w:id="362"/>
      <w:r>
        <w:rPr>
          <w:rFonts w:hint="cs"/>
          <w:rtl/>
        </w:rPr>
        <w:t xml:space="preserve">שאלת כבוד האדם היא שאלה מורכבת בהקשר הזה </w:t>
      </w:r>
      <w:r>
        <w:rPr>
          <w:rtl/>
        </w:rPr>
        <w:t>–</w:t>
      </w:r>
      <w:r>
        <w:rPr>
          <w:rFonts w:hint="cs"/>
          <w:rtl/>
        </w:rPr>
        <w:t xml:space="preserve"> </w:t>
      </w:r>
      <w:bookmarkStart w:id="363" w:name="_ETM_Q1_3173000"/>
      <w:bookmarkEnd w:id="363"/>
      <w:r>
        <w:rPr>
          <w:rFonts w:hint="cs"/>
          <w:rtl/>
        </w:rPr>
        <w:t>כבוד האדם בהחלט היא זכות בעלת מעמד חוקתי בדין הישראלי</w:t>
      </w:r>
      <w:bookmarkStart w:id="364" w:name="_ETM_Q1_3181000"/>
      <w:bookmarkEnd w:id="364"/>
      <w:r>
        <w:rPr>
          <w:rFonts w:hint="cs"/>
          <w:rtl/>
        </w:rPr>
        <w:t xml:space="preserve"> ומתוכה גם גזרו זכויות חוקתיות נוספות אבל ככלל, גם פה זה בדרך כלל זכות שאנחנו רואים בה כמשהו שנועד </w:t>
      </w:r>
      <w:bookmarkStart w:id="365" w:name="_ETM_Q1_3186000"/>
      <w:bookmarkEnd w:id="365"/>
      <w:r>
        <w:rPr>
          <w:rFonts w:hint="cs"/>
          <w:rtl/>
        </w:rPr>
        <w:t xml:space="preserve">להגן על האזרח מפני רשויות השלטון. פה, כשמדובר על תעמולה </w:t>
      </w:r>
      <w:bookmarkStart w:id="366" w:name="_ETM_Q1_3197000"/>
      <w:bookmarkEnd w:id="366"/>
      <w:r>
        <w:rPr>
          <w:rFonts w:hint="cs"/>
          <w:rtl/>
        </w:rPr>
        <w:t xml:space="preserve">בהתאם לעקרונות כבוד האדם, זו שאלה יותר עמומה. זאת אומרת, אפשר לתת לה פרשנויות ויש בהחלט פסיקה שעסקה בנושאים האלה </w:t>
      </w:r>
      <w:bookmarkStart w:id="367" w:name="_ETM_Q1_3200000"/>
      <w:bookmarkEnd w:id="367"/>
      <w:r>
        <w:rPr>
          <w:rFonts w:hint="cs"/>
          <w:rtl/>
        </w:rPr>
        <w:t xml:space="preserve">בהקשר של </w:t>
      </w:r>
      <w:r w:rsidR="00332CB8">
        <w:rPr>
          <w:rFonts w:hint="cs"/>
          <w:rtl/>
        </w:rPr>
        <w:t>פסילת תעמולת בחירות שפוגעת ברגשות הציבור</w:t>
      </w:r>
      <w:r w:rsidR="00D34ACD">
        <w:rPr>
          <w:rFonts w:hint="cs"/>
          <w:rtl/>
        </w:rPr>
        <w:t xml:space="preserve"> </w:t>
      </w:r>
      <w:r w:rsidR="00D34ACD">
        <w:rPr>
          <w:rtl/>
        </w:rPr>
        <w:t>–</w:t>
      </w:r>
      <w:r w:rsidR="00D34ACD">
        <w:rPr>
          <w:rFonts w:hint="cs"/>
          <w:rtl/>
        </w:rPr>
        <w:t xml:space="preserve"> היו </w:t>
      </w:r>
      <w:bookmarkStart w:id="368" w:name="_ETM_Q1_3199000"/>
      <w:bookmarkEnd w:id="368"/>
      <w:r w:rsidR="00D34ACD">
        <w:rPr>
          <w:rFonts w:hint="cs"/>
          <w:rtl/>
        </w:rPr>
        <w:t xml:space="preserve">שם שאלות של כבוד האדם והיו בעבר דברים שבאמת </w:t>
      </w:r>
      <w:bookmarkStart w:id="369" w:name="_ETM_Q1_3205000"/>
      <w:bookmarkEnd w:id="369"/>
      <w:r w:rsidR="00D34ACD">
        <w:rPr>
          <w:rFonts w:hint="cs"/>
          <w:rtl/>
        </w:rPr>
        <w:t xml:space="preserve">עסקו בכך אבל גם פה החשש שלנו </w:t>
      </w:r>
      <w:bookmarkStart w:id="370" w:name="_ETM_Q1_3208000"/>
      <w:bookmarkEnd w:id="370"/>
      <w:r w:rsidR="00D34ACD">
        <w:rPr>
          <w:rtl/>
        </w:rPr>
        <w:t>–</w:t>
      </w:r>
      <w:r w:rsidR="00D34ACD">
        <w:rPr>
          <w:rFonts w:hint="cs"/>
          <w:rtl/>
        </w:rPr>
        <w:t xml:space="preserve"> שוב, בלי לחלוק על חשיבותו של הערך, שהוא בוודאי </w:t>
      </w:r>
      <w:bookmarkStart w:id="371" w:name="_ETM_Q1_3214000"/>
      <w:bookmarkEnd w:id="371"/>
      <w:r w:rsidR="00D34ACD">
        <w:rPr>
          <w:rFonts w:hint="cs"/>
          <w:rtl/>
        </w:rPr>
        <w:t xml:space="preserve">ערך יסוד במשפט הישראלי, על הצורך להכניס אותו פה לסעיף </w:t>
      </w:r>
      <w:bookmarkStart w:id="372" w:name="_ETM_Q1_3223000"/>
      <w:bookmarkEnd w:id="372"/>
      <w:r w:rsidR="00D34ACD">
        <w:rPr>
          <w:rFonts w:hint="cs"/>
          <w:rtl/>
        </w:rPr>
        <w:t>מטרה.</w:t>
      </w:r>
    </w:p>
    <w:p w:rsidR="00D34ACD" w:rsidRDefault="00D34ACD" w:rsidP="00D34ACD">
      <w:pPr>
        <w:rPr>
          <w:rtl/>
        </w:rPr>
      </w:pPr>
    </w:p>
    <w:p w:rsidR="00D34ACD" w:rsidRDefault="00D34ACD" w:rsidP="00D34ACD">
      <w:pPr>
        <w:rPr>
          <w:rtl/>
        </w:rPr>
      </w:pPr>
      <w:bookmarkStart w:id="373" w:name="_ETM_Q1_3224000"/>
      <w:bookmarkEnd w:id="373"/>
      <w:r>
        <w:rPr>
          <w:rFonts w:hint="cs"/>
          <w:rtl/>
        </w:rPr>
        <w:t xml:space="preserve">ולכן, אם אני אביא מניסיון הכנסת ה-20 </w:t>
      </w:r>
      <w:r>
        <w:rPr>
          <w:rtl/>
        </w:rPr>
        <w:t>–</w:t>
      </w:r>
      <w:r>
        <w:rPr>
          <w:rFonts w:hint="cs"/>
          <w:rtl/>
        </w:rPr>
        <w:t xml:space="preserve"> לאור </w:t>
      </w:r>
      <w:bookmarkStart w:id="374" w:name="_ETM_Q1_3222000"/>
      <w:bookmarkEnd w:id="374"/>
      <w:r>
        <w:rPr>
          <w:rFonts w:hint="cs"/>
          <w:rtl/>
        </w:rPr>
        <w:t xml:space="preserve">השאלות שעלו מטעמנו וגם מטעם הדוברים השונים במהלך הדיון בכנסת </w:t>
      </w:r>
      <w:bookmarkStart w:id="375" w:name="_ETM_Q1_3233000"/>
      <w:bookmarkEnd w:id="375"/>
      <w:r>
        <w:rPr>
          <w:rFonts w:hint="cs"/>
          <w:rtl/>
        </w:rPr>
        <w:t xml:space="preserve">ה-20, סוכם שבכל מקרה זה מסוג הסעיפים שאפשר לחכות איתם. </w:t>
      </w:r>
      <w:bookmarkStart w:id="376" w:name="_ETM_Q1_3234000"/>
      <w:bookmarkEnd w:id="376"/>
      <w:r>
        <w:rPr>
          <w:rFonts w:hint="cs"/>
          <w:rtl/>
        </w:rPr>
        <w:t xml:space="preserve">אפשר להתקדם עם הסעיפים האופרטיביים ולאור ההתקדמות עם </w:t>
      </w:r>
      <w:bookmarkStart w:id="377" w:name="_ETM_Q1_3236000"/>
      <w:bookmarkEnd w:id="377"/>
      <w:r>
        <w:rPr>
          <w:rFonts w:hint="cs"/>
          <w:rtl/>
        </w:rPr>
        <w:t xml:space="preserve">הסעיפים האחרים, לראות מה עושים פה. כמו שאתה כותב "פתח </w:t>
      </w:r>
      <w:bookmarkStart w:id="378" w:name="_ETM_Q1_3248000"/>
      <w:bookmarkEnd w:id="378"/>
      <w:r>
        <w:rPr>
          <w:rFonts w:hint="cs"/>
          <w:rtl/>
        </w:rPr>
        <w:t xml:space="preserve">דבר" לעבודה או לתגובה לבג"ץ אחרי שגמרת לכתוב </w:t>
      </w:r>
      <w:bookmarkStart w:id="379" w:name="_ETM_Q1_3251000"/>
      <w:bookmarkEnd w:id="379"/>
      <w:r>
        <w:rPr>
          <w:rFonts w:hint="cs"/>
          <w:rtl/>
        </w:rPr>
        <w:t xml:space="preserve">את כל התגובה, אז אולי גם את סעיף המטרה </w:t>
      </w:r>
      <w:bookmarkStart w:id="380" w:name="_ETM_Q1_3247000"/>
      <w:bookmarkEnd w:id="380"/>
      <w:r>
        <w:rPr>
          <w:rFonts w:hint="cs"/>
          <w:rtl/>
        </w:rPr>
        <w:t>כדאי להשאיר, לעניות דעתי, לאחרי שתהיה תמונה</w:t>
      </w:r>
      <w:bookmarkStart w:id="381" w:name="_ETM_Q1_3255000"/>
      <w:bookmarkEnd w:id="381"/>
      <w:r>
        <w:rPr>
          <w:rFonts w:hint="cs"/>
          <w:rtl/>
        </w:rPr>
        <w:t xml:space="preserve"> יותר ברורה של מה מתקנים.</w:t>
      </w:r>
    </w:p>
    <w:p w:rsidR="00A278B1" w:rsidRDefault="00A278B1" w:rsidP="00A278B1">
      <w:pPr>
        <w:ind w:firstLine="0"/>
        <w:rPr>
          <w:rtl/>
        </w:rPr>
      </w:pPr>
      <w:bookmarkStart w:id="382" w:name="_ETM_Q1_3032000"/>
      <w:bookmarkEnd w:id="382"/>
    </w:p>
    <w:p w:rsidR="0034625D" w:rsidRDefault="0034625D" w:rsidP="00CE4C48">
      <w:pPr>
        <w:pStyle w:val="af6"/>
        <w:rPr>
          <w:rtl/>
        </w:rPr>
      </w:pPr>
      <w:bookmarkStart w:id="383" w:name="ET_yor_6156_29"/>
      <w:r w:rsidRPr="00CE4C48">
        <w:rPr>
          <w:rStyle w:val="TagStyle"/>
          <w:rtl/>
        </w:rPr>
        <w:t xml:space="preserve"> &lt;&lt; יור &gt;&gt;</w:t>
      </w:r>
      <w:r w:rsidRPr="0034625D">
        <w:rPr>
          <w:rStyle w:val="TagStyle"/>
          <w:rtl/>
        </w:rPr>
        <w:t xml:space="preserve"> </w:t>
      </w:r>
      <w:r>
        <w:rPr>
          <w:rtl/>
        </w:rPr>
        <w:t>היו"ר גלעד קריב:</w:t>
      </w:r>
      <w:r w:rsidRPr="0034625D">
        <w:rPr>
          <w:rStyle w:val="TagStyle"/>
          <w:rtl/>
        </w:rPr>
        <w:t xml:space="preserve"> </w:t>
      </w:r>
      <w:r w:rsidRPr="00CE4C48">
        <w:rPr>
          <w:rStyle w:val="TagStyle"/>
          <w:rtl/>
        </w:rPr>
        <w:t>&lt;&lt; יור &gt;&gt;</w:t>
      </w:r>
      <w:r>
        <w:rPr>
          <w:rtl/>
        </w:rPr>
        <w:t xml:space="preserve">   </w:t>
      </w:r>
      <w:bookmarkEnd w:id="383"/>
    </w:p>
    <w:p w:rsidR="0034625D" w:rsidRDefault="0034625D" w:rsidP="0034625D">
      <w:pPr>
        <w:pStyle w:val="KeepWithNext"/>
        <w:rPr>
          <w:rtl/>
        </w:rPr>
      </w:pPr>
    </w:p>
    <w:p w:rsidR="0034625D" w:rsidRDefault="0034625D" w:rsidP="0034625D">
      <w:pPr>
        <w:rPr>
          <w:rtl/>
        </w:rPr>
      </w:pPr>
      <w:r>
        <w:rPr>
          <w:rFonts w:hint="cs"/>
          <w:rtl/>
        </w:rPr>
        <w:t>התייחסויות. דוקטור לוריא, בבקשה.</w:t>
      </w:r>
    </w:p>
    <w:p w:rsidR="0034625D" w:rsidRDefault="0034625D" w:rsidP="0034625D">
      <w:pPr>
        <w:rPr>
          <w:rtl/>
        </w:rPr>
      </w:pPr>
    </w:p>
    <w:p w:rsidR="0034625D" w:rsidRDefault="0034625D" w:rsidP="00CE4C48">
      <w:pPr>
        <w:pStyle w:val="af9"/>
        <w:rPr>
          <w:rtl/>
        </w:rPr>
      </w:pPr>
      <w:bookmarkStart w:id="384" w:name="ET_guest_19861_30"/>
      <w:r w:rsidRPr="00CE4C48">
        <w:rPr>
          <w:rStyle w:val="TagStyle"/>
          <w:rtl/>
        </w:rPr>
        <w:t xml:space="preserve"> &lt;&lt; אורח &gt;&gt;</w:t>
      </w:r>
      <w:r w:rsidRPr="0034625D">
        <w:rPr>
          <w:rStyle w:val="TagStyle"/>
          <w:rtl/>
        </w:rPr>
        <w:t xml:space="preserve"> </w:t>
      </w:r>
      <w:r>
        <w:rPr>
          <w:rtl/>
        </w:rPr>
        <w:t>גיא לוריא:</w:t>
      </w:r>
      <w:r w:rsidRPr="0034625D">
        <w:rPr>
          <w:rStyle w:val="TagStyle"/>
          <w:rtl/>
        </w:rPr>
        <w:t xml:space="preserve"> </w:t>
      </w:r>
      <w:r w:rsidRPr="00CE4C48">
        <w:rPr>
          <w:rStyle w:val="TagStyle"/>
          <w:rtl/>
        </w:rPr>
        <w:t>&lt;&lt; אורח &gt;&gt;</w:t>
      </w:r>
      <w:r>
        <w:rPr>
          <w:rtl/>
        </w:rPr>
        <w:t xml:space="preserve">   </w:t>
      </w:r>
      <w:bookmarkEnd w:id="384"/>
    </w:p>
    <w:p w:rsidR="0034625D" w:rsidRDefault="0034625D" w:rsidP="0034625D">
      <w:pPr>
        <w:pStyle w:val="KeepWithNext"/>
        <w:rPr>
          <w:rtl/>
        </w:rPr>
      </w:pPr>
    </w:p>
    <w:p w:rsidR="0034625D" w:rsidRDefault="0034625D" w:rsidP="0034625D">
      <w:pPr>
        <w:rPr>
          <w:rtl/>
        </w:rPr>
      </w:pPr>
      <w:r>
        <w:rPr>
          <w:rFonts w:hint="cs"/>
          <w:rtl/>
        </w:rPr>
        <w:t>אני מהמכון</w:t>
      </w:r>
      <w:r w:rsidR="001510F7">
        <w:rPr>
          <w:rFonts w:hint="cs"/>
          <w:rtl/>
        </w:rPr>
        <w:t xml:space="preserve"> הישראלי</w:t>
      </w:r>
      <w:r>
        <w:rPr>
          <w:rFonts w:hint="cs"/>
          <w:rtl/>
        </w:rPr>
        <w:t xml:space="preserve"> לדמוקרטיה. אני שותף</w:t>
      </w:r>
      <w:r w:rsidR="00D34ACD">
        <w:rPr>
          <w:rFonts w:hint="cs"/>
          <w:rtl/>
        </w:rPr>
        <w:t xml:space="preserve"> לחששות של היועץ המשפטי של </w:t>
      </w:r>
      <w:bookmarkStart w:id="385" w:name="_ETM_Q1_3272000"/>
      <w:bookmarkEnd w:id="385"/>
      <w:r w:rsidR="00D34ACD">
        <w:rPr>
          <w:rFonts w:hint="cs"/>
          <w:rtl/>
        </w:rPr>
        <w:t>הוועדה מהסעיף הזה. גם אני לא בטוח שיש בו צורך,</w:t>
      </w:r>
      <w:bookmarkStart w:id="386" w:name="_ETM_Q1_3278000"/>
      <w:bookmarkEnd w:id="386"/>
      <w:r w:rsidR="00D34ACD">
        <w:rPr>
          <w:rFonts w:hint="cs"/>
          <w:rtl/>
        </w:rPr>
        <w:t xml:space="preserve"> ובמיוחד אני חושב שההוספה של ערך כבוד האדם, שהוא כמובן</w:t>
      </w:r>
      <w:bookmarkStart w:id="387" w:name="_ETM_Q1_3285000"/>
      <w:bookmarkEnd w:id="387"/>
      <w:r w:rsidR="00D34ACD">
        <w:rPr>
          <w:rFonts w:hint="cs"/>
          <w:rtl/>
        </w:rPr>
        <w:t xml:space="preserve"> ערך חשוב מאוד, אני חושב שיכולה להיות לו השפעה מצננת</w:t>
      </w:r>
      <w:bookmarkStart w:id="388" w:name="_ETM_Q1_3288000"/>
      <w:bookmarkEnd w:id="388"/>
      <w:r w:rsidR="00D34ACD">
        <w:rPr>
          <w:rFonts w:hint="cs"/>
          <w:rtl/>
        </w:rPr>
        <w:t xml:space="preserve"> על חופש הביטוי בהקשר הזה מכיוון שכבר </w:t>
      </w:r>
      <w:r w:rsidR="000C2DFC">
        <w:rPr>
          <w:rFonts w:hint="cs"/>
          <w:rtl/>
        </w:rPr>
        <w:t xml:space="preserve">כתוב כאן עיקרון </w:t>
      </w:r>
      <w:bookmarkStart w:id="389" w:name="_ETM_Q1_3292000"/>
      <w:bookmarkEnd w:id="389"/>
      <w:r w:rsidR="000C2DFC">
        <w:rPr>
          <w:rFonts w:hint="cs"/>
          <w:rtl/>
        </w:rPr>
        <w:t xml:space="preserve">חופש הביטוי בתוך סעיף המטרה, הוספה של כבוד האדם עלולה </w:t>
      </w:r>
      <w:bookmarkStart w:id="390" w:name="_ETM_Q1_3297000"/>
      <w:bookmarkEnd w:id="390"/>
      <w:r w:rsidR="000C2DFC">
        <w:rPr>
          <w:rFonts w:hint="cs"/>
          <w:rtl/>
        </w:rPr>
        <w:t xml:space="preserve">רק לפגוע בזה. ואם כבר כותבים סעיף מטרה כל-כך רחב, </w:t>
      </w:r>
      <w:bookmarkStart w:id="391" w:name="_ETM_Q1_3303000"/>
      <w:bookmarkEnd w:id="391"/>
      <w:r w:rsidR="000C2DFC">
        <w:rPr>
          <w:rFonts w:hint="cs"/>
          <w:rtl/>
        </w:rPr>
        <w:t>אז הייתי מציע להוסיף גם את העיקרון של הזכות לפרטיות, גם כאחד העקרונות החשובים. הייתי משנה את הסדר בין העקרונות</w:t>
      </w:r>
      <w:bookmarkStart w:id="392" w:name="_ETM_Q1_3308000"/>
      <w:bookmarkEnd w:id="392"/>
      <w:r w:rsidR="000C2DFC">
        <w:rPr>
          <w:rFonts w:hint="cs"/>
          <w:rtl/>
        </w:rPr>
        <w:t xml:space="preserve"> אבל זה כבר עניינים ניסוחיים. אני חושב שבשורה התחתונה </w:t>
      </w:r>
      <w:bookmarkStart w:id="393" w:name="_ETM_Q1_3310000"/>
      <w:bookmarkEnd w:id="393"/>
      <w:r w:rsidR="000C2DFC">
        <w:rPr>
          <w:rFonts w:hint="cs"/>
          <w:rtl/>
        </w:rPr>
        <w:t>אני שותף לחששות מהסעיף הזה.</w:t>
      </w:r>
    </w:p>
    <w:p w:rsidR="0034625D" w:rsidRDefault="0034625D" w:rsidP="0034625D">
      <w:pPr>
        <w:rPr>
          <w:rtl/>
        </w:rPr>
      </w:pPr>
    </w:p>
    <w:p w:rsidR="000C2DFC" w:rsidRDefault="000C2DFC" w:rsidP="00CE4C48">
      <w:pPr>
        <w:pStyle w:val="af6"/>
        <w:rPr>
          <w:rtl/>
        </w:rPr>
      </w:pPr>
      <w:bookmarkStart w:id="394" w:name="ET_yor_6156_121"/>
      <w:r w:rsidRPr="00CE4C48">
        <w:rPr>
          <w:rStyle w:val="TagStyle"/>
          <w:rtl/>
        </w:rPr>
        <w:t xml:space="preserve"> &lt;&lt; יור &gt;&gt;</w:t>
      </w:r>
      <w:r w:rsidRPr="000C2DFC">
        <w:rPr>
          <w:rStyle w:val="TagStyle"/>
          <w:rtl/>
        </w:rPr>
        <w:t xml:space="preserve"> </w:t>
      </w:r>
      <w:r>
        <w:rPr>
          <w:rtl/>
        </w:rPr>
        <w:t>היו"ר גלעד קריב:</w:t>
      </w:r>
      <w:r w:rsidRPr="000C2DFC">
        <w:rPr>
          <w:rStyle w:val="TagStyle"/>
          <w:rtl/>
        </w:rPr>
        <w:t xml:space="preserve"> </w:t>
      </w:r>
      <w:r w:rsidRPr="00CE4C48">
        <w:rPr>
          <w:rStyle w:val="TagStyle"/>
          <w:rtl/>
        </w:rPr>
        <w:t>&lt;&lt; יור &gt;&gt;</w:t>
      </w:r>
      <w:r>
        <w:rPr>
          <w:rtl/>
        </w:rPr>
        <w:t xml:space="preserve">   </w:t>
      </w:r>
      <w:bookmarkEnd w:id="394"/>
    </w:p>
    <w:p w:rsidR="000C2DFC" w:rsidRDefault="000C2DFC" w:rsidP="000C2DFC">
      <w:pPr>
        <w:pStyle w:val="KeepWithNext"/>
        <w:rPr>
          <w:rtl/>
          <w:lang w:eastAsia="he-IL"/>
        </w:rPr>
      </w:pPr>
    </w:p>
    <w:p w:rsidR="00DF50C5" w:rsidRDefault="00DF50C5" w:rsidP="003526FA">
      <w:pPr>
        <w:rPr>
          <w:rtl/>
          <w:lang w:eastAsia="he-IL"/>
        </w:rPr>
      </w:pPr>
      <w:r>
        <w:rPr>
          <w:rFonts w:hint="cs"/>
          <w:rtl/>
          <w:lang w:eastAsia="he-IL"/>
        </w:rPr>
        <w:t xml:space="preserve">אם אין עוד התייחסויות אני </w:t>
      </w:r>
      <w:r w:rsidR="000C2DFC">
        <w:rPr>
          <w:rFonts w:hint="cs"/>
          <w:rtl/>
          <w:lang w:eastAsia="he-IL"/>
        </w:rPr>
        <w:t xml:space="preserve">רק </w:t>
      </w:r>
      <w:r>
        <w:rPr>
          <w:rFonts w:hint="cs"/>
          <w:rtl/>
          <w:lang w:eastAsia="he-IL"/>
        </w:rPr>
        <w:t xml:space="preserve">אומר </w:t>
      </w:r>
      <w:r w:rsidR="000C2DFC">
        <w:rPr>
          <w:rFonts w:hint="cs"/>
          <w:rtl/>
          <w:lang w:eastAsia="he-IL"/>
        </w:rPr>
        <w:t xml:space="preserve">דבר אחד: מבחינת סדר </w:t>
      </w:r>
      <w:bookmarkStart w:id="395" w:name="_ETM_Q1_3330000"/>
      <w:bookmarkEnd w:id="395"/>
      <w:r w:rsidR="000C2DFC">
        <w:rPr>
          <w:rFonts w:hint="cs"/>
          <w:rtl/>
          <w:lang w:eastAsia="he-IL"/>
        </w:rPr>
        <w:t xml:space="preserve">הדברים שלנו, אנחנו לא ניתקע בתחנה הראשונה. הסעיף הזה, יש </w:t>
      </w:r>
      <w:bookmarkStart w:id="396" w:name="_ETM_Q1_3337000"/>
      <w:bookmarkEnd w:id="396"/>
      <w:r w:rsidR="000C2DFC">
        <w:rPr>
          <w:rFonts w:hint="cs"/>
          <w:rtl/>
          <w:lang w:eastAsia="he-IL"/>
        </w:rPr>
        <w:t xml:space="preserve">לו חשיבות אבל מבחינתי, הוא דבר שנקבל את המלצת </w:t>
      </w:r>
      <w:bookmarkStart w:id="397" w:name="_ETM_Q1_3343000"/>
      <w:bookmarkEnd w:id="397"/>
      <w:r w:rsidR="000C2DFC">
        <w:rPr>
          <w:rFonts w:hint="cs"/>
          <w:rtl/>
          <w:lang w:eastAsia="he-IL"/>
        </w:rPr>
        <w:t xml:space="preserve">הכנסת ה-20 ונמתין איתו להמשך אני כן אומר בינתיים </w:t>
      </w:r>
      <w:r>
        <w:rPr>
          <w:rFonts w:hint="cs"/>
          <w:rtl/>
          <w:lang w:eastAsia="he-IL"/>
        </w:rPr>
        <w:t>שאני כן רואה יסוד אולי לאבחנה בין ערכים חוקתיים שיש להם קשר ישיר לנושא הבחירות לבין ערכים חוקתיים שצריכים למשול על כל מעשי החקיקה של הבית הזה. רוב החוקים שנחקקים בבית הזה צריכים להתכתב עם ערכי יסוד חוקתיים כדוגמת כבוד האדם ואנחנו לא שמים בהם סעיף מטרה כי יש איזו שהיא</w:t>
      </w:r>
      <w:r w:rsidR="000C2DFC">
        <w:rPr>
          <w:rFonts w:hint="cs"/>
          <w:rtl/>
          <w:lang w:eastAsia="he-IL"/>
        </w:rPr>
        <w:t xml:space="preserve"> </w:t>
      </w:r>
      <w:bookmarkStart w:id="398" w:name="_ETM_Q1_3380000"/>
      <w:bookmarkEnd w:id="398"/>
      <w:r w:rsidR="000C2DFC">
        <w:rPr>
          <w:rFonts w:hint="cs"/>
          <w:rtl/>
          <w:lang w:eastAsia="he-IL"/>
        </w:rPr>
        <w:t>הנחה שמעשה החקיקה כל כולו צריך לחסות בצילם של</w:t>
      </w:r>
      <w:bookmarkStart w:id="399" w:name="_ETM_Q1_3384000"/>
      <w:bookmarkEnd w:id="399"/>
      <w:r w:rsidR="000C2DFC">
        <w:rPr>
          <w:rFonts w:hint="cs"/>
          <w:rtl/>
          <w:lang w:eastAsia="he-IL"/>
        </w:rPr>
        <w:t xml:space="preserve"> ערכי היסוד של השיטה</w:t>
      </w:r>
      <w:r>
        <w:rPr>
          <w:rFonts w:hint="cs"/>
          <w:rtl/>
          <w:lang w:eastAsia="he-IL"/>
        </w:rPr>
        <w:t>. לעומת זאת, יש עקרונות</w:t>
      </w:r>
      <w:r w:rsidR="000C2DFC">
        <w:rPr>
          <w:rFonts w:hint="cs"/>
          <w:rtl/>
          <w:lang w:eastAsia="he-IL"/>
        </w:rPr>
        <w:t xml:space="preserve"> </w:t>
      </w:r>
      <w:bookmarkStart w:id="400" w:name="_ETM_Q1_3387000"/>
      <w:bookmarkEnd w:id="400"/>
      <w:r w:rsidR="000C2DFC">
        <w:rPr>
          <w:rtl/>
          <w:lang w:eastAsia="he-IL"/>
        </w:rPr>
        <w:t>–</w:t>
      </w:r>
      <w:r w:rsidR="000C2DFC">
        <w:rPr>
          <w:rFonts w:hint="cs"/>
          <w:rtl/>
          <w:lang w:eastAsia="he-IL"/>
        </w:rPr>
        <w:t xml:space="preserve"> </w:t>
      </w:r>
      <w:bookmarkStart w:id="401" w:name="_ETM_Q1_3388000"/>
      <w:bookmarkEnd w:id="401"/>
      <w:r w:rsidR="000C2DFC">
        <w:rPr>
          <w:rFonts w:hint="cs"/>
          <w:rtl/>
          <w:lang w:eastAsia="he-IL"/>
        </w:rPr>
        <w:t xml:space="preserve">אני אפילו לא אקרא לזה ערכי יסוד. יש עקרונות שמתכתבים ישירות עם מנגנון בחירות דמוקרטי. </w:t>
      </w:r>
      <w:bookmarkStart w:id="402" w:name="_ETM_Q1_3391000"/>
      <w:bookmarkEnd w:id="402"/>
      <w:r>
        <w:rPr>
          <w:rFonts w:hint="cs"/>
          <w:rtl/>
          <w:lang w:eastAsia="he-IL"/>
        </w:rPr>
        <w:t>אנחנו יודעים</w:t>
      </w:r>
      <w:r w:rsidR="003526FA">
        <w:rPr>
          <w:rFonts w:hint="cs"/>
          <w:rtl/>
          <w:lang w:eastAsia="he-IL"/>
        </w:rPr>
        <w:t xml:space="preserve"> שסעיף 4 בחוק-יסוד: הכנסת, מזכיר שהבחירות צריכות להיות </w:t>
      </w:r>
      <w:bookmarkStart w:id="403" w:name="_ETM_Q1_3398000"/>
      <w:bookmarkEnd w:id="403"/>
      <w:r w:rsidR="003526FA">
        <w:rPr>
          <w:rFonts w:hint="cs"/>
          <w:rtl/>
          <w:lang w:eastAsia="he-IL"/>
        </w:rPr>
        <w:t xml:space="preserve">שוות וחשאיות. </w:t>
      </w:r>
      <w:r w:rsidR="007F4902">
        <w:rPr>
          <w:rFonts w:hint="cs"/>
          <w:rtl/>
          <w:lang w:eastAsia="he-IL"/>
        </w:rPr>
        <w:t xml:space="preserve">ופה אני רוצה לומר שאני לא בהכרח חושב </w:t>
      </w:r>
      <w:bookmarkStart w:id="404" w:name="_ETM_Q1_3409000"/>
      <w:bookmarkEnd w:id="404"/>
      <w:r w:rsidR="007F4902">
        <w:rPr>
          <w:rFonts w:hint="cs"/>
          <w:rtl/>
          <w:lang w:eastAsia="he-IL"/>
        </w:rPr>
        <w:t xml:space="preserve">שהעקרונות או הקביעה שתעמולת בחירות צריכה להתנהל בהגינות או בשקיפות </w:t>
      </w:r>
      <w:bookmarkStart w:id="405" w:name="_ETM_Q1_3419000"/>
      <w:bookmarkEnd w:id="405"/>
      <w:r w:rsidR="007F4902">
        <w:rPr>
          <w:rFonts w:hint="cs"/>
          <w:rtl/>
          <w:lang w:eastAsia="he-IL"/>
        </w:rPr>
        <w:t>או בהתאם לעיקרון של שוויון הזדמנויות בין הרשימות המתמודדות הם</w:t>
      </w:r>
      <w:bookmarkStart w:id="406" w:name="_ETM_Q1_3425000"/>
      <w:bookmarkEnd w:id="406"/>
      <w:r w:rsidR="007F4902">
        <w:rPr>
          <w:rFonts w:hint="cs"/>
          <w:rtl/>
          <w:lang w:eastAsia="he-IL"/>
        </w:rPr>
        <w:t xml:space="preserve"> בהכרח מאותה קטגוריה כמו ערכי השסתום החוקתיים של כבוד </w:t>
      </w:r>
      <w:bookmarkStart w:id="407" w:name="_ETM_Q1_3430000"/>
      <w:bookmarkEnd w:id="407"/>
      <w:r w:rsidR="007F4902">
        <w:rPr>
          <w:rFonts w:hint="cs"/>
          <w:rtl/>
          <w:lang w:eastAsia="he-IL"/>
        </w:rPr>
        <w:t xml:space="preserve">האדם. זאת אומרת, באופציות שיש לנו זה לא רק כן </w:t>
      </w:r>
      <w:bookmarkStart w:id="408" w:name="_ETM_Q1_3426000"/>
      <w:bookmarkEnd w:id="408"/>
      <w:r w:rsidR="007F4902">
        <w:rPr>
          <w:rFonts w:hint="cs"/>
          <w:rtl/>
          <w:lang w:eastAsia="he-IL"/>
        </w:rPr>
        <w:t xml:space="preserve">סעיף מטרה או לא סעיף מטרה. יכול להיות שגם קיימת </w:t>
      </w:r>
      <w:bookmarkStart w:id="409" w:name="_ETM_Q1_3438000"/>
      <w:bookmarkEnd w:id="409"/>
      <w:r w:rsidR="007F4902">
        <w:rPr>
          <w:rFonts w:hint="cs"/>
          <w:rtl/>
          <w:lang w:eastAsia="he-IL"/>
        </w:rPr>
        <w:t xml:space="preserve">אופציית ביניים שבה אנחנו אומרים שהחוק, בין אם בסעיף מטרה </w:t>
      </w:r>
      <w:bookmarkStart w:id="410" w:name="_ETM_Q1_3441000"/>
      <w:bookmarkEnd w:id="410"/>
      <w:r w:rsidR="007F4902">
        <w:rPr>
          <w:rFonts w:hint="cs"/>
          <w:rtl/>
          <w:lang w:eastAsia="he-IL"/>
        </w:rPr>
        <w:t xml:space="preserve">או לא בסעיף מטרה, בסעיפים עצמם, צריך להתייחס לנושא הזה </w:t>
      </w:r>
      <w:bookmarkStart w:id="411" w:name="_ETM_Q1_3449000"/>
      <w:bookmarkEnd w:id="411"/>
      <w:r w:rsidR="007F4902">
        <w:rPr>
          <w:rFonts w:hint="cs"/>
          <w:rtl/>
          <w:lang w:eastAsia="he-IL"/>
        </w:rPr>
        <w:t xml:space="preserve">של שקיפות, צריך להתייחס לנושא הזה של הגינות, צריך להתייחס </w:t>
      </w:r>
      <w:bookmarkStart w:id="412" w:name="_ETM_Q1_3446000"/>
      <w:bookmarkEnd w:id="412"/>
      <w:r w:rsidR="007F4902">
        <w:rPr>
          <w:rFonts w:hint="cs"/>
          <w:rtl/>
          <w:lang w:eastAsia="he-IL"/>
        </w:rPr>
        <w:t xml:space="preserve">לנושא הזה של שוויון הזדמנויות בין המועמדים מכיוון שזה נוגע </w:t>
      </w:r>
      <w:bookmarkStart w:id="413" w:name="_ETM_Q1_3451000"/>
      <w:bookmarkEnd w:id="413"/>
      <w:r w:rsidR="007F4902">
        <w:rPr>
          <w:rFonts w:hint="cs"/>
          <w:rtl/>
          <w:lang w:eastAsia="he-IL"/>
        </w:rPr>
        <w:t xml:space="preserve">ישירות ומתכתב ישירות עם עצם המנגנון של תעמולת בחירות. </w:t>
      </w:r>
      <w:r>
        <w:rPr>
          <w:rFonts w:hint="cs"/>
          <w:rtl/>
          <w:lang w:eastAsia="he-IL"/>
        </w:rPr>
        <w:t xml:space="preserve"> שוויון הזדמנויות בין הרשימות המתמודדות הן בהכרח מאותה קטגוריה. זאת אומרת, באופציות שיש לנו, זה לא רק כן סעיף מטרה, לא סעיף מטרה. </w:t>
      </w:r>
    </w:p>
    <w:p w:rsidR="00B42DE2" w:rsidRDefault="00B42DE2" w:rsidP="00DF50C5">
      <w:pPr>
        <w:rPr>
          <w:rtl/>
          <w:lang w:eastAsia="he-IL"/>
        </w:rPr>
      </w:pPr>
    </w:p>
    <w:p w:rsidR="00B42DE2" w:rsidRDefault="00B42DE2" w:rsidP="00CE4C48">
      <w:pPr>
        <w:pStyle w:val="a4"/>
        <w:rPr>
          <w:rtl/>
        </w:rPr>
      </w:pPr>
      <w:bookmarkStart w:id="414" w:name="ET_speaker_גור_בליי_33"/>
      <w:r w:rsidRPr="00CE4C48">
        <w:rPr>
          <w:rStyle w:val="TagStyle"/>
          <w:rtl/>
        </w:rPr>
        <w:t xml:space="preserve"> &lt;&lt; דובר &gt;&gt;</w:t>
      </w:r>
      <w:r w:rsidRPr="00B42DE2">
        <w:rPr>
          <w:rStyle w:val="TagStyle"/>
          <w:rtl/>
        </w:rPr>
        <w:t xml:space="preserve"> </w:t>
      </w:r>
      <w:r>
        <w:rPr>
          <w:rtl/>
        </w:rPr>
        <w:t>גור בליי:</w:t>
      </w:r>
      <w:r w:rsidRPr="00B42DE2">
        <w:rPr>
          <w:rStyle w:val="TagStyle"/>
          <w:rtl/>
        </w:rPr>
        <w:t xml:space="preserve"> </w:t>
      </w:r>
      <w:r w:rsidRPr="00CE4C48">
        <w:rPr>
          <w:rStyle w:val="TagStyle"/>
          <w:rtl/>
        </w:rPr>
        <w:t>&lt;&lt; דובר &gt;&gt;</w:t>
      </w:r>
      <w:r>
        <w:rPr>
          <w:rtl/>
        </w:rPr>
        <w:t xml:space="preserve">   </w:t>
      </w:r>
      <w:bookmarkEnd w:id="414"/>
    </w:p>
    <w:p w:rsidR="00B42DE2" w:rsidRDefault="00B42DE2" w:rsidP="00B42DE2">
      <w:pPr>
        <w:pStyle w:val="KeepWithNext"/>
        <w:rPr>
          <w:rtl/>
          <w:lang w:eastAsia="he-IL"/>
        </w:rPr>
      </w:pPr>
    </w:p>
    <w:p w:rsidR="00B42DE2" w:rsidRDefault="00B42DE2" w:rsidP="00643DC4">
      <w:pPr>
        <w:rPr>
          <w:rtl/>
          <w:lang w:eastAsia="he-IL"/>
        </w:rPr>
      </w:pPr>
      <w:r>
        <w:rPr>
          <w:rFonts w:hint="cs"/>
          <w:rtl/>
          <w:lang w:eastAsia="he-IL"/>
        </w:rPr>
        <w:t>אדוני היושב-ראש,</w:t>
      </w:r>
      <w:r w:rsidR="007F4902">
        <w:rPr>
          <w:rFonts w:hint="cs"/>
          <w:rtl/>
          <w:lang w:eastAsia="he-IL"/>
        </w:rPr>
        <w:t xml:space="preserve"> הקושי </w:t>
      </w:r>
      <w:bookmarkStart w:id="415" w:name="_ETM_Q1_3464000"/>
      <w:bookmarkEnd w:id="415"/>
      <w:r w:rsidR="007F4902">
        <w:rPr>
          <w:rFonts w:hint="cs"/>
          <w:rtl/>
          <w:lang w:eastAsia="he-IL"/>
        </w:rPr>
        <w:t xml:space="preserve">לפעמים זה שבדרך כלל התפיסה המקובלת שלנו בחקיקה זה שהשקיפות, </w:t>
      </w:r>
      <w:bookmarkStart w:id="416" w:name="_ETM_Q1_3468000"/>
      <w:bookmarkEnd w:id="416"/>
      <w:r w:rsidR="007F4902">
        <w:rPr>
          <w:rFonts w:hint="cs"/>
          <w:rtl/>
          <w:lang w:eastAsia="he-IL"/>
        </w:rPr>
        <w:t xml:space="preserve">ההגינות, השוויון, יתגלה מהסעיפים האופרטיביים עצמם. הם כבר יוצרים </w:t>
      </w:r>
      <w:bookmarkStart w:id="417" w:name="_ETM_Q1_3475000"/>
      <w:bookmarkEnd w:id="417"/>
      <w:r w:rsidR="007F4902">
        <w:rPr>
          <w:rFonts w:hint="cs"/>
          <w:rtl/>
          <w:lang w:eastAsia="he-IL"/>
        </w:rPr>
        <w:t xml:space="preserve">את האיזון הראוי שהמחוקק מחליט עליו בכל אחת מהנקודות האלה. </w:t>
      </w:r>
      <w:bookmarkStart w:id="418" w:name="_ETM_Q1_3474000"/>
      <w:bookmarkEnd w:id="418"/>
      <w:r w:rsidR="007F4902">
        <w:rPr>
          <w:rFonts w:hint="cs"/>
          <w:rtl/>
          <w:lang w:eastAsia="he-IL"/>
        </w:rPr>
        <w:t xml:space="preserve">אם אתה מוסיף מעל לזה עוד איזה שהוא סעיף מטרה </w:t>
      </w:r>
      <w:bookmarkStart w:id="419" w:name="_ETM_Q1_3481000"/>
      <w:bookmarkEnd w:id="419"/>
      <w:r w:rsidR="007F4902">
        <w:rPr>
          <w:rFonts w:hint="cs"/>
          <w:rtl/>
          <w:lang w:eastAsia="he-IL"/>
        </w:rPr>
        <w:t>כללי אז לא ברור תמיד מה היחס בינו לבין ההסדרים</w:t>
      </w:r>
      <w:bookmarkStart w:id="420" w:name="_ETM_Q1_3478000"/>
      <w:bookmarkEnd w:id="420"/>
      <w:r w:rsidR="007F4902">
        <w:rPr>
          <w:rFonts w:hint="cs"/>
          <w:rtl/>
          <w:lang w:eastAsia="he-IL"/>
        </w:rPr>
        <w:t xml:space="preserve"> ה</w:t>
      </w:r>
      <w:r w:rsidR="00643DC4">
        <w:rPr>
          <w:rFonts w:hint="cs"/>
          <w:rtl/>
          <w:lang w:eastAsia="he-IL"/>
        </w:rPr>
        <w:t>ספציפיים</w:t>
      </w:r>
      <w:r w:rsidR="007F4902">
        <w:rPr>
          <w:rFonts w:hint="cs"/>
          <w:rtl/>
          <w:lang w:eastAsia="he-IL"/>
        </w:rPr>
        <w:t xml:space="preserve"> וכולי.</w:t>
      </w:r>
    </w:p>
    <w:p w:rsidR="00B42DE2" w:rsidRDefault="00B42DE2" w:rsidP="00B42DE2">
      <w:pPr>
        <w:rPr>
          <w:rtl/>
          <w:lang w:eastAsia="he-IL"/>
        </w:rPr>
      </w:pPr>
    </w:p>
    <w:p w:rsidR="00B42DE2" w:rsidRDefault="00B42DE2" w:rsidP="00CE4C48">
      <w:pPr>
        <w:pStyle w:val="af6"/>
        <w:rPr>
          <w:rtl/>
        </w:rPr>
      </w:pPr>
      <w:bookmarkStart w:id="421" w:name="ET_yor_6156_34"/>
      <w:r w:rsidRPr="00CE4C48">
        <w:rPr>
          <w:rStyle w:val="TagStyle"/>
          <w:rtl/>
        </w:rPr>
        <w:t>&lt;&lt; יור &gt;&gt;</w:t>
      </w:r>
      <w:r w:rsidRPr="00B42DE2">
        <w:rPr>
          <w:rStyle w:val="TagStyle"/>
          <w:rtl/>
        </w:rPr>
        <w:t xml:space="preserve"> </w:t>
      </w:r>
      <w:r>
        <w:rPr>
          <w:rtl/>
        </w:rPr>
        <w:t>היו"ר גלעד קריב:</w:t>
      </w:r>
      <w:r w:rsidRPr="00B42DE2">
        <w:rPr>
          <w:rStyle w:val="TagStyle"/>
          <w:rtl/>
        </w:rPr>
        <w:t xml:space="preserve"> </w:t>
      </w:r>
      <w:r w:rsidRPr="00CE4C48">
        <w:rPr>
          <w:rStyle w:val="TagStyle"/>
          <w:rtl/>
        </w:rPr>
        <w:t>&lt;&lt; יור &gt;&gt;</w:t>
      </w:r>
      <w:r>
        <w:rPr>
          <w:rtl/>
        </w:rPr>
        <w:t xml:space="preserve">   </w:t>
      </w:r>
      <w:bookmarkEnd w:id="421"/>
    </w:p>
    <w:p w:rsidR="00B42DE2" w:rsidRDefault="00B42DE2" w:rsidP="00B42DE2">
      <w:pPr>
        <w:pStyle w:val="KeepWithNext"/>
        <w:rPr>
          <w:rtl/>
          <w:lang w:eastAsia="he-IL"/>
        </w:rPr>
      </w:pPr>
    </w:p>
    <w:p w:rsidR="00B42DE2" w:rsidRDefault="00B42DE2" w:rsidP="00643DC4">
      <w:pPr>
        <w:rPr>
          <w:rtl/>
          <w:lang w:eastAsia="he-IL"/>
        </w:rPr>
      </w:pPr>
      <w:r>
        <w:rPr>
          <w:rFonts w:hint="cs"/>
          <w:rtl/>
          <w:lang w:eastAsia="he-IL"/>
        </w:rPr>
        <w:t>נכון. אם כי</w:t>
      </w:r>
      <w:r w:rsidR="00643DC4">
        <w:rPr>
          <w:rFonts w:hint="cs"/>
          <w:rtl/>
          <w:lang w:eastAsia="he-IL"/>
        </w:rPr>
        <w:t>,</w:t>
      </w:r>
      <w:r>
        <w:rPr>
          <w:rFonts w:hint="cs"/>
          <w:rtl/>
          <w:lang w:eastAsia="he-IL"/>
        </w:rPr>
        <w:t xml:space="preserve"> צריך לבוא ולומר שיש לנו</w:t>
      </w:r>
      <w:r w:rsidR="00643DC4">
        <w:rPr>
          <w:rFonts w:hint="cs"/>
          <w:rtl/>
          <w:lang w:eastAsia="he-IL"/>
        </w:rPr>
        <w:t xml:space="preserve"> דוגמאות</w:t>
      </w:r>
      <w:r>
        <w:rPr>
          <w:rFonts w:hint="cs"/>
          <w:rtl/>
          <w:lang w:eastAsia="he-IL"/>
        </w:rPr>
        <w:t xml:space="preserve"> בשנים האחרונות</w:t>
      </w:r>
      <w:r w:rsidR="00643DC4">
        <w:rPr>
          <w:rFonts w:hint="cs"/>
          <w:rtl/>
          <w:lang w:eastAsia="he-IL"/>
        </w:rPr>
        <w:t xml:space="preserve"> של חקיקה רגילה שהיא </w:t>
      </w:r>
      <w:bookmarkStart w:id="422" w:name="_ETM_Q1_3490000"/>
      <w:bookmarkEnd w:id="422"/>
      <w:r w:rsidR="00643DC4">
        <w:rPr>
          <w:rFonts w:hint="cs"/>
          <w:rtl/>
          <w:lang w:eastAsia="he-IL"/>
        </w:rPr>
        <w:t xml:space="preserve">לא חקיקת יסוד, שבה בשל חשיבות החוק או האמירה </w:t>
      </w:r>
      <w:r>
        <w:rPr>
          <w:rFonts w:hint="cs"/>
          <w:rtl/>
          <w:lang w:eastAsia="he-IL"/>
        </w:rPr>
        <w:t>שהחוק הזה</w:t>
      </w:r>
      <w:bookmarkStart w:id="423" w:name="_ETM_Q1_3499000"/>
      <w:bookmarkEnd w:id="423"/>
      <w:r w:rsidR="00643DC4">
        <w:rPr>
          <w:rFonts w:hint="cs"/>
          <w:rtl/>
          <w:lang w:eastAsia="he-IL"/>
        </w:rPr>
        <w:t xml:space="preserve">, </w:t>
      </w:r>
      <w:r>
        <w:rPr>
          <w:rFonts w:hint="cs"/>
          <w:rtl/>
          <w:lang w:eastAsia="he-IL"/>
        </w:rPr>
        <w:t>יש בו גם אמירה נורמטיבית וערכית, יש בו</w:t>
      </w:r>
      <w:r w:rsidR="00643DC4">
        <w:rPr>
          <w:rFonts w:hint="cs"/>
          <w:rtl/>
          <w:lang w:eastAsia="he-IL"/>
        </w:rPr>
        <w:t xml:space="preserve"> סעיפי מטרה. לדוגמה: אני חושב שבחוק חוקי הנגישות למיניהם </w:t>
      </w:r>
      <w:bookmarkStart w:id="424" w:name="_ETM_Q1_3501000"/>
      <w:bookmarkEnd w:id="424"/>
      <w:r w:rsidR="00643DC4">
        <w:rPr>
          <w:rFonts w:hint="cs"/>
          <w:rtl/>
          <w:lang w:eastAsia="he-IL"/>
        </w:rPr>
        <w:t>יש</w:t>
      </w:r>
      <w:r w:rsidR="0054560E">
        <w:rPr>
          <w:rFonts w:hint="cs"/>
          <w:rtl/>
          <w:lang w:eastAsia="he-IL"/>
        </w:rPr>
        <w:t xml:space="preserve"> סעיפי מטרה. יש פה ושם סעיפי מטרה. זה לא </w:t>
      </w:r>
      <w:bookmarkStart w:id="425" w:name="_ETM_Q1_3509000"/>
      <w:bookmarkEnd w:id="425"/>
      <w:r w:rsidR="0054560E">
        <w:rPr>
          <w:rFonts w:hint="cs"/>
          <w:rtl/>
          <w:lang w:eastAsia="he-IL"/>
        </w:rPr>
        <w:t xml:space="preserve">שסעיפי מטרה זה דבר שלא קיים בחקיקה רגילה. </w:t>
      </w:r>
    </w:p>
    <w:p w:rsidR="00B42DE2" w:rsidRDefault="00B42DE2" w:rsidP="00B42DE2">
      <w:pPr>
        <w:rPr>
          <w:rtl/>
          <w:lang w:eastAsia="he-IL"/>
        </w:rPr>
      </w:pPr>
    </w:p>
    <w:p w:rsidR="00B42DE2" w:rsidRDefault="00B42DE2" w:rsidP="00B42DE2">
      <w:pPr>
        <w:rPr>
          <w:rtl/>
          <w:lang w:eastAsia="he-IL"/>
        </w:rPr>
      </w:pPr>
      <w:r>
        <w:rPr>
          <w:rFonts w:hint="cs"/>
          <w:rtl/>
          <w:lang w:eastAsia="he-IL"/>
        </w:rPr>
        <w:t xml:space="preserve">בסדר גמור. </w:t>
      </w:r>
      <w:r w:rsidR="0054560E">
        <w:rPr>
          <w:rFonts w:hint="cs"/>
          <w:rtl/>
          <w:lang w:eastAsia="he-IL"/>
        </w:rPr>
        <w:t xml:space="preserve">איל, </w:t>
      </w:r>
      <w:r>
        <w:rPr>
          <w:rFonts w:hint="cs"/>
          <w:rtl/>
          <w:lang w:eastAsia="he-IL"/>
        </w:rPr>
        <w:t>רצית להעיר משהו?</w:t>
      </w:r>
    </w:p>
    <w:p w:rsidR="00B42DE2" w:rsidRDefault="00B42DE2" w:rsidP="00B42DE2">
      <w:pPr>
        <w:rPr>
          <w:rtl/>
          <w:lang w:eastAsia="he-IL"/>
        </w:rPr>
      </w:pPr>
    </w:p>
    <w:p w:rsidR="00246257" w:rsidRDefault="00246257" w:rsidP="00CE4C48">
      <w:pPr>
        <w:pStyle w:val="af9"/>
        <w:rPr>
          <w:rStyle w:val="TagStyle"/>
          <w:vanish w:val="0"/>
          <w:rtl/>
        </w:rPr>
      </w:pPr>
      <w:bookmarkStart w:id="426" w:name="ET_guest_635266_35"/>
      <w:r>
        <w:rPr>
          <w:rStyle w:val="TagStyle"/>
          <w:vanish w:val="0"/>
          <w:rtl/>
        </w:rPr>
        <w:br w:type="page"/>
      </w:r>
    </w:p>
    <w:p w:rsidR="00B42DE2" w:rsidRDefault="00B42DE2" w:rsidP="00CE4C48">
      <w:pPr>
        <w:pStyle w:val="af9"/>
        <w:rPr>
          <w:rtl/>
          <w:lang w:eastAsia="he-IL"/>
        </w:rPr>
      </w:pPr>
      <w:r w:rsidRPr="00CE4C48">
        <w:rPr>
          <w:rStyle w:val="TagStyle"/>
          <w:rtl/>
        </w:rPr>
        <w:t xml:space="preserve"> &lt;&lt; אורח &gt;&gt;</w:t>
      </w:r>
      <w:r w:rsidRPr="00B42DE2">
        <w:rPr>
          <w:rStyle w:val="TagStyle"/>
          <w:rtl/>
        </w:rPr>
        <w:t xml:space="preserve"> </w:t>
      </w:r>
      <w:r>
        <w:rPr>
          <w:rtl/>
          <w:lang w:eastAsia="he-IL"/>
        </w:rPr>
        <w:t>איל זנדברג:</w:t>
      </w:r>
      <w:r w:rsidRPr="00B42DE2">
        <w:rPr>
          <w:rStyle w:val="TagStyle"/>
          <w:rtl/>
        </w:rPr>
        <w:t xml:space="preserve"> </w:t>
      </w:r>
      <w:r w:rsidRPr="00CE4C48">
        <w:rPr>
          <w:rStyle w:val="TagStyle"/>
          <w:rtl/>
        </w:rPr>
        <w:t>&lt;&lt; אורח &gt;&gt;</w:t>
      </w:r>
      <w:r>
        <w:rPr>
          <w:rtl/>
          <w:lang w:eastAsia="he-IL"/>
        </w:rPr>
        <w:t xml:space="preserve">   </w:t>
      </w:r>
      <w:bookmarkEnd w:id="426"/>
    </w:p>
    <w:p w:rsidR="00B42DE2" w:rsidRDefault="00B42DE2" w:rsidP="00B42DE2">
      <w:pPr>
        <w:pStyle w:val="KeepWithNext"/>
        <w:rPr>
          <w:rtl/>
          <w:lang w:eastAsia="he-IL"/>
        </w:rPr>
      </w:pPr>
    </w:p>
    <w:p w:rsidR="00B42DE2" w:rsidRDefault="00B42DE2" w:rsidP="0054560E">
      <w:pPr>
        <w:rPr>
          <w:rtl/>
          <w:lang w:eastAsia="he-IL"/>
        </w:rPr>
      </w:pPr>
      <w:r>
        <w:rPr>
          <w:rFonts w:hint="cs"/>
          <w:rtl/>
          <w:lang w:eastAsia="he-IL"/>
        </w:rPr>
        <w:t>אם</w:t>
      </w:r>
      <w:r w:rsidR="0054560E">
        <w:rPr>
          <w:rFonts w:hint="cs"/>
          <w:rtl/>
          <w:lang w:eastAsia="he-IL"/>
        </w:rPr>
        <w:t xml:space="preserve"> מוותרים </w:t>
      </w:r>
      <w:bookmarkStart w:id="427" w:name="_ETM_Q1_3515000"/>
      <w:bookmarkEnd w:id="427"/>
      <w:r w:rsidR="0054560E">
        <w:rPr>
          <w:rFonts w:hint="cs"/>
          <w:rtl/>
          <w:lang w:eastAsia="he-IL"/>
        </w:rPr>
        <w:t>על סעיף המטרה אז אין לנו מה לומר.</w:t>
      </w:r>
    </w:p>
    <w:p w:rsidR="00B42DE2" w:rsidRDefault="00B42DE2" w:rsidP="00B42DE2">
      <w:pPr>
        <w:rPr>
          <w:rtl/>
          <w:lang w:eastAsia="he-IL"/>
        </w:rPr>
      </w:pPr>
    </w:p>
    <w:p w:rsidR="00B42DE2" w:rsidRDefault="00B42DE2" w:rsidP="00CE4C48">
      <w:pPr>
        <w:pStyle w:val="af6"/>
        <w:rPr>
          <w:rtl/>
        </w:rPr>
      </w:pPr>
      <w:bookmarkStart w:id="428" w:name="ET_yor_6156_36"/>
      <w:r w:rsidRPr="00CE4C48">
        <w:rPr>
          <w:rStyle w:val="TagStyle"/>
          <w:rtl/>
        </w:rPr>
        <w:t xml:space="preserve"> &lt;&lt; יור &gt;&gt;</w:t>
      </w:r>
      <w:r w:rsidRPr="00B42DE2">
        <w:rPr>
          <w:rStyle w:val="TagStyle"/>
          <w:rtl/>
        </w:rPr>
        <w:t xml:space="preserve"> </w:t>
      </w:r>
      <w:r>
        <w:rPr>
          <w:rtl/>
        </w:rPr>
        <w:t>היו"ר גלעד קריב:</w:t>
      </w:r>
      <w:r w:rsidRPr="00B42DE2">
        <w:rPr>
          <w:rStyle w:val="TagStyle"/>
          <w:rtl/>
        </w:rPr>
        <w:t xml:space="preserve"> </w:t>
      </w:r>
      <w:r w:rsidRPr="00CE4C48">
        <w:rPr>
          <w:rStyle w:val="TagStyle"/>
          <w:rtl/>
        </w:rPr>
        <w:t>&lt;&lt; יור &gt;&gt;</w:t>
      </w:r>
      <w:r>
        <w:rPr>
          <w:rtl/>
        </w:rPr>
        <w:t xml:space="preserve">   </w:t>
      </w:r>
      <w:bookmarkEnd w:id="428"/>
    </w:p>
    <w:p w:rsidR="00B42DE2" w:rsidRDefault="00B42DE2" w:rsidP="00B42DE2">
      <w:pPr>
        <w:pStyle w:val="KeepWithNext"/>
        <w:rPr>
          <w:rtl/>
          <w:lang w:eastAsia="he-IL"/>
        </w:rPr>
      </w:pPr>
    </w:p>
    <w:p w:rsidR="00B42DE2" w:rsidRDefault="00402D6B" w:rsidP="00402D6B">
      <w:pPr>
        <w:rPr>
          <w:rtl/>
          <w:lang w:eastAsia="he-IL"/>
        </w:rPr>
      </w:pPr>
      <w:r>
        <w:rPr>
          <w:rFonts w:hint="cs"/>
          <w:rtl/>
          <w:lang w:eastAsia="he-IL"/>
        </w:rPr>
        <w:t>בסדר גמ</w:t>
      </w:r>
      <w:bookmarkStart w:id="429" w:name="_ETM_Q1_3528000"/>
      <w:bookmarkEnd w:id="429"/>
      <w:r>
        <w:rPr>
          <w:rFonts w:hint="cs"/>
          <w:rtl/>
          <w:lang w:eastAsia="he-IL"/>
        </w:rPr>
        <w:t xml:space="preserve">ור. אנחנו עוד נגיע לעניין הזה. כרגע אני חבר הכנסת היחיד </w:t>
      </w:r>
      <w:bookmarkStart w:id="430" w:name="_ETM_Q1_3532000"/>
      <w:bookmarkEnd w:id="430"/>
      <w:r>
        <w:rPr>
          <w:rFonts w:hint="cs"/>
          <w:rtl/>
          <w:lang w:eastAsia="he-IL"/>
        </w:rPr>
        <w:t xml:space="preserve">כאן אבל אני יוצא מנקודת הנחה </w:t>
      </w:r>
      <w:r w:rsidR="00B42DE2">
        <w:rPr>
          <w:rFonts w:hint="cs"/>
          <w:rtl/>
          <w:lang w:eastAsia="he-IL"/>
        </w:rPr>
        <w:t>שסעיף התחולה יופיע בכל גרסה, רזה או רחבה, שהוועדה תוציא תחת ידיה.</w:t>
      </w:r>
      <w:r>
        <w:rPr>
          <w:rFonts w:hint="cs"/>
          <w:rtl/>
          <w:lang w:eastAsia="he-IL"/>
        </w:rPr>
        <w:t xml:space="preserve"> לגבי סעיף המטרה </w:t>
      </w:r>
      <w:r>
        <w:rPr>
          <w:rtl/>
          <w:lang w:eastAsia="he-IL"/>
        </w:rPr>
        <w:t>–</w:t>
      </w:r>
      <w:r>
        <w:rPr>
          <w:rFonts w:hint="cs"/>
          <w:rtl/>
          <w:lang w:eastAsia="he-IL"/>
        </w:rPr>
        <w:t xml:space="preserve"> זה </w:t>
      </w:r>
      <w:bookmarkStart w:id="431" w:name="_ETM_Q1_3548000"/>
      <w:bookmarkEnd w:id="431"/>
      <w:r>
        <w:rPr>
          <w:rFonts w:hint="cs"/>
          <w:rtl/>
          <w:lang w:eastAsia="he-IL"/>
        </w:rPr>
        <w:t xml:space="preserve">הסעיף הראשון של התחולה וזה פשיטא שצריך להגדיר על איזה </w:t>
      </w:r>
      <w:bookmarkStart w:id="432" w:name="_ETM_Q1_3559000"/>
      <w:bookmarkEnd w:id="432"/>
      <w:r>
        <w:rPr>
          <w:rFonts w:hint="cs"/>
          <w:rtl/>
          <w:lang w:eastAsia="he-IL"/>
        </w:rPr>
        <w:t xml:space="preserve">מערכות בחירות הסעיף הזה חל. לגבי סעיף המטרה </w:t>
      </w:r>
      <w:r>
        <w:rPr>
          <w:rtl/>
          <w:lang w:eastAsia="he-IL"/>
        </w:rPr>
        <w:t>–</w:t>
      </w:r>
      <w:r>
        <w:rPr>
          <w:rFonts w:hint="cs"/>
          <w:rtl/>
          <w:lang w:eastAsia="he-IL"/>
        </w:rPr>
        <w:t xml:space="preserve"> הדיון</w:t>
      </w:r>
      <w:bookmarkStart w:id="433" w:name="_ETM_Q1_3562000"/>
      <w:bookmarkEnd w:id="433"/>
      <w:r>
        <w:rPr>
          <w:rFonts w:hint="cs"/>
          <w:rtl/>
          <w:lang w:eastAsia="he-IL"/>
        </w:rPr>
        <w:t xml:space="preserve"> בראשיתו. </w:t>
      </w:r>
    </w:p>
    <w:p w:rsidR="00147B7F" w:rsidRDefault="00147B7F" w:rsidP="00B42DE2">
      <w:pPr>
        <w:rPr>
          <w:rtl/>
          <w:lang w:eastAsia="he-IL"/>
        </w:rPr>
      </w:pPr>
    </w:p>
    <w:p w:rsidR="00147B7F" w:rsidRDefault="00147B7F" w:rsidP="00CE4C48">
      <w:pPr>
        <w:pStyle w:val="a4"/>
        <w:rPr>
          <w:rtl/>
        </w:rPr>
      </w:pPr>
      <w:bookmarkStart w:id="434" w:name="ET_speaker_גור_בליי_37"/>
      <w:r w:rsidRPr="00CE4C48">
        <w:rPr>
          <w:rStyle w:val="TagStyle"/>
          <w:rtl/>
        </w:rPr>
        <w:t xml:space="preserve"> &lt;&lt; דובר &gt;&gt;</w:t>
      </w:r>
      <w:r w:rsidRPr="00147B7F">
        <w:rPr>
          <w:rStyle w:val="TagStyle"/>
          <w:rtl/>
        </w:rPr>
        <w:t xml:space="preserve"> </w:t>
      </w:r>
      <w:r>
        <w:rPr>
          <w:rtl/>
        </w:rPr>
        <w:t>גור בליי:</w:t>
      </w:r>
      <w:r w:rsidRPr="00147B7F">
        <w:rPr>
          <w:rStyle w:val="TagStyle"/>
          <w:rtl/>
        </w:rPr>
        <w:t xml:space="preserve"> </w:t>
      </w:r>
      <w:r w:rsidRPr="00CE4C48">
        <w:rPr>
          <w:rStyle w:val="TagStyle"/>
          <w:rtl/>
        </w:rPr>
        <w:t>&lt;&lt; דובר &gt;&gt;</w:t>
      </w:r>
      <w:r>
        <w:rPr>
          <w:rtl/>
        </w:rPr>
        <w:t xml:space="preserve">   </w:t>
      </w:r>
    </w:p>
    <w:p w:rsidR="00147B7F" w:rsidRDefault="00147B7F" w:rsidP="00147B7F">
      <w:pPr>
        <w:pStyle w:val="KeepWithNext"/>
        <w:rPr>
          <w:rtl/>
        </w:rPr>
      </w:pPr>
    </w:p>
    <w:p w:rsidR="00147B7F" w:rsidRDefault="00147B7F" w:rsidP="0078093D">
      <w:pPr>
        <w:rPr>
          <w:rtl/>
        </w:rPr>
      </w:pPr>
      <w:r>
        <w:rPr>
          <w:rFonts w:hint="cs"/>
          <w:rtl/>
        </w:rPr>
        <w:t xml:space="preserve">סעיף ההגדרות </w:t>
      </w:r>
      <w:r>
        <w:rPr>
          <w:rtl/>
        </w:rPr>
        <w:t>–</w:t>
      </w:r>
      <w:r>
        <w:rPr>
          <w:rFonts w:hint="cs"/>
          <w:rtl/>
        </w:rPr>
        <w:t xml:space="preserve"> </w:t>
      </w:r>
      <w:r w:rsidR="0078093D">
        <w:rPr>
          <w:rFonts w:hint="cs"/>
          <w:rtl/>
        </w:rPr>
        <w:t>חלק מההגדרות הן הגדרות</w:t>
      </w:r>
      <w:r>
        <w:rPr>
          <w:rFonts w:hint="cs"/>
          <w:rtl/>
        </w:rPr>
        <w:t xml:space="preserve"> יותר טכניות</w:t>
      </w:r>
      <w:r w:rsidR="0078093D">
        <w:rPr>
          <w:rFonts w:hint="cs"/>
          <w:rtl/>
        </w:rPr>
        <w:t xml:space="preserve"> וחלקן יותר משמעותיות לסעיפים שונים </w:t>
      </w:r>
      <w:bookmarkStart w:id="435" w:name="_ETM_Q1_3577000"/>
      <w:bookmarkEnd w:id="435"/>
      <w:r w:rsidR="0078093D">
        <w:rPr>
          <w:rFonts w:hint="cs"/>
          <w:rtl/>
        </w:rPr>
        <w:t>בהצעת החוק.</w:t>
      </w:r>
      <w:r>
        <w:rPr>
          <w:rFonts w:hint="cs"/>
          <w:rtl/>
        </w:rPr>
        <w:t xml:space="preserve"> אני אקריא אותן</w:t>
      </w:r>
      <w:r w:rsidR="0078093D">
        <w:rPr>
          <w:rFonts w:hint="cs"/>
          <w:rtl/>
        </w:rPr>
        <w:t>:</w:t>
      </w:r>
    </w:p>
    <w:p w:rsidR="0078093D" w:rsidRDefault="0078093D" w:rsidP="0078093D">
      <w:pPr>
        <w:rPr>
          <w:rtl/>
        </w:rPr>
      </w:pPr>
    </w:p>
    <w:p w:rsidR="0078093D" w:rsidRDefault="0078093D" w:rsidP="0078093D">
      <w:pPr>
        <w:rPr>
          <w:rtl/>
        </w:rPr>
      </w:pPr>
      <w:r>
        <w:rPr>
          <w:rtl/>
        </w:rPr>
        <w:tab/>
      </w:r>
      <w:r>
        <w:rPr>
          <w:rFonts w:hint="cs"/>
          <w:rtl/>
        </w:rPr>
        <w:t xml:space="preserve">"הגדרות </w:t>
      </w:r>
      <w:r>
        <w:rPr>
          <w:rFonts w:hint="cs"/>
          <w:rtl/>
        </w:rPr>
        <w:tab/>
      </w:r>
      <w:r>
        <w:rPr>
          <w:rFonts w:hint="cs"/>
          <w:rtl/>
        </w:rPr>
        <w:tab/>
        <w:t xml:space="preserve">1ב. בחוק זה </w:t>
      </w:r>
      <w:r>
        <w:rPr>
          <w:rtl/>
        </w:rPr>
        <w:t>–</w:t>
      </w:r>
      <w:r>
        <w:rPr>
          <w:rFonts w:hint="cs"/>
          <w:rtl/>
        </w:rPr>
        <w:t xml:space="preserve"> </w:t>
      </w:r>
    </w:p>
    <w:p w:rsidR="0078093D" w:rsidRDefault="0078093D" w:rsidP="0078093D">
      <w:pPr>
        <w:rPr>
          <w:rtl/>
        </w:rPr>
      </w:pPr>
      <w:bookmarkStart w:id="436" w:name="_ETM_Q1_3573000"/>
      <w:bookmarkEnd w:id="436"/>
    </w:p>
    <w:p w:rsidR="0078093D" w:rsidRDefault="0078093D" w:rsidP="0078093D">
      <w:pPr>
        <w:ind w:left="4320" w:firstLine="0"/>
        <w:rPr>
          <w:rtl/>
        </w:rPr>
      </w:pPr>
      <w:bookmarkStart w:id="437" w:name="_ETM_Q1_3575000"/>
      <w:bookmarkEnd w:id="437"/>
      <w:r>
        <w:rPr>
          <w:rFonts w:hint="cs"/>
          <w:rtl/>
        </w:rPr>
        <w:t xml:space="preserve">"בחירות מקדימות" </w:t>
      </w:r>
      <w:r>
        <w:rPr>
          <w:rtl/>
        </w:rPr>
        <w:t>–</w:t>
      </w:r>
      <w:r>
        <w:rPr>
          <w:rFonts w:hint="cs"/>
          <w:rtl/>
        </w:rPr>
        <w:t xml:space="preserve"> כהגדרתן בסעיף 28א לחוק המפלגות;</w:t>
      </w:r>
    </w:p>
    <w:p w:rsidR="0078093D" w:rsidRDefault="0078093D" w:rsidP="0078093D">
      <w:pPr>
        <w:ind w:left="4320" w:firstLine="0"/>
        <w:rPr>
          <w:rtl/>
        </w:rPr>
      </w:pPr>
    </w:p>
    <w:p w:rsidR="0078093D" w:rsidRDefault="0078093D" w:rsidP="0078093D">
      <w:pPr>
        <w:ind w:left="4320" w:firstLine="0"/>
        <w:rPr>
          <w:rtl/>
        </w:rPr>
      </w:pPr>
      <w:r>
        <w:rPr>
          <w:rFonts w:hint="cs"/>
          <w:rtl/>
        </w:rPr>
        <w:t xml:space="preserve">"גוף הקשור לסיעה" </w:t>
      </w:r>
      <w:r>
        <w:rPr>
          <w:rtl/>
        </w:rPr>
        <w:t>–</w:t>
      </w:r>
      <w:r>
        <w:rPr>
          <w:rFonts w:hint="cs"/>
          <w:rtl/>
        </w:rPr>
        <w:t xml:space="preserve"> כהגדרתו בסעיף 1 לחוק מימון מפלגות;</w:t>
      </w:r>
    </w:p>
    <w:p w:rsidR="0078093D" w:rsidRDefault="0078093D" w:rsidP="0078093D">
      <w:pPr>
        <w:ind w:left="4320" w:firstLine="0"/>
        <w:rPr>
          <w:rtl/>
        </w:rPr>
      </w:pPr>
    </w:p>
    <w:p w:rsidR="0078093D" w:rsidRDefault="0078093D" w:rsidP="0078093D">
      <w:pPr>
        <w:ind w:left="4320" w:firstLine="0"/>
        <w:rPr>
          <w:rtl/>
        </w:rPr>
      </w:pPr>
      <w:r>
        <w:rPr>
          <w:rFonts w:hint="cs"/>
          <w:rtl/>
        </w:rPr>
        <w:t>"</w:t>
      </w:r>
      <w:r w:rsidR="00D90D51">
        <w:rPr>
          <w:rFonts w:hint="cs"/>
          <w:rtl/>
        </w:rPr>
        <w:t xml:space="preserve">חוק המפלגות" </w:t>
      </w:r>
      <w:r w:rsidR="00D90D51">
        <w:rPr>
          <w:rtl/>
        </w:rPr>
        <w:t>–</w:t>
      </w:r>
      <w:r w:rsidR="00D90D51">
        <w:rPr>
          <w:rFonts w:hint="cs"/>
          <w:rtl/>
        </w:rPr>
        <w:t xml:space="preserve"> חוק המפלגות, התשנ"ב-1992;</w:t>
      </w:r>
    </w:p>
    <w:p w:rsidR="00D90D51" w:rsidRDefault="00D90D51" w:rsidP="0078093D">
      <w:pPr>
        <w:ind w:left="4320" w:firstLine="0"/>
        <w:rPr>
          <w:rtl/>
        </w:rPr>
      </w:pPr>
    </w:p>
    <w:p w:rsidR="00D90D51" w:rsidRDefault="00D90D51" w:rsidP="0078093D">
      <w:pPr>
        <w:ind w:left="4320" w:firstLine="0"/>
        <w:rPr>
          <w:rtl/>
        </w:rPr>
      </w:pPr>
      <w:r>
        <w:rPr>
          <w:rFonts w:hint="cs"/>
          <w:rtl/>
        </w:rPr>
        <w:t xml:space="preserve">"חוק הרשויות המקומיות (בחירות)" </w:t>
      </w:r>
      <w:r>
        <w:rPr>
          <w:rtl/>
        </w:rPr>
        <w:t>–</w:t>
      </w:r>
      <w:r>
        <w:rPr>
          <w:rFonts w:hint="cs"/>
          <w:rtl/>
        </w:rPr>
        <w:t xml:space="preserve"> חוק הרשויות המקומיות (בחירות), התשכ"ה-1965;"</w:t>
      </w:r>
    </w:p>
    <w:p w:rsidR="00D90D51" w:rsidRDefault="00D90D51" w:rsidP="00D90D51">
      <w:pPr>
        <w:rPr>
          <w:rtl/>
        </w:rPr>
      </w:pPr>
    </w:p>
    <w:p w:rsidR="00D90D51" w:rsidRDefault="00D90D51" w:rsidP="00CE4C48">
      <w:pPr>
        <w:pStyle w:val="-"/>
        <w:rPr>
          <w:rtl/>
        </w:rPr>
      </w:pPr>
      <w:bookmarkStart w:id="438" w:name="ET_speakercontinue_גור_בליי_122"/>
      <w:r w:rsidRPr="00CE4C48">
        <w:rPr>
          <w:rStyle w:val="TagStyle"/>
          <w:rtl/>
        </w:rPr>
        <w:t xml:space="preserve"> &lt;&lt; דובר_המשך &gt;&gt;</w:t>
      </w:r>
      <w:r w:rsidRPr="00D90D51">
        <w:rPr>
          <w:rStyle w:val="TagStyle"/>
          <w:rtl/>
        </w:rPr>
        <w:t xml:space="preserve"> </w:t>
      </w:r>
      <w:r>
        <w:rPr>
          <w:rtl/>
        </w:rPr>
        <w:t>גור בליי:</w:t>
      </w:r>
      <w:r w:rsidRPr="00D90D51">
        <w:rPr>
          <w:rStyle w:val="TagStyle"/>
          <w:rtl/>
        </w:rPr>
        <w:t xml:space="preserve"> </w:t>
      </w:r>
      <w:r w:rsidRPr="00CE4C48">
        <w:rPr>
          <w:rStyle w:val="TagStyle"/>
          <w:rtl/>
        </w:rPr>
        <w:t>&lt;&lt; דובר_המשך &gt;&gt;</w:t>
      </w:r>
      <w:r>
        <w:rPr>
          <w:rtl/>
        </w:rPr>
        <w:t xml:space="preserve">   </w:t>
      </w:r>
      <w:bookmarkEnd w:id="438"/>
    </w:p>
    <w:p w:rsidR="00D90D51" w:rsidRDefault="00D90D51" w:rsidP="00D90D51">
      <w:pPr>
        <w:pStyle w:val="KeepWithNext"/>
        <w:rPr>
          <w:rtl/>
          <w:lang w:eastAsia="he-IL"/>
        </w:rPr>
      </w:pPr>
    </w:p>
    <w:p w:rsidR="00D90D51" w:rsidRDefault="00D90D51" w:rsidP="00D90D51">
      <w:pPr>
        <w:rPr>
          <w:rtl/>
        </w:rPr>
      </w:pPr>
      <w:r>
        <w:rPr>
          <w:rFonts w:hint="cs"/>
          <w:rtl/>
        </w:rPr>
        <w:t>כחלק מההוראות החלות גם בבחירות ברשויות המקומיות.</w:t>
      </w:r>
    </w:p>
    <w:p w:rsidR="00D90D51" w:rsidRDefault="00D90D51" w:rsidP="0078093D">
      <w:pPr>
        <w:ind w:left="4320" w:firstLine="0"/>
        <w:rPr>
          <w:rtl/>
        </w:rPr>
      </w:pPr>
    </w:p>
    <w:p w:rsidR="00D90D51" w:rsidRDefault="00D90D51" w:rsidP="0078093D">
      <w:pPr>
        <w:ind w:left="4320" w:firstLine="0"/>
        <w:rPr>
          <w:rtl/>
        </w:rPr>
      </w:pPr>
      <w:r>
        <w:rPr>
          <w:rFonts w:hint="cs"/>
          <w:rtl/>
        </w:rPr>
        <w:t xml:space="preserve">"חוק הרשות השנייה" </w:t>
      </w:r>
      <w:r>
        <w:rPr>
          <w:rtl/>
        </w:rPr>
        <w:t>–</w:t>
      </w:r>
      <w:r>
        <w:rPr>
          <w:rFonts w:hint="cs"/>
          <w:rtl/>
        </w:rPr>
        <w:t xml:space="preserve"> חוק הרשות השנייה לטלוויזיה ורדיו, התש"ן-1990;</w:t>
      </w:r>
    </w:p>
    <w:p w:rsidR="00D90D51" w:rsidRDefault="00D90D51" w:rsidP="0078093D">
      <w:pPr>
        <w:ind w:left="4320" w:firstLine="0"/>
        <w:rPr>
          <w:rtl/>
        </w:rPr>
      </w:pPr>
    </w:p>
    <w:p w:rsidR="00D90D51" w:rsidRDefault="00D90D51" w:rsidP="0078093D">
      <w:pPr>
        <w:ind w:left="4320" w:firstLine="0"/>
        <w:rPr>
          <w:rtl/>
        </w:rPr>
      </w:pPr>
      <w:bookmarkStart w:id="439" w:name="_ETM_Q1_3580000"/>
      <w:bookmarkEnd w:id="439"/>
      <w:r>
        <w:rPr>
          <w:rFonts w:hint="cs"/>
          <w:rtl/>
        </w:rPr>
        <w:t>"חוק השידור</w:t>
      </w:r>
      <w:bookmarkStart w:id="440" w:name="_ETM_Q1_3582000"/>
      <w:bookmarkEnd w:id="440"/>
      <w:r>
        <w:rPr>
          <w:rFonts w:hint="cs"/>
          <w:rtl/>
        </w:rPr>
        <w:t xml:space="preserve"> הציבורי" </w:t>
      </w:r>
      <w:r>
        <w:rPr>
          <w:rtl/>
        </w:rPr>
        <w:t>–</w:t>
      </w:r>
      <w:r>
        <w:rPr>
          <w:rFonts w:hint="cs"/>
          <w:rtl/>
        </w:rPr>
        <w:t xml:space="preserve"> חוק השידור </w:t>
      </w:r>
      <w:bookmarkStart w:id="441" w:name="_ETM_Q1_3604000"/>
      <w:bookmarkEnd w:id="441"/>
      <w:r>
        <w:rPr>
          <w:rFonts w:hint="cs"/>
          <w:rtl/>
        </w:rPr>
        <w:t>הציבורי הישראלי, התשע"ד-2014;</w:t>
      </w:r>
    </w:p>
    <w:p w:rsidR="00D90D51" w:rsidRDefault="00D90D51" w:rsidP="0078093D">
      <w:pPr>
        <w:ind w:left="4320" w:firstLine="0"/>
        <w:rPr>
          <w:rtl/>
        </w:rPr>
      </w:pPr>
    </w:p>
    <w:p w:rsidR="00D90D51" w:rsidRDefault="00D90D51" w:rsidP="0078093D">
      <w:pPr>
        <w:ind w:left="4320" w:firstLine="0"/>
        <w:rPr>
          <w:rtl/>
        </w:rPr>
      </w:pPr>
      <w:bookmarkStart w:id="442" w:name="_ETM_Q1_3597000"/>
      <w:bookmarkEnd w:id="442"/>
      <w:r>
        <w:rPr>
          <w:rFonts w:hint="cs"/>
          <w:rtl/>
        </w:rPr>
        <w:t xml:space="preserve">"חוק התקשורת" </w:t>
      </w:r>
      <w:r>
        <w:rPr>
          <w:rtl/>
        </w:rPr>
        <w:t>–</w:t>
      </w:r>
      <w:r>
        <w:rPr>
          <w:rFonts w:hint="cs"/>
          <w:rtl/>
        </w:rPr>
        <w:t xml:space="preserve"> חוק התקשורת (בזק ושידורים), התשמ"ב-1982;</w:t>
      </w:r>
    </w:p>
    <w:p w:rsidR="00D90D51" w:rsidRDefault="00D90D51" w:rsidP="0078093D">
      <w:pPr>
        <w:ind w:left="4320" w:firstLine="0"/>
        <w:rPr>
          <w:rtl/>
        </w:rPr>
      </w:pPr>
    </w:p>
    <w:p w:rsidR="00D90D51" w:rsidRDefault="00D90D51" w:rsidP="0078093D">
      <w:pPr>
        <w:ind w:left="4320" w:firstLine="0"/>
        <w:rPr>
          <w:rtl/>
        </w:rPr>
      </w:pPr>
      <w:r>
        <w:rPr>
          <w:rFonts w:hint="cs"/>
          <w:rtl/>
        </w:rPr>
        <w:t xml:space="preserve">"חוק מימון מפלגות" </w:t>
      </w:r>
      <w:r>
        <w:rPr>
          <w:rtl/>
        </w:rPr>
        <w:t>–</w:t>
      </w:r>
      <w:r>
        <w:rPr>
          <w:rFonts w:hint="cs"/>
          <w:rtl/>
        </w:rPr>
        <w:t xml:space="preserve"> חוק מימון מפלגות, התשל"ג-1973;</w:t>
      </w:r>
    </w:p>
    <w:p w:rsidR="00D90D51" w:rsidRDefault="00D90D51" w:rsidP="00D90D51">
      <w:pPr>
        <w:rPr>
          <w:rtl/>
        </w:rPr>
      </w:pPr>
    </w:p>
    <w:p w:rsidR="00D90D51" w:rsidRDefault="00D90D51" w:rsidP="00CE4C48">
      <w:pPr>
        <w:pStyle w:val="-"/>
        <w:rPr>
          <w:rtl/>
        </w:rPr>
      </w:pPr>
      <w:bookmarkStart w:id="443" w:name="ET_speakercontinue_גור_בליי_123"/>
      <w:r w:rsidRPr="00CE4C48">
        <w:rPr>
          <w:rStyle w:val="TagStyle"/>
          <w:rtl/>
        </w:rPr>
        <w:t xml:space="preserve"> &lt;&lt; דובר_המשך &gt;&gt;</w:t>
      </w:r>
      <w:r w:rsidRPr="00D90D51">
        <w:rPr>
          <w:rStyle w:val="TagStyle"/>
          <w:rtl/>
        </w:rPr>
        <w:t xml:space="preserve"> </w:t>
      </w:r>
      <w:r>
        <w:rPr>
          <w:rtl/>
        </w:rPr>
        <w:t>גור בליי:</w:t>
      </w:r>
      <w:r w:rsidRPr="00D90D51">
        <w:rPr>
          <w:rStyle w:val="TagStyle"/>
          <w:rtl/>
        </w:rPr>
        <w:t xml:space="preserve"> </w:t>
      </w:r>
      <w:r w:rsidRPr="00CE4C48">
        <w:rPr>
          <w:rStyle w:val="TagStyle"/>
          <w:rtl/>
        </w:rPr>
        <w:t>&lt;&lt; דובר_המשך &gt;&gt;</w:t>
      </w:r>
      <w:r>
        <w:rPr>
          <w:rtl/>
        </w:rPr>
        <w:t xml:space="preserve">   </w:t>
      </w:r>
      <w:bookmarkEnd w:id="443"/>
    </w:p>
    <w:p w:rsidR="00D90D51" w:rsidRDefault="00D90D51" w:rsidP="00D90D51">
      <w:pPr>
        <w:pStyle w:val="KeepWithNext"/>
        <w:rPr>
          <w:rtl/>
          <w:lang w:eastAsia="he-IL"/>
        </w:rPr>
      </w:pPr>
    </w:p>
    <w:p w:rsidR="00D90D51" w:rsidRDefault="00D90D51" w:rsidP="00D90D51">
      <w:pPr>
        <w:rPr>
          <w:rtl/>
          <w:lang w:eastAsia="he-IL"/>
        </w:rPr>
      </w:pPr>
      <w:r>
        <w:rPr>
          <w:rFonts w:hint="cs"/>
          <w:rtl/>
          <w:lang w:eastAsia="he-IL"/>
        </w:rPr>
        <w:t xml:space="preserve">אלה הגדרות שיש </w:t>
      </w:r>
      <w:bookmarkStart w:id="444" w:name="_ETM_Q1_3614000"/>
      <w:bookmarkEnd w:id="444"/>
      <w:r>
        <w:rPr>
          <w:rFonts w:hint="cs"/>
          <w:rtl/>
          <w:lang w:eastAsia="he-IL"/>
        </w:rPr>
        <w:t>בהן כל מיני קיצורים למונחים ואין בהן דרמה גדולה</w:t>
      </w:r>
      <w:bookmarkStart w:id="445" w:name="_ETM_Q1_3618000"/>
      <w:bookmarkEnd w:id="445"/>
      <w:r>
        <w:rPr>
          <w:rFonts w:hint="cs"/>
          <w:rtl/>
          <w:lang w:eastAsia="he-IL"/>
        </w:rPr>
        <w:t>, זה במקום לחזור על השם המלא של החוקים השונים.</w:t>
      </w:r>
    </w:p>
    <w:p w:rsidR="00D90D51" w:rsidRDefault="00D90D51" w:rsidP="00D90D51">
      <w:pPr>
        <w:rPr>
          <w:rtl/>
          <w:lang w:eastAsia="he-IL"/>
        </w:rPr>
      </w:pPr>
    </w:p>
    <w:p w:rsidR="00D90D51" w:rsidRDefault="00D90D51" w:rsidP="00D90D51">
      <w:pPr>
        <w:rPr>
          <w:rtl/>
          <w:lang w:eastAsia="he-IL"/>
        </w:rPr>
      </w:pPr>
      <w:bookmarkStart w:id="446" w:name="_ETM_Q1_3627000"/>
      <w:bookmarkEnd w:id="446"/>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"מאסדרי שידורים" </w:t>
      </w:r>
      <w:r>
        <w:rPr>
          <w:rtl/>
          <w:lang w:eastAsia="he-IL"/>
        </w:rPr>
        <w:t>–</w:t>
      </w:r>
      <w:r>
        <w:rPr>
          <w:rFonts w:hint="cs"/>
          <w:rtl/>
          <w:lang w:eastAsia="he-IL"/>
        </w:rPr>
        <w:t xml:space="preserve"> אחד מאלה, לפי העניין </w:t>
      </w:r>
      <w:r>
        <w:rPr>
          <w:rtl/>
          <w:lang w:eastAsia="he-IL"/>
        </w:rPr>
        <w:t>–</w:t>
      </w:r>
    </w:p>
    <w:p w:rsidR="00D90D51" w:rsidRDefault="00D90D51" w:rsidP="00D90D51">
      <w:pPr>
        <w:rPr>
          <w:rtl/>
          <w:lang w:eastAsia="he-IL"/>
        </w:rPr>
      </w:pPr>
    </w:p>
    <w:p w:rsidR="00D90D51" w:rsidRDefault="00D90D51" w:rsidP="00D90D51">
      <w:pPr>
        <w:ind w:left="5040" w:firstLine="0"/>
        <w:rPr>
          <w:rtl/>
          <w:lang w:eastAsia="he-IL"/>
        </w:rPr>
      </w:pPr>
      <w:r>
        <w:rPr>
          <w:rFonts w:hint="cs"/>
          <w:rtl/>
          <w:lang w:eastAsia="he-IL"/>
        </w:rPr>
        <w:t>(1) מועצת תאגיד השידור הציבורי לפי חוק השידור הציבורי;</w:t>
      </w:r>
    </w:p>
    <w:p w:rsidR="00D90D51" w:rsidRDefault="00D90D51" w:rsidP="00D90D51">
      <w:pPr>
        <w:ind w:left="5040" w:firstLine="0"/>
        <w:rPr>
          <w:rtl/>
          <w:lang w:eastAsia="he-IL"/>
        </w:rPr>
      </w:pPr>
    </w:p>
    <w:p w:rsidR="00D90D51" w:rsidRDefault="00D90D51" w:rsidP="00D90D51">
      <w:pPr>
        <w:ind w:left="5040" w:firstLine="0"/>
        <w:rPr>
          <w:rtl/>
          <w:lang w:eastAsia="he-IL"/>
        </w:rPr>
      </w:pPr>
      <w:bookmarkStart w:id="447" w:name="_ETM_Q1_3639000"/>
      <w:bookmarkEnd w:id="447"/>
      <w:r>
        <w:rPr>
          <w:rFonts w:hint="cs"/>
          <w:rtl/>
          <w:lang w:eastAsia="he-IL"/>
        </w:rPr>
        <w:t>(2) מועצת הרשות השנייה לטלוויזיה ורדיו לפי חוק הרשות השנייה;</w:t>
      </w:r>
    </w:p>
    <w:p w:rsidR="00D90D51" w:rsidRDefault="00D90D51" w:rsidP="00D90D51">
      <w:pPr>
        <w:ind w:left="5040" w:firstLine="0"/>
        <w:rPr>
          <w:rtl/>
          <w:lang w:eastAsia="he-IL"/>
        </w:rPr>
      </w:pPr>
      <w:r>
        <w:rPr>
          <w:rFonts w:hint="cs"/>
          <w:rtl/>
          <w:lang w:eastAsia="he-IL"/>
        </w:rPr>
        <w:t>(3) המועצה לשידורי כבלים ולשידורי לווין שהוקמה לפי סעיף 6ב לחוק התקשורת.</w:t>
      </w:r>
    </w:p>
    <w:p w:rsidR="00D90D51" w:rsidRDefault="00D90D51" w:rsidP="00D90D51">
      <w:pPr>
        <w:rPr>
          <w:rtl/>
          <w:lang w:eastAsia="he-IL"/>
        </w:rPr>
      </w:pPr>
      <w:r>
        <w:rPr>
          <w:rtl/>
          <w:lang w:eastAsia="he-IL"/>
        </w:rPr>
        <w:tab/>
      </w:r>
      <w:r>
        <w:rPr>
          <w:rtl/>
          <w:lang w:eastAsia="he-IL"/>
        </w:rPr>
        <w:tab/>
      </w:r>
      <w:r>
        <w:rPr>
          <w:rtl/>
          <w:lang w:eastAsia="he-IL"/>
        </w:rPr>
        <w:tab/>
      </w:r>
      <w:r>
        <w:rPr>
          <w:rtl/>
          <w:lang w:eastAsia="he-IL"/>
        </w:rPr>
        <w:tab/>
      </w:r>
      <w:r>
        <w:rPr>
          <w:rtl/>
          <w:lang w:eastAsia="he-IL"/>
        </w:rPr>
        <w:tab/>
      </w:r>
    </w:p>
    <w:p w:rsidR="00D90D51" w:rsidRDefault="00D90D51" w:rsidP="00D90D51">
      <w:pPr>
        <w:ind w:left="4320" w:firstLine="0"/>
        <w:rPr>
          <w:rtl/>
          <w:lang w:eastAsia="he-IL"/>
        </w:rPr>
      </w:pPr>
      <w:bookmarkStart w:id="448" w:name="_ETM_Q1_3642000"/>
      <w:bookmarkEnd w:id="448"/>
      <w:r>
        <w:rPr>
          <w:rFonts w:hint="cs"/>
          <w:rtl/>
          <w:lang w:eastAsia="he-IL"/>
        </w:rPr>
        <w:t xml:space="preserve">"מורשה לשידורים </w:t>
      </w:r>
      <w:r>
        <w:rPr>
          <w:rtl/>
          <w:lang w:eastAsia="he-IL"/>
        </w:rPr>
        <w:t>–</w:t>
      </w:r>
      <w:r>
        <w:rPr>
          <w:rFonts w:hint="cs"/>
          <w:rtl/>
          <w:lang w:eastAsia="he-IL"/>
        </w:rPr>
        <w:t xml:space="preserve"> תאגיד השידור הישראלי </w:t>
      </w:r>
      <w:bookmarkStart w:id="449" w:name="_ETM_Q1_3646000"/>
      <w:bookmarkEnd w:id="449"/>
      <w:r>
        <w:rPr>
          <w:rFonts w:hint="cs"/>
          <w:rtl/>
          <w:lang w:eastAsia="he-IL"/>
        </w:rPr>
        <w:t xml:space="preserve">לפי חוק השידור הציבורי, בעל זיכיון לשידורים או רישיון לשידורים, </w:t>
      </w:r>
      <w:bookmarkStart w:id="450" w:name="_ETM_Q1_3649000"/>
      <w:bookmarkEnd w:id="450"/>
      <w:r>
        <w:rPr>
          <w:rFonts w:hint="cs"/>
          <w:rtl/>
          <w:lang w:eastAsia="he-IL"/>
        </w:rPr>
        <w:t>כהגדרתם בחוק הרשות השנייה, בעל רישיון לשידורים כהגדרתו בחוק התקשורת</w:t>
      </w:r>
      <w:bookmarkStart w:id="451" w:name="_ETM_Q1_3651000"/>
      <w:bookmarkEnd w:id="451"/>
      <w:r>
        <w:rPr>
          <w:rFonts w:hint="cs"/>
          <w:rtl/>
          <w:lang w:eastAsia="he-IL"/>
        </w:rPr>
        <w:t xml:space="preserve"> או מפיק ערוץ עצמאי כהגדרתו בסעיף 6מג לחוק התקשורת;</w:t>
      </w:r>
      <w:r w:rsidR="00823117">
        <w:rPr>
          <w:rFonts w:hint="cs"/>
          <w:rtl/>
          <w:lang w:eastAsia="he-IL"/>
        </w:rPr>
        <w:t>"</w:t>
      </w:r>
    </w:p>
    <w:p w:rsidR="00823117" w:rsidRDefault="00823117" w:rsidP="00823117">
      <w:pPr>
        <w:rPr>
          <w:rtl/>
          <w:lang w:eastAsia="he-IL"/>
        </w:rPr>
      </w:pPr>
    </w:p>
    <w:p w:rsidR="00823117" w:rsidRDefault="00823117" w:rsidP="00CE4C48">
      <w:pPr>
        <w:pStyle w:val="-"/>
        <w:rPr>
          <w:rtl/>
        </w:rPr>
      </w:pPr>
      <w:bookmarkStart w:id="452" w:name="ET_speakercontinue_גור_בליי_124"/>
      <w:r w:rsidRPr="00CE4C48">
        <w:rPr>
          <w:rStyle w:val="TagStyle"/>
          <w:rtl/>
        </w:rPr>
        <w:t xml:space="preserve"> &lt;&lt; דובר_המשך &gt;&gt;</w:t>
      </w:r>
      <w:r w:rsidRPr="00823117">
        <w:rPr>
          <w:rStyle w:val="TagStyle"/>
          <w:rtl/>
        </w:rPr>
        <w:t xml:space="preserve"> </w:t>
      </w:r>
      <w:r>
        <w:rPr>
          <w:rtl/>
        </w:rPr>
        <w:t>גור בליי:</w:t>
      </w:r>
      <w:r w:rsidRPr="00823117">
        <w:rPr>
          <w:rStyle w:val="TagStyle"/>
          <w:rtl/>
        </w:rPr>
        <w:t xml:space="preserve"> </w:t>
      </w:r>
      <w:r w:rsidRPr="00CE4C48">
        <w:rPr>
          <w:rStyle w:val="TagStyle"/>
          <w:rtl/>
        </w:rPr>
        <w:t>&lt;&lt; דובר_המשך &gt;&gt;</w:t>
      </w:r>
      <w:r>
        <w:rPr>
          <w:rtl/>
        </w:rPr>
        <w:t xml:space="preserve">   </w:t>
      </w:r>
      <w:bookmarkEnd w:id="452"/>
    </w:p>
    <w:p w:rsidR="00823117" w:rsidRDefault="00823117" w:rsidP="00823117">
      <w:pPr>
        <w:pStyle w:val="KeepWithNext"/>
        <w:rPr>
          <w:rtl/>
          <w:lang w:eastAsia="he-IL"/>
        </w:rPr>
      </w:pPr>
    </w:p>
    <w:p w:rsidR="00823117" w:rsidRDefault="00823117" w:rsidP="00823117">
      <w:pPr>
        <w:rPr>
          <w:rtl/>
          <w:lang w:eastAsia="he-IL"/>
        </w:rPr>
      </w:pPr>
      <w:r>
        <w:rPr>
          <w:rFonts w:hint="cs"/>
          <w:rtl/>
          <w:lang w:eastAsia="he-IL"/>
        </w:rPr>
        <w:t>זה נועד</w:t>
      </w:r>
      <w:bookmarkStart w:id="453" w:name="_ETM_Q1_3654000"/>
      <w:bookmarkEnd w:id="453"/>
      <w:r>
        <w:rPr>
          <w:rFonts w:hint="cs"/>
          <w:rtl/>
          <w:lang w:eastAsia="he-IL"/>
        </w:rPr>
        <w:t xml:space="preserve"> לכסות פה את כל הרגולטורים על גופי השידור בטלוויזיה ואת </w:t>
      </w:r>
      <w:bookmarkStart w:id="454" w:name="_ETM_Q1_3661000"/>
      <w:bookmarkEnd w:id="454"/>
      <w:r>
        <w:rPr>
          <w:rFonts w:hint="cs"/>
          <w:rtl/>
          <w:lang w:eastAsia="he-IL"/>
        </w:rPr>
        <w:t xml:space="preserve">כל הגורמים שתאגיד השידור הישראלי וכל מי שקיבל זיכיון </w:t>
      </w:r>
      <w:bookmarkStart w:id="455" w:name="_ETM_Q1_3670000"/>
      <w:bookmarkEnd w:id="455"/>
      <w:r>
        <w:rPr>
          <w:rFonts w:hint="cs"/>
          <w:rtl/>
          <w:lang w:eastAsia="he-IL"/>
        </w:rPr>
        <w:t xml:space="preserve">או רישיון לשידורים ברדיו, בכבלים או בלווין. שוב, גם פה </w:t>
      </w:r>
      <w:bookmarkStart w:id="456" w:name="_ETM_Q1_3669000"/>
      <w:bookmarkEnd w:id="456"/>
      <w:r>
        <w:rPr>
          <w:rFonts w:hint="cs"/>
          <w:rtl/>
          <w:lang w:eastAsia="he-IL"/>
        </w:rPr>
        <w:t>זה דברים טכניים במהותם שנועדו לוודא את התחולה הכוללת.</w:t>
      </w:r>
    </w:p>
    <w:p w:rsidR="00823117" w:rsidRDefault="00823117" w:rsidP="00823117">
      <w:pPr>
        <w:rPr>
          <w:rtl/>
          <w:lang w:eastAsia="he-IL"/>
        </w:rPr>
      </w:pPr>
    </w:p>
    <w:p w:rsidR="00823117" w:rsidRDefault="00823117" w:rsidP="00823117">
      <w:pPr>
        <w:rPr>
          <w:rtl/>
          <w:lang w:eastAsia="he-IL"/>
        </w:rPr>
      </w:pPr>
      <w:r>
        <w:rPr>
          <w:rFonts w:hint="cs"/>
          <w:rtl/>
          <w:lang w:eastAsia="he-IL"/>
        </w:rPr>
        <w:t xml:space="preserve">עכשיו </w:t>
      </w:r>
      <w:bookmarkStart w:id="457" w:name="_ETM_Q1_3679000"/>
      <w:bookmarkEnd w:id="457"/>
      <w:r>
        <w:rPr>
          <w:rFonts w:hint="cs"/>
          <w:rtl/>
          <w:lang w:eastAsia="he-IL"/>
        </w:rPr>
        <w:t>אנחנו מגיעים לשתי ההגדרות שהיו עליהן קצת יותר דיונים בכנסת ה-20 וגם בכנסת הקודמת:</w:t>
      </w:r>
    </w:p>
    <w:p w:rsidR="00823117" w:rsidRDefault="00823117" w:rsidP="00823117">
      <w:pPr>
        <w:rPr>
          <w:rtl/>
          <w:lang w:eastAsia="he-IL"/>
        </w:rPr>
      </w:pPr>
    </w:p>
    <w:p w:rsidR="00615864" w:rsidRDefault="00615864" w:rsidP="00823117">
      <w:pPr>
        <w:rPr>
          <w:rtl/>
          <w:lang w:eastAsia="he-IL"/>
        </w:rPr>
      </w:pPr>
      <w:bookmarkStart w:id="458" w:name="_ETM_Q1_3676000"/>
      <w:bookmarkEnd w:id="458"/>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"מתמודד בבחירות </w:t>
      </w:r>
      <w:r>
        <w:rPr>
          <w:rtl/>
          <w:lang w:eastAsia="he-IL"/>
        </w:rPr>
        <w:t>–</w:t>
      </w:r>
      <w:r>
        <w:rPr>
          <w:rFonts w:hint="cs"/>
          <w:rtl/>
          <w:lang w:eastAsia="he-IL"/>
        </w:rPr>
        <w:t xml:space="preserve"> אחד מאלה:</w:t>
      </w:r>
    </w:p>
    <w:p w:rsidR="00615864" w:rsidRDefault="00615864" w:rsidP="00823117">
      <w:pPr>
        <w:rPr>
          <w:rtl/>
          <w:lang w:eastAsia="he-IL"/>
        </w:rPr>
      </w:pPr>
    </w:p>
    <w:p w:rsidR="00615864" w:rsidRDefault="00615864" w:rsidP="00615864">
      <w:pPr>
        <w:ind w:left="5040" w:firstLine="0"/>
        <w:rPr>
          <w:rtl/>
          <w:lang w:eastAsia="he-IL"/>
        </w:rPr>
      </w:pPr>
      <w:bookmarkStart w:id="459" w:name="_ETM_Q1_3684000"/>
      <w:bookmarkEnd w:id="459"/>
      <w:r>
        <w:rPr>
          <w:rFonts w:hint="cs"/>
          <w:rtl/>
          <w:lang w:eastAsia="he-IL"/>
        </w:rPr>
        <w:t xml:space="preserve">(1) מפלגה </w:t>
      </w:r>
      <w:bookmarkStart w:id="460" w:name="_ETM_Q1_3690000"/>
      <w:bookmarkEnd w:id="460"/>
      <w:r>
        <w:rPr>
          <w:rFonts w:hint="cs"/>
          <w:rtl/>
          <w:lang w:eastAsia="he-IL"/>
        </w:rPr>
        <w:t xml:space="preserve">או רשימת מועמדים בבחירות לכנסת או בבחירות לרשות מקומית ולראש </w:t>
      </w:r>
      <w:bookmarkStart w:id="461" w:name="_ETM_Q1_3689000"/>
      <w:bookmarkEnd w:id="461"/>
      <w:r>
        <w:rPr>
          <w:rFonts w:hint="cs"/>
          <w:rtl/>
          <w:lang w:eastAsia="he-IL"/>
        </w:rPr>
        <w:t>רשות מקומית;</w:t>
      </w:r>
      <w:r>
        <w:rPr>
          <w:rFonts w:hint="cs"/>
          <w:rtl/>
          <w:lang w:eastAsia="he-IL"/>
        </w:rPr>
        <w:tab/>
      </w:r>
    </w:p>
    <w:p w:rsidR="00615864" w:rsidRDefault="00615864" w:rsidP="00615864">
      <w:pPr>
        <w:ind w:left="5040" w:firstLine="0"/>
        <w:rPr>
          <w:rtl/>
          <w:lang w:eastAsia="he-IL"/>
        </w:rPr>
      </w:pPr>
      <w:bookmarkStart w:id="462" w:name="_ETM_Q1_3686000"/>
      <w:bookmarkEnd w:id="462"/>
    </w:p>
    <w:p w:rsidR="00615864" w:rsidRDefault="00615864" w:rsidP="00615864">
      <w:pPr>
        <w:ind w:left="5040" w:firstLine="0"/>
        <w:rPr>
          <w:rtl/>
          <w:lang w:eastAsia="he-IL"/>
        </w:rPr>
      </w:pPr>
      <w:bookmarkStart w:id="463" w:name="_ETM_Q1_3687000"/>
      <w:bookmarkEnd w:id="463"/>
      <w:r>
        <w:rPr>
          <w:rFonts w:hint="cs"/>
          <w:rtl/>
          <w:lang w:eastAsia="he-IL"/>
        </w:rPr>
        <w:t>(2) מי שכלול ברשימת מועמדים כאמור בפסקה (1);</w:t>
      </w:r>
    </w:p>
    <w:p w:rsidR="00615864" w:rsidRDefault="00615864" w:rsidP="00615864">
      <w:pPr>
        <w:ind w:left="5040" w:firstLine="0"/>
        <w:rPr>
          <w:rtl/>
          <w:lang w:eastAsia="he-IL"/>
        </w:rPr>
      </w:pPr>
      <w:bookmarkStart w:id="464" w:name="_ETM_Q1_3700000"/>
      <w:bookmarkEnd w:id="464"/>
    </w:p>
    <w:p w:rsidR="00615864" w:rsidRDefault="00615864" w:rsidP="00615864">
      <w:pPr>
        <w:ind w:left="5040" w:firstLine="0"/>
        <w:rPr>
          <w:rtl/>
          <w:lang w:eastAsia="he-IL"/>
        </w:rPr>
      </w:pPr>
      <w:bookmarkStart w:id="465" w:name="_ETM_Q1_3695000"/>
      <w:bookmarkEnd w:id="465"/>
      <w:r>
        <w:rPr>
          <w:rFonts w:hint="cs"/>
          <w:rtl/>
          <w:lang w:eastAsia="he-IL"/>
        </w:rPr>
        <w:t xml:space="preserve">(3) מועמד </w:t>
      </w:r>
      <w:bookmarkStart w:id="466" w:name="_ETM_Q1_3699000"/>
      <w:bookmarkEnd w:id="466"/>
      <w:r>
        <w:rPr>
          <w:rFonts w:hint="cs"/>
          <w:rtl/>
          <w:lang w:eastAsia="he-IL"/>
        </w:rPr>
        <w:t>בבחירות לראש רשות מקומית;</w:t>
      </w:r>
    </w:p>
    <w:p w:rsidR="00615864" w:rsidRDefault="00615864" w:rsidP="00615864">
      <w:pPr>
        <w:ind w:left="5040" w:firstLine="0"/>
        <w:rPr>
          <w:rtl/>
          <w:lang w:eastAsia="he-IL"/>
        </w:rPr>
      </w:pPr>
    </w:p>
    <w:p w:rsidR="00615864" w:rsidRDefault="00615864" w:rsidP="00615864">
      <w:pPr>
        <w:ind w:left="5040" w:firstLine="0"/>
        <w:rPr>
          <w:rtl/>
          <w:lang w:eastAsia="he-IL"/>
        </w:rPr>
      </w:pPr>
      <w:bookmarkStart w:id="467" w:name="_ETM_Q1_3703000"/>
      <w:bookmarkEnd w:id="467"/>
      <w:r>
        <w:rPr>
          <w:rFonts w:hint="cs"/>
          <w:rtl/>
          <w:lang w:eastAsia="he-IL"/>
        </w:rPr>
        <w:t xml:space="preserve">(4) סיעה של מועצה יוצאת, כמשמעותה בסעיף </w:t>
      </w:r>
      <w:bookmarkStart w:id="468" w:name="_ETM_Q1_3704000"/>
      <w:bookmarkEnd w:id="468"/>
      <w:r>
        <w:rPr>
          <w:rFonts w:hint="cs"/>
          <w:rtl/>
          <w:lang w:eastAsia="he-IL"/>
        </w:rPr>
        <w:t>25 לחוק הרשויות המקומיות (בחירות);</w:t>
      </w:r>
    </w:p>
    <w:p w:rsidR="00615864" w:rsidRDefault="00615864" w:rsidP="00615864">
      <w:pPr>
        <w:ind w:left="5040" w:firstLine="0"/>
        <w:rPr>
          <w:rtl/>
          <w:lang w:eastAsia="he-IL"/>
        </w:rPr>
      </w:pPr>
      <w:bookmarkStart w:id="469" w:name="_ETM_Q1_3701000"/>
      <w:bookmarkEnd w:id="469"/>
    </w:p>
    <w:p w:rsidR="00615864" w:rsidRDefault="00615864" w:rsidP="00615864">
      <w:pPr>
        <w:ind w:left="5040" w:firstLine="0"/>
        <w:rPr>
          <w:rtl/>
          <w:lang w:eastAsia="he-IL"/>
        </w:rPr>
      </w:pPr>
      <w:bookmarkStart w:id="470" w:name="_ETM_Q1_3702000"/>
      <w:bookmarkEnd w:id="470"/>
      <w:r>
        <w:rPr>
          <w:rFonts w:hint="cs"/>
          <w:rtl/>
          <w:lang w:eastAsia="he-IL"/>
        </w:rPr>
        <w:t>(5) נבחר הציבור, כהגדרתו בסעיף 28א לחוק המפלגות;</w:t>
      </w:r>
    </w:p>
    <w:p w:rsidR="00615864" w:rsidRDefault="00615864" w:rsidP="00615864">
      <w:pPr>
        <w:rPr>
          <w:rtl/>
          <w:lang w:eastAsia="he-IL"/>
        </w:rPr>
      </w:pPr>
    </w:p>
    <w:p w:rsidR="00615864" w:rsidRDefault="00615864" w:rsidP="00615864">
      <w:pPr>
        <w:ind w:left="4320" w:firstLine="0"/>
        <w:rPr>
          <w:rtl/>
          <w:lang w:eastAsia="he-IL"/>
        </w:rPr>
      </w:pPr>
      <w:r>
        <w:rPr>
          <w:rFonts w:hint="cs"/>
          <w:rtl/>
          <w:lang w:eastAsia="he-IL"/>
        </w:rPr>
        <w:t xml:space="preserve">"תקופת הבחירות </w:t>
      </w:r>
      <w:r>
        <w:rPr>
          <w:rtl/>
          <w:lang w:eastAsia="he-IL"/>
        </w:rPr>
        <w:t>–</w:t>
      </w:r>
      <w:r>
        <w:rPr>
          <w:rFonts w:hint="cs"/>
          <w:rtl/>
          <w:lang w:eastAsia="he-IL"/>
        </w:rPr>
        <w:t xml:space="preserve"> תקופה שתחילתה 90 ימים לפני </w:t>
      </w:r>
      <w:bookmarkStart w:id="471" w:name="_ETM_Q1_3714000"/>
      <w:bookmarkEnd w:id="471"/>
      <w:r>
        <w:rPr>
          <w:rFonts w:hint="cs"/>
          <w:rtl/>
          <w:lang w:eastAsia="he-IL"/>
        </w:rPr>
        <w:t xml:space="preserve">יום הבחירות או במועד היווצרות העילה לבחירות, לפי המאוחר, וסיומה </w:t>
      </w:r>
      <w:bookmarkStart w:id="472" w:name="_ETM_Q1_3711000"/>
      <w:bookmarkEnd w:id="472"/>
      <w:r>
        <w:rPr>
          <w:rFonts w:hint="cs"/>
          <w:rtl/>
          <w:lang w:eastAsia="he-IL"/>
        </w:rPr>
        <w:t>במועד סגירת הקלפיות;</w:t>
      </w:r>
    </w:p>
    <w:p w:rsidR="00615864" w:rsidRDefault="00615864" w:rsidP="00615864">
      <w:pPr>
        <w:rPr>
          <w:rtl/>
          <w:lang w:eastAsia="he-IL"/>
        </w:rPr>
      </w:pPr>
      <w:bookmarkStart w:id="473" w:name="_ETM_Q1_3715000"/>
      <w:bookmarkEnd w:id="473"/>
      <w:r>
        <w:rPr>
          <w:rFonts w:hint="cs"/>
          <w:rtl/>
          <w:lang w:eastAsia="he-IL"/>
        </w:rPr>
        <w:t xml:space="preserve"> </w:t>
      </w:r>
    </w:p>
    <w:p w:rsidR="00615864" w:rsidRDefault="00615864" w:rsidP="00CE4C48">
      <w:pPr>
        <w:pStyle w:val="-"/>
        <w:rPr>
          <w:rtl/>
        </w:rPr>
      </w:pPr>
      <w:bookmarkStart w:id="474" w:name="ET_speakercontinue_גור_בליי_125"/>
      <w:r w:rsidRPr="00CE4C48">
        <w:rPr>
          <w:rStyle w:val="TagStyle"/>
          <w:rtl/>
        </w:rPr>
        <w:t xml:space="preserve"> &lt;&lt; דובר_המשך &gt;&gt;</w:t>
      </w:r>
      <w:r w:rsidRPr="00615864">
        <w:rPr>
          <w:rStyle w:val="TagStyle"/>
          <w:rtl/>
        </w:rPr>
        <w:t xml:space="preserve"> </w:t>
      </w:r>
      <w:r>
        <w:rPr>
          <w:rtl/>
        </w:rPr>
        <w:t>גור בליי:</w:t>
      </w:r>
      <w:r w:rsidRPr="00615864">
        <w:rPr>
          <w:rStyle w:val="TagStyle"/>
          <w:rtl/>
        </w:rPr>
        <w:t xml:space="preserve"> </w:t>
      </w:r>
      <w:r w:rsidRPr="00CE4C48">
        <w:rPr>
          <w:rStyle w:val="TagStyle"/>
          <w:rtl/>
        </w:rPr>
        <w:t>&lt;&lt; דובר_המשך &gt;&gt;</w:t>
      </w:r>
      <w:r>
        <w:rPr>
          <w:rtl/>
        </w:rPr>
        <w:t xml:space="preserve">   </w:t>
      </w:r>
      <w:bookmarkEnd w:id="474"/>
    </w:p>
    <w:p w:rsidR="00615864" w:rsidRDefault="00615864" w:rsidP="00615864">
      <w:pPr>
        <w:pStyle w:val="KeepWithNext"/>
        <w:rPr>
          <w:rtl/>
          <w:lang w:eastAsia="he-IL"/>
        </w:rPr>
      </w:pPr>
    </w:p>
    <w:p w:rsidR="00615864" w:rsidRDefault="00615864" w:rsidP="005B21F1">
      <w:pPr>
        <w:rPr>
          <w:rtl/>
          <w:lang w:eastAsia="he-IL"/>
        </w:rPr>
      </w:pPr>
      <w:bookmarkStart w:id="475" w:name="_ETM_Q1_3722000"/>
      <w:bookmarkEnd w:id="475"/>
      <w:r>
        <w:rPr>
          <w:rFonts w:hint="cs"/>
          <w:rtl/>
          <w:lang w:eastAsia="he-IL"/>
        </w:rPr>
        <w:t xml:space="preserve">פה זה הגדרות שהן קצת שונות מההגדרות הקיימות </w:t>
      </w:r>
      <w:bookmarkStart w:id="476" w:name="_ETM_Q1_3725000"/>
      <w:bookmarkEnd w:id="476"/>
      <w:r>
        <w:rPr>
          <w:rFonts w:hint="cs"/>
          <w:rtl/>
          <w:lang w:eastAsia="he-IL"/>
        </w:rPr>
        <w:t xml:space="preserve">היום לסעיף 10ב לחוק הקיים, ואנחנו רוצים להוסיף לרשימה </w:t>
      </w:r>
      <w:r w:rsidR="00A83AE8">
        <w:rPr>
          <w:rFonts w:hint="cs"/>
          <w:rtl/>
          <w:lang w:eastAsia="he-IL"/>
        </w:rPr>
        <w:t xml:space="preserve">למתמודד </w:t>
      </w:r>
      <w:bookmarkStart w:id="477" w:name="_ETM_Q1_3729000"/>
      <w:bookmarkEnd w:id="477"/>
      <w:r w:rsidR="00A83AE8">
        <w:rPr>
          <w:rFonts w:hint="cs"/>
          <w:rtl/>
          <w:lang w:eastAsia="he-IL"/>
        </w:rPr>
        <w:t xml:space="preserve">בבחירות גם את מי שכלול ברשימת מועמדים </w:t>
      </w:r>
      <w:r w:rsidR="005B21F1">
        <w:rPr>
          <w:rFonts w:hint="cs"/>
          <w:rtl/>
          <w:lang w:eastAsia="he-IL"/>
        </w:rPr>
        <w:t xml:space="preserve">לכנסת או בבחירות </w:t>
      </w:r>
      <w:bookmarkStart w:id="478" w:name="_ETM_Q1_3738000"/>
      <w:bookmarkEnd w:id="478"/>
      <w:r w:rsidR="005B21F1">
        <w:rPr>
          <w:rFonts w:hint="cs"/>
          <w:rtl/>
          <w:lang w:eastAsia="he-IL"/>
        </w:rPr>
        <w:t>לרשות המקומית וסיעה של מועצה יוצאת ברשויות המקומיות.</w:t>
      </w:r>
    </w:p>
    <w:p w:rsidR="005B21F1" w:rsidRDefault="005B21F1" w:rsidP="005B21F1">
      <w:pPr>
        <w:rPr>
          <w:rtl/>
          <w:lang w:eastAsia="he-IL"/>
        </w:rPr>
      </w:pPr>
    </w:p>
    <w:p w:rsidR="0056095C" w:rsidRDefault="005B21F1" w:rsidP="0056095C">
      <w:pPr>
        <w:rPr>
          <w:rtl/>
          <w:lang w:eastAsia="he-IL"/>
        </w:rPr>
      </w:pPr>
      <w:bookmarkStart w:id="479" w:name="_ETM_Q1_3743000"/>
      <w:bookmarkEnd w:id="479"/>
      <w:r>
        <w:rPr>
          <w:rFonts w:hint="cs"/>
          <w:rtl/>
          <w:lang w:eastAsia="he-IL"/>
        </w:rPr>
        <w:t xml:space="preserve">בנוסף להצעה הזאת, </w:t>
      </w:r>
      <w:bookmarkStart w:id="480" w:name="_ETM_Q1_3745000"/>
      <w:bookmarkEnd w:id="480"/>
      <w:r>
        <w:rPr>
          <w:rFonts w:hint="cs"/>
          <w:rtl/>
          <w:lang w:eastAsia="he-IL"/>
        </w:rPr>
        <w:t xml:space="preserve">בדיונים שהיו בכנסת ה-20 הוחלט להוסיף לרשימה גם את מי </w:t>
      </w:r>
      <w:bookmarkStart w:id="481" w:name="_ETM_Q1_3750000"/>
      <w:bookmarkEnd w:id="481"/>
      <w:r>
        <w:rPr>
          <w:rFonts w:hint="cs"/>
          <w:rtl/>
          <w:lang w:eastAsia="he-IL"/>
        </w:rPr>
        <w:t xml:space="preserve">שהוא נבחר ציבור לפי סעיף 28א לחוק המפלגות, שזה כולל </w:t>
      </w:r>
      <w:bookmarkStart w:id="482" w:name="_ETM_Q1_3754000"/>
      <w:bookmarkEnd w:id="482"/>
      <w:r>
        <w:rPr>
          <w:rFonts w:hint="cs"/>
          <w:rtl/>
          <w:lang w:eastAsia="he-IL"/>
        </w:rPr>
        <w:t>ראש ממשלה, שר, סגן שר, ח"כ, ראש רשות מקומית</w:t>
      </w:r>
      <w:r w:rsidR="00343B4F">
        <w:rPr>
          <w:rFonts w:hint="cs"/>
          <w:rtl/>
          <w:lang w:eastAsia="he-IL"/>
        </w:rPr>
        <w:t xml:space="preserve"> וחבר </w:t>
      </w:r>
      <w:bookmarkStart w:id="483" w:name="_ETM_Q1_3757000"/>
      <w:bookmarkEnd w:id="483"/>
      <w:r w:rsidR="00343B4F">
        <w:rPr>
          <w:rFonts w:hint="cs"/>
          <w:rtl/>
          <w:lang w:eastAsia="he-IL"/>
        </w:rPr>
        <w:t xml:space="preserve">מועצת רשות מקומית. זה אומר שהמגבלות האלה שכמובן </w:t>
      </w:r>
      <w:r w:rsidR="0056095C">
        <w:rPr>
          <w:rFonts w:hint="cs"/>
          <w:rtl/>
          <w:lang w:eastAsia="he-IL"/>
        </w:rPr>
        <w:t>עוד לא</w:t>
      </w:r>
      <w:r w:rsidR="00343B4F">
        <w:rPr>
          <w:rFonts w:hint="cs"/>
          <w:rtl/>
          <w:lang w:eastAsia="he-IL"/>
        </w:rPr>
        <w:t xml:space="preserve"> דיברנו </w:t>
      </w:r>
      <w:bookmarkStart w:id="484" w:name="_ETM_Q1_3749000"/>
      <w:bookmarkEnd w:id="484"/>
      <w:r w:rsidR="00343B4F">
        <w:rPr>
          <w:rFonts w:hint="cs"/>
          <w:rtl/>
          <w:lang w:eastAsia="he-IL"/>
        </w:rPr>
        <w:t>עליהן</w:t>
      </w:r>
      <w:r w:rsidR="0056095C">
        <w:rPr>
          <w:rFonts w:hint="cs"/>
          <w:rtl/>
          <w:lang w:eastAsia="he-IL"/>
        </w:rPr>
        <w:t xml:space="preserve"> במגבלות השונות, שמחילים גם את </w:t>
      </w:r>
      <w:bookmarkStart w:id="485" w:name="_ETM_Q1_3768000"/>
      <w:bookmarkEnd w:id="485"/>
      <w:r w:rsidR="0056095C">
        <w:rPr>
          <w:rFonts w:hint="cs"/>
          <w:rtl/>
          <w:lang w:eastAsia="he-IL"/>
        </w:rPr>
        <w:t>המתמודדים לבחירות, יחולו גם על המועמדים עצמם ברשימת המועמדים.</w:t>
      </w:r>
      <w:bookmarkStart w:id="486" w:name="_ETM_Q1_3774000"/>
      <w:bookmarkEnd w:id="486"/>
      <w:r w:rsidR="0056095C">
        <w:rPr>
          <w:rFonts w:hint="cs"/>
          <w:rtl/>
          <w:lang w:eastAsia="he-IL"/>
        </w:rPr>
        <w:t xml:space="preserve"> רשימת המועמדים זו רשימה שמתמודדת לכנסת ועדין לא מיוצגת בכנסת,</w:t>
      </w:r>
      <w:bookmarkStart w:id="487" w:name="_ETM_Q1_3781000"/>
      <w:bookmarkEnd w:id="487"/>
      <w:r w:rsidR="0056095C">
        <w:rPr>
          <w:rFonts w:hint="cs"/>
          <w:rtl/>
          <w:lang w:eastAsia="he-IL"/>
        </w:rPr>
        <w:t xml:space="preserve"> סיעה יוצאת ברשות מקומית ונבחר ציבור.</w:t>
      </w:r>
    </w:p>
    <w:p w:rsidR="0056095C" w:rsidRDefault="0056095C" w:rsidP="0056095C">
      <w:pPr>
        <w:rPr>
          <w:rtl/>
          <w:lang w:eastAsia="he-IL"/>
        </w:rPr>
      </w:pPr>
      <w:bookmarkStart w:id="488" w:name="_ETM_Q1_3785000"/>
      <w:bookmarkEnd w:id="488"/>
    </w:p>
    <w:p w:rsidR="005B21F1" w:rsidRDefault="0056095C" w:rsidP="0056095C">
      <w:pPr>
        <w:rPr>
          <w:rtl/>
          <w:lang w:eastAsia="he-IL"/>
        </w:rPr>
      </w:pPr>
      <w:bookmarkStart w:id="489" w:name="_ETM_Q1_3786000"/>
      <w:bookmarkEnd w:id="489"/>
      <w:r>
        <w:rPr>
          <w:rFonts w:hint="cs"/>
          <w:rtl/>
          <w:lang w:eastAsia="he-IL"/>
        </w:rPr>
        <w:t>יש כאן את הנושא של</w:t>
      </w:r>
      <w:bookmarkStart w:id="490" w:name="_ETM_Q1_3778000"/>
      <w:bookmarkEnd w:id="490"/>
      <w:r>
        <w:rPr>
          <w:rFonts w:hint="cs"/>
          <w:rtl/>
          <w:lang w:eastAsia="he-IL"/>
        </w:rPr>
        <w:t xml:space="preserve"> הפריימריז ולא הכנסנו אותו </w:t>
      </w:r>
      <w:r w:rsidR="0016117A">
        <w:rPr>
          <w:rFonts w:hint="cs"/>
          <w:rtl/>
          <w:lang w:eastAsia="he-IL"/>
        </w:rPr>
        <w:t xml:space="preserve">כמתמודד לבחירות אלא להחלה ספציפית, אני </w:t>
      </w:r>
      <w:bookmarkStart w:id="491" w:name="_ETM_Q1_3792000"/>
      <w:bookmarkEnd w:id="491"/>
      <w:r w:rsidR="0016117A">
        <w:rPr>
          <w:rFonts w:hint="cs"/>
          <w:rtl/>
          <w:lang w:eastAsia="he-IL"/>
        </w:rPr>
        <w:t>חושב, בסעיפים הרלוונטיים.</w:t>
      </w:r>
      <w:r w:rsidR="00343B4F">
        <w:rPr>
          <w:rFonts w:hint="cs"/>
          <w:rtl/>
          <w:lang w:eastAsia="he-IL"/>
        </w:rPr>
        <w:t xml:space="preserve"> </w:t>
      </w:r>
      <w:r w:rsidR="0016117A">
        <w:rPr>
          <w:rFonts w:hint="cs"/>
          <w:rtl/>
          <w:lang w:eastAsia="he-IL"/>
        </w:rPr>
        <w:t xml:space="preserve">אז יש סעיפים ספציפיים שבהם אנחנו אומרים שזה </w:t>
      </w:r>
      <w:bookmarkStart w:id="492" w:name="_ETM_Q1_3798000"/>
      <w:bookmarkEnd w:id="492"/>
      <w:r w:rsidR="0016117A">
        <w:rPr>
          <w:rFonts w:hint="cs"/>
          <w:rtl/>
          <w:lang w:eastAsia="he-IL"/>
        </w:rPr>
        <w:t xml:space="preserve">חל על מתמודד בבחירות </w:t>
      </w:r>
      <w:r w:rsidR="0016117A">
        <w:rPr>
          <w:rtl/>
          <w:lang w:eastAsia="he-IL"/>
        </w:rPr>
        <w:t>–</w:t>
      </w:r>
      <w:r w:rsidR="0016117A">
        <w:rPr>
          <w:rFonts w:hint="cs"/>
          <w:rtl/>
          <w:lang w:eastAsia="he-IL"/>
        </w:rPr>
        <w:t xml:space="preserve"> שוב, כהגדרתו כאן</w:t>
      </w:r>
      <w:r w:rsidR="0001093A">
        <w:rPr>
          <w:rFonts w:hint="cs"/>
          <w:rtl/>
          <w:lang w:eastAsia="he-IL"/>
        </w:rPr>
        <w:t xml:space="preserve">. </w:t>
      </w:r>
      <w:bookmarkStart w:id="493" w:name="_ETM_Q1_3803000"/>
      <w:bookmarkEnd w:id="493"/>
      <w:r w:rsidR="0001093A">
        <w:rPr>
          <w:rFonts w:hint="cs"/>
          <w:rtl/>
          <w:lang w:eastAsia="he-IL"/>
        </w:rPr>
        <w:t>ובאופן ספציפי</w:t>
      </w:r>
      <w:r w:rsidR="00684E04">
        <w:rPr>
          <w:rFonts w:hint="cs"/>
          <w:rtl/>
          <w:lang w:eastAsia="he-IL"/>
        </w:rPr>
        <w:t>,</w:t>
      </w:r>
      <w:r w:rsidR="0001093A">
        <w:rPr>
          <w:rFonts w:hint="cs"/>
          <w:rtl/>
          <w:lang w:eastAsia="he-IL"/>
        </w:rPr>
        <w:t xml:space="preserve"> יש דברים</w:t>
      </w:r>
      <w:r w:rsidR="00684E04">
        <w:rPr>
          <w:rFonts w:hint="cs"/>
          <w:rtl/>
          <w:lang w:eastAsia="he-IL"/>
        </w:rPr>
        <w:t xml:space="preserve"> </w:t>
      </w:r>
      <w:r w:rsidR="00747837">
        <w:rPr>
          <w:rFonts w:hint="cs"/>
          <w:rtl/>
          <w:lang w:eastAsia="he-IL"/>
        </w:rPr>
        <w:t>שחלים בפן הזה ולא</w:t>
      </w:r>
      <w:r w:rsidR="0001093A">
        <w:rPr>
          <w:rFonts w:hint="cs"/>
          <w:rtl/>
          <w:lang w:eastAsia="he-IL"/>
        </w:rPr>
        <w:t xml:space="preserve"> רצינו להכניס כמו כל </w:t>
      </w:r>
      <w:bookmarkStart w:id="494" w:name="_ETM_Q1_3809000"/>
      <w:bookmarkEnd w:id="494"/>
      <w:r w:rsidR="0001093A">
        <w:rPr>
          <w:rFonts w:hint="cs"/>
          <w:rtl/>
          <w:lang w:eastAsia="he-IL"/>
        </w:rPr>
        <w:t>מתמודד בפריימריז לתוך ההג</w:t>
      </w:r>
      <w:r w:rsidR="00906B17">
        <w:rPr>
          <w:rFonts w:hint="cs"/>
          <w:rtl/>
          <w:lang w:eastAsia="he-IL"/>
        </w:rPr>
        <w:t xml:space="preserve">דרה כדי שתהיה את האופציה לדיפרנציאציה. </w:t>
      </w:r>
      <w:r w:rsidR="00B4468D">
        <w:rPr>
          <w:rFonts w:hint="cs"/>
          <w:rtl/>
          <w:lang w:eastAsia="he-IL"/>
        </w:rPr>
        <w:t>הכל יחול על כל המתמודדים בבחירות</w:t>
      </w:r>
      <w:r w:rsidR="0057154C">
        <w:rPr>
          <w:rFonts w:hint="cs"/>
          <w:rtl/>
          <w:lang w:eastAsia="he-IL"/>
        </w:rPr>
        <w:t xml:space="preserve"> אבל הוראות מסוימות </w:t>
      </w:r>
      <w:bookmarkStart w:id="495" w:name="_ETM_Q1_3818000"/>
      <w:bookmarkEnd w:id="495"/>
      <w:r w:rsidR="0057154C">
        <w:rPr>
          <w:rFonts w:hint="cs"/>
          <w:rtl/>
          <w:lang w:eastAsia="he-IL"/>
        </w:rPr>
        <w:t>יחולו גם על מועמדים בפריימריז.</w:t>
      </w:r>
    </w:p>
    <w:p w:rsidR="0057154C" w:rsidRDefault="0057154C" w:rsidP="0056095C">
      <w:pPr>
        <w:rPr>
          <w:rtl/>
          <w:lang w:eastAsia="he-IL"/>
        </w:rPr>
      </w:pPr>
      <w:bookmarkStart w:id="496" w:name="_ETM_Q1_3819000"/>
      <w:bookmarkEnd w:id="496"/>
    </w:p>
    <w:p w:rsidR="0057154C" w:rsidRDefault="0057154C" w:rsidP="00CE4C48">
      <w:pPr>
        <w:pStyle w:val="af6"/>
        <w:rPr>
          <w:rtl/>
        </w:rPr>
      </w:pPr>
      <w:bookmarkStart w:id="497" w:name="ET_yor_6156_125"/>
      <w:r w:rsidRPr="00CE4C48">
        <w:rPr>
          <w:rStyle w:val="TagStyle"/>
          <w:rtl/>
        </w:rPr>
        <w:t xml:space="preserve"> &lt;&lt; יור &gt;&gt;</w:t>
      </w:r>
      <w:r w:rsidRPr="0057154C">
        <w:rPr>
          <w:rStyle w:val="TagStyle"/>
          <w:rtl/>
        </w:rPr>
        <w:t xml:space="preserve"> </w:t>
      </w:r>
      <w:r>
        <w:rPr>
          <w:rtl/>
        </w:rPr>
        <w:t>היו"ר גלעד קריב:</w:t>
      </w:r>
      <w:r w:rsidRPr="0057154C">
        <w:rPr>
          <w:rStyle w:val="TagStyle"/>
          <w:rtl/>
        </w:rPr>
        <w:t xml:space="preserve"> </w:t>
      </w:r>
      <w:r w:rsidRPr="00CE4C48">
        <w:rPr>
          <w:rStyle w:val="TagStyle"/>
          <w:rtl/>
        </w:rPr>
        <w:t>&lt;&lt; יור &gt;&gt;</w:t>
      </w:r>
      <w:r>
        <w:rPr>
          <w:rtl/>
        </w:rPr>
        <w:t xml:space="preserve">   </w:t>
      </w:r>
      <w:bookmarkEnd w:id="497"/>
    </w:p>
    <w:p w:rsidR="0057154C" w:rsidRDefault="0057154C" w:rsidP="0057154C">
      <w:pPr>
        <w:pStyle w:val="KeepWithNext"/>
        <w:rPr>
          <w:rtl/>
          <w:lang w:eastAsia="he-IL"/>
        </w:rPr>
      </w:pPr>
    </w:p>
    <w:p w:rsidR="0057154C" w:rsidRDefault="0057154C" w:rsidP="0057154C">
      <w:pPr>
        <w:rPr>
          <w:rtl/>
          <w:lang w:eastAsia="he-IL"/>
        </w:rPr>
      </w:pPr>
      <w:r>
        <w:rPr>
          <w:rFonts w:hint="cs"/>
          <w:rtl/>
          <w:lang w:eastAsia="he-IL"/>
        </w:rPr>
        <w:t>בסדר.</w:t>
      </w:r>
    </w:p>
    <w:p w:rsidR="0057154C" w:rsidRDefault="0057154C" w:rsidP="0057154C">
      <w:pPr>
        <w:rPr>
          <w:rtl/>
          <w:lang w:eastAsia="he-IL"/>
        </w:rPr>
      </w:pPr>
      <w:bookmarkStart w:id="498" w:name="_ETM_Q1_3823000"/>
      <w:bookmarkEnd w:id="498"/>
    </w:p>
    <w:p w:rsidR="0057154C" w:rsidRDefault="0057154C" w:rsidP="00CE4C48">
      <w:pPr>
        <w:pStyle w:val="a4"/>
        <w:rPr>
          <w:rtl/>
        </w:rPr>
      </w:pPr>
      <w:bookmarkStart w:id="499" w:name="ET_speaker_קריאות_126"/>
      <w:r w:rsidRPr="00CE4C48">
        <w:rPr>
          <w:rStyle w:val="TagStyle"/>
          <w:rtl/>
        </w:rPr>
        <w:t xml:space="preserve"> &lt;&lt; דובר &gt;&gt;</w:t>
      </w:r>
      <w:r w:rsidRPr="0057154C">
        <w:rPr>
          <w:rStyle w:val="TagStyle"/>
          <w:rtl/>
        </w:rPr>
        <w:t xml:space="preserve"> </w:t>
      </w:r>
      <w:r>
        <w:rPr>
          <w:rtl/>
        </w:rPr>
        <w:t>קריאות:</w:t>
      </w:r>
      <w:r w:rsidRPr="0057154C">
        <w:rPr>
          <w:rStyle w:val="TagStyle"/>
          <w:rtl/>
        </w:rPr>
        <w:t xml:space="preserve"> </w:t>
      </w:r>
      <w:r w:rsidRPr="00CE4C48">
        <w:rPr>
          <w:rStyle w:val="TagStyle"/>
          <w:rtl/>
        </w:rPr>
        <w:t>&lt;&lt; דובר &gt;&gt;</w:t>
      </w:r>
      <w:r>
        <w:rPr>
          <w:rtl/>
        </w:rPr>
        <w:t xml:space="preserve">   </w:t>
      </w:r>
      <w:bookmarkEnd w:id="499"/>
    </w:p>
    <w:p w:rsidR="0057154C" w:rsidRDefault="0057154C" w:rsidP="0057154C">
      <w:pPr>
        <w:pStyle w:val="KeepWithNext"/>
        <w:rPr>
          <w:rtl/>
          <w:lang w:eastAsia="he-IL"/>
        </w:rPr>
      </w:pPr>
    </w:p>
    <w:p w:rsidR="0057154C" w:rsidRDefault="0057154C" w:rsidP="0057154C">
      <w:pPr>
        <w:rPr>
          <w:rtl/>
          <w:lang w:eastAsia="he-IL"/>
        </w:rPr>
      </w:pPr>
      <w:bookmarkStart w:id="500" w:name="_ETM_Q1_3820000"/>
      <w:bookmarkEnd w:id="500"/>
      <w:r>
        <w:rPr>
          <w:rFonts w:hint="cs"/>
          <w:rtl/>
          <w:lang w:eastAsia="he-IL"/>
        </w:rPr>
        <w:t>כל המועמדים בפריימריז?</w:t>
      </w:r>
    </w:p>
    <w:p w:rsidR="0057154C" w:rsidRDefault="0057154C" w:rsidP="0057154C">
      <w:pPr>
        <w:rPr>
          <w:rtl/>
          <w:lang w:eastAsia="he-IL"/>
        </w:rPr>
      </w:pPr>
      <w:bookmarkStart w:id="501" w:name="_ETM_Q1_3825000"/>
      <w:bookmarkEnd w:id="501"/>
    </w:p>
    <w:p w:rsidR="0057154C" w:rsidRDefault="0057154C" w:rsidP="00CE4C48">
      <w:pPr>
        <w:pStyle w:val="af6"/>
        <w:rPr>
          <w:rtl/>
        </w:rPr>
      </w:pPr>
      <w:bookmarkStart w:id="502" w:name="ET_yor_6156_127"/>
      <w:r w:rsidRPr="00CE4C48">
        <w:rPr>
          <w:rStyle w:val="TagStyle"/>
          <w:rtl/>
        </w:rPr>
        <w:t xml:space="preserve"> &lt;&lt; יור &gt;&gt;</w:t>
      </w:r>
      <w:r w:rsidRPr="0057154C">
        <w:rPr>
          <w:rStyle w:val="TagStyle"/>
          <w:rtl/>
        </w:rPr>
        <w:t xml:space="preserve"> </w:t>
      </w:r>
      <w:r>
        <w:rPr>
          <w:rtl/>
        </w:rPr>
        <w:t>היו"ר גלעד קריב:</w:t>
      </w:r>
      <w:r w:rsidRPr="0057154C">
        <w:rPr>
          <w:rStyle w:val="TagStyle"/>
          <w:rtl/>
        </w:rPr>
        <w:t xml:space="preserve"> </w:t>
      </w:r>
      <w:r w:rsidRPr="00CE4C48">
        <w:rPr>
          <w:rStyle w:val="TagStyle"/>
          <w:rtl/>
        </w:rPr>
        <w:t>&lt;&lt; יור &gt;&gt;</w:t>
      </w:r>
      <w:r>
        <w:rPr>
          <w:rtl/>
        </w:rPr>
        <w:t xml:space="preserve">   </w:t>
      </w:r>
      <w:bookmarkEnd w:id="502"/>
    </w:p>
    <w:p w:rsidR="0057154C" w:rsidRDefault="0057154C" w:rsidP="0057154C">
      <w:pPr>
        <w:pStyle w:val="KeepWithNext"/>
        <w:rPr>
          <w:rtl/>
          <w:lang w:eastAsia="he-IL"/>
        </w:rPr>
      </w:pPr>
    </w:p>
    <w:p w:rsidR="0057154C" w:rsidRDefault="0057154C" w:rsidP="0057154C">
      <w:pPr>
        <w:rPr>
          <w:rtl/>
          <w:lang w:eastAsia="he-IL"/>
        </w:rPr>
      </w:pPr>
      <w:bookmarkStart w:id="503" w:name="_ETM_Q1_3826000"/>
      <w:bookmarkEnd w:id="503"/>
      <w:r>
        <w:rPr>
          <w:rFonts w:hint="cs"/>
          <w:rtl/>
          <w:lang w:eastAsia="he-IL"/>
        </w:rPr>
        <w:t>תלוי בהוראות הספציפיות.</w:t>
      </w:r>
    </w:p>
    <w:p w:rsidR="0057154C" w:rsidRDefault="0057154C" w:rsidP="0057154C">
      <w:pPr>
        <w:rPr>
          <w:rtl/>
          <w:lang w:eastAsia="he-IL"/>
        </w:rPr>
      </w:pPr>
      <w:bookmarkStart w:id="504" w:name="_ETM_Q1_3824000"/>
      <w:bookmarkEnd w:id="504"/>
    </w:p>
    <w:p w:rsidR="0057154C" w:rsidRDefault="0057154C" w:rsidP="00CE4C48">
      <w:pPr>
        <w:pStyle w:val="a4"/>
        <w:rPr>
          <w:rtl/>
        </w:rPr>
      </w:pPr>
      <w:bookmarkStart w:id="505" w:name="ET_speaker_קריאה_128"/>
      <w:r w:rsidRPr="00CE4C48">
        <w:rPr>
          <w:rStyle w:val="TagStyle"/>
          <w:rtl/>
        </w:rPr>
        <w:t xml:space="preserve"> &lt;&lt; דובר &gt;&gt;</w:t>
      </w:r>
      <w:r w:rsidRPr="0057154C">
        <w:rPr>
          <w:rStyle w:val="TagStyle"/>
          <w:rtl/>
        </w:rPr>
        <w:t xml:space="preserve"> </w:t>
      </w:r>
      <w:r>
        <w:rPr>
          <w:rtl/>
        </w:rPr>
        <w:t>קריאה:</w:t>
      </w:r>
      <w:r w:rsidRPr="0057154C">
        <w:rPr>
          <w:rStyle w:val="TagStyle"/>
          <w:rtl/>
        </w:rPr>
        <w:t xml:space="preserve"> </w:t>
      </w:r>
      <w:r w:rsidRPr="00CE4C48">
        <w:rPr>
          <w:rStyle w:val="TagStyle"/>
          <w:rtl/>
        </w:rPr>
        <w:t>&lt;&lt; דובר &gt;&gt;</w:t>
      </w:r>
      <w:r>
        <w:rPr>
          <w:rtl/>
        </w:rPr>
        <w:t xml:space="preserve">   </w:t>
      </w:r>
      <w:bookmarkEnd w:id="505"/>
    </w:p>
    <w:p w:rsidR="0057154C" w:rsidRDefault="0057154C" w:rsidP="0057154C">
      <w:pPr>
        <w:pStyle w:val="KeepWithNext"/>
        <w:rPr>
          <w:rtl/>
          <w:lang w:eastAsia="he-IL"/>
        </w:rPr>
      </w:pPr>
    </w:p>
    <w:p w:rsidR="0057154C" w:rsidRDefault="0057154C" w:rsidP="0057154C">
      <w:pPr>
        <w:rPr>
          <w:rtl/>
          <w:lang w:eastAsia="he-IL"/>
        </w:rPr>
      </w:pPr>
      <w:bookmarkStart w:id="506" w:name="_ETM_Q1_3828000"/>
      <w:bookmarkEnd w:id="506"/>
      <w:r>
        <w:rPr>
          <w:rFonts w:hint="cs"/>
          <w:rtl/>
          <w:lang w:eastAsia="he-IL"/>
        </w:rPr>
        <w:t>זה לא מה שמוגדר שם.</w:t>
      </w:r>
    </w:p>
    <w:p w:rsidR="0057154C" w:rsidRDefault="0057154C" w:rsidP="0057154C">
      <w:pPr>
        <w:rPr>
          <w:rtl/>
          <w:lang w:eastAsia="he-IL"/>
        </w:rPr>
      </w:pPr>
      <w:bookmarkStart w:id="507" w:name="_ETM_Q1_3831000"/>
      <w:bookmarkEnd w:id="507"/>
    </w:p>
    <w:p w:rsidR="0057154C" w:rsidRDefault="0057154C" w:rsidP="00CE4C48">
      <w:pPr>
        <w:pStyle w:val="a4"/>
        <w:rPr>
          <w:rtl/>
        </w:rPr>
      </w:pPr>
      <w:bookmarkStart w:id="508" w:name="ET_speaker_גור_בליי_129"/>
      <w:r w:rsidRPr="00CE4C48">
        <w:rPr>
          <w:rStyle w:val="TagStyle"/>
          <w:rtl/>
        </w:rPr>
        <w:t xml:space="preserve"> &lt;&lt; דובר &gt;&gt;</w:t>
      </w:r>
      <w:r w:rsidRPr="0057154C">
        <w:rPr>
          <w:rStyle w:val="TagStyle"/>
          <w:rtl/>
        </w:rPr>
        <w:t xml:space="preserve"> </w:t>
      </w:r>
      <w:r>
        <w:rPr>
          <w:rtl/>
        </w:rPr>
        <w:t>גור בליי:</w:t>
      </w:r>
      <w:r w:rsidRPr="0057154C">
        <w:rPr>
          <w:rStyle w:val="TagStyle"/>
          <w:rtl/>
        </w:rPr>
        <w:t xml:space="preserve"> </w:t>
      </w:r>
      <w:r w:rsidRPr="00CE4C48">
        <w:rPr>
          <w:rStyle w:val="TagStyle"/>
          <w:rtl/>
        </w:rPr>
        <w:t>&lt;&lt; דובר &gt;&gt;</w:t>
      </w:r>
      <w:r>
        <w:rPr>
          <w:rtl/>
        </w:rPr>
        <w:t xml:space="preserve">   </w:t>
      </w:r>
      <w:bookmarkEnd w:id="508"/>
    </w:p>
    <w:p w:rsidR="0057154C" w:rsidRDefault="0057154C" w:rsidP="0057154C">
      <w:pPr>
        <w:pStyle w:val="KeepWithNext"/>
        <w:rPr>
          <w:rtl/>
          <w:lang w:eastAsia="he-IL"/>
        </w:rPr>
      </w:pPr>
    </w:p>
    <w:p w:rsidR="0057154C" w:rsidRDefault="0057154C" w:rsidP="0057154C">
      <w:pPr>
        <w:rPr>
          <w:rtl/>
          <w:lang w:eastAsia="he-IL"/>
        </w:rPr>
      </w:pPr>
      <w:bookmarkStart w:id="509" w:name="_ETM_Q1_3830000"/>
      <w:bookmarkEnd w:id="509"/>
      <w:r>
        <w:rPr>
          <w:rFonts w:hint="cs"/>
          <w:rtl/>
          <w:lang w:eastAsia="he-IL"/>
        </w:rPr>
        <w:t>קיבלנו הערה ויש פה שאלה שנצטרך לתת עליה</w:t>
      </w:r>
      <w:bookmarkStart w:id="510" w:name="_ETM_Q1_3835000"/>
      <w:bookmarkEnd w:id="510"/>
      <w:r>
        <w:rPr>
          <w:rFonts w:hint="cs"/>
          <w:rtl/>
          <w:lang w:eastAsia="he-IL"/>
        </w:rPr>
        <w:t xml:space="preserve"> את הדעת </w:t>
      </w:r>
      <w:r>
        <w:rPr>
          <w:rtl/>
          <w:lang w:eastAsia="he-IL"/>
        </w:rPr>
        <w:t>–</w:t>
      </w:r>
      <w:r>
        <w:rPr>
          <w:rFonts w:hint="cs"/>
          <w:rtl/>
          <w:lang w:eastAsia="he-IL"/>
        </w:rPr>
        <w:t xml:space="preserve"> אם המתמודד בפריימריז הוא כבר נבחר ציבור.</w:t>
      </w:r>
      <w:bookmarkStart w:id="511" w:name="_ETM_Q1_3837000"/>
      <w:bookmarkEnd w:id="511"/>
      <w:r>
        <w:rPr>
          <w:rFonts w:hint="cs"/>
          <w:rtl/>
          <w:lang w:eastAsia="he-IL"/>
        </w:rPr>
        <w:t xml:space="preserve"> </w:t>
      </w:r>
    </w:p>
    <w:p w:rsidR="00B67F2E" w:rsidRDefault="00B67F2E" w:rsidP="0057154C">
      <w:pPr>
        <w:rPr>
          <w:rtl/>
          <w:lang w:eastAsia="he-IL"/>
        </w:rPr>
      </w:pPr>
    </w:p>
    <w:p w:rsidR="00B67F2E" w:rsidRDefault="00B67F2E" w:rsidP="00CE4C48">
      <w:pPr>
        <w:pStyle w:val="af9"/>
        <w:rPr>
          <w:rtl/>
          <w:lang w:eastAsia="he-IL"/>
        </w:rPr>
      </w:pPr>
      <w:bookmarkStart w:id="512" w:name="ET_guest_591198_130"/>
      <w:bookmarkStart w:id="513" w:name="ET_guest_חנה_רותם_222"/>
      <w:bookmarkStart w:id="514" w:name="ET_guest_חנה_רותם_212"/>
      <w:r w:rsidRPr="00CE4C48">
        <w:rPr>
          <w:rStyle w:val="TagStyle"/>
          <w:rtl/>
        </w:rPr>
        <w:t xml:space="preserve"> &lt;&lt; אורח &gt;&gt;</w:t>
      </w:r>
      <w:r w:rsidRPr="00B67F2E">
        <w:rPr>
          <w:rStyle w:val="TagStyle"/>
          <w:rtl/>
        </w:rPr>
        <w:t xml:space="preserve"> </w:t>
      </w:r>
      <w:r>
        <w:rPr>
          <w:rtl/>
          <w:lang w:eastAsia="he-IL"/>
        </w:rPr>
        <w:t>חנה רותם:</w:t>
      </w:r>
      <w:r w:rsidRPr="00B67F2E">
        <w:rPr>
          <w:rStyle w:val="TagStyle"/>
          <w:rtl/>
        </w:rPr>
        <w:t xml:space="preserve"> </w:t>
      </w:r>
      <w:r w:rsidRPr="00CE4C48">
        <w:rPr>
          <w:rStyle w:val="TagStyle"/>
          <w:rtl/>
        </w:rPr>
        <w:t>&lt;&lt; אורח &gt;&gt;</w:t>
      </w:r>
      <w:r>
        <w:rPr>
          <w:rtl/>
          <w:lang w:eastAsia="he-IL"/>
        </w:rPr>
        <w:t xml:space="preserve">   </w:t>
      </w:r>
      <w:bookmarkEnd w:id="512"/>
    </w:p>
    <w:bookmarkEnd w:id="513"/>
    <w:bookmarkEnd w:id="514"/>
    <w:p w:rsidR="00B67F2E" w:rsidRDefault="00B67F2E" w:rsidP="00B67F2E">
      <w:pPr>
        <w:pStyle w:val="KeepWithNext"/>
        <w:rPr>
          <w:rtl/>
          <w:lang w:eastAsia="he-IL"/>
        </w:rPr>
      </w:pPr>
    </w:p>
    <w:p w:rsidR="00B67F2E" w:rsidRDefault="00B67F2E" w:rsidP="00B67F2E">
      <w:pPr>
        <w:rPr>
          <w:rtl/>
          <w:lang w:eastAsia="he-IL"/>
        </w:rPr>
      </w:pPr>
      <w:bookmarkStart w:id="515" w:name="_ETM_Q1_3842000"/>
      <w:bookmarkEnd w:id="515"/>
      <w:r>
        <w:rPr>
          <w:rFonts w:hint="cs"/>
          <w:rtl/>
          <w:lang w:eastAsia="he-IL"/>
        </w:rPr>
        <w:t xml:space="preserve">הוא לא לפי ההגדרות בסעיף 28. יש מועמדים בבחירות </w:t>
      </w:r>
      <w:bookmarkStart w:id="516" w:name="_ETM_Q1_3844000"/>
      <w:bookmarkEnd w:id="516"/>
      <w:r>
        <w:rPr>
          <w:rFonts w:hint="cs"/>
          <w:rtl/>
          <w:lang w:eastAsia="he-IL"/>
        </w:rPr>
        <w:t>מקדימות שהם לא נבחרי ציבור שמתמודדים בתקופת בחירות.</w:t>
      </w:r>
    </w:p>
    <w:p w:rsidR="00B67F2E" w:rsidRDefault="00B67F2E" w:rsidP="00B67F2E">
      <w:pPr>
        <w:rPr>
          <w:rtl/>
          <w:lang w:eastAsia="he-IL"/>
        </w:rPr>
      </w:pPr>
      <w:bookmarkStart w:id="517" w:name="_ETM_Q1_3848000"/>
      <w:bookmarkEnd w:id="517"/>
    </w:p>
    <w:p w:rsidR="00B67F2E" w:rsidRDefault="00B67F2E" w:rsidP="00CE4C48">
      <w:pPr>
        <w:pStyle w:val="a4"/>
        <w:rPr>
          <w:rtl/>
        </w:rPr>
      </w:pPr>
      <w:bookmarkStart w:id="518" w:name="ET_speaker_גור_בליי_131"/>
      <w:r w:rsidRPr="00CE4C48">
        <w:rPr>
          <w:rStyle w:val="TagStyle"/>
          <w:rtl/>
        </w:rPr>
        <w:t xml:space="preserve"> &lt;&lt; דובר &gt;&gt;</w:t>
      </w:r>
      <w:r w:rsidRPr="00B67F2E">
        <w:rPr>
          <w:rStyle w:val="TagStyle"/>
          <w:rtl/>
        </w:rPr>
        <w:t xml:space="preserve"> </w:t>
      </w:r>
      <w:r>
        <w:rPr>
          <w:rtl/>
        </w:rPr>
        <w:t>גור בליי:</w:t>
      </w:r>
      <w:r w:rsidRPr="00B67F2E">
        <w:rPr>
          <w:rStyle w:val="TagStyle"/>
          <w:rtl/>
        </w:rPr>
        <w:t xml:space="preserve"> </w:t>
      </w:r>
      <w:r w:rsidRPr="00CE4C48">
        <w:rPr>
          <w:rStyle w:val="TagStyle"/>
          <w:rtl/>
        </w:rPr>
        <w:t>&lt;&lt; דובר &gt;&gt;</w:t>
      </w:r>
      <w:r>
        <w:rPr>
          <w:rtl/>
        </w:rPr>
        <w:t xml:space="preserve">   </w:t>
      </w:r>
      <w:bookmarkEnd w:id="518"/>
    </w:p>
    <w:p w:rsidR="00B67F2E" w:rsidRDefault="00B67F2E" w:rsidP="00B67F2E">
      <w:pPr>
        <w:pStyle w:val="KeepWithNext"/>
        <w:rPr>
          <w:rtl/>
          <w:lang w:eastAsia="he-IL"/>
        </w:rPr>
      </w:pPr>
    </w:p>
    <w:p w:rsidR="00B67F2E" w:rsidRPr="00B67F2E" w:rsidRDefault="00B67F2E" w:rsidP="00B67F2E">
      <w:pPr>
        <w:rPr>
          <w:rtl/>
          <w:lang w:eastAsia="he-IL"/>
        </w:rPr>
      </w:pPr>
      <w:bookmarkStart w:id="519" w:name="_ETM_Q1_3854000"/>
      <w:bookmarkEnd w:id="519"/>
      <w:r>
        <w:rPr>
          <w:rFonts w:hint="cs"/>
          <w:rtl/>
          <w:lang w:eastAsia="he-IL"/>
        </w:rPr>
        <w:t xml:space="preserve">אז יכולה להיות </w:t>
      </w:r>
      <w:bookmarkStart w:id="520" w:name="_ETM_Q1_3850000"/>
      <w:bookmarkEnd w:id="520"/>
      <w:r>
        <w:rPr>
          <w:rFonts w:hint="cs"/>
          <w:rtl/>
          <w:lang w:eastAsia="he-IL"/>
        </w:rPr>
        <w:t>סיטואציה בהגדרה כפי שהיא עכשיו וזו הערה שהועלתה בהקשר הזה,</w:t>
      </w:r>
      <w:bookmarkStart w:id="521" w:name="_ETM_Q1_3858000"/>
      <w:bookmarkEnd w:id="521"/>
      <w:r>
        <w:rPr>
          <w:rFonts w:hint="cs"/>
          <w:rtl/>
          <w:lang w:eastAsia="he-IL"/>
        </w:rPr>
        <w:t xml:space="preserve"> האם אנחנו לא עלולים ליצור מצב של חוסר שוויון? אני</w:t>
      </w:r>
      <w:bookmarkStart w:id="522" w:name="_ETM_Q1_3859000"/>
      <w:bookmarkEnd w:id="522"/>
      <w:r>
        <w:rPr>
          <w:rFonts w:hint="cs"/>
          <w:rtl/>
          <w:lang w:eastAsia="he-IL"/>
        </w:rPr>
        <w:t xml:space="preserve"> מבין את ההערה</w:t>
      </w:r>
      <w:r w:rsidR="005626B6">
        <w:rPr>
          <w:rFonts w:hint="cs"/>
          <w:rtl/>
          <w:lang w:eastAsia="he-IL"/>
        </w:rPr>
        <w:t xml:space="preserve"> שיש פריימריז, ובפריימריז מתמודד ח"כ מכהן נגד </w:t>
      </w:r>
      <w:bookmarkStart w:id="523" w:name="_ETM_Q1_3868000"/>
      <w:bookmarkEnd w:id="523"/>
      <w:r w:rsidR="005626B6">
        <w:rPr>
          <w:rFonts w:hint="cs"/>
          <w:rtl/>
          <w:lang w:eastAsia="he-IL"/>
        </w:rPr>
        <w:t xml:space="preserve">מתמודד חיצוני, מחוץ למערכת הפוליטית </w:t>
      </w:r>
      <w:r w:rsidR="005626B6">
        <w:rPr>
          <w:rtl/>
          <w:lang w:eastAsia="he-IL"/>
        </w:rPr>
        <w:t>–</w:t>
      </w:r>
      <w:r w:rsidR="005626B6">
        <w:rPr>
          <w:rFonts w:hint="cs"/>
          <w:rtl/>
          <w:lang w:eastAsia="he-IL"/>
        </w:rPr>
        <w:t xml:space="preserve"> הח"כ, יוחלו עליו ההגבלות</w:t>
      </w:r>
      <w:bookmarkStart w:id="524" w:name="_ETM_Q1_3876000"/>
      <w:bookmarkEnd w:id="524"/>
      <w:r w:rsidR="005626B6">
        <w:rPr>
          <w:rFonts w:hint="cs"/>
          <w:rtl/>
          <w:lang w:eastAsia="he-IL"/>
        </w:rPr>
        <w:t xml:space="preserve"> בהיותו נבחר ציבור כהגדרתו בסעיף 28א רבא לחוק המפלגות, והמועמד</w:t>
      </w:r>
      <w:bookmarkStart w:id="525" w:name="_ETM_Q1_3881000"/>
      <w:bookmarkEnd w:id="525"/>
      <w:r w:rsidR="005626B6">
        <w:rPr>
          <w:rFonts w:hint="cs"/>
          <w:rtl/>
          <w:lang w:eastAsia="he-IL"/>
        </w:rPr>
        <w:t xml:space="preserve"> החיצוני </w:t>
      </w:r>
      <w:r w:rsidR="005626B6">
        <w:rPr>
          <w:rtl/>
          <w:lang w:eastAsia="he-IL"/>
        </w:rPr>
        <w:t>–</w:t>
      </w:r>
      <w:r w:rsidR="005626B6">
        <w:rPr>
          <w:rFonts w:hint="cs"/>
          <w:rtl/>
          <w:lang w:eastAsia="he-IL"/>
        </w:rPr>
        <w:t xml:space="preserve"> לא יוחלו עליו ההגבלות במסגרת - -</w:t>
      </w:r>
    </w:p>
    <w:p w:rsidR="00615864" w:rsidRDefault="00615864" w:rsidP="00823117">
      <w:pPr>
        <w:rPr>
          <w:rtl/>
          <w:lang w:eastAsia="he-IL"/>
        </w:rPr>
      </w:pPr>
      <w:r>
        <w:rPr>
          <w:rFonts w:hint="cs"/>
          <w:rtl/>
          <w:lang w:eastAsia="he-IL"/>
        </w:rPr>
        <w:t xml:space="preserve"> </w:t>
      </w:r>
    </w:p>
    <w:p w:rsidR="005626B6" w:rsidRDefault="005626B6" w:rsidP="00CE4C48">
      <w:pPr>
        <w:pStyle w:val="af9"/>
        <w:rPr>
          <w:rtl/>
        </w:rPr>
      </w:pPr>
      <w:bookmarkStart w:id="526" w:name="_ETM_Q1_3683000"/>
      <w:bookmarkStart w:id="527" w:name="_ETM_Q1_3652000"/>
      <w:bookmarkStart w:id="528" w:name="_ETM_Q1_3613000"/>
      <w:bookmarkStart w:id="529" w:name="_ETM_Q1_3609000"/>
      <w:bookmarkStart w:id="530" w:name="_ETM_Q1_3585000"/>
      <w:bookmarkStart w:id="531" w:name="ET_guest_584_132"/>
      <w:bookmarkEnd w:id="526"/>
      <w:bookmarkEnd w:id="527"/>
      <w:bookmarkEnd w:id="528"/>
      <w:bookmarkEnd w:id="529"/>
      <w:bookmarkEnd w:id="530"/>
      <w:bookmarkEnd w:id="434"/>
      <w:r w:rsidRPr="00CE4C48">
        <w:rPr>
          <w:rStyle w:val="TagStyle"/>
          <w:rtl/>
        </w:rPr>
        <w:t xml:space="preserve"> &lt;&lt; אורח &gt;&gt;</w:t>
      </w:r>
      <w:r w:rsidRPr="005626B6">
        <w:rPr>
          <w:rStyle w:val="TagStyle"/>
          <w:rtl/>
        </w:rPr>
        <w:t xml:space="preserve"> </w:t>
      </w:r>
      <w:r>
        <w:rPr>
          <w:rtl/>
        </w:rPr>
        <w:t>עמי ברקוביץ</w:t>
      </w:r>
      <w:r>
        <w:rPr>
          <w:rFonts w:hint="cs"/>
          <w:rtl/>
        </w:rPr>
        <w:t>'</w:t>
      </w:r>
      <w:r>
        <w:rPr>
          <w:rtl/>
        </w:rPr>
        <w:t>:</w:t>
      </w:r>
      <w:r w:rsidRPr="005626B6">
        <w:rPr>
          <w:rStyle w:val="TagStyle"/>
          <w:rtl/>
        </w:rPr>
        <w:t xml:space="preserve"> </w:t>
      </w:r>
      <w:r w:rsidRPr="00CE4C48">
        <w:rPr>
          <w:rStyle w:val="TagStyle"/>
          <w:rtl/>
        </w:rPr>
        <w:t>&lt;&lt; אורח &gt;&gt;</w:t>
      </w:r>
      <w:r>
        <w:rPr>
          <w:rtl/>
        </w:rPr>
        <w:t xml:space="preserve">   </w:t>
      </w:r>
      <w:bookmarkEnd w:id="531"/>
    </w:p>
    <w:p w:rsidR="005626B6" w:rsidRDefault="005626B6" w:rsidP="005626B6">
      <w:pPr>
        <w:pStyle w:val="KeepWithNext"/>
        <w:rPr>
          <w:rtl/>
        </w:rPr>
      </w:pPr>
    </w:p>
    <w:p w:rsidR="00564488" w:rsidRDefault="005626B6" w:rsidP="00147B7F">
      <w:pPr>
        <w:rPr>
          <w:rtl/>
        </w:rPr>
      </w:pPr>
      <w:r>
        <w:rPr>
          <w:rFonts w:hint="cs"/>
          <w:rtl/>
        </w:rPr>
        <w:t xml:space="preserve">- - - </w:t>
      </w:r>
      <w:r w:rsidR="00564488">
        <w:rPr>
          <w:rFonts w:hint="cs"/>
          <w:rtl/>
        </w:rPr>
        <w:t>בכל סעיף</w:t>
      </w:r>
      <w:r>
        <w:rPr>
          <w:rFonts w:hint="cs"/>
          <w:rtl/>
        </w:rPr>
        <w:t>.</w:t>
      </w:r>
    </w:p>
    <w:p w:rsidR="005626B6" w:rsidRDefault="005626B6" w:rsidP="00147B7F">
      <w:pPr>
        <w:rPr>
          <w:rtl/>
        </w:rPr>
      </w:pPr>
    </w:p>
    <w:p w:rsidR="005626B6" w:rsidRDefault="005626B6" w:rsidP="00CE4C48">
      <w:pPr>
        <w:pStyle w:val="a4"/>
        <w:rPr>
          <w:rtl/>
        </w:rPr>
      </w:pPr>
      <w:bookmarkStart w:id="532" w:name="ET_speaker_6217_133"/>
      <w:r w:rsidRPr="00CE4C48">
        <w:rPr>
          <w:rStyle w:val="TagStyle"/>
          <w:rtl/>
        </w:rPr>
        <w:t xml:space="preserve"> &lt;&lt; דובר &gt;&gt;</w:t>
      </w:r>
      <w:r w:rsidRPr="005626B6">
        <w:rPr>
          <w:rStyle w:val="TagStyle"/>
          <w:rtl/>
        </w:rPr>
        <w:t xml:space="preserve"> </w:t>
      </w:r>
      <w:r w:rsidR="00695E7F">
        <w:rPr>
          <w:rtl/>
        </w:rPr>
        <w:t>אלעזר שטרן (יועמ”ש הוועדה)</w:t>
      </w:r>
      <w:r>
        <w:rPr>
          <w:rtl/>
        </w:rPr>
        <w:t>:</w:t>
      </w:r>
      <w:r w:rsidRPr="005626B6">
        <w:rPr>
          <w:rStyle w:val="TagStyle"/>
          <w:rtl/>
        </w:rPr>
        <w:t xml:space="preserve"> </w:t>
      </w:r>
      <w:r w:rsidRPr="00CE4C48">
        <w:rPr>
          <w:rStyle w:val="TagStyle"/>
          <w:rtl/>
        </w:rPr>
        <w:t>&lt;&lt; דובר &gt;&gt;</w:t>
      </w:r>
      <w:r>
        <w:rPr>
          <w:rtl/>
        </w:rPr>
        <w:t xml:space="preserve">   </w:t>
      </w:r>
      <w:bookmarkEnd w:id="532"/>
    </w:p>
    <w:p w:rsidR="005626B6" w:rsidRDefault="005626B6" w:rsidP="005626B6">
      <w:pPr>
        <w:pStyle w:val="KeepWithNext"/>
        <w:rPr>
          <w:rtl/>
          <w:lang w:eastAsia="he-IL"/>
        </w:rPr>
      </w:pPr>
    </w:p>
    <w:p w:rsidR="005626B6" w:rsidRPr="005626B6" w:rsidRDefault="005626B6" w:rsidP="005626B6">
      <w:pPr>
        <w:rPr>
          <w:rtl/>
          <w:lang w:eastAsia="he-IL"/>
        </w:rPr>
      </w:pPr>
      <w:bookmarkStart w:id="533" w:name="_ETM_Q1_3886000"/>
      <w:bookmarkEnd w:id="533"/>
      <w:r>
        <w:rPr>
          <w:rFonts w:hint="cs"/>
          <w:rtl/>
          <w:lang w:eastAsia="he-IL"/>
        </w:rPr>
        <w:t xml:space="preserve">לכן אז הוועדה החליטה לבדוק בכל אחד </w:t>
      </w:r>
      <w:bookmarkStart w:id="534" w:name="_ETM_Q1_3888000"/>
      <w:bookmarkEnd w:id="534"/>
      <w:r>
        <w:rPr>
          <w:rFonts w:hint="cs"/>
          <w:rtl/>
          <w:lang w:eastAsia="he-IL"/>
        </w:rPr>
        <w:t>מההסדרים, האם הוא רלוונטי למתמודדים בפריימריז שהם לא נבחרי</w:t>
      </w:r>
      <w:bookmarkStart w:id="535" w:name="_ETM_Q1_3890000"/>
      <w:bookmarkEnd w:id="535"/>
      <w:r>
        <w:rPr>
          <w:rFonts w:hint="cs"/>
          <w:rtl/>
          <w:lang w:eastAsia="he-IL"/>
        </w:rPr>
        <w:t xml:space="preserve"> ציבור, ולפי זה...</w:t>
      </w:r>
    </w:p>
    <w:p w:rsidR="00564488" w:rsidRDefault="00564488" w:rsidP="00147B7F">
      <w:pPr>
        <w:rPr>
          <w:rtl/>
        </w:rPr>
      </w:pPr>
    </w:p>
    <w:p w:rsidR="00564488" w:rsidRDefault="00564488" w:rsidP="00CE4C48">
      <w:pPr>
        <w:pStyle w:val="af6"/>
        <w:rPr>
          <w:rtl/>
        </w:rPr>
      </w:pPr>
      <w:bookmarkStart w:id="536" w:name="ET_yor_6156_39"/>
      <w:r w:rsidRPr="00CE4C48">
        <w:rPr>
          <w:rStyle w:val="TagStyle"/>
          <w:rtl/>
        </w:rPr>
        <w:t xml:space="preserve"> &lt;&lt; יור &gt;&gt;</w:t>
      </w:r>
      <w:r w:rsidRPr="00564488">
        <w:rPr>
          <w:rStyle w:val="TagStyle"/>
          <w:rtl/>
        </w:rPr>
        <w:t xml:space="preserve"> </w:t>
      </w:r>
      <w:r>
        <w:rPr>
          <w:rtl/>
        </w:rPr>
        <w:t>היו"ר גלעד קריב:</w:t>
      </w:r>
      <w:r w:rsidRPr="00564488">
        <w:rPr>
          <w:rStyle w:val="TagStyle"/>
          <w:rtl/>
        </w:rPr>
        <w:t xml:space="preserve"> </w:t>
      </w:r>
      <w:r w:rsidRPr="00CE4C48">
        <w:rPr>
          <w:rStyle w:val="TagStyle"/>
          <w:rtl/>
        </w:rPr>
        <w:t>&lt;&lt; יור &gt;&gt;</w:t>
      </w:r>
      <w:r>
        <w:rPr>
          <w:rtl/>
        </w:rPr>
        <w:t xml:space="preserve">   </w:t>
      </w:r>
      <w:bookmarkEnd w:id="536"/>
    </w:p>
    <w:p w:rsidR="00564488" w:rsidRDefault="00564488" w:rsidP="00564488">
      <w:pPr>
        <w:pStyle w:val="KeepWithNext"/>
        <w:rPr>
          <w:rtl/>
          <w:lang w:eastAsia="he-IL"/>
        </w:rPr>
      </w:pPr>
    </w:p>
    <w:p w:rsidR="007E5991" w:rsidRDefault="005626B6" w:rsidP="007E5991">
      <w:pPr>
        <w:rPr>
          <w:rtl/>
          <w:lang w:eastAsia="he-IL"/>
        </w:rPr>
      </w:pPr>
      <w:r>
        <w:rPr>
          <w:rFonts w:hint="cs"/>
          <w:rtl/>
          <w:lang w:eastAsia="he-IL"/>
        </w:rPr>
        <w:t xml:space="preserve">אני גם רוצה לשאול את שאלת התחולה: זה </w:t>
      </w:r>
      <w:bookmarkStart w:id="537" w:name="_ETM_Q1_3900000"/>
      <w:bookmarkEnd w:id="537"/>
      <w:r>
        <w:rPr>
          <w:rFonts w:hint="cs"/>
          <w:rtl/>
          <w:lang w:eastAsia="he-IL"/>
        </w:rPr>
        <w:t>שישנה אסדרה קפדנית בחוק של הליכי פריימרי</w:t>
      </w:r>
      <w:bookmarkStart w:id="538" w:name="_ETM_Q1_3901000"/>
      <w:bookmarkEnd w:id="538"/>
      <w:r>
        <w:rPr>
          <w:rFonts w:hint="cs"/>
          <w:rtl/>
          <w:lang w:eastAsia="he-IL"/>
        </w:rPr>
        <w:t xml:space="preserve">ז </w:t>
      </w:r>
      <w:r>
        <w:rPr>
          <w:rtl/>
          <w:lang w:eastAsia="he-IL"/>
        </w:rPr>
        <w:t>–</w:t>
      </w:r>
      <w:r>
        <w:rPr>
          <w:rFonts w:hint="cs"/>
          <w:rtl/>
          <w:lang w:eastAsia="he-IL"/>
        </w:rPr>
        <w:t xml:space="preserve"> זה טוב. </w:t>
      </w:r>
      <w:r w:rsidR="007E5991">
        <w:rPr>
          <w:rFonts w:hint="cs"/>
          <w:rtl/>
          <w:lang w:eastAsia="he-IL"/>
        </w:rPr>
        <w:t xml:space="preserve">האם לאור הדרך שבה אנחנו </w:t>
      </w:r>
      <w:bookmarkStart w:id="539" w:name="_ETM_Q1_3905000"/>
      <w:bookmarkEnd w:id="539"/>
      <w:r w:rsidR="007E5991">
        <w:rPr>
          <w:rFonts w:hint="cs"/>
          <w:rtl/>
          <w:lang w:eastAsia="he-IL"/>
        </w:rPr>
        <w:t>מנסחים פה את סעיף התחולה, האם זה לא מראש אומר</w:t>
      </w:r>
      <w:bookmarkStart w:id="540" w:name="_ETM_Q1_3910000"/>
      <w:bookmarkEnd w:id="540"/>
      <w:r w:rsidR="007E5991">
        <w:rPr>
          <w:rFonts w:hint="cs"/>
          <w:rtl/>
          <w:lang w:eastAsia="he-IL"/>
        </w:rPr>
        <w:t xml:space="preserve"> שפעולות שנעשות במסגרת התמודדות פנימית במפלגה, גם אם זה קורה</w:t>
      </w:r>
      <w:bookmarkStart w:id="541" w:name="_ETM_Q1_3918000"/>
      <w:bookmarkEnd w:id="541"/>
      <w:r w:rsidR="007E5991">
        <w:rPr>
          <w:rFonts w:hint="cs"/>
          <w:rtl/>
          <w:lang w:eastAsia="he-IL"/>
        </w:rPr>
        <w:t xml:space="preserve"> בתוך תקופת הבחירות אבל זה במסגרת התמודדות פנימית במפלגה והם לא תחת המטריה של החוק הזה. החוק הזה מגדיר, על-פי</w:t>
      </w:r>
      <w:bookmarkStart w:id="542" w:name="_ETM_Q1_3923000"/>
      <w:bookmarkEnd w:id="542"/>
      <w:r w:rsidR="007E5991">
        <w:rPr>
          <w:rFonts w:hint="cs"/>
          <w:rtl/>
          <w:lang w:eastAsia="he-IL"/>
        </w:rPr>
        <w:t xml:space="preserve"> הסעיף שאתם מציעים </w:t>
      </w:r>
      <w:r w:rsidR="007E5991">
        <w:rPr>
          <w:rtl/>
          <w:lang w:eastAsia="he-IL"/>
        </w:rPr>
        <w:t>–</w:t>
      </w:r>
      <w:r w:rsidR="007E5991">
        <w:rPr>
          <w:rFonts w:hint="cs"/>
          <w:rtl/>
          <w:lang w:eastAsia="he-IL"/>
        </w:rPr>
        <w:t xml:space="preserve"> חוק זה יחול על הבחירות לכנסת</w:t>
      </w:r>
      <w:bookmarkStart w:id="543" w:name="_ETM_Q1_3925000"/>
      <w:bookmarkEnd w:id="543"/>
      <w:r w:rsidR="007E5991">
        <w:rPr>
          <w:rFonts w:hint="cs"/>
          <w:rtl/>
          <w:lang w:eastAsia="he-IL"/>
        </w:rPr>
        <w:t xml:space="preserve"> ועל הבחירות לרשויות המקומיות.</w:t>
      </w:r>
    </w:p>
    <w:p w:rsidR="007E5991" w:rsidRDefault="007E5991" w:rsidP="007E5991">
      <w:pPr>
        <w:rPr>
          <w:rtl/>
          <w:lang w:eastAsia="he-IL"/>
        </w:rPr>
      </w:pPr>
    </w:p>
    <w:p w:rsidR="007E5991" w:rsidRDefault="007E5991" w:rsidP="00CE4C48">
      <w:pPr>
        <w:pStyle w:val="a4"/>
        <w:rPr>
          <w:rtl/>
        </w:rPr>
      </w:pPr>
      <w:bookmarkStart w:id="544" w:name="ET_speaker_גור_בליי_134"/>
      <w:r w:rsidRPr="00CE4C48">
        <w:rPr>
          <w:rStyle w:val="TagStyle"/>
          <w:rtl/>
        </w:rPr>
        <w:t xml:space="preserve"> &lt;&lt; דובר &gt;&gt;</w:t>
      </w:r>
      <w:r w:rsidRPr="007E5991">
        <w:rPr>
          <w:rStyle w:val="TagStyle"/>
          <w:rtl/>
        </w:rPr>
        <w:t xml:space="preserve"> </w:t>
      </w:r>
      <w:r>
        <w:rPr>
          <w:rtl/>
        </w:rPr>
        <w:t>גור בליי:</w:t>
      </w:r>
      <w:r w:rsidRPr="007E5991">
        <w:rPr>
          <w:rStyle w:val="TagStyle"/>
          <w:rtl/>
        </w:rPr>
        <w:t xml:space="preserve"> </w:t>
      </w:r>
      <w:r w:rsidRPr="00CE4C48">
        <w:rPr>
          <w:rStyle w:val="TagStyle"/>
          <w:rtl/>
        </w:rPr>
        <w:t>&lt;&lt; דובר &gt;&gt;</w:t>
      </w:r>
      <w:r>
        <w:rPr>
          <w:rtl/>
        </w:rPr>
        <w:t xml:space="preserve">   </w:t>
      </w:r>
      <w:bookmarkEnd w:id="544"/>
    </w:p>
    <w:p w:rsidR="007E5991" w:rsidRDefault="007E5991" w:rsidP="007E5991">
      <w:pPr>
        <w:pStyle w:val="KeepWithNext"/>
        <w:rPr>
          <w:rtl/>
          <w:lang w:eastAsia="he-IL"/>
        </w:rPr>
      </w:pPr>
    </w:p>
    <w:p w:rsidR="00D74B64" w:rsidRDefault="007E5991" w:rsidP="007E5991">
      <w:pPr>
        <w:rPr>
          <w:rtl/>
          <w:lang w:eastAsia="he-IL"/>
        </w:rPr>
      </w:pPr>
      <w:bookmarkStart w:id="545" w:name="_ETM_Q1_3932000"/>
      <w:bookmarkEnd w:id="545"/>
      <w:r>
        <w:rPr>
          <w:rFonts w:hint="cs"/>
          <w:rtl/>
          <w:lang w:eastAsia="he-IL"/>
        </w:rPr>
        <w:t xml:space="preserve">לא, </w:t>
      </w:r>
      <w:r w:rsidR="00D74B64">
        <w:rPr>
          <w:rFonts w:hint="cs"/>
          <w:rtl/>
          <w:lang w:eastAsia="he-IL"/>
        </w:rPr>
        <w:t>ובסעיפים מסוימים</w:t>
      </w:r>
      <w:r>
        <w:rPr>
          <w:rFonts w:hint="cs"/>
          <w:rtl/>
          <w:lang w:eastAsia="he-IL"/>
        </w:rPr>
        <w:t xml:space="preserve"> - -</w:t>
      </w:r>
    </w:p>
    <w:p w:rsidR="00D74B64" w:rsidRDefault="00D74B64" w:rsidP="00564488">
      <w:pPr>
        <w:rPr>
          <w:rtl/>
          <w:lang w:eastAsia="he-IL"/>
        </w:rPr>
      </w:pPr>
    </w:p>
    <w:p w:rsidR="00D74B64" w:rsidRDefault="00D74B64" w:rsidP="00CE4C48">
      <w:pPr>
        <w:pStyle w:val="af6"/>
        <w:rPr>
          <w:rtl/>
        </w:rPr>
      </w:pPr>
      <w:bookmarkStart w:id="546" w:name="ET_yor_6156_40"/>
      <w:r w:rsidRPr="00CE4C48">
        <w:rPr>
          <w:rStyle w:val="TagStyle"/>
          <w:rtl/>
        </w:rPr>
        <w:t xml:space="preserve"> &lt;&lt; יור &gt;&gt;</w:t>
      </w:r>
      <w:r w:rsidRPr="00D74B64">
        <w:rPr>
          <w:rStyle w:val="TagStyle"/>
          <w:rtl/>
        </w:rPr>
        <w:t xml:space="preserve"> </w:t>
      </w:r>
      <w:r>
        <w:rPr>
          <w:rtl/>
        </w:rPr>
        <w:t>היו"ר גלעד קריב:</w:t>
      </w:r>
      <w:r w:rsidRPr="00D74B64">
        <w:rPr>
          <w:rStyle w:val="TagStyle"/>
          <w:rtl/>
        </w:rPr>
        <w:t xml:space="preserve"> </w:t>
      </w:r>
      <w:r w:rsidRPr="00CE4C48">
        <w:rPr>
          <w:rStyle w:val="TagStyle"/>
          <w:rtl/>
        </w:rPr>
        <w:t>&lt;&lt; יור &gt;&gt;</w:t>
      </w:r>
      <w:r>
        <w:rPr>
          <w:rtl/>
        </w:rPr>
        <w:t xml:space="preserve">   </w:t>
      </w:r>
      <w:bookmarkEnd w:id="546"/>
    </w:p>
    <w:p w:rsidR="00D74B64" w:rsidRDefault="00D74B64" w:rsidP="00D74B64">
      <w:pPr>
        <w:pStyle w:val="KeepWithNext"/>
        <w:rPr>
          <w:rtl/>
          <w:lang w:eastAsia="he-IL"/>
        </w:rPr>
      </w:pPr>
    </w:p>
    <w:p w:rsidR="00D74B64" w:rsidRDefault="0049699F" w:rsidP="0049699F">
      <w:pPr>
        <w:rPr>
          <w:rtl/>
          <w:lang w:eastAsia="he-IL"/>
        </w:rPr>
      </w:pPr>
      <w:r>
        <w:rPr>
          <w:rFonts w:hint="cs"/>
          <w:rtl/>
          <w:lang w:eastAsia="he-IL"/>
        </w:rPr>
        <w:t xml:space="preserve">לא, אבל </w:t>
      </w:r>
      <w:r w:rsidR="00D74B64">
        <w:rPr>
          <w:rFonts w:hint="cs"/>
          <w:rtl/>
          <w:lang w:eastAsia="he-IL"/>
        </w:rPr>
        <w:t>אני אומר ברמה הקונספטואלית</w:t>
      </w:r>
      <w:r>
        <w:rPr>
          <w:rFonts w:hint="cs"/>
          <w:rtl/>
          <w:lang w:eastAsia="he-IL"/>
        </w:rPr>
        <w:t>,</w:t>
      </w:r>
      <w:r w:rsidR="00D74B64">
        <w:rPr>
          <w:rFonts w:hint="cs"/>
          <w:rtl/>
          <w:lang w:eastAsia="he-IL"/>
        </w:rPr>
        <w:t xml:space="preserve"> שזה שצריכה להיות אסדרה</w:t>
      </w:r>
      <w:r>
        <w:rPr>
          <w:rFonts w:hint="cs"/>
          <w:rtl/>
          <w:lang w:eastAsia="he-IL"/>
        </w:rPr>
        <w:t xml:space="preserve"> לפריימריז </w:t>
      </w:r>
      <w:bookmarkStart w:id="547" w:name="_ETM_Q1_3936000"/>
      <w:bookmarkEnd w:id="547"/>
      <w:r>
        <w:rPr>
          <w:rtl/>
          <w:lang w:eastAsia="he-IL"/>
        </w:rPr>
        <w:t>–</w:t>
      </w:r>
      <w:r>
        <w:rPr>
          <w:rFonts w:hint="cs"/>
          <w:rtl/>
          <w:lang w:eastAsia="he-IL"/>
        </w:rPr>
        <w:t xml:space="preserve"> </w:t>
      </w:r>
      <w:bookmarkStart w:id="548" w:name="_ETM_Q1_3938000"/>
      <w:bookmarkEnd w:id="548"/>
      <w:r w:rsidR="00D74B64">
        <w:rPr>
          <w:rFonts w:hint="cs"/>
          <w:rtl/>
          <w:lang w:eastAsia="he-IL"/>
        </w:rPr>
        <w:t xml:space="preserve">זה ברור לי. </w:t>
      </w:r>
      <w:r>
        <w:rPr>
          <w:rFonts w:hint="cs"/>
          <w:rtl/>
          <w:lang w:eastAsia="he-IL"/>
        </w:rPr>
        <w:t xml:space="preserve">זה שגם יכול להיות מצב שפריימריז מתקיימים </w:t>
      </w:r>
      <w:r w:rsidR="009B0837">
        <w:rPr>
          <w:rFonts w:hint="cs"/>
          <w:rtl/>
          <w:lang w:eastAsia="he-IL"/>
        </w:rPr>
        <w:t xml:space="preserve">בתוך תקופת </w:t>
      </w:r>
      <w:bookmarkStart w:id="549" w:name="_ETM_Q1_3943000"/>
      <w:bookmarkEnd w:id="549"/>
      <w:r w:rsidR="009B0837">
        <w:rPr>
          <w:rFonts w:hint="cs"/>
          <w:rtl/>
          <w:lang w:eastAsia="he-IL"/>
        </w:rPr>
        <w:t xml:space="preserve">בחירות </w:t>
      </w:r>
      <w:r w:rsidR="009B0837">
        <w:rPr>
          <w:rtl/>
          <w:lang w:eastAsia="he-IL"/>
        </w:rPr>
        <w:t>–</w:t>
      </w:r>
      <w:r w:rsidR="009B0837">
        <w:rPr>
          <w:rFonts w:hint="cs"/>
          <w:rtl/>
          <w:lang w:eastAsia="he-IL"/>
        </w:rPr>
        <w:t xml:space="preserve"> זה גם ברור לי </w:t>
      </w:r>
      <w:r w:rsidR="00D74B64">
        <w:rPr>
          <w:rFonts w:hint="cs"/>
          <w:rtl/>
          <w:lang w:eastAsia="he-IL"/>
        </w:rPr>
        <w:t>אבל השאלה האם האבחנה פה לא צריכה להיות אבחנה</w:t>
      </w:r>
      <w:r w:rsidR="009B0837">
        <w:rPr>
          <w:rFonts w:hint="cs"/>
          <w:rtl/>
          <w:lang w:eastAsia="he-IL"/>
        </w:rPr>
        <w:t xml:space="preserve"> מהותית? כשפעולה תעמולתית </w:t>
      </w:r>
      <w:bookmarkStart w:id="550" w:name="_ETM_Q1_3948000"/>
      <w:bookmarkEnd w:id="550"/>
      <w:r w:rsidR="009B0837">
        <w:rPr>
          <w:rFonts w:hint="cs"/>
          <w:rtl/>
          <w:lang w:eastAsia="he-IL"/>
        </w:rPr>
        <w:t>מסוימת בסופו של דבר מתנהלת במסגרת מערכת פריימריז</w:t>
      </w:r>
      <w:bookmarkStart w:id="551" w:name="_ETM_Q1_3956000"/>
      <w:bookmarkEnd w:id="551"/>
      <w:r w:rsidR="009B0837">
        <w:rPr>
          <w:rFonts w:hint="cs"/>
          <w:rtl/>
          <w:lang w:eastAsia="he-IL"/>
        </w:rPr>
        <w:t xml:space="preserve"> אז היא לא תחת החוק הזה, היא תחת חוקי המפלגות.</w:t>
      </w:r>
    </w:p>
    <w:p w:rsidR="009B0837" w:rsidRDefault="009B0837" w:rsidP="0049699F">
      <w:pPr>
        <w:rPr>
          <w:rtl/>
          <w:lang w:eastAsia="he-IL"/>
        </w:rPr>
      </w:pPr>
    </w:p>
    <w:p w:rsidR="009B0837" w:rsidRDefault="009B0837" w:rsidP="00CE4C48">
      <w:pPr>
        <w:pStyle w:val="-"/>
        <w:rPr>
          <w:rtl/>
        </w:rPr>
      </w:pPr>
      <w:bookmarkStart w:id="552" w:name="ET_speakercontinue_גור_בליי_135"/>
      <w:r w:rsidRPr="00CE4C48">
        <w:rPr>
          <w:rStyle w:val="TagStyle"/>
          <w:rtl/>
        </w:rPr>
        <w:t xml:space="preserve"> &lt;&lt; דובר_המשך &gt;&gt;</w:t>
      </w:r>
      <w:r w:rsidRPr="009B0837">
        <w:rPr>
          <w:rStyle w:val="TagStyle"/>
          <w:rtl/>
        </w:rPr>
        <w:t xml:space="preserve"> </w:t>
      </w:r>
      <w:r>
        <w:rPr>
          <w:rtl/>
        </w:rPr>
        <w:t>גור בליי:</w:t>
      </w:r>
      <w:r w:rsidRPr="009B0837">
        <w:rPr>
          <w:rStyle w:val="TagStyle"/>
          <w:rtl/>
        </w:rPr>
        <w:t xml:space="preserve"> </w:t>
      </w:r>
      <w:r w:rsidRPr="00CE4C48">
        <w:rPr>
          <w:rStyle w:val="TagStyle"/>
          <w:rtl/>
        </w:rPr>
        <w:t>&lt;&lt; דובר_המשך &gt;&gt;</w:t>
      </w:r>
      <w:r>
        <w:rPr>
          <w:rtl/>
        </w:rPr>
        <w:t xml:space="preserve">   </w:t>
      </w:r>
      <w:bookmarkEnd w:id="552"/>
    </w:p>
    <w:p w:rsidR="009B0837" w:rsidRDefault="009B0837" w:rsidP="009B0837">
      <w:pPr>
        <w:pStyle w:val="KeepWithNext"/>
        <w:rPr>
          <w:rtl/>
          <w:lang w:eastAsia="he-IL"/>
        </w:rPr>
      </w:pPr>
    </w:p>
    <w:p w:rsidR="00D74B64" w:rsidRDefault="009B0837" w:rsidP="009B0837">
      <w:pPr>
        <w:rPr>
          <w:rtl/>
          <w:lang w:eastAsia="he-IL"/>
        </w:rPr>
      </w:pPr>
      <w:r>
        <w:rPr>
          <w:rFonts w:hint="cs"/>
          <w:rtl/>
          <w:lang w:eastAsia="he-IL"/>
        </w:rPr>
        <w:t>לא,</w:t>
      </w:r>
      <w:bookmarkStart w:id="553" w:name="_ETM_Q1_3958000"/>
      <w:bookmarkEnd w:id="553"/>
      <w:r>
        <w:rPr>
          <w:rFonts w:hint="cs"/>
          <w:rtl/>
          <w:lang w:eastAsia="he-IL"/>
        </w:rPr>
        <w:t xml:space="preserve"> </w:t>
      </w:r>
      <w:r w:rsidR="00D74B64">
        <w:rPr>
          <w:rFonts w:hint="cs"/>
          <w:rtl/>
          <w:lang w:eastAsia="he-IL"/>
        </w:rPr>
        <w:t>אדוני היושב</w:t>
      </w:r>
      <w:r>
        <w:rPr>
          <w:rFonts w:hint="cs"/>
          <w:rtl/>
          <w:lang w:eastAsia="he-IL"/>
        </w:rPr>
        <w:t>-</w:t>
      </w:r>
      <w:r w:rsidR="00D74B64">
        <w:rPr>
          <w:rFonts w:hint="cs"/>
          <w:rtl/>
          <w:lang w:eastAsia="he-IL"/>
        </w:rPr>
        <w:t>ראש</w:t>
      </w:r>
      <w:r>
        <w:rPr>
          <w:rFonts w:hint="cs"/>
          <w:rtl/>
          <w:lang w:eastAsia="he-IL"/>
        </w:rPr>
        <w:t>. הסיבה שאני חושב שחבל לעשות את זה כי אתה מפסיד... יש הוראות שקיפות. אם יש הוראת שקיפות</w:t>
      </w:r>
      <w:bookmarkStart w:id="554" w:name="_ETM_Q1_3965000"/>
      <w:bookmarkEnd w:id="554"/>
      <w:r>
        <w:rPr>
          <w:rFonts w:hint="cs"/>
          <w:rtl/>
          <w:lang w:eastAsia="he-IL"/>
        </w:rPr>
        <w:t xml:space="preserve"> כוללת, אין סיבה לא להחיל אותה בפריימריז</w:t>
      </w:r>
      <w:r w:rsidR="00D74B64">
        <w:rPr>
          <w:rFonts w:hint="cs"/>
          <w:rtl/>
          <w:lang w:eastAsia="he-IL"/>
        </w:rPr>
        <w:t>.</w:t>
      </w:r>
      <w:r>
        <w:rPr>
          <w:rFonts w:hint="cs"/>
          <w:rtl/>
          <w:lang w:eastAsia="he-IL"/>
        </w:rPr>
        <w:t xml:space="preserve"> אם אנחנו יכולים </w:t>
      </w:r>
      <w:bookmarkStart w:id="555" w:name="_ETM_Q1_3968000"/>
      <w:bookmarkEnd w:id="555"/>
      <w:r>
        <w:rPr>
          <w:rFonts w:hint="cs"/>
          <w:rtl/>
          <w:lang w:eastAsia="he-IL"/>
        </w:rPr>
        <w:t>באופן פרטני בכל הוראה והוראה</w:t>
      </w:r>
      <w:r w:rsidR="00FA7F51">
        <w:rPr>
          <w:rFonts w:hint="cs"/>
          <w:rtl/>
          <w:lang w:eastAsia="he-IL"/>
        </w:rPr>
        <w:t>,</w:t>
      </w:r>
      <w:r>
        <w:rPr>
          <w:rFonts w:hint="cs"/>
          <w:rtl/>
          <w:lang w:eastAsia="he-IL"/>
        </w:rPr>
        <w:t xml:space="preserve"> במקום לעשות עבודה כפולה ולהגיד</w:t>
      </w:r>
      <w:bookmarkStart w:id="556" w:name="_ETM_Q1_3970000"/>
      <w:bookmarkEnd w:id="556"/>
      <w:r>
        <w:rPr>
          <w:rFonts w:hint="cs"/>
          <w:rtl/>
          <w:lang w:eastAsia="he-IL"/>
        </w:rPr>
        <w:t xml:space="preserve"> שעכשיו אנחנו לא עוסקים בכלל בפריימריז</w:t>
      </w:r>
      <w:r w:rsidR="00FA7F51">
        <w:rPr>
          <w:rFonts w:hint="cs"/>
          <w:rtl/>
          <w:lang w:eastAsia="he-IL"/>
        </w:rPr>
        <w:t xml:space="preserve"> ואז נעסוק בנפרד בפריימריז. </w:t>
      </w:r>
      <w:bookmarkStart w:id="557" w:name="_ETM_Q1_3975000"/>
      <w:bookmarkEnd w:id="557"/>
      <w:r w:rsidR="00FA7F51">
        <w:rPr>
          <w:rFonts w:hint="cs"/>
          <w:rtl/>
          <w:lang w:eastAsia="he-IL"/>
        </w:rPr>
        <w:t xml:space="preserve">אם אנחנו על הדרך של הדיון, בכל הוראה והוראה, אומרים שזה מתאים לפריימריז כמו שקיפות </w:t>
      </w:r>
      <w:r w:rsidR="00FA7F51">
        <w:rPr>
          <w:rtl/>
          <w:lang w:eastAsia="he-IL"/>
        </w:rPr>
        <w:t>–</w:t>
      </w:r>
      <w:r w:rsidR="00FA7F51">
        <w:rPr>
          <w:rFonts w:hint="cs"/>
          <w:rtl/>
          <w:lang w:eastAsia="he-IL"/>
        </w:rPr>
        <w:t xml:space="preserve"> למה לא להחיל את </w:t>
      </w:r>
      <w:bookmarkStart w:id="558" w:name="_ETM_Q1_3985000"/>
      <w:bookmarkEnd w:id="558"/>
      <w:r w:rsidR="00FA7F51">
        <w:rPr>
          <w:rFonts w:hint="cs"/>
          <w:rtl/>
          <w:lang w:eastAsia="he-IL"/>
        </w:rPr>
        <w:t>זה גם על פריימריז?</w:t>
      </w:r>
    </w:p>
    <w:p w:rsidR="00246257" w:rsidRDefault="00246257" w:rsidP="009B0837">
      <w:pPr>
        <w:rPr>
          <w:rtl/>
          <w:lang w:eastAsia="he-IL"/>
        </w:rPr>
      </w:pPr>
    </w:p>
    <w:p w:rsidR="00FA7F51" w:rsidRDefault="00FA7F51" w:rsidP="004B6A5F">
      <w:pPr>
        <w:pStyle w:val="af6"/>
        <w:keepNext/>
        <w:rPr>
          <w:rStyle w:val="TagStyle"/>
          <w:rtl/>
        </w:rPr>
      </w:pPr>
    </w:p>
    <w:p w:rsidR="00FA7F51" w:rsidRDefault="00FA7F51" w:rsidP="00CE4C48">
      <w:pPr>
        <w:pStyle w:val="af9"/>
        <w:rPr>
          <w:rtl/>
          <w:lang w:eastAsia="he-IL"/>
        </w:rPr>
      </w:pPr>
      <w:bookmarkStart w:id="559" w:name="_ETM_Q1_3981000"/>
      <w:bookmarkStart w:id="560" w:name="ET_guest_591198_136"/>
      <w:bookmarkEnd w:id="559"/>
      <w:r w:rsidRPr="00CE4C48">
        <w:rPr>
          <w:rStyle w:val="TagStyle"/>
          <w:rtl/>
        </w:rPr>
        <w:t xml:space="preserve"> &lt;&lt; אורח &gt;&gt;</w:t>
      </w:r>
      <w:r w:rsidRPr="00FA7F51">
        <w:rPr>
          <w:rStyle w:val="TagStyle"/>
          <w:rtl/>
        </w:rPr>
        <w:t xml:space="preserve"> </w:t>
      </w:r>
      <w:r>
        <w:rPr>
          <w:rtl/>
          <w:lang w:eastAsia="he-IL"/>
        </w:rPr>
        <w:t>חנה רותם:</w:t>
      </w:r>
      <w:r w:rsidRPr="00FA7F51">
        <w:rPr>
          <w:rStyle w:val="TagStyle"/>
          <w:rtl/>
        </w:rPr>
        <w:t xml:space="preserve"> </w:t>
      </w:r>
      <w:r w:rsidRPr="00CE4C48">
        <w:rPr>
          <w:rStyle w:val="TagStyle"/>
          <w:rtl/>
        </w:rPr>
        <w:t>&lt;&lt; אורח &gt;&gt;</w:t>
      </w:r>
      <w:r>
        <w:rPr>
          <w:rtl/>
          <w:lang w:eastAsia="he-IL"/>
        </w:rPr>
        <w:t xml:space="preserve">   </w:t>
      </w:r>
      <w:bookmarkEnd w:id="560"/>
    </w:p>
    <w:p w:rsidR="00FA7F51" w:rsidRDefault="00FA7F51" w:rsidP="00FA7F51">
      <w:pPr>
        <w:pStyle w:val="KeepWithNext"/>
        <w:rPr>
          <w:rtl/>
          <w:lang w:eastAsia="he-IL"/>
        </w:rPr>
      </w:pPr>
    </w:p>
    <w:p w:rsidR="004B6A5F" w:rsidRDefault="004B6A5F" w:rsidP="00764E97">
      <w:pPr>
        <w:rPr>
          <w:rtl/>
          <w:lang w:eastAsia="he-IL"/>
        </w:rPr>
      </w:pPr>
      <w:r>
        <w:rPr>
          <w:rFonts w:hint="cs"/>
          <w:rtl/>
          <w:lang w:eastAsia="he-IL"/>
        </w:rPr>
        <w:t>השאלה</w:t>
      </w:r>
      <w:r w:rsidR="00FA7F51">
        <w:rPr>
          <w:rFonts w:hint="cs"/>
          <w:rtl/>
          <w:lang w:eastAsia="he-IL"/>
        </w:rPr>
        <w:t xml:space="preserve"> היא</w:t>
      </w:r>
      <w:r>
        <w:rPr>
          <w:rFonts w:hint="cs"/>
          <w:rtl/>
          <w:lang w:eastAsia="he-IL"/>
        </w:rPr>
        <w:t xml:space="preserve"> יותר הבהרתית כי אם בסעיפים מסוימים כתוב</w:t>
      </w:r>
      <w:r w:rsidR="00764E97">
        <w:rPr>
          <w:rFonts w:hint="cs"/>
          <w:rtl/>
          <w:lang w:eastAsia="he-IL"/>
        </w:rPr>
        <w:t xml:space="preserve"> שהסעיף הזה יחול בשינויים המחויבים גם על בחירות מקדימות</w:t>
      </w:r>
      <w:r>
        <w:rPr>
          <w:rFonts w:hint="cs"/>
          <w:rtl/>
          <w:lang w:eastAsia="he-IL"/>
        </w:rPr>
        <w:t>, השאלה אם הכוונה היא שהוא יחול גם על מתמודדים שאינם נבחרי ציבור</w:t>
      </w:r>
      <w:r w:rsidR="00764E97">
        <w:rPr>
          <w:rFonts w:hint="cs"/>
          <w:rtl/>
          <w:lang w:eastAsia="he-IL"/>
        </w:rPr>
        <w:t>?</w:t>
      </w:r>
    </w:p>
    <w:p w:rsidR="004B6A5F" w:rsidRDefault="004B6A5F" w:rsidP="004B6A5F">
      <w:pPr>
        <w:rPr>
          <w:rtl/>
          <w:lang w:eastAsia="he-IL"/>
        </w:rPr>
      </w:pPr>
    </w:p>
    <w:p w:rsidR="00764E97" w:rsidRDefault="00764E97" w:rsidP="00CE4C48">
      <w:pPr>
        <w:pStyle w:val="a4"/>
        <w:rPr>
          <w:rtl/>
        </w:rPr>
      </w:pPr>
      <w:bookmarkStart w:id="561" w:name="ET_speaker_גור_בליי_137"/>
      <w:r w:rsidRPr="00CE4C48">
        <w:rPr>
          <w:rStyle w:val="TagStyle"/>
          <w:rtl/>
        </w:rPr>
        <w:t xml:space="preserve"> &lt;&lt; דובר &gt;&gt;</w:t>
      </w:r>
      <w:r w:rsidRPr="00764E97">
        <w:rPr>
          <w:rStyle w:val="TagStyle"/>
          <w:rtl/>
        </w:rPr>
        <w:t xml:space="preserve"> </w:t>
      </w:r>
      <w:r>
        <w:rPr>
          <w:rtl/>
        </w:rPr>
        <w:t>גור בליי:</w:t>
      </w:r>
      <w:r w:rsidRPr="00764E97">
        <w:rPr>
          <w:rStyle w:val="TagStyle"/>
          <w:rtl/>
        </w:rPr>
        <w:t xml:space="preserve"> </w:t>
      </w:r>
      <w:r w:rsidRPr="00CE4C48">
        <w:rPr>
          <w:rStyle w:val="TagStyle"/>
          <w:rtl/>
        </w:rPr>
        <w:t>&lt;&lt; דובר &gt;&gt;</w:t>
      </w:r>
      <w:r>
        <w:rPr>
          <w:rtl/>
        </w:rPr>
        <w:t xml:space="preserve">   </w:t>
      </w:r>
      <w:bookmarkEnd w:id="561"/>
    </w:p>
    <w:p w:rsidR="00764E97" w:rsidRDefault="00764E97" w:rsidP="00764E97">
      <w:pPr>
        <w:pStyle w:val="KeepWithNext"/>
        <w:rPr>
          <w:rtl/>
          <w:lang w:eastAsia="he-IL"/>
        </w:rPr>
      </w:pPr>
    </w:p>
    <w:p w:rsidR="004B6A5F" w:rsidRDefault="00764E97" w:rsidP="004B6A5F">
      <w:pPr>
        <w:rPr>
          <w:rtl/>
          <w:lang w:eastAsia="he-IL"/>
        </w:rPr>
      </w:pPr>
      <w:r>
        <w:rPr>
          <w:rFonts w:hint="cs"/>
          <w:rtl/>
          <w:lang w:eastAsia="he-IL"/>
        </w:rPr>
        <w:t xml:space="preserve">ברור שכן אבל </w:t>
      </w:r>
      <w:r w:rsidR="004B6A5F">
        <w:rPr>
          <w:rFonts w:hint="cs"/>
          <w:rtl/>
          <w:lang w:eastAsia="he-IL"/>
        </w:rPr>
        <w:t>בואי נגיד שזו הכוונה, אנחנו נבדוק מבחינת ההגדרה.</w:t>
      </w:r>
    </w:p>
    <w:p w:rsidR="004B6A5F" w:rsidRDefault="004B6A5F" w:rsidP="004B6A5F">
      <w:pPr>
        <w:rPr>
          <w:rtl/>
          <w:lang w:eastAsia="he-IL"/>
        </w:rPr>
      </w:pPr>
    </w:p>
    <w:p w:rsidR="004B6A5F" w:rsidRDefault="004B6A5F" w:rsidP="00CE4C48">
      <w:pPr>
        <w:pStyle w:val="af6"/>
        <w:rPr>
          <w:rtl/>
        </w:rPr>
      </w:pPr>
      <w:bookmarkStart w:id="562" w:name="ET_yor_6156_42"/>
      <w:r w:rsidRPr="00CE4C48">
        <w:rPr>
          <w:rStyle w:val="TagStyle"/>
          <w:rtl/>
        </w:rPr>
        <w:t xml:space="preserve"> &lt;&lt; יור &gt;&gt;</w:t>
      </w:r>
      <w:r w:rsidRPr="004B6A5F">
        <w:rPr>
          <w:rStyle w:val="TagStyle"/>
          <w:rtl/>
        </w:rPr>
        <w:t xml:space="preserve"> </w:t>
      </w:r>
      <w:r>
        <w:rPr>
          <w:rtl/>
        </w:rPr>
        <w:t>היו"ר גלעד קריב:</w:t>
      </w:r>
      <w:r w:rsidRPr="004B6A5F">
        <w:rPr>
          <w:rStyle w:val="TagStyle"/>
          <w:rtl/>
        </w:rPr>
        <w:t xml:space="preserve"> </w:t>
      </w:r>
      <w:r w:rsidRPr="00CE4C48">
        <w:rPr>
          <w:rStyle w:val="TagStyle"/>
          <w:rtl/>
        </w:rPr>
        <w:t>&lt;&lt; יור &gt;&gt;</w:t>
      </w:r>
      <w:r>
        <w:rPr>
          <w:rtl/>
        </w:rPr>
        <w:t xml:space="preserve">   </w:t>
      </w:r>
      <w:bookmarkEnd w:id="562"/>
    </w:p>
    <w:p w:rsidR="004B6A5F" w:rsidRDefault="004B6A5F" w:rsidP="004B6A5F">
      <w:pPr>
        <w:pStyle w:val="KeepWithNext"/>
        <w:rPr>
          <w:rtl/>
          <w:lang w:eastAsia="he-IL"/>
        </w:rPr>
      </w:pPr>
    </w:p>
    <w:p w:rsidR="004B6A5F" w:rsidRDefault="004B6A5F" w:rsidP="00F06EC1">
      <w:pPr>
        <w:rPr>
          <w:rtl/>
          <w:lang w:eastAsia="he-IL"/>
        </w:rPr>
      </w:pPr>
      <w:r>
        <w:rPr>
          <w:rFonts w:hint="cs"/>
          <w:rtl/>
          <w:lang w:eastAsia="he-IL"/>
        </w:rPr>
        <w:t>אני אומר</w:t>
      </w:r>
      <w:r w:rsidR="00764E97">
        <w:rPr>
          <w:rFonts w:hint="cs"/>
          <w:rtl/>
          <w:lang w:eastAsia="he-IL"/>
        </w:rPr>
        <w:t xml:space="preserve"> ע</w:t>
      </w:r>
      <w:bookmarkStart w:id="563" w:name="_ETM_Q1_4011000"/>
      <w:bookmarkEnd w:id="563"/>
      <w:r w:rsidR="00764E97">
        <w:rPr>
          <w:rFonts w:hint="cs"/>
          <w:rtl/>
          <w:lang w:eastAsia="he-IL"/>
        </w:rPr>
        <w:t xml:space="preserve">וד פעם שיש פה שאלה משני סדרים </w:t>
      </w:r>
      <w:r w:rsidR="00764E97">
        <w:rPr>
          <w:rtl/>
          <w:lang w:eastAsia="he-IL"/>
        </w:rPr>
        <w:t>–</w:t>
      </w:r>
      <w:r w:rsidR="00764E97">
        <w:rPr>
          <w:rFonts w:hint="cs"/>
          <w:rtl/>
          <w:lang w:eastAsia="he-IL"/>
        </w:rPr>
        <w:t xml:space="preserve"> אני כן</w:t>
      </w:r>
      <w:bookmarkStart w:id="564" w:name="_ETM_Q1_4012000"/>
      <w:bookmarkEnd w:id="564"/>
      <w:r w:rsidR="00764E97">
        <w:rPr>
          <w:rFonts w:hint="cs"/>
          <w:rtl/>
          <w:lang w:eastAsia="he-IL"/>
        </w:rPr>
        <w:t xml:space="preserve"> נשאר עם השאלה הראשונה שלי: האם ראוי להסדיר הליכים פנים-מפלגתיים</w:t>
      </w:r>
      <w:bookmarkStart w:id="565" w:name="_ETM_Q1_4020000"/>
      <w:bookmarkEnd w:id="565"/>
      <w:r w:rsidR="00764E97">
        <w:rPr>
          <w:rFonts w:hint="cs"/>
          <w:rtl/>
          <w:lang w:eastAsia="he-IL"/>
        </w:rPr>
        <w:t xml:space="preserve"> בחקיקה הזאת?</w:t>
      </w:r>
      <w:r>
        <w:rPr>
          <w:rFonts w:hint="cs"/>
          <w:rtl/>
          <w:lang w:eastAsia="he-IL"/>
        </w:rPr>
        <w:t xml:space="preserve"> יש בישראל חוק מפלגות. חוק המפלגות לא מעניק שום תפקיד, אם אינני טועה, לוועדת הבחירות, לא המדינתית </w:t>
      </w:r>
      <w:r w:rsidR="00F06EC1">
        <w:rPr>
          <w:rFonts w:hint="cs"/>
          <w:rtl/>
          <w:lang w:eastAsia="he-IL"/>
        </w:rPr>
        <w:t>ו</w:t>
      </w:r>
      <w:r>
        <w:rPr>
          <w:rFonts w:hint="cs"/>
          <w:rtl/>
          <w:lang w:eastAsia="he-IL"/>
        </w:rPr>
        <w:t>לא האזורית. האם דברים שנוגעים להתנ</w:t>
      </w:r>
      <w:r w:rsidR="00F06EC1">
        <w:rPr>
          <w:rFonts w:hint="cs"/>
          <w:rtl/>
          <w:lang w:eastAsia="he-IL"/>
        </w:rPr>
        <w:t>ה</w:t>
      </w:r>
      <w:r>
        <w:rPr>
          <w:rFonts w:hint="cs"/>
          <w:rtl/>
          <w:lang w:eastAsia="he-IL"/>
        </w:rPr>
        <w:t>לות פנים</w:t>
      </w:r>
      <w:r w:rsidR="00F06EC1">
        <w:rPr>
          <w:rFonts w:hint="cs"/>
          <w:rtl/>
          <w:lang w:eastAsia="he-IL"/>
        </w:rPr>
        <w:t>-</w:t>
      </w:r>
      <w:r>
        <w:rPr>
          <w:rFonts w:hint="cs"/>
          <w:rtl/>
          <w:lang w:eastAsia="he-IL"/>
        </w:rPr>
        <w:t>מפלגתית, לא ראוי להסדיר אותם במסגרת חקיקת המפלגות</w:t>
      </w:r>
      <w:r w:rsidR="00F06EC1">
        <w:rPr>
          <w:rFonts w:hint="cs"/>
          <w:rtl/>
          <w:lang w:eastAsia="he-IL"/>
        </w:rPr>
        <w:t>?</w:t>
      </w:r>
      <w:r>
        <w:rPr>
          <w:rFonts w:hint="cs"/>
          <w:rtl/>
          <w:lang w:eastAsia="he-IL"/>
        </w:rPr>
        <w:t xml:space="preserve"> יש למבקר המדינה תפקיד בהקשרים האלה</w:t>
      </w:r>
      <w:r w:rsidR="00F06EC1">
        <w:rPr>
          <w:rFonts w:hint="cs"/>
          <w:rtl/>
          <w:lang w:eastAsia="he-IL"/>
        </w:rPr>
        <w:t>,</w:t>
      </w:r>
      <w:r>
        <w:rPr>
          <w:rFonts w:hint="cs"/>
          <w:rtl/>
          <w:lang w:eastAsia="he-IL"/>
        </w:rPr>
        <w:t xml:space="preserve"> ואני לא בטוח שאני שש לגזור מתוך חקיקה של</w:t>
      </w:r>
      <w:r w:rsidR="00F06EC1">
        <w:rPr>
          <w:rFonts w:hint="cs"/>
          <w:rtl/>
          <w:lang w:eastAsia="he-IL"/>
        </w:rPr>
        <w:t xml:space="preserve"> תעמולת בחירות כללית</w:t>
      </w:r>
      <w:r>
        <w:rPr>
          <w:rFonts w:hint="cs"/>
          <w:rtl/>
          <w:lang w:eastAsia="he-IL"/>
        </w:rPr>
        <w:t xml:space="preserve"> הוראות לפריימריז.</w:t>
      </w:r>
    </w:p>
    <w:p w:rsidR="004B6A5F" w:rsidRDefault="004B6A5F" w:rsidP="004B6A5F">
      <w:pPr>
        <w:rPr>
          <w:rtl/>
          <w:lang w:eastAsia="he-IL"/>
        </w:rPr>
      </w:pPr>
    </w:p>
    <w:p w:rsidR="00F06EC1" w:rsidRDefault="00F06EC1" w:rsidP="00CE4C48">
      <w:pPr>
        <w:pStyle w:val="af9"/>
        <w:rPr>
          <w:rtl/>
          <w:lang w:eastAsia="he-IL"/>
        </w:rPr>
      </w:pPr>
      <w:bookmarkStart w:id="566" w:name="ET_guest_584_138"/>
      <w:r w:rsidRPr="00CE4C48">
        <w:rPr>
          <w:rStyle w:val="TagStyle"/>
          <w:rtl/>
        </w:rPr>
        <w:t xml:space="preserve"> &lt;&lt; אורח &gt;&gt;</w:t>
      </w:r>
      <w:r w:rsidRPr="00F06EC1">
        <w:rPr>
          <w:rStyle w:val="TagStyle"/>
          <w:rtl/>
        </w:rPr>
        <w:t xml:space="preserve"> </w:t>
      </w:r>
      <w:r>
        <w:rPr>
          <w:rtl/>
          <w:lang w:eastAsia="he-IL"/>
        </w:rPr>
        <w:t>עמי ברקוביץ</w:t>
      </w:r>
      <w:r>
        <w:rPr>
          <w:rFonts w:hint="cs"/>
          <w:rtl/>
          <w:lang w:eastAsia="he-IL"/>
        </w:rPr>
        <w:t>'</w:t>
      </w:r>
      <w:r>
        <w:rPr>
          <w:rtl/>
          <w:lang w:eastAsia="he-IL"/>
        </w:rPr>
        <w:t>:</w:t>
      </w:r>
      <w:r w:rsidRPr="00F06EC1">
        <w:rPr>
          <w:rStyle w:val="TagStyle"/>
          <w:rtl/>
        </w:rPr>
        <w:t xml:space="preserve"> </w:t>
      </w:r>
      <w:r w:rsidRPr="00CE4C48">
        <w:rPr>
          <w:rStyle w:val="TagStyle"/>
          <w:rtl/>
        </w:rPr>
        <w:t>&lt;&lt; אורח &gt;&gt;</w:t>
      </w:r>
      <w:r>
        <w:rPr>
          <w:rtl/>
          <w:lang w:eastAsia="he-IL"/>
        </w:rPr>
        <w:t xml:space="preserve">   </w:t>
      </w:r>
      <w:bookmarkEnd w:id="566"/>
    </w:p>
    <w:p w:rsidR="00F06EC1" w:rsidRDefault="00F06EC1" w:rsidP="00F06EC1">
      <w:pPr>
        <w:pStyle w:val="KeepWithNext"/>
        <w:rPr>
          <w:rtl/>
          <w:lang w:eastAsia="he-IL"/>
        </w:rPr>
      </w:pPr>
    </w:p>
    <w:p w:rsidR="004B6A5F" w:rsidRDefault="00F06EC1" w:rsidP="00F06EC1">
      <w:pPr>
        <w:rPr>
          <w:rtl/>
          <w:lang w:eastAsia="he-IL"/>
        </w:rPr>
      </w:pPr>
      <w:bookmarkStart w:id="567" w:name="_ETM_Q1_4060000"/>
      <w:bookmarkEnd w:id="567"/>
      <w:r>
        <w:rPr>
          <w:rFonts w:hint="cs"/>
          <w:rtl/>
          <w:lang w:eastAsia="he-IL"/>
        </w:rPr>
        <w:t xml:space="preserve">יש לזה תקדים </w:t>
      </w:r>
      <w:r>
        <w:rPr>
          <w:rtl/>
          <w:lang w:eastAsia="he-IL"/>
        </w:rPr>
        <w:t>–</w:t>
      </w:r>
      <w:bookmarkStart w:id="568" w:name="_ETM_Q1_4062000"/>
      <w:bookmarkEnd w:id="568"/>
      <w:r>
        <w:rPr>
          <w:rFonts w:hint="cs"/>
          <w:rtl/>
          <w:lang w:eastAsia="he-IL"/>
        </w:rPr>
        <w:t xml:space="preserve"> סעיף 2 למשל כן הוחל, אמנם לא בחוק הבחירות </w:t>
      </w:r>
      <w:bookmarkStart w:id="569" w:name="_ETM_Q1_4064000"/>
      <w:bookmarkEnd w:id="569"/>
      <w:r>
        <w:rPr>
          <w:rFonts w:hint="cs"/>
          <w:rtl/>
          <w:lang w:eastAsia="he-IL"/>
        </w:rPr>
        <w:t xml:space="preserve">(דרכי </w:t>
      </w:r>
      <w:bookmarkStart w:id="570" w:name="_ETM_Q1_4061000"/>
      <w:bookmarkEnd w:id="570"/>
      <w:r>
        <w:rPr>
          <w:rFonts w:hint="cs"/>
          <w:rtl/>
          <w:lang w:eastAsia="he-IL"/>
        </w:rPr>
        <w:t xml:space="preserve">תעמולה) אבל הוא חל - - </w:t>
      </w:r>
      <w:bookmarkStart w:id="571" w:name="_ETM_Q1_4071000"/>
      <w:bookmarkEnd w:id="571"/>
      <w:r>
        <w:rPr>
          <w:rFonts w:hint="cs"/>
          <w:rtl/>
          <w:lang w:eastAsia="he-IL"/>
        </w:rPr>
        <w:t>-</w:t>
      </w:r>
    </w:p>
    <w:p w:rsidR="00F06EC1" w:rsidRDefault="004B6A5F" w:rsidP="004B6A5F">
      <w:pPr>
        <w:pStyle w:val="af6"/>
        <w:keepNext/>
        <w:rPr>
          <w:rStyle w:val="TagStyle"/>
          <w:rtl/>
        </w:rPr>
      </w:pPr>
      <w:bookmarkStart w:id="572" w:name="ET_yor_6156_43"/>
      <w:r w:rsidRPr="004B6A5F">
        <w:rPr>
          <w:rStyle w:val="TagStyle"/>
          <w:rtl/>
        </w:rPr>
        <w:t xml:space="preserve"> </w:t>
      </w:r>
    </w:p>
    <w:p w:rsidR="004B6A5F" w:rsidRDefault="004B6A5F" w:rsidP="00CE4C48">
      <w:pPr>
        <w:pStyle w:val="af6"/>
        <w:rPr>
          <w:rtl/>
        </w:rPr>
      </w:pPr>
      <w:r w:rsidRPr="00CE4C48">
        <w:rPr>
          <w:rStyle w:val="TagStyle"/>
          <w:rtl/>
        </w:rPr>
        <w:t>&lt;&lt; יור &gt;&gt;</w:t>
      </w:r>
      <w:r w:rsidRPr="004B6A5F">
        <w:rPr>
          <w:rStyle w:val="TagStyle"/>
          <w:rtl/>
        </w:rPr>
        <w:t xml:space="preserve"> </w:t>
      </w:r>
      <w:r>
        <w:rPr>
          <w:rtl/>
        </w:rPr>
        <w:t>היו"ר גלעד קריב:</w:t>
      </w:r>
      <w:r w:rsidRPr="004B6A5F">
        <w:rPr>
          <w:rStyle w:val="TagStyle"/>
          <w:rtl/>
        </w:rPr>
        <w:t xml:space="preserve"> </w:t>
      </w:r>
      <w:r w:rsidRPr="00CE4C48">
        <w:rPr>
          <w:rStyle w:val="TagStyle"/>
          <w:rtl/>
        </w:rPr>
        <w:t>&lt;&lt; יור &gt;&gt;</w:t>
      </w:r>
      <w:r>
        <w:rPr>
          <w:rtl/>
        </w:rPr>
        <w:t xml:space="preserve">   </w:t>
      </w:r>
      <w:bookmarkEnd w:id="572"/>
    </w:p>
    <w:p w:rsidR="004B6A5F" w:rsidRDefault="004B6A5F" w:rsidP="004B6A5F">
      <w:pPr>
        <w:pStyle w:val="KeepWithNext"/>
        <w:rPr>
          <w:rtl/>
          <w:lang w:eastAsia="he-IL"/>
        </w:rPr>
      </w:pPr>
    </w:p>
    <w:p w:rsidR="004B6A5F" w:rsidRDefault="004B6A5F" w:rsidP="0039068E">
      <w:pPr>
        <w:rPr>
          <w:rtl/>
          <w:lang w:eastAsia="he-IL"/>
        </w:rPr>
      </w:pPr>
      <w:r>
        <w:rPr>
          <w:rFonts w:hint="cs"/>
          <w:rtl/>
          <w:lang w:eastAsia="he-IL"/>
        </w:rPr>
        <w:t>אין בעיה. יכול להיות שבמסגרת אסדרת הליכי בחירות מקדימות במפלגות,</w:t>
      </w:r>
      <w:r w:rsidR="00FE18FF">
        <w:rPr>
          <w:rFonts w:hint="cs"/>
          <w:rtl/>
          <w:lang w:eastAsia="he-IL"/>
        </w:rPr>
        <w:t xml:space="preserve"> </w:t>
      </w:r>
      <w:r>
        <w:rPr>
          <w:rFonts w:hint="cs"/>
          <w:rtl/>
          <w:lang w:eastAsia="he-IL"/>
        </w:rPr>
        <w:t>שזה דבר שנעשה בחוק המפלגות, אפשר לבוא ולומר שהוראות סעיף זה וזה בחוק תעמולת הבחירות יחולו על מתמודדים</w:t>
      </w:r>
      <w:r w:rsidR="00F06EC1">
        <w:rPr>
          <w:rFonts w:hint="cs"/>
          <w:rtl/>
          <w:lang w:eastAsia="he-IL"/>
        </w:rPr>
        <w:t xml:space="preserve"> בבחירות מקדימות</w:t>
      </w:r>
      <w:r>
        <w:rPr>
          <w:rFonts w:hint="cs"/>
          <w:rtl/>
          <w:lang w:eastAsia="he-IL"/>
        </w:rPr>
        <w:t>.</w:t>
      </w:r>
      <w:r w:rsidR="00F06EC1">
        <w:rPr>
          <w:rFonts w:hint="cs"/>
          <w:rtl/>
          <w:lang w:eastAsia="he-IL"/>
        </w:rPr>
        <w:t xml:space="preserve"> אני רוצה להזכיר שבחירות מקדימות יש במפלגות </w:t>
      </w:r>
      <w:bookmarkStart w:id="573" w:name="_ETM_Q1_4088000"/>
      <w:bookmarkEnd w:id="573"/>
      <w:r w:rsidR="00F06EC1">
        <w:rPr>
          <w:rFonts w:hint="cs"/>
          <w:rtl/>
          <w:lang w:eastAsia="he-IL"/>
        </w:rPr>
        <w:t>ויש ברשימות של מועמדים ברשויות המקומיות אבל ישנן גם בחירות</w:t>
      </w:r>
      <w:bookmarkStart w:id="574" w:name="_ETM_Q1_4097000"/>
      <w:bookmarkEnd w:id="574"/>
      <w:r w:rsidR="00F06EC1">
        <w:rPr>
          <w:rFonts w:hint="cs"/>
          <w:rtl/>
          <w:lang w:eastAsia="he-IL"/>
        </w:rPr>
        <w:t xml:space="preserve"> לגופים סטטוטוריים אחרים כמו לשכת עורכי הדין. זה גוף שפעילותו</w:t>
      </w:r>
      <w:bookmarkStart w:id="575" w:name="_ETM_Q1_4101000"/>
      <w:bookmarkEnd w:id="575"/>
      <w:r w:rsidR="00F06EC1">
        <w:rPr>
          <w:rFonts w:hint="cs"/>
          <w:rtl/>
          <w:lang w:eastAsia="he-IL"/>
        </w:rPr>
        <w:t xml:space="preserve"> מוסדרת בחוק, נכון? יש שם גם הליכי בחירות. אז איפה</w:t>
      </w:r>
      <w:bookmarkStart w:id="576" w:name="_ETM_Q1_4107000"/>
      <w:bookmarkEnd w:id="576"/>
      <w:r w:rsidR="00F06EC1">
        <w:rPr>
          <w:rFonts w:hint="cs"/>
          <w:rtl/>
          <w:lang w:eastAsia="he-IL"/>
        </w:rPr>
        <w:t xml:space="preserve"> עובר הגבול? מאוד קל להעביר גבול ברור בין מערכת הבחירות </w:t>
      </w:r>
      <w:bookmarkStart w:id="577" w:name="_ETM_Q1_4108000"/>
      <w:bookmarkEnd w:id="577"/>
      <w:r w:rsidR="00F06EC1">
        <w:rPr>
          <w:rFonts w:hint="cs"/>
          <w:rtl/>
          <w:lang w:eastAsia="he-IL"/>
        </w:rPr>
        <w:t xml:space="preserve">הלאומית </w:t>
      </w:r>
      <w:r w:rsidR="009919E2">
        <w:rPr>
          <w:rFonts w:hint="cs"/>
          <w:rtl/>
          <w:lang w:eastAsia="he-IL"/>
        </w:rPr>
        <w:t>ומערכת הבחירות המוניציפאלית לבין כל סוגי מערכות הבחירות האחרות</w:t>
      </w:r>
      <w:bookmarkStart w:id="578" w:name="_ETM_Q1_4116000"/>
      <w:bookmarkEnd w:id="578"/>
      <w:r w:rsidR="009919E2">
        <w:rPr>
          <w:rFonts w:hint="cs"/>
          <w:rtl/>
          <w:lang w:eastAsia="he-IL"/>
        </w:rPr>
        <w:t xml:space="preserve"> שמתנהלות בזירה הציבורית. המערכות האלה מוסדרות בחקיקה ספציפית. חוק</w:t>
      </w:r>
      <w:bookmarkStart w:id="579" w:name="_ETM_Q1_4120000"/>
      <w:bookmarkEnd w:id="579"/>
      <w:r w:rsidR="009919E2">
        <w:rPr>
          <w:rFonts w:hint="cs"/>
          <w:rtl/>
          <w:lang w:eastAsia="he-IL"/>
        </w:rPr>
        <w:t xml:space="preserve"> לשכת עורכי הדין, חוק המפלגות וכו</w:t>
      </w:r>
      <w:r w:rsidR="0039068E">
        <w:rPr>
          <w:rFonts w:hint="cs"/>
          <w:rtl/>
          <w:lang w:eastAsia="he-IL"/>
        </w:rPr>
        <w:t>'</w:t>
      </w:r>
      <w:r w:rsidR="009919E2">
        <w:rPr>
          <w:rFonts w:hint="cs"/>
          <w:rtl/>
          <w:lang w:eastAsia="he-IL"/>
        </w:rPr>
        <w:t xml:space="preserve"> רוצים לשאוב עקרונות </w:t>
      </w:r>
      <w:bookmarkStart w:id="580" w:name="_ETM_Q1_4126000"/>
      <w:bookmarkEnd w:id="580"/>
      <w:r w:rsidR="009919E2">
        <w:rPr>
          <w:rFonts w:hint="cs"/>
          <w:rtl/>
          <w:lang w:eastAsia="he-IL"/>
        </w:rPr>
        <w:t>ומנגנונים מחוק תעמולת הבחירות, אז תשאבו בהפניה בחוק הרלוונטי.</w:t>
      </w:r>
    </w:p>
    <w:p w:rsidR="004B6A5F" w:rsidRDefault="004B6A5F" w:rsidP="004B6A5F">
      <w:pPr>
        <w:rPr>
          <w:rtl/>
          <w:lang w:eastAsia="he-IL"/>
        </w:rPr>
      </w:pPr>
    </w:p>
    <w:p w:rsidR="0039068E" w:rsidRDefault="0039068E" w:rsidP="00CE4C48">
      <w:pPr>
        <w:pStyle w:val="-"/>
        <w:rPr>
          <w:rtl/>
        </w:rPr>
      </w:pPr>
      <w:bookmarkStart w:id="581" w:name="ET_speakercontinue_גור_בליי_140"/>
      <w:r w:rsidRPr="00CE4C48">
        <w:rPr>
          <w:rStyle w:val="TagStyle"/>
          <w:rtl/>
        </w:rPr>
        <w:t xml:space="preserve"> &lt;&lt; דובר_המשך &gt;&gt;</w:t>
      </w:r>
      <w:r w:rsidRPr="0039068E">
        <w:rPr>
          <w:rStyle w:val="TagStyle"/>
          <w:rtl/>
        </w:rPr>
        <w:t xml:space="preserve"> </w:t>
      </w:r>
      <w:r>
        <w:rPr>
          <w:rtl/>
        </w:rPr>
        <w:t>גור בליי:</w:t>
      </w:r>
      <w:r w:rsidRPr="0039068E">
        <w:rPr>
          <w:rStyle w:val="TagStyle"/>
          <w:rtl/>
        </w:rPr>
        <w:t xml:space="preserve"> </w:t>
      </w:r>
      <w:r w:rsidRPr="00CE4C48">
        <w:rPr>
          <w:rStyle w:val="TagStyle"/>
          <w:rtl/>
        </w:rPr>
        <w:t>&lt;&lt; דובר_המשך &gt;&gt;</w:t>
      </w:r>
      <w:r>
        <w:rPr>
          <w:rtl/>
        </w:rPr>
        <w:t xml:space="preserve">   </w:t>
      </w:r>
      <w:bookmarkEnd w:id="581"/>
    </w:p>
    <w:p w:rsidR="0039068E" w:rsidRDefault="0039068E" w:rsidP="0039068E">
      <w:pPr>
        <w:pStyle w:val="KeepWithNext"/>
        <w:rPr>
          <w:rtl/>
          <w:lang w:eastAsia="he-IL"/>
        </w:rPr>
      </w:pPr>
    </w:p>
    <w:p w:rsidR="0009788C" w:rsidRDefault="0009788C" w:rsidP="004B6A5F">
      <w:pPr>
        <w:rPr>
          <w:rtl/>
          <w:lang w:eastAsia="he-IL"/>
        </w:rPr>
      </w:pPr>
      <w:bookmarkStart w:id="582" w:name="_ETM_Q1_4131000"/>
      <w:bookmarkStart w:id="583" w:name="_ETM_Q1_4124000"/>
      <w:bookmarkEnd w:id="582"/>
      <w:bookmarkEnd w:id="583"/>
      <w:r>
        <w:rPr>
          <w:rFonts w:hint="cs"/>
          <w:rtl/>
          <w:lang w:eastAsia="he-IL"/>
        </w:rPr>
        <w:t xml:space="preserve">אדוני היושב-ראש, </w:t>
      </w:r>
      <w:r w:rsidR="0039068E">
        <w:rPr>
          <w:rFonts w:hint="cs"/>
          <w:rtl/>
          <w:lang w:eastAsia="he-IL"/>
        </w:rPr>
        <w:t xml:space="preserve">רק להבין האם </w:t>
      </w:r>
      <w:r>
        <w:rPr>
          <w:rFonts w:hint="cs"/>
          <w:rtl/>
          <w:lang w:eastAsia="he-IL"/>
        </w:rPr>
        <w:t xml:space="preserve">ההערה שלך היא טכנית או </w:t>
      </w:r>
      <w:r w:rsidR="0039068E">
        <w:rPr>
          <w:rFonts w:hint="cs"/>
          <w:rtl/>
          <w:lang w:eastAsia="he-IL"/>
        </w:rPr>
        <w:t xml:space="preserve">הערה </w:t>
      </w:r>
      <w:r>
        <w:rPr>
          <w:rFonts w:hint="cs"/>
          <w:rtl/>
          <w:lang w:eastAsia="he-IL"/>
        </w:rPr>
        <w:t>מהותית?</w:t>
      </w:r>
    </w:p>
    <w:p w:rsidR="0009788C" w:rsidRDefault="0009788C" w:rsidP="004B6A5F">
      <w:pPr>
        <w:rPr>
          <w:rtl/>
          <w:lang w:eastAsia="he-IL"/>
        </w:rPr>
      </w:pPr>
    </w:p>
    <w:p w:rsidR="0009788C" w:rsidRDefault="0009788C" w:rsidP="00CE4C48">
      <w:pPr>
        <w:pStyle w:val="af6"/>
        <w:rPr>
          <w:rtl/>
        </w:rPr>
      </w:pPr>
      <w:bookmarkStart w:id="584" w:name="ET_yor_6156_44"/>
      <w:r w:rsidRPr="00CE4C48">
        <w:rPr>
          <w:rStyle w:val="TagStyle"/>
          <w:rtl/>
        </w:rPr>
        <w:t xml:space="preserve"> &lt;&lt; יור &gt;&gt;</w:t>
      </w:r>
      <w:r w:rsidRPr="0009788C">
        <w:rPr>
          <w:rStyle w:val="TagStyle"/>
          <w:rtl/>
        </w:rPr>
        <w:t xml:space="preserve"> </w:t>
      </w:r>
      <w:r>
        <w:rPr>
          <w:rtl/>
        </w:rPr>
        <w:t>היו"ר גלעד קריב:</w:t>
      </w:r>
      <w:r w:rsidRPr="0009788C">
        <w:rPr>
          <w:rStyle w:val="TagStyle"/>
          <w:rtl/>
        </w:rPr>
        <w:t xml:space="preserve"> </w:t>
      </w:r>
      <w:r w:rsidRPr="00CE4C48">
        <w:rPr>
          <w:rStyle w:val="TagStyle"/>
          <w:rtl/>
        </w:rPr>
        <w:t>&lt;&lt; יור &gt;&gt;</w:t>
      </w:r>
      <w:r>
        <w:rPr>
          <w:rtl/>
        </w:rPr>
        <w:t xml:space="preserve">   </w:t>
      </w:r>
      <w:bookmarkEnd w:id="584"/>
    </w:p>
    <w:p w:rsidR="0009788C" w:rsidRDefault="0009788C" w:rsidP="0009788C">
      <w:pPr>
        <w:pStyle w:val="KeepWithNext"/>
        <w:rPr>
          <w:rtl/>
          <w:lang w:eastAsia="he-IL"/>
        </w:rPr>
      </w:pPr>
    </w:p>
    <w:p w:rsidR="0009788C" w:rsidRDefault="0039068E" w:rsidP="0009788C">
      <w:pPr>
        <w:rPr>
          <w:rtl/>
          <w:lang w:eastAsia="he-IL"/>
        </w:rPr>
      </w:pPr>
      <w:r>
        <w:rPr>
          <w:rFonts w:hint="cs"/>
          <w:rtl/>
          <w:lang w:eastAsia="he-IL"/>
        </w:rPr>
        <w:t xml:space="preserve">לא טכנית, </w:t>
      </w:r>
      <w:r w:rsidR="0009788C">
        <w:rPr>
          <w:rFonts w:hint="cs"/>
          <w:rtl/>
          <w:lang w:eastAsia="he-IL"/>
        </w:rPr>
        <w:t>היא מהותית.</w:t>
      </w:r>
      <w:r>
        <w:rPr>
          <w:rFonts w:hint="cs"/>
          <w:rtl/>
          <w:lang w:eastAsia="he-IL"/>
        </w:rPr>
        <w:t xml:space="preserve"> היא בין טכנית </w:t>
      </w:r>
      <w:bookmarkStart w:id="585" w:name="_ETM_Q1_4141000"/>
      <w:bookmarkEnd w:id="585"/>
      <w:r>
        <w:rPr>
          <w:rFonts w:hint="cs"/>
          <w:rtl/>
          <w:lang w:eastAsia="he-IL"/>
        </w:rPr>
        <w:t>ל - - -</w:t>
      </w:r>
    </w:p>
    <w:p w:rsidR="0009788C" w:rsidRDefault="0009788C" w:rsidP="0009788C">
      <w:pPr>
        <w:rPr>
          <w:rtl/>
          <w:lang w:eastAsia="he-IL"/>
        </w:rPr>
      </w:pPr>
    </w:p>
    <w:p w:rsidR="00246257" w:rsidRDefault="00246257" w:rsidP="00CE4C48">
      <w:pPr>
        <w:pStyle w:val="-"/>
        <w:rPr>
          <w:rStyle w:val="TagStyle"/>
          <w:vanish w:val="0"/>
          <w:rtl/>
        </w:rPr>
      </w:pPr>
      <w:bookmarkStart w:id="586" w:name="ET_speakercontinue_גור_בליי_141"/>
      <w:r>
        <w:rPr>
          <w:rStyle w:val="TagStyle"/>
          <w:vanish w:val="0"/>
          <w:rtl/>
        </w:rPr>
        <w:br w:type="page"/>
      </w:r>
    </w:p>
    <w:p w:rsidR="0039068E" w:rsidRDefault="0039068E" w:rsidP="00CE4C48">
      <w:pPr>
        <w:pStyle w:val="-"/>
        <w:rPr>
          <w:rtl/>
        </w:rPr>
      </w:pPr>
      <w:r w:rsidRPr="00CE4C48">
        <w:rPr>
          <w:rStyle w:val="TagStyle"/>
          <w:rtl/>
        </w:rPr>
        <w:t xml:space="preserve"> &lt;&lt; דובר_המשך &gt;&gt;</w:t>
      </w:r>
      <w:r w:rsidRPr="0039068E">
        <w:rPr>
          <w:rStyle w:val="TagStyle"/>
          <w:rtl/>
        </w:rPr>
        <w:t xml:space="preserve"> </w:t>
      </w:r>
      <w:r>
        <w:rPr>
          <w:rtl/>
        </w:rPr>
        <w:t>גור בליי:</w:t>
      </w:r>
      <w:r w:rsidRPr="0039068E">
        <w:rPr>
          <w:rStyle w:val="TagStyle"/>
          <w:rtl/>
        </w:rPr>
        <w:t xml:space="preserve"> </w:t>
      </w:r>
      <w:r w:rsidRPr="00CE4C48">
        <w:rPr>
          <w:rStyle w:val="TagStyle"/>
          <w:rtl/>
        </w:rPr>
        <w:t>&lt;&lt; דובר_המשך &gt;&gt;</w:t>
      </w:r>
      <w:r>
        <w:rPr>
          <w:rtl/>
        </w:rPr>
        <w:t xml:space="preserve">   </w:t>
      </w:r>
      <w:bookmarkEnd w:id="586"/>
    </w:p>
    <w:p w:rsidR="0039068E" w:rsidRDefault="0039068E" w:rsidP="0039068E">
      <w:pPr>
        <w:pStyle w:val="KeepWithNext"/>
        <w:rPr>
          <w:rtl/>
          <w:lang w:eastAsia="he-IL"/>
        </w:rPr>
      </w:pPr>
    </w:p>
    <w:p w:rsidR="0009788C" w:rsidRDefault="0039068E" w:rsidP="003B0434">
      <w:pPr>
        <w:rPr>
          <w:rtl/>
          <w:lang w:eastAsia="he-IL"/>
        </w:rPr>
      </w:pPr>
      <w:r>
        <w:rPr>
          <w:rFonts w:hint="cs"/>
          <w:rtl/>
          <w:lang w:eastAsia="he-IL"/>
        </w:rPr>
        <w:t xml:space="preserve">לא, </w:t>
      </w:r>
      <w:r w:rsidR="0009788C">
        <w:rPr>
          <w:rFonts w:hint="cs"/>
          <w:rtl/>
          <w:lang w:eastAsia="he-IL"/>
        </w:rPr>
        <w:t xml:space="preserve">רק לחדד את השאלה </w:t>
      </w:r>
      <w:r w:rsidR="0009788C">
        <w:rPr>
          <w:rtl/>
          <w:lang w:eastAsia="he-IL"/>
        </w:rPr>
        <w:t>–</w:t>
      </w:r>
      <w:r w:rsidR="0009788C">
        <w:rPr>
          <w:rFonts w:hint="cs"/>
          <w:rtl/>
          <w:lang w:eastAsia="he-IL"/>
        </w:rPr>
        <w:t xml:space="preserve"> האם </w:t>
      </w:r>
      <w:r>
        <w:rPr>
          <w:rFonts w:hint="cs"/>
          <w:rtl/>
          <w:lang w:eastAsia="he-IL"/>
        </w:rPr>
        <w:t xml:space="preserve">כוונתך שבמקום לכתוב פה שזה יחול </w:t>
      </w:r>
      <w:bookmarkStart w:id="587" w:name="_ETM_Q1_4139000"/>
      <w:bookmarkEnd w:id="587"/>
      <w:r>
        <w:rPr>
          <w:rFonts w:hint="cs"/>
          <w:rtl/>
          <w:lang w:eastAsia="he-IL"/>
        </w:rPr>
        <w:t xml:space="preserve">גם - - - </w:t>
      </w:r>
      <w:r w:rsidR="0009788C">
        <w:rPr>
          <w:rFonts w:hint="cs"/>
          <w:rtl/>
          <w:lang w:eastAsia="he-IL"/>
        </w:rPr>
        <w:t>שנעשה טיפול עקיף לחוק המפל</w:t>
      </w:r>
      <w:r>
        <w:rPr>
          <w:rFonts w:hint="cs"/>
          <w:rtl/>
          <w:lang w:eastAsia="he-IL"/>
        </w:rPr>
        <w:t>ג</w:t>
      </w:r>
      <w:r w:rsidR="0009788C">
        <w:rPr>
          <w:rFonts w:hint="cs"/>
          <w:rtl/>
          <w:lang w:eastAsia="he-IL"/>
        </w:rPr>
        <w:t>ות</w:t>
      </w:r>
      <w:r w:rsidR="003B0434">
        <w:rPr>
          <w:rFonts w:hint="cs"/>
          <w:rtl/>
          <w:lang w:eastAsia="he-IL"/>
        </w:rPr>
        <w:t xml:space="preserve"> ונגיד שבחוק המפלגות סעיפים אלה ואלה יחולו </w:t>
      </w:r>
      <w:r w:rsidR="0009788C">
        <w:rPr>
          <w:rFonts w:hint="cs"/>
          <w:rtl/>
          <w:lang w:eastAsia="he-IL"/>
        </w:rPr>
        <w:t>או שאתה אומר</w:t>
      </w:r>
      <w:r w:rsidR="003B0434">
        <w:rPr>
          <w:rFonts w:hint="cs"/>
          <w:rtl/>
          <w:lang w:eastAsia="he-IL"/>
        </w:rPr>
        <w:t>:</w:t>
      </w:r>
      <w:r w:rsidR="0009788C">
        <w:rPr>
          <w:rFonts w:hint="cs"/>
          <w:rtl/>
          <w:lang w:eastAsia="he-IL"/>
        </w:rPr>
        <w:t xml:space="preserve"> אני לא רוצה</w:t>
      </w:r>
      <w:r w:rsidR="003B0434">
        <w:rPr>
          <w:rFonts w:hint="cs"/>
          <w:rtl/>
          <w:lang w:eastAsia="he-IL"/>
        </w:rPr>
        <w:t xml:space="preserve"> בכלל - -</w:t>
      </w:r>
    </w:p>
    <w:p w:rsidR="0009788C" w:rsidRDefault="0009788C" w:rsidP="0009788C">
      <w:pPr>
        <w:rPr>
          <w:rtl/>
          <w:lang w:eastAsia="he-IL"/>
        </w:rPr>
      </w:pPr>
    </w:p>
    <w:p w:rsidR="0009788C" w:rsidRDefault="0009788C" w:rsidP="00CE4C48">
      <w:pPr>
        <w:pStyle w:val="af6"/>
        <w:rPr>
          <w:rtl/>
        </w:rPr>
      </w:pPr>
      <w:bookmarkStart w:id="588" w:name="ET_yor_6156_45"/>
      <w:r w:rsidRPr="00CE4C48">
        <w:rPr>
          <w:rStyle w:val="TagStyle"/>
          <w:rtl/>
        </w:rPr>
        <w:t xml:space="preserve"> &lt;&lt; יור &gt;&gt;</w:t>
      </w:r>
      <w:r w:rsidRPr="0009788C">
        <w:rPr>
          <w:rStyle w:val="TagStyle"/>
          <w:rtl/>
        </w:rPr>
        <w:t xml:space="preserve"> </w:t>
      </w:r>
      <w:r>
        <w:rPr>
          <w:rtl/>
        </w:rPr>
        <w:t>היו"ר גלעד קריב:</w:t>
      </w:r>
      <w:r w:rsidRPr="0009788C">
        <w:rPr>
          <w:rStyle w:val="TagStyle"/>
          <w:rtl/>
        </w:rPr>
        <w:t xml:space="preserve"> </w:t>
      </w:r>
      <w:r w:rsidRPr="00CE4C48">
        <w:rPr>
          <w:rStyle w:val="TagStyle"/>
          <w:rtl/>
        </w:rPr>
        <w:t>&lt;&lt; יור &gt;&gt;</w:t>
      </w:r>
      <w:r>
        <w:rPr>
          <w:rtl/>
        </w:rPr>
        <w:t xml:space="preserve">   </w:t>
      </w:r>
      <w:bookmarkEnd w:id="588"/>
    </w:p>
    <w:p w:rsidR="0009788C" w:rsidRDefault="0009788C" w:rsidP="0009788C">
      <w:pPr>
        <w:pStyle w:val="KeepWithNext"/>
        <w:rPr>
          <w:rtl/>
          <w:lang w:eastAsia="he-IL"/>
        </w:rPr>
      </w:pPr>
    </w:p>
    <w:p w:rsidR="0009788C" w:rsidRDefault="0009788C" w:rsidP="00FB10B2">
      <w:pPr>
        <w:rPr>
          <w:rtl/>
          <w:lang w:eastAsia="he-IL"/>
        </w:rPr>
      </w:pPr>
      <w:r>
        <w:rPr>
          <w:rFonts w:hint="cs"/>
          <w:rtl/>
          <w:lang w:eastAsia="he-IL"/>
        </w:rPr>
        <w:t>זה טכני</w:t>
      </w:r>
      <w:r w:rsidR="003B0434">
        <w:rPr>
          <w:rFonts w:hint="cs"/>
          <w:rtl/>
          <w:lang w:eastAsia="he-IL"/>
        </w:rPr>
        <w:t>-</w:t>
      </w:r>
      <w:r>
        <w:rPr>
          <w:rFonts w:hint="cs"/>
          <w:rtl/>
          <w:lang w:eastAsia="he-IL"/>
        </w:rPr>
        <w:t>מהותי ואגיד לך מדוע: השאלה</w:t>
      </w:r>
      <w:r w:rsidR="003B0434">
        <w:rPr>
          <w:rFonts w:hint="cs"/>
          <w:rtl/>
          <w:lang w:eastAsia="he-IL"/>
        </w:rPr>
        <w:t xml:space="preserve"> היא לא איפה </w:t>
      </w:r>
      <w:bookmarkStart w:id="589" w:name="_ETM_Q1_4154000"/>
      <w:bookmarkEnd w:id="589"/>
      <w:r w:rsidR="003B0434">
        <w:rPr>
          <w:rFonts w:hint="cs"/>
          <w:rtl/>
          <w:lang w:eastAsia="he-IL"/>
        </w:rPr>
        <w:t xml:space="preserve">אנחנו כותבים את זה אלא השאלה היא </w:t>
      </w:r>
      <w:r>
        <w:rPr>
          <w:rFonts w:hint="cs"/>
          <w:rtl/>
          <w:lang w:eastAsia="he-IL"/>
        </w:rPr>
        <w:t xml:space="preserve"> האם כשאנחנו מנהלים דיון איך מתנהלת תעמולת בחירות בבחירות הלאומיות ו</w:t>
      </w:r>
      <w:r w:rsidR="003B0434">
        <w:rPr>
          <w:rFonts w:hint="cs"/>
          <w:rtl/>
          <w:lang w:eastAsia="he-IL"/>
        </w:rPr>
        <w:t xml:space="preserve">בבחירות </w:t>
      </w:r>
      <w:r>
        <w:rPr>
          <w:rFonts w:hint="cs"/>
          <w:rtl/>
          <w:lang w:eastAsia="he-IL"/>
        </w:rPr>
        <w:t>המוניציפליות, צריך להעמיד לנגד עינינו גם</w:t>
      </w:r>
      <w:r w:rsidR="003B0434">
        <w:rPr>
          <w:rFonts w:hint="cs"/>
          <w:rtl/>
          <w:lang w:eastAsia="he-IL"/>
        </w:rPr>
        <w:t xml:space="preserve"> שיקולים</w:t>
      </w:r>
      <w:bookmarkStart w:id="590" w:name="_ETM_Q1_4169000"/>
      <w:bookmarkEnd w:id="590"/>
      <w:r w:rsidR="003B0434">
        <w:rPr>
          <w:rFonts w:hint="cs"/>
          <w:rtl/>
          <w:lang w:eastAsia="he-IL"/>
        </w:rPr>
        <w:t xml:space="preserve"> שמגיעים מעולם הבחירות המקדימות בתוך המפלגות</w:t>
      </w:r>
      <w:r>
        <w:rPr>
          <w:rFonts w:hint="cs"/>
          <w:rtl/>
          <w:lang w:eastAsia="he-IL"/>
        </w:rPr>
        <w:t xml:space="preserve"> או שיש פה בסופו של דבר שני סוגים קרובים אולי אבל שונים באופן מהותי. </w:t>
      </w:r>
      <w:r w:rsidR="003B0434">
        <w:rPr>
          <w:rFonts w:hint="cs"/>
          <w:rtl/>
          <w:lang w:eastAsia="he-IL"/>
        </w:rPr>
        <w:t xml:space="preserve">יש במדינת ישראל, בבחירות האחרונות, מיעוט קטן מאוד של מפלגות </w:t>
      </w:r>
      <w:r w:rsidR="003B0434">
        <w:rPr>
          <w:rtl/>
          <w:lang w:eastAsia="he-IL"/>
        </w:rPr>
        <w:t>–</w:t>
      </w:r>
      <w:r w:rsidR="003B0434">
        <w:rPr>
          <w:rFonts w:hint="cs"/>
          <w:rtl/>
          <w:lang w:eastAsia="he-IL"/>
        </w:rPr>
        <w:t xml:space="preserve"> אם אני לא טועה, </w:t>
      </w:r>
      <w:bookmarkStart w:id="591" w:name="_ETM_Q1_4183000"/>
      <w:bookmarkEnd w:id="591"/>
      <w:r w:rsidR="003B0434">
        <w:rPr>
          <w:rFonts w:hint="cs"/>
          <w:rtl/>
          <w:lang w:eastAsia="he-IL"/>
        </w:rPr>
        <w:t xml:space="preserve">שתי מפלגות שמיוצגות בכנסת הזו שעשו הליכי פריימריז בעוד שמפלגות </w:t>
      </w:r>
      <w:bookmarkStart w:id="592" w:name="_ETM_Q1_4192000"/>
      <w:bookmarkEnd w:id="592"/>
      <w:r w:rsidR="003B0434">
        <w:rPr>
          <w:rFonts w:hint="cs"/>
          <w:rtl/>
          <w:lang w:eastAsia="he-IL"/>
        </w:rPr>
        <w:t xml:space="preserve">אחרות בחרו מועמדים בדרכים אחרות. האם </w:t>
      </w:r>
      <w:r w:rsidR="006954F3">
        <w:rPr>
          <w:rFonts w:hint="cs"/>
          <w:rtl/>
          <w:lang w:eastAsia="he-IL"/>
        </w:rPr>
        <w:t xml:space="preserve">הגיוני שננהל את הדיון </w:t>
      </w:r>
      <w:bookmarkStart w:id="593" w:name="_ETM_Q1_4197000"/>
      <w:bookmarkEnd w:id="593"/>
      <w:r w:rsidR="006954F3">
        <w:rPr>
          <w:rFonts w:hint="cs"/>
          <w:rtl/>
          <w:lang w:eastAsia="he-IL"/>
        </w:rPr>
        <w:t xml:space="preserve">בחוק הזה כשלנגד עינינו יש גם הליכים של </w:t>
      </w:r>
      <w:r w:rsidR="002863AC">
        <w:rPr>
          <w:rFonts w:hint="cs"/>
          <w:rtl/>
          <w:lang w:eastAsia="he-IL"/>
        </w:rPr>
        <w:t xml:space="preserve">בחירות מקדימות </w:t>
      </w:r>
      <w:bookmarkStart w:id="594" w:name="_ETM_Q1_4201000"/>
      <w:bookmarkEnd w:id="594"/>
      <w:r w:rsidR="002863AC">
        <w:rPr>
          <w:rFonts w:hint="cs"/>
          <w:rtl/>
          <w:lang w:eastAsia="he-IL"/>
        </w:rPr>
        <w:t xml:space="preserve">בתוך מפלגות ולומר: חבר'ה, זה שתי טריטוריות שונות. עכשיו אנחנו </w:t>
      </w:r>
      <w:bookmarkStart w:id="595" w:name="_ETM_Q1_4205000"/>
      <w:bookmarkEnd w:id="595"/>
      <w:r w:rsidR="002863AC">
        <w:rPr>
          <w:rFonts w:hint="cs"/>
          <w:rtl/>
          <w:lang w:eastAsia="he-IL"/>
        </w:rPr>
        <w:t>מדברים על הרמה הלאומית והמוניציפאלית, על בחירות כלליות</w:t>
      </w:r>
      <w:r w:rsidR="00FB10B2">
        <w:rPr>
          <w:rFonts w:hint="cs"/>
          <w:rtl/>
          <w:lang w:eastAsia="he-IL"/>
        </w:rPr>
        <w:t xml:space="preserve"> אז בסדר, </w:t>
      </w:r>
      <w:bookmarkStart w:id="596" w:name="_ETM_Q1_4210000"/>
      <w:bookmarkEnd w:id="596"/>
      <w:r w:rsidR="00FB10B2">
        <w:rPr>
          <w:rFonts w:hint="cs"/>
          <w:rtl/>
          <w:lang w:eastAsia="he-IL"/>
        </w:rPr>
        <w:t>רוצים לטפל בדיני הפריימריז? נטפל בדיני הפריימריז אם צריך להשלים</w:t>
      </w:r>
      <w:bookmarkStart w:id="597" w:name="_ETM_Q1_4215000"/>
      <w:bookmarkEnd w:id="597"/>
      <w:r w:rsidR="00FB10B2">
        <w:rPr>
          <w:rFonts w:hint="cs"/>
          <w:rtl/>
          <w:lang w:eastAsia="he-IL"/>
        </w:rPr>
        <w:t xml:space="preserve"> שם דברים. רוצים לייצר הקש מהדינים האלה </w:t>
      </w:r>
      <w:r w:rsidR="00BE25F6">
        <w:rPr>
          <w:rFonts w:hint="cs"/>
          <w:rtl/>
          <w:lang w:eastAsia="he-IL"/>
        </w:rPr>
        <w:t xml:space="preserve">כדי לא לכתוב </w:t>
      </w:r>
      <w:bookmarkStart w:id="598" w:name="_ETM_Q1_4218000"/>
      <w:bookmarkEnd w:id="598"/>
      <w:r w:rsidR="00BE25F6">
        <w:rPr>
          <w:rtl/>
          <w:lang w:eastAsia="he-IL"/>
        </w:rPr>
        <w:t>–</w:t>
      </w:r>
      <w:r w:rsidR="00BE25F6">
        <w:rPr>
          <w:rFonts w:hint="cs"/>
          <w:rtl/>
          <w:lang w:eastAsia="he-IL"/>
        </w:rPr>
        <w:t xml:space="preserve"> בסדר? לכן, זה לא רק טכני, זה גם מהותי.</w:t>
      </w:r>
    </w:p>
    <w:p w:rsidR="002428DC" w:rsidRDefault="002428DC" w:rsidP="0009788C">
      <w:pPr>
        <w:rPr>
          <w:rtl/>
          <w:lang w:eastAsia="he-IL"/>
        </w:rPr>
      </w:pPr>
    </w:p>
    <w:p w:rsidR="002428DC" w:rsidRDefault="002428DC" w:rsidP="00CE4C48">
      <w:pPr>
        <w:pStyle w:val="af9"/>
        <w:rPr>
          <w:rtl/>
          <w:lang w:eastAsia="he-IL"/>
        </w:rPr>
      </w:pPr>
      <w:bookmarkStart w:id="599" w:name="ET_guest_635266_46"/>
      <w:r w:rsidRPr="00CE4C48">
        <w:rPr>
          <w:rStyle w:val="TagStyle"/>
          <w:rtl/>
        </w:rPr>
        <w:t xml:space="preserve"> &lt;&lt; אורח &gt;&gt;</w:t>
      </w:r>
      <w:r w:rsidRPr="002428DC">
        <w:rPr>
          <w:rStyle w:val="TagStyle"/>
          <w:rtl/>
        </w:rPr>
        <w:t xml:space="preserve"> </w:t>
      </w:r>
      <w:r>
        <w:rPr>
          <w:rtl/>
          <w:lang w:eastAsia="he-IL"/>
        </w:rPr>
        <w:t>איל זנדברג:</w:t>
      </w:r>
      <w:r w:rsidRPr="002428DC">
        <w:rPr>
          <w:rStyle w:val="TagStyle"/>
          <w:rtl/>
        </w:rPr>
        <w:t xml:space="preserve"> </w:t>
      </w:r>
      <w:r w:rsidRPr="00CE4C48">
        <w:rPr>
          <w:rStyle w:val="TagStyle"/>
          <w:rtl/>
        </w:rPr>
        <w:t>&lt;&lt; אורח &gt;&gt;</w:t>
      </w:r>
      <w:r>
        <w:rPr>
          <w:rtl/>
          <w:lang w:eastAsia="he-IL"/>
        </w:rPr>
        <w:t xml:space="preserve">   </w:t>
      </w:r>
      <w:bookmarkEnd w:id="599"/>
    </w:p>
    <w:p w:rsidR="002428DC" w:rsidRDefault="002428DC" w:rsidP="002428DC">
      <w:pPr>
        <w:pStyle w:val="KeepWithNext"/>
        <w:rPr>
          <w:rtl/>
          <w:lang w:eastAsia="he-IL"/>
        </w:rPr>
      </w:pPr>
    </w:p>
    <w:p w:rsidR="002428DC" w:rsidRDefault="002428DC" w:rsidP="00BE25F6">
      <w:pPr>
        <w:rPr>
          <w:rtl/>
          <w:lang w:eastAsia="he-IL"/>
        </w:rPr>
      </w:pPr>
      <w:r>
        <w:rPr>
          <w:rFonts w:hint="cs"/>
          <w:rtl/>
          <w:lang w:eastAsia="he-IL"/>
        </w:rPr>
        <w:t>אדוני היושב</w:t>
      </w:r>
      <w:r w:rsidR="00BE25F6">
        <w:rPr>
          <w:rFonts w:hint="cs"/>
          <w:rtl/>
          <w:lang w:eastAsia="he-IL"/>
        </w:rPr>
        <w:t>-</w:t>
      </w:r>
      <w:r>
        <w:rPr>
          <w:rFonts w:hint="cs"/>
          <w:rtl/>
          <w:lang w:eastAsia="he-IL"/>
        </w:rPr>
        <w:t>ר</w:t>
      </w:r>
      <w:r w:rsidR="00BE25F6">
        <w:rPr>
          <w:rFonts w:hint="cs"/>
          <w:rtl/>
          <w:lang w:eastAsia="he-IL"/>
        </w:rPr>
        <w:t>אש, אני מבין את הרעיון המסדר אחרי מה שאתה אומר. אני רוצה להצביע על כך שבמ</w:t>
      </w:r>
      <w:bookmarkStart w:id="600" w:name="_ETM_Q1_4228000"/>
      <w:bookmarkEnd w:id="600"/>
      <w:r w:rsidR="00BE25F6">
        <w:rPr>
          <w:rFonts w:hint="cs"/>
          <w:rtl/>
          <w:lang w:eastAsia="he-IL"/>
        </w:rPr>
        <w:t>ציאות יכול להיות שזה ייצור קושי גדול, בעיקר כשהפריימריז נערכים,</w:t>
      </w:r>
      <w:bookmarkStart w:id="601" w:name="_ETM_Q1_4234000"/>
      <w:bookmarkEnd w:id="601"/>
      <w:r w:rsidR="00BE25F6">
        <w:rPr>
          <w:rFonts w:hint="cs"/>
          <w:rtl/>
          <w:lang w:eastAsia="he-IL"/>
        </w:rPr>
        <w:t xml:space="preserve"> כפי שציינת, בתוך תקופת הבחירות, ולעיתים </w:t>
      </w:r>
      <w:r w:rsidR="00A03804">
        <w:rPr>
          <w:rFonts w:hint="cs"/>
          <w:rtl/>
          <w:lang w:eastAsia="he-IL"/>
        </w:rPr>
        <w:t>הפרסום של מועמד פלוני</w:t>
      </w:r>
      <w:bookmarkStart w:id="602" w:name="_ETM_Q1_4239000"/>
      <w:bookmarkEnd w:id="602"/>
      <w:r w:rsidR="00A03804">
        <w:rPr>
          <w:rFonts w:hint="cs"/>
          <w:rtl/>
          <w:lang w:eastAsia="he-IL"/>
        </w:rPr>
        <w:t xml:space="preserve"> הוא לא</w:t>
      </w:r>
      <w:r w:rsidR="00E775D5">
        <w:rPr>
          <w:rFonts w:hint="cs"/>
          <w:rtl/>
          <w:lang w:eastAsia="he-IL"/>
        </w:rPr>
        <w:t xml:space="preserve"> רק כדי שהוא ייבחר, שלא לומר גם </w:t>
      </w:r>
      <w:bookmarkStart w:id="603" w:name="_ETM_Q1_4242000"/>
      <w:bookmarkEnd w:id="603"/>
      <w:r w:rsidR="00E775D5">
        <w:rPr>
          <w:rFonts w:hint="cs"/>
          <w:rtl/>
          <w:lang w:eastAsia="he-IL"/>
        </w:rPr>
        <w:t>בתום לב אבל זה יכול להיעשות גם שלא בתום לב</w:t>
      </w:r>
      <w:bookmarkStart w:id="604" w:name="_ETM_Q1_4241000"/>
      <w:bookmarkEnd w:id="604"/>
      <w:r w:rsidR="00E775D5">
        <w:rPr>
          <w:rFonts w:hint="cs"/>
          <w:rtl/>
          <w:lang w:eastAsia="he-IL"/>
        </w:rPr>
        <w:t xml:space="preserve"> </w:t>
      </w:r>
      <w:r w:rsidR="00E775D5">
        <w:rPr>
          <w:rtl/>
          <w:lang w:eastAsia="he-IL"/>
        </w:rPr>
        <w:t>–</w:t>
      </w:r>
      <w:r w:rsidR="00E775D5">
        <w:rPr>
          <w:rFonts w:hint="cs"/>
          <w:rtl/>
          <w:lang w:eastAsia="he-IL"/>
        </w:rPr>
        <w:t xml:space="preserve"> הפרסום כלפי חוץ יהפוך להיות מטרה נלווית </w:t>
      </w:r>
      <w:r w:rsidR="00E775D5">
        <w:rPr>
          <w:rtl/>
          <w:lang w:eastAsia="he-IL"/>
        </w:rPr>
        <w:t>–</w:t>
      </w:r>
      <w:r w:rsidR="00E775D5">
        <w:rPr>
          <w:rFonts w:hint="cs"/>
          <w:rtl/>
          <w:lang w:eastAsia="he-IL"/>
        </w:rPr>
        <w:t xml:space="preserve"> אני מפרסם את עצמי כלפי המפלגה פנימה אבל בעצם מעביר מסר </w:t>
      </w:r>
      <w:bookmarkStart w:id="605" w:name="_ETM_Q1_4248000"/>
      <w:bookmarkEnd w:id="605"/>
      <w:r w:rsidR="00E775D5">
        <w:rPr>
          <w:rFonts w:hint="cs"/>
          <w:rtl/>
          <w:lang w:eastAsia="he-IL"/>
        </w:rPr>
        <w:t>לבוחרים הכלליים כדי שיבחרו, והיו דברים מעולם. ככל שאתה יוצר</w:t>
      </w:r>
      <w:bookmarkStart w:id="606" w:name="_ETM_Q1_4257000"/>
      <w:bookmarkEnd w:id="606"/>
      <w:r w:rsidR="00E775D5">
        <w:rPr>
          <w:rFonts w:hint="cs"/>
          <w:rtl/>
          <w:lang w:eastAsia="he-IL"/>
        </w:rPr>
        <w:t xml:space="preserve"> אסדרה נפרדת, זה נותן מוטיבציה לנצל את הפרצות האלה. אז אולי צריך לחשוב על זה בהמשך הדרך ולראות עד</w:t>
      </w:r>
      <w:bookmarkStart w:id="607" w:name="_ETM_Q1_4259000"/>
      <w:bookmarkEnd w:id="607"/>
      <w:r w:rsidR="00E775D5">
        <w:rPr>
          <w:rFonts w:hint="cs"/>
          <w:rtl/>
          <w:lang w:eastAsia="he-IL"/>
        </w:rPr>
        <w:t xml:space="preserve"> </w:t>
      </w:r>
      <w:r w:rsidR="003F790B">
        <w:rPr>
          <w:rFonts w:hint="cs"/>
          <w:rtl/>
          <w:lang w:eastAsia="he-IL"/>
        </w:rPr>
        <w:t>כמה הפער גדול.</w:t>
      </w:r>
    </w:p>
    <w:p w:rsidR="002428DC" w:rsidRDefault="002428DC" w:rsidP="002428DC">
      <w:pPr>
        <w:rPr>
          <w:rtl/>
          <w:lang w:eastAsia="he-IL"/>
        </w:rPr>
      </w:pPr>
    </w:p>
    <w:p w:rsidR="002428DC" w:rsidRDefault="002428DC" w:rsidP="00CE4C48">
      <w:pPr>
        <w:pStyle w:val="af6"/>
        <w:rPr>
          <w:rtl/>
        </w:rPr>
      </w:pPr>
      <w:bookmarkStart w:id="608" w:name="ET_yor_6156_47"/>
      <w:r w:rsidRPr="00CE4C48">
        <w:rPr>
          <w:rStyle w:val="TagStyle"/>
          <w:rtl/>
        </w:rPr>
        <w:t xml:space="preserve"> &lt;&lt; יור &gt;&gt;</w:t>
      </w:r>
      <w:r w:rsidRPr="002428DC">
        <w:rPr>
          <w:rStyle w:val="TagStyle"/>
          <w:rtl/>
        </w:rPr>
        <w:t xml:space="preserve"> </w:t>
      </w:r>
      <w:r>
        <w:rPr>
          <w:rtl/>
        </w:rPr>
        <w:t>היו"ר גלעד קריב:</w:t>
      </w:r>
      <w:r w:rsidRPr="002428DC">
        <w:rPr>
          <w:rStyle w:val="TagStyle"/>
          <w:rtl/>
        </w:rPr>
        <w:t xml:space="preserve"> </w:t>
      </w:r>
      <w:r w:rsidRPr="00CE4C48">
        <w:rPr>
          <w:rStyle w:val="TagStyle"/>
          <w:rtl/>
        </w:rPr>
        <w:t>&lt;&lt; יור &gt;&gt;</w:t>
      </w:r>
      <w:r>
        <w:rPr>
          <w:rtl/>
        </w:rPr>
        <w:t xml:space="preserve">   </w:t>
      </w:r>
      <w:bookmarkEnd w:id="608"/>
    </w:p>
    <w:p w:rsidR="002428DC" w:rsidRDefault="002428DC" w:rsidP="002428DC">
      <w:pPr>
        <w:pStyle w:val="KeepWithNext"/>
        <w:rPr>
          <w:rtl/>
          <w:lang w:eastAsia="he-IL"/>
        </w:rPr>
      </w:pPr>
    </w:p>
    <w:p w:rsidR="003F790B" w:rsidRDefault="003F790B" w:rsidP="002428DC">
      <w:pPr>
        <w:rPr>
          <w:rtl/>
          <w:lang w:eastAsia="he-IL"/>
        </w:rPr>
      </w:pPr>
      <w:r>
        <w:rPr>
          <w:rFonts w:hint="cs"/>
          <w:rtl/>
          <w:lang w:eastAsia="he-IL"/>
        </w:rPr>
        <w:t>בסדר, זו נקודה שאנחנו רושמים לפנינו.</w:t>
      </w:r>
    </w:p>
    <w:p w:rsidR="003F790B" w:rsidRDefault="003F790B" w:rsidP="002428DC">
      <w:pPr>
        <w:rPr>
          <w:rtl/>
          <w:lang w:eastAsia="he-IL"/>
        </w:rPr>
      </w:pPr>
    </w:p>
    <w:p w:rsidR="003F790B" w:rsidRDefault="003F790B" w:rsidP="00CE4C48">
      <w:pPr>
        <w:pStyle w:val="af9"/>
        <w:rPr>
          <w:rtl/>
        </w:rPr>
      </w:pPr>
      <w:bookmarkStart w:id="609" w:name="ET_guest_635266_143"/>
      <w:bookmarkStart w:id="610" w:name="ET_guest_איל_זנדברג_221"/>
      <w:bookmarkStart w:id="611" w:name="ET_guest_איל_זנדברג_211"/>
      <w:bookmarkStart w:id="612" w:name="ET_yor_6156_142"/>
      <w:r w:rsidRPr="00CE4C48">
        <w:rPr>
          <w:rStyle w:val="TagStyle"/>
          <w:rtl/>
        </w:rPr>
        <w:t xml:space="preserve"> &lt;&lt; אורח &gt;&gt;</w:t>
      </w:r>
      <w:r w:rsidRPr="003F790B">
        <w:rPr>
          <w:rStyle w:val="TagStyle"/>
          <w:rtl/>
        </w:rPr>
        <w:t xml:space="preserve"> </w:t>
      </w:r>
      <w:r>
        <w:rPr>
          <w:rtl/>
        </w:rPr>
        <w:t>איל זנדברג:</w:t>
      </w:r>
      <w:r w:rsidRPr="003F790B">
        <w:rPr>
          <w:rStyle w:val="TagStyle"/>
          <w:rtl/>
        </w:rPr>
        <w:t xml:space="preserve"> </w:t>
      </w:r>
      <w:r w:rsidRPr="00CE4C48">
        <w:rPr>
          <w:rStyle w:val="TagStyle"/>
          <w:rtl/>
        </w:rPr>
        <w:t>&lt;&lt; אורח &gt;&gt;</w:t>
      </w:r>
      <w:r>
        <w:rPr>
          <w:rtl/>
        </w:rPr>
        <w:t xml:space="preserve">   </w:t>
      </w:r>
      <w:bookmarkEnd w:id="609"/>
    </w:p>
    <w:bookmarkEnd w:id="610"/>
    <w:bookmarkEnd w:id="611"/>
    <w:p w:rsidR="003F790B" w:rsidRDefault="003F790B" w:rsidP="003F790B">
      <w:pPr>
        <w:pStyle w:val="KeepWithNext"/>
        <w:rPr>
          <w:rtl/>
        </w:rPr>
      </w:pPr>
    </w:p>
    <w:p w:rsidR="003F790B" w:rsidRDefault="003F790B" w:rsidP="003F790B">
      <w:pPr>
        <w:rPr>
          <w:rtl/>
        </w:rPr>
      </w:pPr>
      <w:bookmarkStart w:id="613" w:name="_ETM_Q1_4263000"/>
      <w:bookmarkEnd w:id="613"/>
      <w:r>
        <w:rPr>
          <w:rFonts w:hint="cs"/>
          <w:rtl/>
        </w:rPr>
        <w:t>יש פה</w:t>
      </w:r>
      <w:bookmarkStart w:id="614" w:name="_ETM_Q1_4266000"/>
      <w:bookmarkEnd w:id="614"/>
      <w:r>
        <w:rPr>
          <w:rFonts w:hint="cs"/>
          <w:rtl/>
        </w:rPr>
        <w:t xml:space="preserve"> היבט מעשי שיכול להפוך לא ללא-אכיף אבל לגרום לבעיות באכיפה </w:t>
      </w:r>
      <w:bookmarkStart w:id="615" w:name="_ETM_Q1_4265000"/>
      <w:bookmarkEnd w:id="615"/>
      <w:r>
        <w:rPr>
          <w:rFonts w:hint="cs"/>
          <w:rtl/>
        </w:rPr>
        <w:t>של הכללים שאנחנו מדברים כאן.</w:t>
      </w:r>
    </w:p>
    <w:p w:rsidR="003F790B" w:rsidRDefault="003F790B" w:rsidP="003F790B">
      <w:pPr>
        <w:rPr>
          <w:rtl/>
        </w:rPr>
      </w:pPr>
      <w:bookmarkStart w:id="616" w:name="_ETM_Q1_4267000"/>
      <w:bookmarkEnd w:id="616"/>
    </w:p>
    <w:p w:rsidR="003F790B" w:rsidRDefault="003F790B" w:rsidP="00CE4C48">
      <w:pPr>
        <w:pStyle w:val="af6"/>
        <w:rPr>
          <w:rtl/>
        </w:rPr>
      </w:pPr>
      <w:bookmarkStart w:id="617" w:name="ET_yor_6156_144"/>
      <w:r w:rsidRPr="00CE4C48">
        <w:rPr>
          <w:rStyle w:val="TagStyle"/>
          <w:rtl/>
        </w:rPr>
        <w:t xml:space="preserve"> &lt;&lt; יור &gt;&gt;</w:t>
      </w:r>
      <w:r w:rsidRPr="003F790B">
        <w:rPr>
          <w:rStyle w:val="TagStyle"/>
          <w:rtl/>
        </w:rPr>
        <w:t xml:space="preserve"> </w:t>
      </w:r>
      <w:r>
        <w:rPr>
          <w:rtl/>
        </w:rPr>
        <w:t>היו"ר גלעד קריב:</w:t>
      </w:r>
      <w:r w:rsidRPr="003F790B">
        <w:rPr>
          <w:rStyle w:val="TagStyle"/>
          <w:rtl/>
        </w:rPr>
        <w:t xml:space="preserve"> </w:t>
      </w:r>
      <w:r w:rsidRPr="00CE4C48">
        <w:rPr>
          <w:rStyle w:val="TagStyle"/>
          <w:rtl/>
        </w:rPr>
        <w:t>&lt;&lt; יור &gt;&gt;</w:t>
      </w:r>
      <w:r>
        <w:rPr>
          <w:rtl/>
        </w:rPr>
        <w:t xml:space="preserve">   </w:t>
      </w:r>
      <w:bookmarkEnd w:id="617"/>
    </w:p>
    <w:p w:rsidR="003F790B" w:rsidRDefault="003F790B" w:rsidP="003F790B">
      <w:pPr>
        <w:pStyle w:val="KeepWithNext"/>
        <w:rPr>
          <w:rtl/>
        </w:rPr>
      </w:pPr>
    </w:p>
    <w:p w:rsidR="003F790B" w:rsidRDefault="003F790B" w:rsidP="003F790B">
      <w:pPr>
        <w:rPr>
          <w:rtl/>
        </w:rPr>
      </w:pPr>
      <w:bookmarkStart w:id="618" w:name="_ETM_Q1_4268000"/>
      <w:bookmarkEnd w:id="618"/>
      <w:r>
        <w:rPr>
          <w:rFonts w:hint="cs"/>
          <w:rtl/>
        </w:rPr>
        <w:t xml:space="preserve">יש פה בעיות באכיפה, בשאלות של </w:t>
      </w:r>
      <w:bookmarkStart w:id="619" w:name="_ETM_Q1_4274000"/>
      <w:bookmarkEnd w:id="619"/>
      <w:r>
        <w:rPr>
          <w:rFonts w:hint="cs"/>
          <w:rtl/>
        </w:rPr>
        <w:t>האבחנה בין מועמדים שהם כבר נבחרי ציבור למועמדים שהם לא.</w:t>
      </w:r>
      <w:bookmarkStart w:id="620" w:name="_ETM_Q1_4278000"/>
      <w:bookmarkEnd w:id="620"/>
      <w:r>
        <w:rPr>
          <w:rFonts w:hint="cs"/>
          <w:rtl/>
        </w:rPr>
        <w:t xml:space="preserve"> צריך גם לחשוב על מפלגות שהולכות לכיוון המהלך </w:t>
      </w:r>
      <w:bookmarkStart w:id="621" w:name="_ETM_Q1_4286000"/>
      <w:bookmarkEnd w:id="621"/>
      <w:r>
        <w:rPr>
          <w:rFonts w:hint="cs"/>
          <w:rtl/>
        </w:rPr>
        <w:t xml:space="preserve">הדמוקרטי. אני שייך למפלגה שמחויבת בחוקה שלה לפריימריז ולא פשוט </w:t>
      </w:r>
      <w:bookmarkStart w:id="622" w:name="_ETM_Q1_4294000"/>
      <w:bookmarkEnd w:id="622"/>
      <w:r>
        <w:rPr>
          <w:rFonts w:hint="cs"/>
          <w:rtl/>
        </w:rPr>
        <w:t xml:space="preserve">לנהל פריימריז במפלגה. אז כבר אנחנו נמצאים היום במצב שיש </w:t>
      </w:r>
      <w:bookmarkStart w:id="623" w:name="_ETM_Q1_4295000"/>
      <w:bookmarkEnd w:id="623"/>
      <w:r>
        <w:rPr>
          <w:rFonts w:hint="cs"/>
          <w:rtl/>
        </w:rPr>
        <w:t xml:space="preserve">רגולציה כבדה </w:t>
      </w:r>
      <w:r w:rsidR="004854F9">
        <w:rPr>
          <w:rFonts w:hint="cs"/>
          <w:rtl/>
        </w:rPr>
        <w:t xml:space="preserve">דווקא על אותן מפלגות שלוקחות יותר רחוק את </w:t>
      </w:r>
      <w:bookmarkStart w:id="624" w:name="_ETM_Q1_4305000"/>
      <w:bookmarkEnd w:id="624"/>
      <w:r w:rsidR="004854F9">
        <w:rPr>
          <w:rFonts w:hint="cs"/>
          <w:rtl/>
        </w:rPr>
        <w:t xml:space="preserve">עיקרון ההשתתפות הדמוקרטית, ויכול להיות שאתה אומר שזה לא הגיוני. </w:t>
      </w:r>
      <w:bookmarkStart w:id="625" w:name="_ETM_Q1_4307000"/>
      <w:bookmarkEnd w:id="625"/>
      <w:r w:rsidR="004854F9">
        <w:rPr>
          <w:rFonts w:hint="cs"/>
          <w:rtl/>
        </w:rPr>
        <w:t xml:space="preserve">זאת אומרת, עליהן נוסיף עוד קומת רגולציה מכוח חוק </w:t>
      </w:r>
      <w:r w:rsidR="007756AA">
        <w:rPr>
          <w:rFonts w:hint="cs"/>
          <w:rtl/>
        </w:rPr>
        <w:t xml:space="preserve">תעמולת </w:t>
      </w:r>
      <w:bookmarkStart w:id="626" w:name="_ETM_Q1_4315000"/>
      <w:bookmarkEnd w:id="626"/>
      <w:r w:rsidR="007756AA">
        <w:rPr>
          <w:rFonts w:hint="cs"/>
          <w:rtl/>
        </w:rPr>
        <w:t xml:space="preserve">הבחירות הכללי </w:t>
      </w:r>
      <w:r w:rsidR="007756AA">
        <w:rPr>
          <w:rtl/>
        </w:rPr>
        <w:t>–</w:t>
      </w:r>
      <w:r w:rsidR="007756AA">
        <w:rPr>
          <w:rFonts w:hint="cs"/>
          <w:rtl/>
        </w:rPr>
        <w:t xml:space="preserve"> בסדר, אז בכלל ניתן אינסנטיב לכל המפלגות </w:t>
      </w:r>
      <w:bookmarkStart w:id="627" w:name="_ETM_Q1_4319000"/>
      <w:bookmarkEnd w:id="627"/>
      <w:r w:rsidR="007756AA">
        <w:rPr>
          <w:rFonts w:hint="cs"/>
          <w:rtl/>
        </w:rPr>
        <w:t xml:space="preserve">לוותר על השתתפות של חבריהן בתהליכי בחירות פנימיים. </w:t>
      </w:r>
      <w:r>
        <w:rPr>
          <w:rtl/>
        </w:rPr>
        <w:t xml:space="preserve"> </w:t>
      </w:r>
      <w:bookmarkEnd w:id="612"/>
    </w:p>
    <w:p w:rsidR="003F790B" w:rsidRDefault="003F790B" w:rsidP="003F790B">
      <w:pPr>
        <w:pStyle w:val="KeepWithNext"/>
        <w:rPr>
          <w:rtl/>
          <w:lang w:eastAsia="he-IL"/>
        </w:rPr>
      </w:pPr>
    </w:p>
    <w:p w:rsidR="008532FA" w:rsidRDefault="008532FA" w:rsidP="00CE4C48">
      <w:pPr>
        <w:pStyle w:val="a4"/>
        <w:rPr>
          <w:rtl/>
        </w:rPr>
      </w:pPr>
      <w:bookmarkStart w:id="628" w:name="_ETM_Q1_4264000"/>
      <w:bookmarkStart w:id="629" w:name="ET_speaker_גור_בליי_146"/>
      <w:bookmarkEnd w:id="628"/>
      <w:r w:rsidRPr="00CE4C48">
        <w:rPr>
          <w:rStyle w:val="TagStyle"/>
          <w:rtl/>
        </w:rPr>
        <w:t xml:space="preserve"> &lt;&lt; דובר &gt;&gt;</w:t>
      </w:r>
      <w:r w:rsidRPr="008532FA">
        <w:rPr>
          <w:rStyle w:val="TagStyle"/>
          <w:rtl/>
        </w:rPr>
        <w:t xml:space="preserve"> </w:t>
      </w:r>
      <w:r>
        <w:rPr>
          <w:rtl/>
        </w:rPr>
        <w:t>גור בליי:</w:t>
      </w:r>
      <w:r w:rsidRPr="008532FA">
        <w:rPr>
          <w:rStyle w:val="TagStyle"/>
          <w:rtl/>
        </w:rPr>
        <w:t xml:space="preserve"> </w:t>
      </w:r>
      <w:r w:rsidRPr="00CE4C48">
        <w:rPr>
          <w:rStyle w:val="TagStyle"/>
          <w:rtl/>
        </w:rPr>
        <w:t>&lt;&lt; דובר &gt;&gt;</w:t>
      </w:r>
      <w:r>
        <w:rPr>
          <w:rtl/>
        </w:rPr>
        <w:t xml:space="preserve">   </w:t>
      </w:r>
      <w:bookmarkEnd w:id="629"/>
    </w:p>
    <w:p w:rsidR="008532FA" w:rsidRDefault="008532FA" w:rsidP="008532FA">
      <w:pPr>
        <w:pStyle w:val="KeepWithNext"/>
        <w:rPr>
          <w:rtl/>
          <w:lang w:eastAsia="he-IL"/>
        </w:rPr>
      </w:pPr>
    </w:p>
    <w:p w:rsidR="008532FA" w:rsidRPr="008532FA" w:rsidRDefault="008532FA" w:rsidP="008532FA">
      <w:pPr>
        <w:rPr>
          <w:rtl/>
          <w:lang w:eastAsia="he-IL"/>
        </w:rPr>
      </w:pPr>
      <w:bookmarkStart w:id="630" w:name="_ETM_Q1_4324000"/>
      <w:bookmarkEnd w:id="630"/>
      <w:r>
        <w:rPr>
          <w:rFonts w:hint="cs"/>
          <w:rtl/>
          <w:lang w:eastAsia="he-IL"/>
        </w:rPr>
        <w:t xml:space="preserve">תלוי מה </w:t>
      </w:r>
      <w:bookmarkStart w:id="631" w:name="_ETM_Q1_4322000"/>
      <w:bookmarkEnd w:id="631"/>
      <w:r>
        <w:rPr>
          <w:rFonts w:hint="cs"/>
          <w:rtl/>
          <w:lang w:eastAsia="he-IL"/>
        </w:rPr>
        <w:t>היא ההוראה כי אני לא רואה אינטרס שמצדיק לא להחיל</w:t>
      </w:r>
      <w:bookmarkStart w:id="632" w:name="_ETM_Q1_4327000"/>
      <w:bookmarkEnd w:id="632"/>
      <w:r>
        <w:rPr>
          <w:rFonts w:hint="cs"/>
          <w:rtl/>
          <w:lang w:eastAsia="he-IL"/>
        </w:rPr>
        <w:t xml:space="preserve"> חובת שקיפות למשל. אני לא רואה בזה איזה נטל כבד </w:t>
      </w:r>
      <w:bookmarkStart w:id="633" w:name="_ETM_Q1_4328000"/>
      <w:bookmarkEnd w:id="633"/>
      <w:r>
        <w:rPr>
          <w:rFonts w:hint="cs"/>
          <w:rtl/>
          <w:lang w:eastAsia="he-IL"/>
        </w:rPr>
        <w:t xml:space="preserve">להגיד שאם אתה מפרסם בפריימריז, שזה יהיה מטעמך. זאת אומרת, לא לפרסם אנונימית. </w:t>
      </w:r>
    </w:p>
    <w:p w:rsidR="002428DC" w:rsidRDefault="002428DC" w:rsidP="002428DC">
      <w:pPr>
        <w:rPr>
          <w:rtl/>
          <w:lang w:eastAsia="he-IL"/>
        </w:rPr>
      </w:pPr>
    </w:p>
    <w:p w:rsidR="002428DC" w:rsidRDefault="002428DC" w:rsidP="00CE4C48">
      <w:pPr>
        <w:pStyle w:val="af6"/>
        <w:rPr>
          <w:rtl/>
        </w:rPr>
      </w:pPr>
      <w:bookmarkStart w:id="634" w:name="ET_yor_6156_54"/>
      <w:r w:rsidRPr="00CE4C48">
        <w:rPr>
          <w:rStyle w:val="TagStyle"/>
          <w:rtl/>
        </w:rPr>
        <w:t xml:space="preserve"> &lt;&lt; יור &gt;&gt;</w:t>
      </w:r>
      <w:r w:rsidRPr="002428DC">
        <w:rPr>
          <w:rStyle w:val="TagStyle"/>
          <w:rtl/>
        </w:rPr>
        <w:t xml:space="preserve"> </w:t>
      </w:r>
      <w:r>
        <w:rPr>
          <w:rtl/>
        </w:rPr>
        <w:t>היו"ר גלעד קריב:</w:t>
      </w:r>
      <w:r w:rsidRPr="002428DC">
        <w:rPr>
          <w:rStyle w:val="TagStyle"/>
          <w:rtl/>
        </w:rPr>
        <w:t xml:space="preserve"> </w:t>
      </w:r>
      <w:r w:rsidRPr="00CE4C48">
        <w:rPr>
          <w:rStyle w:val="TagStyle"/>
          <w:rtl/>
        </w:rPr>
        <w:t>&lt;&lt; יור &gt;&gt;</w:t>
      </w:r>
      <w:r>
        <w:rPr>
          <w:rtl/>
        </w:rPr>
        <w:t xml:space="preserve">   </w:t>
      </w:r>
      <w:bookmarkEnd w:id="634"/>
    </w:p>
    <w:p w:rsidR="002428DC" w:rsidRDefault="002428DC" w:rsidP="002428DC">
      <w:pPr>
        <w:pStyle w:val="KeepWithNext"/>
        <w:rPr>
          <w:rtl/>
          <w:lang w:eastAsia="he-IL"/>
        </w:rPr>
      </w:pPr>
    </w:p>
    <w:p w:rsidR="002428DC" w:rsidRDefault="000D133E" w:rsidP="000D133E">
      <w:pPr>
        <w:rPr>
          <w:rtl/>
          <w:lang w:eastAsia="he-IL"/>
        </w:rPr>
      </w:pPr>
      <w:r>
        <w:rPr>
          <w:rFonts w:hint="cs"/>
          <w:rtl/>
          <w:lang w:eastAsia="he-IL"/>
        </w:rPr>
        <w:t xml:space="preserve">יופי, ועכשיו מה קורה </w:t>
      </w:r>
      <w:r w:rsidR="002428DC">
        <w:rPr>
          <w:rFonts w:hint="cs"/>
          <w:rtl/>
          <w:lang w:eastAsia="he-IL"/>
        </w:rPr>
        <w:t>אם המפלגה החליטה</w:t>
      </w:r>
      <w:r>
        <w:rPr>
          <w:rFonts w:hint="cs"/>
          <w:rtl/>
          <w:lang w:eastAsia="he-IL"/>
        </w:rPr>
        <w:t xml:space="preserve"> בחוקתה</w:t>
      </w:r>
      <w:r w:rsidR="002428DC">
        <w:rPr>
          <w:rFonts w:hint="cs"/>
          <w:rtl/>
          <w:lang w:eastAsia="he-IL"/>
        </w:rPr>
        <w:t xml:space="preserve"> שהפריימריז לא מתקיימים בתקופת הבח</w:t>
      </w:r>
      <w:r>
        <w:rPr>
          <w:rFonts w:hint="cs"/>
          <w:rtl/>
          <w:lang w:eastAsia="he-IL"/>
        </w:rPr>
        <w:t>י</w:t>
      </w:r>
      <w:r w:rsidR="002428DC">
        <w:rPr>
          <w:rFonts w:hint="cs"/>
          <w:rtl/>
          <w:lang w:eastAsia="he-IL"/>
        </w:rPr>
        <w:t>רות</w:t>
      </w:r>
      <w:r>
        <w:rPr>
          <w:rFonts w:hint="cs"/>
          <w:rtl/>
          <w:lang w:eastAsia="he-IL"/>
        </w:rPr>
        <w:t xml:space="preserve"> אלא </w:t>
      </w:r>
      <w:bookmarkStart w:id="635" w:name="_ETM_Q1_4341000"/>
      <w:bookmarkEnd w:id="635"/>
      <w:r>
        <w:rPr>
          <w:rFonts w:hint="cs"/>
          <w:rtl/>
          <w:lang w:eastAsia="he-IL"/>
        </w:rPr>
        <w:t>מתקיימים במועד קבוע שלא נופל בתקופת הבחירות? בסדר, אם יש</w:t>
      </w:r>
      <w:bookmarkStart w:id="636" w:name="_ETM_Q1_4343000"/>
      <w:bookmarkEnd w:id="636"/>
      <w:r>
        <w:rPr>
          <w:rFonts w:hint="cs"/>
          <w:rtl/>
          <w:lang w:eastAsia="he-IL"/>
        </w:rPr>
        <w:t xml:space="preserve"> חקיקת פריימריז...</w:t>
      </w:r>
      <w:r w:rsidR="002428DC">
        <w:rPr>
          <w:rFonts w:hint="cs"/>
          <w:rtl/>
          <w:lang w:eastAsia="he-IL"/>
        </w:rPr>
        <w:t xml:space="preserve"> אני לא אומר שכרגע זה המהלך שצריך לעשות</w:t>
      </w:r>
      <w:r>
        <w:rPr>
          <w:rFonts w:hint="cs"/>
          <w:rtl/>
          <w:lang w:eastAsia="he-IL"/>
        </w:rPr>
        <w:t>, צריך להסתכל פה גם מה המצב החקיקתי אבל</w:t>
      </w:r>
      <w:r w:rsidR="002428DC">
        <w:rPr>
          <w:rFonts w:hint="cs"/>
          <w:rtl/>
          <w:lang w:eastAsia="he-IL"/>
        </w:rPr>
        <w:t xml:space="preserve"> ברמה הקונספטואלית</w:t>
      </w:r>
      <w:bookmarkStart w:id="637" w:name="_ETM_Q1_4357000"/>
      <w:bookmarkEnd w:id="637"/>
      <w:r>
        <w:rPr>
          <w:rFonts w:hint="cs"/>
          <w:rtl/>
          <w:lang w:eastAsia="he-IL"/>
        </w:rPr>
        <w:t xml:space="preserve"> יש חקיקה שמסדירה חוקי פריימריז, בואו נכניס</w:t>
      </w:r>
      <w:r w:rsidR="002428DC">
        <w:rPr>
          <w:rFonts w:hint="cs"/>
          <w:rtl/>
          <w:lang w:eastAsia="he-IL"/>
        </w:rPr>
        <w:t xml:space="preserve"> </w:t>
      </w:r>
      <w:r>
        <w:rPr>
          <w:rFonts w:hint="cs"/>
          <w:rtl/>
          <w:lang w:eastAsia="he-IL"/>
        </w:rPr>
        <w:t xml:space="preserve">אליה </w:t>
      </w:r>
      <w:r w:rsidR="007606E8">
        <w:rPr>
          <w:rFonts w:hint="cs"/>
          <w:rtl/>
          <w:lang w:eastAsia="he-IL"/>
        </w:rPr>
        <w:t xml:space="preserve">את מה שאנחנו </w:t>
      </w:r>
      <w:bookmarkStart w:id="638" w:name="_ETM_Q1_4360000"/>
      <w:bookmarkEnd w:id="638"/>
      <w:r w:rsidR="007606E8">
        <w:rPr>
          <w:rFonts w:hint="cs"/>
          <w:rtl/>
          <w:lang w:eastAsia="he-IL"/>
        </w:rPr>
        <w:t xml:space="preserve">רוצים. יכול להיות שאין לנו ברירה אלא לעשות את </w:t>
      </w:r>
      <w:bookmarkStart w:id="639" w:name="_ETM_Q1_4366000"/>
      <w:bookmarkEnd w:id="639"/>
      <w:r w:rsidR="007606E8">
        <w:rPr>
          <w:rFonts w:hint="cs"/>
          <w:rtl/>
          <w:lang w:eastAsia="he-IL"/>
        </w:rPr>
        <w:t xml:space="preserve">זה כרגע, כשהמהלך יבשיל, לעשות את זה כך. קונספטואלית, </w:t>
      </w:r>
      <w:bookmarkStart w:id="640" w:name="_ETM_Q1_4363000"/>
      <w:bookmarkEnd w:id="640"/>
      <w:r w:rsidR="007606E8">
        <w:rPr>
          <w:rFonts w:hint="cs"/>
          <w:rtl/>
          <w:lang w:eastAsia="he-IL"/>
        </w:rPr>
        <w:t xml:space="preserve">בעיני, אין דינן של בחירות </w:t>
      </w:r>
      <w:r w:rsidR="00C81664">
        <w:rPr>
          <w:rFonts w:hint="cs"/>
          <w:rtl/>
          <w:lang w:eastAsia="he-IL"/>
        </w:rPr>
        <w:t xml:space="preserve">מקדימות ובכלל, יש מדינות שבהן </w:t>
      </w:r>
      <w:bookmarkStart w:id="641" w:name="_ETM_Q1_4368000"/>
      <w:bookmarkEnd w:id="641"/>
      <w:r w:rsidR="00C81664">
        <w:rPr>
          <w:rFonts w:hint="cs"/>
          <w:rtl/>
          <w:lang w:eastAsia="he-IL"/>
        </w:rPr>
        <w:t>בחירות מקדימות זה דבר שחייבים לעשות. יש מעט דמוקרטיות בעולם,</w:t>
      </w:r>
      <w:bookmarkStart w:id="642" w:name="_ETM_Q1_4374000"/>
      <w:bookmarkEnd w:id="642"/>
      <w:r w:rsidR="00C81664">
        <w:rPr>
          <w:rFonts w:hint="cs"/>
          <w:rtl/>
          <w:lang w:eastAsia="he-IL"/>
        </w:rPr>
        <w:t xml:space="preserve"> אם אינני טועה, שבהן אתה רוצה לשחק ברמה הלאומית? אז מפלגה חייבת לנהל הליכי פריימריז. במדינת ישראל זה לא המצב.</w:t>
      </w:r>
    </w:p>
    <w:p w:rsidR="002428DC" w:rsidRDefault="002428DC" w:rsidP="002428DC">
      <w:pPr>
        <w:rPr>
          <w:rtl/>
          <w:lang w:eastAsia="he-IL"/>
        </w:rPr>
      </w:pPr>
    </w:p>
    <w:p w:rsidR="00C81664" w:rsidRDefault="00C81664" w:rsidP="00CE4C48">
      <w:pPr>
        <w:pStyle w:val="af9"/>
        <w:rPr>
          <w:rtl/>
          <w:lang w:eastAsia="he-IL"/>
        </w:rPr>
      </w:pPr>
      <w:bookmarkStart w:id="643" w:name="ET_guest_584_147"/>
      <w:r w:rsidRPr="00CE4C48">
        <w:rPr>
          <w:rStyle w:val="TagStyle"/>
          <w:rtl/>
        </w:rPr>
        <w:t xml:space="preserve"> &lt;&lt; אורח &gt;&gt;</w:t>
      </w:r>
      <w:r w:rsidRPr="00C81664">
        <w:rPr>
          <w:rStyle w:val="TagStyle"/>
          <w:rtl/>
        </w:rPr>
        <w:t xml:space="preserve"> </w:t>
      </w:r>
      <w:r>
        <w:rPr>
          <w:rtl/>
          <w:lang w:eastAsia="he-IL"/>
        </w:rPr>
        <w:t>עמי ברקוביץ</w:t>
      </w:r>
      <w:r>
        <w:rPr>
          <w:rFonts w:hint="cs"/>
          <w:rtl/>
          <w:lang w:eastAsia="he-IL"/>
        </w:rPr>
        <w:t>'</w:t>
      </w:r>
      <w:r>
        <w:rPr>
          <w:rtl/>
          <w:lang w:eastAsia="he-IL"/>
        </w:rPr>
        <w:t>:</w:t>
      </w:r>
      <w:r w:rsidRPr="00C81664">
        <w:rPr>
          <w:rStyle w:val="TagStyle"/>
          <w:rtl/>
        </w:rPr>
        <w:t xml:space="preserve"> </w:t>
      </w:r>
      <w:r w:rsidRPr="00CE4C48">
        <w:rPr>
          <w:rStyle w:val="TagStyle"/>
          <w:rtl/>
        </w:rPr>
        <w:t>&lt;&lt; אורח &gt;&gt;</w:t>
      </w:r>
      <w:r>
        <w:rPr>
          <w:rtl/>
          <w:lang w:eastAsia="he-IL"/>
        </w:rPr>
        <w:t xml:space="preserve">   </w:t>
      </w:r>
      <w:bookmarkEnd w:id="643"/>
    </w:p>
    <w:p w:rsidR="00C81664" w:rsidRDefault="00C81664" w:rsidP="00C81664">
      <w:pPr>
        <w:pStyle w:val="KeepWithNext"/>
        <w:rPr>
          <w:rtl/>
          <w:lang w:eastAsia="he-IL"/>
        </w:rPr>
      </w:pPr>
    </w:p>
    <w:p w:rsidR="007101A1" w:rsidRDefault="00C81664" w:rsidP="00C81664">
      <w:pPr>
        <w:rPr>
          <w:rtl/>
          <w:lang w:eastAsia="he-IL"/>
        </w:rPr>
      </w:pPr>
      <w:r>
        <w:rPr>
          <w:rFonts w:hint="cs"/>
          <w:rtl/>
          <w:lang w:eastAsia="he-IL"/>
        </w:rPr>
        <w:t>אבל המתמודדים בפריימריז מקבלים מימון ציבורי.</w:t>
      </w:r>
      <w:bookmarkStart w:id="644" w:name="_ETM_Q1_4385000"/>
      <w:bookmarkEnd w:id="644"/>
    </w:p>
    <w:p w:rsidR="007101A1" w:rsidRDefault="007101A1" w:rsidP="002428DC">
      <w:pPr>
        <w:rPr>
          <w:rtl/>
          <w:lang w:eastAsia="he-IL"/>
        </w:rPr>
      </w:pPr>
    </w:p>
    <w:p w:rsidR="007101A1" w:rsidRDefault="007101A1" w:rsidP="00CE4C48">
      <w:pPr>
        <w:pStyle w:val="af6"/>
        <w:rPr>
          <w:rtl/>
        </w:rPr>
      </w:pPr>
      <w:bookmarkStart w:id="645" w:name="ET_yor_6156_55"/>
      <w:r w:rsidRPr="00CE4C48">
        <w:rPr>
          <w:rStyle w:val="TagStyle"/>
          <w:rtl/>
        </w:rPr>
        <w:t xml:space="preserve"> &lt;&lt; יור &gt;&gt;</w:t>
      </w:r>
      <w:r w:rsidRPr="007101A1">
        <w:rPr>
          <w:rStyle w:val="TagStyle"/>
          <w:rtl/>
        </w:rPr>
        <w:t xml:space="preserve"> </w:t>
      </w:r>
      <w:r>
        <w:rPr>
          <w:rtl/>
        </w:rPr>
        <w:t>היו"ר גלעד קריב:</w:t>
      </w:r>
      <w:r w:rsidRPr="007101A1">
        <w:rPr>
          <w:rStyle w:val="TagStyle"/>
          <w:rtl/>
        </w:rPr>
        <w:t xml:space="preserve"> </w:t>
      </w:r>
      <w:r w:rsidRPr="00CE4C48">
        <w:rPr>
          <w:rStyle w:val="TagStyle"/>
          <w:rtl/>
        </w:rPr>
        <w:t>&lt;&lt; יור &gt;&gt;</w:t>
      </w:r>
      <w:r>
        <w:rPr>
          <w:rtl/>
        </w:rPr>
        <w:t xml:space="preserve">   </w:t>
      </w:r>
      <w:bookmarkEnd w:id="645"/>
    </w:p>
    <w:p w:rsidR="007101A1" w:rsidRDefault="007101A1" w:rsidP="007101A1">
      <w:pPr>
        <w:pStyle w:val="KeepWithNext"/>
        <w:rPr>
          <w:rtl/>
          <w:lang w:eastAsia="he-IL"/>
        </w:rPr>
      </w:pPr>
    </w:p>
    <w:p w:rsidR="007101A1" w:rsidRDefault="007101A1" w:rsidP="007101A1">
      <w:pPr>
        <w:rPr>
          <w:rtl/>
          <w:lang w:eastAsia="he-IL"/>
        </w:rPr>
      </w:pPr>
      <w:r>
        <w:rPr>
          <w:rFonts w:hint="cs"/>
          <w:rtl/>
          <w:lang w:eastAsia="he-IL"/>
        </w:rPr>
        <w:t xml:space="preserve">לא, הם מקבלים מימון ציבורי </w:t>
      </w:r>
      <w:r>
        <w:rPr>
          <w:rtl/>
          <w:lang w:eastAsia="he-IL"/>
        </w:rPr>
        <w:t>–</w:t>
      </w:r>
      <w:r>
        <w:rPr>
          <w:rFonts w:hint="cs"/>
          <w:rtl/>
          <w:lang w:eastAsia="he-IL"/>
        </w:rPr>
        <w:t xml:space="preserve"> חלקם.</w:t>
      </w:r>
      <w:r w:rsidR="00C81664">
        <w:rPr>
          <w:rFonts w:hint="cs"/>
          <w:rtl/>
          <w:lang w:eastAsia="he-IL"/>
        </w:rPr>
        <w:t xml:space="preserve"> בסדר גמור. אז</w:t>
      </w:r>
      <w:r>
        <w:rPr>
          <w:rFonts w:hint="cs"/>
          <w:rtl/>
          <w:lang w:eastAsia="he-IL"/>
        </w:rPr>
        <w:t xml:space="preserve"> היא הנותנת שצריך להסדיר אסדרה ייחודית</w:t>
      </w:r>
      <w:r w:rsidR="00C81664">
        <w:rPr>
          <w:rFonts w:hint="cs"/>
          <w:rtl/>
          <w:lang w:eastAsia="he-IL"/>
        </w:rPr>
        <w:t xml:space="preserve"> בנושא הפריימריז כי אם מדברים על שוויון בפריימריז...</w:t>
      </w:r>
    </w:p>
    <w:p w:rsidR="007101A1" w:rsidRDefault="007101A1" w:rsidP="007101A1">
      <w:pPr>
        <w:rPr>
          <w:rtl/>
          <w:lang w:eastAsia="he-IL"/>
        </w:rPr>
      </w:pPr>
    </w:p>
    <w:p w:rsidR="00C81664" w:rsidRDefault="00C81664" w:rsidP="00CE4C48">
      <w:pPr>
        <w:pStyle w:val="-"/>
        <w:rPr>
          <w:rtl/>
        </w:rPr>
      </w:pPr>
      <w:bookmarkStart w:id="646" w:name="ET_speakercontinue_584_148"/>
      <w:r w:rsidRPr="00CE4C48">
        <w:rPr>
          <w:rStyle w:val="TagStyle"/>
          <w:rtl/>
        </w:rPr>
        <w:t xml:space="preserve"> &lt;&lt; דובר_המשך &gt;&gt;</w:t>
      </w:r>
      <w:r w:rsidRPr="00C81664">
        <w:rPr>
          <w:rStyle w:val="TagStyle"/>
          <w:rtl/>
        </w:rPr>
        <w:t xml:space="preserve"> </w:t>
      </w:r>
      <w:r>
        <w:rPr>
          <w:rtl/>
        </w:rPr>
        <w:t>עמי ברקוביץ:</w:t>
      </w:r>
      <w:r w:rsidRPr="00C81664">
        <w:rPr>
          <w:rStyle w:val="TagStyle"/>
          <w:rtl/>
        </w:rPr>
        <w:t xml:space="preserve"> </w:t>
      </w:r>
      <w:r w:rsidRPr="00CE4C48">
        <w:rPr>
          <w:rStyle w:val="TagStyle"/>
          <w:rtl/>
        </w:rPr>
        <w:t>&lt;&lt; דובר_המשך &gt;&gt;</w:t>
      </w:r>
      <w:r>
        <w:rPr>
          <w:rtl/>
        </w:rPr>
        <w:t xml:space="preserve">   </w:t>
      </w:r>
      <w:bookmarkEnd w:id="646"/>
    </w:p>
    <w:p w:rsidR="00C81664" w:rsidRDefault="00C81664" w:rsidP="00C81664">
      <w:pPr>
        <w:pStyle w:val="KeepWithNext"/>
        <w:rPr>
          <w:rtl/>
          <w:lang w:eastAsia="he-IL"/>
        </w:rPr>
      </w:pPr>
    </w:p>
    <w:p w:rsidR="00C81664" w:rsidRPr="00C81664" w:rsidRDefault="00C81664" w:rsidP="00C81664">
      <w:pPr>
        <w:rPr>
          <w:rtl/>
          <w:lang w:eastAsia="he-IL"/>
        </w:rPr>
      </w:pPr>
      <w:bookmarkStart w:id="647" w:name="_ETM_Q1_4400000"/>
      <w:bookmarkEnd w:id="647"/>
      <w:r>
        <w:rPr>
          <w:rFonts w:hint="cs"/>
          <w:rtl/>
          <w:lang w:eastAsia="he-IL"/>
        </w:rPr>
        <w:t>- - -</w:t>
      </w:r>
    </w:p>
    <w:p w:rsidR="007101A1" w:rsidRDefault="007101A1" w:rsidP="007101A1">
      <w:pPr>
        <w:rPr>
          <w:rtl/>
          <w:lang w:eastAsia="he-IL"/>
        </w:rPr>
      </w:pPr>
    </w:p>
    <w:p w:rsidR="007101A1" w:rsidRDefault="007101A1" w:rsidP="00CE4C48">
      <w:pPr>
        <w:pStyle w:val="af6"/>
        <w:rPr>
          <w:rtl/>
        </w:rPr>
      </w:pPr>
      <w:bookmarkStart w:id="648" w:name="ET_yor_6156_56"/>
      <w:r w:rsidRPr="00CE4C48">
        <w:rPr>
          <w:rStyle w:val="TagStyle"/>
          <w:rtl/>
        </w:rPr>
        <w:t xml:space="preserve"> &lt;&lt; יור &gt;&gt;</w:t>
      </w:r>
      <w:r w:rsidRPr="007101A1">
        <w:rPr>
          <w:rStyle w:val="TagStyle"/>
          <w:rtl/>
        </w:rPr>
        <w:t xml:space="preserve"> </w:t>
      </w:r>
      <w:r>
        <w:rPr>
          <w:rtl/>
        </w:rPr>
        <w:t>היו"ר גלעד קריב:</w:t>
      </w:r>
      <w:r w:rsidRPr="007101A1">
        <w:rPr>
          <w:rStyle w:val="TagStyle"/>
          <w:rtl/>
        </w:rPr>
        <w:t xml:space="preserve"> </w:t>
      </w:r>
      <w:r w:rsidRPr="00CE4C48">
        <w:rPr>
          <w:rStyle w:val="TagStyle"/>
          <w:rtl/>
        </w:rPr>
        <w:t>&lt;&lt; יור &gt;&gt;</w:t>
      </w:r>
      <w:r>
        <w:rPr>
          <w:rtl/>
        </w:rPr>
        <w:t xml:space="preserve">   </w:t>
      </w:r>
      <w:bookmarkEnd w:id="648"/>
    </w:p>
    <w:p w:rsidR="007101A1" w:rsidRDefault="007101A1" w:rsidP="007101A1">
      <w:pPr>
        <w:pStyle w:val="KeepWithNext"/>
        <w:rPr>
          <w:rtl/>
          <w:lang w:eastAsia="he-IL"/>
        </w:rPr>
      </w:pPr>
    </w:p>
    <w:p w:rsidR="007101A1" w:rsidRDefault="00C81664" w:rsidP="007101A1">
      <w:pPr>
        <w:rPr>
          <w:rtl/>
          <w:lang w:eastAsia="he-IL"/>
        </w:rPr>
      </w:pPr>
      <w:r>
        <w:rPr>
          <w:rFonts w:hint="cs"/>
          <w:rtl/>
          <w:lang w:eastAsia="he-IL"/>
        </w:rPr>
        <w:t>בסדר.</w:t>
      </w:r>
      <w:bookmarkStart w:id="649" w:name="_ETM_Q1_4405000"/>
      <w:bookmarkEnd w:id="649"/>
      <w:r>
        <w:rPr>
          <w:rFonts w:hint="cs"/>
          <w:rtl/>
          <w:lang w:eastAsia="he-IL"/>
        </w:rPr>
        <w:t xml:space="preserve"> </w:t>
      </w:r>
      <w:r w:rsidR="007101A1">
        <w:rPr>
          <w:rFonts w:hint="cs"/>
          <w:rtl/>
          <w:lang w:eastAsia="he-IL"/>
        </w:rPr>
        <w:t>דוקטור לוריא, בבקשה תמשיך.</w:t>
      </w:r>
    </w:p>
    <w:p w:rsidR="007101A1" w:rsidRDefault="007101A1" w:rsidP="007101A1">
      <w:pPr>
        <w:rPr>
          <w:rtl/>
          <w:lang w:eastAsia="he-IL"/>
        </w:rPr>
      </w:pPr>
    </w:p>
    <w:p w:rsidR="007101A1" w:rsidRDefault="007101A1" w:rsidP="00CE4C48">
      <w:pPr>
        <w:pStyle w:val="af9"/>
        <w:rPr>
          <w:rtl/>
          <w:lang w:eastAsia="he-IL"/>
        </w:rPr>
      </w:pPr>
      <w:bookmarkStart w:id="650" w:name="ET_guest_19861_58"/>
      <w:r w:rsidRPr="00CE4C48">
        <w:rPr>
          <w:rStyle w:val="TagStyle"/>
          <w:rtl/>
        </w:rPr>
        <w:t xml:space="preserve"> &lt;&lt; אורח &gt;&gt;</w:t>
      </w:r>
      <w:r w:rsidRPr="007101A1">
        <w:rPr>
          <w:rStyle w:val="TagStyle"/>
          <w:rtl/>
        </w:rPr>
        <w:t xml:space="preserve"> </w:t>
      </w:r>
      <w:r>
        <w:rPr>
          <w:rtl/>
          <w:lang w:eastAsia="he-IL"/>
        </w:rPr>
        <w:t>גיא לוריא:</w:t>
      </w:r>
      <w:r w:rsidRPr="007101A1">
        <w:rPr>
          <w:rStyle w:val="TagStyle"/>
          <w:rtl/>
        </w:rPr>
        <w:t xml:space="preserve"> </w:t>
      </w:r>
      <w:r w:rsidRPr="00CE4C48">
        <w:rPr>
          <w:rStyle w:val="TagStyle"/>
          <w:rtl/>
        </w:rPr>
        <w:t>&lt;&lt; אורח &gt;&gt;</w:t>
      </w:r>
      <w:r>
        <w:rPr>
          <w:rtl/>
          <w:lang w:eastAsia="he-IL"/>
        </w:rPr>
        <w:t xml:space="preserve">   </w:t>
      </w:r>
      <w:bookmarkEnd w:id="650"/>
    </w:p>
    <w:p w:rsidR="007101A1" w:rsidRDefault="007101A1" w:rsidP="007101A1">
      <w:pPr>
        <w:pStyle w:val="KeepWithNext"/>
        <w:rPr>
          <w:rtl/>
          <w:lang w:eastAsia="he-IL"/>
        </w:rPr>
      </w:pPr>
    </w:p>
    <w:p w:rsidR="00C81664" w:rsidRDefault="00C81664" w:rsidP="007101A1">
      <w:pPr>
        <w:rPr>
          <w:rtl/>
          <w:lang w:eastAsia="he-IL"/>
        </w:rPr>
      </w:pPr>
      <w:r>
        <w:rPr>
          <w:rFonts w:hint="cs"/>
          <w:rtl/>
          <w:lang w:eastAsia="he-IL"/>
        </w:rPr>
        <w:t>רק הערה ספציפית לגבי סעיף השקיפות - -</w:t>
      </w:r>
    </w:p>
    <w:p w:rsidR="00C81664" w:rsidRDefault="00C81664" w:rsidP="007101A1">
      <w:pPr>
        <w:rPr>
          <w:rtl/>
          <w:lang w:eastAsia="he-IL"/>
        </w:rPr>
      </w:pPr>
      <w:bookmarkStart w:id="651" w:name="_ETM_Q1_4409000"/>
      <w:bookmarkEnd w:id="651"/>
    </w:p>
    <w:p w:rsidR="00C81664" w:rsidRDefault="00C81664" w:rsidP="00CE4C48">
      <w:pPr>
        <w:pStyle w:val="af6"/>
        <w:rPr>
          <w:rtl/>
        </w:rPr>
      </w:pPr>
      <w:bookmarkStart w:id="652" w:name="ET_yor_6156_149"/>
      <w:r w:rsidRPr="00CE4C48">
        <w:rPr>
          <w:rStyle w:val="TagStyle"/>
          <w:rtl/>
        </w:rPr>
        <w:t xml:space="preserve"> &lt;&lt; יור &gt;&gt;</w:t>
      </w:r>
      <w:r w:rsidRPr="00C81664">
        <w:rPr>
          <w:rStyle w:val="TagStyle"/>
          <w:rtl/>
        </w:rPr>
        <w:t xml:space="preserve"> </w:t>
      </w:r>
      <w:r>
        <w:rPr>
          <w:rtl/>
        </w:rPr>
        <w:t>היו"ר גלעד קריב:</w:t>
      </w:r>
      <w:r w:rsidRPr="00C81664">
        <w:rPr>
          <w:rStyle w:val="TagStyle"/>
          <w:rtl/>
        </w:rPr>
        <w:t xml:space="preserve"> </w:t>
      </w:r>
      <w:r w:rsidRPr="00CE4C48">
        <w:rPr>
          <w:rStyle w:val="TagStyle"/>
          <w:rtl/>
        </w:rPr>
        <w:t>&lt;&lt; יור &gt;&gt;</w:t>
      </w:r>
      <w:r>
        <w:rPr>
          <w:rtl/>
        </w:rPr>
        <w:t xml:space="preserve">   </w:t>
      </w:r>
      <w:bookmarkEnd w:id="652"/>
    </w:p>
    <w:p w:rsidR="00C81664" w:rsidRDefault="00C81664" w:rsidP="00C81664">
      <w:pPr>
        <w:pStyle w:val="KeepWithNext"/>
        <w:rPr>
          <w:rtl/>
          <w:lang w:eastAsia="he-IL"/>
        </w:rPr>
      </w:pPr>
    </w:p>
    <w:p w:rsidR="00C81664" w:rsidRDefault="00C81664" w:rsidP="00C81664">
      <w:pPr>
        <w:rPr>
          <w:rtl/>
          <w:lang w:eastAsia="he-IL"/>
        </w:rPr>
      </w:pPr>
      <w:r>
        <w:rPr>
          <w:rFonts w:hint="cs"/>
          <w:rtl/>
          <w:lang w:eastAsia="he-IL"/>
        </w:rPr>
        <w:t xml:space="preserve">תכף נגיע </w:t>
      </w:r>
      <w:bookmarkStart w:id="653" w:name="_ETM_Q1_4412000"/>
      <w:bookmarkEnd w:id="653"/>
      <w:r>
        <w:rPr>
          <w:rFonts w:hint="cs"/>
          <w:rtl/>
          <w:lang w:eastAsia="he-IL"/>
        </w:rPr>
        <w:t>לסעיף השקיפות.</w:t>
      </w:r>
    </w:p>
    <w:p w:rsidR="00C81664" w:rsidRDefault="00C81664" w:rsidP="00C81664">
      <w:pPr>
        <w:rPr>
          <w:rtl/>
          <w:lang w:eastAsia="he-IL"/>
        </w:rPr>
      </w:pPr>
      <w:bookmarkStart w:id="654" w:name="_ETM_Q1_4408000"/>
      <w:bookmarkEnd w:id="654"/>
    </w:p>
    <w:p w:rsidR="00C81664" w:rsidRDefault="00C81664" w:rsidP="00CE4C48">
      <w:pPr>
        <w:pStyle w:val="af9"/>
        <w:rPr>
          <w:rtl/>
          <w:lang w:eastAsia="he-IL"/>
        </w:rPr>
      </w:pPr>
      <w:bookmarkStart w:id="655" w:name="ET_guest_19861_150"/>
      <w:r w:rsidRPr="00CE4C48">
        <w:rPr>
          <w:rStyle w:val="TagStyle"/>
          <w:rtl/>
        </w:rPr>
        <w:t xml:space="preserve"> &lt;&lt; אורח &gt;&gt;</w:t>
      </w:r>
      <w:r w:rsidRPr="00C81664">
        <w:rPr>
          <w:rStyle w:val="TagStyle"/>
          <w:rtl/>
        </w:rPr>
        <w:t xml:space="preserve"> </w:t>
      </w:r>
      <w:r>
        <w:rPr>
          <w:rtl/>
          <w:lang w:eastAsia="he-IL"/>
        </w:rPr>
        <w:t>גיא לוריא:</w:t>
      </w:r>
      <w:r w:rsidRPr="00C81664">
        <w:rPr>
          <w:rStyle w:val="TagStyle"/>
          <w:rtl/>
        </w:rPr>
        <w:t xml:space="preserve"> </w:t>
      </w:r>
      <w:r w:rsidRPr="00CE4C48">
        <w:rPr>
          <w:rStyle w:val="TagStyle"/>
          <w:rtl/>
        </w:rPr>
        <w:t>&lt;&lt; אורח &gt;&gt;</w:t>
      </w:r>
      <w:r>
        <w:rPr>
          <w:rtl/>
          <w:lang w:eastAsia="he-IL"/>
        </w:rPr>
        <w:t xml:space="preserve">   </w:t>
      </w:r>
      <w:bookmarkEnd w:id="655"/>
    </w:p>
    <w:p w:rsidR="00C81664" w:rsidRDefault="00C81664" w:rsidP="00C81664">
      <w:pPr>
        <w:pStyle w:val="KeepWithNext"/>
        <w:rPr>
          <w:rtl/>
          <w:lang w:eastAsia="he-IL"/>
        </w:rPr>
      </w:pPr>
    </w:p>
    <w:p w:rsidR="007101A1" w:rsidRDefault="00C81664" w:rsidP="00C81664">
      <w:pPr>
        <w:rPr>
          <w:rtl/>
          <w:lang w:eastAsia="he-IL"/>
        </w:rPr>
      </w:pPr>
      <w:bookmarkStart w:id="656" w:name="_ETM_Q1_4410000"/>
      <w:bookmarkEnd w:id="656"/>
      <w:r>
        <w:rPr>
          <w:rFonts w:hint="cs"/>
          <w:rtl/>
          <w:lang w:eastAsia="he-IL"/>
        </w:rPr>
        <w:t xml:space="preserve">לא, אבל לגבי פריימריז, </w:t>
      </w:r>
      <w:r w:rsidR="007101A1">
        <w:rPr>
          <w:rFonts w:hint="cs"/>
          <w:rtl/>
          <w:lang w:eastAsia="he-IL"/>
        </w:rPr>
        <w:t>צ</w:t>
      </w:r>
      <w:r>
        <w:rPr>
          <w:rFonts w:hint="cs"/>
          <w:rtl/>
          <w:lang w:eastAsia="he-IL"/>
        </w:rPr>
        <w:t xml:space="preserve">ריך לשים לב שהוא בכל מקרה חל </w:t>
      </w:r>
      <w:bookmarkStart w:id="657" w:name="_ETM_Q1_4413000"/>
      <w:bookmarkEnd w:id="657"/>
      <w:r>
        <w:rPr>
          <w:rFonts w:hint="cs"/>
          <w:rtl/>
          <w:lang w:eastAsia="he-IL"/>
        </w:rPr>
        <w:t xml:space="preserve">גם בין תקופות הבחירות, סעיף השקיפות, בלי קשר לפריימריז </w:t>
      </w:r>
      <w:bookmarkStart w:id="658" w:name="_ETM_Q1_4422000"/>
      <w:bookmarkEnd w:id="658"/>
      <w:r>
        <w:rPr>
          <w:rFonts w:hint="cs"/>
          <w:rtl/>
          <w:lang w:eastAsia="he-IL"/>
        </w:rPr>
        <w:t>אז זה מחזק את הצורך להחיל אותו גם.</w:t>
      </w:r>
    </w:p>
    <w:p w:rsidR="007101A1" w:rsidRDefault="007101A1" w:rsidP="007101A1">
      <w:pPr>
        <w:rPr>
          <w:rtl/>
          <w:lang w:eastAsia="he-IL"/>
        </w:rPr>
      </w:pPr>
    </w:p>
    <w:p w:rsidR="007101A1" w:rsidRDefault="007101A1" w:rsidP="00CE4C48">
      <w:pPr>
        <w:pStyle w:val="af6"/>
        <w:rPr>
          <w:rtl/>
        </w:rPr>
      </w:pPr>
      <w:bookmarkStart w:id="659" w:name="ET_yor_6156_59"/>
      <w:r w:rsidRPr="00CE4C48">
        <w:rPr>
          <w:rStyle w:val="TagStyle"/>
          <w:rtl/>
        </w:rPr>
        <w:t xml:space="preserve"> &lt;&lt; יור &gt;&gt;</w:t>
      </w:r>
      <w:r w:rsidRPr="007101A1">
        <w:rPr>
          <w:rStyle w:val="TagStyle"/>
          <w:rtl/>
        </w:rPr>
        <w:t xml:space="preserve"> </w:t>
      </w:r>
      <w:r>
        <w:rPr>
          <w:rtl/>
        </w:rPr>
        <w:t>היו"ר גלעד קריב:</w:t>
      </w:r>
      <w:r w:rsidRPr="007101A1">
        <w:rPr>
          <w:rStyle w:val="TagStyle"/>
          <w:rtl/>
        </w:rPr>
        <w:t xml:space="preserve"> </w:t>
      </w:r>
      <w:r w:rsidRPr="00CE4C48">
        <w:rPr>
          <w:rStyle w:val="TagStyle"/>
          <w:rtl/>
        </w:rPr>
        <w:t>&lt;&lt; יור &gt;&gt;</w:t>
      </w:r>
      <w:r>
        <w:rPr>
          <w:rtl/>
        </w:rPr>
        <w:t xml:space="preserve">   </w:t>
      </w:r>
      <w:bookmarkEnd w:id="659"/>
    </w:p>
    <w:p w:rsidR="007101A1" w:rsidRDefault="007101A1" w:rsidP="007101A1">
      <w:pPr>
        <w:pStyle w:val="KeepWithNext"/>
        <w:rPr>
          <w:rtl/>
          <w:lang w:eastAsia="he-IL"/>
        </w:rPr>
      </w:pPr>
    </w:p>
    <w:p w:rsidR="007101A1" w:rsidRDefault="00C81664" w:rsidP="007101A1">
      <w:pPr>
        <w:rPr>
          <w:rtl/>
          <w:lang w:eastAsia="he-IL"/>
        </w:rPr>
      </w:pPr>
      <w:r>
        <w:rPr>
          <w:rFonts w:hint="cs"/>
          <w:rtl/>
          <w:lang w:eastAsia="he-IL"/>
        </w:rPr>
        <w:t>בסדר</w:t>
      </w:r>
      <w:bookmarkStart w:id="660" w:name="_ETM_Q1_4425000"/>
      <w:bookmarkEnd w:id="660"/>
      <w:r>
        <w:rPr>
          <w:rFonts w:hint="cs"/>
          <w:rtl/>
          <w:lang w:eastAsia="he-IL"/>
        </w:rPr>
        <w:t xml:space="preserve"> גמור. </w:t>
      </w:r>
      <w:r w:rsidR="007101A1">
        <w:rPr>
          <w:rFonts w:hint="cs"/>
          <w:rtl/>
          <w:lang w:eastAsia="he-IL"/>
        </w:rPr>
        <w:t>עורך הדין נגב, הערה קצרה.</w:t>
      </w:r>
    </w:p>
    <w:p w:rsidR="007101A1" w:rsidRDefault="007101A1" w:rsidP="007101A1">
      <w:pPr>
        <w:rPr>
          <w:rtl/>
          <w:lang w:eastAsia="he-IL"/>
        </w:rPr>
      </w:pPr>
    </w:p>
    <w:p w:rsidR="007101A1" w:rsidRDefault="007101A1" w:rsidP="00CE4C48">
      <w:pPr>
        <w:pStyle w:val="af9"/>
        <w:rPr>
          <w:rtl/>
          <w:lang w:eastAsia="he-IL"/>
        </w:rPr>
      </w:pPr>
      <w:bookmarkStart w:id="661" w:name="ET_guest_865464_60"/>
      <w:r w:rsidRPr="00CE4C48">
        <w:rPr>
          <w:rStyle w:val="TagStyle"/>
          <w:rtl/>
        </w:rPr>
        <w:t xml:space="preserve"> &lt;&lt; אורח &gt;&gt;</w:t>
      </w:r>
      <w:r w:rsidRPr="007101A1">
        <w:rPr>
          <w:rStyle w:val="TagStyle"/>
          <w:rtl/>
        </w:rPr>
        <w:t xml:space="preserve"> </w:t>
      </w:r>
      <w:r>
        <w:rPr>
          <w:rtl/>
          <w:lang w:eastAsia="he-IL"/>
        </w:rPr>
        <w:t>הידי נגב:</w:t>
      </w:r>
      <w:r w:rsidRPr="007101A1">
        <w:rPr>
          <w:rStyle w:val="TagStyle"/>
          <w:rtl/>
        </w:rPr>
        <w:t xml:space="preserve"> </w:t>
      </w:r>
      <w:r w:rsidRPr="00CE4C48">
        <w:rPr>
          <w:rStyle w:val="TagStyle"/>
          <w:rtl/>
        </w:rPr>
        <w:t>&lt;&lt; אורח &gt;&gt;</w:t>
      </w:r>
      <w:r>
        <w:rPr>
          <w:rtl/>
          <w:lang w:eastAsia="he-IL"/>
        </w:rPr>
        <w:t xml:space="preserve">   </w:t>
      </w:r>
      <w:bookmarkEnd w:id="661"/>
    </w:p>
    <w:p w:rsidR="007101A1" w:rsidRDefault="007101A1" w:rsidP="007101A1">
      <w:pPr>
        <w:pStyle w:val="KeepWithNext"/>
        <w:rPr>
          <w:rtl/>
          <w:lang w:eastAsia="he-IL"/>
        </w:rPr>
      </w:pPr>
    </w:p>
    <w:p w:rsidR="007101A1" w:rsidRDefault="00AB1917" w:rsidP="007101A1">
      <w:pPr>
        <w:rPr>
          <w:rtl/>
          <w:lang w:eastAsia="he-IL"/>
        </w:rPr>
      </w:pPr>
      <w:r>
        <w:rPr>
          <w:rFonts w:hint="cs"/>
          <w:rtl/>
          <w:lang w:eastAsia="he-IL"/>
        </w:rPr>
        <w:t xml:space="preserve">תודה. </w:t>
      </w:r>
      <w:r w:rsidR="007101A1">
        <w:rPr>
          <w:rFonts w:hint="cs"/>
          <w:rtl/>
          <w:lang w:eastAsia="he-IL"/>
        </w:rPr>
        <w:t>הערה קצרה</w:t>
      </w:r>
      <w:r>
        <w:rPr>
          <w:rFonts w:hint="cs"/>
          <w:rtl/>
          <w:lang w:eastAsia="he-IL"/>
        </w:rPr>
        <w:t xml:space="preserve"> לדיון שניהלתם ועוד הערה קצרה להגדרות: יאמר </w:t>
      </w:r>
      <w:bookmarkStart w:id="662" w:name="_ETM_Q1_4433000"/>
      <w:bookmarkEnd w:id="662"/>
      <w:r>
        <w:rPr>
          <w:rFonts w:hint="cs"/>
          <w:rtl/>
          <w:lang w:eastAsia="he-IL"/>
        </w:rPr>
        <w:t xml:space="preserve">שמועמד לבחירות מקדימות בפריימריז מקבל מימון ציבורי, ולכן </w:t>
      </w:r>
      <w:bookmarkStart w:id="663" w:name="_ETM_Q1_4435000"/>
      <w:bookmarkEnd w:id="663"/>
      <w:r>
        <w:rPr>
          <w:rFonts w:hint="cs"/>
          <w:rtl/>
          <w:lang w:eastAsia="he-IL"/>
        </w:rPr>
        <w:t>חשוב להחדיר את השקיפות, לצורך העניין, גם לבחירות המקדימות.</w:t>
      </w:r>
    </w:p>
    <w:p w:rsidR="00AB1917" w:rsidRDefault="00AB1917" w:rsidP="007101A1">
      <w:pPr>
        <w:rPr>
          <w:rtl/>
          <w:lang w:eastAsia="he-IL"/>
        </w:rPr>
      </w:pPr>
    </w:p>
    <w:p w:rsidR="00AB1917" w:rsidRDefault="00AB1917" w:rsidP="00C2174A">
      <w:pPr>
        <w:rPr>
          <w:rtl/>
          <w:lang w:eastAsia="he-IL"/>
        </w:rPr>
      </w:pPr>
      <w:bookmarkStart w:id="664" w:name="_ETM_Q1_4443000"/>
      <w:bookmarkEnd w:id="664"/>
      <w:r>
        <w:rPr>
          <w:rFonts w:hint="cs"/>
          <w:rtl/>
          <w:lang w:eastAsia="he-IL"/>
        </w:rPr>
        <w:t>הערה שנייה</w:t>
      </w:r>
      <w:bookmarkStart w:id="665" w:name="_ETM_Q1_4444000"/>
      <w:bookmarkEnd w:id="665"/>
      <w:r>
        <w:rPr>
          <w:rFonts w:hint="cs"/>
          <w:rtl/>
          <w:lang w:eastAsia="he-IL"/>
        </w:rPr>
        <w:t xml:space="preserve"> לגבי ההגדרות </w:t>
      </w:r>
      <w:r>
        <w:rPr>
          <w:rtl/>
          <w:lang w:eastAsia="he-IL"/>
        </w:rPr>
        <w:t>–</w:t>
      </w:r>
      <w:r>
        <w:rPr>
          <w:rFonts w:hint="cs"/>
          <w:rtl/>
          <w:lang w:eastAsia="he-IL"/>
        </w:rPr>
        <w:t xml:space="preserve"> אני אשמח להבין יותר טוב למה הסיפור הזה של השקיפות וההגדרה של מוד</w:t>
      </w:r>
      <w:r w:rsidR="00C2174A">
        <w:rPr>
          <w:rFonts w:hint="cs"/>
          <w:rtl/>
          <w:lang w:eastAsia="he-IL"/>
        </w:rPr>
        <w:t>ע</w:t>
      </w:r>
      <w:r>
        <w:rPr>
          <w:rFonts w:hint="cs"/>
          <w:rtl/>
          <w:lang w:eastAsia="he-IL"/>
        </w:rPr>
        <w:t xml:space="preserve">ת בחירות לא מופיעה </w:t>
      </w:r>
      <w:r w:rsidR="00C2174A">
        <w:rPr>
          <w:rFonts w:hint="cs"/>
          <w:rtl/>
          <w:lang w:eastAsia="he-IL"/>
        </w:rPr>
        <w:t xml:space="preserve">כבר </w:t>
      </w:r>
      <w:bookmarkStart w:id="666" w:name="_ETM_Q1_4450000"/>
      <w:bookmarkEnd w:id="666"/>
      <w:r w:rsidR="00C2174A">
        <w:rPr>
          <w:rFonts w:hint="cs"/>
          <w:rtl/>
          <w:lang w:eastAsia="he-IL"/>
        </w:rPr>
        <w:t xml:space="preserve">בסעיף ההגדרות הכללי </w:t>
      </w:r>
      <w:r w:rsidR="00B675FC">
        <w:rPr>
          <w:rFonts w:hint="cs"/>
          <w:rtl/>
          <w:lang w:eastAsia="he-IL"/>
        </w:rPr>
        <w:t>שנכתב?</w:t>
      </w:r>
    </w:p>
    <w:p w:rsidR="00B675FC" w:rsidRDefault="00B675FC" w:rsidP="00C2174A">
      <w:pPr>
        <w:rPr>
          <w:rtl/>
          <w:lang w:eastAsia="he-IL"/>
        </w:rPr>
      </w:pPr>
    </w:p>
    <w:p w:rsidR="00B675FC" w:rsidRDefault="00B675FC" w:rsidP="00CE4C48">
      <w:pPr>
        <w:pStyle w:val="a4"/>
        <w:rPr>
          <w:rtl/>
        </w:rPr>
      </w:pPr>
      <w:bookmarkStart w:id="667" w:name="ET_speaker_גור_בליי_151"/>
      <w:r w:rsidRPr="00CE4C48">
        <w:rPr>
          <w:rStyle w:val="TagStyle"/>
          <w:rtl/>
        </w:rPr>
        <w:t xml:space="preserve"> &lt;&lt; דובר &gt;&gt;</w:t>
      </w:r>
      <w:r w:rsidRPr="00B675FC">
        <w:rPr>
          <w:rStyle w:val="TagStyle"/>
          <w:rtl/>
        </w:rPr>
        <w:t xml:space="preserve"> </w:t>
      </w:r>
      <w:r>
        <w:rPr>
          <w:rtl/>
        </w:rPr>
        <w:t>גור בליי:</w:t>
      </w:r>
      <w:r w:rsidRPr="00B675FC">
        <w:rPr>
          <w:rStyle w:val="TagStyle"/>
          <w:rtl/>
        </w:rPr>
        <w:t xml:space="preserve"> </w:t>
      </w:r>
      <w:r w:rsidRPr="00CE4C48">
        <w:rPr>
          <w:rStyle w:val="TagStyle"/>
          <w:rtl/>
        </w:rPr>
        <w:t>&lt;&lt; דובר &gt;&gt;</w:t>
      </w:r>
      <w:r>
        <w:rPr>
          <w:rtl/>
        </w:rPr>
        <w:t xml:space="preserve">   </w:t>
      </w:r>
      <w:bookmarkEnd w:id="667"/>
    </w:p>
    <w:p w:rsidR="00B675FC" w:rsidRDefault="00B675FC" w:rsidP="00B675FC">
      <w:pPr>
        <w:pStyle w:val="KeepWithNext"/>
        <w:rPr>
          <w:rtl/>
          <w:lang w:eastAsia="he-IL"/>
        </w:rPr>
      </w:pPr>
    </w:p>
    <w:p w:rsidR="00B675FC" w:rsidRPr="00B675FC" w:rsidRDefault="00B675FC" w:rsidP="00B675FC">
      <w:pPr>
        <w:rPr>
          <w:rtl/>
          <w:lang w:eastAsia="he-IL"/>
        </w:rPr>
      </w:pPr>
      <w:bookmarkStart w:id="668" w:name="_ETM_Q1_4454000"/>
      <w:bookmarkEnd w:id="668"/>
      <w:r>
        <w:rPr>
          <w:rFonts w:hint="cs"/>
          <w:rtl/>
          <w:lang w:eastAsia="he-IL"/>
        </w:rPr>
        <w:t>זה עניין טכני. כשנגיע לסעיף נראה.</w:t>
      </w:r>
    </w:p>
    <w:p w:rsidR="007101A1" w:rsidRDefault="007101A1" w:rsidP="007101A1">
      <w:pPr>
        <w:rPr>
          <w:rtl/>
          <w:lang w:eastAsia="he-IL"/>
        </w:rPr>
      </w:pPr>
    </w:p>
    <w:p w:rsidR="007101A1" w:rsidRDefault="007101A1" w:rsidP="00CE4C48">
      <w:pPr>
        <w:pStyle w:val="-"/>
        <w:rPr>
          <w:rtl/>
        </w:rPr>
      </w:pPr>
      <w:bookmarkStart w:id="669" w:name="ET_speakercontinue_865464_61"/>
      <w:r w:rsidRPr="00CE4C48">
        <w:rPr>
          <w:rStyle w:val="TagStyle"/>
          <w:rtl/>
        </w:rPr>
        <w:t xml:space="preserve"> &lt;&lt; דובר_המשך &gt;&gt;</w:t>
      </w:r>
      <w:r w:rsidRPr="007101A1">
        <w:rPr>
          <w:rStyle w:val="TagStyle"/>
          <w:rtl/>
        </w:rPr>
        <w:t xml:space="preserve"> </w:t>
      </w:r>
      <w:r>
        <w:rPr>
          <w:rtl/>
        </w:rPr>
        <w:t>הידי נגב:</w:t>
      </w:r>
      <w:r w:rsidRPr="007101A1">
        <w:rPr>
          <w:rStyle w:val="TagStyle"/>
          <w:rtl/>
        </w:rPr>
        <w:t xml:space="preserve"> </w:t>
      </w:r>
      <w:r w:rsidRPr="00CE4C48">
        <w:rPr>
          <w:rStyle w:val="TagStyle"/>
          <w:rtl/>
        </w:rPr>
        <w:t>&lt;&lt; דובר_המשך &gt;&gt;</w:t>
      </w:r>
      <w:r>
        <w:rPr>
          <w:rtl/>
        </w:rPr>
        <w:t xml:space="preserve">   </w:t>
      </w:r>
      <w:bookmarkEnd w:id="669"/>
    </w:p>
    <w:p w:rsidR="007101A1" w:rsidRDefault="007101A1" w:rsidP="007101A1">
      <w:pPr>
        <w:pStyle w:val="KeepWithNext"/>
        <w:rPr>
          <w:rtl/>
          <w:lang w:eastAsia="he-IL"/>
        </w:rPr>
      </w:pPr>
    </w:p>
    <w:p w:rsidR="007101A1" w:rsidRDefault="00B675FC" w:rsidP="00767BBF">
      <w:pPr>
        <w:rPr>
          <w:rtl/>
          <w:lang w:eastAsia="he-IL"/>
        </w:rPr>
      </w:pPr>
      <w:r>
        <w:rPr>
          <w:rFonts w:hint="cs"/>
          <w:rtl/>
          <w:lang w:eastAsia="he-IL"/>
        </w:rPr>
        <w:t xml:space="preserve">בעיני </w:t>
      </w:r>
      <w:bookmarkStart w:id="670" w:name="_ETM_Q1_4458000"/>
      <w:bookmarkEnd w:id="670"/>
      <w:r w:rsidR="007101A1">
        <w:rPr>
          <w:rFonts w:hint="cs"/>
          <w:rtl/>
          <w:lang w:eastAsia="he-IL"/>
        </w:rPr>
        <w:t>זה לא טכני</w:t>
      </w:r>
      <w:r w:rsidR="00767BBF">
        <w:rPr>
          <w:rFonts w:hint="cs"/>
          <w:rtl/>
          <w:lang w:eastAsia="he-IL"/>
        </w:rPr>
        <w:t xml:space="preserve"> אלא</w:t>
      </w:r>
      <w:r w:rsidR="007101A1">
        <w:rPr>
          <w:rFonts w:hint="cs"/>
          <w:rtl/>
          <w:lang w:eastAsia="he-IL"/>
        </w:rPr>
        <w:t xml:space="preserve"> גם מהותי</w:t>
      </w:r>
      <w:r w:rsidR="00767BBF">
        <w:rPr>
          <w:rFonts w:hint="cs"/>
          <w:rtl/>
          <w:lang w:eastAsia="he-IL"/>
        </w:rPr>
        <w:t xml:space="preserve"> בהיבט שזה צריך לחול </w:t>
      </w:r>
      <w:r w:rsidR="00EF28AE">
        <w:rPr>
          <w:rFonts w:hint="cs"/>
          <w:rtl/>
          <w:lang w:eastAsia="he-IL"/>
        </w:rPr>
        <w:t>על כל פלטפורמה דיגיטלית</w:t>
      </w:r>
      <w:bookmarkStart w:id="671" w:name="_ETM_Q1_4468000"/>
      <w:bookmarkEnd w:id="671"/>
      <w:r w:rsidR="00EF28AE">
        <w:rPr>
          <w:rFonts w:hint="cs"/>
          <w:rtl/>
          <w:lang w:eastAsia="he-IL"/>
        </w:rPr>
        <w:t xml:space="preserve"> שהיא</w:t>
      </w:r>
      <w:r w:rsidR="007101A1">
        <w:rPr>
          <w:rFonts w:hint="cs"/>
          <w:rtl/>
          <w:lang w:eastAsia="he-IL"/>
        </w:rPr>
        <w:t>.</w:t>
      </w:r>
    </w:p>
    <w:p w:rsidR="007101A1" w:rsidRDefault="007101A1" w:rsidP="007101A1">
      <w:pPr>
        <w:rPr>
          <w:rtl/>
          <w:lang w:eastAsia="he-IL"/>
        </w:rPr>
      </w:pPr>
    </w:p>
    <w:p w:rsidR="00246257" w:rsidRDefault="00246257" w:rsidP="00CE4C48">
      <w:pPr>
        <w:pStyle w:val="af6"/>
        <w:rPr>
          <w:rStyle w:val="TagStyle"/>
          <w:vanish w:val="0"/>
          <w:rtl/>
        </w:rPr>
      </w:pPr>
      <w:bookmarkStart w:id="672" w:name="ET_yor_6156_62"/>
      <w:r>
        <w:rPr>
          <w:rStyle w:val="TagStyle"/>
          <w:vanish w:val="0"/>
          <w:rtl/>
        </w:rPr>
        <w:br w:type="page"/>
      </w:r>
    </w:p>
    <w:p w:rsidR="007101A1" w:rsidRDefault="007101A1" w:rsidP="00CE4C48">
      <w:pPr>
        <w:pStyle w:val="af6"/>
        <w:rPr>
          <w:rtl/>
        </w:rPr>
      </w:pPr>
      <w:r w:rsidRPr="00CE4C48">
        <w:rPr>
          <w:rStyle w:val="TagStyle"/>
          <w:rtl/>
        </w:rPr>
        <w:t xml:space="preserve"> &lt;&lt; יור &gt;&gt;</w:t>
      </w:r>
      <w:r w:rsidRPr="007101A1">
        <w:rPr>
          <w:rStyle w:val="TagStyle"/>
          <w:rtl/>
        </w:rPr>
        <w:t xml:space="preserve"> </w:t>
      </w:r>
      <w:r>
        <w:rPr>
          <w:rtl/>
        </w:rPr>
        <w:t>היו"ר גלעד קריב:</w:t>
      </w:r>
      <w:r w:rsidRPr="007101A1">
        <w:rPr>
          <w:rStyle w:val="TagStyle"/>
          <w:rtl/>
        </w:rPr>
        <w:t xml:space="preserve"> </w:t>
      </w:r>
      <w:r w:rsidRPr="00CE4C48">
        <w:rPr>
          <w:rStyle w:val="TagStyle"/>
          <w:rtl/>
        </w:rPr>
        <w:t>&lt;&lt; יור &gt;&gt;</w:t>
      </w:r>
      <w:r>
        <w:rPr>
          <w:rtl/>
        </w:rPr>
        <w:t xml:space="preserve">   </w:t>
      </w:r>
      <w:bookmarkEnd w:id="672"/>
    </w:p>
    <w:p w:rsidR="007101A1" w:rsidRDefault="007101A1" w:rsidP="007101A1">
      <w:pPr>
        <w:pStyle w:val="KeepWithNext"/>
        <w:rPr>
          <w:rtl/>
          <w:lang w:eastAsia="he-IL"/>
        </w:rPr>
      </w:pPr>
    </w:p>
    <w:p w:rsidR="007101A1" w:rsidRDefault="007101A1" w:rsidP="00AB3053">
      <w:pPr>
        <w:rPr>
          <w:rtl/>
          <w:lang w:eastAsia="he-IL"/>
        </w:rPr>
      </w:pPr>
      <w:r>
        <w:rPr>
          <w:rFonts w:hint="cs"/>
          <w:rtl/>
          <w:lang w:eastAsia="he-IL"/>
        </w:rPr>
        <w:t>על זה נדון כשנגיע לסעיף. מה שחשוב לומר ש</w:t>
      </w:r>
      <w:r w:rsidR="00AB3053">
        <w:rPr>
          <w:rFonts w:hint="cs"/>
          <w:rtl/>
          <w:lang w:eastAsia="he-IL"/>
        </w:rPr>
        <w:t xml:space="preserve">כרגע </w:t>
      </w:r>
      <w:r>
        <w:rPr>
          <w:rFonts w:hint="cs"/>
          <w:rtl/>
          <w:lang w:eastAsia="he-IL"/>
        </w:rPr>
        <w:t>החוק</w:t>
      </w:r>
      <w:r w:rsidR="00AB3053">
        <w:rPr>
          <w:rFonts w:hint="cs"/>
          <w:rtl/>
          <w:lang w:eastAsia="he-IL"/>
        </w:rPr>
        <w:t xml:space="preserve"> הנוכחי</w:t>
      </w:r>
      <w:r>
        <w:rPr>
          <w:rFonts w:hint="cs"/>
          <w:rtl/>
          <w:lang w:eastAsia="he-IL"/>
        </w:rPr>
        <w:t xml:space="preserve"> לא כולל סעיף הגדרות בכלל, אז הצעת החוק מבקשת</w:t>
      </w:r>
      <w:r w:rsidR="00AB3053">
        <w:rPr>
          <w:rFonts w:hint="cs"/>
          <w:rtl/>
          <w:lang w:eastAsia="he-IL"/>
        </w:rPr>
        <w:t xml:space="preserve"> להכניס שם סעיף הגדרות</w:t>
      </w:r>
      <w:r>
        <w:rPr>
          <w:rFonts w:hint="cs"/>
          <w:rtl/>
          <w:lang w:eastAsia="he-IL"/>
        </w:rPr>
        <w:t xml:space="preserve">. בעיקרון, סעיפי הגדרות זה מהלך טכני שמטרתו להקל על התמצאות בחוק, על הבנת החוק. </w:t>
      </w:r>
      <w:r w:rsidR="00AB3053">
        <w:rPr>
          <w:rFonts w:hint="cs"/>
          <w:rtl/>
          <w:lang w:eastAsia="he-IL"/>
        </w:rPr>
        <w:t xml:space="preserve">סעיפי ההגדרות </w:t>
      </w:r>
      <w:r>
        <w:rPr>
          <w:rFonts w:hint="cs"/>
          <w:rtl/>
          <w:lang w:eastAsia="he-IL"/>
        </w:rPr>
        <w:t>לא נ</w:t>
      </w:r>
      <w:r w:rsidR="00AB3053">
        <w:rPr>
          <w:rFonts w:hint="cs"/>
          <w:rtl/>
          <w:lang w:eastAsia="he-IL"/>
        </w:rPr>
        <w:t>ו</w:t>
      </w:r>
      <w:r>
        <w:rPr>
          <w:rFonts w:hint="cs"/>
          <w:rtl/>
          <w:lang w:eastAsia="he-IL"/>
        </w:rPr>
        <w:t>עדו בשביל לומר</w:t>
      </w:r>
      <w:r w:rsidR="00AB3053">
        <w:rPr>
          <w:rFonts w:hint="cs"/>
          <w:rtl/>
          <w:lang w:eastAsia="he-IL"/>
        </w:rPr>
        <w:t xml:space="preserve"> ולקבוע </w:t>
      </w:r>
      <w:bookmarkStart w:id="673" w:name="_ETM_Q1_4489000"/>
      <w:bookmarkEnd w:id="673"/>
      <w:r w:rsidR="00AB3053">
        <w:rPr>
          <w:rFonts w:hint="cs"/>
          <w:rtl/>
          <w:lang w:eastAsia="he-IL"/>
        </w:rPr>
        <w:t>קביעות נורמטיביות כי</w:t>
      </w:r>
      <w:r>
        <w:rPr>
          <w:rFonts w:hint="cs"/>
          <w:rtl/>
          <w:lang w:eastAsia="he-IL"/>
        </w:rPr>
        <w:t xml:space="preserve"> בשביל זה יש </w:t>
      </w:r>
      <w:r w:rsidR="00AB3053">
        <w:rPr>
          <w:rFonts w:hint="cs"/>
          <w:rtl/>
          <w:lang w:eastAsia="he-IL"/>
        </w:rPr>
        <w:t>את סעיפי החוק עצמם.</w:t>
      </w:r>
    </w:p>
    <w:p w:rsidR="007101A1" w:rsidRDefault="007101A1" w:rsidP="007101A1">
      <w:pPr>
        <w:rPr>
          <w:rtl/>
          <w:lang w:eastAsia="he-IL"/>
        </w:rPr>
      </w:pPr>
    </w:p>
    <w:p w:rsidR="00AB3053" w:rsidRDefault="00AB3053" w:rsidP="00CE4C48">
      <w:pPr>
        <w:pStyle w:val="af9"/>
        <w:rPr>
          <w:rtl/>
          <w:lang w:eastAsia="he-IL"/>
        </w:rPr>
      </w:pPr>
      <w:bookmarkStart w:id="674" w:name="ET_guest_865464_152"/>
      <w:r w:rsidRPr="00CE4C48">
        <w:rPr>
          <w:rStyle w:val="TagStyle"/>
          <w:rtl/>
        </w:rPr>
        <w:t xml:space="preserve"> &lt;&lt; אורח &gt;&gt;</w:t>
      </w:r>
      <w:r w:rsidRPr="00AB3053">
        <w:rPr>
          <w:rStyle w:val="TagStyle"/>
          <w:rtl/>
        </w:rPr>
        <w:t xml:space="preserve"> </w:t>
      </w:r>
      <w:r>
        <w:rPr>
          <w:rtl/>
          <w:lang w:eastAsia="he-IL"/>
        </w:rPr>
        <w:t>הידי נגב:</w:t>
      </w:r>
      <w:r w:rsidRPr="00AB3053">
        <w:rPr>
          <w:rStyle w:val="TagStyle"/>
          <w:rtl/>
        </w:rPr>
        <w:t xml:space="preserve"> </w:t>
      </w:r>
      <w:r w:rsidRPr="00CE4C48">
        <w:rPr>
          <w:rStyle w:val="TagStyle"/>
          <w:rtl/>
        </w:rPr>
        <w:t>&lt;&lt; אורח &gt;&gt;</w:t>
      </w:r>
      <w:r>
        <w:rPr>
          <w:rtl/>
          <w:lang w:eastAsia="he-IL"/>
        </w:rPr>
        <w:t xml:space="preserve">   </w:t>
      </w:r>
      <w:bookmarkEnd w:id="674"/>
    </w:p>
    <w:p w:rsidR="00AB3053" w:rsidRDefault="00AB3053" w:rsidP="00AB3053">
      <w:pPr>
        <w:pStyle w:val="KeepWithNext"/>
        <w:rPr>
          <w:rtl/>
          <w:lang w:eastAsia="he-IL"/>
        </w:rPr>
      </w:pPr>
    </w:p>
    <w:p w:rsidR="007101A1" w:rsidRDefault="00AB3053" w:rsidP="007101A1">
      <w:pPr>
        <w:rPr>
          <w:rtl/>
          <w:lang w:eastAsia="he-IL"/>
        </w:rPr>
      </w:pPr>
      <w:bookmarkStart w:id="675" w:name="_ETM_Q1_4496000"/>
      <w:bookmarkEnd w:id="675"/>
      <w:r>
        <w:rPr>
          <w:rFonts w:hint="cs"/>
          <w:rtl/>
          <w:lang w:eastAsia="he-IL"/>
        </w:rPr>
        <w:t xml:space="preserve">לכן חשבנו שההגדרה של מודעת בחירות אולי צריכה </w:t>
      </w:r>
      <w:bookmarkStart w:id="676" w:name="_ETM_Q1_4498000"/>
      <w:bookmarkEnd w:id="676"/>
      <w:r>
        <w:rPr>
          <w:rFonts w:hint="cs"/>
          <w:rtl/>
          <w:lang w:eastAsia="he-IL"/>
        </w:rPr>
        <w:t>להיות ב - -</w:t>
      </w:r>
    </w:p>
    <w:p w:rsidR="007101A1" w:rsidRDefault="007101A1" w:rsidP="007101A1">
      <w:pPr>
        <w:rPr>
          <w:rtl/>
          <w:lang w:eastAsia="he-IL"/>
        </w:rPr>
      </w:pPr>
    </w:p>
    <w:p w:rsidR="00AB3053" w:rsidRDefault="00AB3053" w:rsidP="00CE4C48">
      <w:pPr>
        <w:pStyle w:val="a4"/>
        <w:rPr>
          <w:rtl/>
        </w:rPr>
      </w:pPr>
      <w:bookmarkStart w:id="677" w:name="ET_speaker_גור_בליי_153"/>
      <w:r w:rsidRPr="00CE4C48">
        <w:rPr>
          <w:rStyle w:val="TagStyle"/>
          <w:rtl/>
        </w:rPr>
        <w:t xml:space="preserve"> &lt;&lt; דובר &gt;&gt;</w:t>
      </w:r>
      <w:r w:rsidRPr="00AB3053">
        <w:rPr>
          <w:rStyle w:val="TagStyle"/>
          <w:rtl/>
        </w:rPr>
        <w:t xml:space="preserve"> </w:t>
      </w:r>
      <w:r>
        <w:rPr>
          <w:rtl/>
        </w:rPr>
        <w:t>גור בליי:</w:t>
      </w:r>
      <w:r w:rsidRPr="00AB3053">
        <w:rPr>
          <w:rStyle w:val="TagStyle"/>
          <w:rtl/>
        </w:rPr>
        <w:t xml:space="preserve"> </w:t>
      </w:r>
      <w:r w:rsidRPr="00CE4C48">
        <w:rPr>
          <w:rStyle w:val="TagStyle"/>
          <w:rtl/>
        </w:rPr>
        <w:t>&lt;&lt; דובר &gt;&gt;</w:t>
      </w:r>
      <w:r>
        <w:rPr>
          <w:rtl/>
        </w:rPr>
        <w:t xml:space="preserve">   </w:t>
      </w:r>
      <w:bookmarkEnd w:id="677"/>
    </w:p>
    <w:p w:rsidR="00AB3053" w:rsidRDefault="00AB3053" w:rsidP="00AB3053">
      <w:pPr>
        <w:pStyle w:val="KeepWithNext"/>
        <w:rPr>
          <w:rtl/>
          <w:lang w:eastAsia="he-IL"/>
        </w:rPr>
      </w:pPr>
    </w:p>
    <w:p w:rsidR="007101A1" w:rsidRDefault="00AB3053" w:rsidP="00B93229">
      <w:pPr>
        <w:rPr>
          <w:rtl/>
          <w:lang w:eastAsia="he-IL"/>
        </w:rPr>
      </w:pPr>
      <w:bookmarkStart w:id="678" w:name="_ETM_Q1_4500000"/>
      <w:bookmarkEnd w:id="678"/>
      <w:r>
        <w:rPr>
          <w:rFonts w:hint="cs"/>
          <w:rtl/>
          <w:lang w:eastAsia="he-IL"/>
        </w:rPr>
        <w:t>בסדר, אנחנו נגיע לסעיף ונראה.</w:t>
      </w:r>
      <w:bookmarkStart w:id="679" w:name="_ETM_Q1_4503000"/>
      <w:bookmarkEnd w:id="679"/>
      <w:r w:rsidR="007101A1">
        <w:rPr>
          <w:rFonts w:hint="cs"/>
          <w:rtl/>
          <w:lang w:eastAsia="he-IL"/>
        </w:rPr>
        <w:t xml:space="preserve"> זה לא עניין הצהרתי, מכניסים לסעיפי ההגדרות דברים</w:t>
      </w:r>
      <w:r>
        <w:rPr>
          <w:rFonts w:hint="cs"/>
          <w:rtl/>
          <w:lang w:eastAsia="he-IL"/>
        </w:rPr>
        <w:t xml:space="preserve"> שבדרך כלל צריך אותם בהרבה סעיפים</w:t>
      </w:r>
      <w:r w:rsidR="007101A1">
        <w:rPr>
          <w:rFonts w:hint="cs"/>
          <w:rtl/>
          <w:lang w:eastAsia="he-IL"/>
        </w:rPr>
        <w:t>.</w:t>
      </w:r>
      <w:r w:rsidR="00B93229">
        <w:rPr>
          <w:rFonts w:hint="cs"/>
          <w:rtl/>
          <w:lang w:eastAsia="he-IL"/>
        </w:rPr>
        <w:t xml:space="preserve"> אם אתה צריך משהו בסעיף מסוים, אתה בדרך כלל לא תכניס</w:t>
      </w:r>
      <w:bookmarkStart w:id="680" w:name="_ETM_Q1_4510000"/>
      <w:bookmarkEnd w:id="680"/>
      <w:r w:rsidR="00B93229">
        <w:rPr>
          <w:rFonts w:hint="cs"/>
          <w:rtl/>
          <w:lang w:eastAsia="he-IL"/>
        </w:rPr>
        <w:t xml:space="preserve"> אותו לסעיף ההגדרות כי </w:t>
      </w:r>
      <w:r w:rsidR="007101A1">
        <w:rPr>
          <w:rFonts w:hint="cs"/>
          <w:rtl/>
          <w:lang w:eastAsia="he-IL"/>
        </w:rPr>
        <w:t>זה יותר עניין בניסוח, זה לא עניין במהות</w:t>
      </w:r>
      <w:r w:rsidR="00B93229">
        <w:rPr>
          <w:rFonts w:hint="cs"/>
          <w:rtl/>
          <w:lang w:eastAsia="he-IL"/>
        </w:rPr>
        <w:t>, אתה מבין?</w:t>
      </w:r>
    </w:p>
    <w:p w:rsidR="007101A1" w:rsidRDefault="007101A1" w:rsidP="007101A1">
      <w:pPr>
        <w:rPr>
          <w:rtl/>
          <w:lang w:eastAsia="he-IL"/>
        </w:rPr>
      </w:pPr>
    </w:p>
    <w:p w:rsidR="00B93229" w:rsidRDefault="00B93229" w:rsidP="00CE4C48">
      <w:pPr>
        <w:pStyle w:val="a4"/>
        <w:rPr>
          <w:rtl/>
        </w:rPr>
      </w:pPr>
      <w:bookmarkStart w:id="681" w:name="ET_speaker_6217_154"/>
      <w:r w:rsidRPr="00CE4C48">
        <w:rPr>
          <w:rStyle w:val="TagStyle"/>
          <w:rtl/>
        </w:rPr>
        <w:t xml:space="preserve"> &lt;&lt; דובר &gt;&gt;</w:t>
      </w:r>
      <w:r w:rsidRPr="00B93229">
        <w:rPr>
          <w:rStyle w:val="TagStyle"/>
          <w:rtl/>
        </w:rPr>
        <w:t xml:space="preserve"> </w:t>
      </w:r>
      <w:r w:rsidR="00695E7F">
        <w:rPr>
          <w:rtl/>
        </w:rPr>
        <w:t>אלעזר שטרן (יועמ”ש הוועדה)</w:t>
      </w:r>
      <w:r>
        <w:rPr>
          <w:rtl/>
        </w:rPr>
        <w:t>:</w:t>
      </w:r>
      <w:r w:rsidRPr="00B93229">
        <w:rPr>
          <w:rStyle w:val="TagStyle"/>
          <w:rtl/>
        </w:rPr>
        <w:t xml:space="preserve"> </w:t>
      </w:r>
      <w:r w:rsidRPr="00CE4C48">
        <w:rPr>
          <w:rStyle w:val="TagStyle"/>
          <w:rtl/>
        </w:rPr>
        <w:t>&lt;&lt; דובר &gt;&gt;</w:t>
      </w:r>
      <w:r>
        <w:rPr>
          <w:rtl/>
        </w:rPr>
        <w:t xml:space="preserve">   </w:t>
      </w:r>
      <w:bookmarkEnd w:id="681"/>
    </w:p>
    <w:p w:rsidR="00B93229" w:rsidRDefault="00B93229" w:rsidP="00B93229">
      <w:pPr>
        <w:pStyle w:val="KeepWithNext"/>
        <w:rPr>
          <w:rtl/>
          <w:lang w:eastAsia="he-IL"/>
        </w:rPr>
      </w:pPr>
    </w:p>
    <w:p w:rsidR="007101A1" w:rsidRDefault="00B93229" w:rsidP="00F5083F">
      <w:pPr>
        <w:rPr>
          <w:rtl/>
          <w:lang w:eastAsia="he-IL"/>
        </w:rPr>
      </w:pPr>
      <w:r>
        <w:rPr>
          <w:rFonts w:hint="cs"/>
          <w:rtl/>
          <w:lang w:eastAsia="he-IL"/>
        </w:rPr>
        <w:t xml:space="preserve">מעבר לזה </w:t>
      </w:r>
      <w:r>
        <w:rPr>
          <w:rtl/>
          <w:lang w:eastAsia="he-IL"/>
        </w:rPr>
        <w:t>–</w:t>
      </w:r>
      <w:r>
        <w:rPr>
          <w:rFonts w:hint="cs"/>
          <w:rtl/>
          <w:lang w:eastAsia="he-IL"/>
        </w:rPr>
        <w:t xml:space="preserve"> </w:t>
      </w:r>
      <w:bookmarkStart w:id="682" w:name="_ETM_Q1_4513000"/>
      <w:bookmarkEnd w:id="682"/>
      <w:r w:rsidR="007101A1">
        <w:rPr>
          <w:rFonts w:hint="cs"/>
          <w:rtl/>
          <w:lang w:eastAsia="he-IL"/>
        </w:rPr>
        <w:t xml:space="preserve">הכיוון הכללי של כל הצעת החוק </w:t>
      </w:r>
      <w:r>
        <w:rPr>
          <w:rFonts w:hint="cs"/>
          <w:rtl/>
          <w:lang w:eastAsia="he-IL"/>
        </w:rPr>
        <w:t xml:space="preserve">הוא </w:t>
      </w:r>
      <w:bookmarkStart w:id="683" w:name="_ETM_Q1_4518000"/>
      <w:bookmarkEnd w:id="683"/>
      <w:r>
        <w:rPr>
          <w:rFonts w:hint="cs"/>
          <w:rtl/>
          <w:lang w:eastAsia="he-IL"/>
        </w:rPr>
        <w:t>ש</w:t>
      </w:r>
      <w:r w:rsidR="007101A1">
        <w:rPr>
          <w:rFonts w:hint="cs"/>
          <w:rtl/>
          <w:lang w:eastAsia="he-IL"/>
        </w:rPr>
        <w:t>זה</w:t>
      </w:r>
      <w:r>
        <w:rPr>
          <w:rFonts w:hint="cs"/>
          <w:rtl/>
          <w:lang w:eastAsia="he-IL"/>
        </w:rPr>
        <w:t xml:space="preserve"> יהיה חוצה אנרגיה</w:t>
      </w:r>
      <w:r w:rsidR="007101A1">
        <w:rPr>
          <w:rFonts w:hint="cs"/>
          <w:rtl/>
          <w:lang w:eastAsia="he-IL"/>
        </w:rPr>
        <w:t>.</w:t>
      </w:r>
      <w:r w:rsidR="00CC2868">
        <w:rPr>
          <w:rFonts w:hint="cs"/>
          <w:rtl/>
          <w:lang w:eastAsia="he-IL"/>
        </w:rPr>
        <w:t xml:space="preserve"> זאת אחת ההמלצות של ועדת בייניש, </w:t>
      </w:r>
      <w:r w:rsidR="007101A1">
        <w:rPr>
          <w:rFonts w:hint="cs"/>
          <w:rtl/>
          <w:lang w:eastAsia="he-IL"/>
        </w:rPr>
        <w:t>ככה הסעיפים אמורים להיות מנוסחים אז במובן הזה, זה לא משנה אם מ</w:t>
      </w:r>
      <w:r w:rsidR="00F5083F">
        <w:rPr>
          <w:rFonts w:hint="cs"/>
          <w:rtl/>
          <w:lang w:eastAsia="he-IL"/>
        </w:rPr>
        <w:t>כניסי</w:t>
      </w:r>
      <w:r w:rsidR="007101A1">
        <w:rPr>
          <w:rFonts w:hint="cs"/>
          <w:rtl/>
          <w:lang w:eastAsia="he-IL"/>
        </w:rPr>
        <w:t>ם</w:t>
      </w:r>
      <w:r w:rsidR="00F5083F">
        <w:rPr>
          <w:rFonts w:hint="cs"/>
          <w:rtl/>
          <w:lang w:eastAsia="he-IL"/>
        </w:rPr>
        <w:t xml:space="preserve"> את זה לסעיף ההגדרות או לא, זה הכיוון</w:t>
      </w:r>
      <w:r w:rsidR="007101A1">
        <w:rPr>
          <w:rFonts w:hint="cs"/>
          <w:rtl/>
          <w:lang w:eastAsia="he-IL"/>
        </w:rPr>
        <w:t>.</w:t>
      </w:r>
    </w:p>
    <w:p w:rsidR="007101A1" w:rsidRDefault="007101A1" w:rsidP="007101A1">
      <w:pPr>
        <w:rPr>
          <w:rtl/>
          <w:lang w:eastAsia="he-IL"/>
        </w:rPr>
      </w:pPr>
    </w:p>
    <w:p w:rsidR="007101A1" w:rsidRDefault="007101A1" w:rsidP="00CE4C48">
      <w:pPr>
        <w:pStyle w:val="af6"/>
        <w:rPr>
          <w:rtl/>
        </w:rPr>
      </w:pPr>
      <w:bookmarkStart w:id="684" w:name="ET_yor_6156_63"/>
      <w:r w:rsidRPr="00CE4C48">
        <w:rPr>
          <w:rStyle w:val="TagStyle"/>
          <w:rtl/>
        </w:rPr>
        <w:t xml:space="preserve"> &lt;&lt; יור &gt;&gt;</w:t>
      </w:r>
      <w:r w:rsidRPr="007101A1">
        <w:rPr>
          <w:rStyle w:val="TagStyle"/>
          <w:rtl/>
        </w:rPr>
        <w:t xml:space="preserve"> </w:t>
      </w:r>
      <w:r>
        <w:rPr>
          <w:rtl/>
        </w:rPr>
        <w:t>היו"ר גלעד קריב:</w:t>
      </w:r>
      <w:r w:rsidRPr="007101A1">
        <w:rPr>
          <w:rStyle w:val="TagStyle"/>
          <w:rtl/>
        </w:rPr>
        <w:t xml:space="preserve"> </w:t>
      </w:r>
      <w:r w:rsidRPr="00CE4C48">
        <w:rPr>
          <w:rStyle w:val="TagStyle"/>
          <w:rtl/>
        </w:rPr>
        <w:t>&lt;&lt; יור &gt;&gt;</w:t>
      </w:r>
      <w:r>
        <w:rPr>
          <w:rtl/>
        </w:rPr>
        <w:t xml:space="preserve">   </w:t>
      </w:r>
      <w:bookmarkEnd w:id="684"/>
    </w:p>
    <w:p w:rsidR="007101A1" w:rsidRDefault="007101A1" w:rsidP="007101A1">
      <w:pPr>
        <w:pStyle w:val="KeepWithNext"/>
        <w:rPr>
          <w:rtl/>
          <w:lang w:eastAsia="he-IL"/>
        </w:rPr>
      </w:pPr>
    </w:p>
    <w:p w:rsidR="007101A1" w:rsidRDefault="007101A1" w:rsidP="007101A1">
      <w:pPr>
        <w:rPr>
          <w:rtl/>
          <w:lang w:eastAsia="he-IL"/>
        </w:rPr>
      </w:pPr>
      <w:r>
        <w:rPr>
          <w:rFonts w:hint="cs"/>
          <w:rtl/>
          <w:lang w:eastAsia="he-IL"/>
        </w:rPr>
        <w:t xml:space="preserve">לגבי ההגדרה של תקופת הבחירות </w:t>
      </w:r>
      <w:r>
        <w:rPr>
          <w:rtl/>
          <w:lang w:eastAsia="he-IL"/>
        </w:rPr>
        <w:t>–</w:t>
      </w:r>
      <w:r>
        <w:rPr>
          <w:rFonts w:hint="cs"/>
          <w:rtl/>
          <w:lang w:eastAsia="he-IL"/>
        </w:rPr>
        <w:t xml:space="preserve"> כאן יש </w:t>
      </w:r>
      <w:r w:rsidR="00E63F84">
        <w:rPr>
          <w:rFonts w:hint="cs"/>
          <w:rtl/>
          <w:lang w:eastAsia="he-IL"/>
        </w:rPr>
        <w:t xml:space="preserve">שינוי </w:t>
      </w:r>
      <w:bookmarkStart w:id="685" w:name="_ETM_Q1_4536000"/>
      <w:bookmarkEnd w:id="685"/>
      <w:r w:rsidR="00E63F84">
        <w:rPr>
          <w:rFonts w:hint="cs"/>
          <w:rtl/>
          <w:lang w:eastAsia="he-IL"/>
        </w:rPr>
        <w:t>מהותי לגבי הבחירות המוניציפאליות.</w:t>
      </w:r>
    </w:p>
    <w:p w:rsidR="00120503" w:rsidRDefault="00120503" w:rsidP="007101A1">
      <w:pPr>
        <w:rPr>
          <w:rtl/>
          <w:lang w:eastAsia="he-IL"/>
        </w:rPr>
      </w:pPr>
    </w:p>
    <w:p w:rsidR="00E63F84" w:rsidRDefault="00E63F84" w:rsidP="00CE4C48">
      <w:pPr>
        <w:pStyle w:val="a4"/>
        <w:rPr>
          <w:rtl/>
        </w:rPr>
      </w:pPr>
      <w:bookmarkStart w:id="686" w:name="ET_speaker_גור_בליי_155"/>
      <w:r w:rsidRPr="00CE4C48">
        <w:rPr>
          <w:rStyle w:val="TagStyle"/>
          <w:rtl/>
        </w:rPr>
        <w:t xml:space="preserve"> &lt;&lt; דובר &gt;&gt;</w:t>
      </w:r>
      <w:r w:rsidRPr="00E63F84">
        <w:rPr>
          <w:rStyle w:val="TagStyle"/>
          <w:rtl/>
        </w:rPr>
        <w:t xml:space="preserve"> </w:t>
      </w:r>
      <w:r>
        <w:rPr>
          <w:rtl/>
        </w:rPr>
        <w:t>גור בליי:</w:t>
      </w:r>
      <w:r w:rsidRPr="00E63F84">
        <w:rPr>
          <w:rStyle w:val="TagStyle"/>
          <w:rtl/>
        </w:rPr>
        <w:t xml:space="preserve"> </w:t>
      </w:r>
      <w:r w:rsidRPr="00CE4C48">
        <w:rPr>
          <w:rStyle w:val="TagStyle"/>
          <w:rtl/>
        </w:rPr>
        <w:t>&lt;&lt; דובר &gt;&gt;</w:t>
      </w:r>
      <w:r>
        <w:rPr>
          <w:rtl/>
        </w:rPr>
        <w:t xml:space="preserve">   </w:t>
      </w:r>
      <w:bookmarkEnd w:id="686"/>
    </w:p>
    <w:p w:rsidR="00E63F84" w:rsidRDefault="00E63F84" w:rsidP="00E63F84">
      <w:pPr>
        <w:pStyle w:val="KeepWithNext"/>
        <w:rPr>
          <w:rtl/>
          <w:lang w:eastAsia="he-IL"/>
        </w:rPr>
      </w:pPr>
    </w:p>
    <w:p w:rsidR="00120503" w:rsidRDefault="00E63F84" w:rsidP="007101A1">
      <w:pPr>
        <w:rPr>
          <w:rtl/>
          <w:lang w:eastAsia="he-IL"/>
        </w:rPr>
      </w:pPr>
      <w:bookmarkStart w:id="687" w:name="_ETM_Q1_4540000"/>
      <w:bookmarkEnd w:id="687"/>
      <w:r>
        <w:rPr>
          <w:rFonts w:hint="cs"/>
          <w:rtl/>
          <w:lang w:eastAsia="he-IL"/>
        </w:rPr>
        <w:t>כן, מוצע לעשות "יישור קו".</w:t>
      </w:r>
      <w:bookmarkStart w:id="688" w:name="_ETM_Q1_4543000"/>
      <w:bookmarkEnd w:id="688"/>
      <w:r>
        <w:rPr>
          <w:rFonts w:hint="cs"/>
          <w:rtl/>
          <w:lang w:eastAsia="he-IL"/>
        </w:rPr>
        <w:t xml:space="preserve"> היום, לפי 10ב לחוק הקיים</w:t>
      </w:r>
      <w:r w:rsidR="001973A4">
        <w:rPr>
          <w:rFonts w:hint="cs"/>
          <w:rtl/>
          <w:lang w:eastAsia="he-IL"/>
        </w:rPr>
        <w:t xml:space="preserve">, הבחירות לכנסת זה כבר 90 </w:t>
      </w:r>
      <w:bookmarkStart w:id="689" w:name="_ETM_Q1_4545000"/>
      <w:bookmarkEnd w:id="689"/>
      <w:r w:rsidR="001973A4">
        <w:rPr>
          <w:rFonts w:hint="cs"/>
          <w:rtl/>
          <w:lang w:eastAsia="he-IL"/>
        </w:rPr>
        <w:t>יום לפני יום הבחירות, ובבחירות לרשויות המקומיות זה המועד להגשת רשימת המועמדים וזה היום ה-33 שלפני יום</w:t>
      </w:r>
      <w:bookmarkStart w:id="690" w:name="_ETM_Q1_4555000"/>
      <w:bookmarkEnd w:id="690"/>
      <w:r w:rsidR="001973A4">
        <w:rPr>
          <w:rFonts w:hint="cs"/>
          <w:rtl/>
          <w:lang w:eastAsia="he-IL"/>
        </w:rPr>
        <w:t xml:space="preserve"> הבחירות. </w:t>
      </w:r>
      <w:r w:rsidR="00120503">
        <w:rPr>
          <w:rFonts w:hint="cs"/>
          <w:rtl/>
          <w:lang w:eastAsia="he-IL"/>
        </w:rPr>
        <w:t xml:space="preserve">ההצעה פה </w:t>
      </w:r>
      <w:r w:rsidR="001973A4">
        <w:rPr>
          <w:rFonts w:hint="cs"/>
          <w:rtl/>
          <w:lang w:eastAsia="he-IL"/>
        </w:rPr>
        <w:t xml:space="preserve">היא </w:t>
      </w:r>
      <w:r w:rsidR="00120503">
        <w:rPr>
          <w:rFonts w:hint="cs"/>
          <w:rtl/>
          <w:lang w:eastAsia="he-IL"/>
        </w:rPr>
        <w:t xml:space="preserve">ליצור הגדרה </w:t>
      </w:r>
      <w:r w:rsidR="001973A4">
        <w:rPr>
          <w:rFonts w:hint="cs"/>
          <w:rtl/>
          <w:lang w:eastAsia="he-IL"/>
        </w:rPr>
        <w:t xml:space="preserve">אחידה שהיא 90 ימים לפני הבחירות או כמובן אם נוצרת עילה </w:t>
      </w:r>
      <w:r w:rsidR="001973A4">
        <w:rPr>
          <w:rtl/>
          <w:lang w:eastAsia="he-IL"/>
        </w:rPr>
        <w:t>–</w:t>
      </w:r>
      <w:bookmarkStart w:id="691" w:name="_ETM_Q1_4560000"/>
      <w:bookmarkEnd w:id="691"/>
      <w:r w:rsidR="001973A4">
        <w:rPr>
          <w:rFonts w:hint="cs"/>
          <w:rtl/>
          <w:lang w:eastAsia="he-IL"/>
        </w:rPr>
        <w:t xml:space="preserve"> היה לנו בחלק ממערכות האחרונות, בארבע מערכות הבחירות, סיטואציה ש</w:t>
      </w:r>
      <w:bookmarkStart w:id="692" w:name="_ETM_Q1_4569000"/>
      <w:bookmarkEnd w:id="692"/>
      <w:r w:rsidR="001973A4">
        <w:rPr>
          <w:rFonts w:hint="cs"/>
          <w:rtl/>
          <w:lang w:eastAsia="he-IL"/>
        </w:rPr>
        <w:t>החליטו על בחירות ואז</w:t>
      </w:r>
      <w:r w:rsidR="00761E62">
        <w:rPr>
          <w:rFonts w:hint="cs"/>
          <w:rtl/>
          <w:lang w:eastAsia="he-IL"/>
        </w:rPr>
        <w:t xml:space="preserve"> היו פחות מ-90 ימים. אז זה</w:t>
      </w:r>
      <w:bookmarkStart w:id="693" w:name="_ETM_Q1_4571000"/>
      <w:bookmarkEnd w:id="693"/>
      <w:r w:rsidR="00761E62">
        <w:rPr>
          <w:rFonts w:hint="cs"/>
          <w:rtl/>
          <w:lang w:eastAsia="he-IL"/>
        </w:rPr>
        <w:t xml:space="preserve"> לא רטרואקטיבי אלא זה 90 ימים או אם מוחלט 80 </w:t>
      </w:r>
      <w:bookmarkStart w:id="694" w:name="_ETM_Q1_4578000"/>
      <w:bookmarkEnd w:id="694"/>
      <w:r w:rsidR="00761E62">
        <w:rPr>
          <w:rFonts w:hint="cs"/>
          <w:rtl/>
          <w:lang w:eastAsia="he-IL"/>
        </w:rPr>
        <w:t>ימים לפני, אז זה חלק מאותו מועד. אבל הרעיון הוא</w:t>
      </w:r>
      <w:bookmarkStart w:id="695" w:name="_ETM_Q1_4583000"/>
      <w:bookmarkEnd w:id="695"/>
      <w:r w:rsidR="00761E62">
        <w:rPr>
          <w:rFonts w:hint="cs"/>
          <w:rtl/>
          <w:lang w:eastAsia="he-IL"/>
        </w:rPr>
        <w:t xml:space="preserve"> לעשות "יישור קו" בין הבחירות המוניציפאליות והבחירות לכנסת. </w:t>
      </w:r>
    </w:p>
    <w:p w:rsidR="00761E62" w:rsidRDefault="00761E62" w:rsidP="007101A1">
      <w:pPr>
        <w:rPr>
          <w:rtl/>
          <w:lang w:eastAsia="he-IL"/>
        </w:rPr>
      </w:pPr>
    </w:p>
    <w:p w:rsidR="00761E62" w:rsidRDefault="00761E62" w:rsidP="00D31AB7">
      <w:pPr>
        <w:rPr>
          <w:rtl/>
          <w:lang w:eastAsia="he-IL"/>
        </w:rPr>
      </w:pPr>
      <w:bookmarkStart w:id="696" w:name="_ETM_Q1_4585000"/>
      <w:bookmarkEnd w:id="696"/>
      <w:r>
        <w:rPr>
          <w:rFonts w:hint="cs"/>
          <w:rtl/>
          <w:lang w:eastAsia="he-IL"/>
        </w:rPr>
        <w:t>כשבדקנו</w:t>
      </w:r>
      <w:bookmarkStart w:id="697" w:name="_ETM_Q1_4586000"/>
      <w:bookmarkEnd w:id="697"/>
      <w:r>
        <w:rPr>
          <w:rFonts w:hint="cs"/>
          <w:rtl/>
          <w:lang w:eastAsia="he-IL"/>
        </w:rPr>
        <w:t xml:space="preserve"> את הדבר הזה, ראינו שיש שני סעיפים שבהם הדבר עשוי</w:t>
      </w:r>
      <w:bookmarkStart w:id="698" w:name="_ETM_Q1_4592000"/>
      <w:bookmarkEnd w:id="698"/>
      <w:r>
        <w:rPr>
          <w:rFonts w:hint="cs"/>
          <w:rtl/>
          <w:lang w:eastAsia="he-IL"/>
        </w:rPr>
        <w:t xml:space="preserve"> לעורר קשיים </w:t>
      </w:r>
      <w:r>
        <w:rPr>
          <w:rtl/>
          <w:lang w:eastAsia="he-IL"/>
        </w:rPr>
        <w:t>–</w:t>
      </w:r>
      <w:r>
        <w:rPr>
          <w:rFonts w:hint="cs"/>
          <w:rtl/>
          <w:lang w:eastAsia="he-IL"/>
        </w:rPr>
        <w:t xml:space="preserve"> סעיף 10ב רבא וסעיף 16ה רבא,</w:t>
      </w:r>
      <w:bookmarkStart w:id="699" w:name="_ETM_Q1_4596000"/>
      <w:bookmarkEnd w:id="699"/>
      <w:r>
        <w:rPr>
          <w:rFonts w:hint="cs"/>
          <w:rtl/>
          <w:lang w:eastAsia="he-IL"/>
        </w:rPr>
        <w:t xml:space="preserve"> בהקשר של הרשויות המקומיות. ולכן, אנחנו מציעים שה-33 וההאחדה ל-90 </w:t>
      </w:r>
      <w:bookmarkStart w:id="700" w:name="_ETM_Q1_4602000"/>
      <w:bookmarkEnd w:id="700"/>
      <w:r>
        <w:rPr>
          <w:rFonts w:hint="cs"/>
          <w:rtl/>
          <w:lang w:eastAsia="he-IL"/>
        </w:rPr>
        <w:t>יום יכולה ליצור בעיה</w:t>
      </w:r>
      <w:r w:rsidR="00D31AB7">
        <w:rPr>
          <w:rFonts w:hint="cs"/>
          <w:rtl/>
          <w:lang w:eastAsia="he-IL"/>
        </w:rPr>
        <w:t>, אז שם אנחנו מציעים לא להחיל</w:t>
      </w:r>
      <w:bookmarkStart w:id="701" w:name="_ETM_Q1_4603000"/>
      <w:bookmarkEnd w:id="701"/>
      <w:r w:rsidR="00D31AB7">
        <w:rPr>
          <w:rFonts w:hint="cs"/>
          <w:rtl/>
          <w:lang w:eastAsia="he-IL"/>
        </w:rPr>
        <w:t xml:space="preserve"> את ההגדרה הזאת על 10ב רבא ו-16ה רבא. נגיע </w:t>
      </w:r>
      <w:bookmarkStart w:id="702" w:name="_ETM_Q1_4609000"/>
      <w:bookmarkEnd w:id="702"/>
      <w:r w:rsidR="00D31AB7">
        <w:rPr>
          <w:rFonts w:hint="cs"/>
          <w:rtl/>
          <w:lang w:eastAsia="he-IL"/>
        </w:rPr>
        <w:t>לשם ואז נדבר על זה.</w:t>
      </w:r>
    </w:p>
    <w:p w:rsidR="00754712" w:rsidRDefault="00754712" w:rsidP="007101A1">
      <w:pPr>
        <w:rPr>
          <w:rtl/>
          <w:lang w:eastAsia="he-IL"/>
        </w:rPr>
      </w:pPr>
    </w:p>
    <w:p w:rsidR="00754712" w:rsidRDefault="00754712" w:rsidP="00CE4C48">
      <w:pPr>
        <w:pStyle w:val="af6"/>
        <w:rPr>
          <w:rtl/>
        </w:rPr>
      </w:pPr>
      <w:bookmarkStart w:id="703" w:name="ET_yor_6156_64"/>
      <w:r w:rsidRPr="00CE4C48">
        <w:rPr>
          <w:rStyle w:val="TagStyle"/>
          <w:rtl/>
        </w:rPr>
        <w:t xml:space="preserve"> &lt;&lt; יור &gt;&gt;</w:t>
      </w:r>
      <w:r w:rsidRPr="00754712">
        <w:rPr>
          <w:rStyle w:val="TagStyle"/>
          <w:rtl/>
        </w:rPr>
        <w:t xml:space="preserve"> </w:t>
      </w:r>
      <w:r>
        <w:rPr>
          <w:rtl/>
        </w:rPr>
        <w:t>היו"ר גלעד קריב:</w:t>
      </w:r>
      <w:r w:rsidRPr="00754712">
        <w:rPr>
          <w:rStyle w:val="TagStyle"/>
          <w:rtl/>
        </w:rPr>
        <w:t xml:space="preserve"> </w:t>
      </w:r>
      <w:r w:rsidRPr="00CE4C48">
        <w:rPr>
          <w:rStyle w:val="TagStyle"/>
          <w:rtl/>
        </w:rPr>
        <w:t>&lt;&lt; יור &gt;&gt;</w:t>
      </w:r>
      <w:r>
        <w:rPr>
          <w:rtl/>
        </w:rPr>
        <w:t xml:space="preserve">   </w:t>
      </w:r>
      <w:bookmarkEnd w:id="703"/>
    </w:p>
    <w:p w:rsidR="00754712" w:rsidRDefault="00754712" w:rsidP="00754712">
      <w:pPr>
        <w:pStyle w:val="KeepWithNext"/>
        <w:rPr>
          <w:rtl/>
          <w:lang w:eastAsia="he-IL"/>
        </w:rPr>
      </w:pPr>
    </w:p>
    <w:p w:rsidR="00754712" w:rsidRDefault="00D31AB7" w:rsidP="00D9333E">
      <w:pPr>
        <w:rPr>
          <w:rtl/>
          <w:lang w:eastAsia="he-IL"/>
        </w:rPr>
      </w:pPr>
      <w:r>
        <w:rPr>
          <w:rFonts w:hint="cs"/>
          <w:rtl/>
          <w:lang w:eastAsia="he-IL"/>
        </w:rPr>
        <w:t xml:space="preserve">בסדר. </w:t>
      </w:r>
      <w:r w:rsidR="00754712">
        <w:rPr>
          <w:rFonts w:hint="cs"/>
          <w:rtl/>
          <w:lang w:eastAsia="he-IL"/>
        </w:rPr>
        <w:t>אני רק רוצה לומר שפה חשוב מאוד האי</w:t>
      </w:r>
      <w:r>
        <w:rPr>
          <w:rFonts w:hint="cs"/>
          <w:rtl/>
          <w:lang w:eastAsia="he-IL"/>
        </w:rPr>
        <w:t>נפו</w:t>
      </w:r>
      <w:r w:rsidR="00754712">
        <w:rPr>
          <w:rFonts w:hint="cs"/>
          <w:rtl/>
          <w:lang w:eastAsia="he-IL"/>
        </w:rPr>
        <w:t xml:space="preserve">ט מצד השלטון המקומי כי אם אני מבין נכון, </w:t>
      </w:r>
      <w:r w:rsidR="00A77A50">
        <w:rPr>
          <w:rFonts w:hint="cs"/>
          <w:rtl/>
          <w:lang w:eastAsia="he-IL"/>
        </w:rPr>
        <w:t xml:space="preserve">וועדת הבחירות המרכזית או משרד </w:t>
      </w:r>
      <w:bookmarkStart w:id="704" w:name="_ETM_Q1_4623000"/>
      <w:bookmarkEnd w:id="704"/>
      <w:r w:rsidR="00A77A50">
        <w:rPr>
          <w:rFonts w:hint="cs"/>
          <w:rtl/>
          <w:lang w:eastAsia="he-IL"/>
        </w:rPr>
        <w:t xml:space="preserve">המשפטים יתקנו אותי </w:t>
      </w:r>
      <w:r w:rsidR="00A77A50">
        <w:rPr>
          <w:rtl/>
          <w:lang w:eastAsia="he-IL"/>
        </w:rPr>
        <w:t>–</w:t>
      </w:r>
      <w:r w:rsidR="00A77A50">
        <w:rPr>
          <w:rFonts w:hint="cs"/>
          <w:rtl/>
          <w:lang w:eastAsia="he-IL"/>
        </w:rPr>
        <w:t xml:space="preserve"> </w:t>
      </w:r>
      <w:bookmarkStart w:id="705" w:name="_ETM_Q1_4627000"/>
      <w:bookmarkEnd w:id="705"/>
      <w:r w:rsidR="00754712">
        <w:rPr>
          <w:rFonts w:hint="cs"/>
          <w:rtl/>
          <w:lang w:eastAsia="he-IL"/>
        </w:rPr>
        <w:t>יש היום בפרקטיקה לא מעט הגבלות שחלות בבחירות ברשויות המקומיות שנובעות</w:t>
      </w:r>
      <w:r w:rsidR="00A77A50">
        <w:rPr>
          <w:rFonts w:hint="cs"/>
          <w:rtl/>
          <w:lang w:eastAsia="he-IL"/>
        </w:rPr>
        <w:t xml:space="preserve"> בין השאר גם מהאופי המיוחד </w:t>
      </w:r>
      <w:bookmarkStart w:id="706" w:name="_ETM_Q1_4633000"/>
      <w:bookmarkEnd w:id="706"/>
      <w:r w:rsidR="00A77A50">
        <w:rPr>
          <w:rFonts w:hint="cs"/>
          <w:rtl/>
          <w:lang w:eastAsia="he-IL"/>
        </w:rPr>
        <w:t>שלהן</w:t>
      </w:r>
      <w:r w:rsidR="00754712">
        <w:rPr>
          <w:rFonts w:hint="cs"/>
          <w:rtl/>
          <w:lang w:eastAsia="he-IL"/>
        </w:rPr>
        <w:t xml:space="preserve"> כבחירות כפולות למועצה ולראשות המועצה, שזה בחירות</w:t>
      </w:r>
      <w:r w:rsidR="00A77A50">
        <w:rPr>
          <w:rFonts w:hint="cs"/>
          <w:rtl/>
          <w:lang w:eastAsia="he-IL"/>
        </w:rPr>
        <w:t xml:space="preserve"> ישירות.</w:t>
      </w:r>
      <w:r w:rsidR="00754712">
        <w:rPr>
          <w:rFonts w:hint="cs"/>
          <w:rtl/>
          <w:lang w:eastAsia="he-IL"/>
        </w:rPr>
        <w:t xml:space="preserve"> יש </w:t>
      </w:r>
      <w:r w:rsidR="00A77A50">
        <w:rPr>
          <w:rFonts w:hint="cs"/>
          <w:rtl/>
          <w:lang w:eastAsia="he-IL"/>
        </w:rPr>
        <w:t xml:space="preserve">מרחב שלם של איסורים שבפועל רלוונטי לבחירות ברשויות מקומיות </w:t>
      </w:r>
      <w:bookmarkStart w:id="707" w:name="_ETM_Q1_4644000"/>
      <w:bookmarkEnd w:id="707"/>
      <w:r w:rsidR="00527FFB">
        <w:rPr>
          <w:rFonts w:hint="cs"/>
          <w:rtl/>
          <w:lang w:eastAsia="he-IL"/>
        </w:rPr>
        <w:t>ושפחות רלוונטי לבחירות לאומיות. אם אני זוכר דברים</w:t>
      </w:r>
      <w:bookmarkStart w:id="708" w:name="_ETM_Q1_4652000"/>
      <w:bookmarkEnd w:id="708"/>
      <w:r w:rsidR="00527FFB">
        <w:rPr>
          <w:rFonts w:hint="cs"/>
          <w:rtl/>
          <w:lang w:eastAsia="he-IL"/>
        </w:rPr>
        <w:t xml:space="preserve"> שנאמרו כאן על-ידי </w:t>
      </w:r>
      <w:r w:rsidR="000A78B8">
        <w:rPr>
          <w:rFonts w:hint="cs"/>
          <w:rtl/>
          <w:lang w:eastAsia="he-IL"/>
        </w:rPr>
        <w:t xml:space="preserve">נציגי </w:t>
      </w:r>
      <w:r w:rsidR="00527FFB">
        <w:rPr>
          <w:rFonts w:hint="cs"/>
          <w:rtl/>
          <w:lang w:eastAsia="he-IL"/>
        </w:rPr>
        <w:t>השלטון המקומי</w:t>
      </w:r>
      <w:r w:rsidR="00D9333E">
        <w:rPr>
          <w:rFonts w:hint="cs"/>
          <w:rtl/>
          <w:lang w:eastAsia="he-IL"/>
        </w:rPr>
        <w:t xml:space="preserve"> בדיון הראשון </w:t>
      </w:r>
      <w:r w:rsidR="00D9333E">
        <w:rPr>
          <w:rtl/>
          <w:lang w:eastAsia="he-IL"/>
        </w:rPr>
        <w:t>–</w:t>
      </w:r>
      <w:r w:rsidR="00D9333E">
        <w:rPr>
          <w:rFonts w:hint="cs"/>
          <w:rtl/>
          <w:lang w:eastAsia="he-IL"/>
        </w:rPr>
        <w:t xml:space="preserve"> למשל: התייחסויות והנחיות לדף הפייסבוק של ראש העיר כמו שלא </w:t>
      </w:r>
      <w:bookmarkStart w:id="709" w:name="_ETM_Q1_4661000"/>
      <w:bookmarkEnd w:id="709"/>
      <w:r w:rsidR="00D9333E">
        <w:rPr>
          <w:rFonts w:hint="cs"/>
          <w:rtl/>
          <w:lang w:eastAsia="he-IL"/>
        </w:rPr>
        <w:t>קיים, למיטב ידיעתי, לגבי דף פייסבוק של...</w:t>
      </w:r>
    </w:p>
    <w:p w:rsidR="00754712" w:rsidRDefault="00754712" w:rsidP="00754712">
      <w:pPr>
        <w:rPr>
          <w:rtl/>
          <w:lang w:eastAsia="he-IL"/>
        </w:rPr>
      </w:pPr>
    </w:p>
    <w:p w:rsidR="00D9333E" w:rsidRDefault="00D9333E" w:rsidP="00CE4C48">
      <w:pPr>
        <w:pStyle w:val="a4"/>
        <w:rPr>
          <w:rtl/>
        </w:rPr>
      </w:pPr>
      <w:bookmarkStart w:id="710" w:name="ET_speaker_קריאות_156"/>
      <w:r w:rsidRPr="00CE4C48">
        <w:rPr>
          <w:rStyle w:val="TagStyle"/>
          <w:rtl/>
        </w:rPr>
        <w:t xml:space="preserve"> &lt;&lt; דובר &gt;&gt;</w:t>
      </w:r>
      <w:r w:rsidRPr="00D9333E">
        <w:rPr>
          <w:rStyle w:val="TagStyle"/>
          <w:rtl/>
        </w:rPr>
        <w:t xml:space="preserve"> </w:t>
      </w:r>
      <w:r>
        <w:rPr>
          <w:rtl/>
        </w:rPr>
        <w:t>קריאות:</w:t>
      </w:r>
      <w:r w:rsidRPr="00D9333E">
        <w:rPr>
          <w:rStyle w:val="TagStyle"/>
          <w:rtl/>
        </w:rPr>
        <w:t xml:space="preserve"> </w:t>
      </w:r>
      <w:r w:rsidRPr="00CE4C48">
        <w:rPr>
          <w:rStyle w:val="TagStyle"/>
          <w:rtl/>
        </w:rPr>
        <w:t>&lt;&lt; דובר &gt;&gt;</w:t>
      </w:r>
      <w:r>
        <w:rPr>
          <w:rtl/>
        </w:rPr>
        <w:t xml:space="preserve">   </w:t>
      </w:r>
      <w:bookmarkEnd w:id="710"/>
    </w:p>
    <w:p w:rsidR="00D9333E" w:rsidRDefault="00D9333E" w:rsidP="00D9333E">
      <w:pPr>
        <w:pStyle w:val="KeepWithNext"/>
        <w:rPr>
          <w:rtl/>
          <w:lang w:eastAsia="he-IL"/>
        </w:rPr>
      </w:pPr>
    </w:p>
    <w:p w:rsidR="00D9333E" w:rsidRDefault="00D9333E" w:rsidP="00D9333E">
      <w:pPr>
        <w:rPr>
          <w:rtl/>
          <w:lang w:eastAsia="he-IL"/>
        </w:rPr>
      </w:pPr>
      <w:r>
        <w:rPr>
          <w:rFonts w:hint="cs"/>
          <w:rtl/>
          <w:lang w:eastAsia="he-IL"/>
        </w:rPr>
        <w:t>לא, לא.</w:t>
      </w:r>
    </w:p>
    <w:p w:rsidR="00D9333E" w:rsidRDefault="00D9333E" w:rsidP="00D9333E">
      <w:pPr>
        <w:rPr>
          <w:rtl/>
          <w:lang w:eastAsia="he-IL"/>
        </w:rPr>
      </w:pPr>
      <w:bookmarkStart w:id="711" w:name="_ETM_Q1_4660000"/>
      <w:bookmarkEnd w:id="711"/>
    </w:p>
    <w:p w:rsidR="00246257" w:rsidRDefault="00246257" w:rsidP="00CE4C48">
      <w:pPr>
        <w:pStyle w:val="a4"/>
        <w:rPr>
          <w:rStyle w:val="TagStyle"/>
          <w:vanish w:val="0"/>
          <w:rtl/>
        </w:rPr>
      </w:pPr>
      <w:bookmarkStart w:id="712" w:name="ET_speaker_6217_157"/>
      <w:r>
        <w:rPr>
          <w:rStyle w:val="TagStyle"/>
          <w:vanish w:val="0"/>
          <w:rtl/>
        </w:rPr>
        <w:br w:type="page"/>
      </w:r>
    </w:p>
    <w:p w:rsidR="00D9333E" w:rsidRDefault="00D9333E" w:rsidP="00CE4C48">
      <w:pPr>
        <w:pStyle w:val="a4"/>
        <w:rPr>
          <w:rtl/>
        </w:rPr>
      </w:pPr>
      <w:r w:rsidRPr="00CE4C48">
        <w:rPr>
          <w:rStyle w:val="TagStyle"/>
          <w:rtl/>
        </w:rPr>
        <w:t xml:space="preserve"> &lt;&lt; דובר &gt;&gt;</w:t>
      </w:r>
      <w:r w:rsidRPr="00D9333E">
        <w:rPr>
          <w:rStyle w:val="TagStyle"/>
          <w:rtl/>
        </w:rPr>
        <w:t xml:space="preserve"> </w:t>
      </w:r>
      <w:r w:rsidR="00695E7F">
        <w:rPr>
          <w:rtl/>
        </w:rPr>
        <w:t>אלעזר שטרן (יועמ”ש הוועדה)</w:t>
      </w:r>
      <w:r>
        <w:rPr>
          <w:rtl/>
        </w:rPr>
        <w:t>:</w:t>
      </w:r>
      <w:r w:rsidRPr="00D9333E">
        <w:rPr>
          <w:rStyle w:val="TagStyle"/>
          <w:rtl/>
        </w:rPr>
        <w:t xml:space="preserve"> </w:t>
      </w:r>
      <w:r w:rsidRPr="00CE4C48">
        <w:rPr>
          <w:rStyle w:val="TagStyle"/>
          <w:rtl/>
        </w:rPr>
        <w:t>&lt;&lt; דובר &gt;&gt;</w:t>
      </w:r>
      <w:r>
        <w:rPr>
          <w:rtl/>
        </w:rPr>
        <w:t xml:space="preserve">   </w:t>
      </w:r>
      <w:bookmarkEnd w:id="712"/>
    </w:p>
    <w:p w:rsidR="00D9333E" w:rsidRDefault="00D9333E" w:rsidP="00D9333E">
      <w:pPr>
        <w:pStyle w:val="KeepWithNext"/>
        <w:rPr>
          <w:rtl/>
          <w:lang w:eastAsia="he-IL"/>
        </w:rPr>
      </w:pPr>
    </w:p>
    <w:p w:rsidR="005E5FBA" w:rsidRDefault="005E5FBA" w:rsidP="00D9333E">
      <w:pPr>
        <w:rPr>
          <w:rtl/>
          <w:lang w:eastAsia="he-IL"/>
        </w:rPr>
      </w:pPr>
      <w:bookmarkStart w:id="713" w:name="_ETM_Q1_4662000"/>
      <w:bookmarkEnd w:id="713"/>
      <w:r>
        <w:rPr>
          <w:rFonts w:hint="cs"/>
          <w:rtl/>
          <w:lang w:eastAsia="he-IL"/>
        </w:rPr>
        <w:t xml:space="preserve">לא, </w:t>
      </w:r>
      <w:r w:rsidR="00D9333E">
        <w:rPr>
          <w:rFonts w:hint="cs"/>
          <w:rtl/>
          <w:lang w:eastAsia="he-IL"/>
        </w:rPr>
        <w:t xml:space="preserve">אין </w:t>
      </w:r>
      <w:bookmarkStart w:id="714" w:name="_ETM_Q1_4670000"/>
      <w:bookmarkEnd w:id="714"/>
      <w:r w:rsidR="00D9333E">
        <w:rPr>
          <w:rFonts w:hint="cs"/>
          <w:rtl/>
          <w:lang w:eastAsia="he-IL"/>
        </w:rPr>
        <w:t>התייחסות מפורשת לזה. הכל כללו בסעיף 2(א)</w:t>
      </w:r>
      <w:bookmarkStart w:id="715" w:name="_ETM_Q1_4667000"/>
      <w:bookmarkEnd w:id="715"/>
      <w:r w:rsidR="00D9333E">
        <w:rPr>
          <w:rFonts w:hint="cs"/>
          <w:rtl/>
          <w:lang w:eastAsia="he-IL"/>
        </w:rPr>
        <w:t xml:space="preserve"> </w:t>
      </w:r>
      <w:r w:rsidR="00D9333E">
        <w:rPr>
          <w:rtl/>
          <w:lang w:eastAsia="he-IL"/>
        </w:rPr>
        <w:t>–</w:t>
      </w:r>
      <w:r w:rsidR="00D9333E">
        <w:rPr>
          <w:rFonts w:hint="cs"/>
          <w:rtl/>
          <w:lang w:eastAsia="he-IL"/>
        </w:rPr>
        <w:t xml:space="preserve"> </w:t>
      </w:r>
      <w:bookmarkStart w:id="716" w:name="_ETM_Q1_4668000"/>
      <w:bookmarkEnd w:id="716"/>
      <w:r>
        <w:rPr>
          <w:rFonts w:hint="cs"/>
          <w:rtl/>
          <w:lang w:eastAsia="he-IL"/>
        </w:rPr>
        <w:t xml:space="preserve">פרשנות של הפסיקה </w:t>
      </w:r>
      <w:r w:rsidR="00863BFA">
        <w:rPr>
          <w:rFonts w:hint="cs"/>
          <w:rtl/>
          <w:lang w:eastAsia="he-IL"/>
        </w:rPr>
        <w:t xml:space="preserve">לפי 2(א) </w:t>
      </w:r>
      <w:r>
        <w:rPr>
          <w:rFonts w:hint="cs"/>
          <w:rtl/>
          <w:lang w:eastAsia="he-IL"/>
        </w:rPr>
        <w:t>שחלה גם פה וגם פה</w:t>
      </w:r>
      <w:r w:rsidR="00863BFA">
        <w:rPr>
          <w:rFonts w:hint="cs"/>
          <w:rtl/>
          <w:lang w:eastAsia="he-IL"/>
        </w:rPr>
        <w:t>.</w:t>
      </w:r>
    </w:p>
    <w:p w:rsidR="005E5FBA" w:rsidRDefault="005E5FBA" w:rsidP="00754712">
      <w:pPr>
        <w:rPr>
          <w:rtl/>
          <w:lang w:eastAsia="he-IL"/>
        </w:rPr>
      </w:pPr>
    </w:p>
    <w:p w:rsidR="005E5FBA" w:rsidRDefault="005E5FBA" w:rsidP="00CE4C48">
      <w:pPr>
        <w:pStyle w:val="af6"/>
        <w:rPr>
          <w:rtl/>
        </w:rPr>
      </w:pPr>
      <w:bookmarkStart w:id="717" w:name="ET_yor_6156_65"/>
      <w:r w:rsidRPr="00CE4C48">
        <w:rPr>
          <w:rStyle w:val="TagStyle"/>
          <w:rtl/>
        </w:rPr>
        <w:t xml:space="preserve"> &lt;&lt; יור &gt;&gt;</w:t>
      </w:r>
      <w:r w:rsidRPr="005E5FBA">
        <w:rPr>
          <w:rStyle w:val="TagStyle"/>
          <w:rtl/>
        </w:rPr>
        <w:t xml:space="preserve"> </w:t>
      </w:r>
      <w:r>
        <w:rPr>
          <w:rtl/>
        </w:rPr>
        <w:t>היו"ר גלעד קריב:</w:t>
      </w:r>
      <w:r w:rsidRPr="005E5FBA">
        <w:rPr>
          <w:rStyle w:val="TagStyle"/>
          <w:rtl/>
        </w:rPr>
        <w:t xml:space="preserve"> </w:t>
      </w:r>
      <w:r w:rsidRPr="00CE4C48">
        <w:rPr>
          <w:rStyle w:val="TagStyle"/>
          <w:rtl/>
        </w:rPr>
        <w:t>&lt;&lt; יור &gt;&gt;</w:t>
      </w:r>
      <w:r>
        <w:rPr>
          <w:rtl/>
        </w:rPr>
        <w:t xml:space="preserve">   </w:t>
      </w:r>
      <w:bookmarkEnd w:id="717"/>
    </w:p>
    <w:p w:rsidR="005E5FBA" w:rsidRDefault="005E5FBA" w:rsidP="005E5FBA">
      <w:pPr>
        <w:pStyle w:val="KeepWithNext"/>
        <w:rPr>
          <w:rtl/>
          <w:lang w:eastAsia="he-IL"/>
        </w:rPr>
      </w:pPr>
    </w:p>
    <w:p w:rsidR="005E5FBA" w:rsidRDefault="005E5FBA" w:rsidP="00C44ECD">
      <w:pPr>
        <w:rPr>
          <w:rtl/>
          <w:lang w:eastAsia="he-IL"/>
        </w:rPr>
      </w:pPr>
      <w:r>
        <w:rPr>
          <w:rFonts w:hint="cs"/>
          <w:rtl/>
          <w:lang w:eastAsia="he-IL"/>
        </w:rPr>
        <w:t xml:space="preserve">בסדר אבל </w:t>
      </w:r>
      <w:r w:rsidR="00863BFA">
        <w:rPr>
          <w:rFonts w:hint="cs"/>
          <w:rtl/>
          <w:lang w:eastAsia="he-IL"/>
        </w:rPr>
        <w:t>אני רוצה לומר ש</w:t>
      </w:r>
      <w:r>
        <w:rPr>
          <w:rFonts w:hint="cs"/>
          <w:rtl/>
          <w:lang w:eastAsia="he-IL"/>
        </w:rPr>
        <w:t>אם בפועל, בסופו של דבר, וזה דבר שצריך להתברר</w:t>
      </w:r>
      <w:r w:rsidR="00863BFA">
        <w:rPr>
          <w:rFonts w:hint="cs"/>
          <w:rtl/>
          <w:lang w:eastAsia="he-IL"/>
        </w:rPr>
        <w:t xml:space="preserve"> אפילו רק בגלל </w:t>
      </w:r>
      <w:bookmarkStart w:id="718" w:name="_ETM_Q1_4677000"/>
      <w:bookmarkEnd w:id="718"/>
      <w:r w:rsidR="00C44ECD">
        <w:rPr>
          <w:rFonts w:hint="cs"/>
          <w:rtl/>
          <w:lang w:eastAsia="he-IL"/>
        </w:rPr>
        <w:t>האופי השונה בין הבחירות הכלליות לבין הבחירות המוניצ</w:t>
      </w:r>
      <w:r w:rsidR="002641A7">
        <w:rPr>
          <w:rFonts w:hint="cs"/>
          <w:rtl/>
          <w:lang w:eastAsia="he-IL"/>
        </w:rPr>
        <w:t>י</w:t>
      </w:r>
      <w:r w:rsidR="00C44ECD">
        <w:rPr>
          <w:rFonts w:hint="cs"/>
          <w:rtl/>
          <w:lang w:eastAsia="he-IL"/>
        </w:rPr>
        <w:t xml:space="preserve">פאליות. יש בפועל </w:t>
      </w:r>
      <w:bookmarkStart w:id="719" w:name="_ETM_Q1_4689000"/>
      <w:bookmarkEnd w:id="719"/>
      <w:r w:rsidR="00C44ECD">
        <w:rPr>
          <w:rFonts w:hint="cs"/>
          <w:rtl/>
          <w:lang w:eastAsia="he-IL"/>
        </w:rPr>
        <w:t>בדל פרשנות אבל...</w:t>
      </w:r>
    </w:p>
    <w:p w:rsidR="005E5FBA" w:rsidRDefault="005E5FBA" w:rsidP="005E5FBA">
      <w:pPr>
        <w:rPr>
          <w:rtl/>
          <w:lang w:eastAsia="he-IL"/>
        </w:rPr>
      </w:pPr>
    </w:p>
    <w:p w:rsidR="00C44ECD" w:rsidRDefault="00C44ECD" w:rsidP="00CE4C48">
      <w:pPr>
        <w:pStyle w:val="af9"/>
        <w:rPr>
          <w:rtl/>
          <w:lang w:eastAsia="he-IL"/>
        </w:rPr>
      </w:pPr>
      <w:bookmarkStart w:id="720" w:name="ET_guest_584_158"/>
      <w:r w:rsidRPr="00CE4C48">
        <w:rPr>
          <w:rStyle w:val="TagStyle"/>
          <w:rtl/>
        </w:rPr>
        <w:t xml:space="preserve"> &lt;&lt; אורח &gt;&gt;</w:t>
      </w:r>
      <w:r w:rsidRPr="00C44ECD">
        <w:rPr>
          <w:rStyle w:val="TagStyle"/>
          <w:rtl/>
        </w:rPr>
        <w:t xml:space="preserve"> </w:t>
      </w:r>
      <w:r>
        <w:rPr>
          <w:rtl/>
          <w:lang w:eastAsia="he-IL"/>
        </w:rPr>
        <w:t>עמי ברקוביץ</w:t>
      </w:r>
      <w:r>
        <w:rPr>
          <w:rFonts w:hint="cs"/>
          <w:rtl/>
          <w:lang w:eastAsia="he-IL"/>
        </w:rPr>
        <w:t>'</w:t>
      </w:r>
      <w:r>
        <w:rPr>
          <w:rtl/>
          <w:lang w:eastAsia="he-IL"/>
        </w:rPr>
        <w:t>:</w:t>
      </w:r>
      <w:r w:rsidRPr="00C44ECD">
        <w:rPr>
          <w:rStyle w:val="TagStyle"/>
          <w:rtl/>
        </w:rPr>
        <w:t xml:space="preserve"> </w:t>
      </w:r>
      <w:r w:rsidRPr="00CE4C48">
        <w:rPr>
          <w:rStyle w:val="TagStyle"/>
          <w:rtl/>
        </w:rPr>
        <w:t>&lt;&lt; אורח &gt;&gt;</w:t>
      </w:r>
      <w:r>
        <w:rPr>
          <w:rtl/>
          <w:lang w:eastAsia="he-IL"/>
        </w:rPr>
        <w:t xml:space="preserve">   </w:t>
      </w:r>
      <w:bookmarkEnd w:id="720"/>
    </w:p>
    <w:p w:rsidR="00C44ECD" w:rsidRDefault="00C44ECD" w:rsidP="00C44ECD">
      <w:pPr>
        <w:pStyle w:val="KeepWithNext"/>
        <w:rPr>
          <w:rtl/>
          <w:lang w:eastAsia="he-IL"/>
        </w:rPr>
      </w:pPr>
    </w:p>
    <w:p w:rsidR="00C44ECD" w:rsidRPr="00C44ECD" w:rsidRDefault="00C44ECD" w:rsidP="00C44ECD">
      <w:pPr>
        <w:rPr>
          <w:rtl/>
          <w:lang w:eastAsia="he-IL"/>
        </w:rPr>
      </w:pPr>
      <w:bookmarkStart w:id="721" w:name="_ETM_Q1_4692000"/>
      <w:bookmarkEnd w:id="721"/>
      <w:r>
        <w:rPr>
          <w:rFonts w:hint="cs"/>
          <w:rtl/>
          <w:lang w:eastAsia="he-IL"/>
        </w:rPr>
        <w:t>לא, אין פער.</w:t>
      </w:r>
    </w:p>
    <w:p w:rsidR="005E5FBA" w:rsidRDefault="005E5FBA" w:rsidP="005E5FBA">
      <w:pPr>
        <w:rPr>
          <w:rtl/>
          <w:lang w:eastAsia="he-IL"/>
        </w:rPr>
      </w:pPr>
      <w:bookmarkStart w:id="722" w:name="_ETM_Q1_4694000"/>
      <w:bookmarkEnd w:id="722"/>
    </w:p>
    <w:p w:rsidR="002641A7" w:rsidRDefault="002641A7" w:rsidP="00CE4C48">
      <w:pPr>
        <w:pStyle w:val="a4"/>
        <w:rPr>
          <w:rtl/>
        </w:rPr>
      </w:pPr>
      <w:bookmarkStart w:id="723" w:name="ET_speaker_גור_בליי_159"/>
      <w:r w:rsidRPr="00CE4C48">
        <w:rPr>
          <w:rStyle w:val="TagStyle"/>
          <w:rtl/>
        </w:rPr>
        <w:t xml:space="preserve"> &lt;&lt; דובר &gt;&gt;</w:t>
      </w:r>
      <w:r w:rsidRPr="002641A7">
        <w:rPr>
          <w:rStyle w:val="TagStyle"/>
          <w:rtl/>
        </w:rPr>
        <w:t xml:space="preserve"> </w:t>
      </w:r>
      <w:r>
        <w:rPr>
          <w:rtl/>
        </w:rPr>
        <w:t>גור בליי:</w:t>
      </w:r>
      <w:r w:rsidRPr="002641A7">
        <w:rPr>
          <w:rStyle w:val="TagStyle"/>
          <w:rtl/>
        </w:rPr>
        <w:t xml:space="preserve"> </w:t>
      </w:r>
      <w:r w:rsidRPr="00CE4C48">
        <w:rPr>
          <w:rStyle w:val="TagStyle"/>
          <w:rtl/>
        </w:rPr>
        <w:t>&lt;&lt; דובר &gt;&gt;</w:t>
      </w:r>
      <w:r>
        <w:rPr>
          <w:rtl/>
        </w:rPr>
        <w:t xml:space="preserve">   </w:t>
      </w:r>
      <w:bookmarkEnd w:id="723"/>
    </w:p>
    <w:p w:rsidR="002641A7" w:rsidRDefault="002641A7" w:rsidP="002641A7">
      <w:pPr>
        <w:pStyle w:val="KeepWithNext"/>
        <w:rPr>
          <w:rtl/>
          <w:lang w:eastAsia="he-IL"/>
        </w:rPr>
      </w:pPr>
    </w:p>
    <w:p w:rsidR="002641A7" w:rsidRDefault="002641A7" w:rsidP="002641A7">
      <w:pPr>
        <w:rPr>
          <w:rtl/>
          <w:lang w:eastAsia="he-IL"/>
        </w:rPr>
      </w:pPr>
      <w:bookmarkStart w:id="724" w:name="_ETM_Q1_4695000"/>
      <w:bookmarkEnd w:id="724"/>
      <w:r>
        <w:rPr>
          <w:rFonts w:hint="cs"/>
          <w:rtl/>
          <w:lang w:eastAsia="he-IL"/>
        </w:rPr>
        <w:t>הסעיף שאתה הזכרת חל תמיד.</w:t>
      </w:r>
    </w:p>
    <w:p w:rsidR="002641A7" w:rsidRDefault="002641A7" w:rsidP="002641A7">
      <w:pPr>
        <w:rPr>
          <w:rtl/>
          <w:lang w:eastAsia="he-IL"/>
        </w:rPr>
      </w:pPr>
      <w:bookmarkStart w:id="725" w:name="_ETM_Q1_4696000"/>
      <w:bookmarkEnd w:id="725"/>
    </w:p>
    <w:p w:rsidR="002641A7" w:rsidRDefault="002641A7" w:rsidP="00CE4C48">
      <w:pPr>
        <w:pStyle w:val="a4"/>
        <w:rPr>
          <w:rtl/>
        </w:rPr>
      </w:pPr>
      <w:bookmarkStart w:id="726" w:name="ET_speaker_קריאות_160"/>
      <w:r w:rsidRPr="00CE4C48">
        <w:rPr>
          <w:rStyle w:val="TagStyle"/>
          <w:rtl/>
        </w:rPr>
        <w:t xml:space="preserve"> &lt;&lt; דובר &gt;&gt;</w:t>
      </w:r>
      <w:r w:rsidRPr="002641A7">
        <w:rPr>
          <w:rStyle w:val="TagStyle"/>
          <w:rtl/>
        </w:rPr>
        <w:t xml:space="preserve"> </w:t>
      </w:r>
      <w:r>
        <w:rPr>
          <w:rtl/>
        </w:rPr>
        <w:t>קריאות:</w:t>
      </w:r>
      <w:r w:rsidRPr="002641A7">
        <w:rPr>
          <w:rStyle w:val="TagStyle"/>
          <w:rtl/>
        </w:rPr>
        <w:t xml:space="preserve"> </w:t>
      </w:r>
      <w:r w:rsidRPr="00CE4C48">
        <w:rPr>
          <w:rStyle w:val="TagStyle"/>
          <w:rtl/>
        </w:rPr>
        <w:t>&lt;&lt; דובר &gt;&gt;</w:t>
      </w:r>
      <w:r>
        <w:rPr>
          <w:rtl/>
        </w:rPr>
        <w:t xml:space="preserve">   </w:t>
      </w:r>
      <w:bookmarkEnd w:id="726"/>
    </w:p>
    <w:p w:rsidR="002641A7" w:rsidRDefault="002641A7" w:rsidP="002641A7">
      <w:pPr>
        <w:pStyle w:val="KeepWithNext"/>
        <w:rPr>
          <w:rtl/>
          <w:lang w:eastAsia="he-IL"/>
        </w:rPr>
      </w:pPr>
    </w:p>
    <w:p w:rsidR="002641A7" w:rsidRPr="002641A7" w:rsidRDefault="002641A7" w:rsidP="002641A7">
      <w:pPr>
        <w:rPr>
          <w:rtl/>
          <w:lang w:eastAsia="he-IL"/>
        </w:rPr>
      </w:pPr>
      <w:r>
        <w:rPr>
          <w:rFonts w:hint="cs"/>
          <w:rtl/>
          <w:lang w:eastAsia="he-IL"/>
        </w:rPr>
        <w:t>- -</w:t>
      </w:r>
      <w:bookmarkStart w:id="727" w:name="_ETM_Q1_4697000"/>
      <w:bookmarkEnd w:id="727"/>
      <w:r>
        <w:rPr>
          <w:rFonts w:hint="cs"/>
          <w:rtl/>
          <w:lang w:eastAsia="he-IL"/>
        </w:rPr>
        <w:t xml:space="preserve"> -</w:t>
      </w:r>
    </w:p>
    <w:p w:rsidR="005E5FBA" w:rsidRDefault="005E5FBA" w:rsidP="005E5FBA">
      <w:pPr>
        <w:rPr>
          <w:rtl/>
          <w:lang w:eastAsia="he-IL"/>
        </w:rPr>
      </w:pPr>
    </w:p>
    <w:p w:rsidR="002641A7" w:rsidRDefault="002641A7" w:rsidP="00CE4C48">
      <w:pPr>
        <w:pStyle w:val="af9"/>
        <w:rPr>
          <w:rtl/>
          <w:lang w:eastAsia="he-IL"/>
        </w:rPr>
      </w:pPr>
      <w:bookmarkStart w:id="728" w:name="ET_guest_700285_161"/>
      <w:r w:rsidRPr="00CE4C48">
        <w:rPr>
          <w:rStyle w:val="TagStyle"/>
          <w:rtl/>
        </w:rPr>
        <w:t xml:space="preserve"> &lt;&lt; אורח &gt;&gt;</w:t>
      </w:r>
      <w:r w:rsidRPr="002641A7">
        <w:rPr>
          <w:rStyle w:val="TagStyle"/>
          <w:rtl/>
        </w:rPr>
        <w:t xml:space="preserve"> </w:t>
      </w:r>
      <w:r>
        <w:rPr>
          <w:rtl/>
          <w:lang w:eastAsia="he-IL"/>
        </w:rPr>
        <w:t>רועי שויקה:</w:t>
      </w:r>
      <w:r w:rsidRPr="002641A7">
        <w:rPr>
          <w:rStyle w:val="TagStyle"/>
          <w:rtl/>
        </w:rPr>
        <w:t xml:space="preserve"> </w:t>
      </w:r>
      <w:r w:rsidRPr="00CE4C48">
        <w:rPr>
          <w:rStyle w:val="TagStyle"/>
          <w:rtl/>
        </w:rPr>
        <w:t>&lt;&lt; אורח &gt;&gt;</w:t>
      </w:r>
      <w:r>
        <w:rPr>
          <w:rtl/>
          <w:lang w:eastAsia="he-IL"/>
        </w:rPr>
        <w:t xml:space="preserve">   </w:t>
      </w:r>
      <w:bookmarkEnd w:id="728"/>
    </w:p>
    <w:p w:rsidR="002641A7" w:rsidRDefault="002641A7" w:rsidP="002641A7">
      <w:pPr>
        <w:pStyle w:val="KeepWithNext"/>
        <w:rPr>
          <w:rtl/>
          <w:lang w:eastAsia="he-IL"/>
        </w:rPr>
      </w:pPr>
    </w:p>
    <w:p w:rsidR="005E5FBA" w:rsidRDefault="005E5FBA" w:rsidP="00705EA2">
      <w:pPr>
        <w:rPr>
          <w:rtl/>
          <w:lang w:eastAsia="he-IL"/>
        </w:rPr>
      </w:pPr>
      <w:r>
        <w:rPr>
          <w:rFonts w:hint="cs"/>
          <w:rtl/>
          <w:lang w:eastAsia="he-IL"/>
        </w:rPr>
        <w:t>דווקא ההיפך</w:t>
      </w:r>
      <w:r w:rsidR="002641A7">
        <w:rPr>
          <w:rFonts w:hint="cs"/>
          <w:rtl/>
          <w:lang w:eastAsia="he-IL"/>
        </w:rPr>
        <w:t>.</w:t>
      </w:r>
      <w:r>
        <w:rPr>
          <w:rFonts w:hint="cs"/>
          <w:rtl/>
          <w:lang w:eastAsia="he-IL"/>
        </w:rPr>
        <w:t xml:space="preserve"> הרציונל </w:t>
      </w:r>
      <w:r w:rsidR="002641A7">
        <w:rPr>
          <w:rFonts w:hint="cs"/>
          <w:rtl/>
          <w:lang w:eastAsia="he-IL"/>
        </w:rPr>
        <w:t>הוא באמת ליצור פה אחידות בין שימוש</w:t>
      </w:r>
      <w:r>
        <w:rPr>
          <w:rFonts w:hint="cs"/>
          <w:rtl/>
          <w:lang w:eastAsia="he-IL"/>
        </w:rPr>
        <w:t>,</w:t>
      </w:r>
      <w:r w:rsidR="002641A7">
        <w:rPr>
          <w:rFonts w:hint="cs"/>
          <w:rtl/>
          <w:lang w:eastAsia="he-IL"/>
        </w:rPr>
        <w:t xml:space="preserve"> ו</w:t>
      </w:r>
      <w:r>
        <w:rPr>
          <w:rFonts w:hint="cs"/>
          <w:rtl/>
          <w:lang w:eastAsia="he-IL"/>
        </w:rPr>
        <w:t>יש</w:t>
      </w:r>
      <w:r w:rsidR="002641A7">
        <w:rPr>
          <w:rFonts w:hint="cs"/>
          <w:rtl/>
          <w:lang w:eastAsia="he-IL"/>
        </w:rPr>
        <w:t xml:space="preserve"> על זה כמה וכמה הליכים שמתנהלים</w:t>
      </w:r>
      <w:r w:rsidR="00705EA2">
        <w:rPr>
          <w:rFonts w:hint="cs"/>
          <w:rtl/>
          <w:lang w:eastAsia="he-IL"/>
        </w:rPr>
        <w:t>.</w:t>
      </w:r>
      <w:r>
        <w:rPr>
          <w:rFonts w:hint="cs"/>
          <w:rtl/>
          <w:lang w:eastAsia="he-IL"/>
        </w:rPr>
        <w:t xml:space="preserve"> זו סוגיה מאוד מורכבת,</w:t>
      </w:r>
      <w:r w:rsidR="00705EA2">
        <w:rPr>
          <w:rFonts w:hint="cs"/>
          <w:rtl/>
          <w:lang w:eastAsia="he-IL"/>
        </w:rPr>
        <w:t xml:space="preserve"> מה שהעלית באופן ספציפי הסיפור של </w:t>
      </w:r>
      <w:bookmarkStart w:id="729" w:name="_ETM_Q1_4708000"/>
      <w:bookmarkEnd w:id="729"/>
      <w:r w:rsidR="00705EA2">
        <w:rPr>
          <w:rFonts w:hint="cs"/>
          <w:rtl/>
          <w:lang w:eastAsia="he-IL"/>
        </w:rPr>
        <w:t xml:space="preserve">דף הפייסבוק, יש על זה פסיקה. לא עולה לי </w:t>
      </w:r>
      <w:bookmarkStart w:id="730" w:name="_ETM_Q1_4711000"/>
      <w:bookmarkEnd w:id="730"/>
      <w:r w:rsidR="00705EA2">
        <w:rPr>
          <w:rFonts w:hint="cs"/>
          <w:rtl/>
          <w:lang w:eastAsia="he-IL"/>
        </w:rPr>
        <w:t>כרגע בראש סיבה לחלק פה בין רשויות מקומיות לשלטון</w:t>
      </w:r>
      <w:bookmarkStart w:id="731" w:name="_ETM_Q1_4719000"/>
      <w:bookmarkEnd w:id="731"/>
      <w:r w:rsidR="00705EA2">
        <w:rPr>
          <w:rFonts w:hint="cs"/>
          <w:rtl/>
          <w:lang w:eastAsia="he-IL"/>
        </w:rPr>
        <w:t xml:space="preserve"> מרכזי.</w:t>
      </w:r>
      <w:r>
        <w:rPr>
          <w:rFonts w:hint="cs"/>
          <w:rtl/>
          <w:lang w:eastAsia="he-IL"/>
        </w:rPr>
        <w:t xml:space="preserve"> </w:t>
      </w:r>
    </w:p>
    <w:p w:rsidR="005E5FBA" w:rsidRDefault="005E5FBA" w:rsidP="005E5FBA">
      <w:pPr>
        <w:rPr>
          <w:rtl/>
          <w:lang w:eastAsia="he-IL"/>
        </w:rPr>
      </w:pPr>
    </w:p>
    <w:p w:rsidR="005E5FBA" w:rsidRDefault="005E5FBA" w:rsidP="00CE4C48">
      <w:pPr>
        <w:pStyle w:val="af6"/>
        <w:rPr>
          <w:rtl/>
        </w:rPr>
      </w:pPr>
      <w:bookmarkStart w:id="732" w:name="ET_yor_6156_66"/>
      <w:r w:rsidRPr="00CE4C48">
        <w:rPr>
          <w:rStyle w:val="TagStyle"/>
          <w:rtl/>
        </w:rPr>
        <w:t xml:space="preserve"> &lt;&lt; יור &gt;&gt;</w:t>
      </w:r>
      <w:r w:rsidRPr="005E5FBA">
        <w:rPr>
          <w:rStyle w:val="TagStyle"/>
          <w:rtl/>
        </w:rPr>
        <w:t xml:space="preserve"> </w:t>
      </w:r>
      <w:r>
        <w:rPr>
          <w:rtl/>
        </w:rPr>
        <w:t>היו"ר גלעד קריב:</w:t>
      </w:r>
      <w:r w:rsidRPr="005E5FBA">
        <w:rPr>
          <w:rStyle w:val="TagStyle"/>
          <w:rtl/>
        </w:rPr>
        <w:t xml:space="preserve"> </w:t>
      </w:r>
      <w:r w:rsidRPr="00CE4C48">
        <w:rPr>
          <w:rStyle w:val="TagStyle"/>
          <w:rtl/>
        </w:rPr>
        <w:t>&lt;&lt; יור &gt;&gt;</w:t>
      </w:r>
      <w:r>
        <w:rPr>
          <w:rtl/>
        </w:rPr>
        <w:t xml:space="preserve">   </w:t>
      </w:r>
      <w:bookmarkEnd w:id="732"/>
    </w:p>
    <w:p w:rsidR="005E5FBA" w:rsidRDefault="005E5FBA" w:rsidP="005E5FBA">
      <w:pPr>
        <w:pStyle w:val="KeepWithNext"/>
        <w:rPr>
          <w:rtl/>
          <w:lang w:eastAsia="he-IL"/>
        </w:rPr>
      </w:pPr>
    </w:p>
    <w:p w:rsidR="005E5FBA" w:rsidRDefault="005E5FBA" w:rsidP="009670D2">
      <w:pPr>
        <w:rPr>
          <w:rtl/>
          <w:lang w:eastAsia="he-IL"/>
        </w:rPr>
      </w:pPr>
      <w:r>
        <w:rPr>
          <w:rFonts w:hint="cs"/>
          <w:rtl/>
          <w:lang w:eastAsia="he-IL"/>
        </w:rPr>
        <w:t>מבחינתי, חשוב לנו שתישמע פה גם התייחסות נציגי המרכז לשלטון מקומי שלא כאן היום אבל חשוב להב</w:t>
      </w:r>
      <w:r w:rsidR="009670D2">
        <w:rPr>
          <w:rFonts w:hint="cs"/>
          <w:rtl/>
          <w:lang w:eastAsia="he-IL"/>
        </w:rPr>
        <w:t>ין</w:t>
      </w:r>
      <w:r>
        <w:rPr>
          <w:rFonts w:hint="cs"/>
          <w:rtl/>
          <w:lang w:eastAsia="he-IL"/>
        </w:rPr>
        <w:t xml:space="preserve"> את עמדתם כי זה שינוי מהותי</w:t>
      </w:r>
      <w:r w:rsidR="009670D2">
        <w:rPr>
          <w:rFonts w:hint="cs"/>
          <w:rtl/>
          <w:lang w:eastAsia="he-IL"/>
        </w:rPr>
        <w:t xml:space="preserve">, זה לא קיבוץ של הגדרות, זה שינוי מאוד מהותי </w:t>
      </w:r>
      <w:r>
        <w:rPr>
          <w:rFonts w:hint="cs"/>
          <w:rtl/>
          <w:lang w:eastAsia="he-IL"/>
        </w:rPr>
        <w:t>בתחולת החוק מבחינת ערכי זמן.</w:t>
      </w:r>
    </w:p>
    <w:p w:rsidR="005E5FBA" w:rsidRDefault="005E5FBA" w:rsidP="005E5FBA">
      <w:pPr>
        <w:rPr>
          <w:rtl/>
          <w:lang w:eastAsia="he-IL"/>
        </w:rPr>
      </w:pPr>
    </w:p>
    <w:p w:rsidR="0015496C" w:rsidRDefault="0015496C" w:rsidP="00CE4C48">
      <w:pPr>
        <w:pStyle w:val="af9"/>
        <w:rPr>
          <w:rtl/>
          <w:lang w:eastAsia="he-IL"/>
        </w:rPr>
      </w:pPr>
      <w:bookmarkStart w:id="733" w:name="ET_guest_865464_162"/>
      <w:r w:rsidRPr="00CE4C48">
        <w:rPr>
          <w:rStyle w:val="TagStyle"/>
          <w:rtl/>
        </w:rPr>
        <w:t xml:space="preserve"> &lt;&lt; אורח &gt;&gt;</w:t>
      </w:r>
      <w:r w:rsidRPr="0015496C">
        <w:rPr>
          <w:rStyle w:val="TagStyle"/>
          <w:rtl/>
        </w:rPr>
        <w:t xml:space="preserve"> </w:t>
      </w:r>
      <w:r>
        <w:rPr>
          <w:rtl/>
          <w:lang w:eastAsia="he-IL"/>
        </w:rPr>
        <w:t>הידי נגב:</w:t>
      </w:r>
      <w:r w:rsidRPr="0015496C">
        <w:rPr>
          <w:rStyle w:val="TagStyle"/>
          <w:rtl/>
        </w:rPr>
        <w:t xml:space="preserve"> </w:t>
      </w:r>
      <w:r w:rsidRPr="00CE4C48">
        <w:rPr>
          <w:rStyle w:val="TagStyle"/>
          <w:rtl/>
        </w:rPr>
        <w:t>&lt;&lt; אורח &gt;&gt;</w:t>
      </w:r>
      <w:r>
        <w:rPr>
          <w:rtl/>
          <w:lang w:eastAsia="he-IL"/>
        </w:rPr>
        <w:t xml:space="preserve">   </w:t>
      </w:r>
      <w:bookmarkEnd w:id="733"/>
    </w:p>
    <w:p w:rsidR="0015496C" w:rsidRDefault="0015496C" w:rsidP="0015496C">
      <w:pPr>
        <w:pStyle w:val="KeepWithNext"/>
        <w:rPr>
          <w:rtl/>
          <w:lang w:eastAsia="he-IL"/>
        </w:rPr>
      </w:pPr>
    </w:p>
    <w:p w:rsidR="005E5FBA" w:rsidRDefault="005E5FBA" w:rsidP="0015496C">
      <w:pPr>
        <w:rPr>
          <w:rtl/>
          <w:lang w:eastAsia="he-IL"/>
        </w:rPr>
      </w:pPr>
      <w:bookmarkStart w:id="734" w:name="_ETM_Q1_4739000"/>
      <w:bookmarkEnd w:id="734"/>
      <w:r>
        <w:rPr>
          <w:rFonts w:hint="cs"/>
          <w:rtl/>
          <w:lang w:eastAsia="he-IL"/>
        </w:rPr>
        <w:t>זה כבר עכשיו חל.</w:t>
      </w:r>
      <w:r w:rsidR="0015496C">
        <w:rPr>
          <w:rFonts w:hint="cs"/>
          <w:rtl/>
          <w:lang w:eastAsia="he-IL"/>
        </w:rPr>
        <w:t xml:space="preserve"> זאת אומרת, כבר עכשיו אנחנו מחילים ו</w:t>
      </w:r>
      <w:r>
        <w:rPr>
          <w:rFonts w:hint="cs"/>
          <w:rtl/>
          <w:lang w:eastAsia="he-IL"/>
        </w:rPr>
        <w:t>אין פה שום שינוי מהותי.</w:t>
      </w:r>
    </w:p>
    <w:p w:rsidR="005E5FBA" w:rsidRDefault="005E5FBA" w:rsidP="005E5FBA">
      <w:pPr>
        <w:rPr>
          <w:rtl/>
          <w:lang w:eastAsia="he-IL"/>
        </w:rPr>
      </w:pPr>
    </w:p>
    <w:p w:rsidR="0015496C" w:rsidRDefault="0015496C" w:rsidP="00CE4C48">
      <w:pPr>
        <w:pStyle w:val="a4"/>
        <w:rPr>
          <w:rtl/>
        </w:rPr>
      </w:pPr>
      <w:bookmarkStart w:id="735" w:name="ET_speaker_6217_163"/>
      <w:r w:rsidRPr="00CE4C48">
        <w:rPr>
          <w:rStyle w:val="TagStyle"/>
          <w:rtl/>
        </w:rPr>
        <w:t xml:space="preserve"> &lt;&lt; דובר &gt;&gt;</w:t>
      </w:r>
      <w:r w:rsidRPr="0015496C">
        <w:rPr>
          <w:rStyle w:val="TagStyle"/>
          <w:rtl/>
        </w:rPr>
        <w:t xml:space="preserve"> </w:t>
      </w:r>
      <w:r w:rsidR="00695E7F">
        <w:rPr>
          <w:rtl/>
        </w:rPr>
        <w:t>אלעזר שטרן (יועמ”ש הוועדה)</w:t>
      </w:r>
      <w:r>
        <w:rPr>
          <w:rtl/>
        </w:rPr>
        <w:t>:</w:t>
      </w:r>
      <w:r w:rsidRPr="0015496C">
        <w:rPr>
          <w:rStyle w:val="TagStyle"/>
          <w:rtl/>
        </w:rPr>
        <w:t xml:space="preserve"> </w:t>
      </w:r>
      <w:r w:rsidRPr="00CE4C48">
        <w:rPr>
          <w:rStyle w:val="TagStyle"/>
          <w:rtl/>
        </w:rPr>
        <w:t>&lt;&lt; דובר &gt;&gt;</w:t>
      </w:r>
      <w:r>
        <w:rPr>
          <w:rtl/>
        </w:rPr>
        <w:t xml:space="preserve">   </w:t>
      </w:r>
      <w:bookmarkEnd w:id="735"/>
    </w:p>
    <w:p w:rsidR="0015496C" w:rsidRDefault="0015496C" w:rsidP="0015496C">
      <w:pPr>
        <w:pStyle w:val="KeepWithNext"/>
        <w:rPr>
          <w:rtl/>
          <w:lang w:eastAsia="he-IL"/>
        </w:rPr>
      </w:pPr>
    </w:p>
    <w:p w:rsidR="005E5FBA" w:rsidRDefault="005E5FBA" w:rsidP="005E5FBA">
      <w:pPr>
        <w:rPr>
          <w:rtl/>
          <w:lang w:eastAsia="he-IL"/>
        </w:rPr>
      </w:pPr>
      <w:bookmarkStart w:id="736" w:name="_ETM_Q1_4745000"/>
      <w:bookmarkEnd w:id="736"/>
      <w:r>
        <w:rPr>
          <w:rFonts w:hint="cs"/>
          <w:rtl/>
          <w:lang w:eastAsia="he-IL"/>
        </w:rPr>
        <w:t>השינוי כן בהרחבת התקופה.</w:t>
      </w:r>
    </w:p>
    <w:p w:rsidR="005E5FBA" w:rsidRDefault="005E5FBA" w:rsidP="005E5FBA">
      <w:pPr>
        <w:rPr>
          <w:rtl/>
          <w:lang w:eastAsia="he-IL"/>
        </w:rPr>
      </w:pPr>
    </w:p>
    <w:p w:rsidR="00ED6882" w:rsidRDefault="00ED6882" w:rsidP="00CE4C48">
      <w:pPr>
        <w:pStyle w:val="af9"/>
        <w:rPr>
          <w:rtl/>
          <w:lang w:eastAsia="he-IL"/>
        </w:rPr>
      </w:pPr>
      <w:bookmarkStart w:id="737" w:name="ET_guest_865464_164"/>
      <w:r w:rsidRPr="00CE4C48">
        <w:rPr>
          <w:rStyle w:val="TagStyle"/>
          <w:rtl/>
        </w:rPr>
        <w:t xml:space="preserve"> &lt;&lt; אורח &gt;&gt;</w:t>
      </w:r>
      <w:r w:rsidRPr="00ED6882">
        <w:rPr>
          <w:rStyle w:val="TagStyle"/>
          <w:rtl/>
        </w:rPr>
        <w:t xml:space="preserve"> </w:t>
      </w:r>
      <w:r>
        <w:rPr>
          <w:rtl/>
          <w:lang w:eastAsia="he-IL"/>
        </w:rPr>
        <w:t>הידי נגב:</w:t>
      </w:r>
      <w:r w:rsidRPr="00ED6882">
        <w:rPr>
          <w:rStyle w:val="TagStyle"/>
          <w:rtl/>
        </w:rPr>
        <w:t xml:space="preserve"> </w:t>
      </w:r>
      <w:r w:rsidRPr="00CE4C48">
        <w:rPr>
          <w:rStyle w:val="TagStyle"/>
          <w:rtl/>
        </w:rPr>
        <w:t>&lt;&lt; אורח &gt;&gt;</w:t>
      </w:r>
      <w:r>
        <w:rPr>
          <w:rtl/>
          <w:lang w:eastAsia="he-IL"/>
        </w:rPr>
        <w:t xml:space="preserve">   </w:t>
      </w:r>
      <w:bookmarkEnd w:id="737"/>
    </w:p>
    <w:p w:rsidR="00ED6882" w:rsidRDefault="00ED6882" w:rsidP="00ED6882">
      <w:pPr>
        <w:pStyle w:val="KeepWithNext"/>
        <w:rPr>
          <w:rtl/>
          <w:lang w:eastAsia="he-IL"/>
        </w:rPr>
      </w:pPr>
    </w:p>
    <w:p w:rsidR="00ED6882" w:rsidRPr="00ED6882" w:rsidRDefault="00ED6882" w:rsidP="00ED6882">
      <w:pPr>
        <w:rPr>
          <w:rtl/>
          <w:lang w:eastAsia="he-IL"/>
        </w:rPr>
      </w:pPr>
      <w:r>
        <w:rPr>
          <w:rFonts w:hint="cs"/>
          <w:rtl/>
          <w:lang w:eastAsia="he-IL"/>
        </w:rPr>
        <w:t>אבל זה תמיד.</w:t>
      </w:r>
      <w:bookmarkStart w:id="738" w:name="_ETM_Q1_4747000"/>
      <w:bookmarkEnd w:id="738"/>
      <w:r>
        <w:rPr>
          <w:rFonts w:hint="cs"/>
          <w:rtl/>
          <w:lang w:eastAsia="he-IL"/>
        </w:rPr>
        <w:t xml:space="preserve"> סעיף 2(ג) תמיד חל.</w:t>
      </w:r>
    </w:p>
    <w:p w:rsidR="005E5FBA" w:rsidRDefault="005E5FBA" w:rsidP="005E5FBA">
      <w:pPr>
        <w:rPr>
          <w:rtl/>
          <w:lang w:eastAsia="he-IL"/>
        </w:rPr>
      </w:pPr>
    </w:p>
    <w:p w:rsidR="00ED6882" w:rsidRDefault="00ED6882" w:rsidP="00CE4C48">
      <w:pPr>
        <w:pStyle w:val="a4"/>
        <w:rPr>
          <w:rtl/>
        </w:rPr>
      </w:pPr>
      <w:bookmarkStart w:id="739" w:name="ET_speaker_קריאות_165"/>
      <w:r w:rsidRPr="00CE4C48">
        <w:rPr>
          <w:rStyle w:val="TagStyle"/>
          <w:rtl/>
        </w:rPr>
        <w:t xml:space="preserve"> &lt;&lt; דובר &gt;&gt;</w:t>
      </w:r>
      <w:r w:rsidRPr="00ED6882">
        <w:rPr>
          <w:rStyle w:val="TagStyle"/>
          <w:rtl/>
        </w:rPr>
        <w:t xml:space="preserve"> </w:t>
      </w:r>
      <w:r>
        <w:rPr>
          <w:rtl/>
        </w:rPr>
        <w:t>קריאות:</w:t>
      </w:r>
      <w:r w:rsidRPr="00ED6882">
        <w:rPr>
          <w:rStyle w:val="TagStyle"/>
          <w:rtl/>
        </w:rPr>
        <w:t xml:space="preserve"> </w:t>
      </w:r>
      <w:r w:rsidRPr="00CE4C48">
        <w:rPr>
          <w:rStyle w:val="TagStyle"/>
          <w:rtl/>
        </w:rPr>
        <w:t>&lt;&lt; דובר &gt;&gt;</w:t>
      </w:r>
      <w:r>
        <w:rPr>
          <w:rtl/>
        </w:rPr>
        <w:t xml:space="preserve">   </w:t>
      </w:r>
      <w:bookmarkEnd w:id="739"/>
    </w:p>
    <w:p w:rsidR="00ED6882" w:rsidRDefault="00ED6882" w:rsidP="00ED6882">
      <w:pPr>
        <w:pStyle w:val="KeepWithNext"/>
        <w:rPr>
          <w:rtl/>
          <w:lang w:eastAsia="he-IL"/>
        </w:rPr>
      </w:pPr>
    </w:p>
    <w:p w:rsidR="00ED6882" w:rsidRDefault="00ED6882" w:rsidP="00ED6882">
      <w:pPr>
        <w:rPr>
          <w:rtl/>
          <w:lang w:eastAsia="he-IL"/>
        </w:rPr>
      </w:pPr>
      <w:r>
        <w:rPr>
          <w:rFonts w:hint="cs"/>
          <w:rtl/>
          <w:lang w:eastAsia="he-IL"/>
        </w:rPr>
        <w:t xml:space="preserve">- - - </w:t>
      </w:r>
    </w:p>
    <w:p w:rsidR="00ED6882" w:rsidRDefault="00ED6882" w:rsidP="00ED6882">
      <w:pPr>
        <w:rPr>
          <w:rtl/>
          <w:lang w:eastAsia="he-IL"/>
        </w:rPr>
      </w:pPr>
      <w:bookmarkStart w:id="740" w:name="_ETM_Q1_4756000"/>
      <w:bookmarkEnd w:id="740"/>
    </w:p>
    <w:p w:rsidR="00ED6882" w:rsidRDefault="00ED6882" w:rsidP="00CE4C48">
      <w:pPr>
        <w:pStyle w:val="a4"/>
        <w:rPr>
          <w:rtl/>
        </w:rPr>
      </w:pPr>
      <w:bookmarkStart w:id="741" w:name="ET_speaker_גור_בליי_166"/>
      <w:r w:rsidRPr="00CE4C48">
        <w:rPr>
          <w:rStyle w:val="TagStyle"/>
          <w:rtl/>
        </w:rPr>
        <w:t xml:space="preserve"> &lt;&lt; דובר &gt;&gt;</w:t>
      </w:r>
      <w:r w:rsidRPr="00ED6882">
        <w:rPr>
          <w:rStyle w:val="TagStyle"/>
          <w:rtl/>
        </w:rPr>
        <w:t xml:space="preserve"> </w:t>
      </w:r>
      <w:r>
        <w:rPr>
          <w:rtl/>
        </w:rPr>
        <w:t>גור בליי:</w:t>
      </w:r>
      <w:r w:rsidRPr="00ED6882">
        <w:rPr>
          <w:rStyle w:val="TagStyle"/>
          <w:rtl/>
        </w:rPr>
        <w:t xml:space="preserve"> </w:t>
      </w:r>
      <w:r w:rsidRPr="00CE4C48">
        <w:rPr>
          <w:rStyle w:val="TagStyle"/>
          <w:rtl/>
        </w:rPr>
        <w:t>&lt;&lt; דובר &gt;&gt;</w:t>
      </w:r>
      <w:r>
        <w:rPr>
          <w:rtl/>
        </w:rPr>
        <w:t xml:space="preserve">   </w:t>
      </w:r>
      <w:bookmarkEnd w:id="741"/>
    </w:p>
    <w:p w:rsidR="00ED6882" w:rsidRDefault="00ED6882" w:rsidP="00ED6882">
      <w:pPr>
        <w:pStyle w:val="KeepWithNext"/>
        <w:rPr>
          <w:rtl/>
          <w:lang w:eastAsia="he-IL"/>
        </w:rPr>
      </w:pPr>
    </w:p>
    <w:p w:rsidR="00ED6882" w:rsidRPr="00ED6882" w:rsidRDefault="00ED6882" w:rsidP="00ED6882">
      <w:pPr>
        <w:rPr>
          <w:rtl/>
          <w:lang w:eastAsia="he-IL"/>
        </w:rPr>
      </w:pPr>
      <w:bookmarkStart w:id="742" w:name="_ETM_Q1_4752000"/>
      <w:bookmarkEnd w:id="742"/>
      <w:r>
        <w:rPr>
          <w:rFonts w:hint="cs"/>
          <w:rtl/>
          <w:lang w:eastAsia="he-IL"/>
        </w:rPr>
        <w:t>לא, יש סעיפים</w:t>
      </w:r>
      <w:bookmarkStart w:id="743" w:name="_ETM_Q1_4754000"/>
      <w:bookmarkEnd w:id="743"/>
      <w:r>
        <w:rPr>
          <w:rFonts w:hint="cs"/>
          <w:rtl/>
          <w:lang w:eastAsia="he-IL"/>
        </w:rPr>
        <w:t xml:space="preserve"> שחלים תמיד כמו - - - באנשי ציבור אבל יש </w:t>
      </w:r>
      <w:bookmarkStart w:id="744" w:name="_ETM_Q1_4758000"/>
      <w:bookmarkEnd w:id="744"/>
      <w:r>
        <w:rPr>
          <w:rFonts w:hint="cs"/>
          <w:rtl/>
          <w:lang w:eastAsia="he-IL"/>
        </w:rPr>
        <w:t>סעיפים שחלים בתקופה - - -</w:t>
      </w:r>
    </w:p>
    <w:p w:rsidR="005E5FBA" w:rsidRDefault="005E5FBA" w:rsidP="005E5FBA">
      <w:pPr>
        <w:rPr>
          <w:rtl/>
          <w:lang w:eastAsia="he-IL"/>
        </w:rPr>
      </w:pPr>
    </w:p>
    <w:p w:rsidR="00ED6882" w:rsidRDefault="00ED6882" w:rsidP="00CE4C48">
      <w:pPr>
        <w:pStyle w:val="a4"/>
        <w:rPr>
          <w:rtl/>
        </w:rPr>
      </w:pPr>
      <w:bookmarkStart w:id="745" w:name="ET_speaker_קריאות_167"/>
      <w:r w:rsidRPr="00CE4C48">
        <w:rPr>
          <w:rStyle w:val="TagStyle"/>
          <w:rtl/>
        </w:rPr>
        <w:t xml:space="preserve"> &lt;&lt; דובר &gt;&gt;</w:t>
      </w:r>
      <w:r w:rsidRPr="00ED6882">
        <w:rPr>
          <w:rStyle w:val="TagStyle"/>
          <w:rtl/>
        </w:rPr>
        <w:t xml:space="preserve"> </w:t>
      </w:r>
      <w:r>
        <w:rPr>
          <w:rtl/>
        </w:rPr>
        <w:t>קריאות:</w:t>
      </w:r>
      <w:r w:rsidRPr="00ED6882">
        <w:rPr>
          <w:rStyle w:val="TagStyle"/>
          <w:rtl/>
        </w:rPr>
        <w:t xml:space="preserve"> </w:t>
      </w:r>
      <w:r w:rsidRPr="00CE4C48">
        <w:rPr>
          <w:rStyle w:val="TagStyle"/>
          <w:rtl/>
        </w:rPr>
        <w:t>&lt;&lt; דובר &gt;&gt;</w:t>
      </w:r>
      <w:r>
        <w:rPr>
          <w:rtl/>
        </w:rPr>
        <w:t xml:space="preserve">   </w:t>
      </w:r>
      <w:bookmarkEnd w:id="745"/>
    </w:p>
    <w:p w:rsidR="00ED6882" w:rsidRDefault="00ED6882" w:rsidP="00ED6882">
      <w:pPr>
        <w:pStyle w:val="KeepWithNext"/>
        <w:rPr>
          <w:rtl/>
          <w:lang w:eastAsia="he-IL"/>
        </w:rPr>
      </w:pPr>
    </w:p>
    <w:p w:rsidR="00ED6882" w:rsidRPr="00ED6882" w:rsidRDefault="00ED6882" w:rsidP="00ED6882">
      <w:pPr>
        <w:rPr>
          <w:rtl/>
          <w:lang w:eastAsia="he-IL"/>
        </w:rPr>
      </w:pPr>
      <w:bookmarkStart w:id="746" w:name="_ETM_Q1_4755000"/>
      <w:bookmarkEnd w:id="746"/>
      <w:r>
        <w:rPr>
          <w:rFonts w:hint="cs"/>
          <w:rtl/>
          <w:lang w:eastAsia="he-IL"/>
        </w:rPr>
        <w:t>אבל הפייסבוק חל תמיד.</w:t>
      </w:r>
    </w:p>
    <w:p w:rsidR="00542108" w:rsidRDefault="00542108" w:rsidP="005E5FBA">
      <w:pPr>
        <w:rPr>
          <w:rtl/>
          <w:lang w:eastAsia="he-IL"/>
        </w:rPr>
      </w:pPr>
    </w:p>
    <w:p w:rsidR="005E5FBA" w:rsidRDefault="005E5FBA" w:rsidP="00CE4C48">
      <w:pPr>
        <w:pStyle w:val="af6"/>
        <w:rPr>
          <w:rtl/>
        </w:rPr>
      </w:pPr>
      <w:bookmarkStart w:id="747" w:name="ET_yor_6156_67"/>
      <w:r w:rsidRPr="00CE4C48">
        <w:rPr>
          <w:rStyle w:val="TagStyle"/>
          <w:rtl/>
        </w:rPr>
        <w:t xml:space="preserve"> &lt;&lt; יור &gt;&gt;</w:t>
      </w:r>
      <w:r w:rsidRPr="005E5FBA">
        <w:rPr>
          <w:rStyle w:val="TagStyle"/>
          <w:rtl/>
        </w:rPr>
        <w:t xml:space="preserve"> </w:t>
      </w:r>
      <w:r>
        <w:rPr>
          <w:rtl/>
        </w:rPr>
        <w:t>היו"ר גלעד קריב:</w:t>
      </w:r>
      <w:r w:rsidRPr="005E5FBA">
        <w:rPr>
          <w:rStyle w:val="TagStyle"/>
          <w:rtl/>
        </w:rPr>
        <w:t xml:space="preserve"> </w:t>
      </w:r>
      <w:r w:rsidRPr="00CE4C48">
        <w:rPr>
          <w:rStyle w:val="TagStyle"/>
          <w:rtl/>
        </w:rPr>
        <w:t>&lt;&lt; יור &gt;&gt;</w:t>
      </w:r>
      <w:r>
        <w:rPr>
          <w:rtl/>
        </w:rPr>
        <w:t xml:space="preserve">   </w:t>
      </w:r>
      <w:bookmarkEnd w:id="747"/>
    </w:p>
    <w:p w:rsidR="005E5FBA" w:rsidRDefault="005E5FBA" w:rsidP="005E5FBA">
      <w:pPr>
        <w:pStyle w:val="KeepWithNext"/>
        <w:rPr>
          <w:rtl/>
          <w:lang w:eastAsia="he-IL"/>
        </w:rPr>
      </w:pPr>
    </w:p>
    <w:p w:rsidR="00ED6882" w:rsidRDefault="00ED6882" w:rsidP="005E5FBA">
      <w:pPr>
        <w:rPr>
          <w:rtl/>
          <w:lang w:eastAsia="he-IL"/>
        </w:rPr>
      </w:pPr>
      <w:r>
        <w:rPr>
          <w:rFonts w:hint="cs"/>
          <w:rtl/>
          <w:lang w:eastAsia="he-IL"/>
        </w:rPr>
        <w:t>אבל הפייסבוק זו רק דוגמה.</w:t>
      </w:r>
    </w:p>
    <w:p w:rsidR="00ED6882" w:rsidRDefault="00ED6882" w:rsidP="005E5FBA">
      <w:pPr>
        <w:rPr>
          <w:rtl/>
          <w:lang w:eastAsia="he-IL"/>
        </w:rPr>
      </w:pPr>
    </w:p>
    <w:p w:rsidR="00ED6882" w:rsidRDefault="00ED6882" w:rsidP="00CE4C48">
      <w:pPr>
        <w:pStyle w:val="a4"/>
        <w:rPr>
          <w:rtl/>
        </w:rPr>
      </w:pPr>
      <w:bookmarkStart w:id="748" w:name="ET_speaker_גור_בליי_168"/>
      <w:r w:rsidRPr="00CE4C48">
        <w:rPr>
          <w:rStyle w:val="TagStyle"/>
          <w:rtl/>
        </w:rPr>
        <w:t xml:space="preserve"> &lt;&lt; דובר &gt;&gt;</w:t>
      </w:r>
      <w:r w:rsidRPr="00ED6882">
        <w:rPr>
          <w:rStyle w:val="TagStyle"/>
          <w:rtl/>
        </w:rPr>
        <w:t xml:space="preserve"> </w:t>
      </w:r>
      <w:r>
        <w:rPr>
          <w:rtl/>
        </w:rPr>
        <w:t>גור בליי:</w:t>
      </w:r>
      <w:r w:rsidRPr="00ED6882">
        <w:rPr>
          <w:rStyle w:val="TagStyle"/>
          <w:rtl/>
        </w:rPr>
        <w:t xml:space="preserve"> </w:t>
      </w:r>
      <w:r w:rsidRPr="00CE4C48">
        <w:rPr>
          <w:rStyle w:val="TagStyle"/>
          <w:rtl/>
        </w:rPr>
        <w:t>&lt;&lt; דובר &gt;&gt;</w:t>
      </w:r>
      <w:r>
        <w:rPr>
          <w:rtl/>
        </w:rPr>
        <w:t xml:space="preserve">   </w:t>
      </w:r>
      <w:bookmarkEnd w:id="748"/>
    </w:p>
    <w:p w:rsidR="00ED6882" w:rsidRDefault="00ED6882" w:rsidP="00ED6882">
      <w:pPr>
        <w:pStyle w:val="KeepWithNext"/>
        <w:rPr>
          <w:rtl/>
          <w:lang w:eastAsia="he-IL"/>
        </w:rPr>
      </w:pPr>
    </w:p>
    <w:p w:rsidR="00ED6882" w:rsidRDefault="00ED6882" w:rsidP="00ED6882">
      <w:pPr>
        <w:rPr>
          <w:rtl/>
          <w:lang w:eastAsia="he-IL"/>
        </w:rPr>
      </w:pPr>
      <w:bookmarkStart w:id="749" w:name="_ETM_Q1_4759000"/>
      <w:bookmarkEnd w:id="749"/>
      <w:r>
        <w:rPr>
          <w:rFonts w:hint="cs"/>
          <w:rtl/>
          <w:lang w:eastAsia="he-IL"/>
        </w:rPr>
        <w:t>זה רק פן אחד.</w:t>
      </w:r>
    </w:p>
    <w:p w:rsidR="00ED6882" w:rsidRDefault="00ED6882" w:rsidP="00ED6882">
      <w:pPr>
        <w:rPr>
          <w:rtl/>
          <w:lang w:eastAsia="he-IL"/>
        </w:rPr>
      </w:pPr>
      <w:bookmarkStart w:id="750" w:name="_ETM_Q1_4761000"/>
      <w:bookmarkEnd w:id="750"/>
    </w:p>
    <w:p w:rsidR="00ED6882" w:rsidRDefault="00ED6882" w:rsidP="00CE4C48">
      <w:pPr>
        <w:pStyle w:val="af6"/>
        <w:rPr>
          <w:rtl/>
        </w:rPr>
      </w:pPr>
      <w:bookmarkStart w:id="751" w:name="ET_yor_6156_169"/>
      <w:r w:rsidRPr="00CE4C48">
        <w:rPr>
          <w:rStyle w:val="TagStyle"/>
          <w:rtl/>
        </w:rPr>
        <w:t xml:space="preserve"> &lt;&lt; יור &gt;&gt;</w:t>
      </w:r>
      <w:r w:rsidRPr="00ED6882">
        <w:rPr>
          <w:rStyle w:val="TagStyle"/>
          <w:rtl/>
        </w:rPr>
        <w:t xml:space="preserve"> </w:t>
      </w:r>
      <w:r>
        <w:rPr>
          <w:rtl/>
        </w:rPr>
        <w:t>היו"ר גלעד קריב:</w:t>
      </w:r>
      <w:r w:rsidRPr="00ED6882">
        <w:rPr>
          <w:rStyle w:val="TagStyle"/>
          <w:rtl/>
        </w:rPr>
        <w:t xml:space="preserve"> </w:t>
      </w:r>
      <w:r w:rsidRPr="00CE4C48">
        <w:rPr>
          <w:rStyle w:val="TagStyle"/>
          <w:rtl/>
        </w:rPr>
        <w:t>&lt;&lt; יור &gt;&gt;</w:t>
      </w:r>
      <w:r>
        <w:rPr>
          <w:rtl/>
        </w:rPr>
        <w:t xml:space="preserve">   </w:t>
      </w:r>
      <w:bookmarkEnd w:id="751"/>
    </w:p>
    <w:p w:rsidR="00ED6882" w:rsidRDefault="00ED6882" w:rsidP="00ED6882">
      <w:pPr>
        <w:pStyle w:val="KeepWithNext"/>
        <w:rPr>
          <w:rtl/>
          <w:lang w:eastAsia="he-IL"/>
        </w:rPr>
      </w:pPr>
    </w:p>
    <w:p w:rsidR="005E5FBA" w:rsidRDefault="005E5FBA" w:rsidP="00ED6882">
      <w:pPr>
        <w:rPr>
          <w:rtl/>
          <w:lang w:eastAsia="he-IL"/>
        </w:rPr>
      </w:pPr>
      <w:bookmarkStart w:id="752" w:name="_ETM_Q1_4762000"/>
      <w:bookmarkEnd w:id="752"/>
      <w:r>
        <w:rPr>
          <w:rFonts w:hint="cs"/>
          <w:rtl/>
          <w:lang w:eastAsia="he-IL"/>
        </w:rPr>
        <w:t>יש פה שילוש של הגדרת תקופת הבחירות בבחירות המוניצ</w:t>
      </w:r>
      <w:r w:rsidR="00ED6882">
        <w:rPr>
          <w:rFonts w:hint="cs"/>
          <w:rtl/>
          <w:lang w:eastAsia="he-IL"/>
        </w:rPr>
        <w:t>י</w:t>
      </w:r>
      <w:r>
        <w:rPr>
          <w:rFonts w:hint="cs"/>
          <w:rtl/>
          <w:lang w:eastAsia="he-IL"/>
        </w:rPr>
        <w:t>פ</w:t>
      </w:r>
      <w:r w:rsidR="00ED6882">
        <w:rPr>
          <w:rFonts w:hint="cs"/>
          <w:rtl/>
          <w:lang w:eastAsia="he-IL"/>
        </w:rPr>
        <w:t>א</w:t>
      </w:r>
      <w:r>
        <w:rPr>
          <w:rFonts w:hint="cs"/>
          <w:rtl/>
          <w:lang w:eastAsia="he-IL"/>
        </w:rPr>
        <w:t>ליות ויש לזה משמעות</w:t>
      </w:r>
      <w:r w:rsidR="00ED6882">
        <w:rPr>
          <w:rFonts w:hint="cs"/>
          <w:rtl/>
          <w:lang w:eastAsia="he-IL"/>
        </w:rPr>
        <w:t>.</w:t>
      </w:r>
      <w:r>
        <w:rPr>
          <w:rFonts w:hint="cs"/>
          <w:rtl/>
          <w:lang w:eastAsia="he-IL"/>
        </w:rPr>
        <w:t xml:space="preserve"> אחרת</w:t>
      </w:r>
      <w:r w:rsidR="00ED6882">
        <w:rPr>
          <w:rFonts w:hint="cs"/>
          <w:rtl/>
          <w:lang w:eastAsia="he-IL"/>
        </w:rPr>
        <w:t>,</w:t>
      </w:r>
      <w:r>
        <w:rPr>
          <w:rFonts w:hint="cs"/>
          <w:rtl/>
          <w:lang w:eastAsia="he-IL"/>
        </w:rPr>
        <w:t xml:space="preserve"> זה אומר שהחוק הזה הוא חסר משמעות.</w:t>
      </w:r>
      <w:r w:rsidR="00542108">
        <w:rPr>
          <w:rFonts w:hint="cs"/>
          <w:rtl/>
          <w:lang w:eastAsia="he-IL"/>
        </w:rPr>
        <w:t xml:space="preserve"> ואם</w:t>
      </w:r>
      <w:r w:rsidR="00ED6882">
        <w:rPr>
          <w:rFonts w:hint="cs"/>
          <w:rtl/>
          <w:lang w:eastAsia="he-IL"/>
        </w:rPr>
        <w:t xml:space="preserve"> ההרחבה מ-33 ל-90 ימים </w:t>
      </w:r>
      <w:bookmarkStart w:id="753" w:name="_ETM_Q1_4775000"/>
      <w:bookmarkEnd w:id="753"/>
      <w:r w:rsidR="00ED6882">
        <w:rPr>
          <w:rFonts w:hint="cs"/>
          <w:rtl/>
          <w:lang w:eastAsia="he-IL"/>
        </w:rPr>
        <w:t xml:space="preserve">לא משנה מהותית את דרך ההתנהלות בבחירות מקומיות אז זה מעיד על משמעות החוק. ואם יש לחוק משמעות אז כדאי </w:t>
      </w:r>
      <w:bookmarkStart w:id="754" w:name="_ETM_Q1_4788000"/>
      <w:bookmarkEnd w:id="754"/>
      <w:r w:rsidR="00ED6882">
        <w:rPr>
          <w:rFonts w:hint="cs"/>
          <w:rtl/>
          <w:lang w:eastAsia="he-IL"/>
        </w:rPr>
        <w:t>שכשמשלשים את תקופת הבחירות בבחירות מקומיות, לשמוע את עמדת...</w:t>
      </w:r>
      <w:r w:rsidR="00542108">
        <w:rPr>
          <w:rFonts w:hint="cs"/>
          <w:rtl/>
          <w:lang w:eastAsia="he-IL"/>
        </w:rPr>
        <w:t xml:space="preserve"> </w:t>
      </w:r>
    </w:p>
    <w:p w:rsidR="00542108" w:rsidRDefault="00542108" w:rsidP="005E5FBA">
      <w:pPr>
        <w:rPr>
          <w:rtl/>
          <w:lang w:eastAsia="he-IL"/>
        </w:rPr>
      </w:pPr>
    </w:p>
    <w:p w:rsidR="00ED6882" w:rsidRDefault="00ED6882" w:rsidP="00CE4C48">
      <w:pPr>
        <w:pStyle w:val="af9"/>
        <w:rPr>
          <w:rtl/>
          <w:lang w:eastAsia="he-IL"/>
        </w:rPr>
      </w:pPr>
      <w:bookmarkStart w:id="755" w:name="ET_guest_584_170"/>
      <w:r w:rsidRPr="00CE4C48">
        <w:rPr>
          <w:rStyle w:val="TagStyle"/>
          <w:rtl/>
        </w:rPr>
        <w:t xml:space="preserve"> &lt;&lt; אורח &gt;&gt;</w:t>
      </w:r>
      <w:r w:rsidRPr="00ED6882">
        <w:rPr>
          <w:rStyle w:val="TagStyle"/>
          <w:rtl/>
        </w:rPr>
        <w:t xml:space="preserve"> </w:t>
      </w:r>
      <w:r>
        <w:rPr>
          <w:rtl/>
          <w:lang w:eastAsia="he-IL"/>
        </w:rPr>
        <w:t>עמי ברקוביץ</w:t>
      </w:r>
      <w:r>
        <w:rPr>
          <w:rFonts w:hint="cs"/>
          <w:rtl/>
          <w:lang w:eastAsia="he-IL"/>
        </w:rPr>
        <w:t>'</w:t>
      </w:r>
      <w:r>
        <w:rPr>
          <w:rtl/>
          <w:lang w:eastAsia="he-IL"/>
        </w:rPr>
        <w:t>:</w:t>
      </w:r>
      <w:r w:rsidRPr="00ED6882">
        <w:rPr>
          <w:rStyle w:val="TagStyle"/>
          <w:rtl/>
        </w:rPr>
        <w:t xml:space="preserve"> </w:t>
      </w:r>
      <w:r w:rsidRPr="00CE4C48">
        <w:rPr>
          <w:rStyle w:val="TagStyle"/>
          <w:rtl/>
        </w:rPr>
        <w:t>&lt;&lt; אורח &gt;&gt;</w:t>
      </w:r>
      <w:r>
        <w:rPr>
          <w:rtl/>
          <w:lang w:eastAsia="he-IL"/>
        </w:rPr>
        <w:t xml:space="preserve">   </w:t>
      </w:r>
      <w:bookmarkEnd w:id="755"/>
    </w:p>
    <w:p w:rsidR="00ED6882" w:rsidRDefault="00ED6882" w:rsidP="00ED6882">
      <w:pPr>
        <w:pStyle w:val="KeepWithNext"/>
        <w:rPr>
          <w:rtl/>
          <w:lang w:eastAsia="he-IL"/>
        </w:rPr>
      </w:pPr>
    </w:p>
    <w:p w:rsidR="00542108" w:rsidRDefault="00ED6882" w:rsidP="005E5FBA">
      <w:pPr>
        <w:rPr>
          <w:rtl/>
          <w:lang w:eastAsia="he-IL"/>
        </w:rPr>
      </w:pPr>
      <w:bookmarkStart w:id="756" w:name="_ETM_Q1_4790000"/>
      <w:bookmarkEnd w:id="756"/>
      <w:r>
        <w:rPr>
          <w:rFonts w:hint="cs"/>
          <w:rtl/>
          <w:lang w:eastAsia="he-IL"/>
        </w:rPr>
        <w:t xml:space="preserve">את </w:t>
      </w:r>
      <w:r w:rsidR="00542108">
        <w:rPr>
          <w:rFonts w:hint="cs"/>
          <w:rtl/>
          <w:lang w:eastAsia="he-IL"/>
        </w:rPr>
        <w:t>עמדת משרד הפנים</w:t>
      </w:r>
      <w:r>
        <w:rPr>
          <w:rFonts w:hint="cs"/>
          <w:rtl/>
          <w:lang w:eastAsia="he-IL"/>
        </w:rPr>
        <w:t>.</w:t>
      </w:r>
    </w:p>
    <w:p w:rsidR="00542108" w:rsidRDefault="00542108" w:rsidP="005E5FBA">
      <w:pPr>
        <w:rPr>
          <w:rtl/>
          <w:lang w:eastAsia="he-IL"/>
        </w:rPr>
      </w:pPr>
    </w:p>
    <w:p w:rsidR="00542108" w:rsidRDefault="00542108" w:rsidP="00CE4C48">
      <w:pPr>
        <w:pStyle w:val="af6"/>
        <w:rPr>
          <w:rtl/>
        </w:rPr>
      </w:pPr>
      <w:bookmarkStart w:id="757" w:name="ET_yor_6156_68"/>
      <w:r w:rsidRPr="00CE4C48">
        <w:rPr>
          <w:rStyle w:val="TagStyle"/>
          <w:rtl/>
        </w:rPr>
        <w:t xml:space="preserve"> &lt;&lt; יור &gt;&gt;</w:t>
      </w:r>
      <w:r w:rsidRPr="00542108">
        <w:rPr>
          <w:rStyle w:val="TagStyle"/>
          <w:rtl/>
        </w:rPr>
        <w:t xml:space="preserve"> </w:t>
      </w:r>
      <w:r>
        <w:rPr>
          <w:rtl/>
        </w:rPr>
        <w:t>היו"ר גלעד קריב:</w:t>
      </w:r>
      <w:r w:rsidRPr="00542108">
        <w:rPr>
          <w:rStyle w:val="TagStyle"/>
          <w:rtl/>
        </w:rPr>
        <w:t xml:space="preserve"> </w:t>
      </w:r>
      <w:r w:rsidRPr="00CE4C48">
        <w:rPr>
          <w:rStyle w:val="TagStyle"/>
          <w:rtl/>
        </w:rPr>
        <w:t>&lt;&lt; יור &gt;&gt;</w:t>
      </w:r>
      <w:r>
        <w:rPr>
          <w:rtl/>
        </w:rPr>
        <w:t xml:space="preserve">   </w:t>
      </w:r>
      <w:bookmarkEnd w:id="757"/>
    </w:p>
    <w:p w:rsidR="00542108" w:rsidRDefault="00542108" w:rsidP="00542108">
      <w:pPr>
        <w:pStyle w:val="KeepWithNext"/>
        <w:rPr>
          <w:rtl/>
          <w:lang w:eastAsia="he-IL"/>
        </w:rPr>
      </w:pPr>
    </w:p>
    <w:p w:rsidR="00542108" w:rsidRDefault="00542108" w:rsidP="00541617">
      <w:pPr>
        <w:rPr>
          <w:rtl/>
          <w:lang w:eastAsia="he-IL"/>
        </w:rPr>
      </w:pPr>
      <w:r>
        <w:rPr>
          <w:rFonts w:hint="cs"/>
          <w:rtl/>
          <w:lang w:eastAsia="he-IL"/>
        </w:rPr>
        <w:t>בוודאי</w:t>
      </w:r>
      <w:r w:rsidR="00ED6882">
        <w:rPr>
          <w:rFonts w:hint="cs"/>
          <w:rtl/>
          <w:lang w:eastAsia="he-IL"/>
        </w:rPr>
        <w:t>.</w:t>
      </w:r>
      <w:r>
        <w:rPr>
          <w:rFonts w:hint="cs"/>
          <w:rtl/>
          <w:lang w:eastAsia="he-IL"/>
        </w:rPr>
        <w:t xml:space="preserve"> לא נתעכב על זה עכשיו. אני רק אומר שיכול להיות שזה דבר שיהיה בתוך הצעת החוק</w:t>
      </w:r>
      <w:r w:rsidR="00541617">
        <w:rPr>
          <w:rFonts w:hint="cs"/>
          <w:rtl/>
          <w:lang w:eastAsia="he-IL"/>
        </w:rPr>
        <w:t>,</w:t>
      </w:r>
      <w:r>
        <w:rPr>
          <w:rFonts w:hint="cs"/>
          <w:rtl/>
          <w:lang w:eastAsia="he-IL"/>
        </w:rPr>
        <w:t xml:space="preserve"> ויכול להיות שנשמע התנגדויות</w:t>
      </w:r>
      <w:r w:rsidR="00541617">
        <w:rPr>
          <w:rFonts w:hint="cs"/>
          <w:rtl/>
          <w:lang w:eastAsia="he-IL"/>
        </w:rPr>
        <w:t xml:space="preserve"> </w:t>
      </w:r>
      <w:bookmarkStart w:id="758" w:name="_ETM_Q1_4806000"/>
      <w:bookmarkEnd w:id="758"/>
      <w:r w:rsidR="00541617">
        <w:rPr>
          <w:rFonts w:hint="cs"/>
          <w:rtl/>
          <w:lang w:eastAsia="he-IL"/>
        </w:rPr>
        <w:t>של משרד הפנים או של</w:t>
      </w:r>
      <w:r>
        <w:rPr>
          <w:rFonts w:hint="cs"/>
          <w:rtl/>
          <w:lang w:eastAsia="he-IL"/>
        </w:rPr>
        <w:t xml:space="preserve"> גורם בשלטון המקומי</w:t>
      </w:r>
      <w:r w:rsidR="00541617">
        <w:rPr>
          <w:rFonts w:hint="cs"/>
          <w:rtl/>
          <w:lang w:eastAsia="he-IL"/>
        </w:rPr>
        <w:t xml:space="preserve"> וזה</w:t>
      </w:r>
      <w:r>
        <w:rPr>
          <w:rFonts w:hint="cs"/>
          <w:rtl/>
          <w:lang w:eastAsia="he-IL"/>
        </w:rPr>
        <w:t xml:space="preserve"> בסופו של דבר לא ייכנס.</w:t>
      </w:r>
      <w:r w:rsidR="00541617">
        <w:rPr>
          <w:rFonts w:hint="cs"/>
          <w:rtl/>
          <w:lang w:eastAsia="he-IL"/>
        </w:rPr>
        <w:t xml:space="preserve"> נראה.</w:t>
      </w:r>
    </w:p>
    <w:p w:rsidR="00542108" w:rsidRDefault="00542108" w:rsidP="00542108">
      <w:pPr>
        <w:rPr>
          <w:rtl/>
          <w:lang w:eastAsia="he-IL"/>
        </w:rPr>
      </w:pPr>
    </w:p>
    <w:p w:rsidR="00542108" w:rsidRDefault="00542108" w:rsidP="00275DC1">
      <w:pPr>
        <w:rPr>
          <w:rtl/>
          <w:lang w:eastAsia="he-IL"/>
        </w:rPr>
      </w:pPr>
      <w:r>
        <w:rPr>
          <w:rFonts w:hint="cs"/>
          <w:rtl/>
          <w:lang w:eastAsia="he-IL"/>
        </w:rPr>
        <w:t xml:space="preserve">נמצאים בזום </w:t>
      </w:r>
      <w:r>
        <w:rPr>
          <w:rtl/>
          <w:lang w:eastAsia="he-IL"/>
        </w:rPr>
        <w:t>–</w:t>
      </w:r>
      <w:r>
        <w:rPr>
          <w:rFonts w:hint="cs"/>
          <w:rtl/>
          <w:lang w:eastAsia="he-IL"/>
        </w:rPr>
        <w:t xml:space="preserve"> איך אני ארמוז שזאת מסוג החקיקות שראוי ש</w:t>
      </w:r>
      <w:r w:rsidR="006C142D">
        <w:rPr>
          <w:rFonts w:hint="cs"/>
          <w:rtl/>
          <w:lang w:eastAsia="he-IL"/>
        </w:rPr>
        <w:t xml:space="preserve">הנציגים </w:t>
      </w:r>
      <w:r>
        <w:rPr>
          <w:rFonts w:hint="cs"/>
          <w:rtl/>
          <w:lang w:eastAsia="he-IL"/>
        </w:rPr>
        <w:t>ישבו פה בחדר</w:t>
      </w:r>
      <w:r w:rsidR="006C142D">
        <w:rPr>
          <w:rFonts w:hint="cs"/>
          <w:rtl/>
          <w:lang w:eastAsia="he-IL"/>
        </w:rPr>
        <w:t>?</w:t>
      </w:r>
      <w:r>
        <w:rPr>
          <w:rFonts w:hint="cs"/>
          <w:rtl/>
          <w:lang w:eastAsia="he-IL"/>
        </w:rPr>
        <w:t xml:space="preserve"> עורכת הדין בן אריה</w:t>
      </w:r>
      <w:r w:rsidR="006C142D">
        <w:rPr>
          <w:rFonts w:hint="cs"/>
          <w:rtl/>
          <w:lang w:eastAsia="he-IL"/>
        </w:rPr>
        <w:t xml:space="preserve"> </w:t>
      </w:r>
      <w:r w:rsidR="006C142D">
        <w:rPr>
          <w:rtl/>
          <w:lang w:eastAsia="he-IL"/>
        </w:rPr>
        <w:t>–</w:t>
      </w:r>
      <w:r w:rsidR="006C142D">
        <w:rPr>
          <w:rFonts w:hint="cs"/>
          <w:rtl/>
          <w:lang w:eastAsia="he-IL"/>
        </w:rPr>
        <w:t xml:space="preserve"> ראשית,</w:t>
      </w:r>
      <w:r>
        <w:rPr>
          <w:rFonts w:hint="cs"/>
          <w:rtl/>
          <w:lang w:eastAsia="he-IL"/>
        </w:rPr>
        <w:t xml:space="preserve"> את </w:t>
      </w:r>
      <w:r w:rsidR="006C142D">
        <w:rPr>
          <w:rFonts w:hint="cs"/>
          <w:rtl/>
          <w:lang w:eastAsia="he-IL"/>
        </w:rPr>
        <w:t xml:space="preserve">והשלטון </w:t>
      </w:r>
      <w:bookmarkStart w:id="759" w:name="_ETM_Q1_4825000"/>
      <w:bookmarkEnd w:id="759"/>
      <w:r w:rsidR="006C142D">
        <w:rPr>
          <w:rFonts w:hint="cs"/>
          <w:rtl/>
          <w:lang w:eastAsia="he-IL"/>
        </w:rPr>
        <w:t>המקומי מוזמנים לדיונים</w:t>
      </w:r>
      <w:r w:rsidR="00275DC1">
        <w:rPr>
          <w:rFonts w:hint="cs"/>
          <w:rtl/>
          <w:lang w:eastAsia="he-IL"/>
        </w:rPr>
        <w:t xml:space="preserve"> בהצעת החוק הזו, מוזמנים לשבת בחדר </w:t>
      </w:r>
      <w:bookmarkStart w:id="760" w:name="_ETM_Q1_4834000"/>
      <w:bookmarkEnd w:id="760"/>
      <w:r w:rsidR="00275DC1">
        <w:rPr>
          <w:rFonts w:hint="cs"/>
          <w:rtl/>
          <w:lang w:eastAsia="he-IL"/>
        </w:rPr>
        <w:t xml:space="preserve">הוועדה מה שנקרא. </w:t>
      </w:r>
      <w:r>
        <w:rPr>
          <w:rFonts w:hint="cs"/>
          <w:rtl/>
          <w:lang w:eastAsia="he-IL"/>
        </w:rPr>
        <w:t>אם את רוצה להתייחס עכשיו</w:t>
      </w:r>
      <w:r w:rsidR="00275DC1">
        <w:rPr>
          <w:rFonts w:hint="cs"/>
          <w:rtl/>
          <w:lang w:eastAsia="he-IL"/>
        </w:rPr>
        <w:t xml:space="preserve"> </w:t>
      </w:r>
      <w:r w:rsidR="00275DC1">
        <w:rPr>
          <w:rtl/>
          <w:lang w:eastAsia="he-IL"/>
        </w:rPr>
        <w:t>–</w:t>
      </w:r>
      <w:r w:rsidR="00275DC1">
        <w:rPr>
          <w:rFonts w:hint="cs"/>
          <w:rtl/>
          <w:lang w:eastAsia="he-IL"/>
        </w:rPr>
        <w:t xml:space="preserve"> בבקשה. </w:t>
      </w:r>
    </w:p>
    <w:p w:rsidR="00246257" w:rsidRDefault="00246257" w:rsidP="00275DC1">
      <w:pPr>
        <w:rPr>
          <w:rtl/>
          <w:lang w:eastAsia="he-IL"/>
        </w:rPr>
      </w:pPr>
    </w:p>
    <w:p w:rsidR="00275DC1" w:rsidRDefault="00275DC1" w:rsidP="00542108">
      <w:pPr>
        <w:pStyle w:val="af9"/>
        <w:keepNext/>
        <w:rPr>
          <w:rStyle w:val="TagStyle"/>
          <w:rtl/>
        </w:rPr>
      </w:pPr>
      <w:bookmarkStart w:id="761" w:name="ET_guest_נועה_בן_אריה_69"/>
    </w:p>
    <w:p w:rsidR="00542108" w:rsidRDefault="00542108" w:rsidP="00CE4C48">
      <w:pPr>
        <w:pStyle w:val="af9"/>
        <w:rPr>
          <w:rtl/>
          <w:lang w:eastAsia="he-IL"/>
        </w:rPr>
      </w:pPr>
      <w:bookmarkStart w:id="762" w:name="_ETM_Q1_4850000"/>
      <w:bookmarkEnd w:id="762"/>
      <w:r w:rsidRPr="00CE4C48">
        <w:rPr>
          <w:rStyle w:val="TagStyle"/>
          <w:rtl/>
        </w:rPr>
        <w:t xml:space="preserve"> &lt;&lt; אורח &gt;&gt;</w:t>
      </w:r>
      <w:r w:rsidRPr="00542108">
        <w:rPr>
          <w:rStyle w:val="TagStyle"/>
          <w:rtl/>
        </w:rPr>
        <w:t xml:space="preserve"> </w:t>
      </w:r>
      <w:r>
        <w:rPr>
          <w:rtl/>
          <w:lang w:eastAsia="he-IL"/>
        </w:rPr>
        <w:t>נועה בן אריה:</w:t>
      </w:r>
      <w:r w:rsidRPr="00542108">
        <w:rPr>
          <w:rStyle w:val="TagStyle"/>
          <w:rtl/>
        </w:rPr>
        <w:t xml:space="preserve"> </w:t>
      </w:r>
      <w:r w:rsidRPr="00CE4C48">
        <w:rPr>
          <w:rStyle w:val="TagStyle"/>
          <w:rtl/>
        </w:rPr>
        <w:t>&lt;&lt; אורח &gt;&gt;</w:t>
      </w:r>
      <w:r>
        <w:rPr>
          <w:rtl/>
          <w:lang w:eastAsia="he-IL"/>
        </w:rPr>
        <w:t xml:space="preserve">   </w:t>
      </w:r>
      <w:bookmarkEnd w:id="761"/>
    </w:p>
    <w:p w:rsidR="00542108" w:rsidRDefault="00542108" w:rsidP="00542108">
      <w:pPr>
        <w:pStyle w:val="KeepWithNext"/>
        <w:rPr>
          <w:rtl/>
          <w:lang w:eastAsia="he-IL"/>
        </w:rPr>
      </w:pPr>
    </w:p>
    <w:p w:rsidR="00275DC1" w:rsidRDefault="00275DC1" w:rsidP="00275DC1">
      <w:pPr>
        <w:rPr>
          <w:rtl/>
          <w:lang w:eastAsia="he-IL"/>
        </w:rPr>
      </w:pPr>
      <w:r>
        <w:rPr>
          <w:rFonts w:hint="cs"/>
          <w:rtl/>
          <w:lang w:eastAsia="he-IL"/>
        </w:rPr>
        <w:t>אני אתייחס ספציפית לסעיף.</w:t>
      </w:r>
      <w:bookmarkStart w:id="763" w:name="_ETM_Q1_4851000"/>
      <w:bookmarkEnd w:id="763"/>
      <w:r>
        <w:rPr>
          <w:rFonts w:hint="cs"/>
          <w:rtl/>
          <w:lang w:eastAsia="he-IL"/>
        </w:rPr>
        <w:t xml:space="preserve"> </w:t>
      </w:r>
      <w:r w:rsidR="00542108">
        <w:rPr>
          <w:rFonts w:hint="cs"/>
          <w:rtl/>
          <w:lang w:eastAsia="he-IL"/>
        </w:rPr>
        <w:t>תודה רבה, אדוני היושב-ראש.</w:t>
      </w:r>
      <w:r>
        <w:rPr>
          <w:rFonts w:hint="cs"/>
          <w:rtl/>
          <w:lang w:eastAsia="he-IL"/>
        </w:rPr>
        <w:t xml:space="preserve"> כוונתי הייתה להגיע פיזית לוועדה אבל מטעמי בריאות נבצר</w:t>
      </w:r>
      <w:bookmarkStart w:id="764" w:name="_ETM_Q1_4857000"/>
      <w:bookmarkEnd w:id="764"/>
      <w:r>
        <w:rPr>
          <w:rFonts w:hint="cs"/>
          <w:rtl/>
          <w:lang w:eastAsia="he-IL"/>
        </w:rPr>
        <w:t xml:space="preserve"> ממני ולכן אני פה.</w:t>
      </w:r>
    </w:p>
    <w:p w:rsidR="00275DC1" w:rsidRDefault="00275DC1" w:rsidP="00275DC1">
      <w:pPr>
        <w:rPr>
          <w:rtl/>
          <w:lang w:eastAsia="he-IL"/>
        </w:rPr>
      </w:pPr>
    </w:p>
    <w:p w:rsidR="00275DC1" w:rsidRDefault="00275DC1" w:rsidP="00CE4C48">
      <w:pPr>
        <w:pStyle w:val="af6"/>
        <w:rPr>
          <w:rtl/>
        </w:rPr>
      </w:pPr>
      <w:bookmarkStart w:id="765" w:name="ET_yor_6156_171"/>
      <w:r w:rsidRPr="00CE4C48">
        <w:rPr>
          <w:rStyle w:val="TagStyle"/>
          <w:rtl/>
        </w:rPr>
        <w:t xml:space="preserve"> &lt;&lt; יור &gt;&gt;</w:t>
      </w:r>
      <w:r w:rsidRPr="00275DC1">
        <w:rPr>
          <w:rStyle w:val="TagStyle"/>
          <w:rtl/>
        </w:rPr>
        <w:t xml:space="preserve"> </w:t>
      </w:r>
      <w:r>
        <w:rPr>
          <w:rtl/>
        </w:rPr>
        <w:t>היו"ר גלעד קריב:</w:t>
      </w:r>
      <w:r w:rsidRPr="00275DC1">
        <w:rPr>
          <w:rStyle w:val="TagStyle"/>
          <w:rtl/>
        </w:rPr>
        <w:t xml:space="preserve"> </w:t>
      </w:r>
      <w:r w:rsidRPr="00CE4C48">
        <w:rPr>
          <w:rStyle w:val="TagStyle"/>
          <w:rtl/>
        </w:rPr>
        <w:t>&lt;&lt; יור &gt;&gt;</w:t>
      </w:r>
      <w:r>
        <w:rPr>
          <w:rtl/>
        </w:rPr>
        <w:t xml:space="preserve">   </w:t>
      </w:r>
      <w:bookmarkEnd w:id="765"/>
    </w:p>
    <w:p w:rsidR="00275DC1" w:rsidRDefault="00275DC1" w:rsidP="00275DC1">
      <w:pPr>
        <w:pStyle w:val="KeepWithNext"/>
        <w:rPr>
          <w:rtl/>
        </w:rPr>
      </w:pPr>
    </w:p>
    <w:p w:rsidR="00275DC1" w:rsidRDefault="00275DC1" w:rsidP="00275DC1">
      <w:pPr>
        <w:rPr>
          <w:rtl/>
        </w:rPr>
      </w:pPr>
      <w:r>
        <w:rPr>
          <w:rFonts w:hint="cs"/>
          <w:rtl/>
        </w:rPr>
        <w:t>רפואה שלמה.</w:t>
      </w:r>
    </w:p>
    <w:p w:rsidR="00275DC1" w:rsidRDefault="00275DC1" w:rsidP="00275DC1">
      <w:pPr>
        <w:rPr>
          <w:rtl/>
        </w:rPr>
      </w:pPr>
    </w:p>
    <w:p w:rsidR="00275DC1" w:rsidRDefault="00275DC1" w:rsidP="00CE4C48">
      <w:pPr>
        <w:pStyle w:val="af9"/>
        <w:rPr>
          <w:rtl/>
        </w:rPr>
      </w:pPr>
      <w:bookmarkStart w:id="766" w:name="ET_guest_נועה_בן_אריה_173"/>
      <w:r w:rsidRPr="00CE4C48">
        <w:rPr>
          <w:rStyle w:val="TagStyle"/>
          <w:rtl/>
        </w:rPr>
        <w:t xml:space="preserve"> &lt;&lt; אורח &gt;&gt;</w:t>
      </w:r>
      <w:r w:rsidRPr="00275DC1">
        <w:rPr>
          <w:rStyle w:val="TagStyle"/>
          <w:rtl/>
        </w:rPr>
        <w:t xml:space="preserve"> </w:t>
      </w:r>
      <w:r>
        <w:rPr>
          <w:rtl/>
        </w:rPr>
        <w:t>נועה בן אריה:</w:t>
      </w:r>
      <w:r w:rsidRPr="00275DC1">
        <w:rPr>
          <w:rStyle w:val="TagStyle"/>
          <w:rtl/>
        </w:rPr>
        <w:t xml:space="preserve"> </w:t>
      </w:r>
      <w:r w:rsidRPr="00CE4C48">
        <w:rPr>
          <w:rStyle w:val="TagStyle"/>
          <w:rtl/>
        </w:rPr>
        <w:t>&lt;&lt; אורח &gt;&gt;</w:t>
      </w:r>
      <w:r>
        <w:rPr>
          <w:rtl/>
        </w:rPr>
        <w:t xml:space="preserve">   </w:t>
      </w:r>
      <w:bookmarkEnd w:id="766"/>
    </w:p>
    <w:p w:rsidR="00275DC1" w:rsidRDefault="00275DC1" w:rsidP="00275DC1">
      <w:pPr>
        <w:pStyle w:val="KeepWithNext"/>
        <w:rPr>
          <w:rtl/>
        </w:rPr>
      </w:pPr>
    </w:p>
    <w:p w:rsidR="00AD534C" w:rsidRPr="00275DC1" w:rsidRDefault="00275DC1" w:rsidP="00AD534C">
      <w:pPr>
        <w:rPr>
          <w:rtl/>
        </w:rPr>
      </w:pPr>
      <w:bookmarkStart w:id="767" w:name="_ETM_Q1_4854000"/>
      <w:bookmarkEnd w:id="767"/>
      <w:r>
        <w:rPr>
          <w:rFonts w:hint="cs"/>
          <w:rtl/>
        </w:rPr>
        <w:t>תודה. כן, בהחלט יש חשיבות לדבר</w:t>
      </w:r>
      <w:bookmarkStart w:id="768" w:name="_ETM_Q1_4865000"/>
      <w:bookmarkEnd w:id="768"/>
      <w:r>
        <w:rPr>
          <w:rFonts w:hint="cs"/>
          <w:rtl/>
        </w:rPr>
        <w:t xml:space="preserve"> הזה </w:t>
      </w:r>
      <w:r>
        <w:rPr>
          <w:rtl/>
        </w:rPr>
        <w:t>–</w:t>
      </w:r>
      <w:r>
        <w:rPr>
          <w:rFonts w:hint="cs"/>
          <w:rtl/>
        </w:rPr>
        <w:t xml:space="preserve"> האחדת פרקי הזמן בין הבחירות בשלטון המרכזי למקומי </w:t>
      </w:r>
      <w:bookmarkStart w:id="769" w:name="_ETM_Q1_4871000"/>
      <w:bookmarkEnd w:id="769"/>
      <w:r>
        <w:rPr>
          <w:rFonts w:hint="cs"/>
          <w:rtl/>
        </w:rPr>
        <w:t xml:space="preserve">לכדי 90 ימים. הם משפיעים גם על ההנחיות שמנחות את </w:t>
      </w:r>
      <w:bookmarkStart w:id="770" w:name="_ETM_Q1_4873000"/>
      <w:bookmarkEnd w:id="770"/>
      <w:r>
        <w:rPr>
          <w:rFonts w:hint="cs"/>
          <w:rtl/>
        </w:rPr>
        <w:t>הרשויות המקומיות לגבי התנהלות</w:t>
      </w:r>
      <w:r w:rsidR="00BB3FC5">
        <w:rPr>
          <w:rFonts w:hint="cs"/>
          <w:rtl/>
        </w:rPr>
        <w:t xml:space="preserve"> ב - - </w:t>
      </w:r>
      <w:bookmarkStart w:id="771" w:name="_ETM_Q1_4877000"/>
      <w:bookmarkEnd w:id="771"/>
      <w:r w:rsidR="00BB3FC5">
        <w:rPr>
          <w:rFonts w:hint="cs"/>
          <w:rtl/>
        </w:rPr>
        <w:t xml:space="preserve">- הזמן השונים בתוך התקופה הזאת והאיסורים שנגררים איתה. אלה מסודרים בדרך </w:t>
      </w:r>
      <w:bookmarkStart w:id="772" w:name="_ETM_Q1_4882000"/>
      <w:bookmarkEnd w:id="772"/>
      <w:r w:rsidR="00BB3FC5">
        <w:rPr>
          <w:rFonts w:hint="cs"/>
          <w:rtl/>
        </w:rPr>
        <w:t>כלל במסגרת הנחיות יועץ שנגזרות כמובן מדיני התעמולה ולכן,</w:t>
      </w:r>
      <w:bookmarkStart w:id="773" w:name="_ETM_Q1_4884000"/>
      <w:bookmarkEnd w:id="773"/>
      <w:r w:rsidR="00BB3FC5">
        <w:rPr>
          <w:rFonts w:hint="cs"/>
          <w:rtl/>
        </w:rPr>
        <w:t xml:space="preserve"> כן, יש לזה משמעות</w:t>
      </w:r>
      <w:r w:rsidR="00AD534C">
        <w:rPr>
          <w:rFonts w:hint="cs"/>
          <w:rtl/>
        </w:rPr>
        <w:t xml:space="preserve"> ואנחנו צריכים להביא אותה בחשבון. </w:t>
      </w:r>
      <w:bookmarkStart w:id="774" w:name="_ETM_Q1_4894000"/>
      <w:bookmarkEnd w:id="774"/>
      <w:r w:rsidR="00AD534C">
        <w:rPr>
          <w:rFonts w:hint="cs"/>
          <w:rtl/>
        </w:rPr>
        <w:t xml:space="preserve">זה מאריך </w:t>
      </w:r>
      <w:bookmarkStart w:id="775" w:name="_ETM_Q1_4895000"/>
      <w:bookmarkEnd w:id="775"/>
      <w:r w:rsidR="00AD534C">
        <w:rPr>
          <w:rFonts w:hint="cs"/>
          <w:rtl/>
        </w:rPr>
        <w:t>את המועדים באופן משמעותי, זה מגדיל את התקופה.</w:t>
      </w:r>
    </w:p>
    <w:p w:rsidR="00275DC1" w:rsidRDefault="00275DC1" w:rsidP="00275DC1">
      <w:pPr>
        <w:pStyle w:val="-"/>
        <w:keepNext/>
        <w:rPr>
          <w:rtl/>
        </w:rPr>
      </w:pPr>
      <w:r>
        <w:rPr>
          <w:rtl/>
        </w:rPr>
        <w:t xml:space="preserve"> </w:t>
      </w:r>
    </w:p>
    <w:p w:rsidR="00AD534C" w:rsidRDefault="00AD534C" w:rsidP="00AD534C">
      <w:pPr>
        <w:rPr>
          <w:rtl/>
          <w:lang w:eastAsia="he-IL"/>
        </w:rPr>
      </w:pPr>
      <w:bookmarkStart w:id="776" w:name="_ETM_Q1_4900000"/>
      <w:bookmarkEnd w:id="776"/>
      <w:r>
        <w:rPr>
          <w:rFonts w:hint="cs"/>
          <w:rtl/>
          <w:lang w:eastAsia="he-IL"/>
        </w:rPr>
        <w:t>אשר להתייחסות</w:t>
      </w:r>
      <w:bookmarkStart w:id="777" w:name="_ETM_Q1_4897000"/>
      <w:bookmarkEnd w:id="777"/>
      <w:r>
        <w:rPr>
          <w:rFonts w:hint="cs"/>
          <w:rtl/>
          <w:lang w:eastAsia="he-IL"/>
        </w:rPr>
        <w:t xml:space="preserve"> לסעיף הגורף, סעיף 2א, שבאמת חל לכל אורך חמש השנים </w:t>
      </w:r>
      <w:bookmarkStart w:id="778" w:name="_ETM_Q1_4902000"/>
      <w:bookmarkEnd w:id="778"/>
      <w:r>
        <w:rPr>
          <w:rtl/>
          <w:lang w:eastAsia="he-IL"/>
        </w:rPr>
        <w:t>–</w:t>
      </w:r>
      <w:r>
        <w:rPr>
          <w:rFonts w:hint="cs"/>
          <w:rtl/>
          <w:lang w:eastAsia="he-IL"/>
        </w:rPr>
        <w:t xml:space="preserve"> בעניין </w:t>
      </w:r>
      <w:r w:rsidR="0092771E">
        <w:rPr>
          <w:rFonts w:hint="cs"/>
          <w:rtl/>
          <w:lang w:eastAsia="he-IL"/>
        </w:rPr>
        <w:t xml:space="preserve">הזה אני כמובן ארצה להתייחס בהמשך הדיונים </w:t>
      </w:r>
      <w:bookmarkStart w:id="779" w:name="_ETM_Q1_4910000"/>
      <w:bookmarkEnd w:id="779"/>
      <w:r w:rsidR="0092771E">
        <w:rPr>
          <w:rFonts w:hint="cs"/>
          <w:rtl/>
          <w:lang w:eastAsia="he-IL"/>
        </w:rPr>
        <w:t>מכיוון ששם נמצא עיקר הקושי, כפי שאנחנו רואים אותו בהחלטות</w:t>
      </w:r>
      <w:bookmarkStart w:id="780" w:name="_ETM_Q1_4914000"/>
      <w:bookmarkEnd w:id="780"/>
      <w:r w:rsidR="0092771E">
        <w:rPr>
          <w:rFonts w:hint="cs"/>
          <w:rtl/>
          <w:lang w:eastAsia="he-IL"/>
        </w:rPr>
        <w:t xml:space="preserve"> של וועדות הבחירות השונות ביחס לשימוש במשאבי הרשות בהשוואה לאמצעי</w:t>
      </w:r>
      <w:bookmarkStart w:id="781" w:name="_ETM_Q1_4925000"/>
      <w:bookmarkEnd w:id="781"/>
      <w:r w:rsidR="0092771E">
        <w:rPr>
          <w:rFonts w:hint="cs"/>
          <w:rtl/>
          <w:lang w:eastAsia="he-IL"/>
        </w:rPr>
        <w:t xml:space="preserve"> הקשר עם הציבור, האבחנה</w:t>
      </w:r>
      <w:r w:rsidR="00246EAA">
        <w:rPr>
          <w:rFonts w:hint="cs"/>
          <w:rtl/>
          <w:lang w:eastAsia="he-IL"/>
        </w:rPr>
        <w:t xml:space="preserve"> של השלטון המקומי מהשלטון המרכזי בכל </w:t>
      </w:r>
      <w:bookmarkStart w:id="782" w:name="_ETM_Q1_4924000"/>
      <w:bookmarkEnd w:id="782"/>
      <w:r w:rsidR="00246EAA">
        <w:rPr>
          <w:rFonts w:hint="cs"/>
          <w:rtl/>
          <w:lang w:eastAsia="he-IL"/>
        </w:rPr>
        <w:t xml:space="preserve">מה שקשור </w:t>
      </w:r>
      <w:r w:rsidR="004307B4">
        <w:rPr>
          <w:rFonts w:hint="cs"/>
          <w:rtl/>
          <w:lang w:eastAsia="he-IL"/>
        </w:rPr>
        <w:t>בהתנהלות של נבחרי הציבור עם הציבור וניהול הפייסבוק, הדף הפרטי והציבורי. כל אלה בעיני</w:t>
      </w:r>
      <w:r w:rsidR="000D59CE">
        <w:rPr>
          <w:rFonts w:hint="cs"/>
          <w:rtl/>
          <w:lang w:eastAsia="he-IL"/>
        </w:rPr>
        <w:t xml:space="preserve"> מקומם בדיון בנושא של </w:t>
      </w:r>
      <w:bookmarkStart w:id="783" w:name="_ETM_Q1_4938000"/>
      <w:bookmarkEnd w:id="783"/>
      <w:r w:rsidR="000D59CE">
        <w:rPr>
          <w:rFonts w:hint="cs"/>
          <w:rtl/>
          <w:lang w:eastAsia="he-IL"/>
        </w:rPr>
        <w:t>המשאב ולכן לא אכנס לזה כאן.</w:t>
      </w:r>
    </w:p>
    <w:p w:rsidR="000D59CE" w:rsidRDefault="000D59CE" w:rsidP="00AD534C">
      <w:pPr>
        <w:rPr>
          <w:rtl/>
          <w:lang w:eastAsia="he-IL"/>
        </w:rPr>
      </w:pPr>
    </w:p>
    <w:p w:rsidR="000D59CE" w:rsidRDefault="000D59CE" w:rsidP="00AD534C">
      <w:pPr>
        <w:rPr>
          <w:rtl/>
          <w:lang w:eastAsia="he-IL"/>
        </w:rPr>
      </w:pPr>
      <w:r>
        <w:rPr>
          <w:rFonts w:hint="cs"/>
          <w:rtl/>
          <w:lang w:eastAsia="he-IL"/>
        </w:rPr>
        <w:t>רק בהיבט של ההגדרות</w:t>
      </w:r>
      <w:bookmarkStart w:id="784" w:name="_ETM_Q1_4939000"/>
      <w:bookmarkEnd w:id="784"/>
      <w:r>
        <w:rPr>
          <w:rFonts w:hint="cs"/>
          <w:rtl/>
          <w:lang w:eastAsia="he-IL"/>
        </w:rPr>
        <w:t xml:space="preserve"> </w:t>
      </w:r>
      <w:r>
        <w:rPr>
          <w:rtl/>
          <w:lang w:eastAsia="he-IL"/>
        </w:rPr>
        <w:t>–</w:t>
      </w:r>
      <w:r>
        <w:rPr>
          <w:rFonts w:hint="cs"/>
          <w:rtl/>
          <w:lang w:eastAsia="he-IL"/>
        </w:rPr>
        <w:t xml:space="preserve"> האחדת ההגדרות האלה בהחלט מייצרת קושי משמעותי וצורך לשנות</w:t>
      </w:r>
      <w:bookmarkStart w:id="785" w:name="_ETM_Q1_4943000"/>
      <w:bookmarkEnd w:id="785"/>
      <w:r>
        <w:rPr>
          <w:rFonts w:hint="cs"/>
          <w:rtl/>
          <w:lang w:eastAsia="he-IL"/>
        </w:rPr>
        <w:t xml:space="preserve"> גם הנחיות יועץ </w:t>
      </w:r>
      <w:r w:rsidR="00B51507">
        <w:rPr>
          <w:rFonts w:hint="cs"/>
          <w:rtl/>
          <w:lang w:eastAsia="he-IL"/>
        </w:rPr>
        <w:t>ביחס להתנהלות בתוך הרחבת התקופה הזאת.</w:t>
      </w:r>
    </w:p>
    <w:p w:rsidR="00B51507" w:rsidRDefault="00B51507" w:rsidP="00AD534C">
      <w:pPr>
        <w:rPr>
          <w:rtl/>
          <w:lang w:eastAsia="he-IL"/>
        </w:rPr>
      </w:pPr>
      <w:bookmarkStart w:id="786" w:name="_ETM_Q1_4953000"/>
      <w:bookmarkEnd w:id="786"/>
    </w:p>
    <w:p w:rsidR="00246257" w:rsidRDefault="00246257" w:rsidP="00CE4C48">
      <w:pPr>
        <w:pStyle w:val="a4"/>
        <w:rPr>
          <w:rStyle w:val="TagStyle"/>
          <w:vanish w:val="0"/>
          <w:rtl/>
        </w:rPr>
      </w:pPr>
      <w:bookmarkStart w:id="787" w:name="ET_speaker_גור_בליי_174"/>
      <w:r>
        <w:rPr>
          <w:rStyle w:val="TagStyle"/>
          <w:vanish w:val="0"/>
          <w:rtl/>
        </w:rPr>
        <w:br w:type="page"/>
      </w:r>
    </w:p>
    <w:p w:rsidR="00B51507" w:rsidRDefault="00B51507" w:rsidP="00CE4C48">
      <w:pPr>
        <w:pStyle w:val="a4"/>
        <w:rPr>
          <w:rtl/>
        </w:rPr>
      </w:pPr>
      <w:r w:rsidRPr="00CE4C48">
        <w:rPr>
          <w:rStyle w:val="TagStyle"/>
          <w:rtl/>
        </w:rPr>
        <w:t xml:space="preserve"> &lt;&lt; דובר &gt;&gt;</w:t>
      </w:r>
      <w:r w:rsidRPr="00B51507">
        <w:rPr>
          <w:rStyle w:val="TagStyle"/>
          <w:rtl/>
        </w:rPr>
        <w:t xml:space="preserve"> </w:t>
      </w:r>
      <w:r>
        <w:rPr>
          <w:rtl/>
        </w:rPr>
        <w:t>גור בליי:</w:t>
      </w:r>
      <w:r w:rsidRPr="00B51507">
        <w:rPr>
          <w:rStyle w:val="TagStyle"/>
          <w:rtl/>
        </w:rPr>
        <w:t xml:space="preserve"> </w:t>
      </w:r>
      <w:r w:rsidRPr="00CE4C48">
        <w:rPr>
          <w:rStyle w:val="TagStyle"/>
          <w:rtl/>
        </w:rPr>
        <w:t>&lt;&lt; דובר &gt;&gt;</w:t>
      </w:r>
      <w:r>
        <w:rPr>
          <w:rtl/>
        </w:rPr>
        <w:t xml:space="preserve">   </w:t>
      </w:r>
      <w:bookmarkEnd w:id="787"/>
    </w:p>
    <w:p w:rsidR="00B51507" w:rsidRDefault="00B51507" w:rsidP="00B51507">
      <w:pPr>
        <w:pStyle w:val="KeepWithNext"/>
        <w:rPr>
          <w:rtl/>
          <w:lang w:eastAsia="he-IL"/>
        </w:rPr>
      </w:pPr>
    </w:p>
    <w:p w:rsidR="007101A1" w:rsidRDefault="00E0111E" w:rsidP="009F57FD">
      <w:pPr>
        <w:rPr>
          <w:rtl/>
          <w:lang w:eastAsia="he-IL"/>
        </w:rPr>
      </w:pPr>
      <w:bookmarkStart w:id="788" w:name="_ETM_Q1_4951000"/>
      <w:bookmarkEnd w:id="788"/>
      <w:r>
        <w:rPr>
          <w:rFonts w:hint="cs"/>
          <w:rtl/>
          <w:lang w:eastAsia="he-IL"/>
        </w:rPr>
        <w:t>תוכלי רק להסביר</w:t>
      </w:r>
      <w:r w:rsidR="009F57FD">
        <w:rPr>
          <w:rFonts w:hint="cs"/>
          <w:rtl/>
          <w:lang w:eastAsia="he-IL"/>
        </w:rPr>
        <w:t xml:space="preserve">? כלומר, </w:t>
      </w:r>
      <w:bookmarkStart w:id="789" w:name="_ETM_Q1_4952000"/>
      <w:bookmarkEnd w:id="789"/>
      <w:r w:rsidR="009F57FD">
        <w:rPr>
          <w:rFonts w:hint="cs"/>
          <w:rtl/>
          <w:lang w:eastAsia="he-IL"/>
        </w:rPr>
        <w:t>אני מבין שזה יכול לחייב איזה שהן התאמות אבל השאלה</w:t>
      </w:r>
      <w:bookmarkStart w:id="790" w:name="_ETM_Q1_4958000"/>
      <w:bookmarkEnd w:id="790"/>
      <w:r w:rsidR="009F57FD">
        <w:rPr>
          <w:rFonts w:hint="cs"/>
          <w:rtl/>
          <w:lang w:eastAsia="he-IL"/>
        </w:rPr>
        <w:t xml:space="preserve"> אם יש קושי מהותי עם הדבר הזה? השאלה אם יש</w:t>
      </w:r>
      <w:bookmarkStart w:id="791" w:name="_ETM_Q1_4959000"/>
      <w:bookmarkEnd w:id="791"/>
      <w:r w:rsidR="009F57FD">
        <w:rPr>
          <w:rFonts w:hint="cs"/>
          <w:rtl/>
          <w:lang w:eastAsia="he-IL"/>
        </w:rPr>
        <w:t xml:space="preserve"> קושי מבחינת הרציונאלים שחלים בהקשר הזה או קושי של התאמות</w:t>
      </w:r>
      <w:bookmarkStart w:id="792" w:name="_ETM_Q1_4968000"/>
      <w:bookmarkEnd w:id="792"/>
      <w:r w:rsidR="009F57FD">
        <w:rPr>
          <w:rFonts w:hint="cs"/>
          <w:rtl/>
          <w:lang w:eastAsia="he-IL"/>
        </w:rPr>
        <w:t xml:space="preserve"> שבסדר, הרבה פעמים תיקוני חקיקה מחייבים כל מיני התאמות בחקיקת </w:t>
      </w:r>
      <w:bookmarkStart w:id="793" w:name="_ETM_Q1_4967000"/>
      <w:bookmarkEnd w:id="793"/>
      <w:r w:rsidR="009F57FD">
        <w:rPr>
          <w:rFonts w:hint="cs"/>
          <w:rtl/>
          <w:lang w:eastAsia="he-IL"/>
        </w:rPr>
        <w:t>משנה או בנהלים.</w:t>
      </w:r>
    </w:p>
    <w:p w:rsidR="00246257" w:rsidRDefault="00246257" w:rsidP="009F57FD">
      <w:pPr>
        <w:rPr>
          <w:rtl/>
          <w:lang w:eastAsia="he-IL"/>
        </w:rPr>
      </w:pPr>
    </w:p>
    <w:p w:rsidR="009F57FD" w:rsidRDefault="009F57FD" w:rsidP="00E0111E">
      <w:pPr>
        <w:pStyle w:val="-"/>
        <w:keepNext/>
        <w:rPr>
          <w:rStyle w:val="TagStyle"/>
          <w:rtl/>
        </w:rPr>
      </w:pPr>
    </w:p>
    <w:p w:rsidR="00E0111E" w:rsidRDefault="00E0111E" w:rsidP="00CE4C48">
      <w:pPr>
        <w:pStyle w:val="-"/>
        <w:rPr>
          <w:rtl/>
        </w:rPr>
      </w:pPr>
      <w:bookmarkStart w:id="794" w:name="_ETM_Q1_4972000"/>
      <w:bookmarkStart w:id="795" w:name="ET_guest_נועה_בן_אריה_213"/>
      <w:bookmarkEnd w:id="794"/>
      <w:r w:rsidRPr="00CE4C48">
        <w:rPr>
          <w:rStyle w:val="TagStyle"/>
          <w:rtl/>
        </w:rPr>
        <w:t xml:space="preserve"> &lt;&lt; דובר_המשך &gt;&gt;</w:t>
      </w:r>
      <w:r w:rsidRPr="00E0111E">
        <w:rPr>
          <w:rStyle w:val="TagStyle"/>
          <w:rtl/>
        </w:rPr>
        <w:t xml:space="preserve"> </w:t>
      </w:r>
      <w:r>
        <w:rPr>
          <w:rtl/>
        </w:rPr>
        <w:t>נועה בן אריה:</w:t>
      </w:r>
      <w:r w:rsidRPr="00E0111E">
        <w:rPr>
          <w:rStyle w:val="TagStyle"/>
          <w:rtl/>
        </w:rPr>
        <w:t xml:space="preserve"> </w:t>
      </w:r>
      <w:r w:rsidRPr="00CE4C48">
        <w:rPr>
          <w:rStyle w:val="TagStyle"/>
          <w:rtl/>
        </w:rPr>
        <w:t>&lt;&lt; דובר_המשך &gt;&gt;</w:t>
      </w:r>
      <w:bookmarkEnd w:id="795"/>
      <w:r>
        <w:rPr>
          <w:rtl/>
        </w:rPr>
        <w:t xml:space="preserve">   </w:t>
      </w:r>
    </w:p>
    <w:p w:rsidR="00E0111E" w:rsidRDefault="00E0111E" w:rsidP="00E0111E">
      <w:pPr>
        <w:pStyle w:val="KeepWithNext"/>
        <w:rPr>
          <w:rtl/>
          <w:lang w:eastAsia="he-IL"/>
        </w:rPr>
      </w:pPr>
    </w:p>
    <w:p w:rsidR="00E0111E" w:rsidRDefault="00E0111E" w:rsidP="00F10B90">
      <w:pPr>
        <w:rPr>
          <w:rtl/>
          <w:lang w:eastAsia="he-IL"/>
        </w:rPr>
      </w:pPr>
      <w:r>
        <w:rPr>
          <w:rFonts w:hint="cs"/>
          <w:rtl/>
          <w:lang w:eastAsia="he-IL"/>
        </w:rPr>
        <w:t xml:space="preserve">תראה, </w:t>
      </w:r>
      <w:r w:rsidR="009F57FD">
        <w:rPr>
          <w:rFonts w:hint="cs"/>
          <w:rtl/>
          <w:lang w:eastAsia="he-IL"/>
        </w:rPr>
        <w:t xml:space="preserve">על הרציונל </w:t>
      </w:r>
      <w:r w:rsidR="009F57FD">
        <w:rPr>
          <w:rtl/>
          <w:lang w:eastAsia="he-IL"/>
        </w:rPr>
        <w:t>–</w:t>
      </w:r>
      <w:r w:rsidR="009F57FD">
        <w:rPr>
          <w:rFonts w:hint="cs"/>
          <w:rtl/>
          <w:lang w:eastAsia="he-IL"/>
        </w:rPr>
        <w:t xml:space="preserve"> כמובן שכל אחד למשוך לכאן </w:t>
      </w:r>
      <w:bookmarkStart w:id="796" w:name="_ETM_Q1_4979000"/>
      <w:bookmarkEnd w:id="796"/>
      <w:r w:rsidR="009F57FD">
        <w:rPr>
          <w:rFonts w:hint="cs"/>
          <w:rtl/>
          <w:lang w:eastAsia="he-IL"/>
        </w:rPr>
        <w:t>או לכאן. אין מה להתווכח על הרציונל. אם הסיפור בסוף</w:t>
      </w:r>
      <w:bookmarkStart w:id="797" w:name="_ETM_Q1_4983000"/>
      <w:bookmarkEnd w:id="797"/>
      <w:r w:rsidR="009F57FD">
        <w:rPr>
          <w:rFonts w:hint="cs"/>
          <w:rtl/>
          <w:lang w:eastAsia="he-IL"/>
        </w:rPr>
        <w:t xml:space="preserve"> צריך לתאום את הגדרות החוק </w:t>
      </w:r>
      <w:r w:rsidR="004247EB">
        <w:rPr>
          <w:rFonts w:hint="cs"/>
          <w:rtl/>
          <w:lang w:eastAsia="he-IL"/>
        </w:rPr>
        <w:t xml:space="preserve">והמטרות העיקריות שלו אז למחוקק יש זכות מלאה לתחום את התקופה הזאת בפרק זמן ארוך </w:t>
      </w:r>
      <w:bookmarkStart w:id="798" w:name="_ETM_Q1_4989000"/>
      <w:bookmarkEnd w:id="798"/>
      <w:r w:rsidR="004247EB">
        <w:rPr>
          <w:rFonts w:hint="cs"/>
          <w:rtl/>
          <w:lang w:eastAsia="he-IL"/>
        </w:rPr>
        <w:t xml:space="preserve">יותר </w:t>
      </w:r>
      <w:r w:rsidR="0046328B">
        <w:rPr>
          <w:rFonts w:hint="cs"/>
          <w:rtl/>
          <w:lang w:eastAsia="he-IL"/>
        </w:rPr>
        <w:t xml:space="preserve">או קצר ואין מה להתווכח על העניין של התכליות. </w:t>
      </w:r>
      <w:bookmarkStart w:id="799" w:name="_ETM_Q1_4993000"/>
      <w:bookmarkEnd w:id="799"/>
      <w:r w:rsidR="0046328B">
        <w:rPr>
          <w:rFonts w:hint="cs"/>
          <w:rtl/>
          <w:lang w:eastAsia="he-IL"/>
        </w:rPr>
        <w:t xml:space="preserve">זה כן </w:t>
      </w:r>
      <w:r w:rsidR="00F10B90">
        <w:rPr>
          <w:rFonts w:hint="cs"/>
          <w:rtl/>
          <w:lang w:eastAsia="he-IL"/>
        </w:rPr>
        <w:t xml:space="preserve">משפיע על ה"אקשן אייטם", זה כן משפיע על </w:t>
      </w:r>
      <w:bookmarkStart w:id="800" w:name="_ETM_Q1_5000000"/>
      <w:bookmarkEnd w:id="800"/>
      <w:r w:rsidR="00F10B90">
        <w:rPr>
          <w:rFonts w:hint="cs"/>
          <w:rtl/>
          <w:lang w:eastAsia="he-IL"/>
        </w:rPr>
        <w:t>ההתנהלות בהארכת קבועי הזמן. בעוד שהנחיות יועץ, כאשר הן מתייחסות</w:t>
      </w:r>
      <w:bookmarkStart w:id="801" w:name="_ETM_Q1_5001000"/>
      <w:bookmarkEnd w:id="801"/>
      <w:r w:rsidR="00F10B90">
        <w:rPr>
          <w:rFonts w:hint="cs"/>
          <w:rtl/>
          <w:lang w:eastAsia="he-IL"/>
        </w:rPr>
        <w:t xml:space="preserve"> </w:t>
      </w:r>
      <w:r w:rsidR="00FF03B3">
        <w:rPr>
          <w:rFonts w:hint="cs"/>
          <w:rtl/>
          <w:lang w:eastAsia="he-IL"/>
        </w:rPr>
        <w:t xml:space="preserve">לתקופת הבחירות, הן לוקחות מסגרות זמן תחומות ומצרות על דרכי </w:t>
      </w:r>
      <w:bookmarkStart w:id="802" w:name="_ETM_Q1_5012000"/>
      <w:bookmarkEnd w:id="802"/>
      <w:r w:rsidR="00FF03B3">
        <w:rPr>
          <w:rFonts w:hint="cs"/>
          <w:rtl/>
          <w:lang w:eastAsia="he-IL"/>
        </w:rPr>
        <w:t xml:space="preserve">התקשורת והתנהלות נבחרי הציבור </w:t>
      </w:r>
      <w:r w:rsidR="005C141C">
        <w:rPr>
          <w:rFonts w:hint="cs"/>
          <w:rtl/>
          <w:lang w:eastAsia="he-IL"/>
        </w:rPr>
        <w:t xml:space="preserve">והמתמודדים באותה תקופה ככל שפרק הזמן </w:t>
      </w:r>
      <w:bookmarkStart w:id="803" w:name="_ETM_Q1_5018000"/>
      <w:bookmarkEnd w:id="803"/>
      <w:r w:rsidR="005C141C">
        <w:rPr>
          <w:rFonts w:hint="cs"/>
          <w:rtl/>
          <w:lang w:eastAsia="he-IL"/>
        </w:rPr>
        <w:t xml:space="preserve">קרוב יותר למועד הבחירות, כך ההגדרה הזו, שמרחיבה מ-33 ימים ל-90 ימים שמה את הישורת האחרונה, אותה ישורת שבה </w:t>
      </w:r>
      <w:bookmarkStart w:id="804" w:name="_ETM_Q1_5025000"/>
      <w:bookmarkEnd w:id="804"/>
      <w:r w:rsidR="005C141C">
        <w:rPr>
          <w:rFonts w:hint="cs"/>
          <w:rtl/>
          <w:lang w:eastAsia="he-IL"/>
        </w:rPr>
        <w:t xml:space="preserve">ההגבלות הן הדוקות הרבה יותר, להגבלה שפרקה ממושך הרבה </w:t>
      </w:r>
      <w:bookmarkStart w:id="805" w:name="_ETM_Q1_5030000"/>
      <w:bookmarkEnd w:id="805"/>
      <w:r w:rsidR="005C141C">
        <w:rPr>
          <w:rFonts w:hint="cs"/>
          <w:rtl/>
          <w:lang w:eastAsia="he-IL"/>
        </w:rPr>
        <w:t>יותר.</w:t>
      </w:r>
    </w:p>
    <w:p w:rsidR="005C141C" w:rsidRDefault="005C141C" w:rsidP="00F10B90">
      <w:pPr>
        <w:rPr>
          <w:rtl/>
          <w:lang w:eastAsia="he-IL"/>
        </w:rPr>
      </w:pPr>
      <w:bookmarkStart w:id="806" w:name="_ETM_Q1_5031000"/>
      <w:bookmarkEnd w:id="806"/>
    </w:p>
    <w:p w:rsidR="005C141C" w:rsidRDefault="005C141C" w:rsidP="00CE4C48">
      <w:pPr>
        <w:pStyle w:val="a4"/>
        <w:rPr>
          <w:rtl/>
        </w:rPr>
      </w:pPr>
      <w:bookmarkStart w:id="807" w:name="ET_speaker_גור_בליי_175"/>
      <w:r w:rsidRPr="00CE4C48">
        <w:rPr>
          <w:rStyle w:val="TagStyle"/>
          <w:rtl/>
        </w:rPr>
        <w:t xml:space="preserve"> &lt;&lt; דובר &gt;&gt;</w:t>
      </w:r>
      <w:r w:rsidRPr="005C141C">
        <w:rPr>
          <w:rStyle w:val="TagStyle"/>
          <w:rtl/>
        </w:rPr>
        <w:t xml:space="preserve"> </w:t>
      </w:r>
      <w:r>
        <w:rPr>
          <w:rtl/>
        </w:rPr>
        <w:t>גור בליי:</w:t>
      </w:r>
      <w:r w:rsidRPr="005C141C">
        <w:rPr>
          <w:rStyle w:val="TagStyle"/>
          <w:rtl/>
        </w:rPr>
        <w:t xml:space="preserve"> </w:t>
      </w:r>
      <w:r w:rsidRPr="00CE4C48">
        <w:rPr>
          <w:rStyle w:val="TagStyle"/>
          <w:rtl/>
        </w:rPr>
        <w:t>&lt;&lt; דובר &gt;&gt;</w:t>
      </w:r>
      <w:r>
        <w:rPr>
          <w:rtl/>
        </w:rPr>
        <w:t xml:space="preserve">   </w:t>
      </w:r>
      <w:bookmarkEnd w:id="807"/>
    </w:p>
    <w:p w:rsidR="005C141C" w:rsidRDefault="005C141C" w:rsidP="005C141C">
      <w:pPr>
        <w:pStyle w:val="KeepWithNext"/>
        <w:rPr>
          <w:rtl/>
          <w:lang w:eastAsia="he-IL"/>
        </w:rPr>
      </w:pPr>
    </w:p>
    <w:p w:rsidR="002F782B" w:rsidRDefault="002F782B" w:rsidP="001B2628">
      <w:pPr>
        <w:rPr>
          <w:rtl/>
          <w:lang w:eastAsia="he-IL"/>
        </w:rPr>
      </w:pPr>
      <w:bookmarkStart w:id="808" w:name="_ETM_Q1_5033000"/>
      <w:bookmarkEnd w:id="808"/>
      <w:r>
        <w:rPr>
          <w:rFonts w:hint="cs"/>
          <w:rtl/>
          <w:lang w:eastAsia="he-IL"/>
        </w:rPr>
        <w:t xml:space="preserve">שוב, השאלה היא אחרת </w:t>
      </w:r>
      <w:r>
        <w:rPr>
          <w:rtl/>
          <w:lang w:eastAsia="he-IL"/>
        </w:rPr>
        <w:t>–</w:t>
      </w:r>
      <w:r>
        <w:rPr>
          <w:rFonts w:hint="cs"/>
          <w:rtl/>
          <w:lang w:eastAsia="he-IL"/>
        </w:rPr>
        <w:t xml:space="preserve"> ברור שיש לזה משמעות </w:t>
      </w:r>
      <w:r w:rsidR="005C141C">
        <w:rPr>
          <w:rFonts w:hint="cs"/>
          <w:rtl/>
          <w:lang w:eastAsia="he-IL"/>
        </w:rPr>
        <w:t>ש</w:t>
      </w:r>
      <w:r>
        <w:rPr>
          <w:rFonts w:hint="cs"/>
          <w:rtl/>
          <w:lang w:eastAsia="he-IL"/>
        </w:rPr>
        <w:t>הארכת תקופה</w:t>
      </w:r>
      <w:r w:rsidR="005C141C">
        <w:rPr>
          <w:rFonts w:hint="cs"/>
          <w:rtl/>
          <w:lang w:eastAsia="he-IL"/>
        </w:rPr>
        <w:t xml:space="preserve"> מחילה הגבלות נוספות </w:t>
      </w:r>
      <w:r w:rsidR="00031AAE">
        <w:rPr>
          <w:rFonts w:hint="cs"/>
          <w:rtl/>
          <w:lang w:eastAsia="he-IL"/>
        </w:rPr>
        <w:t xml:space="preserve">למשך תקופה יורת ארוכה אבל השאלה </w:t>
      </w:r>
      <w:bookmarkStart w:id="809" w:name="_ETM_Q1_5043000"/>
      <w:bookmarkEnd w:id="809"/>
      <w:r w:rsidR="00031AAE">
        <w:rPr>
          <w:rFonts w:hint="cs"/>
          <w:rtl/>
          <w:lang w:eastAsia="he-IL"/>
        </w:rPr>
        <w:t xml:space="preserve">היא אחרת: </w:t>
      </w:r>
      <w:r>
        <w:rPr>
          <w:rFonts w:hint="cs"/>
          <w:rtl/>
          <w:lang w:eastAsia="he-IL"/>
        </w:rPr>
        <w:t>האם יש הצדקה להחריג את הבחירות לרשויות המקומיות ולהגיד</w:t>
      </w:r>
      <w:r w:rsidR="00031AAE">
        <w:rPr>
          <w:rFonts w:hint="cs"/>
          <w:rtl/>
          <w:lang w:eastAsia="he-IL"/>
        </w:rPr>
        <w:t>:</w:t>
      </w:r>
      <w:r>
        <w:rPr>
          <w:rFonts w:hint="cs"/>
          <w:rtl/>
          <w:lang w:eastAsia="he-IL"/>
        </w:rPr>
        <w:t xml:space="preserve"> אצלכם לא צריך ובבחירות לכנסת, </w:t>
      </w:r>
      <w:r w:rsidR="001B2628">
        <w:rPr>
          <w:rFonts w:hint="cs"/>
          <w:rtl/>
          <w:lang w:eastAsia="he-IL"/>
        </w:rPr>
        <w:t xml:space="preserve">על כל המשמעות והמשקל שלהן, </w:t>
      </w:r>
      <w:r>
        <w:rPr>
          <w:rFonts w:hint="cs"/>
          <w:rtl/>
          <w:lang w:eastAsia="he-IL"/>
        </w:rPr>
        <w:t>אנחנו מ</w:t>
      </w:r>
      <w:r w:rsidR="001B2628">
        <w:rPr>
          <w:rFonts w:hint="cs"/>
          <w:rtl/>
          <w:lang w:eastAsia="he-IL"/>
        </w:rPr>
        <w:t>ח</w:t>
      </w:r>
      <w:r>
        <w:rPr>
          <w:rFonts w:hint="cs"/>
          <w:rtl/>
          <w:lang w:eastAsia="he-IL"/>
        </w:rPr>
        <w:t>ילים</w:t>
      </w:r>
      <w:r w:rsidR="001B2628">
        <w:rPr>
          <w:rFonts w:hint="cs"/>
          <w:rtl/>
          <w:lang w:eastAsia="he-IL"/>
        </w:rPr>
        <w:t xml:space="preserve">, והערכים </w:t>
      </w:r>
      <w:bookmarkStart w:id="810" w:name="_ETM_Q1_5056000"/>
      <w:bookmarkEnd w:id="810"/>
      <w:r w:rsidR="001B2628">
        <w:rPr>
          <w:rFonts w:hint="cs"/>
          <w:rtl/>
          <w:lang w:eastAsia="he-IL"/>
        </w:rPr>
        <w:t>המאוד חשובים של חופש ביטוי בהקשרים האלה, שעוסקים בשאלות שעומדות</w:t>
      </w:r>
      <w:bookmarkStart w:id="811" w:name="_ETM_Q1_5058000"/>
      <w:bookmarkEnd w:id="811"/>
      <w:r w:rsidR="001B2628">
        <w:rPr>
          <w:rFonts w:hint="cs"/>
          <w:rtl/>
          <w:lang w:eastAsia="he-IL"/>
        </w:rPr>
        <w:t xml:space="preserve"> ברומו של עולם ושל המדינה בכללותה </w:t>
      </w:r>
      <w:r w:rsidR="001B2628">
        <w:rPr>
          <w:rtl/>
          <w:lang w:eastAsia="he-IL"/>
        </w:rPr>
        <w:t>–</w:t>
      </w:r>
      <w:r w:rsidR="001B2628">
        <w:rPr>
          <w:rFonts w:hint="cs"/>
          <w:rtl/>
          <w:lang w:eastAsia="he-IL"/>
        </w:rPr>
        <w:t xml:space="preserve"> אנחנו מטילים את</w:t>
      </w:r>
      <w:bookmarkStart w:id="812" w:name="_ETM_Q1_5062000"/>
      <w:bookmarkEnd w:id="812"/>
      <w:r w:rsidR="001B2628">
        <w:rPr>
          <w:rFonts w:hint="cs"/>
          <w:rtl/>
          <w:lang w:eastAsia="he-IL"/>
        </w:rPr>
        <w:t xml:space="preserve"> ההגבלות של 90 יום. האם יש הצדקה לתת פטור לבחירות</w:t>
      </w:r>
      <w:bookmarkStart w:id="813" w:name="_ETM_Q1_5070000"/>
      <w:bookmarkEnd w:id="813"/>
      <w:r w:rsidR="001B2628">
        <w:rPr>
          <w:rFonts w:hint="cs"/>
          <w:rtl/>
          <w:lang w:eastAsia="he-IL"/>
        </w:rPr>
        <w:t xml:space="preserve"> המוניציפאליות בין היום ה-90 ליום ה-33? זאת השאלה.</w:t>
      </w:r>
    </w:p>
    <w:p w:rsidR="002F782B" w:rsidRDefault="002F782B" w:rsidP="00E0111E">
      <w:pPr>
        <w:rPr>
          <w:rtl/>
          <w:lang w:eastAsia="he-IL"/>
        </w:rPr>
      </w:pPr>
    </w:p>
    <w:p w:rsidR="002F782B" w:rsidRDefault="002F782B" w:rsidP="00CE4C48">
      <w:pPr>
        <w:pStyle w:val="-"/>
        <w:rPr>
          <w:rtl/>
        </w:rPr>
      </w:pPr>
      <w:bookmarkStart w:id="814" w:name="ET_guest_נועה_בן_אריה_214"/>
      <w:r w:rsidRPr="00CE4C48">
        <w:rPr>
          <w:rStyle w:val="TagStyle"/>
          <w:rtl/>
        </w:rPr>
        <w:t xml:space="preserve"> &lt;&lt; דובר_המשך &gt;&gt;</w:t>
      </w:r>
      <w:r w:rsidRPr="002F782B">
        <w:rPr>
          <w:rStyle w:val="TagStyle"/>
          <w:rtl/>
        </w:rPr>
        <w:t xml:space="preserve"> </w:t>
      </w:r>
      <w:r>
        <w:rPr>
          <w:rtl/>
        </w:rPr>
        <w:t>נועה בן אריה:</w:t>
      </w:r>
      <w:r w:rsidRPr="002F782B">
        <w:rPr>
          <w:rStyle w:val="TagStyle"/>
          <w:rtl/>
        </w:rPr>
        <w:t xml:space="preserve"> </w:t>
      </w:r>
      <w:r w:rsidRPr="00CE4C48">
        <w:rPr>
          <w:rStyle w:val="TagStyle"/>
          <w:rtl/>
        </w:rPr>
        <w:t>&lt;&lt; דובר_המשך &gt;&gt;</w:t>
      </w:r>
      <w:bookmarkEnd w:id="814"/>
      <w:r>
        <w:rPr>
          <w:rtl/>
        </w:rPr>
        <w:t xml:space="preserve">   </w:t>
      </w:r>
    </w:p>
    <w:p w:rsidR="002F782B" w:rsidRDefault="002F782B" w:rsidP="002F782B">
      <w:pPr>
        <w:pStyle w:val="KeepWithNext"/>
        <w:rPr>
          <w:rtl/>
          <w:lang w:eastAsia="he-IL"/>
        </w:rPr>
      </w:pPr>
    </w:p>
    <w:p w:rsidR="002F782B" w:rsidRDefault="002F782B" w:rsidP="001B2628">
      <w:pPr>
        <w:rPr>
          <w:rtl/>
          <w:lang w:eastAsia="he-IL"/>
        </w:rPr>
      </w:pPr>
      <w:r>
        <w:rPr>
          <w:rFonts w:hint="cs"/>
          <w:rtl/>
          <w:lang w:eastAsia="he-IL"/>
        </w:rPr>
        <w:t xml:space="preserve">קודם כל, </w:t>
      </w:r>
      <w:r w:rsidR="001B2628">
        <w:rPr>
          <w:rFonts w:hint="cs"/>
          <w:rtl/>
          <w:lang w:eastAsia="he-IL"/>
        </w:rPr>
        <w:t>אני חושבת ש</w:t>
      </w:r>
      <w:bookmarkStart w:id="815" w:name="_ETM_Q1_5075000"/>
      <w:bookmarkEnd w:id="815"/>
      <w:r w:rsidR="001B2628">
        <w:rPr>
          <w:rFonts w:hint="cs"/>
          <w:rtl/>
          <w:lang w:eastAsia="he-IL"/>
        </w:rPr>
        <w:t xml:space="preserve">ככל שנמשיך לדון בסעיפי החוק הבאים </w:t>
      </w:r>
      <w:r w:rsidR="001B2628">
        <w:rPr>
          <w:rtl/>
          <w:lang w:eastAsia="he-IL"/>
        </w:rPr>
        <w:t>–</w:t>
      </w:r>
      <w:r w:rsidR="001B2628">
        <w:rPr>
          <w:rFonts w:hint="cs"/>
          <w:rtl/>
          <w:lang w:eastAsia="he-IL"/>
        </w:rPr>
        <w:t xml:space="preserve"> כן, אנחנו נעמוד</w:t>
      </w:r>
      <w:bookmarkStart w:id="816" w:name="_ETM_Q1_5077000"/>
      <w:bookmarkEnd w:id="816"/>
      <w:r w:rsidR="001B2628">
        <w:rPr>
          <w:rFonts w:hint="cs"/>
          <w:rtl/>
          <w:lang w:eastAsia="he-IL"/>
        </w:rPr>
        <w:t xml:space="preserve"> על האבחנה המשמעותית שקיימת בין השלטון המקומי לשלטון המרכזי בכל</w:t>
      </w:r>
      <w:bookmarkStart w:id="817" w:name="_ETM_Q1_5085000"/>
      <w:bookmarkEnd w:id="817"/>
      <w:r w:rsidR="001B2628">
        <w:rPr>
          <w:rFonts w:hint="cs"/>
          <w:rtl/>
          <w:lang w:eastAsia="he-IL"/>
        </w:rPr>
        <w:t xml:space="preserve"> מה שקשור - - -</w:t>
      </w:r>
    </w:p>
    <w:p w:rsidR="002F782B" w:rsidRDefault="002F782B" w:rsidP="002F782B">
      <w:pPr>
        <w:rPr>
          <w:rtl/>
          <w:lang w:eastAsia="he-IL"/>
        </w:rPr>
      </w:pPr>
    </w:p>
    <w:p w:rsidR="002F782B" w:rsidRDefault="002F782B" w:rsidP="00CE4C48">
      <w:pPr>
        <w:pStyle w:val="af6"/>
        <w:rPr>
          <w:rtl/>
        </w:rPr>
      </w:pPr>
      <w:bookmarkStart w:id="818" w:name="ET_yor_6156_72"/>
      <w:r w:rsidRPr="00CE4C48">
        <w:rPr>
          <w:rStyle w:val="TagStyle"/>
          <w:rtl/>
        </w:rPr>
        <w:t xml:space="preserve"> &lt;&lt; יור &gt;&gt;</w:t>
      </w:r>
      <w:r w:rsidRPr="002F782B">
        <w:rPr>
          <w:rStyle w:val="TagStyle"/>
          <w:rtl/>
        </w:rPr>
        <w:t xml:space="preserve"> </w:t>
      </w:r>
      <w:r>
        <w:rPr>
          <w:rtl/>
        </w:rPr>
        <w:t>היו"ר גלעד קריב:</w:t>
      </w:r>
      <w:r w:rsidRPr="002F782B">
        <w:rPr>
          <w:rStyle w:val="TagStyle"/>
          <w:rtl/>
        </w:rPr>
        <w:t xml:space="preserve"> </w:t>
      </w:r>
      <w:r w:rsidRPr="00CE4C48">
        <w:rPr>
          <w:rStyle w:val="TagStyle"/>
          <w:rtl/>
        </w:rPr>
        <w:t>&lt;&lt; יור &gt;&gt;</w:t>
      </w:r>
      <w:r>
        <w:rPr>
          <w:rtl/>
        </w:rPr>
        <w:t xml:space="preserve">   </w:t>
      </w:r>
      <w:bookmarkEnd w:id="818"/>
    </w:p>
    <w:p w:rsidR="002F782B" w:rsidRDefault="002F782B" w:rsidP="002F782B">
      <w:pPr>
        <w:pStyle w:val="KeepWithNext"/>
        <w:rPr>
          <w:rtl/>
          <w:lang w:eastAsia="he-IL"/>
        </w:rPr>
      </w:pPr>
    </w:p>
    <w:p w:rsidR="002F782B" w:rsidRDefault="002F782B" w:rsidP="002F782B">
      <w:pPr>
        <w:rPr>
          <w:rtl/>
          <w:lang w:eastAsia="he-IL"/>
        </w:rPr>
      </w:pPr>
      <w:r>
        <w:rPr>
          <w:rFonts w:hint="cs"/>
          <w:rtl/>
          <w:lang w:eastAsia="he-IL"/>
        </w:rPr>
        <w:t xml:space="preserve">בסדר. מה שאנחנו מבקשים מכם </w:t>
      </w:r>
      <w:r>
        <w:rPr>
          <w:rtl/>
          <w:lang w:eastAsia="he-IL"/>
        </w:rPr>
        <w:t>–</w:t>
      </w:r>
      <w:r>
        <w:rPr>
          <w:rFonts w:hint="cs"/>
          <w:rtl/>
          <w:lang w:eastAsia="he-IL"/>
        </w:rPr>
        <w:t xml:space="preserve"> אנחנו כרגע לא בהכרח נפתח דברים שגם דוח בייניש לא הציע לפתוח. הסעיף הזה</w:t>
      </w:r>
      <w:r w:rsidR="00D72E36">
        <w:rPr>
          <w:rFonts w:hint="cs"/>
          <w:rtl/>
          <w:lang w:eastAsia="he-IL"/>
        </w:rPr>
        <w:t xml:space="preserve"> שמגביל שימוש במשאבים לאורך כל </w:t>
      </w:r>
      <w:bookmarkStart w:id="819" w:name="_ETM_Q1_5102000"/>
      <w:bookmarkEnd w:id="819"/>
      <w:r w:rsidR="00D72E36">
        <w:rPr>
          <w:rFonts w:hint="cs"/>
          <w:rtl/>
          <w:lang w:eastAsia="he-IL"/>
        </w:rPr>
        <w:t>הזמן</w:t>
      </w:r>
      <w:r>
        <w:rPr>
          <w:rFonts w:hint="cs"/>
          <w:rtl/>
          <w:lang w:eastAsia="he-IL"/>
        </w:rPr>
        <w:t xml:space="preserve"> כרגע לא מונח על שולחננו. חברי כנסת וגם נציגי ציבור אחרים יכולים לבקש שנדון בזה.</w:t>
      </w:r>
      <w:r w:rsidR="006F413C">
        <w:rPr>
          <w:rFonts w:hint="cs"/>
          <w:rtl/>
          <w:lang w:eastAsia="he-IL"/>
        </w:rPr>
        <w:t xml:space="preserve"> השאלה שניסח היועץ המשפטי של הוועדה היא חשובה מאוד </w:t>
      </w:r>
      <w:bookmarkStart w:id="820" w:name="_ETM_Q1_5114000"/>
      <w:bookmarkEnd w:id="820"/>
      <w:r w:rsidR="006F413C">
        <w:rPr>
          <w:rFonts w:hint="cs"/>
          <w:rtl/>
          <w:lang w:eastAsia="he-IL"/>
        </w:rPr>
        <w:t xml:space="preserve">לעניין ההצעה שלפנינו: האם יש הצדקה עניינית לאבחנה בין תקופת </w:t>
      </w:r>
      <w:bookmarkStart w:id="821" w:name="_ETM_Q1_5121000"/>
      <w:bookmarkEnd w:id="821"/>
      <w:r w:rsidR="006F413C">
        <w:rPr>
          <w:rFonts w:hint="cs"/>
          <w:rtl/>
          <w:lang w:eastAsia="he-IL"/>
        </w:rPr>
        <w:t>הבחירות בבחירות כלליות</w:t>
      </w:r>
      <w:r w:rsidR="007A5F37">
        <w:rPr>
          <w:rFonts w:hint="cs"/>
          <w:rtl/>
          <w:lang w:eastAsia="he-IL"/>
        </w:rPr>
        <w:t xml:space="preserve"> לבחירות מקומיות, ונשמח בהמשך ללמוד על </w:t>
      </w:r>
      <w:bookmarkStart w:id="822" w:name="_ETM_Q1_5126000"/>
      <w:bookmarkEnd w:id="822"/>
      <w:r w:rsidR="007A5F37">
        <w:rPr>
          <w:rFonts w:hint="cs"/>
          <w:rtl/>
          <w:lang w:eastAsia="he-IL"/>
        </w:rPr>
        <w:t>עמדתכם בנושא. בסדר?</w:t>
      </w:r>
      <w:r>
        <w:rPr>
          <w:rFonts w:hint="cs"/>
          <w:rtl/>
          <w:lang w:eastAsia="he-IL"/>
        </w:rPr>
        <w:t xml:space="preserve"> </w:t>
      </w:r>
    </w:p>
    <w:p w:rsidR="001A0643" w:rsidRDefault="001A0643" w:rsidP="002F782B">
      <w:pPr>
        <w:rPr>
          <w:rtl/>
          <w:lang w:eastAsia="he-IL"/>
        </w:rPr>
      </w:pPr>
    </w:p>
    <w:p w:rsidR="001A0643" w:rsidRDefault="001A0643" w:rsidP="00CE4C48">
      <w:pPr>
        <w:pStyle w:val="-"/>
        <w:rPr>
          <w:rtl/>
        </w:rPr>
      </w:pPr>
      <w:bookmarkStart w:id="823" w:name="ET_guest_נועה_בן_אריה_215"/>
      <w:r w:rsidRPr="00CE4C48">
        <w:rPr>
          <w:rStyle w:val="TagStyle"/>
          <w:rtl/>
        </w:rPr>
        <w:t xml:space="preserve"> &lt;&lt; דובר_המשך &gt;&gt;</w:t>
      </w:r>
      <w:r w:rsidRPr="001A0643">
        <w:rPr>
          <w:rStyle w:val="TagStyle"/>
          <w:rtl/>
        </w:rPr>
        <w:t xml:space="preserve"> </w:t>
      </w:r>
      <w:r>
        <w:rPr>
          <w:rtl/>
        </w:rPr>
        <w:t>נועה בן אריה:</w:t>
      </w:r>
      <w:r w:rsidRPr="001A0643">
        <w:rPr>
          <w:rStyle w:val="TagStyle"/>
          <w:rtl/>
        </w:rPr>
        <w:t xml:space="preserve"> </w:t>
      </w:r>
      <w:r w:rsidRPr="00CE4C48">
        <w:rPr>
          <w:rStyle w:val="TagStyle"/>
          <w:rtl/>
        </w:rPr>
        <w:t>&lt;&lt; דובר_המשך &gt;&gt;</w:t>
      </w:r>
      <w:bookmarkEnd w:id="823"/>
      <w:r>
        <w:rPr>
          <w:rtl/>
        </w:rPr>
        <w:t xml:space="preserve">   </w:t>
      </w:r>
    </w:p>
    <w:p w:rsidR="001A0643" w:rsidRDefault="001A0643" w:rsidP="001A0643">
      <w:pPr>
        <w:pStyle w:val="KeepWithNext"/>
        <w:rPr>
          <w:rtl/>
          <w:lang w:eastAsia="he-IL"/>
        </w:rPr>
      </w:pPr>
    </w:p>
    <w:p w:rsidR="001A0643" w:rsidRDefault="001A0643" w:rsidP="001A0643">
      <w:pPr>
        <w:rPr>
          <w:rtl/>
          <w:lang w:eastAsia="he-IL"/>
        </w:rPr>
      </w:pPr>
      <w:r>
        <w:rPr>
          <w:rFonts w:hint="cs"/>
          <w:rtl/>
          <w:lang w:eastAsia="he-IL"/>
        </w:rPr>
        <w:t>לטעמנו התשובה היא בהחלט כן.</w:t>
      </w:r>
    </w:p>
    <w:p w:rsidR="001A0643" w:rsidRDefault="001A0643" w:rsidP="001A0643">
      <w:pPr>
        <w:rPr>
          <w:rtl/>
          <w:lang w:eastAsia="he-IL"/>
        </w:rPr>
      </w:pPr>
    </w:p>
    <w:p w:rsidR="001A0643" w:rsidRDefault="001A0643" w:rsidP="00CE4C48">
      <w:pPr>
        <w:pStyle w:val="af6"/>
        <w:rPr>
          <w:rtl/>
        </w:rPr>
      </w:pPr>
      <w:bookmarkStart w:id="824" w:name="ET_yor_6156_74"/>
      <w:r w:rsidRPr="00CE4C48">
        <w:rPr>
          <w:rStyle w:val="TagStyle"/>
          <w:rtl/>
        </w:rPr>
        <w:t xml:space="preserve"> &lt;&lt; יור &gt;&gt;</w:t>
      </w:r>
      <w:r w:rsidRPr="001A0643">
        <w:rPr>
          <w:rStyle w:val="TagStyle"/>
          <w:rtl/>
        </w:rPr>
        <w:t xml:space="preserve"> </w:t>
      </w:r>
      <w:r>
        <w:rPr>
          <w:rtl/>
        </w:rPr>
        <w:t>היו"ר גלעד קריב:</w:t>
      </w:r>
      <w:r w:rsidRPr="001A0643">
        <w:rPr>
          <w:rStyle w:val="TagStyle"/>
          <w:rtl/>
        </w:rPr>
        <w:t xml:space="preserve"> </w:t>
      </w:r>
      <w:r w:rsidRPr="00CE4C48">
        <w:rPr>
          <w:rStyle w:val="TagStyle"/>
          <w:rtl/>
        </w:rPr>
        <w:t>&lt;&lt; יור &gt;&gt;</w:t>
      </w:r>
      <w:r>
        <w:rPr>
          <w:rtl/>
        </w:rPr>
        <w:t xml:space="preserve">   </w:t>
      </w:r>
      <w:bookmarkEnd w:id="824"/>
    </w:p>
    <w:p w:rsidR="001A0643" w:rsidRDefault="001A0643" w:rsidP="001A0643">
      <w:pPr>
        <w:pStyle w:val="KeepWithNext"/>
        <w:rPr>
          <w:rtl/>
          <w:lang w:eastAsia="he-IL"/>
        </w:rPr>
      </w:pPr>
    </w:p>
    <w:p w:rsidR="001A0643" w:rsidRDefault="007A5F37" w:rsidP="007A5F37">
      <w:pPr>
        <w:rPr>
          <w:rtl/>
          <w:lang w:eastAsia="he-IL"/>
        </w:rPr>
      </w:pPr>
      <w:r>
        <w:rPr>
          <w:rFonts w:hint="cs"/>
          <w:rtl/>
          <w:lang w:eastAsia="he-IL"/>
        </w:rPr>
        <w:t>תודה. מכובדי, א</w:t>
      </w:r>
      <w:r w:rsidR="001A0643">
        <w:rPr>
          <w:rFonts w:hint="cs"/>
          <w:rtl/>
          <w:lang w:eastAsia="he-IL"/>
        </w:rPr>
        <w:t>נחנו כמובן עוד נטייב את סעיף ההגדרות</w:t>
      </w:r>
      <w:r>
        <w:rPr>
          <w:rFonts w:hint="cs"/>
          <w:rtl/>
          <w:lang w:eastAsia="he-IL"/>
        </w:rPr>
        <w:t xml:space="preserve"> גם בהתאם למה שייכנס בסוף </w:t>
      </w:r>
      <w:bookmarkStart w:id="825" w:name="_ETM_Q1_5138000"/>
      <w:bookmarkEnd w:id="825"/>
      <w:r>
        <w:rPr>
          <w:rFonts w:hint="cs"/>
          <w:rtl/>
          <w:lang w:eastAsia="he-IL"/>
        </w:rPr>
        <w:t>להצעת החוק</w:t>
      </w:r>
      <w:r w:rsidR="001A0643">
        <w:rPr>
          <w:rFonts w:hint="cs"/>
          <w:rtl/>
          <w:lang w:eastAsia="he-IL"/>
        </w:rPr>
        <w:t xml:space="preserve"> אבל אני חושב שלכולנו ברור</w:t>
      </w:r>
      <w:r>
        <w:rPr>
          <w:rFonts w:hint="cs"/>
          <w:rtl/>
          <w:lang w:eastAsia="he-IL"/>
        </w:rPr>
        <w:t xml:space="preserve"> שיש טעם להכניס סעיף הגדרות כדי להקל על</w:t>
      </w:r>
      <w:bookmarkStart w:id="826" w:name="_ETM_Q1_5147000"/>
      <w:bookmarkEnd w:id="826"/>
      <w:r>
        <w:rPr>
          <w:rFonts w:hint="cs"/>
          <w:rtl/>
          <w:lang w:eastAsia="he-IL"/>
        </w:rPr>
        <w:t xml:space="preserve"> ההתמצאות בחוק ולהגדיר מונחים היטב.</w:t>
      </w:r>
    </w:p>
    <w:p w:rsidR="001A0643" w:rsidRDefault="001A0643" w:rsidP="001A0643">
      <w:pPr>
        <w:rPr>
          <w:rtl/>
          <w:lang w:eastAsia="he-IL"/>
        </w:rPr>
      </w:pPr>
    </w:p>
    <w:p w:rsidR="001A0643" w:rsidRDefault="001A0643" w:rsidP="001A0643">
      <w:pPr>
        <w:rPr>
          <w:rtl/>
          <w:lang w:eastAsia="he-IL"/>
        </w:rPr>
      </w:pPr>
      <w:r>
        <w:rPr>
          <w:rFonts w:hint="cs"/>
          <w:rtl/>
          <w:lang w:eastAsia="he-IL"/>
        </w:rPr>
        <w:t xml:space="preserve">אנחנו נדלג כרגע על הסעיף הבא בהצעה שעוסק בתוכן </w:t>
      </w:r>
      <w:r>
        <w:rPr>
          <w:rtl/>
          <w:lang w:eastAsia="he-IL"/>
        </w:rPr>
        <w:t>–</w:t>
      </w:r>
      <w:r>
        <w:rPr>
          <w:rFonts w:hint="cs"/>
          <w:rtl/>
          <w:lang w:eastAsia="he-IL"/>
        </w:rPr>
        <w:t xml:space="preserve"> הגבלות על תוכן </w:t>
      </w:r>
      <w:r w:rsidR="00FC2B9B">
        <w:rPr>
          <w:rFonts w:hint="cs"/>
          <w:rtl/>
          <w:lang w:eastAsia="he-IL"/>
        </w:rPr>
        <w:t>תעמולת הבחירות.</w:t>
      </w:r>
    </w:p>
    <w:p w:rsidR="001A0643" w:rsidRDefault="001A0643" w:rsidP="001A0643">
      <w:pPr>
        <w:rPr>
          <w:rtl/>
          <w:lang w:eastAsia="he-IL"/>
        </w:rPr>
      </w:pPr>
    </w:p>
    <w:p w:rsidR="00FC2B9B" w:rsidRDefault="00FC2B9B" w:rsidP="00CE4C48">
      <w:pPr>
        <w:pStyle w:val="a4"/>
        <w:rPr>
          <w:rtl/>
        </w:rPr>
      </w:pPr>
      <w:bookmarkStart w:id="827" w:name="ET_speaker_גור_בליי_176"/>
      <w:r w:rsidRPr="00CE4C48">
        <w:rPr>
          <w:rStyle w:val="TagStyle"/>
          <w:rtl/>
        </w:rPr>
        <w:t xml:space="preserve"> &lt;&lt; דובר &gt;&gt;</w:t>
      </w:r>
      <w:r w:rsidRPr="00FC2B9B">
        <w:rPr>
          <w:rStyle w:val="TagStyle"/>
          <w:rtl/>
        </w:rPr>
        <w:t xml:space="preserve"> </w:t>
      </w:r>
      <w:r>
        <w:rPr>
          <w:rtl/>
        </w:rPr>
        <w:t>גור בליי:</w:t>
      </w:r>
      <w:r w:rsidRPr="00FC2B9B">
        <w:rPr>
          <w:rStyle w:val="TagStyle"/>
          <w:rtl/>
        </w:rPr>
        <w:t xml:space="preserve"> </w:t>
      </w:r>
      <w:r w:rsidRPr="00CE4C48">
        <w:rPr>
          <w:rStyle w:val="TagStyle"/>
          <w:rtl/>
        </w:rPr>
        <w:t>&lt;&lt; דובר &gt;&gt;</w:t>
      </w:r>
      <w:r>
        <w:rPr>
          <w:rtl/>
        </w:rPr>
        <w:t xml:space="preserve">   </w:t>
      </w:r>
      <w:bookmarkEnd w:id="827"/>
    </w:p>
    <w:p w:rsidR="00FC2B9B" w:rsidRDefault="00FC2B9B" w:rsidP="00FC2B9B">
      <w:pPr>
        <w:pStyle w:val="KeepWithNext"/>
        <w:rPr>
          <w:rtl/>
          <w:lang w:eastAsia="he-IL"/>
        </w:rPr>
      </w:pPr>
    </w:p>
    <w:p w:rsidR="001A0643" w:rsidRDefault="001A0643" w:rsidP="00BF6C46">
      <w:pPr>
        <w:rPr>
          <w:rtl/>
          <w:lang w:eastAsia="he-IL"/>
        </w:rPr>
      </w:pPr>
      <w:r>
        <w:rPr>
          <w:rFonts w:hint="cs"/>
          <w:rtl/>
          <w:lang w:eastAsia="he-IL"/>
        </w:rPr>
        <w:t>רגע</w:t>
      </w:r>
      <w:r w:rsidR="00FC2B9B">
        <w:rPr>
          <w:rFonts w:hint="cs"/>
          <w:rtl/>
          <w:lang w:eastAsia="he-IL"/>
        </w:rPr>
        <w:t>,</w:t>
      </w:r>
      <w:r>
        <w:rPr>
          <w:rFonts w:hint="cs"/>
          <w:rtl/>
          <w:lang w:eastAsia="he-IL"/>
        </w:rPr>
        <w:t xml:space="preserve"> לפני כן יש</w:t>
      </w:r>
      <w:r w:rsidR="00FC2B9B">
        <w:rPr>
          <w:rFonts w:hint="cs"/>
          <w:rtl/>
          <w:lang w:eastAsia="he-IL"/>
        </w:rPr>
        <w:t xml:space="preserve"> את תקופת ההגבלות, את סעיף 2. יש</w:t>
      </w:r>
      <w:r>
        <w:rPr>
          <w:rFonts w:hint="cs"/>
          <w:rtl/>
          <w:lang w:eastAsia="he-IL"/>
        </w:rPr>
        <w:t xml:space="preserve"> בעמוד 6 למסמך שלפניכם</w:t>
      </w:r>
      <w:r w:rsidR="004C473B">
        <w:rPr>
          <w:rFonts w:hint="cs"/>
          <w:rtl/>
          <w:lang w:eastAsia="he-IL"/>
        </w:rPr>
        <w:t xml:space="preserve"> </w:t>
      </w:r>
      <w:r w:rsidR="004C473B">
        <w:rPr>
          <w:rtl/>
          <w:lang w:eastAsia="he-IL"/>
        </w:rPr>
        <w:t>–</w:t>
      </w:r>
      <w:r w:rsidR="004C473B">
        <w:rPr>
          <w:rFonts w:hint="cs"/>
          <w:rtl/>
          <w:lang w:eastAsia="he-IL"/>
        </w:rPr>
        <w:t xml:space="preserve"> </w:t>
      </w:r>
      <w:r w:rsidR="00FC2B9B">
        <w:rPr>
          <w:rFonts w:hint="cs"/>
          <w:rtl/>
          <w:lang w:eastAsia="he-IL"/>
        </w:rPr>
        <w:t xml:space="preserve">תיקון לסעיף 2 </w:t>
      </w:r>
      <w:r w:rsidR="00BF6C46">
        <w:rPr>
          <w:rFonts w:hint="cs"/>
          <w:rtl/>
          <w:lang w:eastAsia="he-IL"/>
        </w:rPr>
        <w:t xml:space="preserve">שעניינו "תקופת </w:t>
      </w:r>
      <w:bookmarkStart w:id="828" w:name="_ETM_Q1_5172000"/>
      <w:bookmarkEnd w:id="828"/>
      <w:r w:rsidR="00BF6C46">
        <w:rPr>
          <w:rFonts w:hint="cs"/>
          <w:rtl/>
          <w:lang w:eastAsia="he-IL"/>
        </w:rPr>
        <w:t>ההגבלות" (סעיף 4 להצעת החוק). אני אציג אותו כי</w:t>
      </w:r>
      <w:bookmarkStart w:id="829" w:name="_ETM_Q1_5174000"/>
      <w:bookmarkEnd w:id="829"/>
      <w:r w:rsidR="00BF6C46">
        <w:rPr>
          <w:rFonts w:hint="cs"/>
          <w:rtl/>
          <w:lang w:eastAsia="he-IL"/>
        </w:rPr>
        <w:t xml:space="preserve"> גם ההכרעה בעניינו תצטרך להתקבל "קי</w:t>
      </w:r>
      <w:r>
        <w:rPr>
          <w:rFonts w:hint="cs"/>
          <w:rtl/>
          <w:lang w:eastAsia="he-IL"/>
        </w:rPr>
        <w:t xml:space="preserve">יס טו </w:t>
      </w:r>
      <w:r w:rsidR="00BF6C46">
        <w:rPr>
          <w:rFonts w:hint="cs"/>
          <w:rtl/>
          <w:lang w:eastAsia="he-IL"/>
        </w:rPr>
        <w:t>ק</w:t>
      </w:r>
      <w:r>
        <w:rPr>
          <w:rFonts w:hint="cs"/>
          <w:rtl/>
          <w:lang w:eastAsia="he-IL"/>
        </w:rPr>
        <w:t>ייס</w:t>
      </w:r>
      <w:r w:rsidR="00BF6C46">
        <w:rPr>
          <w:rFonts w:hint="cs"/>
          <w:rtl/>
          <w:lang w:eastAsia="he-IL"/>
        </w:rPr>
        <w:t>"</w:t>
      </w:r>
      <w:r>
        <w:rPr>
          <w:rFonts w:hint="cs"/>
          <w:rtl/>
          <w:lang w:eastAsia="he-IL"/>
        </w:rPr>
        <w:t xml:space="preserve"> לפי כל סעיף.</w:t>
      </w:r>
      <w:r w:rsidR="00BF6C46">
        <w:rPr>
          <w:rFonts w:hint="cs"/>
          <w:rtl/>
          <w:lang w:eastAsia="he-IL"/>
        </w:rPr>
        <w:t xml:space="preserve"> אני אציג </w:t>
      </w:r>
      <w:bookmarkStart w:id="830" w:name="_ETM_Q1_5182000"/>
      <w:bookmarkEnd w:id="830"/>
      <w:r w:rsidR="00BF6C46">
        <w:rPr>
          <w:rFonts w:hint="cs"/>
          <w:rtl/>
          <w:lang w:eastAsia="he-IL"/>
        </w:rPr>
        <w:t xml:space="preserve">את המתוקן, מוצע </w:t>
      </w:r>
      <w:r w:rsidR="00BF6C46">
        <w:rPr>
          <w:rtl/>
          <w:lang w:eastAsia="he-IL"/>
        </w:rPr>
        <w:t>–</w:t>
      </w:r>
      <w:r w:rsidR="00BF6C46">
        <w:rPr>
          <w:rFonts w:hint="cs"/>
          <w:rtl/>
          <w:lang w:eastAsia="he-IL"/>
        </w:rPr>
        <w:t xml:space="preserve"> "האיסורים וההגבלות לפי חוק זה יחולו, אם אין בו הוראה אחרת לענין זה, בתקופת הבחירות</w:t>
      </w:r>
      <w:bookmarkStart w:id="831" w:name="_ETM_Q1_5190000"/>
      <w:bookmarkEnd w:id="831"/>
      <w:r w:rsidR="00BF6C46">
        <w:rPr>
          <w:rFonts w:hint="cs"/>
          <w:rtl/>
          <w:lang w:eastAsia="he-IL"/>
        </w:rPr>
        <w:t xml:space="preserve">" </w:t>
      </w:r>
      <w:r w:rsidR="00BF6C46">
        <w:rPr>
          <w:rtl/>
          <w:lang w:eastAsia="he-IL"/>
        </w:rPr>
        <w:t>–</w:t>
      </w:r>
      <w:r w:rsidR="00BF6C46">
        <w:rPr>
          <w:rFonts w:hint="cs"/>
          <w:rtl/>
          <w:lang w:eastAsia="he-IL"/>
        </w:rPr>
        <w:t xml:space="preserve"> זה תיקון נוסחי, "ואולם האיסורים וההגבלות לפי סעיפים</w:t>
      </w:r>
      <w:bookmarkStart w:id="832" w:name="_ETM_Q1_5195000"/>
      <w:bookmarkEnd w:id="832"/>
      <w:r w:rsidR="00BF6C46">
        <w:rPr>
          <w:rFonts w:hint="cs"/>
          <w:rtl/>
          <w:lang w:eastAsia="he-IL"/>
        </w:rPr>
        <w:t xml:space="preserve"> 2א, 2א2, 4 ו-13 יחולו אף מחוץ לתקופה האמורה".</w:t>
      </w:r>
    </w:p>
    <w:p w:rsidR="00BF6C46" w:rsidRDefault="00BF6C46" w:rsidP="008B34DF">
      <w:pPr>
        <w:rPr>
          <w:rtl/>
          <w:lang w:eastAsia="he-IL"/>
        </w:rPr>
      </w:pPr>
      <w:r>
        <w:rPr>
          <w:rFonts w:hint="cs"/>
          <w:rtl/>
          <w:lang w:eastAsia="he-IL"/>
        </w:rPr>
        <w:t xml:space="preserve">זאת אומרת, הכלל הבסיסי, ברירת המחדל שזה חל בתקופת </w:t>
      </w:r>
      <w:bookmarkStart w:id="833" w:name="_ETM_Q1_5208000"/>
      <w:bookmarkEnd w:id="833"/>
      <w:r>
        <w:rPr>
          <w:rFonts w:hint="cs"/>
          <w:rtl/>
          <w:lang w:eastAsia="he-IL"/>
        </w:rPr>
        <w:t>בחירות אבל הכלל שדיברנו עליו עכשיו, ששימוש בנכסי ציבור,</w:t>
      </w:r>
      <w:bookmarkStart w:id="834" w:name="_ETM_Q1_5212000"/>
      <w:bookmarkEnd w:id="834"/>
      <w:r>
        <w:rPr>
          <w:rFonts w:hint="cs"/>
          <w:rtl/>
          <w:lang w:eastAsia="he-IL"/>
        </w:rPr>
        <w:t xml:space="preserve"> שזה כבר היה קיים בחוק ולא נגעו בזה</w:t>
      </w:r>
      <w:r w:rsidR="00477FC8">
        <w:rPr>
          <w:rFonts w:hint="cs"/>
          <w:rtl/>
          <w:lang w:eastAsia="he-IL"/>
        </w:rPr>
        <w:t xml:space="preserve"> </w:t>
      </w:r>
      <w:r w:rsidR="00477FC8">
        <w:rPr>
          <w:rtl/>
          <w:lang w:eastAsia="he-IL"/>
        </w:rPr>
        <w:t>–</w:t>
      </w:r>
      <w:r w:rsidR="00477FC8">
        <w:rPr>
          <w:rFonts w:hint="cs"/>
          <w:rtl/>
          <w:lang w:eastAsia="he-IL"/>
        </w:rPr>
        <w:t xml:space="preserve"> הוא </w:t>
      </w:r>
      <w:bookmarkStart w:id="835" w:name="_ETM_Q1_5213000"/>
      <w:bookmarkEnd w:id="835"/>
      <w:r w:rsidR="00477FC8">
        <w:rPr>
          <w:rFonts w:hint="cs"/>
          <w:rtl/>
          <w:lang w:eastAsia="he-IL"/>
        </w:rPr>
        <w:t>חל תמיד.</w:t>
      </w:r>
      <w:r w:rsidR="00D009A3">
        <w:rPr>
          <w:rFonts w:hint="cs"/>
          <w:rtl/>
          <w:lang w:eastAsia="he-IL"/>
        </w:rPr>
        <w:t xml:space="preserve"> מוצע ש-2א2, שזה השקיפות, גם יחול תמיד. המחיקה של </w:t>
      </w:r>
      <w:bookmarkStart w:id="836" w:name="_ETM_Q1_5223000"/>
      <w:bookmarkEnd w:id="836"/>
      <w:r w:rsidR="00D009A3">
        <w:rPr>
          <w:rFonts w:hint="cs"/>
          <w:rtl/>
          <w:lang w:eastAsia="he-IL"/>
        </w:rPr>
        <w:t xml:space="preserve">3 ו-12 המוצעת נובעת מזה </w:t>
      </w:r>
      <w:r w:rsidR="008B34DF">
        <w:rPr>
          <w:rFonts w:hint="cs"/>
          <w:rtl/>
          <w:lang w:eastAsia="he-IL"/>
        </w:rPr>
        <w:t xml:space="preserve">שמוצע בכלל להוריד אותם. סעיף </w:t>
      </w:r>
      <w:bookmarkStart w:id="837" w:name="_ETM_Q1_5228000"/>
      <w:bookmarkEnd w:id="837"/>
      <w:r w:rsidR="008B34DF">
        <w:rPr>
          <w:rFonts w:hint="cs"/>
          <w:rtl/>
          <w:lang w:eastAsia="he-IL"/>
        </w:rPr>
        <w:t xml:space="preserve">3 זה כלי טייס וכלי שייט המפורסמים, וסעיף 12 זה מסירת חומר מודפס. זה גם סעיף שמסגרת הרוויזיה הזאת יישאר </w:t>
      </w:r>
      <w:bookmarkStart w:id="838" w:name="_ETM_Q1_5236000"/>
      <w:bookmarkEnd w:id="838"/>
      <w:r w:rsidR="008B34DF">
        <w:rPr>
          <w:rFonts w:hint="cs"/>
          <w:rtl/>
          <w:lang w:eastAsia="he-IL"/>
        </w:rPr>
        <w:t xml:space="preserve">בחוץ. סעיף 13, שזה האיסור להפריע באופן לא הוגן את </w:t>
      </w:r>
      <w:bookmarkStart w:id="839" w:name="_ETM_Q1_5237000"/>
      <w:bookmarkEnd w:id="839"/>
      <w:r w:rsidR="008B34DF">
        <w:rPr>
          <w:rFonts w:hint="cs"/>
          <w:rtl/>
          <w:lang w:eastAsia="he-IL"/>
        </w:rPr>
        <w:t xml:space="preserve">תעמולת הבחירות של מפלגה אחרת </w:t>
      </w:r>
      <w:r w:rsidR="008B34DF">
        <w:rPr>
          <w:rtl/>
          <w:lang w:eastAsia="he-IL"/>
        </w:rPr>
        <w:t>–</w:t>
      </w:r>
      <w:r w:rsidR="008B34DF">
        <w:rPr>
          <w:rFonts w:hint="cs"/>
          <w:rtl/>
          <w:lang w:eastAsia="he-IL"/>
        </w:rPr>
        <w:t xml:space="preserve"> הוא גם חל באופן</w:t>
      </w:r>
      <w:bookmarkStart w:id="840" w:name="_ETM_Q1_5239000"/>
      <w:bookmarkEnd w:id="840"/>
      <w:r w:rsidR="008B34DF">
        <w:rPr>
          <w:rFonts w:hint="cs"/>
          <w:rtl/>
          <w:lang w:eastAsia="he-IL"/>
        </w:rPr>
        <w:t xml:space="preserve"> כולל.</w:t>
      </w:r>
    </w:p>
    <w:p w:rsidR="008B34DF" w:rsidRDefault="008B34DF" w:rsidP="008B34DF">
      <w:pPr>
        <w:rPr>
          <w:rtl/>
          <w:lang w:eastAsia="he-IL"/>
        </w:rPr>
      </w:pPr>
    </w:p>
    <w:p w:rsidR="008B34DF" w:rsidRDefault="009B1FB7" w:rsidP="008B34DF">
      <w:pPr>
        <w:rPr>
          <w:rtl/>
          <w:lang w:eastAsia="he-IL"/>
        </w:rPr>
      </w:pPr>
      <w:bookmarkStart w:id="841" w:name="_ETM_Q1_5241000"/>
      <w:bookmarkEnd w:id="841"/>
      <w:r>
        <w:rPr>
          <w:rFonts w:hint="cs"/>
          <w:rtl/>
          <w:lang w:eastAsia="he-IL"/>
        </w:rPr>
        <w:t xml:space="preserve">בהצעת ועדת בייניש דובר על הסעיף שעכשיו הזכרת, של תוכן </w:t>
      </w:r>
      <w:bookmarkStart w:id="842" w:name="_ETM_Q1_5246000"/>
      <w:bookmarkEnd w:id="842"/>
      <w:r>
        <w:rPr>
          <w:rFonts w:hint="cs"/>
          <w:rtl/>
          <w:lang w:eastAsia="he-IL"/>
        </w:rPr>
        <w:t xml:space="preserve">תעמולת בחירות, שגם הוא יוחל תמיד. אנחנו מציעים לשקול את זה או לדון בזה כשנגיע לסעיף עצמו. </w:t>
      </w:r>
    </w:p>
    <w:p w:rsidR="009B1FB7" w:rsidRDefault="009B1FB7" w:rsidP="008B34DF">
      <w:pPr>
        <w:rPr>
          <w:rtl/>
          <w:lang w:eastAsia="he-IL"/>
        </w:rPr>
      </w:pPr>
    </w:p>
    <w:p w:rsidR="009B1FB7" w:rsidRDefault="009B1FB7" w:rsidP="008B34DF">
      <w:pPr>
        <w:rPr>
          <w:rtl/>
          <w:lang w:eastAsia="he-IL"/>
        </w:rPr>
      </w:pPr>
      <w:r>
        <w:rPr>
          <w:rFonts w:hint="cs"/>
          <w:rtl/>
          <w:lang w:eastAsia="he-IL"/>
        </w:rPr>
        <w:t xml:space="preserve">אז </w:t>
      </w:r>
      <w:bookmarkStart w:id="843" w:name="_ETM_Q1_5254000"/>
      <w:bookmarkEnd w:id="843"/>
      <w:r>
        <w:rPr>
          <w:rFonts w:hint="cs"/>
          <w:rtl/>
          <w:lang w:eastAsia="he-IL"/>
        </w:rPr>
        <w:t xml:space="preserve">בכל מקרה, ההצעה שלנו, וכך גם נהגנו בכנסת ה-20 </w:t>
      </w:r>
      <w:r>
        <w:rPr>
          <w:rtl/>
          <w:lang w:eastAsia="he-IL"/>
        </w:rPr>
        <w:t>–</w:t>
      </w:r>
      <w:r>
        <w:rPr>
          <w:rFonts w:hint="cs"/>
          <w:rtl/>
          <w:lang w:eastAsia="he-IL"/>
        </w:rPr>
        <w:t xml:space="preserve"> </w:t>
      </w:r>
      <w:bookmarkStart w:id="844" w:name="_ETM_Q1_5257000"/>
      <w:bookmarkEnd w:id="844"/>
      <w:r>
        <w:rPr>
          <w:rFonts w:hint="cs"/>
          <w:rtl/>
          <w:lang w:eastAsia="he-IL"/>
        </w:rPr>
        <w:t>ושוב, לא כל מה ש</w:t>
      </w:r>
      <w:r w:rsidR="00DE4243">
        <w:rPr>
          <w:rFonts w:hint="cs"/>
          <w:rtl/>
          <w:lang w:eastAsia="he-IL"/>
        </w:rPr>
        <w:t xml:space="preserve">נעשה בכנסת הזאת הוא בהכרח נכון </w:t>
      </w:r>
      <w:bookmarkStart w:id="845" w:name="_ETM_Q1_5259000"/>
      <w:bookmarkEnd w:id="845"/>
      <w:r w:rsidR="00DE4243">
        <w:rPr>
          <w:rFonts w:hint="cs"/>
          <w:rtl/>
          <w:lang w:eastAsia="he-IL"/>
        </w:rPr>
        <w:t>אבל אם כבר הדברים נדונו אז אני חושב שאפשר להמשיך</w:t>
      </w:r>
      <w:bookmarkStart w:id="846" w:name="_ETM_Q1_5265000"/>
      <w:bookmarkEnd w:id="846"/>
      <w:r w:rsidR="00DE4243">
        <w:rPr>
          <w:rFonts w:hint="cs"/>
          <w:rtl/>
          <w:lang w:eastAsia="he-IL"/>
        </w:rPr>
        <w:t xml:space="preserve"> איתם גם פה, שלא לדון בזה באופן כללי וערטילאי אלא</w:t>
      </w:r>
      <w:bookmarkStart w:id="847" w:name="_ETM_Q1_5268000"/>
      <w:bookmarkEnd w:id="847"/>
      <w:r w:rsidR="008F72D2">
        <w:rPr>
          <w:rFonts w:hint="cs"/>
          <w:rtl/>
          <w:lang w:eastAsia="he-IL"/>
        </w:rPr>
        <w:t xml:space="preserve"> בכל סעיף וסעיף, לפעמים כחלק מהאיזונים, להגיע למסקנה האם זה </w:t>
      </w:r>
      <w:bookmarkStart w:id="848" w:name="_ETM_Q1_5271000"/>
      <w:bookmarkEnd w:id="848"/>
      <w:r w:rsidR="008F72D2">
        <w:rPr>
          <w:rFonts w:hint="cs"/>
          <w:rtl/>
          <w:lang w:eastAsia="he-IL"/>
        </w:rPr>
        <w:t>חל רק בתקופת בחירות או שזה חל תמיד.</w:t>
      </w:r>
    </w:p>
    <w:p w:rsidR="00BF6C46" w:rsidRDefault="00BF6C46" w:rsidP="00BF6C46">
      <w:pPr>
        <w:rPr>
          <w:rtl/>
          <w:lang w:eastAsia="he-IL"/>
        </w:rPr>
      </w:pPr>
      <w:bookmarkStart w:id="849" w:name="_ETM_Q1_5197000"/>
      <w:bookmarkEnd w:id="849"/>
    </w:p>
    <w:p w:rsidR="00A66FE5" w:rsidRDefault="00A66FE5" w:rsidP="00CE4C48">
      <w:pPr>
        <w:pStyle w:val="af6"/>
        <w:rPr>
          <w:rtl/>
        </w:rPr>
      </w:pPr>
      <w:bookmarkStart w:id="850" w:name="ET_yor_6156_75"/>
      <w:r w:rsidRPr="00CE4C48">
        <w:rPr>
          <w:rStyle w:val="TagStyle"/>
          <w:rtl/>
        </w:rPr>
        <w:t xml:space="preserve"> &lt;&lt; יור &gt;&gt;</w:t>
      </w:r>
      <w:r w:rsidRPr="00A66FE5">
        <w:rPr>
          <w:rStyle w:val="TagStyle"/>
          <w:rtl/>
        </w:rPr>
        <w:t xml:space="preserve"> </w:t>
      </w:r>
      <w:r>
        <w:rPr>
          <w:rtl/>
        </w:rPr>
        <w:t>היו"ר גלעד קריב:</w:t>
      </w:r>
      <w:r w:rsidRPr="00A66FE5">
        <w:rPr>
          <w:rStyle w:val="TagStyle"/>
          <w:rtl/>
        </w:rPr>
        <w:t xml:space="preserve"> </w:t>
      </w:r>
      <w:r w:rsidRPr="00CE4C48">
        <w:rPr>
          <w:rStyle w:val="TagStyle"/>
          <w:rtl/>
        </w:rPr>
        <w:t>&lt;&lt; יור &gt;&gt;</w:t>
      </w:r>
      <w:r>
        <w:rPr>
          <w:rtl/>
        </w:rPr>
        <w:t xml:space="preserve">   </w:t>
      </w:r>
      <w:bookmarkEnd w:id="850"/>
    </w:p>
    <w:p w:rsidR="00A66FE5" w:rsidRDefault="00A66FE5" w:rsidP="00A66FE5">
      <w:pPr>
        <w:pStyle w:val="KeepWithNext"/>
        <w:rPr>
          <w:rtl/>
          <w:lang w:eastAsia="he-IL"/>
        </w:rPr>
      </w:pPr>
    </w:p>
    <w:p w:rsidR="00A66FE5" w:rsidRDefault="00A66FE5" w:rsidP="00A66FE5">
      <w:pPr>
        <w:rPr>
          <w:rtl/>
          <w:lang w:eastAsia="he-IL"/>
        </w:rPr>
      </w:pPr>
      <w:r>
        <w:rPr>
          <w:rFonts w:hint="cs"/>
          <w:rtl/>
          <w:lang w:eastAsia="he-IL"/>
        </w:rPr>
        <w:t>בסדר גמור.</w:t>
      </w:r>
      <w:r w:rsidR="005A777D">
        <w:rPr>
          <w:rFonts w:hint="cs"/>
          <w:rtl/>
          <w:lang w:eastAsia="he-IL"/>
        </w:rPr>
        <w:t xml:space="preserve"> כאמור,</w:t>
      </w:r>
      <w:r>
        <w:rPr>
          <w:rFonts w:hint="cs"/>
          <w:rtl/>
          <w:lang w:eastAsia="he-IL"/>
        </w:rPr>
        <w:t xml:space="preserve"> אנחנו נדלג כרגע על סעיף 2א1.</w:t>
      </w:r>
      <w:r w:rsidR="005A777D">
        <w:rPr>
          <w:rFonts w:hint="cs"/>
          <w:rtl/>
          <w:lang w:eastAsia="he-IL"/>
        </w:rPr>
        <w:t xml:space="preserve"> </w:t>
      </w:r>
      <w:bookmarkStart w:id="851" w:name="_ETM_Q1_5286000"/>
      <w:bookmarkEnd w:id="851"/>
      <w:r w:rsidR="005A777D">
        <w:rPr>
          <w:rFonts w:hint="cs"/>
          <w:rtl/>
          <w:lang w:eastAsia="he-IL"/>
        </w:rPr>
        <w:t>ראשית,</w:t>
      </w:r>
      <w:r>
        <w:rPr>
          <w:rFonts w:hint="cs"/>
          <w:rtl/>
          <w:lang w:eastAsia="he-IL"/>
        </w:rPr>
        <w:t xml:space="preserve"> זה דיון ש</w:t>
      </w:r>
      <w:r w:rsidR="005A777D">
        <w:rPr>
          <w:rFonts w:hint="cs"/>
          <w:rtl/>
          <w:lang w:eastAsia="he-IL"/>
        </w:rPr>
        <w:t xml:space="preserve">בעיני </w:t>
      </w:r>
      <w:r>
        <w:rPr>
          <w:rFonts w:hint="cs"/>
          <w:rtl/>
          <w:lang w:eastAsia="he-IL"/>
        </w:rPr>
        <w:t>ראוי להקדיש לו יותר מפרק הזמן שיש לנו כרגע, ואני אומר את האמת ש</w:t>
      </w:r>
      <w:r w:rsidR="005A777D">
        <w:rPr>
          <w:rFonts w:hint="cs"/>
          <w:rtl/>
          <w:lang w:eastAsia="he-IL"/>
        </w:rPr>
        <w:t xml:space="preserve">גם אני חש פחות נוח לעשות אותו כשאני חבר הכנסת היחיד בוועדה. זה דיון </w:t>
      </w:r>
      <w:bookmarkStart w:id="852" w:name="_ETM_Q1_5298000"/>
      <w:bookmarkEnd w:id="852"/>
      <w:r w:rsidR="005A777D">
        <w:rPr>
          <w:rFonts w:hint="cs"/>
          <w:rtl/>
          <w:lang w:eastAsia="he-IL"/>
        </w:rPr>
        <w:t>שנקיים אותו בתוך המושב.</w:t>
      </w:r>
    </w:p>
    <w:p w:rsidR="00A66FE5" w:rsidRDefault="00A66FE5" w:rsidP="00A66FE5">
      <w:pPr>
        <w:rPr>
          <w:rtl/>
          <w:lang w:eastAsia="he-IL"/>
        </w:rPr>
      </w:pPr>
    </w:p>
    <w:p w:rsidR="00A66FE5" w:rsidRDefault="00A66FE5" w:rsidP="009D25EC">
      <w:pPr>
        <w:rPr>
          <w:rtl/>
          <w:lang w:eastAsia="he-IL"/>
        </w:rPr>
      </w:pPr>
      <w:r>
        <w:rPr>
          <w:rFonts w:hint="cs"/>
          <w:rtl/>
          <w:lang w:eastAsia="he-IL"/>
        </w:rPr>
        <w:t xml:space="preserve">אנחנו כן נקדיש את </w:t>
      </w:r>
      <w:r w:rsidR="005A777D">
        <w:rPr>
          <w:rFonts w:hint="cs"/>
          <w:rtl/>
          <w:lang w:eastAsia="he-IL"/>
        </w:rPr>
        <w:t xml:space="preserve">יתרת </w:t>
      </w:r>
      <w:r>
        <w:rPr>
          <w:rFonts w:hint="cs"/>
          <w:rtl/>
          <w:lang w:eastAsia="he-IL"/>
        </w:rPr>
        <w:t>הזמן ש</w:t>
      </w:r>
      <w:r w:rsidR="005A777D">
        <w:rPr>
          <w:rFonts w:hint="cs"/>
          <w:rtl/>
          <w:lang w:eastAsia="he-IL"/>
        </w:rPr>
        <w:t xml:space="preserve">עומדת לרשותנו, שהיא לא רבה, לסעיף </w:t>
      </w:r>
      <w:bookmarkStart w:id="853" w:name="_ETM_Q1_5310000"/>
      <w:bookmarkEnd w:id="853"/>
      <w:r w:rsidR="005A777D">
        <w:rPr>
          <w:rFonts w:hint="cs"/>
          <w:rtl/>
          <w:lang w:eastAsia="he-IL"/>
        </w:rPr>
        <w:t>הבא, סעיף</w:t>
      </w:r>
      <w:r>
        <w:rPr>
          <w:rFonts w:hint="cs"/>
          <w:rtl/>
          <w:lang w:eastAsia="he-IL"/>
        </w:rPr>
        <w:t xml:space="preserve"> 2א2</w:t>
      </w:r>
      <w:r w:rsidR="005A777D">
        <w:rPr>
          <w:rFonts w:hint="cs"/>
          <w:rtl/>
          <w:lang w:eastAsia="he-IL"/>
        </w:rPr>
        <w:t>, שעוסק בנושא שקיפות בתעמולת בחירות</w:t>
      </w:r>
      <w:r w:rsidR="009D25EC">
        <w:rPr>
          <w:rFonts w:hint="cs"/>
          <w:rtl/>
          <w:lang w:eastAsia="he-IL"/>
        </w:rPr>
        <w:t>. אני אבקש מהיועץ המשפטי</w:t>
      </w:r>
      <w:r>
        <w:rPr>
          <w:rFonts w:hint="cs"/>
          <w:rtl/>
          <w:lang w:eastAsia="he-IL"/>
        </w:rPr>
        <w:t xml:space="preserve"> להציג את הסעיף, ואני</w:t>
      </w:r>
      <w:r w:rsidR="005A777D">
        <w:rPr>
          <w:rFonts w:hint="cs"/>
          <w:rtl/>
          <w:lang w:eastAsia="he-IL"/>
        </w:rPr>
        <w:t xml:space="preserve"> כבר</w:t>
      </w:r>
      <w:r>
        <w:rPr>
          <w:rFonts w:hint="cs"/>
          <w:rtl/>
          <w:lang w:eastAsia="he-IL"/>
        </w:rPr>
        <w:t xml:space="preserve"> אבקש לשאול אותך</w:t>
      </w:r>
      <w:r w:rsidR="005A777D">
        <w:rPr>
          <w:rFonts w:hint="cs"/>
          <w:rtl/>
          <w:lang w:eastAsia="he-IL"/>
        </w:rPr>
        <w:t xml:space="preserve"> אדוני</w:t>
      </w:r>
      <w:r>
        <w:rPr>
          <w:rFonts w:hint="cs"/>
          <w:rtl/>
          <w:lang w:eastAsia="he-IL"/>
        </w:rPr>
        <w:t xml:space="preserve">, </w:t>
      </w:r>
      <w:r w:rsidR="009D25EC">
        <w:rPr>
          <w:rFonts w:hint="cs"/>
          <w:rtl/>
          <w:lang w:eastAsia="he-IL"/>
        </w:rPr>
        <w:t xml:space="preserve">היועץ המשפטי, </w:t>
      </w:r>
      <w:bookmarkStart w:id="854" w:name="_ETM_Q1_5327000"/>
      <w:bookmarkEnd w:id="854"/>
      <w:r w:rsidR="009D25EC">
        <w:rPr>
          <w:rFonts w:hint="cs"/>
          <w:rtl/>
          <w:lang w:eastAsia="he-IL"/>
        </w:rPr>
        <w:t xml:space="preserve">חברנו מוועדת הבחירות: </w:t>
      </w:r>
      <w:r>
        <w:rPr>
          <w:rFonts w:hint="cs"/>
          <w:rtl/>
          <w:lang w:eastAsia="he-IL"/>
        </w:rPr>
        <w:t>האם יש היום מהלכים לעיקרון הזה מכוח הפסיקה של בתי המשפט או החלטות של ועדת הבחירות או יושבי ראש ועדת הבחירות</w:t>
      </w:r>
      <w:r w:rsidR="009D25EC">
        <w:rPr>
          <w:rFonts w:hint="cs"/>
          <w:rtl/>
          <w:lang w:eastAsia="he-IL"/>
        </w:rPr>
        <w:t xml:space="preserve"> לדורותיהם?</w:t>
      </w:r>
    </w:p>
    <w:p w:rsidR="00A66FE5" w:rsidRDefault="00A66FE5" w:rsidP="00A66FE5">
      <w:pPr>
        <w:rPr>
          <w:rtl/>
          <w:lang w:eastAsia="he-IL"/>
        </w:rPr>
      </w:pPr>
    </w:p>
    <w:p w:rsidR="009D25EC" w:rsidRDefault="009D25EC" w:rsidP="00CE4C48">
      <w:pPr>
        <w:pStyle w:val="-"/>
        <w:rPr>
          <w:rtl/>
        </w:rPr>
      </w:pPr>
      <w:bookmarkStart w:id="855" w:name="ET_speakercontinue_גור_בליי_169"/>
      <w:r w:rsidRPr="00CE4C48">
        <w:rPr>
          <w:rStyle w:val="TagStyle"/>
          <w:rtl/>
        </w:rPr>
        <w:t xml:space="preserve"> &lt;&lt; דובר_המשך &gt;&gt;</w:t>
      </w:r>
      <w:r w:rsidRPr="009D25EC">
        <w:rPr>
          <w:rStyle w:val="TagStyle"/>
          <w:rtl/>
        </w:rPr>
        <w:t xml:space="preserve"> </w:t>
      </w:r>
      <w:r>
        <w:rPr>
          <w:rtl/>
        </w:rPr>
        <w:t>גור בליי:</w:t>
      </w:r>
      <w:r w:rsidRPr="009D25EC">
        <w:rPr>
          <w:rStyle w:val="TagStyle"/>
          <w:rtl/>
        </w:rPr>
        <w:t xml:space="preserve"> </w:t>
      </w:r>
      <w:r w:rsidRPr="00CE4C48">
        <w:rPr>
          <w:rStyle w:val="TagStyle"/>
          <w:rtl/>
        </w:rPr>
        <w:t>&lt;&lt; דובר_המשך &gt;&gt;</w:t>
      </w:r>
      <w:r>
        <w:rPr>
          <w:rtl/>
        </w:rPr>
        <w:t xml:space="preserve">   </w:t>
      </w:r>
      <w:bookmarkEnd w:id="855"/>
    </w:p>
    <w:p w:rsidR="009D25EC" w:rsidRDefault="009D25EC" w:rsidP="009D25EC">
      <w:pPr>
        <w:pStyle w:val="KeepWithNext"/>
        <w:rPr>
          <w:rtl/>
          <w:lang w:eastAsia="he-IL"/>
        </w:rPr>
      </w:pPr>
    </w:p>
    <w:p w:rsidR="00A66FE5" w:rsidRDefault="0058026A" w:rsidP="0058026A">
      <w:pPr>
        <w:rPr>
          <w:rtl/>
          <w:lang w:eastAsia="he-IL"/>
        </w:rPr>
      </w:pPr>
      <w:bookmarkStart w:id="856" w:name="_ETM_Q1_5336000"/>
      <w:bookmarkEnd w:id="856"/>
      <w:r>
        <w:rPr>
          <w:rFonts w:hint="cs"/>
          <w:rtl/>
          <w:lang w:eastAsia="he-IL"/>
        </w:rPr>
        <w:t xml:space="preserve">אני אגיד על זה מיל, ואז אני מציע שבאמת נציג ועדת הבחירות יציג את הדברים כי יש החלטה </w:t>
      </w:r>
      <w:bookmarkStart w:id="857" w:name="_ETM_Q1_5338000"/>
      <w:bookmarkEnd w:id="857"/>
      <w:r>
        <w:rPr>
          <w:rFonts w:hint="cs"/>
          <w:rtl/>
          <w:lang w:eastAsia="he-IL"/>
        </w:rPr>
        <w:t>חשובה בהקשר הזה של כבוד השופט מלצר, המשנה לנשיאה,</w:t>
      </w:r>
      <w:bookmarkStart w:id="858" w:name="_ETM_Q1_5344000"/>
      <w:bookmarkEnd w:id="858"/>
      <w:r>
        <w:rPr>
          <w:rFonts w:hint="cs"/>
          <w:rtl/>
          <w:lang w:eastAsia="he-IL"/>
        </w:rPr>
        <w:t xml:space="preserve"> כדי שיבדוק כיו"ר ועדת הבחירות המרכזית אבל אני אקריא </w:t>
      </w:r>
      <w:bookmarkStart w:id="859" w:name="_ETM_Q1_5346000"/>
      <w:bookmarkEnd w:id="859"/>
      <w:r>
        <w:rPr>
          <w:rFonts w:hint="cs"/>
          <w:rtl/>
          <w:lang w:eastAsia="he-IL"/>
        </w:rPr>
        <w:t>קודם את הסעיף:</w:t>
      </w:r>
    </w:p>
    <w:p w:rsidR="0058026A" w:rsidRDefault="0058026A" w:rsidP="0058026A">
      <w:pPr>
        <w:rPr>
          <w:rtl/>
          <w:lang w:eastAsia="he-IL"/>
        </w:rPr>
      </w:pPr>
    </w:p>
    <w:p w:rsidR="0058026A" w:rsidRDefault="0058026A" w:rsidP="0058026A">
      <w:pPr>
        <w:ind w:left="2160"/>
        <w:rPr>
          <w:rtl/>
          <w:lang w:eastAsia="he-IL"/>
        </w:rPr>
      </w:pPr>
      <w:r>
        <w:rPr>
          <w:rFonts w:hint="cs"/>
          <w:rtl/>
          <w:lang w:eastAsia="he-IL"/>
        </w:rPr>
        <w:t xml:space="preserve">"שקיפות בתעמולת </w:t>
      </w:r>
      <w:r>
        <w:rPr>
          <w:rtl/>
          <w:lang w:eastAsia="he-IL"/>
        </w:rPr>
        <w:tab/>
      </w:r>
      <w:r>
        <w:rPr>
          <w:rFonts w:hint="cs"/>
          <w:rtl/>
          <w:lang w:eastAsia="he-IL"/>
        </w:rPr>
        <w:t xml:space="preserve">2א2. (א) מודעת בחירות תישא את שמו של </w:t>
      </w:r>
    </w:p>
    <w:p w:rsidR="00A65F79" w:rsidRDefault="0058026A" w:rsidP="00A65F79">
      <w:pPr>
        <w:ind w:left="2160"/>
        <w:rPr>
          <w:rtl/>
          <w:lang w:eastAsia="he-IL"/>
        </w:rPr>
      </w:pPr>
      <w:r>
        <w:rPr>
          <w:rFonts w:hint="cs"/>
          <w:rtl/>
          <w:lang w:eastAsia="he-IL"/>
        </w:rPr>
        <w:t xml:space="preserve">   </w:t>
      </w:r>
      <w:r w:rsidR="00A65F79">
        <w:rPr>
          <w:rFonts w:hint="cs"/>
          <w:rtl/>
          <w:lang w:eastAsia="he-IL"/>
        </w:rPr>
        <w:t>בחירות</w:t>
      </w:r>
      <w:r>
        <w:rPr>
          <w:rFonts w:hint="cs"/>
          <w:rtl/>
          <w:lang w:eastAsia="he-IL"/>
        </w:rPr>
        <w:t xml:space="preserve">                                   האדם האחראי להזמנתה ואת הדרכים</w:t>
      </w:r>
      <w:r w:rsidR="00A65F79">
        <w:rPr>
          <w:rFonts w:hint="cs"/>
          <w:rtl/>
          <w:lang w:eastAsia="he-IL"/>
        </w:rPr>
        <w:t xml:space="preserve">       </w:t>
      </w:r>
    </w:p>
    <w:p w:rsidR="00A65F79" w:rsidRDefault="00A65F79" w:rsidP="0058026A">
      <w:pPr>
        <w:ind w:left="2160"/>
        <w:rPr>
          <w:rtl/>
          <w:lang w:eastAsia="he-IL"/>
        </w:rPr>
      </w:pPr>
      <w:r>
        <w:rPr>
          <w:rFonts w:hint="cs"/>
          <w:rtl/>
          <w:lang w:eastAsia="he-IL"/>
        </w:rPr>
        <w:t xml:space="preserve">                                                  ליצירת קשר איתו, ואם פעל אותו אדם </w:t>
      </w:r>
    </w:p>
    <w:p w:rsidR="00A65F79" w:rsidRDefault="00A65F79" w:rsidP="00A65F79">
      <w:pPr>
        <w:ind w:left="2160"/>
        <w:rPr>
          <w:rtl/>
          <w:lang w:eastAsia="he-IL"/>
        </w:rPr>
      </w:pPr>
      <w:r>
        <w:rPr>
          <w:rFonts w:hint="cs"/>
          <w:rtl/>
          <w:lang w:eastAsia="he-IL"/>
        </w:rPr>
        <w:t xml:space="preserve">                                                  מטעם מתמודד בבחירות או גוף אחר,</w:t>
      </w:r>
      <w:bookmarkStart w:id="860" w:name="_ETM_Q1_5353000"/>
      <w:bookmarkEnd w:id="860"/>
      <w:r>
        <w:rPr>
          <w:rFonts w:hint="cs"/>
          <w:rtl/>
          <w:lang w:eastAsia="he-IL"/>
        </w:rPr>
        <w:t xml:space="preserve"> </w:t>
      </w:r>
    </w:p>
    <w:p w:rsidR="00A65F79" w:rsidRDefault="00A65F79" w:rsidP="0058026A">
      <w:pPr>
        <w:ind w:left="2160"/>
        <w:rPr>
          <w:rtl/>
          <w:lang w:eastAsia="he-IL"/>
        </w:rPr>
      </w:pPr>
      <w:r>
        <w:rPr>
          <w:rFonts w:hint="cs"/>
          <w:rtl/>
          <w:lang w:eastAsia="he-IL"/>
        </w:rPr>
        <w:t xml:space="preserve">                                                  תישא המודעה את שם המתמודד </w:t>
      </w:r>
    </w:p>
    <w:p w:rsidR="00A65F79" w:rsidRDefault="00A65F79" w:rsidP="00A65F79">
      <w:pPr>
        <w:ind w:left="2880" w:firstLine="0"/>
        <w:rPr>
          <w:rtl/>
          <w:lang w:eastAsia="he-IL"/>
        </w:rPr>
      </w:pPr>
      <w:r>
        <w:rPr>
          <w:rFonts w:hint="cs"/>
          <w:rtl/>
          <w:lang w:eastAsia="he-IL"/>
        </w:rPr>
        <w:t xml:space="preserve">                                                  בבחירות או הגוף כאמור, או</w:t>
      </w:r>
      <w:bookmarkStart w:id="861" w:name="_ETM_Q1_5359000"/>
      <w:bookmarkEnd w:id="861"/>
      <w:r>
        <w:rPr>
          <w:rFonts w:hint="cs"/>
          <w:rtl/>
          <w:lang w:eastAsia="he-IL"/>
        </w:rPr>
        <w:t xml:space="preserve"> את האות                              </w:t>
      </w:r>
    </w:p>
    <w:p w:rsidR="00A65F79" w:rsidRDefault="00A65F79" w:rsidP="00A65F79">
      <w:pPr>
        <w:ind w:left="2880" w:firstLine="0"/>
        <w:rPr>
          <w:rtl/>
          <w:lang w:eastAsia="he-IL"/>
        </w:rPr>
      </w:pPr>
      <w:r>
        <w:rPr>
          <w:rFonts w:hint="cs"/>
          <w:rtl/>
          <w:lang w:eastAsia="he-IL"/>
        </w:rPr>
        <w:t xml:space="preserve">                                                  או הכינוי של הסיעה או רשימת </w:t>
      </w:r>
    </w:p>
    <w:p w:rsidR="00A65F79" w:rsidRDefault="00A65F79" w:rsidP="00A65F79">
      <w:pPr>
        <w:ind w:left="2880" w:firstLine="0"/>
        <w:rPr>
          <w:rtl/>
          <w:lang w:eastAsia="he-IL"/>
        </w:rPr>
      </w:pPr>
      <w:r>
        <w:rPr>
          <w:rFonts w:hint="cs"/>
          <w:rtl/>
          <w:lang w:eastAsia="he-IL"/>
        </w:rPr>
        <w:t xml:space="preserve">                                                  המועמדים ואת שמה של המפלגה </w:t>
      </w:r>
    </w:p>
    <w:p w:rsidR="0058026A" w:rsidRDefault="00A65F79" w:rsidP="00A65F79">
      <w:pPr>
        <w:ind w:left="2880" w:firstLine="0"/>
        <w:rPr>
          <w:rtl/>
          <w:lang w:eastAsia="he-IL"/>
        </w:rPr>
      </w:pPr>
      <w:r>
        <w:rPr>
          <w:rFonts w:hint="cs"/>
          <w:rtl/>
          <w:lang w:eastAsia="he-IL"/>
        </w:rPr>
        <w:t xml:space="preserve">                                                  שהגישה את רשימת המועמדים."</w:t>
      </w:r>
    </w:p>
    <w:p w:rsidR="0058026A" w:rsidRPr="00A66FE5" w:rsidRDefault="0058026A" w:rsidP="001046F1">
      <w:pPr>
        <w:rPr>
          <w:rtl/>
          <w:lang w:eastAsia="he-IL"/>
        </w:rPr>
      </w:pPr>
    </w:p>
    <w:p w:rsidR="001046F1" w:rsidRDefault="00E0111E" w:rsidP="00E0111E">
      <w:pPr>
        <w:rPr>
          <w:rtl/>
          <w:lang w:eastAsia="he-IL"/>
        </w:rPr>
      </w:pPr>
      <w:r>
        <w:rPr>
          <w:rFonts w:hint="cs"/>
          <w:rtl/>
          <w:lang w:eastAsia="he-IL"/>
        </w:rPr>
        <w:t xml:space="preserve"> </w:t>
      </w:r>
      <w:r w:rsidR="001046F1">
        <w:rPr>
          <w:rtl/>
          <w:lang w:eastAsia="he-IL"/>
        </w:rPr>
        <w:tab/>
      </w:r>
      <w:r w:rsidR="001046F1">
        <w:rPr>
          <w:rtl/>
          <w:lang w:eastAsia="he-IL"/>
        </w:rPr>
        <w:tab/>
      </w:r>
      <w:r w:rsidR="001046F1">
        <w:rPr>
          <w:rtl/>
          <w:lang w:eastAsia="he-IL"/>
        </w:rPr>
        <w:tab/>
      </w:r>
      <w:r w:rsidR="001046F1">
        <w:rPr>
          <w:rtl/>
          <w:lang w:eastAsia="he-IL"/>
        </w:rPr>
        <w:tab/>
      </w:r>
      <w:r w:rsidR="001046F1">
        <w:rPr>
          <w:rtl/>
          <w:lang w:eastAsia="he-IL"/>
        </w:rPr>
        <w:tab/>
      </w:r>
      <w:r w:rsidR="001046F1">
        <w:rPr>
          <w:rtl/>
          <w:lang w:eastAsia="he-IL"/>
        </w:rPr>
        <w:tab/>
      </w:r>
      <w:r w:rsidR="001046F1">
        <w:rPr>
          <w:rFonts w:hint="cs"/>
          <w:rtl/>
          <w:lang w:eastAsia="he-IL"/>
        </w:rPr>
        <w:t xml:space="preserve">         (ב) לעניין זה, "מועדת בחירות" </w:t>
      </w:r>
      <w:r w:rsidR="001046F1">
        <w:rPr>
          <w:rtl/>
          <w:lang w:eastAsia="he-IL"/>
        </w:rPr>
        <w:t>–</w:t>
      </w:r>
      <w:r w:rsidR="001046F1">
        <w:rPr>
          <w:rFonts w:hint="cs"/>
          <w:rtl/>
          <w:lang w:eastAsia="he-IL"/>
        </w:rPr>
        <w:t xml:space="preserve"> כל אחד</w:t>
      </w:r>
    </w:p>
    <w:p w:rsidR="001046F1" w:rsidRDefault="001046F1" w:rsidP="00E0111E">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מאלה:</w:t>
      </w:r>
    </w:p>
    <w:p w:rsidR="001046F1" w:rsidRDefault="001046F1" w:rsidP="00E0111E">
      <w:pPr>
        <w:rPr>
          <w:rtl/>
          <w:lang w:eastAsia="he-IL"/>
        </w:rPr>
      </w:pPr>
    </w:p>
    <w:p w:rsidR="001046F1" w:rsidRDefault="001046F1" w:rsidP="001046F1">
      <w:pPr>
        <w:pStyle w:val="afd"/>
        <w:numPr>
          <w:ilvl w:val="0"/>
          <w:numId w:val="3"/>
        </w:numPr>
        <w:rPr>
          <w:lang w:eastAsia="he-IL"/>
        </w:rPr>
      </w:pPr>
      <w:r>
        <w:rPr>
          <w:rFonts w:hint="cs"/>
          <w:rtl/>
          <w:lang w:eastAsia="he-IL"/>
        </w:rPr>
        <w:t>תעמולת בחירות שנעשית על ידי מתמודד בבחירות, גוף הקשור לסיעה, גוף פעיל בבחירות או מטעמם;</w:t>
      </w:r>
    </w:p>
    <w:p w:rsidR="001046F1" w:rsidRDefault="001046F1" w:rsidP="001046F1">
      <w:pPr>
        <w:pStyle w:val="afd"/>
        <w:numPr>
          <w:ilvl w:val="0"/>
          <w:numId w:val="3"/>
        </w:numPr>
        <w:rPr>
          <w:lang w:eastAsia="he-IL"/>
        </w:rPr>
      </w:pPr>
      <w:r>
        <w:rPr>
          <w:rFonts w:hint="cs"/>
          <w:rtl/>
          <w:lang w:eastAsia="he-IL"/>
        </w:rPr>
        <w:t xml:space="preserve">תוכן של תעמולת בחירות שנכתב או הופץ בעבור תשלום; לעניין זה, "תשלום" </w:t>
      </w:r>
      <w:r>
        <w:rPr>
          <w:rtl/>
          <w:lang w:eastAsia="he-IL"/>
        </w:rPr>
        <w:t>–</w:t>
      </w:r>
      <w:r>
        <w:rPr>
          <w:rFonts w:hint="cs"/>
          <w:rtl/>
          <w:lang w:eastAsia="he-IL"/>
        </w:rPr>
        <w:t xml:space="preserve"> בין בכסף ובין בשווה כסף, בשירות או בכל טובת הנאה אחרת.</w:t>
      </w:r>
      <w:r>
        <w:rPr>
          <w:rtl/>
          <w:lang w:eastAsia="he-IL"/>
        </w:rPr>
        <w:tab/>
      </w:r>
    </w:p>
    <w:p w:rsidR="00E0111E" w:rsidRDefault="00E0111E" w:rsidP="001046F1">
      <w:pPr>
        <w:ind w:left="6540" w:firstLine="0"/>
        <w:rPr>
          <w:rtl/>
          <w:lang w:eastAsia="he-IL"/>
        </w:rPr>
      </w:pPr>
      <w:bookmarkStart w:id="862" w:name="_ETM_Q1_5385000"/>
      <w:bookmarkEnd w:id="862"/>
    </w:p>
    <w:p w:rsidR="001046F1" w:rsidRDefault="001046F1" w:rsidP="001046F1">
      <w:pPr>
        <w:rPr>
          <w:rtl/>
          <w:lang w:eastAsia="he-IL"/>
        </w:rPr>
      </w:pPr>
      <w:r>
        <w:rPr>
          <w:rFonts w:hint="cs"/>
          <w:rtl/>
          <w:lang w:eastAsia="he-IL"/>
        </w:rPr>
        <w:t xml:space="preserve">                                                                                              (ג) סעיף זה יחול, בשינויים המחוייבים, </w:t>
      </w:r>
    </w:p>
    <w:p w:rsidR="001046F1" w:rsidRDefault="001046F1" w:rsidP="001046F1">
      <w:pPr>
        <w:ind w:left="5040"/>
        <w:rPr>
          <w:rtl/>
          <w:lang w:eastAsia="he-IL"/>
        </w:rPr>
      </w:pPr>
      <w:r>
        <w:rPr>
          <w:rFonts w:hint="cs"/>
          <w:rtl/>
          <w:lang w:eastAsia="he-IL"/>
        </w:rPr>
        <w:t xml:space="preserve">גם על תעמולה בבחירות מקדימות.""  </w:t>
      </w:r>
    </w:p>
    <w:p w:rsidR="00CF0130" w:rsidRDefault="00520F11" w:rsidP="00F43DEB">
      <w:pPr>
        <w:pStyle w:val="KeepWithNext"/>
        <w:rPr>
          <w:rtl/>
          <w:lang w:eastAsia="he-IL"/>
        </w:rPr>
      </w:pPr>
      <w:r>
        <w:rPr>
          <w:rtl/>
          <w:lang w:eastAsia="he-IL"/>
        </w:rPr>
        <w:tab/>
      </w:r>
      <w:r>
        <w:rPr>
          <w:rFonts w:hint="cs"/>
          <w:rtl/>
          <w:lang w:eastAsia="he-IL"/>
        </w:rPr>
        <w:t xml:space="preserve">אז </w:t>
      </w:r>
      <w:r w:rsidR="00A134E7">
        <w:rPr>
          <w:rFonts w:hint="cs"/>
          <w:rtl/>
          <w:lang w:eastAsia="he-IL"/>
        </w:rPr>
        <w:t>פה צריך להבין שזה שינוי משמעותי</w:t>
      </w:r>
      <w:r w:rsidR="002F3B2C">
        <w:rPr>
          <w:rFonts w:hint="cs"/>
          <w:rtl/>
          <w:lang w:eastAsia="he-IL"/>
        </w:rPr>
        <w:t xml:space="preserve">, שמשקף במידה </w:t>
      </w:r>
      <w:bookmarkStart w:id="863" w:name="_ETM_Q1_5393000"/>
      <w:bookmarkEnd w:id="863"/>
      <w:r w:rsidR="002F3B2C">
        <w:rPr>
          <w:rFonts w:hint="cs"/>
          <w:rtl/>
          <w:lang w:eastAsia="he-IL"/>
        </w:rPr>
        <w:t xml:space="preserve">רבה את שינוי העיתים ואת השינוי של הדגשים של תעמולת </w:t>
      </w:r>
      <w:bookmarkStart w:id="864" w:name="_ETM_Q1_5395000"/>
      <w:bookmarkEnd w:id="864"/>
      <w:r w:rsidR="002F3B2C">
        <w:rPr>
          <w:rFonts w:hint="cs"/>
          <w:rtl/>
          <w:lang w:eastAsia="he-IL"/>
        </w:rPr>
        <w:t>בחירות כי</w:t>
      </w:r>
      <w:r w:rsidR="00A134E7">
        <w:rPr>
          <w:rFonts w:hint="cs"/>
          <w:rtl/>
          <w:lang w:eastAsia="he-IL"/>
        </w:rPr>
        <w:t xml:space="preserve"> סעיף 10</w:t>
      </w:r>
      <w:r w:rsidR="002F3B2C">
        <w:rPr>
          <w:rFonts w:hint="cs"/>
          <w:rtl/>
          <w:lang w:eastAsia="he-IL"/>
        </w:rPr>
        <w:t xml:space="preserve">א3 לחוק הקיים מחיל חובת שקיפות על מודעות בעיתונות </w:t>
      </w:r>
      <w:bookmarkStart w:id="865" w:name="_ETM_Q1_5401000"/>
      <w:bookmarkEnd w:id="865"/>
      <w:r w:rsidR="002F3B2C">
        <w:rPr>
          <w:rFonts w:hint="cs"/>
          <w:rtl/>
          <w:lang w:eastAsia="he-IL"/>
        </w:rPr>
        <w:t>ובלוחות המודעות</w:t>
      </w:r>
      <w:r w:rsidR="00A134E7">
        <w:rPr>
          <w:rFonts w:hint="cs"/>
          <w:rtl/>
          <w:lang w:eastAsia="he-IL"/>
        </w:rPr>
        <w:t>. בפועל, גם בתעמולת בחירות ברדיו ו</w:t>
      </w:r>
      <w:r w:rsidR="00F92BA6">
        <w:rPr>
          <w:rFonts w:hint="cs"/>
          <w:rtl/>
          <w:lang w:eastAsia="he-IL"/>
        </w:rPr>
        <w:t>ב</w:t>
      </w:r>
      <w:r w:rsidR="00A134E7">
        <w:rPr>
          <w:rFonts w:hint="cs"/>
          <w:rtl/>
          <w:lang w:eastAsia="he-IL"/>
        </w:rPr>
        <w:t xml:space="preserve">טלוויזיה יש הצהרה </w:t>
      </w:r>
      <w:r w:rsidR="00F92BA6">
        <w:rPr>
          <w:rFonts w:hint="cs"/>
          <w:rtl/>
          <w:lang w:eastAsia="he-IL"/>
        </w:rPr>
        <w:t xml:space="preserve">כזאת </w:t>
      </w:r>
      <w:r w:rsidR="00A134E7">
        <w:rPr>
          <w:rFonts w:hint="cs"/>
          <w:rtl/>
          <w:lang w:eastAsia="he-IL"/>
        </w:rPr>
        <w:t>מי מציג את התעמולה אבל הסעיפים</w:t>
      </w:r>
      <w:r w:rsidR="00F92BA6">
        <w:rPr>
          <w:rFonts w:hint="cs"/>
          <w:rtl/>
          <w:lang w:eastAsia="he-IL"/>
        </w:rPr>
        <w:t>,</w:t>
      </w:r>
      <w:r w:rsidR="00A134E7">
        <w:rPr>
          <w:rFonts w:hint="cs"/>
          <w:rtl/>
          <w:lang w:eastAsia="he-IL"/>
        </w:rPr>
        <w:t xml:space="preserve"> כפי שהם קיימים היום, לא עוסקים </w:t>
      </w:r>
      <w:r w:rsidR="00F92BA6">
        <w:rPr>
          <w:rFonts w:hint="cs"/>
          <w:rtl/>
          <w:lang w:eastAsia="he-IL"/>
        </w:rPr>
        <w:t>בכל התחום שהוא אולי השדה העיקרי עבור רוב</w:t>
      </w:r>
      <w:bookmarkStart w:id="866" w:name="_ETM_Q1_5419000"/>
      <w:bookmarkEnd w:id="866"/>
      <w:r w:rsidR="00F92BA6">
        <w:rPr>
          <w:rFonts w:hint="cs"/>
          <w:rtl/>
          <w:lang w:eastAsia="he-IL"/>
        </w:rPr>
        <w:t xml:space="preserve"> הרשימות, שהוא השדה האינטרנטי. </w:t>
      </w:r>
      <w:bookmarkStart w:id="867" w:name="_ETM_Q1_5424000"/>
      <w:bookmarkEnd w:id="867"/>
    </w:p>
    <w:p w:rsidR="00CF0130" w:rsidRDefault="00CF0130" w:rsidP="00F43DEB">
      <w:pPr>
        <w:pStyle w:val="KeepWithNext"/>
        <w:rPr>
          <w:rtl/>
          <w:lang w:eastAsia="he-IL"/>
        </w:rPr>
      </w:pPr>
    </w:p>
    <w:p w:rsidR="00CF0130" w:rsidRDefault="00F92BA6" w:rsidP="00CF0130">
      <w:pPr>
        <w:pStyle w:val="KeepWithNext"/>
        <w:ind w:firstLine="720"/>
        <w:rPr>
          <w:rtl/>
          <w:lang w:eastAsia="he-IL"/>
        </w:rPr>
      </w:pPr>
      <w:r>
        <w:rPr>
          <w:rFonts w:hint="cs"/>
          <w:rtl/>
          <w:lang w:eastAsia="he-IL"/>
        </w:rPr>
        <w:t>ו</w:t>
      </w:r>
      <w:r w:rsidR="00A134E7">
        <w:rPr>
          <w:rFonts w:hint="cs"/>
          <w:rtl/>
          <w:lang w:eastAsia="he-IL"/>
        </w:rPr>
        <w:t>לכן</w:t>
      </w:r>
      <w:r>
        <w:rPr>
          <w:rFonts w:hint="cs"/>
          <w:rtl/>
          <w:lang w:eastAsia="he-IL"/>
        </w:rPr>
        <w:t>,</w:t>
      </w:r>
      <w:r w:rsidR="00A134E7">
        <w:rPr>
          <w:rFonts w:hint="cs"/>
          <w:rtl/>
          <w:lang w:eastAsia="he-IL"/>
        </w:rPr>
        <w:t xml:space="preserve"> ועדת בייניש סברה ש</w:t>
      </w:r>
      <w:r w:rsidR="00F43DEB">
        <w:rPr>
          <w:rFonts w:hint="cs"/>
          <w:rtl/>
          <w:lang w:eastAsia="he-IL"/>
        </w:rPr>
        <w:t xml:space="preserve">כל תעמול בחירות, ואכן הסעיף הזה חוצה מדיה </w:t>
      </w:r>
      <w:r w:rsidR="00F43DEB">
        <w:rPr>
          <w:rtl/>
          <w:lang w:eastAsia="he-IL"/>
        </w:rPr>
        <w:t>–</w:t>
      </w:r>
      <w:r w:rsidR="00F43DEB">
        <w:rPr>
          <w:rFonts w:hint="cs"/>
          <w:rtl/>
          <w:lang w:eastAsia="he-IL"/>
        </w:rPr>
        <w:t xml:space="preserve"> הוא לא מסתכל ואומר: פה זה יהיה </w:t>
      </w:r>
      <w:bookmarkStart w:id="868" w:name="_ETM_Q1_5432000"/>
      <w:bookmarkEnd w:id="868"/>
      <w:r w:rsidR="00F43DEB">
        <w:rPr>
          <w:rFonts w:hint="cs"/>
          <w:rtl/>
          <w:lang w:eastAsia="he-IL"/>
        </w:rPr>
        <w:t>כך, פה זה יהיה אחרת. הוא אומר: במודעת בחירות באשר</w:t>
      </w:r>
      <w:bookmarkStart w:id="869" w:name="_ETM_Q1_5434000"/>
      <w:bookmarkEnd w:id="869"/>
      <w:r w:rsidR="00F43DEB">
        <w:rPr>
          <w:rFonts w:hint="cs"/>
          <w:rtl/>
          <w:lang w:eastAsia="he-IL"/>
        </w:rPr>
        <w:t xml:space="preserve"> היא, לא משנה איזו </w:t>
      </w:r>
      <w:r w:rsidR="00F43DEB">
        <w:rPr>
          <w:rtl/>
          <w:lang w:eastAsia="he-IL"/>
        </w:rPr>
        <w:t>–</w:t>
      </w:r>
      <w:r w:rsidR="00F43DEB">
        <w:rPr>
          <w:rFonts w:hint="cs"/>
          <w:rtl/>
          <w:lang w:eastAsia="he-IL"/>
        </w:rPr>
        <w:t xml:space="preserve"> זה יכול להיות</w:t>
      </w:r>
      <w:bookmarkStart w:id="870" w:name="_ETM_Q1_5437000"/>
      <w:bookmarkEnd w:id="870"/>
      <w:r w:rsidR="00F43DEB">
        <w:rPr>
          <w:rFonts w:hint="cs"/>
          <w:rtl/>
          <w:lang w:eastAsia="he-IL"/>
        </w:rPr>
        <w:t xml:space="preserve"> בעיתון, זה יכול להיות באינטרנט, זה יכול להיות טוקבק, זה</w:t>
      </w:r>
      <w:bookmarkStart w:id="871" w:name="_ETM_Q1_5443000"/>
      <w:bookmarkEnd w:id="871"/>
      <w:r w:rsidR="00F43DEB">
        <w:rPr>
          <w:rFonts w:hint="cs"/>
          <w:rtl/>
          <w:lang w:eastAsia="he-IL"/>
        </w:rPr>
        <w:t xml:space="preserve"> יכול להיות בכל פורמט שהוא </w:t>
      </w:r>
      <w:r w:rsidR="00F43DEB">
        <w:rPr>
          <w:rtl/>
          <w:lang w:eastAsia="he-IL"/>
        </w:rPr>
        <w:t>–</w:t>
      </w:r>
      <w:r w:rsidR="00F43DEB">
        <w:rPr>
          <w:rFonts w:hint="cs"/>
          <w:rtl/>
          <w:lang w:eastAsia="he-IL"/>
        </w:rPr>
        <w:t xml:space="preserve"> היא חייבת בשקיפות </w:t>
      </w:r>
      <w:bookmarkStart w:id="872" w:name="_ETM_Q1_5445000"/>
      <w:bookmarkEnd w:id="872"/>
      <w:r w:rsidR="00F43DEB">
        <w:rPr>
          <w:rFonts w:hint="cs"/>
          <w:rtl/>
          <w:lang w:eastAsia="he-IL"/>
        </w:rPr>
        <w:t xml:space="preserve">הזאת שמוצעת פה אבל כן יש פה איזה שהוא חידוד </w:t>
      </w:r>
      <w:bookmarkStart w:id="873" w:name="_ETM_Q1_5453000"/>
      <w:bookmarkEnd w:id="873"/>
      <w:r w:rsidR="00F43DEB">
        <w:rPr>
          <w:rFonts w:hint="cs"/>
          <w:rtl/>
          <w:lang w:eastAsia="he-IL"/>
        </w:rPr>
        <w:t>מסוים ש</w:t>
      </w:r>
      <w:r w:rsidR="00CF0130">
        <w:rPr>
          <w:rFonts w:hint="cs"/>
          <w:rtl/>
          <w:lang w:eastAsia="he-IL"/>
        </w:rPr>
        <w:t xml:space="preserve">דיברנו עליו </w:t>
      </w:r>
      <w:r w:rsidR="00F43DEB">
        <w:rPr>
          <w:rFonts w:hint="cs"/>
          <w:rtl/>
          <w:lang w:eastAsia="he-IL"/>
        </w:rPr>
        <w:t xml:space="preserve">בישיבות ההכנה שלנו בכנסת ה-20 </w:t>
      </w:r>
      <w:r w:rsidR="00F43DEB">
        <w:rPr>
          <w:rtl/>
          <w:lang w:eastAsia="he-IL"/>
        </w:rPr>
        <w:t>–</w:t>
      </w:r>
      <w:r w:rsidR="00F43DEB">
        <w:rPr>
          <w:rFonts w:hint="cs"/>
          <w:rtl/>
          <w:lang w:eastAsia="he-IL"/>
        </w:rPr>
        <w:t xml:space="preserve"> שוב, אנחנו מציעים</w:t>
      </w:r>
      <w:bookmarkStart w:id="874" w:name="_ETM_Q1_5456000"/>
      <w:bookmarkEnd w:id="874"/>
      <w:r w:rsidR="00F43DEB">
        <w:rPr>
          <w:rFonts w:hint="cs"/>
          <w:rtl/>
          <w:lang w:eastAsia="he-IL"/>
        </w:rPr>
        <w:t xml:space="preserve"> אותו כמובן להכרעת הוועדה בשביל לאפשר מרחב של פעולה אנונימית</w:t>
      </w:r>
      <w:bookmarkStart w:id="875" w:name="_ETM_Q1_5462000"/>
      <w:bookmarkEnd w:id="875"/>
      <w:r w:rsidR="00F43DEB">
        <w:rPr>
          <w:rFonts w:hint="cs"/>
          <w:rtl/>
          <w:lang w:eastAsia="he-IL"/>
        </w:rPr>
        <w:t xml:space="preserve"> של אדם פרטי. מוצע שהוראות השקיפות האלה לא יחולו על כל מודעת בחירות באשר היא אלא על תעמולת בחירות שנעשית</w:t>
      </w:r>
      <w:bookmarkStart w:id="876" w:name="_ETM_Q1_5477000"/>
      <w:bookmarkEnd w:id="876"/>
      <w:r w:rsidR="00F43DEB">
        <w:rPr>
          <w:rFonts w:hint="cs"/>
          <w:rtl/>
          <w:lang w:eastAsia="he-IL"/>
        </w:rPr>
        <w:t xml:space="preserve"> על-ידי מתמודד או מישהו שקשור אליו דוגמת גוף שקשור </w:t>
      </w:r>
      <w:bookmarkStart w:id="877" w:name="_ETM_Q1_5480000"/>
      <w:bookmarkEnd w:id="877"/>
      <w:r w:rsidR="00F43DEB">
        <w:rPr>
          <w:rFonts w:hint="cs"/>
          <w:rtl/>
          <w:lang w:eastAsia="he-IL"/>
        </w:rPr>
        <w:t>לסיעה, גוף חד-פעמי בבחירות או מטעמם או תוכן שנכתב והופץ בעבור תשלום. זאת אומרת, גם אם הוא לא בידי המועמד</w:t>
      </w:r>
      <w:bookmarkStart w:id="878" w:name="_ETM_Q1_5489000"/>
      <w:bookmarkEnd w:id="878"/>
      <w:r w:rsidR="00F43DEB">
        <w:rPr>
          <w:rFonts w:hint="cs"/>
          <w:rtl/>
          <w:lang w:eastAsia="he-IL"/>
        </w:rPr>
        <w:t xml:space="preserve"> עצמו או הרשימה עצמה או גוף שקשור אליה</w:t>
      </w:r>
      <w:r w:rsidR="00CF0130">
        <w:rPr>
          <w:rFonts w:hint="cs"/>
          <w:rtl/>
          <w:lang w:eastAsia="he-IL"/>
        </w:rPr>
        <w:t xml:space="preserve"> אבל מישהו</w:t>
      </w:r>
      <w:bookmarkStart w:id="879" w:name="_ETM_Q1_5492000"/>
      <w:bookmarkEnd w:id="879"/>
      <w:r w:rsidR="00CF0130">
        <w:rPr>
          <w:rFonts w:hint="cs"/>
          <w:rtl/>
          <w:lang w:eastAsia="he-IL"/>
        </w:rPr>
        <w:t xml:space="preserve"> משלם עליו, גם אז הוא חייב באותה חובת שקיפות. </w:t>
      </w:r>
    </w:p>
    <w:p w:rsidR="00CF0130" w:rsidRDefault="00CF0130" w:rsidP="00CF0130">
      <w:pPr>
        <w:pStyle w:val="KeepWithNext"/>
        <w:ind w:firstLine="720"/>
        <w:rPr>
          <w:rtl/>
          <w:lang w:eastAsia="he-IL"/>
        </w:rPr>
      </w:pPr>
    </w:p>
    <w:p w:rsidR="00F43DEB" w:rsidRDefault="00CF0130" w:rsidP="00CF0130">
      <w:pPr>
        <w:pStyle w:val="KeepWithNext"/>
        <w:ind w:firstLine="720"/>
        <w:rPr>
          <w:rtl/>
          <w:lang w:eastAsia="he-IL"/>
        </w:rPr>
      </w:pPr>
      <w:bookmarkStart w:id="880" w:name="_ETM_Q1_5509000"/>
      <w:bookmarkEnd w:id="880"/>
      <w:r>
        <w:rPr>
          <w:rFonts w:hint="cs"/>
          <w:rtl/>
          <w:lang w:eastAsia="he-IL"/>
        </w:rPr>
        <w:t>ולכן, נותר רק אזור אחד שבו אין חובת השקיפות הזאת, שזה אדם שלא מקבל כסף, לא קשור למפלגה והוא</w:t>
      </w:r>
      <w:bookmarkStart w:id="881" w:name="_ETM_Q1_5503000"/>
      <w:bookmarkEnd w:id="881"/>
      <w:r>
        <w:rPr>
          <w:rFonts w:hint="cs"/>
          <w:rtl/>
          <w:lang w:eastAsia="he-IL"/>
        </w:rPr>
        <w:t xml:space="preserve"> רוצה להתבטא באופן אנונימי </w:t>
      </w:r>
      <w:r>
        <w:rPr>
          <w:rtl/>
          <w:lang w:eastAsia="he-IL"/>
        </w:rPr>
        <w:t>–</w:t>
      </w:r>
      <w:r>
        <w:rPr>
          <w:rFonts w:hint="cs"/>
          <w:rtl/>
          <w:lang w:eastAsia="he-IL"/>
        </w:rPr>
        <w:t xml:space="preserve"> הוא יהיה פטור מאותה חובת </w:t>
      </w:r>
      <w:bookmarkStart w:id="882" w:name="_ETM_Q1_5514000"/>
      <w:bookmarkEnd w:id="882"/>
      <w:r>
        <w:rPr>
          <w:rFonts w:hint="cs"/>
          <w:rtl/>
          <w:lang w:eastAsia="he-IL"/>
        </w:rPr>
        <w:t>שקיפות. זה סוג של איזון שאנחנו מציעים, שמצד אחד מאוד</w:t>
      </w:r>
      <w:bookmarkStart w:id="883" w:name="_ETM_Q1_5519000"/>
      <w:bookmarkEnd w:id="883"/>
      <w:r>
        <w:rPr>
          <w:rFonts w:hint="cs"/>
          <w:rtl/>
          <w:lang w:eastAsia="he-IL"/>
        </w:rPr>
        <w:t xml:space="preserve"> ירחיבו את חובת השקיפות, ומצד שני יתנו לאדם הפרטי שלא</w:t>
      </w:r>
      <w:bookmarkStart w:id="884" w:name="_ETM_Q1_5520000"/>
      <w:bookmarkEnd w:id="884"/>
      <w:r>
        <w:rPr>
          <w:rFonts w:hint="cs"/>
          <w:rtl/>
          <w:lang w:eastAsia="he-IL"/>
        </w:rPr>
        <w:t xml:space="preserve"> קשור לאף אחד, שלא מקבל כסף מאף אחד, את אותו</w:t>
      </w:r>
      <w:bookmarkStart w:id="885" w:name="_ETM_Q1_5526000"/>
      <w:bookmarkEnd w:id="885"/>
      <w:r>
        <w:rPr>
          <w:rFonts w:hint="cs"/>
          <w:rtl/>
          <w:lang w:eastAsia="he-IL"/>
        </w:rPr>
        <w:t xml:space="preserve"> מרחב להתבטא בחופשיות באופן אנונימי.</w:t>
      </w:r>
    </w:p>
    <w:p w:rsidR="00CF0130" w:rsidRDefault="00CF0130" w:rsidP="00CF0130">
      <w:pPr>
        <w:rPr>
          <w:rtl/>
          <w:lang w:eastAsia="he-IL"/>
        </w:rPr>
      </w:pPr>
      <w:bookmarkStart w:id="886" w:name="_ETM_Q1_5531000"/>
      <w:bookmarkEnd w:id="886"/>
    </w:p>
    <w:p w:rsidR="00CF0130" w:rsidRDefault="00CF0130" w:rsidP="00CE4C48">
      <w:pPr>
        <w:pStyle w:val="a4"/>
        <w:rPr>
          <w:rtl/>
        </w:rPr>
      </w:pPr>
      <w:bookmarkStart w:id="887" w:name="ET_speaker_6217_170"/>
      <w:r w:rsidRPr="00CE4C48">
        <w:rPr>
          <w:rStyle w:val="TagStyle"/>
          <w:rtl/>
        </w:rPr>
        <w:t xml:space="preserve"> &lt;&lt; דובר &gt;&gt;</w:t>
      </w:r>
      <w:r w:rsidRPr="00CF0130">
        <w:rPr>
          <w:rStyle w:val="TagStyle"/>
          <w:rtl/>
        </w:rPr>
        <w:t xml:space="preserve"> </w:t>
      </w:r>
      <w:r w:rsidR="00695E7F">
        <w:rPr>
          <w:rtl/>
        </w:rPr>
        <w:t>אלעזר שטרן (יועמ”ש הוועדה)</w:t>
      </w:r>
      <w:r>
        <w:rPr>
          <w:rtl/>
        </w:rPr>
        <w:t>:</w:t>
      </w:r>
      <w:r w:rsidRPr="00CF0130">
        <w:rPr>
          <w:rStyle w:val="TagStyle"/>
          <w:rtl/>
        </w:rPr>
        <w:t xml:space="preserve"> </w:t>
      </w:r>
      <w:r w:rsidRPr="00CE4C48">
        <w:rPr>
          <w:rStyle w:val="TagStyle"/>
          <w:rtl/>
        </w:rPr>
        <w:t>&lt;&lt; דובר &gt;&gt;</w:t>
      </w:r>
      <w:r>
        <w:rPr>
          <w:rtl/>
        </w:rPr>
        <w:t xml:space="preserve">   </w:t>
      </w:r>
      <w:bookmarkEnd w:id="887"/>
    </w:p>
    <w:p w:rsidR="00CF0130" w:rsidRDefault="00CF0130" w:rsidP="00CF0130">
      <w:pPr>
        <w:pStyle w:val="KeepWithNext"/>
        <w:rPr>
          <w:rtl/>
          <w:lang w:eastAsia="he-IL"/>
        </w:rPr>
      </w:pPr>
    </w:p>
    <w:p w:rsidR="00DB56FC" w:rsidRDefault="00DB56FC" w:rsidP="001D10D5">
      <w:pPr>
        <w:rPr>
          <w:rtl/>
          <w:lang w:eastAsia="he-IL"/>
        </w:rPr>
      </w:pPr>
      <w:bookmarkStart w:id="888" w:name="_ETM_Q1_5449000"/>
      <w:bookmarkEnd w:id="888"/>
      <w:r>
        <w:rPr>
          <w:rFonts w:hint="cs"/>
          <w:rtl/>
          <w:lang w:eastAsia="he-IL"/>
        </w:rPr>
        <w:t>אני רק אוסיף בהקשר למה שחנה רותם אמרה קודם</w:t>
      </w:r>
      <w:r w:rsidR="001D10D5">
        <w:rPr>
          <w:rFonts w:hint="cs"/>
          <w:rtl/>
          <w:lang w:eastAsia="he-IL"/>
        </w:rPr>
        <w:t xml:space="preserve"> שהניסוח של סעיף קטן (ג) </w:t>
      </w:r>
      <w:bookmarkStart w:id="889" w:name="_ETM_Q1_5536000"/>
      <w:bookmarkEnd w:id="889"/>
      <w:r w:rsidR="001D10D5">
        <w:rPr>
          <w:rFonts w:hint="cs"/>
          <w:rtl/>
          <w:lang w:eastAsia="he-IL"/>
        </w:rPr>
        <w:t>מחיל את זה גם על פריימריז, ופה אין את החשש</w:t>
      </w:r>
      <w:bookmarkStart w:id="890" w:name="_ETM_Q1_5539000"/>
      <w:bookmarkEnd w:id="890"/>
      <w:r w:rsidR="001D10D5">
        <w:rPr>
          <w:rFonts w:hint="cs"/>
          <w:rtl/>
          <w:lang w:eastAsia="he-IL"/>
        </w:rPr>
        <w:t xml:space="preserve"> שאת העלית כי לא מדובר פה על מתמודד בבחירות.</w:t>
      </w:r>
      <w:r>
        <w:rPr>
          <w:rFonts w:hint="cs"/>
          <w:rtl/>
          <w:lang w:eastAsia="he-IL"/>
        </w:rPr>
        <w:t xml:space="preserve"> כל מודעת בחירות באשר היא</w:t>
      </w:r>
      <w:r w:rsidR="001D10D5">
        <w:rPr>
          <w:rFonts w:hint="cs"/>
          <w:rtl/>
          <w:lang w:eastAsia="he-IL"/>
        </w:rPr>
        <w:t xml:space="preserve"> תישא </w:t>
      </w:r>
      <w:bookmarkStart w:id="891" w:name="_ETM_Q1_5540000"/>
      <w:bookmarkEnd w:id="891"/>
      <w:r w:rsidR="001D10D5">
        <w:rPr>
          <w:rFonts w:hint="cs"/>
          <w:rtl/>
          <w:lang w:eastAsia="he-IL"/>
        </w:rPr>
        <w:t xml:space="preserve">את שמו של האדם וכו' </w:t>
      </w:r>
      <w:r w:rsidR="001D10D5">
        <w:rPr>
          <w:rtl/>
          <w:lang w:eastAsia="he-IL"/>
        </w:rPr>
        <w:t>–</w:t>
      </w:r>
      <w:r w:rsidR="001D10D5">
        <w:rPr>
          <w:rFonts w:hint="cs"/>
          <w:rtl/>
          <w:lang w:eastAsia="he-IL"/>
        </w:rPr>
        <w:t xml:space="preserve"> </w:t>
      </w:r>
      <w:bookmarkStart w:id="892" w:name="_ETM_Q1_5551000"/>
      <w:bookmarkEnd w:id="892"/>
      <w:r w:rsidR="001D10D5">
        <w:rPr>
          <w:rFonts w:hint="cs"/>
          <w:rtl/>
          <w:lang w:eastAsia="he-IL"/>
        </w:rPr>
        <w:t xml:space="preserve">הסעיף יחול גם על תעמולה </w:t>
      </w:r>
      <w:bookmarkStart w:id="893" w:name="_ETM_Q1_5548000"/>
      <w:bookmarkEnd w:id="893"/>
      <w:r w:rsidR="001D10D5">
        <w:rPr>
          <w:rFonts w:hint="cs"/>
          <w:rtl/>
          <w:lang w:eastAsia="he-IL"/>
        </w:rPr>
        <w:t>בבחירות מקדימות. זאת אומרת</w:t>
      </w:r>
      <w:r>
        <w:rPr>
          <w:rFonts w:hint="cs"/>
          <w:rtl/>
          <w:lang w:eastAsia="he-IL"/>
        </w:rPr>
        <w:t>,</w:t>
      </w:r>
      <w:r w:rsidR="001D10D5">
        <w:rPr>
          <w:rFonts w:hint="cs"/>
          <w:rtl/>
          <w:lang w:eastAsia="he-IL"/>
        </w:rPr>
        <w:t xml:space="preserve"> זה חל באופן גורף על כל </w:t>
      </w:r>
      <w:bookmarkStart w:id="894" w:name="_ETM_Q1_5549000"/>
      <w:bookmarkEnd w:id="894"/>
      <w:r w:rsidR="001D10D5">
        <w:rPr>
          <w:rFonts w:hint="cs"/>
          <w:rtl/>
          <w:lang w:eastAsia="he-IL"/>
        </w:rPr>
        <w:t xml:space="preserve">מי שמתמודד בבחירות מקדימות. אין פה את הדיוק שאת חששת </w:t>
      </w:r>
      <w:bookmarkStart w:id="895" w:name="_ETM_Q1_5550000"/>
      <w:bookmarkEnd w:id="895"/>
      <w:r w:rsidR="001D10D5">
        <w:rPr>
          <w:rFonts w:hint="cs"/>
          <w:rtl/>
          <w:lang w:eastAsia="he-IL"/>
        </w:rPr>
        <w:t>ממנו, שההגדרה "מתמודד בבחירות" לא כוללת מתמודד בפריימריז.</w:t>
      </w:r>
      <w:bookmarkStart w:id="896" w:name="_ETM_Q1_5556000"/>
      <w:bookmarkEnd w:id="896"/>
      <w:r w:rsidR="001D10D5">
        <w:rPr>
          <w:rFonts w:hint="cs"/>
          <w:rtl/>
          <w:lang w:eastAsia="he-IL"/>
        </w:rPr>
        <w:t xml:space="preserve"> אז במובן הזה, הניסוח של סעיף קטן (ג)...</w:t>
      </w:r>
      <w:r>
        <w:rPr>
          <w:rFonts w:hint="cs"/>
          <w:rtl/>
          <w:lang w:eastAsia="he-IL"/>
        </w:rPr>
        <w:t xml:space="preserve"> </w:t>
      </w:r>
    </w:p>
    <w:p w:rsidR="00DB56FC" w:rsidRDefault="00DB56FC" w:rsidP="00DB56FC">
      <w:pPr>
        <w:rPr>
          <w:rtl/>
          <w:lang w:eastAsia="he-IL"/>
        </w:rPr>
      </w:pPr>
    </w:p>
    <w:p w:rsidR="00DB56FC" w:rsidRDefault="00DB56FC" w:rsidP="00CE4C48">
      <w:pPr>
        <w:pStyle w:val="af6"/>
        <w:rPr>
          <w:rtl/>
        </w:rPr>
      </w:pPr>
      <w:bookmarkStart w:id="897" w:name="ET_yor_6156_76"/>
      <w:r w:rsidRPr="00CE4C48">
        <w:rPr>
          <w:rStyle w:val="TagStyle"/>
          <w:rtl/>
        </w:rPr>
        <w:t xml:space="preserve"> &lt;&lt; יור &gt;&gt;</w:t>
      </w:r>
      <w:r w:rsidRPr="00DB56FC">
        <w:rPr>
          <w:rStyle w:val="TagStyle"/>
          <w:rtl/>
        </w:rPr>
        <w:t xml:space="preserve"> </w:t>
      </w:r>
      <w:r>
        <w:rPr>
          <w:rtl/>
        </w:rPr>
        <w:t>היו"ר גלעד קריב:</w:t>
      </w:r>
      <w:r w:rsidRPr="00DB56FC">
        <w:rPr>
          <w:rStyle w:val="TagStyle"/>
          <w:rtl/>
        </w:rPr>
        <w:t xml:space="preserve"> </w:t>
      </w:r>
      <w:r w:rsidRPr="00CE4C48">
        <w:rPr>
          <w:rStyle w:val="TagStyle"/>
          <w:rtl/>
        </w:rPr>
        <w:t>&lt;&lt; יור &gt;&gt;</w:t>
      </w:r>
      <w:r>
        <w:rPr>
          <w:rtl/>
        </w:rPr>
        <w:t xml:space="preserve">   </w:t>
      </w:r>
      <w:bookmarkEnd w:id="897"/>
    </w:p>
    <w:p w:rsidR="00DB56FC" w:rsidRDefault="00DB56FC" w:rsidP="00DB56FC">
      <w:pPr>
        <w:pStyle w:val="KeepWithNext"/>
        <w:rPr>
          <w:rtl/>
          <w:lang w:eastAsia="he-IL"/>
        </w:rPr>
      </w:pPr>
    </w:p>
    <w:p w:rsidR="00680ADA" w:rsidRDefault="00DB56FC" w:rsidP="00B74A17">
      <w:pPr>
        <w:rPr>
          <w:rtl/>
          <w:lang w:eastAsia="he-IL"/>
        </w:rPr>
      </w:pPr>
      <w:r>
        <w:rPr>
          <w:rFonts w:hint="cs"/>
          <w:rtl/>
          <w:lang w:eastAsia="he-IL"/>
        </w:rPr>
        <w:t xml:space="preserve">אני רק אחזור לעניין הפריימריז </w:t>
      </w:r>
      <w:r>
        <w:rPr>
          <w:rtl/>
          <w:lang w:eastAsia="he-IL"/>
        </w:rPr>
        <w:t>–</w:t>
      </w:r>
      <w:r>
        <w:rPr>
          <w:rFonts w:hint="cs"/>
          <w:rtl/>
          <w:lang w:eastAsia="he-IL"/>
        </w:rPr>
        <w:t xml:space="preserve"> גברת רותם, אני רק אשאל שאלה</w:t>
      </w:r>
      <w:r w:rsidR="00B74A17">
        <w:rPr>
          <w:rFonts w:hint="cs"/>
          <w:rtl/>
          <w:lang w:eastAsia="he-IL"/>
        </w:rPr>
        <w:t>:</w:t>
      </w:r>
      <w:r w:rsidR="00680ADA">
        <w:rPr>
          <w:rFonts w:hint="cs"/>
          <w:rtl/>
          <w:lang w:eastAsia="he-IL"/>
        </w:rPr>
        <w:t xml:space="preserve"> - -</w:t>
      </w:r>
    </w:p>
    <w:p w:rsidR="00680ADA" w:rsidRDefault="00680ADA" w:rsidP="00B74A17">
      <w:pPr>
        <w:rPr>
          <w:rtl/>
          <w:lang w:eastAsia="he-IL"/>
        </w:rPr>
      </w:pPr>
    </w:p>
    <w:p w:rsidR="00680ADA" w:rsidRDefault="00680ADA" w:rsidP="00CE4C48">
      <w:pPr>
        <w:pStyle w:val="a4"/>
        <w:rPr>
          <w:rtl/>
        </w:rPr>
      </w:pPr>
      <w:bookmarkStart w:id="898" w:name="ET_speaker_גור_בליי_171"/>
      <w:r w:rsidRPr="00CE4C48">
        <w:rPr>
          <w:rStyle w:val="TagStyle"/>
          <w:rtl/>
        </w:rPr>
        <w:t xml:space="preserve"> &lt;&lt; דובר &gt;&gt;</w:t>
      </w:r>
      <w:r w:rsidRPr="00680ADA">
        <w:rPr>
          <w:rStyle w:val="TagStyle"/>
          <w:rtl/>
        </w:rPr>
        <w:t xml:space="preserve"> </w:t>
      </w:r>
      <w:r>
        <w:rPr>
          <w:rtl/>
        </w:rPr>
        <w:t>גור בליי:</w:t>
      </w:r>
      <w:r w:rsidRPr="00680ADA">
        <w:rPr>
          <w:rStyle w:val="TagStyle"/>
          <w:rtl/>
        </w:rPr>
        <w:t xml:space="preserve"> </w:t>
      </w:r>
      <w:r w:rsidRPr="00CE4C48">
        <w:rPr>
          <w:rStyle w:val="TagStyle"/>
          <w:rtl/>
        </w:rPr>
        <w:t>&lt;&lt; דובר &gt;&gt;</w:t>
      </w:r>
      <w:r>
        <w:rPr>
          <w:rtl/>
        </w:rPr>
        <w:t xml:space="preserve">   </w:t>
      </w:r>
      <w:bookmarkEnd w:id="898"/>
    </w:p>
    <w:p w:rsidR="00680ADA" w:rsidRDefault="00680ADA" w:rsidP="00680ADA">
      <w:pPr>
        <w:pStyle w:val="KeepWithNext"/>
        <w:rPr>
          <w:rtl/>
          <w:lang w:eastAsia="he-IL"/>
        </w:rPr>
      </w:pPr>
    </w:p>
    <w:p w:rsidR="00680ADA" w:rsidRDefault="00680ADA" w:rsidP="00680ADA">
      <w:pPr>
        <w:rPr>
          <w:rtl/>
          <w:lang w:eastAsia="he-IL"/>
        </w:rPr>
      </w:pPr>
      <w:bookmarkStart w:id="899" w:name="_ETM_Q1_5572000"/>
      <w:bookmarkEnd w:id="899"/>
      <w:r>
        <w:rPr>
          <w:rFonts w:hint="cs"/>
          <w:rtl/>
          <w:lang w:eastAsia="he-IL"/>
        </w:rPr>
        <w:t xml:space="preserve">- </w:t>
      </w:r>
      <w:bookmarkStart w:id="900" w:name="_ETM_Q1_5574000"/>
      <w:bookmarkEnd w:id="900"/>
      <w:r>
        <w:rPr>
          <w:rFonts w:hint="cs"/>
          <w:rtl/>
          <w:lang w:eastAsia="he-IL"/>
        </w:rPr>
        <w:t>- - כי זה חל על מתמודד בבחירות.</w:t>
      </w:r>
    </w:p>
    <w:p w:rsidR="00680ADA" w:rsidRDefault="00680ADA" w:rsidP="00680ADA">
      <w:pPr>
        <w:rPr>
          <w:rtl/>
          <w:lang w:eastAsia="he-IL"/>
        </w:rPr>
      </w:pPr>
    </w:p>
    <w:p w:rsidR="00680ADA" w:rsidRDefault="00680ADA" w:rsidP="00CE4C48">
      <w:pPr>
        <w:pStyle w:val="af6"/>
        <w:rPr>
          <w:rtl/>
        </w:rPr>
      </w:pPr>
      <w:bookmarkStart w:id="901" w:name="ET_yor_6156_172"/>
      <w:r w:rsidRPr="00CE4C48">
        <w:rPr>
          <w:rStyle w:val="TagStyle"/>
          <w:rtl/>
        </w:rPr>
        <w:t xml:space="preserve"> &lt;&lt; יור &gt;&gt;</w:t>
      </w:r>
      <w:r w:rsidRPr="00680ADA">
        <w:rPr>
          <w:rStyle w:val="TagStyle"/>
          <w:rtl/>
        </w:rPr>
        <w:t xml:space="preserve"> </w:t>
      </w:r>
      <w:r>
        <w:rPr>
          <w:rtl/>
        </w:rPr>
        <w:t>היו"ר גלעד קריב:</w:t>
      </w:r>
      <w:r w:rsidRPr="00680ADA">
        <w:rPr>
          <w:rStyle w:val="TagStyle"/>
          <w:rtl/>
        </w:rPr>
        <w:t xml:space="preserve"> </w:t>
      </w:r>
      <w:r w:rsidRPr="00CE4C48">
        <w:rPr>
          <w:rStyle w:val="TagStyle"/>
          <w:rtl/>
        </w:rPr>
        <w:t>&lt;&lt; יור &gt;&gt;</w:t>
      </w:r>
      <w:r>
        <w:rPr>
          <w:rtl/>
        </w:rPr>
        <w:t xml:space="preserve">   </w:t>
      </w:r>
      <w:bookmarkEnd w:id="901"/>
    </w:p>
    <w:p w:rsidR="00680ADA" w:rsidRDefault="00680ADA" w:rsidP="00680ADA">
      <w:pPr>
        <w:pStyle w:val="KeepWithNext"/>
        <w:rPr>
          <w:rtl/>
          <w:lang w:eastAsia="he-IL"/>
        </w:rPr>
      </w:pPr>
    </w:p>
    <w:p w:rsidR="00DB56FC" w:rsidRDefault="00680ADA" w:rsidP="00680ADA">
      <w:pPr>
        <w:rPr>
          <w:rtl/>
          <w:lang w:eastAsia="he-IL"/>
        </w:rPr>
      </w:pPr>
      <w:bookmarkStart w:id="902" w:name="_ETM_Q1_5578000"/>
      <w:bookmarkEnd w:id="902"/>
      <w:r>
        <w:rPr>
          <w:rFonts w:hint="cs"/>
          <w:rtl/>
          <w:lang w:eastAsia="he-IL"/>
        </w:rPr>
        <w:t>אני רוצה לשאול:</w:t>
      </w:r>
      <w:bookmarkStart w:id="903" w:name="_ETM_Q1_5575000"/>
      <w:bookmarkEnd w:id="903"/>
      <w:r>
        <w:rPr>
          <w:rFonts w:hint="cs"/>
          <w:rtl/>
          <w:lang w:eastAsia="he-IL"/>
        </w:rPr>
        <w:t xml:space="preserve"> </w:t>
      </w:r>
      <w:r w:rsidR="00DB56FC">
        <w:rPr>
          <w:rFonts w:hint="cs"/>
          <w:rtl/>
          <w:lang w:eastAsia="he-IL"/>
        </w:rPr>
        <w:t xml:space="preserve">ההגדרה של </w:t>
      </w:r>
      <w:r>
        <w:rPr>
          <w:rFonts w:hint="cs"/>
          <w:rtl/>
          <w:lang w:eastAsia="he-IL"/>
        </w:rPr>
        <w:t>"</w:t>
      </w:r>
      <w:r w:rsidR="00DB56FC">
        <w:rPr>
          <w:rFonts w:hint="cs"/>
          <w:rtl/>
          <w:lang w:eastAsia="he-IL"/>
        </w:rPr>
        <w:t>בחירות מקדימות</w:t>
      </w:r>
      <w:r>
        <w:rPr>
          <w:rFonts w:hint="cs"/>
          <w:rtl/>
          <w:lang w:eastAsia="he-IL"/>
        </w:rPr>
        <w:t>" היום</w:t>
      </w:r>
      <w:r w:rsidR="00DB56FC">
        <w:rPr>
          <w:rFonts w:hint="cs"/>
          <w:rtl/>
          <w:lang w:eastAsia="he-IL"/>
        </w:rPr>
        <w:t xml:space="preserve"> בחוק המפלגות, איזה הליכים היא כוללת</w:t>
      </w:r>
      <w:r>
        <w:rPr>
          <w:rFonts w:hint="cs"/>
          <w:rtl/>
          <w:lang w:eastAsia="he-IL"/>
        </w:rPr>
        <w:t>? גם הצבעה, אם מחר יש מועצה של מפלגה?</w:t>
      </w:r>
    </w:p>
    <w:p w:rsidR="00DB56FC" w:rsidRDefault="00DB56FC" w:rsidP="00DB56FC">
      <w:pPr>
        <w:rPr>
          <w:rtl/>
          <w:lang w:eastAsia="he-IL"/>
        </w:rPr>
      </w:pPr>
    </w:p>
    <w:p w:rsidR="00680ADA" w:rsidRDefault="00680ADA" w:rsidP="00CE4C48">
      <w:pPr>
        <w:pStyle w:val="af9"/>
        <w:rPr>
          <w:rtl/>
          <w:lang w:eastAsia="he-IL"/>
        </w:rPr>
      </w:pPr>
      <w:bookmarkStart w:id="904" w:name="ET_guest_591198_173"/>
      <w:r w:rsidRPr="00CE4C48">
        <w:rPr>
          <w:rStyle w:val="TagStyle"/>
          <w:rtl/>
        </w:rPr>
        <w:t xml:space="preserve"> &lt;&lt; אורח &gt;&gt;</w:t>
      </w:r>
      <w:r w:rsidRPr="00680ADA">
        <w:rPr>
          <w:rStyle w:val="TagStyle"/>
          <w:rtl/>
        </w:rPr>
        <w:t xml:space="preserve"> </w:t>
      </w:r>
      <w:r>
        <w:rPr>
          <w:rtl/>
          <w:lang w:eastAsia="he-IL"/>
        </w:rPr>
        <w:t>חנה רותם:</w:t>
      </w:r>
      <w:r w:rsidRPr="00680ADA">
        <w:rPr>
          <w:rStyle w:val="TagStyle"/>
          <w:rtl/>
        </w:rPr>
        <w:t xml:space="preserve"> </w:t>
      </w:r>
      <w:r w:rsidRPr="00CE4C48">
        <w:rPr>
          <w:rStyle w:val="TagStyle"/>
          <w:rtl/>
        </w:rPr>
        <w:t>&lt;&lt; אורח &gt;&gt;</w:t>
      </w:r>
      <w:r>
        <w:rPr>
          <w:rtl/>
          <w:lang w:eastAsia="he-IL"/>
        </w:rPr>
        <w:t xml:space="preserve">   </w:t>
      </w:r>
      <w:bookmarkEnd w:id="904"/>
    </w:p>
    <w:p w:rsidR="00680ADA" w:rsidRDefault="00680ADA" w:rsidP="00680ADA">
      <w:pPr>
        <w:pStyle w:val="KeepWithNext"/>
        <w:rPr>
          <w:rtl/>
          <w:lang w:eastAsia="he-IL"/>
        </w:rPr>
      </w:pPr>
    </w:p>
    <w:p w:rsidR="00DB56FC" w:rsidRDefault="00680ADA" w:rsidP="00680ADA">
      <w:pPr>
        <w:rPr>
          <w:rtl/>
          <w:lang w:eastAsia="he-IL"/>
        </w:rPr>
      </w:pPr>
      <w:bookmarkStart w:id="905" w:name="_ETM_Q1_5590000"/>
      <w:bookmarkEnd w:id="905"/>
      <w:r>
        <w:rPr>
          <w:rFonts w:hint="cs"/>
          <w:rtl/>
          <w:lang w:eastAsia="he-IL"/>
        </w:rPr>
        <w:t>גם</w:t>
      </w:r>
      <w:bookmarkStart w:id="906" w:name="_ETM_Q1_5591000"/>
      <w:bookmarkEnd w:id="906"/>
      <w:r>
        <w:rPr>
          <w:rFonts w:hint="cs"/>
          <w:rtl/>
          <w:lang w:eastAsia="he-IL"/>
        </w:rPr>
        <w:t xml:space="preserve"> הכרזה.</w:t>
      </w:r>
      <w:r w:rsidR="00DB56FC">
        <w:rPr>
          <w:rFonts w:hint="cs"/>
          <w:rtl/>
          <w:lang w:eastAsia="he-IL"/>
        </w:rPr>
        <w:t xml:space="preserve"> הגדרת בחירות מקדימות כוללת בתוכה</w:t>
      </w:r>
      <w:r>
        <w:rPr>
          <w:rFonts w:hint="cs"/>
          <w:rtl/>
          <w:lang w:eastAsia="he-IL"/>
        </w:rPr>
        <w:t xml:space="preserve"> גם הכרזה.</w:t>
      </w:r>
    </w:p>
    <w:p w:rsidR="00DB56FC" w:rsidRDefault="00DB56FC" w:rsidP="00DB56FC">
      <w:pPr>
        <w:rPr>
          <w:rtl/>
          <w:lang w:eastAsia="he-IL"/>
        </w:rPr>
      </w:pPr>
    </w:p>
    <w:p w:rsidR="00DB56FC" w:rsidRDefault="00DB56FC" w:rsidP="00CE4C48">
      <w:pPr>
        <w:pStyle w:val="af6"/>
        <w:rPr>
          <w:rtl/>
        </w:rPr>
      </w:pPr>
      <w:bookmarkStart w:id="907" w:name="ET_yor_6156_77"/>
      <w:r w:rsidRPr="00CE4C48">
        <w:rPr>
          <w:rStyle w:val="TagStyle"/>
          <w:rtl/>
        </w:rPr>
        <w:t xml:space="preserve"> &lt;&lt; יור &gt;&gt;</w:t>
      </w:r>
      <w:r w:rsidRPr="00DB56FC">
        <w:rPr>
          <w:rStyle w:val="TagStyle"/>
          <w:rtl/>
        </w:rPr>
        <w:t xml:space="preserve"> </w:t>
      </w:r>
      <w:r>
        <w:rPr>
          <w:rtl/>
        </w:rPr>
        <w:t>היו"ר גלעד קריב:</w:t>
      </w:r>
      <w:r w:rsidRPr="00DB56FC">
        <w:rPr>
          <w:rStyle w:val="TagStyle"/>
          <w:rtl/>
        </w:rPr>
        <w:t xml:space="preserve"> </w:t>
      </w:r>
      <w:r w:rsidRPr="00CE4C48">
        <w:rPr>
          <w:rStyle w:val="TagStyle"/>
          <w:rtl/>
        </w:rPr>
        <w:t>&lt;&lt; יור &gt;&gt;</w:t>
      </w:r>
      <w:r>
        <w:rPr>
          <w:rtl/>
        </w:rPr>
        <w:t xml:space="preserve">   </w:t>
      </w:r>
      <w:bookmarkEnd w:id="907"/>
    </w:p>
    <w:p w:rsidR="00680ADA" w:rsidRDefault="00680ADA" w:rsidP="00DB56FC">
      <w:pPr>
        <w:rPr>
          <w:rtl/>
          <w:lang w:eastAsia="he-IL"/>
        </w:rPr>
      </w:pPr>
    </w:p>
    <w:p w:rsidR="00680ADA" w:rsidRDefault="00680ADA" w:rsidP="00DB56FC">
      <w:pPr>
        <w:rPr>
          <w:rtl/>
          <w:lang w:eastAsia="he-IL"/>
        </w:rPr>
      </w:pPr>
      <w:bookmarkStart w:id="908" w:name="_ETM_Q1_5594000"/>
      <w:bookmarkEnd w:id="908"/>
      <w:r>
        <w:rPr>
          <w:rFonts w:hint="cs"/>
          <w:rtl/>
          <w:lang w:eastAsia="he-IL"/>
        </w:rPr>
        <w:t>של רשימת המועמדים.</w:t>
      </w:r>
    </w:p>
    <w:p w:rsidR="00680ADA" w:rsidRDefault="00680ADA" w:rsidP="00DB56FC">
      <w:pPr>
        <w:rPr>
          <w:rtl/>
          <w:lang w:eastAsia="he-IL"/>
        </w:rPr>
      </w:pPr>
    </w:p>
    <w:p w:rsidR="00680ADA" w:rsidRDefault="00680ADA" w:rsidP="00CE4C48">
      <w:pPr>
        <w:pStyle w:val="-"/>
        <w:rPr>
          <w:rtl/>
        </w:rPr>
      </w:pPr>
      <w:bookmarkStart w:id="909" w:name="ET_speakercontinue_591198_174"/>
      <w:r w:rsidRPr="00CE4C48">
        <w:rPr>
          <w:rStyle w:val="TagStyle"/>
          <w:rtl/>
        </w:rPr>
        <w:t xml:space="preserve"> &lt;&lt; דובר_המשך &gt;&gt;</w:t>
      </w:r>
      <w:r w:rsidRPr="00680ADA">
        <w:rPr>
          <w:rStyle w:val="TagStyle"/>
          <w:rtl/>
        </w:rPr>
        <w:t xml:space="preserve"> </w:t>
      </w:r>
      <w:r>
        <w:rPr>
          <w:rtl/>
        </w:rPr>
        <w:t>חנה רותם:</w:t>
      </w:r>
      <w:r w:rsidRPr="00680ADA">
        <w:rPr>
          <w:rStyle w:val="TagStyle"/>
          <w:rtl/>
        </w:rPr>
        <w:t xml:space="preserve"> </w:t>
      </w:r>
      <w:r w:rsidRPr="00CE4C48">
        <w:rPr>
          <w:rStyle w:val="TagStyle"/>
          <w:rtl/>
        </w:rPr>
        <w:t>&lt;&lt; דובר_המשך &gt;&gt;</w:t>
      </w:r>
      <w:r>
        <w:rPr>
          <w:rtl/>
        </w:rPr>
        <w:t xml:space="preserve">   </w:t>
      </w:r>
      <w:bookmarkEnd w:id="909"/>
    </w:p>
    <w:p w:rsidR="00680ADA" w:rsidRDefault="00680ADA" w:rsidP="00680ADA">
      <w:pPr>
        <w:pStyle w:val="KeepWithNext"/>
        <w:rPr>
          <w:rtl/>
          <w:lang w:eastAsia="he-IL"/>
        </w:rPr>
      </w:pPr>
    </w:p>
    <w:p w:rsidR="00680ADA" w:rsidRDefault="00680ADA" w:rsidP="00680ADA">
      <w:pPr>
        <w:rPr>
          <w:rtl/>
          <w:lang w:eastAsia="he-IL"/>
        </w:rPr>
      </w:pPr>
      <w:bookmarkStart w:id="910" w:name="_ETM_Q1_5600000"/>
      <w:bookmarkEnd w:id="910"/>
      <w:r>
        <w:rPr>
          <w:rFonts w:hint="cs"/>
          <w:rtl/>
          <w:lang w:eastAsia="he-IL"/>
        </w:rPr>
        <w:t>גם אם מדובר באדם אחד שמחליט</w:t>
      </w:r>
      <w:bookmarkStart w:id="911" w:name="_ETM_Q1_5599000"/>
      <w:bookmarkEnd w:id="911"/>
      <w:r>
        <w:rPr>
          <w:rFonts w:hint="cs"/>
          <w:rtl/>
          <w:lang w:eastAsia="he-IL"/>
        </w:rPr>
        <w:t xml:space="preserve"> מי הם המועמדים לכנסת, מרכיבים את הרשימה, ההגדרה...</w:t>
      </w:r>
    </w:p>
    <w:p w:rsidR="00680ADA" w:rsidRDefault="00680ADA" w:rsidP="00680ADA">
      <w:pPr>
        <w:rPr>
          <w:rtl/>
          <w:lang w:eastAsia="he-IL"/>
        </w:rPr>
      </w:pPr>
      <w:bookmarkStart w:id="912" w:name="_ETM_Q1_5602000"/>
      <w:bookmarkEnd w:id="912"/>
    </w:p>
    <w:p w:rsidR="00680ADA" w:rsidRDefault="00680ADA" w:rsidP="00CE4C48">
      <w:pPr>
        <w:pStyle w:val="af6"/>
        <w:rPr>
          <w:rtl/>
        </w:rPr>
      </w:pPr>
      <w:bookmarkStart w:id="913" w:name="ET_yor_6156_175"/>
      <w:r w:rsidRPr="00CE4C48">
        <w:rPr>
          <w:rStyle w:val="TagStyle"/>
          <w:rtl/>
        </w:rPr>
        <w:t xml:space="preserve"> &lt;&lt; יור &gt;&gt;</w:t>
      </w:r>
      <w:r w:rsidRPr="00680ADA">
        <w:rPr>
          <w:rStyle w:val="TagStyle"/>
          <w:rtl/>
        </w:rPr>
        <w:t xml:space="preserve"> </w:t>
      </w:r>
      <w:r>
        <w:rPr>
          <w:rtl/>
        </w:rPr>
        <w:t>היו"ר גלעד קריב:</w:t>
      </w:r>
      <w:r w:rsidRPr="00680ADA">
        <w:rPr>
          <w:rStyle w:val="TagStyle"/>
          <w:rtl/>
        </w:rPr>
        <w:t xml:space="preserve"> </w:t>
      </w:r>
      <w:r w:rsidRPr="00CE4C48">
        <w:rPr>
          <w:rStyle w:val="TagStyle"/>
          <w:rtl/>
        </w:rPr>
        <w:t>&lt;&lt; יור &gt;&gt;</w:t>
      </w:r>
      <w:r>
        <w:rPr>
          <w:rtl/>
        </w:rPr>
        <w:t xml:space="preserve">   </w:t>
      </w:r>
      <w:bookmarkEnd w:id="913"/>
    </w:p>
    <w:p w:rsidR="00680ADA" w:rsidRDefault="00680ADA" w:rsidP="00680ADA">
      <w:pPr>
        <w:pStyle w:val="KeepWithNext"/>
        <w:rPr>
          <w:rtl/>
          <w:lang w:eastAsia="he-IL"/>
        </w:rPr>
      </w:pPr>
    </w:p>
    <w:p w:rsidR="00680ADA" w:rsidRDefault="00680ADA" w:rsidP="00680ADA">
      <w:pPr>
        <w:rPr>
          <w:rtl/>
          <w:lang w:eastAsia="he-IL"/>
        </w:rPr>
      </w:pPr>
      <w:bookmarkStart w:id="914" w:name="_ETM_Q1_5603000"/>
      <w:bookmarkEnd w:id="914"/>
      <w:r>
        <w:rPr>
          <w:rFonts w:hint="cs"/>
          <w:rtl/>
          <w:lang w:eastAsia="he-IL"/>
        </w:rPr>
        <w:t xml:space="preserve">בסדר גמור. עורך </w:t>
      </w:r>
      <w:bookmarkStart w:id="915" w:name="_ETM_Q1_5607000"/>
      <w:bookmarkEnd w:id="915"/>
      <w:r>
        <w:rPr>
          <w:rFonts w:hint="cs"/>
          <w:rtl/>
          <w:lang w:eastAsia="he-IL"/>
        </w:rPr>
        <w:t>הדין שויקה, התייחסות שלכם למצב הנורמטיבי הקיים.</w:t>
      </w:r>
    </w:p>
    <w:p w:rsidR="00680ADA" w:rsidRDefault="00680ADA" w:rsidP="00680ADA">
      <w:pPr>
        <w:rPr>
          <w:rtl/>
          <w:lang w:eastAsia="he-IL"/>
        </w:rPr>
      </w:pPr>
      <w:bookmarkStart w:id="916" w:name="_ETM_Q1_5613000"/>
      <w:bookmarkEnd w:id="916"/>
    </w:p>
    <w:p w:rsidR="00680ADA" w:rsidRDefault="00680ADA" w:rsidP="00CE4C48">
      <w:pPr>
        <w:pStyle w:val="af9"/>
        <w:rPr>
          <w:rtl/>
          <w:lang w:eastAsia="he-IL"/>
        </w:rPr>
      </w:pPr>
      <w:bookmarkStart w:id="917" w:name="ET_guest_700285_176"/>
      <w:r w:rsidRPr="00CE4C48">
        <w:rPr>
          <w:rStyle w:val="TagStyle"/>
          <w:rtl/>
        </w:rPr>
        <w:t xml:space="preserve"> &lt;&lt; אורח &gt;&gt;</w:t>
      </w:r>
      <w:r w:rsidRPr="00680ADA">
        <w:rPr>
          <w:rStyle w:val="TagStyle"/>
          <w:rtl/>
        </w:rPr>
        <w:t xml:space="preserve"> </w:t>
      </w:r>
      <w:r>
        <w:rPr>
          <w:rtl/>
          <w:lang w:eastAsia="he-IL"/>
        </w:rPr>
        <w:t>רועי שויקה:</w:t>
      </w:r>
      <w:r w:rsidRPr="00680ADA">
        <w:rPr>
          <w:rStyle w:val="TagStyle"/>
          <w:rtl/>
        </w:rPr>
        <w:t xml:space="preserve"> </w:t>
      </w:r>
      <w:r w:rsidRPr="00CE4C48">
        <w:rPr>
          <w:rStyle w:val="TagStyle"/>
          <w:rtl/>
        </w:rPr>
        <w:t>&lt;&lt; אורח &gt;&gt;</w:t>
      </w:r>
      <w:r>
        <w:rPr>
          <w:rtl/>
          <w:lang w:eastAsia="he-IL"/>
        </w:rPr>
        <w:t xml:space="preserve">   </w:t>
      </w:r>
      <w:bookmarkEnd w:id="917"/>
    </w:p>
    <w:p w:rsidR="00680ADA" w:rsidRDefault="00680ADA" w:rsidP="00680ADA">
      <w:pPr>
        <w:pStyle w:val="KeepWithNext"/>
        <w:rPr>
          <w:rtl/>
          <w:lang w:eastAsia="he-IL"/>
        </w:rPr>
      </w:pPr>
    </w:p>
    <w:p w:rsidR="00DB56FC" w:rsidRDefault="00680ADA" w:rsidP="00BA495F">
      <w:pPr>
        <w:rPr>
          <w:rtl/>
          <w:lang w:eastAsia="he-IL"/>
        </w:rPr>
      </w:pPr>
      <w:bookmarkStart w:id="918" w:name="_ETM_Q1_5610000"/>
      <w:bookmarkStart w:id="919" w:name="_ETM_Q1_5595000"/>
      <w:bookmarkEnd w:id="918"/>
      <w:bookmarkEnd w:id="919"/>
      <w:r>
        <w:rPr>
          <w:rFonts w:hint="cs"/>
          <w:rtl/>
          <w:lang w:eastAsia="he-IL"/>
        </w:rPr>
        <w:t xml:space="preserve">רק בקצרה </w:t>
      </w:r>
      <w:r>
        <w:rPr>
          <w:rtl/>
          <w:lang w:eastAsia="he-IL"/>
        </w:rPr>
        <w:t>–</w:t>
      </w:r>
      <w:r>
        <w:rPr>
          <w:rFonts w:hint="cs"/>
          <w:rtl/>
          <w:lang w:eastAsia="he-IL"/>
        </w:rPr>
        <w:t xml:space="preserve"> למעשה,</w:t>
      </w:r>
      <w:bookmarkStart w:id="920" w:name="_ETM_Q1_5614000"/>
      <w:bookmarkEnd w:id="920"/>
      <w:r>
        <w:rPr>
          <w:rFonts w:hint="cs"/>
          <w:rtl/>
          <w:lang w:eastAsia="he-IL"/>
        </w:rPr>
        <w:t xml:space="preserve"> </w:t>
      </w:r>
      <w:r w:rsidR="00DB56FC">
        <w:rPr>
          <w:rFonts w:hint="cs"/>
          <w:rtl/>
          <w:lang w:eastAsia="he-IL"/>
        </w:rPr>
        <w:t>יש פה שילוב דברים</w:t>
      </w:r>
      <w:r>
        <w:rPr>
          <w:rFonts w:hint="cs"/>
          <w:rtl/>
          <w:lang w:eastAsia="he-IL"/>
        </w:rPr>
        <w:t xml:space="preserve">. המלצות ועדת בייניש ניתנו כמובן </w:t>
      </w:r>
      <w:r w:rsidR="00883F8B">
        <w:rPr>
          <w:rFonts w:hint="cs"/>
          <w:rtl/>
          <w:lang w:eastAsia="he-IL"/>
        </w:rPr>
        <w:t xml:space="preserve">לפני ההחלטה שאליה </w:t>
      </w:r>
      <w:bookmarkStart w:id="921" w:name="_ETM_Q1_5621000"/>
      <w:bookmarkEnd w:id="921"/>
      <w:r w:rsidR="00883F8B">
        <w:rPr>
          <w:rFonts w:hint="cs"/>
          <w:rtl/>
          <w:lang w:eastAsia="he-IL"/>
        </w:rPr>
        <w:t>כבוד היושב-ראש התייחס, של כבוד המשנה לנשיאה בדימוס, השופט מלצר,</w:t>
      </w:r>
      <w:bookmarkStart w:id="922" w:name="_ETM_Q1_5626000"/>
      <w:bookmarkEnd w:id="922"/>
      <w:r w:rsidR="00883F8B">
        <w:rPr>
          <w:rFonts w:hint="cs"/>
          <w:rtl/>
          <w:lang w:eastAsia="he-IL"/>
        </w:rPr>
        <w:t xml:space="preserve"> בכנסת ה-21, בבחירות לכנסת ה-21, ששם נקבע </w:t>
      </w:r>
      <w:r w:rsidR="00883F8B">
        <w:rPr>
          <w:rtl/>
          <w:lang w:eastAsia="he-IL"/>
        </w:rPr>
        <w:t>–</w:t>
      </w:r>
      <w:bookmarkStart w:id="923" w:name="_ETM_Q1_5631000"/>
      <w:bookmarkEnd w:id="923"/>
      <w:r w:rsidR="00883F8B">
        <w:rPr>
          <w:rFonts w:hint="cs"/>
          <w:rtl/>
          <w:lang w:eastAsia="he-IL"/>
        </w:rPr>
        <w:t xml:space="preserve"> שוב, אחרי המלצות הוועדה, נקבעה חובה נורמטיבית מכוח פרשנות</w:t>
      </w:r>
      <w:bookmarkStart w:id="924" w:name="_ETM_Q1_5640000"/>
      <w:bookmarkEnd w:id="924"/>
      <w:r w:rsidR="00883F8B">
        <w:rPr>
          <w:rFonts w:hint="cs"/>
          <w:rtl/>
          <w:lang w:eastAsia="he-IL"/>
        </w:rPr>
        <w:t xml:space="preserve"> והגיעו לזה גם </w:t>
      </w:r>
      <w:r w:rsidR="00C25A34">
        <w:rPr>
          <w:rFonts w:hint="cs"/>
          <w:rtl/>
          <w:lang w:eastAsia="he-IL"/>
        </w:rPr>
        <w:t>כתוצאה מהסכמה של מרבית המפלגות</w:t>
      </w:r>
      <w:bookmarkStart w:id="925" w:name="_ETM_Q1_5646000"/>
      <w:bookmarkEnd w:id="925"/>
      <w:r w:rsidR="00C25A34">
        <w:rPr>
          <w:rFonts w:hint="cs"/>
          <w:rtl/>
          <w:lang w:eastAsia="he-IL"/>
        </w:rPr>
        <w:t>, שהסכימו לקבל על עצמן. אני אקריא את החלק הנורמטיבי, זה נקרא תב"כ 8/21, בן מאיר נגד הליכוד.</w:t>
      </w:r>
      <w:bookmarkStart w:id="926" w:name="_ETM_Q1_5647000"/>
      <w:bookmarkEnd w:id="926"/>
      <w:r w:rsidR="00C25A34">
        <w:rPr>
          <w:rFonts w:hint="cs"/>
          <w:rtl/>
          <w:lang w:eastAsia="he-IL"/>
        </w:rPr>
        <w:t xml:space="preserve"> </w:t>
      </w:r>
      <w:r w:rsidR="003D47E8">
        <w:rPr>
          <w:rFonts w:hint="cs"/>
          <w:rtl/>
          <w:lang w:eastAsia="he-IL"/>
        </w:rPr>
        <w:t xml:space="preserve">החלטה של המשנה לנשיאה שזכה לכהן בשתי מערכות בחירות כיושב-ראש </w:t>
      </w:r>
      <w:bookmarkStart w:id="927" w:name="_ETM_Q1_5654000"/>
      <w:bookmarkEnd w:id="927"/>
      <w:r w:rsidR="003D47E8">
        <w:rPr>
          <w:rFonts w:hint="cs"/>
          <w:rtl/>
          <w:lang w:eastAsia="he-IL"/>
        </w:rPr>
        <w:t>ועדת הבחירות</w:t>
      </w:r>
      <w:r w:rsidR="001B41F6">
        <w:rPr>
          <w:rFonts w:hint="cs"/>
          <w:rtl/>
          <w:lang w:eastAsia="he-IL"/>
        </w:rPr>
        <w:t>. למעשה, החלק האופרטיבי של הפסיקה הזאת קובע ש</w:t>
      </w:r>
      <w:r w:rsidR="00BA495F">
        <w:rPr>
          <w:rFonts w:hint="cs"/>
          <w:rtl/>
          <w:lang w:eastAsia="he-IL"/>
        </w:rPr>
        <w:t>"</w:t>
      </w:r>
      <w:r w:rsidR="001B41F6">
        <w:rPr>
          <w:rFonts w:hint="cs"/>
          <w:rtl/>
          <w:lang w:eastAsia="he-IL"/>
        </w:rPr>
        <w:t xml:space="preserve">פרסומים </w:t>
      </w:r>
      <w:bookmarkStart w:id="928" w:name="_ETM_Q1_5665000"/>
      <w:bookmarkEnd w:id="928"/>
      <w:r w:rsidR="001B41F6">
        <w:rPr>
          <w:rFonts w:hint="cs"/>
          <w:rtl/>
          <w:lang w:eastAsia="he-IL"/>
        </w:rPr>
        <w:t xml:space="preserve">באינטרנט לרבות ברשתות החברתיות ומנועי החיפוש יושמו כאן ביחס לכל </w:t>
      </w:r>
      <w:bookmarkStart w:id="929" w:name="_ETM_Q1_5670000"/>
      <w:bookmarkEnd w:id="929"/>
      <w:r w:rsidR="001B41F6">
        <w:rPr>
          <w:rFonts w:hint="cs"/>
          <w:rtl/>
          <w:lang w:eastAsia="he-IL"/>
        </w:rPr>
        <w:t xml:space="preserve">פרסום מטעם מפלגה או רשימת מועמדים או גורם אחר כל </w:t>
      </w:r>
      <w:bookmarkStart w:id="930" w:name="_ETM_Q1_5668000"/>
      <w:bookmarkEnd w:id="930"/>
      <w:r w:rsidR="001B41F6">
        <w:rPr>
          <w:rFonts w:hint="cs"/>
          <w:rtl/>
          <w:lang w:eastAsia="he-IL"/>
        </w:rPr>
        <w:t>שהוא הפועל מטעמם בתשלום</w:t>
      </w:r>
      <w:r w:rsidR="00BA495F">
        <w:rPr>
          <w:rFonts w:hint="cs"/>
          <w:rtl/>
          <w:lang w:eastAsia="he-IL"/>
        </w:rPr>
        <w:t xml:space="preserve">." הוא הרחיב את האיסור שכל </w:t>
      </w:r>
      <w:bookmarkStart w:id="931" w:name="_ETM_Q1_5678000"/>
      <w:bookmarkEnd w:id="931"/>
      <w:r w:rsidR="00BA495F">
        <w:rPr>
          <w:rFonts w:hint="cs"/>
          <w:rtl/>
          <w:lang w:eastAsia="he-IL"/>
        </w:rPr>
        <w:t>פרסום בתשלום מטעמם יישא את הפרטים שלהם. זאת החלטה אופרטיבית</w:t>
      </w:r>
      <w:bookmarkStart w:id="932" w:name="_ETM_Q1_5685000"/>
      <w:bookmarkEnd w:id="932"/>
      <w:r w:rsidR="00BA495F">
        <w:rPr>
          <w:rFonts w:hint="cs"/>
          <w:rtl/>
          <w:lang w:eastAsia="he-IL"/>
        </w:rPr>
        <w:t xml:space="preserve"> שהוא קבע בהסכמה של רוב המפלגות באותו הליך כמובן, לא</w:t>
      </w:r>
      <w:bookmarkStart w:id="933" w:name="_ETM_Q1_5684000"/>
      <w:bookmarkEnd w:id="933"/>
      <w:r w:rsidR="00BA495F">
        <w:rPr>
          <w:rFonts w:hint="cs"/>
          <w:rtl/>
          <w:lang w:eastAsia="he-IL"/>
        </w:rPr>
        <w:t xml:space="preserve"> נפרש את ההסכמה מעבר למה שהיא ניתנה, שהחלה חובת שקיפות </w:t>
      </w:r>
      <w:bookmarkStart w:id="934" w:name="_ETM_Q1_5693000"/>
      <w:bookmarkEnd w:id="934"/>
      <w:r w:rsidR="00BA495F">
        <w:rPr>
          <w:rFonts w:hint="cs"/>
          <w:rtl/>
          <w:lang w:eastAsia="he-IL"/>
        </w:rPr>
        <w:t>על פרסום בתשלום בכל פורמט דיגיטלי שהוא, כבר מכוח</w:t>
      </w:r>
      <w:bookmarkStart w:id="935" w:name="_ETM_Q1_5696000"/>
      <w:bookmarkEnd w:id="935"/>
      <w:r w:rsidR="00BA495F">
        <w:rPr>
          <w:rFonts w:hint="cs"/>
          <w:rtl/>
          <w:lang w:eastAsia="he-IL"/>
        </w:rPr>
        <w:t xml:space="preserve"> ההחלטה הזאת.</w:t>
      </w:r>
    </w:p>
    <w:p w:rsidR="00BA495F" w:rsidRDefault="00BA495F" w:rsidP="00BA495F">
      <w:pPr>
        <w:rPr>
          <w:rtl/>
          <w:lang w:eastAsia="he-IL"/>
        </w:rPr>
      </w:pPr>
    </w:p>
    <w:p w:rsidR="00BA495F" w:rsidRDefault="00BA495F" w:rsidP="00BA495F">
      <w:pPr>
        <w:rPr>
          <w:rtl/>
          <w:lang w:eastAsia="he-IL"/>
        </w:rPr>
      </w:pPr>
      <w:bookmarkStart w:id="936" w:name="_ETM_Q1_5698000"/>
      <w:bookmarkEnd w:id="936"/>
      <w:r>
        <w:rPr>
          <w:rFonts w:hint="cs"/>
          <w:rtl/>
          <w:lang w:eastAsia="he-IL"/>
        </w:rPr>
        <w:t xml:space="preserve">אני אקריא שוב: "לפיכך, ניתן בזאת צו </w:t>
      </w:r>
      <w:bookmarkStart w:id="937" w:name="_ETM_Q1_5702000"/>
      <w:bookmarkEnd w:id="937"/>
      <w:r>
        <w:rPr>
          <w:rFonts w:hint="cs"/>
          <w:rtl/>
          <w:lang w:eastAsia="he-IL"/>
        </w:rPr>
        <w:t>מניעה שיחול החל מתאריך 1.3.2019</w:t>
      </w:r>
      <w:r w:rsidR="005F0315">
        <w:rPr>
          <w:rFonts w:hint="cs"/>
          <w:rtl/>
          <w:lang w:eastAsia="he-IL"/>
        </w:rPr>
        <w:t xml:space="preserve"> על משיבות 1-10" </w:t>
      </w:r>
      <w:r w:rsidR="005F0315">
        <w:rPr>
          <w:rtl/>
          <w:lang w:eastAsia="he-IL"/>
        </w:rPr>
        <w:t>–</w:t>
      </w:r>
      <w:r w:rsidR="005F0315">
        <w:rPr>
          <w:rFonts w:hint="cs"/>
          <w:rtl/>
          <w:lang w:eastAsia="he-IL"/>
        </w:rPr>
        <w:t xml:space="preserve"> זה </w:t>
      </w:r>
      <w:bookmarkStart w:id="938" w:name="_ETM_Q1_5708000"/>
      <w:bookmarkEnd w:id="938"/>
      <w:r w:rsidR="005F0315">
        <w:rPr>
          <w:rFonts w:hint="cs"/>
          <w:rtl/>
          <w:lang w:eastAsia="he-IL"/>
        </w:rPr>
        <w:t xml:space="preserve">המפלגות שהיו משיבות שם, "על-פי צו המניעה, חל על המשיבות </w:t>
      </w:r>
      <w:bookmarkStart w:id="939" w:name="_ETM_Q1_5706000"/>
      <w:bookmarkEnd w:id="939"/>
      <w:r w:rsidR="005F0315">
        <w:rPr>
          <w:rFonts w:hint="cs"/>
          <w:rtl/>
          <w:lang w:eastAsia="he-IL"/>
        </w:rPr>
        <w:t xml:space="preserve">הנ"ל או על גורם כל שהוא הפועל מטעמן בתשלום" </w:t>
      </w:r>
      <w:r w:rsidR="005F0315">
        <w:rPr>
          <w:rtl/>
          <w:lang w:eastAsia="he-IL"/>
        </w:rPr>
        <w:t>–</w:t>
      </w:r>
      <w:r w:rsidR="005F0315">
        <w:rPr>
          <w:rFonts w:hint="cs"/>
          <w:rtl/>
          <w:lang w:eastAsia="he-IL"/>
        </w:rPr>
        <w:t xml:space="preserve"> זאת אומרת, לא רק על מפלגות ורשימת המועמדים אלא גם</w:t>
      </w:r>
      <w:r w:rsidR="00860B51">
        <w:rPr>
          <w:rFonts w:hint="cs"/>
          <w:rtl/>
          <w:lang w:eastAsia="he-IL"/>
        </w:rPr>
        <w:t xml:space="preserve"> </w:t>
      </w:r>
      <w:bookmarkStart w:id="940" w:name="_ETM_Q1_5715000"/>
      <w:bookmarkEnd w:id="940"/>
      <w:r w:rsidR="00860B51">
        <w:rPr>
          <w:rFonts w:hint="cs"/>
          <w:rtl/>
          <w:lang w:eastAsia="he-IL"/>
        </w:rPr>
        <w:t xml:space="preserve">גורמים הפועלים מטעמם "או על-פי תיאום עמם, איסור לפרסם </w:t>
      </w:r>
      <w:bookmarkStart w:id="941" w:name="_ETM_Q1_5716000"/>
      <w:bookmarkEnd w:id="941"/>
      <w:r w:rsidR="00860B51">
        <w:rPr>
          <w:rFonts w:hint="cs"/>
          <w:rtl/>
          <w:lang w:eastAsia="he-IL"/>
        </w:rPr>
        <w:t>פרסומים שאינם מזוהים באינטרנט לרבות ברשתות החברתיות ומנועי החיפוש השונים</w:t>
      </w:r>
      <w:r w:rsidR="005E230E">
        <w:rPr>
          <w:rFonts w:hint="cs"/>
          <w:rtl/>
          <w:lang w:eastAsia="he-IL"/>
        </w:rPr>
        <w:t xml:space="preserve">. </w:t>
      </w:r>
      <w:bookmarkStart w:id="942" w:name="_ETM_Q1_5725000"/>
      <w:bookmarkEnd w:id="942"/>
      <w:r w:rsidR="005E230E">
        <w:rPr>
          <w:rFonts w:hint="cs"/>
          <w:rtl/>
          <w:lang w:eastAsia="he-IL"/>
        </w:rPr>
        <w:t xml:space="preserve">לפיכך, בכל פרסום שייעשה על-ידי המפרסמים או ביוזמתם, ידרשו המפרסמים </w:t>
      </w:r>
      <w:bookmarkStart w:id="943" w:name="_ETM_Q1_5730000"/>
      <w:bookmarkEnd w:id="943"/>
      <w:r w:rsidR="005E230E">
        <w:rPr>
          <w:rFonts w:hint="cs"/>
          <w:rtl/>
          <w:lang w:eastAsia="he-IL"/>
        </w:rPr>
        <w:t>לפרט לצד המודעה או בגופה את זהותו, שמו ומענו</w:t>
      </w:r>
      <w:bookmarkStart w:id="944" w:name="_ETM_Q1_5729000"/>
      <w:bookmarkEnd w:id="944"/>
      <w:r w:rsidR="005E230E">
        <w:rPr>
          <w:rFonts w:hint="cs"/>
          <w:rtl/>
          <w:lang w:eastAsia="he-IL"/>
        </w:rPr>
        <w:t xml:space="preserve"> של מזמין ההודעה</w:t>
      </w:r>
      <w:r w:rsidR="00897342">
        <w:rPr>
          <w:rFonts w:hint="cs"/>
          <w:rtl/>
          <w:lang w:eastAsia="he-IL"/>
        </w:rPr>
        <w:t xml:space="preserve">." הרשימה המתמודד לבחירות הרלוונטית. "פרטים </w:t>
      </w:r>
      <w:bookmarkStart w:id="945" w:name="_ETM_Q1_5734000"/>
      <w:bookmarkEnd w:id="945"/>
      <w:r w:rsidR="00897342">
        <w:rPr>
          <w:rFonts w:hint="cs"/>
          <w:rtl/>
          <w:lang w:eastAsia="he-IL"/>
        </w:rPr>
        <w:t xml:space="preserve">מקבילים לגבי האחראי להזמנת המודעה וכן למסור את דרכי ההתקשרות </w:t>
      </w:r>
      <w:bookmarkStart w:id="946" w:name="_ETM_Q1_5737000"/>
      <w:bookmarkEnd w:id="946"/>
      <w:r w:rsidR="00897342">
        <w:rPr>
          <w:rFonts w:hint="cs"/>
          <w:rtl/>
          <w:lang w:eastAsia="he-IL"/>
        </w:rPr>
        <w:t>עמם."</w:t>
      </w:r>
    </w:p>
    <w:p w:rsidR="00897342" w:rsidRDefault="00897342" w:rsidP="00BA495F">
      <w:pPr>
        <w:rPr>
          <w:rtl/>
          <w:lang w:eastAsia="he-IL"/>
        </w:rPr>
      </w:pPr>
    </w:p>
    <w:p w:rsidR="00897342" w:rsidRDefault="00897342" w:rsidP="00BA495F">
      <w:pPr>
        <w:rPr>
          <w:rtl/>
          <w:lang w:eastAsia="he-IL"/>
        </w:rPr>
      </w:pPr>
      <w:bookmarkStart w:id="947" w:name="_ETM_Q1_5739000"/>
      <w:bookmarkEnd w:id="947"/>
      <w:r>
        <w:rPr>
          <w:rFonts w:hint="cs"/>
          <w:rtl/>
          <w:lang w:eastAsia="he-IL"/>
        </w:rPr>
        <w:t>אז כמו שאמרתי, זו החלטה שהיא מאוחרת להמלצות אבל</w:t>
      </w:r>
      <w:bookmarkStart w:id="948" w:name="_ETM_Q1_5747000"/>
      <w:bookmarkEnd w:id="948"/>
      <w:r>
        <w:rPr>
          <w:rFonts w:hint="cs"/>
          <w:rtl/>
          <w:lang w:eastAsia="he-IL"/>
        </w:rPr>
        <w:t xml:space="preserve"> היא מעגנת אותם עוד לפני שזה יעוגן, בעזרת השם,</w:t>
      </w:r>
      <w:bookmarkStart w:id="949" w:name="_ETM_Q1_5749000"/>
      <w:bookmarkEnd w:id="949"/>
      <w:r>
        <w:rPr>
          <w:rFonts w:hint="cs"/>
          <w:rtl/>
          <w:lang w:eastAsia="he-IL"/>
        </w:rPr>
        <w:t xml:space="preserve"> בחקיקה, היא מעגנת אותם בהחלטה הזאת של השופט מלצר שניתנה </w:t>
      </w:r>
      <w:bookmarkStart w:id="950" w:name="_ETM_Q1_5750000"/>
      <w:bookmarkEnd w:id="950"/>
      <w:r>
        <w:rPr>
          <w:rFonts w:hint="cs"/>
          <w:rtl/>
          <w:lang w:eastAsia="he-IL"/>
        </w:rPr>
        <w:t>בפברואר 2019.</w:t>
      </w:r>
    </w:p>
    <w:p w:rsidR="00DB56FC" w:rsidRDefault="00DB56FC" w:rsidP="00DB56FC">
      <w:pPr>
        <w:rPr>
          <w:rtl/>
          <w:lang w:eastAsia="he-IL"/>
        </w:rPr>
      </w:pPr>
    </w:p>
    <w:p w:rsidR="009E489B" w:rsidRDefault="009E489B" w:rsidP="00CE4C48">
      <w:pPr>
        <w:pStyle w:val="af6"/>
        <w:rPr>
          <w:rtl/>
        </w:rPr>
      </w:pPr>
      <w:bookmarkStart w:id="951" w:name="ET_yor_6156_80"/>
      <w:r w:rsidRPr="00CE4C48">
        <w:rPr>
          <w:rStyle w:val="TagStyle"/>
          <w:rtl/>
        </w:rPr>
        <w:t xml:space="preserve"> &lt;&lt; יור &gt;&gt;</w:t>
      </w:r>
      <w:r w:rsidRPr="009E489B">
        <w:rPr>
          <w:rStyle w:val="TagStyle"/>
          <w:rtl/>
        </w:rPr>
        <w:t xml:space="preserve"> </w:t>
      </w:r>
      <w:r>
        <w:rPr>
          <w:rtl/>
        </w:rPr>
        <w:t>היו"ר גלעד קריב:</w:t>
      </w:r>
      <w:r w:rsidRPr="009E489B">
        <w:rPr>
          <w:rStyle w:val="TagStyle"/>
          <w:rtl/>
        </w:rPr>
        <w:t xml:space="preserve"> </w:t>
      </w:r>
      <w:r w:rsidRPr="00CE4C48">
        <w:rPr>
          <w:rStyle w:val="TagStyle"/>
          <w:rtl/>
        </w:rPr>
        <w:t>&lt;&lt; יור &gt;&gt;</w:t>
      </w:r>
      <w:r>
        <w:rPr>
          <w:rtl/>
        </w:rPr>
        <w:t xml:space="preserve">   </w:t>
      </w:r>
      <w:bookmarkEnd w:id="951"/>
    </w:p>
    <w:p w:rsidR="009E489B" w:rsidRDefault="009E489B" w:rsidP="009E489B">
      <w:pPr>
        <w:pStyle w:val="KeepWithNext"/>
        <w:rPr>
          <w:rtl/>
          <w:lang w:eastAsia="he-IL"/>
        </w:rPr>
      </w:pPr>
    </w:p>
    <w:p w:rsidR="009E489B" w:rsidRDefault="009E489B" w:rsidP="00BF2F2D">
      <w:pPr>
        <w:rPr>
          <w:rtl/>
          <w:lang w:eastAsia="he-IL"/>
        </w:rPr>
      </w:pPr>
      <w:r>
        <w:rPr>
          <w:rFonts w:hint="cs"/>
          <w:rtl/>
          <w:lang w:eastAsia="he-IL"/>
        </w:rPr>
        <w:t>אבל עדין גם פה קיים הפער שדיבר עליו היוע</w:t>
      </w:r>
      <w:r w:rsidR="00DB1D8C">
        <w:rPr>
          <w:rFonts w:hint="cs"/>
          <w:rtl/>
          <w:lang w:eastAsia="he-IL"/>
        </w:rPr>
        <w:t>ץ המשפטי</w:t>
      </w:r>
      <w:r>
        <w:rPr>
          <w:rFonts w:hint="cs"/>
          <w:rtl/>
          <w:lang w:eastAsia="he-IL"/>
        </w:rPr>
        <w:t>,</w:t>
      </w:r>
      <w:r w:rsidR="00DB1D8C">
        <w:rPr>
          <w:rFonts w:hint="cs"/>
          <w:rtl/>
          <w:lang w:eastAsia="he-IL"/>
        </w:rPr>
        <w:t xml:space="preserve"> שמכוח סמכותו</w:t>
      </w:r>
      <w:r>
        <w:rPr>
          <w:rFonts w:hint="cs"/>
          <w:rtl/>
          <w:lang w:eastAsia="he-IL"/>
        </w:rPr>
        <w:t xml:space="preserve"> כיו</w:t>
      </w:r>
      <w:r w:rsidR="00DB1D8C">
        <w:rPr>
          <w:rFonts w:hint="cs"/>
          <w:rtl/>
          <w:lang w:eastAsia="he-IL"/>
        </w:rPr>
        <w:t>"</w:t>
      </w:r>
      <w:r>
        <w:rPr>
          <w:rFonts w:hint="cs"/>
          <w:rtl/>
          <w:lang w:eastAsia="he-IL"/>
        </w:rPr>
        <w:t>ר ועדת בחירות</w:t>
      </w:r>
      <w:r w:rsidR="00DB1D8C">
        <w:rPr>
          <w:rFonts w:hint="cs"/>
          <w:rtl/>
          <w:lang w:eastAsia="he-IL"/>
        </w:rPr>
        <w:t>,</w:t>
      </w:r>
      <w:r>
        <w:rPr>
          <w:rFonts w:hint="cs"/>
          <w:rtl/>
          <w:lang w:eastAsia="he-IL"/>
        </w:rPr>
        <w:t xml:space="preserve"> הוא עוסק רק בתעמולת בחירות או על-ידי המפלגות </w:t>
      </w:r>
      <w:r w:rsidR="00DB1D8C">
        <w:rPr>
          <w:rFonts w:hint="cs"/>
          <w:rtl/>
          <w:lang w:eastAsia="he-IL"/>
        </w:rPr>
        <w:t xml:space="preserve">או מטעם המפלגות בתשלום. </w:t>
      </w:r>
      <w:r>
        <w:rPr>
          <w:rFonts w:hint="cs"/>
          <w:rtl/>
          <w:lang w:eastAsia="he-IL"/>
        </w:rPr>
        <w:t>וההצעה פה</w:t>
      </w:r>
      <w:r w:rsidR="00DB1D8C">
        <w:rPr>
          <w:rFonts w:hint="cs"/>
          <w:rtl/>
          <w:lang w:eastAsia="he-IL"/>
        </w:rPr>
        <w:t xml:space="preserve"> היא</w:t>
      </w:r>
      <w:r>
        <w:rPr>
          <w:rFonts w:hint="cs"/>
          <w:rtl/>
          <w:lang w:eastAsia="he-IL"/>
        </w:rPr>
        <w:t xml:space="preserve">, אם אני מבין נכון, </w:t>
      </w:r>
      <w:r w:rsidR="00DB1D8C">
        <w:rPr>
          <w:rFonts w:hint="cs"/>
          <w:rtl/>
          <w:lang w:eastAsia="he-IL"/>
        </w:rPr>
        <w:t>ש</w:t>
      </w:r>
      <w:r>
        <w:rPr>
          <w:rFonts w:hint="cs"/>
          <w:rtl/>
          <w:lang w:eastAsia="he-IL"/>
        </w:rPr>
        <w:t xml:space="preserve">גם אם אדם פרטי </w:t>
      </w:r>
      <w:r w:rsidR="00BF2F2D">
        <w:rPr>
          <w:rFonts w:hint="cs"/>
          <w:rtl/>
          <w:lang w:eastAsia="he-IL"/>
        </w:rPr>
        <w:t xml:space="preserve">לחלוטין </w:t>
      </w:r>
      <w:bookmarkStart w:id="952" w:name="_ETM_Q1_5776000"/>
      <w:bookmarkEnd w:id="952"/>
      <w:r>
        <w:rPr>
          <w:rFonts w:hint="cs"/>
          <w:rtl/>
          <w:lang w:eastAsia="he-IL"/>
        </w:rPr>
        <w:t>יחליט לקנות</w:t>
      </w:r>
      <w:r w:rsidR="00BF2F2D">
        <w:rPr>
          <w:rFonts w:hint="cs"/>
          <w:rtl/>
          <w:lang w:eastAsia="he-IL"/>
        </w:rPr>
        <w:t xml:space="preserve"> בתשלום שטחי פרסום לטובת תעמולת בחירות,</w:t>
      </w:r>
      <w:r>
        <w:rPr>
          <w:rFonts w:hint="cs"/>
          <w:rtl/>
          <w:lang w:eastAsia="he-IL"/>
        </w:rPr>
        <w:t xml:space="preserve"> ותכף אני אשאל שאלה לגבי החוקים האלה</w:t>
      </w:r>
      <w:r w:rsidR="00BF2F2D">
        <w:rPr>
          <w:rFonts w:hint="cs"/>
          <w:rtl/>
          <w:lang w:eastAsia="he-IL"/>
        </w:rPr>
        <w:t xml:space="preserve"> שקשורים במימון מפלגות </w:t>
      </w:r>
      <w:bookmarkStart w:id="953" w:name="_ETM_Q1_5786000"/>
      <w:bookmarkEnd w:id="953"/>
      <w:r w:rsidR="00BF2F2D">
        <w:rPr>
          <w:rFonts w:hint="cs"/>
          <w:rtl/>
          <w:lang w:eastAsia="he-IL"/>
        </w:rPr>
        <w:t>ועזרה, ה</w:t>
      </w:r>
      <w:r>
        <w:rPr>
          <w:rFonts w:hint="cs"/>
          <w:rtl/>
          <w:lang w:eastAsia="he-IL"/>
        </w:rPr>
        <w:t>אם זה לא תרומה אסורה וכולי אבל</w:t>
      </w:r>
      <w:r w:rsidR="00BF2F2D">
        <w:rPr>
          <w:rFonts w:hint="cs"/>
          <w:rtl/>
          <w:lang w:eastAsia="he-IL"/>
        </w:rPr>
        <w:t xml:space="preserve"> ברמת חקיקת החוק, פה מוצע שגם אדם פרטי</w:t>
      </w:r>
      <w:bookmarkStart w:id="954" w:name="_ETM_Q1_5793000"/>
      <w:bookmarkEnd w:id="954"/>
      <w:r w:rsidR="00BF2F2D">
        <w:rPr>
          <w:rFonts w:hint="cs"/>
          <w:rtl/>
          <w:lang w:eastAsia="he-IL"/>
        </w:rPr>
        <w:t xml:space="preserve"> יצטרך לפרסם את שמו אם הוא עושה...</w:t>
      </w:r>
    </w:p>
    <w:p w:rsidR="009E489B" w:rsidRDefault="009E489B" w:rsidP="009E489B">
      <w:pPr>
        <w:rPr>
          <w:rtl/>
          <w:lang w:eastAsia="he-IL"/>
        </w:rPr>
      </w:pPr>
    </w:p>
    <w:p w:rsidR="009E489B" w:rsidRDefault="009E489B" w:rsidP="00CE4C48">
      <w:pPr>
        <w:pStyle w:val="-"/>
        <w:rPr>
          <w:rtl/>
        </w:rPr>
      </w:pPr>
      <w:bookmarkStart w:id="955" w:name="ET_speakercontinue_700285_81"/>
      <w:r w:rsidRPr="00CE4C48">
        <w:rPr>
          <w:rStyle w:val="TagStyle"/>
          <w:rtl/>
        </w:rPr>
        <w:t xml:space="preserve"> &lt;&lt; דובר_המשך &gt;&gt;</w:t>
      </w:r>
      <w:r w:rsidRPr="009E489B">
        <w:rPr>
          <w:rStyle w:val="TagStyle"/>
          <w:rtl/>
        </w:rPr>
        <w:t xml:space="preserve"> </w:t>
      </w:r>
      <w:r>
        <w:rPr>
          <w:rtl/>
        </w:rPr>
        <w:t>רועי שויקה:</w:t>
      </w:r>
      <w:r w:rsidRPr="009E489B">
        <w:rPr>
          <w:rStyle w:val="TagStyle"/>
          <w:rtl/>
        </w:rPr>
        <w:t xml:space="preserve"> </w:t>
      </w:r>
      <w:r w:rsidRPr="00CE4C48">
        <w:rPr>
          <w:rStyle w:val="TagStyle"/>
          <w:rtl/>
        </w:rPr>
        <w:t>&lt;&lt; דובר_המשך &gt;&gt;</w:t>
      </w:r>
      <w:r>
        <w:rPr>
          <w:rtl/>
        </w:rPr>
        <w:t xml:space="preserve">   </w:t>
      </w:r>
      <w:bookmarkEnd w:id="955"/>
    </w:p>
    <w:p w:rsidR="009E489B" w:rsidRDefault="009E489B" w:rsidP="009E489B">
      <w:pPr>
        <w:pStyle w:val="KeepWithNext"/>
        <w:rPr>
          <w:rtl/>
          <w:lang w:eastAsia="he-IL"/>
        </w:rPr>
      </w:pPr>
    </w:p>
    <w:p w:rsidR="009E489B" w:rsidRDefault="009E489B" w:rsidP="009E489B">
      <w:pPr>
        <w:rPr>
          <w:rtl/>
          <w:lang w:eastAsia="he-IL"/>
        </w:rPr>
      </w:pPr>
      <w:r>
        <w:rPr>
          <w:rFonts w:hint="cs"/>
          <w:rtl/>
          <w:lang w:eastAsia="he-IL"/>
        </w:rPr>
        <w:t>נכון</w:t>
      </w:r>
      <w:r w:rsidR="00BF2F2D">
        <w:rPr>
          <w:rFonts w:hint="cs"/>
          <w:rtl/>
          <w:lang w:eastAsia="he-IL"/>
        </w:rPr>
        <w:t>, כי למעשה זו</w:t>
      </w:r>
      <w:bookmarkStart w:id="956" w:name="_ETM_Q1_5798000"/>
      <w:bookmarkEnd w:id="956"/>
      <w:r w:rsidR="00BF2F2D">
        <w:rPr>
          <w:rFonts w:hint="cs"/>
          <w:rtl/>
          <w:lang w:eastAsia="he-IL"/>
        </w:rPr>
        <w:t xml:space="preserve"> הייתה פרשנות של הדין הקיים אז...</w:t>
      </w:r>
    </w:p>
    <w:p w:rsidR="009E489B" w:rsidRDefault="009E489B" w:rsidP="009E489B">
      <w:pPr>
        <w:rPr>
          <w:rtl/>
          <w:lang w:eastAsia="he-IL"/>
        </w:rPr>
      </w:pPr>
    </w:p>
    <w:p w:rsidR="00BF2F2D" w:rsidRDefault="00BF2F2D" w:rsidP="00CE4C48">
      <w:pPr>
        <w:pStyle w:val="af9"/>
        <w:rPr>
          <w:rtl/>
          <w:lang w:eastAsia="he-IL"/>
        </w:rPr>
      </w:pPr>
      <w:bookmarkStart w:id="957" w:name="ET_guest_584_177"/>
      <w:r w:rsidRPr="00CE4C48">
        <w:rPr>
          <w:rStyle w:val="TagStyle"/>
          <w:rtl/>
        </w:rPr>
        <w:t xml:space="preserve"> &lt;&lt; אורח &gt;&gt;</w:t>
      </w:r>
      <w:r w:rsidRPr="00BF2F2D">
        <w:rPr>
          <w:rStyle w:val="TagStyle"/>
          <w:rtl/>
        </w:rPr>
        <w:t xml:space="preserve"> </w:t>
      </w:r>
      <w:r>
        <w:rPr>
          <w:rtl/>
          <w:lang w:eastAsia="he-IL"/>
        </w:rPr>
        <w:t>עמי ברקוביץ</w:t>
      </w:r>
      <w:r>
        <w:rPr>
          <w:rFonts w:hint="cs"/>
          <w:rtl/>
          <w:lang w:eastAsia="he-IL"/>
        </w:rPr>
        <w:t>'</w:t>
      </w:r>
      <w:r>
        <w:rPr>
          <w:rtl/>
          <w:lang w:eastAsia="he-IL"/>
        </w:rPr>
        <w:t>:</w:t>
      </w:r>
      <w:r w:rsidRPr="00BF2F2D">
        <w:rPr>
          <w:rStyle w:val="TagStyle"/>
          <w:rtl/>
        </w:rPr>
        <w:t xml:space="preserve"> </w:t>
      </w:r>
      <w:r w:rsidRPr="00CE4C48">
        <w:rPr>
          <w:rStyle w:val="TagStyle"/>
          <w:rtl/>
        </w:rPr>
        <w:t>&lt;&lt; אורח &gt;&gt;</w:t>
      </w:r>
      <w:r>
        <w:rPr>
          <w:rtl/>
          <w:lang w:eastAsia="he-IL"/>
        </w:rPr>
        <w:t xml:space="preserve">   </w:t>
      </w:r>
      <w:bookmarkEnd w:id="957"/>
    </w:p>
    <w:p w:rsidR="00BF2F2D" w:rsidRDefault="00BF2F2D" w:rsidP="00BF2F2D">
      <w:pPr>
        <w:pStyle w:val="KeepWithNext"/>
        <w:rPr>
          <w:rtl/>
          <w:lang w:eastAsia="he-IL"/>
        </w:rPr>
      </w:pPr>
    </w:p>
    <w:p w:rsidR="009E489B" w:rsidRDefault="00BF2F2D" w:rsidP="00BF2F2D">
      <w:pPr>
        <w:rPr>
          <w:rtl/>
          <w:lang w:eastAsia="he-IL"/>
        </w:rPr>
      </w:pPr>
      <w:r>
        <w:rPr>
          <w:rFonts w:hint="cs"/>
          <w:rtl/>
          <w:lang w:eastAsia="he-IL"/>
        </w:rPr>
        <w:t>- - - וגם מבחינת</w:t>
      </w:r>
      <w:bookmarkStart w:id="958" w:name="_ETM_Q1_5802000"/>
      <w:bookmarkEnd w:id="958"/>
      <w:r>
        <w:rPr>
          <w:rFonts w:hint="cs"/>
          <w:rtl/>
          <w:lang w:eastAsia="he-IL"/>
        </w:rPr>
        <w:t xml:space="preserve"> זמן יש הבדל כי </w:t>
      </w:r>
      <w:r w:rsidR="009E489B">
        <w:rPr>
          <w:rFonts w:hint="cs"/>
          <w:rtl/>
          <w:lang w:eastAsia="he-IL"/>
        </w:rPr>
        <w:t>הסעיף</w:t>
      </w:r>
      <w:r>
        <w:rPr>
          <w:rFonts w:hint="cs"/>
          <w:rtl/>
          <w:lang w:eastAsia="he-IL"/>
        </w:rPr>
        <w:t xml:space="preserve"> הקיים היום, אותו הוא פירש,</w:t>
      </w:r>
      <w:bookmarkStart w:id="959" w:name="_ETM_Q1_5801000"/>
      <w:bookmarkEnd w:id="959"/>
      <w:r>
        <w:rPr>
          <w:rFonts w:hint="cs"/>
          <w:rtl/>
          <w:lang w:eastAsia="he-IL"/>
        </w:rPr>
        <w:t xml:space="preserve"> חל רק בתקופת הבחירות.</w:t>
      </w:r>
      <w:r w:rsidR="009E489B">
        <w:rPr>
          <w:rFonts w:hint="cs"/>
          <w:rtl/>
          <w:lang w:eastAsia="he-IL"/>
        </w:rPr>
        <w:t xml:space="preserve"> </w:t>
      </w:r>
    </w:p>
    <w:p w:rsidR="009E489B" w:rsidRDefault="009E489B" w:rsidP="009E489B">
      <w:pPr>
        <w:rPr>
          <w:rtl/>
          <w:lang w:eastAsia="he-IL"/>
        </w:rPr>
      </w:pPr>
    </w:p>
    <w:p w:rsidR="009E489B" w:rsidRDefault="009E489B" w:rsidP="00CE4C48">
      <w:pPr>
        <w:pStyle w:val="af6"/>
        <w:rPr>
          <w:rtl/>
        </w:rPr>
      </w:pPr>
      <w:bookmarkStart w:id="960" w:name="ET_yor_6156_82"/>
      <w:r w:rsidRPr="00CE4C48">
        <w:rPr>
          <w:rStyle w:val="TagStyle"/>
          <w:rtl/>
        </w:rPr>
        <w:t xml:space="preserve"> &lt;&lt; יור &gt;&gt;</w:t>
      </w:r>
      <w:r w:rsidRPr="009E489B">
        <w:rPr>
          <w:rStyle w:val="TagStyle"/>
          <w:rtl/>
        </w:rPr>
        <w:t xml:space="preserve"> </w:t>
      </w:r>
      <w:r>
        <w:rPr>
          <w:rtl/>
        </w:rPr>
        <w:t>היו"ר גלעד קריב:</w:t>
      </w:r>
      <w:r w:rsidRPr="009E489B">
        <w:rPr>
          <w:rStyle w:val="TagStyle"/>
          <w:rtl/>
        </w:rPr>
        <w:t xml:space="preserve"> </w:t>
      </w:r>
      <w:r w:rsidRPr="00CE4C48">
        <w:rPr>
          <w:rStyle w:val="TagStyle"/>
          <w:rtl/>
        </w:rPr>
        <w:t>&lt;&lt; יור &gt;&gt;</w:t>
      </w:r>
      <w:r>
        <w:rPr>
          <w:rtl/>
        </w:rPr>
        <w:t xml:space="preserve">   </w:t>
      </w:r>
      <w:bookmarkEnd w:id="960"/>
    </w:p>
    <w:p w:rsidR="009E489B" w:rsidRDefault="009E489B" w:rsidP="009E489B">
      <w:pPr>
        <w:pStyle w:val="KeepWithNext"/>
        <w:rPr>
          <w:rtl/>
          <w:lang w:eastAsia="he-IL"/>
        </w:rPr>
      </w:pPr>
    </w:p>
    <w:p w:rsidR="009E489B" w:rsidRDefault="009E489B" w:rsidP="009E489B">
      <w:pPr>
        <w:rPr>
          <w:rtl/>
          <w:lang w:eastAsia="he-IL"/>
        </w:rPr>
      </w:pPr>
      <w:r>
        <w:rPr>
          <w:rFonts w:hint="cs"/>
          <w:rtl/>
          <w:lang w:eastAsia="he-IL"/>
        </w:rPr>
        <w:t>נכון</w:t>
      </w:r>
      <w:r w:rsidR="00BF2F2D">
        <w:rPr>
          <w:rFonts w:hint="cs"/>
          <w:rtl/>
          <w:lang w:eastAsia="he-IL"/>
        </w:rPr>
        <w:t>.</w:t>
      </w:r>
    </w:p>
    <w:p w:rsidR="009E489B" w:rsidRDefault="009E489B" w:rsidP="009E489B">
      <w:pPr>
        <w:rPr>
          <w:rtl/>
          <w:lang w:eastAsia="he-IL"/>
        </w:rPr>
      </w:pPr>
    </w:p>
    <w:p w:rsidR="00BF2F2D" w:rsidRDefault="00BF2F2D" w:rsidP="00CE4C48">
      <w:pPr>
        <w:pStyle w:val="af9"/>
        <w:rPr>
          <w:rtl/>
          <w:lang w:eastAsia="he-IL"/>
        </w:rPr>
      </w:pPr>
      <w:bookmarkStart w:id="961" w:name="ET_guest_700285_179"/>
      <w:r w:rsidRPr="00CE4C48">
        <w:rPr>
          <w:rStyle w:val="TagStyle"/>
          <w:rtl/>
        </w:rPr>
        <w:t xml:space="preserve"> &lt;&lt; אורח &gt;&gt;</w:t>
      </w:r>
      <w:r w:rsidRPr="00BF2F2D">
        <w:rPr>
          <w:rStyle w:val="TagStyle"/>
          <w:rtl/>
        </w:rPr>
        <w:t xml:space="preserve"> </w:t>
      </w:r>
      <w:r>
        <w:rPr>
          <w:rtl/>
          <w:lang w:eastAsia="he-IL"/>
        </w:rPr>
        <w:t>רועי שויקה:</w:t>
      </w:r>
      <w:r w:rsidRPr="00BF2F2D">
        <w:rPr>
          <w:rStyle w:val="TagStyle"/>
          <w:rtl/>
        </w:rPr>
        <w:t xml:space="preserve"> </w:t>
      </w:r>
      <w:r w:rsidRPr="00CE4C48">
        <w:rPr>
          <w:rStyle w:val="TagStyle"/>
          <w:rtl/>
        </w:rPr>
        <w:t>&lt;&lt; אורח &gt;&gt;</w:t>
      </w:r>
      <w:r>
        <w:rPr>
          <w:rtl/>
          <w:lang w:eastAsia="he-IL"/>
        </w:rPr>
        <w:t xml:space="preserve">   </w:t>
      </w:r>
      <w:bookmarkEnd w:id="961"/>
    </w:p>
    <w:p w:rsidR="00BF2F2D" w:rsidRDefault="00BF2F2D" w:rsidP="00BF2F2D">
      <w:pPr>
        <w:pStyle w:val="KeepWithNext"/>
        <w:rPr>
          <w:rtl/>
          <w:lang w:eastAsia="he-IL"/>
        </w:rPr>
      </w:pPr>
    </w:p>
    <w:p w:rsidR="00BF2F2D" w:rsidRDefault="00BF2F2D" w:rsidP="009E489B">
      <w:pPr>
        <w:rPr>
          <w:rtl/>
          <w:lang w:eastAsia="he-IL"/>
        </w:rPr>
      </w:pPr>
      <w:r>
        <w:rPr>
          <w:rFonts w:hint="cs"/>
          <w:rtl/>
          <w:lang w:eastAsia="he-IL"/>
        </w:rPr>
        <w:t>הוא לא פירש את 2א, הוא פירש</w:t>
      </w:r>
      <w:bookmarkStart w:id="962" w:name="_ETM_Q1_5811000"/>
      <w:bookmarkEnd w:id="962"/>
      <w:r>
        <w:rPr>
          <w:rFonts w:hint="cs"/>
          <w:rtl/>
          <w:lang w:eastAsia="he-IL"/>
        </w:rPr>
        <w:t xml:space="preserve"> את סעיף 10...</w:t>
      </w:r>
    </w:p>
    <w:p w:rsidR="00BF2F2D" w:rsidRDefault="00BF2F2D" w:rsidP="009E489B">
      <w:pPr>
        <w:rPr>
          <w:rtl/>
          <w:lang w:eastAsia="he-IL"/>
        </w:rPr>
      </w:pPr>
    </w:p>
    <w:p w:rsidR="00BF2F2D" w:rsidRDefault="00BF2F2D" w:rsidP="00CE4C48">
      <w:pPr>
        <w:pStyle w:val="a4"/>
        <w:rPr>
          <w:rtl/>
        </w:rPr>
      </w:pPr>
      <w:bookmarkStart w:id="963" w:name="ET_speaker_גור_בליי_180"/>
      <w:r w:rsidRPr="00CE4C48">
        <w:rPr>
          <w:rStyle w:val="TagStyle"/>
          <w:rtl/>
        </w:rPr>
        <w:t xml:space="preserve"> &lt;&lt; דובר &gt;&gt;</w:t>
      </w:r>
      <w:r w:rsidRPr="00BF2F2D">
        <w:rPr>
          <w:rStyle w:val="TagStyle"/>
          <w:rtl/>
        </w:rPr>
        <w:t xml:space="preserve"> </w:t>
      </w:r>
      <w:r>
        <w:rPr>
          <w:rtl/>
        </w:rPr>
        <w:t>גור בליי:</w:t>
      </w:r>
      <w:r w:rsidRPr="00BF2F2D">
        <w:rPr>
          <w:rStyle w:val="TagStyle"/>
          <w:rtl/>
        </w:rPr>
        <w:t xml:space="preserve"> </w:t>
      </w:r>
      <w:r w:rsidRPr="00CE4C48">
        <w:rPr>
          <w:rStyle w:val="TagStyle"/>
          <w:rtl/>
        </w:rPr>
        <w:t>&lt;&lt; דובר &gt;&gt;</w:t>
      </w:r>
      <w:r>
        <w:rPr>
          <w:rtl/>
        </w:rPr>
        <w:t xml:space="preserve">   </w:t>
      </w:r>
      <w:bookmarkEnd w:id="963"/>
    </w:p>
    <w:p w:rsidR="00BF2F2D" w:rsidRDefault="00BF2F2D" w:rsidP="00BF2F2D">
      <w:pPr>
        <w:pStyle w:val="KeepWithNext"/>
        <w:rPr>
          <w:rtl/>
          <w:lang w:eastAsia="he-IL"/>
        </w:rPr>
      </w:pPr>
    </w:p>
    <w:p w:rsidR="009E489B" w:rsidRDefault="006826D5" w:rsidP="00FD0880">
      <w:pPr>
        <w:rPr>
          <w:rtl/>
          <w:lang w:eastAsia="he-IL"/>
        </w:rPr>
      </w:pPr>
      <w:r>
        <w:rPr>
          <w:rFonts w:hint="cs"/>
          <w:rtl/>
          <w:lang w:eastAsia="he-IL"/>
        </w:rPr>
        <w:t xml:space="preserve">כן, לא רק שזה אדם פרטי אלא </w:t>
      </w:r>
      <w:r w:rsidR="009E489B">
        <w:rPr>
          <w:rFonts w:hint="cs"/>
          <w:rtl/>
          <w:lang w:eastAsia="he-IL"/>
        </w:rPr>
        <w:t xml:space="preserve">זה בכוונה כך, זה יותר רחב מזה כי זה </w:t>
      </w:r>
      <w:r w:rsidR="00FD0880">
        <w:rPr>
          <w:rFonts w:hint="cs"/>
          <w:rtl/>
          <w:lang w:eastAsia="he-IL"/>
        </w:rPr>
        <w:t>נועד</w:t>
      </w:r>
      <w:r w:rsidR="009E489B">
        <w:rPr>
          <w:rFonts w:hint="cs"/>
          <w:rtl/>
          <w:lang w:eastAsia="he-IL"/>
        </w:rPr>
        <w:t xml:space="preserve"> לכסות</w:t>
      </w:r>
      <w:r w:rsidR="00FD0880">
        <w:rPr>
          <w:rFonts w:hint="cs"/>
          <w:rtl/>
          <w:lang w:eastAsia="he-IL"/>
        </w:rPr>
        <w:t xml:space="preserve"> </w:t>
      </w:r>
      <w:bookmarkStart w:id="964" w:name="_ETM_Q1_5816000"/>
      <w:bookmarkEnd w:id="964"/>
      <w:r w:rsidR="00FD0880">
        <w:rPr>
          <w:rFonts w:hint="cs"/>
          <w:rtl/>
          <w:lang w:eastAsia="he-IL"/>
        </w:rPr>
        <w:t>גם סיטואציה שיש עמותה או איזה שהוא גורם בחברה האזרחית</w:t>
      </w:r>
      <w:bookmarkStart w:id="965" w:name="_ETM_Q1_5822000"/>
      <w:bookmarkEnd w:id="965"/>
      <w:r w:rsidR="00FD0880">
        <w:rPr>
          <w:rFonts w:hint="cs"/>
          <w:rtl/>
          <w:lang w:eastAsia="he-IL"/>
        </w:rPr>
        <w:t xml:space="preserve"> שמקורב מבחינה אידיאולוגית למפלגה מסוימת, והוא שוכר שטחי פרסום ומקדם את האג'נדה הזאת בתשלום </w:t>
      </w:r>
      <w:r w:rsidR="00FD0880">
        <w:rPr>
          <w:rtl/>
          <w:lang w:eastAsia="he-IL"/>
        </w:rPr>
        <w:t>–</w:t>
      </w:r>
      <w:r w:rsidR="00FD0880">
        <w:rPr>
          <w:rFonts w:hint="cs"/>
          <w:rtl/>
          <w:lang w:eastAsia="he-IL"/>
        </w:rPr>
        <w:t xml:space="preserve"> גם הוא כמובן יהיה חייב</w:t>
      </w:r>
      <w:bookmarkStart w:id="966" w:name="_ETM_Q1_5827000"/>
      <w:bookmarkEnd w:id="966"/>
      <w:r w:rsidR="00FD0880">
        <w:rPr>
          <w:rFonts w:hint="cs"/>
          <w:rtl/>
          <w:lang w:eastAsia="he-IL"/>
        </w:rPr>
        <w:t xml:space="preserve"> בגילוי</w:t>
      </w:r>
      <w:r w:rsidR="009E489B">
        <w:rPr>
          <w:rFonts w:hint="cs"/>
          <w:rtl/>
          <w:lang w:eastAsia="he-IL"/>
        </w:rPr>
        <w:t>.</w:t>
      </w:r>
    </w:p>
    <w:p w:rsidR="00FD41EC" w:rsidRDefault="00FD41EC" w:rsidP="009E489B">
      <w:pPr>
        <w:rPr>
          <w:rtl/>
          <w:lang w:eastAsia="he-IL"/>
        </w:rPr>
      </w:pPr>
    </w:p>
    <w:p w:rsidR="00246257" w:rsidRDefault="00246257" w:rsidP="00CE4C48">
      <w:pPr>
        <w:pStyle w:val="af6"/>
        <w:rPr>
          <w:rStyle w:val="TagStyle"/>
          <w:vanish w:val="0"/>
          <w:rtl/>
        </w:rPr>
      </w:pPr>
      <w:bookmarkStart w:id="967" w:name="ET_yor_6156_83"/>
      <w:r>
        <w:rPr>
          <w:rStyle w:val="TagStyle"/>
          <w:vanish w:val="0"/>
          <w:rtl/>
        </w:rPr>
        <w:br w:type="page"/>
      </w:r>
    </w:p>
    <w:p w:rsidR="00FD41EC" w:rsidRDefault="00FD41EC" w:rsidP="00CE4C48">
      <w:pPr>
        <w:pStyle w:val="af6"/>
        <w:rPr>
          <w:rtl/>
        </w:rPr>
      </w:pPr>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967"/>
    </w:p>
    <w:p w:rsidR="00FD41EC" w:rsidRDefault="00FD41EC" w:rsidP="00FD41EC">
      <w:pPr>
        <w:pStyle w:val="KeepWithNext"/>
        <w:rPr>
          <w:rtl/>
          <w:lang w:eastAsia="he-IL"/>
        </w:rPr>
      </w:pPr>
    </w:p>
    <w:p w:rsidR="00FD41EC" w:rsidRDefault="00FD41EC" w:rsidP="00FD0880">
      <w:pPr>
        <w:rPr>
          <w:rtl/>
          <w:lang w:eastAsia="he-IL"/>
        </w:rPr>
      </w:pPr>
      <w:r>
        <w:rPr>
          <w:rFonts w:hint="cs"/>
          <w:rtl/>
          <w:lang w:eastAsia="he-IL"/>
        </w:rPr>
        <w:t>האם ההגדרה של תעמולת בחירות</w:t>
      </w:r>
      <w:r w:rsidR="00FD0880">
        <w:rPr>
          <w:rFonts w:hint="cs"/>
          <w:rtl/>
          <w:lang w:eastAsia="he-IL"/>
        </w:rPr>
        <w:t xml:space="preserve"> כפי שהתגבשה היום בפסיקה וגם בהחלטות של ועדת הבחירות</w:t>
      </w:r>
      <w:bookmarkStart w:id="968" w:name="_ETM_Q1_5840000"/>
      <w:bookmarkEnd w:id="968"/>
      <w:r w:rsidR="00FD0880">
        <w:rPr>
          <w:rFonts w:hint="cs"/>
          <w:rtl/>
          <w:lang w:eastAsia="he-IL"/>
        </w:rPr>
        <w:t xml:space="preserve"> כוללת גם</w:t>
      </w:r>
      <w:r>
        <w:rPr>
          <w:rFonts w:hint="cs"/>
          <w:rtl/>
          <w:lang w:eastAsia="he-IL"/>
        </w:rPr>
        <w:t xml:space="preserve"> </w:t>
      </w:r>
      <w:r>
        <w:rPr>
          <w:rtl/>
          <w:lang w:eastAsia="he-IL"/>
        </w:rPr>
        <w:t>–</w:t>
      </w:r>
      <w:r>
        <w:rPr>
          <w:rFonts w:hint="cs"/>
          <w:rtl/>
          <w:lang w:eastAsia="he-IL"/>
        </w:rPr>
        <w:t xml:space="preserve"> מה גבולות</w:t>
      </w:r>
      <w:r w:rsidR="00FD0880">
        <w:rPr>
          <w:rFonts w:hint="cs"/>
          <w:rtl/>
          <w:lang w:eastAsia="he-IL"/>
        </w:rPr>
        <w:t xml:space="preserve"> ההגדרה?</w:t>
      </w:r>
    </w:p>
    <w:p w:rsidR="00FD0880" w:rsidRDefault="00FD0880" w:rsidP="00FD41EC">
      <w:pPr>
        <w:rPr>
          <w:rtl/>
          <w:lang w:eastAsia="he-IL"/>
        </w:rPr>
      </w:pPr>
      <w:bookmarkStart w:id="969" w:name="_ETM_Q1_5847000"/>
      <w:bookmarkEnd w:id="969"/>
    </w:p>
    <w:p w:rsidR="00FD0880" w:rsidRDefault="00FD0880" w:rsidP="00CE4C48">
      <w:pPr>
        <w:pStyle w:val="af9"/>
        <w:rPr>
          <w:rtl/>
          <w:lang w:eastAsia="he-IL"/>
        </w:rPr>
      </w:pPr>
      <w:bookmarkStart w:id="970" w:name="ET_guest_700285_181"/>
      <w:r w:rsidRPr="00CE4C48">
        <w:rPr>
          <w:rStyle w:val="TagStyle"/>
          <w:rtl/>
        </w:rPr>
        <w:t xml:space="preserve"> &lt;&lt; אורח &gt;&gt;</w:t>
      </w:r>
      <w:r w:rsidRPr="00FD0880">
        <w:rPr>
          <w:rStyle w:val="TagStyle"/>
          <w:rtl/>
        </w:rPr>
        <w:t xml:space="preserve"> </w:t>
      </w:r>
      <w:r>
        <w:rPr>
          <w:rtl/>
          <w:lang w:eastAsia="he-IL"/>
        </w:rPr>
        <w:t>רועי שויקה:</w:t>
      </w:r>
      <w:r w:rsidRPr="00FD0880">
        <w:rPr>
          <w:rStyle w:val="TagStyle"/>
          <w:rtl/>
        </w:rPr>
        <w:t xml:space="preserve"> </w:t>
      </w:r>
      <w:r w:rsidRPr="00CE4C48">
        <w:rPr>
          <w:rStyle w:val="TagStyle"/>
          <w:rtl/>
        </w:rPr>
        <w:t>&lt;&lt; אורח &gt;&gt;</w:t>
      </w:r>
      <w:r>
        <w:rPr>
          <w:rtl/>
          <w:lang w:eastAsia="he-IL"/>
        </w:rPr>
        <w:t xml:space="preserve">   </w:t>
      </w:r>
      <w:bookmarkEnd w:id="970"/>
    </w:p>
    <w:p w:rsidR="00FD0880" w:rsidRDefault="00FD0880" w:rsidP="00FD0880">
      <w:pPr>
        <w:pStyle w:val="KeepWithNext"/>
        <w:rPr>
          <w:rtl/>
          <w:lang w:eastAsia="he-IL"/>
        </w:rPr>
      </w:pPr>
    </w:p>
    <w:p w:rsidR="00FD0880" w:rsidRPr="00FD0880" w:rsidRDefault="00FD0880" w:rsidP="00FD0880">
      <w:pPr>
        <w:rPr>
          <w:rtl/>
          <w:lang w:eastAsia="he-IL"/>
        </w:rPr>
      </w:pPr>
      <w:bookmarkStart w:id="971" w:name="_ETM_Q1_5842000"/>
      <w:bookmarkEnd w:id="971"/>
      <w:r>
        <w:rPr>
          <w:rFonts w:hint="cs"/>
          <w:rtl/>
          <w:lang w:eastAsia="he-IL"/>
        </w:rPr>
        <w:t xml:space="preserve">תעמולת בחירות היא מאוד פסיקתית היום. זה </w:t>
      </w:r>
      <w:bookmarkStart w:id="972" w:name="_ETM_Q1_5850000"/>
      <w:bookmarkEnd w:id="972"/>
      <w:r>
        <w:rPr>
          <w:rFonts w:hint="cs"/>
          <w:rtl/>
          <w:lang w:eastAsia="he-IL"/>
        </w:rPr>
        <w:t>נגזר לפעמים גם מהקרבה לתקופת הבחירות עצמה. זאת אומרת, זו הגדרה, אני לא רוצה להגיד אמורפית אבל היא הגדרה...</w:t>
      </w:r>
    </w:p>
    <w:p w:rsidR="00FD41EC" w:rsidRDefault="00FD41EC" w:rsidP="00FD41EC">
      <w:pPr>
        <w:rPr>
          <w:rtl/>
          <w:lang w:eastAsia="he-IL"/>
        </w:rPr>
      </w:pPr>
    </w:p>
    <w:p w:rsidR="00FD41EC" w:rsidRDefault="00FD41EC" w:rsidP="00CE4C48">
      <w:pPr>
        <w:pStyle w:val="af6"/>
        <w:rPr>
          <w:rtl/>
        </w:rPr>
      </w:pPr>
      <w:bookmarkStart w:id="973" w:name="ET_yor_6156_84"/>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973"/>
    </w:p>
    <w:p w:rsidR="00FD41EC" w:rsidRDefault="00FD41EC" w:rsidP="00FD41EC">
      <w:pPr>
        <w:pStyle w:val="KeepWithNext"/>
        <w:rPr>
          <w:rtl/>
          <w:lang w:eastAsia="he-IL"/>
        </w:rPr>
      </w:pPr>
    </w:p>
    <w:p w:rsidR="00FD41EC" w:rsidRDefault="0059672A" w:rsidP="0059672A">
      <w:pPr>
        <w:rPr>
          <w:rtl/>
          <w:lang w:eastAsia="he-IL"/>
        </w:rPr>
      </w:pPr>
      <w:r>
        <w:rPr>
          <w:rFonts w:hint="cs"/>
          <w:rtl/>
          <w:lang w:eastAsia="he-IL"/>
        </w:rPr>
        <w:t xml:space="preserve">לא, </w:t>
      </w:r>
      <w:bookmarkStart w:id="974" w:name="_ETM_Q1_5856000"/>
      <w:bookmarkEnd w:id="974"/>
      <w:r w:rsidR="00FD41EC">
        <w:rPr>
          <w:rFonts w:hint="cs"/>
          <w:rtl/>
          <w:lang w:eastAsia="he-IL"/>
        </w:rPr>
        <w:t xml:space="preserve">אבל מכיוון שאנחנו יודעים שתעמולת בחירות יכולה להיות תעמולה פוזיטיבית מטעם </w:t>
      </w:r>
      <w:r>
        <w:rPr>
          <w:rFonts w:hint="cs"/>
          <w:rtl/>
          <w:lang w:eastAsia="he-IL"/>
        </w:rPr>
        <w:t xml:space="preserve">או לטובת </w:t>
      </w:r>
      <w:r w:rsidR="00FD41EC">
        <w:rPr>
          <w:rFonts w:hint="cs"/>
          <w:rtl/>
          <w:lang w:eastAsia="he-IL"/>
        </w:rPr>
        <w:t xml:space="preserve">רשימה מסוימת </w:t>
      </w:r>
      <w:r>
        <w:rPr>
          <w:rFonts w:hint="cs"/>
          <w:rtl/>
          <w:lang w:eastAsia="he-IL"/>
        </w:rPr>
        <w:t>ו</w:t>
      </w:r>
      <w:r w:rsidR="00FD41EC">
        <w:rPr>
          <w:rFonts w:hint="cs"/>
          <w:rtl/>
          <w:lang w:eastAsia="he-IL"/>
        </w:rPr>
        <w:t>היא יכולה להיות תעמולה נגטיבית</w:t>
      </w:r>
      <w:r>
        <w:rPr>
          <w:rFonts w:hint="cs"/>
          <w:rtl/>
          <w:lang w:eastAsia="he-IL"/>
        </w:rPr>
        <w:t>,</w:t>
      </w:r>
      <w:r w:rsidR="00FD41EC">
        <w:rPr>
          <w:rFonts w:hint="cs"/>
          <w:rtl/>
          <w:lang w:eastAsia="he-IL"/>
        </w:rPr>
        <w:t xml:space="preserve"> היא גם יכולה להיות תעמולה תומכת. </w:t>
      </w:r>
      <w:r w:rsidR="00904F13">
        <w:rPr>
          <w:rFonts w:hint="cs"/>
          <w:rtl/>
          <w:lang w:eastAsia="he-IL"/>
        </w:rPr>
        <w:t xml:space="preserve">זאת אומרת, היא גם יכולה לבוא ולומר: כשאתם </w:t>
      </w:r>
      <w:bookmarkStart w:id="975" w:name="_ETM_Q1_5880000"/>
      <w:bookmarkEnd w:id="975"/>
      <w:r w:rsidR="00904F13">
        <w:rPr>
          <w:rFonts w:hint="cs"/>
          <w:rtl/>
          <w:lang w:eastAsia="he-IL"/>
        </w:rPr>
        <w:t>הולכים לקלפיות, הישמעו לגדולי ישראל. אני אומר את זה</w:t>
      </w:r>
      <w:bookmarkStart w:id="976" w:name="_ETM_Q1_5884000"/>
      <w:bookmarkEnd w:id="976"/>
      <w:r w:rsidR="00904F13">
        <w:rPr>
          <w:rFonts w:hint="cs"/>
          <w:rtl/>
          <w:lang w:eastAsia="he-IL"/>
        </w:rPr>
        <w:t xml:space="preserve"> לכבודו של חבר הכנסת מקלב, ששב אלינו. מה נכלל כאן?</w:t>
      </w:r>
      <w:bookmarkStart w:id="977" w:name="_ETM_Q1_5890000"/>
      <w:bookmarkEnd w:id="977"/>
      <w:r w:rsidR="00904F13">
        <w:rPr>
          <w:rFonts w:hint="cs"/>
          <w:rtl/>
          <w:lang w:eastAsia="he-IL"/>
        </w:rPr>
        <w:t xml:space="preserve"> אני רוצה לשאול, ויכול להיות שאין לנו כרגע תשובה</w:t>
      </w:r>
      <w:bookmarkStart w:id="978" w:name="_ETM_Q1_5891000"/>
      <w:bookmarkEnd w:id="978"/>
      <w:r w:rsidR="00904F13">
        <w:rPr>
          <w:rFonts w:hint="cs"/>
          <w:rtl/>
          <w:lang w:eastAsia="he-IL"/>
        </w:rPr>
        <w:t xml:space="preserve"> טובה אבל מחר</w:t>
      </w:r>
      <w:r w:rsidR="00745D3B">
        <w:rPr>
          <w:rFonts w:hint="cs"/>
          <w:rtl/>
          <w:lang w:eastAsia="he-IL"/>
        </w:rPr>
        <w:t xml:space="preserve"> אדם בעל אמצעים שמשתייך לציבור החרדי מבקש </w:t>
      </w:r>
      <w:bookmarkStart w:id="979" w:name="_ETM_Q1_5904000"/>
      <w:bookmarkEnd w:id="979"/>
      <w:r w:rsidR="00745D3B">
        <w:rPr>
          <w:rFonts w:hint="cs"/>
          <w:rtl/>
          <w:lang w:eastAsia="he-IL"/>
        </w:rPr>
        <w:t>לנהל קמפיין, הוא קונה שטחי קמפיין באינטרנט ובערוצי</w:t>
      </w:r>
      <w:r w:rsidR="007B397B">
        <w:rPr>
          <w:rFonts w:hint="cs"/>
          <w:rtl/>
          <w:lang w:eastAsia="he-IL"/>
        </w:rPr>
        <w:t xml:space="preserve"> רדיו חרדיים, </w:t>
      </w:r>
      <w:bookmarkStart w:id="980" w:name="_ETM_Q1_5913000"/>
      <w:bookmarkEnd w:id="980"/>
      <w:r w:rsidR="007B397B">
        <w:rPr>
          <w:rFonts w:hint="cs"/>
          <w:rtl/>
          <w:lang w:eastAsia="he-IL"/>
        </w:rPr>
        <w:t>והוא לא אומר הצביעו לזה והוא גם לא אומר אל</w:t>
      </w:r>
      <w:bookmarkStart w:id="981" w:name="_ETM_Q1_5912000"/>
      <w:bookmarkEnd w:id="981"/>
      <w:r w:rsidR="007B397B">
        <w:rPr>
          <w:rFonts w:hint="cs"/>
          <w:rtl/>
          <w:lang w:eastAsia="he-IL"/>
        </w:rPr>
        <w:t xml:space="preserve"> תצביעו לזה. הוא אומר: הקשיבו לגדולי ישראל ביום הבחירות. </w:t>
      </w:r>
      <w:bookmarkStart w:id="982" w:name="_ETM_Q1_5920000"/>
      <w:bookmarkEnd w:id="982"/>
      <w:r w:rsidR="007B397B">
        <w:rPr>
          <w:rFonts w:hint="cs"/>
          <w:rtl/>
          <w:lang w:eastAsia="he-IL"/>
        </w:rPr>
        <w:t>על-</w:t>
      </w:r>
      <w:r w:rsidR="00B5129D">
        <w:rPr>
          <w:rFonts w:hint="cs"/>
          <w:rtl/>
          <w:lang w:eastAsia="he-IL"/>
        </w:rPr>
        <w:t xml:space="preserve">פי המצב הפסיקתי היום... כי תראו, קצת מוזר </w:t>
      </w:r>
      <w:bookmarkStart w:id="983" w:name="_ETM_Q1_5923000"/>
      <w:bookmarkEnd w:id="983"/>
      <w:r w:rsidR="00B5129D">
        <w:rPr>
          <w:rFonts w:hint="cs"/>
          <w:rtl/>
          <w:lang w:eastAsia="he-IL"/>
        </w:rPr>
        <w:t>לעשות חוק של "דרכי תעמולה" בלי להכניס הגדרה של תעמולת</w:t>
      </w:r>
      <w:bookmarkStart w:id="984" w:name="_ETM_Q1_5929000"/>
      <w:bookmarkEnd w:id="984"/>
      <w:r w:rsidR="00B5129D">
        <w:rPr>
          <w:rFonts w:hint="cs"/>
          <w:rtl/>
          <w:lang w:eastAsia="he-IL"/>
        </w:rPr>
        <w:t xml:space="preserve"> בחירות לסעיף ההגדרות, לא?</w:t>
      </w:r>
    </w:p>
    <w:p w:rsidR="00FD41EC" w:rsidRDefault="00FD41EC" w:rsidP="00FD41EC">
      <w:pPr>
        <w:rPr>
          <w:rtl/>
          <w:lang w:eastAsia="he-IL"/>
        </w:rPr>
      </w:pPr>
    </w:p>
    <w:p w:rsidR="00B5129D" w:rsidRDefault="00B5129D" w:rsidP="00CE4C48">
      <w:pPr>
        <w:pStyle w:val="a4"/>
        <w:rPr>
          <w:rtl/>
        </w:rPr>
      </w:pPr>
      <w:bookmarkStart w:id="985" w:name="ET_speaker_6217_182"/>
      <w:r w:rsidRPr="00CE4C48">
        <w:rPr>
          <w:rStyle w:val="TagStyle"/>
          <w:rtl/>
        </w:rPr>
        <w:t xml:space="preserve"> &lt;&lt; דובר &gt;&gt;</w:t>
      </w:r>
      <w:r w:rsidRPr="00B5129D">
        <w:rPr>
          <w:rStyle w:val="TagStyle"/>
          <w:rtl/>
        </w:rPr>
        <w:t xml:space="preserve"> </w:t>
      </w:r>
      <w:r w:rsidR="00695E7F">
        <w:rPr>
          <w:rtl/>
        </w:rPr>
        <w:t>אלעזר שטרן (יועמ”ש הוועדה)</w:t>
      </w:r>
      <w:r>
        <w:rPr>
          <w:rtl/>
        </w:rPr>
        <w:t>:</w:t>
      </w:r>
      <w:r w:rsidRPr="00B5129D">
        <w:rPr>
          <w:rStyle w:val="TagStyle"/>
          <w:rtl/>
        </w:rPr>
        <w:t xml:space="preserve"> </w:t>
      </w:r>
      <w:r w:rsidRPr="00CE4C48">
        <w:rPr>
          <w:rStyle w:val="TagStyle"/>
          <w:rtl/>
        </w:rPr>
        <w:t>&lt;&lt; דובר &gt;&gt;</w:t>
      </w:r>
      <w:r>
        <w:rPr>
          <w:rtl/>
        </w:rPr>
        <w:t xml:space="preserve">   </w:t>
      </w:r>
      <w:bookmarkEnd w:id="985"/>
    </w:p>
    <w:p w:rsidR="00B5129D" w:rsidRDefault="00B5129D" w:rsidP="00B5129D">
      <w:pPr>
        <w:pStyle w:val="KeepWithNext"/>
        <w:rPr>
          <w:rtl/>
          <w:lang w:eastAsia="he-IL"/>
        </w:rPr>
      </w:pPr>
    </w:p>
    <w:p w:rsidR="00B5129D" w:rsidRPr="00B5129D" w:rsidRDefault="00B5129D" w:rsidP="00B5129D">
      <w:pPr>
        <w:rPr>
          <w:rtl/>
          <w:lang w:eastAsia="he-IL"/>
        </w:rPr>
      </w:pPr>
      <w:bookmarkStart w:id="986" w:name="_ETM_Q1_5933000"/>
      <w:bookmarkEnd w:id="986"/>
      <w:r>
        <w:rPr>
          <w:rFonts w:hint="cs"/>
          <w:rtl/>
          <w:lang w:eastAsia="he-IL"/>
        </w:rPr>
        <w:t xml:space="preserve">יש פסיקה ענפה </w:t>
      </w:r>
      <w:r>
        <w:rPr>
          <w:rtl/>
          <w:lang w:eastAsia="he-IL"/>
        </w:rPr>
        <w:t>–</w:t>
      </w:r>
      <w:r>
        <w:rPr>
          <w:rFonts w:hint="cs"/>
          <w:rtl/>
          <w:lang w:eastAsia="he-IL"/>
        </w:rPr>
        <w:t xml:space="preserve"> פסק דין זווילי, אם אני זוכר נכון, על מה זה תעמולת בחירות, כשבגדול</w:t>
      </w:r>
      <w:bookmarkStart w:id="987" w:name="_ETM_Q1_5935000"/>
      <w:bookmarkEnd w:id="987"/>
      <w:r>
        <w:rPr>
          <w:rFonts w:hint="cs"/>
          <w:rtl/>
          <w:lang w:eastAsia="he-IL"/>
        </w:rPr>
        <w:t xml:space="preserve"> הנוסחה שהפסיקה מדברת עליה זו נוסחה של העובדה שהמסר הדומיננטי, </w:t>
      </w:r>
      <w:bookmarkStart w:id="988" w:name="_ETM_Q1_5946000"/>
      <w:bookmarkEnd w:id="988"/>
      <w:r>
        <w:rPr>
          <w:rFonts w:hint="cs"/>
          <w:rtl/>
          <w:lang w:eastAsia="he-IL"/>
        </w:rPr>
        <w:t>הפן הדומיננטי במסר שאתה מעביר הוא</w:t>
      </w:r>
      <w:r w:rsidR="00CB2061">
        <w:rPr>
          <w:rFonts w:hint="cs"/>
          <w:rtl/>
          <w:lang w:eastAsia="he-IL"/>
        </w:rPr>
        <w:t xml:space="preserve"> לנסות לשכנע את הבן </w:t>
      </w:r>
      <w:bookmarkStart w:id="989" w:name="_ETM_Q1_5950000"/>
      <w:bookmarkEnd w:id="989"/>
      <w:r w:rsidR="00CB2061">
        <w:rPr>
          <w:rFonts w:hint="cs"/>
          <w:rtl/>
          <w:lang w:eastAsia="he-IL"/>
        </w:rPr>
        <w:t xml:space="preserve">אדם לתמוך או לא לתמוך במועמד מסוים. זה לא חייב </w:t>
      </w:r>
      <w:bookmarkStart w:id="990" w:name="_ETM_Q1_5951000"/>
      <w:bookmarkEnd w:id="990"/>
      <w:r w:rsidR="00CB2061">
        <w:rPr>
          <w:rFonts w:hint="cs"/>
          <w:rtl/>
          <w:lang w:eastAsia="he-IL"/>
        </w:rPr>
        <w:t>להיות המילים</w:t>
      </w:r>
      <w:r w:rsidR="00695E7F">
        <w:rPr>
          <w:rFonts w:hint="cs"/>
          <w:rtl/>
          <w:lang w:eastAsia="he-IL"/>
        </w:rPr>
        <w:t xml:space="preserve"> - -</w:t>
      </w:r>
    </w:p>
    <w:p w:rsidR="00FD41EC" w:rsidRDefault="00FD41EC" w:rsidP="00FD41EC">
      <w:pPr>
        <w:rPr>
          <w:rtl/>
          <w:lang w:eastAsia="he-IL"/>
        </w:rPr>
      </w:pPr>
    </w:p>
    <w:p w:rsidR="00FD41EC" w:rsidRDefault="00FD41EC" w:rsidP="00CE4C48">
      <w:pPr>
        <w:pStyle w:val="af6"/>
        <w:rPr>
          <w:rtl/>
        </w:rPr>
      </w:pPr>
      <w:bookmarkStart w:id="991" w:name="ET_yor_6156_85"/>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991"/>
    </w:p>
    <w:p w:rsidR="00FD41EC" w:rsidRDefault="00FD41EC" w:rsidP="00FD41EC">
      <w:pPr>
        <w:pStyle w:val="KeepWithNext"/>
        <w:rPr>
          <w:rtl/>
          <w:lang w:eastAsia="he-IL"/>
        </w:rPr>
      </w:pPr>
    </w:p>
    <w:p w:rsidR="00FD41EC" w:rsidRDefault="00695E7F" w:rsidP="00695E7F">
      <w:pPr>
        <w:rPr>
          <w:rtl/>
          <w:lang w:eastAsia="he-IL"/>
        </w:rPr>
      </w:pPr>
      <w:r>
        <w:rPr>
          <w:rFonts w:hint="cs"/>
          <w:rtl/>
          <w:lang w:eastAsia="he-IL"/>
        </w:rPr>
        <w:t xml:space="preserve">לא, ברור. </w:t>
      </w:r>
      <w:r w:rsidR="00FD41EC">
        <w:rPr>
          <w:rFonts w:hint="cs"/>
          <w:rtl/>
          <w:lang w:eastAsia="he-IL"/>
        </w:rPr>
        <w:t xml:space="preserve">הדוגמה שהבאתי על פניו, </w:t>
      </w:r>
      <w:r>
        <w:rPr>
          <w:rFonts w:hint="cs"/>
          <w:rtl/>
          <w:lang w:eastAsia="he-IL"/>
        </w:rPr>
        <w:t>ע</w:t>
      </w:r>
      <w:r w:rsidR="00FD41EC">
        <w:rPr>
          <w:rFonts w:hint="cs"/>
          <w:rtl/>
          <w:lang w:eastAsia="he-IL"/>
        </w:rPr>
        <w:t>ל</w:t>
      </w:r>
      <w:r>
        <w:rPr>
          <w:rFonts w:hint="cs"/>
          <w:rtl/>
          <w:lang w:eastAsia="he-IL"/>
        </w:rPr>
        <w:t>-</w:t>
      </w:r>
      <w:r w:rsidR="00FD41EC">
        <w:rPr>
          <w:rFonts w:hint="cs"/>
          <w:rtl/>
          <w:lang w:eastAsia="he-IL"/>
        </w:rPr>
        <w:t>פי</w:t>
      </w:r>
      <w:r>
        <w:rPr>
          <w:rFonts w:hint="cs"/>
          <w:rtl/>
          <w:lang w:eastAsia="he-IL"/>
        </w:rPr>
        <w:t xml:space="preserve"> מבחני</w:t>
      </w:r>
      <w:r w:rsidR="00FD41EC">
        <w:rPr>
          <w:rFonts w:hint="cs"/>
          <w:rtl/>
          <w:lang w:eastAsia="he-IL"/>
        </w:rPr>
        <w:t xml:space="preserve"> הפסיקה היום</w:t>
      </w:r>
      <w:r>
        <w:rPr>
          <w:rFonts w:hint="cs"/>
          <w:rtl/>
          <w:lang w:eastAsia="he-IL"/>
        </w:rPr>
        <w:t xml:space="preserve">, מתקרב לאזור תעמולת </w:t>
      </w:r>
      <w:bookmarkStart w:id="992" w:name="_ETM_Q1_5963000"/>
      <w:bookmarkEnd w:id="992"/>
      <w:r>
        <w:rPr>
          <w:rFonts w:hint="cs"/>
          <w:rtl/>
          <w:lang w:eastAsia="he-IL"/>
        </w:rPr>
        <w:t>הבחירות או עמוק בתעמולת הבחירות.</w:t>
      </w:r>
    </w:p>
    <w:p w:rsidR="00695E7F" w:rsidRDefault="00695E7F" w:rsidP="00695E7F">
      <w:pPr>
        <w:rPr>
          <w:rtl/>
          <w:lang w:eastAsia="he-IL"/>
        </w:rPr>
      </w:pPr>
      <w:bookmarkStart w:id="993" w:name="_ETM_Q1_5962000"/>
      <w:bookmarkEnd w:id="993"/>
    </w:p>
    <w:p w:rsidR="00695E7F" w:rsidRDefault="00695E7F" w:rsidP="00CE4C48">
      <w:pPr>
        <w:pStyle w:val="a4"/>
        <w:rPr>
          <w:rtl/>
        </w:rPr>
      </w:pPr>
      <w:bookmarkStart w:id="994" w:name="ET_speaker_6166_183"/>
      <w:r w:rsidRPr="00CE4C48">
        <w:rPr>
          <w:rStyle w:val="TagStyle"/>
          <w:rtl/>
        </w:rPr>
        <w:t xml:space="preserve"> &lt;&lt; דובר &gt;&gt;</w:t>
      </w:r>
      <w:r w:rsidRPr="00695E7F">
        <w:rPr>
          <w:rStyle w:val="TagStyle"/>
          <w:rtl/>
        </w:rPr>
        <w:t xml:space="preserve"> </w:t>
      </w:r>
      <w:r>
        <w:rPr>
          <w:rtl/>
        </w:rPr>
        <w:t>אורי מקלב (יהדות התורה):</w:t>
      </w:r>
      <w:r w:rsidRPr="00695E7F">
        <w:rPr>
          <w:rStyle w:val="TagStyle"/>
          <w:rtl/>
        </w:rPr>
        <w:t xml:space="preserve"> </w:t>
      </w:r>
      <w:r w:rsidRPr="00CE4C48">
        <w:rPr>
          <w:rStyle w:val="TagStyle"/>
          <w:rtl/>
        </w:rPr>
        <w:t>&lt;&lt; דובר &gt;&gt;</w:t>
      </w:r>
      <w:r>
        <w:rPr>
          <w:rtl/>
        </w:rPr>
        <w:t xml:space="preserve">   </w:t>
      </w:r>
      <w:bookmarkEnd w:id="994"/>
    </w:p>
    <w:p w:rsidR="00695E7F" w:rsidRDefault="00695E7F" w:rsidP="00695E7F">
      <w:pPr>
        <w:pStyle w:val="KeepWithNext"/>
        <w:rPr>
          <w:rtl/>
          <w:lang w:eastAsia="he-IL"/>
        </w:rPr>
      </w:pPr>
    </w:p>
    <w:p w:rsidR="00695E7F" w:rsidRPr="00695E7F" w:rsidRDefault="00695E7F" w:rsidP="00695E7F">
      <w:pPr>
        <w:rPr>
          <w:rtl/>
          <w:lang w:eastAsia="he-IL"/>
        </w:rPr>
      </w:pPr>
      <w:bookmarkStart w:id="995" w:name="_ETM_Q1_5965000"/>
      <w:bookmarkEnd w:id="995"/>
      <w:r>
        <w:rPr>
          <w:rFonts w:hint="cs"/>
          <w:rtl/>
          <w:lang w:eastAsia="he-IL"/>
        </w:rPr>
        <w:t xml:space="preserve">אני לא כל-כך הבנתי. אני רוצה </w:t>
      </w:r>
      <w:bookmarkStart w:id="996" w:name="_ETM_Q1_5970000"/>
      <w:bookmarkEnd w:id="996"/>
      <w:r>
        <w:rPr>
          <w:rFonts w:hint="cs"/>
          <w:rtl/>
          <w:lang w:eastAsia="he-IL"/>
        </w:rPr>
        <w:t>להבין - -</w:t>
      </w:r>
    </w:p>
    <w:p w:rsidR="00FD41EC" w:rsidRDefault="00FD41EC" w:rsidP="00FD41EC">
      <w:pPr>
        <w:rPr>
          <w:rtl/>
          <w:lang w:eastAsia="he-IL"/>
        </w:rPr>
      </w:pPr>
    </w:p>
    <w:p w:rsidR="00695E7F" w:rsidRDefault="00695E7F" w:rsidP="00CE4C48">
      <w:pPr>
        <w:pStyle w:val="a4"/>
        <w:rPr>
          <w:rtl/>
        </w:rPr>
      </w:pPr>
      <w:bookmarkStart w:id="997" w:name="ET_speaker_6217_184"/>
      <w:r w:rsidRPr="00CE4C48">
        <w:rPr>
          <w:rStyle w:val="TagStyle"/>
          <w:rtl/>
        </w:rPr>
        <w:t xml:space="preserve"> &lt;&lt; דובר &gt;&gt;</w:t>
      </w:r>
      <w:r w:rsidRPr="00695E7F">
        <w:rPr>
          <w:rStyle w:val="TagStyle"/>
          <w:rtl/>
        </w:rPr>
        <w:t xml:space="preserve"> </w:t>
      </w:r>
      <w:r>
        <w:rPr>
          <w:rtl/>
        </w:rPr>
        <w:t>אלעזר שטרן (יועמ”ש הוועדה):</w:t>
      </w:r>
      <w:r w:rsidRPr="00695E7F">
        <w:rPr>
          <w:rStyle w:val="TagStyle"/>
          <w:rtl/>
        </w:rPr>
        <w:t xml:space="preserve"> </w:t>
      </w:r>
      <w:r w:rsidRPr="00CE4C48">
        <w:rPr>
          <w:rStyle w:val="TagStyle"/>
          <w:rtl/>
        </w:rPr>
        <w:t>&lt;&lt; דובר &gt;&gt;</w:t>
      </w:r>
      <w:r>
        <w:rPr>
          <w:rtl/>
        </w:rPr>
        <w:t xml:space="preserve">   </w:t>
      </w:r>
      <w:bookmarkEnd w:id="997"/>
    </w:p>
    <w:p w:rsidR="00695E7F" w:rsidRDefault="00695E7F" w:rsidP="00695E7F">
      <w:pPr>
        <w:pStyle w:val="KeepWithNext"/>
        <w:rPr>
          <w:rtl/>
          <w:lang w:eastAsia="he-IL"/>
        </w:rPr>
      </w:pPr>
    </w:p>
    <w:p w:rsidR="00695E7F" w:rsidRPr="00695E7F" w:rsidRDefault="00695E7F" w:rsidP="00695E7F">
      <w:pPr>
        <w:rPr>
          <w:rtl/>
          <w:lang w:eastAsia="he-IL"/>
        </w:rPr>
      </w:pPr>
      <w:bookmarkStart w:id="998" w:name="_ETM_Q1_5971000"/>
      <w:bookmarkEnd w:id="998"/>
      <w:r>
        <w:rPr>
          <w:rFonts w:hint="cs"/>
          <w:rtl/>
          <w:lang w:eastAsia="he-IL"/>
        </w:rPr>
        <w:t xml:space="preserve">יש בפסיקה של יושבי-ראש ועדות הבחירות </w:t>
      </w:r>
      <w:bookmarkStart w:id="999" w:name="_ETM_Q1_5972000"/>
      <w:bookmarkEnd w:id="999"/>
      <w:r>
        <w:rPr>
          <w:rFonts w:hint="cs"/>
          <w:rtl/>
          <w:lang w:eastAsia="he-IL"/>
        </w:rPr>
        <w:t>לאורך מערכות הבחירות השונות, ניתנו כל מיני מבחני משנה, כמו</w:t>
      </w:r>
      <w:bookmarkStart w:id="1000" w:name="_ETM_Q1_5975000"/>
      <w:bookmarkEnd w:id="1000"/>
      <w:r>
        <w:rPr>
          <w:rFonts w:hint="cs"/>
          <w:rtl/>
          <w:lang w:eastAsia="he-IL"/>
        </w:rPr>
        <w:t xml:space="preserve"> שרועי הזכיר, מבחינת הזמן, ההיקף, הנמענים. יש מבחנים</w:t>
      </w:r>
      <w:bookmarkStart w:id="1001" w:name="_ETM_Q1_5989000"/>
      <w:bookmarkEnd w:id="1001"/>
      <w:r>
        <w:rPr>
          <w:rFonts w:hint="cs"/>
          <w:rtl/>
          <w:lang w:eastAsia="he-IL"/>
        </w:rPr>
        <w:t xml:space="preserve"> שונים - -</w:t>
      </w:r>
    </w:p>
    <w:p w:rsidR="00FD41EC" w:rsidRDefault="00FD41EC" w:rsidP="00FD41EC">
      <w:pPr>
        <w:rPr>
          <w:rtl/>
          <w:lang w:eastAsia="he-IL"/>
        </w:rPr>
      </w:pPr>
    </w:p>
    <w:p w:rsidR="00FD41EC" w:rsidRDefault="00FD41EC" w:rsidP="00CE4C48">
      <w:pPr>
        <w:pStyle w:val="af6"/>
        <w:rPr>
          <w:rtl/>
        </w:rPr>
      </w:pPr>
      <w:bookmarkStart w:id="1002" w:name="ET_yor_6156_86"/>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02"/>
    </w:p>
    <w:p w:rsidR="00FD41EC" w:rsidRDefault="00FD41EC" w:rsidP="00FD41EC">
      <w:pPr>
        <w:pStyle w:val="KeepWithNext"/>
        <w:rPr>
          <w:rtl/>
          <w:lang w:eastAsia="he-IL"/>
        </w:rPr>
      </w:pPr>
    </w:p>
    <w:p w:rsidR="00FD41EC" w:rsidRDefault="00FD41EC" w:rsidP="00FD41EC">
      <w:pPr>
        <w:rPr>
          <w:rtl/>
          <w:lang w:eastAsia="he-IL"/>
        </w:rPr>
      </w:pPr>
      <w:r>
        <w:rPr>
          <w:rFonts w:hint="cs"/>
          <w:rtl/>
          <w:lang w:eastAsia="he-IL"/>
        </w:rPr>
        <w:t>ועדת בייניש לא חשבה שיש מקום להגדיר מהי תעמולת בחירות.</w:t>
      </w:r>
    </w:p>
    <w:p w:rsidR="00FD41EC" w:rsidRDefault="00FD41EC" w:rsidP="00FD41EC">
      <w:pPr>
        <w:rPr>
          <w:rtl/>
          <w:lang w:eastAsia="he-IL"/>
        </w:rPr>
      </w:pPr>
    </w:p>
    <w:p w:rsidR="00627054" w:rsidRDefault="00627054" w:rsidP="00CE4C48">
      <w:pPr>
        <w:pStyle w:val="-"/>
        <w:rPr>
          <w:rtl/>
        </w:rPr>
      </w:pPr>
      <w:bookmarkStart w:id="1003" w:name="ET_speakercontinue_6217_185"/>
      <w:r w:rsidRPr="00CE4C48">
        <w:rPr>
          <w:rStyle w:val="TagStyle"/>
          <w:rtl/>
        </w:rPr>
        <w:t xml:space="preserve"> &lt;&lt; דובר_המשך &gt;&gt;</w:t>
      </w:r>
      <w:r w:rsidRPr="00627054">
        <w:rPr>
          <w:rStyle w:val="TagStyle"/>
          <w:rtl/>
        </w:rPr>
        <w:t xml:space="preserve"> </w:t>
      </w:r>
      <w:r>
        <w:rPr>
          <w:rtl/>
        </w:rPr>
        <w:t>אלעזר שטרן</w:t>
      </w:r>
      <w:r>
        <w:rPr>
          <w:rFonts w:hint="cs"/>
          <w:rtl/>
        </w:rPr>
        <w:t xml:space="preserve"> (יועמ"ש הוועדה)</w:t>
      </w:r>
      <w:r>
        <w:rPr>
          <w:rtl/>
        </w:rPr>
        <w:t>:</w:t>
      </w:r>
      <w:r w:rsidRPr="00627054">
        <w:rPr>
          <w:rStyle w:val="TagStyle"/>
          <w:rtl/>
        </w:rPr>
        <w:t xml:space="preserve"> </w:t>
      </w:r>
      <w:r w:rsidRPr="00CE4C48">
        <w:rPr>
          <w:rStyle w:val="TagStyle"/>
          <w:rtl/>
        </w:rPr>
        <w:t>&lt;&lt; דובר_המשך &gt;&gt;</w:t>
      </w:r>
      <w:r>
        <w:rPr>
          <w:rtl/>
        </w:rPr>
        <w:t xml:space="preserve">   </w:t>
      </w:r>
      <w:bookmarkEnd w:id="1003"/>
    </w:p>
    <w:p w:rsidR="00627054" w:rsidRDefault="00627054" w:rsidP="00627054">
      <w:pPr>
        <w:pStyle w:val="KeepWithNext"/>
        <w:rPr>
          <w:rtl/>
          <w:lang w:eastAsia="he-IL"/>
        </w:rPr>
      </w:pPr>
    </w:p>
    <w:p w:rsidR="00627054" w:rsidRDefault="00627054" w:rsidP="00627054">
      <w:pPr>
        <w:rPr>
          <w:rtl/>
          <w:lang w:eastAsia="he-IL"/>
        </w:rPr>
      </w:pPr>
      <w:bookmarkStart w:id="1004" w:name="_ETM_Q1_5997000"/>
      <w:bookmarkEnd w:id="1004"/>
      <w:r>
        <w:rPr>
          <w:rFonts w:hint="cs"/>
          <w:rtl/>
          <w:lang w:eastAsia="he-IL"/>
        </w:rPr>
        <w:t>בכל מערכת בחירות מתחדשים חידושים</w:t>
      </w:r>
      <w:r w:rsidR="00B10226">
        <w:rPr>
          <w:rFonts w:hint="cs"/>
          <w:rtl/>
          <w:lang w:eastAsia="he-IL"/>
        </w:rPr>
        <w:t>.</w:t>
      </w:r>
    </w:p>
    <w:p w:rsidR="00FD41EC" w:rsidRDefault="00FD41EC" w:rsidP="00FD41EC">
      <w:pPr>
        <w:rPr>
          <w:rtl/>
          <w:lang w:eastAsia="he-IL"/>
        </w:rPr>
      </w:pPr>
      <w:bookmarkStart w:id="1005" w:name="_ETM_Q1_6003000"/>
      <w:bookmarkEnd w:id="1005"/>
    </w:p>
    <w:p w:rsidR="00B10226" w:rsidRDefault="00B10226" w:rsidP="00CE4C48">
      <w:pPr>
        <w:pStyle w:val="af9"/>
        <w:rPr>
          <w:rtl/>
          <w:lang w:eastAsia="he-IL"/>
        </w:rPr>
      </w:pPr>
      <w:bookmarkStart w:id="1006" w:name="ET_guest_584_186"/>
      <w:r w:rsidRPr="00CE4C48">
        <w:rPr>
          <w:rStyle w:val="TagStyle"/>
          <w:rtl/>
        </w:rPr>
        <w:t xml:space="preserve"> &lt;&lt; אורח &gt;&gt;</w:t>
      </w:r>
      <w:r w:rsidRPr="00B10226">
        <w:rPr>
          <w:rStyle w:val="TagStyle"/>
          <w:rtl/>
        </w:rPr>
        <w:t xml:space="preserve"> </w:t>
      </w:r>
      <w:r>
        <w:rPr>
          <w:rtl/>
          <w:lang w:eastAsia="he-IL"/>
        </w:rPr>
        <w:t>עמי ברקוביץ:</w:t>
      </w:r>
      <w:r w:rsidRPr="00B10226">
        <w:rPr>
          <w:rStyle w:val="TagStyle"/>
          <w:rtl/>
        </w:rPr>
        <w:t xml:space="preserve"> </w:t>
      </w:r>
      <w:r w:rsidRPr="00CE4C48">
        <w:rPr>
          <w:rStyle w:val="TagStyle"/>
          <w:rtl/>
        </w:rPr>
        <w:t>&lt;&lt; אורח &gt;&gt;</w:t>
      </w:r>
      <w:r>
        <w:rPr>
          <w:rtl/>
          <w:lang w:eastAsia="he-IL"/>
        </w:rPr>
        <w:t xml:space="preserve">   </w:t>
      </w:r>
      <w:bookmarkEnd w:id="1006"/>
    </w:p>
    <w:p w:rsidR="00B10226" w:rsidRDefault="00B10226" w:rsidP="00B10226">
      <w:pPr>
        <w:pStyle w:val="KeepWithNext"/>
        <w:rPr>
          <w:rtl/>
          <w:lang w:eastAsia="he-IL"/>
        </w:rPr>
      </w:pPr>
    </w:p>
    <w:p w:rsidR="00FD41EC" w:rsidRDefault="00FD41EC" w:rsidP="00B10226">
      <w:pPr>
        <w:rPr>
          <w:rtl/>
          <w:lang w:eastAsia="he-IL"/>
        </w:rPr>
      </w:pPr>
      <w:r>
        <w:rPr>
          <w:rFonts w:hint="cs"/>
          <w:rtl/>
          <w:lang w:eastAsia="he-IL"/>
        </w:rPr>
        <w:t>לא.</w:t>
      </w:r>
      <w:bookmarkStart w:id="1007" w:name="_ETM_Q1_6002000"/>
      <w:bookmarkEnd w:id="1007"/>
      <w:r w:rsidR="00B10226">
        <w:rPr>
          <w:rFonts w:hint="cs"/>
          <w:rtl/>
          <w:lang w:eastAsia="he-IL"/>
        </w:rPr>
        <w:t xml:space="preserve"> המגמה באופן עקרוני היא להרחיב.</w:t>
      </w:r>
    </w:p>
    <w:p w:rsidR="00FD41EC" w:rsidRDefault="00FD41EC" w:rsidP="00FD41EC">
      <w:pPr>
        <w:rPr>
          <w:rtl/>
          <w:lang w:eastAsia="he-IL"/>
        </w:rPr>
      </w:pPr>
    </w:p>
    <w:p w:rsidR="00B10226" w:rsidRDefault="00B10226" w:rsidP="00CE4C48">
      <w:pPr>
        <w:pStyle w:val="af9"/>
        <w:rPr>
          <w:rtl/>
          <w:lang w:eastAsia="he-IL"/>
        </w:rPr>
      </w:pPr>
      <w:bookmarkStart w:id="1008" w:name="ET_guest_700285_187"/>
      <w:r w:rsidRPr="00CE4C48">
        <w:rPr>
          <w:rStyle w:val="TagStyle"/>
          <w:rtl/>
        </w:rPr>
        <w:t xml:space="preserve"> &lt;&lt; אורח &gt;&gt;</w:t>
      </w:r>
      <w:r w:rsidRPr="00B10226">
        <w:rPr>
          <w:rStyle w:val="TagStyle"/>
          <w:rtl/>
        </w:rPr>
        <w:t xml:space="preserve"> </w:t>
      </w:r>
      <w:r>
        <w:rPr>
          <w:rtl/>
          <w:lang w:eastAsia="he-IL"/>
        </w:rPr>
        <w:t>רועי שויקה:</w:t>
      </w:r>
      <w:r w:rsidRPr="00B10226">
        <w:rPr>
          <w:rStyle w:val="TagStyle"/>
          <w:rtl/>
        </w:rPr>
        <w:t xml:space="preserve"> </w:t>
      </w:r>
      <w:r w:rsidRPr="00CE4C48">
        <w:rPr>
          <w:rStyle w:val="TagStyle"/>
          <w:rtl/>
        </w:rPr>
        <w:t>&lt;&lt; אורח &gt;&gt;</w:t>
      </w:r>
      <w:r>
        <w:rPr>
          <w:rtl/>
          <w:lang w:eastAsia="he-IL"/>
        </w:rPr>
        <w:t xml:space="preserve">   </w:t>
      </w:r>
      <w:bookmarkEnd w:id="1008"/>
    </w:p>
    <w:p w:rsidR="00B10226" w:rsidRDefault="00B10226" w:rsidP="00B10226">
      <w:pPr>
        <w:pStyle w:val="KeepWithNext"/>
        <w:rPr>
          <w:rtl/>
          <w:lang w:eastAsia="he-IL"/>
        </w:rPr>
      </w:pPr>
    </w:p>
    <w:p w:rsidR="00FD41EC" w:rsidRDefault="00B10226" w:rsidP="00F834F6">
      <w:pPr>
        <w:rPr>
          <w:rtl/>
          <w:lang w:eastAsia="he-IL"/>
        </w:rPr>
      </w:pPr>
      <w:r>
        <w:rPr>
          <w:rFonts w:hint="cs"/>
          <w:rtl/>
          <w:lang w:eastAsia="he-IL"/>
        </w:rPr>
        <w:t>אני אתן דוגמה מאוד</w:t>
      </w:r>
      <w:bookmarkStart w:id="1009" w:name="_ETM_Q1_6005000"/>
      <w:bookmarkEnd w:id="1009"/>
      <w:r>
        <w:rPr>
          <w:rFonts w:hint="cs"/>
          <w:rtl/>
          <w:lang w:eastAsia="he-IL"/>
        </w:rPr>
        <w:t xml:space="preserve"> קרובה למה שדיברת עליו </w:t>
      </w:r>
      <w:r>
        <w:rPr>
          <w:rtl/>
          <w:lang w:eastAsia="he-IL"/>
        </w:rPr>
        <w:t>–</w:t>
      </w:r>
      <w:r>
        <w:rPr>
          <w:rFonts w:hint="cs"/>
          <w:rtl/>
          <w:lang w:eastAsia="he-IL"/>
        </w:rPr>
        <w:t xml:space="preserve"> קריאה להצביע לגוש מסוים. </w:t>
      </w:r>
      <w:r w:rsidR="00FD41EC">
        <w:rPr>
          <w:rFonts w:hint="cs"/>
          <w:rtl/>
          <w:lang w:eastAsia="he-IL"/>
        </w:rPr>
        <w:t>זה קצת דומה למה שהצגת</w:t>
      </w:r>
      <w:r>
        <w:rPr>
          <w:rFonts w:hint="cs"/>
          <w:rtl/>
          <w:lang w:eastAsia="he-IL"/>
        </w:rPr>
        <w:t xml:space="preserve"> </w:t>
      </w:r>
      <w:bookmarkStart w:id="1010" w:name="_ETM_Q1_6007000"/>
      <w:bookmarkEnd w:id="1010"/>
      <w:r>
        <w:rPr>
          <w:rFonts w:hint="cs"/>
          <w:rtl/>
          <w:lang w:eastAsia="he-IL"/>
        </w:rPr>
        <w:t>במובן הזה שלא אומרים במפורש שם של מפלגה</w:t>
      </w:r>
      <w:r w:rsidR="00FD41EC">
        <w:rPr>
          <w:rFonts w:hint="cs"/>
          <w:rtl/>
          <w:lang w:eastAsia="he-IL"/>
        </w:rPr>
        <w:t>. לכן</w:t>
      </w:r>
      <w:r>
        <w:rPr>
          <w:rFonts w:hint="cs"/>
          <w:rtl/>
          <w:lang w:eastAsia="he-IL"/>
        </w:rPr>
        <w:t>,</w:t>
      </w:r>
      <w:r w:rsidR="00FD41EC">
        <w:rPr>
          <w:rFonts w:hint="cs"/>
          <w:rtl/>
          <w:lang w:eastAsia="he-IL"/>
        </w:rPr>
        <w:t xml:space="preserve"> אני חושב שאולי עדיף </w:t>
      </w:r>
      <w:r>
        <w:rPr>
          <w:rFonts w:hint="cs"/>
          <w:rtl/>
          <w:lang w:eastAsia="he-IL"/>
        </w:rPr>
        <w:t xml:space="preserve">במידה מסוימת </w:t>
      </w:r>
      <w:r w:rsidR="00FD41EC">
        <w:rPr>
          <w:rFonts w:hint="cs"/>
          <w:rtl/>
          <w:lang w:eastAsia="he-IL"/>
        </w:rPr>
        <w:t>לא להיכנס ל</w:t>
      </w:r>
      <w:r>
        <w:rPr>
          <w:rFonts w:hint="cs"/>
          <w:rtl/>
          <w:lang w:eastAsia="he-IL"/>
        </w:rPr>
        <w:t>ד</w:t>
      </w:r>
      <w:r w:rsidR="00FD41EC">
        <w:rPr>
          <w:rFonts w:hint="cs"/>
          <w:rtl/>
          <w:lang w:eastAsia="he-IL"/>
        </w:rPr>
        <w:t>וגמאות כי בסופו של דבר, זה דברים שעולים ויורדים בפסיקה</w:t>
      </w:r>
      <w:r>
        <w:rPr>
          <w:rFonts w:hint="cs"/>
          <w:rtl/>
          <w:lang w:eastAsia="he-IL"/>
        </w:rPr>
        <w:t xml:space="preserve">. </w:t>
      </w:r>
      <w:bookmarkStart w:id="1011" w:name="_ETM_Q1_6022000"/>
      <w:bookmarkEnd w:id="1011"/>
      <w:r>
        <w:rPr>
          <w:rFonts w:hint="cs"/>
          <w:rtl/>
          <w:lang w:eastAsia="he-IL"/>
        </w:rPr>
        <w:t>אז יכול להיות שפה, בבית, כן מקובל להתייחס לדוגמאות</w:t>
      </w:r>
      <w:r w:rsidR="00FD41EC">
        <w:rPr>
          <w:rFonts w:hint="cs"/>
          <w:rtl/>
          <w:lang w:eastAsia="he-IL"/>
        </w:rPr>
        <w:t xml:space="preserve"> אבל </w:t>
      </w:r>
      <w:r>
        <w:rPr>
          <w:rFonts w:hint="cs"/>
          <w:rtl/>
          <w:lang w:eastAsia="he-IL"/>
        </w:rPr>
        <w:t>בדרך כלל</w:t>
      </w:r>
      <w:bookmarkStart w:id="1012" w:name="_ETM_Q1_6028000"/>
      <w:bookmarkEnd w:id="1012"/>
      <w:r>
        <w:rPr>
          <w:rFonts w:hint="cs"/>
          <w:rtl/>
          <w:lang w:eastAsia="he-IL"/>
        </w:rPr>
        <w:t xml:space="preserve"> </w:t>
      </w:r>
      <w:r w:rsidR="00FD41EC">
        <w:rPr>
          <w:rFonts w:hint="cs"/>
          <w:rtl/>
          <w:lang w:eastAsia="he-IL"/>
        </w:rPr>
        <w:t>עדיף לא להתייחס</w:t>
      </w:r>
      <w:r>
        <w:rPr>
          <w:rFonts w:hint="cs"/>
          <w:rtl/>
          <w:lang w:eastAsia="he-IL"/>
        </w:rPr>
        <w:t xml:space="preserve"> לדוגמאות. עמי, אם אתה חושב אחרת, תגיד. אבל</w:t>
      </w:r>
      <w:r w:rsidR="00FD41EC">
        <w:rPr>
          <w:rFonts w:hint="cs"/>
          <w:rtl/>
          <w:lang w:eastAsia="he-IL"/>
        </w:rPr>
        <w:t xml:space="preserve"> נכון ש</w:t>
      </w:r>
      <w:r>
        <w:rPr>
          <w:rFonts w:hint="cs"/>
          <w:rtl/>
          <w:lang w:eastAsia="he-IL"/>
        </w:rPr>
        <w:t xml:space="preserve">לפעמים </w:t>
      </w:r>
      <w:r w:rsidR="00FD41EC">
        <w:rPr>
          <w:rFonts w:hint="cs"/>
          <w:rtl/>
          <w:lang w:eastAsia="he-IL"/>
        </w:rPr>
        <w:t>מרחב ההגדרה רחב יותר מ</w:t>
      </w:r>
      <w:r>
        <w:rPr>
          <w:rFonts w:hint="cs"/>
          <w:rtl/>
          <w:lang w:eastAsia="he-IL"/>
        </w:rPr>
        <w:t xml:space="preserve">קריאה </w:t>
      </w:r>
      <w:bookmarkStart w:id="1013" w:name="_ETM_Q1_6034000"/>
      <w:bookmarkEnd w:id="1013"/>
      <w:r>
        <w:rPr>
          <w:rFonts w:hint="cs"/>
          <w:rtl/>
          <w:lang w:eastAsia="he-IL"/>
        </w:rPr>
        <w:t>ספציפית לקרוא למפלגה</w:t>
      </w:r>
      <w:r w:rsidR="00FD41EC">
        <w:rPr>
          <w:rFonts w:hint="cs"/>
          <w:rtl/>
          <w:lang w:eastAsia="he-IL"/>
        </w:rPr>
        <w:t xml:space="preserve"> אלא בדרך כלל זה ניסיון השפעה לאדם הסביר לפעול ב</w:t>
      </w:r>
      <w:r w:rsidR="00F834F6">
        <w:rPr>
          <w:rFonts w:hint="cs"/>
          <w:rtl/>
          <w:lang w:eastAsia="he-IL"/>
        </w:rPr>
        <w:t>דרך מסוימת ב</w:t>
      </w:r>
      <w:r w:rsidR="00FD41EC">
        <w:rPr>
          <w:rFonts w:hint="cs"/>
          <w:rtl/>
          <w:lang w:eastAsia="he-IL"/>
        </w:rPr>
        <w:t>הצבעה</w:t>
      </w:r>
      <w:r w:rsidR="00F834F6">
        <w:rPr>
          <w:rFonts w:hint="cs"/>
          <w:rtl/>
          <w:lang w:eastAsia="he-IL"/>
        </w:rPr>
        <w:t xml:space="preserve"> או משהו כזה.</w:t>
      </w:r>
    </w:p>
    <w:p w:rsidR="00FD41EC" w:rsidRDefault="00FD41EC" w:rsidP="00FD41EC">
      <w:pPr>
        <w:rPr>
          <w:rtl/>
          <w:lang w:eastAsia="he-IL"/>
        </w:rPr>
      </w:pPr>
    </w:p>
    <w:p w:rsidR="00FD41EC" w:rsidRDefault="00FD41EC" w:rsidP="00FD41EC">
      <w:pPr>
        <w:rPr>
          <w:rtl/>
          <w:lang w:eastAsia="he-IL"/>
        </w:rPr>
      </w:pPr>
      <w:r>
        <w:rPr>
          <w:rFonts w:hint="cs"/>
          <w:rtl/>
          <w:lang w:eastAsia="he-IL"/>
        </w:rPr>
        <w:t xml:space="preserve">לשאלתך </w:t>
      </w:r>
      <w:r>
        <w:rPr>
          <w:rtl/>
          <w:lang w:eastAsia="he-IL"/>
        </w:rPr>
        <w:t>–</w:t>
      </w:r>
      <w:r>
        <w:rPr>
          <w:rFonts w:hint="cs"/>
          <w:rtl/>
          <w:lang w:eastAsia="he-IL"/>
        </w:rPr>
        <w:t xml:space="preserve"> </w:t>
      </w:r>
      <w:r w:rsidR="00F834F6">
        <w:rPr>
          <w:rFonts w:hint="cs"/>
          <w:rtl/>
          <w:lang w:eastAsia="he-IL"/>
        </w:rPr>
        <w:t>הוועדה במפורש חשבה</w:t>
      </w:r>
      <w:bookmarkStart w:id="1014" w:name="_ETM_Q1_6046000"/>
      <w:bookmarkEnd w:id="1014"/>
      <w:r w:rsidR="00F834F6">
        <w:rPr>
          <w:rFonts w:hint="cs"/>
          <w:rtl/>
          <w:lang w:eastAsia="he-IL"/>
        </w:rPr>
        <w:t xml:space="preserve"> שלא נכון להגדיר.</w:t>
      </w:r>
    </w:p>
    <w:p w:rsidR="00FD41EC" w:rsidRDefault="00FD41EC" w:rsidP="00FD41EC">
      <w:pPr>
        <w:rPr>
          <w:rtl/>
          <w:lang w:eastAsia="he-IL"/>
        </w:rPr>
      </w:pPr>
    </w:p>
    <w:p w:rsidR="00FD41EC" w:rsidRDefault="00FD41EC" w:rsidP="00CE4C48">
      <w:pPr>
        <w:pStyle w:val="af6"/>
        <w:rPr>
          <w:rtl/>
        </w:rPr>
      </w:pPr>
      <w:bookmarkStart w:id="1015" w:name="ET_yor_6156_87"/>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15"/>
    </w:p>
    <w:p w:rsidR="00FD41EC" w:rsidRDefault="00FD41EC" w:rsidP="00FD41EC">
      <w:pPr>
        <w:pStyle w:val="KeepWithNext"/>
        <w:rPr>
          <w:rtl/>
          <w:lang w:eastAsia="he-IL"/>
        </w:rPr>
      </w:pPr>
    </w:p>
    <w:p w:rsidR="00FD41EC" w:rsidRDefault="00FD41EC" w:rsidP="0037408F">
      <w:pPr>
        <w:rPr>
          <w:rtl/>
          <w:lang w:eastAsia="he-IL"/>
        </w:rPr>
      </w:pPr>
      <w:r>
        <w:rPr>
          <w:rFonts w:hint="cs"/>
          <w:rtl/>
          <w:lang w:eastAsia="he-IL"/>
        </w:rPr>
        <w:t xml:space="preserve">בסדר. אני רוצה לומר שהדברים שלך נשענים על </w:t>
      </w:r>
      <w:r w:rsidR="0037408F">
        <w:rPr>
          <w:rFonts w:hint="cs"/>
          <w:rtl/>
          <w:lang w:eastAsia="he-IL"/>
        </w:rPr>
        <w:t>ה</w:t>
      </w:r>
      <w:r>
        <w:rPr>
          <w:rFonts w:hint="cs"/>
          <w:rtl/>
          <w:lang w:eastAsia="he-IL"/>
        </w:rPr>
        <w:t xml:space="preserve">מציאות שבאה בעקבות ההחלטה של השופט מלצר. </w:t>
      </w:r>
      <w:r w:rsidR="0037408F">
        <w:rPr>
          <w:rFonts w:hint="cs"/>
          <w:rtl/>
          <w:lang w:eastAsia="he-IL"/>
        </w:rPr>
        <w:t>חובת השקיפות שקיימת היום מכוח הפסיקה נקרא לזה, חלה על פעולה ישירה של המפלגות.</w:t>
      </w:r>
    </w:p>
    <w:p w:rsidR="00FD41EC" w:rsidRDefault="00FD41EC" w:rsidP="00FD41EC">
      <w:pPr>
        <w:rPr>
          <w:rtl/>
          <w:lang w:eastAsia="he-IL"/>
        </w:rPr>
      </w:pPr>
    </w:p>
    <w:p w:rsidR="0037408F" w:rsidRDefault="0037408F" w:rsidP="00CE4C48">
      <w:pPr>
        <w:pStyle w:val="-"/>
        <w:rPr>
          <w:rtl/>
        </w:rPr>
      </w:pPr>
      <w:bookmarkStart w:id="1016" w:name="ET_speakercontinue_700285_188"/>
      <w:r w:rsidRPr="00CE4C48">
        <w:rPr>
          <w:rStyle w:val="TagStyle"/>
          <w:rtl/>
        </w:rPr>
        <w:t xml:space="preserve"> &lt;&lt; דובר_המשך &gt;&gt;</w:t>
      </w:r>
      <w:r w:rsidRPr="0037408F">
        <w:rPr>
          <w:rStyle w:val="TagStyle"/>
          <w:rtl/>
        </w:rPr>
        <w:t xml:space="preserve"> </w:t>
      </w:r>
      <w:r>
        <w:rPr>
          <w:rtl/>
        </w:rPr>
        <w:t>רועי שויקה:</w:t>
      </w:r>
      <w:r w:rsidRPr="0037408F">
        <w:rPr>
          <w:rStyle w:val="TagStyle"/>
          <w:rtl/>
        </w:rPr>
        <w:t xml:space="preserve"> </w:t>
      </w:r>
      <w:r w:rsidRPr="00CE4C48">
        <w:rPr>
          <w:rStyle w:val="TagStyle"/>
          <w:rtl/>
        </w:rPr>
        <w:t>&lt;&lt; דובר_המשך &gt;&gt;</w:t>
      </w:r>
      <w:r>
        <w:rPr>
          <w:rtl/>
        </w:rPr>
        <w:t xml:space="preserve">   </w:t>
      </w:r>
      <w:bookmarkEnd w:id="1016"/>
    </w:p>
    <w:p w:rsidR="0037408F" w:rsidRDefault="0037408F" w:rsidP="0037408F">
      <w:pPr>
        <w:pStyle w:val="KeepWithNext"/>
        <w:rPr>
          <w:rtl/>
          <w:lang w:eastAsia="he-IL"/>
        </w:rPr>
      </w:pPr>
    </w:p>
    <w:p w:rsidR="00FD41EC" w:rsidRDefault="0037408F" w:rsidP="00FD41EC">
      <w:pPr>
        <w:rPr>
          <w:rtl/>
          <w:lang w:eastAsia="he-IL"/>
        </w:rPr>
      </w:pPr>
      <w:bookmarkStart w:id="1017" w:name="_ETM_Q1_6062000"/>
      <w:bookmarkEnd w:id="1017"/>
      <w:r>
        <w:rPr>
          <w:rFonts w:hint="cs"/>
          <w:rtl/>
          <w:lang w:eastAsia="he-IL"/>
        </w:rPr>
        <w:t>או מישהו מטעמם.</w:t>
      </w:r>
    </w:p>
    <w:p w:rsidR="00246257" w:rsidRDefault="00246257" w:rsidP="00FD41EC">
      <w:pPr>
        <w:rPr>
          <w:rtl/>
          <w:lang w:eastAsia="he-IL"/>
        </w:rPr>
      </w:pPr>
    </w:p>
    <w:p w:rsidR="0037408F" w:rsidRDefault="0037408F" w:rsidP="00FD41EC">
      <w:pPr>
        <w:pStyle w:val="af6"/>
        <w:keepNext/>
        <w:rPr>
          <w:rStyle w:val="TagStyle"/>
          <w:rtl/>
        </w:rPr>
      </w:pPr>
      <w:bookmarkStart w:id="1018" w:name="ET_yor_6156_88"/>
    </w:p>
    <w:p w:rsidR="00FD41EC" w:rsidRDefault="00FD41EC" w:rsidP="00CE4C48">
      <w:pPr>
        <w:pStyle w:val="af6"/>
        <w:rPr>
          <w:rtl/>
        </w:rPr>
      </w:pPr>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18"/>
    </w:p>
    <w:p w:rsidR="00FD41EC" w:rsidRDefault="00FD41EC" w:rsidP="00FD41EC">
      <w:pPr>
        <w:pStyle w:val="KeepWithNext"/>
        <w:rPr>
          <w:rtl/>
          <w:lang w:eastAsia="he-IL"/>
        </w:rPr>
      </w:pPr>
    </w:p>
    <w:p w:rsidR="0037408F" w:rsidRDefault="0037408F" w:rsidP="00FD41EC">
      <w:pPr>
        <w:rPr>
          <w:rtl/>
          <w:lang w:eastAsia="he-IL"/>
        </w:rPr>
      </w:pPr>
      <w:r>
        <w:rPr>
          <w:rFonts w:hint="cs"/>
          <w:rtl/>
          <w:lang w:eastAsia="he-IL"/>
        </w:rPr>
        <w:t>שקיבל תשלום</w:t>
      </w:r>
      <w:bookmarkStart w:id="1019" w:name="_ETM_Q1_6066000"/>
      <w:bookmarkEnd w:id="1019"/>
      <w:r>
        <w:rPr>
          <w:rFonts w:hint="cs"/>
          <w:rtl/>
          <w:lang w:eastAsia="he-IL"/>
        </w:rPr>
        <w:t xml:space="preserve"> מטעמם. לא תומך.</w:t>
      </w:r>
    </w:p>
    <w:p w:rsidR="0037408F" w:rsidRDefault="0037408F" w:rsidP="00FD41EC">
      <w:pPr>
        <w:rPr>
          <w:rtl/>
          <w:lang w:eastAsia="he-IL"/>
        </w:rPr>
      </w:pPr>
    </w:p>
    <w:p w:rsidR="0037408F" w:rsidRDefault="0037408F" w:rsidP="00CE4C48">
      <w:pPr>
        <w:pStyle w:val="-"/>
        <w:rPr>
          <w:rtl/>
        </w:rPr>
      </w:pPr>
      <w:bookmarkStart w:id="1020" w:name="ET_speakercontinue_700285_189"/>
      <w:r w:rsidRPr="00CE4C48">
        <w:rPr>
          <w:rStyle w:val="TagStyle"/>
          <w:rtl/>
        </w:rPr>
        <w:t xml:space="preserve"> &lt;&lt; דובר_המשך &gt;&gt;</w:t>
      </w:r>
      <w:r w:rsidRPr="0037408F">
        <w:rPr>
          <w:rStyle w:val="TagStyle"/>
          <w:rtl/>
        </w:rPr>
        <w:t xml:space="preserve"> </w:t>
      </w:r>
      <w:r>
        <w:rPr>
          <w:rtl/>
        </w:rPr>
        <w:t>רועי שויקה:</w:t>
      </w:r>
      <w:r w:rsidRPr="0037408F">
        <w:rPr>
          <w:rStyle w:val="TagStyle"/>
          <w:rtl/>
        </w:rPr>
        <w:t xml:space="preserve"> </w:t>
      </w:r>
      <w:r w:rsidRPr="00CE4C48">
        <w:rPr>
          <w:rStyle w:val="TagStyle"/>
          <w:rtl/>
        </w:rPr>
        <w:t>&lt;&lt; דובר_המשך &gt;&gt;</w:t>
      </w:r>
      <w:r>
        <w:rPr>
          <w:rtl/>
        </w:rPr>
        <w:t xml:space="preserve">   </w:t>
      </w:r>
      <w:bookmarkEnd w:id="1020"/>
    </w:p>
    <w:p w:rsidR="0037408F" w:rsidRDefault="0037408F" w:rsidP="0037408F">
      <w:pPr>
        <w:pStyle w:val="KeepWithNext"/>
        <w:rPr>
          <w:rtl/>
          <w:lang w:eastAsia="he-IL"/>
        </w:rPr>
      </w:pPr>
    </w:p>
    <w:p w:rsidR="0037408F" w:rsidRDefault="0037408F" w:rsidP="0037408F">
      <w:pPr>
        <w:rPr>
          <w:rtl/>
          <w:lang w:eastAsia="he-IL"/>
        </w:rPr>
      </w:pPr>
      <w:bookmarkStart w:id="1021" w:name="_ETM_Q1_6071000"/>
      <w:bookmarkEnd w:id="1021"/>
      <w:r>
        <w:rPr>
          <w:rFonts w:hint="cs"/>
          <w:rtl/>
          <w:lang w:eastAsia="he-IL"/>
        </w:rPr>
        <w:t xml:space="preserve">לא בהכרח. הוא מטעמם אבל לא בהכרח שהוא </w:t>
      </w:r>
      <w:bookmarkStart w:id="1022" w:name="_ETM_Q1_6068000"/>
      <w:bookmarkEnd w:id="1022"/>
      <w:r>
        <w:rPr>
          <w:rFonts w:hint="cs"/>
          <w:rtl/>
          <w:lang w:eastAsia="he-IL"/>
        </w:rPr>
        <w:t>קיבל תשלום...</w:t>
      </w:r>
    </w:p>
    <w:p w:rsidR="0037408F" w:rsidRDefault="0037408F" w:rsidP="0037408F">
      <w:pPr>
        <w:rPr>
          <w:rtl/>
          <w:lang w:eastAsia="he-IL"/>
        </w:rPr>
      </w:pPr>
    </w:p>
    <w:p w:rsidR="0037408F" w:rsidRDefault="0037408F" w:rsidP="00CE4C48">
      <w:pPr>
        <w:pStyle w:val="af6"/>
        <w:rPr>
          <w:rtl/>
        </w:rPr>
      </w:pPr>
      <w:bookmarkStart w:id="1023" w:name="ET_yor_6156_190"/>
      <w:r w:rsidRPr="00CE4C48">
        <w:rPr>
          <w:rStyle w:val="TagStyle"/>
          <w:rtl/>
        </w:rPr>
        <w:t xml:space="preserve"> &lt;&lt; יור &gt;&gt;</w:t>
      </w:r>
      <w:r w:rsidRPr="0037408F">
        <w:rPr>
          <w:rStyle w:val="TagStyle"/>
          <w:rtl/>
        </w:rPr>
        <w:t xml:space="preserve"> </w:t>
      </w:r>
      <w:r>
        <w:rPr>
          <w:rtl/>
        </w:rPr>
        <w:t>היו"ר גלעד קריב:</w:t>
      </w:r>
      <w:r w:rsidRPr="0037408F">
        <w:rPr>
          <w:rStyle w:val="TagStyle"/>
          <w:rtl/>
        </w:rPr>
        <w:t xml:space="preserve"> </w:t>
      </w:r>
      <w:r w:rsidRPr="00CE4C48">
        <w:rPr>
          <w:rStyle w:val="TagStyle"/>
          <w:rtl/>
        </w:rPr>
        <w:t>&lt;&lt; יור &gt;&gt;</w:t>
      </w:r>
      <w:r>
        <w:rPr>
          <w:rtl/>
        </w:rPr>
        <w:t xml:space="preserve">   </w:t>
      </w:r>
      <w:bookmarkEnd w:id="1023"/>
    </w:p>
    <w:p w:rsidR="0037408F" w:rsidRDefault="0037408F" w:rsidP="0037408F">
      <w:pPr>
        <w:pStyle w:val="KeepWithNext"/>
        <w:rPr>
          <w:rtl/>
          <w:lang w:eastAsia="he-IL"/>
        </w:rPr>
      </w:pPr>
    </w:p>
    <w:p w:rsidR="0037408F" w:rsidRDefault="0037408F" w:rsidP="0037408F">
      <w:pPr>
        <w:rPr>
          <w:rtl/>
          <w:lang w:eastAsia="he-IL"/>
        </w:rPr>
      </w:pPr>
      <w:bookmarkStart w:id="1024" w:name="_ETM_Q1_6070000"/>
      <w:bookmarkEnd w:id="1024"/>
      <w:r>
        <w:rPr>
          <w:rFonts w:hint="cs"/>
          <w:rtl/>
          <w:lang w:eastAsia="he-IL"/>
        </w:rPr>
        <w:t>אתה אמרת בתשלום, לא?</w:t>
      </w:r>
    </w:p>
    <w:p w:rsidR="0037408F" w:rsidRDefault="0037408F" w:rsidP="0037408F">
      <w:pPr>
        <w:rPr>
          <w:rtl/>
          <w:lang w:eastAsia="he-IL"/>
        </w:rPr>
      </w:pPr>
    </w:p>
    <w:p w:rsidR="0037408F" w:rsidRDefault="0037408F" w:rsidP="00CE4C48">
      <w:pPr>
        <w:pStyle w:val="-"/>
        <w:rPr>
          <w:rtl/>
        </w:rPr>
      </w:pPr>
      <w:bookmarkStart w:id="1025" w:name="ET_speakercontinue_700285_191"/>
      <w:r w:rsidRPr="00CE4C48">
        <w:rPr>
          <w:rStyle w:val="TagStyle"/>
          <w:rtl/>
        </w:rPr>
        <w:t xml:space="preserve"> &lt;&lt; דובר_המשך &gt;&gt;</w:t>
      </w:r>
      <w:r w:rsidRPr="0037408F">
        <w:rPr>
          <w:rStyle w:val="TagStyle"/>
          <w:rtl/>
        </w:rPr>
        <w:t xml:space="preserve"> </w:t>
      </w:r>
      <w:r>
        <w:rPr>
          <w:rtl/>
        </w:rPr>
        <w:t>רועי שויקה:</w:t>
      </w:r>
      <w:r w:rsidRPr="0037408F">
        <w:rPr>
          <w:rStyle w:val="TagStyle"/>
          <w:rtl/>
        </w:rPr>
        <w:t xml:space="preserve"> </w:t>
      </w:r>
      <w:r w:rsidRPr="00CE4C48">
        <w:rPr>
          <w:rStyle w:val="TagStyle"/>
          <w:rtl/>
        </w:rPr>
        <w:t>&lt;&lt; דובר_המשך &gt;&gt;</w:t>
      </w:r>
      <w:r>
        <w:rPr>
          <w:rtl/>
        </w:rPr>
        <w:t xml:space="preserve">   </w:t>
      </w:r>
      <w:bookmarkEnd w:id="1025"/>
    </w:p>
    <w:p w:rsidR="0037408F" w:rsidRDefault="0037408F" w:rsidP="0037408F">
      <w:pPr>
        <w:pStyle w:val="KeepWithNext"/>
        <w:rPr>
          <w:rtl/>
          <w:lang w:eastAsia="he-IL"/>
        </w:rPr>
      </w:pPr>
    </w:p>
    <w:p w:rsidR="0037408F" w:rsidRDefault="0037408F" w:rsidP="0037408F">
      <w:pPr>
        <w:rPr>
          <w:rtl/>
          <w:lang w:eastAsia="he-IL"/>
        </w:rPr>
      </w:pPr>
      <w:bookmarkStart w:id="1026" w:name="_ETM_Q1_6074000"/>
      <w:bookmarkEnd w:id="1026"/>
      <w:r>
        <w:rPr>
          <w:rFonts w:hint="cs"/>
          <w:rtl/>
          <w:lang w:eastAsia="he-IL"/>
        </w:rPr>
        <w:t>כן, אבל לא בהכרח שהתשלום הגיע</w:t>
      </w:r>
      <w:bookmarkStart w:id="1027" w:name="_ETM_Q1_6073000"/>
      <w:bookmarkEnd w:id="1027"/>
      <w:r>
        <w:rPr>
          <w:rFonts w:hint="cs"/>
          <w:rtl/>
          <w:lang w:eastAsia="he-IL"/>
        </w:rPr>
        <w:t xml:space="preserve"> מטעמם. הוא פועל מטעמם אבל - -</w:t>
      </w:r>
    </w:p>
    <w:p w:rsidR="0037408F" w:rsidRDefault="0037408F" w:rsidP="0037408F">
      <w:pPr>
        <w:rPr>
          <w:rtl/>
          <w:lang w:eastAsia="he-IL"/>
        </w:rPr>
      </w:pPr>
    </w:p>
    <w:p w:rsidR="0037408F" w:rsidRDefault="0037408F" w:rsidP="00CE4C48">
      <w:pPr>
        <w:pStyle w:val="af6"/>
        <w:rPr>
          <w:rtl/>
        </w:rPr>
      </w:pPr>
      <w:bookmarkStart w:id="1028" w:name="ET_yor_6156_192"/>
      <w:r w:rsidRPr="00CE4C48">
        <w:rPr>
          <w:rStyle w:val="TagStyle"/>
          <w:rtl/>
        </w:rPr>
        <w:t xml:space="preserve"> &lt;&lt; יור &gt;&gt;</w:t>
      </w:r>
      <w:r w:rsidRPr="0037408F">
        <w:rPr>
          <w:rStyle w:val="TagStyle"/>
          <w:rtl/>
        </w:rPr>
        <w:t xml:space="preserve"> </w:t>
      </w:r>
      <w:r>
        <w:rPr>
          <w:rtl/>
        </w:rPr>
        <w:t>היו"ר גלעד קריב:</w:t>
      </w:r>
      <w:r w:rsidRPr="0037408F">
        <w:rPr>
          <w:rStyle w:val="TagStyle"/>
          <w:rtl/>
        </w:rPr>
        <w:t xml:space="preserve"> </w:t>
      </w:r>
      <w:r w:rsidRPr="00CE4C48">
        <w:rPr>
          <w:rStyle w:val="TagStyle"/>
          <w:rtl/>
        </w:rPr>
        <w:t>&lt;&lt; יור &gt;&gt;</w:t>
      </w:r>
      <w:r>
        <w:rPr>
          <w:rtl/>
        </w:rPr>
        <w:t xml:space="preserve">   </w:t>
      </w:r>
      <w:bookmarkEnd w:id="1028"/>
    </w:p>
    <w:p w:rsidR="0037408F" w:rsidRDefault="0037408F" w:rsidP="0037408F">
      <w:pPr>
        <w:pStyle w:val="KeepWithNext"/>
        <w:rPr>
          <w:rtl/>
          <w:lang w:eastAsia="he-IL"/>
        </w:rPr>
      </w:pPr>
    </w:p>
    <w:p w:rsidR="0037408F" w:rsidRPr="0037408F" w:rsidRDefault="0037408F" w:rsidP="0037408F">
      <w:pPr>
        <w:rPr>
          <w:rtl/>
          <w:lang w:eastAsia="he-IL"/>
        </w:rPr>
      </w:pPr>
      <w:bookmarkStart w:id="1029" w:name="_ETM_Q1_6079000"/>
      <w:bookmarkEnd w:id="1029"/>
      <w:r>
        <w:rPr>
          <w:rFonts w:hint="cs"/>
          <w:rtl/>
          <w:lang w:eastAsia="he-IL"/>
        </w:rPr>
        <w:t xml:space="preserve">לא, את זה אני </w:t>
      </w:r>
      <w:bookmarkStart w:id="1030" w:name="_ETM_Q1_6076000"/>
      <w:bookmarkEnd w:id="1030"/>
      <w:r>
        <w:rPr>
          <w:rFonts w:hint="cs"/>
          <w:rtl/>
          <w:lang w:eastAsia="he-IL"/>
        </w:rPr>
        <w:t>רוצה לשאול כי תראו, כרגע ההצעה של הלשכה המשפטית, שהיא</w:t>
      </w:r>
      <w:bookmarkStart w:id="1031" w:name="_ETM_Q1_6084000"/>
      <w:bookmarkEnd w:id="1031"/>
      <w:r>
        <w:rPr>
          <w:rFonts w:hint="cs"/>
          <w:rtl/>
          <w:lang w:eastAsia="he-IL"/>
        </w:rPr>
        <w:t xml:space="preserve"> בהחלט מבססת בצורה יותר נכונה את עקרון השקיפות כי מחר יבוא אדם או עמותה אם מותר לה או תאגיד</w:t>
      </w:r>
      <w:bookmarkStart w:id="1032" w:name="_ETM_Q1_6091000"/>
      <w:bookmarkEnd w:id="1032"/>
      <w:r>
        <w:rPr>
          <w:rFonts w:hint="cs"/>
          <w:rtl/>
          <w:lang w:eastAsia="he-IL"/>
        </w:rPr>
        <w:t xml:space="preserve"> - -</w:t>
      </w:r>
    </w:p>
    <w:p w:rsidR="00FD41EC" w:rsidRDefault="00FD41EC" w:rsidP="00FD41EC">
      <w:pPr>
        <w:rPr>
          <w:rtl/>
          <w:lang w:eastAsia="he-IL"/>
        </w:rPr>
      </w:pPr>
    </w:p>
    <w:p w:rsidR="0037408F" w:rsidRDefault="0037408F" w:rsidP="00CE4C48">
      <w:pPr>
        <w:pStyle w:val="-"/>
        <w:rPr>
          <w:rtl/>
        </w:rPr>
      </w:pPr>
      <w:bookmarkStart w:id="1033" w:name="ET_speakercontinue_700285_193"/>
      <w:r w:rsidRPr="00CE4C48">
        <w:rPr>
          <w:rStyle w:val="TagStyle"/>
          <w:rtl/>
        </w:rPr>
        <w:t xml:space="preserve"> &lt;&lt; דובר_המשך &gt;&gt;</w:t>
      </w:r>
      <w:r w:rsidRPr="0037408F">
        <w:rPr>
          <w:rStyle w:val="TagStyle"/>
          <w:rtl/>
        </w:rPr>
        <w:t xml:space="preserve"> </w:t>
      </w:r>
      <w:r>
        <w:rPr>
          <w:rtl/>
        </w:rPr>
        <w:t>רועי שויקה:</w:t>
      </w:r>
      <w:r w:rsidRPr="0037408F">
        <w:rPr>
          <w:rStyle w:val="TagStyle"/>
          <w:rtl/>
        </w:rPr>
        <w:t xml:space="preserve"> </w:t>
      </w:r>
      <w:r w:rsidRPr="00CE4C48">
        <w:rPr>
          <w:rStyle w:val="TagStyle"/>
          <w:rtl/>
        </w:rPr>
        <w:t>&lt;&lt; דובר_המשך &gt;&gt;</w:t>
      </w:r>
      <w:r>
        <w:rPr>
          <w:rtl/>
        </w:rPr>
        <w:t xml:space="preserve">   </w:t>
      </w:r>
      <w:bookmarkEnd w:id="1033"/>
    </w:p>
    <w:p w:rsidR="0037408F" w:rsidRDefault="0037408F" w:rsidP="0037408F">
      <w:pPr>
        <w:pStyle w:val="KeepWithNext"/>
        <w:rPr>
          <w:rtl/>
          <w:lang w:eastAsia="he-IL"/>
        </w:rPr>
      </w:pPr>
    </w:p>
    <w:p w:rsidR="0037408F" w:rsidRPr="0037408F" w:rsidRDefault="0037408F" w:rsidP="0037408F">
      <w:pPr>
        <w:rPr>
          <w:rtl/>
          <w:lang w:eastAsia="he-IL"/>
        </w:rPr>
      </w:pPr>
      <w:bookmarkStart w:id="1034" w:name="_ETM_Q1_6095000"/>
      <w:bookmarkEnd w:id="1034"/>
      <w:r>
        <w:rPr>
          <w:rFonts w:hint="cs"/>
          <w:rtl/>
          <w:lang w:eastAsia="he-IL"/>
        </w:rPr>
        <w:t xml:space="preserve">בוודאי, אנחנו תומכים בזה. </w:t>
      </w:r>
      <w:r w:rsidR="007A1FCE">
        <w:rPr>
          <w:rFonts w:hint="cs"/>
          <w:rtl/>
          <w:lang w:eastAsia="he-IL"/>
        </w:rPr>
        <w:t>הפסיקה עולה מעבר לפרשנות.</w:t>
      </w:r>
    </w:p>
    <w:p w:rsidR="00FD41EC" w:rsidRDefault="00FD41EC" w:rsidP="00FD41EC">
      <w:pPr>
        <w:rPr>
          <w:rtl/>
          <w:lang w:eastAsia="he-IL"/>
        </w:rPr>
      </w:pPr>
    </w:p>
    <w:p w:rsidR="00FD41EC" w:rsidRDefault="00FD41EC" w:rsidP="00CE4C48">
      <w:pPr>
        <w:pStyle w:val="af6"/>
        <w:rPr>
          <w:rtl/>
        </w:rPr>
      </w:pPr>
      <w:bookmarkStart w:id="1035" w:name="ET_yor_6156_89"/>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35"/>
    </w:p>
    <w:p w:rsidR="00FD41EC" w:rsidRDefault="00FD41EC" w:rsidP="00FD41EC">
      <w:pPr>
        <w:pStyle w:val="KeepWithNext"/>
        <w:rPr>
          <w:rtl/>
          <w:lang w:eastAsia="he-IL"/>
        </w:rPr>
      </w:pPr>
    </w:p>
    <w:p w:rsidR="00FD41EC" w:rsidRDefault="00FD41EC" w:rsidP="00AB3C57">
      <w:pPr>
        <w:rPr>
          <w:rtl/>
          <w:lang w:eastAsia="he-IL"/>
        </w:rPr>
      </w:pPr>
      <w:r>
        <w:rPr>
          <w:rFonts w:hint="cs"/>
          <w:rtl/>
          <w:lang w:eastAsia="he-IL"/>
        </w:rPr>
        <w:t>אבל אם אתם הולכים לכיוון הזה</w:t>
      </w:r>
      <w:r w:rsidR="00AB3C57">
        <w:rPr>
          <w:rFonts w:hint="cs"/>
          <w:rtl/>
          <w:lang w:eastAsia="he-IL"/>
        </w:rPr>
        <w:t xml:space="preserve"> </w:t>
      </w:r>
      <w:bookmarkStart w:id="1036" w:name="_ETM_Q1_6104000"/>
      <w:bookmarkEnd w:id="1036"/>
      <w:r w:rsidR="00AB3C57">
        <w:rPr>
          <w:rFonts w:hint="cs"/>
          <w:rtl/>
          <w:lang w:eastAsia="he-IL"/>
        </w:rPr>
        <w:t>אז</w:t>
      </w:r>
      <w:r>
        <w:rPr>
          <w:rFonts w:hint="cs"/>
          <w:rtl/>
          <w:lang w:eastAsia="he-IL"/>
        </w:rPr>
        <w:t xml:space="preserve"> השאלה מהי תעמולת בחירות הופכת להיות יותר קריטית כי </w:t>
      </w:r>
      <w:r w:rsidR="00AB3C57">
        <w:rPr>
          <w:rFonts w:hint="cs"/>
          <w:rtl/>
          <w:lang w:eastAsia="he-IL"/>
        </w:rPr>
        <w:t xml:space="preserve">כשמדובר על מצב שהמבחן המכריע הוא האם המפלגה יזמה את </w:t>
      </w:r>
      <w:bookmarkStart w:id="1037" w:name="_ETM_Q1_6113000"/>
      <w:bookmarkEnd w:id="1037"/>
      <w:r w:rsidR="00AB3C57">
        <w:rPr>
          <w:rFonts w:hint="cs"/>
          <w:rtl/>
          <w:lang w:eastAsia="he-IL"/>
        </w:rPr>
        <w:t xml:space="preserve">המהלך הזה או גורם מטעמה? זה כבר מבחן אופרטיבי, הוא </w:t>
      </w:r>
      <w:bookmarkStart w:id="1038" w:name="_ETM_Q1_6117000"/>
      <w:bookmarkEnd w:id="1038"/>
      <w:r w:rsidR="00AB3C57">
        <w:rPr>
          <w:rFonts w:hint="cs"/>
          <w:rtl/>
          <w:lang w:eastAsia="he-IL"/>
        </w:rPr>
        <w:t>לא מהותי מהי תעמולת בחירות ומה לא.</w:t>
      </w:r>
    </w:p>
    <w:p w:rsidR="00FD41EC" w:rsidRDefault="00FD41EC" w:rsidP="00FD41EC">
      <w:pPr>
        <w:rPr>
          <w:rtl/>
          <w:lang w:eastAsia="he-IL"/>
        </w:rPr>
      </w:pPr>
    </w:p>
    <w:p w:rsidR="00AB3C57" w:rsidRDefault="00AB3C57" w:rsidP="00CE4C48">
      <w:pPr>
        <w:pStyle w:val="a4"/>
        <w:rPr>
          <w:rtl/>
        </w:rPr>
      </w:pPr>
      <w:bookmarkStart w:id="1039" w:name="ET_speaker_6217_194"/>
      <w:r w:rsidRPr="00CE4C48">
        <w:rPr>
          <w:rStyle w:val="TagStyle"/>
          <w:rtl/>
        </w:rPr>
        <w:t xml:space="preserve"> &lt;&lt; דובר &gt;&gt;</w:t>
      </w:r>
      <w:r w:rsidRPr="00AB3C57">
        <w:rPr>
          <w:rStyle w:val="TagStyle"/>
          <w:rtl/>
        </w:rPr>
        <w:t xml:space="preserve"> </w:t>
      </w:r>
      <w:r>
        <w:rPr>
          <w:rtl/>
        </w:rPr>
        <w:t>אלעזר שטרן</w:t>
      </w:r>
      <w:r>
        <w:rPr>
          <w:rFonts w:hint="cs"/>
          <w:rtl/>
        </w:rPr>
        <w:t xml:space="preserve"> (יועמ"ש הוועדה)</w:t>
      </w:r>
      <w:r>
        <w:rPr>
          <w:rtl/>
        </w:rPr>
        <w:t>:</w:t>
      </w:r>
      <w:r w:rsidRPr="00AB3C57">
        <w:rPr>
          <w:rStyle w:val="TagStyle"/>
          <w:rtl/>
        </w:rPr>
        <w:t xml:space="preserve"> </w:t>
      </w:r>
      <w:r w:rsidRPr="00CE4C48">
        <w:rPr>
          <w:rStyle w:val="TagStyle"/>
          <w:rtl/>
        </w:rPr>
        <w:t>&lt;&lt; דובר &gt;&gt;</w:t>
      </w:r>
      <w:r>
        <w:rPr>
          <w:rtl/>
        </w:rPr>
        <w:t xml:space="preserve">   </w:t>
      </w:r>
      <w:bookmarkEnd w:id="1039"/>
    </w:p>
    <w:p w:rsidR="00AB3C57" w:rsidRDefault="00AB3C57" w:rsidP="00AB3C57">
      <w:pPr>
        <w:pStyle w:val="KeepWithNext"/>
        <w:rPr>
          <w:rtl/>
          <w:lang w:eastAsia="he-IL"/>
        </w:rPr>
      </w:pPr>
    </w:p>
    <w:p w:rsidR="00FD41EC" w:rsidRDefault="00FD41EC" w:rsidP="00AB3C57">
      <w:pPr>
        <w:rPr>
          <w:rtl/>
          <w:lang w:eastAsia="he-IL"/>
        </w:rPr>
      </w:pPr>
      <w:bookmarkStart w:id="1040" w:name="_ETM_Q1_6119000"/>
      <w:bookmarkEnd w:id="1040"/>
      <w:r>
        <w:rPr>
          <w:rFonts w:hint="cs"/>
          <w:rtl/>
          <w:lang w:eastAsia="he-IL"/>
        </w:rPr>
        <w:t>השאלה מי יזם לא משפיעה על</w:t>
      </w:r>
      <w:r w:rsidR="00AB3C57">
        <w:rPr>
          <w:rFonts w:hint="cs"/>
          <w:rtl/>
          <w:lang w:eastAsia="he-IL"/>
        </w:rPr>
        <w:t xml:space="preserve"> שאלת</w:t>
      </w:r>
      <w:bookmarkStart w:id="1041" w:name="_ETM_Q1_6120000"/>
      <w:bookmarkEnd w:id="1041"/>
      <w:r w:rsidR="00AB3C57">
        <w:rPr>
          <w:rFonts w:hint="cs"/>
          <w:rtl/>
          <w:lang w:eastAsia="he-IL"/>
        </w:rPr>
        <w:t xml:space="preserve"> תעמולת הבחירות</w:t>
      </w:r>
      <w:r>
        <w:rPr>
          <w:rFonts w:hint="cs"/>
          <w:rtl/>
          <w:lang w:eastAsia="he-IL"/>
        </w:rPr>
        <w:t>.</w:t>
      </w:r>
      <w:r w:rsidR="00AB3C57">
        <w:rPr>
          <w:rFonts w:hint="cs"/>
          <w:rtl/>
          <w:lang w:eastAsia="he-IL"/>
        </w:rPr>
        <w:t xml:space="preserve"> היא יכולה להיות מבחן משנה אבל השאלה</w:t>
      </w:r>
      <w:bookmarkStart w:id="1042" w:name="_ETM_Q1_6124000"/>
      <w:bookmarkEnd w:id="1042"/>
      <w:r w:rsidR="00AB3C57">
        <w:rPr>
          <w:rFonts w:hint="cs"/>
          <w:rtl/>
          <w:lang w:eastAsia="he-IL"/>
        </w:rPr>
        <w:t xml:space="preserve"> אם אני בוחן מסר מסוים האם הוא תעמולת בחירות לא </w:t>
      </w:r>
      <w:bookmarkStart w:id="1043" w:name="_ETM_Q1_6123000"/>
      <w:bookmarkEnd w:id="1043"/>
      <w:r w:rsidR="00AB3C57">
        <w:rPr>
          <w:rFonts w:hint="cs"/>
          <w:rtl/>
          <w:lang w:eastAsia="he-IL"/>
        </w:rPr>
        <w:t xml:space="preserve">קשור לשאלה </w:t>
      </w:r>
      <w:r w:rsidR="00AB3C57">
        <w:rPr>
          <w:rtl/>
          <w:lang w:eastAsia="he-IL"/>
        </w:rPr>
        <w:t>–</w:t>
      </w:r>
      <w:r w:rsidR="00AB3C57">
        <w:rPr>
          <w:rFonts w:hint="cs"/>
          <w:rtl/>
          <w:lang w:eastAsia="he-IL"/>
        </w:rPr>
        <w:t xml:space="preserve"> זאת אומרת, יכול להיות אדם פרטי שאין </w:t>
      </w:r>
      <w:bookmarkStart w:id="1044" w:name="_ETM_Q1_6125000"/>
      <w:bookmarkEnd w:id="1044"/>
      <w:r w:rsidR="00AB3C57">
        <w:rPr>
          <w:rFonts w:hint="cs"/>
          <w:rtl/>
          <w:lang w:eastAsia="he-IL"/>
        </w:rPr>
        <w:t>לו קשר לכלום והוא לא מקבל שום דבר, ועדין מדובר בתעמולת בחירות.</w:t>
      </w:r>
      <w:r>
        <w:rPr>
          <w:rFonts w:hint="cs"/>
          <w:rtl/>
          <w:lang w:eastAsia="he-IL"/>
        </w:rPr>
        <w:t xml:space="preserve"> </w:t>
      </w:r>
    </w:p>
    <w:p w:rsidR="00FD41EC" w:rsidRDefault="00FD41EC" w:rsidP="00FD41EC">
      <w:pPr>
        <w:rPr>
          <w:rtl/>
          <w:lang w:eastAsia="he-IL"/>
        </w:rPr>
      </w:pPr>
    </w:p>
    <w:p w:rsidR="00FD41EC" w:rsidRDefault="00FD41EC" w:rsidP="00CE4C48">
      <w:pPr>
        <w:pStyle w:val="af6"/>
        <w:rPr>
          <w:rtl/>
        </w:rPr>
      </w:pPr>
      <w:bookmarkStart w:id="1045" w:name="ET_yor_6156_90"/>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45"/>
    </w:p>
    <w:p w:rsidR="00FD41EC" w:rsidRDefault="00FD41EC" w:rsidP="00FD41EC">
      <w:pPr>
        <w:pStyle w:val="KeepWithNext"/>
        <w:rPr>
          <w:rtl/>
          <w:lang w:eastAsia="he-IL"/>
        </w:rPr>
      </w:pPr>
    </w:p>
    <w:p w:rsidR="00FD41EC" w:rsidRDefault="00FD41EC" w:rsidP="00FD41EC">
      <w:pPr>
        <w:rPr>
          <w:rtl/>
          <w:lang w:eastAsia="he-IL"/>
        </w:rPr>
      </w:pPr>
      <w:r>
        <w:rPr>
          <w:rFonts w:hint="cs"/>
          <w:rtl/>
          <w:lang w:eastAsia="he-IL"/>
        </w:rPr>
        <w:t>כן, אבל את המסכים איתי ש</w:t>
      </w:r>
      <w:r w:rsidR="00AB3C57">
        <w:rPr>
          <w:rFonts w:hint="cs"/>
          <w:rtl/>
          <w:lang w:eastAsia="he-IL"/>
        </w:rPr>
        <w:t xml:space="preserve">בתקופת הבחירות מהלך פרסומי של מפלגה ייתפס כתעמולת </w:t>
      </w:r>
      <w:bookmarkStart w:id="1046" w:name="_ETM_Q1_6133000"/>
      <w:bookmarkEnd w:id="1046"/>
      <w:r w:rsidR="00AB3C57">
        <w:rPr>
          <w:rFonts w:hint="cs"/>
          <w:rtl/>
          <w:lang w:eastAsia="he-IL"/>
        </w:rPr>
        <w:t>בחירות?</w:t>
      </w:r>
    </w:p>
    <w:p w:rsidR="00FD41EC" w:rsidRDefault="00FD41EC" w:rsidP="00FD41EC">
      <w:pPr>
        <w:rPr>
          <w:rtl/>
          <w:lang w:eastAsia="he-IL"/>
        </w:rPr>
      </w:pPr>
    </w:p>
    <w:p w:rsidR="00246257" w:rsidRDefault="00246257" w:rsidP="00CE4C48">
      <w:pPr>
        <w:pStyle w:val="-"/>
        <w:rPr>
          <w:rStyle w:val="TagStyle"/>
          <w:vanish w:val="0"/>
          <w:rtl/>
        </w:rPr>
      </w:pPr>
      <w:bookmarkStart w:id="1047" w:name="ET_speakercontinue_6217_195"/>
      <w:r>
        <w:rPr>
          <w:rStyle w:val="TagStyle"/>
          <w:vanish w:val="0"/>
          <w:rtl/>
        </w:rPr>
        <w:br w:type="page"/>
      </w:r>
    </w:p>
    <w:p w:rsidR="00AB3C57" w:rsidRDefault="00AB3C57" w:rsidP="00CE4C48">
      <w:pPr>
        <w:pStyle w:val="-"/>
        <w:rPr>
          <w:rtl/>
        </w:rPr>
      </w:pPr>
      <w:r w:rsidRPr="00CE4C48">
        <w:rPr>
          <w:rStyle w:val="TagStyle"/>
          <w:rtl/>
        </w:rPr>
        <w:t xml:space="preserve"> &lt;&lt; דובר_המשך &gt;&gt;</w:t>
      </w:r>
      <w:r w:rsidRPr="00AB3C57">
        <w:rPr>
          <w:rStyle w:val="TagStyle"/>
          <w:rtl/>
        </w:rPr>
        <w:t xml:space="preserve"> </w:t>
      </w:r>
      <w:r>
        <w:rPr>
          <w:rtl/>
        </w:rPr>
        <w:t>אלעזר שטרן</w:t>
      </w:r>
      <w:r>
        <w:rPr>
          <w:rFonts w:hint="cs"/>
          <w:rtl/>
        </w:rPr>
        <w:t xml:space="preserve"> (יועמ"ש הוועדה)</w:t>
      </w:r>
      <w:r>
        <w:rPr>
          <w:rtl/>
        </w:rPr>
        <w:t>:</w:t>
      </w:r>
      <w:r w:rsidRPr="00AB3C57">
        <w:rPr>
          <w:rStyle w:val="TagStyle"/>
          <w:rtl/>
        </w:rPr>
        <w:t xml:space="preserve"> </w:t>
      </w:r>
      <w:r w:rsidRPr="00CE4C48">
        <w:rPr>
          <w:rStyle w:val="TagStyle"/>
          <w:rtl/>
        </w:rPr>
        <w:t>&lt;&lt; דובר_המשך &gt;&gt;</w:t>
      </w:r>
      <w:r>
        <w:rPr>
          <w:rtl/>
        </w:rPr>
        <w:t xml:space="preserve">   </w:t>
      </w:r>
      <w:bookmarkEnd w:id="1047"/>
    </w:p>
    <w:p w:rsidR="00AB3C57" w:rsidRDefault="00AB3C57" w:rsidP="00AB3C57">
      <w:pPr>
        <w:pStyle w:val="KeepWithNext"/>
        <w:rPr>
          <w:rtl/>
          <w:lang w:eastAsia="he-IL"/>
        </w:rPr>
      </w:pPr>
    </w:p>
    <w:p w:rsidR="00FD41EC" w:rsidRDefault="00FD41EC" w:rsidP="00FD41EC">
      <w:pPr>
        <w:rPr>
          <w:rtl/>
          <w:lang w:eastAsia="he-IL"/>
        </w:rPr>
      </w:pPr>
      <w:r>
        <w:rPr>
          <w:rFonts w:hint="cs"/>
          <w:rtl/>
          <w:lang w:eastAsia="he-IL"/>
        </w:rPr>
        <w:t>ברור שכשזה מגיע ממפלגה</w:t>
      </w:r>
      <w:r w:rsidR="00AB3C57">
        <w:rPr>
          <w:rFonts w:hint="cs"/>
          <w:rtl/>
          <w:lang w:eastAsia="he-IL"/>
        </w:rPr>
        <w:t>...</w:t>
      </w:r>
    </w:p>
    <w:p w:rsidR="00FD41EC" w:rsidRDefault="00FD41EC" w:rsidP="00FD41EC">
      <w:pPr>
        <w:rPr>
          <w:rtl/>
          <w:lang w:eastAsia="he-IL"/>
        </w:rPr>
      </w:pPr>
    </w:p>
    <w:p w:rsidR="00AB3C57" w:rsidRDefault="00AB3C57" w:rsidP="00CE4C48">
      <w:pPr>
        <w:pStyle w:val="a4"/>
        <w:rPr>
          <w:rtl/>
        </w:rPr>
      </w:pPr>
      <w:bookmarkStart w:id="1048" w:name="ET_speaker_גור_בליי_196"/>
      <w:r w:rsidRPr="00CE4C48">
        <w:rPr>
          <w:rStyle w:val="TagStyle"/>
          <w:rtl/>
        </w:rPr>
        <w:t xml:space="preserve"> &lt;&lt; דובר &gt;&gt;</w:t>
      </w:r>
      <w:r w:rsidRPr="00AB3C57">
        <w:rPr>
          <w:rStyle w:val="TagStyle"/>
          <w:rtl/>
        </w:rPr>
        <w:t xml:space="preserve"> </w:t>
      </w:r>
      <w:r>
        <w:rPr>
          <w:rtl/>
        </w:rPr>
        <w:t>גור בליי:</w:t>
      </w:r>
      <w:r w:rsidRPr="00AB3C57">
        <w:rPr>
          <w:rStyle w:val="TagStyle"/>
          <w:rtl/>
        </w:rPr>
        <w:t xml:space="preserve"> </w:t>
      </w:r>
      <w:r w:rsidRPr="00CE4C48">
        <w:rPr>
          <w:rStyle w:val="TagStyle"/>
          <w:rtl/>
        </w:rPr>
        <w:t>&lt;&lt; דובר &gt;&gt;</w:t>
      </w:r>
      <w:r>
        <w:rPr>
          <w:rtl/>
        </w:rPr>
        <w:t xml:space="preserve">   </w:t>
      </w:r>
      <w:bookmarkEnd w:id="1048"/>
    </w:p>
    <w:p w:rsidR="00AB3C57" w:rsidRDefault="00AB3C57" w:rsidP="00AB3C57">
      <w:pPr>
        <w:pStyle w:val="KeepWithNext"/>
        <w:rPr>
          <w:rtl/>
          <w:lang w:eastAsia="he-IL"/>
        </w:rPr>
      </w:pPr>
    </w:p>
    <w:p w:rsidR="00FD41EC" w:rsidRDefault="00AB3C57" w:rsidP="00AB3C57">
      <w:pPr>
        <w:rPr>
          <w:rtl/>
          <w:lang w:eastAsia="he-IL"/>
        </w:rPr>
      </w:pPr>
      <w:bookmarkStart w:id="1049" w:name="_ETM_Q1_6140000"/>
      <w:bookmarkEnd w:id="1049"/>
      <w:r>
        <w:rPr>
          <w:rFonts w:hint="cs"/>
          <w:rtl/>
          <w:lang w:eastAsia="he-IL"/>
        </w:rPr>
        <w:t xml:space="preserve">אבל </w:t>
      </w:r>
      <w:r w:rsidR="00FD41EC">
        <w:rPr>
          <w:rFonts w:hint="cs"/>
          <w:rtl/>
          <w:lang w:eastAsia="he-IL"/>
        </w:rPr>
        <w:t>זה בכוונה. אדוני היושב</w:t>
      </w:r>
      <w:r>
        <w:rPr>
          <w:rFonts w:hint="cs"/>
          <w:rtl/>
          <w:lang w:eastAsia="he-IL"/>
        </w:rPr>
        <w:t>-</w:t>
      </w:r>
      <w:r w:rsidR="00FD41EC">
        <w:rPr>
          <w:rFonts w:hint="cs"/>
          <w:rtl/>
          <w:lang w:eastAsia="he-IL"/>
        </w:rPr>
        <w:t>ראש,</w:t>
      </w:r>
      <w:r>
        <w:rPr>
          <w:rFonts w:hint="cs"/>
          <w:rtl/>
          <w:lang w:eastAsia="he-IL"/>
        </w:rPr>
        <w:t xml:space="preserve"> חלק מהסיבה שזה יותר רחב בעיני</w:t>
      </w:r>
      <w:bookmarkStart w:id="1050" w:name="_ETM_Q1_6144000"/>
      <w:bookmarkEnd w:id="1050"/>
      <w:r>
        <w:rPr>
          <w:rFonts w:hint="cs"/>
          <w:rtl/>
          <w:lang w:eastAsia="he-IL"/>
        </w:rPr>
        <w:t xml:space="preserve"> זה שההנחה היא שככל שאתה מחיל חובת שקיפות יותר ברורה </w:t>
      </w:r>
      <w:bookmarkStart w:id="1051" w:name="_ETM_Q1_6151000"/>
      <w:bookmarkEnd w:id="1051"/>
      <w:r>
        <w:rPr>
          <w:rFonts w:hint="cs"/>
          <w:rtl/>
          <w:lang w:eastAsia="he-IL"/>
        </w:rPr>
        <w:t>שחלה גם על האינטרנט, על המפלגה או מי מטעמה, אתה בדיוק רוצה לסגור את</w:t>
      </w:r>
      <w:r w:rsidR="00044F8B">
        <w:rPr>
          <w:rFonts w:hint="cs"/>
          <w:rtl/>
          <w:lang w:eastAsia="he-IL"/>
        </w:rPr>
        <w:t xml:space="preserve"> הפינה שעלולה להיווצר דרך </w:t>
      </w:r>
      <w:bookmarkStart w:id="1052" w:name="_ETM_Q1_6156000"/>
      <w:bookmarkEnd w:id="1052"/>
      <w:r w:rsidR="00044F8B">
        <w:rPr>
          <w:rFonts w:hint="cs"/>
          <w:rtl/>
          <w:lang w:eastAsia="he-IL"/>
        </w:rPr>
        <w:t>- -</w:t>
      </w:r>
      <w:r w:rsidR="00FD41EC">
        <w:rPr>
          <w:rFonts w:hint="cs"/>
          <w:rtl/>
          <w:lang w:eastAsia="he-IL"/>
        </w:rPr>
        <w:t xml:space="preserve"> </w:t>
      </w:r>
    </w:p>
    <w:p w:rsidR="00FD41EC" w:rsidRDefault="00FD41EC" w:rsidP="00FD41EC">
      <w:pPr>
        <w:rPr>
          <w:rtl/>
          <w:lang w:eastAsia="he-IL"/>
        </w:rPr>
      </w:pPr>
    </w:p>
    <w:p w:rsidR="00FD41EC" w:rsidRDefault="00FD41EC" w:rsidP="00CE4C48">
      <w:pPr>
        <w:pStyle w:val="af6"/>
        <w:rPr>
          <w:rtl/>
        </w:rPr>
      </w:pPr>
      <w:bookmarkStart w:id="1053" w:name="ET_yor_6156_91"/>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53"/>
    </w:p>
    <w:p w:rsidR="00FD41EC" w:rsidRDefault="00FD41EC" w:rsidP="00FD41EC">
      <w:pPr>
        <w:pStyle w:val="KeepWithNext"/>
        <w:rPr>
          <w:rtl/>
          <w:lang w:eastAsia="he-IL"/>
        </w:rPr>
      </w:pPr>
    </w:p>
    <w:p w:rsidR="00FD41EC" w:rsidRDefault="00044F8B" w:rsidP="00571656">
      <w:pPr>
        <w:rPr>
          <w:rtl/>
          <w:lang w:eastAsia="he-IL"/>
        </w:rPr>
      </w:pPr>
      <w:r>
        <w:rPr>
          <w:rFonts w:hint="cs"/>
          <w:rtl/>
          <w:lang w:eastAsia="he-IL"/>
        </w:rPr>
        <w:t>נכון, אני לא מתנגד לזה. אני בא ואומר ש</w:t>
      </w:r>
      <w:bookmarkStart w:id="1054" w:name="_ETM_Q1_6164000"/>
      <w:bookmarkEnd w:id="1054"/>
      <w:r w:rsidR="00FD41EC">
        <w:rPr>
          <w:rFonts w:hint="cs"/>
          <w:rtl/>
          <w:lang w:eastAsia="he-IL"/>
        </w:rPr>
        <w:t xml:space="preserve">מכיוון שההרחבה שאתם עשיתם, שזה כל תעמולת בחירות </w:t>
      </w:r>
      <w:r>
        <w:rPr>
          <w:rFonts w:hint="cs"/>
          <w:rtl/>
          <w:lang w:eastAsia="he-IL"/>
        </w:rPr>
        <w:t>ו</w:t>
      </w:r>
      <w:r w:rsidR="00FD41EC">
        <w:rPr>
          <w:rFonts w:hint="cs"/>
          <w:rtl/>
          <w:lang w:eastAsia="he-IL"/>
        </w:rPr>
        <w:t xml:space="preserve">לא משנה אם היא </w:t>
      </w:r>
      <w:r w:rsidR="000F765D">
        <w:rPr>
          <w:rFonts w:hint="cs"/>
          <w:rtl/>
          <w:lang w:eastAsia="he-IL"/>
        </w:rPr>
        <w:t>יזומה</w:t>
      </w:r>
      <w:r w:rsidR="00FD41EC">
        <w:rPr>
          <w:rFonts w:hint="cs"/>
          <w:rtl/>
          <w:lang w:eastAsia="he-IL"/>
        </w:rPr>
        <w:t xml:space="preserve"> על</w:t>
      </w:r>
      <w:r w:rsidR="000F765D">
        <w:rPr>
          <w:rFonts w:hint="cs"/>
          <w:rtl/>
          <w:lang w:eastAsia="he-IL"/>
        </w:rPr>
        <w:t>-</w:t>
      </w:r>
      <w:r w:rsidR="00FD41EC">
        <w:rPr>
          <w:rFonts w:hint="cs"/>
          <w:rtl/>
          <w:lang w:eastAsia="he-IL"/>
        </w:rPr>
        <w:t>ידי המפלגה או על</w:t>
      </w:r>
      <w:r w:rsidR="000F765D">
        <w:rPr>
          <w:rFonts w:hint="cs"/>
          <w:rtl/>
          <w:lang w:eastAsia="he-IL"/>
        </w:rPr>
        <w:t>-</w:t>
      </w:r>
      <w:r w:rsidR="00FD41EC">
        <w:rPr>
          <w:rFonts w:hint="cs"/>
          <w:rtl/>
          <w:lang w:eastAsia="he-IL"/>
        </w:rPr>
        <w:t>ידי אדם שקשור בה, המבחן הבלעדי לעניין הוא מהי תעמולת בחירות בעוד ש</w:t>
      </w:r>
      <w:r w:rsidR="000F765D">
        <w:rPr>
          <w:rFonts w:hint="cs"/>
          <w:rtl/>
          <w:lang w:eastAsia="he-IL"/>
        </w:rPr>
        <w:t xml:space="preserve">במצב הנורמטיבי היום, </w:t>
      </w:r>
      <w:r w:rsidR="00FD41EC">
        <w:rPr>
          <w:rFonts w:hint="cs"/>
          <w:rtl/>
          <w:lang w:eastAsia="he-IL"/>
        </w:rPr>
        <w:t>בסופו של יום, כשאתה בתוך תעמולת בחירות</w:t>
      </w:r>
      <w:r w:rsidR="000F765D">
        <w:rPr>
          <w:rFonts w:hint="cs"/>
          <w:rtl/>
          <w:lang w:eastAsia="he-IL"/>
        </w:rPr>
        <w:t xml:space="preserve"> ומפלגה יוזמת מהלך </w:t>
      </w:r>
      <w:bookmarkStart w:id="1055" w:name="_ETM_Q1_6189000"/>
      <w:bookmarkEnd w:id="1055"/>
      <w:r w:rsidR="000F765D">
        <w:rPr>
          <w:rFonts w:hint="cs"/>
          <w:rtl/>
          <w:lang w:eastAsia="he-IL"/>
        </w:rPr>
        <w:t>קמפייני</w:t>
      </w:r>
      <w:r w:rsidR="00FD41EC">
        <w:rPr>
          <w:rFonts w:hint="cs"/>
          <w:rtl/>
          <w:lang w:eastAsia="he-IL"/>
        </w:rPr>
        <w:t>, אתה יוצא מנקודת הנחה שזו תעמולת בחירות</w:t>
      </w:r>
      <w:r w:rsidR="00571656">
        <w:rPr>
          <w:rFonts w:hint="cs"/>
          <w:rtl/>
          <w:lang w:eastAsia="he-IL"/>
        </w:rPr>
        <w:t>, בסדר?</w:t>
      </w:r>
      <w:r w:rsidR="00FD41EC">
        <w:rPr>
          <w:rFonts w:hint="cs"/>
          <w:rtl/>
          <w:lang w:eastAsia="he-IL"/>
        </w:rPr>
        <w:t xml:space="preserve"> המבחן של הגורם הוא המבחן הדומיננטי</w:t>
      </w:r>
      <w:r w:rsidR="00571656">
        <w:rPr>
          <w:rFonts w:hint="cs"/>
          <w:rtl/>
          <w:lang w:eastAsia="he-IL"/>
        </w:rPr>
        <w:t>,</w:t>
      </w:r>
      <w:r w:rsidR="00FD41EC">
        <w:rPr>
          <w:rFonts w:hint="cs"/>
          <w:rtl/>
          <w:lang w:eastAsia="he-IL"/>
        </w:rPr>
        <w:t xml:space="preserve"> ופה אני רק אומר</w:t>
      </w:r>
      <w:r w:rsidR="00571656">
        <w:rPr>
          <w:rFonts w:hint="cs"/>
          <w:rtl/>
          <w:lang w:eastAsia="he-IL"/>
        </w:rPr>
        <w:t xml:space="preserve"> - -</w:t>
      </w:r>
    </w:p>
    <w:p w:rsidR="00FD41EC" w:rsidRDefault="00FD41EC" w:rsidP="00FD41EC">
      <w:pPr>
        <w:rPr>
          <w:rtl/>
          <w:lang w:eastAsia="he-IL"/>
        </w:rPr>
      </w:pPr>
    </w:p>
    <w:p w:rsidR="00571656" w:rsidRDefault="00571656" w:rsidP="00CE4C48">
      <w:pPr>
        <w:pStyle w:val="a4"/>
        <w:rPr>
          <w:rtl/>
        </w:rPr>
      </w:pPr>
      <w:bookmarkStart w:id="1056" w:name="ET_speaker_6217_197"/>
      <w:r w:rsidRPr="00CE4C48">
        <w:rPr>
          <w:rStyle w:val="TagStyle"/>
          <w:rtl/>
        </w:rPr>
        <w:t xml:space="preserve"> &lt;&lt; דובר &gt;&gt;</w:t>
      </w:r>
      <w:r w:rsidRPr="00571656">
        <w:rPr>
          <w:rStyle w:val="TagStyle"/>
          <w:rtl/>
        </w:rPr>
        <w:t xml:space="preserve"> </w:t>
      </w:r>
      <w:r>
        <w:rPr>
          <w:rtl/>
        </w:rPr>
        <w:t>אלעזר שטרן</w:t>
      </w:r>
      <w:r>
        <w:rPr>
          <w:rFonts w:hint="cs"/>
          <w:rtl/>
        </w:rPr>
        <w:t xml:space="preserve"> (יועמ"ש הוועדה)</w:t>
      </w:r>
      <w:r>
        <w:rPr>
          <w:rtl/>
        </w:rPr>
        <w:t>:</w:t>
      </w:r>
      <w:r w:rsidRPr="00571656">
        <w:rPr>
          <w:rStyle w:val="TagStyle"/>
          <w:rtl/>
        </w:rPr>
        <w:t xml:space="preserve"> </w:t>
      </w:r>
      <w:r w:rsidRPr="00CE4C48">
        <w:rPr>
          <w:rStyle w:val="TagStyle"/>
          <w:rtl/>
        </w:rPr>
        <w:t>&lt;&lt; דובר &gt;&gt;</w:t>
      </w:r>
      <w:r>
        <w:rPr>
          <w:rtl/>
        </w:rPr>
        <w:t xml:space="preserve">   </w:t>
      </w:r>
      <w:bookmarkEnd w:id="1056"/>
    </w:p>
    <w:p w:rsidR="00571656" w:rsidRDefault="00571656" w:rsidP="00571656">
      <w:pPr>
        <w:pStyle w:val="KeepWithNext"/>
        <w:rPr>
          <w:rtl/>
          <w:lang w:eastAsia="he-IL"/>
        </w:rPr>
      </w:pPr>
    </w:p>
    <w:p w:rsidR="00571656" w:rsidRPr="00571656" w:rsidRDefault="00571656" w:rsidP="00571656">
      <w:pPr>
        <w:rPr>
          <w:rtl/>
          <w:lang w:eastAsia="he-IL"/>
        </w:rPr>
      </w:pPr>
      <w:r>
        <w:rPr>
          <w:rFonts w:hint="cs"/>
          <w:rtl/>
          <w:lang w:eastAsia="he-IL"/>
        </w:rPr>
        <w:t>הוא אחד המבחנים.</w:t>
      </w:r>
    </w:p>
    <w:p w:rsidR="00FD41EC" w:rsidRDefault="00FD41EC" w:rsidP="00FD41EC">
      <w:pPr>
        <w:rPr>
          <w:rtl/>
          <w:lang w:eastAsia="he-IL"/>
        </w:rPr>
      </w:pPr>
    </w:p>
    <w:p w:rsidR="00571656" w:rsidRDefault="00571656" w:rsidP="00CE4C48">
      <w:pPr>
        <w:pStyle w:val="af6"/>
        <w:rPr>
          <w:rtl/>
        </w:rPr>
      </w:pPr>
      <w:bookmarkStart w:id="1057" w:name="ET_yor_6156_198"/>
      <w:r w:rsidRPr="00CE4C48">
        <w:rPr>
          <w:rStyle w:val="TagStyle"/>
          <w:rtl/>
        </w:rPr>
        <w:t xml:space="preserve"> &lt;&lt; יור &gt;&gt;</w:t>
      </w:r>
      <w:r w:rsidRPr="00571656">
        <w:rPr>
          <w:rStyle w:val="TagStyle"/>
          <w:rtl/>
        </w:rPr>
        <w:t xml:space="preserve"> </w:t>
      </w:r>
      <w:r>
        <w:rPr>
          <w:rtl/>
        </w:rPr>
        <w:t>היו"ר גלעד קריב:</w:t>
      </w:r>
      <w:r w:rsidRPr="00571656">
        <w:rPr>
          <w:rStyle w:val="TagStyle"/>
          <w:rtl/>
        </w:rPr>
        <w:t xml:space="preserve"> </w:t>
      </w:r>
      <w:r w:rsidRPr="00CE4C48">
        <w:rPr>
          <w:rStyle w:val="TagStyle"/>
          <w:rtl/>
        </w:rPr>
        <w:t>&lt;&lt; יור &gt;&gt;</w:t>
      </w:r>
      <w:r>
        <w:rPr>
          <w:rtl/>
        </w:rPr>
        <w:t xml:space="preserve">   </w:t>
      </w:r>
      <w:bookmarkEnd w:id="1057"/>
    </w:p>
    <w:p w:rsidR="00571656" w:rsidRDefault="00571656" w:rsidP="00571656">
      <w:pPr>
        <w:pStyle w:val="KeepWithNext"/>
        <w:rPr>
          <w:rtl/>
          <w:lang w:eastAsia="he-IL"/>
        </w:rPr>
      </w:pPr>
    </w:p>
    <w:p w:rsidR="00571656" w:rsidRDefault="00571656" w:rsidP="00571656">
      <w:pPr>
        <w:rPr>
          <w:rtl/>
          <w:lang w:eastAsia="he-IL"/>
        </w:rPr>
      </w:pPr>
      <w:r>
        <w:rPr>
          <w:rFonts w:hint="cs"/>
          <w:rtl/>
          <w:lang w:eastAsia="he-IL"/>
        </w:rPr>
        <w:t xml:space="preserve">בתקופת הבחירות הוא </w:t>
      </w:r>
      <w:bookmarkStart w:id="1058" w:name="_ETM_Q1_6205000"/>
      <w:bookmarkEnd w:id="1058"/>
      <w:r>
        <w:rPr>
          <w:rFonts w:hint="cs"/>
          <w:rtl/>
          <w:lang w:eastAsia="he-IL"/>
        </w:rPr>
        <w:t>בפועל המבחן הדומיננטי.</w:t>
      </w:r>
    </w:p>
    <w:p w:rsidR="00571656" w:rsidRDefault="00571656" w:rsidP="00571656">
      <w:pPr>
        <w:rPr>
          <w:rtl/>
          <w:lang w:eastAsia="he-IL"/>
        </w:rPr>
      </w:pPr>
      <w:bookmarkStart w:id="1059" w:name="_ETM_Q1_6209000"/>
      <w:bookmarkEnd w:id="1059"/>
    </w:p>
    <w:p w:rsidR="00571656" w:rsidRDefault="00571656" w:rsidP="00CE4C48">
      <w:pPr>
        <w:pStyle w:val="-"/>
        <w:rPr>
          <w:rtl/>
        </w:rPr>
      </w:pPr>
      <w:bookmarkStart w:id="1060" w:name="ET_speakercontinue_6217_199"/>
      <w:r w:rsidRPr="00CE4C48">
        <w:rPr>
          <w:rStyle w:val="TagStyle"/>
          <w:rtl/>
        </w:rPr>
        <w:t xml:space="preserve"> &lt;&lt; דובר_המשך &gt;&gt;</w:t>
      </w:r>
      <w:r w:rsidRPr="00571656">
        <w:rPr>
          <w:rStyle w:val="TagStyle"/>
          <w:rtl/>
        </w:rPr>
        <w:t xml:space="preserve"> </w:t>
      </w:r>
      <w:r>
        <w:rPr>
          <w:rtl/>
        </w:rPr>
        <w:t>אלעזר שטרן</w:t>
      </w:r>
      <w:r>
        <w:rPr>
          <w:rFonts w:hint="cs"/>
          <w:rtl/>
        </w:rPr>
        <w:t xml:space="preserve"> (יועמ"ש הוועדה)</w:t>
      </w:r>
      <w:r>
        <w:rPr>
          <w:rtl/>
        </w:rPr>
        <w:t>:</w:t>
      </w:r>
      <w:r w:rsidRPr="00571656">
        <w:rPr>
          <w:rStyle w:val="TagStyle"/>
          <w:rtl/>
        </w:rPr>
        <w:t xml:space="preserve"> </w:t>
      </w:r>
      <w:r w:rsidRPr="00CE4C48">
        <w:rPr>
          <w:rStyle w:val="TagStyle"/>
          <w:rtl/>
        </w:rPr>
        <w:t>&lt;&lt; דובר_המשך &gt;&gt;</w:t>
      </w:r>
      <w:r>
        <w:rPr>
          <w:rtl/>
        </w:rPr>
        <w:t xml:space="preserve">   </w:t>
      </w:r>
      <w:bookmarkEnd w:id="1060"/>
    </w:p>
    <w:p w:rsidR="00571656" w:rsidRDefault="00571656" w:rsidP="00571656">
      <w:pPr>
        <w:pStyle w:val="KeepWithNext"/>
        <w:rPr>
          <w:rtl/>
          <w:lang w:eastAsia="he-IL"/>
        </w:rPr>
      </w:pPr>
    </w:p>
    <w:p w:rsidR="00FD41EC" w:rsidRDefault="00FD41EC" w:rsidP="00571656">
      <w:pPr>
        <w:rPr>
          <w:rtl/>
          <w:lang w:eastAsia="he-IL"/>
        </w:rPr>
      </w:pPr>
      <w:bookmarkStart w:id="1061" w:name="_ETM_Q1_6212000"/>
      <w:bookmarkEnd w:id="1061"/>
      <w:r>
        <w:rPr>
          <w:rFonts w:hint="cs"/>
          <w:rtl/>
          <w:lang w:eastAsia="he-IL"/>
        </w:rPr>
        <w:t>זמן הקרבה</w:t>
      </w:r>
      <w:r w:rsidR="00571656">
        <w:rPr>
          <w:rFonts w:hint="cs"/>
          <w:rtl/>
          <w:lang w:eastAsia="he-IL"/>
        </w:rPr>
        <w:t xml:space="preserve"> לבחירות - - -</w:t>
      </w:r>
    </w:p>
    <w:p w:rsidR="00FD41EC" w:rsidRDefault="00FD41EC" w:rsidP="00FD41EC">
      <w:pPr>
        <w:rPr>
          <w:rtl/>
          <w:lang w:eastAsia="he-IL"/>
        </w:rPr>
      </w:pPr>
    </w:p>
    <w:p w:rsidR="00FD41EC" w:rsidRDefault="00FD41EC" w:rsidP="00CE4C48">
      <w:pPr>
        <w:pStyle w:val="af6"/>
        <w:rPr>
          <w:rtl/>
        </w:rPr>
      </w:pPr>
      <w:bookmarkStart w:id="1062" w:name="ET_yor_6156_92"/>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62"/>
    </w:p>
    <w:p w:rsidR="00FD41EC" w:rsidRDefault="00FD41EC" w:rsidP="00FD41EC">
      <w:pPr>
        <w:pStyle w:val="KeepWithNext"/>
        <w:rPr>
          <w:rtl/>
          <w:lang w:eastAsia="he-IL"/>
        </w:rPr>
      </w:pPr>
    </w:p>
    <w:p w:rsidR="00FD41EC" w:rsidRDefault="00FD41EC" w:rsidP="00571656">
      <w:pPr>
        <w:rPr>
          <w:rtl/>
          <w:lang w:eastAsia="he-IL"/>
        </w:rPr>
      </w:pPr>
      <w:r>
        <w:rPr>
          <w:rFonts w:hint="cs"/>
          <w:rtl/>
          <w:lang w:eastAsia="he-IL"/>
        </w:rPr>
        <w:t>חבר הכנסת מקלב, בבקשה.</w:t>
      </w:r>
    </w:p>
    <w:p w:rsidR="00FD41EC" w:rsidRDefault="00FD41EC" w:rsidP="00FD41EC">
      <w:pPr>
        <w:rPr>
          <w:rtl/>
          <w:lang w:eastAsia="he-IL"/>
        </w:rPr>
      </w:pPr>
    </w:p>
    <w:p w:rsidR="00FD41EC" w:rsidRDefault="00FD41EC" w:rsidP="00CE4C48">
      <w:pPr>
        <w:pStyle w:val="a4"/>
        <w:rPr>
          <w:rtl/>
        </w:rPr>
      </w:pPr>
      <w:bookmarkStart w:id="1063" w:name="ET_speaker_6166_93"/>
      <w:r w:rsidRPr="00CE4C48">
        <w:rPr>
          <w:rStyle w:val="TagStyle"/>
          <w:rtl/>
        </w:rPr>
        <w:t xml:space="preserve"> &lt;&lt; דובר &gt;&gt;</w:t>
      </w:r>
      <w:r w:rsidRPr="00FD41EC">
        <w:rPr>
          <w:rStyle w:val="TagStyle"/>
          <w:rtl/>
        </w:rPr>
        <w:t xml:space="preserve"> </w:t>
      </w:r>
      <w:r>
        <w:rPr>
          <w:rtl/>
        </w:rPr>
        <w:t>אורי מקלב (יהדות התורה):</w:t>
      </w:r>
      <w:r w:rsidRPr="00FD41EC">
        <w:rPr>
          <w:rStyle w:val="TagStyle"/>
          <w:rtl/>
        </w:rPr>
        <w:t xml:space="preserve"> </w:t>
      </w:r>
      <w:r w:rsidRPr="00CE4C48">
        <w:rPr>
          <w:rStyle w:val="TagStyle"/>
          <w:rtl/>
        </w:rPr>
        <w:t>&lt;&lt; דובר &gt;&gt;</w:t>
      </w:r>
      <w:r>
        <w:rPr>
          <w:rtl/>
        </w:rPr>
        <w:t xml:space="preserve">   </w:t>
      </w:r>
      <w:bookmarkEnd w:id="1063"/>
    </w:p>
    <w:p w:rsidR="00FD41EC" w:rsidRDefault="00FD41EC" w:rsidP="00FD41EC">
      <w:pPr>
        <w:pStyle w:val="KeepWithNext"/>
        <w:rPr>
          <w:rtl/>
          <w:lang w:eastAsia="he-IL"/>
        </w:rPr>
      </w:pPr>
    </w:p>
    <w:p w:rsidR="00FD41EC" w:rsidRDefault="00FD41EC" w:rsidP="00FD41EC">
      <w:pPr>
        <w:rPr>
          <w:rtl/>
          <w:lang w:eastAsia="he-IL"/>
        </w:rPr>
      </w:pPr>
      <w:r>
        <w:rPr>
          <w:rFonts w:hint="cs"/>
          <w:rtl/>
          <w:lang w:eastAsia="he-IL"/>
        </w:rPr>
        <w:t>אני לא יודע אם</w:t>
      </w:r>
      <w:r w:rsidR="007A68AB">
        <w:rPr>
          <w:rFonts w:hint="cs"/>
          <w:rtl/>
          <w:lang w:eastAsia="he-IL"/>
        </w:rPr>
        <w:t xml:space="preserve"> הדוגמה </w:t>
      </w:r>
      <w:bookmarkStart w:id="1064" w:name="_ETM_Q1_6219000"/>
      <w:bookmarkEnd w:id="1064"/>
      <w:r w:rsidR="007A68AB">
        <w:rPr>
          <w:rFonts w:hint="cs"/>
          <w:rtl/>
          <w:lang w:eastAsia="he-IL"/>
        </w:rPr>
        <w:t>שהבאת הייתה לכבודי או שעולם הדימויים שלך זה גדולי ישראל.</w:t>
      </w:r>
    </w:p>
    <w:p w:rsidR="00FD41EC" w:rsidRDefault="00FD41EC" w:rsidP="00FD41EC">
      <w:pPr>
        <w:rPr>
          <w:rtl/>
          <w:lang w:eastAsia="he-IL"/>
        </w:rPr>
      </w:pPr>
    </w:p>
    <w:p w:rsidR="00FD41EC" w:rsidRDefault="00FD41EC" w:rsidP="00CE4C48">
      <w:pPr>
        <w:pStyle w:val="af6"/>
        <w:rPr>
          <w:rtl/>
        </w:rPr>
      </w:pPr>
      <w:bookmarkStart w:id="1065" w:name="ET_yor_6156_94"/>
      <w:r w:rsidRPr="00CE4C48">
        <w:rPr>
          <w:rStyle w:val="TagStyle"/>
          <w:rtl/>
        </w:rPr>
        <w:t xml:space="preserve"> &lt;&lt; יור &gt;&gt;</w:t>
      </w:r>
      <w:r w:rsidRPr="00FD41EC">
        <w:rPr>
          <w:rStyle w:val="TagStyle"/>
          <w:rtl/>
        </w:rPr>
        <w:t xml:space="preserve"> </w:t>
      </w:r>
      <w:r>
        <w:rPr>
          <w:rtl/>
        </w:rPr>
        <w:t>היו"ר גלעד קריב:</w:t>
      </w:r>
      <w:r w:rsidRPr="00FD41EC">
        <w:rPr>
          <w:rStyle w:val="TagStyle"/>
          <w:rtl/>
        </w:rPr>
        <w:t xml:space="preserve"> </w:t>
      </w:r>
      <w:r w:rsidRPr="00CE4C48">
        <w:rPr>
          <w:rStyle w:val="TagStyle"/>
          <w:rtl/>
        </w:rPr>
        <w:t>&lt;&lt; יור &gt;&gt;</w:t>
      </w:r>
      <w:r>
        <w:rPr>
          <w:rtl/>
        </w:rPr>
        <w:t xml:space="preserve">   </w:t>
      </w:r>
      <w:bookmarkEnd w:id="1065"/>
    </w:p>
    <w:p w:rsidR="00FD41EC" w:rsidRDefault="00FD41EC" w:rsidP="00FD41EC">
      <w:pPr>
        <w:pStyle w:val="KeepWithNext"/>
        <w:rPr>
          <w:rtl/>
          <w:lang w:eastAsia="he-IL"/>
        </w:rPr>
      </w:pPr>
    </w:p>
    <w:p w:rsidR="00FD41EC" w:rsidRDefault="00FD41EC" w:rsidP="00FD41EC">
      <w:pPr>
        <w:rPr>
          <w:rtl/>
          <w:lang w:eastAsia="he-IL"/>
        </w:rPr>
      </w:pPr>
      <w:r>
        <w:rPr>
          <w:rFonts w:hint="cs"/>
          <w:rtl/>
          <w:lang w:eastAsia="he-IL"/>
        </w:rPr>
        <w:t>בכל מקרה זה לכבודך.</w:t>
      </w:r>
      <w:r w:rsidR="00E620B8">
        <w:rPr>
          <w:rFonts w:hint="cs"/>
          <w:rtl/>
          <w:lang w:eastAsia="he-IL"/>
        </w:rPr>
        <w:t xml:space="preserve"> אם עולם הדימויים שלי זה גדולי ישראל אז </w:t>
      </w:r>
      <w:bookmarkStart w:id="1066" w:name="_ETM_Q1_6232000"/>
      <w:bookmarkEnd w:id="1066"/>
      <w:r w:rsidR="00E620B8">
        <w:rPr>
          <w:rFonts w:hint="cs"/>
          <w:rtl/>
          <w:lang w:eastAsia="he-IL"/>
        </w:rPr>
        <w:t>זה בכלל לכבודך.</w:t>
      </w:r>
    </w:p>
    <w:p w:rsidR="00FD41EC" w:rsidRDefault="00FD41EC" w:rsidP="00FD41EC">
      <w:pPr>
        <w:rPr>
          <w:rtl/>
          <w:lang w:eastAsia="he-IL"/>
        </w:rPr>
      </w:pPr>
    </w:p>
    <w:p w:rsidR="00FD41EC" w:rsidRDefault="00FD41EC" w:rsidP="00CE4C48">
      <w:pPr>
        <w:pStyle w:val="-"/>
        <w:rPr>
          <w:rtl/>
        </w:rPr>
      </w:pPr>
      <w:bookmarkStart w:id="1067" w:name="ET_speakercontinue_6166_95"/>
      <w:r w:rsidRPr="00CE4C48">
        <w:rPr>
          <w:rStyle w:val="TagStyle"/>
          <w:rtl/>
        </w:rPr>
        <w:t xml:space="preserve"> &lt;&lt; דובר_המשך &gt;&gt;</w:t>
      </w:r>
      <w:r w:rsidRPr="00FD41EC">
        <w:rPr>
          <w:rStyle w:val="TagStyle"/>
          <w:rtl/>
        </w:rPr>
        <w:t xml:space="preserve"> </w:t>
      </w:r>
      <w:r>
        <w:rPr>
          <w:rtl/>
        </w:rPr>
        <w:t>אורי מקלב (יהדות התורה):</w:t>
      </w:r>
      <w:r w:rsidRPr="00FD41EC">
        <w:rPr>
          <w:rStyle w:val="TagStyle"/>
          <w:rtl/>
        </w:rPr>
        <w:t xml:space="preserve"> </w:t>
      </w:r>
      <w:r w:rsidRPr="00CE4C48">
        <w:rPr>
          <w:rStyle w:val="TagStyle"/>
          <w:rtl/>
        </w:rPr>
        <w:t>&lt;&lt; דובר_המשך &gt;&gt;</w:t>
      </w:r>
      <w:r>
        <w:rPr>
          <w:rtl/>
        </w:rPr>
        <w:t xml:space="preserve">   </w:t>
      </w:r>
      <w:bookmarkEnd w:id="1067"/>
    </w:p>
    <w:p w:rsidR="00FD41EC" w:rsidRDefault="00FD41EC" w:rsidP="00FD41EC">
      <w:pPr>
        <w:pStyle w:val="KeepWithNext"/>
        <w:rPr>
          <w:rtl/>
          <w:lang w:eastAsia="he-IL"/>
        </w:rPr>
      </w:pPr>
    </w:p>
    <w:p w:rsidR="00FD41EC" w:rsidRDefault="00E620B8" w:rsidP="007C3DBC">
      <w:pPr>
        <w:rPr>
          <w:rtl/>
          <w:lang w:eastAsia="he-IL"/>
        </w:rPr>
      </w:pPr>
      <w:r>
        <w:rPr>
          <w:rFonts w:hint="cs"/>
          <w:rtl/>
          <w:lang w:eastAsia="he-IL"/>
        </w:rPr>
        <w:t>בסדר,</w:t>
      </w:r>
      <w:bookmarkStart w:id="1068" w:name="_ETM_Q1_6229000"/>
      <w:bookmarkEnd w:id="1068"/>
      <w:r>
        <w:rPr>
          <w:rFonts w:hint="cs"/>
          <w:rtl/>
          <w:lang w:eastAsia="he-IL"/>
        </w:rPr>
        <w:t xml:space="preserve"> אז </w:t>
      </w:r>
      <w:r w:rsidR="00FD41EC">
        <w:rPr>
          <w:rFonts w:hint="cs"/>
          <w:rtl/>
          <w:lang w:eastAsia="he-IL"/>
        </w:rPr>
        <w:t>אני אתייחס למה שאמרת</w:t>
      </w:r>
      <w:r>
        <w:rPr>
          <w:rFonts w:hint="cs"/>
          <w:rtl/>
          <w:lang w:eastAsia="he-IL"/>
        </w:rPr>
        <w:t>: אני רוצה לשאול, לפי הדרך שנקטת בה</w:t>
      </w:r>
      <w:bookmarkStart w:id="1069" w:name="_ETM_Q1_6234000"/>
      <w:bookmarkEnd w:id="1069"/>
      <w:r>
        <w:rPr>
          <w:rFonts w:hint="cs"/>
          <w:rtl/>
          <w:lang w:eastAsia="he-IL"/>
        </w:rPr>
        <w:t xml:space="preserve"> בשאלה שלך,</w:t>
      </w:r>
      <w:r w:rsidR="00FD41EC">
        <w:rPr>
          <w:rFonts w:hint="cs"/>
          <w:rtl/>
          <w:lang w:eastAsia="he-IL"/>
        </w:rPr>
        <w:t xml:space="preserve"> האם אנשים שיק</w:t>
      </w:r>
      <w:r>
        <w:rPr>
          <w:rFonts w:hint="cs"/>
          <w:rtl/>
          <w:lang w:eastAsia="he-IL"/>
        </w:rPr>
        <w:t>נ</w:t>
      </w:r>
      <w:r w:rsidR="00FD41EC">
        <w:rPr>
          <w:rFonts w:hint="cs"/>
          <w:rtl/>
          <w:lang w:eastAsia="he-IL"/>
        </w:rPr>
        <w:t>ו שטחי פרסום ויכתבו</w:t>
      </w:r>
      <w:r w:rsidR="007C3DBC">
        <w:rPr>
          <w:rFonts w:hint="cs"/>
          <w:rtl/>
          <w:lang w:eastAsia="he-IL"/>
        </w:rPr>
        <w:t>:</w:t>
      </w:r>
      <w:r w:rsidR="00FD41EC">
        <w:rPr>
          <w:rFonts w:hint="cs"/>
          <w:rtl/>
          <w:lang w:eastAsia="he-IL"/>
        </w:rPr>
        <w:t xml:space="preserve"> </w:t>
      </w:r>
      <w:r w:rsidR="007C3DBC">
        <w:rPr>
          <w:rFonts w:hint="cs"/>
          <w:rtl/>
          <w:lang w:eastAsia="he-IL"/>
        </w:rPr>
        <w:t>"</w:t>
      </w:r>
      <w:r w:rsidR="00FD41EC">
        <w:rPr>
          <w:rFonts w:hint="cs"/>
          <w:rtl/>
          <w:lang w:eastAsia="he-IL"/>
        </w:rPr>
        <w:t>זכור את יום השבת לקודשו</w:t>
      </w:r>
      <w:r w:rsidR="007C3DBC">
        <w:rPr>
          <w:rFonts w:hint="cs"/>
          <w:rtl/>
          <w:lang w:eastAsia="he-IL"/>
        </w:rPr>
        <w:t>"</w:t>
      </w:r>
      <w:r w:rsidR="00FD41EC">
        <w:rPr>
          <w:rFonts w:hint="cs"/>
          <w:rtl/>
          <w:lang w:eastAsia="he-IL"/>
        </w:rPr>
        <w:t>.</w:t>
      </w:r>
      <w:r w:rsidR="007C3DBC">
        <w:rPr>
          <w:rFonts w:hint="cs"/>
          <w:rtl/>
          <w:lang w:eastAsia="he-IL"/>
        </w:rPr>
        <w:t xml:space="preserve"> אני אציג לך את השאלה,</w:t>
      </w:r>
      <w:r w:rsidR="00FD41EC">
        <w:rPr>
          <w:rFonts w:hint="cs"/>
          <w:rtl/>
          <w:lang w:eastAsia="he-IL"/>
        </w:rPr>
        <w:t xml:space="preserve"> השאלה היא יותר חזקה </w:t>
      </w:r>
      <w:r w:rsidR="007C3DBC">
        <w:rPr>
          <w:rFonts w:hint="cs"/>
          <w:rtl/>
          <w:lang w:eastAsia="he-IL"/>
        </w:rPr>
        <w:t xml:space="preserve">כאשר יהדות התורה ושהשבת, </w:t>
      </w:r>
      <w:bookmarkStart w:id="1070" w:name="_ETM_Q1_6255000"/>
      <w:bookmarkEnd w:id="1070"/>
      <w:r w:rsidR="007C3DBC">
        <w:rPr>
          <w:rFonts w:hint="cs"/>
          <w:rtl/>
          <w:lang w:eastAsia="he-IL"/>
        </w:rPr>
        <w:t xml:space="preserve">למי שלא יודע, זו הכותרת שלה, ומישהו יקנה שטח פרסום </w:t>
      </w:r>
      <w:bookmarkStart w:id="1071" w:name="_ETM_Q1_6258000"/>
      <w:bookmarkEnd w:id="1071"/>
      <w:r w:rsidR="007C3DBC">
        <w:rPr>
          <w:rFonts w:hint="cs"/>
          <w:rtl/>
          <w:lang w:eastAsia="he-IL"/>
        </w:rPr>
        <w:t>ויכתוב: "זכור את יום השבת לקודשו". - - - או</w:t>
      </w:r>
      <w:bookmarkStart w:id="1072" w:name="_ETM_Q1_6269000"/>
      <w:bookmarkEnd w:id="1072"/>
      <w:r w:rsidR="007C3DBC">
        <w:rPr>
          <w:rFonts w:hint="cs"/>
          <w:rtl/>
          <w:lang w:eastAsia="he-IL"/>
        </w:rPr>
        <w:t xml:space="preserve"> שמפלגה, עכשיו מעולם הדימויים של אחרים, מנהלת תעמולת בחירות שלמה </w:t>
      </w:r>
      <w:bookmarkStart w:id="1073" w:name="_ETM_Q1_6278000"/>
      <w:bookmarkEnd w:id="1073"/>
      <w:r w:rsidR="007C3DBC">
        <w:rPr>
          <w:rFonts w:hint="cs"/>
          <w:rtl/>
          <w:lang w:eastAsia="he-IL"/>
        </w:rPr>
        <w:t>על לקיחת כסף ציבורי בשביל אוכל ועוד דברים, ואחרי זה</w:t>
      </w:r>
      <w:bookmarkStart w:id="1074" w:name="_ETM_Q1_6284000"/>
      <w:bookmarkEnd w:id="1074"/>
      <w:r w:rsidR="007C3DBC">
        <w:rPr>
          <w:rFonts w:hint="cs"/>
          <w:rtl/>
          <w:lang w:eastAsia="he-IL"/>
        </w:rPr>
        <w:t xml:space="preserve"> יעשו תעמולה </w:t>
      </w:r>
      <w:r w:rsidR="007C3DBC">
        <w:rPr>
          <w:rtl/>
          <w:lang w:eastAsia="he-IL"/>
        </w:rPr>
        <w:t>–</w:t>
      </w:r>
      <w:r w:rsidR="007C3DBC">
        <w:rPr>
          <w:rFonts w:hint="cs"/>
          <w:rtl/>
          <w:lang w:eastAsia="he-IL"/>
        </w:rPr>
        <w:t xml:space="preserve"> לא תגנוב. קמפיין שלם שמתבסס על גניבת </w:t>
      </w:r>
      <w:bookmarkStart w:id="1075" w:name="_ETM_Q1_6286000"/>
      <w:bookmarkEnd w:id="1075"/>
      <w:r w:rsidR="007C3DBC">
        <w:rPr>
          <w:rFonts w:hint="cs"/>
          <w:rtl/>
          <w:lang w:eastAsia="he-IL"/>
        </w:rPr>
        <w:t xml:space="preserve">כסף ציבורי, ואחרי זה הוא יפרסם </w:t>
      </w:r>
      <w:r w:rsidR="007C3DBC">
        <w:rPr>
          <w:rtl/>
          <w:lang w:eastAsia="he-IL"/>
        </w:rPr>
        <w:t>–</w:t>
      </w:r>
      <w:r w:rsidR="007C3DBC">
        <w:rPr>
          <w:rFonts w:hint="cs"/>
          <w:rtl/>
          <w:lang w:eastAsia="he-IL"/>
        </w:rPr>
        <w:t xml:space="preserve"> לא תגנוב. אז</w:t>
      </w:r>
      <w:bookmarkStart w:id="1076" w:name="_ETM_Q1_6293000"/>
      <w:bookmarkEnd w:id="1076"/>
      <w:r w:rsidR="007C3DBC">
        <w:rPr>
          <w:rFonts w:hint="cs"/>
          <w:rtl/>
          <w:lang w:eastAsia="he-IL"/>
        </w:rPr>
        <w:t xml:space="preserve"> איך תתייחס לזה, כתעמולת בחירות? </w:t>
      </w:r>
      <w:r w:rsidR="00A83A85">
        <w:rPr>
          <w:rFonts w:hint="cs"/>
          <w:rtl/>
          <w:lang w:eastAsia="he-IL"/>
        </w:rPr>
        <w:t>אני יכול לתת אין ספור דוגמאות</w:t>
      </w:r>
      <w:r w:rsidR="007C3DBC">
        <w:rPr>
          <w:rFonts w:hint="cs"/>
          <w:rtl/>
          <w:lang w:eastAsia="he-IL"/>
        </w:rPr>
        <w:t xml:space="preserve"> כשאנחנו יכולים להגיד דבר</w:t>
      </w:r>
      <w:bookmarkStart w:id="1077" w:name="_ETM_Q1_6306000"/>
      <w:bookmarkEnd w:id="1077"/>
      <w:r w:rsidR="007C3DBC">
        <w:rPr>
          <w:rFonts w:hint="cs"/>
          <w:rtl/>
          <w:lang w:eastAsia="he-IL"/>
        </w:rPr>
        <w:t xml:space="preserve"> כזה</w:t>
      </w:r>
      <w:r w:rsidR="00A83A85">
        <w:rPr>
          <w:rFonts w:hint="cs"/>
          <w:rtl/>
          <w:lang w:eastAsia="he-IL"/>
        </w:rPr>
        <w:t>. נכון שמפלגה עושה את זה</w:t>
      </w:r>
      <w:r w:rsidR="007C3DBC">
        <w:rPr>
          <w:rFonts w:hint="cs"/>
          <w:rtl/>
          <w:lang w:eastAsia="he-IL"/>
        </w:rPr>
        <w:t xml:space="preserve"> ותכתוב "לא תגנוב", אולי זה...</w:t>
      </w:r>
      <w:r w:rsidR="00A83A85">
        <w:rPr>
          <w:rFonts w:hint="cs"/>
          <w:rtl/>
          <w:lang w:eastAsia="he-IL"/>
        </w:rPr>
        <w:t xml:space="preserve"> ויכול להיות שתקום מפלגה שכל המוטו שלה</w:t>
      </w:r>
      <w:r w:rsidR="007C3DBC">
        <w:rPr>
          <w:rFonts w:hint="cs"/>
          <w:rtl/>
          <w:lang w:eastAsia="he-IL"/>
        </w:rPr>
        <w:t xml:space="preserve"> זה משהו - - </w:t>
      </w:r>
      <w:bookmarkStart w:id="1078" w:name="_ETM_Q1_6314000"/>
      <w:bookmarkEnd w:id="1078"/>
      <w:r w:rsidR="007C3DBC">
        <w:rPr>
          <w:rFonts w:hint="cs"/>
          <w:rtl/>
          <w:lang w:eastAsia="he-IL"/>
        </w:rPr>
        <w:t>- ומי שאומר "כבד את אביך ואת אמך" זה כש</w:t>
      </w:r>
      <w:r w:rsidR="00A83A85">
        <w:rPr>
          <w:rFonts w:hint="cs"/>
          <w:rtl/>
          <w:lang w:eastAsia="he-IL"/>
        </w:rPr>
        <w:t xml:space="preserve">מדובר על מפלגה שכולה על ערכים של כיבוד, הפנסיונרים או אזרחים ותיקים או קשישים, ואז הם יכתבו </w:t>
      </w:r>
      <w:r w:rsidR="007C3DBC">
        <w:rPr>
          <w:rFonts w:hint="cs"/>
          <w:rtl/>
          <w:lang w:eastAsia="he-IL"/>
        </w:rPr>
        <w:t>"</w:t>
      </w:r>
      <w:r w:rsidR="00A83A85">
        <w:rPr>
          <w:rFonts w:hint="cs"/>
          <w:rtl/>
          <w:lang w:eastAsia="he-IL"/>
        </w:rPr>
        <w:t>והדרת פני זקן</w:t>
      </w:r>
      <w:r w:rsidR="007C3DBC">
        <w:rPr>
          <w:rFonts w:hint="cs"/>
          <w:rtl/>
          <w:lang w:eastAsia="he-IL"/>
        </w:rPr>
        <w:t>"</w:t>
      </w:r>
      <w:bookmarkStart w:id="1079" w:name="_ETM_Q1_6333000"/>
      <w:bookmarkEnd w:id="1079"/>
      <w:r w:rsidR="007C3DBC">
        <w:rPr>
          <w:rFonts w:hint="cs"/>
          <w:rtl/>
          <w:lang w:eastAsia="he-IL"/>
        </w:rPr>
        <w:t xml:space="preserve"> - - -</w:t>
      </w:r>
    </w:p>
    <w:p w:rsidR="007C3DBC" w:rsidRDefault="007C3DBC" w:rsidP="007C3DBC">
      <w:pPr>
        <w:rPr>
          <w:rtl/>
          <w:lang w:eastAsia="he-IL"/>
        </w:rPr>
      </w:pPr>
      <w:bookmarkStart w:id="1080" w:name="_ETM_Q1_6335000"/>
      <w:bookmarkEnd w:id="1080"/>
    </w:p>
    <w:p w:rsidR="00246257" w:rsidRDefault="00246257" w:rsidP="00CE4C48">
      <w:pPr>
        <w:pStyle w:val="a4"/>
        <w:rPr>
          <w:rStyle w:val="TagStyle"/>
          <w:vanish w:val="0"/>
          <w:rtl/>
        </w:rPr>
      </w:pPr>
      <w:bookmarkStart w:id="1081" w:name="ET_speaker_גור_בליי_200"/>
      <w:r>
        <w:rPr>
          <w:rStyle w:val="TagStyle"/>
          <w:vanish w:val="0"/>
          <w:rtl/>
        </w:rPr>
        <w:br w:type="page"/>
      </w:r>
    </w:p>
    <w:p w:rsidR="007C3DBC" w:rsidRDefault="007C3DBC" w:rsidP="00CE4C48">
      <w:pPr>
        <w:pStyle w:val="a4"/>
        <w:rPr>
          <w:rtl/>
        </w:rPr>
      </w:pPr>
      <w:r w:rsidRPr="00CE4C48">
        <w:rPr>
          <w:rStyle w:val="TagStyle"/>
          <w:rtl/>
        </w:rPr>
        <w:t xml:space="preserve"> &lt;&lt; דובר &gt;&gt;</w:t>
      </w:r>
      <w:r w:rsidRPr="007C3DBC">
        <w:rPr>
          <w:rStyle w:val="TagStyle"/>
          <w:rtl/>
        </w:rPr>
        <w:t xml:space="preserve"> </w:t>
      </w:r>
      <w:r>
        <w:rPr>
          <w:rtl/>
        </w:rPr>
        <w:t>גור בליי:</w:t>
      </w:r>
      <w:r w:rsidRPr="007C3DBC">
        <w:rPr>
          <w:rStyle w:val="TagStyle"/>
          <w:rtl/>
        </w:rPr>
        <w:t xml:space="preserve"> </w:t>
      </w:r>
      <w:r w:rsidRPr="00CE4C48">
        <w:rPr>
          <w:rStyle w:val="TagStyle"/>
          <w:rtl/>
        </w:rPr>
        <w:t>&lt;&lt; דובר &gt;&gt;</w:t>
      </w:r>
      <w:r>
        <w:rPr>
          <w:rtl/>
        </w:rPr>
        <w:t xml:space="preserve">   </w:t>
      </w:r>
      <w:bookmarkEnd w:id="1081"/>
    </w:p>
    <w:p w:rsidR="007C3DBC" w:rsidRDefault="007C3DBC" w:rsidP="007C3DBC">
      <w:pPr>
        <w:pStyle w:val="KeepWithNext"/>
        <w:rPr>
          <w:rtl/>
          <w:lang w:eastAsia="he-IL"/>
        </w:rPr>
      </w:pPr>
    </w:p>
    <w:p w:rsidR="007C3DBC" w:rsidRDefault="007C3DBC" w:rsidP="007C3DBC">
      <w:pPr>
        <w:rPr>
          <w:rtl/>
          <w:lang w:eastAsia="he-IL"/>
        </w:rPr>
      </w:pPr>
      <w:bookmarkStart w:id="1082" w:name="_ETM_Q1_6332000"/>
      <w:bookmarkEnd w:id="1082"/>
      <w:r>
        <w:rPr>
          <w:rFonts w:hint="cs"/>
          <w:rtl/>
          <w:lang w:eastAsia="he-IL"/>
        </w:rPr>
        <w:t xml:space="preserve">בדיוק לכן זה מוכרע "קייס טו קייס". זאת </w:t>
      </w:r>
      <w:bookmarkStart w:id="1083" w:name="_ETM_Q1_6336000"/>
      <w:bookmarkEnd w:id="1083"/>
      <w:r>
        <w:rPr>
          <w:rFonts w:hint="cs"/>
          <w:rtl/>
          <w:lang w:eastAsia="he-IL"/>
        </w:rPr>
        <w:t>אומרת, זה נשאר ברמה של מה שסביר להניח, שאם ה</w:t>
      </w:r>
      <w:bookmarkStart w:id="1084" w:name="_ETM_Q1_6338000"/>
      <w:bookmarkEnd w:id="1084"/>
      <w:r>
        <w:rPr>
          <w:rFonts w:hint="cs"/>
          <w:rtl/>
          <w:lang w:eastAsia="he-IL"/>
        </w:rPr>
        <w:t>מפלגה היריבה לאותה מפלגה תחשוב שיש פה נושא לא - - - היא תפנה ליו"ר ועדת הבחירות המרכזית ותאמר לו: תשמע, הם...</w:t>
      </w:r>
    </w:p>
    <w:p w:rsidR="007C3DBC" w:rsidRDefault="007C3DBC" w:rsidP="007C3DBC">
      <w:pPr>
        <w:rPr>
          <w:rtl/>
          <w:lang w:eastAsia="he-IL"/>
        </w:rPr>
      </w:pPr>
      <w:bookmarkStart w:id="1085" w:name="_ETM_Q1_6345000"/>
      <w:bookmarkEnd w:id="1085"/>
    </w:p>
    <w:p w:rsidR="007C3DBC" w:rsidRDefault="007C3DBC" w:rsidP="00CE4C48">
      <w:pPr>
        <w:pStyle w:val="a4"/>
        <w:rPr>
          <w:rtl/>
        </w:rPr>
      </w:pPr>
      <w:bookmarkStart w:id="1086" w:name="ET_speaker_6166_201"/>
      <w:r w:rsidRPr="00CE4C48">
        <w:rPr>
          <w:rStyle w:val="TagStyle"/>
          <w:rtl/>
        </w:rPr>
        <w:t xml:space="preserve"> &lt;&lt; דובר &gt;&gt;</w:t>
      </w:r>
      <w:r w:rsidRPr="007C3DBC">
        <w:rPr>
          <w:rStyle w:val="TagStyle"/>
          <w:rtl/>
        </w:rPr>
        <w:t xml:space="preserve"> </w:t>
      </w:r>
      <w:r>
        <w:rPr>
          <w:rtl/>
        </w:rPr>
        <w:t>אורי מקלב (יהדות התורה):</w:t>
      </w:r>
      <w:r w:rsidRPr="007C3DBC">
        <w:rPr>
          <w:rStyle w:val="TagStyle"/>
          <w:rtl/>
        </w:rPr>
        <w:t xml:space="preserve"> </w:t>
      </w:r>
      <w:r w:rsidRPr="00CE4C48">
        <w:rPr>
          <w:rStyle w:val="TagStyle"/>
          <w:rtl/>
        </w:rPr>
        <w:t>&lt;&lt; דובר &gt;&gt;</w:t>
      </w:r>
      <w:r>
        <w:rPr>
          <w:rtl/>
        </w:rPr>
        <w:t xml:space="preserve">   </w:t>
      </w:r>
      <w:bookmarkEnd w:id="1086"/>
    </w:p>
    <w:p w:rsidR="007C3DBC" w:rsidRDefault="007C3DBC" w:rsidP="007C3DBC">
      <w:pPr>
        <w:pStyle w:val="KeepWithNext"/>
        <w:rPr>
          <w:rtl/>
          <w:lang w:eastAsia="he-IL"/>
        </w:rPr>
      </w:pPr>
    </w:p>
    <w:p w:rsidR="007C3DBC" w:rsidRDefault="007C3DBC" w:rsidP="007C3DBC">
      <w:pPr>
        <w:rPr>
          <w:rtl/>
          <w:lang w:eastAsia="he-IL"/>
        </w:rPr>
      </w:pPr>
      <w:bookmarkStart w:id="1087" w:name="_ETM_Q1_6348000"/>
      <w:bookmarkEnd w:id="1087"/>
      <w:r>
        <w:rPr>
          <w:rFonts w:hint="cs"/>
          <w:rtl/>
          <w:lang w:eastAsia="he-IL"/>
        </w:rPr>
        <w:t>ואגב, עושים את זה, זאת הפרקטיקה.</w:t>
      </w:r>
    </w:p>
    <w:p w:rsidR="007C3DBC" w:rsidRDefault="007C3DBC" w:rsidP="007C3DBC">
      <w:pPr>
        <w:rPr>
          <w:rtl/>
          <w:lang w:eastAsia="he-IL"/>
        </w:rPr>
      </w:pPr>
    </w:p>
    <w:p w:rsidR="007C3DBC" w:rsidRDefault="007C3DBC" w:rsidP="00CE4C48">
      <w:pPr>
        <w:pStyle w:val="a4"/>
        <w:rPr>
          <w:rtl/>
        </w:rPr>
      </w:pPr>
      <w:bookmarkStart w:id="1088" w:name="ET_speaker_6217_202"/>
      <w:r w:rsidRPr="00CE4C48">
        <w:rPr>
          <w:rStyle w:val="TagStyle"/>
          <w:rtl/>
        </w:rPr>
        <w:t xml:space="preserve"> &lt;&lt; דובר &gt;&gt;</w:t>
      </w:r>
      <w:r w:rsidRPr="007C3DBC">
        <w:rPr>
          <w:rStyle w:val="TagStyle"/>
          <w:rtl/>
        </w:rPr>
        <w:t xml:space="preserve"> </w:t>
      </w:r>
      <w:r>
        <w:rPr>
          <w:rtl/>
        </w:rPr>
        <w:t>אלעזר שטרן</w:t>
      </w:r>
      <w:r>
        <w:rPr>
          <w:rFonts w:hint="cs"/>
          <w:rtl/>
        </w:rPr>
        <w:t xml:space="preserve"> (יועמ"ש הוועדה)</w:t>
      </w:r>
      <w:r>
        <w:rPr>
          <w:rtl/>
        </w:rPr>
        <w:t>:</w:t>
      </w:r>
      <w:r w:rsidRPr="007C3DBC">
        <w:rPr>
          <w:rStyle w:val="TagStyle"/>
          <w:rtl/>
        </w:rPr>
        <w:t xml:space="preserve"> </w:t>
      </w:r>
      <w:r w:rsidRPr="00CE4C48">
        <w:rPr>
          <w:rStyle w:val="TagStyle"/>
          <w:rtl/>
        </w:rPr>
        <w:t>&lt;&lt; דובר &gt;&gt;</w:t>
      </w:r>
      <w:r>
        <w:rPr>
          <w:rtl/>
        </w:rPr>
        <w:t xml:space="preserve">   </w:t>
      </w:r>
      <w:bookmarkEnd w:id="1088"/>
    </w:p>
    <w:p w:rsidR="007C3DBC" w:rsidRDefault="007C3DBC" w:rsidP="007C3DBC">
      <w:pPr>
        <w:pStyle w:val="KeepWithNext"/>
        <w:rPr>
          <w:rtl/>
          <w:lang w:eastAsia="he-IL"/>
        </w:rPr>
      </w:pPr>
    </w:p>
    <w:p w:rsidR="007C3DBC" w:rsidRPr="007C3DBC" w:rsidRDefault="007C3DBC" w:rsidP="007C3DBC">
      <w:pPr>
        <w:rPr>
          <w:rtl/>
          <w:lang w:eastAsia="he-IL"/>
        </w:rPr>
      </w:pPr>
      <w:bookmarkStart w:id="1089" w:name="_ETM_Q1_6351000"/>
      <w:bookmarkEnd w:id="1089"/>
      <w:r>
        <w:rPr>
          <w:rFonts w:hint="cs"/>
          <w:rtl/>
          <w:lang w:eastAsia="he-IL"/>
        </w:rPr>
        <w:t xml:space="preserve">גם עושים </w:t>
      </w:r>
      <w:bookmarkStart w:id="1090" w:name="_ETM_Q1_6347000"/>
      <w:bookmarkEnd w:id="1090"/>
      <w:r>
        <w:rPr>
          <w:rFonts w:hint="cs"/>
          <w:rtl/>
          <w:lang w:eastAsia="he-IL"/>
        </w:rPr>
        <w:t>את זה וגם לאורך השנים נזקקו לשאלות כאלה, האם</w:t>
      </w:r>
      <w:bookmarkStart w:id="1091" w:name="_ETM_Q1_6352000"/>
      <w:bookmarkEnd w:id="1091"/>
      <w:r>
        <w:rPr>
          <w:rFonts w:hint="cs"/>
          <w:rtl/>
          <w:lang w:eastAsia="he-IL"/>
        </w:rPr>
        <w:t xml:space="preserve"> תוכן ממומן שמישהו מממן, קישור לכתבה על מועמד. זה דברים</w:t>
      </w:r>
      <w:bookmarkStart w:id="1092" w:name="_ETM_Q1_6362000"/>
      <w:bookmarkEnd w:id="1092"/>
      <w:r>
        <w:rPr>
          <w:rFonts w:hint="cs"/>
          <w:rtl/>
          <w:lang w:eastAsia="he-IL"/>
        </w:rPr>
        <w:t xml:space="preserve"> שקיימים.</w:t>
      </w:r>
    </w:p>
    <w:p w:rsidR="00A83A85" w:rsidRDefault="00A83A85" w:rsidP="00FD41EC">
      <w:pPr>
        <w:rPr>
          <w:rtl/>
          <w:lang w:eastAsia="he-IL"/>
        </w:rPr>
      </w:pPr>
    </w:p>
    <w:p w:rsidR="007C3DBC" w:rsidRDefault="007C3DBC" w:rsidP="00CE4C48">
      <w:pPr>
        <w:pStyle w:val="a4"/>
        <w:rPr>
          <w:rtl/>
        </w:rPr>
      </w:pPr>
      <w:bookmarkStart w:id="1093" w:name="ET_speaker_6166_203"/>
      <w:r w:rsidRPr="00CE4C48">
        <w:rPr>
          <w:rStyle w:val="TagStyle"/>
          <w:rtl/>
        </w:rPr>
        <w:t xml:space="preserve"> &lt;&lt; דובר &gt;&gt;</w:t>
      </w:r>
      <w:r w:rsidRPr="007C3DBC">
        <w:rPr>
          <w:rStyle w:val="TagStyle"/>
          <w:rtl/>
        </w:rPr>
        <w:t xml:space="preserve"> </w:t>
      </w:r>
      <w:r>
        <w:rPr>
          <w:rtl/>
        </w:rPr>
        <w:t>אורי מקלב (יהדות התורה):</w:t>
      </w:r>
      <w:r w:rsidRPr="007C3DBC">
        <w:rPr>
          <w:rStyle w:val="TagStyle"/>
          <w:rtl/>
        </w:rPr>
        <w:t xml:space="preserve"> </w:t>
      </w:r>
      <w:r w:rsidRPr="00CE4C48">
        <w:rPr>
          <w:rStyle w:val="TagStyle"/>
          <w:rtl/>
        </w:rPr>
        <w:t>&lt;&lt; דובר &gt;&gt;</w:t>
      </w:r>
      <w:r>
        <w:rPr>
          <w:rtl/>
        </w:rPr>
        <w:t xml:space="preserve">   </w:t>
      </w:r>
      <w:bookmarkEnd w:id="1093"/>
    </w:p>
    <w:p w:rsidR="007C3DBC" w:rsidRDefault="007C3DBC" w:rsidP="007C3DBC">
      <w:pPr>
        <w:pStyle w:val="KeepWithNext"/>
        <w:rPr>
          <w:rtl/>
          <w:lang w:eastAsia="he-IL"/>
        </w:rPr>
      </w:pPr>
    </w:p>
    <w:p w:rsidR="007C3DBC" w:rsidRPr="007C3DBC" w:rsidRDefault="007C3DBC" w:rsidP="007C3DBC">
      <w:pPr>
        <w:rPr>
          <w:rtl/>
          <w:lang w:eastAsia="he-IL"/>
        </w:rPr>
      </w:pPr>
      <w:bookmarkStart w:id="1094" w:name="_ETM_Q1_6359000"/>
      <w:bookmarkEnd w:id="1094"/>
      <w:r>
        <w:rPr>
          <w:rFonts w:hint="cs"/>
          <w:rtl/>
          <w:lang w:eastAsia="he-IL"/>
        </w:rPr>
        <w:t>אני חושב שהנושא שהעלה עורך דין שויקה בעניין הזה, שלא</w:t>
      </w:r>
      <w:bookmarkStart w:id="1095" w:name="_ETM_Q1_6361000"/>
      <w:bookmarkEnd w:id="1095"/>
      <w:r>
        <w:rPr>
          <w:rFonts w:hint="cs"/>
          <w:rtl/>
          <w:lang w:eastAsia="he-IL"/>
        </w:rPr>
        <w:t xml:space="preserve"> הייתה תעמולה של מפלגה ספציפית אבל גוש </w:t>
      </w:r>
      <w:r>
        <w:rPr>
          <w:rtl/>
          <w:lang w:eastAsia="he-IL"/>
        </w:rPr>
        <w:t>–</w:t>
      </w:r>
      <w:r>
        <w:rPr>
          <w:rFonts w:hint="cs"/>
          <w:rtl/>
          <w:lang w:eastAsia="he-IL"/>
        </w:rPr>
        <w:t xml:space="preserve"> זה </w:t>
      </w:r>
      <w:bookmarkStart w:id="1096" w:name="_ETM_Q1_6367000"/>
      <w:bookmarkEnd w:id="1096"/>
      <w:r>
        <w:rPr>
          <w:rFonts w:hint="cs"/>
          <w:rtl/>
          <w:lang w:eastAsia="he-IL"/>
        </w:rPr>
        <w:t>חודד בבחירות האחרונות, נכון?</w:t>
      </w:r>
    </w:p>
    <w:p w:rsidR="00A83A85" w:rsidRDefault="00A83A85" w:rsidP="00A83A85">
      <w:pPr>
        <w:pStyle w:val="af6"/>
        <w:keepNext/>
        <w:rPr>
          <w:rtl/>
        </w:rPr>
      </w:pPr>
      <w:r>
        <w:rPr>
          <w:rtl/>
        </w:rPr>
        <w:t xml:space="preserve">  </w:t>
      </w:r>
    </w:p>
    <w:p w:rsidR="007C3DBC" w:rsidRDefault="007C3DBC" w:rsidP="00CE4C48">
      <w:pPr>
        <w:pStyle w:val="af9"/>
        <w:rPr>
          <w:rtl/>
          <w:lang w:eastAsia="he-IL"/>
        </w:rPr>
      </w:pPr>
      <w:bookmarkStart w:id="1097" w:name="ET_guest_700285_204"/>
      <w:r w:rsidRPr="00CE4C48">
        <w:rPr>
          <w:rStyle w:val="TagStyle"/>
          <w:rtl/>
        </w:rPr>
        <w:t xml:space="preserve"> &lt;&lt; אורח &gt;&gt;</w:t>
      </w:r>
      <w:r w:rsidRPr="007C3DBC">
        <w:rPr>
          <w:rStyle w:val="TagStyle"/>
          <w:rtl/>
        </w:rPr>
        <w:t xml:space="preserve"> </w:t>
      </w:r>
      <w:r>
        <w:rPr>
          <w:rtl/>
          <w:lang w:eastAsia="he-IL"/>
        </w:rPr>
        <w:t>רועי שויקה:</w:t>
      </w:r>
      <w:r w:rsidRPr="007C3DBC">
        <w:rPr>
          <w:rStyle w:val="TagStyle"/>
          <w:rtl/>
        </w:rPr>
        <w:t xml:space="preserve"> </w:t>
      </w:r>
      <w:r w:rsidRPr="00CE4C48">
        <w:rPr>
          <w:rStyle w:val="TagStyle"/>
          <w:rtl/>
        </w:rPr>
        <w:t>&lt;&lt; אורח &gt;&gt;</w:t>
      </w:r>
      <w:r>
        <w:rPr>
          <w:rtl/>
          <w:lang w:eastAsia="he-IL"/>
        </w:rPr>
        <w:t xml:space="preserve">   </w:t>
      </w:r>
      <w:bookmarkEnd w:id="1097"/>
    </w:p>
    <w:p w:rsidR="007C3DBC" w:rsidRDefault="007C3DBC" w:rsidP="007C3DBC">
      <w:pPr>
        <w:pStyle w:val="KeepWithNext"/>
        <w:rPr>
          <w:rtl/>
          <w:lang w:eastAsia="he-IL"/>
        </w:rPr>
      </w:pPr>
    </w:p>
    <w:p w:rsidR="007C3DBC" w:rsidRDefault="007C3DBC" w:rsidP="007C3DBC">
      <w:pPr>
        <w:rPr>
          <w:rtl/>
          <w:lang w:eastAsia="he-IL"/>
        </w:rPr>
      </w:pPr>
      <w:r>
        <w:rPr>
          <w:rFonts w:hint="cs"/>
          <w:rtl/>
          <w:lang w:eastAsia="he-IL"/>
        </w:rPr>
        <w:t>היה את העניין של המפקד הלאומי,</w:t>
      </w:r>
      <w:bookmarkStart w:id="1098" w:name="_ETM_Q1_6370000"/>
      <w:bookmarkEnd w:id="1098"/>
      <w:r>
        <w:rPr>
          <w:rFonts w:hint="cs"/>
          <w:rtl/>
          <w:lang w:eastAsia="he-IL"/>
        </w:rPr>
        <w:t xml:space="preserve"> זה מה שהזכרתי.</w:t>
      </w:r>
    </w:p>
    <w:p w:rsidR="007C3DBC" w:rsidRDefault="007C3DBC" w:rsidP="007C3DBC">
      <w:pPr>
        <w:rPr>
          <w:rtl/>
          <w:lang w:eastAsia="he-IL"/>
        </w:rPr>
      </w:pPr>
      <w:bookmarkStart w:id="1099" w:name="_ETM_Q1_6372000"/>
      <w:bookmarkEnd w:id="1099"/>
    </w:p>
    <w:p w:rsidR="007C3DBC" w:rsidRDefault="007C3DBC" w:rsidP="00CE4C48">
      <w:pPr>
        <w:pStyle w:val="a4"/>
        <w:rPr>
          <w:rtl/>
        </w:rPr>
      </w:pPr>
      <w:bookmarkStart w:id="1100" w:name="ET_speaker_6166_205"/>
      <w:r w:rsidRPr="00CE4C48">
        <w:rPr>
          <w:rStyle w:val="TagStyle"/>
          <w:rtl/>
        </w:rPr>
        <w:t xml:space="preserve"> &lt;&lt; דובר &gt;&gt;</w:t>
      </w:r>
      <w:r w:rsidRPr="007C3DBC">
        <w:rPr>
          <w:rStyle w:val="TagStyle"/>
          <w:rtl/>
        </w:rPr>
        <w:t xml:space="preserve"> </w:t>
      </w:r>
      <w:r>
        <w:rPr>
          <w:rtl/>
        </w:rPr>
        <w:t>אורי מקלב (יהדות התורה):</w:t>
      </w:r>
      <w:r w:rsidRPr="007C3DBC">
        <w:rPr>
          <w:rStyle w:val="TagStyle"/>
          <w:rtl/>
        </w:rPr>
        <w:t xml:space="preserve"> </w:t>
      </w:r>
      <w:r w:rsidRPr="00CE4C48">
        <w:rPr>
          <w:rStyle w:val="TagStyle"/>
          <w:rtl/>
        </w:rPr>
        <w:t>&lt;&lt; דובר &gt;&gt;</w:t>
      </w:r>
      <w:r>
        <w:rPr>
          <w:rtl/>
        </w:rPr>
        <w:t xml:space="preserve">   </w:t>
      </w:r>
      <w:bookmarkEnd w:id="1100"/>
    </w:p>
    <w:p w:rsidR="007C3DBC" w:rsidRDefault="007C3DBC" w:rsidP="007C3DBC">
      <w:pPr>
        <w:pStyle w:val="KeepWithNext"/>
        <w:rPr>
          <w:rtl/>
          <w:lang w:eastAsia="he-IL"/>
        </w:rPr>
      </w:pPr>
    </w:p>
    <w:p w:rsidR="007C3DBC" w:rsidRDefault="007C3DBC" w:rsidP="007C3DBC">
      <w:pPr>
        <w:rPr>
          <w:rtl/>
          <w:lang w:eastAsia="he-IL"/>
        </w:rPr>
      </w:pPr>
      <w:bookmarkStart w:id="1101" w:name="_ETM_Q1_6375000"/>
      <w:bookmarkEnd w:id="1101"/>
      <w:r>
        <w:rPr>
          <w:rFonts w:hint="cs"/>
          <w:rtl/>
          <w:lang w:eastAsia="he-IL"/>
        </w:rPr>
        <w:t>היו כמה דברים שלא דיברו - - -</w:t>
      </w:r>
      <w:bookmarkStart w:id="1102" w:name="_ETM_Q1_6381000"/>
      <w:bookmarkEnd w:id="1102"/>
      <w:r>
        <w:rPr>
          <w:rFonts w:hint="cs"/>
          <w:rtl/>
          <w:lang w:eastAsia="he-IL"/>
        </w:rPr>
        <w:t xml:space="preserve"> אבל אם בתעמולה שאומרת ללכת לבחור, את זה הבנו, כנראה </w:t>
      </w:r>
      <w:bookmarkStart w:id="1103" w:name="_ETM_Q1_6386000"/>
      <w:bookmarkEnd w:id="1103"/>
      <w:r>
        <w:rPr>
          <w:rFonts w:hint="cs"/>
          <w:rtl/>
          <w:lang w:eastAsia="he-IL"/>
        </w:rPr>
        <w:t xml:space="preserve">שיש חשיבות לעצם ה - - - את זה לא </w:t>
      </w:r>
      <w:bookmarkStart w:id="1104" w:name="_ETM_Q1_6392000"/>
      <w:bookmarkEnd w:id="1104"/>
      <w:r>
        <w:rPr>
          <w:rFonts w:hint="cs"/>
          <w:rtl/>
          <w:lang w:eastAsia="he-IL"/>
        </w:rPr>
        <w:t>הגדרנו אפילו שזה היה ממומן על-ידי גופים שתמכו - -</w:t>
      </w:r>
    </w:p>
    <w:p w:rsidR="007C3DBC" w:rsidRDefault="007C3DBC" w:rsidP="007C3DBC">
      <w:pPr>
        <w:rPr>
          <w:rtl/>
          <w:lang w:eastAsia="he-IL"/>
        </w:rPr>
      </w:pPr>
    </w:p>
    <w:p w:rsidR="007C3DBC" w:rsidRDefault="007C3DBC" w:rsidP="00CE4C48">
      <w:pPr>
        <w:pStyle w:val="af9"/>
        <w:rPr>
          <w:rtl/>
          <w:lang w:eastAsia="he-IL"/>
        </w:rPr>
      </w:pPr>
      <w:bookmarkStart w:id="1105" w:name="ET_guest_700285_206"/>
      <w:r w:rsidRPr="00CE4C48">
        <w:rPr>
          <w:rStyle w:val="TagStyle"/>
          <w:rtl/>
        </w:rPr>
        <w:t xml:space="preserve"> &lt;&lt; אורח &gt;&gt;</w:t>
      </w:r>
      <w:r w:rsidRPr="007C3DBC">
        <w:rPr>
          <w:rStyle w:val="TagStyle"/>
          <w:rtl/>
        </w:rPr>
        <w:t xml:space="preserve"> </w:t>
      </w:r>
      <w:r>
        <w:rPr>
          <w:rtl/>
          <w:lang w:eastAsia="he-IL"/>
        </w:rPr>
        <w:t>רועי שויקה:</w:t>
      </w:r>
      <w:r w:rsidRPr="007C3DBC">
        <w:rPr>
          <w:rStyle w:val="TagStyle"/>
          <w:rtl/>
        </w:rPr>
        <w:t xml:space="preserve"> </w:t>
      </w:r>
      <w:r w:rsidRPr="00CE4C48">
        <w:rPr>
          <w:rStyle w:val="TagStyle"/>
          <w:rtl/>
        </w:rPr>
        <w:t>&lt;&lt; אורח &gt;&gt;</w:t>
      </w:r>
      <w:r>
        <w:rPr>
          <w:rtl/>
          <w:lang w:eastAsia="he-IL"/>
        </w:rPr>
        <w:t xml:space="preserve">   </w:t>
      </w:r>
      <w:bookmarkEnd w:id="1105"/>
    </w:p>
    <w:p w:rsidR="007C3DBC" w:rsidRDefault="007C3DBC" w:rsidP="007C3DBC">
      <w:pPr>
        <w:pStyle w:val="KeepWithNext"/>
        <w:rPr>
          <w:rtl/>
          <w:lang w:eastAsia="he-IL"/>
        </w:rPr>
      </w:pPr>
    </w:p>
    <w:p w:rsidR="007C3DBC" w:rsidRDefault="007C3DBC" w:rsidP="007C3DBC">
      <w:pPr>
        <w:rPr>
          <w:rtl/>
          <w:lang w:eastAsia="he-IL"/>
        </w:rPr>
      </w:pPr>
      <w:bookmarkStart w:id="1106" w:name="_ETM_Q1_6396000"/>
      <w:bookmarkEnd w:id="1106"/>
      <w:r>
        <w:rPr>
          <w:rFonts w:hint="cs"/>
          <w:rtl/>
          <w:lang w:eastAsia="he-IL"/>
        </w:rPr>
        <w:t>לכן</w:t>
      </w:r>
      <w:bookmarkStart w:id="1107" w:name="_ETM_Q1_6398000"/>
      <w:bookmarkEnd w:id="1107"/>
      <w:r>
        <w:rPr>
          <w:rFonts w:hint="cs"/>
          <w:rtl/>
          <w:lang w:eastAsia="he-IL"/>
        </w:rPr>
        <w:t xml:space="preserve"> זה מאוד תלוי בהקשר, בנסיבות - -</w:t>
      </w:r>
    </w:p>
    <w:p w:rsidR="007C3DBC" w:rsidRDefault="007C3DBC" w:rsidP="007C3DBC">
      <w:pPr>
        <w:rPr>
          <w:rtl/>
          <w:lang w:eastAsia="he-IL"/>
        </w:rPr>
      </w:pPr>
    </w:p>
    <w:p w:rsidR="007C3DBC" w:rsidRDefault="007C3DBC" w:rsidP="00CE4C48">
      <w:pPr>
        <w:pStyle w:val="a4"/>
        <w:rPr>
          <w:rtl/>
        </w:rPr>
      </w:pPr>
      <w:bookmarkStart w:id="1108" w:name="ET_speaker_6166_207"/>
      <w:r w:rsidRPr="00CE4C48">
        <w:rPr>
          <w:rStyle w:val="TagStyle"/>
          <w:rtl/>
        </w:rPr>
        <w:t xml:space="preserve"> &lt;&lt; דובר &gt;&gt;</w:t>
      </w:r>
      <w:r w:rsidRPr="007C3DBC">
        <w:rPr>
          <w:rStyle w:val="TagStyle"/>
          <w:rtl/>
        </w:rPr>
        <w:t xml:space="preserve"> </w:t>
      </w:r>
      <w:r>
        <w:rPr>
          <w:rtl/>
        </w:rPr>
        <w:t>אורי מקלב (יהדות התורה):</w:t>
      </w:r>
      <w:r w:rsidRPr="007C3DBC">
        <w:rPr>
          <w:rStyle w:val="TagStyle"/>
          <w:rtl/>
        </w:rPr>
        <w:t xml:space="preserve"> </w:t>
      </w:r>
      <w:r w:rsidRPr="00CE4C48">
        <w:rPr>
          <w:rStyle w:val="TagStyle"/>
          <w:rtl/>
        </w:rPr>
        <w:t>&lt;&lt; דובר &gt;&gt;</w:t>
      </w:r>
      <w:r>
        <w:rPr>
          <w:rtl/>
        </w:rPr>
        <w:t xml:space="preserve">   </w:t>
      </w:r>
      <w:bookmarkEnd w:id="1108"/>
    </w:p>
    <w:p w:rsidR="007C3DBC" w:rsidRDefault="007C3DBC" w:rsidP="007C3DBC">
      <w:pPr>
        <w:pStyle w:val="KeepWithNext"/>
        <w:rPr>
          <w:rtl/>
          <w:lang w:eastAsia="he-IL"/>
        </w:rPr>
      </w:pPr>
    </w:p>
    <w:p w:rsidR="007C3DBC" w:rsidRDefault="007C3DBC" w:rsidP="007C3DBC">
      <w:pPr>
        <w:rPr>
          <w:rtl/>
          <w:lang w:eastAsia="he-IL"/>
        </w:rPr>
      </w:pPr>
      <w:r>
        <w:rPr>
          <w:rFonts w:hint="cs"/>
          <w:rtl/>
          <w:lang w:eastAsia="he-IL"/>
        </w:rPr>
        <w:t>א</w:t>
      </w:r>
      <w:bookmarkStart w:id="1109" w:name="_ETM_Q1_6403000"/>
      <w:bookmarkEnd w:id="1109"/>
      <w:r>
        <w:rPr>
          <w:rFonts w:hint="cs"/>
          <w:rtl/>
          <w:lang w:eastAsia="he-IL"/>
        </w:rPr>
        <w:t>ז מי מחליט לגבי ההקשר? זה שיקול דעת של שופט שבא</w:t>
      </w:r>
      <w:bookmarkStart w:id="1110" w:name="_ETM_Q1_6401000"/>
      <w:bookmarkEnd w:id="1110"/>
      <w:r>
        <w:rPr>
          <w:rFonts w:hint="cs"/>
          <w:rtl/>
          <w:lang w:eastAsia="he-IL"/>
        </w:rPr>
        <w:t xml:space="preserve"> באותה עת</w:t>
      </w:r>
      <w:r w:rsidR="00D26828">
        <w:rPr>
          <w:rFonts w:hint="cs"/>
          <w:rtl/>
          <w:lang w:eastAsia="he-IL"/>
        </w:rPr>
        <w:t xml:space="preserve">, שהוא מסתכל בעולם שלו, מה שאצלו ברור </w:t>
      </w:r>
      <w:r w:rsidR="00D26828">
        <w:rPr>
          <w:rtl/>
          <w:lang w:eastAsia="he-IL"/>
        </w:rPr>
        <w:t>–</w:t>
      </w:r>
      <w:r w:rsidR="00D26828">
        <w:rPr>
          <w:rFonts w:hint="cs"/>
          <w:rtl/>
          <w:lang w:eastAsia="he-IL"/>
        </w:rPr>
        <w:t xml:space="preserve"> </w:t>
      </w:r>
      <w:bookmarkStart w:id="1111" w:name="_ETM_Q1_6411000"/>
      <w:bookmarkEnd w:id="1111"/>
      <w:r w:rsidR="00D26828">
        <w:rPr>
          <w:rFonts w:hint="cs"/>
          <w:rtl/>
          <w:lang w:eastAsia="he-IL"/>
        </w:rPr>
        <w:t>אצלי לא. זה מראה כמה רגיש כל הנושא הזה.</w:t>
      </w:r>
    </w:p>
    <w:p w:rsidR="00D26828" w:rsidRDefault="00D26828" w:rsidP="007C3DBC">
      <w:pPr>
        <w:rPr>
          <w:rtl/>
          <w:lang w:eastAsia="he-IL"/>
        </w:rPr>
      </w:pPr>
    </w:p>
    <w:p w:rsidR="00D26828" w:rsidRDefault="00D26828" w:rsidP="00CE4C48">
      <w:pPr>
        <w:pStyle w:val="af6"/>
        <w:rPr>
          <w:rtl/>
        </w:rPr>
      </w:pPr>
      <w:bookmarkStart w:id="1112" w:name="ET_yor_6156_208"/>
      <w:r w:rsidRPr="00CE4C48">
        <w:rPr>
          <w:rStyle w:val="TagStyle"/>
          <w:rtl/>
        </w:rPr>
        <w:t xml:space="preserve"> &lt;&lt; יור &gt;&gt;</w:t>
      </w:r>
      <w:r w:rsidRPr="00D26828">
        <w:rPr>
          <w:rStyle w:val="TagStyle"/>
          <w:rtl/>
        </w:rPr>
        <w:t xml:space="preserve"> </w:t>
      </w:r>
      <w:r>
        <w:rPr>
          <w:rtl/>
        </w:rPr>
        <w:t>היו"ר גלעד קריב:</w:t>
      </w:r>
      <w:r w:rsidRPr="00D26828">
        <w:rPr>
          <w:rStyle w:val="TagStyle"/>
          <w:rtl/>
        </w:rPr>
        <w:t xml:space="preserve"> </w:t>
      </w:r>
      <w:r w:rsidRPr="00CE4C48">
        <w:rPr>
          <w:rStyle w:val="TagStyle"/>
          <w:rtl/>
        </w:rPr>
        <w:t>&lt;&lt; יור &gt;&gt;</w:t>
      </w:r>
      <w:r>
        <w:rPr>
          <w:rtl/>
        </w:rPr>
        <w:t xml:space="preserve">   </w:t>
      </w:r>
      <w:bookmarkEnd w:id="1112"/>
    </w:p>
    <w:p w:rsidR="00D26828" w:rsidRDefault="00D26828" w:rsidP="00D26828">
      <w:pPr>
        <w:pStyle w:val="KeepWithNext"/>
        <w:rPr>
          <w:rtl/>
          <w:lang w:eastAsia="he-IL"/>
        </w:rPr>
      </w:pPr>
    </w:p>
    <w:p w:rsidR="00A83A85" w:rsidRDefault="00A83A85" w:rsidP="00A83A85">
      <w:pPr>
        <w:rPr>
          <w:rtl/>
          <w:lang w:eastAsia="he-IL"/>
        </w:rPr>
      </w:pPr>
      <w:bookmarkStart w:id="1113" w:name="_ETM_Q1_6413000"/>
      <w:bookmarkEnd w:id="1113"/>
      <w:r>
        <w:rPr>
          <w:rFonts w:hint="cs"/>
          <w:rtl/>
          <w:lang w:eastAsia="he-IL"/>
        </w:rPr>
        <w:t>ברור.</w:t>
      </w:r>
      <w:r w:rsidR="00D26828">
        <w:rPr>
          <w:rFonts w:hint="cs"/>
          <w:rtl/>
          <w:lang w:eastAsia="he-IL"/>
        </w:rPr>
        <w:t xml:space="preserve"> נכון, מאוד רגיש. מצד שני, אני חושב שלכולנו ברור, גם מהסתכלות</w:t>
      </w:r>
      <w:bookmarkStart w:id="1114" w:name="_ETM_Q1_6418000"/>
      <w:bookmarkEnd w:id="1114"/>
      <w:r w:rsidR="00D26828">
        <w:rPr>
          <w:rFonts w:hint="cs"/>
          <w:rtl/>
          <w:lang w:eastAsia="he-IL"/>
        </w:rPr>
        <w:t xml:space="preserve"> על דברים שקורים בעולם הדמוקרטי, שנושא השקיפות הוא לקונה מאוד </w:t>
      </w:r>
      <w:bookmarkStart w:id="1115" w:name="_ETM_Q1_6427000"/>
      <w:bookmarkEnd w:id="1115"/>
      <w:r w:rsidR="00D26828">
        <w:rPr>
          <w:rFonts w:hint="cs"/>
          <w:rtl/>
          <w:lang w:eastAsia="he-IL"/>
        </w:rPr>
        <w:t xml:space="preserve">גדולה שקיימת בחקיקה הקיימת. במקום שבו מתחילה לבצבץ גם </w:t>
      </w:r>
      <w:bookmarkStart w:id="1116" w:name="_ETM_Q1_6432000"/>
      <w:bookmarkEnd w:id="1116"/>
      <w:r w:rsidR="00D26828">
        <w:rPr>
          <w:rtl/>
          <w:lang w:eastAsia="he-IL"/>
        </w:rPr>
        <w:t>–</w:t>
      </w:r>
      <w:r w:rsidR="00D26828">
        <w:rPr>
          <w:rFonts w:hint="cs"/>
          <w:rtl/>
          <w:lang w:eastAsia="he-IL"/>
        </w:rPr>
        <w:t xml:space="preserve"> לא </w:t>
      </w:r>
      <w:r w:rsidR="001E75DA">
        <w:rPr>
          <w:rFonts w:hint="cs"/>
          <w:rtl/>
          <w:lang w:eastAsia="he-IL"/>
        </w:rPr>
        <w:t>נאמר חקיקה פסיקתית אבל דין מכוח הפסיקה, אז ראוי שהמחוקק ייתן את דעתו על העניין.</w:t>
      </w:r>
    </w:p>
    <w:p w:rsidR="001E75DA" w:rsidRDefault="001E75DA" w:rsidP="00A83A85">
      <w:pPr>
        <w:rPr>
          <w:rtl/>
          <w:lang w:eastAsia="he-IL"/>
        </w:rPr>
      </w:pPr>
    </w:p>
    <w:p w:rsidR="001E75DA" w:rsidRDefault="001E75DA" w:rsidP="00A83A85">
      <w:pPr>
        <w:rPr>
          <w:rtl/>
          <w:lang w:eastAsia="he-IL"/>
        </w:rPr>
      </w:pPr>
      <w:r>
        <w:rPr>
          <w:rFonts w:hint="cs"/>
          <w:rtl/>
          <w:lang w:eastAsia="he-IL"/>
        </w:rPr>
        <w:t xml:space="preserve">דוקטור לוריא, </w:t>
      </w:r>
      <w:bookmarkStart w:id="1117" w:name="_ETM_Q1_6439000"/>
      <w:bookmarkEnd w:id="1117"/>
      <w:r>
        <w:rPr>
          <w:rFonts w:hint="cs"/>
          <w:rtl/>
          <w:lang w:eastAsia="he-IL"/>
        </w:rPr>
        <w:t>בבקשה.</w:t>
      </w:r>
    </w:p>
    <w:p w:rsidR="001E75DA" w:rsidRDefault="001E75DA" w:rsidP="00A83A85">
      <w:pPr>
        <w:rPr>
          <w:rtl/>
          <w:lang w:eastAsia="he-IL"/>
        </w:rPr>
      </w:pPr>
      <w:bookmarkStart w:id="1118" w:name="_ETM_Q1_6440000"/>
      <w:bookmarkEnd w:id="1118"/>
    </w:p>
    <w:p w:rsidR="001E75DA" w:rsidRDefault="001E75DA" w:rsidP="00CE4C48">
      <w:pPr>
        <w:pStyle w:val="af9"/>
        <w:rPr>
          <w:rtl/>
          <w:lang w:eastAsia="he-IL"/>
        </w:rPr>
      </w:pPr>
      <w:bookmarkStart w:id="1119" w:name="ET_guest_19861_209"/>
      <w:r w:rsidRPr="00CE4C48">
        <w:rPr>
          <w:rStyle w:val="TagStyle"/>
          <w:rtl/>
        </w:rPr>
        <w:t xml:space="preserve"> &lt;&lt; אורח &gt;&gt;</w:t>
      </w:r>
      <w:r w:rsidRPr="001E75DA">
        <w:rPr>
          <w:rStyle w:val="TagStyle"/>
          <w:rtl/>
        </w:rPr>
        <w:t xml:space="preserve"> </w:t>
      </w:r>
      <w:r>
        <w:rPr>
          <w:rtl/>
          <w:lang w:eastAsia="he-IL"/>
        </w:rPr>
        <w:t>גיא לוריא:</w:t>
      </w:r>
      <w:r w:rsidRPr="001E75DA">
        <w:rPr>
          <w:rStyle w:val="TagStyle"/>
          <w:rtl/>
        </w:rPr>
        <w:t xml:space="preserve"> </w:t>
      </w:r>
      <w:r w:rsidRPr="00CE4C48">
        <w:rPr>
          <w:rStyle w:val="TagStyle"/>
          <w:rtl/>
        </w:rPr>
        <w:t>&lt;&lt; אורח &gt;&gt;</w:t>
      </w:r>
      <w:r>
        <w:rPr>
          <w:rtl/>
          <w:lang w:eastAsia="he-IL"/>
        </w:rPr>
        <w:t xml:space="preserve">   </w:t>
      </w:r>
      <w:bookmarkEnd w:id="1119"/>
    </w:p>
    <w:p w:rsidR="001E75DA" w:rsidRDefault="001E75DA" w:rsidP="001E75DA">
      <w:pPr>
        <w:pStyle w:val="KeepWithNext"/>
        <w:rPr>
          <w:rtl/>
          <w:lang w:eastAsia="he-IL"/>
        </w:rPr>
      </w:pPr>
    </w:p>
    <w:p w:rsidR="00A83A85" w:rsidRDefault="001E75DA" w:rsidP="00E71DC4">
      <w:pPr>
        <w:rPr>
          <w:rtl/>
          <w:lang w:eastAsia="he-IL"/>
        </w:rPr>
      </w:pPr>
      <w:bookmarkStart w:id="1120" w:name="_ETM_Q1_6442000"/>
      <w:bookmarkEnd w:id="1120"/>
      <w:r>
        <w:rPr>
          <w:rFonts w:hint="cs"/>
          <w:rtl/>
          <w:lang w:eastAsia="he-IL"/>
        </w:rPr>
        <w:t xml:space="preserve">שתי הערות </w:t>
      </w:r>
      <w:r w:rsidR="0094078E">
        <w:rPr>
          <w:rFonts w:hint="cs"/>
          <w:rtl/>
          <w:lang w:eastAsia="he-IL"/>
        </w:rPr>
        <w:t xml:space="preserve">בדיוק </w:t>
      </w:r>
      <w:r>
        <w:rPr>
          <w:rFonts w:hint="cs"/>
          <w:rtl/>
          <w:lang w:eastAsia="he-IL"/>
        </w:rPr>
        <w:t xml:space="preserve">בעניין הזה: </w:t>
      </w:r>
      <w:r w:rsidR="0094078E">
        <w:rPr>
          <w:rFonts w:hint="cs"/>
          <w:rtl/>
          <w:lang w:eastAsia="he-IL"/>
        </w:rPr>
        <w:t xml:space="preserve">הערה אחת </w:t>
      </w:r>
      <w:r w:rsidR="0094078E">
        <w:rPr>
          <w:rtl/>
          <w:lang w:eastAsia="he-IL"/>
        </w:rPr>
        <w:t>–</w:t>
      </w:r>
      <w:r w:rsidR="0094078E">
        <w:rPr>
          <w:rFonts w:hint="cs"/>
          <w:rtl/>
          <w:lang w:eastAsia="he-IL"/>
        </w:rPr>
        <w:t xml:space="preserve"> עם כל </w:t>
      </w:r>
      <w:bookmarkStart w:id="1121" w:name="_ETM_Q1_6448000"/>
      <w:bookmarkEnd w:id="1121"/>
      <w:r w:rsidR="0094078E">
        <w:rPr>
          <w:rFonts w:hint="cs"/>
          <w:rtl/>
          <w:lang w:eastAsia="he-IL"/>
        </w:rPr>
        <w:t xml:space="preserve">החשיבות של החלטות יושב-ראש ועדת הבחירות צריך לזכור </w:t>
      </w:r>
      <w:bookmarkStart w:id="1122" w:name="_ETM_Q1_6452000"/>
      <w:bookmarkEnd w:id="1122"/>
      <w:r w:rsidR="0094078E">
        <w:rPr>
          <w:rFonts w:hint="cs"/>
          <w:rtl/>
          <w:lang w:eastAsia="he-IL"/>
        </w:rPr>
        <w:t xml:space="preserve">שהם לא תקדימים מחייבים </w:t>
      </w:r>
      <w:r w:rsidR="00E71DC4">
        <w:rPr>
          <w:rFonts w:hint="cs"/>
          <w:rtl/>
          <w:lang w:eastAsia="he-IL"/>
        </w:rPr>
        <w:t>ליושבי-ראש אחרים, ולכן מאוד חשוב לחוקק</w:t>
      </w:r>
      <w:bookmarkStart w:id="1123" w:name="_ETM_Q1_6458000"/>
      <w:bookmarkEnd w:id="1123"/>
      <w:r w:rsidR="00E71DC4">
        <w:rPr>
          <w:rFonts w:hint="cs"/>
          <w:rtl/>
          <w:lang w:eastAsia="he-IL"/>
        </w:rPr>
        <w:t xml:space="preserve"> את העניין הזה.</w:t>
      </w:r>
    </w:p>
    <w:p w:rsidR="00E71DC4" w:rsidRDefault="00E71DC4" w:rsidP="00E71DC4">
      <w:pPr>
        <w:rPr>
          <w:rtl/>
          <w:lang w:eastAsia="he-IL"/>
        </w:rPr>
      </w:pPr>
    </w:p>
    <w:p w:rsidR="00E71DC4" w:rsidRDefault="00E71DC4" w:rsidP="00E71DC4">
      <w:pPr>
        <w:rPr>
          <w:rtl/>
          <w:lang w:eastAsia="he-IL"/>
        </w:rPr>
      </w:pPr>
      <w:r>
        <w:rPr>
          <w:rFonts w:hint="cs"/>
          <w:rtl/>
          <w:lang w:eastAsia="he-IL"/>
        </w:rPr>
        <w:t xml:space="preserve">ספציפית לגבי ההגדרה של תעמולת בחירות </w:t>
      </w:r>
      <w:bookmarkStart w:id="1124" w:name="_ETM_Q1_6460000"/>
      <w:bookmarkEnd w:id="1124"/>
      <w:r>
        <w:rPr>
          <w:rtl/>
          <w:lang w:eastAsia="he-IL"/>
        </w:rPr>
        <w:t>–</w:t>
      </w:r>
      <w:r>
        <w:rPr>
          <w:rFonts w:hint="cs"/>
          <w:rtl/>
          <w:lang w:eastAsia="he-IL"/>
        </w:rPr>
        <w:t xml:space="preserve"> צריך לשים לב שכפי שמוצע כאן, ההגדרה הזאת</w:t>
      </w:r>
      <w:bookmarkStart w:id="1125" w:name="_ETM_Q1_6470000"/>
      <w:bookmarkEnd w:id="1125"/>
      <w:r>
        <w:rPr>
          <w:rFonts w:hint="cs"/>
          <w:rtl/>
          <w:lang w:eastAsia="he-IL"/>
        </w:rPr>
        <w:t xml:space="preserve"> כוללת גם תעמולה על-ידי גוף פעילות בחירות, מקבלים את כל </w:t>
      </w:r>
      <w:bookmarkStart w:id="1126" w:name="_ETM_Q1_6473000"/>
      <w:bookmarkEnd w:id="1126"/>
      <w:r>
        <w:rPr>
          <w:rFonts w:hint="cs"/>
          <w:rtl/>
          <w:lang w:eastAsia="he-IL"/>
        </w:rPr>
        <w:t>העמימות ואת הבעייתיות של גוף פעיל בבחירות, וראינו גם</w:t>
      </w:r>
      <w:bookmarkStart w:id="1127" w:name="_ETM_Q1_6475000"/>
      <w:bookmarkEnd w:id="1127"/>
      <w:r>
        <w:rPr>
          <w:rFonts w:hint="cs"/>
          <w:rtl/>
          <w:lang w:eastAsia="he-IL"/>
        </w:rPr>
        <w:t xml:space="preserve"> החלטות סותרות בין יושבי-ראש ועדת הבחירות בבחירות הקודמות, ואני מפנה </w:t>
      </w:r>
      <w:bookmarkStart w:id="1128" w:name="_ETM_Q1_6479000"/>
      <w:bookmarkEnd w:id="1128"/>
      <w:r>
        <w:rPr>
          <w:rFonts w:hint="cs"/>
          <w:rtl/>
          <w:lang w:eastAsia="he-IL"/>
        </w:rPr>
        <w:t>את תשומת הלב שגם הייתה החלטה, אחת ההחלטות של</w:t>
      </w:r>
      <w:bookmarkStart w:id="1129" w:name="_ETM_Q1_6488000"/>
      <w:bookmarkEnd w:id="1129"/>
      <w:r>
        <w:rPr>
          <w:rFonts w:hint="cs"/>
          <w:rtl/>
          <w:lang w:eastAsia="he-IL"/>
        </w:rPr>
        <w:t xml:space="preserve"> השופט הנדל, שהפנה את תשומת לב המחוקק ואמר שכדאי להבהיר</w:t>
      </w:r>
      <w:bookmarkStart w:id="1130" w:name="_ETM_Q1_6489000"/>
      <w:bookmarkEnd w:id="1130"/>
      <w:r>
        <w:rPr>
          <w:rFonts w:hint="cs"/>
          <w:rtl/>
          <w:lang w:eastAsia="he-IL"/>
        </w:rPr>
        <w:t xml:space="preserve"> בדיוק מה ההגדרה של גופים פעילים בבחירות, וזה כמובן קשור</w:t>
      </w:r>
      <w:bookmarkStart w:id="1131" w:name="_ETM_Q1_6492000"/>
      <w:bookmarkEnd w:id="1131"/>
      <w:r>
        <w:rPr>
          <w:rFonts w:hint="cs"/>
          <w:rtl/>
          <w:lang w:eastAsia="he-IL"/>
        </w:rPr>
        <w:t xml:space="preserve"> למה תהיה תעמולת בחירות ובעניין הזה, האם רק תעמולה בעד </w:t>
      </w:r>
      <w:bookmarkStart w:id="1132" w:name="_ETM_Q1_6499000"/>
      <w:bookmarkEnd w:id="1132"/>
      <w:r>
        <w:rPr>
          <w:rFonts w:hint="cs"/>
          <w:rtl/>
          <w:lang w:eastAsia="he-IL"/>
        </w:rPr>
        <w:t xml:space="preserve">רשימה מסוימת או בעד גוף של רשימות או האם גם </w:t>
      </w:r>
      <w:bookmarkStart w:id="1133" w:name="_ETM_Q1_6507000"/>
      <w:bookmarkEnd w:id="1133"/>
      <w:r>
        <w:rPr>
          <w:rFonts w:hint="cs"/>
          <w:rtl/>
          <w:lang w:eastAsia="he-IL"/>
        </w:rPr>
        <w:t xml:space="preserve">תעמולה שנוגעת לנושא מסוים אבל שמזוהה. </w:t>
      </w:r>
    </w:p>
    <w:p w:rsidR="00E71DC4" w:rsidRDefault="00E71DC4" w:rsidP="00E71DC4">
      <w:pPr>
        <w:rPr>
          <w:rtl/>
          <w:lang w:eastAsia="he-IL"/>
        </w:rPr>
      </w:pPr>
    </w:p>
    <w:p w:rsidR="00E71DC4" w:rsidRDefault="00E71DC4" w:rsidP="00CE4C48">
      <w:pPr>
        <w:pStyle w:val="af6"/>
        <w:rPr>
          <w:rtl/>
        </w:rPr>
      </w:pPr>
      <w:bookmarkStart w:id="1134" w:name="ET_yor_6156_210"/>
      <w:r w:rsidRPr="00CE4C48">
        <w:rPr>
          <w:rStyle w:val="TagStyle"/>
          <w:rtl/>
        </w:rPr>
        <w:t xml:space="preserve"> &lt;&lt; יור &gt;&gt;</w:t>
      </w:r>
      <w:r w:rsidRPr="00E71DC4">
        <w:rPr>
          <w:rStyle w:val="TagStyle"/>
          <w:rtl/>
        </w:rPr>
        <w:t xml:space="preserve"> </w:t>
      </w:r>
      <w:r>
        <w:rPr>
          <w:rtl/>
        </w:rPr>
        <w:t>היו"ר גלעד קריב:</w:t>
      </w:r>
      <w:r w:rsidRPr="00E71DC4">
        <w:rPr>
          <w:rStyle w:val="TagStyle"/>
          <w:rtl/>
        </w:rPr>
        <w:t xml:space="preserve"> </w:t>
      </w:r>
      <w:r w:rsidRPr="00CE4C48">
        <w:rPr>
          <w:rStyle w:val="TagStyle"/>
          <w:rtl/>
        </w:rPr>
        <w:t>&lt;&lt; יור &gt;&gt;</w:t>
      </w:r>
      <w:r>
        <w:rPr>
          <w:rtl/>
        </w:rPr>
        <w:t xml:space="preserve">   </w:t>
      </w:r>
      <w:bookmarkEnd w:id="1134"/>
    </w:p>
    <w:p w:rsidR="00E71DC4" w:rsidRDefault="00E71DC4" w:rsidP="00E71DC4">
      <w:pPr>
        <w:pStyle w:val="KeepWithNext"/>
        <w:rPr>
          <w:rtl/>
          <w:lang w:eastAsia="he-IL"/>
        </w:rPr>
      </w:pPr>
    </w:p>
    <w:p w:rsidR="00E71DC4" w:rsidRDefault="00E71DC4" w:rsidP="00E71DC4">
      <w:pPr>
        <w:rPr>
          <w:rtl/>
          <w:lang w:eastAsia="he-IL"/>
        </w:rPr>
      </w:pPr>
      <w:bookmarkStart w:id="1135" w:name="_ETM_Q1_6508000"/>
      <w:bookmarkEnd w:id="1135"/>
      <w:r>
        <w:rPr>
          <w:rFonts w:hint="cs"/>
          <w:rtl/>
          <w:lang w:eastAsia="he-IL"/>
        </w:rPr>
        <w:t>ברור. זה מוביל</w:t>
      </w:r>
      <w:bookmarkStart w:id="1136" w:name="_ETM_Q1_6512000"/>
      <w:bookmarkEnd w:id="1136"/>
      <w:r>
        <w:rPr>
          <w:rFonts w:hint="cs"/>
          <w:rtl/>
          <w:lang w:eastAsia="he-IL"/>
        </w:rPr>
        <w:t xml:space="preserve"> אותי לשאלה שרציתי לשאול: במערכת הנורמטיבית המשיקה, כל הסוגיה של</w:t>
      </w:r>
      <w:bookmarkStart w:id="1137" w:name="_ETM_Q1_6515000"/>
      <w:bookmarkEnd w:id="1137"/>
      <w:r>
        <w:rPr>
          <w:rFonts w:hint="cs"/>
          <w:rtl/>
          <w:lang w:eastAsia="he-IL"/>
        </w:rPr>
        <w:t xml:space="preserve"> החקיקה בנושא של גופים פעילים בבחירות וכולי, מה הקשר בין </w:t>
      </w:r>
      <w:bookmarkStart w:id="1138" w:name="_ETM_Q1_6521000"/>
      <w:bookmarkEnd w:id="1138"/>
      <w:r>
        <w:rPr>
          <w:rFonts w:hint="cs"/>
          <w:rtl/>
          <w:lang w:eastAsia="he-IL"/>
        </w:rPr>
        <w:t>זה לבין החקיקה האחרת בנושא? איפה נקודות ההשקה? הרי יש</w:t>
      </w:r>
      <w:bookmarkStart w:id="1139" w:name="_ETM_Q1_6531000"/>
      <w:bookmarkEnd w:id="1139"/>
      <w:r>
        <w:rPr>
          <w:rFonts w:hint="cs"/>
          <w:rtl/>
          <w:lang w:eastAsia="he-IL"/>
        </w:rPr>
        <w:t xml:space="preserve"> היום הגבלות שונות על גופים שפעילים בתקופת הבחירות, נכון</w:t>
      </w:r>
      <w:bookmarkStart w:id="1140" w:name="_ETM_Q1_6534000"/>
      <w:bookmarkEnd w:id="1140"/>
      <w:r>
        <w:rPr>
          <w:rFonts w:hint="cs"/>
          <w:rtl/>
          <w:lang w:eastAsia="he-IL"/>
        </w:rPr>
        <w:t xml:space="preserve">? בין השאר, בייחסו הפעילות שלהם למפלגות, גם לצורך </w:t>
      </w:r>
      <w:bookmarkStart w:id="1141" w:name="_ETM_Q1_6539000"/>
      <w:bookmarkEnd w:id="1141"/>
      <w:r>
        <w:rPr>
          <w:rFonts w:hint="cs"/>
          <w:rtl/>
          <w:lang w:eastAsia="he-IL"/>
        </w:rPr>
        <w:t>עניין של מימון מפלגות ושימוש בתקציבים וכולי. אז</w:t>
      </w:r>
      <w:bookmarkStart w:id="1142" w:name="_ETM_Q1_6543000"/>
      <w:bookmarkEnd w:id="1142"/>
      <w:r>
        <w:rPr>
          <w:rFonts w:hint="cs"/>
          <w:rtl/>
          <w:lang w:eastAsia="he-IL"/>
        </w:rPr>
        <w:t xml:space="preserve"> אני שואל איפה כרגע נקודות ההשקה? מה האיסורים שמוטלים בחקיקה</w:t>
      </w:r>
      <w:bookmarkStart w:id="1143" w:name="_ETM_Q1_6547000"/>
      <w:bookmarkEnd w:id="1143"/>
      <w:r>
        <w:rPr>
          <w:rFonts w:hint="cs"/>
          <w:rtl/>
          <w:lang w:eastAsia="he-IL"/>
        </w:rPr>
        <w:t xml:space="preserve"> האחרת? פה אנחנו נטיל על גופים פעילים בבחירות חובת</w:t>
      </w:r>
      <w:bookmarkStart w:id="1144" w:name="_ETM_Q1_6551000"/>
      <w:bookmarkEnd w:id="1144"/>
      <w:r>
        <w:rPr>
          <w:rFonts w:hint="cs"/>
          <w:rtl/>
          <w:lang w:eastAsia="he-IL"/>
        </w:rPr>
        <w:t xml:space="preserve"> שקיפות. מה האיסורים שמוטלים על אותם גופים בחקיקה האחרת שנחקקה </w:t>
      </w:r>
      <w:bookmarkStart w:id="1145" w:name="_ETM_Q1_6558000"/>
      <w:bookmarkEnd w:id="1145"/>
      <w:r>
        <w:rPr>
          <w:rFonts w:hint="cs"/>
          <w:rtl/>
          <w:lang w:eastAsia="he-IL"/>
        </w:rPr>
        <w:t>בכנסות קודמות בנושא?</w:t>
      </w:r>
    </w:p>
    <w:p w:rsidR="00246257" w:rsidRPr="00E71DC4" w:rsidRDefault="00246257" w:rsidP="00E71DC4">
      <w:pPr>
        <w:rPr>
          <w:rtl/>
          <w:lang w:eastAsia="he-IL"/>
        </w:rPr>
      </w:pPr>
    </w:p>
    <w:p w:rsidR="00332188" w:rsidRDefault="00332188" w:rsidP="00332188">
      <w:pPr>
        <w:pStyle w:val="-"/>
        <w:keepNext/>
        <w:rPr>
          <w:rStyle w:val="TagStyle"/>
          <w:rtl/>
        </w:rPr>
      </w:pPr>
    </w:p>
    <w:p w:rsidR="00E71DC4" w:rsidRDefault="00E71DC4" w:rsidP="00CE4C48">
      <w:pPr>
        <w:pStyle w:val="af9"/>
        <w:rPr>
          <w:rtl/>
          <w:lang w:eastAsia="he-IL"/>
        </w:rPr>
      </w:pPr>
      <w:bookmarkStart w:id="1146" w:name="ET_guest_865464_211"/>
      <w:r w:rsidRPr="00CE4C48">
        <w:rPr>
          <w:rStyle w:val="TagStyle"/>
          <w:rtl/>
        </w:rPr>
        <w:t xml:space="preserve"> &lt;&lt; אורח &gt;&gt;</w:t>
      </w:r>
      <w:r w:rsidRPr="00E71DC4">
        <w:rPr>
          <w:rStyle w:val="TagStyle"/>
          <w:rtl/>
        </w:rPr>
        <w:t xml:space="preserve"> </w:t>
      </w:r>
      <w:r>
        <w:rPr>
          <w:rtl/>
          <w:lang w:eastAsia="he-IL"/>
        </w:rPr>
        <w:t>הידי נגב:</w:t>
      </w:r>
      <w:r w:rsidRPr="00E71DC4">
        <w:rPr>
          <w:rStyle w:val="TagStyle"/>
          <w:rtl/>
        </w:rPr>
        <w:t xml:space="preserve"> </w:t>
      </w:r>
      <w:r w:rsidRPr="00CE4C48">
        <w:rPr>
          <w:rStyle w:val="TagStyle"/>
          <w:rtl/>
        </w:rPr>
        <w:t>&lt;&lt; אורח &gt;&gt;</w:t>
      </w:r>
      <w:r>
        <w:rPr>
          <w:rtl/>
          <w:lang w:eastAsia="he-IL"/>
        </w:rPr>
        <w:t xml:space="preserve">   </w:t>
      </w:r>
      <w:bookmarkEnd w:id="1146"/>
    </w:p>
    <w:p w:rsidR="00E71DC4" w:rsidRDefault="00E71DC4" w:rsidP="00E71DC4">
      <w:pPr>
        <w:pStyle w:val="KeepWithNext"/>
        <w:rPr>
          <w:rtl/>
          <w:lang w:eastAsia="he-IL"/>
        </w:rPr>
      </w:pPr>
    </w:p>
    <w:p w:rsidR="00E71DC4" w:rsidRDefault="00E71DC4" w:rsidP="00E71DC4">
      <w:pPr>
        <w:rPr>
          <w:rtl/>
          <w:lang w:eastAsia="he-IL"/>
        </w:rPr>
      </w:pPr>
      <w:r>
        <w:rPr>
          <w:rFonts w:hint="cs"/>
          <w:rtl/>
          <w:lang w:eastAsia="he-IL"/>
        </w:rPr>
        <w:t>לא בנושא של תעמולת בחירות?</w:t>
      </w:r>
    </w:p>
    <w:p w:rsidR="004C0049" w:rsidRDefault="004C0049" w:rsidP="00E71DC4">
      <w:pPr>
        <w:rPr>
          <w:rtl/>
          <w:lang w:eastAsia="he-IL"/>
        </w:rPr>
      </w:pPr>
    </w:p>
    <w:p w:rsidR="004C0049" w:rsidRDefault="004C0049" w:rsidP="00CE4C48">
      <w:pPr>
        <w:pStyle w:val="af6"/>
        <w:rPr>
          <w:rtl/>
        </w:rPr>
      </w:pPr>
      <w:bookmarkStart w:id="1147" w:name="ET_yor_6156_212"/>
      <w:r w:rsidRPr="00CE4C48">
        <w:rPr>
          <w:rStyle w:val="TagStyle"/>
          <w:rtl/>
        </w:rPr>
        <w:t xml:space="preserve"> &lt;&lt; יור &gt;&gt;</w:t>
      </w:r>
      <w:r w:rsidRPr="004C0049">
        <w:rPr>
          <w:rStyle w:val="TagStyle"/>
          <w:rtl/>
        </w:rPr>
        <w:t xml:space="preserve"> </w:t>
      </w:r>
      <w:r>
        <w:rPr>
          <w:rtl/>
        </w:rPr>
        <w:t>היו"ר גלעד קריב:</w:t>
      </w:r>
      <w:r w:rsidRPr="004C0049">
        <w:rPr>
          <w:rStyle w:val="TagStyle"/>
          <w:rtl/>
        </w:rPr>
        <w:t xml:space="preserve"> </w:t>
      </w:r>
      <w:r w:rsidRPr="00CE4C48">
        <w:rPr>
          <w:rStyle w:val="TagStyle"/>
          <w:rtl/>
        </w:rPr>
        <w:t>&lt;&lt; יור &gt;&gt;</w:t>
      </w:r>
      <w:r>
        <w:rPr>
          <w:rtl/>
        </w:rPr>
        <w:t xml:space="preserve">   </w:t>
      </w:r>
      <w:bookmarkEnd w:id="1147"/>
    </w:p>
    <w:p w:rsidR="004C0049" w:rsidRDefault="004C0049" w:rsidP="004C0049">
      <w:pPr>
        <w:pStyle w:val="KeepWithNext"/>
        <w:rPr>
          <w:rtl/>
          <w:lang w:eastAsia="he-IL"/>
        </w:rPr>
      </w:pPr>
    </w:p>
    <w:p w:rsidR="004C0049" w:rsidRDefault="004C0049" w:rsidP="004C0049">
      <w:pPr>
        <w:rPr>
          <w:rtl/>
          <w:lang w:eastAsia="he-IL"/>
        </w:rPr>
      </w:pPr>
      <w:bookmarkStart w:id="1148" w:name="_ETM_Q1_6564000"/>
      <w:bookmarkEnd w:id="1148"/>
      <w:r>
        <w:rPr>
          <w:rFonts w:hint="cs"/>
          <w:rtl/>
          <w:lang w:eastAsia="he-IL"/>
        </w:rPr>
        <w:t>גם של תעמולת בחירות.</w:t>
      </w:r>
    </w:p>
    <w:p w:rsidR="004C0049" w:rsidRDefault="004C0049" w:rsidP="004C0049">
      <w:pPr>
        <w:rPr>
          <w:rtl/>
          <w:lang w:eastAsia="he-IL"/>
        </w:rPr>
      </w:pPr>
      <w:bookmarkStart w:id="1149" w:name="_ETM_Q1_6569000"/>
      <w:bookmarkEnd w:id="1149"/>
    </w:p>
    <w:p w:rsidR="004C0049" w:rsidRDefault="004C0049" w:rsidP="00CE4C48">
      <w:pPr>
        <w:pStyle w:val="a4"/>
        <w:rPr>
          <w:rtl/>
        </w:rPr>
      </w:pPr>
      <w:bookmarkStart w:id="1150" w:name="ET_speaker_גור_בליי_213"/>
      <w:r w:rsidRPr="00CE4C48">
        <w:rPr>
          <w:rStyle w:val="TagStyle"/>
          <w:rtl/>
        </w:rPr>
        <w:t xml:space="preserve"> &lt;&lt; דובר &gt;&gt;</w:t>
      </w:r>
      <w:r w:rsidRPr="004C0049">
        <w:rPr>
          <w:rStyle w:val="TagStyle"/>
          <w:rtl/>
        </w:rPr>
        <w:t xml:space="preserve"> </w:t>
      </w:r>
      <w:r>
        <w:rPr>
          <w:rtl/>
        </w:rPr>
        <w:t>גור בליי:</w:t>
      </w:r>
      <w:r w:rsidRPr="004C0049">
        <w:rPr>
          <w:rStyle w:val="TagStyle"/>
          <w:rtl/>
        </w:rPr>
        <w:t xml:space="preserve"> </w:t>
      </w:r>
      <w:r w:rsidRPr="00CE4C48">
        <w:rPr>
          <w:rStyle w:val="TagStyle"/>
          <w:rtl/>
        </w:rPr>
        <w:t>&lt;&lt; דובר &gt;&gt;</w:t>
      </w:r>
      <w:r>
        <w:rPr>
          <w:rtl/>
        </w:rPr>
        <w:t xml:space="preserve">   </w:t>
      </w:r>
      <w:bookmarkEnd w:id="1150"/>
    </w:p>
    <w:p w:rsidR="004C0049" w:rsidRDefault="004C0049" w:rsidP="004C0049">
      <w:pPr>
        <w:pStyle w:val="KeepWithNext"/>
        <w:rPr>
          <w:rtl/>
          <w:lang w:eastAsia="he-IL"/>
        </w:rPr>
      </w:pPr>
    </w:p>
    <w:p w:rsidR="004C0049" w:rsidRPr="004C0049" w:rsidRDefault="004C0049" w:rsidP="004C0049">
      <w:pPr>
        <w:rPr>
          <w:rtl/>
          <w:lang w:eastAsia="he-IL"/>
        </w:rPr>
      </w:pPr>
      <w:bookmarkStart w:id="1151" w:name="_ETM_Q1_6567000"/>
      <w:bookmarkEnd w:id="1151"/>
      <w:r>
        <w:rPr>
          <w:rFonts w:hint="cs"/>
          <w:rtl/>
          <w:lang w:eastAsia="he-IL"/>
        </w:rPr>
        <w:t>יש</w:t>
      </w:r>
      <w:bookmarkStart w:id="1152" w:name="_ETM_Q1_6568000"/>
      <w:bookmarkEnd w:id="1152"/>
      <w:r>
        <w:rPr>
          <w:rFonts w:hint="cs"/>
          <w:rtl/>
          <w:lang w:eastAsia="he-IL"/>
        </w:rPr>
        <w:t xml:space="preserve"> מגבלות כספיות למשל על היקף הפעילות שלהם. </w:t>
      </w:r>
      <w:bookmarkStart w:id="1153" w:name="_ETM_Q1_6571000"/>
      <w:bookmarkEnd w:id="1153"/>
      <w:r>
        <w:rPr>
          <w:rFonts w:hint="cs"/>
          <w:rtl/>
          <w:lang w:eastAsia="he-IL"/>
        </w:rPr>
        <w:t xml:space="preserve">לגוף בחירות יש הגבלה על היקף הפעילות הכספית שלו. </w:t>
      </w:r>
      <w:bookmarkStart w:id="1154" w:name="_ETM_Q1_6576000"/>
      <w:bookmarkEnd w:id="1154"/>
      <w:r>
        <w:rPr>
          <w:rFonts w:hint="cs"/>
          <w:rtl/>
          <w:lang w:eastAsia="he-IL"/>
        </w:rPr>
        <w:t>דיווחים שונים. יש לך הגבלות לגבי מפלגות על פעולות</w:t>
      </w:r>
      <w:bookmarkStart w:id="1155" w:name="_ETM_Q1_6580000"/>
      <w:bookmarkEnd w:id="1155"/>
      <w:r>
        <w:rPr>
          <w:rFonts w:hint="cs"/>
          <w:rtl/>
          <w:lang w:eastAsia="he-IL"/>
        </w:rPr>
        <w:t xml:space="preserve"> מסוימות לטובת מפלגה שתחשב </w:t>
      </w:r>
      <w:r w:rsidR="00103213">
        <w:rPr>
          <w:rFonts w:hint="cs"/>
          <w:rtl/>
          <w:lang w:eastAsia="he-IL"/>
        </w:rPr>
        <w:t>כתרומה בדיעבד. זאת אומרת, זה</w:t>
      </w:r>
      <w:bookmarkStart w:id="1156" w:name="_ETM_Q1_6585000"/>
      <w:bookmarkEnd w:id="1156"/>
      <w:r w:rsidR="00103213">
        <w:rPr>
          <w:rFonts w:hint="cs"/>
          <w:rtl/>
          <w:lang w:eastAsia="he-IL"/>
        </w:rPr>
        <w:t xml:space="preserve"> עולמות משיקים. ההגדרות האלה, הרבה מהן יונקות מתוך ההגדרות </w:t>
      </w:r>
      <w:bookmarkStart w:id="1157" w:name="_ETM_Q1_6587000"/>
      <w:bookmarkEnd w:id="1157"/>
      <w:r w:rsidR="00103213">
        <w:rPr>
          <w:rFonts w:hint="cs"/>
          <w:rtl/>
          <w:lang w:eastAsia="he-IL"/>
        </w:rPr>
        <w:t>של חוק מימון מפלגות</w:t>
      </w:r>
      <w:r w:rsidR="00FB3947">
        <w:rPr>
          <w:rFonts w:hint="cs"/>
          <w:rtl/>
          <w:lang w:eastAsia="he-IL"/>
        </w:rPr>
        <w:t>, ושם יש לך מגבלות נפרדות שקשורות</w:t>
      </w:r>
      <w:bookmarkStart w:id="1158" w:name="_ETM_Q1_6594000"/>
      <w:bookmarkEnd w:id="1158"/>
      <w:r w:rsidR="00FB3947">
        <w:rPr>
          <w:rFonts w:hint="cs"/>
          <w:rtl/>
          <w:lang w:eastAsia="he-IL"/>
        </w:rPr>
        <w:t xml:space="preserve"> לכל הקטע של המימון של הגופים האלה והסיווג של הפעולות שלהן. שוב, זה תלוי בכל גוף וגוף ולכן קשה </w:t>
      </w:r>
      <w:bookmarkStart w:id="1159" w:name="_ETM_Q1_6602000"/>
      <w:bookmarkEnd w:id="1159"/>
      <w:r w:rsidR="00FB3947">
        <w:rPr>
          <w:rFonts w:hint="cs"/>
          <w:rtl/>
          <w:lang w:eastAsia="he-IL"/>
        </w:rPr>
        <w:t>לומר באופן גורף.</w:t>
      </w:r>
    </w:p>
    <w:p w:rsidR="00332188" w:rsidRDefault="00332188" w:rsidP="00332188">
      <w:pPr>
        <w:rPr>
          <w:rtl/>
          <w:lang w:eastAsia="he-IL"/>
        </w:rPr>
      </w:pPr>
    </w:p>
    <w:p w:rsidR="00332188" w:rsidRDefault="00332188" w:rsidP="00CE4C48">
      <w:pPr>
        <w:pStyle w:val="-"/>
        <w:rPr>
          <w:rtl/>
        </w:rPr>
      </w:pPr>
      <w:bookmarkStart w:id="1160" w:name="ET_speakercontinue_19861_103"/>
      <w:r w:rsidRPr="00CE4C48">
        <w:rPr>
          <w:rStyle w:val="TagStyle"/>
          <w:rtl/>
        </w:rPr>
        <w:t xml:space="preserve"> &lt;&lt; דובר_המשך &gt;&gt;</w:t>
      </w:r>
      <w:r w:rsidRPr="00332188">
        <w:rPr>
          <w:rStyle w:val="TagStyle"/>
          <w:rtl/>
        </w:rPr>
        <w:t xml:space="preserve"> </w:t>
      </w:r>
      <w:r>
        <w:rPr>
          <w:rtl/>
        </w:rPr>
        <w:t>גיא לוריא:</w:t>
      </w:r>
      <w:r w:rsidRPr="00332188">
        <w:rPr>
          <w:rStyle w:val="TagStyle"/>
          <w:rtl/>
        </w:rPr>
        <w:t xml:space="preserve"> </w:t>
      </w:r>
      <w:r w:rsidRPr="00CE4C48">
        <w:rPr>
          <w:rStyle w:val="TagStyle"/>
          <w:rtl/>
        </w:rPr>
        <w:t>&lt;&lt; דובר_המשך &gt;&gt;</w:t>
      </w:r>
      <w:r>
        <w:rPr>
          <w:rtl/>
        </w:rPr>
        <w:t xml:space="preserve">   </w:t>
      </w:r>
      <w:bookmarkEnd w:id="1160"/>
    </w:p>
    <w:p w:rsidR="00332188" w:rsidRDefault="00332188" w:rsidP="00332188">
      <w:pPr>
        <w:pStyle w:val="KeepWithNext"/>
        <w:rPr>
          <w:rtl/>
          <w:lang w:eastAsia="he-IL"/>
        </w:rPr>
      </w:pPr>
    </w:p>
    <w:p w:rsidR="00332188" w:rsidRDefault="00332188" w:rsidP="00FB3947">
      <w:pPr>
        <w:rPr>
          <w:rtl/>
          <w:lang w:eastAsia="he-IL"/>
        </w:rPr>
      </w:pPr>
      <w:r>
        <w:rPr>
          <w:rFonts w:hint="cs"/>
          <w:rtl/>
          <w:lang w:eastAsia="he-IL"/>
        </w:rPr>
        <w:t>גם צריך לשים לב שמ</w:t>
      </w:r>
      <w:r w:rsidR="00FB3947">
        <w:rPr>
          <w:rFonts w:hint="cs"/>
          <w:rtl/>
          <w:lang w:eastAsia="he-IL"/>
        </w:rPr>
        <w:t>דובר</w:t>
      </w:r>
      <w:r>
        <w:rPr>
          <w:rFonts w:hint="cs"/>
          <w:rtl/>
          <w:lang w:eastAsia="he-IL"/>
        </w:rPr>
        <w:t xml:space="preserve"> כרגע</w:t>
      </w:r>
      <w:r w:rsidR="00FB3947">
        <w:rPr>
          <w:rFonts w:hint="cs"/>
          <w:rtl/>
          <w:lang w:eastAsia="he-IL"/>
        </w:rPr>
        <w:t xml:space="preserve"> כמעט ב"אות מתה". זאת אומרת, </w:t>
      </w:r>
      <w:bookmarkStart w:id="1161" w:name="_ETM_Q1_6606000"/>
      <w:bookmarkEnd w:id="1161"/>
      <w:r w:rsidR="00FB3947">
        <w:rPr>
          <w:rFonts w:hint="cs"/>
          <w:rtl/>
          <w:lang w:eastAsia="he-IL"/>
        </w:rPr>
        <w:t>זה מאוד מצנן את חופש הביטוי כי זה פורש בצורה</w:t>
      </w:r>
      <w:bookmarkStart w:id="1162" w:name="_ETM_Q1_6615000"/>
      <w:bookmarkEnd w:id="1162"/>
      <w:r w:rsidR="00FB3947">
        <w:rPr>
          <w:rFonts w:hint="cs"/>
          <w:rtl/>
          <w:lang w:eastAsia="he-IL"/>
        </w:rPr>
        <w:t xml:space="preserve"> מאוד מרחיבה על-ידי כבוד השופט מלצר אבל גם בפועל, אף גוף לא נרשם מכיוון שזה כל-כך</w:t>
      </w:r>
      <w:r w:rsidR="00B6584C">
        <w:rPr>
          <w:rFonts w:hint="cs"/>
          <w:rtl/>
          <w:lang w:eastAsia="he-IL"/>
        </w:rPr>
        <w:t xml:space="preserve"> עם מגבלות דרמטיות. אז </w:t>
      </w:r>
      <w:bookmarkStart w:id="1163" w:name="_ETM_Q1_6624000"/>
      <w:bookmarkEnd w:id="1163"/>
      <w:r w:rsidR="00B6584C">
        <w:rPr>
          <w:rFonts w:hint="cs"/>
          <w:rtl/>
          <w:lang w:eastAsia="he-IL"/>
        </w:rPr>
        <w:t>לינוק את ההגדרה הזאת לחוק הזה, זה...</w:t>
      </w:r>
    </w:p>
    <w:p w:rsidR="00332188" w:rsidRDefault="00332188" w:rsidP="00332188">
      <w:pPr>
        <w:rPr>
          <w:rtl/>
          <w:lang w:eastAsia="he-IL"/>
        </w:rPr>
      </w:pPr>
    </w:p>
    <w:p w:rsidR="00662435" w:rsidRDefault="00662435" w:rsidP="00CE4C48">
      <w:pPr>
        <w:pStyle w:val="af6"/>
        <w:rPr>
          <w:rtl/>
        </w:rPr>
      </w:pPr>
      <w:bookmarkStart w:id="1164" w:name="ET_yor_6156_104"/>
      <w:r w:rsidRPr="00CE4C48">
        <w:rPr>
          <w:rStyle w:val="TagStyle"/>
          <w:rtl/>
        </w:rPr>
        <w:t xml:space="preserve"> &lt;&lt; יור &gt;&gt;</w:t>
      </w:r>
      <w:r w:rsidRPr="00662435">
        <w:rPr>
          <w:rStyle w:val="TagStyle"/>
          <w:rtl/>
        </w:rPr>
        <w:t xml:space="preserve"> </w:t>
      </w:r>
      <w:r>
        <w:rPr>
          <w:rtl/>
        </w:rPr>
        <w:t>היו"ר גלעד קריב:</w:t>
      </w:r>
      <w:r w:rsidRPr="00662435">
        <w:rPr>
          <w:rStyle w:val="TagStyle"/>
          <w:rtl/>
        </w:rPr>
        <w:t xml:space="preserve"> </w:t>
      </w:r>
      <w:r w:rsidRPr="00CE4C48">
        <w:rPr>
          <w:rStyle w:val="TagStyle"/>
          <w:rtl/>
        </w:rPr>
        <w:t>&lt;&lt; יור &gt;&gt;</w:t>
      </w:r>
      <w:r>
        <w:rPr>
          <w:rtl/>
        </w:rPr>
        <w:t xml:space="preserve">   </w:t>
      </w:r>
      <w:bookmarkEnd w:id="1164"/>
    </w:p>
    <w:p w:rsidR="00662435" w:rsidRDefault="00662435" w:rsidP="00662435">
      <w:pPr>
        <w:pStyle w:val="KeepWithNext"/>
        <w:rPr>
          <w:rtl/>
          <w:lang w:eastAsia="he-IL"/>
        </w:rPr>
      </w:pPr>
    </w:p>
    <w:p w:rsidR="00662435" w:rsidRDefault="00B6584C" w:rsidP="005F5514">
      <w:pPr>
        <w:rPr>
          <w:rtl/>
          <w:lang w:eastAsia="he-IL"/>
        </w:rPr>
      </w:pPr>
      <w:r>
        <w:rPr>
          <w:rFonts w:hint="cs"/>
          <w:rtl/>
          <w:lang w:eastAsia="he-IL"/>
        </w:rPr>
        <w:t xml:space="preserve">זה חשוב. </w:t>
      </w:r>
      <w:r w:rsidR="00662435">
        <w:rPr>
          <w:rFonts w:hint="cs"/>
          <w:rtl/>
          <w:lang w:eastAsia="he-IL"/>
        </w:rPr>
        <w:t xml:space="preserve">אם יש לנו את סעיף קטן </w:t>
      </w:r>
      <w:r>
        <w:rPr>
          <w:rFonts w:hint="cs"/>
          <w:rtl/>
          <w:lang w:eastAsia="he-IL"/>
        </w:rPr>
        <w:t>(ב)</w:t>
      </w:r>
      <w:r w:rsidR="00662435">
        <w:rPr>
          <w:rFonts w:hint="cs"/>
          <w:rtl/>
          <w:lang w:eastAsia="he-IL"/>
        </w:rPr>
        <w:t xml:space="preserve">(2) </w:t>
      </w:r>
      <w:r w:rsidR="00662435">
        <w:rPr>
          <w:rtl/>
          <w:lang w:eastAsia="he-IL"/>
        </w:rPr>
        <w:t>–</w:t>
      </w:r>
      <w:r w:rsidR="00662435">
        <w:rPr>
          <w:rFonts w:hint="cs"/>
          <w:rtl/>
          <w:lang w:eastAsia="he-IL"/>
        </w:rPr>
        <w:t xml:space="preserve"> האם אנחנו באמת צריכים את ההגדרה הזאת </w:t>
      </w:r>
      <w:r w:rsidR="005F5514">
        <w:rPr>
          <w:rFonts w:hint="cs"/>
          <w:rtl/>
          <w:lang w:eastAsia="he-IL"/>
        </w:rPr>
        <w:t xml:space="preserve">של גוף פעיל בבחירות </w:t>
      </w:r>
      <w:r w:rsidR="00662435">
        <w:rPr>
          <w:rFonts w:hint="cs"/>
          <w:rtl/>
          <w:lang w:eastAsia="he-IL"/>
        </w:rPr>
        <w:t>או להסתפק ב</w:t>
      </w:r>
      <w:r w:rsidR="005F5514">
        <w:rPr>
          <w:rFonts w:hint="cs"/>
          <w:rtl/>
          <w:lang w:eastAsia="he-IL"/>
        </w:rPr>
        <w:t xml:space="preserve">(ב)(2)? אתה אומר פעילות תעמולת בחירות שהיא לא </w:t>
      </w:r>
      <w:bookmarkStart w:id="1165" w:name="_ETM_Q1_6651000"/>
      <w:bookmarkEnd w:id="1165"/>
      <w:r w:rsidR="005F5514">
        <w:rPr>
          <w:rFonts w:hint="cs"/>
          <w:rtl/>
          <w:lang w:eastAsia="he-IL"/>
        </w:rPr>
        <w:t>בתשלום מגוף פעיל בבחירות? איפה פה הדלתא?</w:t>
      </w:r>
    </w:p>
    <w:p w:rsidR="00662435" w:rsidRDefault="00662435" w:rsidP="00662435">
      <w:pPr>
        <w:rPr>
          <w:rtl/>
          <w:lang w:eastAsia="he-IL"/>
        </w:rPr>
      </w:pPr>
    </w:p>
    <w:p w:rsidR="005F5514" w:rsidRDefault="005F5514" w:rsidP="00CE4C48">
      <w:pPr>
        <w:pStyle w:val="af9"/>
        <w:rPr>
          <w:rtl/>
          <w:lang w:eastAsia="he-IL"/>
        </w:rPr>
      </w:pPr>
      <w:bookmarkStart w:id="1166" w:name="ET_guest_700285_214"/>
      <w:r w:rsidRPr="00CE4C48">
        <w:rPr>
          <w:rStyle w:val="TagStyle"/>
          <w:rtl/>
        </w:rPr>
        <w:t xml:space="preserve"> &lt;&lt; אורח &gt;&gt;</w:t>
      </w:r>
      <w:r w:rsidRPr="005F5514">
        <w:rPr>
          <w:rStyle w:val="TagStyle"/>
          <w:rtl/>
        </w:rPr>
        <w:t xml:space="preserve"> </w:t>
      </w:r>
      <w:r>
        <w:rPr>
          <w:rtl/>
          <w:lang w:eastAsia="he-IL"/>
        </w:rPr>
        <w:t>רועי שויקה:</w:t>
      </w:r>
      <w:r w:rsidRPr="005F5514">
        <w:rPr>
          <w:rStyle w:val="TagStyle"/>
          <w:rtl/>
        </w:rPr>
        <w:t xml:space="preserve"> </w:t>
      </w:r>
      <w:r w:rsidRPr="00CE4C48">
        <w:rPr>
          <w:rStyle w:val="TagStyle"/>
          <w:rtl/>
        </w:rPr>
        <w:t>&lt;&lt; אורח &gt;&gt;</w:t>
      </w:r>
      <w:r>
        <w:rPr>
          <w:rtl/>
          <w:lang w:eastAsia="he-IL"/>
        </w:rPr>
        <w:t xml:space="preserve">   </w:t>
      </w:r>
      <w:bookmarkEnd w:id="1166"/>
    </w:p>
    <w:p w:rsidR="005F5514" w:rsidRDefault="005F5514" w:rsidP="005F5514">
      <w:pPr>
        <w:pStyle w:val="KeepWithNext"/>
        <w:rPr>
          <w:rtl/>
          <w:lang w:eastAsia="he-IL"/>
        </w:rPr>
      </w:pPr>
    </w:p>
    <w:p w:rsidR="005F5514" w:rsidRDefault="005F5514" w:rsidP="005F5514">
      <w:pPr>
        <w:rPr>
          <w:rtl/>
          <w:lang w:eastAsia="he-IL"/>
        </w:rPr>
      </w:pPr>
      <w:bookmarkStart w:id="1167" w:name="_ETM_Q1_6656000"/>
      <w:bookmarkEnd w:id="1167"/>
      <w:r>
        <w:rPr>
          <w:rFonts w:hint="cs"/>
          <w:rtl/>
          <w:lang w:eastAsia="he-IL"/>
        </w:rPr>
        <w:t xml:space="preserve">צריך את שתי </w:t>
      </w:r>
      <w:bookmarkStart w:id="1168" w:name="_ETM_Q1_6659000"/>
      <w:bookmarkEnd w:id="1168"/>
      <w:r>
        <w:rPr>
          <w:rFonts w:hint="cs"/>
          <w:rtl/>
          <w:lang w:eastAsia="he-IL"/>
        </w:rPr>
        <w:t xml:space="preserve">החלופות כי אנחנו מקווים שכך זה מכסה את מקסימום התעמולה </w:t>
      </w:r>
      <w:bookmarkStart w:id="1169" w:name="_ETM_Q1_6660000"/>
      <w:bookmarkEnd w:id="1169"/>
      <w:r>
        <w:rPr>
          <w:rFonts w:hint="cs"/>
          <w:rtl/>
          <w:lang w:eastAsia="he-IL"/>
        </w:rPr>
        <w:t xml:space="preserve">שמפורסמת מטעם </w:t>
      </w:r>
      <w:r>
        <w:rPr>
          <w:rtl/>
          <w:lang w:eastAsia="he-IL"/>
        </w:rPr>
        <w:t>–</w:t>
      </w:r>
      <w:r>
        <w:rPr>
          <w:rFonts w:hint="cs"/>
          <w:rtl/>
          <w:lang w:eastAsia="he-IL"/>
        </w:rPr>
        <w:t xml:space="preserve"> או מטעם רשימה שזו החלופה הראשונה</w:t>
      </w:r>
      <w:bookmarkStart w:id="1170" w:name="_ETM_Q1_6664000"/>
      <w:bookmarkEnd w:id="1170"/>
      <w:r>
        <w:rPr>
          <w:rFonts w:hint="cs"/>
          <w:rtl/>
          <w:lang w:eastAsia="he-IL"/>
        </w:rPr>
        <w:t xml:space="preserve"> או האפשרות השנייה של תשלום. לכן, אני חושב שיש חשיבות לכסות בצורה - -</w:t>
      </w:r>
    </w:p>
    <w:p w:rsidR="005F5514" w:rsidRDefault="005F5514" w:rsidP="005F5514">
      <w:pPr>
        <w:rPr>
          <w:rtl/>
          <w:lang w:eastAsia="he-IL"/>
        </w:rPr>
      </w:pPr>
      <w:bookmarkStart w:id="1171" w:name="_ETM_Q1_6675000"/>
      <w:bookmarkEnd w:id="1171"/>
    </w:p>
    <w:p w:rsidR="005F5514" w:rsidRDefault="005F5514" w:rsidP="00CE4C48">
      <w:pPr>
        <w:pStyle w:val="a4"/>
        <w:rPr>
          <w:rtl/>
        </w:rPr>
      </w:pPr>
      <w:bookmarkStart w:id="1172" w:name="ET_speaker_גור_בליי_215"/>
      <w:r w:rsidRPr="00CE4C48">
        <w:rPr>
          <w:rStyle w:val="TagStyle"/>
          <w:rtl/>
        </w:rPr>
        <w:t xml:space="preserve"> &lt;&lt; דובר &gt;&gt;</w:t>
      </w:r>
      <w:r w:rsidRPr="005F5514">
        <w:rPr>
          <w:rStyle w:val="TagStyle"/>
          <w:rtl/>
        </w:rPr>
        <w:t xml:space="preserve"> </w:t>
      </w:r>
      <w:r>
        <w:rPr>
          <w:rtl/>
        </w:rPr>
        <w:t>גור בליי:</w:t>
      </w:r>
      <w:r w:rsidRPr="005F5514">
        <w:rPr>
          <w:rStyle w:val="TagStyle"/>
          <w:rtl/>
        </w:rPr>
        <w:t xml:space="preserve"> </w:t>
      </w:r>
      <w:r w:rsidRPr="00CE4C48">
        <w:rPr>
          <w:rStyle w:val="TagStyle"/>
          <w:rtl/>
        </w:rPr>
        <w:t>&lt;&lt; דובר &gt;&gt;</w:t>
      </w:r>
      <w:r>
        <w:rPr>
          <w:rtl/>
        </w:rPr>
        <w:t xml:space="preserve">   </w:t>
      </w:r>
      <w:bookmarkEnd w:id="1172"/>
    </w:p>
    <w:p w:rsidR="005F5514" w:rsidRDefault="005F5514" w:rsidP="005F5514">
      <w:pPr>
        <w:pStyle w:val="KeepWithNext"/>
        <w:rPr>
          <w:rtl/>
          <w:lang w:eastAsia="he-IL"/>
        </w:rPr>
      </w:pPr>
    </w:p>
    <w:p w:rsidR="005F5514" w:rsidRPr="005F5514" w:rsidRDefault="005F5514" w:rsidP="00DC4709">
      <w:pPr>
        <w:rPr>
          <w:rtl/>
          <w:lang w:eastAsia="he-IL"/>
        </w:rPr>
      </w:pPr>
      <w:bookmarkStart w:id="1173" w:name="_ETM_Q1_6672000"/>
      <w:bookmarkEnd w:id="1173"/>
      <w:r>
        <w:rPr>
          <w:rFonts w:hint="cs"/>
          <w:rtl/>
          <w:lang w:eastAsia="he-IL"/>
        </w:rPr>
        <w:t xml:space="preserve">בסוף, אני לא בטוח שאני יכול לראות </w:t>
      </w:r>
      <w:bookmarkStart w:id="1174" w:name="_ETM_Q1_6676000"/>
      <w:bookmarkEnd w:id="1174"/>
      <w:r>
        <w:rPr>
          <w:rFonts w:hint="cs"/>
          <w:rtl/>
          <w:lang w:eastAsia="he-IL"/>
        </w:rPr>
        <w:t xml:space="preserve">אינטרס לגיטימי חוץ מאדם פרטי, שאתה לא רוצה </w:t>
      </w:r>
      <w:bookmarkStart w:id="1175" w:name="_ETM_Q1_6679000"/>
      <w:bookmarkEnd w:id="1175"/>
      <w:r>
        <w:rPr>
          <w:rFonts w:hint="cs"/>
          <w:rtl/>
          <w:lang w:eastAsia="he-IL"/>
        </w:rPr>
        <w:t xml:space="preserve">לחדור לו לאיזו שהיא אוטונומיה בסיסית של האדם, זה לא </w:t>
      </w:r>
      <w:bookmarkStart w:id="1176" w:name="_ETM_Q1_6682000"/>
      <w:bookmarkEnd w:id="1176"/>
      <w:r>
        <w:rPr>
          <w:rFonts w:hint="cs"/>
          <w:rtl/>
          <w:lang w:eastAsia="he-IL"/>
        </w:rPr>
        <w:t xml:space="preserve">קשור לאף אחד שלא מקבל תשלום. הוא רוצה </w:t>
      </w:r>
      <w:r w:rsidR="00761706">
        <w:rPr>
          <w:rFonts w:hint="cs"/>
          <w:rtl/>
          <w:lang w:eastAsia="he-IL"/>
        </w:rPr>
        <w:t xml:space="preserve">באנונימיות </w:t>
      </w:r>
      <w:bookmarkStart w:id="1177" w:name="_ETM_Q1_6687000"/>
      <w:bookmarkEnd w:id="1177"/>
      <w:r w:rsidR="00761706">
        <w:rPr>
          <w:rFonts w:hint="cs"/>
          <w:rtl/>
          <w:lang w:eastAsia="he-IL"/>
        </w:rPr>
        <w:t xml:space="preserve">להגיד את דעתו כי הוא לא רוצה שיבולע לו בסביבה </w:t>
      </w:r>
      <w:bookmarkStart w:id="1178" w:name="_ETM_Q1_6688000"/>
      <w:bookmarkEnd w:id="1178"/>
      <w:r w:rsidR="00761706">
        <w:rPr>
          <w:rFonts w:hint="cs"/>
          <w:rtl/>
          <w:lang w:eastAsia="he-IL"/>
        </w:rPr>
        <w:t xml:space="preserve">החברתית שבה הוא חי </w:t>
      </w:r>
      <w:r w:rsidR="00761706">
        <w:rPr>
          <w:rtl/>
          <w:lang w:eastAsia="he-IL"/>
        </w:rPr>
        <w:t>–</w:t>
      </w:r>
      <w:r w:rsidR="00761706">
        <w:rPr>
          <w:rFonts w:hint="cs"/>
          <w:rtl/>
          <w:lang w:eastAsia="he-IL"/>
        </w:rPr>
        <w:t xml:space="preserve"> חוץ מהסיטואציה המאוד חריגה הזאת,</w:t>
      </w:r>
      <w:bookmarkStart w:id="1179" w:name="_ETM_Q1_6695000"/>
      <w:bookmarkEnd w:id="1179"/>
      <w:r w:rsidR="00761706">
        <w:rPr>
          <w:rFonts w:hint="cs"/>
          <w:rtl/>
          <w:lang w:eastAsia="he-IL"/>
        </w:rPr>
        <w:t xml:space="preserve"> קשה לראות למה שתהיה הצדקה לכל גוף אחר שהוא מעורב, </w:t>
      </w:r>
      <w:bookmarkStart w:id="1180" w:name="_ETM_Q1_6694000"/>
      <w:bookmarkEnd w:id="1180"/>
      <w:r w:rsidR="00761706">
        <w:rPr>
          <w:rFonts w:hint="cs"/>
          <w:rtl/>
          <w:lang w:eastAsia="he-IL"/>
        </w:rPr>
        <w:t xml:space="preserve">שהוא מסודר, שהוא </w:t>
      </w:r>
      <w:r w:rsidR="00DC4709">
        <w:rPr>
          <w:rFonts w:hint="cs"/>
          <w:rtl/>
          <w:lang w:eastAsia="he-IL"/>
        </w:rPr>
        <w:t xml:space="preserve">מאורגן או שהוא משלם, לקבל את הפטור </w:t>
      </w:r>
      <w:bookmarkStart w:id="1181" w:name="_ETM_Q1_6703000"/>
      <w:bookmarkEnd w:id="1181"/>
      <w:r w:rsidR="00DC4709">
        <w:rPr>
          <w:rFonts w:hint="cs"/>
          <w:rtl/>
          <w:lang w:eastAsia="he-IL"/>
        </w:rPr>
        <w:t>הזה משקיפות.</w:t>
      </w:r>
    </w:p>
    <w:p w:rsidR="00662435" w:rsidRDefault="00662435" w:rsidP="00662435">
      <w:pPr>
        <w:rPr>
          <w:rtl/>
          <w:lang w:eastAsia="he-IL"/>
        </w:rPr>
      </w:pPr>
    </w:p>
    <w:p w:rsidR="00246257" w:rsidRDefault="00246257" w:rsidP="00CE4C48">
      <w:pPr>
        <w:pStyle w:val="af9"/>
        <w:rPr>
          <w:rStyle w:val="TagStyle"/>
          <w:vanish w:val="0"/>
          <w:rtl/>
        </w:rPr>
      </w:pPr>
      <w:bookmarkStart w:id="1182" w:name="ET_guest_865464_105"/>
      <w:r>
        <w:rPr>
          <w:rStyle w:val="TagStyle"/>
          <w:vanish w:val="0"/>
          <w:rtl/>
        </w:rPr>
        <w:br w:type="page"/>
      </w:r>
    </w:p>
    <w:p w:rsidR="00C31707" w:rsidRDefault="00C31707" w:rsidP="00CE4C48">
      <w:pPr>
        <w:pStyle w:val="af9"/>
        <w:rPr>
          <w:rtl/>
          <w:lang w:eastAsia="he-IL"/>
        </w:rPr>
      </w:pPr>
      <w:r w:rsidRPr="00CE4C48">
        <w:rPr>
          <w:rStyle w:val="TagStyle"/>
          <w:rtl/>
        </w:rPr>
        <w:t xml:space="preserve"> &lt;&lt; אורח &gt;&gt;</w:t>
      </w:r>
      <w:r w:rsidRPr="00C31707">
        <w:rPr>
          <w:rStyle w:val="TagStyle"/>
          <w:rtl/>
        </w:rPr>
        <w:t xml:space="preserve"> </w:t>
      </w:r>
      <w:r>
        <w:rPr>
          <w:rtl/>
          <w:lang w:eastAsia="he-IL"/>
        </w:rPr>
        <w:t>הידי נגב:</w:t>
      </w:r>
      <w:r w:rsidRPr="00C31707">
        <w:rPr>
          <w:rStyle w:val="TagStyle"/>
          <w:rtl/>
        </w:rPr>
        <w:t xml:space="preserve"> </w:t>
      </w:r>
      <w:r w:rsidRPr="00CE4C48">
        <w:rPr>
          <w:rStyle w:val="TagStyle"/>
          <w:rtl/>
        </w:rPr>
        <w:t>&lt;&lt; אורח &gt;&gt;</w:t>
      </w:r>
      <w:r>
        <w:rPr>
          <w:rtl/>
          <w:lang w:eastAsia="he-IL"/>
        </w:rPr>
        <w:t xml:space="preserve">   </w:t>
      </w:r>
      <w:bookmarkEnd w:id="1182"/>
    </w:p>
    <w:p w:rsidR="00C31707" w:rsidRDefault="00C31707" w:rsidP="00C31707">
      <w:pPr>
        <w:pStyle w:val="KeepWithNext"/>
        <w:rPr>
          <w:rtl/>
          <w:lang w:eastAsia="he-IL"/>
        </w:rPr>
      </w:pPr>
    </w:p>
    <w:p w:rsidR="00DC4709" w:rsidRDefault="00DC4709" w:rsidP="00DC4709">
      <w:pPr>
        <w:rPr>
          <w:rtl/>
          <w:lang w:eastAsia="he-IL"/>
        </w:rPr>
      </w:pPr>
      <w:bookmarkStart w:id="1183" w:name="_ETM_Q1_6702000"/>
      <w:bookmarkEnd w:id="1183"/>
      <w:r>
        <w:rPr>
          <w:rFonts w:hint="cs"/>
          <w:rtl/>
          <w:lang w:eastAsia="he-IL"/>
        </w:rPr>
        <w:t xml:space="preserve">יש לי שאלה על פרשנות הסעיף כי אני </w:t>
      </w:r>
      <w:bookmarkStart w:id="1184" w:name="_ETM_Q1_6707000"/>
      <w:bookmarkEnd w:id="1184"/>
      <w:r>
        <w:rPr>
          <w:rFonts w:hint="cs"/>
          <w:rtl/>
          <w:lang w:eastAsia="he-IL"/>
        </w:rPr>
        <w:t>מפרש את זה באופן מרחיב. זאת אומרת, אני כולל במודעת</w:t>
      </w:r>
      <w:bookmarkStart w:id="1185" w:name="_ETM_Q1_6710000"/>
      <w:bookmarkEnd w:id="1185"/>
      <w:r>
        <w:rPr>
          <w:rFonts w:hint="cs"/>
          <w:rtl/>
          <w:lang w:eastAsia="he-IL"/>
        </w:rPr>
        <w:t xml:space="preserve"> בחירות</w:t>
      </w:r>
      <w:r w:rsidR="00AE6799">
        <w:rPr>
          <w:rFonts w:hint="cs"/>
          <w:rtl/>
          <w:lang w:eastAsia="he-IL"/>
        </w:rPr>
        <w:t xml:space="preserve"> גם מסרונים, גם תעמולה כוזבת, הצגת מצג שווא </w:t>
      </w:r>
      <w:r w:rsidR="00AE6799">
        <w:rPr>
          <w:rtl/>
          <w:lang w:eastAsia="he-IL"/>
        </w:rPr>
        <w:t>–</w:t>
      </w:r>
      <w:r w:rsidR="00AE6799">
        <w:rPr>
          <w:rFonts w:hint="cs"/>
          <w:rtl/>
          <w:lang w:eastAsia="he-IL"/>
        </w:rPr>
        <w:t xml:space="preserve"> </w:t>
      </w:r>
      <w:bookmarkStart w:id="1186" w:name="_ETM_Q1_6715000"/>
      <w:bookmarkEnd w:id="1186"/>
      <w:r w:rsidR="00AE6799">
        <w:rPr>
          <w:rFonts w:hint="cs"/>
          <w:rtl/>
          <w:lang w:eastAsia="he-IL"/>
        </w:rPr>
        <w:t xml:space="preserve">"פייק ניוז". זאת שאלה כמה זה אדיש מדיה, כמה זה </w:t>
      </w:r>
      <w:bookmarkStart w:id="1187" w:name="_ETM_Q1_6726000"/>
      <w:bookmarkEnd w:id="1187"/>
      <w:r w:rsidR="00AE6799">
        <w:rPr>
          <w:rFonts w:hint="cs"/>
          <w:rtl/>
          <w:lang w:eastAsia="he-IL"/>
        </w:rPr>
        <w:t>מרחיב כל הסעיף הזה והאם אתם כוללים שם מסרונים</w:t>
      </w:r>
      <w:bookmarkStart w:id="1188" w:name="_ETM_Q1_6731000"/>
      <w:bookmarkEnd w:id="1188"/>
      <w:r w:rsidR="00AE6799">
        <w:rPr>
          <w:rFonts w:hint="cs"/>
          <w:rtl/>
          <w:lang w:eastAsia="he-IL"/>
        </w:rPr>
        <w:t xml:space="preserve"> ובוטים.</w:t>
      </w:r>
    </w:p>
    <w:p w:rsidR="00AE6799" w:rsidRDefault="00AE6799" w:rsidP="00DC4709">
      <w:pPr>
        <w:rPr>
          <w:rtl/>
          <w:lang w:eastAsia="he-IL"/>
        </w:rPr>
      </w:pPr>
      <w:bookmarkStart w:id="1189" w:name="_ETM_Q1_6733000"/>
      <w:bookmarkEnd w:id="1189"/>
    </w:p>
    <w:p w:rsidR="00AE6799" w:rsidRDefault="00AE6799" w:rsidP="00CE4C48">
      <w:pPr>
        <w:pStyle w:val="a4"/>
        <w:rPr>
          <w:rtl/>
        </w:rPr>
      </w:pPr>
      <w:bookmarkStart w:id="1190" w:name="ET_speaker_גור_בליי_216"/>
      <w:r w:rsidRPr="00CE4C48">
        <w:rPr>
          <w:rStyle w:val="TagStyle"/>
          <w:rtl/>
        </w:rPr>
        <w:t xml:space="preserve"> &lt;&lt; דובר &gt;&gt;</w:t>
      </w:r>
      <w:r w:rsidRPr="00AE6799">
        <w:rPr>
          <w:rStyle w:val="TagStyle"/>
          <w:rtl/>
        </w:rPr>
        <w:t xml:space="preserve"> </w:t>
      </w:r>
      <w:r>
        <w:rPr>
          <w:rtl/>
        </w:rPr>
        <w:t>גור בליי:</w:t>
      </w:r>
      <w:r w:rsidRPr="00AE6799">
        <w:rPr>
          <w:rStyle w:val="TagStyle"/>
          <w:rtl/>
        </w:rPr>
        <w:t xml:space="preserve"> </w:t>
      </w:r>
      <w:r w:rsidRPr="00CE4C48">
        <w:rPr>
          <w:rStyle w:val="TagStyle"/>
          <w:rtl/>
        </w:rPr>
        <w:t>&lt;&lt; דובר &gt;&gt;</w:t>
      </w:r>
      <w:r>
        <w:rPr>
          <w:rtl/>
        </w:rPr>
        <w:t xml:space="preserve">   </w:t>
      </w:r>
      <w:bookmarkEnd w:id="1190"/>
    </w:p>
    <w:p w:rsidR="00AE6799" w:rsidRDefault="00AE6799" w:rsidP="00AE6799">
      <w:pPr>
        <w:pStyle w:val="KeepWithNext"/>
        <w:rPr>
          <w:rtl/>
          <w:lang w:eastAsia="he-IL"/>
        </w:rPr>
      </w:pPr>
    </w:p>
    <w:p w:rsidR="00C31707" w:rsidRDefault="00AE6799" w:rsidP="00AE6799">
      <w:pPr>
        <w:rPr>
          <w:rtl/>
          <w:lang w:eastAsia="he-IL"/>
        </w:rPr>
      </w:pPr>
      <w:bookmarkStart w:id="1191" w:name="_ETM_Q1_6729000"/>
      <w:bookmarkEnd w:id="1191"/>
      <w:r>
        <w:rPr>
          <w:rFonts w:hint="cs"/>
          <w:rtl/>
          <w:lang w:eastAsia="he-IL"/>
        </w:rPr>
        <w:t xml:space="preserve">כן, </w:t>
      </w:r>
      <w:r w:rsidR="00C31707">
        <w:rPr>
          <w:rFonts w:hint="cs"/>
          <w:rtl/>
          <w:lang w:eastAsia="he-IL"/>
        </w:rPr>
        <w:t>כל תוכן</w:t>
      </w:r>
      <w:r>
        <w:rPr>
          <w:rFonts w:hint="cs"/>
          <w:rtl/>
          <w:lang w:eastAsia="he-IL"/>
        </w:rPr>
        <w:t xml:space="preserve"> שהוא תעמולת בחירות</w:t>
      </w:r>
      <w:r w:rsidR="00C31707">
        <w:rPr>
          <w:rFonts w:hint="cs"/>
          <w:rtl/>
          <w:lang w:eastAsia="he-IL"/>
        </w:rPr>
        <w:t>. הדגש הו</w:t>
      </w:r>
      <w:r>
        <w:rPr>
          <w:rFonts w:hint="cs"/>
          <w:rtl/>
          <w:lang w:eastAsia="he-IL"/>
        </w:rPr>
        <w:t>א על השאלה האם זו תעמולת בחירות,</w:t>
      </w:r>
      <w:r w:rsidR="00C31707">
        <w:rPr>
          <w:rFonts w:hint="cs"/>
          <w:rtl/>
          <w:lang w:eastAsia="he-IL"/>
        </w:rPr>
        <w:t xml:space="preserve"> לא משנה באיזה פורמט המודעה.</w:t>
      </w:r>
    </w:p>
    <w:p w:rsidR="00C31707" w:rsidRDefault="00C31707" w:rsidP="00C31707">
      <w:pPr>
        <w:rPr>
          <w:rtl/>
          <w:lang w:eastAsia="he-IL"/>
        </w:rPr>
      </w:pPr>
    </w:p>
    <w:p w:rsidR="00C31707" w:rsidRDefault="00C31707" w:rsidP="00CE4C48">
      <w:pPr>
        <w:pStyle w:val="-"/>
        <w:rPr>
          <w:rtl/>
        </w:rPr>
      </w:pPr>
      <w:bookmarkStart w:id="1192" w:name="ET_speakercontinue_865464_106"/>
      <w:r w:rsidRPr="00CE4C48">
        <w:rPr>
          <w:rStyle w:val="TagStyle"/>
          <w:rtl/>
        </w:rPr>
        <w:t xml:space="preserve"> &lt;&lt; דובר_המשך &gt;&gt;</w:t>
      </w:r>
      <w:r w:rsidRPr="00C31707">
        <w:rPr>
          <w:rStyle w:val="TagStyle"/>
          <w:rtl/>
        </w:rPr>
        <w:t xml:space="preserve"> </w:t>
      </w:r>
      <w:r>
        <w:rPr>
          <w:rtl/>
        </w:rPr>
        <w:t>הידי נגב:</w:t>
      </w:r>
      <w:r w:rsidRPr="00C31707">
        <w:rPr>
          <w:rStyle w:val="TagStyle"/>
          <w:rtl/>
        </w:rPr>
        <w:t xml:space="preserve"> </w:t>
      </w:r>
      <w:r w:rsidRPr="00CE4C48">
        <w:rPr>
          <w:rStyle w:val="TagStyle"/>
          <w:rtl/>
        </w:rPr>
        <w:t>&lt;&lt; דובר_המשך &gt;&gt;</w:t>
      </w:r>
      <w:r>
        <w:rPr>
          <w:rtl/>
        </w:rPr>
        <w:t xml:space="preserve">   </w:t>
      </w:r>
      <w:bookmarkEnd w:id="1192"/>
    </w:p>
    <w:p w:rsidR="00C31707" w:rsidRDefault="00C31707" w:rsidP="00C31707">
      <w:pPr>
        <w:pStyle w:val="KeepWithNext"/>
        <w:rPr>
          <w:rtl/>
          <w:lang w:eastAsia="he-IL"/>
        </w:rPr>
      </w:pPr>
    </w:p>
    <w:p w:rsidR="00C31707" w:rsidRDefault="00AE6799" w:rsidP="00C31707">
      <w:pPr>
        <w:rPr>
          <w:rtl/>
          <w:lang w:eastAsia="he-IL"/>
        </w:rPr>
      </w:pPr>
      <w:r>
        <w:rPr>
          <w:rFonts w:hint="cs"/>
          <w:rtl/>
          <w:lang w:eastAsia="he-IL"/>
        </w:rPr>
        <w:t xml:space="preserve">זאת אומרת, </w:t>
      </w:r>
      <w:r w:rsidR="00C31707">
        <w:rPr>
          <w:rFonts w:hint="cs"/>
          <w:rtl/>
          <w:lang w:eastAsia="he-IL"/>
        </w:rPr>
        <w:t>גם אם זו תעמולה שלילית</w:t>
      </w:r>
      <w:r>
        <w:rPr>
          <w:rFonts w:hint="cs"/>
          <w:rtl/>
          <w:lang w:eastAsia="he-IL"/>
        </w:rPr>
        <w:t xml:space="preserve"> נגד בן אדם</w:t>
      </w:r>
      <w:bookmarkStart w:id="1193" w:name="_ETM_Q1_6744000"/>
      <w:bookmarkEnd w:id="1193"/>
      <w:r>
        <w:rPr>
          <w:rFonts w:hint="cs"/>
          <w:rtl/>
          <w:lang w:eastAsia="he-IL"/>
        </w:rPr>
        <w:t xml:space="preserve"> ספציפי אבל היא ממומנת על-ידי</w:t>
      </w:r>
      <w:r w:rsidR="00321599">
        <w:rPr>
          <w:rFonts w:hint="cs"/>
          <w:rtl/>
          <w:lang w:eastAsia="he-IL"/>
        </w:rPr>
        <w:t>..</w:t>
      </w:r>
      <w:r w:rsidR="00C31707">
        <w:rPr>
          <w:rFonts w:hint="cs"/>
          <w:rtl/>
          <w:lang w:eastAsia="he-IL"/>
        </w:rPr>
        <w:t>.</w:t>
      </w:r>
    </w:p>
    <w:p w:rsidR="00C31707" w:rsidRDefault="00C31707" w:rsidP="00C31707">
      <w:pPr>
        <w:rPr>
          <w:rtl/>
          <w:lang w:eastAsia="he-IL"/>
        </w:rPr>
      </w:pPr>
    </w:p>
    <w:p w:rsidR="00321599" w:rsidRDefault="00321599" w:rsidP="00CE4C48">
      <w:pPr>
        <w:pStyle w:val="a4"/>
        <w:rPr>
          <w:rtl/>
        </w:rPr>
      </w:pPr>
      <w:bookmarkStart w:id="1194" w:name="ET_speaker_קריאות_217"/>
      <w:r w:rsidRPr="00CE4C48">
        <w:rPr>
          <w:rStyle w:val="TagStyle"/>
          <w:rtl/>
        </w:rPr>
        <w:t xml:space="preserve"> &lt;&lt; דובר &gt;&gt;</w:t>
      </w:r>
      <w:r w:rsidRPr="00321599">
        <w:rPr>
          <w:rStyle w:val="TagStyle"/>
          <w:rtl/>
        </w:rPr>
        <w:t xml:space="preserve"> </w:t>
      </w:r>
      <w:r>
        <w:rPr>
          <w:rtl/>
        </w:rPr>
        <w:t>קריאות:</w:t>
      </w:r>
      <w:r w:rsidRPr="00321599">
        <w:rPr>
          <w:rStyle w:val="TagStyle"/>
          <w:rtl/>
        </w:rPr>
        <w:t xml:space="preserve"> </w:t>
      </w:r>
      <w:r w:rsidRPr="00CE4C48">
        <w:rPr>
          <w:rStyle w:val="TagStyle"/>
          <w:rtl/>
        </w:rPr>
        <w:t>&lt;&lt; דובר &gt;&gt;</w:t>
      </w:r>
      <w:r>
        <w:rPr>
          <w:rtl/>
        </w:rPr>
        <w:t xml:space="preserve">   </w:t>
      </w:r>
      <w:bookmarkEnd w:id="1194"/>
    </w:p>
    <w:p w:rsidR="00321599" w:rsidRDefault="00321599" w:rsidP="00321599">
      <w:pPr>
        <w:pStyle w:val="KeepWithNext"/>
        <w:rPr>
          <w:rtl/>
          <w:lang w:eastAsia="he-IL"/>
        </w:rPr>
      </w:pPr>
    </w:p>
    <w:p w:rsidR="00321599" w:rsidRDefault="00321599" w:rsidP="00321599">
      <w:pPr>
        <w:rPr>
          <w:rtl/>
          <w:lang w:eastAsia="he-IL"/>
        </w:rPr>
      </w:pPr>
      <w:bookmarkStart w:id="1195" w:name="_ETM_Q1_6745000"/>
      <w:bookmarkEnd w:id="1195"/>
      <w:r>
        <w:rPr>
          <w:rFonts w:hint="cs"/>
          <w:rtl/>
          <w:lang w:eastAsia="he-IL"/>
        </w:rPr>
        <w:t>בוודאי.</w:t>
      </w:r>
    </w:p>
    <w:p w:rsidR="00321599" w:rsidRDefault="00321599" w:rsidP="00321599">
      <w:pPr>
        <w:rPr>
          <w:rtl/>
          <w:lang w:eastAsia="he-IL"/>
        </w:rPr>
      </w:pPr>
      <w:bookmarkStart w:id="1196" w:name="_ETM_Q1_6747000"/>
      <w:bookmarkEnd w:id="1196"/>
    </w:p>
    <w:p w:rsidR="00321599" w:rsidRDefault="00321599" w:rsidP="00CE4C48">
      <w:pPr>
        <w:pStyle w:val="a4"/>
        <w:rPr>
          <w:rtl/>
        </w:rPr>
      </w:pPr>
      <w:bookmarkStart w:id="1197" w:name="ET_speaker_גור_בליי_218"/>
      <w:r w:rsidRPr="00CE4C48">
        <w:rPr>
          <w:rStyle w:val="TagStyle"/>
          <w:rtl/>
        </w:rPr>
        <w:t xml:space="preserve"> &lt;&lt; דובר &gt;&gt;</w:t>
      </w:r>
      <w:r w:rsidRPr="00321599">
        <w:rPr>
          <w:rStyle w:val="TagStyle"/>
          <w:rtl/>
        </w:rPr>
        <w:t xml:space="preserve"> </w:t>
      </w:r>
      <w:r>
        <w:rPr>
          <w:rtl/>
        </w:rPr>
        <w:t>גור בליי:</w:t>
      </w:r>
      <w:r w:rsidRPr="00321599">
        <w:rPr>
          <w:rStyle w:val="TagStyle"/>
          <w:rtl/>
        </w:rPr>
        <w:t xml:space="preserve"> </w:t>
      </w:r>
      <w:r w:rsidRPr="00CE4C48">
        <w:rPr>
          <w:rStyle w:val="TagStyle"/>
          <w:rtl/>
        </w:rPr>
        <w:t>&lt;&lt; דובר &gt;&gt;</w:t>
      </w:r>
      <w:r>
        <w:rPr>
          <w:rtl/>
        </w:rPr>
        <w:t xml:space="preserve">   </w:t>
      </w:r>
      <w:bookmarkEnd w:id="1197"/>
    </w:p>
    <w:p w:rsidR="00321599" w:rsidRDefault="00321599" w:rsidP="00321599">
      <w:pPr>
        <w:pStyle w:val="KeepWithNext"/>
        <w:rPr>
          <w:rtl/>
          <w:lang w:eastAsia="he-IL"/>
        </w:rPr>
      </w:pPr>
    </w:p>
    <w:p w:rsidR="00321599" w:rsidRDefault="00321599" w:rsidP="00321599">
      <w:pPr>
        <w:rPr>
          <w:rtl/>
          <w:lang w:eastAsia="he-IL"/>
        </w:rPr>
      </w:pPr>
      <w:bookmarkStart w:id="1198" w:name="_ETM_Q1_6746000"/>
      <w:bookmarkEnd w:id="1198"/>
      <w:r>
        <w:rPr>
          <w:rFonts w:hint="cs"/>
          <w:rtl/>
          <w:lang w:eastAsia="he-IL"/>
        </w:rPr>
        <w:t>אחוז ניכר מתעמולת הבחירות היא</w:t>
      </w:r>
      <w:bookmarkStart w:id="1199" w:name="_ETM_Q1_6749000"/>
      <w:bookmarkEnd w:id="1199"/>
      <w:r>
        <w:rPr>
          <w:rFonts w:hint="cs"/>
          <w:rtl/>
          <w:lang w:eastAsia="he-IL"/>
        </w:rPr>
        <w:t>...</w:t>
      </w:r>
    </w:p>
    <w:p w:rsidR="00246257" w:rsidRPr="00321599" w:rsidRDefault="00246257" w:rsidP="00321599">
      <w:pPr>
        <w:rPr>
          <w:rtl/>
          <w:lang w:eastAsia="he-IL"/>
        </w:rPr>
      </w:pPr>
    </w:p>
    <w:p w:rsidR="00321599" w:rsidRDefault="00321599" w:rsidP="00C31707">
      <w:pPr>
        <w:pStyle w:val="af6"/>
        <w:keepNext/>
        <w:rPr>
          <w:rStyle w:val="TagStyle"/>
          <w:rtl/>
        </w:rPr>
      </w:pPr>
      <w:bookmarkStart w:id="1200" w:name="_ETM_Q1_6742000"/>
      <w:bookmarkStart w:id="1201" w:name="ET_yor_6156_107"/>
      <w:bookmarkEnd w:id="1200"/>
    </w:p>
    <w:p w:rsidR="00C31707" w:rsidRDefault="00C31707" w:rsidP="00CE4C48">
      <w:pPr>
        <w:pStyle w:val="af6"/>
        <w:rPr>
          <w:rtl/>
        </w:rPr>
      </w:pPr>
      <w:bookmarkStart w:id="1202" w:name="_ETM_Q1_6751000"/>
      <w:bookmarkEnd w:id="1202"/>
      <w:r w:rsidRPr="00CE4C48">
        <w:rPr>
          <w:rStyle w:val="TagStyle"/>
          <w:rtl/>
        </w:rPr>
        <w:t xml:space="preserve"> &lt;&lt; יור &gt;&gt;</w:t>
      </w:r>
      <w:r w:rsidRPr="00C31707">
        <w:rPr>
          <w:rStyle w:val="TagStyle"/>
          <w:rtl/>
        </w:rPr>
        <w:t xml:space="preserve"> </w:t>
      </w:r>
      <w:r>
        <w:rPr>
          <w:rtl/>
        </w:rPr>
        <w:t>היו"ר גלעד קריב:</w:t>
      </w:r>
      <w:r w:rsidRPr="00C31707">
        <w:rPr>
          <w:rStyle w:val="TagStyle"/>
          <w:rtl/>
        </w:rPr>
        <w:t xml:space="preserve"> </w:t>
      </w:r>
      <w:r w:rsidRPr="00CE4C48">
        <w:rPr>
          <w:rStyle w:val="TagStyle"/>
          <w:rtl/>
        </w:rPr>
        <w:t>&lt;&lt; יור &gt;&gt;</w:t>
      </w:r>
      <w:r>
        <w:rPr>
          <w:rtl/>
        </w:rPr>
        <w:t xml:space="preserve">   </w:t>
      </w:r>
      <w:bookmarkEnd w:id="1201"/>
    </w:p>
    <w:p w:rsidR="00C31707" w:rsidRDefault="00C31707" w:rsidP="00C31707">
      <w:pPr>
        <w:pStyle w:val="KeepWithNext"/>
        <w:rPr>
          <w:rtl/>
          <w:lang w:eastAsia="he-IL"/>
        </w:rPr>
      </w:pPr>
    </w:p>
    <w:p w:rsidR="00C31707" w:rsidRDefault="00C31707" w:rsidP="00C31707">
      <w:pPr>
        <w:rPr>
          <w:rtl/>
          <w:lang w:eastAsia="he-IL"/>
        </w:rPr>
      </w:pPr>
      <w:r>
        <w:rPr>
          <w:rFonts w:hint="cs"/>
          <w:rtl/>
          <w:lang w:eastAsia="he-IL"/>
        </w:rPr>
        <w:t>בסדר גמור. מכובדי, אנחנו נעמוד בלוחות הזמנים שקבענו אלא אם מישהו רוצה להוסיף הערה.</w:t>
      </w:r>
    </w:p>
    <w:p w:rsidR="00C31707" w:rsidRDefault="00C31707" w:rsidP="00C31707">
      <w:pPr>
        <w:rPr>
          <w:rtl/>
          <w:lang w:eastAsia="he-IL"/>
        </w:rPr>
      </w:pPr>
    </w:p>
    <w:p w:rsidR="00321599" w:rsidRDefault="00321599" w:rsidP="00CE4C48">
      <w:pPr>
        <w:pStyle w:val="af9"/>
        <w:rPr>
          <w:rtl/>
          <w:lang w:eastAsia="he-IL"/>
        </w:rPr>
      </w:pPr>
      <w:bookmarkStart w:id="1203" w:name="ET_guest_19861_219"/>
      <w:r w:rsidRPr="00CE4C48">
        <w:rPr>
          <w:rStyle w:val="TagStyle"/>
          <w:rtl/>
        </w:rPr>
        <w:t xml:space="preserve"> &lt;&lt; אורח &gt;&gt;</w:t>
      </w:r>
      <w:r w:rsidRPr="00321599">
        <w:rPr>
          <w:rStyle w:val="TagStyle"/>
          <w:rtl/>
        </w:rPr>
        <w:t xml:space="preserve"> </w:t>
      </w:r>
      <w:r>
        <w:rPr>
          <w:rtl/>
          <w:lang w:eastAsia="he-IL"/>
        </w:rPr>
        <w:t>גיא לוריא:</w:t>
      </w:r>
      <w:r w:rsidRPr="00321599">
        <w:rPr>
          <w:rStyle w:val="TagStyle"/>
          <w:rtl/>
        </w:rPr>
        <w:t xml:space="preserve"> </w:t>
      </w:r>
      <w:r w:rsidRPr="00CE4C48">
        <w:rPr>
          <w:rStyle w:val="TagStyle"/>
          <w:rtl/>
        </w:rPr>
        <w:t>&lt;&lt; אורח &gt;&gt;</w:t>
      </w:r>
      <w:r>
        <w:rPr>
          <w:rtl/>
          <w:lang w:eastAsia="he-IL"/>
        </w:rPr>
        <w:t xml:space="preserve">   </w:t>
      </w:r>
      <w:bookmarkEnd w:id="1203"/>
    </w:p>
    <w:p w:rsidR="00321599" w:rsidRDefault="00321599" w:rsidP="00321599">
      <w:pPr>
        <w:pStyle w:val="KeepWithNext"/>
        <w:rPr>
          <w:rtl/>
          <w:lang w:eastAsia="he-IL"/>
        </w:rPr>
      </w:pPr>
    </w:p>
    <w:p w:rsidR="00C31707" w:rsidRDefault="00C31707" w:rsidP="00C31707">
      <w:pPr>
        <w:rPr>
          <w:rtl/>
          <w:lang w:eastAsia="he-IL"/>
        </w:rPr>
      </w:pPr>
      <w:r>
        <w:rPr>
          <w:rFonts w:hint="cs"/>
          <w:rtl/>
          <w:lang w:eastAsia="he-IL"/>
        </w:rPr>
        <w:t>נדון בסעיף הזה גם</w:t>
      </w:r>
      <w:r w:rsidR="00321599">
        <w:rPr>
          <w:rFonts w:hint="cs"/>
          <w:rtl/>
          <w:lang w:eastAsia="he-IL"/>
        </w:rPr>
        <w:t xml:space="preserve"> בפעם הבאה?</w:t>
      </w:r>
    </w:p>
    <w:p w:rsidR="00C31707" w:rsidRDefault="00C31707" w:rsidP="00C31707">
      <w:pPr>
        <w:rPr>
          <w:rtl/>
          <w:lang w:eastAsia="he-IL"/>
        </w:rPr>
      </w:pPr>
    </w:p>
    <w:p w:rsidR="00C31707" w:rsidRDefault="00C31707" w:rsidP="00CE4C48">
      <w:pPr>
        <w:pStyle w:val="af6"/>
        <w:rPr>
          <w:rtl/>
        </w:rPr>
      </w:pPr>
      <w:bookmarkStart w:id="1204" w:name="ET_yor_6156_108"/>
      <w:r w:rsidRPr="00CE4C48">
        <w:rPr>
          <w:rStyle w:val="TagStyle"/>
          <w:rtl/>
        </w:rPr>
        <w:t xml:space="preserve"> &lt;&lt; יור &gt;&gt;</w:t>
      </w:r>
      <w:r w:rsidRPr="00C31707">
        <w:rPr>
          <w:rStyle w:val="TagStyle"/>
          <w:rtl/>
        </w:rPr>
        <w:t xml:space="preserve"> </w:t>
      </w:r>
      <w:r>
        <w:rPr>
          <w:rtl/>
        </w:rPr>
        <w:t>היו"ר גלעד קריב:</w:t>
      </w:r>
      <w:r w:rsidRPr="00C31707">
        <w:rPr>
          <w:rStyle w:val="TagStyle"/>
          <w:rtl/>
        </w:rPr>
        <w:t xml:space="preserve"> </w:t>
      </w:r>
      <w:r w:rsidRPr="00CE4C48">
        <w:rPr>
          <w:rStyle w:val="TagStyle"/>
          <w:rtl/>
        </w:rPr>
        <w:t>&lt;&lt; יור &gt;&gt;</w:t>
      </w:r>
      <w:r>
        <w:rPr>
          <w:rtl/>
        </w:rPr>
        <w:t xml:space="preserve">   </w:t>
      </w:r>
      <w:bookmarkEnd w:id="1204"/>
    </w:p>
    <w:p w:rsidR="00C31707" w:rsidRDefault="00C31707" w:rsidP="00C31707">
      <w:pPr>
        <w:pStyle w:val="KeepWithNext"/>
        <w:rPr>
          <w:rtl/>
          <w:lang w:eastAsia="he-IL"/>
        </w:rPr>
      </w:pPr>
    </w:p>
    <w:p w:rsidR="00321599" w:rsidRDefault="00C31707" w:rsidP="00C31707">
      <w:pPr>
        <w:rPr>
          <w:rtl/>
          <w:lang w:eastAsia="he-IL"/>
        </w:rPr>
      </w:pPr>
      <w:r>
        <w:rPr>
          <w:rFonts w:hint="cs"/>
          <w:rtl/>
          <w:lang w:eastAsia="he-IL"/>
        </w:rPr>
        <w:t>כן</w:t>
      </w:r>
      <w:r w:rsidR="00321599">
        <w:rPr>
          <w:rFonts w:hint="cs"/>
          <w:rtl/>
          <w:lang w:eastAsia="he-IL"/>
        </w:rPr>
        <w:t>, כן, לא מיצינו את הדיון</w:t>
      </w:r>
      <w:r>
        <w:rPr>
          <w:rFonts w:hint="cs"/>
          <w:rtl/>
          <w:lang w:eastAsia="he-IL"/>
        </w:rPr>
        <w:t xml:space="preserve">. </w:t>
      </w:r>
    </w:p>
    <w:p w:rsidR="00321599" w:rsidRDefault="00321599" w:rsidP="00C31707">
      <w:pPr>
        <w:rPr>
          <w:rtl/>
          <w:lang w:eastAsia="he-IL"/>
        </w:rPr>
      </w:pPr>
    </w:p>
    <w:p w:rsidR="00321599" w:rsidRDefault="00321599" w:rsidP="00321599">
      <w:pPr>
        <w:rPr>
          <w:rtl/>
          <w:lang w:eastAsia="he-IL"/>
        </w:rPr>
      </w:pPr>
      <w:bookmarkStart w:id="1205" w:name="_ETM_Q1_6767000"/>
      <w:bookmarkEnd w:id="1205"/>
      <w:r>
        <w:rPr>
          <w:rFonts w:hint="cs"/>
          <w:rtl/>
          <w:lang w:eastAsia="he-IL"/>
        </w:rPr>
        <w:t xml:space="preserve">אני רוצה לסכם באופן הבא: ראשית, תודה לכל מי שהגיע, ואני באמת </w:t>
      </w:r>
      <w:bookmarkStart w:id="1206" w:name="_ETM_Q1_6771000"/>
      <w:bookmarkEnd w:id="1206"/>
      <w:r>
        <w:rPr>
          <w:rFonts w:hint="cs"/>
          <w:rtl/>
          <w:lang w:eastAsia="he-IL"/>
        </w:rPr>
        <w:t>מזמין את גופי החברה האזרחית ואת האקדמיה או מכוני המחקר</w:t>
      </w:r>
      <w:bookmarkStart w:id="1207" w:name="_ETM_Q1_6778000"/>
      <w:bookmarkEnd w:id="1207"/>
      <w:r>
        <w:rPr>
          <w:rFonts w:hint="cs"/>
          <w:rtl/>
          <w:lang w:eastAsia="he-IL"/>
        </w:rPr>
        <w:t xml:space="preserve"> לקחת חלק פעיל במעשה החקיקה. התרומה של החברה האזרחית תמיד</w:t>
      </w:r>
      <w:bookmarkStart w:id="1208" w:name="_ETM_Q1_6779000"/>
      <w:bookmarkEnd w:id="1208"/>
      <w:r>
        <w:rPr>
          <w:rFonts w:hint="cs"/>
          <w:rtl/>
          <w:lang w:eastAsia="he-IL"/>
        </w:rPr>
        <w:t xml:space="preserve"> חשובה אבל בחקיקה מהסוג הזה, לדעתי החשיבות של המעורבות של </w:t>
      </w:r>
      <w:bookmarkStart w:id="1209" w:name="_ETM_Q1_6788000"/>
      <w:bookmarkEnd w:id="1209"/>
      <w:r>
        <w:rPr>
          <w:rFonts w:hint="cs"/>
          <w:rtl/>
          <w:lang w:eastAsia="he-IL"/>
        </w:rPr>
        <w:t>החברה האזרחית כפולה ומכופלת.</w:t>
      </w:r>
    </w:p>
    <w:p w:rsidR="00321599" w:rsidRDefault="00321599" w:rsidP="00321599">
      <w:pPr>
        <w:rPr>
          <w:rtl/>
          <w:lang w:eastAsia="he-IL"/>
        </w:rPr>
      </w:pPr>
    </w:p>
    <w:p w:rsidR="00C31707" w:rsidRDefault="00321599" w:rsidP="00321599">
      <w:pPr>
        <w:rPr>
          <w:rtl/>
          <w:lang w:eastAsia="he-IL"/>
        </w:rPr>
      </w:pPr>
      <w:bookmarkStart w:id="1210" w:name="_ETM_Q1_6791000"/>
      <w:bookmarkEnd w:id="1210"/>
      <w:r>
        <w:rPr>
          <w:rFonts w:hint="cs"/>
          <w:rtl/>
          <w:lang w:eastAsia="he-IL"/>
        </w:rPr>
        <w:t>כפי שאמרתי בתחילת הדיון, אנחנו נעבוד</w:t>
      </w:r>
      <w:r w:rsidR="00954F0D">
        <w:rPr>
          <w:rFonts w:hint="cs"/>
          <w:rtl/>
          <w:lang w:eastAsia="he-IL"/>
        </w:rPr>
        <w:t xml:space="preserve"> פה </w:t>
      </w:r>
      <w:bookmarkStart w:id="1211" w:name="_ETM_Q1_6794000"/>
      <w:bookmarkEnd w:id="1211"/>
      <w:r w:rsidR="00954F0D">
        <w:rPr>
          <w:rFonts w:hint="cs"/>
          <w:rtl/>
          <w:lang w:eastAsia="he-IL"/>
        </w:rPr>
        <w:t xml:space="preserve">במעין שני צירים </w:t>
      </w:r>
      <w:r w:rsidR="00954F0D">
        <w:rPr>
          <w:rtl/>
          <w:lang w:eastAsia="he-IL"/>
        </w:rPr>
        <w:t>–</w:t>
      </w:r>
      <w:r w:rsidR="00954F0D">
        <w:rPr>
          <w:rFonts w:hint="cs"/>
          <w:rtl/>
          <w:lang w:eastAsia="he-IL"/>
        </w:rPr>
        <w:t xml:space="preserve"> הוועדה מתוכננת לעסוק במהלך המושב הקרוב </w:t>
      </w:r>
      <w:bookmarkStart w:id="1212" w:name="_ETM_Q1_6800000"/>
      <w:bookmarkEnd w:id="1212"/>
      <w:r w:rsidR="00954F0D">
        <w:rPr>
          <w:rFonts w:hint="cs"/>
          <w:rtl/>
          <w:lang w:eastAsia="he-IL"/>
        </w:rPr>
        <w:t xml:space="preserve">בניסיון לגבש הצעת חוק. מה ממדיה, מה היקפיה? זה </w:t>
      </w:r>
      <w:bookmarkStart w:id="1213" w:name="_ETM_Q1_6803000"/>
      <w:bookmarkEnd w:id="1213"/>
      <w:r w:rsidR="00954F0D">
        <w:rPr>
          <w:rFonts w:hint="cs"/>
          <w:rtl/>
          <w:lang w:eastAsia="he-IL"/>
        </w:rPr>
        <w:t>בראש וראשונה תלוי לא בדיונים שמתקיימים כאן אלא ביכולת שלנו לגבש הסכמה, שאני מקווה שהיא הסכמה רחבה בבית הזה על</w:t>
      </w:r>
      <w:bookmarkStart w:id="1214" w:name="_ETM_Q1_6812000"/>
      <w:bookmarkEnd w:id="1214"/>
      <w:r w:rsidR="00954F0D">
        <w:rPr>
          <w:rFonts w:hint="cs"/>
          <w:rtl/>
          <w:lang w:eastAsia="he-IL"/>
        </w:rPr>
        <w:t xml:space="preserve"> התיקונים שאפשר להתקדם איתם, וזה מטבע הדברים יבוא לידי</w:t>
      </w:r>
      <w:bookmarkStart w:id="1215" w:name="_ETM_Q1_6820000"/>
      <w:bookmarkEnd w:id="1215"/>
      <w:r w:rsidR="00954F0D">
        <w:rPr>
          <w:rFonts w:hint="cs"/>
          <w:rtl/>
          <w:lang w:eastAsia="he-IL"/>
        </w:rPr>
        <w:t xml:space="preserve"> ביטוי גם בדיונים כאן אבל גם מחוץ לחדרי הוועדה, ואנחנו </w:t>
      </w:r>
      <w:bookmarkStart w:id="1216" w:name="_ETM_Q1_6824000"/>
      <w:bookmarkEnd w:id="1216"/>
      <w:r w:rsidR="00954F0D">
        <w:rPr>
          <w:rFonts w:hint="cs"/>
          <w:rtl/>
          <w:lang w:eastAsia="he-IL"/>
        </w:rPr>
        <w:t xml:space="preserve">נשקוד על העניין הזה. אני אומר עוד פעם </w:t>
      </w:r>
      <w:r w:rsidR="00954F0D">
        <w:rPr>
          <w:rtl/>
          <w:lang w:eastAsia="he-IL"/>
        </w:rPr>
        <w:t>–</w:t>
      </w:r>
      <w:r w:rsidR="00954F0D">
        <w:rPr>
          <w:rFonts w:hint="cs"/>
          <w:rtl/>
          <w:lang w:eastAsia="he-IL"/>
        </w:rPr>
        <w:t xml:space="preserve"> ככל </w:t>
      </w:r>
      <w:bookmarkStart w:id="1217" w:name="_ETM_Q1_6826000"/>
      <w:bookmarkEnd w:id="1217"/>
      <w:r w:rsidR="00954F0D">
        <w:rPr>
          <w:rFonts w:hint="cs"/>
          <w:rtl/>
          <w:lang w:eastAsia="he-IL"/>
        </w:rPr>
        <w:t xml:space="preserve">שנוכל לגבש פה הסכמות חוצות גושים, גבולות, סוגי מפלגות </w:t>
      </w:r>
      <w:r w:rsidR="00954F0D">
        <w:rPr>
          <w:rtl/>
          <w:lang w:eastAsia="he-IL"/>
        </w:rPr>
        <w:t>–</w:t>
      </w:r>
      <w:r w:rsidR="00954F0D">
        <w:rPr>
          <w:rFonts w:hint="cs"/>
          <w:rtl/>
          <w:lang w:eastAsia="he-IL"/>
        </w:rPr>
        <w:t xml:space="preserve"> </w:t>
      </w:r>
      <w:bookmarkStart w:id="1218" w:name="_ETM_Q1_6837000"/>
      <w:bookmarkEnd w:id="1218"/>
      <w:r w:rsidR="00954F0D">
        <w:rPr>
          <w:rFonts w:hint="cs"/>
          <w:rtl/>
          <w:lang w:eastAsia="he-IL"/>
        </w:rPr>
        <w:t>טוב הדבר.</w:t>
      </w:r>
    </w:p>
    <w:p w:rsidR="00954F0D" w:rsidRDefault="00954F0D" w:rsidP="00321599">
      <w:pPr>
        <w:rPr>
          <w:rtl/>
          <w:lang w:eastAsia="he-IL"/>
        </w:rPr>
      </w:pPr>
    </w:p>
    <w:p w:rsidR="00954F0D" w:rsidRDefault="00954F0D" w:rsidP="00321599">
      <w:pPr>
        <w:rPr>
          <w:rtl/>
          <w:lang w:eastAsia="he-IL"/>
        </w:rPr>
      </w:pPr>
      <w:bookmarkStart w:id="1219" w:name="_ETM_Q1_6838000"/>
      <w:bookmarkEnd w:id="1219"/>
      <w:r>
        <w:rPr>
          <w:rFonts w:hint="cs"/>
          <w:rtl/>
          <w:lang w:eastAsia="he-IL"/>
        </w:rPr>
        <w:t>נושא השקיפות, שאנחנו מסיימים - -</w:t>
      </w:r>
    </w:p>
    <w:p w:rsidR="00954F0D" w:rsidRDefault="00954F0D" w:rsidP="00321599">
      <w:pPr>
        <w:rPr>
          <w:rtl/>
          <w:lang w:eastAsia="he-IL"/>
        </w:rPr>
      </w:pPr>
    </w:p>
    <w:p w:rsidR="00954F0D" w:rsidRDefault="00954F0D" w:rsidP="00CE4C48">
      <w:pPr>
        <w:pStyle w:val="a4"/>
        <w:rPr>
          <w:rtl/>
        </w:rPr>
      </w:pPr>
      <w:bookmarkStart w:id="1220" w:name="ET_speaker_6166_220"/>
      <w:r w:rsidRPr="00CE4C48">
        <w:rPr>
          <w:rStyle w:val="TagStyle"/>
          <w:rtl/>
        </w:rPr>
        <w:t xml:space="preserve"> &lt;&lt; דובר &gt;&gt;</w:t>
      </w:r>
      <w:r w:rsidRPr="00954F0D">
        <w:rPr>
          <w:rStyle w:val="TagStyle"/>
          <w:rtl/>
        </w:rPr>
        <w:t xml:space="preserve"> </w:t>
      </w:r>
      <w:r>
        <w:rPr>
          <w:rtl/>
        </w:rPr>
        <w:t>אורי מקלב (יהדות התורה):</w:t>
      </w:r>
      <w:r w:rsidRPr="00954F0D">
        <w:rPr>
          <w:rStyle w:val="TagStyle"/>
          <w:rtl/>
        </w:rPr>
        <w:t xml:space="preserve"> </w:t>
      </w:r>
      <w:r w:rsidRPr="00CE4C48">
        <w:rPr>
          <w:rStyle w:val="TagStyle"/>
          <w:rtl/>
        </w:rPr>
        <w:t>&lt;&lt; דובר &gt;&gt;</w:t>
      </w:r>
      <w:r>
        <w:rPr>
          <w:rtl/>
        </w:rPr>
        <w:t xml:space="preserve">   </w:t>
      </w:r>
      <w:bookmarkEnd w:id="1220"/>
    </w:p>
    <w:p w:rsidR="00954F0D" w:rsidRDefault="00954F0D" w:rsidP="00954F0D">
      <w:pPr>
        <w:pStyle w:val="KeepWithNext"/>
        <w:rPr>
          <w:rtl/>
          <w:lang w:eastAsia="he-IL"/>
        </w:rPr>
      </w:pPr>
    </w:p>
    <w:p w:rsidR="00954F0D" w:rsidRPr="00954F0D" w:rsidRDefault="00954F0D" w:rsidP="00954F0D">
      <w:pPr>
        <w:rPr>
          <w:rtl/>
          <w:lang w:eastAsia="he-IL"/>
        </w:rPr>
      </w:pPr>
      <w:r>
        <w:rPr>
          <w:rFonts w:hint="cs"/>
          <w:rtl/>
          <w:lang w:eastAsia="he-IL"/>
        </w:rPr>
        <w:t xml:space="preserve">אני רק רוצה </w:t>
      </w:r>
      <w:bookmarkStart w:id="1221" w:name="_ETM_Q1_6839000"/>
      <w:bookmarkEnd w:id="1221"/>
      <w:r>
        <w:rPr>
          <w:rFonts w:hint="cs"/>
          <w:rtl/>
          <w:lang w:eastAsia="he-IL"/>
        </w:rPr>
        <w:t xml:space="preserve">להגיד בעניין הזה שאנחנו מתעלמים ממה שקורה אבל ככל שיש </w:t>
      </w:r>
      <w:bookmarkStart w:id="1222" w:name="_ETM_Q1_6841000"/>
      <w:bookmarkEnd w:id="1222"/>
      <w:r>
        <w:rPr>
          <w:rFonts w:hint="cs"/>
          <w:rtl/>
          <w:lang w:eastAsia="he-IL"/>
        </w:rPr>
        <w:t xml:space="preserve">עכשיו דברים שחשובים והסכמות, צריך להאיץ - - - </w:t>
      </w:r>
      <w:bookmarkStart w:id="1223" w:name="_ETM_Q1_6850000"/>
      <w:bookmarkEnd w:id="1223"/>
      <w:r>
        <w:rPr>
          <w:rFonts w:hint="cs"/>
          <w:rtl/>
          <w:lang w:eastAsia="he-IL"/>
        </w:rPr>
        <w:t>ואחרי זה נמשיך הלאה.</w:t>
      </w:r>
    </w:p>
    <w:p w:rsidR="00C31707" w:rsidRDefault="00C31707" w:rsidP="00C31707">
      <w:pPr>
        <w:rPr>
          <w:rtl/>
          <w:lang w:eastAsia="he-IL"/>
        </w:rPr>
      </w:pPr>
    </w:p>
    <w:p w:rsidR="00246257" w:rsidRDefault="00246257" w:rsidP="00CE4C48">
      <w:pPr>
        <w:pStyle w:val="af6"/>
        <w:rPr>
          <w:rStyle w:val="TagStyle"/>
          <w:vanish w:val="0"/>
          <w:rtl/>
        </w:rPr>
      </w:pPr>
      <w:bookmarkStart w:id="1224" w:name="ET_yor_6156_109"/>
      <w:r>
        <w:rPr>
          <w:rStyle w:val="TagStyle"/>
          <w:vanish w:val="0"/>
          <w:rtl/>
        </w:rPr>
        <w:br w:type="page"/>
      </w:r>
    </w:p>
    <w:p w:rsidR="00246C8E" w:rsidRDefault="00246C8E" w:rsidP="00CE4C48">
      <w:pPr>
        <w:pStyle w:val="af6"/>
        <w:rPr>
          <w:rtl/>
        </w:rPr>
      </w:pPr>
      <w:r w:rsidRPr="00CE4C48">
        <w:rPr>
          <w:rStyle w:val="TagStyle"/>
          <w:rtl/>
        </w:rPr>
        <w:t xml:space="preserve"> &lt;&lt; יור &gt;&gt;</w:t>
      </w:r>
      <w:r w:rsidRPr="00246C8E">
        <w:rPr>
          <w:rStyle w:val="TagStyle"/>
          <w:rtl/>
        </w:rPr>
        <w:t xml:space="preserve"> </w:t>
      </w:r>
      <w:r>
        <w:rPr>
          <w:rtl/>
        </w:rPr>
        <w:t>היו"ר גלעד קריב:</w:t>
      </w:r>
      <w:r w:rsidRPr="00246C8E">
        <w:rPr>
          <w:rStyle w:val="TagStyle"/>
          <w:rtl/>
        </w:rPr>
        <w:t xml:space="preserve"> </w:t>
      </w:r>
      <w:r w:rsidRPr="00CE4C48">
        <w:rPr>
          <w:rStyle w:val="TagStyle"/>
          <w:rtl/>
        </w:rPr>
        <w:t>&lt;&lt; יור &gt;&gt;</w:t>
      </w:r>
      <w:r>
        <w:rPr>
          <w:rtl/>
        </w:rPr>
        <w:t xml:space="preserve">   </w:t>
      </w:r>
      <w:bookmarkEnd w:id="1224"/>
    </w:p>
    <w:p w:rsidR="00246C8E" w:rsidRDefault="00246C8E" w:rsidP="00246C8E">
      <w:pPr>
        <w:pStyle w:val="KeepWithNext"/>
        <w:rPr>
          <w:rtl/>
          <w:lang w:eastAsia="he-IL"/>
        </w:rPr>
      </w:pPr>
    </w:p>
    <w:p w:rsidR="00246C8E" w:rsidRDefault="00246C8E" w:rsidP="00954F0D">
      <w:pPr>
        <w:rPr>
          <w:rtl/>
          <w:lang w:eastAsia="he-IL"/>
        </w:rPr>
      </w:pPr>
      <w:r>
        <w:rPr>
          <w:rFonts w:hint="cs"/>
          <w:rtl/>
          <w:lang w:eastAsia="he-IL"/>
        </w:rPr>
        <w:t>נכון. אני פה סומך את ידי על דבריו של חבר הכנסת מקלב. המטרה שלנו היא להתניע את המהלך, וגם אם נצליח להגיע לבחירות הבאות עם חוק שהוא משופר ומטויב</w:t>
      </w:r>
      <w:r w:rsidR="00954F0D">
        <w:rPr>
          <w:rFonts w:hint="cs"/>
          <w:rtl/>
          <w:lang w:eastAsia="he-IL"/>
        </w:rPr>
        <w:t>, גם אם לא בכל התחומים</w:t>
      </w:r>
      <w:r>
        <w:rPr>
          <w:rFonts w:hint="cs"/>
          <w:rtl/>
          <w:lang w:eastAsia="he-IL"/>
        </w:rPr>
        <w:t xml:space="preserve"> </w:t>
      </w:r>
      <w:r>
        <w:rPr>
          <w:rtl/>
          <w:lang w:eastAsia="he-IL"/>
        </w:rPr>
        <w:t>–</w:t>
      </w:r>
      <w:r>
        <w:rPr>
          <w:rFonts w:hint="cs"/>
          <w:rtl/>
          <w:lang w:eastAsia="he-IL"/>
        </w:rPr>
        <w:t xml:space="preserve"> הלוואי ונצליח לעשות את זה. </w:t>
      </w:r>
      <w:r w:rsidR="00954F0D">
        <w:rPr>
          <w:rFonts w:hint="cs"/>
          <w:rtl/>
          <w:lang w:eastAsia="he-IL"/>
        </w:rPr>
        <w:t xml:space="preserve">אני אומר </w:t>
      </w:r>
      <w:bookmarkStart w:id="1225" w:name="_ETM_Q1_6871000"/>
      <w:bookmarkEnd w:id="1225"/>
      <w:r w:rsidR="00954F0D">
        <w:rPr>
          <w:rFonts w:hint="cs"/>
          <w:rtl/>
          <w:lang w:eastAsia="he-IL"/>
        </w:rPr>
        <w:t>שזה גם ייתן תמריץ לוועדה בכהונות הבאות להמשיך לעסוק בנושא.</w:t>
      </w:r>
    </w:p>
    <w:p w:rsidR="00954F0D" w:rsidRDefault="00954F0D" w:rsidP="00954F0D">
      <w:pPr>
        <w:rPr>
          <w:rtl/>
          <w:lang w:eastAsia="he-IL"/>
        </w:rPr>
      </w:pPr>
    </w:p>
    <w:p w:rsidR="00954F0D" w:rsidRDefault="00954F0D" w:rsidP="00954F0D">
      <w:pPr>
        <w:rPr>
          <w:rtl/>
          <w:lang w:eastAsia="he-IL"/>
        </w:rPr>
      </w:pPr>
      <w:bookmarkStart w:id="1226" w:name="_ETM_Q1_6875000"/>
      <w:bookmarkEnd w:id="1226"/>
      <w:r>
        <w:rPr>
          <w:rFonts w:hint="cs"/>
          <w:rtl/>
          <w:lang w:eastAsia="he-IL"/>
        </w:rPr>
        <w:t>נושא</w:t>
      </w:r>
      <w:bookmarkStart w:id="1227" w:name="_ETM_Q1_6877000"/>
      <w:bookmarkEnd w:id="1227"/>
      <w:r>
        <w:rPr>
          <w:rFonts w:hint="cs"/>
          <w:rtl/>
          <w:lang w:eastAsia="he-IL"/>
        </w:rPr>
        <w:t xml:space="preserve"> השקיפות בעיני, לכן גם דילגתי אליו, הוא נושא מאוד מהותי</w:t>
      </w:r>
      <w:r w:rsidR="00F778B5">
        <w:rPr>
          <w:rFonts w:hint="cs"/>
          <w:rtl/>
          <w:lang w:eastAsia="he-IL"/>
        </w:rPr>
        <w:t>.</w:t>
      </w:r>
      <w:bookmarkStart w:id="1228" w:name="_ETM_Q1_6880000"/>
      <w:bookmarkEnd w:id="1228"/>
      <w:r w:rsidR="00F778B5">
        <w:rPr>
          <w:rFonts w:hint="cs"/>
          <w:rtl/>
          <w:lang w:eastAsia="he-IL"/>
        </w:rPr>
        <w:t xml:space="preserve"> העובדה שכבר מתחילה להתפתח פה גם פסיקה בנושא הזה רק </w:t>
      </w:r>
      <w:bookmarkStart w:id="1229" w:name="_ETM_Q1_6886000"/>
      <w:bookmarkEnd w:id="1229"/>
      <w:r w:rsidR="00F778B5">
        <w:rPr>
          <w:rFonts w:hint="cs"/>
          <w:rtl/>
          <w:lang w:eastAsia="he-IL"/>
        </w:rPr>
        <w:t>מצדיקה את הדבר. אני חייב להגיד שאני מתקשה להבין איך</w:t>
      </w:r>
      <w:bookmarkStart w:id="1230" w:name="_ETM_Q1_6891000"/>
      <w:bookmarkEnd w:id="1230"/>
      <w:r w:rsidR="00F778B5">
        <w:rPr>
          <w:rFonts w:hint="cs"/>
          <w:rtl/>
          <w:lang w:eastAsia="he-IL"/>
        </w:rPr>
        <w:t xml:space="preserve"> אפשר להצדיק סירוב לשקיפות, בראש וראשונה כשמדובר בכספי ציבור ברוב</w:t>
      </w:r>
      <w:bookmarkStart w:id="1231" w:name="_ETM_Q1_6901000"/>
      <w:bookmarkEnd w:id="1231"/>
      <w:r w:rsidR="00F778B5">
        <w:rPr>
          <w:rFonts w:hint="cs"/>
          <w:rtl/>
          <w:lang w:eastAsia="he-IL"/>
        </w:rPr>
        <w:t xml:space="preserve"> המקרים אם לא בכולם. אז אני מאוד מקווה ש</w:t>
      </w:r>
      <w:bookmarkStart w:id="1232" w:name="_ETM_Q1_6903000"/>
      <w:bookmarkEnd w:id="1232"/>
      <w:r w:rsidR="00F778B5">
        <w:rPr>
          <w:rFonts w:hint="cs"/>
          <w:rtl/>
          <w:lang w:eastAsia="he-IL"/>
        </w:rPr>
        <w:t>סביב נושא השקיפות תתגבש אותה הסכמה.</w:t>
      </w:r>
    </w:p>
    <w:p w:rsidR="00F778B5" w:rsidRDefault="00F778B5" w:rsidP="00954F0D">
      <w:pPr>
        <w:rPr>
          <w:rtl/>
          <w:lang w:eastAsia="he-IL"/>
        </w:rPr>
      </w:pPr>
    </w:p>
    <w:p w:rsidR="00F778B5" w:rsidRDefault="00D51AAC" w:rsidP="00F778B5">
      <w:pPr>
        <w:rPr>
          <w:rtl/>
          <w:lang w:eastAsia="he-IL"/>
        </w:rPr>
      </w:pPr>
      <w:bookmarkStart w:id="1233" w:name="_ETM_Q1_6908000"/>
      <w:bookmarkEnd w:id="1233"/>
      <w:r>
        <w:rPr>
          <w:rFonts w:hint="cs"/>
          <w:rtl/>
          <w:lang w:eastAsia="he-IL"/>
        </w:rPr>
        <w:t xml:space="preserve">בדיון הבא, יש כבר </w:t>
      </w:r>
      <w:r w:rsidR="00F778B5">
        <w:rPr>
          <w:rFonts w:hint="cs"/>
          <w:rtl/>
          <w:lang w:eastAsia="he-IL"/>
        </w:rPr>
        <w:t>ב</w:t>
      </w:r>
      <w:r>
        <w:rPr>
          <w:rFonts w:hint="cs"/>
          <w:rtl/>
          <w:lang w:eastAsia="he-IL"/>
        </w:rPr>
        <w:t>קובץ הזה עוד שני סעיפים</w:t>
      </w:r>
      <w:r w:rsidR="00F778B5">
        <w:rPr>
          <w:rFonts w:hint="cs"/>
          <w:rtl/>
          <w:lang w:eastAsia="he-IL"/>
        </w:rPr>
        <w:t xml:space="preserve"> לא טכניים וחשובים, יש</w:t>
      </w:r>
      <w:bookmarkStart w:id="1234" w:name="_ETM_Q1_6916000"/>
      <w:bookmarkEnd w:id="1234"/>
      <w:r w:rsidR="00F778B5">
        <w:rPr>
          <w:rFonts w:hint="cs"/>
          <w:rtl/>
          <w:lang w:eastAsia="he-IL"/>
        </w:rPr>
        <w:t xml:space="preserve"> פה הרבה עניינים כמו ביטול סעיפים ארכאיים אבל יש פה </w:t>
      </w:r>
      <w:bookmarkStart w:id="1235" w:name="_ETM_Q1_6920000"/>
      <w:bookmarkEnd w:id="1235"/>
      <w:r w:rsidR="00F778B5">
        <w:rPr>
          <w:rFonts w:hint="cs"/>
          <w:rtl/>
          <w:lang w:eastAsia="he-IL"/>
        </w:rPr>
        <w:t>שני עניינים עקרוניים מאוד חשובים: ראשית, סוגית ניהול תעמולה ביום</w:t>
      </w:r>
      <w:bookmarkStart w:id="1236" w:name="_ETM_Q1_6924000"/>
      <w:bookmarkEnd w:id="1236"/>
      <w:r w:rsidR="00F778B5">
        <w:rPr>
          <w:rFonts w:hint="cs"/>
          <w:rtl/>
          <w:lang w:eastAsia="he-IL"/>
        </w:rPr>
        <w:t xml:space="preserve"> הבחירות, שפה אני חושב שחברי כנסת בכנסת ה-20 וגם משיחות </w:t>
      </w:r>
      <w:bookmarkStart w:id="1237" w:name="_ETM_Q1_6931000"/>
      <w:bookmarkEnd w:id="1237"/>
      <w:r w:rsidR="00F778B5">
        <w:rPr>
          <w:rFonts w:hint="cs"/>
          <w:rtl/>
          <w:lang w:eastAsia="he-IL"/>
        </w:rPr>
        <w:t xml:space="preserve">שלי </w:t>
      </w:r>
      <w:r w:rsidR="00F778B5">
        <w:rPr>
          <w:rtl/>
          <w:lang w:eastAsia="he-IL"/>
        </w:rPr>
        <w:t>–</w:t>
      </w:r>
      <w:r w:rsidR="00F778B5">
        <w:rPr>
          <w:rFonts w:hint="cs"/>
          <w:rtl/>
          <w:lang w:eastAsia="he-IL"/>
        </w:rPr>
        <w:t xml:space="preserve"> יש תחושה שוועדת בייניש הלכה לכיוון מאוד מובהק</w:t>
      </w:r>
      <w:bookmarkStart w:id="1238" w:name="_ETM_Q1_6934000"/>
      <w:bookmarkEnd w:id="1238"/>
      <w:r w:rsidR="00F778B5">
        <w:rPr>
          <w:rFonts w:hint="cs"/>
          <w:rtl/>
          <w:lang w:eastAsia="he-IL"/>
        </w:rPr>
        <w:t xml:space="preserve"> ואולי צריך למצוא איזה שהוא מקום יותר ממוצע.</w:t>
      </w:r>
    </w:p>
    <w:p w:rsidR="00F778B5" w:rsidRDefault="00F778B5" w:rsidP="00F778B5">
      <w:pPr>
        <w:rPr>
          <w:rtl/>
          <w:lang w:eastAsia="he-IL"/>
        </w:rPr>
      </w:pPr>
    </w:p>
    <w:p w:rsidR="00246C8E" w:rsidRDefault="00F778B5" w:rsidP="00F778B5">
      <w:pPr>
        <w:rPr>
          <w:rtl/>
          <w:lang w:eastAsia="he-IL"/>
        </w:rPr>
      </w:pPr>
      <w:bookmarkStart w:id="1239" w:name="_ETM_Q1_6940000"/>
      <w:bookmarkEnd w:id="1239"/>
      <w:r>
        <w:rPr>
          <w:rFonts w:hint="cs"/>
          <w:rtl/>
          <w:lang w:eastAsia="he-IL"/>
        </w:rPr>
        <w:t xml:space="preserve">הנושא של תעמולת </w:t>
      </w:r>
      <w:bookmarkStart w:id="1240" w:name="_ETM_Q1_6942000"/>
      <w:bookmarkEnd w:id="1240"/>
      <w:r>
        <w:rPr>
          <w:rFonts w:hint="cs"/>
          <w:rtl/>
          <w:lang w:eastAsia="he-IL"/>
        </w:rPr>
        <w:t xml:space="preserve">בחירות באמצעי שידור </w:t>
      </w:r>
      <w:r>
        <w:rPr>
          <w:rtl/>
          <w:lang w:eastAsia="he-IL"/>
        </w:rPr>
        <w:t>–</w:t>
      </w:r>
      <w:bookmarkStart w:id="1241" w:name="_ETM_Q1_6945000"/>
      <w:bookmarkEnd w:id="1241"/>
      <w:r>
        <w:rPr>
          <w:rFonts w:hint="cs"/>
          <w:rtl/>
          <w:lang w:eastAsia="he-IL"/>
        </w:rPr>
        <w:t xml:space="preserve"> עצם הרעיון של האיסור לקיום תעמולת בחירות באמצעי שידור 60 </w:t>
      </w:r>
      <w:bookmarkStart w:id="1242" w:name="_ETM_Q1_6953000"/>
      <w:bookmarkEnd w:id="1242"/>
      <w:r>
        <w:rPr>
          <w:rFonts w:hint="cs"/>
          <w:rtl/>
          <w:lang w:eastAsia="he-IL"/>
        </w:rPr>
        <w:t xml:space="preserve">ימים לפני הבחירות, ואנחנו מכירים מה קורה באמצעי התקשורת. השאלה </w:t>
      </w:r>
      <w:bookmarkStart w:id="1243" w:name="_ETM_Q1_6955000"/>
      <w:bookmarkEnd w:id="1243"/>
      <w:r>
        <w:rPr>
          <w:rFonts w:hint="cs"/>
          <w:rtl/>
          <w:lang w:eastAsia="he-IL"/>
        </w:rPr>
        <w:t>לוועדת בייניש שהציעה להסב את האיסור הזה לקביעה פוזיטיבית</w:t>
      </w:r>
      <w:bookmarkStart w:id="1244" w:name="_ETM_Q1_6958000"/>
      <w:bookmarkEnd w:id="1244"/>
      <w:r>
        <w:rPr>
          <w:rFonts w:hint="cs"/>
          <w:rtl/>
          <w:lang w:eastAsia="he-IL"/>
        </w:rPr>
        <w:t xml:space="preserve"> של חובת הגינות ושיקוף הדעות וכולי. אני חושב שאלה שתי </w:t>
      </w:r>
      <w:bookmarkStart w:id="1245" w:name="_ETM_Q1_6968000"/>
      <w:bookmarkEnd w:id="1245"/>
      <w:r>
        <w:rPr>
          <w:rFonts w:hint="cs"/>
          <w:rtl/>
          <w:lang w:eastAsia="he-IL"/>
        </w:rPr>
        <w:t xml:space="preserve">סוגיות חשובות שכדאי לדון בהן, ובתקווה שגם נספיק לדבר על </w:t>
      </w:r>
      <w:bookmarkStart w:id="1246" w:name="_ETM_Q1_6970000"/>
      <w:bookmarkEnd w:id="1246"/>
      <w:r>
        <w:rPr>
          <w:rFonts w:hint="cs"/>
          <w:rtl/>
          <w:lang w:eastAsia="he-IL"/>
        </w:rPr>
        <w:t>הביטים יותר פרוצדוראליים, הרמקול וכולי.</w:t>
      </w:r>
    </w:p>
    <w:p w:rsidR="00D51AAC" w:rsidRDefault="00D51AAC" w:rsidP="00246C8E">
      <w:pPr>
        <w:rPr>
          <w:rtl/>
          <w:lang w:eastAsia="he-IL"/>
        </w:rPr>
      </w:pPr>
    </w:p>
    <w:p w:rsidR="00F778B5" w:rsidRDefault="00F778B5" w:rsidP="00F778B5">
      <w:pPr>
        <w:rPr>
          <w:rtl/>
          <w:lang w:eastAsia="he-IL"/>
        </w:rPr>
      </w:pPr>
      <w:r>
        <w:rPr>
          <w:rFonts w:hint="cs"/>
          <w:rtl/>
          <w:lang w:eastAsia="he-IL"/>
        </w:rPr>
        <w:t xml:space="preserve">תעקבו אחרי לוחות הזמנים של הוועדה. </w:t>
      </w:r>
      <w:bookmarkStart w:id="1247" w:name="_ETM_Q1_6977000"/>
      <w:bookmarkEnd w:id="1247"/>
      <w:r>
        <w:rPr>
          <w:rFonts w:hint="cs"/>
          <w:rtl/>
          <w:lang w:eastAsia="he-IL"/>
        </w:rPr>
        <w:t>אני לא זוכר אם הדיון הבא שלנו בשבוע הראשון של המושב או בשבוע השני.</w:t>
      </w:r>
    </w:p>
    <w:p w:rsidR="00F778B5" w:rsidRDefault="00F778B5" w:rsidP="00F778B5">
      <w:pPr>
        <w:rPr>
          <w:rtl/>
          <w:lang w:eastAsia="he-IL"/>
        </w:rPr>
      </w:pPr>
    </w:p>
    <w:p w:rsidR="00D51AAC" w:rsidRDefault="00A27192" w:rsidP="00F778B5">
      <w:pPr>
        <w:rPr>
          <w:rtl/>
          <w:lang w:eastAsia="he-IL"/>
        </w:rPr>
      </w:pPr>
      <w:bookmarkStart w:id="1248" w:name="_ETM_Q1_6987000"/>
      <w:bookmarkStart w:id="1249" w:name="_ETM_Q1_6983000"/>
      <w:bookmarkEnd w:id="1248"/>
      <w:bookmarkEnd w:id="1249"/>
      <w:r>
        <w:rPr>
          <w:rFonts w:hint="cs"/>
          <w:rtl/>
          <w:lang w:eastAsia="he-IL"/>
        </w:rPr>
        <w:t>תודה לכולם. חג עצמאות שמח. הישיבה נעולה.</w:t>
      </w:r>
    </w:p>
    <w:p w:rsidR="00A27192" w:rsidRDefault="00A27192" w:rsidP="00246C8E">
      <w:pPr>
        <w:rPr>
          <w:rtl/>
          <w:lang w:eastAsia="he-IL"/>
        </w:rPr>
      </w:pPr>
    </w:p>
    <w:p w:rsidR="00246257" w:rsidRDefault="00246257" w:rsidP="00246C8E">
      <w:pPr>
        <w:rPr>
          <w:rtl/>
          <w:lang w:eastAsia="he-IL"/>
        </w:rPr>
      </w:pPr>
      <w:bookmarkStart w:id="1250" w:name="_GoBack"/>
      <w:bookmarkEnd w:id="1250"/>
    </w:p>
    <w:p w:rsidR="00A27192" w:rsidRDefault="00A27192" w:rsidP="00CE4C48">
      <w:pPr>
        <w:pStyle w:val="afc"/>
        <w:rPr>
          <w:rtl/>
          <w:lang w:eastAsia="he-IL"/>
        </w:rPr>
      </w:pPr>
      <w:bookmarkStart w:id="1251" w:name="ET_meetingend_110"/>
      <w:r w:rsidRPr="00CE4C48">
        <w:rPr>
          <w:rStyle w:val="TagStyle"/>
          <w:rtl/>
        </w:rPr>
        <w:t xml:space="preserve"> &lt;&lt; סיום &gt;&gt;</w:t>
      </w:r>
      <w:r w:rsidRPr="00A27192">
        <w:rPr>
          <w:rStyle w:val="TagStyle"/>
          <w:rtl/>
        </w:rPr>
        <w:t xml:space="preserve"> </w:t>
      </w:r>
      <w:r>
        <w:rPr>
          <w:rtl/>
          <w:lang w:eastAsia="he-IL"/>
        </w:rPr>
        <w:t>הישיבה ננעלה בשעה 13:32.</w:t>
      </w:r>
      <w:r w:rsidRPr="00A27192">
        <w:rPr>
          <w:rStyle w:val="TagStyle"/>
          <w:rtl/>
        </w:rPr>
        <w:t xml:space="preserve"> </w:t>
      </w:r>
      <w:r w:rsidRPr="00CE4C48">
        <w:rPr>
          <w:rStyle w:val="TagStyle"/>
          <w:rtl/>
        </w:rPr>
        <w:t>&lt;&lt; סיום &gt;&gt;</w:t>
      </w:r>
      <w:r>
        <w:rPr>
          <w:rtl/>
          <w:lang w:eastAsia="he-IL"/>
        </w:rPr>
        <w:t xml:space="preserve">   </w:t>
      </w:r>
      <w:bookmarkEnd w:id="1251"/>
    </w:p>
    <w:p w:rsidR="00A27192" w:rsidRDefault="00A27192" w:rsidP="00A27192">
      <w:pPr>
        <w:pStyle w:val="KeepWithNext"/>
        <w:rPr>
          <w:rtl/>
          <w:lang w:eastAsia="he-IL"/>
        </w:rPr>
      </w:pPr>
    </w:p>
    <w:p w:rsidR="00A27192" w:rsidRPr="00A27192" w:rsidRDefault="00A27192" w:rsidP="00A27192">
      <w:pPr>
        <w:rPr>
          <w:rtl/>
          <w:lang w:eastAsia="he-IL"/>
        </w:rPr>
      </w:pPr>
    </w:p>
    <w:p w:rsidR="00DB56FC" w:rsidRPr="00DB56FC" w:rsidRDefault="00DB56FC" w:rsidP="00DB56FC">
      <w:pPr>
        <w:rPr>
          <w:rtl/>
          <w:lang w:eastAsia="he-IL"/>
        </w:rPr>
      </w:pPr>
    </w:p>
    <w:p w:rsidR="00147B7F" w:rsidRPr="00147B7F" w:rsidRDefault="00147B7F" w:rsidP="00147B7F">
      <w:pPr>
        <w:rPr>
          <w:rtl/>
          <w:lang w:eastAsia="he-IL"/>
        </w:rPr>
      </w:pPr>
    </w:p>
    <w:p w:rsidR="00C93D01" w:rsidRDefault="00C93D01" w:rsidP="00E0403E">
      <w:pPr>
        <w:rPr>
          <w:rtl/>
          <w:lang w:eastAsia="he-IL"/>
        </w:rPr>
      </w:pPr>
    </w:p>
    <w:p w:rsidR="00C93D01" w:rsidRPr="00E0403E" w:rsidRDefault="00C93D01" w:rsidP="00E0403E">
      <w:pPr>
        <w:rPr>
          <w:rtl/>
          <w:lang w:eastAsia="he-IL"/>
        </w:rPr>
      </w:pPr>
    </w:p>
    <w:p w:rsidR="00236D56" w:rsidRPr="00236D56" w:rsidRDefault="00236D56" w:rsidP="00236D56">
      <w:pPr>
        <w:rPr>
          <w:rtl/>
          <w:lang w:eastAsia="he-IL"/>
        </w:rPr>
      </w:pPr>
    </w:p>
    <w:p w:rsidR="00F84E46" w:rsidRPr="00F84E46" w:rsidRDefault="00F84E46" w:rsidP="00F84E46">
      <w:pPr>
        <w:rPr>
          <w:lang w:eastAsia="he-IL"/>
        </w:rPr>
      </w:pPr>
    </w:p>
    <w:sectPr w:rsidR="00F84E46" w:rsidRPr="00F84E46" w:rsidSect="002462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026A" w:rsidRDefault="0058026A">
      <w:r>
        <w:separator/>
      </w:r>
    </w:p>
  </w:endnote>
  <w:endnote w:type="continuationSeparator" w:id="0">
    <w:p w:rsidR="0058026A" w:rsidRDefault="0058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026A" w:rsidRDefault="0058026A">
      <w:r>
        <w:separator/>
      </w:r>
    </w:p>
  </w:footnote>
  <w:footnote w:type="continuationSeparator" w:id="0">
    <w:p w:rsidR="0058026A" w:rsidRDefault="005802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26A" w:rsidRDefault="0058026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026A" w:rsidRDefault="0058026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26A" w:rsidRDefault="0058026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6257">
      <w:rPr>
        <w:rStyle w:val="af7"/>
        <w:noProof/>
        <w:rtl/>
      </w:rPr>
      <w:t>30</w:t>
    </w:r>
    <w:r>
      <w:rPr>
        <w:rStyle w:val="af7"/>
      </w:rPr>
      <w:fldChar w:fldCharType="end"/>
    </w:r>
  </w:p>
  <w:p w:rsidR="0058026A" w:rsidRPr="00CC5815" w:rsidRDefault="0058026A" w:rsidP="008E5E3F">
    <w:pPr>
      <w:pStyle w:val="a3"/>
      <w:ind w:firstLine="0"/>
    </w:pPr>
    <w:r>
      <w:rPr>
        <w:rtl/>
      </w:rPr>
      <w:t>ועדת החוקה, חוק ומשפט</w:t>
    </w:r>
  </w:p>
  <w:p w:rsidR="0058026A" w:rsidRPr="00CC5815" w:rsidRDefault="0058026A" w:rsidP="008E5E3F">
    <w:pPr>
      <w:pStyle w:val="a3"/>
      <w:ind w:firstLine="0"/>
      <w:rPr>
        <w:rtl/>
      </w:rPr>
    </w:pPr>
    <w:r>
      <w:rPr>
        <w:rtl/>
      </w:rPr>
      <w:t>25/04/2022</w:t>
    </w:r>
  </w:p>
  <w:p w:rsidR="0058026A" w:rsidRPr="00CC5815" w:rsidRDefault="0058026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26A" w:rsidRDefault="0058026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026A" w:rsidRDefault="0058026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026A" w:rsidRDefault="0058026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F416D16"/>
    <w:multiLevelType w:val="hybridMultilevel"/>
    <w:tmpl w:val="A4B08E16"/>
    <w:lvl w:ilvl="0" w:tplc="6ADAC57E">
      <w:start w:val="1"/>
      <w:numFmt w:val="decimal"/>
      <w:lvlText w:val="(%1)"/>
      <w:lvlJc w:val="left"/>
      <w:pPr>
        <w:ind w:left="6540" w:hanging="360"/>
      </w:pPr>
      <w:rPr>
        <w:rFonts w:ascii="Times New Roman" w:eastAsia="Times New Roman" w:hAnsi="Times New Roman" w:cs="David"/>
      </w:rPr>
    </w:lvl>
    <w:lvl w:ilvl="1" w:tplc="04090019" w:tentative="1">
      <w:start w:val="1"/>
      <w:numFmt w:val="lowerLetter"/>
      <w:lvlText w:val="%2."/>
      <w:lvlJc w:val="left"/>
      <w:pPr>
        <w:ind w:left="7260" w:hanging="360"/>
      </w:pPr>
    </w:lvl>
    <w:lvl w:ilvl="2" w:tplc="0409001B" w:tentative="1">
      <w:start w:val="1"/>
      <w:numFmt w:val="lowerRoman"/>
      <w:lvlText w:val="%3."/>
      <w:lvlJc w:val="right"/>
      <w:pPr>
        <w:ind w:left="7980" w:hanging="180"/>
      </w:pPr>
    </w:lvl>
    <w:lvl w:ilvl="3" w:tplc="0409000F" w:tentative="1">
      <w:start w:val="1"/>
      <w:numFmt w:val="decimal"/>
      <w:lvlText w:val="%4."/>
      <w:lvlJc w:val="left"/>
      <w:pPr>
        <w:ind w:left="8700" w:hanging="360"/>
      </w:pPr>
    </w:lvl>
    <w:lvl w:ilvl="4" w:tplc="04090019" w:tentative="1">
      <w:start w:val="1"/>
      <w:numFmt w:val="lowerLetter"/>
      <w:lvlText w:val="%5."/>
      <w:lvlJc w:val="left"/>
      <w:pPr>
        <w:ind w:left="9420" w:hanging="360"/>
      </w:pPr>
    </w:lvl>
    <w:lvl w:ilvl="5" w:tplc="0409001B" w:tentative="1">
      <w:start w:val="1"/>
      <w:numFmt w:val="lowerRoman"/>
      <w:lvlText w:val="%6."/>
      <w:lvlJc w:val="right"/>
      <w:pPr>
        <w:ind w:left="10140" w:hanging="180"/>
      </w:pPr>
    </w:lvl>
    <w:lvl w:ilvl="6" w:tplc="0409000F" w:tentative="1">
      <w:start w:val="1"/>
      <w:numFmt w:val="decimal"/>
      <w:lvlText w:val="%7."/>
      <w:lvlJc w:val="left"/>
      <w:pPr>
        <w:ind w:left="10860" w:hanging="360"/>
      </w:pPr>
    </w:lvl>
    <w:lvl w:ilvl="7" w:tplc="04090019" w:tentative="1">
      <w:start w:val="1"/>
      <w:numFmt w:val="lowerLetter"/>
      <w:lvlText w:val="%8."/>
      <w:lvlJc w:val="left"/>
      <w:pPr>
        <w:ind w:left="11580" w:hanging="360"/>
      </w:pPr>
    </w:lvl>
    <w:lvl w:ilvl="8" w:tplc="0409001B" w:tentative="1">
      <w:start w:val="1"/>
      <w:numFmt w:val="lowerRoman"/>
      <w:lvlText w:val="%9."/>
      <w:lvlJc w:val="right"/>
      <w:pPr>
        <w:ind w:left="123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3A"/>
    <w:rsid w:val="0002047E"/>
    <w:rsid w:val="00025198"/>
    <w:rsid w:val="0002541D"/>
    <w:rsid w:val="00031AAE"/>
    <w:rsid w:val="00036C40"/>
    <w:rsid w:val="00037279"/>
    <w:rsid w:val="00044F8B"/>
    <w:rsid w:val="000555E7"/>
    <w:rsid w:val="00067F42"/>
    <w:rsid w:val="0009143C"/>
    <w:rsid w:val="00092B80"/>
    <w:rsid w:val="0009788C"/>
    <w:rsid w:val="000A17C6"/>
    <w:rsid w:val="000A4E8B"/>
    <w:rsid w:val="000A78B8"/>
    <w:rsid w:val="000B060C"/>
    <w:rsid w:val="000B2B53"/>
    <w:rsid w:val="000B2EE6"/>
    <w:rsid w:val="000C2DFC"/>
    <w:rsid w:val="000C4610"/>
    <w:rsid w:val="000C47F5"/>
    <w:rsid w:val="000C5D61"/>
    <w:rsid w:val="000D133E"/>
    <w:rsid w:val="000D1EE4"/>
    <w:rsid w:val="000D59CE"/>
    <w:rsid w:val="000E3314"/>
    <w:rsid w:val="000F2459"/>
    <w:rsid w:val="000F2A32"/>
    <w:rsid w:val="000F3A45"/>
    <w:rsid w:val="000F765D"/>
    <w:rsid w:val="00103213"/>
    <w:rsid w:val="001046F1"/>
    <w:rsid w:val="00120503"/>
    <w:rsid w:val="00141302"/>
    <w:rsid w:val="00147B7F"/>
    <w:rsid w:val="00150436"/>
    <w:rsid w:val="001510F7"/>
    <w:rsid w:val="0015496C"/>
    <w:rsid w:val="0016055D"/>
    <w:rsid w:val="0016117A"/>
    <w:rsid w:val="001652E1"/>
    <w:rsid w:val="00167294"/>
    <w:rsid w:val="001673D4"/>
    <w:rsid w:val="00167A42"/>
    <w:rsid w:val="00171E7F"/>
    <w:rsid w:val="001758C1"/>
    <w:rsid w:val="0017779F"/>
    <w:rsid w:val="001973A4"/>
    <w:rsid w:val="001A0643"/>
    <w:rsid w:val="001A1988"/>
    <w:rsid w:val="001A74E9"/>
    <w:rsid w:val="001A7A1B"/>
    <w:rsid w:val="001B2628"/>
    <w:rsid w:val="001B41F6"/>
    <w:rsid w:val="001B4E4D"/>
    <w:rsid w:val="001C44DA"/>
    <w:rsid w:val="001C4FDA"/>
    <w:rsid w:val="001D10D5"/>
    <w:rsid w:val="001D440C"/>
    <w:rsid w:val="001E75DA"/>
    <w:rsid w:val="001F0AB8"/>
    <w:rsid w:val="002016FF"/>
    <w:rsid w:val="002017D9"/>
    <w:rsid w:val="00222176"/>
    <w:rsid w:val="00227FEF"/>
    <w:rsid w:val="002321E5"/>
    <w:rsid w:val="00236D56"/>
    <w:rsid w:val="002428DC"/>
    <w:rsid w:val="00246257"/>
    <w:rsid w:val="00246C8E"/>
    <w:rsid w:val="00246EAA"/>
    <w:rsid w:val="00260114"/>
    <w:rsid w:val="00261554"/>
    <w:rsid w:val="002641A7"/>
    <w:rsid w:val="00275C03"/>
    <w:rsid w:val="00275DC1"/>
    <w:rsid w:val="002773BA"/>
    <w:rsid w:val="00280D58"/>
    <w:rsid w:val="002863AC"/>
    <w:rsid w:val="00293047"/>
    <w:rsid w:val="002D4BDB"/>
    <w:rsid w:val="002E5E31"/>
    <w:rsid w:val="002F3B2C"/>
    <w:rsid w:val="002F782B"/>
    <w:rsid w:val="00303B4C"/>
    <w:rsid w:val="00317C2E"/>
    <w:rsid w:val="00317CE4"/>
    <w:rsid w:val="00321599"/>
    <w:rsid w:val="00321E62"/>
    <w:rsid w:val="00327BF8"/>
    <w:rsid w:val="00332188"/>
    <w:rsid w:val="00332CB8"/>
    <w:rsid w:val="00334200"/>
    <w:rsid w:val="00340AFA"/>
    <w:rsid w:val="00343B4F"/>
    <w:rsid w:val="0034625D"/>
    <w:rsid w:val="003500AE"/>
    <w:rsid w:val="003524D2"/>
    <w:rsid w:val="003526FA"/>
    <w:rsid w:val="003577F4"/>
    <w:rsid w:val="003658CB"/>
    <w:rsid w:val="00366CFB"/>
    <w:rsid w:val="0036794C"/>
    <w:rsid w:val="00372752"/>
    <w:rsid w:val="00373508"/>
    <w:rsid w:val="0037408F"/>
    <w:rsid w:val="003839F6"/>
    <w:rsid w:val="0039068E"/>
    <w:rsid w:val="00396023"/>
    <w:rsid w:val="003A3083"/>
    <w:rsid w:val="003B0434"/>
    <w:rsid w:val="003C279D"/>
    <w:rsid w:val="003C491B"/>
    <w:rsid w:val="003C6C98"/>
    <w:rsid w:val="003D47E8"/>
    <w:rsid w:val="003D609B"/>
    <w:rsid w:val="003F0A5F"/>
    <w:rsid w:val="003F628F"/>
    <w:rsid w:val="003F790B"/>
    <w:rsid w:val="00401FCF"/>
    <w:rsid w:val="00402D6B"/>
    <w:rsid w:val="0041135D"/>
    <w:rsid w:val="00420E41"/>
    <w:rsid w:val="004247EB"/>
    <w:rsid w:val="00424C94"/>
    <w:rsid w:val="004307B4"/>
    <w:rsid w:val="00443876"/>
    <w:rsid w:val="00447608"/>
    <w:rsid w:val="00451746"/>
    <w:rsid w:val="00460CC3"/>
    <w:rsid w:val="0046328B"/>
    <w:rsid w:val="00470EAC"/>
    <w:rsid w:val="00477FC8"/>
    <w:rsid w:val="004854F9"/>
    <w:rsid w:val="0049458B"/>
    <w:rsid w:val="00495FD8"/>
    <w:rsid w:val="0049699F"/>
    <w:rsid w:val="004B0A65"/>
    <w:rsid w:val="004B1BE9"/>
    <w:rsid w:val="004B5C31"/>
    <w:rsid w:val="004B6A5F"/>
    <w:rsid w:val="004B7739"/>
    <w:rsid w:val="004C0049"/>
    <w:rsid w:val="004C473B"/>
    <w:rsid w:val="004C6C7F"/>
    <w:rsid w:val="004D08F4"/>
    <w:rsid w:val="004E35E2"/>
    <w:rsid w:val="004E78B0"/>
    <w:rsid w:val="00500C0C"/>
    <w:rsid w:val="00520F11"/>
    <w:rsid w:val="00527FFB"/>
    <w:rsid w:val="00541617"/>
    <w:rsid w:val="00542108"/>
    <w:rsid w:val="0054560E"/>
    <w:rsid w:val="00545889"/>
    <w:rsid w:val="00546678"/>
    <w:rsid w:val="005506B9"/>
    <w:rsid w:val="005608C2"/>
    <w:rsid w:val="0056095C"/>
    <w:rsid w:val="005626B6"/>
    <w:rsid w:val="00564488"/>
    <w:rsid w:val="00571145"/>
    <w:rsid w:val="0057154C"/>
    <w:rsid w:val="00571656"/>
    <w:rsid w:val="00571761"/>
    <w:rsid w:val="0058026A"/>
    <w:rsid w:val="005817EC"/>
    <w:rsid w:val="00581CE2"/>
    <w:rsid w:val="00590B77"/>
    <w:rsid w:val="0059672A"/>
    <w:rsid w:val="005A342D"/>
    <w:rsid w:val="005A777D"/>
    <w:rsid w:val="005B21F1"/>
    <w:rsid w:val="005B2967"/>
    <w:rsid w:val="005C141C"/>
    <w:rsid w:val="005C363E"/>
    <w:rsid w:val="005D3974"/>
    <w:rsid w:val="005D572C"/>
    <w:rsid w:val="005D61F3"/>
    <w:rsid w:val="005E1C6B"/>
    <w:rsid w:val="005E230E"/>
    <w:rsid w:val="005E5FBA"/>
    <w:rsid w:val="005F0315"/>
    <w:rsid w:val="005F5514"/>
    <w:rsid w:val="005F76B0"/>
    <w:rsid w:val="00611F39"/>
    <w:rsid w:val="0061355E"/>
    <w:rsid w:val="00615864"/>
    <w:rsid w:val="006228E9"/>
    <w:rsid w:val="00627054"/>
    <w:rsid w:val="00634F61"/>
    <w:rsid w:val="00635105"/>
    <w:rsid w:val="00643DC4"/>
    <w:rsid w:val="00643F34"/>
    <w:rsid w:val="006464E5"/>
    <w:rsid w:val="00657890"/>
    <w:rsid w:val="0066230B"/>
    <w:rsid w:val="00662435"/>
    <w:rsid w:val="00670C85"/>
    <w:rsid w:val="00680ADA"/>
    <w:rsid w:val="006826D5"/>
    <w:rsid w:val="00684E04"/>
    <w:rsid w:val="006954F3"/>
    <w:rsid w:val="00695A47"/>
    <w:rsid w:val="00695E7F"/>
    <w:rsid w:val="006A0CB7"/>
    <w:rsid w:val="006A714D"/>
    <w:rsid w:val="006B3D35"/>
    <w:rsid w:val="006B5720"/>
    <w:rsid w:val="006C142D"/>
    <w:rsid w:val="006F0259"/>
    <w:rsid w:val="006F413C"/>
    <w:rsid w:val="00700433"/>
    <w:rsid w:val="00702755"/>
    <w:rsid w:val="0070472C"/>
    <w:rsid w:val="00704BF0"/>
    <w:rsid w:val="00705EA2"/>
    <w:rsid w:val="007101A1"/>
    <w:rsid w:val="00712FB7"/>
    <w:rsid w:val="00720A2D"/>
    <w:rsid w:val="007262E3"/>
    <w:rsid w:val="00735AA3"/>
    <w:rsid w:val="00745D3B"/>
    <w:rsid w:val="00747837"/>
    <w:rsid w:val="007509A6"/>
    <w:rsid w:val="00754712"/>
    <w:rsid w:val="007606E8"/>
    <w:rsid w:val="00761706"/>
    <w:rsid w:val="00761E62"/>
    <w:rsid w:val="00764E97"/>
    <w:rsid w:val="00767BBF"/>
    <w:rsid w:val="007756AA"/>
    <w:rsid w:val="0078093D"/>
    <w:rsid w:val="007872B4"/>
    <w:rsid w:val="00791CBE"/>
    <w:rsid w:val="007A1FCE"/>
    <w:rsid w:val="007A5F37"/>
    <w:rsid w:val="007A68AB"/>
    <w:rsid w:val="007B2E49"/>
    <w:rsid w:val="007B397B"/>
    <w:rsid w:val="007B742C"/>
    <w:rsid w:val="007C28C1"/>
    <w:rsid w:val="007C3DBC"/>
    <w:rsid w:val="007C693F"/>
    <w:rsid w:val="007C6ADD"/>
    <w:rsid w:val="007E5991"/>
    <w:rsid w:val="007F4902"/>
    <w:rsid w:val="007F4F37"/>
    <w:rsid w:val="00810EB9"/>
    <w:rsid w:val="00812E0C"/>
    <w:rsid w:val="00821144"/>
    <w:rsid w:val="0082136D"/>
    <w:rsid w:val="00823117"/>
    <w:rsid w:val="008320F6"/>
    <w:rsid w:val="00841223"/>
    <w:rsid w:val="00846BE9"/>
    <w:rsid w:val="00853207"/>
    <w:rsid w:val="008532FA"/>
    <w:rsid w:val="00857348"/>
    <w:rsid w:val="00860B51"/>
    <w:rsid w:val="00863BFA"/>
    <w:rsid w:val="008713A4"/>
    <w:rsid w:val="00875F10"/>
    <w:rsid w:val="00876290"/>
    <w:rsid w:val="00883F8B"/>
    <w:rsid w:val="00891525"/>
    <w:rsid w:val="00894DE3"/>
    <w:rsid w:val="00897342"/>
    <w:rsid w:val="008A7B8F"/>
    <w:rsid w:val="008B34DF"/>
    <w:rsid w:val="008C6035"/>
    <w:rsid w:val="008C7015"/>
    <w:rsid w:val="008D1897"/>
    <w:rsid w:val="008D1DFB"/>
    <w:rsid w:val="008E03B4"/>
    <w:rsid w:val="008E5E3F"/>
    <w:rsid w:val="008F2FB0"/>
    <w:rsid w:val="008F72D2"/>
    <w:rsid w:val="0090279B"/>
    <w:rsid w:val="00904F13"/>
    <w:rsid w:val="00906B17"/>
    <w:rsid w:val="00914904"/>
    <w:rsid w:val="00923442"/>
    <w:rsid w:val="009258CE"/>
    <w:rsid w:val="00926084"/>
    <w:rsid w:val="0092771E"/>
    <w:rsid w:val="0094078E"/>
    <w:rsid w:val="009515F0"/>
    <w:rsid w:val="00954F0D"/>
    <w:rsid w:val="009670D2"/>
    <w:rsid w:val="00977F10"/>
    <w:rsid w:val="009830CB"/>
    <w:rsid w:val="009919E2"/>
    <w:rsid w:val="00992668"/>
    <w:rsid w:val="009B0837"/>
    <w:rsid w:val="009B1FB7"/>
    <w:rsid w:val="009B4403"/>
    <w:rsid w:val="009C2116"/>
    <w:rsid w:val="009C4294"/>
    <w:rsid w:val="009D25EC"/>
    <w:rsid w:val="009D478A"/>
    <w:rsid w:val="009E489B"/>
    <w:rsid w:val="009E6E93"/>
    <w:rsid w:val="009F0499"/>
    <w:rsid w:val="009F1518"/>
    <w:rsid w:val="009F5773"/>
    <w:rsid w:val="009F57FD"/>
    <w:rsid w:val="00A03804"/>
    <w:rsid w:val="00A134E7"/>
    <w:rsid w:val="00A15971"/>
    <w:rsid w:val="00A22C90"/>
    <w:rsid w:val="00A27192"/>
    <w:rsid w:val="00A278B1"/>
    <w:rsid w:val="00A30C38"/>
    <w:rsid w:val="00A42723"/>
    <w:rsid w:val="00A45DCC"/>
    <w:rsid w:val="00A4627A"/>
    <w:rsid w:val="00A559C3"/>
    <w:rsid w:val="00A64A6D"/>
    <w:rsid w:val="00A65F79"/>
    <w:rsid w:val="00A66020"/>
    <w:rsid w:val="00A66FE5"/>
    <w:rsid w:val="00A7012C"/>
    <w:rsid w:val="00A72D05"/>
    <w:rsid w:val="00A77A50"/>
    <w:rsid w:val="00A83A85"/>
    <w:rsid w:val="00A83AE8"/>
    <w:rsid w:val="00A86F60"/>
    <w:rsid w:val="00A92F11"/>
    <w:rsid w:val="00A95FFC"/>
    <w:rsid w:val="00A97DAD"/>
    <w:rsid w:val="00AA46FA"/>
    <w:rsid w:val="00AB02EE"/>
    <w:rsid w:val="00AB146B"/>
    <w:rsid w:val="00AB1917"/>
    <w:rsid w:val="00AB3053"/>
    <w:rsid w:val="00AB3C57"/>
    <w:rsid w:val="00AB3F3A"/>
    <w:rsid w:val="00AD4EC9"/>
    <w:rsid w:val="00AD534C"/>
    <w:rsid w:val="00AD6FFC"/>
    <w:rsid w:val="00AE6799"/>
    <w:rsid w:val="00AF31E6"/>
    <w:rsid w:val="00AF4150"/>
    <w:rsid w:val="00B0509A"/>
    <w:rsid w:val="00B10226"/>
    <w:rsid w:val="00B120B2"/>
    <w:rsid w:val="00B14C9C"/>
    <w:rsid w:val="00B25E80"/>
    <w:rsid w:val="00B42DE2"/>
    <w:rsid w:val="00B4468D"/>
    <w:rsid w:val="00B46F6B"/>
    <w:rsid w:val="00B50340"/>
    <w:rsid w:val="00B5129D"/>
    <w:rsid w:val="00B51507"/>
    <w:rsid w:val="00B5252C"/>
    <w:rsid w:val="00B65508"/>
    <w:rsid w:val="00B6584C"/>
    <w:rsid w:val="00B675FC"/>
    <w:rsid w:val="00B67CD1"/>
    <w:rsid w:val="00B67F2E"/>
    <w:rsid w:val="00B742F8"/>
    <w:rsid w:val="00B74A17"/>
    <w:rsid w:val="00B8517A"/>
    <w:rsid w:val="00B93229"/>
    <w:rsid w:val="00B93CFC"/>
    <w:rsid w:val="00B970E9"/>
    <w:rsid w:val="00BA495F"/>
    <w:rsid w:val="00BA6446"/>
    <w:rsid w:val="00BB3FC5"/>
    <w:rsid w:val="00BD47B7"/>
    <w:rsid w:val="00BE25F6"/>
    <w:rsid w:val="00BF2F2D"/>
    <w:rsid w:val="00BF6C46"/>
    <w:rsid w:val="00C135D5"/>
    <w:rsid w:val="00C2174A"/>
    <w:rsid w:val="00C22DCB"/>
    <w:rsid w:val="00C25A34"/>
    <w:rsid w:val="00C31707"/>
    <w:rsid w:val="00C31D95"/>
    <w:rsid w:val="00C3598A"/>
    <w:rsid w:val="00C360BC"/>
    <w:rsid w:val="00C40C8A"/>
    <w:rsid w:val="00C44800"/>
    <w:rsid w:val="00C44ECD"/>
    <w:rsid w:val="00C52EC2"/>
    <w:rsid w:val="00C56591"/>
    <w:rsid w:val="00C61DC1"/>
    <w:rsid w:val="00C64AFF"/>
    <w:rsid w:val="00C661EE"/>
    <w:rsid w:val="00C72438"/>
    <w:rsid w:val="00C742CE"/>
    <w:rsid w:val="00C763E4"/>
    <w:rsid w:val="00C81664"/>
    <w:rsid w:val="00C8624A"/>
    <w:rsid w:val="00C93D01"/>
    <w:rsid w:val="00CA5363"/>
    <w:rsid w:val="00CB2061"/>
    <w:rsid w:val="00CB21B4"/>
    <w:rsid w:val="00CB4E0F"/>
    <w:rsid w:val="00CB6D60"/>
    <w:rsid w:val="00CC2868"/>
    <w:rsid w:val="00CC5815"/>
    <w:rsid w:val="00CE24B8"/>
    <w:rsid w:val="00CE4C48"/>
    <w:rsid w:val="00CE5849"/>
    <w:rsid w:val="00CF0130"/>
    <w:rsid w:val="00D009A3"/>
    <w:rsid w:val="00D13185"/>
    <w:rsid w:val="00D26828"/>
    <w:rsid w:val="00D278F7"/>
    <w:rsid w:val="00D31AB7"/>
    <w:rsid w:val="00D34ACD"/>
    <w:rsid w:val="00D37550"/>
    <w:rsid w:val="00D40A29"/>
    <w:rsid w:val="00D45D27"/>
    <w:rsid w:val="00D50BB1"/>
    <w:rsid w:val="00D51AAC"/>
    <w:rsid w:val="00D72E36"/>
    <w:rsid w:val="00D73000"/>
    <w:rsid w:val="00D74B64"/>
    <w:rsid w:val="00D8426D"/>
    <w:rsid w:val="00D867D4"/>
    <w:rsid w:val="00D86E57"/>
    <w:rsid w:val="00D90D51"/>
    <w:rsid w:val="00D91508"/>
    <w:rsid w:val="00D9333E"/>
    <w:rsid w:val="00D96B24"/>
    <w:rsid w:val="00DB1D8C"/>
    <w:rsid w:val="00DB56FC"/>
    <w:rsid w:val="00DC103F"/>
    <w:rsid w:val="00DC4709"/>
    <w:rsid w:val="00DE4243"/>
    <w:rsid w:val="00DE4CC6"/>
    <w:rsid w:val="00DE5B80"/>
    <w:rsid w:val="00DF101E"/>
    <w:rsid w:val="00DF50C5"/>
    <w:rsid w:val="00E0111E"/>
    <w:rsid w:val="00E0403E"/>
    <w:rsid w:val="00E1408A"/>
    <w:rsid w:val="00E30A29"/>
    <w:rsid w:val="00E33AE3"/>
    <w:rsid w:val="00E5335F"/>
    <w:rsid w:val="00E53D16"/>
    <w:rsid w:val="00E578F1"/>
    <w:rsid w:val="00E61903"/>
    <w:rsid w:val="00E620B8"/>
    <w:rsid w:val="00E63F84"/>
    <w:rsid w:val="00E64116"/>
    <w:rsid w:val="00E71DC4"/>
    <w:rsid w:val="00E75975"/>
    <w:rsid w:val="00E774A8"/>
    <w:rsid w:val="00E775D5"/>
    <w:rsid w:val="00E94104"/>
    <w:rsid w:val="00EA624B"/>
    <w:rsid w:val="00EB057D"/>
    <w:rsid w:val="00EB18E4"/>
    <w:rsid w:val="00EB5C85"/>
    <w:rsid w:val="00EC0AC2"/>
    <w:rsid w:val="00EC1FB3"/>
    <w:rsid w:val="00EC2CD4"/>
    <w:rsid w:val="00ED6882"/>
    <w:rsid w:val="00EE01A8"/>
    <w:rsid w:val="00EE09AD"/>
    <w:rsid w:val="00EF28AE"/>
    <w:rsid w:val="00F007C5"/>
    <w:rsid w:val="00F053E5"/>
    <w:rsid w:val="00F06EC1"/>
    <w:rsid w:val="00F10B90"/>
    <w:rsid w:val="00F10D2D"/>
    <w:rsid w:val="00F15E30"/>
    <w:rsid w:val="00F16831"/>
    <w:rsid w:val="00F3623F"/>
    <w:rsid w:val="00F41C33"/>
    <w:rsid w:val="00F423F1"/>
    <w:rsid w:val="00F43371"/>
    <w:rsid w:val="00F43DEB"/>
    <w:rsid w:val="00F4792E"/>
    <w:rsid w:val="00F5083F"/>
    <w:rsid w:val="00F53584"/>
    <w:rsid w:val="00F5445F"/>
    <w:rsid w:val="00F549E5"/>
    <w:rsid w:val="00F63F05"/>
    <w:rsid w:val="00F6540C"/>
    <w:rsid w:val="00F72368"/>
    <w:rsid w:val="00F74918"/>
    <w:rsid w:val="00F778B5"/>
    <w:rsid w:val="00F821F6"/>
    <w:rsid w:val="00F834F6"/>
    <w:rsid w:val="00F84D49"/>
    <w:rsid w:val="00F84E46"/>
    <w:rsid w:val="00F92BA6"/>
    <w:rsid w:val="00FA3143"/>
    <w:rsid w:val="00FA7F51"/>
    <w:rsid w:val="00FB0768"/>
    <w:rsid w:val="00FB10B2"/>
    <w:rsid w:val="00FB3472"/>
    <w:rsid w:val="00FB3947"/>
    <w:rsid w:val="00FC2B9B"/>
    <w:rsid w:val="00FD0880"/>
    <w:rsid w:val="00FD41EC"/>
    <w:rsid w:val="00FE18FF"/>
    <w:rsid w:val="00FE3474"/>
    <w:rsid w:val="00FE381B"/>
    <w:rsid w:val="00FF03B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445F"/>
    <w:rPr>
      <w:rFonts w:cs="Arial"/>
      <w:b/>
      <w:bCs w:val="0"/>
      <w:vanish/>
      <w:color w:val="010000"/>
      <w:bdr w:val="single" w:sz="4" w:space="0" w:color="FF66FF"/>
    </w:rPr>
  </w:style>
  <w:style w:type="paragraph" w:styleId="afd">
    <w:name w:val="List Paragraph"/>
    <w:basedOn w:val="a"/>
    <w:uiPriority w:val="34"/>
    <w:qFormat/>
    <w:rsid w:val="001046F1"/>
    <w:pPr>
      <w:ind w:left="720"/>
      <w:contextualSpacing/>
    </w:pPr>
  </w:style>
  <w:style w:type="table" w:styleId="afe">
    <w:name w:val="Table Grid"/>
    <w:basedOn w:val="a1"/>
    <w:rsid w:val="000914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3ED327-D2F4-494F-8557-970FB021A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30</Pages>
  <Words>11281</Words>
  <Characters>64307</Characters>
  <Application>Microsoft Office Word</Application>
  <DocSecurity>0</DocSecurity>
  <Lines>535</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315</cp:revision>
  <cp:lastPrinted>2015-07-20T08:20:00Z</cp:lastPrinted>
  <dcterms:created xsi:type="dcterms:W3CDTF">2018-05-03T11:21:00Z</dcterms:created>
  <dcterms:modified xsi:type="dcterms:W3CDTF">2022-05-22T05:27:00Z</dcterms:modified>
</cp:coreProperties>
</file>