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C94F2F" w14:textId="77777777" w:rsidR="00E64116" w:rsidRPr="005817EC" w:rsidRDefault="00C93C24" w:rsidP="00EC1FB3">
      <w:pPr>
        <w:ind w:firstLine="0"/>
        <w:rPr>
          <w:b/>
          <w:bCs/>
          <w:rtl/>
        </w:rPr>
      </w:pPr>
      <w:r>
        <w:rPr>
          <w:b/>
          <w:bCs/>
          <w:rtl/>
        </w:rPr>
        <w:t>הכנסת העשרים-וארבע</w:t>
      </w:r>
    </w:p>
    <w:p w14:paraId="1DEF8A0E" w14:textId="77777777" w:rsidR="00A22C90" w:rsidRDefault="00A22C90" w:rsidP="00327BF8">
      <w:pPr>
        <w:ind w:firstLine="0"/>
        <w:outlineLvl w:val="0"/>
        <w:rPr>
          <w:b/>
          <w:bCs/>
          <w:rtl/>
        </w:rPr>
        <w:sectPr w:rsidR="00A22C90" w:rsidSect="00D259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98FF59C" w14:textId="77777777" w:rsidR="00E64116" w:rsidRPr="008713A4" w:rsidRDefault="00C93C24" w:rsidP="008320F6">
      <w:pPr>
        <w:ind w:firstLine="0"/>
        <w:rPr>
          <w:b/>
          <w:bCs/>
          <w:rtl/>
        </w:rPr>
      </w:pPr>
      <w:r>
        <w:rPr>
          <w:b/>
          <w:bCs/>
          <w:rtl/>
        </w:rPr>
        <w:t>מושב שני</w:t>
      </w:r>
    </w:p>
    <w:p w14:paraId="72CE0FD3" w14:textId="77777777" w:rsidR="00E64116" w:rsidRPr="008713A4" w:rsidRDefault="00E64116" w:rsidP="0049458B">
      <w:pPr>
        <w:rPr>
          <w:rtl/>
        </w:rPr>
      </w:pPr>
    </w:p>
    <w:p w14:paraId="66420DA8" w14:textId="77777777" w:rsidR="00E64116" w:rsidRPr="008713A4" w:rsidRDefault="00E64116" w:rsidP="0049458B">
      <w:pPr>
        <w:rPr>
          <w:rtl/>
        </w:rPr>
      </w:pPr>
    </w:p>
    <w:p w14:paraId="0F12D78D" w14:textId="77777777" w:rsidR="00E64116" w:rsidRPr="008713A4" w:rsidRDefault="00E64116" w:rsidP="007509A6">
      <w:pPr>
        <w:ind w:firstLine="0"/>
        <w:jc w:val="center"/>
        <w:rPr>
          <w:b/>
          <w:bCs/>
          <w:rtl/>
        </w:rPr>
      </w:pPr>
    </w:p>
    <w:p w14:paraId="60E3F6D1" w14:textId="0FFF07D7" w:rsidR="00E64116" w:rsidRPr="008713A4" w:rsidRDefault="00C93C24" w:rsidP="00D259F6">
      <w:pPr>
        <w:ind w:firstLine="0"/>
        <w:jc w:val="center"/>
        <w:outlineLvl w:val="0"/>
        <w:rPr>
          <w:b/>
          <w:bCs/>
          <w:rtl/>
        </w:rPr>
      </w:pPr>
      <w:r>
        <w:rPr>
          <w:b/>
          <w:bCs/>
          <w:rtl/>
        </w:rPr>
        <w:t xml:space="preserve">פרוטוקול מס' </w:t>
      </w:r>
      <w:r w:rsidR="00D259F6">
        <w:rPr>
          <w:rFonts w:hint="cs"/>
          <w:b/>
          <w:bCs/>
          <w:rtl/>
        </w:rPr>
        <w:t>254</w:t>
      </w:r>
    </w:p>
    <w:p w14:paraId="24808B6A" w14:textId="77777777" w:rsidR="00E64116" w:rsidRPr="008713A4" w:rsidRDefault="00C93C24" w:rsidP="008320F6">
      <w:pPr>
        <w:ind w:firstLine="0"/>
        <w:jc w:val="center"/>
        <w:outlineLvl w:val="0"/>
        <w:rPr>
          <w:b/>
          <w:bCs/>
          <w:rtl/>
        </w:rPr>
      </w:pPr>
      <w:r>
        <w:rPr>
          <w:b/>
          <w:bCs/>
          <w:rtl/>
        </w:rPr>
        <w:t>מישיבת ועדת החוקה, חוק ומשפט</w:t>
      </w:r>
    </w:p>
    <w:p w14:paraId="72713307" w14:textId="77777777" w:rsidR="00E64116" w:rsidRPr="008713A4" w:rsidRDefault="00C93C24" w:rsidP="008320F6">
      <w:pPr>
        <w:ind w:firstLine="0"/>
        <w:jc w:val="center"/>
        <w:outlineLvl w:val="0"/>
        <w:rPr>
          <w:b/>
          <w:bCs/>
          <w:u w:val="single"/>
          <w:rtl/>
        </w:rPr>
      </w:pPr>
      <w:r>
        <w:rPr>
          <w:b/>
          <w:bCs/>
          <w:u w:val="single"/>
          <w:rtl/>
        </w:rPr>
        <w:t>יום שני, כ"ד בניסן התשפ"ב (25 באפריל 2022), שעה 13:30</w:t>
      </w:r>
    </w:p>
    <w:p w14:paraId="7BBF855B" w14:textId="77777777" w:rsidR="00E64116" w:rsidRPr="008713A4" w:rsidRDefault="00E64116" w:rsidP="008320F6">
      <w:pPr>
        <w:ind w:firstLine="0"/>
        <w:rPr>
          <w:rtl/>
        </w:rPr>
      </w:pPr>
    </w:p>
    <w:p w14:paraId="7D6BF0F6" w14:textId="77777777" w:rsidR="00E64116" w:rsidRPr="008713A4" w:rsidRDefault="00E64116" w:rsidP="008320F6">
      <w:pPr>
        <w:ind w:firstLine="0"/>
        <w:rPr>
          <w:rtl/>
        </w:rPr>
      </w:pPr>
    </w:p>
    <w:p w14:paraId="310805C7" w14:textId="77777777" w:rsidR="00E64116" w:rsidRPr="008713A4" w:rsidRDefault="00E64116" w:rsidP="008320F6">
      <w:pPr>
        <w:ind w:firstLine="0"/>
        <w:rPr>
          <w:rtl/>
        </w:rPr>
      </w:pPr>
    </w:p>
    <w:p w14:paraId="1BD2793D" w14:textId="77777777" w:rsidR="00E64116" w:rsidRPr="008713A4" w:rsidRDefault="00E64116" w:rsidP="00EC1FB3">
      <w:pPr>
        <w:ind w:firstLine="0"/>
        <w:outlineLvl w:val="1"/>
      </w:pPr>
      <w:r w:rsidRPr="008713A4">
        <w:rPr>
          <w:rFonts w:hint="cs"/>
          <w:b/>
          <w:bCs/>
          <w:u w:val="single"/>
          <w:rtl/>
        </w:rPr>
        <w:t>סדר היום</w:t>
      </w:r>
      <w:r w:rsidRPr="008713A4">
        <w:rPr>
          <w:b/>
          <w:bCs/>
          <w:u w:val="single"/>
          <w:rtl/>
        </w:rPr>
        <w:t>:</w:t>
      </w:r>
    </w:p>
    <w:p w14:paraId="7481D9BF" w14:textId="77777777" w:rsidR="00E64116" w:rsidRPr="008713A4" w:rsidRDefault="00C93C24" w:rsidP="00C93C24">
      <w:pPr>
        <w:spacing w:before="60"/>
        <w:ind w:firstLine="0"/>
        <w:rPr>
          <w:rtl/>
        </w:rPr>
      </w:pPr>
      <w:bookmarkStart w:id="0" w:name="ET_subject_636849_1"/>
      <w:r w:rsidRPr="00C93C24">
        <w:rPr>
          <w:rStyle w:val="TagStyle"/>
          <w:rtl/>
        </w:rPr>
        <w:t xml:space="preserve"> &lt;&lt; נושא &gt;&gt; </w:t>
      </w:r>
      <w:r w:rsidRPr="00C93C24">
        <w:rPr>
          <w:rtl/>
        </w:rPr>
        <w:t>הצעת תקנות חדלות פירעון ושיקום כלכלי (תיקון), התשפ"ב-2022</w:t>
      </w:r>
      <w:r w:rsidRPr="00C93C24">
        <w:rPr>
          <w:rStyle w:val="TagStyle"/>
          <w:rtl/>
        </w:rPr>
        <w:t xml:space="preserve"> &lt;&lt; נושא &gt;&gt;</w:t>
      </w:r>
      <w:r w:rsidRPr="00C93C24">
        <w:rPr>
          <w:rtl/>
        </w:rPr>
        <w:t xml:space="preserve">   </w:t>
      </w:r>
      <w:bookmarkEnd w:id="0"/>
    </w:p>
    <w:p w14:paraId="348B6441" w14:textId="77777777" w:rsidR="00E64116" w:rsidRDefault="00E64116" w:rsidP="007C693F">
      <w:pPr>
        <w:spacing w:before="60"/>
        <w:ind w:firstLine="0"/>
        <w:rPr>
          <w:rtl/>
        </w:rPr>
      </w:pPr>
    </w:p>
    <w:p w14:paraId="6291F2CB" w14:textId="77777777" w:rsidR="00C93C24" w:rsidRPr="008713A4" w:rsidRDefault="00C93C24" w:rsidP="007C693F">
      <w:pPr>
        <w:spacing w:before="60"/>
        <w:ind w:firstLine="0"/>
        <w:rPr>
          <w:rtl/>
        </w:rPr>
      </w:pPr>
    </w:p>
    <w:p w14:paraId="141C4624" w14:textId="77777777" w:rsidR="00E64116" w:rsidRPr="008713A4" w:rsidRDefault="00E64116" w:rsidP="00EC1FB3">
      <w:pPr>
        <w:ind w:firstLine="0"/>
        <w:outlineLvl w:val="1"/>
        <w:rPr>
          <w:b/>
          <w:bCs/>
          <w:u w:val="single"/>
          <w:rtl/>
        </w:rPr>
      </w:pPr>
      <w:r w:rsidRPr="008713A4">
        <w:rPr>
          <w:b/>
          <w:bCs/>
          <w:u w:val="single"/>
          <w:rtl/>
        </w:rPr>
        <w:t>נכחו:</w:t>
      </w:r>
    </w:p>
    <w:p w14:paraId="1BBB98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CC28BE" w14:textId="77777777" w:rsidR="00E64116" w:rsidRPr="00C93C24" w:rsidRDefault="00C93C24" w:rsidP="00EC1FB3">
      <w:pPr>
        <w:ind w:firstLine="0"/>
        <w:rPr>
          <w:rtl/>
        </w:rPr>
      </w:pPr>
      <w:r w:rsidRPr="00C93C24">
        <w:rPr>
          <w:rtl/>
        </w:rPr>
        <w:t>גלעד קריב – היו"ר</w:t>
      </w:r>
    </w:p>
    <w:p w14:paraId="7860259B" w14:textId="014947C4" w:rsidR="000C47F5" w:rsidRDefault="00C93C24" w:rsidP="00692FFC">
      <w:pPr>
        <w:ind w:firstLine="0"/>
        <w:rPr>
          <w:rtl/>
        </w:rPr>
      </w:pPr>
      <w:r w:rsidRPr="00692FFC">
        <w:rPr>
          <w:rtl/>
        </w:rPr>
        <w:t>אוסאמה סעדי</w:t>
      </w:r>
    </w:p>
    <w:p w14:paraId="7352D50F" w14:textId="77777777" w:rsidR="00692FFC" w:rsidRPr="0082136D" w:rsidRDefault="00692FFC" w:rsidP="00692FFC">
      <w:pPr>
        <w:ind w:firstLine="0"/>
        <w:rPr>
          <w:rtl/>
        </w:rPr>
      </w:pPr>
    </w:p>
    <w:p w14:paraId="1B8FAFA2" w14:textId="77777777" w:rsidR="002E5E31" w:rsidRPr="000C47F5" w:rsidRDefault="002E5E31" w:rsidP="00DE5B80">
      <w:pPr>
        <w:ind w:firstLine="0"/>
        <w:rPr>
          <w:b/>
          <w:bCs/>
          <w:u w:val="single"/>
          <w:rtl/>
        </w:rPr>
      </w:pPr>
    </w:p>
    <w:p w14:paraId="7251AB4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550"/>
        <w:gridCol w:w="6645"/>
      </w:tblGrid>
      <w:tr w:rsidR="001C39EE" w14:paraId="0736AD94" w14:textId="77777777" w:rsidTr="00C23F60">
        <w:tc>
          <w:tcPr>
            <w:tcW w:w="2103" w:type="dxa"/>
            <w:shd w:val="clear" w:color="auto" w:fill="auto"/>
          </w:tcPr>
          <w:p w14:paraId="2FB198E0" w14:textId="15F7ADF6" w:rsidR="001C39EE" w:rsidRDefault="001C39EE" w:rsidP="00DE5B80">
            <w:pPr>
              <w:ind w:firstLine="0"/>
              <w:rPr>
                <w:rtl/>
              </w:rPr>
            </w:pPr>
            <w:r>
              <w:rPr>
                <w:rtl/>
              </w:rPr>
              <w:t>נעם הרצוג</w:t>
            </w:r>
          </w:p>
        </w:tc>
        <w:tc>
          <w:tcPr>
            <w:tcW w:w="550" w:type="dxa"/>
            <w:shd w:val="clear" w:color="auto" w:fill="auto"/>
          </w:tcPr>
          <w:p w14:paraId="4B428564" w14:textId="59D976CE" w:rsidR="001C39EE" w:rsidRDefault="001C39EE" w:rsidP="00DE5B80">
            <w:pPr>
              <w:ind w:firstLine="0"/>
              <w:rPr>
                <w:rtl/>
              </w:rPr>
            </w:pPr>
            <w:r>
              <w:rPr>
                <w:rtl/>
              </w:rPr>
              <w:t>–</w:t>
            </w:r>
          </w:p>
        </w:tc>
        <w:tc>
          <w:tcPr>
            <w:tcW w:w="6645" w:type="dxa"/>
            <w:shd w:val="clear" w:color="auto" w:fill="auto"/>
          </w:tcPr>
          <w:p w14:paraId="52043A20" w14:textId="06AF9EC5" w:rsidR="001C39EE" w:rsidRDefault="001C39EE" w:rsidP="00DE5B80">
            <w:pPr>
              <w:ind w:firstLine="0"/>
              <w:rPr>
                <w:rtl/>
              </w:rPr>
            </w:pPr>
            <w:r>
              <w:rPr>
                <w:rtl/>
              </w:rPr>
              <w:t>רפרנט חדלות פירעון, משרד המשפטים</w:t>
            </w:r>
          </w:p>
        </w:tc>
      </w:tr>
      <w:tr w:rsidR="001C39EE" w14:paraId="6F41EB24" w14:textId="77777777" w:rsidTr="00C23F60">
        <w:tc>
          <w:tcPr>
            <w:tcW w:w="2103" w:type="dxa"/>
            <w:shd w:val="clear" w:color="auto" w:fill="auto"/>
          </w:tcPr>
          <w:p w14:paraId="57ADB2F9" w14:textId="1A6AAE8E" w:rsidR="001C39EE" w:rsidRDefault="001C39EE" w:rsidP="00DE5B80">
            <w:pPr>
              <w:ind w:firstLine="0"/>
              <w:rPr>
                <w:rtl/>
              </w:rPr>
            </w:pPr>
            <w:r>
              <w:rPr>
                <w:rtl/>
              </w:rPr>
              <w:t>לירון נעים</w:t>
            </w:r>
          </w:p>
        </w:tc>
        <w:tc>
          <w:tcPr>
            <w:tcW w:w="550" w:type="dxa"/>
            <w:shd w:val="clear" w:color="auto" w:fill="auto"/>
          </w:tcPr>
          <w:p w14:paraId="3DB7DABE" w14:textId="09B73FE7" w:rsidR="001C39EE" w:rsidRDefault="001C39EE" w:rsidP="00DE5B80">
            <w:pPr>
              <w:ind w:firstLine="0"/>
              <w:rPr>
                <w:rtl/>
              </w:rPr>
            </w:pPr>
            <w:r>
              <w:rPr>
                <w:rtl/>
              </w:rPr>
              <w:t>–</w:t>
            </w:r>
          </w:p>
        </w:tc>
        <w:tc>
          <w:tcPr>
            <w:tcW w:w="6645" w:type="dxa"/>
            <w:shd w:val="clear" w:color="auto" w:fill="auto"/>
          </w:tcPr>
          <w:p w14:paraId="514F6E29" w14:textId="561B2AE0" w:rsidR="001C39EE" w:rsidRDefault="001C39EE" w:rsidP="00DE5B80">
            <w:pPr>
              <w:ind w:firstLine="0"/>
              <w:rPr>
                <w:rtl/>
              </w:rPr>
            </w:pPr>
            <w:r>
              <w:rPr>
                <w:rtl/>
              </w:rPr>
              <w:t>יעוץ וחקיקה כלכלי פיסקלי, משרד המשפטים</w:t>
            </w:r>
          </w:p>
        </w:tc>
      </w:tr>
      <w:tr w:rsidR="001C39EE" w14:paraId="2045E4BC" w14:textId="77777777" w:rsidTr="00C23F60">
        <w:tc>
          <w:tcPr>
            <w:tcW w:w="2103" w:type="dxa"/>
            <w:shd w:val="clear" w:color="auto" w:fill="auto"/>
          </w:tcPr>
          <w:p w14:paraId="4EE6B286" w14:textId="6B48C8C9" w:rsidR="001C39EE" w:rsidRDefault="001C39EE" w:rsidP="00DE5B80">
            <w:pPr>
              <w:ind w:firstLine="0"/>
              <w:rPr>
                <w:rtl/>
              </w:rPr>
            </w:pPr>
            <w:r>
              <w:rPr>
                <w:rtl/>
              </w:rPr>
              <w:t>חיים זקס</w:t>
            </w:r>
          </w:p>
        </w:tc>
        <w:tc>
          <w:tcPr>
            <w:tcW w:w="550" w:type="dxa"/>
            <w:shd w:val="clear" w:color="auto" w:fill="auto"/>
          </w:tcPr>
          <w:p w14:paraId="035B8EA2" w14:textId="624BB90F" w:rsidR="001C39EE" w:rsidRDefault="001C39EE" w:rsidP="00DE5B80">
            <w:pPr>
              <w:ind w:firstLine="0"/>
              <w:rPr>
                <w:rtl/>
              </w:rPr>
            </w:pPr>
            <w:r>
              <w:rPr>
                <w:rtl/>
              </w:rPr>
              <w:t>–</w:t>
            </w:r>
          </w:p>
        </w:tc>
        <w:tc>
          <w:tcPr>
            <w:tcW w:w="6645" w:type="dxa"/>
            <w:shd w:val="clear" w:color="auto" w:fill="auto"/>
          </w:tcPr>
          <w:p w14:paraId="6A7B890F" w14:textId="0E075FFA" w:rsidR="001C39EE" w:rsidRDefault="001C39EE" w:rsidP="00DE5B80">
            <w:pPr>
              <w:ind w:firstLine="0"/>
              <w:rPr>
                <w:rtl/>
              </w:rPr>
            </w:pPr>
            <w:r>
              <w:rPr>
                <w:rtl/>
              </w:rPr>
              <w:t>עו״ד מחלקת ידע ומדיניות, משרד המשפטים</w:t>
            </w:r>
          </w:p>
        </w:tc>
      </w:tr>
      <w:tr w:rsidR="001C39EE" w14:paraId="2E16E8D9" w14:textId="77777777" w:rsidTr="00C23F60">
        <w:tc>
          <w:tcPr>
            <w:tcW w:w="2103" w:type="dxa"/>
            <w:shd w:val="clear" w:color="auto" w:fill="auto"/>
          </w:tcPr>
          <w:p w14:paraId="3464C36F" w14:textId="4BF9A009" w:rsidR="001C39EE" w:rsidRDefault="001C39EE" w:rsidP="00DE5B80">
            <w:pPr>
              <w:ind w:firstLine="0"/>
              <w:rPr>
                <w:rtl/>
              </w:rPr>
            </w:pPr>
            <w:r>
              <w:rPr>
                <w:rtl/>
              </w:rPr>
              <w:t>הילה גולברי בר און</w:t>
            </w:r>
          </w:p>
        </w:tc>
        <w:tc>
          <w:tcPr>
            <w:tcW w:w="550" w:type="dxa"/>
            <w:shd w:val="clear" w:color="auto" w:fill="auto"/>
          </w:tcPr>
          <w:p w14:paraId="18AA4993" w14:textId="427D452C" w:rsidR="001C39EE" w:rsidRDefault="001C39EE" w:rsidP="00DE5B80">
            <w:pPr>
              <w:ind w:firstLine="0"/>
              <w:rPr>
                <w:rtl/>
              </w:rPr>
            </w:pPr>
            <w:r>
              <w:rPr>
                <w:rtl/>
              </w:rPr>
              <w:t>–</w:t>
            </w:r>
          </w:p>
        </w:tc>
        <w:tc>
          <w:tcPr>
            <w:tcW w:w="6645" w:type="dxa"/>
            <w:shd w:val="clear" w:color="auto" w:fill="auto"/>
          </w:tcPr>
          <w:p w14:paraId="57D5547B" w14:textId="5AD382E6" w:rsidR="001C39EE" w:rsidRDefault="001C39EE" w:rsidP="00DE5B80">
            <w:pPr>
              <w:ind w:firstLine="0"/>
              <w:rPr>
                <w:rtl/>
              </w:rPr>
            </w:pPr>
            <w:r>
              <w:rPr>
                <w:rtl/>
              </w:rPr>
              <w:t>מנהלת יחידת הידע והמדיניות בממונה, משרד המשפטים</w:t>
            </w:r>
          </w:p>
        </w:tc>
      </w:tr>
      <w:tr w:rsidR="001C39EE" w14:paraId="1A793394" w14:textId="77777777" w:rsidTr="00C23F60">
        <w:tc>
          <w:tcPr>
            <w:tcW w:w="2103" w:type="dxa"/>
            <w:shd w:val="clear" w:color="auto" w:fill="auto"/>
          </w:tcPr>
          <w:p w14:paraId="3FEF9177" w14:textId="7F518A31" w:rsidR="001C39EE" w:rsidRDefault="001C39EE" w:rsidP="00DE5B80">
            <w:pPr>
              <w:ind w:firstLine="0"/>
              <w:rPr>
                <w:rtl/>
              </w:rPr>
            </w:pPr>
            <w:r>
              <w:rPr>
                <w:rtl/>
              </w:rPr>
              <w:t>אוריה שילוני</w:t>
            </w:r>
          </w:p>
        </w:tc>
        <w:tc>
          <w:tcPr>
            <w:tcW w:w="550" w:type="dxa"/>
            <w:shd w:val="clear" w:color="auto" w:fill="auto"/>
          </w:tcPr>
          <w:p w14:paraId="64AC6AC1" w14:textId="762F756E" w:rsidR="001C39EE" w:rsidRDefault="001C39EE" w:rsidP="00DE5B80">
            <w:pPr>
              <w:ind w:firstLine="0"/>
              <w:rPr>
                <w:rtl/>
              </w:rPr>
            </w:pPr>
            <w:r>
              <w:rPr>
                <w:rtl/>
              </w:rPr>
              <w:t>–</w:t>
            </w:r>
          </w:p>
        </w:tc>
        <w:tc>
          <w:tcPr>
            <w:tcW w:w="6645" w:type="dxa"/>
            <w:shd w:val="clear" w:color="auto" w:fill="auto"/>
          </w:tcPr>
          <w:p w14:paraId="458856DD" w14:textId="15B8F214" w:rsidR="001C39EE" w:rsidRDefault="001C39EE" w:rsidP="00DE5B80">
            <w:pPr>
              <w:ind w:firstLine="0"/>
              <w:rPr>
                <w:rtl/>
              </w:rPr>
            </w:pPr>
            <w:r>
              <w:rPr>
                <w:rtl/>
              </w:rPr>
              <w:t>משרד המשפטים</w:t>
            </w:r>
          </w:p>
        </w:tc>
      </w:tr>
      <w:tr w:rsidR="001C39EE" w14:paraId="3888CBF1" w14:textId="77777777" w:rsidTr="00C23F60">
        <w:tc>
          <w:tcPr>
            <w:tcW w:w="2103" w:type="dxa"/>
            <w:shd w:val="clear" w:color="auto" w:fill="auto"/>
          </w:tcPr>
          <w:p w14:paraId="2F836D8E" w14:textId="22CC7152" w:rsidR="001C39EE" w:rsidRDefault="001C39EE" w:rsidP="00DE5B80">
            <w:pPr>
              <w:ind w:firstLine="0"/>
              <w:rPr>
                <w:rtl/>
              </w:rPr>
            </w:pPr>
            <w:r>
              <w:rPr>
                <w:rtl/>
              </w:rPr>
              <w:t>עידו חי</w:t>
            </w:r>
          </w:p>
        </w:tc>
        <w:tc>
          <w:tcPr>
            <w:tcW w:w="550" w:type="dxa"/>
            <w:shd w:val="clear" w:color="auto" w:fill="auto"/>
          </w:tcPr>
          <w:p w14:paraId="600EA00C" w14:textId="18242A0A" w:rsidR="001C39EE" w:rsidRDefault="001C39EE" w:rsidP="00DE5B80">
            <w:pPr>
              <w:ind w:firstLine="0"/>
              <w:rPr>
                <w:rtl/>
              </w:rPr>
            </w:pPr>
            <w:r>
              <w:rPr>
                <w:rtl/>
              </w:rPr>
              <w:t>–</w:t>
            </w:r>
          </w:p>
        </w:tc>
        <w:tc>
          <w:tcPr>
            <w:tcW w:w="6645" w:type="dxa"/>
            <w:shd w:val="clear" w:color="auto" w:fill="auto"/>
          </w:tcPr>
          <w:p w14:paraId="2C1EE6CB" w14:textId="3E6D6D8B" w:rsidR="001C39EE" w:rsidRDefault="001C39EE" w:rsidP="00DE5B80">
            <w:pPr>
              <w:ind w:firstLine="0"/>
              <w:rPr>
                <w:rtl/>
              </w:rPr>
            </w:pPr>
            <w:r>
              <w:rPr>
                <w:rtl/>
              </w:rPr>
              <w:t>רפרנט בטחון פנים באגף תקציבים, משרד האוצר</w:t>
            </w:r>
          </w:p>
        </w:tc>
      </w:tr>
      <w:tr w:rsidR="001C39EE" w14:paraId="7ED77663" w14:textId="77777777" w:rsidTr="00C23F60">
        <w:tc>
          <w:tcPr>
            <w:tcW w:w="2103" w:type="dxa"/>
            <w:shd w:val="clear" w:color="auto" w:fill="auto"/>
          </w:tcPr>
          <w:p w14:paraId="7304C05A" w14:textId="071031E9" w:rsidR="001C39EE" w:rsidRDefault="001C39EE" w:rsidP="00DE5B80">
            <w:pPr>
              <w:ind w:firstLine="0"/>
              <w:rPr>
                <w:rtl/>
              </w:rPr>
            </w:pPr>
            <w:r>
              <w:rPr>
                <w:rtl/>
              </w:rPr>
              <w:t>אורי ולרשטייין</w:t>
            </w:r>
          </w:p>
        </w:tc>
        <w:tc>
          <w:tcPr>
            <w:tcW w:w="550" w:type="dxa"/>
            <w:shd w:val="clear" w:color="auto" w:fill="auto"/>
          </w:tcPr>
          <w:p w14:paraId="18543ACD" w14:textId="135764E7" w:rsidR="001C39EE" w:rsidRDefault="001C39EE" w:rsidP="00DE5B80">
            <w:pPr>
              <w:ind w:firstLine="0"/>
              <w:rPr>
                <w:rtl/>
              </w:rPr>
            </w:pPr>
            <w:r>
              <w:rPr>
                <w:rtl/>
              </w:rPr>
              <w:t>–</w:t>
            </w:r>
          </w:p>
        </w:tc>
        <w:tc>
          <w:tcPr>
            <w:tcW w:w="6645" w:type="dxa"/>
            <w:shd w:val="clear" w:color="auto" w:fill="auto"/>
          </w:tcPr>
          <w:p w14:paraId="726098EB" w14:textId="1AC6C0AC" w:rsidR="001C39EE" w:rsidRDefault="001C39EE" w:rsidP="00DE5B80">
            <w:pPr>
              <w:ind w:firstLine="0"/>
              <w:rPr>
                <w:rtl/>
              </w:rPr>
            </w:pPr>
            <w:r>
              <w:rPr>
                <w:rtl/>
              </w:rPr>
              <w:t>מנהל רשות האכיפה והגבייה, רשות האכיפה והגביה</w:t>
            </w:r>
          </w:p>
        </w:tc>
      </w:tr>
      <w:tr w:rsidR="001C39EE" w14:paraId="09777DA8" w14:textId="77777777" w:rsidTr="00C23F60">
        <w:tc>
          <w:tcPr>
            <w:tcW w:w="2103" w:type="dxa"/>
            <w:shd w:val="clear" w:color="auto" w:fill="auto"/>
          </w:tcPr>
          <w:p w14:paraId="768FFB85" w14:textId="2CDF3379" w:rsidR="001C39EE" w:rsidRDefault="001C39EE" w:rsidP="00DE5B80">
            <w:pPr>
              <w:ind w:firstLine="0"/>
              <w:rPr>
                <w:rtl/>
              </w:rPr>
            </w:pPr>
            <w:r>
              <w:rPr>
                <w:rtl/>
              </w:rPr>
              <w:t>מעין בן זאב</w:t>
            </w:r>
          </w:p>
        </w:tc>
        <w:tc>
          <w:tcPr>
            <w:tcW w:w="550" w:type="dxa"/>
            <w:shd w:val="clear" w:color="auto" w:fill="auto"/>
          </w:tcPr>
          <w:p w14:paraId="0CB11FD8" w14:textId="09C66175" w:rsidR="001C39EE" w:rsidRDefault="001C39EE" w:rsidP="00DE5B80">
            <w:pPr>
              <w:ind w:firstLine="0"/>
              <w:rPr>
                <w:rtl/>
              </w:rPr>
            </w:pPr>
            <w:r>
              <w:rPr>
                <w:rtl/>
              </w:rPr>
              <w:t>–</w:t>
            </w:r>
          </w:p>
        </w:tc>
        <w:tc>
          <w:tcPr>
            <w:tcW w:w="6645" w:type="dxa"/>
            <w:shd w:val="clear" w:color="auto" w:fill="auto"/>
          </w:tcPr>
          <w:p w14:paraId="021F6522" w14:textId="7A725183" w:rsidR="001C39EE" w:rsidRDefault="001C39EE" w:rsidP="00DE5B80">
            <w:pPr>
              <w:ind w:firstLine="0"/>
              <w:rPr>
                <w:rtl/>
              </w:rPr>
            </w:pPr>
            <w:r>
              <w:rPr>
                <w:rtl/>
              </w:rPr>
              <w:t xml:space="preserve">מנהל תחום פ"א שותפויות </w:t>
            </w:r>
            <w:r w:rsidR="00C758A2">
              <w:rPr>
                <w:rFonts w:hint="cs"/>
                <w:rtl/>
              </w:rPr>
              <w:t>בין-משרדיו</w:t>
            </w:r>
            <w:r w:rsidR="00C758A2">
              <w:rPr>
                <w:rFonts w:hint="eastAsia"/>
                <w:rtl/>
              </w:rPr>
              <w:t>ת</w:t>
            </w:r>
            <w:r>
              <w:rPr>
                <w:rtl/>
              </w:rPr>
              <w:t xml:space="preserve"> ומגזריות, משרד העבודה, הרווחה והשירותים החברתיים</w:t>
            </w:r>
          </w:p>
        </w:tc>
      </w:tr>
      <w:tr w:rsidR="001C39EE" w14:paraId="4C2AE03B" w14:textId="77777777" w:rsidTr="00C23F60">
        <w:tc>
          <w:tcPr>
            <w:tcW w:w="2103" w:type="dxa"/>
            <w:shd w:val="clear" w:color="auto" w:fill="auto"/>
          </w:tcPr>
          <w:p w14:paraId="481C4144" w14:textId="730FC9B3" w:rsidR="001C39EE" w:rsidRDefault="001C39EE" w:rsidP="00DE5B80">
            <w:pPr>
              <w:ind w:firstLine="0"/>
              <w:rPr>
                <w:rtl/>
              </w:rPr>
            </w:pPr>
            <w:r>
              <w:rPr>
                <w:rtl/>
              </w:rPr>
              <w:t>זהבית שחרור</w:t>
            </w:r>
          </w:p>
        </w:tc>
        <w:tc>
          <w:tcPr>
            <w:tcW w:w="550" w:type="dxa"/>
            <w:shd w:val="clear" w:color="auto" w:fill="auto"/>
          </w:tcPr>
          <w:p w14:paraId="7F00B71D" w14:textId="3FB9BF5B" w:rsidR="001C39EE" w:rsidRDefault="001C39EE" w:rsidP="00DE5B80">
            <w:pPr>
              <w:ind w:firstLine="0"/>
              <w:rPr>
                <w:rtl/>
              </w:rPr>
            </w:pPr>
            <w:r>
              <w:rPr>
                <w:rtl/>
              </w:rPr>
              <w:t>–</w:t>
            </w:r>
          </w:p>
        </w:tc>
        <w:tc>
          <w:tcPr>
            <w:tcW w:w="6645" w:type="dxa"/>
            <w:shd w:val="clear" w:color="auto" w:fill="auto"/>
          </w:tcPr>
          <w:p w14:paraId="597DDA41" w14:textId="53EECC1E" w:rsidR="001C39EE" w:rsidRDefault="001C39EE" w:rsidP="00DE5B80">
            <w:pPr>
              <w:ind w:firstLine="0"/>
              <w:rPr>
                <w:rtl/>
              </w:rPr>
            </w:pPr>
            <w:r>
              <w:rPr>
                <w:rtl/>
              </w:rPr>
              <w:t>מ"מ מנהלת המחלקה המשפטית באפוטרופוס הכלל, האפוטרופוס הכללי</w:t>
            </w:r>
          </w:p>
        </w:tc>
      </w:tr>
      <w:tr w:rsidR="00D259F6" w14:paraId="6CE9A47A" w14:textId="77777777" w:rsidTr="00C23F60">
        <w:tc>
          <w:tcPr>
            <w:tcW w:w="2103" w:type="dxa"/>
            <w:shd w:val="clear" w:color="auto" w:fill="auto"/>
          </w:tcPr>
          <w:p w14:paraId="07540081" w14:textId="77777777" w:rsidR="00D259F6" w:rsidRDefault="00D259F6" w:rsidP="00DE5B80">
            <w:pPr>
              <w:ind w:firstLine="0"/>
              <w:rPr>
                <w:rtl/>
              </w:rPr>
            </w:pPr>
            <w:r>
              <w:rPr>
                <w:rtl/>
              </w:rPr>
              <w:t>מרב שיבק</w:t>
            </w:r>
          </w:p>
        </w:tc>
        <w:tc>
          <w:tcPr>
            <w:tcW w:w="550" w:type="dxa"/>
            <w:shd w:val="clear" w:color="auto" w:fill="auto"/>
          </w:tcPr>
          <w:p w14:paraId="3CA406C4" w14:textId="77777777" w:rsidR="00D259F6" w:rsidRDefault="00D259F6" w:rsidP="00DE5B80">
            <w:pPr>
              <w:ind w:firstLine="0"/>
              <w:rPr>
                <w:rtl/>
              </w:rPr>
            </w:pPr>
            <w:r>
              <w:rPr>
                <w:rtl/>
              </w:rPr>
              <w:t>–</w:t>
            </w:r>
          </w:p>
        </w:tc>
        <w:tc>
          <w:tcPr>
            <w:tcW w:w="6645" w:type="dxa"/>
            <w:shd w:val="clear" w:color="auto" w:fill="auto"/>
          </w:tcPr>
          <w:p w14:paraId="7BA465FD" w14:textId="77777777" w:rsidR="00D259F6" w:rsidRDefault="00D259F6" w:rsidP="00DE5B80">
            <w:pPr>
              <w:ind w:firstLine="0"/>
              <w:rPr>
                <w:rtl/>
              </w:rPr>
            </w:pPr>
            <w:r>
              <w:rPr>
                <w:rtl/>
              </w:rPr>
              <w:t>ממונה ארצית אזרחי, הסיוע המשפטי</w:t>
            </w:r>
          </w:p>
        </w:tc>
      </w:tr>
      <w:tr w:rsidR="001C39EE" w14:paraId="45328C12" w14:textId="77777777" w:rsidTr="00C23F60">
        <w:tc>
          <w:tcPr>
            <w:tcW w:w="2103" w:type="dxa"/>
            <w:shd w:val="clear" w:color="auto" w:fill="auto"/>
          </w:tcPr>
          <w:p w14:paraId="6E9E62D7" w14:textId="547BF150" w:rsidR="001C39EE" w:rsidRDefault="001C39EE" w:rsidP="00DE5B80">
            <w:pPr>
              <w:ind w:firstLine="0"/>
              <w:rPr>
                <w:rtl/>
              </w:rPr>
            </w:pPr>
            <w:r>
              <w:rPr>
                <w:rtl/>
              </w:rPr>
              <w:t>דוד האן</w:t>
            </w:r>
          </w:p>
        </w:tc>
        <w:tc>
          <w:tcPr>
            <w:tcW w:w="550" w:type="dxa"/>
            <w:shd w:val="clear" w:color="auto" w:fill="auto"/>
          </w:tcPr>
          <w:p w14:paraId="4D42B96E" w14:textId="31E57D3A" w:rsidR="001C39EE" w:rsidRDefault="001C39EE" w:rsidP="00DE5B80">
            <w:pPr>
              <w:ind w:firstLine="0"/>
              <w:rPr>
                <w:rtl/>
              </w:rPr>
            </w:pPr>
            <w:r>
              <w:rPr>
                <w:rtl/>
              </w:rPr>
              <w:t>–</w:t>
            </w:r>
          </w:p>
        </w:tc>
        <w:tc>
          <w:tcPr>
            <w:tcW w:w="6645" w:type="dxa"/>
            <w:shd w:val="clear" w:color="auto" w:fill="auto"/>
          </w:tcPr>
          <w:p w14:paraId="13D09D63" w14:textId="4C01FAE1" w:rsidR="001C39EE" w:rsidRDefault="001C39EE" w:rsidP="00DE5B80">
            <w:pPr>
              <w:ind w:firstLine="0"/>
              <w:rPr>
                <w:rtl/>
              </w:rPr>
            </w:pPr>
            <w:r>
              <w:rPr>
                <w:rtl/>
              </w:rPr>
              <w:t>יועמ"ש, איגוד החברות הציבוריות</w:t>
            </w:r>
          </w:p>
        </w:tc>
      </w:tr>
      <w:tr w:rsidR="001C39EE" w14:paraId="0AC816EC" w14:textId="77777777" w:rsidTr="00C23F60">
        <w:tc>
          <w:tcPr>
            <w:tcW w:w="2103" w:type="dxa"/>
            <w:shd w:val="clear" w:color="auto" w:fill="auto"/>
          </w:tcPr>
          <w:p w14:paraId="5F630971" w14:textId="606424C3" w:rsidR="001C39EE" w:rsidRDefault="001C39EE" w:rsidP="00DE5B80">
            <w:pPr>
              <w:ind w:firstLine="0"/>
              <w:rPr>
                <w:rtl/>
              </w:rPr>
            </w:pPr>
            <w:r>
              <w:rPr>
                <w:rtl/>
              </w:rPr>
              <w:t>יוסי ויצמן</w:t>
            </w:r>
          </w:p>
        </w:tc>
        <w:tc>
          <w:tcPr>
            <w:tcW w:w="550" w:type="dxa"/>
            <w:shd w:val="clear" w:color="auto" w:fill="auto"/>
          </w:tcPr>
          <w:p w14:paraId="756E10A9" w14:textId="7CE323FA" w:rsidR="001C39EE" w:rsidRDefault="001C39EE" w:rsidP="00DE5B80">
            <w:pPr>
              <w:ind w:firstLine="0"/>
              <w:rPr>
                <w:rtl/>
              </w:rPr>
            </w:pPr>
            <w:r>
              <w:rPr>
                <w:rtl/>
              </w:rPr>
              <w:t>–</w:t>
            </w:r>
          </w:p>
        </w:tc>
        <w:tc>
          <w:tcPr>
            <w:tcW w:w="6645" w:type="dxa"/>
            <w:shd w:val="clear" w:color="auto" w:fill="auto"/>
          </w:tcPr>
          <w:p w14:paraId="1A8210B8" w14:textId="30E8378A" w:rsidR="001C39EE" w:rsidRDefault="001C39EE" w:rsidP="00DE5B80">
            <w:pPr>
              <w:ind w:firstLine="0"/>
              <w:rPr>
                <w:rtl/>
              </w:rPr>
            </w:pPr>
            <w:r>
              <w:rPr>
                <w:rtl/>
              </w:rPr>
              <w:t>יו"ר פורום הוצל"פ, לשכת סוכני הביטוח</w:t>
            </w:r>
          </w:p>
        </w:tc>
      </w:tr>
      <w:tr w:rsidR="001C39EE" w14:paraId="46F04098" w14:textId="77777777" w:rsidTr="00C23F60">
        <w:tc>
          <w:tcPr>
            <w:tcW w:w="2103" w:type="dxa"/>
            <w:shd w:val="clear" w:color="auto" w:fill="auto"/>
          </w:tcPr>
          <w:p w14:paraId="3924186D" w14:textId="024CF0B9" w:rsidR="001C39EE" w:rsidRPr="00664F7D" w:rsidRDefault="00C758A2" w:rsidP="00DE5B80">
            <w:pPr>
              <w:ind w:firstLine="0"/>
              <w:rPr>
                <w:highlight w:val="yellow"/>
                <w:rtl/>
              </w:rPr>
            </w:pPr>
            <w:r w:rsidRPr="00A223DD">
              <w:rPr>
                <w:rFonts w:hint="cs"/>
                <w:rtl/>
              </w:rPr>
              <w:t>פנחס</w:t>
            </w:r>
            <w:r w:rsidR="001C39EE" w:rsidRPr="00A223DD">
              <w:rPr>
                <w:rtl/>
              </w:rPr>
              <w:t xml:space="preserve"> מיכאלי</w:t>
            </w:r>
          </w:p>
        </w:tc>
        <w:tc>
          <w:tcPr>
            <w:tcW w:w="550" w:type="dxa"/>
            <w:shd w:val="clear" w:color="auto" w:fill="auto"/>
          </w:tcPr>
          <w:p w14:paraId="38C9EC62" w14:textId="4F896571" w:rsidR="001C39EE" w:rsidRDefault="001C39EE" w:rsidP="00DE5B80">
            <w:pPr>
              <w:ind w:firstLine="0"/>
              <w:rPr>
                <w:rtl/>
              </w:rPr>
            </w:pPr>
            <w:r>
              <w:rPr>
                <w:rtl/>
              </w:rPr>
              <w:t>–</w:t>
            </w:r>
          </w:p>
        </w:tc>
        <w:tc>
          <w:tcPr>
            <w:tcW w:w="6645" w:type="dxa"/>
            <w:shd w:val="clear" w:color="auto" w:fill="auto"/>
          </w:tcPr>
          <w:p w14:paraId="357E3CD3" w14:textId="65056F40" w:rsidR="001C39EE" w:rsidRDefault="001C39EE" w:rsidP="00DE5B80">
            <w:pPr>
              <w:ind w:firstLine="0"/>
              <w:rPr>
                <w:rtl/>
              </w:rPr>
            </w:pPr>
            <w:r>
              <w:rPr>
                <w:rtl/>
              </w:rPr>
              <w:t>מנהל חקיקה וקשרי ממשל, לשכת סוכני הביטוח</w:t>
            </w:r>
          </w:p>
        </w:tc>
      </w:tr>
      <w:tr w:rsidR="001C39EE" w14:paraId="406C4DF6" w14:textId="77777777" w:rsidTr="00C23F60">
        <w:tc>
          <w:tcPr>
            <w:tcW w:w="2103" w:type="dxa"/>
            <w:shd w:val="clear" w:color="auto" w:fill="auto"/>
          </w:tcPr>
          <w:p w14:paraId="52F64E84" w14:textId="2F201798" w:rsidR="001C39EE" w:rsidRDefault="001C39EE" w:rsidP="00DE5B80">
            <w:pPr>
              <w:ind w:firstLine="0"/>
              <w:rPr>
                <w:rtl/>
              </w:rPr>
            </w:pPr>
            <w:r>
              <w:rPr>
                <w:rtl/>
              </w:rPr>
              <w:t>תומר רבינוביץ</w:t>
            </w:r>
          </w:p>
        </w:tc>
        <w:tc>
          <w:tcPr>
            <w:tcW w:w="550" w:type="dxa"/>
            <w:shd w:val="clear" w:color="auto" w:fill="auto"/>
          </w:tcPr>
          <w:p w14:paraId="4E2F10AB" w14:textId="7D35E01B" w:rsidR="001C39EE" w:rsidRDefault="001C39EE" w:rsidP="00DE5B80">
            <w:pPr>
              <w:ind w:firstLine="0"/>
              <w:rPr>
                <w:rtl/>
              </w:rPr>
            </w:pPr>
            <w:r>
              <w:rPr>
                <w:rtl/>
              </w:rPr>
              <w:t>–</w:t>
            </w:r>
          </w:p>
        </w:tc>
        <w:tc>
          <w:tcPr>
            <w:tcW w:w="6645" w:type="dxa"/>
            <w:shd w:val="clear" w:color="auto" w:fill="auto"/>
          </w:tcPr>
          <w:p w14:paraId="7E9F4D7A" w14:textId="16E36D5D" w:rsidR="001C39EE" w:rsidRDefault="001C39EE" w:rsidP="00DE5B80">
            <w:pPr>
              <w:ind w:firstLine="0"/>
              <w:rPr>
                <w:rtl/>
              </w:rPr>
            </w:pPr>
            <w:r>
              <w:rPr>
                <w:rtl/>
              </w:rPr>
              <w:t>מנכ"ל, דף חדש</w:t>
            </w:r>
          </w:p>
        </w:tc>
      </w:tr>
    </w:tbl>
    <w:p w14:paraId="30E4FC3E" w14:textId="77777777" w:rsidR="00E64116" w:rsidRDefault="00E64116" w:rsidP="00DE5B80">
      <w:pPr>
        <w:ind w:firstLine="0"/>
        <w:rPr>
          <w:rtl/>
        </w:rPr>
      </w:pPr>
    </w:p>
    <w:p w14:paraId="5BADAF16" w14:textId="77777777" w:rsidR="00D37550" w:rsidRDefault="00D37550" w:rsidP="00DE5B80">
      <w:pPr>
        <w:ind w:firstLine="0"/>
        <w:rPr>
          <w:rtl/>
        </w:rPr>
      </w:pPr>
    </w:p>
    <w:p w14:paraId="5A57C90A" w14:textId="77777777" w:rsidR="00D259F6" w:rsidRPr="008713A4" w:rsidRDefault="00D259F6" w:rsidP="00DE5B80">
      <w:pPr>
        <w:ind w:firstLine="0"/>
        <w:rPr>
          <w:rtl/>
        </w:rPr>
      </w:pPr>
    </w:p>
    <w:p w14:paraId="3122D3A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01EA6C1" w14:textId="2CC3E96E" w:rsidR="00E64116" w:rsidRDefault="00C93C24" w:rsidP="00D40A29">
      <w:pPr>
        <w:ind w:firstLine="0"/>
        <w:rPr>
          <w:rtl/>
        </w:rPr>
      </w:pPr>
      <w:r>
        <w:rPr>
          <w:rtl/>
        </w:rPr>
        <w:t>גור בליי</w:t>
      </w:r>
    </w:p>
    <w:p w14:paraId="72DEF0C2" w14:textId="2FF161A2" w:rsidR="004F77B6" w:rsidRPr="008713A4" w:rsidRDefault="00A223DD" w:rsidP="00D40A29">
      <w:pPr>
        <w:ind w:firstLine="0"/>
      </w:pPr>
      <w:r w:rsidRPr="00A223DD">
        <w:rPr>
          <w:rFonts w:hint="cs"/>
          <w:rtl/>
        </w:rPr>
        <w:t xml:space="preserve">נעמה </w:t>
      </w:r>
      <w:r w:rsidR="004F77B6" w:rsidRPr="00A223DD">
        <w:rPr>
          <w:rFonts w:hint="cs"/>
          <w:rtl/>
        </w:rPr>
        <w:t>מנחמי</w:t>
      </w:r>
    </w:p>
    <w:p w14:paraId="52F001F8" w14:textId="77777777" w:rsidR="00E64116" w:rsidRPr="008713A4" w:rsidRDefault="00E64116" w:rsidP="00DE5B80">
      <w:pPr>
        <w:ind w:firstLine="0"/>
        <w:rPr>
          <w:rtl/>
        </w:rPr>
      </w:pPr>
    </w:p>
    <w:p w14:paraId="5C886859" w14:textId="4918F462" w:rsidR="00E64116" w:rsidRPr="008713A4" w:rsidRDefault="00E64116" w:rsidP="00D259F6">
      <w:pPr>
        <w:ind w:firstLine="0"/>
        <w:outlineLvl w:val="1"/>
        <w:rPr>
          <w:rtl/>
        </w:rPr>
      </w:pPr>
      <w:r w:rsidRPr="008713A4">
        <w:rPr>
          <w:b/>
          <w:bCs/>
          <w:u w:val="single"/>
          <w:rtl/>
        </w:rPr>
        <w:t>מנהל הוועדה</w:t>
      </w:r>
      <w:r w:rsidRPr="008713A4">
        <w:rPr>
          <w:rFonts w:hint="cs"/>
          <w:b/>
          <w:bCs/>
          <w:u w:val="single"/>
          <w:rtl/>
        </w:rPr>
        <w:t>:</w:t>
      </w:r>
    </w:p>
    <w:p w14:paraId="781815B1" w14:textId="77777777" w:rsidR="00E64116" w:rsidRPr="008713A4" w:rsidRDefault="00C93C24" w:rsidP="00D40A29">
      <w:pPr>
        <w:ind w:firstLine="0"/>
        <w:rPr>
          <w:u w:val="single"/>
        </w:rPr>
      </w:pPr>
      <w:r>
        <w:rPr>
          <w:rtl/>
        </w:rPr>
        <w:t>איל קופמן</w:t>
      </w:r>
    </w:p>
    <w:p w14:paraId="4F050EB4" w14:textId="77777777" w:rsidR="00E64116" w:rsidRPr="008713A4" w:rsidRDefault="00E64116" w:rsidP="00DE5B80">
      <w:pPr>
        <w:ind w:firstLine="0"/>
        <w:rPr>
          <w:rtl/>
        </w:rPr>
      </w:pPr>
    </w:p>
    <w:p w14:paraId="1011DC5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3EE45A" w14:textId="77777777" w:rsidR="00E64116" w:rsidRPr="008713A4" w:rsidRDefault="00C93C24" w:rsidP="008320F6">
      <w:pPr>
        <w:ind w:firstLine="0"/>
        <w:rPr>
          <w:rtl/>
        </w:rPr>
      </w:pPr>
      <w:r>
        <w:rPr>
          <w:rtl/>
        </w:rPr>
        <w:t>אתי אפלבוים</w:t>
      </w:r>
    </w:p>
    <w:p w14:paraId="3FCB1601" w14:textId="77777777" w:rsidR="007872B4" w:rsidRDefault="00E64116" w:rsidP="00AB3F3A">
      <w:pPr>
        <w:ind w:firstLine="0"/>
      </w:pPr>
      <w:r w:rsidRPr="008713A4">
        <w:rPr>
          <w:rtl/>
        </w:rPr>
        <w:br w:type="page"/>
      </w:r>
    </w:p>
    <w:p w14:paraId="4C3739D2" w14:textId="11927C10" w:rsidR="00C23F60" w:rsidRDefault="00C23F60" w:rsidP="00C23F60">
      <w:pPr>
        <w:spacing w:before="60"/>
        <w:ind w:firstLine="0"/>
        <w:jc w:val="center"/>
        <w:rPr>
          <w:rStyle w:val="TagStyle"/>
          <w:b w:val="0"/>
          <w:bCs/>
          <w:vanish w:val="0"/>
          <w:u w:val="single"/>
          <w:rtl/>
        </w:rPr>
      </w:pPr>
      <w:bookmarkStart w:id="1" w:name="ET_yor_6156_2"/>
      <w:r w:rsidRPr="00D259F6">
        <w:rPr>
          <w:rStyle w:val="TagStyle"/>
          <w:b w:val="0"/>
          <w:bCs/>
          <w:u w:val="single"/>
          <w:rtl/>
        </w:rPr>
        <w:lastRenderedPageBreak/>
        <w:t xml:space="preserve">&lt;&lt; נושא &gt;&gt; </w:t>
      </w:r>
      <w:r w:rsidRPr="00D259F6">
        <w:rPr>
          <w:b/>
          <w:bCs/>
          <w:u w:val="single"/>
          <w:rtl/>
        </w:rPr>
        <w:t>הצעת תקנות חדלות פירעון ושיקום כלכלי (תיקון), התשפ"ב-2022</w:t>
      </w:r>
      <w:r w:rsidRPr="00D259F6">
        <w:rPr>
          <w:rStyle w:val="TagStyle"/>
          <w:b w:val="0"/>
          <w:bCs/>
          <w:u w:val="single"/>
          <w:rtl/>
        </w:rPr>
        <w:t xml:space="preserve"> &lt;&lt; נושא &gt;&gt;</w:t>
      </w:r>
    </w:p>
    <w:p w14:paraId="5D642F89" w14:textId="77777777" w:rsidR="00D259F6" w:rsidRDefault="00D259F6" w:rsidP="00C23F60">
      <w:pPr>
        <w:spacing w:before="60"/>
        <w:ind w:firstLine="0"/>
        <w:jc w:val="center"/>
        <w:rPr>
          <w:rStyle w:val="TagStyle"/>
          <w:b w:val="0"/>
          <w:bCs/>
          <w:vanish w:val="0"/>
          <w:u w:val="single"/>
          <w:rtl/>
        </w:rPr>
      </w:pPr>
    </w:p>
    <w:p w14:paraId="67809619" w14:textId="77777777" w:rsidR="00D259F6" w:rsidRPr="00D259F6" w:rsidRDefault="00D259F6" w:rsidP="00C23F60">
      <w:pPr>
        <w:spacing w:before="60"/>
        <w:ind w:firstLine="0"/>
        <w:jc w:val="center"/>
        <w:rPr>
          <w:b/>
          <w:bCs/>
          <w:u w:val="single"/>
          <w:rtl/>
        </w:rPr>
      </w:pPr>
    </w:p>
    <w:p w14:paraId="76844AD1" w14:textId="77777777" w:rsidR="00C23F60" w:rsidRDefault="00C23F60" w:rsidP="004339B8">
      <w:pPr>
        <w:pStyle w:val="af6"/>
        <w:keepNext/>
        <w:rPr>
          <w:rStyle w:val="TagStyle"/>
          <w:rtl/>
        </w:rPr>
      </w:pPr>
    </w:p>
    <w:p w14:paraId="4C99C166" w14:textId="766E0A0B" w:rsidR="00C93C24" w:rsidRDefault="00C93C24" w:rsidP="004339B8">
      <w:pPr>
        <w:pStyle w:val="af6"/>
        <w:keepNext/>
        <w:rPr>
          <w:rtl/>
        </w:rPr>
      </w:pPr>
      <w:r w:rsidRPr="00C93C24">
        <w:rPr>
          <w:rStyle w:val="TagStyle"/>
          <w:rtl/>
        </w:rPr>
        <w:t xml:space="preserve"> &lt;&lt; יור &gt;&gt; </w:t>
      </w:r>
      <w:r>
        <w:rPr>
          <w:rtl/>
        </w:rPr>
        <w:t>היו"ר גלעד קריב:</w:t>
      </w:r>
      <w:r w:rsidRPr="00C93C24">
        <w:rPr>
          <w:rStyle w:val="TagStyle"/>
          <w:rtl/>
        </w:rPr>
        <w:t xml:space="preserve"> &lt;&lt; יור &gt;&gt;</w:t>
      </w:r>
      <w:r>
        <w:rPr>
          <w:rtl/>
        </w:rPr>
        <w:t xml:space="preserve">   </w:t>
      </w:r>
      <w:bookmarkEnd w:id="1"/>
    </w:p>
    <w:p w14:paraId="419D40CB" w14:textId="77777777" w:rsidR="00C93C24" w:rsidRDefault="00C93C24" w:rsidP="00C93C24">
      <w:pPr>
        <w:rPr>
          <w:rtl/>
          <w:lang w:eastAsia="he-IL"/>
        </w:rPr>
      </w:pPr>
    </w:p>
    <w:p w14:paraId="48CB8450" w14:textId="7E6C911A" w:rsidR="00C93C24" w:rsidRDefault="00C93C24" w:rsidP="004339B8">
      <w:pPr>
        <w:pStyle w:val="KeepWithNext"/>
        <w:ind w:firstLine="720"/>
        <w:rPr>
          <w:rtl/>
          <w:lang w:eastAsia="he-IL"/>
        </w:rPr>
      </w:pPr>
      <w:r>
        <w:rPr>
          <w:rFonts w:hint="cs"/>
          <w:rtl/>
          <w:lang w:eastAsia="he-IL"/>
        </w:rPr>
        <w:t xml:space="preserve">שלום לכולם, </w:t>
      </w:r>
      <w:r w:rsidR="004339B8">
        <w:rPr>
          <w:rFonts w:hint="cs"/>
          <w:rtl/>
          <w:lang w:eastAsia="he-IL"/>
        </w:rPr>
        <w:t>אני מתכבד לפתוח את ישיבת ועדת החוקה, חוק ומשפט</w:t>
      </w:r>
      <w:r>
        <w:rPr>
          <w:rFonts w:hint="cs"/>
          <w:rtl/>
          <w:lang w:eastAsia="he-IL"/>
        </w:rPr>
        <w:t>.</w:t>
      </w:r>
      <w:r w:rsidR="004339B8">
        <w:rPr>
          <w:rFonts w:hint="cs"/>
          <w:rtl/>
          <w:lang w:eastAsia="he-IL"/>
        </w:rPr>
        <w:t xml:space="preserve"> </w:t>
      </w:r>
      <w:bookmarkStart w:id="2" w:name="_ETM_Q1_14601980"/>
      <w:bookmarkEnd w:id="2"/>
      <w:r w:rsidR="004339B8">
        <w:rPr>
          <w:rFonts w:hint="cs"/>
          <w:rtl/>
          <w:lang w:eastAsia="he-IL"/>
        </w:rPr>
        <w:t>על סדר היום: דיון שני ב</w:t>
      </w:r>
      <w:r w:rsidR="004339B8" w:rsidRPr="00C93C24">
        <w:rPr>
          <w:rtl/>
        </w:rPr>
        <w:t>הצעת תקנות חדלות פירעון ושיקום כלכלי (תיקון), התשפ"ב-202</w:t>
      </w:r>
      <w:r w:rsidR="004339B8">
        <w:rPr>
          <w:rFonts w:hint="cs"/>
          <w:rtl/>
        </w:rPr>
        <w:t>2.</w:t>
      </w:r>
      <w:r>
        <w:rPr>
          <w:rFonts w:hint="cs"/>
          <w:rtl/>
          <w:lang w:eastAsia="he-IL"/>
        </w:rPr>
        <w:t xml:space="preserve"> אנחנו נמצאים בעיצומו של הדיון</w:t>
      </w:r>
      <w:r w:rsidR="00247DD7">
        <w:rPr>
          <w:rFonts w:hint="cs"/>
          <w:rtl/>
          <w:lang w:eastAsia="he-IL"/>
        </w:rPr>
        <w:t>,</w:t>
      </w:r>
      <w:r>
        <w:rPr>
          <w:rFonts w:hint="cs"/>
          <w:rtl/>
          <w:lang w:eastAsia="he-IL"/>
        </w:rPr>
        <w:t xml:space="preserve"> נראה אם נצליח לסיים היום ונעשה מאמץ. אם לא, נקבע </w:t>
      </w:r>
      <w:r w:rsidR="004339B8">
        <w:rPr>
          <w:rFonts w:hint="cs"/>
          <w:rtl/>
          <w:lang w:eastAsia="he-IL"/>
        </w:rPr>
        <w:t xml:space="preserve">דיון </w:t>
      </w:r>
      <w:r>
        <w:rPr>
          <w:rFonts w:hint="cs"/>
          <w:rtl/>
          <w:lang w:eastAsia="he-IL"/>
        </w:rPr>
        <w:t xml:space="preserve">בהקדם. ננסה לסיים היום. </w:t>
      </w:r>
    </w:p>
    <w:p w14:paraId="429FBF5D" w14:textId="77777777" w:rsidR="00C93C24" w:rsidRDefault="00C93C24" w:rsidP="00C93C24">
      <w:pPr>
        <w:rPr>
          <w:rtl/>
          <w:lang w:eastAsia="he-IL"/>
        </w:rPr>
      </w:pPr>
    </w:p>
    <w:p w14:paraId="057D2583" w14:textId="4DFEBA20" w:rsidR="00C93C24" w:rsidRDefault="00C93C24" w:rsidP="00C93C24">
      <w:pPr>
        <w:rPr>
          <w:rtl/>
          <w:lang w:eastAsia="he-IL"/>
        </w:rPr>
      </w:pPr>
      <w:r>
        <w:rPr>
          <w:rFonts w:hint="cs"/>
          <w:rtl/>
          <w:lang w:eastAsia="he-IL"/>
        </w:rPr>
        <w:t xml:space="preserve">נמצא איתנו ידידנו עורך הדין אורי ולרשטיין מרשות האכיפה והגבייה </w:t>
      </w:r>
      <w:r w:rsidR="008E2AD8">
        <w:rPr>
          <w:rFonts w:hint="cs"/>
          <w:rtl/>
          <w:lang w:eastAsia="he-IL"/>
        </w:rPr>
        <w:t>אשר</w:t>
      </w:r>
      <w:r>
        <w:rPr>
          <w:rFonts w:hint="cs"/>
          <w:rtl/>
          <w:lang w:eastAsia="he-IL"/>
        </w:rPr>
        <w:t xml:space="preserve"> נושא אתו את כל נ</w:t>
      </w:r>
      <w:r w:rsidR="00247DD7">
        <w:rPr>
          <w:rFonts w:hint="cs"/>
          <w:rtl/>
          <w:lang w:eastAsia="he-IL"/>
        </w:rPr>
        <w:t>י</w:t>
      </w:r>
      <w:r>
        <w:rPr>
          <w:rFonts w:hint="cs"/>
          <w:rtl/>
          <w:lang w:eastAsia="he-IL"/>
        </w:rPr>
        <w:t>סיונו מהכנ"ר. עורכת הדין</w:t>
      </w:r>
      <w:r w:rsidR="00247DD7">
        <w:rPr>
          <w:rFonts w:hint="cs"/>
          <w:rtl/>
          <w:lang w:eastAsia="he-IL"/>
        </w:rPr>
        <w:t xml:space="preserve"> ע</w:t>
      </w:r>
      <w:bookmarkStart w:id="3" w:name="_ETM_Q1_15241877"/>
      <w:bookmarkEnd w:id="3"/>
      <w:r w:rsidR="00247DD7">
        <w:rPr>
          <w:rFonts w:hint="cs"/>
          <w:rtl/>
          <w:lang w:eastAsia="he-IL"/>
        </w:rPr>
        <w:t>נת</w:t>
      </w:r>
      <w:r>
        <w:rPr>
          <w:rFonts w:hint="cs"/>
          <w:rtl/>
          <w:lang w:eastAsia="he-IL"/>
        </w:rPr>
        <w:t xml:space="preserve"> הר אבן לא הגיעה. </w:t>
      </w:r>
      <w:r w:rsidR="00247DD7">
        <w:rPr>
          <w:rFonts w:hint="cs"/>
          <w:rtl/>
          <w:lang w:eastAsia="he-IL"/>
        </w:rPr>
        <w:t xml:space="preserve">נמצאים איתנו גם </w:t>
      </w:r>
      <w:r w:rsidR="00915B70">
        <w:rPr>
          <w:rFonts w:hint="cs"/>
          <w:rtl/>
          <w:lang w:eastAsia="he-IL"/>
        </w:rPr>
        <w:t xml:space="preserve">בן ציון פייגלסון ועורכת הדין זהבית שחרור מהכנ"ר ואוריה שילוני. ממשרד המשפטים </w:t>
      </w:r>
      <w:r w:rsidR="008E2AD8">
        <w:rPr>
          <w:rFonts w:hint="cs"/>
          <w:rtl/>
          <w:lang w:eastAsia="he-IL"/>
        </w:rPr>
        <w:t xml:space="preserve">נמצאים </w:t>
      </w:r>
      <w:r w:rsidR="00915B70">
        <w:rPr>
          <w:rFonts w:hint="cs"/>
          <w:rtl/>
          <w:lang w:eastAsia="he-IL"/>
        </w:rPr>
        <w:t xml:space="preserve">עורכת הדין ליאור נעים, </w:t>
      </w:r>
      <w:r w:rsidR="008E2AD8">
        <w:rPr>
          <w:rFonts w:hint="cs"/>
          <w:rtl/>
          <w:lang w:eastAsia="he-IL"/>
        </w:rPr>
        <w:t xml:space="preserve">עורך הדין </w:t>
      </w:r>
      <w:r w:rsidR="00915B70">
        <w:rPr>
          <w:rFonts w:hint="cs"/>
          <w:rtl/>
          <w:lang w:eastAsia="he-IL"/>
        </w:rPr>
        <w:t>חיים זקס</w:t>
      </w:r>
      <w:r w:rsidR="008E2AD8">
        <w:rPr>
          <w:rFonts w:hint="cs"/>
          <w:rtl/>
          <w:lang w:eastAsia="he-IL"/>
        </w:rPr>
        <w:t xml:space="preserve"> ועורכת הדין הילה גולברי בר און.</w:t>
      </w:r>
    </w:p>
    <w:p w14:paraId="403739DD" w14:textId="21B39DC4" w:rsidR="008E2AD8" w:rsidRDefault="008E2AD8" w:rsidP="00C93C24">
      <w:pPr>
        <w:rPr>
          <w:rtl/>
          <w:lang w:eastAsia="he-IL"/>
        </w:rPr>
      </w:pPr>
    </w:p>
    <w:p w14:paraId="02B830D0" w14:textId="7C0189AD" w:rsidR="008E2AD8" w:rsidRDefault="008E2AD8" w:rsidP="008E2AD8">
      <w:pPr>
        <w:pStyle w:val="af9"/>
        <w:keepNext/>
        <w:rPr>
          <w:rtl/>
          <w:lang w:eastAsia="he-IL"/>
        </w:rPr>
      </w:pPr>
      <w:bookmarkStart w:id="4" w:name="ET_guest_842560_257"/>
      <w:r w:rsidRPr="008E2AD8">
        <w:rPr>
          <w:rStyle w:val="TagStyle"/>
          <w:rtl/>
        </w:rPr>
        <w:t xml:space="preserve"> &lt;&lt; אורח &gt;&gt; </w:t>
      </w:r>
      <w:r>
        <w:rPr>
          <w:rtl/>
          <w:lang w:eastAsia="he-IL"/>
        </w:rPr>
        <w:t>הילה גולברי בר און:</w:t>
      </w:r>
      <w:r w:rsidRPr="008E2AD8">
        <w:rPr>
          <w:rStyle w:val="TagStyle"/>
          <w:rtl/>
        </w:rPr>
        <w:t xml:space="preserve"> &lt;&lt; אורח &gt;&gt;</w:t>
      </w:r>
      <w:r>
        <w:rPr>
          <w:rtl/>
          <w:lang w:eastAsia="he-IL"/>
        </w:rPr>
        <w:t xml:space="preserve">   </w:t>
      </w:r>
      <w:bookmarkEnd w:id="4"/>
    </w:p>
    <w:p w14:paraId="620BB605" w14:textId="1165ABA6" w:rsidR="008E2AD8" w:rsidRDefault="008E2AD8" w:rsidP="008E2AD8">
      <w:pPr>
        <w:pStyle w:val="KeepWithNext"/>
        <w:rPr>
          <w:rtl/>
          <w:lang w:eastAsia="he-IL"/>
        </w:rPr>
      </w:pPr>
    </w:p>
    <w:p w14:paraId="4B0A5776" w14:textId="77777777" w:rsidR="00915B70" w:rsidRDefault="00915B70" w:rsidP="00C93C24">
      <w:pPr>
        <w:rPr>
          <w:rtl/>
          <w:lang w:eastAsia="he-IL"/>
        </w:rPr>
      </w:pPr>
      <w:bookmarkStart w:id="5" w:name="_ETM_Q1_15284791"/>
      <w:bookmarkEnd w:id="5"/>
      <w:r>
        <w:rPr>
          <w:rFonts w:hint="cs"/>
          <w:rtl/>
          <w:lang w:eastAsia="he-IL"/>
        </w:rPr>
        <w:t xml:space="preserve">אנחנו מהממונה. </w:t>
      </w:r>
    </w:p>
    <w:p w14:paraId="66CA3144" w14:textId="77777777" w:rsidR="00915B70" w:rsidRDefault="00915B70" w:rsidP="00C93C24">
      <w:pPr>
        <w:rPr>
          <w:rtl/>
          <w:lang w:eastAsia="he-IL"/>
        </w:rPr>
      </w:pPr>
    </w:p>
    <w:p w14:paraId="75D0F104" w14:textId="77777777" w:rsidR="00915B70" w:rsidRDefault="00915B70" w:rsidP="00915B70">
      <w:pPr>
        <w:pStyle w:val="af6"/>
        <w:keepNext/>
        <w:rPr>
          <w:rtl/>
        </w:rPr>
      </w:pPr>
      <w:bookmarkStart w:id="6" w:name="ET_yor_6156_4"/>
      <w:r w:rsidRPr="00915B70">
        <w:rPr>
          <w:rStyle w:val="TagStyle"/>
          <w:rtl/>
        </w:rPr>
        <w:t xml:space="preserve"> &lt;&lt; יור &gt;&gt; </w:t>
      </w:r>
      <w:r>
        <w:rPr>
          <w:rtl/>
        </w:rPr>
        <w:t>היו"ר גלעד קריב:</w:t>
      </w:r>
      <w:r w:rsidRPr="00915B70">
        <w:rPr>
          <w:rStyle w:val="TagStyle"/>
          <w:rtl/>
        </w:rPr>
        <w:t xml:space="preserve"> &lt;&lt; יור &gt;&gt;</w:t>
      </w:r>
      <w:r>
        <w:rPr>
          <w:rtl/>
        </w:rPr>
        <w:t xml:space="preserve">   </w:t>
      </w:r>
      <w:bookmarkEnd w:id="6"/>
    </w:p>
    <w:p w14:paraId="6BBB1532" w14:textId="77777777" w:rsidR="00915B70" w:rsidRDefault="00915B70" w:rsidP="00915B70">
      <w:pPr>
        <w:pStyle w:val="KeepWithNext"/>
        <w:rPr>
          <w:rtl/>
          <w:lang w:eastAsia="he-IL"/>
        </w:rPr>
      </w:pPr>
    </w:p>
    <w:p w14:paraId="58974E12" w14:textId="5DCDB4AA" w:rsidR="00915B70" w:rsidRDefault="008E2AD8" w:rsidP="008E2AD8">
      <w:pPr>
        <w:rPr>
          <w:rtl/>
          <w:lang w:eastAsia="he-IL"/>
        </w:rPr>
      </w:pPr>
      <w:r>
        <w:rPr>
          <w:rFonts w:hint="cs"/>
          <w:rtl/>
          <w:lang w:eastAsia="he-IL"/>
        </w:rPr>
        <w:t xml:space="preserve">בסדר גמור. </w:t>
      </w:r>
      <w:r w:rsidR="00915B70">
        <w:rPr>
          <w:rFonts w:hint="cs"/>
          <w:rtl/>
          <w:lang w:eastAsia="he-IL"/>
        </w:rPr>
        <w:t>עורך הדי</w:t>
      </w:r>
      <w:r>
        <w:rPr>
          <w:rFonts w:hint="cs"/>
          <w:rtl/>
          <w:lang w:eastAsia="he-IL"/>
        </w:rPr>
        <w:t>ן</w:t>
      </w:r>
      <w:r w:rsidR="00915B70">
        <w:rPr>
          <w:rFonts w:hint="cs"/>
          <w:rtl/>
          <w:lang w:eastAsia="he-IL"/>
        </w:rPr>
        <w:t xml:space="preserve"> דוד האן </w:t>
      </w:r>
      <w:r>
        <w:rPr>
          <w:rFonts w:hint="cs"/>
          <w:rtl/>
          <w:lang w:eastAsia="he-IL"/>
        </w:rPr>
        <w:t xml:space="preserve">איתנו </w:t>
      </w:r>
      <w:r w:rsidR="00915B70">
        <w:rPr>
          <w:rFonts w:hint="cs"/>
          <w:rtl/>
          <w:lang w:eastAsia="he-IL"/>
        </w:rPr>
        <w:t>בזום. מדף חדש</w:t>
      </w:r>
      <w:r>
        <w:rPr>
          <w:rFonts w:hint="cs"/>
          <w:rtl/>
          <w:lang w:eastAsia="he-IL"/>
        </w:rPr>
        <w:t xml:space="preserve"> נמצא איתנו</w:t>
      </w:r>
      <w:r w:rsidR="00915B70">
        <w:rPr>
          <w:rFonts w:hint="cs"/>
          <w:rtl/>
          <w:lang w:eastAsia="he-IL"/>
        </w:rPr>
        <w:t xml:space="preserve"> עורך הדין תומר רבינוביץ, עורכת הדין מרב שיבק מהסיוע המשפטי במשרד המשפטים</w:t>
      </w:r>
      <w:r>
        <w:rPr>
          <w:rFonts w:hint="cs"/>
          <w:rtl/>
          <w:lang w:eastAsia="he-IL"/>
        </w:rPr>
        <w:t xml:space="preserve"> ומ</w:t>
      </w:r>
      <w:r w:rsidR="00915B70">
        <w:rPr>
          <w:rFonts w:hint="cs"/>
          <w:rtl/>
          <w:lang w:eastAsia="he-IL"/>
        </w:rPr>
        <w:t xml:space="preserve">לשכת </w:t>
      </w:r>
      <w:r>
        <w:rPr>
          <w:rFonts w:hint="cs"/>
          <w:rtl/>
          <w:lang w:eastAsia="he-IL"/>
        </w:rPr>
        <w:t>סוכני</w:t>
      </w:r>
      <w:bookmarkStart w:id="7" w:name="_ETM_Q1_15316421"/>
      <w:bookmarkEnd w:id="7"/>
      <w:r>
        <w:rPr>
          <w:rFonts w:hint="cs"/>
          <w:rtl/>
          <w:lang w:eastAsia="he-IL"/>
        </w:rPr>
        <w:t xml:space="preserve"> הביטוח</w:t>
      </w:r>
      <w:r w:rsidR="00915B70">
        <w:rPr>
          <w:rFonts w:hint="cs"/>
          <w:rtl/>
          <w:lang w:eastAsia="he-IL"/>
        </w:rPr>
        <w:t xml:space="preserve"> עורך דין פנחס </w:t>
      </w:r>
      <w:r w:rsidR="004F6902">
        <w:rPr>
          <w:rFonts w:hint="cs"/>
          <w:rtl/>
          <w:lang w:eastAsia="he-IL"/>
        </w:rPr>
        <w:t>מיכאלי</w:t>
      </w:r>
      <w:r w:rsidR="00915B70">
        <w:rPr>
          <w:rFonts w:hint="cs"/>
          <w:rtl/>
          <w:lang w:eastAsia="he-IL"/>
        </w:rPr>
        <w:t xml:space="preserve">. </w:t>
      </w:r>
      <w:r>
        <w:rPr>
          <w:rFonts w:hint="cs"/>
          <w:rtl/>
          <w:lang w:eastAsia="he-IL"/>
        </w:rPr>
        <w:t>יש מישהו שלא הזכרנו?</w:t>
      </w:r>
    </w:p>
    <w:p w14:paraId="3F9AF14B" w14:textId="77777777" w:rsidR="00915B70" w:rsidRDefault="00915B70" w:rsidP="00915B70">
      <w:pPr>
        <w:rPr>
          <w:rtl/>
          <w:lang w:eastAsia="he-IL"/>
        </w:rPr>
      </w:pPr>
    </w:p>
    <w:p w14:paraId="3627922E" w14:textId="77777777" w:rsidR="00915B70" w:rsidRDefault="00915B70" w:rsidP="00915B70">
      <w:pPr>
        <w:pStyle w:val="af9"/>
        <w:keepNext/>
        <w:rPr>
          <w:rtl/>
          <w:lang w:eastAsia="he-IL"/>
        </w:rPr>
      </w:pPr>
      <w:bookmarkStart w:id="8" w:name="ET_guest_880201_5"/>
      <w:r w:rsidRPr="00915B70">
        <w:rPr>
          <w:rStyle w:val="TagStyle"/>
          <w:rtl/>
        </w:rPr>
        <w:t xml:space="preserve"> &lt;&lt; אורח &gt;&gt; </w:t>
      </w:r>
      <w:r>
        <w:rPr>
          <w:rtl/>
          <w:lang w:eastAsia="he-IL"/>
        </w:rPr>
        <w:t>עידו חי:</w:t>
      </w:r>
      <w:r w:rsidRPr="00915B70">
        <w:rPr>
          <w:rStyle w:val="TagStyle"/>
          <w:rtl/>
        </w:rPr>
        <w:t xml:space="preserve"> &lt;&lt; אורח &gt;&gt;</w:t>
      </w:r>
      <w:r>
        <w:rPr>
          <w:rtl/>
          <w:lang w:eastAsia="he-IL"/>
        </w:rPr>
        <w:t xml:space="preserve">   </w:t>
      </w:r>
      <w:bookmarkEnd w:id="8"/>
    </w:p>
    <w:p w14:paraId="271FB093" w14:textId="77777777" w:rsidR="00915B70" w:rsidRDefault="00915B70" w:rsidP="00915B70">
      <w:pPr>
        <w:pStyle w:val="KeepWithNext"/>
        <w:rPr>
          <w:rtl/>
          <w:lang w:eastAsia="he-IL"/>
        </w:rPr>
      </w:pPr>
    </w:p>
    <w:p w14:paraId="0F07BF92" w14:textId="058FF7D2" w:rsidR="00915B70" w:rsidRDefault="00915B70" w:rsidP="008E2AD8">
      <w:pPr>
        <w:rPr>
          <w:rtl/>
          <w:lang w:eastAsia="he-IL"/>
        </w:rPr>
      </w:pPr>
      <w:r>
        <w:rPr>
          <w:rFonts w:hint="cs"/>
          <w:rtl/>
          <w:lang w:eastAsia="he-IL"/>
        </w:rPr>
        <w:t>עידו חי</w:t>
      </w:r>
      <w:r w:rsidR="008E2AD8">
        <w:rPr>
          <w:rFonts w:hint="cs"/>
          <w:rtl/>
          <w:lang w:eastAsia="he-IL"/>
        </w:rPr>
        <w:t>,</w:t>
      </w:r>
      <w:r>
        <w:rPr>
          <w:rFonts w:hint="cs"/>
          <w:rtl/>
          <w:lang w:eastAsia="he-IL"/>
        </w:rPr>
        <w:t xml:space="preserve"> אגף תקציבים </w:t>
      </w:r>
      <w:r w:rsidR="008E2AD8">
        <w:rPr>
          <w:rFonts w:hint="cs"/>
          <w:rtl/>
          <w:lang w:eastAsia="he-IL"/>
        </w:rPr>
        <w:t>במ</w:t>
      </w:r>
      <w:r>
        <w:rPr>
          <w:rFonts w:hint="cs"/>
          <w:rtl/>
          <w:lang w:eastAsia="he-IL"/>
        </w:rPr>
        <w:t xml:space="preserve">שרד האוצר. </w:t>
      </w:r>
    </w:p>
    <w:p w14:paraId="374D0D78" w14:textId="77777777" w:rsidR="00915B70" w:rsidRDefault="00915B70" w:rsidP="00915B70">
      <w:pPr>
        <w:rPr>
          <w:rtl/>
          <w:lang w:eastAsia="he-IL"/>
        </w:rPr>
      </w:pPr>
    </w:p>
    <w:p w14:paraId="220A8EBC" w14:textId="77777777" w:rsidR="00915B70" w:rsidRDefault="00915B70" w:rsidP="00915B70">
      <w:pPr>
        <w:pStyle w:val="af6"/>
        <w:keepNext/>
        <w:rPr>
          <w:rtl/>
        </w:rPr>
      </w:pPr>
      <w:bookmarkStart w:id="9" w:name="ET_yor_6156_6"/>
      <w:r w:rsidRPr="00915B70">
        <w:rPr>
          <w:rStyle w:val="TagStyle"/>
          <w:rtl/>
        </w:rPr>
        <w:t xml:space="preserve"> &lt;&lt; יור &gt;&gt; </w:t>
      </w:r>
      <w:r>
        <w:rPr>
          <w:rtl/>
        </w:rPr>
        <w:t>היו"ר גלעד קריב:</w:t>
      </w:r>
      <w:r w:rsidRPr="00915B70">
        <w:rPr>
          <w:rStyle w:val="TagStyle"/>
          <w:rtl/>
        </w:rPr>
        <w:t xml:space="preserve"> &lt;&lt; יור &gt;&gt;</w:t>
      </w:r>
      <w:r>
        <w:rPr>
          <w:rtl/>
        </w:rPr>
        <w:t xml:space="preserve">   </w:t>
      </w:r>
      <w:bookmarkEnd w:id="9"/>
    </w:p>
    <w:p w14:paraId="0A12897B" w14:textId="77777777" w:rsidR="00915B70" w:rsidRDefault="00915B70" w:rsidP="00915B70">
      <w:pPr>
        <w:pStyle w:val="KeepWithNext"/>
        <w:rPr>
          <w:rtl/>
          <w:lang w:eastAsia="he-IL"/>
        </w:rPr>
      </w:pPr>
    </w:p>
    <w:p w14:paraId="764F2160" w14:textId="54F8A973" w:rsidR="008E2AD8" w:rsidRDefault="008E2AD8" w:rsidP="00915B70">
      <w:pPr>
        <w:rPr>
          <w:rtl/>
          <w:lang w:eastAsia="he-IL"/>
        </w:rPr>
      </w:pPr>
      <w:bookmarkStart w:id="10" w:name="_ETM_Q1_15341217"/>
      <w:bookmarkStart w:id="11" w:name="_ETM_Q1_15342655"/>
      <w:bookmarkEnd w:id="10"/>
      <w:bookmarkEnd w:id="11"/>
      <w:r>
        <w:rPr>
          <w:rFonts w:hint="cs"/>
          <w:rtl/>
          <w:lang w:eastAsia="he-IL"/>
        </w:rPr>
        <w:t>עידו, אתה מוגדר</w:t>
      </w:r>
      <w:bookmarkStart w:id="12" w:name="_ETM_Q1_15352716"/>
      <w:bookmarkEnd w:id="12"/>
      <w:r>
        <w:rPr>
          <w:rFonts w:hint="cs"/>
          <w:rtl/>
          <w:lang w:eastAsia="he-IL"/>
        </w:rPr>
        <w:t xml:space="preserve"> כרפרנט ביטחון פנים באגף תקציבים. לא נראה לי שזה</w:t>
      </w:r>
      <w:bookmarkStart w:id="13" w:name="_ETM_Q1_15355462"/>
      <w:bookmarkEnd w:id="13"/>
      <w:r>
        <w:rPr>
          <w:rFonts w:hint="cs"/>
          <w:rtl/>
          <w:lang w:eastAsia="he-IL"/>
        </w:rPr>
        <w:t xml:space="preserve"> הכובע אתו אתה מגיע.</w:t>
      </w:r>
    </w:p>
    <w:p w14:paraId="710DA9A3" w14:textId="77777777" w:rsidR="008E2AD8" w:rsidRDefault="008E2AD8" w:rsidP="00915B70">
      <w:pPr>
        <w:rPr>
          <w:rtl/>
          <w:lang w:eastAsia="he-IL"/>
        </w:rPr>
      </w:pPr>
      <w:bookmarkStart w:id="14" w:name="_ETM_Q1_15342771"/>
      <w:bookmarkEnd w:id="14"/>
    </w:p>
    <w:p w14:paraId="6656FC94" w14:textId="77777777" w:rsidR="00915B70" w:rsidRDefault="00915B70" w:rsidP="00915B70">
      <w:pPr>
        <w:pStyle w:val="af9"/>
        <w:keepNext/>
        <w:rPr>
          <w:rtl/>
          <w:lang w:eastAsia="he-IL"/>
        </w:rPr>
      </w:pPr>
      <w:bookmarkStart w:id="15" w:name="ET_guest_880201_7"/>
      <w:r w:rsidRPr="00915B70">
        <w:rPr>
          <w:rStyle w:val="TagStyle"/>
          <w:rtl/>
        </w:rPr>
        <w:t xml:space="preserve"> &lt;&lt; אורח &gt;&gt; </w:t>
      </w:r>
      <w:r>
        <w:rPr>
          <w:rtl/>
          <w:lang w:eastAsia="he-IL"/>
        </w:rPr>
        <w:t>עידו חי:</w:t>
      </w:r>
      <w:r w:rsidRPr="00915B70">
        <w:rPr>
          <w:rStyle w:val="TagStyle"/>
          <w:rtl/>
        </w:rPr>
        <w:t xml:space="preserve"> &lt;&lt; אורח &gt;&gt;</w:t>
      </w:r>
      <w:r>
        <w:rPr>
          <w:rtl/>
          <w:lang w:eastAsia="he-IL"/>
        </w:rPr>
        <w:t xml:space="preserve">   </w:t>
      </w:r>
      <w:bookmarkEnd w:id="15"/>
    </w:p>
    <w:p w14:paraId="32249DCC" w14:textId="77777777" w:rsidR="00915B70" w:rsidRDefault="00915B70" w:rsidP="00915B70">
      <w:pPr>
        <w:pStyle w:val="KeepWithNext"/>
        <w:rPr>
          <w:rtl/>
          <w:lang w:eastAsia="he-IL"/>
        </w:rPr>
      </w:pPr>
    </w:p>
    <w:p w14:paraId="41C66164" w14:textId="57362384" w:rsidR="00915B70" w:rsidRDefault="008E2AD8" w:rsidP="00915B70">
      <w:pPr>
        <w:rPr>
          <w:rtl/>
          <w:lang w:eastAsia="he-IL"/>
        </w:rPr>
      </w:pPr>
      <w:r>
        <w:rPr>
          <w:rFonts w:hint="cs"/>
          <w:rtl/>
          <w:lang w:eastAsia="he-IL"/>
        </w:rPr>
        <w:t>משפט ו - - -</w:t>
      </w:r>
    </w:p>
    <w:p w14:paraId="5353A17A" w14:textId="77777777" w:rsidR="008E2AD8" w:rsidRDefault="008E2AD8" w:rsidP="00915B70">
      <w:pPr>
        <w:rPr>
          <w:rtl/>
          <w:lang w:eastAsia="he-IL"/>
        </w:rPr>
      </w:pPr>
      <w:bookmarkStart w:id="16" w:name="_ETM_Q1_15356701"/>
      <w:bookmarkStart w:id="17" w:name="_ETM_Q1_15356807"/>
      <w:bookmarkEnd w:id="16"/>
      <w:bookmarkEnd w:id="17"/>
    </w:p>
    <w:p w14:paraId="729321B3" w14:textId="77777777" w:rsidR="00915B70" w:rsidRDefault="00915B70" w:rsidP="00915B70">
      <w:pPr>
        <w:pStyle w:val="af6"/>
        <w:keepNext/>
        <w:rPr>
          <w:rtl/>
        </w:rPr>
      </w:pPr>
      <w:bookmarkStart w:id="18" w:name="ET_yor_6156_8"/>
      <w:r w:rsidRPr="00915B70">
        <w:rPr>
          <w:rStyle w:val="TagStyle"/>
          <w:rtl/>
        </w:rPr>
        <w:t xml:space="preserve"> &lt;&lt; יור &gt;&gt; </w:t>
      </w:r>
      <w:r>
        <w:rPr>
          <w:rtl/>
        </w:rPr>
        <w:t>היו"ר גלעד קריב:</w:t>
      </w:r>
      <w:r w:rsidRPr="00915B70">
        <w:rPr>
          <w:rStyle w:val="TagStyle"/>
          <w:rtl/>
        </w:rPr>
        <w:t xml:space="preserve"> &lt;&lt; יור &gt;&gt;</w:t>
      </w:r>
      <w:r>
        <w:rPr>
          <w:rtl/>
        </w:rPr>
        <w:t xml:space="preserve">   </w:t>
      </w:r>
      <w:bookmarkEnd w:id="18"/>
    </w:p>
    <w:p w14:paraId="1180D135" w14:textId="77777777" w:rsidR="00915B70" w:rsidRDefault="00915B70" w:rsidP="00915B70">
      <w:pPr>
        <w:pStyle w:val="KeepWithNext"/>
        <w:rPr>
          <w:rtl/>
          <w:lang w:eastAsia="he-IL"/>
        </w:rPr>
      </w:pPr>
    </w:p>
    <w:p w14:paraId="15E6976D" w14:textId="5A1B9C1C" w:rsidR="00915B70" w:rsidRDefault="008E2AD8" w:rsidP="00915B70">
      <w:pPr>
        <w:rPr>
          <w:rtl/>
          <w:lang w:eastAsia="he-IL"/>
        </w:rPr>
      </w:pPr>
      <w:bookmarkStart w:id="19" w:name="_ETM_Q1_15358105"/>
      <w:bookmarkEnd w:id="19"/>
      <w:r>
        <w:rPr>
          <w:rFonts w:hint="cs"/>
          <w:rtl/>
          <w:lang w:eastAsia="he-IL"/>
        </w:rPr>
        <w:t>בסדר גמור, הכל</w:t>
      </w:r>
      <w:bookmarkStart w:id="20" w:name="_ETM_Q1_15360002"/>
      <w:bookmarkEnd w:id="20"/>
      <w:r>
        <w:rPr>
          <w:rFonts w:hint="cs"/>
          <w:rtl/>
          <w:lang w:eastAsia="he-IL"/>
        </w:rPr>
        <w:t xml:space="preserve"> בסדר. גברתי היועצת המשפטית, איפה אנחנו עומדים?</w:t>
      </w:r>
    </w:p>
    <w:p w14:paraId="5EB1197B" w14:textId="77777777" w:rsidR="008E2AD8" w:rsidRDefault="008E2AD8" w:rsidP="00915B70">
      <w:pPr>
        <w:rPr>
          <w:rtl/>
          <w:lang w:eastAsia="he-IL"/>
        </w:rPr>
      </w:pPr>
      <w:bookmarkStart w:id="21" w:name="_ETM_Q1_15358145"/>
      <w:bookmarkEnd w:id="21"/>
    </w:p>
    <w:p w14:paraId="4A4BFAC7" w14:textId="77777777" w:rsidR="00915B70" w:rsidRDefault="00915B70" w:rsidP="00915B70">
      <w:pPr>
        <w:pStyle w:val="a4"/>
        <w:keepNext/>
        <w:rPr>
          <w:rtl/>
        </w:rPr>
      </w:pPr>
      <w:bookmarkStart w:id="22" w:name="ET_speaker_נעמנ_9"/>
      <w:r w:rsidRPr="00915B70">
        <w:rPr>
          <w:rStyle w:val="TagStyle"/>
          <w:rtl/>
        </w:rPr>
        <w:t xml:space="preserve"> &lt;&lt; דובר &gt;&gt; </w:t>
      </w:r>
      <w:r>
        <w:rPr>
          <w:rtl/>
        </w:rPr>
        <w:t>נעמה מנחמי:</w:t>
      </w:r>
      <w:r w:rsidRPr="00915B70">
        <w:rPr>
          <w:rStyle w:val="TagStyle"/>
          <w:rtl/>
        </w:rPr>
        <w:t xml:space="preserve"> &lt;&lt; דובר &gt;&gt;</w:t>
      </w:r>
      <w:r>
        <w:rPr>
          <w:rtl/>
        </w:rPr>
        <w:t xml:space="preserve">   </w:t>
      </w:r>
      <w:bookmarkEnd w:id="22"/>
    </w:p>
    <w:p w14:paraId="5FE07763" w14:textId="77777777" w:rsidR="00915B70" w:rsidRDefault="00915B70" w:rsidP="00915B70">
      <w:pPr>
        <w:pStyle w:val="KeepWithNext"/>
        <w:rPr>
          <w:rtl/>
          <w:lang w:eastAsia="he-IL"/>
        </w:rPr>
      </w:pPr>
    </w:p>
    <w:p w14:paraId="4150FBAA" w14:textId="239EF0BF" w:rsidR="00915B70" w:rsidRDefault="008E2AD8" w:rsidP="00915B70">
      <w:pPr>
        <w:rPr>
          <w:rtl/>
          <w:lang w:eastAsia="he-IL"/>
        </w:rPr>
      </w:pPr>
      <w:r>
        <w:rPr>
          <w:rFonts w:hint="cs"/>
          <w:rtl/>
          <w:lang w:eastAsia="he-IL"/>
        </w:rPr>
        <w:t>אנחנו אכן בדיון</w:t>
      </w:r>
      <w:bookmarkStart w:id="23" w:name="_ETM_Q1_15366469"/>
      <w:bookmarkEnd w:id="23"/>
      <w:r>
        <w:rPr>
          <w:rFonts w:hint="cs"/>
          <w:rtl/>
          <w:lang w:eastAsia="he-IL"/>
        </w:rPr>
        <w:t xml:space="preserve"> השני ולפניכם שני קבצים. בקובץ הראשון מופיעות תקנון </w:t>
      </w:r>
      <w:bookmarkStart w:id="24" w:name="_ETM_Q1_15372561"/>
      <w:bookmarkEnd w:id="24"/>
      <w:r>
        <w:rPr>
          <w:rFonts w:hint="cs"/>
          <w:rtl/>
          <w:lang w:eastAsia="he-IL"/>
        </w:rPr>
        <w:t>1-7, זה קובץ שעודכן מאז הדיון הקודם</w:t>
      </w:r>
      <w:bookmarkStart w:id="25" w:name="_ETM_Q1_15380033"/>
      <w:bookmarkEnd w:id="25"/>
      <w:r>
        <w:rPr>
          <w:rFonts w:hint="cs"/>
          <w:rtl/>
          <w:lang w:eastAsia="he-IL"/>
        </w:rPr>
        <w:t xml:space="preserve"> </w:t>
      </w:r>
      <w:r w:rsidR="00915B70">
        <w:rPr>
          <w:rFonts w:hint="cs"/>
          <w:rtl/>
          <w:lang w:eastAsia="he-IL"/>
        </w:rPr>
        <w:t xml:space="preserve">עם תיקונים שהוצאו בעקבות הערות הוועדה ותיקונים נוספים שעלו מאז. אם תיגשו לעמוד </w:t>
      </w:r>
      <w:r>
        <w:rPr>
          <w:rFonts w:hint="cs"/>
          <w:rtl/>
          <w:lang w:eastAsia="he-IL"/>
        </w:rPr>
        <w:t>השני,</w:t>
      </w:r>
      <w:r w:rsidR="00915B70">
        <w:rPr>
          <w:rFonts w:hint="cs"/>
          <w:rtl/>
          <w:lang w:eastAsia="he-IL"/>
        </w:rPr>
        <w:t xml:space="preserve"> אנחנו מתקנים את הפתיח בעקבות מחשבה נוספת שחלק מהתקנות</w:t>
      </w:r>
      <w:r w:rsidR="00C25FFB">
        <w:rPr>
          <w:rFonts w:hint="cs"/>
          <w:rtl/>
          <w:lang w:eastAsia="he-IL"/>
        </w:rPr>
        <w:t>,</w:t>
      </w:r>
      <w:r w:rsidR="00915B70">
        <w:rPr>
          <w:rFonts w:hint="cs"/>
          <w:rtl/>
          <w:lang w:eastAsia="he-IL"/>
        </w:rPr>
        <w:t xml:space="preserve"> 134ה עד 134ח רבא לא דורשות את אישור הוועדה ולכן אנחנו משנים בהתאם את </w:t>
      </w:r>
      <w:r w:rsidR="00C25FFB">
        <w:rPr>
          <w:rFonts w:hint="cs"/>
          <w:rtl/>
          <w:lang w:eastAsia="he-IL"/>
        </w:rPr>
        <w:t>הפתיח</w:t>
      </w:r>
      <w:r w:rsidR="00915B70">
        <w:rPr>
          <w:rFonts w:hint="cs"/>
          <w:rtl/>
          <w:lang w:eastAsia="he-IL"/>
        </w:rPr>
        <w:t xml:space="preserve">. </w:t>
      </w:r>
    </w:p>
    <w:p w14:paraId="46F9EAA6" w14:textId="77777777" w:rsidR="00C25FFB" w:rsidRDefault="00C25FFB" w:rsidP="00915B70">
      <w:pPr>
        <w:rPr>
          <w:rtl/>
          <w:lang w:eastAsia="he-IL"/>
        </w:rPr>
      </w:pPr>
      <w:bookmarkStart w:id="26" w:name="_ETM_Q1_15409838"/>
      <w:bookmarkEnd w:id="26"/>
    </w:p>
    <w:p w14:paraId="5AD37568" w14:textId="51EE3547" w:rsidR="00915B70" w:rsidRDefault="00915B70" w:rsidP="00915B70">
      <w:pPr>
        <w:rPr>
          <w:rtl/>
          <w:lang w:eastAsia="he-IL"/>
        </w:rPr>
      </w:pPr>
      <w:bookmarkStart w:id="27" w:name="_ETM_Q1_15409935"/>
      <w:bookmarkEnd w:id="27"/>
      <w:r>
        <w:rPr>
          <w:rFonts w:hint="cs"/>
          <w:rtl/>
          <w:lang w:eastAsia="he-IL"/>
        </w:rPr>
        <w:t>עוד תיקון בעמוד 3</w:t>
      </w:r>
      <w:r w:rsidR="00C25FFB">
        <w:rPr>
          <w:rFonts w:hint="cs"/>
          <w:rtl/>
          <w:lang w:eastAsia="he-IL"/>
        </w:rPr>
        <w:t xml:space="preserve"> בסעיף 59ד רבא, </w:t>
      </w:r>
      <w:r>
        <w:rPr>
          <w:rFonts w:hint="cs"/>
          <w:rtl/>
          <w:lang w:eastAsia="he-IL"/>
        </w:rPr>
        <w:t xml:space="preserve">משלוח הודעה </w:t>
      </w:r>
      <w:r w:rsidR="00C25FFB">
        <w:rPr>
          <w:rFonts w:hint="cs"/>
          <w:rtl/>
          <w:lang w:eastAsia="he-IL"/>
        </w:rPr>
        <w:t>לנושים,</w:t>
      </w:r>
      <w:r>
        <w:rPr>
          <w:rFonts w:hint="cs"/>
          <w:rtl/>
          <w:lang w:eastAsia="he-IL"/>
        </w:rPr>
        <w:t xml:space="preserve"> הוספנו את המילה נושים. סעיף ב'</w:t>
      </w:r>
      <w:r w:rsidR="00C25FFB">
        <w:rPr>
          <w:rFonts w:hint="cs"/>
          <w:rtl/>
          <w:lang w:eastAsia="he-IL"/>
        </w:rPr>
        <w:t xml:space="preserve"> הועבר </w:t>
      </w:r>
      <w:r>
        <w:rPr>
          <w:rFonts w:hint="cs"/>
          <w:rtl/>
          <w:lang w:eastAsia="he-IL"/>
        </w:rPr>
        <w:t xml:space="preserve">לבקשת הוועדה כסעיף ב' של סעיף 59ה רבא. </w:t>
      </w:r>
      <w:r w:rsidR="00C25FFB">
        <w:rPr>
          <w:rFonts w:hint="cs"/>
          <w:rtl/>
          <w:lang w:eastAsia="he-IL"/>
        </w:rPr>
        <w:t xml:space="preserve">יש </w:t>
      </w:r>
      <w:r>
        <w:rPr>
          <w:rFonts w:hint="cs"/>
          <w:rtl/>
          <w:lang w:eastAsia="he-IL"/>
        </w:rPr>
        <w:t xml:space="preserve">עוד שני תיקונים קטנים בתוך הסעיף. כותרת הסעיף 59ה </w:t>
      </w:r>
      <w:r w:rsidR="00C25FFB">
        <w:rPr>
          <w:rFonts w:hint="cs"/>
          <w:rtl/>
          <w:lang w:eastAsia="he-IL"/>
        </w:rPr>
        <w:t xml:space="preserve">רבא, </w:t>
      </w:r>
      <w:bookmarkStart w:id="28" w:name="_ETM_Q1_15441344"/>
      <w:bookmarkEnd w:id="28"/>
      <w:r>
        <w:rPr>
          <w:rFonts w:hint="cs"/>
          <w:rtl/>
          <w:lang w:eastAsia="he-IL"/>
        </w:rPr>
        <w:t xml:space="preserve">פרטי ההודעה </w:t>
      </w:r>
      <w:r w:rsidR="00C758A2">
        <w:rPr>
          <w:rFonts w:hint="cs"/>
          <w:rtl/>
          <w:lang w:eastAsia="he-IL"/>
        </w:rPr>
        <w:t>וצורפותיה</w:t>
      </w:r>
      <w:r w:rsidR="00C25FFB">
        <w:rPr>
          <w:rFonts w:hint="cs"/>
          <w:rtl/>
          <w:lang w:eastAsia="he-IL"/>
        </w:rPr>
        <w:t xml:space="preserve"> בהתאם להוספה</w:t>
      </w:r>
      <w:r>
        <w:rPr>
          <w:rFonts w:hint="cs"/>
          <w:rtl/>
          <w:lang w:eastAsia="he-IL"/>
        </w:rPr>
        <w:t>,</w:t>
      </w:r>
      <w:r w:rsidR="00C25FFB">
        <w:rPr>
          <w:rFonts w:hint="cs"/>
          <w:rtl/>
          <w:lang w:eastAsia="he-IL"/>
        </w:rPr>
        <w:t xml:space="preserve"> תיקון לבקשת הוועדה</w:t>
      </w:r>
      <w:r>
        <w:rPr>
          <w:rFonts w:hint="cs"/>
          <w:rtl/>
          <w:lang w:eastAsia="he-IL"/>
        </w:rPr>
        <w:t xml:space="preserve"> פרט </w:t>
      </w:r>
      <w:r w:rsidR="00C25FFB">
        <w:rPr>
          <w:rFonts w:hint="cs"/>
          <w:rtl/>
          <w:lang w:eastAsia="he-IL"/>
        </w:rPr>
        <w:t xml:space="preserve">5 </w:t>
      </w:r>
      <w:r>
        <w:rPr>
          <w:rFonts w:hint="cs"/>
          <w:rtl/>
          <w:lang w:eastAsia="he-IL"/>
        </w:rPr>
        <w:t xml:space="preserve">של </w:t>
      </w:r>
      <w:r w:rsidR="00C25FFB">
        <w:rPr>
          <w:rFonts w:hint="cs"/>
          <w:rtl/>
          <w:lang w:eastAsia="he-IL"/>
        </w:rPr>
        <w:t>תקנת</w:t>
      </w:r>
      <w:r>
        <w:rPr>
          <w:rFonts w:hint="cs"/>
          <w:rtl/>
          <w:lang w:eastAsia="he-IL"/>
        </w:rPr>
        <w:t xml:space="preserve"> משנה</w:t>
      </w:r>
      <w:r w:rsidR="00C25FFB">
        <w:rPr>
          <w:rFonts w:hint="cs"/>
          <w:rtl/>
          <w:lang w:eastAsia="he-IL"/>
        </w:rPr>
        <w:t xml:space="preserve"> א'</w:t>
      </w:r>
      <w:r>
        <w:rPr>
          <w:rFonts w:hint="cs"/>
          <w:rtl/>
          <w:lang w:eastAsia="he-IL"/>
        </w:rPr>
        <w:t xml:space="preserve">, במקום מען, כתובות </w:t>
      </w:r>
      <w:r w:rsidR="00C25FFB">
        <w:rPr>
          <w:rFonts w:hint="cs"/>
          <w:rtl/>
          <w:lang w:eastAsia="he-IL"/>
        </w:rPr>
        <w:t>דואר אלקטרוני,</w:t>
      </w:r>
      <w:r>
        <w:rPr>
          <w:rFonts w:hint="cs"/>
          <w:rtl/>
          <w:lang w:eastAsia="he-IL"/>
        </w:rPr>
        <w:t xml:space="preserve"> ובמקום </w:t>
      </w:r>
      <w:r w:rsidR="00C25FFB">
        <w:rPr>
          <w:rFonts w:hint="cs"/>
          <w:rtl/>
          <w:lang w:eastAsia="he-IL"/>
        </w:rPr>
        <w:t>ב</w:t>
      </w:r>
      <w:r>
        <w:rPr>
          <w:rFonts w:hint="cs"/>
          <w:rtl/>
          <w:lang w:eastAsia="he-IL"/>
        </w:rPr>
        <w:t>תקנה זאת</w:t>
      </w:r>
      <w:r w:rsidR="00C25FFB">
        <w:rPr>
          <w:rFonts w:hint="cs"/>
          <w:rtl/>
          <w:lang w:eastAsia="he-IL"/>
        </w:rPr>
        <w:t xml:space="preserve"> תקנה</w:t>
      </w:r>
      <w:bookmarkStart w:id="29" w:name="_ETM_Q1_15457481"/>
      <w:bookmarkEnd w:id="29"/>
      <w:r w:rsidR="00C25FFB">
        <w:rPr>
          <w:rFonts w:hint="cs"/>
          <w:rtl/>
          <w:lang w:eastAsia="he-IL"/>
        </w:rPr>
        <w:t xml:space="preserve"> 59ד בסעיף ב'.</w:t>
      </w:r>
      <w:r>
        <w:rPr>
          <w:rFonts w:hint="cs"/>
          <w:rtl/>
          <w:lang w:eastAsia="he-IL"/>
        </w:rPr>
        <w:t xml:space="preserve"> הכל מסומן כדי שאפשר יהיה לעקוב במהירות. </w:t>
      </w:r>
    </w:p>
    <w:p w14:paraId="7D4C1003" w14:textId="77777777" w:rsidR="00915B70" w:rsidRDefault="00915B70" w:rsidP="00915B70">
      <w:pPr>
        <w:rPr>
          <w:rtl/>
          <w:lang w:eastAsia="he-IL"/>
        </w:rPr>
      </w:pPr>
    </w:p>
    <w:p w14:paraId="65FA2CF9" w14:textId="030EA40C" w:rsidR="00915B70" w:rsidRDefault="00915B70" w:rsidP="00C25FFB">
      <w:pPr>
        <w:rPr>
          <w:rtl/>
          <w:lang w:eastAsia="he-IL"/>
        </w:rPr>
      </w:pPr>
      <w:r>
        <w:rPr>
          <w:rFonts w:hint="cs"/>
          <w:rtl/>
          <w:lang w:eastAsia="he-IL"/>
        </w:rPr>
        <w:t xml:space="preserve">עוד תיקון </w:t>
      </w:r>
      <w:r w:rsidR="00C25FFB">
        <w:rPr>
          <w:rFonts w:hint="cs"/>
          <w:rtl/>
          <w:lang w:eastAsia="he-IL"/>
        </w:rPr>
        <w:t>שהוכנס לבקשת הוועדה, ב</w:t>
      </w:r>
      <w:r>
        <w:rPr>
          <w:rFonts w:hint="cs"/>
          <w:rtl/>
          <w:lang w:eastAsia="he-IL"/>
        </w:rPr>
        <w:t xml:space="preserve">סעיף 59ו </w:t>
      </w:r>
      <w:r w:rsidR="00C25FFB">
        <w:rPr>
          <w:rFonts w:hint="cs"/>
          <w:rtl/>
          <w:lang w:eastAsia="he-IL"/>
        </w:rPr>
        <w:t xml:space="preserve">רבא קביעת כוח ההצבעה, </w:t>
      </w:r>
      <w:r>
        <w:rPr>
          <w:rFonts w:hint="cs"/>
          <w:rtl/>
          <w:lang w:eastAsia="he-IL"/>
        </w:rPr>
        <w:t>הוארך פרק הזמן למתן הודעה לנושה על קביעת כוח ההצבעה ל-72 שעות במקום 24. אחרי סעיף</w:t>
      </w:r>
      <w:bookmarkStart w:id="30" w:name="_ETM_Q1_15488102"/>
      <w:bookmarkEnd w:id="30"/>
      <w:r w:rsidR="00C25FFB">
        <w:rPr>
          <w:rFonts w:hint="cs"/>
          <w:rtl/>
          <w:lang w:eastAsia="he-IL"/>
        </w:rPr>
        <w:t xml:space="preserve"> 50י רבא,</w:t>
      </w:r>
      <w:r>
        <w:rPr>
          <w:rFonts w:hint="cs"/>
          <w:rtl/>
          <w:lang w:eastAsia="he-IL"/>
        </w:rPr>
        <w:t xml:space="preserve"> ייפו</w:t>
      </w:r>
      <w:r w:rsidR="00C25FFB">
        <w:rPr>
          <w:rFonts w:hint="cs"/>
          <w:rtl/>
          <w:lang w:eastAsia="he-IL"/>
        </w:rPr>
        <w:t>י</w:t>
      </w:r>
      <w:r>
        <w:rPr>
          <w:rFonts w:hint="cs"/>
          <w:rtl/>
          <w:lang w:eastAsia="he-IL"/>
        </w:rPr>
        <w:t xml:space="preserve"> כוח לשלוח הוספנו גם לגוף הסעיף, </w:t>
      </w:r>
      <w:r w:rsidR="00C25FFB">
        <w:rPr>
          <w:rFonts w:hint="cs"/>
          <w:rtl/>
          <w:lang w:eastAsia="he-IL"/>
        </w:rPr>
        <w:t>במקום</w:t>
      </w:r>
      <w:r>
        <w:rPr>
          <w:rFonts w:hint="cs"/>
          <w:rtl/>
          <w:lang w:eastAsia="he-IL"/>
        </w:rPr>
        <w:t xml:space="preserve"> באמצעות ייפוי כוח באמצעות שלוח. אלה התיקונים העיקרים. בירוק תיקונים שכבר </w:t>
      </w:r>
      <w:r w:rsidR="00C25FFB">
        <w:rPr>
          <w:rFonts w:hint="cs"/>
          <w:rtl/>
          <w:lang w:eastAsia="he-IL"/>
        </w:rPr>
        <w:t xml:space="preserve">הופיעו ואושרו </w:t>
      </w:r>
      <w:r>
        <w:rPr>
          <w:rFonts w:hint="cs"/>
          <w:rtl/>
          <w:lang w:eastAsia="he-IL"/>
        </w:rPr>
        <w:t xml:space="preserve">אושרו. </w:t>
      </w:r>
    </w:p>
    <w:p w14:paraId="499C4B89" w14:textId="77777777" w:rsidR="00915B70" w:rsidRDefault="00915B70" w:rsidP="00915B70">
      <w:pPr>
        <w:rPr>
          <w:rtl/>
          <w:lang w:eastAsia="he-IL"/>
        </w:rPr>
      </w:pPr>
    </w:p>
    <w:p w14:paraId="0C0AA302" w14:textId="4937C376" w:rsidR="00915B70" w:rsidRDefault="00915B70" w:rsidP="00915B70">
      <w:pPr>
        <w:rPr>
          <w:rtl/>
          <w:lang w:eastAsia="he-IL"/>
        </w:rPr>
      </w:pPr>
      <w:r>
        <w:rPr>
          <w:rFonts w:hint="cs"/>
          <w:rtl/>
          <w:lang w:eastAsia="he-IL"/>
        </w:rPr>
        <w:lastRenderedPageBreak/>
        <w:t>בסעיף 59, כתב הצבעה, עמדנו על השאלה האם 24 שעות מספיקות לנושה</w:t>
      </w:r>
      <w:r w:rsidR="00C25FFB">
        <w:rPr>
          <w:rFonts w:hint="cs"/>
          <w:rtl/>
          <w:lang w:eastAsia="he-IL"/>
        </w:rPr>
        <w:t>.</w:t>
      </w:r>
      <w:r>
        <w:rPr>
          <w:rFonts w:hint="cs"/>
          <w:rtl/>
          <w:lang w:eastAsia="he-IL"/>
        </w:rPr>
        <w:t xml:space="preserve"> היה על זה דיון </w:t>
      </w:r>
      <w:r w:rsidR="00C25FFB">
        <w:rPr>
          <w:rFonts w:hint="cs"/>
          <w:rtl/>
          <w:lang w:eastAsia="he-IL"/>
        </w:rPr>
        <w:t>ו</w:t>
      </w:r>
      <w:r>
        <w:rPr>
          <w:rFonts w:hint="cs"/>
          <w:rtl/>
          <w:lang w:eastAsia="he-IL"/>
        </w:rPr>
        <w:t xml:space="preserve">התבקשתם לחשוב על זה פעם נוספת. אני מבינה שכרגע אין הצעה לשנות את זה אבל אולי תסבירו לוועדה את העמדה. </w:t>
      </w:r>
    </w:p>
    <w:p w14:paraId="7B526E3D" w14:textId="245C1B57" w:rsidR="00C25FFB" w:rsidRDefault="00C25FFB" w:rsidP="00915B70">
      <w:pPr>
        <w:rPr>
          <w:rtl/>
          <w:lang w:eastAsia="he-IL"/>
        </w:rPr>
      </w:pPr>
      <w:bookmarkStart w:id="31" w:name="_ETM_Q1_15534221"/>
      <w:bookmarkStart w:id="32" w:name="_ETM_Q1_15534353"/>
      <w:bookmarkEnd w:id="31"/>
      <w:bookmarkEnd w:id="32"/>
    </w:p>
    <w:p w14:paraId="7C9191C6" w14:textId="168EB83E" w:rsidR="00C25FFB" w:rsidRDefault="00C25FFB" w:rsidP="00C25FFB">
      <w:pPr>
        <w:pStyle w:val="af6"/>
        <w:keepNext/>
        <w:rPr>
          <w:rtl/>
        </w:rPr>
      </w:pPr>
      <w:bookmarkStart w:id="33" w:name="ET_yor_6156_258"/>
      <w:r w:rsidRPr="00C25FFB">
        <w:rPr>
          <w:rStyle w:val="TagStyle"/>
          <w:rtl/>
        </w:rPr>
        <w:t xml:space="preserve"> &lt;&lt; יור &gt;&gt; </w:t>
      </w:r>
      <w:r>
        <w:rPr>
          <w:rtl/>
        </w:rPr>
        <w:t>היו"ר גלעד קריב:</w:t>
      </w:r>
      <w:r w:rsidRPr="00C25FFB">
        <w:rPr>
          <w:rStyle w:val="TagStyle"/>
          <w:rtl/>
        </w:rPr>
        <w:t xml:space="preserve"> &lt;&lt; יור &gt;&gt;</w:t>
      </w:r>
      <w:r>
        <w:rPr>
          <w:rtl/>
        </w:rPr>
        <w:t xml:space="preserve">   </w:t>
      </w:r>
      <w:bookmarkEnd w:id="33"/>
    </w:p>
    <w:p w14:paraId="7C3EE462" w14:textId="3FEECD95" w:rsidR="00C25FFB" w:rsidRDefault="00C25FFB" w:rsidP="00C25FFB">
      <w:pPr>
        <w:pStyle w:val="KeepWithNext"/>
        <w:rPr>
          <w:rtl/>
          <w:lang w:eastAsia="he-IL"/>
        </w:rPr>
      </w:pPr>
    </w:p>
    <w:p w14:paraId="0F1C4E35" w14:textId="60FAA139" w:rsidR="00915B70" w:rsidRDefault="00C25FFB" w:rsidP="00C25FFB">
      <w:pPr>
        <w:rPr>
          <w:rtl/>
          <w:lang w:eastAsia="he-IL"/>
        </w:rPr>
      </w:pPr>
      <w:bookmarkStart w:id="34" w:name="_ETM_Q1_15534939"/>
      <w:bookmarkEnd w:id="34"/>
      <w:r>
        <w:rPr>
          <w:rFonts w:hint="cs"/>
          <w:rtl/>
          <w:lang w:eastAsia="he-IL"/>
        </w:rPr>
        <w:t>בבקשה.</w:t>
      </w:r>
    </w:p>
    <w:p w14:paraId="4BF10FDC" w14:textId="77777777" w:rsidR="00915B70" w:rsidRDefault="00915B70" w:rsidP="00915B70">
      <w:pPr>
        <w:rPr>
          <w:rtl/>
          <w:lang w:eastAsia="he-IL"/>
        </w:rPr>
      </w:pPr>
    </w:p>
    <w:p w14:paraId="79FA4522" w14:textId="77777777" w:rsidR="00915B70" w:rsidRDefault="00915B70" w:rsidP="00915B70">
      <w:pPr>
        <w:pStyle w:val="af9"/>
        <w:keepNext/>
        <w:rPr>
          <w:rtl/>
          <w:lang w:eastAsia="he-IL"/>
        </w:rPr>
      </w:pPr>
      <w:bookmarkStart w:id="35" w:name="ET_guest_643435_10"/>
      <w:r w:rsidRPr="00915B70">
        <w:rPr>
          <w:rStyle w:val="TagStyle"/>
          <w:rtl/>
        </w:rPr>
        <w:t xml:space="preserve"> &lt;&lt; אורח &gt;&gt; </w:t>
      </w:r>
      <w:r>
        <w:rPr>
          <w:rtl/>
          <w:lang w:eastAsia="he-IL"/>
        </w:rPr>
        <w:t>חיים זקס:</w:t>
      </w:r>
      <w:r w:rsidRPr="00915B70">
        <w:rPr>
          <w:rStyle w:val="TagStyle"/>
          <w:rtl/>
        </w:rPr>
        <w:t xml:space="preserve"> &lt;&lt; אורח &gt;&gt;</w:t>
      </w:r>
      <w:r>
        <w:rPr>
          <w:rtl/>
          <w:lang w:eastAsia="he-IL"/>
        </w:rPr>
        <w:t xml:space="preserve">   </w:t>
      </w:r>
      <w:bookmarkEnd w:id="35"/>
    </w:p>
    <w:p w14:paraId="113B1DDE" w14:textId="77777777" w:rsidR="00915B70" w:rsidRDefault="00915B70" w:rsidP="00915B70">
      <w:pPr>
        <w:pStyle w:val="KeepWithNext"/>
        <w:rPr>
          <w:rtl/>
          <w:lang w:eastAsia="he-IL"/>
        </w:rPr>
      </w:pPr>
    </w:p>
    <w:p w14:paraId="05A4274D" w14:textId="038FFBD2" w:rsidR="00C25FFB" w:rsidRDefault="00C25FFB" w:rsidP="00915B70">
      <w:pPr>
        <w:rPr>
          <w:rtl/>
          <w:lang w:eastAsia="he-IL"/>
        </w:rPr>
      </w:pPr>
      <w:r>
        <w:rPr>
          <w:rFonts w:hint="cs"/>
          <w:rtl/>
          <w:lang w:eastAsia="he-IL"/>
        </w:rPr>
        <w:t>אנחנו בדקנו את זה גם מול נא</w:t>
      </w:r>
      <w:bookmarkStart w:id="36" w:name="_ETM_Q1_15538677"/>
      <w:bookmarkEnd w:id="36"/>
      <w:r>
        <w:rPr>
          <w:rFonts w:hint="cs"/>
          <w:rtl/>
          <w:lang w:eastAsia="he-IL"/>
        </w:rPr>
        <w:t xml:space="preserve">מנים. אנחנו עושים </w:t>
      </w:r>
      <w:r w:rsidR="00852373">
        <w:rPr>
          <w:rFonts w:hint="cs"/>
          <w:rtl/>
          <w:lang w:eastAsia="he-IL"/>
        </w:rPr>
        <w:t>ה</w:t>
      </w:r>
      <w:r>
        <w:rPr>
          <w:rFonts w:hint="cs"/>
          <w:rtl/>
          <w:lang w:eastAsia="he-IL"/>
        </w:rPr>
        <w:t>בחנה בתקנות בין שני - - -</w:t>
      </w:r>
      <w:bookmarkStart w:id="37" w:name="_ETM_Q1_15545441"/>
      <w:bookmarkEnd w:id="37"/>
    </w:p>
    <w:p w14:paraId="44DB679D" w14:textId="77777777" w:rsidR="00C25FFB" w:rsidRDefault="00C25FFB" w:rsidP="00915B70">
      <w:pPr>
        <w:rPr>
          <w:rtl/>
          <w:lang w:eastAsia="he-IL"/>
        </w:rPr>
      </w:pPr>
      <w:bookmarkStart w:id="38" w:name="_ETM_Q1_15545499"/>
      <w:bookmarkEnd w:id="38"/>
    </w:p>
    <w:p w14:paraId="2AE1E624" w14:textId="77777777" w:rsidR="00C25FFB" w:rsidRDefault="00C25FFB" w:rsidP="00C25FFB">
      <w:pPr>
        <w:pStyle w:val="af6"/>
        <w:keepNext/>
        <w:rPr>
          <w:rtl/>
        </w:rPr>
      </w:pPr>
      <w:bookmarkStart w:id="39" w:name="ET_yor_6156_259"/>
      <w:r w:rsidRPr="00C25FFB">
        <w:rPr>
          <w:rStyle w:val="TagStyle"/>
          <w:rtl/>
        </w:rPr>
        <w:t xml:space="preserve"> &lt;&lt; יור &gt;&gt; </w:t>
      </w:r>
      <w:r>
        <w:rPr>
          <w:rtl/>
        </w:rPr>
        <w:t>היו"ר גלעד קריב:</w:t>
      </w:r>
      <w:r w:rsidRPr="00C25FFB">
        <w:rPr>
          <w:rStyle w:val="TagStyle"/>
          <w:rtl/>
        </w:rPr>
        <w:t xml:space="preserve"> &lt;&lt; יור &gt;&gt;</w:t>
      </w:r>
      <w:r>
        <w:rPr>
          <w:rtl/>
        </w:rPr>
        <w:t xml:space="preserve">   </w:t>
      </w:r>
      <w:bookmarkEnd w:id="39"/>
    </w:p>
    <w:p w14:paraId="7E49ED7A" w14:textId="77777777" w:rsidR="00C25FFB" w:rsidRDefault="00C25FFB" w:rsidP="00C25FFB">
      <w:pPr>
        <w:pStyle w:val="KeepWithNext"/>
        <w:rPr>
          <w:rtl/>
        </w:rPr>
      </w:pPr>
    </w:p>
    <w:p w14:paraId="4F71D6E9" w14:textId="4847DE53" w:rsidR="00C25FFB" w:rsidRDefault="00C25FFB" w:rsidP="00C25FFB">
      <w:pPr>
        <w:rPr>
          <w:rtl/>
        </w:rPr>
      </w:pPr>
      <w:bookmarkStart w:id="40" w:name="_ETM_Q1_15546400"/>
      <w:bookmarkEnd w:id="40"/>
      <w:r>
        <w:rPr>
          <w:rFonts w:hint="cs"/>
          <w:rtl/>
        </w:rPr>
        <w:t xml:space="preserve">אנא הציגו שם ותפקיד. </w:t>
      </w:r>
    </w:p>
    <w:p w14:paraId="0828E488" w14:textId="38366C8A" w:rsidR="00C25FFB" w:rsidRDefault="00C25FFB" w:rsidP="00C25FFB">
      <w:pPr>
        <w:rPr>
          <w:rtl/>
        </w:rPr>
      </w:pPr>
    </w:p>
    <w:p w14:paraId="5306AE78" w14:textId="77777777" w:rsidR="00C25FFB" w:rsidRDefault="00C25FFB" w:rsidP="00C25FFB">
      <w:pPr>
        <w:pStyle w:val="af9"/>
        <w:keepNext/>
        <w:rPr>
          <w:rtl/>
          <w:lang w:eastAsia="he-IL"/>
        </w:rPr>
      </w:pPr>
      <w:r w:rsidRPr="00915B70">
        <w:rPr>
          <w:rStyle w:val="TagStyle"/>
          <w:rtl/>
        </w:rPr>
        <w:t xml:space="preserve">&lt;&lt; אורח &gt;&gt; </w:t>
      </w:r>
      <w:r>
        <w:rPr>
          <w:rtl/>
          <w:lang w:eastAsia="he-IL"/>
        </w:rPr>
        <w:t>חיים זקס:</w:t>
      </w:r>
      <w:r w:rsidRPr="00915B70">
        <w:rPr>
          <w:rStyle w:val="TagStyle"/>
          <w:rtl/>
        </w:rPr>
        <w:t xml:space="preserve"> &lt;&lt; אורח &gt;&gt;</w:t>
      </w:r>
      <w:r>
        <w:rPr>
          <w:rtl/>
          <w:lang w:eastAsia="he-IL"/>
        </w:rPr>
        <w:t xml:space="preserve">   </w:t>
      </w:r>
    </w:p>
    <w:p w14:paraId="1AEEB79C" w14:textId="77777777" w:rsidR="00C25FFB" w:rsidRDefault="00C25FFB" w:rsidP="00C25FFB">
      <w:pPr>
        <w:rPr>
          <w:rtl/>
        </w:rPr>
      </w:pPr>
    </w:p>
    <w:p w14:paraId="23F59282" w14:textId="460E05DC" w:rsidR="00915B70" w:rsidRDefault="00C25FFB" w:rsidP="00C25FFB">
      <w:pPr>
        <w:rPr>
          <w:rtl/>
        </w:rPr>
      </w:pPr>
      <w:r>
        <w:rPr>
          <w:rFonts w:hint="cs"/>
          <w:rtl/>
        </w:rPr>
        <w:t xml:space="preserve">חיים זקס, מחלקת ידע ומדיניות. </w:t>
      </w:r>
      <w:r w:rsidR="00915B70">
        <w:rPr>
          <w:rFonts w:hint="cs"/>
          <w:rtl/>
        </w:rPr>
        <w:t xml:space="preserve">מה שאנחנו מציעים כאן זאת </w:t>
      </w:r>
      <w:r w:rsidR="00852373">
        <w:rPr>
          <w:rFonts w:hint="cs"/>
          <w:rtl/>
        </w:rPr>
        <w:t>ה</w:t>
      </w:r>
      <w:r w:rsidR="00915B70">
        <w:rPr>
          <w:rFonts w:hint="cs"/>
          <w:rtl/>
        </w:rPr>
        <w:t>בחנה בין שני סוגי</w:t>
      </w:r>
      <w:r w:rsidR="00852373">
        <w:rPr>
          <w:rFonts w:hint="cs"/>
          <w:rtl/>
        </w:rPr>
        <w:t xml:space="preserve"> </w:t>
      </w:r>
      <w:r w:rsidR="00915B70">
        <w:rPr>
          <w:rFonts w:hint="cs"/>
          <w:rtl/>
        </w:rPr>
        <w:t>הצבעות. הצבעה באמצעות מערכת מקוונת</w:t>
      </w:r>
      <w:r w:rsidR="00852373">
        <w:rPr>
          <w:rFonts w:hint="cs"/>
          <w:rtl/>
        </w:rPr>
        <w:t>,</w:t>
      </w:r>
      <w:r w:rsidR="00915B70">
        <w:rPr>
          <w:rFonts w:hint="cs"/>
          <w:rtl/>
        </w:rPr>
        <w:t xml:space="preserve"> קבענו שזה יהיה עד 12 שעות והצבעה </w:t>
      </w:r>
      <w:r w:rsidR="00852373">
        <w:rPr>
          <w:rFonts w:hint="cs"/>
          <w:rtl/>
        </w:rPr>
        <w:t xml:space="preserve">שאינה </w:t>
      </w:r>
      <w:bookmarkStart w:id="41" w:name="_ETM_Q1_15567636"/>
      <w:bookmarkEnd w:id="41"/>
      <w:r w:rsidR="00852373">
        <w:rPr>
          <w:rFonts w:hint="cs"/>
          <w:rtl/>
        </w:rPr>
        <w:t>באמצעות מערכת</w:t>
      </w:r>
      <w:r w:rsidR="00915B70">
        <w:rPr>
          <w:rFonts w:hint="cs"/>
          <w:rtl/>
        </w:rPr>
        <w:t xml:space="preserve"> מקוונת, עד 24 שעות. מה שהיועצת המשפטית </w:t>
      </w:r>
      <w:r w:rsidR="00852373">
        <w:rPr>
          <w:rFonts w:hint="cs"/>
          <w:rtl/>
        </w:rPr>
        <w:t xml:space="preserve">של הוועדה </w:t>
      </w:r>
      <w:r w:rsidR="00915B70">
        <w:rPr>
          <w:rFonts w:hint="cs"/>
          <w:rtl/>
        </w:rPr>
        <w:t xml:space="preserve">מתייחסת </w:t>
      </w:r>
      <w:r w:rsidR="00852373">
        <w:rPr>
          <w:rFonts w:hint="cs"/>
          <w:rtl/>
        </w:rPr>
        <w:t xml:space="preserve">אליו </w:t>
      </w:r>
      <w:r w:rsidR="00915B70">
        <w:rPr>
          <w:rFonts w:hint="cs"/>
          <w:rtl/>
        </w:rPr>
        <w:t xml:space="preserve">זה למה יש </w:t>
      </w:r>
      <w:r w:rsidR="00852373">
        <w:rPr>
          <w:rFonts w:hint="cs"/>
          <w:rtl/>
        </w:rPr>
        <w:t>ה</w:t>
      </w:r>
      <w:r w:rsidR="00915B70">
        <w:rPr>
          <w:rFonts w:hint="cs"/>
          <w:rtl/>
        </w:rPr>
        <w:t xml:space="preserve">בחנה בין שני המועדים. </w:t>
      </w:r>
    </w:p>
    <w:p w14:paraId="1F025C4C" w14:textId="77777777" w:rsidR="00915B70" w:rsidRDefault="00915B70" w:rsidP="00915B70">
      <w:pPr>
        <w:rPr>
          <w:rtl/>
          <w:lang w:eastAsia="he-IL"/>
        </w:rPr>
      </w:pPr>
    </w:p>
    <w:p w14:paraId="389B85A2" w14:textId="77777777" w:rsidR="00915B70" w:rsidRDefault="00915B70" w:rsidP="00915B70">
      <w:pPr>
        <w:pStyle w:val="a4"/>
        <w:keepNext/>
        <w:rPr>
          <w:rtl/>
        </w:rPr>
      </w:pPr>
      <w:bookmarkStart w:id="42" w:name="ET_speaker_נעמה_מנחמי_11"/>
      <w:r w:rsidRPr="00915B70">
        <w:rPr>
          <w:rStyle w:val="TagStyle"/>
          <w:rtl/>
        </w:rPr>
        <w:t xml:space="preserve"> &lt;&lt; דובר &gt;&gt; </w:t>
      </w:r>
      <w:r>
        <w:rPr>
          <w:rtl/>
        </w:rPr>
        <w:t>נעמה מנחמי:</w:t>
      </w:r>
      <w:r w:rsidRPr="00915B70">
        <w:rPr>
          <w:rStyle w:val="TagStyle"/>
          <w:rtl/>
        </w:rPr>
        <w:t xml:space="preserve"> &lt;&lt; דובר &gt;&gt;</w:t>
      </w:r>
      <w:r>
        <w:rPr>
          <w:rtl/>
        </w:rPr>
        <w:t xml:space="preserve">   </w:t>
      </w:r>
      <w:bookmarkEnd w:id="42"/>
    </w:p>
    <w:p w14:paraId="41627044" w14:textId="77777777" w:rsidR="00915B70" w:rsidRDefault="00915B70" w:rsidP="00915B70">
      <w:pPr>
        <w:pStyle w:val="KeepWithNext"/>
        <w:rPr>
          <w:rtl/>
          <w:lang w:eastAsia="he-IL"/>
        </w:rPr>
      </w:pPr>
    </w:p>
    <w:p w14:paraId="7879C76D" w14:textId="44430AC6" w:rsidR="00915B70" w:rsidRDefault="00852373" w:rsidP="00915B70">
      <w:pPr>
        <w:rPr>
          <w:rtl/>
          <w:lang w:eastAsia="he-IL"/>
        </w:rPr>
      </w:pPr>
      <w:r>
        <w:rPr>
          <w:rFonts w:hint="cs"/>
          <w:rtl/>
          <w:lang w:eastAsia="he-IL"/>
        </w:rPr>
        <w:t>גם הבחנה וגם השאלה היא האם באמת נדרש לנאמן 24 שעות כדי לארגן את</w:t>
      </w:r>
      <w:bookmarkStart w:id="43" w:name="_ETM_Q1_15583712"/>
      <w:bookmarkEnd w:id="43"/>
      <w:r>
        <w:rPr>
          <w:rFonts w:hint="cs"/>
          <w:rtl/>
          <w:lang w:eastAsia="he-IL"/>
        </w:rPr>
        <w:t xml:space="preserve"> ההצבעות לקראת אותה ישיבה</w:t>
      </w:r>
      <w:r w:rsidR="00487B40">
        <w:rPr>
          <w:rFonts w:hint="cs"/>
          <w:rtl/>
          <w:lang w:eastAsia="he-IL"/>
        </w:rPr>
        <w:t>?</w:t>
      </w:r>
      <w:r>
        <w:rPr>
          <w:rFonts w:hint="cs"/>
          <w:rtl/>
          <w:lang w:eastAsia="he-IL"/>
        </w:rPr>
        <w:t xml:space="preserve"> בפרט אם תשים לב לכך שבנוסח</w:t>
      </w:r>
      <w:bookmarkStart w:id="44" w:name="_ETM_Q1_15587551"/>
      <w:bookmarkEnd w:id="44"/>
      <w:r>
        <w:rPr>
          <w:rFonts w:hint="cs"/>
          <w:rtl/>
          <w:lang w:eastAsia="he-IL"/>
        </w:rPr>
        <w:t xml:space="preserve"> הקודם של התקנות, הנושים נדרשו לשלוח א</w:t>
      </w:r>
      <w:bookmarkStart w:id="45" w:name="_ETM_Q1_15598083"/>
      <w:bookmarkEnd w:id="45"/>
      <w:r>
        <w:rPr>
          <w:rFonts w:hint="cs"/>
          <w:rtl/>
          <w:lang w:eastAsia="he-IL"/>
        </w:rPr>
        <w:t>ת ההודעה עד 24 שעות לפני ההצבעה ולא שהיא תגי</w:t>
      </w:r>
      <w:bookmarkStart w:id="46" w:name="_ETM_Q1_15599267"/>
      <w:bookmarkEnd w:id="46"/>
      <w:r>
        <w:rPr>
          <w:rFonts w:hint="cs"/>
          <w:rtl/>
          <w:lang w:eastAsia="he-IL"/>
        </w:rPr>
        <w:t xml:space="preserve">ע עד 24 שעות. </w:t>
      </w:r>
      <w:r w:rsidR="00915B70">
        <w:rPr>
          <w:rFonts w:hint="cs"/>
          <w:rtl/>
          <w:lang w:eastAsia="he-IL"/>
        </w:rPr>
        <w:t xml:space="preserve">יש פה מעבר </w:t>
      </w:r>
      <w:r>
        <w:rPr>
          <w:rFonts w:hint="cs"/>
          <w:rtl/>
          <w:lang w:eastAsia="he-IL"/>
        </w:rPr>
        <w:t xml:space="preserve">מאוד </w:t>
      </w:r>
      <w:r w:rsidR="00915B70">
        <w:rPr>
          <w:rFonts w:hint="cs"/>
          <w:rtl/>
          <w:lang w:eastAsia="he-IL"/>
        </w:rPr>
        <w:t>משמעותי והוא מצמצם אפשרות של נושה ש</w:t>
      </w:r>
      <w:r>
        <w:rPr>
          <w:rFonts w:hint="cs"/>
          <w:rtl/>
          <w:lang w:eastAsia="he-IL"/>
        </w:rPr>
        <w:t xml:space="preserve">נגיד בבוקר ההצבעה רואה שהוא לא </w:t>
      </w:r>
      <w:bookmarkStart w:id="47" w:name="_ETM_Q1_15610294"/>
      <w:bookmarkEnd w:id="47"/>
      <w:r>
        <w:rPr>
          <w:rFonts w:hint="cs"/>
          <w:rtl/>
          <w:lang w:eastAsia="he-IL"/>
        </w:rPr>
        <w:t>מצליח להגיע לפגישה ורוצה בכל זאת להצביע.</w:t>
      </w:r>
    </w:p>
    <w:p w14:paraId="72E4A1EC" w14:textId="77777777" w:rsidR="00915B70" w:rsidRDefault="00915B70" w:rsidP="00915B70">
      <w:pPr>
        <w:rPr>
          <w:rtl/>
          <w:lang w:eastAsia="he-IL"/>
        </w:rPr>
      </w:pPr>
    </w:p>
    <w:p w14:paraId="4824C85B" w14:textId="77777777" w:rsidR="00915B70" w:rsidRDefault="00915B70" w:rsidP="00915B70">
      <w:pPr>
        <w:pStyle w:val="af9"/>
        <w:keepNext/>
        <w:rPr>
          <w:rtl/>
          <w:lang w:eastAsia="he-IL"/>
        </w:rPr>
      </w:pPr>
      <w:bookmarkStart w:id="48" w:name="ET_guest_643435_12"/>
      <w:r w:rsidRPr="00915B70">
        <w:rPr>
          <w:rStyle w:val="TagStyle"/>
          <w:rtl/>
        </w:rPr>
        <w:t xml:space="preserve"> &lt;&lt; אורח &gt;&gt; </w:t>
      </w:r>
      <w:r>
        <w:rPr>
          <w:rtl/>
          <w:lang w:eastAsia="he-IL"/>
        </w:rPr>
        <w:t>חיים זקס:</w:t>
      </w:r>
      <w:r w:rsidRPr="00915B70">
        <w:rPr>
          <w:rStyle w:val="TagStyle"/>
          <w:rtl/>
        </w:rPr>
        <w:t xml:space="preserve"> &lt;&lt; אורח &gt;&gt;</w:t>
      </w:r>
      <w:r>
        <w:rPr>
          <w:rtl/>
          <w:lang w:eastAsia="he-IL"/>
        </w:rPr>
        <w:t xml:space="preserve">   </w:t>
      </w:r>
      <w:bookmarkEnd w:id="48"/>
    </w:p>
    <w:p w14:paraId="46271B02" w14:textId="77777777" w:rsidR="00915B70" w:rsidRDefault="00915B70" w:rsidP="00915B70">
      <w:pPr>
        <w:pStyle w:val="KeepWithNext"/>
        <w:rPr>
          <w:rtl/>
          <w:lang w:eastAsia="he-IL"/>
        </w:rPr>
      </w:pPr>
    </w:p>
    <w:p w14:paraId="6543EE4C" w14:textId="07A41282" w:rsidR="00915B70" w:rsidRDefault="00915B70" w:rsidP="00852373">
      <w:pPr>
        <w:rPr>
          <w:rtl/>
          <w:lang w:eastAsia="he-IL"/>
        </w:rPr>
      </w:pPr>
      <w:r>
        <w:rPr>
          <w:rFonts w:hint="cs"/>
          <w:rtl/>
          <w:lang w:eastAsia="he-IL"/>
        </w:rPr>
        <w:t>צריך לקחת בחשבון שאפשר להצביע באמצעות דואר אלקטרוני</w:t>
      </w:r>
      <w:r w:rsidR="00852373">
        <w:rPr>
          <w:rFonts w:hint="cs"/>
          <w:rtl/>
          <w:lang w:eastAsia="he-IL"/>
        </w:rPr>
        <w:t>, צריך להבין</w:t>
      </w:r>
      <w:bookmarkStart w:id="49" w:name="_ETM_Q1_15621646"/>
      <w:bookmarkEnd w:id="49"/>
      <w:r w:rsidR="00852373">
        <w:rPr>
          <w:rFonts w:hint="cs"/>
          <w:rtl/>
          <w:lang w:eastAsia="he-IL"/>
        </w:rPr>
        <w:t xml:space="preserve"> את זה</w:t>
      </w:r>
      <w:r>
        <w:rPr>
          <w:rFonts w:hint="cs"/>
          <w:rtl/>
          <w:lang w:eastAsia="he-IL"/>
        </w:rPr>
        <w:t>. לא צריך לשלוח את זה בדואר</w:t>
      </w:r>
      <w:r w:rsidR="00852373">
        <w:rPr>
          <w:rFonts w:hint="cs"/>
          <w:rtl/>
          <w:lang w:eastAsia="he-IL"/>
        </w:rPr>
        <w:t>, אפשר</w:t>
      </w:r>
      <w:r>
        <w:rPr>
          <w:rFonts w:hint="cs"/>
          <w:rtl/>
          <w:lang w:eastAsia="he-IL"/>
        </w:rPr>
        <w:t xml:space="preserve"> לשלוח בדואר אלקטרוני. </w:t>
      </w:r>
      <w:r w:rsidR="00852373">
        <w:rPr>
          <w:rFonts w:hint="cs"/>
          <w:rtl/>
          <w:lang w:eastAsia="he-IL"/>
        </w:rPr>
        <w:t>מה שהנאמן צריך זה</w:t>
      </w:r>
      <w:r>
        <w:rPr>
          <w:rFonts w:hint="cs"/>
          <w:rtl/>
          <w:lang w:eastAsia="he-IL"/>
        </w:rPr>
        <w:t xml:space="preserve"> להיערך מראש. לפני שהוא פותח את האספה</w:t>
      </w:r>
      <w:r w:rsidR="00852373">
        <w:rPr>
          <w:rFonts w:hint="cs"/>
          <w:rtl/>
          <w:lang w:eastAsia="he-IL"/>
        </w:rPr>
        <w:t>, הוא צריך</w:t>
      </w:r>
      <w:r>
        <w:rPr>
          <w:rFonts w:hint="cs"/>
          <w:rtl/>
          <w:lang w:eastAsia="he-IL"/>
        </w:rPr>
        <w:t xml:space="preserve"> להבין מי כבר הצביע. הוא צריך לעבור על ההצבעות</w:t>
      </w:r>
      <w:r w:rsidR="00852373">
        <w:rPr>
          <w:rFonts w:hint="cs"/>
          <w:rtl/>
          <w:lang w:eastAsia="he-IL"/>
        </w:rPr>
        <w:t xml:space="preserve"> ולסדר</w:t>
      </w:r>
      <w:bookmarkStart w:id="50" w:name="_ETM_Q1_15638885"/>
      <w:bookmarkEnd w:id="50"/>
      <w:r w:rsidR="00852373">
        <w:rPr>
          <w:rFonts w:hint="cs"/>
          <w:rtl/>
          <w:lang w:eastAsia="he-IL"/>
        </w:rPr>
        <w:t xml:space="preserve"> אותן</w:t>
      </w:r>
      <w:r>
        <w:rPr>
          <w:rFonts w:hint="cs"/>
          <w:rtl/>
          <w:lang w:eastAsia="he-IL"/>
        </w:rPr>
        <w:t>.</w:t>
      </w:r>
      <w:r w:rsidR="00852373">
        <w:rPr>
          <w:rFonts w:hint="cs"/>
          <w:rtl/>
          <w:lang w:eastAsia="he-IL"/>
        </w:rPr>
        <w:t xml:space="preserve"> הוא לא עורך פרוטוקול של ההצבעות, אבל</w:t>
      </w:r>
      <w:r>
        <w:rPr>
          <w:rFonts w:hint="cs"/>
          <w:rtl/>
          <w:lang w:eastAsia="he-IL"/>
        </w:rPr>
        <w:t xml:space="preserve"> הוא צריך לדעת מראש מי כ</w:t>
      </w:r>
      <w:r w:rsidR="00852373">
        <w:rPr>
          <w:rFonts w:hint="cs"/>
          <w:rtl/>
          <w:lang w:eastAsia="he-IL"/>
        </w:rPr>
        <w:t>ב</w:t>
      </w:r>
      <w:r>
        <w:rPr>
          <w:rFonts w:hint="cs"/>
          <w:rtl/>
          <w:lang w:eastAsia="he-IL"/>
        </w:rPr>
        <w:t>ר הצביע</w:t>
      </w:r>
      <w:r w:rsidR="00852373">
        <w:rPr>
          <w:rFonts w:hint="cs"/>
          <w:rtl/>
          <w:lang w:eastAsia="he-IL"/>
        </w:rPr>
        <w:t xml:space="preserve"> ומה ההצבעות</w:t>
      </w:r>
      <w:r>
        <w:rPr>
          <w:rFonts w:hint="cs"/>
          <w:rtl/>
          <w:lang w:eastAsia="he-IL"/>
        </w:rPr>
        <w:t>.</w:t>
      </w:r>
      <w:bookmarkStart w:id="51" w:name="_ETM_Q1_15648981"/>
      <w:bookmarkEnd w:id="51"/>
      <w:r w:rsidR="00852373">
        <w:rPr>
          <w:rFonts w:hint="cs"/>
          <w:rtl/>
          <w:lang w:eastAsia="he-IL"/>
        </w:rPr>
        <w:t xml:space="preserve"> זה דבר שלוקח זמן. אחרי שיחות עם נאמנים</w:t>
      </w:r>
      <w:bookmarkStart w:id="52" w:name="_ETM_Q1_15650371"/>
      <w:bookmarkStart w:id="53" w:name="_ETM_Q1_15650472"/>
      <w:bookmarkStart w:id="54" w:name="_ETM_Q1_15652375"/>
      <w:bookmarkEnd w:id="52"/>
      <w:bookmarkEnd w:id="53"/>
      <w:bookmarkEnd w:id="54"/>
      <w:r w:rsidR="00852373">
        <w:rPr>
          <w:rFonts w:hint="cs"/>
          <w:rtl/>
          <w:lang w:eastAsia="he-IL"/>
        </w:rPr>
        <w:t xml:space="preserve"> חשבנו ש-</w:t>
      </w:r>
      <w:r>
        <w:rPr>
          <w:rFonts w:hint="cs"/>
          <w:rtl/>
          <w:lang w:eastAsia="he-IL"/>
        </w:rPr>
        <w:t xml:space="preserve">12 שעות זה לא מספיק זמן. צריך לתת להם </w:t>
      </w:r>
      <w:r w:rsidR="00852373">
        <w:rPr>
          <w:rFonts w:hint="cs"/>
          <w:rtl/>
          <w:lang w:eastAsia="he-IL"/>
        </w:rPr>
        <w:t xml:space="preserve">קצת </w:t>
      </w:r>
      <w:r>
        <w:rPr>
          <w:rFonts w:hint="cs"/>
          <w:rtl/>
          <w:lang w:eastAsia="he-IL"/>
        </w:rPr>
        <w:t>שהות להתארגן</w:t>
      </w:r>
      <w:r w:rsidR="00852373">
        <w:rPr>
          <w:rFonts w:hint="cs"/>
          <w:rtl/>
          <w:lang w:eastAsia="he-IL"/>
        </w:rPr>
        <w:t xml:space="preserve"> לקראת האספה</w:t>
      </w:r>
      <w:r>
        <w:rPr>
          <w:rFonts w:hint="cs"/>
          <w:rtl/>
          <w:lang w:eastAsia="he-IL"/>
        </w:rPr>
        <w:t xml:space="preserve">. </w:t>
      </w:r>
    </w:p>
    <w:p w14:paraId="7A19B9E4" w14:textId="77777777" w:rsidR="00915B70" w:rsidRDefault="00915B70" w:rsidP="00915B70">
      <w:pPr>
        <w:rPr>
          <w:rtl/>
          <w:lang w:eastAsia="he-IL"/>
        </w:rPr>
      </w:pPr>
    </w:p>
    <w:p w14:paraId="47FD4954" w14:textId="0C9CF9B4" w:rsidR="00915B70" w:rsidRDefault="00915B70" w:rsidP="00852373">
      <w:pPr>
        <w:rPr>
          <w:rtl/>
          <w:lang w:eastAsia="he-IL"/>
        </w:rPr>
      </w:pPr>
      <w:r>
        <w:rPr>
          <w:rFonts w:hint="cs"/>
          <w:rtl/>
          <w:lang w:eastAsia="he-IL"/>
        </w:rPr>
        <w:t xml:space="preserve">כשתהיה מערכת מקוונת, </w:t>
      </w:r>
      <w:r w:rsidR="00852373">
        <w:rPr>
          <w:rFonts w:hint="cs"/>
          <w:rtl/>
          <w:lang w:eastAsia="he-IL"/>
        </w:rPr>
        <w:t>שאבנו את הרעיון הזה ממערכת מקוונת</w:t>
      </w:r>
      <w:bookmarkStart w:id="55" w:name="_ETM_Q1_15666506"/>
      <w:bookmarkEnd w:id="55"/>
      <w:r w:rsidR="00852373">
        <w:rPr>
          <w:rFonts w:hint="cs"/>
          <w:rtl/>
          <w:lang w:eastAsia="he-IL"/>
        </w:rPr>
        <w:t xml:space="preserve"> שקיימת ברשות לניירות ערך </w:t>
      </w:r>
      <w:r>
        <w:rPr>
          <w:rFonts w:hint="cs"/>
          <w:rtl/>
          <w:lang w:eastAsia="he-IL"/>
        </w:rPr>
        <w:t xml:space="preserve">בקשר להצבעות בתאגידים מדווחים. שם המערכת המקוונת </w:t>
      </w:r>
      <w:r w:rsidR="00852373">
        <w:rPr>
          <w:rFonts w:hint="cs"/>
          <w:rtl/>
          <w:lang w:eastAsia="he-IL"/>
        </w:rPr>
        <w:t>מוציאה</w:t>
      </w:r>
      <w:r>
        <w:rPr>
          <w:rFonts w:hint="cs"/>
          <w:rtl/>
          <w:lang w:eastAsia="he-IL"/>
        </w:rPr>
        <w:t xml:space="preserve"> פלט של דוח אקסל של כל מי שהצביע ב</w:t>
      </w:r>
      <w:r w:rsidR="00852373">
        <w:rPr>
          <w:rFonts w:hint="cs"/>
          <w:rtl/>
          <w:lang w:eastAsia="he-IL"/>
        </w:rPr>
        <w:t>אמצעות ה</w:t>
      </w:r>
      <w:r>
        <w:rPr>
          <w:rFonts w:hint="cs"/>
          <w:rtl/>
          <w:lang w:eastAsia="he-IL"/>
        </w:rPr>
        <w:t>מערכת המקוונת.</w:t>
      </w:r>
      <w:r w:rsidR="00852373">
        <w:rPr>
          <w:rFonts w:hint="cs"/>
          <w:rtl/>
          <w:lang w:eastAsia="he-IL"/>
        </w:rPr>
        <w:t xml:space="preserve"> היא מוציאה את זה </w:t>
      </w:r>
      <w:bookmarkStart w:id="56" w:name="_ETM_Q1_15680636"/>
      <w:bookmarkEnd w:id="56"/>
      <w:r w:rsidR="00852373">
        <w:rPr>
          <w:rFonts w:hint="cs"/>
          <w:rtl/>
          <w:lang w:eastAsia="he-IL"/>
        </w:rPr>
        <w:t>לפני האספה. המערכת למעשה מתפעלת חלק מהעבודה שהנאמן צריך</w:t>
      </w:r>
      <w:bookmarkStart w:id="57" w:name="_ETM_Q1_15684826"/>
      <w:bookmarkEnd w:id="57"/>
      <w:r w:rsidR="00852373">
        <w:rPr>
          <w:rFonts w:hint="cs"/>
          <w:rtl/>
          <w:lang w:eastAsia="he-IL"/>
        </w:rPr>
        <w:t xml:space="preserve"> לעשות,</w:t>
      </w:r>
      <w:r>
        <w:rPr>
          <w:rFonts w:hint="cs"/>
          <w:rtl/>
          <w:lang w:eastAsia="he-IL"/>
        </w:rPr>
        <w:t xml:space="preserve"> </w:t>
      </w:r>
      <w:r w:rsidR="00852373">
        <w:rPr>
          <w:rFonts w:hint="cs"/>
          <w:rtl/>
          <w:lang w:eastAsia="he-IL"/>
        </w:rPr>
        <w:t>ו</w:t>
      </w:r>
      <w:r>
        <w:rPr>
          <w:rFonts w:hint="cs"/>
          <w:rtl/>
          <w:lang w:eastAsia="he-IL"/>
        </w:rPr>
        <w:t xml:space="preserve">לכן אפשר לעשות את זה גם 12 שעות לפני כינוס האספה. </w:t>
      </w:r>
      <w:bookmarkStart w:id="58" w:name="_ETM_Q1_15690463"/>
      <w:bookmarkStart w:id="59" w:name="_ETM_Q1_15690535"/>
      <w:bookmarkStart w:id="60" w:name="_ETM_Q1_15690592"/>
      <w:bookmarkStart w:id="61" w:name="_ETM_Q1_15690687"/>
      <w:bookmarkEnd w:id="58"/>
      <w:bookmarkEnd w:id="59"/>
      <w:bookmarkEnd w:id="60"/>
      <w:bookmarkEnd w:id="61"/>
      <w:r>
        <w:rPr>
          <w:rFonts w:hint="cs"/>
          <w:rtl/>
          <w:lang w:eastAsia="he-IL"/>
        </w:rPr>
        <w:t>לכן חשבנו שנכון לשמור על ה</w:t>
      </w:r>
      <w:r w:rsidR="00852373">
        <w:rPr>
          <w:rFonts w:hint="cs"/>
          <w:rtl/>
          <w:lang w:eastAsia="he-IL"/>
        </w:rPr>
        <w:t>ה</w:t>
      </w:r>
      <w:r>
        <w:rPr>
          <w:rFonts w:hint="cs"/>
          <w:rtl/>
          <w:lang w:eastAsia="he-IL"/>
        </w:rPr>
        <w:t xml:space="preserve">בחנה בין </w:t>
      </w:r>
      <w:r w:rsidR="00852373">
        <w:rPr>
          <w:rFonts w:hint="cs"/>
          <w:rtl/>
          <w:lang w:eastAsia="he-IL"/>
        </w:rPr>
        <w:t>הצבעה באמצעות כתב הצבעה לבין הצבעה במערכת מקוונת.</w:t>
      </w:r>
    </w:p>
    <w:p w14:paraId="5AF2EBC3" w14:textId="77777777" w:rsidR="00915B70" w:rsidRDefault="00915B70" w:rsidP="00915B70">
      <w:pPr>
        <w:rPr>
          <w:rtl/>
          <w:lang w:eastAsia="he-IL"/>
        </w:rPr>
      </w:pPr>
    </w:p>
    <w:p w14:paraId="506B6E51" w14:textId="77777777" w:rsidR="00915B70" w:rsidRDefault="00915B70" w:rsidP="00915B70">
      <w:pPr>
        <w:pStyle w:val="af6"/>
        <w:keepNext/>
        <w:rPr>
          <w:rtl/>
        </w:rPr>
      </w:pPr>
      <w:bookmarkStart w:id="62" w:name="ET_yor_6156_13"/>
      <w:r w:rsidRPr="00915B70">
        <w:rPr>
          <w:rStyle w:val="TagStyle"/>
          <w:rtl/>
        </w:rPr>
        <w:t xml:space="preserve"> &lt;&lt; יור &gt;&gt; </w:t>
      </w:r>
      <w:r>
        <w:rPr>
          <w:rtl/>
        </w:rPr>
        <w:t>היו"ר גלעד קריב:</w:t>
      </w:r>
      <w:r w:rsidRPr="00915B70">
        <w:rPr>
          <w:rStyle w:val="TagStyle"/>
          <w:rtl/>
        </w:rPr>
        <w:t xml:space="preserve"> &lt;&lt; יור &gt;&gt;</w:t>
      </w:r>
      <w:r>
        <w:rPr>
          <w:rtl/>
        </w:rPr>
        <w:t xml:space="preserve">   </w:t>
      </w:r>
      <w:bookmarkEnd w:id="62"/>
    </w:p>
    <w:p w14:paraId="4474046C" w14:textId="77777777" w:rsidR="00915B70" w:rsidRDefault="00915B70" w:rsidP="00915B70">
      <w:pPr>
        <w:pStyle w:val="KeepWithNext"/>
        <w:rPr>
          <w:rtl/>
          <w:lang w:eastAsia="he-IL"/>
        </w:rPr>
      </w:pPr>
    </w:p>
    <w:p w14:paraId="31DA8BC3" w14:textId="77777777" w:rsidR="00915B70" w:rsidRDefault="00915B70" w:rsidP="00915B70">
      <w:pPr>
        <w:rPr>
          <w:rtl/>
          <w:lang w:eastAsia="he-IL"/>
        </w:rPr>
      </w:pPr>
      <w:r>
        <w:rPr>
          <w:rFonts w:hint="cs"/>
          <w:rtl/>
          <w:lang w:eastAsia="he-IL"/>
        </w:rPr>
        <w:t xml:space="preserve">בסדר גמור. </w:t>
      </w:r>
    </w:p>
    <w:p w14:paraId="66CDDA5C" w14:textId="77777777" w:rsidR="00915B70" w:rsidRDefault="00915B70" w:rsidP="00915B70">
      <w:pPr>
        <w:rPr>
          <w:rtl/>
          <w:lang w:eastAsia="he-IL"/>
        </w:rPr>
      </w:pPr>
    </w:p>
    <w:p w14:paraId="023EECB8" w14:textId="77777777" w:rsidR="00915B70" w:rsidRDefault="00915B70" w:rsidP="00915B70">
      <w:pPr>
        <w:pStyle w:val="a4"/>
        <w:keepNext/>
        <w:rPr>
          <w:rtl/>
        </w:rPr>
      </w:pPr>
      <w:bookmarkStart w:id="63" w:name="ET_speaker_נעמה_מנחמי_14"/>
      <w:r w:rsidRPr="00915B70">
        <w:rPr>
          <w:rStyle w:val="TagStyle"/>
          <w:rtl/>
        </w:rPr>
        <w:t xml:space="preserve"> &lt;&lt; דובר &gt;&gt; </w:t>
      </w:r>
      <w:r>
        <w:rPr>
          <w:rtl/>
        </w:rPr>
        <w:t>נעמה מנחמי:</w:t>
      </w:r>
      <w:r w:rsidRPr="00915B70">
        <w:rPr>
          <w:rStyle w:val="TagStyle"/>
          <w:rtl/>
        </w:rPr>
        <w:t xml:space="preserve"> &lt;&lt; דובר &gt;&gt;</w:t>
      </w:r>
      <w:r>
        <w:rPr>
          <w:rtl/>
        </w:rPr>
        <w:t xml:space="preserve">   </w:t>
      </w:r>
      <w:bookmarkEnd w:id="63"/>
    </w:p>
    <w:p w14:paraId="430BF488" w14:textId="77777777" w:rsidR="00915B70" w:rsidRDefault="00915B70" w:rsidP="00915B70">
      <w:pPr>
        <w:pStyle w:val="KeepWithNext"/>
        <w:rPr>
          <w:rtl/>
          <w:lang w:eastAsia="he-IL"/>
        </w:rPr>
      </w:pPr>
    </w:p>
    <w:p w14:paraId="3CB0ED42" w14:textId="50A68880" w:rsidR="00915B70" w:rsidRDefault="00915B70" w:rsidP="00F57D50">
      <w:pPr>
        <w:rPr>
          <w:rtl/>
          <w:lang w:eastAsia="he-IL"/>
        </w:rPr>
      </w:pPr>
      <w:r>
        <w:rPr>
          <w:rFonts w:hint="cs"/>
          <w:rtl/>
          <w:lang w:eastAsia="he-IL"/>
        </w:rPr>
        <w:t>נתקדם לסעיף 59טו רב</w:t>
      </w:r>
      <w:r w:rsidR="00C92B7A">
        <w:rPr>
          <w:rFonts w:hint="cs"/>
          <w:rtl/>
          <w:lang w:eastAsia="he-IL"/>
        </w:rPr>
        <w:t>ה</w:t>
      </w:r>
      <w:r w:rsidR="00861A53">
        <w:rPr>
          <w:rFonts w:hint="cs"/>
          <w:rtl/>
          <w:lang w:eastAsia="he-IL"/>
        </w:rPr>
        <w:t xml:space="preserve">, פרוטוקול </w:t>
      </w:r>
      <w:bookmarkStart w:id="64" w:name="_ETM_Q1_15710630"/>
      <w:bookmarkEnd w:id="64"/>
      <w:r w:rsidR="00861A53">
        <w:rPr>
          <w:rFonts w:hint="cs"/>
          <w:rtl/>
          <w:lang w:eastAsia="he-IL"/>
        </w:rPr>
        <w:t>של אספות</w:t>
      </w:r>
      <w:r w:rsidR="00F57D50">
        <w:rPr>
          <w:rFonts w:hint="cs"/>
          <w:rtl/>
          <w:lang w:eastAsia="he-IL"/>
        </w:rPr>
        <w:t xml:space="preserve"> הסוג.</w:t>
      </w:r>
      <w:r>
        <w:rPr>
          <w:rFonts w:hint="cs"/>
          <w:rtl/>
          <w:lang w:eastAsia="he-IL"/>
        </w:rPr>
        <w:t xml:space="preserve"> מאחר </w:t>
      </w:r>
      <w:r w:rsidR="00F57D50">
        <w:rPr>
          <w:rFonts w:hint="cs"/>
          <w:rtl/>
          <w:lang w:eastAsia="he-IL"/>
        </w:rPr>
        <w:t>ו</w:t>
      </w:r>
      <w:r>
        <w:rPr>
          <w:rFonts w:hint="cs"/>
          <w:rtl/>
          <w:lang w:eastAsia="he-IL"/>
        </w:rPr>
        <w:t>היו כאן כמה שינויים אני בכל זאת אקרא את תקנ</w:t>
      </w:r>
      <w:r w:rsidR="00F57D50">
        <w:rPr>
          <w:rFonts w:hint="cs"/>
          <w:rtl/>
          <w:lang w:eastAsia="he-IL"/>
        </w:rPr>
        <w:t>ת</w:t>
      </w:r>
      <w:r>
        <w:rPr>
          <w:rFonts w:hint="cs"/>
          <w:rtl/>
          <w:lang w:eastAsia="he-IL"/>
        </w:rPr>
        <w:t xml:space="preserve"> משנה ג' המתוקנת</w:t>
      </w:r>
      <w:r w:rsidR="00F57D50">
        <w:rPr>
          <w:rFonts w:hint="cs"/>
          <w:rtl/>
          <w:lang w:eastAsia="he-IL"/>
        </w:rPr>
        <w:t xml:space="preserve"> המוצעת. </w:t>
      </w:r>
      <w:r w:rsidR="00F57D50">
        <w:rPr>
          <w:rtl/>
          <w:lang w:eastAsia="he-IL"/>
        </w:rPr>
        <w:t xml:space="preserve">הנאמן ישמור את הפרוטוקול במשרדו </w:t>
      </w:r>
      <w:r w:rsidR="00F57D50">
        <w:rPr>
          <w:rFonts w:hint="cs"/>
          <w:rtl/>
          <w:lang w:eastAsia="he-IL"/>
        </w:rPr>
        <w:t>וימציא עותק ממנו לבית המשפט</w:t>
      </w:r>
      <w:bookmarkStart w:id="65" w:name="_ETM_Q1_15722718"/>
      <w:bookmarkEnd w:id="65"/>
      <w:r w:rsidR="00F57D50">
        <w:rPr>
          <w:rFonts w:hint="cs"/>
          <w:rtl/>
          <w:lang w:eastAsia="he-IL"/>
        </w:rPr>
        <w:t xml:space="preserve"> ולממונה.</w:t>
      </w:r>
      <w:r w:rsidR="00F57D50">
        <w:rPr>
          <w:rtl/>
          <w:lang w:eastAsia="he-IL"/>
        </w:rPr>
        <w:t xml:space="preserve"> כן יעמיד </w:t>
      </w:r>
      <w:r w:rsidR="00F57D50">
        <w:rPr>
          <w:rFonts w:hint="cs"/>
          <w:rtl/>
          <w:lang w:eastAsia="he-IL"/>
        </w:rPr>
        <w:t xml:space="preserve">הפרוטוקול עיון באופן מקוון לכל המשתתפים או המצביעים באספה, וישלח </w:t>
      </w:r>
      <w:bookmarkStart w:id="66" w:name="_ETM_Q1_15730033"/>
      <w:bookmarkEnd w:id="66"/>
      <w:r w:rsidR="00F57D50">
        <w:rPr>
          <w:rFonts w:hint="cs"/>
          <w:rtl/>
          <w:lang w:eastAsia="he-IL"/>
        </w:rPr>
        <w:t>העתק ממנו למי מהם שביקש העתק כאמור</w:t>
      </w:r>
      <w:r w:rsidR="00F57D50">
        <w:rPr>
          <w:rtl/>
          <w:lang w:eastAsia="he-IL"/>
        </w:rPr>
        <w:t>.</w:t>
      </w:r>
    </w:p>
    <w:p w14:paraId="6A8AE460" w14:textId="77777777" w:rsidR="00915B70" w:rsidRDefault="00915B70" w:rsidP="00915B70">
      <w:pPr>
        <w:rPr>
          <w:rtl/>
          <w:lang w:eastAsia="he-IL"/>
        </w:rPr>
      </w:pPr>
    </w:p>
    <w:p w14:paraId="6D682A30" w14:textId="7AF56BA0" w:rsidR="00915B70" w:rsidRDefault="00915B70" w:rsidP="00915B70">
      <w:pPr>
        <w:rPr>
          <w:rtl/>
          <w:lang w:eastAsia="he-IL"/>
        </w:rPr>
      </w:pPr>
      <w:r>
        <w:rPr>
          <w:rFonts w:hint="cs"/>
          <w:rtl/>
          <w:lang w:eastAsia="he-IL"/>
        </w:rPr>
        <w:t>59טז רב</w:t>
      </w:r>
      <w:r w:rsidR="00C92B7A">
        <w:rPr>
          <w:rFonts w:hint="cs"/>
          <w:rtl/>
          <w:lang w:eastAsia="he-IL"/>
        </w:rPr>
        <w:t>ה</w:t>
      </w:r>
      <w:r w:rsidR="00F57D50">
        <w:rPr>
          <w:rFonts w:hint="cs"/>
          <w:rtl/>
          <w:lang w:eastAsia="he-IL"/>
        </w:rPr>
        <w:t>, השתתפות באספה</w:t>
      </w:r>
      <w:bookmarkStart w:id="67" w:name="_ETM_Q1_15740281"/>
      <w:bookmarkEnd w:id="67"/>
      <w:r w:rsidR="00F57D50">
        <w:rPr>
          <w:rFonts w:hint="cs"/>
          <w:rtl/>
          <w:lang w:eastAsia="he-IL"/>
        </w:rPr>
        <w:t>, הוסף לכותרת הסעיף באמצעי טכנולוגי.</w:t>
      </w:r>
      <w:r>
        <w:rPr>
          <w:rFonts w:hint="cs"/>
          <w:rtl/>
          <w:lang w:eastAsia="he-IL"/>
        </w:rPr>
        <w:t xml:space="preserve"> אני חושבת שבעקבות הערת הוועדה הוסרו המילים יכולה </w:t>
      </w:r>
      <w:r w:rsidR="00F57D50">
        <w:rPr>
          <w:rFonts w:hint="cs"/>
          <w:rtl/>
          <w:lang w:eastAsia="he-IL"/>
        </w:rPr>
        <w:t>להיעשות</w:t>
      </w:r>
      <w:r>
        <w:rPr>
          <w:rFonts w:hint="cs"/>
          <w:rtl/>
          <w:lang w:eastAsia="he-IL"/>
        </w:rPr>
        <w:t xml:space="preserve"> כדי להבהיר שהנאמן הוא שמחליט האם תהיה השתתפות באספ</w:t>
      </w:r>
      <w:r w:rsidR="00F57D50">
        <w:rPr>
          <w:rFonts w:hint="cs"/>
          <w:rtl/>
          <w:lang w:eastAsia="he-IL"/>
        </w:rPr>
        <w:t>ת סוג</w:t>
      </w:r>
      <w:r>
        <w:rPr>
          <w:rFonts w:hint="cs"/>
          <w:rtl/>
          <w:lang w:eastAsia="he-IL"/>
        </w:rPr>
        <w:t xml:space="preserve">. נראה לי שרשאי לאפשר </w:t>
      </w:r>
      <w:r w:rsidR="00F57D50">
        <w:rPr>
          <w:rFonts w:hint="cs"/>
          <w:rtl/>
          <w:lang w:eastAsia="he-IL"/>
        </w:rPr>
        <w:t>זו</w:t>
      </w:r>
      <w:r>
        <w:rPr>
          <w:rFonts w:hint="cs"/>
          <w:rtl/>
          <w:lang w:eastAsia="he-IL"/>
        </w:rPr>
        <w:t xml:space="preserve"> גם תוספת מאז התיקון הקודם. </w:t>
      </w:r>
    </w:p>
    <w:p w14:paraId="5027622E" w14:textId="77777777" w:rsidR="00915B70" w:rsidRDefault="00915B70" w:rsidP="00915B70">
      <w:pPr>
        <w:rPr>
          <w:rtl/>
          <w:lang w:eastAsia="he-IL"/>
        </w:rPr>
      </w:pPr>
    </w:p>
    <w:p w14:paraId="11EE6A89" w14:textId="285E02EA" w:rsidR="00915B70" w:rsidRDefault="00915B70" w:rsidP="00915B70">
      <w:pPr>
        <w:rPr>
          <w:rtl/>
          <w:lang w:eastAsia="he-IL"/>
        </w:rPr>
      </w:pPr>
      <w:r>
        <w:rPr>
          <w:rFonts w:hint="cs"/>
          <w:rtl/>
          <w:lang w:eastAsia="he-IL"/>
        </w:rPr>
        <w:t xml:space="preserve">לאור השינוי ולאור ההבהרה </w:t>
      </w:r>
      <w:r w:rsidR="00F57D50">
        <w:rPr>
          <w:rFonts w:hint="cs"/>
          <w:rtl/>
          <w:lang w:eastAsia="he-IL"/>
        </w:rPr>
        <w:t>ש</w:t>
      </w:r>
      <w:r>
        <w:rPr>
          <w:rFonts w:hint="cs"/>
          <w:rtl/>
          <w:lang w:eastAsia="he-IL"/>
        </w:rPr>
        <w:t>זה בעצם הנאמן, האם יש קריטריונים היום מתי יאפשר נאמן לעשות היוועדות חזותית או שכל נאמן יכול להחליט</w:t>
      </w:r>
      <w:r w:rsidR="00F57D50">
        <w:rPr>
          <w:rFonts w:hint="cs"/>
          <w:rtl/>
          <w:lang w:eastAsia="he-IL"/>
        </w:rPr>
        <w:t>?</w:t>
      </w:r>
    </w:p>
    <w:p w14:paraId="158E7258" w14:textId="77777777" w:rsidR="00915B70" w:rsidRDefault="00915B70" w:rsidP="00F57D50">
      <w:pPr>
        <w:ind w:firstLine="0"/>
        <w:rPr>
          <w:rtl/>
          <w:lang w:eastAsia="he-IL"/>
        </w:rPr>
      </w:pPr>
    </w:p>
    <w:p w14:paraId="14C54F06" w14:textId="77777777" w:rsidR="00915B70" w:rsidRDefault="00915B70" w:rsidP="00915B70">
      <w:pPr>
        <w:pStyle w:val="af9"/>
        <w:keepNext/>
        <w:rPr>
          <w:rtl/>
          <w:lang w:eastAsia="he-IL"/>
        </w:rPr>
      </w:pPr>
      <w:bookmarkStart w:id="68" w:name="ET_guest_643435_15"/>
      <w:r w:rsidRPr="00915B70">
        <w:rPr>
          <w:rStyle w:val="TagStyle"/>
          <w:rtl/>
        </w:rPr>
        <w:t xml:space="preserve"> &lt;&lt; אורח &gt;&gt; </w:t>
      </w:r>
      <w:r>
        <w:rPr>
          <w:rtl/>
          <w:lang w:eastAsia="he-IL"/>
        </w:rPr>
        <w:t>חיים זקס:</w:t>
      </w:r>
      <w:r w:rsidRPr="00915B70">
        <w:rPr>
          <w:rStyle w:val="TagStyle"/>
          <w:rtl/>
        </w:rPr>
        <w:t xml:space="preserve"> &lt;&lt; אורח &gt;&gt;</w:t>
      </w:r>
      <w:r>
        <w:rPr>
          <w:rtl/>
          <w:lang w:eastAsia="he-IL"/>
        </w:rPr>
        <w:t xml:space="preserve">   </w:t>
      </w:r>
      <w:bookmarkEnd w:id="68"/>
    </w:p>
    <w:p w14:paraId="7075545F" w14:textId="77777777" w:rsidR="00915B70" w:rsidRDefault="00915B70" w:rsidP="00915B70">
      <w:pPr>
        <w:pStyle w:val="KeepWithNext"/>
        <w:rPr>
          <w:rtl/>
          <w:lang w:eastAsia="he-IL"/>
        </w:rPr>
      </w:pPr>
    </w:p>
    <w:p w14:paraId="0E8A1FA4" w14:textId="626C4805" w:rsidR="00915B70" w:rsidRDefault="00915B70" w:rsidP="00F57D50">
      <w:pPr>
        <w:rPr>
          <w:rtl/>
          <w:lang w:eastAsia="he-IL"/>
        </w:rPr>
      </w:pPr>
      <w:r>
        <w:rPr>
          <w:rFonts w:hint="cs"/>
          <w:rtl/>
          <w:lang w:eastAsia="he-IL"/>
        </w:rPr>
        <w:t xml:space="preserve">אין קריטריונים מכוח התקנה הזאת. צריך להוציא הנחייה מכוח התקנה </w:t>
      </w:r>
      <w:r w:rsidR="00F57D50">
        <w:rPr>
          <w:rFonts w:hint="cs"/>
          <w:rtl/>
          <w:lang w:eastAsia="he-IL"/>
        </w:rPr>
        <w:t>שתקבע</w:t>
      </w:r>
      <w:r>
        <w:rPr>
          <w:rFonts w:hint="cs"/>
          <w:rtl/>
          <w:lang w:eastAsia="he-IL"/>
        </w:rPr>
        <w:t xml:space="preserve"> את כל התנאים </w:t>
      </w:r>
      <w:r w:rsidR="00C758A2">
        <w:rPr>
          <w:rFonts w:hint="cs"/>
          <w:rtl/>
          <w:lang w:eastAsia="he-IL"/>
        </w:rPr>
        <w:t>הרלוונטיי</w:t>
      </w:r>
      <w:r w:rsidR="00C758A2">
        <w:rPr>
          <w:rFonts w:hint="eastAsia"/>
          <w:rtl/>
          <w:lang w:eastAsia="he-IL"/>
        </w:rPr>
        <w:t>ם</w:t>
      </w:r>
      <w:r w:rsidR="00F57D50">
        <w:rPr>
          <w:rFonts w:hint="cs"/>
          <w:rtl/>
          <w:lang w:eastAsia="he-IL"/>
        </w:rPr>
        <w:t xml:space="preserve"> לאופן קיום</w:t>
      </w:r>
      <w:bookmarkStart w:id="69" w:name="_ETM_Q1_15806532"/>
      <w:bookmarkEnd w:id="69"/>
      <w:r w:rsidR="00F57D50">
        <w:rPr>
          <w:rFonts w:hint="cs"/>
          <w:rtl/>
          <w:lang w:eastAsia="he-IL"/>
        </w:rPr>
        <w:t xml:space="preserve"> ההיוועדות החזותית.</w:t>
      </w:r>
      <w:r>
        <w:rPr>
          <w:rFonts w:hint="cs"/>
          <w:rtl/>
          <w:lang w:eastAsia="he-IL"/>
        </w:rPr>
        <w:t xml:space="preserve"> מה התנאים הטכני</w:t>
      </w:r>
      <w:r w:rsidR="00F57D50">
        <w:rPr>
          <w:rFonts w:hint="cs"/>
          <w:rtl/>
          <w:lang w:eastAsia="he-IL"/>
        </w:rPr>
        <w:t>י</w:t>
      </w:r>
      <w:r>
        <w:rPr>
          <w:rFonts w:hint="cs"/>
          <w:rtl/>
          <w:lang w:eastAsia="he-IL"/>
        </w:rPr>
        <w:t>ם ו</w:t>
      </w:r>
      <w:r w:rsidR="00F57D50">
        <w:rPr>
          <w:rFonts w:hint="cs"/>
          <w:rtl/>
          <w:lang w:eastAsia="he-IL"/>
        </w:rPr>
        <w:t>ה</w:t>
      </w:r>
      <w:r>
        <w:rPr>
          <w:rFonts w:hint="cs"/>
          <w:rtl/>
          <w:lang w:eastAsia="he-IL"/>
        </w:rPr>
        <w:t>אחרים</w:t>
      </w:r>
      <w:r w:rsidR="00F57D50">
        <w:rPr>
          <w:rFonts w:hint="cs"/>
          <w:rtl/>
          <w:lang w:eastAsia="he-IL"/>
        </w:rPr>
        <w:t xml:space="preserve"> שנדרשים</w:t>
      </w:r>
      <w:r>
        <w:rPr>
          <w:rFonts w:hint="cs"/>
          <w:rtl/>
          <w:lang w:eastAsia="he-IL"/>
        </w:rPr>
        <w:t xml:space="preserve"> כדי לקיים את זה בצורה מסודרת ולאפשר לכולם להשתתף ולהצביע</w:t>
      </w:r>
      <w:r w:rsidR="00F57D50">
        <w:rPr>
          <w:rFonts w:hint="cs"/>
          <w:rtl/>
          <w:lang w:eastAsia="he-IL"/>
        </w:rPr>
        <w:t xml:space="preserve"> כמו שצריך</w:t>
      </w:r>
      <w:r>
        <w:rPr>
          <w:rFonts w:hint="cs"/>
          <w:rtl/>
          <w:lang w:eastAsia="he-IL"/>
        </w:rPr>
        <w:t xml:space="preserve">. כיום מה שיש זה נוהל. </w:t>
      </w:r>
    </w:p>
    <w:p w14:paraId="63EC8CC0" w14:textId="77777777" w:rsidR="00915B70" w:rsidRDefault="00915B70" w:rsidP="00915B70">
      <w:pPr>
        <w:rPr>
          <w:rtl/>
          <w:lang w:eastAsia="he-IL"/>
        </w:rPr>
      </w:pPr>
    </w:p>
    <w:p w14:paraId="04E0881B" w14:textId="77777777" w:rsidR="00915B70" w:rsidRDefault="00915B70" w:rsidP="00915B70">
      <w:pPr>
        <w:pStyle w:val="a4"/>
        <w:keepNext/>
        <w:rPr>
          <w:rtl/>
        </w:rPr>
      </w:pPr>
      <w:bookmarkStart w:id="70" w:name="ET_speaker_נעמה_מנחמי_16"/>
      <w:r w:rsidRPr="00915B70">
        <w:rPr>
          <w:rStyle w:val="TagStyle"/>
          <w:rtl/>
        </w:rPr>
        <w:t xml:space="preserve"> &lt;&lt; דובר &gt;&gt; </w:t>
      </w:r>
      <w:r>
        <w:rPr>
          <w:rtl/>
        </w:rPr>
        <w:t>נעמה מנחמי:</w:t>
      </w:r>
      <w:r w:rsidRPr="00915B70">
        <w:rPr>
          <w:rStyle w:val="TagStyle"/>
          <w:rtl/>
        </w:rPr>
        <w:t xml:space="preserve"> &lt;&lt; דובר &gt;&gt;</w:t>
      </w:r>
      <w:r>
        <w:rPr>
          <w:rtl/>
        </w:rPr>
        <w:t xml:space="preserve">   </w:t>
      </w:r>
      <w:bookmarkEnd w:id="70"/>
    </w:p>
    <w:p w14:paraId="34D22BEE" w14:textId="77777777" w:rsidR="00915B70" w:rsidRDefault="00915B70" w:rsidP="00915B70">
      <w:pPr>
        <w:pStyle w:val="KeepWithNext"/>
        <w:rPr>
          <w:rtl/>
          <w:lang w:eastAsia="he-IL"/>
        </w:rPr>
      </w:pPr>
    </w:p>
    <w:p w14:paraId="675AEF69" w14:textId="4E885201" w:rsidR="00915B70" w:rsidRDefault="00915B70" w:rsidP="00F57D50">
      <w:pPr>
        <w:rPr>
          <w:rtl/>
          <w:lang w:eastAsia="he-IL"/>
        </w:rPr>
      </w:pPr>
      <w:r>
        <w:rPr>
          <w:rFonts w:hint="cs"/>
          <w:rtl/>
          <w:lang w:eastAsia="he-IL"/>
        </w:rPr>
        <w:t>יש את נוהל הקורונה אבל</w:t>
      </w:r>
      <w:r w:rsidR="00F57D50">
        <w:rPr>
          <w:rFonts w:hint="cs"/>
          <w:rtl/>
          <w:lang w:eastAsia="he-IL"/>
        </w:rPr>
        <w:t xml:space="preserve"> אני חושבת</w:t>
      </w:r>
      <w:r>
        <w:rPr>
          <w:rFonts w:hint="cs"/>
          <w:rtl/>
          <w:lang w:eastAsia="he-IL"/>
        </w:rPr>
        <w:t xml:space="preserve"> </w:t>
      </w:r>
      <w:r w:rsidR="00F57D50">
        <w:rPr>
          <w:rFonts w:hint="cs"/>
          <w:rtl/>
          <w:lang w:eastAsia="he-IL"/>
        </w:rPr>
        <w:t>ש</w:t>
      </w:r>
      <w:r>
        <w:rPr>
          <w:rFonts w:hint="cs"/>
          <w:rtl/>
          <w:lang w:eastAsia="he-IL"/>
        </w:rPr>
        <w:t>הוא לא מעודכן.</w:t>
      </w:r>
      <w:r w:rsidR="00F57D50">
        <w:rPr>
          <w:rFonts w:hint="cs"/>
          <w:rtl/>
          <w:lang w:eastAsia="he-IL"/>
        </w:rPr>
        <w:t xml:space="preserve"> הוא תקף עד</w:t>
      </w:r>
      <w:bookmarkStart w:id="71" w:name="_ETM_Q1_15828716"/>
      <w:bookmarkEnd w:id="71"/>
      <w:r w:rsidR="00F57D50">
        <w:rPr>
          <w:rFonts w:hint="cs"/>
          <w:rtl/>
          <w:lang w:eastAsia="he-IL"/>
        </w:rPr>
        <w:t xml:space="preserve"> מרץ 2021.</w:t>
      </w:r>
      <w:r>
        <w:rPr>
          <w:rFonts w:hint="cs"/>
          <w:rtl/>
          <w:lang w:eastAsia="he-IL"/>
        </w:rPr>
        <w:t xml:space="preserve"> </w:t>
      </w:r>
    </w:p>
    <w:p w14:paraId="269F74AD" w14:textId="77777777" w:rsidR="00B701D0" w:rsidRDefault="00B701D0" w:rsidP="00915B70">
      <w:pPr>
        <w:rPr>
          <w:rtl/>
          <w:lang w:eastAsia="he-IL"/>
        </w:rPr>
      </w:pPr>
    </w:p>
    <w:p w14:paraId="4E4BC90B" w14:textId="77777777" w:rsidR="00B701D0" w:rsidRDefault="00B701D0" w:rsidP="00B701D0">
      <w:pPr>
        <w:pStyle w:val="af9"/>
        <w:keepNext/>
        <w:rPr>
          <w:rtl/>
          <w:lang w:eastAsia="he-IL"/>
        </w:rPr>
      </w:pPr>
      <w:bookmarkStart w:id="72" w:name="ET_guest_842560_17"/>
      <w:r w:rsidRPr="00B701D0">
        <w:rPr>
          <w:rStyle w:val="TagStyle"/>
          <w:rtl/>
        </w:rPr>
        <w:t xml:space="preserve"> &lt;&lt; אורח &gt;&gt; </w:t>
      </w:r>
      <w:r>
        <w:rPr>
          <w:rtl/>
          <w:lang w:eastAsia="he-IL"/>
        </w:rPr>
        <w:t>הילה גולברי בר און:</w:t>
      </w:r>
      <w:r w:rsidRPr="00B701D0">
        <w:rPr>
          <w:rStyle w:val="TagStyle"/>
          <w:rtl/>
        </w:rPr>
        <w:t xml:space="preserve"> &lt;&lt; אורח &gt;&gt;</w:t>
      </w:r>
      <w:r>
        <w:rPr>
          <w:rtl/>
          <w:lang w:eastAsia="he-IL"/>
        </w:rPr>
        <w:t xml:space="preserve">   </w:t>
      </w:r>
      <w:bookmarkEnd w:id="72"/>
    </w:p>
    <w:p w14:paraId="4C6C8DAD" w14:textId="77777777" w:rsidR="00B701D0" w:rsidRDefault="00B701D0" w:rsidP="00B701D0">
      <w:pPr>
        <w:pStyle w:val="KeepWithNext"/>
        <w:rPr>
          <w:rtl/>
          <w:lang w:eastAsia="he-IL"/>
        </w:rPr>
      </w:pPr>
    </w:p>
    <w:p w14:paraId="7B840826" w14:textId="51A3E86A" w:rsidR="00B701D0" w:rsidRDefault="00F57D50" w:rsidP="00915B70">
      <w:pPr>
        <w:rPr>
          <w:rtl/>
          <w:lang w:eastAsia="he-IL"/>
        </w:rPr>
      </w:pPr>
      <w:r>
        <w:rPr>
          <w:rFonts w:hint="cs"/>
          <w:rtl/>
          <w:lang w:eastAsia="he-IL"/>
        </w:rPr>
        <w:t xml:space="preserve">הוא חודש, הוצאנו הודעת חידוש לנוהל הזה. גם בשיחות קודמות עם הנאמנים בהקשר הזה להיוועדות חזותית והצורך </w:t>
      </w:r>
      <w:bookmarkStart w:id="73" w:name="_ETM_Q1_15842970"/>
      <w:bookmarkEnd w:id="73"/>
      <w:r>
        <w:rPr>
          <w:rFonts w:hint="cs"/>
          <w:rtl/>
          <w:lang w:eastAsia="he-IL"/>
        </w:rPr>
        <w:t>לאור משבר הקורונה, הבנו שיש צורך לעשות את זה בהיוועדות</w:t>
      </w:r>
      <w:bookmarkStart w:id="74" w:name="_ETM_Q1_15846556"/>
      <w:bookmarkStart w:id="75" w:name="_ETM_Q1_15855528"/>
      <w:bookmarkEnd w:id="74"/>
      <w:bookmarkEnd w:id="75"/>
      <w:r>
        <w:rPr>
          <w:rFonts w:hint="cs"/>
          <w:rtl/>
          <w:lang w:eastAsia="he-IL"/>
        </w:rPr>
        <w:t xml:space="preserve"> חזותית כאשר יש מספר קריטריונים איך</w:t>
      </w:r>
      <w:bookmarkStart w:id="76" w:name="_ETM_Q1_15850083"/>
      <w:bookmarkEnd w:id="76"/>
      <w:r>
        <w:rPr>
          <w:rFonts w:hint="cs"/>
          <w:rtl/>
          <w:lang w:eastAsia="he-IL"/>
        </w:rPr>
        <w:t xml:space="preserve"> לבצע את ההיוועדות החזותית. הקריטריונים מתייחסים למצלמה פתוחה</w:t>
      </w:r>
      <w:bookmarkStart w:id="77" w:name="_ETM_Q1_15856324"/>
      <w:bookmarkEnd w:id="77"/>
      <w:r>
        <w:rPr>
          <w:rFonts w:hint="cs"/>
          <w:rtl/>
          <w:lang w:eastAsia="he-IL"/>
        </w:rPr>
        <w:t xml:space="preserve"> וקריטריונים נוספים.</w:t>
      </w:r>
      <w:bookmarkStart w:id="78" w:name="_ETM_Q1_15859432"/>
      <w:bookmarkEnd w:id="78"/>
    </w:p>
    <w:p w14:paraId="1818046D" w14:textId="77777777" w:rsidR="00F57D50" w:rsidRDefault="00F57D50" w:rsidP="00915B70">
      <w:pPr>
        <w:rPr>
          <w:rtl/>
          <w:lang w:eastAsia="he-IL"/>
        </w:rPr>
      </w:pPr>
      <w:bookmarkStart w:id="79" w:name="_ETM_Q1_15859544"/>
      <w:bookmarkEnd w:id="79"/>
    </w:p>
    <w:p w14:paraId="1339A600" w14:textId="00898B34" w:rsidR="00B701D0" w:rsidRPr="00915B70" w:rsidRDefault="00B701D0" w:rsidP="00BE1F59">
      <w:pPr>
        <w:rPr>
          <w:rtl/>
          <w:lang w:eastAsia="he-IL"/>
        </w:rPr>
      </w:pPr>
      <w:r>
        <w:rPr>
          <w:rFonts w:hint="cs"/>
          <w:rtl/>
          <w:lang w:eastAsia="he-IL"/>
        </w:rPr>
        <w:t>לגבי סוגי תיקים</w:t>
      </w:r>
      <w:r w:rsidR="00F57D50">
        <w:rPr>
          <w:rFonts w:hint="cs"/>
          <w:rtl/>
          <w:lang w:eastAsia="he-IL"/>
        </w:rPr>
        <w:t>, איזה תיקים כן צריך לעשות בהיוועדות חזותית</w:t>
      </w:r>
      <w:bookmarkStart w:id="80" w:name="_ETM_Q1_15861528"/>
      <w:bookmarkEnd w:id="80"/>
      <w:r w:rsidR="00F57D50">
        <w:rPr>
          <w:rFonts w:hint="cs"/>
          <w:rtl/>
          <w:lang w:eastAsia="he-IL"/>
        </w:rPr>
        <w:t xml:space="preserve"> ואיזה לא</w:t>
      </w:r>
      <w:r>
        <w:rPr>
          <w:rFonts w:hint="cs"/>
          <w:rtl/>
          <w:lang w:eastAsia="he-IL"/>
        </w:rPr>
        <w:t>.</w:t>
      </w:r>
      <w:r w:rsidR="00F57D50">
        <w:rPr>
          <w:rFonts w:hint="cs"/>
          <w:rtl/>
          <w:lang w:eastAsia="he-IL"/>
        </w:rPr>
        <w:t xml:space="preserve"> צריך ליצוק לשם תוכן יותר עמוק.</w:t>
      </w:r>
      <w:r>
        <w:rPr>
          <w:rFonts w:hint="cs"/>
          <w:rtl/>
          <w:lang w:eastAsia="he-IL"/>
        </w:rPr>
        <w:t xml:space="preserve"> משיחות שלנו עם נאמנים דובר </w:t>
      </w:r>
      <w:r w:rsidR="00F57D50">
        <w:rPr>
          <w:rFonts w:hint="cs"/>
          <w:rtl/>
          <w:lang w:eastAsia="he-IL"/>
        </w:rPr>
        <w:t xml:space="preserve">על כך </w:t>
      </w:r>
      <w:r>
        <w:rPr>
          <w:rFonts w:hint="cs"/>
          <w:rtl/>
          <w:lang w:eastAsia="he-IL"/>
        </w:rPr>
        <w:t>שכל מקרה לגופו. המקרים היותר מורכבים כשיש המון משתתפי</w:t>
      </w:r>
      <w:r w:rsidR="00BE1F59">
        <w:rPr>
          <w:rFonts w:hint="cs"/>
          <w:rtl/>
          <w:lang w:eastAsia="he-IL"/>
        </w:rPr>
        <w:t>ם, יש עדיפות לעשות את זה באופן פרונטלי ולא באמצעים מקוונים, וזה גם מה שהמשתתפים בדרך כלל מעדיפים</w:t>
      </w:r>
      <w:r>
        <w:rPr>
          <w:rFonts w:hint="cs"/>
          <w:rtl/>
          <w:lang w:eastAsia="he-IL"/>
        </w:rPr>
        <w:t>.</w:t>
      </w:r>
      <w:bookmarkStart w:id="81" w:name="_ETM_Q1_15881626"/>
      <w:bookmarkEnd w:id="81"/>
      <w:r w:rsidR="00BE1F59">
        <w:rPr>
          <w:rFonts w:hint="cs"/>
          <w:rtl/>
          <w:lang w:eastAsia="he-IL"/>
        </w:rPr>
        <w:t xml:space="preserve"> יש ישיבות הרבה יותר פשוטות שיותר קל לעשות</w:t>
      </w:r>
      <w:bookmarkStart w:id="82" w:name="_ETM_Q1_15887242"/>
      <w:bookmarkEnd w:id="82"/>
      <w:r w:rsidR="00BE1F59">
        <w:rPr>
          <w:rFonts w:hint="cs"/>
          <w:rtl/>
          <w:lang w:eastAsia="he-IL"/>
        </w:rPr>
        <w:t xml:space="preserve"> בהיוועדות חזותית.</w:t>
      </w:r>
      <w:r>
        <w:rPr>
          <w:rFonts w:hint="cs"/>
          <w:rtl/>
          <w:lang w:eastAsia="he-IL"/>
        </w:rPr>
        <w:t xml:space="preserve"> </w:t>
      </w:r>
    </w:p>
    <w:p w14:paraId="25A1FBC8" w14:textId="77777777" w:rsidR="00B701D0" w:rsidRDefault="00B701D0" w:rsidP="00C93C24">
      <w:pPr>
        <w:rPr>
          <w:rtl/>
          <w:lang w:eastAsia="he-IL"/>
        </w:rPr>
      </w:pPr>
    </w:p>
    <w:p w14:paraId="524500D2" w14:textId="77777777" w:rsidR="00B701D0" w:rsidRDefault="00B701D0" w:rsidP="00B701D0">
      <w:pPr>
        <w:pStyle w:val="a4"/>
        <w:keepNext/>
      </w:pPr>
      <w:bookmarkStart w:id="83" w:name="ET_speaker_נעמה_מנחמי_18"/>
      <w:r w:rsidRPr="00B701D0">
        <w:rPr>
          <w:rStyle w:val="TagStyle"/>
          <w:rtl/>
        </w:rPr>
        <w:t xml:space="preserve"> &lt;&lt; דובר &gt;&gt; </w:t>
      </w:r>
      <w:r>
        <w:rPr>
          <w:rtl/>
        </w:rPr>
        <w:t>נעמה מנחמי:</w:t>
      </w:r>
      <w:r w:rsidRPr="00B701D0">
        <w:rPr>
          <w:rStyle w:val="TagStyle"/>
          <w:rtl/>
        </w:rPr>
        <w:t xml:space="preserve"> &lt;&lt; דובר &gt;&gt;</w:t>
      </w:r>
      <w:r>
        <w:rPr>
          <w:rtl/>
        </w:rPr>
        <w:t xml:space="preserve">   </w:t>
      </w:r>
      <w:bookmarkEnd w:id="83"/>
    </w:p>
    <w:p w14:paraId="3C3D57F9" w14:textId="77777777" w:rsidR="00B701D0" w:rsidRDefault="00B701D0" w:rsidP="00B701D0">
      <w:pPr>
        <w:pStyle w:val="KeepWithNext"/>
        <w:rPr>
          <w:rtl/>
          <w:lang w:eastAsia="he-IL"/>
        </w:rPr>
      </w:pPr>
    </w:p>
    <w:p w14:paraId="66C5958A" w14:textId="77777777" w:rsidR="00BE1F59" w:rsidRDefault="00BE1F59" w:rsidP="00B701D0">
      <w:pPr>
        <w:rPr>
          <w:rtl/>
          <w:lang w:eastAsia="he-IL"/>
        </w:rPr>
      </w:pPr>
      <w:r>
        <w:rPr>
          <w:rFonts w:hint="cs"/>
          <w:rtl/>
          <w:lang w:eastAsia="he-IL"/>
        </w:rPr>
        <w:t>הוועדה צריכה להחליט לגבי זה, אבל בעיקרון בדיון הקודם הייתה חוסר בהירות לגבי האם יש חובה לקיים</w:t>
      </w:r>
      <w:bookmarkStart w:id="84" w:name="_ETM_Q1_15907932"/>
      <w:bookmarkEnd w:id="84"/>
      <w:r>
        <w:rPr>
          <w:rFonts w:hint="cs"/>
          <w:rtl/>
          <w:lang w:eastAsia="he-IL"/>
        </w:rPr>
        <w:t xml:space="preserve"> דיון בהיוועדות חזותית. אני חושבת שהנוסח הנוכחי שהוצע מבהיר שזה</w:t>
      </w:r>
      <w:bookmarkStart w:id="85" w:name="_ETM_Q1_15914655"/>
      <w:bookmarkEnd w:id="85"/>
      <w:r>
        <w:rPr>
          <w:rFonts w:hint="cs"/>
          <w:rtl/>
          <w:lang w:eastAsia="he-IL"/>
        </w:rPr>
        <w:t xml:space="preserve"> לא חובה אלא החלטה של הנאמן. </w:t>
      </w:r>
      <w:bookmarkStart w:id="86" w:name="_ETM_Q1_15920217"/>
      <w:bookmarkEnd w:id="86"/>
    </w:p>
    <w:p w14:paraId="2F951BB4" w14:textId="77777777" w:rsidR="00BE1F59" w:rsidRDefault="00BE1F59" w:rsidP="00B701D0">
      <w:pPr>
        <w:rPr>
          <w:rtl/>
          <w:lang w:eastAsia="he-IL"/>
        </w:rPr>
      </w:pPr>
      <w:bookmarkStart w:id="87" w:name="_ETM_Q1_15920285"/>
      <w:bookmarkStart w:id="88" w:name="_ETM_Q1_15921097"/>
      <w:bookmarkEnd w:id="87"/>
      <w:bookmarkEnd w:id="88"/>
    </w:p>
    <w:p w14:paraId="1864C393" w14:textId="19B449BB" w:rsidR="00B701D0" w:rsidRDefault="00BE1F59" w:rsidP="00BE1F59">
      <w:pPr>
        <w:rPr>
          <w:rtl/>
          <w:lang w:eastAsia="he-IL"/>
        </w:rPr>
      </w:pPr>
      <w:bookmarkStart w:id="89" w:name="_ETM_Q1_15921167"/>
      <w:bookmarkStart w:id="90" w:name="_ETM_Q1_15921824"/>
      <w:bookmarkEnd w:id="89"/>
      <w:bookmarkEnd w:id="90"/>
      <w:r>
        <w:rPr>
          <w:rFonts w:hint="cs"/>
          <w:rtl/>
          <w:lang w:eastAsia="he-IL"/>
        </w:rPr>
        <w:t>אישור של אספות סוג</w:t>
      </w:r>
      <w:bookmarkStart w:id="91" w:name="_ETM_Q1_15922452"/>
      <w:bookmarkEnd w:id="91"/>
      <w:r>
        <w:rPr>
          <w:rFonts w:hint="cs"/>
          <w:rtl/>
          <w:lang w:eastAsia="he-IL"/>
        </w:rPr>
        <w:t xml:space="preserve"> של בית המשפט, התוכנית לשיקום כלכלי, תיקונים שהוצעו מאז</w:t>
      </w:r>
      <w:bookmarkStart w:id="92" w:name="_ETM_Q1_15927967"/>
      <w:bookmarkEnd w:id="92"/>
      <w:r>
        <w:rPr>
          <w:rFonts w:hint="cs"/>
          <w:rtl/>
          <w:lang w:eastAsia="he-IL"/>
        </w:rPr>
        <w:t xml:space="preserve"> האספה הקודמת </w:t>
      </w:r>
      <w:bookmarkStart w:id="93" w:name="_ETM_Q1_15921895"/>
      <w:bookmarkEnd w:id="93"/>
      <w:r w:rsidR="00B701D0">
        <w:rPr>
          <w:rFonts w:hint="cs"/>
          <w:rtl/>
          <w:lang w:eastAsia="he-IL"/>
        </w:rPr>
        <w:t>בעקבות הערת הוועדה על כך שהנאמן אינו חלק מהפורום.</w:t>
      </w:r>
      <w:r>
        <w:rPr>
          <w:rFonts w:hint="cs"/>
          <w:rtl/>
          <w:lang w:eastAsia="he-IL"/>
        </w:rPr>
        <w:t xml:space="preserve"> סעיף א' הובהר כפי שניתן לראות. </w:t>
      </w:r>
      <w:bookmarkStart w:id="94" w:name="_ETM_Q1_15943310"/>
      <w:bookmarkEnd w:id="94"/>
      <w:r>
        <w:rPr>
          <w:rFonts w:hint="cs"/>
          <w:rtl/>
          <w:lang w:eastAsia="he-IL"/>
        </w:rPr>
        <w:t xml:space="preserve">תוקן סעיף 59יח, </w:t>
      </w:r>
      <w:r w:rsidRPr="00BE1F59">
        <w:rPr>
          <w:rFonts w:hint="cs"/>
          <w:rtl/>
          <w:lang w:eastAsia="he-IL"/>
        </w:rPr>
        <w:t>אספת</w:t>
      </w:r>
      <w:r w:rsidRPr="00BE1F59">
        <w:rPr>
          <w:rtl/>
          <w:lang w:eastAsia="he-IL"/>
        </w:rPr>
        <w:t xml:space="preserve"> סוג נדחית</w:t>
      </w:r>
      <w:r>
        <w:rPr>
          <w:rFonts w:hint="cs"/>
          <w:rtl/>
          <w:lang w:eastAsia="he-IL"/>
        </w:rPr>
        <w:t>.</w:t>
      </w:r>
      <w:r w:rsidR="00B701D0">
        <w:rPr>
          <w:rFonts w:hint="cs"/>
          <w:rtl/>
          <w:lang w:eastAsia="he-IL"/>
        </w:rPr>
        <w:t xml:space="preserve"> בפעם הקודמת </w:t>
      </w:r>
      <w:r>
        <w:rPr>
          <w:rFonts w:hint="cs"/>
          <w:rtl/>
          <w:lang w:eastAsia="he-IL"/>
        </w:rPr>
        <w:t>זו</w:t>
      </w:r>
      <w:r w:rsidR="00B701D0">
        <w:rPr>
          <w:rFonts w:hint="cs"/>
          <w:rtl/>
          <w:lang w:eastAsia="he-IL"/>
        </w:rPr>
        <w:t xml:space="preserve"> הי</w:t>
      </w:r>
      <w:r>
        <w:rPr>
          <w:rFonts w:hint="cs"/>
          <w:rtl/>
          <w:lang w:eastAsia="he-IL"/>
        </w:rPr>
        <w:t>ית</w:t>
      </w:r>
      <w:r w:rsidR="00B701D0">
        <w:rPr>
          <w:rFonts w:hint="cs"/>
          <w:rtl/>
          <w:lang w:eastAsia="he-IL"/>
        </w:rPr>
        <w:t xml:space="preserve"> רק </w:t>
      </w:r>
      <w:r>
        <w:rPr>
          <w:rFonts w:hint="cs"/>
          <w:rtl/>
          <w:lang w:eastAsia="he-IL"/>
        </w:rPr>
        <w:t xml:space="preserve">הצעה שהגיעה </w:t>
      </w:r>
      <w:r w:rsidR="00B701D0">
        <w:rPr>
          <w:rFonts w:hint="cs"/>
          <w:rtl/>
          <w:lang w:eastAsia="he-IL"/>
        </w:rPr>
        <w:t>לקראת הדיון ולכן היא מובהרת</w:t>
      </w:r>
      <w:r>
        <w:rPr>
          <w:rFonts w:hint="cs"/>
          <w:rtl/>
          <w:lang w:eastAsia="he-IL"/>
        </w:rPr>
        <w:t xml:space="preserve"> שוב</w:t>
      </w:r>
      <w:r w:rsidR="00B701D0">
        <w:rPr>
          <w:rFonts w:hint="cs"/>
          <w:rtl/>
          <w:lang w:eastAsia="he-IL"/>
        </w:rPr>
        <w:t xml:space="preserve"> כעת. זה לעניין תקנות </w:t>
      </w:r>
      <w:r>
        <w:rPr>
          <w:rFonts w:hint="cs"/>
          <w:rtl/>
          <w:lang w:eastAsia="he-IL"/>
        </w:rPr>
        <w:t>1-3.</w:t>
      </w:r>
      <w:r w:rsidR="00B701D0">
        <w:rPr>
          <w:rFonts w:hint="cs"/>
          <w:rtl/>
          <w:lang w:eastAsia="he-IL"/>
        </w:rPr>
        <w:t xml:space="preserve"> </w:t>
      </w:r>
    </w:p>
    <w:p w14:paraId="6CAFA941" w14:textId="77777777" w:rsidR="00B701D0" w:rsidRDefault="00B701D0" w:rsidP="00B701D0">
      <w:pPr>
        <w:rPr>
          <w:rtl/>
          <w:lang w:eastAsia="he-IL"/>
        </w:rPr>
      </w:pPr>
    </w:p>
    <w:p w14:paraId="29FD0E10" w14:textId="459EDEFF" w:rsidR="00B701D0" w:rsidRDefault="00B701D0" w:rsidP="00B701D0">
      <w:pPr>
        <w:rPr>
          <w:rtl/>
          <w:lang w:eastAsia="he-IL"/>
        </w:rPr>
      </w:pPr>
      <w:r>
        <w:rPr>
          <w:rFonts w:hint="cs"/>
          <w:rtl/>
          <w:lang w:eastAsia="he-IL"/>
        </w:rPr>
        <w:t>תקנה 4 זאת תקנה שהתחלנו לדון בה לקראת סוף הדיון. אני חושבת שקראנו את כולה. לא הוצעו תיקונים על-ידי הוועדה</w:t>
      </w:r>
      <w:r w:rsidR="00BE1F59">
        <w:rPr>
          <w:rFonts w:hint="cs"/>
          <w:rtl/>
          <w:lang w:eastAsia="he-IL"/>
        </w:rPr>
        <w:t>,</w:t>
      </w:r>
      <w:r>
        <w:rPr>
          <w:rFonts w:hint="cs"/>
          <w:rtl/>
          <w:lang w:eastAsia="he-IL"/>
        </w:rPr>
        <w:t xml:space="preserve"> הדיון היה בעיקרו יותר מהותי. </w:t>
      </w:r>
    </w:p>
    <w:p w14:paraId="6C114192" w14:textId="77777777" w:rsidR="00B701D0" w:rsidRDefault="00B701D0" w:rsidP="00B701D0">
      <w:pPr>
        <w:rPr>
          <w:rtl/>
          <w:lang w:eastAsia="he-IL"/>
        </w:rPr>
      </w:pPr>
    </w:p>
    <w:p w14:paraId="6D0D5BFF" w14:textId="77777777" w:rsidR="00B701D0" w:rsidRDefault="00B701D0" w:rsidP="00B701D0">
      <w:pPr>
        <w:pStyle w:val="af6"/>
        <w:keepNext/>
      </w:pPr>
      <w:bookmarkStart w:id="95" w:name="ET_yor_6156_19"/>
      <w:r w:rsidRPr="00B701D0">
        <w:rPr>
          <w:rStyle w:val="TagStyle"/>
          <w:rtl/>
        </w:rPr>
        <w:t xml:space="preserve"> &lt;&lt; יור &gt;&gt; </w:t>
      </w:r>
      <w:r>
        <w:rPr>
          <w:rtl/>
        </w:rPr>
        <w:t>היו"ר גלעד קריב:</w:t>
      </w:r>
      <w:r w:rsidRPr="00B701D0">
        <w:rPr>
          <w:rStyle w:val="TagStyle"/>
          <w:rtl/>
        </w:rPr>
        <w:t xml:space="preserve"> &lt;&lt; יור &gt;&gt;</w:t>
      </w:r>
      <w:r>
        <w:rPr>
          <w:rtl/>
        </w:rPr>
        <w:t xml:space="preserve">   </w:t>
      </w:r>
      <w:bookmarkEnd w:id="95"/>
    </w:p>
    <w:p w14:paraId="348F3D73" w14:textId="77777777" w:rsidR="00B701D0" w:rsidRDefault="00B701D0" w:rsidP="00B701D0">
      <w:pPr>
        <w:pStyle w:val="KeepWithNext"/>
        <w:rPr>
          <w:rtl/>
          <w:lang w:eastAsia="he-IL"/>
        </w:rPr>
      </w:pPr>
    </w:p>
    <w:p w14:paraId="76352955" w14:textId="325941F2" w:rsidR="00B701D0" w:rsidRDefault="00B701D0" w:rsidP="00B701D0">
      <w:pPr>
        <w:rPr>
          <w:rtl/>
          <w:lang w:eastAsia="he-IL"/>
        </w:rPr>
      </w:pPr>
      <w:r>
        <w:rPr>
          <w:rFonts w:hint="cs"/>
          <w:rtl/>
          <w:lang w:eastAsia="he-IL"/>
        </w:rPr>
        <w:t xml:space="preserve">העלינו </w:t>
      </w:r>
      <w:r w:rsidR="00BE1F59">
        <w:rPr>
          <w:rFonts w:hint="cs"/>
          <w:rtl/>
          <w:lang w:eastAsia="he-IL"/>
        </w:rPr>
        <w:t xml:space="preserve">שם </w:t>
      </w:r>
      <w:r>
        <w:rPr>
          <w:rFonts w:hint="cs"/>
          <w:rtl/>
          <w:lang w:eastAsia="he-IL"/>
        </w:rPr>
        <w:t xml:space="preserve">את הסוגייה של תיקי אפס כסוגיה קונקרטית. </w:t>
      </w:r>
      <w:r w:rsidR="00BE1F59">
        <w:rPr>
          <w:rFonts w:hint="cs"/>
          <w:rtl/>
          <w:lang w:eastAsia="he-IL"/>
        </w:rPr>
        <w:t xml:space="preserve">אני אשמח </w:t>
      </w:r>
      <w:bookmarkStart w:id="96" w:name="_ETM_Q1_15987725"/>
      <w:bookmarkEnd w:id="96"/>
      <w:r w:rsidR="00BE1F59">
        <w:rPr>
          <w:rFonts w:hint="cs"/>
          <w:rtl/>
          <w:lang w:eastAsia="he-IL"/>
        </w:rPr>
        <w:t xml:space="preserve">להבין, </w:t>
      </w:r>
      <w:r>
        <w:rPr>
          <w:rFonts w:hint="cs"/>
          <w:rtl/>
          <w:lang w:eastAsia="he-IL"/>
        </w:rPr>
        <w:t xml:space="preserve">לקחתם על עצמכם לבדוק את העניינים. </w:t>
      </w:r>
      <w:r w:rsidR="00BE1F59">
        <w:rPr>
          <w:rFonts w:hint="cs"/>
          <w:rtl/>
          <w:lang w:eastAsia="he-IL"/>
        </w:rPr>
        <w:t xml:space="preserve">אני חושב שזה בעיקר היה באזור של הרשות, </w:t>
      </w:r>
      <w:r>
        <w:rPr>
          <w:rFonts w:hint="cs"/>
          <w:rtl/>
          <w:lang w:eastAsia="he-IL"/>
        </w:rPr>
        <w:t>מכיוון שאצל הכנ"ר יש התחייבות שזה מטופל</w:t>
      </w:r>
      <w:bookmarkStart w:id="97" w:name="_ETM_Q1_15999990"/>
      <w:bookmarkEnd w:id="97"/>
      <w:r w:rsidR="00BE1F59">
        <w:rPr>
          <w:rFonts w:hint="cs"/>
          <w:rtl/>
          <w:lang w:eastAsia="he-IL"/>
        </w:rPr>
        <w:t xml:space="preserve"> בכוח האדם הפנימי</w:t>
      </w:r>
      <w:r>
        <w:rPr>
          <w:rFonts w:hint="cs"/>
          <w:rtl/>
          <w:lang w:eastAsia="he-IL"/>
        </w:rPr>
        <w:t xml:space="preserve">. אני אשמח להבין איפה עומדת </w:t>
      </w:r>
      <w:r w:rsidR="00BE1F59">
        <w:rPr>
          <w:rFonts w:hint="cs"/>
          <w:rtl/>
          <w:lang w:eastAsia="he-IL"/>
        </w:rPr>
        <w:t xml:space="preserve">רשות האכיפה והגבייה בסוגייה. </w:t>
      </w:r>
    </w:p>
    <w:p w14:paraId="707FA9CC" w14:textId="77777777" w:rsidR="00B701D0" w:rsidRDefault="00B701D0" w:rsidP="00B701D0">
      <w:pPr>
        <w:rPr>
          <w:rtl/>
          <w:lang w:eastAsia="he-IL"/>
        </w:rPr>
      </w:pPr>
    </w:p>
    <w:p w14:paraId="02DEC6A0" w14:textId="24C1E66B" w:rsidR="00B701D0" w:rsidRDefault="00B701D0" w:rsidP="00BE1F59">
      <w:pPr>
        <w:rPr>
          <w:rtl/>
          <w:lang w:eastAsia="he-IL"/>
        </w:rPr>
      </w:pPr>
      <w:r>
        <w:rPr>
          <w:rFonts w:hint="cs"/>
          <w:rtl/>
          <w:lang w:eastAsia="he-IL"/>
        </w:rPr>
        <w:t>ישנה סוגייה יותר רחבה שאני לא בטוח שב</w:t>
      </w:r>
      <w:r w:rsidR="00BE1F59">
        <w:rPr>
          <w:rFonts w:hint="cs"/>
          <w:rtl/>
          <w:lang w:eastAsia="he-IL"/>
        </w:rPr>
        <w:t>י</w:t>
      </w:r>
      <w:r>
        <w:rPr>
          <w:rFonts w:hint="cs"/>
          <w:rtl/>
          <w:lang w:eastAsia="he-IL"/>
        </w:rPr>
        <w:t>רורה הוא במסגרת התקנות האלה</w:t>
      </w:r>
      <w:r w:rsidR="00BE1F59">
        <w:rPr>
          <w:rFonts w:hint="cs"/>
          <w:rtl/>
          <w:lang w:eastAsia="he-IL"/>
        </w:rPr>
        <w:t>,</w:t>
      </w:r>
      <w:r>
        <w:rPr>
          <w:rFonts w:hint="cs"/>
          <w:rtl/>
          <w:lang w:eastAsia="he-IL"/>
        </w:rPr>
        <w:t xml:space="preserve"> אבל זה ברור שצריך להתחיל אותו. תפקידו של הנאמן כמשקם כלכלי ומה הזיקה בין זה לבין סוגיות שכר טרחה. תכף ניכנס לעניין הזה. </w:t>
      </w:r>
    </w:p>
    <w:p w14:paraId="3776A604" w14:textId="77777777" w:rsidR="00B701D0" w:rsidRDefault="00B701D0" w:rsidP="00B701D0">
      <w:pPr>
        <w:rPr>
          <w:rtl/>
          <w:lang w:eastAsia="he-IL"/>
        </w:rPr>
      </w:pPr>
    </w:p>
    <w:p w14:paraId="5DCBC2A4" w14:textId="77777777" w:rsidR="00B701D0" w:rsidRDefault="00B701D0" w:rsidP="00B701D0">
      <w:pPr>
        <w:pStyle w:val="af9"/>
        <w:keepNext/>
        <w:rPr>
          <w:lang w:eastAsia="he-IL"/>
        </w:rPr>
      </w:pPr>
      <w:bookmarkStart w:id="98" w:name="ET_guest_842561_20"/>
      <w:r w:rsidRPr="00B701D0">
        <w:rPr>
          <w:rStyle w:val="TagStyle"/>
          <w:rtl/>
        </w:rPr>
        <w:t xml:space="preserve"> &lt;&lt; אורח &gt;&gt; </w:t>
      </w:r>
      <w:r>
        <w:rPr>
          <w:rtl/>
          <w:lang w:eastAsia="he-IL"/>
        </w:rPr>
        <w:t>אורי ולרשטייין:</w:t>
      </w:r>
      <w:r w:rsidRPr="00B701D0">
        <w:rPr>
          <w:rStyle w:val="TagStyle"/>
          <w:rtl/>
        </w:rPr>
        <w:t xml:space="preserve"> &lt;&lt; אורח &gt;&gt;</w:t>
      </w:r>
      <w:r>
        <w:rPr>
          <w:rtl/>
          <w:lang w:eastAsia="he-IL"/>
        </w:rPr>
        <w:t xml:space="preserve">   </w:t>
      </w:r>
      <w:bookmarkEnd w:id="98"/>
    </w:p>
    <w:p w14:paraId="6CF70097" w14:textId="77777777" w:rsidR="00B701D0" w:rsidRDefault="00B701D0" w:rsidP="00B701D0">
      <w:pPr>
        <w:pStyle w:val="KeepWithNext"/>
        <w:rPr>
          <w:rtl/>
          <w:lang w:eastAsia="he-IL"/>
        </w:rPr>
      </w:pPr>
    </w:p>
    <w:p w14:paraId="577BA588" w14:textId="77777777" w:rsidR="00AC68EA" w:rsidRDefault="00BE1F59" w:rsidP="00B701D0">
      <w:pPr>
        <w:rPr>
          <w:rtl/>
          <w:lang w:eastAsia="he-IL"/>
        </w:rPr>
      </w:pPr>
      <w:r>
        <w:rPr>
          <w:rFonts w:hint="cs"/>
          <w:rtl/>
          <w:lang w:eastAsia="he-IL"/>
        </w:rPr>
        <w:t>שלום אדוני. אנחנו</w:t>
      </w:r>
      <w:bookmarkStart w:id="99" w:name="_ETM_Q1_16034313"/>
      <w:bookmarkEnd w:id="99"/>
      <w:r>
        <w:rPr>
          <w:rFonts w:hint="cs"/>
          <w:rtl/>
          <w:lang w:eastAsia="he-IL"/>
        </w:rPr>
        <w:t xml:space="preserve"> לקחנו לתשומת ליבנו את הערות הוועדה שעלו בדיון הקודם. הממונה</w:t>
      </w:r>
      <w:bookmarkStart w:id="100" w:name="_ETM_Q1_16042726"/>
      <w:bookmarkEnd w:id="100"/>
      <w:r>
        <w:rPr>
          <w:rFonts w:hint="cs"/>
          <w:rtl/>
          <w:lang w:eastAsia="he-IL"/>
        </w:rPr>
        <w:t xml:space="preserve"> נתן פתרון לתיקים שהם תיקים עם אפס תשלום חודשי על</w:t>
      </w:r>
      <w:bookmarkStart w:id="101" w:name="_ETM_Q1_16048208"/>
      <w:bookmarkEnd w:id="101"/>
      <w:r>
        <w:rPr>
          <w:rFonts w:hint="cs"/>
          <w:rtl/>
          <w:lang w:eastAsia="he-IL"/>
        </w:rPr>
        <w:t xml:space="preserve"> ידי כך שהממונה עושה זאת באמצעות נציגיו. בסוף זה הכל</w:t>
      </w:r>
      <w:bookmarkStart w:id="102" w:name="_ETM_Q1_16054283"/>
      <w:bookmarkEnd w:id="102"/>
      <w:r>
        <w:rPr>
          <w:rFonts w:hint="cs"/>
          <w:rtl/>
          <w:lang w:eastAsia="he-IL"/>
        </w:rPr>
        <w:t xml:space="preserve"> תקצוב של הממונה. </w:t>
      </w:r>
      <w:r w:rsidR="00B701D0">
        <w:rPr>
          <w:rFonts w:hint="cs"/>
          <w:rtl/>
          <w:lang w:eastAsia="he-IL"/>
        </w:rPr>
        <w:t>הואיל ואין ברשות האכיפה והגביה עם מו</w:t>
      </w:r>
      <w:r>
        <w:rPr>
          <w:rFonts w:hint="cs"/>
          <w:rtl/>
          <w:lang w:eastAsia="he-IL"/>
        </w:rPr>
        <w:t>סד</w:t>
      </w:r>
      <w:r w:rsidR="00B701D0">
        <w:rPr>
          <w:rFonts w:hint="cs"/>
          <w:rtl/>
          <w:lang w:eastAsia="he-IL"/>
        </w:rPr>
        <w:t xml:space="preserve"> </w:t>
      </w:r>
      <w:r>
        <w:rPr>
          <w:rFonts w:hint="cs"/>
          <w:rtl/>
          <w:lang w:eastAsia="he-IL"/>
        </w:rPr>
        <w:t xml:space="preserve">הנציג כפי שקיים אצל הממונה בכונס הרשמי </w:t>
      </w:r>
      <w:bookmarkStart w:id="103" w:name="_ETM_Q1_16064650"/>
      <w:bookmarkEnd w:id="103"/>
      <w:r w:rsidR="00AC68EA">
        <w:rPr>
          <w:rFonts w:hint="cs"/>
          <w:rtl/>
          <w:lang w:eastAsia="he-IL"/>
        </w:rPr>
        <w:t>ובאפוטרופוס</w:t>
      </w:r>
      <w:r>
        <w:rPr>
          <w:rFonts w:hint="cs"/>
          <w:rtl/>
          <w:lang w:eastAsia="he-IL"/>
        </w:rPr>
        <w:t xml:space="preserve"> הכללי</w:t>
      </w:r>
      <w:r w:rsidR="00B701D0">
        <w:rPr>
          <w:rFonts w:hint="cs"/>
          <w:rtl/>
          <w:lang w:eastAsia="he-IL"/>
        </w:rPr>
        <w:t>, קיבלתי החלטה שאנחנו נמנה נאמנים</w:t>
      </w:r>
      <w:r w:rsidR="00AC68EA">
        <w:rPr>
          <w:rFonts w:hint="cs"/>
          <w:rtl/>
          <w:lang w:eastAsia="he-IL"/>
        </w:rPr>
        <w:t>.</w:t>
      </w:r>
      <w:r w:rsidR="00B701D0">
        <w:rPr>
          <w:rFonts w:hint="cs"/>
          <w:rtl/>
          <w:lang w:eastAsia="he-IL"/>
        </w:rPr>
        <w:t xml:space="preserve"> </w:t>
      </w:r>
      <w:r w:rsidR="00AC68EA">
        <w:rPr>
          <w:rFonts w:hint="cs"/>
          <w:rtl/>
          <w:lang w:eastAsia="he-IL"/>
        </w:rPr>
        <w:t xml:space="preserve">כמובן לא אנחנו, </w:t>
      </w:r>
      <w:r w:rsidR="00B701D0">
        <w:rPr>
          <w:rFonts w:hint="cs"/>
          <w:rtl/>
          <w:lang w:eastAsia="he-IL"/>
        </w:rPr>
        <w:t xml:space="preserve">זאת החלטה שהרשמים סוברנים </w:t>
      </w:r>
      <w:r w:rsidR="00AC68EA">
        <w:rPr>
          <w:rFonts w:hint="cs"/>
          <w:rtl/>
          <w:lang w:eastAsia="he-IL"/>
        </w:rPr>
        <w:t>לקבל</w:t>
      </w:r>
      <w:r w:rsidR="00B701D0">
        <w:rPr>
          <w:rFonts w:hint="cs"/>
          <w:rtl/>
          <w:lang w:eastAsia="he-IL"/>
        </w:rPr>
        <w:t xml:space="preserve"> אבל אנחנו </w:t>
      </w:r>
      <w:r w:rsidR="00AC68EA">
        <w:rPr>
          <w:rFonts w:hint="cs"/>
          <w:rtl/>
          <w:lang w:eastAsia="he-IL"/>
        </w:rPr>
        <w:t>נדאג שבכל תיקי אפס התשלום שבהם</w:t>
      </w:r>
      <w:bookmarkStart w:id="104" w:name="_ETM_Q1_16081413"/>
      <w:bookmarkEnd w:id="104"/>
      <w:r w:rsidR="00AC68EA">
        <w:rPr>
          <w:rFonts w:hint="cs"/>
          <w:rtl/>
          <w:lang w:eastAsia="he-IL"/>
        </w:rPr>
        <w:t xml:space="preserve"> ימנו הרשמים נאמנים</w:t>
      </w:r>
      <w:r w:rsidR="00B701D0">
        <w:rPr>
          <w:rFonts w:hint="cs"/>
          <w:rtl/>
          <w:lang w:eastAsia="he-IL"/>
        </w:rPr>
        <w:t xml:space="preserve">, </w:t>
      </w:r>
      <w:r w:rsidR="00AC68EA">
        <w:rPr>
          <w:rFonts w:hint="cs"/>
          <w:rtl/>
          <w:lang w:eastAsia="he-IL"/>
        </w:rPr>
        <w:t>ו</w:t>
      </w:r>
      <w:r w:rsidR="00B701D0">
        <w:rPr>
          <w:rFonts w:hint="cs"/>
          <w:rtl/>
          <w:lang w:eastAsia="he-IL"/>
        </w:rPr>
        <w:t>אני מניח שהם ירצו למנות נאמנים</w:t>
      </w:r>
      <w:r w:rsidR="00AC68EA">
        <w:rPr>
          <w:rFonts w:hint="cs"/>
          <w:rtl/>
          <w:lang w:eastAsia="he-IL"/>
        </w:rPr>
        <w:t xml:space="preserve"> כיוון שהם פחות ששים לשמש גם כגורם </w:t>
      </w:r>
      <w:bookmarkStart w:id="105" w:name="_ETM_Q1_16089212"/>
      <w:bookmarkEnd w:id="105"/>
      <w:r w:rsidR="00AC68EA">
        <w:rPr>
          <w:rFonts w:hint="cs"/>
          <w:rtl/>
          <w:lang w:eastAsia="he-IL"/>
        </w:rPr>
        <w:t>השיפוטי וגם כנאמן.</w:t>
      </w:r>
      <w:r w:rsidR="00B701D0">
        <w:rPr>
          <w:rFonts w:hint="cs"/>
          <w:rtl/>
          <w:lang w:eastAsia="he-IL"/>
        </w:rPr>
        <w:t xml:space="preserve"> </w:t>
      </w:r>
    </w:p>
    <w:p w14:paraId="7C9BD2D8" w14:textId="77777777" w:rsidR="00AC68EA" w:rsidRDefault="00AC68EA" w:rsidP="00B701D0">
      <w:pPr>
        <w:rPr>
          <w:rtl/>
          <w:lang w:eastAsia="he-IL"/>
        </w:rPr>
      </w:pPr>
    </w:p>
    <w:p w14:paraId="5ADE9A17" w14:textId="62B06B5C" w:rsidR="00B701D0" w:rsidRDefault="00B701D0" w:rsidP="00B701D0">
      <w:pPr>
        <w:rPr>
          <w:rtl/>
          <w:lang w:eastAsia="he-IL"/>
        </w:rPr>
      </w:pPr>
      <w:r>
        <w:rPr>
          <w:rFonts w:hint="cs"/>
          <w:rtl/>
          <w:lang w:eastAsia="he-IL"/>
        </w:rPr>
        <w:t xml:space="preserve">אנחנו נדאג מתוך תקציב הרשות לשנה הקרובה לגבי הרשימות </w:t>
      </w:r>
      <w:r w:rsidR="00AC68EA">
        <w:rPr>
          <w:rFonts w:hint="cs"/>
          <w:rtl/>
          <w:lang w:eastAsia="he-IL"/>
        </w:rPr>
        <w:t>הנוכחיות</w:t>
      </w:r>
      <w:r>
        <w:rPr>
          <w:rFonts w:hint="cs"/>
          <w:rtl/>
          <w:lang w:eastAsia="he-IL"/>
        </w:rPr>
        <w:t xml:space="preserve">, הרשימות החדשות שנכנסו לתוקפן, לשלם להם את מקדמת השכר </w:t>
      </w:r>
      <w:r w:rsidR="00AC68EA">
        <w:rPr>
          <w:rFonts w:hint="cs"/>
          <w:rtl/>
          <w:lang w:eastAsia="he-IL"/>
        </w:rPr>
        <w:t>בסכום</w:t>
      </w:r>
      <w:r>
        <w:rPr>
          <w:rFonts w:hint="cs"/>
          <w:rtl/>
          <w:lang w:eastAsia="he-IL"/>
        </w:rPr>
        <w:t xml:space="preserve"> של 3,000 שקלים בצרוף מע"מ.</w:t>
      </w:r>
      <w:r w:rsidR="00AC68EA">
        <w:rPr>
          <w:rFonts w:hint="cs"/>
          <w:rtl/>
          <w:lang w:eastAsia="he-IL"/>
        </w:rPr>
        <w:t xml:space="preserve"> ככל ובקופה לא יצטברו כספים</w:t>
      </w:r>
      <w:bookmarkStart w:id="106" w:name="_ETM_Q1_16112574"/>
      <w:bookmarkEnd w:id="106"/>
      <w:r w:rsidR="00AC68EA">
        <w:rPr>
          <w:rFonts w:hint="cs"/>
          <w:rtl/>
          <w:lang w:eastAsia="he-IL"/>
        </w:rPr>
        <w:t xml:space="preserve"> על פי הכללים הרגילים, כלומר</w:t>
      </w:r>
      <w:r>
        <w:rPr>
          <w:rFonts w:hint="cs"/>
          <w:rtl/>
          <w:lang w:eastAsia="he-IL"/>
        </w:rPr>
        <w:t xml:space="preserve"> ככל ולא ניתן יהיה לשלם שכר לנאמן, אז הרשות תישא בתשלום לאותו נאמן של 3,000 שקלים בצרוף מע"מ או חלקו, תלוי מה יהיה </w:t>
      </w:r>
      <w:r w:rsidR="00AC68EA">
        <w:rPr>
          <w:rFonts w:hint="cs"/>
          <w:rtl/>
          <w:lang w:eastAsia="he-IL"/>
        </w:rPr>
        <w:t>באותו תיק.</w:t>
      </w:r>
      <w:r>
        <w:rPr>
          <w:rFonts w:hint="cs"/>
          <w:rtl/>
          <w:lang w:eastAsia="he-IL"/>
        </w:rPr>
        <w:t xml:space="preserve"> </w:t>
      </w:r>
    </w:p>
    <w:p w14:paraId="28CA3A4D" w14:textId="77777777" w:rsidR="00B701D0" w:rsidRDefault="00B701D0" w:rsidP="00B701D0">
      <w:pPr>
        <w:rPr>
          <w:rtl/>
          <w:lang w:eastAsia="he-IL"/>
        </w:rPr>
      </w:pPr>
    </w:p>
    <w:p w14:paraId="18B89B80" w14:textId="77777777" w:rsidR="00AC68EA" w:rsidRDefault="00B701D0" w:rsidP="00B701D0">
      <w:pPr>
        <w:rPr>
          <w:rtl/>
          <w:lang w:eastAsia="he-IL"/>
        </w:rPr>
      </w:pPr>
      <w:r>
        <w:rPr>
          <w:rFonts w:hint="cs"/>
          <w:rtl/>
          <w:lang w:eastAsia="he-IL"/>
        </w:rPr>
        <w:t xml:space="preserve">נמצא </w:t>
      </w:r>
      <w:r w:rsidR="00AC68EA">
        <w:rPr>
          <w:rFonts w:hint="cs"/>
          <w:rtl/>
          <w:lang w:eastAsia="he-IL"/>
        </w:rPr>
        <w:t>כאן</w:t>
      </w:r>
      <w:r>
        <w:rPr>
          <w:rFonts w:hint="cs"/>
          <w:rtl/>
          <w:lang w:eastAsia="he-IL"/>
        </w:rPr>
        <w:t xml:space="preserve"> נציג האוצר. הואיל ואנחנו כבר נמצאים בתוך שנה</w:t>
      </w:r>
      <w:r w:rsidR="00AC68EA">
        <w:rPr>
          <w:rFonts w:hint="cs"/>
          <w:rtl/>
          <w:lang w:eastAsia="he-IL"/>
        </w:rPr>
        <w:t>,</w:t>
      </w:r>
      <w:r>
        <w:rPr>
          <w:rFonts w:hint="cs"/>
          <w:rtl/>
          <w:lang w:eastAsia="he-IL"/>
        </w:rPr>
        <w:t xml:space="preserve"> אז זה ה</w:t>
      </w:r>
      <w:r w:rsidR="00AC68EA">
        <w:rPr>
          <w:rFonts w:hint="cs"/>
          <w:rtl/>
          <w:lang w:eastAsia="he-IL"/>
        </w:rPr>
        <w:t>פ</w:t>
      </w:r>
      <w:r>
        <w:rPr>
          <w:rFonts w:hint="cs"/>
          <w:rtl/>
          <w:lang w:eastAsia="he-IL"/>
        </w:rPr>
        <w:t xml:space="preserve">תרון </w:t>
      </w:r>
      <w:r w:rsidR="00AC68EA">
        <w:rPr>
          <w:rFonts w:hint="cs"/>
          <w:rtl/>
          <w:lang w:eastAsia="he-IL"/>
        </w:rPr>
        <w:t>שיכולנו לקבל כדי לייצר מצב</w:t>
      </w:r>
      <w:bookmarkStart w:id="107" w:name="_ETM_Q1_16141401"/>
      <w:bookmarkEnd w:id="107"/>
      <w:r w:rsidR="00AC68EA">
        <w:rPr>
          <w:rFonts w:hint="cs"/>
          <w:rtl/>
          <w:lang w:eastAsia="he-IL"/>
        </w:rPr>
        <w:t xml:space="preserve"> נכון,</w:t>
      </w:r>
      <w:r>
        <w:rPr>
          <w:rFonts w:hint="cs"/>
          <w:rtl/>
          <w:lang w:eastAsia="he-IL"/>
        </w:rPr>
        <w:t xml:space="preserve"> גם שיהיו נאמנים שיבצעו את העבודה בצורה יסודית.</w:t>
      </w:r>
      <w:r w:rsidR="00AC68EA">
        <w:rPr>
          <w:rFonts w:hint="cs"/>
          <w:rtl/>
          <w:lang w:eastAsia="he-IL"/>
        </w:rPr>
        <w:t xml:space="preserve"> כשלא משולם שכר לנאמן,</w:t>
      </w:r>
      <w:r>
        <w:rPr>
          <w:rFonts w:hint="cs"/>
          <w:rtl/>
          <w:lang w:eastAsia="he-IL"/>
        </w:rPr>
        <w:t xml:space="preserve"> אין לי ציפייה שהעבודה תבוצע בצורה מושלמת</w:t>
      </w:r>
      <w:r w:rsidR="00AC68EA">
        <w:rPr>
          <w:rFonts w:hint="cs"/>
          <w:rtl/>
          <w:lang w:eastAsia="he-IL"/>
        </w:rPr>
        <w:t xml:space="preserve"> ומקצועית,</w:t>
      </w:r>
      <w:r>
        <w:rPr>
          <w:rFonts w:hint="cs"/>
          <w:rtl/>
          <w:lang w:eastAsia="he-IL"/>
        </w:rPr>
        <w:t xml:space="preserve"> ואני גם לא רוצה שהוא יפעיל לחץ על החייב</w:t>
      </w:r>
      <w:r w:rsidR="00AC68EA">
        <w:rPr>
          <w:rFonts w:hint="cs"/>
          <w:rtl/>
          <w:lang w:eastAsia="he-IL"/>
        </w:rPr>
        <w:t xml:space="preserve"> שאין ידו משגת שיביא כסף כדי לשלם את שכרו מאיזשהו מקור</w:t>
      </w:r>
      <w:r>
        <w:rPr>
          <w:rFonts w:hint="cs"/>
          <w:rtl/>
          <w:lang w:eastAsia="he-IL"/>
        </w:rPr>
        <w:t xml:space="preserve">. </w:t>
      </w:r>
    </w:p>
    <w:p w14:paraId="0B42A4D7" w14:textId="77777777" w:rsidR="00AC68EA" w:rsidRDefault="00AC68EA" w:rsidP="00B701D0">
      <w:pPr>
        <w:rPr>
          <w:rtl/>
          <w:lang w:eastAsia="he-IL"/>
        </w:rPr>
      </w:pPr>
      <w:bookmarkStart w:id="108" w:name="_ETM_Q1_16162442"/>
      <w:bookmarkStart w:id="109" w:name="_ETM_Q1_16162521"/>
      <w:bookmarkStart w:id="110" w:name="_ETM_Q1_16162565"/>
      <w:bookmarkEnd w:id="108"/>
      <w:bookmarkEnd w:id="109"/>
      <w:bookmarkEnd w:id="110"/>
    </w:p>
    <w:p w14:paraId="278AC9D2" w14:textId="283854FA" w:rsidR="00B701D0" w:rsidRDefault="00B701D0" w:rsidP="00AC68EA">
      <w:pPr>
        <w:rPr>
          <w:rtl/>
          <w:lang w:eastAsia="he-IL"/>
        </w:rPr>
      </w:pPr>
      <w:bookmarkStart w:id="111" w:name="_ETM_Q1_16162629"/>
      <w:bookmarkEnd w:id="111"/>
      <w:r>
        <w:rPr>
          <w:rFonts w:hint="cs"/>
          <w:rtl/>
          <w:lang w:eastAsia="he-IL"/>
        </w:rPr>
        <w:t xml:space="preserve">לשנה הקרובה אנחנו נתקצב את זה מתקציב הרשות ואנחנו נעלה את הדרישה הזאת כמעין הוראת קבע </w:t>
      </w:r>
      <w:r w:rsidR="00AC68EA">
        <w:rPr>
          <w:rFonts w:hint="cs"/>
          <w:rtl/>
          <w:lang w:eastAsia="he-IL"/>
        </w:rPr>
        <w:t>ל</w:t>
      </w:r>
      <w:r>
        <w:rPr>
          <w:rFonts w:hint="cs"/>
          <w:rtl/>
          <w:lang w:eastAsia="he-IL"/>
        </w:rPr>
        <w:t>המשך הד</w:t>
      </w:r>
      <w:r w:rsidR="00AC68EA">
        <w:rPr>
          <w:rFonts w:hint="cs"/>
          <w:rtl/>
          <w:lang w:eastAsia="he-IL"/>
        </w:rPr>
        <w:t>ר</w:t>
      </w:r>
      <w:r>
        <w:rPr>
          <w:rFonts w:hint="cs"/>
          <w:rtl/>
          <w:lang w:eastAsia="he-IL"/>
        </w:rPr>
        <w:t xml:space="preserve">ך בדיוני התקציב מול האוצר </w:t>
      </w:r>
      <w:r w:rsidR="00AC68EA">
        <w:rPr>
          <w:rFonts w:hint="cs"/>
          <w:rtl/>
          <w:lang w:eastAsia="he-IL"/>
        </w:rPr>
        <w:t xml:space="preserve">גם </w:t>
      </w:r>
      <w:r>
        <w:rPr>
          <w:rFonts w:hint="cs"/>
          <w:rtl/>
          <w:lang w:eastAsia="he-IL"/>
        </w:rPr>
        <w:t xml:space="preserve">לשנים הבאות. אם חברי מהאוצר </w:t>
      </w:r>
      <w:r w:rsidR="00AC68EA">
        <w:rPr>
          <w:rFonts w:hint="cs"/>
          <w:rtl/>
          <w:lang w:eastAsia="he-IL"/>
        </w:rPr>
        <w:t>רוצה לומר משהו</w:t>
      </w:r>
      <w:bookmarkStart w:id="112" w:name="_ETM_Q1_16178386"/>
      <w:bookmarkEnd w:id="112"/>
      <w:r w:rsidR="00AC68EA">
        <w:rPr>
          <w:rFonts w:hint="cs"/>
          <w:rtl/>
          <w:lang w:eastAsia="he-IL"/>
        </w:rPr>
        <w:t xml:space="preserve"> בעניין הזה, בוודאי.</w:t>
      </w:r>
    </w:p>
    <w:p w14:paraId="126D381C" w14:textId="77777777" w:rsidR="00B701D0" w:rsidRDefault="00B701D0" w:rsidP="00B701D0">
      <w:pPr>
        <w:rPr>
          <w:rtl/>
          <w:lang w:eastAsia="he-IL"/>
        </w:rPr>
      </w:pPr>
    </w:p>
    <w:p w14:paraId="030E5434" w14:textId="77777777" w:rsidR="00B701D0" w:rsidRDefault="00B701D0" w:rsidP="00B701D0">
      <w:pPr>
        <w:pStyle w:val="af9"/>
        <w:keepNext/>
        <w:rPr>
          <w:lang w:eastAsia="he-IL"/>
        </w:rPr>
      </w:pPr>
      <w:bookmarkStart w:id="113" w:name="ET_guest_880201_21"/>
      <w:r w:rsidRPr="00B701D0">
        <w:rPr>
          <w:rStyle w:val="TagStyle"/>
          <w:rtl/>
        </w:rPr>
        <w:t xml:space="preserve"> &lt;&lt; אורח &gt;&gt; </w:t>
      </w:r>
      <w:r>
        <w:rPr>
          <w:rtl/>
          <w:lang w:eastAsia="he-IL"/>
        </w:rPr>
        <w:t>עידו חי:</w:t>
      </w:r>
      <w:r w:rsidRPr="00B701D0">
        <w:rPr>
          <w:rStyle w:val="TagStyle"/>
          <w:rtl/>
        </w:rPr>
        <w:t xml:space="preserve"> &lt;&lt; אורח &gt;&gt;</w:t>
      </w:r>
      <w:r>
        <w:rPr>
          <w:rtl/>
          <w:lang w:eastAsia="he-IL"/>
        </w:rPr>
        <w:t xml:space="preserve">   </w:t>
      </w:r>
      <w:bookmarkEnd w:id="113"/>
    </w:p>
    <w:p w14:paraId="57C1140C" w14:textId="77777777" w:rsidR="00B701D0" w:rsidRDefault="00B701D0" w:rsidP="00B701D0">
      <w:pPr>
        <w:pStyle w:val="KeepWithNext"/>
        <w:rPr>
          <w:rtl/>
          <w:lang w:eastAsia="he-IL"/>
        </w:rPr>
      </w:pPr>
    </w:p>
    <w:p w14:paraId="7E2A83E0" w14:textId="5E5FF159" w:rsidR="00B701D0" w:rsidRDefault="00B701D0" w:rsidP="00AC68EA">
      <w:pPr>
        <w:rPr>
          <w:rtl/>
          <w:lang w:eastAsia="he-IL"/>
        </w:rPr>
      </w:pPr>
      <w:r>
        <w:rPr>
          <w:rFonts w:hint="cs"/>
          <w:rtl/>
          <w:lang w:eastAsia="he-IL"/>
        </w:rPr>
        <w:t>הנושא הזה באמת הובא</w:t>
      </w:r>
      <w:r w:rsidR="00AC68EA">
        <w:rPr>
          <w:rFonts w:hint="cs"/>
          <w:rtl/>
          <w:lang w:eastAsia="he-IL"/>
        </w:rPr>
        <w:t xml:space="preserve"> גם</w:t>
      </w:r>
      <w:r>
        <w:rPr>
          <w:rFonts w:hint="cs"/>
          <w:rtl/>
          <w:lang w:eastAsia="he-IL"/>
        </w:rPr>
        <w:t xml:space="preserve"> אלי ודיברו איתי בנושא הזה. בגלל שאנחנו בתוך שנת תקציב אז בשנ</w:t>
      </w:r>
      <w:r w:rsidR="00AC68EA">
        <w:rPr>
          <w:rFonts w:hint="cs"/>
          <w:rtl/>
          <w:lang w:eastAsia="he-IL"/>
        </w:rPr>
        <w:t>ת התקציב הקרובה זה יהיה מתקציב הרשות.</w:t>
      </w:r>
      <w:bookmarkStart w:id="114" w:name="_ETM_Q1_16196733"/>
      <w:bookmarkEnd w:id="114"/>
      <w:r w:rsidR="00AC68EA">
        <w:rPr>
          <w:rFonts w:hint="cs"/>
          <w:rtl/>
          <w:lang w:eastAsia="he-IL"/>
        </w:rPr>
        <w:t xml:space="preserve"> ככל שזה </w:t>
      </w:r>
      <w:r w:rsidR="00C758A2">
        <w:rPr>
          <w:rFonts w:hint="cs"/>
          <w:rtl/>
          <w:lang w:eastAsia="he-IL"/>
        </w:rPr>
        <w:t>יקבל עדיפות</w:t>
      </w:r>
      <w:r w:rsidR="00AC68EA">
        <w:rPr>
          <w:rFonts w:hint="cs"/>
          <w:rtl/>
          <w:lang w:eastAsia="he-IL"/>
        </w:rPr>
        <w:t xml:space="preserve"> על ידי הרשות בדיוני התקציב</w:t>
      </w:r>
      <w:r w:rsidR="00C758A2">
        <w:rPr>
          <w:rFonts w:hint="cs"/>
          <w:rtl/>
          <w:lang w:eastAsia="he-IL"/>
        </w:rPr>
        <w:t>,</w:t>
      </w:r>
      <w:r w:rsidR="00AC68EA">
        <w:rPr>
          <w:rFonts w:hint="cs"/>
          <w:rtl/>
          <w:lang w:eastAsia="he-IL"/>
        </w:rPr>
        <w:t xml:space="preserve"> נדון גם</w:t>
      </w:r>
      <w:bookmarkStart w:id="115" w:name="_ETM_Q1_16202834"/>
      <w:bookmarkEnd w:id="115"/>
      <w:r w:rsidR="00AC68EA">
        <w:rPr>
          <w:rFonts w:hint="cs"/>
          <w:rtl/>
          <w:lang w:eastAsia="he-IL"/>
        </w:rPr>
        <w:t xml:space="preserve"> על זה.</w:t>
      </w:r>
    </w:p>
    <w:p w14:paraId="40121F96" w14:textId="77777777" w:rsidR="00B701D0" w:rsidRDefault="00B701D0" w:rsidP="00B701D0">
      <w:pPr>
        <w:rPr>
          <w:rtl/>
          <w:lang w:eastAsia="he-IL"/>
        </w:rPr>
      </w:pPr>
    </w:p>
    <w:p w14:paraId="12529709" w14:textId="77777777" w:rsidR="00B701D0" w:rsidRDefault="00B701D0" w:rsidP="00B701D0">
      <w:pPr>
        <w:pStyle w:val="af6"/>
        <w:keepNext/>
      </w:pPr>
      <w:bookmarkStart w:id="116" w:name="ET_yor_6156_22"/>
      <w:r w:rsidRPr="00B701D0">
        <w:rPr>
          <w:rStyle w:val="TagStyle"/>
          <w:rtl/>
        </w:rPr>
        <w:t xml:space="preserve"> &lt;&lt; יור &gt;&gt; </w:t>
      </w:r>
      <w:r>
        <w:rPr>
          <w:rtl/>
        </w:rPr>
        <w:t>היו"ר גלעד קריב:</w:t>
      </w:r>
      <w:r w:rsidRPr="00B701D0">
        <w:rPr>
          <w:rStyle w:val="TagStyle"/>
          <w:rtl/>
        </w:rPr>
        <w:t xml:space="preserve"> &lt;&lt; יור &gt;&gt;</w:t>
      </w:r>
      <w:r>
        <w:rPr>
          <w:rtl/>
        </w:rPr>
        <w:t xml:space="preserve">   </w:t>
      </w:r>
      <w:bookmarkEnd w:id="116"/>
    </w:p>
    <w:p w14:paraId="0578EA12" w14:textId="77777777" w:rsidR="00B701D0" w:rsidRDefault="00B701D0" w:rsidP="00B701D0">
      <w:pPr>
        <w:pStyle w:val="KeepWithNext"/>
        <w:rPr>
          <w:rtl/>
          <w:lang w:eastAsia="he-IL"/>
        </w:rPr>
      </w:pPr>
    </w:p>
    <w:p w14:paraId="02B0445E" w14:textId="77777777" w:rsidR="008F5EAE" w:rsidRDefault="00B701D0" w:rsidP="00B701D0">
      <w:pPr>
        <w:rPr>
          <w:rtl/>
          <w:lang w:eastAsia="he-IL"/>
        </w:rPr>
      </w:pPr>
      <w:r>
        <w:rPr>
          <w:rFonts w:hint="cs"/>
          <w:rtl/>
          <w:lang w:eastAsia="he-IL"/>
        </w:rPr>
        <w:t>המילה תועדף על-ידי הרשות מטרידה.</w:t>
      </w:r>
      <w:r w:rsidR="00AC68EA">
        <w:rPr>
          <w:rFonts w:hint="cs"/>
          <w:rtl/>
          <w:lang w:eastAsia="he-IL"/>
        </w:rPr>
        <w:t xml:space="preserve"> אני רוצה להסביר,</w:t>
      </w:r>
      <w:r>
        <w:rPr>
          <w:rFonts w:hint="cs"/>
          <w:rtl/>
          <w:lang w:eastAsia="he-IL"/>
        </w:rPr>
        <w:t xml:space="preserve"> הפרקטיקה של תיקי אפס ברשות לא מקובלת עלינו. </w:t>
      </w:r>
      <w:r w:rsidR="00AC68EA">
        <w:rPr>
          <w:rFonts w:hint="cs"/>
          <w:rtl/>
          <w:lang w:eastAsia="he-IL"/>
        </w:rPr>
        <w:t>אנחנו לא נשתף יותר פעולה על</w:t>
      </w:r>
      <w:bookmarkStart w:id="117" w:name="_ETM_Q1_16214547"/>
      <w:bookmarkEnd w:id="117"/>
      <w:r w:rsidR="00AC68EA">
        <w:rPr>
          <w:rFonts w:hint="cs"/>
          <w:rtl/>
          <w:lang w:eastAsia="he-IL"/>
        </w:rPr>
        <w:t xml:space="preserve"> הפרקטיקה הזאת. הפרקטיקה</w:t>
      </w:r>
      <w:r>
        <w:rPr>
          <w:rFonts w:hint="cs"/>
          <w:rtl/>
          <w:lang w:eastAsia="he-IL"/>
        </w:rPr>
        <w:t xml:space="preserve"> הזאת </w:t>
      </w:r>
      <w:r w:rsidR="00AC68EA">
        <w:rPr>
          <w:rFonts w:hint="cs"/>
          <w:rtl/>
          <w:lang w:eastAsia="he-IL"/>
        </w:rPr>
        <w:t>גורמת</w:t>
      </w:r>
      <w:r>
        <w:rPr>
          <w:rFonts w:hint="cs"/>
          <w:rtl/>
          <w:lang w:eastAsia="he-IL"/>
        </w:rPr>
        <w:t xml:space="preserve"> לשני דברים, שבתיקי אפס אין </w:t>
      </w:r>
      <w:r w:rsidR="00AC68EA">
        <w:rPr>
          <w:rFonts w:hint="cs"/>
          <w:rtl/>
          <w:lang w:eastAsia="he-IL"/>
        </w:rPr>
        <w:t>תמריץ</w:t>
      </w:r>
      <w:r>
        <w:rPr>
          <w:rFonts w:hint="cs"/>
          <w:rtl/>
          <w:lang w:eastAsia="he-IL"/>
        </w:rPr>
        <w:t xml:space="preserve"> אמיתי לנאמן למלא את תפקידו כמשקם כי הוא לא רואה שום תמורה. הוא לא עומד לצידו של החייב בתפקידו השיקומי. </w:t>
      </w:r>
      <w:r w:rsidR="00AC68EA">
        <w:rPr>
          <w:rFonts w:hint="cs"/>
          <w:rtl/>
          <w:lang w:eastAsia="he-IL"/>
        </w:rPr>
        <w:t>מ</w:t>
      </w:r>
      <w:r>
        <w:rPr>
          <w:rFonts w:hint="cs"/>
          <w:rtl/>
          <w:lang w:eastAsia="he-IL"/>
        </w:rPr>
        <w:t>הצד השני, יש תמרוץ לנא</w:t>
      </w:r>
      <w:r w:rsidR="00AC68EA">
        <w:rPr>
          <w:rFonts w:hint="cs"/>
          <w:rtl/>
          <w:lang w:eastAsia="he-IL"/>
        </w:rPr>
        <w:t>מ</w:t>
      </w:r>
      <w:r>
        <w:rPr>
          <w:rFonts w:hint="cs"/>
          <w:rtl/>
          <w:lang w:eastAsia="he-IL"/>
        </w:rPr>
        <w:t xml:space="preserve">ן בתיקים שהם לא תיקי אפס, </w:t>
      </w:r>
      <w:r w:rsidR="008F5EAE">
        <w:rPr>
          <w:rFonts w:hint="cs"/>
          <w:rtl/>
          <w:lang w:eastAsia="he-IL"/>
        </w:rPr>
        <w:t xml:space="preserve">הוא כביכול מקבל בתמורה </w:t>
      </w:r>
      <w:r>
        <w:rPr>
          <w:rFonts w:hint="cs"/>
          <w:rtl/>
          <w:lang w:eastAsia="he-IL"/>
        </w:rPr>
        <w:t xml:space="preserve">להיות אולי יותר אגרסיבי ממה שצריך. </w:t>
      </w:r>
    </w:p>
    <w:p w14:paraId="691B4B9D" w14:textId="77777777" w:rsidR="008F5EAE" w:rsidRDefault="008F5EAE" w:rsidP="00B701D0">
      <w:pPr>
        <w:rPr>
          <w:rtl/>
          <w:lang w:eastAsia="he-IL"/>
        </w:rPr>
      </w:pPr>
    </w:p>
    <w:p w14:paraId="0AB8780E" w14:textId="18A6BCBB" w:rsidR="00B701D0" w:rsidRDefault="00B701D0" w:rsidP="00B701D0">
      <w:pPr>
        <w:rPr>
          <w:rtl/>
          <w:lang w:eastAsia="he-IL"/>
        </w:rPr>
      </w:pPr>
      <w:r>
        <w:rPr>
          <w:rFonts w:hint="cs"/>
          <w:rtl/>
          <w:lang w:eastAsia="he-IL"/>
        </w:rPr>
        <w:t xml:space="preserve">הפרקטיקה הזאת היא לא </w:t>
      </w:r>
      <w:r w:rsidR="008F5EAE">
        <w:rPr>
          <w:rFonts w:hint="cs"/>
          <w:rtl/>
          <w:lang w:eastAsia="he-IL"/>
        </w:rPr>
        <w:t>פרקטיק</w:t>
      </w:r>
      <w:r w:rsidR="008F5EAE">
        <w:rPr>
          <w:rFonts w:hint="eastAsia"/>
          <w:rtl/>
          <w:lang w:eastAsia="he-IL"/>
        </w:rPr>
        <w:t>ה</w:t>
      </w:r>
      <w:r w:rsidR="008F5EAE">
        <w:rPr>
          <w:rFonts w:hint="cs"/>
          <w:rtl/>
          <w:lang w:eastAsia="he-IL"/>
        </w:rPr>
        <w:t xml:space="preserve"> של מדינה מתוקנ</w:t>
      </w:r>
      <w:bookmarkStart w:id="118" w:name="_ETM_Q1_16252923"/>
      <w:bookmarkEnd w:id="118"/>
      <w:r w:rsidR="00C758A2">
        <w:rPr>
          <w:rFonts w:hint="cs"/>
          <w:rtl/>
          <w:lang w:eastAsia="he-IL"/>
        </w:rPr>
        <w:t>ת</w:t>
      </w:r>
      <w:r>
        <w:rPr>
          <w:rFonts w:hint="cs"/>
          <w:rtl/>
          <w:lang w:eastAsia="he-IL"/>
        </w:rPr>
        <w:t>. זה לא יקרה. אני אומר עוד פעם, התקנות האלה תאושרנה</w:t>
      </w:r>
      <w:r w:rsidR="008F5EAE">
        <w:rPr>
          <w:rFonts w:hint="cs"/>
          <w:rtl/>
          <w:lang w:eastAsia="he-IL"/>
        </w:rPr>
        <w:t xml:space="preserve"> כשנשמע מכם, זה לא תוותרו על דבר</w:t>
      </w:r>
      <w:bookmarkStart w:id="119" w:name="_ETM_Q1_16262092"/>
      <w:bookmarkEnd w:id="119"/>
      <w:r w:rsidR="008F5EAE">
        <w:rPr>
          <w:rFonts w:hint="cs"/>
          <w:rtl/>
          <w:lang w:eastAsia="he-IL"/>
        </w:rPr>
        <w:t xml:space="preserve"> אחר</w:t>
      </w:r>
      <w:r>
        <w:rPr>
          <w:rFonts w:hint="cs"/>
          <w:rtl/>
          <w:lang w:eastAsia="he-IL"/>
        </w:rPr>
        <w:t xml:space="preserve">. האם משרד האוצר מבין שבמסגרת הרשות, אלא אם אתם נותנים להם כוח אדם </w:t>
      </w:r>
      <w:r w:rsidR="008F5EAE">
        <w:rPr>
          <w:rFonts w:hint="cs"/>
          <w:rtl/>
          <w:lang w:eastAsia="he-IL"/>
        </w:rPr>
        <w:t>לעשות את תיקי האפס</w:t>
      </w:r>
      <w:r>
        <w:rPr>
          <w:rFonts w:hint="cs"/>
          <w:rtl/>
          <w:lang w:eastAsia="he-IL"/>
        </w:rPr>
        <w:t xml:space="preserve"> או שאתם מעמידים להם תקציב להביא</w:t>
      </w:r>
      <w:r w:rsidR="008F5EAE">
        <w:rPr>
          <w:rFonts w:hint="cs"/>
          <w:rtl/>
          <w:lang w:eastAsia="he-IL"/>
        </w:rPr>
        <w:t xml:space="preserve"> גורמים חיצוניים</w:t>
      </w:r>
      <w:r>
        <w:rPr>
          <w:rFonts w:hint="cs"/>
          <w:rtl/>
          <w:lang w:eastAsia="he-IL"/>
        </w:rPr>
        <w:t xml:space="preserve">. </w:t>
      </w:r>
    </w:p>
    <w:p w14:paraId="61E25773" w14:textId="77777777" w:rsidR="00B701D0" w:rsidRDefault="00B701D0" w:rsidP="00B701D0">
      <w:pPr>
        <w:rPr>
          <w:rtl/>
          <w:lang w:eastAsia="he-IL"/>
        </w:rPr>
      </w:pPr>
    </w:p>
    <w:p w14:paraId="4A216F12" w14:textId="3504E306" w:rsidR="00B701D0" w:rsidRDefault="00B701D0" w:rsidP="00664F7D">
      <w:pPr>
        <w:rPr>
          <w:rtl/>
          <w:lang w:eastAsia="he-IL"/>
        </w:rPr>
      </w:pPr>
      <w:r>
        <w:rPr>
          <w:rFonts w:hint="cs"/>
          <w:rtl/>
          <w:lang w:eastAsia="he-IL"/>
        </w:rPr>
        <w:t>תיקי אפס זאת לא אמירה שטוב יהיה. יש התחייבות של האוצר שהנושא הזה</w:t>
      </w:r>
      <w:r w:rsidR="008F5EAE">
        <w:rPr>
          <w:rFonts w:hint="cs"/>
          <w:rtl/>
          <w:lang w:eastAsia="he-IL"/>
        </w:rPr>
        <w:t xml:space="preserve"> יטופל במסגרת התקציב של</w:t>
      </w:r>
      <w:bookmarkStart w:id="120" w:name="_ETM_Q1_16284207"/>
      <w:bookmarkEnd w:id="120"/>
      <w:r w:rsidR="008F5EAE">
        <w:rPr>
          <w:rFonts w:hint="cs"/>
          <w:rtl/>
          <w:lang w:eastAsia="he-IL"/>
        </w:rPr>
        <w:t xml:space="preserve"> שנה הבאה?</w:t>
      </w:r>
      <w:r>
        <w:rPr>
          <w:rFonts w:hint="cs"/>
          <w:rtl/>
          <w:lang w:eastAsia="he-IL"/>
        </w:rPr>
        <w:t xml:space="preserve"> אנחנו עם הפרקטיקה</w:t>
      </w:r>
      <w:r w:rsidR="008F5EAE">
        <w:rPr>
          <w:rFonts w:hint="cs"/>
          <w:rtl/>
          <w:lang w:eastAsia="he-IL"/>
        </w:rPr>
        <w:t xml:space="preserve"> הזאת לא חיים יותר.</w:t>
      </w:r>
    </w:p>
    <w:p w14:paraId="7FAEDEED" w14:textId="77777777" w:rsidR="00B701D0" w:rsidRDefault="00B701D0" w:rsidP="00B701D0">
      <w:pPr>
        <w:rPr>
          <w:rtl/>
          <w:lang w:eastAsia="he-IL"/>
        </w:rPr>
      </w:pPr>
    </w:p>
    <w:p w14:paraId="72AB1EAF" w14:textId="77777777" w:rsidR="00B701D0" w:rsidRDefault="00B701D0" w:rsidP="00B701D0">
      <w:pPr>
        <w:pStyle w:val="af9"/>
        <w:keepNext/>
        <w:rPr>
          <w:lang w:eastAsia="he-IL"/>
        </w:rPr>
      </w:pPr>
      <w:bookmarkStart w:id="121" w:name="ET_guest_880201_23"/>
      <w:r w:rsidRPr="00B701D0">
        <w:rPr>
          <w:rStyle w:val="TagStyle"/>
          <w:rtl/>
        </w:rPr>
        <w:t xml:space="preserve"> &lt;&lt; אורח &gt;&gt; </w:t>
      </w:r>
      <w:r>
        <w:rPr>
          <w:rtl/>
          <w:lang w:eastAsia="he-IL"/>
        </w:rPr>
        <w:t>עידו חי:</w:t>
      </w:r>
      <w:r w:rsidRPr="00B701D0">
        <w:rPr>
          <w:rStyle w:val="TagStyle"/>
          <w:rtl/>
        </w:rPr>
        <w:t xml:space="preserve"> &lt;&lt; אורח &gt;&gt;</w:t>
      </w:r>
      <w:r>
        <w:rPr>
          <w:rtl/>
          <w:lang w:eastAsia="he-IL"/>
        </w:rPr>
        <w:t xml:space="preserve">   </w:t>
      </w:r>
      <w:bookmarkEnd w:id="121"/>
    </w:p>
    <w:p w14:paraId="29C511B1" w14:textId="77777777" w:rsidR="00B701D0" w:rsidRDefault="00B701D0" w:rsidP="00B701D0">
      <w:pPr>
        <w:pStyle w:val="KeepWithNext"/>
        <w:rPr>
          <w:rtl/>
          <w:lang w:eastAsia="he-IL"/>
        </w:rPr>
      </w:pPr>
    </w:p>
    <w:p w14:paraId="08447F5B" w14:textId="074F42CE" w:rsidR="00B701D0" w:rsidRDefault="008F5EAE" w:rsidP="00B701D0">
      <w:pPr>
        <w:rPr>
          <w:rtl/>
          <w:lang w:eastAsia="he-IL"/>
        </w:rPr>
      </w:pPr>
      <w:r>
        <w:rPr>
          <w:rFonts w:hint="cs"/>
          <w:rtl/>
          <w:lang w:eastAsia="he-IL"/>
        </w:rPr>
        <w:t xml:space="preserve">אני אומר שוב, ההחלטה הזאת </w:t>
      </w:r>
      <w:bookmarkStart w:id="122" w:name="_ETM_Q1_16288066"/>
      <w:bookmarkEnd w:id="122"/>
      <w:r>
        <w:rPr>
          <w:rFonts w:hint="cs"/>
          <w:rtl/>
          <w:lang w:eastAsia="he-IL"/>
        </w:rPr>
        <w:t xml:space="preserve">היא החלטה של </w:t>
      </w:r>
      <w:r w:rsidR="00B701D0">
        <w:rPr>
          <w:rFonts w:hint="cs"/>
          <w:rtl/>
          <w:lang w:eastAsia="he-IL"/>
        </w:rPr>
        <w:t>מדיניות</w:t>
      </w:r>
      <w:r>
        <w:rPr>
          <w:rFonts w:hint="cs"/>
          <w:rtl/>
          <w:lang w:eastAsia="he-IL"/>
        </w:rPr>
        <w:t xml:space="preserve">. </w:t>
      </w:r>
      <w:r w:rsidR="00B701D0">
        <w:rPr>
          <w:rFonts w:hint="cs"/>
          <w:rtl/>
          <w:lang w:eastAsia="he-IL"/>
        </w:rPr>
        <w:t>היא לא קביעה שלנו אלא של</w:t>
      </w:r>
      <w:bookmarkStart w:id="123" w:name="_ETM_Q1_16291888"/>
      <w:bookmarkEnd w:id="123"/>
      <w:r>
        <w:rPr>
          <w:rFonts w:hint="cs"/>
          <w:rtl/>
          <w:lang w:eastAsia="he-IL"/>
        </w:rPr>
        <w:t xml:space="preserve"> רשות האכיפה והגבייה</w:t>
      </w:r>
      <w:r w:rsidR="00B701D0">
        <w:rPr>
          <w:rFonts w:hint="cs"/>
          <w:rtl/>
          <w:lang w:eastAsia="he-IL"/>
        </w:rPr>
        <w:t xml:space="preserve"> </w:t>
      </w:r>
      <w:r>
        <w:rPr>
          <w:rFonts w:hint="cs"/>
          <w:rtl/>
          <w:lang w:eastAsia="he-IL"/>
        </w:rPr>
        <w:t>ו</w:t>
      </w:r>
      <w:r w:rsidR="00B701D0">
        <w:rPr>
          <w:rFonts w:hint="cs"/>
          <w:rtl/>
          <w:lang w:eastAsia="he-IL"/>
        </w:rPr>
        <w:t xml:space="preserve">שר המשפטים. </w:t>
      </w:r>
    </w:p>
    <w:p w14:paraId="46D6878C" w14:textId="77777777" w:rsidR="00B701D0" w:rsidRDefault="00B701D0" w:rsidP="00B701D0">
      <w:pPr>
        <w:rPr>
          <w:rtl/>
          <w:lang w:eastAsia="he-IL"/>
        </w:rPr>
      </w:pPr>
    </w:p>
    <w:p w14:paraId="2F1AD642" w14:textId="77777777" w:rsidR="00B701D0" w:rsidRDefault="00B701D0" w:rsidP="00B701D0">
      <w:pPr>
        <w:pStyle w:val="af6"/>
        <w:keepNext/>
      </w:pPr>
      <w:bookmarkStart w:id="124" w:name="ET_yor_6156_24"/>
      <w:r w:rsidRPr="00B701D0">
        <w:rPr>
          <w:rStyle w:val="TagStyle"/>
          <w:rtl/>
        </w:rPr>
        <w:t xml:space="preserve"> &lt;&lt; יור &gt;&gt; </w:t>
      </w:r>
      <w:r>
        <w:rPr>
          <w:rtl/>
        </w:rPr>
        <w:t>היו"ר גלעד קריב:</w:t>
      </w:r>
      <w:r w:rsidRPr="00B701D0">
        <w:rPr>
          <w:rStyle w:val="TagStyle"/>
          <w:rtl/>
        </w:rPr>
        <w:t xml:space="preserve"> &lt;&lt; יור &gt;&gt;</w:t>
      </w:r>
      <w:r>
        <w:rPr>
          <w:rtl/>
        </w:rPr>
        <w:t xml:space="preserve">   </w:t>
      </w:r>
      <w:bookmarkEnd w:id="124"/>
    </w:p>
    <w:p w14:paraId="339A77FF" w14:textId="77777777" w:rsidR="00B701D0" w:rsidRDefault="00B701D0" w:rsidP="00B701D0">
      <w:pPr>
        <w:pStyle w:val="KeepWithNext"/>
        <w:rPr>
          <w:rtl/>
          <w:lang w:eastAsia="he-IL"/>
        </w:rPr>
      </w:pPr>
    </w:p>
    <w:p w14:paraId="47FA3931" w14:textId="173C43A9" w:rsidR="00B701D0" w:rsidRDefault="00B701D0" w:rsidP="008F5EAE">
      <w:pPr>
        <w:rPr>
          <w:rtl/>
          <w:lang w:eastAsia="he-IL"/>
        </w:rPr>
      </w:pPr>
      <w:r>
        <w:rPr>
          <w:rFonts w:hint="cs"/>
          <w:rtl/>
          <w:lang w:eastAsia="he-IL"/>
        </w:rPr>
        <w:t xml:space="preserve">מדיניות היא גם נגזרת של תקציב. </w:t>
      </w:r>
      <w:r w:rsidR="008F5EAE">
        <w:rPr>
          <w:rFonts w:hint="cs"/>
          <w:rtl/>
          <w:lang w:eastAsia="he-IL"/>
        </w:rPr>
        <w:t>אני אומר לכם, אני לא מוכן לקבל</w:t>
      </w:r>
      <w:bookmarkStart w:id="125" w:name="_ETM_Q1_16298637"/>
      <w:bookmarkEnd w:id="125"/>
      <w:r w:rsidR="008F5EAE">
        <w:rPr>
          <w:rFonts w:hint="cs"/>
          <w:rtl/>
          <w:lang w:eastAsia="he-IL"/>
        </w:rPr>
        <w:t xml:space="preserve"> יותר את הפרקטיקה הזאת. </w:t>
      </w:r>
      <w:r>
        <w:rPr>
          <w:rFonts w:hint="cs"/>
          <w:rtl/>
          <w:lang w:eastAsia="he-IL"/>
        </w:rPr>
        <w:t xml:space="preserve">אני לא מבין </w:t>
      </w:r>
      <w:r w:rsidR="008F5EAE">
        <w:rPr>
          <w:rFonts w:hint="cs"/>
          <w:rtl/>
          <w:lang w:eastAsia="he-IL"/>
        </w:rPr>
        <w:t xml:space="preserve">איך </w:t>
      </w:r>
      <w:r>
        <w:rPr>
          <w:rFonts w:hint="cs"/>
          <w:rtl/>
          <w:lang w:eastAsia="he-IL"/>
        </w:rPr>
        <w:t xml:space="preserve">עד היום המדינה חיה עם פרקטיקה של תיקי אפס. </w:t>
      </w:r>
      <w:r w:rsidR="008F5EAE">
        <w:rPr>
          <w:rFonts w:hint="cs"/>
          <w:rtl/>
          <w:lang w:eastAsia="he-IL"/>
        </w:rPr>
        <w:t>מה זה הדבר הזה שא</w:t>
      </w:r>
      <w:bookmarkStart w:id="126" w:name="_ETM_Q1_16305867"/>
      <w:bookmarkEnd w:id="126"/>
      <w:r w:rsidR="008F5EAE">
        <w:rPr>
          <w:rFonts w:hint="cs"/>
          <w:rtl/>
          <w:lang w:eastAsia="he-IL"/>
        </w:rPr>
        <w:t>דם עושה עבודה ולא מקבל עליה שכר, ואומרים לו שהוא</w:t>
      </w:r>
      <w:bookmarkStart w:id="127" w:name="_ETM_Q1_16310173"/>
      <w:bookmarkEnd w:id="127"/>
      <w:r w:rsidR="008F5EAE">
        <w:rPr>
          <w:rFonts w:hint="cs"/>
          <w:rtl/>
          <w:lang w:eastAsia="he-IL"/>
        </w:rPr>
        <w:t xml:space="preserve"> יקבל יותר שכר במקום אחר, שיקבל תיק שמן יותר</w:t>
      </w:r>
      <w:bookmarkStart w:id="128" w:name="_ETM_Q1_16313388"/>
      <w:bookmarkEnd w:id="128"/>
      <w:r w:rsidR="008F5EAE">
        <w:rPr>
          <w:rFonts w:hint="cs"/>
          <w:rtl/>
          <w:lang w:eastAsia="he-IL"/>
        </w:rPr>
        <w:t xml:space="preserve"> במקום אחר. איפה זה נשמע? לדעתי זה לא עומד בכללי</w:t>
      </w:r>
      <w:bookmarkStart w:id="129" w:name="_ETM_Q1_16316371"/>
      <w:bookmarkEnd w:id="129"/>
      <w:r w:rsidR="008F5EAE">
        <w:rPr>
          <w:rFonts w:hint="cs"/>
          <w:rtl/>
          <w:lang w:eastAsia="he-IL"/>
        </w:rPr>
        <w:t xml:space="preserve"> האתיקה של לשכת עורכי הדין. אני לא מבין איך </w:t>
      </w:r>
      <w:bookmarkStart w:id="130" w:name="_ETM_Q1_16315989"/>
      <w:bookmarkEnd w:id="130"/>
      <w:r w:rsidR="008F5EAE">
        <w:rPr>
          <w:rFonts w:hint="cs"/>
          <w:rtl/>
          <w:lang w:eastAsia="he-IL"/>
        </w:rPr>
        <w:t>בכללי האתיקה הנוכחיים של לשכת עורכי הדין הלשכה הייתה מוכנה</w:t>
      </w:r>
      <w:bookmarkStart w:id="131" w:name="_ETM_Q1_16325214"/>
      <w:bookmarkEnd w:id="131"/>
      <w:r w:rsidR="008F5EAE">
        <w:rPr>
          <w:rFonts w:hint="cs"/>
          <w:rtl/>
          <w:lang w:eastAsia="he-IL"/>
        </w:rPr>
        <w:t xml:space="preserve"> שמישהו ייכנס לתוך ההסדר הזה שבו נעשה ברטר עם הממשלה על איזה תיקים ניקח או לא. זה </w:t>
      </w:r>
      <w:bookmarkStart w:id="132" w:name="_ETM_Q1_16331734"/>
      <w:bookmarkEnd w:id="132"/>
      <w:r w:rsidR="008F5EAE">
        <w:rPr>
          <w:rFonts w:hint="cs"/>
          <w:rtl/>
          <w:lang w:eastAsia="he-IL"/>
        </w:rPr>
        <w:t>לא תקין</w:t>
      </w:r>
      <w:bookmarkStart w:id="133" w:name="_ETM_Q1_16329996"/>
      <w:bookmarkEnd w:id="133"/>
      <w:r w:rsidR="008F5EAE">
        <w:rPr>
          <w:rFonts w:hint="cs"/>
          <w:rtl/>
          <w:lang w:eastAsia="he-IL"/>
        </w:rPr>
        <w:t xml:space="preserve"> מבחינת אתיקה של עורכי דין, מבחינת החוק ומבחינת דיני העבודה בישראל.</w:t>
      </w:r>
    </w:p>
    <w:p w14:paraId="6570F88C" w14:textId="77777777" w:rsidR="00B701D0" w:rsidRDefault="00B701D0" w:rsidP="00B701D0">
      <w:pPr>
        <w:rPr>
          <w:rtl/>
          <w:lang w:eastAsia="he-IL"/>
        </w:rPr>
      </w:pPr>
    </w:p>
    <w:p w14:paraId="39FBF457" w14:textId="5A9322D0" w:rsidR="00B701D0" w:rsidRDefault="00B701D0" w:rsidP="00B701D0">
      <w:pPr>
        <w:rPr>
          <w:rtl/>
          <w:lang w:eastAsia="he-IL"/>
        </w:rPr>
      </w:pPr>
      <w:r>
        <w:rPr>
          <w:rFonts w:hint="cs"/>
          <w:rtl/>
          <w:lang w:eastAsia="he-IL"/>
        </w:rPr>
        <w:t>אז אם צריך עוד זמן, בסדר. לאוצר יש אינטרס שתהיה פרוצדורה של חדלות פירעון</w:t>
      </w:r>
      <w:r w:rsidR="008F5EAE">
        <w:rPr>
          <w:rFonts w:hint="cs"/>
          <w:rtl/>
          <w:lang w:eastAsia="he-IL"/>
        </w:rPr>
        <w:t>, נכון?</w:t>
      </w:r>
      <w:r>
        <w:rPr>
          <w:rFonts w:hint="cs"/>
          <w:rtl/>
          <w:lang w:eastAsia="he-IL"/>
        </w:rPr>
        <w:t xml:space="preserve"> אני מבקש לשמוע התחייבות מהאוצר שהנושא הזה יקבל פתרון. לא נחזור</w:t>
      </w:r>
      <w:r w:rsidR="008F5EAE">
        <w:rPr>
          <w:rFonts w:hint="cs"/>
          <w:rtl/>
          <w:lang w:eastAsia="he-IL"/>
        </w:rPr>
        <w:t xml:space="preserve"> ב-01.01.2023 למדיניות של תיקי </w:t>
      </w:r>
      <w:bookmarkStart w:id="134" w:name="_ETM_Q1_16354660"/>
      <w:bookmarkEnd w:id="134"/>
      <w:r w:rsidR="008F5EAE">
        <w:rPr>
          <w:rFonts w:hint="cs"/>
          <w:rtl/>
          <w:lang w:eastAsia="he-IL"/>
        </w:rPr>
        <w:t>אפס</w:t>
      </w:r>
      <w:r>
        <w:rPr>
          <w:rFonts w:hint="cs"/>
          <w:rtl/>
          <w:lang w:eastAsia="he-IL"/>
        </w:rPr>
        <w:t xml:space="preserve">. אני פשוט לא אאשר שום דבר שקשור להוצאה לפועל פה בוועדה. </w:t>
      </w:r>
    </w:p>
    <w:p w14:paraId="11D99383" w14:textId="7DFC5BB2" w:rsidR="00B701D0" w:rsidRDefault="00B701D0" w:rsidP="00B701D0">
      <w:pPr>
        <w:rPr>
          <w:rtl/>
          <w:lang w:eastAsia="he-IL"/>
        </w:rPr>
      </w:pPr>
      <w:bookmarkStart w:id="135" w:name="_ETM_Q1_16343111"/>
      <w:bookmarkEnd w:id="135"/>
    </w:p>
    <w:p w14:paraId="5556A96F" w14:textId="77777777" w:rsidR="008F5EAE" w:rsidRDefault="008F5EAE" w:rsidP="00B701D0">
      <w:pPr>
        <w:rPr>
          <w:rtl/>
          <w:lang w:eastAsia="he-IL"/>
        </w:rPr>
      </w:pPr>
      <w:bookmarkStart w:id="136" w:name="_ETM_Q1_16343204"/>
      <w:bookmarkEnd w:id="136"/>
    </w:p>
    <w:p w14:paraId="62FCBD43" w14:textId="77777777" w:rsidR="00B701D0" w:rsidRDefault="00B701D0" w:rsidP="00B701D0">
      <w:pPr>
        <w:pStyle w:val="af9"/>
        <w:keepNext/>
        <w:rPr>
          <w:lang w:eastAsia="he-IL"/>
        </w:rPr>
      </w:pPr>
      <w:bookmarkStart w:id="137" w:name="ET_guest_880201_25"/>
      <w:r w:rsidRPr="00B701D0">
        <w:rPr>
          <w:rStyle w:val="TagStyle"/>
          <w:rtl/>
        </w:rPr>
        <w:lastRenderedPageBreak/>
        <w:t xml:space="preserve"> &lt;&lt; אורח &gt;&gt; </w:t>
      </w:r>
      <w:r>
        <w:rPr>
          <w:rtl/>
          <w:lang w:eastAsia="he-IL"/>
        </w:rPr>
        <w:t>עידו חי:</w:t>
      </w:r>
      <w:r w:rsidRPr="00B701D0">
        <w:rPr>
          <w:rStyle w:val="TagStyle"/>
          <w:rtl/>
        </w:rPr>
        <w:t xml:space="preserve"> &lt;&lt; אורח &gt;&gt;</w:t>
      </w:r>
      <w:r>
        <w:rPr>
          <w:rtl/>
          <w:lang w:eastAsia="he-IL"/>
        </w:rPr>
        <w:t xml:space="preserve">   </w:t>
      </w:r>
      <w:bookmarkEnd w:id="137"/>
    </w:p>
    <w:p w14:paraId="14F5A7C8" w14:textId="77777777" w:rsidR="00B701D0" w:rsidRDefault="00B701D0" w:rsidP="00B701D0">
      <w:pPr>
        <w:pStyle w:val="KeepWithNext"/>
        <w:rPr>
          <w:rtl/>
          <w:lang w:eastAsia="he-IL"/>
        </w:rPr>
      </w:pPr>
    </w:p>
    <w:p w14:paraId="1D2B0960" w14:textId="171379D9" w:rsidR="008F5EAE" w:rsidRDefault="008F5EAE" w:rsidP="008F5EAE">
      <w:pPr>
        <w:rPr>
          <w:rtl/>
          <w:lang w:eastAsia="he-IL"/>
        </w:rPr>
      </w:pPr>
      <w:bookmarkStart w:id="138" w:name="_ETM_Q1_16360961"/>
      <w:bookmarkEnd w:id="138"/>
      <w:r>
        <w:rPr>
          <w:rFonts w:hint="cs"/>
          <w:rtl/>
          <w:lang w:eastAsia="he-IL"/>
        </w:rPr>
        <w:t>זה נושא שאנחנו נצטרך לבחון. אני אומר שוב, זה נושא</w:t>
      </w:r>
      <w:bookmarkStart w:id="139" w:name="_ETM_Q1_16361758"/>
      <w:bookmarkEnd w:id="139"/>
      <w:r>
        <w:rPr>
          <w:rFonts w:hint="cs"/>
          <w:rtl/>
          <w:lang w:eastAsia="he-IL"/>
        </w:rPr>
        <w:t xml:space="preserve"> שהובא לידיעתי רק לפני כשבועיים.</w:t>
      </w:r>
      <w:bookmarkStart w:id="140" w:name="_ETM_Q1_16365342"/>
      <w:bookmarkStart w:id="141" w:name="_ETM_Q1_16365451"/>
      <w:bookmarkEnd w:id="140"/>
      <w:bookmarkEnd w:id="141"/>
    </w:p>
    <w:p w14:paraId="1EDC5F91" w14:textId="77777777" w:rsidR="008F5EAE" w:rsidRDefault="008F5EAE" w:rsidP="00B701D0">
      <w:pPr>
        <w:rPr>
          <w:rtl/>
          <w:lang w:eastAsia="he-IL"/>
        </w:rPr>
      </w:pPr>
      <w:bookmarkStart w:id="142" w:name="_ETM_Q1_16361074"/>
      <w:bookmarkEnd w:id="142"/>
    </w:p>
    <w:p w14:paraId="3AD2332D" w14:textId="77777777" w:rsidR="00B701D0" w:rsidRDefault="00B701D0" w:rsidP="00B701D0">
      <w:pPr>
        <w:pStyle w:val="af6"/>
        <w:keepNext/>
      </w:pPr>
      <w:bookmarkStart w:id="143" w:name="ET_yor_6156_26"/>
      <w:r w:rsidRPr="00B701D0">
        <w:rPr>
          <w:rStyle w:val="TagStyle"/>
          <w:rtl/>
        </w:rPr>
        <w:t xml:space="preserve"> &lt;&lt; יור &gt;&gt; </w:t>
      </w:r>
      <w:r>
        <w:rPr>
          <w:rtl/>
        </w:rPr>
        <w:t>היו"ר גלעד קריב:</w:t>
      </w:r>
      <w:r w:rsidRPr="00B701D0">
        <w:rPr>
          <w:rStyle w:val="TagStyle"/>
          <w:rtl/>
        </w:rPr>
        <w:t xml:space="preserve"> &lt;&lt; יור &gt;&gt;</w:t>
      </w:r>
      <w:r>
        <w:rPr>
          <w:rtl/>
        </w:rPr>
        <w:t xml:space="preserve">   </w:t>
      </w:r>
      <w:bookmarkEnd w:id="143"/>
    </w:p>
    <w:p w14:paraId="2D02257B" w14:textId="77777777" w:rsidR="00B701D0" w:rsidRDefault="00B701D0" w:rsidP="00B701D0">
      <w:pPr>
        <w:pStyle w:val="KeepWithNext"/>
        <w:rPr>
          <w:rtl/>
          <w:lang w:eastAsia="he-IL"/>
        </w:rPr>
      </w:pPr>
    </w:p>
    <w:p w14:paraId="4664BB3F" w14:textId="2DDD273A" w:rsidR="00B701D0" w:rsidRDefault="00B701D0" w:rsidP="00B701D0">
      <w:pPr>
        <w:rPr>
          <w:rtl/>
          <w:lang w:eastAsia="he-IL"/>
        </w:rPr>
      </w:pPr>
      <w:r>
        <w:rPr>
          <w:rFonts w:hint="cs"/>
          <w:rtl/>
          <w:lang w:eastAsia="he-IL"/>
        </w:rPr>
        <w:t xml:space="preserve">אז שבועיים נוספים יספיקו. אם לא תהיה התחייבות של האוצר, אני לא מקדם עניינים של </w:t>
      </w:r>
      <w:r w:rsidR="008F5EAE">
        <w:rPr>
          <w:rFonts w:hint="cs"/>
          <w:rtl/>
          <w:lang w:eastAsia="he-IL"/>
        </w:rPr>
        <w:t>הוצאה לפועל,</w:t>
      </w:r>
      <w:r>
        <w:rPr>
          <w:rFonts w:hint="cs"/>
          <w:rtl/>
          <w:lang w:eastAsia="he-IL"/>
        </w:rPr>
        <w:t xml:space="preserve"> קחו</w:t>
      </w:r>
      <w:r w:rsidR="008F5EAE">
        <w:rPr>
          <w:rFonts w:hint="cs"/>
          <w:rtl/>
          <w:lang w:eastAsia="he-IL"/>
        </w:rPr>
        <w:t xml:space="preserve"> את זה</w:t>
      </w:r>
      <w:r>
        <w:rPr>
          <w:rFonts w:hint="cs"/>
          <w:rtl/>
          <w:lang w:eastAsia="he-IL"/>
        </w:rPr>
        <w:t xml:space="preserve"> בחשבון. אולי נציג לשכת עורכי הדין יאיר את עינינו אם אתם חושבים שכללי האתיקה שלכם</w:t>
      </w:r>
      <w:r w:rsidR="008F5EAE">
        <w:rPr>
          <w:rFonts w:hint="cs"/>
          <w:rtl/>
          <w:lang w:eastAsia="he-IL"/>
        </w:rPr>
        <w:t xml:space="preserve"> מאפשרים לאיזשהו</w:t>
      </w:r>
      <w:bookmarkStart w:id="144" w:name="_ETM_Q1_16387154"/>
      <w:bookmarkEnd w:id="144"/>
      <w:r w:rsidR="008F5EAE">
        <w:rPr>
          <w:rFonts w:hint="cs"/>
          <w:rtl/>
          <w:lang w:eastAsia="he-IL"/>
        </w:rPr>
        <w:t xml:space="preserve"> עורך דין להסכים לעשות תיק בחינם</w:t>
      </w:r>
      <w:r>
        <w:rPr>
          <w:rFonts w:hint="cs"/>
          <w:rtl/>
          <w:lang w:eastAsia="he-IL"/>
        </w:rPr>
        <w:t xml:space="preserve"> תמורת תיק אחר </w:t>
      </w:r>
      <w:r w:rsidR="008F5EAE">
        <w:rPr>
          <w:rFonts w:hint="cs"/>
          <w:rtl/>
          <w:lang w:eastAsia="he-IL"/>
        </w:rPr>
        <w:t>שיש בו פוטנציאל השתכרות יותר</w:t>
      </w:r>
      <w:bookmarkStart w:id="145" w:name="_ETM_Q1_16390333"/>
      <w:bookmarkEnd w:id="145"/>
      <w:r w:rsidR="008F5EAE">
        <w:rPr>
          <w:rFonts w:hint="cs"/>
          <w:rtl/>
          <w:lang w:eastAsia="he-IL"/>
        </w:rPr>
        <w:t xml:space="preserve"> גבוה. </w:t>
      </w:r>
    </w:p>
    <w:p w14:paraId="6462BFE1" w14:textId="77777777" w:rsidR="00B701D0" w:rsidRDefault="00B701D0" w:rsidP="00B701D0">
      <w:pPr>
        <w:pStyle w:val="KeepWithNext"/>
        <w:rPr>
          <w:rtl/>
          <w:lang w:eastAsia="he-IL"/>
        </w:rPr>
      </w:pPr>
    </w:p>
    <w:p w14:paraId="3B680895" w14:textId="79357556" w:rsidR="00B701D0" w:rsidRDefault="00B701D0" w:rsidP="00B701D0">
      <w:pPr>
        <w:pStyle w:val="a4"/>
        <w:keepNext/>
        <w:rPr>
          <w:rtl/>
        </w:rPr>
      </w:pPr>
      <w:bookmarkStart w:id="146" w:name="ET_speaker_פנחס_רפאלי_28"/>
      <w:r w:rsidRPr="00B701D0">
        <w:rPr>
          <w:rStyle w:val="TagStyle"/>
          <w:rtl/>
        </w:rPr>
        <w:t xml:space="preserve"> </w:t>
      </w:r>
      <w:r w:rsidRPr="00D11D96">
        <w:rPr>
          <w:rStyle w:val="TagStyle"/>
          <w:rtl/>
        </w:rPr>
        <w:t xml:space="preserve">&lt;&lt; דובר &gt;&gt; </w:t>
      </w:r>
      <w:r w:rsidRPr="00D11D96">
        <w:rPr>
          <w:rtl/>
        </w:rPr>
        <w:t xml:space="preserve">פנחס </w:t>
      </w:r>
      <w:r w:rsidR="004F6902">
        <w:rPr>
          <w:rtl/>
        </w:rPr>
        <w:t>מיכאלי</w:t>
      </w:r>
      <w:r w:rsidRPr="00D11D96">
        <w:rPr>
          <w:rtl/>
        </w:rPr>
        <w:t>:</w:t>
      </w:r>
      <w:r w:rsidRPr="00D11D96">
        <w:rPr>
          <w:rStyle w:val="TagStyle"/>
          <w:rtl/>
        </w:rPr>
        <w:t xml:space="preserve"> &lt;&lt; דובר &gt;&gt;</w:t>
      </w:r>
      <w:r>
        <w:rPr>
          <w:rtl/>
        </w:rPr>
        <w:t xml:space="preserve">   </w:t>
      </w:r>
      <w:bookmarkEnd w:id="146"/>
    </w:p>
    <w:p w14:paraId="211E20E9" w14:textId="77777777" w:rsidR="00B701D0" w:rsidRDefault="00B701D0" w:rsidP="00B701D0">
      <w:pPr>
        <w:pStyle w:val="KeepWithNext"/>
        <w:rPr>
          <w:rtl/>
          <w:lang w:eastAsia="he-IL"/>
        </w:rPr>
      </w:pPr>
    </w:p>
    <w:p w14:paraId="1BE149E3" w14:textId="2FF28A10" w:rsidR="00B701D0" w:rsidRDefault="008F5EAE" w:rsidP="00B701D0">
      <w:pPr>
        <w:rPr>
          <w:rtl/>
          <w:lang w:eastAsia="he-IL"/>
        </w:rPr>
      </w:pPr>
      <w:r>
        <w:rPr>
          <w:rFonts w:hint="cs"/>
          <w:rtl/>
          <w:lang w:eastAsia="he-IL"/>
        </w:rPr>
        <w:t>אני אשיב. כמו שאדוני אמר, אנחנו מתנגדים לפרקטיקה הזאת</w:t>
      </w:r>
      <w:bookmarkStart w:id="147" w:name="_ETM_Q1_16396586"/>
      <w:bookmarkEnd w:id="147"/>
      <w:r>
        <w:rPr>
          <w:rFonts w:hint="cs"/>
          <w:rtl/>
          <w:lang w:eastAsia="he-IL"/>
        </w:rPr>
        <w:t xml:space="preserve"> בצורה מוחלטת. הסיבה שעדיין אין החלטה של וועדת האתיקה</w:t>
      </w:r>
      <w:bookmarkStart w:id="148" w:name="_ETM_Q1_16400808"/>
      <w:bookmarkEnd w:id="148"/>
      <w:r>
        <w:rPr>
          <w:rFonts w:hint="cs"/>
          <w:rtl/>
          <w:lang w:eastAsia="he-IL"/>
        </w:rPr>
        <w:t xml:space="preserve"> בעניין זה בעקבות שינוי החקיקה שהיה. זה הגיע לאחרונה לבית</w:t>
      </w:r>
      <w:bookmarkStart w:id="149" w:name="_ETM_Q1_16403908"/>
      <w:bookmarkEnd w:id="149"/>
      <w:r>
        <w:rPr>
          <w:rFonts w:hint="cs"/>
          <w:rtl/>
          <w:lang w:eastAsia="he-IL"/>
        </w:rPr>
        <w:t xml:space="preserve"> המשפט והסיבה שהלשכה לא התערבה היא מכיוון שהחוק החדש </w:t>
      </w:r>
      <w:bookmarkStart w:id="150" w:name="_ETM_Q1_16408222"/>
      <w:bookmarkEnd w:id="150"/>
      <w:r>
        <w:rPr>
          <w:rFonts w:hint="cs"/>
          <w:rtl/>
          <w:lang w:eastAsia="he-IL"/>
        </w:rPr>
        <w:t>יבטל את הפרקטיקה של תיקי האפס. לכן אנחנו תומכים</w:t>
      </w:r>
      <w:bookmarkStart w:id="151" w:name="_ETM_Q1_16414570"/>
      <w:bookmarkEnd w:id="151"/>
      <w:r>
        <w:rPr>
          <w:rFonts w:hint="cs"/>
          <w:rtl/>
          <w:lang w:eastAsia="he-IL"/>
        </w:rPr>
        <w:t xml:space="preserve"> בחוק החדש.</w:t>
      </w:r>
      <w:bookmarkStart w:id="152" w:name="_ETM_Q1_16413604"/>
      <w:bookmarkEnd w:id="152"/>
    </w:p>
    <w:p w14:paraId="5844F0EC" w14:textId="67DB64B9" w:rsidR="008F5EAE" w:rsidRDefault="008F5EAE" w:rsidP="00B701D0">
      <w:pPr>
        <w:rPr>
          <w:rtl/>
          <w:lang w:eastAsia="he-IL"/>
        </w:rPr>
      </w:pPr>
      <w:bookmarkStart w:id="153" w:name="_ETM_Q1_16413694"/>
      <w:bookmarkEnd w:id="153"/>
    </w:p>
    <w:p w14:paraId="66B408FD" w14:textId="0571BD24" w:rsidR="008F5EAE" w:rsidRPr="00B701D0" w:rsidRDefault="008F5EAE" w:rsidP="00B701D0">
      <w:pPr>
        <w:rPr>
          <w:rtl/>
          <w:lang w:eastAsia="he-IL"/>
        </w:rPr>
      </w:pPr>
      <w:bookmarkStart w:id="154" w:name="_ETM_Q1_16413710"/>
      <w:bookmarkStart w:id="155" w:name="_ETM_Q1_16413777"/>
      <w:bookmarkEnd w:id="154"/>
      <w:bookmarkEnd w:id="155"/>
      <w:r>
        <w:rPr>
          <w:rFonts w:hint="cs"/>
          <w:rtl/>
          <w:lang w:eastAsia="he-IL"/>
        </w:rPr>
        <w:t xml:space="preserve">גם גובה הסכום וגם </w:t>
      </w:r>
      <w:r w:rsidR="009006FC">
        <w:rPr>
          <w:rFonts w:hint="cs"/>
          <w:rtl/>
          <w:lang w:eastAsia="he-IL"/>
        </w:rPr>
        <w:t>- - הכל היה בדיונים</w:t>
      </w:r>
      <w:bookmarkStart w:id="156" w:name="_ETM_Q1_16420721"/>
      <w:bookmarkEnd w:id="156"/>
      <w:r w:rsidR="009006FC">
        <w:rPr>
          <w:rFonts w:hint="cs"/>
          <w:rtl/>
          <w:lang w:eastAsia="he-IL"/>
        </w:rPr>
        <w:t xml:space="preserve"> ארוכים. הגענו לאיזשהו מתווה מוסכם, למרות שאנחנו רצינו יות</w:t>
      </w:r>
      <w:bookmarkStart w:id="157" w:name="_ETM_Q1_16425286"/>
      <w:bookmarkEnd w:id="157"/>
      <w:r w:rsidR="009006FC">
        <w:rPr>
          <w:rFonts w:hint="cs"/>
          <w:rtl/>
          <w:lang w:eastAsia="he-IL"/>
        </w:rPr>
        <w:t xml:space="preserve">ר. אסור שזה יהיה מתוך קופת הנשייה. הסכום הזה </w:t>
      </w:r>
      <w:bookmarkStart w:id="158" w:name="_ETM_Q1_16432638"/>
      <w:bookmarkEnd w:id="158"/>
      <w:r w:rsidR="009006FC">
        <w:rPr>
          <w:rFonts w:hint="cs"/>
          <w:rtl/>
          <w:lang w:eastAsia="he-IL"/>
        </w:rPr>
        <w:t xml:space="preserve">צריך להיות סכום מוחלט. </w:t>
      </w:r>
    </w:p>
    <w:p w14:paraId="2CDC48A2" w14:textId="77777777" w:rsidR="00B701D0" w:rsidRDefault="00B701D0" w:rsidP="00B701D0">
      <w:pPr>
        <w:rPr>
          <w:rtl/>
          <w:lang w:eastAsia="he-IL"/>
        </w:rPr>
      </w:pPr>
    </w:p>
    <w:p w14:paraId="19DB270D" w14:textId="77777777" w:rsidR="00B701D0" w:rsidRDefault="00B701D0" w:rsidP="00B701D0">
      <w:pPr>
        <w:pStyle w:val="af6"/>
        <w:keepNext/>
      </w:pPr>
      <w:bookmarkStart w:id="159" w:name="ET_yor_6156_29"/>
      <w:r w:rsidRPr="00B701D0">
        <w:rPr>
          <w:rStyle w:val="TagStyle"/>
          <w:rtl/>
        </w:rPr>
        <w:t xml:space="preserve"> &lt;&lt; יור &gt;&gt; </w:t>
      </w:r>
      <w:r>
        <w:rPr>
          <w:rtl/>
        </w:rPr>
        <w:t>היו"ר גלעד קריב:</w:t>
      </w:r>
      <w:r w:rsidRPr="00B701D0">
        <w:rPr>
          <w:rStyle w:val="TagStyle"/>
          <w:rtl/>
        </w:rPr>
        <w:t xml:space="preserve"> &lt;&lt; יור &gt;&gt;</w:t>
      </w:r>
      <w:r>
        <w:rPr>
          <w:rtl/>
        </w:rPr>
        <w:t xml:space="preserve">   </w:t>
      </w:r>
      <w:bookmarkEnd w:id="159"/>
    </w:p>
    <w:p w14:paraId="0775DA0B" w14:textId="7771C333" w:rsidR="00B701D0" w:rsidRDefault="00B701D0" w:rsidP="00B701D0">
      <w:pPr>
        <w:pStyle w:val="KeepWithNext"/>
        <w:rPr>
          <w:rtl/>
          <w:lang w:eastAsia="he-IL"/>
        </w:rPr>
      </w:pPr>
      <w:bookmarkStart w:id="160" w:name="_ETM_Q1_16436342"/>
      <w:bookmarkEnd w:id="160"/>
    </w:p>
    <w:p w14:paraId="625A7369" w14:textId="1483EC46" w:rsidR="009006FC" w:rsidRDefault="009006FC" w:rsidP="009006FC">
      <w:pPr>
        <w:rPr>
          <w:rtl/>
          <w:lang w:eastAsia="he-IL"/>
        </w:rPr>
      </w:pPr>
      <w:bookmarkStart w:id="161" w:name="_ETM_Q1_16436417"/>
      <w:bookmarkEnd w:id="161"/>
      <w:r>
        <w:rPr>
          <w:rFonts w:hint="cs"/>
          <w:rtl/>
          <w:lang w:eastAsia="he-IL"/>
        </w:rPr>
        <w:t>בתיקים שהם לא תיקי אפס, כרגע</w:t>
      </w:r>
      <w:bookmarkStart w:id="162" w:name="_ETM_Q1_16435823"/>
      <w:bookmarkEnd w:id="162"/>
      <w:r>
        <w:rPr>
          <w:rFonts w:hint="cs"/>
          <w:rtl/>
          <w:lang w:eastAsia="he-IL"/>
        </w:rPr>
        <w:t xml:space="preserve"> ההסדר הוא שזה מגיע מ - - -</w:t>
      </w:r>
    </w:p>
    <w:p w14:paraId="240BECFC" w14:textId="788F48D3" w:rsidR="009006FC" w:rsidRDefault="009006FC" w:rsidP="009006FC">
      <w:pPr>
        <w:rPr>
          <w:rtl/>
          <w:lang w:eastAsia="he-IL"/>
        </w:rPr>
      </w:pPr>
    </w:p>
    <w:p w14:paraId="407368D8" w14:textId="0293F668" w:rsidR="009006FC" w:rsidRDefault="009006FC" w:rsidP="009006FC">
      <w:pPr>
        <w:pStyle w:val="a4"/>
        <w:keepNext/>
        <w:rPr>
          <w:rtl/>
        </w:rPr>
      </w:pPr>
      <w:r w:rsidRPr="00B701D0">
        <w:rPr>
          <w:rStyle w:val="TagStyle"/>
          <w:rtl/>
        </w:rPr>
        <w:t xml:space="preserve">&lt;&lt; דובר &gt;&gt; </w:t>
      </w:r>
      <w:r>
        <w:rPr>
          <w:rtl/>
        </w:rPr>
        <w:t xml:space="preserve">פנחס </w:t>
      </w:r>
      <w:r w:rsidR="004F6902">
        <w:rPr>
          <w:rtl/>
        </w:rPr>
        <w:t>מיכאלי</w:t>
      </w:r>
      <w:r>
        <w:rPr>
          <w:rtl/>
        </w:rPr>
        <w:t>:</w:t>
      </w:r>
      <w:r w:rsidRPr="00B701D0">
        <w:rPr>
          <w:rStyle w:val="TagStyle"/>
          <w:rtl/>
        </w:rPr>
        <w:t xml:space="preserve"> &lt;&lt; דובר &gt;&gt;</w:t>
      </w:r>
      <w:r>
        <w:rPr>
          <w:rtl/>
        </w:rPr>
        <w:t xml:space="preserve">   </w:t>
      </w:r>
    </w:p>
    <w:p w14:paraId="2BE9B938" w14:textId="2689F598" w:rsidR="009006FC" w:rsidRDefault="009006FC" w:rsidP="009006FC">
      <w:pPr>
        <w:rPr>
          <w:rtl/>
          <w:lang w:eastAsia="he-IL"/>
        </w:rPr>
      </w:pPr>
    </w:p>
    <w:p w14:paraId="159F9ADE" w14:textId="7D3C8571" w:rsidR="009006FC" w:rsidRDefault="009006FC" w:rsidP="009006FC">
      <w:pPr>
        <w:rPr>
          <w:rtl/>
          <w:lang w:eastAsia="he-IL"/>
        </w:rPr>
      </w:pPr>
      <w:r>
        <w:rPr>
          <w:rFonts w:hint="cs"/>
          <w:rtl/>
          <w:lang w:eastAsia="he-IL"/>
        </w:rPr>
        <w:t>אם קיים,</w:t>
      </w:r>
      <w:bookmarkStart w:id="163" w:name="_ETM_Q1_16437572"/>
      <w:bookmarkEnd w:id="163"/>
      <w:r>
        <w:rPr>
          <w:rFonts w:hint="cs"/>
          <w:rtl/>
          <w:lang w:eastAsia="he-IL"/>
        </w:rPr>
        <w:t xml:space="preserve"> בוודאי. אין לנו בעיה. כאשר זה לא קיים, אי אפשר להגיד שבגלל שזה לא קיים אז הפרילנסר לא יקבל את</w:t>
      </w:r>
      <w:bookmarkStart w:id="164" w:name="_ETM_Q1_16445205"/>
      <w:bookmarkEnd w:id="164"/>
      <w:r>
        <w:rPr>
          <w:rFonts w:hint="cs"/>
          <w:rtl/>
          <w:lang w:eastAsia="he-IL"/>
        </w:rPr>
        <w:t xml:space="preserve"> התשלום. אין לנו בעיה שתיקי אפס לא יגיעו לעורכי</w:t>
      </w:r>
      <w:bookmarkStart w:id="165" w:name="_ETM_Q1_16448765"/>
      <w:bookmarkEnd w:id="165"/>
      <w:r>
        <w:rPr>
          <w:rFonts w:hint="cs"/>
          <w:rtl/>
          <w:lang w:eastAsia="he-IL"/>
        </w:rPr>
        <w:t xml:space="preserve"> הדין, שיישארו בממונה או ברשם. כל עוד הם מוצאים הח</w:t>
      </w:r>
      <w:bookmarkStart w:id="166" w:name="_ETM_Q1_16450585"/>
      <w:bookmarkEnd w:id="166"/>
      <w:r>
        <w:rPr>
          <w:rFonts w:hint="cs"/>
          <w:rtl/>
          <w:lang w:eastAsia="he-IL"/>
        </w:rPr>
        <w:t>וצה, בוודאי שמי שעובד צריך לקבל את שכרו, לפחות במינימו</w:t>
      </w:r>
      <w:bookmarkStart w:id="167" w:name="_ETM_Q1_16457156"/>
      <w:bookmarkEnd w:id="167"/>
      <w:r>
        <w:rPr>
          <w:rFonts w:hint="cs"/>
          <w:rtl/>
          <w:lang w:eastAsia="he-IL"/>
        </w:rPr>
        <w:t>ם שנקבע.</w:t>
      </w:r>
    </w:p>
    <w:p w14:paraId="15D8499F" w14:textId="258D1F1F" w:rsidR="009006FC" w:rsidRDefault="009006FC" w:rsidP="009006FC">
      <w:pPr>
        <w:rPr>
          <w:rtl/>
          <w:lang w:eastAsia="he-IL"/>
        </w:rPr>
      </w:pPr>
      <w:bookmarkStart w:id="168" w:name="_ETM_Q1_16456214"/>
      <w:bookmarkStart w:id="169" w:name="_ETM_Q1_16456304"/>
      <w:bookmarkEnd w:id="168"/>
      <w:bookmarkEnd w:id="169"/>
    </w:p>
    <w:p w14:paraId="31EFB13E" w14:textId="163CD539" w:rsidR="009006FC" w:rsidRDefault="009006FC" w:rsidP="009006FC">
      <w:pPr>
        <w:pStyle w:val="af6"/>
        <w:keepNext/>
        <w:rPr>
          <w:rtl/>
        </w:rPr>
      </w:pPr>
      <w:r w:rsidRPr="009006FC">
        <w:rPr>
          <w:rStyle w:val="TagStyle"/>
          <w:rtl/>
        </w:rPr>
        <w:t xml:space="preserve"> &lt;&lt; יור &gt;&gt; </w:t>
      </w:r>
      <w:r>
        <w:rPr>
          <w:rtl/>
        </w:rPr>
        <w:t>היו"ר גלעד קריב:</w:t>
      </w:r>
      <w:r w:rsidRPr="009006FC">
        <w:rPr>
          <w:rStyle w:val="TagStyle"/>
          <w:rtl/>
        </w:rPr>
        <w:t xml:space="preserve"> &lt;&lt; יור &gt;&gt;</w:t>
      </w:r>
      <w:r>
        <w:rPr>
          <w:rtl/>
        </w:rPr>
        <w:t xml:space="preserve">   </w:t>
      </w:r>
    </w:p>
    <w:p w14:paraId="36CCAB66" w14:textId="20B8AA41" w:rsidR="009006FC" w:rsidRDefault="009006FC" w:rsidP="009006FC">
      <w:pPr>
        <w:pStyle w:val="KeepWithNext"/>
        <w:rPr>
          <w:rtl/>
          <w:lang w:eastAsia="he-IL"/>
        </w:rPr>
      </w:pPr>
    </w:p>
    <w:p w14:paraId="6768454B" w14:textId="31611492" w:rsidR="009006FC" w:rsidRPr="009006FC" w:rsidRDefault="009006FC" w:rsidP="009006FC">
      <w:pPr>
        <w:rPr>
          <w:rtl/>
          <w:lang w:eastAsia="he-IL"/>
        </w:rPr>
      </w:pPr>
      <w:bookmarkStart w:id="170" w:name="_ETM_Q1_16456990"/>
      <w:bookmarkEnd w:id="170"/>
      <w:r>
        <w:rPr>
          <w:rFonts w:hint="cs"/>
          <w:rtl/>
          <w:lang w:eastAsia="he-IL"/>
        </w:rPr>
        <w:t>עידו, אני מבקש שתחזרו עם תשובות לעניין הזה. זו</w:t>
      </w:r>
      <w:bookmarkStart w:id="171" w:name="_ETM_Q1_16461254"/>
      <w:bookmarkEnd w:id="171"/>
      <w:r>
        <w:rPr>
          <w:rFonts w:hint="cs"/>
          <w:rtl/>
          <w:lang w:eastAsia="he-IL"/>
        </w:rPr>
        <w:t xml:space="preserve"> פרקטיקה שאי אפשר לחיות איתה.</w:t>
      </w:r>
    </w:p>
    <w:p w14:paraId="4F3A93F0" w14:textId="77777777" w:rsidR="00B701D0" w:rsidRDefault="00B701D0" w:rsidP="00B701D0">
      <w:pPr>
        <w:rPr>
          <w:rtl/>
          <w:lang w:eastAsia="he-IL"/>
        </w:rPr>
      </w:pPr>
    </w:p>
    <w:p w14:paraId="154A4405" w14:textId="77777777" w:rsidR="00B701D0" w:rsidRDefault="00B701D0" w:rsidP="00B701D0">
      <w:pPr>
        <w:pStyle w:val="af9"/>
        <w:keepNext/>
        <w:rPr>
          <w:lang w:eastAsia="he-IL"/>
        </w:rPr>
      </w:pPr>
      <w:bookmarkStart w:id="172" w:name="ET_guest_880201_30"/>
      <w:r w:rsidRPr="00B701D0">
        <w:rPr>
          <w:rStyle w:val="TagStyle"/>
          <w:rtl/>
        </w:rPr>
        <w:t xml:space="preserve"> &lt;&lt; אורח &gt;&gt; </w:t>
      </w:r>
      <w:r>
        <w:rPr>
          <w:rtl/>
          <w:lang w:eastAsia="he-IL"/>
        </w:rPr>
        <w:t>עידו חי:</w:t>
      </w:r>
      <w:r w:rsidRPr="00B701D0">
        <w:rPr>
          <w:rStyle w:val="TagStyle"/>
          <w:rtl/>
        </w:rPr>
        <w:t xml:space="preserve"> &lt;&lt; אורח &gt;&gt;</w:t>
      </w:r>
      <w:r>
        <w:rPr>
          <w:rtl/>
          <w:lang w:eastAsia="he-IL"/>
        </w:rPr>
        <w:t xml:space="preserve">   </w:t>
      </w:r>
      <w:bookmarkEnd w:id="172"/>
    </w:p>
    <w:p w14:paraId="5D202185" w14:textId="77777777" w:rsidR="00B701D0" w:rsidRDefault="00B701D0" w:rsidP="00B701D0">
      <w:pPr>
        <w:pStyle w:val="KeepWithNext"/>
        <w:rPr>
          <w:rtl/>
          <w:lang w:eastAsia="he-IL"/>
        </w:rPr>
      </w:pPr>
    </w:p>
    <w:p w14:paraId="34B2E3E1" w14:textId="77777777" w:rsidR="00B701D0" w:rsidRDefault="00B701D0" w:rsidP="00B701D0">
      <w:pPr>
        <w:rPr>
          <w:rtl/>
          <w:lang w:eastAsia="he-IL"/>
        </w:rPr>
      </w:pPr>
      <w:r>
        <w:rPr>
          <w:rFonts w:hint="cs"/>
          <w:rtl/>
          <w:lang w:eastAsia="he-IL"/>
        </w:rPr>
        <w:t xml:space="preserve">לדיון הבא נגיע עם תשובה. </w:t>
      </w:r>
    </w:p>
    <w:p w14:paraId="4DDCEC2E" w14:textId="77777777" w:rsidR="00B701D0" w:rsidRDefault="00B701D0" w:rsidP="00B701D0">
      <w:pPr>
        <w:rPr>
          <w:rtl/>
          <w:lang w:eastAsia="he-IL"/>
        </w:rPr>
      </w:pPr>
    </w:p>
    <w:p w14:paraId="2F5D7874" w14:textId="77777777" w:rsidR="00B701D0" w:rsidRDefault="00B701D0" w:rsidP="00B701D0">
      <w:pPr>
        <w:pStyle w:val="af6"/>
        <w:keepNext/>
      </w:pPr>
      <w:bookmarkStart w:id="173" w:name="ET_yor_6156_31"/>
      <w:r w:rsidRPr="00B701D0">
        <w:rPr>
          <w:rStyle w:val="TagStyle"/>
          <w:rtl/>
        </w:rPr>
        <w:t xml:space="preserve"> &lt;&lt; יור &gt;&gt; </w:t>
      </w:r>
      <w:r>
        <w:rPr>
          <w:rtl/>
        </w:rPr>
        <w:t>היו"ר גלעד קריב:</w:t>
      </w:r>
      <w:r w:rsidRPr="00B701D0">
        <w:rPr>
          <w:rStyle w:val="TagStyle"/>
          <w:rtl/>
        </w:rPr>
        <w:t xml:space="preserve"> &lt;&lt; יור &gt;&gt;</w:t>
      </w:r>
      <w:r>
        <w:rPr>
          <w:rtl/>
        </w:rPr>
        <w:t xml:space="preserve">   </w:t>
      </w:r>
      <w:bookmarkEnd w:id="173"/>
    </w:p>
    <w:p w14:paraId="2FE2C884" w14:textId="77777777" w:rsidR="00B701D0" w:rsidRDefault="00B701D0" w:rsidP="00B701D0">
      <w:pPr>
        <w:pStyle w:val="KeepWithNext"/>
        <w:rPr>
          <w:rtl/>
          <w:lang w:eastAsia="he-IL"/>
        </w:rPr>
      </w:pPr>
    </w:p>
    <w:p w14:paraId="26AF8B04" w14:textId="77777777" w:rsidR="009006FC" w:rsidRDefault="009006FC" w:rsidP="00B701D0">
      <w:pPr>
        <w:rPr>
          <w:rtl/>
          <w:lang w:eastAsia="he-IL"/>
        </w:rPr>
      </w:pPr>
      <w:r>
        <w:rPr>
          <w:rFonts w:hint="cs"/>
          <w:rtl/>
          <w:lang w:eastAsia="he-IL"/>
        </w:rPr>
        <w:t xml:space="preserve">זה ברור לי. צריכה להיות פה </w:t>
      </w:r>
      <w:bookmarkStart w:id="174" w:name="_ETM_Q1_16468492"/>
      <w:bookmarkEnd w:id="174"/>
      <w:r>
        <w:rPr>
          <w:rFonts w:hint="cs"/>
          <w:rtl/>
          <w:lang w:eastAsia="he-IL"/>
        </w:rPr>
        <w:t>אמירת מדיניות של הממשלה, זה לא משנה אוצר</w:t>
      </w:r>
      <w:bookmarkStart w:id="175" w:name="_ETM_Q1_16475039"/>
      <w:bookmarkEnd w:id="175"/>
      <w:r>
        <w:rPr>
          <w:rFonts w:hint="cs"/>
          <w:rtl/>
          <w:lang w:eastAsia="he-IL"/>
        </w:rPr>
        <w:t xml:space="preserve"> או משפטים. </w:t>
      </w:r>
      <w:r w:rsidR="00B701D0">
        <w:rPr>
          <w:rFonts w:hint="cs"/>
          <w:rtl/>
          <w:lang w:eastAsia="he-IL"/>
        </w:rPr>
        <w:t xml:space="preserve">הממשלה מבקשת מאיתנו להתקין תקנות, תבואו ותגידו מה </w:t>
      </w:r>
      <w:r>
        <w:rPr>
          <w:rFonts w:hint="cs"/>
          <w:rtl/>
          <w:lang w:eastAsia="he-IL"/>
        </w:rPr>
        <w:t>המדיניות</w:t>
      </w:r>
      <w:r w:rsidR="00B701D0">
        <w:rPr>
          <w:rFonts w:hint="cs"/>
          <w:rtl/>
          <w:lang w:eastAsia="he-IL"/>
        </w:rPr>
        <w:t xml:space="preserve"> שלכם. </w:t>
      </w:r>
      <w:r>
        <w:rPr>
          <w:rFonts w:hint="cs"/>
          <w:rtl/>
          <w:lang w:eastAsia="he-IL"/>
        </w:rPr>
        <w:t>יש משהו לא הגיוני בלקבוע בתקנות שכר</w:t>
      </w:r>
      <w:bookmarkStart w:id="176" w:name="_ETM_Q1_16483105"/>
      <w:bookmarkEnd w:id="176"/>
      <w:r>
        <w:rPr>
          <w:rFonts w:hint="cs"/>
          <w:rtl/>
          <w:lang w:eastAsia="he-IL"/>
        </w:rPr>
        <w:t xml:space="preserve"> מינימום ואז לגלות שהממשלה לא עומדת בתקנות שהיא מתקינה. </w:t>
      </w:r>
      <w:r w:rsidR="00B701D0">
        <w:rPr>
          <w:rFonts w:hint="cs"/>
          <w:rtl/>
          <w:lang w:eastAsia="he-IL"/>
        </w:rPr>
        <w:t>ז</w:t>
      </w:r>
      <w:r>
        <w:rPr>
          <w:rFonts w:hint="cs"/>
          <w:rtl/>
          <w:lang w:eastAsia="he-IL"/>
        </w:rPr>
        <w:t>ו</w:t>
      </w:r>
      <w:r w:rsidR="00B701D0">
        <w:rPr>
          <w:rFonts w:hint="cs"/>
          <w:rtl/>
          <w:lang w:eastAsia="he-IL"/>
        </w:rPr>
        <w:t xml:space="preserve"> המשמעות של תיקי אפס. המשמעות של תיקי אפס שאתם </w:t>
      </w:r>
      <w:r>
        <w:rPr>
          <w:rFonts w:hint="cs"/>
          <w:rtl/>
          <w:lang w:eastAsia="he-IL"/>
        </w:rPr>
        <w:t>מבקשים</w:t>
      </w:r>
      <w:r w:rsidR="00B701D0">
        <w:rPr>
          <w:rFonts w:hint="cs"/>
          <w:rtl/>
          <w:lang w:eastAsia="he-IL"/>
        </w:rPr>
        <w:t xml:space="preserve"> מהוועדה</w:t>
      </w:r>
      <w:r>
        <w:rPr>
          <w:rFonts w:hint="cs"/>
          <w:rtl/>
          <w:lang w:eastAsia="he-IL"/>
        </w:rPr>
        <w:t xml:space="preserve"> הזו לאשר</w:t>
      </w:r>
      <w:r w:rsidR="00B701D0">
        <w:rPr>
          <w:rFonts w:hint="cs"/>
          <w:rtl/>
          <w:lang w:eastAsia="he-IL"/>
        </w:rPr>
        <w:t>,</w:t>
      </w:r>
      <w:r>
        <w:rPr>
          <w:rFonts w:hint="cs"/>
          <w:rtl/>
          <w:lang w:eastAsia="he-IL"/>
        </w:rPr>
        <w:t xml:space="preserve"> שקובעות שכר מינימום בשביל כל תיק,</w:t>
      </w:r>
      <w:r w:rsidR="00B701D0">
        <w:rPr>
          <w:rFonts w:hint="cs"/>
          <w:rtl/>
          <w:lang w:eastAsia="he-IL"/>
        </w:rPr>
        <w:t xml:space="preserve"> אבל אחרי זה אתם אומרים לנו שיכול להיות שיש תיקים שלא מקבלים בהם</w:t>
      </w:r>
      <w:r>
        <w:rPr>
          <w:rFonts w:hint="cs"/>
          <w:rtl/>
          <w:lang w:eastAsia="he-IL"/>
        </w:rPr>
        <w:t xml:space="preserve"> כסף. </w:t>
      </w:r>
      <w:bookmarkStart w:id="177" w:name="_ETM_Q1_16502716"/>
      <w:bookmarkEnd w:id="177"/>
    </w:p>
    <w:p w14:paraId="1AD68C10" w14:textId="77777777" w:rsidR="009006FC" w:rsidRDefault="009006FC" w:rsidP="00B701D0">
      <w:pPr>
        <w:rPr>
          <w:rtl/>
          <w:lang w:eastAsia="he-IL"/>
        </w:rPr>
      </w:pPr>
    </w:p>
    <w:p w14:paraId="2A3349A5" w14:textId="451FA40E" w:rsidR="00B701D0" w:rsidRDefault="009006FC" w:rsidP="00B701D0">
      <w:pPr>
        <w:rPr>
          <w:rtl/>
          <w:lang w:eastAsia="he-IL"/>
        </w:rPr>
      </w:pPr>
      <w:r>
        <w:rPr>
          <w:rFonts w:hint="cs"/>
          <w:rtl/>
          <w:lang w:eastAsia="he-IL"/>
        </w:rPr>
        <w:t>בשביל מה אתם באים לבקש את אישור הוועדה לתקנות? זה</w:t>
      </w:r>
      <w:bookmarkStart w:id="178" w:name="_ETM_Q1_16505053"/>
      <w:bookmarkEnd w:id="178"/>
      <w:r>
        <w:rPr>
          <w:rFonts w:hint="cs"/>
          <w:rtl/>
          <w:lang w:eastAsia="he-IL"/>
        </w:rPr>
        <w:t xml:space="preserve"> לעשות צחוק מהכנסת. </w:t>
      </w:r>
      <w:r w:rsidR="00B701D0">
        <w:rPr>
          <w:rFonts w:hint="cs"/>
          <w:rtl/>
          <w:lang w:eastAsia="he-IL"/>
        </w:rPr>
        <w:t>אל תבקשו מאיתנו אישור על משהו שמראש אתם</w:t>
      </w:r>
      <w:r>
        <w:rPr>
          <w:rFonts w:hint="cs"/>
          <w:rtl/>
          <w:lang w:eastAsia="he-IL"/>
        </w:rPr>
        <w:t xml:space="preserve"> לא מתחייבים לעשות.</w:t>
      </w:r>
      <w:r w:rsidR="00B701D0">
        <w:rPr>
          <w:rFonts w:hint="cs"/>
          <w:rtl/>
          <w:lang w:eastAsia="he-IL"/>
        </w:rPr>
        <w:t xml:space="preserve"> לכן אישור התקנות הזה</w:t>
      </w:r>
      <w:r>
        <w:rPr>
          <w:rFonts w:hint="cs"/>
          <w:rtl/>
          <w:lang w:eastAsia="he-IL"/>
        </w:rPr>
        <w:t xml:space="preserve"> מותנה בסגירת </w:t>
      </w:r>
      <w:bookmarkStart w:id="179" w:name="_ETM_Q1_16512683"/>
      <w:bookmarkEnd w:id="179"/>
      <w:r>
        <w:rPr>
          <w:rFonts w:hint="cs"/>
          <w:rtl/>
          <w:lang w:eastAsia="he-IL"/>
        </w:rPr>
        <w:t>הסוגייה של תיקי אפס</w:t>
      </w:r>
      <w:r w:rsidR="00B701D0">
        <w:rPr>
          <w:rFonts w:hint="cs"/>
          <w:rtl/>
          <w:lang w:eastAsia="he-IL"/>
        </w:rPr>
        <w:t>. יכול להיות שנאשר את הכל חוץ מהעניין הזה</w:t>
      </w:r>
      <w:r>
        <w:rPr>
          <w:rFonts w:hint="cs"/>
          <w:rtl/>
          <w:lang w:eastAsia="he-IL"/>
        </w:rPr>
        <w:t xml:space="preserve"> עד שתביאו תשובה של הממשלה שנגמר</w:t>
      </w:r>
      <w:bookmarkStart w:id="180" w:name="_ETM_Q1_16520495"/>
      <w:bookmarkEnd w:id="180"/>
      <w:r>
        <w:rPr>
          <w:rFonts w:hint="cs"/>
          <w:rtl/>
          <w:lang w:eastAsia="he-IL"/>
        </w:rPr>
        <w:t xml:space="preserve"> העידן של תיקי אפס. </w:t>
      </w:r>
    </w:p>
    <w:p w14:paraId="7E7C887A" w14:textId="77777777" w:rsidR="00B701D0" w:rsidRDefault="00B701D0" w:rsidP="00B701D0">
      <w:pPr>
        <w:rPr>
          <w:rtl/>
          <w:lang w:eastAsia="he-IL"/>
        </w:rPr>
      </w:pPr>
    </w:p>
    <w:p w14:paraId="0A8CA42A" w14:textId="75BAEC9A" w:rsidR="00B701D0" w:rsidRDefault="00B701D0" w:rsidP="00B701D0">
      <w:pPr>
        <w:pStyle w:val="a4"/>
        <w:keepNext/>
        <w:rPr>
          <w:rtl/>
        </w:rPr>
      </w:pPr>
      <w:bookmarkStart w:id="181" w:name="ET_speaker_פנחס_רפאלי_32"/>
      <w:r w:rsidRPr="00B701D0">
        <w:rPr>
          <w:rStyle w:val="TagStyle"/>
          <w:rtl/>
        </w:rPr>
        <w:t xml:space="preserve"> &lt;&lt; דובר &gt;&gt; </w:t>
      </w:r>
      <w:r>
        <w:rPr>
          <w:rtl/>
        </w:rPr>
        <w:t xml:space="preserve">פנחס </w:t>
      </w:r>
      <w:r w:rsidR="004F6902">
        <w:rPr>
          <w:rtl/>
        </w:rPr>
        <w:t>מיכאלי</w:t>
      </w:r>
      <w:r>
        <w:rPr>
          <w:rtl/>
        </w:rPr>
        <w:t>:</w:t>
      </w:r>
      <w:r w:rsidRPr="00B701D0">
        <w:rPr>
          <w:rStyle w:val="TagStyle"/>
          <w:rtl/>
        </w:rPr>
        <w:t xml:space="preserve"> &lt;&lt; דובר &gt;&gt;</w:t>
      </w:r>
      <w:r>
        <w:rPr>
          <w:rtl/>
        </w:rPr>
        <w:t xml:space="preserve">   </w:t>
      </w:r>
      <w:bookmarkEnd w:id="181"/>
    </w:p>
    <w:p w14:paraId="50828BD7" w14:textId="77777777" w:rsidR="00B701D0" w:rsidRDefault="00B701D0" w:rsidP="00B701D0">
      <w:pPr>
        <w:pStyle w:val="KeepWithNext"/>
        <w:rPr>
          <w:rtl/>
          <w:lang w:eastAsia="he-IL"/>
        </w:rPr>
      </w:pPr>
    </w:p>
    <w:p w14:paraId="3B3B93DE" w14:textId="617C51E9" w:rsidR="00B701D0" w:rsidRDefault="009006FC" w:rsidP="00B701D0">
      <w:pPr>
        <w:rPr>
          <w:rtl/>
          <w:lang w:eastAsia="he-IL"/>
        </w:rPr>
      </w:pPr>
      <w:r>
        <w:rPr>
          <w:rFonts w:hint="cs"/>
          <w:rtl/>
          <w:lang w:eastAsia="he-IL"/>
        </w:rPr>
        <w:t>רק אם אפשר להוסיף בעניין הזה.</w:t>
      </w:r>
      <w:bookmarkStart w:id="182" w:name="_ETM_Q1_16524836"/>
      <w:bookmarkEnd w:id="182"/>
      <w:r>
        <w:rPr>
          <w:rFonts w:hint="cs"/>
          <w:rtl/>
          <w:lang w:eastAsia="he-IL"/>
        </w:rPr>
        <w:t xml:space="preserve"> אצל הממונה כל התיקים התקבלו לתוך הממונה והרשם יוציא</w:t>
      </w:r>
      <w:bookmarkStart w:id="183" w:name="_ETM_Q1_16527738"/>
      <w:bookmarkEnd w:id="183"/>
      <w:r>
        <w:rPr>
          <w:rFonts w:hint="cs"/>
          <w:rtl/>
          <w:lang w:eastAsia="he-IL"/>
        </w:rPr>
        <w:t xml:space="preserve"> החוצה. </w:t>
      </w:r>
      <w:r w:rsidR="00B701D0">
        <w:rPr>
          <w:rFonts w:hint="cs"/>
          <w:rtl/>
          <w:lang w:eastAsia="he-IL"/>
        </w:rPr>
        <w:t>חשוב לנו שבנוסח החוק לא יהיה הבדל.</w:t>
      </w:r>
      <w:r>
        <w:rPr>
          <w:rFonts w:hint="cs"/>
          <w:rtl/>
          <w:lang w:eastAsia="he-IL"/>
        </w:rPr>
        <w:t xml:space="preserve"> זאת אומרת ש</w:t>
      </w:r>
      <w:r w:rsidR="00B701D0">
        <w:rPr>
          <w:rFonts w:hint="cs"/>
          <w:rtl/>
          <w:lang w:eastAsia="he-IL"/>
        </w:rPr>
        <w:t xml:space="preserve">גם </w:t>
      </w:r>
      <w:r>
        <w:rPr>
          <w:rFonts w:hint="cs"/>
          <w:rtl/>
          <w:lang w:eastAsia="he-IL"/>
        </w:rPr>
        <w:t>אם הממונה הוציא החוצה תיק אחרי</w:t>
      </w:r>
      <w:bookmarkStart w:id="184" w:name="_ETM_Q1_16531438"/>
      <w:bookmarkEnd w:id="184"/>
      <w:r>
        <w:rPr>
          <w:rFonts w:hint="cs"/>
          <w:rtl/>
          <w:lang w:eastAsia="he-IL"/>
        </w:rPr>
        <w:t xml:space="preserve"> שהוא בחן וחשב שיש שם והתברר שלא היה שם, גם</w:t>
      </w:r>
      <w:bookmarkStart w:id="185" w:name="_ETM_Q1_16533036"/>
      <w:bookmarkEnd w:id="185"/>
      <w:r>
        <w:rPr>
          <w:rFonts w:hint="cs"/>
          <w:rtl/>
          <w:lang w:eastAsia="he-IL"/>
        </w:rPr>
        <w:t xml:space="preserve"> </w:t>
      </w:r>
      <w:r w:rsidR="00B701D0">
        <w:rPr>
          <w:rFonts w:hint="cs"/>
          <w:rtl/>
          <w:lang w:eastAsia="he-IL"/>
        </w:rPr>
        <w:t xml:space="preserve">שם שכרו של הנאמן צריך להיות משולם. </w:t>
      </w:r>
    </w:p>
    <w:p w14:paraId="77A4808A" w14:textId="77777777" w:rsidR="00B701D0" w:rsidRDefault="00B701D0" w:rsidP="00B701D0">
      <w:pPr>
        <w:rPr>
          <w:rtl/>
          <w:lang w:eastAsia="he-IL"/>
        </w:rPr>
      </w:pPr>
    </w:p>
    <w:p w14:paraId="7CE4269D" w14:textId="77777777" w:rsidR="00B701D0" w:rsidRDefault="00B701D0" w:rsidP="00B701D0">
      <w:pPr>
        <w:pStyle w:val="af6"/>
        <w:keepNext/>
      </w:pPr>
      <w:bookmarkStart w:id="186" w:name="ET_yor_6156_33"/>
      <w:r w:rsidRPr="00B701D0">
        <w:rPr>
          <w:rStyle w:val="TagStyle"/>
          <w:rtl/>
        </w:rPr>
        <w:lastRenderedPageBreak/>
        <w:t xml:space="preserve"> &lt;&lt; יור &gt;&gt; </w:t>
      </w:r>
      <w:r>
        <w:rPr>
          <w:rtl/>
        </w:rPr>
        <w:t>היו"ר גלעד קריב:</w:t>
      </w:r>
      <w:r w:rsidRPr="00B701D0">
        <w:rPr>
          <w:rStyle w:val="TagStyle"/>
          <w:rtl/>
        </w:rPr>
        <w:t xml:space="preserve"> &lt;&lt; יור &gt;&gt;</w:t>
      </w:r>
      <w:r>
        <w:rPr>
          <w:rtl/>
        </w:rPr>
        <w:t xml:space="preserve">   </w:t>
      </w:r>
      <w:bookmarkEnd w:id="186"/>
    </w:p>
    <w:p w14:paraId="57AA583C" w14:textId="77777777" w:rsidR="00B701D0" w:rsidRDefault="00B701D0" w:rsidP="00B701D0">
      <w:pPr>
        <w:pStyle w:val="KeepWithNext"/>
        <w:rPr>
          <w:rtl/>
          <w:lang w:eastAsia="he-IL"/>
        </w:rPr>
      </w:pPr>
    </w:p>
    <w:p w14:paraId="3D07D1BC" w14:textId="7592CA6A" w:rsidR="00B701D0" w:rsidRDefault="00B701D0" w:rsidP="00B701D0">
      <w:pPr>
        <w:rPr>
          <w:rtl/>
          <w:lang w:eastAsia="he-IL"/>
        </w:rPr>
      </w:pPr>
      <w:r>
        <w:rPr>
          <w:rFonts w:hint="cs"/>
          <w:rtl/>
          <w:lang w:eastAsia="he-IL"/>
        </w:rPr>
        <w:t>זה ברור</w:t>
      </w:r>
      <w:r w:rsidR="009006FC">
        <w:rPr>
          <w:rFonts w:hint="cs"/>
          <w:rtl/>
          <w:lang w:eastAsia="he-IL"/>
        </w:rPr>
        <w:t xml:space="preserve"> להם, אתה לא יודע שהתיק הוא תיק אפס לפני</w:t>
      </w:r>
      <w:bookmarkStart w:id="187" w:name="_ETM_Q1_16541131"/>
      <w:bookmarkEnd w:id="187"/>
      <w:r w:rsidR="009006FC">
        <w:rPr>
          <w:rFonts w:hint="cs"/>
          <w:rtl/>
          <w:lang w:eastAsia="he-IL"/>
        </w:rPr>
        <w:t xml:space="preserve"> שהנאמן עשה את עבודתו.</w:t>
      </w:r>
    </w:p>
    <w:p w14:paraId="7005EE43" w14:textId="77777777" w:rsidR="00B701D0" w:rsidRDefault="00B701D0" w:rsidP="00B701D0">
      <w:pPr>
        <w:rPr>
          <w:rtl/>
          <w:lang w:eastAsia="he-IL"/>
        </w:rPr>
      </w:pPr>
    </w:p>
    <w:p w14:paraId="2E927FCB" w14:textId="66B5EF28" w:rsidR="00B701D0" w:rsidRDefault="00B701D0" w:rsidP="00B701D0">
      <w:pPr>
        <w:pStyle w:val="a4"/>
        <w:keepNext/>
      </w:pPr>
      <w:bookmarkStart w:id="188" w:name="ET_speaker_פנחס_רפאלי_34"/>
      <w:r w:rsidRPr="00B701D0">
        <w:rPr>
          <w:rStyle w:val="TagStyle"/>
          <w:rtl/>
        </w:rPr>
        <w:t xml:space="preserve"> &lt;&lt; דובר &gt;&gt; </w:t>
      </w:r>
      <w:r>
        <w:rPr>
          <w:rtl/>
        </w:rPr>
        <w:t xml:space="preserve">פנחס </w:t>
      </w:r>
      <w:r w:rsidR="004F6902">
        <w:rPr>
          <w:rtl/>
        </w:rPr>
        <w:t>מיכאלי</w:t>
      </w:r>
      <w:r>
        <w:rPr>
          <w:rtl/>
        </w:rPr>
        <w:t>:</w:t>
      </w:r>
      <w:r w:rsidRPr="00B701D0">
        <w:rPr>
          <w:rStyle w:val="TagStyle"/>
          <w:rtl/>
        </w:rPr>
        <w:t xml:space="preserve"> &lt;&lt; דובר &gt;&gt;</w:t>
      </w:r>
      <w:r>
        <w:rPr>
          <w:rtl/>
        </w:rPr>
        <w:t xml:space="preserve">   </w:t>
      </w:r>
      <w:bookmarkEnd w:id="188"/>
    </w:p>
    <w:p w14:paraId="453D6789" w14:textId="77777777" w:rsidR="00B701D0" w:rsidRDefault="00B701D0" w:rsidP="00B701D0">
      <w:pPr>
        <w:pStyle w:val="KeepWithNext"/>
        <w:rPr>
          <w:rtl/>
          <w:lang w:eastAsia="he-IL"/>
        </w:rPr>
      </w:pPr>
    </w:p>
    <w:p w14:paraId="5FB9D5F9" w14:textId="7B190D5F" w:rsidR="00B701D0" w:rsidRDefault="009006FC" w:rsidP="00B701D0">
      <w:pPr>
        <w:rPr>
          <w:rtl/>
          <w:lang w:eastAsia="he-IL"/>
        </w:rPr>
      </w:pPr>
      <w:r>
        <w:rPr>
          <w:rFonts w:hint="cs"/>
          <w:rtl/>
          <w:lang w:eastAsia="he-IL"/>
        </w:rPr>
        <w:t>לא נעשה בחינה מקדימה, מוגשים טפסים ויש</w:t>
      </w:r>
      <w:bookmarkStart w:id="189" w:name="_ETM_Q1_16546922"/>
      <w:bookmarkEnd w:id="189"/>
      <w:r>
        <w:rPr>
          <w:rFonts w:hint="cs"/>
          <w:rtl/>
          <w:lang w:eastAsia="he-IL"/>
        </w:rPr>
        <w:t xml:space="preserve"> הצהרה.</w:t>
      </w:r>
    </w:p>
    <w:p w14:paraId="22783898" w14:textId="77777777" w:rsidR="009006FC" w:rsidRDefault="009006FC" w:rsidP="00B701D0">
      <w:pPr>
        <w:rPr>
          <w:rtl/>
          <w:lang w:eastAsia="he-IL"/>
        </w:rPr>
      </w:pPr>
      <w:bookmarkStart w:id="190" w:name="_ETM_Q1_16541814"/>
      <w:bookmarkStart w:id="191" w:name="_ETM_Q1_16541910"/>
      <w:bookmarkEnd w:id="190"/>
      <w:bookmarkEnd w:id="191"/>
    </w:p>
    <w:p w14:paraId="77529E2D" w14:textId="77777777" w:rsidR="00B701D0" w:rsidRDefault="00B701D0" w:rsidP="00B701D0">
      <w:pPr>
        <w:pStyle w:val="af6"/>
        <w:keepNext/>
      </w:pPr>
      <w:bookmarkStart w:id="192" w:name="ET_yor_6156_35"/>
      <w:r w:rsidRPr="00B701D0">
        <w:rPr>
          <w:rStyle w:val="TagStyle"/>
          <w:rtl/>
        </w:rPr>
        <w:t xml:space="preserve"> &lt;&lt; יור &gt;&gt; </w:t>
      </w:r>
      <w:r>
        <w:rPr>
          <w:rtl/>
        </w:rPr>
        <w:t>היו"ר גלעד קריב:</w:t>
      </w:r>
      <w:r w:rsidRPr="00B701D0">
        <w:rPr>
          <w:rStyle w:val="TagStyle"/>
          <w:rtl/>
        </w:rPr>
        <w:t xml:space="preserve"> &lt;&lt; יור &gt;&gt;</w:t>
      </w:r>
      <w:r>
        <w:rPr>
          <w:rtl/>
        </w:rPr>
        <w:t xml:space="preserve">   </w:t>
      </w:r>
      <w:bookmarkEnd w:id="192"/>
    </w:p>
    <w:p w14:paraId="378B13B1" w14:textId="77777777" w:rsidR="00B701D0" w:rsidRDefault="00B701D0" w:rsidP="00B701D0">
      <w:pPr>
        <w:pStyle w:val="KeepWithNext"/>
        <w:rPr>
          <w:rtl/>
          <w:lang w:eastAsia="he-IL"/>
        </w:rPr>
      </w:pPr>
    </w:p>
    <w:p w14:paraId="6D7F4424" w14:textId="7E5F1AD3" w:rsidR="00B701D0" w:rsidRDefault="00B701D0" w:rsidP="00B701D0">
      <w:pPr>
        <w:rPr>
          <w:rtl/>
          <w:lang w:eastAsia="he-IL"/>
        </w:rPr>
      </w:pPr>
      <w:r>
        <w:rPr>
          <w:rFonts w:hint="cs"/>
          <w:rtl/>
          <w:lang w:eastAsia="he-IL"/>
        </w:rPr>
        <w:t xml:space="preserve">העיקרון מאוד פשוט. </w:t>
      </w:r>
      <w:r w:rsidR="009006FC">
        <w:rPr>
          <w:rFonts w:hint="cs"/>
          <w:rtl/>
          <w:lang w:eastAsia="he-IL"/>
        </w:rPr>
        <w:t>מדינת ישראל ביקשה מאיזשהו עורך דין באיזשהו מסלול לעשות עבוד</w:t>
      </w:r>
      <w:bookmarkStart w:id="193" w:name="_ETM_Q1_16551940"/>
      <w:bookmarkEnd w:id="193"/>
      <w:r w:rsidR="009006FC">
        <w:rPr>
          <w:rFonts w:hint="cs"/>
          <w:rtl/>
          <w:lang w:eastAsia="he-IL"/>
        </w:rPr>
        <w:t xml:space="preserve">ה, </w:t>
      </w:r>
      <w:r>
        <w:rPr>
          <w:rFonts w:hint="cs"/>
          <w:rtl/>
          <w:lang w:eastAsia="he-IL"/>
        </w:rPr>
        <w:t>אז על פי דיני העבודה במדינת ישראל, על פי דיני</w:t>
      </w:r>
      <w:r w:rsidR="009006FC">
        <w:rPr>
          <w:rFonts w:hint="cs"/>
          <w:rtl/>
          <w:lang w:eastAsia="he-IL"/>
        </w:rPr>
        <w:t xml:space="preserve"> האתיקה של לשכת עורכי הדין</w:t>
      </w:r>
      <w:r>
        <w:rPr>
          <w:rFonts w:hint="cs"/>
          <w:rtl/>
          <w:lang w:eastAsia="he-IL"/>
        </w:rPr>
        <w:t xml:space="preserve">, עורך הדין חייב לקבל תמורה עבור העבודה שהוא ביצע. </w:t>
      </w:r>
    </w:p>
    <w:p w14:paraId="532470A9" w14:textId="77777777" w:rsidR="00B701D0" w:rsidRDefault="00B701D0" w:rsidP="009006FC">
      <w:pPr>
        <w:ind w:firstLine="0"/>
        <w:rPr>
          <w:rtl/>
          <w:lang w:eastAsia="he-IL"/>
        </w:rPr>
      </w:pPr>
    </w:p>
    <w:p w14:paraId="3802F6EF" w14:textId="0BF6D530" w:rsidR="00B701D0" w:rsidRDefault="00B701D0" w:rsidP="00B701D0">
      <w:pPr>
        <w:pStyle w:val="a4"/>
        <w:keepNext/>
      </w:pPr>
      <w:bookmarkStart w:id="194" w:name="ET_speaker_פנחס_רפאלי_36"/>
      <w:r w:rsidRPr="00B701D0">
        <w:rPr>
          <w:rStyle w:val="TagStyle"/>
          <w:rtl/>
        </w:rPr>
        <w:t xml:space="preserve"> &lt;&lt; דובר &gt;&gt; </w:t>
      </w:r>
      <w:r>
        <w:rPr>
          <w:rtl/>
        </w:rPr>
        <w:t xml:space="preserve">פנחס </w:t>
      </w:r>
      <w:r w:rsidR="004F6902">
        <w:rPr>
          <w:rtl/>
        </w:rPr>
        <w:t>מיכאלי</w:t>
      </w:r>
      <w:r>
        <w:rPr>
          <w:rtl/>
        </w:rPr>
        <w:t>:</w:t>
      </w:r>
      <w:r w:rsidRPr="00B701D0">
        <w:rPr>
          <w:rStyle w:val="TagStyle"/>
          <w:rtl/>
        </w:rPr>
        <w:t xml:space="preserve"> &lt;&lt; דובר &gt;&gt;</w:t>
      </w:r>
      <w:r>
        <w:rPr>
          <w:rtl/>
        </w:rPr>
        <w:t xml:space="preserve">   </w:t>
      </w:r>
      <w:bookmarkEnd w:id="194"/>
    </w:p>
    <w:p w14:paraId="64C80C1C" w14:textId="77777777" w:rsidR="00B701D0" w:rsidRDefault="00B701D0" w:rsidP="00B701D0">
      <w:pPr>
        <w:pStyle w:val="KeepWithNext"/>
        <w:rPr>
          <w:rtl/>
          <w:lang w:eastAsia="he-IL"/>
        </w:rPr>
      </w:pPr>
    </w:p>
    <w:p w14:paraId="69856D7A" w14:textId="47D9FF39" w:rsidR="00B701D0" w:rsidRDefault="009006FC" w:rsidP="00B701D0">
      <w:pPr>
        <w:rPr>
          <w:rtl/>
          <w:lang w:eastAsia="he-IL"/>
        </w:rPr>
      </w:pPr>
      <w:r>
        <w:rPr>
          <w:rFonts w:hint="cs"/>
          <w:rtl/>
          <w:lang w:eastAsia="he-IL"/>
        </w:rPr>
        <w:t>זה העיקרון שעמדנו עליו במהלך</w:t>
      </w:r>
      <w:bookmarkStart w:id="195" w:name="_ETM_Q1_16563958"/>
      <w:bookmarkEnd w:id="195"/>
      <w:r>
        <w:rPr>
          <w:rFonts w:hint="cs"/>
          <w:rtl/>
          <w:lang w:eastAsia="he-IL"/>
        </w:rPr>
        <w:t xml:space="preserve"> החוק, במהלך התקנות של הוראת השעה וכעת.</w:t>
      </w:r>
    </w:p>
    <w:p w14:paraId="6CD18908" w14:textId="77777777" w:rsidR="009006FC" w:rsidRDefault="009006FC" w:rsidP="00B701D0">
      <w:pPr>
        <w:rPr>
          <w:rtl/>
          <w:lang w:eastAsia="he-IL"/>
        </w:rPr>
      </w:pPr>
    </w:p>
    <w:p w14:paraId="3EC5E352" w14:textId="77777777" w:rsidR="00B701D0" w:rsidRDefault="00B701D0" w:rsidP="00B701D0">
      <w:pPr>
        <w:pStyle w:val="af6"/>
        <w:keepNext/>
      </w:pPr>
      <w:bookmarkStart w:id="196" w:name="ET_yor_6156_37"/>
      <w:r w:rsidRPr="00B701D0">
        <w:rPr>
          <w:rStyle w:val="TagStyle"/>
          <w:rtl/>
        </w:rPr>
        <w:t xml:space="preserve"> &lt;&lt; יור &gt;&gt; </w:t>
      </w:r>
      <w:r>
        <w:rPr>
          <w:rtl/>
        </w:rPr>
        <w:t>היו"ר גלעד קריב:</w:t>
      </w:r>
      <w:r w:rsidRPr="00B701D0">
        <w:rPr>
          <w:rStyle w:val="TagStyle"/>
          <w:rtl/>
        </w:rPr>
        <w:t xml:space="preserve"> &lt;&lt; יור &gt;&gt;</w:t>
      </w:r>
      <w:r>
        <w:rPr>
          <w:rtl/>
        </w:rPr>
        <w:t xml:space="preserve">   </w:t>
      </w:r>
      <w:bookmarkEnd w:id="196"/>
    </w:p>
    <w:p w14:paraId="48AEA03F" w14:textId="77777777" w:rsidR="00B701D0" w:rsidRDefault="00B701D0" w:rsidP="00B701D0">
      <w:pPr>
        <w:pStyle w:val="KeepWithNext"/>
        <w:rPr>
          <w:rtl/>
          <w:lang w:eastAsia="he-IL"/>
        </w:rPr>
      </w:pPr>
    </w:p>
    <w:p w14:paraId="6E467A75" w14:textId="1212E1CE" w:rsidR="00B701D0" w:rsidRDefault="00B701D0" w:rsidP="00B701D0">
      <w:pPr>
        <w:rPr>
          <w:rtl/>
          <w:lang w:eastAsia="he-IL"/>
        </w:rPr>
      </w:pPr>
      <w:r>
        <w:rPr>
          <w:rFonts w:hint="cs"/>
          <w:rtl/>
          <w:lang w:eastAsia="he-IL"/>
        </w:rPr>
        <w:t>בסדר</w:t>
      </w:r>
      <w:r w:rsidR="009006FC">
        <w:rPr>
          <w:rFonts w:hint="cs"/>
          <w:rtl/>
          <w:lang w:eastAsia="he-IL"/>
        </w:rPr>
        <w:t xml:space="preserve"> גמור,</w:t>
      </w:r>
      <w:r>
        <w:rPr>
          <w:rFonts w:hint="cs"/>
          <w:rtl/>
          <w:lang w:eastAsia="he-IL"/>
        </w:rPr>
        <w:t xml:space="preserve"> אז תביאו תשובה לעניין הזה. </w:t>
      </w:r>
    </w:p>
    <w:p w14:paraId="20D4D816" w14:textId="77777777" w:rsidR="00B701D0" w:rsidRDefault="00B701D0" w:rsidP="00B701D0">
      <w:pPr>
        <w:rPr>
          <w:rtl/>
          <w:lang w:eastAsia="he-IL"/>
        </w:rPr>
      </w:pPr>
    </w:p>
    <w:p w14:paraId="533C3D8D" w14:textId="77822135" w:rsidR="003C25BB" w:rsidRDefault="00B701D0" w:rsidP="003621CC">
      <w:pPr>
        <w:rPr>
          <w:rtl/>
          <w:lang w:eastAsia="he-IL"/>
        </w:rPr>
      </w:pPr>
      <w:r>
        <w:rPr>
          <w:rFonts w:hint="cs"/>
          <w:rtl/>
          <w:lang w:eastAsia="he-IL"/>
        </w:rPr>
        <w:t>אני רואה בתקנה 106ו שמי שיכול להגיש תגובה לבקשת הנאמן לשכר טרחה זה הנושה, כשהמשיבים זה הממונה, ו</w:t>
      </w:r>
      <w:r w:rsidR="003621CC">
        <w:rPr>
          <w:rFonts w:hint="cs"/>
          <w:rtl/>
          <w:lang w:eastAsia="he-IL"/>
        </w:rPr>
        <w:t xml:space="preserve">עדת </w:t>
      </w:r>
      <w:r>
        <w:rPr>
          <w:rFonts w:hint="cs"/>
          <w:rtl/>
          <w:lang w:eastAsia="he-IL"/>
        </w:rPr>
        <w:t>הנושים</w:t>
      </w:r>
      <w:r w:rsidR="003621CC">
        <w:rPr>
          <w:rFonts w:hint="cs"/>
          <w:rtl/>
          <w:lang w:eastAsia="he-IL"/>
        </w:rPr>
        <w:t xml:space="preserve"> והנושים </w:t>
      </w:r>
      <w:r>
        <w:rPr>
          <w:rFonts w:hint="cs"/>
          <w:rtl/>
          <w:lang w:eastAsia="he-IL"/>
        </w:rPr>
        <w:t xml:space="preserve">המובטחים. האם אין מקום לחייב להביע </w:t>
      </w:r>
      <w:r w:rsidR="003621CC">
        <w:rPr>
          <w:rFonts w:hint="cs"/>
          <w:rtl/>
          <w:lang w:eastAsia="he-IL"/>
        </w:rPr>
        <w:t>איזושהי</w:t>
      </w:r>
      <w:r>
        <w:rPr>
          <w:rFonts w:hint="cs"/>
          <w:rtl/>
          <w:lang w:eastAsia="he-IL"/>
        </w:rPr>
        <w:t xml:space="preserve"> עמדה בעניין? הרי החוק החדש נותן סוג של כפל תפקידים לנאמן. תפקיד אחד הוא נאמן של הנושים</w:t>
      </w:r>
      <w:r w:rsidR="003621CC">
        <w:rPr>
          <w:rFonts w:hint="cs"/>
          <w:rtl/>
          <w:lang w:eastAsia="he-IL"/>
        </w:rPr>
        <w:t>,</w:t>
      </w:r>
      <w:r>
        <w:rPr>
          <w:rFonts w:hint="cs"/>
          <w:rtl/>
          <w:lang w:eastAsia="he-IL"/>
        </w:rPr>
        <w:t xml:space="preserve"> אבל הוא גם נאמן של מדינת ישראל ביחס להליכי השיקום לחייב. אלא אם אני מבין לא נכון,</w:t>
      </w:r>
      <w:r w:rsidR="003621CC">
        <w:rPr>
          <w:rFonts w:hint="cs"/>
          <w:rtl/>
          <w:lang w:eastAsia="he-IL"/>
        </w:rPr>
        <w:t xml:space="preserve"> מה שיכול להיות, הנאמן</w:t>
      </w:r>
      <w:r>
        <w:rPr>
          <w:rFonts w:hint="cs"/>
          <w:rtl/>
          <w:lang w:eastAsia="he-IL"/>
        </w:rPr>
        <w:t xml:space="preserve"> קיבל כובע נוסף. אולי זה לא משתקף טוב באיך נגזר שכר הטרחה שלו וזה דיון שנצטרך לקיים. אבל למה לחייב אין אמירה? הוא זה שבא במגע עם הנאמן. </w:t>
      </w:r>
    </w:p>
    <w:p w14:paraId="491234D8" w14:textId="77777777" w:rsidR="003C25BB" w:rsidRDefault="003C25BB" w:rsidP="003621CC">
      <w:pPr>
        <w:ind w:firstLine="0"/>
        <w:rPr>
          <w:rtl/>
          <w:lang w:eastAsia="he-IL"/>
        </w:rPr>
      </w:pPr>
      <w:bookmarkStart w:id="197" w:name="_ETM_Q1_16643466"/>
      <w:bookmarkStart w:id="198" w:name="_ETM_Q1_16643594"/>
      <w:bookmarkStart w:id="199" w:name="_ETM_Q1_16643651"/>
      <w:bookmarkStart w:id="200" w:name="_ETM_Q1_16643704"/>
      <w:bookmarkEnd w:id="197"/>
      <w:bookmarkEnd w:id="198"/>
      <w:bookmarkEnd w:id="199"/>
      <w:bookmarkEnd w:id="200"/>
    </w:p>
    <w:p w14:paraId="5A822E84" w14:textId="77777777" w:rsidR="003C25BB" w:rsidRDefault="003C25BB" w:rsidP="003C25BB">
      <w:pPr>
        <w:pStyle w:val="af9"/>
        <w:keepNext/>
        <w:rPr>
          <w:lang w:eastAsia="he-IL"/>
        </w:rPr>
      </w:pPr>
      <w:bookmarkStart w:id="201" w:name="ET_guest_842561_38"/>
      <w:r w:rsidRPr="003C25BB">
        <w:rPr>
          <w:rStyle w:val="TagStyle"/>
          <w:rtl/>
        </w:rPr>
        <w:t xml:space="preserve"> &lt;&lt; אורח &gt;&gt; </w:t>
      </w:r>
      <w:r>
        <w:rPr>
          <w:rtl/>
          <w:lang w:eastAsia="he-IL"/>
        </w:rPr>
        <w:t>אורי ולרשטייין:</w:t>
      </w:r>
      <w:r w:rsidRPr="003C25BB">
        <w:rPr>
          <w:rStyle w:val="TagStyle"/>
          <w:rtl/>
        </w:rPr>
        <w:t xml:space="preserve"> &lt;&lt; אורח &gt;&gt;</w:t>
      </w:r>
      <w:r>
        <w:rPr>
          <w:rtl/>
          <w:lang w:eastAsia="he-IL"/>
        </w:rPr>
        <w:t xml:space="preserve">   </w:t>
      </w:r>
      <w:bookmarkEnd w:id="201"/>
    </w:p>
    <w:p w14:paraId="4F3F54F2" w14:textId="77777777" w:rsidR="003C25BB" w:rsidRDefault="003C25BB" w:rsidP="003C25BB">
      <w:pPr>
        <w:pStyle w:val="KeepWithNext"/>
        <w:rPr>
          <w:rtl/>
          <w:lang w:eastAsia="he-IL"/>
        </w:rPr>
      </w:pPr>
    </w:p>
    <w:p w14:paraId="4BAA9D55" w14:textId="24863A15" w:rsidR="003C25BB" w:rsidRDefault="003621CC" w:rsidP="003C25BB">
      <w:pPr>
        <w:rPr>
          <w:rtl/>
          <w:lang w:eastAsia="he-IL"/>
        </w:rPr>
      </w:pPr>
      <w:r>
        <w:rPr>
          <w:rFonts w:hint="cs"/>
          <w:rtl/>
          <w:lang w:eastAsia="he-IL"/>
        </w:rPr>
        <w:t>אני אנסה להשיב לאדוני. היות ואנחנו נמצאים במצב של חדלות</w:t>
      </w:r>
      <w:r w:rsidR="003B1CF2">
        <w:rPr>
          <w:rFonts w:hint="cs"/>
          <w:rtl/>
          <w:lang w:eastAsia="he-IL"/>
        </w:rPr>
        <w:t xml:space="preserve"> פירעון</w:t>
      </w:r>
      <w:r>
        <w:rPr>
          <w:rFonts w:hint="cs"/>
          <w:rtl/>
          <w:lang w:eastAsia="he-IL"/>
        </w:rPr>
        <w:t>,</w:t>
      </w:r>
      <w:r w:rsidR="003B1CF2">
        <w:rPr>
          <w:rFonts w:hint="cs"/>
          <w:rtl/>
          <w:lang w:eastAsia="he-IL"/>
        </w:rPr>
        <w:t xml:space="preserve"> זה </w:t>
      </w:r>
      <w:bookmarkStart w:id="202" w:name="_ETM_Q1_16655219"/>
      <w:bookmarkEnd w:id="202"/>
      <w:r w:rsidR="003B1CF2">
        <w:rPr>
          <w:rFonts w:hint="cs"/>
          <w:rtl/>
          <w:lang w:eastAsia="he-IL"/>
        </w:rPr>
        <w:t>אומר שכל הנושים ככל הנראה לא יקבלו את החזר חובם.</w:t>
      </w:r>
      <w:bookmarkStart w:id="203" w:name="_ETM_Q1_16658439"/>
      <w:bookmarkEnd w:id="203"/>
      <w:r w:rsidR="003B1CF2">
        <w:rPr>
          <w:rFonts w:hint="cs"/>
          <w:rtl/>
          <w:lang w:eastAsia="he-IL"/>
        </w:rPr>
        <w:t xml:space="preserve"> זה אומר שכל שקל שיקבל הנאמן כשכר טרחה יירד</w:t>
      </w:r>
      <w:bookmarkStart w:id="204" w:name="_ETM_Q1_16661538"/>
      <w:bookmarkEnd w:id="204"/>
      <w:r w:rsidR="003B1CF2">
        <w:rPr>
          <w:rFonts w:hint="cs"/>
          <w:rtl/>
          <w:lang w:eastAsia="he-IL"/>
        </w:rPr>
        <w:t xml:space="preserve"> מחלקם של הנושים. המחשבה היא שצדדים רלוונטיים לפסיקת שכרו של הנאמן הם הנושים שזה יורם מחלקם.</w:t>
      </w:r>
      <w:r>
        <w:rPr>
          <w:rFonts w:hint="cs"/>
          <w:rtl/>
          <w:lang w:eastAsia="he-IL"/>
        </w:rPr>
        <w:t xml:space="preserve"> </w:t>
      </w:r>
      <w:r w:rsidR="003C25BB">
        <w:rPr>
          <w:rFonts w:hint="cs"/>
          <w:rtl/>
          <w:lang w:eastAsia="he-IL"/>
        </w:rPr>
        <w:t>יש מצבים שבהם בסוף</w:t>
      </w:r>
      <w:r w:rsidR="003B1CF2">
        <w:rPr>
          <w:rFonts w:hint="cs"/>
          <w:rtl/>
          <w:lang w:eastAsia="he-IL"/>
        </w:rPr>
        <w:t xml:space="preserve"> יש עודף</w:t>
      </w:r>
      <w:bookmarkStart w:id="205" w:name="_ETM_Q1_16678385"/>
      <w:bookmarkEnd w:id="205"/>
      <w:r w:rsidR="003B1CF2">
        <w:rPr>
          <w:rFonts w:hint="cs"/>
          <w:rtl/>
          <w:lang w:eastAsia="he-IL"/>
        </w:rPr>
        <w:t xml:space="preserve"> בקופת הנשייה על פני הנשייה עצמה, כי כל מה שהוצהר כנראה</w:t>
      </w:r>
      <w:bookmarkStart w:id="206" w:name="_ETM_Q1_16682164"/>
      <w:bookmarkEnd w:id="206"/>
      <w:r w:rsidR="003B1CF2">
        <w:rPr>
          <w:rFonts w:hint="cs"/>
          <w:rtl/>
          <w:lang w:eastAsia="he-IL"/>
        </w:rPr>
        <w:t xml:space="preserve"> לא נתבע כיוון שצריך להגיש תביעות חוב תוך כדי התהליך.</w:t>
      </w:r>
      <w:bookmarkStart w:id="207" w:name="_ETM_Q1_16687223"/>
      <w:bookmarkEnd w:id="207"/>
    </w:p>
    <w:p w14:paraId="4C6EF405" w14:textId="57944D17" w:rsidR="003B1CF2" w:rsidRDefault="003B1CF2" w:rsidP="003C25BB">
      <w:pPr>
        <w:rPr>
          <w:rtl/>
          <w:lang w:eastAsia="he-IL"/>
        </w:rPr>
      </w:pPr>
    </w:p>
    <w:p w14:paraId="6B62A26A" w14:textId="17861C0C" w:rsidR="003C25BB" w:rsidRDefault="003B1CF2" w:rsidP="00664F7D">
      <w:pPr>
        <w:rPr>
          <w:rtl/>
          <w:lang w:eastAsia="he-IL"/>
        </w:rPr>
      </w:pPr>
      <w:bookmarkStart w:id="208" w:name="_ETM_Q1_16687364"/>
      <w:bookmarkStart w:id="209" w:name="_ETM_Q1_16687383"/>
      <w:bookmarkStart w:id="210" w:name="_ETM_Q1_16687435"/>
      <w:bookmarkEnd w:id="208"/>
      <w:bookmarkEnd w:id="209"/>
      <w:bookmarkEnd w:id="210"/>
      <w:r>
        <w:rPr>
          <w:rFonts w:hint="cs"/>
          <w:rtl/>
          <w:lang w:eastAsia="he-IL"/>
        </w:rPr>
        <w:t>באותם</w:t>
      </w:r>
      <w:bookmarkStart w:id="211" w:name="_ETM_Q1_16688585"/>
      <w:bookmarkEnd w:id="211"/>
      <w:r>
        <w:rPr>
          <w:rFonts w:hint="cs"/>
          <w:rtl/>
          <w:lang w:eastAsia="he-IL"/>
        </w:rPr>
        <w:t xml:space="preserve"> מצבים בתי המשפט נותנים מעמד לחייב אם הוא מבקש </w:t>
      </w:r>
      <w:bookmarkStart w:id="212" w:name="_ETM_Q1_16695409"/>
      <w:bookmarkEnd w:id="212"/>
      <w:r>
        <w:rPr>
          <w:rFonts w:hint="cs"/>
          <w:rtl/>
          <w:lang w:eastAsia="he-IL"/>
        </w:rPr>
        <w:t>להיות משיב לבקשת שכר טרחה. אני אגיד יותר מזה,</w:t>
      </w:r>
      <w:bookmarkStart w:id="213" w:name="_ETM_Q1_16697289"/>
      <w:bookmarkEnd w:id="213"/>
      <w:r>
        <w:rPr>
          <w:rFonts w:hint="cs"/>
          <w:rtl/>
          <w:lang w:eastAsia="he-IL"/>
        </w:rPr>
        <w:t xml:space="preserve"> אם יש תיק מסוים שחייב מבקש מבית משפט להגיב, אני</w:t>
      </w:r>
      <w:bookmarkStart w:id="214" w:name="_ETM_Q1_16703497"/>
      <w:bookmarkEnd w:id="214"/>
      <w:r>
        <w:rPr>
          <w:rFonts w:hint="cs"/>
          <w:rtl/>
          <w:lang w:eastAsia="he-IL"/>
        </w:rPr>
        <w:t xml:space="preserve"> כמעט ולא נתקלתי במצב בו בית המשפט חסם חייב מלהגיב</w:t>
      </w:r>
      <w:bookmarkStart w:id="215" w:name="_ETM_Q1_16706761"/>
      <w:bookmarkEnd w:id="215"/>
      <w:r>
        <w:rPr>
          <w:rFonts w:hint="cs"/>
          <w:rtl/>
          <w:lang w:eastAsia="he-IL"/>
        </w:rPr>
        <w:t>, כן יכול להיות שהוא לא התחשב בטענותיו. המשיבים</w:t>
      </w:r>
      <w:bookmarkStart w:id="216" w:name="_ETM_Q1_16712357"/>
      <w:bookmarkEnd w:id="216"/>
      <w:r>
        <w:rPr>
          <w:rFonts w:hint="cs"/>
          <w:rtl/>
          <w:lang w:eastAsia="he-IL"/>
        </w:rPr>
        <w:t xml:space="preserve"> הסטנדרטיים לתהליך כזה כשבתוך הקופה יש כספים שלא פורעים את מלוא</w:t>
      </w:r>
      <w:bookmarkStart w:id="217" w:name="_ETM_Q1_16715871"/>
      <w:bookmarkEnd w:id="217"/>
      <w:r>
        <w:rPr>
          <w:rFonts w:hint="cs"/>
          <w:rtl/>
          <w:lang w:eastAsia="he-IL"/>
        </w:rPr>
        <w:t xml:space="preserve"> החובות, אני חושב שהם אלה - - -</w:t>
      </w:r>
    </w:p>
    <w:p w14:paraId="41FDA2DC" w14:textId="77777777" w:rsidR="003C25BB" w:rsidRDefault="003C25BB" w:rsidP="003C25BB">
      <w:pPr>
        <w:rPr>
          <w:rtl/>
          <w:lang w:eastAsia="he-IL"/>
        </w:rPr>
      </w:pPr>
    </w:p>
    <w:p w14:paraId="3A5DB08F" w14:textId="77777777" w:rsidR="003C25BB" w:rsidRDefault="003C25BB" w:rsidP="003C25BB">
      <w:pPr>
        <w:pStyle w:val="af6"/>
        <w:keepNext/>
      </w:pPr>
      <w:bookmarkStart w:id="218" w:name="ET_yor_6156_39"/>
      <w:r w:rsidRPr="003C25BB">
        <w:rPr>
          <w:rStyle w:val="TagStyle"/>
          <w:rtl/>
        </w:rPr>
        <w:t xml:space="preserve"> &lt;&lt; יור &gt;&gt; </w:t>
      </w:r>
      <w:r>
        <w:rPr>
          <w:rtl/>
        </w:rPr>
        <w:t>היו"ר גלעד קריב:</w:t>
      </w:r>
      <w:r w:rsidRPr="003C25BB">
        <w:rPr>
          <w:rStyle w:val="TagStyle"/>
          <w:rtl/>
        </w:rPr>
        <w:t xml:space="preserve"> &lt;&lt; יור &gt;&gt;</w:t>
      </w:r>
      <w:r>
        <w:rPr>
          <w:rtl/>
        </w:rPr>
        <w:t xml:space="preserve">   </w:t>
      </w:r>
      <w:bookmarkEnd w:id="218"/>
    </w:p>
    <w:p w14:paraId="374B213C" w14:textId="77777777" w:rsidR="003C25BB" w:rsidRDefault="003C25BB" w:rsidP="003C25BB">
      <w:pPr>
        <w:pStyle w:val="KeepWithNext"/>
        <w:rPr>
          <w:rtl/>
          <w:lang w:eastAsia="he-IL"/>
        </w:rPr>
      </w:pPr>
    </w:p>
    <w:p w14:paraId="2A2D3ED3" w14:textId="77777777" w:rsidR="003B1CF2" w:rsidRDefault="003C25BB" w:rsidP="003C25BB">
      <w:pPr>
        <w:rPr>
          <w:rtl/>
          <w:lang w:eastAsia="he-IL"/>
        </w:rPr>
      </w:pPr>
      <w:r>
        <w:rPr>
          <w:rFonts w:hint="cs"/>
          <w:rtl/>
          <w:lang w:eastAsia="he-IL"/>
        </w:rPr>
        <w:t xml:space="preserve">מקובל עלי </w:t>
      </w:r>
      <w:r w:rsidR="003B1CF2">
        <w:rPr>
          <w:rFonts w:hint="cs"/>
          <w:rtl/>
          <w:lang w:eastAsia="he-IL"/>
        </w:rPr>
        <w:t xml:space="preserve">שהראשונים שיש להם זכות התייחסות זה הנושים, כי זה בסדר גמור. זה באמת </w:t>
      </w:r>
      <w:bookmarkStart w:id="219" w:name="_ETM_Q1_16730388"/>
      <w:bookmarkEnd w:id="219"/>
      <w:r w:rsidR="003B1CF2">
        <w:rPr>
          <w:rFonts w:hint="cs"/>
          <w:rtl/>
          <w:lang w:eastAsia="he-IL"/>
        </w:rPr>
        <w:t>בא מתוך קופת הנשייה</w:t>
      </w:r>
      <w:r>
        <w:rPr>
          <w:rFonts w:hint="cs"/>
          <w:rtl/>
          <w:lang w:eastAsia="he-IL"/>
        </w:rPr>
        <w:t xml:space="preserve"> אבל זה לא מוציא בהכרח שיהיה גם מעמד סטטוטורי לחייב. המעמד הסטטו</w:t>
      </w:r>
      <w:r w:rsidR="003B1CF2">
        <w:rPr>
          <w:rFonts w:hint="cs"/>
          <w:rtl/>
          <w:lang w:eastAsia="he-IL"/>
        </w:rPr>
        <w:t>טו</w:t>
      </w:r>
      <w:r>
        <w:rPr>
          <w:rFonts w:hint="cs"/>
          <w:rtl/>
          <w:lang w:eastAsia="he-IL"/>
        </w:rPr>
        <w:t>רי לא חייב להטיל</w:t>
      </w:r>
      <w:r w:rsidR="003B1CF2">
        <w:rPr>
          <w:rFonts w:hint="cs"/>
          <w:rtl/>
          <w:lang w:eastAsia="he-IL"/>
        </w:rPr>
        <w:t xml:space="preserve"> חובה</w:t>
      </w:r>
      <w:r>
        <w:rPr>
          <w:rFonts w:hint="cs"/>
          <w:rtl/>
          <w:lang w:eastAsia="he-IL"/>
        </w:rPr>
        <w:t xml:space="preserve"> על החייב. אנחנו לא רוצים</w:t>
      </w:r>
      <w:r w:rsidR="003B1CF2">
        <w:rPr>
          <w:rFonts w:hint="cs"/>
          <w:rtl/>
          <w:lang w:eastAsia="he-IL"/>
        </w:rPr>
        <w:t xml:space="preserve"> לקחת חייב שלא רוצה להתייחס לעניין</w:t>
      </w:r>
      <w:bookmarkStart w:id="220" w:name="_ETM_Q1_16745023"/>
      <w:bookmarkEnd w:id="220"/>
      <w:r w:rsidR="003B1CF2">
        <w:rPr>
          <w:rFonts w:hint="cs"/>
          <w:rtl/>
          <w:lang w:eastAsia="he-IL"/>
        </w:rPr>
        <w:t xml:space="preserve"> הזה ולהכריח אותו להגיש תשובה</w:t>
      </w:r>
      <w:r>
        <w:rPr>
          <w:rFonts w:hint="cs"/>
          <w:rtl/>
          <w:lang w:eastAsia="he-IL"/>
        </w:rPr>
        <w:t xml:space="preserve">. אם מתקינים תקנות של סדרי דין, למה שלא יהיה כתוב שהחייב רשאי להגיש התייחסות? </w:t>
      </w:r>
      <w:bookmarkStart w:id="221" w:name="_ETM_Q1_16756213"/>
      <w:bookmarkEnd w:id="221"/>
    </w:p>
    <w:p w14:paraId="557DB1D5" w14:textId="77777777" w:rsidR="003B1CF2" w:rsidRDefault="003B1CF2" w:rsidP="003C25BB">
      <w:pPr>
        <w:rPr>
          <w:rtl/>
          <w:lang w:eastAsia="he-IL"/>
        </w:rPr>
      </w:pPr>
      <w:bookmarkStart w:id="222" w:name="_ETM_Q1_16756291"/>
      <w:bookmarkStart w:id="223" w:name="_ETM_Q1_16756349"/>
      <w:bookmarkEnd w:id="222"/>
      <w:bookmarkEnd w:id="223"/>
    </w:p>
    <w:p w14:paraId="5846D8FB" w14:textId="541C91B0" w:rsidR="003C25BB" w:rsidRDefault="003C25BB" w:rsidP="003C25BB">
      <w:pPr>
        <w:rPr>
          <w:rtl/>
          <w:lang w:eastAsia="he-IL"/>
        </w:rPr>
      </w:pPr>
      <w:bookmarkStart w:id="224" w:name="_ETM_Q1_16756421"/>
      <w:bookmarkEnd w:id="224"/>
      <w:r>
        <w:rPr>
          <w:rFonts w:hint="cs"/>
          <w:rtl/>
          <w:lang w:eastAsia="he-IL"/>
        </w:rPr>
        <w:t xml:space="preserve">אם החוק החדש לא הכניס שינוי מהותי בהבנת תפקידו של הנאמן אז מה שהיה ימשיך להיות. אבל אם יש פה עידן אחר, עידן של כפל תפקידים. </w:t>
      </w:r>
      <w:r w:rsidR="003B1CF2">
        <w:rPr>
          <w:rFonts w:hint="cs"/>
          <w:rtl/>
          <w:lang w:eastAsia="he-IL"/>
        </w:rPr>
        <w:t>דרך אגב,</w:t>
      </w:r>
      <w:bookmarkStart w:id="225" w:name="_ETM_Q1_16775541"/>
      <w:bookmarkEnd w:id="225"/>
      <w:r w:rsidR="003B1CF2">
        <w:rPr>
          <w:rFonts w:hint="cs"/>
          <w:rtl/>
          <w:lang w:eastAsia="he-IL"/>
        </w:rPr>
        <w:t xml:space="preserve"> </w:t>
      </w:r>
      <w:r>
        <w:rPr>
          <w:rFonts w:hint="cs"/>
          <w:rtl/>
          <w:lang w:eastAsia="he-IL"/>
        </w:rPr>
        <w:t>זה לא מחייב שיהיה שוויון</w:t>
      </w:r>
      <w:r w:rsidR="003B1CF2">
        <w:rPr>
          <w:rFonts w:hint="cs"/>
          <w:rtl/>
          <w:lang w:eastAsia="he-IL"/>
        </w:rPr>
        <w:t xml:space="preserve"> כמותי או מהותי בחשיבות התפקידים</w:t>
      </w:r>
      <w:r>
        <w:rPr>
          <w:rFonts w:hint="cs"/>
          <w:rtl/>
          <w:lang w:eastAsia="he-IL"/>
        </w:rPr>
        <w:t>. אתה יכול לבוא ולומר שקודם כל תפקידו של הנאמן</w:t>
      </w:r>
      <w:r w:rsidR="003B1CF2">
        <w:rPr>
          <w:rFonts w:hint="cs"/>
          <w:rtl/>
          <w:lang w:eastAsia="he-IL"/>
        </w:rPr>
        <w:t xml:space="preserve"> הוא</w:t>
      </w:r>
      <w:r>
        <w:rPr>
          <w:rFonts w:hint="cs"/>
          <w:rtl/>
          <w:lang w:eastAsia="he-IL"/>
        </w:rPr>
        <w:t xml:space="preserve"> לגבות חובות לטובת הנשים</w:t>
      </w:r>
      <w:r w:rsidR="003B1CF2">
        <w:rPr>
          <w:rFonts w:hint="cs"/>
          <w:rtl/>
          <w:lang w:eastAsia="he-IL"/>
        </w:rPr>
        <w:t>, ואז התפקיד השני</w:t>
      </w:r>
      <w:bookmarkStart w:id="226" w:name="_ETM_Q1_16787523"/>
      <w:bookmarkEnd w:id="226"/>
      <w:r w:rsidR="003B1CF2">
        <w:rPr>
          <w:rFonts w:hint="cs"/>
          <w:rtl/>
          <w:lang w:eastAsia="he-IL"/>
        </w:rPr>
        <w:t xml:space="preserve"> בסדר העדיפויות, אבל הוא תפקיד סטטוטורי, הוא גם</w:t>
      </w:r>
      <w:bookmarkStart w:id="227" w:name="_ETM_Q1_16793794"/>
      <w:bookmarkEnd w:id="227"/>
      <w:r w:rsidR="003B1CF2">
        <w:rPr>
          <w:rFonts w:hint="cs"/>
          <w:rtl/>
          <w:lang w:eastAsia="he-IL"/>
        </w:rPr>
        <w:t xml:space="preserve"> </w:t>
      </w:r>
      <w:r>
        <w:rPr>
          <w:rFonts w:hint="cs"/>
          <w:rtl/>
          <w:lang w:eastAsia="he-IL"/>
        </w:rPr>
        <w:t>לתרום לשיקומו הכלכלי של החייב. אם עסקינן בקביעת שכר שהיא לא נגזרת אוטומטית</w:t>
      </w:r>
      <w:r w:rsidR="003B1CF2">
        <w:rPr>
          <w:rFonts w:hint="cs"/>
          <w:rtl/>
          <w:lang w:eastAsia="he-IL"/>
        </w:rPr>
        <w:t>, אם הכל גזירה אוטומטית - - -</w:t>
      </w:r>
      <w:r>
        <w:rPr>
          <w:rFonts w:hint="cs"/>
          <w:rtl/>
          <w:lang w:eastAsia="he-IL"/>
        </w:rPr>
        <w:t xml:space="preserve"> </w:t>
      </w:r>
    </w:p>
    <w:p w14:paraId="30FEFB63" w14:textId="77777777" w:rsidR="003C25BB" w:rsidRDefault="003C25BB" w:rsidP="003C25BB">
      <w:pPr>
        <w:rPr>
          <w:rtl/>
          <w:lang w:eastAsia="he-IL"/>
        </w:rPr>
      </w:pPr>
    </w:p>
    <w:p w14:paraId="40FED583" w14:textId="77777777" w:rsidR="003C25BB" w:rsidRDefault="003C25BB" w:rsidP="003C25BB">
      <w:pPr>
        <w:rPr>
          <w:rtl/>
          <w:lang w:eastAsia="he-IL"/>
        </w:rPr>
      </w:pPr>
    </w:p>
    <w:p w14:paraId="0B51E68C" w14:textId="77777777" w:rsidR="003C25BB" w:rsidRDefault="003C25BB" w:rsidP="003C25BB">
      <w:pPr>
        <w:pStyle w:val="af9"/>
        <w:keepNext/>
        <w:rPr>
          <w:lang w:eastAsia="he-IL"/>
        </w:rPr>
      </w:pPr>
      <w:bookmarkStart w:id="228" w:name="ET_guest_842561_40"/>
      <w:r w:rsidRPr="003C25BB">
        <w:rPr>
          <w:rStyle w:val="TagStyle"/>
          <w:rtl/>
        </w:rPr>
        <w:lastRenderedPageBreak/>
        <w:t xml:space="preserve"> &lt;&lt; אורח &gt;&gt; </w:t>
      </w:r>
      <w:r>
        <w:rPr>
          <w:rtl/>
          <w:lang w:eastAsia="he-IL"/>
        </w:rPr>
        <w:t>אורי ולרשטייין:</w:t>
      </w:r>
      <w:r w:rsidRPr="003C25BB">
        <w:rPr>
          <w:rStyle w:val="TagStyle"/>
          <w:rtl/>
        </w:rPr>
        <w:t xml:space="preserve"> &lt;&lt; אורח &gt;&gt;</w:t>
      </w:r>
      <w:r>
        <w:rPr>
          <w:rtl/>
          <w:lang w:eastAsia="he-IL"/>
        </w:rPr>
        <w:t xml:space="preserve">   </w:t>
      </w:r>
      <w:bookmarkEnd w:id="228"/>
    </w:p>
    <w:p w14:paraId="6006482C" w14:textId="77777777" w:rsidR="003C25BB" w:rsidRDefault="003C25BB" w:rsidP="003C25BB">
      <w:pPr>
        <w:pStyle w:val="KeepWithNext"/>
        <w:rPr>
          <w:rtl/>
          <w:lang w:eastAsia="he-IL"/>
        </w:rPr>
      </w:pPr>
    </w:p>
    <w:p w14:paraId="6C0BAC7A" w14:textId="746944A6" w:rsidR="003C25BB" w:rsidRDefault="003C25BB" w:rsidP="003C25BB">
      <w:pPr>
        <w:rPr>
          <w:rtl/>
          <w:lang w:eastAsia="he-IL"/>
        </w:rPr>
      </w:pPr>
      <w:r>
        <w:rPr>
          <w:rFonts w:hint="cs"/>
          <w:rtl/>
          <w:lang w:eastAsia="he-IL"/>
        </w:rPr>
        <w:t xml:space="preserve">היא די גזירה </w:t>
      </w:r>
      <w:r w:rsidR="003B1CF2">
        <w:rPr>
          <w:rFonts w:hint="cs"/>
          <w:rtl/>
          <w:lang w:eastAsia="he-IL"/>
        </w:rPr>
        <w:t>אוטומטי</w:t>
      </w:r>
      <w:r w:rsidR="003B1CF2">
        <w:rPr>
          <w:rFonts w:hint="eastAsia"/>
          <w:rtl/>
          <w:lang w:eastAsia="he-IL"/>
        </w:rPr>
        <w:t>ת</w:t>
      </w:r>
      <w:r>
        <w:rPr>
          <w:rFonts w:hint="cs"/>
          <w:rtl/>
          <w:lang w:eastAsia="he-IL"/>
        </w:rPr>
        <w:t xml:space="preserve">. </w:t>
      </w:r>
    </w:p>
    <w:p w14:paraId="16E4C520" w14:textId="77777777" w:rsidR="003C25BB" w:rsidRDefault="003C25BB" w:rsidP="003C25BB">
      <w:pPr>
        <w:rPr>
          <w:rtl/>
          <w:lang w:eastAsia="he-IL"/>
        </w:rPr>
      </w:pPr>
    </w:p>
    <w:p w14:paraId="616B1964" w14:textId="77777777" w:rsidR="003C25BB" w:rsidRDefault="003C25BB" w:rsidP="003C25BB">
      <w:pPr>
        <w:pStyle w:val="af6"/>
        <w:keepNext/>
      </w:pPr>
      <w:bookmarkStart w:id="229" w:name="ET_yor_6156_41"/>
      <w:r w:rsidRPr="003C25BB">
        <w:rPr>
          <w:rStyle w:val="TagStyle"/>
          <w:rtl/>
        </w:rPr>
        <w:t xml:space="preserve"> &lt;&lt; יור &gt;&gt; </w:t>
      </w:r>
      <w:r>
        <w:rPr>
          <w:rtl/>
        </w:rPr>
        <w:t>היו"ר גלעד קריב:</w:t>
      </w:r>
      <w:r w:rsidRPr="003C25BB">
        <w:rPr>
          <w:rStyle w:val="TagStyle"/>
          <w:rtl/>
        </w:rPr>
        <w:t xml:space="preserve"> &lt;&lt; יור &gt;&gt;</w:t>
      </w:r>
      <w:r>
        <w:rPr>
          <w:rtl/>
        </w:rPr>
        <w:t xml:space="preserve">   </w:t>
      </w:r>
      <w:bookmarkEnd w:id="229"/>
    </w:p>
    <w:p w14:paraId="64B9F714" w14:textId="77777777" w:rsidR="003C25BB" w:rsidRDefault="003C25BB" w:rsidP="003C25BB">
      <w:pPr>
        <w:pStyle w:val="KeepWithNext"/>
        <w:rPr>
          <w:rtl/>
          <w:lang w:eastAsia="he-IL"/>
        </w:rPr>
      </w:pPr>
    </w:p>
    <w:p w14:paraId="783DB53F" w14:textId="670DF9A8" w:rsidR="003C25BB" w:rsidRDefault="003C25BB" w:rsidP="003B1CF2">
      <w:pPr>
        <w:rPr>
          <w:rtl/>
          <w:lang w:eastAsia="he-IL"/>
        </w:rPr>
      </w:pPr>
      <w:r>
        <w:rPr>
          <w:rFonts w:hint="cs"/>
          <w:rtl/>
          <w:lang w:eastAsia="he-IL"/>
        </w:rPr>
        <w:t xml:space="preserve">יש שיקול דעת לבית משפט. </w:t>
      </w:r>
    </w:p>
    <w:p w14:paraId="725F3BAD" w14:textId="77777777" w:rsidR="003C25BB" w:rsidRDefault="003C25BB" w:rsidP="003C25BB">
      <w:pPr>
        <w:rPr>
          <w:rtl/>
          <w:lang w:eastAsia="he-IL"/>
        </w:rPr>
      </w:pPr>
    </w:p>
    <w:p w14:paraId="4A815D8C" w14:textId="77777777" w:rsidR="003C25BB" w:rsidRDefault="003C25BB" w:rsidP="003C25BB">
      <w:pPr>
        <w:pStyle w:val="af9"/>
        <w:keepNext/>
        <w:rPr>
          <w:lang w:eastAsia="he-IL"/>
        </w:rPr>
      </w:pPr>
      <w:bookmarkStart w:id="230" w:name="ET_guest_842561_42"/>
      <w:r w:rsidRPr="003C25BB">
        <w:rPr>
          <w:rStyle w:val="TagStyle"/>
          <w:rtl/>
        </w:rPr>
        <w:t xml:space="preserve"> &lt;&lt; אורח &gt;&gt; </w:t>
      </w:r>
      <w:r>
        <w:rPr>
          <w:rtl/>
          <w:lang w:eastAsia="he-IL"/>
        </w:rPr>
        <w:t>אורי ולרשטייין:</w:t>
      </w:r>
      <w:r w:rsidRPr="003C25BB">
        <w:rPr>
          <w:rStyle w:val="TagStyle"/>
          <w:rtl/>
        </w:rPr>
        <w:t xml:space="preserve"> &lt;&lt; אורח &gt;&gt;</w:t>
      </w:r>
      <w:r>
        <w:rPr>
          <w:rtl/>
          <w:lang w:eastAsia="he-IL"/>
        </w:rPr>
        <w:t xml:space="preserve">   </w:t>
      </w:r>
      <w:bookmarkEnd w:id="230"/>
    </w:p>
    <w:p w14:paraId="5FEEADE2" w14:textId="1E2F9161" w:rsidR="003C25BB" w:rsidRDefault="003C25BB" w:rsidP="003C25BB">
      <w:pPr>
        <w:pStyle w:val="KeepWithNext"/>
        <w:rPr>
          <w:rtl/>
          <w:lang w:eastAsia="he-IL"/>
        </w:rPr>
      </w:pPr>
      <w:bookmarkStart w:id="231" w:name="_ETM_Q1_16811292"/>
      <w:bookmarkEnd w:id="231"/>
    </w:p>
    <w:p w14:paraId="21E8E692" w14:textId="361FAFAC" w:rsidR="003B1CF2" w:rsidRPr="003B1CF2" w:rsidRDefault="003B1CF2" w:rsidP="003B1CF2">
      <w:pPr>
        <w:rPr>
          <w:rtl/>
          <w:lang w:eastAsia="he-IL"/>
        </w:rPr>
      </w:pPr>
      <w:bookmarkStart w:id="232" w:name="_ETM_Q1_16811401"/>
      <w:bookmarkEnd w:id="232"/>
      <w:r>
        <w:rPr>
          <w:rFonts w:hint="cs"/>
          <w:rtl/>
          <w:lang w:eastAsia="he-IL"/>
        </w:rPr>
        <w:t>נכון, כמו</w:t>
      </w:r>
      <w:bookmarkStart w:id="233" w:name="_ETM_Q1_16813149"/>
      <w:bookmarkEnd w:id="233"/>
      <w:r>
        <w:rPr>
          <w:rFonts w:hint="cs"/>
          <w:rtl/>
          <w:lang w:eastAsia="he-IL"/>
        </w:rPr>
        <w:t xml:space="preserve"> שיש לו שיקול דעת לקבל את עמדתו או דעתו של </w:t>
      </w:r>
      <w:bookmarkStart w:id="234" w:name="_ETM_Q1_16815131"/>
      <w:bookmarkEnd w:id="234"/>
      <w:r>
        <w:rPr>
          <w:rFonts w:hint="cs"/>
          <w:rtl/>
          <w:lang w:eastAsia="he-IL"/>
        </w:rPr>
        <w:t>החייב באותם מקרים.</w:t>
      </w:r>
    </w:p>
    <w:p w14:paraId="629191C3" w14:textId="77777777" w:rsidR="003C25BB" w:rsidRDefault="003C25BB" w:rsidP="003C25BB">
      <w:pPr>
        <w:rPr>
          <w:rtl/>
          <w:lang w:eastAsia="he-IL"/>
        </w:rPr>
      </w:pPr>
    </w:p>
    <w:p w14:paraId="0591DDCE" w14:textId="77777777" w:rsidR="003C25BB" w:rsidRDefault="003C25BB" w:rsidP="003C25BB">
      <w:pPr>
        <w:pStyle w:val="af6"/>
        <w:keepNext/>
      </w:pPr>
      <w:bookmarkStart w:id="235" w:name="ET_yor_6156_43"/>
      <w:r w:rsidRPr="003C25BB">
        <w:rPr>
          <w:rStyle w:val="TagStyle"/>
          <w:rtl/>
        </w:rPr>
        <w:t xml:space="preserve"> &lt;&lt; יור &gt;&gt; </w:t>
      </w:r>
      <w:r>
        <w:rPr>
          <w:rtl/>
        </w:rPr>
        <w:t>היו"ר גלעד קריב:</w:t>
      </w:r>
      <w:r w:rsidRPr="003C25BB">
        <w:rPr>
          <w:rStyle w:val="TagStyle"/>
          <w:rtl/>
        </w:rPr>
        <w:t xml:space="preserve"> &lt;&lt; יור &gt;&gt;</w:t>
      </w:r>
      <w:r>
        <w:rPr>
          <w:rtl/>
        </w:rPr>
        <w:t xml:space="preserve">   </w:t>
      </w:r>
      <w:bookmarkEnd w:id="235"/>
    </w:p>
    <w:p w14:paraId="47F6D3E5" w14:textId="77777777" w:rsidR="003C25BB" w:rsidRDefault="003C25BB" w:rsidP="003C25BB">
      <w:pPr>
        <w:pStyle w:val="KeepWithNext"/>
        <w:rPr>
          <w:rtl/>
          <w:lang w:eastAsia="he-IL"/>
        </w:rPr>
      </w:pPr>
    </w:p>
    <w:p w14:paraId="778A8828" w14:textId="77777777" w:rsidR="00664F7D" w:rsidRDefault="003B1CF2" w:rsidP="008927E5">
      <w:pPr>
        <w:rPr>
          <w:rtl/>
          <w:lang w:eastAsia="he-IL"/>
        </w:rPr>
      </w:pPr>
      <w:r>
        <w:rPr>
          <w:rFonts w:hint="cs"/>
          <w:rtl/>
          <w:lang w:eastAsia="he-IL"/>
        </w:rPr>
        <w:t>אבל השאלה היא האם כשאנחנו כותבים סדרי</w:t>
      </w:r>
      <w:bookmarkStart w:id="236" w:name="_ETM_Q1_16819572"/>
      <w:bookmarkEnd w:id="236"/>
      <w:r>
        <w:rPr>
          <w:rFonts w:hint="cs"/>
          <w:rtl/>
          <w:lang w:eastAsia="he-IL"/>
        </w:rPr>
        <w:t xml:space="preserve"> דין, </w:t>
      </w:r>
      <w:r w:rsidR="003C25BB">
        <w:rPr>
          <w:rFonts w:hint="cs"/>
          <w:rtl/>
          <w:lang w:eastAsia="he-IL"/>
        </w:rPr>
        <w:t>זה שאנחנו סומכים על שיקול דעתו של בית המשפט</w:t>
      </w:r>
      <w:r>
        <w:rPr>
          <w:rFonts w:hint="cs"/>
          <w:rtl/>
          <w:lang w:eastAsia="he-IL"/>
        </w:rPr>
        <w:t xml:space="preserve"> זה בסדר, אבל כתבתם סדרי דין</w:t>
      </w:r>
      <w:r w:rsidR="003C25BB">
        <w:rPr>
          <w:rFonts w:hint="cs"/>
          <w:rtl/>
          <w:lang w:eastAsia="he-IL"/>
        </w:rPr>
        <w:t xml:space="preserve">. </w:t>
      </w:r>
      <w:r>
        <w:rPr>
          <w:rFonts w:hint="cs"/>
          <w:rtl/>
          <w:lang w:eastAsia="he-IL"/>
        </w:rPr>
        <w:t xml:space="preserve">באתם ואמרתם </w:t>
      </w:r>
      <w:r w:rsidR="003C25BB">
        <w:rPr>
          <w:rFonts w:hint="cs"/>
          <w:rtl/>
          <w:lang w:eastAsia="he-IL"/>
        </w:rPr>
        <w:t>אנחנו לא רוצים רק לסמוך על הגיונ</w:t>
      </w:r>
      <w:r>
        <w:rPr>
          <w:rFonts w:hint="cs"/>
          <w:rtl/>
          <w:lang w:eastAsia="he-IL"/>
        </w:rPr>
        <w:t>ו</w:t>
      </w:r>
      <w:r w:rsidR="003C25BB">
        <w:rPr>
          <w:rFonts w:hint="cs"/>
          <w:rtl/>
          <w:lang w:eastAsia="he-IL"/>
        </w:rPr>
        <w:t xml:space="preserve"> של בית המשפט </w:t>
      </w:r>
      <w:r>
        <w:rPr>
          <w:rFonts w:hint="cs"/>
          <w:rtl/>
          <w:lang w:eastAsia="he-IL"/>
        </w:rPr>
        <w:t>ביחס לסדרי דין, צריך לקבוע חוק משנה קובע</w:t>
      </w:r>
      <w:r w:rsidR="003C25BB">
        <w:rPr>
          <w:rFonts w:hint="cs"/>
          <w:rtl/>
          <w:lang w:eastAsia="he-IL"/>
        </w:rPr>
        <w:t>. האם בצורה מהותית וגם כדי להקרין משהו בעידן החדש</w:t>
      </w:r>
      <w:r w:rsidR="008927E5">
        <w:rPr>
          <w:rFonts w:hint="cs"/>
          <w:rtl/>
          <w:lang w:eastAsia="he-IL"/>
        </w:rPr>
        <w:t xml:space="preserve"> על</w:t>
      </w:r>
      <w:r w:rsidR="003C25BB">
        <w:rPr>
          <w:rFonts w:hint="cs"/>
          <w:rtl/>
          <w:lang w:eastAsia="he-IL"/>
        </w:rPr>
        <w:t xml:space="preserve"> מקומו של החייב</w:t>
      </w:r>
      <w:r w:rsidR="008927E5">
        <w:rPr>
          <w:rFonts w:hint="cs"/>
          <w:rtl/>
          <w:lang w:eastAsia="he-IL"/>
        </w:rPr>
        <w:t xml:space="preserve">, </w:t>
      </w:r>
      <w:r w:rsidR="003C25BB">
        <w:rPr>
          <w:rFonts w:hint="cs"/>
          <w:rtl/>
          <w:lang w:eastAsia="he-IL"/>
        </w:rPr>
        <w:t xml:space="preserve">הוא </w:t>
      </w:r>
      <w:r w:rsidR="008927E5">
        <w:rPr>
          <w:rFonts w:hint="cs"/>
          <w:rtl/>
          <w:lang w:eastAsia="he-IL"/>
        </w:rPr>
        <w:t xml:space="preserve">אולי לא </w:t>
      </w:r>
      <w:r w:rsidR="003C25BB">
        <w:rPr>
          <w:rFonts w:hint="cs"/>
          <w:rtl/>
          <w:lang w:eastAsia="he-IL"/>
        </w:rPr>
        <w:t>מקום מכריע</w:t>
      </w:r>
      <w:r w:rsidR="008927E5">
        <w:rPr>
          <w:rFonts w:hint="cs"/>
          <w:rtl/>
          <w:lang w:eastAsia="he-IL"/>
        </w:rPr>
        <w:t>, אבל יש לחייב מקום</w:t>
      </w:r>
      <w:r w:rsidR="003C25BB">
        <w:rPr>
          <w:rFonts w:hint="cs"/>
          <w:rtl/>
          <w:lang w:eastAsia="he-IL"/>
        </w:rPr>
        <w:t xml:space="preserve">. </w:t>
      </w:r>
    </w:p>
    <w:p w14:paraId="5DFB5FF1" w14:textId="77777777" w:rsidR="00664F7D" w:rsidRDefault="00664F7D" w:rsidP="008927E5">
      <w:pPr>
        <w:rPr>
          <w:rtl/>
          <w:lang w:eastAsia="he-IL"/>
        </w:rPr>
      </w:pPr>
    </w:p>
    <w:p w14:paraId="2205DB83" w14:textId="18966DB4" w:rsidR="003C25BB" w:rsidRDefault="003C25BB" w:rsidP="008927E5">
      <w:pPr>
        <w:rPr>
          <w:rtl/>
          <w:lang w:eastAsia="he-IL"/>
        </w:rPr>
      </w:pPr>
      <w:r>
        <w:rPr>
          <w:rFonts w:hint="cs"/>
          <w:rtl/>
          <w:lang w:eastAsia="he-IL"/>
        </w:rPr>
        <w:t>אם הנאמן היה רשלן כלפי תפקידו כמשקם כלכלי</w:t>
      </w:r>
      <w:r w:rsidR="008927E5">
        <w:rPr>
          <w:rFonts w:hint="cs"/>
          <w:rtl/>
          <w:lang w:eastAsia="he-IL"/>
        </w:rPr>
        <w:t xml:space="preserve"> והוא מציג בבית המשפט </w:t>
      </w:r>
      <w:bookmarkStart w:id="237" w:name="_ETM_Q1_16852719"/>
      <w:bookmarkEnd w:id="237"/>
      <w:r w:rsidR="008927E5">
        <w:rPr>
          <w:rFonts w:hint="cs"/>
          <w:rtl/>
          <w:lang w:eastAsia="he-IL"/>
        </w:rPr>
        <w:t>מצגת שהוא רץ מפה עד קצה העולם למען הנושים</w:t>
      </w:r>
      <w:r>
        <w:rPr>
          <w:rFonts w:hint="cs"/>
          <w:rtl/>
          <w:lang w:eastAsia="he-IL"/>
        </w:rPr>
        <w:t xml:space="preserve"> אבל לא עשה דבר וחצי דבר לטובת שיקומו</w:t>
      </w:r>
      <w:r w:rsidR="008927E5">
        <w:rPr>
          <w:rFonts w:hint="cs"/>
          <w:rtl/>
          <w:lang w:eastAsia="he-IL"/>
        </w:rPr>
        <w:t xml:space="preserve"> הכלכלי</w:t>
      </w:r>
      <w:r>
        <w:rPr>
          <w:rFonts w:hint="cs"/>
          <w:rtl/>
          <w:lang w:eastAsia="he-IL"/>
        </w:rPr>
        <w:t xml:space="preserve"> של החייב וכל פעם </w:t>
      </w:r>
      <w:r w:rsidR="008927E5">
        <w:rPr>
          <w:rFonts w:hint="cs"/>
          <w:rtl/>
          <w:lang w:eastAsia="he-IL"/>
        </w:rPr>
        <w:t>שהחייב</w:t>
      </w:r>
      <w:r>
        <w:rPr>
          <w:rFonts w:hint="cs"/>
          <w:rtl/>
          <w:lang w:eastAsia="he-IL"/>
        </w:rPr>
        <w:t xml:space="preserve"> ביקש</w:t>
      </w:r>
      <w:r w:rsidR="008927E5">
        <w:rPr>
          <w:rFonts w:hint="cs"/>
          <w:rtl/>
          <w:lang w:eastAsia="he-IL"/>
        </w:rPr>
        <w:t xml:space="preserve"> </w:t>
      </w:r>
      <w:bookmarkStart w:id="238" w:name="_ETM_Q1_16862943"/>
      <w:bookmarkEnd w:id="238"/>
      <w:r w:rsidR="008927E5">
        <w:rPr>
          <w:rFonts w:hint="cs"/>
          <w:rtl/>
          <w:lang w:eastAsia="he-IL"/>
        </w:rPr>
        <w:t>ממנו עזרה או סעד בעניין הזה, אין עם מי לדבר</w:t>
      </w:r>
      <w:r>
        <w:rPr>
          <w:rFonts w:hint="cs"/>
          <w:rtl/>
          <w:lang w:eastAsia="he-IL"/>
        </w:rPr>
        <w:t xml:space="preserve">. אולי כדאי שבית המשפט ישמע את זה. שתהיה זכות </w:t>
      </w:r>
      <w:r w:rsidR="008927E5">
        <w:rPr>
          <w:rFonts w:hint="cs"/>
          <w:rtl/>
          <w:lang w:eastAsia="he-IL"/>
        </w:rPr>
        <w:t>סטטוטורית</w:t>
      </w:r>
      <w:r>
        <w:rPr>
          <w:rFonts w:hint="cs"/>
          <w:rtl/>
          <w:lang w:eastAsia="he-IL"/>
        </w:rPr>
        <w:t>. הוא יהיה רשאי</w:t>
      </w:r>
      <w:r w:rsidR="008927E5">
        <w:rPr>
          <w:rFonts w:hint="cs"/>
          <w:rtl/>
          <w:lang w:eastAsia="he-IL"/>
        </w:rPr>
        <w:t>,</w:t>
      </w:r>
      <w:r>
        <w:rPr>
          <w:rFonts w:hint="cs"/>
          <w:rtl/>
          <w:lang w:eastAsia="he-IL"/>
        </w:rPr>
        <w:t xml:space="preserve"> לא חייב. בית המשפט לא חייב לקבל את עמדתו. </w:t>
      </w:r>
      <w:bookmarkStart w:id="239" w:name="_ETM_Q1_16885281"/>
      <w:bookmarkEnd w:id="239"/>
    </w:p>
    <w:p w14:paraId="6E232CFA" w14:textId="56817798" w:rsidR="008927E5" w:rsidRDefault="008927E5" w:rsidP="008927E5">
      <w:pPr>
        <w:rPr>
          <w:rtl/>
          <w:lang w:eastAsia="he-IL"/>
        </w:rPr>
      </w:pPr>
      <w:bookmarkStart w:id="240" w:name="_ETM_Q1_16885431"/>
      <w:bookmarkEnd w:id="240"/>
    </w:p>
    <w:p w14:paraId="3FD5D6F7" w14:textId="61769271" w:rsidR="008927E5" w:rsidRDefault="008927E5" w:rsidP="008927E5">
      <w:pPr>
        <w:rPr>
          <w:rtl/>
          <w:lang w:eastAsia="he-IL"/>
        </w:rPr>
      </w:pPr>
      <w:bookmarkStart w:id="241" w:name="_ETM_Q1_16885733"/>
      <w:bookmarkStart w:id="242" w:name="_ETM_Q1_16885832"/>
      <w:bookmarkEnd w:id="241"/>
      <w:bookmarkEnd w:id="242"/>
      <w:r>
        <w:rPr>
          <w:rFonts w:hint="cs"/>
          <w:rtl/>
          <w:lang w:eastAsia="he-IL"/>
        </w:rPr>
        <w:t>בבקשה,</w:t>
      </w:r>
      <w:bookmarkStart w:id="243" w:name="_ETM_Q1_16886600"/>
      <w:bookmarkEnd w:id="243"/>
      <w:r>
        <w:rPr>
          <w:rFonts w:hint="cs"/>
          <w:rtl/>
          <w:lang w:eastAsia="he-IL"/>
        </w:rPr>
        <w:t xml:space="preserve"> ואז נציג לשכת עורכי הדין.</w:t>
      </w:r>
    </w:p>
    <w:p w14:paraId="55C30016" w14:textId="77777777" w:rsidR="003C25BB" w:rsidRDefault="003C25BB" w:rsidP="003C25BB">
      <w:pPr>
        <w:rPr>
          <w:rtl/>
          <w:lang w:eastAsia="he-IL"/>
        </w:rPr>
      </w:pPr>
    </w:p>
    <w:p w14:paraId="34E7417B" w14:textId="77777777" w:rsidR="003C25BB" w:rsidRDefault="003C25BB" w:rsidP="003C25BB">
      <w:pPr>
        <w:pStyle w:val="af9"/>
        <w:keepNext/>
        <w:rPr>
          <w:lang w:eastAsia="he-IL"/>
        </w:rPr>
      </w:pPr>
      <w:bookmarkStart w:id="244" w:name="ET_guest_796879_44"/>
      <w:r w:rsidRPr="003C25BB">
        <w:rPr>
          <w:rStyle w:val="TagStyle"/>
          <w:rtl/>
        </w:rPr>
        <w:t xml:space="preserve"> &lt;&lt; אורח &gt;&gt; </w:t>
      </w:r>
      <w:r>
        <w:rPr>
          <w:rtl/>
          <w:lang w:eastAsia="he-IL"/>
        </w:rPr>
        <w:t>תומר רבינוביץ:</w:t>
      </w:r>
      <w:r w:rsidRPr="003C25BB">
        <w:rPr>
          <w:rStyle w:val="TagStyle"/>
          <w:rtl/>
        </w:rPr>
        <w:t xml:space="preserve"> &lt;&lt; אורח &gt;&gt;</w:t>
      </w:r>
      <w:r>
        <w:rPr>
          <w:rtl/>
          <w:lang w:eastAsia="he-IL"/>
        </w:rPr>
        <w:t xml:space="preserve">   </w:t>
      </w:r>
      <w:bookmarkEnd w:id="244"/>
    </w:p>
    <w:p w14:paraId="26C7DE55" w14:textId="77777777" w:rsidR="003C25BB" w:rsidRDefault="003C25BB" w:rsidP="003C25BB">
      <w:pPr>
        <w:pStyle w:val="KeepWithNext"/>
        <w:rPr>
          <w:rtl/>
          <w:lang w:eastAsia="he-IL"/>
        </w:rPr>
      </w:pPr>
    </w:p>
    <w:p w14:paraId="4A407486" w14:textId="69F073E0" w:rsidR="008927E5" w:rsidRDefault="008927E5" w:rsidP="003C25BB">
      <w:pPr>
        <w:rPr>
          <w:rtl/>
          <w:lang w:eastAsia="he-IL"/>
        </w:rPr>
      </w:pPr>
      <w:r>
        <w:rPr>
          <w:rFonts w:hint="cs"/>
          <w:rtl/>
          <w:lang w:eastAsia="he-IL"/>
        </w:rPr>
        <w:t>אני חייב לומר אמירה מקדמית לגבי</w:t>
      </w:r>
      <w:bookmarkStart w:id="245" w:name="_ETM_Q1_16890610"/>
      <w:bookmarkEnd w:id="245"/>
      <w:r>
        <w:rPr>
          <w:rFonts w:hint="cs"/>
          <w:rtl/>
          <w:lang w:eastAsia="he-IL"/>
        </w:rPr>
        <w:t xml:space="preserve"> עצם הדיון על שאלת זכות העמידה של החייב. אני</w:t>
      </w:r>
      <w:bookmarkStart w:id="246" w:name="_ETM_Q1_16894246"/>
      <w:bookmarkEnd w:id="246"/>
      <w:r>
        <w:rPr>
          <w:rFonts w:hint="cs"/>
          <w:rtl/>
          <w:lang w:eastAsia="he-IL"/>
        </w:rPr>
        <w:t xml:space="preserve"> חושב שהחוק החדש הביא </w:t>
      </w:r>
      <w:r w:rsidR="00BF7437">
        <w:rPr>
          <w:rFonts w:hint="cs"/>
          <w:rtl/>
          <w:lang w:eastAsia="he-IL"/>
        </w:rPr>
        <w:t>אתו</w:t>
      </w:r>
      <w:r>
        <w:rPr>
          <w:rFonts w:hint="cs"/>
          <w:rtl/>
          <w:lang w:eastAsia="he-IL"/>
        </w:rPr>
        <w:t xml:space="preserve"> בשורה אמיתית שאומרת שאנחנו מפסיקים</w:t>
      </w:r>
      <w:bookmarkStart w:id="247" w:name="_ETM_Q1_16899257"/>
      <w:bookmarkEnd w:id="247"/>
      <w:r>
        <w:rPr>
          <w:rFonts w:hint="cs"/>
          <w:rtl/>
          <w:lang w:eastAsia="he-IL"/>
        </w:rPr>
        <w:t xml:space="preserve"> להתייחס לאנשים בחובות כמו שהיה עד היום, כאל אנשים שחטאו</w:t>
      </w:r>
      <w:bookmarkStart w:id="248" w:name="_ETM_Q1_16902647"/>
      <w:bookmarkEnd w:id="248"/>
      <w:r>
        <w:rPr>
          <w:rFonts w:hint="cs"/>
          <w:rtl/>
          <w:lang w:eastAsia="he-IL"/>
        </w:rPr>
        <w:t xml:space="preserve"> ופשעו, אלא כאנשים שנפגעו בתאונה כלכלית. המטרה פה היא </w:t>
      </w:r>
      <w:bookmarkStart w:id="249" w:name="_ETM_Q1_16907229"/>
      <w:bookmarkEnd w:id="249"/>
      <w:r>
        <w:rPr>
          <w:rFonts w:hint="cs"/>
          <w:rtl/>
          <w:lang w:eastAsia="he-IL"/>
        </w:rPr>
        <w:t>שיקום כלכלי. בשטח זה לא נראה ככה. כשאני מגיע לבית</w:t>
      </w:r>
      <w:bookmarkStart w:id="250" w:name="_ETM_Q1_16910651"/>
      <w:bookmarkEnd w:id="250"/>
      <w:r>
        <w:rPr>
          <w:rFonts w:hint="cs"/>
          <w:rtl/>
          <w:lang w:eastAsia="he-IL"/>
        </w:rPr>
        <w:t xml:space="preserve"> משפט כנאמן, פרוס לפניי שטיח אדום ונותנים לי</w:t>
      </w:r>
      <w:bookmarkStart w:id="251" w:name="_ETM_Q1_16918487"/>
      <w:bookmarkEnd w:id="251"/>
      <w:r>
        <w:rPr>
          <w:rFonts w:hint="cs"/>
          <w:rtl/>
          <w:lang w:eastAsia="he-IL"/>
        </w:rPr>
        <w:t xml:space="preserve"> להשמיע את דבריי, המערכת כולה איתי, </w:t>
      </w:r>
      <w:r w:rsidR="003C25BB">
        <w:rPr>
          <w:rFonts w:hint="cs"/>
          <w:rtl/>
          <w:lang w:eastAsia="he-IL"/>
        </w:rPr>
        <w:t>אבל כשאני מגיע כמייצג חייבים</w:t>
      </w:r>
      <w:r>
        <w:rPr>
          <w:rFonts w:hint="cs"/>
          <w:rtl/>
          <w:lang w:eastAsia="he-IL"/>
        </w:rPr>
        <w:t xml:space="preserve"> אני</w:t>
      </w:r>
      <w:bookmarkStart w:id="252" w:name="_ETM_Q1_16928711"/>
      <w:bookmarkEnd w:id="252"/>
      <w:r>
        <w:rPr>
          <w:rFonts w:hint="cs"/>
          <w:rtl/>
          <w:lang w:eastAsia="he-IL"/>
        </w:rPr>
        <w:t xml:space="preserve"> תמיד צריך להגיע בראש מורכן</w:t>
      </w:r>
      <w:r w:rsidR="003C25BB">
        <w:rPr>
          <w:rFonts w:hint="cs"/>
          <w:rtl/>
          <w:lang w:eastAsia="he-IL"/>
        </w:rPr>
        <w:t xml:space="preserve">. </w:t>
      </w:r>
      <w:bookmarkStart w:id="253" w:name="_ETM_Q1_16930324"/>
      <w:bookmarkEnd w:id="253"/>
    </w:p>
    <w:p w14:paraId="48ACFE59" w14:textId="77777777" w:rsidR="008927E5" w:rsidRDefault="008927E5" w:rsidP="003C25BB">
      <w:pPr>
        <w:rPr>
          <w:rtl/>
          <w:lang w:eastAsia="he-IL"/>
        </w:rPr>
      </w:pPr>
      <w:bookmarkStart w:id="254" w:name="_ETM_Q1_16930413"/>
      <w:bookmarkStart w:id="255" w:name="_ETM_Q1_16930508"/>
      <w:bookmarkEnd w:id="254"/>
      <w:bookmarkEnd w:id="255"/>
    </w:p>
    <w:p w14:paraId="5CA923C4" w14:textId="432148FE" w:rsidR="003C25BB" w:rsidRDefault="003C25BB" w:rsidP="003C25BB">
      <w:pPr>
        <w:rPr>
          <w:rtl/>
          <w:lang w:eastAsia="he-IL"/>
        </w:rPr>
      </w:pPr>
      <w:bookmarkStart w:id="256" w:name="_ETM_Q1_16930571"/>
      <w:bookmarkEnd w:id="256"/>
      <w:r>
        <w:rPr>
          <w:rFonts w:hint="cs"/>
          <w:rtl/>
          <w:lang w:eastAsia="he-IL"/>
        </w:rPr>
        <w:t>הזכות שלי להתבטא תמיד תהיה מוגבלת יותר</w:t>
      </w:r>
      <w:r w:rsidR="008927E5">
        <w:rPr>
          <w:rFonts w:hint="cs"/>
          <w:rtl/>
          <w:lang w:eastAsia="he-IL"/>
        </w:rPr>
        <w:t xml:space="preserve"> כי אוטומטית יש הטיה טבעית</w:t>
      </w:r>
      <w:bookmarkStart w:id="257" w:name="_ETM_Q1_16935571"/>
      <w:bookmarkEnd w:id="257"/>
      <w:r w:rsidR="008927E5">
        <w:rPr>
          <w:rFonts w:hint="cs"/>
          <w:rtl/>
          <w:lang w:eastAsia="he-IL"/>
        </w:rPr>
        <w:t xml:space="preserve"> לטובת הנאמנים והממונה</w:t>
      </w:r>
      <w:r>
        <w:rPr>
          <w:rFonts w:hint="cs"/>
          <w:rtl/>
          <w:lang w:eastAsia="he-IL"/>
        </w:rPr>
        <w:t>. פה אנחנו בכלל מדברים</w:t>
      </w:r>
      <w:r w:rsidR="008927E5">
        <w:rPr>
          <w:rFonts w:hint="cs"/>
          <w:rtl/>
          <w:lang w:eastAsia="he-IL"/>
        </w:rPr>
        <w:t xml:space="preserve"> על</w:t>
      </w:r>
      <w:r>
        <w:rPr>
          <w:rFonts w:hint="cs"/>
          <w:rtl/>
          <w:lang w:eastAsia="he-IL"/>
        </w:rPr>
        <w:t xml:space="preserve"> לוותר על זכות הפיקוח של בית המשפט</w:t>
      </w:r>
      <w:r w:rsidR="008927E5">
        <w:rPr>
          <w:rFonts w:hint="cs"/>
          <w:rtl/>
          <w:lang w:eastAsia="he-IL"/>
        </w:rPr>
        <w:t>, כך</w:t>
      </w:r>
      <w:r>
        <w:rPr>
          <w:rFonts w:hint="cs"/>
          <w:rtl/>
          <w:lang w:eastAsia="he-IL"/>
        </w:rPr>
        <w:t xml:space="preserve"> </w:t>
      </w:r>
      <w:r w:rsidR="008927E5">
        <w:rPr>
          <w:rFonts w:hint="cs"/>
          <w:rtl/>
          <w:lang w:eastAsia="he-IL"/>
        </w:rPr>
        <w:t>ש</w:t>
      </w:r>
      <w:r>
        <w:rPr>
          <w:rFonts w:hint="cs"/>
          <w:rtl/>
          <w:lang w:eastAsia="he-IL"/>
        </w:rPr>
        <w:t>לא ברור לי איך החייב יוכל להביע את עמדתו.</w:t>
      </w:r>
      <w:r w:rsidR="008927E5">
        <w:rPr>
          <w:rFonts w:hint="cs"/>
          <w:rtl/>
          <w:lang w:eastAsia="he-IL"/>
        </w:rPr>
        <w:t xml:space="preserve"> זו הרי בקשה שהנאמן</w:t>
      </w:r>
      <w:bookmarkStart w:id="258" w:name="_ETM_Q1_16945146"/>
      <w:bookmarkEnd w:id="258"/>
      <w:r w:rsidR="008927E5">
        <w:rPr>
          <w:rFonts w:hint="cs"/>
          <w:rtl/>
          <w:lang w:eastAsia="he-IL"/>
        </w:rPr>
        <w:t xml:space="preserve"> מגיש לממונה והחייב אפילו לא יודע ממנה.</w:t>
      </w:r>
      <w:r>
        <w:rPr>
          <w:rFonts w:hint="cs"/>
          <w:rtl/>
          <w:lang w:eastAsia="he-IL"/>
        </w:rPr>
        <w:t xml:space="preserve"> לצורך העניין, האמירה פה שלחייב אין זכות להביע עמדה היא אמירה מקוממת כי אנחנו רוצים ל</w:t>
      </w:r>
      <w:r w:rsidR="008927E5">
        <w:rPr>
          <w:rFonts w:hint="cs"/>
          <w:rtl/>
          <w:lang w:eastAsia="he-IL"/>
        </w:rPr>
        <w:t>תת לחייב זכו</w:t>
      </w:r>
      <w:bookmarkStart w:id="259" w:name="_ETM_Q1_16956550"/>
      <w:bookmarkEnd w:id="259"/>
      <w:r w:rsidR="008927E5">
        <w:rPr>
          <w:rFonts w:hint="cs"/>
          <w:rtl/>
          <w:lang w:eastAsia="he-IL"/>
        </w:rPr>
        <w:t>ת לצאת בכבוד ובראש מורם מההליך הזה, ולא להגיד לו</w:t>
      </w:r>
      <w:bookmarkStart w:id="260" w:name="_ETM_Q1_16962610"/>
      <w:bookmarkEnd w:id="260"/>
      <w:r w:rsidR="008927E5">
        <w:rPr>
          <w:rFonts w:hint="cs"/>
          <w:rtl/>
          <w:lang w:eastAsia="he-IL"/>
        </w:rPr>
        <w:t xml:space="preserve"> לשבת בצד ולחכות</w:t>
      </w:r>
      <w:r>
        <w:rPr>
          <w:rFonts w:hint="cs"/>
          <w:rtl/>
          <w:lang w:eastAsia="he-IL"/>
        </w:rPr>
        <w:t xml:space="preserve">. </w:t>
      </w:r>
    </w:p>
    <w:p w14:paraId="5FCDFB94" w14:textId="77777777" w:rsidR="003C25BB" w:rsidRDefault="003C25BB" w:rsidP="003C25BB">
      <w:pPr>
        <w:rPr>
          <w:rtl/>
          <w:lang w:eastAsia="he-IL"/>
        </w:rPr>
      </w:pPr>
    </w:p>
    <w:p w14:paraId="5E3B4370" w14:textId="77777777" w:rsidR="008927E5" w:rsidRDefault="003C25BB" w:rsidP="003C25BB">
      <w:pPr>
        <w:rPr>
          <w:rtl/>
          <w:lang w:eastAsia="he-IL"/>
        </w:rPr>
      </w:pPr>
      <w:r>
        <w:rPr>
          <w:rFonts w:hint="cs"/>
          <w:rtl/>
          <w:lang w:eastAsia="he-IL"/>
        </w:rPr>
        <w:t xml:space="preserve">מעבר לזה, ברמה הפרקטית, אנחנו בהרבה מקרים דורשים מהחייב בפועל להביא סכום איקס לנושים. </w:t>
      </w:r>
      <w:r w:rsidR="008927E5">
        <w:rPr>
          <w:rFonts w:hint="cs"/>
          <w:rtl/>
          <w:lang w:eastAsia="he-IL"/>
        </w:rPr>
        <w:t>אנחנו שומעים נאמנים שאומרים שהם רוצים לראות דיבידנד</w:t>
      </w:r>
      <w:bookmarkStart w:id="261" w:name="_ETM_Q1_16973487"/>
      <w:bookmarkEnd w:id="261"/>
      <w:r w:rsidR="008927E5">
        <w:rPr>
          <w:rFonts w:hint="cs"/>
          <w:rtl/>
          <w:lang w:eastAsia="he-IL"/>
        </w:rPr>
        <w:t xml:space="preserve"> של 50% לנושים ו</w:t>
      </w:r>
      <w:r>
        <w:rPr>
          <w:rFonts w:hint="cs"/>
          <w:rtl/>
          <w:lang w:eastAsia="he-IL"/>
        </w:rPr>
        <w:t>תוסיף מעל זה את שכר טרחת הנאמן.</w:t>
      </w:r>
      <w:r w:rsidR="008927E5">
        <w:rPr>
          <w:rFonts w:hint="cs"/>
          <w:rtl/>
          <w:lang w:eastAsia="he-IL"/>
        </w:rPr>
        <w:t xml:space="preserve"> הדברים האלה קורים בלא מעט מקרים.</w:t>
      </w:r>
      <w:r>
        <w:rPr>
          <w:rFonts w:hint="cs"/>
          <w:rtl/>
          <w:lang w:eastAsia="he-IL"/>
        </w:rPr>
        <w:t xml:space="preserve"> במקרים כאלה בוודאי שלחייב יש אמירה להגיד כמה הוא יצטרך להוסיף כי במקרים האלה</w:t>
      </w:r>
      <w:bookmarkStart w:id="262" w:name="_ETM_Q1_16988459"/>
      <w:bookmarkEnd w:id="262"/>
      <w:r w:rsidR="008927E5">
        <w:rPr>
          <w:rFonts w:hint="cs"/>
          <w:rtl/>
          <w:lang w:eastAsia="he-IL"/>
        </w:rPr>
        <w:t xml:space="preserve"> זה בוודאי בא מכיסו</w:t>
      </w:r>
      <w:r>
        <w:rPr>
          <w:rFonts w:hint="cs"/>
          <w:rtl/>
          <w:lang w:eastAsia="he-IL"/>
        </w:rPr>
        <w:t>.</w:t>
      </w:r>
      <w:r w:rsidR="008927E5">
        <w:rPr>
          <w:rFonts w:hint="cs"/>
          <w:rtl/>
          <w:lang w:eastAsia="he-IL"/>
        </w:rPr>
        <w:t xml:space="preserve"> מעבר לדיבידנד שישולם לנושים, ה</w:t>
      </w:r>
      <w:bookmarkStart w:id="263" w:name="_ETM_Q1_16989207"/>
      <w:bookmarkEnd w:id="263"/>
      <w:r w:rsidR="008927E5">
        <w:rPr>
          <w:rFonts w:hint="cs"/>
          <w:rtl/>
          <w:lang w:eastAsia="he-IL"/>
        </w:rPr>
        <w:t>וא יצטרך להוסיף שכר טרחה לנאמן.</w:t>
      </w:r>
      <w:r>
        <w:rPr>
          <w:rFonts w:hint="cs"/>
          <w:rtl/>
          <w:lang w:eastAsia="he-IL"/>
        </w:rPr>
        <w:t xml:space="preserve"> שיעור שכר הטרחה פה הוא משמעותי וזה קורה לא במעט מקרים. </w:t>
      </w:r>
      <w:bookmarkStart w:id="264" w:name="_ETM_Q1_17001381"/>
      <w:bookmarkEnd w:id="264"/>
    </w:p>
    <w:p w14:paraId="177364C0" w14:textId="77777777" w:rsidR="008927E5" w:rsidRDefault="008927E5" w:rsidP="003C25BB">
      <w:pPr>
        <w:rPr>
          <w:rtl/>
          <w:lang w:eastAsia="he-IL"/>
        </w:rPr>
      </w:pPr>
      <w:bookmarkStart w:id="265" w:name="_ETM_Q1_17001461"/>
      <w:bookmarkStart w:id="266" w:name="_ETM_Q1_17001526"/>
      <w:bookmarkEnd w:id="265"/>
      <w:bookmarkEnd w:id="266"/>
    </w:p>
    <w:p w14:paraId="3E4ED7AC" w14:textId="6E5D9A01" w:rsidR="003C25BB" w:rsidRDefault="003C25BB" w:rsidP="00BF7437">
      <w:pPr>
        <w:rPr>
          <w:rtl/>
          <w:lang w:eastAsia="he-IL"/>
        </w:rPr>
      </w:pPr>
      <w:bookmarkStart w:id="267" w:name="_ETM_Q1_17001597"/>
      <w:bookmarkEnd w:id="267"/>
      <w:r>
        <w:rPr>
          <w:rFonts w:hint="cs"/>
          <w:rtl/>
          <w:lang w:eastAsia="he-IL"/>
        </w:rPr>
        <w:t>האמירה שזה בא רק על חשבון הנושים היא אמירה לא נכונה</w:t>
      </w:r>
      <w:r w:rsidR="008927E5">
        <w:rPr>
          <w:rFonts w:hint="cs"/>
          <w:rtl/>
          <w:lang w:eastAsia="he-IL"/>
        </w:rPr>
        <w:t xml:space="preserve"> עובדתית. אני חוזר שו</w:t>
      </w:r>
      <w:bookmarkStart w:id="268" w:name="_ETM_Q1_17002814"/>
      <w:bookmarkEnd w:id="268"/>
      <w:r w:rsidR="008927E5">
        <w:rPr>
          <w:rFonts w:hint="cs"/>
          <w:rtl/>
          <w:lang w:eastAsia="he-IL"/>
        </w:rPr>
        <w:t>ב, אם אנחנו רוצים לתת לאדם שהסתבך בחובות בתום לב, בתוך</w:t>
      </w:r>
      <w:bookmarkStart w:id="269" w:name="_ETM_Q1_17009609"/>
      <w:bookmarkEnd w:id="269"/>
      <w:r w:rsidR="008927E5">
        <w:rPr>
          <w:rFonts w:hint="cs"/>
          <w:rtl/>
          <w:lang w:eastAsia="he-IL"/>
        </w:rPr>
        <w:t xml:space="preserve"> מציאות אשראי צרכני של מעל 200,000,000,000 ₪ בשנה שהבנקים </w:t>
      </w:r>
      <w:bookmarkStart w:id="270" w:name="_ETM_Q1_17013187"/>
      <w:bookmarkEnd w:id="270"/>
      <w:r w:rsidR="008927E5">
        <w:rPr>
          <w:rFonts w:hint="cs"/>
          <w:rtl/>
          <w:lang w:eastAsia="he-IL"/>
        </w:rPr>
        <w:t>מחלקים וגובים כמעט את כל הסכום,</w:t>
      </w:r>
      <w:r>
        <w:rPr>
          <w:rFonts w:hint="cs"/>
          <w:rtl/>
          <w:lang w:eastAsia="he-IL"/>
        </w:rPr>
        <w:t xml:space="preserve"> יש מי שמסתבך כלכלית ואנחנו רוצים לתת לו לצאת בראש מורם. </w:t>
      </w:r>
      <w:r w:rsidR="008927E5">
        <w:rPr>
          <w:rFonts w:hint="cs"/>
          <w:rtl/>
          <w:lang w:eastAsia="he-IL"/>
        </w:rPr>
        <w:t>אני חושב שזה נכון גם</w:t>
      </w:r>
      <w:bookmarkStart w:id="271" w:name="_ETM_Q1_17020020"/>
      <w:bookmarkEnd w:id="271"/>
      <w:r w:rsidR="008927E5">
        <w:rPr>
          <w:rFonts w:hint="cs"/>
          <w:rtl/>
          <w:lang w:eastAsia="he-IL"/>
        </w:rPr>
        <w:t xml:space="preserve"> לגבי זכות העמידה שלו בעניין השכר. </w:t>
      </w:r>
      <w:r>
        <w:rPr>
          <w:rFonts w:hint="cs"/>
          <w:rtl/>
          <w:lang w:eastAsia="he-IL"/>
        </w:rPr>
        <w:t xml:space="preserve">כמובן </w:t>
      </w:r>
      <w:r w:rsidR="008927E5">
        <w:rPr>
          <w:rFonts w:hint="cs"/>
          <w:rtl/>
          <w:lang w:eastAsia="he-IL"/>
        </w:rPr>
        <w:t>שברוב</w:t>
      </w:r>
      <w:r>
        <w:rPr>
          <w:rFonts w:hint="cs"/>
          <w:rtl/>
          <w:lang w:eastAsia="he-IL"/>
        </w:rPr>
        <w:t xml:space="preserve"> המקרים </w:t>
      </w:r>
      <w:r w:rsidR="00A2326E">
        <w:rPr>
          <w:rFonts w:hint="cs"/>
          <w:rtl/>
          <w:lang w:eastAsia="he-IL"/>
        </w:rPr>
        <w:t>סביר להניח ש</w:t>
      </w:r>
      <w:r>
        <w:rPr>
          <w:rFonts w:hint="cs"/>
          <w:rtl/>
          <w:lang w:eastAsia="he-IL"/>
        </w:rPr>
        <w:t>את החייב לא יעניין להביע עמדה</w:t>
      </w:r>
      <w:r w:rsidR="008927E5">
        <w:rPr>
          <w:rFonts w:hint="cs"/>
          <w:rtl/>
          <w:lang w:eastAsia="he-IL"/>
        </w:rPr>
        <w:t>, אבל צריך לתת לו את הזכות.</w:t>
      </w:r>
    </w:p>
    <w:p w14:paraId="71B4C31D" w14:textId="77777777" w:rsidR="003C25BB" w:rsidRDefault="003C25BB" w:rsidP="003C25BB">
      <w:pPr>
        <w:rPr>
          <w:rtl/>
          <w:lang w:eastAsia="he-IL"/>
        </w:rPr>
      </w:pPr>
    </w:p>
    <w:p w14:paraId="3EAE2360" w14:textId="2C42A550" w:rsidR="003C25BB" w:rsidRDefault="003C25BB" w:rsidP="003C25BB">
      <w:pPr>
        <w:pStyle w:val="a4"/>
        <w:keepNext/>
      </w:pPr>
      <w:bookmarkStart w:id="272" w:name="ET_speaker_פנחס_רפאלי_45"/>
      <w:r w:rsidRPr="003C25BB">
        <w:rPr>
          <w:rStyle w:val="TagStyle"/>
          <w:rtl/>
        </w:rPr>
        <w:t xml:space="preserve"> &lt;&lt; דובר &gt;&gt; </w:t>
      </w:r>
      <w:r>
        <w:rPr>
          <w:rtl/>
        </w:rPr>
        <w:t xml:space="preserve">פנחס </w:t>
      </w:r>
      <w:r w:rsidR="004F6902">
        <w:rPr>
          <w:rtl/>
        </w:rPr>
        <w:t>מיכאלי</w:t>
      </w:r>
      <w:r>
        <w:rPr>
          <w:rtl/>
        </w:rPr>
        <w:t>:</w:t>
      </w:r>
      <w:r w:rsidRPr="003C25BB">
        <w:rPr>
          <w:rStyle w:val="TagStyle"/>
          <w:rtl/>
        </w:rPr>
        <w:t xml:space="preserve"> &lt;&lt; דובר &gt;&gt;</w:t>
      </w:r>
      <w:r>
        <w:rPr>
          <w:rtl/>
        </w:rPr>
        <w:t xml:space="preserve">   </w:t>
      </w:r>
      <w:bookmarkEnd w:id="272"/>
    </w:p>
    <w:p w14:paraId="398FECD2" w14:textId="77777777" w:rsidR="003C25BB" w:rsidRDefault="003C25BB" w:rsidP="003C25BB">
      <w:pPr>
        <w:pStyle w:val="KeepWithNext"/>
        <w:rPr>
          <w:rtl/>
          <w:lang w:eastAsia="he-IL"/>
        </w:rPr>
      </w:pPr>
    </w:p>
    <w:p w14:paraId="3D09A16F" w14:textId="77777777" w:rsidR="00A2326E" w:rsidRDefault="00A2326E" w:rsidP="003C25BB">
      <w:pPr>
        <w:rPr>
          <w:rtl/>
          <w:lang w:eastAsia="he-IL"/>
        </w:rPr>
      </w:pPr>
      <w:r>
        <w:rPr>
          <w:rFonts w:hint="cs"/>
          <w:rtl/>
          <w:lang w:eastAsia="he-IL"/>
        </w:rPr>
        <w:t>אני רוצה להתייחס.</w:t>
      </w:r>
    </w:p>
    <w:p w14:paraId="7AF42511" w14:textId="033EF909" w:rsidR="00A2326E" w:rsidRDefault="00A2326E" w:rsidP="003C25BB">
      <w:pPr>
        <w:rPr>
          <w:rtl/>
          <w:lang w:eastAsia="he-IL"/>
        </w:rPr>
      </w:pPr>
      <w:bookmarkStart w:id="273" w:name="_ETM_Q1_17033713"/>
      <w:bookmarkStart w:id="274" w:name="_ETM_Q1_17033765"/>
      <w:bookmarkEnd w:id="273"/>
      <w:bookmarkEnd w:id="274"/>
    </w:p>
    <w:p w14:paraId="21E48B7D" w14:textId="7A694A34" w:rsidR="00A2326E" w:rsidRDefault="00A2326E" w:rsidP="00A2326E">
      <w:pPr>
        <w:pStyle w:val="af6"/>
        <w:keepNext/>
        <w:rPr>
          <w:rtl/>
        </w:rPr>
      </w:pPr>
      <w:bookmarkStart w:id="275" w:name="ET_yor_6156_260"/>
      <w:r w:rsidRPr="00A2326E">
        <w:rPr>
          <w:rStyle w:val="TagStyle"/>
          <w:rtl/>
        </w:rPr>
        <w:t xml:space="preserve"> &lt;&lt; יור &gt;&gt; </w:t>
      </w:r>
      <w:r>
        <w:rPr>
          <w:rtl/>
        </w:rPr>
        <w:t>היו"ר גלעד קריב:</w:t>
      </w:r>
      <w:r w:rsidRPr="00A2326E">
        <w:rPr>
          <w:rStyle w:val="TagStyle"/>
          <w:rtl/>
        </w:rPr>
        <w:t xml:space="preserve"> &lt;&lt; יור &gt;&gt;</w:t>
      </w:r>
      <w:r>
        <w:rPr>
          <w:rtl/>
        </w:rPr>
        <w:t xml:space="preserve">   </w:t>
      </w:r>
      <w:bookmarkEnd w:id="275"/>
    </w:p>
    <w:p w14:paraId="3450B70F" w14:textId="55D9201D" w:rsidR="00A2326E" w:rsidRDefault="00A2326E" w:rsidP="00A2326E">
      <w:pPr>
        <w:pStyle w:val="KeepWithNext"/>
        <w:rPr>
          <w:rtl/>
          <w:lang w:eastAsia="he-IL"/>
        </w:rPr>
      </w:pPr>
    </w:p>
    <w:p w14:paraId="360960B4" w14:textId="0F9C7A51" w:rsidR="00A2326E" w:rsidRDefault="00A2326E" w:rsidP="00A2326E">
      <w:pPr>
        <w:rPr>
          <w:rtl/>
          <w:lang w:eastAsia="he-IL"/>
        </w:rPr>
      </w:pPr>
      <w:r>
        <w:rPr>
          <w:rFonts w:hint="cs"/>
          <w:rtl/>
          <w:lang w:eastAsia="he-IL"/>
        </w:rPr>
        <w:t>נציג לשכת עורכי הדין רוצה להתייחס.</w:t>
      </w:r>
    </w:p>
    <w:p w14:paraId="010D4022" w14:textId="77777777" w:rsidR="00664F7D" w:rsidRDefault="00664F7D" w:rsidP="00A2326E">
      <w:pPr>
        <w:rPr>
          <w:rtl/>
          <w:lang w:eastAsia="he-IL"/>
        </w:rPr>
      </w:pPr>
    </w:p>
    <w:p w14:paraId="5A5DDB0D" w14:textId="1818E1D8" w:rsidR="00A2326E" w:rsidRDefault="00A2326E" w:rsidP="00A2326E">
      <w:pPr>
        <w:pStyle w:val="a4"/>
        <w:keepNext/>
      </w:pPr>
      <w:r w:rsidRPr="003C25BB">
        <w:rPr>
          <w:rStyle w:val="TagStyle"/>
          <w:rtl/>
        </w:rPr>
        <w:t xml:space="preserve">&lt;&lt; דובר &gt;&gt; </w:t>
      </w:r>
      <w:r>
        <w:rPr>
          <w:rtl/>
        </w:rPr>
        <w:t xml:space="preserve">פנחס </w:t>
      </w:r>
      <w:r w:rsidR="004F6902">
        <w:rPr>
          <w:rtl/>
        </w:rPr>
        <w:t>מיכאלי</w:t>
      </w:r>
      <w:r>
        <w:rPr>
          <w:rtl/>
        </w:rPr>
        <w:t>:</w:t>
      </w:r>
      <w:r w:rsidRPr="003C25BB">
        <w:rPr>
          <w:rStyle w:val="TagStyle"/>
          <w:rtl/>
        </w:rPr>
        <w:t xml:space="preserve"> &lt;&lt; דובר &gt;&gt;</w:t>
      </w:r>
      <w:r>
        <w:rPr>
          <w:rtl/>
        </w:rPr>
        <w:t xml:space="preserve">   </w:t>
      </w:r>
    </w:p>
    <w:p w14:paraId="597AE2DB" w14:textId="77777777" w:rsidR="00A2326E" w:rsidRDefault="00A2326E" w:rsidP="003C25BB">
      <w:pPr>
        <w:rPr>
          <w:rtl/>
          <w:lang w:eastAsia="he-IL"/>
        </w:rPr>
      </w:pPr>
    </w:p>
    <w:p w14:paraId="617D110C" w14:textId="4AE59C4F" w:rsidR="003C25BB" w:rsidRDefault="00A2326E" w:rsidP="003C25BB">
      <w:pPr>
        <w:rPr>
          <w:rtl/>
          <w:lang w:eastAsia="he-IL"/>
        </w:rPr>
      </w:pPr>
      <w:r>
        <w:rPr>
          <w:rFonts w:hint="cs"/>
          <w:rtl/>
          <w:lang w:eastAsia="he-IL"/>
        </w:rPr>
        <w:t xml:space="preserve">אני אומר את הדברים בזהירות, בגלל שהדברים הועלו תוך </w:t>
      </w:r>
      <w:bookmarkStart w:id="276" w:name="_ETM_Q1_17036770"/>
      <w:bookmarkEnd w:id="276"/>
      <w:r>
        <w:rPr>
          <w:rFonts w:hint="cs"/>
          <w:rtl/>
          <w:lang w:eastAsia="he-IL"/>
        </w:rPr>
        <w:t>כדי לא היה לי זמן להתייעץ. אני חושב שנכון שלא</w:t>
      </w:r>
      <w:bookmarkStart w:id="277" w:name="_ETM_Q1_17041013"/>
      <w:bookmarkEnd w:id="277"/>
      <w:r>
        <w:rPr>
          <w:rFonts w:hint="cs"/>
          <w:rtl/>
          <w:lang w:eastAsia="he-IL"/>
        </w:rPr>
        <w:t xml:space="preserve"> תהיה זכות סטטוטורית לחייב. המתח בין הנאמן לחייב הוא מתח</w:t>
      </w:r>
      <w:bookmarkStart w:id="278" w:name="_ETM_Q1_17045286"/>
      <w:bookmarkEnd w:id="278"/>
      <w:r>
        <w:rPr>
          <w:rFonts w:hint="cs"/>
          <w:rtl/>
          <w:lang w:eastAsia="he-IL"/>
        </w:rPr>
        <w:t xml:space="preserve"> מובנה מעצם התפקיד. </w:t>
      </w:r>
      <w:r w:rsidR="003C25BB">
        <w:rPr>
          <w:rFonts w:hint="cs"/>
          <w:rtl/>
          <w:lang w:eastAsia="he-IL"/>
        </w:rPr>
        <w:t>הנאמן לא עושה חיים קלים לחייב</w:t>
      </w:r>
      <w:r>
        <w:rPr>
          <w:rFonts w:hint="cs"/>
          <w:rtl/>
          <w:lang w:eastAsia="he-IL"/>
        </w:rPr>
        <w:t>, הוא צריך לבדוק את נכסיו ואת</w:t>
      </w:r>
      <w:bookmarkStart w:id="279" w:name="_ETM_Q1_17051146"/>
      <w:bookmarkEnd w:id="279"/>
      <w:r>
        <w:rPr>
          <w:rFonts w:hint="cs"/>
          <w:rtl/>
          <w:lang w:eastAsia="he-IL"/>
        </w:rPr>
        <w:t xml:space="preserve"> ההצהרות שלו. </w:t>
      </w:r>
      <w:r w:rsidR="003C25BB">
        <w:rPr>
          <w:rFonts w:hint="cs"/>
          <w:rtl/>
          <w:lang w:eastAsia="he-IL"/>
        </w:rPr>
        <w:t>אסור שיהיה מצב</w:t>
      </w:r>
      <w:r>
        <w:rPr>
          <w:rFonts w:hint="cs"/>
          <w:rtl/>
          <w:lang w:eastAsia="he-IL"/>
        </w:rPr>
        <w:t xml:space="preserve"> שבו החייב יוכל להגיד לנאמן שאם לא</w:t>
      </w:r>
      <w:bookmarkStart w:id="280" w:name="_ETM_Q1_17055715"/>
      <w:bookmarkEnd w:id="280"/>
      <w:r>
        <w:rPr>
          <w:rFonts w:hint="cs"/>
          <w:rtl/>
          <w:lang w:eastAsia="he-IL"/>
        </w:rPr>
        <w:t xml:space="preserve"> יהיה הסכם כך וכך הוא יתנגד אוטומטית</w:t>
      </w:r>
      <w:bookmarkStart w:id="281" w:name="_ETM_Q1_17057075"/>
      <w:bookmarkEnd w:id="281"/>
      <w:r>
        <w:rPr>
          <w:rFonts w:hint="cs"/>
          <w:rtl/>
          <w:lang w:eastAsia="he-IL"/>
        </w:rPr>
        <w:t xml:space="preserve"> לבקשה לשכר הטרחה.</w:t>
      </w:r>
    </w:p>
    <w:p w14:paraId="65AA5711" w14:textId="52DB153F" w:rsidR="00A2326E" w:rsidRDefault="00A2326E" w:rsidP="003C25BB">
      <w:pPr>
        <w:rPr>
          <w:rtl/>
          <w:lang w:eastAsia="he-IL"/>
        </w:rPr>
      </w:pPr>
      <w:bookmarkStart w:id="282" w:name="_ETM_Q1_17062012"/>
      <w:bookmarkStart w:id="283" w:name="_ETM_Q1_17062122"/>
      <w:bookmarkStart w:id="284" w:name="_ETM_Q1_17062348"/>
      <w:bookmarkEnd w:id="282"/>
      <w:bookmarkEnd w:id="283"/>
      <w:bookmarkEnd w:id="284"/>
    </w:p>
    <w:p w14:paraId="39CAE535" w14:textId="355F6C02" w:rsidR="00A2326E" w:rsidRDefault="00A2326E" w:rsidP="003C25BB">
      <w:pPr>
        <w:rPr>
          <w:rtl/>
          <w:lang w:eastAsia="he-IL"/>
        </w:rPr>
      </w:pPr>
      <w:bookmarkStart w:id="285" w:name="_ETM_Q1_17062442"/>
      <w:bookmarkEnd w:id="285"/>
      <w:r>
        <w:rPr>
          <w:rFonts w:hint="cs"/>
          <w:rtl/>
          <w:lang w:eastAsia="he-IL"/>
        </w:rPr>
        <w:t>בית המשפט רשאי לקבל כל בקשת הצטרפות, אבל</w:t>
      </w:r>
      <w:bookmarkStart w:id="286" w:name="_ETM_Q1_17063909"/>
      <w:bookmarkEnd w:id="286"/>
      <w:r>
        <w:rPr>
          <w:rFonts w:hint="cs"/>
          <w:rtl/>
          <w:lang w:eastAsia="he-IL"/>
        </w:rPr>
        <w:t xml:space="preserve"> זה שבאופן אוטומטי אני צריך - - ברגע</w:t>
      </w:r>
      <w:bookmarkStart w:id="287" w:name="_ETM_Q1_17064515"/>
      <w:bookmarkEnd w:id="287"/>
      <w:r>
        <w:rPr>
          <w:rFonts w:hint="cs"/>
          <w:rtl/>
          <w:lang w:eastAsia="he-IL"/>
        </w:rPr>
        <w:t xml:space="preserve"> שיש משיב סטטוטורי, לעתים צריך הסכות עם הצדדים האחרים.</w:t>
      </w:r>
      <w:bookmarkStart w:id="288" w:name="_ETM_Q1_17073280"/>
      <w:bookmarkEnd w:id="288"/>
      <w:r>
        <w:rPr>
          <w:rFonts w:hint="cs"/>
          <w:rtl/>
          <w:lang w:eastAsia="he-IL"/>
        </w:rPr>
        <w:t xml:space="preserve"> יש כל מיני הליכים בהם זה יכול ליצור בעיות בתיק.</w:t>
      </w:r>
    </w:p>
    <w:p w14:paraId="1603F49F" w14:textId="77777777" w:rsidR="003C25BB" w:rsidRDefault="003C25BB" w:rsidP="003C25BB">
      <w:pPr>
        <w:rPr>
          <w:rtl/>
          <w:lang w:eastAsia="he-IL"/>
        </w:rPr>
      </w:pPr>
    </w:p>
    <w:p w14:paraId="30CC2385" w14:textId="77777777" w:rsidR="003C25BB" w:rsidRDefault="003C25BB" w:rsidP="003C25BB">
      <w:pPr>
        <w:pStyle w:val="af6"/>
        <w:keepNext/>
      </w:pPr>
      <w:bookmarkStart w:id="289" w:name="ET_yor_6156_46"/>
      <w:r w:rsidRPr="003C25BB">
        <w:rPr>
          <w:rStyle w:val="TagStyle"/>
          <w:rtl/>
        </w:rPr>
        <w:t xml:space="preserve"> &lt;&lt; יור &gt;&gt; </w:t>
      </w:r>
      <w:r>
        <w:rPr>
          <w:rtl/>
        </w:rPr>
        <w:t>היו"ר גלעד קריב:</w:t>
      </w:r>
      <w:r w:rsidRPr="003C25BB">
        <w:rPr>
          <w:rStyle w:val="TagStyle"/>
          <w:rtl/>
        </w:rPr>
        <w:t xml:space="preserve"> &lt;&lt; יור &gt;&gt;</w:t>
      </w:r>
      <w:r>
        <w:rPr>
          <w:rtl/>
        </w:rPr>
        <w:t xml:space="preserve">   </w:t>
      </w:r>
      <w:bookmarkEnd w:id="289"/>
    </w:p>
    <w:p w14:paraId="227B8228" w14:textId="77777777" w:rsidR="003C25BB" w:rsidRDefault="003C25BB" w:rsidP="003C25BB">
      <w:pPr>
        <w:pStyle w:val="KeepWithNext"/>
        <w:rPr>
          <w:rtl/>
          <w:lang w:eastAsia="he-IL"/>
        </w:rPr>
      </w:pPr>
    </w:p>
    <w:p w14:paraId="0D3F61B2" w14:textId="0897E9A2" w:rsidR="001F18FF" w:rsidRDefault="003C25BB" w:rsidP="001F18FF">
      <w:pPr>
        <w:rPr>
          <w:rtl/>
          <w:lang w:eastAsia="he-IL"/>
        </w:rPr>
      </w:pPr>
      <w:r>
        <w:rPr>
          <w:rFonts w:hint="cs"/>
          <w:rtl/>
          <w:lang w:eastAsia="he-IL"/>
        </w:rPr>
        <w:t xml:space="preserve">אין פה שום מחשבה שצריך להגיע </w:t>
      </w:r>
      <w:r w:rsidR="001F18FF">
        <w:rPr>
          <w:rFonts w:hint="cs"/>
          <w:rtl/>
          <w:lang w:eastAsia="he-IL"/>
        </w:rPr>
        <w:t>כאן</w:t>
      </w:r>
      <w:r>
        <w:rPr>
          <w:rFonts w:hint="cs"/>
          <w:rtl/>
          <w:lang w:eastAsia="he-IL"/>
        </w:rPr>
        <w:t xml:space="preserve"> להסכמות, זה לא העניין. השאלה ה</w:t>
      </w:r>
      <w:r w:rsidR="001F18FF">
        <w:rPr>
          <w:rFonts w:hint="cs"/>
          <w:rtl/>
          <w:lang w:eastAsia="he-IL"/>
        </w:rPr>
        <w:t>יא</w:t>
      </w:r>
      <w:bookmarkStart w:id="290" w:name="_ETM_Q1_17086259"/>
      <w:bookmarkEnd w:id="290"/>
      <w:r w:rsidR="001F18FF">
        <w:rPr>
          <w:rFonts w:hint="cs"/>
          <w:rtl/>
          <w:lang w:eastAsia="he-IL"/>
        </w:rPr>
        <w:t xml:space="preserve"> ה</w:t>
      </w:r>
      <w:r>
        <w:rPr>
          <w:rFonts w:hint="cs"/>
          <w:rtl/>
          <w:lang w:eastAsia="he-IL"/>
        </w:rPr>
        <w:t>אם לחייב יש מעמד מובנה בתהליך</w:t>
      </w:r>
      <w:r w:rsidR="001F18FF">
        <w:rPr>
          <w:rFonts w:hint="cs"/>
          <w:rtl/>
          <w:lang w:eastAsia="he-IL"/>
        </w:rPr>
        <w:t>,</w:t>
      </w:r>
      <w:r>
        <w:rPr>
          <w:rFonts w:hint="cs"/>
          <w:rtl/>
          <w:lang w:eastAsia="he-IL"/>
        </w:rPr>
        <w:t xml:space="preserve"> מבחינתי התשובה היא כן. התקנות כרגע לא משקפות את </w:t>
      </w:r>
      <w:r w:rsidR="001F18FF">
        <w:rPr>
          <w:rFonts w:hint="cs"/>
          <w:rtl/>
          <w:lang w:eastAsia="he-IL"/>
        </w:rPr>
        <w:t>רוח</w:t>
      </w:r>
      <w:r>
        <w:rPr>
          <w:rFonts w:hint="cs"/>
          <w:rtl/>
          <w:lang w:eastAsia="he-IL"/>
        </w:rPr>
        <w:t xml:space="preserve"> החוק. אתם</w:t>
      </w:r>
      <w:r w:rsidR="001F18FF">
        <w:rPr>
          <w:rFonts w:hint="cs"/>
          <w:rtl/>
          <w:lang w:eastAsia="he-IL"/>
        </w:rPr>
        <w:t xml:space="preserve"> תביאו ניסוח אחר,</w:t>
      </w:r>
      <w:r>
        <w:rPr>
          <w:rFonts w:hint="cs"/>
          <w:rtl/>
          <w:lang w:eastAsia="he-IL"/>
        </w:rPr>
        <w:t xml:space="preserve"> גם מוזמנים להציע ניסוח. </w:t>
      </w:r>
      <w:r w:rsidR="001F18FF">
        <w:rPr>
          <w:rFonts w:hint="cs"/>
          <w:rtl/>
          <w:lang w:eastAsia="he-IL"/>
        </w:rPr>
        <w:t>הניסוח צריך להיות - - תומר, אני</w:t>
      </w:r>
      <w:bookmarkStart w:id="291" w:name="_ETM_Q1_17104682"/>
      <w:bookmarkEnd w:id="291"/>
      <w:r w:rsidR="001F18FF">
        <w:rPr>
          <w:rFonts w:hint="cs"/>
          <w:rtl/>
          <w:lang w:eastAsia="he-IL"/>
        </w:rPr>
        <w:t xml:space="preserve"> חושב ש</w:t>
      </w:r>
      <w:r>
        <w:rPr>
          <w:rFonts w:hint="cs"/>
          <w:rtl/>
          <w:lang w:eastAsia="he-IL"/>
        </w:rPr>
        <w:t xml:space="preserve">הביטוי דיבידנד הוא לא נכון. הנושים לא מקבלים דיבידנד, הנושים מקבלים את </w:t>
      </w:r>
      <w:r w:rsidR="001F18FF">
        <w:rPr>
          <w:rFonts w:hint="cs"/>
          <w:rtl/>
          <w:lang w:eastAsia="he-IL"/>
        </w:rPr>
        <w:t>החזר החוב שלהם.</w:t>
      </w:r>
      <w:bookmarkStart w:id="292" w:name="_ETM_Q1_17113809"/>
      <w:bookmarkStart w:id="293" w:name="_ETM_Q1_17113916"/>
      <w:bookmarkStart w:id="294" w:name="_ETM_Q1_17114334"/>
      <w:bookmarkEnd w:id="292"/>
      <w:bookmarkEnd w:id="293"/>
      <w:bookmarkEnd w:id="294"/>
    </w:p>
    <w:p w14:paraId="6292ADA4" w14:textId="77777777" w:rsidR="001F18FF" w:rsidRDefault="001F18FF" w:rsidP="003C25BB">
      <w:pPr>
        <w:rPr>
          <w:rtl/>
          <w:lang w:eastAsia="he-IL"/>
        </w:rPr>
      </w:pPr>
      <w:bookmarkStart w:id="295" w:name="_ETM_Q1_17114429"/>
      <w:bookmarkEnd w:id="295"/>
    </w:p>
    <w:p w14:paraId="0FB20DD9" w14:textId="77777777" w:rsidR="001F18FF" w:rsidRDefault="001F18FF" w:rsidP="001F18FF">
      <w:pPr>
        <w:pStyle w:val="a4"/>
        <w:keepNext/>
        <w:rPr>
          <w:rtl/>
        </w:rPr>
      </w:pPr>
      <w:bookmarkStart w:id="296" w:name="ET_speaker_קריאה_261"/>
      <w:r w:rsidRPr="001F18FF">
        <w:rPr>
          <w:rStyle w:val="TagStyle"/>
          <w:rtl/>
        </w:rPr>
        <w:t xml:space="preserve"> &lt;&lt; דובר &gt;&gt; </w:t>
      </w:r>
      <w:r>
        <w:rPr>
          <w:rtl/>
        </w:rPr>
        <w:t>קריאה:</w:t>
      </w:r>
      <w:r w:rsidRPr="001F18FF">
        <w:rPr>
          <w:rStyle w:val="TagStyle"/>
          <w:rtl/>
        </w:rPr>
        <w:t xml:space="preserve"> &lt;&lt; דובר &gt;&gt;</w:t>
      </w:r>
      <w:r>
        <w:rPr>
          <w:rtl/>
        </w:rPr>
        <w:t xml:space="preserve">   </w:t>
      </w:r>
      <w:bookmarkEnd w:id="296"/>
    </w:p>
    <w:p w14:paraId="4493557B" w14:textId="77777777" w:rsidR="001F18FF" w:rsidRDefault="001F18FF" w:rsidP="001F18FF">
      <w:pPr>
        <w:pStyle w:val="KeepWithNext"/>
        <w:rPr>
          <w:rtl/>
        </w:rPr>
      </w:pPr>
    </w:p>
    <w:p w14:paraId="778476E7" w14:textId="46EA9C41" w:rsidR="003C25BB" w:rsidRDefault="001F18FF" w:rsidP="001F18FF">
      <w:pPr>
        <w:rPr>
          <w:rtl/>
        </w:rPr>
      </w:pPr>
      <w:r>
        <w:rPr>
          <w:rFonts w:hint="cs"/>
          <w:rtl/>
        </w:rPr>
        <w:t>אדוני, זה הביטוי בחוק.</w:t>
      </w:r>
      <w:r w:rsidR="003C25BB">
        <w:rPr>
          <w:rFonts w:hint="cs"/>
          <w:rtl/>
        </w:rPr>
        <w:t xml:space="preserve"> </w:t>
      </w:r>
      <w:bookmarkStart w:id="297" w:name="_ETM_Q1_17110303"/>
      <w:bookmarkEnd w:id="297"/>
    </w:p>
    <w:p w14:paraId="3179507E" w14:textId="1611B450" w:rsidR="001F18FF" w:rsidRDefault="001F18FF" w:rsidP="001F18FF">
      <w:pPr>
        <w:rPr>
          <w:rtl/>
        </w:rPr>
      </w:pPr>
      <w:bookmarkStart w:id="298" w:name="_ETM_Q1_17110404"/>
      <w:bookmarkEnd w:id="298"/>
    </w:p>
    <w:p w14:paraId="403F1FED" w14:textId="0C53859E" w:rsidR="001F18FF" w:rsidRDefault="001F18FF" w:rsidP="001F18FF">
      <w:pPr>
        <w:pStyle w:val="a4"/>
        <w:keepNext/>
        <w:rPr>
          <w:rtl/>
        </w:rPr>
      </w:pPr>
      <w:bookmarkStart w:id="299" w:name="ET_speaker_קריאה_262"/>
      <w:r w:rsidRPr="001F18FF">
        <w:rPr>
          <w:rStyle w:val="TagStyle"/>
          <w:rtl/>
        </w:rPr>
        <w:t xml:space="preserve"> &lt;&lt; דובר &gt;&gt; </w:t>
      </w:r>
      <w:r>
        <w:rPr>
          <w:rtl/>
        </w:rPr>
        <w:t>קריאה:</w:t>
      </w:r>
      <w:r w:rsidRPr="001F18FF">
        <w:rPr>
          <w:rStyle w:val="TagStyle"/>
          <w:rtl/>
        </w:rPr>
        <w:t xml:space="preserve"> &lt;&lt; דובר &gt;&gt;</w:t>
      </w:r>
      <w:r>
        <w:rPr>
          <w:rtl/>
        </w:rPr>
        <w:t xml:space="preserve">   </w:t>
      </w:r>
      <w:bookmarkEnd w:id="299"/>
    </w:p>
    <w:p w14:paraId="7B39BF5C" w14:textId="7FB882F8" w:rsidR="001F18FF" w:rsidRDefault="001F18FF" w:rsidP="001F18FF">
      <w:pPr>
        <w:pStyle w:val="KeepWithNext"/>
        <w:rPr>
          <w:rtl/>
          <w:lang w:eastAsia="he-IL"/>
        </w:rPr>
      </w:pPr>
    </w:p>
    <w:p w14:paraId="64857155" w14:textId="40A580F3" w:rsidR="001F18FF" w:rsidRPr="001F18FF" w:rsidRDefault="001F18FF" w:rsidP="001F18FF">
      <w:pPr>
        <w:rPr>
          <w:rtl/>
          <w:lang w:eastAsia="he-IL"/>
        </w:rPr>
      </w:pPr>
      <w:bookmarkStart w:id="300" w:name="_ETM_Q1_17112301"/>
      <w:bookmarkStart w:id="301" w:name="_ETM_Q1_17112588"/>
      <w:bookmarkStart w:id="302" w:name="_ETM_Q1_17112661"/>
      <w:bookmarkEnd w:id="300"/>
      <w:bookmarkEnd w:id="301"/>
      <w:bookmarkEnd w:id="302"/>
      <w:r>
        <w:rPr>
          <w:rFonts w:hint="cs"/>
          <w:rtl/>
          <w:lang w:eastAsia="he-IL"/>
        </w:rPr>
        <w:t xml:space="preserve">זה לא הביטוי בחוק, אין את המילה דיבידנד בחוק. </w:t>
      </w:r>
    </w:p>
    <w:p w14:paraId="2FD27F91" w14:textId="77777777" w:rsidR="003C25BB" w:rsidRDefault="003C25BB" w:rsidP="003C25BB">
      <w:pPr>
        <w:rPr>
          <w:rtl/>
          <w:lang w:eastAsia="he-IL"/>
        </w:rPr>
      </w:pPr>
    </w:p>
    <w:p w14:paraId="3974BD0F" w14:textId="77777777" w:rsidR="003C25BB" w:rsidRDefault="003C25BB" w:rsidP="003C25BB">
      <w:pPr>
        <w:pStyle w:val="af9"/>
        <w:keepNext/>
        <w:rPr>
          <w:lang w:eastAsia="he-IL"/>
        </w:rPr>
      </w:pPr>
      <w:bookmarkStart w:id="303" w:name="ET_guest_796879_47"/>
      <w:r w:rsidRPr="003C25BB">
        <w:rPr>
          <w:rStyle w:val="TagStyle"/>
          <w:rtl/>
        </w:rPr>
        <w:t xml:space="preserve"> &lt;&lt; אורח &gt;&gt; </w:t>
      </w:r>
      <w:r>
        <w:rPr>
          <w:rtl/>
          <w:lang w:eastAsia="he-IL"/>
        </w:rPr>
        <w:t>תומר רבינוביץ:</w:t>
      </w:r>
      <w:r w:rsidRPr="003C25BB">
        <w:rPr>
          <w:rStyle w:val="TagStyle"/>
          <w:rtl/>
        </w:rPr>
        <w:t xml:space="preserve"> &lt;&lt; אורח &gt;&gt;</w:t>
      </w:r>
      <w:r>
        <w:rPr>
          <w:rtl/>
          <w:lang w:eastAsia="he-IL"/>
        </w:rPr>
        <w:t xml:space="preserve">   </w:t>
      </w:r>
      <w:bookmarkEnd w:id="303"/>
    </w:p>
    <w:p w14:paraId="4E85CB0E" w14:textId="77777777" w:rsidR="003C25BB" w:rsidRDefault="003C25BB" w:rsidP="003C25BB">
      <w:pPr>
        <w:pStyle w:val="KeepWithNext"/>
        <w:rPr>
          <w:rtl/>
          <w:lang w:eastAsia="he-IL"/>
        </w:rPr>
      </w:pPr>
    </w:p>
    <w:p w14:paraId="7DCBB36C" w14:textId="77777777" w:rsidR="003C25BB" w:rsidRDefault="003C25BB" w:rsidP="003C25BB">
      <w:pPr>
        <w:rPr>
          <w:rtl/>
          <w:lang w:eastAsia="he-IL"/>
        </w:rPr>
      </w:pPr>
      <w:r>
        <w:rPr>
          <w:rFonts w:hint="cs"/>
          <w:rtl/>
          <w:lang w:eastAsia="he-IL"/>
        </w:rPr>
        <w:t xml:space="preserve">אני שואל עוד פעם לגבי מנגנון השכר כולו. </w:t>
      </w:r>
    </w:p>
    <w:p w14:paraId="0AAF2030" w14:textId="77777777" w:rsidR="003C25BB" w:rsidRDefault="003C25BB" w:rsidP="003C25BB">
      <w:pPr>
        <w:rPr>
          <w:rtl/>
          <w:lang w:eastAsia="he-IL"/>
        </w:rPr>
      </w:pPr>
    </w:p>
    <w:p w14:paraId="7B727EEA" w14:textId="77777777" w:rsidR="003C25BB" w:rsidRDefault="003C25BB" w:rsidP="003C25BB">
      <w:pPr>
        <w:pStyle w:val="af6"/>
        <w:keepNext/>
      </w:pPr>
      <w:bookmarkStart w:id="304" w:name="ET_yor_6156_48"/>
      <w:r w:rsidRPr="003C25BB">
        <w:rPr>
          <w:rStyle w:val="TagStyle"/>
          <w:rtl/>
        </w:rPr>
        <w:t xml:space="preserve"> &lt;&lt; יור &gt;&gt; </w:t>
      </w:r>
      <w:r>
        <w:rPr>
          <w:rtl/>
        </w:rPr>
        <w:t>היו"ר גלעד קריב:</w:t>
      </w:r>
      <w:r w:rsidRPr="003C25BB">
        <w:rPr>
          <w:rStyle w:val="TagStyle"/>
          <w:rtl/>
        </w:rPr>
        <w:t xml:space="preserve"> &lt;&lt; יור &gt;&gt;</w:t>
      </w:r>
      <w:r>
        <w:rPr>
          <w:rtl/>
        </w:rPr>
        <w:t xml:space="preserve">   </w:t>
      </w:r>
      <w:bookmarkEnd w:id="304"/>
    </w:p>
    <w:p w14:paraId="727BE106" w14:textId="77777777" w:rsidR="003C25BB" w:rsidRDefault="003C25BB" w:rsidP="003C25BB">
      <w:pPr>
        <w:pStyle w:val="KeepWithNext"/>
        <w:rPr>
          <w:rtl/>
          <w:lang w:eastAsia="he-IL"/>
        </w:rPr>
      </w:pPr>
    </w:p>
    <w:p w14:paraId="53A3777F" w14:textId="77777777" w:rsidR="001F18FF" w:rsidRDefault="003C25BB" w:rsidP="003C25BB">
      <w:pPr>
        <w:rPr>
          <w:rtl/>
          <w:lang w:eastAsia="he-IL"/>
        </w:rPr>
      </w:pPr>
      <w:r>
        <w:rPr>
          <w:rFonts w:hint="cs"/>
          <w:rtl/>
          <w:lang w:eastAsia="he-IL"/>
        </w:rPr>
        <w:t xml:space="preserve">אני רוצה לומר משהו בהקשר הזה. </w:t>
      </w:r>
      <w:r w:rsidR="001F18FF">
        <w:rPr>
          <w:rFonts w:hint="cs"/>
          <w:rtl/>
          <w:lang w:eastAsia="he-IL"/>
        </w:rPr>
        <w:t>זה גם קשור לאיך אנחנו</w:t>
      </w:r>
      <w:bookmarkStart w:id="305" w:name="_ETM_Q1_17130016"/>
      <w:bookmarkEnd w:id="305"/>
      <w:r w:rsidR="001F18FF">
        <w:rPr>
          <w:rFonts w:hint="cs"/>
          <w:rtl/>
          <w:lang w:eastAsia="he-IL"/>
        </w:rPr>
        <w:t xml:space="preserve"> דנים בתקנות. אני יכול לומר עקרונית ש</w:t>
      </w:r>
      <w:r w:rsidR="004A1BBA">
        <w:rPr>
          <w:rFonts w:hint="cs"/>
          <w:rtl/>
          <w:lang w:eastAsia="he-IL"/>
        </w:rPr>
        <w:t>יש דברים בתחום ההוצאה לפועל שלא נראים לי</w:t>
      </w:r>
      <w:r w:rsidR="001F18FF">
        <w:rPr>
          <w:rFonts w:hint="cs"/>
          <w:rtl/>
          <w:lang w:eastAsia="he-IL"/>
        </w:rPr>
        <w:t>,</w:t>
      </w:r>
      <w:r w:rsidR="004A1BBA">
        <w:rPr>
          <w:rFonts w:hint="cs"/>
          <w:rtl/>
          <w:lang w:eastAsia="he-IL"/>
        </w:rPr>
        <w:t xml:space="preserve"> אז בואו נעשה שביתה איטלקית </w:t>
      </w:r>
      <w:r w:rsidR="001F18FF">
        <w:rPr>
          <w:rFonts w:hint="cs"/>
          <w:rtl/>
          <w:lang w:eastAsia="he-IL"/>
        </w:rPr>
        <w:t>ונאמר</w:t>
      </w:r>
      <w:r w:rsidR="004A1BBA">
        <w:rPr>
          <w:rFonts w:hint="cs"/>
          <w:rtl/>
          <w:lang w:eastAsia="he-IL"/>
        </w:rPr>
        <w:t xml:space="preserve"> לממשלה שלא עושים שום דבר</w:t>
      </w:r>
      <w:r w:rsidR="001F18FF">
        <w:rPr>
          <w:rFonts w:hint="cs"/>
          <w:rtl/>
          <w:lang w:eastAsia="he-IL"/>
        </w:rPr>
        <w:t xml:space="preserve"> עד שלא</w:t>
      </w:r>
      <w:bookmarkStart w:id="306" w:name="_ETM_Q1_17141909"/>
      <w:bookmarkEnd w:id="306"/>
      <w:r w:rsidR="001F18FF">
        <w:rPr>
          <w:rFonts w:hint="cs"/>
          <w:rtl/>
          <w:lang w:eastAsia="he-IL"/>
        </w:rPr>
        <w:t xml:space="preserve"> מתקנים</w:t>
      </w:r>
      <w:r w:rsidR="004A1BBA">
        <w:rPr>
          <w:rFonts w:hint="cs"/>
          <w:rtl/>
          <w:lang w:eastAsia="he-IL"/>
        </w:rPr>
        <w:t>.</w:t>
      </w:r>
      <w:r w:rsidR="001F18FF">
        <w:rPr>
          <w:rFonts w:hint="cs"/>
          <w:rtl/>
          <w:lang w:eastAsia="he-IL"/>
        </w:rPr>
        <w:t xml:space="preserve"> זאת שיטה אחת.</w:t>
      </w:r>
      <w:r w:rsidR="004A1BBA">
        <w:rPr>
          <w:rFonts w:hint="cs"/>
          <w:rtl/>
          <w:lang w:eastAsia="he-IL"/>
        </w:rPr>
        <w:t xml:space="preserve"> אני חושב שזאת שיטה פחות נכונה מבחינת הבית הזה.</w:t>
      </w:r>
      <w:r w:rsidR="001F18FF">
        <w:rPr>
          <w:rFonts w:hint="cs"/>
          <w:rtl/>
          <w:lang w:eastAsia="he-IL"/>
        </w:rPr>
        <w:t xml:space="preserve"> הבית הזה חוקק חוק וקבע שצריך</w:t>
      </w:r>
      <w:bookmarkStart w:id="307" w:name="_ETM_Q1_17150627"/>
      <w:bookmarkEnd w:id="307"/>
      <w:r w:rsidR="001F18FF">
        <w:rPr>
          <w:rFonts w:hint="cs"/>
          <w:rtl/>
          <w:lang w:eastAsia="he-IL"/>
        </w:rPr>
        <w:t xml:space="preserve"> להתקין בו תקנות.</w:t>
      </w:r>
      <w:r w:rsidR="004A1BBA">
        <w:rPr>
          <w:rFonts w:hint="cs"/>
          <w:rtl/>
          <w:lang w:eastAsia="he-IL"/>
        </w:rPr>
        <w:t xml:space="preserve"> במקום שיש זיקה ישירה לתקנות עצמן, כמו למשל במעמד החייב, אז בואו נדרוש את תיקון התקנות. </w:t>
      </w:r>
    </w:p>
    <w:p w14:paraId="534C8E8B" w14:textId="77777777" w:rsidR="001F18FF" w:rsidRDefault="001F18FF" w:rsidP="003C25BB">
      <w:pPr>
        <w:rPr>
          <w:rtl/>
          <w:lang w:eastAsia="he-IL"/>
        </w:rPr>
      </w:pPr>
      <w:bookmarkStart w:id="308" w:name="_ETM_Q1_17161350"/>
      <w:bookmarkStart w:id="309" w:name="_ETM_Q1_17161442"/>
      <w:bookmarkStart w:id="310" w:name="_ETM_Q1_17161477"/>
      <w:bookmarkEnd w:id="308"/>
      <w:bookmarkEnd w:id="309"/>
      <w:bookmarkEnd w:id="310"/>
    </w:p>
    <w:p w14:paraId="15749380" w14:textId="144A669A" w:rsidR="003C25BB" w:rsidRDefault="004A1BBA" w:rsidP="003C25BB">
      <w:pPr>
        <w:rPr>
          <w:rtl/>
          <w:lang w:eastAsia="he-IL"/>
        </w:rPr>
      </w:pPr>
      <w:bookmarkStart w:id="311" w:name="_ETM_Q1_17161545"/>
      <w:bookmarkEnd w:id="311"/>
      <w:r>
        <w:rPr>
          <w:rFonts w:hint="cs"/>
          <w:rtl/>
          <w:lang w:eastAsia="he-IL"/>
        </w:rPr>
        <w:t>להפוך את סדרי הדין</w:t>
      </w:r>
      <w:r w:rsidR="001F18FF">
        <w:rPr>
          <w:rFonts w:hint="cs"/>
          <w:rtl/>
          <w:lang w:eastAsia="he-IL"/>
        </w:rPr>
        <w:t xml:space="preserve"> בתחום החוק החדש לבני ערובה</w:t>
      </w:r>
      <w:r>
        <w:rPr>
          <w:rFonts w:hint="cs"/>
          <w:rtl/>
          <w:lang w:eastAsia="he-IL"/>
        </w:rPr>
        <w:t xml:space="preserve"> כדי לדרוש תיקון של תקנות אחרות</w:t>
      </w:r>
      <w:r w:rsidR="001F18FF">
        <w:rPr>
          <w:rFonts w:hint="cs"/>
          <w:rtl/>
          <w:lang w:eastAsia="he-IL"/>
        </w:rPr>
        <w:t xml:space="preserve"> -</w:t>
      </w:r>
      <w:bookmarkStart w:id="312" w:name="_ETM_Q1_17173085"/>
      <w:bookmarkEnd w:id="312"/>
      <w:r w:rsidR="001F18FF">
        <w:rPr>
          <w:rFonts w:hint="cs"/>
          <w:rtl/>
          <w:lang w:eastAsia="he-IL"/>
        </w:rPr>
        <w:t xml:space="preserve"> - </w:t>
      </w:r>
      <w:r>
        <w:rPr>
          <w:rFonts w:hint="cs"/>
          <w:rtl/>
          <w:lang w:eastAsia="he-IL"/>
        </w:rPr>
        <w:t xml:space="preserve">בעיניי נושא ההוצאה לפועל דורש הרבה מחשבה. </w:t>
      </w:r>
      <w:r w:rsidR="001F18FF">
        <w:rPr>
          <w:rFonts w:hint="cs"/>
          <w:rtl/>
          <w:lang w:eastAsia="he-IL"/>
        </w:rPr>
        <w:t xml:space="preserve">תיקנו חוק חדש ועכשיו המציאות תימשך כמו שהיא. </w:t>
      </w:r>
      <w:r>
        <w:rPr>
          <w:rFonts w:hint="cs"/>
          <w:rtl/>
          <w:lang w:eastAsia="he-IL"/>
        </w:rPr>
        <w:t>אנחנו נביא בקרוב מאוד את הסיפור של תקנות</w:t>
      </w:r>
      <w:r w:rsidR="001F18FF">
        <w:rPr>
          <w:rFonts w:hint="cs"/>
          <w:rtl/>
          <w:lang w:eastAsia="he-IL"/>
        </w:rPr>
        <w:t xml:space="preserve"> השיקום הכלכלי, זה יהיה ממש בתחילת</w:t>
      </w:r>
      <w:bookmarkStart w:id="313" w:name="_ETM_Q1_17190335"/>
      <w:bookmarkEnd w:id="313"/>
      <w:r w:rsidR="001F18FF">
        <w:rPr>
          <w:rFonts w:hint="cs"/>
          <w:rtl/>
          <w:lang w:eastAsia="he-IL"/>
        </w:rPr>
        <w:t xml:space="preserve"> המושב,</w:t>
      </w:r>
      <w:r>
        <w:rPr>
          <w:rFonts w:hint="cs"/>
          <w:rtl/>
          <w:lang w:eastAsia="he-IL"/>
        </w:rPr>
        <w:t xml:space="preserve"> אבל מה שתומר אומר לגבי כל תפיסת הבניית השכר כנגזרת כמעט בלעדית מעניין כמה הוא הצליח לגבות, אני מסכים אתו שאני לא בטוח שזה מה שעולה מרוח החוק החדש. </w:t>
      </w:r>
    </w:p>
    <w:p w14:paraId="344B53C4" w14:textId="77777777" w:rsidR="004A1BBA" w:rsidRDefault="004A1BBA" w:rsidP="003C25BB">
      <w:pPr>
        <w:rPr>
          <w:rtl/>
          <w:lang w:eastAsia="he-IL"/>
        </w:rPr>
      </w:pPr>
    </w:p>
    <w:p w14:paraId="55F2FB6B" w14:textId="40BE51D3" w:rsidR="004A1BBA" w:rsidRDefault="001F18FF" w:rsidP="001F18FF">
      <w:pPr>
        <w:rPr>
          <w:rtl/>
          <w:lang w:eastAsia="he-IL"/>
        </w:rPr>
      </w:pPr>
      <w:r>
        <w:rPr>
          <w:rFonts w:hint="cs"/>
          <w:rtl/>
          <w:lang w:eastAsia="he-IL"/>
        </w:rPr>
        <w:t xml:space="preserve">לא ברור לי </w:t>
      </w:r>
      <w:r w:rsidR="004A1BBA">
        <w:rPr>
          <w:rFonts w:hint="cs"/>
          <w:rtl/>
          <w:lang w:eastAsia="he-IL"/>
        </w:rPr>
        <w:t>אפילו ברמה הפורמלית, לבוא ולומר אגב הדיון בתקנות האלה, לחייב את השר להתקין תקנות אחרות?</w:t>
      </w:r>
    </w:p>
    <w:p w14:paraId="65A415AE" w14:textId="77777777" w:rsidR="004A1BBA" w:rsidRDefault="004A1BBA" w:rsidP="003C25BB">
      <w:pPr>
        <w:rPr>
          <w:rtl/>
          <w:lang w:eastAsia="he-IL"/>
        </w:rPr>
      </w:pPr>
    </w:p>
    <w:p w14:paraId="62E09DEF" w14:textId="77777777" w:rsidR="004A1BBA" w:rsidRDefault="004A1BBA" w:rsidP="004A1BBA">
      <w:pPr>
        <w:pStyle w:val="af9"/>
        <w:keepNext/>
        <w:rPr>
          <w:lang w:eastAsia="he-IL"/>
        </w:rPr>
      </w:pPr>
      <w:bookmarkStart w:id="314" w:name="ET_guest_796879_49"/>
      <w:r w:rsidRPr="004A1BBA">
        <w:rPr>
          <w:rStyle w:val="TagStyle"/>
          <w:rtl/>
        </w:rPr>
        <w:t xml:space="preserve"> &lt;&lt; אורח &gt;&gt; </w:t>
      </w:r>
      <w:r>
        <w:rPr>
          <w:rtl/>
          <w:lang w:eastAsia="he-IL"/>
        </w:rPr>
        <w:t>תומר רבינוביץ:</w:t>
      </w:r>
      <w:r w:rsidRPr="004A1BBA">
        <w:rPr>
          <w:rStyle w:val="TagStyle"/>
          <w:rtl/>
        </w:rPr>
        <w:t xml:space="preserve"> &lt;&lt; אורח &gt;&gt;</w:t>
      </w:r>
      <w:r>
        <w:rPr>
          <w:rtl/>
          <w:lang w:eastAsia="he-IL"/>
        </w:rPr>
        <w:t xml:space="preserve">   </w:t>
      </w:r>
      <w:bookmarkEnd w:id="314"/>
    </w:p>
    <w:p w14:paraId="5E17BEFA" w14:textId="77777777" w:rsidR="004A1BBA" w:rsidRDefault="004A1BBA" w:rsidP="004A1BBA">
      <w:pPr>
        <w:pStyle w:val="KeepWithNext"/>
        <w:rPr>
          <w:rtl/>
          <w:lang w:eastAsia="he-IL"/>
        </w:rPr>
      </w:pPr>
    </w:p>
    <w:p w14:paraId="74F7C9D5" w14:textId="77777777" w:rsidR="003974B3" w:rsidRDefault="003974B3" w:rsidP="003974B3">
      <w:pPr>
        <w:rPr>
          <w:rtl/>
          <w:lang w:eastAsia="he-IL"/>
        </w:rPr>
      </w:pPr>
      <w:r>
        <w:rPr>
          <w:rFonts w:hint="cs"/>
          <w:rtl/>
          <w:lang w:eastAsia="he-IL"/>
        </w:rPr>
        <w:t xml:space="preserve">אני אשיב לאדוני שאני </w:t>
      </w:r>
      <w:r w:rsidR="004A1BBA">
        <w:rPr>
          <w:rFonts w:hint="cs"/>
          <w:rtl/>
          <w:lang w:eastAsia="he-IL"/>
        </w:rPr>
        <w:t>ישבתי פה לפני חמש שנים בערך כשאושר החוק. יש</w:t>
      </w:r>
      <w:r>
        <w:rPr>
          <w:rFonts w:hint="cs"/>
          <w:rtl/>
          <w:lang w:eastAsia="he-IL"/>
        </w:rPr>
        <w:t>ב</w:t>
      </w:r>
      <w:r w:rsidR="004A1BBA">
        <w:rPr>
          <w:rFonts w:hint="cs"/>
          <w:rtl/>
          <w:lang w:eastAsia="he-IL"/>
        </w:rPr>
        <w:t xml:space="preserve"> קודמו של אדוני </w:t>
      </w:r>
      <w:r>
        <w:rPr>
          <w:rFonts w:hint="cs"/>
          <w:rtl/>
          <w:lang w:eastAsia="he-IL"/>
        </w:rPr>
        <w:t xml:space="preserve">בתפקיד </w:t>
      </w:r>
      <w:r w:rsidR="004A1BBA">
        <w:rPr>
          <w:rFonts w:hint="cs"/>
          <w:rtl/>
          <w:lang w:eastAsia="he-IL"/>
        </w:rPr>
        <w:t xml:space="preserve">ושאל מה עם תקנות שיקום כלכלי. </w:t>
      </w:r>
      <w:r>
        <w:rPr>
          <w:rFonts w:hint="cs"/>
          <w:rtl/>
          <w:lang w:eastAsia="he-IL"/>
        </w:rPr>
        <w:t xml:space="preserve">ישבו </w:t>
      </w:r>
      <w:bookmarkStart w:id="315" w:name="_ETM_Q1_17237528"/>
      <w:bookmarkEnd w:id="315"/>
      <w:r>
        <w:rPr>
          <w:rFonts w:hint="cs"/>
          <w:rtl/>
          <w:lang w:eastAsia="he-IL"/>
        </w:rPr>
        <w:t xml:space="preserve">נציגי משרד המשפטים וישבה </w:t>
      </w:r>
      <w:r w:rsidR="004A1BBA">
        <w:rPr>
          <w:rFonts w:hint="cs"/>
          <w:rtl/>
          <w:lang w:eastAsia="he-IL"/>
        </w:rPr>
        <w:t>סיגל יעקובי אמרה</w:t>
      </w:r>
      <w:r>
        <w:rPr>
          <w:rFonts w:hint="cs"/>
          <w:rtl/>
          <w:lang w:eastAsia="he-IL"/>
        </w:rPr>
        <w:t xml:space="preserve"> שהחוק הזה לא ייכנס לתוקף לפני שיהיו תקנות שיקום כלכלי מוכנות</w:t>
      </w:r>
      <w:r w:rsidR="004A1BBA">
        <w:rPr>
          <w:rFonts w:hint="cs"/>
          <w:rtl/>
          <w:lang w:eastAsia="he-IL"/>
        </w:rPr>
        <w:t xml:space="preserve">. גם אז היה את אותו שיח על אותו שיקום. </w:t>
      </w:r>
    </w:p>
    <w:p w14:paraId="63060D57" w14:textId="77777777" w:rsidR="003974B3" w:rsidRDefault="003974B3" w:rsidP="003974B3">
      <w:pPr>
        <w:rPr>
          <w:rtl/>
          <w:lang w:eastAsia="he-IL"/>
        </w:rPr>
      </w:pPr>
    </w:p>
    <w:p w14:paraId="36066DC9" w14:textId="663EC88A" w:rsidR="003974B3" w:rsidRDefault="003974B3" w:rsidP="003974B3">
      <w:pPr>
        <w:rPr>
          <w:rtl/>
          <w:lang w:eastAsia="he-IL"/>
        </w:rPr>
      </w:pPr>
      <w:r>
        <w:rPr>
          <w:rFonts w:hint="cs"/>
          <w:rtl/>
          <w:lang w:eastAsia="he-IL"/>
        </w:rPr>
        <w:t>הנה, עברו כבר</w:t>
      </w:r>
      <w:bookmarkStart w:id="316" w:name="_ETM_Q1_17246733"/>
      <w:bookmarkEnd w:id="316"/>
      <w:r>
        <w:rPr>
          <w:rFonts w:hint="cs"/>
          <w:rtl/>
          <w:lang w:eastAsia="he-IL"/>
        </w:rPr>
        <w:t xml:space="preserve"> כמעט שנתיים וחצי מתחילת ה - - -</w:t>
      </w:r>
    </w:p>
    <w:p w14:paraId="11A0354B" w14:textId="4A294BF2" w:rsidR="003974B3" w:rsidRDefault="003974B3" w:rsidP="003974B3">
      <w:pPr>
        <w:rPr>
          <w:rtl/>
          <w:lang w:eastAsia="he-IL"/>
        </w:rPr>
      </w:pPr>
    </w:p>
    <w:p w14:paraId="2D536A9E" w14:textId="7BCA887B" w:rsidR="003974B3" w:rsidRDefault="003974B3" w:rsidP="003974B3">
      <w:pPr>
        <w:pStyle w:val="a4"/>
        <w:keepNext/>
        <w:rPr>
          <w:rtl/>
        </w:rPr>
      </w:pPr>
      <w:bookmarkStart w:id="317" w:name="ET_speaker_קריאה_263"/>
      <w:r w:rsidRPr="003974B3">
        <w:rPr>
          <w:rStyle w:val="TagStyle"/>
          <w:rtl/>
        </w:rPr>
        <w:t xml:space="preserve"> &lt;&lt; דובר &gt;&gt; </w:t>
      </w:r>
      <w:r>
        <w:rPr>
          <w:rtl/>
        </w:rPr>
        <w:t>קריאה:</w:t>
      </w:r>
      <w:r w:rsidRPr="003974B3">
        <w:rPr>
          <w:rStyle w:val="TagStyle"/>
          <w:rtl/>
        </w:rPr>
        <w:t xml:space="preserve"> &lt;&lt; דובר &gt;&gt;</w:t>
      </w:r>
      <w:r>
        <w:rPr>
          <w:rtl/>
        </w:rPr>
        <w:t xml:space="preserve">   </w:t>
      </w:r>
      <w:bookmarkEnd w:id="317"/>
    </w:p>
    <w:p w14:paraId="23E2DC35" w14:textId="5623B51E" w:rsidR="003974B3" w:rsidRDefault="003974B3" w:rsidP="003974B3">
      <w:pPr>
        <w:pStyle w:val="KeepWithNext"/>
        <w:rPr>
          <w:rtl/>
          <w:lang w:eastAsia="he-IL"/>
        </w:rPr>
      </w:pPr>
    </w:p>
    <w:p w14:paraId="06AD0B2D" w14:textId="74620F7F" w:rsidR="00A1494B" w:rsidRDefault="003974B3" w:rsidP="003974B3">
      <w:pPr>
        <w:rPr>
          <w:rtl/>
          <w:lang w:eastAsia="he-IL"/>
        </w:rPr>
      </w:pPr>
      <w:r>
        <w:rPr>
          <w:rFonts w:hint="cs"/>
          <w:rtl/>
          <w:lang w:eastAsia="he-IL"/>
        </w:rPr>
        <w:t>תומר, נא לבדוק</w:t>
      </w:r>
      <w:bookmarkStart w:id="318" w:name="_ETM_Q1_17246007"/>
      <w:bookmarkEnd w:id="318"/>
      <w:r>
        <w:rPr>
          <w:rFonts w:hint="cs"/>
          <w:rtl/>
          <w:lang w:eastAsia="he-IL"/>
        </w:rPr>
        <w:t xml:space="preserve"> מתי הן פורסמו להערות הציבור. אתה יודע שלא יכולנו להבי</w:t>
      </w:r>
      <w:bookmarkStart w:id="319" w:name="_ETM_Q1_17252625"/>
      <w:bookmarkEnd w:id="319"/>
      <w:r>
        <w:rPr>
          <w:rFonts w:hint="cs"/>
          <w:rtl/>
          <w:lang w:eastAsia="he-IL"/>
        </w:rPr>
        <w:t>א אותן.</w:t>
      </w:r>
    </w:p>
    <w:p w14:paraId="70F96F59" w14:textId="77777777" w:rsidR="00664F7D" w:rsidRDefault="00664F7D" w:rsidP="003974B3">
      <w:pPr>
        <w:rPr>
          <w:rtl/>
          <w:lang w:eastAsia="he-IL"/>
        </w:rPr>
      </w:pPr>
    </w:p>
    <w:p w14:paraId="37925FBE" w14:textId="77777777" w:rsidR="00A1494B" w:rsidRDefault="00A1494B" w:rsidP="00A1494B">
      <w:pPr>
        <w:pStyle w:val="af9"/>
        <w:keepNext/>
        <w:rPr>
          <w:lang w:eastAsia="he-IL"/>
        </w:rPr>
      </w:pPr>
      <w:bookmarkStart w:id="320" w:name="ET_guest_796879_50"/>
      <w:r w:rsidRPr="00A1494B">
        <w:rPr>
          <w:rStyle w:val="TagStyle"/>
          <w:rtl/>
        </w:rPr>
        <w:t xml:space="preserve"> &lt;&lt; אורח &gt;&gt; </w:t>
      </w:r>
      <w:r>
        <w:rPr>
          <w:rtl/>
          <w:lang w:eastAsia="he-IL"/>
        </w:rPr>
        <w:t>תומר רבינוביץ:</w:t>
      </w:r>
      <w:r w:rsidRPr="00A1494B">
        <w:rPr>
          <w:rStyle w:val="TagStyle"/>
          <w:rtl/>
        </w:rPr>
        <w:t xml:space="preserve"> &lt;&lt; אורח &gt;&gt;</w:t>
      </w:r>
      <w:r>
        <w:rPr>
          <w:rtl/>
          <w:lang w:eastAsia="he-IL"/>
        </w:rPr>
        <w:t xml:space="preserve">   </w:t>
      </w:r>
      <w:bookmarkEnd w:id="320"/>
    </w:p>
    <w:p w14:paraId="056FBDD0" w14:textId="6F638A70" w:rsidR="00A1494B" w:rsidRDefault="00A1494B" w:rsidP="00A1494B">
      <w:pPr>
        <w:pStyle w:val="KeepWithNext"/>
        <w:rPr>
          <w:rtl/>
          <w:lang w:eastAsia="he-IL"/>
        </w:rPr>
      </w:pPr>
    </w:p>
    <w:p w14:paraId="58C2E69E" w14:textId="51958862" w:rsidR="003974B3" w:rsidRDefault="003974B3" w:rsidP="003974B3">
      <w:pPr>
        <w:rPr>
          <w:rtl/>
          <w:lang w:eastAsia="he-IL"/>
        </w:rPr>
      </w:pPr>
      <w:r>
        <w:rPr>
          <w:rFonts w:hint="cs"/>
          <w:rtl/>
          <w:lang w:eastAsia="he-IL"/>
        </w:rPr>
        <w:t>הכל ידוע, אבל בינתיים בתקופה הזאת משפחות שלמות עוברות</w:t>
      </w:r>
      <w:bookmarkStart w:id="321" w:name="_ETM_Q1_17257846"/>
      <w:bookmarkEnd w:id="321"/>
      <w:r>
        <w:rPr>
          <w:rFonts w:hint="cs"/>
          <w:rtl/>
          <w:lang w:eastAsia="he-IL"/>
        </w:rPr>
        <w:t xml:space="preserve"> על אי חדלות פירעון ונושרות מהליך חדלות פירעון. זה מערך</w:t>
      </w:r>
      <w:bookmarkStart w:id="322" w:name="_ETM_Q1_17260487"/>
      <w:bookmarkEnd w:id="322"/>
      <w:r>
        <w:rPr>
          <w:rFonts w:hint="cs"/>
          <w:rtl/>
          <w:lang w:eastAsia="he-IL"/>
        </w:rPr>
        <w:t xml:space="preserve"> שמושקעים בו מאות מיליוני שקלים מידי שנה בלהוציא אנשים מחובות.</w:t>
      </w:r>
      <w:bookmarkStart w:id="323" w:name="_ETM_Q1_17264897"/>
      <w:bookmarkEnd w:id="323"/>
      <w:r>
        <w:rPr>
          <w:rFonts w:hint="cs"/>
          <w:rtl/>
          <w:lang w:eastAsia="he-IL"/>
        </w:rPr>
        <w:t xml:space="preserve"> זה לא מצליח, אחוז גדול מהאנשים חוזרים לחובות.</w:t>
      </w:r>
      <w:bookmarkStart w:id="324" w:name="_ETM_Q1_17275633"/>
      <w:bookmarkEnd w:id="324"/>
    </w:p>
    <w:p w14:paraId="709DFE67" w14:textId="78359759" w:rsidR="003974B3" w:rsidRDefault="003974B3" w:rsidP="003974B3">
      <w:pPr>
        <w:rPr>
          <w:rtl/>
          <w:lang w:eastAsia="he-IL"/>
        </w:rPr>
      </w:pPr>
      <w:bookmarkStart w:id="325" w:name="_ETM_Q1_17275731"/>
      <w:bookmarkEnd w:id="325"/>
    </w:p>
    <w:p w14:paraId="0CD5BB46" w14:textId="113FE66A" w:rsidR="003974B3" w:rsidRDefault="003974B3" w:rsidP="003974B3">
      <w:pPr>
        <w:pStyle w:val="a4"/>
        <w:keepNext/>
        <w:rPr>
          <w:rtl/>
        </w:rPr>
      </w:pPr>
      <w:bookmarkStart w:id="326" w:name="ET_speaker_קריאה_264"/>
      <w:r w:rsidRPr="003974B3">
        <w:rPr>
          <w:rStyle w:val="TagStyle"/>
          <w:rtl/>
        </w:rPr>
        <w:t xml:space="preserve"> &lt;&lt; דובר &gt;&gt; </w:t>
      </w:r>
      <w:r>
        <w:rPr>
          <w:rtl/>
        </w:rPr>
        <w:t>קריאה:</w:t>
      </w:r>
      <w:r w:rsidRPr="003974B3">
        <w:rPr>
          <w:rStyle w:val="TagStyle"/>
          <w:rtl/>
        </w:rPr>
        <w:t xml:space="preserve"> &lt;&lt; דובר &gt;&gt;</w:t>
      </w:r>
      <w:r>
        <w:rPr>
          <w:rtl/>
        </w:rPr>
        <w:t xml:space="preserve">   </w:t>
      </w:r>
      <w:bookmarkStart w:id="327" w:name="_ETM_Q1_17277692"/>
      <w:bookmarkEnd w:id="326"/>
      <w:bookmarkEnd w:id="327"/>
    </w:p>
    <w:p w14:paraId="5B772F99" w14:textId="5CF579A0" w:rsidR="003974B3" w:rsidRDefault="003974B3" w:rsidP="003974B3">
      <w:pPr>
        <w:rPr>
          <w:rtl/>
          <w:lang w:eastAsia="he-IL"/>
        </w:rPr>
      </w:pPr>
    </w:p>
    <w:p w14:paraId="5047D7CD" w14:textId="2ADA4E30" w:rsidR="003974B3" w:rsidRPr="003974B3" w:rsidRDefault="003974B3" w:rsidP="003974B3">
      <w:pPr>
        <w:rPr>
          <w:rtl/>
          <w:lang w:eastAsia="he-IL"/>
        </w:rPr>
      </w:pPr>
      <w:r>
        <w:rPr>
          <w:rFonts w:hint="cs"/>
          <w:rtl/>
          <w:lang w:eastAsia="he-IL"/>
        </w:rPr>
        <w:t xml:space="preserve">הנתון הזה לא מדויק. </w:t>
      </w:r>
    </w:p>
    <w:p w14:paraId="2AD19A79" w14:textId="77777777" w:rsidR="00A1494B" w:rsidRDefault="00A1494B" w:rsidP="00A1494B">
      <w:pPr>
        <w:rPr>
          <w:rtl/>
          <w:lang w:eastAsia="he-IL"/>
        </w:rPr>
      </w:pPr>
    </w:p>
    <w:p w14:paraId="461FD97E" w14:textId="77777777" w:rsidR="00A1494B" w:rsidRDefault="00A1494B" w:rsidP="00A1494B">
      <w:pPr>
        <w:pStyle w:val="af6"/>
        <w:keepNext/>
      </w:pPr>
      <w:bookmarkStart w:id="328" w:name="ET_yor_6156_51"/>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328"/>
    </w:p>
    <w:p w14:paraId="4EE77FD4" w14:textId="77777777" w:rsidR="00A1494B" w:rsidRDefault="00A1494B" w:rsidP="00A1494B">
      <w:pPr>
        <w:pStyle w:val="KeepWithNext"/>
        <w:rPr>
          <w:rtl/>
          <w:lang w:eastAsia="he-IL"/>
        </w:rPr>
      </w:pPr>
    </w:p>
    <w:p w14:paraId="221FC5AE" w14:textId="3799CAF2" w:rsidR="00A1494B" w:rsidRDefault="003974B3" w:rsidP="00A1494B">
      <w:pPr>
        <w:rPr>
          <w:rtl/>
          <w:lang w:eastAsia="he-IL"/>
        </w:rPr>
      </w:pPr>
      <w:bookmarkStart w:id="329" w:name="_ETM_Q1_17276802"/>
      <w:bookmarkEnd w:id="329"/>
      <w:r>
        <w:rPr>
          <w:rFonts w:hint="cs"/>
          <w:rtl/>
          <w:lang w:eastAsia="he-IL"/>
        </w:rPr>
        <w:t>אז 30%.</w:t>
      </w:r>
    </w:p>
    <w:p w14:paraId="6980E631" w14:textId="77777777" w:rsidR="003974B3" w:rsidRDefault="003974B3" w:rsidP="00A1494B">
      <w:pPr>
        <w:rPr>
          <w:rtl/>
          <w:lang w:eastAsia="he-IL"/>
        </w:rPr>
      </w:pPr>
      <w:bookmarkStart w:id="330" w:name="_ETM_Q1_17276888"/>
      <w:bookmarkEnd w:id="330"/>
    </w:p>
    <w:p w14:paraId="37EF59A3" w14:textId="77777777" w:rsidR="00A1494B" w:rsidRDefault="00A1494B" w:rsidP="00A1494B">
      <w:pPr>
        <w:pStyle w:val="af9"/>
        <w:keepNext/>
        <w:rPr>
          <w:lang w:eastAsia="he-IL"/>
        </w:rPr>
      </w:pPr>
      <w:bookmarkStart w:id="331" w:name="ET_guest_796879_52"/>
      <w:r w:rsidRPr="00A1494B">
        <w:rPr>
          <w:rStyle w:val="TagStyle"/>
          <w:rtl/>
        </w:rPr>
        <w:t xml:space="preserve"> &lt;&lt; אורח &gt;&gt; </w:t>
      </w:r>
      <w:r>
        <w:rPr>
          <w:rtl/>
          <w:lang w:eastAsia="he-IL"/>
        </w:rPr>
        <w:t>תומר רבינוביץ:</w:t>
      </w:r>
      <w:r w:rsidRPr="00A1494B">
        <w:rPr>
          <w:rStyle w:val="TagStyle"/>
          <w:rtl/>
        </w:rPr>
        <w:t xml:space="preserve"> &lt;&lt; אורח &gt;&gt;</w:t>
      </w:r>
      <w:r>
        <w:rPr>
          <w:rtl/>
          <w:lang w:eastAsia="he-IL"/>
        </w:rPr>
        <w:t xml:space="preserve">   </w:t>
      </w:r>
      <w:bookmarkEnd w:id="331"/>
    </w:p>
    <w:p w14:paraId="744E893E" w14:textId="77777777" w:rsidR="00A1494B" w:rsidRDefault="00A1494B" w:rsidP="00A1494B">
      <w:pPr>
        <w:pStyle w:val="KeepWithNext"/>
        <w:rPr>
          <w:rtl/>
          <w:lang w:eastAsia="he-IL"/>
        </w:rPr>
      </w:pPr>
    </w:p>
    <w:p w14:paraId="462B9762" w14:textId="042E9A48" w:rsidR="00A1494B" w:rsidRDefault="00A1494B" w:rsidP="003974B3">
      <w:pPr>
        <w:rPr>
          <w:rtl/>
          <w:lang w:eastAsia="he-IL"/>
        </w:rPr>
      </w:pPr>
      <w:r>
        <w:rPr>
          <w:rFonts w:hint="cs"/>
          <w:rtl/>
          <w:lang w:eastAsia="he-IL"/>
        </w:rPr>
        <w:t xml:space="preserve">יש יותר </w:t>
      </w:r>
      <w:r w:rsidR="003974B3">
        <w:rPr>
          <w:rFonts w:hint="cs"/>
          <w:rtl/>
          <w:lang w:eastAsia="he-IL"/>
        </w:rPr>
        <w:t>נושרים ממקבלי הפטר, תסתכלי בדוחות שלכם</w:t>
      </w:r>
      <w:bookmarkStart w:id="332" w:name="_ETM_Q1_17285238"/>
      <w:bookmarkStart w:id="333" w:name="_ETM_Q1_17285317"/>
      <w:bookmarkEnd w:id="332"/>
      <w:bookmarkEnd w:id="333"/>
      <w:r w:rsidR="003974B3">
        <w:rPr>
          <w:rFonts w:hint="cs"/>
          <w:rtl/>
          <w:lang w:eastAsia="he-IL"/>
        </w:rPr>
        <w:t>.</w:t>
      </w:r>
    </w:p>
    <w:p w14:paraId="115B74DA" w14:textId="77777777" w:rsidR="00A1494B" w:rsidRDefault="00A1494B" w:rsidP="00A1494B">
      <w:pPr>
        <w:rPr>
          <w:rtl/>
          <w:lang w:eastAsia="he-IL"/>
        </w:rPr>
      </w:pPr>
    </w:p>
    <w:p w14:paraId="7C9E9866" w14:textId="77777777" w:rsidR="00A1494B" w:rsidRDefault="00A1494B" w:rsidP="00A1494B">
      <w:pPr>
        <w:pStyle w:val="af6"/>
        <w:keepNext/>
      </w:pPr>
      <w:bookmarkStart w:id="334" w:name="ET_yor_6156_53"/>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334"/>
    </w:p>
    <w:p w14:paraId="6B496CA6" w14:textId="77777777" w:rsidR="00A1494B" w:rsidRDefault="00A1494B" w:rsidP="00A1494B">
      <w:pPr>
        <w:pStyle w:val="KeepWithNext"/>
        <w:rPr>
          <w:rtl/>
          <w:lang w:eastAsia="he-IL"/>
        </w:rPr>
      </w:pPr>
    </w:p>
    <w:p w14:paraId="3C44434A" w14:textId="77777777" w:rsidR="003974B3" w:rsidRDefault="003974B3" w:rsidP="00A1494B">
      <w:pPr>
        <w:rPr>
          <w:rtl/>
          <w:lang w:eastAsia="he-IL"/>
        </w:rPr>
      </w:pPr>
      <w:r>
        <w:rPr>
          <w:rFonts w:hint="cs"/>
          <w:rtl/>
          <w:lang w:eastAsia="he-IL"/>
        </w:rPr>
        <w:t>זה לא</w:t>
      </w:r>
      <w:bookmarkStart w:id="335" w:name="_ETM_Q1_17284489"/>
      <w:bookmarkEnd w:id="335"/>
      <w:r>
        <w:rPr>
          <w:rFonts w:hint="cs"/>
          <w:rtl/>
          <w:lang w:eastAsia="he-IL"/>
        </w:rPr>
        <w:t xml:space="preserve"> משנה גם אם עסקינן במשפחה אחת. </w:t>
      </w:r>
      <w:r w:rsidR="00A1494B">
        <w:rPr>
          <w:rFonts w:hint="cs"/>
          <w:rtl/>
          <w:lang w:eastAsia="he-IL"/>
        </w:rPr>
        <w:t>המחוקק אמר את דברו. ז</w:t>
      </w:r>
      <w:r>
        <w:rPr>
          <w:rFonts w:hint="cs"/>
          <w:rtl/>
          <w:lang w:eastAsia="he-IL"/>
        </w:rPr>
        <w:t>א</w:t>
      </w:r>
      <w:r w:rsidR="00A1494B">
        <w:rPr>
          <w:rFonts w:hint="cs"/>
          <w:rtl/>
          <w:lang w:eastAsia="he-IL"/>
        </w:rPr>
        <w:t>ת</w:t>
      </w:r>
      <w:r>
        <w:rPr>
          <w:rFonts w:hint="cs"/>
          <w:rtl/>
          <w:lang w:eastAsia="he-IL"/>
        </w:rPr>
        <w:t xml:space="preserve"> לא הייתה</w:t>
      </w:r>
      <w:r w:rsidR="00A1494B">
        <w:rPr>
          <w:rFonts w:hint="cs"/>
          <w:rtl/>
          <w:lang w:eastAsia="he-IL"/>
        </w:rPr>
        <w:t xml:space="preserve"> הצעת חוק</w:t>
      </w:r>
      <w:r>
        <w:rPr>
          <w:rFonts w:hint="cs"/>
          <w:rtl/>
          <w:lang w:eastAsia="he-IL"/>
        </w:rPr>
        <w:t xml:space="preserve"> פרטית, זאת הייתה הצעת חוק</w:t>
      </w:r>
      <w:r w:rsidR="00A1494B">
        <w:rPr>
          <w:rFonts w:hint="cs"/>
          <w:rtl/>
          <w:lang w:eastAsia="he-IL"/>
        </w:rPr>
        <w:t xml:space="preserve"> ממשלתית. </w:t>
      </w:r>
      <w:r>
        <w:rPr>
          <w:rFonts w:hint="cs"/>
          <w:rtl/>
          <w:lang w:eastAsia="he-IL"/>
        </w:rPr>
        <w:t xml:space="preserve">בסופו של דבר </w:t>
      </w:r>
      <w:r w:rsidR="00A1494B">
        <w:rPr>
          <w:rFonts w:hint="cs"/>
          <w:rtl/>
          <w:lang w:eastAsia="he-IL"/>
        </w:rPr>
        <w:t xml:space="preserve">גם הממשלה </w:t>
      </w:r>
      <w:r>
        <w:rPr>
          <w:rFonts w:hint="cs"/>
          <w:rtl/>
          <w:lang w:eastAsia="he-IL"/>
        </w:rPr>
        <w:t>סומכת ידיה על</w:t>
      </w:r>
      <w:bookmarkStart w:id="336" w:name="_ETM_Q1_17296451"/>
      <w:bookmarkEnd w:id="336"/>
      <w:r>
        <w:rPr>
          <w:rFonts w:hint="cs"/>
          <w:rtl/>
          <w:lang w:eastAsia="he-IL"/>
        </w:rPr>
        <w:t xml:space="preserve"> התפיסה של שיקום החייב כחלק מאחריות המדינה</w:t>
      </w:r>
      <w:r w:rsidR="00A1494B">
        <w:rPr>
          <w:rFonts w:hint="cs"/>
          <w:rtl/>
          <w:lang w:eastAsia="he-IL"/>
        </w:rPr>
        <w:t xml:space="preserve">. </w:t>
      </w:r>
      <w:bookmarkStart w:id="337" w:name="_ETM_Q1_17302763"/>
      <w:bookmarkEnd w:id="337"/>
    </w:p>
    <w:p w14:paraId="35310E61" w14:textId="77777777" w:rsidR="003974B3" w:rsidRDefault="003974B3" w:rsidP="00A1494B">
      <w:pPr>
        <w:rPr>
          <w:rtl/>
          <w:lang w:eastAsia="he-IL"/>
        </w:rPr>
      </w:pPr>
      <w:bookmarkStart w:id="338" w:name="_ETM_Q1_17302847"/>
      <w:bookmarkStart w:id="339" w:name="_ETM_Q1_17302882"/>
      <w:bookmarkEnd w:id="338"/>
      <w:bookmarkEnd w:id="339"/>
    </w:p>
    <w:p w14:paraId="7ADA1636" w14:textId="0A1C61BC" w:rsidR="00A1494B" w:rsidRDefault="003974B3" w:rsidP="003974B3">
      <w:pPr>
        <w:rPr>
          <w:rtl/>
          <w:lang w:eastAsia="he-IL"/>
        </w:rPr>
      </w:pPr>
      <w:bookmarkStart w:id="340" w:name="_ETM_Q1_17302938"/>
      <w:bookmarkEnd w:id="340"/>
      <w:r>
        <w:rPr>
          <w:rFonts w:hint="cs"/>
          <w:rtl/>
          <w:lang w:eastAsia="he-IL"/>
        </w:rPr>
        <w:t>אני עוסק</w:t>
      </w:r>
      <w:bookmarkStart w:id="341" w:name="_ETM_Q1_17304330"/>
      <w:bookmarkEnd w:id="341"/>
      <w:r>
        <w:rPr>
          <w:rFonts w:hint="cs"/>
          <w:rtl/>
          <w:lang w:eastAsia="he-IL"/>
        </w:rPr>
        <w:t xml:space="preserve"> </w:t>
      </w:r>
      <w:r w:rsidR="00A1494B">
        <w:rPr>
          <w:rFonts w:hint="cs"/>
          <w:rtl/>
          <w:lang w:eastAsia="he-IL"/>
        </w:rPr>
        <w:t>כרגע בשאלה פרוצדורלית</w:t>
      </w:r>
      <w:r>
        <w:rPr>
          <w:rFonts w:hint="cs"/>
          <w:rtl/>
          <w:lang w:eastAsia="he-IL"/>
        </w:rPr>
        <w:t xml:space="preserve"> חשובה</w:t>
      </w:r>
      <w:r w:rsidR="00A1494B">
        <w:rPr>
          <w:rFonts w:hint="cs"/>
          <w:rtl/>
          <w:lang w:eastAsia="he-IL"/>
        </w:rPr>
        <w:t xml:space="preserve">. על איזה קולב לתלות את הדיון החשוב שאתה מעלה. </w:t>
      </w:r>
      <w:r>
        <w:rPr>
          <w:rFonts w:hint="cs"/>
          <w:rtl/>
          <w:lang w:eastAsia="he-IL"/>
        </w:rPr>
        <w:t>א</w:t>
      </w:r>
      <w:r w:rsidR="00A1494B">
        <w:rPr>
          <w:rFonts w:hint="cs"/>
          <w:rtl/>
          <w:lang w:eastAsia="he-IL"/>
        </w:rPr>
        <w:t>תה מעלה פה שני דיונים שונים.</w:t>
      </w:r>
      <w:r>
        <w:rPr>
          <w:rFonts w:hint="cs"/>
          <w:rtl/>
          <w:lang w:eastAsia="he-IL"/>
        </w:rPr>
        <w:t xml:space="preserve"> יש דיון אחד על</w:t>
      </w:r>
      <w:r w:rsidR="00A1494B">
        <w:rPr>
          <w:rFonts w:hint="cs"/>
          <w:rtl/>
          <w:lang w:eastAsia="he-IL"/>
        </w:rPr>
        <w:t xml:space="preserve"> האם הצלחנו להקים את המערכת </w:t>
      </w:r>
      <w:r>
        <w:rPr>
          <w:rFonts w:hint="cs"/>
          <w:rtl/>
          <w:lang w:eastAsia="he-IL"/>
        </w:rPr>
        <w:t>ה</w:t>
      </w:r>
      <w:r w:rsidR="00A1494B">
        <w:rPr>
          <w:rFonts w:hint="cs"/>
          <w:rtl/>
          <w:lang w:eastAsia="he-IL"/>
        </w:rPr>
        <w:t>משקמת? אני כבר מוד</w:t>
      </w:r>
      <w:r>
        <w:rPr>
          <w:rFonts w:hint="cs"/>
          <w:rtl/>
          <w:lang w:eastAsia="he-IL"/>
        </w:rPr>
        <w:t>י</w:t>
      </w:r>
      <w:r w:rsidR="00A1494B">
        <w:rPr>
          <w:rFonts w:hint="cs"/>
          <w:rtl/>
          <w:lang w:eastAsia="he-IL"/>
        </w:rPr>
        <w:t xml:space="preserve">ע שבשבוע הראשון או השני של המושב נביא לפה את תקנות השיקום. </w:t>
      </w:r>
      <w:bookmarkStart w:id="342" w:name="_ETM_Q1_17332949"/>
      <w:bookmarkStart w:id="343" w:name="_ETM_Q1_17333022"/>
      <w:bookmarkStart w:id="344" w:name="_ETM_Q1_17333069"/>
      <w:bookmarkStart w:id="345" w:name="_ETM_Q1_17333134"/>
      <w:bookmarkEnd w:id="342"/>
      <w:bookmarkEnd w:id="343"/>
      <w:bookmarkEnd w:id="344"/>
      <w:bookmarkEnd w:id="345"/>
      <w:r w:rsidR="00A1494B">
        <w:rPr>
          <w:rFonts w:hint="cs"/>
          <w:rtl/>
          <w:lang w:eastAsia="he-IL"/>
        </w:rPr>
        <w:t xml:space="preserve">אגב הדיון בתקנות האלה </w:t>
      </w:r>
      <w:r>
        <w:rPr>
          <w:rFonts w:hint="cs"/>
          <w:rtl/>
          <w:lang w:eastAsia="he-IL"/>
        </w:rPr>
        <w:t xml:space="preserve">אנחנו </w:t>
      </w:r>
      <w:r w:rsidR="00A1494B">
        <w:rPr>
          <w:rFonts w:hint="cs"/>
          <w:rtl/>
          <w:lang w:eastAsia="he-IL"/>
        </w:rPr>
        <w:t>נבקש מהממשלה להציג את כל מה שנעשה בתחום השיקום ונראה אם התקנות תומכות במהלך. זה בטריטוריה שלנו</w:t>
      </w:r>
      <w:r>
        <w:rPr>
          <w:rFonts w:hint="cs"/>
          <w:rtl/>
          <w:lang w:eastAsia="he-IL"/>
        </w:rPr>
        <w:t>, זה חונה אצלנו כבר יותר מידי חודשים. אנחנו</w:t>
      </w:r>
      <w:r w:rsidR="00A1494B">
        <w:rPr>
          <w:rFonts w:hint="cs"/>
          <w:rtl/>
          <w:lang w:eastAsia="he-IL"/>
        </w:rPr>
        <w:t xml:space="preserve"> ניתן לזה קדימות במושב. זה דבר אחד. </w:t>
      </w:r>
    </w:p>
    <w:p w14:paraId="1B9303D7" w14:textId="77777777" w:rsidR="00A1494B" w:rsidRDefault="00A1494B" w:rsidP="00A1494B">
      <w:pPr>
        <w:rPr>
          <w:rtl/>
          <w:lang w:eastAsia="he-IL"/>
        </w:rPr>
      </w:pPr>
    </w:p>
    <w:p w14:paraId="72070A12" w14:textId="48E3E913" w:rsidR="00A1494B" w:rsidRDefault="003974B3" w:rsidP="00A1494B">
      <w:pPr>
        <w:rPr>
          <w:rtl/>
          <w:lang w:eastAsia="he-IL"/>
        </w:rPr>
      </w:pPr>
      <w:r>
        <w:rPr>
          <w:rFonts w:hint="cs"/>
          <w:rtl/>
          <w:lang w:eastAsia="he-IL"/>
        </w:rPr>
        <w:t>צריך להתמודד עם סוגיית השכר</w:t>
      </w:r>
      <w:r w:rsidR="00A1494B">
        <w:rPr>
          <w:rFonts w:hint="cs"/>
          <w:rtl/>
          <w:lang w:eastAsia="he-IL"/>
        </w:rPr>
        <w:t xml:space="preserve">. </w:t>
      </w:r>
      <w:r>
        <w:rPr>
          <w:rFonts w:hint="cs"/>
          <w:rtl/>
          <w:lang w:eastAsia="he-IL"/>
        </w:rPr>
        <w:t xml:space="preserve">אני </w:t>
      </w:r>
      <w:r w:rsidR="00A1494B">
        <w:rPr>
          <w:rFonts w:hint="cs"/>
          <w:rtl/>
          <w:lang w:eastAsia="he-IL"/>
        </w:rPr>
        <w:t>אשמח לשמוע התייחסות שלכם</w:t>
      </w:r>
      <w:bookmarkStart w:id="346" w:name="_ETM_Q1_17362348"/>
      <w:bookmarkEnd w:id="346"/>
      <w:r>
        <w:rPr>
          <w:rFonts w:hint="cs"/>
          <w:rtl/>
          <w:lang w:eastAsia="he-IL"/>
        </w:rPr>
        <w:t xml:space="preserve"> האם אתם חושבים</w:t>
      </w:r>
      <w:r w:rsidR="00A1494B">
        <w:rPr>
          <w:rFonts w:hint="cs"/>
          <w:rtl/>
          <w:lang w:eastAsia="he-IL"/>
        </w:rPr>
        <w:t xml:space="preserve"> </w:t>
      </w:r>
      <w:r>
        <w:rPr>
          <w:rFonts w:hint="cs"/>
          <w:rtl/>
          <w:lang w:eastAsia="he-IL"/>
        </w:rPr>
        <w:t>ש</w:t>
      </w:r>
      <w:r w:rsidR="00A1494B">
        <w:rPr>
          <w:rFonts w:hint="cs"/>
          <w:rtl/>
          <w:lang w:eastAsia="he-IL"/>
        </w:rPr>
        <w:t>המצב</w:t>
      </w:r>
      <w:r>
        <w:rPr>
          <w:rFonts w:hint="cs"/>
          <w:rtl/>
          <w:lang w:eastAsia="he-IL"/>
        </w:rPr>
        <w:t xml:space="preserve"> הנוכחי</w:t>
      </w:r>
      <w:r w:rsidR="00A1494B">
        <w:rPr>
          <w:rFonts w:hint="cs"/>
          <w:rtl/>
          <w:lang w:eastAsia="he-IL"/>
        </w:rPr>
        <w:t xml:space="preserve"> תקין</w:t>
      </w:r>
      <w:r>
        <w:rPr>
          <w:rFonts w:hint="cs"/>
          <w:rtl/>
          <w:lang w:eastAsia="he-IL"/>
        </w:rPr>
        <w:t>. במסגרת התקנת התקנות בעקבת החוק החדש</w:t>
      </w:r>
      <w:bookmarkStart w:id="347" w:name="_ETM_Q1_17368820"/>
      <w:bookmarkEnd w:id="347"/>
      <w:r w:rsidR="00A1494B">
        <w:rPr>
          <w:rFonts w:hint="cs"/>
          <w:rtl/>
          <w:lang w:eastAsia="he-IL"/>
        </w:rPr>
        <w:t xml:space="preserve"> צריך להיכנס גם לדיון מהותי איך גוזרים שכר</w:t>
      </w:r>
      <w:r>
        <w:rPr>
          <w:rFonts w:hint="cs"/>
          <w:rtl/>
          <w:lang w:eastAsia="he-IL"/>
        </w:rPr>
        <w:t xml:space="preserve"> של נאמן, האם הפונקציה היחידה היא כמה כסף הוא</w:t>
      </w:r>
      <w:bookmarkStart w:id="348" w:name="_ETM_Q1_17373864"/>
      <w:bookmarkEnd w:id="348"/>
      <w:r>
        <w:rPr>
          <w:rFonts w:hint="cs"/>
          <w:rtl/>
          <w:lang w:eastAsia="he-IL"/>
        </w:rPr>
        <w:t xml:space="preserve"> הוציא מהחייב.</w:t>
      </w:r>
    </w:p>
    <w:p w14:paraId="73E9F213" w14:textId="77777777" w:rsidR="00A1494B" w:rsidRDefault="00A1494B" w:rsidP="009D6FBC">
      <w:pPr>
        <w:ind w:firstLine="0"/>
        <w:rPr>
          <w:rtl/>
          <w:lang w:eastAsia="he-IL"/>
        </w:rPr>
      </w:pPr>
    </w:p>
    <w:p w14:paraId="70F8C487" w14:textId="77777777" w:rsidR="00A1494B" w:rsidRDefault="00A1494B" w:rsidP="00A1494B">
      <w:pPr>
        <w:pStyle w:val="a4"/>
        <w:keepNext/>
        <w:rPr>
          <w:rtl/>
        </w:rPr>
      </w:pPr>
      <w:bookmarkStart w:id="349" w:name="ET_speaker_בן_ציון_פייגלסון_54"/>
      <w:r w:rsidRPr="00A1494B">
        <w:rPr>
          <w:rStyle w:val="TagStyle"/>
          <w:rtl/>
        </w:rPr>
        <w:t xml:space="preserve"> &lt;&lt; דובר &gt;&gt; </w:t>
      </w:r>
      <w:r>
        <w:rPr>
          <w:rtl/>
        </w:rPr>
        <w:t>בן ציון פייגלסון:</w:t>
      </w:r>
      <w:r w:rsidRPr="00A1494B">
        <w:rPr>
          <w:rStyle w:val="TagStyle"/>
          <w:rtl/>
        </w:rPr>
        <w:t xml:space="preserve"> &lt;&lt; דובר &gt;&gt;</w:t>
      </w:r>
      <w:r>
        <w:rPr>
          <w:rtl/>
        </w:rPr>
        <w:t xml:space="preserve">   </w:t>
      </w:r>
      <w:bookmarkEnd w:id="349"/>
    </w:p>
    <w:p w14:paraId="1298522D" w14:textId="77777777" w:rsidR="00A1494B" w:rsidRDefault="00A1494B" w:rsidP="00A1494B">
      <w:pPr>
        <w:pStyle w:val="KeepWithNext"/>
        <w:rPr>
          <w:rtl/>
          <w:lang w:eastAsia="he-IL"/>
        </w:rPr>
      </w:pPr>
    </w:p>
    <w:p w14:paraId="11F0CAA3" w14:textId="7B2FADFE" w:rsidR="00A1494B" w:rsidRDefault="003974B3" w:rsidP="004B4494">
      <w:pPr>
        <w:rPr>
          <w:rtl/>
          <w:lang w:eastAsia="he-IL"/>
        </w:rPr>
      </w:pPr>
      <w:r>
        <w:rPr>
          <w:rFonts w:hint="cs"/>
          <w:rtl/>
          <w:lang w:eastAsia="he-IL"/>
        </w:rPr>
        <w:t>אדוני, אני רוצה להתייחס למעמד של החייב</w:t>
      </w:r>
      <w:bookmarkStart w:id="350" w:name="_ETM_Q1_17380406"/>
      <w:bookmarkEnd w:id="350"/>
      <w:r>
        <w:rPr>
          <w:rFonts w:hint="cs"/>
          <w:rtl/>
          <w:lang w:eastAsia="he-IL"/>
        </w:rPr>
        <w:t xml:space="preserve"> בתגובה לשכר הטרחה. החוק קבע איזון מאוד עדין בין החייב</w:t>
      </w:r>
      <w:bookmarkStart w:id="351" w:name="_ETM_Q1_17386023"/>
      <w:bookmarkEnd w:id="351"/>
      <w:r>
        <w:rPr>
          <w:rFonts w:hint="cs"/>
          <w:rtl/>
          <w:lang w:eastAsia="he-IL"/>
        </w:rPr>
        <w:t xml:space="preserve"> לבעל התפקיד. בעל התפקיד קורא לו לבירור ומכריע ב</w:t>
      </w:r>
      <w:r w:rsidR="004B4494">
        <w:rPr>
          <w:rFonts w:hint="cs"/>
          <w:rtl/>
          <w:lang w:eastAsia="he-IL"/>
        </w:rPr>
        <w:t>תביעות חוב.</w:t>
      </w:r>
      <w:bookmarkStart w:id="352" w:name="_ETM_Q1_17391387"/>
      <w:bookmarkEnd w:id="352"/>
      <w:r w:rsidR="004B4494">
        <w:rPr>
          <w:rFonts w:hint="cs"/>
          <w:rtl/>
          <w:lang w:eastAsia="he-IL"/>
        </w:rPr>
        <w:t xml:space="preserve"> יש לו אינטראקציות מאוד משמעותיות עם החייב. </w:t>
      </w:r>
      <w:r w:rsidR="00A1494B">
        <w:rPr>
          <w:rFonts w:hint="cs"/>
          <w:rtl/>
          <w:lang w:eastAsia="he-IL"/>
        </w:rPr>
        <w:t xml:space="preserve">המחוקק נתן </w:t>
      </w:r>
      <w:r w:rsidR="004B4494">
        <w:rPr>
          <w:rFonts w:hint="cs"/>
          <w:rtl/>
          <w:lang w:eastAsia="he-IL"/>
        </w:rPr>
        <w:t xml:space="preserve">את </w:t>
      </w:r>
      <w:r w:rsidR="00A1494B">
        <w:rPr>
          <w:rFonts w:hint="cs"/>
          <w:rtl/>
          <w:lang w:eastAsia="he-IL"/>
        </w:rPr>
        <w:t>דעתו על הדבר. הוא קבע שמי שנפגע מהת</w:t>
      </w:r>
      <w:r w:rsidR="004B4494">
        <w:rPr>
          <w:rFonts w:hint="cs"/>
          <w:rtl/>
          <w:lang w:eastAsia="he-IL"/>
        </w:rPr>
        <w:t xml:space="preserve">נהלות הנאמן, </w:t>
      </w:r>
      <w:bookmarkStart w:id="353" w:name="_ETM_Q1_17400608"/>
      <w:bookmarkEnd w:id="353"/>
      <w:r w:rsidR="004B4494">
        <w:rPr>
          <w:rFonts w:hint="cs"/>
          <w:rtl/>
          <w:lang w:eastAsia="he-IL"/>
        </w:rPr>
        <w:t>אפשר לפנות לבית המשפט ולהפסיק את - - יש פה</w:t>
      </w:r>
      <w:bookmarkStart w:id="354" w:name="_ETM_Q1_17410662"/>
      <w:bookmarkEnd w:id="354"/>
      <w:r w:rsidR="004B4494">
        <w:rPr>
          <w:rFonts w:hint="cs"/>
          <w:rtl/>
          <w:lang w:eastAsia="he-IL"/>
        </w:rPr>
        <w:t xml:space="preserve"> איזון. אפשר לפנות אלינו, אנחנו מטפלים בתלונות כנגד נאמנים ובודקים</w:t>
      </w:r>
      <w:bookmarkStart w:id="355" w:name="_ETM_Q1_17414762"/>
      <w:bookmarkEnd w:id="355"/>
      <w:r w:rsidR="004B4494">
        <w:rPr>
          <w:rFonts w:hint="cs"/>
          <w:rtl/>
          <w:lang w:eastAsia="he-IL"/>
        </w:rPr>
        <w:t xml:space="preserve"> אותן בצורה מאוד מדוקדקת. גם בין המשפט יכול.</w:t>
      </w:r>
    </w:p>
    <w:p w14:paraId="5D9A7B32" w14:textId="77777777" w:rsidR="00A1494B" w:rsidRDefault="00A1494B" w:rsidP="00A1494B">
      <w:pPr>
        <w:rPr>
          <w:rtl/>
          <w:lang w:eastAsia="he-IL"/>
        </w:rPr>
      </w:pPr>
    </w:p>
    <w:p w14:paraId="0A751EE9" w14:textId="79766E5A" w:rsidR="00A1494B" w:rsidRDefault="00A1494B" w:rsidP="00A1494B">
      <w:pPr>
        <w:rPr>
          <w:rtl/>
          <w:lang w:eastAsia="he-IL"/>
        </w:rPr>
      </w:pPr>
      <w:r>
        <w:rPr>
          <w:rFonts w:hint="cs"/>
          <w:rtl/>
          <w:lang w:eastAsia="he-IL"/>
        </w:rPr>
        <w:t xml:space="preserve">לכן האיזון של שכר הטרחה, שיהיו פה הטיות שהן לא מדויקות. אני חושב כמו שאמרו אחרים, הקופה היא קופת הנושים. </w:t>
      </w:r>
      <w:r w:rsidR="004B4494">
        <w:rPr>
          <w:rFonts w:hint="cs"/>
          <w:rtl/>
          <w:lang w:eastAsia="he-IL"/>
        </w:rPr>
        <w:t>במקרים חריגים מאוד</w:t>
      </w:r>
      <w:bookmarkStart w:id="356" w:name="_ETM_Q1_17432009"/>
      <w:bookmarkEnd w:id="356"/>
      <w:r w:rsidR="004B4494">
        <w:rPr>
          <w:rFonts w:hint="cs"/>
          <w:rtl/>
          <w:lang w:eastAsia="he-IL"/>
        </w:rPr>
        <w:t xml:space="preserve"> החייב מקבל ממנה, היא קופה של הנושים.</w:t>
      </w:r>
    </w:p>
    <w:p w14:paraId="4A2F79C8" w14:textId="77777777" w:rsidR="00A1494B" w:rsidRDefault="00A1494B" w:rsidP="00A1494B">
      <w:pPr>
        <w:rPr>
          <w:rtl/>
          <w:lang w:eastAsia="he-IL"/>
        </w:rPr>
      </w:pPr>
    </w:p>
    <w:p w14:paraId="1A5FBCC8" w14:textId="77777777" w:rsidR="00A1494B" w:rsidRDefault="00A1494B" w:rsidP="00A1494B">
      <w:pPr>
        <w:pStyle w:val="af6"/>
        <w:keepNext/>
      </w:pPr>
      <w:bookmarkStart w:id="357" w:name="ET_yor_6156_55"/>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357"/>
    </w:p>
    <w:p w14:paraId="65DA174D" w14:textId="77777777" w:rsidR="00A1494B" w:rsidRDefault="00A1494B" w:rsidP="00A1494B">
      <w:pPr>
        <w:pStyle w:val="KeepWithNext"/>
        <w:rPr>
          <w:rtl/>
          <w:lang w:eastAsia="he-IL"/>
        </w:rPr>
      </w:pPr>
    </w:p>
    <w:p w14:paraId="37F38C16" w14:textId="67F7AA6B" w:rsidR="00A1494B" w:rsidRDefault="00A1494B" w:rsidP="004B4494">
      <w:pPr>
        <w:rPr>
          <w:rtl/>
          <w:lang w:eastAsia="he-IL"/>
        </w:rPr>
      </w:pPr>
      <w:r>
        <w:rPr>
          <w:rFonts w:hint="cs"/>
          <w:rtl/>
          <w:lang w:eastAsia="he-IL"/>
        </w:rPr>
        <w:t>הכול נכון אבל הוא לא מקבל שכר רק על קופת הנשייה.</w:t>
      </w:r>
      <w:r w:rsidR="004B4494">
        <w:rPr>
          <w:rFonts w:hint="cs"/>
          <w:rtl/>
          <w:lang w:eastAsia="he-IL"/>
        </w:rPr>
        <w:t xml:space="preserve"> אם היינו בחוק</w:t>
      </w:r>
      <w:bookmarkStart w:id="358" w:name="_ETM_Q1_17436352"/>
      <w:bookmarkEnd w:id="358"/>
      <w:r w:rsidR="004B4494">
        <w:rPr>
          <w:rFonts w:hint="cs"/>
          <w:rtl/>
          <w:lang w:eastAsia="he-IL"/>
        </w:rPr>
        <w:t xml:space="preserve"> הקודם ותפקידו של הנאמן היה רק צבירת קופת</w:t>
      </w:r>
      <w:bookmarkStart w:id="359" w:name="_ETM_Q1_17438956"/>
      <w:bookmarkEnd w:id="359"/>
      <w:r w:rsidR="004B4494">
        <w:rPr>
          <w:rFonts w:hint="cs"/>
          <w:rtl/>
          <w:lang w:eastAsia="he-IL"/>
        </w:rPr>
        <w:t xml:space="preserve"> נשייה, אולי אתה צודק</w:t>
      </w:r>
      <w:r>
        <w:rPr>
          <w:rFonts w:hint="cs"/>
          <w:rtl/>
          <w:lang w:eastAsia="he-IL"/>
        </w:rPr>
        <w:t xml:space="preserve"> גם אז אני חושב </w:t>
      </w:r>
      <w:r w:rsidR="004B4494">
        <w:rPr>
          <w:rFonts w:hint="cs"/>
          <w:rtl/>
          <w:lang w:eastAsia="he-IL"/>
        </w:rPr>
        <w:t>- - -</w:t>
      </w:r>
    </w:p>
    <w:p w14:paraId="1551F8B1" w14:textId="77777777" w:rsidR="00A1494B" w:rsidRDefault="00A1494B" w:rsidP="00A1494B">
      <w:pPr>
        <w:rPr>
          <w:rtl/>
          <w:lang w:eastAsia="he-IL"/>
        </w:rPr>
      </w:pPr>
    </w:p>
    <w:p w14:paraId="04BE69D5" w14:textId="77777777" w:rsidR="00A1494B" w:rsidRDefault="00A1494B" w:rsidP="00A1494B">
      <w:pPr>
        <w:pStyle w:val="a4"/>
        <w:keepNext/>
        <w:rPr>
          <w:rtl/>
        </w:rPr>
      </w:pPr>
      <w:bookmarkStart w:id="360" w:name="ET_speaker_בן_ציון_פייגלסון_56"/>
      <w:r w:rsidRPr="00A1494B">
        <w:rPr>
          <w:rStyle w:val="TagStyle"/>
          <w:rtl/>
        </w:rPr>
        <w:t xml:space="preserve"> &lt;&lt; דובר &gt;&gt; </w:t>
      </w:r>
      <w:r>
        <w:rPr>
          <w:rtl/>
        </w:rPr>
        <w:t>בן ציון פייגלסון:</w:t>
      </w:r>
      <w:r w:rsidRPr="00A1494B">
        <w:rPr>
          <w:rStyle w:val="TagStyle"/>
          <w:rtl/>
        </w:rPr>
        <w:t xml:space="preserve"> &lt;&lt; דובר &gt;&gt;</w:t>
      </w:r>
      <w:r>
        <w:rPr>
          <w:rtl/>
        </w:rPr>
        <w:t xml:space="preserve">   </w:t>
      </w:r>
      <w:bookmarkEnd w:id="360"/>
    </w:p>
    <w:p w14:paraId="17EEC774" w14:textId="77777777" w:rsidR="00A1494B" w:rsidRDefault="00A1494B" w:rsidP="00A1494B">
      <w:pPr>
        <w:pStyle w:val="KeepWithNext"/>
        <w:rPr>
          <w:rtl/>
          <w:lang w:eastAsia="he-IL"/>
        </w:rPr>
      </w:pPr>
    </w:p>
    <w:p w14:paraId="56AC01FB" w14:textId="77777777" w:rsidR="004B4494" w:rsidRDefault="004B4494" w:rsidP="00A1494B">
      <w:pPr>
        <w:rPr>
          <w:rtl/>
          <w:lang w:eastAsia="he-IL"/>
        </w:rPr>
      </w:pPr>
      <w:r>
        <w:rPr>
          <w:rFonts w:hint="cs"/>
          <w:rtl/>
          <w:lang w:eastAsia="he-IL"/>
        </w:rPr>
        <w:t xml:space="preserve">אני חושב שהחוק לא קבע שהנאמן צריך להיות המשקם, זה לא התפקיד. </w:t>
      </w:r>
      <w:bookmarkStart w:id="361" w:name="_ETM_Q1_17451392"/>
      <w:bookmarkStart w:id="362" w:name="_ETM_Q1_17453403"/>
      <w:bookmarkEnd w:id="361"/>
      <w:bookmarkEnd w:id="362"/>
    </w:p>
    <w:p w14:paraId="425561AC" w14:textId="6090D681" w:rsidR="004B4494" w:rsidRDefault="004B4494" w:rsidP="00A1494B">
      <w:pPr>
        <w:rPr>
          <w:rtl/>
          <w:lang w:eastAsia="he-IL"/>
        </w:rPr>
      </w:pPr>
      <w:bookmarkStart w:id="363" w:name="_ETM_Q1_17453463"/>
      <w:bookmarkEnd w:id="363"/>
    </w:p>
    <w:p w14:paraId="2F81F698" w14:textId="4AB89BFC" w:rsidR="004B4494" w:rsidRDefault="004B4494" w:rsidP="004B4494">
      <w:pPr>
        <w:pStyle w:val="af9"/>
        <w:keepNext/>
        <w:rPr>
          <w:rtl/>
          <w:lang w:eastAsia="he-IL"/>
        </w:rPr>
      </w:pPr>
      <w:bookmarkStart w:id="364" w:name="ET_guest_796879_265"/>
      <w:r w:rsidRPr="004B4494">
        <w:rPr>
          <w:rStyle w:val="TagStyle"/>
          <w:rtl/>
        </w:rPr>
        <w:t xml:space="preserve"> &lt;&lt; אורח &gt;&gt; </w:t>
      </w:r>
      <w:r>
        <w:rPr>
          <w:rtl/>
          <w:lang w:eastAsia="he-IL"/>
        </w:rPr>
        <w:t>תומר רבינוביץ:</w:t>
      </w:r>
      <w:r w:rsidRPr="004B4494">
        <w:rPr>
          <w:rStyle w:val="TagStyle"/>
          <w:rtl/>
        </w:rPr>
        <w:t xml:space="preserve"> &lt;&lt; אורח &gt;&gt;</w:t>
      </w:r>
      <w:r>
        <w:rPr>
          <w:rtl/>
          <w:lang w:eastAsia="he-IL"/>
        </w:rPr>
        <w:t xml:space="preserve">   </w:t>
      </w:r>
      <w:bookmarkEnd w:id="364"/>
    </w:p>
    <w:p w14:paraId="2744FE72" w14:textId="0B459776" w:rsidR="004B4494" w:rsidRDefault="004B4494" w:rsidP="004B4494">
      <w:pPr>
        <w:pStyle w:val="KeepWithNext"/>
        <w:rPr>
          <w:rtl/>
          <w:lang w:eastAsia="he-IL"/>
        </w:rPr>
      </w:pPr>
    </w:p>
    <w:p w14:paraId="07D04849" w14:textId="2C31AA96" w:rsidR="004B4494" w:rsidRDefault="004B4494" w:rsidP="004B4494">
      <w:pPr>
        <w:rPr>
          <w:rtl/>
          <w:lang w:eastAsia="he-IL"/>
        </w:rPr>
      </w:pPr>
      <w:r>
        <w:rPr>
          <w:rFonts w:hint="cs"/>
          <w:rtl/>
          <w:lang w:eastAsia="he-IL"/>
        </w:rPr>
        <w:t>אז מי משקם?</w:t>
      </w:r>
    </w:p>
    <w:p w14:paraId="0869FCB6" w14:textId="77777777" w:rsidR="00664F7D" w:rsidRDefault="00664F7D" w:rsidP="004B4494">
      <w:pPr>
        <w:rPr>
          <w:rtl/>
          <w:lang w:eastAsia="he-IL"/>
        </w:rPr>
      </w:pPr>
    </w:p>
    <w:p w14:paraId="28844E39" w14:textId="77777777" w:rsidR="004B4494" w:rsidRDefault="004B4494" w:rsidP="004B4494">
      <w:pPr>
        <w:pStyle w:val="a4"/>
        <w:keepNext/>
        <w:rPr>
          <w:rtl/>
        </w:rPr>
      </w:pPr>
      <w:r w:rsidRPr="00A1494B">
        <w:rPr>
          <w:rStyle w:val="TagStyle"/>
          <w:rtl/>
        </w:rPr>
        <w:t xml:space="preserve">&lt;&lt; דובר &gt;&gt; </w:t>
      </w:r>
      <w:r>
        <w:rPr>
          <w:rtl/>
        </w:rPr>
        <w:t>בן ציון פייגלסון:</w:t>
      </w:r>
      <w:r w:rsidRPr="00A1494B">
        <w:rPr>
          <w:rStyle w:val="TagStyle"/>
          <w:rtl/>
        </w:rPr>
        <w:t xml:space="preserve"> &lt;&lt; דובר &gt;&gt;</w:t>
      </w:r>
      <w:r>
        <w:rPr>
          <w:rtl/>
        </w:rPr>
        <w:t xml:space="preserve">   </w:t>
      </w:r>
    </w:p>
    <w:p w14:paraId="04D2DD66" w14:textId="77777777" w:rsidR="004B4494" w:rsidRPr="004B4494" w:rsidRDefault="004B4494" w:rsidP="004B4494">
      <w:pPr>
        <w:rPr>
          <w:rtl/>
          <w:lang w:eastAsia="he-IL"/>
        </w:rPr>
      </w:pPr>
    </w:p>
    <w:p w14:paraId="26DB0F84" w14:textId="5C91D7F2" w:rsidR="004B4494" w:rsidRDefault="004B4494" w:rsidP="00A1494B">
      <w:pPr>
        <w:rPr>
          <w:rtl/>
          <w:lang w:eastAsia="he-IL"/>
        </w:rPr>
      </w:pPr>
      <w:r>
        <w:rPr>
          <w:rFonts w:hint="cs"/>
          <w:rtl/>
          <w:lang w:eastAsia="he-IL"/>
        </w:rPr>
        <w:t>תומר, אני אשמח אם אני אוכל לדבר ברצף.</w:t>
      </w:r>
      <w:bookmarkStart w:id="365" w:name="_ETM_Q1_17456129"/>
      <w:bookmarkEnd w:id="365"/>
      <w:r>
        <w:rPr>
          <w:rFonts w:hint="cs"/>
          <w:rtl/>
          <w:lang w:eastAsia="he-IL"/>
        </w:rPr>
        <w:t xml:space="preserve"> החוק מדבר על כמה תכליות. התכלית הראשונה היא </w:t>
      </w:r>
      <w:bookmarkStart w:id="366" w:name="_ETM_Q1_17461450"/>
      <w:bookmarkEnd w:id="366"/>
      <w:r>
        <w:rPr>
          <w:rFonts w:hint="cs"/>
          <w:rtl/>
          <w:lang w:eastAsia="he-IL"/>
        </w:rPr>
        <w:t xml:space="preserve">להשיא את הפירעון לנושים, וגם על שיקום. </w:t>
      </w:r>
      <w:r w:rsidR="00A1494B">
        <w:rPr>
          <w:rFonts w:hint="cs"/>
          <w:rtl/>
          <w:lang w:eastAsia="he-IL"/>
        </w:rPr>
        <w:t xml:space="preserve">השיקום </w:t>
      </w:r>
      <w:r>
        <w:rPr>
          <w:rFonts w:hint="cs"/>
          <w:rtl/>
          <w:lang w:eastAsia="he-IL"/>
        </w:rPr>
        <w:t xml:space="preserve">הוא </w:t>
      </w:r>
      <w:r w:rsidR="00A1494B">
        <w:rPr>
          <w:rFonts w:hint="cs"/>
          <w:rtl/>
          <w:lang w:eastAsia="he-IL"/>
        </w:rPr>
        <w:t>הרבה פעמים הוא בדמות ההפטר. כשהחייב מקבל את ההפטר הוא יכול לצאת לדרך חדשה</w:t>
      </w:r>
      <w:r>
        <w:rPr>
          <w:rFonts w:hint="cs"/>
          <w:rtl/>
          <w:lang w:eastAsia="he-IL"/>
        </w:rPr>
        <w:t xml:space="preserve">, בניגוד </w:t>
      </w:r>
      <w:bookmarkStart w:id="367" w:name="_ETM_Q1_17470483"/>
      <w:bookmarkEnd w:id="367"/>
      <w:r>
        <w:rPr>
          <w:rFonts w:hint="cs"/>
          <w:rtl/>
          <w:lang w:eastAsia="he-IL"/>
        </w:rPr>
        <w:t>לעבר שהדרך לא הייתה ברורה. החייב היה נכנס להליך ולא</w:t>
      </w:r>
      <w:bookmarkStart w:id="368" w:name="_ETM_Q1_17473624"/>
      <w:bookmarkEnd w:id="368"/>
      <w:r>
        <w:rPr>
          <w:rFonts w:hint="cs"/>
          <w:rtl/>
          <w:lang w:eastAsia="he-IL"/>
        </w:rPr>
        <w:t xml:space="preserve"> יודע איך הוא יוצא ממנו.</w:t>
      </w:r>
      <w:r w:rsidR="00A1494B">
        <w:rPr>
          <w:rFonts w:hint="cs"/>
          <w:rtl/>
          <w:lang w:eastAsia="he-IL"/>
        </w:rPr>
        <w:t xml:space="preserve"> </w:t>
      </w:r>
      <w:bookmarkStart w:id="369" w:name="_ETM_Q1_17477653"/>
      <w:bookmarkEnd w:id="369"/>
    </w:p>
    <w:p w14:paraId="368B34A2" w14:textId="77777777" w:rsidR="004B4494" w:rsidRDefault="004B4494" w:rsidP="00A1494B">
      <w:pPr>
        <w:rPr>
          <w:rtl/>
          <w:lang w:eastAsia="he-IL"/>
        </w:rPr>
      </w:pPr>
      <w:bookmarkStart w:id="370" w:name="_ETM_Q1_17477734"/>
      <w:bookmarkStart w:id="371" w:name="_ETM_Q1_17477781"/>
      <w:bookmarkEnd w:id="370"/>
      <w:bookmarkEnd w:id="371"/>
    </w:p>
    <w:p w14:paraId="7B7DDD92" w14:textId="61E15747" w:rsidR="00A1494B" w:rsidRDefault="00A1494B" w:rsidP="004B4494">
      <w:pPr>
        <w:rPr>
          <w:rtl/>
          <w:lang w:eastAsia="he-IL"/>
        </w:rPr>
      </w:pPr>
      <w:bookmarkStart w:id="372" w:name="_ETM_Q1_17477847"/>
      <w:bookmarkEnd w:id="372"/>
      <w:r>
        <w:rPr>
          <w:rFonts w:hint="cs"/>
          <w:rtl/>
          <w:lang w:eastAsia="he-IL"/>
        </w:rPr>
        <w:t>היום החייב נכנס להליך סדור במסגרת ברורה והוא יודע מה הכללים. בסוף התהליך הוא מקבל את ההפטר ויכול לצאת לדרך חדשה</w:t>
      </w:r>
      <w:r w:rsidR="004B4494">
        <w:rPr>
          <w:rFonts w:hint="cs"/>
          <w:rtl/>
          <w:lang w:eastAsia="he-IL"/>
        </w:rPr>
        <w:t xml:space="preserve">, זה השיקום. לצד זה, כפי שאדוני הזכיר, </w:t>
      </w:r>
      <w:r>
        <w:rPr>
          <w:rFonts w:hint="cs"/>
          <w:rtl/>
          <w:lang w:eastAsia="he-IL"/>
        </w:rPr>
        <w:t xml:space="preserve">הנחנו בפני הוועדה תקנות לשיקום כלכלי. </w:t>
      </w:r>
      <w:r w:rsidR="004B4494">
        <w:rPr>
          <w:rFonts w:hint="cs"/>
          <w:rtl/>
          <w:lang w:eastAsia="he-IL"/>
        </w:rPr>
        <w:t>אני חושב שאם ניתן לחייב מעמד וירדפו אחרי</w:t>
      </w:r>
      <w:bookmarkStart w:id="373" w:name="_ETM_Q1_17496499"/>
      <w:bookmarkEnd w:id="373"/>
      <w:r w:rsidR="004B4494">
        <w:rPr>
          <w:rFonts w:hint="cs"/>
          <w:rtl/>
          <w:lang w:eastAsia="he-IL"/>
        </w:rPr>
        <w:t xml:space="preserve"> החייב לקבל את התגובה שלו - - -</w:t>
      </w:r>
    </w:p>
    <w:p w14:paraId="26AA309D" w14:textId="77777777" w:rsidR="00A1494B" w:rsidRDefault="00A1494B" w:rsidP="00A1494B">
      <w:pPr>
        <w:rPr>
          <w:rtl/>
          <w:lang w:eastAsia="he-IL"/>
        </w:rPr>
      </w:pPr>
    </w:p>
    <w:p w14:paraId="6A17B333" w14:textId="77777777" w:rsidR="00A1494B" w:rsidRDefault="00A1494B" w:rsidP="00A1494B">
      <w:pPr>
        <w:pStyle w:val="af9"/>
        <w:keepNext/>
        <w:rPr>
          <w:lang w:eastAsia="he-IL"/>
        </w:rPr>
      </w:pPr>
      <w:bookmarkStart w:id="374" w:name="ET_guest_796879_57"/>
      <w:r w:rsidRPr="00A1494B">
        <w:rPr>
          <w:rStyle w:val="TagStyle"/>
          <w:rtl/>
        </w:rPr>
        <w:t xml:space="preserve"> &lt;&lt; אורח &gt;&gt; </w:t>
      </w:r>
      <w:r>
        <w:rPr>
          <w:rtl/>
          <w:lang w:eastAsia="he-IL"/>
        </w:rPr>
        <w:t>תומר רבינוביץ:</w:t>
      </w:r>
      <w:r w:rsidRPr="00A1494B">
        <w:rPr>
          <w:rStyle w:val="TagStyle"/>
          <w:rtl/>
        </w:rPr>
        <w:t xml:space="preserve"> &lt;&lt; אורח &gt;&gt;</w:t>
      </w:r>
      <w:r>
        <w:rPr>
          <w:rtl/>
          <w:lang w:eastAsia="he-IL"/>
        </w:rPr>
        <w:t xml:space="preserve">   </w:t>
      </w:r>
      <w:bookmarkEnd w:id="374"/>
    </w:p>
    <w:p w14:paraId="2A42A643" w14:textId="77777777" w:rsidR="00A1494B" w:rsidRDefault="00A1494B" w:rsidP="00A1494B">
      <w:pPr>
        <w:pStyle w:val="KeepWithNext"/>
        <w:rPr>
          <w:rtl/>
          <w:lang w:eastAsia="he-IL"/>
        </w:rPr>
      </w:pPr>
    </w:p>
    <w:p w14:paraId="59F1200C" w14:textId="14B0937C" w:rsidR="00A1494B" w:rsidRDefault="00A1494B" w:rsidP="00A1494B">
      <w:pPr>
        <w:rPr>
          <w:rtl/>
          <w:lang w:eastAsia="he-IL"/>
        </w:rPr>
      </w:pPr>
      <w:r>
        <w:rPr>
          <w:rFonts w:hint="cs"/>
          <w:rtl/>
          <w:lang w:eastAsia="he-IL"/>
        </w:rPr>
        <w:t>יתנו לו זמן</w:t>
      </w:r>
      <w:r w:rsidR="004B4494">
        <w:rPr>
          <w:rFonts w:hint="cs"/>
          <w:rtl/>
          <w:lang w:eastAsia="he-IL"/>
        </w:rPr>
        <w:t>.</w:t>
      </w:r>
      <w:bookmarkStart w:id="375" w:name="_ETM_Q1_17503182"/>
      <w:bookmarkEnd w:id="375"/>
    </w:p>
    <w:p w14:paraId="5516BA76" w14:textId="63FC2678" w:rsidR="004B4494" w:rsidRDefault="004B4494" w:rsidP="00A1494B">
      <w:pPr>
        <w:rPr>
          <w:rtl/>
          <w:lang w:eastAsia="he-IL"/>
        </w:rPr>
      </w:pPr>
      <w:bookmarkStart w:id="376" w:name="_ETM_Q1_17503272"/>
      <w:bookmarkStart w:id="377" w:name="_ETM_Q1_17503334"/>
      <w:bookmarkEnd w:id="376"/>
      <w:bookmarkEnd w:id="377"/>
    </w:p>
    <w:p w14:paraId="0DB716D3" w14:textId="77777777" w:rsidR="004B4494" w:rsidRDefault="004B4494" w:rsidP="004B4494">
      <w:pPr>
        <w:pStyle w:val="a4"/>
        <w:keepNext/>
        <w:rPr>
          <w:rtl/>
        </w:rPr>
      </w:pPr>
      <w:bookmarkStart w:id="378" w:name="_ETM_Q1_17503412"/>
      <w:bookmarkEnd w:id="378"/>
      <w:r w:rsidRPr="00A1494B">
        <w:rPr>
          <w:rStyle w:val="TagStyle"/>
          <w:rtl/>
        </w:rPr>
        <w:t xml:space="preserve">&lt;&lt; דובר &gt;&gt; </w:t>
      </w:r>
      <w:r>
        <w:rPr>
          <w:rtl/>
        </w:rPr>
        <w:t>בן ציון פייגלסון:</w:t>
      </w:r>
      <w:r w:rsidRPr="00A1494B">
        <w:rPr>
          <w:rStyle w:val="TagStyle"/>
          <w:rtl/>
        </w:rPr>
        <w:t xml:space="preserve"> &lt;&lt; דובר &gt;&gt;</w:t>
      </w:r>
      <w:r>
        <w:rPr>
          <w:rtl/>
        </w:rPr>
        <w:t xml:space="preserve">   </w:t>
      </w:r>
    </w:p>
    <w:p w14:paraId="5B5CAF1F" w14:textId="43F358F8" w:rsidR="004B4494" w:rsidRDefault="004B4494" w:rsidP="00A1494B">
      <w:pPr>
        <w:rPr>
          <w:rtl/>
          <w:lang w:eastAsia="he-IL"/>
        </w:rPr>
      </w:pPr>
      <w:bookmarkStart w:id="379" w:name="_ETM_Q1_17503669"/>
      <w:bookmarkEnd w:id="379"/>
    </w:p>
    <w:p w14:paraId="69A90466" w14:textId="793BB5EA" w:rsidR="004B4494" w:rsidRDefault="004B4494" w:rsidP="00A1494B">
      <w:pPr>
        <w:rPr>
          <w:rtl/>
          <w:lang w:eastAsia="he-IL"/>
        </w:rPr>
      </w:pPr>
      <w:bookmarkStart w:id="380" w:name="_ETM_Q1_17503747"/>
      <w:bookmarkEnd w:id="380"/>
      <w:r>
        <w:rPr>
          <w:rFonts w:hint="cs"/>
          <w:rtl/>
          <w:lang w:eastAsia="he-IL"/>
        </w:rPr>
        <w:t>יהיו פה מתחים.</w:t>
      </w:r>
    </w:p>
    <w:p w14:paraId="12673FAF" w14:textId="77777777" w:rsidR="00A1494B" w:rsidRDefault="00A1494B" w:rsidP="00A1494B">
      <w:pPr>
        <w:rPr>
          <w:rtl/>
          <w:lang w:eastAsia="he-IL"/>
        </w:rPr>
      </w:pPr>
    </w:p>
    <w:p w14:paraId="1E02CF74" w14:textId="77777777" w:rsidR="00A1494B" w:rsidRDefault="00A1494B" w:rsidP="00A1494B">
      <w:pPr>
        <w:pStyle w:val="af6"/>
        <w:keepNext/>
      </w:pPr>
      <w:bookmarkStart w:id="381" w:name="ET_yor_6156_58"/>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381"/>
    </w:p>
    <w:p w14:paraId="6CDD556D" w14:textId="77777777" w:rsidR="00A1494B" w:rsidRDefault="00A1494B" w:rsidP="00A1494B">
      <w:pPr>
        <w:pStyle w:val="KeepWithNext"/>
        <w:rPr>
          <w:rtl/>
          <w:lang w:eastAsia="he-IL"/>
        </w:rPr>
      </w:pPr>
    </w:p>
    <w:p w14:paraId="08A7C1B6" w14:textId="77777777" w:rsidR="009D6FBC" w:rsidRDefault="00A1494B" w:rsidP="00A1494B">
      <w:pPr>
        <w:rPr>
          <w:rtl/>
          <w:lang w:eastAsia="he-IL"/>
        </w:rPr>
      </w:pPr>
      <w:r>
        <w:rPr>
          <w:rFonts w:hint="cs"/>
          <w:rtl/>
          <w:lang w:eastAsia="he-IL"/>
        </w:rPr>
        <w:t>אני רק רוצה לומר לאדוני שמי שמדייק</w:t>
      </w:r>
      <w:bookmarkStart w:id="382" w:name="_ETM_Q1_17506990"/>
      <w:bookmarkEnd w:id="382"/>
      <w:r w:rsidR="004B4494">
        <w:rPr>
          <w:rFonts w:hint="cs"/>
          <w:rtl/>
          <w:lang w:eastAsia="he-IL"/>
        </w:rPr>
        <w:t xml:space="preserve"> בלשון החוק רואה ש</w:t>
      </w:r>
      <w:r>
        <w:rPr>
          <w:rFonts w:hint="cs"/>
          <w:rtl/>
          <w:lang w:eastAsia="he-IL"/>
        </w:rPr>
        <w:t xml:space="preserve">בסעיף המטרה המחוקק היה מאוד ברור לגבי סדרי </w:t>
      </w:r>
      <w:r w:rsidR="004B4494">
        <w:rPr>
          <w:rFonts w:hint="cs"/>
          <w:rtl/>
          <w:lang w:eastAsia="he-IL"/>
        </w:rPr>
        <w:t>עדיפויו</w:t>
      </w:r>
      <w:r w:rsidR="004B4494">
        <w:rPr>
          <w:rFonts w:hint="eastAsia"/>
          <w:rtl/>
          <w:lang w:eastAsia="he-IL"/>
        </w:rPr>
        <w:t>ת</w:t>
      </w:r>
      <w:r w:rsidR="004B4494">
        <w:rPr>
          <w:rFonts w:hint="cs"/>
          <w:rtl/>
          <w:lang w:eastAsia="he-IL"/>
        </w:rPr>
        <w:t xml:space="preserve"> במטרות החוק</w:t>
      </w:r>
      <w:r>
        <w:rPr>
          <w:rFonts w:hint="cs"/>
          <w:rtl/>
          <w:lang w:eastAsia="he-IL"/>
        </w:rPr>
        <w:t>. מטרה מספר</w:t>
      </w:r>
      <w:r w:rsidR="004B4494">
        <w:rPr>
          <w:rFonts w:hint="cs"/>
          <w:rtl/>
          <w:lang w:eastAsia="he-IL"/>
        </w:rPr>
        <w:t xml:space="preserve"> אחת היא להביא ככל</w:t>
      </w:r>
      <w:bookmarkStart w:id="383" w:name="_ETM_Q1_17518187"/>
      <w:bookmarkEnd w:id="383"/>
      <w:r w:rsidR="004B4494">
        <w:rPr>
          <w:rFonts w:hint="cs"/>
          <w:rtl/>
          <w:lang w:eastAsia="he-IL"/>
        </w:rPr>
        <w:t xml:space="preserve"> האפשר לשיקומו הכלכלי של החייב</w:t>
      </w:r>
      <w:r>
        <w:rPr>
          <w:rFonts w:hint="cs"/>
          <w:rtl/>
          <w:lang w:eastAsia="he-IL"/>
        </w:rPr>
        <w:t xml:space="preserve">. </w:t>
      </w:r>
      <w:r w:rsidR="004B4494">
        <w:rPr>
          <w:rFonts w:hint="cs"/>
          <w:rtl/>
          <w:lang w:eastAsia="he-IL"/>
        </w:rPr>
        <w:t xml:space="preserve">המטרה השנייה היא </w:t>
      </w:r>
      <w:r w:rsidR="009D6FBC">
        <w:rPr>
          <w:rFonts w:hint="cs"/>
          <w:rtl/>
          <w:lang w:eastAsia="he-IL"/>
        </w:rPr>
        <w:t xml:space="preserve">להשיא את שיעור </w:t>
      </w:r>
      <w:bookmarkStart w:id="384" w:name="_ETM_Q1_17522047"/>
      <w:bookmarkEnd w:id="384"/>
      <w:r w:rsidR="009D6FBC">
        <w:rPr>
          <w:rFonts w:hint="cs"/>
          <w:rtl/>
          <w:lang w:eastAsia="he-IL"/>
        </w:rPr>
        <w:t>החוב שייפרע לנושים. המטרה השלישית היא עוד פעם שיקומית.</w:t>
      </w:r>
      <w:r>
        <w:rPr>
          <w:rFonts w:hint="cs"/>
          <w:rtl/>
          <w:lang w:eastAsia="he-IL"/>
        </w:rPr>
        <w:t xml:space="preserve"> </w:t>
      </w:r>
      <w:r w:rsidR="009D6FBC">
        <w:rPr>
          <w:rFonts w:hint="cs"/>
          <w:rtl/>
          <w:lang w:eastAsia="he-IL"/>
        </w:rPr>
        <w:t xml:space="preserve">אני </w:t>
      </w:r>
      <w:r>
        <w:rPr>
          <w:rFonts w:hint="cs"/>
          <w:rtl/>
          <w:lang w:eastAsia="he-IL"/>
        </w:rPr>
        <w:t xml:space="preserve">מסתכל על רוח החוק. </w:t>
      </w:r>
    </w:p>
    <w:p w14:paraId="0CF209F6" w14:textId="77777777" w:rsidR="009D6FBC" w:rsidRDefault="009D6FBC" w:rsidP="00A1494B">
      <w:pPr>
        <w:rPr>
          <w:rtl/>
          <w:lang w:eastAsia="he-IL"/>
        </w:rPr>
      </w:pPr>
      <w:bookmarkStart w:id="385" w:name="_ETM_Q1_17531720"/>
      <w:bookmarkStart w:id="386" w:name="_ETM_Q1_17531809"/>
      <w:bookmarkStart w:id="387" w:name="_ETM_Q1_17531851"/>
      <w:bookmarkEnd w:id="385"/>
      <w:bookmarkEnd w:id="386"/>
      <w:bookmarkEnd w:id="387"/>
    </w:p>
    <w:p w14:paraId="1B19F24F" w14:textId="1ADF0DFF" w:rsidR="00A1494B" w:rsidRDefault="00A1494B" w:rsidP="009D6FBC">
      <w:pPr>
        <w:rPr>
          <w:rtl/>
          <w:lang w:eastAsia="he-IL"/>
        </w:rPr>
      </w:pPr>
      <w:bookmarkStart w:id="388" w:name="_ETM_Q1_17531909"/>
      <w:bookmarkEnd w:id="388"/>
      <w:r>
        <w:rPr>
          <w:rFonts w:hint="cs"/>
          <w:rtl/>
          <w:lang w:eastAsia="he-IL"/>
        </w:rPr>
        <w:t xml:space="preserve">מבחינתי התקנה הזאת לא משקפת את רוח החוק ולכן אני לא </w:t>
      </w:r>
      <w:r w:rsidR="009D6FBC">
        <w:rPr>
          <w:rFonts w:hint="cs"/>
          <w:rtl/>
          <w:lang w:eastAsia="he-IL"/>
        </w:rPr>
        <w:t>מתכוון</w:t>
      </w:r>
      <w:bookmarkStart w:id="389" w:name="_ETM_Q1_17536330"/>
      <w:bookmarkEnd w:id="389"/>
      <w:r w:rsidR="009D6FBC">
        <w:rPr>
          <w:rFonts w:hint="cs"/>
          <w:rtl/>
          <w:lang w:eastAsia="he-IL"/>
        </w:rPr>
        <w:t xml:space="preserve"> לאשר אותה. תעשו עם זה מה שאתם רוצים.</w:t>
      </w:r>
      <w:r>
        <w:rPr>
          <w:rFonts w:hint="cs"/>
          <w:rtl/>
          <w:lang w:eastAsia="he-IL"/>
        </w:rPr>
        <w:t xml:space="preserve"> </w:t>
      </w:r>
      <w:r w:rsidR="009D6FBC">
        <w:rPr>
          <w:rFonts w:hint="cs"/>
          <w:rtl/>
          <w:lang w:eastAsia="he-IL"/>
        </w:rPr>
        <w:t>אם אתם רוצים</w:t>
      </w:r>
      <w:bookmarkStart w:id="390" w:name="_ETM_Q1_17539121"/>
      <w:bookmarkEnd w:id="390"/>
      <w:r w:rsidR="009D6FBC">
        <w:rPr>
          <w:rFonts w:hint="cs"/>
          <w:rtl/>
          <w:lang w:eastAsia="he-IL"/>
        </w:rPr>
        <w:t xml:space="preserve"> להביא נוסח מאוזן, בבקשה. אם לא אז לא. </w:t>
      </w:r>
      <w:r>
        <w:rPr>
          <w:rFonts w:hint="cs"/>
          <w:rtl/>
          <w:lang w:eastAsia="he-IL"/>
        </w:rPr>
        <w:t>התקנה הזאת כפי שהיא אני לא מאשר אותה. כרגע אני לא רואה שתהיה מחלוקת</w:t>
      </w:r>
      <w:bookmarkStart w:id="391" w:name="_ETM_Q1_17548543"/>
      <w:bookmarkEnd w:id="391"/>
      <w:r w:rsidR="009D6FBC">
        <w:rPr>
          <w:rFonts w:hint="cs"/>
          <w:rtl/>
          <w:lang w:eastAsia="he-IL"/>
        </w:rPr>
        <w:t xml:space="preserve"> אדירה</w:t>
      </w:r>
      <w:r>
        <w:rPr>
          <w:rFonts w:hint="cs"/>
          <w:rtl/>
          <w:lang w:eastAsia="he-IL"/>
        </w:rPr>
        <w:t xml:space="preserve"> בין חברי הכנסת</w:t>
      </w:r>
      <w:r w:rsidR="009D6FBC">
        <w:rPr>
          <w:rFonts w:hint="cs"/>
          <w:rtl/>
          <w:lang w:eastAsia="he-IL"/>
        </w:rPr>
        <w:t xml:space="preserve"> שמשתתפים בדיון</w:t>
      </w:r>
      <w:r>
        <w:rPr>
          <w:rFonts w:hint="cs"/>
          <w:rtl/>
          <w:lang w:eastAsia="he-IL"/>
        </w:rPr>
        <w:t xml:space="preserve">. </w:t>
      </w:r>
    </w:p>
    <w:p w14:paraId="4D71893B" w14:textId="77777777" w:rsidR="00A1494B" w:rsidRDefault="00A1494B" w:rsidP="00A1494B">
      <w:pPr>
        <w:rPr>
          <w:rtl/>
          <w:lang w:eastAsia="he-IL"/>
        </w:rPr>
      </w:pPr>
    </w:p>
    <w:p w14:paraId="17AA86AF" w14:textId="77777777" w:rsidR="00A1494B" w:rsidRDefault="00A1494B" w:rsidP="00A1494B">
      <w:pPr>
        <w:pStyle w:val="af9"/>
        <w:keepNext/>
        <w:rPr>
          <w:lang w:eastAsia="he-IL"/>
        </w:rPr>
      </w:pPr>
      <w:bookmarkStart w:id="392" w:name="ET_guest_842561_59"/>
      <w:r w:rsidRPr="00A1494B">
        <w:rPr>
          <w:rStyle w:val="TagStyle"/>
          <w:rtl/>
        </w:rPr>
        <w:t xml:space="preserve"> &lt;&lt; אורח &gt;&gt; </w:t>
      </w:r>
      <w:r>
        <w:rPr>
          <w:rtl/>
          <w:lang w:eastAsia="he-IL"/>
        </w:rPr>
        <w:t>אורי ולרשטייין:</w:t>
      </w:r>
      <w:r w:rsidRPr="00A1494B">
        <w:rPr>
          <w:rStyle w:val="TagStyle"/>
          <w:rtl/>
        </w:rPr>
        <w:t xml:space="preserve"> &lt;&lt; אורח &gt;&gt;</w:t>
      </w:r>
      <w:r>
        <w:rPr>
          <w:rtl/>
          <w:lang w:eastAsia="he-IL"/>
        </w:rPr>
        <w:t xml:space="preserve">   </w:t>
      </w:r>
      <w:bookmarkEnd w:id="392"/>
    </w:p>
    <w:p w14:paraId="03FDB0C8" w14:textId="77777777" w:rsidR="00A1494B" w:rsidRDefault="00A1494B" w:rsidP="00A1494B">
      <w:pPr>
        <w:pStyle w:val="KeepWithNext"/>
        <w:rPr>
          <w:rtl/>
          <w:lang w:eastAsia="he-IL"/>
        </w:rPr>
      </w:pPr>
    </w:p>
    <w:p w14:paraId="3673ADE4" w14:textId="2D4A487A" w:rsidR="00A1494B" w:rsidRDefault="009D6FBC" w:rsidP="00A1494B">
      <w:pPr>
        <w:rPr>
          <w:rtl/>
          <w:lang w:eastAsia="he-IL"/>
        </w:rPr>
      </w:pPr>
      <w:r>
        <w:rPr>
          <w:rFonts w:hint="cs"/>
          <w:rtl/>
          <w:lang w:eastAsia="he-IL"/>
        </w:rPr>
        <w:t>אדוני, אם יורשה לי, שמעתי בקשב רב את</w:t>
      </w:r>
      <w:bookmarkStart w:id="393" w:name="_ETM_Q1_17552811"/>
      <w:bookmarkEnd w:id="393"/>
      <w:r>
        <w:rPr>
          <w:rFonts w:hint="cs"/>
          <w:rtl/>
          <w:lang w:eastAsia="he-IL"/>
        </w:rPr>
        <w:t xml:space="preserve"> הערותייך. מהעמדה של רשות האכיפה והגבייה אני לא רואה</w:t>
      </w:r>
      <w:bookmarkStart w:id="394" w:name="_ETM_Q1_17557678"/>
      <w:bookmarkEnd w:id="394"/>
      <w:r>
        <w:rPr>
          <w:rFonts w:hint="cs"/>
          <w:rtl/>
          <w:lang w:eastAsia="he-IL"/>
        </w:rPr>
        <w:t xml:space="preserve"> מניעה. כמו שאמרתי קודם, </w:t>
      </w:r>
      <w:r w:rsidR="00A1494B">
        <w:rPr>
          <w:rFonts w:hint="cs"/>
          <w:rtl/>
          <w:lang w:eastAsia="he-IL"/>
        </w:rPr>
        <w:t xml:space="preserve">בסוף כשחייב רוצה הוא פונה ובית </w:t>
      </w:r>
      <w:r>
        <w:rPr>
          <w:rFonts w:hint="cs"/>
          <w:rtl/>
          <w:lang w:eastAsia="he-IL"/>
        </w:rPr>
        <w:t>המשפט יאפשר לו. אם</w:t>
      </w:r>
      <w:bookmarkStart w:id="395" w:name="_ETM_Q1_17564050"/>
      <w:bookmarkEnd w:id="395"/>
      <w:r>
        <w:rPr>
          <w:rFonts w:hint="cs"/>
          <w:rtl/>
          <w:lang w:eastAsia="he-IL"/>
        </w:rPr>
        <w:t xml:space="preserve"> זה יוסדר סטטוטורית זה לא העניין.</w:t>
      </w:r>
    </w:p>
    <w:p w14:paraId="15CB41FF" w14:textId="31AF86AA" w:rsidR="009D6FBC" w:rsidRDefault="009D6FBC" w:rsidP="00A1494B">
      <w:pPr>
        <w:rPr>
          <w:rtl/>
          <w:lang w:eastAsia="he-IL"/>
        </w:rPr>
      </w:pPr>
      <w:bookmarkStart w:id="396" w:name="_ETM_Q1_17565875"/>
      <w:bookmarkStart w:id="397" w:name="_ETM_Q1_17565987"/>
      <w:bookmarkEnd w:id="396"/>
      <w:bookmarkEnd w:id="397"/>
    </w:p>
    <w:p w14:paraId="35CDF5FC" w14:textId="280689C7" w:rsidR="009D6FBC" w:rsidRDefault="009D6FBC" w:rsidP="00A1494B">
      <w:pPr>
        <w:rPr>
          <w:rtl/>
          <w:lang w:eastAsia="he-IL"/>
        </w:rPr>
      </w:pPr>
      <w:bookmarkStart w:id="398" w:name="_ETM_Q1_17566024"/>
      <w:bookmarkStart w:id="399" w:name="_ETM_Q1_17566078"/>
      <w:bookmarkEnd w:id="398"/>
      <w:bookmarkEnd w:id="399"/>
      <w:r>
        <w:rPr>
          <w:rFonts w:hint="cs"/>
          <w:rtl/>
          <w:lang w:eastAsia="he-IL"/>
        </w:rPr>
        <w:t>גם בבקשות שכר טרחה שיוגשו</w:t>
      </w:r>
      <w:bookmarkStart w:id="400" w:name="_ETM_Q1_17569687"/>
      <w:bookmarkEnd w:id="400"/>
      <w:r>
        <w:rPr>
          <w:rFonts w:hint="cs"/>
          <w:rtl/>
          <w:lang w:eastAsia="he-IL"/>
        </w:rPr>
        <w:t xml:space="preserve"> לממונה - - החייב ממילא נמצא בתוך המערכת, הוא רואה</w:t>
      </w:r>
      <w:bookmarkStart w:id="401" w:name="_ETM_Q1_17572421"/>
      <w:bookmarkEnd w:id="401"/>
      <w:r>
        <w:rPr>
          <w:rFonts w:hint="cs"/>
          <w:rtl/>
          <w:lang w:eastAsia="he-IL"/>
        </w:rPr>
        <w:t xml:space="preserve"> את הבקשות מוגשות.</w:t>
      </w:r>
    </w:p>
    <w:p w14:paraId="0EE2D760" w14:textId="77777777" w:rsidR="00A1494B" w:rsidRDefault="00A1494B" w:rsidP="00A1494B">
      <w:pPr>
        <w:rPr>
          <w:rtl/>
          <w:lang w:eastAsia="he-IL"/>
        </w:rPr>
      </w:pPr>
    </w:p>
    <w:p w14:paraId="2F6D45A8" w14:textId="77777777" w:rsidR="00A1494B" w:rsidRDefault="00A1494B" w:rsidP="00A1494B">
      <w:pPr>
        <w:pStyle w:val="af6"/>
        <w:keepNext/>
      </w:pPr>
      <w:bookmarkStart w:id="402" w:name="ET_yor_6156_60"/>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402"/>
    </w:p>
    <w:p w14:paraId="0E161853" w14:textId="77777777" w:rsidR="00A1494B" w:rsidRDefault="00A1494B" w:rsidP="00A1494B">
      <w:pPr>
        <w:pStyle w:val="KeepWithNext"/>
        <w:rPr>
          <w:rtl/>
          <w:lang w:eastAsia="he-IL"/>
        </w:rPr>
      </w:pPr>
    </w:p>
    <w:p w14:paraId="00AFD6E9" w14:textId="4D599BEC" w:rsidR="00A1494B" w:rsidRDefault="00A1494B" w:rsidP="00A1494B">
      <w:pPr>
        <w:rPr>
          <w:rtl/>
          <w:lang w:eastAsia="he-IL"/>
        </w:rPr>
      </w:pPr>
      <w:r>
        <w:rPr>
          <w:rFonts w:hint="cs"/>
          <w:rtl/>
          <w:lang w:eastAsia="he-IL"/>
        </w:rPr>
        <w:t>אני גם מאוד מרוצה מהאפשרות שהנאמן ינהל את התיק מתוך ידיעה שלא רק הנושים יספרו לבית המשפט</w:t>
      </w:r>
      <w:r w:rsidR="009D6FBC">
        <w:rPr>
          <w:rFonts w:hint="cs"/>
          <w:rtl/>
          <w:lang w:eastAsia="he-IL"/>
        </w:rPr>
        <w:t xml:space="preserve"> או לממונה מה הם חושבים על תפקודו,</w:t>
      </w:r>
      <w:r>
        <w:rPr>
          <w:rFonts w:hint="cs"/>
          <w:rtl/>
          <w:lang w:eastAsia="he-IL"/>
        </w:rPr>
        <w:t xml:space="preserve"> אלא גם החייב. בית המשפט והממונה מספיק מיומנים כדי לדעת שיש מתח טבעי בין הנאמן לבין החייב. לא כל אמירה של החייב תתקבל אוטומטית, סביר להניח שלהפך. </w:t>
      </w:r>
    </w:p>
    <w:p w14:paraId="0E55BE93" w14:textId="0A7CCB12" w:rsidR="009D6FBC" w:rsidRDefault="009D6FBC" w:rsidP="009D6FBC">
      <w:pPr>
        <w:ind w:firstLine="0"/>
        <w:rPr>
          <w:rStyle w:val="TagStyle"/>
          <w:rFonts w:ascii="David" w:hAnsi="David"/>
          <w:u w:val="single"/>
          <w:rtl/>
          <w:lang w:eastAsia="he-IL"/>
        </w:rPr>
      </w:pPr>
    </w:p>
    <w:p w14:paraId="708737D2" w14:textId="0736FB68" w:rsidR="009D6FBC" w:rsidRDefault="009D6FBC" w:rsidP="009D6FBC">
      <w:pPr>
        <w:pStyle w:val="a4"/>
        <w:keepNext/>
        <w:rPr>
          <w:rtl/>
        </w:rPr>
      </w:pPr>
      <w:bookmarkStart w:id="403" w:name="ET_speaker_קריאה_266"/>
      <w:r w:rsidRPr="009D6FBC">
        <w:rPr>
          <w:rStyle w:val="TagStyle"/>
          <w:rtl/>
        </w:rPr>
        <w:t xml:space="preserve"> &lt;&lt; דובר &gt;&gt; </w:t>
      </w:r>
      <w:r>
        <w:rPr>
          <w:rtl/>
        </w:rPr>
        <w:t>קריאה:</w:t>
      </w:r>
      <w:r w:rsidRPr="009D6FBC">
        <w:rPr>
          <w:rStyle w:val="TagStyle"/>
          <w:rtl/>
        </w:rPr>
        <w:t xml:space="preserve"> &lt;&lt; דובר &gt;&gt;</w:t>
      </w:r>
      <w:r>
        <w:rPr>
          <w:rtl/>
        </w:rPr>
        <w:t xml:space="preserve">   </w:t>
      </w:r>
      <w:bookmarkEnd w:id="403"/>
    </w:p>
    <w:p w14:paraId="1BDA0C8D" w14:textId="77777777" w:rsidR="009D6FBC" w:rsidRPr="009D6FBC" w:rsidRDefault="009D6FBC" w:rsidP="009D6FBC">
      <w:pPr>
        <w:ind w:firstLine="0"/>
        <w:rPr>
          <w:rtl/>
          <w:lang w:eastAsia="he-IL"/>
        </w:rPr>
      </w:pPr>
    </w:p>
    <w:p w14:paraId="7F1D9C81" w14:textId="7384E136" w:rsidR="00A1494B" w:rsidRDefault="00A1494B" w:rsidP="00A1494B">
      <w:pPr>
        <w:rPr>
          <w:rtl/>
          <w:lang w:eastAsia="he-IL"/>
        </w:rPr>
      </w:pPr>
      <w:bookmarkStart w:id="404" w:name="_ETM_Q1_17605705"/>
      <w:bookmarkEnd w:id="404"/>
      <w:r>
        <w:rPr>
          <w:rFonts w:hint="cs"/>
          <w:rtl/>
          <w:lang w:eastAsia="he-IL"/>
        </w:rPr>
        <w:t xml:space="preserve">התיקון מקובל עלינו. </w:t>
      </w:r>
      <w:r w:rsidR="006F3F72">
        <w:rPr>
          <w:rFonts w:hint="cs"/>
          <w:rtl/>
          <w:lang w:eastAsia="he-IL"/>
        </w:rPr>
        <w:t xml:space="preserve">כמובן </w:t>
      </w:r>
      <w:bookmarkStart w:id="405" w:name="_ETM_Q1_17607317"/>
      <w:bookmarkEnd w:id="405"/>
      <w:r w:rsidR="006F3F72">
        <w:rPr>
          <w:rFonts w:hint="cs"/>
          <w:rtl/>
          <w:lang w:eastAsia="he-IL"/>
        </w:rPr>
        <w:t xml:space="preserve">שזה שלא הצענו את זה מלכתחילה לא נובע מתוך תפיסה </w:t>
      </w:r>
      <w:bookmarkStart w:id="406" w:name="_ETM_Q1_17611330"/>
      <w:bookmarkEnd w:id="406"/>
      <w:r w:rsidR="006F3F72">
        <w:rPr>
          <w:rFonts w:hint="cs"/>
          <w:rtl/>
          <w:lang w:eastAsia="he-IL"/>
        </w:rPr>
        <w:t>אחרת של החייב, זה עניין פרוצדורלי. התיקון מקובל.</w:t>
      </w:r>
    </w:p>
    <w:p w14:paraId="2E0A0FFA" w14:textId="77777777" w:rsidR="00A1494B" w:rsidRDefault="00A1494B" w:rsidP="00A1494B">
      <w:pPr>
        <w:rPr>
          <w:rtl/>
          <w:lang w:eastAsia="he-IL"/>
        </w:rPr>
      </w:pPr>
    </w:p>
    <w:p w14:paraId="5313C143" w14:textId="77777777" w:rsidR="00A1494B" w:rsidRDefault="00A1494B" w:rsidP="00A1494B">
      <w:pPr>
        <w:pStyle w:val="af6"/>
        <w:keepNext/>
      </w:pPr>
      <w:bookmarkStart w:id="407" w:name="ET_yor_6156_61"/>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407"/>
    </w:p>
    <w:p w14:paraId="37EA0035" w14:textId="77777777" w:rsidR="00A1494B" w:rsidRDefault="00A1494B" w:rsidP="00A1494B">
      <w:pPr>
        <w:pStyle w:val="KeepWithNext"/>
        <w:rPr>
          <w:rtl/>
          <w:lang w:eastAsia="he-IL"/>
        </w:rPr>
      </w:pPr>
    </w:p>
    <w:p w14:paraId="2D2D0F6A" w14:textId="26333E06" w:rsidR="00A1494B" w:rsidRDefault="006F3F72" w:rsidP="006F3F72">
      <w:pPr>
        <w:rPr>
          <w:rtl/>
          <w:lang w:eastAsia="he-IL"/>
        </w:rPr>
      </w:pPr>
      <w:r>
        <w:rPr>
          <w:rFonts w:hint="cs"/>
          <w:rtl/>
          <w:lang w:eastAsia="he-IL"/>
        </w:rPr>
        <w:t>בסדר גמו</w:t>
      </w:r>
      <w:bookmarkStart w:id="408" w:name="_ETM_Q1_17615792"/>
      <w:bookmarkEnd w:id="408"/>
      <w:r>
        <w:rPr>
          <w:rFonts w:hint="cs"/>
          <w:rtl/>
          <w:lang w:eastAsia="he-IL"/>
        </w:rPr>
        <w:t xml:space="preserve">ר. </w:t>
      </w:r>
      <w:r w:rsidR="00A1494B">
        <w:rPr>
          <w:rFonts w:hint="cs"/>
          <w:rtl/>
          <w:lang w:eastAsia="he-IL"/>
        </w:rPr>
        <w:t>לגבי סוגיית השכר</w:t>
      </w:r>
      <w:r>
        <w:rPr>
          <w:rFonts w:hint="cs"/>
          <w:rtl/>
          <w:lang w:eastAsia="he-IL"/>
        </w:rPr>
        <w:t>, יש לכם התייחסות לשאלה?</w:t>
      </w:r>
    </w:p>
    <w:p w14:paraId="34B51EDD" w14:textId="77777777" w:rsidR="00A1494B" w:rsidRDefault="00A1494B" w:rsidP="00A1494B">
      <w:pPr>
        <w:rPr>
          <w:rtl/>
          <w:lang w:eastAsia="he-IL"/>
        </w:rPr>
      </w:pPr>
    </w:p>
    <w:p w14:paraId="236DD775" w14:textId="549381E3" w:rsidR="00A1494B" w:rsidRDefault="00A1494B" w:rsidP="00A1494B">
      <w:pPr>
        <w:pStyle w:val="a4"/>
        <w:keepNext/>
      </w:pPr>
      <w:bookmarkStart w:id="409" w:name="ET_speaker_פנחס_רפאלי_62"/>
      <w:r w:rsidRPr="00A1494B">
        <w:rPr>
          <w:rStyle w:val="TagStyle"/>
          <w:rtl/>
        </w:rPr>
        <w:t xml:space="preserve"> &lt;&lt; דובר &gt;&gt; </w:t>
      </w:r>
      <w:r>
        <w:rPr>
          <w:rtl/>
        </w:rPr>
        <w:t xml:space="preserve">פנחס </w:t>
      </w:r>
      <w:r w:rsidR="004F6902">
        <w:rPr>
          <w:rtl/>
        </w:rPr>
        <w:t>מיכאלי</w:t>
      </w:r>
      <w:r>
        <w:rPr>
          <w:rtl/>
        </w:rPr>
        <w:t>:</w:t>
      </w:r>
      <w:r w:rsidRPr="00A1494B">
        <w:rPr>
          <w:rStyle w:val="TagStyle"/>
          <w:rtl/>
        </w:rPr>
        <w:t xml:space="preserve"> &lt;&lt; דובר &gt;&gt;</w:t>
      </w:r>
      <w:r>
        <w:rPr>
          <w:rtl/>
        </w:rPr>
        <w:t xml:space="preserve">   </w:t>
      </w:r>
      <w:bookmarkEnd w:id="409"/>
    </w:p>
    <w:p w14:paraId="47EF6ECF" w14:textId="77777777" w:rsidR="00A1494B" w:rsidRDefault="00A1494B" w:rsidP="00A1494B">
      <w:pPr>
        <w:pStyle w:val="KeepWithNext"/>
        <w:rPr>
          <w:rtl/>
          <w:lang w:eastAsia="he-IL"/>
        </w:rPr>
      </w:pPr>
    </w:p>
    <w:p w14:paraId="477AC3BB" w14:textId="2F39BBF9" w:rsidR="00A1494B" w:rsidRDefault="006F3F72" w:rsidP="00A1494B">
      <w:pPr>
        <w:rPr>
          <w:rtl/>
          <w:lang w:eastAsia="he-IL"/>
        </w:rPr>
      </w:pPr>
      <w:r>
        <w:rPr>
          <w:rFonts w:hint="cs"/>
          <w:rtl/>
          <w:lang w:eastAsia="he-IL"/>
        </w:rPr>
        <w:t>לגבי התיקון, אנחנו נבקש להציע</w:t>
      </w:r>
      <w:bookmarkStart w:id="410" w:name="_ETM_Q1_17625512"/>
      <w:bookmarkEnd w:id="410"/>
      <w:r>
        <w:rPr>
          <w:rFonts w:hint="cs"/>
          <w:rtl/>
          <w:lang w:eastAsia="he-IL"/>
        </w:rPr>
        <w:t xml:space="preserve"> - - אדוני וחברי הכנסת בחדר יחליטו, אבל אנחנו נבקש</w:t>
      </w:r>
      <w:bookmarkStart w:id="411" w:name="_ETM_Q1_17631707"/>
      <w:bookmarkEnd w:id="411"/>
      <w:r>
        <w:rPr>
          <w:rFonts w:hint="cs"/>
          <w:rtl/>
          <w:lang w:eastAsia="he-IL"/>
        </w:rPr>
        <w:t xml:space="preserve"> </w:t>
      </w:r>
      <w:r w:rsidR="00A1494B">
        <w:rPr>
          <w:rFonts w:hint="cs"/>
          <w:rtl/>
          <w:lang w:eastAsia="he-IL"/>
        </w:rPr>
        <w:t>שיהיה כתוב שבית המשפט</w:t>
      </w:r>
      <w:r>
        <w:rPr>
          <w:rFonts w:hint="cs"/>
          <w:rtl/>
          <w:lang w:eastAsia="he-IL"/>
        </w:rPr>
        <w:t xml:space="preserve"> רשאי לבקשת חייב לצרף אותו להליך.</w:t>
      </w:r>
      <w:bookmarkStart w:id="412" w:name="_ETM_Q1_17634607"/>
      <w:bookmarkEnd w:id="412"/>
    </w:p>
    <w:p w14:paraId="54ED1373" w14:textId="2610145F" w:rsidR="006F3F72" w:rsidRDefault="006F3F72" w:rsidP="00A1494B">
      <w:pPr>
        <w:rPr>
          <w:rtl/>
          <w:lang w:eastAsia="he-IL"/>
        </w:rPr>
      </w:pPr>
      <w:bookmarkStart w:id="413" w:name="_ETM_Q1_17634720"/>
      <w:bookmarkEnd w:id="413"/>
    </w:p>
    <w:p w14:paraId="51EA4213" w14:textId="0F16B3EC" w:rsidR="006F3F72" w:rsidRDefault="006F3F72" w:rsidP="006F3F72">
      <w:pPr>
        <w:pStyle w:val="af6"/>
        <w:keepNext/>
        <w:rPr>
          <w:rtl/>
        </w:rPr>
      </w:pPr>
      <w:bookmarkStart w:id="414" w:name="ET_yor_6156_267"/>
      <w:r w:rsidRPr="006F3F72">
        <w:rPr>
          <w:rStyle w:val="TagStyle"/>
          <w:rtl/>
        </w:rPr>
        <w:t xml:space="preserve"> &lt;&lt; יור &gt;&gt; </w:t>
      </w:r>
      <w:r>
        <w:rPr>
          <w:rtl/>
        </w:rPr>
        <w:t>היו"ר גלעד קריב:</w:t>
      </w:r>
      <w:r w:rsidRPr="006F3F72">
        <w:rPr>
          <w:rStyle w:val="TagStyle"/>
          <w:rtl/>
        </w:rPr>
        <w:t xml:space="preserve"> &lt;&lt; יור &gt;&gt;</w:t>
      </w:r>
      <w:r>
        <w:rPr>
          <w:rtl/>
        </w:rPr>
        <w:t xml:space="preserve">   </w:t>
      </w:r>
      <w:bookmarkEnd w:id="414"/>
    </w:p>
    <w:p w14:paraId="75012E16" w14:textId="219DE2EB" w:rsidR="006F3F72" w:rsidRDefault="006F3F72" w:rsidP="006F3F72">
      <w:pPr>
        <w:pStyle w:val="KeepWithNext"/>
        <w:rPr>
          <w:rtl/>
          <w:lang w:eastAsia="he-IL"/>
        </w:rPr>
      </w:pPr>
    </w:p>
    <w:p w14:paraId="41170812" w14:textId="22889C24" w:rsidR="006F3F72" w:rsidRPr="006F3F72" w:rsidRDefault="006F3F72" w:rsidP="006F3F72">
      <w:pPr>
        <w:rPr>
          <w:rtl/>
          <w:lang w:eastAsia="he-IL"/>
        </w:rPr>
      </w:pPr>
      <w:bookmarkStart w:id="415" w:name="_ETM_Q1_17635516"/>
      <w:bookmarkEnd w:id="415"/>
      <w:r>
        <w:rPr>
          <w:rFonts w:hint="cs"/>
          <w:rtl/>
          <w:lang w:eastAsia="he-IL"/>
        </w:rPr>
        <w:t xml:space="preserve">לא. </w:t>
      </w:r>
    </w:p>
    <w:p w14:paraId="4BB3B02E" w14:textId="77777777" w:rsidR="00A1494B" w:rsidRDefault="00A1494B" w:rsidP="00A1494B">
      <w:pPr>
        <w:rPr>
          <w:rtl/>
          <w:lang w:eastAsia="he-IL"/>
        </w:rPr>
      </w:pPr>
    </w:p>
    <w:p w14:paraId="477AA6FB" w14:textId="77777777" w:rsidR="00A1494B" w:rsidRDefault="00A1494B" w:rsidP="00A1494B">
      <w:pPr>
        <w:pStyle w:val="af9"/>
        <w:keepNext/>
        <w:rPr>
          <w:lang w:eastAsia="he-IL"/>
        </w:rPr>
      </w:pPr>
      <w:bookmarkStart w:id="416" w:name="ET_guest_842561_63"/>
      <w:r w:rsidRPr="00A1494B">
        <w:rPr>
          <w:rStyle w:val="TagStyle"/>
          <w:rtl/>
        </w:rPr>
        <w:t xml:space="preserve"> &lt;&lt; אורח &gt;&gt; </w:t>
      </w:r>
      <w:r>
        <w:rPr>
          <w:rtl/>
          <w:lang w:eastAsia="he-IL"/>
        </w:rPr>
        <w:t>אורי ולרשטייין:</w:t>
      </w:r>
      <w:r w:rsidRPr="00A1494B">
        <w:rPr>
          <w:rStyle w:val="TagStyle"/>
          <w:rtl/>
        </w:rPr>
        <w:t xml:space="preserve"> &lt;&lt; אורח &gt;&gt;</w:t>
      </w:r>
      <w:r>
        <w:rPr>
          <w:rtl/>
          <w:lang w:eastAsia="he-IL"/>
        </w:rPr>
        <w:t xml:space="preserve">   </w:t>
      </w:r>
      <w:bookmarkEnd w:id="416"/>
    </w:p>
    <w:p w14:paraId="4764D5F5" w14:textId="77777777" w:rsidR="00A1494B" w:rsidRDefault="00A1494B" w:rsidP="00A1494B">
      <w:pPr>
        <w:pStyle w:val="KeepWithNext"/>
        <w:rPr>
          <w:rtl/>
          <w:lang w:eastAsia="he-IL"/>
        </w:rPr>
      </w:pPr>
    </w:p>
    <w:p w14:paraId="0270EBA1" w14:textId="509098F9" w:rsidR="00A1494B" w:rsidRDefault="00A1494B" w:rsidP="00A1494B">
      <w:pPr>
        <w:rPr>
          <w:rtl/>
          <w:lang w:eastAsia="he-IL"/>
        </w:rPr>
      </w:pPr>
      <w:r>
        <w:rPr>
          <w:rFonts w:hint="cs"/>
          <w:rtl/>
          <w:lang w:eastAsia="he-IL"/>
        </w:rPr>
        <w:t>יעבור לו הזמן</w:t>
      </w:r>
      <w:r w:rsidR="006F3F72">
        <w:rPr>
          <w:rFonts w:hint="cs"/>
          <w:rtl/>
          <w:lang w:eastAsia="he-IL"/>
        </w:rPr>
        <w:t>, הוא לא יגיב אז הבקשה מתקדמת</w:t>
      </w:r>
    </w:p>
    <w:p w14:paraId="0A62928C" w14:textId="77777777" w:rsidR="00A1494B" w:rsidRDefault="00A1494B" w:rsidP="006F3F72">
      <w:pPr>
        <w:ind w:firstLine="0"/>
        <w:rPr>
          <w:rtl/>
          <w:lang w:eastAsia="he-IL"/>
        </w:rPr>
      </w:pPr>
    </w:p>
    <w:p w14:paraId="029CCAFF" w14:textId="70CE526B" w:rsidR="00A1494B" w:rsidRDefault="00A1494B" w:rsidP="00A1494B">
      <w:pPr>
        <w:pStyle w:val="a4"/>
        <w:keepNext/>
        <w:rPr>
          <w:rtl/>
        </w:rPr>
      </w:pPr>
      <w:bookmarkStart w:id="417" w:name="ET_speaker_פנחס_רפאלי_64"/>
      <w:r w:rsidRPr="00A1494B">
        <w:rPr>
          <w:rStyle w:val="TagStyle"/>
          <w:rtl/>
        </w:rPr>
        <w:t xml:space="preserve"> &lt;&lt; דובר &gt;&gt; </w:t>
      </w:r>
      <w:r>
        <w:rPr>
          <w:rtl/>
        </w:rPr>
        <w:t xml:space="preserve">פנחס </w:t>
      </w:r>
      <w:r w:rsidR="004F6902">
        <w:rPr>
          <w:rtl/>
        </w:rPr>
        <w:t>מיכאלי</w:t>
      </w:r>
      <w:r>
        <w:rPr>
          <w:rtl/>
        </w:rPr>
        <w:t>:</w:t>
      </w:r>
      <w:r w:rsidRPr="00A1494B">
        <w:rPr>
          <w:rStyle w:val="TagStyle"/>
          <w:rtl/>
        </w:rPr>
        <w:t xml:space="preserve"> &lt;&lt; דובר &gt;&gt;</w:t>
      </w:r>
      <w:r>
        <w:rPr>
          <w:rtl/>
        </w:rPr>
        <w:t xml:space="preserve">   </w:t>
      </w:r>
      <w:bookmarkEnd w:id="417"/>
    </w:p>
    <w:p w14:paraId="54244CB6" w14:textId="56495F13" w:rsidR="00A1494B" w:rsidRDefault="00A1494B" w:rsidP="00A1494B">
      <w:pPr>
        <w:pStyle w:val="KeepWithNext"/>
        <w:rPr>
          <w:rtl/>
          <w:lang w:eastAsia="he-IL"/>
        </w:rPr>
      </w:pPr>
      <w:bookmarkStart w:id="418" w:name="_ETM_Q1_17642379"/>
      <w:bookmarkEnd w:id="418"/>
    </w:p>
    <w:p w14:paraId="57D134D7" w14:textId="675D9A9B" w:rsidR="006F3F72" w:rsidRPr="006F3F72" w:rsidRDefault="006F3F72" w:rsidP="006F3F72">
      <w:pPr>
        <w:rPr>
          <w:rtl/>
          <w:lang w:eastAsia="he-IL"/>
        </w:rPr>
      </w:pPr>
      <w:bookmarkStart w:id="419" w:name="_ETM_Q1_17642463"/>
      <w:bookmarkEnd w:id="419"/>
      <w:r>
        <w:rPr>
          <w:rFonts w:hint="cs"/>
          <w:rtl/>
          <w:lang w:eastAsia="he-IL"/>
        </w:rPr>
        <w:t>או שהשופט יעדכן אותו. אנחנו מכיר</w:t>
      </w:r>
      <w:bookmarkStart w:id="420" w:name="_ETM_Q1_17645337"/>
      <w:bookmarkEnd w:id="420"/>
      <w:r>
        <w:rPr>
          <w:rFonts w:hint="cs"/>
          <w:rtl/>
          <w:lang w:eastAsia="he-IL"/>
        </w:rPr>
        <w:t xml:space="preserve">ים את זה ששופטים לא ביום אחד אומרים - </w:t>
      </w:r>
      <w:bookmarkStart w:id="421" w:name="_ETM_Q1_17651457"/>
      <w:bookmarkEnd w:id="421"/>
      <w:r>
        <w:rPr>
          <w:rFonts w:hint="cs"/>
          <w:rtl/>
          <w:lang w:eastAsia="he-IL"/>
        </w:rPr>
        <w:t>- -</w:t>
      </w:r>
    </w:p>
    <w:p w14:paraId="0F9FC52E" w14:textId="77777777" w:rsidR="00A1494B" w:rsidRDefault="00A1494B" w:rsidP="00A1494B">
      <w:pPr>
        <w:rPr>
          <w:rtl/>
          <w:lang w:eastAsia="he-IL"/>
        </w:rPr>
      </w:pPr>
    </w:p>
    <w:p w14:paraId="7F5C1EC5" w14:textId="77777777" w:rsidR="00A1494B" w:rsidRDefault="00A1494B" w:rsidP="00A1494B">
      <w:pPr>
        <w:pStyle w:val="af6"/>
        <w:keepNext/>
        <w:rPr>
          <w:rtl/>
        </w:rPr>
      </w:pPr>
      <w:bookmarkStart w:id="422" w:name="ET_yor_6156_65"/>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422"/>
    </w:p>
    <w:p w14:paraId="0C155A17" w14:textId="77777777" w:rsidR="00A1494B" w:rsidRDefault="00A1494B" w:rsidP="00A1494B">
      <w:pPr>
        <w:pStyle w:val="KeepWithNext"/>
        <w:rPr>
          <w:rtl/>
          <w:lang w:eastAsia="he-IL"/>
        </w:rPr>
      </w:pPr>
    </w:p>
    <w:p w14:paraId="4215B87C" w14:textId="4DDD6A35" w:rsidR="00A1494B" w:rsidRDefault="00A1494B" w:rsidP="006F3F72">
      <w:pPr>
        <w:rPr>
          <w:rtl/>
          <w:lang w:eastAsia="he-IL"/>
        </w:rPr>
      </w:pPr>
      <w:r>
        <w:rPr>
          <w:rFonts w:hint="cs"/>
          <w:rtl/>
          <w:lang w:eastAsia="he-IL"/>
        </w:rPr>
        <w:t>הכול בסדר</w:t>
      </w:r>
      <w:r w:rsidR="006F3F72">
        <w:rPr>
          <w:rFonts w:hint="cs"/>
          <w:rtl/>
          <w:lang w:eastAsia="he-IL"/>
        </w:rPr>
        <w:t>,</w:t>
      </w:r>
      <w:r>
        <w:rPr>
          <w:rFonts w:hint="cs"/>
          <w:rtl/>
          <w:lang w:eastAsia="he-IL"/>
        </w:rPr>
        <w:t xml:space="preserve"> לא מטריד אותי שנאמנים </w:t>
      </w:r>
      <w:r w:rsidR="006F3F72">
        <w:rPr>
          <w:rFonts w:hint="cs"/>
          <w:rtl/>
          <w:lang w:eastAsia="he-IL"/>
        </w:rPr>
        <w:t>י</w:t>
      </w:r>
      <w:r>
        <w:rPr>
          <w:rFonts w:hint="cs"/>
          <w:rtl/>
          <w:lang w:eastAsia="he-IL"/>
        </w:rPr>
        <w:t>ידעו שגם לחייב יש את</w:t>
      </w:r>
      <w:r w:rsidR="006F3F72">
        <w:rPr>
          <w:rFonts w:hint="cs"/>
          <w:rtl/>
          <w:lang w:eastAsia="he-IL"/>
        </w:rPr>
        <w:t xml:space="preserve"> </w:t>
      </w:r>
      <w:r>
        <w:rPr>
          <w:rFonts w:hint="cs"/>
          <w:rtl/>
          <w:lang w:eastAsia="he-IL"/>
        </w:rPr>
        <w:t xml:space="preserve">יומו בהתייחסות לעבודת הנאמן. </w:t>
      </w:r>
      <w:r w:rsidR="006F3F72">
        <w:rPr>
          <w:rFonts w:hint="cs"/>
          <w:rtl/>
          <w:lang w:eastAsia="he-IL"/>
        </w:rPr>
        <w:t>לפני שניה דאגנו שהנושים יקבלו תמורה על עבודתם,</w:t>
      </w:r>
      <w:bookmarkStart w:id="423" w:name="_ETM_Q1_17672739"/>
      <w:bookmarkEnd w:id="423"/>
      <w:r w:rsidR="006F3F72">
        <w:rPr>
          <w:rFonts w:hint="cs"/>
          <w:rtl/>
          <w:lang w:eastAsia="he-IL"/>
        </w:rPr>
        <w:t xml:space="preserve"> אז הכל בסדר. </w:t>
      </w:r>
      <w:r>
        <w:rPr>
          <w:rFonts w:hint="cs"/>
          <w:rtl/>
          <w:lang w:eastAsia="he-IL"/>
        </w:rPr>
        <w:t xml:space="preserve">אנחנו שומרים על האיזון הראוי. </w:t>
      </w:r>
    </w:p>
    <w:p w14:paraId="565352A6" w14:textId="77777777" w:rsidR="00A1494B" w:rsidRDefault="00A1494B" w:rsidP="00A1494B">
      <w:pPr>
        <w:rPr>
          <w:rtl/>
          <w:lang w:eastAsia="he-IL"/>
        </w:rPr>
      </w:pPr>
    </w:p>
    <w:p w14:paraId="0C18BCF1" w14:textId="72CA559C" w:rsidR="00A1494B" w:rsidRDefault="00A1494B" w:rsidP="006F3F72">
      <w:pPr>
        <w:rPr>
          <w:rtl/>
          <w:lang w:eastAsia="he-IL"/>
        </w:rPr>
      </w:pPr>
      <w:r>
        <w:rPr>
          <w:rFonts w:hint="cs"/>
          <w:rtl/>
          <w:lang w:eastAsia="he-IL"/>
        </w:rPr>
        <w:t>לגבי סוגיית מנגנון קביעת השכר</w:t>
      </w:r>
      <w:r w:rsidR="006F3F72">
        <w:rPr>
          <w:rFonts w:hint="cs"/>
          <w:rtl/>
          <w:lang w:eastAsia="he-IL"/>
        </w:rPr>
        <w:t>,</w:t>
      </w:r>
      <w:r>
        <w:rPr>
          <w:rFonts w:hint="cs"/>
          <w:rtl/>
          <w:lang w:eastAsia="he-IL"/>
        </w:rPr>
        <w:t xml:space="preserve"> האם אתם רואים </w:t>
      </w:r>
      <w:r w:rsidR="006F3F72">
        <w:rPr>
          <w:rFonts w:hint="cs"/>
          <w:rtl/>
          <w:lang w:eastAsia="he-IL"/>
        </w:rPr>
        <w:t xml:space="preserve">בתפיסה שלכם </w:t>
      </w:r>
      <w:r>
        <w:rPr>
          <w:rFonts w:hint="cs"/>
          <w:rtl/>
          <w:lang w:eastAsia="he-IL"/>
        </w:rPr>
        <w:t xml:space="preserve">את החוק החדש </w:t>
      </w:r>
      <w:r w:rsidR="006F3F72">
        <w:rPr>
          <w:rFonts w:hint="cs"/>
          <w:rtl/>
          <w:lang w:eastAsia="he-IL"/>
        </w:rPr>
        <w:t>כ</w:t>
      </w:r>
      <w:r>
        <w:rPr>
          <w:rFonts w:hint="cs"/>
          <w:rtl/>
          <w:lang w:eastAsia="he-IL"/>
        </w:rPr>
        <w:t>מחייב איזו</w:t>
      </w:r>
      <w:r w:rsidR="006F3F72">
        <w:rPr>
          <w:rFonts w:hint="cs"/>
          <w:rtl/>
          <w:lang w:eastAsia="he-IL"/>
        </w:rPr>
        <w:t>שהי</w:t>
      </w:r>
      <w:r>
        <w:rPr>
          <w:rFonts w:hint="cs"/>
          <w:rtl/>
          <w:lang w:eastAsia="he-IL"/>
        </w:rPr>
        <w:t xml:space="preserve"> עבודת מטה שלכם לגבי הסוגי</w:t>
      </w:r>
      <w:r w:rsidR="006F3F72">
        <w:rPr>
          <w:rFonts w:hint="cs"/>
          <w:rtl/>
          <w:lang w:eastAsia="he-IL"/>
        </w:rPr>
        <w:t>י</w:t>
      </w:r>
      <w:r>
        <w:rPr>
          <w:rFonts w:hint="cs"/>
          <w:rtl/>
          <w:lang w:eastAsia="he-IL"/>
        </w:rPr>
        <w:t xml:space="preserve">ה </w:t>
      </w:r>
      <w:r w:rsidR="006F3F72">
        <w:rPr>
          <w:rFonts w:hint="cs"/>
          <w:rtl/>
          <w:lang w:eastAsia="he-IL"/>
        </w:rPr>
        <w:t>הזאת</w:t>
      </w:r>
      <w:r>
        <w:rPr>
          <w:rFonts w:hint="cs"/>
          <w:rtl/>
          <w:lang w:eastAsia="he-IL"/>
        </w:rPr>
        <w:t>? יש לכם תכנית עבודה</w:t>
      </w:r>
      <w:r w:rsidR="006F3F72">
        <w:rPr>
          <w:rFonts w:hint="cs"/>
          <w:rtl/>
          <w:lang w:eastAsia="he-IL"/>
        </w:rPr>
        <w:t xml:space="preserve"> בעקבות החוק החדש של דברים שצריך לעשות, נכון? תקנות שצריך להתקין</w:t>
      </w:r>
      <w:r>
        <w:rPr>
          <w:rFonts w:hint="cs"/>
          <w:rtl/>
          <w:lang w:eastAsia="he-IL"/>
        </w:rPr>
        <w:t>. האם הסוג</w:t>
      </w:r>
      <w:r w:rsidR="006F3F72">
        <w:rPr>
          <w:rFonts w:hint="cs"/>
          <w:rtl/>
          <w:lang w:eastAsia="he-IL"/>
        </w:rPr>
        <w:t>י</w:t>
      </w:r>
      <w:r>
        <w:rPr>
          <w:rFonts w:hint="cs"/>
          <w:rtl/>
          <w:lang w:eastAsia="he-IL"/>
        </w:rPr>
        <w:t xml:space="preserve">יה הזאת של זיקה חד חד ערכית </w:t>
      </w:r>
      <w:r w:rsidR="006F3F72">
        <w:rPr>
          <w:rFonts w:hint="cs"/>
          <w:rtl/>
          <w:lang w:eastAsia="he-IL"/>
        </w:rPr>
        <w:t>לכמה כסף</w:t>
      </w:r>
      <w:bookmarkStart w:id="424" w:name="_ETM_Q1_17703628"/>
      <w:bookmarkEnd w:id="424"/>
      <w:r w:rsidR="006F3F72">
        <w:rPr>
          <w:rFonts w:hint="cs"/>
          <w:rtl/>
          <w:lang w:eastAsia="he-IL"/>
        </w:rPr>
        <w:t xml:space="preserve"> הנאמן הביא מהחייב לשכרו</w:t>
      </w:r>
      <w:r>
        <w:rPr>
          <w:rFonts w:hint="cs"/>
          <w:rtl/>
          <w:lang w:eastAsia="he-IL"/>
        </w:rPr>
        <w:t xml:space="preserve">, האם זה </w:t>
      </w:r>
      <w:r w:rsidR="006F3F72">
        <w:rPr>
          <w:rFonts w:hint="cs"/>
          <w:rtl/>
          <w:lang w:eastAsia="he-IL"/>
        </w:rPr>
        <w:t>- - -</w:t>
      </w:r>
    </w:p>
    <w:p w14:paraId="2C1525DF" w14:textId="77777777" w:rsidR="00A1494B" w:rsidRDefault="00A1494B" w:rsidP="00A1494B">
      <w:pPr>
        <w:rPr>
          <w:rtl/>
          <w:lang w:eastAsia="he-IL"/>
        </w:rPr>
      </w:pPr>
    </w:p>
    <w:p w14:paraId="425A97F4" w14:textId="0BF1EC4E" w:rsidR="00A1494B" w:rsidRDefault="00A1494B" w:rsidP="00A1494B">
      <w:pPr>
        <w:pStyle w:val="af9"/>
        <w:keepNext/>
        <w:rPr>
          <w:rtl/>
          <w:lang w:eastAsia="he-IL"/>
        </w:rPr>
      </w:pPr>
      <w:bookmarkStart w:id="425" w:name="ET_guest_632644_66"/>
      <w:r w:rsidRPr="00A1494B">
        <w:rPr>
          <w:rStyle w:val="TagStyle"/>
          <w:rtl/>
        </w:rPr>
        <w:t xml:space="preserve"> </w:t>
      </w:r>
      <w:r w:rsidRPr="00C92B7A">
        <w:rPr>
          <w:rStyle w:val="TagStyle"/>
          <w:rtl/>
        </w:rPr>
        <w:t xml:space="preserve">&lt;&lt; אורח &gt;&gt; </w:t>
      </w:r>
      <w:r w:rsidR="00C92B7A" w:rsidRPr="00C92B7A">
        <w:rPr>
          <w:rFonts w:hint="cs"/>
          <w:rtl/>
          <w:lang w:eastAsia="he-IL"/>
        </w:rPr>
        <w:t>לירון נעים</w:t>
      </w:r>
      <w:r w:rsidRPr="00C92B7A">
        <w:rPr>
          <w:rtl/>
          <w:lang w:eastAsia="he-IL"/>
        </w:rPr>
        <w:t>:</w:t>
      </w:r>
      <w:r w:rsidRPr="00C92B7A">
        <w:rPr>
          <w:rStyle w:val="TagStyle"/>
          <w:rtl/>
        </w:rPr>
        <w:t xml:space="preserve"> &lt;&lt; אורח &gt;&gt;</w:t>
      </w:r>
      <w:r>
        <w:rPr>
          <w:rtl/>
          <w:lang w:eastAsia="he-IL"/>
        </w:rPr>
        <w:t xml:space="preserve">   </w:t>
      </w:r>
      <w:bookmarkEnd w:id="425"/>
    </w:p>
    <w:p w14:paraId="77363CA9" w14:textId="77777777" w:rsidR="00A1494B" w:rsidRDefault="00A1494B" w:rsidP="006F3F72">
      <w:pPr>
        <w:ind w:firstLine="0"/>
        <w:rPr>
          <w:rtl/>
          <w:lang w:eastAsia="he-IL"/>
        </w:rPr>
      </w:pPr>
    </w:p>
    <w:p w14:paraId="205CBA60" w14:textId="77777777" w:rsidR="006F3F72" w:rsidRDefault="006F3F72" w:rsidP="006F3F72">
      <w:pPr>
        <w:rPr>
          <w:rtl/>
          <w:lang w:eastAsia="he-IL"/>
        </w:rPr>
      </w:pPr>
      <w:r>
        <w:rPr>
          <w:rFonts w:hint="cs"/>
          <w:rtl/>
          <w:lang w:eastAsia="he-IL"/>
        </w:rPr>
        <w:t>סוגיית</w:t>
      </w:r>
      <w:r w:rsidR="00A1494B">
        <w:rPr>
          <w:rFonts w:hint="cs"/>
          <w:rtl/>
          <w:lang w:eastAsia="he-IL"/>
        </w:rPr>
        <w:t xml:space="preserve"> השכר נמצאת על השולחן </w:t>
      </w:r>
      <w:r>
        <w:rPr>
          <w:rFonts w:hint="cs"/>
          <w:rtl/>
          <w:lang w:eastAsia="he-IL"/>
        </w:rPr>
        <w:t xml:space="preserve">במובן הזה </w:t>
      </w:r>
      <w:r w:rsidR="00A1494B">
        <w:rPr>
          <w:rFonts w:hint="cs"/>
          <w:rtl/>
          <w:lang w:eastAsia="he-IL"/>
        </w:rPr>
        <w:t xml:space="preserve">שהמחוקק </w:t>
      </w:r>
      <w:r>
        <w:rPr>
          <w:rFonts w:hint="cs"/>
          <w:rtl/>
          <w:lang w:eastAsia="he-IL"/>
        </w:rPr>
        <w:t>חייב אותנו</w:t>
      </w:r>
      <w:bookmarkStart w:id="426" w:name="_ETM_Q1_17717985"/>
      <w:bookmarkEnd w:id="426"/>
      <w:r>
        <w:rPr>
          <w:rFonts w:hint="cs"/>
          <w:rtl/>
          <w:lang w:eastAsia="he-IL"/>
        </w:rPr>
        <w:t xml:space="preserve"> בסעיף 128א לקבוע תקנות שכר באישור הוועדה.</w:t>
      </w:r>
      <w:bookmarkStart w:id="427" w:name="_ETM_Q1_17722567"/>
      <w:bookmarkEnd w:id="427"/>
      <w:r w:rsidR="00A1494B">
        <w:rPr>
          <w:rFonts w:hint="cs"/>
          <w:rtl/>
          <w:lang w:eastAsia="he-IL"/>
        </w:rPr>
        <w:t xml:space="preserve"> התקנות שאיתן אנחנו חיים היום הן תקנות</w:t>
      </w:r>
      <w:r>
        <w:rPr>
          <w:rFonts w:hint="cs"/>
          <w:rtl/>
          <w:lang w:eastAsia="he-IL"/>
        </w:rPr>
        <w:t xml:space="preserve"> השכר הקיימות שכולנו מכירים עוד מתקופת הפקודה</w:t>
      </w:r>
      <w:r w:rsidR="00A1494B">
        <w:rPr>
          <w:rFonts w:hint="cs"/>
          <w:rtl/>
          <w:lang w:eastAsia="he-IL"/>
        </w:rPr>
        <w:t xml:space="preserve">. על פי החוק אפשר לפעול על פיהן. </w:t>
      </w:r>
    </w:p>
    <w:p w14:paraId="20E76D3E" w14:textId="77777777" w:rsidR="006F3F72" w:rsidRDefault="006F3F72" w:rsidP="006F3F72">
      <w:pPr>
        <w:rPr>
          <w:rtl/>
          <w:lang w:eastAsia="he-IL"/>
        </w:rPr>
      </w:pPr>
    </w:p>
    <w:p w14:paraId="05AF001B" w14:textId="00F72496" w:rsidR="00A1494B" w:rsidRDefault="00A1494B" w:rsidP="006F3F72">
      <w:pPr>
        <w:rPr>
          <w:rtl/>
          <w:lang w:eastAsia="he-IL"/>
        </w:rPr>
      </w:pPr>
      <w:r>
        <w:rPr>
          <w:rFonts w:hint="cs"/>
          <w:rtl/>
          <w:lang w:eastAsia="he-IL"/>
        </w:rPr>
        <w:t xml:space="preserve">זה לא אומר </w:t>
      </w:r>
      <w:r w:rsidR="006F3F72">
        <w:rPr>
          <w:rFonts w:hint="cs"/>
          <w:rtl/>
          <w:lang w:eastAsia="he-IL"/>
        </w:rPr>
        <w:t xml:space="preserve">שאנחנו לא חושבים </w:t>
      </w:r>
      <w:bookmarkStart w:id="428" w:name="_ETM_Q1_17730094"/>
      <w:bookmarkEnd w:id="428"/>
      <w:r w:rsidR="006F3F72">
        <w:rPr>
          <w:rFonts w:hint="cs"/>
          <w:rtl/>
          <w:lang w:eastAsia="he-IL"/>
        </w:rPr>
        <w:t>שנצטרך להידרש לסוגייה הזו, זו סוגייה שאני כמובן לא צריכה</w:t>
      </w:r>
      <w:bookmarkStart w:id="429" w:name="_ETM_Q1_17738125"/>
      <w:bookmarkEnd w:id="429"/>
      <w:r w:rsidR="006F3F72">
        <w:rPr>
          <w:rFonts w:hint="cs"/>
          <w:rtl/>
          <w:lang w:eastAsia="he-IL"/>
        </w:rPr>
        <w:t xml:space="preserve"> להרחיב במורכבות וברגישות שלה. </w:t>
      </w:r>
      <w:bookmarkStart w:id="430" w:name="_ETM_Q1_17740845"/>
      <w:bookmarkStart w:id="431" w:name="_ETM_Q1_17740951"/>
      <w:bookmarkStart w:id="432" w:name="_ETM_Q1_17740979"/>
      <w:bookmarkStart w:id="433" w:name="_ETM_Q1_17741055"/>
      <w:bookmarkEnd w:id="430"/>
      <w:bookmarkEnd w:id="431"/>
      <w:bookmarkEnd w:id="432"/>
      <w:bookmarkEnd w:id="433"/>
      <w:r w:rsidR="006F3F72">
        <w:rPr>
          <w:rFonts w:hint="cs"/>
          <w:rtl/>
          <w:lang w:eastAsia="he-IL"/>
        </w:rPr>
        <w:t>אנחנו מתכוונים לדון בה ולבחון כל</w:t>
      </w:r>
      <w:bookmarkStart w:id="434" w:name="_ETM_Q1_17743264"/>
      <w:bookmarkEnd w:id="434"/>
      <w:r w:rsidR="006F3F72">
        <w:rPr>
          <w:rFonts w:hint="cs"/>
          <w:rtl/>
          <w:lang w:eastAsia="he-IL"/>
        </w:rPr>
        <w:t xml:space="preserve"> מיני מודלים ולהשוות את עצמנו למקומות</w:t>
      </w:r>
      <w:bookmarkStart w:id="435" w:name="_ETM_Q1_17746342"/>
      <w:bookmarkEnd w:id="435"/>
      <w:r w:rsidR="006F3F72">
        <w:rPr>
          <w:rFonts w:hint="cs"/>
          <w:rtl/>
          <w:lang w:eastAsia="he-IL"/>
        </w:rPr>
        <w:t xml:space="preserve"> אחרים בעולם. זאת סוגייה שכן נמצאת בתוכניות העבודה שלנו. אני אומר בשקיפות שזה לא נמצא בטווח המאוד מידי, כלומר </w:t>
      </w:r>
      <w:r>
        <w:rPr>
          <w:rFonts w:hint="cs"/>
          <w:rtl/>
          <w:lang w:eastAsia="he-IL"/>
        </w:rPr>
        <w:t xml:space="preserve">לא </w:t>
      </w:r>
      <w:r w:rsidR="006F3F72">
        <w:rPr>
          <w:rFonts w:hint="cs"/>
          <w:rtl/>
          <w:lang w:eastAsia="he-IL"/>
        </w:rPr>
        <w:t xml:space="preserve">נניח </w:t>
      </w:r>
      <w:r>
        <w:rPr>
          <w:rFonts w:hint="cs"/>
          <w:rtl/>
          <w:lang w:eastAsia="he-IL"/>
        </w:rPr>
        <w:t xml:space="preserve">בחודשים הקרובים </w:t>
      </w:r>
      <w:r w:rsidR="006F3F72">
        <w:rPr>
          <w:rFonts w:hint="cs"/>
          <w:rtl/>
          <w:lang w:eastAsia="he-IL"/>
        </w:rPr>
        <w:t>טיוטת תקנות כזאת</w:t>
      </w:r>
      <w:r>
        <w:rPr>
          <w:rFonts w:hint="cs"/>
          <w:rtl/>
          <w:lang w:eastAsia="he-IL"/>
        </w:rPr>
        <w:t>. זאת סוג</w:t>
      </w:r>
      <w:r w:rsidR="006F3F72">
        <w:rPr>
          <w:rFonts w:hint="cs"/>
          <w:rtl/>
          <w:lang w:eastAsia="he-IL"/>
        </w:rPr>
        <w:t>י</w:t>
      </w:r>
      <w:r>
        <w:rPr>
          <w:rFonts w:hint="cs"/>
          <w:rtl/>
          <w:lang w:eastAsia="he-IL"/>
        </w:rPr>
        <w:t xml:space="preserve">יה מאוד מורכבת וכבדה. </w:t>
      </w:r>
      <w:bookmarkStart w:id="436" w:name="_ETM_Q1_17762011"/>
      <w:bookmarkEnd w:id="436"/>
    </w:p>
    <w:p w14:paraId="2443323C" w14:textId="40EAF3ED" w:rsidR="006F3F72" w:rsidRDefault="006F3F72" w:rsidP="006F3F72">
      <w:pPr>
        <w:rPr>
          <w:rtl/>
          <w:lang w:eastAsia="he-IL"/>
        </w:rPr>
      </w:pPr>
      <w:bookmarkStart w:id="437" w:name="_ETM_Q1_17762077"/>
      <w:bookmarkEnd w:id="437"/>
    </w:p>
    <w:p w14:paraId="19B3F8B6" w14:textId="5167B32C" w:rsidR="00A1494B" w:rsidRDefault="006F3F72" w:rsidP="00970572">
      <w:pPr>
        <w:rPr>
          <w:rtl/>
          <w:lang w:eastAsia="he-IL"/>
        </w:rPr>
      </w:pPr>
      <w:bookmarkStart w:id="438" w:name="_ETM_Q1_17762098"/>
      <w:bookmarkStart w:id="439" w:name="_ETM_Q1_17762185"/>
      <w:bookmarkEnd w:id="438"/>
      <w:bookmarkEnd w:id="439"/>
      <w:r>
        <w:rPr>
          <w:rFonts w:hint="cs"/>
          <w:rtl/>
          <w:lang w:eastAsia="he-IL"/>
        </w:rPr>
        <w:t xml:space="preserve">מאז שהחוק נכנס לתוקף עסקנו בעיקר בהתקנת תקנון חיוניות לתפקודו של החוק. העניין הזה יחכה קצת. </w:t>
      </w:r>
      <w:r w:rsidR="00A1494B">
        <w:rPr>
          <w:rFonts w:hint="cs"/>
          <w:rtl/>
          <w:lang w:eastAsia="he-IL"/>
        </w:rPr>
        <w:t>צריך לשים לב שסעיף 128ב מחייב אותנו</w:t>
      </w:r>
      <w:r w:rsidR="00970572">
        <w:rPr>
          <w:rFonts w:hint="cs"/>
          <w:rtl/>
          <w:lang w:eastAsia="he-IL"/>
        </w:rPr>
        <w:t xml:space="preserve"> </w:t>
      </w:r>
      <w:bookmarkStart w:id="440" w:name="_ETM_Q1_17772903"/>
      <w:bookmarkEnd w:id="440"/>
      <w:r w:rsidR="00970572">
        <w:rPr>
          <w:rFonts w:hint="cs"/>
          <w:rtl/>
          <w:lang w:eastAsia="he-IL"/>
        </w:rPr>
        <w:t xml:space="preserve">לבחון את האפשרות לאיזשהו מימון של משהו מאוצר המדינה אגב </w:t>
      </w:r>
      <w:r w:rsidR="00A1494B">
        <w:rPr>
          <w:rFonts w:hint="cs"/>
          <w:rtl/>
          <w:lang w:eastAsia="he-IL"/>
        </w:rPr>
        <w:t>הדברים שאדוני אמר בתחילת הדיון</w:t>
      </w:r>
      <w:r w:rsidR="00970572">
        <w:rPr>
          <w:rFonts w:hint="cs"/>
          <w:rtl/>
          <w:lang w:eastAsia="he-IL"/>
        </w:rPr>
        <w:t>.</w:t>
      </w:r>
      <w:r w:rsidR="00A1494B">
        <w:rPr>
          <w:rFonts w:hint="cs"/>
          <w:rtl/>
          <w:lang w:eastAsia="he-IL"/>
        </w:rPr>
        <w:t xml:space="preserve"> הסוג</w:t>
      </w:r>
      <w:r w:rsidR="00970572">
        <w:rPr>
          <w:rFonts w:hint="cs"/>
          <w:rtl/>
          <w:lang w:eastAsia="he-IL"/>
        </w:rPr>
        <w:t>י</w:t>
      </w:r>
      <w:r w:rsidR="00A1494B">
        <w:rPr>
          <w:rFonts w:hint="cs"/>
          <w:rtl/>
          <w:lang w:eastAsia="he-IL"/>
        </w:rPr>
        <w:t>יה כן לפת</w:t>
      </w:r>
      <w:r w:rsidR="00970572">
        <w:rPr>
          <w:rFonts w:hint="cs"/>
          <w:rtl/>
          <w:lang w:eastAsia="he-IL"/>
        </w:rPr>
        <w:t>ח</w:t>
      </w:r>
      <w:r w:rsidR="00A1494B">
        <w:rPr>
          <w:rFonts w:hint="cs"/>
          <w:rtl/>
          <w:lang w:eastAsia="he-IL"/>
        </w:rPr>
        <w:t xml:space="preserve">נו אבל אני אומרת </w:t>
      </w:r>
      <w:r w:rsidR="00970572">
        <w:rPr>
          <w:rFonts w:hint="cs"/>
          <w:rtl/>
          <w:lang w:eastAsia="he-IL"/>
        </w:rPr>
        <w:t>בשקיפות ש</w:t>
      </w:r>
      <w:r w:rsidR="00A1494B">
        <w:rPr>
          <w:rFonts w:hint="cs"/>
          <w:rtl/>
          <w:lang w:eastAsia="he-IL"/>
        </w:rPr>
        <w:t>לא</w:t>
      </w:r>
      <w:r w:rsidR="00970572">
        <w:rPr>
          <w:rFonts w:hint="cs"/>
          <w:rtl/>
          <w:lang w:eastAsia="he-IL"/>
        </w:rPr>
        <w:t xml:space="preserve"> בטווח המיידי.</w:t>
      </w:r>
      <w:r w:rsidR="00A1494B">
        <w:rPr>
          <w:rFonts w:hint="cs"/>
          <w:rtl/>
          <w:lang w:eastAsia="he-IL"/>
        </w:rPr>
        <w:t xml:space="preserve"> </w:t>
      </w:r>
    </w:p>
    <w:p w14:paraId="285918DD" w14:textId="77777777" w:rsidR="00A1494B" w:rsidRDefault="00A1494B" w:rsidP="00A1494B">
      <w:pPr>
        <w:rPr>
          <w:rtl/>
          <w:lang w:eastAsia="he-IL"/>
        </w:rPr>
      </w:pPr>
    </w:p>
    <w:p w14:paraId="7D1B9958" w14:textId="77777777" w:rsidR="00A1494B" w:rsidRDefault="00A1494B" w:rsidP="00A1494B">
      <w:pPr>
        <w:pStyle w:val="af9"/>
        <w:keepNext/>
        <w:rPr>
          <w:lang w:eastAsia="he-IL"/>
        </w:rPr>
      </w:pPr>
      <w:bookmarkStart w:id="441" w:name="ET_guest_796879_67"/>
      <w:r w:rsidRPr="00A1494B">
        <w:rPr>
          <w:rStyle w:val="TagStyle"/>
          <w:rtl/>
        </w:rPr>
        <w:t xml:space="preserve"> &lt;&lt; אורח &gt;&gt; </w:t>
      </w:r>
      <w:r>
        <w:rPr>
          <w:rtl/>
          <w:lang w:eastAsia="he-IL"/>
        </w:rPr>
        <w:t>תומר רבינוביץ:</w:t>
      </w:r>
      <w:r w:rsidRPr="00A1494B">
        <w:rPr>
          <w:rStyle w:val="TagStyle"/>
          <w:rtl/>
        </w:rPr>
        <w:t xml:space="preserve"> &lt;&lt; אורח &gt;&gt;</w:t>
      </w:r>
      <w:r>
        <w:rPr>
          <w:rtl/>
          <w:lang w:eastAsia="he-IL"/>
        </w:rPr>
        <w:t xml:space="preserve">   </w:t>
      </w:r>
      <w:bookmarkEnd w:id="441"/>
    </w:p>
    <w:p w14:paraId="26D6B49D" w14:textId="77777777" w:rsidR="00A1494B" w:rsidRDefault="00A1494B" w:rsidP="00A1494B">
      <w:pPr>
        <w:pStyle w:val="KeepWithNext"/>
        <w:rPr>
          <w:rtl/>
          <w:lang w:eastAsia="he-IL"/>
        </w:rPr>
      </w:pPr>
    </w:p>
    <w:p w14:paraId="17FE8824" w14:textId="1C54E853" w:rsidR="00970572" w:rsidRPr="00970572" w:rsidRDefault="00970572" w:rsidP="00970572">
      <w:pPr>
        <w:rPr>
          <w:rtl/>
          <w:lang w:eastAsia="he-IL"/>
        </w:rPr>
      </w:pPr>
      <w:r>
        <w:rPr>
          <w:rFonts w:hint="cs"/>
          <w:rtl/>
          <w:lang w:eastAsia="he-IL"/>
        </w:rPr>
        <w:t>אני רק רוצה להגיד שהתקנות שלירון מדברת</w:t>
      </w:r>
      <w:bookmarkStart w:id="442" w:name="_ETM_Q1_17788103"/>
      <w:bookmarkEnd w:id="442"/>
      <w:r>
        <w:rPr>
          <w:rFonts w:hint="cs"/>
          <w:rtl/>
          <w:lang w:eastAsia="he-IL"/>
        </w:rPr>
        <w:t xml:space="preserve"> עליהן זה תקנות החברות, כללים בדבר מינוי כונסי נכסים ומפרקים וקביעת שכרם. </w:t>
      </w:r>
      <w:r w:rsidR="00A1494B">
        <w:rPr>
          <w:rFonts w:hint="cs"/>
          <w:rtl/>
          <w:lang w:eastAsia="he-IL"/>
        </w:rPr>
        <w:t>כלומר, אנחנו מדברים על תקנות שמלכתחילה יועדו לגביה מחברות שנמצאות בפירוק ו</w:t>
      </w:r>
      <w:r>
        <w:rPr>
          <w:rFonts w:hint="cs"/>
          <w:rtl/>
          <w:lang w:eastAsia="he-IL"/>
        </w:rPr>
        <w:t>בכינוס נכסים.</w:t>
      </w:r>
      <w:bookmarkStart w:id="443" w:name="_ETM_Q1_17804835"/>
      <w:bookmarkStart w:id="444" w:name="_ETM_Q1_17804937"/>
      <w:bookmarkStart w:id="445" w:name="_ETM_Q1_17805635"/>
      <w:bookmarkEnd w:id="443"/>
      <w:bookmarkEnd w:id="444"/>
      <w:bookmarkEnd w:id="445"/>
    </w:p>
    <w:p w14:paraId="79590C6D" w14:textId="77777777" w:rsidR="00A1494B" w:rsidRDefault="00A1494B" w:rsidP="00A1494B">
      <w:pPr>
        <w:rPr>
          <w:rtl/>
          <w:lang w:eastAsia="he-IL"/>
        </w:rPr>
      </w:pPr>
    </w:p>
    <w:p w14:paraId="683EAF7A" w14:textId="77777777" w:rsidR="00A1494B" w:rsidRDefault="00A1494B" w:rsidP="00A1494B">
      <w:pPr>
        <w:pStyle w:val="af9"/>
        <w:keepNext/>
        <w:rPr>
          <w:lang w:eastAsia="he-IL"/>
        </w:rPr>
      </w:pPr>
      <w:bookmarkStart w:id="446" w:name="ET_guest_842561_68"/>
      <w:r w:rsidRPr="00A1494B">
        <w:rPr>
          <w:rStyle w:val="TagStyle"/>
          <w:rtl/>
        </w:rPr>
        <w:t xml:space="preserve"> &lt;&lt; אורח &gt;&gt; </w:t>
      </w:r>
      <w:r>
        <w:rPr>
          <w:rtl/>
          <w:lang w:eastAsia="he-IL"/>
        </w:rPr>
        <w:t>אורי ולרשטייין:</w:t>
      </w:r>
      <w:r w:rsidRPr="00A1494B">
        <w:rPr>
          <w:rStyle w:val="TagStyle"/>
          <w:rtl/>
        </w:rPr>
        <w:t xml:space="preserve"> &lt;&lt; אורח &gt;&gt;</w:t>
      </w:r>
      <w:r>
        <w:rPr>
          <w:rtl/>
          <w:lang w:eastAsia="he-IL"/>
        </w:rPr>
        <w:t xml:space="preserve">   </w:t>
      </w:r>
      <w:bookmarkEnd w:id="446"/>
    </w:p>
    <w:p w14:paraId="47DEBB27" w14:textId="77777777" w:rsidR="00A1494B" w:rsidRDefault="00A1494B" w:rsidP="00A1494B">
      <w:pPr>
        <w:pStyle w:val="KeepWithNext"/>
        <w:rPr>
          <w:rtl/>
          <w:lang w:eastAsia="he-IL"/>
        </w:rPr>
      </w:pPr>
    </w:p>
    <w:p w14:paraId="46BEAD38" w14:textId="03FB84FF" w:rsidR="00A1494B" w:rsidRDefault="00970572" w:rsidP="00A1494B">
      <w:pPr>
        <w:rPr>
          <w:rtl/>
          <w:lang w:eastAsia="he-IL"/>
        </w:rPr>
      </w:pPr>
      <w:r>
        <w:rPr>
          <w:rFonts w:hint="cs"/>
          <w:rtl/>
          <w:lang w:eastAsia="he-IL"/>
        </w:rPr>
        <w:t>אני רוצה לתקן אותך שכללי פשיט</w:t>
      </w:r>
      <w:bookmarkStart w:id="447" w:name="_ETM_Q1_17806273"/>
      <w:bookmarkEnd w:id="447"/>
      <w:r>
        <w:rPr>
          <w:rFonts w:hint="cs"/>
          <w:rtl/>
          <w:lang w:eastAsia="he-IL"/>
        </w:rPr>
        <w:t xml:space="preserve">ת הרגל מכילים את התקנות האלה. </w:t>
      </w:r>
      <w:r w:rsidR="00A1494B">
        <w:rPr>
          <w:rFonts w:hint="cs"/>
          <w:rtl/>
          <w:lang w:eastAsia="he-IL"/>
        </w:rPr>
        <w:t>זה תקנות שמכילות</w:t>
      </w:r>
      <w:r>
        <w:rPr>
          <w:rFonts w:hint="cs"/>
          <w:rtl/>
          <w:lang w:eastAsia="he-IL"/>
        </w:rPr>
        <w:t>, זה לא המצאה.</w:t>
      </w:r>
      <w:bookmarkStart w:id="448" w:name="_ETM_Q1_17813945"/>
      <w:bookmarkEnd w:id="448"/>
      <w:r>
        <w:rPr>
          <w:rFonts w:hint="cs"/>
          <w:rtl/>
          <w:lang w:eastAsia="he-IL"/>
        </w:rPr>
        <w:t xml:space="preserve"> אם היו מעתיקים את התקנות תוך כללי פשיטת הרגל,</w:t>
      </w:r>
      <w:bookmarkStart w:id="449" w:name="_ETM_Q1_17816154"/>
      <w:bookmarkEnd w:id="449"/>
      <w:r>
        <w:rPr>
          <w:rFonts w:hint="cs"/>
          <w:rtl/>
          <w:lang w:eastAsia="he-IL"/>
        </w:rPr>
        <w:t xml:space="preserve"> זה היה אותו דבר.</w:t>
      </w:r>
      <w:r w:rsidR="00A1494B">
        <w:rPr>
          <w:rFonts w:hint="cs"/>
          <w:rtl/>
          <w:lang w:eastAsia="he-IL"/>
        </w:rPr>
        <w:t xml:space="preserve"> </w:t>
      </w:r>
    </w:p>
    <w:p w14:paraId="1C082652" w14:textId="77777777" w:rsidR="00A1494B" w:rsidRDefault="00A1494B" w:rsidP="00A1494B">
      <w:pPr>
        <w:rPr>
          <w:rtl/>
          <w:lang w:eastAsia="he-IL"/>
        </w:rPr>
      </w:pPr>
    </w:p>
    <w:p w14:paraId="7FB2DD9E" w14:textId="77777777" w:rsidR="00A1494B" w:rsidRDefault="00A1494B" w:rsidP="00A1494B">
      <w:pPr>
        <w:pStyle w:val="af9"/>
        <w:keepNext/>
        <w:rPr>
          <w:lang w:eastAsia="he-IL"/>
        </w:rPr>
      </w:pPr>
      <w:bookmarkStart w:id="450" w:name="ET_guest_796879_69"/>
      <w:r w:rsidRPr="00A1494B">
        <w:rPr>
          <w:rStyle w:val="TagStyle"/>
          <w:rtl/>
        </w:rPr>
        <w:t xml:space="preserve"> &lt;&lt; אורח &gt;&gt; </w:t>
      </w:r>
      <w:r>
        <w:rPr>
          <w:rtl/>
          <w:lang w:eastAsia="he-IL"/>
        </w:rPr>
        <w:t>תומר רבינוביץ:</w:t>
      </w:r>
      <w:r w:rsidRPr="00A1494B">
        <w:rPr>
          <w:rStyle w:val="TagStyle"/>
          <w:rtl/>
        </w:rPr>
        <w:t xml:space="preserve"> &lt;&lt; אורח &gt;&gt;</w:t>
      </w:r>
      <w:r>
        <w:rPr>
          <w:rtl/>
          <w:lang w:eastAsia="he-IL"/>
        </w:rPr>
        <w:t xml:space="preserve">   </w:t>
      </w:r>
      <w:bookmarkEnd w:id="450"/>
    </w:p>
    <w:p w14:paraId="0BED01B2" w14:textId="77777777" w:rsidR="00A1494B" w:rsidRDefault="00A1494B" w:rsidP="00A1494B">
      <w:pPr>
        <w:pStyle w:val="KeepWithNext"/>
        <w:rPr>
          <w:rtl/>
          <w:lang w:eastAsia="he-IL"/>
        </w:rPr>
      </w:pPr>
    </w:p>
    <w:p w14:paraId="1E66B08E" w14:textId="484F1BC2" w:rsidR="00A1494B" w:rsidRDefault="00970572" w:rsidP="00A1494B">
      <w:pPr>
        <w:rPr>
          <w:rtl/>
          <w:lang w:eastAsia="he-IL"/>
        </w:rPr>
      </w:pPr>
      <w:r>
        <w:rPr>
          <w:rFonts w:hint="cs"/>
          <w:rtl/>
          <w:lang w:eastAsia="he-IL"/>
        </w:rPr>
        <w:t xml:space="preserve">זה </w:t>
      </w:r>
      <w:r w:rsidR="00A1494B">
        <w:rPr>
          <w:rFonts w:hint="cs"/>
          <w:rtl/>
          <w:lang w:eastAsia="he-IL"/>
        </w:rPr>
        <w:t>מלכתחילה</w:t>
      </w:r>
      <w:r>
        <w:rPr>
          <w:rFonts w:hint="cs"/>
          <w:rtl/>
          <w:lang w:eastAsia="he-IL"/>
        </w:rPr>
        <w:t xml:space="preserve"> תקנות שהובנו לחברות שנכנסות לפירוק</w:t>
      </w:r>
      <w:r w:rsidR="00A1494B">
        <w:rPr>
          <w:rFonts w:hint="cs"/>
          <w:rtl/>
          <w:lang w:eastAsia="he-IL"/>
        </w:rPr>
        <w:t xml:space="preserve"> ולא לבן אדם שנכנס לתהליך</w:t>
      </w:r>
      <w:r>
        <w:rPr>
          <w:rFonts w:hint="cs"/>
          <w:rtl/>
          <w:lang w:eastAsia="he-IL"/>
        </w:rPr>
        <w:t xml:space="preserve"> שיקום כלכלי.</w:t>
      </w:r>
    </w:p>
    <w:p w14:paraId="648FF57A" w14:textId="77777777" w:rsidR="00A1494B" w:rsidRDefault="00A1494B" w:rsidP="00A1494B">
      <w:pPr>
        <w:rPr>
          <w:rtl/>
          <w:lang w:eastAsia="he-IL"/>
        </w:rPr>
      </w:pPr>
    </w:p>
    <w:p w14:paraId="01C92483" w14:textId="77777777" w:rsidR="00A1494B" w:rsidRDefault="00A1494B" w:rsidP="00A1494B">
      <w:pPr>
        <w:pStyle w:val="af9"/>
        <w:keepNext/>
        <w:rPr>
          <w:lang w:eastAsia="he-IL"/>
        </w:rPr>
      </w:pPr>
      <w:bookmarkStart w:id="451" w:name="ET_guest_842561_70"/>
      <w:r w:rsidRPr="00A1494B">
        <w:rPr>
          <w:rStyle w:val="TagStyle"/>
          <w:rtl/>
        </w:rPr>
        <w:t xml:space="preserve"> &lt;&lt; אורח &gt;&gt; </w:t>
      </w:r>
      <w:r>
        <w:rPr>
          <w:rtl/>
          <w:lang w:eastAsia="he-IL"/>
        </w:rPr>
        <w:t>אורי ולרשטייין:</w:t>
      </w:r>
      <w:r w:rsidRPr="00A1494B">
        <w:rPr>
          <w:rStyle w:val="TagStyle"/>
          <w:rtl/>
        </w:rPr>
        <w:t xml:space="preserve"> &lt;&lt; אורח &gt;&gt;</w:t>
      </w:r>
      <w:r>
        <w:rPr>
          <w:rtl/>
          <w:lang w:eastAsia="he-IL"/>
        </w:rPr>
        <w:t xml:space="preserve">   </w:t>
      </w:r>
      <w:bookmarkEnd w:id="451"/>
    </w:p>
    <w:p w14:paraId="1C8A6B3E" w14:textId="77777777" w:rsidR="00A1494B" w:rsidRDefault="00A1494B" w:rsidP="00A1494B">
      <w:pPr>
        <w:pStyle w:val="KeepWithNext"/>
        <w:rPr>
          <w:rtl/>
          <w:lang w:eastAsia="he-IL"/>
        </w:rPr>
      </w:pPr>
    </w:p>
    <w:p w14:paraId="0540DF1A" w14:textId="20F5966B" w:rsidR="00A1494B" w:rsidRDefault="00A1494B" w:rsidP="00A1494B">
      <w:pPr>
        <w:rPr>
          <w:rtl/>
          <w:lang w:eastAsia="he-IL"/>
        </w:rPr>
      </w:pPr>
      <w:r>
        <w:rPr>
          <w:rFonts w:hint="cs"/>
          <w:rtl/>
          <w:lang w:eastAsia="he-IL"/>
        </w:rPr>
        <w:t xml:space="preserve">זה </w:t>
      </w:r>
      <w:r w:rsidR="00970572">
        <w:rPr>
          <w:rFonts w:hint="cs"/>
          <w:rtl/>
          <w:lang w:eastAsia="he-IL"/>
        </w:rPr>
        <w:t xml:space="preserve">דבר שבאמת צריך להביא בחשבון בהתקנת תקנות </w:t>
      </w:r>
      <w:bookmarkStart w:id="452" w:name="_ETM_Q1_17825666"/>
      <w:bookmarkEnd w:id="452"/>
      <w:r w:rsidR="00970572">
        <w:rPr>
          <w:rFonts w:hint="cs"/>
          <w:rtl/>
          <w:lang w:eastAsia="he-IL"/>
        </w:rPr>
        <w:t>חדשות.</w:t>
      </w:r>
    </w:p>
    <w:p w14:paraId="24BBAE0E" w14:textId="77777777" w:rsidR="00A1494B" w:rsidRDefault="00A1494B" w:rsidP="00A1494B">
      <w:pPr>
        <w:rPr>
          <w:rtl/>
          <w:lang w:eastAsia="he-IL"/>
        </w:rPr>
      </w:pPr>
    </w:p>
    <w:p w14:paraId="4F111F1C" w14:textId="77777777" w:rsidR="00A1494B" w:rsidRDefault="00A1494B" w:rsidP="00A1494B">
      <w:pPr>
        <w:pStyle w:val="af6"/>
        <w:keepNext/>
      </w:pPr>
      <w:bookmarkStart w:id="453" w:name="ET_yor_6156_71"/>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453"/>
    </w:p>
    <w:p w14:paraId="5EE34EB6" w14:textId="77777777" w:rsidR="00A1494B" w:rsidRDefault="00A1494B" w:rsidP="00A1494B">
      <w:pPr>
        <w:pStyle w:val="KeepWithNext"/>
        <w:rPr>
          <w:rtl/>
          <w:lang w:eastAsia="he-IL"/>
        </w:rPr>
      </w:pPr>
    </w:p>
    <w:p w14:paraId="70C625AA" w14:textId="41213D09" w:rsidR="00A1494B" w:rsidRDefault="00A1494B" w:rsidP="00970572">
      <w:pPr>
        <w:rPr>
          <w:rtl/>
          <w:lang w:eastAsia="he-IL"/>
        </w:rPr>
      </w:pPr>
      <w:r>
        <w:rPr>
          <w:rFonts w:hint="cs"/>
          <w:rtl/>
          <w:lang w:eastAsia="he-IL"/>
        </w:rPr>
        <w:t xml:space="preserve">השאלה </w:t>
      </w:r>
      <w:r w:rsidR="00970572">
        <w:rPr>
          <w:rFonts w:hint="cs"/>
          <w:rtl/>
          <w:lang w:eastAsia="he-IL"/>
        </w:rPr>
        <w:t xml:space="preserve">היא </w:t>
      </w:r>
      <w:r>
        <w:rPr>
          <w:rFonts w:hint="cs"/>
          <w:rtl/>
          <w:lang w:eastAsia="he-IL"/>
        </w:rPr>
        <w:t>מתי נגיע לזה בת</w:t>
      </w:r>
      <w:r w:rsidR="00970572">
        <w:rPr>
          <w:rFonts w:hint="cs"/>
          <w:rtl/>
          <w:lang w:eastAsia="he-IL"/>
        </w:rPr>
        <w:t>ו</w:t>
      </w:r>
      <w:r>
        <w:rPr>
          <w:rFonts w:hint="cs"/>
          <w:rtl/>
          <w:lang w:eastAsia="he-IL"/>
        </w:rPr>
        <w:t>כנית העבודה שלכם? מתי אתם חושבים שתגיעו לזה פחות או יותר</w:t>
      </w:r>
      <w:r w:rsidR="00970572">
        <w:rPr>
          <w:rFonts w:hint="cs"/>
          <w:rtl/>
          <w:lang w:eastAsia="he-IL"/>
        </w:rPr>
        <w:t>?</w:t>
      </w:r>
      <w:r>
        <w:rPr>
          <w:rFonts w:hint="cs"/>
          <w:rtl/>
          <w:lang w:eastAsia="he-IL"/>
        </w:rPr>
        <w:t xml:space="preserve"> </w:t>
      </w:r>
    </w:p>
    <w:p w14:paraId="7C9FDDD8" w14:textId="77777777" w:rsidR="00A1494B" w:rsidRDefault="00A1494B" w:rsidP="00A1494B">
      <w:pPr>
        <w:rPr>
          <w:rtl/>
          <w:lang w:eastAsia="he-IL"/>
        </w:rPr>
      </w:pPr>
    </w:p>
    <w:p w14:paraId="1C0EA7AC" w14:textId="1A312BC9" w:rsidR="00A1494B" w:rsidRDefault="00A1494B" w:rsidP="00A1494B">
      <w:pPr>
        <w:pStyle w:val="af9"/>
        <w:keepNext/>
        <w:rPr>
          <w:lang w:eastAsia="he-IL"/>
        </w:rPr>
      </w:pPr>
      <w:bookmarkStart w:id="454" w:name="ET_guest_632644_72"/>
      <w:r w:rsidRPr="00A1494B">
        <w:rPr>
          <w:rStyle w:val="TagStyle"/>
          <w:rtl/>
        </w:rPr>
        <w:t xml:space="preserve"> &lt;&lt; אורח &gt;&gt; </w:t>
      </w:r>
      <w:r w:rsidR="00776836">
        <w:rPr>
          <w:rFonts w:hint="cs"/>
          <w:rtl/>
          <w:lang w:eastAsia="he-IL"/>
        </w:rPr>
        <w:t>לירון נעים</w:t>
      </w:r>
      <w:r>
        <w:rPr>
          <w:rtl/>
          <w:lang w:eastAsia="he-IL"/>
        </w:rPr>
        <w:t>:</w:t>
      </w:r>
      <w:r w:rsidRPr="00A1494B">
        <w:rPr>
          <w:rStyle w:val="TagStyle"/>
          <w:rtl/>
        </w:rPr>
        <w:t xml:space="preserve"> &lt;&lt; אורח &gt;&gt;</w:t>
      </w:r>
      <w:r>
        <w:rPr>
          <w:rtl/>
          <w:lang w:eastAsia="he-IL"/>
        </w:rPr>
        <w:t xml:space="preserve">   </w:t>
      </w:r>
      <w:bookmarkEnd w:id="454"/>
    </w:p>
    <w:p w14:paraId="7943433A" w14:textId="77777777" w:rsidR="00A1494B" w:rsidRDefault="00A1494B" w:rsidP="00A1494B">
      <w:pPr>
        <w:pStyle w:val="KeepWithNext"/>
        <w:rPr>
          <w:rtl/>
          <w:lang w:eastAsia="he-IL"/>
        </w:rPr>
      </w:pPr>
    </w:p>
    <w:p w14:paraId="24770ECB" w14:textId="64DCDDA1" w:rsidR="00A1494B" w:rsidRDefault="00AC5558" w:rsidP="00A1494B">
      <w:pPr>
        <w:rPr>
          <w:rtl/>
          <w:lang w:eastAsia="he-IL"/>
        </w:rPr>
      </w:pPr>
      <w:bookmarkStart w:id="455" w:name="_ETM_Q1_17840723"/>
      <w:bookmarkEnd w:id="455"/>
      <w:r>
        <w:rPr>
          <w:rFonts w:hint="cs"/>
          <w:rtl/>
          <w:lang w:eastAsia="he-IL"/>
        </w:rPr>
        <w:t xml:space="preserve">אני אומרת בכנות שזה לא בתוכנית העבודה שלנו לחצי </w:t>
      </w:r>
      <w:bookmarkStart w:id="456" w:name="_ETM_Q1_17846732"/>
      <w:bookmarkEnd w:id="456"/>
      <w:r>
        <w:rPr>
          <w:rFonts w:hint="cs"/>
          <w:rtl/>
          <w:lang w:eastAsia="he-IL"/>
        </w:rPr>
        <w:t>שנה הקרובה.</w:t>
      </w:r>
    </w:p>
    <w:p w14:paraId="3D09D788" w14:textId="77777777" w:rsidR="00970572" w:rsidRDefault="00970572" w:rsidP="00A1494B">
      <w:pPr>
        <w:rPr>
          <w:rtl/>
          <w:lang w:eastAsia="he-IL"/>
        </w:rPr>
      </w:pPr>
      <w:bookmarkStart w:id="457" w:name="_ETM_Q1_17840800"/>
      <w:bookmarkEnd w:id="457"/>
    </w:p>
    <w:p w14:paraId="067F4C01" w14:textId="77777777" w:rsidR="00A1494B" w:rsidRDefault="00A1494B" w:rsidP="00A1494B">
      <w:pPr>
        <w:pStyle w:val="af6"/>
        <w:keepNext/>
      </w:pPr>
      <w:bookmarkStart w:id="458" w:name="ET_yor_6156_73"/>
      <w:r w:rsidRPr="00A1494B">
        <w:rPr>
          <w:rStyle w:val="TagStyle"/>
          <w:rtl/>
        </w:rPr>
        <w:t xml:space="preserve"> &lt;&lt; יור &gt;&gt; </w:t>
      </w:r>
      <w:r>
        <w:rPr>
          <w:rtl/>
        </w:rPr>
        <w:t>היו"ר גלעד קריב:</w:t>
      </w:r>
      <w:r w:rsidRPr="00A1494B">
        <w:rPr>
          <w:rStyle w:val="TagStyle"/>
          <w:rtl/>
        </w:rPr>
        <w:t xml:space="preserve"> &lt;&lt; יור &gt;&gt;</w:t>
      </w:r>
      <w:r>
        <w:rPr>
          <w:rtl/>
        </w:rPr>
        <w:t xml:space="preserve">   </w:t>
      </w:r>
      <w:bookmarkEnd w:id="458"/>
    </w:p>
    <w:p w14:paraId="5C937610" w14:textId="77777777" w:rsidR="00A1494B" w:rsidRDefault="00A1494B" w:rsidP="00A1494B">
      <w:pPr>
        <w:pStyle w:val="KeepWithNext"/>
        <w:rPr>
          <w:rtl/>
          <w:lang w:eastAsia="he-IL"/>
        </w:rPr>
      </w:pPr>
    </w:p>
    <w:p w14:paraId="20252A64" w14:textId="77777777" w:rsidR="00A1494B" w:rsidRDefault="00A1494B" w:rsidP="00A1494B">
      <w:pPr>
        <w:rPr>
          <w:rtl/>
          <w:lang w:eastAsia="he-IL"/>
        </w:rPr>
      </w:pPr>
      <w:r>
        <w:rPr>
          <w:rFonts w:hint="cs"/>
          <w:rtl/>
          <w:lang w:eastAsia="he-IL"/>
        </w:rPr>
        <w:t>והחצי שנה שאחרי?</w:t>
      </w:r>
    </w:p>
    <w:p w14:paraId="4CD80B5B" w14:textId="77777777" w:rsidR="008F54F1" w:rsidRDefault="008F54F1" w:rsidP="008F54F1">
      <w:pPr>
        <w:rPr>
          <w:rtl/>
          <w:lang w:eastAsia="he-IL"/>
        </w:rPr>
      </w:pPr>
    </w:p>
    <w:p w14:paraId="17387169" w14:textId="29D09930" w:rsidR="008F54F1" w:rsidRDefault="008F54F1" w:rsidP="008F54F1">
      <w:pPr>
        <w:pStyle w:val="af9"/>
        <w:keepNext/>
        <w:rPr>
          <w:lang w:eastAsia="he-IL"/>
        </w:rPr>
      </w:pPr>
      <w:bookmarkStart w:id="459" w:name="ET_guest_632644_74"/>
      <w:r w:rsidRPr="008F54F1">
        <w:rPr>
          <w:rStyle w:val="TagStyle"/>
          <w:rtl/>
        </w:rPr>
        <w:t xml:space="preserve"> &lt;&lt; אורח &gt;&gt; </w:t>
      </w:r>
      <w:r w:rsidR="00776836">
        <w:rPr>
          <w:rFonts w:hint="cs"/>
          <w:rtl/>
          <w:lang w:eastAsia="he-IL"/>
        </w:rPr>
        <w:t>לירון נעים</w:t>
      </w:r>
      <w:r>
        <w:rPr>
          <w:rtl/>
          <w:lang w:eastAsia="he-IL"/>
        </w:rPr>
        <w:t>:</w:t>
      </w:r>
      <w:r w:rsidRPr="008F54F1">
        <w:rPr>
          <w:rStyle w:val="TagStyle"/>
          <w:rtl/>
        </w:rPr>
        <w:t xml:space="preserve"> &lt;&lt; אורח &gt;&gt;</w:t>
      </w:r>
      <w:r>
        <w:rPr>
          <w:rtl/>
          <w:lang w:eastAsia="he-IL"/>
        </w:rPr>
        <w:t xml:space="preserve">   </w:t>
      </w:r>
      <w:bookmarkEnd w:id="459"/>
    </w:p>
    <w:p w14:paraId="6B638A54" w14:textId="082F43A1" w:rsidR="008F54F1" w:rsidRDefault="008F54F1" w:rsidP="008F54F1">
      <w:pPr>
        <w:pStyle w:val="KeepWithNext"/>
        <w:rPr>
          <w:rtl/>
          <w:lang w:eastAsia="he-IL"/>
        </w:rPr>
      </w:pPr>
      <w:bookmarkStart w:id="460" w:name="_ETM_Q1_17851011"/>
      <w:bookmarkEnd w:id="460"/>
    </w:p>
    <w:p w14:paraId="18423EAC" w14:textId="2A33C4BA" w:rsidR="00AC5558" w:rsidRPr="00AC5558" w:rsidRDefault="00AC5558" w:rsidP="00AC5558">
      <w:pPr>
        <w:rPr>
          <w:rtl/>
          <w:lang w:eastAsia="he-IL"/>
        </w:rPr>
      </w:pPr>
      <w:bookmarkStart w:id="461" w:name="_ETM_Q1_17851082"/>
      <w:bookmarkEnd w:id="461"/>
      <w:r>
        <w:rPr>
          <w:rFonts w:hint="cs"/>
          <w:rtl/>
          <w:lang w:eastAsia="he-IL"/>
        </w:rPr>
        <w:t>בחצי שנה שאחרי אנחנו נצטרך לדבר עם השר</w:t>
      </w:r>
      <w:bookmarkStart w:id="462" w:name="_ETM_Q1_17853979"/>
      <w:bookmarkEnd w:id="462"/>
      <w:r>
        <w:rPr>
          <w:rFonts w:hint="cs"/>
          <w:rtl/>
          <w:lang w:eastAsia="he-IL"/>
        </w:rPr>
        <w:t xml:space="preserve"> על העניין הזה ולקבל את כל האישורים. נצטרך לקיים הרבה מאוד</w:t>
      </w:r>
      <w:bookmarkStart w:id="463" w:name="_ETM_Q1_17857491"/>
      <w:bookmarkEnd w:id="463"/>
      <w:r>
        <w:rPr>
          <w:rFonts w:hint="cs"/>
          <w:rtl/>
          <w:lang w:eastAsia="he-IL"/>
        </w:rPr>
        <w:t xml:space="preserve"> דיונים עם הרבה מאוד גורמים, יש הרבה עבודה לעשות.</w:t>
      </w:r>
    </w:p>
    <w:p w14:paraId="64BEB9C4" w14:textId="77777777" w:rsidR="008F54F1" w:rsidRDefault="008F54F1" w:rsidP="008F54F1">
      <w:pPr>
        <w:rPr>
          <w:rtl/>
          <w:lang w:eastAsia="he-IL"/>
        </w:rPr>
      </w:pPr>
    </w:p>
    <w:p w14:paraId="03E97AC9" w14:textId="77777777" w:rsidR="008F54F1" w:rsidRDefault="008F54F1" w:rsidP="008F54F1">
      <w:pPr>
        <w:pStyle w:val="af9"/>
        <w:keepNext/>
        <w:rPr>
          <w:lang w:eastAsia="he-IL"/>
        </w:rPr>
      </w:pPr>
      <w:bookmarkStart w:id="464" w:name="ET_guest_796879_75"/>
      <w:r w:rsidRPr="008F54F1">
        <w:rPr>
          <w:rStyle w:val="TagStyle"/>
          <w:rtl/>
        </w:rPr>
        <w:t xml:space="preserve"> &lt;&lt; אורח &gt;&gt; </w:t>
      </w:r>
      <w:r>
        <w:rPr>
          <w:rtl/>
          <w:lang w:eastAsia="he-IL"/>
        </w:rPr>
        <w:t>תומר רבינוביץ:</w:t>
      </w:r>
      <w:r w:rsidRPr="008F54F1">
        <w:rPr>
          <w:rStyle w:val="TagStyle"/>
          <w:rtl/>
        </w:rPr>
        <w:t xml:space="preserve"> &lt;&lt; אורח &gt;&gt;</w:t>
      </w:r>
      <w:r>
        <w:rPr>
          <w:rtl/>
          <w:lang w:eastAsia="he-IL"/>
        </w:rPr>
        <w:t xml:space="preserve">   </w:t>
      </w:r>
      <w:bookmarkEnd w:id="464"/>
    </w:p>
    <w:p w14:paraId="2F1817AF" w14:textId="77777777" w:rsidR="008F54F1" w:rsidRDefault="008F54F1" w:rsidP="008F54F1">
      <w:pPr>
        <w:pStyle w:val="KeepWithNext"/>
        <w:rPr>
          <w:rtl/>
          <w:lang w:eastAsia="he-IL"/>
        </w:rPr>
      </w:pPr>
    </w:p>
    <w:p w14:paraId="2F733C49" w14:textId="0B345173" w:rsidR="008F54F1" w:rsidRDefault="008F54F1" w:rsidP="00AC5558">
      <w:pPr>
        <w:rPr>
          <w:rtl/>
          <w:lang w:eastAsia="he-IL"/>
        </w:rPr>
      </w:pPr>
      <w:r>
        <w:rPr>
          <w:rFonts w:hint="cs"/>
          <w:rtl/>
          <w:lang w:eastAsia="he-IL"/>
        </w:rPr>
        <w:t xml:space="preserve">אדוני, </w:t>
      </w:r>
      <w:r w:rsidR="00AC5558">
        <w:rPr>
          <w:rFonts w:hint="cs"/>
          <w:rtl/>
          <w:lang w:eastAsia="he-IL"/>
        </w:rPr>
        <w:t>אני חייב לומר ש</w:t>
      </w:r>
      <w:r>
        <w:rPr>
          <w:rFonts w:hint="cs"/>
          <w:rtl/>
          <w:lang w:eastAsia="he-IL"/>
        </w:rPr>
        <w:t xml:space="preserve">זה קצת מקומם. </w:t>
      </w:r>
      <w:r w:rsidR="00AC5558">
        <w:rPr>
          <w:rFonts w:hint="cs"/>
          <w:rtl/>
          <w:lang w:eastAsia="he-IL"/>
        </w:rPr>
        <w:t xml:space="preserve">יש פה מערכת, יושבים פה 12 אנשים ומאות אחריהם </w:t>
      </w:r>
      <w:bookmarkStart w:id="465" w:name="_ETM_Q1_17867533"/>
      <w:bookmarkEnd w:id="465"/>
      <w:r w:rsidR="00AC5558">
        <w:rPr>
          <w:rFonts w:hint="cs"/>
          <w:rtl/>
          <w:lang w:eastAsia="he-IL"/>
        </w:rPr>
        <w:t xml:space="preserve">שעובדים ומקבלים משכורת מהמדינה כדי להוציא אנשים מחובות. </w:t>
      </w:r>
      <w:r>
        <w:rPr>
          <w:rFonts w:hint="cs"/>
          <w:rtl/>
          <w:lang w:eastAsia="he-IL"/>
        </w:rPr>
        <w:t xml:space="preserve">בפועל </w:t>
      </w:r>
      <w:r w:rsidR="00AC5558">
        <w:rPr>
          <w:rFonts w:hint="cs"/>
          <w:rtl/>
          <w:lang w:eastAsia="he-IL"/>
        </w:rPr>
        <w:t xml:space="preserve">הם </w:t>
      </w:r>
      <w:r>
        <w:rPr>
          <w:rFonts w:hint="cs"/>
          <w:rtl/>
          <w:lang w:eastAsia="he-IL"/>
        </w:rPr>
        <w:t xml:space="preserve">לא מוציאים אנשים </w:t>
      </w:r>
      <w:r w:rsidR="00AC5558">
        <w:rPr>
          <w:rFonts w:hint="cs"/>
          <w:rtl/>
          <w:lang w:eastAsia="he-IL"/>
        </w:rPr>
        <w:t>מ</w:t>
      </w:r>
      <w:r>
        <w:rPr>
          <w:rFonts w:hint="cs"/>
          <w:rtl/>
          <w:lang w:eastAsia="he-IL"/>
        </w:rPr>
        <w:t>חובו</w:t>
      </w:r>
      <w:r w:rsidR="00AC5558">
        <w:rPr>
          <w:rFonts w:hint="cs"/>
          <w:rtl/>
          <w:lang w:eastAsia="he-IL"/>
        </w:rPr>
        <w:t xml:space="preserve">ת, הם </w:t>
      </w:r>
      <w:r>
        <w:rPr>
          <w:rFonts w:hint="cs"/>
          <w:rtl/>
          <w:lang w:eastAsia="he-IL"/>
        </w:rPr>
        <w:t>מתעסקים כל הזמן</w:t>
      </w:r>
      <w:r w:rsidR="00AC5558">
        <w:rPr>
          <w:rFonts w:hint="cs"/>
          <w:rtl/>
          <w:lang w:eastAsia="he-IL"/>
        </w:rPr>
        <w:t xml:space="preserve"> בגבייה ולא בשיקום כלכלי</w:t>
      </w:r>
      <w:r>
        <w:rPr>
          <w:rFonts w:hint="cs"/>
          <w:rtl/>
          <w:lang w:eastAsia="he-IL"/>
        </w:rPr>
        <w:t xml:space="preserve">. </w:t>
      </w:r>
      <w:r w:rsidR="00AC5558">
        <w:rPr>
          <w:rFonts w:hint="cs"/>
          <w:rtl/>
          <w:lang w:eastAsia="he-IL"/>
        </w:rPr>
        <w:t>יש פה משפחות</w:t>
      </w:r>
      <w:bookmarkStart w:id="466" w:name="_ETM_Q1_17878123"/>
      <w:bookmarkEnd w:id="466"/>
      <w:r w:rsidR="00AC5558">
        <w:rPr>
          <w:rFonts w:hint="cs"/>
          <w:rtl/>
          <w:lang w:eastAsia="he-IL"/>
        </w:rPr>
        <w:t xml:space="preserve"> </w:t>
      </w:r>
      <w:r>
        <w:rPr>
          <w:rFonts w:hint="cs"/>
          <w:rtl/>
          <w:lang w:eastAsia="he-IL"/>
        </w:rPr>
        <w:t>שקורסות כלכלית בגלל מערכת שמוכוונת רק לגבייה. כל נושא השיקום הכלכלי נדחה ונדחה והוא לא על סדר</w:t>
      </w:r>
      <w:r w:rsidR="00AC5558">
        <w:rPr>
          <w:rFonts w:hint="cs"/>
          <w:rtl/>
          <w:lang w:eastAsia="he-IL"/>
        </w:rPr>
        <w:t xml:space="preserve"> היום של אף אחד למעשה.</w:t>
      </w:r>
    </w:p>
    <w:p w14:paraId="72DC9768" w14:textId="77777777" w:rsidR="008F54F1" w:rsidRDefault="008F54F1" w:rsidP="008F54F1">
      <w:pPr>
        <w:rPr>
          <w:rtl/>
          <w:lang w:eastAsia="he-IL"/>
        </w:rPr>
      </w:pPr>
    </w:p>
    <w:p w14:paraId="13A95749" w14:textId="22F40049" w:rsidR="008F54F1" w:rsidRDefault="008F54F1" w:rsidP="008F54F1">
      <w:pPr>
        <w:pStyle w:val="af9"/>
        <w:keepNext/>
        <w:rPr>
          <w:lang w:eastAsia="he-IL"/>
        </w:rPr>
      </w:pPr>
      <w:bookmarkStart w:id="467" w:name="ET_guest_632644_76"/>
      <w:r w:rsidRPr="008F54F1">
        <w:rPr>
          <w:rStyle w:val="TagStyle"/>
          <w:rtl/>
        </w:rPr>
        <w:t xml:space="preserve"> &lt;&lt; אורח &gt;&gt; </w:t>
      </w:r>
      <w:r w:rsidR="00776836">
        <w:rPr>
          <w:rFonts w:hint="cs"/>
          <w:rtl/>
          <w:lang w:eastAsia="he-IL"/>
        </w:rPr>
        <w:t>לירון נעים</w:t>
      </w:r>
      <w:r>
        <w:rPr>
          <w:rtl/>
          <w:lang w:eastAsia="he-IL"/>
        </w:rPr>
        <w:t>:</w:t>
      </w:r>
      <w:r w:rsidRPr="008F54F1">
        <w:rPr>
          <w:rStyle w:val="TagStyle"/>
          <w:rtl/>
        </w:rPr>
        <w:t xml:space="preserve"> &lt;&lt; אורח &gt;&gt;</w:t>
      </w:r>
      <w:r>
        <w:rPr>
          <w:rtl/>
          <w:lang w:eastAsia="he-IL"/>
        </w:rPr>
        <w:t xml:space="preserve">   </w:t>
      </w:r>
      <w:bookmarkEnd w:id="467"/>
    </w:p>
    <w:p w14:paraId="62865193" w14:textId="77777777" w:rsidR="008F54F1" w:rsidRDefault="008F54F1" w:rsidP="008F54F1">
      <w:pPr>
        <w:pStyle w:val="KeepWithNext"/>
        <w:rPr>
          <w:rtl/>
          <w:lang w:eastAsia="he-IL"/>
        </w:rPr>
      </w:pPr>
    </w:p>
    <w:p w14:paraId="55F46E3C" w14:textId="40EEF73F" w:rsidR="008F54F1" w:rsidRDefault="008F54F1" w:rsidP="008F54F1">
      <w:pPr>
        <w:rPr>
          <w:rtl/>
          <w:lang w:eastAsia="he-IL"/>
        </w:rPr>
      </w:pPr>
      <w:r>
        <w:rPr>
          <w:rFonts w:hint="cs"/>
          <w:rtl/>
          <w:lang w:eastAsia="he-IL"/>
        </w:rPr>
        <w:t xml:space="preserve">השיקום הכלכלי </w:t>
      </w:r>
      <w:r w:rsidR="00AC5558">
        <w:rPr>
          <w:rFonts w:hint="cs"/>
          <w:rtl/>
          <w:lang w:eastAsia="he-IL"/>
        </w:rPr>
        <w:t>מאוד על סדר היום</w:t>
      </w:r>
      <w:bookmarkStart w:id="468" w:name="_ETM_Q1_17894790"/>
      <w:bookmarkEnd w:id="468"/>
      <w:r w:rsidR="00AC5558">
        <w:rPr>
          <w:rFonts w:hint="cs"/>
          <w:rtl/>
          <w:lang w:eastAsia="he-IL"/>
        </w:rPr>
        <w:t xml:space="preserve"> שלנו ושכר הטרחה הוא היבט אחד בלבד בסוגייה.</w:t>
      </w:r>
      <w:r>
        <w:rPr>
          <w:rFonts w:hint="cs"/>
          <w:rtl/>
          <w:lang w:eastAsia="he-IL"/>
        </w:rPr>
        <w:t xml:space="preserve"> </w:t>
      </w:r>
    </w:p>
    <w:p w14:paraId="361E60DE" w14:textId="77777777" w:rsidR="008F54F1" w:rsidRDefault="008F54F1" w:rsidP="00AC5558">
      <w:pPr>
        <w:ind w:firstLine="0"/>
        <w:rPr>
          <w:rtl/>
          <w:lang w:eastAsia="he-IL"/>
        </w:rPr>
      </w:pPr>
    </w:p>
    <w:p w14:paraId="4676F964" w14:textId="77777777" w:rsidR="008F54F1" w:rsidRDefault="008F54F1" w:rsidP="008F54F1">
      <w:pPr>
        <w:pStyle w:val="af9"/>
        <w:keepNext/>
        <w:rPr>
          <w:lang w:eastAsia="he-IL"/>
        </w:rPr>
      </w:pPr>
      <w:bookmarkStart w:id="469" w:name="ET_guest_796879_77"/>
      <w:r w:rsidRPr="008F54F1">
        <w:rPr>
          <w:rStyle w:val="TagStyle"/>
          <w:rtl/>
        </w:rPr>
        <w:t xml:space="preserve"> &lt;&lt; אורח &gt;&gt; </w:t>
      </w:r>
      <w:r>
        <w:rPr>
          <w:rtl/>
          <w:lang w:eastAsia="he-IL"/>
        </w:rPr>
        <w:t>תומר רבינוביץ:</w:t>
      </w:r>
      <w:r w:rsidRPr="008F54F1">
        <w:rPr>
          <w:rStyle w:val="TagStyle"/>
          <w:rtl/>
        </w:rPr>
        <w:t xml:space="preserve"> &lt;&lt; אורח &gt;&gt;</w:t>
      </w:r>
      <w:r>
        <w:rPr>
          <w:rtl/>
          <w:lang w:eastAsia="he-IL"/>
        </w:rPr>
        <w:t xml:space="preserve">   </w:t>
      </w:r>
      <w:bookmarkEnd w:id="469"/>
    </w:p>
    <w:p w14:paraId="5D4A5BE0" w14:textId="77777777" w:rsidR="008F54F1" w:rsidRDefault="008F54F1" w:rsidP="008F54F1">
      <w:pPr>
        <w:pStyle w:val="KeepWithNext"/>
        <w:rPr>
          <w:rtl/>
          <w:lang w:eastAsia="he-IL"/>
        </w:rPr>
      </w:pPr>
    </w:p>
    <w:p w14:paraId="08B38575" w14:textId="354773EE" w:rsidR="008F54F1" w:rsidRDefault="008F54F1" w:rsidP="008F54F1">
      <w:pPr>
        <w:rPr>
          <w:rtl/>
          <w:lang w:eastAsia="he-IL"/>
        </w:rPr>
      </w:pPr>
      <w:r>
        <w:rPr>
          <w:rFonts w:hint="cs"/>
          <w:rtl/>
          <w:lang w:eastAsia="he-IL"/>
        </w:rPr>
        <w:t xml:space="preserve">זה לא נראה ככה בבתי המשפט. </w:t>
      </w:r>
      <w:r w:rsidR="00AC5558">
        <w:rPr>
          <w:rFonts w:hint="cs"/>
          <w:rtl/>
          <w:lang w:eastAsia="he-IL"/>
        </w:rPr>
        <w:t>מה שקורה בפועל</w:t>
      </w:r>
      <w:bookmarkStart w:id="470" w:name="_ETM_Q1_17902327"/>
      <w:bookmarkEnd w:id="470"/>
      <w:r w:rsidR="00AC5558">
        <w:rPr>
          <w:rFonts w:hint="cs"/>
          <w:rtl/>
          <w:lang w:eastAsia="he-IL"/>
        </w:rPr>
        <w:t xml:space="preserve"> רחוק מאוד מהמציאות של מה שמתואר כאן.</w:t>
      </w:r>
    </w:p>
    <w:p w14:paraId="6A138E40" w14:textId="77777777" w:rsidR="008F54F1" w:rsidRDefault="008F54F1" w:rsidP="008F54F1">
      <w:pPr>
        <w:rPr>
          <w:rtl/>
          <w:lang w:eastAsia="he-IL"/>
        </w:rPr>
      </w:pPr>
    </w:p>
    <w:p w14:paraId="0B4528A9" w14:textId="77777777" w:rsidR="008F54F1" w:rsidRDefault="008F54F1" w:rsidP="008F54F1">
      <w:pPr>
        <w:pStyle w:val="af6"/>
        <w:keepNext/>
      </w:pPr>
      <w:bookmarkStart w:id="471" w:name="ET_yor_6156_78"/>
      <w:r w:rsidRPr="008F54F1">
        <w:rPr>
          <w:rStyle w:val="TagStyle"/>
          <w:rtl/>
        </w:rPr>
        <w:t xml:space="preserve"> &lt;&lt; יור &gt;&gt; </w:t>
      </w:r>
      <w:r>
        <w:rPr>
          <w:rtl/>
        </w:rPr>
        <w:t>היו"ר גלעד קריב:</w:t>
      </w:r>
      <w:r w:rsidRPr="008F54F1">
        <w:rPr>
          <w:rStyle w:val="TagStyle"/>
          <w:rtl/>
        </w:rPr>
        <w:t xml:space="preserve"> &lt;&lt; יור &gt;&gt;</w:t>
      </w:r>
      <w:r>
        <w:rPr>
          <w:rtl/>
        </w:rPr>
        <w:t xml:space="preserve">   </w:t>
      </w:r>
      <w:bookmarkEnd w:id="471"/>
    </w:p>
    <w:p w14:paraId="77359516" w14:textId="77777777" w:rsidR="008F54F1" w:rsidRDefault="008F54F1" w:rsidP="008F54F1">
      <w:pPr>
        <w:pStyle w:val="KeepWithNext"/>
        <w:rPr>
          <w:rtl/>
          <w:lang w:eastAsia="he-IL"/>
        </w:rPr>
      </w:pPr>
    </w:p>
    <w:p w14:paraId="4CB2E987" w14:textId="77777777" w:rsidR="00AC5558" w:rsidRDefault="00AC5558" w:rsidP="00AC5558">
      <w:pPr>
        <w:rPr>
          <w:rtl/>
          <w:lang w:eastAsia="he-IL"/>
        </w:rPr>
      </w:pPr>
      <w:r>
        <w:rPr>
          <w:rFonts w:hint="cs"/>
          <w:rtl/>
          <w:lang w:eastAsia="he-IL"/>
        </w:rPr>
        <w:t>התשובה שאין בעניין הזה התחייבות</w:t>
      </w:r>
      <w:bookmarkStart w:id="472" w:name="_ETM_Q1_17922266"/>
      <w:bookmarkEnd w:id="472"/>
      <w:r>
        <w:rPr>
          <w:rFonts w:hint="cs"/>
          <w:rtl/>
          <w:lang w:eastAsia="he-IL"/>
        </w:rPr>
        <w:t xml:space="preserve"> למתי אתם ניגשים לבחון את העניין היא לא פשוטה</w:t>
      </w:r>
      <w:r w:rsidR="008F54F1">
        <w:rPr>
          <w:rFonts w:hint="cs"/>
          <w:rtl/>
          <w:lang w:eastAsia="he-IL"/>
        </w:rPr>
        <w:t xml:space="preserve">. אני לא מאמין גדול בלקיחת תקנות כבנות ערובה. בסופו של דבר אנחנו רוצים שתהיה בהירות בדין. מצד שני, אי- אפשר לקבל מצב שבו נכנס חוק חדש לתוקף ומשנה את מערכות האיזונים ואנחנו לא יודעים במרכיב חשוב </w:t>
      </w:r>
      <w:r>
        <w:rPr>
          <w:rFonts w:hint="cs"/>
          <w:rtl/>
          <w:lang w:eastAsia="he-IL"/>
        </w:rPr>
        <w:t xml:space="preserve">- </w:t>
      </w:r>
      <w:bookmarkStart w:id="473" w:name="_ETM_Q1_17955538"/>
      <w:bookmarkEnd w:id="473"/>
      <w:r>
        <w:rPr>
          <w:rFonts w:hint="cs"/>
          <w:rtl/>
          <w:lang w:eastAsia="he-IL"/>
        </w:rPr>
        <w:t xml:space="preserve">-  זו </w:t>
      </w:r>
      <w:r w:rsidR="008F54F1">
        <w:rPr>
          <w:rFonts w:hint="cs"/>
          <w:rtl/>
          <w:lang w:eastAsia="he-IL"/>
        </w:rPr>
        <w:t>לא א</w:t>
      </w:r>
      <w:r>
        <w:rPr>
          <w:rFonts w:hint="cs"/>
          <w:rtl/>
          <w:lang w:eastAsia="he-IL"/>
        </w:rPr>
        <w:t>ש</w:t>
      </w:r>
      <w:r w:rsidR="008F54F1">
        <w:rPr>
          <w:rFonts w:hint="cs"/>
          <w:rtl/>
          <w:lang w:eastAsia="he-IL"/>
        </w:rPr>
        <w:t>מתכם שהכנסת לא ישבה על מדוכת התקנות.</w:t>
      </w:r>
      <w:r>
        <w:rPr>
          <w:rFonts w:hint="cs"/>
          <w:rtl/>
          <w:lang w:eastAsia="he-IL"/>
        </w:rPr>
        <w:t xml:space="preserve"> אנחנו נשב על זה בשבועות הקרובים,</w:t>
      </w:r>
      <w:bookmarkStart w:id="474" w:name="_ETM_Q1_17960939"/>
      <w:bookmarkEnd w:id="474"/>
      <w:r>
        <w:rPr>
          <w:rFonts w:hint="cs"/>
          <w:rtl/>
          <w:lang w:eastAsia="he-IL"/>
        </w:rPr>
        <w:t xml:space="preserve"> אבל</w:t>
      </w:r>
      <w:r w:rsidR="008F54F1">
        <w:rPr>
          <w:rFonts w:hint="cs"/>
          <w:rtl/>
          <w:lang w:eastAsia="he-IL"/>
        </w:rPr>
        <w:t xml:space="preserve"> אין ספק שנושא השכר הוא משמעותי. </w:t>
      </w:r>
      <w:bookmarkStart w:id="475" w:name="_ETM_Q1_17963951"/>
      <w:bookmarkEnd w:id="475"/>
    </w:p>
    <w:p w14:paraId="07E4BF88" w14:textId="77777777" w:rsidR="00AC5558" w:rsidRDefault="00AC5558" w:rsidP="00AC5558">
      <w:pPr>
        <w:rPr>
          <w:rtl/>
          <w:lang w:eastAsia="he-IL"/>
        </w:rPr>
      </w:pPr>
      <w:bookmarkStart w:id="476" w:name="_ETM_Q1_17964024"/>
      <w:bookmarkStart w:id="477" w:name="_ETM_Q1_17964099"/>
      <w:bookmarkEnd w:id="476"/>
      <w:bookmarkEnd w:id="477"/>
    </w:p>
    <w:p w14:paraId="5DA567F3" w14:textId="5308E6C5" w:rsidR="008F54F1" w:rsidRDefault="008F54F1" w:rsidP="00AC5558">
      <w:pPr>
        <w:rPr>
          <w:rtl/>
          <w:lang w:eastAsia="he-IL"/>
        </w:rPr>
      </w:pPr>
      <w:bookmarkStart w:id="478" w:name="_ETM_Q1_17964166"/>
      <w:bookmarkEnd w:id="478"/>
      <w:r>
        <w:rPr>
          <w:rFonts w:hint="cs"/>
          <w:rtl/>
          <w:lang w:eastAsia="he-IL"/>
        </w:rPr>
        <w:t>דרך אגב, החוק בעצמו לגבי הנאמן בחלק של היחיד,</w:t>
      </w:r>
      <w:r w:rsidR="00AC5558">
        <w:rPr>
          <w:rFonts w:hint="cs"/>
          <w:rtl/>
          <w:lang w:eastAsia="he-IL"/>
        </w:rPr>
        <w:t xml:space="preserve"> קובע אפרופו מה שנאמר על ידי נציג לשכת עורכי</w:t>
      </w:r>
      <w:bookmarkStart w:id="479" w:name="_ETM_Q1_17979430"/>
      <w:bookmarkEnd w:id="479"/>
      <w:r w:rsidR="00AC5558">
        <w:rPr>
          <w:rFonts w:hint="cs"/>
          <w:rtl/>
          <w:lang w:eastAsia="he-IL"/>
        </w:rPr>
        <w:t xml:space="preserve"> הדין,</w:t>
      </w:r>
      <w:r>
        <w:rPr>
          <w:rFonts w:hint="cs"/>
          <w:rtl/>
          <w:lang w:eastAsia="he-IL"/>
        </w:rPr>
        <w:t xml:space="preserve"> ישנה אמירה ברורה שיש גם איזו</w:t>
      </w:r>
      <w:r w:rsidR="00AC5558">
        <w:rPr>
          <w:rFonts w:hint="cs"/>
          <w:rtl/>
          <w:lang w:eastAsia="he-IL"/>
        </w:rPr>
        <w:t>שהי</w:t>
      </w:r>
      <w:r>
        <w:rPr>
          <w:rFonts w:hint="cs"/>
          <w:rtl/>
          <w:lang w:eastAsia="he-IL"/>
        </w:rPr>
        <w:t xml:space="preserve"> דרישה בחוק לגבי תרבות היחס של הנאמן כלפי החייב. אז מי אמור לתת אינדיקציה אם הנאמן עמד בחו</w:t>
      </w:r>
      <w:r w:rsidR="00AC5558">
        <w:rPr>
          <w:rFonts w:hint="cs"/>
          <w:rtl/>
          <w:lang w:eastAsia="he-IL"/>
        </w:rPr>
        <w:t>בה הזו</w:t>
      </w:r>
      <w:r>
        <w:rPr>
          <w:rFonts w:hint="cs"/>
          <w:rtl/>
          <w:lang w:eastAsia="he-IL"/>
        </w:rPr>
        <w:t xml:space="preserve">? הנאמן פועל בדרך מסוימת וזה צריך לבוא לידי ביטוי מי הבן אדם שיתייחס לנושא הזה. </w:t>
      </w:r>
    </w:p>
    <w:p w14:paraId="2D91B1F7" w14:textId="77777777" w:rsidR="008F54F1" w:rsidRDefault="008F54F1" w:rsidP="008F54F1">
      <w:pPr>
        <w:rPr>
          <w:rtl/>
          <w:lang w:eastAsia="he-IL"/>
        </w:rPr>
      </w:pPr>
    </w:p>
    <w:p w14:paraId="4755E946" w14:textId="1A66A8F1" w:rsidR="008F54F1" w:rsidRDefault="008F54F1" w:rsidP="000648EF">
      <w:pPr>
        <w:rPr>
          <w:rtl/>
          <w:lang w:eastAsia="he-IL"/>
        </w:rPr>
      </w:pPr>
      <w:r>
        <w:rPr>
          <w:rFonts w:hint="cs"/>
          <w:rtl/>
          <w:lang w:eastAsia="he-IL"/>
        </w:rPr>
        <w:t>"תפקיד הנאמן לגבש את התשתית העובדתית</w:t>
      </w:r>
      <w:r w:rsidR="00AC5558">
        <w:rPr>
          <w:rFonts w:hint="cs"/>
          <w:rtl/>
          <w:lang w:eastAsia="he-IL"/>
        </w:rPr>
        <w:t xml:space="preserve"> הנדרשת למתן צו לשיקום כלכלי ליחיד</w:t>
      </w:r>
      <w:r>
        <w:rPr>
          <w:rFonts w:hint="cs"/>
          <w:rtl/>
          <w:lang w:eastAsia="he-IL"/>
        </w:rPr>
        <w:t>, לנהל את נכסי קופת הנשייה</w:t>
      </w:r>
      <w:r w:rsidR="00AC5558">
        <w:rPr>
          <w:rFonts w:hint="cs"/>
          <w:rtl/>
          <w:lang w:eastAsia="he-IL"/>
        </w:rPr>
        <w:t xml:space="preserve"> ולפע</w:t>
      </w:r>
      <w:bookmarkStart w:id="480" w:name="_ETM_Q1_18032852"/>
      <w:bookmarkEnd w:id="480"/>
      <w:r w:rsidR="00AC5558">
        <w:rPr>
          <w:rFonts w:hint="cs"/>
          <w:rtl/>
          <w:lang w:eastAsia="he-IL"/>
        </w:rPr>
        <w:t>ול ליישומו של הצו לשיקום כלכלי,</w:t>
      </w:r>
      <w:r>
        <w:rPr>
          <w:rFonts w:hint="cs"/>
          <w:rtl/>
          <w:lang w:eastAsia="he-IL"/>
        </w:rPr>
        <w:t xml:space="preserve"> תוך שמירה על כבודו של היחיד </w:t>
      </w:r>
      <w:r w:rsidR="00AC5558">
        <w:rPr>
          <w:rFonts w:hint="cs"/>
          <w:rtl/>
          <w:lang w:eastAsia="he-IL"/>
        </w:rPr>
        <w:t>והגנה על עניינם של הנושים".</w:t>
      </w:r>
      <w:r>
        <w:rPr>
          <w:rFonts w:hint="cs"/>
          <w:rtl/>
          <w:lang w:eastAsia="he-IL"/>
        </w:rPr>
        <w:t xml:space="preserve"> מי בדיוק אמור לשקף האם</w:t>
      </w:r>
      <w:r w:rsidR="00AC5558">
        <w:rPr>
          <w:rFonts w:hint="cs"/>
          <w:rtl/>
          <w:lang w:eastAsia="he-IL"/>
        </w:rPr>
        <w:t xml:space="preserve"> הנושה שמר על כבודו של היחיד או לא</w:t>
      </w:r>
      <w:r>
        <w:rPr>
          <w:rFonts w:hint="cs"/>
          <w:rtl/>
          <w:lang w:eastAsia="he-IL"/>
        </w:rPr>
        <w:t>, אם אין לו זכות מוקנית להתייחס לעניין הז</w:t>
      </w:r>
      <w:r w:rsidR="000648EF">
        <w:rPr>
          <w:rFonts w:hint="cs"/>
          <w:rtl/>
          <w:lang w:eastAsia="he-IL"/>
        </w:rPr>
        <w:t>ה</w:t>
      </w:r>
      <w:r>
        <w:rPr>
          <w:rFonts w:hint="cs"/>
          <w:rtl/>
          <w:lang w:eastAsia="he-IL"/>
        </w:rPr>
        <w:t>?</w:t>
      </w:r>
    </w:p>
    <w:p w14:paraId="45E2FEE4" w14:textId="77777777" w:rsidR="008F54F1" w:rsidRDefault="008F54F1" w:rsidP="008F54F1">
      <w:pPr>
        <w:rPr>
          <w:rtl/>
          <w:lang w:eastAsia="he-IL"/>
        </w:rPr>
      </w:pPr>
    </w:p>
    <w:p w14:paraId="30595037" w14:textId="77777777" w:rsidR="008F54F1" w:rsidRDefault="008F54F1" w:rsidP="008F54F1">
      <w:pPr>
        <w:pStyle w:val="af9"/>
        <w:keepNext/>
        <w:rPr>
          <w:rtl/>
          <w:lang w:eastAsia="he-IL"/>
        </w:rPr>
      </w:pPr>
      <w:bookmarkStart w:id="481" w:name="ET_guest_845005_84"/>
      <w:r w:rsidRPr="008F54F1">
        <w:rPr>
          <w:rStyle w:val="TagStyle"/>
          <w:rtl/>
        </w:rPr>
        <w:t xml:space="preserve"> &lt;&lt; אורח &gt;&gt; </w:t>
      </w:r>
      <w:r>
        <w:rPr>
          <w:rtl/>
          <w:lang w:eastAsia="he-IL"/>
        </w:rPr>
        <w:t>לירון נעים:</w:t>
      </w:r>
      <w:r w:rsidRPr="008F54F1">
        <w:rPr>
          <w:rStyle w:val="TagStyle"/>
          <w:rtl/>
        </w:rPr>
        <w:t xml:space="preserve"> &lt;&lt; אורח &gt;&gt;</w:t>
      </w:r>
      <w:r>
        <w:rPr>
          <w:rtl/>
          <w:lang w:eastAsia="he-IL"/>
        </w:rPr>
        <w:t xml:space="preserve">   </w:t>
      </w:r>
      <w:bookmarkEnd w:id="481"/>
    </w:p>
    <w:p w14:paraId="6D670A38" w14:textId="77777777" w:rsidR="008F54F1" w:rsidRDefault="008F54F1" w:rsidP="008F54F1">
      <w:pPr>
        <w:pStyle w:val="KeepWithNext"/>
        <w:rPr>
          <w:rtl/>
          <w:lang w:eastAsia="he-IL"/>
        </w:rPr>
      </w:pPr>
    </w:p>
    <w:p w14:paraId="0D417806" w14:textId="19997EC0" w:rsidR="008F54F1" w:rsidRDefault="00343C30" w:rsidP="00343C30">
      <w:pPr>
        <w:rPr>
          <w:rtl/>
          <w:lang w:eastAsia="he-IL"/>
        </w:rPr>
      </w:pPr>
      <w:r>
        <w:rPr>
          <w:rFonts w:hint="cs"/>
          <w:rtl/>
          <w:lang w:eastAsia="he-IL"/>
        </w:rPr>
        <w:t xml:space="preserve">החוק מתייחס לזה </w:t>
      </w:r>
      <w:bookmarkStart w:id="482" w:name="_ETM_Q1_18052131"/>
      <w:bookmarkEnd w:id="482"/>
      <w:r>
        <w:rPr>
          <w:rFonts w:hint="cs"/>
          <w:rtl/>
          <w:lang w:eastAsia="he-IL"/>
        </w:rPr>
        <w:t xml:space="preserve">וקובע בסעיף 268 לסמכויות הממונה, הסעיף הראשון שמופיע </w:t>
      </w:r>
      <w:bookmarkStart w:id="483" w:name="_ETM_Q1_18059175"/>
      <w:bookmarkEnd w:id="483"/>
      <w:r>
        <w:rPr>
          <w:rFonts w:hint="cs"/>
          <w:rtl/>
          <w:lang w:eastAsia="he-IL"/>
        </w:rPr>
        <w:t>שם הוא לפקח על התנהלות הנאמנים.</w:t>
      </w:r>
    </w:p>
    <w:p w14:paraId="23A6327B" w14:textId="77777777" w:rsidR="008F54F1" w:rsidRDefault="008F54F1" w:rsidP="008F54F1">
      <w:pPr>
        <w:rPr>
          <w:rtl/>
          <w:lang w:eastAsia="he-IL"/>
        </w:rPr>
      </w:pPr>
    </w:p>
    <w:p w14:paraId="39EB6A48" w14:textId="77777777" w:rsidR="008F54F1" w:rsidRDefault="008F54F1" w:rsidP="008F54F1">
      <w:pPr>
        <w:pStyle w:val="af6"/>
        <w:keepNext/>
      </w:pPr>
      <w:bookmarkStart w:id="484" w:name="ET_yor_6156_79"/>
      <w:r w:rsidRPr="008F54F1">
        <w:rPr>
          <w:rStyle w:val="TagStyle"/>
          <w:rtl/>
        </w:rPr>
        <w:t xml:space="preserve"> &lt;&lt; יור &gt;&gt; </w:t>
      </w:r>
      <w:r>
        <w:rPr>
          <w:rtl/>
        </w:rPr>
        <w:t>היו"ר גלעד קריב:</w:t>
      </w:r>
      <w:r w:rsidRPr="008F54F1">
        <w:rPr>
          <w:rStyle w:val="TagStyle"/>
          <w:rtl/>
        </w:rPr>
        <w:t xml:space="preserve"> &lt;&lt; יור &gt;&gt;</w:t>
      </w:r>
      <w:r>
        <w:rPr>
          <w:rtl/>
        </w:rPr>
        <w:t xml:space="preserve">   </w:t>
      </w:r>
      <w:bookmarkEnd w:id="484"/>
    </w:p>
    <w:p w14:paraId="17591E95" w14:textId="77777777" w:rsidR="008F54F1" w:rsidRDefault="008F54F1" w:rsidP="008F54F1">
      <w:pPr>
        <w:pStyle w:val="KeepWithNext"/>
        <w:rPr>
          <w:rtl/>
          <w:lang w:eastAsia="he-IL"/>
        </w:rPr>
      </w:pPr>
    </w:p>
    <w:p w14:paraId="50F6E61C" w14:textId="18B72FB8" w:rsidR="008F54F1" w:rsidRDefault="00343C30" w:rsidP="008F54F1">
      <w:pPr>
        <w:rPr>
          <w:rtl/>
          <w:lang w:eastAsia="he-IL"/>
        </w:rPr>
      </w:pPr>
      <w:r>
        <w:rPr>
          <w:rFonts w:hint="cs"/>
          <w:rtl/>
          <w:lang w:eastAsia="he-IL"/>
        </w:rPr>
        <w:t>זה בסדר, אבל</w:t>
      </w:r>
      <w:bookmarkStart w:id="485" w:name="_ETM_Q1_18064721"/>
      <w:bookmarkEnd w:id="485"/>
      <w:r>
        <w:rPr>
          <w:rFonts w:hint="cs"/>
          <w:rtl/>
          <w:lang w:eastAsia="he-IL"/>
        </w:rPr>
        <w:t xml:space="preserve"> יש הגדרת תפקיד בחוק לנאמן. היא כוללת הגדרה שזה תוך ש</w:t>
      </w:r>
      <w:bookmarkStart w:id="486" w:name="_ETM_Q1_18067726"/>
      <w:bookmarkEnd w:id="486"/>
      <w:r>
        <w:rPr>
          <w:rFonts w:hint="cs"/>
          <w:rtl/>
          <w:lang w:eastAsia="he-IL"/>
        </w:rPr>
        <w:t xml:space="preserve">מירה על כבודו של היחיד. עכשיו צריך לקבוע את שכרו של הנאמן בעבור ביצוע תפקידו. </w:t>
      </w:r>
      <w:r w:rsidR="008F54F1">
        <w:rPr>
          <w:rFonts w:hint="cs"/>
          <w:rtl/>
          <w:lang w:eastAsia="he-IL"/>
        </w:rPr>
        <w:t>זה לא שכר בעבור חלק מהתפקידים</w:t>
      </w:r>
      <w:r>
        <w:rPr>
          <w:rFonts w:hint="cs"/>
          <w:rtl/>
          <w:lang w:eastAsia="he-IL"/>
        </w:rPr>
        <w:t>, אז לא חשוב</w:t>
      </w:r>
      <w:bookmarkStart w:id="487" w:name="_ETM_Q1_18078765"/>
      <w:bookmarkEnd w:id="487"/>
      <w:r>
        <w:rPr>
          <w:rFonts w:hint="cs"/>
          <w:rtl/>
          <w:lang w:eastAsia="he-IL"/>
        </w:rPr>
        <w:t xml:space="preserve"> לשמוע את עמדתו של החייב?</w:t>
      </w:r>
    </w:p>
    <w:p w14:paraId="6F442D81" w14:textId="77777777" w:rsidR="008F54F1" w:rsidRDefault="008F54F1" w:rsidP="00343C30">
      <w:pPr>
        <w:ind w:firstLine="0"/>
        <w:rPr>
          <w:rtl/>
          <w:lang w:eastAsia="he-IL"/>
        </w:rPr>
      </w:pPr>
    </w:p>
    <w:p w14:paraId="2592A35A" w14:textId="77777777" w:rsidR="008F54F1" w:rsidRDefault="008F54F1" w:rsidP="008F54F1">
      <w:pPr>
        <w:pStyle w:val="af9"/>
        <w:keepNext/>
        <w:rPr>
          <w:rtl/>
          <w:lang w:eastAsia="he-IL"/>
        </w:rPr>
      </w:pPr>
      <w:bookmarkStart w:id="488" w:name="ET_guest_643435_82"/>
      <w:r w:rsidRPr="008F54F1">
        <w:rPr>
          <w:rStyle w:val="TagStyle"/>
          <w:rtl/>
        </w:rPr>
        <w:t xml:space="preserve"> &lt;&lt; אורח &gt;&gt; </w:t>
      </w:r>
      <w:r>
        <w:rPr>
          <w:rtl/>
          <w:lang w:eastAsia="he-IL"/>
        </w:rPr>
        <w:t>חיים זקס:</w:t>
      </w:r>
      <w:r w:rsidRPr="008F54F1">
        <w:rPr>
          <w:rStyle w:val="TagStyle"/>
          <w:rtl/>
        </w:rPr>
        <w:t xml:space="preserve"> &lt;&lt; אורח &gt;&gt;</w:t>
      </w:r>
      <w:r>
        <w:rPr>
          <w:rtl/>
          <w:lang w:eastAsia="he-IL"/>
        </w:rPr>
        <w:t xml:space="preserve">   </w:t>
      </w:r>
      <w:bookmarkEnd w:id="488"/>
    </w:p>
    <w:p w14:paraId="05918658" w14:textId="77777777" w:rsidR="008F54F1" w:rsidRDefault="008F54F1" w:rsidP="008F54F1">
      <w:pPr>
        <w:pStyle w:val="KeepWithNext"/>
        <w:rPr>
          <w:rtl/>
          <w:lang w:eastAsia="he-IL"/>
        </w:rPr>
      </w:pPr>
    </w:p>
    <w:p w14:paraId="0D6A3720" w14:textId="062A1741" w:rsidR="008F54F1" w:rsidRDefault="00343C30" w:rsidP="008F54F1">
      <w:pPr>
        <w:rPr>
          <w:rtl/>
          <w:lang w:eastAsia="he-IL"/>
        </w:rPr>
      </w:pPr>
      <w:r>
        <w:rPr>
          <w:rFonts w:hint="cs"/>
          <w:rtl/>
          <w:lang w:eastAsia="he-IL"/>
        </w:rPr>
        <w:t>יש מערכת של הממונה.</w:t>
      </w:r>
    </w:p>
    <w:p w14:paraId="17CAC6EC" w14:textId="77777777" w:rsidR="00343C30" w:rsidRDefault="00343C30" w:rsidP="008F54F1">
      <w:pPr>
        <w:rPr>
          <w:rtl/>
          <w:lang w:eastAsia="he-IL"/>
        </w:rPr>
      </w:pPr>
      <w:bookmarkStart w:id="489" w:name="_ETM_Q1_18084585"/>
      <w:bookmarkStart w:id="490" w:name="_ETM_Q1_18084678"/>
      <w:bookmarkEnd w:id="489"/>
      <w:bookmarkEnd w:id="490"/>
    </w:p>
    <w:p w14:paraId="3ED181E5" w14:textId="77777777" w:rsidR="008F54F1" w:rsidRDefault="008F54F1" w:rsidP="008F54F1">
      <w:pPr>
        <w:pStyle w:val="af6"/>
        <w:keepNext/>
      </w:pPr>
      <w:bookmarkStart w:id="491" w:name="ET_yor_6156_80"/>
      <w:r w:rsidRPr="008F54F1">
        <w:rPr>
          <w:rStyle w:val="TagStyle"/>
          <w:rtl/>
        </w:rPr>
        <w:t xml:space="preserve"> &lt;&lt; יור &gt;&gt; </w:t>
      </w:r>
      <w:r>
        <w:rPr>
          <w:rtl/>
        </w:rPr>
        <w:t>היו"ר גלעד קריב:</w:t>
      </w:r>
      <w:r w:rsidRPr="008F54F1">
        <w:rPr>
          <w:rStyle w:val="TagStyle"/>
          <w:rtl/>
        </w:rPr>
        <w:t xml:space="preserve"> &lt;&lt; יור &gt;&gt;</w:t>
      </w:r>
      <w:r>
        <w:rPr>
          <w:rtl/>
        </w:rPr>
        <w:t xml:space="preserve">   </w:t>
      </w:r>
      <w:bookmarkEnd w:id="491"/>
    </w:p>
    <w:p w14:paraId="0670FBAC" w14:textId="77777777" w:rsidR="008F54F1" w:rsidRDefault="008F54F1" w:rsidP="008F54F1">
      <w:pPr>
        <w:pStyle w:val="KeepWithNext"/>
        <w:rPr>
          <w:rtl/>
          <w:lang w:eastAsia="he-IL"/>
        </w:rPr>
      </w:pPr>
    </w:p>
    <w:p w14:paraId="6A178332" w14:textId="7364447D" w:rsidR="008F54F1" w:rsidRDefault="00343C30" w:rsidP="00343C30">
      <w:pPr>
        <w:rPr>
          <w:rtl/>
          <w:lang w:eastAsia="he-IL"/>
        </w:rPr>
      </w:pPr>
      <w:r>
        <w:rPr>
          <w:rFonts w:hint="cs"/>
          <w:rtl/>
          <w:lang w:eastAsia="he-IL"/>
        </w:rPr>
        <w:t>אבל א</w:t>
      </w:r>
      <w:bookmarkStart w:id="492" w:name="_ETM_Q1_18088206"/>
      <w:bookmarkEnd w:id="492"/>
      <w:r>
        <w:rPr>
          <w:rFonts w:hint="cs"/>
          <w:rtl/>
          <w:lang w:eastAsia="he-IL"/>
        </w:rPr>
        <w:t xml:space="preserve">ם הממונה לא </w:t>
      </w:r>
      <w:r w:rsidR="00C758A2">
        <w:rPr>
          <w:rFonts w:hint="cs"/>
          <w:rtl/>
          <w:lang w:eastAsia="he-IL"/>
        </w:rPr>
        <w:t>מחויב</w:t>
      </w:r>
      <w:r>
        <w:rPr>
          <w:rFonts w:hint="cs"/>
          <w:rtl/>
          <w:lang w:eastAsia="he-IL"/>
        </w:rPr>
        <w:t xml:space="preserve"> לשמוע את החייב, הוא רק רשאי</w:t>
      </w:r>
      <w:bookmarkStart w:id="493" w:name="_ETM_Q1_18093992"/>
      <w:bookmarkEnd w:id="493"/>
      <w:r>
        <w:rPr>
          <w:rFonts w:hint="cs"/>
          <w:rtl/>
          <w:lang w:eastAsia="he-IL"/>
        </w:rPr>
        <w:t xml:space="preserve"> לתת לו, לחייב צריכה להיות זכות עמידה. אני לא מבין</w:t>
      </w:r>
      <w:bookmarkStart w:id="494" w:name="_ETM_Q1_18096930"/>
      <w:bookmarkEnd w:id="494"/>
      <w:r>
        <w:rPr>
          <w:rFonts w:hint="cs"/>
          <w:rtl/>
          <w:lang w:eastAsia="he-IL"/>
        </w:rPr>
        <w:t xml:space="preserve"> איך הממונה אמור להתרשם אם אין לחייב זכות עמידה גם</w:t>
      </w:r>
      <w:bookmarkStart w:id="495" w:name="_ETM_Q1_18100773"/>
      <w:bookmarkEnd w:id="495"/>
      <w:r>
        <w:rPr>
          <w:rFonts w:hint="cs"/>
          <w:rtl/>
          <w:lang w:eastAsia="he-IL"/>
        </w:rPr>
        <w:t xml:space="preserve"> בשלב הזה.</w:t>
      </w:r>
      <w:r w:rsidR="008F54F1">
        <w:rPr>
          <w:rFonts w:hint="cs"/>
          <w:rtl/>
          <w:lang w:eastAsia="he-IL"/>
        </w:rPr>
        <w:t xml:space="preserve"> </w:t>
      </w:r>
    </w:p>
    <w:p w14:paraId="2310F24D" w14:textId="77777777" w:rsidR="008F54F1" w:rsidRDefault="008F54F1" w:rsidP="008F54F1">
      <w:pPr>
        <w:rPr>
          <w:rtl/>
          <w:lang w:eastAsia="he-IL"/>
        </w:rPr>
      </w:pPr>
    </w:p>
    <w:p w14:paraId="5B2B778A" w14:textId="1443BE68" w:rsidR="008F54F1" w:rsidRPr="008F54F1" w:rsidRDefault="008F54F1" w:rsidP="00343C30">
      <w:pPr>
        <w:pStyle w:val="af9"/>
        <w:keepNext/>
        <w:rPr>
          <w:rtl/>
          <w:lang w:eastAsia="he-IL"/>
        </w:rPr>
      </w:pPr>
      <w:bookmarkStart w:id="496" w:name="ET_guest_643435_83"/>
      <w:r w:rsidRPr="008F54F1">
        <w:rPr>
          <w:rStyle w:val="TagStyle"/>
          <w:rtl/>
        </w:rPr>
        <w:t xml:space="preserve"> &lt;&lt; אורח &gt;&gt; </w:t>
      </w:r>
      <w:r>
        <w:rPr>
          <w:rtl/>
          <w:lang w:eastAsia="he-IL"/>
        </w:rPr>
        <w:t>חיים זקס:</w:t>
      </w:r>
      <w:r w:rsidRPr="008F54F1">
        <w:rPr>
          <w:rStyle w:val="TagStyle"/>
          <w:rtl/>
        </w:rPr>
        <w:t xml:space="preserve"> &lt;&lt; אורח &gt;&gt;</w:t>
      </w:r>
      <w:r>
        <w:rPr>
          <w:rtl/>
          <w:lang w:eastAsia="he-IL"/>
        </w:rPr>
        <w:t xml:space="preserve">   </w:t>
      </w:r>
      <w:bookmarkEnd w:id="496"/>
    </w:p>
    <w:p w14:paraId="2D95D9C0" w14:textId="77777777" w:rsidR="008F54F1" w:rsidRDefault="008F54F1" w:rsidP="008F54F1">
      <w:pPr>
        <w:rPr>
          <w:rtl/>
          <w:lang w:eastAsia="he-IL"/>
        </w:rPr>
      </w:pPr>
    </w:p>
    <w:p w14:paraId="68CF74D0" w14:textId="4917DF3A" w:rsidR="008F54F1" w:rsidRDefault="00343C30" w:rsidP="008F54F1">
      <w:pPr>
        <w:rPr>
          <w:rtl/>
          <w:lang w:eastAsia="he-IL"/>
        </w:rPr>
      </w:pPr>
      <w:r>
        <w:rPr>
          <w:rFonts w:hint="cs"/>
          <w:rtl/>
          <w:lang w:eastAsia="he-IL"/>
        </w:rPr>
        <w:t>אבל ההתרשמות - - יש מנגנון שלם עם יחידת פיקוח בתוך הממונה שאפשר ויש - - -</w:t>
      </w:r>
    </w:p>
    <w:p w14:paraId="33DB7E40" w14:textId="77777777" w:rsidR="00343C30" w:rsidRDefault="00343C30" w:rsidP="008F54F1">
      <w:pPr>
        <w:rPr>
          <w:rtl/>
          <w:lang w:eastAsia="he-IL"/>
        </w:rPr>
      </w:pPr>
    </w:p>
    <w:p w14:paraId="79C13623" w14:textId="77777777" w:rsidR="008F54F1" w:rsidRDefault="008F54F1" w:rsidP="008F54F1">
      <w:pPr>
        <w:pStyle w:val="af6"/>
        <w:keepNext/>
      </w:pPr>
      <w:bookmarkStart w:id="497" w:name="ET_yor_6156_81"/>
      <w:r w:rsidRPr="008F54F1">
        <w:rPr>
          <w:rStyle w:val="TagStyle"/>
          <w:rtl/>
        </w:rPr>
        <w:t xml:space="preserve"> &lt;&lt; יור &gt;&gt; </w:t>
      </w:r>
      <w:r>
        <w:rPr>
          <w:rtl/>
        </w:rPr>
        <w:t>היו"ר גלעד קריב:</w:t>
      </w:r>
      <w:r w:rsidRPr="008F54F1">
        <w:rPr>
          <w:rStyle w:val="TagStyle"/>
          <w:rtl/>
        </w:rPr>
        <w:t xml:space="preserve"> &lt;&lt; יור &gt;&gt;</w:t>
      </w:r>
      <w:r>
        <w:rPr>
          <w:rtl/>
        </w:rPr>
        <w:t xml:space="preserve">   </w:t>
      </w:r>
      <w:bookmarkEnd w:id="497"/>
    </w:p>
    <w:p w14:paraId="0446D01C" w14:textId="77777777" w:rsidR="008F54F1" w:rsidRDefault="008F54F1" w:rsidP="008F54F1">
      <w:pPr>
        <w:pStyle w:val="KeepWithNext"/>
        <w:rPr>
          <w:rtl/>
          <w:lang w:eastAsia="he-IL"/>
        </w:rPr>
      </w:pPr>
    </w:p>
    <w:p w14:paraId="6242D48D" w14:textId="77777777" w:rsidR="00343C30" w:rsidRDefault="00343C30" w:rsidP="008F54F1">
      <w:pPr>
        <w:rPr>
          <w:rtl/>
          <w:lang w:eastAsia="he-IL"/>
        </w:rPr>
      </w:pPr>
      <w:r>
        <w:rPr>
          <w:rFonts w:hint="cs"/>
          <w:rtl/>
          <w:lang w:eastAsia="he-IL"/>
        </w:rPr>
        <w:t>נהדר, זאת דרך אחת.</w:t>
      </w:r>
    </w:p>
    <w:p w14:paraId="2CD38166" w14:textId="77777777" w:rsidR="00343C30" w:rsidRDefault="00343C30" w:rsidP="008F54F1">
      <w:pPr>
        <w:rPr>
          <w:rtl/>
          <w:lang w:eastAsia="he-IL"/>
        </w:rPr>
      </w:pPr>
    </w:p>
    <w:p w14:paraId="6CFC14CC" w14:textId="77777777" w:rsidR="00343C30" w:rsidRPr="008F54F1" w:rsidRDefault="00343C30" w:rsidP="00343C30">
      <w:pPr>
        <w:pStyle w:val="af9"/>
        <w:keepNext/>
        <w:rPr>
          <w:rtl/>
          <w:lang w:eastAsia="he-IL"/>
        </w:rPr>
      </w:pPr>
      <w:r w:rsidRPr="008F54F1">
        <w:rPr>
          <w:rStyle w:val="TagStyle"/>
          <w:rtl/>
        </w:rPr>
        <w:t xml:space="preserve">&lt;&lt; אורח &gt;&gt; </w:t>
      </w:r>
      <w:r>
        <w:rPr>
          <w:rtl/>
          <w:lang w:eastAsia="he-IL"/>
        </w:rPr>
        <w:t>חיים זקס:</w:t>
      </w:r>
      <w:r w:rsidRPr="008F54F1">
        <w:rPr>
          <w:rStyle w:val="TagStyle"/>
          <w:rtl/>
        </w:rPr>
        <w:t xml:space="preserve"> &lt;&lt; אורח &gt;&gt;</w:t>
      </w:r>
      <w:r>
        <w:rPr>
          <w:rtl/>
          <w:lang w:eastAsia="he-IL"/>
        </w:rPr>
        <w:t xml:space="preserve">   </w:t>
      </w:r>
    </w:p>
    <w:p w14:paraId="12128EC7" w14:textId="1DB6D245" w:rsidR="00343C30" w:rsidRDefault="00343C30" w:rsidP="008F54F1">
      <w:pPr>
        <w:rPr>
          <w:rtl/>
          <w:lang w:eastAsia="he-IL"/>
        </w:rPr>
      </w:pPr>
    </w:p>
    <w:p w14:paraId="09AD53CC" w14:textId="56C6D8F1" w:rsidR="00343C30" w:rsidRDefault="00343C30" w:rsidP="008F54F1">
      <w:pPr>
        <w:rPr>
          <w:rtl/>
          <w:lang w:eastAsia="he-IL"/>
        </w:rPr>
      </w:pPr>
      <w:r>
        <w:rPr>
          <w:rFonts w:hint="cs"/>
          <w:rtl/>
          <w:lang w:eastAsia="he-IL"/>
        </w:rPr>
        <w:t>זאת הדרך המרכזית.</w:t>
      </w:r>
      <w:bookmarkStart w:id="498" w:name="_ETM_Q1_18109450"/>
      <w:bookmarkEnd w:id="498"/>
    </w:p>
    <w:p w14:paraId="257D8845" w14:textId="5BE17610" w:rsidR="00343C30" w:rsidRDefault="00343C30" w:rsidP="008F54F1">
      <w:pPr>
        <w:rPr>
          <w:rtl/>
          <w:lang w:eastAsia="he-IL"/>
        </w:rPr>
      </w:pPr>
      <w:bookmarkStart w:id="499" w:name="_ETM_Q1_18109527"/>
      <w:bookmarkEnd w:id="499"/>
    </w:p>
    <w:p w14:paraId="737B2A16" w14:textId="763E6983" w:rsidR="00343C30" w:rsidRDefault="00343C30" w:rsidP="00343C30">
      <w:pPr>
        <w:pStyle w:val="af6"/>
        <w:keepNext/>
        <w:rPr>
          <w:rtl/>
        </w:rPr>
      </w:pPr>
      <w:bookmarkStart w:id="500" w:name="ET_yor_6156_269"/>
      <w:r w:rsidRPr="00343C30">
        <w:rPr>
          <w:rStyle w:val="TagStyle"/>
          <w:rtl/>
        </w:rPr>
        <w:t xml:space="preserve"> &lt;&lt; יור &gt;&gt; </w:t>
      </w:r>
      <w:r>
        <w:rPr>
          <w:rtl/>
        </w:rPr>
        <w:t>היו"ר גלעד קריב:</w:t>
      </w:r>
      <w:r w:rsidRPr="00343C30">
        <w:rPr>
          <w:rStyle w:val="TagStyle"/>
          <w:rtl/>
        </w:rPr>
        <w:t xml:space="preserve"> &lt;&lt; יור &gt;&gt;</w:t>
      </w:r>
      <w:r>
        <w:rPr>
          <w:rtl/>
        </w:rPr>
        <w:t xml:space="preserve">   </w:t>
      </w:r>
      <w:bookmarkEnd w:id="500"/>
    </w:p>
    <w:p w14:paraId="733DFA4D" w14:textId="77777777" w:rsidR="00343C30" w:rsidRPr="00343C30" w:rsidRDefault="00343C30" w:rsidP="00343C30">
      <w:pPr>
        <w:ind w:firstLine="0"/>
        <w:rPr>
          <w:rtl/>
          <w:lang w:eastAsia="he-IL"/>
        </w:rPr>
      </w:pPr>
      <w:bookmarkStart w:id="501" w:name="_ETM_Q1_18110286"/>
      <w:bookmarkEnd w:id="501"/>
    </w:p>
    <w:p w14:paraId="2BAA6B29" w14:textId="297E6AD1" w:rsidR="008F54F1" w:rsidRDefault="00343C30" w:rsidP="008F54F1">
      <w:pPr>
        <w:rPr>
          <w:rtl/>
          <w:lang w:eastAsia="he-IL"/>
        </w:rPr>
      </w:pPr>
      <w:r>
        <w:rPr>
          <w:rFonts w:hint="cs"/>
          <w:rtl/>
          <w:lang w:eastAsia="he-IL"/>
        </w:rPr>
        <w:t xml:space="preserve">נהדר. </w:t>
      </w:r>
      <w:r w:rsidR="008F54F1">
        <w:rPr>
          <w:rFonts w:hint="cs"/>
          <w:rtl/>
          <w:lang w:eastAsia="he-IL"/>
        </w:rPr>
        <w:t>הדרך הרשמית</w:t>
      </w:r>
      <w:r w:rsidR="000F3A6F">
        <w:rPr>
          <w:rFonts w:hint="cs"/>
          <w:rtl/>
          <w:lang w:eastAsia="he-IL"/>
        </w:rPr>
        <w:t xml:space="preserve"> תהיה שהנאמן יידע שהחייב יכול גם </w:t>
      </w:r>
      <w:bookmarkStart w:id="502" w:name="_ETM_Q1_18116828"/>
      <w:bookmarkEnd w:id="502"/>
      <w:r w:rsidR="000F3A6F">
        <w:rPr>
          <w:rFonts w:hint="cs"/>
          <w:rtl/>
          <w:lang w:eastAsia="he-IL"/>
        </w:rPr>
        <w:t>להתייחס לדרישת השכר שלו</w:t>
      </w:r>
      <w:r w:rsidR="008F54F1">
        <w:rPr>
          <w:rFonts w:hint="cs"/>
          <w:rtl/>
          <w:lang w:eastAsia="he-IL"/>
        </w:rPr>
        <w:t xml:space="preserve">. </w:t>
      </w:r>
    </w:p>
    <w:p w14:paraId="43DDC515" w14:textId="77777777" w:rsidR="008F54F1" w:rsidRDefault="008F54F1" w:rsidP="008F54F1">
      <w:pPr>
        <w:rPr>
          <w:rtl/>
          <w:lang w:eastAsia="he-IL"/>
        </w:rPr>
      </w:pPr>
    </w:p>
    <w:p w14:paraId="4E815B74" w14:textId="330B8D20" w:rsidR="008F54F1" w:rsidRDefault="008F54F1" w:rsidP="000F3A6F">
      <w:pPr>
        <w:rPr>
          <w:rtl/>
          <w:lang w:eastAsia="he-IL"/>
        </w:rPr>
      </w:pPr>
      <w:r>
        <w:rPr>
          <w:rFonts w:hint="cs"/>
          <w:rtl/>
          <w:lang w:eastAsia="he-IL"/>
        </w:rPr>
        <w:t>לגבי נושא השכר, אני אומר עוד פעם</w:t>
      </w:r>
      <w:r w:rsidR="000F3A6F">
        <w:rPr>
          <w:rFonts w:hint="cs"/>
          <w:rtl/>
          <w:lang w:eastAsia="he-IL"/>
        </w:rPr>
        <w:t>,</w:t>
      </w:r>
      <w:r>
        <w:rPr>
          <w:rFonts w:hint="cs"/>
          <w:rtl/>
          <w:lang w:eastAsia="he-IL"/>
        </w:rPr>
        <w:t xml:space="preserve"> צריך איכשהו לתת את הדעת</w:t>
      </w:r>
      <w:r w:rsidR="000F3A6F">
        <w:rPr>
          <w:rFonts w:hint="cs"/>
          <w:rtl/>
          <w:lang w:eastAsia="he-IL"/>
        </w:rPr>
        <w:t xml:space="preserve"> על העניין הזה ולהסדיר</w:t>
      </w:r>
      <w:bookmarkStart w:id="503" w:name="_ETM_Q1_18124782"/>
      <w:bookmarkEnd w:id="503"/>
      <w:r w:rsidR="000F3A6F">
        <w:rPr>
          <w:rFonts w:hint="cs"/>
          <w:rtl/>
          <w:lang w:eastAsia="he-IL"/>
        </w:rPr>
        <w:t xml:space="preserve"> אותו</w:t>
      </w:r>
      <w:r>
        <w:rPr>
          <w:rFonts w:hint="cs"/>
          <w:rtl/>
          <w:lang w:eastAsia="he-IL"/>
        </w:rPr>
        <w:t>. אני יודע שזה נושא סבוך. יש פה בצד</w:t>
      </w:r>
      <w:r w:rsidR="000F3A6F">
        <w:rPr>
          <w:rFonts w:hint="cs"/>
          <w:rtl/>
          <w:lang w:eastAsia="he-IL"/>
        </w:rPr>
        <w:t>ק</w:t>
      </w:r>
      <w:r>
        <w:rPr>
          <w:rFonts w:hint="cs"/>
          <w:rtl/>
          <w:lang w:eastAsia="he-IL"/>
        </w:rPr>
        <w:t xml:space="preserve"> את הלשכה שצריכה לעמוד על זה שאנשים יקבלו את שכרם הראוי.</w:t>
      </w:r>
      <w:r w:rsidR="000F3A6F">
        <w:rPr>
          <w:rFonts w:hint="cs"/>
          <w:rtl/>
          <w:lang w:eastAsia="he-IL"/>
        </w:rPr>
        <w:t xml:space="preserve"> דרך אגב, אני לא בטוח שהחוק מנוסח ב</w:t>
      </w:r>
      <w:bookmarkStart w:id="504" w:name="_ETM_Q1_18139115"/>
      <w:bookmarkEnd w:id="504"/>
      <w:r w:rsidR="000F3A6F">
        <w:rPr>
          <w:rFonts w:hint="cs"/>
          <w:rtl/>
          <w:lang w:eastAsia="he-IL"/>
        </w:rPr>
        <w:t>אופן מוצלח בפירוט התפקידים לגבי הנאמן. זאת שאלה שצריך לשאול,</w:t>
      </w:r>
      <w:bookmarkStart w:id="505" w:name="_ETM_Q1_18145198"/>
      <w:bookmarkEnd w:id="505"/>
      <w:r w:rsidR="000F3A6F">
        <w:rPr>
          <w:rFonts w:hint="cs"/>
          <w:rtl/>
          <w:lang w:eastAsia="he-IL"/>
        </w:rPr>
        <w:t xml:space="preserve"> הפער בין הכותרת לבין פירוט תפקידי הנאמן היותר קונקרטיים שכן </w:t>
      </w:r>
      <w:bookmarkStart w:id="506" w:name="_ETM_Q1_18149612"/>
      <w:bookmarkEnd w:id="506"/>
      <w:r w:rsidR="000F3A6F">
        <w:rPr>
          <w:rFonts w:hint="cs"/>
          <w:rtl/>
          <w:lang w:eastAsia="he-IL"/>
        </w:rPr>
        <w:t>מתמקדים בכינוס הנכסים, חלוקתם ובירור תביעות החוב.</w:t>
      </w:r>
      <w:bookmarkStart w:id="507" w:name="_ETM_Q1_18154107"/>
      <w:bookmarkEnd w:id="507"/>
      <w:r w:rsidR="000F3A6F">
        <w:rPr>
          <w:rFonts w:hint="cs"/>
          <w:rtl/>
          <w:lang w:eastAsia="he-IL"/>
        </w:rPr>
        <w:t xml:space="preserve"> זה מטיל עליכם תפקיד הרבה יותר דרמטי בתחום</w:t>
      </w:r>
      <w:bookmarkStart w:id="508" w:name="_ETM_Q1_18157363"/>
      <w:bookmarkEnd w:id="508"/>
      <w:r w:rsidR="000F3A6F">
        <w:rPr>
          <w:rFonts w:hint="cs"/>
          <w:rtl/>
          <w:lang w:eastAsia="he-IL"/>
        </w:rPr>
        <w:t xml:space="preserve"> השיקום, אבל אז השאלה היא אם הזרוע הארוכה שלכם</w:t>
      </w:r>
      <w:bookmarkStart w:id="509" w:name="_ETM_Q1_18161402"/>
      <w:bookmarkEnd w:id="509"/>
      <w:r w:rsidR="000F3A6F">
        <w:rPr>
          <w:rFonts w:hint="cs"/>
          <w:rtl/>
          <w:lang w:eastAsia="he-IL"/>
        </w:rPr>
        <w:t xml:space="preserve"> למול החייב היא הנאמן, אז מה בין התפקיד שלכם לבין</w:t>
      </w:r>
      <w:bookmarkStart w:id="510" w:name="_ETM_Q1_18166559"/>
      <w:bookmarkEnd w:id="510"/>
      <w:r w:rsidR="000F3A6F">
        <w:rPr>
          <w:rFonts w:hint="cs"/>
          <w:rtl/>
          <w:lang w:eastAsia="he-IL"/>
        </w:rPr>
        <w:t xml:space="preserve"> התפקיד - - כל הדברים האלה צריכים להתברר.</w:t>
      </w:r>
      <w:r>
        <w:rPr>
          <w:rFonts w:hint="cs"/>
          <w:rtl/>
          <w:lang w:eastAsia="he-IL"/>
        </w:rPr>
        <w:t xml:space="preserve"> </w:t>
      </w:r>
    </w:p>
    <w:p w14:paraId="539E5D90" w14:textId="5D31E668" w:rsidR="008F54F1" w:rsidRDefault="008F54F1" w:rsidP="008F54F1">
      <w:pPr>
        <w:rPr>
          <w:rtl/>
          <w:lang w:eastAsia="he-IL"/>
        </w:rPr>
      </w:pPr>
      <w:bookmarkStart w:id="511" w:name="_ETM_Q1_18168352"/>
      <w:bookmarkEnd w:id="511"/>
    </w:p>
    <w:p w14:paraId="5E60FF31" w14:textId="51AB97E8" w:rsidR="000F3A6F" w:rsidRDefault="000F3A6F" w:rsidP="008F54F1">
      <w:pPr>
        <w:rPr>
          <w:rtl/>
          <w:lang w:eastAsia="he-IL"/>
        </w:rPr>
      </w:pPr>
      <w:bookmarkStart w:id="512" w:name="_ETM_Q1_18168451"/>
      <w:bookmarkEnd w:id="512"/>
      <w:r>
        <w:rPr>
          <w:rFonts w:hint="cs"/>
          <w:rtl/>
          <w:lang w:eastAsia="he-IL"/>
        </w:rPr>
        <w:t>אני אומר שוב,</w:t>
      </w:r>
      <w:bookmarkStart w:id="513" w:name="_ETM_Q1_18171219"/>
      <w:bookmarkEnd w:id="513"/>
      <w:r>
        <w:rPr>
          <w:rFonts w:hint="cs"/>
          <w:rtl/>
          <w:lang w:eastAsia="he-IL"/>
        </w:rPr>
        <w:t xml:space="preserve"> אני לא - - אנחנו נצטרך לחשוב על הדברים</w:t>
      </w:r>
      <w:bookmarkStart w:id="514" w:name="_ETM_Q1_18174447"/>
      <w:bookmarkEnd w:id="514"/>
      <w:r>
        <w:rPr>
          <w:rFonts w:hint="cs"/>
          <w:rtl/>
          <w:lang w:eastAsia="he-IL"/>
        </w:rPr>
        <w:t xml:space="preserve"> האלה ולראות איך, אבל לחייב יהיה מעמד בנושא קביעת</w:t>
      </w:r>
      <w:bookmarkStart w:id="515" w:name="_ETM_Q1_18180897"/>
      <w:bookmarkEnd w:id="515"/>
      <w:r>
        <w:rPr>
          <w:rFonts w:hint="cs"/>
          <w:rtl/>
          <w:lang w:eastAsia="he-IL"/>
        </w:rPr>
        <w:t xml:space="preserve"> השכר.</w:t>
      </w:r>
    </w:p>
    <w:p w14:paraId="4C15ADC9" w14:textId="77777777" w:rsidR="000F3A6F" w:rsidRDefault="000F3A6F" w:rsidP="008F54F1">
      <w:pPr>
        <w:rPr>
          <w:rtl/>
          <w:lang w:eastAsia="he-IL"/>
        </w:rPr>
      </w:pPr>
      <w:bookmarkStart w:id="516" w:name="_ETM_Q1_18175507"/>
      <w:bookmarkStart w:id="517" w:name="_ETM_Q1_18175615"/>
      <w:bookmarkEnd w:id="516"/>
      <w:bookmarkEnd w:id="517"/>
    </w:p>
    <w:p w14:paraId="7D7830C7" w14:textId="77777777" w:rsidR="008F54F1" w:rsidRDefault="008F54F1" w:rsidP="008F54F1">
      <w:pPr>
        <w:pStyle w:val="a4"/>
        <w:keepNext/>
      </w:pPr>
      <w:bookmarkStart w:id="518" w:name="ET_speaker_נעמה_מנחמי_85"/>
      <w:r w:rsidRPr="008F54F1">
        <w:rPr>
          <w:rStyle w:val="TagStyle"/>
          <w:rtl/>
        </w:rPr>
        <w:t xml:space="preserve"> &lt;&lt; דובר &gt;&gt; </w:t>
      </w:r>
      <w:r>
        <w:rPr>
          <w:rtl/>
        </w:rPr>
        <w:t>נעמה מנחמי:</w:t>
      </w:r>
      <w:r w:rsidRPr="008F54F1">
        <w:rPr>
          <w:rStyle w:val="TagStyle"/>
          <w:rtl/>
        </w:rPr>
        <w:t xml:space="preserve"> &lt;&lt; דובר &gt;&gt;</w:t>
      </w:r>
      <w:r>
        <w:rPr>
          <w:rtl/>
        </w:rPr>
        <w:t xml:space="preserve">   </w:t>
      </w:r>
      <w:bookmarkEnd w:id="518"/>
    </w:p>
    <w:p w14:paraId="06F44FD6" w14:textId="77777777" w:rsidR="008F54F1" w:rsidRDefault="008F54F1" w:rsidP="008F54F1">
      <w:pPr>
        <w:pStyle w:val="KeepWithNext"/>
        <w:rPr>
          <w:rtl/>
          <w:lang w:eastAsia="he-IL"/>
        </w:rPr>
      </w:pPr>
    </w:p>
    <w:p w14:paraId="06A42DCE" w14:textId="2900A2EE" w:rsidR="000F3A6F" w:rsidRDefault="000F3A6F" w:rsidP="00FF0238">
      <w:pPr>
        <w:rPr>
          <w:rtl/>
          <w:lang w:eastAsia="he-IL"/>
        </w:rPr>
      </w:pPr>
      <w:bookmarkStart w:id="519" w:name="_ETM_Q1_18183622"/>
      <w:bookmarkEnd w:id="519"/>
      <w:r>
        <w:rPr>
          <w:rFonts w:hint="cs"/>
          <w:rtl/>
          <w:lang w:eastAsia="he-IL"/>
        </w:rPr>
        <w:t>אני כן רוצה לחזור לתקנה 106ד רבא, קביעת שכר סופי</w:t>
      </w:r>
      <w:bookmarkStart w:id="520" w:name="_ETM_Q1_18187029"/>
      <w:bookmarkEnd w:id="520"/>
      <w:r>
        <w:rPr>
          <w:rFonts w:hint="cs"/>
          <w:rtl/>
          <w:lang w:eastAsia="he-IL"/>
        </w:rPr>
        <w:t xml:space="preserve"> והוצאות. סעיף ב מציע שאם עולה החלטת השכר של הנאמן</w:t>
      </w:r>
      <w:bookmarkStart w:id="521" w:name="_ETM_Q1_18195364"/>
      <w:bookmarkEnd w:id="521"/>
      <w:r>
        <w:rPr>
          <w:rFonts w:hint="cs"/>
          <w:rtl/>
          <w:lang w:eastAsia="he-IL"/>
        </w:rPr>
        <w:t xml:space="preserve"> </w:t>
      </w:r>
      <w:r w:rsidR="00FF0238">
        <w:rPr>
          <w:rFonts w:hint="cs"/>
          <w:rtl/>
          <w:lang w:eastAsia="he-IL"/>
        </w:rPr>
        <w:t xml:space="preserve">על סכום של 350,000 </w:t>
      </w:r>
      <w:r w:rsidR="00822DF0">
        <w:rPr>
          <w:rFonts w:hint="cs"/>
          <w:rtl/>
          <w:lang w:eastAsia="he-IL"/>
        </w:rPr>
        <w:t>שקלים</w:t>
      </w:r>
      <w:r w:rsidR="00FF0238">
        <w:rPr>
          <w:rFonts w:hint="cs"/>
          <w:rtl/>
          <w:lang w:eastAsia="he-IL"/>
        </w:rPr>
        <w:t xml:space="preserve"> הוא יגיש אותה לבית </w:t>
      </w:r>
      <w:bookmarkStart w:id="522" w:name="_ETM_Q1_18203047"/>
      <w:bookmarkEnd w:id="522"/>
      <w:r w:rsidR="00FF0238">
        <w:rPr>
          <w:rFonts w:hint="cs"/>
          <w:rtl/>
          <w:lang w:eastAsia="he-IL"/>
        </w:rPr>
        <w:t>המשפט. השאלה שלי בהקשר הזה היא כמה תיקים כאלה יש</w:t>
      </w:r>
      <w:bookmarkStart w:id="523" w:name="_ETM_Q1_18205087"/>
      <w:bookmarkEnd w:id="523"/>
      <w:r w:rsidR="00FF0238">
        <w:rPr>
          <w:rFonts w:hint="cs"/>
          <w:rtl/>
          <w:lang w:eastAsia="he-IL"/>
        </w:rPr>
        <w:t xml:space="preserve"> בהם שכר הנאמן הוא מעל 350,000 </w:t>
      </w:r>
      <w:r w:rsidR="00822DF0">
        <w:rPr>
          <w:rFonts w:hint="cs"/>
          <w:rtl/>
          <w:lang w:eastAsia="he-IL"/>
        </w:rPr>
        <w:t>שקלים</w:t>
      </w:r>
      <w:bookmarkStart w:id="524" w:name="_ETM_Q1_18183669"/>
      <w:bookmarkStart w:id="525" w:name="_ETM_Q1_18211409"/>
      <w:bookmarkEnd w:id="524"/>
      <w:bookmarkEnd w:id="525"/>
      <w:r w:rsidR="00822DF0">
        <w:rPr>
          <w:rFonts w:hint="cs"/>
          <w:rtl/>
          <w:lang w:eastAsia="he-IL"/>
        </w:rPr>
        <w:t>?</w:t>
      </w:r>
    </w:p>
    <w:p w14:paraId="69ABD1EB" w14:textId="4A0485AF" w:rsidR="00FF0238" w:rsidRDefault="00FF0238" w:rsidP="00FF0238">
      <w:pPr>
        <w:rPr>
          <w:rtl/>
          <w:lang w:eastAsia="he-IL"/>
        </w:rPr>
      </w:pPr>
      <w:bookmarkStart w:id="526" w:name="_ETM_Q1_18211513"/>
      <w:bookmarkEnd w:id="526"/>
    </w:p>
    <w:p w14:paraId="2A89598D" w14:textId="09D2A935" w:rsidR="00FF0238" w:rsidRDefault="00FF0238" w:rsidP="00FF0238">
      <w:pPr>
        <w:pStyle w:val="af6"/>
        <w:keepNext/>
        <w:rPr>
          <w:rtl/>
        </w:rPr>
      </w:pPr>
      <w:bookmarkStart w:id="527" w:name="ET_yor_6156_270"/>
      <w:r w:rsidRPr="00FF0238">
        <w:rPr>
          <w:rStyle w:val="TagStyle"/>
          <w:rtl/>
        </w:rPr>
        <w:t xml:space="preserve"> &lt;&lt; יור &gt;&gt; </w:t>
      </w:r>
      <w:r>
        <w:rPr>
          <w:rtl/>
        </w:rPr>
        <w:t>היו"ר גלעד קריב:</w:t>
      </w:r>
      <w:r w:rsidRPr="00FF0238">
        <w:rPr>
          <w:rStyle w:val="TagStyle"/>
          <w:rtl/>
        </w:rPr>
        <w:t xml:space="preserve"> &lt;&lt; יור &gt;&gt;</w:t>
      </w:r>
      <w:r>
        <w:rPr>
          <w:rtl/>
        </w:rPr>
        <w:t xml:space="preserve">   </w:t>
      </w:r>
      <w:bookmarkEnd w:id="527"/>
    </w:p>
    <w:p w14:paraId="71B218F0" w14:textId="11296711" w:rsidR="00FF0238" w:rsidRDefault="00FF0238" w:rsidP="00FF0238">
      <w:pPr>
        <w:pStyle w:val="KeepWithNext"/>
        <w:rPr>
          <w:rtl/>
          <w:lang w:eastAsia="he-IL"/>
        </w:rPr>
      </w:pPr>
    </w:p>
    <w:p w14:paraId="7C63A9C0" w14:textId="31A186A3" w:rsidR="00FF0238" w:rsidRDefault="00FF0238" w:rsidP="00FF0238">
      <w:pPr>
        <w:rPr>
          <w:rtl/>
          <w:lang w:eastAsia="he-IL"/>
        </w:rPr>
      </w:pPr>
      <w:bookmarkStart w:id="528" w:name="_ETM_Q1_18213340"/>
      <w:bookmarkEnd w:id="528"/>
      <w:r>
        <w:rPr>
          <w:rFonts w:hint="cs"/>
          <w:rtl/>
          <w:lang w:eastAsia="he-IL"/>
        </w:rPr>
        <w:t>בהליכים של יחיד, נכון?</w:t>
      </w:r>
    </w:p>
    <w:p w14:paraId="1CB6EE2A" w14:textId="77777777" w:rsidR="00FF0238" w:rsidRPr="00FF0238" w:rsidRDefault="00FF0238" w:rsidP="00FF0238">
      <w:pPr>
        <w:rPr>
          <w:rtl/>
          <w:lang w:eastAsia="he-IL"/>
        </w:rPr>
      </w:pPr>
    </w:p>
    <w:p w14:paraId="656E05FF" w14:textId="77777777" w:rsidR="008F54F1" w:rsidRDefault="008F54F1" w:rsidP="008F54F1">
      <w:pPr>
        <w:pStyle w:val="af9"/>
        <w:keepNext/>
        <w:rPr>
          <w:lang w:eastAsia="he-IL"/>
        </w:rPr>
      </w:pPr>
      <w:bookmarkStart w:id="529" w:name="ET_guest_842560_86"/>
      <w:r w:rsidRPr="008F54F1">
        <w:rPr>
          <w:rStyle w:val="TagStyle"/>
          <w:rtl/>
        </w:rPr>
        <w:t xml:space="preserve"> &lt;&lt; אורח &gt;&gt; </w:t>
      </w:r>
      <w:r>
        <w:rPr>
          <w:rtl/>
          <w:lang w:eastAsia="he-IL"/>
        </w:rPr>
        <w:t>הילה גולברי בר און:</w:t>
      </w:r>
      <w:r w:rsidRPr="008F54F1">
        <w:rPr>
          <w:rStyle w:val="TagStyle"/>
          <w:rtl/>
        </w:rPr>
        <w:t xml:space="preserve"> &lt;&lt; אורח &gt;&gt;</w:t>
      </w:r>
      <w:r>
        <w:rPr>
          <w:rtl/>
          <w:lang w:eastAsia="he-IL"/>
        </w:rPr>
        <w:t xml:space="preserve">   </w:t>
      </w:r>
      <w:bookmarkEnd w:id="529"/>
    </w:p>
    <w:p w14:paraId="48E8EE10" w14:textId="77777777" w:rsidR="008F54F1" w:rsidRDefault="008F54F1" w:rsidP="008F54F1">
      <w:pPr>
        <w:pStyle w:val="KeepWithNext"/>
        <w:rPr>
          <w:rtl/>
          <w:lang w:eastAsia="he-IL"/>
        </w:rPr>
      </w:pPr>
    </w:p>
    <w:p w14:paraId="2B01C144" w14:textId="7D20AC66" w:rsidR="008F54F1" w:rsidRDefault="00FF0238" w:rsidP="008F54F1">
      <w:pPr>
        <w:rPr>
          <w:rtl/>
          <w:lang w:eastAsia="he-IL"/>
        </w:rPr>
      </w:pPr>
      <w:r>
        <w:rPr>
          <w:rFonts w:hint="cs"/>
          <w:rtl/>
          <w:lang w:eastAsia="he-IL"/>
        </w:rPr>
        <w:t xml:space="preserve">כן, זה </w:t>
      </w:r>
      <w:bookmarkStart w:id="530" w:name="_ETM_Q1_18211646"/>
      <w:bookmarkEnd w:id="530"/>
      <w:r>
        <w:rPr>
          <w:rFonts w:hint="cs"/>
          <w:rtl/>
          <w:lang w:eastAsia="he-IL"/>
        </w:rPr>
        <w:t>נוגע לשכר של יחידים. אין לנו את הנתונים הספציפיים</w:t>
      </w:r>
      <w:bookmarkStart w:id="531" w:name="_ETM_Q1_18217212"/>
      <w:bookmarkEnd w:id="531"/>
      <w:r>
        <w:rPr>
          <w:rFonts w:hint="cs"/>
          <w:rtl/>
          <w:lang w:eastAsia="he-IL"/>
        </w:rPr>
        <w:t xml:space="preserve"> כדי לומר מתי יש מקרים בהם אנחנו משלמים שכר טרחה</w:t>
      </w:r>
      <w:bookmarkStart w:id="532" w:name="_ETM_Q1_18222537"/>
      <w:bookmarkEnd w:id="532"/>
      <w:r>
        <w:rPr>
          <w:rFonts w:hint="cs"/>
          <w:rtl/>
          <w:lang w:eastAsia="he-IL"/>
        </w:rPr>
        <w:t xml:space="preserve"> של מעל 350,000 </w:t>
      </w:r>
      <w:r w:rsidR="004C5A37">
        <w:rPr>
          <w:rFonts w:hint="cs"/>
          <w:rtl/>
          <w:lang w:eastAsia="he-IL"/>
        </w:rPr>
        <w:t>שקלים</w:t>
      </w:r>
      <w:r>
        <w:rPr>
          <w:rFonts w:hint="cs"/>
          <w:rtl/>
          <w:lang w:eastAsia="he-IL"/>
        </w:rPr>
        <w:t>. אנחנו כן יודעים - - -</w:t>
      </w:r>
    </w:p>
    <w:p w14:paraId="7D60254A" w14:textId="77777777" w:rsidR="008F54F1" w:rsidRDefault="008F54F1" w:rsidP="008F54F1">
      <w:pPr>
        <w:rPr>
          <w:rtl/>
          <w:lang w:eastAsia="he-IL"/>
        </w:rPr>
      </w:pPr>
    </w:p>
    <w:p w14:paraId="6C83950C" w14:textId="77777777" w:rsidR="008F54F1" w:rsidRDefault="008F54F1" w:rsidP="008F54F1">
      <w:pPr>
        <w:pStyle w:val="a4"/>
        <w:keepNext/>
      </w:pPr>
      <w:bookmarkStart w:id="533" w:name="ET_speaker_נעמה_מנחמי_87"/>
      <w:r w:rsidRPr="008F54F1">
        <w:rPr>
          <w:rStyle w:val="TagStyle"/>
          <w:rtl/>
        </w:rPr>
        <w:t xml:space="preserve"> &lt;&lt; דובר &gt;&gt; </w:t>
      </w:r>
      <w:r>
        <w:rPr>
          <w:rtl/>
        </w:rPr>
        <w:t>נעמה מנחמי:</w:t>
      </w:r>
      <w:r w:rsidRPr="008F54F1">
        <w:rPr>
          <w:rStyle w:val="TagStyle"/>
          <w:rtl/>
        </w:rPr>
        <w:t xml:space="preserve"> &lt;&lt; דובר &gt;&gt;</w:t>
      </w:r>
      <w:r>
        <w:rPr>
          <w:rtl/>
        </w:rPr>
        <w:t xml:space="preserve">   </w:t>
      </w:r>
      <w:bookmarkEnd w:id="533"/>
    </w:p>
    <w:p w14:paraId="0EF9CF4B" w14:textId="77777777" w:rsidR="008F54F1" w:rsidRDefault="008F54F1" w:rsidP="008F54F1">
      <w:pPr>
        <w:pStyle w:val="KeepWithNext"/>
        <w:rPr>
          <w:rtl/>
          <w:lang w:eastAsia="he-IL"/>
        </w:rPr>
      </w:pPr>
    </w:p>
    <w:p w14:paraId="2DC66DE4" w14:textId="5B58824A" w:rsidR="00FF0238" w:rsidRDefault="00FF0238" w:rsidP="008F54F1">
      <w:pPr>
        <w:rPr>
          <w:rtl/>
          <w:lang w:eastAsia="he-IL"/>
        </w:rPr>
      </w:pPr>
      <w:r>
        <w:rPr>
          <w:rFonts w:hint="cs"/>
          <w:rtl/>
          <w:lang w:eastAsia="he-IL"/>
        </w:rPr>
        <w:t xml:space="preserve">אין </w:t>
      </w:r>
      <w:bookmarkStart w:id="534" w:name="_ETM_Q1_18226605"/>
      <w:bookmarkEnd w:id="534"/>
      <w:r>
        <w:rPr>
          <w:rFonts w:hint="cs"/>
          <w:rtl/>
          <w:lang w:eastAsia="he-IL"/>
        </w:rPr>
        <w:t>לכם את הנתונים במערכת?</w:t>
      </w:r>
      <w:bookmarkStart w:id="535" w:name="_ETM_Q1_18230951"/>
      <w:bookmarkEnd w:id="535"/>
    </w:p>
    <w:p w14:paraId="6D8B3668" w14:textId="10B338B5" w:rsidR="00FF0238" w:rsidRDefault="00FF0238" w:rsidP="008F54F1">
      <w:pPr>
        <w:rPr>
          <w:rtl/>
          <w:lang w:eastAsia="he-IL"/>
        </w:rPr>
      </w:pPr>
    </w:p>
    <w:p w14:paraId="18473897" w14:textId="77777777" w:rsidR="00FF0238" w:rsidRDefault="00FF0238" w:rsidP="00FF0238">
      <w:pPr>
        <w:pStyle w:val="af9"/>
        <w:keepNext/>
        <w:rPr>
          <w:lang w:eastAsia="he-IL"/>
        </w:rPr>
      </w:pPr>
      <w:r w:rsidRPr="008F54F1">
        <w:rPr>
          <w:rStyle w:val="TagStyle"/>
          <w:rtl/>
        </w:rPr>
        <w:t xml:space="preserve">&lt;&lt; אורח &gt;&gt; </w:t>
      </w:r>
      <w:r>
        <w:rPr>
          <w:rtl/>
          <w:lang w:eastAsia="he-IL"/>
        </w:rPr>
        <w:t>הילה גולברי בר און:</w:t>
      </w:r>
      <w:r w:rsidRPr="008F54F1">
        <w:rPr>
          <w:rStyle w:val="TagStyle"/>
          <w:rtl/>
        </w:rPr>
        <w:t xml:space="preserve"> &lt;&lt; אורח &gt;&gt;</w:t>
      </w:r>
      <w:r>
        <w:rPr>
          <w:rtl/>
          <w:lang w:eastAsia="he-IL"/>
        </w:rPr>
        <w:t xml:space="preserve">   </w:t>
      </w:r>
    </w:p>
    <w:p w14:paraId="46933439" w14:textId="7F52B013" w:rsidR="00FF0238" w:rsidRDefault="00FF0238" w:rsidP="008F54F1">
      <w:pPr>
        <w:rPr>
          <w:rtl/>
          <w:lang w:eastAsia="he-IL"/>
        </w:rPr>
      </w:pPr>
    </w:p>
    <w:p w14:paraId="2239C416" w14:textId="256BDB23" w:rsidR="00FF0238" w:rsidRDefault="00FF0238" w:rsidP="008F54F1">
      <w:pPr>
        <w:rPr>
          <w:rtl/>
          <w:lang w:eastAsia="he-IL"/>
        </w:rPr>
      </w:pPr>
      <w:r>
        <w:rPr>
          <w:rFonts w:hint="cs"/>
          <w:rtl/>
          <w:lang w:eastAsia="he-IL"/>
        </w:rPr>
        <w:t>כן, מאוד קשה לשלוף את הנתונים</w:t>
      </w:r>
      <w:bookmarkStart w:id="536" w:name="_ETM_Q1_18232373"/>
      <w:bookmarkEnd w:id="536"/>
      <w:r>
        <w:rPr>
          <w:rFonts w:hint="cs"/>
          <w:rtl/>
          <w:lang w:eastAsia="he-IL"/>
        </w:rPr>
        <w:t xml:space="preserve"> האלה מהמערכת באופן חד חד ערכי מאחר ובהליכים קודמים לפי הפקודה לא תמיד כל הכספים היו מצויים אצלנו.</w:t>
      </w:r>
      <w:bookmarkStart w:id="537" w:name="_ETM_Q1_18240764"/>
      <w:bookmarkEnd w:id="537"/>
      <w:r>
        <w:rPr>
          <w:rFonts w:hint="cs"/>
          <w:rtl/>
          <w:lang w:eastAsia="he-IL"/>
        </w:rPr>
        <w:t xml:space="preserve"> היום בהתאם לחוק חדלות פירעון כל הכספים אמורים להיות</w:t>
      </w:r>
      <w:bookmarkStart w:id="538" w:name="_ETM_Q1_18244228"/>
      <w:bookmarkEnd w:id="538"/>
      <w:r>
        <w:rPr>
          <w:rFonts w:hint="cs"/>
          <w:rtl/>
          <w:lang w:eastAsia="he-IL"/>
        </w:rPr>
        <w:t xml:space="preserve"> אצלנו ואנחנו מבצעים את החלוקה. המידע שיש לנו הוא מידע</w:t>
      </w:r>
      <w:bookmarkStart w:id="539" w:name="_ETM_Q1_18246796"/>
      <w:bookmarkEnd w:id="539"/>
      <w:r>
        <w:rPr>
          <w:rFonts w:hint="cs"/>
          <w:rtl/>
          <w:lang w:eastAsia="he-IL"/>
        </w:rPr>
        <w:t xml:space="preserve"> יחסית לא מספיק רחב כדי שנוכל לבוא ולתת נתונים מדויקים.</w:t>
      </w:r>
    </w:p>
    <w:p w14:paraId="35C282B1" w14:textId="021C83E4" w:rsidR="00FF0238" w:rsidRDefault="00FF0238" w:rsidP="008F54F1">
      <w:pPr>
        <w:rPr>
          <w:rtl/>
          <w:lang w:eastAsia="he-IL"/>
        </w:rPr>
      </w:pPr>
    </w:p>
    <w:p w14:paraId="2092334F" w14:textId="1E274B1C" w:rsidR="008F54F1" w:rsidRDefault="00FF0238" w:rsidP="00FF0238">
      <w:pPr>
        <w:rPr>
          <w:rtl/>
          <w:lang w:eastAsia="he-IL"/>
        </w:rPr>
      </w:pPr>
      <w:r>
        <w:rPr>
          <w:rFonts w:hint="cs"/>
          <w:rtl/>
          <w:lang w:eastAsia="he-IL"/>
        </w:rPr>
        <w:t>אני</w:t>
      </w:r>
      <w:bookmarkStart w:id="540" w:name="_ETM_Q1_18250839"/>
      <w:bookmarkEnd w:id="540"/>
      <w:r>
        <w:rPr>
          <w:rFonts w:hint="cs"/>
          <w:rtl/>
          <w:lang w:eastAsia="he-IL"/>
        </w:rPr>
        <w:t xml:space="preserve"> כן יכולה להגיד שאין לנו המון מקרים של חלוקת דיבידנד</w:t>
      </w:r>
      <w:bookmarkStart w:id="541" w:name="_ETM_Q1_18259598"/>
      <w:bookmarkEnd w:id="541"/>
      <w:r>
        <w:rPr>
          <w:rFonts w:hint="cs"/>
          <w:rtl/>
          <w:lang w:eastAsia="he-IL"/>
        </w:rPr>
        <w:t xml:space="preserve"> של מעל 350,000 </w:t>
      </w:r>
      <w:r w:rsidR="004C5A37">
        <w:rPr>
          <w:rFonts w:hint="cs"/>
          <w:rtl/>
          <w:lang w:eastAsia="he-IL"/>
        </w:rPr>
        <w:t>שקלים</w:t>
      </w:r>
      <w:r>
        <w:rPr>
          <w:rFonts w:hint="cs"/>
          <w:rtl/>
          <w:lang w:eastAsia="he-IL"/>
        </w:rPr>
        <w:t>, זה מקרים - - -</w:t>
      </w:r>
      <w:bookmarkStart w:id="542" w:name="_ETM_Q1_18231036"/>
      <w:bookmarkStart w:id="543" w:name="_ETM_Q1_18231100"/>
      <w:bookmarkStart w:id="544" w:name="_ETM_Q1_18231166"/>
      <w:bookmarkEnd w:id="542"/>
      <w:bookmarkEnd w:id="543"/>
      <w:bookmarkEnd w:id="544"/>
      <w:r w:rsidR="008F54F1">
        <w:rPr>
          <w:rFonts w:hint="cs"/>
          <w:rtl/>
          <w:lang w:eastAsia="he-IL"/>
        </w:rPr>
        <w:t xml:space="preserve"> </w:t>
      </w:r>
    </w:p>
    <w:p w14:paraId="23C726FB" w14:textId="77777777" w:rsidR="008F54F1" w:rsidRDefault="008F54F1" w:rsidP="008F54F1">
      <w:pPr>
        <w:rPr>
          <w:rtl/>
          <w:lang w:eastAsia="he-IL"/>
        </w:rPr>
      </w:pPr>
    </w:p>
    <w:p w14:paraId="2A2F3763" w14:textId="77777777" w:rsidR="008F54F1" w:rsidRDefault="008F54F1" w:rsidP="008F54F1">
      <w:pPr>
        <w:pStyle w:val="af6"/>
        <w:keepNext/>
      </w:pPr>
      <w:bookmarkStart w:id="545" w:name="ET_yor_6156_88"/>
      <w:r w:rsidRPr="008F54F1">
        <w:rPr>
          <w:rStyle w:val="TagStyle"/>
          <w:rtl/>
        </w:rPr>
        <w:t xml:space="preserve"> &lt;&lt; יור &gt;&gt; </w:t>
      </w:r>
      <w:r>
        <w:rPr>
          <w:rtl/>
        </w:rPr>
        <w:t>היו"ר גלעד קריב:</w:t>
      </w:r>
      <w:r w:rsidRPr="008F54F1">
        <w:rPr>
          <w:rStyle w:val="TagStyle"/>
          <w:rtl/>
        </w:rPr>
        <w:t xml:space="preserve"> &lt;&lt; יור &gt;&gt;</w:t>
      </w:r>
      <w:r>
        <w:rPr>
          <w:rtl/>
        </w:rPr>
        <w:t xml:space="preserve">   </w:t>
      </w:r>
      <w:bookmarkEnd w:id="545"/>
    </w:p>
    <w:p w14:paraId="706CA063" w14:textId="77777777" w:rsidR="008F54F1" w:rsidRDefault="008F54F1" w:rsidP="008F54F1">
      <w:pPr>
        <w:pStyle w:val="KeepWithNext"/>
        <w:rPr>
          <w:rtl/>
          <w:lang w:eastAsia="he-IL"/>
        </w:rPr>
      </w:pPr>
    </w:p>
    <w:p w14:paraId="1251E47D" w14:textId="71F0E451" w:rsidR="008F54F1" w:rsidRDefault="00FF0238" w:rsidP="008F54F1">
      <w:pPr>
        <w:rPr>
          <w:rtl/>
          <w:lang w:eastAsia="he-IL"/>
        </w:rPr>
      </w:pPr>
      <w:r>
        <w:rPr>
          <w:rFonts w:hint="cs"/>
          <w:rtl/>
          <w:lang w:eastAsia="he-IL"/>
        </w:rPr>
        <w:t>על אחת כמ</w:t>
      </w:r>
      <w:bookmarkStart w:id="546" w:name="_ETM_Q1_18263500"/>
      <w:bookmarkEnd w:id="546"/>
      <w:r>
        <w:rPr>
          <w:rFonts w:hint="cs"/>
          <w:rtl/>
          <w:lang w:eastAsia="he-IL"/>
        </w:rPr>
        <w:t xml:space="preserve">ה וכמה, כי פה השכר צריך להיות מעל 350,000 </w:t>
      </w:r>
      <w:r w:rsidR="004C5A37">
        <w:rPr>
          <w:rFonts w:hint="cs"/>
          <w:rtl/>
          <w:lang w:eastAsia="he-IL"/>
        </w:rPr>
        <w:t>שקלים</w:t>
      </w:r>
      <w:r>
        <w:rPr>
          <w:rFonts w:hint="cs"/>
          <w:rtl/>
          <w:lang w:eastAsia="he-IL"/>
        </w:rPr>
        <w:t>.</w:t>
      </w:r>
    </w:p>
    <w:p w14:paraId="64E9049F" w14:textId="77777777" w:rsidR="00FF0238" w:rsidRDefault="00FF0238" w:rsidP="008F54F1">
      <w:pPr>
        <w:rPr>
          <w:rtl/>
          <w:lang w:eastAsia="he-IL"/>
        </w:rPr>
      </w:pPr>
    </w:p>
    <w:p w14:paraId="6AB73FE3" w14:textId="77777777" w:rsidR="008F54F1" w:rsidRDefault="008F54F1" w:rsidP="008F54F1">
      <w:pPr>
        <w:pStyle w:val="af9"/>
        <w:keepNext/>
        <w:rPr>
          <w:lang w:eastAsia="he-IL"/>
        </w:rPr>
      </w:pPr>
      <w:bookmarkStart w:id="547" w:name="ET_guest_842560_89"/>
      <w:r w:rsidRPr="008F54F1">
        <w:rPr>
          <w:rStyle w:val="TagStyle"/>
          <w:rtl/>
        </w:rPr>
        <w:t xml:space="preserve"> &lt;&lt; אורח &gt;&gt; </w:t>
      </w:r>
      <w:r>
        <w:rPr>
          <w:rtl/>
          <w:lang w:eastAsia="he-IL"/>
        </w:rPr>
        <w:t>הילה גולברי בר און:</w:t>
      </w:r>
      <w:r w:rsidRPr="008F54F1">
        <w:rPr>
          <w:rStyle w:val="TagStyle"/>
          <w:rtl/>
        </w:rPr>
        <w:t xml:space="preserve"> &lt;&lt; אורח &gt;&gt;</w:t>
      </w:r>
      <w:r>
        <w:rPr>
          <w:rtl/>
          <w:lang w:eastAsia="he-IL"/>
        </w:rPr>
        <w:t xml:space="preserve">   </w:t>
      </w:r>
      <w:bookmarkEnd w:id="547"/>
    </w:p>
    <w:p w14:paraId="131AD550" w14:textId="77777777" w:rsidR="008F54F1" w:rsidRDefault="008F54F1" w:rsidP="008F54F1">
      <w:pPr>
        <w:pStyle w:val="KeepWithNext"/>
        <w:rPr>
          <w:rtl/>
          <w:lang w:eastAsia="he-IL"/>
        </w:rPr>
      </w:pPr>
    </w:p>
    <w:p w14:paraId="07761C7B" w14:textId="2AED10F7" w:rsidR="008F54F1" w:rsidRDefault="00FF0238" w:rsidP="008F54F1">
      <w:pPr>
        <w:rPr>
          <w:rtl/>
          <w:lang w:eastAsia="he-IL"/>
        </w:rPr>
      </w:pPr>
      <w:r>
        <w:rPr>
          <w:rFonts w:hint="cs"/>
          <w:rtl/>
          <w:lang w:eastAsia="he-IL"/>
        </w:rPr>
        <w:t>נכון.</w:t>
      </w:r>
    </w:p>
    <w:p w14:paraId="63B0AF84" w14:textId="0C4A485A" w:rsidR="00FF0238" w:rsidRDefault="00FF0238" w:rsidP="008F54F1">
      <w:pPr>
        <w:rPr>
          <w:rtl/>
          <w:lang w:eastAsia="he-IL"/>
        </w:rPr>
      </w:pPr>
    </w:p>
    <w:p w14:paraId="18C65FAB" w14:textId="388F8034" w:rsidR="00FF0238" w:rsidRDefault="00FF0238" w:rsidP="00FF0238">
      <w:pPr>
        <w:pStyle w:val="af6"/>
        <w:keepNext/>
        <w:rPr>
          <w:rtl/>
        </w:rPr>
      </w:pPr>
      <w:bookmarkStart w:id="548" w:name="ET_yor_6156_271"/>
      <w:r w:rsidRPr="00FF0238">
        <w:rPr>
          <w:rStyle w:val="TagStyle"/>
          <w:rtl/>
        </w:rPr>
        <w:t xml:space="preserve"> &lt;&lt; יור &gt;&gt; </w:t>
      </w:r>
      <w:r>
        <w:rPr>
          <w:rtl/>
        </w:rPr>
        <w:t>היו"ר גלעד קריב:</w:t>
      </w:r>
      <w:r w:rsidRPr="00FF0238">
        <w:rPr>
          <w:rStyle w:val="TagStyle"/>
          <w:rtl/>
        </w:rPr>
        <w:t xml:space="preserve"> &lt;&lt; יור &gt;&gt;</w:t>
      </w:r>
      <w:r>
        <w:rPr>
          <w:rtl/>
        </w:rPr>
        <w:t xml:space="preserve">   </w:t>
      </w:r>
      <w:bookmarkEnd w:id="548"/>
    </w:p>
    <w:p w14:paraId="74362361" w14:textId="23A419E0" w:rsidR="00FF0238" w:rsidRDefault="00FF0238" w:rsidP="00FF0238">
      <w:pPr>
        <w:pStyle w:val="KeepWithNext"/>
        <w:rPr>
          <w:rtl/>
          <w:lang w:eastAsia="he-IL"/>
        </w:rPr>
      </w:pPr>
    </w:p>
    <w:p w14:paraId="69816DA1" w14:textId="15278EF4" w:rsidR="00FF0238" w:rsidRDefault="00FF0238" w:rsidP="00FF0238">
      <w:pPr>
        <w:rPr>
          <w:rtl/>
          <w:lang w:eastAsia="he-IL"/>
        </w:rPr>
      </w:pPr>
      <w:bookmarkStart w:id="549" w:name="_ETM_Q1_18265526"/>
      <w:bookmarkEnd w:id="549"/>
      <w:r>
        <w:rPr>
          <w:rFonts w:hint="cs"/>
          <w:rtl/>
          <w:lang w:eastAsia="he-IL"/>
        </w:rPr>
        <w:t>אז בכלל אין לכם מקרים, לעולם כמעט - - -</w:t>
      </w:r>
      <w:bookmarkStart w:id="550" w:name="_ETM_Q1_18271181"/>
      <w:bookmarkEnd w:id="550"/>
    </w:p>
    <w:p w14:paraId="29A3F684" w14:textId="4F5A2FCA" w:rsidR="00FF0238" w:rsidRDefault="00FF0238" w:rsidP="00FF0238">
      <w:pPr>
        <w:rPr>
          <w:rtl/>
          <w:lang w:eastAsia="he-IL"/>
        </w:rPr>
      </w:pPr>
      <w:bookmarkStart w:id="551" w:name="_ETM_Q1_18271271"/>
      <w:bookmarkEnd w:id="551"/>
    </w:p>
    <w:p w14:paraId="7C57D7D6" w14:textId="77777777" w:rsidR="00FF0238" w:rsidRDefault="00FF0238" w:rsidP="00FF0238">
      <w:pPr>
        <w:pStyle w:val="af9"/>
        <w:keepNext/>
        <w:rPr>
          <w:lang w:eastAsia="he-IL"/>
        </w:rPr>
      </w:pPr>
      <w:r w:rsidRPr="008F54F1">
        <w:rPr>
          <w:rStyle w:val="TagStyle"/>
          <w:rtl/>
        </w:rPr>
        <w:t xml:space="preserve">&lt;&lt; אורח &gt;&gt; </w:t>
      </w:r>
      <w:r>
        <w:rPr>
          <w:rtl/>
          <w:lang w:eastAsia="he-IL"/>
        </w:rPr>
        <w:t>הילה גולברי בר און:</w:t>
      </w:r>
      <w:r w:rsidRPr="008F54F1">
        <w:rPr>
          <w:rStyle w:val="TagStyle"/>
          <w:rtl/>
        </w:rPr>
        <w:t xml:space="preserve"> &lt;&lt; אורח &gt;&gt;</w:t>
      </w:r>
      <w:r>
        <w:rPr>
          <w:rtl/>
          <w:lang w:eastAsia="he-IL"/>
        </w:rPr>
        <w:t xml:space="preserve">   </w:t>
      </w:r>
    </w:p>
    <w:p w14:paraId="51E83598" w14:textId="510019D6" w:rsidR="00FF0238" w:rsidRDefault="00FF0238" w:rsidP="00FF0238">
      <w:pPr>
        <w:rPr>
          <w:rtl/>
          <w:lang w:eastAsia="he-IL"/>
        </w:rPr>
      </w:pPr>
    </w:p>
    <w:p w14:paraId="0BEC1291" w14:textId="34649B62" w:rsidR="00FF0238" w:rsidRDefault="00FF0238" w:rsidP="00FF0238">
      <w:pPr>
        <w:rPr>
          <w:rtl/>
          <w:lang w:eastAsia="he-IL"/>
        </w:rPr>
      </w:pPr>
      <w:r>
        <w:rPr>
          <w:rFonts w:hint="cs"/>
          <w:rtl/>
          <w:lang w:eastAsia="he-IL"/>
        </w:rPr>
        <w:t>זה</w:t>
      </w:r>
      <w:bookmarkStart w:id="552" w:name="_ETM_Q1_18269305"/>
      <w:bookmarkEnd w:id="552"/>
      <w:r>
        <w:rPr>
          <w:rFonts w:hint="cs"/>
          <w:rtl/>
          <w:lang w:eastAsia="he-IL"/>
        </w:rPr>
        <w:t xml:space="preserve"> לא לעולם, יש מקרים כאלה בתיקים מאוד גדולים, זה</w:t>
      </w:r>
      <w:bookmarkStart w:id="553" w:name="_ETM_Q1_18274598"/>
      <w:bookmarkEnd w:id="553"/>
      <w:r>
        <w:rPr>
          <w:rFonts w:hint="cs"/>
          <w:rtl/>
          <w:lang w:eastAsia="he-IL"/>
        </w:rPr>
        <w:t xml:space="preserve"> קורה. </w:t>
      </w:r>
      <w:bookmarkStart w:id="554" w:name="_ETM_Q1_18276741"/>
      <w:bookmarkEnd w:id="554"/>
    </w:p>
    <w:p w14:paraId="12A9CE41" w14:textId="175A4A50" w:rsidR="00FF0238" w:rsidRDefault="00FF0238" w:rsidP="00FF0238">
      <w:pPr>
        <w:rPr>
          <w:rtl/>
          <w:lang w:eastAsia="he-IL"/>
        </w:rPr>
      </w:pPr>
      <w:bookmarkStart w:id="555" w:name="_ETM_Q1_18276817"/>
      <w:bookmarkEnd w:id="555"/>
    </w:p>
    <w:p w14:paraId="7DE1A976" w14:textId="4776254A" w:rsidR="00FF0238" w:rsidRDefault="00FF0238" w:rsidP="00FF0238">
      <w:pPr>
        <w:pStyle w:val="af6"/>
        <w:keepNext/>
        <w:rPr>
          <w:rtl/>
        </w:rPr>
      </w:pPr>
      <w:bookmarkStart w:id="556" w:name="ET_yor_6156_272"/>
      <w:r w:rsidRPr="00FF0238">
        <w:rPr>
          <w:rStyle w:val="TagStyle"/>
          <w:rtl/>
        </w:rPr>
        <w:t xml:space="preserve"> &lt;&lt; יור &gt;&gt; </w:t>
      </w:r>
      <w:r>
        <w:rPr>
          <w:rtl/>
        </w:rPr>
        <w:t>היו"ר גלעד קריב:</w:t>
      </w:r>
      <w:r w:rsidRPr="00FF0238">
        <w:rPr>
          <w:rStyle w:val="TagStyle"/>
          <w:rtl/>
        </w:rPr>
        <w:t xml:space="preserve"> &lt;&lt; יור &gt;&gt;</w:t>
      </w:r>
      <w:r>
        <w:rPr>
          <w:rtl/>
        </w:rPr>
        <w:t xml:space="preserve">   </w:t>
      </w:r>
      <w:bookmarkEnd w:id="556"/>
    </w:p>
    <w:p w14:paraId="1A815270" w14:textId="4912F248" w:rsidR="00FF0238" w:rsidRDefault="00FF0238" w:rsidP="00FF0238">
      <w:pPr>
        <w:pStyle w:val="KeepWithNext"/>
        <w:rPr>
          <w:rtl/>
          <w:lang w:eastAsia="he-IL"/>
        </w:rPr>
      </w:pPr>
    </w:p>
    <w:p w14:paraId="76E5848D" w14:textId="032A6827" w:rsidR="00FF0238" w:rsidRDefault="00FF0238" w:rsidP="00FF0238">
      <w:pPr>
        <w:rPr>
          <w:rtl/>
          <w:lang w:eastAsia="he-IL"/>
        </w:rPr>
      </w:pPr>
      <w:bookmarkStart w:id="557" w:name="_ETM_Q1_18277544"/>
      <w:bookmarkEnd w:id="557"/>
      <w:r>
        <w:rPr>
          <w:rFonts w:hint="cs"/>
          <w:rtl/>
          <w:lang w:eastAsia="he-IL"/>
        </w:rPr>
        <w:t>של אותם יחידים שממילא מצוידים בסוללת עורכי דין גם</w:t>
      </w:r>
      <w:bookmarkStart w:id="558" w:name="_ETM_Q1_18281345"/>
      <w:bookmarkEnd w:id="558"/>
      <w:r>
        <w:rPr>
          <w:rFonts w:hint="cs"/>
          <w:rtl/>
          <w:lang w:eastAsia="he-IL"/>
        </w:rPr>
        <w:t xml:space="preserve"> כשהם פושטי רגל.</w:t>
      </w:r>
    </w:p>
    <w:p w14:paraId="0CEA6328" w14:textId="16EAB7D9" w:rsidR="00FF0238" w:rsidRDefault="00FF0238" w:rsidP="00FF0238">
      <w:pPr>
        <w:rPr>
          <w:rtl/>
          <w:lang w:eastAsia="he-IL"/>
        </w:rPr>
      </w:pPr>
    </w:p>
    <w:p w14:paraId="033FBC1F" w14:textId="77777777" w:rsidR="00FF0238" w:rsidRDefault="00FF0238" w:rsidP="00FF0238">
      <w:pPr>
        <w:pStyle w:val="a4"/>
        <w:keepNext/>
      </w:pPr>
      <w:r w:rsidRPr="008F54F1">
        <w:rPr>
          <w:rStyle w:val="TagStyle"/>
          <w:rtl/>
        </w:rPr>
        <w:t xml:space="preserve">&lt;&lt; דובר &gt;&gt; </w:t>
      </w:r>
      <w:r>
        <w:rPr>
          <w:rtl/>
        </w:rPr>
        <w:t>נעמה מנחמי:</w:t>
      </w:r>
      <w:r w:rsidRPr="008F54F1">
        <w:rPr>
          <w:rStyle w:val="TagStyle"/>
          <w:rtl/>
        </w:rPr>
        <w:t xml:space="preserve"> &lt;&lt; דובר &gt;&gt;</w:t>
      </w:r>
      <w:r>
        <w:rPr>
          <w:rtl/>
        </w:rPr>
        <w:t xml:space="preserve">   </w:t>
      </w:r>
    </w:p>
    <w:p w14:paraId="459BC0C9" w14:textId="3F20AC02" w:rsidR="00FF0238" w:rsidRDefault="00FF0238" w:rsidP="00FF0238">
      <w:pPr>
        <w:rPr>
          <w:rtl/>
          <w:lang w:eastAsia="he-IL"/>
        </w:rPr>
      </w:pPr>
    </w:p>
    <w:p w14:paraId="63738BCA" w14:textId="22F42E31" w:rsidR="00FF0238" w:rsidRDefault="00FF0238" w:rsidP="00FF0238">
      <w:pPr>
        <w:rPr>
          <w:rtl/>
          <w:lang w:eastAsia="he-IL"/>
        </w:rPr>
      </w:pPr>
      <w:r>
        <w:rPr>
          <w:rFonts w:hint="cs"/>
          <w:rtl/>
          <w:lang w:eastAsia="he-IL"/>
        </w:rPr>
        <w:t>במילים אחרות, האם לא נכון להוריד את הסכום?</w:t>
      </w:r>
      <w:bookmarkStart w:id="559" w:name="_ETM_Q1_18286396"/>
      <w:bookmarkEnd w:id="559"/>
    </w:p>
    <w:p w14:paraId="0C9CE133" w14:textId="79781B5E" w:rsidR="00FF0238" w:rsidRDefault="00FF0238" w:rsidP="00FF0238">
      <w:pPr>
        <w:rPr>
          <w:rtl/>
          <w:lang w:eastAsia="he-IL"/>
        </w:rPr>
      </w:pPr>
      <w:bookmarkStart w:id="560" w:name="_ETM_Q1_18286473"/>
      <w:bookmarkEnd w:id="560"/>
    </w:p>
    <w:p w14:paraId="0FBEEE0C" w14:textId="7658B1CB" w:rsidR="00FF0238" w:rsidRDefault="00FF0238" w:rsidP="00FF0238">
      <w:pPr>
        <w:pStyle w:val="af6"/>
        <w:keepNext/>
        <w:rPr>
          <w:rtl/>
        </w:rPr>
      </w:pPr>
      <w:bookmarkStart w:id="561" w:name="ET_yor_6156_273"/>
      <w:r w:rsidRPr="00FF0238">
        <w:rPr>
          <w:rStyle w:val="TagStyle"/>
          <w:rtl/>
        </w:rPr>
        <w:t xml:space="preserve"> &lt;&lt; יור &gt;&gt; </w:t>
      </w:r>
      <w:r>
        <w:rPr>
          <w:rtl/>
        </w:rPr>
        <w:t>היו"ר גלעד קריב:</w:t>
      </w:r>
      <w:r w:rsidRPr="00FF0238">
        <w:rPr>
          <w:rStyle w:val="TagStyle"/>
          <w:rtl/>
        </w:rPr>
        <w:t xml:space="preserve"> &lt;&lt; יור &gt;&gt;</w:t>
      </w:r>
      <w:r>
        <w:rPr>
          <w:rtl/>
        </w:rPr>
        <w:t xml:space="preserve">   </w:t>
      </w:r>
      <w:bookmarkEnd w:id="561"/>
    </w:p>
    <w:p w14:paraId="43A9B37B" w14:textId="779EB75D" w:rsidR="00FF0238" w:rsidRDefault="00FF0238" w:rsidP="00FF0238">
      <w:pPr>
        <w:pStyle w:val="KeepWithNext"/>
        <w:rPr>
          <w:rtl/>
          <w:lang w:eastAsia="he-IL"/>
        </w:rPr>
      </w:pPr>
    </w:p>
    <w:p w14:paraId="1EED5184" w14:textId="053DD348" w:rsidR="00FF0238" w:rsidRPr="00FF0238" w:rsidRDefault="00FF0238" w:rsidP="00FF0238">
      <w:pPr>
        <w:rPr>
          <w:rtl/>
          <w:lang w:eastAsia="he-IL"/>
        </w:rPr>
      </w:pPr>
      <w:bookmarkStart w:id="562" w:name="_ETM_Q1_18287099"/>
      <w:bookmarkEnd w:id="562"/>
      <w:r>
        <w:rPr>
          <w:rFonts w:hint="cs"/>
          <w:rtl/>
          <w:lang w:eastAsia="he-IL"/>
        </w:rPr>
        <w:t>מה שאת אומרת זה שהסכום הזה מעיין את תפקידו של בית</w:t>
      </w:r>
      <w:bookmarkStart w:id="563" w:name="_ETM_Q1_18290739"/>
      <w:bookmarkEnd w:id="563"/>
      <w:r>
        <w:rPr>
          <w:rFonts w:hint="cs"/>
          <w:rtl/>
          <w:lang w:eastAsia="he-IL"/>
        </w:rPr>
        <w:t xml:space="preserve"> המשפט. זה בעצם משל כתבתם לא בית המשפט קובע </w:t>
      </w:r>
      <w:bookmarkStart w:id="564" w:name="_ETM_Q1_18295457"/>
      <w:bookmarkEnd w:id="564"/>
      <w:r>
        <w:rPr>
          <w:rFonts w:hint="cs"/>
          <w:rtl/>
          <w:lang w:eastAsia="he-IL"/>
        </w:rPr>
        <w:t>בזה, אלא זו סמכותו של הממונה. למה שלא תכתבו את</w:t>
      </w:r>
      <w:bookmarkStart w:id="565" w:name="_ETM_Q1_18301511"/>
      <w:bookmarkEnd w:id="565"/>
      <w:r>
        <w:rPr>
          <w:rFonts w:hint="cs"/>
          <w:rtl/>
          <w:lang w:eastAsia="he-IL"/>
        </w:rPr>
        <w:t xml:space="preserve"> זה ככה או שתתחילו בסכומים יותר צנועים?</w:t>
      </w:r>
    </w:p>
    <w:p w14:paraId="1423B8FE" w14:textId="77777777" w:rsidR="00FF0238" w:rsidRPr="00FF0238" w:rsidRDefault="00FF0238" w:rsidP="00FF0238">
      <w:pPr>
        <w:rPr>
          <w:rtl/>
          <w:lang w:eastAsia="he-IL"/>
        </w:rPr>
      </w:pPr>
    </w:p>
    <w:p w14:paraId="592F59EC" w14:textId="77777777" w:rsidR="008F54F1" w:rsidRDefault="008F54F1" w:rsidP="008F54F1">
      <w:pPr>
        <w:pStyle w:val="a4"/>
        <w:keepNext/>
      </w:pPr>
      <w:bookmarkStart w:id="566" w:name="ET_speaker_בן_ציון_פייגלסון_90"/>
      <w:r w:rsidRPr="008F54F1">
        <w:rPr>
          <w:rStyle w:val="TagStyle"/>
          <w:rtl/>
        </w:rPr>
        <w:t xml:space="preserve"> &lt;&lt; דובר &gt;&gt; </w:t>
      </w:r>
      <w:r>
        <w:rPr>
          <w:rtl/>
        </w:rPr>
        <w:t>בן ציון פייגלסון:</w:t>
      </w:r>
      <w:r w:rsidRPr="008F54F1">
        <w:rPr>
          <w:rStyle w:val="TagStyle"/>
          <w:rtl/>
        </w:rPr>
        <w:t xml:space="preserve"> &lt;&lt; דובר &gt;&gt;</w:t>
      </w:r>
      <w:r>
        <w:rPr>
          <w:rtl/>
        </w:rPr>
        <w:t xml:space="preserve">   </w:t>
      </w:r>
      <w:bookmarkEnd w:id="566"/>
    </w:p>
    <w:p w14:paraId="08999844" w14:textId="77777777" w:rsidR="008F54F1" w:rsidRDefault="008F54F1" w:rsidP="008F54F1">
      <w:pPr>
        <w:pStyle w:val="KeepWithNext"/>
        <w:rPr>
          <w:rtl/>
          <w:lang w:eastAsia="he-IL"/>
        </w:rPr>
      </w:pPr>
    </w:p>
    <w:p w14:paraId="0A674C31" w14:textId="26FF9205" w:rsidR="00FF0238" w:rsidRDefault="00FF0238" w:rsidP="00FF0238">
      <w:pPr>
        <w:rPr>
          <w:rtl/>
          <w:lang w:eastAsia="he-IL"/>
        </w:rPr>
      </w:pPr>
      <w:r>
        <w:rPr>
          <w:rFonts w:hint="cs"/>
          <w:rtl/>
          <w:lang w:eastAsia="he-IL"/>
        </w:rPr>
        <w:t>יש מקרים שהם</w:t>
      </w:r>
      <w:bookmarkStart w:id="567" w:name="_ETM_Q1_18308215"/>
      <w:bookmarkEnd w:id="567"/>
      <w:r>
        <w:rPr>
          <w:rFonts w:hint="cs"/>
          <w:rtl/>
          <w:lang w:eastAsia="he-IL"/>
        </w:rPr>
        <w:t xml:space="preserve"> מעל 350,000 </w:t>
      </w:r>
      <w:r w:rsidR="004C5A37">
        <w:rPr>
          <w:rFonts w:hint="cs"/>
          <w:rtl/>
          <w:lang w:eastAsia="he-IL"/>
        </w:rPr>
        <w:t>שקלים</w:t>
      </w:r>
      <w:r>
        <w:rPr>
          <w:rFonts w:hint="cs"/>
          <w:rtl/>
          <w:lang w:eastAsia="he-IL"/>
        </w:rPr>
        <w:t>, אבל אנחנו לא מתנגדים להוריד את</w:t>
      </w:r>
      <w:bookmarkStart w:id="568" w:name="_ETM_Q1_18309187"/>
      <w:bookmarkEnd w:id="568"/>
      <w:r>
        <w:rPr>
          <w:rFonts w:hint="cs"/>
          <w:rtl/>
          <w:lang w:eastAsia="he-IL"/>
        </w:rPr>
        <w:t xml:space="preserve"> הסכום הזה. </w:t>
      </w:r>
      <w:bookmarkStart w:id="569" w:name="_ETM_Q1_18310348"/>
      <w:bookmarkStart w:id="570" w:name="_ETM_Q1_18310447"/>
      <w:bookmarkStart w:id="571" w:name="_ETM_Q1_18310579"/>
      <w:bookmarkStart w:id="572" w:name="_ETM_Q1_18310656"/>
      <w:bookmarkStart w:id="573" w:name="_ETM_Q1_18313480"/>
      <w:bookmarkEnd w:id="569"/>
      <w:bookmarkEnd w:id="570"/>
      <w:bookmarkEnd w:id="571"/>
      <w:bookmarkEnd w:id="572"/>
      <w:bookmarkEnd w:id="573"/>
    </w:p>
    <w:p w14:paraId="368C9094" w14:textId="77777777" w:rsidR="00FF0238" w:rsidRDefault="00FF0238" w:rsidP="00FF0238">
      <w:pPr>
        <w:rPr>
          <w:rtl/>
          <w:lang w:eastAsia="he-IL"/>
        </w:rPr>
      </w:pPr>
      <w:bookmarkStart w:id="574" w:name="_ETM_Q1_18313574"/>
      <w:bookmarkEnd w:id="574"/>
    </w:p>
    <w:p w14:paraId="66C1FA3C" w14:textId="77777777" w:rsidR="008F54F1" w:rsidRDefault="008F54F1" w:rsidP="008F54F1">
      <w:pPr>
        <w:pStyle w:val="af9"/>
        <w:keepNext/>
        <w:rPr>
          <w:lang w:eastAsia="he-IL"/>
        </w:rPr>
      </w:pPr>
      <w:bookmarkStart w:id="575" w:name="ET_guest_842560_91"/>
      <w:r w:rsidRPr="008F54F1">
        <w:rPr>
          <w:rStyle w:val="TagStyle"/>
          <w:rtl/>
        </w:rPr>
        <w:t xml:space="preserve"> &lt;&lt; אורח &gt;&gt; </w:t>
      </w:r>
      <w:r>
        <w:rPr>
          <w:rtl/>
          <w:lang w:eastAsia="he-IL"/>
        </w:rPr>
        <w:t>הילה גולברי בר און:</w:t>
      </w:r>
      <w:r w:rsidRPr="008F54F1">
        <w:rPr>
          <w:rStyle w:val="TagStyle"/>
          <w:rtl/>
        </w:rPr>
        <w:t xml:space="preserve"> &lt;&lt; אורח &gt;&gt;</w:t>
      </w:r>
      <w:r>
        <w:rPr>
          <w:rtl/>
          <w:lang w:eastAsia="he-IL"/>
        </w:rPr>
        <w:t xml:space="preserve">   </w:t>
      </w:r>
      <w:bookmarkEnd w:id="575"/>
    </w:p>
    <w:p w14:paraId="3AA9B21A" w14:textId="77777777" w:rsidR="008F54F1" w:rsidRDefault="008F54F1" w:rsidP="008F54F1">
      <w:pPr>
        <w:pStyle w:val="KeepWithNext"/>
        <w:rPr>
          <w:rtl/>
          <w:lang w:eastAsia="he-IL"/>
        </w:rPr>
      </w:pPr>
    </w:p>
    <w:p w14:paraId="1B227547" w14:textId="0E9984E5" w:rsidR="008F54F1" w:rsidRDefault="00FF0238" w:rsidP="008F54F1">
      <w:pPr>
        <w:rPr>
          <w:rtl/>
          <w:lang w:eastAsia="he-IL"/>
        </w:rPr>
      </w:pPr>
      <w:r>
        <w:rPr>
          <w:rFonts w:hint="cs"/>
          <w:rtl/>
          <w:lang w:eastAsia="he-IL"/>
        </w:rPr>
        <w:t>אני חושבת שמה שצריך לשים על הפרק - - אני חושבת שאיפשהו הדיון הזה קצת סטה הצידה.</w:t>
      </w:r>
      <w:bookmarkStart w:id="576" w:name="_ETM_Q1_18317249"/>
      <w:bookmarkEnd w:id="576"/>
      <w:r>
        <w:rPr>
          <w:rFonts w:hint="cs"/>
          <w:rtl/>
          <w:lang w:eastAsia="he-IL"/>
        </w:rPr>
        <w:t xml:space="preserve"> אנחנו לא קובעים עכשיו מסמרות לעניין גובה שכר הטרחה של הנאמנים.</w:t>
      </w:r>
      <w:bookmarkStart w:id="577" w:name="_ETM_Q1_18322429"/>
      <w:bookmarkEnd w:id="577"/>
      <w:r>
        <w:rPr>
          <w:rFonts w:hint="cs"/>
          <w:rtl/>
          <w:lang w:eastAsia="he-IL"/>
        </w:rPr>
        <w:t xml:space="preserve"> יש תקנות שיכול להיות שאנחנו אוהבים ויכול להיות שאנחנו פחות</w:t>
      </w:r>
      <w:bookmarkStart w:id="578" w:name="_ETM_Q1_18325106"/>
      <w:bookmarkEnd w:id="578"/>
      <w:r>
        <w:rPr>
          <w:rFonts w:hint="cs"/>
          <w:rtl/>
          <w:lang w:eastAsia="he-IL"/>
        </w:rPr>
        <w:t xml:space="preserve"> מתחברים אליהן, וזה באמת דיון נפרד</w:t>
      </w:r>
      <w:bookmarkStart w:id="579" w:name="_ETM_Q1_18330333"/>
      <w:bookmarkEnd w:id="579"/>
      <w:r>
        <w:rPr>
          <w:rFonts w:hint="cs"/>
          <w:rtl/>
          <w:lang w:eastAsia="he-IL"/>
        </w:rPr>
        <w:t>, אבל זה לא מה שעומד כרגע על הפרק.</w:t>
      </w:r>
      <w:bookmarkStart w:id="580" w:name="_ETM_Q1_18328881"/>
      <w:bookmarkEnd w:id="580"/>
    </w:p>
    <w:p w14:paraId="328BF54C" w14:textId="3E4E2F9D" w:rsidR="00FF0238" w:rsidRDefault="00FF0238" w:rsidP="008F54F1">
      <w:pPr>
        <w:rPr>
          <w:rtl/>
          <w:lang w:eastAsia="he-IL"/>
        </w:rPr>
      </w:pPr>
      <w:bookmarkStart w:id="581" w:name="_ETM_Q1_18328982"/>
      <w:bookmarkStart w:id="582" w:name="_ETM_Q1_18329010"/>
      <w:bookmarkEnd w:id="581"/>
      <w:bookmarkEnd w:id="582"/>
    </w:p>
    <w:p w14:paraId="48A6A566" w14:textId="252DD2D2" w:rsidR="00663A03" w:rsidRDefault="00FF0238" w:rsidP="008F54F1">
      <w:pPr>
        <w:rPr>
          <w:rtl/>
          <w:lang w:eastAsia="he-IL"/>
        </w:rPr>
      </w:pPr>
      <w:bookmarkStart w:id="583" w:name="_ETM_Q1_18329094"/>
      <w:bookmarkEnd w:id="583"/>
      <w:r>
        <w:rPr>
          <w:rFonts w:hint="cs"/>
          <w:rtl/>
          <w:lang w:eastAsia="he-IL"/>
        </w:rPr>
        <w:t>מה שעומד</w:t>
      </w:r>
      <w:bookmarkStart w:id="584" w:name="_ETM_Q1_18330309"/>
      <w:bookmarkEnd w:id="584"/>
      <w:r>
        <w:rPr>
          <w:rFonts w:hint="cs"/>
          <w:rtl/>
          <w:lang w:eastAsia="he-IL"/>
        </w:rPr>
        <w:t xml:space="preserve"> כרגע על הפרק זה קביעת שכר טרחה שהוא בהתאם לתקנות.</w:t>
      </w:r>
      <w:bookmarkStart w:id="585" w:name="_ETM_Q1_18334216"/>
      <w:bookmarkEnd w:id="585"/>
      <w:r>
        <w:rPr>
          <w:rFonts w:hint="cs"/>
          <w:rtl/>
          <w:lang w:eastAsia="he-IL"/>
        </w:rPr>
        <w:t xml:space="preserve"> זאת אומרת שהממונה לא מקבל בקשה לשכר טרחה ובוחן מה</w:t>
      </w:r>
      <w:bookmarkStart w:id="586" w:name="_ETM_Q1_18339545"/>
      <w:bookmarkEnd w:id="586"/>
      <w:r>
        <w:rPr>
          <w:rFonts w:hint="cs"/>
          <w:rtl/>
          <w:lang w:eastAsia="he-IL"/>
        </w:rPr>
        <w:t xml:space="preserve"> הסכום שהנאמן באמת אמור לקבל. שיקול הדעת שיש פה לממונה</w:t>
      </w:r>
      <w:bookmarkStart w:id="587" w:name="_ETM_Q1_18343476"/>
      <w:bookmarkEnd w:id="587"/>
      <w:r>
        <w:rPr>
          <w:rFonts w:hint="cs"/>
          <w:rtl/>
          <w:lang w:eastAsia="he-IL"/>
        </w:rPr>
        <w:t xml:space="preserve"> הוא כמעט אפסי. כל המטרה שהייתה לייצר פה היא בעקבות</w:t>
      </w:r>
      <w:bookmarkStart w:id="588" w:name="_ETM_Q1_18347111"/>
      <w:bookmarkEnd w:id="588"/>
      <w:r>
        <w:rPr>
          <w:rFonts w:hint="cs"/>
          <w:rtl/>
          <w:lang w:eastAsia="he-IL"/>
        </w:rPr>
        <w:t xml:space="preserve"> חוק חדלות </w:t>
      </w:r>
      <w:r w:rsidR="00C758A2">
        <w:rPr>
          <w:rFonts w:hint="cs"/>
          <w:rtl/>
          <w:lang w:eastAsia="he-IL"/>
        </w:rPr>
        <w:t>פירעו</w:t>
      </w:r>
      <w:r w:rsidR="00C758A2">
        <w:rPr>
          <w:rFonts w:hint="eastAsia"/>
          <w:rtl/>
          <w:lang w:eastAsia="he-IL"/>
        </w:rPr>
        <w:t>ן</w:t>
      </w:r>
      <w:r>
        <w:rPr>
          <w:rFonts w:hint="cs"/>
          <w:rtl/>
          <w:lang w:eastAsia="he-IL"/>
        </w:rPr>
        <w:t xml:space="preserve"> שהעביר את האישור של מתן הפטר לממונה,</w:t>
      </w:r>
      <w:bookmarkStart w:id="589" w:name="_ETM_Q1_18353991"/>
      <w:bookmarkEnd w:id="589"/>
      <w:r>
        <w:rPr>
          <w:rFonts w:hint="cs"/>
          <w:rtl/>
          <w:lang w:eastAsia="he-IL"/>
        </w:rPr>
        <w:t xml:space="preserve"> שבעבר היה שזור ביחד עם הבקשה לשכר טרחה. </w:t>
      </w:r>
    </w:p>
    <w:p w14:paraId="4DC03983" w14:textId="77777777" w:rsidR="00663A03" w:rsidRDefault="00663A03" w:rsidP="008F54F1">
      <w:pPr>
        <w:rPr>
          <w:rtl/>
          <w:lang w:eastAsia="he-IL"/>
        </w:rPr>
      </w:pPr>
    </w:p>
    <w:p w14:paraId="58856D0E" w14:textId="6792B3D7" w:rsidR="00FF0238" w:rsidRDefault="00FF0238" w:rsidP="008F54F1">
      <w:pPr>
        <w:rPr>
          <w:rtl/>
          <w:lang w:eastAsia="he-IL"/>
        </w:rPr>
      </w:pPr>
      <w:r>
        <w:rPr>
          <w:rFonts w:hint="cs"/>
          <w:rtl/>
          <w:lang w:eastAsia="he-IL"/>
        </w:rPr>
        <w:t>כל המטרה</w:t>
      </w:r>
      <w:bookmarkStart w:id="590" w:name="_ETM_Q1_18358154"/>
      <w:bookmarkEnd w:id="590"/>
      <w:r>
        <w:rPr>
          <w:rFonts w:hint="cs"/>
          <w:rtl/>
          <w:lang w:eastAsia="he-IL"/>
        </w:rPr>
        <w:t xml:space="preserve"> הייתה להקל על בתי המשפט</w:t>
      </w:r>
      <w:r w:rsidR="00663A03">
        <w:rPr>
          <w:rFonts w:hint="cs"/>
          <w:rtl/>
          <w:lang w:eastAsia="he-IL"/>
        </w:rPr>
        <w:t xml:space="preserve">. אני לא רוצה לדבר בשמם, אבל סביר להניח שאם הם </w:t>
      </w:r>
      <w:bookmarkStart w:id="591" w:name="_ETM_Q1_18362852"/>
      <w:bookmarkEnd w:id="591"/>
      <w:r w:rsidR="00663A03">
        <w:rPr>
          <w:rFonts w:hint="cs"/>
          <w:rtl/>
          <w:lang w:eastAsia="he-IL"/>
        </w:rPr>
        <w:t>היו נמצאים פה הם היו מקבלים את זה בשתי ידיים</w:t>
      </w:r>
      <w:bookmarkStart w:id="592" w:name="_ETM_Q1_18365441"/>
      <w:bookmarkEnd w:id="592"/>
      <w:r w:rsidR="00663A03">
        <w:rPr>
          <w:rFonts w:hint="cs"/>
          <w:rtl/>
          <w:lang w:eastAsia="he-IL"/>
        </w:rPr>
        <w:t xml:space="preserve"> פתוחות. זה משרת גם את היחידים כי זה נותן להם</w:t>
      </w:r>
      <w:bookmarkStart w:id="593" w:name="_ETM_Q1_18370029"/>
      <w:bookmarkEnd w:id="593"/>
      <w:r w:rsidR="00663A03">
        <w:rPr>
          <w:rFonts w:hint="cs"/>
          <w:rtl/>
          <w:lang w:eastAsia="he-IL"/>
        </w:rPr>
        <w:t xml:space="preserve"> שירות לקיצור תהליכים ולסיום התיק כמה שיותר מהר. זה משרת</w:t>
      </w:r>
      <w:bookmarkStart w:id="594" w:name="_ETM_Q1_18373424"/>
      <w:bookmarkEnd w:id="594"/>
      <w:r w:rsidR="00663A03">
        <w:rPr>
          <w:rFonts w:hint="cs"/>
          <w:rtl/>
          <w:lang w:eastAsia="he-IL"/>
        </w:rPr>
        <w:t xml:space="preserve"> את הנאמנים לקבל את שכר הטרחה כמה שיותר מהר.</w:t>
      </w:r>
    </w:p>
    <w:p w14:paraId="020A1D25" w14:textId="590CC658" w:rsidR="00663A03" w:rsidRDefault="00663A03" w:rsidP="008F54F1">
      <w:pPr>
        <w:rPr>
          <w:rtl/>
          <w:lang w:eastAsia="he-IL"/>
        </w:rPr>
      </w:pPr>
      <w:bookmarkStart w:id="595" w:name="_ETM_Q1_18377973"/>
      <w:bookmarkStart w:id="596" w:name="_ETM_Q1_18378072"/>
      <w:bookmarkEnd w:id="595"/>
      <w:bookmarkEnd w:id="596"/>
    </w:p>
    <w:p w14:paraId="5A21F6C3" w14:textId="0C9BED31" w:rsidR="00663A03" w:rsidRDefault="00663A03" w:rsidP="008F54F1">
      <w:pPr>
        <w:rPr>
          <w:rtl/>
          <w:lang w:eastAsia="he-IL"/>
        </w:rPr>
      </w:pPr>
      <w:bookmarkStart w:id="597" w:name="_ETM_Q1_18378126"/>
      <w:bookmarkStart w:id="598" w:name="_ETM_Q1_18378174"/>
      <w:bookmarkEnd w:id="597"/>
      <w:bookmarkEnd w:id="598"/>
      <w:r>
        <w:rPr>
          <w:rFonts w:hint="cs"/>
          <w:rtl/>
          <w:lang w:eastAsia="he-IL"/>
        </w:rPr>
        <w:t>היום הכספים</w:t>
      </w:r>
      <w:bookmarkStart w:id="599" w:name="_ETM_Q1_18379080"/>
      <w:bookmarkEnd w:id="599"/>
      <w:r>
        <w:rPr>
          <w:rFonts w:hint="cs"/>
          <w:rtl/>
          <w:lang w:eastAsia="he-IL"/>
        </w:rPr>
        <w:t xml:space="preserve"> מצויים אצלנו, הכל נמצא בקופת הנשייה שמנוהלת אצלנו. לכן התהליך</w:t>
      </w:r>
      <w:bookmarkStart w:id="600" w:name="_ETM_Q1_18383531"/>
      <w:bookmarkEnd w:id="600"/>
      <w:r>
        <w:rPr>
          <w:rFonts w:hint="cs"/>
          <w:rtl/>
          <w:lang w:eastAsia="he-IL"/>
        </w:rPr>
        <w:t xml:space="preserve"> הזה הוא תהליך שסוגר בלי שיקול דעת שיש לממונה,</w:t>
      </w:r>
      <w:bookmarkStart w:id="601" w:name="_ETM_Q1_18389647"/>
      <w:bookmarkEnd w:id="601"/>
      <w:r>
        <w:rPr>
          <w:rFonts w:hint="cs"/>
          <w:rtl/>
          <w:lang w:eastAsia="he-IL"/>
        </w:rPr>
        <w:t xml:space="preserve"> כי הכל בהתאם לתקנות.</w:t>
      </w:r>
    </w:p>
    <w:p w14:paraId="54E73177" w14:textId="446172B4" w:rsidR="00663A03" w:rsidRDefault="00663A03" w:rsidP="008F54F1">
      <w:pPr>
        <w:rPr>
          <w:rtl/>
          <w:lang w:eastAsia="he-IL"/>
        </w:rPr>
      </w:pPr>
    </w:p>
    <w:p w14:paraId="12048CAD" w14:textId="77777777" w:rsidR="00663A03" w:rsidRDefault="00663A03" w:rsidP="00663A03">
      <w:pPr>
        <w:pStyle w:val="a4"/>
        <w:keepNext/>
      </w:pPr>
      <w:r w:rsidRPr="008F54F1">
        <w:rPr>
          <w:rStyle w:val="TagStyle"/>
          <w:rtl/>
        </w:rPr>
        <w:t xml:space="preserve">&lt;&lt; דובר &gt;&gt; </w:t>
      </w:r>
      <w:r>
        <w:rPr>
          <w:rtl/>
        </w:rPr>
        <w:t>נעמה מנחמי:</w:t>
      </w:r>
      <w:r w:rsidRPr="008F54F1">
        <w:rPr>
          <w:rStyle w:val="TagStyle"/>
          <w:rtl/>
        </w:rPr>
        <w:t xml:space="preserve"> &lt;&lt; דובר &gt;&gt;</w:t>
      </w:r>
      <w:r>
        <w:rPr>
          <w:rtl/>
        </w:rPr>
        <w:t xml:space="preserve">   </w:t>
      </w:r>
    </w:p>
    <w:p w14:paraId="697A4060" w14:textId="425EF2B2" w:rsidR="00663A03" w:rsidRDefault="00663A03" w:rsidP="008F54F1">
      <w:pPr>
        <w:rPr>
          <w:rtl/>
          <w:lang w:eastAsia="he-IL"/>
        </w:rPr>
      </w:pPr>
      <w:bookmarkStart w:id="602" w:name="_ETM_Q1_18391093"/>
      <w:bookmarkEnd w:id="602"/>
    </w:p>
    <w:p w14:paraId="4F91797E" w14:textId="542DC310" w:rsidR="00663A03" w:rsidRDefault="00663A03" w:rsidP="008F54F1">
      <w:pPr>
        <w:rPr>
          <w:rtl/>
          <w:lang w:eastAsia="he-IL"/>
        </w:rPr>
      </w:pPr>
      <w:bookmarkStart w:id="603" w:name="_ETM_Q1_18391186"/>
      <w:bookmarkEnd w:id="603"/>
      <w:r>
        <w:rPr>
          <w:rFonts w:hint="cs"/>
          <w:rtl/>
          <w:lang w:eastAsia="he-IL"/>
        </w:rPr>
        <w:t>מה השכר הממוצע היום לפי הנתונים שיש</w:t>
      </w:r>
      <w:bookmarkStart w:id="604" w:name="_ETM_Q1_18395915"/>
      <w:bookmarkEnd w:id="604"/>
      <w:r>
        <w:rPr>
          <w:rFonts w:hint="cs"/>
          <w:rtl/>
          <w:lang w:eastAsia="he-IL"/>
        </w:rPr>
        <w:t xml:space="preserve"> לך, בהתחשב בזמן הלא רב שאת - - -</w:t>
      </w:r>
      <w:bookmarkStart w:id="605" w:name="_ETM_Q1_18399663"/>
      <w:bookmarkEnd w:id="605"/>
    </w:p>
    <w:p w14:paraId="7AA10C75" w14:textId="0F67E7EE" w:rsidR="00663A03" w:rsidRDefault="00663A03" w:rsidP="008F54F1">
      <w:pPr>
        <w:rPr>
          <w:rtl/>
          <w:lang w:eastAsia="he-IL"/>
        </w:rPr>
      </w:pPr>
      <w:bookmarkStart w:id="606" w:name="_ETM_Q1_18399752"/>
      <w:bookmarkStart w:id="607" w:name="_ETM_Q1_18399981"/>
      <w:bookmarkEnd w:id="606"/>
      <w:bookmarkEnd w:id="607"/>
    </w:p>
    <w:p w14:paraId="356F67A3" w14:textId="77777777" w:rsidR="00663A03" w:rsidRDefault="00663A03" w:rsidP="00663A03">
      <w:pPr>
        <w:pStyle w:val="af9"/>
        <w:keepNext/>
        <w:rPr>
          <w:lang w:eastAsia="he-IL"/>
        </w:rPr>
      </w:pPr>
      <w:bookmarkStart w:id="608" w:name="_ETM_Q1_18400058"/>
      <w:bookmarkEnd w:id="608"/>
      <w:r w:rsidRPr="00BB386A">
        <w:rPr>
          <w:rStyle w:val="TagStyle"/>
          <w:rtl/>
        </w:rPr>
        <w:t xml:space="preserve">&lt;&lt; אורח &gt;&gt; </w:t>
      </w:r>
      <w:r>
        <w:rPr>
          <w:rtl/>
          <w:lang w:eastAsia="he-IL"/>
        </w:rPr>
        <w:t>הילה גולברי בר און:</w:t>
      </w:r>
      <w:r w:rsidRPr="00BB386A">
        <w:rPr>
          <w:rStyle w:val="TagStyle"/>
          <w:rtl/>
        </w:rPr>
        <w:t xml:space="preserve"> &lt;&lt; אורח &gt;&gt;</w:t>
      </w:r>
      <w:r>
        <w:rPr>
          <w:rtl/>
          <w:lang w:eastAsia="he-IL"/>
        </w:rPr>
        <w:t xml:space="preserve">   </w:t>
      </w:r>
    </w:p>
    <w:p w14:paraId="20396004" w14:textId="0DE7A6BE" w:rsidR="00663A03" w:rsidRDefault="00663A03" w:rsidP="008F54F1">
      <w:pPr>
        <w:rPr>
          <w:rtl/>
          <w:lang w:eastAsia="he-IL"/>
        </w:rPr>
      </w:pPr>
    </w:p>
    <w:p w14:paraId="0AF4884A" w14:textId="0334BA0B" w:rsidR="00663A03" w:rsidRPr="00663A03" w:rsidRDefault="00663A03" w:rsidP="008F54F1">
      <w:pPr>
        <w:rPr>
          <w:rtl/>
          <w:lang w:eastAsia="he-IL"/>
        </w:rPr>
      </w:pPr>
      <w:bookmarkStart w:id="609" w:name="_ETM_Q1_18398733"/>
      <w:bookmarkEnd w:id="609"/>
      <w:r>
        <w:rPr>
          <w:rFonts w:hint="cs"/>
          <w:rtl/>
          <w:lang w:eastAsia="he-IL"/>
        </w:rPr>
        <w:t>בהתאם לנתונים</w:t>
      </w:r>
      <w:bookmarkStart w:id="610" w:name="_ETM_Q1_18400362"/>
      <w:bookmarkEnd w:id="610"/>
      <w:r>
        <w:rPr>
          <w:rFonts w:hint="cs"/>
          <w:rtl/>
          <w:lang w:eastAsia="he-IL"/>
        </w:rPr>
        <w:t xml:space="preserve"> שאנחנו הצלחנו לאסוף, הממוצע הוא בין 17,000 </w:t>
      </w:r>
      <w:r w:rsidR="004C5A37">
        <w:rPr>
          <w:rFonts w:hint="cs"/>
          <w:rtl/>
          <w:lang w:eastAsia="he-IL"/>
        </w:rPr>
        <w:t>שקלים</w:t>
      </w:r>
      <w:r>
        <w:rPr>
          <w:rFonts w:hint="cs"/>
          <w:rtl/>
          <w:lang w:eastAsia="he-IL"/>
        </w:rPr>
        <w:t xml:space="preserve"> ל-30,000 </w:t>
      </w:r>
      <w:r w:rsidR="004C5A37">
        <w:rPr>
          <w:rFonts w:hint="cs"/>
          <w:rtl/>
          <w:lang w:eastAsia="he-IL"/>
        </w:rPr>
        <w:t>שקלים</w:t>
      </w:r>
      <w:r>
        <w:rPr>
          <w:rFonts w:hint="cs"/>
          <w:rtl/>
          <w:lang w:eastAsia="he-IL"/>
        </w:rPr>
        <w:t xml:space="preserve"> שכר טרחה. אני שוב אומרת שהנתונים האלה לא בהכרח מדויקים. </w:t>
      </w:r>
    </w:p>
    <w:p w14:paraId="306FF6B4" w14:textId="77777777" w:rsidR="00FF0238" w:rsidRDefault="00FF0238" w:rsidP="008F54F1">
      <w:pPr>
        <w:rPr>
          <w:rtl/>
          <w:lang w:eastAsia="he-IL"/>
        </w:rPr>
      </w:pPr>
    </w:p>
    <w:p w14:paraId="13F9D281" w14:textId="77777777" w:rsidR="008F54F1" w:rsidRDefault="008F54F1" w:rsidP="008F54F1">
      <w:pPr>
        <w:pStyle w:val="af6"/>
        <w:keepNext/>
      </w:pPr>
      <w:bookmarkStart w:id="611" w:name="ET_yor_6156_92"/>
      <w:r w:rsidRPr="008F54F1">
        <w:rPr>
          <w:rStyle w:val="TagStyle"/>
          <w:rtl/>
        </w:rPr>
        <w:t xml:space="preserve"> &lt;&lt; יור &gt;&gt; </w:t>
      </w:r>
      <w:r>
        <w:rPr>
          <w:rtl/>
        </w:rPr>
        <w:t>היו"ר גלעד קריב:</w:t>
      </w:r>
      <w:r w:rsidRPr="008F54F1">
        <w:rPr>
          <w:rStyle w:val="TagStyle"/>
          <w:rtl/>
        </w:rPr>
        <w:t xml:space="preserve"> &lt;&lt; יור &gt;&gt;</w:t>
      </w:r>
      <w:r>
        <w:rPr>
          <w:rtl/>
        </w:rPr>
        <w:t xml:space="preserve">   </w:t>
      </w:r>
      <w:bookmarkEnd w:id="611"/>
    </w:p>
    <w:p w14:paraId="720D4AB2" w14:textId="77777777" w:rsidR="008F54F1" w:rsidRDefault="008F54F1" w:rsidP="008F54F1">
      <w:pPr>
        <w:pStyle w:val="KeepWithNext"/>
        <w:rPr>
          <w:rtl/>
          <w:lang w:eastAsia="he-IL"/>
        </w:rPr>
      </w:pPr>
    </w:p>
    <w:p w14:paraId="62A65D20" w14:textId="234F9162" w:rsidR="00663A03" w:rsidRDefault="008F54F1" w:rsidP="00663A03">
      <w:pPr>
        <w:rPr>
          <w:rtl/>
          <w:lang w:eastAsia="he-IL"/>
        </w:rPr>
      </w:pPr>
      <w:r>
        <w:rPr>
          <w:rFonts w:hint="cs"/>
          <w:rtl/>
          <w:lang w:eastAsia="he-IL"/>
        </w:rPr>
        <w:t>הסכום פה לא הגיוני. אתם</w:t>
      </w:r>
      <w:r w:rsidR="00663A03">
        <w:rPr>
          <w:rFonts w:hint="cs"/>
          <w:rtl/>
          <w:lang w:eastAsia="he-IL"/>
        </w:rPr>
        <w:t xml:space="preserve"> בחרתם להשאיר את בית </w:t>
      </w:r>
      <w:bookmarkStart w:id="612" w:name="_ETM_Q1_18427252"/>
      <w:bookmarkEnd w:id="612"/>
      <w:r w:rsidR="00663A03">
        <w:rPr>
          <w:rFonts w:hint="cs"/>
          <w:rtl/>
          <w:lang w:eastAsia="he-IL"/>
        </w:rPr>
        <w:t>המשפט בתוך זה, אז זה סתם לרשום סכום מופרך, פי</w:t>
      </w:r>
      <w:bookmarkStart w:id="613" w:name="_ETM_Q1_18433680"/>
      <w:bookmarkEnd w:id="613"/>
      <w:r w:rsidR="00663A03">
        <w:rPr>
          <w:rFonts w:hint="cs"/>
          <w:rtl/>
          <w:lang w:eastAsia="he-IL"/>
        </w:rPr>
        <w:t xml:space="preserve"> 17 מהשכר הממוצע שאתם נותנים. זה לא רציני לכתוב את</w:t>
      </w:r>
      <w:bookmarkStart w:id="614" w:name="_ETM_Q1_18440322"/>
      <w:bookmarkEnd w:id="614"/>
      <w:r w:rsidR="00663A03">
        <w:rPr>
          <w:rFonts w:hint="cs"/>
          <w:rtl/>
          <w:lang w:eastAsia="he-IL"/>
        </w:rPr>
        <w:t xml:space="preserve"> זה. אז הוצאתם את בית המשפט, או שתאמרו לנו שבית המשפט לא צריך להיות מעורב בתפקיד</w:t>
      </w:r>
      <w:bookmarkStart w:id="615" w:name="_ETM_Q1_18445801"/>
      <w:bookmarkEnd w:id="615"/>
      <w:r w:rsidR="00663A03">
        <w:rPr>
          <w:rFonts w:hint="cs"/>
          <w:rtl/>
          <w:lang w:eastAsia="he-IL"/>
        </w:rPr>
        <w:t xml:space="preserve"> ואז נשאל אתכם מה פרוצדורת הערעור, או שתתחילו מסכום יותר</w:t>
      </w:r>
      <w:bookmarkStart w:id="616" w:name="_ETM_Q1_18452251"/>
      <w:bookmarkEnd w:id="616"/>
      <w:r w:rsidR="00663A03">
        <w:rPr>
          <w:rFonts w:hint="cs"/>
          <w:rtl/>
          <w:lang w:eastAsia="he-IL"/>
        </w:rPr>
        <w:t xml:space="preserve"> סביר.</w:t>
      </w:r>
      <w:bookmarkStart w:id="617" w:name="_ETM_Q1_18454285"/>
      <w:bookmarkStart w:id="618" w:name="_ETM_Q1_18454390"/>
      <w:bookmarkStart w:id="619" w:name="_ETM_Q1_18454445"/>
      <w:bookmarkStart w:id="620" w:name="_ETM_Q1_18454516"/>
      <w:bookmarkEnd w:id="617"/>
      <w:bookmarkEnd w:id="618"/>
      <w:bookmarkEnd w:id="619"/>
      <w:bookmarkEnd w:id="620"/>
    </w:p>
    <w:p w14:paraId="1A10DA9F" w14:textId="77777777" w:rsidR="00BB386A" w:rsidRDefault="00BB386A" w:rsidP="008F54F1">
      <w:pPr>
        <w:rPr>
          <w:rtl/>
          <w:lang w:eastAsia="he-IL"/>
        </w:rPr>
      </w:pPr>
    </w:p>
    <w:p w14:paraId="139FD018" w14:textId="77777777" w:rsidR="00BB386A" w:rsidRDefault="00BB386A" w:rsidP="00BB386A">
      <w:pPr>
        <w:pStyle w:val="af9"/>
        <w:keepNext/>
        <w:rPr>
          <w:lang w:eastAsia="he-IL"/>
        </w:rPr>
      </w:pPr>
      <w:bookmarkStart w:id="621" w:name="ET_guest_796879_93"/>
      <w:r w:rsidRPr="00BB386A">
        <w:rPr>
          <w:rStyle w:val="TagStyle"/>
          <w:rtl/>
        </w:rPr>
        <w:t xml:space="preserve"> &lt;&lt; אורח &gt;&gt; </w:t>
      </w:r>
      <w:r>
        <w:rPr>
          <w:rtl/>
          <w:lang w:eastAsia="he-IL"/>
        </w:rPr>
        <w:t>תומר רבינוביץ:</w:t>
      </w:r>
      <w:r w:rsidRPr="00BB386A">
        <w:rPr>
          <w:rStyle w:val="TagStyle"/>
          <w:rtl/>
        </w:rPr>
        <w:t xml:space="preserve"> &lt;&lt; אורח &gt;&gt;</w:t>
      </w:r>
      <w:r>
        <w:rPr>
          <w:rtl/>
          <w:lang w:eastAsia="he-IL"/>
        </w:rPr>
        <w:t xml:space="preserve">   </w:t>
      </w:r>
      <w:bookmarkEnd w:id="621"/>
    </w:p>
    <w:p w14:paraId="74FEE362" w14:textId="77777777" w:rsidR="00BB386A" w:rsidRDefault="00BB386A" w:rsidP="00BB386A">
      <w:pPr>
        <w:pStyle w:val="KeepWithNext"/>
        <w:rPr>
          <w:rtl/>
          <w:lang w:eastAsia="he-IL"/>
        </w:rPr>
      </w:pPr>
    </w:p>
    <w:p w14:paraId="71662F6B" w14:textId="57BE540A" w:rsidR="00BB386A" w:rsidRDefault="00663A03" w:rsidP="00BB386A">
      <w:pPr>
        <w:rPr>
          <w:rtl/>
          <w:lang w:eastAsia="he-IL"/>
        </w:rPr>
      </w:pPr>
      <w:bookmarkStart w:id="622" w:name="_ETM_Q1_18457637"/>
      <w:bookmarkEnd w:id="622"/>
      <w:r>
        <w:rPr>
          <w:rFonts w:hint="cs"/>
          <w:rtl/>
          <w:lang w:eastAsia="he-IL"/>
        </w:rPr>
        <w:t>ברוב הדיונים ההחלטה לאישור שכר טרחה מאושר אוטומטית שכר טרחה</w:t>
      </w:r>
      <w:bookmarkStart w:id="623" w:name="_ETM_Q1_18459835"/>
      <w:bookmarkEnd w:id="623"/>
      <w:r>
        <w:rPr>
          <w:rFonts w:hint="cs"/>
          <w:rtl/>
          <w:lang w:eastAsia="he-IL"/>
        </w:rPr>
        <w:t xml:space="preserve"> לפי התקנות. זה קורה אצל רוב השופטים בהחלטות ולכן זה לא דורש משאבים מבית המשפט. אני חושב </w:t>
      </w:r>
      <w:bookmarkStart w:id="624" w:name="_ETM_Q1_18467195"/>
      <w:bookmarkEnd w:id="624"/>
      <w:r>
        <w:rPr>
          <w:rFonts w:hint="cs"/>
          <w:rtl/>
          <w:lang w:eastAsia="he-IL"/>
        </w:rPr>
        <w:t>שיש פה גוף שעובד, הממונה הוא גוף שיש לו</w:t>
      </w:r>
      <w:bookmarkStart w:id="625" w:name="_ETM_Q1_18473171"/>
      <w:bookmarkEnd w:id="625"/>
      <w:r>
        <w:rPr>
          <w:rFonts w:hint="cs"/>
          <w:rtl/>
          <w:lang w:eastAsia="he-IL"/>
        </w:rPr>
        <w:t xml:space="preserve"> סמכויות מאוד רחבות מול גורלות של אנשים. הוא שוב מבקש</w:t>
      </w:r>
      <w:bookmarkStart w:id="626" w:name="_ETM_Q1_18479111"/>
      <w:bookmarkEnd w:id="626"/>
      <w:r>
        <w:rPr>
          <w:rFonts w:hint="cs"/>
          <w:rtl/>
          <w:lang w:eastAsia="he-IL"/>
        </w:rPr>
        <w:t xml:space="preserve"> שלא יהיה עליו שום פיקוח.</w:t>
      </w:r>
    </w:p>
    <w:p w14:paraId="3BAAF54D" w14:textId="28915381" w:rsidR="00663A03" w:rsidRDefault="00663A03" w:rsidP="00BB386A">
      <w:pPr>
        <w:rPr>
          <w:rtl/>
          <w:lang w:eastAsia="he-IL"/>
        </w:rPr>
      </w:pPr>
    </w:p>
    <w:p w14:paraId="6A3D4F1B" w14:textId="7EA1BEE2" w:rsidR="00663A03" w:rsidRDefault="00663A03" w:rsidP="00BB386A">
      <w:pPr>
        <w:rPr>
          <w:rtl/>
          <w:lang w:eastAsia="he-IL"/>
        </w:rPr>
      </w:pPr>
      <w:r>
        <w:rPr>
          <w:rFonts w:hint="cs"/>
          <w:rtl/>
          <w:lang w:eastAsia="he-IL"/>
        </w:rPr>
        <w:t>מ</w:t>
      </w:r>
      <w:bookmarkStart w:id="627" w:name="_ETM_Q1_18480730"/>
      <w:bookmarkStart w:id="628" w:name="_ETM_Q1_18480802"/>
      <w:bookmarkEnd w:id="627"/>
      <w:bookmarkEnd w:id="628"/>
      <w:r>
        <w:rPr>
          <w:rFonts w:hint="cs"/>
          <w:rtl/>
          <w:lang w:eastAsia="he-IL"/>
        </w:rPr>
        <w:t>מילא בתי המשפט ברוב המקרים מיישרים</w:t>
      </w:r>
      <w:bookmarkStart w:id="629" w:name="_ETM_Q1_18485154"/>
      <w:bookmarkEnd w:id="629"/>
      <w:r>
        <w:rPr>
          <w:rFonts w:hint="cs"/>
          <w:rtl/>
          <w:lang w:eastAsia="he-IL"/>
        </w:rPr>
        <w:t xml:space="preserve"> קו עם הממונה. כלומר היכולת של החייב</w:t>
      </w:r>
      <w:bookmarkStart w:id="630" w:name="_ETM_Q1_18487560"/>
      <w:bookmarkEnd w:id="630"/>
      <w:r>
        <w:rPr>
          <w:rFonts w:hint="cs"/>
          <w:rtl/>
          <w:lang w:eastAsia="he-IL"/>
        </w:rPr>
        <w:t>, בוודאי חייבים שלא מיוצגים, לעמוד אל מול</w:t>
      </w:r>
      <w:bookmarkStart w:id="631" w:name="_ETM_Q1_18491542"/>
      <w:bookmarkEnd w:id="631"/>
      <w:r>
        <w:rPr>
          <w:rFonts w:hint="cs"/>
          <w:rtl/>
          <w:lang w:eastAsia="he-IL"/>
        </w:rPr>
        <w:t xml:space="preserve"> הממונה והנאמן שתמיד בחזית אחידה מולו, אפילו את הכוח המעט</w:t>
      </w:r>
      <w:bookmarkStart w:id="632" w:name="_ETM_Q1_18495971"/>
      <w:bookmarkEnd w:id="632"/>
      <w:r>
        <w:rPr>
          <w:rFonts w:hint="cs"/>
          <w:rtl/>
          <w:lang w:eastAsia="he-IL"/>
        </w:rPr>
        <w:t xml:space="preserve"> שיש לו לפנות לבית משפט רוצים לקחת ממנו.</w:t>
      </w:r>
    </w:p>
    <w:p w14:paraId="2DB5E45C" w14:textId="77777777" w:rsidR="00663A03" w:rsidRDefault="00663A03" w:rsidP="00BB386A">
      <w:pPr>
        <w:rPr>
          <w:rtl/>
          <w:lang w:eastAsia="he-IL"/>
        </w:rPr>
      </w:pPr>
      <w:bookmarkStart w:id="633" w:name="_ETM_Q1_18457739"/>
      <w:bookmarkEnd w:id="633"/>
    </w:p>
    <w:p w14:paraId="78360FC8" w14:textId="77777777" w:rsidR="00BB386A" w:rsidRDefault="00BB386A" w:rsidP="00BB386A">
      <w:pPr>
        <w:pStyle w:val="af9"/>
        <w:keepNext/>
        <w:rPr>
          <w:lang w:eastAsia="he-IL"/>
        </w:rPr>
      </w:pPr>
      <w:bookmarkStart w:id="634" w:name="ET_guest_842560_94"/>
      <w:r w:rsidRPr="00BB386A">
        <w:rPr>
          <w:rStyle w:val="TagStyle"/>
          <w:rtl/>
        </w:rPr>
        <w:t xml:space="preserve"> &lt;&lt; אורח &gt;&gt; </w:t>
      </w:r>
      <w:r>
        <w:rPr>
          <w:rtl/>
          <w:lang w:eastAsia="he-IL"/>
        </w:rPr>
        <w:t>הילה גולברי בר און:</w:t>
      </w:r>
      <w:r w:rsidRPr="00BB386A">
        <w:rPr>
          <w:rStyle w:val="TagStyle"/>
          <w:rtl/>
        </w:rPr>
        <w:t xml:space="preserve"> &lt;&lt; אורח &gt;&gt;</w:t>
      </w:r>
      <w:r>
        <w:rPr>
          <w:rtl/>
          <w:lang w:eastAsia="he-IL"/>
        </w:rPr>
        <w:t xml:space="preserve">   </w:t>
      </w:r>
      <w:bookmarkEnd w:id="634"/>
    </w:p>
    <w:p w14:paraId="4D086BDC" w14:textId="77777777" w:rsidR="00BB386A" w:rsidRDefault="00BB386A" w:rsidP="00BB386A">
      <w:pPr>
        <w:pStyle w:val="KeepWithNext"/>
        <w:rPr>
          <w:rtl/>
          <w:lang w:eastAsia="he-IL"/>
        </w:rPr>
      </w:pPr>
    </w:p>
    <w:p w14:paraId="4E39887A" w14:textId="15174E0F" w:rsidR="00BB386A" w:rsidRDefault="00BB386A" w:rsidP="002A606C">
      <w:pPr>
        <w:rPr>
          <w:rtl/>
          <w:lang w:eastAsia="he-IL"/>
        </w:rPr>
      </w:pPr>
      <w:r>
        <w:rPr>
          <w:rFonts w:hint="cs"/>
          <w:rtl/>
          <w:lang w:eastAsia="he-IL"/>
        </w:rPr>
        <w:t xml:space="preserve">תומר, על </w:t>
      </w:r>
      <w:r w:rsidR="002A606C">
        <w:rPr>
          <w:rFonts w:hint="cs"/>
          <w:rtl/>
          <w:lang w:eastAsia="he-IL"/>
        </w:rPr>
        <w:t xml:space="preserve">כל החלטה של הממונה </w:t>
      </w:r>
      <w:bookmarkStart w:id="635" w:name="_ETM_Q1_18499967"/>
      <w:bookmarkEnd w:id="635"/>
      <w:r w:rsidR="002A606C">
        <w:rPr>
          <w:rFonts w:hint="cs"/>
          <w:rtl/>
          <w:lang w:eastAsia="he-IL"/>
        </w:rPr>
        <w:t xml:space="preserve">אפשר לערער. </w:t>
      </w:r>
    </w:p>
    <w:p w14:paraId="3A1A55AA" w14:textId="1F5527C9" w:rsidR="002A606C" w:rsidRDefault="002A606C" w:rsidP="002A606C">
      <w:pPr>
        <w:rPr>
          <w:rtl/>
          <w:lang w:eastAsia="he-IL"/>
        </w:rPr>
      </w:pPr>
    </w:p>
    <w:p w14:paraId="659D6D48" w14:textId="77777777" w:rsidR="00D259F6" w:rsidRDefault="00D259F6" w:rsidP="002A606C">
      <w:pPr>
        <w:pStyle w:val="af9"/>
        <w:keepNext/>
        <w:rPr>
          <w:rStyle w:val="TagStyle"/>
          <w:vanish w:val="0"/>
          <w:rtl/>
        </w:rPr>
      </w:pPr>
      <w:r>
        <w:rPr>
          <w:rStyle w:val="TagStyle"/>
          <w:vanish w:val="0"/>
          <w:rtl/>
        </w:rPr>
        <w:br w:type="page"/>
      </w:r>
    </w:p>
    <w:p w14:paraId="69AE12B2" w14:textId="091E2C7D" w:rsidR="002A606C" w:rsidRDefault="002A606C" w:rsidP="002A606C">
      <w:pPr>
        <w:pStyle w:val="af9"/>
        <w:keepNext/>
        <w:rPr>
          <w:lang w:eastAsia="he-IL"/>
        </w:rPr>
      </w:pPr>
      <w:r w:rsidRPr="00BB386A">
        <w:rPr>
          <w:rStyle w:val="TagStyle"/>
          <w:rtl/>
        </w:rPr>
        <w:t xml:space="preserve">&lt;&lt; אורח &gt;&gt; </w:t>
      </w:r>
      <w:r>
        <w:rPr>
          <w:rtl/>
          <w:lang w:eastAsia="he-IL"/>
        </w:rPr>
        <w:t>תומר רבינוביץ:</w:t>
      </w:r>
      <w:r w:rsidRPr="00BB386A">
        <w:rPr>
          <w:rStyle w:val="TagStyle"/>
          <w:rtl/>
        </w:rPr>
        <w:t xml:space="preserve"> &lt;&lt; אורח &gt;&gt;</w:t>
      </w:r>
      <w:r>
        <w:rPr>
          <w:rtl/>
          <w:lang w:eastAsia="he-IL"/>
        </w:rPr>
        <w:t xml:space="preserve">   </w:t>
      </w:r>
    </w:p>
    <w:p w14:paraId="20E4195F" w14:textId="561037EA" w:rsidR="002A606C" w:rsidRDefault="002A606C" w:rsidP="002A606C">
      <w:pPr>
        <w:rPr>
          <w:rtl/>
          <w:lang w:eastAsia="he-IL"/>
        </w:rPr>
      </w:pPr>
    </w:p>
    <w:p w14:paraId="36F548BB" w14:textId="7AF407FE" w:rsidR="002A606C" w:rsidRDefault="002A606C" w:rsidP="002A606C">
      <w:pPr>
        <w:rPr>
          <w:rtl/>
          <w:lang w:eastAsia="he-IL"/>
        </w:rPr>
      </w:pPr>
      <w:r>
        <w:rPr>
          <w:rFonts w:hint="cs"/>
          <w:rtl/>
          <w:lang w:eastAsia="he-IL"/>
        </w:rPr>
        <w:t>אבל ערעור עולה כסף, מי יממן אותו?</w:t>
      </w:r>
      <w:bookmarkStart w:id="636" w:name="_ETM_Q1_18506008"/>
      <w:bookmarkStart w:id="637" w:name="_ETM_Q1_18506107"/>
      <w:bookmarkEnd w:id="636"/>
      <w:bookmarkEnd w:id="637"/>
    </w:p>
    <w:p w14:paraId="1035A0CA" w14:textId="77777777" w:rsidR="00BB386A" w:rsidRDefault="00BB386A" w:rsidP="00BB386A">
      <w:pPr>
        <w:rPr>
          <w:rtl/>
          <w:lang w:eastAsia="he-IL"/>
        </w:rPr>
      </w:pPr>
    </w:p>
    <w:p w14:paraId="74663182" w14:textId="70AFEC29" w:rsidR="00BB386A" w:rsidRDefault="00BB386A" w:rsidP="00BB386A">
      <w:pPr>
        <w:pStyle w:val="a4"/>
        <w:keepNext/>
      </w:pPr>
      <w:bookmarkStart w:id="638" w:name="ET_speaker_פנחס_רפאלי_95"/>
      <w:r w:rsidRPr="00BB386A">
        <w:rPr>
          <w:rStyle w:val="TagStyle"/>
          <w:rtl/>
        </w:rPr>
        <w:t xml:space="preserve"> &lt;&lt; דובר &gt;&gt; </w:t>
      </w:r>
      <w:r>
        <w:rPr>
          <w:rtl/>
        </w:rPr>
        <w:t xml:space="preserve">פנחס </w:t>
      </w:r>
      <w:r w:rsidR="004F6902">
        <w:rPr>
          <w:rtl/>
        </w:rPr>
        <w:t>מיכאלי</w:t>
      </w:r>
      <w:r>
        <w:rPr>
          <w:rtl/>
        </w:rPr>
        <w:t>:</w:t>
      </w:r>
      <w:r w:rsidRPr="00BB386A">
        <w:rPr>
          <w:rStyle w:val="TagStyle"/>
          <w:rtl/>
        </w:rPr>
        <w:t xml:space="preserve"> &lt;&lt; דובר &gt;&gt;</w:t>
      </w:r>
      <w:r>
        <w:rPr>
          <w:rtl/>
        </w:rPr>
        <w:t xml:space="preserve">   </w:t>
      </w:r>
      <w:bookmarkEnd w:id="638"/>
    </w:p>
    <w:p w14:paraId="0F86370C" w14:textId="77777777" w:rsidR="00BB386A" w:rsidRDefault="00BB386A" w:rsidP="00BB386A">
      <w:pPr>
        <w:pStyle w:val="KeepWithNext"/>
        <w:rPr>
          <w:rtl/>
          <w:lang w:eastAsia="he-IL"/>
        </w:rPr>
      </w:pPr>
    </w:p>
    <w:p w14:paraId="2AFA93B7" w14:textId="6A9B832B" w:rsidR="00BB386A" w:rsidRDefault="00582F48" w:rsidP="00BB386A">
      <w:pPr>
        <w:rPr>
          <w:rtl/>
          <w:lang w:eastAsia="he-IL"/>
        </w:rPr>
      </w:pPr>
      <w:r>
        <w:rPr>
          <w:rFonts w:hint="cs"/>
          <w:rtl/>
          <w:lang w:eastAsia="he-IL"/>
        </w:rPr>
        <w:t xml:space="preserve">מי יממן </w:t>
      </w:r>
      <w:bookmarkStart w:id="639" w:name="_ETM_Q1_18508794"/>
      <w:bookmarkEnd w:id="639"/>
      <w:r>
        <w:rPr>
          <w:rFonts w:hint="cs"/>
          <w:rtl/>
          <w:lang w:eastAsia="he-IL"/>
        </w:rPr>
        <w:t>את העמידה של החייב בבית המשפט ואת</w:t>
      </w:r>
      <w:bookmarkStart w:id="640" w:name="_ETM_Q1_18509388"/>
      <w:bookmarkEnd w:id="640"/>
      <w:r>
        <w:rPr>
          <w:rFonts w:hint="cs"/>
          <w:rtl/>
          <w:lang w:eastAsia="he-IL"/>
        </w:rPr>
        <w:t xml:space="preserve"> הייצוג שלו בכל ההליך? הרעיון של החוק הוא לייעל ולא</w:t>
      </w:r>
      <w:bookmarkStart w:id="641" w:name="_ETM_Q1_18514264"/>
      <w:bookmarkEnd w:id="641"/>
      <w:r>
        <w:rPr>
          <w:rFonts w:hint="cs"/>
          <w:rtl/>
          <w:lang w:eastAsia="he-IL"/>
        </w:rPr>
        <w:t xml:space="preserve"> לסרבל, כמו בצווי ירושה בהם החוק קובע שבית המשפט</w:t>
      </w:r>
      <w:bookmarkStart w:id="642" w:name="_ETM_Q1_18520635"/>
      <w:bookmarkEnd w:id="642"/>
      <w:r>
        <w:rPr>
          <w:rFonts w:hint="cs"/>
          <w:rtl/>
          <w:lang w:eastAsia="he-IL"/>
        </w:rPr>
        <w:t xml:space="preserve"> הופך להיות חותמת גומי ומבזבז זמן שיפוטי יקר. לא יכול</w:t>
      </w:r>
      <w:bookmarkStart w:id="643" w:name="_ETM_Q1_18524186"/>
      <w:bookmarkEnd w:id="643"/>
      <w:r>
        <w:rPr>
          <w:rFonts w:hint="cs"/>
          <w:rtl/>
          <w:lang w:eastAsia="he-IL"/>
        </w:rPr>
        <w:t xml:space="preserve"> להיות שעל שכר טרחה של 17,000  - 20,000 </w:t>
      </w:r>
      <w:r w:rsidR="00F73FDD">
        <w:rPr>
          <w:rFonts w:hint="cs"/>
          <w:rtl/>
          <w:lang w:eastAsia="he-IL"/>
        </w:rPr>
        <w:t>שקלים</w:t>
      </w:r>
      <w:r>
        <w:rPr>
          <w:rFonts w:hint="cs"/>
          <w:rtl/>
          <w:lang w:eastAsia="he-IL"/>
        </w:rPr>
        <w:t xml:space="preserve"> המדינה תשקיע הרבה יותר. יש את הזמן של השופט,</w:t>
      </w:r>
      <w:bookmarkStart w:id="644" w:name="_ETM_Q1_18528064"/>
      <w:bookmarkEnd w:id="644"/>
      <w:r>
        <w:rPr>
          <w:rFonts w:hint="cs"/>
          <w:rtl/>
          <w:lang w:eastAsia="he-IL"/>
        </w:rPr>
        <w:t xml:space="preserve"> של הקלדנית והצדדים</w:t>
      </w:r>
      <w:bookmarkStart w:id="645" w:name="_ETM_Q1_18530878"/>
      <w:bookmarkEnd w:id="645"/>
      <w:r>
        <w:rPr>
          <w:rFonts w:hint="cs"/>
          <w:rtl/>
          <w:lang w:eastAsia="he-IL"/>
        </w:rPr>
        <w:t xml:space="preserve"> אשר מיוצגים או לא מיוצגים, ואם</w:t>
      </w:r>
      <w:bookmarkStart w:id="646" w:name="_ETM_Q1_18533105"/>
      <w:bookmarkEnd w:id="646"/>
      <w:r>
        <w:rPr>
          <w:rFonts w:hint="cs"/>
          <w:rtl/>
          <w:lang w:eastAsia="he-IL"/>
        </w:rPr>
        <w:t xml:space="preserve"> הם מיוצגים על ידי הסנגוריה אז בכלל.</w:t>
      </w:r>
    </w:p>
    <w:p w14:paraId="65EF3329" w14:textId="77777777" w:rsidR="00582F48" w:rsidRDefault="00582F48" w:rsidP="00BB386A">
      <w:pPr>
        <w:rPr>
          <w:rtl/>
          <w:lang w:eastAsia="he-IL"/>
        </w:rPr>
      </w:pPr>
      <w:bookmarkStart w:id="647" w:name="_ETM_Q1_18530969"/>
      <w:bookmarkEnd w:id="647"/>
    </w:p>
    <w:p w14:paraId="6A018A7A" w14:textId="77777777" w:rsidR="00BB386A" w:rsidRDefault="00BB386A" w:rsidP="00BB386A">
      <w:pPr>
        <w:pStyle w:val="af6"/>
        <w:keepNext/>
      </w:pPr>
      <w:bookmarkStart w:id="648" w:name="ET_yor_6156_96"/>
      <w:r w:rsidRPr="00BB386A">
        <w:rPr>
          <w:rStyle w:val="TagStyle"/>
          <w:rtl/>
        </w:rPr>
        <w:t xml:space="preserve"> &lt;&lt; יור &gt;&gt; </w:t>
      </w:r>
      <w:r>
        <w:rPr>
          <w:rtl/>
        </w:rPr>
        <w:t>היו"ר גלעד קריב:</w:t>
      </w:r>
      <w:r w:rsidRPr="00BB386A">
        <w:rPr>
          <w:rStyle w:val="TagStyle"/>
          <w:rtl/>
        </w:rPr>
        <w:t xml:space="preserve"> &lt;&lt; יור &gt;&gt;</w:t>
      </w:r>
      <w:r>
        <w:rPr>
          <w:rtl/>
        </w:rPr>
        <w:t xml:space="preserve">   </w:t>
      </w:r>
      <w:bookmarkEnd w:id="648"/>
    </w:p>
    <w:p w14:paraId="582A5099" w14:textId="77777777" w:rsidR="00BB386A" w:rsidRDefault="00BB386A" w:rsidP="00BB386A">
      <w:pPr>
        <w:pStyle w:val="KeepWithNext"/>
        <w:rPr>
          <w:rtl/>
          <w:lang w:eastAsia="he-IL"/>
        </w:rPr>
      </w:pPr>
    </w:p>
    <w:p w14:paraId="6C95FFEA" w14:textId="2961CA2F" w:rsidR="00BB386A" w:rsidRDefault="00582F48" w:rsidP="00582F48">
      <w:pPr>
        <w:rPr>
          <w:rtl/>
          <w:lang w:eastAsia="he-IL"/>
        </w:rPr>
      </w:pPr>
      <w:r>
        <w:rPr>
          <w:rFonts w:hint="cs"/>
          <w:rtl/>
          <w:lang w:eastAsia="he-IL"/>
        </w:rPr>
        <w:t xml:space="preserve">זה ברור. אני רוצה </w:t>
      </w:r>
      <w:bookmarkStart w:id="649" w:name="_ETM_Q1_18536021"/>
      <w:bookmarkEnd w:id="649"/>
      <w:r>
        <w:rPr>
          <w:rFonts w:hint="cs"/>
          <w:rtl/>
          <w:lang w:eastAsia="he-IL"/>
        </w:rPr>
        <w:t xml:space="preserve">לשאול, </w:t>
      </w:r>
      <w:r w:rsidR="00BB386A">
        <w:rPr>
          <w:rFonts w:hint="cs"/>
          <w:rtl/>
          <w:lang w:eastAsia="he-IL"/>
        </w:rPr>
        <w:t>על פי</w:t>
      </w:r>
      <w:r>
        <w:rPr>
          <w:rFonts w:hint="cs"/>
          <w:rtl/>
          <w:lang w:eastAsia="he-IL"/>
        </w:rPr>
        <w:t xml:space="preserve"> תקנות השכר שאנחנו לא דנים בהן עכשיו,</w:t>
      </w:r>
      <w:r w:rsidR="00BB386A">
        <w:rPr>
          <w:rFonts w:hint="cs"/>
          <w:rtl/>
          <w:lang w:eastAsia="he-IL"/>
        </w:rPr>
        <w:t xml:space="preserve"> מה מרחב שיקול הדעת של בית המשפט או של הממונה?</w:t>
      </w:r>
    </w:p>
    <w:p w14:paraId="51879A0F" w14:textId="77777777" w:rsidR="00BB386A" w:rsidRDefault="00BB386A" w:rsidP="00BB386A">
      <w:pPr>
        <w:rPr>
          <w:rtl/>
          <w:lang w:eastAsia="he-IL"/>
        </w:rPr>
      </w:pPr>
    </w:p>
    <w:p w14:paraId="5A2E1A93" w14:textId="77777777" w:rsidR="00BB386A" w:rsidRDefault="00BB386A" w:rsidP="00BB386A">
      <w:pPr>
        <w:pStyle w:val="af9"/>
        <w:keepNext/>
        <w:rPr>
          <w:lang w:eastAsia="he-IL"/>
        </w:rPr>
      </w:pPr>
      <w:bookmarkStart w:id="650" w:name="ET_guest_842560_97"/>
      <w:r w:rsidRPr="00BB386A">
        <w:rPr>
          <w:rStyle w:val="TagStyle"/>
          <w:rtl/>
        </w:rPr>
        <w:t xml:space="preserve"> &lt;&lt; אורח &gt;&gt; </w:t>
      </w:r>
      <w:r>
        <w:rPr>
          <w:rtl/>
          <w:lang w:eastAsia="he-IL"/>
        </w:rPr>
        <w:t>הילה גולברי בר און:</w:t>
      </w:r>
      <w:r w:rsidRPr="00BB386A">
        <w:rPr>
          <w:rStyle w:val="TagStyle"/>
          <w:rtl/>
        </w:rPr>
        <w:t xml:space="preserve"> &lt;&lt; אורח &gt;&gt;</w:t>
      </w:r>
      <w:r>
        <w:rPr>
          <w:rtl/>
          <w:lang w:eastAsia="he-IL"/>
        </w:rPr>
        <w:t xml:space="preserve">   </w:t>
      </w:r>
      <w:bookmarkEnd w:id="650"/>
    </w:p>
    <w:p w14:paraId="35BE4D2C" w14:textId="27962918" w:rsidR="00BB386A" w:rsidRDefault="00BB386A" w:rsidP="00BB386A">
      <w:pPr>
        <w:pStyle w:val="KeepWithNext"/>
        <w:rPr>
          <w:rtl/>
          <w:lang w:eastAsia="he-IL"/>
        </w:rPr>
      </w:pPr>
      <w:bookmarkStart w:id="651" w:name="_ETM_Q1_18544512"/>
      <w:bookmarkEnd w:id="651"/>
    </w:p>
    <w:p w14:paraId="46B34427" w14:textId="5FDD8A70" w:rsidR="00582F48" w:rsidRDefault="00582F48" w:rsidP="00582F48">
      <w:pPr>
        <w:rPr>
          <w:rtl/>
          <w:lang w:eastAsia="he-IL"/>
        </w:rPr>
      </w:pPr>
      <w:bookmarkStart w:id="652" w:name="_ETM_Q1_18544595"/>
      <w:bookmarkEnd w:id="652"/>
      <w:r>
        <w:rPr>
          <w:rFonts w:hint="cs"/>
          <w:rtl/>
          <w:lang w:eastAsia="he-IL"/>
        </w:rPr>
        <w:t>שיקול הד</w:t>
      </w:r>
      <w:bookmarkStart w:id="653" w:name="_ETM_Q1_18543135"/>
      <w:bookmarkEnd w:id="653"/>
      <w:r>
        <w:rPr>
          <w:rFonts w:hint="cs"/>
          <w:rtl/>
          <w:lang w:eastAsia="he-IL"/>
        </w:rPr>
        <w:t>עת שיש לממונה הוא בדרך כלל כשמדובר בשכר מיוחד.</w:t>
      </w:r>
      <w:bookmarkStart w:id="654" w:name="_ETM_Q1_18550240"/>
      <w:bookmarkEnd w:id="654"/>
      <w:r>
        <w:rPr>
          <w:rFonts w:hint="cs"/>
          <w:rtl/>
          <w:lang w:eastAsia="he-IL"/>
        </w:rPr>
        <w:t xml:space="preserve"> גם פה בהתאם לסעיפים בתקנות זה בעצם מגיע לבית משפט,</w:t>
      </w:r>
      <w:bookmarkStart w:id="655" w:name="_ETM_Q1_18554271"/>
      <w:bookmarkEnd w:id="655"/>
      <w:r>
        <w:rPr>
          <w:rFonts w:hint="cs"/>
          <w:rtl/>
          <w:lang w:eastAsia="he-IL"/>
        </w:rPr>
        <w:t xml:space="preserve"> זה לא נמצא אצלנו. בכל פעם שנתקלנו במקום של שיקול</w:t>
      </w:r>
      <w:bookmarkStart w:id="656" w:name="_ETM_Q1_18558709"/>
      <w:bookmarkEnd w:id="656"/>
      <w:r>
        <w:rPr>
          <w:rFonts w:hint="cs"/>
          <w:rtl/>
          <w:lang w:eastAsia="he-IL"/>
        </w:rPr>
        <w:t xml:space="preserve"> דעת של בית משפט - - אגב, תומר מאוד תמך במה שאמרתי כי זה נכון שבתי המשפט</w:t>
      </w:r>
      <w:bookmarkStart w:id="657" w:name="_ETM_Q1_18561723"/>
      <w:bookmarkEnd w:id="657"/>
      <w:r>
        <w:rPr>
          <w:rFonts w:hint="cs"/>
          <w:rtl/>
          <w:lang w:eastAsia="he-IL"/>
        </w:rPr>
        <w:t xml:space="preserve"> פשוט קובעים לפי התקנות ומעבירים את זה לבתי המשפט מבלתי</w:t>
      </w:r>
      <w:bookmarkStart w:id="658" w:name="_ETM_Q1_18567195"/>
      <w:bookmarkEnd w:id="658"/>
      <w:r>
        <w:rPr>
          <w:rFonts w:hint="cs"/>
          <w:rtl/>
          <w:lang w:eastAsia="he-IL"/>
        </w:rPr>
        <w:t xml:space="preserve"> להסתכל על הסכומים.</w:t>
      </w:r>
      <w:bookmarkStart w:id="659" w:name="_ETM_Q1_18569217"/>
      <w:bookmarkEnd w:id="659"/>
    </w:p>
    <w:p w14:paraId="5114DE4D" w14:textId="28A1143A" w:rsidR="00582F48" w:rsidRDefault="00582F48" w:rsidP="00582F48">
      <w:pPr>
        <w:rPr>
          <w:rtl/>
          <w:lang w:eastAsia="he-IL"/>
        </w:rPr>
      </w:pPr>
      <w:bookmarkStart w:id="660" w:name="_ETM_Q1_18569300"/>
      <w:bookmarkEnd w:id="660"/>
    </w:p>
    <w:p w14:paraId="4691D042" w14:textId="21EC3273" w:rsidR="00582F48" w:rsidRDefault="00582F48" w:rsidP="00582F48">
      <w:pPr>
        <w:rPr>
          <w:rtl/>
          <w:lang w:eastAsia="he-IL"/>
        </w:rPr>
      </w:pPr>
      <w:bookmarkStart w:id="661" w:name="_ETM_Q1_18569353"/>
      <w:bookmarkStart w:id="662" w:name="_ETM_Q1_18569427"/>
      <w:bookmarkEnd w:id="661"/>
      <w:bookmarkEnd w:id="662"/>
      <w:r>
        <w:rPr>
          <w:rFonts w:hint="cs"/>
          <w:rtl/>
          <w:lang w:eastAsia="he-IL"/>
        </w:rPr>
        <w:t>אנחנו רואים בזה עין בעין בעיניי.</w:t>
      </w:r>
    </w:p>
    <w:p w14:paraId="7D582A8F" w14:textId="3A65A669" w:rsidR="00582F48" w:rsidRDefault="00582F48" w:rsidP="00582F48">
      <w:pPr>
        <w:rPr>
          <w:rtl/>
          <w:lang w:eastAsia="he-IL"/>
        </w:rPr>
      </w:pPr>
    </w:p>
    <w:p w14:paraId="68ADEABA" w14:textId="7A82B3E6" w:rsidR="00582F48" w:rsidRDefault="00582F48" w:rsidP="00582F48">
      <w:pPr>
        <w:pStyle w:val="af9"/>
        <w:keepNext/>
        <w:rPr>
          <w:rtl/>
          <w:lang w:eastAsia="he-IL"/>
        </w:rPr>
      </w:pPr>
      <w:bookmarkStart w:id="663" w:name="ET_guest_796879_274"/>
      <w:r w:rsidRPr="00582F48">
        <w:rPr>
          <w:rStyle w:val="TagStyle"/>
          <w:rtl/>
        </w:rPr>
        <w:t xml:space="preserve"> &lt;&lt; אורח &gt;&gt; </w:t>
      </w:r>
      <w:r>
        <w:rPr>
          <w:rtl/>
          <w:lang w:eastAsia="he-IL"/>
        </w:rPr>
        <w:t>תומר רבינוביץ:</w:t>
      </w:r>
      <w:r w:rsidRPr="00582F48">
        <w:rPr>
          <w:rStyle w:val="TagStyle"/>
          <w:rtl/>
        </w:rPr>
        <w:t xml:space="preserve"> &lt;&lt; אורח &gt;&gt;</w:t>
      </w:r>
      <w:r>
        <w:rPr>
          <w:rtl/>
          <w:lang w:eastAsia="he-IL"/>
        </w:rPr>
        <w:t xml:space="preserve">   </w:t>
      </w:r>
      <w:bookmarkEnd w:id="663"/>
    </w:p>
    <w:p w14:paraId="033C82BB" w14:textId="5A4B9FE0" w:rsidR="00582F48" w:rsidRDefault="00582F48" w:rsidP="00582F48">
      <w:pPr>
        <w:pStyle w:val="KeepWithNext"/>
        <w:rPr>
          <w:rtl/>
          <w:lang w:eastAsia="he-IL"/>
        </w:rPr>
      </w:pPr>
    </w:p>
    <w:p w14:paraId="224131F6" w14:textId="4051312E" w:rsidR="00582F48" w:rsidRDefault="00582F48" w:rsidP="00582F48">
      <w:pPr>
        <w:rPr>
          <w:rtl/>
          <w:lang w:eastAsia="he-IL"/>
        </w:rPr>
      </w:pPr>
      <w:bookmarkStart w:id="664" w:name="_ETM_Q1_18573270"/>
      <w:bookmarkEnd w:id="664"/>
      <w:r>
        <w:rPr>
          <w:rFonts w:hint="cs"/>
          <w:rtl/>
          <w:lang w:eastAsia="he-IL"/>
        </w:rPr>
        <w:t>אני מסכים שברוב</w:t>
      </w:r>
      <w:bookmarkStart w:id="665" w:name="_ETM_Q1_18574681"/>
      <w:bookmarkEnd w:id="665"/>
      <w:r>
        <w:rPr>
          <w:rFonts w:hint="cs"/>
          <w:rtl/>
          <w:lang w:eastAsia="he-IL"/>
        </w:rPr>
        <w:t xml:space="preserve"> המקרים השאלה בכלל לא עולה. אנחנו מדברים על אותם מקרים</w:t>
      </w:r>
      <w:bookmarkStart w:id="666" w:name="_ETM_Q1_18577174"/>
      <w:bookmarkEnd w:id="666"/>
      <w:r>
        <w:rPr>
          <w:rFonts w:hint="cs"/>
          <w:rtl/>
          <w:lang w:eastAsia="he-IL"/>
        </w:rPr>
        <w:t xml:space="preserve"> - - -</w:t>
      </w:r>
      <w:bookmarkStart w:id="667" w:name="_ETM_Q1_18577993"/>
      <w:bookmarkEnd w:id="667"/>
    </w:p>
    <w:p w14:paraId="05D892F6" w14:textId="608AA914" w:rsidR="00582F48" w:rsidRDefault="00582F48" w:rsidP="00582F48">
      <w:pPr>
        <w:rPr>
          <w:rtl/>
          <w:lang w:eastAsia="he-IL"/>
        </w:rPr>
      </w:pPr>
      <w:bookmarkStart w:id="668" w:name="_ETM_Q1_18578070"/>
      <w:bookmarkEnd w:id="668"/>
    </w:p>
    <w:p w14:paraId="42854992" w14:textId="6903B92F" w:rsidR="00582F48" w:rsidRDefault="00582F48" w:rsidP="00582F48">
      <w:pPr>
        <w:pStyle w:val="af9"/>
        <w:keepNext/>
        <w:rPr>
          <w:rtl/>
          <w:lang w:eastAsia="he-IL"/>
        </w:rPr>
      </w:pPr>
      <w:bookmarkStart w:id="669" w:name="ET_guest_842560_275"/>
      <w:r w:rsidRPr="00582F48">
        <w:rPr>
          <w:rStyle w:val="TagStyle"/>
          <w:rtl/>
        </w:rPr>
        <w:t xml:space="preserve"> &lt;&lt; אורח &gt;&gt; </w:t>
      </w:r>
      <w:r>
        <w:rPr>
          <w:rtl/>
          <w:lang w:eastAsia="he-IL"/>
        </w:rPr>
        <w:t>הילה גולברי בר און:</w:t>
      </w:r>
      <w:r w:rsidRPr="00582F48">
        <w:rPr>
          <w:rStyle w:val="TagStyle"/>
          <w:rtl/>
        </w:rPr>
        <w:t xml:space="preserve"> &lt;&lt; אורח &gt;&gt;</w:t>
      </w:r>
      <w:r>
        <w:rPr>
          <w:rtl/>
          <w:lang w:eastAsia="he-IL"/>
        </w:rPr>
        <w:t xml:space="preserve">   </w:t>
      </w:r>
      <w:bookmarkEnd w:id="669"/>
    </w:p>
    <w:p w14:paraId="4EE41D82" w14:textId="48442B68" w:rsidR="00582F48" w:rsidRDefault="00582F48" w:rsidP="00582F48">
      <w:pPr>
        <w:pStyle w:val="KeepWithNext"/>
        <w:rPr>
          <w:rtl/>
          <w:lang w:eastAsia="he-IL"/>
        </w:rPr>
      </w:pPr>
    </w:p>
    <w:p w14:paraId="7A42015B" w14:textId="25691171" w:rsidR="00582F48" w:rsidRPr="00582F48" w:rsidRDefault="00582F48" w:rsidP="00582F48">
      <w:pPr>
        <w:rPr>
          <w:rtl/>
          <w:lang w:eastAsia="he-IL"/>
        </w:rPr>
      </w:pPr>
      <w:bookmarkStart w:id="670" w:name="_ETM_Q1_18580755"/>
      <w:bookmarkStart w:id="671" w:name="_ETM_Q1_18581041"/>
      <w:bookmarkStart w:id="672" w:name="_ETM_Q1_18581133"/>
      <w:bookmarkEnd w:id="670"/>
      <w:bookmarkEnd w:id="671"/>
      <w:bookmarkEnd w:id="672"/>
      <w:r>
        <w:rPr>
          <w:rFonts w:hint="cs"/>
          <w:rtl/>
          <w:lang w:eastAsia="he-IL"/>
        </w:rPr>
        <w:t>אני מתחברת לדברים של תומר שבאותן נקודות</w:t>
      </w:r>
      <w:bookmarkStart w:id="673" w:name="_ETM_Q1_18582931"/>
      <w:bookmarkEnd w:id="673"/>
      <w:r>
        <w:rPr>
          <w:rFonts w:hint="cs"/>
          <w:rtl/>
          <w:lang w:eastAsia="he-IL"/>
        </w:rPr>
        <w:t xml:space="preserve"> שמדברות על שיקול דעת, שיקול הדעת מועבר אוטומטית לפתחו של</w:t>
      </w:r>
      <w:bookmarkStart w:id="674" w:name="_ETM_Q1_18585941"/>
      <w:bookmarkEnd w:id="674"/>
      <w:r>
        <w:rPr>
          <w:rFonts w:hint="cs"/>
          <w:rtl/>
          <w:lang w:eastAsia="he-IL"/>
        </w:rPr>
        <w:t xml:space="preserve"> בית המשפט ולא נדון בידי הממונה. זה משהו שחשוב</w:t>
      </w:r>
      <w:bookmarkStart w:id="675" w:name="_ETM_Q1_18590814"/>
      <w:bookmarkEnd w:id="675"/>
      <w:r>
        <w:rPr>
          <w:rFonts w:hint="cs"/>
          <w:rtl/>
          <w:lang w:eastAsia="he-IL"/>
        </w:rPr>
        <w:t xml:space="preserve"> לומר.</w:t>
      </w:r>
    </w:p>
    <w:p w14:paraId="60A36DAB" w14:textId="77777777" w:rsidR="00BB386A" w:rsidRDefault="00BB386A" w:rsidP="00BB386A">
      <w:pPr>
        <w:rPr>
          <w:rtl/>
          <w:lang w:eastAsia="he-IL"/>
        </w:rPr>
      </w:pPr>
    </w:p>
    <w:p w14:paraId="78B32D68" w14:textId="77777777" w:rsidR="00BB386A" w:rsidRDefault="00BB386A" w:rsidP="00BB386A">
      <w:pPr>
        <w:pStyle w:val="a4"/>
        <w:keepNext/>
      </w:pPr>
      <w:bookmarkStart w:id="676" w:name="ET_speaker_בן_ציון_פייגלסון_98"/>
      <w:r w:rsidRPr="00BB386A">
        <w:rPr>
          <w:rStyle w:val="TagStyle"/>
          <w:rtl/>
        </w:rPr>
        <w:t xml:space="preserve"> &lt;&lt; דובר &gt;&gt; </w:t>
      </w:r>
      <w:r>
        <w:rPr>
          <w:rtl/>
        </w:rPr>
        <w:t>בן ציון פייגלסון:</w:t>
      </w:r>
      <w:r w:rsidRPr="00BB386A">
        <w:rPr>
          <w:rStyle w:val="TagStyle"/>
          <w:rtl/>
        </w:rPr>
        <w:t xml:space="preserve"> &lt;&lt; דובר &gt;&gt;</w:t>
      </w:r>
      <w:r>
        <w:rPr>
          <w:rtl/>
        </w:rPr>
        <w:t xml:space="preserve">   </w:t>
      </w:r>
      <w:bookmarkEnd w:id="676"/>
    </w:p>
    <w:p w14:paraId="0CE1EB64" w14:textId="77777777" w:rsidR="00BB386A" w:rsidRDefault="00BB386A" w:rsidP="00BB386A">
      <w:pPr>
        <w:pStyle w:val="KeepWithNext"/>
        <w:rPr>
          <w:rtl/>
          <w:lang w:eastAsia="he-IL"/>
        </w:rPr>
      </w:pPr>
    </w:p>
    <w:p w14:paraId="32F726AE" w14:textId="73F62CFA" w:rsidR="00BB386A" w:rsidRDefault="00BB386A" w:rsidP="00582F48">
      <w:pPr>
        <w:rPr>
          <w:rtl/>
          <w:lang w:eastAsia="he-IL"/>
        </w:rPr>
      </w:pPr>
      <w:r>
        <w:rPr>
          <w:rFonts w:hint="cs"/>
          <w:rtl/>
          <w:lang w:eastAsia="he-IL"/>
        </w:rPr>
        <w:t>אין טעם</w:t>
      </w:r>
      <w:r w:rsidR="00582F48">
        <w:rPr>
          <w:rFonts w:hint="cs"/>
          <w:rtl/>
          <w:lang w:eastAsia="he-IL"/>
        </w:rPr>
        <w:t xml:space="preserve"> להפעיל שתי מערכות של מדינת ישראל על אותו דבר, בסוף</w:t>
      </w:r>
      <w:bookmarkStart w:id="677" w:name="_ETM_Q1_18598124"/>
      <w:bookmarkEnd w:id="677"/>
      <w:r w:rsidR="00582F48">
        <w:rPr>
          <w:rFonts w:hint="cs"/>
          <w:rtl/>
          <w:lang w:eastAsia="he-IL"/>
        </w:rPr>
        <w:t xml:space="preserve"> מגיעים לתוצאה זהה. חבל להפעיל גם את בתי המשפט וגם </w:t>
      </w:r>
      <w:bookmarkStart w:id="678" w:name="_ETM_Q1_18599975"/>
      <w:bookmarkEnd w:id="678"/>
      <w:r w:rsidR="00582F48">
        <w:rPr>
          <w:rFonts w:hint="cs"/>
          <w:rtl/>
          <w:lang w:eastAsia="he-IL"/>
        </w:rPr>
        <w:t>את הממונה במקרים שאין צורך.</w:t>
      </w:r>
    </w:p>
    <w:p w14:paraId="46285C52" w14:textId="77777777" w:rsidR="00582F48" w:rsidRDefault="00582F48" w:rsidP="00582F48">
      <w:pPr>
        <w:rPr>
          <w:rtl/>
          <w:lang w:eastAsia="he-IL"/>
        </w:rPr>
      </w:pPr>
    </w:p>
    <w:p w14:paraId="4E93BCEC" w14:textId="77777777" w:rsidR="00BB386A" w:rsidRDefault="00BB386A" w:rsidP="00BB386A">
      <w:pPr>
        <w:pStyle w:val="af9"/>
        <w:keepNext/>
        <w:rPr>
          <w:lang w:eastAsia="he-IL"/>
        </w:rPr>
      </w:pPr>
      <w:bookmarkStart w:id="679" w:name="ET_guest_796879_99"/>
      <w:r w:rsidRPr="00BB386A">
        <w:rPr>
          <w:rStyle w:val="TagStyle"/>
          <w:rtl/>
        </w:rPr>
        <w:t xml:space="preserve"> &lt;&lt; אורח &gt;&gt; </w:t>
      </w:r>
      <w:r>
        <w:rPr>
          <w:rtl/>
          <w:lang w:eastAsia="he-IL"/>
        </w:rPr>
        <w:t>תומר רבינוביץ:</w:t>
      </w:r>
      <w:r w:rsidRPr="00BB386A">
        <w:rPr>
          <w:rStyle w:val="TagStyle"/>
          <w:rtl/>
        </w:rPr>
        <w:t xml:space="preserve"> &lt;&lt; אורח &gt;&gt;</w:t>
      </w:r>
      <w:r>
        <w:rPr>
          <w:rtl/>
          <w:lang w:eastAsia="he-IL"/>
        </w:rPr>
        <w:t xml:space="preserve">   </w:t>
      </w:r>
      <w:bookmarkEnd w:id="679"/>
    </w:p>
    <w:p w14:paraId="14C3902A" w14:textId="77777777" w:rsidR="00BB386A" w:rsidRDefault="00BB386A" w:rsidP="00BB386A">
      <w:pPr>
        <w:pStyle w:val="KeepWithNext"/>
        <w:rPr>
          <w:rtl/>
          <w:lang w:eastAsia="he-IL"/>
        </w:rPr>
      </w:pPr>
    </w:p>
    <w:p w14:paraId="635CDFEC" w14:textId="1432AA83" w:rsidR="00BB386A" w:rsidRDefault="00582F48" w:rsidP="00582F48">
      <w:pPr>
        <w:rPr>
          <w:rtl/>
          <w:lang w:eastAsia="he-IL"/>
        </w:rPr>
      </w:pPr>
      <w:r>
        <w:rPr>
          <w:rFonts w:hint="cs"/>
          <w:rtl/>
          <w:lang w:eastAsia="he-IL"/>
        </w:rPr>
        <w:t xml:space="preserve">אפשר לקבוע </w:t>
      </w:r>
      <w:r w:rsidR="00BB386A">
        <w:rPr>
          <w:rFonts w:hint="cs"/>
          <w:rtl/>
          <w:lang w:eastAsia="he-IL"/>
        </w:rPr>
        <w:t xml:space="preserve">מנגנון </w:t>
      </w:r>
      <w:r>
        <w:rPr>
          <w:rFonts w:hint="cs"/>
          <w:rtl/>
          <w:lang w:eastAsia="he-IL"/>
        </w:rPr>
        <w:t xml:space="preserve">ערעור </w:t>
      </w:r>
      <w:r w:rsidR="00BB386A">
        <w:rPr>
          <w:rFonts w:hint="cs"/>
          <w:rtl/>
          <w:lang w:eastAsia="he-IL"/>
        </w:rPr>
        <w:t>פשוט וקל שלא דורש השקעה כספית</w:t>
      </w:r>
      <w:r>
        <w:rPr>
          <w:rFonts w:hint="cs"/>
          <w:rtl/>
          <w:lang w:eastAsia="he-IL"/>
        </w:rPr>
        <w:t xml:space="preserve"> מהיחיד,</w:t>
      </w:r>
      <w:bookmarkStart w:id="680" w:name="_ETM_Q1_18610171"/>
      <w:bookmarkEnd w:id="680"/>
      <w:r>
        <w:rPr>
          <w:rFonts w:hint="cs"/>
          <w:rtl/>
          <w:lang w:eastAsia="he-IL"/>
        </w:rPr>
        <w:t xml:space="preserve"> אגרות ועורך דין</w:t>
      </w:r>
      <w:r w:rsidR="00BB386A">
        <w:rPr>
          <w:rFonts w:hint="cs"/>
          <w:rtl/>
          <w:lang w:eastAsia="he-IL"/>
        </w:rPr>
        <w:t xml:space="preserve">. מנגנון בירור שיהיה תחליף. </w:t>
      </w:r>
    </w:p>
    <w:p w14:paraId="7D074788" w14:textId="77777777" w:rsidR="00BB386A" w:rsidRDefault="00BB386A" w:rsidP="00BB386A">
      <w:pPr>
        <w:rPr>
          <w:rtl/>
          <w:lang w:eastAsia="he-IL"/>
        </w:rPr>
      </w:pPr>
    </w:p>
    <w:p w14:paraId="1B5034B4" w14:textId="77777777" w:rsidR="00BB386A" w:rsidRDefault="00BB386A" w:rsidP="00BB386A">
      <w:pPr>
        <w:pStyle w:val="af6"/>
        <w:keepNext/>
      </w:pPr>
      <w:bookmarkStart w:id="681" w:name="ET_yor_6156_100"/>
      <w:r w:rsidRPr="00BB386A">
        <w:rPr>
          <w:rStyle w:val="TagStyle"/>
          <w:rtl/>
        </w:rPr>
        <w:t xml:space="preserve"> &lt;&lt; יור &gt;&gt; </w:t>
      </w:r>
      <w:r>
        <w:rPr>
          <w:rtl/>
        </w:rPr>
        <w:t>היו"ר גלעד קריב:</w:t>
      </w:r>
      <w:r w:rsidRPr="00BB386A">
        <w:rPr>
          <w:rStyle w:val="TagStyle"/>
          <w:rtl/>
        </w:rPr>
        <w:t xml:space="preserve"> &lt;&lt; יור &gt;&gt;</w:t>
      </w:r>
      <w:r>
        <w:rPr>
          <w:rtl/>
        </w:rPr>
        <w:t xml:space="preserve">   </w:t>
      </w:r>
      <w:bookmarkEnd w:id="681"/>
    </w:p>
    <w:p w14:paraId="6F02A073" w14:textId="77777777" w:rsidR="00BB386A" w:rsidRDefault="00BB386A" w:rsidP="00BB386A">
      <w:pPr>
        <w:pStyle w:val="KeepWithNext"/>
        <w:rPr>
          <w:rtl/>
          <w:lang w:eastAsia="he-IL"/>
        </w:rPr>
      </w:pPr>
    </w:p>
    <w:p w14:paraId="52D24B6B" w14:textId="39F19B91" w:rsidR="00BB386A" w:rsidRDefault="00582F48" w:rsidP="00BB386A">
      <w:pPr>
        <w:rPr>
          <w:rtl/>
          <w:lang w:eastAsia="he-IL"/>
        </w:rPr>
      </w:pPr>
      <w:bookmarkStart w:id="682" w:name="_ETM_Q1_18613784"/>
      <w:bookmarkEnd w:id="682"/>
      <w:r>
        <w:rPr>
          <w:rFonts w:hint="cs"/>
          <w:rtl/>
          <w:lang w:eastAsia="he-IL"/>
        </w:rPr>
        <w:t>בואו נתחום את הסוגייה. יש פה סוגייה</w:t>
      </w:r>
      <w:bookmarkStart w:id="683" w:name="_ETM_Q1_18618601"/>
      <w:bookmarkEnd w:id="683"/>
      <w:r>
        <w:rPr>
          <w:rFonts w:hint="cs"/>
          <w:rtl/>
          <w:lang w:eastAsia="he-IL"/>
        </w:rPr>
        <w:t xml:space="preserve"> אחת של מה ההיגיון לקפוץ פי 17 מהשכר הממוצע, זה</w:t>
      </w:r>
      <w:bookmarkStart w:id="684" w:name="_ETM_Q1_18623754"/>
      <w:bookmarkEnd w:id="684"/>
      <w:r>
        <w:rPr>
          <w:rFonts w:hint="cs"/>
          <w:rtl/>
          <w:lang w:eastAsia="he-IL"/>
        </w:rPr>
        <w:t xml:space="preserve"> כמעט לעשות את הסעיף הזה כאות מתה. תחשבו על סכום</w:t>
      </w:r>
      <w:bookmarkStart w:id="685" w:name="_ETM_Q1_18629843"/>
      <w:bookmarkEnd w:id="685"/>
      <w:r>
        <w:rPr>
          <w:rFonts w:hint="cs"/>
          <w:rtl/>
          <w:lang w:eastAsia="he-IL"/>
        </w:rPr>
        <w:t xml:space="preserve"> יותר סביר. זאת סוגייה נקודתית.</w:t>
      </w:r>
      <w:bookmarkStart w:id="686" w:name="_ETM_Q1_18630868"/>
      <w:bookmarkEnd w:id="686"/>
    </w:p>
    <w:p w14:paraId="04E9E4DE" w14:textId="1BFDCE4D" w:rsidR="00582F48" w:rsidRDefault="00582F48" w:rsidP="00BB386A">
      <w:pPr>
        <w:rPr>
          <w:rtl/>
          <w:lang w:eastAsia="he-IL"/>
        </w:rPr>
      </w:pPr>
      <w:bookmarkStart w:id="687" w:name="_ETM_Q1_18630954"/>
      <w:bookmarkStart w:id="688" w:name="_ETM_Q1_18630995"/>
      <w:bookmarkEnd w:id="687"/>
      <w:bookmarkEnd w:id="688"/>
    </w:p>
    <w:p w14:paraId="72E0158B" w14:textId="52958894" w:rsidR="00582F48" w:rsidRDefault="00582F48" w:rsidP="00BB386A">
      <w:pPr>
        <w:rPr>
          <w:rtl/>
          <w:lang w:eastAsia="he-IL"/>
        </w:rPr>
      </w:pPr>
      <w:bookmarkStart w:id="689" w:name="_ETM_Q1_18631067"/>
      <w:bookmarkEnd w:id="689"/>
      <w:r>
        <w:rPr>
          <w:rFonts w:hint="cs"/>
          <w:rtl/>
          <w:lang w:eastAsia="he-IL"/>
        </w:rPr>
        <w:t>ישנה סוגייה שהיא יותר מהותית.</w:t>
      </w:r>
      <w:bookmarkStart w:id="690" w:name="_ETM_Q1_18636786"/>
      <w:bookmarkEnd w:id="690"/>
      <w:r>
        <w:rPr>
          <w:rFonts w:hint="cs"/>
          <w:rtl/>
          <w:lang w:eastAsia="he-IL"/>
        </w:rPr>
        <w:t xml:space="preserve"> במקום שבו שיקול הדעת מאוד מצומצם, אם זה פועל על</w:t>
      </w:r>
      <w:bookmarkStart w:id="691" w:name="_ETM_Q1_18644784"/>
      <w:bookmarkEnd w:id="691"/>
      <w:r>
        <w:rPr>
          <w:rFonts w:hint="cs"/>
          <w:rtl/>
          <w:lang w:eastAsia="he-IL"/>
        </w:rPr>
        <w:t xml:space="preserve"> פי התקנות - - לא צריך זמן שיפוטי בשביל לגזור </w:t>
      </w:r>
      <w:bookmarkStart w:id="692" w:name="_ETM_Q1_18647191"/>
      <w:bookmarkEnd w:id="692"/>
      <w:r>
        <w:rPr>
          <w:rFonts w:hint="cs"/>
          <w:rtl/>
          <w:lang w:eastAsia="he-IL"/>
        </w:rPr>
        <w:t>את המטריצה החישובית. אני שואל איפה בעצם נכנס שיקול הדעת</w:t>
      </w:r>
      <w:bookmarkStart w:id="693" w:name="_ETM_Q1_18653976"/>
      <w:bookmarkEnd w:id="693"/>
      <w:r>
        <w:rPr>
          <w:rFonts w:hint="cs"/>
          <w:rtl/>
          <w:lang w:eastAsia="he-IL"/>
        </w:rPr>
        <w:t xml:space="preserve"> של בית המשפט או של הממונה. בואו נאמר שהנאמן לא</w:t>
      </w:r>
      <w:bookmarkStart w:id="694" w:name="_ETM_Q1_18659096"/>
      <w:bookmarkEnd w:id="694"/>
      <w:r>
        <w:rPr>
          <w:rFonts w:hint="cs"/>
          <w:rtl/>
          <w:lang w:eastAsia="he-IL"/>
        </w:rPr>
        <w:t xml:space="preserve"> ביקש תשלום מיוחד, האם בכלל יכולה להיות סיטואציה שבה</w:t>
      </w:r>
      <w:bookmarkStart w:id="695" w:name="_ETM_Q1_18667537"/>
      <w:bookmarkEnd w:id="695"/>
      <w:r>
        <w:rPr>
          <w:rFonts w:hint="cs"/>
          <w:rtl/>
          <w:lang w:eastAsia="he-IL"/>
        </w:rPr>
        <w:t xml:space="preserve"> הממונה או בית המשפט מתערבים בשכר? יכול להיות שהם יגידו שלדעתם זה מוגזם או לא מספיק?</w:t>
      </w:r>
    </w:p>
    <w:p w14:paraId="5C8A6F47" w14:textId="77777777" w:rsidR="00582F48" w:rsidRDefault="00582F48" w:rsidP="00BB386A">
      <w:pPr>
        <w:rPr>
          <w:rtl/>
          <w:lang w:eastAsia="he-IL"/>
        </w:rPr>
      </w:pPr>
      <w:bookmarkStart w:id="696" w:name="_ETM_Q1_18613855"/>
      <w:bookmarkEnd w:id="696"/>
    </w:p>
    <w:p w14:paraId="68A43A96" w14:textId="77777777" w:rsidR="00BB386A" w:rsidRDefault="00BB386A" w:rsidP="00BB386A">
      <w:pPr>
        <w:pStyle w:val="af9"/>
        <w:keepNext/>
        <w:rPr>
          <w:lang w:eastAsia="he-IL"/>
        </w:rPr>
      </w:pPr>
      <w:bookmarkStart w:id="697" w:name="ET_guest_842561_101"/>
      <w:r w:rsidRPr="00BB386A">
        <w:rPr>
          <w:rStyle w:val="TagStyle"/>
          <w:rtl/>
        </w:rPr>
        <w:t xml:space="preserve"> &lt;&lt; אורח &gt;&gt; </w:t>
      </w:r>
      <w:r>
        <w:rPr>
          <w:rtl/>
          <w:lang w:eastAsia="he-IL"/>
        </w:rPr>
        <w:t>אורי ולרשטייין:</w:t>
      </w:r>
      <w:r w:rsidRPr="00BB386A">
        <w:rPr>
          <w:rStyle w:val="TagStyle"/>
          <w:rtl/>
        </w:rPr>
        <w:t xml:space="preserve"> &lt;&lt; אורח &gt;&gt;</w:t>
      </w:r>
      <w:r>
        <w:rPr>
          <w:rtl/>
          <w:lang w:eastAsia="he-IL"/>
        </w:rPr>
        <w:t xml:space="preserve">   </w:t>
      </w:r>
      <w:bookmarkEnd w:id="697"/>
    </w:p>
    <w:p w14:paraId="7F6869D9" w14:textId="77777777" w:rsidR="00BB386A" w:rsidRDefault="00BB386A" w:rsidP="00BB386A">
      <w:pPr>
        <w:pStyle w:val="KeepWithNext"/>
        <w:rPr>
          <w:rtl/>
          <w:lang w:eastAsia="he-IL"/>
        </w:rPr>
      </w:pPr>
    </w:p>
    <w:p w14:paraId="63B1B678" w14:textId="1B3078D1" w:rsidR="00BB386A" w:rsidRDefault="00582F48" w:rsidP="00BB386A">
      <w:pPr>
        <w:rPr>
          <w:rtl/>
          <w:lang w:eastAsia="he-IL"/>
        </w:rPr>
      </w:pPr>
      <w:r>
        <w:rPr>
          <w:rFonts w:hint="cs"/>
          <w:rtl/>
          <w:lang w:eastAsia="he-IL"/>
        </w:rPr>
        <w:t>אם יורשה לי להשיב, זאת</w:t>
      </w:r>
      <w:bookmarkStart w:id="698" w:name="_ETM_Q1_18685660"/>
      <w:bookmarkEnd w:id="698"/>
      <w:r>
        <w:rPr>
          <w:rFonts w:hint="cs"/>
          <w:rtl/>
          <w:lang w:eastAsia="he-IL"/>
        </w:rPr>
        <w:t xml:space="preserve"> פסיקת השכר של הממונה ולא של הרשות אבל אני</w:t>
      </w:r>
      <w:bookmarkStart w:id="699" w:name="_ETM_Q1_18688485"/>
      <w:bookmarkEnd w:id="699"/>
      <w:r>
        <w:rPr>
          <w:rFonts w:hint="cs"/>
          <w:rtl/>
          <w:lang w:eastAsia="he-IL"/>
        </w:rPr>
        <w:t xml:space="preserve"> אשיב </w:t>
      </w:r>
      <w:r w:rsidR="00C758A2">
        <w:rPr>
          <w:rFonts w:hint="cs"/>
          <w:rtl/>
          <w:lang w:eastAsia="he-IL"/>
        </w:rPr>
        <w:t>מניסיונ</w:t>
      </w:r>
      <w:r w:rsidR="00C758A2">
        <w:rPr>
          <w:rFonts w:hint="eastAsia"/>
          <w:rtl/>
          <w:lang w:eastAsia="he-IL"/>
        </w:rPr>
        <w:t>י</w:t>
      </w:r>
      <w:r>
        <w:rPr>
          <w:rFonts w:hint="cs"/>
          <w:rtl/>
          <w:lang w:eastAsia="he-IL"/>
        </w:rPr>
        <w:t xml:space="preserve">. אני אולי אחזור אחורה, המספר </w:t>
      </w:r>
      <w:bookmarkStart w:id="700" w:name="_ETM_Q1_18691346"/>
      <w:bookmarkEnd w:id="700"/>
      <w:r>
        <w:rPr>
          <w:rFonts w:hint="cs"/>
          <w:rtl/>
          <w:lang w:eastAsia="he-IL"/>
        </w:rPr>
        <w:t xml:space="preserve">350,000 הוא לא קדוש. </w:t>
      </w:r>
      <w:r w:rsidR="00DB5463">
        <w:rPr>
          <w:rFonts w:hint="cs"/>
          <w:rtl/>
          <w:lang w:eastAsia="he-IL"/>
        </w:rPr>
        <w:t xml:space="preserve">זה נכון שיש תיקים בודדים בשנה </w:t>
      </w:r>
      <w:bookmarkStart w:id="701" w:name="_ETM_Q1_18697255"/>
      <w:bookmarkEnd w:id="701"/>
      <w:r w:rsidR="00DB5463">
        <w:rPr>
          <w:rFonts w:hint="cs"/>
          <w:rtl/>
          <w:lang w:eastAsia="he-IL"/>
        </w:rPr>
        <w:t>בהם כשהיו דיונים פנימיים נאמר שאלה תיקים שראוי שעוד עין</w:t>
      </w:r>
      <w:bookmarkStart w:id="702" w:name="_ETM_Q1_18704728"/>
      <w:bookmarkEnd w:id="702"/>
      <w:r w:rsidR="00DB5463">
        <w:rPr>
          <w:rFonts w:hint="cs"/>
          <w:rtl/>
          <w:lang w:eastAsia="he-IL"/>
        </w:rPr>
        <w:t xml:space="preserve"> תבחן כי מדובר בסכומים פנטסטיים. לכן נקבע המספר הזה. כמו</w:t>
      </w:r>
      <w:bookmarkStart w:id="703" w:name="_ETM_Q1_18708148"/>
      <w:bookmarkEnd w:id="703"/>
      <w:r w:rsidR="00DB5463">
        <w:rPr>
          <w:rFonts w:hint="cs"/>
          <w:rtl/>
          <w:lang w:eastAsia="he-IL"/>
        </w:rPr>
        <w:t xml:space="preserve"> שאמרתי, הוא לא קדוש, יש מספרים נוספים שאפשר לחשוב</w:t>
      </w:r>
      <w:bookmarkStart w:id="704" w:name="_ETM_Q1_18711141"/>
      <w:bookmarkEnd w:id="704"/>
      <w:r w:rsidR="00DB5463">
        <w:rPr>
          <w:rFonts w:hint="cs"/>
          <w:rtl/>
          <w:lang w:eastAsia="he-IL"/>
        </w:rPr>
        <w:t xml:space="preserve"> עליהם.</w:t>
      </w:r>
      <w:bookmarkStart w:id="705" w:name="_ETM_Q1_18712165"/>
      <w:bookmarkEnd w:id="705"/>
    </w:p>
    <w:p w14:paraId="27B1D58B" w14:textId="6C59EE11" w:rsidR="00DB5463" w:rsidRDefault="00DB5463" w:rsidP="00BB386A">
      <w:pPr>
        <w:rPr>
          <w:rtl/>
          <w:lang w:eastAsia="he-IL"/>
        </w:rPr>
      </w:pPr>
      <w:bookmarkStart w:id="706" w:name="_ETM_Q1_18712270"/>
      <w:bookmarkEnd w:id="706"/>
    </w:p>
    <w:p w14:paraId="510EE156" w14:textId="232322DE" w:rsidR="00DB5463" w:rsidRDefault="00DB5463" w:rsidP="00BB386A">
      <w:pPr>
        <w:rPr>
          <w:rtl/>
          <w:lang w:eastAsia="he-IL"/>
        </w:rPr>
      </w:pPr>
      <w:bookmarkStart w:id="707" w:name="_ETM_Q1_18712292"/>
      <w:bookmarkStart w:id="708" w:name="_ETM_Q1_18712375"/>
      <w:bookmarkEnd w:id="707"/>
      <w:bookmarkEnd w:id="708"/>
      <w:r>
        <w:rPr>
          <w:rFonts w:hint="cs"/>
          <w:rtl/>
          <w:lang w:eastAsia="he-IL"/>
        </w:rPr>
        <w:t xml:space="preserve">צריך לזכור שבתוך שקלול העברת סמכות ההכרעה בשכר לממונה, </w:t>
      </w:r>
      <w:bookmarkStart w:id="709" w:name="_ETM_Q1_18720749"/>
      <w:bookmarkEnd w:id="709"/>
      <w:r>
        <w:rPr>
          <w:rFonts w:hint="cs"/>
          <w:rtl/>
          <w:lang w:eastAsia="he-IL"/>
        </w:rPr>
        <w:t>בסופו של דבר נשלל שיקול הדעת של הממונה. בסוף מדובר</w:t>
      </w:r>
      <w:bookmarkStart w:id="710" w:name="_ETM_Q1_18726471"/>
      <w:bookmarkEnd w:id="710"/>
      <w:r>
        <w:rPr>
          <w:rFonts w:hint="cs"/>
          <w:rtl/>
          <w:lang w:eastAsia="he-IL"/>
        </w:rPr>
        <w:t xml:space="preserve"> בטבלאות נטו, מחשבון שבנינו שעובד על בסיס התקנות. אין בו</w:t>
      </w:r>
      <w:bookmarkStart w:id="711" w:name="_ETM_Q1_18734385"/>
      <w:bookmarkEnd w:id="711"/>
      <w:r>
        <w:rPr>
          <w:rFonts w:hint="cs"/>
          <w:rtl/>
          <w:lang w:eastAsia="he-IL"/>
        </w:rPr>
        <w:t xml:space="preserve"> שום מקום לשיקול דעת. כל מקום שהיה פתח לשיקול דעת, בין</w:t>
      </w:r>
      <w:bookmarkStart w:id="712" w:name="_ETM_Q1_18738871"/>
      <w:bookmarkEnd w:id="712"/>
      <w:r>
        <w:rPr>
          <w:rFonts w:hint="cs"/>
          <w:rtl/>
          <w:lang w:eastAsia="he-IL"/>
        </w:rPr>
        <w:t xml:space="preserve"> אם זה בתוספת מאמץ מיוחד לשכרו של נאמן, בין</w:t>
      </w:r>
      <w:bookmarkStart w:id="713" w:name="_ETM_Q1_18741400"/>
      <w:bookmarkEnd w:id="713"/>
      <w:r>
        <w:rPr>
          <w:rFonts w:hint="cs"/>
          <w:rtl/>
          <w:lang w:eastAsia="he-IL"/>
        </w:rPr>
        <w:t xml:space="preserve"> אם זה בפסיקת שכר על פי מסלולים נוספים - -</w:t>
      </w:r>
      <w:bookmarkStart w:id="714" w:name="_ETM_Q1_18742023"/>
      <w:bookmarkEnd w:id="714"/>
      <w:r>
        <w:rPr>
          <w:rFonts w:hint="cs"/>
          <w:rtl/>
          <w:lang w:eastAsia="he-IL"/>
        </w:rPr>
        <w:t xml:space="preserve"> אדוני, כאן אנחנו מדברים רק על מימוש, זאת הטבלה.</w:t>
      </w:r>
      <w:bookmarkStart w:id="715" w:name="_ETM_Q1_18744789"/>
      <w:bookmarkEnd w:id="715"/>
      <w:r>
        <w:rPr>
          <w:rFonts w:hint="cs"/>
          <w:rtl/>
          <w:lang w:eastAsia="he-IL"/>
        </w:rPr>
        <w:t xml:space="preserve"> אפשר לבקש גם שכר על בסיס חלוקה, אפשר לבקש שכר</w:t>
      </w:r>
      <w:bookmarkStart w:id="716" w:name="_ETM_Q1_18748450"/>
      <w:bookmarkEnd w:id="716"/>
      <w:r>
        <w:rPr>
          <w:rFonts w:hint="cs"/>
          <w:rtl/>
          <w:lang w:eastAsia="he-IL"/>
        </w:rPr>
        <w:t xml:space="preserve"> על בסיס ניהול, יש עוד פרמטרים. יש כל מיני מנגנונים</w:t>
      </w:r>
      <w:bookmarkStart w:id="717" w:name="_ETM_Q1_18752031"/>
      <w:bookmarkEnd w:id="717"/>
      <w:r>
        <w:rPr>
          <w:rFonts w:hint="cs"/>
          <w:rtl/>
          <w:lang w:eastAsia="he-IL"/>
        </w:rPr>
        <w:t xml:space="preserve"> שקבועים היום בתקנות השכר.</w:t>
      </w:r>
      <w:bookmarkStart w:id="718" w:name="_ETM_Q1_18755080"/>
      <w:bookmarkEnd w:id="718"/>
    </w:p>
    <w:p w14:paraId="15FD5520" w14:textId="32B76220" w:rsidR="00DB5463" w:rsidRDefault="00DB5463" w:rsidP="00BB386A">
      <w:pPr>
        <w:rPr>
          <w:rtl/>
          <w:lang w:eastAsia="he-IL"/>
        </w:rPr>
      </w:pPr>
    </w:p>
    <w:p w14:paraId="60955E56" w14:textId="77777777" w:rsidR="00DB5463" w:rsidRDefault="00DB5463" w:rsidP="00DB5463">
      <w:pPr>
        <w:pStyle w:val="af9"/>
        <w:keepNext/>
        <w:rPr>
          <w:lang w:eastAsia="he-IL"/>
        </w:rPr>
      </w:pPr>
      <w:r w:rsidRPr="00BB386A">
        <w:rPr>
          <w:rStyle w:val="TagStyle"/>
          <w:rtl/>
        </w:rPr>
        <w:t xml:space="preserve">&lt;&lt; אורח &gt;&gt; </w:t>
      </w:r>
      <w:r>
        <w:rPr>
          <w:rtl/>
          <w:lang w:eastAsia="he-IL"/>
        </w:rPr>
        <w:t>אורי ולרשטייין:</w:t>
      </w:r>
      <w:r w:rsidRPr="00BB386A">
        <w:rPr>
          <w:rStyle w:val="TagStyle"/>
          <w:rtl/>
        </w:rPr>
        <w:t xml:space="preserve"> &lt;&lt; אורח &gt;&gt;</w:t>
      </w:r>
      <w:r>
        <w:rPr>
          <w:rtl/>
          <w:lang w:eastAsia="he-IL"/>
        </w:rPr>
        <w:t xml:space="preserve">   </w:t>
      </w:r>
    </w:p>
    <w:p w14:paraId="403C33A0" w14:textId="5D50E195" w:rsidR="00DB5463" w:rsidRDefault="00DB5463" w:rsidP="00BB386A">
      <w:pPr>
        <w:rPr>
          <w:rtl/>
          <w:lang w:eastAsia="he-IL"/>
        </w:rPr>
      </w:pPr>
      <w:bookmarkStart w:id="719" w:name="_ETM_Q1_18754802"/>
      <w:bookmarkEnd w:id="719"/>
    </w:p>
    <w:p w14:paraId="02EAF0E4" w14:textId="26C89981" w:rsidR="00DB5463" w:rsidRDefault="00DB5463" w:rsidP="00BB386A">
      <w:pPr>
        <w:rPr>
          <w:rtl/>
          <w:lang w:eastAsia="he-IL"/>
        </w:rPr>
      </w:pPr>
      <w:bookmarkStart w:id="720" w:name="_ETM_Q1_18754935"/>
      <w:bookmarkStart w:id="721" w:name="_ETM_Q1_18754951"/>
      <w:bookmarkStart w:id="722" w:name="_ETM_Q1_18755001"/>
      <w:bookmarkEnd w:id="720"/>
      <w:bookmarkEnd w:id="721"/>
      <w:bookmarkEnd w:id="722"/>
      <w:r>
        <w:rPr>
          <w:rFonts w:hint="cs"/>
          <w:rtl/>
          <w:lang w:eastAsia="he-IL"/>
        </w:rPr>
        <w:t>נכון. בתוך הדבר הזה, בסוף צמצמנו את ההליך שממילא כבר קיים, כפי</w:t>
      </w:r>
      <w:bookmarkStart w:id="723" w:name="_ETM_Q1_18761081"/>
      <w:bookmarkEnd w:id="723"/>
      <w:r>
        <w:rPr>
          <w:rFonts w:hint="cs"/>
          <w:rtl/>
          <w:lang w:eastAsia="he-IL"/>
        </w:rPr>
        <w:t xml:space="preserve"> שאמר תומר. היום בתי המשפט קובעים בהחלטתם ששכר הטרחה יהיה על פי התקנות, ההוצאות על פי נהלי הממונה ואגרת</w:t>
      </w:r>
      <w:bookmarkStart w:id="724" w:name="_ETM_Q1_18769141"/>
      <w:bookmarkEnd w:id="724"/>
      <w:r>
        <w:rPr>
          <w:rFonts w:hint="cs"/>
          <w:rtl/>
          <w:lang w:eastAsia="he-IL"/>
        </w:rPr>
        <w:t xml:space="preserve"> ההשגחה כדין. זה נכנס אצלנו לתוך אקסל ויוצא</w:t>
      </w:r>
      <w:bookmarkStart w:id="725" w:name="_ETM_Q1_18773009"/>
      <w:bookmarkEnd w:id="725"/>
      <w:r>
        <w:rPr>
          <w:rFonts w:hint="cs"/>
          <w:rtl/>
          <w:lang w:eastAsia="he-IL"/>
        </w:rPr>
        <w:t xml:space="preserve"> אותו פלט בשני הצדדים. אין פה שום חשיבה, אלא רק</w:t>
      </w:r>
      <w:bookmarkStart w:id="726" w:name="_ETM_Q1_18778599"/>
      <w:bookmarkEnd w:id="726"/>
      <w:r>
        <w:rPr>
          <w:rFonts w:hint="cs"/>
          <w:rtl/>
          <w:lang w:eastAsia="he-IL"/>
        </w:rPr>
        <w:t xml:space="preserve"> לפשט את התהליך ולא לגרום לנאמן להגיש בקשה לבין משפט,</w:t>
      </w:r>
      <w:bookmarkStart w:id="727" w:name="_ETM_Q1_18781994"/>
      <w:bookmarkEnd w:id="727"/>
      <w:r>
        <w:rPr>
          <w:rFonts w:hint="cs"/>
          <w:rtl/>
          <w:lang w:eastAsia="he-IL"/>
        </w:rPr>
        <w:t xml:space="preserve"> לחכות להחלטה ולחזור עם תשובה כשבסוף התוצאה היא אותה </w:t>
      </w:r>
      <w:bookmarkStart w:id="728" w:name="_ETM_Q1_18786324"/>
      <w:bookmarkEnd w:id="728"/>
      <w:r>
        <w:rPr>
          <w:rFonts w:hint="cs"/>
          <w:rtl/>
          <w:lang w:eastAsia="he-IL"/>
        </w:rPr>
        <w:t>תוצאה.</w:t>
      </w:r>
    </w:p>
    <w:p w14:paraId="11AEA643" w14:textId="742D0A8A" w:rsidR="00DB5463" w:rsidRDefault="00DB5463" w:rsidP="00BB386A">
      <w:pPr>
        <w:rPr>
          <w:rtl/>
          <w:lang w:eastAsia="he-IL"/>
        </w:rPr>
      </w:pPr>
      <w:bookmarkStart w:id="729" w:name="_ETM_Q1_18755195"/>
      <w:bookmarkEnd w:id="729"/>
    </w:p>
    <w:p w14:paraId="7EFA44CB" w14:textId="7004A07E" w:rsidR="00DB5463" w:rsidRDefault="00DB5463" w:rsidP="00DB5463">
      <w:pPr>
        <w:pStyle w:val="af6"/>
        <w:keepNext/>
        <w:rPr>
          <w:rtl/>
        </w:rPr>
      </w:pPr>
      <w:bookmarkStart w:id="730" w:name="ET_yor_6156_276"/>
      <w:r w:rsidRPr="00DB5463">
        <w:rPr>
          <w:rStyle w:val="TagStyle"/>
          <w:rtl/>
        </w:rPr>
        <w:t xml:space="preserve"> &lt;&lt; יור &gt;&gt; </w:t>
      </w:r>
      <w:r>
        <w:rPr>
          <w:rtl/>
        </w:rPr>
        <w:t>היו"ר גלעד קריב:</w:t>
      </w:r>
      <w:r w:rsidRPr="00DB5463">
        <w:rPr>
          <w:rStyle w:val="TagStyle"/>
          <w:rtl/>
        </w:rPr>
        <w:t xml:space="preserve"> &lt;&lt; יור &gt;&gt;</w:t>
      </w:r>
      <w:r>
        <w:rPr>
          <w:rtl/>
        </w:rPr>
        <w:t xml:space="preserve">   </w:t>
      </w:r>
      <w:bookmarkEnd w:id="730"/>
    </w:p>
    <w:p w14:paraId="7C8DFAA1" w14:textId="3D2E568C" w:rsidR="00DB5463" w:rsidRDefault="00DB5463" w:rsidP="00DB5463">
      <w:pPr>
        <w:pStyle w:val="KeepWithNext"/>
        <w:rPr>
          <w:rtl/>
          <w:lang w:eastAsia="he-IL"/>
        </w:rPr>
      </w:pPr>
    </w:p>
    <w:p w14:paraId="35BB1F5D" w14:textId="3E07C09C" w:rsidR="00DB5463" w:rsidRDefault="00DB5463" w:rsidP="00DB5463">
      <w:pPr>
        <w:rPr>
          <w:rtl/>
          <w:lang w:eastAsia="he-IL"/>
        </w:rPr>
      </w:pPr>
      <w:bookmarkStart w:id="731" w:name="_ETM_Q1_18755746"/>
      <w:bookmarkEnd w:id="731"/>
      <w:r>
        <w:rPr>
          <w:rFonts w:hint="cs"/>
          <w:rtl/>
          <w:lang w:eastAsia="he-IL"/>
        </w:rPr>
        <w:t>אני מבין. תומר, פה אני</w:t>
      </w:r>
      <w:bookmarkStart w:id="732" w:name="_ETM_Q1_18793813"/>
      <w:bookmarkEnd w:id="732"/>
      <w:r>
        <w:rPr>
          <w:rFonts w:hint="cs"/>
          <w:rtl/>
          <w:lang w:eastAsia="he-IL"/>
        </w:rPr>
        <w:t xml:space="preserve"> חייב לומר שבמקומות שהטייס הוא אוטומטי, מה הפשר להטריד בזה</w:t>
      </w:r>
      <w:bookmarkStart w:id="733" w:name="_ETM_Q1_18797252"/>
      <w:bookmarkEnd w:id="733"/>
      <w:r>
        <w:rPr>
          <w:rFonts w:hint="cs"/>
          <w:rtl/>
          <w:lang w:eastAsia="he-IL"/>
        </w:rPr>
        <w:t xml:space="preserve"> את הרשות השופטת? יש אפילו יתרון בזה שזה יהיה בתוך</w:t>
      </w:r>
      <w:bookmarkStart w:id="734" w:name="_ETM_Q1_18805101"/>
      <w:bookmarkEnd w:id="734"/>
      <w:r>
        <w:rPr>
          <w:rFonts w:hint="cs"/>
          <w:rtl/>
          <w:lang w:eastAsia="he-IL"/>
        </w:rPr>
        <w:t xml:space="preserve"> הבית. אני רוצה להבין, בואו נאמר שהלכנו על הדרך שבה זה</w:t>
      </w:r>
      <w:bookmarkStart w:id="735" w:name="_ETM_Q1_18810142"/>
      <w:bookmarkEnd w:id="735"/>
      <w:r>
        <w:rPr>
          <w:rFonts w:hint="cs"/>
          <w:rtl/>
          <w:lang w:eastAsia="he-IL"/>
        </w:rPr>
        <w:t xml:space="preserve"> על פי תקנה 8. זה מגיע קודם לממונה</w:t>
      </w:r>
      <w:bookmarkStart w:id="736" w:name="_ETM_Q1_18814336"/>
      <w:bookmarkEnd w:id="736"/>
      <w:r>
        <w:rPr>
          <w:rFonts w:hint="cs"/>
          <w:rtl/>
          <w:lang w:eastAsia="he-IL"/>
        </w:rPr>
        <w:t xml:space="preserve">, הוא עושה את החישוב וזה עובר את הסכום של 350,000 </w:t>
      </w:r>
      <w:r w:rsidR="00F73FDD">
        <w:rPr>
          <w:rFonts w:hint="cs"/>
          <w:rtl/>
          <w:lang w:eastAsia="he-IL"/>
        </w:rPr>
        <w:t>שקלים</w:t>
      </w:r>
      <w:r>
        <w:rPr>
          <w:rFonts w:hint="cs"/>
          <w:rtl/>
          <w:lang w:eastAsia="he-IL"/>
        </w:rPr>
        <w:t>, ולכן זה הולך לבית משפט. לבית</w:t>
      </w:r>
      <w:bookmarkStart w:id="737" w:name="_ETM_Q1_18821780"/>
      <w:bookmarkEnd w:id="737"/>
      <w:r>
        <w:rPr>
          <w:rFonts w:hint="cs"/>
          <w:rtl/>
          <w:lang w:eastAsia="he-IL"/>
        </w:rPr>
        <w:t xml:space="preserve"> המשפט יש שיקול דעת? </w:t>
      </w:r>
    </w:p>
    <w:p w14:paraId="3B2FFD6D" w14:textId="3B1A0ED9" w:rsidR="00DB5463" w:rsidRDefault="00DB5463" w:rsidP="00DB5463">
      <w:pPr>
        <w:rPr>
          <w:rtl/>
          <w:lang w:eastAsia="he-IL"/>
        </w:rPr>
      </w:pPr>
      <w:bookmarkStart w:id="738" w:name="_ETM_Q1_18826342"/>
      <w:bookmarkStart w:id="739" w:name="_ETM_Q1_18826448"/>
      <w:bookmarkStart w:id="740" w:name="_ETM_Q1_18826558"/>
      <w:bookmarkEnd w:id="738"/>
      <w:bookmarkEnd w:id="739"/>
      <w:bookmarkEnd w:id="740"/>
    </w:p>
    <w:p w14:paraId="49B77ACE" w14:textId="77777777" w:rsidR="00DB5463" w:rsidRDefault="00DB5463" w:rsidP="00DB5463">
      <w:pPr>
        <w:pStyle w:val="af9"/>
        <w:keepNext/>
        <w:rPr>
          <w:lang w:eastAsia="he-IL"/>
        </w:rPr>
      </w:pPr>
      <w:bookmarkStart w:id="741" w:name="_ETM_Q1_18826626"/>
      <w:bookmarkEnd w:id="741"/>
      <w:r w:rsidRPr="00BB386A">
        <w:rPr>
          <w:rStyle w:val="TagStyle"/>
          <w:rtl/>
        </w:rPr>
        <w:t xml:space="preserve">&lt;&lt; אורח &gt;&gt; </w:t>
      </w:r>
      <w:r>
        <w:rPr>
          <w:rtl/>
          <w:lang w:eastAsia="he-IL"/>
        </w:rPr>
        <w:t>אורי ולרשטייין:</w:t>
      </w:r>
      <w:r w:rsidRPr="00BB386A">
        <w:rPr>
          <w:rStyle w:val="TagStyle"/>
          <w:rtl/>
        </w:rPr>
        <w:t xml:space="preserve"> &lt;&lt; אורח &gt;&gt;</w:t>
      </w:r>
      <w:r>
        <w:rPr>
          <w:rtl/>
          <w:lang w:eastAsia="he-IL"/>
        </w:rPr>
        <w:t xml:space="preserve">   </w:t>
      </w:r>
    </w:p>
    <w:p w14:paraId="71B862E9" w14:textId="1EEF1BE9" w:rsidR="00DB5463" w:rsidRDefault="00DB5463" w:rsidP="00DB5463">
      <w:pPr>
        <w:rPr>
          <w:rtl/>
          <w:lang w:eastAsia="he-IL"/>
        </w:rPr>
      </w:pPr>
    </w:p>
    <w:p w14:paraId="560E82C6" w14:textId="7332CF9A" w:rsidR="00DB5463" w:rsidRDefault="00DB5463" w:rsidP="00DB5463">
      <w:pPr>
        <w:rPr>
          <w:rtl/>
          <w:lang w:eastAsia="he-IL"/>
        </w:rPr>
      </w:pPr>
      <w:r>
        <w:rPr>
          <w:rFonts w:hint="cs"/>
          <w:rtl/>
          <w:lang w:eastAsia="he-IL"/>
        </w:rPr>
        <w:t>התשובה היא כן. על פי</w:t>
      </w:r>
      <w:bookmarkStart w:id="742" w:name="_ETM_Q1_18826738"/>
      <w:bookmarkEnd w:id="742"/>
      <w:r>
        <w:rPr>
          <w:rFonts w:hint="cs"/>
          <w:rtl/>
          <w:lang w:eastAsia="he-IL"/>
        </w:rPr>
        <w:t xml:space="preserve"> תקנה 13 לתקנות השכר שאנחנו לא דנים בהן כרגע, יש</w:t>
      </w:r>
      <w:bookmarkStart w:id="743" w:name="_ETM_Q1_18830514"/>
      <w:bookmarkEnd w:id="743"/>
      <w:r>
        <w:rPr>
          <w:rFonts w:hint="cs"/>
          <w:rtl/>
          <w:lang w:eastAsia="he-IL"/>
        </w:rPr>
        <w:t xml:space="preserve"> לבית המשפט סמכות לתת תוספת מאמץ מיוחד שאותה החרגנו, אבל</w:t>
      </w:r>
      <w:bookmarkStart w:id="744" w:name="_ETM_Q1_18836661"/>
      <w:bookmarkEnd w:id="744"/>
      <w:r>
        <w:rPr>
          <w:rFonts w:hint="cs"/>
          <w:rtl/>
          <w:lang w:eastAsia="he-IL"/>
        </w:rPr>
        <w:t xml:space="preserve"> גם להפחית משכרו של נאמן. זאת אומרת שגם את התחשיב</w:t>
      </w:r>
      <w:bookmarkStart w:id="745" w:name="_ETM_Q1_18838920"/>
      <w:bookmarkEnd w:id="745"/>
      <w:r>
        <w:rPr>
          <w:rFonts w:hint="cs"/>
          <w:rtl/>
          <w:lang w:eastAsia="he-IL"/>
        </w:rPr>
        <w:t xml:space="preserve"> עצמו יוצא בסכום מסוים - - -</w:t>
      </w:r>
    </w:p>
    <w:p w14:paraId="7F534C64" w14:textId="39A68580" w:rsidR="00DB5463" w:rsidRDefault="00DB5463" w:rsidP="00DB5463">
      <w:pPr>
        <w:rPr>
          <w:rtl/>
          <w:lang w:eastAsia="he-IL"/>
        </w:rPr>
      </w:pPr>
    </w:p>
    <w:p w14:paraId="445C4C00" w14:textId="0B855D81" w:rsidR="00DB5463" w:rsidRDefault="00DB5463" w:rsidP="00DB5463">
      <w:pPr>
        <w:pStyle w:val="af6"/>
        <w:keepNext/>
        <w:rPr>
          <w:rtl/>
        </w:rPr>
      </w:pPr>
      <w:bookmarkStart w:id="746" w:name="ET_yor_6156_277"/>
      <w:r w:rsidRPr="00DB5463">
        <w:rPr>
          <w:rStyle w:val="TagStyle"/>
          <w:rtl/>
        </w:rPr>
        <w:t xml:space="preserve"> &lt;&lt; יור &gt;&gt; </w:t>
      </w:r>
      <w:r>
        <w:rPr>
          <w:rtl/>
        </w:rPr>
        <w:t>היו"ר גלעד קריב:</w:t>
      </w:r>
      <w:r w:rsidRPr="00DB5463">
        <w:rPr>
          <w:rStyle w:val="TagStyle"/>
          <w:rtl/>
        </w:rPr>
        <w:t xml:space="preserve"> &lt;&lt; יור &gt;&gt;</w:t>
      </w:r>
      <w:r>
        <w:rPr>
          <w:rtl/>
        </w:rPr>
        <w:t xml:space="preserve">   </w:t>
      </w:r>
      <w:bookmarkEnd w:id="746"/>
    </w:p>
    <w:p w14:paraId="1660D949" w14:textId="0C9E73CE" w:rsidR="00DB5463" w:rsidRDefault="00DB5463" w:rsidP="00DB5463">
      <w:pPr>
        <w:pStyle w:val="KeepWithNext"/>
        <w:rPr>
          <w:rtl/>
          <w:lang w:eastAsia="he-IL"/>
        </w:rPr>
      </w:pPr>
    </w:p>
    <w:p w14:paraId="35CD6035" w14:textId="36F7003F" w:rsidR="00DB5463" w:rsidRDefault="00DB5463" w:rsidP="00DB5463">
      <w:pPr>
        <w:rPr>
          <w:rtl/>
          <w:lang w:eastAsia="he-IL"/>
        </w:rPr>
      </w:pPr>
      <w:r>
        <w:rPr>
          <w:rFonts w:hint="cs"/>
          <w:rtl/>
          <w:lang w:eastAsia="he-IL"/>
        </w:rPr>
        <w:t>את הסמכות הזאת יש גם לממונה?</w:t>
      </w:r>
      <w:bookmarkStart w:id="747" w:name="_ETM_Q1_18840411"/>
      <w:bookmarkEnd w:id="747"/>
    </w:p>
    <w:p w14:paraId="3CD1348C" w14:textId="40D9B986" w:rsidR="00DB5463" w:rsidRDefault="00DB5463" w:rsidP="00DB5463">
      <w:pPr>
        <w:rPr>
          <w:rtl/>
          <w:lang w:eastAsia="he-IL"/>
        </w:rPr>
      </w:pPr>
      <w:bookmarkStart w:id="748" w:name="_ETM_Q1_18840489"/>
      <w:bookmarkStart w:id="749" w:name="_ETM_Q1_18840546"/>
      <w:bookmarkEnd w:id="748"/>
      <w:bookmarkEnd w:id="749"/>
    </w:p>
    <w:p w14:paraId="07B64538" w14:textId="77777777" w:rsidR="00DB5463" w:rsidRDefault="00DB5463" w:rsidP="00DB5463">
      <w:pPr>
        <w:pStyle w:val="af9"/>
        <w:keepNext/>
        <w:rPr>
          <w:lang w:eastAsia="he-IL"/>
        </w:rPr>
      </w:pPr>
      <w:bookmarkStart w:id="750" w:name="_ETM_Q1_18840620"/>
      <w:bookmarkEnd w:id="750"/>
      <w:r w:rsidRPr="00BB386A">
        <w:rPr>
          <w:rStyle w:val="TagStyle"/>
          <w:rtl/>
        </w:rPr>
        <w:t xml:space="preserve">&lt;&lt; אורח &gt;&gt; </w:t>
      </w:r>
      <w:r>
        <w:rPr>
          <w:rtl/>
          <w:lang w:eastAsia="he-IL"/>
        </w:rPr>
        <w:t>אורי ולרשטייין:</w:t>
      </w:r>
      <w:r w:rsidRPr="00BB386A">
        <w:rPr>
          <w:rStyle w:val="TagStyle"/>
          <w:rtl/>
        </w:rPr>
        <w:t xml:space="preserve"> &lt;&lt; אורח &gt;&gt;</w:t>
      </w:r>
      <w:r>
        <w:rPr>
          <w:rtl/>
          <w:lang w:eastAsia="he-IL"/>
        </w:rPr>
        <w:t xml:space="preserve">   </w:t>
      </w:r>
    </w:p>
    <w:p w14:paraId="7BAF1B46" w14:textId="768A2153" w:rsidR="00DB5463" w:rsidRDefault="00DB5463" w:rsidP="00DB5463">
      <w:pPr>
        <w:rPr>
          <w:rtl/>
          <w:lang w:eastAsia="he-IL"/>
        </w:rPr>
      </w:pPr>
      <w:bookmarkStart w:id="751" w:name="_ETM_Q1_18840762"/>
      <w:bookmarkEnd w:id="751"/>
    </w:p>
    <w:p w14:paraId="2C2D5EE5" w14:textId="668CFB8A" w:rsidR="00DB5463" w:rsidRDefault="00DB5463" w:rsidP="00DB5463">
      <w:pPr>
        <w:rPr>
          <w:rtl/>
          <w:lang w:eastAsia="he-IL"/>
        </w:rPr>
      </w:pPr>
      <w:bookmarkStart w:id="752" w:name="_ETM_Q1_18840842"/>
      <w:bookmarkEnd w:id="752"/>
      <w:r>
        <w:rPr>
          <w:rFonts w:hint="cs"/>
          <w:rtl/>
          <w:lang w:eastAsia="he-IL"/>
        </w:rPr>
        <w:t>את הסמכות הזאת אין לממונה.</w:t>
      </w:r>
    </w:p>
    <w:p w14:paraId="499AC163" w14:textId="50F9CE27" w:rsidR="00DB5463" w:rsidRDefault="00DB5463" w:rsidP="00DB5463">
      <w:pPr>
        <w:rPr>
          <w:rtl/>
          <w:lang w:eastAsia="he-IL"/>
        </w:rPr>
      </w:pPr>
      <w:bookmarkStart w:id="753" w:name="_ETM_Q1_18842164"/>
      <w:bookmarkEnd w:id="753"/>
    </w:p>
    <w:p w14:paraId="1A668A2F" w14:textId="719EA7F5" w:rsidR="00DB5463" w:rsidRDefault="00DB5463" w:rsidP="00DB5463">
      <w:pPr>
        <w:pStyle w:val="af6"/>
        <w:keepNext/>
        <w:rPr>
          <w:rtl/>
        </w:rPr>
      </w:pPr>
      <w:bookmarkStart w:id="754" w:name="ET_yor_6156_278"/>
      <w:r w:rsidRPr="00DB5463">
        <w:rPr>
          <w:rStyle w:val="TagStyle"/>
          <w:rtl/>
        </w:rPr>
        <w:t xml:space="preserve"> &lt;&lt; יור &gt;&gt; </w:t>
      </w:r>
      <w:r>
        <w:rPr>
          <w:rtl/>
        </w:rPr>
        <w:t>היו"ר גלעד קריב:</w:t>
      </w:r>
      <w:r w:rsidRPr="00DB5463">
        <w:rPr>
          <w:rStyle w:val="TagStyle"/>
          <w:rtl/>
        </w:rPr>
        <w:t xml:space="preserve"> &lt;&lt; יור &gt;&gt;</w:t>
      </w:r>
      <w:r>
        <w:rPr>
          <w:rtl/>
        </w:rPr>
        <w:t xml:space="preserve">   </w:t>
      </w:r>
      <w:bookmarkEnd w:id="754"/>
    </w:p>
    <w:p w14:paraId="6E9E4548" w14:textId="011B1B86" w:rsidR="00DB5463" w:rsidRDefault="00DB5463" w:rsidP="00DB5463">
      <w:pPr>
        <w:pStyle w:val="KeepWithNext"/>
        <w:rPr>
          <w:rtl/>
          <w:lang w:eastAsia="he-IL"/>
        </w:rPr>
      </w:pPr>
    </w:p>
    <w:p w14:paraId="07FB9BE1" w14:textId="3351ED83" w:rsidR="00DB5463" w:rsidRDefault="00DB5463" w:rsidP="00DB5463">
      <w:pPr>
        <w:rPr>
          <w:rtl/>
          <w:lang w:eastAsia="he-IL"/>
        </w:rPr>
      </w:pPr>
      <w:bookmarkStart w:id="755" w:name="_ETM_Q1_18842694"/>
      <w:bookmarkEnd w:id="755"/>
      <w:r>
        <w:rPr>
          <w:rFonts w:hint="cs"/>
          <w:rtl/>
          <w:lang w:eastAsia="he-IL"/>
        </w:rPr>
        <w:t>איפה זה בא לידי</w:t>
      </w:r>
      <w:bookmarkStart w:id="756" w:name="_ETM_Q1_18844280"/>
      <w:bookmarkEnd w:id="756"/>
      <w:r>
        <w:rPr>
          <w:rFonts w:hint="cs"/>
          <w:rtl/>
          <w:lang w:eastAsia="he-IL"/>
        </w:rPr>
        <w:t xml:space="preserve"> ביטוי פה בתקנות? אתם משתמשים באותו מטבע לשון, הממונה יחליט</w:t>
      </w:r>
      <w:bookmarkStart w:id="757" w:name="_ETM_Q1_18848910"/>
      <w:bookmarkEnd w:id="757"/>
      <w:r>
        <w:rPr>
          <w:rFonts w:hint="cs"/>
          <w:rtl/>
          <w:lang w:eastAsia="he-IL"/>
        </w:rPr>
        <w:t xml:space="preserve"> על שכרו ובית המשפט יחליט על שכרו.</w:t>
      </w:r>
    </w:p>
    <w:p w14:paraId="69117FF9" w14:textId="5F6754F0" w:rsidR="00DB5463" w:rsidRDefault="00DB5463" w:rsidP="00DB5463">
      <w:pPr>
        <w:rPr>
          <w:rtl/>
          <w:lang w:eastAsia="he-IL"/>
        </w:rPr>
      </w:pPr>
      <w:bookmarkStart w:id="758" w:name="_ETM_Q1_18851681"/>
      <w:bookmarkStart w:id="759" w:name="_ETM_Q1_18851776"/>
      <w:bookmarkStart w:id="760" w:name="_ETM_Q1_18851825"/>
      <w:bookmarkEnd w:id="758"/>
      <w:bookmarkEnd w:id="759"/>
      <w:bookmarkEnd w:id="760"/>
    </w:p>
    <w:p w14:paraId="19C38A65" w14:textId="77777777" w:rsidR="00DB5463" w:rsidRDefault="00DB5463" w:rsidP="00DB5463">
      <w:pPr>
        <w:pStyle w:val="af9"/>
        <w:keepNext/>
        <w:rPr>
          <w:lang w:eastAsia="he-IL"/>
        </w:rPr>
      </w:pPr>
      <w:bookmarkStart w:id="761" w:name="_ETM_Q1_18851904"/>
      <w:bookmarkEnd w:id="761"/>
      <w:r w:rsidRPr="00BB386A">
        <w:rPr>
          <w:rStyle w:val="TagStyle"/>
          <w:rtl/>
        </w:rPr>
        <w:t xml:space="preserve">&lt;&lt; אורח &gt;&gt; </w:t>
      </w:r>
      <w:r>
        <w:rPr>
          <w:rtl/>
          <w:lang w:eastAsia="he-IL"/>
        </w:rPr>
        <w:t>אורי ולרשטייין:</w:t>
      </w:r>
      <w:r w:rsidRPr="00BB386A">
        <w:rPr>
          <w:rStyle w:val="TagStyle"/>
          <w:rtl/>
        </w:rPr>
        <w:t xml:space="preserve"> &lt;&lt; אורח &gt;&gt;</w:t>
      </w:r>
      <w:r>
        <w:rPr>
          <w:rtl/>
          <w:lang w:eastAsia="he-IL"/>
        </w:rPr>
        <w:t xml:space="preserve">   </w:t>
      </w:r>
    </w:p>
    <w:p w14:paraId="1A326118" w14:textId="7DA112C3" w:rsidR="00DB5463" w:rsidRDefault="00DB5463" w:rsidP="00DB5463">
      <w:pPr>
        <w:rPr>
          <w:rtl/>
          <w:lang w:eastAsia="he-IL"/>
        </w:rPr>
      </w:pPr>
      <w:bookmarkStart w:id="762" w:name="_ETM_Q1_18852056"/>
      <w:bookmarkEnd w:id="762"/>
    </w:p>
    <w:p w14:paraId="2759CD62" w14:textId="475694D7" w:rsidR="00DB5463" w:rsidRDefault="00DB5463" w:rsidP="00DB5463">
      <w:pPr>
        <w:rPr>
          <w:rtl/>
          <w:lang w:eastAsia="he-IL"/>
        </w:rPr>
      </w:pPr>
      <w:bookmarkStart w:id="763" w:name="_ETM_Q1_18852134"/>
      <w:bookmarkEnd w:id="763"/>
      <w:r>
        <w:rPr>
          <w:rFonts w:hint="cs"/>
          <w:rtl/>
          <w:lang w:eastAsia="he-IL"/>
        </w:rPr>
        <w:t>יכול להיות שצריך לתקן את הנוסח.</w:t>
      </w:r>
    </w:p>
    <w:p w14:paraId="7E525F37" w14:textId="391BAFA6" w:rsidR="00DB5463" w:rsidRDefault="00DB5463" w:rsidP="00DB5463">
      <w:pPr>
        <w:rPr>
          <w:rtl/>
          <w:lang w:eastAsia="he-IL"/>
        </w:rPr>
      </w:pPr>
      <w:bookmarkStart w:id="764" w:name="_ETM_Q1_18852394"/>
      <w:bookmarkStart w:id="765" w:name="_ETM_Q1_18852489"/>
      <w:bookmarkStart w:id="766" w:name="_ETM_Q1_18852505"/>
      <w:bookmarkStart w:id="767" w:name="_ETM_Q1_18852549"/>
      <w:bookmarkEnd w:id="764"/>
      <w:bookmarkEnd w:id="765"/>
      <w:bookmarkEnd w:id="766"/>
      <w:bookmarkEnd w:id="767"/>
    </w:p>
    <w:p w14:paraId="762E5815" w14:textId="6A29DB08" w:rsidR="00DB5463" w:rsidRDefault="00DB5463" w:rsidP="00DB5463">
      <w:pPr>
        <w:pStyle w:val="af6"/>
        <w:keepNext/>
        <w:rPr>
          <w:rtl/>
        </w:rPr>
      </w:pPr>
      <w:bookmarkStart w:id="768" w:name="ET_yor_6156_279"/>
      <w:r w:rsidRPr="00DB5463">
        <w:rPr>
          <w:rStyle w:val="TagStyle"/>
          <w:rtl/>
        </w:rPr>
        <w:t xml:space="preserve"> &lt;&lt; יור &gt;&gt; </w:t>
      </w:r>
      <w:r>
        <w:rPr>
          <w:rtl/>
        </w:rPr>
        <w:t>היו"ר גלעד קריב:</w:t>
      </w:r>
      <w:r w:rsidRPr="00DB5463">
        <w:rPr>
          <w:rStyle w:val="TagStyle"/>
          <w:rtl/>
        </w:rPr>
        <w:t xml:space="preserve"> &lt;&lt; יור &gt;&gt;</w:t>
      </w:r>
      <w:r>
        <w:rPr>
          <w:rtl/>
        </w:rPr>
        <w:t xml:space="preserve">   </w:t>
      </w:r>
      <w:bookmarkEnd w:id="768"/>
    </w:p>
    <w:p w14:paraId="62C4A256" w14:textId="33A42A49" w:rsidR="00DB5463" w:rsidRDefault="00DB5463" w:rsidP="00DB5463">
      <w:pPr>
        <w:pStyle w:val="KeepWithNext"/>
        <w:rPr>
          <w:rtl/>
          <w:lang w:eastAsia="he-IL"/>
        </w:rPr>
      </w:pPr>
    </w:p>
    <w:p w14:paraId="3BF702FE" w14:textId="27F3E0FF" w:rsidR="00DB5463" w:rsidRPr="00DB5463" w:rsidRDefault="00DB5463" w:rsidP="00DB5463">
      <w:pPr>
        <w:rPr>
          <w:rtl/>
          <w:lang w:eastAsia="he-IL"/>
        </w:rPr>
      </w:pPr>
      <w:bookmarkStart w:id="769" w:name="_ETM_Q1_18853210"/>
      <w:bookmarkEnd w:id="769"/>
      <w:r>
        <w:rPr>
          <w:rFonts w:hint="cs"/>
          <w:rtl/>
          <w:lang w:eastAsia="he-IL"/>
        </w:rPr>
        <w:t>יכול להיות שאתם אומרים לי שזה מתקנות אחרות, אבל</w:t>
      </w:r>
      <w:bookmarkStart w:id="770" w:name="_ETM_Q1_18857080"/>
      <w:bookmarkEnd w:id="770"/>
      <w:r>
        <w:rPr>
          <w:rFonts w:hint="cs"/>
          <w:rtl/>
          <w:lang w:eastAsia="he-IL"/>
        </w:rPr>
        <w:t xml:space="preserve"> אני מסתכל על תקנה א ועל תקנה ב.</w:t>
      </w:r>
    </w:p>
    <w:p w14:paraId="33B2178D" w14:textId="77777777" w:rsidR="00BB386A" w:rsidRDefault="00BB386A" w:rsidP="00BB386A">
      <w:pPr>
        <w:rPr>
          <w:rtl/>
          <w:lang w:eastAsia="he-IL"/>
        </w:rPr>
      </w:pPr>
    </w:p>
    <w:p w14:paraId="523E3CA9" w14:textId="77777777" w:rsidR="00BB386A" w:rsidRDefault="00BB386A" w:rsidP="00BB386A">
      <w:pPr>
        <w:pStyle w:val="af9"/>
        <w:keepNext/>
        <w:rPr>
          <w:lang w:eastAsia="he-IL"/>
        </w:rPr>
      </w:pPr>
      <w:bookmarkStart w:id="771" w:name="ET_guest_845005_102"/>
      <w:r w:rsidRPr="00BB386A">
        <w:rPr>
          <w:rStyle w:val="TagStyle"/>
          <w:rtl/>
        </w:rPr>
        <w:t xml:space="preserve"> &lt;&lt; אורח &gt;&gt; </w:t>
      </w:r>
      <w:r>
        <w:rPr>
          <w:rtl/>
          <w:lang w:eastAsia="he-IL"/>
        </w:rPr>
        <w:t>לירון נעים:</w:t>
      </w:r>
      <w:r w:rsidRPr="00BB386A">
        <w:rPr>
          <w:rStyle w:val="TagStyle"/>
          <w:rtl/>
        </w:rPr>
        <w:t xml:space="preserve"> &lt;&lt; אורח &gt;&gt;</w:t>
      </w:r>
      <w:r>
        <w:rPr>
          <w:rtl/>
          <w:lang w:eastAsia="he-IL"/>
        </w:rPr>
        <w:t xml:space="preserve">   </w:t>
      </w:r>
      <w:bookmarkEnd w:id="771"/>
    </w:p>
    <w:p w14:paraId="38AA0154" w14:textId="77777777" w:rsidR="00BB386A" w:rsidRDefault="00BB386A" w:rsidP="00BB386A">
      <w:pPr>
        <w:pStyle w:val="KeepWithNext"/>
        <w:rPr>
          <w:rtl/>
          <w:lang w:eastAsia="he-IL"/>
        </w:rPr>
      </w:pPr>
    </w:p>
    <w:p w14:paraId="6D01B680" w14:textId="6D1BD031" w:rsidR="00BB386A" w:rsidRDefault="00DB5463" w:rsidP="00BB386A">
      <w:pPr>
        <w:rPr>
          <w:rtl/>
          <w:lang w:eastAsia="he-IL"/>
        </w:rPr>
      </w:pPr>
      <w:r>
        <w:rPr>
          <w:rFonts w:hint="cs"/>
          <w:rtl/>
          <w:lang w:eastAsia="he-IL"/>
        </w:rPr>
        <w:t>הסעיף הוא של</w:t>
      </w:r>
      <w:bookmarkStart w:id="772" w:name="_ETM_Q1_18858150"/>
      <w:bookmarkEnd w:id="772"/>
      <w:r>
        <w:rPr>
          <w:rFonts w:hint="cs"/>
          <w:rtl/>
          <w:lang w:eastAsia="he-IL"/>
        </w:rPr>
        <w:t xml:space="preserve"> תקנת משנה א, אלא אם יש מצב שהנאמן לא ביצע</w:t>
      </w:r>
      <w:bookmarkStart w:id="773" w:name="_ETM_Q1_18861928"/>
      <w:bookmarkEnd w:id="773"/>
      <w:r>
        <w:rPr>
          <w:rFonts w:hint="cs"/>
          <w:rtl/>
          <w:lang w:eastAsia="he-IL"/>
        </w:rPr>
        <w:t xml:space="preserve"> את תפקידו כנדרש.</w:t>
      </w:r>
      <w:bookmarkStart w:id="774" w:name="_ETM_Q1_18863937"/>
      <w:bookmarkEnd w:id="774"/>
    </w:p>
    <w:p w14:paraId="5F0ECCA7" w14:textId="55CE0F63" w:rsidR="00DB5463" w:rsidRDefault="00DB5463" w:rsidP="00BB386A">
      <w:pPr>
        <w:rPr>
          <w:rtl/>
          <w:lang w:eastAsia="he-IL"/>
        </w:rPr>
      </w:pPr>
      <w:bookmarkStart w:id="775" w:name="_ETM_Q1_18864023"/>
      <w:bookmarkEnd w:id="775"/>
    </w:p>
    <w:p w14:paraId="5D31384F" w14:textId="6C2BFA71" w:rsidR="00DB5463" w:rsidRDefault="00DB5463" w:rsidP="00DB5463">
      <w:pPr>
        <w:pStyle w:val="af6"/>
        <w:keepNext/>
        <w:rPr>
          <w:rtl/>
        </w:rPr>
      </w:pPr>
      <w:bookmarkStart w:id="776" w:name="ET_yor_6156_280"/>
      <w:r w:rsidRPr="00DB5463">
        <w:rPr>
          <w:rStyle w:val="TagStyle"/>
          <w:rtl/>
        </w:rPr>
        <w:t xml:space="preserve"> &lt;&lt; יור &gt;&gt; </w:t>
      </w:r>
      <w:r>
        <w:rPr>
          <w:rtl/>
        </w:rPr>
        <w:t>היו"ר גלעד קריב:</w:t>
      </w:r>
      <w:r w:rsidRPr="00DB5463">
        <w:rPr>
          <w:rStyle w:val="TagStyle"/>
          <w:rtl/>
        </w:rPr>
        <w:t xml:space="preserve"> &lt;&lt; יור &gt;&gt;</w:t>
      </w:r>
      <w:r>
        <w:rPr>
          <w:rtl/>
        </w:rPr>
        <w:t xml:space="preserve">   </w:t>
      </w:r>
      <w:bookmarkEnd w:id="776"/>
    </w:p>
    <w:p w14:paraId="6E33AB5F" w14:textId="3E392CE4" w:rsidR="00DB5463" w:rsidRDefault="00DB5463" w:rsidP="00DB5463">
      <w:pPr>
        <w:pStyle w:val="KeepWithNext"/>
        <w:rPr>
          <w:rtl/>
          <w:lang w:eastAsia="he-IL"/>
        </w:rPr>
      </w:pPr>
    </w:p>
    <w:p w14:paraId="327C0DC8" w14:textId="307CA2B6" w:rsidR="00DB5463" w:rsidRPr="00DB5463" w:rsidRDefault="00DB5463" w:rsidP="00DB5463">
      <w:pPr>
        <w:rPr>
          <w:rtl/>
          <w:lang w:eastAsia="he-IL"/>
        </w:rPr>
      </w:pPr>
      <w:bookmarkStart w:id="777" w:name="_ETM_Q1_18864691"/>
      <w:bookmarkEnd w:id="777"/>
      <w:r>
        <w:rPr>
          <w:rFonts w:hint="cs"/>
          <w:rtl/>
          <w:lang w:eastAsia="he-IL"/>
        </w:rPr>
        <w:t>אז יש לו שיקול דעת.</w:t>
      </w:r>
    </w:p>
    <w:p w14:paraId="1715A17A" w14:textId="77777777" w:rsidR="00DB5463" w:rsidRDefault="00DB5463" w:rsidP="00BB386A">
      <w:pPr>
        <w:rPr>
          <w:rtl/>
          <w:lang w:eastAsia="he-IL"/>
        </w:rPr>
      </w:pPr>
    </w:p>
    <w:p w14:paraId="75C3352C" w14:textId="77777777" w:rsidR="00BB386A" w:rsidRDefault="00BB386A" w:rsidP="00BB386A">
      <w:pPr>
        <w:pStyle w:val="af9"/>
        <w:keepNext/>
        <w:rPr>
          <w:lang w:eastAsia="he-IL"/>
        </w:rPr>
      </w:pPr>
      <w:bookmarkStart w:id="778" w:name="ET_guest_643435_103"/>
      <w:r w:rsidRPr="00BB386A">
        <w:rPr>
          <w:rStyle w:val="TagStyle"/>
          <w:rtl/>
        </w:rPr>
        <w:t xml:space="preserve"> &lt;&lt; אורח &gt;&gt; </w:t>
      </w:r>
      <w:r>
        <w:rPr>
          <w:rtl/>
          <w:lang w:eastAsia="he-IL"/>
        </w:rPr>
        <w:t>חיים זקס:</w:t>
      </w:r>
      <w:r w:rsidRPr="00BB386A">
        <w:rPr>
          <w:rStyle w:val="TagStyle"/>
          <w:rtl/>
        </w:rPr>
        <w:t xml:space="preserve"> &lt;&lt; אורח &gt;&gt;</w:t>
      </w:r>
      <w:r>
        <w:rPr>
          <w:rtl/>
          <w:lang w:eastAsia="he-IL"/>
        </w:rPr>
        <w:t xml:space="preserve">   </w:t>
      </w:r>
      <w:bookmarkEnd w:id="778"/>
    </w:p>
    <w:p w14:paraId="5CDBCFBF" w14:textId="77777777" w:rsidR="00BB386A" w:rsidRDefault="00BB386A" w:rsidP="00BB386A">
      <w:pPr>
        <w:pStyle w:val="KeepWithNext"/>
        <w:rPr>
          <w:rtl/>
          <w:lang w:eastAsia="he-IL"/>
        </w:rPr>
      </w:pPr>
    </w:p>
    <w:p w14:paraId="41F54535" w14:textId="665298F4" w:rsidR="00BB386A" w:rsidRDefault="00BB386A" w:rsidP="00DB5463">
      <w:pPr>
        <w:rPr>
          <w:rtl/>
          <w:lang w:eastAsia="he-IL"/>
        </w:rPr>
      </w:pPr>
      <w:r>
        <w:rPr>
          <w:rFonts w:hint="cs"/>
          <w:rtl/>
          <w:lang w:eastAsia="he-IL"/>
        </w:rPr>
        <w:t>יש לו שיקול דעת רק ביחס לשכר הבסיס. אנחנו מדברים</w:t>
      </w:r>
      <w:r w:rsidR="00BF32C7">
        <w:rPr>
          <w:rFonts w:hint="cs"/>
          <w:rtl/>
          <w:lang w:eastAsia="he-IL"/>
        </w:rPr>
        <w:t xml:space="preserve"> רק</w:t>
      </w:r>
      <w:r>
        <w:rPr>
          <w:rFonts w:hint="cs"/>
          <w:rtl/>
          <w:lang w:eastAsia="he-IL"/>
        </w:rPr>
        <w:t xml:space="preserve"> על מקרים חריגים</w:t>
      </w:r>
      <w:r w:rsidR="00BF32C7">
        <w:rPr>
          <w:rFonts w:hint="cs"/>
          <w:rtl/>
          <w:lang w:eastAsia="he-IL"/>
        </w:rPr>
        <w:t xml:space="preserve"> כשיש שכר </w:t>
      </w:r>
      <w:bookmarkStart w:id="779" w:name="_ETM_Q1_18875457"/>
      <w:bookmarkEnd w:id="779"/>
      <w:r w:rsidR="00BF32C7">
        <w:rPr>
          <w:rFonts w:hint="cs"/>
          <w:rtl/>
          <w:lang w:eastAsia="he-IL"/>
        </w:rPr>
        <w:t>בסיס</w:t>
      </w:r>
      <w:r>
        <w:rPr>
          <w:rFonts w:hint="cs"/>
          <w:rtl/>
          <w:lang w:eastAsia="he-IL"/>
        </w:rPr>
        <w:t xml:space="preserve">. </w:t>
      </w:r>
    </w:p>
    <w:p w14:paraId="796CE9E0" w14:textId="77777777" w:rsidR="00BB386A" w:rsidRDefault="00BB386A" w:rsidP="00BB386A">
      <w:pPr>
        <w:rPr>
          <w:rtl/>
          <w:lang w:eastAsia="he-IL"/>
        </w:rPr>
      </w:pPr>
    </w:p>
    <w:p w14:paraId="62553E98" w14:textId="77777777" w:rsidR="00BB386A" w:rsidRDefault="00BB386A" w:rsidP="00BB386A">
      <w:pPr>
        <w:pStyle w:val="af6"/>
        <w:keepNext/>
      </w:pPr>
      <w:bookmarkStart w:id="780" w:name="ET_yor_6156_104"/>
      <w:r w:rsidRPr="00BB386A">
        <w:rPr>
          <w:rStyle w:val="TagStyle"/>
          <w:rtl/>
        </w:rPr>
        <w:t xml:space="preserve"> &lt;&lt; יור &gt;&gt; </w:t>
      </w:r>
      <w:r>
        <w:rPr>
          <w:rtl/>
        </w:rPr>
        <w:t>היו"ר גלעד קריב:</w:t>
      </w:r>
      <w:r w:rsidRPr="00BB386A">
        <w:rPr>
          <w:rStyle w:val="TagStyle"/>
          <w:rtl/>
        </w:rPr>
        <w:t xml:space="preserve"> &lt;&lt; יור &gt;&gt;</w:t>
      </w:r>
      <w:r>
        <w:rPr>
          <w:rtl/>
        </w:rPr>
        <w:t xml:space="preserve">   </w:t>
      </w:r>
      <w:bookmarkEnd w:id="780"/>
    </w:p>
    <w:p w14:paraId="7B4F2FBF" w14:textId="77777777" w:rsidR="00BB386A" w:rsidRDefault="00BB386A" w:rsidP="00BB386A">
      <w:pPr>
        <w:pStyle w:val="KeepWithNext"/>
        <w:rPr>
          <w:rtl/>
          <w:lang w:eastAsia="he-IL"/>
        </w:rPr>
      </w:pPr>
    </w:p>
    <w:p w14:paraId="53625731" w14:textId="0A1DDAFF" w:rsidR="00BF32C7" w:rsidRDefault="00BF32C7" w:rsidP="00BF32C7">
      <w:pPr>
        <w:rPr>
          <w:rtl/>
          <w:lang w:eastAsia="he-IL"/>
        </w:rPr>
      </w:pPr>
      <w:r>
        <w:rPr>
          <w:rFonts w:hint="cs"/>
          <w:rtl/>
          <w:lang w:eastAsia="he-IL"/>
        </w:rPr>
        <w:t>אם מדובר בתיק אפס וכל מה שעורך הדין יכול</w:t>
      </w:r>
      <w:bookmarkStart w:id="781" w:name="_ETM_Q1_18877444"/>
      <w:bookmarkEnd w:id="781"/>
      <w:r>
        <w:rPr>
          <w:rFonts w:hint="cs"/>
          <w:rtl/>
          <w:lang w:eastAsia="he-IL"/>
        </w:rPr>
        <w:t xml:space="preserve"> לצאת </w:t>
      </w:r>
      <w:r w:rsidR="00C758A2">
        <w:rPr>
          <w:rFonts w:hint="cs"/>
          <w:rtl/>
          <w:lang w:eastAsia="he-IL"/>
        </w:rPr>
        <w:t>אתו</w:t>
      </w:r>
      <w:r>
        <w:rPr>
          <w:rFonts w:hint="cs"/>
          <w:rtl/>
          <w:lang w:eastAsia="he-IL"/>
        </w:rPr>
        <w:t xml:space="preserve"> זה 3,500 </w:t>
      </w:r>
      <w:r w:rsidR="00F73FDD">
        <w:rPr>
          <w:rFonts w:hint="cs"/>
          <w:rtl/>
          <w:lang w:eastAsia="he-IL"/>
        </w:rPr>
        <w:t>שקלים,</w:t>
      </w:r>
      <w:r>
        <w:rPr>
          <w:rFonts w:hint="cs"/>
          <w:rtl/>
          <w:lang w:eastAsia="he-IL"/>
        </w:rPr>
        <w:t xml:space="preserve"> שם הממונה יבדוק אם הוא</w:t>
      </w:r>
      <w:bookmarkStart w:id="782" w:name="_ETM_Q1_18882101"/>
      <w:bookmarkEnd w:id="782"/>
      <w:r>
        <w:rPr>
          <w:rFonts w:hint="cs"/>
          <w:rtl/>
          <w:lang w:eastAsia="he-IL"/>
        </w:rPr>
        <w:t xml:space="preserve"> ביצע את תפקידו כנדרש ואם לא הוא ייתן לו 2,000</w:t>
      </w:r>
      <w:bookmarkStart w:id="783" w:name="_ETM_Q1_18887910"/>
      <w:bookmarkEnd w:id="783"/>
      <w:r>
        <w:rPr>
          <w:rFonts w:hint="cs"/>
          <w:rtl/>
          <w:lang w:eastAsia="he-IL"/>
        </w:rPr>
        <w:t xml:space="preserve"> </w:t>
      </w:r>
      <w:r w:rsidR="00F73FDD">
        <w:rPr>
          <w:rFonts w:hint="cs"/>
          <w:rtl/>
          <w:lang w:eastAsia="he-IL"/>
        </w:rPr>
        <w:t>שקלים</w:t>
      </w:r>
      <w:r>
        <w:rPr>
          <w:rFonts w:hint="cs"/>
          <w:rtl/>
          <w:lang w:eastAsia="he-IL"/>
        </w:rPr>
        <w:t xml:space="preserve">. כשעורך הדין משתכר ב-40,000 </w:t>
      </w:r>
      <w:r w:rsidR="00F73FDD">
        <w:rPr>
          <w:rFonts w:hint="cs"/>
          <w:rtl/>
          <w:lang w:eastAsia="he-IL"/>
        </w:rPr>
        <w:t>שקלים</w:t>
      </w:r>
      <w:r>
        <w:rPr>
          <w:rFonts w:hint="cs"/>
          <w:rtl/>
          <w:lang w:eastAsia="he-IL"/>
        </w:rPr>
        <w:t>, שם לא כדא</w:t>
      </w:r>
      <w:bookmarkStart w:id="784" w:name="_ETM_Q1_18890497"/>
      <w:bookmarkEnd w:id="784"/>
      <w:r>
        <w:rPr>
          <w:rFonts w:hint="cs"/>
          <w:rtl/>
          <w:lang w:eastAsia="he-IL"/>
        </w:rPr>
        <w:t>י לבדוק אם הוא עשה את תפקידו כנדרש.</w:t>
      </w:r>
      <w:bookmarkStart w:id="785" w:name="_ETM_Q1_18897184"/>
      <w:bookmarkStart w:id="786" w:name="_ETM_Q1_18897269"/>
      <w:bookmarkEnd w:id="785"/>
      <w:bookmarkEnd w:id="786"/>
      <w:r>
        <w:rPr>
          <w:rFonts w:hint="cs"/>
          <w:rtl/>
          <w:lang w:eastAsia="he-IL"/>
        </w:rPr>
        <w:t xml:space="preserve"> משהו פה לא</w:t>
      </w:r>
      <w:bookmarkStart w:id="787" w:name="_ETM_Q1_18900732"/>
      <w:bookmarkEnd w:id="787"/>
      <w:r>
        <w:rPr>
          <w:rFonts w:hint="cs"/>
          <w:rtl/>
          <w:lang w:eastAsia="he-IL"/>
        </w:rPr>
        <w:t xml:space="preserve"> הגיוני.</w:t>
      </w:r>
      <w:bookmarkStart w:id="788" w:name="_ETM_Q1_18901708"/>
      <w:bookmarkEnd w:id="788"/>
    </w:p>
    <w:p w14:paraId="0A750040" w14:textId="4597536B" w:rsidR="00BF32C7" w:rsidRDefault="00BF32C7" w:rsidP="00BF32C7">
      <w:pPr>
        <w:rPr>
          <w:rtl/>
          <w:lang w:eastAsia="he-IL"/>
        </w:rPr>
      </w:pPr>
      <w:bookmarkStart w:id="789" w:name="_ETM_Q1_18901806"/>
      <w:bookmarkStart w:id="790" w:name="_ETM_Q1_18901836"/>
      <w:bookmarkEnd w:id="789"/>
      <w:bookmarkEnd w:id="790"/>
    </w:p>
    <w:p w14:paraId="47247921" w14:textId="6E76F7FB" w:rsidR="00D76037" w:rsidRDefault="00BF32C7" w:rsidP="00D76037">
      <w:pPr>
        <w:rPr>
          <w:rtl/>
          <w:lang w:eastAsia="he-IL"/>
        </w:rPr>
      </w:pPr>
      <w:bookmarkStart w:id="791" w:name="_ETM_Q1_18901910"/>
      <w:bookmarkEnd w:id="791"/>
      <w:r>
        <w:rPr>
          <w:rFonts w:hint="cs"/>
          <w:rtl/>
          <w:lang w:eastAsia="he-IL"/>
        </w:rPr>
        <w:t xml:space="preserve">אם אתם באים ואומרים לי שהסעיף אלא אם כן </w:t>
      </w:r>
      <w:bookmarkStart w:id="792" w:name="_ETM_Q1_18903846"/>
      <w:bookmarkEnd w:id="792"/>
      <w:r>
        <w:rPr>
          <w:rFonts w:hint="cs"/>
          <w:rtl/>
          <w:lang w:eastAsia="he-IL"/>
        </w:rPr>
        <w:t xml:space="preserve">מצא שהנאמן לא ביצע את תפקידו כנדרש חל על כל </w:t>
      </w:r>
      <w:bookmarkStart w:id="793" w:name="_ETM_Q1_18907240"/>
      <w:bookmarkEnd w:id="793"/>
      <w:r>
        <w:rPr>
          <w:rFonts w:hint="cs"/>
          <w:rtl/>
          <w:lang w:eastAsia="he-IL"/>
        </w:rPr>
        <w:t>התקנה ולא רק על תיקי שכר בסיס, אז בסדר</w:t>
      </w:r>
      <w:bookmarkStart w:id="794" w:name="_ETM_Q1_18912671"/>
      <w:bookmarkStart w:id="795" w:name="_ETM_Q1_18912763"/>
      <w:bookmarkEnd w:id="794"/>
      <w:bookmarkEnd w:id="795"/>
      <w:r>
        <w:rPr>
          <w:rFonts w:hint="cs"/>
          <w:rtl/>
          <w:lang w:eastAsia="he-IL"/>
        </w:rPr>
        <w:t>,</w:t>
      </w:r>
      <w:bookmarkStart w:id="796" w:name="_ETM_Q1_18913720"/>
      <w:bookmarkEnd w:id="796"/>
      <w:r>
        <w:rPr>
          <w:rFonts w:hint="cs"/>
          <w:rtl/>
          <w:lang w:eastAsia="he-IL"/>
        </w:rPr>
        <w:t xml:space="preserve"> אז לממונה יש שיקול דעת</w:t>
      </w:r>
      <w:r w:rsidR="00D76037">
        <w:rPr>
          <w:rFonts w:hint="cs"/>
          <w:rtl/>
          <w:lang w:eastAsia="he-IL"/>
        </w:rPr>
        <w:t xml:space="preserve"> ולבית המשפט יש שיקול</w:t>
      </w:r>
      <w:bookmarkStart w:id="797" w:name="_ETM_Q1_18916396"/>
      <w:bookmarkEnd w:id="797"/>
      <w:r w:rsidR="00D76037">
        <w:rPr>
          <w:rFonts w:hint="cs"/>
          <w:rtl/>
          <w:lang w:eastAsia="he-IL"/>
        </w:rPr>
        <w:t xml:space="preserve"> דעת של לחרוג מטבלאות התקנות. מאוד חשוב שלחייב תהיה </w:t>
      </w:r>
      <w:bookmarkStart w:id="798" w:name="_ETM_Q1_18923686"/>
      <w:bookmarkEnd w:id="798"/>
      <w:r w:rsidR="00D76037">
        <w:rPr>
          <w:rFonts w:hint="cs"/>
          <w:rtl/>
          <w:lang w:eastAsia="he-IL"/>
        </w:rPr>
        <w:t>זכות עמידה, בין אם לפני הממונה או לפני בית</w:t>
      </w:r>
      <w:bookmarkStart w:id="799" w:name="_ETM_Q1_18924315"/>
      <w:bookmarkEnd w:id="799"/>
      <w:r w:rsidR="00D76037">
        <w:rPr>
          <w:rFonts w:hint="cs"/>
          <w:rtl/>
          <w:lang w:eastAsia="he-IL"/>
        </w:rPr>
        <w:t xml:space="preserve"> המשפט. בסדר, יש שיקול דעת. נושה יכול לבוא ולומר שהוא</w:t>
      </w:r>
      <w:bookmarkStart w:id="800" w:name="_ETM_Q1_18929387"/>
      <w:bookmarkEnd w:id="800"/>
      <w:r w:rsidR="00D76037">
        <w:rPr>
          <w:rFonts w:hint="cs"/>
          <w:rtl/>
          <w:lang w:eastAsia="he-IL"/>
        </w:rPr>
        <w:t xml:space="preserve"> לא ביצע את תפקידו כנדרש, אני לא יודע איך ה</w:t>
      </w:r>
      <w:bookmarkStart w:id="801" w:name="_ETM_Q1_18934126"/>
      <w:bookmarkEnd w:id="801"/>
      <w:r w:rsidR="00D76037">
        <w:rPr>
          <w:rFonts w:hint="cs"/>
          <w:rtl/>
          <w:lang w:eastAsia="he-IL"/>
        </w:rPr>
        <w:t>וא עבד והממונה יבדוק את תפקי</w:t>
      </w:r>
      <w:bookmarkStart w:id="802" w:name="_ETM_Q1_18935034"/>
      <w:bookmarkStart w:id="803" w:name="_ETM_Q1_18935153"/>
      <w:bookmarkStart w:id="804" w:name="_ETM_Q1_18935211"/>
      <w:bookmarkStart w:id="805" w:name="_ETM_Q1_18935257"/>
      <w:bookmarkEnd w:id="802"/>
      <w:bookmarkEnd w:id="803"/>
      <w:bookmarkEnd w:id="804"/>
      <w:bookmarkEnd w:id="805"/>
      <w:r w:rsidR="00D76037">
        <w:rPr>
          <w:rFonts w:hint="cs"/>
          <w:rtl/>
          <w:lang w:eastAsia="he-IL"/>
        </w:rPr>
        <w:t>דו.</w:t>
      </w:r>
    </w:p>
    <w:p w14:paraId="65145204" w14:textId="579B4AC7" w:rsidR="00D76037" w:rsidRDefault="00D76037" w:rsidP="00D76037">
      <w:pPr>
        <w:rPr>
          <w:rtl/>
          <w:lang w:eastAsia="he-IL"/>
        </w:rPr>
      </w:pPr>
    </w:p>
    <w:p w14:paraId="7B90A0A3" w14:textId="5C5E2F9E" w:rsidR="00D76037" w:rsidRDefault="00D76037" w:rsidP="00D76037">
      <w:pPr>
        <w:rPr>
          <w:rtl/>
          <w:lang w:eastAsia="he-IL"/>
        </w:rPr>
      </w:pPr>
      <w:r>
        <w:rPr>
          <w:rFonts w:hint="cs"/>
          <w:rtl/>
          <w:lang w:eastAsia="he-IL"/>
        </w:rPr>
        <w:t>אם</w:t>
      </w:r>
      <w:bookmarkStart w:id="806" w:name="_ETM_Q1_18934327"/>
      <w:bookmarkStart w:id="807" w:name="_ETM_Q1_18934412"/>
      <w:bookmarkEnd w:id="806"/>
      <w:bookmarkEnd w:id="807"/>
      <w:r>
        <w:rPr>
          <w:rFonts w:hint="cs"/>
          <w:rtl/>
          <w:lang w:eastAsia="he-IL"/>
        </w:rPr>
        <w:t xml:space="preserve"> אתם אומרים שהסעיף</w:t>
      </w:r>
      <w:bookmarkStart w:id="808" w:name="_ETM_Q1_18937457"/>
      <w:bookmarkEnd w:id="808"/>
      <w:r>
        <w:rPr>
          <w:rFonts w:hint="cs"/>
          <w:rtl/>
          <w:lang w:eastAsia="he-IL"/>
        </w:rPr>
        <w:t xml:space="preserve"> מדבר רק על תיקי האפס שאתם משלימים, אז</w:t>
      </w:r>
      <w:bookmarkStart w:id="809" w:name="_ETM_Q1_18941784"/>
      <w:bookmarkEnd w:id="809"/>
      <w:r>
        <w:rPr>
          <w:rFonts w:hint="cs"/>
          <w:rtl/>
          <w:lang w:eastAsia="he-IL"/>
        </w:rPr>
        <w:t xml:space="preserve"> יצרתם פה אבסורד בלתי נתפס שדווקא בתיקים הכי לא מסובכים</w:t>
      </w:r>
      <w:bookmarkStart w:id="810" w:name="_ETM_Q1_18946154"/>
      <w:bookmarkEnd w:id="810"/>
      <w:r>
        <w:rPr>
          <w:rFonts w:hint="cs"/>
          <w:rtl/>
          <w:lang w:eastAsia="he-IL"/>
        </w:rPr>
        <w:t xml:space="preserve"> כי אין מה להוציא מהם, שם בודקים אם הוא</w:t>
      </w:r>
      <w:bookmarkStart w:id="811" w:name="_ETM_Q1_18949135"/>
      <w:bookmarkEnd w:id="811"/>
      <w:r>
        <w:rPr>
          <w:rFonts w:hint="cs"/>
          <w:rtl/>
          <w:lang w:eastAsia="he-IL"/>
        </w:rPr>
        <w:t xml:space="preserve"> ביצע את תפקידו או לא. </w:t>
      </w:r>
      <w:bookmarkStart w:id="812" w:name="_ETM_Q1_18951467"/>
      <w:bookmarkEnd w:id="812"/>
    </w:p>
    <w:p w14:paraId="2455A9E6" w14:textId="0563ACCF" w:rsidR="00D76037" w:rsidRDefault="00D76037" w:rsidP="00D76037">
      <w:pPr>
        <w:rPr>
          <w:rtl/>
          <w:lang w:eastAsia="he-IL"/>
        </w:rPr>
      </w:pPr>
      <w:bookmarkStart w:id="813" w:name="_ETM_Q1_18951571"/>
      <w:bookmarkStart w:id="814" w:name="_ETM_Q1_18951588"/>
      <w:bookmarkEnd w:id="813"/>
      <w:bookmarkEnd w:id="814"/>
    </w:p>
    <w:p w14:paraId="5BE922EA" w14:textId="52C5207D" w:rsidR="00D76037" w:rsidRDefault="00D76037" w:rsidP="00D76037">
      <w:pPr>
        <w:rPr>
          <w:rtl/>
          <w:lang w:eastAsia="he-IL"/>
        </w:rPr>
      </w:pPr>
      <w:bookmarkStart w:id="815" w:name="_ETM_Q1_18951660"/>
      <w:bookmarkEnd w:id="815"/>
      <w:r>
        <w:rPr>
          <w:rFonts w:hint="cs"/>
          <w:rtl/>
          <w:lang w:eastAsia="he-IL"/>
        </w:rPr>
        <w:t>חוץ מזה, אני רוצה ל</w:t>
      </w:r>
      <w:bookmarkStart w:id="816" w:name="_ETM_Q1_18951810"/>
      <w:bookmarkEnd w:id="816"/>
      <w:r>
        <w:rPr>
          <w:rFonts w:hint="cs"/>
          <w:rtl/>
          <w:lang w:eastAsia="he-IL"/>
        </w:rPr>
        <w:t xml:space="preserve">הבין איפה ההבחנה בין סמכות שיקול הדעת של הממונה לשיקול </w:t>
      </w:r>
      <w:bookmarkStart w:id="817" w:name="_ETM_Q1_18955267"/>
      <w:bookmarkEnd w:id="817"/>
      <w:r>
        <w:rPr>
          <w:rFonts w:hint="cs"/>
          <w:rtl/>
          <w:lang w:eastAsia="he-IL"/>
        </w:rPr>
        <w:t>הדעת של בית המשפט בלשון התקנות. אולי זה</w:t>
      </w:r>
      <w:bookmarkStart w:id="818" w:name="_ETM_Q1_18959653"/>
      <w:bookmarkEnd w:id="818"/>
      <w:r>
        <w:rPr>
          <w:rFonts w:hint="cs"/>
          <w:rtl/>
          <w:lang w:eastAsia="he-IL"/>
        </w:rPr>
        <w:t xml:space="preserve"> בתקנות אחרות, אבל אני לא מצליח להבין.</w:t>
      </w:r>
    </w:p>
    <w:p w14:paraId="7DE9461D" w14:textId="77777777" w:rsidR="00BB386A" w:rsidRDefault="00BB386A" w:rsidP="00BB386A">
      <w:pPr>
        <w:rPr>
          <w:rtl/>
          <w:lang w:eastAsia="he-IL"/>
        </w:rPr>
      </w:pPr>
    </w:p>
    <w:p w14:paraId="7933CE27" w14:textId="77777777" w:rsidR="00BB386A" w:rsidRDefault="00BB386A" w:rsidP="00BB386A">
      <w:pPr>
        <w:pStyle w:val="af9"/>
        <w:keepNext/>
        <w:rPr>
          <w:lang w:eastAsia="he-IL"/>
        </w:rPr>
      </w:pPr>
      <w:bookmarkStart w:id="819" w:name="ET_guest_845005_105"/>
      <w:r w:rsidRPr="00BB386A">
        <w:rPr>
          <w:rStyle w:val="TagStyle"/>
          <w:rtl/>
        </w:rPr>
        <w:t xml:space="preserve"> &lt;&lt; אורח &gt;&gt; </w:t>
      </w:r>
      <w:r>
        <w:rPr>
          <w:rtl/>
          <w:lang w:eastAsia="he-IL"/>
        </w:rPr>
        <w:t>לירון נעים:</w:t>
      </w:r>
      <w:r w:rsidRPr="00BB386A">
        <w:rPr>
          <w:rStyle w:val="TagStyle"/>
          <w:rtl/>
        </w:rPr>
        <w:t xml:space="preserve"> &lt;&lt; אורח &gt;&gt;</w:t>
      </w:r>
      <w:r>
        <w:rPr>
          <w:rtl/>
          <w:lang w:eastAsia="he-IL"/>
        </w:rPr>
        <w:t xml:space="preserve">   </w:t>
      </w:r>
      <w:bookmarkEnd w:id="819"/>
    </w:p>
    <w:p w14:paraId="5378A5AE" w14:textId="77777777" w:rsidR="00BB386A" w:rsidRDefault="00BB386A" w:rsidP="00BB386A">
      <w:pPr>
        <w:pStyle w:val="KeepWithNext"/>
        <w:rPr>
          <w:rtl/>
          <w:lang w:eastAsia="he-IL"/>
        </w:rPr>
      </w:pPr>
    </w:p>
    <w:p w14:paraId="5678D342" w14:textId="2B5B3746" w:rsidR="00BB386A" w:rsidRDefault="00D76037" w:rsidP="00BB386A">
      <w:pPr>
        <w:rPr>
          <w:rtl/>
          <w:lang w:eastAsia="he-IL"/>
        </w:rPr>
      </w:pPr>
      <w:r>
        <w:rPr>
          <w:rFonts w:hint="cs"/>
          <w:rtl/>
          <w:lang w:eastAsia="he-IL"/>
        </w:rPr>
        <w:t xml:space="preserve">אנחנו נסביר את תקנת משנה א. הסעיף לא עוסק בתיקי אפס, אלא במצב </w:t>
      </w:r>
      <w:bookmarkStart w:id="820" w:name="_ETM_Q1_18970233"/>
      <w:bookmarkEnd w:id="820"/>
      <w:r>
        <w:rPr>
          <w:rFonts w:hint="cs"/>
          <w:rtl/>
          <w:lang w:eastAsia="he-IL"/>
        </w:rPr>
        <w:t xml:space="preserve">שבו כשמכניסים את הנתונים לטבלה או למחשבון, </w:t>
      </w:r>
      <w:r w:rsidR="00BB386A">
        <w:rPr>
          <w:rFonts w:hint="cs"/>
          <w:rtl/>
          <w:lang w:eastAsia="he-IL"/>
        </w:rPr>
        <w:t xml:space="preserve">הפלט יוצא פחות משכר הבסיס. </w:t>
      </w:r>
      <w:r>
        <w:rPr>
          <w:rFonts w:hint="cs"/>
          <w:rtl/>
          <w:lang w:eastAsia="he-IL"/>
        </w:rPr>
        <w:t>במצב כזה יקבל</w:t>
      </w:r>
      <w:bookmarkStart w:id="821" w:name="_ETM_Q1_18976486"/>
      <w:bookmarkEnd w:id="821"/>
      <w:r>
        <w:rPr>
          <w:rFonts w:hint="cs"/>
          <w:rtl/>
          <w:lang w:eastAsia="he-IL"/>
        </w:rPr>
        <w:t xml:space="preserve"> הנאמן את שכר הבסיס ולא פחות.</w:t>
      </w:r>
    </w:p>
    <w:p w14:paraId="744D7D04" w14:textId="77777777" w:rsidR="00BB386A" w:rsidRDefault="00BB386A" w:rsidP="00BB386A">
      <w:pPr>
        <w:rPr>
          <w:rtl/>
          <w:lang w:eastAsia="he-IL"/>
        </w:rPr>
      </w:pPr>
    </w:p>
    <w:p w14:paraId="5BC1EDD3" w14:textId="77777777" w:rsidR="00BB386A" w:rsidRDefault="00BB386A" w:rsidP="00BB386A">
      <w:pPr>
        <w:pStyle w:val="af6"/>
        <w:keepNext/>
      </w:pPr>
      <w:bookmarkStart w:id="822" w:name="ET_yor_6156_106"/>
      <w:r w:rsidRPr="00BB386A">
        <w:rPr>
          <w:rStyle w:val="TagStyle"/>
          <w:rtl/>
        </w:rPr>
        <w:t xml:space="preserve"> &lt;&lt; יור &gt;&gt; </w:t>
      </w:r>
      <w:r>
        <w:rPr>
          <w:rtl/>
        </w:rPr>
        <w:t>היו"ר גלעד קריב:</w:t>
      </w:r>
      <w:r w:rsidRPr="00BB386A">
        <w:rPr>
          <w:rStyle w:val="TagStyle"/>
          <w:rtl/>
        </w:rPr>
        <w:t xml:space="preserve"> &lt;&lt; יור &gt;&gt;</w:t>
      </w:r>
      <w:r>
        <w:rPr>
          <w:rtl/>
        </w:rPr>
        <w:t xml:space="preserve">   </w:t>
      </w:r>
      <w:bookmarkEnd w:id="822"/>
    </w:p>
    <w:p w14:paraId="39CD9CBB" w14:textId="77777777" w:rsidR="00BB386A" w:rsidRDefault="00BB386A" w:rsidP="00BB386A">
      <w:pPr>
        <w:pStyle w:val="KeepWithNext"/>
        <w:rPr>
          <w:rtl/>
          <w:lang w:eastAsia="he-IL"/>
        </w:rPr>
      </w:pPr>
    </w:p>
    <w:p w14:paraId="1CE9DA68" w14:textId="54C063A6" w:rsidR="00BB386A" w:rsidRDefault="00BB386A" w:rsidP="00BF32C7">
      <w:pPr>
        <w:rPr>
          <w:rtl/>
          <w:lang w:eastAsia="he-IL"/>
        </w:rPr>
      </w:pPr>
      <w:r>
        <w:rPr>
          <w:rFonts w:hint="cs"/>
          <w:rtl/>
          <w:lang w:eastAsia="he-IL"/>
        </w:rPr>
        <w:t>אבל למה רק אז לבדוק</w:t>
      </w:r>
      <w:r w:rsidR="006971BD">
        <w:rPr>
          <w:rFonts w:hint="cs"/>
          <w:rtl/>
          <w:lang w:eastAsia="he-IL"/>
        </w:rPr>
        <w:t>? כי זה מגיע מקופת</w:t>
      </w:r>
      <w:bookmarkStart w:id="823" w:name="_ETM_Q1_18980083"/>
      <w:bookmarkEnd w:id="823"/>
      <w:r w:rsidR="006971BD">
        <w:rPr>
          <w:rFonts w:hint="cs"/>
          <w:rtl/>
          <w:lang w:eastAsia="he-IL"/>
        </w:rPr>
        <w:t xml:space="preserve"> המדינה?</w:t>
      </w:r>
    </w:p>
    <w:p w14:paraId="526C817A" w14:textId="77777777" w:rsidR="00BB386A" w:rsidRDefault="00BB386A" w:rsidP="00BB386A">
      <w:pPr>
        <w:rPr>
          <w:rtl/>
          <w:lang w:eastAsia="he-IL"/>
        </w:rPr>
      </w:pPr>
    </w:p>
    <w:p w14:paraId="27AFF9EB" w14:textId="77777777" w:rsidR="00BB386A" w:rsidRDefault="00BB386A" w:rsidP="00BB386A">
      <w:pPr>
        <w:pStyle w:val="af9"/>
        <w:keepNext/>
        <w:rPr>
          <w:lang w:eastAsia="he-IL"/>
        </w:rPr>
      </w:pPr>
      <w:bookmarkStart w:id="824" w:name="ET_guest_643435_107"/>
      <w:r w:rsidRPr="00BB386A">
        <w:rPr>
          <w:rStyle w:val="TagStyle"/>
          <w:rtl/>
        </w:rPr>
        <w:t xml:space="preserve"> &lt;&lt; אורח &gt;&gt; </w:t>
      </w:r>
      <w:r>
        <w:rPr>
          <w:rtl/>
          <w:lang w:eastAsia="he-IL"/>
        </w:rPr>
        <w:t>חיים זקס:</w:t>
      </w:r>
      <w:r w:rsidRPr="00BB386A">
        <w:rPr>
          <w:rStyle w:val="TagStyle"/>
          <w:rtl/>
        </w:rPr>
        <w:t xml:space="preserve"> &lt;&lt; אורח &gt;&gt;</w:t>
      </w:r>
      <w:r>
        <w:rPr>
          <w:rtl/>
          <w:lang w:eastAsia="he-IL"/>
        </w:rPr>
        <w:t xml:space="preserve">   </w:t>
      </w:r>
      <w:bookmarkEnd w:id="824"/>
    </w:p>
    <w:p w14:paraId="2513629F" w14:textId="77777777" w:rsidR="00BB386A" w:rsidRDefault="00BB386A" w:rsidP="00BB386A">
      <w:pPr>
        <w:pStyle w:val="KeepWithNext"/>
        <w:rPr>
          <w:rtl/>
          <w:lang w:eastAsia="he-IL"/>
        </w:rPr>
      </w:pPr>
    </w:p>
    <w:p w14:paraId="73BB34B7" w14:textId="77777777" w:rsidR="00BB386A" w:rsidRDefault="00BB386A" w:rsidP="00BB386A">
      <w:pPr>
        <w:rPr>
          <w:rtl/>
          <w:lang w:eastAsia="he-IL"/>
        </w:rPr>
      </w:pPr>
      <w:r>
        <w:rPr>
          <w:rFonts w:hint="cs"/>
          <w:rtl/>
          <w:lang w:eastAsia="he-IL"/>
        </w:rPr>
        <w:t xml:space="preserve">בכל מקרה זה יוצא מקופת הנשייה. </w:t>
      </w:r>
    </w:p>
    <w:p w14:paraId="6FE25134" w14:textId="77777777" w:rsidR="00BB386A" w:rsidRDefault="00BB386A" w:rsidP="00BB386A">
      <w:pPr>
        <w:rPr>
          <w:rtl/>
          <w:lang w:eastAsia="he-IL"/>
        </w:rPr>
      </w:pPr>
    </w:p>
    <w:p w14:paraId="58523A7D" w14:textId="77777777" w:rsidR="00BB386A" w:rsidRDefault="00BB386A" w:rsidP="00BB386A">
      <w:pPr>
        <w:pStyle w:val="af6"/>
        <w:keepNext/>
      </w:pPr>
      <w:bookmarkStart w:id="825" w:name="ET_yor_6156_108"/>
      <w:r w:rsidRPr="00BB386A">
        <w:rPr>
          <w:rStyle w:val="TagStyle"/>
          <w:rtl/>
        </w:rPr>
        <w:t xml:space="preserve"> &lt;&lt; יור &gt;&gt; </w:t>
      </w:r>
      <w:r>
        <w:rPr>
          <w:rtl/>
        </w:rPr>
        <w:t>היו"ר גלעד קריב:</w:t>
      </w:r>
      <w:r w:rsidRPr="00BB386A">
        <w:rPr>
          <w:rStyle w:val="TagStyle"/>
          <w:rtl/>
        </w:rPr>
        <w:t xml:space="preserve"> &lt;&lt; יור &gt;&gt;</w:t>
      </w:r>
      <w:r>
        <w:rPr>
          <w:rtl/>
        </w:rPr>
        <w:t xml:space="preserve">   </w:t>
      </w:r>
      <w:bookmarkEnd w:id="825"/>
    </w:p>
    <w:p w14:paraId="659ABE53" w14:textId="77777777" w:rsidR="00BB386A" w:rsidRDefault="00BB386A" w:rsidP="00BB386A">
      <w:pPr>
        <w:pStyle w:val="KeepWithNext"/>
        <w:rPr>
          <w:rtl/>
          <w:lang w:eastAsia="he-IL"/>
        </w:rPr>
      </w:pPr>
    </w:p>
    <w:p w14:paraId="7C846C16" w14:textId="7F05CA67" w:rsidR="00BB386A" w:rsidRDefault="006971BD" w:rsidP="00BB386A">
      <w:pPr>
        <w:rPr>
          <w:rtl/>
          <w:lang w:eastAsia="he-IL"/>
        </w:rPr>
      </w:pPr>
      <w:r>
        <w:rPr>
          <w:rFonts w:hint="cs"/>
          <w:rtl/>
          <w:lang w:eastAsia="he-IL"/>
        </w:rPr>
        <w:t xml:space="preserve">אני אומר מה שאמרנו עכשיו שהמדינה תשלים אם זה יוצר </w:t>
      </w:r>
      <w:bookmarkStart w:id="826" w:name="_ETM_Q1_18991810"/>
      <w:bookmarkEnd w:id="826"/>
      <w:r>
        <w:rPr>
          <w:rFonts w:hint="cs"/>
          <w:rtl/>
          <w:lang w:eastAsia="he-IL"/>
        </w:rPr>
        <w:t>פחות ממה שיש בקופת הנשייה.</w:t>
      </w:r>
      <w:r w:rsidR="00BB386A">
        <w:rPr>
          <w:rFonts w:hint="cs"/>
          <w:rtl/>
          <w:lang w:eastAsia="he-IL"/>
        </w:rPr>
        <w:t xml:space="preserve"> למה רק בשכר </w:t>
      </w:r>
      <w:r>
        <w:rPr>
          <w:rFonts w:hint="cs"/>
          <w:rtl/>
          <w:lang w:eastAsia="he-IL"/>
        </w:rPr>
        <w:t>בסיס לבדוק אם הוא תפקד</w:t>
      </w:r>
      <w:bookmarkStart w:id="827" w:name="_ETM_Q1_18997800"/>
      <w:bookmarkEnd w:id="827"/>
      <w:r>
        <w:rPr>
          <w:rFonts w:hint="cs"/>
          <w:rtl/>
          <w:lang w:eastAsia="he-IL"/>
        </w:rPr>
        <w:t xml:space="preserve"> כנדרש?</w:t>
      </w:r>
      <w:r w:rsidR="00BB386A">
        <w:rPr>
          <w:rFonts w:hint="cs"/>
          <w:rtl/>
          <w:lang w:eastAsia="he-IL"/>
        </w:rPr>
        <w:t xml:space="preserve"> אם אתם חושבים שהממונה צריך לבדוק</w:t>
      </w:r>
      <w:r>
        <w:rPr>
          <w:rFonts w:hint="cs"/>
          <w:rtl/>
          <w:lang w:eastAsia="he-IL"/>
        </w:rPr>
        <w:t xml:space="preserve"> אם הוא תפקד כנדרש או לא</w:t>
      </w:r>
      <w:r w:rsidR="00BB386A">
        <w:rPr>
          <w:rFonts w:hint="cs"/>
          <w:rtl/>
          <w:lang w:eastAsia="he-IL"/>
        </w:rPr>
        <w:t>, אז למה במקרים האלה?</w:t>
      </w:r>
    </w:p>
    <w:p w14:paraId="766CFE60" w14:textId="77777777" w:rsidR="00BB386A" w:rsidRDefault="00BB386A" w:rsidP="00BF32C7">
      <w:pPr>
        <w:ind w:firstLine="0"/>
        <w:rPr>
          <w:rtl/>
          <w:lang w:eastAsia="he-IL"/>
        </w:rPr>
      </w:pPr>
    </w:p>
    <w:p w14:paraId="4E67978B" w14:textId="77777777" w:rsidR="00BB386A" w:rsidRDefault="00BB386A" w:rsidP="00BB386A">
      <w:pPr>
        <w:pStyle w:val="af9"/>
        <w:keepNext/>
        <w:rPr>
          <w:lang w:eastAsia="he-IL"/>
        </w:rPr>
      </w:pPr>
      <w:bookmarkStart w:id="828" w:name="ET_guest_643435_109"/>
      <w:r w:rsidRPr="00BB386A">
        <w:rPr>
          <w:rStyle w:val="TagStyle"/>
          <w:rtl/>
        </w:rPr>
        <w:t xml:space="preserve"> &lt;&lt; אורח &gt;&gt; </w:t>
      </w:r>
      <w:r>
        <w:rPr>
          <w:rtl/>
          <w:lang w:eastAsia="he-IL"/>
        </w:rPr>
        <w:t>חיים זקס:</w:t>
      </w:r>
      <w:r w:rsidRPr="00BB386A">
        <w:rPr>
          <w:rStyle w:val="TagStyle"/>
          <w:rtl/>
        </w:rPr>
        <w:t xml:space="preserve"> &lt;&lt; אורח &gt;&gt;</w:t>
      </w:r>
      <w:r>
        <w:rPr>
          <w:rtl/>
          <w:lang w:eastAsia="he-IL"/>
        </w:rPr>
        <w:t xml:space="preserve">   </w:t>
      </w:r>
      <w:bookmarkEnd w:id="828"/>
    </w:p>
    <w:p w14:paraId="772D9446" w14:textId="77777777" w:rsidR="00BB386A" w:rsidRDefault="00BB386A" w:rsidP="00BB386A">
      <w:pPr>
        <w:pStyle w:val="KeepWithNext"/>
        <w:rPr>
          <w:rtl/>
          <w:lang w:eastAsia="he-IL"/>
        </w:rPr>
      </w:pPr>
    </w:p>
    <w:p w14:paraId="2A9E2709" w14:textId="6183F071" w:rsidR="00BB386A" w:rsidRDefault="006971BD" w:rsidP="00BB386A">
      <w:pPr>
        <w:rPr>
          <w:rtl/>
          <w:lang w:eastAsia="he-IL"/>
        </w:rPr>
      </w:pPr>
      <w:r>
        <w:rPr>
          <w:rFonts w:hint="cs"/>
          <w:rtl/>
          <w:lang w:eastAsia="he-IL"/>
        </w:rPr>
        <w:t>התשובה היא ש</w:t>
      </w:r>
      <w:r w:rsidR="00BB386A">
        <w:rPr>
          <w:rFonts w:hint="cs"/>
          <w:rtl/>
          <w:lang w:eastAsia="he-IL"/>
        </w:rPr>
        <w:t>בכל מקרה השכר שמשולם הוא</w:t>
      </w:r>
      <w:r>
        <w:rPr>
          <w:rFonts w:hint="cs"/>
          <w:rtl/>
          <w:lang w:eastAsia="he-IL"/>
        </w:rPr>
        <w:t xml:space="preserve"> מתוך</w:t>
      </w:r>
      <w:bookmarkStart w:id="829" w:name="_ETM_Q1_19010428"/>
      <w:bookmarkEnd w:id="829"/>
      <w:r>
        <w:rPr>
          <w:rFonts w:hint="cs"/>
          <w:rtl/>
          <w:lang w:eastAsia="he-IL"/>
        </w:rPr>
        <w:t xml:space="preserve"> קופת הנשייה,</w:t>
      </w:r>
      <w:r w:rsidR="00BB386A">
        <w:rPr>
          <w:rFonts w:hint="cs"/>
          <w:rtl/>
          <w:lang w:eastAsia="he-IL"/>
        </w:rPr>
        <w:t xml:space="preserve"> המדינה לא משלימה. </w:t>
      </w:r>
    </w:p>
    <w:p w14:paraId="104C4370" w14:textId="77777777" w:rsidR="00BB386A" w:rsidRDefault="00BB386A" w:rsidP="00BB386A">
      <w:pPr>
        <w:rPr>
          <w:rtl/>
          <w:lang w:eastAsia="he-IL"/>
        </w:rPr>
      </w:pPr>
    </w:p>
    <w:p w14:paraId="58C3D7E2" w14:textId="77777777" w:rsidR="00BB386A" w:rsidRDefault="00BB386A" w:rsidP="00BB386A">
      <w:pPr>
        <w:pStyle w:val="af6"/>
        <w:keepNext/>
      </w:pPr>
      <w:bookmarkStart w:id="830" w:name="ET_yor_6156_110"/>
      <w:r w:rsidRPr="00BB386A">
        <w:rPr>
          <w:rStyle w:val="TagStyle"/>
          <w:rtl/>
        </w:rPr>
        <w:t xml:space="preserve"> &lt;&lt; יור &gt;&gt; </w:t>
      </w:r>
      <w:r>
        <w:rPr>
          <w:rtl/>
        </w:rPr>
        <w:t>היו"ר גלעד קריב:</w:t>
      </w:r>
      <w:r w:rsidRPr="00BB386A">
        <w:rPr>
          <w:rStyle w:val="TagStyle"/>
          <w:rtl/>
        </w:rPr>
        <w:t xml:space="preserve"> &lt;&lt; יור &gt;&gt;</w:t>
      </w:r>
      <w:r>
        <w:rPr>
          <w:rtl/>
        </w:rPr>
        <w:t xml:space="preserve">   </w:t>
      </w:r>
      <w:bookmarkEnd w:id="830"/>
    </w:p>
    <w:p w14:paraId="6C3DDBC8" w14:textId="1DAC0242" w:rsidR="00BB386A" w:rsidRDefault="00BB386A" w:rsidP="00BB386A">
      <w:pPr>
        <w:pStyle w:val="KeepWithNext"/>
        <w:rPr>
          <w:rtl/>
          <w:lang w:eastAsia="he-IL"/>
        </w:rPr>
      </w:pPr>
      <w:bookmarkStart w:id="831" w:name="_ETM_Q1_19014462"/>
      <w:bookmarkEnd w:id="831"/>
    </w:p>
    <w:p w14:paraId="6ADF6455" w14:textId="523323C0" w:rsidR="006971BD" w:rsidRPr="006971BD" w:rsidRDefault="006971BD" w:rsidP="006971BD">
      <w:pPr>
        <w:rPr>
          <w:rtl/>
          <w:lang w:eastAsia="he-IL"/>
        </w:rPr>
      </w:pPr>
      <w:bookmarkStart w:id="832" w:name="_ETM_Q1_19014543"/>
      <w:bookmarkEnd w:id="832"/>
      <w:r>
        <w:rPr>
          <w:rFonts w:hint="cs"/>
          <w:rtl/>
          <w:lang w:eastAsia="he-IL"/>
        </w:rPr>
        <w:t>בתיקי אפס כרגע סיכמנו את זה.</w:t>
      </w:r>
    </w:p>
    <w:p w14:paraId="1C2569F7" w14:textId="77777777" w:rsidR="00BB386A" w:rsidRDefault="00BB386A" w:rsidP="00BB386A">
      <w:pPr>
        <w:rPr>
          <w:rtl/>
          <w:lang w:eastAsia="he-IL"/>
        </w:rPr>
      </w:pPr>
    </w:p>
    <w:p w14:paraId="625EE831" w14:textId="77777777" w:rsidR="00BB386A" w:rsidRDefault="00BB386A" w:rsidP="00BB386A">
      <w:pPr>
        <w:pStyle w:val="af9"/>
        <w:keepNext/>
        <w:rPr>
          <w:lang w:eastAsia="he-IL"/>
        </w:rPr>
      </w:pPr>
      <w:bookmarkStart w:id="833" w:name="ET_guest_643435_111"/>
      <w:r w:rsidRPr="00BB386A">
        <w:rPr>
          <w:rStyle w:val="TagStyle"/>
          <w:rtl/>
        </w:rPr>
        <w:t xml:space="preserve"> &lt;&lt; אורח &gt;&gt; </w:t>
      </w:r>
      <w:r>
        <w:rPr>
          <w:rtl/>
          <w:lang w:eastAsia="he-IL"/>
        </w:rPr>
        <w:t>חיים זקס:</w:t>
      </w:r>
      <w:r w:rsidRPr="00BB386A">
        <w:rPr>
          <w:rStyle w:val="TagStyle"/>
          <w:rtl/>
        </w:rPr>
        <w:t xml:space="preserve"> &lt;&lt; אורח &gt;&gt;</w:t>
      </w:r>
      <w:r>
        <w:rPr>
          <w:rtl/>
          <w:lang w:eastAsia="he-IL"/>
        </w:rPr>
        <w:t xml:space="preserve">   </w:t>
      </w:r>
      <w:bookmarkEnd w:id="833"/>
    </w:p>
    <w:p w14:paraId="6DFE9A3B" w14:textId="77777777" w:rsidR="00BB386A" w:rsidRDefault="00BB386A" w:rsidP="00BB386A">
      <w:pPr>
        <w:pStyle w:val="KeepWithNext"/>
        <w:rPr>
          <w:rtl/>
          <w:lang w:eastAsia="he-IL"/>
        </w:rPr>
      </w:pPr>
    </w:p>
    <w:p w14:paraId="5B6FC1FE" w14:textId="431A9422" w:rsidR="00BB386A" w:rsidRDefault="006971BD" w:rsidP="00BB386A">
      <w:pPr>
        <w:rPr>
          <w:rtl/>
          <w:lang w:eastAsia="he-IL"/>
        </w:rPr>
      </w:pPr>
      <w:r>
        <w:rPr>
          <w:rFonts w:hint="cs"/>
          <w:rtl/>
          <w:lang w:eastAsia="he-IL"/>
        </w:rPr>
        <w:t>בתיקי אפס המנגנון אומר</w:t>
      </w:r>
      <w:bookmarkStart w:id="834" w:name="_ETM_Q1_19019133"/>
      <w:bookmarkEnd w:id="834"/>
      <w:r>
        <w:rPr>
          <w:rFonts w:hint="cs"/>
          <w:rtl/>
          <w:lang w:eastAsia="he-IL"/>
        </w:rPr>
        <w:t xml:space="preserve"> שעובדי הממונה - - -</w:t>
      </w:r>
      <w:bookmarkStart w:id="835" w:name="_ETM_Q1_19022617"/>
      <w:bookmarkEnd w:id="835"/>
    </w:p>
    <w:p w14:paraId="6DB1BF7B" w14:textId="570BB76F" w:rsidR="006971BD" w:rsidRDefault="006971BD" w:rsidP="00BB386A">
      <w:pPr>
        <w:rPr>
          <w:rtl/>
          <w:lang w:eastAsia="he-IL"/>
        </w:rPr>
      </w:pPr>
      <w:bookmarkStart w:id="836" w:name="_ETM_Q1_19022695"/>
      <w:bookmarkEnd w:id="836"/>
    </w:p>
    <w:p w14:paraId="778910EF" w14:textId="7707536E" w:rsidR="006971BD" w:rsidRDefault="006971BD" w:rsidP="006971BD">
      <w:pPr>
        <w:pStyle w:val="af6"/>
        <w:keepNext/>
        <w:rPr>
          <w:rtl/>
        </w:rPr>
      </w:pPr>
      <w:bookmarkStart w:id="837" w:name="ET_yor_6156_281"/>
      <w:r w:rsidRPr="006971BD">
        <w:rPr>
          <w:rStyle w:val="TagStyle"/>
          <w:rtl/>
        </w:rPr>
        <w:t xml:space="preserve"> &lt;&lt; יור &gt;&gt; </w:t>
      </w:r>
      <w:r>
        <w:rPr>
          <w:rtl/>
        </w:rPr>
        <w:t>היו"ר גלעד קריב:</w:t>
      </w:r>
      <w:r w:rsidRPr="006971BD">
        <w:rPr>
          <w:rStyle w:val="TagStyle"/>
          <w:rtl/>
        </w:rPr>
        <w:t xml:space="preserve"> &lt;&lt; יור &gt;&gt;</w:t>
      </w:r>
      <w:r>
        <w:rPr>
          <w:rtl/>
        </w:rPr>
        <w:t xml:space="preserve">   </w:t>
      </w:r>
      <w:bookmarkEnd w:id="837"/>
    </w:p>
    <w:p w14:paraId="6F189D64" w14:textId="25AE8610" w:rsidR="006971BD" w:rsidRDefault="006971BD" w:rsidP="006971BD">
      <w:pPr>
        <w:pStyle w:val="KeepWithNext"/>
        <w:rPr>
          <w:rtl/>
          <w:lang w:eastAsia="he-IL"/>
        </w:rPr>
      </w:pPr>
    </w:p>
    <w:p w14:paraId="3359DBE6" w14:textId="25E4E5BB" w:rsidR="006971BD" w:rsidRDefault="006971BD" w:rsidP="006971BD">
      <w:pPr>
        <w:rPr>
          <w:rtl/>
          <w:lang w:eastAsia="he-IL"/>
        </w:rPr>
      </w:pPr>
      <w:bookmarkStart w:id="838" w:name="_ETM_Q1_19023349"/>
      <w:bookmarkEnd w:id="838"/>
      <w:r>
        <w:rPr>
          <w:rFonts w:hint="cs"/>
          <w:rtl/>
          <w:lang w:eastAsia="he-IL"/>
        </w:rPr>
        <w:t>זה בממונה, לא ברשות.</w:t>
      </w:r>
    </w:p>
    <w:p w14:paraId="594DFA38" w14:textId="1F851488" w:rsidR="006971BD" w:rsidRDefault="006971BD" w:rsidP="006971BD">
      <w:pPr>
        <w:rPr>
          <w:rtl/>
          <w:lang w:eastAsia="he-IL"/>
        </w:rPr>
      </w:pPr>
      <w:bookmarkStart w:id="839" w:name="_ETM_Q1_19022529"/>
      <w:bookmarkStart w:id="840" w:name="_ETM_Q1_19022562"/>
      <w:bookmarkEnd w:id="839"/>
      <w:bookmarkEnd w:id="840"/>
    </w:p>
    <w:p w14:paraId="6F05BAF5" w14:textId="77777777" w:rsidR="006971BD" w:rsidRDefault="006971BD" w:rsidP="006971BD">
      <w:pPr>
        <w:pStyle w:val="af9"/>
        <w:keepNext/>
        <w:rPr>
          <w:lang w:eastAsia="he-IL"/>
        </w:rPr>
      </w:pPr>
      <w:bookmarkStart w:id="841" w:name="_ETM_Q1_19022633"/>
      <w:bookmarkStart w:id="842" w:name="_ETM_Q1_19022996"/>
      <w:bookmarkEnd w:id="841"/>
      <w:bookmarkEnd w:id="842"/>
      <w:r w:rsidRPr="00BB386A">
        <w:rPr>
          <w:rStyle w:val="TagStyle"/>
          <w:rtl/>
        </w:rPr>
        <w:t xml:space="preserve">&lt;&lt; אורח &gt;&gt; </w:t>
      </w:r>
      <w:r>
        <w:rPr>
          <w:rtl/>
          <w:lang w:eastAsia="he-IL"/>
        </w:rPr>
        <w:t>חיים זקס:</w:t>
      </w:r>
      <w:r w:rsidRPr="00BB386A">
        <w:rPr>
          <w:rStyle w:val="TagStyle"/>
          <w:rtl/>
        </w:rPr>
        <w:t xml:space="preserve"> &lt;&lt; אורח &gt;&gt;</w:t>
      </w:r>
      <w:r>
        <w:rPr>
          <w:rtl/>
          <w:lang w:eastAsia="he-IL"/>
        </w:rPr>
        <w:t xml:space="preserve">   </w:t>
      </w:r>
    </w:p>
    <w:p w14:paraId="4F71653F" w14:textId="32727048" w:rsidR="006971BD" w:rsidRDefault="006971BD" w:rsidP="006971BD">
      <w:pPr>
        <w:rPr>
          <w:rtl/>
          <w:lang w:eastAsia="he-IL"/>
        </w:rPr>
      </w:pPr>
    </w:p>
    <w:p w14:paraId="6B4A3978" w14:textId="42F80B65" w:rsidR="006971BD" w:rsidRDefault="006971BD" w:rsidP="006971BD">
      <w:pPr>
        <w:rPr>
          <w:rtl/>
          <w:lang w:eastAsia="he-IL"/>
        </w:rPr>
      </w:pPr>
      <w:bookmarkStart w:id="843" w:name="_ETM_Q1_19023065"/>
      <w:bookmarkEnd w:id="843"/>
      <w:r>
        <w:rPr>
          <w:rFonts w:hint="cs"/>
          <w:rtl/>
          <w:lang w:eastAsia="he-IL"/>
        </w:rPr>
        <w:t>בסדר גמור, אני</w:t>
      </w:r>
      <w:bookmarkStart w:id="844" w:name="_ETM_Q1_19023558"/>
      <w:bookmarkEnd w:id="844"/>
      <w:r>
        <w:rPr>
          <w:rFonts w:hint="cs"/>
          <w:rtl/>
          <w:lang w:eastAsia="he-IL"/>
        </w:rPr>
        <w:t xml:space="preserve"> רק אומר שאצל הממונה זה המנגנון. הגורם המרכזי</w:t>
      </w:r>
      <w:bookmarkStart w:id="845" w:name="_ETM_Q1_19032701"/>
      <w:bookmarkEnd w:id="845"/>
      <w:r>
        <w:rPr>
          <w:rFonts w:hint="cs"/>
          <w:rtl/>
          <w:lang w:eastAsia="he-IL"/>
        </w:rPr>
        <w:t xml:space="preserve"> שמפקח על השכר ובכלל על כל ההליך, הוא הממונה. לכן </w:t>
      </w:r>
      <w:bookmarkStart w:id="846" w:name="_ETM_Q1_19035876"/>
      <w:bookmarkEnd w:id="846"/>
      <w:r>
        <w:rPr>
          <w:rFonts w:hint="cs"/>
          <w:rtl/>
          <w:lang w:eastAsia="he-IL"/>
        </w:rPr>
        <w:t>גם על פי התקנות הקיימות המשיב בבקשות וגם הגורם</w:t>
      </w:r>
      <w:bookmarkStart w:id="847" w:name="_ETM_Q1_19042127"/>
      <w:bookmarkEnd w:id="847"/>
      <w:r>
        <w:rPr>
          <w:rFonts w:hint="cs"/>
          <w:rtl/>
          <w:lang w:eastAsia="he-IL"/>
        </w:rPr>
        <w:t xml:space="preserve"> המייעץ לבית המשפט בנוגע לקביעת השכר הוא הממונה.</w:t>
      </w:r>
      <w:bookmarkStart w:id="848" w:name="_ETM_Q1_19048125"/>
      <w:bookmarkEnd w:id="848"/>
    </w:p>
    <w:p w14:paraId="40DA080B" w14:textId="07736C7C" w:rsidR="006971BD" w:rsidRDefault="006971BD" w:rsidP="006971BD">
      <w:pPr>
        <w:rPr>
          <w:rtl/>
          <w:lang w:eastAsia="he-IL"/>
        </w:rPr>
      </w:pPr>
      <w:bookmarkStart w:id="849" w:name="_ETM_Q1_19048204"/>
      <w:bookmarkStart w:id="850" w:name="_ETM_Q1_19048238"/>
      <w:bookmarkEnd w:id="849"/>
      <w:bookmarkEnd w:id="850"/>
    </w:p>
    <w:p w14:paraId="72158665" w14:textId="23438D61" w:rsidR="006971BD" w:rsidRPr="006971BD" w:rsidRDefault="006971BD" w:rsidP="006971BD">
      <w:pPr>
        <w:rPr>
          <w:rtl/>
          <w:lang w:eastAsia="he-IL"/>
        </w:rPr>
      </w:pPr>
      <w:bookmarkStart w:id="851" w:name="_ETM_Q1_19048298"/>
      <w:bookmarkEnd w:id="851"/>
      <w:r>
        <w:rPr>
          <w:rFonts w:hint="cs"/>
          <w:rtl/>
          <w:lang w:eastAsia="he-IL"/>
        </w:rPr>
        <w:t>מה שאנחנו רוצים</w:t>
      </w:r>
      <w:bookmarkStart w:id="852" w:name="_ETM_Q1_19049869"/>
      <w:bookmarkEnd w:id="852"/>
      <w:r>
        <w:rPr>
          <w:rFonts w:hint="cs"/>
          <w:rtl/>
          <w:lang w:eastAsia="he-IL"/>
        </w:rPr>
        <w:t xml:space="preserve"> לומר זה שכשיש קביעה טבלאית, מי שייקבע את השכר הוא</w:t>
      </w:r>
      <w:bookmarkStart w:id="853" w:name="_ETM_Q1_19054428"/>
      <w:bookmarkEnd w:id="853"/>
      <w:r>
        <w:rPr>
          <w:rFonts w:hint="cs"/>
          <w:rtl/>
          <w:lang w:eastAsia="he-IL"/>
        </w:rPr>
        <w:t xml:space="preserve"> הממונה. כאשר הממונה חושב, וגם אם נושה יסבור</w:t>
      </w:r>
      <w:bookmarkStart w:id="854" w:name="_ETM_Q1_19061730"/>
      <w:bookmarkEnd w:id="854"/>
      <w:r>
        <w:rPr>
          <w:rFonts w:hint="cs"/>
          <w:rtl/>
          <w:lang w:eastAsia="he-IL"/>
        </w:rPr>
        <w:t xml:space="preserve"> שצריך להפחית את השכר, הבקשה הזאת תועבר לבית המשפט. אולי</w:t>
      </w:r>
      <w:bookmarkStart w:id="855" w:name="_ETM_Q1_19067882"/>
      <w:bookmarkEnd w:id="855"/>
      <w:r>
        <w:rPr>
          <w:rFonts w:hint="cs"/>
          <w:rtl/>
          <w:lang w:eastAsia="he-IL"/>
        </w:rPr>
        <w:t xml:space="preserve"> צריך לחדד את זה.</w:t>
      </w:r>
    </w:p>
    <w:p w14:paraId="69721127" w14:textId="77777777" w:rsidR="002B7886" w:rsidRDefault="002B7886" w:rsidP="00BB386A">
      <w:pPr>
        <w:rPr>
          <w:rtl/>
          <w:lang w:eastAsia="he-IL"/>
        </w:rPr>
      </w:pPr>
    </w:p>
    <w:p w14:paraId="5808E3E0" w14:textId="77777777" w:rsidR="002B7886" w:rsidRDefault="002B7886" w:rsidP="002B7886">
      <w:pPr>
        <w:pStyle w:val="af6"/>
        <w:keepNext/>
      </w:pPr>
      <w:bookmarkStart w:id="856" w:name="ET_yor_6156_112"/>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856"/>
    </w:p>
    <w:p w14:paraId="681AF8FD" w14:textId="77777777" w:rsidR="002B7886" w:rsidRDefault="002B7886" w:rsidP="002B7886">
      <w:pPr>
        <w:pStyle w:val="KeepWithNext"/>
        <w:rPr>
          <w:rtl/>
          <w:lang w:eastAsia="he-IL"/>
        </w:rPr>
      </w:pPr>
    </w:p>
    <w:p w14:paraId="399983D2" w14:textId="7CCFA969" w:rsidR="002B7886" w:rsidRDefault="006971BD" w:rsidP="006971BD">
      <w:pPr>
        <w:rPr>
          <w:rtl/>
          <w:lang w:eastAsia="he-IL"/>
        </w:rPr>
      </w:pPr>
      <w:r>
        <w:rPr>
          <w:rFonts w:hint="cs"/>
          <w:rtl/>
          <w:lang w:eastAsia="he-IL"/>
        </w:rPr>
        <w:t xml:space="preserve">אלא אם אני קורא לא נכון, </w:t>
      </w:r>
      <w:r w:rsidR="002B7886">
        <w:rPr>
          <w:rFonts w:hint="cs"/>
          <w:rtl/>
          <w:lang w:eastAsia="he-IL"/>
        </w:rPr>
        <w:t>כרגע</w:t>
      </w:r>
      <w:bookmarkStart w:id="857" w:name="_ETM_Q1_19077428"/>
      <w:bookmarkEnd w:id="857"/>
      <w:r>
        <w:rPr>
          <w:rFonts w:hint="cs"/>
          <w:rtl/>
          <w:lang w:eastAsia="he-IL"/>
        </w:rPr>
        <w:t xml:space="preserve"> כתוב ב-א שהממונה יחליט על שכרו וב-ב כתוב</w:t>
      </w:r>
      <w:bookmarkStart w:id="858" w:name="_ETM_Q1_19082620"/>
      <w:bookmarkEnd w:id="858"/>
      <w:r>
        <w:rPr>
          <w:rFonts w:hint="cs"/>
          <w:rtl/>
          <w:lang w:eastAsia="he-IL"/>
        </w:rPr>
        <w:t xml:space="preserve"> שבית המשפט יחליט על שכר, זה אותו מטבע לשון</w:t>
      </w:r>
      <w:r w:rsidR="002B7886">
        <w:rPr>
          <w:rFonts w:hint="cs"/>
          <w:rtl/>
          <w:lang w:eastAsia="he-IL"/>
        </w:rPr>
        <w:t>.</w:t>
      </w:r>
      <w:r>
        <w:rPr>
          <w:rFonts w:hint="cs"/>
          <w:rtl/>
          <w:lang w:eastAsia="he-IL"/>
        </w:rPr>
        <w:t xml:space="preserve"> מאיפה </w:t>
      </w:r>
      <w:bookmarkStart w:id="859" w:name="_ETM_Q1_19085260"/>
      <w:bookmarkEnd w:id="859"/>
      <w:r>
        <w:rPr>
          <w:rFonts w:hint="cs"/>
          <w:rtl/>
          <w:lang w:eastAsia="he-IL"/>
        </w:rPr>
        <w:t>אתה גוזר שב-א זה רק חישוב אוטומטי ואם יש שיקול</w:t>
      </w:r>
      <w:bookmarkStart w:id="860" w:name="_ETM_Q1_19090713"/>
      <w:bookmarkEnd w:id="860"/>
      <w:r>
        <w:rPr>
          <w:rFonts w:hint="cs"/>
          <w:rtl/>
          <w:lang w:eastAsia="he-IL"/>
        </w:rPr>
        <w:t xml:space="preserve"> דעת - - -</w:t>
      </w:r>
      <w:r w:rsidR="002B7886">
        <w:rPr>
          <w:rFonts w:hint="cs"/>
          <w:rtl/>
          <w:lang w:eastAsia="he-IL"/>
        </w:rPr>
        <w:t xml:space="preserve"> </w:t>
      </w:r>
    </w:p>
    <w:p w14:paraId="5162DC64" w14:textId="77777777" w:rsidR="002B7886" w:rsidRDefault="002B7886" w:rsidP="002B7886">
      <w:pPr>
        <w:rPr>
          <w:rtl/>
          <w:lang w:eastAsia="he-IL"/>
        </w:rPr>
      </w:pPr>
    </w:p>
    <w:p w14:paraId="58ADBEA5" w14:textId="77777777" w:rsidR="002B7886" w:rsidRDefault="002B7886" w:rsidP="002B7886">
      <w:pPr>
        <w:pStyle w:val="af9"/>
        <w:keepNext/>
        <w:rPr>
          <w:lang w:eastAsia="he-IL"/>
        </w:rPr>
      </w:pPr>
      <w:bookmarkStart w:id="861" w:name="ET_guest_845005_113"/>
      <w:r w:rsidRPr="002B7886">
        <w:rPr>
          <w:rStyle w:val="TagStyle"/>
          <w:rtl/>
        </w:rPr>
        <w:t xml:space="preserve"> &lt;&lt; אורח &gt;&gt; </w:t>
      </w:r>
      <w:r>
        <w:rPr>
          <w:rtl/>
          <w:lang w:eastAsia="he-IL"/>
        </w:rPr>
        <w:t>לירון נעים:</w:t>
      </w:r>
      <w:r w:rsidRPr="002B7886">
        <w:rPr>
          <w:rStyle w:val="TagStyle"/>
          <w:rtl/>
        </w:rPr>
        <w:t xml:space="preserve"> &lt;&lt; אורח &gt;&gt;</w:t>
      </w:r>
      <w:r>
        <w:rPr>
          <w:rtl/>
          <w:lang w:eastAsia="he-IL"/>
        </w:rPr>
        <w:t xml:space="preserve">   </w:t>
      </w:r>
      <w:bookmarkEnd w:id="861"/>
    </w:p>
    <w:p w14:paraId="1C77A360" w14:textId="77777777" w:rsidR="002B7886" w:rsidRDefault="002B7886" w:rsidP="002B7886">
      <w:pPr>
        <w:pStyle w:val="KeepWithNext"/>
        <w:rPr>
          <w:rtl/>
          <w:lang w:eastAsia="he-IL"/>
        </w:rPr>
      </w:pPr>
    </w:p>
    <w:p w14:paraId="43B1E4E9" w14:textId="45A32D30" w:rsidR="002B7886" w:rsidRDefault="002B7886" w:rsidP="006971BD">
      <w:pPr>
        <w:rPr>
          <w:rtl/>
          <w:lang w:eastAsia="he-IL"/>
        </w:rPr>
      </w:pPr>
      <w:r>
        <w:rPr>
          <w:rFonts w:hint="cs"/>
          <w:rtl/>
          <w:lang w:eastAsia="he-IL"/>
        </w:rPr>
        <w:t xml:space="preserve">מהמילים תקנה 8. </w:t>
      </w:r>
    </w:p>
    <w:p w14:paraId="1AA79677" w14:textId="77777777" w:rsidR="002B7886" w:rsidRDefault="002B7886" w:rsidP="002B7886">
      <w:pPr>
        <w:rPr>
          <w:rtl/>
          <w:lang w:eastAsia="he-IL"/>
        </w:rPr>
      </w:pPr>
    </w:p>
    <w:p w14:paraId="2A440236" w14:textId="77777777" w:rsidR="002B7886" w:rsidRDefault="002B7886" w:rsidP="002B7886">
      <w:pPr>
        <w:pStyle w:val="af6"/>
        <w:keepNext/>
      </w:pPr>
      <w:bookmarkStart w:id="862" w:name="ET_yor_6156_114"/>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862"/>
    </w:p>
    <w:p w14:paraId="0E15A730" w14:textId="20096793" w:rsidR="002B7886" w:rsidRDefault="002B7886" w:rsidP="002B7886">
      <w:pPr>
        <w:pStyle w:val="KeepWithNext"/>
        <w:rPr>
          <w:rtl/>
          <w:lang w:eastAsia="he-IL"/>
        </w:rPr>
      </w:pPr>
      <w:bookmarkStart w:id="863" w:name="_ETM_Q1_19091934"/>
      <w:bookmarkEnd w:id="863"/>
    </w:p>
    <w:p w14:paraId="23D743C7" w14:textId="724C84CF" w:rsidR="006971BD" w:rsidRPr="006971BD" w:rsidRDefault="006971BD" w:rsidP="006971BD">
      <w:pPr>
        <w:rPr>
          <w:rtl/>
          <w:lang w:eastAsia="he-IL"/>
        </w:rPr>
      </w:pPr>
      <w:bookmarkStart w:id="864" w:name="_ETM_Q1_19092010"/>
      <w:bookmarkEnd w:id="864"/>
      <w:r>
        <w:rPr>
          <w:rFonts w:hint="cs"/>
          <w:rtl/>
          <w:lang w:eastAsia="he-IL"/>
        </w:rPr>
        <w:t>חברים, אבל זה אותו - - נאמן</w:t>
      </w:r>
      <w:bookmarkStart w:id="865" w:name="_ETM_Q1_19097870"/>
      <w:bookmarkEnd w:id="865"/>
      <w:r>
        <w:rPr>
          <w:rFonts w:hint="cs"/>
          <w:rtl/>
          <w:lang w:eastAsia="he-IL"/>
        </w:rPr>
        <w:t xml:space="preserve"> המבקש ששכרו יחושב לפי תקנה 8 לתקנות החברות.</w:t>
      </w:r>
    </w:p>
    <w:p w14:paraId="6FBBA08B" w14:textId="77777777" w:rsidR="002B7886" w:rsidRDefault="002B7886" w:rsidP="002B7886">
      <w:pPr>
        <w:rPr>
          <w:rtl/>
          <w:lang w:eastAsia="he-IL"/>
        </w:rPr>
      </w:pPr>
    </w:p>
    <w:p w14:paraId="0C0AF8F9" w14:textId="77777777" w:rsidR="002B7886" w:rsidRDefault="002B7886" w:rsidP="002B7886">
      <w:pPr>
        <w:pStyle w:val="af9"/>
        <w:keepNext/>
        <w:rPr>
          <w:lang w:eastAsia="he-IL"/>
        </w:rPr>
      </w:pPr>
      <w:bookmarkStart w:id="866" w:name="ET_guest_845005_115"/>
      <w:r w:rsidRPr="002B7886">
        <w:rPr>
          <w:rStyle w:val="TagStyle"/>
          <w:rtl/>
        </w:rPr>
        <w:t xml:space="preserve"> &lt;&lt; אורח &gt;&gt; </w:t>
      </w:r>
      <w:r>
        <w:rPr>
          <w:rtl/>
          <w:lang w:eastAsia="he-IL"/>
        </w:rPr>
        <w:t>לירון נעים:</w:t>
      </w:r>
      <w:r w:rsidRPr="002B7886">
        <w:rPr>
          <w:rStyle w:val="TagStyle"/>
          <w:rtl/>
        </w:rPr>
        <w:t xml:space="preserve"> &lt;&lt; אורח &gt;&gt;</w:t>
      </w:r>
      <w:r>
        <w:rPr>
          <w:rtl/>
          <w:lang w:eastAsia="he-IL"/>
        </w:rPr>
        <w:t xml:space="preserve">   </w:t>
      </w:r>
      <w:bookmarkEnd w:id="866"/>
    </w:p>
    <w:p w14:paraId="1BFE2155" w14:textId="77777777" w:rsidR="002B7886" w:rsidRDefault="002B7886" w:rsidP="002B7886">
      <w:pPr>
        <w:pStyle w:val="KeepWithNext"/>
        <w:rPr>
          <w:rtl/>
          <w:lang w:eastAsia="he-IL"/>
        </w:rPr>
      </w:pPr>
    </w:p>
    <w:p w14:paraId="7F51682E" w14:textId="77777777" w:rsidR="002B7886" w:rsidRDefault="002B7886" w:rsidP="002B7886">
      <w:pPr>
        <w:rPr>
          <w:rtl/>
          <w:lang w:eastAsia="he-IL"/>
        </w:rPr>
      </w:pPr>
      <w:r>
        <w:rPr>
          <w:rFonts w:hint="cs"/>
          <w:rtl/>
          <w:lang w:eastAsia="he-IL"/>
        </w:rPr>
        <w:t xml:space="preserve">כלומר, הגנה טכנית. </w:t>
      </w:r>
    </w:p>
    <w:p w14:paraId="7116B6A7" w14:textId="77777777" w:rsidR="002B7886" w:rsidRDefault="002B7886" w:rsidP="002B7886">
      <w:pPr>
        <w:rPr>
          <w:rtl/>
          <w:lang w:eastAsia="he-IL"/>
        </w:rPr>
      </w:pPr>
    </w:p>
    <w:p w14:paraId="0F6A0DF2" w14:textId="77777777" w:rsidR="002B7886" w:rsidRDefault="002B7886" w:rsidP="002B7886">
      <w:pPr>
        <w:pStyle w:val="af6"/>
        <w:keepNext/>
      </w:pPr>
      <w:bookmarkStart w:id="867" w:name="ET_yor_6156_116"/>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867"/>
    </w:p>
    <w:p w14:paraId="72A5B854" w14:textId="77777777" w:rsidR="002B7886" w:rsidRDefault="002B7886" w:rsidP="002B7886">
      <w:pPr>
        <w:pStyle w:val="KeepWithNext"/>
        <w:rPr>
          <w:rtl/>
          <w:lang w:eastAsia="he-IL"/>
        </w:rPr>
      </w:pPr>
    </w:p>
    <w:p w14:paraId="5A9D704A" w14:textId="3E155F0A" w:rsidR="002B7886" w:rsidRDefault="006971BD" w:rsidP="002B7886">
      <w:pPr>
        <w:rPr>
          <w:rtl/>
          <w:lang w:eastAsia="he-IL"/>
        </w:rPr>
      </w:pPr>
      <w:r>
        <w:rPr>
          <w:rFonts w:hint="cs"/>
          <w:rtl/>
          <w:lang w:eastAsia="he-IL"/>
        </w:rPr>
        <w:t>יפה, אבל אם</w:t>
      </w:r>
      <w:bookmarkStart w:id="868" w:name="_ETM_Q1_19105166"/>
      <w:bookmarkEnd w:id="868"/>
      <w:r>
        <w:rPr>
          <w:rFonts w:hint="cs"/>
          <w:rtl/>
          <w:lang w:eastAsia="he-IL"/>
        </w:rPr>
        <w:t xml:space="preserve"> זה 390 על פי 8, אז זה עובר לבית משפט</w:t>
      </w:r>
      <w:bookmarkStart w:id="869" w:name="_ETM_Q1_19108640"/>
      <w:bookmarkEnd w:id="869"/>
      <w:r>
        <w:rPr>
          <w:rFonts w:hint="cs"/>
          <w:rtl/>
          <w:lang w:eastAsia="he-IL"/>
        </w:rPr>
        <w:t>, זה עדיין מחושב על פי 8. הרי</w:t>
      </w:r>
      <w:bookmarkStart w:id="870" w:name="_ETM_Q1_19110371"/>
      <w:bookmarkEnd w:id="870"/>
      <w:r>
        <w:rPr>
          <w:rFonts w:hint="cs"/>
          <w:rtl/>
          <w:lang w:eastAsia="he-IL"/>
        </w:rPr>
        <w:t xml:space="preserve"> אם הוא מבקש שזה לא יחושב על פי 8, זה בכל מקרה הולך לבית משפט. כל הסיטואציה של 350 היא</w:t>
      </w:r>
      <w:bookmarkStart w:id="871" w:name="_ETM_Q1_19117333"/>
      <w:bookmarkEnd w:id="871"/>
      <w:r>
        <w:rPr>
          <w:rFonts w:hint="cs"/>
          <w:rtl/>
          <w:lang w:eastAsia="he-IL"/>
        </w:rPr>
        <w:t xml:space="preserve"> כשזה מחושב על פי 8, אז זה לא עוזר. תסבירו </w:t>
      </w:r>
      <w:bookmarkStart w:id="872" w:name="_ETM_Q1_19119911"/>
      <w:bookmarkEnd w:id="872"/>
      <w:r>
        <w:rPr>
          <w:rFonts w:hint="cs"/>
          <w:rtl/>
          <w:lang w:eastAsia="he-IL"/>
        </w:rPr>
        <w:t>לי למה ב-א זה טכני וב-ב זה שיקול דעת בלשון</w:t>
      </w:r>
      <w:bookmarkStart w:id="873" w:name="_ETM_Q1_19125162"/>
      <w:bookmarkEnd w:id="873"/>
      <w:r>
        <w:rPr>
          <w:rFonts w:hint="cs"/>
          <w:rtl/>
          <w:lang w:eastAsia="he-IL"/>
        </w:rPr>
        <w:t xml:space="preserve"> התקנה. תסבירו לי גם איך אתם מבינים </w:t>
      </w:r>
      <w:bookmarkStart w:id="874" w:name="_ETM_Q1_19128794"/>
      <w:bookmarkEnd w:id="874"/>
      <w:r>
        <w:rPr>
          <w:rFonts w:hint="cs"/>
          <w:rtl/>
          <w:lang w:eastAsia="he-IL"/>
        </w:rPr>
        <w:t>אלא אם כן מצא שהנאמן לא ביצע את תפקידו כנדרש.</w:t>
      </w:r>
    </w:p>
    <w:p w14:paraId="64E9B7CC" w14:textId="77777777" w:rsidR="002B7886" w:rsidRDefault="002B7886" w:rsidP="002B7886">
      <w:pPr>
        <w:rPr>
          <w:rtl/>
          <w:lang w:eastAsia="he-IL"/>
        </w:rPr>
      </w:pPr>
    </w:p>
    <w:p w14:paraId="753D030B" w14:textId="77777777" w:rsidR="002B7886" w:rsidRDefault="002B7886" w:rsidP="002B7886">
      <w:pPr>
        <w:pStyle w:val="af9"/>
        <w:keepNext/>
        <w:rPr>
          <w:lang w:eastAsia="he-IL"/>
        </w:rPr>
      </w:pPr>
      <w:bookmarkStart w:id="875" w:name="ET_guest_643435_117"/>
      <w:r w:rsidRPr="002B7886">
        <w:rPr>
          <w:rStyle w:val="TagStyle"/>
          <w:rtl/>
        </w:rPr>
        <w:t xml:space="preserve"> &lt;&lt; אורח &gt;&gt; </w:t>
      </w:r>
      <w:r>
        <w:rPr>
          <w:rtl/>
          <w:lang w:eastAsia="he-IL"/>
        </w:rPr>
        <w:t>חיים זקס:</w:t>
      </w:r>
      <w:r w:rsidRPr="002B7886">
        <w:rPr>
          <w:rStyle w:val="TagStyle"/>
          <w:rtl/>
        </w:rPr>
        <w:t xml:space="preserve"> &lt;&lt; אורח &gt;&gt;</w:t>
      </w:r>
      <w:r>
        <w:rPr>
          <w:rtl/>
          <w:lang w:eastAsia="he-IL"/>
        </w:rPr>
        <w:t xml:space="preserve">   </w:t>
      </w:r>
      <w:bookmarkEnd w:id="875"/>
    </w:p>
    <w:p w14:paraId="40AAB974" w14:textId="77777777" w:rsidR="002B7886" w:rsidRDefault="002B7886" w:rsidP="002B7886">
      <w:pPr>
        <w:pStyle w:val="KeepWithNext"/>
        <w:rPr>
          <w:rtl/>
          <w:lang w:eastAsia="he-IL"/>
        </w:rPr>
      </w:pPr>
    </w:p>
    <w:p w14:paraId="709965BD" w14:textId="4F3A3F00" w:rsidR="002B7886" w:rsidRDefault="006971BD" w:rsidP="002B7886">
      <w:pPr>
        <w:rPr>
          <w:rtl/>
          <w:lang w:eastAsia="he-IL"/>
        </w:rPr>
      </w:pPr>
      <w:bookmarkStart w:id="876" w:name="_ETM_Q1_19132780"/>
      <w:bookmarkEnd w:id="876"/>
      <w:r>
        <w:rPr>
          <w:rFonts w:hint="cs"/>
          <w:rtl/>
          <w:lang w:eastAsia="he-IL"/>
        </w:rPr>
        <w:t>יש</w:t>
      </w:r>
      <w:bookmarkStart w:id="877" w:name="_ETM_Q1_19135027"/>
      <w:bookmarkEnd w:id="877"/>
      <w:r>
        <w:rPr>
          <w:rFonts w:hint="cs"/>
          <w:rtl/>
          <w:lang w:eastAsia="he-IL"/>
        </w:rPr>
        <w:t xml:space="preserve"> משהו שאנחנו כנראה נצטרך להבהיר ולתקן במסגרת התקנות.</w:t>
      </w:r>
    </w:p>
    <w:p w14:paraId="757356C6" w14:textId="77777777" w:rsidR="006971BD" w:rsidRDefault="006971BD" w:rsidP="002B7886">
      <w:pPr>
        <w:rPr>
          <w:rtl/>
          <w:lang w:eastAsia="he-IL"/>
        </w:rPr>
      </w:pPr>
      <w:bookmarkStart w:id="878" w:name="_ETM_Q1_19132861"/>
      <w:bookmarkEnd w:id="878"/>
    </w:p>
    <w:p w14:paraId="47E0F241" w14:textId="77777777" w:rsidR="002B7886" w:rsidRDefault="002B7886" w:rsidP="002B7886">
      <w:pPr>
        <w:pStyle w:val="af6"/>
        <w:keepNext/>
      </w:pPr>
      <w:bookmarkStart w:id="879" w:name="ET_yor_6156_118"/>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879"/>
    </w:p>
    <w:p w14:paraId="1BBA855A" w14:textId="77777777" w:rsidR="002B7886" w:rsidRDefault="002B7886" w:rsidP="002B7886">
      <w:pPr>
        <w:pStyle w:val="KeepWithNext"/>
        <w:rPr>
          <w:rtl/>
          <w:lang w:eastAsia="he-IL"/>
        </w:rPr>
      </w:pPr>
    </w:p>
    <w:p w14:paraId="5D9A8A16" w14:textId="100D300A" w:rsidR="002B7886" w:rsidRDefault="006971BD" w:rsidP="002B7886">
      <w:pPr>
        <w:rPr>
          <w:rtl/>
          <w:lang w:eastAsia="he-IL"/>
        </w:rPr>
      </w:pPr>
      <w:r>
        <w:rPr>
          <w:rFonts w:hint="cs"/>
          <w:rtl/>
          <w:lang w:eastAsia="he-IL"/>
        </w:rPr>
        <w:t>אבל מה הכוונה?</w:t>
      </w:r>
      <w:bookmarkStart w:id="880" w:name="_ETM_Q1_19141423"/>
      <w:bookmarkEnd w:id="880"/>
      <w:r>
        <w:rPr>
          <w:rFonts w:hint="cs"/>
          <w:lang w:eastAsia="he-IL"/>
        </w:rPr>
        <w:t xml:space="preserve"> </w:t>
      </w:r>
      <w:r w:rsidR="002B7886">
        <w:rPr>
          <w:rFonts w:hint="cs"/>
          <w:rtl/>
          <w:lang w:eastAsia="he-IL"/>
        </w:rPr>
        <w:t>מה הרצון שלכם?</w:t>
      </w:r>
    </w:p>
    <w:p w14:paraId="6410AD68" w14:textId="77777777" w:rsidR="002B7886" w:rsidRDefault="002B7886" w:rsidP="006971BD">
      <w:pPr>
        <w:ind w:firstLine="0"/>
        <w:rPr>
          <w:rtl/>
          <w:lang w:eastAsia="he-IL"/>
        </w:rPr>
      </w:pPr>
    </w:p>
    <w:p w14:paraId="6ED96996" w14:textId="77777777" w:rsidR="002B7886" w:rsidRDefault="002B7886" w:rsidP="002B7886">
      <w:pPr>
        <w:pStyle w:val="af9"/>
        <w:keepNext/>
        <w:rPr>
          <w:lang w:eastAsia="he-IL"/>
        </w:rPr>
      </w:pPr>
      <w:bookmarkStart w:id="881" w:name="ET_guest_643435_119"/>
      <w:r w:rsidRPr="002B7886">
        <w:rPr>
          <w:rStyle w:val="TagStyle"/>
          <w:rtl/>
        </w:rPr>
        <w:t xml:space="preserve"> &lt;&lt; אורח &gt;&gt; </w:t>
      </w:r>
      <w:r>
        <w:rPr>
          <w:rtl/>
          <w:lang w:eastAsia="he-IL"/>
        </w:rPr>
        <w:t>חיים זקס:</w:t>
      </w:r>
      <w:r w:rsidRPr="002B7886">
        <w:rPr>
          <w:rStyle w:val="TagStyle"/>
          <w:rtl/>
        </w:rPr>
        <w:t xml:space="preserve"> &lt;&lt; אורח &gt;&gt;</w:t>
      </w:r>
      <w:r>
        <w:rPr>
          <w:rtl/>
          <w:lang w:eastAsia="he-IL"/>
        </w:rPr>
        <w:t xml:space="preserve">   </w:t>
      </w:r>
      <w:bookmarkEnd w:id="881"/>
    </w:p>
    <w:p w14:paraId="25B49488" w14:textId="77777777" w:rsidR="002B7886" w:rsidRDefault="002B7886" w:rsidP="002B7886">
      <w:pPr>
        <w:pStyle w:val="KeepWithNext"/>
        <w:rPr>
          <w:rtl/>
          <w:lang w:eastAsia="he-IL"/>
        </w:rPr>
      </w:pPr>
    </w:p>
    <w:p w14:paraId="1BB2F4C2" w14:textId="1D10F5FD" w:rsidR="002B7886" w:rsidRDefault="002B7886" w:rsidP="002B7886">
      <w:pPr>
        <w:rPr>
          <w:rtl/>
          <w:lang w:eastAsia="he-IL"/>
        </w:rPr>
      </w:pPr>
      <w:r>
        <w:rPr>
          <w:rFonts w:hint="cs"/>
          <w:rtl/>
          <w:lang w:eastAsia="he-IL"/>
        </w:rPr>
        <w:t>אנחנו מבינים את הקושי</w:t>
      </w:r>
      <w:r w:rsidR="006971BD">
        <w:rPr>
          <w:rFonts w:hint="cs"/>
          <w:rtl/>
          <w:lang w:eastAsia="he-IL"/>
        </w:rPr>
        <w:t xml:space="preserve"> שעליו מצביע יושב הראש. הקושי הוא שיש מצבים</w:t>
      </w:r>
      <w:bookmarkStart w:id="882" w:name="_ETM_Q1_19148606"/>
      <w:bookmarkEnd w:id="882"/>
      <w:r w:rsidR="006971BD">
        <w:rPr>
          <w:rFonts w:hint="cs"/>
          <w:rtl/>
          <w:lang w:eastAsia="he-IL"/>
        </w:rPr>
        <w:t xml:space="preserve"> בהם גם לפי תקנה 8 יש סמכות בהתאם לתקנה 13</w:t>
      </w:r>
      <w:bookmarkStart w:id="883" w:name="_ETM_Q1_19154260"/>
      <w:bookmarkEnd w:id="883"/>
      <w:r w:rsidR="006971BD">
        <w:rPr>
          <w:rFonts w:hint="cs"/>
          <w:rtl/>
          <w:lang w:eastAsia="he-IL"/>
        </w:rPr>
        <w:t xml:space="preserve"> לתקנות השכר להפחית. כאשר הנאמן יבקש להוסיף על השכר הטבלאי,</w:t>
      </w:r>
      <w:bookmarkStart w:id="884" w:name="_ETM_Q1_19161270"/>
      <w:bookmarkEnd w:id="884"/>
      <w:r w:rsidR="006971BD">
        <w:rPr>
          <w:rFonts w:hint="cs"/>
          <w:rtl/>
          <w:lang w:eastAsia="he-IL"/>
        </w:rPr>
        <w:t xml:space="preserve"> הוא בכל מקרה לפי תקנה 106ה נדרש להגיש בקשה רק ל</w:t>
      </w:r>
      <w:bookmarkStart w:id="885" w:name="_ETM_Q1_19164493"/>
      <w:bookmarkEnd w:id="885"/>
      <w:r w:rsidR="006971BD">
        <w:rPr>
          <w:rFonts w:hint="cs"/>
          <w:rtl/>
          <w:lang w:eastAsia="he-IL"/>
        </w:rPr>
        <w:t>בית המשפט.</w:t>
      </w:r>
    </w:p>
    <w:p w14:paraId="3B6477AA" w14:textId="77777777" w:rsidR="002B7886" w:rsidRDefault="002B7886" w:rsidP="002B7886">
      <w:pPr>
        <w:rPr>
          <w:rtl/>
          <w:lang w:eastAsia="he-IL"/>
        </w:rPr>
      </w:pPr>
    </w:p>
    <w:p w14:paraId="184F8FA6" w14:textId="77777777" w:rsidR="002B7886" w:rsidRDefault="002B7886" w:rsidP="002B7886">
      <w:pPr>
        <w:pStyle w:val="af6"/>
        <w:keepNext/>
      </w:pPr>
      <w:bookmarkStart w:id="886" w:name="ET_yor_6156_120"/>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886"/>
    </w:p>
    <w:p w14:paraId="3F469372" w14:textId="77777777" w:rsidR="002B7886" w:rsidRDefault="002B7886" w:rsidP="002B7886">
      <w:pPr>
        <w:pStyle w:val="KeepWithNext"/>
        <w:rPr>
          <w:rtl/>
          <w:lang w:eastAsia="he-IL"/>
        </w:rPr>
      </w:pPr>
    </w:p>
    <w:p w14:paraId="488C7182" w14:textId="4A2CEA22" w:rsidR="006971BD" w:rsidRDefault="006971BD" w:rsidP="002B7886">
      <w:pPr>
        <w:rPr>
          <w:rtl/>
          <w:lang w:eastAsia="he-IL"/>
        </w:rPr>
      </w:pPr>
      <w:r>
        <w:rPr>
          <w:rFonts w:hint="cs"/>
          <w:rtl/>
          <w:lang w:eastAsia="he-IL"/>
        </w:rPr>
        <w:t xml:space="preserve">מצוין, כי זו לא תקנה 8. </w:t>
      </w:r>
    </w:p>
    <w:p w14:paraId="381EF012" w14:textId="15ECB497" w:rsidR="00664F7D" w:rsidRDefault="00664F7D" w:rsidP="002B7886">
      <w:pPr>
        <w:rPr>
          <w:rtl/>
          <w:lang w:eastAsia="he-IL"/>
        </w:rPr>
      </w:pPr>
    </w:p>
    <w:p w14:paraId="34D8B45C" w14:textId="788C0D67" w:rsidR="00664F7D" w:rsidRDefault="00664F7D" w:rsidP="002B7886">
      <w:pPr>
        <w:rPr>
          <w:rtl/>
          <w:lang w:eastAsia="he-IL"/>
        </w:rPr>
      </w:pPr>
    </w:p>
    <w:p w14:paraId="2FEB1C69" w14:textId="77777777" w:rsidR="00664F7D" w:rsidRDefault="00664F7D" w:rsidP="002B7886">
      <w:pPr>
        <w:rPr>
          <w:rtl/>
          <w:lang w:eastAsia="he-IL"/>
        </w:rPr>
      </w:pPr>
    </w:p>
    <w:p w14:paraId="402D04E5" w14:textId="1A21ABB2" w:rsidR="00664F7D" w:rsidRDefault="00664F7D" w:rsidP="002B7886">
      <w:pPr>
        <w:rPr>
          <w:rtl/>
          <w:lang w:eastAsia="he-IL"/>
        </w:rPr>
      </w:pPr>
    </w:p>
    <w:p w14:paraId="374C628C" w14:textId="77777777" w:rsidR="006971BD" w:rsidRDefault="006971BD" w:rsidP="006971BD">
      <w:pPr>
        <w:pStyle w:val="af9"/>
        <w:keepNext/>
        <w:rPr>
          <w:lang w:eastAsia="he-IL"/>
        </w:rPr>
      </w:pPr>
      <w:r w:rsidRPr="00BB386A">
        <w:rPr>
          <w:rStyle w:val="TagStyle"/>
          <w:rtl/>
        </w:rPr>
        <w:t xml:space="preserve">&lt;&lt; אורח &gt;&gt; </w:t>
      </w:r>
      <w:r>
        <w:rPr>
          <w:rtl/>
          <w:lang w:eastAsia="he-IL"/>
        </w:rPr>
        <w:t>חיים זקס:</w:t>
      </w:r>
      <w:r w:rsidRPr="00BB386A">
        <w:rPr>
          <w:rStyle w:val="TagStyle"/>
          <w:rtl/>
        </w:rPr>
        <w:t xml:space="preserve"> &lt;&lt; אורח &gt;&gt;</w:t>
      </w:r>
      <w:r>
        <w:rPr>
          <w:rtl/>
          <w:lang w:eastAsia="he-IL"/>
        </w:rPr>
        <w:t xml:space="preserve">   </w:t>
      </w:r>
    </w:p>
    <w:p w14:paraId="2A383A9A" w14:textId="77777777" w:rsidR="00664F7D" w:rsidRDefault="00664F7D" w:rsidP="002B7886">
      <w:pPr>
        <w:rPr>
          <w:rtl/>
          <w:lang w:eastAsia="he-IL"/>
        </w:rPr>
      </w:pPr>
    </w:p>
    <w:p w14:paraId="68E4218E" w14:textId="01F18998" w:rsidR="006971BD" w:rsidRDefault="006971BD" w:rsidP="002B7886">
      <w:pPr>
        <w:rPr>
          <w:rtl/>
          <w:lang w:eastAsia="he-IL"/>
        </w:rPr>
      </w:pPr>
      <w:r>
        <w:rPr>
          <w:rFonts w:hint="cs"/>
          <w:rtl/>
          <w:lang w:eastAsia="he-IL"/>
        </w:rPr>
        <w:t>הוא רוצה שכר</w:t>
      </w:r>
      <w:bookmarkStart w:id="887" w:name="_ETM_Q1_19169155"/>
      <w:bookmarkEnd w:id="887"/>
      <w:r>
        <w:rPr>
          <w:rFonts w:hint="cs"/>
          <w:rtl/>
          <w:lang w:eastAsia="he-IL"/>
        </w:rPr>
        <w:t xml:space="preserve"> לפי תקנה 8 פלוס תקנה 13. בסיטואציה שבה הממונה </w:t>
      </w:r>
      <w:bookmarkStart w:id="888" w:name="_ETM_Q1_19176437"/>
      <w:bookmarkEnd w:id="888"/>
      <w:r>
        <w:rPr>
          <w:rFonts w:hint="cs"/>
          <w:rtl/>
          <w:lang w:eastAsia="he-IL"/>
        </w:rPr>
        <w:t>סובר שהשכר הטבלאי הוא לא שכר סביר, לא שכר הוגן ולא משקף את עבודת הנאמן, כלומר</w:t>
      </w:r>
      <w:bookmarkStart w:id="889" w:name="_ETM_Q1_19184559"/>
      <w:bookmarkEnd w:id="889"/>
      <w:r>
        <w:rPr>
          <w:rFonts w:hint="cs"/>
          <w:rtl/>
          <w:lang w:eastAsia="he-IL"/>
        </w:rPr>
        <w:t xml:space="preserve"> צריך להפחית את השכר, הממונה יעביר את קביעת השכר לבית</w:t>
      </w:r>
      <w:bookmarkStart w:id="890" w:name="_ETM_Q1_19191565"/>
      <w:bookmarkEnd w:id="890"/>
      <w:r>
        <w:rPr>
          <w:rFonts w:hint="cs"/>
          <w:rtl/>
          <w:lang w:eastAsia="he-IL"/>
        </w:rPr>
        <w:t xml:space="preserve"> המשפט.</w:t>
      </w:r>
      <w:bookmarkStart w:id="891" w:name="_ETM_Q1_19192238"/>
      <w:bookmarkEnd w:id="891"/>
    </w:p>
    <w:p w14:paraId="6767F022" w14:textId="19742C4F" w:rsidR="006971BD" w:rsidRDefault="006971BD" w:rsidP="002B7886">
      <w:pPr>
        <w:rPr>
          <w:rtl/>
          <w:lang w:eastAsia="he-IL"/>
        </w:rPr>
      </w:pPr>
      <w:bookmarkStart w:id="892" w:name="_ETM_Q1_19192327"/>
      <w:bookmarkEnd w:id="892"/>
    </w:p>
    <w:p w14:paraId="18D49204" w14:textId="21353A83" w:rsidR="006971BD" w:rsidRDefault="006971BD" w:rsidP="006971BD">
      <w:pPr>
        <w:pStyle w:val="af6"/>
        <w:keepNext/>
        <w:rPr>
          <w:rtl/>
        </w:rPr>
      </w:pPr>
      <w:bookmarkStart w:id="893" w:name="ET_yor_6156_282"/>
      <w:r w:rsidRPr="006971BD">
        <w:rPr>
          <w:rStyle w:val="TagStyle"/>
          <w:rtl/>
        </w:rPr>
        <w:t xml:space="preserve"> &lt;&lt; יור &gt;&gt; </w:t>
      </w:r>
      <w:r>
        <w:rPr>
          <w:rtl/>
        </w:rPr>
        <w:t>היו"ר גלעד קריב:</w:t>
      </w:r>
      <w:r w:rsidRPr="006971BD">
        <w:rPr>
          <w:rStyle w:val="TagStyle"/>
          <w:rtl/>
        </w:rPr>
        <w:t xml:space="preserve"> &lt;&lt; יור &gt;&gt;</w:t>
      </w:r>
      <w:r>
        <w:rPr>
          <w:rtl/>
        </w:rPr>
        <w:t xml:space="preserve">   </w:t>
      </w:r>
      <w:bookmarkEnd w:id="893"/>
    </w:p>
    <w:p w14:paraId="1AC8AA48" w14:textId="77777777" w:rsidR="006971BD" w:rsidRPr="006971BD" w:rsidRDefault="006971BD" w:rsidP="006971BD">
      <w:pPr>
        <w:rPr>
          <w:rtl/>
          <w:lang w:eastAsia="he-IL"/>
        </w:rPr>
      </w:pPr>
      <w:bookmarkStart w:id="894" w:name="_ETM_Q1_19192919"/>
      <w:bookmarkEnd w:id="894"/>
    </w:p>
    <w:p w14:paraId="1193427A" w14:textId="4F14B803" w:rsidR="002B7886" w:rsidRDefault="002B7886" w:rsidP="002B7886">
      <w:pPr>
        <w:rPr>
          <w:rtl/>
          <w:lang w:eastAsia="he-IL"/>
        </w:rPr>
      </w:pPr>
      <w:bookmarkStart w:id="895" w:name="_ETM_Q1_19167167"/>
      <w:bookmarkStart w:id="896" w:name="_ETM_Q1_19167205"/>
      <w:bookmarkEnd w:id="895"/>
      <w:bookmarkEnd w:id="896"/>
      <w:r>
        <w:rPr>
          <w:rFonts w:hint="cs"/>
          <w:rtl/>
          <w:lang w:eastAsia="he-IL"/>
        </w:rPr>
        <w:t>איפה זה כתוב?</w:t>
      </w:r>
    </w:p>
    <w:p w14:paraId="5969EF6D" w14:textId="77777777" w:rsidR="002B7886" w:rsidRDefault="002B7886" w:rsidP="002B7886">
      <w:pPr>
        <w:rPr>
          <w:rtl/>
          <w:lang w:eastAsia="he-IL"/>
        </w:rPr>
      </w:pPr>
    </w:p>
    <w:p w14:paraId="50130FC6" w14:textId="77777777" w:rsidR="002B7886" w:rsidRDefault="002B7886" w:rsidP="002B7886">
      <w:pPr>
        <w:pStyle w:val="af9"/>
        <w:keepNext/>
        <w:rPr>
          <w:lang w:eastAsia="he-IL"/>
        </w:rPr>
      </w:pPr>
      <w:bookmarkStart w:id="897" w:name="ET_guest_845005_121"/>
      <w:r w:rsidRPr="002B7886">
        <w:rPr>
          <w:rStyle w:val="TagStyle"/>
          <w:rtl/>
        </w:rPr>
        <w:t xml:space="preserve"> &lt;&lt; אורח &gt;&gt; </w:t>
      </w:r>
      <w:r>
        <w:rPr>
          <w:rtl/>
          <w:lang w:eastAsia="he-IL"/>
        </w:rPr>
        <w:t>לירון נעים:</w:t>
      </w:r>
      <w:r w:rsidRPr="002B7886">
        <w:rPr>
          <w:rStyle w:val="TagStyle"/>
          <w:rtl/>
        </w:rPr>
        <w:t xml:space="preserve"> &lt;&lt; אורח &gt;&gt;</w:t>
      </w:r>
      <w:r>
        <w:rPr>
          <w:rtl/>
          <w:lang w:eastAsia="he-IL"/>
        </w:rPr>
        <w:t xml:space="preserve">   </w:t>
      </w:r>
      <w:bookmarkEnd w:id="897"/>
    </w:p>
    <w:p w14:paraId="0650FD58" w14:textId="77777777" w:rsidR="002B7886" w:rsidRDefault="002B7886" w:rsidP="002B7886">
      <w:pPr>
        <w:pStyle w:val="KeepWithNext"/>
        <w:rPr>
          <w:rtl/>
          <w:lang w:eastAsia="he-IL"/>
        </w:rPr>
      </w:pPr>
    </w:p>
    <w:p w14:paraId="4DD38BE1" w14:textId="14E4BF93" w:rsidR="002B7886" w:rsidRDefault="002B7886" w:rsidP="006971BD">
      <w:pPr>
        <w:rPr>
          <w:rtl/>
          <w:lang w:eastAsia="he-IL"/>
        </w:rPr>
      </w:pPr>
      <w:r>
        <w:rPr>
          <w:rFonts w:hint="cs"/>
          <w:rtl/>
          <w:lang w:eastAsia="he-IL"/>
        </w:rPr>
        <w:t xml:space="preserve">אדוני צודק, </w:t>
      </w:r>
      <w:r w:rsidR="006971BD">
        <w:rPr>
          <w:rFonts w:hint="cs"/>
          <w:rtl/>
          <w:lang w:eastAsia="he-IL"/>
        </w:rPr>
        <w:t>זה חסר פה ו</w:t>
      </w:r>
      <w:r>
        <w:rPr>
          <w:rFonts w:hint="cs"/>
          <w:rtl/>
          <w:lang w:eastAsia="he-IL"/>
        </w:rPr>
        <w:t xml:space="preserve">אנחנו נוסיף. </w:t>
      </w:r>
    </w:p>
    <w:p w14:paraId="47AA1BF7" w14:textId="77777777" w:rsidR="002B7886" w:rsidRDefault="002B7886" w:rsidP="002B7886">
      <w:pPr>
        <w:rPr>
          <w:rtl/>
          <w:lang w:eastAsia="he-IL"/>
        </w:rPr>
      </w:pPr>
    </w:p>
    <w:p w14:paraId="63FFBBC7" w14:textId="77777777" w:rsidR="002B7886" w:rsidRDefault="002B7886" w:rsidP="002B7886">
      <w:pPr>
        <w:pStyle w:val="a4"/>
        <w:keepNext/>
      </w:pPr>
      <w:bookmarkStart w:id="898" w:name="ET_speaker_5292_122"/>
      <w:r w:rsidRPr="002B7886">
        <w:rPr>
          <w:rStyle w:val="TagStyle"/>
          <w:rtl/>
        </w:rPr>
        <w:t xml:space="preserve"> &lt;&lt; דובר &gt;&gt; </w:t>
      </w:r>
      <w:r>
        <w:rPr>
          <w:rtl/>
        </w:rPr>
        <w:t>אוסאמה סעדי (הרשימה המשותפת):</w:t>
      </w:r>
      <w:r w:rsidRPr="002B7886">
        <w:rPr>
          <w:rStyle w:val="TagStyle"/>
          <w:rtl/>
        </w:rPr>
        <w:t xml:space="preserve"> &lt;&lt; דובר &gt;&gt;</w:t>
      </w:r>
      <w:r>
        <w:rPr>
          <w:rtl/>
        </w:rPr>
        <w:t xml:space="preserve">   </w:t>
      </w:r>
      <w:bookmarkEnd w:id="898"/>
    </w:p>
    <w:p w14:paraId="64D3B475" w14:textId="77777777" w:rsidR="002B7886" w:rsidRDefault="002B7886" w:rsidP="002B7886">
      <w:pPr>
        <w:pStyle w:val="KeepWithNext"/>
        <w:rPr>
          <w:rtl/>
          <w:lang w:eastAsia="he-IL"/>
        </w:rPr>
      </w:pPr>
    </w:p>
    <w:p w14:paraId="28BECD50" w14:textId="403FDA37" w:rsidR="002B7886" w:rsidRDefault="006971BD" w:rsidP="002B7886">
      <w:pPr>
        <w:rPr>
          <w:rtl/>
          <w:lang w:eastAsia="he-IL"/>
        </w:rPr>
      </w:pPr>
      <w:bookmarkStart w:id="899" w:name="_ETM_Q1_19202270"/>
      <w:bookmarkEnd w:id="899"/>
      <w:r>
        <w:rPr>
          <w:rFonts w:hint="cs"/>
          <w:rtl/>
          <w:lang w:eastAsia="he-IL"/>
        </w:rPr>
        <w:t>זה היה בפעם הקודמת.</w:t>
      </w:r>
    </w:p>
    <w:p w14:paraId="66EB5F15" w14:textId="77777777" w:rsidR="006971BD" w:rsidRDefault="006971BD" w:rsidP="002B7886">
      <w:pPr>
        <w:rPr>
          <w:rtl/>
          <w:lang w:eastAsia="he-IL"/>
        </w:rPr>
      </w:pPr>
      <w:bookmarkStart w:id="900" w:name="_ETM_Q1_19202346"/>
      <w:bookmarkEnd w:id="900"/>
    </w:p>
    <w:p w14:paraId="3AD7439D" w14:textId="77777777" w:rsidR="002B7886" w:rsidRDefault="002B7886" w:rsidP="002B7886">
      <w:pPr>
        <w:pStyle w:val="af6"/>
        <w:keepNext/>
      </w:pPr>
      <w:bookmarkStart w:id="901" w:name="ET_yor_6156_123"/>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901"/>
    </w:p>
    <w:p w14:paraId="6F49B7CC" w14:textId="77777777" w:rsidR="002B7886" w:rsidRDefault="002B7886" w:rsidP="002B7886">
      <w:pPr>
        <w:pStyle w:val="KeepWithNext"/>
        <w:rPr>
          <w:rtl/>
          <w:lang w:eastAsia="he-IL"/>
        </w:rPr>
      </w:pPr>
    </w:p>
    <w:p w14:paraId="7A1CFE2C" w14:textId="49FFDAD9" w:rsidR="002B7886" w:rsidRDefault="006971BD" w:rsidP="002B7886">
      <w:pPr>
        <w:rPr>
          <w:rtl/>
          <w:lang w:eastAsia="he-IL"/>
        </w:rPr>
      </w:pPr>
      <w:r>
        <w:rPr>
          <w:rFonts w:hint="cs"/>
          <w:rtl/>
          <w:lang w:eastAsia="he-IL"/>
        </w:rPr>
        <w:t>חזרנו אחורה בגלל ש</w:t>
      </w:r>
      <w:bookmarkStart w:id="902" w:name="_ETM_Q1_19207169"/>
      <w:bookmarkEnd w:id="902"/>
      <w:r>
        <w:rPr>
          <w:rFonts w:hint="cs"/>
          <w:rtl/>
          <w:lang w:eastAsia="he-IL"/>
        </w:rPr>
        <w:t xml:space="preserve"> - - -</w:t>
      </w:r>
    </w:p>
    <w:p w14:paraId="777B8594" w14:textId="58C07B4C" w:rsidR="006971BD" w:rsidRDefault="006971BD" w:rsidP="002B7886">
      <w:pPr>
        <w:rPr>
          <w:rtl/>
          <w:lang w:eastAsia="he-IL"/>
        </w:rPr>
      </w:pPr>
    </w:p>
    <w:p w14:paraId="1A48D0B2" w14:textId="77777777" w:rsidR="006971BD" w:rsidRDefault="006971BD" w:rsidP="006971BD">
      <w:pPr>
        <w:pStyle w:val="a4"/>
        <w:keepNext/>
      </w:pPr>
      <w:r w:rsidRPr="002B7886">
        <w:rPr>
          <w:rStyle w:val="TagStyle"/>
          <w:rtl/>
        </w:rPr>
        <w:t xml:space="preserve">&lt;&lt; דובר &gt;&gt; </w:t>
      </w:r>
      <w:r>
        <w:rPr>
          <w:rtl/>
        </w:rPr>
        <w:t>אוסאמה סעדי (הרשימה המשותפת):</w:t>
      </w:r>
      <w:r w:rsidRPr="002B7886">
        <w:rPr>
          <w:rStyle w:val="TagStyle"/>
          <w:rtl/>
        </w:rPr>
        <w:t xml:space="preserve"> &lt;&lt; דובר &gt;&gt;</w:t>
      </w:r>
      <w:r>
        <w:rPr>
          <w:rtl/>
        </w:rPr>
        <w:t xml:space="preserve">   </w:t>
      </w:r>
    </w:p>
    <w:p w14:paraId="6B46E840" w14:textId="767AF070" w:rsidR="006971BD" w:rsidRDefault="006971BD" w:rsidP="002B7886">
      <w:pPr>
        <w:rPr>
          <w:rtl/>
          <w:lang w:eastAsia="he-IL"/>
        </w:rPr>
      </w:pPr>
    </w:p>
    <w:p w14:paraId="6566E63B" w14:textId="71973275" w:rsidR="006971BD" w:rsidRDefault="006971BD" w:rsidP="002B7886">
      <w:pPr>
        <w:rPr>
          <w:rtl/>
          <w:lang w:eastAsia="he-IL"/>
        </w:rPr>
      </w:pPr>
      <w:r>
        <w:rPr>
          <w:rFonts w:hint="cs"/>
          <w:rtl/>
          <w:lang w:eastAsia="he-IL"/>
        </w:rPr>
        <w:t>זה טעון הבהרה, צריך להבהיר את זה.</w:t>
      </w:r>
      <w:bookmarkStart w:id="903" w:name="_ETM_Q1_19208900"/>
      <w:bookmarkEnd w:id="903"/>
    </w:p>
    <w:p w14:paraId="5077AA2B" w14:textId="19C8012D" w:rsidR="006971BD" w:rsidRDefault="006971BD" w:rsidP="002B7886">
      <w:pPr>
        <w:rPr>
          <w:rtl/>
          <w:lang w:eastAsia="he-IL"/>
        </w:rPr>
      </w:pPr>
      <w:bookmarkStart w:id="904" w:name="_ETM_Q1_19208988"/>
      <w:bookmarkEnd w:id="904"/>
    </w:p>
    <w:p w14:paraId="28E1CEC0" w14:textId="595BC746" w:rsidR="006971BD" w:rsidRDefault="006971BD" w:rsidP="006971BD">
      <w:pPr>
        <w:pStyle w:val="af6"/>
        <w:keepNext/>
        <w:rPr>
          <w:rtl/>
        </w:rPr>
      </w:pPr>
      <w:r w:rsidRPr="006971BD">
        <w:rPr>
          <w:rStyle w:val="TagStyle"/>
          <w:rtl/>
        </w:rPr>
        <w:t xml:space="preserve"> &lt;&lt; יור &gt;&gt; </w:t>
      </w:r>
      <w:r>
        <w:rPr>
          <w:rtl/>
        </w:rPr>
        <w:t>היו"ר גלעד קריב:</w:t>
      </w:r>
      <w:r w:rsidRPr="006971BD">
        <w:rPr>
          <w:rStyle w:val="TagStyle"/>
          <w:rtl/>
        </w:rPr>
        <w:t xml:space="preserve"> &lt;&lt; יור &gt;&gt;</w:t>
      </w:r>
      <w:r>
        <w:rPr>
          <w:rtl/>
        </w:rPr>
        <w:t xml:space="preserve">   </w:t>
      </w:r>
    </w:p>
    <w:p w14:paraId="30F8A8CA" w14:textId="57B58698" w:rsidR="006971BD" w:rsidRDefault="006971BD" w:rsidP="006971BD">
      <w:pPr>
        <w:pStyle w:val="KeepWithNext"/>
        <w:rPr>
          <w:rtl/>
          <w:lang w:eastAsia="he-IL"/>
        </w:rPr>
      </w:pPr>
    </w:p>
    <w:p w14:paraId="69F962FD" w14:textId="4DB9334E" w:rsidR="006971BD" w:rsidRDefault="006971BD" w:rsidP="006971BD">
      <w:pPr>
        <w:rPr>
          <w:rtl/>
          <w:lang w:eastAsia="he-IL"/>
        </w:rPr>
      </w:pPr>
      <w:bookmarkStart w:id="905" w:name="_ETM_Q1_19209562"/>
      <w:bookmarkEnd w:id="905"/>
      <w:r>
        <w:rPr>
          <w:rFonts w:hint="cs"/>
          <w:rtl/>
          <w:lang w:eastAsia="he-IL"/>
        </w:rPr>
        <w:t>עלינו פה</w:t>
      </w:r>
      <w:bookmarkStart w:id="906" w:name="_ETM_Q1_19210433"/>
      <w:bookmarkEnd w:id="906"/>
      <w:r>
        <w:rPr>
          <w:rFonts w:hint="cs"/>
          <w:rtl/>
          <w:lang w:eastAsia="he-IL"/>
        </w:rPr>
        <w:t xml:space="preserve"> על דבר שלא עלינו עליו.</w:t>
      </w:r>
      <w:bookmarkStart w:id="907" w:name="_ETM_Q1_19212793"/>
      <w:bookmarkEnd w:id="907"/>
    </w:p>
    <w:p w14:paraId="54F22794" w14:textId="68E53659" w:rsidR="006971BD" w:rsidRDefault="006971BD" w:rsidP="006971BD">
      <w:pPr>
        <w:rPr>
          <w:rtl/>
          <w:lang w:eastAsia="he-IL"/>
        </w:rPr>
      </w:pPr>
      <w:bookmarkStart w:id="908" w:name="_ETM_Q1_19212866"/>
      <w:bookmarkStart w:id="909" w:name="_ETM_Q1_19213346"/>
      <w:bookmarkEnd w:id="908"/>
      <w:bookmarkEnd w:id="909"/>
    </w:p>
    <w:p w14:paraId="3A8B661B" w14:textId="77777777" w:rsidR="006971BD" w:rsidRDefault="006971BD" w:rsidP="006971BD">
      <w:pPr>
        <w:pStyle w:val="a4"/>
        <w:keepNext/>
      </w:pPr>
      <w:bookmarkStart w:id="910" w:name="_ETM_Q1_19213418"/>
      <w:bookmarkEnd w:id="910"/>
      <w:r w:rsidRPr="002B7886">
        <w:rPr>
          <w:rStyle w:val="TagStyle"/>
          <w:rtl/>
        </w:rPr>
        <w:t xml:space="preserve">&lt;&lt; דובר &gt;&gt; </w:t>
      </w:r>
      <w:r>
        <w:rPr>
          <w:rtl/>
        </w:rPr>
        <w:t>אוסאמה סעדי (הרשימה המשותפת):</w:t>
      </w:r>
      <w:r w:rsidRPr="002B7886">
        <w:rPr>
          <w:rStyle w:val="TagStyle"/>
          <w:rtl/>
        </w:rPr>
        <w:t xml:space="preserve"> &lt;&lt; דובר &gt;&gt;</w:t>
      </w:r>
      <w:r>
        <w:rPr>
          <w:rtl/>
        </w:rPr>
        <w:t xml:space="preserve">   </w:t>
      </w:r>
    </w:p>
    <w:p w14:paraId="3C62EF84" w14:textId="10D8FAC5" w:rsidR="006971BD" w:rsidRDefault="006971BD" w:rsidP="006971BD">
      <w:pPr>
        <w:rPr>
          <w:rtl/>
          <w:lang w:eastAsia="he-IL"/>
        </w:rPr>
      </w:pPr>
      <w:bookmarkStart w:id="911" w:name="_ETM_Q1_19213802"/>
      <w:bookmarkEnd w:id="911"/>
    </w:p>
    <w:p w14:paraId="6F190CB0" w14:textId="31F23C65" w:rsidR="006971BD" w:rsidRDefault="006971BD" w:rsidP="006971BD">
      <w:pPr>
        <w:rPr>
          <w:rtl/>
          <w:lang w:eastAsia="he-IL"/>
        </w:rPr>
      </w:pPr>
      <w:bookmarkStart w:id="912" w:name="_ETM_Q1_19213884"/>
      <w:bookmarkEnd w:id="912"/>
      <w:r>
        <w:rPr>
          <w:rFonts w:hint="cs"/>
          <w:rtl/>
          <w:lang w:eastAsia="he-IL"/>
        </w:rPr>
        <w:t>הבנתי.</w:t>
      </w:r>
    </w:p>
    <w:p w14:paraId="3503CA8E" w14:textId="6D7E7795" w:rsidR="006971BD" w:rsidRDefault="006971BD" w:rsidP="006971BD">
      <w:pPr>
        <w:rPr>
          <w:rtl/>
          <w:lang w:eastAsia="he-IL"/>
        </w:rPr>
      </w:pPr>
    </w:p>
    <w:p w14:paraId="27BE92B4" w14:textId="25AAF18C" w:rsidR="006971BD" w:rsidRDefault="006971BD" w:rsidP="006971BD">
      <w:pPr>
        <w:pStyle w:val="af6"/>
        <w:keepNext/>
        <w:rPr>
          <w:rtl/>
        </w:rPr>
      </w:pPr>
      <w:r w:rsidRPr="006971BD">
        <w:rPr>
          <w:rStyle w:val="TagStyle"/>
          <w:rtl/>
        </w:rPr>
        <w:t xml:space="preserve"> &lt;&lt; יור &gt;&gt; </w:t>
      </w:r>
      <w:r>
        <w:rPr>
          <w:rtl/>
        </w:rPr>
        <w:t>היו"ר גלעד קריב:</w:t>
      </w:r>
      <w:r w:rsidRPr="006971BD">
        <w:rPr>
          <w:rStyle w:val="TagStyle"/>
          <w:rtl/>
        </w:rPr>
        <w:t xml:space="preserve"> &lt;&lt; יור &gt;&gt;</w:t>
      </w:r>
      <w:r>
        <w:rPr>
          <w:rtl/>
        </w:rPr>
        <w:t xml:space="preserve">   </w:t>
      </w:r>
    </w:p>
    <w:p w14:paraId="2A013FE8" w14:textId="31E8E8C8" w:rsidR="006971BD" w:rsidRDefault="006971BD" w:rsidP="006971BD">
      <w:pPr>
        <w:pStyle w:val="KeepWithNext"/>
        <w:rPr>
          <w:rtl/>
          <w:lang w:eastAsia="he-IL"/>
        </w:rPr>
      </w:pPr>
    </w:p>
    <w:p w14:paraId="4F36FC39" w14:textId="0F81C91E" w:rsidR="006971BD" w:rsidRDefault="006971BD" w:rsidP="006971BD">
      <w:pPr>
        <w:rPr>
          <w:rtl/>
          <w:lang w:eastAsia="he-IL"/>
        </w:rPr>
      </w:pPr>
      <w:r>
        <w:rPr>
          <w:rFonts w:hint="cs"/>
          <w:rtl/>
          <w:lang w:eastAsia="he-IL"/>
        </w:rPr>
        <w:t xml:space="preserve">אני רוצה שוב להבין ואז תלכו </w:t>
      </w:r>
      <w:bookmarkStart w:id="913" w:name="_ETM_Q1_19214729"/>
      <w:bookmarkEnd w:id="913"/>
      <w:r>
        <w:rPr>
          <w:rFonts w:hint="cs"/>
          <w:rtl/>
          <w:lang w:eastAsia="he-IL"/>
        </w:rPr>
        <w:t>לעשות שיעורי בית. סוגייה אחת זה 350,000, אתם</w:t>
      </w:r>
      <w:bookmarkStart w:id="914" w:name="_ETM_Q1_19219225"/>
      <w:bookmarkEnd w:id="914"/>
      <w:r>
        <w:rPr>
          <w:rFonts w:hint="cs"/>
          <w:rtl/>
          <w:lang w:eastAsia="he-IL"/>
        </w:rPr>
        <w:t xml:space="preserve"> תביאו נתון שמתכתב יותר עם המציאות. דרך אגב, מה שיק</w:t>
      </w:r>
      <w:bookmarkStart w:id="915" w:name="_ETM_Q1_19223227"/>
      <w:bookmarkEnd w:id="915"/>
      <w:r>
        <w:rPr>
          <w:rFonts w:hint="cs"/>
          <w:rtl/>
          <w:lang w:eastAsia="he-IL"/>
        </w:rPr>
        <w:t>רה זה שבגלל שאתם תורידו מבית המשפט עומס, בית המשפט</w:t>
      </w:r>
      <w:bookmarkStart w:id="916" w:name="_ETM_Q1_19229779"/>
      <w:bookmarkEnd w:id="916"/>
      <w:r>
        <w:rPr>
          <w:rFonts w:hint="cs"/>
          <w:rtl/>
          <w:lang w:eastAsia="he-IL"/>
        </w:rPr>
        <w:t xml:space="preserve"> יפסיק להיות חותמת גומי. דווקא במובן הזה, תומר, יש פה</w:t>
      </w:r>
      <w:bookmarkStart w:id="917" w:name="_ETM_Q1_19233623"/>
      <w:bookmarkEnd w:id="917"/>
      <w:r>
        <w:rPr>
          <w:rFonts w:hint="cs"/>
          <w:rtl/>
          <w:lang w:eastAsia="he-IL"/>
        </w:rPr>
        <w:t xml:space="preserve"> יתרון. כשבתי המשפט יקבלו פחות החלטות, אז שופטים יאמרו שזה</w:t>
      </w:r>
      <w:bookmarkStart w:id="918" w:name="_ETM_Q1_19239004"/>
      <w:bookmarkEnd w:id="918"/>
      <w:r>
        <w:rPr>
          <w:rFonts w:hint="cs"/>
          <w:rtl/>
          <w:lang w:eastAsia="he-IL"/>
        </w:rPr>
        <w:t xml:space="preserve"> מקרה מיוחד, זה סכום יותר גבוה. אז תיבנה</w:t>
      </w:r>
      <w:bookmarkStart w:id="919" w:name="_ETM_Q1_19246289"/>
      <w:bookmarkEnd w:id="919"/>
      <w:r>
        <w:rPr>
          <w:rFonts w:hint="cs"/>
          <w:rtl/>
          <w:lang w:eastAsia="he-IL"/>
        </w:rPr>
        <w:t xml:space="preserve"> הפסיקה שנותנת הנחיות לגבי איכות תפקוד הנאמן, כי זה לא</w:t>
      </w:r>
      <w:bookmarkStart w:id="920" w:name="_ETM_Q1_19250944"/>
      <w:bookmarkEnd w:id="920"/>
      <w:r>
        <w:rPr>
          <w:rFonts w:hint="cs"/>
          <w:rtl/>
          <w:lang w:eastAsia="he-IL"/>
        </w:rPr>
        <w:t xml:space="preserve"> יהיה אוטומטי.</w:t>
      </w:r>
      <w:bookmarkStart w:id="921" w:name="_ETM_Q1_19252416"/>
      <w:bookmarkEnd w:id="921"/>
    </w:p>
    <w:p w14:paraId="010D471D" w14:textId="756DD463" w:rsidR="006971BD" w:rsidRDefault="006971BD" w:rsidP="006971BD">
      <w:pPr>
        <w:rPr>
          <w:rtl/>
          <w:lang w:eastAsia="he-IL"/>
        </w:rPr>
      </w:pPr>
      <w:bookmarkStart w:id="922" w:name="_ETM_Q1_19252510"/>
      <w:bookmarkStart w:id="923" w:name="_ETM_Q1_19252785"/>
      <w:bookmarkEnd w:id="922"/>
      <w:bookmarkEnd w:id="923"/>
    </w:p>
    <w:p w14:paraId="1179C44B" w14:textId="791D6A78" w:rsidR="006971BD" w:rsidRDefault="005A7091" w:rsidP="006971BD">
      <w:pPr>
        <w:rPr>
          <w:rtl/>
          <w:lang w:eastAsia="he-IL"/>
        </w:rPr>
      </w:pPr>
      <w:bookmarkStart w:id="924" w:name="_ETM_Q1_19252872"/>
      <w:bookmarkEnd w:id="924"/>
      <w:r>
        <w:rPr>
          <w:rFonts w:hint="cs"/>
          <w:rtl/>
          <w:lang w:eastAsia="he-IL"/>
        </w:rPr>
        <w:t xml:space="preserve">ברצון שלכם, אתם רוצים להגיע למצב שזה אוטומטי על </w:t>
      </w:r>
      <w:bookmarkStart w:id="925" w:name="_ETM_Q1_19261240"/>
      <w:bookmarkEnd w:id="925"/>
      <w:r>
        <w:rPr>
          <w:rFonts w:hint="cs"/>
          <w:rtl/>
          <w:lang w:eastAsia="he-IL"/>
        </w:rPr>
        <w:t>פי 8? זה נמצא אצל הממונה. הממונה חשב, אם בעקבות</w:t>
      </w:r>
      <w:bookmarkStart w:id="926" w:name="_ETM_Q1_19265685"/>
      <w:bookmarkEnd w:id="926"/>
      <w:r>
        <w:rPr>
          <w:rFonts w:hint="cs"/>
          <w:rtl/>
          <w:lang w:eastAsia="he-IL"/>
        </w:rPr>
        <w:t xml:space="preserve"> פנייה של מי מהנושים ואם בעקבות הפנייה שהחייב יוכל לפנות</w:t>
      </w:r>
      <w:bookmarkStart w:id="927" w:name="_ETM_Q1_19272023"/>
      <w:bookmarkEnd w:id="927"/>
      <w:r>
        <w:rPr>
          <w:rFonts w:hint="cs"/>
          <w:rtl/>
          <w:lang w:eastAsia="he-IL"/>
        </w:rPr>
        <w:t xml:space="preserve"> כשתכניסו את התיקון, הממונה יאמר, נכון, מגיע לו 70,000</w:t>
      </w:r>
      <w:bookmarkStart w:id="928" w:name="_ETM_Q1_19275670"/>
      <w:bookmarkEnd w:id="928"/>
      <w:r>
        <w:rPr>
          <w:rFonts w:hint="cs"/>
          <w:rtl/>
          <w:lang w:eastAsia="he-IL"/>
        </w:rPr>
        <w:t xml:space="preserve"> </w:t>
      </w:r>
      <w:r w:rsidR="00102221">
        <w:rPr>
          <w:rFonts w:hint="cs"/>
          <w:rtl/>
          <w:lang w:eastAsia="he-IL"/>
        </w:rPr>
        <w:t>שקלים</w:t>
      </w:r>
      <w:r>
        <w:rPr>
          <w:rFonts w:hint="cs"/>
          <w:rtl/>
          <w:lang w:eastAsia="he-IL"/>
        </w:rPr>
        <w:t xml:space="preserve"> על פי התקנות, אבל לדעתי הייתה פה איזושהי בעיה</w:t>
      </w:r>
      <w:bookmarkStart w:id="929" w:name="_ETM_Q1_19280601"/>
      <w:bookmarkEnd w:id="929"/>
      <w:r>
        <w:rPr>
          <w:rFonts w:hint="cs"/>
          <w:rtl/>
          <w:lang w:eastAsia="he-IL"/>
        </w:rPr>
        <w:t xml:space="preserve"> ואני רוצה שהוא יקבל 50,000, אז זה יעבור לבית משפט. </w:t>
      </w:r>
      <w:bookmarkStart w:id="930" w:name="_ETM_Q1_19283296"/>
      <w:bookmarkEnd w:id="930"/>
      <w:r>
        <w:rPr>
          <w:rFonts w:hint="cs"/>
          <w:rtl/>
          <w:lang w:eastAsia="he-IL"/>
        </w:rPr>
        <w:t xml:space="preserve">אם הוא ירצה לתת לו מעבר ל-70,000 </w:t>
      </w:r>
      <w:r w:rsidR="00102221">
        <w:rPr>
          <w:rFonts w:hint="cs"/>
          <w:rtl/>
          <w:lang w:eastAsia="he-IL"/>
        </w:rPr>
        <w:t>שקלים</w:t>
      </w:r>
      <w:r>
        <w:rPr>
          <w:rFonts w:hint="cs"/>
          <w:rtl/>
          <w:lang w:eastAsia="he-IL"/>
        </w:rPr>
        <w:t xml:space="preserve"> עוד 20,000 </w:t>
      </w:r>
      <w:r w:rsidR="00102221">
        <w:rPr>
          <w:rFonts w:hint="cs"/>
          <w:rtl/>
          <w:lang w:eastAsia="he-IL"/>
        </w:rPr>
        <w:t>שקלים</w:t>
      </w:r>
      <w:r>
        <w:rPr>
          <w:rFonts w:hint="cs"/>
          <w:rtl/>
          <w:lang w:eastAsia="he-IL"/>
        </w:rPr>
        <w:t xml:space="preserve">, זה גם בית משפט, וזה על פי 13 או תקנה אחרת. </w:t>
      </w:r>
      <w:bookmarkStart w:id="931" w:name="_ETM_Q1_19293600"/>
      <w:bookmarkEnd w:id="931"/>
    </w:p>
    <w:p w14:paraId="77F5A885" w14:textId="264EDD32" w:rsidR="005A7091" w:rsidRDefault="005A7091" w:rsidP="006971BD">
      <w:pPr>
        <w:rPr>
          <w:rtl/>
          <w:lang w:eastAsia="he-IL"/>
        </w:rPr>
      </w:pPr>
      <w:bookmarkStart w:id="932" w:name="_ETM_Q1_19293712"/>
      <w:bookmarkStart w:id="933" w:name="_ETM_Q1_19293744"/>
      <w:bookmarkEnd w:id="932"/>
      <w:bookmarkEnd w:id="933"/>
    </w:p>
    <w:p w14:paraId="3A8889C7" w14:textId="6FE41C32" w:rsidR="005A7091" w:rsidRPr="006971BD" w:rsidRDefault="005A7091" w:rsidP="006971BD">
      <w:pPr>
        <w:rPr>
          <w:rtl/>
          <w:lang w:eastAsia="he-IL"/>
        </w:rPr>
      </w:pPr>
      <w:bookmarkStart w:id="934" w:name="_ETM_Q1_19293804"/>
      <w:bookmarkEnd w:id="934"/>
      <w:r>
        <w:rPr>
          <w:rFonts w:hint="cs"/>
          <w:rtl/>
          <w:lang w:eastAsia="he-IL"/>
        </w:rPr>
        <w:t>הנוסח כרגע לא אומר את הדבר</w:t>
      </w:r>
      <w:bookmarkStart w:id="935" w:name="_ETM_Q1_19294845"/>
      <w:bookmarkEnd w:id="935"/>
      <w:r>
        <w:rPr>
          <w:rFonts w:hint="cs"/>
          <w:rtl/>
          <w:lang w:eastAsia="he-IL"/>
        </w:rPr>
        <w:t xml:space="preserve"> הזה, תנסחו מחדש.</w:t>
      </w:r>
    </w:p>
    <w:p w14:paraId="454FE1EF" w14:textId="77777777" w:rsidR="002B7886" w:rsidRDefault="002B7886" w:rsidP="002B7886">
      <w:pPr>
        <w:rPr>
          <w:rtl/>
          <w:lang w:eastAsia="he-IL"/>
        </w:rPr>
      </w:pPr>
    </w:p>
    <w:p w14:paraId="249B62B8" w14:textId="77777777" w:rsidR="002B7886" w:rsidRDefault="002B7886" w:rsidP="002B7886">
      <w:pPr>
        <w:pStyle w:val="af9"/>
        <w:keepNext/>
        <w:rPr>
          <w:lang w:eastAsia="he-IL"/>
        </w:rPr>
      </w:pPr>
      <w:bookmarkStart w:id="936" w:name="ET_guest_796879_124"/>
      <w:r w:rsidRPr="002B7886">
        <w:rPr>
          <w:rStyle w:val="TagStyle"/>
          <w:rtl/>
        </w:rPr>
        <w:t xml:space="preserve"> &lt;&lt; אורח &gt;&gt; </w:t>
      </w:r>
      <w:r>
        <w:rPr>
          <w:rtl/>
          <w:lang w:eastAsia="he-IL"/>
        </w:rPr>
        <w:t>תומר רבינוביץ:</w:t>
      </w:r>
      <w:r w:rsidRPr="002B7886">
        <w:rPr>
          <w:rStyle w:val="TagStyle"/>
          <w:rtl/>
        </w:rPr>
        <w:t xml:space="preserve"> &lt;&lt; אורח &gt;&gt;</w:t>
      </w:r>
      <w:r>
        <w:rPr>
          <w:rtl/>
          <w:lang w:eastAsia="he-IL"/>
        </w:rPr>
        <w:t xml:space="preserve">   </w:t>
      </w:r>
      <w:bookmarkEnd w:id="936"/>
    </w:p>
    <w:p w14:paraId="7826FEF6" w14:textId="77777777" w:rsidR="002B7886" w:rsidRDefault="002B7886" w:rsidP="002B7886">
      <w:pPr>
        <w:pStyle w:val="KeepWithNext"/>
        <w:rPr>
          <w:rtl/>
          <w:lang w:eastAsia="he-IL"/>
        </w:rPr>
      </w:pPr>
    </w:p>
    <w:p w14:paraId="0B102692" w14:textId="265C0C27" w:rsidR="002B7886" w:rsidRDefault="002B7886" w:rsidP="002B7886">
      <w:pPr>
        <w:rPr>
          <w:rtl/>
          <w:lang w:eastAsia="he-IL"/>
        </w:rPr>
      </w:pPr>
      <w:r>
        <w:rPr>
          <w:rFonts w:hint="cs"/>
          <w:rtl/>
          <w:lang w:eastAsia="he-IL"/>
        </w:rPr>
        <w:t>המנגנון הזה בהחלט ראוי. 106ו סעיף קטן א' כתוב</w:t>
      </w:r>
      <w:r w:rsidR="005A7091">
        <w:rPr>
          <w:rFonts w:hint="cs"/>
          <w:rtl/>
          <w:lang w:eastAsia="he-IL"/>
        </w:rPr>
        <w:t xml:space="preserve"> נושה רשאי להגיש תגובה. אולי צריך לשנות את זה למשיב רשאי. </w:t>
      </w:r>
    </w:p>
    <w:p w14:paraId="05A4649E" w14:textId="77777777" w:rsidR="002B7886" w:rsidRDefault="002B7886" w:rsidP="002B7886">
      <w:pPr>
        <w:rPr>
          <w:rtl/>
          <w:lang w:eastAsia="he-IL"/>
        </w:rPr>
      </w:pPr>
    </w:p>
    <w:p w14:paraId="0EB4B002" w14:textId="77777777" w:rsidR="002B7886" w:rsidRDefault="002B7886" w:rsidP="002B7886">
      <w:pPr>
        <w:pStyle w:val="af6"/>
        <w:keepNext/>
      </w:pPr>
      <w:bookmarkStart w:id="937" w:name="ET_yor_6156_125"/>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937"/>
    </w:p>
    <w:p w14:paraId="44D0EF74" w14:textId="77777777" w:rsidR="002B7886" w:rsidRDefault="002B7886" w:rsidP="002B7886">
      <w:pPr>
        <w:pStyle w:val="KeepWithNext"/>
        <w:rPr>
          <w:rtl/>
          <w:lang w:eastAsia="he-IL"/>
        </w:rPr>
      </w:pPr>
    </w:p>
    <w:p w14:paraId="0B4366CD" w14:textId="0DB81D9F" w:rsidR="002B7886" w:rsidRDefault="002B7886" w:rsidP="005A7091">
      <w:pPr>
        <w:rPr>
          <w:rtl/>
          <w:lang w:eastAsia="he-IL"/>
        </w:rPr>
      </w:pPr>
      <w:r>
        <w:rPr>
          <w:rFonts w:hint="cs"/>
          <w:rtl/>
          <w:lang w:eastAsia="he-IL"/>
        </w:rPr>
        <w:t xml:space="preserve">אמרנו </w:t>
      </w:r>
      <w:r w:rsidR="005A7091">
        <w:rPr>
          <w:rFonts w:hint="cs"/>
          <w:rtl/>
          <w:lang w:eastAsia="he-IL"/>
        </w:rPr>
        <w:t>שב-</w:t>
      </w:r>
      <w:r>
        <w:rPr>
          <w:rFonts w:hint="cs"/>
          <w:rtl/>
          <w:lang w:eastAsia="he-IL"/>
        </w:rPr>
        <w:t xml:space="preserve"> 106ו צריך להגיע בעצם החייב שרשאי להגיש </w:t>
      </w:r>
      <w:r w:rsidR="005A7091">
        <w:rPr>
          <w:rFonts w:hint="cs"/>
          <w:rtl/>
          <w:lang w:eastAsia="he-IL"/>
        </w:rPr>
        <w:t>תגובה</w:t>
      </w:r>
      <w:r>
        <w:rPr>
          <w:rFonts w:hint="cs"/>
          <w:rtl/>
          <w:lang w:eastAsia="he-IL"/>
        </w:rPr>
        <w:t xml:space="preserve"> לבקשת הנאשם. </w:t>
      </w:r>
      <w:r w:rsidR="005A7091">
        <w:rPr>
          <w:rFonts w:hint="cs"/>
          <w:rtl/>
          <w:lang w:eastAsia="he-IL"/>
        </w:rPr>
        <w:t>106ו זה</w:t>
      </w:r>
      <w:bookmarkStart w:id="938" w:name="_ETM_Q1_19337749"/>
      <w:bookmarkEnd w:id="938"/>
      <w:r w:rsidR="005A7091">
        <w:rPr>
          <w:rFonts w:hint="cs"/>
          <w:rtl/>
          <w:lang w:eastAsia="he-IL"/>
        </w:rPr>
        <w:t xml:space="preserve"> בעצם המצבים שאנחנו מעבירים לבית משפט, לא רק בגלל ה-350,000,</w:t>
      </w:r>
      <w:bookmarkStart w:id="939" w:name="_ETM_Q1_19347594"/>
      <w:bookmarkEnd w:id="939"/>
      <w:r w:rsidR="005A7091">
        <w:rPr>
          <w:rFonts w:hint="cs"/>
          <w:rtl/>
          <w:lang w:eastAsia="he-IL"/>
        </w:rPr>
        <w:t xml:space="preserve"> לא רק בגלל שהממונה לא רוצה לתת על פי </w:t>
      </w:r>
      <w:bookmarkStart w:id="940" w:name="_ETM_Q1_19350150"/>
      <w:bookmarkEnd w:id="940"/>
      <w:r w:rsidR="005A7091">
        <w:rPr>
          <w:rFonts w:hint="cs"/>
          <w:rtl/>
          <w:lang w:eastAsia="he-IL"/>
        </w:rPr>
        <w:t xml:space="preserve">תקנה 8. גם בבקשות של 8א, 13 וכולי, </w:t>
      </w:r>
      <w:bookmarkStart w:id="941" w:name="_ETM_Q1_19352763"/>
      <w:bookmarkEnd w:id="941"/>
      <w:r w:rsidR="005A7091">
        <w:rPr>
          <w:rFonts w:hint="cs"/>
          <w:rtl/>
          <w:lang w:eastAsia="he-IL"/>
        </w:rPr>
        <w:t>זה מגיע לבית משפט, ואז הממונה צריך לתת בכל מקרה את עמדתו כי הוא משיב לבקשה.</w:t>
      </w:r>
      <w:bookmarkStart w:id="942" w:name="_ETM_Q1_19363004"/>
      <w:bookmarkEnd w:id="942"/>
    </w:p>
    <w:p w14:paraId="6B5523DE" w14:textId="3C4DE3F3" w:rsidR="005A7091" w:rsidRDefault="005A7091" w:rsidP="005A7091">
      <w:pPr>
        <w:rPr>
          <w:rtl/>
          <w:lang w:eastAsia="he-IL"/>
        </w:rPr>
      </w:pPr>
      <w:bookmarkStart w:id="943" w:name="_ETM_Q1_19363116"/>
      <w:bookmarkStart w:id="944" w:name="_ETM_Q1_19363140"/>
      <w:bookmarkEnd w:id="943"/>
      <w:bookmarkEnd w:id="944"/>
    </w:p>
    <w:p w14:paraId="132EB520" w14:textId="5063BAA1" w:rsidR="005A7091" w:rsidRDefault="005A7091" w:rsidP="005A7091">
      <w:pPr>
        <w:rPr>
          <w:rtl/>
          <w:lang w:eastAsia="he-IL"/>
        </w:rPr>
      </w:pPr>
      <w:bookmarkStart w:id="945" w:name="_ETM_Q1_19363221"/>
      <w:bookmarkEnd w:id="945"/>
      <w:r>
        <w:rPr>
          <w:rFonts w:hint="cs"/>
          <w:rtl/>
          <w:lang w:eastAsia="he-IL"/>
        </w:rPr>
        <w:t xml:space="preserve">תקנה </w:t>
      </w:r>
      <w:bookmarkStart w:id="946" w:name="_ETM_Q1_19364125"/>
      <w:bookmarkEnd w:id="946"/>
      <w:r>
        <w:rPr>
          <w:rFonts w:hint="cs"/>
          <w:rtl/>
          <w:lang w:eastAsia="he-IL"/>
        </w:rPr>
        <w:t>5, אפשר לעבור.</w:t>
      </w:r>
    </w:p>
    <w:p w14:paraId="33CB6A97" w14:textId="77777777" w:rsidR="002B7886" w:rsidRDefault="002B7886" w:rsidP="002B7886">
      <w:pPr>
        <w:rPr>
          <w:rtl/>
          <w:lang w:eastAsia="he-IL"/>
        </w:rPr>
      </w:pPr>
    </w:p>
    <w:p w14:paraId="1DC4EB77" w14:textId="77777777" w:rsidR="002B7886" w:rsidRDefault="002B7886" w:rsidP="002B7886">
      <w:pPr>
        <w:pStyle w:val="a4"/>
        <w:keepNext/>
      </w:pPr>
      <w:bookmarkStart w:id="947" w:name="ET_speaker_נעמה_מנחמי_126"/>
      <w:r w:rsidRPr="002B7886">
        <w:rPr>
          <w:rStyle w:val="TagStyle"/>
          <w:rtl/>
        </w:rPr>
        <w:t xml:space="preserve"> &lt;&lt; דובר &gt;&gt; </w:t>
      </w:r>
      <w:r>
        <w:rPr>
          <w:rtl/>
        </w:rPr>
        <w:t>נעמה מנחמי:</w:t>
      </w:r>
      <w:r w:rsidRPr="002B7886">
        <w:rPr>
          <w:rStyle w:val="TagStyle"/>
          <w:rtl/>
        </w:rPr>
        <w:t xml:space="preserve"> &lt;&lt; דובר &gt;&gt;</w:t>
      </w:r>
      <w:r>
        <w:rPr>
          <w:rtl/>
        </w:rPr>
        <w:t xml:space="preserve">   </w:t>
      </w:r>
      <w:bookmarkEnd w:id="947"/>
    </w:p>
    <w:p w14:paraId="2689E815" w14:textId="1CFB85D0" w:rsidR="002B7886" w:rsidRDefault="002B7886" w:rsidP="002B7886">
      <w:pPr>
        <w:pStyle w:val="KeepWithNext"/>
        <w:rPr>
          <w:rtl/>
          <w:lang w:eastAsia="he-IL"/>
        </w:rPr>
      </w:pPr>
    </w:p>
    <w:p w14:paraId="78492F70" w14:textId="7863DD05" w:rsidR="005A7091" w:rsidRPr="005A7091" w:rsidRDefault="005A7091" w:rsidP="005A7091">
      <w:pPr>
        <w:rPr>
          <w:rtl/>
          <w:lang w:eastAsia="he-IL"/>
        </w:rPr>
      </w:pPr>
      <w:r>
        <w:rPr>
          <w:rFonts w:hint="cs"/>
          <w:rtl/>
          <w:lang w:eastAsia="he-IL"/>
        </w:rPr>
        <w:t>רק נציין שבסכומים הקטנים אין אפשרות להגיב</w:t>
      </w:r>
      <w:bookmarkStart w:id="948" w:name="_ETM_Q1_19369787"/>
      <w:bookmarkEnd w:id="948"/>
      <w:r>
        <w:rPr>
          <w:rFonts w:hint="cs"/>
          <w:rtl/>
          <w:lang w:eastAsia="he-IL"/>
        </w:rPr>
        <w:t>.</w:t>
      </w:r>
    </w:p>
    <w:p w14:paraId="13993BC8" w14:textId="77777777" w:rsidR="002B7886" w:rsidRDefault="002B7886" w:rsidP="002B7886">
      <w:pPr>
        <w:rPr>
          <w:rtl/>
          <w:lang w:eastAsia="he-IL"/>
        </w:rPr>
      </w:pPr>
    </w:p>
    <w:p w14:paraId="78972C70" w14:textId="77777777" w:rsidR="002B7886" w:rsidRDefault="002B7886" w:rsidP="002B7886">
      <w:pPr>
        <w:pStyle w:val="af6"/>
        <w:keepNext/>
      </w:pPr>
      <w:bookmarkStart w:id="949" w:name="ET_yor_6156_127"/>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949"/>
    </w:p>
    <w:p w14:paraId="5A90BB26" w14:textId="77777777" w:rsidR="002B7886" w:rsidRDefault="002B7886" w:rsidP="002B7886">
      <w:pPr>
        <w:pStyle w:val="KeepWithNext"/>
        <w:rPr>
          <w:rtl/>
          <w:lang w:eastAsia="he-IL"/>
        </w:rPr>
      </w:pPr>
    </w:p>
    <w:p w14:paraId="7D688162" w14:textId="77777777" w:rsidR="002B7886" w:rsidRDefault="002B7886" w:rsidP="002B7886">
      <w:pPr>
        <w:rPr>
          <w:rtl/>
          <w:lang w:eastAsia="he-IL"/>
        </w:rPr>
      </w:pPr>
      <w:r>
        <w:rPr>
          <w:rFonts w:hint="cs"/>
          <w:rtl/>
          <w:lang w:eastAsia="he-IL"/>
        </w:rPr>
        <w:t>להגיב למי?</w:t>
      </w:r>
    </w:p>
    <w:p w14:paraId="2D3891FA" w14:textId="77777777" w:rsidR="002B7886" w:rsidRDefault="002B7886" w:rsidP="002B7886">
      <w:pPr>
        <w:rPr>
          <w:rtl/>
          <w:lang w:eastAsia="he-IL"/>
        </w:rPr>
      </w:pPr>
    </w:p>
    <w:p w14:paraId="6E44E395" w14:textId="77777777" w:rsidR="002B7886" w:rsidRDefault="002B7886" w:rsidP="002B7886">
      <w:pPr>
        <w:pStyle w:val="a4"/>
        <w:keepNext/>
      </w:pPr>
      <w:bookmarkStart w:id="950" w:name="ET_speaker_נעמה_מנחמי_128"/>
      <w:r w:rsidRPr="002B7886">
        <w:rPr>
          <w:rStyle w:val="TagStyle"/>
          <w:rtl/>
        </w:rPr>
        <w:t xml:space="preserve"> &lt;&lt; דובר &gt;&gt; </w:t>
      </w:r>
      <w:r>
        <w:rPr>
          <w:rtl/>
        </w:rPr>
        <w:t>נעמה מנחמי:</w:t>
      </w:r>
      <w:r w:rsidRPr="002B7886">
        <w:rPr>
          <w:rStyle w:val="TagStyle"/>
          <w:rtl/>
        </w:rPr>
        <w:t xml:space="preserve"> &lt;&lt; דובר &gt;&gt;</w:t>
      </w:r>
      <w:r>
        <w:rPr>
          <w:rtl/>
        </w:rPr>
        <w:t xml:space="preserve">   </w:t>
      </w:r>
      <w:bookmarkEnd w:id="950"/>
    </w:p>
    <w:p w14:paraId="63DBBB12" w14:textId="77777777" w:rsidR="002B7886" w:rsidRDefault="002B7886" w:rsidP="002B7886">
      <w:pPr>
        <w:pStyle w:val="KeepWithNext"/>
        <w:rPr>
          <w:rtl/>
          <w:lang w:eastAsia="he-IL"/>
        </w:rPr>
      </w:pPr>
    </w:p>
    <w:p w14:paraId="7FA489C3" w14:textId="69ADA283" w:rsidR="002B7886" w:rsidRDefault="005A7091" w:rsidP="002B7886">
      <w:pPr>
        <w:rPr>
          <w:rtl/>
          <w:lang w:eastAsia="he-IL"/>
        </w:rPr>
      </w:pPr>
      <w:r>
        <w:rPr>
          <w:rFonts w:hint="cs"/>
          <w:rtl/>
          <w:lang w:eastAsia="he-IL"/>
        </w:rPr>
        <w:t>אני אקריא. לפי תקנת משנה 106ו</w:t>
      </w:r>
      <w:r w:rsidR="00D37C90">
        <w:rPr>
          <w:rFonts w:hint="cs"/>
          <w:rtl/>
          <w:lang w:eastAsia="he-IL"/>
        </w:rPr>
        <w:t xml:space="preserve">(א), נושה רשאי להגיש תגובה לבקשת שכר שהוגשה </w:t>
      </w:r>
      <w:bookmarkStart w:id="951" w:name="_ETM_Q1_19381372"/>
      <w:bookmarkEnd w:id="951"/>
      <w:r w:rsidR="00D37C90">
        <w:rPr>
          <w:rFonts w:hint="cs"/>
          <w:rtl/>
          <w:lang w:eastAsia="he-IL"/>
        </w:rPr>
        <w:t>לנאמן לפי 106ד.</w:t>
      </w:r>
    </w:p>
    <w:p w14:paraId="6645F114" w14:textId="77777777" w:rsidR="002B7886" w:rsidRDefault="002B7886" w:rsidP="002B7886">
      <w:pPr>
        <w:rPr>
          <w:rtl/>
          <w:lang w:eastAsia="he-IL"/>
        </w:rPr>
      </w:pPr>
    </w:p>
    <w:p w14:paraId="243E7431" w14:textId="77777777" w:rsidR="002B7886" w:rsidRDefault="002B7886" w:rsidP="002B7886">
      <w:pPr>
        <w:pStyle w:val="af6"/>
        <w:keepNext/>
      </w:pPr>
      <w:bookmarkStart w:id="952" w:name="ET_yor_6156_129"/>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952"/>
    </w:p>
    <w:p w14:paraId="0AFC532C" w14:textId="77777777" w:rsidR="002B7886" w:rsidRDefault="002B7886" w:rsidP="002B7886">
      <w:pPr>
        <w:pStyle w:val="KeepWithNext"/>
        <w:rPr>
          <w:rtl/>
          <w:lang w:eastAsia="he-IL"/>
        </w:rPr>
      </w:pPr>
    </w:p>
    <w:p w14:paraId="23763840" w14:textId="68A34887" w:rsidR="002B7886" w:rsidRDefault="002B7886" w:rsidP="00D37C90">
      <w:pPr>
        <w:rPr>
          <w:rtl/>
          <w:lang w:eastAsia="he-IL"/>
        </w:rPr>
      </w:pPr>
      <w:r>
        <w:rPr>
          <w:rFonts w:hint="cs"/>
          <w:rtl/>
          <w:lang w:eastAsia="he-IL"/>
        </w:rPr>
        <w:t xml:space="preserve">לא, חייב </w:t>
      </w:r>
      <w:r w:rsidR="00D37C90">
        <w:rPr>
          <w:rFonts w:hint="cs"/>
          <w:rtl/>
          <w:lang w:eastAsia="he-IL"/>
        </w:rPr>
        <w:t>יגיש</w:t>
      </w:r>
      <w:r>
        <w:rPr>
          <w:rFonts w:hint="cs"/>
          <w:rtl/>
          <w:lang w:eastAsia="he-IL"/>
        </w:rPr>
        <w:t xml:space="preserve"> גם לממונה. </w:t>
      </w:r>
    </w:p>
    <w:p w14:paraId="0958B11E" w14:textId="77777777" w:rsidR="002B7886" w:rsidRDefault="002B7886" w:rsidP="002B7886">
      <w:pPr>
        <w:rPr>
          <w:rtl/>
          <w:lang w:eastAsia="he-IL"/>
        </w:rPr>
      </w:pPr>
    </w:p>
    <w:p w14:paraId="2A8F726A" w14:textId="77777777" w:rsidR="002B7886" w:rsidRDefault="002B7886" w:rsidP="002B7886">
      <w:pPr>
        <w:pStyle w:val="a4"/>
        <w:keepNext/>
      </w:pPr>
      <w:bookmarkStart w:id="953" w:name="ET_speaker_נעמה_מנחמי_130"/>
      <w:r w:rsidRPr="002B7886">
        <w:rPr>
          <w:rStyle w:val="TagStyle"/>
          <w:rtl/>
        </w:rPr>
        <w:t xml:space="preserve"> &lt;&lt; דובר &gt;&gt; </w:t>
      </w:r>
      <w:r>
        <w:rPr>
          <w:rtl/>
        </w:rPr>
        <w:t>נעמה מנחמי:</w:t>
      </w:r>
      <w:r w:rsidRPr="002B7886">
        <w:rPr>
          <w:rStyle w:val="TagStyle"/>
          <w:rtl/>
        </w:rPr>
        <w:t xml:space="preserve"> &lt;&lt; דובר &gt;&gt;</w:t>
      </w:r>
      <w:r>
        <w:rPr>
          <w:rtl/>
        </w:rPr>
        <w:t xml:space="preserve">   </w:t>
      </w:r>
      <w:bookmarkEnd w:id="953"/>
    </w:p>
    <w:p w14:paraId="5C250DEB" w14:textId="77777777" w:rsidR="002B7886" w:rsidRDefault="002B7886" w:rsidP="002B7886">
      <w:pPr>
        <w:pStyle w:val="KeepWithNext"/>
        <w:rPr>
          <w:rtl/>
          <w:lang w:eastAsia="he-IL"/>
        </w:rPr>
      </w:pPr>
    </w:p>
    <w:p w14:paraId="1493E02B" w14:textId="68AC9CDE" w:rsidR="002B7886" w:rsidRDefault="00D37C90" w:rsidP="002B7886">
      <w:pPr>
        <w:rPr>
          <w:rtl/>
          <w:lang w:eastAsia="he-IL"/>
        </w:rPr>
      </w:pPr>
      <w:r>
        <w:rPr>
          <w:rFonts w:hint="cs"/>
          <w:rtl/>
          <w:lang w:eastAsia="he-IL"/>
        </w:rPr>
        <w:t>לא על מקדמת שכר לפי 106ג.</w:t>
      </w:r>
      <w:bookmarkStart w:id="954" w:name="_ETM_Q1_19395871"/>
      <w:bookmarkEnd w:id="954"/>
    </w:p>
    <w:p w14:paraId="410ACDEF" w14:textId="568B2922" w:rsidR="00D37C90" w:rsidRDefault="00D37C90" w:rsidP="002B7886">
      <w:pPr>
        <w:rPr>
          <w:rtl/>
          <w:lang w:eastAsia="he-IL"/>
        </w:rPr>
      </w:pPr>
      <w:bookmarkStart w:id="955" w:name="_ETM_Q1_19395954"/>
      <w:bookmarkEnd w:id="955"/>
    </w:p>
    <w:p w14:paraId="33B5D8FD" w14:textId="115D986D" w:rsidR="00D37C90" w:rsidRDefault="00D37C90" w:rsidP="00D37C90">
      <w:pPr>
        <w:pStyle w:val="af6"/>
        <w:keepNext/>
        <w:rPr>
          <w:rtl/>
        </w:rPr>
      </w:pPr>
      <w:bookmarkStart w:id="956" w:name="ET_yor_6156_283"/>
      <w:r w:rsidRPr="00D37C90">
        <w:rPr>
          <w:rStyle w:val="TagStyle"/>
          <w:rtl/>
        </w:rPr>
        <w:t xml:space="preserve"> &lt;&lt; יור &gt;&gt; </w:t>
      </w:r>
      <w:r>
        <w:rPr>
          <w:rtl/>
        </w:rPr>
        <w:t>היו"ר גלעד קריב:</w:t>
      </w:r>
      <w:r w:rsidRPr="00D37C90">
        <w:rPr>
          <w:rStyle w:val="TagStyle"/>
          <w:rtl/>
        </w:rPr>
        <w:t xml:space="preserve"> &lt;&lt; יור &gt;&gt;</w:t>
      </w:r>
      <w:r>
        <w:rPr>
          <w:rtl/>
        </w:rPr>
        <w:t xml:space="preserve">   </w:t>
      </w:r>
      <w:bookmarkEnd w:id="956"/>
    </w:p>
    <w:p w14:paraId="4EAD481E" w14:textId="1FDAFF1D" w:rsidR="00D37C90" w:rsidRDefault="00D37C90" w:rsidP="00D37C90">
      <w:pPr>
        <w:pStyle w:val="KeepWithNext"/>
        <w:rPr>
          <w:rtl/>
          <w:lang w:eastAsia="he-IL"/>
        </w:rPr>
      </w:pPr>
    </w:p>
    <w:p w14:paraId="2F79CBC9" w14:textId="3EF7C19B" w:rsidR="00D37C90" w:rsidRDefault="00D37C90" w:rsidP="00D37C90">
      <w:pPr>
        <w:rPr>
          <w:rtl/>
          <w:lang w:eastAsia="he-IL"/>
        </w:rPr>
      </w:pPr>
      <w:bookmarkStart w:id="957" w:name="_ETM_Q1_19399553"/>
      <w:bookmarkEnd w:id="957"/>
      <w:r>
        <w:rPr>
          <w:rFonts w:hint="cs"/>
          <w:rtl/>
          <w:lang w:eastAsia="he-IL"/>
        </w:rPr>
        <w:t>בסדר.</w:t>
      </w:r>
    </w:p>
    <w:p w14:paraId="41CB210A" w14:textId="28BF4C49" w:rsidR="00D37C90" w:rsidRDefault="00D37C90" w:rsidP="00D37C90">
      <w:pPr>
        <w:rPr>
          <w:rtl/>
          <w:lang w:eastAsia="he-IL"/>
        </w:rPr>
      </w:pPr>
    </w:p>
    <w:p w14:paraId="62C585BF" w14:textId="77777777" w:rsidR="00D37C90" w:rsidRDefault="00D37C90" w:rsidP="00D37C90">
      <w:pPr>
        <w:pStyle w:val="a4"/>
        <w:keepNext/>
      </w:pPr>
      <w:r w:rsidRPr="002B7886">
        <w:rPr>
          <w:rStyle w:val="TagStyle"/>
          <w:rtl/>
        </w:rPr>
        <w:t xml:space="preserve">&lt;&lt; דובר &gt;&gt; </w:t>
      </w:r>
      <w:r>
        <w:rPr>
          <w:rtl/>
        </w:rPr>
        <w:t>נעמה מנחמי:</w:t>
      </w:r>
      <w:r w:rsidRPr="002B7886">
        <w:rPr>
          <w:rStyle w:val="TagStyle"/>
          <w:rtl/>
        </w:rPr>
        <w:t xml:space="preserve"> &lt;&lt; דובר &gt;&gt;</w:t>
      </w:r>
      <w:r>
        <w:rPr>
          <w:rtl/>
        </w:rPr>
        <w:t xml:space="preserve">   </w:t>
      </w:r>
    </w:p>
    <w:p w14:paraId="4DDE4337" w14:textId="4EA8D863" w:rsidR="00D37C90" w:rsidRDefault="00D37C90" w:rsidP="00D37C90">
      <w:pPr>
        <w:rPr>
          <w:rtl/>
          <w:lang w:eastAsia="he-IL"/>
        </w:rPr>
      </w:pPr>
    </w:p>
    <w:p w14:paraId="3E822C4D" w14:textId="7E3AC1D8" w:rsidR="00D37C90" w:rsidRDefault="00D37C90" w:rsidP="00D37C90">
      <w:pPr>
        <w:rPr>
          <w:rtl/>
          <w:lang w:eastAsia="he-IL"/>
        </w:rPr>
      </w:pPr>
      <w:r>
        <w:rPr>
          <w:rFonts w:hint="cs"/>
          <w:rtl/>
          <w:lang w:eastAsia="he-IL"/>
        </w:rPr>
        <w:t>זה סכומים</w:t>
      </w:r>
      <w:bookmarkStart w:id="958" w:name="_ETM_Q1_19398691"/>
      <w:bookmarkEnd w:id="958"/>
      <w:r>
        <w:rPr>
          <w:rFonts w:hint="cs"/>
          <w:rtl/>
          <w:lang w:eastAsia="he-IL"/>
        </w:rPr>
        <w:t xml:space="preserve"> קטנים.</w:t>
      </w:r>
      <w:bookmarkStart w:id="959" w:name="_ETM_Q1_19399641"/>
      <w:bookmarkEnd w:id="959"/>
    </w:p>
    <w:p w14:paraId="2F2B7C1F" w14:textId="32458675" w:rsidR="00D37C90" w:rsidRDefault="00D37C90" w:rsidP="00D37C90">
      <w:pPr>
        <w:rPr>
          <w:rtl/>
          <w:lang w:eastAsia="he-IL"/>
        </w:rPr>
      </w:pPr>
      <w:bookmarkStart w:id="960" w:name="_ETM_Q1_19399715"/>
      <w:bookmarkEnd w:id="960"/>
    </w:p>
    <w:p w14:paraId="3043FE23" w14:textId="7F58440A" w:rsidR="00D37C90" w:rsidRDefault="00D37C90" w:rsidP="00D37C90">
      <w:pPr>
        <w:pStyle w:val="af6"/>
        <w:keepNext/>
        <w:rPr>
          <w:rtl/>
        </w:rPr>
      </w:pPr>
      <w:bookmarkStart w:id="961" w:name="ET_yor_6156_284"/>
      <w:r w:rsidRPr="00D37C90">
        <w:rPr>
          <w:rStyle w:val="TagStyle"/>
          <w:rtl/>
        </w:rPr>
        <w:t xml:space="preserve"> &lt;&lt; יור &gt;&gt; </w:t>
      </w:r>
      <w:r>
        <w:rPr>
          <w:rtl/>
        </w:rPr>
        <w:t>היו"ר גלעד קריב:</w:t>
      </w:r>
      <w:r w:rsidRPr="00D37C90">
        <w:rPr>
          <w:rStyle w:val="TagStyle"/>
          <w:rtl/>
        </w:rPr>
        <w:t xml:space="preserve"> &lt;&lt; יור &gt;&gt;</w:t>
      </w:r>
      <w:r>
        <w:rPr>
          <w:rtl/>
        </w:rPr>
        <w:t xml:space="preserve">   </w:t>
      </w:r>
      <w:bookmarkEnd w:id="961"/>
    </w:p>
    <w:p w14:paraId="78373D0C" w14:textId="0E24CF98" w:rsidR="00D37C90" w:rsidRDefault="00D37C90" w:rsidP="00D37C90">
      <w:pPr>
        <w:pStyle w:val="KeepWithNext"/>
        <w:rPr>
          <w:rtl/>
          <w:lang w:eastAsia="he-IL"/>
        </w:rPr>
      </w:pPr>
    </w:p>
    <w:p w14:paraId="353CA168" w14:textId="1DE17184" w:rsidR="00D37C90" w:rsidRDefault="00D37C90" w:rsidP="00D37C90">
      <w:pPr>
        <w:rPr>
          <w:rtl/>
          <w:lang w:eastAsia="he-IL"/>
        </w:rPr>
      </w:pPr>
      <w:bookmarkStart w:id="962" w:name="_ETM_Q1_19400363"/>
      <w:bookmarkStart w:id="963" w:name="_ETM_Q1_19408763"/>
      <w:bookmarkEnd w:id="962"/>
      <w:bookmarkEnd w:id="963"/>
      <w:r>
        <w:rPr>
          <w:rFonts w:hint="cs"/>
          <w:rtl/>
          <w:lang w:eastAsia="he-IL"/>
        </w:rPr>
        <w:t>יומו של החייב מגיע בסוף התהליך, אחרת מה הוא</w:t>
      </w:r>
      <w:bookmarkStart w:id="964" w:name="_ETM_Q1_19412697"/>
      <w:bookmarkEnd w:id="964"/>
      <w:r>
        <w:rPr>
          <w:rFonts w:hint="cs"/>
          <w:rtl/>
          <w:lang w:eastAsia="he-IL"/>
        </w:rPr>
        <w:t xml:space="preserve"> יאמר על האינטראקציה שלו עם הנאמן אם זו מקדמת שכר?</w:t>
      </w:r>
    </w:p>
    <w:p w14:paraId="6CCC8BA6" w14:textId="7E165011" w:rsidR="00D37C90" w:rsidRDefault="00D37C90" w:rsidP="00D37C90">
      <w:pPr>
        <w:rPr>
          <w:rtl/>
          <w:lang w:eastAsia="he-IL"/>
        </w:rPr>
      </w:pPr>
      <w:bookmarkStart w:id="965" w:name="_ETM_Q1_19413431"/>
      <w:bookmarkEnd w:id="965"/>
    </w:p>
    <w:p w14:paraId="69402E69" w14:textId="77777777" w:rsidR="00D37C90" w:rsidRDefault="00D37C90" w:rsidP="00D37C90">
      <w:pPr>
        <w:pStyle w:val="a4"/>
        <w:keepNext/>
      </w:pPr>
      <w:bookmarkStart w:id="966" w:name="_ETM_Q1_19413530"/>
      <w:bookmarkStart w:id="967" w:name="_ETM_Q1_19413546"/>
      <w:bookmarkStart w:id="968" w:name="_ETM_Q1_19413592"/>
      <w:bookmarkEnd w:id="966"/>
      <w:bookmarkEnd w:id="967"/>
      <w:bookmarkEnd w:id="968"/>
      <w:r w:rsidRPr="002B7886">
        <w:rPr>
          <w:rStyle w:val="TagStyle"/>
          <w:rtl/>
        </w:rPr>
        <w:t xml:space="preserve">&lt;&lt; דובר &gt;&gt; </w:t>
      </w:r>
      <w:r>
        <w:rPr>
          <w:rtl/>
        </w:rPr>
        <w:t>נעמה מנחמי:</w:t>
      </w:r>
      <w:r w:rsidRPr="002B7886">
        <w:rPr>
          <w:rStyle w:val="TagStyle"/>
          <w:rtl/>
        </w:rPr>
        <w:t xml:space="preserve"> &lt;&lt; דובר &gt;&gt;</w:t>
      </w:r>
      <w:r>
        <w:rPr>
          <w:rtl/>
        </w:rPr>
        <w:t xml:space="preserve">   </w:t>
      </w:r>
    </w:p>
    <w:p w14:paraId="390AAA9D" w14:textId="5E416921" w:rsidR="00D37C90" w:rsidRDefault="00D37C90" w:rsidP="00D37C90">
      <w:pPr>
        <w:rPr>
          <w:rtl/>
          <w:lang w:eastAsia="he-IL"/>
        </w:rPr>
      </w:pPr>
    </w:p>
    <w:p w14:paraId="0E6B01EA" w14:textId="248427EE" w:rsidR="00D37C90" w:rsidRPr="00D37C90" w:rsidRDefault="00D37C90" w:rsidP="00D37C90">
      <w:pPr>
        <w:rPr>
          <w:rtl/>
          <w:lang w:eastAsia="he-IL"/>
        </w:rPr>
      </w:pPr>
      <w:bookmarkStart w:id="969" w:name="_ETM_Q1_19413869"/>
      <w:bookmarkStart w:id="970" w:name="_ETM_Q1_19413917"/>
      <w:bookmarkEnd w:id="969"/>
      <w:bookmarkEnd w:id="970"/>
      <w:r>
        <w:rPr>
          <w:rFonts w:hint="cs"/>
          <w:rtl/>
          <w:lang w:eastAsia="he-IL"/>
        </w:rPr>
        <w:t>תקנה 5 שעדיין לא הקראנו, תרצה להמשיך להקריא?</w:t>
      </w:r>
    </w:p>
    <w:p w14:paraId="4D2FE8A2" w14:textId="77777777" w:rsidR="00D37C90" w:rsidRDefault="00D37C90" w:rsidP="002B7886">
      <w:pPr>
        <w:rPr>
          <w:rtl/>
          <w:lang w:eastAsia="he-IL"/>
        </w:rPr>
      </w:pPr>
      <w:bookmarkStart w:id="971" w:name="_ETM_Q1_19388111"/>
      <w:bookmarkStart w:id="972" w:name="_ETM_Q1_19388193"/>
      <w:bookmarkEnd w:id="971"/>
      <w:bookmarkEnd w:id="972"/>
    </w:p>
    <w:p w14:paraId="080B8566" w14:textId="77777777" w:rsidR="002B7886" w:rsidRDefault="002B7886" w:rsidP="002B7886">
      <w:pPr>
        <w:pStyle w:val="af9"/>
        <w:keepNext/>
        <w:rPr>
          <w:lang w:eastAsia="he-IL"/>
        </w:rPr>
      </w:pPr>
      <w:bookmarkStart w:id="973" w:name="ET_guest_643435_131"/>
      <w:r w:rsidRPr="002B7886">
        <w:rPr>
          <w:rStyle w:val="TagStyle"/>
          <w:rtl/>
        </w:rPr>
        <w:t xml:space="preserve"> &lt;&lt; אורח &gt;&gt; </w:t>
      </w:r>
      <w:r>
        <w:rPr>
          <w:rtl/>
          <w:lang w:eastAsia="he-IL"/>
        </w:rPr>
        <w:t>חיים זקס:</w:t>
      </w:r>
      <w:r w:rsidRPr="002B7886">
        <w:rPr>
          <w:rStyle w:val="TagStyle"/>
          <w:rtl/>
        </w:rPr>
        <w:t xml:space="preserve"> &lt;&lt; אורח &gt;&gt;</w:t>
      </w:r>
      <w:r>
        <w:rPr>
          <w:rtl/>
          <w:lang w:eastAsia="he-IL"/>
        </w:rPr>
        <w:t xml:space="preserve">   </w:t>
      </w:r>
      <w:bookmarkEnd w:id="973"/>
    </w:p>
    <w:p w14:paraId="3D09613D" w14:textId="7CFCA482" w:rsidR="002B7886" w:rsidRDefault="002B7886" w:rsidP="002B7886">
      <w:pPr>
        <w:pStyle w:val="KeepWithNext"/>
        <w:rPr>
          <w:rtl/>
          <w:lang w:eastAsia="he-IL"/>
        </w:rPr>
      </w:pPr>
    </w:p>
    <w:p w14:paraId="53D36157" w14:textId="6F4A216A" w:rsidR="00D37C90" w:rsidRPr="00D37C90" w:rsidRDefault="00D37C90" w:rsidP="00D37C90">
      <w:pPr>
        <w:rPr>
          <w:rtl/>
          <w:lang w:eastAsia="he-IL"/>
        </w:rPr>
      </w:pPr>
      <w:r>
        <w:rPr>
          <w:rFonts w:hint="cs"/>
          <w:rtl/>
          <w:lang w:eastAsia="he-IL"/>
        </w:rPr>
        <w:t>פרק ו'1,</w:t>
      </w:r>
      <w:bookmarkStart w:id="974" w:name="_ETM_Q1_19421093"/>
      <w:bookmarkEnd w:id="974"/>
      <w:r>
        <w:rPr>
          <w:rFonts w:hint="cs"/>
          <w:rtl/>
          <w:lang w:eastAsia="he-IL"/>
        </w:rPr>
        <w:t xml:space="preserve"> סמכות בירור בידי הנאמן, הגדרות לפרק ו'1, 109 ב</w:t>
      </w:r>
      <w:bookmarkStart w:id="975" w:name="_ETM_Q1_19424309"/>
      <w:bookmarkEnd w:id="975"/>
      <w:r>
        <w:rPr>
          <w:rFonts w:hint="cs"/>
          <w:rtl/>
          <w:lang w:eastAsia="he-IL"/>
        </w:rPr>
        <w:t xml:space="preserve"> בפרק זה. הודעת זימון כמשמעותה בסעיף 152 לחוק. </w:t>
      </w:r>
      <w:bookmarkStart w:id="976" w:name="_ETM_Q1_19432320"/>
      <w:bookmarkStart w:id="977" w:name="_ETM_Q1_19432398"/>
      <w:bookmarkEnd w:id="976"/>
      <w:bookmarkEnd w:id="977"/>
    </w:p>
    <w:p w14:paraId="2BE42A11" w14:textId="77777777" w:rsidR="002B7886" w:rsidRDefault="002B7886" w:rsidP="002B7886">
      <w:pPr>
        <w:rPr>
          <w:rtl/>
          <w:lang w:eastAsia="he-IL"/>
        </w:rPr>
      </w:pPr>
    </w:p>
    <w:p w14:paraId="6B2E9DE6" w14:textId="77777777" w:rsidR="002B7886" w:rsidRDefault="002B7886" w:rsidP="002B7886">
      <w:pPr>
        <w:pStyle w:val="a4"/>
        <w:keepNext/>
      </w:pPr>
      <w:bookmarkStart w:id="978" w:name="ET_speaker_נעמה_מנחמי_132"/>
      <w:r w:rsidRPr="002B7886">
        <w:rPr>
          <w:rStyle w:val="TagStyle"/>
          <w:rtl/>
        </w:rPr>
        <w:t xml:space="preserve"> &lt;&lt; דובר &gt;&gt; </w:t>
      </w:r>
      <w:r>
        <w:rPr>
          <w:rtl/>
        </w:rPr>
        <w:t>נעמה מנחמי:</w:t>
      </w:r>
      <w:r w:rsidRPr="002B7886">
        <w:rPr>
          <w:rStyle w:val="TagStyle"/>
          <w:rtl/>
        </w:rPr>
        <w:t xml:space="preserve"> &lt;&lt; דובר &gt;&gt;</w:t>
      </w:r>
      <w:r>
        <w:rPr>
          <w:rtl/>
        </w:rPr>
        <w:t xml:space="preserve">   </w:t>
      </w:r>
      <w:bookmarkEnd w:id="978"/>
    </w:p>
    <w:p w14:paraId="766C6495" w14:textId="77777777" w:rsidR="002B7886" w:rsidRDefault="002B7886" w:rsidP="002B7886">
      <w:pPr>
        <w:pStyle w:val="KeepWithNext"/>
        <w:rPr>
          <w:rtl/>
          <w:lang w:eastAsia="he-IL"/>
        </w:rPr>
      </w:pPr>
    </w:p>
    <w:p w14:paraId="375B94DA" w14:textId="2DEF3661" w:rsidR="002B7886" w:rsidRDefault="00D37C90" w:rsidP="002B7886">
      <w:pPr>
        <w:rPr>
          <w:rtl/>
          <w:lang w:eastAsia="he-IL"/>
        </w:rPr>
      </w:pPr>
      <w:bookmarkStart w:id="979" w:name="_ETM_Q1_19434426"/>
      <w:bookmarkEnd w:id="979"/>
      <w:r>
        <w:rPr>
          <w:rFonts w:hint="cs"/>
          <w:rtl/>
          <w:lang w:eastAsia="he-IL"/>
        </w:rPr>
        <w:t>לצורך הנוחות</w:t>
      </w:r>
      <w:bookmarkStart w:id="980" w:name="_ETM_Q1_19433740"/>
      <w:bookmarkEnd w:id="980"/>
      <w:r>
        <w:rPr>
          <w:rFonts w:hint="cs"/>
          <w:rtl/>
          <w:lang w:eastAsia="he-IL"/>
        </w:rPr>
        <w:t xml:space="preserve"> הוספתי גם את הודעת הזימון, אז אולי נקרא אותה</w:t>
      </w:r>
      <w:bookmarkStart w:id="981" w:name="_ETM_Q1_19437508"/>
      <w:bookmarkEnd w:id="981"/>
      <w:r>
        <w:rPr>
          <w:rFonts w:hint="cs"/>
          <w:rtl/>
          <w:lang w:eastAsia="he-IL"/>
        </w:rPr>
        <w:t xml:space="preserve"> כדי לסגור את הסיטואציה.</w:t>
      </w:r>
    </w:p>
    <w:p w14:paraId="799D9108" w14:textId="77777777" w:rsidR="00D37C90" w:rsidRDefault="00D37C90" w:rsidP="002B7886">
      <w:pPr>
        <w:rPr>
          <w:rtl/>
          <w:lang w:eastAsia="he-IL"/>
        </w:rPr>
      </w:pPr>
      <w:bookmarkStart w:id="982" w:name="_ETM_Q1_19434496"/>
      <w:bookmarkEnd w:id="982"/>
    </w:p>
    <w:p w14:paraId="4F6A3840" w14:textId="77777777" w:rsidR="002B7886" w:rsidRDefault="002B7886" w:rsidP="002B7886">
      <w:pPr>
        <w:pStyle w:val="a4"/>
        <w:keepNext/>
      </w:pPr>
      <w:bookmarkStart w:id="983" w:name="ET_speaker_5292_133"/>
      <w:r w:rsidRPr="002B7886">
        <w:rPr>
          <w:rStyle w:val="TagStyle"/>
          <w:rtl/>
        </w:rPr>
        <w:t xml:space="preserve"> &lt;&lt; דובר &gt;&gt; </w:t>
      </w:r>
      <w:r>
        <w:rPr>
          <w:rtl/>
        </w:rPr>
        <w:t>אוסאמה סעדי (הרשימה המשותפת):</w:t>
      </w:r>
      <w:r w:rsidRPr="002B7886">
        <w:rPr>
          <w:rStyle w:val="TagStyle"/>
          <w:rtl/>
        </w:rPr>
        <w:t xml:space="preserve"> &lt;&lt; דובר &gt;&gt;</w:t>
      </w:r>
      <w:r>
        <w:rPr>
          <w:rtl/>
        </w:rPr>
        <w:t xml:space="preserve">   </w:t>
      </w:r>
      <w:bookmarkEnd w:id="983"/>
    </w:p>
    <w:p w14:paraId="38FCCCE9" w14:textId="77777777" w:rsidR="002B7886" w:rsidRDefault="002B7886" w:rsidP="002B7886">
      <w:pPr>
        <w:pStyle w:val="KeepWithNext"/>
        <w:rPr>
          <w:rtl/>
          <w:lang w:eastAsia="he-IL"/>
        </w:rPr>
      </w:pPr>
    </w:p>
    <w:p w14:paraId="554DE26E" w14:textId="3ED06BB4" w:rsidR="002B7886" w:rsidRDefault="002B7886" w:rsidP="002B7886">
      <w:pPr>
        <w:rPr>
          <w:rtl/>
          <w:lang w:eastAsia="he-IL"/>
        </w:rPr>
      </w:pPr>
      <w:r>
        <w:rPr>
          <w:rFonts w:hint="cs"/>
          <w:rtl/>
          <w:lang w:eastAsia="he-IL"/>
        </w:rPr>
        <w:t xml:space="preserve">זה הטופס 7א. </w:t>
      </w:r>
    </w:p>
    <w:p w14:paraId="2582CB01" w14:textId="25B29A0A" w:rsidR="00D37C90" w:rsidRDefault="00D37C90" w:rsidP="00664F7D">
      <w:pPr>
        <w:ind w:firstLine="0"/>
        <w:rPr>
          <w:rtl/>
          <w:lang w:eastAsia="he-IL"/>
        </w:rPr>
      </w:pPr>
    </w:p>
    <w:p w14:paraId="69B4E6EE" w14:textId="77777777" w:rsidR="00D37C90" w:rsidRDefault="00D37C90" w:rsidP="00D37C90">
      <w:pPr>
        <w:pStyle w:val="a4"/>
        <w:keepNext/>
      </w:pPr>
      <w:r w:rsidRPr="002B7886">
        <w:rPr>
          <w:rStyle w:val="TagStyle"/>
          <w:rtl/>
        </w:rPr>
        <w:t xml:space="preserve">&lt;&lt; דובר &gt;&gt; </w:t>
      </w:r>
      <w:r>
        <w:rPr>
          <w:rtl/>
        </w:rPr>
        <w:t>נעמה מנחמי:</w:t>
      </w:r>
      <w:r w:rsidRPr="002B7886">
        <w:rPr>
          <w:rStyle w:val="TagStyle"/>
          <w:rtl/>
        </w:rPr>
        <w:t xml:space="preserve"> &lt;&lt; דובר &gt;&gt;</w:t>
      </w:r>
      <w:r>
        <w:rPr>
          <w:rtl/>
        </w:rPr>
        <w:t xml:space="preserve">   </w:t>
      </w:r>
    </w:p>
    <w:p w14:paraId="4FCC3FB5" w14:textId="5C0C330B" w:rsidR="00D37C90" w:rsidRDefault="00D37C90" w:rsidP="002B7886">
      <w:pPr>
        <w:rPr>
          <w:rtl/>
          <w:lang w:eastAsia="he-IL"/>
        </w:rPr>
      </w:pPr>
    </w:p>
    <w:p w14:paraId="5B0F0D21" w14:textId="1344507C" w:rsidR="00D37C90" w:rsidRDefault="00D37C90" w:rsidP="002B7886">
      <w:pPr>
        <w:rPr>
          <w:rtl/>
          <w:lang w:eastAsia="he-IL"/>
        </w:rPr>
      </w:pPr>
      <w:r>
        <w:rPr>
          <w:rFonts w:hint="cs"/>
          <w:rtl/>
          <w:lang w:eastAsia="he-IL"/>
        </w:rPr>
        <w:t>כן, במקום בסוף נקרא אותה עכשיו.</w:t>
      </w:r>
    </w:p>
    <w:p w14:paraId="6A601B63" w14:textId="77777777" w:rsidR="002B7886" w:rsidRDefault="002B7886" w:rsidP="002B7886">
      <w:pPr>
        <w:rPr>
          <w:rtl/>
          <w:lang w:eastAsia="he-IL"/>
        </w:rPr>
      </w:pPr>
    </w:p>
    <w:p w14:paraId="0407A34C" w14:textId="77777777" w:rsidR="002B7886" w:rsidRDefault="002B7886" w:rsidP="002B7886">
      <w:pPr>
        <w:pStyle w:val="af9"/>
        <w:keepNext/>
        <w:rPr>
          <w:lang w:eastAsia="he-IL"/>
        </w:rPr>
      </w:pPr>
      <w:bookmarkStart w:id="984" w:name="ET_guest_643435_134"/>
      <w:r w:rsidRPr="002B7886">
        <w:rPr>
          <w:rStyle w:val="TagStyle"/>
          <w:rtl/>
        </w:rPr>
        <w:t xml:space="preserve"> &lt;&lt; אורח &gt;&gt; </w:t>
      </w:r>
      <w:r>
        <w:rPr>
          <w:rtl/>
          <w:lang w:eastAsia="he-IL"/>
        </w:rPr>
        <w:t>חיים זקס:</w:t>
      </w:r>
      <w:r w:rsidRPr="002B7886">
        <w:rPr>
          <w:rStyle w:val="TagStyle"/>
          <w:rtl/>
        </w:rPr>
        <w:t xml:space="preserve"> &lt;&lt; אורח &gt;&gt;</w:t>
      </w:r>
      <w:r>
        <w:rPr>
          <w:rtl/>
          <w:lang w:eastAsia="he-IL"/>
        </w:rPr>
        <w:t xml:space="preserve">   </w:t>
      </w:r>
      <w:bookmarkEnd w:id="984"/>
    </w:p>
    <w:p w14:paraId="34105787" w14:textId="77777777" w:rsidR="002B7886" w:rsidRDefault="002B7886" w:rsidP="002B7886">
      <w:pPr>
        <w:pStyle w:val="KeepWithNext"/>
        <w:rPr>
          <w:rtl/>
          <w:lang w:eastAsia="he-IL"/>
        </w:rPr>
      </w:pPr>
    </w:p>
    <w:p w14:paraId="1B438619" w14:textId="3A7ED0FD" w:rsidR="00751505" w:rsidRDefault="001C5372" w:rsidP="00751505">
      <w:pPr>
        <w:rPr>
          <w:rtl/>
          <w:lang w:eastAsia="he-IL"/>
        </w:rPr>
      </w:pPr>
      <w:r>
        <w:rPr>
          <w:rFonts w:hint="cs"/>
          <w:rtl/>
          <w:lang w:eastAsia="he-IL"/>
        </w:rPr>
        <w:t>"</w:t>
      </w:r>
      <w:r w:rsidR="00751505">
        <w:rPr>
          <w:rFonts w:hint="cs"/>
          <w:rtl/>
          <w:lang w:eastAsia="he-IL"/>
        </w:rPr>
        <w:t xml:space="preserve">אל __, הואיל וביום __, ניתן בעניינך צו לפתיחת הליכים לפי חוק חדלות </w:t>
      </w:r>
      <w:bookmarkStart w:id="985" w:name="_ETM_Q1_19457534"/>
      <w:bookmarkEnd w:id="985"/>
      <w:r w:rsidR="00751505">
        <w:rPr>
          <w:rFonts w:hint="cs"/>
          <w:rtl/>
          <w:lang w:eastAsia="he-IL"/>
        </w:rPr>
        <w:t xml:space="preserve">פירעון ושיקום ככלי התשע"ח 2018 (להלן </w:t>
      </w:r>
      <w:r w:rsidR="00751505">
        <w:rPr>
          <w:rtl/>
          <w:lang w:eastAsia="he-IL"/>
        </w:rPr>
        <w:t>–</w:t>
      </w:r>
      <w:r w:rsidR="00751505">
        <w:rPr>
          <w:rFonts w:hint="cs"/>
          <w:rtl/>
          <w:lang w:eastAsia="he-IL"/>
        </w:rPr>
        <w:t xml:space="preserve"> החוק) </w:t>
      </w:r>
      <w:r w:rsidR="00751505">
        <w:rPr>
          <w:rtl/>
          <w:lang w:eastAsia="he-IL"/>
        </w:rPr>
        <w:t xml:space="preserve">והחתום מטה מונה לנאמן </w:t>
      </w:r>
      <w:r w:rsidR="00751505">
        <w:rPr>
          <w:rFonts w:hint="cs"/>
          <w:rtl/>
          <w:lang w:eastAsia="he-IL"/>
        </w:rPr>
        <w:t xml:space="preserve">ליישום הליכי חדלות פירעון </w:t>
      </w:r>
      <w:r w:rsidR="00751505">
        <w:rPr>
          <w:rtl/>
          <w:lang w:eastAsia="he-IL"/>
        </w:rPr>
        <w:t>בעניינך</w:t>
      </w:r>
      <w:r w:rsidR="00751505">
        <w:rPr>
          <w:rFonts w:hint="cs"/>
          <w:rtl/>
          <w:lang w:eastAsia="he-IL"/>
        </w:rPr>
        <w:t xml:space="preserve">. </w:t>
      </w:r>
      <w:r w:rsidR="00751505">
        <w:rPr>
          <w:rtl/>
          <w:lang w:eastAsia="he-IL"/>
        </w:rPr>
        <w:t>אתה</w:t>
      </w:r>
      <w:r w:rsidR="00751505">
        <w:rPr>
          <w:rFonts w:hint="cs"/>
          <w:rtl/>
          <w:lang w:eastAsia="he-IL"/>
        </w:rPr>
        <w:t xml:space="preserve"> </w:t>
      </w:r>
      <w:r w:rsidR="00751505">
        <w:rPr>
          <w:rtl/>
          <w:lang w:eastAsia="he-IL"/>
        </w:rPr>
        <w:t xml:space="preserve">מוזמן לבירור לשם בדיקת מצבך הכלכלי. הבירור יתקיים </w:t>
      </w:r>
      <w:r w:rsidR="00751505">
        <w:rPr>
          <w:rFonts w:hint="cs"/>
          <w:rtl/>
          <w:lang w:eastAsia="he-IL"/>
        </w:rPr>
        <w:t>ביום __</w:t>
      </w:r>
      <w:r w:rsidR="00751505">
        <w:rPr>
          <w:rtl/>
          <w:lang w:eastAsia="he-IL"/>
        </w:rPr>
        <w:t xml:space="preserve"> בשעה </w:t>
      </w:r>
      <w:r w:rsidR="00751505">
        <w:rPr>
          <w:rFonts w:hint="cs"/>
          <w:rtl/>
          <w:lang w:eastAsia="he-IL"/>
        </w:rPr>
        <w:t xml:space="preserve">__ </w:t>
      </w:r>
      <w:r w:rsidR="00751505">
        <w:rPr>
          <w:rtl/>
          <w:lang w:eastAsia="he-IL"/>
        </w:rPr>
        <w:t xml:space="preserve">, </w:t>
      </w:r>
      <w:r w:rsidR="00751505">
        <w:rPr>
          <w:rFonts w:hint="cs"/>
          <w:rtl/>
          <w:lang w:eastAsia="he-IL"/>
        </w:rPr>
        <w:t>במקום מסוים.</w:t>
      </w:r>
    </w:p>
    <w:p w14:paraId="0F7CA718" w14:textId="77777777" w:rsidR="00751505" w:rsidRDefault="00751505" w:rsidP="00751505">
      <w:pPr>
        <w:rPr>
          <w:rtl/>
          <w:lang w:eastAsia="he-IL"/>
        </w:rPr>
      </w:pPr>
    </w:p>
    <w:p w14:paraId="375A385F" w14:textId="6DECC592" w:rsidR="002B7886" w:rsidRDefault="00751505" w:rsidP="00751505">
      <w:pPr>
        <w:rPr>
          <w:rtl/>
          <w:lang w:eastAsia="he-IL"/>
        </w:rPr>
      </w:pPr>
      <w:bookmarkStart w:id="986" w:name="_ETM_Q1_19468772"/>
      <w:bookmarkStart w:id="987" w:name="_ETM_Q1_19468862"/>
      <w:bookmarkEnd w:id="986"/>
      <w:bookmarkEnd w:id="987"/>
      <w:r>
        <w:rPr>
          <w:rtl/>
          <w:lang w:eastAsia="he-IL"/>
        </w:rPr>
        <w:t xml:space="preserve">במהלך הבירור, אתה זכאי לייצוג על ידי עורך דין, כאמור בסעיף </w:t>
      </w:r>
      <w:r>
        <w:rPr>
          <w:rFonts w:hint="cs"/>
          <w:rtl/>
          <w:lang w:eastAsia="he-IL"/>
        </w:rPr>
        <w:t>152(ב)</w:t>
      </w:r>
      <w:r>
        <w:rPr>
          <w:rtl/>
          <w:lang w:eastAsia="he-IL"/>
        </w:rPr>
        <w:t xml:space="preserve"> לחוק; כמו כן, במהלך</w:t>
      </w:r>
      <w:r>
        <w:rPr>
          <w:rFonts w:hint="cs"/>
          <w:rtl/>
          <w:lang w:eastAsia="he-IL"/>
        </w:rPr>
        <w:t xml:space="preserve"> </w:t>
      </w:r>
      <w:r>
        <w:rPr>
          <w:rtl/>
          <w:lang w:eastAsia="he-IL"/>
        </w:rPr>
        <w:t xml:space="preserve">הבירור אינך חייב למסור מידע אם יש בו משום מסירת ראיה או הודיה בעובדה שהיא יסוד מיסודותיה של עבירה שאתה מואשם בה או עשוי להיות מואשם בה, וזאת לפי סעיף 47 לפקודת הראיות </w:t>
      </w:r>
      <w:r>
        <w:rPr>
          <w:rFonts w:hint="cs"/>
          <w:rtl/>
          <w:lang w:eastAsia="he-IL"/>
        </w:rPr>
        <w:t>[</w:t>
      </w:r>
      <w:r>
        <w:rPr>
          <w:rtl/>
          <w:lang w:eastAsia="he-IL"/>
        </w:rPr>
        <w:t>נוסח חדש</w:t>
      </w:r>
      <w:r>
        <w:rPr>
          <w:rFonts w:hint="cs"/>
          <w:rtl/>
          <w:lang w:eastAsia="he-IL"/>
        </w:rPr>
        <w:t>]</w:t>
      </w:r>
      <w:r>
        <w:rPr>
          <w:rtl/>
          <w:lang w:eastAsia="he-IL"/>
        </w:rPr>
        <w:t>, התשל"א-1971</w:t>
      </w:r>
      <w:r>
        <w:rPr>
          <w:rFonts w:hint="cs"/>
          <w:rtl/>
          <w:lang w:eastAsia="he-IL"/>
        </w:rPr>
        <w:t>.</w:t>
      </w:r>
    </w:p>
    <w:p w14:paraId="2F6474DD" w14:textId="3BE421D2" w:rsidR="00751505" w:rsidRDefault="00751505" w:rsidP="00751505">
      <w:pPr>
        <w:rPr>
          <w:rtl/>
          <w:lang w:eastAsia="he-IL"/>
        </w:rPr>
      </w:pPr>
    </w:p>
    <w:p w14:paraId="39F23F78" w14:textId="5A36BF6C" w:rsidR="00751505" w:rsidRDefault="00751505" w:rsidP="00751505">
      <w:pPr>
        <w:rPr>
          <w:rtl/>
          <w:lang w:eastAsia="he-IL"/>
        </w:rPr>
      </w:pPr>
      <w:r w:rsidRPr="00751505">
        <w:rPr>
          <w:rtl/>
          <w:lang w:eastAsia="he-IL"/>
        </w:rPr>
        <w:t>עליך להתייצב ביום ובשעה שנקבעו לעיל, ולהביא עמך את המסמכים המפורטים להלן</w:t>
      </w:r>
      <w:r>
        <w:rPr>
          <w:rFonts w:hint="cs"/>
          <w:rtl/>
          <w:lang w:eastAsia="he-IL"/>
        </w:rPr>
        <w:t xml:space="preserve">. </w:t>
      </w:r>
    </w:p>
    <w:p w14:paraId="015A6B1A" w14:textId="04CB8842" w:rsidR="00751505" w:rsidRDefault="00751505" w:rsidP="00751505">
      <w:pPr>
        <w:rPr>
          <w:rtl/>
          <w:lang w:eastAsia="he-IL"/>
        </w:rPr>
      </w:pPr>
    </w:p>
    <w:p w14:paraId="0F370E38" w14:textId="63807DC9" w:rsidR="00751505" w:rsidRDefault="00751505" w:rsidP="00751505">
      <w:pPr>
        <w:rPr>
          <w:rtl/>
          <w:lang w:eastAsia="he-IL"/>
        </w:rPr>
      </w:pPr>
      <w:r>
        <w:rPr>
          <w:rtl/>
          <w:lang w:eastAsia="he-IL"/>
        </w:rPr>
        <w:t xml:space="preserve">אם לא תיענה להזמנה זו ללא </w:t>
      </w:r>
      <w:r>
        <w:rPr>
          <w:rFonts w:hint="cs"/>
          <w:rtl/>
          <w:lang w:eastAsia="he-IL"/>
        </w:rPr>
        <w:t>הצדק חוקי</w:t>
      </w:r>
      <w:r>
        <w:rPr>
          <w:rtl/>
          <w:lang w:eastAsia="he-IL"/>
        </w:rPr>
        <w:t xml:space="preserve">, רשאי החתום מטה לפנות לממונה על הליכי חדלות פירעון ושיקום כלכלי לפי החוק בבקשה לדחיית הגשת דוח ממצאי הבדיקה לגביך, כאמור בסעיף 153 לחוק; דחייה כאמור תביא לעיכוב מתן הצו לשיקום כלכלי בעניינך, ובהתאמה, לדחיית מועד ההפטר ולכן להמשך תחולת ההגבלות החלות עליך </w:t>
      </w:r>
      <w:r>
        <w:rPr>
          <w:rFonts w:hint="cs"/>
          <w:rtl/>
          <w:lang w:eastAsia="he-IL"/>
        </w:rPr>
        <w:t>(</w:t>
      </w:r>
      <w:r>
        <w:rPr>
          <w:rtl/>
          <w:lang w:eastAsia="he-IL"/>
        </w:rPr>
        <w:t>דוגמת איסור החזקת דרכון ישראלי, עיכוב יציאה מהארץ, הגבלה כלקוח מיוחד, הגבלת שימוש בכרטיסי חיוב, והגבלת הקמה של התאגיד חדש או השתתפות בו</w:t>
      </w:r>
      <w:r>
        <w:rPr>
          <w:rFonts w:hint="cs"/>
          <w:rtl/>
          <w:lang w:eastAsia="he-IL"/>
        </w:rPr>
        <w:t>)</w:t>
      </w:r>
      <w:r>
        <w:rPr>
          <w:rtl/>
          <w:lang w:eastAsia="he-IL"/>
        </w:rPr>
        <w:t>; כמו כן, הדבר עלול להאריך את תקופת התשלומים ואף להביא לביטול הצו לפתיחת הליכים שניתן בעניינך</w:t>
      </w:r>
      <w:r>
        <w:rPr>
          <w:lang w:eastAsia="he-IL"/>
        </w:rPr>
        <w:t>.</w:t>
      </w:r>
      <w:bookmarkStart w:id="988" w:name="_ETM_Q1_19538347"/>
      <w:bookmarkEnd w:id="988"/>
    </w:p>
    <w:p w14:paraId="2D0CB7D6" w14:textId="5BF55E90" w:rsidR="00751505" w:rsidRDefault="00751505" w:rsidP="00751505">
      <w:pPr>
        <w:rPr>
          <w:rtl/>
          <w:lang w:eastAsia="he-IL"/>
        </w:rPr>
      </w:pPr>
      <w:bookmarkStart w:id="989" w:name="_ETM_Q1_19538447"/>
      <w:bookmarkStart w:id="990" w:name="_ETM_Q1_19538498"/>
      <w:bookmarkEnd w:id="989"/>
      <w:bookmarkEnd w:id="990"/>
    </w:p>
    <w:p w14:paraId="6F39A1A3" w14:textId="44572B48" w:rsidR="00751505" w:rsidRDefault="00751505" w:rsidP="00751505">
      <w:pPr>
        <w:rPr>
          <w:rtl/>
          <w:lang w:eastAsia="he-IL"/>
        </w:rPr>
      </w:pPr>
      <w:bookmarkStart w:id="991" w:name="_ETM_Q1_19538578"/>
      <w:bookmarkEnd w:id="991"/>
      <w:r>
        <w:rPr>
          <w:rtl/>
          <w:lang w:eastAsia="he-IL"/>
        </w:rPr>
        <w:t>אם אינך יכול להתייצב במועד הקבוע לעיל אנא פנה לחתום מטה באמצעי התקשורת המפורט להלן בבקשה לשנות את מועד הבירור</w:t>
      </w:r>
      <w:r>
        <w:rPr>
          <w:lang w:eastAsia="he-IL"/>
        </w:rPr>
        <w:t>.</w:t>
      </w:r>
      <w:r w:rsidR="001C5372">
        <w:rPr>
          <w:rFonts w:hint="cs"/>
          <w:rtl/>
          <w:lang w:eastAsia="he-IL"/>
        </w:rPr>
        <w:t xml:space="preserve"> "</w:t>
      </w:r>
    </w:p>
    <w:p w14:paraId="1B316BA8" w14:textId="77777777" w:rsidR="002B7886" w:rsidRDefault="002B7886" w:rsidP="002B7886">
      <w:pPr>
        <w:rPr>
          <w:rtl/>
          <w:lang w:eastAsia="he-IL"/>
        </w:rPr>
      </w:pPr>
    </w:p>
    <w:p w14:paraId="51FBC906" w14:textId="77777777" w:rsidR="002B7886" w:rsidRDefault="002B7886" w:rsidP="002B7886">
      <w:pPr>
        <w:pStyle w:val="a4"/>
        <w:keepNext/>
      </w:pPr>
      <w:bookmarkStart w:id="992" w:name="ET_speaker_נעמה_מנחמי_135"/>
      <w:r w:rsidRPr="002B7886">
        <w:rPr>
          <w:rStyle w:val="TagStyle"/>
          <w:rtl/>
        </w:rPr>
        <w:t xml:space="preserve"> &lt;&lt; דובר &gt;&gt; </w:t>
      </w:r>
      <w:r>
        <w:rPr>
          <w:rtl/>
        </w:rPr>
        <w:t>נעמה מנחמי:</w:t>
      </w:r>
      <w:r w:rsidRPr="002B7886">
        <w:rPr>
          <w:rStyle w:val="TagStyle"/>
          <w:rtl/>
        </w:rPr>
        <w:t xml:space="preserve"> &lt;&lt; דובר &gt;&gt;</w:t>
      </w:r>
      <w:r>
        <w:rPr>
          <w:rtl/>
        </w:rPr>
        <w:t xml:space="preserve">   </w:t>
      </w:r>
      <w:bookmarkEnd w:id="992"/>
    </w:p>
    <w:p w14:paraId="435BBF79" w14:textId="77777777" w:rsidR="002B7886" w:rsidRDefault="002B7886" w:rsidP="002B7886">
      <w:pPr>
        <w:pStyle w:val="KeepWithNext"/>
        <w:rPr>
          <w:rtl/>
          <w:lang w:eastAsia="he-IL"/>
        </w:rPr>
      </w:pPr>
    </w:p>
    <w:p w14:paraId="31CD6C0F" w14:textId="092BB2A3" w:rsidR="002B7886" w:rsidRDefault="00751505" w:rsidP="002B7886">
      <w:pPr>
        <w:rPr>
          <w:rtl/>
          <w:lang w:eastAsia="he-IL"/>
        </w:rPr>
      </w:pPr>
      <w:r>
        <w:rPr>
          <w:rFonts w:hint="cs"/>
          <w:rtl/>
          <w:lang w:eastAsia="he-IL"/>
        </w:rPr>
        <w:t>אני אציין ששני התיקונים</w:t>
      </w:r>
      <w:bookmarkStart w:id="993" w:name="_ETM_Q1_19548465"/>
      <w:bookmarkEnd w:id="993"/>
      <w:r>
        <w:rPr>
          <w:rFonts w:hint="cs"/>
          <w:rtl/>
          <w:lang w:eastAsia="he-IL"/>
        </w:rPr>
        <w:t xml:space="preserve"> שהוסרו כאן זה פשוט </w:t>
      </w:r>
      <w:r w:rsidR="002B7886">
        <w:rPr>
          <w:rFonts w:hint="cs"/>
          <w:rtl/>
          <w:lang w:eastAsia="he-IL"/>
        </w:rPr>
        <w:t xml:space="preserve">תיקונים מהנוסח הקודם. </w:t>
      </w:r>
    </w:p>
    <w:p w14:paraId="30B752E4" w14:textId="77777777" w:rsidR="002B7886" w:rsidRDefault="002B7886" w:rsidP="002B7886">
      <w:pPr>
        <w:rPr>
          <w:rtl/>
          <w:lang w:eastAsia="he-IL"/>
        </w:rPr>
      </w:pPr>
    </w:p>
    <w:p w14:paraId="03F3CDB2" w14:textId="77777777" w:rsidR="002B7886" w:rsidRDefault="002B7886" w:rsidP="002B7886">
      <w:pPr>
        <w:pStyle w:val="af9"/>
        <w:keepNext/>
        <w:rPr>
          <w:lang w:eastAsia="he-IL"/>
        </w:rPr>
      </w:pPr>
      <w:bookmarkStart w:id="994" w:name="ET_guest_796879_136"/>
      <w:r w:rsidRPr="002B7886">
        <w:rPr>
          <w:rStyle w:val="TagStyle"/>
          <w:rtl/>
        </w:rPr>
        <w:t xml:space="preserve"> &lt;&lt; אורח &gt;&gt; </w:t>
      </w:r>
      <w:r>
        <w:rPr>
          <w:rtl/>
          <w:lang w:eastAsia="he-IL"/>
        </w:rPr>
        <w:t>תומר רבינוביץ:</w:t>
      </w:r>
      <w:r w:rsidRPr="002B7886">
        <w:rPr>
          <w:rStyle w:val="TagStyle"/>
          <w:rtl/>
        </w:rPr>
        <w:t xml:space="preserve"> &lt;&lt; אורח &gt;&gt;</w:t>
      </w:r>
      <w:r>
        <w:rPr>
          <w:rtl/>
          <w:lang w:eastAsia="he-IL"/>
        </w:rPr>
        <w:t xml:space="preserve">   </w:t>
      </w:r>
      <w:bookmarkEnd w:id="994"/>
    </w:p>
    <w:p w14:paraId="3B26E97A" w14:textId="77777777" w:rsidR="002B7886" w:rsidRDefault="002B7886" w:rsidP="002B7886">
      <w:pPr>
        <w:pStyle w:val="KeepWithNext"/>
        <w:rPr>
          <w:rtl/>
          <w:lang w:eastAsia="he-IL"/>
        </w:rPr>
      </w:pPr>
    </w:p>
    <w:p w14:paraId="5ED7AF8E" w14:textId="595EECA9" w:rsidR="002B7886" w:rsidRDefault="002B7886" w:rsidP="002B7886">
      <w:pPr>
        <w:rPr>
          <w:rtl/>
          <w:lang w:eastAsia="he-IL"/>
        </w:rPr>
      </w:pPr>
      <w:r>
        <w:rPr>
          <w:rFonts w:hint="cs"/>
          <w:rtl/>
          <w:lang w:eastAsia="he-IL"/>
        </w:rPr>
        <w:t>יש אפשרות להציע נוסח ידידותי יותר?</w:t>
      </w:r>
      <w:r w:rsidR="00751505">
        <w:rPr>
          <w:rFonts w:hint="cs"/>
          <w:rtl/>
          <w:lang w:eastAsia="he-IL"/>
        </w:rPr>
        <w:t xml:space="preserve"> אני לא מצליח להבין חצי מהדברים שכתובים בדבר הזה, בטח ובטח אדם שהוא לא </w:t>
      </w:r>
      <w:bookmarkStart w:id="995" w:name="_ETM_Q1_19567590"/>
      <w:bookmarkEnd w:id="995"/>
      <w:r w:rsidR="00751505">
        <w:rPr>
          <w:rFonts w:hint="cs"/>
          <w:rtl/>
          <w:lang w:eastAsia="he-IL"/>
        </w:rPr>
        <w:t>משפטן.</w:t>
      </w:r>
    </w:p>
    <w:p w14:paraId="4F3BE581" w14:textId="77777777" w:rsidR="002B7886" w:rsidRDefault="002B7886" w:rsidP="00751505">
      <w:pPr>
        <w:ind w:firstLine="0"/>
        <w:rPr>
          <w:rtl/>
          <w:lang w:eastAsia="he-IL"/>
        </w:rPr>
      </w:pPr>
    </w:p>
    <w:p w14:paraId="47E07788" w14:textId="77777777" w:rsidR="002B7886" w:rsidRDefault="002B7886" w:rsidP="002B7886">
      <w:pPr>
        <w:pStyle w:val="af9"/>
        <w:keepNext/>
        <w:rPr>
          <w:lang w:eastAsia="he-IL"/>
        </w:rPr>
      </w:pPr>
      <w:bookmarkStart w:id="996" w:name="ET_guest_845005_137"/>
      <w:r w:rsidRPr="002B7886">
        <w:rPr>
          <w:rStyle w:val="TagStyle"/>
          <w:rtl/>
        </w:rPr>
        <w:t xml:space="preserve"> &lt;&lt; אורח &gt;&gt; </w:t>
      </w:r>
      <w:r>
        <w:rPr>
          <w:rtl/>
          <w:lang w:eastAsia="he-IL"/>
        </w:rPr>
        <w:t>לירון נעים:</w:t>
      </w:r>
      <w:r w:rsidRPr="002B7886">
        <w:rPr>
          <w:rStyle w:val="TagStyle"/>
          <w:rtl/>
        </w:rPr>
        <w:t xml:space="preserve"> &lt;&lt; אורח &gt;&gt;</w:t>
      </w:r>
      <w:r>
        <w:rPr>
          <w:rtl/>
          <w:lang w:eastAsia="he-IL"/>
        </w:rPr>
        <w:t xml:space="preserve">   </w:t>
      </w:r>
      <w:bookmarkEnd w:id="996"/>
    </w:p>
    <w:p w14:paraId="095664F1" w14:textId="77777777" w:rsidR="002B7886" w:rsidRDefault="002B7886" w:rsidP="002B7886">
      <w:pPr>
        <w:pStyle w:val="KeepWithNext"/>
        <w:rPr>
          <w:rtl/>
          <w:lang w:eastAsia="he-IL"/>
        </w:rPr>
      </w:pPr>
    </w:p>
    <w:p w14:paraId="526B1E6F" w14:textId="156F4E8B" w:rsidR="002B7886" w:rsidRDefault="00751505" w:rsidP="002B7886">
      <w:pPr>
        <w:rPr>
          <w:rtl/>
          <w:lang w:eastAsia="he-IL"/>
        </w:rPr>
      </w:pPr>
      <w:r>
        <w:rPr>
          <w:rFonts w:hint="cs"/>
          <w:rtl/>
          <w:lang w:eastAsia="he-IL"/>
        </w:rPr>
        <w:t xml:space="preserve">רק עניין טכני, </w:t>
      </w:r>
      <w:r w:rsidR="002B7886">
        <w:rPr>
          <w:rFonts w:hint="cs"/>
          <w:rtl/>
          <w:lang w:eastAsia="he-IL"/>
        </w:rPr>
        <w:t>שימו לב</w:t>
      </w:r>
      <w:r>
        <w:rPr>
          <w:rFonts w:hint="cs"/>
          <w:rtl/>
          <w:lang w:eastAsia="he-IL"/>
        </w:rPr>
        <w:t xml:space="preserve"> שהקראנו הצדקה ולא הצדק חוקי.</w:t>
      </w:r>
    </w:p>
    <w:p w14:paraId="6A24DD5F" w14:textId="234D6C2A" w:rsidR="007450BE" w:rsidRDefault="007450BE" w:rsidP="002B7886">
      <w:pPr>
        <w:rPr>
          <w:rtl/>
          <w:lang w:eastAsia="he-IL"/>
        </w:rPr>
      </w:pPr>
    </w:p>
    <w:p w14:paraId="3C2897D8" w14:textId="77777777" w:rsidR="007450BE" w:rsidRDefault="007450BE" w:rsidP="007450BE">
      <w:pPr>
        <w:pStyle w:val="a4"/>
        <w:keepNext/>
      </w:pPr>
      <w:r w:rsidRPr="002B7886">
        <w:rPr>
          <w:rStyle w:val="TagStyle"/>
          <w:rtl/>
        </w:rPr>
        <w:t xml:space="preserve">&lt;&lt; דובר &gt;&gt; </w:t>
      </w:r>
      <w:r>
        <w:rPr>
          <w:rtl/>
        </w:rPr>
        <w:t>נעמה מנחמי:</w:t>
      </w:r>
      <w:r w:rsidRPr="002B7886">
        <w:rPr>
          <w:rStyle w:val="TagStyle"/>
          <w:rtl/>
        </w:rPr>
        <w:t xml:space="preserve"> &lt;&lt; דובר &gt;&gt;</w:t>
      </w:r>
      <w:r>
        <w:rPr>
          <w:rtl/>
        </w:rPr>
        <w:t xml:space="preserve">   </w:t>
      </w:r>
    </w:p>
    <w:p w14:paraId="6C3B5B40" w14:textId="7C55FB07" w:rsidR="007450BE" w:rsidRDefault="007450BE" w:rsidP="002B7886">
      <w:pPr>
        <w:rPr>
          <w:rtl/>
          <w:lang w:eastAsia="he-IL"/>
        </w:rPr>
      </w:pPr>
    </w:p>
    <w:p w14:paraId="098C3947" w14:textId="59E4F583" w:rsidR="007450BE" w:rsidRDefault="007450BE" w:rsidP="002B7886">
      <w:pPr>
        <w:rPr>
          <w:rtl/>
          <w:lang w:eastAsia="he-IL"/>
        </w:rPr>
      </w:pPr>
      <w:r>
        <w:rPr>
          <w:rFonts w:hint="cs"/>
          <w:rtl/>
          <w:lang w:eastAsia="he-IL"/>
        </w:rPr>
        <w:t>שמתי לב.</w:t>
      </w:r>
    </w:p>
    <w:p w14:paraId="3FAB84AC" w14:textId="320D8B68" w:rsidR="007450BE" w:rsidRDefault="007450BE" w:rsidP="002B7886">
      <w:pPr>
        <w:rPr>
          <w:rtl/>
          <w:lang w:eastAsia="he-IL"/>
        </w:rPr>
      </w:pPr>
      <w:bookmarkStart w:id="997" w:name="_ETM_Q1_19574106"/>
      <w:bookmarkStart w:id="998" w:name="_ETM_Q1_19574180"/>
      <w:bookmarkStart w:id="999" w:name="_ETM_Q1_19574842"/>
      <w:bookmarkEnd w:id="997"/>
      <w:bookmarkEnd w:id="998"/>
      <w:bookmarkEnd w:id="999"/>
    </w:p>
    <w:p w14:paraId="2F31100E" w14:textId="77777777" w:rsidR="007450BE" w:rsidRDefault="007450BE" w:rsidP="007450BE">
      <w:pPr>
        <w:pStyle w:val="af9"/>
        <w:keepNext/>
        <w:rPr>
          <w:lang w:eastAsia="he-IL"/>
        </w:rPr>
      </w:pPr>
      <w:bookmarkStart w:id="1000" w:name="_ETM_Q1_19574912"/>
      <w:bookmarkEnd w:id="1000"/>
      <w:r w:rsidRPr="002B7886">
        <w:rPr>
          <w:rStyle w:val="TagStyle"/>
          <w:rtl/>
        </w:rPr>
        <w:t xml:space="preserve">&lt;&lt; אורח &gt;&gt; </w:t>
      </w:r>
      <w:r>
        <w:rPr>
          <w:rtl/>
          <w:lang w:eastAsia="he-IL"/>
        </w:rPr>
        <w:t>תומר רבינוביץ:</w:t>
      </w:r>
      <w:r w:rsidRPr="002B7886">
        <w:rPr>
          <w:rStyle w:val="TagStyle"/>
          <w:rtl/>
        </w:rPr>
        <w:t xml:space="preserve"> &lt;&lt; אורח &gt;&gt;</w:t>
      </w:r>
      <w:r>
        <w:rPr>
          <w:rtl/>
          <w:lang w:eastAsia="he-IL"/>
        </w:rPr>
        <w:t xml:space="preserve">   </w:t>
      </w:r>
    </w:p>
    <w:p w14:paraId="4CA9F537" w14:textId="68BC1FFA" w:rsidR="007450BE" w:rsidRDefault="007450BE" w:rsidP="002B7886">
      <w:pPr>
        <w:rPr>
          <w:rtl/>
          <w:lang w:eastAsia="he-IL"/>
        </w:rPr>
      </w:pPr>
    </w:p>
    <w:p w14:paraId="1423A1F9" w14:textId="081E1C12" w:rsidR="007450BE" w:rsidRDefault="007450BE" w:rsidP="002B7886">
      <w:pPr>
        <w:rPr>
          <w:rtl/>
          <w:lang w:eastAsia="he-IL"/>
        </w:rPr>
      </w:pPr>
      <w:bookmarkStart w:id="1001" w:name="_ETM_Q1_19576479"/>
      <w:bookmarkStart w:id="1002" w:name="_ETM_Q1_19576566"/>
      <w:bookmarkEnd w:id="1001"/>
      <w:bookmarkEnd w:id="1002"/>
      <w:r>
        <w:rPr>
          <w:rFonts w:hint="cs"/>
          <w:rtl/>
          <w:lang w:eastAsia="he-IL"/>
        </w:rPr>
        <w:t>זה פשוט נורא לא מובן, אנשים ייכנסו ללחץ.</w:t>
      </w:r>
    </w:p>
    <w:p w14:paraId="727B5A98" w14:textId="77777777" w:rsidR="002B7886" w:rsidRDefault="002B7886" w:rsidP="002B7886">
      <w:pPr>
        <w:rPr>
          <w:rtl/>
          <w:lang w:eastAsia="he-IL"/>
        </w:rPr>
      </w:pPr>
    </w:p>
    <w:p w14:paraId="014F63FF" w14:textId="77777777" w:rsidR="002B7886" w:rsidRDefault="002B7886" w:rsidP="002B7886">
      <w:pPr>
        <w:pStyle w:val="a4"/>
        <w:keepNext/>
      </w:pPr>
      <w:bookmarkStart w:id="1003" w:name="ET_speaker_5292_138"/>
      <w:r w:rsidRPr="002B7886">
        <w:rPr>
          <w:rStyle w:val="TagStyle"/>
          <w:rtl/>
        </w:rPr>
        <w:t xml:space="preserve"> &lt;&lt; דובר &gt;&gt; </w:t>
      </w:r>
      <w:r>
        <w:rPr>
          <w:rtl/>
        </w:rPr>
        <w:t>אוסאמה סעדי (הרשימה המשותפת):</w:t>
      </w:r>
      <w:r w:rsidRPr="002B7886">
        <w:rPr>
          <w:rStyle w:val="TagStyle"/>
          <w:rtl/>
        </w:rPr>
        <w:t xml:space="preserve"> &lt;&lt; דובר &gt;&gt;</w:t>
      </w:r>
      <w:r>
        <w:rPr>
          <w:rtl/>
        </w:rPr>
        <w:t xml:space="preserve">   </w:t>
      </w:r>
      <w:bookmarkEnd w:id="1003"/>
    </w:p>
    <w:p w14:paraId="5DBBDAF8" w14:textId="77777777" w:rsidR="002B7886" w:rsidRDefault="002B7886" w:rsidP="002B7886">
      <w:pPr>
        <w:pStyle w:val="KeepWithNext"/>
        <w:rPr>
          <w:rtl/>
          <w:lang w:eastAsia="he-IL"/>
        </w:rPr>
      </w:pPr>
    </w:p>
    <w:p w14:paraId="0ACC31D1" w14:textId="69BD65D1" w:rsidR="002B7886" w:rsidRDefault="007450BE" w:rsidP="002B7886">
      <w:pPr>
        <w:rPr>
          <w:rtl/>
          <w:lang w:eastAsia="he-IL"/>
        </w:rPr>
      </w:pPr>
      <w:bookmarkStart w:id="1004" w:name="_ETM_Q1_19578636"/>
      <w:bookmarkEnd w:id="1004"/>
      <w:r>
        <w:rPr>
          <w:rFonts w:hint="cs"/>
          <w:rtl/>
          <w:lang w:eastAsia="he-IL"/>
        </w:rPr>
        <w:t>זה בשפה</w:t>
      </w:r>
      <w:bookmarkStart w:id="1005" w:name="_ETM_Q1_19580452"/>
      <w:bookmarkEnd w:id="1005"/>
      <w:r>
        <w:rPr>
          <w:rFonts w:hint="cs"/>
          <w:rtl/>
          <w:lang w:eastAsia="he-IL"/>
        </w:rPr>
        <w:t xml:space="preserve"> העברית, אז קל וחומר כשחייב בשפה הערבית יקבל את</w:t>
      </w:r>
      <w:bookmarkStart w:id="1006" w:name="_ETM_Q1_19582358"/>
      <w:bookmarkEnd w:id="1006"/>
      <w:r>
        <w:rPr>
          <w:rFonts w:hint="cs"/>
          <w:rtl/>
          <w:lang w:eastAsia="he-IL"/>
        </w:rPr>
        <w:t xml:space="preserve"> זה. </w:t>
      </w:r>
    </w:p>
    <w:p w14:paraId="390D9E9F" w14:textId="77777777" w:rsidR="007450BE" w:rsidRDefault="007450BE" w:rsidP="002B7886">
      <w:pPr>
        <w:rPr>
          <w:rtl/>
          <w:lang w:eastAsia="he-IL"/>
        </w:rPr>
      </w:pPr>
      <w:bookmarkStart w:id="1007" w:name="_ETM_Q1_19578726"/>
      <w:bookmarkEnd w:id="1007"/>
    </w:p>
    <w:p w14:paraId="569FD612" w14:textId="77777777" w:rsidR="002B7886" w:rsidRDefault="002B7886" w:rsidP="002B7886">
      <w:pPr>
        <w:pStyle w:val="af9"/>
        <w:keepNext/>
        <w:rPr>
          <w:lang w:eastAsia="he-IL"/>
        </w:rPr>
      </w:pPr>
      <w:bookmarkStart w:id="1008" w:name="ET_guest_796879_139"/>
      <w:r w:rsidRPr="002B7886">
        <w:rPr>
          <w:rStyle w:val="TagStyle"/>
          <w:rtl/>
        </w:rPr>
        <w:t xml:space="preserve"> &lt;&lt; אורח &gt;&gt; </w:t>
      </w:r>
      <w:r>
        <w:rPr>
          <w:rtl/>
          <w:lang w:eastAsia="he-IL"/>
        </w:rPr>
        <w:t>תומר רבינוביץ:</w:t>
      </w:r>
      <w:r w:rsidRPr="002B7886">
        <w:rPr>
          <w:rStyle w:val="TagStyle"/>
          <w:rtl/>
        </w:rPr>
        <w:t xml:space="preserve"> &lt;&lt; אורח &gt;&gt;</w:t>
      </w:r>
      <w:r>
        <w:rPr>
          <w:rtl/>
          <w:lang w:eastAsia="he-IL"/>
        </w:rPr>
        <w:t xml:space="preserve">   </w:t>
      </w:r>
      <w:bookmarkEnd w:id="1008"/>
    </w:p>
    <w:p w14:paraId="4CE464C1" w14:textId="77777777" w:rsidR="002B7886" w:rsidRDefault="002B7886" w:rsidP="002B7886">
      <w:pPr>
        <w:pStyle w:val="KeepWithNext"/>
        <w:rPr>
          <w:rtl/>
          <w:lang w:eastAsia="he-IL"/>
        </w:rPr>
      </w:pPr>
    </w:p>
    <w:p w14:paraId="70FA0F62" w14:textId="620FB8D2" w:rsidR="002B7886" w:rsidRDefault="002B7886" w:rsidP="002B7886">
      <w:pPr>
        <w:rPr>
          <w:rtl/>
          <w:lang w:eastAsia="he-IL"/>
        </w:rPr>
      </w:pPr>
      <w:r>
        <w:rPr>
          <w:rFonts w:hint="cs"/>
          <w:rtl/>
          <w:lang w:eastAsia="he-IL"/>
        </w:rPr>
        <w:t xml:space="preserve">אני חושב שצריך משהו יותר קצר ופשוט שמיועד לא למשפטנים </w:t>
      </w:r>
      <w:r w:rsidR="007450BE">
        <w:rPr>
          <w:rFonts w:hint="cs"/>
          <w:rtl/>
          <w:lang w:eastAsia="he-IL"/>
        </w:rPr>
        <w:t>אלא</w:t>
      </w:r>
      <w:r>
        <w:rPr>
          <w:rFonts w:hint="cs"/>
          <w:rtl/>
          <w:lang w:eastAsia="he-IL"/>
        </w:rPr>
        <w:t xml:space="preserve"> לבני אנוש. </w:t>
      </w:r>
    </w:p>
    <w:p w14:paraId="442D298C" w14:textId="77777777" w:rsidR="002B7886" w:rsidRDefault="002B7886" w:rsidP="002B7886">
      <w:pPr>
        <w:rPr>
          <w:rtl/>
          <w:lang w:eastAsia="he-IL"/>
        </w:rPr>
      </w:pPr>
    </w:p>
    <w:p w14:paraId="139FBEF2" w14:textId="77777777" w:rsidR="002B7886" w:rsidRDefault="002B7886" w:rsidP="002B7886">
      <w:pPr>
        <w:pStyle w:val="a4"/>
        <w:keepNext/>
      </w:pPr>
      <w:bookmarkStart w:id="1009" w:name="ET_speaker_נעמה_מנחמי_140"/>
      <w:r w:rsidRPr="002B7886">
        <w:rPr>
          <w:rStyle w:val="TagStyle"/>
          <w:rtl/>
        </w:rPr>
        <w:t xml:space="preserve"> &lt;&lt; דובר &gt;&gt; </w:t>
      </w:r>
      <w:r>
        <w:rPr>
          <w:rtl/>
        </w:rPr>
        <w:t>נעמה מנחמי:</w:t>
      </w:r>
      <w:r w:rsidRPr="002B7886">
        <w:rPr>
          <w:rStyle w:val="TagStyle"/>
          <w:rtl/>
        </w:rPr>
        <w:t xml:space="preserve"> &lt;&lt; דובר &gt;&gt;</w:t>
      </w:r>
      <w:r>
        <w:rPr>
          <w:rtl/>
        </w:rPr>
        <w:t xml:space="preserve">   </w:t>
      </w:r>
      <w:bookmarkEnd w:id="1009"/>
    </w:p>
    <w:p w14:paraId="726D10A5" w14:textId="1032439B" w:rsidR="002B7886" w:rsidRDefault="002B7886" w:rsidP="002B7886">
      <w:pPr>
        <w:pStyle w:val="KeepWithNext"/>
        <w:rPr>
          <w:rtl/>
          <w:lang w:eastAsia="he-IL"/>
        </w:rPr>
      </w:pPr>
      <w:bookmarkStart w:id="1010" w:name="_ETM_Q1_19598808"/>
      <w:bookmarkEnd w:id="1010"/>
    </w:p>
    <w:p w14:paraId="735859B0" w14:textId="24A9DEA1" w:rsidR="007450BE" w:rsidRDefault="007450BE" w:rsidP="007450BE">
      <w:pPr>
        <w:rPr>
          <w:rtl/>
          <w:lang w:eastAsia="he-IL"/>
        </w:rPr>
      </w:pPr>
      <w:bookmarkStart w:id="1011" w:name="_ETM_Q1_19598906"/>
      <w:bookmarkEnd w:id="1011"/>
      <w:r>
        <w:rPr>
          <w:rFonts w:hint="cs"/>
          <w:rtl/>
          <w:lang w:eastAsia="he-IL"/>
        </w:rPr>
        <w:t>האם נדרש כל הפירוט של כל המגבלות החלות,</w:t>
      </w:r>
      <w:bookmarkStart w:id="1012" w:name="_ETM_Q1_19606113"/>
      <w:bookmarkEnd w:id="1012"/>
      <w:r>
        <w:rPr>
          <w:rFonts w:hint="cs"/>
          <w:rtl/>
          <w:lang w:eastAsia="he-IL"/>
        </w:rPr>
        <w:t xml:space="preserve"> או שאפשר להפנות לא כמשפט מאוד ארוך?</w:t>
      </w:r>
      <w:bookmarkStart w:id="1013" w:name="_ETM_Q1_19618726"/>
      <w:bookmarkEnd w:id="1013"/>
    </w:p>
    <w:p w14:paraId="23CE92D8" w14:textId="77777777" w:rsidR="007450BE" w:rsidRDefault="007450BE" w:rsidP="007450BE">
      <w:pPr>
        <w:rPr>
          <w:rtl/>
          <w:lang w:eastAsia="he-IL"/>
        </w:rPr>
      </w:pPr>
    </w:p>
    <w:p w14:paraId="6CFC432C" w14:textId="77777777" w:rsidR="007450BE" w:rsidRDefault="007450BE" w:rsidP="007450BE">
      <w:pPr>
        <w:pStyle w:val="a4"/>
        <w:keepNext/>
      </w:pPr>
      <w:bookmarkStart w:id="1014" w:name="_ETM_Q1_19618812"/>
      <w:bookmarkStart w:id="1015" w:name="_ETM_Q1_19620984"/>
      <w:bookmarkStart w:id="1016" w:name="_ETM_Q1_19621051"/>
      <w:bookmarkEnd w:id="1014"/>
      <w:bookmarkEnd w:id="1015"/>
      <w:bookmarkEnd w:id="1016"/>
      <w:r w:rsidRPr="002B7886">
        <w:rPr>
          <w:rStyle w:val="TagStyle"/>
          <w:rtl/>
        </w:rPr>
        <w:t xml:space="preserve">&lt;&lt; דובר &gt;&gt; </w:t>
      </w:r>
      <w:r>
        <w:rPr>
          <w:rtl/>
        </w:rPr>
        <w:t>אוסאמה סעדי (הרשימה המשותפת):</w:t>
      </w:r>
      <w:r w:rsidRPr="002B7886">
        <w:rPr>
          <w:rStyle w:val="TagStyle"/>
          <w:rtl/>
        </w:rPr>
        <w:t xml:space="preserve"> &lt;&lt; דובר &gt;&gt;</w:t>
      </w:r>
      <w:r>
        <w:rPr>
          <w:rtl/>
        </w:rPr>
        <w:t xml:space="preserve">   </w:t>
      </w:r>
    </w:p>
    <w:p w14:paraId="2C4BA4C1" w14:textId="77777777" w:rsidR="007450BE" w:rsidRPr="007450BE" w:rsidRDefault="007450BE" w:rsidP="007450BE">
      <w:pPr>
        <w:rPr>
          <w:rtl/>
          <w:lang w:eastAsia="he-IL"/>
        </w:rPr>
      </w:pPr>
    </w:p>
    <w:p w14:paraId="5D2475C3" w14:textId="1820AC2B" w:rsidR="002B7886" w:rsidRDefault="007450BE" w:rsidP="002B7886">
      <w:pPr>
        <w:rPr>
          <w:rtl/>
          <w:lang w:eastAsia="he-IL"/>
        </w:rPr>
      </w:pPr>
      <w:r>
        <w:rPr>
          <w:rFonts w:hint="cs"/>
          <w:rtl/>
          <w:lang w:eastAsia="he-IL"/>
        </w:rPr>
        <w:t>יש לטפסים האלה תרגום בערבית?</w:t>
      </w:r>
    </w:p>
    <w:p w14:paraId="3897FE82" w14:textId="77777777" w:rsidR="007450BE" w:rsidRDefault="007450BE" w:rsidP="002B7886">
      <w:pPr>
        <w:rPr>
          <w:rtl/>
          <w:lang w:eastAsia="he-IL"/>
        </w:rPr>
      </w:pPr>
    </w:p>
    <w:p w14:paraId="5AC6A25D" w14:textId="77777777" w:rsidR="002B7886" w:rsidRDefault="002B7886" w:rsidP="002B7886">
      <w:pPr>
        <w:pStyle w:val="af6"/>
        <w:keepNext/>
      </w:pPr>
      <w:bookmarkStart w:id="1017" w:name="ET_yor_6156_141"/>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1017"/>
    </w:p>
    <w:p w14:paraId="114FB28A" w14:textId="77777777" w:rsidR="002B7886" w:rsidRDefault="002B7886" w:rsidP="002B7886">
      <w:pPr>
        <w:pStyle w:val="KeepWithNext"/>
        <w:rPr>
          <w:rtl/>
          <w:lang w:eastAsia="he-IL"/>
        </w:rPr>
      </w:pPr>
    </w:p>
    <w:p w14:paraId="39810910" w14:textId="3BF6D705" w:rsidR="002B7886" w:rsidRDefault="002B7886" w:rsidP="002B7886">
      <w:pPr>
        <w:rPr>
          <w:rtl/>
          <w:lang w:eastAsia="he-IL"/>
        </w:rPr>
      </w:pPr>
      <w:r>
        <w:rPr>
          <w:rFonts w:hint="cs"/>
          <w:rtl/>
          <w:lang w:eastAsia="he-IL"/>
        </w:rPr>
        <w:t>הטפסים האלה היום רק בעברית?</w:t>
      </w:r>
    </w:p>
    <w:p w14:paraId="264575BE" w14:textId="77777777" w:rsidR="002B7886" w:rsidRDefault="002B7886" w:rsidP="002B7886">
      <w:pPr>
        <w:rPr>
          <w:rtl/>
          <w:lang w:eastAsia="he-IL"/>
        </w:rPr>
      </w:pPr>
    </w:p>
    <w:p w14:paraId="51C2C613" w14:textId="77777777" w:rsidR="002B7886" w:rsidRDefault="002B7886" w:rsidP="002B7886">
      <w:pPr>
        <w:pStyle w:val="af9"/>
        <w:keepNext/>
        <w:rPr>
          <w:lang w:eastAsia="he-IL"/>
        </w:rPr>
      </w:pPr>
      <w:bookmarkStart w:id="1018" w:name="ET_guest_842560_142"/>
      <w:r w:rsidRPr="002B7886">
        <w:rPr>
          <w:rStyle w:val="TagStyle"/>
          <w:rtl/>
        </w:rPr>
        <w:t xml:space="preserve"> &lt;&lt; אורח &gt;&gt; </w:t>
      </w:r>
      <w:r>
        <w:rPr>
          <w:rtl/>
          <w:lang w:eastAsia="he-IL"/>
        </w:rPr>
        <w:t>הילה גולברי בר און:</w:t>
      </w:r>
      <w:r w:rsidRPr="002B7886">
        <w:rPr>
          <w:rStyle w:val="TagStyle"/>
          <w:rtl/>
        </w:rPr>
        <w:t xml:space="preserve"> &lt;&lt; אורח &gt;&gt;</w:t>
      </w:r>
      <w:r>
        <w:rPr>
          <w:rtl/>
          <w:lang w:eastAsia="he-IL"/>
        </w:rPr>
        <w:t xml:space="preserve">   </w:t>
      </w:r>
      <w:bookmarkEnd w:id="1018"/>
    </w:p>
    <w:p w14:paraId="3835AEC1" w14:textId="77777777" w:rsidR="002B7886" w:rsidRDefault="002B7886" w:rsidP="002B7886">
      <w:pPr>
        <w:pStyle w:val="KeepWithNext"/>
        <w:rPr>
          <w:rtl/>
          <w:lang w:eastAsia="he-IL"/>
        </w:rPr>
      </w:pPr>
    </w:p>
    <w:p w14:paraId="7E7DF282" w14:textId="2B640ED0" w:rsidR="002B7886" w:rsidRDefault="007450BE" w:rsidP="002B7886">
      <w:pPr>
        <w:rPr>
          <w:rtl/>
          <w:lang w:eastAsia="he-IL"/>
        </w:rPr>
      </w:pPr>
      <w:r>
        <w:rPr>
          <w:rFonts w:hint="cs"/>
          <w:rtl/>
          <w:lang w:eastAsia="he-IL"/>
        </w:rPr>
        <w:t>כן.</w:t>
      </w:r>
      <w:bookmarkStart w:id="1019" w:name="_ETM_Q1_19632921"/>
      <w:bookmarkEnd w:id="1019"/>
      <w:r>
        <w:rPr>
          <w:rFonts w:hint="cs"/>
          <w:rtl/>
          <w:lang w:eastAsia="he-IL"/>
        </w:rPr>
        <w:t xml:space="preserve"> בפרסום שאנחנו מבצעים יש גם כן בערבית.</w:t>
      </w:r>
    </w:p>
    <w:p w14:paraId="3812261F" w14:textId="77777777" w:rsidR="007450BE" w:rsidRDefault="007450BE" w:rsidP="002B7886">
      <w:pPr>
        <w:rPr>
          <w:rtl/>
          <w:lang w:eastAsia="he-IL"/>
        </w:rPr>
      </w:pPr>
      <w:bookmarkStart w:id="1020" w:name="_ETM_Q1_19633007"/>
      <w:bookmarkEnd w:id="1020"/>
    </w:p>
    <w:p w14:paraId="40CD619C" w14:textId="77777777" w:rsidR="002B7886" w:rsidRDefault="002B7886" w:rsidP="002B7886">
      <w:pPr>
        <w:pStyle w:val="af9"/>
        <w:keepNext/>
        <w:rPr>
          <w:lang w:eastAsia="he-IL"/>
        </w:rPr>
      </w:pPr>
      <w:bookmarkStart w:id="1021" w:name="ET_guest_796879_143"/>
      <w:r w:rsidRPr="002B7886">
        <w:rPr>
          <w:rStyle w:val="TagStyle"/>
          <w:rtl/>
        </w:rPr>
        <w:t xml:space="preserve"> &lt;&lt; אורח &gt;&gt; </w:t>
      </w:r>
      <w:r>
        <w:rPr>
          <w:rtl/>
          <w:lang w:eastAsia="he-IL"/>
        </w:rPr>
        <w:t>תומר רבינוביץ:</w:t>
      </w:r>
      <w:r w:rsidRPr="002B7886">
        <w:rPr>
          <w:rStyle w:val="TagStyle"/>
          <w:rtl/>
        </w:rPr>
        <w:t xml:space="preserve"> &lt;&lt; אורח &gt;&gt;</w:t>
      </w:r>
      <w:r>
        <w:rPr>
          <w:rtl/>
          <w:lang w:eastAsia="he-IL"/>
        </w:rPr>
        <w:t xml:space="preserve">   </w:t>
      </w:r>
      <w:bookmarkEnd w:id="1021"/>
    </w:p>
    <w:p w14:paraId="2226653B" w14:textId="77777777" w:rsidR="002B7886" w:rsidRDefault="002B7886" w:rsidP="002B7886">
      <w:pPr>
        <w:pStyle w:val="KeepWithNext"/>
        <w:rPr>
          <w:rtl/>
          <w:lang w:eastAsia="he-IL"/>
        </w:rPr>
      </w:pPr>
    </w:p>
    <w:p w14:paraId="36064DD1" w14:textId="07DA65FE" w:rsidR="002B7886" w:rsidRDefault="007450BE" w:rsidP="002B7886">
      <w:pPr>
        <w:rPr>
          <w:rtl/>
          <w:lang w:eastAsia="he-IL"/>
        </w:rPr>
      </w:pPr>
      <w:r>
        <w:rPr>
          <w:rFonts w:hint="cs"/>
          <w:rtl/>
          <w:lang w:eastAsia="he-IL"/>
        </w:rPr>
        <w:t>אני מזמין את</w:t>
      </w:r>
      <w:bookmarkStart w:id="1022" w:name="_ETM_Q1_19643832"/>
      <w:bookmarkEnd w:id="1022"/>
      <w:r>
        <w:rPr>
          <w:rFonts w:hint="cs"/>
          <w:rtl/>
          <w:lang w:eastAsia="he-IL"/>
        </w:rPr>
        <w:t xml:space="preserve"> כולם לחפש בגוגל את המקביל של הממונה בבריטניה ולראות שם</w:t>
      </w:r>
      <w:bookmarkStart w:id="1023" w:name="_ETM_Q1_19647261"/>
      <w:bookmarkEnd w:id="1023"/>
      <w:r>
        <w:rPr>
          <w:rFonts w:hint="cs"/>
          <w:rtl/>
          <w:lang w:eastAsia="he-IL"/>
        </w:rPr>
        <w:t xml:space="preserve"> איך מתנהל הליך. השפה הרבה יותר ידידותית</w:t>
      </w:r>
      <w:bookmarkStart w:id="1024" w:name="_ETM_Q1_19654547"/>
      <w:bookmarkEnd w:id="1024"/>
      <w:r>
        <w:rPr>
          <w:rFonts w:hint="cs"/>
          <w:rtl/>
          <w:lang w:eastAsia="he-IL"/>
        </w:rPr>
        <w:t xml:space="preserve"> וזה הופך את הכל לנגיש יותר.</w:t>
      </w:r>
    </w:p>
    <w:p w14:paraId="62C606B8" w14:textId="77777777" w:rsidR="007450BE" w:rsidRDefault="007450BE" w:rsidP="002B7886">
      <w:pPr>
        <w:rPr>
          <w:rtl/>
          <w:lang w:eastAsia="he-IL"/>
        </w:rPr>
      </w:pPr>
      <w:bookmarkStart w:id="1025" w:name="_ETM_Q1_19641920"/>
      <w:bookmarkStart w:id="1026" w:name="_ETM_Q1_19642000"/>
      <w:bookmarkEnd w:id="1025"/>
      <w:bookmarkEnd w:id="1026"/>
    </w:p>
    <w:p w14:paraId="2AE42C69" w14:textId="77777777" w:rsidR="002B7886" w:rsidRDefault="002B7886" w:rsidP="002B7886">
      <w:pPr>
        <w:pStyle w:val="af6"/>
        <w:keepNext/>
      </w:pPr>
      <w:bookmarkStart w:id="1027" w:name="ET_yor_6156_144"/>
      <w:r w:rsidRPr="002B7886">
        <w:rPr>
          <w:rStyle w:val="TagStyle"/>
          <w:rtl/>
        </w:rPr>
        <w:t xml:space="preserve"> &lt;&lt; יור &gt;&gt; </w:t>
      </w:r>
      <w:r>
        <w:rPr>
          <w:rtl/>
        </w:rPr>
        <w:t>היו"ר גלעד קריב:</w:t>
      </w:r>
      <w:r w:rsidRPr="002B7886">
        <w:rPr>
          <w:rStyle w:val="TagStyle"/>
          <w:rtl/>
        </w:rPr>
        <w:t xml:space="preserve"> &lt;&lt; יור &gt;&gt;</w:t>
      </w:r>
      <w:r>
        <w:rPr>
          <w:rtl/>
        </w:rPr>
        <w:t xml:space="preserve">   </w:t>
      </w:r>
      <w:bookmarkEnd w:id="1027"/>
    </w:p>
    <w:p w14:paraId="0E8877B0" w14:textId="77777777" w:rsidR="002B7886" w:rsidRDefault="002B7886" w:rsidP="002B7886">
      <w:pPr>
        <w:pStyle w:val="KeepWithNext"/>
        <w:rPr>
          <w:rtl/>
          <w:lang w:eastAsia="he-IL"/>
        </w:rPr>
      </w:pPr>
    </w:p>
    <w:p w14:paraId="24644F9D" w14:textId="43C9AAA2" w:rsidR="002B7886" w:rsidRDefault="007450BE" w:rsidP="002B7886">
      <w:pPr>
        <w:rPr>
          <w:rtl/>
          <w:lang w:eastAsia="he-IL"/>
        </w:rPr>
      </w:pPr>
      <w:r>
        <w:rPr>
          <w:rFonts w:hint="cs"/>
          <w:rtl/>
          <w:lang w:eastAsia="he-IL"/>
        </w:rPr>
        <w:t>חבל להיכנס</w:t>
      </w:r>
      <w:bookmarkStart w:id="1028" w:name="_ETM_Q1_19657341"/>
      <w:bookmarkEnd w:id="1028"/>
      <w:r>
        <w:rPr>
          <w:rFonts w:hint="cs"/>
          <w:rtl/>
          <w:lang w:eastAsia="he-IL"/>
        </w:rPr>
        <w:t xml:space="preserve"> לזה פה. אני חושב שיש חשיבות, אבל </w:t>
      </w:r>
      <w:r w:rsidR="002B7886">
        <w:rPr>
          <w:rFonts w:hint="cs"/>
          <w:rtl/>
          <w:lang w:eastAsia="he-IL"/>
        </w:rPr>
        <w:t>מכיוון שיש עוד דברים</w:t>
      </w:r>
      <w:r>
        <w:rPr>
          <w:rFonts w:hint="cs"/>
          <w:rtl/>
          <w:lang w:eastAsia="he-IL"/>
        </w:rPr>
        <w:t xml:space="preserve"> שאתם צריכים</w:t>
      </w:r>
      <w:bookmarkStart w:id="1029" w:name="_ETM_Q1_19664795"/>
      <w:bookmarkEnd w:id="1029"/>
      <w:r>
        <w:rPr>
          <w:rFonts w:hint="cs"/>
          <w:rtl/>
          <w:lang w:eastAsia="he-IL"/>
        </w:rPr>
        <w:t xml:space="preserve"> לחזור עליהם</w:t>
      </w:r>
      <w:r w:rsidR="002B7886">
        <w:rPr>
          <w:rFonts w:hint="cs"/>
          <w:rtl/>
          <w:lang w:eastAsia="he-IL"/>
        </w:rPr>
        <w:t xml:space="preserve">. תומר, תציעו נוסח. </w:t>
      </w:r>
      <w:r>
        <w:rPr>
          <w:rFonts w:hint="cs"/>
          <w:rtl/>
          <w:lang w:eastAsia="he-IL"/>
        </w:rPr>
        <w:t xml:space="preserve">זה תקנות של הממשלה, </w:t>
      </w:r>
      <w:r w:rsidR="002B7886">
        <w:rPr>
          <w:rFonts w:hint="cs"/>
          <w:rtl/>
          <w:lang w:eastAsia="he-IL"/>
        </w:rPr>
        <w:t xml:space="preserve">אני בטוח שהם ישמעו את הצעתך בנפש חפצה. </w:t>
      </w:r>
      <w:bookmarkStart w:id="1030" w:name="_ETM_Q1_19673684"/>
      <w:bookmarkEnd w:id="1030"/>
    </w:p>
    <w:p w14:paraId="2AA3E983" w14:textId="6D420634" w:rsidR="007450BE" w:rsidRDefault="007450BE" w:rsidP="002B7886">
      <w:pPr>
        <w:rPr>
          <w:rtl/>
          <w:lang w:eastAsia="he-IL"/>
        </w:rPr>
      </w:pPr>
      <w:bookmarkStart w:id="1031" w:name="_ETM_Q1_19673783"/>
      <w:bookmarkStart w:id="1032" w:name="_ETM_Q1_19673828"/>
      <w:bookmarkEnd w:id="1031"/>
      <w:bookmarkEnd w:id="1032"/>
    </w:p>
    <w:p w14:paraId="18F4DAE6" w14:textId="780D827A" w:rsidR="007450BE" w:rsidRDefault="00C758A2" w:rsidP="002B7886">
      <w:pPr>
        <w:rPr>
          <w:rtl/>
          <w:lang w:eastAsia="he-IL"/>
        </w:rPr>
      </w:pPr>
      <w:bookmarkStart w:id="1033" w:name="_ETM_Q1_19673902"/>
      <w:bookmarkEnd w:id="1033"/>
      <w:r>
        <w:rPr>
          <w:rFonts w:hint="cs"/>
          <w:rtl/>
          <w:lang w:eastAsia="he-IL"/>
        </w:rPr>
        <w:t>מניסיוני</w:t>
      </w:r>
      <w:r w:rsidR="007450BE">
        <w:rPr>
          <w:rFonts w:hint="cs"/>
          <w:rtl/>
          <w:lang w:eastAsia="he-IL"/>
        </w:rPr>
        <w:t xml:space="preserve"> הקצר, אנחנו נעבור בשבוע הבא על אותם סעיפים עליהם דיברנו היום וגם </w:t>
      </w:r>
      <w:bookmarkStart w:id="1034" w:name="_ETM_Q1_19683532"/>
      <w:bookmarkEnd w:id="1034"/>
      <w:r w:rsidR="007450BE">
        <w:rPr>
          <w:rFonts w:hint="cs"/>
          <w:rtl/>
          <w:lang w:eastAsia="he-IL"/>
        </w:rPr>
        <w:t>נמצא הערות. יש גם יתרון בלהגיע למצב שיש תקנות</w:t>
      </w:r>
      <w:bookmarkStart w:id="1035" w:name="_ETM_Q1_19689074"/>
      <w:bookmarkEnd w:id="1035"/>
      <w:r w:rsidR="007450BE">
        <w:rPr>
          <w:rFonts w:hint="cs"/>
          <w:rtl/>
          <w:lang w:eastAsia="he-IL"/>
        </w:rPr>
        <w:t xml:space="preserve"> סדרי דין ברורים, זה עובד גם לטובת החייב ולא רק לטובת הנושים. נצטרך למצוא את נקודות</w:t>
      </w:r>
      <w:bookmarkStart w:id="1036" w:name="_ETM_Q1_19695179"/>
      <w:bookmarkEnd w:id="1036"/>
      <w:r w:rsidR="007450BE">
        <w:rPr>
          <w:rFonts w:hint="cs"/>
          <w:rtl/>
          <w:lang w:eastAsia="he-IL"/>
        </w:rPr>
        <w:t xml:space="preserve"> האיזון, לא הכל ייפתר בסבב הזה. בוא תציע ניסוח. זה</w:t>
      </w:r>
      <w:bookmarkStart w:id="1037" w:name="_ETM_Q1_19702560"/>
      <w:bookmarkEnd w:id="1037"/>
      <w:r w:rsidR="007450BE">
        <w:rPr>
          <w:rFonts w:hint="cs"/>
          <w:rtl/>
          <w:lang w:eastAsia="he-IL"/>
        </w:rPr>
        <w:t xml:space="preserve"> נכון שלמי שיש עורך דין זה קל.</w:t>
      </w:r>
    </w:p>
    <w:p w14:paraId="374F081C" w14:textId="77777777" w:rsidR="00C87453" w:rsidRDefault="00C87453" w:rsidP="002B7886">
      <w:pPr>
        <w:rPr>
          <w:rtl/>
          <w:lang w:eastAsia="he-IL"/>
        </w:rPr>
      </w:pPr>
    </w:p>
    <w:p w14:paraId="6DF6FE59" w14:textId="77777777" w:rsidR="00C87453" w:rsidRDefault="00C87453" w:rsidP="00C87453">
      <w:pPr>
        <w:pStyle w:val="af9"/>
        <w:keepNext/>
        <w:rPr>
          <w:lang w:eastAsia="he-IL"/>
        </w:rPr>
      </w:pPr>
      <w:bookmarkStart w:id="1038" w:name="ET_guest_842560_145"/>
      <w:r w:rsidRPr="00C87453">
        <w:rPr>
          <w:rStyle w:val="TagStyle"/>
          <w:rtl/>
        </w:rPr>
        <w:t xml:space="preserve"> &lt;&lt; אורח &gt;&gt; </w:t>
      </w:r>
      <w:r>
        <w:rPr>
          <w:rtl/>
          <w:lang w:eastAsia="he-IL"/>
        </w:rPr>
        <w:t>הילה גולברי בר און:</w:t>
      </w:r>
      <w:r w:rsidRPr="00C87453">
        <w:rPr>
          <w:rStyle w:val="TagStyle"/>
          <w:rtl/>
        </w:rPr>
        <w:t xml:space="preserve"> &lt;&lt; אורח &gt;&gt;</w:t>
      </w:r>
      <w:r>
        <w:rPr>
          <w:rtl/>
          <w:lang w:eastAsia="he-IL"/>
        </w:rPr>
        <w:t xml:space="preserve">   </w:t>
      </w:r>
      <w:bookmarkEnd w:id="1038"/>
    </w:p>
    <w:p w14:paraId="378896EA" w14:textId="77777777" w:rsidR="00C87453" w:rsidRDefault="00C87453" w:rsidP="00C87453">
      <w:pPr>
        <w:pStyle w:val="KeepWithNext"/>
        <w:rPr>
          <w:rtl/>
          <w:lang w:eastAsia="he-IL"/>
        </w:rPr>
      </w:pPr>
    </w:p>
    <w:p w14:paraId="0E126F25" w14:textId="17F97224" w:rsidR="00C87453" w:rsidRDefault="007450BE" w:rsidP="00C87453">
      <w:pPr>
        <w:rPr>
          <w:rtl/>
          <w:lang w:eastAsia="he-IL"/>
        </w:rPr>
      </w:pPr>
      <w:r>
        <w:rPr>
          <w:rFonts w:hint="cs"/>
          <w:rtl/>
          <w:lang w:eastAsia="he-IL"/>
        </w:rPr>
        <w:t>חשוב להגיד שרוב החייבים</w:t>
      </w:r>
      <w:bookmarkStart w:id="1039" w:name="_ETM_Q1_19706538"/>
      <w:bookmarkEnd w:id="1039"/>
      <w:r>
        <w:rPr>
          <w:rFonts w:hint="cs"/>
          <w:rtl/>
          <w:lang w:eastAsia="he-IL"/>
        </w:rPr>
        <w:t xml:space="preserve"> אצלנו, מעל 90% מיוצגים.</w:t>
      </w:r>
    </w:p>
    <w:p w14:paraId="7AC82FBB" w14:textId="77777777" w:rsidR="007450BE" w:rsidRDefault="007450BE" w:rsidP="00C87453">
      <w:pPr>
        <w:rPr>
          <w:rtl/>
          <w:lang w:eastAsia="he-IL"/>
        </w:rPr>
      </w:pPr>
    </w:p>
    <w:p w14:paraId="743E93A3" w14:textId="77777777" w:rsidR="00C87453" w:rsidRDefault="00C87453" w:rsidP="00C87453">
      <w:pPr>
        <w:pStyle w:val="af6"/>
        <w:keepNext/>
      </w:pPr>
      <w:bookmarkStart w:id="1040" w:name="ET_yor_6156_146"/>
      <w:r w:rsidRPr="00C87453">
        <w:rPr>
          <w:rStyle w:val="TagStyle"/>
          <w:rtl/>
        </w:rPr>
        <w:t xml:space="preserve"> &lt;&lt; יור &gt;&gt; </w:t>
      </w:r>
      <w:r>
        <w:rPr>
          <w:rtl/>
        </w:rPr>
        <w:t>היו"ר גלעד קריב:</w:t>
      </w:r>
      <w:r w:rsidRPr="00C87453">
        <w:rPr>
          <w:rStyle w:val="TagStyle"/>
          <w:rtl/>
        </w:rPr>
        <w:t xml:space="preserve"> &lt;&lt; יור &gt;&gt;</w:t>
      </w:r>
      <w:r>
        <w:rPr>
          <w:rtl/>
        </w:rPr>
        <w:t xml:space="preserve">   </w:t>
      </w:r>
      <w:bookmarkEnd w:id="1040"/>
    </w:p>
    <w:p w14:paraId="1FB2D312" w14:textId="77777777" w:rsidR="00C87453" w:rsidRDefault="00C87453" w:rsidP="00C87453">
      <w:pPr>
        <w:pStyle w:val="KeepWithNext"/>
        <w:rPr>
          <w:rtl/>
          <w:lang w:eastAsia="he-IL"/>
        </w:rPr>
      </w:pPr>
    </w:p>
    <w:p w14:paraId="11F4C1BA" w14:textId="58E9E79A" w:rsidR="00C87453" w:rsidRDefault="00C87453" w:rsidP="007450BE">
      <w:pPr>
        <w:rPr>
          <w:rtl/>
          <w:lang w:eastAsia="he-IL"/>
        </w:rPr>
      </w:pPr>
      <w:r>
        <w:rPr>
          <w:rFonts w:hint="cs"/>
          <w:rtl/>
          <w:lang w:eastAsia="he-IL"/>
        </w:rPr>
        <w:t>תלוי באיזה שלב</w:t>
      </w:r>
      <w:r w:rsidR="007450BE">
        <w:rPr>
          <w:rFonts w:hint="cs"/>
          <w:rtl/>
          <w:lang w:eastAsia="he-IL"/>
        </w:rPr>
        <w:t xml:space="preserve"> של ההליך</w:t>
      </w:r>
      <w:r>
        <w:rPr>
          <w:rFonts w:hint="cs"/>
          <w:rtl/>
          <w:lang w:eastAsia="he-IL"/>
        </w:rPr>
        <w:t xml:space="preserve">. </w:t>
      </w:r>
    </w:p>
    <w:p w14:paraId="2066E8E5" w14:textId="27016CE3" w:rsidR="007450BE" w:rsidRDefault="007450BE" w:rsidP="007450BE">
      <w:pPr>
        <w:rPr>
          <w:rtl/>
          <w:lang w:eastAsia="he-IL"/>
        </w:rPr>
      </w:pPr>
    </w:p>
    <w:p w14:paraId="304EDB1F" w14:textId="77777777" w:rsidR="007450BE" w:rsidRDefault="007450BE" w:rsidP="007450BE">
      <w:pPr>
        <w:pStyle w:val="af9"/>
        <w:keepNext/>
        <w:rPr>
          <w:lang w:eastAsia="he-IL"/>
        </w:rPr>
      </w:pPr>
      <w:r w:rsidRPr="00C87453">
        <w:rPr>
          <w:rStyle w:val="TagStyle"/>
          <w:rtl/>
        </w:rPr>
        <w:t xml:space="preserve">&lt;&lt; אורח &gt;&gt; </w:t>
      </w:r>
      <w:r>
        <w:rPr>
          <w:rtl/>
          <w:lang w:eastAsia="he-IL"/>
        </w:rPr>
        <w:t>הילה גולברי בר און:</w:t>
      </w:r>
      <w:r w:rsidRPr="00C87453">
        <w:rPr>
          <w:rStyle w:val="TagStyle"/>
          <w:rtl/>
        </w:rPr>
        <w:t xml:space="preserve"> &lt;&lt; אורח &gt;&gt;</w:t>
      </w:r>
      <w:r>
        <w:rPr>
          <w:rtl/>
          <w:lang w:eastAsia="he-IL"/>
        </w:rPr>
        <w:t xml:space="preserve">   </w:t>
      </w:r>
    </w:p>
    <w:p w14:paraId="7CBB162E" w14:textId="5C390A34" w:rsidR="007450BE" w:rsidRDefault="007450BE" w:rsidP="007450BE">
      <w:pPr>
        <w:rPr>
          <w:rtl/>
          <w:lang w:eastAsia="he-IL"/>
        </w:rPr>
      </w:pPr>
    </w:p>
    <w:p w14:paraId="3C75E00E" w14:textId="11214EA8" w:rsidR="007450BE" w:rsidRPr="007450BE" w:rsidRDefault="007450BE" w:rsidP="007450BE">
      <w:pPr>
        <w:rPr>
          <w:rtl/>
          <w:lang w:eastAsia="he-IL"/>
        </w:rPr>
      </w:pPr>
      <w:r>
        <w:rPr>
          <w:rFonts w:hint="cs"/>
          <w:rtl/>
          <w:lang w:eastAsia="he-IL"/>
        </w:rPr>
        <w:t>מתחילת ההליך מעל</w:t>
      </w:r>
      <w:bookmarkStart w:id="1041" w:name="_ETM_Q1_19714837"/>
      <w:bookmarkEnd w:id="1041"/>
      <w:r>
        <w:rPr>
          <w:rFonts w:hint="cs"/>
          <w:rtl/>
          <w:lang w:eastAsia="he-IL"/>
        </w:rPr>
        <w:t xml:space="preserve"> 90% מהחייבים מיוצגים.</w:t>
      </w:r>
      <w:bookmarkStart w:id="1042" w:name="_ETM_Q1_19720359"/>
      <w:bookmarkStart w:id="1043" w:name="_ETM_Q1_19720439"/>
      <w:bookmarkEnd w:id="1042"/>
      <w:bookmarkEnd w:id="1043"/>
    </w:p>
    <w:p w14:paraId="0C300A82" w14:textId="77777777" w:rsidR="00C87453" w:rsidRDefault="00C87453" w:rsidP="00C87453">
      <w:pPr>
        <w:rPr>
          <w:rtl/>
          <w:lang w:eastAsia="he-IL"/>
        </w:rPr>
      </w:pPr>
    </w:p>
    <w:p w14:paraId="2A0FC8B0" w14:textId="77777777" w:rsidR="00C87453" w:rsidRDefault="00C87453" w:rsidP="00C87453">
      <w:pPr>
        <w:pStyle w:val="a4"/>
        <w:keepNext/>
      </w:pPr>
      <w:bookmarkStart w:id="1044" w:name="ET_speaker_5292_148"/>
      <w:r w:rsidRPr="00C87453">
        <w:rPr>
          <w:rStyle w:val="TagStyle"/>
          <w:rtl/>
        </w:rPr>
        <w:t xml:space="preserve"> &lt;&lt; דובר &gt;&gt; </w:t>
      </w:r>
      <w:r>
        <w:rPr>
          <w:rtl/>
        </w:rPr>
        <w:t>אוסאמה סעדי (הרשימה המשותפת):</w:t>
      </w:r>
      <w:r w:rsidRPr="00C87453">
        <w:rPr>
          <w:rStyle w:val="TagStyle"/>
          <w:rtl/>
        </w:rPr>
        <w:t xml:space="preserve"> &lt;&lt; דובר &gt;&gt;</w:t>
      </w:r>
      <w:r>
        <w:rPr>
          <w:rtl/>
        </w:rPr>
        <w:t xml:space="preserve">   </w:t>
      </w:r>
      <w:bookmarkEnd w:id="1044"/>
    </w:p>
    <w:p w14:paraId="3A92C8E7" w14:textId="77777777" w:rsidR="00C87453" w:rsidRDefault="00C87453" w:rsidP="00C87453">
      <w:pPr>
        <w:pStyle w:val="KeepWithNext"/>
        <w:rPr>
          <w:rtl/>
          <w:lang w:eastAsia="he-IL"/>
        </w:rPr>
      </w:pPr>
    </w:p>
    <w:p w14:paraId="16FF696C" w14:textId="1BC1DA98" w:rsidR="00C87453" w:rsidRDefault="007450BE" w:rsidP="007450BE">
      <w:pPr>
        <w:rPr>
          <w:rtl/>
          <w:lang w:eastAsia="he-IL"/>
        </w:rPr>
      </w:pPr>
      <w:r>
        <w:rPr>
          <w:rFonts w:hint="cs"/>
          <w:rtl/>
          <w:lang w:eastAsia="he-IL"/>
        </w:rPr>
        <w:t>הם מיוצגים מה</w:t>
      </w:r>
      <w:r w:rsidR="00C87453">
        <w:rPr>
          <w:rFonts w:hint="cs"/>
          <w:rtl/>
          <w:lang w:eastAsia="he-IL"/>
        </w:rPr>
        <w:t xml:space="preserve">סיוע משפטי. </w:t>
      </w:r>
    </w:p>
    <w:p w14:paraId="5F7C192B" w14:textId="77777777" w:rsidR="00C87453" w:rsidRDefault="00C87453" w:rsidP="00C87453">
      <w:pPr>
        <w:rPr>
          <w:rtl/>
          <w:lang w:eastAsia="he-IL"/>
        </w:rPr>
      </w:pPr>
    </w:p>
    <w:p w14:paraId="36DE64A8" w14:textId="77777777" w:rsidR="00C87453" w:rsidRDefault="00C87453" w:rsidP="00C87453">
      <w:pPr>
        <w:pStyle w:val="af9"/>
        <w:keepNext/>
        <w:rPr>
          <w:lang w:eastAsia="he-IL"/>
        </w:rPr>
      </w:pPr>
      <w:bookmarkStart w:id="1045" w:name="ET_guest_842560_149"/>
      <w:r w:rsidRPr="00C87453">
        <w:rPr>
          <w:rStyle w:val="TagStyle"/>
          <w:rtl/>
        </w:rPr>
        <w:t xml:space="preserve"> &lt;&lt; אורח &gt;&gt; </w:t>
      </w:r>
      <w:r>
        <w:rPr>
          <w:rtl/>
          <w:lang w:eastAsia="he-IL"/>
        </w:rPr>
        <w:t>הילה גולברי בר און:</w:t>
      </w:r>
      <w:r w:rsidRPr="00C87453">
        <w:rPr>
          <w:rStyle w:val="TagStyle"/>
          <w:rtl/>
        </w:rPr>
        <w:t xml:space="preserve"> &lt;&lt; אורח &gt;&gt;</w:t>
      </w:r>
      <w:r>
        <w:rPr>
          <w:rtl/>
          <w:lang w:eastAsia="he-IL"/>
        </w:rPr>
        <w:t xml:space="preserve">   </w:t>
      </w:r>
      <w:bookmarkEnd w:id="1045"/>
    </w:p>
    <w:p w14:paraId="0CC8594D" w14:textId="77777777" w:rsidR="00C87453" w:rsidRDefault="00C87453" w:rsidP="00C87453">
      <w:pPr>
        <w:pStyle w:val="KeepWithNext"/>
        <w:rPr>
          <w:rtl/>
          <w:lang w:eastAsia="he-IL"/>
        </w:rPr>
      </w:pPr>
    </w:p>
    <w:p w14:paraId="65D4D942" w14:textId="3F06AC9F" w:rsidR="00C87453" w:rsidRDefault="007450BE" w:rsidP="007450BE">
      <w:pPr>
        <w:rPr>
          <w:rtl/>
          <w:lang w:eastAsia="he-IL"/>
        </w:rPr>
      </w:pPr>
      <w:r>
        <w:rPr>
          <w:rFonts w:hint="cs"/>
          <w:rtl/>
          <w:lang w:eastAsia="he-IL"/>
        </w:rPr>
        <w:t>לא רק, יש גם עורכי דין פ</w:t>
      </w:r>
      <w:bookmarkStart w:id="1046" w:name="_ETM_Q1_19727681"/>
      <w:bookmarkEnd w:id="1046"/>
      <w:r>
        <w:rPr>
          <w:rFonts w:hint="cs"/>
          <w:rtl/>
          <w:lang w:eastAsia="he-IL"/>
        </w:rPr>
        <w:t xml:space="preserve">רטיים. </w:t>
      </w:r>
      <w:r w:rsidR="00C87453">
        <w:rPr>
          <w:rFonts w:hint="cs"/>
          <w:rtl/>
          <w:lang w:eastAsia="he-IL"/>
        </w:rPr>
        <w:t>בדרום יש</w:t>
      </w:r>
      <w:r>
        <w:rPr>
          <w:rFonts w:hint="cs"/>
          <w:rtl/>
          <w:lang w:eastAsia="he-IL"/>
        </w:rPr>
        <w:t xml:space="preserve"> אחוז מאוד גבוה של סיוע משפטי.</w:t>
      </w:r>
    </w:p>
    <w:p w14:paraId="319FA5B3" w14:textId="77777777" w:rsidR="00C87453" w:rsidRDefault="00C87453" w:rsidP="00C87453">
      <w:pPr>
        <w:rPr>
          <w:rtl/>
          <w:lang w:eastAsia="he-IL"/>
        </w:rPr>
      </w:pPr>
    </w:p>
    <w:p w14:paraId="54A48D02" w14:textId="77777777" w:rsidR="00C87453" w:rsidRDefault="00C87453" w:rsidP="00C87453">
      <w:pPr>
        <w:pStyle w:val="af9"/>
        <w:keepNext/>
        <w:rPr>
          <w:lang w:eastAsia="he-IL"/>
        </w:rPr>
      </w:pPr>
      <w:bookmarkStart w:id="1047" w:name="ET_guest_845005_150"/>
      <w:r w:rsidRPr="00C87453">
        <w:rPr>
          <w:rStyle w:val="TagStyle"/>
          <w:rtl/>
        </w:rPr>
        <w:t xml:space="preserve"> &lt;&lt; אורח &gt;&gt; </w:t>
      </w:r>
      <w:r>
        <w:rPr>
          <w:rtl/>
          <w:lang w:eastAsia="he-IL"/>
        </w:rPr>
        <w:t>לירון נעים:</w:t>
      </w:r>
      <w:r w:rsidRPr="00C87453">
        <w:rPr>
          <w:rStyle w:val="TagStyle"/>
          <w:rtl/>
        </w:rPr>
        <w:t xml:space="preserve"> &lt;&lt; אורח &gt;&gt;</w:t>
      </w:r>
      <w:r>
        <w:rPr>
          <w:rtl/>
          <w:lang w:eastAsia="he-IL"/>
        </w:rPr>
        <w:t xml:space="preserve">   </w:t>
      </w:r>
      <w:bookmarkEnd w:id="1047"/>
    </w:p>
    <w:p w14:paraId="47C25C6B" w14:textId="77777777" w:rsidR="00C87453" w:rsidRDefault="00C87453" w:rsidP="00C87453">
      <w:pPr>
        <w:pStyle w:val="KeepWithNext"/>
        <w:rPr>
          <w:rtl/>
          <w:lang w:eastAsia="he-IL"/>
        </w:rPr>
      </w:pPr>
    </w:p>
    <w:p w14:paraId="066054C8" w14:textId="3688E8DA" w:rsidR="00C87453" w:rsidRDefault="007450BE" w:rsidP="00C87453">
      <w:pPr>
        <w:rPr>
          <w:rtl/>
          <w:lang w:eastAsia="he-IL"/>
        </w:rPr>
      </w:pPr>
      <w:r>
        <w:rPr>
          <w:rFonts w:hint="cs"/>
          <w:rtl/>
          <w:lang w:eastAsia="he-IL"/>
        </w:rPr>
        <w:t>נוסיף לזה עוד מילה. סעיף 152ב לחוק מחייב אותנו לכלול בהודעת הזימון את כל</w:t>
      </w:r>
      <w:bookmarkStart w:id="1048" w:name="_ETM_Q1_19737215"/>
      <w:bookmarkEnd w:id="1048"/>
      <w:r>
        <w:rPr>
          <w:rFonts w:hint="cs"/>
          <w:rtl/>
          <w:lang w:eastAsia="he-IL"/>
        </w:rPr>
        <w:t xml:space="preserve"> </w:t>
      </w:r>
      <w:r w:rsidR="00C87453">
        <w:rPr>
          <w:rFonts w:hint="cs"/>
          <w:rtl/>
          <w:lang w:eastAsia="he-IL"/>
        </w:rPr>
        <w:t xml:space="preserve">זכויותיו של החייב. </w:t>
      </w:r>
    </w:p>
    <w:p w14:paraId="38A14350" w14:textId="77777777" w:rsidR="00C87453" w:rsidRDefault="00C87453" w:rsidP="00C87453">
      <w:pPr>
        <w:rPr>
          <w:rtl/>
          <w:lang w:eastAsia="he-IL"/>
        </w:rPr>
      </w:pPr>
    </w:p>
    <w:p w14:paraId="1DA038EB" w14:textId="77777777" w:rsidR="00C87453" w:rsidRDefault="00C87453" w:rsidP="00C87453">
      <w:pPr>
        <w:pStyle w:val="af6"/>
        <w:keepNext/>
      </w:pPr>
      <w:bookmarkStart w:id="1049" w:name="ET_yor_6156_151"/>
      <w:r w:rsidRPr="00C87453">
        <w:rPr>
          <w:rStyle w:val="TagStyle"/>
          <w:rtl/>
        </w:rPr>
        <w:t xml:space="preserve"> &lt;&lt; יור &gt;&gt; </w:t>
      </w:r>
      <w:r>
        <w:rPr>
          <w:rtl/>
        </w:rPr>
        <w:t>היו"ר גלעד קריב:</w:t>
      </w:r>
      <w:r w:rsidRPr="00C87453">
        <w:rPr>
          <w:rStyle w:val="TagStyle"/>
          <w:rtl/>
        </w:rPr>
        <w:t xml:space="preserve"> &lt;&lt; יור &gt;&gt;</w:t>
      </w:r>
      <w:r>
        <w:rPr>
          <w:rtl/>
        </w:rPr>
        <w:t xml:space="preserve">   </w:t>
      </w:r>
      <w:bookmarkEnd w:id="1049"/>
    </w:p>
    <w:p w14:paraId="26B45595" w14:textId="77777777" w:rsidR="00C87453" w:rsidRDefault="00C87453" w:rsidP="00C87453">
      <w:pPr>
        <w:pStyle w:val="KeepWithNext"/>
        <w:rPr>
          <w:rtl/>
          <w:lang w:eastAsia="he-IL"/>
        </w:rPr>
      </w:pPr>
    </w:p>
    <w:p w14:paraId="6F43F02B" w14:textId="421303FF" w:rsidR="00C87453" w:rsidRDefault="007450BE" w:rsidP="00C87453">
      <w:pPr>
        <w:rPr>
          <w:rtl/>
          <w:lang w:eastAsia="he-IL"/>
        </w:rPr>
      </w:pPr>
      <w:r>
        <w:rPr>
          <w:rFonts w:hint="cs"/>
          <w:rtl/>
          <w:lang w:eastAsia="he-IL"/>
        </w:rPr>
        <w:t xml:space="preserve">בסדר, אבל יש כאן אמירה של ארגון מהחברה האזרחית, </w:t>
      </w:r>
      <w:r w:rsidR="00C87453">
        <w:rPr>
          <w:rFonts w:hint="cs"/>
          <w:rtl/>
          <w:lang w:eastAsia="he-IL"/>
        </w:rPr>
        <w:t>בוא תציע.</w:t>
      </w:r>
      <w:bookmarkStart w:id="1050" w:name="_ETM_Q1_19745668"/>
      <w:bookmarkEnd w:id="1050"/>
      <w:r>
        <w:rPr>
          <w:rFonts w:hint="cs"/>
          <w:rtl/>
          <w:lang w:eastAsia="he-IL"/>
        </w:rPr>
        <w:t xml:space="preserve"> יש פה גם את הסיוע המשפטי. בסופו של</w:t>
      </w:r>
      <w:bookmarkStart w:id="1051" w:name="_ETM_Q1_19747490"/>
      <w:bookmarkEnd w:id="1051"/>
      <w:r>
        <w:rPr>
          <w:rFonts w:hint="cs"/>
          <w:rtl/>
          <w:lang w:eastAsia="he-IL"/>
        </w:rPr>
        <w:t xml:space="preserve"> דבר כמו שאנחנו נעזרים סנגוריה הציבורית בהליכים פליליים, הסיוע המשפטי</w:t>
      </w:r>
      <w:bookmarkStart w:id="1052" w:name="_ETM_Q1_19754776"/>
      <w:bookmarkEnd w:id="1052"/>
      <w:r>
        <w:rPr>
          <w:rFonts w:hint="cs"/>
          <w:rtl/>
          <w:lang w:eastAsia="he-IL"/>
        </w:rPr>
        <w:t xml:space="preserve"> הוא הגוף. בואו תחשבו גם אתם האם אתם חושבים שיש</w:t>
      </w:r>
      <w:bookmarkStart w:id="1053" w:name="_ETM_Q1_19756488"/>
      <w:bookmarkEnd w:id="1053"/>
      <w:r>
        <w:rPr>
          <w:rFonts w:hint="cs"/>
          <w:rtl/>
          <w:lang w:eastAsia="he-IL"/>
        </w:rPr>
        <w:t xml:space="preserve"> נוסח שהוא נוסח ביניים. צריך לעמוד בהוראו</w:t>
      </w:r>
      <w:bookmarkStart w:id="1054" w:name="_ETM_Q1_19762453"/>
      <w:bookmarkEnd w:id="1054"/>
      <w:r>
        <w:rPr>
          <w:rFonts w:hint="cs"/>
          <w:rtl/>
          <w:lang w:eastAsia="he-IL"/>
        </w:rPr>
        <w:t>ת החוק וליידע אנשים על הזכויות שלהם, זה עניין משפט</w:t>
      </w:r>
      <w:bookmarkStart w:id="1055" w:name="_ETM_Q1_19765390"/>
      <w:bookmarkEnd w:id="1055"/>
      <w:r>
        <w:rPr>
          <w:rFonts w:hint="cs"/>
          <w:rtl/>
          <w:lang w:eastAsia="he-IL"/>
        </w:rPr>
        <w:t>י. אי אפשר להימלט משפה משפטית. אם יש הערה לגבי הניסוח,</w:t>
      </w:r>
      <w:bookmarkStart w:id="1056" w:name="_ETM_Q1_19772918"/>
      <w:bookmarkEnd w:id="1056"/>
      <w:r>
        <w:rPr>
          <w:rFonts w:hint="cs"/>
          <w:rtl/>
          <w:lang w:eastAsia="he-IL"/>
        </w:rPr>
        <w:t xml:space="preserve"> תציעו ותעברו לגורמים. </w:t>
      </w:r>
      <w:r w:rsidR="00C87453">
        <w:rPr>
          <w:rFonts w:hint="cs"/>
          <w:rtl/>
          <w:lang w:eastAsia="he-IL"/>
        </w:rPr>
        <w:t xml:space="preserve"> </w:t>
      </w:r>
    </w:p>
    <w:p w14:paraId="1C61A6EC" w14:textId="77777777" w:rsidR="00C87453" w:rsidRDefault="00C87453" w:rsidP="00C87453">
      <w:pPr>
        <w:rPr>
          <w:rtl/>
          <w:lang w:eastAsia="he-IL"/>
        </w:rPr>
      </w:pPr>
    </w:p>
    <w:p w14:paraId="591962FA" w14:textId="679BDD20" w:rsidR="00C87453" w:rsidRDefault="007450BE" w:rsidP="00C87453">
      <w:pPr>
        <w:rPr>
          <w:rtl/>
          <w:lang w:eastAsia="he-IL"/>
        </w:rPr>
      </w:pPr>
      <w:r>
        <w:rPr>
          <w:rFonts w:hint="cs"/>
          <w:rtl/>
          <w:lang w:eastAsia="he-IL"/>
        </w:rPr>
        <w:t>אני מבקש מכם לבחון את סוגיית השפה.</w:t>
      </w:r>
      <w:bookmarkStart w:id="1057" w:name="_ETM_Q1_19783824"/>
      <w:bookmarkEnd w:id="1057"/>
      <w:r>
        <w:rPr>
          <w:rFonts w:hint="cs"/>
          <w:rtl/>
          <w:lang w:eastAsia="he-IL"/>
        </w:rPr>
        <w:t xml:space="preserve"> אני לא נכנס לדיון החוקתי.</w:t>
      </w:r>
      <w:bookmarkStart w:id="1058" w:name="_ETM_Q1_19788761"/>
      <w:bookmarkEnd w:id="1058"/>
    </w:p>
    <w:p w14:paraId="2E590052" w14:textId="77777777" w:rsidR="007450BE" w:rsidRDefault="007450BE" w:rsidP="007450BE">
      <w:pPr>
        <w:ind w:firstLine="0"/>
        <w:rPr>
          <w:rtl/>
          <w:lang w:eastAsia="he-IL"/>
        </w:rPr>
      </w:pPr>
      <w:bookmarkStart w:id="1059" w:name="_ETM_Q1_19788838"/>
      <w:bookmarkStart w:id="1060" w:name="_ETM_Q1_19788874"/>
      <w:bookmarkStart w:id="1061" w:name="_ETM_Q1_19788945"/>
      <w:bookmarkEnd w:id="1059"/>
      <w:bookmarkEnd w:id="1060"/>
      <w:bookmarkEnd w:id="1061"/>
    </w:p>
    <w:p w14:paraId="3DF6F467" w14:textId="77777777" w:rsidR="00C87453" w:rsidRDefault="00C87453" w:rsidP="00C87453">
      <w:pPr>
        <w:pStyle w:val="a4"/>
        <w:keepNext/>
      </w:pPr>
      <w:bookmarkStart w:id="1062" w:name="ET_speaker_5292_152"/>
      <w:r w:rsidRPr="00C87453">
        <w:rPr>
          <w:rStyle w:val="TagStyle"/>
          <w:rtl/>
        </w:rPr>
        <w:t xml:space="preserve"> &lt;&lt; דובר &gt;&gt; </w:t>
      </w:r>
      <w:r>
        <w:rPr>
          <w:rtl/>
        </w:rPr>
        <w:t>אוסאמה סעדי (הרשימה המשותפת):</w:t>
      </w:r>
      <w:r w:rsidRPr="00C87453">
        <w:rPr>
          <w:rStyle w:val="TagStyle"/>
          <w:rtl/>
        </w:rPr>
        <w:t xml:space="preserve"> &lt;&lt; דובר &gt;&gt;</w:t>
      </w:r>
      <w:r>
        <w:rPr>
          <w:rtl/>
        </w:rPr>
        <w:t xml:space="preserve">   </w:t>
      </w:r>
      <w:bookmarkEnd w:id="1062"/>
    </w:p>
    <w:p w14:paraId="460AD641" w14:textId="77777777" w:rsidR="00C87453" w:rsidRDefault="00C87453" w:rsidP="00C87453">
      <w:pPr>
        <w:pStyle w:val="KeepWithNext"/>
        <w:rPr>
          <w:rtl/>
          <w:lang w:eastAsia="he-IL"/>
        </w:rPr>
      </w:pPr>
    </w:p>
    <w:p w14:paraId="28CA565A" w14:textId="77777777" w:rsidR="00C87453" w:rsidRDefault="00C87453" w:rsidP="00C87453">
      <w:pPr>
        <w:rPr>
          <w:rtl/>
          <w:lang w:eastAsia="he-IL"/>
        </w:rPr>
      </w:pPr>
      <w:r>
        <w:rPr>
          <w:rFonts w:hint="cs"/>
          <w:rtl/>
          <w:lang w:eastAsia="he-IL"/>
        </w:rPr>
        <w:t xml:space="preserve">לא רק לטופס הספציפי הזה. </w:t>
      </w:r>
    </w:p>
    <w:p w14:paraId="6EA13FA3" w14:textId="22B3BF3C" w:rsidR="00C87453" w:rsidRDefault="00C87453" w:rsidP="007450BE">
      <w:pPr>
        <w:ind w:firstLine="0"/>
        <w:rPr>
          <w:rtl/>
          <w:lang w:eastAsia="he-IL"/>
        </w:rPr>
      </w:pPr>
    </w:p>
    <w:p w14:paraId="64BC334A" w14:textId="75003527" w:rsidR="007450BE" w:rsidRDefault="007450BE" w:rsidP="007450BE">
      <w:pPr>
        <w:pStyle w:val="af6"/>
        <w:keepNext/>
        <w:rPr>
          <w:rtl/>
        </w:rPr>
      </w:pPr>
      <w:bookmarkStart w:id="1063" w:name="ET_yor_6156_285"/>
      <w:r w:rsidRPr="007450BE">
        <w:rPr>
          <w:rStyle w:val="TagStyle"/>
          <w:rtl/>
        </w:rPr>
        <w:t xml:space="preserve"> &lt;&lt; יור &gt;&gt; </w:t>
      </w:r>
      <w:r>
        <w:rPr>
          <w:rtl/>
        </w:rPr>
        <w:t>היו"ר גלעד קריב:</w:t>
      </w:r>
      <w:r w:rsidRPr="007450BE">
        <w:rPr>
          <w:rStyle w:val="TagStyle"/>
          <w:rtl/>
        </w:rPr>
        <w:t xml:space="preserve"> &lt;&lt; יור &gt;&gt;</w:t>
      </w:r>
      <w:r>
        <w:rPr>
          <w:rtl/>
        </w:rPr>
        <w:t xml:space="preserve">   </w:t>
      </w:r>
      <w:bookmarkEnd w:id="1063"/>
    </w:p>
    <w:p w14:paraId="2404212A" w14:textId="0D7274F8" w:rsidR="007450BE" w:rsidRDefault="007450BE" w:rsidP="007450BE">
      <w:pPr>
        <w:pStyle w:val="KeepWithNext"/>
        <w:rPr>
          <w:rtl/>
          <w:lang w:eastAsia="he-IL"/>
        </w:rPr>
      </w:pPr>
    </w:p>
    <w:p w14:paraId="7AFE181F" w14:textId="6DAD301D" w:rsidR="007450BE" w:rsidRDefault="007450BE" w:rsidP="007450BE">
      <w:pPr>
        <w:rPr>
          <w:rtl/>
          <w:lang w:eastAsia="he-IL"/>
        </w:rPr>
      </w:pPr>
      <w:bookmarkStart w:id="1064" w:name="_ETM_Q1_19793962"/>
      <w:bookmarkEnd w:id="1064"/>
      <w:r>
        <w:rPr>
          <w:rFonts w:hint="cs"/>
          <w:rtl/>
          <w:lang w:eastAsia="he-IL"/>
        </w:rPr>
        <w:t xml:space="preserve">בואו לפחות נתחיל בטפסים. </w:t>
      </w:r>
    </w:p>
    <w:p w14:paraId="281BBBED" w14:textId="4B054272" w:rsidR="007450BE" w:rsidRDefault="007450BE" w:rsidP="007450BE">
      <w:pPr>
        <w:rPr>
          <w:rtl/>
          <w:lang w:eastAsia="he-IL"/>
        </w:rPr>
      </w:pPr>
      <w:bookmarkStart w:id="1065" w:name="_ETM_Q1_19792250"/>
      <w:bookmarkEnd w:id="1065"/>
    </w:p>
    <w:p w14:paraId="6F593C9E" w14:textId="77777777" w:rsidR="007450BE" w:rsidRDefault="007450BE" w:rsidP="007450BE">
      <w:pPr>
        <w:pStyle w:val="a4"/>
        <w:keepNext/>
      </w:pPr>
      <w:bookmarkStart w:id="1066" w:name="_ETM_Q1_19792342"/>
      <w:bookmarkEnd w:id="1066"/>
      <w:r w:rsidRPr="00C87453">
        <w:rPr>
          <w:rStyle w:val="TagStyle"/>
          <w:rtl/>
        </w:rPr>
        <w:t xml:space="preserve">&lt;&lt; דובר &gt;&gt; </w:t>
      </w:r>
      <w:r>
        <w:rPr>
          <w:rtl/>
        </w:rPr>
        <w:t>אוסאמה סעדי (הרשימה המשותפת):</w:t>
      </w:r>
      <w:r w:rsidRPr="00C87453">
        <w:rPr>
          <w:rStyle w:val="TagStyle"/>
          <w:rtl/>
        </w:rPr>
        <w:t xml:space="preserve"> &lt;&lt; דובר &gt;&gt;</w:t>
      </w:r>
      <w:r>
        <w:rPr>
          <w:rtl/>
        </w:rPr>
        <w:t xml:space="preserve">   </w:t>
      </w:r>
    </w:p>
    <w:p w14:paraId="23D2F6F8" w14:textId="4D775FE6" w:rsidR="007450BE" w:rsidRDefault="007450BE" w:rsidP="007450BE">
      <w:pPr>
        <w:rPr>
          <w:rtl/>
          <w:lang w:eastAsia="he-IL"/>
        </w:rPr>
      </w:pPr>
      <w:bookmarkStart w:id="1067" w:name="_ETM_Q1_19792360"/>
      <w:bookmarkStart w:id="1068" w:name="_ETM_Q1_19792471"/>
      <w:bookmarkStart w:id="1069" w:name="_ETM_Q1_19792527"/>
      <w:bookmarkEnd w:id="1067"/>
      <w:bookmarkEnd w:id="1068"/>
      <w:bookmarkEnd w:id="1069"/>
    </w:p>
    <w:p w14:paraId="77A6E6F9" w14:textId="4F9DA2C6" w:rsidR="007450BE" w:rsidRPr="007450BE" w:rsidRDefault="007450BE" w:rsidP="007450BE">
      <w:pPr>
        <w:rPr>
          <w:rtl/>
          <w:lang w:eastAsia="he-IL"/>
        </w:rPr>
      </w:pPr>
      <w:bookmarkStart w:id="1070" w:name="_ETM_Q1_19792591"/>
      <w:bookmarkEnd w:id="1070"/>
      <w:r>
        <w:rPr>
          <w:rFonts w:hint="cs"/>
          <w:rtl/>
          <w:lang w:eastAsia="he-IL"/>
        </w:rPr>
        <w:t>אמרתי לא רק לגבי הטופס הספציפי אלא</w:t>
      </w:r>
      <w:bookmarkStart w:id="1071" w:name="_ETM_Q1_19796521"/>
      <w:bookmarkEnd w:id="1071"/>
      <w:r>
        <w:rPr>
          <w:rFonts w:hint="cs"/>
          <w:rtl/>
          <w:lang w:eastAsia="he-IL"/>
        </w:rPr>
        <w:t xml:space="preserve"> כל הטפסים בכונס ובממונה. </w:t>
      </w:r>
    </w:p>
    <w:p w14:paraId="3BF578EA" w14:textId="77777777" w:rsidR="007450BE" w:rsidRPr="007450BE" w:rsidRDefault="007450BE" w:rsidP="007450BE">
      <w:pPr>
        <w:rPr>
          <w:rtl/>
          <w:lang w:eastAsia="he-IL"/>
        </w:rPr>
      </w:pPr>
    </w:p>
    <w:p w14:paraId="3B134960" w14:textId="77777777" w:rsidR="00C87453" w:rsidRDefault="00C87453" w:rsidP="00C87453">
      <w:pPr>
        <w:pStyle w:val="a4"/>
        <w:keepNext/>
      </w:pPr>
      <w:bookmarkStart w:id="1072" w:name="ET_speaker_בן_ציון_פייגלסון_153"/>
      <w:r w:rsidRPr="00C87453">
        <w:rPr>
          <w:rStyle w:val="TagStyle"/>
          <w:rtl/>
        </w:rPr>
        <w:t xml:space="preserve"> &lt;&lt; דובר &gt;&gt; </w:t>
      </w:r>
      <w:r>
        <w:rPr>
          <w:rtl/>
        </w:rPr>
        <w:t>בן ציון פייגלסון:</w:t>
      </w:r>
      <w:r w:rsidRPr="00C87453">
        <w:rPr>
          <w:rStyle w:val="TagStyle"/>
          <w:rtl/>
        </w:rPr>
        <w:t xml:space="preserve"> &lt;&lt; דובר &gt;&gt;</w:t>
      </w:r>
      <w:r>
        <w:rPr>
          <w:rtl/>
        </w:rPr>
        <w:t xml:space="preserve">   </w:t>
      </w:r>
      <w:bookmarkEnd w:id="1072"/>
    </w:p>
    <w:p w14:paraId="6DF2B6C6" w14:textId="77777777" w:rsidR="00C87453" w:rsidRDefault="00C87453" w:rsidP="00C87453">
      <w:pPr>
        <w:pStyle w:val="KeepWithNext"/>
        <w:rPr>
          <w:rtl/>
          <w:lang w:eastAsia="he-IL"/>
        </w:rPr>
      </w:pPr>
    </w:p>
    <w:p w14:paraId="135AAE09" w14:textId="491D2414" w:rsidR="00C87453" w:rsidRDefault="007450BE" w:rsidP="00C87453">
      <w:pPr>
        <w:rPr>
          <w:rtl/>
          <w:lang w:eastAsia="he-IL"/>
        </w:rPr>
      </w:pPr>
      <w:r>
        <w:rPr>
          <w:rFonts w:hint="cs"/>
          <w:rtl/>
          <w:lang w:eastAsia="he-IL"/>
        </w:rPr>
        <w:t xml:space="preserve">בסדר גמור, </w:t>
      </w:r>
      <w:r w:rsidR="00C87453">
        <w:rPr>
          <w:rFonts w:hint="cs"/>
          <w:rtl/>
          <w:lang w:eastAsia="he-IL"/>
        </w:rPr>
        <w:t xml:space="preserve">נחשוב על זה. </w:t>
      </w:r>
    </w:p>
    <w:p w14:paraId="18D35C86" w14:textId="77777777" w:rsidR="00C87453" w:rsidRDefault="00C87453" w:rsidP="00C87453">
      <w:pPr>
        <w:rPr>
          <w:rtl/>
          <w:lang w:eastAsia="he-IL"/>
        </w:rPr>
      </w:pPr>
    </w:p>
    <w:p w14:paraId="7F913E91" w14:textId="77777777" w:rsidR="00C87453" w:rsidRDefault="00C87453" w:rsidP="00C87453">
      <w:pPr>
        <w:pStyle w:val="af6"/>
        <w:keepNext/>
      </w:pPr>
      <w:bookmarkStart w:id="1073" w:name="ET_yor_6156_154"/>
      <w:r w:rsidRPr="00C87453">
        <w:rPr>
          <w:rStyle w:val="TagStyle"/>
          <w:rtl/>
        </w:rPr>
        <w:t xml:space="preserve"> &lt;&lt; יור &gt;&gt; </w:t>
      </w:r>
      <w:r>
        <w:rPr>
          <w:rtl/>
        </w:rPr>
        <w:t>היו"ר גלעד קריב:</w:t>
      </w:r>
      <w:r w:rsidRPr="00C87453">
        <w:rPr>
          <w:rStyle w:val="TagStyle"/>
          <w:rtl/>
        </w:rPr>
        <w:t xml:space="preserve"> &lt;&lt; יור &gt;&gt;</w:t>
      </w:r>
      <w:r>
        <w:rPr>
          <w:rtl/>
        </w:rPr>
        <w:t xml:space="preserve">   </w:t>
      </w:r>
      <w:bookmarkEnd w:id="1073"/>
    </w:p>
    <w:p w14:paraId="021A423B" w14:textId="77777777" w:rsidR="00C87453" w:rsidRDefault="00C87453" w:rsidP="00C87453">
      <w:pPr>
        <w:pStyle w:val="KeepWithNext"/>
        <w:rPr>
          <w:rtl/>
          <w:lang w:eastAsia="he-IL"/>
        </w:rPr>
      </w:pPr>
    </w:p>
    <w:p w14:paraId="6C2CEC70" w14:textId="6A363824" w:rsidR="00093AAB" w:rsidRDefault="007450BE" w:rsidP="007450BE">
      <w:pPr>
        <w:rPr>
          <w:rtl/>
          <w:lang w:eastAsia="he-IL"/>
        </w:rPr>
      </w:pPr>
      <w:r>
        <w:rPr>
          <w:rFonts w:hint="cs"/>
          <w:rtl/>
          <w:lang w:eastAsia="he-IL"/>
        </w:rPr>
        <w:t>אני מניח שיש שיעור</w:t>
      </w:r>
      <w:bookmarkStart w:id="1074" w:name="_ETM_Q1_19805746"/>
      <w:bookmarkEnd w:id="1074"/>
      <w:r>
        <w:rPr>
          <w:rFonts w:hint="cs"/>
          <w:rtl/>
          <w:lang w:eastAsia="he-IL"/>
        </w:rPr>
        <w:t xml:space="preserve"> גדול של חייבים במגזר. </w:t>
      </w:r>
      <w:r w:rsidR="00C87453">
        <w:rPr>
          <w:rFonts w:hint="cs"/>
          <w:rtl/>
          <w:lang w:eastAsia="he-IL"/>
        </w:rPr>
        <w:t xml:space="preserve">אנא חישבו על הנושא ותיראו אם אתם יכולים לסייע בנושא הזה. </w:t>
      </w:r>
    </w:p>
    <w:p w14:paraId="12776C8B" w14:textId="77777777" w:rsidR="00093AAB" w:rsidRDefault="00093AAB" w:rsidP="00C87453">
      <w:pPr>
        <w:rPr>
          <w:rtl/>
          <w:lang w:eastAsia="he-IL"/>
        </w:rPr>
      </w:pPr>
    </w:p>
    <w:p w14:paraId="0A8BBAAF" w14:textId="77777777" w:rsidR="00093AAB" w:rsidRDefault="00093AAB" w:rsidP="00093AAB">
      <w:pPr>
        <w:pStyle w:val="af9"/>
        <w:keepNext/>
        <w:rPr>
          <w:lang w:eastAsia="he-IL"/>
        </w:rPr>
      </w:pPr>
      <w:bookmarkStart w:id="1075" w:name="ET_guest_643435_155"/>
      <w:r w:rsidRPr="00093AAB">
        <w:rPr>
          <w:rStyle w:val="TagStyle"/>
          <w:rtl/>
        </w:rPr>
        <w:t xml:space="preserve"> &lt;&lt; אורח &gt;&gt; </w:t>
      </w:r>
      <w:r>
        <w:rPr>
          <w:rtl/>
          <w:lang w:eastAsia="he-IL"/>
        </w:rPr>
        <w:t>חיים זקס:</w:t>
      </w:r>
      <w:r w:rsidRPr="00093AAB">
        <w:rPr>
          <w:rStyle w:val="TagStyle"/>
          <w:rtl/>
        </w:rPr>
        <w:t xml:space="preserve"> &lt;&lt; אורח &gt;&gt;</w:t>
      </w:r>
      <w:r>
        <w:rPr>
          <w:rtl/>
          <w:lang w:eastAsia="he-IL"/>
        </w:rPr>
        <w:t xml:space="preserve">   </w:t>
      </w:r>
      <w:bookmarkEnd w:id="1075"/>
    </w:p>
    <w:p w14:paraId="2D85892B" w14:textId="77777777" w:rsidR="00093AAB" w:rsidRDefault="00093AAB" w:rsidP="00093AAB">
      <w:pPr>
        <w:pStyle w:val="KeepWithNext"/>
        <w:rPr>
          <w:rtl/>
          <w:lang w:eastAsia="he-IL"/>
        </w:rPr>
      </w:pPr>
    </w:p>
    <w:p w14:paraId="5546BE52" w14:textId="16AB7110" w:rsidR="00093AAB" w:rsidRDefault="001C5372" w:rsidP="00093AAB">
      <w:pPr>
        <w:rPr>
          <w:rtl/>
          <w:lang w:eastAsia="he-IL"/>
        </w:rPr>
      </w:pPr>
      <w:bookmarkStart w:id="1076" w:name="_ETM_Q1_19816337"/>
      <w:bookmarkEnd w:id="1076"/>
      <w:r>
        <w:rPr>
          <w:rFonts w:hint="cs"/>
          <w:rtl/>
          <w:lang w:eastAsia="he-IL"/>
        </w:rPr>
        <w:t>"</w:t>
      </w:r>
      <w:r w:rsidR="006D5F4A">
        <w:rPr>
          <w:rFonts w:hint="cs"/>
          <w:rtl/>
          <w:lang w:eastAsia="he-IL"/>
        </w:rPr>
        <w:t xml:space="preserve">סעיף 109ג, אופן הזימון לבירור מקומו וניהולו. </w:t>
      </w:r>
    </w:p>
    <w:p w14:paraId="13223D8B" w14:textId="4A1D2BE8" w:rsidR="006D5F4A" w:rsidRDefault="006D5F4A" w:rsidP="006D5F4A">
      <w:pPr>
        <w:pStyle w:val="afe"/>
        <w:numPr>
          <w:ilvl w:val="0"/>
          <w:numId w:val="3"/>
        </w:numPr>
        <w:rPr>
          <w:rtl/>
          <w:lang w:eastAsia="he-IL"/>
        </w:rPr>
      </w:pPr>
      <w:r>
        <w:rPr>
          <w:rtl/>
          <w:lang w:eastAsia="he-IL"/>
        </w:rPr>
        <w:t>הנאמן יזמן את היחיד לבירור לשם בדיקת מצבו הכלכלי</w:t>
      </w:r>
      <w:r w:rsidR="001C5372">
        <w:rPr>
          <w:rFonts w:hint="cs"/>
          <w:rtl/>
          <w:lang w:eastAsia="he-IL"/>
        </w:rPr>
        <w:t>"</w:t>
      </w:r>
      <w:r>
        <w:rPr>
          <w:rtl/>
          <w:lang w:eastAsia="he-IL"/>
        </w:rPr>
        <w:t xml:space="preserve"> </w:t>
      </w:r>
      <w:r>
        <w:rPr>
          <w:rFonts w:hint="cs"/>
          <w:rtl/>
          <w:lang w:eastAsia="he-IL"/>
        </w:rPr>
        <w:t>- - -</w:t>
      </w:r>
    </w:p>
    <w:p w14:paraId="23551327" w14:textId="5ECB2585" w:rsidR="006D5F4A" w:rsidRDefault="006D5F4A" w:rsidP="006D5F4A">
      <w:pPr>
        <w:ind w:left="720" w:firstLine="0"/>
        <w:rPr>
          <w:rtl/>
          <w:lang w:eastAsia="he-IL"/>
        </w:rPr>
      </w:pPr>
    </w:p>
    <w:p w14:paraId="326B4A9D" w14:textId="0DFB8E0C" w:rsidR="006D5F4A" w:rsidRDefault="006D5F4A" w:rsidP="006D5F4A">
      <w:pPr>
        <w:pStyle w:val="af6"/>
        <w:keepNext/>
        <w:rPr>
          <w:rtl/>
        </w:rPr>
      </w:pPr>
      <w:bookmarkStart w:id="1077" w:name="ET_yor_6156_286"/>
      <w:r w:rsidRPr="006D5F4A">
        <w:rPr>
          <w:rStyle w:val="TagStyle"/>
          <w:rtl/>
        </w:rPr>
        <w:t xml:space="preserve"> &lt;&lt; יור &gt;&gt; </w:t>
      </w:r>
      <w:r>
        <w:rPr>
          <w:rtl/>
        </w:rPr>
        <w:t>היו"ר גלעד קריב:</w:t>
      </w:r>
      <w:r w:rsidRPr="006D5F4A">
        <w:rPr>
          <w:rStyle w:val="TagStyle"/>
          <w:rtl/>
        </w:rPr>
        <w:t xml:space="preserve"> &lt;&lt; יור &gt;&gt;</w:t>
      </w:r>
      <w:r>
        <w:rPr>
          <w:rtl/>
        </w:rPr>
        <w:t xml:space="preserve">   </w:t>
      </w:r>
      <w:bookmarkEnd w:id="1077"/>
    </w:p>
    <w:p w14:paraId="068513F7" w14:textId="24C403B6" w:rsidR="006D5F4A" w:rsidRDefault="006D5F4A" w:rsidP="006D5F4A">
      <w:pPr>
        <w:pStyle w:val="KeepWithNext"/>
        <w:rPr>
          <w:rtl/>
          <w:lang w:eastAsia="he-IL"/>
        </w:rPr>
      </w:pPr>
    </w:p>
    <w:p w14:paraId="0ECF3430" w14:textId="03AC54F0" w:rsidR="006D5F4A" w:rsidRDefault="006D5F4A" w:rsidP="006D5F4A">
      <w:pPr>
        <w:rPr>
          <w:rtl/>
          <w:lang w:eastAsia="he-IL"/>
        </w:rPr>
      </w:pPr>
      <w:r>
        <w:rPr>
          <w:rFonts w:hint="cs"/>
          <w:rtl/>
          <w:lang w:eastAsia="he-IL"/>
        </w:rPr>
        <w:t>אני רוצה לומר</w:t>
      </w:r>
      <w:bookmarkStart w:id="1078" w:name="_ETM_Q1_19826382"/>
      <w:bookmarkEnd w:id="1078"/>
      <w:r>
        <w:rPr>
          <w:rFonts w:hint="cs"/>
          <w:rtl/>
          <w:lang w:eastAsia="he-IL"/>
        </w:rPr>
        <w:t xml:space="preserve"> משהו. אחד הפתרונות בנושא הלשוני, אני לא מדבר על</w:t>
      </w:r>
      <w:bookmarkStart w:id="1079" w:name="_ETM_Q1_19833317"/>
      <w:bookmarkEnd w:id="1079"/>
      <w:r>
        <w:rPr>
          <w:rFonts w:hint="cs"/>
          <w:rtl/>
          <w:lang w:eastAsia="he-IL"/>
        </w:rPr>
        <w:t xml:space="preserve"> איפה אנחנו צריכים להיות, אבל יכול להיות שאם</w:t>
      </w:r>
      <w:bookmarkStart w:id="1080" w:name="_ETM_Q1_19838437"/>
      <w:bookmarkEnd w:id="1080"/>
      <w:r>
        <w:rPr>
          <w:rFonts w:hint="cs"/>
          <w:rtl/>
          <w:lang w:eastAsia="he-IL"/>
        </w:rPr>
        <w:t xml:space="preserve"> אתם מתקשים להנגיש את כל הטפסים בשתי השפות, יכול</w:t>
      </w:r>
      <w:bookmarkStart w:id="1081" w:name="_ETM_Q1_19844158"/>
      <w:bookmarkEnd w:id="1081"/>
      <w:r>
        <w:rPr>
          <w:rFonts w:hint="cs"/>
          <w:rtl/>
          <w:lang w:eastAsia="he-IL"/>
        </w:rPr>
        <w:t xml:space="preserve"> להיות שלטופס בעברית שכולל את הפרטים הפרטניים, כי גם אי</w:t>
      </w:r>
      <w:bookmarkStart w:id="1082" w:name="_ETM_Q1_19849144"/>
      <w:bookmarkEnd w:id="1082"/>
      <w:r>
        <w:rPr>
          <w:rFonts w:hint="cs"/>
          <w:rtl/>
          <w:lang w:eastAsia="he-IL"/>
        </w:rPr>
        <w:t xml:space="preserve"> אפשר לצפות מכל פקיד הוצאה לפועל לדעת לכתוב את הפרטים </w:t>
      </w:r>
      <w:bookmarkStart w:id="1083" w:name="_ETM_Q1_19854086"/>
      <w:bookmarkEnd w:id="1083"/>
      <w:r>
        <w:rPr>
          <w:rFonts w:hint="cs"/>
          <w:rtl/>
          <w:lang w:eastAsia="he-IL"/>
        </w:rPr>
        <w:t>בשתי השפות. יכול להיות שתהיה איזושהי פסקה בשפה הערבית שמסבירה</w:t>
      </w:r>
      <w:bookmarkStart w:id="1084" w:name="_ETM_Q1_19859712"/>
      <w:bookmarkEnd w:id="1084"/>
      <w:r>
        <w:rPr>
          <w:rFonts w:hint="cs"/>
          <w:rtl/>
          <w:lang w:eastAsia="he-IL"/>
        </w:rPr>
        <w:t xml:space="preserve"> מה זה הטופס הזה בעברית בלי להתייחס לפרטים הקונקרטיים. גם</w:t>
      </w:r>
      <w:bookmarkStart w:id="1085" w:name="_ETM_Q1_19864579"/>
      <w:bookmarkEnd w:id="1085"/>
      <w:r>
        <w:rPr>
          <w:rFonts w:hint="cs"/>
          <w:rtl/>
          <w:lang w:eastAsia="he-IL"/>
        </w:rPr>
        <w:t xml:space="preserve"> דוברי העברית יקבלו את הפיסקה הזאת בערבית</w:t>
      </w:r>
      <w:bookmarkStart w:id="1086" w:name="_ETM_Q1_19865876"/>
      <w:bookmarkEnd w:id="1086"/>
      <w:r>
        <w:rPr>
          <w:rFonts w:hint="cs"/>
          <w:rtl/>
          <w:lang w:eastAsia="he-IL"/>
        </w:rPr>
        <w:t>. יש מספיק פתרונות לעניין של ההנגשה השפתית, רק</w:t>
      </w:r>
      <w:bookmarkStart w:id="1087" w:name="_ETM_Q1_19873236"/>
      <w:bookmarkEnd w:id="1087"/>
      <w:r>
        <w:rPr>
          <w:rFonts w:hint="cs"/>
          <w:rtl/>
          <w:lang w:eastAsia="he-IL"/>
        </w:rPr>
        <w:t xml:space="preserve"> צריך לחשוב יצירתית.</w:t>
      </w:r>
      <w:bookmarkStart w:id="1088" w:name="_ETM_Q1_19875939"/>
      <w:bookmarkEnd w:id="1088"/>
    </w:p>
    <w:p w14:paraId="3ED35181" w14:textId="77777777" w:rsidR="006D5F4A" w:rsidRDefault="006D5F4A" w:rsidP="006D5F4A">
      <w:pPr>
        <w:ind w:firstLine="0"/>
        <w:rPr>
          <w:rtl/>
          <w:lang w:eastAsia="he-IL"/>
        </w:rPr>
      </w:pPr>
      <w:bookmarkStart w:id="1089" w:name="_ETM_Q1_19876039"/>
      <w:bookmarkEnd w:id="1089"/>
    </w:p>
    <w:p w14:paraId="3C6D14F8" w14:textId="77777777" w:rsidR="006D5F4A" w:rsidRDefault="006D5F4A" w:rsidP="006D5F4A">
      <w:pPr>
        <w:pStyle w:val="af9"/>
        <w:keepNext/>
        <w:rPr>
          <w:lang w:eastAsia="he-IL"/>
        </w:rPr>
      </w:pPr>
      <w:r w:rsidRPr="00093AAB">
        <w:rPr>
          <w:rStyle w:val="TagStyle"/>
          <w:rtl/>
        </w:rPr>
        <w:t xml:space="preserve">&lt;&lt; אורח &gt;&gt; </w:t>
      </w:r>
      <w:r>
        <w:rPr>
          <w:rtl/>
          <w:lang w:eastAsia="he-IL"/>
        </w:rPr>
        <w:t>חיים זקס:</w:t>
      </w:r>
      <w:r w:rsidRPr="00093AAB">
        <w:rPr>
          <w:rStyle w:val="TagStyle"/>
          <w:rtl/>
        </w:rPr>
        <w:t xml:space="preserve"> &lt;&lt; אורח &gt;&gt;</w:t>
      </w:r>
      <w:r>
        <w:rPr>
          <w:rtl/>
          <w:lang w:eastAsia="he-IL"/>
        </w:rPr>
        <w:t xml:space="preserve">   </w:t>
      </w:r>
    </w:p>
    <w:p w14:paraId="3FCA2F5B" w14:textId="77777777" w:rsidR="006D5F4A" w:rsidRDefault="006D5F4A" w:rsidP="006D5F4A">
      <w:pPr>
        <w:pStyle w:val="KeepWithNext"/>
        <w:rPr>
          <w:rtl/>
          <w:lang w:eastAsia="he-IL"/>
        </w:rPr>
      </w:pPr>
    </w:p>
    <w:p w14:paraId="4A8797EA" w14:textId="5C2A4CDB" w:rsidR="006D5F4A" w:rsidRDefault="001C5372" w:rsidP="006D5F4A">
      <w:pPr>
        <w:rPr>
          <w:rtl/>
          <w:lang w:eastAsia="he-IL"/>
        </w:rPr>
      </w:pPr>
      <w:r>
        <w:rPr>
          <w:rFonts w:hint="cs"/>
          <w:rtl/>
          <w:lang w:eastAsia="he-IL"/>
        </w:rPr>
        <w:t>"</w:t>
      </w:r>
      <w:r w:rsidR="006D5F4A">
        <w:rPr>
          <w:rFonts w:hint="cs"/>
          <w:rtl/>
          <w:lang w:eastAsia="he-IL"/>
        </w:rPr>
        <w:t xml:space="preserve">סעיף 109ג, אופן הזימון לבירור מקומו וניהולו. </w:t>
      </w:r>
    </w:p>
    <w:p w14:paraId="6632C668" w14:textId="011EC37C" w:rsidR="006D5F4A" w:rsidRDefault="006D5F4A" w:rsidP="006D5F4A">
      <w:pPr>
        <w:pStyle w:val="afe"/>
        <w:numPr>
          <w:ilvl w:val="0"/>
          <w:numId w:val="3"/>
        </w:numPr>
        <w:rPr>
          <w:rtl/>
          <w:lang w:eastAsia="he-IL"/>
        </w:rPr>
      </w:pPr>
      <w:r>
        <w:rPr>
          <w:rtl/>
          <w:lang w:eastAsia="he-IL"/>
        </w:rPr>
        <w:t>הנאמן יזמן את היחיד לבירור לשם בדיקת מצבו הכלכלי במקום ובשעה שנקבעו בהודעת הזימון; הודעת הזימון תיערך לפי טופס 7א שבתוספת.</w:t>
      </w:r>
    </w:p>
    <w:p w14:paraId="23BBCEE1" w14:textId="5DD344C6" w:rsidR="006D5F4A" w:rsidRDefault="006D5F4A" w:rsidP="006D5F4A">
      <w:pPr>
        <w:pStyle w:val="afe"/>
        <w:numPr>
          <w:ilvl w:val="0"/>
          <w:numId w:val="3"/>
        </w:numPr>
        <w:rPr>
          <w:lang w:eastAsia="he-IL"/>
        </w:rPr>
      </w:pPr>
      <w:r>
        <w:rPr>
          <w:rFonts w:hint="cs"/>
          <w:rtl/>
          <w:lang w:eastAsia="he-IL"/>
        </w:rPr>
        <w:t xml:space="preserve">הנאמן רשאי לקיים בירור </w:t>
      </w:r>
      <w:r>
        <w:rPr>
          <w:rtl/>
          <w:lang w:eastAsia="he-IL"/>
        </w:rPr>
        <w:t>בהיוועדות חזותית בהסכמת היחיד</w:t>
      </w:r>
      <w:r>
        <w:rPr>
          <w:rFonts w:hint="cs"/>
          <w:rtl/>
          <w:lang w:eastAsia="he-IL"/>
        </w:rPr>
        <w:t>.</w:t>
      </w:r>
      <w:r w:rsidR="001C5372">
        <w:rPr>
          <w:rFonts w:hint="cs"/>
          <w:rtl/>
          <w:lang w:eastAsia="he-IL"/>
        </w:rPr>
        <w:t>"</w:t>
      </w:r>
    </w:p>
    <w:p w14:paraId="5C9CFFB0" w14:textId="17B0C361" w:rsidR="006D5F4A" w:rsidRDefault="006D5F4A" w:rsidP="006D5F4A">
      <w:pPr>
        <w:ind w:firstLine="0"/>
        <w:rPr>
          <w:rtl/>
          <w:lang w:eastAsia="he-IL"/>
        </w:rPr>
      </w:pPr>
    </w:p>
    <w:p w14:paraId="52D7C30A" w14:textId="77777777" w:rsidR="006D5F4A" w:rsidRDefault="006D5F4A" w:rsidP="006D5F4A">
      <w:pPr>
        <w:pStyle w:val="a4"/>
        <w:keepNext/>
      </w:pPr>
      <w:r w:rsidRPr="002B7886">
        <w:rPr>
          <w:rStyle w:val="TagStyle"/>
          <w:rtl/>
        </w:rPr>
        <w:t xml:space="preserve">&lt;&lt; דובר &gt;&gt; </w:t>
      </w:r>
      <w:r>
        <w:rPr>
          <w:rtl/>
        </w:rPr>
        <w:t>נעמה מנחמי:</w:t>
      </w:r>
      <w:r w:rsidRPr="002B7886">
        <w:rPr>
          <w:rStyle w:val="TagStyle"/>
          <w:rtl/>
        </w:rPr>
        <w:t xml:space="preserve"> &lt;&lt; דובר &gt;&gt;</w:t>
      </w:r>
      <w:r>
        <w:rPr>
          <w:rtl/>
        </w:rPr>
        <w:t xml:space="preserve">   </w:t>
      </w:r>
    </w:p>
    <w:p w14:paraId="73443188" w14:textId="3A6246E0" w:rsidR="006D5F4A" w:rsidRDefault="006D5F4A" w:rsidP="006D5F4A">
      <w:pPr>
        <w:ind w:firstLine="0"/>
        <w:rPr>
          <w:rtl/>
          <w:lang w:eastAsia="he-IL"/>
        </w:rPr>
      </w:pPr>
    </w:p>
    <w:p w14:paraId="6745DCF5" w14:textId="523D073F" w:rsidR="006D5F4A" w:rsidRDefault="006D5F4A" w:rsidP="006D5F4A">
      <w:pPr>
        <w:ind w:firstLine="0"/>
        <w:rPr>
          <w:rtl/>
          <w:lang w:eastAsia="he-IL"/>
        </w:rPr>
      </w:pPr>
      <w:bookmarkStart w:id="1090" w:name="_ETM_Q1_19893377"/>
      <w:bookmarkStart w:id="1091" w:name="_ETM_Q1_19893466"/>
      <w:bookmarkEnd w:id="1090"/>
      <w:bookmarkEnd w:id="1091"/>
      <w:r>
        <w:rPr>
          <w:rtl/>
          <w:lang w:eastAsia="he-IL"/>
        </w:rPr>
        <w:tab/>
      </w:r>
      <w:r>
        <w:rPr>
          <w:rFonts w:hint="cs"/>
          <w:rtl/>
          <w:lang w:eastAsia="he-IL"/>
        </w:rPr>
        <w:t>רגע,</w:t>
      </w:r>
      <w:bookmarkStart w:id="1092" w:name="_ETM_Q1_19895562"/>
      <w:bookmarkEnd w:id="1092"/>
      <w:r>
        <w:rPr>
          <w:rFonts w:hint="cs"/>
          <w:rtl/>
          <w:lang w:eastAsia="he-IL"/>
        </w:rPr>
        <w:t xml:space="preserve"> היה לנו בלבד שהוא מיוצג.</w:t>
      </w:r>
      <w:bookmarkStart w:id="1093" w:name="_ETM_Q1_19900438"/>
      <w:bookmarkEnd w:id="1093"/>
    </w:p>
    <w:p w14:paraId="5BA7F44C" w14:textId="77777777" w:rsidR="006D5F4A" w:rsidRDefault="006D5F4A" w:rsidP="006D5F4A">
      <w:pPr>
        <w:ind w:firstLine="0"/>
        <w:rPr>
          <w:rtl/>
          <w:lang w:eastAsia="he-IL"/>
        </w:rPr>
      </w:pPr>
      <w:bookmarkStart w:id="1094" w:name="_ETM_Q1_19900523"/>
      <w:bookmarkStart w:id="1095" w:name="_ETM_Q1_19904131"/>
      <w:bookmarkEnd w:id="1094"/>
      <w:bookmarkEnd w:id="1095"/>
    </w:p>
    <w:p w14:paraId="1B1E17B4" w14:textId="77777777" w:rsidR="006D5F4A" w:rsidRDefault="006D5F4A" w:rsidP="006D5F4A">
      <w:pPr>
        <w:pStyle w:val="af9"/>
        <w:keepNext/>
        <w:rPr>
          <w:lang w:eastAsia="he-IL"/>
        </w:rPr>
      </w:pPr>
      <w:bookmarkStart w:id="1096" w:name="_ETM_Q1_19904203"/>
      <w:bookmarkEnd w:id="1096"/>
      <w:r w:rsidRPr="00093AAB">
        <w:rPr>
          <w:rStyle w:val="TagStyle"/>
          <w:rtl/>
        </w:rPr>
        <w:t xml:space="preserve">&lt;&lt; אורח &gt;&gt; </w:t>
      </w:r>
      <w:r>
        <w:rPr>
          <w:rtl/>
          <w:lang w:eastAsia="he-IL"/>
        </w:rPr>
        <w:t>חיים זקס:</w:t>
      </w:r>
      <w:r w:rsidRPr="00093AAB">
        <w:rPr>
          <w:rStyle w:val="TagStyle"/>
          <w:rtl/>
        </w:rPr>
        <w:t xml:space="preserve"> &lt;&lt; אורח &gt;&gt;</w:t>
      </w:r>
      <w:r>
        <w:rPr>
          <w:rtl/>
          <w:lang w:eastAsia="he-IL"/>
        </w:rPr>
        <w:t xml:space="preserve">   </w:t>
      </w:r>
    </w:p>
    <w:p w14:paraId="2D7C7841" w14:textId="6C800FCE" w:rsidR="006D5F4A" w:rsidRDefault="006D5F4A" w:rsidP="006D5F4A">
      <w:pPr>
        <w:ind w:firstLine="0"/>
        <w:rPr>
          <w:rtl/>
          <w:lang w:eastAsia="he-IL"/>
        </w:rPr>
      </w:pPr>
      <w:bookmarkStart w:id="1097" w:name="_ETM_Q1_19904652"/>
      <w:bookmarkEnd w:id="1097"/>
    </w:p>
    <w:p w14:paraId="07EB539E" w14:textId="60E29E61" w:rsidR="006D5F4A" w:rsidRDefault="006D5F4A" w:rsidP="006D5F4A">
      <w:pPr>
        <w:ind w:firstLine="0"/>
        <w:rPr>
          <w:rtl/>
          <w:lang w:eastAsia="he-IL"/>
        </w:rPr>
      </w:pPr>
      <w:bookmarkStart w:id="1098" w:name="_ETM_Q1_19904730"/>
      <w:bookmarkEnd w:id="1098"/>
      <w:r>
        <w:rPr>
          <w:rtl/>
          <w:lang w:eastAsia="he-IL"/>
        </w:rPr>
        <w:tab/>
      </w:r>
      <w:r>
        <w:rPr>
          <w:rFonts w:hint="cs"/>
          <w:rtl/>
          <w:lang w:eastAsia="he-IL"/>
        </w:rPr>
        <w:t>סיכמנו שזה נמחק.</w:t>
      </w:r>
    </w:p>
    <w:p w14:paraId="70E2D297" w14:textId="48B5E583" w:rsidR="006D5F4A" w:rsidRDefault="006D5F4A" w:rsidP="006D5F4A">
      <w:pPr>
        <w:ind w:firstLine="0"/>
        <w:rPr>
          <w:rtl/>
          <w:lang w:eastAsia="he-IL"/>
        </w:rPr>
      </w:pPr>
    </w:p>
    <w:p w14:paraId="060D729E" w14:textId="77777777" w:rsidR="006D5F4A" w:rsidRDefault="006D5F4A" w:rsidP="006D5F4A">
      <w:pPr>
        <w:pStyle w:val="af6"/>
        <w:keepNext/>
        <w:rPr>
          <w:rtl/>
        </w:rPr>
      </w:pPr>
      <w:bookmarkStart w:id="1099" w:name="ET_yor_6156_287"/>
      <w:r w:rsidRPr="006D5F4A">
        <w:rPr>
          <w:rStyle w:val="TagStyle"/>
          <w:rtl/>
        </w:rPr>
        <w:t xml:space="preserve">&lt;&lt; יור &gt;&gt; </w:t>
      </w:r>
      <w:r>
        <w:rPr>
          <w:rtl/>
        </w:rPr>
        <w:t>היו"ר גלעד קריב:</w:t>
      </w:r>
      <w:r w:rsidRPr="006D5F4A">
        <w:rPr>
          <w:rStyle w:val="TagStyle"/>
          <w:rtl/>
        </w:rPr>
        <w:t xml:space="preserve"> &lt;&lt; יור &gt;&gt;</w:t>
      </w:r>
      <w:r>
        <w:rPr>
          <w:rtl/>
        </w:rPr>
        <w:t xml:space="preserve">   </w:t>
      </w:r>
      <w:bookmarkEnd w:id="1099"/>
    </w:p>
    <w:p w14:paraId="4CF2C5C7" w14:textId="77777777" w:rsidR="006D5F4A" w:rsidRDefault="006D5F4A" w:rsidP="006D5F4A">
      <w:pPr>
        <w:pStyle w:val="KeepWithNext"/>
        <w:rPr>
          <w:rtl/>
          <w:lang w:eastAsia="he-IL"/>
        </w:rPr>
      </w:pPr>
    </w:p>
    <w:p w14:paraId="189A4DD8" w14:textId="77777777" w:rsidR="006D5F4A" w:rsidRPr="006D5F4A" w:rsidRDefault="006D5F4A" w:rsidP="006D5F4A">
      <w:pPr>
        <w:rPr>
          <w:rtl/>
          <w:lang w:eastAsia="he-IL"/>
        </w:rPr>
      </w:pPr>
      <w:bookmarkStart w:id="1100" w:name="_ETM_Q1_19910870"/>
      <w:bookmarkEnd w:id="1100"/>
      <w:r>
        <w:rPr>
          <w:rFonts w:hint="cs"/>
          <w:rtl/>
          <w:lang w:eastAsia="he-IL"/>
        </w:rPr>
        <w:t>בהסכמת היחיד ניתן לקיים</w:t>
      </w:r>
      <w:bookmarkStart w:id="1101" w:name="_ETM_Q1_19910751"/>
      <w:bookmarkEnd w:id="1101"/>
      <w:r>
        <w:rPr>
          <w:rFonts w:hint="cs"/>
          <w:rtl/>
          <w:lang w:eastAsia="he-IL"/>
        </w:rPr>
        <w:t xml:space="preserve"> את זה בהיוועדות חזותית.</w:t>
      </w:r>
    </w:p>
    <w:p w14:paraId="0532B9C5" w14:textId="10A47D9E" w:rsidR="006D5F4A" w:rsidRDefault="006D5F4A" w:rsidP="006D5F4A">
      <w:pPr>
        <w:ind w:firstLine="0"/>
        <w:rPr>
          <w:rtl/>
          <w:lang w:eastAsia="he-IL"/>
        </w:rPr>
      </w:pPr>
    </w:p>
    <w:p w14:paraId="22790386" w14:textId="77777777" w:rsidR="003B764B" w:rsidRDefault="003B764B" w:rsidP="003B764B">
      <w:pPr>
        <w:pStyle w:val="af9"/>
        <w:keepNext/>
        <w:rPr>
          <w:lang w:eastAsia="he-IL"/>
        </w:rPr>
      </w:pPr>
      <w:r w:rsidRPr="00093AAB">
        <w:rPr>
          <w:rStyle w:val="TagStyle"/>
          <w:rtl/>
        </w:rPr>
        <w:t xml:space="preserve">&lt;&lt; אורח &gt;&gt; </w:t>
      </w:r>
      <w:r>
        <w:rPr>
          <w:rtl/>
          <w:lang w:eastAsia="he-IL"/>
        </w:rPr>
        <w:t>חיים זקס:</w:t>
      </w:r>
      <w:r w:rsidRPr="00093AAB">
        <w:rPr>
          <w:rStyle w:val="TagStyle"/>
          <w:rtl/>
        </w:rPr>
        <w:t xml:space="preserve"> &lt;&lt; אורח &gt;&gt;</w:t>
      </w:r>
      <w:r>
        <w:rPr>
          <w:rtl/>
          <w:lang w:eastAsia="he-IL"/>
        </w:rPr>
        <w:t xml:space="preserve">   </w:t>
      </w:r>
    </w:p>
    <w:p w14:paraId="1173CC80" w14:textId="1788E7ED" w:rsidR="003B764B" w:rsidRDefault="003B764B" w:rsidP="006D5F4A">
      <w:pPr>
        <w:ind w:firstLine="0"/>
        <w:rPr>
          <w:rtl/>
          <w:lang w:eastAsia="he-IL"/>
        </w:rPr>
      </w:pPr>
    </w:p>
    <w:p w14:paraId="7A362412" w14:textId="0DE3F7EE" w:rsidR="003B764B" w:rsidRDefault="003B764B" w:rsidP="006D5F4A">
      <w:pPr>
        <w:ind w:firstLine="0"/>
        <w:rPr>
          <w:rtl/>
          <w:lang w:eastAsia="he-IL"/>
        </w:rPr>
      </w:pPr>
      <w:r>
        <w:rPr>
          <w:rtl/>
          <w:lang w:eastAsia="he-IL"/>
        </w:rPr>
        <w:tab/>
      </w:r>
      <w:r>
        <w:rPr>
          <w:rFonts w:hint="cs"/>
          <w:rtl/>
          <w:lang w:eastAsia="he-IL"/>
        </w:rPr>
        <w:t xml:space="preserve">כן, זה מנגנון מאוד נוח בעיקר </w:t>
      </w:r>
      <w:bookmarkStart w:id="1102" w:name="_ETM_Q1_19918333"/>
      <w:bookmarkEnd w:id="1102"/>
      <w:r>
        <w:rPr>
          <w:rFonts w:hint="cs"/>
          <w:rtl/>
          <w:lang w:eastAsia="he-IL"/>
        </w:rPr>
        <w:t>לחייבים. חייב יכול לשבת בביתו - - -</w:t>
      </w:r>
    </w:p>
    <w:p w14:paraId="7DAB21A0" w14:textId="2935F1DC" w:rsidR="003B764B" w:rsidRDefault="003B764B" w:rsidP="006D5F4A">
      <w:pPr>
        <w:ind w:firstLine="0"/>
        <w:rPr>
          <w:rtl/>
          <w:lang w:eastAsia="he-IL"/>
        </w:rPr>
      </w:pPr>
    </w:p>
    <w:p w14:paraId="158C4CC8" w14:textId="21DBE5A7" w:rsidR="003B764B" w:rsidRDefault="003B764B" w:rsidP="003B764B">
      <w:pPr>
        <w:pStyle w:val="af6"/>
        <w:keepNext/>
        <w:rPr>
          <w:rtl/>
        </w:rPr>
      </w:pPr>
      <w:bookmarkStart w:id="1103" w:name="ET_yor_6156_288"/>
      <w:r w:rsidRPr="003B764B">
        <w:rPr>
          <w:rStyle w:val="TagStyle"/>
          <w:rtl/>
        </w:rPr>
        <w:t xml:space="preserve"> &lt;&lt; יור &gt;&gt; </w:t>
      </w:r>
      <w:r>
        <w:rPr>
          <w:rtl/>
        </w:rPr>
        <w:t>היו"ר גלעד קריב:</w:t>
      </w:r>
      <w:r w:rsidRPr="003B764B">
        <w:rPr>
          <w:rStyle w:val="TagStyle"/>
          <w:rtl/>
        </w:rPr>
        <w:t xml:space="preserve"> &lt;&lt; יור &gt;&gt;</w:t>
      </w:r>
      <w:r>
        <w:rPr>
          <w:rtl/>
        </w:rPr>
        <w:t xml:space="preserve">   </w:t>
      </w:r>
      <w:bookmarkEnd w:id="1103"/>
    </w:p>
    <w:p w14:paraId="0C060453" w14:textId="11A7FF75" w:rsidR="003B764B" w:rsidRDefault="003B764B" w:rsidP="003B764B">
      <w:pPr>
        <w:pStyle w:val="KeepWithNext"/>
        <w:rPr>
          <w:rtl/>
          <w:lang w:eastAsia="he-IL"/>
        </w:rPr>
      </w:pPr>
    </w:p>
    <w:p w14:paraId="74FFD6E2" w14:textId="46B2F748" w:rsidR="003B764B" w:rsidRDefault="003B764B" w:rsidP="003B764B">
      <w:pPr>
        <w:rPr>
          <w:rtl/>
          <w:lang w:eastAsia="he-IL"/>
        </w:rPr>
      </w:pPr>
      <w:r>
        <w:rPr>
          <w:rFonts w:hint="cs"/>
          <w:rtl/>
          <w:lang w:eastAsia="he-IL"/>
        </w:rPr>
        <w:t>יש הגדרה מה זו היוועדות חזותית?</w:t>
      </w:r>
      <w:bookmarkStart w:id="1104" w:name="_ETM_Q1_19923467"/>
      <w:bookmarkEnd w:id="1104"/>
      <w:r>
        <w:rPr>
          <w:rFonts w:hint="cs"/>
          <w:rtl/>
          <w:lang w:eastAsia="he-IL"/>
        </w:rPr>
        <w:t xml:space="preserve"> היה בהתחלה.</w:t>
      </w:r>
    </w:p>
    <w:p w14:paraId="348EE9F0" w14:textId="7A059745" w:rsidR="003B764B" w:rsidRDefault="003B764B" w:rsidP="003B764B">
      <w:pPr>
        <w:pStyle w:val="af9"/>
        <w:keepNext/>
        <w:rPr>
          <w:rtl/>
          <w:lang w:eastAsia="he-IL"/>
        </w:rPr>
      </w:pPr>
      <w:bookmarkStart w:id="1105" w:name="_ETM_Q1_19923550"/>
      <w:bookmarkStart w:id="1106" w:name="_ETM_Q1_19923643"/>
      <w:bookmarkStart w:id="1107" w:name="_ETM_Q1_19923723"/>
      <w:bookmarkStart w:id="1108" w:name="_ETM_Q1_19924226"/>
      <w:bookmarkEnd w:id="1105"/>
      <w:bookmarkEnd w:id="1106"/>
      <w:bookmarkEnd w:id="1107"/>
      <w:bookmarkEnd w:id="1108"/>
    </w:p>
    <w:p w14:paraId="1F570D88" w14:textId="426E7EB0" w:rsidR="003B764B" w:rsidRDefault="003B764B" w:rsidP="003B764B">
      <w:pPr>
        <w:pStyle w:val="a4"/>
        <w:keepNext/>
      </w:pPr>
      <w:r w:rsidRPr="00093AAB">
        <w:rPr>
          <w:rStyle w:val="TagStyle"/>
          <w:rtl/>
        </w:rPr>
        <w:t xml:space="preserve">&lt;&lt; דובר &gt;&gt; </w:t>
      </w:r>
      <w:r>
        <w:rPr>
          <w:rtl/>
        </w:rPr>
        <w:t xml:space="preserve">פנחס </w:t>
      </w:r>
      <w:r w:rsidR="004F6902">
        <w:rPr>
          <w:rtl/>
        </w:rPr>
        <w:t>מיכאלי</w:t>
      </w:r>
      <w:r>
        <w:rPr>
          <w:rtl/>
        </w:rPr>
        <w:t>:</w:t>
      </w:r>
      <w:r w:rsidRPr="00093AAB">
        <w:rPr>
          <w:rStyle w:val="TagStyle"/>
          <w:rtl/>
        </w:rPr>
        <w:t xml:space="preserve"> &lt;&lt; דובר &gt;&gt;</w:t>
      </w:r>
      <w:r>
        <w:rPr>
          <w:rtl/>
        </w:rPr>
        <w:t xml:space="preserve">   </w:t>
      </w:r>
    </w:p>
    <w:p w14:paraId="2F923692" w14:textId="728CA49B" w:rsidR="003B764B" w:rsidRDefault="003B764B" w:rsidP="003B764B">
      <w:pPr>
        <w:pStyle w:val="KeepWithNext"/>
        <w:rPr>
          <w:rtl/>
          <w:lang w:eastAsia="he-IL"/>
        </w:rPr>
      </w:pPr>
    </w:p>
    <w:p w14:paraId="1893B231" w14:textId="31236157" w:rsidR="003B764B" w:rsidRDefault="003B764B" w:rsidP="003B764B">
      <w:pPr>
        <w:rPr>
          <w:rtl/>
          <w:lang w:eastAsia="he-IL"/>
        </w:rPr>
      </w:pPr>
      <w:r>
        <w:rPr>
          <w:rFonts w:hint="cs"/>
          <w:rtl/>
          <w:lang w:eastAsia="he-IL"/>
        </w:rPr>
        <w:t>אני רק מבקש לציין, הייצוג נדרש</w:t>
      </w:r>
      <w:bookmarkStart w:id="1109" w:name="_ETM_Q1_19933996"/>
      <w:bookmarkEnd w:id="1109"/>
      <w:r>
        <w:rPr>
          <w:rFonts w:hint="cs"/>
          <w:rtl/>
          <w:lang w:eastAsia="he-IL"/>
        </w:rPr>
        <w:t xml:space="preserve"> כדי שהחייב יבין את זכויותיו ויוכל גם לסרב לזה. עשינו</w:t>
      </w:r>
      <w:bookmarkStart w:id="1110" w:name="_ETM_Q1_19939024"/>
      <w:bookmarkEnd w:id="1110"/>
      <w:r>
        <w:rPr>
          <w:rFonts w:hint="cs"/>
          <w:rtl/>
          <w:lang w:eastAsia="he-IL"/>
        </w:rPr>
        <w:t xml:space="preserve"> את זה בפלילי, נכון שתהיה זהות בין הדברים האלה.</w:t>
      </w:r>
      <w:bookmarkStart w:id="1111" w:name="_ETM_Q1_19942052"/>
      <w:bookmarkEnd w:id="1111"/>
      <w:r>
        <w:rPr>
          <w:rFonts w:hint="cs"/>
          <w:rtl/>
          <w:lang w:eastAsia="he-IL"/>
        </w:rPr>
        <w:t xml:space="preserve"> זה לא מכביד על החייב, זה כדי שהוא יידע</w:t>
      </w:r>
      <w:bookmarkStart w:id="1112" w:name="_ETM_Q1_19944032"/>
      <w:bookmarkEnd w:id="1112"/>
      <w:r>
        <w:rPr>
          <w:rFonts w:hint="cs"/>
          <w:rtl/>
          <w:lang w:eastAsia="he-IL"/>
        </w:rPr>
        <w:t xml:space="preserve"> את זכויותיו. אם הנאמן לוחץ עליו לעלות לזום - </w:t>
      </w:r>
      <w:bookmarkStart w:id="1113" w:name="_ETM_Q1_19952642"/>
      <w:bookmarkEnd w:id="1113"/>
      <w:r>
        <w:rPr>
          <w:rFonts w:hint="cs"/>
          <w:rtl/>
          <w:lang w:eastAsia="he-IL"/>
        </w:rPr>
        <w:t>- -</w:t>
      </w:r>
      <w:bookmarkStart w:id="1114" w:name="_ETM_Q1_19953649"/>
      <w:bookmarkEnd w:id="1114"/>
    </w:p>
    <w:p w14:paraId="1542A872" w14:textId="59BB0DAD" w:rsidR="003B764B" w:rsidRDefault="003B764B" w:rsidP="003B764B">
      <w:pPr>
        <w:ind w:firstLine="0"/>
        <w:rPr>
          <w:rStyle w:val="TagStyle"/>
          <w:rFonts w:ascii="David" w:hAnsi="David"/>
          <w:u w:val="single"/>
          <w:rtl/>
          <w:lang w:eastAsia="he-IL"/>
        </w:rPr>
      </w:pPr>
      <w:bookmarkStart w:id="1115" w:name="_ETM_Q1_19953683"/>
      <w:bookmarkEnd w:id="1115"/>
    </w:p>
    <w:p w14:paraId="78088C6C" w14:textId="3E41AD5A" w:rsidR="003B764B" w:rsidRDefault="003B764B" w:rsidP="003B764B">
      <w:pPr>
        <w:pStyle w:val="a4"/>
        <w:keepNext/>
        <w:rPr>
          <w:rtl/>
        </w:rPr>
      </w:pPr>
      <w:bookmarkStart w:id="1116" w:name="ET_speaker_קריאה_290"/>
      <w:r w:rsidRPr="003B764B">
        <w:rPr>
          <w:rStyle w:val="TagStyle"/>
          <w:rtl/>
        </w:rPr>
        <w:t xml:space="preserve"> &lt;&lt; דובר &gt;&gt; </w:t>
      </w:r>
      <w:r>
        <w:rPr>
          <w:rtl/>
        </w:rPr>
        <w:t>קריאה:</w:t>
      </w:r>
      <w:r w:rsidRPr="003B764B">
        <w:rPr>
          <w:rStyle w:val="TagStyle"/>
          <w:rtl/>
        </w:rPr>
        <w:t xml:space="preserve"> &lt;&lt; דובר &gt;&gt;</w:t>
      </w:r>
      <w:r>
        <w:rPr>
          <w:rtl/>
        </w:rPr>
        <w:t xml:space="preserve">   </w:t>
      </w:r>
      <w:bookmarkEnd w:id="1116"/>
    </w:p>
    <w:p w14:paraId="4A6940DD" w14:textId="77777777" w:rsidR="003B764B" w:rsidRPr="003B764B" w:rsidRDefault="003B764B" w:rsidP="003B764B">
      <w:pPr>
        <w:ind w:firstLine="0"/>
        <w:rPr>
          <w:rtl/>
          <w:lang w:eastAsia="he-IL"/>
        </w:rPr>
      </w:pPr>
    </w:p>
    <w:p w14:paraId="54F4D82E" w14:textId="6DE6010D" w:rsidR="003B764B" w:rsidRDefault="003B764B" w:rsidP="003B764B">
      <w:pPr>
        <w:rPr>
          <w:rtl/>
          <w:lang w:eastAsia="he-IL"/>
        </w:rPr>
      </w:pPr>
      <w:r>
        <w:rPr>
          <w:rFonts w:hint="cs"/>
          <w:rtl/>
          <w:lang w:eastAsia="he-IL"/>
        </w:rPr>
        <w:t>יש כאן התלבטות כי זה עובד לשני הכיוונים, זה</w:t>
      </w:r>
      <w:bookmarkStart w:id="1117" w:name="_ETM_Q1_19958282"/>
      <w:bookmarkEnd w:id="1117"/>
      <w:r>
        <w:rPr>
          <w:rFonts w:hint="cs"/>
          <w:rtl/>
          <w:lang w:eastAsia="he-IL"/>
        </w:rPr>
        <w:t xml:space="preserve"> גם משרת חייבים ומאפשר להם לעלות בזום אבל זה גם</w:t>
      </w:r>
      <w:bookmarkStart w:id="1118" w:name="_ETM_Q1_19963495"/>
      <w:bookmarkEnd w:id="1118"/>
      <w:r>
        <w:rPr>
          <w:rFonts w:hint="cs"/>
          <w:rtl/>
          <w:lang w:eastAsia="he-IL"/>
        </w:rPr>
        <w:t xml:space="preserve"> פתח ללחץ.</w:t>
      </w:r>
      <w:bookmarkStart w:id="1119" w:name="_ETM_Q1_19969149"/>
      <w:bookmarkEnd w:id="1119"/>
    </w:p>
    <w:p w14:paraId="2BC33C98" w14:textId="7BF86A35" w:rsidR="003B764B" w:rsidRDefault="003B764B" w:rsidP="003B764B">
      <w:pPr>
        <w:rPr>
          <w:rtl/>
          <w:lang w:eastAsia="he-IL"/>
        </w:rPr>
      </w:pPr>
      <w:bookmarkStart w:id="1120" w:name="_ETM_Q1_19969240"/>
      <w:bookmarkEnd w:id="1120"/>
    </w:p>
    <w:p w14:paraId="040F6F0A" w14:textId="43C6C868" w:rsidR="003B764B" w:rsidRDefault="003B764B" w:rsidP="003B764B">
      <w:pPr>
        <w:pStyle w:val="af6"/>
        <w:keepNext/>
        <w:rPr>
          <w:rtl/>
        </w:rPr>
      </w:pPr>
      <w:bookmarkStart w:id="1121" w:name="ET_yor_6156_291"/>
      <w:r w:rsidRPr="003B764B">
        <w:rPr>
          <w:rStyle w:val="TagStyle"/>
          <w:rtl/>
        </w:rPr>
        <w:t xml:space="preserve"> &lt;&lt; יור &gt;&gt; </w:t>
      </w:r>
      <w:r>
        <w:rPr>
          <w:rtl/>
        </w:rPr>
        <w:t>היו"ר גלעד קריב:</w:t>
      </w:r>
      <w:r w:rsidRPr="003B764B">
        <w:rPr>
          <w:rStyle w:val="TagStyle"/>
          <w:rtl/>
        </w:rPr>
        <w:t xml:space="preserve"> &lt;&lt; יור &gt;&gt;</w:t>
      </w:r>
      <w:r>
        <w:rPr>
          <w:rtl/>
        </w:rPr>
        <w:t xml:space="preserve">   </w:t>
      </w:r>
      <w:bookmarkEnd w:id="1121"/>
    </w:p>
    <w:p w14:paraId="3C031B38" w14:textId="224756B1" w:rsidR="003B764B" w:rsidRDefault="003B764B" w:rsidP="003B764B">
      <w:pPr>
        <w:pStyle w:val="KeepWithNext"/>
        <w:rPr>
          <w:rtl/>
          <w:lang w:eastAsia="he-IL"/>
        </w:rPr>
      </w:pPr>
    </w:p>
    <w:p w14:paraId="25D59380" w14:textId="1C64DC6F" w:rsidR="003B764B" w:rsidRDefault="003B764B" w:rsidP="003B764B">
      <w:pPr>
        <w:rPr>
          <w:rtl/>
          <w:lang w:eastAsia="he-IL"/>
        </w:rPr>
      </w:pPr>
      <w:bookmarkStart w:id="1122" w:name="_ETM_Q1_19969868"/>
      <w:bookmarkEnd w:id="1122"/>
      <w:r>
        <w:rPr>
          <w:rFonts w:hint="cs"/>
          <w:rtl/>
          <w:lang w:eastAsia="he-IL"/>
        </w:rPr>
        <w:t xml:space="preserve">למה אתם לא חיים עם הניסוח המקורי שאומר </w:t>
      </w:r>
      <w:bookmarkStart w:id="1123" w:name="_ETM_Q1_19970077"/>
      <w:bookmarkEnd w:id="1123"/>
      <w:r>
        <w:rPr>
          <w:rFonts w:hint="cs"/>
          <w:rtl/>
          <w:lang w:eastAsia="he-IL"/>
        </w:rPr>
        <w:t>שאם זה מיוצג אז זה בהסכמה ואם לא אז</w:t>
      </w:r>
      <w:bookmarkStart w:id="1124" w:name="_ETM_Q1_19975518"/>
      <w:bookmarkEnd w:id="1124"/>
      <w:r>
        <w:rPr>
          <w:rFonts w:hint="cs"/>
          <w:rtl/>
          <w:lang w:eastAsia="he-IL"/>
        </w:rPr>
        <w:t xml:space="preserve"> צריך את ההסכמה של הממונה. </w:t>
      </w:r>
      <w:bookmarkStart w:id="1125" w:name="_ETM_Q1_19978743"/>
      <w:bookmarkEnd w:id="1125"/>
    </w:p>
    <w:p w14:paraId="6469422C" w14:textId="351C8680" w:rsidR="003B764B" w:rsidRDefault="003B764B" w:rsidP="003B764B">
      <w:pPr>
        <w:rPr>
          <w:rtl/>
          <w:lang w:eastAsia="he-IL"/>
        </w:rPr>
      </w:pPr>
      <w:bookmarkStart w:id="1126" w:name="_ETM_Q1_19978822"/>
      <w:bookmarkEnd w:id="1126"/>
    </w:p>
    <w:p w14:paraId="2260A149" w14:textId="28ED7F98" w:rsidR="003B764B" w:rsidRDefault="003B764B" w:rsidP="003B764B">
      <w:pPr>
        <w:pStyle w:val="a4"/>
        <w:keepNext/>
        <w:rPr>
          <w:rtl/>
        </w:rPr>
      </w:pPr>
      <w:bookmarkStart w:id="1127" w:name="ET_speaker_נעמה_מנחמי_292"/>
      <w:r w:rsidRPr="003B764B">
        <w:rPr>
          <w:rStyle w:val="TagStyle"/>
          <w:rtl/>
        </w:rPr>
        <w:t xml:space="preserve"> &lt;&lt; דובר &gt;&gt; </w:t>
      </w:r>
      <w:r>
        <w:rPr>
          <w:rtl/>
        </w:rPr>
        <w:t>נעמה מנחמי:</w:t>
      </w:r>
      <w:r w:rsidRPr="003B764B">
        <w:rPr>
          <w:rStyle w:val="TagStyle"/>
          <w:rtl/>
        </w:rPr>
        <w:t xml:space="preserve"> &lt;&lt; דובר &gt;&gt;</w:t>
      </w:r>
      <w:r>
        <w:rPr>
          <w:rtl/>
        </w:rPr>
        <w:t xml:space="preserve">   </w:t>
      </w:r>
      <w:bookmarkEnd w:id="1127"/>
    </w:p>
    <w:p w14:paraId="3A44C302" w14:textId="440C9F76" w:rsidR="003B764B" w:rsidRDefault="003B764B" w:rsidP="003B764B">
      <w:pPr>
        <w:pStyle w:val="KeepWithNext"/>
        <w:rPr>
          <w:rtl/>
          <w:lang w:eastAsia="he-IL"/>
        </w:rPr>
      </w:pPr>
    </w:p>
    <w:p w14:paraId="35911544" w14:textId="4EB47D43" w:rsidR="00093AAB" w:rsidRDefault="003B764B" w:rsidP="003B764B">
      <w:pPr>
        <w:rPr>
          <w:rtl/>
          <w:lang w:eastAsia="he-IL"/>
        </w:rPr>
      </w:pPr>
      <w:r>
        <w:rPr>
          <w:rFonts w:hint="cs"/>
          <w:rtl/>
          <w:lang w:eastAsia="he-IL"/>
        </w:rPr>
        <w:t>הנוסח המקורי היה עד ובלבד</w:t>
      </w:r>
      <w:bookmarkStart w:id="1128" w:name="_ETM_Q1_19979833"/>
      <w:bookmarkEnd w:id="1128"/>
      <w:r>
        <w:rPr>
          <w:rFonts w:hint="cs"/>
          <w:rtl/>
          <w:lang w:eastAsia="he-IL"/>
        </w:rPr>
        <w:t xml:space="preserve"> שהוא מיוצג, אני חשבתי לאפשר גם למי שלא מיוצגים אבל</w:t>
      </w:r>
      <w:bookmarkStart w:id="1129" w:name="_ETM_Q1_19985263"/>
      <w:bookmarkEnd w:id="1129"/>
      <w:r>
        <w:rPr>
          <w:rFonts w:hint="cs"/>
          <w:rtl/>
          <w:lang w:eastAsia="he-IL"/>
        </w:rPr>
        <w:t xml:space="preserve"> כן לעשות שכבת הגנה באמצעות הסכמת הממונה או שכבת הגנה</w:t>
      </w:r>
      <w:bookmarkStart w:id="1130" w:name="_ETM_Q1_19991834"/>
      <w:bookmarkEnd w:id="1130"/>
      <w:r>
        <w:rPr>
          <w:rFonts w:hint="cs"/>
          <w:rtl/>
          <w:lang w:eastAsia="he-IL"/>
        </w:rPr>
        <w:t xml:space="preserve"> אחרת שתציעו.</w:t>
      </w:r>
    </w:p>
    <w:p w14:paraId="19E9A5A0" w14:textId="77777777" w:rsidR="00093AAB" w:rsidRDefault="00093AAB" w:rsidP="00093AAB">
      <w:pPr>
        <w:rPr>
          <w:rtl/>
          <w:lang w:eastAsia="he-IL"/>
        </w:rPr>
      </w:pPr>
    </w:p>
    <w:p w14:paraId="3383AF63" w14:textId="77777777" w:rsidR="00093AAB" w:rsidRDefault="00093AAB" w:rsidP="00093AAB">
      <w:pPr>
        <w:pStyle w:val="af9"/>
        <w:keepNext/>
        <w:rPr>
          <w:lang w:eastAsia="he-IL"/>
        </w:rPr>
      </w:pPr>
      <w:bookmarkStart w:id="1131" w:name="ET_guest_643435_166"/>
      <w:r w:rsidRPr="00093AAB">
        <w:rPr>
          <w:rStyle w:val="TagStyle"/>
          <w:rtl/>
        </w:rPr>
        <w:t xml:space="preserve"> &lt;&lt; אורח &gt;&gt; </w:t>
      </w:r>
      <w:r>
        <w:rPr>
          <w:rtl/>
          <w:lang w:eastAsia="he-IL"/>
        </w:rPr>
        <w:t>חיים זקס:</w:t>
      </w:r>
      <w:r w:rsidRPr="00093AAB">
        <w:rPr>
          <w:rStyle w:val="TagStyle"/>
          <w:rtl/>
        </w:rPr>
        <w:t xml:space="preserve"> &lt;&lt; אורח &gt;&gt;</w:t>
      </w:r>
      <w:r>
        <w:rPr>
          <w:rtl/>
          <w:lang w:eastAsia="he-IL"/>
        </w:rPr>
        <w:t xml:space="preserve">   </w:t>
      </w:r>
      <w:bookmarkEnd w:id="1131"/>
    </w:p>
    <w:p w14:paraId="5DEC2EA6" w14:textId="77777777" w:rsidR="00093AAB" w:rsidRDefault="00093AAB" w:rsidP="00093AAB">
      <w:pPr>
        <w:pStyle w:val="KeepWithNext"/>
        <w:rPr>
          <w:rtl/>
          <w:lang w:eastAsia="he-IL"/>
        </w:rPr>
      </w:pPr>
    </w:p>
    <w:p w14:paraId="26E9FE1F" w14:textId="77777777" w:rsidR="003B764B" w:rsidRDefault="003B764B" w:rsidP="003B764B">
      <w:pPr>
        <w:rPr>
          <w:rtl/>
          <w:lang w:eastAsia="he-IL"/>
        </w:rPr>
      </w:pPr>
      <w:r>
        <w:rPr>
          <w:rFonts w:hint="cs"/>
          <w:rtl/>
          <w:lang w:eastAsia="he-IL"/>
        </w:rPr>
        <w:t xml:space="preserve">לגבי </w:t>
      </w:r>
      <w:r w:rsidR="00093AAB">
        <w:rPr>
          <w:rFonts w:hint="cs"/>
          <w:rtl/>
          <w:lang w:eastAsia="he-IL"/>
        </w:rPr>
        <w:t>הסכמת הממונה</w:t>
      </w:r>
      <w:r>
        <w:rPr>
          <w:rFonts w:hint="cs"/>
          <w:rtl/>
          <w:lang w:eastAsia="he-IL"/>
        </w:rPr>
        <w:t>,</w:t>
      </w:r>
      <w:r w:rsidR="00093AAB">
        <w:rPr>
          <w:rFonts w:hint="cs"/>
          <w:rtl/>
          <w:lang w:eastAsia="he-IL"/>
        </w:rPr>
        <w:t xml:space="preserve"> אנחנו לא חושבים שזה נדרש. </w:t>
      </w:r>
      <w:bookmarkStart w:id="1132" w:name="_ETM_Q1_19998364"/>
      <w:bookmarkEnd w:id="1132"/>
    </w:p>
    <w:p w14:paraId="545FC359" w14:textId="78D60E5C" w:rsidR="003B764B" w:rsidRDefault="003B764B" w:rsidP="003B764B">
      <w:pPr>
        <w:rPr>
          <w:rtl/>
          <w:lang w:eastAsia="he-IL"/>
        </w:rPr>
      </w:pPr>
      <w:bookmarkStart w:id="1133" w:name="_ETM_Q1_19998425"/>
      <w:bookmarkStart w:id="1134" w:name="_ETM_Q1_19998491"/>
      <w:bookmarkEnd w:id="1133"/>
      <w:bookmarkEnd w:id="1134"/>
    </w:p>
    <w:p w14:paraId="46F1E83E" w14:textId="33404747" w:rsidR="003B764B" w:rsidRDefault="003B764B" w:rsidP="003B764B">
      <w:pPr>
        <w:pStyle w:val="af6"/>
        <w:keepNext/>
        <w:rPr>
          <w:rtl/>
        </w:rPr>
      </w:pPr>
      <w:bookmarkStart w:id="1135" w:name="ET_yor_6156_293"/>
      <w:r w:rsidRPr="003B764B">
        <w:rPr>
          <w:rStyle w:val="TagStyle"/>
          <w:rtl/>
        </w:rPr>
        <w:t xml:space="preserve"> &lt;&lt; יור &gt;&gt; </w:t>
      </w:r>
      <w:r>
        <w:rPr>
          <w:rtl/>
        </w:rPr>
        <w:t>היו"ר גלעד קריב:</w:t>
      </w:r>
      <w:r w:rsidRPr="003B764B">
        <w:rPr>
          <w:rStyle w:val="TagStyle"/>
          <w:rtl/>
        </w:rPr>
        <w:t xml:space="preserve"> &lt;&lt; יור &gt;&gt;</w:t>
      </w:r>
      <w:r>
        <w:rPr>
          <w:rtl/>
        </w:rPr>
        <w:t xml:space="preserve">   </w:t>
      </w:r>
      <w:bookmarkEnd w:id="1135"/>
    </w:p>
    <w:p w14:paraId="43FB3274" w14:textId="0BF7DD2A" w:rsidR="003B764B" w:rsidRDefault="003B764B" w:rsidP="003B764B">
      <w:pPr>
        <w:pStyle w:val="KeepWithNext"/>
        <w:rPr>
          <w:rtl/>
          <w:lang w:eastAsia="he-IL"/>
        </w:rPr>
      </w:pPr>
    </w:p>
    <w:p w14:paraId="3EEC511A" w14:textId="7EA039EC" w:rsidR="003B764B" w:rsidRDefault="003B764B" w:rsidP="003B764B">
      <w:pPr>
        <w:rPr>
          <w:rtl/>
          <w:lang w:eastAsia="he-IL"/>
        </w:rPr>
      </w:pPr>
      <w:bookmarkStart w:id="1136" w:name="_ETM_Q1_19999538"/>
      <w:bookmarkEnd w:id="1136"/>
      <w:r>
        <w:rPr>
          <w:rFonts w:hint="cs"/>
          <w:rtl/>
          <w:lang w:eastAsia="he-IL"/>
        </w:rPr>
        <w:t>רק במקרה שאין ייצוג.</w:t>
      </w:r>
    </w:p>
    <w:p w14:paraId="63DB2059" w14:textId="6874DBDC" w:rsidR="003B764B" w:rsidRDefault="003B764B" w:rsidP="003B764B">
      <w:pPr>
        <w:rPr>
          <w:rtl/>
          <w:lang w:eastAsia="he-IL"/>
        </w:rPr>
      </w:pPr>
    </w:p>
    <w:p w14:paraId="6623657B" w14:textId="5D70419B" w:rsidR="003B764B" w:rsidRDefault="003B764B" w:rsidP="003B764B">
      <w:pPr>
        <w:pStyle w:val="af9"/>
        <w:keepNext/>
        <w:rPr>
          <w:rtl/>
          <w:lang w:eastAsia="he-IL"/>
        </w:rPr>
      </w:pPr>
      <w:bookmarkStart w:id="1137" w:name="ET_guest_643435_294"/>
      <w:r w:rsidRPr="003B764B">
        <w:rPr>
          <w:rStyle w:val="TagStyle"/>
          <w:rtl/>
        </w:rPr>
        <w:t xml:space="preserve"> &lt;&lt; אורח &gt;&gt; </w:t>
      </w:r>
      <w:r>
        <w:rPr>
          <w:rtl/>
          <w:lang w:eastAsia="he-IL"/>
        </w:rPr>
        <w:t>חיים זקס:</w:t>
      </w:r>
      <w:r w:rsidRPr="003B764B">
        <w:rPr>
          <w:rStyle w:val="TagStyle"/>
          <w:rtl/>
        </w:rPr>
        <w:t xml:space="preserve"> &lt;&lt; אורח &gt;&gt;</w:t>
      </w:r>
      <w:r>
        <w:rPr>
          <w:rtl/>
          <w:lang w:eastAsia="he-IL"/>
        </w:rPr>
        <w:t xml:space="preserve">   </w:t>
      </w:r>
      <w:bookmarkEnd w:id="1137"/>
    </w:p>
    <w:p w14:paraId="3691C4A1" w14:textId="4B353936" w:rsidR="003B764B" w:rsidRDefault="003B764B" w:rsidP="003B764B">
      <w:pPr>
        <w:pStyle w:val="KeepWithNext"/>
        <w:rPr>
          <w:rtl/>
          <w:lang w:eastAsia="he-IL"/>
        </w:rPr>
      </w:pPr>
    </w:p>
    <w:p w14:paraId="76D56CB1" w14:textId="416DB0D0" w:rsidR="00093AAB" w:rsidRDefault="003B764B" w:rsidP="003B764B">
      <w:pPr>
        <w:rPr>
          <w:rtl/>
          <w:lang w:eastAsia="he-IL"/>
        </w:rPr>
      </w:pPr>
      <w:r>
        <w:rPr>
          <w:rFonts w:hint="cs"/>
          <w:rtl/>
          <w:lang w:eastAsia="he-IL"/>
        </w:rPr>
        <w:t>גם</w:t>
      </w:r>
      <w:bookmarkStart w:id="1138" w:name="_ETM_Q1_20000052"/>
      <w:bookmarkEnd w:id="1138"/>
      <w:r>
        <w:rPr>
          <w:rFonts w:hint="cs"/>
          <w:rtl/>
          <w:lang w:eastAsia="he-IL"/>
        </w:rPr>
        <w:t xml:space="preserve"> אם החייב לא מיוצג. </w:t>
      </w:r>
      <w:bookmarkStart w:id="1139" w:name="_ETM_Q1_19998549"/>
      <w:bookmarkEnd w:id="1139"/>
      <w:r w:rsidR="00093AAB">
        <w:rPr>
          <w:rFonts w:hint="cs"/>
          <w:rtl/>
          <w:lang w:eastAsia="he-IL"/>
        </w:rPr>
        <w:t xml:space="preserve">בסוף הנאמנים הם </w:t>
      </w:r>
      <w:r>
        <w:rPr>
          <w:rFonts w:hint="cs"/>
          <w:rtl/>
          <w:lang w:eastAsia="he-IL"/>
        </w:rPr>
        <w:t xml:space="preserve">גורמים מפוקחים, צריך להבין את זה. </w:t>
      </w:r>
      <w:bookmarkStart w:id="1140" w:name="_ETM_Q1_20004377"/>
      <w:bookmarkEnd w:id="1140"/>
      <w:r>
        <w:rPr>
          <w:rFonts w:hint="cs"/>
          <w:rtl/>
          <w:lang w:eastAsia="he-IL"/>
        </w:rPr>
        <w:t>הם לא בעלי עניין כמו בעלי עניין בהליך אזרחי</w:t>
      </w:r>
      <w:bookmarkStart w:id="1141" w:name="_ETM_Q1_20008071"/>
      <w:bookmarkEnd w:id="1141"/>
      <w:r>
        <w:rPr>
          <w:rFonts w:hint="cs"/>
          <w:rtl/>
          <w:lang w:eastAsia="he-IL"/>
        </w:rPr>
        <w:t xml:space="preserve"> רגיל, מדובר בגורמים מפוקחים שמקבלים הכשרה. אם יש איזושהי</w:t>
      </w:r>
      <w:bookmarkStart w:id="1142" w:name="_ETM_Q1_20013031"/>
      <w:bookmarkEnd w:id="1142"/>
      <w:r>
        <w:rPr>
          <w:rFonts w:hint="cs"/>
          <w:rtl/>
          <w:lang w:eastAsia="he-IL"/>
        </w:rPr>
        <w:t xml:space="preserve"> בעיה בהתנהלות שלהם, חייבים לא מתביישים לפנות לממונה, להעיר הערות ולהגיד</w:t>
      </w:r>
      <w:bookmarkStart w:id="1143" w:name="_ETM_Q1_20019099"/>
      <w:bookmarkEnd w:id="1143"/>
      <w:r>
        <w:rPr>
          <w:rFonts w:hint="cs"/>
          <w:rtl/>
          <w:lang w:eastAsia="he-IL"/>
        </w:rPr>
        <w:t xml:space="preserve"> שמשהו לא מתנהל כמו שצריך.</w:t>
      </w:r>
      <w:bookmarkStart w:id="1144" w:name="_ETM_Q1_20022329"/>
      <w:bookmarkEnd w:id="1144"/>
    </w:p>
    <w:p w14:paraId="2824F45B" w14:textId="2CBF03E7" w:rsidR="003B764B" w:rsidRDefault="003B764B" w:rsidP="003B764B">
      <w:pPr>
        <w:rPr>
          <w:rtl/>
          <w:lang w:eastAsia="he-IL"/>
        </w:rPr>
      </w:pPr>
      <w:bookmarkStart w:id="1145" w:name="_ETM_Q1_20022407"/>
      <w:bookmarkStart w:id="1146" w:name="_ETM_Q1_20022441"/>
      <w:bookmarkEnd w:id="1145"/>
      <w:bookmarkEnd w:id="1146"/>
    </w:p>
    <w:p w14:paraId="37057B47" w14:textId="5ED826D0" w:rsidR="003B764B" w:rsidRDefault="003B764B" w:rsidP="003B764B">
      <w:pPr>
        <w:rPr>
          <w:rtl/>
          <w:lang w:eastAsia="he-IL"/>
        </w:rPr>
      </w:pPr>
      <w:bookmarkStart w:id="1147" w:name="_ETM_Q1_20022509"/>
      <w:bookmarkEnd w:id="1147"/>
      <w:r>
        <w:rPr>
          <w:rFonts w:hint="cs"/>
          <w:rtl/>
          <w:lang w:eastAsia="he-IL"/>
        </w:rPr>
        <w:t>בסופו של דבר, במקום להטריח חייב</w:t>
      </w:r>
      <w:bookmarkStart w:id="1148" w:name="_ETM_Q1_20025394"/>
      <w:bookmarkEnd w:id="1148"/>
      <w:r>
        <w:rPr>
          <w:rFonts w:hint="cs"/>
          <w:rtl/>
          <w:lang w:eastAsia="he-IL"/>
        </w:rPr>
        <w:t xml:space="preserve"> על חשבון יום העבודה שלו לעשות היוועדות חזותית, בטח כשהוא</w:t>
      </w:r>
      <w:bookmarkStart w:id="1149" w:name="_ETM_Q1_20030479"/>
      <w:bookmarkEnd w:id="1149"/>
      <w:r>
        <w:rPr>
          <w:rFonts w:hint="cs"/>
          <w:rtl/>
          <w:lang w:eastAsia="he-IL"/>
        </w:rPr>
        <w:t xml:space="preserve"> לא מיוצג במשרד של נאמן, אולי זה לא</w:t>
      </w:r>
      <w:bookmarkStart w:id="1150" w:name="_ETM_Q1_20034715"/>
      <w:bookmarkEnd w:id="1150"/>
      <w:r>
        <w:rPr>
          <w:rFonts w:hint="cs"/>
          <w:rtl/>
          <w:lang w:eastAsia="he-IL"/>
        </w:rPr>
        <w:t xml:space="preserve"> נוח לו. זה פשוט לשים את החייבים הלא מיוצגים </w:t>
      </w:r>
      <w:bookmarkStart w:id="1151" w:name="_ETM_Q1_20041196"/>
      <w:bookmarkEnd w:id="1151"/>
      <w:r>
        <w:rPr>
          <w:rFonts w:hint="cs"/>
          <w:rtl/>
          <w:lang w:eastAsia="he-IL"/>
        </w:rPr>
        <w:t>שהם לרוב חייבים מוחלשים בסיטואציה פגיעה יותר.</w:t>
      </w:r>
    </w:p>
    <w:p w14:paraId="74B7A7C1" w14:textId="77777777" w:rsidR="00093AAB" w:rsidRDefault="00093AAB" w:rsidP="00093AAB">
      <w:pPr>
        <w:rPr>
          <w:rtl/>
          <w:lang w:eastAsia="he-IL"/>
        </w:rPr>
      </w:pPr>
    </w:p>
    <w:p w14:paraId="44AB7A3E" w14:textId="77777777" w:rsidR="00093AAB" w:rsidRDefault="00093AAB" w:rsidP="00093AAB">
      <w:pPr>
        <w:pStyle w:val="a4"/>
        <w:keepNext/>
      </w:pPr>
      <w:bookmarkStart w:id="1152" w:name="ET_speaker_נעמה_מנחמי_167"/>
      <w:r w:rsidRPr="00093AAB">
        <w:rPr>
          <w:rStyle w:val="TagStyle"/>
          <w:rtl/>
        </w:rPr>
        <w:t xml:space="preserve"> &lt;&lt; דובר &gt;&gt; </w:t>
      </w:r>
      <w:r>
        <w:rPr>
          <w:rtl/>
        </w:rPr>
        <w:t>נעמה מנחמי:</w:t>
      </w:r>
      <w:r w:rsidRPr="00093AAB">
        <w:rPr>
          <w:rStyle w:val="TagStyle"/>
          <w:rtl/>
        </w:rPr>
        <w:t xml:space="preserve"> &lt;&lt; דובר &gt;&gt;</w:t>
      </w:r>
      <w:r>
        <w:rPr>
          <w:rtl/>
        </w:rPr>
        <w:t xml:space="preserve">   </w:t>
      </w:r>
      <w:bookmarkEnd w:id="1152"/>
    </w:p>
    <w:p w14:paraId="017D825B" w14:textId="77777777" w:rsidR="00093AAB" w:rsidRDefault="00093AAB" w:rsidP="00093AAB">
      <w:pPr>
        <w:pStyle w:val="KeepWithNext"/>
        <w:rPr>
          <w:rtl/>
          <w:lang w:eastAsia="he-IL"/>
        </w:rPr>
      </w:pPr>
    </w:p>
    <w:p w14:paraId="2E1E5367" w14:textId="1B6058CF" w:rsidR="00093AAB" w:rsidRDefault="00093AAB" w:rsidP="003B764B">
      <w:pPr>
        <w:rPr>
          <w:rtl/>
          <w:lang w:eastAsia="he-IL"/>
        </w:rPr>
      </w:pPr>
      <w:r>
        <w:rPr>
          <w:rFonts w:hint="cs"/>
          <w:rtl/>
          <w:lang w:eastAsia="he-IL"/>
        </w:rPr>
        <w:t>אני לא חושבת שיש כאן מישהו שמתנגד</w:t>
      </w:r>
      <w:r w:rsidR="003B764B">
        <w:rPr>
          <w:rFonts w:hint="cs"/>
          <w:rtl/>
          <w:lang w:eastAsia="he-IL"/>
        </w:rPr>
        <w:t xml:space="preserve"> לאפשר גם למי</w:t>
      </w:r>
      <w:bookmarkStart w:id="1153" w:name="_ETM_Q1_20050686"/>
      <w:bookmarkEnd w:id="1153"/>
      <w:r w:rsidR="003B764B">
        <w:rPr>
          <w:rFonts w:hint="cs"/>
          <w:rtl/>
          <w:lang w:eastAsia="he-IL"/>
        </w:rPr>
        <w:t xml:space="preserve"> שאינו מיוצג לעשות את הבירור באמצעות היוועדות חזותית. כמו שעלה</w:t>
      </w:r>
      <w:bookmarkStart w:id="1154" w:name="_ETM_Q1_20058089"/>
      <w:bookmarkEnd w:id="1154"/>
      <w:r w:rsidR="003B764B">
        <w:rPr>
          <w:rFonts w:hint="cs"/>
          <w:rtl/>
          <w:lang w:eastAsia="he-IL"/>
        </w:rPr>
        <w:t xml:space="preserve"> כאן וגם לי הפריע, יש כאן איזשהו חשש לזה שההסכמה</w:t>
      </w:r>
      <w:bookmarkStart w:id="1155" w:name="_ETM_Q1_20062433"/>
      <w:bookmarkEnd w:id="1155"/>
      <w:r w:rsidR="003B764B">
        <w:rPr>
          <w:rFonts w:hint="cs"/>
          <w:rtl/>
          <w:lang w:eastAsia="he-IL"/>
        </w:rPr>
        <w:t xml:space="preserve"> הזאת תהיה או בגלל שאדם נוטה לרצות או בגלל שהוא</w:t>
      </w:r>
      <w:bookmarkStart w:id="1156" w:name="_ETM_Q1_20067947"/>
      <w:bookmarkEnd w:id="1156"/>
      <w:r w:rsidR="003B764B">
        <w:rPr>
          <w:rFonts w:hint="cs"/>
          <w:rtl/>
          <w:lang w:eastAsia="he-IL"/>
        </w:rPr>
        <w:t xml:space="preserve"> חושש מהנאמן. אנחנו מנסים לחשוב על איזושהי שכבת הגנה נוספת</w:t>
      </w:r>
      <w:bookmarkStart w:id="1157" w:name="_ETM_Q1_20072342"/>
      <w:bookmarkEnd w:id="1157"/>
      <w:r w:rsidR="003B764B">
        <w:rPr>
          <w:rFonts w:hint="cs"/>
          <w:rtl/>
          <w:lang w:eastAsia="he-IL"/>
        </w:rPr>
        <w:t xml:space="preserve"> שתבטיח שמי שמגיע להיוועדות חזותית </w:t>
      </w:r>
      <w:r w:rsidR="002D73EC">
        <w:rPr>
          <w:rFonts w:hint="cs"/>
          <w:rtl/>
          <w:lang w:eastAsia="he-IL"/>
        </w:rPr>
        <w:t>בבירור הוא מי שרוצה לעשות את זה, ולא מי שאולץ או מרגיש לא נ</w:t>
      </w:r>
      <w:bookmarkStart w:id="1158" w:name="_ETM_Q1_20082680"/>
      <w:bookmarkEnd w:id="1158"/>
      <w:r w:rsidR="002D73EC">
        <w:rPr>
          <w:rFonts w:hint="cs"/>
          <w:rtl/>
          <w:lang w:eastAsia="he-IL"/>
        </w:rPr>
        <w:t>עים מהנאמן.</w:t>
      </w:r>
    </w:p>
    <w:p w14:paraId="5C725F52" w14:textId="77777777" w:rsidR="00093AAB" w:rsidRDefault="00093AAB" w:rsidP="003B764B">
      <w:pPr>
        <w:ind w:firstLine="0"/>
        <w:rPr>
          <w:rtl/>
          <w:lang w:eastAsia="he-IL"/>
        </w:rPr>
      </w:pPr>
    </w:p>
    <w:p w14:paraId="2ABFC2E1" w14:textId="77777777" w:rsidR="00093AAB" w:rsidRDefault="00093AAB" w:rsidP="00093AAB">
      <w:pPr>
        <w:pStyle w:val="af9"/>
        <w:keepNext/>
        <w:rPr>
          <w:lang w:eastAsia="he-IL"/>
        </w:rPr>
      </w:pPr>
      <w:bookmarkStart w:id="1159" w:name="ET_guest_842560_168"/>
      <w:r w:rsidRPr="00093AAB">
        <w:rPr>
          <w:rStyle w:val="TagStyle"/>
          <w:rtl/>
        </w:rPr>
        <w:t xml:space="preserve"> &lt;&lt; אורח &gt;&gt; </w:t>
      </w:r>
      <w:r>
        <w:rPr>
          <w:rtl/>
          <w:lang w:eastAsia="he-IL"/>
        </w:rPr>
        <w:t>הילה גולברי בר און:</w:t>
      </w:r>
      <w:r w:rsidRPr="00093AAB">
        <w:rPr>
          <w:rStyle w:val="TagStyle"/>
          <w:rtl/>
        </w:rPr>
        <w:t xml:space="preserve"> &lt;&lt; אורח &gt;&gt;</w:t>
      </w:r>
      <w:r>
        <w:rPr>
          <w:rtl/>
          <w:lang w:eastAsia="he-IL"/>
        </w:rPr>
        <w:t xml:space="preserve">   </w:t>
      </w:r>
      <w:bookmarkEnd w:id="1159"/>
    </w:p>
    <w:p w14:paraId="19A3EF68" w14:textId="77777777" w:rsidR="00093AAB" w:rsidRDefault="00093AAB" w:rsidP="00093AAB">
      <w:pPr>
        <w:pStyle w:val="KeepWithNext"/>
        <w:rPr>
          <w:rtl/>
          <w:lang w:eastAsia="he-IL"/>
        </w:rPr>
      </w:pPr>
    </w:p>
    <w:p w14:paraId="46B35135" w14:textId="2386E4CA" w:rsidR="002D73EC" w:rsidRPr="002D73EC" w:rsidRDefault="002D73EC" w:rsidP="002D73EC">
      <w:pPr>
        <w:rPr>
          <w:rtl/>
          <w:lang w:eastAsia="he-IL"/>
        </w:rPr>
      </w:pPr>
      <w:bookmarkStart w:id="1160" w:name="_ETM_Q1_20086269"/>
      <w:bookmarkEnd w:id="1160"/>
      <w:r>
        <w:rPr>
          <w:rFonts w:hint="cs"/>
          <w:rtl/>
          <w:lang w:eastAsia="he-IL"/>
        </w:rPr>
        <w:t xml:space="preserve">אולי אפשר להציע שהנאמן במעמד הזה בו הוא מבקש את ההסכמה שלו יהיה מחויב לבוא ולומר לו </w:t>
      </w:r>
      <w:bookmarkStart w:id="1161" w:name="_ETM_Q1_20088865"/>
      <w:bookmarkEnd w:id="1161"/>
      <w:r>
        <w:rPr>
          <w:rFonts w:hint="cs"/>
          <w:rtl/>
          <w:lang w:eastAsia="he-IL"/>
        </w:rPr>
        <w:t>שהוא לא מחויב לקיים את הבירור בהיוועדות חזותית, ויש לו</w:t>
      </w:r>
      <w:bookmarkStart w:id="1162" w:name="_ETM_Q1_20101153"/>
      <w:bookmarkEnd w:id="1162"/>
      <w:r>
        <w:rPr>
          <w:rFonts w:hint="cs"/>
          <w:rtl/>
          <w:lang w:eastAsia="he-IL"/>
        </w:rPr>
        <w:t xml:space="preserve"> כמובן את האפשרות לבצע את הבירור במשרדו של הנאמן. </w:t>
      </w:r>
      <w:bookmarkStart w:id="1163" w:name="_ETM_Q1_20109982"/>
      <w:bookmarkStart w:id="1164" w:name="_ETM_Q1_20110066"/>
      <w:bookmarkStart w:id="1165" w:name="_ETM_Q1_20110135"/>
      <w:bookmarkStart w:id="1166" w:name="_ETM_Q1_20110218"/>
      <w:bookmarkStart w:id="1167" w:name="_ETM_Q1_20111787"/>
      <w:bookmarkEnd w:id="1163"/>
      <w:bookmarkEnd w:id="1164"/>
      <w:bookmarkEnd w:id="1165"/>
      <w:bookmarkEnd w:id="1166"/>
      <w:bookmarkEnd w:id="1167"/>
    </w:p>
    <w:p w14:paraId="4117D5F3" w14:textId="77777777" w:rsidR="002D73EC" w:rsidRDefault="002D73EC" w:rsidP="00093AAB">
      <w:pPr>
        <w:rPr>
          <w:rtl/>
          <w:lang w:eastAsia="he-IL"/>
        </w:rPr>
      </w:pPr>
      <w:bookmarkStart w:id="1168" w:name="_ETM_Q1_20086363"/>
      <w:bookmarkEnd w:id="1168"/>
    </w:p>
    <w:p w14:paraId="242E6131" w14:textId="77777777" w:rsidR="00093AAB" w:rsidRDefault="00093AAB" w:rsidP="00093AAB">
      <w:pPr>
        <w:pStyle w:val="af6"/>
        <w:keepNext/>
      </w:pPr>
      <w:bookmarkStart w:id="1169" w:name="ET_yor_6156_169"/>
      <w:r w:rsidRPr="00093AAB">
        <w:rPr>
          <w:rStyle w:val="TagStyle"/>
          <w:rtl/>
        </w:rPr>
        <w:t xml:space="preserve"> &lt;&lt; יור &gt;&gt; </w:t>
      </w:r>
      <w:r>
        <w:rPr>
          <w:rtl/>
        </w:rPr>
        <w:t>היו"ר גלעד קריב:</w:t>
      </w:r>
      <w:r w:rsidRPr="00093AAB">
        <w:rPr>
          <w:rStyle w:val="TagStyle"/>
          <w:rtl/>
        </w:rPr>
        <w:t xml:space="preserve"> &lt;&lt; יור &gt;&gt;</w:t>
      </w:r>
      <w:r>
        <w:rPr>
          <w:rtl/>
        </w:rPr>
        <w:t xml:space="preserve">   </w:t>
      </w:r>
      <w:bookmarkEnd w:id="1169"/>
    </w:p>
    <w:p w14:paraId="22534941" w14:textId="77777777" w:rsidR="00093AAB" w:rsidRDefault="00093AAB" w:rsidP="00093AAB">
      <w:pPr>
        <w:pStyle w:val="KeepWithNext"/>
        <w:rPr>
          <w:rtl/>
          <w:lang w:eastAsia="he-IL"/>
        </w:rPr>
      </w:pPr>
    </w:p>
    <w:p w14:paraId="702DFBC8" w14:textId="16382357" w:rsidR="00093AAB" w:rsidRDefault="002D73EC" w:rsidP="00093AAB">
      <w:pPr>
        <w:rPr>
          <w:rtl/>
          <w:lang w:eastAsia="he-IL"/>
        </w:rPr>
      </w:pPr>
      <w:r>
        <w:rPr>
          <w:rFonts w:hint="cs"/>
          <w:rtl/>
          <w:lang w:eastAsia="he-IL"/>
        </w:rPr>
        <w:t>איפה הסיוע המשפטי בעניין הזה?</w:t>
      </w:r>
    </w:p>
    <w:p w14:paraId="2F211833" w14:textId="77777777" w:rsidR="00093AAB" w:rsidRDefault="00093AAB" w:rsidP="00093AAB">
      <w:pPr>
        <w:pStyle w:val="KeepWithNext"/>
        <w:rPr>
          <w:rStyle w:val="TagStyle"/>
          <w:rFonts w:ascii="David" w:hAnsi="David"/>
          <w:u w:val="single"/>
          <w:rtl/>
          <w:lang w:eastAsia="he-IL"/>
        </w:rPr>
      </w:pPr>
    </w:p>
    <w:p w14:paraId="23AA2FC6" w14:textId="77777777" w:rsidR="00093AAB" w:rsidRDefault="00093AAB" w:rsidP="00093AAB">
      <w:pPr>
        <w:pStyle w:val="a4"/>
        <w:keepNext/>
        <w:rPr>
          <w:rtl/>
        </w:rPr>
      </w:pPr>
      <w:bookmarkStart w:id="1170" w:name="ET_speaker_מירב_שיבק_172"/>
      <w:r w:rsidRPr="00093AAB">
        <w:rPr>
          <w:rStyle w:val="TagStyle"/>
          <w:rtl/>
        </w:rPr>
        <w:t xml:space="preserve"> &lt;&lt; דובר &gt;&gt; </w:t>
      </w:r>
      <w:r>
        <w:rPr>
          <w:rtl/>
        </w:rPr>
        <w:t>מירב שיבק:</w:t>
      </w:r>
      <w:r w:rsidRPr="00093AAB">
        <w:rPr>
          <w:rStyle w:val="TagStyle"/>
          <w:rtl/>
        </w:rPr>
        <w:t xml:space="preserve"> &lt;&lt; דובר &gt;&gt;</w:t>
      </w:r>
      <w:r>
        <w:rPr>
          <w:rtl/>
        </w:rPr>
        <w:t xml:space="preserve">   </w:t>
      </w:r>
      <w:bookmarkEnd w:id="1170"/>
    </w:p>
    <w:p w14:paraId="52F79133" w14:textId="77777777" w:rsidR="00093AAB" w:rsidRDefault="00093AAB" w:rsidP="00093AAB">
      <w:pPr>
        <w:pStyle w:val="KeepWithNext"/>
        <w:rPr>
          <w:rtl/>
          <w:lang w:eastAsia="he-IL"/>
        </w:rPr>
      </w:pPr>
    </w:p>
    <w:p w14:paraId="7E8A3C4C" w14:textId="0A47E997" w:rsidR="00093AAB" w:rsidRPr="00093AAB" w:rsidRDefault="002D73EC" w:rsidP="00093AAB">
      <w:pPr>
        <w:rPr>
          <w:rtl/>
          <w:lang w:eastAsia="he-IL"/>
        </w:rPr>
      </w:pPr>
      <w:r>
        <w:rPr>
          <w:rFonts w:hint="cs"/>
          <w:rtl/>
          <w:lang w:eastAsia="he-IL"/>
        </w:rPr>
        <w:t>יש פה שיקולים לכאן ולכאן. לא עולה</w:t>
      </w:r>
      <w:bookmarkStart w:id="1171" w:name="_ETM_Q1_20121549"/>
      <w:bookmarkEnd w:id="1171"/>
      <w:r>
        <w:rPr>
          <w:rFonts w:hint="cs"/>
          <w:rtl/>
          <w:lang w:eastAsia="he-IL"/>
        </w:rPr>
        <w:t xml:space="preserve"> לי בראש איזשהו מנגנון הגנה טוב, אבל אני שותפה</w:t>
      </w:r>
      <w:bookmarkStart w:id="1172" w:name="_ETM_Q1_20126371"/>
      <w:bookmarkEnd w:id="1172"/>
      <w:r>
        <w:rPr>
          <w:rFonts w:hint="cs"/>
          <w:rtl/>
          <w:lang w:eastAsia="he-IL"/>
        </w:rPr>
        <w:t xml:space="preserve"> לחשש. מצד שני אני כן רוצה לאפשר למי שלא מיוצג</w:t>
      </w:r>
      <w:bookmarkStart w:id="1173" w:name="_ETM_Q1_20130734"/>
      <w:bookmarkEnd w:id="1173"/>
      <w:r>
        <w:rPr>
          <w:rFonts w:hint="cs"/>
          <w:rtl/>
          <w:lang w:eastAsia="he-IL"/>
        </w:rPr>
        <w:t xml:space="preserve"> ולהקל עליו לבצע את ההיוועדות באופן חזותי כשהוא רוצה בכך. </w:t>
      </w:r>
      <w:bookmarkStart w:id="1174" w:name="_ETM_Q1_20133431"/>
      <w:bookmarkEnd w:id="1174"/>
      <w:r>
        <w:rPr>
          <w:rFonts w:hint="cs"/>
          <w:rtl/>
          <w:lang w:eastAsia="he-IL"/>
        </w:rPr>
        <w:t>אני כן חושבת שאולי צריך להשקיע עוד מחשבה ולראות אם</w:t>
      </w:r>
      <w:bookmarkStart w:id="1175" w:name="_ETM_Q1_20139980"/>
      <w:bookmarkEnd w:id="1175"/>
      <w:r>
        <w:rPr>
          <w:rFonts w:hint="cs"/>
          <w:rtl/>
          <w:lang w:eastAsia="he-IL"/>
        </w:rPr>
        <w:t xml:space="preserve"> אפשר למצוא איזושהי שכבת הגנה נוספת לאותם מקרים.</w:t>
      </w:r>
    </w:p>
    <w:p w14:paraId="18382998" w14:textId="77777777" w:rsidR="00093AAB" w:rsidRDefault="00093AAB" w:rsidP="00093AAB">
      <w:pPr>
        <w:rPr>
          <w:rtl/>
          <w:lang w:eastAsia="he-IL"/>
        </w:rPr>
      </w:pPr>
    </w:p>
    <w:p w14:paraId="3DA07AF8" w14:textId="77777777" w:rsidR="00093AAB" w:rsidRDefault="00093AAB" w:rsidP="00093AAB">
      <w:pPr>
        <w:pStyle w:val="af9"/>
        <w:keepNext/>
        <w:rPr>
          <w:lang w:eastAsia="he-IL"/>
        </w:rPr>
      </w:pPr>
      <w:bookmarkStart w:id="1176" w:name="ET_guest_796879_171"/>
      <w:r w:rsidRPr="00093AAB">
        <w:rPr>
          <w:rStyle w:val="TagStyle"/>
          <w:rtl/>
        </w:rPr>
        <w:t xml:space="preserve"> &lt;&lt; אורח &gt;&gt; </w:t>
      </w:r>
      <w:r>
        <w:rPr>
          <w:rtl/>
          <w:lang w:eastAsia="he-IL"/>
        </w:rPr>
        <w:t>תומר רבינוביץ:</w:t>
      </w:r>
      <w:r w:rsidRPr="00093AAB">
        <w:rPr>
          <w:rStyle w:val="TagStyle"/>
          <w:rtl/>
        </w:rPr>
        <w:t xml:space="preserve"> &lt;&lt; אורח &gt;&gt;</w:t>
      </w:r>
      <w:r>
        <w:rPr>
          <w:rtl/>
          <w:lang w:eastAsia="he-IL"/>
        </w:rPr>
        <w:t xml:space="preserve">   </w:t>
      </w:r>
      <w:bookmarkEnd w:id="1176"/>
    </w:p>
    <w:p w14:paraId="509A5243" w14:textId="03D8F42A" w:rsidR="00093AAB" w:rsidRDefault="00093AAB" w:rsidP="00093AAB">
      <w:pPr>
        <w:pStyle w:val="KeepWithNext"/>
        <w:rPr>
          <w:rtl/>
          <w:lang w:eastAsia="he-IL"/>
        </w:rPr>
      </w:pPr>
      <w:bookmarkStart w:id="1177" w:name="_ETM_Q1_20144638"/>
      <w:bookmarkEnd w:id="1177"/>
    </w:p>
    <w:p w14:paraId="351BAC7A" w14:textId="12B2D934" w:rsidR="002D73EC" w:rsidRPr="002D73EC" w:rsidRDefault="002D73EC" w:rsidP="002D73EC">
      <w:pPr>
        <w:rPr>
          <w:rtl/>
          <w:lang w:eastAsia="he-IL"/>
        </w:rPr>
      </w:pPr>
      <w:bookmarkStart w:id="1178" w:name="_ETM_Q1_20144720"/>
      <w:bookmarkEnd w:id="1178"/>
      <w:r>
        <w:rPr>
          <w:rFonts w:hint="cs"/>
          <w:rtl/>
          <w:lang w:eastAsia="he-IL"/>
        </w:rPr>
        <w:t>אני חושש</w:t>
      </w:r>
      <w:bookmarkStart w:id="1179" w:name="_ETM_Q1_20145536"/>
      <w:bookmarkEnd w:id="1179"/>
      <w:r>
        <w:rPr>
          <w:rFonts w:hint="cs"/>
          <w:rtl/>
          <w:lang w:eastAsia="he-IL"/>
        </w:rPr>
        <w:t xml:space="preserve"> שאם ידרשו את הסכמת הממונה אז במקום שהנאמן יפנה לממונה</w:t>
      </w:r>
      <w:bookmarkStart w:id="1180" w:name="_ETM_Q1_20147843"/>
      <w:bookmarkEnd w:id="1180"/>
      <w:r>
        <w:rPr>
          <w:rFonts w:hint="cs"/>
          <w:rtl/>
          <w:lang w:eastAsia="he-IL"/>
        </w:rPr>
        <w:t xml:space="preserve"> ויחכה לתשובה, הוא פשוט יגיד לאדם להגיע אליו למשרד במקום</w:t>
      </w:r>
      <w:bookmarkStart w:id="1181" w:name="_ETM_Q1_20150705"/>
      <w:bookmarkEnd w:id="1181"/>
      <w:r>
        <w:rPr>
          <w:rFonts w:hint="cs"/>
          <w:rtl/>
          <w:lang w:eastAsia="he-IL"/>
        </w:rPr>
        <w:t xml:space="preserve"> לתת לו את האופציה. </w:t>
      </w:r>
    </w:p>
    <w:p w14:paraId="62B54755" w14:textId="62FBA375" w:rsidR="00093AAB" w:rsidRDefault="00093AAB" w:rsidP="00093AAB">
      <w:pPr>
        <w:pStyle w:val="KeepWithNext"/>
        <w:rPr>
          <w:rStyle w:val="TagStyle"/>
          <w:rFonts w:ascii="David" w:hAnsi="David"/>
          <w:u w:val="single"/>
          <w:rtl/>
          <w:lang w:eastAsia="he-IL"/>
        </w:rPr>
      </w:pPr>
    </w:p>
    <w:p w14:paraId="6ABAB48A" w14:textId="0537CC10" w:rsidR="002D73EC" w:rsidRDefault="002D73EC" w:rsidP="002D73EC">
      <w:pPr>
        <w:pStyle w:val="a4"/>
        <w:keepNext/>
        <w:rPr>
          <w:rtl/>
        </w:rPr>
      </w:pPr>
      <w:bookmarkStart w:id="1182" w:name="ET_speaker_נעמה_מנחמי_296"/>
      <w:r w:rsidRPr="002D73EC">
        <w:rPr>
          <w:rStyle w:val="TagStyle"/>
          <w:rtl/>
        </w:rPr>
        <w:t xml:space="preserve"> &lt;&lt; דובר &gt;&gt; </w:t>
      </w:r>
      <w:r>
        <w:rPr>
          <w:rtl/>
        </w:rPr>
        <w:t>נעמה מנחמי:</w:t>
      </w:r>
      <w:r w:rsidRPr="002D73EC">
        <w:rPr>
          <w:rStyle w:val="TagStyle"/>
          <w:rtl/>
        </w:rPr>
        <w:t xml:space="preserve"> &lt;&lt; דובר &gt;&gt;</w:t>
      </w:r>
      <w:r>
        <w:rPr>
          <w:rtl/>
        </w:rPr>
        <w:t xml:space="preserve">   </w:t>
      </w:r>
      <w:bookmarkEnd w:id="1182"/>
    </w:p>
    <w:p w14:paraId="54BC6B88" w14:textId="77777777" w:rsidR="002D73EC" w:rsidRPr="002D73EC" w:rsidRDefault="002D73EC" w:rsidP="002D73EC">
      <w:pPr>
        <w:ind w:firstLine="0"/>
        <w:rPr>
          <w:rtl/>
          <w:lang w:eastAsia="he-IL"/>
        </w:rPr>
      </w:pPr>
    </w:p>
    <w:p w14:paraId="5F7E66BD" w14:textId="62C3A762" w:rsidR="00093AAB" w:rsidRDefault="002D73EC" w:rsidP="00093AAB">
      <w:pPr>
        <w:rPr>
          <w:rtl/>
          <w:lang w:eastAsia="he-IL"/>
        </w:rPr>
      </w:pPr>
      <w:bookmarkStart w:id="1183" w:name="_ETM_Q1_20155467"/>
      <w:bookmarkEnd w:id="1183"/>
      <w:r>
        <w:rPr>
          <w:rFonts w:hint="cs"/>
          <w:rtl/>
          <w:lang w:eastAsia="he-IL"/>
        </w:rPr>
        <w:t>מקובל עליי שזה מקשה, אז אולי</w:t>
      </w:r>
      <w:bookmarkStart w:id="1184" w:name="_ETM_Q1_20157378"/>
      <w:bookmarkEnd w:id="1184"/>
      <w:r>
        <w:rPr>
          <w:rFonts w:hint="cs"/>
          <w:rtl/>
          <w:lang w:eastAsia="he-IL"/>
        </w:rPr>
        <w:t xml:space="preserve"> להחתים אותו על טופס סטנדרטי. </w:t>
      </w:r>
      <w:bookmarkStart w:id="1185" w:name="_ETM_Q1_20165368"/>
      <w:bookmarkEnd w:id="1185"/>
    </w:p>
    <w:p w14:paraId="06F95231" w14:textId="25D2D162" w:rsidR="002D73EC" w:rsidRDefault="002D73EC" w:rsidP="00093AAB">
      <w:pPr>
        <w:rPr>
          <w:rtl/>
          <w:lang w:eastAsia="he-IL"/>
        </w:rPr>
      </w:pPr>
      <w:bookmarkStart w:id="1186" w:name="_ETM_Q1_20165444"/>
      <w:bookmarkEnd w:id="1186"/>
    </w:p>
    <w:p w14:paraId="23B75D31" w14:textId="5689BAC4" w:rsidR="002D73EC" w:rsidRDefault="002D73EC" w:rsidP="002D73EC">
      <w:pPr>
        <w:pStyle w:val="af9"/>
        <w:keepNext/>
        <w:rPr>
          <w:rtl/>
          <w:lang w:eastAsia="he-IL"/>
        </w:rPr>
      </w:pPr>
      <w:bookmarkStart w:id="1187" w:name="ET_guest_796879_297"/>
      <w:r w:rsidRPr="002D73EC">
        <w:rPr>
          <w:rStyle w:val="TagStyle"/>
          <w:rtl/>
        </w:rPr>
        <w:t xml:space="preserve"> &lt;&lt; אורח &gt;&gt; </w:t>
      </w:r>
      <w:r>
        <w:rPr>
          <w:rtl/>
          <w:lang w:eastAsia="he-IL"/>
        </w:rPr>
        <w:t>תומר רבינוביץ:</w:t>
      </w:r>
      <w:r w:rsidRPr="002D73EC">
        <w:rPr>
          <w:rStyle w:val="TagStyle"/>
          <w:rtl/>
        </w:rPr>
        <w:t xml:space="preserve"> &lt;&lt; אורח &gt;&gt;</w:t>
      </w:r>
      <w:r>
        <w:rPr>
          <w:rtl/>
          <w:lang w:eastAsia="he-IL"/>
        </w:rPr>
        <w:t xml:space="preserve">   </w:t>
      </w:r>
      <w:bookmarkEnd w:id="1187"/>
    </w:p>
    <w:p w14:paraId="7CCEC4BF" w14:textId="45717B83" w:rsidR="002D73EC" w:rsidRDefault="002D73EC" w:rsidP="002D73EC">
      <w:pPr>
        <w:pStyle w:val="KeepWithNext"/>
        <w:rPr>
          <w:rtl/>
          <w:lang w:eastAsia="he-IL"/>
        </w:rPr>
      </w:pPr>
    </w:p>
    <w:p w14:paraId="2D9C3778" w14:textId="5642B86A" w:rsidR="002D73EC" w:rsidRPr="002D73EC" w:rsidRDefault="002D73EC" w:rsidP="002D73EC">
      <w:pPr>
        <w:rPr>
          <w:rtl/>
          <w:lang w:eastAsia="he-IL"/>
        </w:rPr>
      </w:pPr>
      <w:r>
        <w:rPr>
          <w:rFonts w:hint="cs"/>
          <w:rtl/>
          <w:lang w:eastAsia="he-IL"/>
        </w:rPr>
        <w:t>אולי להוסיף לזימון בנוסח</w:t>
      </w:r>
      <w:bookmarkStart w:id="1188" w:name="_ETM_Q1_20165015"/>
      <w:bookmarkEnd w:id="1188"/>
      <w:r>
        <w:rPr>
          <w:rFonts w:hint="cs"/>
          <w:rtl/>
          <w:lang w:eastAsia="he-IL"/>
        </w:rPr>
        <w:t xml:space="preserve"> הרגיל שהינך זכאי להשאיר את שיקול הדעת בידי היחיד,</w:t>
      </w:r>
      <w:bookmarkStart w:id="1189" w:name="_ETM_Q1_20174899"/>
      <w:bookmarkEnd w:id="1189"/>
      <w:r>
        <w:rPr>
          <w:rFonts w:hint="cs"/>
          <w:rtl/>
          <w:lang w:eastAsia="he-IL"/>
        </w:rPr>
        <w:t xml:space="preserve"> הינך רשאי לבקש היוועדות חזותית.</w:t>
      </w:r>
    </w:p>
    <w:p w14:paraId="1AE23A55" w14:textId="77777777" w:rsidR="002D73EC" w:rsidRDefault="002D73EC" w:rsidP="00093AAB">
      <w:pPr>
        <w:rPr>
          <w:rtl/>
          <w:lang w:eastAsia="he-IL"/>
        </w:rPr>
      </w:pPr>
      <w:bookmarkStart w:id="1190" w:name="_ETM_Q1_20155536"/>
      <w:bookmarkEnd w:id="1190"/>
    </w:p>
    <w:p w14:paraId="0F3838DB" w14:textId="77777777" w:rsidR="00093AAB" w:rsidRDefault="00093AAB" w:rsidP="00093AAB">
      <w:pPr>
        <w:pStyle w:val="af6"/>
        <w:keepNext/>
      </w:pPr>
      <w:bookmarkStart w:id="1191" w:name="ET_yor_6156_174"/>
      <w:r w:rsidRPr="00093AAB">
        <w:rPr>
          <w:rStyle w:val="TagStyle"/>
          <w:rtl/>
        </w:rPr>
        <w:t xml:space="preserve"> &lt;&lt; יור &gt;&gt; </w:t>
      </w:r>
      <w:r>
        <w:rPr>
          <w:rtl/>
        </w:rPr>
        <w:t>היו"ר גלעד קריב:</w:t>
      </w:r>
      <w:r w:rsidRPr="00093AAB">
        <w:rPr>
          <w:rStyle w:val="TagStyle"/>
          <w:rtl/>
        </w:rPr>
        <w:t xml:space="preserve"> &lt;&lt; יור &gt;&gt;</w:t>
      </w:r>
      <w:r>
        <w:rPr>
          <w:rtl/>
        </w:rPr>
        <w:t xml:space="preserve">   </w:t>
      </w:r>
      <w:bookmarkEnd w:id="1191"/>
    </w:p>
    <w:p w14:paraId="7AE9D504" w14:textId="77777777" w:rsidR="00093AAB" w:rsidRDefault="00093AAB" w:rsidP="00093AAB">
      <w:pPr>
        <w:pStyle w:val="KeepWithNext"/>
        <w:rPr>
          <w:rtl/>
          <w:lang w:eastAsia="he-IL"/>
        </w:rPr>
      </w:pPr>
    </w:p>
    <w:p w14:paraId="4B6FC387" w14:textId="77777777" w:rsidR="002D73EC" w:rsidRDefault="002D73EC" w:rsidP="002D73EC">
      <w:pPr>
        <w:rPr>
          <w:rtl/>
          <w:lang w:eastAsia="he-IL"/>
        </w:rPr>
      </w:pPr>
      <w:r>
        <w:rPr>
          <w:rFonts w:hint="cs"/>
          <w:rtl/>
          <w:lang w:eastAsia="he-IL"/>
        </w:rPr>
        <w:t>אבל שיקול הדעת הוא בהסכמת היחיד.</w:t>
      </w:r>
      <w:bookmarkStart w:id="1192" w:name="_ETM_Q1_20180089"/>
      <w:bookmarkEnd w:id="1192"/>
      <w:r>
        <w:rPr>
          <w:rFonts w:hint="cs"/>
          <w:rtl/>
          <w:lang w:eastAsia="he-IL"/>
        </w:rPr>
        <w:t xml:space="preserve"> </w:t>
      </w:r>
      <w:bookmarkStart w:id="1193" w:name="_ETM_Q1_20187984"/>
      <w:bookmarkEnd w:id="1193"/>
    </w:p>
    <w:p w14:paraId="5196443B" w14:textId="0CC46B7F" w:rsidR="002D73EC" w:rsidRDefault="002D73EC" w:rsidP="002D73EC">
      <w:pPr>
        <w:ind w:firstLine="0"/>
        <w:rPr>
          <w:rtl/>
          <w:lang w:eastAsia="he-IL"/>
        </w:rPr>
      </w:pPr>
      <w:bookmarkStart w:id="1194" w:name="_ETM_Q1_20188046"/>
      <w:bookmarkStart w:id="1195" w:name="_ETM_Q1_20188128"/>
      <w:bookmarkStart w:id="1196" w:name="_ETM_Q1_20188183"/>
      <w:bookmarkStart w:id="1197" w:name="_ETM_Q1_20188650"/>
      <w:bookmarkEnd w:id="1194"/>
      <w:bookmarkEnd w:id="1195"/>
      <w:bookmarkEnd w:id="1196"/>
      <w:bookmarkEnd w:id="1197"/>
    </w:p>
    <w:p w14:paraId="665C955E" w14:textId="05168CA2" w:rsidR="002D73EC" w:rsidRDefault="002D73EC" w:rsidP="002D73EC">
      <w:pPr>
        <w:pStyle w:val="af9"/>
        <w:keepNext/>
        <w:rPr>
          <w:rtl/>
          <w:lang w:eastAsia="he-IL"/>
        </w:rPr>
      </w:pPr>
      <w:bookmarkStart w:id="1198" w:name="ET_guest_796879_298"/>
      <w:r w:rsidRPr="002D73EC">
        <w:rPr>
          <w:rStyle w:val="TagStyle"/>
          <w:rtl/>
        </w:rPr>
        <w:t xml:space="preserve"> &lt;&lt; אורח &gt;&gt; </w:t>
      </w:r>
      <w:r>
        <w:rPr>
          <w:rtl/>
          <w:lang w:eastAsia="he-IL"/>
        </w:rPr>
        <w:t>תומר רבינוביץ:</w:t>
      </w:r>
      <w:r w:rsidRPr="002D73EC">
        <w:rPr>
          <w:rStyle w:val="TagStyle"/>
          <w:rtl/>
        </w:rPr>
        <w:t xml:space="preserve"> &lt;&lt; אורח &gt;&gt;</w:t>
      </w:r>
      <w:r>
        <w:rPr>
          <w:rtl/>
          <w:lang w:eastAsia="he-IL"/>
        </w:rPr>
        <w:t xml:space="preserve">   </w:t>
      </w:r>
      <w:bookmarkEnd w:id="1198"/>
    </w:p>
    <w:p w14:paraId="53C4FF8F" w14:textId="77777777" w:rsidR="002D73EC" w:rsidRPr="002D73EC" w:rsidRDefault="002D73EC" w:rsidP="002D73EC">
      <w:pPr>
        <w:ind w:firstLine="0"/>
        <w:rPr>
          <w:rtl/>
          <w:lang w:eastAsia="he-IL"/>
        </w:rPr>
      </w:pPr>
    </w:p>
    <w:p w14:paraId="7EEB7BB6" w14:textId="46426164" w:rsidR="00093AAB" w:rsidRDefault="002D73EC" w:rsidP="002D73EC">
      <w:pPr>
        <w:rPr>
          <w:rtl/>
          <w:lang w:eastAsia="he-IL"/>
        </w:rPr>
      </w:pPr>
      <w:bookmarkStart w:id="1199" w:name="_ETM_Q1_20188707"/>
      <w:bookmarkEnd w:id="1199"/>
      <w:r>
        <w:rPr>
          <w:rFonts w:hint="cs"/>
          <w:rtl/>
          <w:lang w:eastAsia="he-IL"/>
        </w:rPr>
        <w:t>אם אתה מעוניין בכך, אתה יכול לעשות את זה בזום.</w:t>
      </w:r>
    </w:p>
    <w:p w14:paraId="2AF5EF07" w14:textId="77777777" w:rsidR="00093AAB" w:rsidRDefault="00093AAB" w:rsidP="00093AAB">
      <w:pPr>
        <w:rPr>
          <w:rtl/>
          <w:lang w:eastAsia="he-IL"/>
        </w:rPr>
      </w:pPr>
    </w:p>
    <w:p w14:paraId="37DFA766" w14:textId="77777777" w:rsidR="00093AAB" w:rsidRDefault="00093AAB" w:rsidP="00093AAB">
      <w:pPr>
        <w:pStyle w:val="af9"/>
        <w:keepNext/>
        <w:rPr>
          <w:lang w:eastAsia="he-IL"/>
        </w:rPr>
      </w:pPr>
      <w:bookmarkStart w:id="1200" w:name="ET_guest_643435_175"/>
      <w:r w:rsidRPr="00093AAB">
        <w:rPr>
          <w:rStyle w:val="TagStyle"/>
          <w:rtl/>
        </w:rPr>
        <w:t xml:space="preserve"> &lt;&lt; אורח &gt;&gt; </w:t>
      </w:r>
      <w:r>
        <w:rPr>
          <w:rtl/>
          <w:lang w:eastAsia="he-IL"/>
        </w:rPr>
        <w:t>חיים זקס:</w:t>
      </w:r>
      <w:r w:rsidRPr="00093AAB">
        <w:rPr>
          <w:rStyle w:val="TagStyle"/>
          <w:rtl/>
        </w:rPr>
        <w:t xml:space="preserve"> &lt;&lt; אורח &gt;&gt;</w:t>
      </w:r>
      <w:r>
        <w:rPr>
          <w:rtl/>
          <w:lang w:eastAsia="he-IL"/>
        </w:rPr>
        <w:t xml:space="preserve">   </w:t>
      </w:r>
      <w:bookmarkEnd w:id="1200"/>
    </w:p>
    <w:p w14:paraId="1A25D550" w14:textId="77777777" w:rsidR="00093AAB" w:rsidRDefault="00093AAB" w:rsidP="00093AAB">
      <w:pPr>
        <w:pStyle w:val="KeepWithNext"/>
        <w:rPr>
          <w:rtl/>
          <w:lang w:eastAsia="he-IL"/>
        </w:rPr>
      </w:pPr>
    </w:p>
    <w:p w14:paraId="426C428D" w14:textId="14D373CE" w:rsidR="002D73EC" w:rsidRDefault="002D73EC" w:rsidP="002D73EC">
      <w:pPr>
        <w:rPr>
          <w:rtl/>
          <w:lang w:eastAsia="he-IL"/>
        </w:rPr>
      </w:pPr>
      <w:r>
        <w:rPr>
          <w:rFonts w:hint="cs"/>
          <w:rtl/>
          <w:lang w:eastAsia="he-IL"/>
        </w:rPr>
        <w:t xml:space="preserve">זה מתחבר </w:t>
      </w:r>
      <w:bookmarkStart w:id="1201" w:name="_ETM_Q1_20191133"/>
      <w:bookmarkEnd w:id="1201"/>
      <w:r>
        <w:rPr>
          <w:rFonts w:hint="cs"/>
          <w:rtl/>
          <w:lang w:eastAsia="he-IL"/>
        </w:rPr>
        <w:t>לעמדת היושב ראש שלנאמן יש אחריות כלפי החייב. צריך להיות</w:t>
      </w:r>
      <w:bookmarkStart w:id="1202" w:name="_ETM_Q1_20194528"/>
      <w:bookmarkEnd w:id="1202"/>
      <w:r>
        <w:rPr>
          <w:rFonts w:hint="cs"/>
          <w:rtl/>
          <w:lang w:eastAsia="he-IL"/>
        </w:rPr>
        <w:t xml:space="preserve"> לפחות מפגש פרונטלי אחד אם הוא לא מיוצ</w:t>
      </w:r>
      <w:bookmarkStart w:id="1203" w:name="_ETM_Q1_20195095"/>
      <w:bookmarkEnd w:id="1203"/>
      <w:r>
        <w:rPr>
          <w:rFonts w:hint="cs"/>
          <w:rtl/>
          <w:lang w:eastAsia="he-IL"/>
        </w:rPr>
        <w:t xml:space="preserve">ג. אם הוא מיוצג, אנחנו יודעים שנשמרות זכויותיו. </w:t>
      </w:r>
      <w:bookmarkStart w:id="1204" w:name="_ETM_Q1_20200090"/>
      <w:bookmarkEnd w:id="1204"/>
      <w:r>
        <w:rPr>
          <w:rFonts w:hint="cs"/>
          <w:rtl/>
          <w:lang w:eastAsia="he-IL"/>
        </w:rPr>
        <w:t>צריך להתרשם בצורה בלתי אמצעית מהחייב. מאחורי המסך</w:t>
      </w:r>
      <w:bookmarkStart w:id="1205" w:name="_ETM_Q1_20203674"/>
      <w:bookmarkEnd w:id="1205"/>
      <w:r>
        <w:rPr>
          <w:rFonts w:hint="cs"/>
          <w:rtl/>
          <w:lang w:eastAsia="he-IL"/>
        </w:rPr>
        <w:t xml:space="preserve"> זה לא תמיד נותן את התמונה המלאה.</w:t>
      </w:r>
      <w:bookmarkStart w:id="1206" w:name="_ETM_Q1_20209892"/>
      <w:bookmarkStart w:id="1207" w:name="_ETM_Q1_20209981"/>
      <w:bookmarkStart w:id="1208" w:name="_ETM_Q1_20210052"/>
      <w:bookmarkStart w:id="1209" w:name="_ETM_Q1_20210126"/>
      <w:bookmarkEnd w:id="1206"/>
      <w:bookmarkEnd w:id="1207"/>
      <w:bookmarkEnd w:id="1208"/>
      <w:bookmarkEnd w:id="1209"/>
      <w:r>
        <w:rPr>
          <w:rFonts w:hint="cs"/>
          <w:rtl/>
          <w:lang w:eastAsia="he-IL"/>
        </w:rPr>
        <w:t xml:space="preserve"> אם הוא מיוצג אנחנו יודעים שהוא מוגן, ואם הוא לא מיוצג </w:t>
      </w:r>
      <w:bookmarkStart w:id="1210" w:name="_ETM_Q1_20211644"/>
      <w:bookmarkEnd w:id="1210"/>
      <w:r>
        <w:rPr>
          <w:rFonts w:hint="cs"/>
          <w:rtl/>
          <w:lang w:eastAsia="he-IL"/>
        </w:rPr>
        <w:t>אז לא.</w:t>
      </w:r>
      <w:bookmarkStart w:id="1211" w:name="_ETM_Q1_20215287"/>
      <w:bookmarkEnd w:id="1211"/>
    </w:p>
    <w:p w14:paraId="0F0E7005" w14:textId="56872CDF" w:rsidR="002D73EC" w:rsidRDefault="002D73EC" w:rsidP="002D73EC">
      <w:pPr>
        <w:rPr>
          <w:rtl/>
          <w:lang w:eastAsia="he-IL"/>
        </w:rPr>
      </w:pPr>
      <w:bookmarkStart w:id="1212" w:name="_ETM_Q1_20215382"/>
      <w:bookmarkEnd w:id="1212"/>
    </w:p>
    <w:p w14:paraId="1AD143DA" w14:textId="0B60D024" w:rsidR="00A70F30" w:rsidRDefault="00A70F30" w:rsidP="00A70F30">
      <w:pPr>
        <w:pStyle w:val="a4"/>
        <w:keepNext/>
        <w:rPr>
          <w:rtl/>
        </w:rPr>
      </w:pPr>
      <w:bookmarkStart w:id="1213" w:name="ET_speaker_מירב_שיבק_299"/>
      <w:r w:rsidRPr="00A70F30">
        <w:rPr>
          <w:rStyle w:val="TagStyle"/>
          <w:rtl/>
        </w:rPr>
        <w:t xml:space="preserve"> &lt;&lt; דובר &gt;&gt; </w:t>
      </w:r>
      <w:r>
        <w:rPr>
          <w:rtl/>
        </w:rPr>
        <w:t>מירב שיבק:</w:t>
      </w:r>
      <w:r w:rsidRPr="00A70F30">
        <w:rPr>
          <w:rStyle w:val="TagStyle"/>
          <w:rtl/>
        </w:rPr>
        <w:t xml:space="preserve"> &lt;&lt; דובר &gt;&gt;</w:t>
      </w:r>
      <w:r>
        <w:rPr>
          <w:rtl/>
        </w:rPr>
        <w:t xml:space="preserve">   </w:t>
      </w:r>
      <w:bookmarkEnd w:id="1213"/>
    </w:p>
    <w:p w14:paraId="1C1D9D64" w14:textId="221261F8" w:rsidR="00A70F30" w:rsidRDefault="00A70F30" w:rsidP="00A70F30">
      <w:pPr>
        <w:pStyle w:val="KeepWithNext"/>
        <w:rPr>
          <w:rtl/>
          <w:lang w:eastAsia="he-IL"/>
        </w:rPr>
      </w:pPr>
    </w:p>
    <w:p w14:paraId="36453BC3" w14:textId="7BFFE4DD" w:rsidR="00A70F30" w:rsidRDefault="00A70F30" w:rsidP="00A70F30">
      <w:pPr>
        <w:rPr>
          <w:rtl/>
          <w:lang w:eastAsia="he-IL"/>
        </w:rPr>
      </w:pPr>
      <w:r>
        <w:rPr>
          <w:rFonts w:hint="cs"/>
          <w:rtl/>
          <w:lang w:eastAsia="he-IL"/>
        </w:rPr>
        <w:t xml:space="preserve">אם זה נמצא במגרש של החייב ורק הוא </w:t>
      </w:r>
      <w:bookmarkStart w:id="1214" w:name="_ETM_Q1_20217350"/>
      <w:bookmarkEnd w:id="1214"/>
      <w:r>
        <w:rPr>
          <w:rFonts w:hint="cs"/>
          <w:rtl/>
          <w:lang w:eastAsia="he-IL"/>
        </w:rPr>
        <w:t>רשאי ליזום את זה, ולא כופים עליו את זה, זה</w:t>
      </w:r>
      <w:bookmarkStart w:id="1215" w:name="_ETM_Q1_20224547"/>
      <w:bookmarkEnd w:id="1215"/>
      <w:r>
        <w:rPr>
          <w:rFonts w:hint="cs"/>
          <w:rtl/>
          <w:lang w:eastAsia="he-IL"/>
        </w:rPr>
        <w:t xml:space="preserve"> לא שיקול דעת של הנאמן אלא בקשה של החייב.</w:t>
      </w:r>
      <w:bookmarkStart w:id="1216" w:name="_ETM_Q1_20224316"/>
      <w:bookmarkEnd w:id="1216"/>
    </w:p>
    <w:p w14:paraId="22FBDA36" w14:textId="32EF210F" w:rsidR="00A70F30" w:rsidRDefault="00A70F30" w:rsidP="00A70F30">
      <w:pPr>
        <w:rPr>
          <w:rtl/>
          <w:lang w:eastAsia="he-IL"/>
        </w:rPr>
      </w:pPr>
      <w:bookmarkStart w:id="1217" w:name="_ETM_Q1_20224401"/>
      <w:bookmarkEnd w:id="1217"/>
    </w:p>
    <w:p w14:paraId="1AD41551" w14:textId="18EB2040" w:rsidR="00A70F30" w:rsidRDefault="00A70F30" w:rsidP="00A70F30">
      <w:pPr>
        <w:pStyle w:val="af6"/>
        <w:keepNext/>
        <w:rPr>
          <w:rtl/>
        </w:rPr>
      </w:pPr>
      <w:bookmarkStart w:id="1218" w:name="ET_yor_6156_300"/>
      <w:r w:rsidRPr="00A70F30">
        <w:rPr>
          <w:rStyle w:val="TagStyle"/>
          <w:rtl/>
        </w:rPr>
        <w:t xml:space="preserve"> &lt;&lt; יור &gt;&gt; </w:t>
      </w:r>
      <w:r>
        <w:rPr>
          <w:rtl/>
        </w:rPr>
        <w:t>היו"ר גלעד קריב:</w:t>
      </w:r>
      <w:r w:rsidRPr="00A70F30">
        <w:rPr>
          <w:rStyle w:val="TagStyle"/>
          <w:rtl/>
        </w:rPr>
        <w:t xml:space="preserve"> &lt;&lt; יור &gt;&gt;</w:t>
      </w:r>
      <w:r>
        <w:rPr>
          <w:rtl/>
        </w:rPr>
        <w:t xml:space="preserve">   </w:t>
      </w:r>
      <w:bookmarkEnd w:id="1218"/>
    </w:p>
    <w:p w14:paraId="0F4100E8" w14:textId="3680C6EB" w:rsidR="00A70F30" w:rsidRDefault="00A70F30" w:rsidP="00A70F30">
      <w:pPr>
        <w:pStyle w:val="KeepWithNext"/>
        <w:rPr>
          <w:rtl/>
          <w:lang w:eastAsia="he-IL"/>
        </w:rPr>
      </w:pPr>
    </w:p>
    <w:p w14:paraId="055C0116" w14:textId="44908ABC" w:rsidR="00A70F30" w:rsidRDefault="00A70F30" w:rsidP="00A70F30">
      <w:pPr>
        <w:rPr>
          <w:rtl/>
          <w:lang w:eastAsia="he-IL"/>
        </w:rPr>
      </w:pPr>
      <w:bookmarkStart w:id="1219" w:name="_ETM_Q1_20225075"/>
      <w:bookmarkStart w:id="1220" w:name="_ETM_Q1_20226301"/>
      <w:bookmarkEnd w:id="1219"/>
      <w:bookmarkEnd w:id="1220"/>
      <w:r>
        <w:rPr>
          <w:rFonts w:hint="cs"/>
          <w:rtl/>
          <w:lang w:eastAsia="he-IL"/>
        </w:rPr>
        <w:t>תחשבו על העניין הזה ועל נקודת האיזון. בואו נמשיך.</w:t>
      </w:r>
    </w:p>
    <w:p w14:paraId="753F584A" w14:textId="1A2AF5B0" w:rsidR="00A70F30" w:rsidRDefault="00A70F30" w:rsidP="00A70F30">
      <w:pPr>
        <w:rPr>
          <w:rtl/>
          <w:lang w:eastAsia="he-IL"/>
        </w:rPr>
      </w:pPr>
    </w:p>
    <w:p w14:paraId="7D201C81" w14:textId="7FAAF498" w:rsidR="00A70F30" w:rsidRDefault="00A70F30" w:rsidP="00A70F30">
      <w:pPr>
        <w:pStyle w:val="af9"/>
        <w:keepNext/>
        <w:rPr>
          <w:rtl/>
          <w:lang w:eastAsia="he-IL"/>
        </w:rPr>
      </w:pPr>
      <w:bookmarkStart w:id="1221" w:name="ET_guest_643435_301"/>
      <w:r w:rsidRPr="00A70F30">
        <w:rPr>
          <w:rStyle w:val="TagStyle"/>
          <w:rtl/>
        </w:rPr>
        <w:t xml:space="preserve"> &lt;&lt; אורח &gt;&gt; </w:t>
      </w:r>
      <w:r>
        <w:rPr>
          <w:rtl/>
          <w:lang w:eastAsia="he-IL"/>
        </w:rPr>
        <w:t>חיים זקס:</w:t>
      </w:r>
      <w:r w:rsidRPr="00A70F30">
        <w:rPr>
          <w:rStyle w:val="TagStyle"/>
          <w:rtl/>
        </w:rPr>
        <w:t xml:space="preserve"> &lt;&lt; אורח &gt;&gt;</w:t>
      </w:r>
      <w:r>
        <w:rPr>
          <w:rtl/>
          <w:lang w:eastAsia="he-IL"/>
        </w:rPr>
        <w:t xml:space="preserve">   </w:t>
      </w:r>
      <w:bookmarkEnd w:id="1221"/>
    </w:p>
    <w:p w14:paraId="674BA80E" w14:textId="77777777" w:rsidR="00A70F30" w:rsidRDefault="00A70F30" w:rsidP="00A70F30">
      <w:pPr>
        <w:ind w:firstLine="0"/>
        <w:rPr>
          <w:rtl/>
          <w:lang w:eastAsia="he-IL"/>
        </w:rPr>
      </w:pPr>
    </w:p>
    <w:p w14:paraId="7B237441" w14:textId="2BE76FCA" w:rsidR="00A70F30" w:rsidRPr="00A70F30" w:rsidRDefault="001C5372" w:rsidP="00A70F30">
      <w:pPr>
        <w:ind w:left="720" w:firstLine="0"/>
        <w:rPr>
          <w:rtl/>
          <w:lang w:eastAsia="he-IL"/>
        </w:rPr>
      </w:pPr>
      <w:r>
        <w:rPr>
          <w:rFonts w:hint="cs"/>
          <w:rtl/>
          <w:lang w:eastAsia="he-IL"/>
        </w:rPr>
        <w:t>"</w:t>
      </w:r>
      <w:r w:rsidR="00A70F30">
        <w:rPr>
          <w:rFonts w:hint="cs"/>
          <w:rtl/>
          <w:lang w:eastAsia="he-IL"/>
        </w:rPr>
        <w:t>(ג)</w:t>
      </w:r>
      <w:r w:rsidR="00A70F30">
        <w:rPr>
          <w:rtl/>
          <w:lang w:eastAsia="he-IL"/>
        </w:rPr>
        <w:t xml:space="preserve"> יחיד שהוזמן לבירור בפני הנאמן יתייצב בפניו כפי שיידרש; נאמן יסיים את הבירור ביום שבו החל, ככל האפשר, אולם הנאמן רשאי לחזור ולזמן את היחיד אם ראה צורך מיוחד בכך, ועל היחיד החייב להתייצב כאמור בהודעת הזימון</w:t>
      </w:r>
      <w:bookmarkStart w:id="1222" w:name="_ETM_Q1_19816409"/>
      <w:bookmarkEnd w:id="1222"/>
      <w:r w:rsidR="00A70F30">
        <w:rPr>
          <w:rFonts w:hint="cs"/>
          <w:rtl/>
          <w:lang w:eastAsia="he-IL"/>
        </w:rPr>
        <w:t>.</w:t>
      </w:r>
      <w:r>
        <w:rPr>
          <w:rFonts w:hint="cs"/>
          <w:rtl/>
          <w:lang w:eastAsia="he-IL"/>
        </w:rPr>
        <w:t>"</w:t>
      </w:r>
    </w:p>
    <w:p w14:paraId="18072D26" w14:textId="77777777" w:rsidR="00093AAB" w:rsidRDefault="00093AAB" w:rsidP="00093AAB">
      <w:pPr>
        <w:rPr>
          <w:rtl/>
          <w:lang w:eastAsia="he-IL"/>
        </w:rPr>
      </w:pPr>
    </w:p>
    <w:p w14:paraId="665BD330" w14:textId="77777777" w:rsidR="00093AAB" w:rsidRDefault="00093AAB" w:rsidP="00093AAB">
      <w:pPr>
        <w:pStyle w:val="a4"/>
        <w:keepNext/>
      </w:pPr>
      <w:bookmarkStart w:id="1223" w:name="ET_speaker_נעמה_מנחמי_176"/>
      <w:r w:rsidRPr="00093AAB">
        <w:rPr>
          <w:rStyle w:val="TagStyle"/>
          <w:rtl/>
        </w:rPr>
        <w:t xml:space="preserve"> &lt;&lt; דובר &gt;&gt; </w:t>
      </w:r>
      <w:r>
        <w:rPr>
          <w:rtl/>
        </w:rPr>
        <w:t>נעמה מנחמי:</w:t>
      </w:r>
      <w:r w:rsidRPr="00093AAB">
        <w:rPr>
          <w:rStyle w:val="TagStyle"/>
          <w:rtl/>
        </w:rPr>
        <w:t xml:space="preserve"> &lt;&lt; דובר &gt;&gt;</w:t>
      </w:r>
      <w:r>
        <w:rPr>
          <w:rtl/>
        </w:rPr>
        <w:t xml:space="preserve">   </w:t>
      </w:r>
      <w:bookmarkEnd w:id="1223"/>
    </w:p>
    <w:p w14:paraId="6BC1B4BF" w14:textId="77777777" w:rsidR="00093AAB" w:rsidRDefault="00093AAB" w:rsidP="00093AAB">
      <w:pPr>
        <w:pStyle w:val="KeepWithNext"/>
        <w:rPr>
          <w:rtl/>
          <w:lang w:eastAsia="he-IL"/>
        </w:rPr>
      </w:pPr>
    </w:p>
    <w:p w14:paraId="0E949817" w14:textId="1D45B15A" w:rsidR="00093AAB" w:rsidRDefault="00093AAB" w:rsidP="00A70F30">
      <w:pPr>
        <w:rPr>
          <w:rtl/>
          <w:lang w:eastAsia="he-IL"/>
        </w:rPr>
      </w:pPr>
      <w:r>
        <w:rPr>
          <w:rFonts w:hint="cs"/>
          <w:rtl/>
          <w:lang w:eastAsia="he-IL"/>
        </w:rPr>
        <w:t xml:space="preserve">הצעתי להפוך את זה ליחיד או לחייב כי אין פה עקביות. </w:t>
      </w:r>
      <w:r w:rsidR="00A70F30">
        <w:rPr>
          <w:rFonts w:hint="cs"/>
          <w:rtl/>
          <w:lang w:eastAsia="he-IL"/>
        </w:rPr>
        <w:t>ב-א מופיע</w:t>
      </w:r>
      <w:bookmarkStart w:id="1224" w:name="_ETM_Q1_20261000"/>
      <w:bookmarkEnd w:id="1224"/>
      <w:r w:rsidR="00A70F30">
        <w:rPr>
          <w:rFonts w:hint="cs"/>
          <w:rtl/>
          <w:lang w:eastAsia="he-IL"/>
        </w:rPr>
        <w:t xml:space="preserve"> יחיד אז חזרנו ליחיד.</w:t>
      </w:r>
    </w:p>
    <w:p w14:paraId="759B658C" w14:textId="77777777" w:rsidR="00093AAB" w:rsidRDefault="00093AAB" w:rsidP="00093AAB">
      <w:pPr>
        <w:rPr>
          <w:rtl/>
          <w:lang w:eastAsia="he-IL"/>
        </w:rPr>
      </w:pPr>
    </w:p>
    <w:p w14:paraId="6593A43B" w14:textId="77777777" w:rsidR="00093AAB" w:rsidRDefault="00093AAB" w:rsidP="00093AAB">
      <w:pPr>
        <w:pStyle w:val="af9"/>
        <w:keepNext/>
        <w:rPr>
          <w:lang w:eastAsia="he-IL"/>
        </w:rPr>
      </w:pPr>
      <w:bookmarkStart w:id="1225" w:name="ET_guest_796879_177"/>
      <w:r w:rsidRPr="00093AAB">
        <w:rPr>
          <w:rStyle w:val="TagStyle"/>
          <w:rtl/>
        </w:rPr>
        <w:t xml:space="preserve"> &lt;&lt; אורח &gt;&gt; </w:t>
      </w:r>
      <w:r>
        <w:rPr>
          <w:rtl/>
          <w:lang w:eastAsia="he-IL"/>
        </w:rPr>
        <w:t>תומר רבינוביץ:</w:t>
      </w:r>
      <w:r w:rsidRPr="00093AAB">
        <w:rPr>
          <w:rStyle w:val="TagStyle"/>
          <w:rtl/>
        </w:rPr>
        <w:t xml:space="preserve"> &lt;&lt; אורח &gt;&gt;</w:t>
      </w:r>
      <w:r>
        <w:rPr>
          <w:rtl/>
          <w:lang w:eastAsia="he-IL"/>
        </w:rPr>
        <w:t xml:space="preserve">   </w:t>
      </w:r>
      <w:bookmarkEnd w:id="1225"/>
    </w:p>
    <w:p w14:paraId="6C10511C" w14:textId="77777777" w:rsidR="00093AAB" w:rsidRDefault="00093AAB" w:rsidP="00093AAB">
      <w:pPr>
        <w:pStyle w:val="KeepWithNext"/>
        <w:rPr>
          <w:rtl/>
          <w:lang w:eastAsia="he-IL"/>
        </w:rPr>
      </w:pPr>
    </w:p>
    <w:p w14:paraId="4E6EF98F" w14:textId="67DE3AAD" w:rsidR="00093AAB" w:rsidRDefault="00093AAB" w:rsidP="00A70F30">
      <w:pPr>
        <w:rPr>
          <w:rtl/>
          <w:lang w:eastAsia="he-IL"/>
        </w:rPr>
      </w:pPr>
      <w:r>
        <w:rPr>
          <w:rFonts w:hint="cs"/>
          <w:rtl/>
          <w:lang w:eastAsia="he-IL"/>
        </w:rPr>
        <w:t>אני בעד יח</w:t>
      </w:r>
      <w:r w:rsidR="00A70F30">
        <w:rPr>
          <w:rFonts w:hint="cs"/>
          <w:rtl/>
          <w:lang w:eastAsia="he-IL"/>
        </w:rPr>
        <w:t>יד, חייב זו מילה מורכבת.</w:t>
      </w:r>
    </w:p>
    <w:p w14:paraId="1268C602" w14:textId="77777777" w:rsidR="00093AAB" w:rsidRDefault="00093AAB" w:rsidP="00093AAB">
      <w:pPr>
        <w:rPr>
          <w:rtl/>
          <w:lang w:eastAsia="he-IL"/>
        </w:rPr>
      </w:pPr>
    </w:p>
    <w:p w14:paraId="5880F325" w14:textId="77777777" w:rsidR="00093AAB" w:rsidRDefault="00093AAB" w:rsidP="00093AAB">
      <w:pPr>
        <w:pStyle w:val="a4"/>
        <w:keepNext/>
      </w:pPr>
      <w:bookmarkStart w:id="1226" w:name="ET_speaker_נעמה_מנחמי_178"/>
      <w:r w:rsidRPr="00093AAB">
        <w:rPr>
          <w:rStyle w:val="TagStyle"/>
          <w:rtl/>
        </w:rPr>
        <w:t xml:space="preserve"> &lt;&lt; דובר &gt;&gt; </w:t>
      </w:r>
      <w:r>
        <w:rPr>
          <w:rtl/>
        </w:rPr>
        <w:t>נעמה מנחמי:</w:t>
      </w:r>
      <w:r w:rsidRPr="00093AAB">
        <w:rPr>
          <w:rStyle w:val="TagStyle"/>
          <w:rtl/>
        </w:rPr>
        <w:t xml:space="preserve"> &lt;&lt; דובר &gt;&gt;</w:t>
      </w:r>
      <w:r>
        <w:rPr>
          <w:rtl/>
        </w:rPr>
        <w:t xml:space="preserve">   </w:t>
      </w:r>
      <w:bookmarkEnd w:id="1226"/>
    </w:p>
    <w:p w14:paraId="65FCCA06" w14:textId="537DF130" w:rsidR="00093AAB" w:rsidRDefault="00093AAB" w:rsidP="00093AAB">
      <w:pPr>
        <w:pStyle w:val="KeepWithNext"/>
        <w:rPr>
          <w:rtl/>
          <w:lang w:eastAsia="he-IL"/>
        </w:rPr>
      </w:pPr>
      <w:bookmarkStart w:id="1227" w:name="_ETM_Q1_20267450"/>
      <w:bookmarkEnd w:id="1227"/>
    </w:p>
    <w:p w14:paraId="219A9F52" w14:textId="31452074" w:rsidR="00A70F30" w:rsidRDefault="00A70F30" w:rsidP="00A70F30">
      <w:pPr>
        <w:rPr>
          <w:rtl/>
          <w:lang w:eastAsia="he-IL"/>
        </w:rPr>
      </w:pPr>
      <w:bookmarkStart w:id="1228" w:name="_ETM_Q1_20267550"/>
      <w:bookmarkEnd w:id="1228"/>
      <w:r>
        <w:rPr>
          <w:rFonts w:hint="cs"/>
          <w:rtl/>
          <w:lang w:eastAsia="he-IL"/>
        </w:rPr>
        <w:t>חייב זו</w:t>
      </w:r>
      <w:bookmarkStart w:id="1229" w:name="_ETM_Q1_20269052"/>
      <w:bookmarkEnd w:id="1229"/>
      <w:r>
        <w:rPr>
          <w:rFonts w:hint="cs"/>
          <w:rtl/>
          <w:lang w:eastAsia="he-IL"/>
        </w:rPr>
        <w:t xml:space="preserve"> ההגדרה של יחיד או תאגיד. מאחר וב-א אמרו יחיד, ביקשתי</w:t>
      </w:r>
      <w:bookmarkStart w:id="1230" w:name="_ETM_Q1_20274879"/>
      <w:bookmarkEnd w:id="1230"/>
      <w:r>
        <w:rPr>
          <w:rFonts w:hint="cs"/>
          <w:rtl/>
          <w:lang w:eastAsia="he-IL"/>
        </w:rPr>
        <w:t xml:space="preserve"> שזה יהיה אותו נוסח.</w:t>
      </w:r>
      <w:bookmarkStart w:id="1231" w:name="_ETM_Q1_20278922"/>
      <w:bookmarkEnd w:id="1231"/>
    </w:p>
    <w:p w14:paraId="2DDF447D" w14:textId="77777777" w:rsidR="007563E5" w:rsidRDefault="007563E5" w:rsidP="00A70F30">
      <w:pPr>
        <w:ind w:firstLine="0"/>
        <w:rPr>
          <w:rtl/>
          <w:lang w:eastAsia="he-IL"/>
        </w:rPr>
      </w:pPr>
      <w:bookmarkStart w:id="1232" w:name="_ETM_Q1_20279023"/>
      <w:bookmarkEnd w:id="1232"/>
    </w:p>
    <w:p w14:paraId="69532FFF" w14:textId="77777777" w:rsidR="007563E5" w:rsidRDefault="007563E5" w:rsidP="007563E5">
      <w:pPr>
        <w:pStyle w:val="af9"/>
        <w:keepNext/>
        <w:rPr>
          <w:lang w:eastAsia="he-IL"/>
        </w:rPr>
      </w:pPr>
      <w:bookmarkStart w:id="1233" w:name="ET_guest_643435_179"/>
      <w:r w:rsidRPr="007563E5">
        <w:rPr>
          <w:rStyle w:val="TagStyle"/>
          <w:rtl/>
        </w:rPr>
        <w:t xml:space="preserve"> &lt;&lt; אורח &gt;&gt; </w:t>
      </w:r>
      <w:r>
        <w:rPr>
          <w:rtl/>
          <w:lang w:eastAsia="he-IL"/>
        </w:rPr>
        <w:t>חיים זקס:</w:t>
      </w:r>
      <w:r w:rsidRPr="007563E5">
        <w:rPr>
          <w:rStyle w:val="TagStyle"/>
          <w:rtl/>
        </w:rPr>
        <w:t xml:space="preserve"> &lt;&lt; אורח &gt;&gt;</w:t>
      </w:r>
      <w:r>
        <w:rPr>
          <w:rtl/>
          <w:lang w:eastAsia="he-IL"/>
        </w:rPr>
        <w:t xml:space="preserve">   </w:t>
      </w:r>
      <w:bookmarkEnd w:id="1233"/>
    </w:p>
    <w:p w14:paraId="37653981" w14:textId="77777777" w:rsidR="007563E5" w:rsidRDefault="007563E5" w:rsidP="007563E5">
      <w:pPr>
        <w:pStyle w:val="KeepWithNext"/>
        <w:rPr>
          <w:rtl/>
          <w:lang w:eastAsia="he-IL"/>
        </w:rPr>
      </w:pPr>
    </w:p>
    <w:p w14:paraId="4423B1EF" w14:textId="34C2F7A1" w:rsidR="007563E5" w:rsidRDefault="00A70F30" w:rsidP="007563E5">
      <w:pPr>
        <w:rPr>
          <w:rtl/>
          <w:lang w:eastAsia="he-IL"/>
        </w:rPr>
      </w:pPr>
      <w:r>
        <w:rPr>
          <w:rFonts w:hint="cs"/>
          <w:rtl/>
          <w:lang w:eastAsia="he-IL"/>
        </w:rPr>
        <w:t>הליך הבירור מתנהל רק בהלי</w:t>
      </w:r>
      <w:bookmarkStart w:id="1234" w:name="_ETM_Q1_20276177"/>
      <w:bookmarkEnd w:id="1234"/>
      <w:r>
        <w:rPr>
          <w:rFonts w:hint="cs"/>
          <w:rtl/>
          <w:lang w:eastAsia="he-IL"/>
        </w:rPr>
        <w:t>כים של חייבים שהם יחידים, ולכן הנוסח שצריך להיות הוא יחיד.</w:t>
      </w:r>
      <w:bookmarkStart w:id="1235" w:name="_ETM_Q1_20282248"/>
      <w:bookmarkEnd w:id="1235"/>
      <w:r>
        <w:rPr>
          <w:rFonts w:hint="cs"/>
          <w:rtl/>
          <w:lang w:eastAsia="he-IL"/>
        </w:rPr>
        <w:t xml:space="preserve"> </w:t>
      </w:r>
      <w:bookmarkStart w:id="1236" w:name="_ETM_Q1_20282865"/>
      <w:bookmarkEnd w:id="1236"/>
    </w:p>
    <w:p w14:paraId="36A2BD92" w14:textId="77777777" w:rsidR="00C1146C" w:rsidRDefault="00C1146C" w:rsidP="007563E5">
      <w:pPr>
        <w:rPr>
          <w:rtl/>
          <w:lang w:eastAsia="he-IL"/>
        </w:rPr>
      </w:pPr>
    </w:p>
    <w:p w14:paraId="176A6D70" w14:textId="100A8A4B" w:rsidR="00A70F30" w:rsidRDefault="002F554A" w:rsidP="002F554A">
      <w:pPr>
        <w:rPr>
          <w:rtl/>
          <w:lang w:eastAsia="he-IL"/>
        </w:rPr>
      </w:pPr>
      <w:bookmarkStart w:id="1237" w:name="_ETM_Q1_20282965"/>
      <w:bookmarkStart w:id="1238" w:name="_ETM_Q1_20284447"/>
      <w:bookmarkEnd w:id="1237"/>
      <w:bookmarkEnd w:id="1238"/>
      <w:r>
        <w:rPr>
          <w:rFonts w:hint="cs"/>
          <w:rtl/>
          <w:lang w:eastAsia="he-IL"/>
        </w:rPr>
        <w:t>"</w:t>
      </w:r>
      <w:bookmarkStart w:id="1239" w:name="_ETM_Q1_20284510"/>
      <w:bookmarkEnd w:id="1239"/>
      <w:r>
        <w:rPr>
          <w:rFonts w:hint="cs"/>
          <w:rtl/>
          <w:lang w:eastAsia="he-IL"/>
        </w:rPr>
        <w:t xml:space="preserve">(ד) </w:t>
      </w:r>
      <w:r w:rsidR="00A70F30">
        <w:rPr>
          <w:rtl/>
          <w:lang w:eastAsia="he-IL"/>
        </w:rPr>
        <w:t>הנאמן ימציא את הודעת הזימון ליחיד 14 ימים לפחות לפני הבירור, אלא אם כן הסכים היחיד לקיצור</w:t>
      </w:r>
      <w:r w:rsidR="00A70F30">
        <w:rPr>
          <w:rFonts w:hint="cs"/>
          <w:rtl/>
          <w:lang w:eastAsia="he-IL"/>
        </w:rPr>
        <w:t xml:space="preserve"> </w:t>
      </w:r>
      <w:r w:rsidR="00A70F30">
        <w:rPr>
          <w:rtl/>
          <w:lang w:eastAsia="he-IL"/>
        </w:rPr>
        <w:t>התקופה או שהחליט הממונה כי יש הכרח בקיצורה; ההודעה תישלח בדואר רשום עם אישור מסירה אלא אם כן הסכים היחיד להמצאה בדרך אחרת</w:t>
      </w:r>
      <w:r>
        <w:rPr>
          <w:rFonts w:hint="cs"/>
          <w:rtl/>
          <w:lang w:eastAsia="he-IL"/>
        </w:rPr>
        <w:t>.</w:t>
      </w:r>
      <w:bookmarkStart w:id="1240" w:name="_ETM_Q1_20300369"/>
      <w:bookmarkEnd w:id="1240"/>
      <w:r>
        <w:rPr>
          <w:rFonts w:hint="cs"/>
          <w:rtl/>
          <w:lang w:eastAsia="he-IL"/>
        </w:rPr>
        <w:t>"</w:t>
      </w:r>
    </w:p>
    <w:p w14:paraId="2B616FCD" w14:textId="77777777" w:rsidR="00C1146C" w:rsidRDefault="00C1146C" w:rsidP="00C1146C">
      <w:pPr>
        <w:rPr>
          <w:rtl/>
          <w:lang w:eastAsia="he-IL"/>
        </w:rPr>
      </w:pPr>
      <w:bookmarkStart w:id="1241" w:name="_ETM_Q1_20300492"/>
      <w:bookmarkStart w:id="1242" w:name="_ETM_Q1_20300516"/>
      <w:bookmarkEnd w:id="1241"/>
      <w:bookmarkEnd w:id="1242"/>
    </w:p>
    <w:p w14:paraId="7BD94775" w14:textId="1C4F5AF7" w:rsidR="00A70F30" w:rsidRDefault="00A70F30" w:rsidP="00C1146C">
      <w:pPr>
        <w:rPr>
          <w:rtl/>
          <w:lang w:eastAsia="he-IL"/>
        </w:rPr>
      </w:pPr>
      <w:r>
        <w:rPr>
          <w:rFonts w:hint="cs"/>
          <w:rtl/>
          <w:lang w:eastAsia="he-IL"/>
        </w:rPr>
        <w:t>כאן דיברנו עם הייעוץ המשפטי של הוועדה ואמרנו שמבחינתנו</w:t>
      </w:r>
      <w:bookmarkStart w:id="1243" w:name="_ETM_Q1_20303863"/>
      <w:bookmarkEnd w:id="1243"/>
      <w:r>
        <w:rPr>
          <w:rFonts w:hint="cs"/>
          <w:rtl/>
          <w:lang w:eastAsia="he-IL"/>
        </w:rPr>
        <w:t xml:space="preserve"> המנגנון היותר נכון הוא לאפשר לחייב מיוצג שההודעה תישלח כברירת</w:t>
      </w:r>
      <w:bookmarkStart w:id="1244" w:name="_ETM_Q1_20312946"/>
      <w:bookmarkEnd w:id="1244"/>
      <w:r>
        <w:rPr>
          <w:rFonts w:hint="cs"/>
          <w:rtl/>
          <w:lang w:eastAsia="he-IL"/>
        </w:rPr>
        <w:t xml:space="preserve"> מחדל בדואר אלקטרוני, ולהשאיר את המנגנון שנקבע פה של דואר</w:t>
      </w:r>
      <w:bookmarkStart w:id="1245" w:name="_ETM_Q1_20319088"/>
      <w:bookmarkEnd w:id="1245"/>
      <w:r>
        <w:rPr>
          <w:rFonts w:hint="cs"/>
          <w:rtl/>
          <w:lang w:eastAsia="he-IL"/>
        </w:rPr>
        <w:t xml:space="preserve"> רשום עם אישור מסירה לחייבים שאינם מיוצגים.</w:t>
      </w:r>
      <w:bookmarkStart w:id="1246" w:name="_ETM_Q1_20300607"/>
      <w:bookmarkStart w:id="1247" w:name="_ETM_Q1_20300924"/>
      <w:bookmarkEnd w:id="1246"/>
      <w:bookmarkEnd w:id="1247"/>
    </w:p>
    <w:p w14:paraId="286DFB30" w14:textId="77777777" w:rsidR="007563E5" w:rsidRDefault="007563E5" w:rsidP="007563E5">
      <w:pPr>
        <w:rPr>
          <w:rtl/>
          <w:lang w:eastAsia="he-IL"/>
        </w:rPr>
      </w:pPr>
    </w:p>
    <w:p w14:paraId="1E4A205B" w14:textId="77777777" w:rsidR="007563E5" w:rsidRDefault="007563E5" w:rsidP="007563E5">
      <w:pPr>
        <w:pStyle w:val="a4"/>
        <w:keepNext/>
      </w:pPr>
      <w:bookmarkStart w:id="1248" w:name="ET_speaker_מירב_שיבק_180"/>
      <w:r w:rsidRPr="007563E5">
        <w:rPr>
          <w:rStyle w:val="TagStyle"/>
          <w:rtl/>
        </w:rPr>
        <w:t xml:space="preserve"> &lt;&lt; דובר &gt;&gt; </w:t>
      </w:r>
      <w:r>
        <w:rPr>
          <w:rtl/>
        </w:rPr>
        <w:t>מירב שיבק:</w:t>
      </w:r>
      <w:r w:rsidRPr="007563E5">
        <w:rPr>
          <w:rStyle w:val="TagStyle"/>
          <w:rtl/>
        </w:rPr>
        <w:t xml:space="preserve"> &lt;&lt; דובר &gt;&gt;</w:t>
      </w:r>
      <w:r>
        <w:rPr>
          <w:rtl/>
        </w:rPr>
        <w:t xml:space="preserve">   </w:t>
      </w:r>
      <w:bookmarkEnd w:id="1248"/>
    </w:p>
    <w:p w14:paraId="3DF09B73" w14:textId="77777777" w:rsidR="007563E5" w:rsidRDefault="007563E5" w:rsidP="00A70F30">
      <w:pPr>
        <w:ind w:firstLine="0"/>
        <w:rPr>
          <w:rtl/>
          <w:lang w:eastAsia="he-IL"/>
        </w:rPr>
      </w:pPr>
    </w:p>
    <w:p w14:paraId="528870D4" w14:textId="53A8D3E6" w:rsidR="007563E5" w:rsidRDefault="007563E5" w:rsidP="007563E5">
      <w:pPr>
        <w:rPr>
          <w:rtl/>
          <w:lang w:eastAsia="he-IL"/>
        </w:rPr>
      </w:pPr>
      <w:r>
        <w:rPr>
          <w:rFonts w:hint="cs"/>
          <w:rtl/>
          <w:lang w:eastAsia="he-IL"/>
        </w:rPr>
        <w:t>לנו הי</w:t>
      </w:r>
      <w:r w:rsidR="00A70F30">
        <w:rPr>
          <w:rFonts w:hint="cs"/>
          <w:rtl/>
          <w:lang w:eastAsia="he-IL"/>
        </w:rPr>
        <w:t>י</w:t>
      </w:r>
      <w:r>
        <w:rPr>
          <w:rFonts w:hint="cs"/>
          <w:rtl/>
          <w:lang w:eastAsia="he-IL"/>
        </w:rPr>
        <w:t>תה הערה לגבי התקופה</w:t>
      </w:r>
      <w:r w:rsidR="00A70F30">
        <w:rPr>
          <w:rFonts w:hint="cs"/>
          <w:rtl/>
          <w:lang w:eastAsia="he-IL"/>
        </w:rPr>
        <w:t xml:space="preserve">. ביקשנו להאריך אותה, </w:t>
      </w:r>
      <w:bookmarkStart w:id="1249" w:name="_ETM_Q1_20336174"/>
      <w:bookmarkEnd w:id="1249"/>
      <w:r w:rsidR="00A70F30">
        <w:rPr>
          <w:rFonts w:hint="cs"/>
          <w:rtl/>
          <w:lang w:eastAsia="he-IL"/>
        </w:rPr>
        <w:t>אנחנו חושבים שהיא קצרה מידי.</w:t>
      </w:r>
    </w:p>
    <w:p w14:paraId="33EB9F1C" w14:textId="77777777" w:rsidR="007563E5" w:rsidRDefault="007563E5" w:rsidP="00A70F30">
      <w:pPr>
        <w:ind w:firstLine="0"/>
        <w:rPr>
          <w:rtl/>
          <w:lang w:eastAsia="he-IL"/>
        </w:rPr>
      </w:pPr>
    </w:p>
    <w:p w14:paraId="7143B3BC" w14:textId="77777777" w:rsidR="007563E5" w:rsidRDefault="007563E5" w:rsidP="007563E5">
      <w:pPr>
        <w:pStyle w:val="a4"/>
        <w:keepNext/>
      </w:pPr>
      <w:bookmarkStart w:id="1250" w:name="ET_speaker_נעמה_מנחמי_181"/>
      <w:r w:rsidRPr="007563E5">
        <w:rPr>
          <w:rStyle w:val="TagStyle"/>
          <w:rtl/>
        </w:rPr>
        <w:t xml:space="preserve"> &lt;&lt; דובר &gt;&gt; </w:t>
      </w:r>
      <w:r>
        <w:rPr>
          <w:rtl/>
        </w:rPr>
        <w:t>נעמה מנחמי:</w:t>
      </w:r>
      <w:r w:rsidRPr="007563E5">
        <w:rPr>
          <w:rStyle w:val="TagStyle"/>
          <w:rtl/>
        </w:rPr>
        <w:t xml:space="preserve"> &lt;&lt; דובר &gt;&gt;</w:t>
      </w:r>
      <w:r>
        <w:rPr>
          <w:rtl/>
        </w:rPr>
        <w:t xml:space="preserve">   </w:t>
      </w:r>
      <w:bookmarkEnd w:id="1250"/>
    </w:p>
    <w:p w14:paraId="4D5326D6" w14:textId="77777777" w:rsidR="007563E5" w:rsidRDefault="007563E5" w:rsidP="007563E5">
      <w:pPr>
        <w:pStyle w:val="KeepWithNext"/>
        <w:rPr>
          <w:rtl/>
          <w:lang w:eastAsia="he-IL"/>
        </w:rPr>
      </w:pPr>
    </w:p>
    <w:p w14:paraId="0A05BD2E" w14:textId="0ED5F1F4" w:rsidR="007563E5" w:rsidRDefault="007563E5" w:rsidP="007563E5">
      <w:pPr>
        <w:rPr>
          <w:rtl/>
          <w:lang w:eastAsia="he-IL"/>
        </w:rPr>
      </w:pPr>
      <w:r>
        <w:rPr>
          <w:rFonts w:hint="cs"/>
          <w:rtl/>
          <w:lang w:eastAsia="he-IL"/>
        </w:rPr>
        <w:t>גם למיוצגים?</w:t>
      </w:r>
      <w:bookmarkStart w:id="1251" w:name="_ETM_Q1_20337193"/>
      <w:bookmarkEnd w:id="1251"/>
    </w:p>
    <w:p w14:paraId="40AFD77C" w14:textId="34EA9294" w:rsidR="00A70F30" w:rsidRDefault="00A70F30" w:rsidP="007563E5">
      <w:pPr>
        <w:rPr>
          <w:rtl/>
          <w:lang w:eastAsia="he-IL"/>
        </w:rPr>
      </w:pPr>
      <w:bookmarkStart w:id="1252" w:name="_ETM_Q1_20337282"/>
      <w:bookmarkEnd w:id="1252"/>
    </w:p>
    <w:p w14:paraId="26060C23" w14:textId="39512F1E" w:rsidR="00A70F30" w:rsidRDefault="00A70F30" w:rsidP="00A70F30">
      <w:pPr>
        <w:pStyle w:val="a4"/>
        <w:keepNext/>
        <w:rPr>
          <w:rtl/>
        </w:rPr>
      </w:pPr>
      <w:bookmarkStart w:id="1253" w:name="ET_speaker_מירב_שיבק_303"/>
      <w:r w:rsidRPr="00A70F30">
        <w:rPr>
          <w:rStyle w:val="TagStyle"/>
          <w:rtl/>
        </w:rPr>
        <w:t xml:space="preserve"> &lt;&lt; דובר &gt;&gt; </w:t>
      </w:r>
      <w:r>
        <w:rPr>
          <w:rtl/>
        </w:rPr>
        <w:t>מירב שיבק:</w:t>
      </w:r>
      <w:r w:rsidRPr="00A70F30">
        <w:rPr>
          <w:rStyle w:val="TagStyle"/>
          <w:rtl/>
        </w:rPr>
        <w:t xml:space="preserve"> &lt;&lt; דובר &gt;&gt;</w:t>
      </w:r>
      <w:r>
        <w:rPr>
          <w:rtl/>
        </w:rPr>
        <w:t xml:space="preserve">   </w:t>
      </w:r>
      <w:bookmarkEnd w:id="1253"/>
    </w:p>
    <w:p w14:paraId="7A8959AD" w14:textId="6F3E828A" w:rsidR="00A70F30" w:rsidRDefault="00A70F30" w:rsidP="00A70F30">
      <w:pPr>
        <w:pStyle w:val="KeepWithNext"/>
        <w:rPr>
          <w:rtl/>
          <w:lang w:eastAsia="he-IL"/>
        </w:rPr>
      </w:pPr>
    </w:p>
    <w:p w14:paraId="4C22E44A" w14:textId="7E459857" w:rsidR="00A70F30" w:rsidRPr="00A70F30" w:rsidRDefault="00A70F30" w:rsidP="00A70F30">
      <w:pPr>
        <w:rPr>
          <w:rtl/>
          <w:lang w:eastAsia="he-IL"/>
        </w:rPr>
      </w:pPr>
      <w:r>
        <w:rPr>
          <w:rFonts w:hint="cs"/>
          <w:rtl/>
          <w:lang w:eastAsia="he-IL"/>
        </w:rPr>
        <w:t>גם למיוצגים.</w:t>
      </w:r>
    </w:p>
    <w:p w14:paraId="19375499" w14:textId="77777777" w:rsidR="007563E5" w:rsidRDefault="007563E5" w:rsidP="007563E5">
      <w:pPr>
        <w:rPr>
          <w:rtl/>
          <w:lang w:eastAsia="he-IL"/>
        </w:rPr>
      </w:pPr>
    </w:p>
    <w:p w14:paraId="7AB51E9C" w14:textId="77777777" w:rsidR="007563E5" w:rsidRDefault="007563E5" w:rsidP="007563E5">
      <w:pPr>
        <w:pStyle w:val="af6"/>
        <w:keepNext/>
      </w:pPr>
      <w:bookmarkStart w:id="1254" w:name="ET_yor_6156_182"/>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254"/>
    </w:p>
    <w:p w14:paraId="11644D3F" w14:textId="77777777" w:rsidR="007563E5" w:rsidRDefault="007563E5" w:rsidP="007563E5">
      <w:pPr>
        <w:pStyle w:val="KeepWithNext"/>
        <w:rPr>
          <w:rtl/>
          <w:lang w:eastAsia="he-IL"/>
        </w:rPr>
      </w:pPr>
    </w:p>
    <w:p w14:paraId="4FF4260E" w14:textId="19B5EC74" w:rsidR="007563E5" w:rsidRDefault="00A70F30" w:rsidP="007563E5">
      <w:pPr>
        <w:rPr>
          <w:rtl/>
          <w:lang w:eastAsia="he-IL"/>
        </w:rPr>
      </w:pPr>
      <w:r>
        <w:rPr>
          <w:rFonts w:hint="cs"/>
          <w:rtl/>
          <w:lang w:eastAsia="he-IL"/>
        </w:rPr>
        <w:t>יש פה שני לוחות</w:t>
      </w:r>
      <w:bookmarkStart w:id="1255" w:name="_ETM_Q1_20344120"/>
      <w:bookmarkEnd w:id="1255"/>
      <w:r>
        <w:rPr>
          <w:rFonts w:hint="cs"/>
          <w:rtl/>
          <w:lang w:eastAsia="he-IL"/>
        </w:rPr>
        <w:t xml:space="preserve"> זמנים שצריך להתחשב בהם.</w:t>
      </w:r>
    </w:p>
    <w:p w14:paraId="6464BB74" w14:textId="77777777" w:rsidR="007563E5" w:rsidRDefault="007563E5" w:rsidP="007563E5">
      <w:pPr>
        <w:rPr>
          <w:rtl/>
          <w:lang w:eastAsia="he-IL"/>
        </w:rPr>
      </w:pPr>
    </w:p>
    <w:p w14:paraId="07783F37" w14:textId="77777777" w:rsidR="007563E5" w:rsidRDefault="007563E5" w:rsidP="007563E5">
      <w:pPr>
        <w:pStyle w:val="a4"/>
        <w:keepNext/>
      </w:pPr>
      <w:bookmarkStart w:id="1256" w:name="ET_speaker_מירב_שיבק_183"/>
      <w:r w:rsidRPr="007563E5">
        <w:rPr>
          <w:rStyle w:val="TagStyle"/>
          <w:rtl/>
        </w:rPr>
        <w:t xml:space="preserve"> &lt;&lt; דובר &gt;&gt; </w:t>
      </w:r>
      <w:r>
        <w:rPr>
          <w:rtl/>
        </w:rPr>
        <w:t>מירב שיבק:</w:t>
      </w:r>
      <w:r w:rsidRPr="007563E5">
        <w:rPr>
          <w:rStyle w:val="TagStyle"/>
          <w:rtl/>
        </w:rPr>
        <w:t xml:space="preserve"> &lt;&lt; דובר &gt;&gt;</w:t>
      </w:r>
      <w:r>
        <w:rPr>
          <w:rtl/>
        </w:rPr>
        <w:t xml:space="preserve">   </w:t>
      </w:r>
      <w:bookmarkEnd w:id="1256"/>
    </w:p>
    <w:p w14:paraId="2B1DCDF0" w14:textId="77777777" w:rsidR="007563E5" w:rsidRDefault="007563E5" w:rsidP="007563E5">
      <w:pPr>
        <w:pStyle w:val="KeepWithNext"/>
        <w:rPr>
          <w:rtl/>
          <w:lang w:eastAsia="he-IL"/>
        </w:rPr>
      </w:pPr>
    </w:p>
    <w:p w14:paraId="3172496E" w14:textId="2A3CF93C" w:rsidR="007563E5" w:rsidRDefault="007563E5" w:rsidP="007563E5">
      <w:pPr>
        <w:rPr>
          <w:rtl/>
          <w:lang w:eastAsia="he-IL"/>
        </w:rPr>
      </w:pPr>
      <w:r>
        <w:rPr>
          <w:rFonts w:hint="cs"/>
          <w:rtl/>
          <w:lang w:eastAsia="he-IL"/>
        </w:rPr>
        <w:t xml:space="preserve">נכון. </w:t>
      </w:r>
      <w:r w:rsidR="00A70F30">
        <w:rPr>
          <w:rFonts w:hint="cs"/>
          <w:rtl/>
          <w:lang w:eastAsia="he-IL"/>
        </w:rPr>
        <w:t xml:space="preserve">הרבה פעמים ההודעות האלה באות יחד עם </w:t>
      </w:r>
      <w:bookmarkStart w:id="1257" w:name="_ETM_Q1_20349484"/>
      <w:bookmarkEnd w:id="1257"/>
      <w:r w:rsidR="00A70F30">
        <w:rPr>
          <w:rFonts w:hint="cs"/>
          <w:rtl/>
          <w:lang w:eastAsia="he-IL"/>
        </w:rPr>
        <w:t>בקשות למסמכים נוספים, מה שמצריך זמן התארגנות.</w:t>
      </w:r>
    </w:p>
    <w:p w14:paraId="0877C141" w14:textId="77777777" w:rsidR="007563E5" w:rsidRDefault="007563E5" w:rsidP="007563E5">
      <w:pPr>
        <w:rPr>
          <w:rtl/>
          <w:lang w:eastAsia="he-IL"/>
        </w:rPr>
      </w:pPr>
    </w:p>
    <w:p w14:paraId="753D883E" w14:textId="77777777" w:rsidR="007563E5" w:rsidRDefault="007563E5" w:rsidP="007563E5">
      <w:pPr>
        <w:pStyle w:val="af6"/>
        <w:keepNext/>
      </w:pPr>
      <w:bookmarkStart w:id="1258" w:name="ET_yor_6156_184"/>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258"/>
    </w:p>
    <w:p w14:paraId="54A0A41D" w14:textId="77777777" w:rsidR="007563E5" w:rsidRDefault="007563E5" w:rsidP="007563E5">
      <w:pPr>
        <w:pStyle w:val="KeepWithNext"/>
        <w:rPr>
          <w:rtl/>
          <w:lang w:eastAsia="he-IL"/>
        </w:rPr>
      </w:pPr>
    </w:p>
    <w:p w14:paraId="31C4D476" w14:textId="00323530" w:rsidR="007563E5" w:rsidRDefault="007563E5" w:rsidP="007563E5">
      <w:pPr>
        <w:rPr>
          <w:rtl/>
          <w:lang w:eastAsia="he-IL"/>
        </w:rPr>
      </w:pPr>
      <w:r>
        <w:rPr>
          <w:rFonts w:hint="cs"/>
          <w:rtl/>
          <w:lang w:eastAsia="he-IL"/>
        </w:rPr>
        <w:t>מה זמן סביר בע</w:t>
      </w:r>
      <w:r w:rsidR="00A70F30">
        <w:rPr>
          <w:rFonts w:hint="cs"/>
          <w:rtl/>
          <w:lang w:eastAsia="he-IL"/>
        </w:rPr>
        <w:t>י</w:t>
      </w:r>
      <w:r>
        <w:rPr>
          <w:rFonts w:hint="cs"/>
          <w:rtl/>
          <w:lang w:eastAsia="he-IL"/>
        </w:rPr>
        <w:t>ניכם?</w:t>
      </w:r>
    </w:p>
    <w:p w14:paraId="67178A3B" w14:textId="77777777" w:rsidR="007563E5" w:rsidRDefault="007563E5" w:rsidP="007563E5">
      <w:pPr>
        <w:rPr>
          <w:rtl/>
          <w:lang w:eastAsia="he-IL"/>
        </w:rPr>
      </w:pPr>
    </w:p>
    <w:p w14:paraId="0D1EF1B2" w14:textId="77777777" w:rsidR="007563E5" w:rsidRDefault="007563E5" w:rsidP="007563E5">
      <w:pPr>
        <w:pStyle w:val="a4"/>
        <w:keepNext/>
      </w:pPr>
      <w:bookmarkStart w:id="1259" w:name="ET_speaker_מירב_שיבק_185"/>
      <w:r w:rsidRPr="007563E5">
        <w:rPr>
          <w:rStyle w:val="TagStyle"/>
          <w:rtl/>
        </w:rPr>
        <w:t xml:space="preserve"> &lt;&lt; דובר &gt;&gt; </w:t>
      </w:r>
      <w:r>
        <w:rPr>
          <w:rtl/>
        </w:rPr>
        <w:t>מירב שיבק:</w:t>
      </w:r>
      <w:r w:rsidRPr="007563E5">
        <w:rPr>
          <w:rStyle w:val="TagStyle"/>
          <w:rtl/>
        </w:rPr>
        <w:t xml:space="preserve"> &lt;&lt; דובר &gt;&gt;</w:t>
      </w:r>
      <w:r>
        <w:rPr>
          <w:rtl/>
        </w:rPr>
        <w:t xml:space="preserve">   </w:t>
      </w:r>
      <w:bookmarkEnd w:id="1259"/>
    </w:p>
    <w:p w14:paraId="772B0198" w14:textId="77777777" w:rsidR="007563E5" w:rsidRDefault="007563E5" w:rsidP="007563E5">
      <w:pPr>
        <w:pStyle w:val="KeepWithNext"/>
        <w:rPr>
          <w:rtl/>
          <w:lang w:eastAsia="he-IL"/>
        </w:rPr>
      </w:pPr>
    </w:p>
    <w:p w14:paraId="47E90C72" w14:textId="1CF49E80" w:rsidR="007563E5" w:rsidRDefault="00A70F30" w:rsidP="007563E5">
      <w:pPr>
        <w:rPr>
          <w:rtl/>
          <w:lang w:eastAsia="he-IL"/>
        </w:rPr>
      </w:pPr>
      <w:r>
        <w:rPr>
          <w:rFonts w:hint="cs"/>
          <w:rtl/>
          <w:lang w:eastAsia="he-IL"/>
        </w:rPr>
        <w:t>אנחנו חושבים ש-30 ימים זה</w:t>
      </w:r>
      <w:bookmarkStart w:id="1260" w:name="_ETM_Q1_20358258"/>
      <w:bookmarkEnd w:id="1260"/>
      <w:r>
        <w:rPr>
          <w:rFonts w:hint="cs"/>
          <w:rtl/>
          <w:lang w:eastAsia="he-IL"/>
        </w:rPr>
        <w:t xml:space="preserve"> זמן סביר, לא ארוך מידי ולא קצר מידי.</w:t>
      </w:r>
    </w:p>
    <w:p w14:paraId="6F716319" w14:textId="6BF3A4AD" w:rsidR="00A70F30" w:rsidRDefault="00A70F30" w:rsidP="007563E5">
      <w:pPr>
        <w:rPr>
          <w:rtl/>
          <w:lang w:eastAsia="he-IL"/>
        </w:rPr>
      </w:pPr>
      <w:bookmarkStart w:id="1261" w:name="_ETM_Q1_20360098"/>
      <w:bookmarkEnd w:id="1261"/>
    </w:p>
    <w:p w14:paraId="7D015E94" w14:textId="629F6975" w:rsidR="00A70F30" w:rsidRDefault="00A70F30" w:rsidP="00A70F30">
      <w:pPr>
        <w:pStyle w:val="af6"/>
        <w:keepNext/>
        <w:rPr>
          <w:rtl/>
        </w:rPr>
      </w:pPr>
      <w:bookmarkStart w:id="1262" w:name="ET_yor_6156_304"/>
      <w:r w:rsidRPr="00A70F30">
        <w:rPr>
          <w:rStyle w:val="TagStyle"/>
          <w:rtl/>
        </w:rPr>
        <w:t xml:space="preserve"> &lt;&lt; יור &gt;&gt; </w:t>
      </w:r>
      <w:r>
        <w:rPr>
          <w:rtl/>
        </w:rPr>
        <w:t>היו"ר גלעד קריב:</w:t>
      </w:r>
      <w:r w:rsidRPr="00A70F30">
        <w:rPr>
          <w:rStyle w:val="TagStyle"/>
          <w:rtl/>
        </w:rPr>
        <w:t xml:space="preserve"> &lt;&lt; יור &gt;&gt;</w:t>
      </w:r>
      <w:r>
        <w:rPr>
          <w:rtl/>
        </w:rPr>
        <w:t xml:space="preserve">   </w:t>
      </w:r>
      <w:bookmarkEnd w:id="1262"/>
    </w:p>
    <w:p w14:paraId="189D992E" w14:textId="3379B00E" w:rsidR="00A70F30" w:rsidRDefault="00A70F30" w:rsidP="00A70F30">
      <w:pPr>
        <w:pStyle w:val="KeepWithNext"/>
        <w:rPr>
          <w:rtl/>
          <w:lang w:eastAsia="he-IL"/>
        </w:rPr>
      </w:pPr>
    </w:p>
    <w:p w14:paraId="5E63DB6E" w14:textId="3CDB690B" w:rsidR="00A70F30" w:rsidRDefault="00A70F30" w:rsidP="00A70F30">
      <w:pPr>
        <w:rPr>
          <w:rtl/>
          <w:lang w:eastAsia="he-IL"/>
        </w:rPr>
      </w:pPr>
      <w:bookmarkStart w:id="1263" w:name="_ETM_Q1_20360320"/>
      <w:bookmarkEnd w:id="1263"/>
      <w:r>
        <w:rPr>
          <w:rFonts w:hint="cs"/>
          <w:rtl/>
          <w:lang w:eastAsia="he-IL"/>
        </w:rPr>
        <w:t>תבדקו על</w:t>
      </w:r>
      <w:bookmarkStart w:id="1264" w:name="_ETM_Q1_20362859"/>
      <w:bookmarkEnd w:id="1264"/>
      <w:r>
        <w:rPr>
          <w:rFonts w:hint="cs"/>
          <w:rtl/>
          <w:lang w:eastAsia="he-IL"/>
        </w:rPr>
        <w:t xml:space="preserve"> 30 או 21 ימים. </w:t>
      </w:r>
      <w:bookmarkStart w:id="1265" w:name="_ETM_Q1_20365831"/>
      <w:bookmarkEnd w:id="1265"/>
    </w:p>
    <w:p w14:paraId="4859A9EE" w14:textId="77777777" w:rsidR="00A70F30" w:rsidRPr="00A70F30" w:rsidRDefault="00A70F30" w:rsidP="00A70F30">
      <w:pPr>
        <w:rPr>
          <w:rtl/>
          <w:lang w:eastAsia="he-IL"/>
        </w:rPr>
      </w:pPr>
      <w:bookmarkStart w:id="1266" w:name="_ETM_Q1_20365936"/>
      <w:bookmarkEnd w:id="1266"/>
    </w:p>
    <w:p w14:paraId="528F3E5D" w14:textId="77777777" w:rsidR="007563E5" w:rsidRDefault="007563E5" w:rsidP="007563E5">
      <w:pPr>
        <w:pStyle w:val="af9"/>
        <w:keepNext/>
        <w:rPr>
          <w:lang w:eastAsia="he-IL"/>
        </w:rPr>
      </w:pPr>
      <w:bookmarkStart w:id="1267" w:name="ET_guest_842560_186"/>
      <w:r w:rsidRPr="007563E5">
        <w:rPr>
          <w:rStyle w:val="TagStyle"/>
          <w:rtl/>
        </w:rPr>
        <w:t xml:space="preserve"> &lt;&lt; אורח &gt;&gt; </w:t>
      </w:r>
      <w:r>
        <w:rPr>
          <w:rtl/>
          <w:lang w:eastAsia="he-IL"/>
        </w:rPr>
        <w:t>הילה גולברי בר און:</w:t>
      </w:r>
      <w:r w:rsidRPr="007563E5">
        <w:rPr>
          <w:rStyle w:val="TagStyle"/>
          <w:rtl/>
        </w:rPr>
        <w:t xml:space="preserve"> &lt;&lt; אורח &gt;&gt;</w:t>
      </w:r>
      <w:r>
        <w:rPr>
          <w:rtl/>
          <w:lang w:eastAsia="he-IL"/>
        </w:rPr>
        <w:t xml:space="preserve">   </w:t>
      </w:r>
      <w:bookmarkEnd w:id="1267"/>
    </w:p>
    <w:p w14:paraId="5C586487" w14:textId="77777777" w:rsidR="007563E5" w:rsidRDefault="007563E5" w:rsidP="007563E5">
      <w:pPr>
        <w:pStyle w:val="KeepWithNext"/>
        <w:rPr>
          <w:rtl/>
          <w:lang w:eastAsia="he-IL"/>
        </w:rPr>
      </w:pPr>
    </w:p>
    <w:p w14:paraId="411198FE" w14:textId="0052C85A" w:rsidR="007563E5" w:rsidRDefault="00A70F30" w:rsidP="00A70F30">
      <w:pPr>
        <w:rPr>
          <w:rtl/>
          <w:lang w:eastAsia="he-IL"/>
        </w:rPr>
      </w:pPr>
      <w:r>
        <w:rPr>
          <w:rFonts w:hint="cs"/>
          <w:rtl/>
          <w:lang w:eastAsia="he-IL"/>
        </w:rPr>
        <w:t>אם אנחנו משנים את התקנה הזאת ומוסיפים</w:t>
      </w:r>
      <w:bookmarkStart w:id="1268" w:name="_ETM_Q1_20369290"/>
      <w:bookmarkEnd w:id="1268"/>
      <w:r>
        <w:rPr>
          <w:rFonts w:hint="cs"/>
          <w:rtl/>
          <w:lang w:eastAsia="he-IL"/>
        </w:rPr>
        <w:t xml:space="preserve"> שיש אפשרות לבצע את ההמצאה בדואר </w:t>
      </w:r>
      <w:r w:rsidR="00C758A2">
        <w:rPr>
          <w:rFonts w:hint="cs"/>
          <w:rtl/>
          <w:lang w:eastAsia="he-IL"/>
        </w:rPr>
        <w:t>אלקטרונ</w:t>
      </w:r>
      <w:r w:rsidR="00C758A2">
        <w:rPr>
          <w:rFonts w:hint="eastAsia"/>
          <w:rtl/>
          <w:lang w:eastAsia="he-IL"/>
        </w:rPr>
        <w:t>י</w:t>
      </w:r>
      <w:r>
        <w:rPr>
          <w:rFonts w:hint="cs"/>
          <w:rtl/>
          <w:lang w:eastAsia="he-IL"/>
        </w:rPr>
        <w:t>, אז המשחק הזה</w:t>
      </w:r>
      <w:bookmarkStart w:id="1269" w:name="_ETM_Q1_20373034"/>
      <w:bookmarkEnd w:id="1269"/>
      <w:r>
        <w:rPr>
          <w:rFonts w:hint="cs"/>
          <w:rtl/>
          <w:lang w:eastAsia="he-IL"/>
        </w:rPr>
        <w:t xml:space="preserve"> של - - דיברנו עם נאמנים - - -</w:t>
      </w:r>
    </w:p>
    <w:p w14:paraId="42392F13" w14:textId="26CFD21B" w:rsidR="00A70F30" w:rsidRDefault="00A70F30" w:rsidP="00A70F30">
      <w:pPr>
        <w:rPr>
          <w:rtl/>
          <w:lang w:eastAsia="he-IL"/>
        </w:rPr>
      </w:pPr>
    </w:p>
    <w:p w14:paraId="0DBC265C" w14:textId="0358EDC8" w:rsidR="00A70F30" w:rsidRDefault="00A70F30" w:rsidP="00A70F30">
      <w:pPr>
        <w:pStyle w:val="af6"/>
        <w:keepNext/>
        <w:rPr>
          <w:rtl/>
        </w:rPr>
      </w:pPr>
      <w:bookmarkStart w:id="1270" w:name="ET_yor_6156_305"/>
      <w:r w:rsidRPr="00A70F30">
        <w:rPr>
          <w:rStyle w:val="TagStyle"/>
          <w:rtl/>
        </w:rPr>
        <w:t xml:space="preserve"> &lt;&lt; יור &gt;&gt; </w:t>
      </w:r>
      <w:r>
        <w:rPr>
          <w:rtl/>
        </w:rPr>
        <w:t>היו"ר גלעד קריב:</w:t>
      </w:r>
      <w:r w:rsidRPr="00A70F30">
        <w:rPr>
          <w:rStyle w:val="TagStyle"/>
          <w:rtl/>
        </w:rPr>
        <w:t xml:space="preserve"> &lt;&lt; יור &gt;&gt;</w:t>
      </w:r>
      <w:r>
        <w:rPr>
          <w:rtl/>
        </w:rPr>
        <w:t xml:space="preserve">   </w:t>
      </w:r>
      <w:bookmarkEnd w:id="1270"/>
    </w:p>
    <w:p w14:paraId="05A6C416" w14:textId="764B567F" w:rsidR="00A70F30" w:rsidRDefault="00A70F30" w:rsidP="00A70F30">
      <w:pPr>
        <w:pStyle w:val="KeepWithNext"/>
        <w:rPr>
          <w:rtl/>
          <w:lang w:eastAsia="he-IL"/>
        </w:rPr>
      </w:pPr>
    </w:p>
    <w:p w14:paraId="43422B24" w14:textId="098500C9" w:rsidR="00A70F30" w:rsidRDefault="00A70F30" w:rsidP="00A70F30">
      <w:pPr>
        <w:rPr>
          <w:rtl/>
          <w:lang w:eastAsia="he-IL"/>
        </w:rPr>
      </w:pPr>
      <w:r>
        <w:rPr>
          <w:rFonts w:hint="cs"/>
          <w:rtl/>
          <w:lang w:eastAsia="he-IL"/>
        </w:rPr>
        <w:t>רק במקרה של ייצוג.</w:t>
      </w:r>
    </w:p>
    <w:p w14:paraId="4E7BE5AD" w14:textId="022702B5" w:rsidR="00A70F30" w:rsidRDefault="00A70F30" w:rsidP="00A70F30">
      <w:pPr>
        <w:rPr>
          <w:rtl/>
          <w:lang w:eastAsia="he-IL"/>
        </w:rPr>
      </w:pPr>
    </w:p>
    <w:p w14:paraId="2D9F799A" w14:textId="447CE715" w:rsidR="00A70F30" w:rsidRDefault="00A70F30" w:rsidP="00A70F30">
      <w:pPr>
        <w:pStyle w:val="af9"/>
        <w:keepNext/>
        <w:rPr>
          <w:rtl/>
          <w:lang w:eastAsia="he-IL"/>
        </w:rPr>
      </w:pPr>
      <w:bookmarkStart w:id="1271" w:name="ET_guest_842560_306"/>
      <w:r w:rsidRPr="00A70F30">
        <w:rPr>
          <w:rStyle w:val="TagStyle"/>
          <w:rtl/>
        </w:rPr>
        <w:t xml:space="preserve"> &lt;&lt; אורח &gt;&gt; </w:t>
      </w:r>
      <w:r>
        <w:rPr>
          <w:rtl/>
          <w:lang w:eastAsia="he-IL"/>
        </w:rPr>
        <w:t>הילה גולברי בר און:</w:t>
      </w:r>
      <w:r w:rsidRPr="00A70F30">
        <w:rPr>
          <w:rStyle w:val="TagStyle"/>
          <w:rtl/>
        </w:rPr>
        <w:t xml:space="preserve"> &lt;&lt; אורח &gt;&gt;</w:t>
      </w:r>
      <w:r>
        <w:rPr>
          <w:rtl/>
          <w:lang w:eastAsia="he-IL"/>
        </w:rPr>
        <w:t xml:space="preserve">   </w:t>
      </w:r>
      <w:bookmarkEnd w:id="1271"/>
    </w:p>
    <w:p w14:paraId="06B9F7CF" w14:textId="72927592" w:rsidR="00A70F30" w:rsidRDefault="00A70F30" w:rsidP="00A70F30">
      <w:pPr>
        <w:pStyle w:val="KeepWithNext"/>
        <w:rPr>
          <w:rtl/>
          <w:lang w:eastAsia="he-IL"/>
        </w:rPr>
      </w:pPr>
    </w:p>
    <w:p w14:paraId="77B5629D" w14:textId="5F3171D6" w:rsidR="00A70F30" w:rsidRPr="00A70F30" w:rsidRDefault="00A70F30" w:rsidP="00A70F30">
      <w:pPr>
        <w:rPr>
          <w:rtl/>
          <w:lang w:eastAsia="he-IL"/>
        </w:rPr>
      </w:pPr>
      <w:r>
        <w:rPr>
          <w:rFonts w:hint="cs"/>
          <w:rtl/>
          <w:lang w:eastAsia="he-IL"/>
        </w:rPr>
        <w:t>נכון, מי שמיוצג.</w:t>
      </w:r>
      <w:r w:rsidR="0007625D">
        <w:rPr>
          <w:rFonts w:hint="cs"/>
          <w:rtl/>
          <w:lang w:eastAsia="he-IL"/>
        </w:rPr>
        <w:t xml:space="preserve"> דיברנו עם נאמנים והייתה חשיבות </w:t>
      </w:r>
      <w:bookmarkStart w:id="1272" w:name="_ETM_Q1_20382859"/>
      <w:bookmarkEnd w:id="1272"/>
      <w:r w:rsidR="0007625D">
        <w:rPr>
          <w:rFonts w:hint="cs"/>
          <w:rtl/>
          <w:lang w:eastAsia="he-IL"/>
        </w:rPr>
        <w:t>שזה לא יהיה טווח מאוד ארוך, כי גם להם</w:t>
      </w:r>
      <w:bookmarkStart w:id="1273" w:name="_ETM_Q1_20384742"/>
      <w:bookmarkEnd w:id="1273"/>
      <w:r w:rsidR="0007625D">
        <w:rPr>
          <w:rFonts w:hint="cs"/>
          <w:rtl/>
          <w:lang w:eastAsia="he-IL"/>
        </w:rPr>
        <w:t xml:space="preserve"> יש יומן וצריך למצוא את עמק השווה. לאחר הבדיקה שביצענו,</w:t>
      </w:r>
      <w:bookmarkStart w:id="1274" w:name="_ETM_Q1_20389777"/>
      <w:bookmarkEnd w:id="1274"/>
      <w:r w:rsidR="0007625D">
        <w:rPr>
          <w:rFonts w:hint="cs"/>
          <w:rtl/>
          <w:lang w:eastAsia="he-IL"/>
        </w:rPr>
        <w:t xml:space="preserve"> דואר רשום עם אישור מסירה לוקח בערך שבוע עד שמקבלים אות</w:t>
      </w:r>
      <w:bookmarkStart w:id="1275" w:name="_ETM_Q1_20393027"/>
      <w:bookmarkEnd w:id="1275"/>
      <w:r w:rsidR="0007625D">
        <w:rPr>
          <w:rFonts w:hint="cs"/>
          <w:rtl/>
          <w:lang w:eastAsia="he-IL"/>
        </w:rPr>
        <w:t>ו, ולכן לא נתנגד להעלות את זה מ-14 ימים ל-21 ימים.</w:t>
      </w:r>
      <w:bookmarkStart w:id="1276" w:name="_ETM_Q1_20397218"/>
      <w:bookmarkEnd w:id="1276"/>
      <w:r w:rsidR="0007625D">
        <w:rPr>
          <w:rFonts w:hint="cs"/>
          <w:rtl/>
          <w:lang w:eastAsia="he-IL"/>
        </w:rPr>
        <w:t xml:space="preserve"> </w:t>
      </w:r>
    </w:p>
    <w:p w14:paraId="5B27324C" w14:textId="77777777" w:rsidR="007563E5" w:rsidRDefault="007563E5" w:rsidP="007563E5">
      <w:pPr>
        <w:rPr>
          <w:rtl/>
          <w:lang w:eastAsia="he-IL"/>
        </w:rPr>
      </w:pPr>
    </w:p>
    <w:p w14:paraId="09C16847" w14:textId="77777777" w:rsidR="007563E5" w:rsidRDefault="007563E5" w:rsidP="007563E5">
      <w:pPr>
        <w:pStyle w:val="af9"/>
        <w:keepNext/>
        <w:rPr>
          <w:lang w:eastAsia="he-IL"/>
        </w:rPr>
      </w:pPr>
      <w:bookmarkStart w:id="1277" w:name="ET_guest_796879_187"/>
      <w:r w:rsidRPr="007563E5">
        <w:rPr>
          <w:rStyle w:val="TagStyle"/>
          <w:rtl/>
        </w:rPr>
        <w:t xml:space="preserve"> &lt;&lt; אורח &gt;&gt; </w:t>
      </w:r>
      <w:r>
        <w:rPr>
          <w:rtl/>
          <w:lang w:eastAsia="he-IL"/>
        </w:rPr>
        <w:t>תומר רבינוביץ:</w:t>
      </w:r>
      <w:r w:rsidRPr="007563E5">
        <w:rPr>
          <w:rStyle w:val="TagStyle"/>
          <w:rtl/>
        </w:rPr>
        <w:t xml:space="preserve"> &lt;&lt; אורח &gt;&gt;</w:t>
      </w:r>
      <w:r>
        <w:rPr>
          <w:rtl/>
          <w:lang w:eastAsia="he-IL"/>
        </w:rPr>
        <w:t xml:space="preserve">   </w:t>
      </w:r>
      <w:bookmarkEnd w:id="1277"/>
    </w:p>
    <w:p w14:paraId="5BCA1706" w14:textId="77777777" w:rsidR="007563E5" w:rsidRDefault="007563E5" w:rsidP="007563E5">
      <w:pPr>
        <w:pStyle w:val="KeepWithNext"/>
        <w:rPr>
          <w:rtl/>
          <w:lang w:eastAsia="he-IL"/>
        </w:rPr>
      </w:pPr>
    </w:p>
    <w:p w14:paraId="6BD68B13" w14:textId="19B6CAA4" w:rsidR="007563E5" w:rsidRDefault="007563E5" w:rsidP="0007625D">
      <w:pPr>
        <w:rPr>
          <w:rtl/>
          <w:lang w:eastAsia="he-IL"/>
        </w:rPr>
      </w:pPr>
      <w:r>
        <w:rPr>
          <w:rFonts w:hint="cs"/>
          <w:rtl/>
          <w:lang w:eastAsia="he-IL"/>
        </w:rPr>
        <w:t>למה לא 30</w:t>
      </w:r>
      <w:r w:rsidR="0007625D">
        <w:rPr>
          <w:rFonts w:hint="cs"/>
          <w:rtl/>
          <w:lang w:eastAsia="he-IL"/>
        </w:rPr>
        <w:t>?</w:t>
      </w:r>
    </w:p>
    <w:p w14:paraId="20A249B8" w14:textId="77777777" w:rsidR="007563E5" w:rsidRDefault="007563E5" w:rsidP="007563E5">
      <w:pPr>
        <w:rPr>
          <w:rtl/>
          <w:lang w:eastAsia="he-IL"/>
        </w:rPr>
      </w:pPr>
    </w:p>
    <w:p w14:paraId="0CF2EE64" w14:textId="77777777" w:rsidR="007563E5" w:rsidRDefault="007563E5" w:rsidP="007563E5">
      <w:pPr>
        <w:pStyle w:val="af9"/>
        <w:keepNext/>
        <w:rPr>
          <w:lang w:eastAsia="he-IL"/>
        </w:rPr>
      </w:pPr>
      <w:bookmarkStart w:id="1278" w:name="ET_guest_842560_188"/>
      <w:r w:rsidRPr="007563E5">
        <w:rPr>
          <w:rStyle w:val="TagStyle"/>
          <w:rtl/>
        </w:rPr>
        <w:t xml:space="preserve"> &lt;&lt; אורח &gt;&gt; </w:t>
      </w:r>
      <w:r>
        <w:rPr>
          <w:rtl/>
          <w:lang w:eastAsia="he-IL"/>
        </w:rPr>
        <w:t>הילה גולברי בר און:</w:t>
      </w:r>
      <w:r w:rsidRPr="007563E5">
        <w:rPr>
          <w:rStyle w:val="TagStyle"/>
          <w:rtl/>
        </w:rPr>
        <w:t xml:space="preserve"> &lt;&lt; אורח &gt;&gt;</w:t>
      </w:r>
      <w:r>
        <w:rPr>
          <w:rtl/>
          <w:lang w:eastAsia="he-IL"/>
        </w:rPr>
        <w:t xml:space="preserve">   </w:t>
      </w:r>
      <w:bookmarkEnd w:id="1278"/>
    </w:p>
    <w:p w14:paraId="5EB01DEF" w14:textId="77777777" w:rsidR="007563E5" w:rsidRDefault="007563E5" w:rsidP="007563E5">
      <w:pPr>
        <w:pStyle w:val="KeepWithNext"/>
        <w:rPr>
          <w:rtl/>
          <w:lang w:eastAsia="he-IL"/>
        </w:rPr>
      </w:pPr>
    </w:p>
    <w:p w14:paraId="0561EB7C" w14:textId="19D4C0F6" w:rsidR="0007625D" w:rsidRDefault="0007625D" w:rsidP="0007625D">
      <w:pPr>
        <w:rPr>
          <w:rtl/>
          <w:lang w:eastAsia="he-IL"/>
        </w:rPr>
      </w:pPr>
      <w:r>
        <w:rPr>
          <w:rFonts w:hint="cs"/>
          <w:rtl/>
          <w:lang w:eastAsia="he-IL"/>
        </w:rPr>
        <w:t>אנחנו מנסים למצוא את האיזון בין לוח הזמנים של הנאמנים והיומן</w:t>
      </w:r>
      <w:bookmarkStart w:id="1279" w:name="_ETM_Q1_20404089"/>
      <w:bookmarkEnd w:id="1279"/>
      <w:r>
        <w:rPr>
          <w:rFonts w:hint="cs"/>
          <w:rtl/>
          <w:lang w:eastAsia="he-IL"/>
        </w:rPr>
        <w:t xml:space="preserve"> שלהם לבין החייבים. אם רוב החייבים אצלנו מיוצגים והם יקבלו</w:t>
      </w:r>
      <w:bookmarkStart w:id="1280" w:name="_ETM_Q1_20409686"/>
      <w:bookmarkEnd w:id="1280"/>
      <w:r>
        <w:rPr>
          <w:rFonts w:hint="cs"/>
          <w:rtl/>
          <w:lang w:eastAsia="he-IL"/>
        </w:rPr>
        <w:t xml:space="preserve"> את הזימון הזה בכל מקרה בדואר אלקטרוני,</w:t>
      </w:r>
      <w:bookmarkStart w:id="1281" w:name="_ETM_Q1_20412677"/>
      <w:bookmarkEnd w:id="1281"/>
      <w:r>
        <w:rPr>
          <w:rFonts w:hint="cs"/>
          <w:rtl/>
          <w:lang w:eastAsia="he-IL"/>
        </w:rPr>
        <w:t xml:space="preserve"> בעצם אנחנו מדברים על הדלתא של אותם חייבים שהם </w:t>
      </w:r>
      <w:bookmarkStart w:id="1282" w:name="_ETM_Q1_20418037"/>
      <w:bookmarkEnd w:id="1282"/>
      <w:r>
        <w:rPr>
          <w:rFonts w:hint="cs"/>
          <w:rtl/>
          <w:lang w:eastAsia="he-IL"/>
        </w:rPr>
        <w:t>אינם מיוצגים.</w:t>
      </w:r>
      <w:bookmarkStart w:id="1283" w:name="_ETM_Q1_20419468"/>
      <w:bookmarkStart w:id="1284" w:name="_ETM_Q1_20419560"/>
      <w:bookmarkStart w:id="1285" w:name="_ETM_Q1_20419588"/>
      <w:bookmarkEnd w:id="1283"/>
      <w:bookmarkEnd w:id="1284"/>
      <w:bookmarkEnd w:id="1285"/>
      <w:r>
        <w:rPr>
          <w:rFonts w:hint="cs"/>
          <w:rtl/>
          <w:lang w:eastAsia="he-IL"/>
        </w:rPr>
        <w:t xml:space="preserve"> ב</w:t>
      </w:r>
      <w:bookmarkStart w:id="1286" w:name="_ETM_Q1_20419677"/>
      <w:bookmarkEnd w:id="1286"/>
      <w:r>
        <w:rPr>
          <w:rFonts w:hint="cs"/>
          <w:rtl/>
          <w:lang w:eastAsia="he-IL"/>
        </w:rPr>
        <w:t>הקשר הזה אנחנו חושבים ש-21 ימים זה סביר.</w:t>
      </w:r>
    </w:p>
    <w:p w14:paraId="5D95E40B" w14:textId="77777777" w:rsidR="0007625D" w:rsidRDefault="0007625D" w:rsidP="007563E5">
      <w:pPr>
        <w:rPr>
          <w:rtl/>
          <w:lang w:eastAsia="he-IL"/>
        </w:rPr>
      </w:pPr>
    </w:p>
    <w:p w14:paraId="39DBE319" w14:textId="77777777" w:rsidR="007563E5" w:rsidRDefault="007563E5" w:rsidP="007563E5">
      <w:pPr>
        <w:pStyle w:val="af6"/>
        <w:keepNext/>
      </w:pPr>
      <w:bookmarkStart w:id="1287" w:name="ET_yor_6156_189"/>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287"/>
    </w:p>
    <w:p w14:paraId="43A40355" w14:textId="11FB659A" w:rsidR="007563E5" w:rsidRDefault="007563E5" w:rsidP="007563E5">
      <w:pPr>
        <w:pStyle w:val="KeepWithNext"/>
        <w:rPr>
          <w:rtl/>
          <w:lang w:eastAsia="he-IL"/>
        </w:rPr>
      </w:pPr>
    </w:p>
    <w:p w14:paraId="74757C50" w14:textId="1A73699D" w:rsidR="0007625D" w:rsidRDefault="00F720A6" w:rsidP="0007625D">
      <w:pPr>
        <w:rPr>
          <w:rtl/>
          <w:lang w:eastAsia="he-IL"/>
        </w:rPr>
      </w:pPr>
      <w:r>
        <w:rPr>
          <w:rFonts w:hint="cs"/>
          <w:rtl/>
          <w:lang w:eastAsia="he-IL"/>
        </w:rPr>
        <w:t xml:space="preserve">מה </w:t>
      </w:r>
      <w:bookmarkStart w:id="1288" w:name="_ETM_Q1_20423768"/>
      <w:bookmarkEnd w:id="1288"/>
      <w:r>
        <w:rPr>
          <w:rFonts w:hint="cs"/>
          <w:rtl/>
          <w:lang w:eastAsia="he-IL"/>
        </w:rPr>
        <w:t>היום ההנחיות שלכם לממונים במקרה והחייב, כמו שכתוב בטופס,</w:t>
      </w:r>
      <w:bookmarkStart w:id="1289" w:name="_ETM_Q1_20428893"/>
      <w:bookmarkEnd w:id="1289"/>
      <w:r>
        <w:rPr>
          <w:rFonts w:hint="cs"/>
          <w:rtl/>
          <w:lang w:eastAsia="he-IL"/>
        </w:rPr>
        <w:t xml:space="preserve"> פונה ואומר שהוא לא יכול להגיע באותו יום?</w:t>
      </w:r>
    </w:p>
    <w:p w14:paraId="58A75ADD" w14:textId="2755BE48" w:rsidR="00F720A6" w:rsidRDefault="00F720A6" w:rsidP="0007625D">
      <w:pPr>
        <w:rPr>
          <w:rtl/>
          <w:lang w:eastAsia="he-IL"/>
        </w:rPr>
      </w:pPr>
      <w:bookmarkStart w:id="1290" w:name="_ETM_Q1_20428846"/>
      <w:bookmarkStart w:id="1291" w:name="_ETM_Q1_20428934"/>
      <w:bookmarkEnd w:id="1290"/>
      <w:bookmarkEnd w:id="1291"/>
    </w:p>
    <w:p w14:paraId="1F719C83" w14:textId="1B7B59C9" w:rsidR="00F720A6" w:rsidRDefault="00F720A6" w:rsidP="00F720A6">
      <w:pPr>
        <w:pStyle w:val="af9"/>
        <w:keepNext/>
        <w:rPr>
          <w:rtl/>
          <w:lang w:eastAsia="he-IL"/>
        </w:rPr>
      </w:pPr>
      <w:bookmarkStart w:id="1292" w:name="ET_guest_842560_307"/>
      <w:r w:rsidRPr="00F720A6">
        <w:rPr>
          <w:rStyle w:val="TagStyle"/>
          <w:rtl/>
        </w:rPr>
        <w:t xml:space="preserve"> &lt;&lt; אורח &gt;&gt; </w:t>
      </w:r>
      <w:r>
        <w:rPr>
          <w:rtl/>
          <w:lang w:eastAsia="he-IL"/>
        </w:rPr>
        <w:t>הילה גולברי בר און:</w:t>
      </w:r>
      <w:r w:rsidRPr="00F720A6">
        <w:rPr>
          <w:rStyle w:val="TagStyle"/>
          <w:rtl/>
        </w:rPr>
        <w:t xml:space="preserve"> &lt;&lt; אורח &gt;&gt;</w:t>
      </w:r>
      <w:r>
        <w:rPr>
          <w:rtl/>
          <w:lang w:eastAsia="he-IL"/>
        </w:rPr>
        <w:t xml:space="preserve">   </w:t>
      </w:r>
      <w:bookmarkEnd w:id="1292"/>
    </w:p>
    <w:p w14:paraId="663022C6" w14:textId="4FD388C0" w:rsidR="00F720A6" w:rsidRDefault="00F720A6" w:rsidP="00F720A6">
      <w:pPr>
        <w:pStyle w:val="KeepWithNext"/>
        <w:rPr>
          <w:rtl/>
          <w:lang w:eastAsia="he-IL"/>
        </w:rPr>
      </w:pPr>
    </w:p>
    <w:p w14:paraId="013207BE" w14:textId="74032C8A" w:rsidR="00F720A6" w:rsidRPr="00F720A6" w:rsidRDefault="00F720A6" w:rsidP="00F720A6">
      <w:pPr>
        <w:rPr>
          <w:rtl/>
          <w:lang w:eastAsia="he-IL"/>
        </w:rPr>
      </w:pPr>
      <w:bookmarkStart w:id="1293" w:name="_ETM_Q1_20431568"/>
      <w:bookmarkEnd w:id="1293"/>
      <w:r>
        <w:rPr>
          <w:rFonts w:hint="cs"/>
          <w:rtl/>
          <w:lang w:eastAsia="he-IL"/>
        </w:rPr>
        <w:t>לפי שיחות</w:t>
      </w:r>
      <w:bookmarkStart w:id="1294" w:name="_ETM_Q1_20433904"/>
      <w:bookmarkEnd w:id="1294"/>
      <w:r>
        <w:rPr>
          <w:rFonts w:hint="cs"/>
          <w:rtl/>
          <w:lang w:eastAsia="he-IL"/>
        </w:rPr>
        <w:t xml:space="preserve"> איתם הם יוצרים קשר ומתאמים מועד חדש שיתאים גם לחייב.</w:t>
      </w:r>
      <w:bookmarkStart w:id="1295" w:name="_ETM_Q1_20439715"/>
      <w:bookmarkEnd w:id="1295"/>
      <w:r>
        <w:rPr>
          <w:rFonts w:hint="cs"/>
          <w:rtl/>
          <w:lang w:eastAsia="he-IL"/>
        </w:rPr>
        <w:t xml:space="preserve"> המטרה של הנאמן היא שהחייב יגיע לחקירה ולבירור. המטרה היא מטרה</w:t>
      </w:r>
      <w:bookmarkStart w:id="1296" w:name="_ETM_Q1_20444629"/>
      <w:bookmarkEnd w:id="1296"/>
      <w:r>
        <w:rPr>
          <w:rFonts w:hint="cs"/>
          <w:rtl/>
          <w:lang w:eastAsia="he-IL"/>
        </w:rPr>
        <w:t xml:space="preserve"> משותפת ולכן אני לא מאמינה שנאמנים באים ואומרים שזה </w:t>
      </w:r>
      <w:bookmarkStart w:id="1297" w:name="_ETM_Q1_20449358"/>
      <w:bookmarkEnd w:id="1297"/>
      <w:r>
        <w:rPr>
          <w:rFonts w:hint="cs"/>
          <w:rtl/>
          <w:lang w:eastAsia="he-IL"/>
        </w:rPr>
        <w:t>המועד והחייב חייב להגיע מבלי לתאם.</w:t>
      </w:r>
    </w:p>
    <w:p w14:paraId="0620B823" w14:textId="77777777" w:rsidR="007563E5" w:rsidRDefault="007563E5" w:rsidP="007563E5">
      <w:pPr>
        <w:rPr>
          <w:rtl/>
          <w:lang w:eastAsia="he-IL"/>
        </w:rPr>
      </w:pPr>
    </w:p>
    <w:p w14:paraId="3044CB8A" w14:textId="77777777" w:rsidR="007563E5" w:rsidRDefault="007563E5" w:rsidP="007563E5">
      <w:pPr>
        <w:pStyle w:val="af9"/>
        <w:keepNext/>
        <w:rPr>
          <w:lang w:eastAsia="he-IL"/>
        </w:rPr>
      </w:pPr>
      <w:bookmarkStart w:id="1298" w:name="ET_guest_796879_190"/>
      <w:r w:rsidRPr="007563E5">
        <w:rPr>
          <w:rStyle w:val="TagStyle"/>
          <w:rtl/>
        </w:rPr>
        <w:t xml:space="preserve"> &lt;&lt; אורח &gt;&gt; </w:t>
      </w:r>
      <w:r>
        <w:rPr>
          <w:rtl/>
          <w:lang w:eastAsia="he-IL"/>
        </w:rPr>
        <w:t>תומר רבינוביץ:</w:t>
      </w:r>
      <w:r w:rsidRPr="007563E5">
        <w:rPr>
          <w:rStyle w:val="TagStyle"/>
          <w:rtl/>
        </w:rPr>
        <w:t xml:space="preserve"> &lt;&lt; אורח &gt;&gt;</w:t>
      </w:r>
      <w:r>
        <w:rPr>
          <w:rtl/>
          <w:lang w:eastAsia="he-IL"/>
        </w:rPr>
        <w:t xml:space="preserve">   </w:t>
      </w:r>
      <w:bookmarkEnd w:id="1298"/>
    </w:p>
    <w:p w14:paraId="5A414925" w14:textId="77777777" w:rsidR="007563E5" w:rsidRDefault="007563E5" w:rsidP="007563E5">
      <w:pPr>
        <w:pStyle w:val="KeepWithNext"/>
        <w:rPr>
          <w:rtl/>
          <w:lang w:eastAsia="he-IL"/>
        </w:rPr>
      </w:pPr>
    </w:p>
    <w:p w14:paraId="159FEC62" w14:textId="4135A0B4" w:rsidR="007563E5" w:rsidRDefault="007563E5" w:rsidP="007563E5">
      <w:pPr>
        <w:rPr>
          <w:rtl/>
          <w:lang w:eastAsia="he-IL"/>
        </w:rPr>
      </w:pPr>
      <w:r>
        <w:rPr>
          <w:rFonts w:hint="cs"/>
          <w:rtl/>
          <w:lang w:eastAsia="he-IL"/>
        </w:rPr>
        <w:t>לא נתקלנו</w:t>
      </w:r>
      <w:r w:rsidR="00F720A6">
        <w:rPr>
          <w:rFonts w:hint="cs"/>
          <w:rtl/>
          <w:lang w:eastAsia="he-IL"/>
        </w:rPr>
        <w:t xml:space="preserve"> בהרבה בעיות בהקשר הזה</w:t>
      </w:r>
      <w:bookmarkStart w:id="1299" w:name="_ETM_Q1_20456895"/>
      <w:bookmarkEnd w:id="1299"/>
      <w:r w:rsidR="00F720A6">
        <w:rPr>
          <w:rFonts w:hint="cs"/>
          <w:rtl/>
          <w:lang w:eastAsia="he-IL"/>
        </w:rPr>
        <w:t>, אבל יש פה ושום.</w:t>
      </w:r>
    </w:p>
    <w:p w14:paraId="333C1A35" w14:textId="77777777" w:rsidR="007563E5" w:rsidRDefault="007563E5" w:rsidP="007563E5">
      <w:pPr>
        <w:rPr>
          <w:rtl/>
          <w:lang w:eastAsia="he-IL"/>
        </w:rPr>
      </w:pPr>
    </w:p>
    <w:p w14:paraId="23C63C58" w14:textId="77777777" w:rsidR="007563E5" w:rsidRDefault="007563E5" w:rsidP="007563E5">
      <w:pPr>
        <w:pStyle w:val="af6"/>
        <w:keepNext/>
      </w:pPr>
      <w:bookmarkStart w:id="1300" w:name="ET_yor_6156_191"/>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300"/>
    </w:p>
    <w:p w14:paraId="0705D4B0" w14:textId="77777777" w:rsidR="007563E5" w:rsidRDefault="007563E5" w:rsidP="007563E5">
      <w:pPr>
        <w:pStyle w:val="KeepWithNext"/>
        <w:rPr>
          <w:rtl/>
          <w:lang w:eastAsia="he-IL"/>
        </w:rPr>
      </w:pPr>
    </w:p>
    <w:p w14:paraId="05BD19D1" w14:textId="2C2F1ED7" w:rsidR="007563E5" w:rsidRDefault="007563E5" w:rsidP="007563E5">
      <w:pPr>
        <w:rPr>
          <w:rtl/>
          <w:lang w:eastAsia="he-IL"/>
        </w:rPr>
      </w:pPr>
      <w:r>
        <w:rPr>
          <w:rFonts w:hint="cs"/>
          <w:rtl/>
          <w:lang w:eastAsia="he-IL"/>
        </w:rPr>
        <w:t>פה ושם זה המקרה ש</w:t>
      </w:r>
      <w:r w:rsidR="00F720A6">
        <w:rPr>
          <w:rFonts w:hint="cs"/>
          <w:rtl/>
          <w:lang w:eastAsia="he-IL"/>
        </w:rPr>
        <w:t>בו פונים לממונה ואומרים.</w:t>
      </w:r>
    </w:p>
    <w:p w14:paraId="44786D9A" w14:textId="77777777" w:rsidR="007563E5" w:rsidRDefault="007563E5" w:rsidP="007563E5">
      <w:pPr>
        <w:rPr>
          <w:rtl/>
          <w:lang w:eastAsia="he-IL"/>
        </w:rPr>
      </w:pPr>
    </w:p>
    <w:p w14:paraId="5B118728" w14:textId="77777777" w:rsidR="007563E5" w:rsidRDefault="007563E5" w:rsidP="007563E5">
      <w:pPr>
        <w:pStyle w:val="a4"/>
        <w:keepNext/>
      </w:pPr>
      <w:bookmarkStart w:id="1301" w:name="ET_speaker_מירב_שיבק_192"/>
      <w:r w:rsidRPr="007563E5">
        <w:rPr>
          <w:rStyle w:val="TagStyle"/>
          <w:rtl/>
        </w:rPr>
        <w:t xml:space="preserve"> &lt;&lt; דובר &gt;&gt; </w:t>
      </w:r>
      <w:r>
        <w:rPr>
          <w:rtl/>
        </w:rPr>
        <w:t>מירב שיבק:</w:t>
      </w:r>
      <w:r w:rsidRPr="007563E5">
        <w:rPr>
          <w:rStyle w:val="TagStyle"/>
          <w:rtl/>
        </w:rPr>
        <w:t xml:space="preserve"> &lt;&lt; דובר &gt;&gt;</w:t>
      </w:r>
      <w:r>
        <w:rPr>
          <w:rtl/>
        </w:rPr>
        <w:t xml:space="preserve">   </w:t>
      </w:r>
      <w:bookmarkEnd w:id="1301"/>
    </w:p>
    <w:p w14:paraId="4A7AFE0B" w14:textId="77777777" w:rsidR="007563E5" w:rsidRDefault="007563E5" w:rsidP="007563E5">
      <w:pPr>
        <w:pStyle w:val="KeepWithNext"/>
        <w:rPr>
          <w:rtl/>
          <w:lang w:eastAsia="he-IL"/>
        </w:rPr>
      </w:pPr>
    </w:p>
    <w:p w14:paraId="62FA768A" w14:textId="4FDC0E55" w:rsidR="007563E5" w:rsidRDefault="00F720A6" w:rsidP="00F720A6">
      <w:pPr>
        <w:rPr>
          <w:rtl/>
          <w:lang w:eastAsia="he-IL"/>
        </w:rPr>
      </w:pPr>
      <w:r>
        <w:rPr>
          <w:rFonts w:hint="cs"/>
          <w:rtl/>
          <w:lang w:eastAsia="he-IL"/>
        </w:rPr>
        <w:t>במבחן המציאות זה עובד פחות טוב. אני רוצה להגיד ש</w:t>
      </w:r>
      <w:r w:rsidR="007563E5">
        <w:rPr>
          <w:rFonts w:hint="cs"/>
          <w:rtl/>
          <w:lang w:eastAsia="he-IL"/>
        </w:rPr>
        <w:t>גם אם בסופו של דבר מצליחים להזיז, הדרישות לפעמים לבוא עם מסמכים</w:t>
      </w:r>
      <w:r>
        <w:rPr>
          <w:rFonts w:hint="cs"/>
          <w:rtl/>
          <w:lang w:eastAsia="he-IL"/>
        </w:rPr>
        <w:t>, הרבה פעמים הזמן קצר מידי וללקוחות קשה להתארגן על התאריכים האלה. הרבה</w:t>
      </w:r>
      <w:bookmarkStart w:id="1302" w:name="_ETM_Q1_20486775"/>
      <w:bookmarkEnd w:id="1302"/>
      <w:r>
        <w:rPr>
          <w:rFonts w:hint="cs"/>
          <w:rtl/>
          <w:lang w:eastAsia="he-IL"/>
        </w:rPr>
        <w:t xml:space="preserve"> פעמים זה אנשים שצריכים עזרה בשמירה על ילדים ולצאת מהעבודה. זה מאוד קשה להם, מדובר</w:t>
      </w:r>
      <w:bookmarkStart w:id="1303" w:name="_ETM_Q1_20494140"/>
      <w:bookmarkEnd w:id="1303"/>
      <w:r>
        <w:rPr>
          <w:rFonts w:hint="cs"/>
          <w:rtl/>
          <w:lang w:eastAsia="he-IL"/>
        </w:rPr>
        <w:t xml:space="preserve"> בלקוחות מוחלשים.</w:t>
      </w:r>
    </w:p>
    <w:p w14:paraId="481EA6E0" w14:textId="5AF4AA9A" w:rsidR="00F720A6" w:rsidRDefault="00F720A6" w:rsidP="00F720A6">
      <w:pPr>
        <w:rPr>
          <w:rtl/>
          <w:lang w:eastAsia="he-IL"/>
        </w:rPr>
      </w:pPr>
    </w:p>
    <w:p w14:paraId="7741BDDE" w14:textId="3286EEF7" w:rsidR="00F720A6" w:rsidRDefault="00F720A6" w:rsidP="00F720A6">
      <w:pPr>
        <w:rPr>
          <w:rtl/>
          <w:lang w:eastAsia="he-IL"/>
        </w:rPr>
      </w:pPr>
      <w:r>
        <w:rPr>
          <w:rFonts w:hint="cs"/>
          <w:rtl/>
          <w:lang w:eastAsia="he-IL"/>
        </w:rPr>
        <w:t>אני</w:t>
      </w:r>
      <w:bookmarkStart w:id="1304" w:name="_ETM_Q1_20493079"/>
      <w:bookmarkEnd w:id="1304"/>
      <w:r>
        <w:rPr>
          <w:rFonts w:hint="cs"/>
          <w:rtl/>
          <w:lang w:eastAsia="he-IL"/>
        </w:rPr>
        <w:t xml:space="preserve"> חושבת שלא נכון להשאיר את הזמן כזמן</w:t>
      </w:r>
      <w:bookmarkStart w:id="1305" w:name="_ETM_Q1_20497055"/>
      <w:bookmarkEnd w:id="1305"/>
      <w:r>
        <w:rPr>
          <w:rFonts w:hint="cs"/>
          <w:rtl/>
          <w:lang w:eastAsia="he-IL"/>
        </w:rPr>
        <w:t xml:space="preserve"> מצומצם כל כך. צריך לתת את האפשרות להגיע בזמן.</w:t>
      </w:r>
    </w:p>
    <w:p w14:paraId="3DA26CB7" w14:textId="77777777" w:rsidR="007563E5" w:rsidRDefault="007563E5" w:rsidP="007563E5">
      <w:pPr>
        <w:rPr>
          <w:rtl/>
          <w:lang w:eastAsia="he-IL"/>
        </w:rPr>
      </w:pPr>
    </w:p>
    <w:p w14:paraId="1B31877E" w14:textId="77777777" w:rsidR="007563E5" w:rsidRDefault="007563E5" w:rsidP="007563E5">
      <w:pPr>
        <w:pStyle w:val="af9"/>
        <w:keepNext/>
        <w:rPr>
          <w:lang w:eastAsia="he-IL"/>
        </w:rPr>
      </w:pPr>
      <w:bookmarkStart w:id="1306" w:name="ET_guest_796879_193"/>
      <w:r w:rsidRPr="007563E5">
        <w:rPr>
          <w:rStyle w:val="TagStyle"/>
          <w:rtl/>
        </w:rPr>
        <w:t xml:space="preserve"> &lt;&lt; אורח &gt;&gt; </w:t>
      </w:r>
      <w:r>
        <w:rPr>
          <w:rtl/>
          <w:lang w:eastAsia="he-IL"/>
        </w:rPr>
        <w:t>תומר רבינוביץ:</w:t>
      </w:r>
      <w:r w:rsidRPr="007563E5">
        <w:rPr>
          <w:rStyle w:val="TagStyle"/>
          <w:rtl/>
        </w:rPr>
        <w:t xml:space="preserve"> &lt;&lt; אורח &gt;&gt;</w:t>
      </w:r>
      <w:r>
        <w:rPr>
          <w:rtl/>
          <w:lang w:eastAsia="he-IL"/>
        </w:rPr>
        <w:t xml:space="preserve">   </w:t>
      </w:r>
      <w:bookmarkEnd w:id="1306"/>
    </w:p>
    <w:p w14:paraId="5627AC89" w14:textId="77777777" w:rsidR="007563E5" w:rsidRDefault="007563E5" w:rsidP="007563E5">
      <w:pPr>
        <w:pStyle w:val="KeepWithNext"/>
        <w:rPr>
          <w:rtl/>
          <w:lang w:eastAsia="he-IL"/>
        </w:rPr>
      </w:pPr>
    </w:p>
    <w:p w14:paraId="4B12F3B6" w14:textId="1B6A5A8D" w:rsidR="007563E5" w:rsidRDefault="00F720A6" w:rsidP="007563E5">
      <w:pPr>
        <w:rPr>
          <w:rtl/>
          <w:lang w:eastAsia="he-IL"/>
        </w:rPr>
      </w:pPr>
      <w:bookmarkStart w:id="1307" w:name="_ETM_Q1_20502606"/>
      <w:bookmarkStart w:id="1308" w:name="_ETM_Q1_20501365"/>
      <w:bookmarkEnd w:id="1307"/>
      <w:bookmarkEnd w:id="1308"/>
      <w:r>
        <w:rPr>
          <w:rFonts w:hint="cs"/>
          <w:rtl/>
          <w:lang w:eastAsia="he-IL"/>
        </w:rPr>
        <w:t>גם כך ממילא</w:t>
      </w:r>
      <w:bookmarkStart w:id="1309" w:name="_ETM_Q1_20503712"/>
      <w:bookmarkEnd w:id="1309"/>
      <w:r>
        <w:rPr>
          <w:rFonts w:hint="cs"/>
          <w:rtl/>
          <w:lang w:eastAsia="he-IL"/>
        </w:rPr>
        <w:t xml:space="preserve"> נאמנים מבקשים לחכות לפחות חודשיים מתחילת ההליך כדי שכבר יהיה דוח ראשון שאפשר יהיה לבדוק אותו. הדוח מוגש אחת לחודשיים.</w:t>
      </w:r>
      <w:bookmarkStart w:id="1310" w:name="_ETM_Q1_20512974"/>
      <w:bookmarkEnd w:id="1310"/>
      <w:r>
        <w:rPr>
          <w:rFonts w:hint="cs"/>
          <w:rtl/>
          <w:lang w:eastAsia="he-IL"/>
        </w:rPr>
        <w:t xml:space="preserve"> </w:t>
      </w:r>
      <w:bookmarkStart w:id="1311" w:name="_ETM_Q1_20514869"/>
      <w:bookmarkEnd w:id="1311"/>
    </w:p>
    <w:p w14:paraId="5A20A591" w14:textId="317C9D6B" w:rsidR="00F720A6" w:rsidRDefault="00F720A6" w:rsidP="007563E5">
      <w:pPr>
        <w:rPr>
          <w:rtl/>
          <w:lang w:eastAsia="he-IL"/>
        </w:rPr>
      </w:pPr>
      <w:bookmarkStart w:id="1312" w:name="_ETM_Q1_20514939"/>
      <w:bookmarkEnd w:id="1312"/>
    </w:p>
    <w:p w14:paraId="14AFE15F" w14:textId="68E57DEA" w:rsidR="00F720A6" w:rsidRDefault="00F720A6" w:rsidP="00F720A6">
      <w:pPr>
        <w:pStyle w:val="af6"/>
        <w:keepNext/>
        <w:rPr>
          <w:rtl/>
        </w:rPr>
      </w:pPr>
      <w:bookmarkStart w:id="1313" w:name="ET_yor_6156_308"/>
      <w:r w:rsidRPr="00F720A6">
        <w:rPr>
          <w:rStyle w:val="TagStyle"/>
          <w:rtl/>
        </w:rPr>
        <w:t xml:space="preserve"> &lt;&lt; יור &gt;&gt; </w:t>
      </w:r>
      <w:r>
        <w:rPr>
          <w:rtl/>
        </w:rPr>
        <w:t>היו"ר גלעד קריב:</w:t>
      </w:r>
      <w:r w:rsidRPr="00F720A6">
        <w:rPr>
          <w:rStyle w:val="TagStyle"/>
          <w:rtl/>
        </w:rPr>
        <w:t xml:space="preserve"> &lt;&lt; יור &gt;&gt;</w:t>
      </w:r>
      <w:r>
        <w:rPr>
          <w:rtl/>
        </w:rPr>
        <w:t xml:space="preserve">   </w:t>
      </w:r>
      <w:bookmarkEnd w:id="1313"/>
    </w:p>
    <w:p w14:paraId="471C73C4" w14:textId="6C744BF1" w:rsidR="00F720A6" w:rsidRDefault="00F720A6" w:rsidP="00F720A6">
      <w:pPr>
        <w:pStyle w:val="KeepWithNext"/>
        <w:rPr>
          <w:rtl/>
          <w:lang w:eastAsia="he-IL"/>
        </w:rPr>
      </w:pPr>
    </w:p>
    <w:p w14:paraId="4492563C" w14:textId="4D652E91" w:rsidR="00F720A6" w:rsidRDefault="00F720A6" w:rsidP="00F720A6">
      <w:pPr>
        <w:rPr>
          <w:rtl/>
          <w:lang w:eastAsia="he-IL"/>
        </w:rPr>
      </w:pPr>
      <w:bookmarkStart w:id="1314" w:name="_ETM_Q1_20515577"/>
      <w:bookmarkEnd w:id="1314"/>
      <w:r>
        <w:rPr>
          <w:rFonts w:hint="cs"/>
          <w:rtl/>
          <w:lang w:eastAsia="he-IL"/>
        </w:rPr>
        <w:t>הבירור קורה אחרי הדוח הראשון.</w:t>
      </w:r>
    </w:p>
    <w:p w14:paraId="3DB84F3C" w14:textId="62C4937A" w:rsidR="00F720A6" w:rsidRDefault="00F720A6" w:rsidP="00F720A6">
      <w:pPr>
        <w:rPr>
          <w:rtl/>
          <w:lang w:eastAsia="he-IL"/>
        </w:rPr>
      </w:pPr>
    </w:p>
    <w:p w14:paraId="2A5A91A1" w14:textId="108362CB" w:rsidR="00F720A6" w:rsidRDefault="00F720A6" w:rsidP="00F720A6">
      <w:pPr>
        <w:pStyle w:val="af9"/>
        <w:keepNext/>
        <w:rPr>
          <w:rtl/>
          <w:lang w:eastAsia="he-IL"/>
        </w:rPr>
      </w:pPr>
      <w:bookmarkStart w:id="1315" w:name="ET_guest_796879_309"/>
      <w:r w:rsidRPr="00F720A6">
        <w:rPr>
          <w:rStyle w:val="TagStyle"/>
          <w:rtl/>
        </w:rPr>
        <w:t xml:space="preserve"> &lt;&lt; אורח &gt;&gt; </w:t>
      </w:r>
      <w:r>
        <w:rPr>
          <w:rtl/>
          <w:lang w:eastAsia="he-IL"/>
        </w:rPr>
        <w:t>תומר רבינוביץ:</w:t>
      </w:r>
      <w:r w:rsidRPr="00F720A6">
        <w:rPr>
          <w:rStyle w:val="TagStyle"/>
          <w:rtl/>
        </w:rPr>
        <w:t xml:space="preserve"> &lt;&lt; אורח &gt;&gt;</w:t>
      </w:r>
      <w:r>
        <w:rPr>
          <w:rtl/>
          <w:lang w:eastAsia="he-IL"/>
        </w:rPr>
        <w:t xml:space="preserve">   </w:t>
      </w:r>
      <w:bookmarkEnd w:id="1315"/>
    </w:p>
    <w:p w14:paraId="1B71D300" w14:textId="69FD8EA2" w:rsidR="00F720A6" w:rsidRDefault="00F720A6" w:rsidP="00F720A6">
      <w:pPr>
        <w:pStyle w:val="KeepWithNext"/>
        <w:rPr>
          <w:rtl/>
          <w:lang w:eastAsia="he-IL"/>
        </w:rPr>
      </w:pPr>
    </w:p>
    <w:p w14:paraId="3F55CAEC" w14:textId="61760C26" w:rsidR="00F720A6" w:rsidRPr="00F720A6" w:rsidRDefault="00F720A6" w:rsidP="00F720A6">
      <w:pPr>
        <w:rPr>
          <w:rtl/>
          <w:lang w:eastAsia="he-IL"/>
        </w:rPr>
      </w:pPr>
      <w:bookmarkStart w:id="1316" w:name="_ETM_Q1_20515223"/>
      <w:bookmarkEnd w:id="1316"/>
      <w:r>
        <w:rPr>
          <w:rFonts w:hint="cs"/>
          <w:rtl/>
          <w:lang w:eastAsia="he-IL"/>
        </w:rPr>
        <w:t>אני אגיד גם שהתוספת של אלא אם כן הסכים היחיד לקיצור התקופה</w:t>
      </w:r>
      <w:bookmarkStart w:id="1317" w:name="_ETM_Q1_20520312"/>
      <w:bookmarkEnd w:id="1317"/>
      <w:r>
        <w:rPr>
          <w:rFonts w:hint="cs"/>
          <w:rtl/>
          <w:lang w:eastAsia="he-IL"/>
        </w:rPr>
        <w:t xml:space="preserve"> היא בעייתית כי היחיד הרבה פעמים חושש מלהגיד שהוא לא מסכים. אנחנו כן נתקלים בזימונים שמגיעים מהיום למחר</w:t>
      </w:r>
      <w:bookmarkStart w:id="1318" w:name="_ETM_Q1_20530910"/>
      <w:bookmarkEnd w:id="1318"/>
      <w:r>
        <w:rPr>
          <w:rFonts w:hint="cs"/>
          <w:rtl/>
          <w:lang w:eastAsia="he-IL"/>
        </w:rPr>
        <w:t xml:space="preserve"> או לעוד שבוע, בטח ובטח יחיד שלא מיוצג אבל גם יחיד מיוצג לפעמים לא נעים</w:t>
      </w:r>
      <w:bookmarkStart w:id="1319" w:name="_ETM_Q1_20537425"/>
      <w:bookmarkEnd w:id="1319"/>
      <w:r>
        <w:rPr>
          <w:rFonts w:hint="cs"/>
          <w:rtl/>
          <w:lang w:eastAsia="he-IL"/>
        </w:rPr>
        <w:t xml:space="preserve"> לו. אני לא רואה סיבה לקצר את התקופה.</w:t>
      </w:r>
    </w:p>
    <w:p w14:paraId="3E13E0F4" w14:textId="77777777" w:rsidR="00F720A6" w:rsidRDefault="00F720A6" w:rsidP="007563E5">
      <w:pPr>
        <w:rPr>
          <w:rtl/>
          <w:lang w:eastAsia="he-IL"/>
        </w:rPr>
      </w:pPr>
      <w:bookmarkStart w:id="1320" w:name="_ETM_Q1_20502693"/>
      <w:bookmarkEnd w:id="1320"/>
    </w:p>
    <w:p w14:paraId="311C7532" w14:textId="77777777" w:rsidR="007563E5" w:rsidRDefault="007563E5" w:rsidP="007563E5">
      <w:pPr>
        <w:pStyle w:val="a4"/>
        <w:keepNext/>
      </w:pPr>
      <w:bookmarkStart w:id="1321" w:name="ET_speaker_5292_194"/>
      <w:r w:rsidRPr="007563E5">
        <w:rPr>
          <w:rStyle w:val="TagStyle"/>
          <w:rtl/>
        </w:rPr>
        <w:t xml:space="preserve"> &lt;&lt; דובר &gt;&gt; </w:t>
      </w:r>
      <w:r>
        <w:rPr>
          <w:rtl/>
        </w:rPr>
        <w:t>אוסאמה סעדי (הרשימה המשותפת):</w:t>
      </w:r>
      <w:r w:rsidRPr="007563E5">
        <w:rPr>
          <w:rStyle w:val="TagStyle"/>
          <w:rtl/>
        </w:rPr>
        <w:t xml:space="preserve"> &lt;&lt; דובר &gt;&gt;</w:t>
      </w:r>
      <w:r>
        <w:rPr>
          <w:rtl/>
        </w:rPr>
        <w:t xml:space="preserve">   </w:t>
      </w:r>
      <w:bookmarkEnd w:id="1321"/>
    </w:p>
    <w:p w14:paraId="2BC8BE1B" w14:textId="77777777" w:rsidR="007563E5" w:rsidRDefault="007563E5" w:rsidP="007563E5">
      <w:pPr>
        <w:pStyle w:val="KeepWithNext"/>
        <w:rPr>
          <w:rtl/>
          <w:lang w:eastAsia="he-IL"/>
        </w:rPr>
      </w:pPr>
    </w:p>
    <w:p w14:paraId="4F31DB76" w14:textId="77777777" w:rsidR="007563E5" w:rsidRDefault="007563E5" w:rsidP="007563E5">
      <w:pPr>
        <w:rPr>
          <w:rtl/>
          <w:lang w:eastAsia="he-IL"/>
        </w:rPr>
      </w:pPr>
      <w:r>
        <w:rPr>
          <w:rFonts w:hint="cs"/>
          <w:rtl/>
          <w:lang w:eastAsia="he-IL"/>
        </w:rPr>
        <w:t xml:space="preserve">אבל עורך הדין שלו יכול לעשות את הדברים האלה. </w:t>
      </w:r>
    </w:p>
    <w:p w14:paraId="46BD2CE9" w14:textId="77777777" w:rsidR="007563E5" w:rsidRDefault="007563E5" w:rsidP="007563E5">
      <w:pPr>
        <w:rPr>
          <w:rtl/>
          <w:lang w:eastAsia="he-IL"/>
        </w:rPr>
      </w:pPr>
    </w:p>
    <w:p w14:paraId="6270C7D3" w14:textId="77777777" w:rsidR="007563E5" w:rsidRDefault="007563E5" w:rsidP="007563E5">
      <w:pPr>
        <w:pStyle w:val="af6"/>
        <w:keepNext/>
      </w:pPr>
      <w:bookmarkStart w:id="1322" w:name="ET_yor_6156_195"/>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322"/>
    </w:p>
    <w:p w14:paraId="1BAEDA0C" w14:textId="77777777" w:rsidR="007563E5" w:rsidRDefault="007563E5" w:rsidP="007563E5">
      <w:pPr>
        <w:pStyle w:val="KeepWithNext"/>
        <w:rPr>
          <w:rtl/>
          <w:lang w:eastAsia="he-IL"/>
        </w:rPr>
      </w:pPr>
    </w:p>
    <w:p w14:paraId="1DEFC385" w14:textId="188823D1" w:rsidR="007563E5" w:rsidRDefault="00F720A6" w:rsidP="007563E5">
      <w:pPr>
        <w:rPr>
          <w:rtl/>
          <w:lang w:eastAsia="he-IL"/>
        </w:rPr>
      </w:pPr>
      <w:r>
        <w:rPr>
          <w:rFonts w:hint="cs"/>
          <w:rtl/>
          <w:lang w:eastAsia="he-IL"/>
        </w:rPr>
        <w:t xml:space="preserve">אבל פה אנחנו </w:t>
      </w:r>
      <w:bookmarkStart w:id="1323" w:name="_ETM_Q1_20546806"/>
      <w:bookmarkEnd w:id="1323"/>
      <w:r>
        <w:rPr>
          <w:rFonts w:hint="cs"/>
          <w:rtl/>
          <w:lang w:eastAsia="he-IL"/>
        </w:rPr>
        <w:t>מדברים על אלה שלא מיוצגים. עורך הדין יקבל במייל.</w:t>
      </w:r>
      <w:bookmarkStart w:id="1324" w:name="_ETM_Q1_20550100"/>
      <w:bookmarkEnd w:id="1324"/>
      <w:r>
        <w:rPr>
          <w:rFonts w:hint="cs"/>
          <w:rtl/>
          <w:lang w:eastAsia="he-IL"/>
        </w:rPr>
        <w:t xml:space="preserve"> ההודעה בדואר רשום תגיע רק למי שלא מיוצג.</w:t>
      </w:r>
    </w:p>
    <w:p w14:paraId="122C91E5" w14:textId="77777777" w:rsidR="007563E5" w:rsidRDefault="007563E5" w:rsidP="007563E5">
      <w:pPr>
        <w:rPr>
          <w:rtl/>
          <w:lang w:eastAsia="he-IL"/>
        </w:rPr>
      </w:pPr>
    </w:p>
    <w:p w14:paraId="52E5CA18" w14:textId="77777777" w:rsidR="007563E5" w:rsidRDefault="007563E5" w:rsidP="007563E5">
      <w:pPr>
        <w:pStyle w:val="af9"/>
        <w:keepNext/>
        <w:rPr>
          <w:lang w:eastAsia="he-IL"/>
        </w:rPr>
      </w:pPr>
      <w:bookmarkStart w:id="1325" w:name="ET_guest_842560_196"/>
      <w:r w:rsidRPr="007563E5">
        <w:rPr>
          <w:rStyle w:val="TagStyle"/>
          <w:rtl/>
        </w:rPr>
        <w:t xml:space="preserve"> &lt;&lt; אורח &gt;&gt; </w:t>
      </w:r>
      <w:r>
        <w:rPr>
          <w:rtl/>
          <w:lang w:eastAsia="he-IL"/>
        </w:rPr>
        <w:t>הילה גולברי בר און:</w:t>
      </w:r>
      <w:r w:rsidRPr="007563E5">
        <w:rPr>
          <w:rStyle w:val="TagStyle"/>
          <w:rtl/>
        </w:rPr>
        <w:t xml:space="preserve"> &lt;&lt; אורח &gt;&gt;</w:t>
      </w:r>
      <w:r>
        <w:rPr>
          <w:rtl/>
          <w:lang w:eastAsia="he-IL"/>
        </w:rPr>
        <w:t xml:space="preserve">   </w:t>
      </w:r>
      <w:bookmarkEnd w:id="1325"/>
    </w:p>
    <w:p w14:paraId="5486D4A2" w14:textId="39D2C22C" w:rsidR="007563E5" w:rsidRDefault="007563E5" w:rsidP="007563E5">
      <w:pPr>
        <w:pStyle w:val="KeepWithNext"/>
        <w:rPr>
          <w:rtl/>
          <w:lang w:eastAsia="he-IL"/>
        </w:rPr>
      </w:pPr>
      <w:bookmarkStart w:id="1326" w:name="_ETM_Q1_20551523"/>
      <w:bookmarkEnd w:id="1326"/>
    </w:p>
    <w:p w14:paraId="656FE321" w14:textId="5E0BD119" w:rsidR="00F720A6" w:rsidRPr="00F720A6" w:rsidRDefault="00F720A6" w:rsidP="00F720A6">
      <w:pPr>
        <w:rPr>
          <w:rtl/>
          <w:lang w:eastAsia="he-IL"/>
        </w:rPr>
      </w:pPr>
      <w:bookmarkStart w:id="1327" w:name="_ETM_Q1_20551615"/>
      <w:bookmarkEnd w:id="1327"/>
      <w:r>
        <w:rPr>
          <w:rFonts w:hint="cs"/>
          <w:rtl/>
          <w:lang w:eastAsia="he-IL"/>
        </w:rPr>
        <w:t>חשוב לציין שגם</w:t>
      </w:r>
      <w:bookmarkStart w:id="1328" w:name="_ETM_Q1_20553490"/>
      <w:bookmarkEnd w:id="1328"/>
      <w:r>
        <w:rPr>
          <w:rFonts w:hint="cs"/>
          <w:rtl/>
          <w:lang w:eastAsia="he-IL"/>
        </w:rPr>
        <w:t xml:space="preserve"> חייבים שאינם מיוצגים, חלקם מגישים את הבקשות בצורה מקוונת ומציינים</w:t>
      </w:r>
      <w:bookmarkStart w:id="1329" w:name="_ETM_Q1_20557504"/>
      <w:bookmarkEnd w:id="1329"/>
      <w:r>
        <w:rPr>
          <w:rFonts w:hint="cs"/>
          <w:rtl/>
          <w:lang w:eastAsia="he-IL"/>
        </w:rPr>
        <w:t xml:space="preserve"> כתובת דואר אלקטרוני. הם יקבלו את זה במקביל כי זו</w:t>
      </w:r>
      <w:bookmarkStart w:id="1330" w:name="_ETM_Q1_20564857"/>
      <w:bookmarkEnd w:id="1330"/>
      <w:r>
        <w:rPr>
          <w:rFonts w:hint="cs"/>
          <w:rtl/>
          <w:lang w:eastAsia="he-IL"/>
        </w:rPr>
        <w:t xml:space="preserve"> דרך ההתקשרות מולם.</w:t>
      </w:r>
    </w:p>
    <w:p w14:paraId="5398237E" w14:textId="77777777" w:rsidR="007563E5" w:rsidRDefault="007563E5" w:rsidP="007563E5">
      <w:pPr>
        <w:rPr>
          <w:rtl/>
          <w:lang w:eastAsia="he-IL"/>
        </w:rPr>
      </w:pPr>
    </w:p>
    <w:p w14:paraId="0E966E0C" w14:textId="77777777" w:rsidR="007563E5" w:rsidRDefault="007563E5" w:rsidP="007563E5">
      <w:pPr>
        <w:pStyle w:val="af6"/>
        <w:keepNext/>
      </w:pPr>
      <w:bookmarkStart w:id="1331" w:name="ET_yor_6156_197"/>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331"/>
    </w:p>
    <w:p w14:paraId="3C086A99" w14:textId="77777777" w:rsidR="007563E5" w:rsidRDefault="007563E5" w:rsidP="007563E5">
      <w:pPr>
        <w:pStyle w:val="KeepWithNext"/>
        <w:rPr>
          <w:rtl/>
          <w:lang w:eastAsia="he-IL"/>
        </w:rPr>
      </w:pPr>
    </w:p>
    <w:p w14:paraId="29EE37D1" w14:textId="5BDF6483" w:rsidR="007563E5" w:rsidRDefault="00F720A6" w:rsidP="007563E5">
      <w:pPr>
        <w:rPr>
          <w:rtl/>
          <w:lang w:eastAsia="he-IL"/>
        </w:rPr>
      </w:pPr>
      <w:r>
        <w:rPr>
          <w:rFonts w:hint="cs"/>
          <w:rtl/>
          <w:lang w:eastAsia="he-IL"/>
        </w:rPr>
        <w:t>אני רוצה לשאול את נציגת הסיוע המשפטי.</w:t>
      </w:r>
      <w:bookmarkStart w:id="1332" w:name="_ETM_Q1_20570146"/>
      <w:bookmarkEnd w:id="1332"/>
      <w:r>
        <w:rPr>
          <w:rFonts w:hint="cs"/>
          <w:rtl/>
          <w:lang w:eastAsia="he-IL"/>
        </w:rPr>
        <w:t xml:space="preserve"> התקנות האלה גובשו בהיוועצות איתכם?</w:t>
      </w:r>
    </w:p>
    <w:p w14:paraId="32E0044D" w14:textId="77777777" w:rsidR="007563E5" w:rsidRDefault="007563E5" w:rsidP="007563E5">
      <w:pPr>
        <w:rPr>
          <w:rtl/>
          <w:lang w:eastAsia="he-IL"/>
        </w:rPr>
      </w:pPr>
    </w:p>
    <w:p w14:paraId="5711BA5D" w14:textId="77777777" w:rsidR="007563E5" w:rsidRDefault="007563E5" w:rsidP="007563E5">
      <w:pPr>
        <w:pStyle w:val="a4"/>
        <w:keepNext/>
      </w:pPr>
      <w:bookmarkStart w:id="1333" w:name="ET_speaker_מירב_שיבק_198"/>
      <w:r w:rsidRPr="007563E5">
        <w:rPr>
          <w:rStyle w:val="TagStyle"/>
          <w:rtl/>
        </w:rPr>
        <w:t xml:space="preserve"> &lt;&lt; דובר &gt;&gt; </w:t>
      </w:r>
      <w:r>
        <w:rPr>
          <w:rtl/>
        </w:rPr>
        <w:t>מירב שיבק:</w:t>
      </w:r>
      <w:r w:rsidRPr="007563E5">
        <w:rPr>
          <w:rStyle w:val="TagStyle"/>
          <w:rtl/>
        </w:rPr>
        <w:t xml:space="preserve"> &lt;&lt; דובר &gt;&gt;</w:t>
      </w:r>
      <w:r>
        <w:rPr>
          <w:rtl/>
        </w:rPr>
        <w:t xml:space="preserve">   </w:t>
      </w:r>
      <w:bookmarkEnd w:id="1333"/>
    </w:p>
    <w:p w14:paraId="5E276B0F" w14:textId="77777777" w:rsidR="007563E5" w:rsidRDefault="007563E5" w:rsidP="007563E5">
      <w:pPr>
        <w:pStyle w:val="KeepWithNext"/>
        <w:rPr>
          <w:rtl/>
          <w:lang w:eastAsia="he-IL"/>
        </w:rPr>
      </w:pPr>
    </w:p>
    <w:p w14:paraId="29430028" w14:textId="4D5BCA9A" w:rsidR="007563E5" w:rsidRDefault="00F720A6" w:rsidP="007563E5">
      <w:pPr>
        <w:rPr>
          <w:rtl/>
          <w:lang w:eastAsia="he-IL"/>
        </w:rPr>
      </w:pPr>
      <w:bookmarkStart w:id="1334" w:name="_ETM_Q1_20572202"/>
      <w:bookmarkEnd w:id="1334"/>
      <w:r>
        <w:rPr>
          <w:rFonts w:hint="cs"/>
          <w:rtl/>
          <w:lang w:eastAsia="he-IL"/>
        </w:rPr>
        <w:t>התקנות האלה גובשו על ידי הממונה</w:t>
      </w:r>
      <w:bookmarkStart w:id="1335" w:name="_ETM_Q1_20573422"/>
      <w:bookmarkEnd w:id="1335"/>
      <w:r>
        <w:rPr>
          <w:rFonts w:hint="cs"/>
          <w:rtl/>
          <w:lang w:eastAsia="he-IL"/>
        </w:rPr>
        <w:t xml:space="preserve"> אבל אנחנו הגבנו להן.</w:t>
      </w:r>
    </w:p>
    <w:p w14:paraId="730984C5" w14:textId="77777777" w:rsidR="00F720A6" w:rsidRDefault="00F720A6" w:rsidP="007563E5">
      <w:pPr>
        <w:rPr>
          <w:rtl/>
          <w:lang w:eastAsia="he-IL"/>
        </w:rPr>
      </w:pPr>
      <w:bookmarkStart w:id="1336" w:name="_ETM_Q1_20572272"/>
      <w:bookmarkEnd w:id="1336"/>
    </w:p>
    <w:p w14:paraId="0A69D2FB" w14:textId="77777777" w:rsidR="007563E5" w:rsidRDefault="007563E5" w:rsidP="007563E5">
      <w:pPr>
        <w:pStyle w:val="af6"/>
        <w:keepNext/>
      </w:pPr>
      <w:bookmarkStart w:id="1337" w:name="ET_yor_6156_199"/>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337"/>
    </w:p>
    <w:p w14:paraId="18CF8F7F" w14:textId="77777777" w:rsidR="007563E5" w:rsidRDefault="007563E5" w:rsidP="007563E5">
      <w:pPr>
        <w:pStyle w:val="KeepWithNext"/>
        <w:rPr>
          <w:rtl/>
          <w:lang w:eastAsia="he-IL"/>
        </w:rPr>
      </w:pPr>
    </w:p>
    <w:p w14:paraId="6DC0CA55" w14:textId="1F049570" w:rsidR="007563E5" w:rsidRDefault="00F720A6" w:rsidP="007563E5">
      <w:pPr>
        <w:rPr>
          <w:rtl/>
          <w:lang w:eastAsia="he-IL"/>
        </w:rPr>
      </w:pPr>
      <w:bookmarkStart w:id="1338" w:name="_ETM_Q1_20578090"/>
      <w:bookmarkEnd w:id="1338"/>
      <w:r>
        <w:rPr>
          <w:rFonts w:hint="cs"/>
          <w:rtl/>
          <w:lang w:eastAsia="he-IL"/>
        </w:rPr>
        <w:t xml:space="preserve">היה תהליך פנים ממשלתי שהייתם מעורבים פה </w:t>
      </w:r>
      <w:bookmarkStart w:id="1339" w:name="_ETM_Q1_20579732"/>
      <w:bookmarkEnd w:id="1339"/>
      <w:r>
        <w:rPr>
          <w:rFonts w:hint="cs"/>
          <w:rtl/>
          <w:lang w:eastAsia="he-IL"/>
        </w:rPr>
        <w:t>והערתם את הערותיכם?</w:t>
      </w:r>
    </w:p>
    <w:p w14:paraId="0DE5BCC9" w14:textId="52665F29" w:rsidR="00F720A6" w:rsidRDefault="00F720A6" w:rsidP="007563E5">
      <w:pPr>
        <w:rPr>
          <w:rtl/>
          <w:lang w:eastAsia="he-IL"/>
        </w:rPr>
      </w:pPr>
    </w:p>
    <w:p w14:paraId="3C5D949E" w14:textId="39C6D693" w:rsidR="007719FA" w:rsidRDefault="007719FA" w:rsidP="007719FA">
      <w:pPr>
        <w:pStyle w:val="a4"/>
        <w:keepNext/>
        <w:rPr>
          <w:rtl/>
        </w:rPr>
      </w:pPr>
      <w:bookmarkStart w:id="1340" w:name="ET_speaker_מירב_שיבק_310"/>
      <w:r w:rsidRPr="007719FA">
        <w:rPr>
          <w:rStyle w:val="TagStyle"/>
          <w:rtl/>
        </w:rPr>
        <w:t xml:space="preserve"> &lt;&lt; דובר &gt;&gt; </w:t>
      </w:r>
      <w:r>
        <w:rPr>
          <w:rtl/>
        </w:rPr>
        <w:t>מירב שיבק:</w:t>
      </w:r>
      <w:r w:rsidRPr="007719FA">
        <w:rPr>
          <w:rStyle w:val="TagStyle"/>
          <w:rtl/>
        </w:rPr>
        <w:t xml:space="preserve"> &lt;&lt; דובר &gt;&gt;</w:t>
      </w:r>
      <w:r>
        <w:rPr>
          <w:rtl/>
        </w:rPr>
        <w:t xml:space="preserve">   </w:t>
      </w:r>
      <w:bookmarkEnd w:id="1340"/>
    </w:p>
    <w:p w14:paraId="1C228D90" w14:textId="0776632A" w:rsidR="007719FA" w:rsidRDefault="007719FA" w:rsidP="007719FA">
      <w:pPr>
        <w:pStyle w:val="KeepWithNext"/>
        <w:rPr>
          <w:rtl/>
          <w:lang w:eastAsia="he-IL"/>
        </w:rPr>
      </w:pPr>
    </w:p>
    <w:p w14:paraId="03C7A1A0" w14:textId="6947B23E" w:rsidR="00F720A6" w:rsidRDefault="007719FA" w:rsidP="007719FA">
      <w:pPr>
        <w:rPr>
          <w:rtl/>
          <w:lang w:eastAsia="he-IL"/>
        </w:rPr>
      </w:pPr>
      <w:r>
        <w:rPr>
          <w:rFonts w:hint="cs"/>
          <w:rtl/>
          <w:lang w:eastAsia="he-IL"/>
        </w:rPr>
        <w:t>נכון, אנחנו הגבנו.</w:t>
      </w:r>
      <w:bookmarkStart w:id="1341" w:name="_ETM_Q1_20578160"/>
      <w:bookmarkEnd w:id="1341"/>
    </w:p>
    <w:p w14:paraId="7E8DF240" w14:textId="77777777" w:rsidR="007719FA" w:rsidRDefault="007719FA" w:rsidP="007719FA">
      <w:pPr>
        <w:rPr>
          <w:rtl/>
          <w:lang w:eastAsia="he-IL"/>
        </w:rPr>
      </w:pPr>
    </w:p>
    <w:p w14:paraId="181F1EDC" w14:textId="77777777" w:rsidR="007563E5" w:rsidRDefault="007563E5" w:rsidP="007563E5">
      <w:pPr>
        <w:pStyle w:val="af9"/>
        <w:keepNext/>
        <w:rPr>
          <w:lang w:eastAsia="he-IL"/>
        </w:rPr>
      </w:pPr>
      <w:bookmarkStart w:id="1342" w:name="ET_guest_796879_200"/>
      <w:r w:rsidRPr="007563E5">
        <w:rPr>
          <w:rStyle w:val="TagStyle"/>
          <w:rtl/>
        </w:rPr>
        <w:t xml:space="preserve"> &lt;&lt; אורח &gt;&gt; </w:t>
      </w:r>
      <w:r>
        <w:rPr>
          <w:rtl/>
          <w:lang w:eastAsia="he-IL"/>
        </w:rPr>
        <w:t>תומר רבינוביץ:</w:t>
      </w:r>
      <w:r w:rsidRPr="007563E5">
        <w:rPr>
          <w:rStyle w:val="TagStyle"/>
          <w:rtl/>
        </w:rPr>
        <w:t xml:space="preserve"> &lt;&lt; אורח &gt;&gt;</w:t>
      </w:r>
      <w:r>
        <w:rPr>
          <w:rtl/>
          <w:lang w:eastAsia="he-IL"/>
        </w:rPr>
        <w:t xml:space="preserve">   </w:t>
      </w:r>
      <w:bookmarkEnd w:id="1342"/>
    </w:p>
    <w:p w14:paraId="7CEF9AAF" w14:textId="77777777" w:rsidR="007563E5" w:rsidRDefault="007563E5" w:rsidP="007563E5">
      <w:pPr>
        <w:pStyle w:val="KeepWithNext"/>
        <w:rPr>
          <w:rtl/>
          <w:lang w:eastAsia="he-IL"/>
        </w:rPr>
      </w:pPr>
    </w:p>
    <w:p w14:paraId="0F0E37B2" w14:textId="22CDA628" w:rsidR="007563E5" w:rsidRDefault="007563E5" w:rsidP="007563E5">
      <w:pPr>
        <w:rPr>
          <w:rtl/>
          <w:lang w:eastAsia="he-IL"/>
        </w:rPr>
      </w:pPr>
      <w:r>
        <w:rPr>
          <w:rFonts w:hint="cs"/>
          <w:rtl/>
          <w:lang w:eastAsia="he-IL"/>
        </w:rPr>
        <w:t xml:space="preserve">אני חושב </w:t>
      </w:r>
      <w:r w:rsidR="00B97484">
        <w:rPr>
          <w:rFonts w:hint="cs"/>
          <w:rtl/>
          <w:lang w:eastAsia="he-IL"/>
        </w:rPr>
        <w:t xml:space="preserve">שההסכמה לקיצור היא לא רלוונטית כי </w:t>
      </w:r>
      <w:bookmarkStart w:id="1343" w:name="_ETM_Q1_20588041"/>
      <w:bookmarkEnd w:id="1343"/>
      <w:r w:rsidR="00B97484">
        <w:rPr>
          <w:rFonts w:hint="cs"/>
          <w:rtl/>
          <w:lang w:eastAsia="he-IL"/>
        </w:rPr>
        <w:t>היא מעמידה את החייב במקום לא נוח. הוא צריך לחשוב</w:t>
      </w:r>
      <w:bookmarkStart w:id="1344" w:name="_ETM_Q1_20591926"/>
      <w:bookmarkEnd w:id="1344"/>
      <w:r w:rsidR="00B97484">
        <w:rPr>
          <w:rFonts w:hint="cs"/>
          <w:rtl/>
          <w:lang w:eastAsia="he-IL"/>
        </w:rPr>
        <w:t xml:space="preserve"> אם להסכים או לא להסכים ואין שום סיבה - - -</w:t>
      </w:r>
    </w:p>
    <w:p w14:paraId="2F7B4E8E" w14:textId="77777777" w:rsidR="007563E5" w:rsidRDefault="007563E5" w:rsidP="007563E5">
      <w:pPr>
        <w:rPr>
          <w:rtl/>
          <w:lang w:eastAsia="he-IL"/>
        </w:rPr>
      </w:pPr>
    </w:p>
    <w:p w14:paraId="28815B7A" w14:textId="071D78B0" w:rsidR="007563E5" w:rsidRDefault="007563E5" w:rsidP="007563E5">
      <w:pPr>
        <w:pStyle w:val="a4"/>
        <w:keepNext/>
      </w:pPr>
      <w:bookmarkStart w:id="1345" w:name="ET_speaker_פנחס_רפאלי_201"/>
      <w:r w:rsidRPr="007563E5">
        <w:rPr>
          <w:rStyle w:val="TagStyle"/>
          <w:rtl/>
        </w:rPr>
        <w:t xml:space="preserve"> &lt;&lt; דובר &gt;&gt; </w:t>
      </w:r>
      <w:r>
        <w:rPr>
          <w:rtl/>
        </w:rPr>
        <w:t xml:space="preserve">פנחס </w:t>
      </w:r>
      <w:r w:rsidR="004F6902">
        <w:rPr>
          <w:rtl/>
        </w:rPr>
        <w:t>מיכאלי</w:t>
      </w:r>
      <w:r>
        <w:rPr>
          <w:rtl/>
        </w:rPr>
        <w:t>:</w:t>
      </w:r>
      <w:r w:rsidRPr="007563E5">
        <w:rPr>
          <w:rStyle w:val="TagStyle"/>
          <w:rtl/>
        </w:rPr>
        <w:t xml:space="preserve"> &lt;&lt; דובר &gt;&gt;</w:t>
      </w:r>
      <w:r>
        <w:rPr>
          <w:rtl/>
        </w:rPr>
        <w:t xml:space="preserve">   </w:t>
      </w:r>
      <w:bookmarkEnd w:id="1345"/>
    </w:p>
    <w:p w14:paraId="059F3283" w14:textId="77777777" w:rsidR="007563E5" w:rsidRDefault="007563E5" w:rsidP="007563E5">
      <w:pPr>
        <w:pStyle w:val="KeepWithNext"/>
        <w:rPr>
          <w:rtl/>
          <w:lang w:eastAsia="he-IL"/>
        </w:rPr>
      </w:pPr>
    </w:p>
    <w:p w14:paraId="4761813D" w14:textId="29A3CD89" w:rsidR="007563E5" w:rsidRDefault="00B97484" w:rsidP="007563E5">
      <w:pPr>
        <w:rPr>
          <w:rtl/>
          <w:lang w:eastAsia="he-IL"/>
        </w:rPr>
      </w:pPr>
      <w:r>
        <w:rPr>
          <w:rFonts w:hint="cs"/>
          <w:rtl/>
          <w:lang w:eastAsia="he-IL"/>
        </w:rPr>
        <w:t>לפעמים זה משהו טכני, הוא מתקשר לחייב ואומר שהוא לא יכול עוד</w:t>
      </w:r>
      <w:bookmarkStart w:id="1346" w:name="_ETM_Q1_20594632"/>
      <w:bookmarkEnd w:id="1346"/>
      <w:r>
        <w:rPr>
          <w:rFonts w:hint="cs"/>
          <w:rtl/>
          <w:lang w:eastAsia="he-IL"/>
        </w:rPr>
        <w:t xml:space="preserve"> שבועיים אלא עוד 12 ימים.  </w:t>
      </w:r>
    </w:p>
    <w:p w14:paraId="3A9943C2" w14:textId="77777777" w:rsidR="00B97484" w:rsidRDefault="00B97484" w:rsidP="007563E5">
      <w:pPr>
        <w:rPr>
          <w:rtl/>
          <w:lang w:eastAsia="he-IL"/>
        </w:rPr>
      </w:pPr>
    </w:p>
    <w:p w14:paraId="02A7DD1A" w14:textId="77777777" w:rsidR="007563E5" w:rsidRDefault="007563E5" w:rsidP="007563E5">
      <w:pPr>
        <w:pStyle w:val="af9"/>
        <w:keepNext/>
        <w:rPr>
          <w:lang w:eastAsia="he-IL"/>
        </w:rPr>
      </w:pPr>
      <w:bookmarkStart w:id="1347" w:name="ET_guest_796879_202"/>
      <w:r w:rsidRPr="007563E5">
        <w:rPr>
          <w:rStyle w:val="TagStyle"/>
          <w:rtl/>
        </w:rPr>
        <w:t xml:space="preserve"> &lt;&lt; אורח &gt;&gt; </w:t>
      </w:r>
      <w:r>
        <w:rPr>
          <w:rtl/>
          <w:lang w:eastAsia="he-IL"/>
        </w:rPr>
        <w:t>תומר רבינוביץ:</w:t>
      </w:r>
      <w:r w:rsidRPr="007563E5">
        <w:rPr>
          <w:rStyle w:val="TagStyle"/>
          <w:rtl/>
        </w:rPr>
        <w:t xml:space="preserve"> &lt;&lt; אורח &gt;&gt;</w:t>
      </w:r>
      <w:r>
        <w:rPr>
          <w:rtl/>
          <w:lang w:eastAsia="he-IL"/>
        </w:rPr>
        <w:t xml:space="preserve">   </w:t>
      </w:r>
      <w:bookmarkEnd w:id="1347"/>
    </w:p>
    <w:p w14:paraId="7CD9DD0C" w14:textId="77777777" w:rsidR="007563E5" w:rsidRDefault="007563E5" w:rsidP="007563E5">
      <w:pPr>
        <w:pStyle w:val="KeepWithNext"/>
        <w:rPr>
          <w:rtl/>
          <w:lang w:eastAsia="he-IL"/>
        </w:rPr>
      </w:pPr>
    </w:p>
    <w:p w14:paraId="4D0214D0" w14:textId="3A5BB2F7" w:rsidR="007563E5" w:rsidRDefault="00B97484" w:rsidP="007563E5">
      <w:pPr>
        <w:rPr>
          <w:rtl/>
          <w:lang w:eastAsia="he-IL"/>
        </w:rPr>
      </w:pPr>
      <w:r>
        <w:rPr>
          <w:rFonts w:hint="cs"/>
          <w:rtl/>
          <w:lang w:eastAsia="he-IL"/>
        </w:rPr>
        <w:t>זה נכון אם מדובר בצדדים</w:t>
      </w:r>
      <w:bookmarkStart w:id="1348" w:name="_ETM_Q1_20602404"/>
      <w:bookmarkEnd w:id="1348"/>
      <w:r>
        <w:rPr>
          <w:rFonts w:hint="cs"/>
          <w:rtl/>
          <w:lang w:eastAsia="he-IL"/>
        </w:rPr>
        <w:t xml:space="preserve"> - - -</w:t>
      </w:r>
    </w:p>
    <w:p w14:paraId="6AED82B2" w14:textId="34BBE61E" w:rsidR="00B97484" w:rsidRDefault="00B97484" w:rsidP="007563E5">
      <w:pPr>
        <w:rPr>
          <w:rtl/>
          <w:lang w:eastAsia="he-IL"/>
        </w:rPr>
      </w:pPr>
    </w:p>
    <w:p w14:paraId="2777E5B1" w14:textId="15E60745" w:rsidR="00B97484" w:rsidRDefault="00B97484" w:rsidP="00B97484">
      <w:pPr>
        <w:pStyle w:val="a4"/>
        <w:keepNext/>
        <w:rPr>
          <w:rtl/>
        </w:rPr>
      </w:pPr>
      <w:bookmarkStart w:id="1349" w:name="ET_speaker_פנחס_רפאלי_311"/>
      <w:r w:rsidRPr="00B97484">
        <w:rPr>
          <w:rStyle w:val="TagStyle"/>
          <w:rtl/>
        </w:rPr>
        <w:t xml:space="preserve"> &lt;&lt; דובר &gt;&gt; </w:t>
      </w:r>
      <w:r>
        <w:rPr>
          <w:rtl/>
        </w:rPr>
        <w:t xml:space="preserve">פנחס </w:t>
      </w:r>
      <w:r w:rsidR="004F6902">
        <w:rPr>
          <w:rtl/>
        </w:rPr>
        <w:t>מיכאלי</w:t>
      </w:r>
      <w:r>
        <w:rPr>
          <w:rtl/>
        </w:rPr>
        <w:t>:</w:t>
      </w:r>
      <w:r w:rsidRPr="00B97484">
        <w:rPr>
          <w:rStyle w:val="TagStyle"/>
          <w:rtl/>
        </w:rPr>
        <w:t xml:space="preserve"> &lt;&lt; דובר &gt;&gt;</w:t>
      </w:r>
      <w:r>
        <w:rPr>
          <w:rtl/>
        </w:rPr>
        <w:t xml:space="preserve">   </w:t>
      </w:r>
      <w:bookmarkEnd w:id="1349"/>
    </w:p>
    <w:p w14:paraId="3B84084E" w14:textId="533F7745" w:rsidR="00B97484" w:rsidRDefault="00B97484" w:rsidP="00B97484">
      <w:pPr>
        <w:pStyle w:val="KeepWithNext"/>
        <w:rPr>
          <w:rtl/>
          <w:lang w:eastAsia="he-IL"/>
        </w:rPr>
      </w:pPr>
    </w:p>
    <w:p w14:paraId="44CF713A" w14:textId="2FD8EECA" w:rsidR="00B97484" w:rsidRPr="00B97484" w:rsidRDefault="00B97484" w:rsidP="00B97484">
      <w:pPr>
        <w:rPr>
          <w:rtl/>
          <w:lang w:eastAsia="he-IL"/>
        </w:rPr>
      </w:pPr>
      <w:bookmarkStart w:id="1350" w:name="_ETM_Q1_20599038"/>
      <w:bookmarkEnd w:id="1350"/>
      <w:r>
        <w:rPr>
          <w:rFonts w:hint="cs"/>
          <w:rtl/>
          <w:lang w:eastAsia="he-IL"/>
        </w:rPr>
        <w:t xml:space="preserve">אנחנו רוצים להתאים את לוח הזמנים ללוח הזמנים של החייב. לפעמים זה נוח לו </w:t>
      </w:r>
      <w:bookmarkStart w:id="1351" w:name="_ETM_Q1_20603431"/>
      <w:bookmarkEnd w:id="1351"/>
      <w:r>
        <w:rPr>
          <w:rFonts w:hint="cs"/>
          <w:rtl/>
          <w:lang w:eastAsia="he-IL"/>
        </w:rPr>
        <w:t>דווקא לקצר.</w:t>
      </w:r>
    </w:p>
    <w:p w14:paraId="07D80A7F" w14:textId="6C88CC36" w:rsidR="00B97484" w:rsidRDefault="00B97484" w:rsidP="00B97484">
      <w:pPr>
        <w:rPr>
          <w:rStyle w:val="TagStyle"/>
          <w:rFonts w:ascii="David" w:hAnsi="David"/>
          <w:u w:val="single"/>
          <w:rtl/>
          <w:lang w:eastAsia="he-IL"/>
        </w:rPr>
      </w:pPr>
      <w:bookmarkStart w:id="1352" w:name="_ETM_Q1_20600019"/>
      <w:bookmarkStart w:id="1353" w:name="_ETM_Q1_20600084"/>
      <w:bookmarkStart w:id="1354" w:name="_ETM_Q1_20608984"/>
      <w:bookmarkEnd w:id="1352"/>
      <w:bookmarkEnd w:id="1353"/>
      <w:bookmarkEnd w:id="1354"/>
    </w:p>
    <w:p w14:paraId="570F18EB" w14:textId="5ADBDE46" w:rsidR="00B97484" w:rsidRDefault="00B97484" w:rsidP="00B97484">
      <w:pPr>
        <w:pStyle w:val="af9"/>
        <w:keepNext/>
        <w:rPr>
          <w:rtl/>
          <w:lang w:eastAsia="he-IL"/>
        </w:rPr>
      </w:pPr>
      <w:bookmarkStart w:id="1355" w:name="ET_guest_796879_313"/>
      <w:r w:rsidRPr="00B97484">
        <w:rPr>
          <w:rStyle w:val="TagStyle"/>
          <w:rtl/>
        </w:rPr>
        <w:t xml:space="preserve"> &lt;&lt; אורח &gt;&gt; </w:t>
      </w:r>
      <w:r>
        <w:rPr>
          <w:rtl/>
          <w:lang w:eastAsia="he-IL"/>
        </w:rPr>
        <w:t>תומר רבינוביץ:</w:t>
      </w:r>
      <w:r w:rsidRPr="00B97484">
        <w:rPr>
          <w:rStyle w:val="TagStyle"/>
          <w:rtl/>
        </w:rPr>
        <w:t xml:space="preserve"> &lt;&lt; אורח &gt;&gt;</w:t>
      </w:r>
      <w:r>
        <w:rPr>
          <w:rtl/>
          <w:lang w:eastAsia="he-IL"/>
        </w:rPr>
        <w:t xml:space="preserve">   </w:t>
      </w:r>
      <w:bookmarkEnd w:id="1355"/>
    </w:p>
    <w:p w14:paraId="3FEAFB05" w14:textId="34ACD59E" w:rsidR="00B97484" w:rsidRDefault="00B97484" w:rsidP="00B97484">
      <w:pPr>
        <w:pStyle w:val="KeepWithNext"/>
        <w:rPr>
          <w:rtl/>
          <w:lang w:eastAsia="he-IL"/>
        </w:rPr>
      </w:pPr>
    </w:p>
    <w:p w14:paraId="658BF054" w14:textId="72CAFD9A" w:rsidR="00B97484" w:rsidRDefault="00B97484" w:rsidP="00B97484">
      <w:pPr>
        <w:rPr>
          <w:rtl/>
          <w:lang w:eastAsia="he-IL"/>
        </w:rPr>
      </w:pPr>
      <w:r>
        <w:rPr>
          <w:rFonts w:hint="cs"/>
          <w:rtl/>
          <w:lang w:eastAsia="he-IL"/>
        </w:rPr>
        <w:t xml:space="preserve">הייתי מוסיף שבנוסף לדואר רשום היא תישלח גם </w:t>
      </w:r>
      <w:bookmarkStart w:id="1356" w:name="_ETM_Q1_20610286"/>
      <w:bookmarkEnd w:id="1356"/>
      <w:r>
        <w:rPr>
          <w:rFonts w:hint="cs"/>
          <w:rtl/>
          <w:lang w:eastAsia="he-IL"/>
        </w:rPr>
        <w:t>בדואר אלקטרוני במידה ויש, כדי שבאמת לא יהיה מצב</w:t>
      </w:r>
      <w:bookmarkStart w:id="1357" w:name="_ETM_Q1_20612804"/>
      <w:bookmarkEnd w:id="1357"/>
      <w:r>
        <w:rPr>
          <w:rFonts w:hint="cs"/>
          <w:rtl/>
          <w:lang w:eastAsia="he-IL"/>
        </w:rPr>
        <w:t xml:space="preserve"> שהדואר נתקע. </w:t>
      </w:r>
      <w:bookmarkStart w:id="1358" w:name="_ETM_Q1_20614860"/>
      <w:bookmarkEnd w:id="1358"/>
    </w:p>
    <w:p w14:paraId="70700277" w14:textId="141B8372" w:rsidR="00B97484" w:rsidRDefault="00B97484" w:rsidP="00B97484">
      <w:pPr>
        <w:rPr>
          <w:rtl/>
          <w:lang w:eastAsia="he-IL"/>
        </w:rPr>
      </w:pPr>
      <w:bookmarkStart w:id="1359" w:name="_ETM_Q1_20614930"/>
      <w:bookmarkEnd w:id="1359"/>
    </w:p>
    <w:p w14:paraId="7E8E7BC2" w14:textId="58B663AB" w:rsidR="00B97484" w:rsidRDefault="00B97484" w:rsidP="00B97484">
      <w:pPr>
        <w:pStyle w:val="a4"/>
        <w:keepNext/>
        <w:rPr>
          <w:rtl/>
        </w:rPr>
      </w:pPr>
      <w:bookmarkStart w:id="1360" w:name="ET_speaker_פנחס_רפאלי_314"/>
      <w:r w:rsidRPr="00B97484">
        <w:rPr>
          <w:rStyle w:val="TagStyle"/>
          <w:rtl/>
        </w:rPr>
        <w:t xml:space="preserve"> &lt;&lt; דובר &gt;&gt; </w:t>
      </w:r>
      <w:r>
        <w:rPr>
          <w:rtl/>
        </w:rPr>
        <w:t xml:space="preserve">פנחס </w:t>
      </w:r>
      <w:r w:rsidR="004F6902">
        <w:rPr>
          <w:rtl/>
        </w:rPr>
        <w:t>מיכאלי</w:t>
      </w:r>
      <w:r>
        <w:rPr>
          <w:rtl/>
        </w:rPr>
        <w:t>:</w:t>
      </w:r>
      <w:r w:rsidRPr="00B97484">
        <w:rPr>
          <w:rStyle w:val="TagStyle"/>
          <w:rtl/>
        </w:rPr>
        <w:t xml:space="preserve"> &lt;&lt; דובר &gt;&gt;</w:t>
      </w:r>
      <w:r>
        <w:rPr>
          <w:rtl/>
        </w:rPr>
        <w:t xml:space="preserve">   </w:t>
      </w:r>
      <w:bookmarkEnd w:id="1360"/>
    </w:p>
    <w:p w14:paraId="33651E48" w14:textId="494785A6" w:rsidR="00B97484" w:rsidRDefault="00B97484" w:rsidP="00B97484">
      <w:pPr>
        <w:pStyle w:val="KeepWithNext"/>
        <w:rPr>
          <w:rtl/>
          <w:lang w:eastAsia="he-IL"/>
        </w:rPr>
      </w:pPr>
    </w:p>
    <w:p w14:paraId="57DF14CF" w14:textId="4EC254E9" w:rsidR="00B97484" w:rsidRDefault="00B97484" w:rsidP="00B97484">
      <w:pPr>
        <w:rPr>
          <w:rtl/>
          <w:lang w:eastAsia="he-IL"/>
        </w:rPr>
      </w:pPr>
      <w:r>
        <w:rPr>
          <w:rFonts w:hint="cs"/>
          <w:rtl/>
          <w:lang w:eastAsia="he-IL"/>
        </w:rPr>
        <w:t>אלא אם כן הסכים היחיד לדרך אחרת, הוא</w:t>
      </w:r>
      <w:bookmarkStart w:id="1361" w:name="_ETM_Q1_20616883"/>
      <w:bookmarkEnd w:id="1361"/>
      <w:r>
        <w:rPr>
          <w:rFonts w:hint="cs"/>
          <w:rtl/>
          <w:lang w:eastAsia="he-IL"/>
        </w:rPr>
        <w:t xml:space="preserve"> יכול לשלוח בדואר אלקטרוני.</w:t>
      </w:r>
      <w:bookmarkStart w:id="1362" w:name="_ETM_Q1_20619754"/>
      <w:bookmarkEnd w:id="1362"/>
    </w:p>
    <w:p w14:paraId="10405CDE" w14:textId="10376B8C" w:rsidR="00B97484" w:rsidRDefault="00B97484" w:rsidP="00B97484">
      <w:pPr>
        <w:rPr>
          <w:rtl/>
          <w:lang w:eastAsia="he-IL"/>
        </w:rPr>
      </w:pPr>
      <w:bookmarkStart w:id="1363" w:name="_ETM_Q1_20619824"/>
      <w:bookmarkEnd w:id="1363"/>
    </w:p>
    <w:p w14:paraId="3925847F" w14:textId="12623765" w:rsidR="00B97484" w:rsidRDefault="00B97484" w:rsidP="00B97484">
      <w:pPr>
        <w:pStyle w:val="af9"/>
        <w:keepNext/>
        <w:rPr>
          <w:rtl/>
          <w:lang w:eastAsia="he-IL"/>
        </w:rPr>
      </w:pPr>
      <w:bookmarkStart w:id="1364" w:name="ET_guest_796879_315"/>
      <w:r w:rsidRPr="00B97484">
        <w:rPr>
          <w:rStyle w:val="TagStyle"/>
          <w:rtl/>
        </w:rPr>
        <w:t xml:space="preserve"> &lt;&lt; אורח &gt;&gt; </w:t>
      </w:r>
      <w:r>
        <w:rPr>
          <w:rtl/>
          <w:lang w:eastAsia="he-IL"/>
        </w:rPr>
        <w:t>תומר רבינוביץ:</w:t>
      </w:r>
      <w:r w:rsidRPr="00B97484">
        <w:rPr>
          <w:rStyle w:val="TagStyle"/>
          <w:rtl/>
        </w:rPr>
        <w:t xml:space="preserve"> &lt;&lt; אורח &gt;&gt;</w:t>
      </w:r>
      <w:r>
        <w:rPr>
          <w:rtl/>
          <w:lang w:eastAsia="he-IL"/>
        </w:rPr>
        <w:t xml:space="preserve">   </w:t>
      </w:r>
      <w:bookmarkEnd w:id="1364"/>
    </w:p>
    <w:p w14:paraId="5CF3E04D" w14:textId="12F0D62C" w:rsidR="00B97484" w:rsidRDefault="00B97484" w:rsidP="00B97484">
      <w:pPr>
        <w:pStyle w:val="KeepWithNext"/>
        <w:rPr>
          <w:rtl/>
          <w:lang w:eastAsia="he-IL"/>
        </w:rPr>
      </w:pPr>
    </w:p>
    <w:p w14:paraId="3C55148D" w14:textId="3DA7D040" w:rsidR="00B97484" w:rsidRDefault="00B97484" w:rsidP="00B97484">
      <w:pPr>
        <w:rPr>
          <w:rtl/>
          <w:lang w:eastAsia="he-IL"/>
        </w:rPr>
      </w:pPr>
      <w:r>
        <w:rPr>
          <w:rFonts w:hint="cs"/>
          <w:rtl/>
          <w:lang w:eastAsia="he-IL"/>
        </w:rPr>
        <w:t>הוא יכול לשלוח גם וגם. בכל מקרה</w:t>
      </w:r>
      <w:bookmarkStart w:id="1365" w:name="_ETM_Q1_20627013"/>
      <w:bookmarkEnd w:id="1365"/>
      <w:r>
        <w:rPr>
          <w:rFonts w:hint="cs"/>
          <w:rtl/>
          <w:lang w:eastAsia="he-IL"/>
        </w:rPr>
        <w:t xml:space="preserve"> שבו שולחים בדואר רשום, שיישלח גם בדואר אלקטרוני.</w:t>
      </w:r>
      <w:bookmarkStart w:id="1366" w:name="_ETM_Q1_20631127"/>
      <w:bookmarkEnd w:id="1366"/>
    </w:p>
    <w:p w14:paraId="69ECF10D" w14:textId="77777777" w:rsidR="00B97484" w:rsidRPr="00B97484" w:rsidRDefault="00B97484" w:rsidP="00B97484">
      <w:pPr>
        <w:rPr>
          <w:rtl/>
          <w:lang w:eastAsia="he-IL"/>
        </w:rPr>
      </w:pPr>
      <w:bookmarkStart w:id="1367" w:name="_ETM_Q1_20631212"/>
      <w:bookmarkEnd w:id="1367"/>
    </w:p>
    <w:p w14:paraId="63E55F47" w14:textId="77777777" w:rsidR="007563E5" w:rsidRDefault="007563E5" w:rsidP="007563E5">
      <w:pPr>
        <w:pStyle w:val="af6"/>
        <w:keepNext/>
      </w:pPr>
      <w:bookmarkStart w:id="1368" w:name="ET_yor_6156_203"/>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368"/>
    </w:p>
    <w:p w14:paraId="71852053" w14:textId="77777777" w:rsidR="007563E5" w:rsidRDefault="007563E5" w:rsidP="007563E5">
      <w:pPr>
        <w:pStyle w:val="KeepWithNext"/>
        <w:rPr>
          <w:rtl/>
          <w:lang w:eastAsia="he-IL"/>
        </w:rPr>
      </w:pPr>
    </w:p>
    <w:p w14:paraId="1B3601D2" w14:textId="0506C439" w:rsidR="007563E5" w:rsidRDefault="00B97484" w:rsidP="007563E5">
      <w:pPr>
        <w:rPr>
          <w:rtl/>
          <w:lang w:eastAsia="he-IL"/>
        </w:rPr>
      </w:pPr>
      <w:bookmarkStart w:id="1369" w:name="_ETM_Q1_20632376"/>
      <w:bookmarkEnd w:id="1369"/>
      <w:r>
        <w:rPr>
          <w:rFonts w:hint="cs"/>
          <w:rtl/>
          <w:lang w:eastAsia="he-IL"/>
        </w:rPr>
        <w:t>אם ירדנו</w:t>
      </w:r>
      <w:bookmarkStart w:id="1370" w:name="_ETM_Q1_20633952"/>
      <w:bookmarkEnd w:id="1370"/>
      <w:r>
        <w:rPr>
          <w:rFonts w:hint="cs"/>
          <w:rtl/>
          <w:lang w:eastAsia="he-IL"/>
        </w:rPr>
        <w:t xml:space="preserve"> ואמרנו שמי שמיוצג יקבל בדואר אלקטרוני - - המפגש בין</w:t>
      </w:r>
      <w:bookmarkStart w:id="1371" w:name="_ETM_Q1_20640216"/>
      <w:bookmarkEnd w:id="1371"/>
      <w:r>
        <w:rPr>
          <w:rFonts w:hint="cs"/>
          <w:rtl/>
          <w:lang w:eastAsia="he-IL"/>
        </w:rPr>
        <w:t xml:space="preserve"> נאמן לבין חייב, אם החייב הוא לא מוחלש אז יש לו</w:t>
      </w:r>
      <w:bookmarkStart w:id="1372" w:name="_ETM_Q1_20641953"/>
      <w:bookmarkEnd w:id="1372"/>
      <w:r>
        <w:rPr>
          <w:rFonts w:hint="cs"/>
          <w:rtl/>
          <w:lang w:eastAsia="he-IL"/>
        </w:rPr>
        <w:t xml:space="preserve"> עורך דין. אנחנו מדברים בסיטואציה הזאת על חייבים שחלקם הגדול הם - - -</w:t>
      </w:r>
    </w:p>
    <w:p w14:paraId="6FA26332" w14:textId="43C4609D" w:rsidR="00B97484" w:rsidRDefault="00B97484" w:rsidP="007563E5">
      <w:pPr>
        <w:rPr>
          <w:rtl/>
          <w:lang w:eastAsia="he-IL"/>
        </w:rPr>
      </w:pPr>
    </w:p>
    <w:p w14:paraId="5FBB2CCB" w14:textId="4E2AFF7B" w:rsidR="00B97484" w:rsidRDefault="00B97484" w:rsidP="00B97484">
      <w:pPr>
        <w:pStyle w:val="af9"/>
        <w:keepNext/>
        <w:rPr>
          <w:rtl/>
          <w:lang w:eastAsia="he-IL"/>
        </w:rPr>
      </w:pPr>
      <w:bookmarkStart w:id="1373" w:name="ET_guest_796879_316"/>
      <w:r w:rsidRPr="00B97484">
        <w:rPr>
          <w:rStyle w:val="TagStyle"/>
          <w:rtl/>
        </w:rPr>
        <w:t xml:space="preserve"> &lt;&lt; אורח &gt;&gt; </w:t>
      </w:r>
      <w:r>
        <w:rPr>
          <w:rtl/>
          <w:lang w:eastAsia="he-IL"/>
        </w:rPr>
        <w:t>תומר רבינוביץ:</w:t>
      </w:r>
      <w:r w:rsidRPr="00B97484">
        <w:rPr>
          <w:rStyle w:val="TagStyle"/>
          <w:rtl/>
        </w:rPr>
        <w:t xml:space="preserve"> &lt;&lt; אורח &gt;&gt;</w:t>
      </w:r>
      <w:r>
        <w:rPr>
          <w:rtl/>
          <w:lang w:eastAsia="he-IL"/>
        </w:rPr>
        <w:t xml:space="preserve">   </w:t>
      </w:r>
      <w:bookmarkEnd w:id="1373"/>
    </w:p>
    <w:p w14:paraId="6297F2A4" w14:textId="7A445910" w:rsidR="00B97484" w:rsidRDefault="00B97484" w:rsidP="00B97484">
      <w:pPr>
        <w:pStyle w:val="KeepWithNext"/>
        <w:rPr>
          <w:rtl/>
          <w:lang w:eastAsia="he-IL"/>
        </w:rPr>
      </w:pPr>
    </w:p>
    <w:p w14:paraId="2B19B2B3" w14:textId="21556D9E" w:rsidR="00B97484" w:rsidRDefault="00B97484" w:rsidP="00B97484">
      <w:pPr>
        <w:rPr>
          <w:rtl/>
          <w:lang w:eastAsia="he-IL"/>
        </w:rPr>
      </w:pPr>
      <w:r>
        <w:rPr>
          <w:rFonts w:hint="cs"/>
          <w:rtl/>
          <w:lang w:eastAsia="he-IL"/>
        </w:rPr>
        <w:t>גם מי שיש לו עורך דין הוא מוחלש.</w:t>
      </w:r>
      <w:bookmarkStart w:id="1374" w:name="_ETM_Q1_20652556"/>
      <w:bookmarkEnd w:id="1374"/>
    </w:p>
    <w:p w14:paraId="655B032A" w14:textId="6F954802" w:rsidR="00B97484" w:rsidRDefault="00B97484" w:rsidP="00B97484">
      <w:pPr>
        <w:rPr>
          <w:rtl/>
          <w:lang w:eastAsia="he-IL"/>
        </w:rPr>
      </w:pPr>
      <w:bookmarkStart w:id="1375" w:name="_ETM_Q1_20652593"/>
      <w:bookmarkEnd w:id="1375"/>
    </w:p>
    <w:p w14:paraId="4CF86831" w14:textId="7D5B7B27" w:rsidR="00B97484" w:rsidRDefault="00B97484" w:rsidP="00B97484">
      <w:pPr>
        <w:pStyle w:val="af6"/>
        <w:keepNext/>
        <w:rPr>
          <w:rtl/>
        </w:rPr>
      </w:pPr>
      <w:bookmarkStart w:id="1376" w:name="ET_yor_6156_317"/>
      <w:r w:rsidRPr="00B97484">
        <w:rPr>
          <w:rStyle w:val="TagStyle"/>
          <w:rtl/>
        </w:rPr>
        <w:t xml:space="preserve"> &lt;&lt; יור &gt;&gt; </w:t>
      </w:r>
      <w:r>
        <w:rPr>
          <w:rtl/>
        </w:rPr>
        <w:t>היו"ר גלעד קריב:</w:t>
      </w:r>
      <w:r w:rsidRPr="00B97484">
        <w:rPr>
          <w:rStyle w:val="TagStyle"/>
          <w:rtl/>
        </w:rPr>
        <w:t xml:space="preserve"> &lt;&lt; יור &gt;&gt;</w:t>
      </w:r>
      <w:r>
        <w:rPr>
          <w:rtl/>
        </w:rPr>
        <w:t xml:space="preserve">   </w:t>
      </w:r>
      <w:bookmarkEnd w:id="1376"/>
    </w:p>
    <w:p w14:paraId="399093F5" w14:textId="7A890387" w:rsidR="00B97484" w:rsidRDefault="00B97484" w:rsidP="00B97484">
      <w:pPr>
        <w:pStyle w:val="KeepWithNext"/>
        <w:rPr>
          <w:rtl/>
          <w:lang w:eastAsia="he-IL"/>
        </w:rPr>
      </w:pPr>
    </w:p>
    <w:p w14:paraId="755956F6" w14:textId="1D274EF6" w:rsidR="00B97484" w:rsidRDefault="00B97484" w:rsidP="00B97484">
      <w:pPr>
        <w:rPr>
          <w:rtl/>
          <w:lang w:eastAsia="he-IL"/>
        </w:rPr>
      </w:pPr>
      <w:bookmarkStart w:id="1377" w:name="_ETM_Q1_20652941"/>
      <w:bookmarkEnd w:id="1377"/>
      <w:r>
        <w:rPr>
          <w:rFonts w:hint="cs"/>
          <w:rtl/>
          <w:lang w:eastAsia="he-IL"/>
        </w:rPr>
        <w:t xml:space="preserve">בסדר, </w:t>
      </w:r>
      <w:bookmarkStart w:id="1378" w:name="_ETM_Q1_20658032"/>
      <w:bookmarkEnd w:id="1378"/>
      <w:r>
        <w:rPr>
          <w:rFonts w:hint="cs"/>
          <w:rtl/>
          <w:lang w:eastAsia="he-IL"/>
        </w:rPr>
        <w:t>אני מסכים איתך, אז על אחת כמה וכמה כשהוא לא מלווה על ידי עורך דין. תשאירו את</w:t>
      </w:r>
      <w:bookmarkStart w:id="1379" w:name="_ETM_Q1_20665300"/>
      <w:bookmarkEnd w:id="1379"/>
      <w:r>
        <w:rPr>
          <w:rFonts w:hint="cs"/>
          <w:rtl/>
          <w:lang w:eastAsia="he-IL"/>
        </w:rPr>
        <w:t xml:space="preserve"> זה עם דואר רשום. כל האינטראקציה הזאת בה נאמן פונה</w:t>
      </w:r>
      <w:bookmarkStart w:id="1380" w:name="_ETM_Q1_20668308"/>
      <w:bookmarkEnd w:id="1380"/>
      <w:r>
        <w:rPr>
          <w:rFonts w:hint="cs"/>
          <w:rtl/>
          <w:lang w:eastAsia="he-IL"/>
        </w:rPr>
        <w:t xml:space="preserve"> לחייב ואומר שהוא רוצה לשלוח את זה במייל, בשביל מה?</w:t>
      </w:r>
      <w:bookmarkStart w:id="1381" w:name="_ETM_Q1_20674522"/>
      <w:bookmarkEnd w:id="1381"/>
      <w:r>
        <w:rPr>
          <w:rFonts w:hint="cs"/>
          <w:rtl/>
          <w:lang w:eastAsia="he-IL"/>
        </w:rPr>
        <w:t xml:space="preserve"> אם הוא לא מיוצג, תשלחו דואר רשום.</w:t>
      </w:r>
      <w:bookmarkStart w:id="1382" w:name="_ETM_Q1_20678196"/>
      <w:bookmarkEnd w:id="1382"/>
    </w:p>
    <w:p w14:paraId="080D0185" w14:textId="76001019" w:rsidR="00B97484" w:rsidRDefault="00B97484" w:rsidP="00B97484">
      <w:pPr>
        <w:rPr>
          <w:rtl/>
          <w:lang w:eastAsia="he-IL"/>
        </w:rPr>
      </w:pPr>
      <w:bookmarkStart w:id="1383" w:name="_ETM_Q1_20678294"/>
      <w:bookmarkEnd w:id="1383"/>
    </w:p>
    <w:p w14:paraId="7B76858A" w14:textId="2ADC14A4" w:rsidR="00B97484" w:rsidRDefault="00B97484" w:rsidP="00B97484">
      <w:pPr>
        <w:pStyle w:val="af9"/>
        <w:keepNext/>
        <w:rPr>
          <w:rtl/>
          <w:lang w:eastAsia="he-IL"/>
        </w:rPr>
      </w:pPr>
      <w:bookmarkStart w:id="1384" w:name="ET_guest_796879_318"/>
      <w:r w:rsidRPr="00B97484">
        <w:rPr>
          <w:rStyle w:val="TagStyle"/>
          <w:rtl/>
        </w:rPr>
        <w:t xml:space="preserve"> &lt;&lt; אורח &gt;&gt; </w:t>
      </w:r>
      <w:r>
        <w:rPr>
          <w:rtl/>
          <w:lang w:eastAsia="he-IL"/>
        </w:rPr>
        <w:t>תומר רבינוביץ:</w:t>
      </w:r>
      <w:r w:rsidRPr="00B97484">
        <w:rPr>
          <w:rStyle w:val="TagStyle"/>
          <w:rtl/>
        </w:rPr>
        <w:t xml:space="preserve"> &lt;&lt; אורח &gt;&gt;</w:t>
      </w:r>
      <w:r>
        <w:rPr>
          <w:rtl/>
          <w:lang w:eastAsia="he-IL"/>
        </w:rPr>
        <w:t xml:space="preserve">   </w:t>
      </w:r>
      <w:bookmarkEnd w:id="1384"/>
    </w:p>
    <w:p w14:paraId="5810AA00" w14:textId="12569459" w:rsidR="00B97484" w:rsidRDefault="00B97484" w:rsidP="00B97484">
      <w:pPr>
        <w:pStyle w:val="KeepWithNext"/>
        <w:rPr>
          <w:rtl/>
          <w:lang w:eastAsia="he-IL"/>
        </w:rPr>
      </w:pPr>
    </w:p>
    <w:p w14:paraId="1E85E5B6" w14:textId="72C40862" w:rsidR="00B97484" w:rsidRDefault="00B97484" w:rsidP="00B97484">
      <w:pPr>
        <w:rPr>
          <w:rtl/>
          <w:lang w:eastAsia="he-IL"/>
        </w:rPr>
      </w:pPr>
      <w:r>
        <w:rPr>
          <w:rFonts w:hint="cs"/>
          <w:rtl/>
          <w:lang w:eastAsia="he-IL"/>
        </w:rPr>
        <w:t>אני אומר שישלחו גם בדואר רשום וגם במייל.</w:t>
      </w:r>
      <w:bookmarkStart w:id="1385" w:name="_ETM_Q1_20678264"/>
      <w:bookmarkEnd w:id="1385"/>
    </w:p>
    <w:p w14:paraId="65827CC1" w14:textId="59F8DA58" w:rsidR="00B97484" w:rsidRDefault="00B97484" w:rsidP="00B97484">
      <w:pPr>
        <w:rPr>
          <w:rtl/>
          <w:lang w:eastAsia="he-IL"/>
        </w:rPr>
      </w:pPr>
      <w:bookmarkStart w:id="1386" w:name="_ETM_Q1_20678343"/>
      <w:bookmarkEnd w:id="1386"/>
    </w:p>
    <w:p w14:paraId="3ADD40D4" w14:textId="59EB2E10" w:rsidR="00B97484" w:rsidRDefault="00B97484" w:rsidP="00B97484">
      <w:pPr>
        <w:pStyle w:val="af6"/>
        <w:keepNext/>
        <w:rPr>
          <w:rtl/>
        </w:rPr>
      </w:pPr>
      <w:bookmarkStart w:id="1387" w:name="ET_yor_6156_319"/>
      <w:r w:rsidRPr="00B97484">
        <w:rPr>
          <w:rStyle w:val="TagStyle"/>
          <w:rtl/>
        </w:rPr>
        <w:t xml:space="preserve"> &lt;&lt; יור &gt;&gt; </w:t>
      </w:r>
      <w:r>
        <w:rPr>
          <w:rtl/>
        </w:rPr>
        <w:t>היו"ר גלעד קריב:</w:t>
      </w:r>
      <w:r w:rsidRPr="00B97484">
        <w:rPr>
          <w:rStyle w:val="TagStyle"/>
          <w:rtl/>
        </w:rPr>
        <w:t xml:space="preserve"> &lt;&lt; יור &gt;&gt;</w:t>
      </w:r>
      <w:r>
        <w:rPr>
          <w:rtl/>
        </w:rPr>
        <w:t xml:space="preserve">   </w:t>
      </w:r>
      <w:bookmarkEnd w:id="1387"/>
    </w:p>
    <w:p w14:paraId="2E52F49B" w14:textId="3F7E9B27" w:rsidR="00B97484" w:rsidRDefault="00B97484" w:rsidP="00B97484">
      <w:pPr>
        <w:pStyle w:val="KeepWithNext"/>
        <w:rPr>
          <w:rtl/>
          <w:lang w:eastAsia="he-IL"/>
        </w:rPr>
      </w:pPr>
    </w:p>
    <w:p w14:paraId="7712ED86" w14:textId="64510119" w:rsidR="00B97484" w:rsidRPr="00B97484" w:rsidRDefault="00B97484" w:rsidP="00B97484">
      <w:pPr>
        <w:rPr>
          <w:rtl/>
          <w:lang w:eastAsia="he-IL"/>
        </w:rPr>
      </w:pPr>
      <w:bookmarkStart w:id="1388" w:name="_ETM_Q1_20679044"/>
      <w:bookmarkEnd w:id="1388"/>
      <w:r>
        <w:rPr>
          <w:rFonts w:hint="cs"/>
          <w:rtl/>
          <w:lang w:eastAsia="he-IL"/>
        </w:rPr>
        <w:t xml:space="preserve">זה בסדר. </w:t>
      </w:r>
    </w:p>
    <w:p w14:paraId="0F04DE55" w14:textId="77777777" w:rsidR="00B97484" w:rsidRDefault="00B97484" w:rsidP="007563E5">
      <w:pPr>
        <w:rPr>
          <w:rtl/>
          <w:lang w:eastAsia="he-IL"/>
        </w:rPr>
      </w:pPr>
      <w:bookmarkStart w:id="1389" w:name="_ETM_Q1_20632453"/>
      <w:bookmarkEnd w:id="1389"/>
    </w:p>
    <w:p w14:paraId="01F09DE6" w14:textId="77777777" w:rsidR="007563E5" w:rsidRDefault="007563E5" w:rsidP="007563E5">
      <w:pPr>
        <w:pStyle w:val="a4"/>
        <w:keepNext/>
      </w:pPr>
      <w:bookmarkStart w:id="1390" w:name="ET_speaker_נעמה_מנחמי_204"/>
      <w:r w:rsidRPr="007563E5">
        <w:rPr>
          <w:rStyle w:val="TagStyle"/>
          <w:rtl/>
        </w:rPr>
        <w:t xml:space="preserve"> &lt;&lt; דובר &gt;&gt; </w:t>
      </w:r>
      <w:r>
        <w:rPr>
          <w:rtl/>
        </w:rPr>
        <w:t>נעמה מנחמי:</w:t>
      </w:r>
      <w:r w:rsidRPr="007563E5">
        <w:rPr>
          <w:rStyle w:val="TagStyle"/>
          <w:rtl/>
        </w:rPr>
        <w:t xml:space="preserve"> &lt;&lt; דובר &gt;&gt;</w:t>
      </w:r>
      <w:r>
        <w:rPr>
          <w:rtl/>
        </w:rPr>
        <w:t xml:space="preserve">   </w:t>
      </w:r>
      <w:bookmarkEnd w:id="1390"/>
    </w:p>
    <w:p w14:paraId="06E63469" w14:textId="77777777" w:rsidR="007563E5" w:rsidRDefault="007563E5" w:rsidP="007563E5">
      <w:pPr>
        <w:pStyle w:val="KeepWithNext"/>
        <w:rPr>
          <w:rtl/>
          <w:lang w:eastAsia="he-IL"/>
        </w:rPr>
      </w:pPr>
    </w:p>
    <w:p w14:paraId="487547EF" w14:textId="540ADC8B" w:rsidR="007563E5" w:rsidRDefault="00B97484" w:rsidP="007563E5">
      <w:pPr>
        <w:rPr>
          <w:rtl/>
          <w:lang w:eastAsia="he-IL"/>
        </w:rPr>
      </w:pPr>
      <w:r>
        <w:rPr>
          <w:rFonts w:hint="cs"/>
          <w:rtl/>
          <w:lang w:eastAsia="he-IL"/>
        </w:rPr>
        <w:t>אולי נכתוב במידת האפשר</w:t>
      </w:r>
      <w:bookmarkStart w:id="1391" w:name="_ETM_Q1_20686456"/>
      <w:bookmarkEnd w:id="1391"/>
      <w:r>
        <w:rPr>
          <w:rFonts w:hint="cs"/>
          <w:rtl/>
          <w:lang w:eastAsia="he-IL"/>
        </w:rPr>
        <w:t xml:space="preserve"> במייל. רק לוודא, 21 ימים?</w:t>
      </w:r>
    </w:p>
    <w:p w14:paraId="3FBBAEDE" w14:textId="77777777" w:rsidR="00C1146C" w:rsidRDefault="00C1146C" w:rsidP="007563E5">
      <w:pPr>
        <w:rPr>
          <w:rtl/>
          <w:lang w:eastAsia="he-IL"/>
        </w:rPr>
      </w:pPr>
    </w:p>
    <w:p w14:paraId="5655779A" w14:textId="77777777" w:rsidR="007563E5" w:rsidRDefault="007563E5" w:rsidP="007563E5">
      <w:pPr>
        <w:pStyle w:val="af6"/>
        <w:keepNext/>
      </w:pPr>
      <w:bookmarkStart w:id="1392" w:name="ET_yor_6156_205"/>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392"/>
    </w:p>
    <w:p w14:paraId="27DA2D0F" w14:textId="77777777" w:rsidR="007563E5" w:rsidRDefault="007563E5" w:rsidP="007563E5">
      <w:pPr>
        <w:pStyle w:val="KeepWithNext"/>
        <w:rPr>
          <w:rtl/>
          <w:lang w:eastAsia="he-IL"/>
        </w:rPr>
      </w:pPr>
    </w:p>
    <w:p w14:paraId="77FF5151" w14:textId="6AC5DF88" w:rsidR="007563E5" w:rsidRDefault="007563E5" w:rsidP="007563E5">
      <w:pPr>
        <w:rPr>
          <w:rtl/>
          <w:lang w:eastAsia="he-IL"/>
        </w:rPr>
      </w:pPr>
      <w:r>
        <w:rPr>
          <w:rFonts w:hint="cs"/>
          <w:rtl/>
          <w:lang w:eastAsia="he-IL"/>
        </w:rPr>
        <w:t xml:space="preserve">אני מבקש שתבדקו אם אפשר 30. </w:t>
      </w:r>
      <w:r w:rsidR="00B97484">
        <w:rPr>
          <w:rFonts w:hint="cs"/>
          <w:rtl/>
          <w:lang w:eastAsia="he-IL"/>
        </w:rPr>
        <w:t>גם פה אפשר לבוא ולתת</w:t>
      </w:r>
      <w:bookmarkStart w:id="1393" w:name="_ETM_Q1_20702681"/>
      <w:bookmarkEnd w:id="1393"/>
      <w:r w:rsidR="00B97484">
        <w:rPr>
          <w:rFonts w:hint="cs"/>
          <w:rtl/>
          <w:lang w:eastAsia="he-IL"/>
        </w:rPr>
        <w:t xml:space="preserve"> טווח. אם הנאמן יודע שצריך להמציא פה מסמכים, </w:t>
      </w:r>
      <w:r w:rsidR="00C758A2">
        <w:rPr>
          <w:rFonts w:hint="cs"/>
          <w:rtl/>
          <w:lang w:eastAsia="he-IL"/>
        </w:rPr>
        <w:t>שילך</w:t>
      </w:r>
      <w:r w:rsidR="00B97484">
        <w:rPr>
          <w:rFonts w:hint="cs"/>
          <w:rtl/>
          <w:lang w:eastAsia="he-IL"/>
        </w:rPr>
        <w:t xml:space="preserve"> לכיוון</w:t>
      </w:r>
      <w:bookmarkStart w:id="1394" w:name="_ETM_Q1_20711512"/>
      <w:bookmarkEnd w:id="1394"/>
      <w:r w:rsidR="00B97484">
        <w:rPr>
          <w:rFonts w:hint="cs"/>
          <w:rtl/>
          <w:lang w:eastAsia="he-IL"/>
        </w:rPr>
        <w:t xml:space="preserve"> 30. אם זה סיפור פשוט שיהיה 21. למה לקבוע לו</w:t>
      </w:r>
      <w:bookmarkStart w:id="1395" w:name="_ETM_Q1_20714100"/>
      <w:bookmarkEnd w:id="1395"/>
      <w:r w:rsidR="00B97484">
        <w:rPr>
          <w:rFonts w:hint="cs"/>
          <w:rtl/>
          <w:lang w:eastAsia="he-IL"/>
        </w:rPr>
        <w:t>?</w:t>
      </w:r>
    </w:p>
    <w:p w14:paraId="18DF8B76" w14:textId="77777777" w:rsidR="007563E5" w:rsidRDefault="007563E5" w:rsidP="007563E5">
      <w:pPr>
        <w:rPr>
          <w:rtl/>
          <w:lang w:eastAsia="he-IL"/>
        </w:rPr>
      </w:pPr>
    </w:p>
    <w:p w14:paraId="52F5EB3C" w14:textId="77777777" w:rsidR="007563E5" w:rsidRDefault="007563E5" w:rsidP="007563E5">
      <w:pPr>
        <w:pStyle w:val="af9"/>
        <w:keepNext/>
        <w:rPr>
          <w:lang w:eastAsia="he-IL"/>
        </w:rPr>
      </w:pPr>
      <w:bookmarkStart w:id="1396" w:name="ET_guest_842560_206"/>
      <w:r w:rsidRPr="007563E5">
        <w:rPr>
          <w:rStyle w:val="TagStyle"/>
          <w:rtl/>
        </w:rPr>
        <w:t xml:space="preserve"> &lt;&lt; אורח &gt;&gt; </w:t>
      </w:r>
      <w:r>
        <w:rPr>
          <w:rtl/>
          <w:lang w:eastAsia="he-IL"/>
        </w:rPr>
        <w:t>הילה גולברי בר און:</w:t>
      </w:r>
      <w:r w:rsidRPr="007563E5">
        <w:rPr>
          <w:rStyle w:val="TagStyle"/>
          <w:rtl/>
        </w:rPr>
        <w:t xml:space="preserve"> &lt;&lt; אורח &gt;&gt;</w:t>
      </w:r>
      <w:r>
        <w:rPr>
          <w:rtl/>
          <w:lang w:eastAsia="he-IL"/>
        </w:rPr>
        <w:t xml:space="preserve">   </w:t>
      </w:r>
      <w:bookmarkEnd w:id="1396"/>
    </w:p>
    <w:p w14:paraId="3F4E2D92" w14:textId="77777777" w:rsidR="007563E5" w:rsidRDefault="007563E5" w:rsidP="007563E5">
      <w:pPr>
        <w:pStyle w:val="KeepWithNext"/>
        <w:rPr>
          <w:rtl/>
          <w:lang w:eastAsia="he-IL"/>
        </w:rPr>
      </w:pPr>
    </w:p>
    <w:p w14:paraId="35370C89" w14:textId="14AA21FB" w:rsidR="007563E5" w:rsidRDefault="007563E5" w:rsidP="007563E5">
      <w:pPr>
        <w:rPr>
          <w:rtl/>
          <w:lang w:eastAsia="he-IL"/>
        </w:rPr>
      </w:pPr>
      <w:r>
        <w:rPr>
          <w:rFonts w:hint="cs"/>
          <w:rtl/>
          <w:lang w:eastAsia="he-IL"/>
        </w:rPr>
        <w:t>בדרך כלל</w:t>
      </w:r>
      <w:r w:rsidR="00B97484">
        <w:rPr>
          <w:rFonts w:hint="cs"/>
          <w:rtl/>
          <w:lang w:eastAsia="he-IL"/>
        </w:rPr>
        <w:t xml:space="preserve"> המסמכים מתבקשים בשלב הראשוני, ברגע שנאמנים מקבלים תיקים</w:t>
      </w:r>
      <w:bookmarkStart w:id="1397" w:name="_ETM_Q1_20721178"/>
      <w:bookmarkEnd w:id="1397"/>
      <w:r w:rsidR="00B97484">
        <w:rPr>
          <w:rFonts w:hint="cs"/>
          <w:rtl/>
          <w:lang w:eastAsia="he-IL"/>
        </w:rPr>
        <w:t xml:space="preserve"> הם בודקים את התיק בשלב הראשוני ומוציאים מכתב להשלמת מסמכים.</w:t>
      </w:r>
      <w:bookmarkStart w:id="1398" w:name="_ETM_Q1_20724238"/>
      <w:bookmarkEnd w:id="1398"/>
      <w:r w:rsidR="00B97484">
        <w:rPr>
          <w:rFonts w:hint="cs"/>
          <w:rtl/>
          <w:lang w:eastAsia="he-IL"/>
        </w:rPr>
        <w:t xml:space="preserve"> יכול להיות שאם לא הושלמו המסמכים, אז גם במעמד </w:t>
      </w:r>
      <w:bookmarkStart w:id="1399" w:name="_ETM_Q1_20728802"/>
      <w:bookmarkEnd w:id="1399"/>
      <w:r w:rsidR="00B97484">
        <w:rPr>
          <w:rFonts w:hint="cs"/>
          <w:rtl/>
          <w:lang w:eastAsia="he-IL"/>
        </w:rPr>
        <w:t>הבירור הם מבקשים מסמכים.</w:t>
      </w:r>
    </w:p>
    <w:p w14:paraId="5DE653CD" w14:textId="6829D376" w:rsidR="00B97484" w:rsidRDefault="00B97484" w:rsidP="007563E5">
      <w:pPr>
        <w:rPr>
          <w:rtl/>
          <w:lang w:eastAsia="he-IL"/>
        </w:rPr>
      </w:pPr>
    </w:p>
    <w:p w14:paraId="27A2369A" w14:textId="759B12A7" w:rsidR="00B97484" w:rsidRDefault="00B97484" w:rsidP="00B97484">
      <w:pPr>
        <w:pStyle w:val="af6"/>
        <w:keepNext/>
        <w:rPr>
          <w:rtl/>
        </w:rPr>
      </w:pPr>
      <w:bookmarkStart w:id="1400" w:name="ET_yor_6156_320"/>
      <w:r w:rsidRPr="00B97484">
        <w:rPr>
          <w:rStyle w:val="TagStyle"/>
          <w:rtl/>
        </w:rPr>
        <w:t xml:space="preserve"> &lt;&lt; יור &gt;&gt; </w:t>
      </w:r>
      <w:r>
        <w:rPr>
          <w:rtl/>
        </w:rPr>
        <w:t>היו"ר גלעד קריב:</w:t>
      </w:r>
      <w:r w:rsidRPr="00B97484">
        <w:rPr>
          <w:rStyle w:val="TagStyle"/>
          <w:rtl/>
        </w:rPr>
        <w:t xml:space="preserve"> &lt;&lt; יור &gt;&gt;</w:t>
      </w:r>
      <w:r>
        <w:rPr>
          <w:rtl/>
        </w:rPr>
        <w:t xml:space="preserve">   </w:t>
      </w:r>
      <w:bookmarkEnd w:id="1400"/>
    </w:p>
    <w:p w14:paraId="592793DE" w14:textId="5E608795" w:rsidR="00B97484" w:rsidRDefault="00B97484" w:rsidP="00B97484">
      <w:pPr>
        <w:pStyle w:val="KeepWithNext"/>
        <w:rPr>
          <w:rtl/>
          <w:lang w:eastAsia="he-IL"/>
        </w:rPr>
      </w:pPr>
    </w:p>
    <w:p w14:paraId="1BE8BD16" w14:textId="414F4680" w:rsidR="007563E5" w:rsidRDefault="00B97484" w:rsidP="00DD7DAD">
      <w:pPr>
        <w:rPr>
          <w:rtl/>
          <w:lang w:eastAsia="he-IL"/>
        </w:rPr>
      </w:pPr>
      <w:r>
        <w:rPr>
          <w:rFonts w:hint="cs"/>
          <w:rtl/>
          <w:lang w:eastAsia="he-IL"/>
        </w:rPr>
        <w:t>הבנתי. תבדקו אם אתם יכולים ללכת פה</w:t>
      </w:r>
      <w:bookmarkStart w:id="1401" w:name="_ETM_Q1_20731585"/>
      <w:bookmarkEnd w:id="1401"/>
      <w:r>
        <w:rPr>
          <w:rFonts w:hint="cs"/>
          <w:rtl/>
          <w:lang w:eastAsia="he-IL"/>
        </w:rPr>
        <w:t xml:space="preserve"> לכיוון </w:t>
      </w:r>
      <w:r w:rsidR="00DD7DAD">
        <w:rPr>
          <w:rFonts w:hint="cs"/>
          <w:rtl/>
          <w:lang w:eastAsia="he-IL"/>
        </w:rPr>
        <w:t>של 28 או ארבעה שבועות.</w:t>
      </w:r>
    </w:p>
    <w:p w14:paraId="4AAABC40" w14:textId="77777777" w:rsidR="007563E5" w:rsidRDefault="007563E5" w:rsidP="007563E5">
      <w:pPr>
        <w:rPr>
          <w:rtl/>
          <w:lang w:eastAsia="he-IL"/>
        </w:rPr>
      </w:pPr>
    </w:p>
    <w:p w14:paraId="1304B320" w14:textId="77777777" w:rsidR="007563E5" w:rsidRDefault="007563E5" w:rsidP="007563E5">
      <w:pPr>
        <w:pStyle w:val="af9"/>
        <w:keepNext/>
        <w:rPr>
          <w:lang w:eastAsia="he-IL"/>
        </w:rPr>
      </w:pPr>
      <w:bookmarkStart w:id="1402" w:name="ET_guest_643435_207"/>
      <w:r w:rsidRPr="007563E5">
        <w:rPr>
          <w:rStyle w:val="TagStyle"/>
          <w:rtl/>
        </w:rPr>
        <w:t xml:space="preserve"> &lt;&lt; אורח &gt;&gt; </w:t>
      </w:r>
      <w:r>
        <w:rPr>
          <w:rtl/>
          <w:lang w:eastAsia="he-IL"/>
        </w:rPr>
        <w:t>חיים זקס:</w:t>
      </w:r>
      <w:r w:rsidRPr="007563E5">
        <w:rPr>
          <w:rStyle w:val="TagStyle"/>
          <w:rtl/>
        </w:rPr>
        <w:t xml:space="preserve"> &lt;&lt; אורח &gt;&gt;</w:t>
      </w:r>
      <w:r>
        <w:rPr>
          <w:rtl/>
          <w:lang w:eastAsia="he-IL"/>
        </w:rPr>
        <w:t xml:space="preserve">   </w:t>
      </w:r>
      <w:bookmarkEnd w:id="1402"/>
    </w:p>
    <w:p w14:paraId="36589E3B" w14:textId="77777777" w:rsidR="007563E5" w:rsidRDefault="007563E5" w:rsidP="007563E5">
      <w:pPr>
        <w:pStyle w:val="KeepWithNext"/>
        <w:rPr>
          <w:rtl/>
          <w:lang w:eastAsia="he-IL"/>
        </w:rPr>
      </w:pPr>
    </w:p>
    <w:p w14:paraId="00BAFB7A" w14:textId="034E310F" w:rsidR="007563E5" w:rsidRDefault="001C5372" w:rsidP="00DD7DAD">
      <w:pPr>
        <w:ind w:left="720" w:firstLine="0"/>
        <w:rPr>
          <w:rtl/>
          <w:lang w:eastAsia="he-IL"/>
        </w:rPr>
      </w:pPr>
      <w:r>
        <w:rPr>
          <w:rFonts w:hint="cs"/>
          <w:rtl/>
          <w:lang w:eastAsia="he-IL"/>
        </w:rPr>
        <w:t>"</w:t>
      </w:r>
      <w:r w:rsidR="00DD7DAD">
        <w:rPr>
          <w:rFonts w:hint="cs"/>
          <w:rtl/>
          <w:lang w:eastAsia="he-IL"/>
        </w:rPr>
        <w:t>(</w:t>
      </w:r>
      <w:r w:rsidR="00DD7DAD">
        <w:rPr>
          <w:rtl/>
          <w:lang w:eastAsia="he-IL"/>
        </w:rPr>
        <w:t>ה</w:t>
      </w:r>
      <w:r w:rsidR="00DD7DAD">
        <w:rPr>
          <w:rFonts w:hint="cs"/>
          <w:rtl/>
          <w:lang w:eastAsia="he-IL"/>
        </w:rPr>
        <w:t>)</w:t>
      </w:r>
      <w:r w:rsidR="00DD7DAD">
        <w:rPr>
          <w:rtl/>
          <w:lang w:eastAsia="he-IL"/>
        </w:rPr>
        <w:t xml:space="preserve"> סבר הנאמן כי מתקיימות נסיבות מיוחדות שבשלהן הבירור אינו דרוש, יגיש בקשה מנומקת לממונה שלא לערוך בירור ליחיד והממונה יכריע בבקשה.</w:t>
      </w:r>
      <w:r>
        <w:rPr>
          <w:rFonts w:hint="cs"/>
          <w:rtl/>
          <w:lang w:eastAsia="he-IL"/>
        </w:rPr>
        <w:t>"</w:t>
      </w:r>
      <w:r w:rsidR="00DD7DAD">
        <w:rPr>
          <w:rtl/>
          <w:lang w:eastAsia="he-IL"/>
        </w:rPr>
        <w:t xml:space="preserve"> </w:t>
      </w:r>
    </w:p>
    <w:p w14:paraId="204E3A15" w14:textId="77777777" w:rsidR="007563E5" w:rsidRDefault="007563E5" w:rsidP="007563E5">
      <w:pPr>
        <w:rPr>
          <w:rtl/>
          <w:lang w:eastAsia="he-IL"/>
        </w:rPr>
      </w:pPr>
    </w:p>
    <w:p w14:paraId="74170B66" w14:textId="77777777" w:rsidR="007563E5" w:rsidRDefault="007563E5" w:rsidP="007563E5">
      <w:pPr>
        <w:pStyle w:val="af6"/>
        <w:keepNext/>
        <w:rPr>
          <w:rtl/>
        </w:rPr>
      </w:pPr>
      <w:bookmarkStart w:id="1403" w:name="ET_yor_6156_208"/>
      <w:r w:rsidRPr="007563E5">
        <w:rPr>
          <w:rStyle w:val="TagStyle"/>
          <w:rtl/>
        </w:rPr>
        <w:t xml:space="preserve"> &lt;&lt; יור &gt;&gt; </w:t>
      </w:r>
      <w:r>
        <w:rPr>
          <w:rtl/>
        </w:rPr>
        <w:t>היו"ר גלעד קריב:</w:t>
      </w:r>
      <w:r w:rsidRPr="007563E5">
        <w:rPr>
          <w:rStyle w:val="TagStyle"/>
          <w:rtl/>
        </w:rPr>
        <w:t xml:space="preserve"> &lt;&lt; יור &gt;&gt;</w:t>
      </w:r>
      <w:r>
        <w:rPr>
          <w:rtl/>
        </w:rPr>
        <w:t xml:space="preserve">   </w:t>
      </w:r>
      <w:bookmarkEnd w:id="1403"/>
    </w:p>
    <w:p w14:paraId="331D303E" w14:textId="77777777" w:rsidR="007563E5" w:rsidRDefault="007563E5" w:rsidP="007563E5">
      <w:pPr>
        <w:pStyle w:val="KeepWithNext"/>
        <w:rPr>
          <w:rtl/>
          <w:lang w:eastAsia="he-IL"/>
        </w:rPr>
      </w:pPr>
    </w:p>
    <w:p w14:paraId="01D09737" w14:textId="3002592F" w:rsidR="007563E5" w:rsidRDefault="007563E5" w:rsidP="007563E5">
      <w:pPr>
        <w:rPr>
          <w:rtl/>
          <w:lang w:eastAsia="he-IL"/>
        </w:rPr>
      </w:pPr>
      <w:r>
        <w:rPr>
          <w:rFonts w:hint="cs"/>
          <w:rtl/>
          <w:lang w:eastAsia="he-IL"/>
        </w:rPr>
        <w:t>זה קורה הרבה?</w:t>
      </w:r>
    </w:p>
    <w:p w14:paraId="65241DBD" w14:textId="3595C84F" w:rsidR="00DD7DAD" w:rsidRDefault="00DD7DAD" w:rsidP="007563E5">
      <w:pPr>
        <w:rPr>
          <w:rtl/>
          <w:lang w:eastAsia="he-IL"/>
        </w:rPr>
      </w:pPr>
    </w:p>
    <w:p w14:paraId="4E3240B6" w14:textId="1963B26A" w:rsidR="00DD7DAD" w:rsidRDefault="00DD7DAD" w:rsidP="00DD7DAD">
      <w:pPr>
        <w:pStyle w:val="af9"/>
        <w:keepNext/>
        <w:rPr>
          <w:rtl/>
          <w:lang w:eastAsia="he-IL"/>
        </w:rPr>
      </w:pPr>
      <w:bookmarkStart w:id="1404" w:name="ET_guest_643435_321"/>
      <w:r w:rsidRPr="00DD7DAD">
        <w:rPr>
          <w:rStyle w:val="TagStyle"/>
          <w:rtl/>
        </w:rPr>
        <w:t xml:space="preserve"> &lt;&lt; אורח &gt;&gt; </w:t>
      </w:r>
      <w:r>
        <w:rPr>
          <w:rtl/>
          <w:lang w:eastAsia="he-IL"/>
        </w:rPr>
        <w:t>חיים זקס:</w:t>
      </w:r>
      <w:r w:rsidRPr="00DD7DAD">
        <w:rPr>
          <w:rStyle w:val="TagStyle"/>
          <w:rtl/>
        </w:rPr>
        <w:t xml:space="preserve"> &lt;&lt; אורח &gt;&gt;</w:t>
      </w:r>
      <w:r>
        <w:rPr>
          <w:rtl/>
          <w:lang w:eastAsia="he-IL"/>
        </w:rPr>
        <w:t xml:space="preserve">   </w:t>
      </w:r>
      <w:bookmarkEnd w:id="1404"/>
    </w:p>
    <w:p w14:paraId="20C0412F" w14:textId="0A917627" w:rsidR="00DD7DAD" w:rsidRDefault="00DD7DAD" w:rsidP="00DD7DAD">
      <w:pPr>
        <w:pStyle w:val="KeepWithNext"/>
        <w:rPr>
          <w:rtl/>
          <w:lang w:eastAsia="he-IL"/>
        </w:rPr>
      </w:pPr>
    </w:p>
    <w:p w14:paraId="096E73FD" w14:textId="5E006FE1" w:rsidR="00DD7DAD" w:rsidRPr="00DD7DAD" w:rsidRDefault="00DD7DAD" w:rsidP="00DD7DAD">
      <w:pPr>
        <w:rPr>
          <w:rtl/>
          <w:lang w:eastAsia="he-IL"/>
        </w:rPr>
      </w:pPr>
      <w:r>
        <w:rPr>
          <w:rFonts w:hint="cs"/>
          <w:rtl/>
          <w:lang w:eastAsia="he-IL"/>
        </w:rPr>
        <w:t>לא.</w:t>
      </w:r>
    </w:p>
    <w:p w14:paraId="3A45C08B" w14:textId="77777777" w:rsidR="007563E5" w:rsidRDefault="007563E5" w:rsidP="007563E5">
      <w:pPr>
        <w:rPr>
          <w:rtl/>
          <w:lang w:eastAsia="he-IL"/>
        </w:rPr>
      </w:pPr>
    </w:p>
    <w:p w14:paraId="20F86ABE" w14:textId="77777777" w:rsidR="007563E5" w:rsidRDefault="007563E5" w:rsidP="007563E5">
      <w:pPr>
        <w:pStyle w:val="af9"/>
        <w:keepNext/>
        <w:rPr>
          <w:lang w:eastAsia="he-IL"/>
        </w:rPr>
      </w:pPr>
      <w:bookmarkStart w:id="1405" w:name="ET_guest_842560_209"/>
      <w:r w:rsidRPr="007563E5">
        <w:rPr>
          <w:rStyle w:val="TagStyle"/>
          <w:rtl/>
        </w:rPr>
        <w:t xml:space="preserve"> &lt;&lt; אורח &gt;&gt; </w:t>
      </w:r>
      <w:r>
        <w:rPr>
          <w:rtl/>
          <w:lang w:eastAsia="he-IL"/>
        </w:rPr>
        <w:t>הילה גולברי בר און:</w:t>
      </w:r>
      <w:r w:rsidRPr="007563E5">
        <w:rPr>
          <w:rStyle w:val="TagStyle"/>
          <w:rtl/>
        </w:rPr>
        <w:t xml:space="preserve"> &lt;&lt; אורח &gt;&gt;</w:t>
      </w:r>
      <w:r>
        <w:rPr>
          <w:rtl/>
          <w:lang w:eastAsia="he-IL"/>
        </w:rPr>
        <w:t xml:space="preserve">   </w:t>
      </w:r>
      <w:bookmarkEnd w:id="1405"/>
    </w:p>
    <w:p w14:paraId="7523C81F" w14:textId="77777777" w:rsidR="007563E5" w:rsidRDefault="007563E5" w:rsidP="007563E5">
      <w:pPr>
        <w:pStyle w:val="KeepWithNext"/>
        <w:rPr>
          <w:rtl/>
          <w:lang w:eastAsia="he-IL"/>
        </w:rPr>
      </w:pPr>
    </w:p>
    <w:p w14:paraId="78C149F0" w14:textId="429B17AF" w:rsidR="007563E5" w:rsidRDefault="00DD7DAD" w:rsidP="007563E5">
      <w:pPr>
        <w:rPr>
          <w:rtl/>
          <w:lang w:eastAsia="he-IL"/>
        </w:rPr>
      </w:pPr>
      <w:bookmarkStart w:id="1406" w:name="_ETM_Q1_20764740"/>
      <w:bookmarkEnd w:id="1406"/>
      <w:r>
        <w:rPr>
          <w:rFonts w:hint="cs"/>
          <w:rtl/>
          <w:lang w:eastAsia="he-IL"/>
        </w:rPr>
        <w:t>לא, זה לא</w:t>
      </w:r>
      <w:bookmarkStart w:id="1407" w:name="_ETM_Q1_20767097"/>
      <w:bookmarkEnd w:id="1407"/>
      <w:r>
        <w:rPr>
          <w:rFonts w:hint="cs"/>
          <w:rtl/>
          <w:lang w:eastAsia="he-IL"/>
        </w:rPr>
        <w:t xml:space="preserve"> קורה הרבה. אני לא זוכרת אפילו את המקרה האחרון שפטרנו</w:t>
      </w:r>
      <w:bookmarkStart w:id="1408" w:name="_ETM_Q1_20773236"/>
      <w:bookmarkEnd w:id="1408"/>
      <w:r>
        <w:rPr>
          <w:rFonts w:hint="cs"/>
          <w:rtl/>
          <w:lang w:eastAsia="he-IL"/>
        </w:rPr>
        <w:t xml:space="preserve"> מבירור. גם בהקשר הזה אני חושבת שיש התייחסות לזה באחד</w:t>
      </w:r>
      <w:bookmarkStart w:id="1409" w:name="_ETM_Q1_20778394"/>
      <w:bookmarkEnd w:id="1409"/>
      <w:r>
        <w:rPr>
          <w:rFonts w:hint="cs"/>
          <w:rtl/>
          <w:lang w:eastAsia="he-IL"/>
        </w:rPr>
        <w:t xml:space="preserve"> מהנהלים שלנו. זה מאוד נדיר, אלא אם מדובר בסיטואציה של חייב שמצבו הרפואי אינו שפיר. </w:t>
      </w:r>
      <w:bookmarkStart w:id="1410" w:name="_ETM_Q1_20789766"/>
      <w:bookmarkEnd w:id="1410"/>
    </w:p>
    <w:p w14:paraId="52E8639F" w14:textId="3842BCCE" w:rsidR="00DD7DAD" w:rsidRDefault="00DD7DAD" w:rsidP="007563E5">
      <w:pPr>
        <w:rPr>
          <w:rtl/>
          <w:lang w:eastAsia="he-IL"/>
        </w:rPr>
      </w:pPr>
      <w:bookmarkStart w:id="1411" w:name="_ETM_Q1_20789832"/>
      <w:bookmarkEnd w:id="1411"/>
    </w:p>
    <w:p w14:paraId="7351EFD8" w14:textId="46D5216E" w:rsidR="00DD7DAD" w:rsidRDefault="00DD7DAD" w:rsidP="00DD7DAD">
      <w:pPr>
        <w:pStyle w:val="af6"/>
        <w:keepNext/>
        <w:rPr>
          <w:rtl/>
        </w:rPr>
      </w:pPr>
      <w:bookmarkStart w:id="1412" w:name="ET_yor_6156_322"/>
      <w:r w:rsidRPr="00DD7DAD">
        <w:rPr>
          <w:rStyle w:val="TagStyle"/>
          <w:rtl/>
        </w:rPr>
        <w:t xml:space="preserve"> &lt;&lt; יור &gt;&gt; </w:t>
      </w:r>
      <w:r>
        <w:rPr>
          <w:rtl/>
        </w:rPr>
        <w:t>היו"ר גלעד קריב:</w:t>
      </w:r>
      <w:r w:rsidRPr="00DD7DAD">
        <w:rPr>
          <w:rStyle w:val="TagStyle"/>
          <w:rtl/>
        </w:rPr>
        <w:t xml:space="preserve"> &lt;&lt; יור &gt;&gt;</w:t>
      </w:r>
      <w:r>
        <w:rPr>
          <w:rtl/>
        </w:rPr>
        <w:t xml:space="preserve">   </w:t>
      </w:r>
      <w:bookmarkEnd w:id="1412"/>
    </w:p>
    <w:p w14:paraId="797048FB" w14:textId="63ACC516" w:rsidR="00DD7DAD" w:rsidRDefault="00DD7DAD" w:rsidP="00DD7DAD">
      <w:pPr>
        <w:pStyle w:val="KeepWithNext"/>
        <w:rPr>
          <w:rtl/>
          <w:lang w:eastAsia="he-IL"/>
        </w:rPr>
      </w:pPr>
    </w:p>
    <w:p w14:paraId="7611B93A" w14:textId="7939FA4B" w:rsidR="00DD7DAD" w:rsidRPr="00DD7DAD" w:rsidRDefault="00DD7DAD" w:rsidP="00DD7DAD">
      <w:pPr>
        <w:rPr>
          <w:rtl/>
          <w:lang w:eastAsia="he-IL"/>
        </w:rPr>
      </w:pPr>
      <w:bookmarkStart w:id="1413" w:name="_ETM_Q1_20790337"/>
      <w:bookmarkEnd w:id="1413"/>
      <w:r>
        <w:rPr>
          <w:rFonts w:hint="cs"/>
          <w:rtl/>
          <w:lang w:eastAsia="he-IL"/>
        </w:rPr>
        <w:t>בסדר גמור.</w:t>
      </w:r>
    </w:p>
    <w:p w14:paraId="56B569BD" w14:textId="77777777" w:rsidR="00DD7DAD" w:rsidRDefault="00DD7DAD" w:rsidP="007563E5">
      <w:pPr>
        <w:rPr>
          <w:rtl/>
          <w:lang w:eastAsia="he-IL"/>
        </w:rPr>
      </w:pPr>
      <w:bookmarkStart w:id="1414" w:name="_ETM_Q1_20764822"/>
      <w:bookmarkEnd w:id="1414"/>
    </w:p>
    <w:p w14:paraId="2A3E85FB" w14:textId="77777777" w:rsidR="007563E5" w:rsidRDefault="007563E5" w:rsidP="007563E5">
      <w:pPr>
        <w:pStyle w:val="af9"/>
        <w:keepNext/>
        <w:rPr>
          <w:lang w:eastAsia="he-IL"/>
        </w:rPr>
      </w:pPr>
      <w:bookmarkStart w:id="1415" w:name="ET_guest_643435_210"/>
      <w:r w:rsidRPr="007563E5">
        <w:rPr>
          <w:rStyle w:val="TagStyle"/>
          <w:rtl/>
        </w:rPr>
        <w:t xml:space="preserve"> &lt;&lt; אורח &gt;&gt; </w:t>
      </w:r>
      <w:r>
        <w:rPr>
          <w:rtl/>
          <w:lang w:eastAsia="he-IL"/>
        </w:rPr>
        <w:t>חיים זקס:</w:t>
      </w:r>
      <w:r w:rsidRPr="007563E5">
        <w:rPr>
          <w:rStyle w:val="TagStyle"/>
          <w:rtl/>
        </w:rPr>
        <w:t xml:space="preserve"> &lt;&lt; אורח &gt;&gt;</w:t>
      </w:r>
      <w:r>
        <w:rPr>
          <w:rtl/>
          <w:lang w:eastAsia="he-IL"/>
        </w:rPr>
        <w:t xml:space="preserve">   </w:t>
      </w:r>
      <w:bookmarkEnd w:id="1415"/>
    </w:p>
    <w:p w14:paraId="3BA6C986" w14:textId="77777777" w:rsidR="007563E5" w:rsidRDefault="007563E5" w:rsidP="007563E5">
      <w:pPr>
        <w:pStyle w:val="KeepWithNext"/>
        <w:rPr>
          <w:rtl/>
          <w:lang w:eastAsia="he-IL"/>
        </w:rPr>
      </w:pPr>
    </w:p>
    <w:p w14:paraId="456E4D66" w14:textId="0B9F9BCE" w:rsidR="007563E5" w:rsidRDefault="001C5372" w:rsidP="00DD7DAD">
      <w:pPr>
        <w:ind w:left="720" w:firstLine="0"/>
        <w:rPr>
          <w:rtl/>
          <w:lang w:eastAsia="he-IL"/>
        </w:rPr>
      </w:pPr>
      <w:r>
        <w:rPr>
          <w:rFonts w:hint="cs"/>
          <w:rtl/>
          <w:lang w:eastAsia="he-IL"/>
        </w:rPr>
        <w:t>"</w:t>
      </w:r>
      <w:r w:rsidR="00DD7DAD">
        <w:rPr>
          <w:rFonts w:hint="cs"/>
          <w:rtl/>
          <w:lang w:eastAsia="he-IL"/>
        </w:rPr>
        <w:t>(</w:t>
      </w:r>
      <w:r w:rsidR="00DD7DAD">
        <w:rPr>
          <w:rtl/>
          <w:lang w:eastAsia="he-IL"/>
        </w:rPr>
        <w:t>ו</w:t>
      </w:r>
      <w:r w:rsidR="00DD7DAD">
        <w:rPr>
          <w:rFonts w:hint="cs"/>
          <w:rtl/>
          <w:lang w:eastAsia="he-IL"/>
        </w:rPr>
        <w:t>)</w:t>
      </w:r>
      <w:r w:rsidR="00DD7DAD">
        <w:rPr>
          <w:rtl/>
          <w:lang w:eastAsia="he-IL"/>
        </w:rPr>
        <w:t xml:space="preserve"> הנאמן יידע את היחיד בפתח הבירור עמו בכל הנוגע לזכויותיו וחובותיו בבירור ובתוצאות של היעדר שיתוף פעולה בבירור, וכן יידע אותו בדבר אופן התיעוד של הבירור לפי תקנה 109ד</w:t>
      </w:r>
      <w:r w:rsidR="00DD7DAD">
        <w:rPr>
          <w:rFonts w:hint="cs"/>
          <w:rtl/>
          <w:lang w:eastAsia="he-IL"/>
        </w:rPr>
        <w:t xml:space="preserve"> </w:t>
      </w:r>
      <w:bookmarkStart w:id="1416" w:name="_ETM_Q1_20803884"/>
      <w:bookmarkEnd w:id="1416"/>
      <w:r w:rsidR="00DD7DAD">
        <w:rPr>
          <w:rFonts w:hint="cs"/>
          <w:rtl/>
          <w:lang w:eastAsia="he-IL"/>
        </w:rPr>
        <w:t>רבתי.</w:t>
      </w:r>
      <w:r>
        <w:rPr>
          <w:rFonts w:hint="cs"/>
          <w:rtl/>
          <w:lang w:eastAsia="he-IL"/>
        </w:rPr>
        <w:t>"</w:t>
      </w:r>
    </w:p>
    <w:p w14:paraId="339C17C6" w14:textId="77777777" w:rsidR="007563E5" w:rsidRDefault="007563E5" w:rsidP="007563E5">
      <w:pPr>
        <w:rPr>
          <w:rtl/>
          <w:lang w:eastAsia="he-IL"/>
        </w:rPr>
      </w:pPr>
    </w:p>
    <w:p w14:paraId="0648D8FB" w14:textId="77777777" w:rsidR="007563E5" w:rsidRDefault="007563E5" w:rsidP="007563E5">
      <w:pPr>
        <w:pStyle w:val="a4"/>
        <w:keepNext/>
      </w:pPr>
      <w:bookmarkStart w:id="1417" w:name="ET_speaker_נעמה_מנחמי_211"/>
      <w:r w:rsidRPr="007563E5">
        <w:rPr>
          <w:rStyle w:val="TagStyle"/>
          <w:rtl/>
        </w:rPr>
        <w:t xml:space="preserve"> &lt;&lt; דובר &gt;&gt; </w:t>
      </w:r>
      <w:r>
        <w:rPr>
          <w:rtl/>
        </w:rPr>
        <w:t>נעמה מנחמי:</w:t>
      </w:r>
      <w:r w:rsidRPr="007563E5">
        <w:rPr>
          <w:rStyle w:val="TagStyle"/>
          <w:rtl/>
        </w:rPr>
        <w:t xml:space="preserve"> &lt;&lt; דובר &gt;&gt;</w:t>
      </w:r>
      <w:r>
        <w:rPr>
          <w:rtl/>
        </w:rPr>
        <w:t xml:space="preserve">   </w:t>
      </w:r>
      <w:bookmarkEnd w:id="1417"/>
    </w:p>
    <w:p w14:paraId="33B8C4B0" w14:textId="77777777" w:rsidR="007563E5" w:rsidRDefault="007563E5" w:rsidP="007563E5">
      <w:pPr>
        <w:pStyle w:val="KeepWithNext"/>
        <w:rPr>
          <w:rtl/>
          <w:lang w:eastAsia="he-IL"/>
        </w:rPr>
      </w:pPr>
    </w:p>
    <w:p w14:paraId="525E73EB" w14:textId="03767F36" w:rsidR="007563E5" w:rsidRDefault="00DD7DAD" w:rsidP="007563E5">
      <w:pPr>
        <w:rPr>
          <w:rtl/>
          <w:lang w:eastAsia="he-IL"/>
        </w:rPr>
      </w:pPr>
      <w:r>
        <w:rPr>
          <w:rFonts w:hint="cs"/>
          <w:rtl/>
          <w:lang w:eastAsia="he-IL"/>
        </w:rPr>
        <w:t>אני כן ארצה שנעצור כאן, יש לי שלוש הערות. ההערה</w:t>
      </w:r>
      <w:bookmarkStart w:id="1418" w:name="_ETM_Q1_20811395"/>
      <w:bookmarkEnd w:id="1418"/>
      <w:r>
        <w:rPr>
          <w:rFonts w:hint="cs"/>
          <w:rtl/>
          <w:lang w:eastAsia="he-IL"/>
        </w:rPr>
        <w:t xml:space="preserve"> הראשונה, אני חושבת שתקנת משנה ו לא מתאימה</w:t>
      </w:r>
      <w:bookmarkStart w:id="1419" w:name="_ETM_Q1_20819154"/>
      <w:bookmarkEnd w:id="1419"/>
      <w:r>
        <w:rPr>
          <w:rFonts w:hint="cs"/>
          <w:rtl/>
          <w:lang w:eastAsia="he-IL"/>
        </w:rPr>
        <w:t xml:space="preserve"> לסעיף הזה כי היא עוסקת במעמד הבירור. </w:t>
      </w:r>
      <w:bookmarkStart w:id="1420" w:name="_ETM_Q1_20823639"/>
      <w:bookmarkEnd w:id="1420"/>
    </w:p>
    <w:p w14:paraId="73FAFFFF" w14:textId="7F3BE17A" w:rsidR="00DD7DAD" w:rsidRDefault="00DD7DAD" w:rsidP="007563E5">
      <w:pPr>
        <w:rPr>
          <w:rtl/>
          <w:lang w:eastAsia="he-IL"/>
        </w:rPr>
      </w:pPr>
      <w:bookmarkStart w:id="1421" w:name="_ETM_Q1_20823736"/>
      <w:bookmarkEnd w:id="1421"/>
    </w:p>
    <w:p w14:paraId="374611A9" w14:textId="2B198D71" w:rsidR="00DD7DAD" w:rsidRDefault="00DD7DAD" w:rsidP="00DD7DAD">
      <w:pPr>
        <w:pStyle w:val="af6"/>
        <w:keepNext/>
        <w:rPr>
          <w:rtl/>
        </w:rPr>
      </w:pPr>
      <w:bookmarkStart w:id="1422" w:name="ET_yor_6156_323"/>
      <w:r w:rsidRPr="00DD7DAD">
        <w:rPr>
          <w:rStyle w:val="TagStyle"/>
          <w:rtl/>
        </w:rPr>
        <w:t xml:space="preserve"> &lt;&lt; יור &gt;&gt; </w:t>
      </w:r>
      <w:r>
        <w:rPr>
          <w:rtl/>
        </w:rPr>
        <w:t>היו"ר גלעד קריב:</w:t>
      </w:r>
      <w:r w:rsidRPr="00DD7DAD">
        <w:rPr>
          <w:rStyle w:val="TagStyle"/>
          <w:rtl/>
        </w:rPr>
        <w:t xml:space="preserve"> &lt;&lt; יור &gt;&gt;</w:t>
      </w:r>
      <w:r>
        <w:rPr>
          <w:rtl/>
        </w:rPr>
        <w:t xml:space="preserve">   </w:t>
      </w:r>
      <w:bookmarkEnd w:id="1422"/>
    </w:p>
    <w:p w14:paraId="0E53FC33" w14:textId="46FEE354" w:rsidR="00DD7DAD" w:rsidRDefault="00DD7DAD" w:rsidP="00DD7DAD">
      <w:pPr>
        <w:pStyle w:val="KeepWithNext"/>
        <w:rPr>
          <w:rtl/>
          <w:lang w:eastAsia="he-IL"/>
        </w:rPr>
      </w:pPr>
    </w:p>
    <w:p w14:paraId="3B63ED33" w14:textId="2F6752E9" w:rsidR="00DD7DAD" w:rsidRDefault="00DD7DAD" w:rsidP="00DD7DAD">
      <w:pPr>
        <w:rPr>
          <w:rtl/>
          <w:lang w:eastAsia="he-IL"/>
        </w:rPr>
      </w:pPr>
      <w:bookmarkStart w:id="1423" w:name="_ETM_Q1_20824774"/>
      <w:bookmarkEnd w:id="1423"/>
      <w:r>
        <w:rPr>
          <w:rFonts w:hint="cs"/>
          <w:rtl/>
          <w:lang w:eastAsia="he-IL"/>
        </w:rPr>
        <w:t>ולא בהודעה.</w:t>
      </w:r>
    </w:p>
    <w:p w14:paraId="29E47828" w14:textId="5406B4D1" w:rsidR="00DD7DAD" w:rsidRDefault="00DD7DAD" w:rsidP="00DD7DAD">
      <w:pPr>
        <w:rPr>
          <w:rtl/>
          <w:lang w:eastAsia="he-IL"/>
        </w:rPr>
      </w:pPr>
    </w:p>
    <w:p w14:paraId="3F85D1F9" w14:textId="77777777" w:rsidR="00DD7DAD" w:rsidRDefault="00DD7DAD" w:rsidP="00DD7DAD">
      <w:pPr>
        <w:pStyle w:val="a4"/>
        <w:keepNext/>
      </w:pPr>
      <w:r w:rsidRPr="007563E5">
        <w:rPr>
          <w:rStyle w:val="TagStyle"/>
          <w:rtl/>
        </w:rPr>
        <w:t xml:space="preserve">&lt;&lt; דובר &gt;&gt; </w:t>
      </w:r>
      <w:r>
        <w:rPr>
          <w:rtl/>
        </w:rPr>
        <w:t>נעמה מנחמי:</w:t>
      </w:r>
      <w:r w:rsidRPr="007563E5">
        <w:rPr>
          <w:rStyle w:val="TagStyle"/>
          <w:rtl/>
        </w:rPr>
        <w:t xml:space="preserve"> &lt;&lt; דובר &gt;&gt;</w:t>
      </w:r>
      <w:r>
        <w:rPr>
          <w:rtl/>
        </w:rPr>
        <w:t xml:space="preserve">   </w:t>
      </w:r>
    </w:p>
    <w:p w14:paraId="2053879A" w14:textId="0BD50BB0" w:rsidR="00DD7DAD" w:rsidRDefault="00DD7DAD" w:rsidP="00DD7DAD">
      <w:pPr>
        <w:rPr>
          <w:rtl/>
          <w:lang w:eastAsia="he-IL"/>
        </w:rPr>
      </w:pPr>
    </w:p>
    <w:p w14:paraId="072E0455" w14:textId="4262A52C" w:rsidR="00DD7DAD" w:rsidRDefault="00DD7DAD" w:rsidP="00DD7DAD">
      <w:pPr>
        <w:rPr>
          <w:rtl/>
          <w:lang w:eastAsia="he-IL"/>
        </w:rPr>
      </w:pPr>
      <w:bookmarkStart w:id="1424" w:name="_ETM_Q1_20823042"/>
      <w:bookmarkEnd w:id="1424"/>
      <w:r>
        <w:rPr>
          <w:rFonts w:hint="cs"/>
          <w:rtl/>
          <w:lang w:eastAsia="he-IL"/>
        </w:rPr>
        <w:t>אני חושבת שגם הבירור הוא לב ליבו של התהליך</w:t>
      </w:r>
      <w:bookmarkStart w:id="1425" w:name="_ETM_Q1_20829225"/>
      <w:bookmarkEnd w:id="1425"/>
      <w:r>
        <w:rPr>
          <w:rFonts w:hint="cs"/>
          <w:rtl/>
          <w:lang w:eastAsia="he-IL"/>
        </w:rPr>
        <w:t xml:space="preserve"> וראוי לתת לו תקנה משלו. זו ההערה הראשונה.</w:t>
      </w:r>
      <w:bookmarkStart w:id="1426" w:name="_ETM_Q1_20835382"/>
      <w:bookmarkEnd w:id="1426"/>
    </w:p>
    <w:p w14:paraId="5D67679E" w14:textId="62FF020C" w:rsidR="00DD7DAD" w:rsidRDefault="00DD7DAD" w:rsidP="00DD7DAD">
      <w:pPr>
        <w:rPr>
          <w:rtl/>
          <w:lang w:eastAsia="he-IL"/>
        </w:rPr>
      </w:pPr>
      <w:bookmarkStart w:id="1427" w:name="_ETM_Q1_20835451"/>
      <w:bookmarkEnd w:id="1427"/>
    </w:p>
    <w:p w14:paraId="6BFE648B" w14:textId="1DF75CC6" w:rsidR="00DD7DAD" w:rsidRDefault="00DD7DAD" w:rsidP="00DD7DAD">
      <w:pPr>
        <w:pStyle w:val="af6"/>
        <w:keepNext/>
        <w:rPr>
          <w:rtl/>
        </w:rPr>
      </w:pPr>
      <w:bookmarkStart w:id="1428" w:name="ET_yor_6156_324"/>
      <w:r w:rsidRPr="00DD7DAD">
        <w:rPr>
          <w:rStyle w:val="TagStyle"/>
          <w:rtl/>
        </w:rPr>
        <w:t xml:space="preserve"> &lt;&lt; יור &gt;&gt; </w:t>
      </w:r>
      <w:r>
        <w:rPr>
          <w:rtl/>
        </w:rPr>
        <w:t>היו"ר גלעד קריב:</w:t>
      </w:r>
      <w:r w:rsidRPr="00DD7DAD">
        <w:rPr>
          <w:rStyle w:val="TagStyle"/>
          <w:rtl/>
        </w:rPr>
        <w:t xml:space="preserve"> &lt;&lt; יור &gt;&gt;</w:t>
      </w:r>
      <w:r>
        <w:rPr>
          <w:rtl/>
        </w:rPr>
        <w:t xml:space="preserve">   </w:t>
      </w:r>
      <w:bookmarkEnd w:id="1428"/>
    </w:p>
    <w:p w14:paraId="35AEE93A" w14:textId="123632FC" w:rsidR="00DD7DAD" w:rsidRDefault="00DD7DAD" w:rsidP="00DD7DAD">
      <w:pPr>
        <w:pStyle w:val="KeepWithNext"/>
        <w:rPr>
          <w:rtl/>
          <w:lang w:eastAsia="he-IL"/>
        </w:rPr>
      </w:pPr>
    </w:p>
    <w:p w14:paraId="444EAA04" w14:textId="2F59688E" w:rsidR="00DD7DAD" w:rsidRDefault="00DD7DAD" w:rsidP="00DD7DAD">
      <w:pPr>
        <w:rPr>
          <w:rtl/>
          <w:lang w:eastAsia="he-IL"/>
        </w:rPr>
      </w:pPr>
      <w:bookmarkStart w:id="1429" w:name="_ETM_Q1_20835974"/>
      <w:bookmarkEnd w:id="1429"/>
      <w:r>
        <w:rPr>
          <w:rFonts w:hint="cs"/>
          <w:rtl/>
          <w:lang w:eastAsia="he-IL"/>
        </w:rPr>
        <w:t>יש תקנה לבירור,</w:t>
      </w:r>
      <w:bookmarkStart w:id="1430" w:name="_ETM_Q1_20837411"/>
      <w:bookmarkEnd w:id="1430"/>
      <w:r>
        <w:rPr>
          <w:rFonts w:hint="cs"/>
          <w:rtl/>
          <w:lang w:eastAsia="he-IL"/>
        </w:rPr>
        <w:t xml:space="preserve"> פשוט צריך להוסיף את זה.</w:t>
      </w:r>
      <w:bookmarkStart w:id="1431" w:name="_ETM_Q1_20837588"/>
      <w:bookmarkEnd w:id="1431"/>
    </w:p>
    <w:p w14:paraId="140CC949" w14:textId="4992A3C0" w:rsidR="00DD7DAD" w:rsidRDefault="00DD7DAD" w:rsidP="00DD7DAD">
      <w:pPr>
        <w:rPr>
          <w:rtl/>
          <w:lang w:eastAsia="he-IL"/>
        </w:rPr>
      </w:pPr>
      <w:bookmarkStart w:id="1432" w:name="_ETM_Q1_20837676"/>
      <w:bookmarkStart w:id="1433" w:name="_ETM_Q1_20837715"/>
      <w:bookmarkEnd w:id="1432"/>
      <w:bookmarkEnd w:id="1433"/>
    </w:p>
    <w:p w14:paraId="4ABF8BBE" w14:textId="77777777" w:rsidR="00DD7DAD" w:rsidRDefault="00DD7DAD" w:rsidP="00DD7DAD">
      <w:pPr>
        <w:pStyle w:val="a4"/>
        <w:keepNext/>
      </w:pPr>
      <w:bookmarkStart w:id="1434" w:name="_ETM_Q1_20837803"/>
      <w:bookmarkEnd w:id="1434"/>
      <w:r w:rsidRPr="007563E5">
        <w:rPr>
          <w:rStyle w:val="TagStyle"/>
          <w:rtl/>
        </w:rPr>
        <w:t xml:space="preserve">&lt;&lt; דובר &gt;&gt; </w:t>
      </w:r>
      <w:r>
        <w:rPr>
          <w:rtl/>
        </w:rPr>
        <w:t>נעמה מנחמי:</w:t>
      </w:r>
      <w:r w:rsidRPr="007563E5">
        <w:rPr>
          <w:rStyle w:val="TagStyle"/>
          <w:rtl/>
        </w:rPr>
        <w:t xml:space="preserve"> &lt;&lt; דובר &gt;&gt;</w:t>
      </w:r>
      <w:r>
        <w:rPr>
          <w:rtl/>
        </w:rPr>
        <w:t xml:space="preserve">   </w:t>
      </w:r>
    </w:p>
    <w:p w14:paraId="19A0D95D" w14:textId="3160D263" w:rsidR="00DD7DAD" w:rsidRDefault="00DD7DAD" w:rsidP="00DD7DAD">
      <w:pPr>
        <w:rPr>
          <w:rtl/>
          <w:lang w:eastAsia="he-IL"/>
        </w:rPr>
      </w:pPr>
      <w:bookmarkStart w:id="1435" w:name="_ETM_Q1_20837964"/>
      <w:bookmarkEnd w:id="1435"/>
    </w:p>
    <w:p w14:paraId="6A73FC0D" w14:textId="2AE9AB12" w:rsidR="00DD7DAD" w:rsidRDefault="00DD7DAD" w:rsidP="00DD7DAD">
      <w:pPr>
        <w:rPr>
          <w:rtl/>
          <w:lang w:eastAsia="he-IL"/>
        </w:rPr>
      </w:pPr>
      <w:bookmarkStart w:id="1436" w:name="_ETM_Q1_20838026"/>
      <w:bookmarkEnd w:id="1436"/>
      <w:r>
        <w:rPr>
          <w:rFonts w:hint="cs"/>
          <w:rtl/>
          <w:lang w:eastAsia="he-IL"/>
        </w:rPr>
        <w:t>זאת תקנה שאני כתבתי, אני הצעתי אותה.</w:t>
      </w:r>
    </w:p>
    <w:p w14:paraId="61549B6B" w14:textId="05DB3576" w:rsidR="00DD7DAD" w:rsidRDefault="00DD7DAD" w:rsidP="00DD7DAD">
      <w:pPr>
        <w:rPr>
          <w:rtl/>
          <w:lang w:eastAsia="he-IL"/>
        </w:rPr>
      </w:pPr>
      <w:bookmarkStart w:id="1437" w:name="_ETM_Q1_20839102"/>
      <w:bookmarkStart w:id="1438" w:name="_ETM_Q1_20839169"/>
      <w:bookmarkEnd w:id="1437"/>
      <w:bookmarkEnd w:id="1438"/>
    </w:p>
    <w:p w14:paraId="459E9E53" w14:textId="32B62021" w:rsidR="00DD7DAD" w:rsidRDefault="00DD7DAD" w:rsidP="00DD7DAD">
      <w:pPr>
        <w:pStyle w:val="af6"/>
        <w:keepNext/>
        <w:rPr>
          <w:rtl/>
        </w:rPr>
      </w:pPr>
      <w:bookmarkStart w:id="1439" w:name="ET_yor_6156_325"/>
      <w:r w:rsidRPr="00DD7DAD">
        <w:rPr>
          <w:rStyle w:val="TagStyle"/>
          <w:rtl/>
        </w:rPr>
        <w:t xml:space="preserve"> &lt;&lt; יור &gt;&gt; </w:t>
      </w:r>
      <w:r>
        <w:rPr>
          <w:rtl/>
        </w:rPr>
        <w:t>היו"ר גלעד קריב:</w:t>
      </w:r>
      <w:r w:rsidRPr="00DD7DAD">
        <w:rPr>
          <w:rStyle w:val="TagStyle"/>
          <w:rtl/>
        </w:rPr>
        <w:t xml:space="preserve"> &lt;&lt; יור &gt;&gt;</w:t>
      </w:r>
      <w:r>
        <w:rPr>
          <w:rtl/>
        </w:rPr>
        <w:t xml:space="preserve">   </w:t>
      </w:r>
      <w:bookmarkEnd w:id="1439"/>
    </w:p>
    <w:p w14:paraId="0FFB531B" w14:textId="37AFE05E" w:rsidR="00DD7DAD" w:rsidRDefault="00DD7DAD" w:rsidP="00DD7DAD">
      <w:pPr>
        <w:pStyle w:val="KeepWithNext"/>
        <w:rPr>
          <w:rtl/>
          <w:lang w:eastAsia="he-IL"/>
        </w:rPr>
      </w:pPr>
    </w:p>
    <w:p w14:paraId="713F3A68" w14:textId="20031EDA" w:rsidR="00DD7DAD" w:rsidRDefault="00DD7DAD" w:rsidP="00DD7DAD">
      <w:pPr>
        <w:rPr>
          <w:rtl/>
          <w:lang w:eastAsia="he-IL"/>
        </w:rPr>
      </w:pPr>
      <w:bookmarkStart w:id="1440" w:name="_ETM_Q1_20839601"/>
      <w:bookmarkEnd w:id="1440"/>
      <w:r>
        <w:rPr>
          <w:rFonts w:hint="cs"/>
          <w:rtl/>
          <w:lang w:eastAsia="he-IL"/>
        </w:rPr>
        <w:t>109ג(1</w:t>
      </w:r>
      <w:bookmarkStart w:id="1441" w:name="_ETM_Q1_20845847"/>
      <w:bookmarkEnd w:id="1441"/>
      <w:r>
        <w:rPr>
          <w:rFonts w:hint="cs"/>
          <w:rtl/>
          <w:lang w:eastAsia="he-IL"/>
        </w:rPr>
        <w:t>).</w:t>
      </w:r>
    </w:p>
    <w:p w14:paraId="3542BE37" w14:textId="5C8817E6" w:rsidR="00DD7DAD" w:rsidRDefault="00DD7DAD" w:rsidP="00DD7DAD">
      <w:pPr>
        <w:rPr>
          <w:rtl/>
          <w:lang w:eastAsia="he-IL"/>
        </w:rPr>
      </w:pPr>
      <w:bookmarkStart w:id="1442" w:name="_ETM_Q1_20845917"/>
      <w:bookmarkStart w:id="1443" w:name="_ETM_Q1_20845983"/>
      <w:bookmarkEnd w:id="1442"/>
      <w:bookmarkEnd w:id="1443"/>
    </w:p>
    <w:p w14:paraId="4CAB5365" w14:textId="77777777" w:rsidR="00DD7DAD" w:rsidRDefault="00DD7DAD" w:rsidP="00DD7DAD">
      <w:pPr>
        <w:pStyle w:val="a4"/>
        <w:keepNext/>
      </w:pPr>
      <w:bookmarkStart w:id="1444" w:name="_ETM_Q1_20846071"/>
      <w:bookmarkEnd w:id="1444"/>
      <w:r w:rsidRPr="007563E5">
        <w:rPr>
          <w:rStyle w:val="TagStyle"/>
          <w:rtl/>
        </w:rPr>
        <w:t xml:space="preserve">&lt;&lt; דובר &gt;&gt; </w:t>
      </w:r>
      <w:r>
        <w:rPr>
          <w:rtl/>
        </w:rPr>
        <w:t>נעמה מנחמי:</w:t>
      </w:r>
      <w:r w:rsidRPr="007563E5">
        <w:rPr>
          <w:rStyle w:val="TagStyle"/>
          <w:rtl/>
        </w:rPr>
        <w:t xml:space="preserve"> &lt;&lt; דובר &gt;&gt;</w:t>
      </w:r>
      <w:r>
        <w:rPr>
          <w:rtl/>
        </w:rPr>
        <w:t xml:space="preserve">   </w:t>
      </w:r>
    </w:p>
    <w:p w14:paraId="6C09BD2D" w14:textId="3E091E96" w:rsidR="00DD7DAD" w:rsidRDefault="00DD7DAD" w:rsidP="00DD7DAD">
      <w:pPr>
        <w:rPr>
          <w:rtl/>
          <w:lang w:eastAsia="he-IL"/>
        </w:rPr>
      </w:pPr>
    </w:p>
    <w:p w14:paraId="7EE733BC" w14:textId="61013A0D" w:rsidR="00DD7DAD" w:rsidRDefault="00DD7DAD" w:rsidP="00DD7DAD">
      <w:pPr>
        <w:rPr>
          <w:rtl/>
          <w:lang w:eastAsia="he-IL"/>
        </w:rPr>
      </w:pPr>
      <w:r>
        <w:rPr>
          <w:rFonts w:hint="cs"/>
          <w:rtl/>
          <w:lang w:eastAsia="he-IL"/>
        </w:rPr>
        <w:t xml:space="preserve">זאת ההערה הראשונה. הערה שנייה, סעיף 152ד לחוק מגדיר את התקנות שאנחנו עוסקים בהן </w:t>
      </w:r>
      <w:bookmarkStart w:id="1445" w:name="_ETM_Q1_20861059"/>
      <w:bookmarkEnd w:id="1445"/>
      <w:r>
        <w:rPr>
          <w:rFonts w:hint="cs"/>
          <w:rtl/>
          <w:lang w:eastAsia="he-IL"/>
        </w:rPr>
        <w:t>בין היתר, וקובע כך: השר באישור וועדת החוקה יקבע הוראות לעניין אופן ניהול הבירור לפי סעיף זה, ובכלל זה הוראות לעניין מועדי הבירור, אופן הזימון ומקומו ואופן</w:t>
      </w:r>
      <w:bookmarkStart w:id="1446" w:name="_ETM_Q1_20872649"/>
      <w:bookmarkEnd w:id="1446"/>
      <w:r>
        <w:rPr>
          <w:rFonts w:hint="cs"/>
          <w:rtl/>
          <w:lang w:eastAsia="he-IL"/>
        </w:rPr>
        <w:t xml:space="preserve"> תיעודו. </w:t>
      </w:r>
      <w:bookmarkStart w:id="1447" w:name="_ETM_Q1_20873978"/>
      <w:bookmarkEnd w:id="1447"/>
    </w:p>
    <w:p w14:paraId="071CF74B" w14:textId="7D47A14E" w:rsidR="00DD7DAD" w:rsidRDefault="00DD7DAD" w:rsidP="00DD7DAD">
      <w:pPr>
        <w:rPr>
          <w:rtl/>
          <w:lang w:eastAsia="he-IL"/>
        </w:rPr>
      </w:pPr>
      <w:bookmarkStart w:id="1448" w:name="_ETM_Q1_20874074"/>
      <w:bookmarkStart w:id="1449" w:name="_ETM_Q1_20874106"/>
      <w:bookmarkEnd w:id="1448"/>
      <w:bookmarkEnd w:id="1449"/>
    </w:p>
    <w:p w14:paraId="40041BDB" w14:textId="35676153" w:rsidR="00DD7DAD" w:rsidRDefault="00DD7DAD" w:rsidP="00DD7DAD">
      <w:pPr>
        <w:rPr>
          <w:rtl/>
          <w:lang w:eastAsia="he-IL"/>
        </w:rPr>
      </w:pPr>
      <w:bookmarkStart w:id="1450" w:name="_ETM_Q1_20874178"/>
      <w:bookmarkEnd w:id="1450"/>
      <w:r>
        <w:rPr>
          <w:rFonts w:hint="cs"/>
          <w:rtl/>
          <w:lang w:eastAsia="he-IL"/>
        </w:rPr>
        <w:t>אני לא כל כך מצאתי בתקנות כאן התייחסות לנושא</w:t>
      </w:r>
      <w:bookmarkStart w:id="1451" w:name="_ETM_Q1_20880060"/>
      <w:bookmarkEnd w:id="1451"/>
      <w:r>
        <w:rPr>
          <w:rFonts w:hint="cs"/>
          <w:rtl/>
          <w:lang w:eastAsia="he-IL"/>
        </w:rPr>
        <w:t xml:space="preserve"> של המקום. בשיחה מוקדמת שהייתה לי נאמר שבתקנות הנאמנים, תקנה </w:t>
      </w:r>
      <w:bookmarkStart w:id="1452" w:name="_ETM_Q1_20884759"/>
      <w:bookmarkEnd w:id="1452"/>
      <w:r>
        <w:rPr>
          <w:rFonts w:hint="cs"/>
          <w:rtl/>
          <w:lang w:eastAsia="he-IL"/>
        </w:rPr>
        <w:t>23, יש באופן עקיף - - הנאמן יבחן</w:t>
      </w:r>
      <w:bookmarkStart w:id="1453" w:name="_ETM_Q1_20893378"/>
      <w:bookmarkEnd w:id="1453"/>
      <w:r>
        <w:rPr>
          <w:rFonts w:hint="cs"/>
          <w:rtl/>
          <w:lang w:eastAsia="he-IL"/>
        </w:rPr>
        <w:t>, בין היתר, כשהוא מגיש את המועמדות שלו להיות נאמן,</w:t>
      </w:r>
      <w:bookmarkStart w:id="1454" w:name="_ETM_Q1_20896615"/>
      <w:bookmarkEnd w:id="1454"/>
      <w:r>
        <w:rPr>
          <w:rFonts w:hint="cs"/>
          <w:rtl/>
          <w:lang w:eastAsia="he-IL"/>
        </w:rPr>
        <w:t xml:space="preserve"> בין היתר הוא צריך לפרט בבקשה שלו גם פירוט לגבי</w:t>
      </w:r>
      <w:bookmarkStart w:id="1455" w:name="_ETM_Q1_20901921"/>
      <w:bookmarkEnd w:id="1455"/>
      <w:r>
        <w:rPr>
          <w:rFonts w:hint="cs"/>
          <w:rtl/>
          <w:lang w:eastAsia="he-IL"/>
        </w:rPr>
        <w:t xml:space="preserve"> התשתית המשרדית ומיקום המשרד. </w:t>
      </w:r>
      <w:bookmarkStart w:id="1456" w:name="_ETM_Q1_20905601"/>
      <w:bookmarkEnd w:id="1456"/>
    </w:p>
    <w:p w14:paraId="5A0D6C9E" w14:textId="500CBD78" w:rsidR="00DD7DAD" w:rsidRDefault="00DD7DAD" w:rsidP="00DD7DAD">
      <w:pPr>
        <w:rPr>
          <w:rtl/>
          <w:lang w:eastAsia="he-IL"/>
        </w:rPr>
      </w:pPr>
      <w:bookmarkStart w:id="1457" w:name="_ETM_Q1_20905699"/>
      <w:bookmarkStart w:id="1458" w:name="_ETM_Q1_20906257"/>
      <w:bookmarkEnd w:id="1457"/>
      <w:bookmarkEnd w:id="1458"/>
    </w:p>
    <w:p w14:paraId="65E068C7" w14:textId="46ECC310" w:rsidR="00DD7DAD" w:rsidRPr="00DD7DAD" w:rsidRDefault="00DD7DAD" w:rsidP="00DD7DAD">
      <w:pPr>
        <w:rPr>
          <w:rtl/>
          <w:lang w:eastAsia="he-IL"/>
        </w:rPr>
      </w:pPr>
      <w:bookmarkStart w:id="1459" w:name="_ETM_Q1_20906337"/>
      <w:bookmarkEnd w:id="1459"/>
      <w:r>
        <w:rPr>
          <w:rFonts w:hint="cs"/>
          <w:rtl/>
          <w:lang w:eastAsia="he-IL"/>
        </w:rPr>
        <w:t>אני עדיין תוהה האם</w:t>
      </w:r>
      <w:bookmarkStart w:id="1460" w:name="_ETM_Q1_20908344"/>
      <w:bookmarkEnd w:id="1460"/>
      <w:r>
        <w:rPr>
          <w:rFonts w:hint="cs"/>
          <w:rtl/>
          <w:lang w:eastAsia="he-IL"/>
        </w:rPr>
        <w:t xml:space="preserve"> אין צורך בהבהרה קצת יותר משמעותית לגבי המקום, לדוגמה נגישות</w:t>
      </w:r>
      <w:bookmarkStart w:id="1461" w:name="_ETM_Q1_20915794"/>
      <w:bookmarkEnd w:id="1461"/>
      <w:r>
        <w:rPr>
          <w:rFonts w:hint="cs"/>
          <w:rtl/>
          <w:lang w:eastAsia="he-IL"/>
        </w:rPr>
        <w:t xml:space="preserve"> לתחבורה ציבורית, נמצא במקום מסוים, אני לא יודעת. בפרט אני</w:t>
      </w:r>
      <w:bookmarkStart w:id="1462" w:name="_ETM_Q1_20921943"/>
      <w:bookmarkEnd w:id="1462"/>
      <w:r>
        <w:rPr>
          <w:rFonts w:hint="cs"/>
          <w:rtl/>
          <w:lang w:eastAsia="he-IL"/>
        </w:rPr>
        <w:t xml:space="preserve"> אומרת את זה בשים לב לשינוי שנעשה בטופס בין התקנות</w:t>
      </w:r>
      <w:bookmarkStart w:id="1463" w:name="_ETM_Q1_20926772"/>
      <w:bookmarkEnd w:id="1463"/>
      <w:r>
        <w:rPr>
          <w:rFonts w:hint="cs"/>
          <w:rtl/>
          <w:lang w:eastAsia="he-IL"/>
        </w:rPr>
        <w:t xml:space="preserve"> הקודמות לתקנות הנוכחיות. שם עוד היה כתוב </w:t>
      </w:r>
      <w:bookmarkStart w:id="1464" w:name="_ETM_Q1_20928734"/>
      <w:bookmarkEnd w:id="1464"/>
      <w:r>
        <w:rPr>
          <w:rFonts w:hint="cs"/>
          <w:rtl/>
          <w:lang w:eastAsia="he-IL"/>
        </w:rPr>
        <w:t>במשרד שברחוב ועכשיו אפילו זה לא.</w:t>
      </w:r>
      <w:bookmarkStart w:id="1465" w:name="_ETM_Q1_20931668"/>
      <w:bookmarkEnd w:id="1465"/>
      <w:r>
        <w:rPr>
          <w:rFonts w:hint="cs"/>
          <w:rtl/>
          <w:lang w:eastAsia="he-IL"/>
        </w:rPr>
        <w:t xml:space="preserve"> </w:t>
      </w:r>
      <w:bookmarkStart w:id="1466" w:name="_ETM_Q1_20931749"/>
      <w:bookmarkStart w:id="1467" w:name="_ETM_Q1_20931796"/>
      <w:bookmarkStart w:id="1468" w:name="_ETM_Q1_20931867"/>
      <w:bookmarkEnd w:id="1466"/>
      <w:bookmarkEnd w:id="1467"/>
      <w:bookmarkEnd w:id="1468"/>
      <w:r>
        <w:rPr>
          <w:rFonts w:hint="cs"/>
          <w:rtl/>
          <w:lang w:eastAsia="he-IL"/>
        </w:rPr>
        <w:t>האם אנחנו עומדים בדרישה של</w:t>
      </w:r>
      <w:bookmarkStart w:id="1469" w:name="_ETM_Q1_20935182"/>
      <w:bookmarkEnd w:id="1469"/>
      <w:r>
        <w:rPr>
          <w:rFonts w:hint="cs"/>
          <w:rtl/>
          <w:lang w:eastAsia="he-IL"/>
        </w:rPr>
        <w:t xml:space="preserve"> החוק של סעיף 152ד שאומר שהשר יקבע ולא</w:t>
      </w:r>
      <w:bookmarkStart w:id="1470" w:name="_ETM_Q1_20940324"/>
      <w:bookmarkEnd w:id="1470"/>
      <w:r>
        <w:rPr>
          <w:rFonts w:hint="cs"/>
          <w:rtl/>
          <w:lang w:eastAsia="he-IL"/>
        </w:rPr>
        <w:t xml:space="preserve"> השר רשאי לקבוע. זו ההערה השנייה.</w:t>
      </w:r>
    </w:p>
    <w:p w14:paraId="0C91F25D" w14:textId="0404117C" w:rsidR="0044303E" w:rsidRDefault="0044303E" w:rsidP="007563E5">
      <w:pPr>
        <w:rPr>
          <w:rtl/>
          <w:lang w:eastAsia="he-IL"/>
        </w:rPr>
      </w:pPr>
    </w:p>
    <w:p w14:paraId="2B1F7F44" w14:textId="13A5D80B" w:rsidR="00DD7DAD" w:rsidRDefault="00114BD5" w:rsidP="007563E5">
      <w:pPr>
        <w:rPr>
          <w:rtl/>
          <w:lang w:eastAsia="he-IL"/>
        </w:rPr>
      </w:pPr>
      <w:bookmarkStart w:id="1471" w:name="_ETM_Q1_20939709"/>
      <w:bookmarkEnd w:id="1471"/>
      <w:r>
        <w:rPr>
          <w:rFonts w:hint="cs"/>
          <w:rtl/>
          <w:lang w:eastAsia="he-IL"/>
        </w:rPr>
        <w:t>הערה שלישית לדבר הזה</w:t>
      </w:r>
      <w:bookmarkStart w:id="1472" w:name="_ETM_Q1_20947600"/>
      <w:bookmarkStart w:id="1473" w:name="_ETM_Q1_20948481"/>
      <w:bookmarkEnd w:id="1472"/>
      <w:bookmarkEnd w:id="1473"/>
      <w:r>
        <w:rPr>
          <w:rFonts w:hint="cs"/>
          <w:rtl/>
          <w:lang w:eastAsia="he-IL"/>
        </w:rPr>
        <w:t>, אני לא מוצאת אותה כרגע אז אחזור אליכם.</w:t>
      </w:r>
    </w:p>
    <w:p w14:paraId="7A283F15" w14:textId="77777777" w:rsidR="00114BD5" w:rsidRDefault="00114BD5" w:rsidP="007563E5">
      <w:pPr>
        <w:rPr>
          <w:rtl/>
          <w:lang w:eastAsia="he-IL"/>
        </w:rPr>
      </w:pPr>
      <w:bookmarkStart w:id="1474" w:name="_ETM_Q1_20948555"/>
      <w:bookmarkEnd w:id="1474"/>
    </w:p>
    <w:p w14:paraId="560B9427" w14:textId="77777777" w:rsidR="0044303E" w:rsidRDefault="0044303E" w:rsidP="0044303E">
      <w:pPr>
        <w:pStyle w:val="af9"/>
        <w:keepNext/>
        <w:rPr>
          <w:lang w:eastAsia="he-IL"/>
        </w:rPr>
      </w:pPr>
      <w:bookmarkStart w:id="1475" w:name="ET_guest_796879_212"/>
      <w:r w:rsidRPr="0044303E">
        <w:rPr>
          <w:rStyle w:val="TagStyle"/>
          <w:rtl/>
        </w:rPr>
        <w:t xml:space="preserve"> &lt;&lt; אורח &gt;&gt; </w:t>
      </w:r>
      <w:r>
        <w:rPr>
          <w:rtl/>
          <w:lang w:eastAsia="he-IL"/>
        </w:rPr>
        <w:t>תומר רבינוביץ:</w:t>
      </w:r>
      <w:r w:rsidRPr="0044303E">
        <w:rPr>
          <w:rStyle w:val="TagStyle"/>
          <w:rtl/>
        </w:rPr>
        <w:t xml:space="preserve"> &lt;&lt; אורח &gt;&gt;</w:t>
      </w:r>
      <w:r>
        <w:rPr>
          <w:rtl/>
          <w:lang w:eastAsia="he-IL"/>
        </w:rPr>
        <w:t xml:space="preserve">   </w:t>
      </w:r>
      <w:bookmarkEnd w:id="1475"/>
    </w:p>
    <w:p w14:paraId="153F891E" w14:textId="77777777" w:rsidR="0044303E" w:rsidRDefault="0044303E" w:rsidP="0044303E">
      <w:pPr>
        <w:pStyle w:val="KeepWithNext"/>
        <w:rPr>
          <w:rtl/>
          <w:lang w:eastAsia="he-IL"/>
        </w:rPr>
      </w:pPr>
    </w:p>
    <w:p w14:paraId="19BCE2C0" w14:textId="77777777" w:rsidR="00114BD5" w:rsidRDefault="0044303E" w:rsidP="0044303E">
      <w:pPr>
        <w:rPr>
          <w:rtl/>
          <w:lang w:eastAsia="he-IL"/>
        </w:rPr>
      </w:pPr>
      <w:r>
        <w:rPr>
          <w:rFonts w:hint="cs"/>
          <w:rtl/>
          <w:lang w:eastAsia="he-IL"/>
        </w:rPr>
        <w:t>אנחנו נתקלים לפעמים בנאמנים</w:t>
      </w:r>
      <w:r w:rsidR="00114BD5">
        <w:rPr>
          <w:rFonts w:hint="cs"/>
          <w:rtl/>
          <w:lang w:eastAsia="he-IL"/>
        </w:rPr>
        <w:t xml:space="preserve"> </w:t>
      </w:r>
      <w:bookmarkStart w:id="1476" w:name="_ETM_Q1_20961862"/>
      <w:bookmarkEnd w:id="1476"/>
      <w:r w:rsidR="00114BD5">
        <w:rPr>
          <w:rFonts w:hint="cs"/>
          <w:rtl/>
          <w:lang w:eastAsia="he-IL"/>
        </w:rPr>
        <w:t>שהם ממונים ממחוז אחר, ואז יוצא שנאמן שגר בירושלים מקבל זימון לחקירה בתל אביב לדוגמה. אני יודע שלפי הנוהל</w:t>
      </w:r>
      <w:bookmarkStart w:id="1477" w:name="_ETM_Q1_20972391"/>
      <w:bookmarkEnd w:id="1477"/>
      <w:r w:rsidR="00114BD5">
        <w:rPr>
          <w:rFonts w:hint="cs"/>
          <w:rtl/>
          <w:lang w:eastAsia="he-IL"/>
        </w:rPr>
        <w:t xml:space="preserve"> הפנימי של הממונה הנאמן חייב לקיים את הבירור</w:t>
      </w:r>
      <w:bookmarkStart w:id="1478" w:name="_ETM_Q1_20977221"/>
      <w:bookmarkEnd w:id="1478"/>
      <w:r w:rsidR="00114BD5">
        <w:rPr>
          <w:rFonts w:hint="cs"/>
          <w:rtl/>
          <w:lang w:eastAsia="he-IL"/>
        </w:rPr>
        <w:t xml:space="preserve"> במחוז שבו מתנהל התיק, אבל זה לא תמיד קורה.</w:t>
      </w:r>
    </w:p>
    <w:p w14:paraId="6A51C690" w14:textId="77777777" w:rsidR="00114BD5" w:rsidRDefault="00114BD5" w:rsidP="0044303E">
      <w:pPr>
        <w:rPr>
          <w:rtl/>
          <w:lang w:eastAsia="he-IL"/>
        </w:rPr>
      </w:pPr>
    </w:p>
    <w:p w14:paraId="2AF5D323" w14:textId="77777777" w:rsidR="00114BD5" w:rsidRDefault="00114BD5" w:rsidP="00114BD5">
      <w:pPr>
        <w:pStyle w:val="af6"/>
        <w:keepNext/>
        <w:rPr>
          <w:rtl/>
        </w:rPr>
      </w:pPr>
      <w:bookmarkStart w:id="1479" w:name="ET_yor_6156_326"/>
      <w:r w:rsidRPr="00114BD5">
        <w:rPr>
          <w:rStyle w:val="TagStyle"/>
          <w:rtl/>
        </w:rPr>
        <w:t xml:space="preserve"> &lt;&lt; יור &gt;&gt; </w:t>
      </w:r>
      <w:r>
        <w:rPr>
          <w:rtl/>
        </w:rPr>
        <w:t>היו"ר גלעד קריב:</w:t>
      </w:r>
      <w:r w:rsidRPr="00114BD5">
        <w:rPr>
          <w:rStyle w:val="TagStyle"/>
          <w:rtl/>
        </w:rPr>
        <w:t xml:space="preserve"> &lt;&lt; יור &gt;&gt;</w:t>
      </w:r>
      <w:r>
        <w:rPr>
          <w:rtl/>
        </w:rPr>
        <w:t xml:space="preserve">   </w:t>
      </w:r>
      <w:bookmarkEnd w:id="1479"/>
    </w:p>
    <w:p w14:paraId="429EB852" w14:textId="77777777" w:rsidR="00114BD5" w:rsidRDefault="00114BD5" w:rsidP="00114BD5">
      <w:pPr>
        <w:pStyle w:val="KeepWithNext"/>
        <w:rPr>
          <w:rtl/>
        </w:rPr>
      </w:pPr>
    </w:p>
    <w:p w14:paraId="417BFB6C" w14:textId="4EFF0F5D" w:rsidR="0044303E" w:rsidRDefault="00114BD5" w:rsidP="00114BD5">
      <w:pPr>
        <w:rPr>
          <w:rtl/>
        </w:rPr>
      </w:pPr>
      <w:r>
        <w:rPr>
          <w:rFonts w:hint="cs"/>
          <w:rtl/>
        </w:rPr>
        <w:t>למה</w:t>
      </w:r>
      <w:bookmarkStart w:id="1480" w:name="_ETM_Q1_20980404"/>
      <w:bookmarkEnd w:id="1480"/>
      <w:r>
        <w:rPr>
          <w:rFonts w:hint="cs"/>
          <w:rtl/>
        </w:rPr>
        <w:t xml:space="preserve"> זה לא כתוב בתקנות? אם זה הנוהל הפנימי תכניסו את</w:t>
      </w:r>
      <w:bookmarkStart w:id="1481" w:name="_ETM_Q1_20988938"/>
      <w:bookmarkEnd w:id="1481"/>
      <w:r>
        <w:rPr>
          <w:rFonts w:hint="cs"/>
          <w:rtl/>
        </w:rPr>
        <w:t xml:space="preserve"> זה לקנות. זה לא חייב להיות באותה עיר, זה לגיטימי,</w:t>
      </w:r>
      <w:bookmarkStart w:id="1482" w:name="_ETM_Q1_20993379"/>
      <w:bookmarkEnd w:id="1482"/>
      <w:r>
        <w:rPr>
          <w:rFonts w:hint="cs"/>
          <w:rtl/>
        </w:rPr>
        <w:t xml:space="preserve"> יש גם יישובים קטנים. אבל צריך איזושהי הגדרה גאוגרפית. </w:t>
      </w:r>
    </w:p>
    <w:p w14:paraId="21B98CE5" w14:textId="77777777" w:rsidR="0044303E" w:rsidRDefault="0044303E" w:rsidP="00114BD5">
      <w:pPr>
        <w:ind w:firstLine="0"/>
        <w:rPr>
          <w:rtl/>
          <w:lang w:eastAsia="he-IL"/>
        </w:rPr>
      </w:pPr>
    </w:p>
    <w:p w14:paraId="665EF246" w14:textId="77777777" w:rsidR="0044303E" w:rsidRDefault="0044303E" w:rsidP="0044303E">
      <w:pPr>
        <w:pStyle w:val="af6"/>
        <w:keepNext/>
      </w:pPr>
      <w:bookmarkStart w:id="1483" w:name="ET_yor_6156_214"/>
      <w:r w:rsidRPr="0044303E">
        <w:rPr>
          <w:rStyle w:val="TagStyle"/>
          <w:rtl/>
        </w:rPr>
        <w:t xml:space="preserve"> &lt;&lt; יור &gt;&gt; </w:t>
      </w:r>
      <w:r>
        <w:rPr>
          <w:rtl/>
        </w:rPr>
        <w:t>היו"ר גלעד קריב:</w:t>
      </w:r>
      <w:r w:rsidRPr="0044303E">
        <w:rPr>
          <w:rStyle w:val="TagStyle"/>
          <w:rtl/>
        </w:rPr>
        <w:t xml:space="preserve"> &lt;&lt; יור &gt;&gt;</w:t>
      </w:r>
      <w:r>
        <w:rPr>
          <w:rtl/>
        </w:rPr>
        <w:t xml:space="preserve">   </w:t>
      </w:r>
      <w:bookmarkEnd w:id="1483"/>
    </w:p>
    <w:p w14:paraId="63815366" w14:textId="77777777" w:rsidR="0044303E" w:rsidRDefault="0044303E" w:rsidP="0044303E">
      <w:pPr>
        <w:pStyle w:val="KeepWithNext"/>
        <w:rPr>
          <w:rtl/>
          <w:lang w:eastAsia="he-IL"/>
        </w:rPr>
      </w:pPr>
    </w:p>
    <w:p w14:paraId="73696670" w14:textId="5052E94A" w:rsidR="0044303E" w:rsidRDefault="00114BD5" w:rsidP="0044303E">
      <w:pPr>
        <w:rPr>
          <w:rtl/>
          <w:lang w:eastAsia="he-IL"/>
        </w:rPr>
      </w:pPr>
      <w:r>
        <w:rPr>
          <w:rFonts w:hint="cs"/>
          <w:rtl/>
          <w:lang w:eastAsia="he-IL"/>
        </w:rPr>
        <w:t xml:space="preserve">או מחוז או הגדרה גאוגרפית, אפשר להגדיר מרחק. באותו מחוז בדרום </w:t>
      </w:r>
      <w:bookmarkStart w:id="1484" w:name="_ETM_Q1_21005308"/>
      <w:bookmarkEnd w:id="1484"/>
      <w:r>
        <w:rPr>
          <w:rFonts w:hint="cs"/>
          <w:rtl/>
          <w:lang w:eastAsia="he-IL"/>
        </w:rPr>
        <w:t>אפשר להזמין את האדם מרהט לקריית גת בשביל בירור. תחשבו</w:t>
      </w:r>
      <w:bookmarkStart w:id="1485" w:name="_ETM_Q1_21020995"/>
      <w:bookmarkEnd w:id="1485"/>
      <w:r>
        <w:rPr>
          <w:rFonts w:hint="cs"/>
          <w:rtl/>
          <w:lang w:eastAsia="he-IL"/>
        </w:rPr>
        <w:t xml:space="preserve"> על זה.</w:t>
      </w:r>
    </w:p>
    <w:p w14:paraId="17CCA0D0" w14:textId="204218BE" w:rsidR="00114BD5" w:rsidRDefault="00114BD5" w:rsidP="0044303E">
      <w:pPr>
        <w:rPr>
          <w:rtl/>
          <w:lang w:eastAsia="he-IL"/>
        </w:rPr>
      </w:pPr>
    </w:p>
    <w:p w14:paraId="1DBE0E3A" w14:textId="77777777" w:rsidR="00114BD5" w:rsidRDefault="00114BD5" w:rsidP="00114BD5">
      <w:pPr>
        <w:pStyle w:val="af9"/>
        <w:keepNext/>
        <w:rPr>
          <w:lang w:eastAsia="he-IL"/>
        </w:rPr>
      </w:pPr>
      <w:bookmarkStart w:id="1486" w:name="ET_guest_643435_213"/>
      <w:r w:rsidRPr="0044303E">
        <w:rPr>
          <w:rStyle w:val="TagStyle"/>
          <w:rtl/>
        </w:rPr>
        <w:t xml:space="preserve">&lt;&lt; אורח &gt;&gt; </w:t>
      </w:r>
      <w:r>
        <w:rPr>
          <w:rtl/>
          <w:lang w:eastAsia="he-IL"/>
        </w:rPr>
        <w:t>חיים זקס:</w:t>
      </w:r>
      <w:r w:rsidRPr="0044303E">
        <w:rPr>
          <w:rStyle w:val="TagStyle"/>
          <w:rtl/>
        </w:rPr>
        <w:t xml:space="preserve"> &lt;&lt; אורח &gt;&gt;</w:t>
      </w:r>
      <w:r>
        <w:rPr>
          <w:rtl/>
          <w:lang w:eastAsia="he-IL"/>
        </w:rPr>
        <w:t xml:space="preserve">   </w:t>
      </w:r>
      <w:bookmarkEnd w:id="1486"/>
    </w:p>
    <w:p w14:paraId="1F347C59" w14:textId="77777777" w:rsidR="00114BD5" w:rsidRDefault="00114BD5" w:rsidP="00114BD5">
      <w:pPr>
        <w:pStyle w:val="KeepWithNext"/>
        <w:rPr>
          <w:rtl/>
          <w:lang w:eastAsia="he-IL"/>
        </w:rPr>
      </w:pPr>
    </w:p>
    <w:p w14:paraId="3B931B6E" w14:textId="77777777" w:rsidR="00114BD5" w:rsidRDefault="00114BD5" w:rsidP="00114BD5">
      <w:pPr>
        <w:rPr>
          <w:rtl/>
          <w:lang w:eastAsia="he-IL"/>
        </w:rPr>
      </w:pPr>
      <w:r>
        <w:rPr>
          <w:rFonts w:hint="cs"/>
          <w:rtl/>
          <w:lang w:eastAsia="he-IL"/>
        </w:rPr>
        <w:t xml:space="preserve">שיהיה באותו מחוז זה מקובל, זה הגיוני. </w:t>
      </w:r>
    </w:p>
    <w:p w14:paraId="22BBE7F3" w14:textId="15900E2D" w:rsidR="00114BD5" w:rsidRDefault="00114BD5" w:rsidP="0044303E">
      <w:pPr>
        <w:rPr>
          <w:rtl/>
          <w:lang w:eastAsia="he-IL"/>
        </w:rPr>
      </w:pPr>
    </w:p>
    <w:p w14:paraId="527C8533" w14:textId="583EA491" w:rsidR="00114BD5" w:rsidRDefault="00114BD5" w:rsidP="00114BD5">
      <w:pPr>
        <w:pStyle w:val="af6"/>
        <w:keepNext/>
        <w:rPr>
          <w:rtl/>
        </w:rPr>
      </w:pPr>
      <w:bookmarkStart w:id="1487" w:name="ET_yor_6156_327"/>
      <w:r w:rsidRPr="00114BD5">
        <w:rPr>
          <w:rStyle w:val="TagStyle"/>
          <w:rtl/>
        </w:rPr>
        <w:t xml:space="preserve"> &lt;&lt; יור &gt;&gt; </w:t>
      </w:r>
      <w:r>
        <w:rPr>
          <w:rtl/>
        </w:rPr>
        <w:t>היו"ר גלעד קריב:</w:t>
      </w:r>
      <w:r w:rsidRPr="00114BD5">
        <w:rPr>
          <w:rStyle w:val="TagStyle"/>
          <w:rtl/>
        </w:rPr>
        <w:t xml:space="preserve"> &lt;&lt; יור &gt;&gt;</w:t>
      </w:r>
      <w:r>
        <w:rPr>
          <w:rtl/>
        </w:rPr>
        <w:t xml:space="preserve">   </w:t>
      </w:r>
      <w:bookmarkEnd w:id="1487"/>
    </w:p>
    <w:p w14:paraId="763C3CF8" w14:textId="7FFBE9C8" w:rsidR="00114BD5" w:rsidRDefault="00114BD5" w:rsidP="00114BD5">
      <w:pPr>
        <w:pStyle w:val="KeepWithNext"/>
        <w:rPr>
          <w:rtl/>
          <w:lang w:eastAsia="he-IL"/>
        </w:rPr>
      </w:pPr>
    </w:p>
    <w:p w14:paraId="7E4488E0" w14:textId="4D2A2C73" w:rsidR="00114BD5" w:rsidRDefault="00114BD5" w:rsidP="00114BD5">
      <w:pPr>
        <w:rPr>
          <w:rtl/>
          <w:lang w:eastAsia="he-IL"/>
        </w:rPr>
      </w:pPr>
      <w:r>
        <w:rPr>
          <w:rFonts w:hint="cs"/>
          <w:rtl/>
          <w:lang w:eastAsia="he-IL"/>
        </w:rPr>
        <w:t>תחשבו האם יש - - עלו פה נקודות</w:t>
      </w:r>
      <w:bookmarkStart w:id="1488" w:name="_ETM_Q1_21031446"/>
      <w:bookmarkEnd w:id="1488"/>
      <w:r>
        <w:rPr>
          <w:rFonts w:hint="cs"/>
          <w:rtl/>
          <w:lang w:eastAsia="he-IL"/>
        </w:rPr>
        <w:t xml:space="preserve"> נכונות. האם בהודעת זימון אדם צריך לציין מה אמצעי</w:t>
      </w:r>
      <w:bookmarkStart w:id="1489" w:name="_ETM_Q1_21034880"/>
      <w:bookmarkEnd w:id="1489"/>
      <w:r>
        <w:rPr>
          <w:rFonts w:hint="cs"/>
          <w:rtl/>
          <w:lang w:eastAsia="he-IL"/>
        </w:rPr>
        <w:t xml:space="preserve"> התחבורה הציבורית למקום? אני לא יודע. אני מבין שיש גבולות</w:t>
      </w:r>
      <w:bookmarkStart w:id="1490" w:name="_ETM_Q1_21042146"/>
      <w:bookmarkEnd w:id="1490"/>
      <w:r>
        <w:rPr>
          <w:rFonts w:hint="cs"/>
          <w:rtl/>
          <w:lang w:eastAsia="he-IL"/>
        </w:rPr>
        <w:t xml:space="preserve"> לכמה אפשר לפרט, אבל השאלה היא האם האמירה היא שתגיע</w:t>
      </w:r>
      <w:bookmarkStart w:id="1491" w:name="_ETM_Q1_21047853"/>
      <w:bookmarkEnd w:id="1491"/>
      <w:r>
        <w:rPr>
          <w:rFonts w:hint="cs"/>
          <w:rtl/>
          <w:lang w:eastAsia="he-IL"/>
        </w:rPr>
        <w:t xml:space="preserve"> ביום זה וזה למשרדי, האם זה עומד בדרישות. העניין של </w:t>
      </w:r>
      <w:bookmarkStart w:id="1492" w:name="_ETM_Q1_21054121"/>
      <w:bookmarkEnd w:id="1492"/>
      <w:r>
        <w:rPr>
          <w:rFonts w:hint="cs"/>
          <w:rtl/>
          <w:lang w:eastAsia="he-IL"/>
        </w:rPr>
        <w:t xml:space="preserve">אותו מחוז חשוב בעיניי מאוד. </w:t>
      </w:r>
      <w:bookmarkStart w:id="1493" w:name="_ETM_Q1_21069257"/>
      <w:bookmarkEnd w:id="1493"/>
    </w:p>
    <w:p w14:paraId="65F80E51" w14:textId="72F79948" w:rsidR="00114BD5" w:rsidRDefault="00114BD5" w:rsidP="00114BD5">
      <w:pPr>
        <w:rPr>
          <w:rtl/>
          <w:lang w:eastAsia="he-IL"/>
        </w:rPr>
      </w:pPr>
      <w:bookmarkStart w:id="1494" w:name="_ETM_Q1_21069359"/>
      <w:bookmarkEnd w:id="1494"/>
    </w:p>
    <w:p w14:paraId="1FC0430A" w14:textId="4DB19D09" w:rsidR="00114BD5" w:rsidRDefault="00114BD5" w:rsidP="00114BD5">
      <w:pPr>
        <w:rPr>
          <w:rtl/>
          <w:lang w:eastAsia="he-IL"/>
        </w:rPr>
      </w:pPr>
      <w:r>
        <w:rPr>
          <w:rFonts w:hint="cs"/>
          <w:rtl/>
          <w:lang w:eastAsia="he-IL"/>
        </w:rPr>
        <w:t>אתם צריכים להחליט האם</w:t>
      </w:r>
      <w:bookmarkStart w:id="1495" w:name="_ETM_Q1_21069560"/>
      <w:bookmarkEnd w:id="1495"/>
      <w:r>
        <w:rPr>
          <w:rFonts w:hint="cs"/>
          <w:rtl/>
          <w:lang w:eastAsia="he-IL"/>
        </w:rPr>
        <w:t xml:space="preserve"> מקובל עליהם שנשים את נושא הבירור בתקנה.</w:t>
      </w:r>
    </w:p>
    <w:p w14:paraId="31E2318B" w14:textId="2EF21847" w:rsidR="00114BD5" w:rsidRDefault="00114BD5" w:rsidP="00114BD5">
      <w:pPr>
        <w:rPr>
          <w:rtl/>
          <w:lang w:eastAsia="he-IL"/>
        </w:rPr>
      </w:pPr>
      <w:r>
        <w:rPr>
          <w:rFonts w:hint="cs"/>
          <w:rtl/>
          <w:lang w:eastAsia="he-IL"/>
        </w:rPr>
        <w:t xml:space="preserve"> </w:t>
      </w:r>
    </w:p>
    <w:p w14:paraId="7C3D53EF" w14:textId="77777777" w:rsidR="00114BD5" w:rsidRDefault="00114BD5" w:rsidP="00114BD5">
      <w:pPr>
        <w:pStyle w:val="af9"/>
        <w:keepNext/>
        <w:rPr>
          <w:lang w:eastAsia="he-IL"/>
        </w:rPr>
      </w:pPr>
      <w:bookmarkStart w:id="1496" w:name="ET_guest_845005_215"/>
      <w:r w:rsidRPr="00906977">
        <w:rPr>
          <w:rStyle w:val="TagStyle"/>
          <w:rtl/>
        </w:rPr>
        <w:t xml:space="preserve">&lt;&lt; אורח &gt;&gt; </w:t>
      </w:r>
      <w:r>
        <w:rPr>
          <w:rtl/>
          <w:lang w:eastAsia="he-IL"/>
        </w:rPr>
        <w:t>לירון נעים:</w:t>
      </w:r>
      <w:r w:rsidRPr="00906977">
        <w:rPr>
          <w:rStyle w:val="TagStyle"/>
          <w:rtl/>
        </w:rPr>
        <w:t xml:space="preserve"> &lt;&lt; אורח &gt;&gt;</w:t>
      </w:r>
      <w:r>
        <w:rPr>
          <w:rtl/>
          <w:lang w:eastAsia="he-IL"/>
        </w:rPr>
        <w:t xml:space="preserve">   </w:t>
      </w:r>
      <w:bookmarkEnd w:id="1496"/>
    </w:p>
    <w:p w14:paraId="08963996" w14:textId="062BE6A5" w:rsidR="00114BD5" w:rsidRDefault="00114BD5" w:rsidP="00114BD5">
      <w:pPr>
        <w:pStyle w:val="KeepWithNext"/>
        <w:rPr>
          <w:rtl/>
          <w:lang w:eastAsia="he-IL"/>
        </w:rPr>
      </w:pPr>
    </w:p>
    <w:p w14:paraId="5D3BEF6D" w14:textId="68A816F3" w:rsidR="00114BD5" w:rsidRPr="00114BD5" w:rsidRDefault="00114BD5" w:rsidP="00114BD5">
      <w:pPr>
        <w:rPr>
          <w:rtl/>
          <w:lang w:eastAsia="he-IL"/>
        </w:rPr>
      </w:pPr>
      <w:r>
        <w:rPr>
          <w:rFonts w:hint="cs"/>
          <w:rtl/>
          <w:lang w:eastAsia="he-IL"/>
        </w:rPr>
        <w:t>אני רק אגיד לגבי זה שאם אנחנו משנים את מיקום התקנות כל</w:t>
      </w:r>
      <w:bookmarkStart w:id="1497" w:name="_ETM_Q1_21080000"/>
      <w:bookmarkEnd w:id="1497"/>
      <w:r>
        <w:rPr>
          <w:rFonts w:hint="cs"/>
          <w:rtl/>
          <w:lang w:eastAsia="he-IL"/>
        </w:rPr>
        <w:t xml:space="preserve"> ההפניות משתנות. אני חושבת שנמצא איזושהי דרך לפתור את זה </w:t>
      </w:r>
      <w:bookmarkStart w:id="1498" w:name="_ETM_Q1_21084390"/>
      <w:bookmarkEnd w:id="1498"/>
      <w:r>
        <w:rPr>
          <w:rFonts w:hint="cs"/>
          <w:rtl/>
          <w:lang w:eastAsia="he-IL"/>
        </w:rPr>
        <w:t>בינינו באופן אלגנטי.</w:t>
      </w:r>
    </w:p>
    <w:p w14:paraId="2A3D6D91" w14:textId="77777777" w:rsidR="00906977" w:rsidRDefault="00906977" w:rsidP="00906977">
      <w:pPr>
        <w:rPr>
          <w:rtl/>
          <w:lang w:eastAsia="he-IL"/>
        </w:rPr>
      </w:pPr>
    </w:p>
    <w:p w14:paraId="11A121D4" w14:textId="77777777" w:rsidR="00906977" w:rsidRDefault="00906977" w:rsidP="00906977">
      <w:pPr>
        <w:pStyle w:val="a4"/>
        <w:keepNext/>
      </w:pPr>
      <w:bookmarkStart w:id="1499" w:name="ET_speaker_נעמה_מנחמי_216"/>
      <w:r w:rsidRPr="00906977">
        <w:rPr>
          <w:rStyle w:val="TagStyle"/>
          <w:rtl/>
        </w:rPr>
        <w:t xml:space="preserve"> &lt;&lt; דובר &gt;&gt; </w:t>
      </w:r>
      <w:r>
        <w:rPr>
          <w:rtl/>
        </w:rPr>
        <w:t>נעמה מנחמי:</w:t>
      </w:r>
      <w:r w:rsidRPr="00906977">
        <w:rPr>
          <w:rStyle w:val="TagStyle"/>
          <w:rtl/>
        </w:rPr>
        <w:t xml:space="preserve"> &lt;&lt; דובר &gt;&gt;</w:t>
      </w:r>
      <w:r>
        <w:rPr>
          <w:rtl/>
        </w:rPr>
        <w:t xml:space="preserve">   </w:t>
      </w:r>
      <w:bookmarkEnd w:id="1499"/>
    </w:p>
    <w:p w14:paraId="6D9B86CC" w14:textId="77777777" w:rsidR="00906977" w:rsidRDefault="00906977" w:rsidP="00906977">
      <w:pPr>
        <w:pStyle w:val="KeepWithNext"/>
        <w:rPr>
          <w:rtl/>
          <w:lang w:eastAsia="he-IL"/>
        </w:rPr>
      </w:pPr>
    </w:p>
    <w:p w14:paraId="79575C49" w14:textId="277C5A2D" w:rsidR="00114BD5" w:rsidRDefault="00906977" w:rsidP="00114BD5">
      <w:pPr>
        <w:rPr>
          <w:rtl/>
          <w:lang w:eastAsia="he-IL"/>
        </w:rPr>
      </w:pPr>
      <w:r>
        <w:rPr>
          <w:rFonts w:hint="cs"/>
          <w:rtl/>
          <w:lang w:eastAsia="he-IL"/>
        </w:rPr>
        <w:t>אם תסתכלו על ההצעה שלי</w:t>
      </w:r>
      <w:r w:rsidR="00114BD5">
        <w:rPr>
          <w:rFonts w:hint="cs"/>
          <w:rtl/>
          <w:lang w:eastAsia="he-IL"/>
        </w:rPr>
        <w:t xml:space="preserve"> ל-109ג(1)</w:t>
      </w:r>
      <w:r>
        <w:rPr>
          <w:rFonts w:hint="cs"/>
          <w:rtl/>
          <w:lang w:eastAsia="he-IL"/>
        </w:rPr>
        <w:t>, חשבתי שכדאי לאגד בו עוד כמה דברים</w:t>
      </w:r>
      <w:r w:rsidR="00114BD5">
        <w:rPr>
          <w:rFonts w:hint="cs"/>
          <w:rtl/>
          <w:lang w:eastAsia="he-IL"/>
        </w:rPr>
        <w:t>.</w:t>
      </w:r>
      <w:bookmarkStart w:id="1500" w:name="_ETM_Q1_21100744"/>
      <w:bookmarkStart w:id="1501" w:name="_ETM_Q1_21100819"/>
      <w:bookmarkEnd w:id="1500"/>
      <w:bookmarkEnd w:id="1501"/>
    </w:p>
    <w:p w14:paraId="4B2D5F9F" w14:textId="77777777" w:rsidR="00906977" w:rsidRDefault="00906977" w:rsidP="00906977">
      <w:pPr>
        <w:rPr>
          <w:rtl/>
          <w:lang w:eastAsia="he-IL"/>
        </w:rPr>
      </w:pPr>
    </w:p>
    <w:p w14:paraId="26BA35C6" w14:textId="77777777" w:rsidR="00906977" w:rsidRDefault="00906977" w:rsidP="00906977">
      <w:pPr>
        <w:pStyle w:val="af6"/>
        <w:keepNext/>
      </w:pPr>
      <w:bookmarkStart w:id="1502" w:name="ET_yor_6156_217"/>
      <w:r w:rsidRPr="00906977">
        <w:rPr>
          <w:rStyle w:val="TagStyle"/>
          <w:rtl/>
        </w:rPr>
        <w:t xml:space="preserve"> &lt;&lt; יור &gt;&gt; </w:t>
      </w:r>
      <w:r>
        <w:rPr>
          <w:rtl/>
        </w:rPr>
        <w:t>היו"ר גלעד קריב:</w:t>
      </w:r>
      <w:r w:rsidRPr="00906977">
        <w:rPr>
          <w:rStyle w:val="TagStyle"/>
          <w:rtl/>
        </w:rPr>
        <w:t xml:space="preserve"> &lt;&lt; יור &gt;&gt;</w:t>
      </w:r>
      <w:r>
        <w:rPr>
          <w:rtl/>
        </w:rPr>
        <w:t xml:space="preserve">   </w:t>
      </w:r>
      <w:bookmarkEnd w:id="1502"/>
    </w:p>
    <w:p w14:paraId="50ADC3B2" w14:textId="77777777" w:rsidR="00906977" w:rsidRDefault="00906977" w:rsidP="00906977">
      <w:pPr>
        <w:pStyle w:val="KeepWithNext"/>
        <w:rPr>
          <w:rtl/>
          <w:lang w:eastAsia="he-IL"/>
        </w:rPr>
      </w:pPr>
    </w:p>
    <w:p w14:paraId="35396A8B" w14:textId="6DDB81E6" w:rsidR="00906977" w:rsidRDefault="00906977" w:rsidP="00906977">
      <w:pPr>
        <w:rPr>
          <w:rtl/>
          <w:lang w:eastAsia="he-IL"/>
        </w:rPr>
      </w:pPr>
      <w:r>
        <w:rPr>
          <w:rFonts w:hint="cs"/>
          <w:rtl/>
          <w:lang w:eastAsia="he-IL"/>
        </w:rPr>
        <w:t xml:space="preserve">את הצעת </w:t>
      </w:r>
      <w:r w:rsidR="00114BD5">
        <w:rPr>
          <w:rFonts w:hint="cs"/>
          <w:rtl/>
          <w:lang w:eastAsia="he-IL"/>
        </w:rPr>
        <w:t>ב-109ג בכותרת אופן הזימון</w:t>
      </w:r>
      <w:bookmarkStart w:id="1503" w:name="_ETM_Q1_21104859"/>
      <w:bookmarkEnd w:id="1503"/>
      <w:r w:rsidR="00114BD5">
        <w:rPr>
          <w:rFonts w:hint="cs"/>
          <w:rtl/>
          <w:lang w:eastAsia="he-IL"/>
        </w:rPr>
        <w:t xml:space="preserve"> לבירור, מיקומו וניהולו?</w:t>
      </w:r>
      <w:bookmarkStart w:id="1504" w:name="_ETM_Q1_21108970"/>
      <w:bookmarkEnd w:id="1504"/>
    </w:p>
    <w:p w14:paraId="191356EF" w14:textId="15FACFF1" w:rsidR="00114BD5" w:rsidRDefault="00114BD5" w:rsidP="00906977">
      <w:pPr>
        <w:rPr>
          <w:rtl/>
          <w:lang w:eastAsia="he-IL"/>
        </w:rPr>
      </w:pPr>
      <w:bookmarkStart w:id="1505" w:name="_ETM_Q1_21109028"/>
      <w:bookmarkEnd w:id="1505"/>
    </w:p>
    <w:p w14:paraId="5207FE1B" w14:textId="7185B4B0" w:rsidR="00114BD5" w:rsidRDefault="00114BD5" w:rsidP="00114BD5">
      <w:pPr>
        <w:pStyle w:val="a4"/>
        <w:keepNext/>
        <w:rPr>
          <w:rtl/>
        </w:rPr>
      </w:pPr>
      <w:bookmarkStart w:id="1506" w:name="ET_speaker_נעמה_מנחמי_329"/>
      <w:r w:rsidRPr="00114BD5">
        <w:rPr>
          <w:rStyle w:val="TagStyle"/>
          <w:rtl/>
        </w:rPr>
        <w:t xml:space="preserve"> &lt;&lt; דובר &gt;&gt; </w:t>
      </w:r>
      <w:r>
        <w:rPr>
          <w:rtl/>
        </w:rPr>
        <w:t>נעמה מנחמי:</w:t>
      </w:r>
      <w:r w:rsidRPr="00114BD5">
        <w:rPr>
          <w:rStyle w:val="TagStyle"/>
          <w:rtl/>
        </w:rPr>
        <w:t xml:space="preserve"> &lt;&lt; דובר &gt;&gt;</w:t>
      </w:r>
      <w:r>
        <w:rPr>
          <w:rtl/>
        </w:rPr>
        <w:t xml:space="preserve">   </w:t>
      </w:r>
      <w:bookmarkEnd w:id="1506"/>
    </w:p>
    <w:p w14:paraId="3171AABE" w14:textId="70AFF697" w:rsidR="00114BD5" w:rsidRDefault="00114BD5" w:rsidP="00114BD5">
      <w:pPr>
        <w:pStyle w:val="KeepWithNext"/>
        <w:rPr>
          <w:rtl/>
          <w:lang w:eastAsia="he-IL"/>
        </w:rPr>
      </w:pPr>
    </w:p>
    <w:p w14:paraId="2993E835" w14:textId="3C9265BF" w:rsidR="00114BD5" w:rsidRDefault="00114BD5" w:rsidP="00114BD5">
      <w:pPr>
        <w:rPr>
          <w:rtl/>
          <w:lang w:eastAsia="he-IL"/>
        </w:rPr>
      </w:pPr>
      <w:r>
        <w:rPr>
          <w:rFonts w:hint="cs"/>
          <w:rtl/>
          <w:lang w:eastAsia="he-IL"/>
        </w:rPr>
        <w:t>כשאני הערתי את ההערה שלתקנה ו היה ראוי תקנה משלה, ההצעה הנגדית של משרד המשפטית הי</w:t>
      </w:r>
      <w:bookmarkStart w:id="1507" w:name="_ETM_Q1_21115493"/>
      <w:bookmarkEnd w:id="1507"/>
      <w:r>
        <w:rPr>
          <w:rFonts w:hint="cs"/>
          <w:rtl/>
          <w:lang w:eastAsia="he-IL"/>
        </w:rPr>
        <w:t xml:space="preserve">יתה להוסיף מקומו וניהולו. </w:t>
      </w:r>
      <w:bookmarkStart w:id="1508" w:name="_ETM_Q1_21120406"/>
      <w:bookmarkEnd w:id="1508"/>
    </w:p>
    <w:p w14:paraId="57562BE0" w14:textId="1FDE01E6" w:rsidR="00114BD5" w:rsidRDefault="00114BD5" w:rsidP="00114BD5">
      <w:pPr>
        <w:rPr>
          <w:rtl/>
          <w:lang w:eastAsia="he-IL"/>
        </w:rPr>
      </w:pPr>
      <w:bookmarkStart w:id="1509" w:name="_ETM_Q1_21120465"/>
      <w:bookmarkEnd w:id="1509"/>
    </w:p>
    <w:p w14:paraId="22FBA002" w14:textId="3C79046A" w:rsidR="00114BD5" w:rsidRDefault="00114BD5" w:rsidP="00114BD5">
      <w:pPr>
        <w:pStyle w:val="af6"/>
        <w:keepNext/>
        <w:rPr>
          <w:rtl/>
        </w:rPr>
      </w:pPr>
      <w:bookmarkStart w:id="1510" w:name="ET_yor_6156_330"/>
      <w:r w:rsidRPr="00114BD5">
        <w:rPr>
          <w:rStyle w:val="TagStyle"/>
          <w:rtl/>
        </w:rPr>
        <w:t xml:space="preserve"> &lt;&lt; יור &gt;&gt; </w:t>
      </w:r>
      <w:r>
        <w:rPr>
          <w:rtl/>
        </w:rPr>
        <w:t>היו"ר גלעד קריב:</w:t>
      </w:r>
      <w:r w:rsidRPr="00114BD5">
        <w:rPr>
          <w:rStyle w:val="TagStyle"/>
          <w:rtl/>
        </w:rPr>
        <w:t xml:space="preserve"> &lt;&lt; יור &gt;&gt;</w:t>
      </w:r>
      <w:r>
        <w:rPr>
          <w:rtl/>
        </w:rPr>
        <w:t xml:space="preserve">   </w:t>
      </w:r>
      <w:bookmarkEnd w:id="1510"/>
    </w:p>
    <w:p w14:paraId="09AB232A" w14:textId="0570AEC5" w:rsidR="00114BD5" w:rsidRDefault="00114BD5" w:rsidP="00114BD5">
      <w:pPr>
        <w:pStyle w:val="KeepWithNext"/>
        <w:rPr>
          <w:rtl/>
          <w:lang w:eastAsia="he-IL"/>
        </w:rPr>
      </w:pPr>
    </w:p>
    <w:p w14:paraId="72A2368D" w14:textId="77777777" w:rsidR="00114BD5" w:rsidRDefault="00114BD5" w:rsidP="00114BD5">
      <w:pPr>
        <w:rPr>
          <w:rtl/>
          <w:lang w:eastAsia="he-IL"/>
        </w:rPr>
      </w:pPr>
      <w:bookmarkStart w:id="1511" w:name="_ETM_Q1_21121108"/>
      <w:bookmarkEnd w:id="1511"/>
      <w:r>
        <w:rPr>
          <w:rFonts w:hint="cs"/>
          <w:rtl/>
          <w:lang w:eastAsia="he-IL"/>
        </w:rPr>
        <w:t>תבדקו האם אפשר לעשות את זה בהפרדת תקנות, ואם לא שיהיה שם סדר ברור.</w:t>
      </w:r>
      <w:bookmarkStart w:id="1512" w:name="_ETM_Q1_21127904"/>
      <w:bookmarkEnd w:id="1512"/>
      <w:r>
        <w:rPr>
          <w:rFonts w:hint="cs"/>
          <w:rtl/>
          <w:lang w:eastAsia="he-IL"/>
        </w:rPr>
        <w:t xml:space="preserve"> יש זימון, יש את הבירור עצמו. </w:t>
      </w:r>
      <w:bookmarkStart w:id="1513" w:name="_ETM_Q1_21138833"/>
      <w:bookmarkEnd w:id="1513"/>
    </w:p>
    <w:p w14:paraId="130E3CA8" w14:textId="77777777" w:rsidR="00114BD5" w:rsidRDefault="00114BD5" w:rsidP="00114BD5">
      <w:pPr>
        <w:rPr>
          <w:rtl/>
          <w:lang w:eastAsia="he-IL"/>
        </w:rPr>
      </w:pPr>
      <w:bookmarkStart w:id="1514" w:name="_ETM_Q1_21138905"/>
      <w:bookmarkStart w:id="1515" w:name="_ETM_Q1_21138944"/>
      <w:bookmarkEnd w:id="1514"/>
      <w:bookmarkEnd w:id="1515"/>
    </w:p>
    <w:p w14:paraId="4EED6AFF" w14:textId="1475C13B" w:rsidR="00114BD5" w:rsidRPr="00114BD5" w:rsidRDefault="00114BD5" w:rsidP="00114BD5">
      <w:pPr>
        <w:rPr>
          <w:rtl/>
          <w:lang w:eastAsia="he-IL"/>
        </w:rPr>
      </w:pPr>
      <w:bookmarkStart w:id="1516" w:name="_ETM_Q1_21139006"/>
      <w:bookmarkEnd w:id="1516"/>
      <w:r>
        <w:rPr>
          <w:rFonts w:hint="cs"/>
          <w:rtl/>
          <w:lang w:eastAsia="he-IL"/>
        </w:rPr>
        <w:t>דרך אגב, מה</w:t>
      </w:r>
      <w:bookmarkStart w:id="1517" w:name="_ETM_Q1_21132063"/>
      <w:bookmarkEnd w:id="1517"/>
      <w:r>
        <w:rPr>
          <w:rFonts w:hint="cs"/>
          <w:rtl/>
          <w:lang w:eastAsia="he-IL"/>
        </w:rPr>
        <w:t xml:space="preserve"> קורה היום בנושא ההנגשה השפתית? אתם עוקבים אחרי השאלה</w:t>
      </w:r>
      <w:bookmarkStart w:id="1518" w:name="_ETM_Q1_21136446"/>
      <w:bookmarkEnd w:id="1518"/>
      <w:r>
        <w:rPr>
          <w:rFonts w:hint="cs"/>
          <w:rtl/>
          <w:lang w:eastAsia="he-IL"/>
        </w:rPr>
        <w:t xml:space="preserve"> כמה מהתיקים של חייבים דוברי ערבית כשפת אם שלא מיוצגים</w:t>
      </w:r>
      <w:bookmarkStart w:id="1519" w:name="_ETM_Q1_21147213"/>
      <w:bookmarkEnd w:id="1519"/>
      <w:r>
        <w:rPr>
          <w:rFonts w:hint="cs"/>
          <w:rtl/>
          <w:lang w:eastAsia="he-IL"/>
        </w:rPr>
        <w:t xml:space="preserve"> מטופלים על ידי נאמנים שמדברים את השפה הזו? זה דבר</w:t>
      </w:r>
      <w:bookmarkStart w:id="1520" w:name="_ETM_Q1_21152811"/>
      <w:bookmarkEnd w:id="1520"/>
      <w:r>
        <w:rPr>
          <w:rFonts w:hint="cs"/>
          <w:rtl/>
          <w:lang w:eastAsia="he-IL"/>
        </w:rPr>
        <w:t xml:space="preserve"> שיש אחריו מעקב? </w:t>
      </w:r>
      <w:r w:rsidR="00CD7B8E">
        <w:rPr>
          <w:rFonts w:hint="cs"/>
          <w:rtl/>
          <w:lang w:eastAsia="he-IL"/>
        </w:rPr>
        <w:t xml:space="preserve">כשחייב מיוצג אז הוא מיוצג, </w:t>
      </w:r>
      <w:bookmarkStart w:id="1521" w:name="_ETM_Q1_21163322"/>
      <w:bookmarkEnd w:id="1521"/>
      <w:r w:rsidR="00CD7B8E">
        <w:rPr>
          <w:rFonts w:hint="cs"/>
          <w:rtl/>
          <w:lang w:eastAsia="he-IL"/>
        </w:rPr>
        <w:t>אבל אם הוא לא מיוצג, עד כמה יש מאמץ שמי</w:t>
      </w:r>
      <w:bookmarkStart w:id="1522" w:name="_ETM_Q1_21167740"/>
      <w:bookmarkEnd w:id="1522"/>
      <w:r w:rsidR="00CD7B8E">
        <w:rPr>
          <w:rFonts w:hint="cs"/>
          <w:rtl/>
          <w:lang w:eastAsia="he-IL"/>
        </w:rPr>
        <w:t xml:space="preserve"> שלא מיוצג שהנאמן יהיה דובר את שפת האם שלו? זה</w:t>
      </w:r>
      <w:bookmarkStart w:id="1523" w:name="_ETM_Q1_21170376"/>
      <w:bookmarkEnd w:id="1523"/>
      <w:r w:rsidR="00CD7B8E">
        <w:rPr>
          <w:rFonts w:hint="cs"/>
          <w:rtl/>
          <w:lang w:eastAsia="he-IL"/>
        </w:rPr>
        <w:t xml:space="preserve"> בוודאי נכון לגבי אזרחים ערבים, אבל זה יכול להיות נכון</w:t>
      </w:r>
      <w:bookmarkStart w:id="1524" w:name="_ETM_Q1_21172973"/>
      <w:bookmarkEnd w:id="1524"/>
      <w:r w:rsidR="00CD7B8E">
        <w:rPr>
          <w:rFonts w:hint="cs"/>
          <w:rtl/>
          <w:lang w:eastAsia="he-IL"/>
        </w:rPr>
        <w:t xml:space="preserve"> גם לגבי אזרחים שבקושי מדברים עברית ודוברים רוסית. האם אתם </w:t>
      </w:r>
      <w:bookmarkStart w:id="1525" w:name="_ETM_Q1_21181844"/>
      <w:bookmarkEnd w:id="1525"/>
      <w:r w:rsidR="00CD7B8E">
        <w:rPr>
          <w:rFonts w:hint="cs"/>
          <w:rtl/>
          <w:lang w:eastAsia="he-IL"/>
        </w:rPr>
        <w:t>בכלל שוקלים את השיקול הזה?</w:t>
      </w:r>
    </w:p>
    <w:p w14:paraId="36022D23" w14:textId="77777777" w:rsidR="00906977" w:rsidRDefault="00906977" w:rsidP="00906977">
      <w:pPr>
        <w:rPr>
          <w:rtl/>
          <w:lang w:eastAsia="he-IL"/>
        </w:rPr>
      </w:pPr>
    </w:p>
    <w:p w14:paraId="0C8A5A7B" w14:textId="77777777" w:rsidR="00906977" w:rsidRDefault="00906977" w:rsidP="00906977">
      <w:pPr>
        <w:pStyle w:val="af9"/>
        <w:keepNext/>
        <w:rPr>
          <w:lang w:eastAsia="he-IL"/>
        </w:rPr>
      </w:pPr>
      <w:bookmarkStart w:id="1526" w:name="ET_guest_842560_218"/>
      <w:r w:rsidRPr="00906977">
        <w:rPr>
          <w:rStyle w:val="TagStyle"/>
          <w:rtl/>
        </w:rPr>
        <w:t xml:space="preserve"> &lt;&lt; אורח &gt;&gt; </w:t>
      </w:r>
      <w:r>
        <w:rPr>
          <w:rtl/>
          <w:lang w:eastAsia="he-IL"/>
        </w:rPr>
        <w:t>הילה גולברי בר און:</w:t>
      </w:r>
      <w:r w:rsidRPr="00906977">
        <w:rPr>
          <w:rStyle w:val="TagStyle"/>
          <w:rtl/>
        </w:rPr>
        <w:t xml:space="preserve"> &lt;&lt; אורח &gt;&gt;</w:t>
      </w:r>
      <w:r>
        <w:rPr>
          <w:rtl/>
          <w:lang w:eastAsia="he-IL"/>
        </w:rPr>
        <w:t xml:space="preserve">   </w:t>
      </w:r>
      <w:bookmarkEnd w:id="1526"/>
    </w:p>
    <w:p w14:paraId="32BDCE17" w14:textId="77777777" w:rsidR="00906977" w:rsidRDefault="00906977" w:rsidP="00906977">
      <w:pPr>
        <w:pStyle w:val="KeepWithNext"/>
        <w:rPr>
          <w:rtl/>
          <w:lang w:eastAsia="he-IL"/>
        </w:rPr>
      </w:pPr>
    </w:p>
    <w:p w14:paraId="05D1E4ED" w14:textId="1A8A3BE6" w:rsidR="00906977" w:rsidRDefault="00CD7B8E" w:rsidP="00CD7B8E">
      <w:pPr>
        <w:rPr>
          <w:rtl/>
          <w:lang w:eastAsia="he-IL"/>
        </w:rPr>
      </w:pPr>
      <w:r>
        <w:rPr>
          <w:rFonts w:hint="cs"/>
          <w:rtl/>
          <w:lang w:eastAsia="he-IL"/>
        </w:rPr>
        <w:t>חשוב לי לומר ש</w:t>
      </w:r>
      <w:r w:rsidR="00906977">
        <w:rPr>
          <w:rFonts w:hint="cs"/>
          <w:rtl/>
          <w:lang w:eastAsia="he-IL"/>
        </w:rPr>
        <w:t>אין לנו שום שדה</w:t>
      </w:r>
      <w:r>
        <w:rPr>
          <w:rFonts w:hint="cs"/>
          <w:rtl/>
          <w:lang w:eastAsia="he-IL"/>
        </w:rPr>
        <w:t xml:space="preserve"> במערכת</w:t>
      </w:r>
      <w:bookmarkStart w:id="1527" w:name="_ETM_Q1_21191356"/>
      <w:bookmarkEnd w:id="1527"/>
      <w:r>
        <w:rPr>
          <w:rFonts w:hint="cs"/>
          <w:rtl/>
          <w:lang w:eastAsia="he-IL"/>
        </w:rPr>
        <w:t xml:space="preserve"> שמדבר על לאום. נכון שאפשר - - -</w:t>
      </w:r>
    </w:p>
    <w:p w14:paraId="604807FA" w14:textId="77777777" w:rsidR="00906977" w:rsidRDefault="00906977" w:rsidP="00906977">
      <w:pPr>
        <w:rPr>
          <w:rtl/>
          <w:lang w:eastAsia="he-IL"/>
        </w:rPr>
      </w:pPr>
    </w:p>
    <w:p w14:paraId="4666DE48" w14:textId="77777777" w:rsidR="00906977" w:rsidRDefault="00906977" w:rsidP="00906977">
      <w:pPr>
        <w:pStyle w:val="af6"/>
        <w:keepNext/>
      </w:pPr>
      <w:bookmarkStart w:id="1528" w:name="ET_yor_6156_219"/>
      <w:r w:rsidRPr="00906977">
        <w:rPr>
          <w:rStyle w:val="TagStyle"/>
          <w:rtl/>
        </w:rPr>
        <w:t xml:space="preserve"> &lt;&lt; יור &gt;&gt; </w:t>
      </w:r>
      <w:r>
        <w:rPr>
          <w:rtl/>
        </w:rPr>
        <w:t>היו"ר גלעד קריב:</w:t>
      </w:r>
      <w:r w:rsidRPr="00906977">
        <w:rPr>
          <w:rStyle w:val="TagStyle"/>
          <w:rtl/>
        </w:rPr>
        <w:t xml:space="preserve"> &lt;&lt; יור &gt;&gt;</w:t>
      </w:r>
      <w:r>
        <w:rPr>
          <w:rtl/>
        </w:rPr>
        <w:t xml:space="preserve">   </w:t>
      </w:r>
      <w:bookmarkEnd w:id="1528"/>
    </w:p>
    <w:p w14:paraId="736A4F8A" w14:textId="44289D54" w:rsidR="00906977" w:rsidRDefault="00906977" w:rsidP="00906977">
      <w:pPr>
        <w:pStyle w:val="KeepWithNext"/>
        <w:rPr>
          <w:rtl/>
          <w:lang w:eastAsia="he-IL"/>
        </w:rPr>
      </w:pPr>
      <w:bookmarkStart w:id="1529" w:name="_ETM_Q1_21200732"/>
      <w:bookmarkEnd w:id="1529"/>
    </w:p>
    <w:p w14:paraId="652870E3" w14:textId="4C1EF261" w:rsidR="00CD7B8E" w:rsidRDefault="00CD7B8E" w:rsidP="00CD7B8E">
      <w:pPr>
        <w:rPr>
          <w:rtl/>
          <w:lang w:eastAsia="he-IL"/>
        </w:rPr>
      </w:pPr>
      <w:bookmarkStart w:id="1530" w:name="_ETM_Q1_21200818"/>
      <w:bookmarkEnd w:id="1530"/>
      <w:r>
        <w:rPr>
          <w:rFonts w:hint="cs"/>
          <w:rtl/>
          <w:lang w:eastAsia="he-IL"/>
        </w:rPr>
        <w:t>זה שפת אם.</w:t>
      </w:r>
    </w:p>
    <w:p w14:paraId="5A455279" w14:textId="77777777" w:rsidR="00CD7B8E" w:rsidRPr="00CD7B8E" w:rsidRDefault="00CD7B8E" w:rsidP="00CD7B8E">
      <w:pPr>
        <w:rPr>
          <w:rtl/>
          <w:lang w:eastAsia="he-IL"/>
        </w:rPr>
      </w:pPr>
    </w:p>
    <w:p w14:paraId="1EA7DA99" w14:textId="77777777" w:rsidR="00CD7B8E" w:rsidRDefault="00CD7B8E" w:rsidP="00CD7B8E">
      <w:pPr>
        <w:pStyle w:val="af9"/>
        <w:keepNext/>
        <w:rPr>
          <w:lang w:eastAsia="he-IL"/>
        </w:rPr>
      </w:pPr>
      <w:r w:rsidRPr="00906977">
        <w:rPr>
          <w:rStyle w:val="TagStyle"/>
          <w:rtl/>
        </w:rPr>
        <w:t xml:space="preserve">&lt;&lt; אורח &gt;&gt; </w:t>
      </w:r>
      <w:r>
        <w:rPr>
          <w:rtl/>
          <w:lang w:eastAsia="he-IL"/>
        </w:rPr>
        <w:t>הילה גולברי בר און:</w:t>
      </w:r>
      <w:r w:rsidRPr="00906977">
        <w:rPr>
          <w:rStyle w:val="TagStyle"/>
          <w:rtl/>
        </w:rPr>
        <w:t xml:space="preserve"> &lt;&lt; אורח &gt;&gt;</w:t>
      </w:r>
      <w:r>
        <w:rPr>
          <w:rtl/>
          <w:lang w:eastAsia="he-IL"/>
        </w:rPr>
        <w:t xml:space="preserve">   </w:t>
      </w:r>
    </w:p>
    <w:p w14:paraId="507A43BD" w14:textId="2879D1C9" w:rsidR="00906977" w:rsidRDefault="00906977" w:rsidP="00906977">
      <w:pPr>
        <w:rPr>
          <w:rtl/>
          <w:lang w:eastAsia="he-IL"/>
        </w:rPr>
      </w:pPr>
    </w:p>
    <w:p w14:paraId="6471DA51" w14:textId="01D8E490" w:rsidR="00CD7B8E" w:rsidRDefault="00CD7B8E" w:rsidP="00906977">
      <w:pPr>
        <w:rPr>
          <w:rtl/>
          <w:lang w:eastAsia="he-IL"/>
        </w:rPr>
      </w:pPr>
      <w:r>
        <w:rPr>
          <w:rFonts w:hint="cs"/>
          <w:rtl/>
          <w:lang w:eastAsia="he-IL"/>
        </w:rPr>
        <w:t>אפשר</w:t>
      </w:r>
      <w:bookmarkStart w:id="1531" w:name="_ETM_Q1_21200404"/>
      <w:bookmarkEnd w:id="1531"/>
      <w:r>
        <w:rPr>
          <w:rFonts w:hint="cs"/>
          <w:rtl/>
          <w:lang w:eastAsia="he-IL"/>
        </w:rPr>
        <w:t xml:space="preserve"> לעשות את זה לפי אזור. </w:t>
      </w:r>
      <w:bookmarkStart w:id="1532" w:name="_ETM_Q1_21203724"/>
      <w:bookmarkEnd w:id="1532"/>
    </w:p>
    <w:p w14:paraId="78C50B4D" w14:textId="3A4F8282" w:rsidR="00CD7B8E" w:rsidRDefault="00CD7B8E" w:rsidP="00906977">
      <w:pPr>
        <w:rPr>
          <w:rtl/>
          <w:lang w:eastAsia="he-IL"/>
        </w:rPr>
      </w:pPr>
      <w:bookmarkStart w:id="1533" w:name="_ETM_Q1_21203810"/>
      <w:bookmarkEnd w:id="1533"/>
    </w:p>
    <w:p w14:paraId="174E979C" w14:textId="7D317899" w:rsidR="00CD7B8E" w:rsidRDefault="00CD7B8E" w:rsidP="00CD7B8E">
      <w:pPr>
        <w:pStyle w:val="a4"/>
        <w:keepNext/>
        <w:rPr>
          <w:rtl/>
        </w:rPr>
      </w:pPr>
      <w:bookmarkStart w:id="1534" w:name="ET_speaker_נעמה_מנחמי_331"/>
      <w:r w:rsidRPr="00CD7B8E">
        <w:rPr>
          <w:rStyle w:val="TagStyle"/>
          <w:rtl/>
        </w:rPr>
        <w:t xml:space="preserve"> &lt;&lt; דובר &gt;&gt; </w:t>
      </w:r>
      <w:r>
        <w:rPr>
          <w:rtl/>
        </w:rPr>
        <w:t>נעמה מנחמי:</w:t>
      </w:r>
      <w:r w:rsidRPr="00CD7B8E">
        <w:rPr>
          <w:rStyle w:val="TagStyle"/>
          <w:rtl/>
        </w:rPr>
        <w:t xml:space="preserve"> &lt;&lt; דובר &gt;&gt;</w:t>
      </w:r>
      <w:r>
        <w:rPr>
          <w:rtl/>
        </w:rPr>
        <w:t xml:space="preserve">   </w:t>
      </w:r>
      <w:bookmarkEnd w:id="1534"/>
    </w:p>
    <w:p w14:paraId="6DEC918C" w14:textId="27988D64" w:rsidR="00CD7B8E" w:rsidRDefault="00CD7B8E" w:rsidP="00CD7B8E">
      <w:pPr>
        <w:pStyle w:val="KeepWithNext"/>
        <w:rPr>
          <w:rtl/>
          <w:lang w:eastAsia="he-IL"/>
        </w:rPr>
      </w:pPr>
    </w:p>
    <w:p w14:paraId="2274ED9A" w14:textId="341ECA8E" w:rsidR="00CD7B8E" w:rsidRDefault="00CD7B8E" w:rsidP="00CD7B8E">
      <w:pPr>
        <w:rPr>
          <w:rtl/>
          <w:lang w:eastAsia="he-IL"/>
        </w:rPr>
      </w:pPr>
      <w:r>
        <w:rPr>
          <w:rFonts w:hint="cs"/>
          <w:rtl/>
          <w:lang w:eastAsia="he-IL"/>
        </w:rPr>
        <w:t>כמו בקופת חולים שאפשר לבחור רופא לפי שפה.</w:t>
      </w:r>
    </w:p>
    <w:p w14:paraId="1C4D68E7" w14:textId="77777777" w:rsidR="00CD7B8E" w:rsidRPr="00CD7B8E" w:rsidRDefault="00CD7B8E" w:rsidP="00CD7B8E">
      <w:pPr>
        <w:rPr>
          <w:rtl/>
          <w:lang w:eastAsia="he-IL"/>
        </w:rPr>
      </w:pPr>
    </w:p>
    <w:p w14:paraId="7D8584FF" w14:textId="77777777" w:rsidR="00906977" w:rsidRDefault="00906977" w:rsidP="00906977">
      <w:pPr>
        <w:pStyle w:val="af9"/>
        <w:keepNext/>
        <w:rPr>
          <w:lang w:eastAsia="he-IL"/>
        </w:rPr>
      </w:pPr>
      <w:bookmarkStart w:id="1535" w:name="ET_guest_842560_220"/>
      <w:r w:rsidRPr="00906977">
        <w:rPr>
          <w:rStyle w:val="TagStyle"/>
          <w:rtl/>
        </w:rPr>
        <w:t xml:space="preserve"> &lt;&lt; אורח &gt;&gt; </w:t>
      </w:r>
      <w:r>
        <w:rPr>
          <w:rtl/>
          <w:lang w:eastAsia="he-IL"/>
        </w:rPr>
        <w:t>הילה גולברי בר און:</w:t>
      </w:r>
      <w:r w:rsidRPr="00906977">
        <w:rPr>
          <w:rStyle w:val="TagStyle"/>
          <w:rtl/>
        </w:rPr>
        <w:t xml:space="preserve"> &lt;&lt; אורח &gt;&gt;</w:t>
      </w:r>
      <w:r>
        <w:rPr>
          <w:rtl/>
          <w:lang w:eastAsia="he-IL"/>
        </w:rPr>
        <w:t xml:space="preserve">   </w:t>
      </w:r>
      <w:bookmarkEnd w:id="1535"/>
    </w:p>
    <w:p w14:paraId="064C1497" w14:textId="77777777" w:rsidR="00906977" w:rsidRDefault="00906977" w:rsidP="00906977">
      <w:pPr>
        <w:pStyle w:val="KeepWithNext"/>
        <w:rPr>
          <w:rtl/>
          <w:lang w:eastAsia="he-IL"/>
        </w:rPr>
      </w:pPr>
    </w:p>
    <w:p w14:paraId="315233FA" w14:textId="63C134CE" w:rsidR="00CD7B8E" w:rsidRDefault="00CD7B8E" w:rsidP="00906977">
      <w:pPr>
        <w:rPr>
          <w:rtl/>
          <w:lang w:eastAsia="he-IL"/>
        </w:rPr>
      </w:pPr>
      <w:r>
        <w:rPr>
          <w:rFonts w:hint="cs"/>
          <w:rtl/>
          <w:lang w:eastAsia="he-IL"/>
        </w:rPr>
        <w:t>אפשר לעשות את זה.</w:t>
      </w:r>
    </w:p>
    <w:p w14:paraId="0613A7D8" w14:textId="77777777" w:rsidR="00CD7B8E" w:rsidRDefault="00CD7B8E" w:rsidP="00906977">
      <w:pPr>
        <w:rPr>
          <w:rtl/>
          <w:lang w:eastAsia="he-IL"/>
        </w:rPr>
      </w:pPr>
    </w:p>
    <w:p w14:paraId="3F7E1A3C" w14:textId="77777777" w:rsidR="00CD7B8E" w:rsidRDefault="00CD7B8E" w:rsidP="00CD7B8E">
      <w:pPr>
        <w:pStyle w:val="af6"/>
        <w:keepNext/>
      </w:pPr>
      <w:bookmarkStart w:id="1536" w:name="_ETM_Q1_21209599"/>
      <w:bookmarkStart w:id="1537" w:name="_ETM_Q1_21209687"/>
      <w:bookmarkStart w:id="1538" w:name="_ETM_Q1_21209812"/>
      <w:bookmarkEnd w:id="1536"/>
      <w:bookmarkEnd w:id="1537"/>
      <w:bookmarkEnd w:id="1538"/>
      <w:r w:rsidRPr="00906977">
        <w:rPr>
          <w:rStyle w:val="TagStyle"/>
          <w:rtl/>
        </w:rPr>
        <w:t xml:space="preserve">&lt;&lt; יור &gt;&gt; </w:t>
      </w:r>
      <w:r>
        <w:rPr>
          <w:rtl/>
        </w:rPr>
        <w:t>היו"ר גלעד קריב:</w:t>
      </w:r>
      <w:r w:rsidRPr="00906977">
        <w:rPr>
          <w:rStyle w:val="TagStyle"/>
          <w:rtl/>
        </w:rPr>
        <w:t xml:space="preserve"> &lt;&lt; יור &gt;&gt;</w:t>
      </w:r>
      <w:r>
        <w:rPr>
          <w:rtl/>
        </w:rPr>
        <w:t xml:space="preserve">   </w:t>
      </w:r>
    </w:p>
    <w:p w14:paraId="66F7A8AC" w14:textId="77777777" w:rsidR="00CD7B8E" w:rsidRPr="00CD7B8E" w:rsidRDefault="00CD7B8E" w:rsidP="00906977">
      <w:pPr>
        <w:rPr>
          <w:rtl/>
          <w:lang w:eastAsia="he-IL"/>
        </w:rPr>
      </w:pPr>
    </w:p>
    <w:p w14:paraId="3D00D0E6" w14:textId="6C6E336E" w:rsidR="00906977" w:rsidRDefault="00CD7B8E" w:rsidP="00CD7B8E">
      <w:pPr>
        <w:rPr>
          <w:rtl/>
          <w:lang w:eastAsia="he-IL"/>
        </w:rPr>
      </w:pPr>
      <w:bookmarkStart w:id="1539" w:name="_ETM_Q1_21209860"/>
      <w:bookmarkEnd w:id="1539"/>
      <w:r>
        <w:rPr>
          <w:rFonts w:hint="cs"/>
          <w:rtl/>
          <w:lang w:eastAsia="he-IL"/>
        </w:rPr>
        <w:t xml:space="preserve">ברוך השם יש </w:t>
      </w:r>
      <w:bookmarkStart w:id="1540" w:name="_ETM_Q1_21208889"/>
      <w:bookmarkEnd w:id="1540"/>
      <w:r>
        <w:rPr>
          <w:rFonts w:hint="cs"/>
          <w:rtl/>
          <w:lang w:eastAsia="he-IL"/>
        </w:rPr>
        <w:t>שתי שפות רשמיות במדינת ישראל, בניגוד למה שחושבים כמה חברי</w:t>
      </w:r>
      <w:bookmarkStart w:id="1541" w:name="_ETM_Q1_21214395"/>
      <w:bookmarkEnd w:id="1541"/>
      <w:r>
        <w:rPr>
          <w:rFonts w:hint="cs"/>
          <w:rtl/>
          <w:lang w:eastAsia="he-IL"/>
        </w:rPr>
        <w:t xml:space="preserve"> כנסת בבית הזה. הסוגייה לא פתורה עד הסוף, לא</w:t>
      </w:r>
      <w:bookmarkStart w:id="1542" w:name="_ETM_Q1_21221587"/>
      <w:bookmarkEnd w:id="1542"/>
      <w:r>
        <w:rPr>
          <w:rFonts w:hint="cs"/>
          <w:rtl/>
          <w:lang w:eastAsia="he-IL"/>
        </w:rPr>
        <w:t xml:space="preserve"> כל טופס שלטוני נמצא בעברית וגם רוב הפקידים במדינת ישראל שדוברים עברית לא דוברים ערבית. צריך לדבר על זה. </w:t>
      </w:r>
      <w:bookmarkStart w:id="1543" w:name="_ETM_Q1_21231561"/>
      <w:bookmarkEnd w:id="1543"/>
    </w:p>
    <w:p w14:paraId="5AB7EE55" w14:textId="5D3F17F5" w:rsidR="00CD7B8E" w:rsidRDefault="00CD7B8E" w:rsidP="00CD7B8E">
      <w:pPr>
        <w:rPr>
          <w:rtl/>
          <w:lang w:eastAsia="he-IL"/>
        </w:rPr>
      </w:pPr>
      <w:bookmarkStart w:id="1544" w:name="_ETM_Q1_21231640"/>
      <w:bookmarkStart w:id="1545" w:name="_ETM_Q1_21231689"/>
      <w:bookmarkEnd w:id="1544"/>
      <w:bookmarkEnd w:id="1545"/>
    </w:p>
    <w:p w14:paraId="5886ED1E" w14:textId="221F8CE5" w:rsidR="00CD7B8E" w:rsidRDefault="00CD7B8E" w:rsidP="00CD7B8E">
      <w:pPr>
        <w:rPr>
          <w:rtl/>
          <w:lang w:eastAsia="he-IL"/>
        </w:rPr>
      </w:pPr>
      <w:bookmarkStart w:id="1546" w:name="_ETM_Q1_21231769"/>
      <w:bookmarkEnd w:id="1546"/>
      <w:r>
        <w:rPr>
          <w:rFonts w:hint="cs"/>
          <w:rtl/>
          <w:lang w:eastAsia="he-IL"/>
        </w:rPr>
        <w:t>אני</w:t>
      </w:r>
      <w:bookmarkStart w:id="1547" w:name="_ETM_Q1_21232002"/>
      <w:bookmarkEnd w:id="1547"/>
      <w:r>
        <w:rPr>
          <w:rFonts w:hint="cs"/>
          <w:rtl/>
          <w:lang w:eastAsia="he-IL"/>
        </w:rPr>
        <w:t xml:space="preserve"> אשאל שאלה אחרת. אתם מקבלים פניות מחייבים ששפת אימם ערבית</w:t>
      </w:r>
      <w:bookmarkStart w:id="1548" w:name="_ETM_Q1_21235939"/>
      <w:bookmarkEnd w:id="1548"/>
      <w:r>
        <w:rPr>
          <w:rFonts w:hint="cs"/>
          <w:rtl/>
          <w:lang w:eastAsia="he-IL"/>
        </w:rPr>
        <w:t xml:space="preserve"> אשר מבקשים מכם מינוי נאמן שדובר את השפה?</w:t>
      </w:r>
    </w:p>
    <w:p w14:paraId="2F6CF98B" w14:textId="02AE26DC" w:rsidR="00CD7B8E" w:rsidRDefault="00CD7B8E" w:rsidP="00CD7B8E">
      <w:pPr>
        <w:rPr>
          <w:rtl/>
          <w:lang w:eastAsia="he-IL"/>
        </w:rPr>
      </w:pPr>
    </w:p>
    <w:p w14:paraId="6E1585D5" w14:textId="37A45F96" w:rsidR="00CD7B8E" w:rsidRDefault="00CD7B8E" w:rsidP="00CD7B8E">
      <w:pPr>
        <w:pStyle w:val="af9"/>
        <w:keepNext/>
        <w:rPr>
          <w:rtl/>
          <w:lang w:eastAsia="he-IL"/>
        </w:rPr>
      </w:pPr>
      <w:bookmarkStart w:id="1549" w:name="ET_guest_842560_332"/>
      <w:r w:rsidRPr="00CD7B8E">
        <w:rPr>
          <w:rStyle w:val="TagStyle"/>
          <w:rtl/>
        </w:rPr>
        <w:t xml:space="preserve"> &lt;&lt; אורח &gt;&gt; </w:t>
      </w:r>
      <w:r>
        <w:rPr>
          <w:rtl/>
          <w:lang w:eastAsia="he-IL"/>
        </w:rPr>
        <w:t>הילה גולברי בר און:</w:t>
      </w:r>
      <w:r w:rsidRPr="00CD7B8E">
        <w:rPr>
          <w:rStyle w:val="TagStyle"/>
          <w:rtl/>
        </w:rPr>
        <w:t xml:space="preserve"> &lt;&lt; אורח &gt;&gt;</w:t>
      </w:r>
      <w:r>
        <w:rPr>
          <w:rtl/>
          <w:lang w:eastAsia="he-IL"/>
        </w:rPr>
        <w:t xml:space="preserve">   </w:t>
      </w:r>
      <w:bookmarkEnd w:id="1549"/>
    </w:p>
    <w:p w14:paraId="37F3DA2E" w14:textId="2105E4A3" w:rsidR="00CD7B8E" w:rsidRDefault="00CD7B8E" w:rsidP="00CD7B8E">
      <w:pPr>
        <w:pStyle w:val="KeepWithNext"/>
        <w:rPr>
          <w:rtl/>
          <w:lang w:eastAsia="he-IL"/>
        </w:rPr>
      </w:pPr>
    </w:p>
    <w:p w14:paraId="7A211774" w14:textId="093DF306" w:rsidR="00CD7B8E" w:rsidRPr="00CD7B8E" w:rsidRDefault="00CD7B8E" w:rsidP="00CD7B8E">
      <w:pPr>
        <w:rPr>
          <w:rtl/>
          <w:lang w:eastAsia="he-IL"/>
        </w:rPr>
      </w:pPr>
      <w:r>
        <w:rPr>
          <w:rFonts w:hint="cs"/>
          <w:rtl/>
          <w:lang w:eastAsia="he-IL"/>
        </w:rPr>
        <w:t>אני לא מכירה</w:t>
      </w:r>
      <w:bookmarkStart w:id="1550" w:name="_ETM_Q1_21243733"/>
      <w:bookmarkEnd w:id="1550"/>
      <w:r>
        <w:rPr>
          <w:rFonts w:hint="cs"/>
          <w:rtl/>
          <w:lang w:eastAsia="he-IL"/>
        </w:rPr>
        <w:t xml:space="preserve"> פניה כזאת. </w:t>
      </w:r>
    </w:p>
    <w:p w14:paraId="0A981BCE" w14:textId="77777777" w:rsidR="00CD7B8E" w:rsidRDefault="00CD7B8E" w:rsidP="00CD7B8E">
      <w:pPr>
        <w:rPr>
          <w:rtl/>
          <w:lang w:eastAsia="he-IL"/>
        </w:rPr>
      </w:pPr>
    </w:p>
    <w:p w14:paraId="635AD15B" w14:textId="77777777" w:rsidR="00906977" w:rsidRDefault="00906977" w:rsidP="00906977">
      <w:pPr>
        <w:pStyle w:val="af6"/>
        <w:keepNext/>
      </w:pPr>
      <w:bookmarkStart w:id="1551" w:name="ET_yor_6156_221"/>
      <w:r w:rsidRPr="00906977">
        <w:rPr>
          <w:rStyle w:val="TagStyle"/>
          <w:rtl/>
        </w:rPr>
        <w:t xml:space="preserve"> &lt;&lt; יור &gt;&gt; </w:t>
      </w:r>
      <w:r>
        <w:rPr>
          <w:rtl/>
        </w:rPr>
        <w:t>היו"ר גלעד קריב:</w:t>
      </w:r>
      <w:r w:rsidRPr="00906977">
        <w:rPr>
          <w:rStyle w:val="TagStyle"/>
          <w:rtl/>
        </w:rPr>
        <w:t xml:space="preserve"> &lt;&lt; יור &gt;&gt;</w:t>
      </w:r>
      <w:r>
        <w:rPr>
          <w:rtl/>
        </w:rPr>
        <w:t xml:space="preserve">   </w:t>
      </w:r>
      <w:bookmarkEnd w:id="1551"/>
    </w:p>
    <w:p w14:paraId="2E1E8D0A" w14:textId="77777777" w:rsidR="00906977" w:rsidRDefault="00906977" w:rsidP="00906977">
      <w:pPr>
        <w:pStyle w:val="KeepWithNext"/>
        <w:rPr>
          <w:rtl/>
          <w:lang w:eastAsia="he-IL"/>
        </w:rPr>
      </w:pPr>
    </w:p>
    <w:p w14:paraId="65159192" w14:textId="6D118B1E" w:rsidR="00906977" w:rsidRDefault="00CD7B8E" w:rsidP="00906977">
      <w:pPr>
        <w:rPr>
          <w:rtl/>
          <w:lang w:eastAsia="he-IL"/>
        </w:rPr>
      </w:pPr>
      <w:r>
        <w:rPr>
          <w:rFonts w:hint="cs"/>
          <w:rtl/>
          <w:lang w:eastAsia="he-IL"/>
        </w:rPr>
        <w:t>זה נראה לכם שיקול לגיטימי מבחינת מערכת השיקולים שלכם, בהינתן</w:t>
      </w:r>
      <w:bookmarkStart w:id="1552" w:name="_ETM_Q1_21250293"/>
      <w:bookmarkEnd w:id="1552"/>
      <w:r>
        <w:rPr>
          <w:rFonts w:hint="cs"/>
          <w:rtl/>
          <w:lang w:eastAsia="he-IL"/>
        </w:rPr>
        <w:t xml:space="preserve"> זה שאנחנו בעידן שמסתכל על שיקומו הכלכלי של החייב</w:t>
      </w:r>
      <w:bookmarkStart w:id="1553" w:name="_ETM_Q1_21256816"/>
      <w:bookmarkEnd w:id="1553"/>
      <w:r>
        <w:rPr>
          <w:rFonts w:hint="cs"/>
          <w:rtl/>
          <w:lang w:eastAsia="he-IL"/>
        </w:rPr>
        <w:t xml:space="preserve"> ולא רק על נכסיו?</w:t>
      </w:r>
      <w:bookmarkStart w:id="1554" w:name="_ETM_Q1_21260759"/>
      <w:bookmarkEnd w:id="1554"/>
    </w:p>
    <w:p w14:paraId="32413CC3" w14:textId="0BC4C50F" w:rsidR="00CD7B8E" w:rsidRDefault="00CD7B8E" w:rsidP="00906977">
      <w:pPr>
        <w:rPr>
          <w:rtl/>
          <w:lang w:eastAsia="he-IL"/>
        </w:rPr>
      </w:pPr>
      <w:bookmarkStart w:id="1555" w:name="_ETM_Q1_21260845"/>
      <w:bookmarkEnd w:id="1555"/>
    </w:p>
    <w:p w14:paraId="16C8771D" w14:textId="3BCD351F" w:rsidR="00CD7B8E" w:rsidRDefault="00CD7B8E" w:rsidP="00CD7B8E">
      <w:pPr>
        <w:pStyle w:val="af9"/>
        <w:keepNext/>
        <w:rPr>
          <w:rtl/>
          <w:lang w:eastAsia="he-IL"/>
        </w:rPr>
      </w:pPr>
      <w:bookmarkStart w:id="1556" w:name="ET_guest_842560_333"/>
      <w:r w:rsidRPr="00CD7B8E">
        <w:rPr>
          <w:rStyle w:val="TagStyle"/>
          <w:rtl/>
        </w:rPr>
        <w:t xml:space="preserve"> &lt;&lt; אורח &gt;&gt; </w:t>
      </w:r>
      <w:r>
        <w:rPr>
          <w:rtl/>
          <w:lang w:eastAsia="he-IL"/>
        </w:rPr>
        <w:t>הילה גולברי בר און:</w:t>
      </w:r>
      <w:r w:rsidRPr="00CD7B8E">
        <w:rPr>
          <w:rStyle w:val="TagStyle"/>
          <w:rtl/>
        </w:rPr>
        <w:t xml:space="preserve"> &lt;&lt; אורח &gt;&gt;</w:t>
      </w:r>
      <w:r>
        <w:rPr>
          <w:rtl/>
          <w:lang w:eastAsia="he-IL"/>
        </w:rPr>
        <w:t xml:space="preserve">   </w:t>
      </w:r>
      <w:bookmarkEnd w:id="1556"/>
    </w:p>
    <w:p w14:paraId="4A7BC1F9" w14:textId="08CD53E3" w:rsidR="00CD7B8E" w:rsidRDefault="00CD7B8E" w:rsidP="00CD7B8E">
      <w:pPr>
        <w:pStyle w:val="KeepWithNext"/>
        <w:rPr>
          <w:rtl/>
          <w:lang w:eastAsia="he-IL"/>
        </w:rPr>
      </w:pPr>
    </w:p>
    <w:p w14:paraId="4817EA8E" w14:textId="5E07D209" w:rsidR="00CD7B8E" w:rsidRPr="00CD7B8E" w:rsidRDefault="00CD7B8E" w:rsidP="00CD7B8E">
      <w:pPr>
        <w:rPr>
          <w:rtl/>
          <w:lang w:eastAsia="he-IL"/>
        </w:rPr>
      </w:pPr>
      <w:bookmarkStart w:id="1557" w:name="_ETM_Q1_21262608"/>
      <w:bookmarkEnd w:id="1557"/>
      <w:r>
        <w:rPr>
          <w:rFonts w:hint="cs"/>
          <w:rtl/>
          <w:lang w:eastAsia="he-IL"/>
        </w:rPr>
        <w:t>זאת שאלה שמצריכה בדיקה מאוד</w:t>
      </w:r>
      <w:bookmarkStart w:id="1558" w:name="_ETM_Q1_21265769"/>
      <w:bookmarkEnd w:id="1558"/>
      <w:r>
        <w:rPr>
          <w:rFonts w:hint="cs"/>
          <w:rtl/>
          <w:lang w:eastAsia="he-IL"/>
        </w:rPr>
        <w:t xml:space="preserve"> מדוקדקת כדי לוודא כמה אחוז מאותם - - שוב, רוב החייבים שלנו מיוצגים. צריך לבדוק מאותם חייבים שאינם מיוצגים,</w:t>
      </w:r>
      <w:bookmarkStart w:id="1559" w:name="_ETM_Q1_21274710"/>
      <w:bookmarkEnd w:id="1559"/>
      <w:r>
        <w:rPr>
          <w:rFonts w:hint="cs"/>
          <w:rtl/>
          <w:lang w:eastAsia="he-IL"/>
        </w:rPr>
        <w:t xml:space="preserve"> מה האחוז שם שאינם דוברים את השפה העברית. זאת שאלה</w:t>
      </w:r>
      <w:bookmarkStart w:id="1560" w:name="_ETM_Q1_21281750"/>
      <w:bookmarkEnd w:id="1560"/>
      <w:r>
        <w:rPr>
          <w:rFonts w:hint="cs"/>
          <w:rtl/>
          <w:lang w:eastAsia="he-IL"/>
        </w:rPr>
        <w:t xml:space="preserve"> שקשה לי לענות עליה בלי נתונים.</w:t>
      </w:r>
    </w:p>
    <w:p w14:paraId="077E7F2F" w14:textId="77777777" w:rsidR="00906977" w:rsidRDefault="00906977" w:rsidP="00906977">
      <w:pPr>
        <w:rPr>
          <w:rtl/>
          <w:lang w:eastAsia="he-IL"/>
        </w:rPr>
      </w:pPr>
    </w:p>
    <w:p w14:paraId="1AE1EC31" w14:textId="77777777" w:rsidR="00906977" w:rsidRDefault="00906977" w:rsidP="00906977">
      <w:pPr>
        <w:pStyle w:val="af9"/>
        <w:keepNext/>
        <w:rPr>
          <w:lang w:eastAsia="he-IL"/>
        </w:rPr>
      </w:pPr>
      <w:bookmarkStart w:id="1561" w:name="ET_guest_796879_222"/>
      <w:r w:rsidRPr="00906977">
        <w:rPr>
          <w:rStyle w:val="TagStyle"/>
          <w:rtl/>
        </w:rPr>
        <w:t xml:space="preserve"> &lt;&lt; אורח &gt;&gt; </w:t>
      </w:r>
      <w:r>
        <w:rPr>
          <w:rtl/>
          <w:lang w:eastAsia="he-IL"/>
        </w:rPr>
        <w:t>תומר רבינוביץ:</w:t>
      </w:r>
      <w:r w:rsidRPr="00906977">
        <w:rPr>
          <w:rStyle w:val="TagStyle"/>
          <w:rtl/>
        </w:rPr>
        <w:t xml:space="preserve"> &lt;&lt; אורח &gt;&gt;</w:t>
      </w:r>
      <w:r>
        <w:rPr>
          <w:rtl/>
          <w:lang w:eastAsia="he-IL"/>
        </w:rPr>
        <w:t xml:space="preserve">   </w:t>
      </w:r>
      <w:bookmarkEnd w:id="1561"/>
    </w:p>
    <w:p w14:paraId="682EDD87" w14:textId="0DE59CEB" w:rsidR="00906977" w:rsidRDefault="00906977" w:rsidP="00906977">
      <w:pPr>
        <w:pStyle w:val="KeepWithNext"/>
        <w:rPr>
          <w:rtl/>
          <w:lang w:eastAsia="he-IL"/>
        </w:rPr>
      </w:pPr>
    </w:p>
    <w:p w14:paraId="3CC199EB" w14:textId="041F9A58" w:rsidR="0015411F" w:rsidRPr="0015411F" w:rsidRDefault="0015411F" w:rsidP="0015411F">
      <w:pPr>
        <w:rPr>
          <w:rtl/>
          <w:lang w:eastAsia="he-IL"/>
        </w:rPr>
      </w:pPr>
      <w:bookmarkStart w:id="1562" w:name="_ETM_Q1_21284713"/>
      <w:bookmarkStart w:id="1563" w:name="_ETM_Q1_21284809"/>
      <w:bookmarkEnd w:id="1562"/>
      <w:bookmarkEnd w:id="1563"/>
      <w:r>
        <w:rPr>
          <w:rFonts w:hint="cs"/>
          <w:rtl/>
          <w:lang w:eastAsia="he-IL"/>
        </w:rPr>
        <w:t>אולי כדאי להכניס בטופס הגשת הבקשה בקשה לעניין השפה.</w:t>
      </w:r>
    </w:p>
    <w:p w14:paraId="68F57A0E" w14:textId="77777777" w:rsidR="00906977" w:rsidRDefault="00906977" w:rsidP="00906977">
      <w:pPr>
        <w:rPr>
          <w:rtl/>
          <w:lang w:eastAsia="he-IL"/>
        </w:rPr>
      </w:pPr>
    </w:p>
    <w:p w14:paraId="2C584826" w14:textId="77777777" w:rsidR="00906977" w:rsidRDefault="00906977" w:rsidP="00906977">
      <w:pPr>
        <w:pStyle w:val="af6"/>
        <w:keepNext/>
      </w:pPr>
      <w:bookmarkStart w:id="1564" w:name="ET_yor_6156_223"/>
      <w:r w:rsidRPr="00906977">
        <w:rPr>
          <w:rStyle w:val="TagStyle"/>
          <w:rtl/>
        </w:rPr>
        <w:t xml:space="preserve"> &lt;&lt; יור &gt;&gt; </w:t>
      </w:r>
      <w:r>
        <w:rPr>
          <w:rtl/>
        </w:rPr>
        <w:t>היו"ר גלעד קריב:</w:t>
      </w:r>
      <w:r w:rsidRPr="00906977">
        <w:rPr>
          <w:rStyle w:val="TagStyle"/>
          <w:rtl/>
        </w:rPr>
        <w:t xml:space="preserve"> &lt;&lt; יור &gt;&gt;</w:t>
      </w:r>
      <w:r>
        <w:rPr>
          <w:rtl/>
        </w:rPr>
        <w:t xml:space="preserve">   </w:t>
      </w:r>
      <w:bookmarkEnd w:id="1564"/>
    </w:p>
    <w:p w14:paraId="51D4A435" w14:textId="77777777" w:rsidR="00906977" w:rsidRDefault="00906977" w:rsidP="00906977">
      <w:pPr>
        <w:pStyle w:val="KeepWithNext"/>
        <w:rPr>
          <w:rtl/>
          <w:lang w:eastAsia="he-IL"/>
        </w:rPr>
      </w:pPr>
    </w:p>
    <w:p w14:paraId="65AC6D41" w14:textId="284B9374" w:rsidR="00906977" w:rsidRDefault="00906977" w:rsidP="00906977">
      <w:pPr>
        <w:rPr>
          <w:rtl/>
          <w:lang w:eastAsia="he-IL"/>
        </w:rPr>
      </w:pPr>
      <w:r>
        <w:rPr>
          <w:rFonts w:hint="cs"/>
          <w:rtl/>
          <w:lang w:eastAsia="he-IL"/>
        </w:rPr>
        <w:t>אבל זה קורה</w:t>
      </w:r>
      <w:r w:rsidR="0015411F">
        <w:rPr>
          <w:rFonts w:hint="cs"/>
          <w:rtl/>
          <w:lang w:eastAsia="he-IL"/>
        </w:rPr>
        <w:t xml:space="preserve"> אחרי שמינית את הנאמן.</w:t>
      </w:r>
    </w:p>
    <w:p w14:paraId="76648A8D" w14:textId="0A243305" w:rsidR="0015411F" w:rsidRDefault="0015411F" w:rsidP="00906977">
      <w:pPr>
        <w:rPr>
          <w:rtl/>
          <w:lang w:eastAsia="he-IL"/>
        </w:rPr>
      </w:pPr>
    </w:p>
    <w:p w14:paraId="29C5FA98" w14:textId="15CFE091" w:rsidR="0015411F" w:rsidRDefault="0015411F" w:rsidP="0015411F">
      <w:pPr>
        <w:pStyle w:val="af9"/>
        <w:keepNext/>
        <w:rPr>
          <w:rtl/>
          <w:lang w:eastAsia="he-IL"/>
        </w:rPr>
      </w:pPr>
      <w:bookmarkStart w:id="1565" w:name="ET_guest_796879_334"/>
      <w:r w:rsidRPr="0015411F">
        <w:rPr>
          <w:rStyle w:val="TagStyle"/>
          <w:rtl/>
        </w:rPr>
        <w:t xml:space="preserve"> &lt;&lt; אורח &gt;&gt; </w:t>
      </w:r>
      <w:r>
        <w:rPr>
          <w:rtl/>
          <w:lang w:eastAsia="he-IL"/>
        </w:rPr>
        <w:t>תומר רבינוביץ:</w:t>
      </w:r>
      <w:r w:rsidRPr="0015411F">
        <w:rPr>
          <w:rStyle w:val="TagStyle"/>
          <w:rtl/>
        </w:rPr>
        <w:t xml:space="preserve"> &lt;&lt; אורח &gt;&gt;</w:t>
      </w:r>
      <w:r>
        <w:rPr>
          <w:rtl/>
          <w:lang w:eastAsia="he-IL"/>
        </w:rPr>
        <w:t xml:space="preserve">   </w:t>
      </w:r>
      <w:bookmarkEnd w:id="1565"/>
    </w:p>
    <w:p w14:paraId="62E6E59A" w14:textId="4F03375C" w:rsidR="0015411F" w:rsidRDefault="0015411F" w:rsidP="0015411F">
      <w:pPr>
        <w:pStyle w:val="KeepWithNext"/>
        <w:rPr>
          <w:rtl/>
          <w:lang w:eastAsia="he-IL"/>
        </w:rPr>
      </w:pPr>
    </w:p>
    <w:p w14:paraId="496FAC46" w14:textId="74CA8653" w:rsidR="0015411F" w:rsidRDefault="0015411F" w:rsidP="0015411F">
      <w:pPr>
        <w:rPr>
          <w:rtl/>
          <w:lang w:eastAsia="he-IL"/>
        </w:rPr>
      </w:pPr>
      <w:r>
        <w:rPr>
          <w:rFonts w:hint="cs"/>
          <w:rtl/>
          <w:lang w:eastAsia="he-IL"/>
        </w:rPr>
        <w:t>אני מתכוון לפני, בהגשת הבקשה, לבקש נאמן דובר שפה מסוימת.</w:t>
      </w:r>
      <w:bookmarkStart w:id="1566" w:name="_ETM_Q1_21299894"/>
      <w:bookmarkEnd w:id="1566"/>
    </w:p>
    <w:p w14:paraId="18901118" w14:textId="69EC91C5" w:rsidR="0015411F" w:rsidRDefault="0015411F" w:rsidP="0015411F">
      <w:pPr>
        <w:rPr>
          <w:rtl/>
          <w:lang w:eastAsia="he-IL"/>
        </w:rPr>
      </w:pPr>
      <w:bookmarkStart w:id="1567" w:name="_ETM_Q1_21299969"/>
      <w:bookmarkEnd w:id="1567"/>
    </w:p>
    <w:p w14:paraId="33A11A6B" w14:textId="6B1597EA" w:rsidR="0015411F" w:rsidRDefault="0015411F" w:rsidP="0015411F">
      <w:pPr>
        <w:pStyle w:val="af6"/>
        <w:keepNext/>
        <w:rPr>
          <w:rtl/>
        </w:rPr>
      </w:pPr>
      <w:bookmarkStart w:id="1568" w:name="ET_yor_6156_335"/>
      <w:r w:rsidRPr="0015411F">
        <w:rPr>
          <w:rStyle w:val="TagStyle"/>
          <w:rtl/>
        </w:rPr>
        <w:t xml:space="preserve"> &lt;&lt; יור &gt;&gt; </w:t>
      </w:r>
      <w:r>
        <w:rPr>
          <w:rtl/>
        </w:rPr>
        <w:t>היו"ר גלעד קריב:</w:t>
      </w:r>
      <w:r w:rsidRPr="0015411F">
        <w:rPr>
          <w:rStyle w:val="TagStyle"/>
          <w:rtl/>
        </w:rPr>
        <w:t xml:space="preserve"> &lt;&lt; יור &gt;&gt;</w:t>
      </w:r>
      <w:r>
        <w:rPr>
          <w:rtl/>
        </w:rPr>
        <w:t xml:space="preserve">   </w:t>
      </w:r>
      <w:bookmarkEnd w:id="1568"/>
    </w:p>
    <w:p w14:paraId="3671D0A3" w14:textId="475DD4F5" w:rsidR="0015411F" w:rsidRDefault="0015411F" w:rsidP="0015411F">
      <w:pPr>
        <w:pStyle w:val="KeepWithNext"/>
        <w:rPr>
          <w:rtl/>
          <w:lang w:eastAsia="he-IL"/>
        </w:rPr>
      </w:pPr>
    </w:p>
    <w:p w14:paraId="75BF8960" w14:textId="41C71059" w:rsidR="0015411F" w:rsidRDefault="0015411F" w:rsidP="0015411F">
      <w:pPr>
        <w:rPr>
          <w:rtl/>
          <w:lang w:eastAsia="he-IL"/>
        </w:rPr>
      </w:pPr>
      <w:bookmarkStart w:id="1569" w:name="_ETM_Q1_21300617"/>
      <w:bookmarkEnd w:id="1569"/>
      <w:r>
        <w:rPr>
          <w:rFonts w:hint="cs"/>
          <w:rtl/>
          <w:lang w:eastAsia="he-IL"/>
        </w:rPr>
        <w:t>אני חושב שהנושא של הנגשה שפתית</w:t>
      </w:r>
      <w:bookmarkStart w:id="1570" w:name="_ETM_Q1_21303750"/>
      <w:bookmarkEnd w:id="1570"/>
      <w:r>
        <w:rPr>
          <w:rFonts w:hint="cs"/>
          <w:rtl/>
          <w:lang w:eastAsia="he-IL"/>
        </w:rPr>
        <w:t xml:space="preserve"> הוא עניין לגיטימי. זה לא יכול להיות</w:t>
      </w:r>
      <w:bookmarkStart w:id="1571" w:name="_ETM_Q1_21306002"/>
      <w:bookmarkEnd w:id="1571"/>
      <w:r>
        <w:rPr>
          <w:rFonts w:hint="cs"/>
          <w:rtl/>
          <w:lang w:eastAsia="he-IL"/>
        </w:rPr>
        <w:t xml:space="preserve"> כחובה להטיל מהיום למחר למצוא - - הם גם</w:t>
      </w:r>
      <w:bookmarkStart w:id="1572" w:name="_ETM_Q1_21311934"/>
      <w:bookmarkEnd w:id="1572"/>
      <w:r>
        <w:rPr>
          <w:rFonts w:hint="cs"/>
          <w:rtl/>
          <w:lang w:eastAsia="he-IL"/>
        </w:rPr>
        <w:t xml:space="preserve"> לא יעשו מבחני בקיאות בשפה. הנושא הזה של לבוא לקראת</w:t>
      </w:r>
      <w:bookmarkStart w:id="1573" w:name="_ETM_Q1_21315709"/>
      <w:bookmarkEnd w:id="1573"/>
      <w:r>
        <w:rPr>
          <w:rFonts w:hint="cs"/>
          <w:rtl/>
          <w:lang w:eastAsia="he-IL"/>
        </w:rPr>
        <w:t xml:space="preserve"> החייב, אם יש לכם - - -</w:t>
      </w:r>
      <w:bookmarkStart w:id="1574" w:name="_ETM_Q1_21318253"/>
      <w:bookmarkEnd w:id="1574"/>
    </w:p>
    <w:p w14:paraId="0CCB00A0" w14:textId="62E3A8E1" w:rsidR="0015411F" w:rsidRDefault="0015411F" w:rsidP="0015411F">
      <w:pPr>
        <w:rPr>
          <w:rtl/>
          <w:lang w:eastAsia="he-IL"/>
        </w:rPr>
      </w:pPr>
      <w:bookmarkStart w:id="1575" w:name="_ETM_Q1_21318331"/>
      <w:bookmarkStart w:id="1576" w:name="_ETM_Q1_21319809"/>
      <w:bookmarkStart w:id="1577" w:name="_ETM_Q1_21319858"/>
      <w:bookmarkEnd w:id="1575"/>
      <w:bookmarkEnd w:id="1576"/>
      <w:bookmarkEnd w:id="1577"/>
    </w:p>
    <w:p w14:paraId="52D2A6C4" w14:textId="0ECA79D4" w:rsidR="0015411F" w:rsidRDefault="0015411F" w:rsidP="0015411F">
      <w:pPr>
        <w:pStyle w:val="af9"/>
        <w:keepNext/>
        <w:rPr>
          <w:rtl/>
          <w:lang w:eastAsia="he-IL"/>
        </w:rPr>
      </w:pPr>
      <w:bookmarkStart w:id="1578" w:name="ET_guest_796879_336"/>
      <w:r w:rsidRPr="0015411F">
        <w:rPr>
          <w:rStyle w:val="TagStyle"/>
          <w:rtl/>
        </w:rPr>
        <w:t xml:space="preserve"> &lt;&lt; אורח &gt;&gt; </w:t>
      </w:r>
      <w:r>
        <w:rPr>
          <w:rtl/>
          <w:lang w:eastAsia="he-IL"/>
        </w:rPr>
        <w:t>תומר רבינוביץ:</w:t>
      </w:r>
      <w:r w:rsidRPr="0015411F">
        <w:rPr>
          <w:rStyle w:val="TagStyle"/>
          <w:rtl/>
        </w:rPr>
        <w:t xml:space="preserve"> &lt;&lt; אורח &gt;&gt;</w:t>
      </w:r>
      <w:r>
        <w:rPr>
          <w:rtl/>
          <w:lang w:eastAsia="he-IL"/>
        </w:rPr>
        <w:t xml:space="preserve">   </w:t>
      </w:r>
      <w:bookmarkEnd w:id="1578"/>
    </w:p>
    <w:p w14:paraId="08B085C6" w14:textId="7708A28A" w:rsidR="0015411F" w:rsidRDefault="0015411F" w:rsidP="0015411F">
      <w:pPr>
        <w:pStyle w:val="KeepWithNext"/>
        <w:rPr>
          <w:rtl/>
          <w:lang w:eastAsia="he-IL"/>
        </w:rPr>
      </w:pPr>
    </w:p>
    <w:p w14:paraId="21508F61" w14:textId="06434DA0" w:rsidR="0015411F" w:rsidRPr="0015411F" w:rsidRDefault="0015411F" w:rsidP="0015411F">
      <w:pPr>
        <w:rPr>
          <w:rtl/>
          <w:lang w:eastAsia="he-IL"/>
        </w:rPr>
      </w:pPr>
      <w:r>
        <w:rPr>
          <w:rFonts w:hint="cs"/>
          <w:rtl/>
          <w:lang w:eastAsia="he-IL"/>
        </w:rPr>
        <w:t>דובר עברית, כן או לא.</w:t>
      </w:r>
    </w:p>
    <w:p w14:paraId="22E834F3" w14:textId="77777777" w:rsidR="00906977" w:rsidRDefault="00906977" w:rsidP="00906977">
      <w:pPr>
        <w:rPr>
          <w:rtl/>
          <w:lang w:eastAsia="he-IL"/>
        </w:rPr>
      </w:pPr>
    </w:p>
    <w:p w14:paraId="41441C0E" w14:textId="77777777" w:rsidR="00906977" w:rsidRDefault="00906977" w:rsidP="00906977">
      <w:pPr>
        <w:pStyle w:val="af9"/>
        <w:keepNext/>
        <w:rPr>
          <w:lang w:eastAsia="he-IL"/>
        </w:rPr>
      </w:pPr>
      <w:bookmarkStart w:id="1579" w:name="ET_guest_845005_224"/>
      <w:r w:rsidRPr="00906977">
        <w:rPr>
          <w:rStyle w:val="TagStyle"/>
          <w:rtl/>
        </w:rPr>
        <w:t xml:space="preserve"> &lt;&lt; אורח &gt;&gt; </w:t>
      </w:r>
      <w:r>
        <w:rPr>
          <w:rtl/>
          <w:lang w:eastAsia="he-IL"/>
        </w:rPr>
        <w:t>לירון נעים:</w:t>
      </w:r>
      <w:r w:rsidRPr="00906977">
        <w:rPr>
          <w:rStyle w:val="TagStyle"/>
          <w:rtl/>
        </w:rPr>
        <w:t xml:space="preserve"> &lt;&lt; אורח &gt;&gt;</w:t>
      </w:r>
      <w:r>
        <w:rPr>
          <w:rtl/>
          <w:lang w:eastAsia="he-IL"/>
        </w:rPr>
        <w:t xml:space="preserve">   </w:t>
      </w:r>
      <w:bookmarkEnd w:id="1579"/>
    </w:p>
    <w:p w14:paraId="6CF50D64" w14:textId="77777777" w:rsidR="00906977" w:rsidRDefault="00906977" w:rsidP="00906977">
      <w:pPr>
        <w:pStyle w:val="KeepWithNext"/>
        <w:rPr>
          <w:rtl/>
          <w:lang w:eastAsia="he-IL"/>
        </w:rPr>
      </w:pPr>
    </w:p>
    <w:p w14:paraId="100F9A09" w14:textId="31F52E61" w:rsidR="00906977" w:rsidRDefault="00906977" w:rsidP="00906977">
      <w:pPr>
        <w:rPr>
          <w:rtl/>
          <w:lang w:eastAsia="he-IL"/>
        </w:rPr>
      </w:pPr>
      <w:r>
        <w:rPr>
          <w:rFonts w:hint="cs"/>
          <w:rtl/>
          <w:lang w:eastAsia="he-IL"/>
        </w:rPr>
        <w:t xml:space="preserve">אנחנו </w:t>
      </w:r>
      <w:r w:rsidR="0015411F">
        <w:rPr>
          <w:rFonts w:hint="cs"/>
          <w:rtl/>
          <w:lang w:eastAsia="he-IL"/>
        </w:rPr>
        <w:t>מעדיפים לא לשאול שאלות מהסוג הזה בטפסים מסיבות</w:t>
      </w:r>
      <w:bookmarkStart w:id="1580" w:name="_ETM_Q1_21322058"/>
      <w:bookmarkEnd w:id="1580"/>
      <w:r w:rsidR="0015411F">
        <w:rPr>
          <w:rFonts w:hint="cs"/>
          <w:rtl/>
          <w:lang w:eastAsia="he-IL"/>
        </w:rPr>
        <w:t xml:space="preserve"> ברורות, אבל לבחון את השאלה האם לתרגם זה ייבחן.</w:t>
      </w:r>
    </w:p>
    <w:p w14:paraId="4195038A" w14:textId="77777777" w:rsidR="00906977" w:rsidRDefault="00906977" w:rsidP="00906977">
      <w:pPr>
        <w:rPr>
          <w:rtl/>
          <w:lang w:eastAsia="he-IL"/>
        </w:rPr>
      </w:pPr>
    </w:p>
    <w:p w14:paraId="0CB5AEC9" w14:textId="77777777" w:rsidR="00906977" w:rsidRDefault="00906977" w:rsidP="00906977">
      <w:pPr>
        <w:pStyle w:val="af9"/>
        <w:keepNext/>
        <w:rPr>
          <w:lang w:eastAsia="he-IL"/>
        </w:rPr>
      </w:pPr>
      <w:bookmarkStart w:id="1581" w:name="ET_guest_796879_225"/>
      <w:r w:rsidRPr="00906977">
        <w:rPr>
          <w:rStyle w:val="TagStyle"/>
          <w:rtl/>
        </w:rPr>
        <w:t xml:space="preserve"> &lt;&lt; אורח &gt;&gt; </w:t>
      </w:r>
      <w:r>
        <w:rPr>
          <w:rtl/>
          <w:lang w:eastAsia="he-IL"/>
        </w:rPr>
        <w:t>תומר רבינוביץ:</w:t>
      </w:r>
      <w:r w:rsidRPr="00906977">
        <w:rPr>
          <w:rStyle w:val="TagStyle"/>
          <w:rtl/>
        </w:rPr>
        <w:t xml:space="preserve"> &lt;&lt; אורח &gt;&gt;</w:t>
      </w:r>
      <w:r>
        <w:rPr>
          <w:rtl/>
          <w:lang w:eastAsia="he-IL"/>
        </w:rPr>
        <w:t xml:space="preserve">   </w:t>
      </w:r>
      <w:bookmarkEnd w:id="1581"/>
    </w:p>
    <w:p w14:paraId="30FF0CD8" w14:textId="77777777" w:rsidR="00906977" w:rsidRDefault="00906977" w:rsidP="00906977">
      <w:pPr>
        <w:pStyle w:val="KeepWithNext"/>
        <w:rPr>
          <w:rtl/>
          <w:lang w:eastAsia="he-IL"/>
        </w:rPr>
      </w:pPr>
    </w:p>
    <w:p w14:paraId="650CF93F" w14:textId="0F90591D" w:rsidR="00906977" w:rsidRDefault="00906977" w:rsidP="0015411F">
      <w:pPr>
        <w:rPr>
          <w:rtl/>
          <w:lang w:eastAsia="he-IL"/>
        </w:rPr>
      </w:pPr>
      <w:r>
        <w:rPr>
          <w:rFonts w:hint="cs"/>
          <w:rtl/>
          <w:lang w:eastAsia="he-IL"/>
        </w:rPr>
        <w:t>מה קורה ע</w:t>
      </w:r>
      <w:r w:rsidR="0015411F">
        <w:rPr>
          <w:rFonts w:hint="cs"/>
          <w:rtl/>
          <w:lang w:eastAsia="he-IL"/>
        </w:rPr>
        <w:t>ם חייב</w:t>
      </w:r>
      <w:bookmarkStart w:id="1582" w:name="_ETM_Q1_21334806"/>
      <w:bookmarkEnd w:id="1582"/>
      <w:r w:rsidR="0015411F">
        <w:rPr>
          <w:rFonts w:hint="cs"/>
          <w:rtl/>
          <w:lang w:eastAsia="he-IL"/>
        </w:rPr>
        <w:t xml:space="preserve"> שדובר רק רוסית או רק ערבית?</w:t>
      </w:r>
    </w:p>
    <w:p w14:paraId="3DC2C9D7" w14:textId="77777777" w:rsidR="00906977" w:rsidRDefault="00906977" w:rsidP="00906977">
      <w:pPr>
        <w:rPr>
          <w:rtl/>
          <w:lang w:eastAsia="he-IL"/>
        </w:rPr>
      </w:pPr>
    </w:p>
    <w:p w14:paraId="74C622C8" w14:textId="77777777" w:rsidR="00906977" w:rsidRDefault="00906977" w:rsidP="00906977">
      <w:pPr>
        <w:pStyle w:val="af9"/>
        <w:keepNext/>
        <w:rPr>
          <w:lang w:eastAsia="he-IL"/>
        </w:rPr>
      </w:pPr>
      <w:bookmarkStart w:id="1583" w:name="ET_guest_845005_226"/>
      <w:r w:rsidRPr="00906977">
        <w:rPr>
          <w:rStyle w:val="TagStyle"/>
          <w:rtl/>
        </w:rPr>
        <w:t xml:space="preserve"> &lt;&lt; אורח &gt;&gt; </w:t>
      </w:r>
      <w:r>
        <w:rPr>
          <w:rtl/>
          <w:lang w:eastAsia="he-IL"/>
        </w:rPr>
        <w:t>לירון נעים:</w:t>
      </w:r>
      <w:r w:rsidRPr="00906977">
        <w:rPr>
          <w:rStyle w:val="TagStyle"/>
          <w:rtl/>
        </w:rPr>
        <w:t xml:space="preserve"> &lt;&lt; אורח &gt;&gt;</w:t>
      </w:r>
      <w:r>
        <w:rPr>
          <w:rtl/>
          <w:lang w:eastAsia="he-IL"/>
        </w:rPr>
        <w:t xml:space="preserve">   </w:t>
      </w:r>
      <w:bookmarkEnd w:id="1583"/>
    </w:p>
    <w:p w14:paraId="70313F26" w14:textId="77777777" w:rsidR="00906977" w:rsidRDefault="00906977" w:rsidP="00906977">
      <w:pPr>
        <w:pStyle w:val="KeepWithNext"/>
        <w:rPr>
          <w:rtl/>
          <w:lang w:eastAsia="he-IL"/>
        </w:rPr>
      </w:pPr>
    </w:p>
    <w:p w14:paraId="2C50959C" w14:textId="3ECC1F72" w:rsidR="00906977" w:rsidRDefault="0015411F" w:rsidP="00906977">
      <w:pPr>
        <w:rPr>
          <w:rtl/>
          <w:lang w:eastAsia="he-IL"/>
        </w:rPr>
      </w:pPr>
      <w:bookmarkStart w:id="1584" w:name="_ETM_Q1_21336355"/>
      <w:bookmarkEnd w:id="1584"/>
      <w:r>
        <w:rPr>
          <w:rFonts w:hint="cs"/>
          <w:rtl/>
          <w:lang w:eastAsia="he-IL"/>
        </w:rPr>
        <w:t>אנחנו נכונים לבחון האם קיימת</w:t>
      </w:r>
      <w:bookmarkStart w:id="1585" w:name="_ETM_Q1_21337124"/>
      <w:bookmarkEnd w:id="1585"/>
      <w:r>
        <w:rPr>
          <w:rFonts w:hint="cs"/>
          <w:rtl/>
          <w:lang w:eastAsia="he-IL"/>
        </w:rPr>
        <w:t xml:space="preserve"> בעיה כזאת בשטח.</w:t>
      </w:r>
    </w:p>
    <w:p w14:paraId="28B2A608" w14:textId="77777777" w:rsidR="0015411F" w:rsidRDefault="0015411F" w:rsidP="00906977">
      <w:pPr>
        <w:rPr>
          <w:rtl/>
          <w:lang w:eastAsia="he-IL"/>
        </w:rPr>
      </w:pPr>
      <w:bookmarkStart w:id="1586" w:name="_ETM_Q1_21336435"/>
      <w:bookmarkEnd w:id="1586"/>
    </w:p>
    <w:p w14:paraId="2A883E71" w14:textId="77777777" w:rsidR="00906977" w:rsidRDefault="00906977" w:rsidP="00906977">
      <w:pPr>
        <w:pStyle w:val="af6"/>
        <w:keepNext/>
      </w:pPr>
      <w:bookmarkStart w:id="1587" w:name="ET_yor_6156_227"/>
      <w:r w:rsidRPr="00906977">
        <w:rPr>
          <w:rStyle w:val="TagStyle"/>
          <w:rtl/>
        </w:rPr>
        <w:t xml:space="preserve"> &lt;&lt; יור &gt;&gt; </w:t>
      </w:r>
      <w:r>
        <w:rPr>
          <w:rtl/>
        </w:rPr>
        <w:t>היו"ר גלעד קריב:</w:t>
      </w:r>
      <w:r w:rsidRPr="00906977">
        <w:rPr>
          <w:rStyle w:val="TagStyle"/>
          <w:rtl/>
        </w:rPr>
        <w:t xml:space="preserve"> &lt;&lt; יור &gt;&gt;</w:t>
      </w:r>
      <w:r>
        <w:rPr>
          <w:rtl/>
        </w:rPr>
        <w:t xml:space="preserve">   </w:t>
      </w:r>
      <w:bookmarkEnd w:id="1587"/>
    </w:p>
    <w:p w14:paraId="47D03471" w14:textId="77777777" w:rsidR="00906977" w:rsidRDefault="00906977" w:rsidP="00906977">
      <w:pPr>
        <w:pStyle w:val="KeepWithNext"/>
        <w:rPr>
          <w:rtl/>
          <w:lang w:eastAsia="he-IL"/>
        </w:rPr>
      </w:pPr>
    </w:p>
    <w:p w14:paraId="18E2A0C2" w14:textId="493DEB46" w:rsidR="0015411F" w:rsidRDefault="0015411F" w:rsidP="0015411F">
      <w:pPr>
        <w:rPr>
          <w:rtl/>
          <w:lang w:eastAsia="he-IL"/>
        </w:rPr>
      </w:pPr>
      <w:r>
        <w:rPr>
          <w:rFonts w:hint="cs"/>
          <w:rtl/>
          <w:lang w:eastAsia="he-IL"/>
        </w:rPr>
        <w:t xml:space="preserve">קיימת בעיה כזאת בשטח. אין דבר בתחום </w:t>
      </w:r>
      <w:bookmarkStart w:id="1588" w:name="_ETM_Q1_21344803"/>
      <w:bookmarkEnd w:id="1588"/>
      <w:r>
        <w:rPr>
          <w:rFonts w:hint="cs"/>
          <w:rtl/>
          <w:lang w:eastAsia="he-IL"/>
        </w:rPr>
        <w:t>הנגישות שלא קיים, השאלה כמה אנחנו ערים לזה.</w:t>
      </w:r>
      <w:bookmarkStart w:id="1589" w:name="_ETM_Q1_21347835"/>
      <w:bookmarkStart w:id="1590" w:name="_ETM_Q1_21347919"/>
      <w:bookmarkEnd w:id="1589"/>
      <w:bookmarkEnd w:id="1590"/>
    </w:p>
    <w:p w14:paraId="24924E7B" w14:textId="77777777" w:rsidR="00906977" w:rsidRDefault="00906977" w:rsidP="00906977">
      <w:pPr>
        <w:rPr>
          <w:rtl/>
          <w:lang w:eastAsia="he-IL"/>
        </w:rPr>
      </w:pPr>
    </w:p>
    <w:p w14:paraId="1BD97996" w14:textId="77777777" w:rsidR="00906977" w:rsidRDefault="00906977" w:rsidP="00906977">
      <w:pPr>
        <w:pStyle w:val="af9"/>
        <w:keepNext/>
        <w:rPr>
          <w:lang w:eastAsia="he-IL"/>
        </w:rPr>
      </w:pPr>
      <w:bookmarkStart w:id="1591" w:name="ET_guest_842560_228"/>
      <w:r w:rsidRPr="00906977">
        <w:rPr>
          <w:rStyle w:val="TagStyle"/>
          <w:rtl/>
        </w:rPr>
        <w:t xml:space="preserve"> &lt;&lt; אורח &gt;&gt; </w:t>
      </w:r>
      <w:r>
        <w:rPr>
          <w:rtl/>
          <w:lang w:eastAsia="he-IL"/>
        </w:rPr>
        <w:t>הילה גולברי בר און:</w:t>
      </w:r>
      <w:r w:rsidRPr="00906977">
        <w:rPr>
          <w:rStyle w:val="TagStyle"/>
          <w:rtl/>
        </w:rPr>
        <w:t xml:space="preserve"> &lt;&lt; אורח &gt;&gt;</w:t>
      </w:r>
      <w:r>
        <w:rPr>
          <w:rtl/>
          <w:lang w:eastAsia="he-IL"/>
        </w:rPr>
        <w:t xml:space="preserve">   </w:t>
      </w:r>
      <w:bookmarkEnd w:id="1591"/>
    </w:p>
    <w:p w14:paraId="011A2C1D" w14:textId="6777AA21" w:rsidR="00906977" w:rsidRDefault="00906977" w:rsidP="00906977">
      <w:pPr>
        <w:pStyle w:val="KeepWithNext"/>
        <w:rPr>
          <w:rtl/>
          <w:lang w:eastAsia="he-IL"/>
        </w:rPr>
      </w:pPr>
    </w:p>
    <w:p w14:paraId="74C69BB0" w14:textId="43CF4B62" w:rsidR="0015411F" w:rsidRPr="0015411F" w:rsidRDefault="0015411F" w:rsidP="0015411F">
      <w:pPr>
        <w:rPr>
          <w:rtl/>
          <w:lang w:eastAsia="he-IL"/>
        </w:rPr>
      </w:pPr>
      <w:r>
        <w:rPr>
          <w:rFonts w:hint="cs"/>
          <w:rtl/>
          <w:lang w:eastAsia="he-IL"/>
        </w:rPr>
        <w:t>מאחר ורוב החייבים</w:t>
      </w:r>
      <w:bookmarkStart w:id="1592" w:name="_ETM_Q1_21349271"/>
      <w:bookmarkEnd w:id="1592"/>
      <w:r>
        <w:rPr>
          <w:rFonts w:hint="cs"/>
          <w:rtl/>
          <w:lang w:eastAsia="he-IL"/>
        </w:rPr>
        <w:t xml:space="preserve"> שלנו מיוצגים, אנחנו פחות נתקלים במקרים כאלה. </w:t>
      </w:r>
    </w:p>
    <w:p w14:paraId="7BC19040" w14:textId="77777777" w:rsidR="00906977" w:rsidRDefault="00906977" w:rsidP="0015411F">
      <w:pPr>
        <w:ind w:firstLine="0"/>
        <w:rPr>
          <w:rtl/>
          <w:lang w:eastAsia="he-IL"/>
        </w:rPr>
      </w:pPr>
    </w:p>
    <w:p w14:paraId="4BC7EEA5" w14:textId="77777777" w:rsidR="00906977" w:rsidRDefault="00906977" w:rsidP="00906977">
      <w:pPr>
        <w:pStyle w:val="af6"/>
        <w:keepNext/>
      </w:pPr>
      <w:bookmarkStart w:id="1593" w:name="ET_yor_6156_229"/>
      <w:r w:rsidRPr="00906977">
        <w:rPr>
          <w:rStyle w:val="TagStyle"/>
          <w:rtl/>
        </w:rPr>
        <w:t xml:space="preserve"> &lt;&lt; יור &gt;&gt; </w:t>
      </w:r>
      <w:r>
        <w:rPr>
          <w:rtl/>
        </w:rPr>
        <w:t>היו"ר גלעד קריב:</w:t>
      </w:r>
      <w:r w:rsidRPr="00906977">
        <w:rPr>
          <w:rStyle w:val="TagStyle"/>
          <w:rtl/>
        </w:rPr>
        <w:t xml:space="preserve"> &lt;&lt; יור &gt;&gt;</w:t>
      </w:r>
      <w:r>
        <w:rPr>
          <w:rtl/>
        </w:rPr>
        <w:t xml:space="preserve">   </w:t>
      </w:r>
      <w:bookmarkEnd w:id="1593"/>
    </w:p>
    <w:p w14:paraId="501B1279" w14:textId="77777777" w:rsidR="00906977" w:rsidRDefault="00906977" w:rsidP="00906977">
      <w:pPr>
        <w:pStyle w:val="KeepWithNext"/>
        <w:rPr>
          <w:rtl/>
          <w:lang w:eastAsia="he-IL"/>
        </w:rPr>
      </w:pPr>
    </w:p>
    <w:p w14:paraId="39A08054" w14:textId="4BFD8F82" w:rsidR="00906977" w:rsidRDefault="0015411F" w:rsidP="00906977">
      <w:pPr>
        <w:rPr>
          <w:rtl/>
          <w:lang w:eastAsia="he-IL"/>
        </w:rPr>
      </w:pPr>
      <w:bookmarkStart w:id="1594" w:name="_ETM_Q1_21358269"/>
      <w:bookmarkEnd w:id="1594"/>
      <w:r>
        <w:rPr>
          <w:rFonts w:hint="cs"/>
          <w:rtl/>
          <w:lang w:eastAsia="he-IL"/>
        </w:rPr>
        <w:t>אני מניח שבסיוע</w:t>
      </w:r>
      <w:bookmarkStart w:id="1595" w:name="_ETM_Q1_21357880"/>
      <w:bookmarkEnd w:id="1595"/>
      <w:r>
        <w:rPr>
          <w:rFonts w:hint="cs"/>
          <w:rtl/>
          <w:lang w:eastAsia="he-IL"/>
        </w:rPr>
        <w:t xml:space="preserve"> המשפטי כן נוטים לשאול את שאלת ההנגשה השפתית.</w:t>
      </w:r>
      <w:bookmarkStart w:id="1596" w:name="_ETM_Q1_21359818"/>
      <w:bookmarkEnd w:id="1596"/>
    </w:p>
    <w:p w14:paraId="59775BBC" w14:textId="530713DC" w:rsidR="0015411F" w:rsidRDefault="0015411F" w:rsidP="00906977">
      <w:pPr>
        <w:rPr>
          <w:rtl/>
          <w:lang w:eastAsia="he-IL"/>
        </w:rPr>
      </w:pPr>
      <w:bookmarkStart w:id="1597" w:name="_ETM_Q1_21359896"/>
      <w:bookmarkEnd w:id="1597"/>
    </w:p>
    <w:p w14:paraId="5191D396" w14:textId="1948DAB0" w:rsidR="0015411F" w:rsidRDefault="0015411F" w:rsidP="0015411F">
      <w:pPr>
        <w:pStyle w:val="a4"/>
        <w:keepNext/>
        <w:rPr>
          <w:rtl/>
        </w:rPr>
      </w:pPr>
      <w:bookmarkStart w:id="1598" w:name="ET_speaker_קריאה_337"/>
      <w:r w:rsidRPr="0015411F">
        <w:rPr>
          <w:rStyle w:val="TagStyle"/>
          <w:rtl/>
        </w:rPr>
        <w:t xml:space="preserve"> &lt;&lt; דובר &gt;&gt; </w:t>
      </w:r>
      <w:r>
        <w:rPr>
          <w:rtl/>
        </w:rPr>
        <w:t>קריאה:</w:t>
      </w:r>
      <w:r w:rsidRPr="0015411F">
        <w:rPr>
          <w:rStyle w:val="TagStyle"/>
          <w:rtl/>
        </w:rPr>
        <w:t xml:space="preserve"> &lt;&lt; דובר &gt;&gt;</w:t>
      </w:r>
      <w:r>
        <w:rPr>
          <w:rtl/>
        </w:rPr>
        <w:t xml:space="preserve">   </w:t>
      </w:r>
      <w:bookmarkEnd w:id="1598"/>
    </w:p>
    <w:p w14:paraId="1AFA4617" w14:textId="0E5FA405" w:rsidR="0015411F" w:rsidRDefault="0015411F" w:rsidP="0015411F">
      <w:pPr>
        <w:pStyle w:val="KeepWithNext"/>
        <w:rPr>
          <w:rtl/>
          <w:lang w:eastAsia="he-IL"/>
        </w:rPr>
      </w:pPr>
    </w:p>
    <w:p w14:paraId="0624081F" w14:textId="51221EEC" w:rsidR="0015411F" w:rsidRDefault="0015411F" w:rsidP="0015411F">
      <w:pPr>
        <w:rPr>
          <w:rtl/>
          <w:lang w:eastAsia="he-IL"/>
        </w:rPr>
      </w:pPr>
      <w:r>
        <w:rPr>
          <w:rFonts w:hint="cs"/>
          <w:rtl/>
          <w:lang w:eastAsia="he-IL"/>
        </w:rPr>
        <w:t>אנחנו מאוד</w:t>
      </w:r>
      <w:bookmarkStart w:id="1599" w:name="_ETM_Q1_21360195"/>
      <w:bookmarkEnd w:id="1599"/>
      <w:r>
        <w:rPr>
          <w:rFonts w:hint="cs"/>
          <w:rtl/>
          <w:lang w:eastAsia="he-IL"/>
        </w:rPr>
        <w:t xml:space="preserve"> משתדלים. </w:t>
      </w:r>
      <w:bookmarkStart w:id="1600" w:name="_ETM_Q1_21363877"/>
      <w:bookmarkEnd w:id="1600"/>
    </w:p>
    <w:p w14:paraId="2509152F" w14:textId="687E708E" w:rsidR="0015411F" w:rsidRDefault="0015411F" w:rsidP="0015411F">
      <w:pPr>
        <w:rPr>
          <w:rtl/>
          <w:lang w:eastAsia="he-IL"/>
        </w:rPr>
      </w:pPr>
      <w:bookmarkStart w:id="1601" w:name="_ETM_Q1_21363951"/>
      <w:bookmarkEnd w:id="1601"/>
    </w:p>
    <w:p w14:paraId="55B0F889" w14:textId="2864BBE6" w:rsidR="0015411F" w:rsidRDefault="0015411F" w:rsidP="0015411F">
      <w:pPr>
        <w:pStyle w:val="af6"/>
        <w:keepNext/>
        <w:rPr>
          <w:rtl/>
        </w:rPr>
      </w:pPr>
      <w:bookmarkStart w:id="1602" w:name="ET_yor_6156_338"/>
      <w:r w:rsidRPr="0015411F">
        <w:rPr>
          <w:rStyle w:val="TagStyle"/>
          <w:rtl/>
        </w:rPr>
        <w:t xml:space="preserve"> &lt;&lt; יור &gt;&gt; </w:t>
      </w:r>
      <w:r>
        <w:rPr>
          <w:rtl/>
        </w:rPr>
        <w:t>היו"ר גלעד קריב:</w:t>
      </w:r>
      <w:r w:rsidRPr="0015411F">
        <w:rPr>
          <w:rStyle w:val="TagStyle"/>
          <w:rtl/>
        </w:rPr>
        <w:t xml:space="preserve"> &lt;&lt; יור &gt;&gt;</w:t>
      </w:r>
      <w:r>
        <w:rPr>
          <w:rtl/>
        </w:rPr>
        <w:t xml:space="preserve">   </w:t>
      </w:r>
      <w:bookmarkEnd w:id="1602"/>
    </w:p>
    <w:p w14:paraId="3B893BC0" w14:textId="1AC5FC62" w:rsidR="0015411F" w:rsidRDefault="0015411F" w:rsidP="0015411F">
      <w:pPr>
        <w:pStyle w:val="KeepWithNext"/>
        <w:rPr>
          <w:rtl/>
          <w:lang w:eastAsia="he-IL"/>
        </w:rPr>
      </w:pPr>
    </w:p>
    <w:p w14:paraId="387007F4" w14:textId="75484309" w:rsidR="0015411F" w:rsidRPr="0015411F" w:rsidRDefault="0015411F" w:rsidP="0015411F">
      <w:pPr>
        <w:rPr>
          <w:rtl/>
          <w:lang w:eastAsia="he-IL"/>
        </w:rPr>
      </w:pPr>
      <w:bookmarkStart w:id="1603" w:name="_ETM_Q1_21364447"/>
      <w:bookmarkEnd w:id="1603"/>
      <w:r>
        <w:rPr>
          <w:rFonts w:hint="cs"/>
          <w:rtl/>
          <w:lang w:eastAsia="he-IL"/>
        </w:rPr>
        <w:t>זה לגיטימי. אני בטוח שגם בסנגוריה הציבורית</w:t>
      </w:r>
      <w:bookmarkStart w:id="1604" w:name="_ETM_Q1_21369220"/>
      <w:bookmarkEnd w:id="1604"/>
      <w:r>
        <w:rPr>
          <w:rFonts w:hint="cs"/>
          <w:rtl/>
          <w:lang w:eastAsia="he-IL"/>
        </w:rPr>
        <w:t xml:space="preserve"> שואלים. אני לא מדבר לגבי התקנות האלה, זה לא ברמת</w:t>
      </w:r>
      <w:bookmarkStart w:id="1605" w:name="_ETM_Q1_21374681"/>
      <w:bookmarkEnd w:id="1605"/>
      <w:r>
        <w:rPr>
          <w:rFonts w:hint="cs"/>
          <w:rtl/>
          <w:lang w:eastAsia="he-IL"/>
        </w:rPr>
        <w:t xml:space="preserve"> התקנות. תדברו עם הסנגוריה הציבורית והסיוע המשפטי. יש בסופו של דבר קרבה מסוימת בפרקטיקה שהמדינה ממנה מישהו</w:t>
      </w:r>
      <w:bookmarkStart w:id="1606" w:name="_ETM_Q1_21382198"/>
      <w:bookmarkEnd w:id="1606"/>
      <w:r>
        <w:rPr>
          <w:rFonts w:hint="cs"/>
          <w:rtl/>
          <w:lang w:eastAsia="he-IL"/>
        </w:rPr>
        <w:t xml:space="preserve"> שבא בדין ודברים, הנאמן לא מייצג</w:t>
      </w:r>
      <w:bookmarkStart w:id="1607" w:name="_ETM_Q1_21384204"/>
      <w:bookmarkEnd w:id="1607"/>
      <w:r>
        <w:rPr>
          <w:rFonts w:hint="cs"/>
          <w:rtl/>
          <w:lang w:eastAsia="he-IL"/>
        </w:rPr>
        <w:t xml:space="preserve"> את החייב אבל יש פה משהו דומה לסנגוריה הציבורית והסיוע</w:t>
      </w:r>
      <w:bookmarkStart w:id="1608" w:name="_ETM_Q1_21389746"/>
      <w:bookmarkEnd w:id="1608"/>
      <w:r>
        <w:rPr>
          <w:rFonts w:hint="cs"/>
          <w:rtl/>
          <w:lang w:eastAsia="he-IL"/>
        </w:rPr>
        <w:t xml:space="preserve"> המשפטי. תחשבו על זה. אנחנו נבצע </w:t>
      </w:r>
      <w:bookmarkStart w:id="1609" w:name="_ETM_Q1_21395017"/>
      <w:bookmarkEnd w:id="1609"/>
      <w:r>
        <w:rPr>
          <w:rFonts w:hint="cs"/>
          <w:rtl/>
          <w:lang w:eastAsia="he-IL"/>
        </w:rPr>
        <w:t>דיון מעקב על פעולותיכם בתחום השיקום ותביאו תובנות גם בעניין</w:t>
      </w:r>
      <w:bookmarkStart w:id="1610" w:name="_ETM_Q1_21402206"/>
      <w:bookmarkEnd w:id="1610"/>
      <w:r>
        <w:rPr>
          <w:rFonts w:hint="cs"/>
          <w:rtl/>
          <w:lang w:eastAsia="he-IL"/>
        </w:rPr>
        <w:t xml:space="preserve"> השפתי.</w:t>
      </w:r>
    </w:p>
    <w:p w14:paraId="4872BEC4" w14:textId="77777777" w:rsidR="0015411F" w:rsidRDefault="0015411F" w:rsidP="00906977">
      <w:pPr>
        <w:rPr>
          <w:rtl/>
          <w:lang w:eastAsia="he-IL"/>
        </w:rPr>
      </w:pPr>
      <w:bookmarkStart w:id="1611" w:name="_ETM_Q1_21358353"/>
      <w:bookmarkEnd w:id="1611"/>
    </w:p>
    <w:p w14:paraId="5D67DE38" w14:textId="77777777" w:rsidR="00906977" w:rsidRDefault="00906977" w:rsidP="00906977">
      <w:pPr>
        <w:pStyle w:val="af9"/>
        <w:keepNext/>
        <w:rPr>
          <w:lang w:eastAsia="he-IL"/>
        </w:rPr>
      </w:pPr>
      <w:bookmarkStart w:id="1612" w:name="ET_guest_643435_230"/>
      <w:r w:rsidRPr="00906977">
        <w:rPr>
          <w:rStyle w:val="TagStyle"/>
          <w:rtl/>
        </w:rPr>
        <w:t xml:space="preserve"> &lt;&lt; אורח &gt;&gt; </w:t>
      </w:r>
      <w:r>
        <w:rPr>
          <w:rtl/>
          <w:lang w:eastAsia="he-IL"/>
        </w:rPr>
        <w:t>חיים זקס:</w:t>
      </w:r>
      <w:r w:rsidRPr="00906977">
        <w:rPr>
          <w:rStyle w:val="TagStyle"/>
          <w:rtl/>
        </w:rPr>
        <w:t xml:space="preserve"> &lt;&lt; אורח &gt;&gt;</w:t>
      </w:r>
      <w:r>
        <w:rPr>
          <w:rtl/>
          <w:lang w:eastAsia="he-IL"/>
        </w:rPr>
        <w:t xml:space="preserve">   </w:t>
      </w:r>
      <w:bookmarkEnd w:id="1612"/>
    </w:p>
    <w:p w14:paraId="74C50406" w14:textId="77777777" w:rsidR="00906977" w:rsidRDefault="00906977" w:rsidP="00906977">
      <w:pPr>
        <w:pStyle w:val="KeepWithNext"/>
        <w:rPr>
          <w:rtl/>
          <w:lang w:eastAsia="he-IL"/>
        </w:rPr>
      </w:pPr>
    </w:p>
    <w:p w14:paraId="40FD7E81" w14:textId="40BB7564" w:rsidR="0015411F" w:rsidRDefault="001C5372" w:rsidP="0015411F">
      <w:pPr>
        <w:rPr>
          <w:rtl/>
          <w:lang w:eastAsia="he-IL"/>
        </w:rPr>
      </w:pPr>
      <w:r>
        <w:rPr>
          <w:rFonts w:hint="cs"/>
          <w:rtl/>
          <w:lang w:eastAsia="he-IL"/>
        </w:rPr>
        <w:t>"</w:t>
      </w:r>
      <w:r w:rsidR="0015411F">
        <w:rPr>
          <w:rFonts w:hint="cs"/>
          <w:rtl/>
          <w:lang w:eastAsia="he-IL"/>
        </w:rPr>
        <w:t xml:space="preserve">סעיף 109ד </w:t>
      </w:r>
      <w:r w:rsidR="0015411F">
        <w:rPr>
          <w:rtl/>
          <w:lang w:eastAsia="he-IL"/>
        </w:rPr>
        <w:t>–</w:t>
      </w:r>
      <w:r w:rsidR="0015411F">
        <w:rPr>
          <w:rFonts w:hint="cs"/>
          <w:rtl/>
          <w:lang w:eastAsia="he-IL"/>
        </w:rPr>
        <w:t xml:space="preserve"> הבירור ותיעודו.</w:t>
      </w:r>
    </w:p>
    <w:p w14:paraId="7293591D" w14:textId="77777777" w:rsidR="0047456E" w:rsidRDefault="0047456E" w:rsidP="0015411F">
      <w:pPr>
        <w:rPr>
          <w:rtl/>
          <w:lang w:eastAsia="he-IL"/>
        </w:rPr>
      </w:pPr>
    </w:p>
    <w:p w14:paraId="1DD93463" w14:textId="0F5DC8F3" w:rsidR="00906977" w:rsidRDefault="0015411F" w:rsidP="00527E60">
      <w:pPr>
        <w:pStyle w:val="afe"/>
        <w:numPr>
          <w:ilvl w:val="0"/>
          <w:numId w:val="5"/>
        </w:numPr>
        <w:rPr>
          <w:rtl/>
          <w:lang w:eastAsia="he-IL"/>
        </w:rPr>
      </w:pPr>
      <w:r>
        <w:rPr>
          <w:rtl/>
          <w:lang w:eastAsia="he-IL"/>
        </w:rPr>
        <w:t xml:space="preserve">הנאמן יתעד את הבירור בפרוטוקול שישקף את כל הנאמר והמתרחש בבירור והנוגע לו; </w:t>
      </w:r>
      <w:r w:rsidR="001C5372">
        <w:rPr>
          <w:rFonts w:hint="cs"/>
          <w:rtl/>
          <w:lang w:eastAsia="he-IL"/>
        </w:rPr>
        <w:t>"</w:t>
      </w:r>
    </w:p>
    <w:p w14:paraId="14D23460" w14:textId="0ADB2E4D" w:rsidR="00527E60" w:rsidRDefault="00527E60" w:rsidP="00527E60">
      <w:pPr>
        <w:rPr>
          <w:rtl/>
          <w:lang w:eastAsia="he-IL"/>
        </w:rPr>
      </w:pPr>
    </w:p>
    <w:p w14:paraId="158BF51A" w14:textId="7F68290C" w:rsidR="00527E60" w:rsidRDefault="00527E60" w:rsidP="00527E60">
      <w:pPr>
        <w:rPr>
          <w:rtl/>
          <w:lang w:eastAsia="he-IL"/>
        </w:rPr>
      </w:pPr>
      <w:r>
        <w:rPr>
          <w:rFonts w:hint="cs"/>
          <w:rtl/>
          <w:lang w:eastAsia="he-IL"/>
        </w:rPr>
        <w:t xml:space="preserve">מבחינתנו, אם אפשר להשמיט את התיבות והנוגע לו, נראה לנו קצת מיותר. </w:t>
      </w:r>
      <w:bookmarkStart w:id="1613" w:name="_ETM_Q1_21418263"/>
      <w:bookmarkStart w:id="1614" w:name="_ETM_Q1_21421781"/>
      <w:bookmarkEnd w:id="1613"/>
      <w:bookmarkEnd w:id="1614"/>
    </w:p>
    <w:p w14:paraId="59FBAE57" w14:textId="77777777" w:rsidR="002F554A" w:rsidRDefault="002F554A" w:rsidP="00527E60">
      <w:pPr>
        <w:rPr>
          <w:rtl/>
          <w:lang w:eastAsia="he-IL"/>
        </w:rPr>
      </w:pPr>
    </w:p>
    <w:p w14:paraId="5A3DCAA9" w14:textId="619600DC" w:rsidR="00527E60" w:rsidRDefault="001C5372" w:rsidP="001C5372">
      <w:pPr>
        <w:ind w:left="720" w:firstLine="0"/>
        <w:rPr>
          <w:rtl/>
          <w:lang w:eastAsia="he-IL"/>
        </w:rPr>
      </w:pPr>
      <w:bookmarkStart w:id="1615" w:name="_ETM_Q1_21421873"/>
      <w:bookmarkStart w:id="1616" w:name="_ETM_Q1_21427701"/>
      <w:bookmarkStart w:id="1617" w:name="_ETM_Q1_21432100"/>
      <w:bookmarkEnd w:id="1615"/>
      <w:bookmarkEnd w:id="1616"/>
      <w:bookmarkEnd w:id="1617"/>
      <w:r>
        <w:rPr>
          <w:rFonts w:hint="cs"/>
          <w:rtl/>
          <w:lang w:eastAsia="he-IL"/>
        </w:rPr>
        <w:t>"</w:t>
      </w:r>
      <w:bookmarkStart w:id="1618" w:name="_ETM_Q1_21432191"/>
      <w:bookmarkEnd w:id="1618"/>
      <w:r>
        <w:rPr>
          <w:rFonts w:hint="cs"/>
          <w:rtl/>
          <w:lang w:eastAsia="he-IL"/>
        </w:rPr>
        <w:t xml:space="preserve">(ב) </w:t>
      </w:r>
      <w:r w:rsidR="00527E60">
        <w:rPr>
          <w:rtl/>
          <w:lang w:eastAsia="he-IL"/>
        </w:rPr>
        <w:t>בסיום הבירור, יקרא היחיד את הפרוטוקול או שהנאמן יקרא אותו באוזניו; הנאמן והיחיד</w:t>
      </w:r>
      <w:r w:rsidR="00527E60">
        <w:rPr>
          <w:rFonts w:hint="cs"/>
          <w:rtl/>
          <w:lang w:eastAsia="he-IL"/>
        </w:rPr>
        <w:t xml:space="preserve"> </w:t>
      </w:r>
      <w:r w:rsidR="00527E60">
        <w:rPr>
          <w:rtl/>
          <w:lang w:eastAsia="he-IL"/>
        </w:rPr>
        <w:t>יחתמו על הפרוטוקול; סירב היחיד לחתום על הפרוטוקול – תירשם סיבת סירובו.</w:t>
      </w:r>
      <w:bookmarkStart w:id="1619" w:name="_ETM_Q1_21436559"/>
      <w:bookmarkEnd w:id="1619"/>
    </w:p>
    <w:p w14:paraId="52CBD6E8" w14:textId="79EAEB7D" w:rsidR="00527E60" w:rsidRDefault="00527E60" w:rsidP="00527E60">
      <w:pPr>
        <w:ind w:left="720" w:firstLine="0"/>
        <w:rPr>
          <w:rtl/>
          <w:lang w:eastAsia="he-IL"/>
        </w:rPr>
      </w:pPr>
      <w:bookmarkStart w:id="1620" w:name="_ETM_Q1_21436704"/>
      <w:bookmarkStart w:id="1621" w:name="_ETM_Q1_21436734"/>
      <w:bookmarkStart w:id="1622" w:name="_ETM_Q1_21436795"/>
      <w:bookmarkEnd w:id="1620"/>
      <w:bookmarkEnd w:id="1621"/>
      <w:bookmarkEnd w:id="1622"/>
      <w:r>
        <w:rPr>
          <w:rFonts w:hint="cs"/>
          <w:rtl/>
          <w:lang w:eastAsia="he-IL"/>
        </w:rPr>
        <w:t>(</w:t>
      </w:r>
      <w:r>
        <w:rPr>
          <w:rtl/>
          <w:lang w:eastAsia="he-IL"/>
        </w:rPr>
        <w:t>ג</w:t>
      </w:r>
      <w:r>
        <w:rPr>
          <w:rFonts w:hint="cs"/>
          <w:rtl/>
          <w:lang w:eastAsia="he-IL"/>
        </w:rPr>
        <w:t>)</w:t>
      </w:r>
      <w:r>
        <w:rPr>
          <w:rtl/>
          <w:lang w:eastAsia="he-IL"/>
        </w:rPr>
        <w:t xml:space="preserve"> עותק מהפרוטוקול בכתב יימסר ליחיד לפי סעיף 152</w:t>
      </w:r>
      <w:r>
        <w:rPr>
          <w:rFonts w:hint="cs"/>
          <w:rtl/>
          <w:lang w:eastAsia="he-IL"/>
        </w:rPr>
        <w:t>(</w:t>
      </w:r>
      <w:r>
        <w:rPr>
          <w:rtl/>
          <w:lang w:eastAsia="he-IL"/>
        </w:rPr>
        <w:t>ג</w:t>
      </w:r>
      <w:r>
        <w:rPr>
          <w:rFonts w:hint="cs"/>
          <w:rtl/>
          <w:lang w:eastAsia="he-IL"/>
        </w:rPr>
        <w:t>)</w:t>
      </w:r>
      <w:r>
        <w:rPr>
          <w:rtl/>
          <w:lang w:eastAsia="he-IL"/>
        </w:rPr>
        <w:t xml:space="preserve"> לחוק וכן לממונה או לרשם ההוצאה לפועל לפי העניין.</w:t>
      </w:r>
    </w:p>
    <w:p w14:paraId="37A6CE3E" w14:textId="2635458C" w:rsidR="00527E60" w:rsidRDefault="00527E60" w:rsidP="00527E60">
      <w:pPr>
        <w:ind w:left="720" w:firstLine="0"/>
        <w:rPr>
          <w:rtl/>
          <w:lang w:eastAsia="he-IL"/>
        </w:rPr>
      </w:pPr>
      <w:r>
        <w:rPr>
          <w:rFonts w:hint="cs"/>
          <w:rtl/>
          <w:lang w:eastAsia="he-IL"/>
        </w:rPr>
        <w:t>(</w:t>
      </w:r>
      <w:r>
        <w:rPr>
          <w:rtl/>
          <w:lang w:eastAsia="he-IL"/>
        </w:rPr>
        <w:t>ד</w:t>
      </w:r>
      <w:r>
        <w:rPr>
          <w:rFonts w:hint="cs"/>
          <w:rtl/>
          <w:lang w:eastAsia="he-IL"/>
        </w:rPr>
        <w:t>)</w:t>
      </w:r>
      <w:r>
        <w:rPr>
          <w:rtl/>
          <w:lang w:eastAsia="he-IL"/>
        </w:rPr>
        <w:t xml:space="preserve"> תיעד הנאמן את הבירור בתיעוד מוקלט, יתעד את הבירור בפרוטוקול כאמור בתקנת משנה </w:t>
      </w:r>
      <w:r>
        <w:rPr>
          <w:rFonts w:hint="cs"/>
          <w:rtl/>
          <w:lang w:eastAsia="he-IL"/>
        </w:rPr>
        <w:t>(</w:t>
      </w:r>
      <w:r>
        <w:rPr>
          <w:rtl/>
          <w:lang w:eastAsia="he-IL"/>
        </w:rPr>
        <w:t>א</w:t>
      </w:r>
      <w:r>
        <w:rPr>
          <w:rFonts w:hint="cs"/>
          <w:rtl/>
          <w:lang w:eastAsia="he-IL"/>
        </w:rPr>
        <w:t>)</w:t>
      </w:r>
      <w:r>
        <w:rPr>
          <w:rtl/>
          <w:lang w:eastAsia="he-IL"/>
        </w:rPr>
        <w:t xml:space="preserve"> ובנוסף</w:t>
      </w:r>
      <w:r>
        <w:rPr>
          <w:rFonts w:hint="cs"/>
          <w:rtl/>
          <w:lang w:eastAsia="he-IL"/>
        </w:rPr>
        <w:t xml:space="preserve"> </w:t>
      </w:r>
      <w:r>
        <w:rPr>
          <w:rtl/>
          <w:lang w:eastAsia="he-IL"/>
        </w:rPr>
        <w:t>יערוך תמליל של התיעוד המוקלט או יעביר עותק של ההקלטה ליחיד.</w:t>
      </w:r>
    </w:p>
    <w:p w14:paraId="1542F2DF" w14:textId="19E4D382" w:rsidR="00527E60" w:rsidRDefault="00527E60" w:rsidP="00527E60">
      <w:pPr>
        <w:ind w:left="720" w:firstLine="0"/>
        <w:rPr>
          <w:rtl/>
          <w:lang w:eastAsia="he-IL"/>
        </w:rPr>
      </w:pPr>
      <w:r>
        <w:rPr>
          <w:rFonts w:hint="cs"/>
          <w:rtl/>
          <w:lang w:eastAsia="he-IL"/>
        </w:rPr>
        <w:t>(</w:t>
      </w:r>
      <w:r>
        <w:rPr>
          <w:rtl/>
          <w:lang w:eastAsia="he-IL"/>
        </w:rPr>
        <w:t>ה</w:t>
      </w:r>
      <w:r>
        <w:rPr>
          <w:rFonts w:hint="cs"/>
          <w:rtl/>
          <w:lang w:eastAsia="he-IL"/>
        </w:rPr>
        <w:t>)</w:t>
      </w:r>
      <w:r>
        <w:rPr>
          <w:rtl/>
          <w:lang w:eastAsia="he-IL"/>
        </w:rPr>
        <w:t xml:space="preserve"> תמליל הבירור יימסר ליחיד וכן לממונה או לרשם ההוצאה לפועל לפי העניין, עד 30 ימים לאחר הבירור.</w:t>
      </w:r>
    </w:p>
    <w:p w14:paraId="2346FB4A" w14:textId="52ABD7E7" w:rsidR="00527E60" w:rsidRDefault="00527E60" w:rsidP="00527E60">
      <w:pPr>
        <w:rPr>
          <w:rtl/>
          <w:lang w:eastAsia="he-IL"/>
        </w:rPr>
      </w:pPr>
      <w:r>
        <w:rPr>
          <w:rFonts w:hint="cs"/>
          <w:rtl/>
          <w:lang w:eastAsia="he-IL"/>
        </w:rPr>
        <w:t>(</w:t>
      </w:r>
      <w:r>
        <w:rPr>
          <w:rtl/>
          <w:lang w:eastAsia="he-IL"/>
        </w:rPr>
        <w:t>ו</w:t>
      </w:r>
      <w:r>
        <w:rPr>
          <w:rFonts w:hint="cs"/>
          <w:rtl/>
          <w:lang w:eastAsia="he-IL"/>
        </w:rPr>
        <w:t xml:space="preserve">) </w:t>
      </w:r>
      <w:r>
        <w:rPr>
          <w:rtl/>
          <w:lang w:eastAsia="he-IL"/>
        </w:rPr>
        <w:t>הפרוטוקול, ההקלטה והתמליל, אם ישנם, יישמרו במשרדי הנאמן</w:t>
      </w:r>
      <w:r>
        <w:rPr>
          <w:rFonts w:hint="cs"/>
          <w:rtl/>
          <w:lang w:eastAsia="he-IL"/>
        </w:rPr>
        <w:t>.</w:t>
      </w:r>
      <w:r w:rsidR="001C5372">
        <w:rPr>
          <w:rFonts w:hint="cs"/>
          <w:rtl/>
          <w:lang w:eastAsia="he-IL"/>
        </w:rPr>
        <w:t>"</w:t>
      </w:r>
    </w:p>
    <w:p w14:paraId="30BB6E91" w14:textId="77777777" w:rsidR="00906977" w:rsidRDefault="00906977" w:rsidP="00906977">
      <w:pPr>
        <w:rPr>
          <w:rtl/>
          <w:lang w:eastAsia="he-IL"/>
        </w:rPr>
      </w:pPr>
    </w:p>
    <w:p w14:paraId="218D77C9" w14:textId="77777777" w:rsidR="00906977" w:rsidRDefault="00906977" w:rsidP="00906977">
      <w:pPr>
        <w:pStyle w:val="af6"/>
        <w:keepNext/>
      </w:pPr>
      <w:bookmarkStart w:id="1623" w:name="ET_yor_6156_231"/>
      <w:r w:rsidRPr="00906977">
        <w:rPr>
          <w:rStyle w:val="TagStyle"/>
          <w:rtl/>
        </w:rPr>
        <w:t xml:space="preserve"> &lt;&lt; יור &gt;&gt; </w:t>
      </w:r>
      <w:r>
        <w:rPr>
          <w:rtl/>
        </w:rPr>
        <w:t>היו"ר גלעד קריב:</w:t>
      </w:r>
      <w:r w:rsidRPr="00906977">
        <w:rPr>
          <w:rStyle w:val="TagStyle"/>
          <w:rtl/>
        </w:rPr>
        <w:t xml:space="preserve"> &lt;&lt; יור &gt;&gt;</w:t>
      </w:r>
      <w:r>
        <w:rPr>
          <w:rtl/>
        </w:rPr>
        <w:t xml:space="preserve">   </w:t>
      </w:r>
      <w:bookmarkEnd w:id="1623"/>
    </w:p>
    <w:p w14:paraId="4B391BF5" w14:textId="3A1ED232" w:rsidR="00906977" w:rsidRDefault="00906977" w:rsidP="00906977">
      <w:pPr>
        <w:pStyle w:val="KeepWithNext"/>
        <w:rPr>
          <w:rtl/>
          <w:lang w:eastAsia="he-IL"/>
        </w:rPr>
      </w:pPr>
    </w:p>
    <w:p w14:paraId="4B729A83" w14:textId="01D2849D" w:rsidR="00527E60" w:rsidRDefault="00527E60" w:rsidP="00527E60">
      <w:pPr>
        <w:rPr>
          <w:rtl/>
          <w:lang w:eastAsia="he-IL"/>
        </w:rPr>
      </w:pPr>
      <w:r>
        <w:rPr>
          <w:rFonts w:hint="cs"/>
          <w:rtl/>
          <w:lang w:eastAsia="he-IL"/>
        </w:rPr>
        <w:t>הביטוי אם ישנם הוא לא מוצלח. אני</w:t>
      </w:r>
      <w:bookmarkStart w:id="1624" w:name="_ETM_Q1_21471538"/>
      <w:bookmarkEnd w:id="1624"/>
      <w:r>
        <w:rPr>
          <w:rFonts w:hint="cs"/>
          <w:rtl/>
          <w:lang w:eastAsia="he-IL"/>
        </w:rPr>
        <w:t xml:space="preserve"> מבין שרשמתם אותו בגלל ההקלטה והתמליל, אבל שלא ישתמע מכאן</w:t>
      </w:r>
      <w:bookmarkStart w:id="1625" w:name="_ETM_Q1_21474729"/>
      <w:bookmarkEnd w:id="1625"/>
      <w:r>
        <w:rPr>
          <w:rFonts w:hint="cs"/>
          <w:rtl/>
          <w:lang w:eastAsia="he-IL"/>
        </w:rPr>
        <w:t xml:space="preserve"> שיכולה להיות סיטואציה בה אין את שלושתם.</w:t>
      </w:r>
    </w:p>
    <w:p w14:paraId="04362FDD" w14:textId="2DD6E6F0" w:rsidR="00C9678B" w:rsidRDefault="00C9678B" w:rsidP="00527E60">
      <w:pPr>
        <w:rPr>
          <w:rtl/>
          <w:lang w:eastAsia="he-IL"/>
        </w:rPr>
      </w:pPr>
      <w:bookmarkStart w:id="1626" w:name="_ETM_Q1_21476623"/>
      <w:bookmarkStart w:id="1627" w:name="_ETM_Q1_21476709"/>
      <w:bookmarkEnd w:id="1626"/>
      <w:bookmarkEnd w:id="1627"/>
    </w:p>
    <w:p w14:paraId="286651C2" w14:textId="03BE4ADE" w:rsidR="00C9678B" w:rsidRDefault="00C9678B" w:rsidP="00C9678B">
      <w:pPr>
        <w:pStyle w:val="a4"/>
        <w:keepNext/>
        <w:rPr>
          <w:rtl/>
        </w:rPr>
      </w:pPr>
      <w:bookmarkStart w:id="1628" w:name="ET_speaker_קריאה_339"/>
      <w:r w:rsidRPr="00C9678B">
        <w:rPr>
          <w:rStyle w:val="TagStyle"/>
          <w:rtl/>
        </w:rPr>
        <w:t xml:space="preserve"> &lt;&lt; דובר &gt;&gt; </w:t>
      </w:r>
      <w:r>
        <w:rPr>
          <w:rtl/>
        </w:rPr>
        <w:t>קריאה:</w:t>
      </w:r>
      <w:r w:rsidRPr="00C9678B">
        <w:rPr>
          <w:rStyle w:val="TagStyle"/>
          <w:rtl/>
        </w:rPr>
        <w:t xml:space="preserve"> &lt;&lt; דובר &gt;&gt;</w:t>
      </w:r>
      <w:r>
        <w:rPr>
          <w:rtl/>
        </w:rPr>
        <w:t xml:space="preserve">   </w:t>
      </w:r>
      <w:bookmarkEnd w:id="1628"/>
    </w:p>
    <w:p w14:paraId="364AC658" w14:textId="6DA7F170" w:rsidR="00C9678B" w:rsidRDefault="00C9678B" w:rsidP="00C9678B">
      <w:pPr>
        <w:pStyle w:val="KeepWithNext"/>
        <w:rPr>
          <w:rtl/>
          <w:lang w:eastAsia="he-IL"/>
        </w:rPr>
      </w:pPr>
    </w:p>
    <w:p w14:paraId="5EE63CDD" w14:textId="1EF0AF67" w:rsidR="00C9678B" w:rsidRDefault="00C9678B" w:rsidP="00C9678B">
      <w:pPr>
        <w:rPr>
          <w:rtl/>
          <w:lang w:eastAsia="he-IL"/>
        </w:rPr>
      </w:pPr>
      <w:bookmarkStart w:id="1629" w:name="_ETM_Q1_21477896"/>
      <w:bookmarkEnd w:id="1629"/>
      <w:r>
        <w:rPr>
          <w:rFonts w:hint="cs"/>
          <w:rtl/>
          <w:lang w:eastAsia="he-IL"/>
        </w:rPr>
        <w:t>זה לפי העניין.</w:t>
      </w:r>
      <w:bookmarkStart w:id="1630" w:name="_ETM_Q1_21480230"/>
      <w:bookmarkEnd w:id="1630"/>
    </w:p>
    <w:p w14:paraId="1285D511" w14:textId="334BAE11" w:rsidR="00C9678B" w:rsidRDefault="00C9678B" w:rsidP="00C9678B">
      <w:pPr>
        <w:rPr>
          <w:rtl/>
          <w:lang w:eastAsia="he-IL"/>
        </w:rPr>
      </w:pPr>
      <w:bookmarkStart w:id="1631" w:name="_ETM_Q1_21480296"/>
      <w:bookmarkEnd w:id="1631"/>
    </w:p>
    <w:p w14:paraId="79618130" w14:textId="54CD960E" w:rsidR="00C9678B" w:rsidRDefault="00C9678B" w:rsidP="00C9678B">
      <w:pPr>
        <w:pStyle w:val="af6"/>
        <w:keepNext/>
        <w:rPr>
          <w:rtl/>
        </w:rPr>
      </w:pPr>
      <w:bookmarkStart w:id="1632" w:name="ET_yor_6156_340"/>
      <w:r w:rsidRPr="00C9678B">
        <w:rPr>
          <w:rStyle w:val="TagStyle"/>
          <w:rtl/>
        </w:rPr>
        <w:t xml:space="preserve"> &lt;&lt; יור &gt;&gt; </w:t>
      </w:r>
      <w:r>
        <w:rPr>
          <w:rtl/>
        </w:rPr>
        <w:t>היו"ר גלעד קריב:</w:t>
      </w:r>
      <w:r w:rsidRPr="00C9678B">
        <w:rPr>
          <w:rStyle w:val="TagStyle"/>
          <w:rtl/>
        </w:rPr>
        <w:t xml:space="preserve"> &lt;&lt; יור &gt;&gt;</w:t>
      </w:r>
      <w:r>
        <w:rPr>
          <w:rtl/>
        </w:rPr>
        <w:t xml:space="preserve">   </w:t>
      </w:r>
      <w:bookmarkEnd w:id="1632"/>
    </w:p>
    <w:p w14:paraId="6E02763E" w14:textId="6F7F1C96" w:rsidR="00C9678B" w:rsidRDefault="00C9678B" w:rsidP="00C9678B">
      <w:pPr>
        <w:pStyle w:val="KeepWithNext"/>
        <w:rPr>
          <w:rtl/>
          <w:lang w:eastAsia="he-IL"/>
        </w:rPr>
      </w:pPr>
    </w:p>
    <w:p w14:paraId="7A788E44" w14:textId="21FF279A" w:rsidR="00C9678B" w:rsidRPr="00C9678B" w:rsidRDefault="00C9678B" w:rsidP="00C9678B">
      <w:pPr>
        <w:rPr>
          <w:rtl/>
          <w:lang w:eastAsia="he-IL"/>
        </w:rPr>
      </w:pPr>
      <w:bookmarkStart w:id="1633" w:name="_ETM_Q1_21480878"/>
      <w:bookmarkEnd w:id="1633"/>
      <w:r>
        <w:rPr>
          <w:rFonts w:hint="cs"/>
          <w:rtl/>
          <w:lang w:eastAsia="he-IL"/>
        </w:rPr>
        <w:t>בסדר.</w:t>
      </w:r>
    </w:p>
    <w:p w14:paraId="68F259D9" w14:textId="77777777" w:rsidR="00906977" w:rsidRDefault="00906977" w:rsidP="00906977">
      <w:pPr>
        <w:rPr>
          <w:rtl/>
          <w:lang w:eastAsia="he-IL"/>
        </w:rPr>
      </w:pPr>
    </w:p>
    <w:p w14:paraId="346DBD7D" w14:textId="77777777" w:rsidR="00906977" w:rsidRDefault="00906977" w:rsidP="00906977">
      <w:pPr>
        <w:pStyle w:val="af9"/>
        <w:keepNext/>
        <w:rPr>
          <w:lang w:eastAsia="he-IL"/>
        </w:rPr>
      </w:pPr>
      <w:bookmarkStart w:id="1634" w:name="ET_guest_643435_232"/>
      <w:r w:rsidRPr="00906977">
        <w:rPr>
          <w:rStyle w:val="TagStyle"/>
          <w:rtl/>
        </w:rPr>
        <w:t xml:space="preserve"> &lt;&lt; אורח &gt;&gt; </w:t>
      </w:r>
      <w:r>
        <w:rPr>
          <w:rtl/>
          <w:lang w:eastAsia="he-IL"/>
        </w:rPr>
        <w:t>חיים זקס:</w:t>
      </w:r>
      <w:r w:rsidRPr="00906977">
        <w:rPr>
          <w:rStyle w:val="TagStyle"/>
          <w:rtl/>
        </w:rPr>
        <w:t xml:space="preserve"> &lt;&lt; אורח &gt;&gt;</w:t>
      </w:r>
      <w:r>
        <w:rPr>
          <w:rtl/>
          <w:lang w:eastAsia="he-IL"/>
        </w:rPr>
        <w:t xml:space="preserve">   </w:t>
      </w:r>
      <w:bookmarkEnd w:id="1634"/>
    </w:p>
    <w:p w14:paraId="710B2E36" w14:textId="77777777" w:rsidR="00906977" w:rsidRDefault="00906977" w:rsidP="00906977">
      <w:pPr>
        <w:pStyle w:val="KeepWithNext"/>
        <w:rPr>
          <w:rtl/>
          <w:lang w:eastAsia="he-IL"/>
        </w:rPr>
      </w:pPr>
    </w:p>
    <w:p w14:paraId="54F8CA99" w14:textId="69D0F6E9" w:rsidR="00906977" w:rsidRDefault="00C9678B" w:rsidP="00906977">
      <w:pPr>
        <w:rPr>
          <w:rtl/>
          <w:lang w:eastAsia="he-IL"/>
        </w:rPr>
      </w:pPr>
      <w:r>
        <w:rPr>
          <w:rFonts w:hint="cs"/>
          <w:rtl/>
          <w:lang w:eastAsia="he-IL"/>
        </w:rPr>
        <w:t>יישמרו</w:t>
      </w:r>
      <w:bookmarkStart w:id="1635" w:name="_ETM_Q1_21485625"/>
      <w:bookmarkEnd w:id="1635"/>
      <w:r>
        <w:rPr>
          <w:rFonts w:hint="cs"/>
          <w:rtl/>
          <w:lang w:eastAsia="he-IL"/>
        </w:rPr>
        <w:t xml:space="preserve"> במשרדי הנאמן.</w:t>
      </w:r>
      <w:bookmarkStart w:id="1636" w:name="_ETM_Q1_21484321"/>
      <w:bookmarkEnd w:id="1636"/>
    </w:p>
    <w:p w14:paraId="109D2E1A" w14:textId="77777777" w:rsidR="00C9678B" w:rsidRDefault="00C9678B" w:rsidP="00906977">
      <w:pPr>
        <w:rPr>
          <w:rtl/>
          <w:lang w:eastAsia="he-IL"/>
        </w:rPr>
      </w:pPr>
      <w:bookmarkStart w:id="1637" w:name="_ETM_Q1_21484398"/>
      <w:bookmarkEnd w:id="1637"/>
    </w:p>
    <w:p w14:paraId="67812885" w14:textId="77777777" w:rsidR="00906977" w:rsidRDefault="00906977" w:rsidP="00906977">
      <w:pPr>
        <w:pStyle w:val="af6"/>
        <w:keepNext/>
      </w:pPr>
      <w:bookmarkStart w:id="1638" w:name="ET_yor_6156_233"/>
      <w:r w:rsidRPr="00906977">
        <w:rPr>
          <w:rStyle w:val="TagStyle"/>
          <w:rtl/>
        </w:rPr>
        <w:t xml:space="preserve"> &lt;&lt; יור &gt;&gt; </w:t>
      </w:r>
      <w:r>
        <w:rPr>
          <w:rtl/>
        </w:rPr>
        <w:t>היו"ר גלעד קריב:</w:t>
      </w:r>
      <w:r w:rsidRPr="00906977">
        <w:rPr>
          <w:rStyle w:val="TagStyle"/>
          <w:rtl/>
        </w:rPr>
        <w:t xml:space="preserve"> &lt;&lt; יור &gt;&gt;</w:t>
      </w:r>
      <w:r>
        <w:rPr>
          <w:rtl/>
        </w:rPr>
        <w:t xml:space="preserve">   </w:t>
      </w:r>
      <w:bookmarkEnd w:id="1638"/>
    </w:p>
    <w:p w14:paraId="60FC6775" w14:textId="77777777" w:rsidR="00906977" w:rsidRDefault="00906977" w:rsidP="00906977">
      <w:pPr>
        <w:pStyle w:val="KeepWithNext"/>
        <w:rPr>
          <w:rtl/>
          <w:lang w:eastAsia="he-IL"/>
        </w:rPr>
      </w:pPr>
    </w:p>
    <w:p w14:paraId="4E19D7FB" w14:textId="19CE9AEF" w:rsidR="00880CD8" w:rsidRDefault="00C9678B" w:rsidP="00906977">
      <w:pPr>
        <w:rPr>
          <w:rtl/>
          <w:lang w:eastAsia="he-IL"/>
        </w:rPr>
      </w:pPr>
      <w:r>
        <w:rPr>
          <w:rFonts w:hint="cs"/>
          <w:rtl/>
          <w:lang w:eastAsia="he-IL"/>
        </w:rPr>
        <w:t>בכל מקרה יהיה פרוטוקול. אחד מהם יהיה בכל מקרה.</w:t>
      </w:r>
    </w:p>
    <w:p w14:paraId="261A7DCB" w14:textId="77777777" w:rsidR="0047456E" w:rsidRDefault="0047456E" w:rsidP="00906977">
      <w:pPr>
        <w:rPr>
          <w:rtl/>
          <w:lang w:eastAsia="he-IL"/>
        </w:rPr>
      </w:pPr>
    </w:p>
    <w:p w14:paraId="507FA847" w14:textId="77777777" w:rsidR="00880CD8" w:rsidRDefault="00880CD8" w:rsidP="00880CD8">
      <w:pPr>
        <w:pStyle w:val="a4"/>
        <w:keepNext/>
      </w:pPr>
      <w:bookmarkStart w:id="1639" w:name="ET_speaker_נעמה_מנחמי_234"/>
      <w:r w:rsidRPr="00880CD8">
        <w:rPr>
          <w:rStyle w:val="TagStyle"/>
          <w:rtl/>
        </w:rPr>
        <w:t xml:space="preserve"> &lt;&lt; דובר &gt;&gt; </w:t>
      </w:r>
      <w:r>
        <w:rPr>
          <w:rtl/>
        </w:rPr>
        <w:t>נעמה מנחמי:</w:t>
      </w:r>
      <w:r w:rsidRPr="00880CD8">
        <w:rPr>
          <w:rStyle w:val="TagStyle"/>
          <w:rtl/>
        </w:rPr>
        <w:t xml:space="preserve"> &lt;&lt; דובר &gt;&gt;</w:t>
      </w:r>
      <w:r>
        <w:rPr>
          <w:rtl/>
        </w:rPr>
        <w:t xml:space="preserve">   </w:t>
      </w:r>
      <w:bookmarkEnd w:id="1639"/>
    </w:p>
    <w:p w14:paraId="4C677B71" w14:textId="77777777" w:rsidR="00880CD8" w:rsidRDefault="00880CD8" w:rsidP="00880CD8">
      <w:pPr>
        <w:pStyle w:val="KeepWithNext"/>
        <w:rPr>
          <w:rtl/>
          <w:lang w:eastAsia="he-IL"/>
        </w:rPr>
      </w:pPr>
    </w:p>
    <w:p w14:paraId="38F77B1D" w14:textId="3BA9777B" w:rsidR="00880CD8" w:rsidRDefault="00C9678B" w:rsidP="00880CD8">
      <w:pPr>
        <w:rPr>
          <w:rtl/>
          <w:lang w:eastAsia="he-IL"/>
        </w:rPr>
      </w:pPr>
      <w:r>
        <w:rPr>
          <w:rFonts w:hint="cs"/>
          <w:rtl/>
          <w:lang w:eastAsia="he-IL"/>
        </w:rPr>
        <w:t>רק</w:t>
      </w:r>
      <w:bookmarkStart w:id="1640" w:name="_ETM_Q1_21492449"/>
      <w:bookmarkEnd w:id="1640"/>
      <w:r>
        <w:rPr>
          <w:rFonts w:hint="cs"/>
          <w:rtl/>
          <w:lang w:eastAsia="he-IL"/>
        </w:rPr>
        <w:t xml:space="preserve"> </w:t>
      </w:r>
      <w:r w:rsidR="00880CD8">
        <w:rPr>
          <w:rFonts w:hint="cs"/>
          <w:rtl/>
          <w:lang w:eastAsia="he-IL"/>
        </w:rPr>
        <w:t xml:space="preserve">הערה לגבי זה. </w:t>
      </w:r>
      <w:r>
        <w:rPr>
          <w:rFonts w:hint="cs"/>
          <w:rtl/>
          <w:lang w:eastAsia="he-IL"/>
        </w:rPr>
        <w:t>הייתה לי כאן הצעה למחשבה בנוגע לתקנת משנה א'.</w:t>
      </w:r>
      <w:bookmarkStart w:id="1641" w:name="_ETM_Q1_21502726"/>
      <w:bookmarkEnd w:id="1641"/>
      <w:r>
        <w:rPr>
          <w:rFonts w:hint="cs"/>
          <w:rtl/>
          <w:lang w:eastAsia="he-IL"/>
        </w:rPr>
        <w:t xml:space="preserve"> אולי יחידים לא מיוצגים יתועדו גם בתיעוד מוקלט כלשהו.</w:t>
      </w:r>
    </w:p>
    <w:p w14:paraId="093AD1F1" w14:textId="77777777" w:rsidR="00880CD8" w:rsidRDefault="00880CD8" w:rsidP="00880CD8">
      <w:pPr>
        <w:rPr>
          <w:rtl/>
          <w:lang w:eastAsia="he-IL"/>
        </w:rPr>
      </w:pPr>
    </w:p>
    <w:p w14:paraId="3094CC30" w14:textId="77777777" w:rsidR="00880CD8" w:rsidRDefault="00880CD8" w:rsidP="00880CD8">
      <w:pPr>
        <w:pStyle w:val="af6"/>
        <w:keepNext/>
      </w:pPr>
      <w:bookmarkStart w:id="1642" w:name="ET_yor_6156_235"/>
      <w:r w:rsidRPr="00880CD8">
        <w:rPr>
          <w:rStyle w:val="TagStyle"/>
          <w:rtl/>
        </w:rPr>
        <w:t xml:space="preserve"> &lt;&lt; יור &gt;&gt; </w:t>
      </w:r>
      <w:r>
        <w:rPr>
          <w:rtl/>
        </w:rPr>
        <w:t>היו"ר גלעד קריב:</w:t>
      </w:r>
      <w:r w:rsidRPr="00880CD8">
        <w:rPr>
          <w:rStyle w:val="TagStyle"/>
          <w:rtl/>
        </w:rPr>
        <w:t xml:space="preserve"> &lt;&lt; יור &gt;&gt;</w:t>
      </w:r>
      <w:r>
        <w:rPr>
          <w:rtl/>
        </w:rPr>
        <w:t xml:space="preserve">   </w:t>
      </w:r>
      <w:bookmarkEnd w:id="1642"/>
    </w:p>
    <w:p w14:paraId="576A2BC5" w14:textId="6F596B9E" w:rsidR="00880CD8" w:rsidRDefault="00880CD8" w:rsidP="00880CD8">
      <w:pPr>
        <w:pStyle w:val="KeepWithNext"/>
        <w:rPr>
          <w:rtl/>
          <w:lang w:eastAsia="he-IL"/>
        </w:rPr>
      </w:pPr>
      <w:bookmarkStart w:id="1643" w:name="_ETM_Q1_21519904"/>
      <w:bookmarkEnd w:id="1643"/>
    </w:p>
    <w:p w14:paraId="050A6C69" w14:textId="7A7E57D8" w:rsidR="00C9678B" w:rsidRPr="00C9678B" w:rsidRDefault="00C9678B" w:rsidP="00C9678B">
      <w:pPr>
        <w:rPr>
          <w:rtl/>
          <w:lang w:eastAsia="he-IL"/>
        </w:rPr>
      </w:pPr>
      <w:bookmarkStart w:id="1644" w:name="_ETM_Q1_21519976"/>
      <w:bookmarkStart w:id="1645" w:name="_ETM_Q1_21520113"/>
      <w:bookmarkStart w:id="1646" w:name="_ETM_Q1_21520183"/>
      <w:bookmarkEnd w:id="1644"/>
      <w:bookmarkEnd w:id="1645"/>
      <w:bookmarkEnd w:id="1646"/>
      <w:r>
        <w:rPr>
          <w:rFonts w:hint="cs"/>
          <w:rtl/>
          <w:lang w:eastAsia="he-IL"/>
        </w:rPr>
        <w:t>הדבר</w:t>
      </w:r>
      <w:bookmarkStart w:id="1647" w:name="_ETM_Q1_21521257"/>
      <w:bookmarkEnd w:id="1647"/>
      <w:r>
        <w:rPr>
          <w:rFonts w:hint="cs"/>
          <w:rtl/>
          <w:lang w:eastAsia="he-IL"/>
        </w:rPr>
        <w:t xml:space="preserve"> היחיד שצריך לקחת פה בחשבון זה שנושא של הקלטה</w:t>
      </w:r>
      <w:bookmarkStart w:id="1648" w:name="_ETM_Q1_21523711"/>
      <w:bookmarkEnd w:id="1648"/>
      <w:r>
        <w:rPr>
          <w:rFonts w:hint="cs"/>
          <w:rtl/>
          <w:lang w:eastAsia="he-IL"/>
        </w:rPr>
        <w:t xml:space="preserve"> הוא בעל אפקט פסיכולוגי מצנן על שני הצדדים. </w:t>
      </w:r>
      <w:bookmarkStart w:id="1649" w:name="_ETM_Q1_21529173"/>
      <w:bookmarkEnd w:id="1649"/>
      <w:r>
        <w:rPr>
          <w:rFonts w:hint="cs"/>
          <w:rtl/>
          <w:lang w:eastAsia="he-IL"/>
        </w:rPr>
        <w:t>דווקא חייב שאינו מיוצג, כשמפעילים מכשיר הקלטה, אני לא יודע אם זה</w:t>
      </w:r>
      <w:bookmarkStart w:id="1650" w:name="_ETM_Q1_21533251"/>
      <w:bookmarkEnd w:id="1650"/>
      <w:r>
        <w:rPr>
          <w:rFonts w:hint="cs"/>
          <w:rtl/>
          <w:lang w:eastAsia="he-IL"/>
        </w:rPr>
        <w:t xml:space="preserve"> יגרום לו ליותר נוחות או פחות נוחות.</w:t>
      </w:r>
    </w:p>
    <w:p w14:paraId="1F1E18B5" w14:textId="77777777" w:rsidR="00880CD8" w:rsidRDefault="00880CD8" w:rsidP="00880CD8">
      <w:pPr>
        <w:rPr>
          <w:rtl/>
          <w:lang w:eastAsia="he-IL"/>
        </w:rPr>
      </w:pPr>
    </w:p>
    <w:p w14:paraId="60A6A00F" w14:textId="77777777" w:rsidR="00880CD8" w:rsidRDefault="00880CD8" w:rsidP="00880CD8">
      <w:pPr>
        <w:pStyle w:val="af9"/>
        <w:keepNext/>
        <w:rPr>
          <w:lang w:eastAsia="he-IL"/>
        </w:rPr>
      </w:pPr>
      <w:bookmarkStart w:id="1651" w:name="ET_guest_796879_236"/>
      <w:r w:rsidRPr="00880CD8">
        <w:rPr>
          <w:rStyle w:val="TagStyle"/>
          <w:rtl/>
        </w:rPr>
        <w:t xml:space="preserve"> &lt;&lt; אורח &gt;&gt; </w:t>
      </w:r>
      <w:r>
        <w:rPr>
          <w:rtl/>
          <w:lang w:eastAsia="he-IL"/>
        </w:rPr>
        <w:t>תומר רבינוביץ:</w:t>
      </w:r>
      <w:r w:rsidRPr="00880CD8">
        <w:rPr>
          <w:rStyle w:val="TagStyle"/>
          <w:rtl/>
        </w:rPr>
        <w:t xml:space="preserve"> &lt;&lt; אורח &gt;&gt;</w:t>
      </w:r>
      <w:r>
        <w:rPr>
          <w:rtl/>
          <w:lang w:eastAsia="he-IL"/>
        </w:rPr>
        <w:t xml:space="preserve">   </w:t>
      </w:r>
      <w:bookmarkEnd w:id="1651"/>
    </w:p>
    <w:p w14:paraId="73574426" w14:textId="77777777" w:rsidR="00880CD8" w:rsidRDefault="00880CD8" w:rsidP="00880CD8">
      <w:pPr>
        <w:pStyle w:val="KeepWithNext"/>
        <w:rPr>
          <w:rtl/>
          <w:lang w:eastAsia="he-IL"/>
        </w:rPr>
      </w:pPr>
    </w:p>
    <w:p w14:paraId="75DE6ACD" w14:textId="3AA610D3" w:rsidR="00880CD8" w:rsidRDefault="00C9678B" w:rsidP="00880CD8">
      <w:pPr>
        <w:rPr>
          <w:rtl/>
          <w:lang w:eastAsia="he-IL"/>
        </w:rPr>
      </w:pPr>
      <w:r>
        <w:rPr>
          <w:rFonts w:hint="cs"/>
          <w:rtl/>
          <w:lang w:eastAsia="he-IL"/>
        </w:rPr>
        <w:t xml:space="preserve">אדוני, אני חושב </w:t>
      </w:r>
      <w:bookmarkStart w:id="1652" w:name="_ETM_Q1_21536346"/>
      <w:bookmarkEnd w:id="1652"/>
      <w:r>
        <w:rPr>
          <w:rFonts w:hint="cs"/>
          <w:rtl/>
          <w:lang w:eastAsia="he-IL"/>
        </w:rPr>
        <w:t>ש</w:t>
      </w:r>
      <w:r w:rsidR="00880CD8">
        <w:rPr>
          <w:rFonts w:hint="cs"/>
          <w:rtl/>
          <w:lang w:eastAsia="he-IL"/>
        </w:rPr>
        <w:t>עדיף ש</w:t>
      </w:r>
      <w:r>
        <w:rPr>
          <w:rFonts w:hint="cs"/>
          <w:rtl/>
          <w:lang w:eastAsia="he-IL"/>
        </w:rPr>
        <w:t xml:space="preserve">הכול </w:t>
      </w:r>
      <w:r w:rsidR="00880CD8">
        <w:rPr>
          <w:rFonts w:hint="cs"/>
          <w:rtl/>
          <w:lang w:eastAsia="he-IL"/>
        </w:rPr>
        <w:t>יהיה מוקלט.</w:t>
      </w:r>
      <w:r>
        <w:rPr>
          <w:rFonts w:hint="cs"/>
          <w:rtl/>
          <w:lang w:eastAsia="he-IL"/>
        </w:rPr>
        <w:t xml:space="preserve"> כבר שמענו על דברים שאינם במקום שנאמרו</w:t>
      </w:r>
      <w:bookmarkStart w:id="1653" w:name="_ETM_Q1_21543767"/>
      <w:bookmarkEnd w:id="1653"/>
      <w:r>
        <w:rPr>
          <w:rFonts w:hint="cs"/>
          <w:rtl/>
          <w:lang w:eastAsia="he-IL"/>
        </w:rPr>
        <w:t xml:space="preserve"> בחקירות. אני חושב שאם זה ירסן מישהו זה</w:t>
      </w:r>
      <w:bookmarkStart w:id="1654" w:name="_ETM_Q1_21548843"/>
      <w:bookmarkEnd w:id="1654"/>
      <w:r>
        <w:rPr>
          <w:rFonts w:hint="cs"/>
          <w:rtl/>
          <w:lang w:eastAsia="he-IL"/>
        </w:rPr>
        <w:t xml:space="preserve"> את הנאמן על אמירות כמו "למה את נכנסת להריון</w:t>
      </w:r>
      <w:bookmarkStart w:id="1655" w:name="_ETM_Q1_21553318"/>
      <w:bookmarkEnd w:id="1655"/>
      <w:r>
        <w:rPr>
          <w:rFonts w:hint="cs"/>
          <w:rtl/>
          <w:lang w:eastAsia="he-IL"/>
        </w:rPr>
        <w:t xml:space="preserve"> אם יש לך חובות?" וכל מיני אמירות לא ב</w:t>
      </w:r>
      <w:bookmarkStart w:id="1656" w:name="_ETM_Q1_21558795"/>
      <w:bookmarkEnd w:id="1656"/>
      <w:r>
        <w:rPr>
          <w:rFonts w:hint="cs"/>
          <w:rtl/>
          <w:lang w:eastAsia="he-IL"/>
        </w:rPr>
        <w:t>מקום. אני חושב שהקלטה תצנן קודם כל את הנאמן וראוי</w:t>
      </w:r>
      <w:bookmarkStart w:id="1657" w:name="_ETM_Q1_21564086"/>
      <w:bookmarkEnd w:id="1657"/>
      <w:r>
        <w:rPr>
          <w:rFonts w:hint="cs"/>
          <w:rtl/>
          <w:lang w:eastAsia="he-IL"/>
        </w:rPr>
        <w:t xml:space="preserve"> שכך, כמו שחקירות במשטרה מוקלטות. אני לא יודע אם זו ההשוואה.</w:t>
      </w:r>
    </w:p>
    <w:p w14:paraId="0FE04EF0" w14:textId="2B411053" w:rsidR="00C9678B" w:rsidRDefault="00C9678B" w:rsidP="00880CD8">
      <w:pPr>
        <w:rPr>
          <w:rtl/>
          <w:lang w:eastAsia="he-IL"/>
        </w:rPr>
      </w:pPr>
    </w:p>
    <w:p w14:paraId="7A1C1066" w14:textId="02AA075B" w:rsidR="00C9678B" w:rsidRDefault="00C9678B" w:rsidP="00C9678B">
      <w:pPr>
        <w:pStyle w:val="af6"/>
        <w:keepNext/>
        <w:rPr>
          <w:rtl/>
        </w:rPr>
      </w:pPr>
      <w:bookmarkStart w:id="1658" w:name="ET_yor_6156_341"/>
      <w:r w:rsidRPr="00C9678B">
        <w:rPr>
          <w:rStyle w:val="TagStyle"/>
          <w:rtl/>
        </w:rPr>
        <w:t xml:space="preserve"> &lt;&lt; יור &gt;&gt; </w:t>
      </w:r>
      <w:r>
        <w:rPr>
          <w:rtl/>
        </w:rPr>
        <w:t>היו"ר גלעד קריב:</w:t>
      </w:r>
      <w:r w:rsidRPr="00C9678B">
        <w:rPr>
          <w:rStyle w:val="TagStyle"/>
          <w:rtl/>
        </w:rPr>
        <w:t xml:space="preserve"> &lt;&lt; יור &gt;&gt;</w:t>
      </w:r>
      <w:r>
        <w:rPr>
          <w:rtl/>
        </w:rPr>
        <w:t xml:space="preserve">   </w:t>
      </w:r>
      <w:bookmarkEnd w:id="1658"/>
    </w:p>
    <w:p w14:paraId="4FE8F2B1" w14:textId="36B358D4" w:rsidR="00C9678B" w:rsidRDefault="00C9678B" w:rsidP="00C9678B">
      <w:pPr>
        <w:pStyle w:val="KeepWithNext"/>
        <w:rPr>
          <w:rtl/>
          <w:lang w:eastAsia="he-IL"/>
        </w:rPr>
      </w:pPr>
    </w:p>
    <w:p w14:paraId="19639668" w14:textId="5C205EFC" w:rsidR="00C9678B" w:rsidRDefault="00C9678B" w:rsidP="00C9678B">
      <w:pPr>
        <w:rPr>
          <w:rtl/>
          <w:lang w:eastAsia="he-IL"/>
        </w:rPr>
      </w:pPr>
      <w:r>
        <w:rPr>
          <w:rFonts w:hint="cs"/>
          <w:rtl/>
          <w:lang w:eastAsia="he-IL"/>
        </w:rPr>
        <w:t>לא בטוח שזו ההשוואה.</w:t>
      </w:r>
      <w:bookmarkStart w:id="1659" w:name="_ETM_Q1_21569387"/>
      <w:bookmarkEnd w:id="1659"/>
    </w:p>
    <w:p w14:paraId="60E8DF8F" w14:textId="60D54E02" w:rsidR="00C9678B" w:rsidRDefault="00C9678B" w:rsidP="00C9678B">
      <w:pPr>
        <w:rPr>
          <w:rtl/>
          <w:lang w:eastAsia="he-IL"/>
        </w:rPr>
      </w:pPr>
      <w:bookmarkStart w:id="1660" w:name="_ETM_Q1_21569466"/>
      <w:bookmarkEnd w:id="1660"/>
    </w:p>
    <w:p w14:paraId="721E937E" w14:textId="68C801B2" w:rsidR="00C9678B" w:rsidRDefault="00C9678B" w:rsidP="00C9678B">
      <w:pPr>
        <w:pStyle w:val="af9"/>
        <w:keepNext/>
        <w:rPr>
          <w:rtl/>
          <w:lang w:eastAsia="he-IL"/>
        </w:rPr>
      </w:pPr>
      <w:bookmarkStart w:id="1661" w:name="ET_guest_796879_342"/>
      <w:r w:rsidRPr="00C9678B">
        <w:rPr>
          <w:rStyle w:val="TagStyle"/>
          <w:rtl/>
        </w:rPr>
        <w:t xml:space="preserve"> &lt;&lt; אורח &gt;&gt; </w:t>
      </w:r>
      <w:r>
        <w:rPr>
          <w:rtl/>
          <w:lang w:eastAsia="he-IL"/>
        </w:rPr>
        <w:t>תומר רבינוביץ:</w:t>
      </w:r>
      <w:r w:rsidRPr="00C9678B">
        <w:rPr>
          <w:rStyle w:val="TagStyle"/>
          <w:rtl/>
        </w:rPr>
        <w:t xml:space="preserve"> &lt;&lt; אורח &gt;&gt;</w:t>
      </w:r>
      <w:r>
        <w:rPr>
          <w:rtl/>
          <w:lang w:eastAsia="he-IL"/>
        </w:rPr>
        <w:t xml:space="preserve">   </w:t>
      </w:r>
      <w:bookmarkEnd w:id="1661"/>
    </w:p>
    <w:p w14:paraId="5BF5F2B6" w14:textId="056D2349" w:rsidR="00C9678B" w:rsidRDefault="00C9678B" w:rsidP="00C9678B">
      <w:pPr>
        <w:pStyle w:val="KeepWithNext"/>
        <w:rPr>
          <w:rtl/>
          <w:lang w:eastAsia="he-IL"/>
        </w:rPr>
      </w:pPr>
    </w:p>
    <w:p w14:paraId="46EF61F7" w14:textId="26CD970A" w:rsidR="00C9678B" w:rsidRDefault="00C9678B" w:rsidP="00C9678B">
      <w:pPr>
        <w:rPr>
          <w:rtl/>
          <w:lang w:eastAsia="he-IL"/>
        </w:rPr>
      </w:pPr>
      <w:bookmarkStart w:id="1662" w:name="_ETM_Q1_21571207"/>
      <w:bookmarkEnd w:id="1662"/>
      <w:r>
        <w:rPr>
          <w:rFonts w:hint="cs"/>
          <w:rtl/>
          <w:lang w:eastAsia="he-IL"/>
        </w:rPr>
        <w:t>לגבי מסירת הפרוטוקול, בודדים אם בכלל</w:t>
      </w:r>
      <w:bookmarkStart w:id="1663" w:name="_ETM_Q1_21578188"/>
      <w:bookmarkEnd w:id="1663"/>
      <w:r>
        <w:rPr>
          <w:rFonts w:hint="cs"/>
          <w:rtl/>
          <w:lang w:eastAsia="he-IL"/>
        </w:rPr>
        <w:t xml:space="preserve"> המקרים בהם ראיתי יחיד שקיבל פרוטוקול ליד בסוף. הפרוטוקול</w:t>
      </w:r>
      <w:bookmarkStart w:id="1664" w:name="_ETM_Q1_21585322"/>
      <w:bookmarkEnd w:id="1664"/>
      <w:r>
        <w:rPr>
          <w:rFonts w:hint="cs"/>
          <w:rtl/>
          <w:lang w:eastAsia="he-IL"/>
        </w:rPr>
        <w:t xml:space="preserve"> לא נמסר באופן שיטתי ליחיד. צריך לבקש את זה וגם</w:t>
      </w:r>
      <w:bookmarkStart w:id="1665" w:name="_ETM_Q1_21592318"/>
      <w:bookmarkEnd w:id="1665"/>
      <w:r>
        <w:rPr>
          <w:rFonts w:hint="cs"/>
          <w:rtl/>
          <w:lang w:eastAsia="he-IL"/>
        </w:rPr>
        <w:t xml:space="preserve"> אז לא מקבלים.</w:t>
      </w:r>
      <w:bookmarkStart w:id="1666" w:name="_ETM_Q1_21593947"/>
      <w:bookmarkEnd w:id="1666"/>
    </w:p>
    <w:p w14:paraId="38280FC2" w14:textId="73F156FF" w:rsidR="00C9678B" w:rsidRDefault="00C9678B" w:rsidP="00C9678B">
      <w:pPr>
        <w:rPr>
          <w:rtl/>
          <w:lang w:eastAsia="he-IL"/>
        </w:rPr>
      </w:pPr>
      <w:bookmarkStart w:id="1667" w:name="_ETM_Q1_21594045"/>
      <w:bookmarkEnd w:id="1667"/>
    </w:p>
    <w:p w14:paraId="0CA36675" w14:textId="77A1EB14" w:rsidR="00C9678B" w:rsidRDefault="00C9678B" w:rsidP="00C9678B">
      <w:pPr>
        <w:pStyle w:val="af6"/>
        <w:keepNext/>
        <w:rPr>
          <w:rtl/>
        </w:rPr>
      </w:pPr>
      <w:bookmarkStart w:id="1668" w:name="ET_yor_6156_343"/>
      <w:r w:rsidRPr="00C9678B">
        <w:rPr>
          <w:rStyle w:val="TagStyle"/>
          <w:rtl/>
        </w:rPr>
        <w:t xml:space="preserve"> &lt;&lt; יור &gt;&gt; </w:t>
      </w:r>
      <w:r>
        <w:rPr>
          <w:rtl/>
        </w:rPr>
        <w:t>היו"ר גלעד קריב:</w:t>
      </w:r>
      <w:r w:rsidRPr="00C9678B">
        <w:rPr>
          <w:rStyle w:val="TagStyle"/>
          <w:rtl/>
        </w:rPr>
        <w:t xml:space="preserve"> &lt;&lt; יור &gt;&gt;</w:t>
      </w:r>
      <w:r>
        <w:rPr>
          <w:rtl/>
        </w:rPr>
        <w:t xml:space="preserve">   </w:t>
      </w:r>
      <w:bookmarkEnd w:id="1668"/>
    </w:p>
    <w:p w14:paraId="19C464C4" w14:textId="1E5A687B" w:rsidR="00C9678B" w:rsidRDefault="00C9678B" w:rsidP="00C9678B">
      <w:pPr>
        <w:pStyle w:val="KeepWithNext"/>
        <w:rPr>
          <w:rtl/>
          <w:lang w:eastAsia="he-IL"/>
        </w:rPr>
      </w:pPr>
    </w:p>
    <w:p w14:paraId="0D66EFC8" w14:textId="5A2E4193" w:rsidR="00C9678B" w:rsidRDefault="00C9678B" w:rsidP="00C9678B">
      <w:pPr>
        <w:rPr>
          <w:rtl/>
          <w:lang w:eastAsia="he-IL"/>
        </w:rPr>
      </w:pPr>
      <w:bookmarkStart w:id="1669" w:name="_ETM_Q1_21594459"/>
      <w:bookmarkEnd w:id="1669"/>
      <w:r>
        <w:rPr>
          <w:rFonts w:hint="cs"/>
          <w:rtl/>
          <w:lang w:eastAsia="he-IL"/>
        </w:rPr>
        <w:t>פה תיקבע חובה.</w:t>
      </w:r>
      <w:bookmarkStart w:id="1670" w:name="_ETM_Q1_21596196"/>
      <w:bookmarkEnd w:id="1670"/>
    </w:p>
    <w:p w14:paraId="3B9696BE" w14:textId="1B21D7E9" w:rsidR="00C9678B" w:rsidRDefault="00C9678B" w:rsidP="00C9678B">
      <w:pPr>
        <w:rPr>
          <w:rtl/>
          <w:lang w:eastAsia="he-IL"/>
        </w:rPr>
      </w:pPr>
      <w:bookmarkStart w:id="1671" w:name="_ETM_Q1_21596273"/>
      <w:bookmarkEnd w:id="1671"/>
    </w:p>
    <w:p w14:paraId="7C64B3CC" w14:textId="7ECC3FAE" w:rsidR="00C9678B" w:rsidRDefault="00C9678B" w:rsidP="00C9678B">
      <w:pPr>
        <w:pStyle w:val="af9"/>
        <w:keepNext/>
        <w:rPr>
          <w:rtl/>
          <w:lang w:eastAsia="he-IL"/>
        </w:rPr>
      </w:pPr>
      <w:bookmarkStart w:id="1672" w:name="ET_guest_796879_344"/>
      <w:r w:rsidRPr="00C9678B">
        <w:rPr>
          <w:rStyle w:val="TagStyle"/>
          <w:rtl/>
        </w:rPr>
        <w:t xml:space="preserve"> &lt;&lt; אורח &gt;&gt; </w:t>
      </w:r>
      <w:r>
        <w:rPr>
          <w:rtl/>
          <w:lang w:eastAsia="he-IL"/>
        </w:rPr>
        <w:t>תומר רבינוביץ:</w:t>
      </w:r>
      <w:r w:rsidRPr="00C9678B">
        <w:rPr>
          <w:rStyle w:val="TagStyle"/>
          <w:rtl/>
        </w:rPr>
        <w:t xml:space="preserve"> &lt;&lt; אורח &gt;&gt;</w:t>
      </w:r>
      <w:r>
        <w:rPr>
          <w:rtl/>
          <w:lang w:eastAsia="he-IL"/>
        </w:rPr>
        <w:t xml:space="preserve">   </w:t>
      </w:r>
      <w:bookmarkEnd w:id="1672"/>
    </w:p>
    <w:p w14:paraId="7CB3F2E3" w14:textId="1E79F843" w:rsidR="00C9678B" w:rsidRDefault="00C9678B" w:rsidP="00C9678B">
      <w:pPr>
        <w:pStyle w:val="KeepWithNext"/>
        <w:rPr>
          <w:rtl/>
          <w:lang w:eastAsia="he-IL"/>
        </w:rPr>
      </w:pPr>
    </w:p>
    <w:p w14:paraId="4835D750" w14:textId="44B3E4A6" w:rsidR="00C9678B" w:rsidRDefault="00C9678B" w:rsidP="00C9678B">
      <w:pPr>
        <w:rPr>
          <w:rtl/>
          <w:lang w:eastAsia="he-IL"/>
        </w:rPr>
      </w:pPr>
      <w:bookmarkStart w:id="1673" w:name="_ETM_Q1_21598236"/>
      <w:bookmarkEnd w:id="1673"/>
      <w:r>
        <w:rPr>
          <w:rFonts w:hint="cs"/>
          <w:rtl/>
          <w:lang w:eastAsia="he-IL"/>
        </w:rPr>
        <w:t>היא כבר קבועה בחוק, לא רק בתקנות. עדיין זה לא קורה. אני חושב שצריך להעלות</w:t>
      </w:r>
      <w:bookmarkStart w:id="1674" w:name="_ETM_Q1_21603040"/>
      <w:bookmarkEnd w:id="1674"/>
      <w:r>
        <w:rPr>
          <w:rFonts w:hint="cs"/>
          <w:rtl/>
          <w:lang w:eastAsia="he-IL"/>
        </w:rPr>
        <w:t xml:space="preserve"> את הפרוטוקול לאתר ושתהיה ליחיד גישה, שלא יצטרך טובות מאף</w:t>
      </w:r>
      <w:bookmarkStart w:id="1675" w:name="_ETM_Q1_21604830"/>
      <w:bookmarkEnd w:id="1675"/>
      <w:r>
        <w:rPr>
          <w:rFonts w:hint="cs"/>
          <w:rtl/>
          <w:lang w:eastAsia="he-IL"/>
        </w:rPr>
        <w:t xml:space="preserve"> אחד. </w:t>
      </w:r>
      <w:bookmarkStart w:id="1676" w:name="_ETM_Q1_21607171"/>
      <w:bookmarkEnd w:id="1676"/>
    </w:p>
    <w:p w14:paraId="445798B5" w14:textId="6F8A40E0" w:rsidR="00C9678B" w:rsidRDefault="00C9678B" w:rsidP="00C9678B">
      <w:pPr>
        <w:rPr>
          <w:rtl/>
          <w:lang w:eastAsia="he-IL"/>
        </w:rPr>
      </w:pPr>
      <w:bookmarkStart w:id="1677" w:name="_ETM_Q1_21607251"/>
      <w:bookmarkEnd w:id="1677"/>
    </w:p>
    <w:p w14:paraId="25E7CB83" w14:textId="06D916BA" w:rsidR="00C9678B" w:rsidRDefault="00C9678B" w:rsidP="00C9678B">
      <w:pPr>
        <w:pStyle w:val="af6"/>
        <w:keepNext/>
        <w:rPr>
          <w:rtl/>
        </w:rPr>
      </w:pPr>
      <w:bookmarkStart w:id="1678" w:name="ET_yor_6156_345"/>
      <w:r w:rsidRPr="00C9678B">
        <w:rPr>
          <w:rStyle w:val="TagStyle"/>
          <w:rtl/>
        </w:rPr>
        <w:t xml:space="preserve"> &lt;&lt; יור &gt;&gt; </w:t>
      </w:r>
      <w:r>
        <w:rPr>
          <w:rtl/>
        </w:rPr>
        <w:t>היו"ר גלעד קריב:</w:t>
      </w:r>
      <w:r w:rsidRPr="00C9678B">
        <w:rPr>
          <w:rStyle w:val="TagStyle"/>
          <w:rtl/>
        </w:rPr>
        <w:t xml:space="preserve"> &lt;&lt; יור &gt;&gt;</w:t>
      </w:r>
      <w:r>
        <w:rPr>
          <w:rtl/>
        </w:rPr>
        <w:t xml:space="preserve">   </w:t>
      </w:r>
      <w:bookmarkEnd w:id="1678"/>
    </w:p>
    <w:p w14:paraId="5149A307" w14:textId="11002BFF" w:rsidR="00C9678B" w:rsidRDefault="00C9678B" w:rsidP="00C9678B">
      <w:pPr>
        <w:pStyle w:val="KeepWithNext"/>
        <w:rPr>
          <w:rtl/>
          <w:lang w:eastAsia="he-IL"/>
        </w:rPr>
      </w:pPr>
    </w:p>
    <w:p w14:paraId="4EA4910E" w14:textId="78E9C821" w:rsidR="00C9678B" w:rsidRDefault="00C9678B" w:rsidP="00C9678B">
      <w:pPr>
        <w:rPr>
          <w:rtl/>
          <w:lang w:eastAsia="he-IL"/>
        </w:rPr>
      </w:pPr>
      <w:bookmarkStart w:id="1679" w:name="_ETM_Q1_21608908"/>
      <w:bookmarkEnd w:id="1679"/>
      <w:r>
        <w:rPr>
          <w:rFonts w:hint="cs"/>
          <w:rtl/>
          <w:lang w:eastAsia="he-IL"/>
        </w:rPr>
        <w:t>לאתר של מי? של הממונה?</w:t>
      </w:r>
      <w:bookmarkStart w:id="1680" w:name="_ETM_Q1_21613200"/>
      <w:bookmarkEnd w:id="1680"/>
    </w:p>
    <w:p w14:paraId="3BAF90E6" w14:textId="5956AB95" w:rsidR="00C9678B" w:rsidRDefault="00C9678B" w:rsidP="00C9678B">
      <w:pPr>
        <w:rPr>
          <w:rtl/>
          <w:lang w:eastAsia="he-IL"/>
        </w:rPr>
      </w:pPr>
      <w:bookmarkStart w:id="1681" w:name="_ETM_Q1_21613280"/>
      <w:bookmarkEnd w:id="1681"/>
    </w:p>
    <w:p w14:paraId="6D015FC6" w14:textId="19BC4F96" w:rsidR="00C9678B" w:rsidRDefault="00C9678B" w:rsidP="00C9678B">
      <w:pPr>
        <w:pStyle w:val="af9"/>
        <w:keepNext/>
        <w:rPr>
          <w:rtl/>
          <w:lang w:eastAsia="he-IL"/>
        </w:rPr>
      </w:pPr>
      <w:bookmarkStart w:id="1682" w:name="ET_guest_796879_346"/>
      <w:r w:rsidRPr="00C9678B">
        <w:rPr>
          <w:rStyle w:val="TagStyle"/>
          <w:rtl/>
        </w:rPr>
        <w:t xml:space="preserve"> &lt;&lt; אורח &gt;&gt; </w:t>
      </w:r>
      <w:r>
        <w:rPr>
          <w:rtl/>
          <w:lang w:eastAsia="he-IL"/>
        </w:rPr>
        <w:t>תומר רבינוביץ:</w:t>
      </w:r>
      <w:r w:rsidRPr="00C9678B">
        <w:rPr>
          <w:rStyle w:val="TagStyle"/>
          <w:rtl/>
        </w:rPr>
        <w:t xml:space="preserve"> &lt;&lt; אורח &gt;&gt;</w:t>
      </w:r>
      <w:r>
        <w:rPr>
          <w:rtl/>
          <w:lang w:eastAsia="he-IL"/>
        </w:rPr>
        <w:t xml:space="preserve">   </w:t>
      </w:r>
      <w:bookmarkEnd w:id="1682"/>
    </w:p>
    <w:p w14:paraId="6845F26D" w14:textId="5E721DA2" w:rsidR="00C9678B" w:rsidRDefault="00C9678B" w:rsidP="00C9678B">
      <w:pPr>
        <w:pStyle w:val="KeepWithNext"/>
        <w:rPr>
          <w:rtl/>
          <w:lang w:eastAsia="he-IL"/>
        </w:rPr>
      </w:pPr>
    </w:p>
    <w:p w14:paraId="5AE7A81E" w14:textId="2C663D21" w:rsidR="00C9678B" w:rsidRPr="00C9678B" w:rsidRDefault="00C9678B" w:rsidP="00C9678B">
      <w:pPr>
        <w:rPr>
          <w:rtl/>
          <w:lang w:eastAsia="he-IL"/>
        </w:rPr>
      </w:pPr>
      <w:r>
        <w:rPr>
          <w:rFonts w:hint="cs"/>
          <w:rtl/>
          <w:lang w:eastAsia="he-IL"/>
        </w:rPr>
        <w:t>בתיק.</w:t>
      </w:r>
    </w:p>
    <w:p w14:paraId="70B42432" w14:textId="77777777" w:rsidR="00880CD8" w:rsidRDefault="00880CD8" w:rsidP="00880CD8">
      <w:pPr>
        <w:rPr>
          <w:rtl/>
          <w:lang w:eastAsia="he-IL"/>
        </w:rPr>
      </w:pPr>
    </w:p>
    <w:p w14:paraId="49DD7764" w14:textId="77777777" w:rsidR="00880CD8" w:rsidRDefault="00880CD8" w:rsidP="00880CD8">
      <w:pPr>
        <w:pStyle w:val="af9"/>
        <w:keepNext/>
        <w:rPr>
          <w:lang w:eastAsia="he-IL"/>
        </w:rPr>
      </w:pPr>
      <w:bookmarkStart w:id="1683" w:name="ET_guest_842560_237"/>
      <w:r w:rsidRPr="00880CD8">
        <w:rPr>
          <w:rStyle w:val="TagStyle"/>
          <w:rtl/>
        </w:rPr>
        <w:t xml:space="preserve"> &lt;&lt; אורח &gt;&gt; </w:t>
      </w:r>
      <w:r>
        <w:rPr>
          <w:rtl/>
          <w:lang w:eastAsia="he-IL"/>
        </w:rPr>
        <w:t>הילה גולברי בר און:</w:t>
      </w:r>
      <w:r w:rsidRPr="00880CD8">
        <w:rPr>
          <w:rStyle w:val="TagStyle"/>
          <w:rtl/>
        </w:rPr>
        <w:t xml:space="preserve"> &lt;&lt; אורח &gt;&gt;</w:t>
      </w:r>
      <w:r>
        <w:rPr>
          <w:rtl/>
          <w:lang w:eastAsia="he-IL"/>
        </w:rPr>
        <w:t xml:space="preserve">   </w:t>
      </w:r>
      <w:bookmarkEnd w:id="1683"/>
    </w:p>
    <w:p w14:paraId="503A2074" w14:textId="77777777" w:rsidR="00880CD8" w:rsidRDefault="00880CD8" w:rsidP="00880CD8">
      <w:pPr>
        <w:pStyle w:val="KeepWithNext"/>
        <w:rPr>
          <w:rtl/>
          <w:lang w:eastAsia="he-IL"/>
        </w:rPr>
      </w:pPr>
    </w:p>
    <w:p w14:paraId="741E30CE" w14:textId="0E2CA978" w:rsidR="00992AB5" w:rsidRPr="00992AB5" w:rsidRDefault="00880CD8" w:rsidP="00992AB5">
      <w:pPr>
        <w:rPr>
          <w:rtl/>
          <w:lang w:eastAsia="he-IL"/>
        </w:rPr>
      </w:pPr>
      <w:r>
        <w:rPr>
          <w:rFonts w:hint="cs"/>
          <w:rtl/>
          <w:lang w:eastAsia="he-IL"/>
        </w:rPr>
        <w:t>אין אצלנו במערכת</w:t>
      </w:r>
      <w:bookmarkStart w:id="1684" w:name="_ETM_Q1_21618772"/>
      <w:bookmarkEnd w:id="1684"/>
      <w:r w:rsidR="00C9678B">
        <w:rPr>
          <w:rFonts w:hint="cs"/>
          <w:rtl/>
          <w:lang w:eastAsia="he-IL"/>
        </w:rPr>
        <w:t xml:space="preserve"> אפשרות לאדם פרטי לראות מסמך אישי. כל מי שיש</w:t>
      </w:r>
      <w:bookmarkStart w:id="1685" w:name="_ETM_Q1_21623510"/>
      <w:bookmarkEnd w:id="1685"/>
      <w:r w:rsidR="00C9678B">
        <w:rPr>
          <w:rFonts w:hint="cs"/>
          <w:rtl/>
          <w:lang w:eastAsia="he-IL"/>
        </w:rPr>
        <w:t xml:space="preserve"> לו גישה לתיק יכול לראות את כל המסמכים שיש בתיק. </w:t>
      </w:r>
      <w:bookmarkStart w:id="1686" w:name="_ETM_Q1_21626330"/>
      <w:bookmarkEnd w:id="1686"/>
      <w:r w:rsidR="00992AB5">
        <w:rPr>
          <w:rFonts w:hint="cs"/>
          <w:rtl/>
          <w:lang w:eastAsia="he-IL"/>
        </w:rPr>
        <w:t>אין לנו אזורים אישיים.</w:t>
      </w:r>
      <w:bookmarkStart w:id="1687" w:name="_ETM_Q1_21626423"/>
      <w:bookmarkEnd w:id="1687"/>
    </w:p>
    <w:p w14:paraId="0FFA12CF" w14:textId="77777777" w:rsidR="00880CD8" w:rsidRDefault="00880CD8" w:rsidP="00880CD8">
      <w:pPr>
        <w:rPr>
          <w:rtl/>
          <w:lang w:eastAsia="he-IL"/>
        </w:rPr>
      </w:pPr>
    </w:p>
    <w:p w14:paraId="07B03F15" w14:textId="77777777" w:rsidR="00880CD8" w:rsidRDefault="00880CD8" w:rsidP="00880CD8">
      <w:pPr>
        <w:pStyle w:val="af6"/>
        <w:keepNext/>
      </w:pPr>
      <w:bookmarkStart w:id="1688" w:name="ET_yor_6156_238"/>
      <w:r w:rsidRPr="00880CD8">
        <w:rPr>
          <w:rStyle w:val="TagStyle"/>
          <w:rtl/>
        </w:rPr>
        <w:t xml:space="preserve"> &lt;&lt; יור &gt;&gt; </w:t>
      </w:r>
      <w:r>
        <w:rPr>
          <w:rtl/>
        </w:rPr>
        <w:t>היו"ר גלעד קריב:</w:t>
      </w:r>
      <w:r w:rsidRPr="00880CD8">
        <w:rPr>
          <w:rStyle w:val="TagStyle"/>
          <w:rtl/>
        </w:rPr>
        <w:t xml:space="preserve"> &lt;&lt; יור &gt;&gt;</w:t>
      </w:r>
      <w:r>
        <w:rPr>
          <w:rtl/>
        </w:rPr>
        <w:t xml:space="preserve">   </w:t>
      </w:r>
      <w:bookmarkEnd w:id="1688"/>
    </w:p>
    <w:p w14:paraId="0F70BEBB" w14:textId="77777777" w:rsidR="00880CD8" w:rsidRDefault="00880CD8" w:rsidP="00880CD8">
      <w:pPr>
        <w:pStyle w:val="KeepWithNext"/>
        <w:rPr>
          <w:rtl/>
          <w:lang w:eastAsia="he-IL"/>
        </w:rPr>
      </w:pPr>
    </w:p>
    <w:p w14:paraId="7351C4F4" w14:textId="3EE14010" w:rsidR="00880CD8" w:rsidRDefault="00992AB5" w:rsidP="00880CD8">
      <w:pPr>
        <w:rPr>
          <w:rtl/>
          <w:lang w:eastAsia="he-IL"/>
        </w:rPr>
      </w:pPr>
      <w:r>
        <w:rPr>
          <w:rFonts w:hint="cs"/>
          <w:rtl/>
          <w:lang w:eastAsia="he-IL"/>
        </w:rPr>
        <w:t xml:space="preserve">אנחנו ממתינים להוספת שדה בטפסים כבר עשור </w:t>
      </w:r>
      <w:bookmarkStart w:id="1689" w:name="_ETM_Q1_21636006"/>
      <w:bookmarkEnd w:id="1689"/>
      <w:r>
        <w:rPr>
          <w:rFonts w:hint="cs"/>
          <w:rtl/>
          <w:lang w:eastAsia="he-IL"/>
        </w:rPr>
        <w:t>בכל מיני דברים. אין דבר יותר מאיים בוועדה הזאת מאשר</w:t>
      </w:r>
      <w:bookmarkStart w:id="1690" w:name="_ETM_Q1_21638437"/>
      <w:bookmarkEnd w:id="1690"/>
      <w:r>
        <w:rPr>
          <w:rFonts w:hint="cs"/>
          <w:rtl/>
          <w:lang w:eastAsia="he-IL"/>
        </w:rPr>
        <w:t xml:space="preserve"> אין לנו במערכת המחשוב.  שלא נדבר על סטטיסטיקות, </w:t>
      </w:r>
      <w:bookmarkStart w:id="1691" w:name="_ETM_Q1_21652003"/>
      <w:bookmarkEnd w:id="1691"/>
      <w:r>
        <w:rPr>
          <w:rFonts w:hint="cs"/>
          <w:rtl/>
          <w:lang w:eastAsia="he-IL"/>
        </w:rPr>
        <w:t>שלא תעז לבקש סטטיסטיקות.</w:t>
      </w:r>
      <w:bookmarkStart w:id="1692" w:name="_ETM_Q1_21655433"/>
      <w:bookmarkEnd w:id="1692"/>
    </w:p>
    <w:p w14:paraId="115BFE06" w14:textId="626380C7" w:rsidR="00992AB5" w:rsidRDefault="00992AB5" w:rsidP="00880CD8">
      <w:pPr>
        <w:rPr>
          <w:rtl/>
          <w:lang w:eastAsia="he-IL"/>
        </w:rPr>
      </w:pPr>
      <w:bookmarkStart w:id="1693" w:name="_ETM_Q1_21655525"/>
      <w:bookmarkEnd w:id="1693"/>
    </w:p>
    <w:p w14:paraId="1E503068" w14:textId="0CD537A8" w:rsidR="00992AB5" w:rsidRDefault="00992AB5" w:rsidP="00992AB5">
      <w:pPr>
        <w:pStyle w:val="af9"/>
        <w:keepNext/>
        <w:rPr>
          <w:rtl/>
          <w:lang w:eastAsia="he-IL"/>
        </w:rPr>
      </w:pPr>
      <w:bookmarkStart w:id="1694" w:name="ET_guest_796879_348"/>
      <w:r w:rsidRPr="00992AB5">
        <w:rPr>
          <w:rStyle w:val="TagStyle"/>
          <w:rtl/>
        </w:rPr>
        <w:t xml:space="preserve"> &lt;&lt; אורח &gt;&gt; </w:t>
      </w:r>
      <w:r>
        <w:rPr>
          <w:rtl/>
          <w:lang w:eastAsia="he-IL"/>
        </w:rPr>
        <w:t>תומר רבינוביץ:</w:t>
      </w:r>
      <w:r w:rsidRPr="00992AB5">
        <w:rPr>
          <w:rStyle w:val="TagStyle"/>
          <w:rtl/>
        </w:rPr>
        <w:t xml:space="preserve"> &lt;&lt; אורח &gt;&gt;</w:t>
      </w:r>
      <w:r>
        <w:rPr>
          <w:rtl/>
          <w:lang w:eastAsia="he-IL"/>
        </w:rPr>
        <w:t xml:space="preserve">   </w:t>
      </w:r>
      <w:bookmarkEnd w:id="1694"/>
    </w:p>
    <w:p w14:paraId="6AC4DB48" w14:textId="1D1D3C4A" w:rsidR="00992AB5" w:rsidRDefault="00992AB5" w:rsidP="00992AB5">
      <w:pPr>
        <w:pStyle w:val="KeepWithNext"/>
        <w:rPr>
          <w:rtl/>
          <w:lang w:eastAsia="he-IL"/>
        </w:rPr>
      </w:pPr>
    </w:p>
    <w:p w14:paraId="059EA25A" w14:textId="1A951F65" w:rsidR="00992AB5" w:rsidRDefault="00992AB5" w:rsidP="00992AB5">
      <w:pPr>
        <w:rPr>
          <w:rtl/>
          <w:lang w:eastAsia="he-IL"/>
        </w:rPr>
      </w:pPr>
      <w:r>
        <w:rPr>
          <w:rFonts w:hint="cs"/>
          <w:rtl/>
          <w:lang w:eastAsia="he-IL"/>
        </w:rPr>
        <w:t>אולי כן לייצר איזשהו - - -</w:t>
      </w:r>
      <w:bookmarkStart w:id="1695" w:name="_ETM_Q1_21658776"/>
      <w:bookmarkEnd w:id="1695"/>
    </w:p>
    <w:p w14:paraId="65E2350A" w14:textId="3219A82F" w:rsidR="00992AB5" w:rsidRDefault="00992AB5" w:rsidP="00992AB5">
      <w:pPr>
        <w:rPr>
          <w:rtl/>
          <w:lang w:eastAsia="he-IL"/>
        </w:rPr>
      </w:pPr>
      <w:bookmarkStart w:id="1696" w:name="_ETM_Q1_21658856"/>
      <w:bookmarkEnd w:id="1696"/>
    </w:p>
    <w:p w14:paraId="1D55EDF7" w14:textId="6CB514F5" w:rsidR="00992AB5" w:rsidRDefault="00992AB5" w:rsidP="00992AB5">
      <w:pPr>
        <w:pStyle w:val="af6"/>
        <w:keepNext/>
        <w:rPr>
          <w:rtl/>
        </w:rPr>
      </w:pPr>
      <w:bookmarkStart w:id="1697" w:name="ET_yor_6156_349"/>
      <w:r w:rsidRPr="00992AB5">
        <w:rPr>
          <w:rStyle w:val="TagStyle"/>
          <w:rtl/>
        </w:rPr>
        <w:t xml:space="preserve"> &lt;&lt; יור &gt;&gt; </w:t>
      </w:r>
      <w:r>
        <w:rPr>
          <w:rtl/>
        </w:rPr>
        <w:t>היו"ר גלעד קריב:</w:t>
      </w:r>
      <w:r w:rsidRPr="00992AB5">
        <w:rPr>
          <w:rStyle w:val="TagStyle"/>
          <w:rtl/>
        </w:rPr>
        <w:t xml:space="preserve"> &lt;&lt; יור &gt;&gt;</w:t>
      </w:r>
      <w:r>
        <w:rPr>
          <w:rtl/>
        </w:rPr>
        <w:t xml:space="preserve">   </w:t>
      </w:r>
      <w:bookmarkEnd w:id="1697"/>
    </w:p>
    <w:p w14:paraId="79F1F8F5" w14:textId="52E8B5E1" w:rsidR="00992AB5" w:rsidRDefault="00992AB5" w:rsidP="00992AB5">
      <w:pPr>
        <w:pStyle w:val="KeepWithNext"/>
        <w:rPr>
          <w:rtl/>
          <w:lang w:eastAsia="he-IL"/>
        </w:rPr>
      </w:pPr>
    </w:p>
    <w:p w14:paraId="449661B6" w14:textId="50E525A3" w:rsidR="00992AB5" w:rsidRDefault="00992AB5" w:rsidP="00992AB5">
      <w:pPr>
        <w:rPr>
          <w:rtl/>
          <w:lang w:eastAsia="he-IL"/>
        </w:rPr>
      </w:pPr>
      <w:bookmarkStart w:id="1698" w:name="_ETM_Q1_21659458"/>
      <w:bookmarkEnd w:id="1698"/>
      <w:r>
        <w:rPr>
          <w:rFonts w:hint="cs"/>
          <w:rtl/>
          <w:lang w:eastAsia="he-IL"/>
        </w:rPr>
        <w:t>עיד</w:t>
      </w:r>
      <w:bookmarkStart w:id="1699" w:name="_ETM_Q1_21660210"/>
      <w:bookmarkEnd w:id="1699"/>
      <w:r>
        <w:rPr>
          <w:rFonts w:hint="cs"/>
          <w:rtl/>
          <w:lang w:eastAsia="he-IL"/>
        </w:rPr>
        <w:t xml:space="preserve">ו, אמרתי את האמירה הזאת לך. תקציב </w:t>
      </w:r>
      <w:r>
        <w:rPr>
          <w:rFonts w:hint="cs"/>
          <w:lang w:eastAsia="he-IL"/>
        </w:rPr>
        <w:t>IT</w:t>
      </w:r>
      <w:r>
        <w:rPr>
          <w:rFonts w:hint="cs"/>
          <w:rtl/>
          <w:lang w:eastAsia="he-IL"/>
        </w:rPr>
        <w:t xml:space="preserve"> לממונה ולמרכז</w:t>
      </w:r>
      <w:bookmarkStart w:id="1700" w:name="_ETM_Q1_21668121"/>
      <w:bookmarkEnd w:id="1700"/>
      <w:r>
        <w:rPr>
          <w:rFonts w:hint="cs"/>
          <w:rtl/>
          <w:lang w:eastAsia="he-IL"/>
        </w:rPr>
        <w:t xml:space="preserve"> הגבייה. </w:t>
      </w:r>
      <w:bookmarkStart w:id="1701" w:name="_ETM_Q1_21670770"/>
      <w:bookmarkEnd w:id="1701"/>
    </w:p>
    <w:p w14:paraId="01E1AEC4" w14:textId="49FA52CB" w:rsidR="00992AB5" w:rsidRDefault="00992AB5" w:rsidP="00992AB5">
      <w:pPr>
        <w:rPr>
          <w:rtl/>
          <w:lang w:eastAsia="he-IL"/>
        </w:rPr>
      </w:pPr>
      <w:bookmarkStart w:id="1702" w:name="_ETM_Q1_21670855"/>
      <w:bookmarkEnd w:id="1702"/>
    </w:p>
    <w:p w14:paraId="23471B6E" w14:textId="45F6DB06" w:rsidR="00992AB5" w:rsidRDefault="00992AB5" w:rsidP="00992AB5">
      <w:pPr>
        <w:pStyle w:val="af9"/>
        <w:keepNext/>
        <w:rPr>
          <w:rtl/>
          <w:lang w:eastAsia="he-IL"/>
        </w:rPr>
      </w:pPr>
      <w:bookmarkStart w:id="1703" w:name="ET_guest_796879_350"/>
      <w:r w:rsidRPr="00992AB5">
        <w:rPr>
          <w:rStyle w:val="TagStyle"/>
          <w:rtl/>
        </w:rPr>
        <w:t xml:space="preserve"> &lt;&lt; אורח &gt;&gt; </w:t>
      </w:r>
      <w:r>
        <w:rPr>
          <w:rtl/>
          <w:lang w:eastAsia="he-IL"/>
        </w:rPr>
        <w:t>תומר רבינוביץ:</w:t>
      </w:r>
      <w:r w:rsidRPr="00992AB5">
        <w:rPr>
          <w:rStyle w:val="TagStyle"/>
          <w:rtl/>
        </w:rPr>
        <w:t xml:space="preserve"> &lt;&lt; אורח &gt;&gt;</w:t>
      </w:r>
      <w:r>
        <w:rPr>
          <w:rtl/>
          <w:lang w:eastAsia="he-IL"/>
        </w:rPr>
        <w:t xml:space="preserve">   </w:t>
      </w:r>
      <w:bookmarkEnd w:id="1703"/>
    </w:p>
    <w:p w14:paraId="2A3D486D" w14:textId="0C104FDF" w:rsidR="00992AB5" w:rsidRDefault="00992AB5" w:rsidP="00992AB5">
      <w:pPr>
        <w:pStyle w:val="KeepWithNext"/>
        <w:rPr>
          <w:rtl/>
          <w:lang w:eastAsia="he-IL"/>
        </w:rPr>
      </w:pPr>
    </w:p>
    <w:p w14:paraId="68D4E26B" w14:textId="5E3E473F" w:rsidR="00992AB5" w:rsidRDefault="00992AB5" w:rsidP="00992AB5">
      <w:pPr>
        <w:rPr>
          <w:rtl/>
          <w:lang w:eastAsia="he-IL"/>
        </w:rPr>
      </w:pPr>
      <w:r>
        <w:rPr>
          <w:rFonts w:hint="cs"/>
          <w:rtl/>
          <w:lang w:eastAsia="he-IL"/>
        </w:rPr>
        <w:t>אין לי פתרון, אני מציף את הבעיה.</w:t>
      </w:r>
      <w:bookmarkStart w:id="1704" w:name="_ETM_Q1_21670933"/>
      <w:bookmarkEnd w:id="1704"/>
      <w:r>
        <w:rPr>
          <w:rFonts w:hint="cs"/>
          <w:rtl/>
          <w:lang w:eastAsia="he-IL"/>
        </w:rPr>
        <w:t xml:space="preserve"> הבעיה היא שהפרוטוקולים לא נמסרים. ההליך נגמר ואת הפרוטוקול אנחנו</w:t>
      </w:r>
      <w:bookmarkStart w:id="1705" w:name="_ETM_Q1_21679414"/>
      <w:bookmarkEnd w:id="1705"/>
      <w:r>
        <w:rPr>
          <w:rFonts w:hint="cs"/>
          <w:rtl/>
          <w:lang w:eastAsia="he-IL"/>
        </w:rPr>
        <w:t xml:space="preserve"> לא מקבלים. אם המחוקק קבע שהפרוטוקול צריך להימסר, צריך לוודא שזה באמת קורה.</w:t>
      </w:r>
      <w:bookmarkStart w:id="1706" w:name="_ETM_Q1_21681557"/>
      <w:bookmarkEnd w:id="1706"/>
    </w:p>
    <w:p w14:paraId="3475DDA7" w14:textId="28C528E9" w:rsidR="00992AB5" w:rsidRDefault="00992AB5" w:rsidP="00992AB5">
      <w:pPr>
        <w:rPr>
          <w:rtl/>
          <w:lang w:eastAsia="he-IL"/>
        </w:rPr>
      </w:pPr>
      <w:bookmarkStart w:id="1707" w:name="_ETM_Q1_21681650"/>
      <w:bookmarkEnd w:id="1707"/>
    </w:p>
    <w:p w14:paraId="2EBF32EF" w14:textId="64406559" w:rsidR="00992AB5" w:rsidRDefault="00992AB5" w:rsidP="00992AB5">
      <w:pPr>
        <w:pStyle w:val="af6"/>
        <w:keepNext/>
        <w:rPr>
          <w:rtl/>
        </w:rPr>
      </w:pPr>
      <w:bookmarkStart w:id="1708" w:name="ET_yor_6156_351"/>
      <w:r w:rsidRPr="00992AB5">
        <w:rPr>
          <w:rStyle w:val="TagStyle"/>
          <w:rtl/>
        </w:rPr>
        <w:t xml:space="preserve"> &lt;&lt; יור &gt;&gt; </w:t>
      </w:r>
      <w:r>
        <w:rPr>
          <w:rtl/>
        </w:rPr>
        <w:t>היו"ר גלעד קריב:</w:t>
      </w:r>
      <w:r w:rsidRPr="00992AB5">
        <w:rPr>
          <w:rStyle w:val="TagStyle"/>
          <w:rtl/>
        </w:rPr>
        <w:t xml:space="preserve"> &lt;&lt; יור &gt;&gt;</w:t>
      </w:r>
      <w:r>
        <w:rPr>
          <w:rtl/>
        </w:rPr>
        <w:t xml:space="preserve">   </w:t>
      </w:r>
      <w:bookmarkEnd w:id="1708"/>
    </w:p>
    <w:p w14:paraId="157CEF1C" w14:textId="74EDCE99" w:rsidR="00992AB5" w:rsidRDefault="00992AB5" w:rsidP="00992AB5">
      <w:pPr>
        <w:pStyle w:val="KeepWithNext"/>
        <w:rPr>
          <w:rtl/>
          <w:lang w:eastAsia="he-IL"/>
        </w:rPr>
      </w:pPr>
    </w:p>
    <w:p w14:paraId="621BC415" w14:textId="512227E7" w:rsidR="00992AB5" w:rsidRDefault="00992AB5" w:rsidP="00992AB5">
      <w:pPr>
        <w:rPr>
          <w:rtl/>
          <w:lang w:eastAsia="he-IL"/>
        </w:rPr>
      </w:pPr>
      <w:bookmarkStart w:id="1709" w:name="_ETM_Q1_21682131"/>
      <w:bookmarkEnd w:id="1709"/>
      <w:r>
        <w:rPr>
          <w:rFonts w:hint="cs"/>
          <w:rtl/>
          <w:lang w:eastAsia="he-IL"/>
        </w:rPr>
        <w:t>בוא נתחיל מזה שאם יש קביעה</w:t>
      </w:r>
      <w:bookmarkStart w:id="1710" w:name="_ETM_Q1_21683695"/>
      <w:bookmarkEnd w:id="1710"/>
      <w:r>
        <w:rPr>
          <w:rFonts w:hint="cs"/>
          <w:rtl/>
          <w:lang w:eastAsia="he-IL"/>
        </w:rPr>
        <w:t xml:space="preserve"> אז הממונים צריכים לעמוד בה.</w:t>
      </w:r>
      <w:bookmarkStart w:id="1711" w:name="_ETM_Q1_21691186"/>
      <w:bookmarkEnd w:id="1711"/>
    </w:p>
    <w:p w14:paraId="2661B50B" w14:textId="0D6B1E99" w:rsidR="00992AB5" w:rsidRDefault="00992AB5" w:rsidP="00992AB5">
      <w:pPr>
        <w:rPr>
          <w:rtl/>
          <w:lang w:eastAsia="he-IL"/>
        </w:rPr>
      </w:pPr>
      <w:bookmarkStart w:id="1712" w:name="_ETM_Q1_21691267"/>
      <w:bookmarkEnd w:id="1712"/>
    </w:p>
    <w:p w14:paraId="61817E84" w14:textId="06DC06DA" w:rsidR="00992AB5" w:rsidRDefault="00992AB5" w:rsidP="00992AB5">
      <w:pPr>
        <w:pStyle w:val="a4"/>
        <w:keepNext/>
        <w:rPr>
          <w:rtl/>
        </w:rPr>
      </w:pPr>
      <w:bookmarkStart w:id="1713" w:name="ET_speaker_קריאה_352"/>
      <w:r w:rsidRPr="00992AB5">
        <w:rPr>
          <w:rStyle w:val="TagStyle"/>
          <w:rtl/>
        </w:rPr>
        <w:t xml:space="preserve"> &lt;&lt; דובר &gt;&gt; </w:t>
      </w:r>
      <w:r>
        <w:rPr>
          <w:rtl/>
        </w:rPr>
        <w:t>קריאה:</w:t>
      </w:r>
      <w:r w:rsidRPr="00992AB5">
        <w:rPr>
          <w:rStyle w:val="TagStyle"/>
          <w:rtl/>
        </w:rPr>
        <w:t xml:space="preserve"> &lt;&lt; דובר &gt;&gt;</w:t>
      </w:r>
      <w:r>
        <w:rPr>
          <w:rtl/>
        </w:rPr>
        <w:t xml:space="preserve">   </w:t>
      </w:r>
      <w:bookmarkEnd w:id="1713"/>
    </w:p>
    <w:p w14:paraId="41FF7DFC" w14:textId="01910D82" w:rsidR="00992AB5" w:rsidRDefault="00992AB5" w:rsidP="00992AB5">
      <w:pPr>
        <w:pStyle w:val="KeepWithNext"/>
        <w:rPr>
          <w:rtl/>
          <w:lang w:eastAsia="he-IL"/>
        </w:rPr>
      </w:pPr>
    </w:p>
    <w:p w14:paraId="34BFE95A" w14:textId="5CA1AAAB" w:rsidR="00992AB5" w:rsidRDefault="00992AB5" w:rsidP="00992AB5">
      <w:pPr>
        <w:rPr>
          <w:rtl/>
          <w:lang w:eastAsia="he-IL"/>
        </w:rPr>
      </w:pPr>
      <w:r>
        <w:rPr>
          <w:rFonts w:hint="cs"/>
          <w:rtl/>
          <w:lang w:eastAsia="he-IL"/>
        </w:rPr>
        <w:t>לגבי 30 ימים?</w:t>
      </w:r>
    </w:p>
    <w:p w14:paraId="411D4913" w14:textId="1B892769" w:rsidR="00992AB5" w:rsidRDefault="00992AB5" w:rsidP="00992AB5">
      <w:pPr>
        <w:rPr>
          <w:rtl/>
          <w:lang w:eastAsia="he-IL"/>
        </w:rPr>
      </w:pPr>
    </w:p>
    <w:p w14:paraId="77B9A1E3" w14:textId="0CCCDCD7" w:rsidR="00992AB5" w:rsidRDefault="00992AB5" w:rsidP="00992AB5">
      <w:pPr>
        <w:pStyle w:val="af6"/>
        <w:keepNext/>
        <w:rPr>
          <w:rtl/>
        </w:rPr>
      </w:pPr>
      <w:bookmarkStart w:id="1714" w:name="ET_yor_6156_353"/>
      <w:r w:rsidRPr="00992AB5">
        <w:rPr>
          <w:rStyle w:val="TagStyle"/>
          <w:rtl/>
        </w:rPr>
        <w:t xml:space="preserve"> &lt;&lt; יור &gt;&gt; </w:t>
      </w:r>
      <w:r>
        <w:rPr>
          <w:rtl/>
        </w:rPr>
        <w:t>היו"ר גלעד קריב:</w:t>
      </w:r>
      <w:r w:rsidRPr="00992AB5">
        <w:rPr>
          <w:rStyle w:val="TagStyle"/>
          <w:rtl/>
        </w:rPr>
        <w:t xml:space="preserve"> &lt;&lt; יור &gt;&gt;</w:t>
      </w:r>
      <w:r>
        <w:rPr>
          <w:rtl/>
        </w:rPr>
        <w:t xml:space="preserve">   </w:t>
      </w:r>
      <w:bookmarkEnd w:id="1714"/>
    </w:p>
    <w:p w14:paraId="2A40CD65" w14:textId="13145264" w:rsidR="00992AB5" w:rsidRDefault="00992AB5" w:rsidP="00992AB5">
      <w:pPr>
        <w:pStyle w:val="KeepWithNext"/>
        <w:rPr>
          <w:rtl/>
          <w:lang w:eastAsia="he-IL"/>
        </w:rPr>
      </w:pPr>
    </w:p>
    <w:p w14:paraId="0DA990BC" w14:textId="5F14F8EB" w:rsidR="00992AB5" w:rsidRPr="00992AB5" w:rsidRDefault="00992AB5" w:rsidP="00992AB5">
      <w:pPr>
        <w:rPr>
          <w:rtl/>
          <w:lang w:eastAsia="he-IL"/>
        </w:rPr>
      </w:pPr>
      <w:r>
        <w:rPr>
          <w:rFonts w:hint="cs"/>
          <w:rtl/>
          <w:lang w:eastAsia="he-IL"/>
        </w:rPr>
        <w:t>אם אנחנו מבקשים להאריך את</w:t>
      </w:r>
      <w:bookmarkStart w:id="1715" w:name="_ETM_Q1_21694954"/>
      <w:bookmarkEnd w:id="1715"/>
      <w:r>
        <w:rPr>
          <w:rFonts w:hint="cs"/>
          <w:rtl/>
          <w:lang w:eastAsia="he-IL"/>
        </w:rPr>
        <w:t xml:space="preserve"> הזמן לזימון, אז אפשר לבקש גם שיישאר 30, זה לא</w:t>
      </w:r>
      <w:bookmarkStart w:id="1716" w:name="_ETM_Q1_21701009"/>
      <w:bookmarkEnd w:id="1716"/>
      <w:r>
        <w:rPr>
          <w:rFonts w:hint="cs"/>
          <w:rtl/>
          <w:lang w:eastAsia="he-IL"/>
        </w:rPr>
        <w:t xml:space="preserve"> העיקר. השאלה של התיעוד המוקלט, מה עמדתכם? הסיפור הוא לא</w:t>
      </w:r>
      <w:bookmarkStart w:id="1717" w:name="_ETM_Q1_21709486"/>
      <w:bookmarkEnd w:id="1717"/>
      <w:r>
        <w:rPr>
          <w:rFonts w:hint="cs"/>
          <w:rtl/>
          <w:lang w:eastAsia="he-IL"/>
        </w:rPr>
        <w:t xml:space="preserve"> פשוט לגבי תיעוד מוקלט. אתם מרגישים שזה נדרש? </w:t>
      </w:r>
    </w:p>
    <w:p w14:paraId="22FDA740" w14:textId="77777777" w:rsidR="00880CD8" w:rsidRDefault="00880CD8" w:rsidP="00880CD8">
      <w:pPr>
        <w:rPr>
          <w:rtl/>
          <w:lang w:eastAsia="he-IL"/>
        </w:rPr>
      </w:pPr>
    </w:p>
    <w:p w14:paraId="7805F739" w14:textId="77777777" w:rsidR="00880CD8" w:rsidRDefault="00880CD8" w:rsidP="00880CD8">
      <w:pPr>
        <w:pStyle w:val="af9"/>
        <w:keepNext/>
        <w:rPr>
          <w:lang w:eastAsia="he-IL"/>
        </w:rPr>
      </w:pPr>
      <w:bookmarkStart w:id="1718" w:name="ET_guest_643435_239"/>
      <w:r w:rsidRPr="00880CD8">
        <w:rPr>
          <w:rStyle w:val="TagStyle"/>
          <w:rtl/>
        </w:rPr>
        <w:t xml:space="preserve"> &lt;&lt; אורח &gt;&gt; </w:t>
      </w:r>
      <w:r>
        <w:rPr>
          <w:rtl/>
          <w:lang w:eastAsia="he-IL"/>
        </w:rPr>
        <w:t>חיים זקס:</w:t>
      </w:r>
      <w:r w:rsidRPr="00880CD8">
        <w:rPr>
          <w:rStyle w:val="TagStyle"/>
          <w:rtl/>
        </w:rPr>
        <w:t xml:space="preserve"> &lt;&lt; אורח &gt;&gt;</w:t>
      </w:r>
      <w:r>
        <w:rPr>
          <w:rtl/>
          <w:lang w:eastAsia="he-IL"/>
        </w:rPr>
        <w:t xml:space="preserve">   </w:t>
      </w:r>
      <w:bookmarkEnd w:id="1718"/>
    </w:p>
    <w:p w14:paraId="17EA2FA9" w14:textId="77777777" w:rsidR="00880CD8" w:rsidRDefault="00880CD8" w:rsidP="00880CD8">
      <w:pPr>
        <w:pStyle w:val="KeepWithNext"/>
        <w:rPr>
          <w:rtl/>
          <w:lang w:eastAsia="he-IL"/>
        </w:rPr>
      </w:pPr>
    </w:p>
    <w:p w14:paraId="76D6A3FF" w14:textId="77777777" w:rsidR="00992AB5" w:rsidRDefault="00992AB5" w:rsidP="00992AB5">
      <w:pPr>
        <w:rPr>
          <w:rtl/>
          <w:lang w:eastAsia="he-IL"/>
        </w:rPr>
      </w:pPr>
      <w:r>
        <w:rPr>
          <w:rFonts w:hint="cs"/>
          <w:rtl/>
          <w:lang w:eastAsia="he-IL"/>
        </w:rPr>
        <w:t>העמדה</w:t>
      </w:r>
      <w:bookmarkStart w:id="1719" w:name="_ETM_Q1_21726140"/>
      <w:bookmarkEnd w:id="1719"/>
      <w:r>
        <w:rPr>
          <w:rFonts w:hint="cs"/>
          <w:rtl/>
          <w:lang w:eastAsia="he-IL"/>
        </w:rPr>
        <w:t xml:space="preserve"> שלנו הייתה שתיעוד מוקלט הוא החריג, הוא לא הכלל. אם</w:t>
      </w:r>
      <w:bookmarkStart w:id="1720" w:name="_ETM_Q1_21730603"/>
      <w:bookmarkEnd w:id="1720"/>
      <w:r>
        <w:rPr>
          <w:rFonts w:hint="cs"/>
          <w:rtl/>
          <w:lang w:eastAsia="he-IL"/>
        </w:rPr>
        <w:t xml:space="preserve"> הנאמן חושב שמדובר - - נניח שיש גרסה שהוא רוצה</w:t>
      </w:r>
      <w:bookmarkStart w:id="1721" w:name="_ETM_Q1_21736553"/>
      <w:bookmarkEnd w:id="1721"/>
      <w:r>
        <w:rPr>
          <w:rFonts w:hint="cs"/>
          <w:rtl/>
          <w:lang w:eastAsia="he-IL"/>
        </w:rPr>
        <w:t xml:space="preserve"> להציג בפני בית המשפט בנוגע לדברים שהחייב אומר במסגרת הבירור </w:t>
      </w:r>
      <w:bookmarkStart w:id="1722" w:name="_ETM_Q1_21742940"/>
      <w:bookmarkEnd w:id="1722"/>
      <w:r>
        <w:rPr>
          <w:rFonts w:hint="cs"/>
          <w:rtl/>
          <w:lang w:eastAsia="he-IL"/>
        </w:rPr>
        <w:t>ורוצה לאמת את החייב מאוחר יותר, בנוגע לנכסיו ודברים כאלה,</w:t>
      </w:r>
      <w:bookmarkStart w:id="1723" w:name="_ETM_Q1_21746537"/>
      <w:bookmarkEnd w:id="1723"/>
      <w:r>
        <w:rPr>
          <w:rFonts w:hint="cs"/>
          <w:rtl/>
          <w:lang w:eastAsia="he-IL"/>
        </w:rPr>
        <w:t xml:space="preserve"> אז יש אינטרס לנאמן שיהיה לו תיעוד מדויק מאוד לגרסה</w:t>
      </w:r>
      <w:bookmarkStart w:id="1724" w:name="_ETM_Q1_21753614"/>
      <w:bookmarkEnd w:id="1724"/>
      <w:r>
        <w:rPr>
          <w:rFonts w:hint="cs"/>
          <w:rtl/>
          <w:lang w:eastAsia="he-IL"/>
        </w:rPr>
        <w:t xml:space="preserve"> שהציג החייב במסגרת הבירור. </w:t>
      </w:r>
    </w:p>
    <w:p w14:paraId="7580E744" w14:textId="77777777" w:rsidR="00992AB5" w:rsidRDefault="00992AB5" w:rsidP="00992AB5">
      <w:pPr>
        <w:rPr>
          <w:rtl/>
          <w:lang w:eastAsia="he-IL"/>
        </w:rPr>
      </w:pPr>
    </w:p>
    <w:p w14:paraId="588E5C07" w14:textId="235E58C9" w:rsidR="00F47B24" w:rsidRDefault="00992AB5" w:rsidP="00992AB5">
      <w:pPr>
        <w:rPr>
          <w:rtl/>
          <w:lang w:eastAsia="he-IL"/>
        </w:rPr>
      </w:pPr>
      <w:r>
        <w:rPr>
          <w:rFonts w:hint="cs"/>
          <w:rtl/>
          <w:lang w:eastAsia="he-IL"/>
        </w:rPr>
        <w:t>להציג את זה כחובה, בטח כחובה שמבוססת</w:t>
      </w:r>
      <w:bookmarkStart w:id="1725" w:name="_ETM_Q1_21761618"/>
      <w:bookmarkEnd w:id="1725"/>
      <w:r>
        <w:rPr>
          <w:rFonts w:hint="cs"/>
          <w:rtl/>
          <w:lang w:eastAsia="he-IL"/>
        </w:rPr>
        <w:t xml:space="preserve"> על חשש שנאמנים אולי אומרים דברים בעייתיים במסגרת הבירור - - אנחנו לא עושים רגולציה בשביל גורמים שמתנהלים בצורה</w:t>
      </w:r>
      <w:bookmarkStart w:id="1726" w:name="_ETM_Q1_21773714"/>
      <w:bookmarkEnd w:id="1726"/>
      <w:r>
        <w:rPr>
          <w:rFonts w:hint="cs"/>
          <w:rtl/>
          <w:lang w:eastAsia="he-IL"/>
        </w:rPr>
        <w:t xml:space="preserve"> על גבול העבריינית. הנאמנים הם גורמים מפוקחים. אם יש בעי</w:t>
      </w:r>
      <w:bookmarkStart w:id="1727" w:name="_ETM_Q1_21780625"/>
      <w:bookmarkEnd w:id="1727"/>
      <w:r>
        <w:rPr>
          <w:rFonts w:hint="cs"/>
          <w:rtl/>
          <w:lang w:eastAsia="he-IL"/>
        </w:rPr>
        <w:t>ה בקשר לנאמן כזה או אחר - - -</w:t>
      </w:r>
    </w:p>
    <w:p w14:paraId="686D68B5" w14:textId="77777777" w:rsidR="00F47B24" w:rsidRDefault="00F47B24" w:rsidP="00880CD8">
      <w:pPr>
        <w:rPr>
          <w:rtl/>
          <w:lang w:eastAsia="he-IL"/>
        </w:rPr>
      </w:pPr>
    </w:p>
    <w:p w14:paraId="4856E4BC" w14:textId="77777777" w:rsidR="00F47B24" w:rsidRDefault="00F47B24" w:rsidP="00F47B24">
      <w:pPr>
        <w:pStyle w:val="af9"/>
        <w:keepNext/>
        <w:rPr>
          <w:lang w:eastAsia="he-IL"/>
        </w:rPr>
      </w:pPr>
      <w:bookmarkStart w:id="1728" w:name="ET_guest_796879_240"/>
      <w:r w:rsidRPr="00F47B24">
        <w:rPr>
          <w:rStyle w:val="TagStyle"/>
          <w:rtl/>
        </w:rPr>
        <w:t xml:space="preserve"> &lt;&lt; אורח &gt;&gt; </w:t>
      </w:r>
      <w:r>
        <w:rPr>
          <w:rtl/>
          <w:lang w:eastAsia="he-IL"/>
        </w:rPr>
        <w:t>תומר רבינוביץ:</w:t>
      </w:r>
      <w:r w:rsidRPr="00F47B24">
        <w:rPr>
          <w:rStyle w:val="TagStyle"/>
          <w:rtl/>
        </w:rPr>
        <w:t xml:space="preserve"> &lt;&lt; אורח &gt;&gt;</w:t>
      </w:r>
      <w:r>
        <w:rPr>
          <w:rtl/>
          <w:lang w:eastAsia="he-IL"/>
        </w:rPr>
        <w:t xml:space="preserve">   </w:t>
      </w:r>
      <w:bookmarkEnd w:id="1728"/>
    </w:p>
    <w:p w14:paraId="4891D93D" w14:textId="77777777" w:rsidR="00F47B24" w:rsidRDefault="00F47B24" w:rsidP="00F47B24">
      <w:pPr>
        <w:pStyle w:val="KeepWithNext"/>
        <w:rPr>
          <w:rtl/>
          <w:lang w:eastAsia="he-IL"/>
        </w:rPr>
      </w:pPr>
    </w:p>
    <w:p w14:paraId="1E47C3F1" w14:textId="7B69F93A" w:rsidR="00F47B24" w:rsidRDefault="00992AB5" w:rsidP="00F47B24">
      <w:pPr>
        <w:rPr>
          <w:rtl/>
          <w:lang w:eastAsia="he-IL"/>
        </w:rPr>
      </w:pPr>
      <w:r>
        <w:rPr>
          <w:rFonts w:hint="cs"/>
          <w:rtl/>
          <w:lang w:eastAsia="he-IL"/>
        </w:rPr>
        <w:t>אתה אומר שוב</w:t>
      </w:r>
      <w:bookmarkStart w:id="1729" w:name="_ETM_Q1_21781965"/>
      <w:bookmarkEnd w:id="1729"/>
      <w:r>
        <w:rPr>
          <w:rFonts w:hint="cs"/>
          <w:rtl/>
          <w:lang w:eastAsia="he-IL"/>
        </w:rPr>
        <w:t xml:space="preserve"> ושוב שהנאמנים הם גורמים מפוקחים, אבל זה רחוק מהמציאות. אף </w:t>
      </w:r>
      <w:bookmarkStart w:id="1730" w:name="_ETM_Q1_21786947"/>
      <w:bookmarkEnd w:id="1730"/>
      <w:r>
        <w:rPr>
          <w:rFonts w:hint="cs"/>
          <w:rtl/>
          <w:lang w:eastAsia="he-IL"/>
        </w:rPr>
        <w:t>אחד לא באמת מפקח על הנאמנים, הם עושים מה שבא</w:t>
      </w:r>
      <w:bookmarkStart w:id="1731" w:name="_ETM_Q1_21791776"/>
      <w:bookmarkEnd w:id="1731"/>
      <w:r>
        <w:rPr>
          <w:rFonts w:hint="cs"/>
          <w:rtl/>
          <w:lang w:eastAsia="he-IL"/>
        </w:rPr>
        <w:t xml:space="preserve"> להם.</w:t>
      </w:r>
      <w:bookmarkStart w:id="1732" w:name="_ETM_Q1_21792449"/>
      <w:bookmarkEnd w:id="1732"/>
    </w:p>
    <w:p w14:paraId="2B8B242D" w14:textId="77777777" w:rsidR="00992AB5" w:rsidRDefault="00992AB5" w:rsidP="00F47B24">
      <w:pPr>
        <w:rPr>
          <w:rtl/>
          <w:lang w:eastAsia="he-IL"/>
        </w:rPr>
      </w:pPr>
      <w:bookmarkStart w:id="1733" w:name="_ETM_Q1_21792551"/>
      <w:bookmarkEnd w:id="1733"/>
    </w:p>
    <w:p w14:paraId="4234B2AB" w14:textId="77777777" w:rsidR="00F47B24" w:rsidRDefault="00F47B24" w:rsidP="00F47B24">
      <w:pPr>
        <w:pStyle w:val="af9"/>
        <w:keepNext/>
        <w:rPr>
          <w:lang w:eastAsia="he-IL"/>
        </w:rPr>
      </w:pPr>
      <w:bookmarkStart w:id="1734" w:name="ET_guest_842560_241"/>
      <w:r w:rsidRPr="00F47B24">
        <w:rPr>
          <w:rStyle w:val="TagStyle"/>
          <w:rtl/>
        </w:rPr>
        <w:t xml:space="preserve"> &lt;&lt; אורח &gt;&gt; </w:t>
      </w:r>
      <w:r>
        <w:rPr>
          <w:rtl/>
          <w:lang w:eastAsia="he-IL"/>
        </w:rPr>
        <w:t>הילה גולברי בר און:</w:t>
      </w:r>
      <w:r w:rsidRPr="00F47B24">
        <w:rPr>
          <w:rStyle w:val="TagStyle"/>
          <w:rtl/>
        </w:rPr>
        <w:t xml:space="preserve"> &lt;&lt; אורח &gt;&gt;</w:t>
      </w:r>
      <w:r>
        <w:rPr>
          <w:rtl/>
          <w:lang w:eastAsia="he-IL"/>
        </w:rPr>
        <w:t xml:space="preserve">   </w:t>
      </w:r>
      <w:bookmarkEnd w:id="1734"/>
    </w:p>
    <w:p w14:paraId="7AB713D9" w14:textId="77777777" w:rsidR="00F47B24" w:rsidRDefault="00F47B24" w:rsidP="00F47B24">
      <w:pPr>
        <w:pStyle w:val="KeepWithNext"/>
        <w:rPr>
          <w:rtl/>
          <w:lang w:eastAsia="he-IL"/>
        </w:rPr>
      </w:pPr>
    </w:p>
    <w:p w14:paraId="5C8161D8" w14:textId="77777777" w:rsidR="00F47B24" w:rsidRDefault="00F47B24" w:rsidP="00F47B24">
      <w:pPr>
        <w:rPr>
          <w:rtl/>
          <w:lang w:eastAsia="he-IL"/>
        </w:rPr>
      </w:pPr>
      <w:r>
        <w:rPr>
          <w:rFonts w:hint="cs"/>
          <w:rtl/>
          <w:lang w:eastAsia="he-IL"/>
        </w:rPr>
        <w:t xml:space="preserve">תומר, זאת אמירה מרחיקת לכת. </w:t>
      </w:r>
    </w:p>
    <w:p w14:paraId="6A93789A" w14:textId="77777777" w:rsidR="00F47B24" w:rsidRDefault="00F47B24" w:rsidP="00F47B24">
      <w:pPr>
        <w:rPr>
          <w:rtl/>
          <w:lang w:eastAsia="he-IL"/>
        </w:rPr>
      </w:pPr>
    </w:p>
    <w:p w14:paraId="3686A3AE" w14:textId="77777777" w:rsidR="00F47B24" w:rsidRDefault="00F47B24" w:rsidP="00F47B24">
      <w:pPr>
        <w:pStyle w:val="af9"/>
        <w:keepNext/>
        <w:rPr>
          <w:lang w:eastAsia="he-IL"/>
        </w:rPr>
      </w:pPr>
      <w:bookmarkStart w:id="1735" w:name="ET_guest_796879_242"/>
      <w:r w:rsidRPr="00F47B24">
        <w:rPr>
          <w:rStyle w:val="TagStyle"/>
          <w:rtl/>
        </w:rPr>
        <w:t xml:space="preserve"> &lt;&lt; אורח &gt;&gt; </w:t>
      </w:r>
      <w:r>
        <w:rPr>
          <w:rtl/>
          <w:lang w:eastAsia="he-IL"/>
        </w:rPr>
        <w:t>תומר רבינוביץ:</w:t>
      </w:r>
      <w:r w:rsidRPr="00F47B24">
        <w:rPr>
          <w:rStyle w:val="TagStyle"/>
          <w:rtl/>
        </w:rPr>
        <w:t xml:space="preserve"> &lt;&lt; אורח &gt;&gt;</w:t>
      </w:r>
      <w:r>
        <w:rPr>
          <w:rtl/>
          <w:lang w:eastAsia="he-IL"/>
        </w:rPr>
        <w:t xml:space="preserve">   </w:t>
      </w:r>
      <w:bookmarkEnd w:id="1735"/>
    </w:p>
    <w:p w14:paraId="66422E17" w14:textId="77777777" w:rsidR="00F47B24" w:rsidRDefault="00F47B24" w:rsidP="00F47B24">
      <w:pPr>
        <w:pStyle w:val="KeepWithNext"/>
        <w:rPr>
          <w:rtl/>
          <w:lang w:eastAsia="he-IL"/>
        </w:rPr>
      </w:pPr>
    </w:p>
    <w:p w14:paraId="13EF0711" w14:textId="4DA66E61" w:rsidR="00F47B24" w:rsidRDefault="00992AB5" w:rsidP="00F47B24">
      <w:pPr>
        <w:rPr>
          <w:rtl/>
          <w:lang w:eastAsia="he-IL"/>
        </w:rPr>
      </w:pPr>
      <w:r>
        <w:rPr>
          <w:rFonts w:hint="cs"/>
          <w:rtl/>
          <w:lang w:eastAsia="he-IL"/>
        </w:rPr>
        <w:t>אני אישית הגשתי לפחות עשר תלונות על נאמנים ואף פעם לא קיבלתי אפילו מכתב תשובה.</w:t>
      </w:r>
      <w:bookmarkStart w:id="1736" w:name="_ETM_Q1_21796067"/>
      <w:bookmarkEnd w:id="1736"/>
    </w:p>
    <w:p w14:paraId="04E55E2D" w14:textId="77777777" w:rsidR="00992AB5" w:rsidRDefault="00992AB5" w:rsidP="00F47B24">
      <w:pPr>
        <w:rPr>
          <w:rtl/>
          <w:lang w:eastAsia="he-IL"/>
        </w:rPr>
      </w:pPr>
      <w:bookmarkStart w:id="1737" w:name="_ETM_Q1_21796151"/>
      <w:bookmarkEnd w:id="1737"/>
    </w:p>
    <w:p w14:paraId="53EEE16E" w14:textId="77777777" w:rsidR="00F47B24" w:rsidRDefault="00F47B24" w:rsidP="00F47B24">
      <w:pPr>
        <w:pStyle w:val="af6"/>
        <w:keepNext/>
      </w:pPr>
      <w:bookmarkStart w:id="1738" w:name="ET_yor_6156_243"/>
      <w:r w:rsidRPr="00F47B24">
        <w:rPr>
          <w:rStyle w:val="TagStyle"/>
          <w:rtl/>
        </w:rPr>
        <w:t xml:space="preserve"> &lt;&lt; יור &gt;&gt; </w:t>
      </w:r>
      <w:r>
        <w:rPr>
          <w:rtl/>
        </w:rPr>
        <w:t>היו"ר גלעד קריב:</w:t>
      </w:r>
      <w:r w:rsidRPr="00F47B24">
        <w:rPr>
          <w:rStyle w:val="TagStyle"/>
          <w:rtl/>
        </w:rPr>
        <w:t xml:space="preserve"> &lt;&lt; יור &gt;&gt;</w:t>
      </w:r>
      <w:r>
        <w:rPr>
          <w:rtl/>
        </w:rPr>
        <w:t xml:space="preserve">   </w:t>
      </w:r>
      <w:bookmarkEnd w:id="1738"/>
    </w:p>
    <w:p w14:paraId="0E4B1307" w14:textId="77777777" w:rsidR="00F47B24" w:rsidRDefault="00F47B24" w:rsidP="00F47B24">
      <w:pPr>
        <w:pStyle w:val="KeepWithNext"/>
        <w:rPr>
          <w:rtl/>
          <w:lang w:eastAsia="he-IL"/>
        </w:rPr>
      </w:pPr>
    </w:p>
    <w:p w14:paraId="12C15F9D" w14:textId="39C2F530" w:rsidR="00992AB5" w:rsidRDefault="00992AB5" w:rsidP="00992AB5">
      <w:pPr>
        <w:rPr>
          <w:rtl/>
          <w:lang w:eastAsia="he-IL"/>
        </w:rPr>
      </w:pPr>
      <w:bookmarkStart w:id="1739" w:name="_ETM_Q1_21797759"/>
      <w:bookmarkEnd w:id="1739"/>
      <w:r>
        <w:rPr>
          <w:rFonts w:hint="cs"/>
          <w:rtl/>
          <w:lang w:eastAsia="he-IL"/>
        </w:rPr>
        <w:t>במסגרת דיון המעקב שיתקיים</w:t>
      </w:r>
      <w:bookmarkStart w:id="1740" w:name="_ETM_Q1_21801958"/>
      <w:bookmarkEnd w:id="1740"/>
      <w:r>
        <w:rPr>
          <w:rFonts w:hint="cs"/>
          <w:rtl/>
          <w:lang w:eastAsia="he-IL"/>
        </w:rPr>
        <w:t xml:space="preserve"> במושב הקרוב תציגו נתונים על יחידת הפיקוח שלכם. תומר,</w:t>
      </w:r>
      <w:bookmarkStart w:id="1741" w:name="_ETM_Q1_21810007"/>
      <w:bookmarkEnd w:id="1741"/>
      <w:r>
        <w:rPr>
          <w:rFonts w:hint="cs"/>
          <w:rtl/>
          <w:lang w:eastAsia="he-IL"/>
        </w:rPr>
        <w:t xml:space="preserve"> תעשה רשימה של כל הדברים שאנחנו צריכים. אני לא אומר</w:t>
      </w:r>
      <w:bookmarkStart w:id="1742" w:name="_ETM_Q1_21813805"/>
      <w:bookmarkEnd w:id="1742"/>
      <w:r>
        <w:rPr>
          <w:rFonts w:hint="cs"/>
          <w:rtl/>
          <w:lang w:eastAsia="he-IL"/>
        </w:rPr>
        <w:t xml:space="preserve"> את זה בבדיחות הדעת, אנחנו נקיים במושב הזה - -</w:t>
      </w:r>
      <w:bookmarkStart w:id="1743" w:name="_ETM_Q1_21817632"/>
      <w:bookmarkEnd w:id="1743"/>
      <w:r>
        <w:rPr>
          <w:rFonts w:hint="cs"/>
          <w:rtl/>
          <w:lang w:eastAsia="he-IL"/>
        </w:rPr>
        <w:t xml:space="preserve"> התפנה לנו המון זמן בגלל הקורונה, פתאום יש לנו</w:t>
      </w:r>
      <w:bookmarkStart w:id="1744" w:name="_ETM_Q1_21823494"/>
      <w:bookmarkEnd w:id="1744"/>
      <w:r>
        <w:rPr>
          <w:rFonts w:hint="cs"/>
          <w:rtl/>
          <w:lang w:eastAsia="he-IL"/>
        </w:rPr>
        <w:t xml:space="preserve"> זמן. </w:t>
      </w:r>
      <w:bookmarkStart w:id="1745" w:name="_ETM_Q1_21825569"/>
      <w:bookmarkStart w:id="1746" w:name="_ETM_Q1_21825654"/>
      <w:bookmarkStart w:id="1747" w:name="_ETM_Q1_21825694"/>
      <w:bookmarkStart w:id="1748" w:name="_ETM_Q1_21825765"/>
      <w:bookmarkEnd w:id="1745"/>
      <w:bookmarkEnd w:id="1746"/>
      <w:bookmarkEnd w:id="1747"/>
      <w:bookmarkEnd w:id="1748"/>
    </w:p>
    <w:p w14:paraId="254B6225" w14:textId="77777777" w:rsidR="00992AB5" w:rsidRDefault="00992AB5" w:rsidP="00F47B24">
      <w:pPr>
        <w:rPr>
          <w:rtl/>
          <w:lang w:eastAsia="he-IL"/>
        </w:rPr>
      </w:pPr>
      <w:bookmarkStart w:id="1749" w:name="_ETM_Q1_21797841"/>
      <w:bookmarkEnd w:id="1749"/>
    </w:p>
    <w:p w14:paraId="4E6DE681" w14:textId="3B75930F" w:rsidR="00F47B24" w:rsidRDefault="00F47B24" w:rsidP="00F47B24">
      <w:pPr>
        <w:pStyle w:val="a4"/>
        <w:keepNext/>
      </w:pPr>
      <w:bookmarkStart w:id="1750" w:name="ET_speaker_פנחס_רפאלי_244"/>
      <w:r w:rsidRPr="00F47B24">
        <w:rPr>
          <w:rStyle w:val="TagStyle"/>
          <w:rtl/>
        </w:rPr>
        <w:t xml:space="preserve"> &lt;&lt; דובר &gt;&gt; </w:t>
      </w:r>
      <w:r>
        <w:rPr>
          <w:rtl/>
        </w:rPr>
        <w:t xml:space="preserve">פנחס </w:t>
      </w:r>
      <w:r w:rsidR="004F6902">
        <w:rPr>
          <w:rtl/>
        </w:rPr>
        <w:t>מיכאלי</w:t>
      </w:r>
      <w:r>
        <w:rPr>
          <w:rtl/>
        </w:rPr>
        <w:t>:</w:t>
      </w:r>
      <w:r w:rsidRPr="00F47B24">
        <w:rPr>
          <w:rStyle w:val="TagStyle"/>
          <w:rtl/>
        </w:rPr>
        <w:t xml:space="preserve"> &lt;&lt; דובר &gt;&gt;</w:t>
      </w:r>
      <w:r>
        <w:rPr>
          <w:rtl/>
        </w:rPr>
        <w:t xml:space="preserve">   </w:t>
      </w:r>
      <w:bookmarkEnd w:id="1750"/>
    </w:p>
    <w:p w14:paraId="6930B236" w14:textId="77777777" w:rsidR="00F47B24" w:rsidRDefault="00F47B24" w:rsidP="00F47B24">
      <w:pPr>
        <w:pStyle w:val="KeepWithNext"/>
        <w:rPr>
          <w:rtl/>
          <w:lang w:eastAsia="he-IL"/>
        </w:rPr>
      </w:pPr>
    </w:p>
    <w:p w14:paraId="6833B182" w14:textId="792AB068" w:rsidR="00F47B24" w:rsidRDefault="00F47B24" w:rsidP="005C7B7E">
      <w:pPr>
        <w:rPr>
          <w:rtl/>
          <w:lang w:eastAsia="he-IL"/>
        </w:rPr>
      </w:pPr>
      <w:r>
        <w:rPr>
          <w:rFonts w:hint="cs"/>
          <w:rtl/>
          <w:lang w:eastAsia="he-IL"/>
        </w:rPr>
        <w:t>אנחנו מתנגדים</w:t>
      </w:r>
      <w:r w:rsidR="00992AB5">
        <w:rPr>
          <w:rFonts w:hint="cs"/>
          <w:rtl/>
          <w:lang w:eastAsia="he-IL"/>
        </w:rPr>
        <w:t xml:space="preserve"> להטלת </w:t>
      </w:r>
      <w:r w:rsidR="005C7B7E">
        <w:rPr>
          <w:rFonts w:hint="cs"/>
          <w:rtl/>
          <w:lang w:eastAsia="he-IL"/>
        </w:rPr>
        <w:t xml:space="preserve">הביקורת על הנאמנים בצורה גורפת. לעניין </w:t>
      </w:r>
      <w:bookmarkStart w:id="1751" w:name="_ETM_Q1_21835546"/>
      <w:bookmarkEnd w:id="1751"/>
      <w:r w:rsidR="005C7B7E">
        <w:rPr>
          <w:rFonts w:hint="cs"/>
          <w:rtl/>
          <w:lang w:eastAsia="he-IL"/>
        </w:rPr>
        <w:t>ההקלטות, אנחנו מתנגדים להקלטת הדיונים. כללי האתיקה אוסרים על עורך</w:t>
      </w:r>
      <w:bookmarkStart w:id="1752" w:name="_ETM_Q1_21840765"/>
      <w:bookmarkEnd w:id="1752"/>
      <w:r w:rsidR="005C7B7E">
        <w:rPr>
          <w:rFonts w:hint="cs"/>
          <w:rtl/>
          <w:lang w:eastAsia="he-IL"/>
        </w:rPr>
        <w:t xml:space="preserve"> דין להקליט את הלקוחות. פה זה לא לקוח, אבל גם</w:t>
      </w:r>
      <w:bookmarkStart w:id="1753" w:name="_ETM_Q1_21842438"/>
      <w:bookmarkEnd w:id="1753"/>
      <w:r w:rsidR="005C7B7E">
        <w:rPr>
          <w:rFonts w:hint="cs"/>
          <w:rtl/>
          <w:lang w:eastAsia="he-IL"/>
        </w:rPr>
        <w:t xml:space="preserve"> עורך הדין שנמצא מנגד. צריך לבדוק אם זה עומד בכללי האתיקה </w:t>
      </w:r>
      <w:bookmarkStart w:id="1754" w:name="_ETM_Q1_21846810"/>
      <w:bookmarkEnd w:id="1754"/>
      <w:r w:rsidR="005C7B7E">
        <w:rPr>
          <w:rFonts w:hint="cs"/>
          <w:rtl/>
          <w:lang w:eastAsia="he-IL"/>
        </w:rPr>
        <w:t>כי נאמן הוא עורך דין, הוא לא בית משפט.</w:t>
      </w:r>
      <w:bookmarkStart w:id="1755" w:name="_ETM_Q1_21849421"/>
      <w:bookmarkStart w:id="1756" w:name="_ETM_Q1_21849508"/>
      <w:bookmarkStart w:id="1757" w:name="_ETM_Q1_21849550"/>
      <w:bookmarkStart w:id="1758" w:name="_ETM_Q1_21849625"/>
      <w:bookmarkEnd w:id="1755"/>
      <w:bookmarkEnd w:id="1756"/>
      <w:bookmarkEnd w:id="1757"/>
      <w:bookmarkEnd w:id="1758"/>
    </w:p>
    <w:p w14:paraId="222DAEBB" w14:textId="77777777" w:rsidR="00F47B24" w:rsidRDefault="00F47B24" w:rsidP="00F47B24">
      <w:pPr>
        <w:rPr>
          <w:rtl/>
          <w:lang w:eastAsia="he-IL"/>
        </w:rPr>
      </w:pPr>
    </w:p>
    <w:p w14:paraId="4D9501FE" w14:textId="77777777" w:rsidR="00F47B24" w:rsidRDefault="00F47B24" w:rsidP="00F47B24">
      <w:pPr>
        <w:pStyle w:val="af6"/>
        <w:keepNext/>
      </w:pPr>
      <w:bookmarkStart w:id="1759" w:name="ET_yor_6156_245"/>
      <w:r w:rsidRPr="00F47B24">
        <w:rPr>
          <w:rStyle w:val="TagStyle"/>
          <w:rtl/>
        </w:rPr>
        <w:t xml:space="preserve"> &lt;&lt; יור &gt;&gt; </w:t>
      </w:r>
      <w:r>
        <w:rPr>
          <w:rtl/>
        </w:rPr>
        <w:t>היו"ר גלעד קריב:</w:t>
      </w:r>
      <w:r w:rsidRPr="00F47B24">
        <w:rPr>
          <w:rStyle w:val="TagStyle"/>
          <w:rtl/>
        </w:rPr>
        <w:t xml:space="preserve"> &lt;&lt; יור &gt;&gt;</w:t>
      </w:r>
      <w:r>
        <w:rPr>
          <w:rtl/>
        </w:rPr>
        <w:t xml:space="preserve">   </w:t>
      </w:r>
      <w:bookmarkEnd w:id="1759"/>
    </w:p>
    <w:p w14:paraId="687A40BE" w14:textId="77777777" w:rsidR="00F47B24" w:rsidRDefault="00F47B24" w:rsidP="00F47B24">
      <w:pPr>
        <w:pStyle w:val="KeepWithNext"/>
        <w:rPr>
          <w:rtl/>
          <w:lang w:eastAsia="he-IL"/>
        </w:rPr>
      </w:pPr>
    </w:p>
    <w:p w14:paraId="3512A033" w14:textId="42AF035D" w:rsidR="00F47B24" w:rsidRDefault="005C7B7E" w:rsidP="00F47B24">
      <w:pPr>
        <w:rPr>
          <w:rtl/>
          <w:lang w:eastAsia="he-IL"/>
        </w:rPr>
      </w:pPr>
      <w:r>
        <w:rPr>
          <w:rFonts w:hint="cs"/>
          <w:rtl/>
          <w:lang w:eastAsia="he-IL"/>
        </w:rPr>
        <w:t>בסיטואציה הקיימת, אתם רואים בעיה עם עצם הקניית הסמכות להקלטה?</w:t>
      </w:r>
    </w:p>
    <w:p w14:paraId="28778E42" w14:textId="77777777" w:rsidR="005C7B7E" w:rsidRDefault="005C7B7E" w:rsidP="00F47B24">
      <w:pPr>
        <w:rPr>
          <w:rtl/>
          <w:lang w:eastAsia="he-IL"/>
        </w:rPr>
      </w:pPr>
      <w:bookmarkStart w:id="1760" w:name="_ETM_Q1_21855433"/>
      <w:bookmarkEnd w:id="1760"/>
    </w:p>
    <w:p w14:paraId="2698A2F0" w14:textId="50FD3A8D" w:rsidR="00F47B24" w:rsidRDefault="00F47B24" w:rsidP="00F47B24">
      <w:pPr>
        <w:pStyle w:val="a4"/>
        <w:keepNext/>
        <w:rPr>
          <w:rtl/>
        </w:rPr>
      </w:pPr>
      <w:bookmarkStart w:id="1761" w:name="ET_speaker_פנחס_רפאלי_246"/>
      <w:r w:rsidRPr="00F47B24">
        <w:rPr>
          <w:rStyle w:val="TagStyle"/>
          <w:rtl/>
        </w:rPr>
        <w:t xml:space="preserve"> &lt;&lt; דובר &gt;&gt; </w:t>
      </w:r>
      <w:r>
        <w:rPr>
          <w:rtl/>
        </w:rPr>
        <w:t xml:space="preserve">פנחס </w:t>
      </w:r>
      <w:r w:rsidR="004F6902">
        <w:rPr>
          <w:rtl/>
        </w:rPr>
        <w:t>מיכאלי</w:t>
      </w:r>
      <w:r>
        <w:rPr>
          <w:rtl/>
        </w:rPr>
        <w:t>:</w:t>
      </w:r>
      <w:r w:rsidRPr="00F47B24">
        <w:rPr>
          <w:rStyle w:val="TagStyle"/>
          <w:rtl/>
        </w:rPr>
        <w:t xml:space="preserve"> &lt;&lt; דובר &gt;&gt;</w:t>
      </w:r>
      <w:r>
        <w:rPr>
          <w:rtl/>
        </w:rPr>
        <w:t xml:space="preserve">   </w:t>
      </w:r>
      <w:bookmarkEnd w:id="1761"/>
    </w:p>
    <w:p w14:paraId="48AFA5EE" w14:textId="77777777" w:rsidR="00F47B24" w:rsidRDefault="00F47B24" w:rsidP="00F47B24">
      <w:pPr>
        <w:pStyle w:val="KeepWithNext"/>
        <w:rPr>
          <w:rtl/>
          <w:lang w:eastAsia="he-IL"/>
        </w:rPr>
      </w:pPr>
    </w:p>
    <w:p w14:paraId="157D8603" w14:textId="536C3BF0" w:rsidR="00F47B24" w:rsidRDefault="005C7B7E" w:rsidP="00F47B24">
      <w:pPr>
        <w:rPr>
          <w:rtl/>
          <w:lang w:eastAsia="he-IL"/>
        </w:rPr>
      </w:pPr>
      <w:bookmarkStart w:id="1762" w:name="_ETM_Q1_21862874"/>
      <w:bookmarkEnd w:id="1762"/>
      <w:r>
        <w:rPr>
          <w:rFonts w:hint="cs"/>
          <w:rtl/>
          <w:lang w:eastAsia="he-IL"/>
        </w:rPr>
        <w:t>אנחנו מתנגדים ל</w:t>
      </w:r>
      <w:bookmarkStart w:id="1763" w:name="_ETM_Q1_21862346"/>
      <w:bookmarkEnd w:id="1763"/>
      <w:r>
        <w:rPr>
          <w:rFonts w:hint="cs"/>
          <w:rtl/>
          <w:lang w:eastAsia="he-IL"/>
        </w:rPr>
        <w:t>זה. בסוף זה מטיל הכבדה על הנאמן ועל החובות</w:t>
      </w:r>
      <w:bookmarkStart w:id="1764" w:name="_ETM_Q1_21867859"/>
      <w:bookmarkEnd w:id="1764"/>
      <w:r>
        <w:rPr>
          <w:rFonts w:hint="cs"/>
          <w:rtl/>
          <w:lang w:eastAsia="he-IL"/>
        </w:rPr>
        <w:t xml:space="preserve"> שלו לשמור על התיעוד. האמצעים משתנים, קובץ שנשמר היום לא</w:t>
      </w:r>
      <w:bookmarkStart w:id="1765" w:name="_ETM_Q1_21875354"/>
      <w:bookmarkEnd w:id="1765"/>
      <w:r>
        <w:rPr>
          <w:rFonts w:hint="cs"/>
          <w:rtl/>
          <w:lang w:eastAsia="he-IL"/>
        </w:rPr>
        <w:t xml:space="preserve"> בטוח שיהיה אפשר לפתוח מחר. יש לי עד</w:t>
      </w:r>
      <w:bookmarkStart w:id="1766" w:name="_ETM_Q1_21877153"/>
      <w:bookmarkEnd w:id="1766"/>
      <w:r>
        <w:rPr>
          <w:rFonts w:hint="cs"/>
          <w:rtl/>
          <w:lang w:eastAsia="he-IL"/>
        </w:rPr>
        <w:t xml:space="preserve"> היום במשרד דיסקים שאין לי בכלל איך לפתוח אותם. אנחנו</w:t>
      </w:r>
      <w:bookmarkStart w:id="1767" w:name="_ETM_Q1_21884469"/>
      <w:bookmarkEnd w:id="1767"/>
      <w:r>
        <w:rPr>
          <w:rFonts w:hint="cs"/>
          <w:rtl/>
          <w:lang w:eastAsia="he-IL"/>
        </w:rPr>
        <w:t xml:space="preserve"> מתנגדים לזה כחובה. גם כשבית המשפט ביקש לעשות את זה כפורמט אחיד התנגדנו לזה.</w:t>
      </w:r>
    </w:p>
    <w:p w14:paraId="3AD7B17D" w14:textId="77777777" w:rsidR="005C7B7E" w:rsidRDefault="005C7B7E" w:rsidP="00F47B24">
      <w:pPr>
        <w:rPr>
          <w:rtl/>
          <w:lang w:eastAsia="he-IL"/>
        </w:rPr>
      </w:pPr>
      <w:bookmarkStart w:id="1768" w:name="_ETM_Q1_21862948"/>
      <w:bookmarkEnd w:id="1768"/>
    </w:p>
    <w:p w14:paraId="0B8ADFCF" w14:textId="77777777" w:rsidR="00F47B24" w:rsidRDefault="00F47B24" w:rsidP="00F47B24">
      <w:pPr>
        <w:pStyle w:val="af6"/>
        <w:keepNext/>
        <w:rPr>
          <w:rtl/>
        </w:rPr>
      </w:pPr>
      <w:bookmarkStart w:id="1769" w:name="ET_yor_6156_247"/>
      <w:r w:rsidRPr="00F47B24">
        <w:rPr>
          <w:rStyle w:val="TagStyle"/>
          <w:rtl/>
        </w:rPr>
        <w:t xml:space="preserve"> &lt;&lt; יור &gt;&gt; </w:t>
      </w:r>
      <w:r>
        <w:rPr>
          <w:rtl/>
        </w:rPr>
        <w:t>היו"ר גלעד קריב:</w:t>
      </w:r>
      <w:r w:rsidRPr="00F47B24">
        <w:rPr>
          <w:rStyle w:val="TagStyle"/>
          <w:rtl/>
        </w:rPr>
        <w:t xml:space="preserve"> &lt;&lt; יור &gt;&gt;</w:t>
      </w:r>
      <w:r>
        <w:rPr>
          <w:rtl/>
        </w:rPr>
        <w:t xml:space="preserve">   </w:t>
      </w:r>
      <w:bookmarkEnd w:id="1769"/>
    </w:p>
    <w:p w14:paraId="69B8BCF2" w14:textId="7A4442A5" w:rsidR="00F47B24" w:rsidRDefault="00F47B24" w:rsidP="00F47B24">
      <w:pPr>
        <w:pStyle w:val="KeepWithNext"/>
        <w:rPr>
          <w:rtl/>
          <w:lang w:eastAsia="he-IL"/>
        </w:rPr>
      </w:pPr>
    </w:p>
    <w:p w14:paraId="27BDB9B1" w14:textId="2CE4A28E" w:rsidR="005C7B7E" w:rsidRDefault="005C7B7E" w:rsidP="005C7B7E">
      <w:pPr>
        <w:rPr>
          <w:rtl/>
          <w:lang w:eastAsia="he-IL"/>
        </w:rPr>
      </w:pPr>
      <w:bookmarkStart w:id="1770" w:name="_ETM_Q1_21891937"/>
      <w:bookmarkStart w:id="1771" w:name="_ETM_Q1_21892015"/>
      <w:bookmarkEnd w:id="1770"/>
      <w:bookmarkEnd w:id="1771"/>
      <w:r>
        <w:rPr>
          <w:rFonts w:hint="cs"/>
          <w:rtl/>
          <w:lang w:eastAsia="he-IL"/>
        </w:rPr>
        <w:t>אם יש לנאמן זכות להחליט</w:t>
      </w:r>
      <w:bookmarkStart w:id="1772" w:name="_ETM_Q1_21895905"/>
      <w:bookmarkEnd w:id="1772"/>
      <w:r>
        <w:rPr>
          <w:rFonts w:hint="cs"/>
          <w:rtl/>
          <w:lang w:eastAsia="he-IL"/>
        </w:rPr>
        <w:t xml:space="preserve"> שהוא מתעד את המפגש, האם צריכה להיות זכות דומה לצד</w:t>
      </w:r>
      <w:bookmarkStart w:id="1773" w:name="_ETM_Q1_21901492"/>
      <w:bookmarkEnd w:id="1773"/>
      <w:r>
        <w:rPr>
          <w:rFonts w:hint="cs"/>
          <w:rtl/>
          <w:lang w:eastAsia="he-IL"/>
        </w:rPr>
        <w:t xml:space="preserve"> השני?</w:t>
      </w:r>
      <w:bookmarkStart w:id="1774" w:name="_ETM_Q1_21903924"/>
      <w:bookmarkEnd w:id="1774"/>
    </w:p>
    <w:p w14:paraId="5A3CF13C" w14:textId="6EFF67DB" w:rsidR="005C7B7E" w:rsidRDefault="005C7B7E" w:rsidP="005C7B7E">
      <w:pPr>
        <w:rPr>
          <w:rtl/>
          <w:lang w:eastAsia="he-IL"/>
        </w:rPr>
      </w:pPr>
      <w:bookmarkStart w:id="1775" w:name="_ETM_Q1_21903992"/>
      <w:bookmarkEnd w:id="1775"/>
    </w:p>
    <w:p w14:paraId="57402D53" w14:textId="0534409D" w:rsidR="005C7B7E" w:rsidRDefault="005C7B7E" w:rsidP="005C7B7E">
      <w:pPr>
        <w:pStyle w:val="a4"/>
        <w:keepNext/>
        <w:rPr>
          <w:rtl/>
        </w:rPr>
      </w:pPr>
      <w:bookmarkStart w:id="1776" w:name="ET_speaker_פנחס_רפאלי_354"/>
      <w:r w:rsidRPr="005C7B7E">
        <w:rPr>
          <w:rStyle w:val="TagStyle"/>
          <w:rtl/>
        </w:rPr>
        <w:t xml:space="preserve"> &lt;&lt; דובר &gt;&gt; </w:t>
      </w:r>
      <w:r>
        <w:rPr>
          <w:rtl/>
        </w:rPr>
        <w:t xml:space="preserve">פנחס </w:t>
      </w:r>
      <w:r w:rsidR="004F6902">
        <w:rPr>
          <w:rtl/>
        </w:rPr>
        <w:t>מיכאלי</w:t>
      </w:r>
      <w:r>
        <w:rPr>
          <w:rtl/>
        </w:rPr>
        <w:t>:</w:t>
      </w:r>
      <w:r w:rsidRPr="005C7B7E">
        <w:rPr>
          <w:rStyle w:val="TagStyle"/>
          <w:rtl/>
        </w:rPr>
        <w:t xml:space="preserve"> &lt;&lt; דובר &gt;&gt;</w:t>
      </w:r>
      <w:r>
        <w:rPr>
          <w:rtl/>
        </w:rPr>
        <w:t xml:space="preserve">   </w:t>
      </w:r>
      <w:bookmarkEnd w:id="1776"/>
    </w:p>
    <w:p w14:paraId="43AF23C1" w14:textId="30FB7D1A" w:rsidR="005C7B7E" w:rsidRDefault="005C7B7E" w:rsidP="005C7B7E">
      <w:pPr>
        <w:pStyle w:val="KeepWithNext"/>
        <w:rPr>
          <w:rtl/>
          <w:lang w:eastAsia="he-IL"/>
        </w:rPr>
      </w:pPr>
    </w:p>
    <w:p w14:paraId="3AFB2E0E" w14:textId="5E13BE36" w:rsidR="005C7B7E" w:rsidRDefault="005C7B7E" w:rsidP="005C7B7E">
      <w:pPr>
        <w:rPr>
          <w:rtl/>
          <w:lang w:eastAsia="he-IL"/>
        </w:rPr>
      </w:pPr>
      <w:r>
        <w:rPr>
          <w:rFonts w:hint="cs"/>
          <w:rtl/>
          <w:lang w:eastAsia="he-IL"/>
        </w:rPr>
        <w:t xml:space="preserve">זאת שאלה שצריכה להתברר אצלנו בוועדת האתיקה. </w:t>
      </w:r>
      <w:bookmarkStart w:id="1777" w:name="_ETM_Q1_21908600"/>
      <w:bookmarkEnd w:id="1777"/>
    </w:p>
    <w:p w14:paraId="36750CBD" w14:textId="43767073" w:rsidR="005C7B7E" w:rsidRDefault="005C7B7E" w:rsidP="005C7B7E">
      <w:pPr>
        <w:rPr>
          <w:rtl/>
          <w:lang w:eastAsia="he-IL"/>
        </w:rPr>
      </w:pPr>
      <w:bookmarkStart w:id="1778" w:name="_ETM_Q1_21908695"/>
      <w:bookmarkEnd w:id="1778"/>
    </w:p>
    <w:p w14:paraId="31C4B1B0" w14:textId="46EF9692" w:rsidR="005C7B7E" w:rsidRDefault="005C7B7E" w:rsidP="005C7B7E">
      <w:pPr>
        <w:pStyle w:val="af6"/>
        <w:keepNext/>
        <w:rPr>
          <w:rtl/>
        </w:rPr>
      </w:pPr>
      <w:bookmarkStart w:id="1779" w:name="ET_yor_6156_355"/>
      <w:r w:rsidRPr="005C7B7E">
        <w:rPr>
          <w:rStyle w:val="TagStyle"/>
          <w:rtl/>
        </w:rPr>
        <w:t xml:space="preserve"> &lt;&lt; יור &gt;&gt; </w:t>
      </w:r>
      <w:r>
        <w:rPr>
          <w:rtl/>
        </w:rPr>
        <w:t>היו"ר גלעד קריב:</w:t>
      </w:r>
      <w:r w:rsidRPr="005C7B7E">
        <w:rPr>
          <w:rStyle w:val="TagStyle"/>
          <w:rtl/>
        </w:rPr>
        <w:t xml:space="preserve"> &lt;&lt; יור &gt;&gt;</w:t>
      </w:r>
      <w:r>
        <w:rPr>
          <w:rtl/>
        </w:rPr>
        <w:t xml:space="preserve">   </w:t>
      </w:r>
      <w:bookmarkEnd w:id="1779"/>
    </w:p>
    <w:p w14:paraId="70702C5D" w14:textId="1A62D703" w:rsidR="005C7B7E" w:rsidRDefault="005C7B7E" w:rsidP="005C7B7E">
      <w:pPr>
        <w:pStyle w:val="KeepWithNext"/>
        <w:rPr>
          <w:rtl/>
          <w:lang w:eastAsia="he-IL"/>
        </w:rPr>
      </w:pPr>
    </w:p>
    <w:p w14:paraId="5CDF3EDE" w14:textId="31EEE9DA" w:rsidR="005C7B7E" w:rsidRDefault="005C7B7E" w:rsidP="005C7B7E">
      <w:pPr>
        <w:rPr>
          <w:rtl/>
          <w:lang w:eastAsia="he-IL"/>
        </w:rPr>
      </w:pPr>
      <w:bookmarkStart w:id="1780" w:name="_ETM_Q1_21909149"/>
      <w:bookmarkEnd w:id="1780"/>
      <w:r>
        <w:rPr>
          <w:rFonts w:hint="cs"/>
          <w:rtl/>
          <w:lang w:eastAsia="he-IL"/>
        </w:rPr>
        <w:t>על פניו</w:t>
      </w:r>
      <w:bookmarkStart w:id="1781" w:name="_ETM_Q1_21911783"/>
      <w:bookmarkEnd w:id="1781"/>
      <w:r>
        <w:rPr>
          <w:rFonts w:hint="cs"/>
          <w:rtl/>
          <w:lang w:eastAsia="he-IL"/>
        </w:rPr>
        <w:t xml:space="preserve"> זה לא נשמע הגיוני. יושב נאמן שבאותו יום המתמחה שלו</w:t>
      </w:r>
      <w:bookmarkStart w:id="1782" w:name="_ETM_Q1_21916968"/>
      <w:bookmarkEnd w:id="1782"/>
      <w:r>
        <w:rPr>
          <w:rFonts w:hint="cs"/>
          <w:rtl/>
          <w:lang w:eastAsia="he-IL"/>
        </w:rPr>
        <w:t>, המזכיר במשרד משום מה לא הגיעו. נשמע הגיוני שעורך</w:t>
      </w:r>
      <w:bookmarkStart w:id="1783" w:name="_ETM_Q1_21923669"/>
      <w:bookmarkEnd w:id="1783"/>
      <w:r>
        <w:rPr>
          <w:rFonts w:hint="cs"/>
          <w:rtl/>
          <w:lang w:eastAsia="he-IL"/>
        </w:rPr>
        <w:t xml:space="preserve"> דין יכול לומר שקשה לו לכתוב פרוטוקול תוך כדי דיון והוא מקליט כדי שיוכל להעביר את זה לכתב. על</w:t>
      </w:r>
      <w:bookmarkStart w:id="1784" w:name="_ETM_Q1_21932048"/>
      <w:bookmarkEnd w:id="1784"/>
      <w:r>
        <w:rPr>
          <w:rFonts w:hint="cs"/>
          <w:rtl/>
          <w:lang w:eastAsia="he-IL"/>
        </w:rPr>
        <w:t xml:space="preserve"> פניו זה נשמע קצת מוזר שלעורך דין יהיה אסור לעשות</w:t>
      </w:r>
      <w:bookmarkStart w:id="1785" w:name="_ETM_Q1_21934874"/>
      <w:bookmarkEnd w:id="1785"/>
      <w:r>
        <w:rPr>
          <w:rFonts w:hint="cs"/>
          <w:rtl/>
          <w:lang w:eastAsia="he-IL"/>
        </w:rPr>
        <w:t xml:space="preserve"> דבר כזה כשזה גלוי לצד שיושב </w:t>
      </w:r>
      <w:r w:rsidR="00C758A2">
        <w:rPr>
          <w:rFonts w:hint="cs"/>
          <w:rtl/>
          <w:lang w:eastAsia="he-IL"/>
        </w:rPr>
        <w:t>אתו</w:t>
      </w:r>
      <w:r>
        <w:rPr>
          <w:rFonts w:hint="cs"/>
          <w:rtl/>
          <w:lang w:eastAsia="he-IL"/>
        </w:rPr>
        <w:t>, זאת לא האזנת סת</w:t>
      </w:r>
      <w:bookmarkStart w:id="1786" w:name="_ETM_Q1_21937202"/>
      <w:bookmarkEnd w:id="1786"/>
      <w:r>
        <w:rPr>
          <w:rFonts w:hint="cs"/>
          <w:rtl/>
          <w:lang w:eastAsia="he-IL"/>
        </w:rPr>
        <w:t>ר.</w:t>
      </w:r>
    </w:p>
    <w:p w14:paraId="7E6D8A55" w14:textId="4B60CB13" w:rsidR="005C7B7E" w:rsidRDefault="005C7B7E" w:rsidP="005C7B7E">
      <w:pPr>
        <w:rPr>
          <w:rtl/>
          <w:lang w:eastAsia="he-IL"/>
        </w:rPr>
      </w:pPr>
      <w:bookmarkStart w:id="1787" w:name="_ETM_Q1_21937312"/>
      <w:bookmarkEnd w:id="1787"/>
    </w:p>
    <w:p w14:paraId="5B5B7CD4" w14:textId="4FE28331" w:rsidR="005C7B7E" w:rsidRDefault="005C7B7E" w:rsidP="005C7B7E">
      <w:pPr>
        <w:pStyle w:val="a4"/>
        <w:keepNext/>
        <w:rPr>
          <w:rtl/>
        </w:rPr>
      </w:pPr>
      <w:bookmarkStart w:id="1788" w:name="ET_speaker_פנחס_רפאלי_356"/>
      <w:r w:rsidRPr="005C7B7E">
        <w:rPr>
          <w:rStyle w:val="TagStyle"/>
          <w:rtl/>
        </w:rPr>
        <w:t xml:space="preserve"> &lt;&lt; דובר &gt;&gt; </w:t>
      </w:r>
      <w:r>
        <w:rPr>
          <w:rtl/>
        </w:rPr>
        <w:t xml:space="preserve">פנחס </w:t>
      </w:r>
      <w:r w:rsidR="004F6902">
        <w:rPr>
          <w:rtl/>
        </w:rPr>
        <w:t>מיכאלי</w:t>
      </w:r>
      <w:r>
        <w:rPr>
          <w:rtl/>
        </w:rPr>
        <w:t>:</w:t>
      </w:r>
      <w:r w:rsidRPr="005C7B7E">
        <w:rPr>
          <w:rStyle w:val="TagStyle"/>
          <w:rtl/>
        </w:rPr>
        <w:t xml:space="preserve"> &lt;&lt; דובר &gt;&gt;</w:t>
      </w:r>
      <w:r>
        <w:rPr>
          <w:rtl/>
        </w:rPr>
        <w:t xml:space="preserve">   </w:t>
      </w:r>
      <w:bookmarkEnd w:id="1788"/>
    </w:p>
    <w:p w14:paraId="51C320FF" w14:textId="45D5AED4" w:rsidR="005C7B7E" w:rsidRDefault="005C7B7E" w:rsidP="005C7B7E">
      <w:pPr>
        <w:pStyle w:val="KeepWithNext"/>
        <w:rPr>
          <w:rtl/>
          <w:lang w:eastAsia="he-IL"/>
        </w:rPr>
      </w:pPr>
    </w:p>
    <w:p w14:paraId="31A0CCD7" w14:textId="5888D045" w:rsidR="005C7B7E" w:rsidRDefault="005C7B7E" w:rsidP="005C7B7E">
      <w:pPr>
        <w:rPr>
          <w:rtl/>
          <w:lang w:eastAsia="he-IL"/>
        </w:rPr>
      </w:pPr>
      <w:bookmarkStart w:id="1789" w:name="_ETM_Q1_21939232"/>
      <w:bookmarkEnd w:id="1789"/>
      <w:r>
        <w:rPr>
          <w:rFonts w:hint="cs"/>
          <w:rtl/>
          <w:lang w:eastAsia="he-IL"/>
        </w:rPr>
        <w:t>זאת לא האזנת סתר.</w:t>
      </w:r>
      <w:bookmarkStart w:id="1790" w:name="_ETM_Q1_21943399"/>
      <w:bookmarkEnd w:id="1790"/>
    </w:p>
    <w:p w14:paraId="13AADA9C" w14:textId="1C914999" w:rsidR="005C7B7E" w:rsidRDefault="005C7B7E" w:rsidP="005C7B7E">
      <w:pPr>
        <w:rPr>
          <w:rtl/>
          <w:lang w:eastAsia="he-IL"/>
        </w:rPr>
      </w:pPr>
      <w:bookmarkStart w:id="1791" w:name="_ETM_Q1_21943481"/>
      <w:bookmarkEnd w:id="1791"/>
    </w:p>
    <w:p w14:paraId="0CC12B88" w14:textId="6A54E319" w:rsidR="005C7B7E" w:rsidRDefault="005C7B7E" w:rsidP="005C7B7E">
      <w:pPr>
        <w:pStyle w:val="af6"/>
        <w:keepNext/>
        <w:rPr>
          <w:rtl/>
        </w:rPr>
      </w:pPr>
      <w:bookmarkStart w:id="1792" w:name="ET_yor_6156_357"/>
      <w:r w:rsidRPr="005C7B7E">
        <w:rPr>
          <w:rStyle w:val="TagStyle"/>
          <w:rtl/>
        </w:rPr>
        <w:t xml:space="preserve"> &lt;&lt; יור &gt;&gt; </w:t>
      </w:r>
      <w:r>
        <w:rPr>
          <w:rtl/>
        </w:rPr>
        <w:t>היו"ר גלעד קריב:</w:t>
      </w:r>
      <w:r w:rsidRPr="005C7B7E">
        <w:rPr>
          <w:rStyle w:val="TagStyle"/>
          <w:rtl/>
        </w:rPr>
        <w:t xml:space="preserve"> &lt;&lt; יור &gt;&gt;</w:t>
      </w:r>
      <w:r>
        <w:rPr>
          <w:rtl/>
        </w:rPr>
        <w:t xml:space="preserve">   </w:t>
      </w:r>
      <w:bookmarkEnd w:id="1792"/>
    </w:p>
    <w:p w14:paraId="559920B4" w14:textId="6E88856F" w:rsidR="005C7B7E" w:rsidRDefault="005C7B7E" w:rsidP="005C7B7E">
      <w:pPr>
        <w:pStyle w:val="KeepWithNext"/>
        <w:rPr>
          <w:rtl/>
          <w:lang w:eastAsia="he-IL"/>
        </w:rPr>
      </w:pPr>
    </w:p>
    <w:p w14:paraId="0673F0AF" w14:textId="0DBEA783" w:rsidR="005C7B7E" w:rsidRPr="005C7B7E" w:rsidRDefault="005C7B7E" w:rsidP="005C7B7E">
      <w:pPr>
        <w:rPr>
          <w:rtl/>
          <w:lang w:eastAsia="he-IL"/>
        </w:rPr>
      </w:pPr>
      <w:bookmarkStart w:id="1793" w:name="_ETM_Q1_21944078"/>
      <w:bookmarkEnd w:id="1793"/>
      <w:r>
        <w:rPr>
          <w:rFonts w:hint="cs"/>
          <w:rtl/>
          <w:lang w:eastAsia="he-IL"/>
        </w:rPr>
        <w:t>תבדקו.</w:t>
      </w:r>
    </w:p>
    <w:p w14:paraId="6F358B52" w14:textId="77777777" w:rsidR="00F47B24" w:rsidRDefault="00F47B24" w:rsidP="00F47B24">
      <w:pPr>
        <w:rPr>
          <w:rtl/>
          <w:lang w:eastAsia="he-IL"/>
        </w:rPr>
      </w:pPr>
    </w:p>
    <w:p w14:paraId="742EA8D8" w14:textId="77777777" w:rsidR="00F47B24" w:rsidRDefault="00F47B24" w:rsidP="00F47B24">
      <w:pPr>
        <w:pStyle w:val="af9"/>
        <w:keepNext/>
        <w:rPr>
          <w:lang w:eastAsia="he-IL"/>
        </w:rPr>
      </w:pPr>
      <w:bookmarkStart w:id="1794" w:name="ET_guest_845005_248"/>
      <w:r w:rsidRPr="00F47B24">
        <w:rPr>
          <w:rStyle w:val="TagStyle"/>
          <w:rtl/>
        </w:rPr>
        <w:t xml:space="preserve"> &lt;&lt; אורח &gt;&gt; </w:t>
      </w:r>
      <w:r>
        <w:rPr>
          <w:rtl/>
          <w:lang w:eastAsia="he-IL"/>
        </w:rPr>
        <w:t>לירון נעים:</w:t>
      </w:r>
      <w:r w:rsidRPr="00F47B24">
        <w:rPr>
          <w:rStyle w:val="TagStyle"/>
          <w:rtl/>
        </w:rPr>
        <w:t xml:space="preserve"> &lt;&lt; אורח &gt;&gt;</w:t>
      </w:r>
      <w:r>
        <w:rPr>
          <w:rtl/>
          <w:lang w:eastAsia="he-IL"/>
        </w:rPr>
        <w:t xml:space="preserve">   </w:t>
      </w:r>
      <w:bookmarkEnd w:id="1794"/>
    </w:p>
    <w:p w14:paraId="3D106194" w14:textId="77777777" w:rsidR="00F47B24" w:rsidRDefault="00F47B24" w:rsidP="00F47B24">
      <w:pPr>
        <w:pStyle w:val="KeepWithNext"/>
        <w:rPr>
          <w:rtl/>
          <w:lang w:eastAsia="he-IL"/>
        </w:rPr>
      </w:pPr>
    </w:p>
    <w:p w14:paraId="0F24E53B" w14:textId="64482D9C" w:rsidR="00F47B24" w:rsidRDefault="00F47B24" w:rsidP="005C7B7E">
      <w:pPr>
        <w:rPr>
          <w:rtl/>
          <w:lang w:eastAsia="he-IL"/>
        </w:rPr>
      </w:pPr>
      <w:r>
        <w:rPr>
          <w:rFonts w:hint="cs"/>
          <w:rtl/>
          <w:lang w:eastAsia="he-IL"/>
        </w:rPr>
        <w:t>וגם צריך</w:t>
      </w:r>
      <w:r w:rsidR="005C7B7E">
        <w:rPr>
          <w:rFonts w:hint="cs"/>
          <w:rtl/>
          <w:lang w:eastAsia="he-IL"/>
        </w:rPr>
        <w:t xml:space="preserve"> לדבר על היחס בין</w:t>
      </w:r>
      <w:bookmarkStart w:id="1795" w:name="_ETM_Q1_21944670"/>
      <w:bookmarkEnd w:id="1795"/>
      <w:r w:rsidR="005C7B7E">
        <w:rPr>
          <w:rFonts w:hint="cs"/>
          <w:rtl/>
          <w:lang w:eastAsia="he-IL"/>
        </w:rPr>
        <w:t xml:space="preserve"> התקנות האלה לבין כללי האתיקה. אם יש כאן תקנה</w:t>
      </w:r>
      <w:bookmarkStart w:id="1796" w:name="_ETM_Q1_21947168"/>
      <w:bookmarkEnd w:id="1796"/>
      <w:r w:rsidR="005C7B7E">
        <w:rPr>
          <w:rFonts w:hint="cs"/>
          <w:rtl/>
          <w:lang w:eastAsia="he-IL"/>
        </w:rPr>
        <w:t xml:space="preserve"> מאוחרת וספציפית שמורה לנאמן, שהוא אגב לא בדיוק</w:t>
      </w:r>
      <w:bookmarkStart w:id="1797" w:name="_ETM_Q1_21952412"/>
      <w:bookmarkEnd w:id="1797"/>
      <w:r w:rsidR="005C7B7E">
        <w:rPr>
          <w:rFonts w:hint="cs"/>
          <w:rtl/>
          <w:lang w:eastAsia="he-IL"/>
        </w:rPr>
        <w:t xml:space="preserve"> בסיטואציה רגילה של עורך דין - - -</w:t>
      </w:r>
    </w:p>
    <w:p w14:paraId="157AB911" w14:textId="77777777" w:rsidR="00F47B24" w:rsidRDefault="00F47B24" w:rsidP="00F47B24">
      <w:pPr>
        <w:rPr>
          <w:rtl/>
          <w:lang w:eastAsia="he-IL"/>
        </w:rPr>
      </w:pPr>
    </w:p>
    <w:p w14:paraId="201A703C" w14:textId="77777777" w:rsidR="00F47B24" w:rsidRDefault="00F47B24" w:rsidP="00F47B24">
      <w:pPr>
        <w:pStyle w:val="af6"/>
        <w:keepNext/>
      </w:pPr>
      <w:bookmarkStart w:id="1798" w:name="ET_yor_6156_249"/>
      <w:r w:rsidRPr="00F47B24">
        <w:rPr>
          <w:rStyle w:val="TagStyle"/>
          <w:rtl/>
        </w:rPr>
        <w:t xml:space="preserve"> &lt;&lt; יור &gt;&gt; </w:t>
      </w:r>
      <w:r>
        <w:rPr>
          <w:rtl/>
        </w:rPr>
        <w:t>היו"ר גלעד קריב:</w:t>
      </w:r>
      <w:r w:rsidRPr="00F47B24">
        <w:rPr>
          <w:rStyle w:val="TagStyle"/>
          <w:rtl/>
        </w:rPr>
        <w:t xml:space="preserve"> &lt;&lt; יור &gt;&gt;</w:t>
      </w:r>
      <w:r>
        <w:rPr>
          <w:rtl/>
        </w:rPr>
        <w:t xml:space="preserve">   </w:t>
      </w:r>
      <w:bookmarkEnd w:id="1798"/>
    </w:p>
    <w:p w14:paraId="315063F9" w14:textId="77777777" w:rsidR="00F47B24" w:rsidRDefault="00F47B24" w:rsidP="00F47B24">
      <w:pPr>
        <w:pStyle w:val="KeepWithNext"/>
        <w:rPr>
          <w:rtl/>
          <w:lang w:eastAsia="he-IL"/>
        </w:rPr>
      </w:pPr>
    </w:p>
    <w:p w14:paraId="58E27EE6" w14:textId="5C63B0E2" w:rsidR="00F47B24" w:rsidRDefault="005C7B7E" w:rsidP="005C7B7E">
      <w:pPr>
        <w:rPr>
          <w:rtl/>
          <w:lang w:eastAsia="he-IL"/>
        </w:rPr>
      </w:pPr>
      <w:r>
        <w:rPr>
          <w:rFonts w:hint="cs"/>
          <w:rtl/>
          <w:lang w:eastAsia="he-IL"/>
        </w:rPr>
        <w:t>פה אני</w:t>
      </w:r>
      <w:bookmarkStart w:id="1799" w:name="_ETM_Q1_21951484"/>
      <w:bookmarkEnd w:id="1799"/>
      <w:r>
        <w:rPr>
          <w:rFonts w:hint="cs"/>
          <w:rtl/>
          <w:lang w:eastAsia="he-IL"/>
        </w:rPr>
        <w:t xml:space="preserve"> חייב להגיד שעם כל הכבוד, </w:t>
      </w:r>
      <w:r w:rsidR="00F47B24">
        <w:rPr>
          <w:rFonts w:hint="cs"/>
          <w:rtl/>
          <w:lang w:eastAsia="he-IL"/>
        </w:rPr>
        <w:t>הוועדה לא תכפה כללי אתיקה</w:t>
      </w:r>
      <w:r>
        <w:rPr>
          <w:rFonts w:hint="cs"/>
          <w:rtl/>
          <w:lang w:eastAsia="he-IL"/>
        </w:rPr>
        <w:t xml:space="preserve"> על לשכת עורכי הדין.</w:t>
      </w:r>
      <w:bookmarkStart w:id="1800" w:name="_ETM_Q1_21958752"/>
      <w:bookmarkEnd w:id="1800"/>
      <w:r>
        <w:rPr>
          <w:rFonts w:hint="cs"/>
          <w:rtl/>
          <w:lang w:eastAsia="he-IL"/>
        </w:rPr>
        <w:t xml:space="preserve"> אם יש בעיה עם כללי אתיקה, זה לא ייעשה בהחלטה </w:t>
      </w:r>
      <w:bookmarkStart w:id="1801" w:name="_ETM_Q1_21963831"/>
      <w:bookmarkEnd w:id="1801"/>
      <w:r>
        <w:rPr>
          <w:rFonts w:hint="cs"/>
          <w:rtl/>
          <w:lang w:eastAsia="he-IL"/>
        </w:rPr>
        <w:t>של הוועדה בלי התדיינות עם הלשכה. תבדוק, זה נשמע קצת</w:t>
      </w:r>
      <w:bookmarkStart w:id="1802" w:name="_ETM_Q1_21971966"/>
      <w:bookmarkEnd w:id="1802"/>
      <w:r>
        <w:rPr>
          <w:rFonts w:hint="cs"/>
          <w:rtl/>
          <w:lang w:eastAsia="he-IL"/>
        </w:rPr>
        <w:t xml:space="preserve"> מוזר.</w:t>
      </w:r>
    </w:p>
    <w:p w14:paraId="042B1959" w14:textId="77777777" w:rsidR="00F47B24" w:rsidRDefault="00F47B24" w:rsidP="00F47B24">
      <w:pPr>
        <w:rPr>
          <w:rtl/>
          <w:lang w:eastAsia="he-IL"/>
        </w:rPr>
      </w:pPr>
    </w:p>
    <w:p w14:paraId="04780C01" w14:textId="069CBB81" w:rsidR="00F47B24" w:rsidRDefault="00F47B24" w:rsidP="00F47B24">
      <w:pPr>
        <w:pStyle w:val="a4"/>
        <w:keepNext/>
      </w:pPr>
      <w:bookmarkStart w:id="1803" w:name="ET_speaker_פנחס_רפאלי_250"/>
      <w:r w:rsidRPr="00F47B24">
        <w:rPr>
          <w:rStyle w:val="TagStyle"/>
          <w:rtl/>
        </w:rPr>
        <w:t xml:space="preserve"> &lt;&lt; דובר &gt;&gt; </w:t>
      </w:r>
      <w:r>
        <w:rPr>
          <w:rtl/>
        </w:rPr>
        <w:t xml:space="preserve">פנחס </w:t>
      </w:r>
      <w:r w:rsidR="004F6902">
        <w:rPr>
          <w:rtl/>
        </w:rPr>
        <w:t>מיכאלי</w:t>
      </w:r>
      <w:r>
        <w:rPr>
          <w:rtl/>
        </w:rPr>
        <w:t>:</w:t>
      </w:r>
      <w:r w:rsidRPr="00F47B24">
        <w:rPr>
          <w:rStyle w:val="TagStyle"/>
          <w:rtl/>
        </w:rPr>
        <w:t xml:space="preserve"> &lt;&lt; דובר &gt;&gt;</w:t>
      </w:r>
      <w:r>
        <w:rPr>
          <w:rtl/>
        </w:rPr>
        <w:t xml:space="preserve">   </w:t>
      </w:r>
      <w:bookmarkEnd w:id="1803"/>
    </w:p>
    <w:p w14:paraId="0C713D56" w14:textId="77777777" w:rsidR="00F47B24" w:rsidRDefault="00F47B24" w:rsidP="00F47B24">
      <w:pPr>
        <w:pStyle w:val="KeepWithNext"/>
        <w:rPr>
          <w:rtl/>
          <w:lang w:eastAsia="he-IL"/>
        </w:rPr>
      </w:pPr>
    </w:p>
    <w:p w14:paraId="6F4ABDD8" w14:textId="296EC345" w:rsidR="00F47B24" w:rsidRDefault="005C7B7E" w:rsidP="00F47B24">
      <w:pPr>
        <w:rPr>
          <w:rtl/>
          <w:lang w:eastAsia="he-IL"/>
        </w:rPr>
      </w:pPr>
      <w:r>
        <w:rPr>
          <w:rFonts w:hint="cs"/>
          <w:rtl/>
          <w:lang w:eastAsia="he-IL"/>
        </w:rPr>
        <w:t>גם לא מצד האתיקה אנחנו מתנגדים לזה.</w:t>
      </w:r>
      <w:bookmarkStart w:id="1804" w:name="_ETM_Q1_21973863"/>
      <w:bookmarkEnd w:id="1804"/>
    </w:p>
    <w:p w14:paraId="1945E7C4" w14:textId="77777777" w:rsidR="005C7B7E" w:rsidRDefault="005C7B7E" w:rsidP="00F47B24">
      <w:pPr>
        <w:rPr>
          <w:rtl/>
          <w:lang w:eastAsia="he-IL"/>
        </w:rPr>
      </w:pPr>
      <w:bookmarkStart w:id="1805" w:name="_ETM_Q1_21973948"/>
      <w:bookmarkEnd w:id="1805"/>
    </w:p>
    <w:p w14:paraId="2161EAC0" w14:textId="77777777" w:rsidR="00F47B24" w:rsidRDefault="00F47B24" w:rsidP="00F47B24">
      <w:pPr>
        <w:pStyle w:val="af6"/>
        <w:keepNext/>
      </w:pPr>
      <w:bookmarkStart w:id="1806" w:name="ET_yor_6156_251"/>
      <w:r w:rsidRPr="00F47B24">
        <w:rPr>
          <w:rStyle w:val="TagStyle"/>
          <w:rtl/>
        </w:rPr>
        <w:t xml:space="preserve"> &lt;&lt; יור &gt;&gt; </w:t>
      </w:r>
      <w:r>
        <w:rPr>
          <w:rtl/>
        </w:rPr>
        <w:t>היו"ר גלעד קריב:</w:t>
      </w:r>
      <w:r w:rsidRPr="00F47B24">
        <w:rPr>
          <w:rStyle w:val="TagStyle"/>
          <w:rtl/>
        </w:rPr>
        <w:t xml:space="preserve"> &lt;&lt; יור &gt;&gt;</w:t>
      </w:r>
      <w:r>
        <w:rPr>
          <w:rtl/>
        </w:rPr>
        <w:t xml:space="preserve">   </w:t>
      </w:r>
      <w:bookmarkEnd w:id="1806"/>
    </w:p>
    <w:p w14:paraId="44779527" w14:textId="77777777" w:rsidR="00F47B24" w:rsidRDefault="00F47B24" w:rsidP="00F47B24">
      <w:pPr>
        <w:pStyle w:val="KeepWithNext"/>
        <w:rPr>
          <w:rtl/>
          <w:lang w:eastAsia="he-IL"/>
        </w:rPr>
      </w:pPr>
    </w:p>
    <w:p w14:paraId="3AA1C4FF" w14:textId="782D1F07" w:rsidR="00F47B24" w:rsidRDefault="005C7B7E" w:rsidP="00F47B24">
      <w:pPr>
        <w:rPr>
          <w:rtl/>
          <w:lang w:eastAsia="he-IL"/>
        </w:rPr>
      </w:pPr>
      <w:bookmarkStart w:id="1807" w:name="_ETM_Q1_21974863"/>
      <w:bookmarkEnd w:id="1807"/>
      <w:r>
        <w:rPr>
          <w:rFonts w:hint="cs"/>
          <w:rtl/>
          <w:lang w:eastAsia="he-IL"/>
        </w:rPr>
        <w:t>זה ברור לי. תראו,</w:t>
      </w:r>
      <w:bookmarkStart w:id="1808" w:name="_ETM_Q1_21977887"/>
      <w:bookmarkEnd w:id="1808"/>
      <w:r>
        <w:rPr>
          <w:rFonts w:hint="cs"/>
          <w:rtl/>
          <w:lang w:eastAsia="he-IL"/>
        </w:rPr>
        <w:t xml:space="preserve"> יכול להיות שתומר הולך לכיוון של להקליט את הכל, זה</w:t>
      </w:r>
      <w:bookmarkStart w:id="1809" w:name="_ETM_Q1_21982808"/>
      <w:bookmarkEnd w:id="1809"/>
      <w:r>
        <w:rPr>
          <w:rFonts w:hint="cs"/>
          <w:rtl/>
          <w:lang w:eastAsia="he-IL"/>
        </w:rPr>
        <w:t xml:space="preserve"> לא הנוהג שקיים בהרבה מאוד דברים אחרים במדינת ישראל</w:t>
      </w:r>
      <w:bookmarkStart w:id="1810" w:name="_ETM_Q1_21986220"/>
      <w:bookmarkEnd w:id="1810"/>
      <w:r>
        <w:rPr>
          <w:rFonts w:hint="cs"/>
          <w:rtl/>
          <w:lang w:eastAsia="he-IL"/>
        </w:rPr>
        <w:t>, שהם לא פחות מורכבים. השאלה היא אם</w:t>
      </w:r>
      <w:bookmarkStart w:id="1811" w:name="_ETM_Q1_21996598"/>
      <w:bookmarkEnd w:id="1811"/>
      <w:r>
        <w:rPr>
          <w:rFonts w:hint="cs"/>
          <w:rtl/>
          <w:lang w:eastAsia="he-IL"/>
        </w:rPr>
        <w:t xml:space="preserve"> מקנים לנאמן את הסמכות לתעד, אז או שעושים את זה</w:t>
      </w:r>
      <w:bookmarkStart w:id="1812" w:name="_ETM_Q1_22001858"/>
      <w:bookmarkEnd w:id="1812"/>
      <w:r>
        <w:rPr>
          <w:rFonts w:hint="cs"/>
          <w:rtl/>
          <w:lang w:eastAsia="he-IL"/>
        </w:rPr>
        <w:t xml:space="preserve"> בהסכמת החייב, את עצם ההקלטה של החייב, או שאומרים שכשם</w:t>
      </w:r>
      <w:bookmarkStart w:id="1813" w:name="_ETM_Q1_22005386"/>
      <w:bookmarkEnd w:id="1813"/>
      <w:r>
        <w:rPr>
          <w:rFonts w:hint="cs"/>
          <w:rtl/>
          <w:lang w:eastAsia="he-IL"/>
        </w:rPr>
        <w:t xml:space="preserve"> שהנאמן יכול להחליט אז גם החייב יכול להודיע בפתיחת המפגש </w:t>
      </w:r>
      <w:bookmarkStart w:id="1814" w:name="_ETM_Q1_22008662"/>
      <w:bookmarkEnd w:id="1814"/>
      <w:r>
        <w:rPr>
          <w:rFonts w:hint="cs"/>
          <w:rtl/>
          <w:lang w:eastAsia="he-IL"/>
        </w:rPr>
        <w:t>שהוא רוצה להקליט את המפגש.</w:t>
      </w:r>
    </w:p>
    <w:p w14:paraId="760C4CAC" w14:textId="50E64983" w:rsidR="005C7B7E" w:rsidRDefault="005C7B7E" w:rsidP="00F47B24">
      <w:pPr>
        <w:rPr>
          <w:rtl/>
          <w:lang w:eastAsia="he-IL"/>
        </w:rPr>
      </w:pPr>
    </w:p>
    <w:p w14:paraId="7464B085" w14:textId="77777777" w:rsidR="00D259F6" w:rsidRDefault="00D259F6" w:rsidP="005C7B7E">
      <w:pPr>
        <w:pStyle w:val="a4"/>
        <w:keepNext/>
        <w:rPr>
          <w:rStyle w:val="TagStyle"/>
          <w:vanish w:val="0"/>
          <w:rtl/>
        </w:rPr>
      </w:pPr>
      <w:r>
        <w:rPr>
          <w:rStyle w:val="TagStyle"/>
          <w:vanish w:val="0"/>
          <w:rtl/>
        </w:rPr>
        <w:br w:type="page"/>
      </w:r>
    </w:p>
    <w:p w14:paraId="467BDDAB" w14:textId="4D814C9B" w:rsidR="005C7B7E" w:rsidRDefault="005C7B7E" w:rsidP="005C7B7E">
      <w:pPr>
        <w:pStyle w:val="a4"/>
        <w:keepNext/>
      </w:pPr>
      <w:r w:rsidRPr="00F47B24">
        <w:rPr>
          <w:rStyle w:val="TagStyle"/>
          <w:rtl/>
        </w:rPr>
        <w:t xml:space="preserve">&lt;&lt; דובר &gt;&gt; </w:t>
      </w:r>
      <w:r>
        <w:rPr>
          <w:rtl/>
        </w:rPr>
        <w:t xml:space="preserve">פנחס </w:t>
      </w:r>
      <w:r w:rsidR="004F6902">
        <w:rPr>
          <w:rtl/>
        </w:rPr>
        <w:t>מיכאלי</w:t>
      </w:r>
      <w:r>
        <w:rPr>
          <w:rtl/>
        </w:rPr>
        <w:t>:</w:t>
      </w:r>
      <w:r w:rsidRPr="00F47B24">
        <w:rPr>
          <w:rStyle w:val="TagStyle"/>
          <w:rtl/>
        </w:rPr>
        <w:t xml:space="preserve"> &lt;&lt; דובר &gt;&gt;</w:t>
      </w:r>
      <w:r>
        <w:rPr>
          <w:rtl/>
        </w:rPr>
        <w:t xml:space="preserve">   </w:t>
      </w:r>
    </w:p>
    <w:p w14:paraId="2D9EF724" w14:textId="372798BF" w:rsidR="005C7B7E" w:rsidRDefault="005C7B7E" w:rsidP="00F47B24">
      <w:pPr>
        <w:rPr>
          <w:rtl/>
          <w:lang w:eastAsia="he-IL"/>
        </w:rPr>
      </w:pPr>
    </w:p>
    <w:p w14:paraId="051BBA72" w14:textId="25533AB4" w:rsidR="005C7B7E" w:rsidRDefault="005C7B7E" w:rsidP="00F47B24">
      <w:pPr>
        <w:rPr>
          <w:rtl/>
          <w:lang w:eastAsia="he-IL"/>
        </w:rPr>
      </w:pPr>
      <w:r>
        <w:rPr>
          <w:rFonts w:hint="cs"/>
          <w:rtl/>
          <w:lang w:eastAsia="he-IL"/>
        </w:rPr>
        <w:t>גם בבית משפט בית המשפט יכול לתעד והלקוח לא. בלי אישור של בית משפט</w:t>
      </w:r>
      <w:bookmarkStart w:id="1815" w:name="_ETM_Q1_22017118"/>
      <w:bookmarkEnd w:id="1815"/>
      <w:r>
        <w:rPr>
          <w:rFonts w:hint="cs"/>
          <w:rtl/>
          <w:lang w:eastAsia="he-IL"/>
        </w:rPr>
        <w:t xml:space="preserve"> אי אפשר להקליט דיונים.</w:t>
      </w:r>
      <w:bookmarkStart w:id="1816" w:name="_ETM_Q1_22016278"/>
      <w:bookmarkEnd w:id="1816"/>
    </w:p>
    <w:p w14:paraId="04FFDA12" w14:textId="665D8D5F" w:rsidR="005C7B7E" w:rsidRDefault="005C7B7E" w:rsidP="00F47B24">
      <w:pPr>
        <w:rPr>
          <w:rtl/>
          <w:lang w:eastAsia="he-IL"/>
        </w:rPr>
      </w:pPr>
      <w:bookmarkStart w:id="1817" w:name="_ETM_Q1_22016334"/>
      <w:bookmarkEnd w:id="1817"/>
    </w:p>
    <w:p w14:paraId="2E05757E" w14:textId="4754831F" w:rsidR="005C7B7E" w:rsidRDefault="005C7B7E" w:rsidP="005C7B7E">
      <w:pPr>
        <w:pStyle w:val="af6"/>
        <w:keepNext/>
        <w:rPr>
          <w:rtl/>
        </w:rPr>
      </w:pPr>
      <w:bookmarkStart w:id="1818" w:name="ET_yor_6156_358"/>
      <w:r w:rsidRPr="005C7B7E">
        <w:rPr>
          <w:rStyle w:val="TagStyle"/>
          <w:rtl/>
        </w:rPr>
        <w:t xml:space="preserve"> &lt;&lt; יור &gt;&gt; </w:t>
      </w:r>
      <w:r>
        <w:rPr>
          <w:rtl/>
        </w:rPr>
        <w:t>היו"ר גלעד קריב:</w:t>
      </w:r>
      <w:r w:rsidRPr="005C7B7E">
        <w:rPr>
          <w:rStyle w:val="TagStyle"/>
          <w:rtl/>
        </w:rPr>
        <w:t xml:space="preserve"> &lt;&lt; יור &gt;&gt;</w:t>
      </w:r>
      <w:r>
        <w:rPr>
          <w:rtl/>
        </w:rPr>
        <w:t xml:space="preserve">   </w:t>
      </w:r>
      <w:bookmarkEnd w:id="1818"/>
    </w:p>
    <w:p w14:paraId="1037119C" w14:textId="2BAB3CE1" w:rsidR="005C7B7E" w:rsidRDefault="005C7B7E" w:rsidP="005C7B7E">
      <w:pPr>
        <w:pStyle w:val="KeepWithNext"/>
        <w:rPr>
          <w:rtl/>
          <w:lang w:eastAsia="he-IL"/>
        </w:rPr>
      </w:pPr>
    </w:p>
    <w:p w14:paraId="634B47D9" w14:textId="0928CCD4" w:rsidR="005C7B7E" w:rsidRPr="005C7B7E" w:rsidRDefault="005C7B7E" w:rsidP="005C7B7E">
      <w:pPr>
        <w:rPr>
          <w:rtl/>
          <w:lang w:eastAsia="he-IL"/>
        </w:rPr>
      </w:pPr>
      <w:bookmarkStart w:id="1819" w:name="_ETM_Q1_22016792"/>
      <w:bookmarkEnd w:id="1819"/>
      <w:r>
        <w:rPr>
          <w:rFonts w:hint="cs"/>
          <w:rtl/>
          <w:lang w:eastAsia="he-IL"/>
        </w:rPr>
        <w:t>תחשבו על זה. אני מבין את</w:t>
      </w:r>
      <w:bookmarkStart w:id="1820" w:name="_ETM_Q1_22020114"/>
      <w:bookmarkEnd w:id="1820"/>
      <w:r>
        <w:rPr>
          <w:rFonts w:hint="cs"/>
          <w:rtl/>
          <w:lang w:eastAsia="he-IL"/>
        </w:rPr>
        <w:t xml:space="preserve"> הרצון לתעד גם מבחינת נוחות ודיוק של פרוטוקול. לפעמים אתה רוצה להקליט מפגש ואחרי זה לתמלל אותו כדי</w:t>
      </w:r>
      <w:bookmarkStart w:id="1821" w:name="_ETM_Q1_22030368"/>
      <w:bookmarkEnd w:id="1821"/>
      <w:r>
        <w:rPr>
          <w:rFonts w:hint="cs"/>
          <w:rtl/>
          <w:lang w:eastAsia="he-IL"/>
        </w:rPr>
        <w:t xml:space="preserve"> שהפרוטוקול יהיה ברור. אם אתה יושב מול חייב ויש המון פרטים</w:t>
      </w:r>
      <w:bookmarkStart w:id="1822" w:name="_ETM_Q1_22033269"/>
      <w:bookmarkEnd w:id="1822"/>
      <w:r>
        <w:rPr>
          <w:rFonts w:hint="cs"/>
          <w:rtl/>
          <w:lang w:eastAsia="he-IL"/>
        </w:rPr>
        <w:t xml:space="preserve"> שעולים בשיחה, לפעמים הרבה יותר קל להקליט את השיחה ולתת את זה לתמלול של גורם שמשרד עורכי הדין עובד א</w:t>
      </w:r>
      <w:bookmarkStart w:id="1823" w:name="_ETM_Q1_22044739"/>
      <w:bookmarkEnd w:id="1823"/>
      <w:r>
        <w:rPr>
          <w:rFonts w:hint="cs"/>
          <w:rtl/>
          <w:lang w:eastAsia="he-IL"/>
        </w:rPr>
        <w:t>תו. ככה יהיה לך פרוטוקול הרבה יותר מדויק.</w:t>
      </w:r>
    </w:p>
    <w:p w14:paraId="03BF96F1" w14:textId="77777777" w:rsidR="005C7B7E" w:rsidRDefault="005C7B7E" w:rsidP="00F47B24">
      <w:pPr>
        <w:rPr>
          <w:rtl/>
          <w:lang w:eastAsia="he-IL"/>
        </w:rPr>
      </w:pPr>
      <w:bookmarkStart w:id="1824" w:name="_ETM_Q1_21974937"/>
      <w:bookmarkEnd w:id="1824"/>
    </w:p>
    <w:p w14:paraId="6B0F3D94" w14:textId="77777777" w:rsidR="00F47B24" w:rsidRDefault="00F47B24" w:rsidP="00F47B24">
      <w:pPr>
        <w:pStyle w:val="af9"/>
        <w:keepNext/>
        <w:rPr>
          <w:lang w:eastAsia="he-IL"/>
        </w:rPr>
      </w:pPr>
      <w:bookmarkStart w:id="1825" w:name="ET_guest_842560_252"/>
      <w:r w:rsidRPr="00F47B24">
        <w:rPr>
          <w:rStyle w:val="TagStyle"/>
          <w:rtl/>
        </w:rPr>
        <w:t xml:space="preserve"> &lt;&lt; אורח &gt;&gt; </w:t>
      </w:r>
      <w:r>
        <w:rPr>
          <w:rtl/>
          <w:lang w:eastAsia="he-IL"/>
        </w:rPr>
        <w:t>הילה גולברי בר און:</w:t>
      </w:r>
      <w:r w:rsidRPr="00F47B24">
        <w:rPr>
          <w:rStyle w:val="TagStyle"/>
          <w:rtl/>
        </w:rPr>
        <w:t xml:space="preserve"> &lt;&lt; אורח &gt;&gt;</w:t>
      </w:r>
      <w:r>
        <w:rPr>
          <w:rtl/>
          <w:lang w:eastAsia="he-IL"/>
        </w:rPr>
        <w:t xml:space="preserve">   </w:t>
      </w:r>
      <w:bookmarkEnd w:id="1825"/>
    </w:p>
    <w:p w14:paraId="42BA59E4" w14:textId="77777777" w:rsidR="00F47B24" w:rsidRDefault="00F47B24" w:rsidP="00F47B24">
      <w:pPr>
        <w:pStyle w:val="KeepWithNext"/>
        <w:rPr>
          <w:rtl/>
          <w:lang w:eastAsia="he-IL"/>
        </w:rPr>
      </w:pPr>
    </w:p>
    <w:p w14:paraId="021754E0" w14:textId="7832015E" w:rsidR="00F47B24" w:rsidRDefault="00F47B24" w:rsidP="00F47B24">
      <w:pPr>
        <w:rPr>
          <w:rtl/>
          <w:lang w:eastAsia="he-IL"/>
        </w:rPr>
      </w:pPr>
      <w:r>
        <w:rPr>
          <w:rFonts w:hint="cs"/>
          <w:rtl/>
          <w:lang w:eastAsia="he-IL"/>
        </w:rPr>
        <w:t xml:space="preserve">זה </w:t>
      </w:r>
      <w:r w:rsidR="005C7B7E">
        <w:rPr>
          <w:rFonts w:hint="cs"/>
          <w:rtl/>
          <w:lang w:eastAsia="he-IL"/>
        </w:rPr>
        <w:t>כרוך בהוצאה תקציבית.</w:t>
      </w:r>
      <w:bookmarkStart w:id="1826" w:name="_ETM_Q1_22050904"/>
      <w:bookmarkEnd w:id="1826"/>
    </w:p>
    <w:p w14:paraId="316B6125" w14:textId="7F7A94CA" w:rsidR="005C7B7E" w:rsidRDefault="005C7B7E" w:rsidP="00F47B24">
      <w:pPr>
        <w:rPr>
          <w:rtl/>
          <w:lang w:eastAsia="he-IL"/>
        </w:rPr>
      </w:pPr>
      <w:bookmarkStart w:id="1827" w:name="_ETM_Q1_22050982"/>
      <w:bookmarkEnd w:id="1827"/>
    </w:p>
    <w:p w14:paraId="1CAB0D1C" w14:textId="5DF30DAD" w:rsidR="005C7B7E" w:rsidRDefault="005C7B7E" w:rsidP="005C7B7E">
      <w:pPr>
        <w:pStyle w:val="af6"/>
        <w:keepNext/>
        <w:rPr>
          <w:rtl/>
        </w:rPr>
      </w:pPr>
      <w:bookmarkStart w:id="1828" w:name="ET_yor_6156_359"/>
      <w:r w:rsidRPr="005C7B7E">
        <w:rPr>
          <w:rStyle w:val="TagStyle"/>
          <w:rtl/>
        </w:rPr>
        <w:t xml:space="preserve"> &lt;&lt; יור &gt;&gt; </w:t>
      </w:r>
      <w:r>
        <w:rPr>
          <w:rtl/>
        </w:rPr>
        <w:t>היו"ר גלעד קריב:</w:t>
      </w:r>
      <w:r w:rsidRPr="005C7B7E">
        <w:rPr>
          <w:rStyle w:val="TagStyle"/>
          <w:rtl/>
        </w:rPr>
        <w:t xml:space="preserve"> &lt;&lt; יור &gt;&gt;</w:t>
      </w:r>
      <w:r>
        <w:rPr>
          <w:rtl/>
        </w:rPr>
        <w:t xml:space="preserve">   </w:t>
      </w:r>
      <w:bookmarkEnd w:id="1828"/>
    </w:p>
    <w:p w14:paraId="50608348" w14:textId="21994E67" w:rsidR="005C7B7E" w:rsidRDefault="005C7B7E" w:rsidP="005C7B7E">
      <w:pPr>
        <w:pStyle w:val="KeepWithNext"/>
        <w:rPr>
          <w:rtl/>
          <w:lang w:eastAsia="he-IL"/>
        </w:rPr>
      </w:pPr>
    </w:p>
    <w:p w14:paraId="116198D1" w14:textId="51145AA7" w:rsidR="005C7B7E" w:rsidRPr="005C7B7E" w:rsidRDefault="00312C12" w:rsidP="00312C12">
      <w:pPr>
        <w:rPr>
          <w:rtl/>
          <w:lang w:eastAsia="he-IL"/>
        </w:rPr>
      </w:pPr>
      <w:bookmarkStart w:id="1829" w:name="_ETM_Q1_22051498"/>
      <w:bookmarkEnd w:id="1829"/>
      <w:r>
        <w:rPr>
          <w:rFonts w:hint="cs"/>
          <w:rtl/>
          <w:lang w:eastAsia="he-IL"/>
        </w:rPr>
        <w:t>אתם רוצים להותיר אפשרות בידי הנאמן להקליט, אז</w:t>
      </w:r>
      <w:bookmarkStart w:id="1830" w:name="_ETM_Q1_22059283"/>
      <w:bookmarkEnd w:id="1830"/>
      <w:r>
        <w:rPr>
          <w:rFonts w:hint="cs"/>
          <w:rtl/>
          <w:lang w:eastAsia="he-IL"/>
        </w:rPr>
        <w:t xml:space="preserve"> בואו נבדוק.</w:t>
      </w:r>
    </w:p>
    <w:p w14:paraId="541FCF12" w14:textId="77777777" w:rsidR="00F47B24" w:rsidRDefault="00F47B24" w:rsidP="00F47B24">
      <w:pPr>
        <w:rPr>
          <w:rtl/>
          <w:lang w:eastAsia="he-IL"/>
        </w:rPr>
      </w:pPr>
    </w:p>
    <w:p w14:paraId="6357BA22" w14:textId="45CE5E6F" w:rsidR="00F47B24" w:rsidRDefault="00F47B24" w:rsidP="00F47B24">
      <w:pPr>
        <w:pStyle w:val="a4"/>
        <w:keepNext/>
      </w:pPr>
      <w:bookmarkStart w:id="1831" w:name="ET_speaker_פנחס_רפאלי_253"/>
      <w:r w:rsidRPr="00F47B24">
        <w:rPr>
          <w:rStyle w:val="TagStyle"/>
          <w:rtl/>
        </w:rPr>
        <w:t xml:space="preserve"> &lt;&lt; דובר &gt;&gt; </w:t>
      </w:r>
      <w:r>
        <w:rPr>
          <w:rtl/>
        </w:rPr>
        <w:t xml:space="preserve">פנחס </w:t>
      </w:r>
      <w:r w:rsidR="004F6902">
        <w:rPr>
          <w:rtl/>
        </w:rPr>
        <w:t>מיכאלי</w:t>
      </w:r>
      <w:r>
        <w:rPr>
          <w:rtl/>
        </w:rPr>
        <w:t>:</w:t>
      </w:r>
      <w:r w:rsidRPr="00F47B24">
        <w:rPr>
          <w:rStyle w:val="TagStyle"/>
          <w:rtl/>
        </w:rPr>
        <w:t xml:space="preserve"> &lt;&lt; דובר &gt;&gt;</w:t>
      </w:r>
      <w:r>
        <w:rPr>
          <w:rtl/>
        </w:rPr>
        <w:t xml:space="preserve">   </w:t>
      </w:r>
      <w:bookmarkEnd w:id="1831"/>
    </w:p>
    <w:p w14:paraId="378C9DF7" w14:textId="77777777" w:rsidR="00F47B24" w:rsidRDefault="00F47B24" w:rsidP="00F47B24">
      <w:pPr>
        <w:pStyle w:val="KeepWithNext"/>
        <w:rPr>
          <w:rtl/>
          <w:lang w:eastAsia="he-IL"/>
        </w:rPr>
      </w:pPr>
    </w:p>
    <w:p w14:paraId="74EDCEBB" w14:textId="14E697FB" w:rsidR="00F47B24" w:rsidRDefault="00F47B24" w:rsidP="00312C12">
      <w:pPr>
        <w:rPr>
          <w:rtl/>
          <w:lang w:eastAsia="he-IL"/>
        </w:rPr>
      </w:pPr>
      <w:r>
        <w:rPr>
          <w:rFonts w:hint="cs"/>
          <w:rtl/>
          <w:lang w:eastAsia="he-IL"/>
        </w:rPr>
        <w:t xml:space="preserve">בידיעת המוקלטים אין הפרה של אתיקה. </w:t>
      </w:r>
    </w:p>
    <w:p w14:paraId="6D612D75" w14:textId="4419C0F6" w:rsidR="00312C12" w:rsidRDefault="00312C12" w:rsidP="00312C12">
      <w:pPr>
        <w:rPr>
          <w:rtl/>
          <w:lang w:eastAsia="he-IL"/>
        </w:rPr>
      </w:pPr>
    </w:p>
    <w:p w14:paraId="2B0C8718" w14:textId="0ED1C1E6" w:rsidR="00312C12" w:rsidRDefault="00312C12" w:rsidP="00312C12">
      <w:pPr>
        <w:pStyle w:val="af6"/>
        <w:keepNext/>
        <w:rPr>
          <w:rtl/>
        </w:rPr>
      </w:pPr>
      <w:bookmarkStart w:id="1832" w:name="ET_yor_6156_360"/>
      <w:r w:rsidRPr="00312C12">
        <w:rPr>
          <w:rStyle w:val="TagStyle"/>
          <w:rtl/>
        </w:rPr>
        <w:t xml:space="preserve"> &lt;&lt; יור &gt;&gt; </w:t>
      </w:r>
      <w:r>
        <w:rPr>
          <w:rtl/>
        </w:rPr>
        <w:t>היו"ר גלעד קריב:</w:t>
      </w:r>
      <w:r w:rsidRPr="00312C12">
        <w:rPr>
          <w:rStyle w:val="TagStyle"/>
          <w:rtl/>
        </w:rPr>
        <w:t xml:space="preserve"> &lt;&lt; יור &gt;&gt;</w:t>
      </w:r>
      <w:r>
        <w:rPr>
          <w:rtl/>
        </w:rPr>
        <w:t xml:space="preserve">   </w:t>
      </w:r>
      <w:bookmarkEnd w:id="1832"/>
    </w:p>
    <w:p w14:paraId="2008566B" w14:textId="7AE813BF" w:rsidR="00312C12" w:rsidRDefault="00312C12" w:rsidP="00312C12">
      <w:pPr>
        <w:pStyle w:val="KeepWithNext"/>
        <w:rPr>
          <w:rtl/>
          <w:lang w:eastAsia="he-IL"/>
        </w:rPr>
      </w:pPr>
    </w:p>
    <w:p w14:paraId="344A6E2A" w14:textId="0CD198FA" w:rsidR="00312C12" w:rsidRPr="00312C12" w:rsidRDefault="00F51042" w:rsidP="00312C12">
      <w:pPr>
        <w:rPr>
          <w:rtl/>
          <w:lang w:eastAsia="he-IL"/>
        </w:rPr>
      </w:pPr>
      <w:r>
        <w:rPr>
          <w:rFonts w:hint="cs"/>
          <w:rtl/>
          <w:lang w:eastAsia="he-IL"/>
        </w:rPr>
        <w:t>זה צריך להיות ברור שזה יהיה בידיעת המוקלטים.</w:t>
      </w:r>
    </w:p>
    <w:p w14:paraId="0F3E3A30" w14:textId="0B338187" w:rsidR="00F47B24" w:rsidRDefault="00F47B24" w:rsidP="00F47B24">
      <w:pPr>
        <w:pStyle w:val="KeepWithNext"/>
        <w:rPr>
          <w:rStyle w:val="TagStyle"/>
          <w:rFonts w:ascii="David" w:hAnsi="David"/>
          <w:u w:val="single"/>
          <w:rtl/>
          <w:lang w:eastAsia="he-IL"/>
        </w:rPr>
      </w:pPr>
    </w:p>
    <w:p w14:paraId="51FCDDBA" w14:textId="4CCAF34F" w:rsidR="00F51042" w:rsidRDefault="00F51042" w:rsidP="00F51042">
      <w:pPr>
        <w:pStyle w:val="a4"/>
        <w:keepNext/>
        <w:rPr>
          <w:rtl/>
        </w:rPr>
      </w:pPr>
      <w:bookmarkStart w:id="1833" w:name="ET_speaker_קריאה_361"/>
      <w:r w:rsidRPr="00F51042">
        <w:rPr>
          <w:rStyle w:val="TagStyle"/>
          <w:rtl/>
        </w:rPr>
        <w:t xml:space="preserve"> &lt;&lt; דובר &gt;&gt; </w:t>
      </w:r>
      <w:r>
        <w:rPr>
          <w:rtl/>
        </w:rPr>
        <w:t>קריאה:</w:t>
      </w:r>
      <w:r w:rsidRPr="00F51042">
        <w:rPr>
          <w:rStyle w:val="TagStyle"/>
          <w:rtl/>
        </w:rPr>
        <w:t xml:space="preserve"> &lt;&lt; דובר &gt;&gt;</w:t>
      </w:r>
      <w:r>
        <w:rPr>
          <w:rtl/>
        </w:rPr>
        <w:t xml:space="preserve">   </w:t>
      </w:r>
      <w:bookmarkEnd w:id="1833"/>
    </w:p>
    <w:p w14:paraId="41416998" w14:textId="77777777" w:rsidR="00F51042" w:rsidRPr="00F51042" w:rsidRDefault="00F51042" w:rsidP="00F51042">
      <w:pPr>
        <w:ind w:firstLine="0"/>
        <w:rPr>
          <w:rtl/>
          <w:lang w:eastAsia="he-IL"/>
        </w:rPr>
      </w:pPr>
    </w:p>
    <w:p w14:paraId="614AF62A" w14:textId="057CBB46" w:rsidR="00F47B24" w:rsidRDefault="00F51042" w:rsidP="00F47B24">
      <w:pPr>
        <w:rPr>
          <w:rtl/>
          <w:lang w:eastAsia="he-IL"/>
        </w:rPr>
      </w:pPr>
      <w:r>
        <w:rPr>
          <w:rFonts w:hint="cs"/>
          <w:rtl/>
          <w:lang w:eastAsia="he-IL"/>
        </w:rPr>
        <w:t>כתוב בתקנה שזה בהסכמה.</w:t>
      </w:r>
    </w:p>
    <w:p w14:paraId="1D2911BF" w14:textId="4B9A9165" w:rsidR="00F51042" w:rsidRDefault="00F51042" w:rsidP="00F47B24">
      <w:pPr>
        <w:rPr>
          <w:rtl/>
          <w:lang w:eastAsia="he-IL"/>
        </w:rPr>
      </w:pPr>
    </w:p>
    <w:p w14:paraId="03C8B4B3" w14:textId="34A1E2D5" w:rsidR="00F51042" w:rsidRDefault="00F51042" w:rsidP="00F51042">
      <w:pPr>
        <w:pStyle w:val="a4"/>
        <w:keepNext/>
        <w:rPr>
          <w:rtl/>
        </w:rPr>
      </w:pPr>
      <w:bookmarkStart w:id="1834" w:name="ET_speaker_מירב_שיבק_362"/>
      <w:r w:rsidRPr="00F51042">
        <w:rPr>
          <w:rStyle w:val="TagStyle"/>
          <w:rtl/>
        </w:rPr>
        <w:t xml:space="preserve"> &lt;&lt; דובר &gt;&gt; </w:t>
      </w:r>
      <w:r>
        <w:rPr>
          <w:rtl/>
        </w:rPr>
        <w:t>מירב שיבק:</w:t>
      </w:r>
      <w:r w:rsidRPr="00F51042">
        <w:rPr>
          <w:rStyle w:val="TagStyle"/>
          <w:rtl/>
        </w:rPr>
        <w:t xml:space="preserve"> &lt;&lt; דובר &gt;&gt;</w:t>
      </w:r>
      <w:r>
        <w:rPr>
          <w:rtl/>
        </w:rPr>
        <w:t xml:space="preserve">   </w:t>
      </w:r>
      <w:bookmarkEnd w:id="1834"/>
    </w:p>
    <w:p w14:paraId="4187DEEB" w14:textId="147FB989" w:rsidR="00F51042" w:rsidRDefault="00F51042" w:rsidP="00F51042">
      <w:pPr>
        <w:pStyle w:val="KeepWithNext"/>
        <w:rPr>
          <w:rtl/>
          <w:lang w:eastAsia="he-IL"/>
        </w:rPr>
      </w:pPr>
    </w:p>
    <w:p w14:paraId="02FD8049" w14:textId="31604493" w:rsidR="00F51042" w:rsidRPr="00F51042" w:rsidRDefault="00F51042" w:rsidP="00F51042">
      <w:pPr>
        <w:rPr>
          <w:rtl/>
          <w:lang w:eastAsia="he-IL"/>
        </w:rPr>
      </w:pPr>
      <w:r>
        <w:rPr>
          <w:rFonts w:hint="cs"/>
          <w:rtl/>
          <w:lang w:eastAsia="he-IL"/>
        </w:rPr>
        <w:t>זה במקום התיעוד בכתב?</w:t>
      </w:r>
    </w:p>
    <w:p w14:paraId="25E55D4F" w14:textId="77777777" w:rsidR="00F51042" w:rsidRDefault="00F51042" w:rsidP="00F47B24">
      <w:pPr>
        <w:rPr>
          <w:rtl/>
          <w:lang w:eastAsia="he-IL"/>
        </w:rPr>
      </w:pPr>
      <w:bookmarkStart w:id="1835" w:name="_ETM_Q1_22066356"/>
      <w:bookmarkStart w:id="1836" w:name="_ETM_Q1_22066435"/>
      <w:bookmarkEnd w:id="1835"/>
      <w:bookmarkEnd w:id="1836"/>
    </w:p>
    <w:p w14:paraId="13D281FA" w14:textId="77777777" w:rsidR="00F47B24" w:rsidRDefault="00F47B24" w:rsidP="00F47B24">
      <w:pPr>
        <w:pStyle w:val="af6"/>
        <w:keepNext/>
      </w:pPr>
      <w:bookmarkStart w:id="1837" w:name="ET_yor_6156_255"/>
      <w:r w:rsidRPr="00F47B24">
        <w:rPr>
          <w:rStyle w:val="TagStyle"/>
          <w:rtl/>
        </w:rPr>
        <w:t xml:space="preserve"> &lt;&lt; יור &gt;&gt; </w:t>
      </w:r>
      <w:r>
        <w:rPr>
          <w:rtl/>
        </w:rPr>
        <w:t>היו"ר גלעד קריב:</w:t>
      </w:r>
      <w:r w:rsidRPr="00F47B24">
        <w:rPr>
          <w:rStyle w:val="TagStyle"/>
          <w:rtl/>
        </w:rPr>
        <w:t xml:space="preserve"> &lt;&lt; יור &gt;&gt;</w:t>
      </w:r>
      <w:r>
        <w:rPr>
          <w:rtl/>
        </w:rPr>
        <w:t xml:space="preserve">   </w:t>
      </w:r>
      <w:bookmarkEnd w:id="1837"/>
    </w:p>
    <w:p w14:paraId="0DD109B2" w14:textId="77777777" w:rsidR="00F47B24" w:rsidRDefault="00F47B24" w:rsidP="00F47B24">
      <w:pPr>
        <w:pStyle w:val="KeepWithNext"/>
        <w:rPr>
          <w:rtl/>
          <w:lang w:eastAsia="he-IL"/>
        </w:rPr>
      </w:pPr>
    </w:p>
    <w:p w14:paraId="6623C692" w14:textId="5AA28D35" w:rsidR="00F47B24" w:rsidRDefault="00F51042" w:rsidP="00F51042">
      <w:pPr>
        <w:rPr>
          <w:rtl/>
          <w:lang w:eastAsia="he-IL"/>
        </w:rPr>
      </w:pPr>
      <w:r>
        <w:rPr>
          <w:rFonts w:hint="cs"/>
          <w:rtl/>
          <w:lang w:eastAsia="he-IL"/>
        </w:rPr>
        <w:t>לא, אז הוא</w:t>
      </w:r>
      <w:bookmarkStart w:id="1838" w:name="_ETM_Q1_22076197"/>
      <w:bookmarkEnd w:id="1838"/>
      <w:r>
        <w:rPr>
          <w:rFonts w:hint="cs"/>
          <w:rtl/>
          <w:lang w:eastAsia="he-IL"/>
        </w:rPr>
        <w:t xml:space="preserve"> מקבל תמלול.</w:t>
      </w:r>
      <w:bookmarkStart w:id="1839" w:name="_ETM_Q1_22080818"/>
      <w:bookmarkStart w:id="1840" w:name="_ETM_Q1_22080880"/>
      <w:bookmarkStart w:id="1841" w:name="_ETM_Q1_22081027"/>
      <w:bookmarkStart w:id="1842" w:name="_ETM_Q1_22081083"/>
      <w:bookmarkEnd w:id="1839"/>
      <w:bookmarkEnd w:id="1840"/>
      <w:bookmarkEnd w:id="1841"/>
      <w:bookmarkEnd w:id="1842"/>
      <w:r>
        <w:rPr>
          <w:rFonts w:hint="cs"/>
          <w:rtl/>
          <w:lang w:eastAsia="he-IL"/>
        </w:rPr>
        <w:t xml:space="preserve"> </w:t>
      </w:r>
      <w:r w:rsidR="00F47B24">
        <w:rPr>
          <w:rFonts w:hint="cs"/>
          <w:rtl/>
          <w:lang w:eastAsia="he-IL"/>
        </w:rPr>
        <w:t>זה לא דורש הסכמה</w:t>
      </w:r>
      <w:r>
        <w:rPr>
          <w:rFonts w:hint="cs"/>
          <w:rtl/>
          <w:lang w:eastAsia="he-IL"/>
        </w:rPr>
        <w:t>, אז לפחות שזה ידרוש יידוע. השאלה היא</w:t>
      </w:r>
      <w:bookmarkStart w:id="1843" w:name="_ETM_Q1_22083394"/>
      <w:bookmarkEnd w:id="1843"/>
      <w:r>
        <w:rPr>
          <w:rFonts w:hint="cs"/>
          <w:rtl/>
          <w:lang w:eastAsia="he-IL"/>
        </w:rPr>
        <w:t xml:space="preserve"> האם גם הצד השני, גם אם אנחנו לא מטילים</w:t>
      </w:r>
      <w:bookmarkStart w:id="1844" w:name="_ETM_Q1_22087818"/>
      <w:bookmarkEnd w:id="1844"/>
      <w:r>
        <w:rPr>
          <w:rFonts w:hint="cs"/>
          <w:rtl/>
          <w:lang w:eastAsia="he-IL"/>
        </w:rPr>
        <w:t xml:space="preserve"> פה חובה, ואני לא בטוח שבמסגרת התקנות האלה - -</w:t>
      </w:r>
      <w:bookmarkStart w:id="1845" w:name="_ETM_Q1_22094014"/>
      <w:bookmarkEnd w:id="1845"/>
      <w:r>
        <w:rPr>
          <w:rFonts w:hint="cs"/>
          <w:rtl/>
          <w:lang w:eastAsia="he-IL"/>
        </w:rPr>
        <w:t xml:space="preserve"> השאלה היא </w:t>
      </w:r>
      <w:r w:rsidR="00F47B24">
        <w:rPr>
          <w:rFonts w:hint="cs"/>
          <w:rtl/>
          <w:lang w:eastAsia="he-IL"/>
        </w:rPr>
        <w:t xml:space="preserve">מה אם החייב רוצה להקליט. כרגע הוא לא מיוצג </w:t>
      </w:r>
      <w:r>
        <w:rPr>
          <w:rFonts w:hint="cs"/>
          <w:rtl/>
          <w:lang w:eastAsia="he-IL"/>
        </w:rPr>
        <w:t xml:space="preserve">ואולי הוא יהיה מיוצג בעתיד, </w:t>
      </w:r>
      <w:r w:rsidR="00F47B24">
        <w:rPr>
          <w:rFonts w:hint="cs"/>
          <w:rtl/>
          <w:lang w:eastAsia="he-IL"/>
        </w:rPr>
        <w:t xml:space="preserve">והוא רוצה </w:t>
      </w:r>
      <w:r>
        <w:rPr>
          <w:rFonts w:hint="cs"/>
          <w:rtl/>
          <w:lang w:eastAsia="he-IL"/>
        </w:rPr>
        <w:t xml:space="preserve">שעורך דין </w:t>
      </w:r>
      <w:bookmarkStart w:id="1846" w:name="_ETM_Q1_22105098"/>
      <w:bookmarkEnd w:id="1846"/>
      <w:r>
        <w:rPr>
          <w:rFonts w:hint="cs"/>
          <w:rtl/>
          <w:lang w:eastAsia="he-IL"/>
        </w:rPr>
        <w:t>י שמע את זה</w:t>
      </w:r>
      <w:r w:rsidR="00F47B24">
        <w:rPr>
          <w:rFonts w:hint="cs"/>
          <w:rtl/>
          <w:lang w:eastAsia="he-IL"/>
        </w:rPr>
        <w:t>. תחשבו על העניין ה</w:t>
      </w:r>
      <w:r>
        <w:rPr>
          <w:rFonts w:hint="cs"/>
          <w:rtl/>
          <w:lang w:eastAsia="he-IL"/>
        </w:rPr>
        <w:t>ז</w:t>
      </w:r>
      <w:r w:rsidR="00F47B24">
        <w:rPr>
          <w:rFonts w:hint="cs"/>
          <w:rtl/>
          <w:lang w:eastAsia="he-IL"/>
        </w:rPr>
        <w:t xml:space="preserve">ה. </w:t>
      </w:r>
    </w:p>
    <w:p w14:paraId="77ABE35E" w14:textId="77777777" w:rsidR="00F47B24" w:rsidRDefault="00F47B24" w:rsidP="00F51042">
      <w:pPr>
        <w:ind w:firstLine="0"/>
        <w:rPr>
          <w:rtl/>
          <w:lang w:eastAsia="he-IL"/>
        </w:rPr>
      </w:pPr>
    </w:p>
    <w:p w14:paraId="183E839D" w14:textId="77777777" w:rsidR="00F47B24" w:rsidRDefault="00F47B24" w:rsidP="00F47B24">
      <w:pPr>
        <w:pStyle w:val="af9"/>
        <w:keepNext/>
        <w:rPr>
          <w:lang w:eastAsia="he-IL"/>
        </w:rPr>
      </w:pPr>
      <w:bookmarkStart w:id="1847" w:name="ET_guest_845005_256"/>
      <w:r w:rsidRPr="00F47B24">
        <w:rPr>
          <w:rStyle w:val="TagStyle"/>
          <w:rtl/>
        </w:rPr>
        <w:t xml:space="preserve"> &lt;&lt; אורח &gt;&gt; </w:t>
      </w:r>
      <w:r>
        <w:rPr>
          <w:rtl/>
          <w:lang w:eastAsia="he-IL"/>
        </w:rPr>
        <w:t>לירון נעים:</w:t>
      </w:r>
      <w:r w:rsidRPr="00F47B24">
        <w:rPr>
          <w:rStyle w:val="TagStyle"/>
          <w:rtl/>
        </w:rPr>
        <w:t xml:space="preserve"> &lt;&lt; אורח &gt;&gt;</w:t>
      </w:r>
      <w:r>
        <w:rPr>
          <w:rtl/>
          <w:lang w:eastAsia="he-IL"/>
        </w:rPr>
        <w:t xml:space="preserve">   </w:t>
      </w:r>
      <w:bookmarkEnd w:id="1847"/>
    </w:p>
    <w:p w14:paraId="314BD841" w14:textId="77777777" w:rsidR="00F47B24" w:rsidRDefault="00F47B24" w:rsidP="00F47B24">
      <w:pPr>
        <w:pStyle w:val="KeepWithNext"/>
        <w:rPr>
          <w:rtl/>
          <w:lang w:eastAsia="he-IL"/>
        </w:rPr>
      </w:pPr>
    </w:p>
    <w:p w14:paraId="45B4149F" w14:textId="1DF2B19F" w:rsidR="00F47B24" w:rsidRDefault="00F51042" w:rsidP="00F47B24">
      <w:pPr>
        <w:rPr>
          <w:rtl/>
          <w:lang w:eastAsia="he-IL"/>
        </w:rPr>
      </w:pPr>
      <w:r>
        <w:rPr>
          <w:rFonts w:hint="cs"/>
          <w:rtl/>
          <w:lang w:eastAsia="he-IL"/>
        </w:rPr>
        <w:t xml:space="preserve">זה אומנם לא כתוב אבל </w:t>
      </w:r>
      <w:r w:rsidR="00F47B24">
        <w:rPr>
          <w:rFonts w:hint="cs"/>
          <w:rtl/>
          <w:lang w:eastAsia="he-IL"/>
        </w:rPr>
        <w:t>בהחלט צריך ליידע את היחיד שמקל</w:t>
      </w:r>
      <w:r>
        <w:rPr>
          <w:rFonts w:hint="cs"/>
          <w:rtl/>
          <w:lang w:eastAsia="he-IL"/>
        </w:rPr>
        <w:t>י</w:t>
      </w:r>
      <w:r w:rsidR="00F47B24">
        <w:rPr>
          <w:rFonts w:hint="cs"/>
          <w:rtl/>
          <w:lang w:eastAsia="he-IL"/>
        </w:rPr>
        <w:t xml:space="preserve">טים אותו, על זה אין מחלוקת. </w:t>
      </w:r>
    </w:p>
    <w:p w14:paraId="2887FDE4" w14:textId="77777777" w:rsidR="00F47B24" w:rsidRDefault="00F47B24" w:rsidP="00F47B24">
      <w:pPr>
        <w:rPr>
          <w:rtl/>
          <w:lang w:eastAsia="he-IL"/>
        </w:rPr>
      </w:pPr>
    </w:p>
    <w:p w14:paraId="0423DD69" w14:textId="77777777" w:rsidR="00F47B24" w:rsidRDefault="00F47B24" w:rsidP="00F47B24">
      <w:pPr>
        <w:pStyle w:val="af6"/>
        <w:keepNext/>
      </w:pPr>
      <w:bookmarkStart w:id="1848" w:name="ET_yor_6156_257"/>
      <w:r w:rsidRPr="00F47B24">
        <w:rPr>
          <w:rStyle w:val="TagStyle"/>
          <w:rtl/>
        </w:rPr>
        <w:t xml:space="preserve"> &lt;&lt; יור &gt;&gt; </w:t>
      </w:r>
      <w:r>
        <w:rPr>
          <w:rtl/>
        </w:rPr>
        <w:t>היו"ר גלעד קריב:</w:t>
      </w:r>
      <w:r w:rsidRPr="00F47B24">
        <w:rPr>
          <w:rStyle w:val="TagStyle"/>
          <w:rtl/>
        </w:rPr>
        <w:t xml:space="preserve"> &lt;&lt; יור &gt;&gt;</w:t>
      </w:r>
      <w:r>
        <w:rPr>
          <w:rtl/>
        </w:rPr>
        <w:t xml:space="preserve">   </w:t>
      </w:r>
      <w:bookmarkEnd w:id="1848"/>
    </w:p>
    <w:p w14:paraId="6EF1C6DB" w14:textId="77777777" w:rsidR="00F47B24" w:rsidRDefault="00F47B24" w:rsidP="00F47B24">
      <w:pPr>
        <w:pStyle w:val="KeepWithNext"/>
        <w:rPr>
          <w:rtl/>
          <w:lang w:eastAsia="he-IL"/>
        </w:rPr>
      </w:pPr>
    </w:p>
    <w:p w14:paraId="4C66A4DC" w14:textId="4E6C1D5B" w:rsidR="00F47B24" w:rsidRDefault="00F51042" w:rsidP="00F47B24">
      <w:pPr>
        <w:rPr>
          <w:rtl/>
          <w:lang w:eastAsia="he-IL"/>
        </w:rPr>
      </w:pPr>
      <w:r>
        <w:rPr>
          <w:rFonts w:hint="cs"/>
          <w:rtl/>
          <w:lang w:eastAsia="he-IL"/>
        </w:rPr>
        <w:t xml:space="preserve">אז תכתבו. כתוב </w:t>
      </w:r>
      <w:bookmarkStart w:id="1849" w:name="_ETM_Q1_22120589"/>
      <w:bookmarkEnd w:id="1849"/>
      <w:r>
        <w:rPr>
          <w:rFonts w:hint="cs"/>
          <w:rtl/>
          <w:lang w:eastAsia="he-IL"/>
        </w:rPr>
        <w:t>פה, בנוסף יערוך תמליל של התיעוד המוקלט.</w:t>
      </w:r>
    </w:p>
    <w:p w14:paraId="18CF7BF1" w14:textId="77777777" w:rsidR="00DA398C" w:rsidRDefault="00DA398C" w:rsidP="00F47B24">
      <w:pPr>
        <w:rPr>
          <w:rtl/>
          <w:lang w:eastAsia="he-IL"/>
        </w:rPr>
      </w:pPr>
    </w:p>
    <w:p w14:paraId="6AD2953B" w14:textId="77777777" w:rsidR="00DA398C" w:rsidRDefault="00DA398C" w:rsidP="00DA398C">
      <w:pPr>
        <w:pStyle w:val="af9"/>
        <w:keepNext/>
        <w:rPr>
          <w:lang w:eastAsia="he-IL"/>
        </w:rPr>
      </w:pPr>
      <w:bookmarkStart w:id="1850" w:name="ET_guest_643435_258"/>
      <w:r w:rsidRPr="00DA398C">
        <w:rPr>
          <w:rStyle w:val="TagStyle"/>
          <w:rtl/>
        </w:rPr>
        <w:t xml:space="preserve"> &lt;&lt; אורח &gt;&gt; </w:t>
      </w:r>
      <w:r>
        <w:rPr>
          <w:rtl/>
          <w:lang w:eastAsia="he-IL"/>
        </w:rPr>
        <w:t>חיים זקס:</w:t>
      </w:r>
      <w:r w:rsidRPr="00DA398C">
        <w:rPr>
          <w:rStyle w:val="TagStyle"/>
          <w:rtl/>
        </w:rPr>
        <w:t xml:space="preserve"> &lt;&lt; אורח &gt;&gt;</w:t>
      </w:r>
      <w:r>
        <w:rPr>
          <w:rtl/>
          <w:lang w:eastAsia="he-IL"/>
        </w:rPr>
        <w:t xml:space="preserve">   </w:t>
      </w:r>
      <w:bookmarkEnd w:id="1850"/>
    </w:p>
    <w:p w14:paraId="2BB3D99E" w14:textId="77777777" w:rsidR="00DA398C" w:rsidRDefault="00DA398C" w:rsidP="00DA398C">
      <w:pPr>
        <w:pStyle w:val="KeepWithNext"/>
        <w:rPr>
          <w:rtl/>
          <w:lang w:eastAsia="he-IL"/>
        </w:rPr>
      </w:pPr>
    </w:p>
    <w:p w14:paraId="2DB04C81" w14:textId="7D6A23D9" w:rsidR="00DA398C" w:rsidRDefault="00F51042" w:rsidP="00DA398C">
      <w:pPr>
        <w:rPr>
          <w:rtl/>
          <w:lang w:eastAsia="he-IL"/>
        </w:rPr>
      </w:pPr>
      <w:r>
        <w:rPr>
          <w:rFonts w:hint="cs"/>
          <w:rtl/>
          <w:lang w:eastAsia="he-IL"/>
        </w:rPr>
        <w:t>זה לא במקום פרוטוקול, זה בנוסף לפרוטוקול.</w:t>
      </w:r>
      <w:bookmarkStart w:id="1851" w:name="_ETM_Q1_22125810"/>
      <w:bookmarkEnd w:id="1851"/>
    </w:p>
    <w:p w14:paraId="6BEE28C7" w14:textId="2A9F3854" w:rsidR="00F51042" w:rsidRDefault="00F51042" w:rsidP="00DA398C">
      <w:pPr>
        <w:rPr>
          <w:rtl/>
          <w:lang w:eastAsia="he-IL"/>
        </w:rPr>
      </w:pPr>
      <w:bookmarkStart w:id="1852" w:name="_ETM_Q1_22125891"/>
      <w:bookmarkEnd w:id="1852"/>
    </w:p>
    <w:p w14:paraId="3940C6DB" w14:textId="5E3699B2" w:rsidR="00F51042" w:rsidRDefault="00F51042" w:rsidP="00F51042">
      <w:pPr>
        <w:pStyle w:val="af6"/>
        <w:keepNext/>
        <w:rPr>
          <w:rtl/>
        </w:rPr>
      </w:pPr>
      <w:bookmarkStart w:id="1853" w:name="ET_yor_6156_363"/>
      <w:r w:rsidRPr="00F51042">
        <w:rPr>
          <w:rStyle w:val="TagStyle"/>
          <w:rtl/>
        </w:rPr>
        <w:t xml:space="preserve"> &lt;&lt; יור &gt;&gt; </w:t>
      </w:r>
      <w:r>
        <w:rPr>
          <w:rtl/>
        </w:rPr>
        <w:t>היו"ר גלעד קריב:</w:t>
      </w:r>
      <w:r w:rsidRPr="00F51042">
        <w:rPr>
          <w:rStyle w:val="TagStyle"/>
          <w:rtl/>
        </w:rPr>
        <w:t xml:space="preserve"> &lt;&lt; יור &gt;&gt;</w:t>
      </w:r>
      <w:r>
        <w:rPr>
          <w:rtl/>
        </w:rPr>
        <w:t xml:space="preserve">   </w:t>
      </w:r>
      <w:bookmarkEnd w:id="1853"/>
    </w:p>
    <w:p w14:paraId="6FB337AC" w14:textId="496BC4E9" w:rsidR="00F51042" w:rsidRDefault="00F51042" w:rsidP="00F51042">
      <w:pPr>
        <w:pStyle w:val="KeepWithNext"/>
        <w:rPr>
          <w:rtl/>
          <w:lang w:eastAsia="he-IL"/>
        </w:rPr>
      </w:pPr>
    </w:p>
    <w:p w14:paraId="466DE933" w14:textId="63C36632" w:rsidR="00F51042" w:rsidRDefault="00F51042" w:rsidP="00F51042">
      <w:pPr>
        <w:rPr>
          <w:rtl/>
          <w:lang w:eastAsia="he-IL"/>
        </w:rPr>
      </w:pPr>
      <w:bookmarkStart w:id="1854" w:name="_ETM_Q1_22126541"/>
      <w:bookmarkEnd w:id="1854"/>
      <w:r>
        <w:rPr>
          <w:rFonts w:hint="cs"/>
          <w:rtl/>
          <w:lang w:eastAsia="he-IL"/>
        </w:rPr>
        <w:t>התמלול לא יכול לבוא בנעלי</w:t>
      </w:r>
      <w:bookmarkStart w:id="1855" w:name="_ETM_Q1_22130854"/>
      <w:bookmarkEnd w:id="1855"/>
      <w:r>
        <w:rPr>
          <w:rFonts w:hint="cs"/>
          <w:rtl/>
          <w:lang w:eastAsia="he-IL"/>
        </w:rPr>
        <w:t xml:space="preserve"> הפרוטוקול?</w:t>
      </w:r>
      <w:bookmarkStart w:id="1856" w:name="_ETM_Q1_22134244"/>
      <w:bookmarkEnd w:id="1856"/>
    </w:p>
    <w:p w14:paraId="5A3465ED" w14:textId="2737262B" w:rsidR="00F51042" w:rsidRDefault="00F51042" w:rsidP="00F51042">
      <w:pPr>
        <w:rPr>
          <w:rtl/>
          <w:lang w:eastAsia="he-IL"/>
        </w:rPr>
      </w:pPr>
      <w:bookmarkStart w:id="1857" w:name="_ETM_Q1_22134318"/>
      <w:bookmarkEnd w:id="1857"/>
    </w:p>
    <w:p w14:paraId="09BFF6C6" w14:textId="3958BB3E" w:rsidR="00F51042" w:rsidRDefault="00F51042" w:rsidP="00F51042">
      <w:pPr>
        <w:pStyle w:val="a4"/>
        <w:keepNext/>
        <w:rPr>
          <w:rtl/>
        </w:rPr>
      </w:pPr>
      <w:bookmarkStart w:id="1858" w:name="ET_speaker_קריאה_364"/>
      <w:r w:rsidRPr="00F51042">
        <w:rPr>
          <w:rStyle w:val="TagStyle"/>
          <w:rtl/>
        </w:rPr>
        <w:t xml:space="preserve"> &lt;&lt; דובר &gt;&gt; </w:t>
      </w:r>
      <w:r>
        <w:rPr>
          <w:rtl/>
        </w:rPr>
        <w:t>קריאה:</w:t>
      </w:r>
      <w:r w:rsidRPr="00F51042">
        <w:rPr>
          <w:rStyle w:val="TagStyle"/>
          <w:rtl/>
        </w:rPr>
        <w:t xml:space="preserve"> &lt;&lt; דובר &gt;&gt;</w:t>
      </w:r>
      <w:r>
        <w:rPr>
          <w:rtl/>
        </w:rPr>
        <w:t xml:space="preserve">   </w:t>
      </w:r>
      <w:bookmarkEnd w:id="1858"/>
    </w:p>
    <w:p w14:paraId="1C14032E" w14:textId="46CAC464" w:rsidR="00F51042" w:rsidRDefault="00F51042" w:rsidP="00F51042">
      <w:pPr>
        <w:pStyle w:val="KeepWithNext"/>
        <w:rPr>
          <w:rtl/>
          <w:lang w:eastAsia="he-IL"/>
        </w:rPr>
      </w:pPr>
    </w:p>
    <w:p w14:paraId="6BDD1182" w14:textId="0B535AF8" w:rsidR="00F51042" w:rsidRDefault="00F51042" w:rsidP="00F51042">
      <w:pPr>
        <w:rPr>
          <w:rtl/>
          <w:lang w:eastAsia="he-IL"/>
        </w:rPr>
      </w:pPr>
      <w:bookmarkStart w:id="1859" w:name="_ETM_Q1_22136029"/>
      <w:bookmarkEnd w:id="1859"/>
      <w:r>
        <w:rPr>
          <w:rFonts w:hint="cs"/>
          <w:rtl/>
          <w:lang w:eastAsia="he-IL"/>
        </w:rPr>
        <w:t>לא.</w:t>
      </w:r>
      <w:bookmarkStart w:id="1860" w:name="_ETM_Q1_22136742"/>
      <w:bookmarkEnd w:id="1860"/>
    </w:p>
    <w:p w14:paraId="17D58FA6" w14:textId="76F48594" w:rsidR="00F51042" w:rsidRDefault="00F51042" w:rsidP="00F51042">
      <w:pPr>
        <w:rPr>
          <w:rtl/>
          <w:lang w:eastAsia="he-IL"/>
        </w:rPr>
      </w:pPr>
      <w:bookmarkStart w:id="1861" w:name="_ETM_Q1_22136788"/>
      <w:bookmarkEnd w:id="1861"/>
    </w:p>
    <w:p w14:paraId="1DB57A66" w14:textId="3B264DF1" w:rsidR="00F51042" w:rsidRDefault="00F51042" w:rsidP="00F51042">
      <w:pPr>
        <w:pStyle w:val="af6"/>
        <w:keepNext/>
        <w:rPr>
          <w:rtl/>
        </w:rPr>
      </w:pPr>
      <w:bookmarkStart w:id="1862" w:name="ET_yor_6156_365"/>
      <w:r w:rsidRPr="00F51042">
        <w:rPr>
          <w:rStyle w:val="TagStyle"/>
          <w:rtl/>
        </w:rPr>
        <w:t xml:space="preserve"> &lt;&lt; יור &gt;&gt; </w:t>
      </w:r>
      <w:r>
        <w:rPr>
          <w:rtl/>
        </w:rPr>
        <w:t>היו"ר גלעד קריב:</w:t>
      </w:r>
      <w:r w:rsidRPr="00F51042">
        <w:rPr>
          <w:rStyle w:val="TagStyle"/>
          <w:rtl/>
        </w:rPr>
        <w:t xml:space="preserve"> &lt;&lt; יור &gt;&gt;</w:t>
      </w:r>
      <w:r>
        <w:rPr>
          <w:rtl/>
        </w:rPr>
        <w:t xml:space="preserve">   </w:t>
      </w:r>
      <w:bookmarkEnd w:id="1862"/>
    </w:p>
    <w:p w14:paraId="4788E945" w14:textId="6A69EA49" w:rsidR="00F51042" w:rsidRDefault="00F51042" w:rsidP="00F51042">
      <w:pPr>
        <w:pStyle w:val="KeepWithNext"/>
        <w:rPr>
          <w:rtl/>
          <w:lang w:eastAsia="he-IL"/>
        </w:rPr>
      </w:pPr>
    </w:p>
    <w:p w14:paraId="7C4DD3C6" w14:textId="5AB10212" w:rsidR="00F51042" w:rsidRDefault="00F51042" w:rsidP="00F51042">
      <w:pPr>
        <w:rPr>
          <w:rtl/>
          <w:lang w:eastAsia="he-IL"/>
        </w:rPr>
      </w:pPr>
      <w:bookmarkStart w:id="1863" w:name="_ETM_Q1_22137273"/>
      <w:bookmarkEnd w:id="1863"/>
      <w:r>
        <w:rPr>
          <w:rFonts w:hint="cs"/>
          <w:rtl/>
          <w:lang w:eastAsia="he-IL"/>
        </w:rPr>
        <w:t xml:space="preserve">בסדר. עוד משהו לעניין הזה? </w:t>
      </w:r>
    </w:p>
    <w:p w14:paraId="53A95091" w14:textId="2184B753" w:rsidR="00F51042" w:rsidRDefault="00F51042" w:rsidP="00F51042">
      <w:pPr>
        <w:rPr>
          <w:rtl/>
          <w:lang w:eastAsia="he-IL"/>
        </w:rPr>
      </w:pPr>
      <w:bookmarkStart w:id="1864" w:name="_ETM_Q1_22142319"/>
      <w:bookmarkStart w:id="1865" w:name="_ETM_Q1_22142405"/>
      <w:bookmarkStart w:id="1866" w:name="_ETM_Q1_22142439"/>
      <w:bookmarkEnd w:id="1864"/>
      <w:bookmarkEnd w:id="1865"/>
      <w:bookmarkEnd w:id="1866"/>
    </w:p>
    <w:p w14:paraId="7B79AD29" w14:textId="370A9492" w:rsidR="00F51042" w:rsidRDefault="00F51042" w:rsidP="00F51042">
      <w:pPr>
        <w:rPr>
          <w:rtl/>
          <w:lang w:eastAsia="he-IL"/>
        </w:rPr>
      </w:pPr>
      <w:bookmarkStart w:id="1867" w:name="_ETM_Q1_22142490"/>
      <w:bookmarkEnd w:id="1867"/>
      <w:r>
        <w:rPr>
          <w:rFonts w:hint="cs"/>
          <w:rtl/>
          <w:lang w:eastAsia="he-IL"/>
        </w:rPr>
        <w:t>בואו נעשה דבר כזה. אנחנו מחויבים מבחינת תקנון כי אנחנו עדיין בפגרה, אנחנו</w:t>
      </w:r>
      <w:bookmarkStart w:id="1868" w:name="_ETM_Q1_22150141"/>
      <w:bookmarkEnd w:id="1868"/>
      <w:r>
        <w:rPr>
          <w:rFonts w:hint="cs"/>
          <w:rtl/>
          <w:lang w:eastAsia="he-IL"/>
        </w:rPr>
        <w:t xml:space="preserve"> יכולים להמשיך עוד זמן מאוד קצר. אני מציע</w:t>
      </w:r>
      <w:bookmarkStart w:id="1869" w:name="_ETM_Q1_22157531"/>
      <w:bookmarkEnd w:id="1869"/>
      <w:r>
        <w:rPr>
          <w:rFonts w:hint="cs"/>
          <w:rtl/>
          <w:lang w:eastAsia="he-IL"/>
        </w:rPr>
        <w:t xml:space="preserve"> שנמשיך את הדיון - - תראו, ברור לי שזה מתסכל, אני יודע שאתם מחכים לתקנות האלה הרבה זמן, והיום</w:t>
      </w:r>
      <w:bookmarkStart w:id="1870" w:name="_ETM_Q1_22166268"/>
      <w:bookmarkEnd w:id="1870"/>
      <w:r>
        <w:rPr>
          <w:rFonts w:hint="cs"/>
          <w:rtl/>
          <w:lang w:eastAsia="he-IL"/>
        </w:rPr>
        <w:t xml:space="preserve"> עורך דין הרצוג לא איתנו. הוא היה מדרבן אותנו לרוץ</w:t>
      </w:r>
      <w:bookmarkStart w:id="1871" w:name="_ETM_Q1_22173017"/>
      <w:bookmarkEnd w:id="1871"/>
      <w:r>
        <w:rPr>
          <w:rFonts w:hint="cs"/>
          <w:rtl/>
          <w:lang w:eastAsia="he-IL"/>
        </w:rPr>
        <w:t xml:space="preserve"> קדימה.</w:t>
      </w:r>
      <w:bookmarkStart w:id="1872" w:name="_ETM_Q1_22173873"/>
      <w:bookmarkEnd w:id="1872"/>
    </w:p>
    <w:p w14:paraId="2BF2718B" w14:textId="0EFAA66F" w:rsidR="00F51042" w:rsidRDefault="00F51042" w:rsidP="00F51042">
      <w:pPr>
        <w:rPr>
          <w:rtl/>
          <w:lang w:eastAsia="he-IL"/>
        </w:rPr>
      </w:pPr>
      <w:bookmarkStart w:id="1873" w:name="_ETM_Q1_22173935"/>
      <w:bookmarkStart w:id="1874" w:name="_ETM_Q1_22173992"/>
      <w:bookmarkEnd w:id="1873"/>
      <w:bookmarkEnd w:id="1874"/>
    </w:p>
    <w:p w14:paraId="40CFA7FF" w14:textId="5B1AB22E" w:rsidR="00F51042" w:rsidRDefault="00F51042" w:rsidP="00F51042">
      <w:pPr>
        <w:rPr>
          <w:rtl/>
          <w:lang w:eastAsia="he-IL"/>
        </w:rPr>
      </w:pPr>
      <w:bookmarkStart w:id="1875" w:name="_ETM_Q1_22174049"/>
      <w:bookmarkEnd w:id="1875"/>
      <w:r>
        <w:rPr>
          <w:rFonts w:hint="cs"/>
          <w:rtl/>
          <w:lang w:eastAsia="he-IL"/>
        </w:rPr>
        <w:t>אנחנו נקבע סדרת דיונים, אל תדאגו. עולים פה דברים חשובים</w:t>
      </w:r>
      <w:bookmarkStart w:id="1876" w:name="_ETM_Q1_22180999"/>
      <w:bookmarkEnd w:id="1876"/>
      <w:r>
        <w:rPr>
          <w:rFonts w:hint="cs"/>
          <w:rtl/>
          <w:lang w:eastAsia="he-IL"/>
        </w:rPr>
        <w:t>. אנחנו נקיים את הדיון. אנחנו לא יכולים לקיים עוד</w:t>
      </w:r>
      <w:bookmarkStart w:id="1877" w:name="_ETM_Q1_22187694"/>
      <w:bookmarkEnd w:id="1877"/>
      <w:r>
        <w:rPr>
          <w:rFonts w:hint="cs"/>
          <w:rtl/>
          <w:lang w:eastAsia="he-IL"/>
        </w:rPr>
        <w:t xml:space="preserve"> דיון לפני המושב שממילא </w:t>
      </w:r>
      <w:r w:rsidR="00A03846">
        <w:rPr>
          <w:rFonts w:hint="cs"/>
          <w:rtl/>
          <w:lang w:eastAsia="he-IL"/>
        </w:rPr>
        <w:t>יתחיל מייד אחרי יום העצמאות,</w:t>
      </w:r>
      <w:bookmarkStart w:id="1878" w:name="_ETM_Q1_22191588"/>
      <w:bookmarkEnd w:id="1878"/>
      <w:r w:rsidR="00A03846">
        <w:rPr>
          <w:rFonts w:hint="cs"/>
          <w:rtl/>
          <w:lang w:eastAsia="he-IL"/>
        </w:rPr>
        <w:t xml:space="preserve"> אז פשוט בימים שקבענו להתדיין בדחיקת משנה ניתן</w:t>
      </w:r>
      <w:bookmarkStart w:id="1879" w:name="_ETM_Q1_22198908"/>
      <w:bookmarkEnd w:id="1879"/>
      <w:r w:rsidR="00A03846">
        <w:rPr>
          <w:rFonts w:hint="cs"/>
          <w:rtl/>
          <w:lang w:eastAsia="he-IL"/>
        </w:rPr>
        <w:t xml:space="preserve"> - - המטרה היא תוך שבועיים לסיים, אבל אתם</w:t>
      </w:r>
      <w:bookmarkStart w:id="1880" w:name="_ETM_Q1_22206437"/>
      <w:bookmarkEnd w:id="1880"/>
      <w:r w:rsidR="00A03846">
        <w:rPr>
          <w:rFonts w:hint="cs"/>
          <w:rtl/>
          <w:lang w:eastAsia="he-IL"/>
        </w:rPr>
        <w:t xml:space="preserve"> צריכים לבוא אלינו עם תשובות על הדברים שהעלנו. </w:t>
      </w:r>
      <w:bookmarkStart w:id="1881" w:name="_ETM_Q1_22209296"/>
      <w:bookmarkEnd w:id="1881"/>
    </w:p>
    <w:p w14:paraId="07DCA791" w14:textId="0262C024" w:rsidR="00A03846" w:rsidRDefault="00A03846" w:rsidP="00A03846">
      <w:pPr>
        <w:ind w:firstLine="0"/>
        <w:rPr>
          <w:rtl/>
          <w:lang w:eastAsia="he-IL"/>
        </w:rPr>
      </w:pPr>
      <w:bookmarkStart w:id="1882" w:name="_ETM_Q1_22209364"/>
      <w:bookmarkStart w:id="1883" w:name="_ETM_Q1_22209441"/>
      <w:bookmarkStart w:id="1884" w:name="_ETM_Q1_22209497"/>
      <w:bookmarkStart w:id="1885" w:name="_ETM_Q1_22210697"/>
      <w:bookmarkEnd w:id="1882"/>
      <w:bookmarkEnd w:id="1883"/>
      <w:bookmarkEnd w:id="1884"/>
      <w:bookmarkEnd w:id="1885"/>
    </w:p>
    <w:p w14:paraId="2171CAEB" w14:textId="36D73FD6" w:rsidR="00A03846" w:rsidRDefault="00A03846" w:rsidP="00A03846">
      <w:pPr>
        <w:pStyle w:val="af9"/>
        <w:keepNext/>
        <w:rPr>
          <w:rtl/>
          <w:lang w:eastAsia="he-IL"/>
        </w:rPr>
      </w:pPr>
      <w:bookmarkStart w:id="1886" w:name="ET_guest_643435_366"/>
      <w:r w:rsidRPr="00A03846">
        <w:rPr>
          <w:rStyle w:val="TagStyle"/>
          <w:rtl/>
        </w:rPr>
        <w:t xml:space="preserve"> &lt;&lt; אורח &gt;&gt; </w:t>
      </w:r>
      <w:r>
        <w:rPr>
          <w:rtl/>
          <w:lang w:eastAsia="he-IL"/>
        </w:rPr>
        <w:t>חיים זקס:</w:t>
      </w:r>
      <w:r w:rsidRPr="00A03846">
        <w:rPr>
          <w:rStyle w:val="TagStyle"/>
          <w:rtl/>
        </w:rPr>
        <w:t xml:space="preserve"> &lt;&lt; אורח &gt;&gt;</w:t>
      </w:r>
      <w:r>
        <w:rPr>
          <w:rtl/>
          <w:lang w:eastAsia="he-IL"/>
        </w:rPr>
        <w:t xml:space="preserve">   </w:t>
      </w:r>
      <w:bookmarkEnd w:id="1886"/>
    </w:p>
    <w:p w14:paraId="7AB8B314" w14:textId="1ABB0B44" w:rsidR="00A03846" w:rsidRDefault="00A03846" w:rsidP="00A03846">
      <w:pPr>
        <w:pStyle w:val="KeepWithNext"/>
        <w:rPr>
          <w:rtl/>
          <w:lang w:eastAsia="he-IL"/>
        </w:rPr>
      </w:pPr>
    </w:p>
    <w:p w14:paraId="14ABF311" w14:textId="4DB5431B" w:rsidR="00A03846" w:rsidRDefault="00A03846" w:rsidP="00A03846">
      <w:pPr>
        <w:rPr>
          <w:rtl/>
          <w:lang w:eastAsia="he-IL"/>
        </w:rPr>
      </w:pPr>
      <w:r>
        <w:rPr>
          <w:rFonts w:hint="cs"/>
          <w:rtl/>
          <w:lang w:eastAsia="he-IL"/>
        </w:rPr>
        <w:t>אפשר רק לקרוא את התקנה האחרונה?</w:t>
      </w:r>
      <w:bookmarkStart w:id="1887" w:name="_ETM_Q1_22212854"/>
      <w:bookmarkEnd w:id="1887"/>
      <w:r>
        <w:rPr>
          <w:rFonts w:hint="cs"/>
          <w:rtl/>
          <w:lang w:eastAsia="he-IL"/>
        </w:rPr>
        <w:t xml:space="preserve"> </w:t>
      </w:r>
      <w:bookmarkStart w:id="1888" w:name="_ETM_Q1_22218560"/>
      <w:bookmarkEnd w:id="1888"/>
      <w:r>
        <w:rPr>
          <w:rFonts w:hint="cs"/>
          <w:rtl/>
          <w:lang w:eastAsia="he-IL"/>
        </w:rPr>
        <w:t>לא הגענו ל-109ה רבתי.</w:t>
      </w:r>
    </w:p>
    <w:p w14:paraId="628FC189" w14:textId="40009D68" w:rsidR="00A03846" w:rsidRDefault="00A03846" w:rsidP="00A03846">
      <w:pPr>
        <w:rPr>
          <w:rtl/>
          <w:lang w:eastAsia="he-IL"/>
        </w:rPr>
      </w:pPr>
      <w:bookmarkStart w:id="1889" w:name="_ETM_Q1_22212920"/>
      <w:bookmarkEnd w:id="1889"/>
    </w:p>
    <w:p w14:paraId="72A36330" w14:textId="6D2BED44" w:rsidR="00A03846" w:rsidRDefault="00A03846" w:rsidP="00A03846">
      <w:pPr>
        <w:pStyle w:val="af6"/>
        <w:keepNext/>
        <w:rPr>
          <w:rtl/>
        </w:rPr>
      </w:pPr>
      <w:bookmarkStart w:id="1890" w:name="ET_yor_6156_367"/>
      <w:r w:rsidRPr="00A03846">
        <w:rPr>
          <w:rStyle w:val="TagStyle"/>
          <w:rtl/>
        </w:rPr>
        <w:t xml:space="preserve"> &lt;&lt; יור &gt;&gt; </w:t>
      </w:r>
      <w:r>
        <w:rPr>
          <w:rtl/>
        </w:rPr>
        <w:t>היו"ר גלעד קריב:</w:t>
      </w:r>
      <w:r w:rsidRPr="00A03846">
        <w:rPr>
          <w:rStyle w:val="TagStyle"/>
          <w:rtl/>
        </w:rPr>
        <w:t xml:space="preserve"> &lt;&lt; יור &gt;&gt;</w:t>
      </w:r>
      <w:r>
        <w:rPr>
          <w:rtl/>
        </w:rPr>
        <w:t xml:space="preserve">   </w:t>
      </w:r>
      <w:bookmarkEnd w:id="1890"/>
    </w:p>
    <w:p w14:paraId="493A494E" w14:textId="5C1B1C10" w:rsidR="00A03846" w:rsidRDefault="00A03846" w:rsidP="00A03846">
      <w:pPr>
        <w:pStyle w:val="KeepWithNext"/>
        <w:rPr>
          <w:rtl/>
          <w:lang w:eastAsia="he-IL"/>
        </w:rPr>
      </w:pPr>
    </w:p>
    <w:p w14:paraId="17106CC7" w14:textId="0DA46601" w:rsidR="00A03846" w:rsidRDefault="00A03846" w:rsidP="00A03846">
      <w:pPr>
        <w:rPr>
          <w:rtl/>
          <w:lang w:eastAsia="he-IL"/>
        </w:rPr>
      </w:pPr>
      <w:bookmarkStart w:id="1891" w:name="_ETM_Q1_22213428"/>
      <w:bookmarkEnd w:id="1891"/>
      <w:r>
        <w:rPr>
          <w:rFonts w:hint="cs"/>
          <w:rtl/>
          <w:lang w:eastAsia="he-IL"/>
        </w:rPr>
        <w:t>כן.</w:t>
      </w:r>
      <w:bookmarkStart w:id="1892" w:name="_ETM_Q1_22221415"/>
      <w:bookmarkEnd w:id="1892"/>
    </w:p>
    <w:p w14:paraId="76E9F6AC" w14:textId="77777777" w:rsidR="00A03846" w:rsidRDefault="00A03846" w:rsidP="00A03846">
      <w:pPr>
        <w:rPr>
          <w:rtl/>
          <w:lang w:eastAsia="he-IL"/>
        </w:rPr>
      </w:pPr>
    </w:p>
    <w:p w14:paraId="255D76D4" w14:textId="77777777" w:rsidR="00A03846" w:rsidRDefault="00A03846" w:rsidP="00A03846">
      <w:pPr>
        <w:pStyle w:val="af9"/>
        <w:keepNext/>
        <w:rPr>
          <w:rtl/>
          <w:lang w:eastAsia="he-IL"/>
        </w:rPr>
      </w:pPr>
      <w:bookmarkStart w:id="1893" w:name="_ETM_Q1_22221473"/>
      <w:bookmarkEnd w:id="1893"/>
      <w:r w:rsidRPr="00A03846">
        <w:rPr>
          <w:rStyle w:val="TagStyle"/>
          <w:rtl/>
        </w:rPr>
        <w:t xml:space="preserve">&lt;&lt; אורח &gt;&gt; </w:t>
      </w:r>
      <w:r>
        <w:rPr>
          <w:rtl/>
          <w:lang w:eastAsia="he-IL"/>
        </w:rPr>
        <w:t>חיים זקס:</w:t>
      </w:r>
      <w:r w:rsidRPr="00A03846">
        <w:rPr>
          <w:rStyle w:val="TagStyle"/>
          <w:rtl/>
        </w:rPr>
        <w:t xml:space="preserve"> &lt;&lt; אורח &gt;&gt;</w:t>
      </w:r>
      <w:r>
        <w:rPr>
          <w:rtl/>
          <w:lang w:eastAsia="he-IL"/>
        </w:rPr>
        <w:t xml:space="preserve">   </w:t>
      </w:r>
    </w:p>
    <w:p w14:paraId="73D6A10C" w14:textId="77777777" w:rsidR="00A03846" w:rsidRPr="00A03846" w:rsidRDefault="00A03846" w:rsidP="00A03846">
      <w:pPr>
        <w:rPr>
          <w:rtl/>
          <w:lang w:eastAsia="he-IL"/>
        </w:rPr>
      </w:pPr>
    </w:p>
    <w:p w14:paraId="37E9474B" w14:textId="2586ACE9" w:rsidR="00A03846" w:rsidRDefault="001C5372" w:rsidP="00A03846">
      <w:pPr>
        <w:rPr>
          <w:rtl/>
          <w:lang w:eastAsia="he-IL"/>
        </w:rPr>
      </w:pPr>
      <w:r>
        <w:rPr>
          <w:rFonts w:hint="cs"/>
          <w:rtl/>
          <w:lang w:eastAsia="he-IL"/>
        </w:rPr>
        <w:t>"</w:t>
      </w:r>
      <w:r w:rsidR="00A03846">
        <w:rPr>
          <w:rFonts w:hint="cs"/>
          <w:rtl/>
          <w:lang w:eastAsia="he-IL"/>
        </w:rPr>
        <w:t xml:space="preserve">תקנה 109ה </w:t>
      </w:r>
      <w:r w:rsidR="00A03846">
        <w:rPr>
          <w:rtl/>
          <w:lang w:eastAsia="he-IL"/>
        </w:rPr>
        <w:t>–</w:t>
      </w:r>
      <w:r w:rsidR="00A03846">
        <w:rPr>
          <w:rFonts w:hint="cs"/>
          <w:rtl/>
          <w:lang w:eastAsia="he-IL"/>
        </w:rPr>
        <w:t xml:space="preserve"> תחולת ההוראות על בירור בידי הממונה.</w:t>
      </w:r>
      <w:bookmarkStart w:id="1894" w:name="_ETM_Q1_22219449"/>
      <w:bookmarkStart w:id="1895" w:name="_ETM_Q1_22219489"/>
      <w:bookmarkStart w:id="1896" w:name="_ETM_Q1_22221141"/>
      <w:bookmarkStart w:id="1897" w:name="_ETM_Q1_22221211"/>
      <w:bookmarkStart w:id="1898" w:name="_ETM_Q1_22223647"/>
      <w:bookmarkEnd w:id="1894"/>
      <w:bookmarkEnd w:id="1895"/>
      <w:bookmarkEnd w:id="1896"/>
      <w:bookmarkEnd w:id="1897"/>
      <w:bookmarkEnd w:id="1898"/>
    </w:p>
    <w:p w14:paraId="43B68D7F" w14:textId="5AC3C8DC" w:rsidR="00A03846" w:rsidRDefault="00A03846" w:rsidP="00A03846">
      <w:pPr>
        <w:rPr>
          <w:rtl/>
          <w:lang w:eastAsia="he-IL"/>
        </w:rPr>
      </w:pPr>
      <w:bookmarkStart w:id="1899" w:name="_ETM_Q1_22223707"/>
      <w:bookmarkEnd w:id="1899"/>
      <w:r>
        <w:rPr>
          <w:rFonts w:hint="cs"/>
          <w:rtl/>
          <w:lang w:eastAsia="he-IL"/>
        </w:rPr>
        <w:t>פרק זה יחול בשינויים המחויבים גם על בירור שעורך הממונה בעצמו לפי סעיף 152(א) לחוק.</w:t>
      </w:r>
      <w:r w:rsidR="001C5372">
        <w:rPr>
          <w:rFonts w:hint="cs"/>
          <w:rtl/>
          <w:lang w:eastAsia="he-IL"/>
        </w:rPr>
        <w:t>"</w:t>
      </w:r>
    </w:p>
    <w:p w14:paraId="29240E8F" w14:textId="674F4DC0" w:rsidR="00A03846" w:rsidRDefault="00A03846" w:rsidP="00DA398C">
      <w:pPr>
        <w:rPr>
          <w:rtl/>
          <w:lang w:eastAsia="he-IL"/>
        </w:rPr>
      </w:pPr>
    </w:p>
    <w:p w14:paraId="6866BBBA" w14:textId="1F002293" w:rsidR="00A03846" w:rsidRDefault="00A03846" w:rsidP="00A03846">
      <w:pPr>
        <w:pStyle w:val="af6"/>
        <w:keepNext/>
        <w:rPr>
          <w:rtl/>
        </w:rPr>
      </w:pPr>
      <w:bookmarkStart w:id="1900" w:name="ET_yor_6156_368"/>
      <w:r w:rsidRPr="00A03846">
        <w:rPr>
          <w:rStyle w:val="TagStyle"/>
          <w:rtl/>
        </w:rPr>
        <w:t xml:space="preserve"> &lt;&lt; יור &gt;&gt; </w:t>
      </w:r>
      <w:r>
        <w:rPr>
          <w:rtl/>
        </w:rPr>
        <w:t>היו"ר גלעד קריב:</w:t>
      </w:r>
      <w:r w:rsidRPr="00A03846">
        <w:rPr>
          <w:rStyle w:val="TagStyle"/>
          <w:rtl/>
        </w:rPr>
        <w:t xml:space="preserve"> &lt;&lt; יור &gt;&gt;</w:t>
      </w:r>
      <w:r>
        <w:rPr>
          <w:rtl/>
        </w:rPr>
        <w:t xml:space="preserve">   </w:t>
      </w:r>
      <w:bookmarkEnd w:id="1900"/>
    </w:p>
    <w:p w14:paraId="633B195F" w14:textId="6D4945A6" w:rsidR="00A03846" w:rsidRDefault="00A03846" w:rsidP="00A03846">
      <w:pPr>
        <w:pStyle w:val="KeepWithNext"/>
        <w:rPr>
          <w:rtl/>
          <w:lang w:eastAsia="he-IL"/>
        </w:rPr>
      </w:pPr>
    </w:p>
    <w:p w14:paraId="2F01DFFA" w14:textId="5117D9EF" w:rsidR="00A03846" w:rsidRDefault="00A03846" w:rsidP="00A03846">
      <w:pPr>
        <w:rPr>
          <w:rtl/>
          <w:lang w:eastAsia="he-IL"/>
        </w:rPr>
      </w:pPr>
      <w:r>
        <w:rPr>
          <w:rFonts w:hint="cs"/>
          <w:rtl/>
          <w:lang w:eastAsia="he-IL"/>
        </w:rPr>
        <w:t xml:space="preserve">בסדר גמור. </w:t>
      </w:r>
      <w:bookmarkStart w:id="1901" w:name="_ETM_Q1_22228285"/>
      <w:bookmarkEnd w:id="1901"/>
      <w:r>
        <w:rPr>
          <w:rFonts w:hint="cs"/>
          <w:rtl/>
          <w:lang w:eastAsia="he-IL"/>
        </w:rPr>
        <w:t xml:space="preserve">סיימנו את תקנה 5. </w:t>
      </w:r>
      <w:bookmarkStart w:id="1902" w:name="_ETM_Q1_22243970"/>
      <w:bookmarkEnd w:id="1902"/>
      <w:r>
        <w:rPr>
          <w:rFonts w:hint="cs"/>
          <w:rtl/>
          <w:lang w:eastAsia="he-IL"/>
        </w:rPr>
        <w:t>אנחנו צריכים להגיע עד 20 ואנחנו נעשה את זה מהר, הקצב הולך ומתגבר. תודה לכולם על העבודה המסורה ועל</w:t>
      </w:r>
      <w:bookmarkStart w:id="1903" w:name="_ETM_Q1_22250530"/>
      <w:bookmarkEnd w:id="1903"/>
      <w:r>
        <w:rPr>
          <w:rFonts w:hint="cs"/>
          <w:rtl/>
          <w:lang w:eastAsia="he-IL"/>
        </w:rPr>
        <w:t xml:space="preserve"> הנכונות לשינויים. תודה לתומר, נציגי לשכת עורכי הדין, הסיוע</w:t>
      </w:r>
      <w:bookmarkStart w:id="1904" w:name="_ETM_Q1_22253937"/>
      <w:bookmarkEnd w:id="1904"/>
      <w:r>
        <w:rPr>
          <w:rFonts w:hint="cs"/>
          <w:rtl/>
          <w:lang w:eastAsia="he-IL"/>
        </w:rPr>
        <w:t xml:space="preserve"> המשפטי ומשרד האוצר. אנחנו מחכים לתשובותיכם לגבי</w:t>
      </w:r>
      <w:bookmarkStart w:id="1905" w:name="_ETM_Q1_22259505"/>
      <w:bookmarkEnd w:id="1905"/>
      <w:r>
        <w:rPr>
          <w:rFonts w:hint="cs"/>
          <w:rtl/>
          <w:lang w:eastAsia="he-IL"/>
        </w:rPr>
        <w:t xml:space="preserve"> תיקי אפס. </w:t>
      </w:r>
      <w:bookmarkStart w:id="1906" w:name="_ETM_Q1_22264121"/>
      <w:bookmarkEnd w:id="1906"/>
    </w:p>
    <w:p w14:paraId="1B1096AB" w14:textId="6670E6B9" w:rsidR="00A03846" w:rsidRDefault="00A03846" w:rsidP="00A03846">
      <w:pPr>
        <w:rPr>
          <w:rtl/>
          <w:lang w:eastAsia="he-IL"/>
        </w:rPr>
      </w:pPr>
      <w:bookmarkStart w:id="1907" w:name="_ETM_Q1_22264197"/>
      <w:bookmarkStart w:id="1908" w:name="_ETM_Q1_22264281"/>
      <w:bookmarkEnd w:id="1907"/>
      <w:bookmarkEnd w:id="1908"/>
    </w:p>
    <w:p w14:paraId="145047C9" w14:textId="1738F768" w:rsidR="00A03846" w:rsidRDefault="00A03846" w:rsidP="00A03846">
      <w:pPr>
        <w:rPr>
          <w:rtl/>
          <w:lang w:eastAsia="he-IL"/>
        </w:rPr>
      </w:pPr>
      <w:bookmarkStart w:id="1909" w:name="_ETM_Q1_22264355"/>
      <w:bookmarkEnd w:id="1909"/>
      <w:r>
        <w:rPr>
          <w:rFonts w:hint="cs"/>
          <w:rtl/>
          <w:lang w:eastAsia="he-IL"/>
        </w:rPr>
        <w:t xml:space="preserve">תודה לכולם, הישיבה נעולה. </w:t>
      </w:r>
    </w:p>
    <w:p w14:paraId="10D4DEBB" w14:textId="51717237" w:rsidR="00A03846" w:rsidRDefault="00A03846" w:rsidP="00A03846">
      <w:pPr>
        <w:rPr>
          <w:rtl/>
          <w:lang w:eastAsia="he-IL"/>
        </w:rPr>
      </w:pPr>
    </w:p>
    <w:p w14:paraId="55D4D2D4" w14:textId="77777777" w:rsidR="00D259F6" w:rsidRDefault="00D259F6" w:rsidP="00A03846">
      <w:pPr>
        <w:rPr>
          <w:rtl/>
          <w:lang w:eastAsia="he-IL"/>
        </w:rPr>
      </w:pPr>
      <w:bookmarkStart w:id="1910" w:name="_GoBack"/>
      <w:bookmarkEnd w:id="1910"/>
    </w:p>
    <w:p w14:paraId="0837905C" w14:textId="74E4BE45" w:rsidR="00A03846" w:rsidRDefault="00A03846" w:rsidP="00A03846">
      <w:pPr>
        <w:pStyle w:val="afc"/>
        <w:keepNext/>
        <w:rPr>
          <w:rtl/>
          <w:lang w:eastAsia="he-IL"/>
        </w:rPr>
      </w:pPr>
      <w:bookmarkStart w:id="1911" w:name="ET_meetingend_369"/>
      <w:r w:rsidRPr="00A03846">
        <w:rPr>
          <w:rStyle w:val="TagStyle"/>
          <w:rtl/>
        </w:rPr>
        <w:t xml:space="preserve"> &lt;&lt; סיום &gt;&gt; </w:t>
      </w:r>
      <w:r>
        <w:rPr>
          <w:rtl/>
          <w:lang w:eastAsia="he-IL"/>
        </w:rPr>
        <w:t>הישיבה ננעלה בשעה 15:45.</w:t>
      </w:r>
      <w:r w:rsidRPr="00A03846">
        <w:rPr>
          <w:rStyle w:val="TagStyle"/>
          <w:rtl/>
        </w:rPr>
        <w:t xml:space="preserve"> &lt;&lt; סיום &gt;&gt;</w:t>
      </w:r>
      <w:r>
        <w:rPr>
          <w:rtl/>
          <w:lang w:eastAsia="he-IL"/>
        </w:rPr>
        <w:t xml:space="preserve">   </w:t>
      </w:r>
      <w:bookmarkEnd w:id="1911"/>
    </w:p>
    <w:p w14:paraId="77F702DD" w14:textId="77777777" w:rsidR="00DA398C" w:rsidRDefault="00DA398C" w:rsidP="00DA398C">
      <w:pPr>
        <w:rPr>
          <w:rtl/>
          <w:lang w:eastAsia="he-IL"/>
        </w:rPr>
      </w:pPr>
    </w:p>
    <w:p w14:paraId="5A35CD8C" w14:textId="77777777" w:rsidR="00DA398C" w:rsidRPr="00DA398C" w:rsidRDefault="00DA398C" w:rsidP="00DA398C">
      <w:pPr>
        <w:rPr>
          <w:lang w:eastAsia="he-IL"/>
        </w:rPr>
      </w:pPr>
    </w:p>
    <w:sectPr w:rsidR="00DA398C" w:rsidRPr="00DA398C" w:rsidSect="00D259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B2555E" w14:textId="77777777" w:rsidR="00DB079B" w:rsidRDefault="00DB079B">
      <w:r>
        <w:separator/>
      </w:r>
    </w:p>
  </w:endnote>
  <w:endnote w:type="continuationSeparator" w:id="0">
    <w:p w14:paraId="777856E7" w14:textId="77777777" w:rsidR="00DB079B" w:rsidRDefault="00DB0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D068F2" w14:textId="77777777" w:rsidR="00DB079B" w:rsidRDefault="00DB079B">
      <w:r>
        <w:separator/>
      </w:r>
    </w:p>
  </w:footnote>
  <w:footnote w:type="continuationSeparator" w:id="0">
    <w:p w14:paraId="4874746B" w14:textId="77777777" w:rsidR="00DB079B" w:rsidRDefault="00DB0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FEFB42" w14:textId="77777777" w:rsidR="00906977" w:rsidRDefault="0090697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F9CD20" w14:textId="77777777" w:rsidR="00906977" w:rsidRDefault="0090697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BD238" w14:textId="77777777" w:rsidR="00906977" w:rsidRDefault="0090697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59F6">
      <w:rPr>
        <w:rStyle w:val="af7"/>
        <w:noProof/>
        <w:rtl/>
      </w:rPr>
      <w:t>41</w:t>
    </w:r>
    <w:r>
      <w:rPr>
        <w:rStyle w:val="af7"/>
      </w:rPr>
      <w:fldChar w:fldCharType="end"/>
    </w:r>
  </w:p>
  <w:p w14:paraId="093C9DEA" w14:textId="77777777" w:rsidR="00906977" w:rsidRPr="00CC5815" w:rsidRDefault="00906977" w:rsidP="008E5E3F">
    <w:pPr>
      <w:pStyle w:val="a3"/>
      <w:ind w:firstLine="0"/>
    </w:pPr>
    <w:r>
      <w:rPr>
        <w:rtl/>
      </w:rPr>
      <w:t>ועדת החוקה, חוק ומשפט</w:t>
    </w:r>
  </w:p>
  <w:p w14:paraId="7582DF3D" w14:textId="77777777" w:rsidR="00906977" w:rsidRPr="00CC5815" w:rsidRDefault="00906977" w:rsidP="008E5E3F">
    <w:pPr>
      <w:pStyle w:val="a3"/>
      <w:ind w:firstLine="0"/>
      <w:rPr>
        <w:rtl/>
      </w:rPr>
    </w:pPr>
    <w:r>
      <w:rPr>
        <w:rtl/>
      </w:rPr>
      <w:t>25/04/2022</w:t>
    </w:r>
  </w:p>
  <w:p w14:paraId="38BB2112" w14:textId="77777777" w:rsidR="00906977" w:rsidRPr="00CC5815" w:rsidRDefault="0090697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9646AA" w14:textId="77777777" w:rsidR="00906977" w:rsidRDefault="00906977" w:rsidP="000A17C6">
    <w:pPr>
      <w:keepNext/>
      <w:spacing w:line="240" w:lineRule="atLeast"/>
      <w:ind w:firstLine="0"/>
      <w:jc w:val="center"/>
      <w:outlineLvl w:val="0"/>
      <w:rPr>
        <w:rtl/>
      </w:rPr>
    </w:pPr>
    <w:r>
      <w:rPr>
        <w:noProof/>
      </w:rPr>
      <w:drawing>
        <wp:inline distT="0" distB="0" distL="0" distR="0" wp14:anchorId="4D97364D" wp14:editId="3D0AF4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21CC63" w14:textId="77777777" w:rsidR="00906977" w:rsidRDefault="009069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AAC9A1" w14:textId="77777777" w:rsidR="00906977" w:rsidRDefault="0090697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B5436F"/>
    <w:multiLevelType w:val="hybridMultilevel"/>
    <w:tmpl w:val="5928CB2A"/>
    <w:lvl w:ilvl="0" w:tplc="8146F5EE">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FA35FF4"/>
    <w:multiLevelType w:val="hybridMultilevel"/>
    <w:tmpl w:val="CEB20BC8"/>
    <w:lvl w:ilvl="0" w:tplc="8146F5EE">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6DFD4E80"/>
    <w:multiLevelType w:val="hybridMultilevel"/>
    <w:tmpl w:val="5928CB2A"/>
    <w:lvl w:ilvl="0" w:tplc="FFFFFFFF">
      <w:start w:val="1"/>
      <w:numFmt w:val="hebrew1"/>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8EF"/>
    <w:rsid w:val="00067F42"/>
    <w:rsid w:val="00073B47"/>
    <w:rsid w:val="0007625D"/>
    <w:rsid w:val="00092B80"/>
    <w:rsid w:val="00093AAB"/>
    <w:rsid w:val="000A17C6"/>
    <w:rsid w:val="000B060C"/>
    <w:rsid w:val="000B2EE6"/>
    <w:rsid w:val="000C47F5"/>
    <w:rsid w:val="000D5BC2"/>
    <w:rsid w:val="000E3314"/>
    <w:rsid w:val="000F2459"/>
    <w:rsid w:val="000F3A6F"/>
    <w:rsid w:val="00102221"/>
    <w:rsid w:val="00114BD5"/>
    <w:rsid w:val="00150436"/>
    <w:rsid w:val="0015411F"/>
    <w:rsid w:val="00154208"/>
    <w:rsid w:val="00167294"/>
    <w:rsid w:val="001673D4"/>
    <w:rsid w:val="00171E7F"/>
    <w:rsid w:val="001758C1"/>
    <w:rsid w:val="0017779F"/>
    <w:rsid w:val="001924AA"/>
    <w:rsid w:val="001A74E9"/>
    <w:rsid w:val="001A7A1B"/>
    <w:rsid w:val="001C39EE"/>
    <w:rsid w:val="001C44DA"/>
    <w:rsid w:val="001C4FDA"/>
    <w:rsid w:val="001C5372"/>
    <w:rsid w:val="001D440C"/>
    <w:rsid w:val="001F18FF"/>
    <w:rsid w:val="001F4F4B"/>
    <w:rsid w:val="002016FF"/>
    <w:rsid w:val="00205626"/>
    <w:rsid w:val="00227FEF"/>
    <w:rsid w:val="00247DD7"/>
    <w:rsid w:val="00261554"/>
    <w:rsid w:val="00275C03"/>
    <w:rsid w:val="00280D58"/>
    <w:rsid w:val="002A606C"/>
    <w:rsid w:val="002B7886"/>
    <w:rsid w:val="002D4BDB"/>
    <w:rsid w:val="002D73EC"/>
    <w:rsid w:val="002E5E31"/>
    <w:rsid w:val="002F554A"/>
    <w:rsid w:val="00303B4C"/>
    <w:rsid w:val="00312C12"/>
    <w:rsid w:val="00321E62"/>
    <w:rsid w:val="00327BF8"/>
    <w:rsid w:val="00340AFA"/>
    <w:rsid w:val="00343C30"/>
    <w:rsid w:val="00344EC0"/>
    <w:rsid w:val="003621CC"/>
    <w:rsid w:val="003658CB"/>
    <w:rsid w:val="00366CFB"/>
    <w:rsid w:val="0036794C"/>
    <w:rsid w:val="00373508"/>
    <w:rsid w:val="003952C5"/>
    <w:rsid w:val="00396023"/>
    <w:rsid w:val="003974B3"/>
    <w:rsid w:val="003B1CF2"/>
    <w:rsid w:val="003B764B"/>
    <w:rsid w:val="003C25BB"/>
    <w:rsid w:val="003C279D"/>
    <w:rsid w:val="003D3D8F"/>
    <w:rsid w:val="003F0A5F"/>
    <w:rsid w:val="00420E41"/>
    <w:rsid w:val="00424C94"/>
    <w:rsid w:val="004339B8"/>
    <w:rsid w:val="0044303E"/>
    <w:rsid w:val="00447608"/>
    <w:rsid w:val="00451746"/>
    <w:rsid w:val="00470EAC"/>
    <w:rsid w:val="0047456E"/>
    <w:rsid w:val="00487B40"/>
    <w:rsid w:val="0049458B"/>
    <w:rsid w:val="00495FD8"/>
    <w:rsid w:val="004A1BBA"/>
    <w:rsid w:val="004B0A65"/>
    <w:rsid w:val="004B1BE9"/>
    <w:rsid w:val="004B4494"/>
    <w:rsid w:val="004C5A37"/>
    <w:rsid w:val="004F6902"/>
    <w:rsid w:val="004F77B6"/>
    <w:rsid w:val="00500C0C"/>
    <w:rsid w:val="0051637C"/>
    <w:rsid w:val="00527E60"/>
    <w:rsid w:val="00546678"/>
    <w:rsid w:val="005506B9"/>
    <w:rsid w:val="005817EC"/>
    <w:rsid w:val="00582F48"/>
    <w:rsid w:val="00590B77"/>
    <w:rsid w:val="005A342D"/>
    <w:rsid w:val="005A7091"/>
    <w:rsid w:val="005C363E"/>
    <w:rsid w:val="005C7B7E"/>
    <w:rsid w:val="005D61F3"/>
    <w:rsid w:val="005E1C6B"/>
    <w:rsid w:val="005F76B0"/>
    <w:rsid w:val="00634F61"/>
    <w:rsid w:val="00663A03"/>
    <w:rsid w:val="00664F7D"/>
    <w:rsid w:val="00671DD6"/>
    <w:rsid w:val="00686A5B"/>
    <w:rsid w:val="00692FFC"/>
    <w:rsid w:val="00695A47"/>
    <w:rsid w:val="006971BD"/>
    <w:rsid w:val="006A0CB7"/>
    <w:rsid w:val="006D5F4A"/>
    <w:rsid w:val="006F0259"/>
    <w:rsid w:val="006F3F72"/>
    <w:rsid w:val="00700433"/>
    <w:rsid w:val="00702755"/>
    <w:rsid w:val="0070472C"/>
    <w:rsid w:val="007450BE"/>
    <w:rsid w:val="007509A6"/>
    <w:rsid w:val="00751505"/>
    <w:rsid w:val="007563E5"/>
    <w:rsid w:val="007719FA"/>
    <w:rsid w:val="00776836"/>
    <w:rsid w:val="007872B4"/>
    <w:rsid w:val="00790DAD"/>
    <w:rsid w:val="00791CBE"/>
    <w:rsid w:val="007C693F"/>
    <w:rsid w:val="007C6ADD"/>
    <w:rsid w:val="0082136D"/>
    <w:rsid w:val="00822DF0"/>
    <w:rsid w:val="008320F6"/>
    <w:rsid w:val="00841223"/>
    <w:rsid w:val="00846BE9"/>
    <w:rsid w:val="00852373"/>
    <w:rsid w:val="00853207"/>
    <w:rsid w:val="00861A53"/>
    <w:rsid w:val="008713A4"/>
    <w:rsid w:val="00875F10"/>
    <w:rsid w:val="00880CD8"/>
    <w:rsid w:val="008927E5"/>
    <w:rsid w:val="008C6035"/>
    <w:rsid w:val="008C7015"/>
    <w:rsid w:val="008D1DFB"/>
    <w:rsid w:val="008E03B4"/>
    <w:rsid w:val="008E2AD8"/>
    <w:rsid w:val="008E5E3F"/>
    <w:rsid w:val="008F54F1"/>
    <w:rsid w:val="008F5EAE"/>
    <w:rsid w:val="009006FC"/>
    <w:rsid w:val="0090279B"/>
    <w:rsid w:val="00906977"/>
    <w:rsid w:val="00914904"/>
    <w:rsid w:val="00915B70"/>
    <w:rsid w:val="009258CE"/>
    <w:rsid w:val="009515F0"/>
    <w:rsid w:val="00965FCA"/>
    <w:rsid w:val="00970572"/>
    <w:rsid w:val="009830CB"/>
    <w:rsid w:val="00992AB5"/>
    <w:rsid w:val="009D478A"/>
    <w:rsid w:val="009D6FBC"/>
    <w:rsid w:val="009E6E93"/>
    <w:rsid w:val="009F1518"/>
    <w:rsid w:val="009F5773"/>
    <w:rsid w:val="00A03846"/>
    <w:rsid w:val="00A1494B"/>
    <w:rsid w:val="00A15971"/>
    <w:rsid w:val="00A223DD"/>
    <w:rsid w:val="00A22C90"/>
    <w:rsid w:val="00A2326E"/>
    <w:rsid w:val="00A42723"/>
    <w:rsid w:val="00A64A6D"/>
    <w:rsid w:val="00A66020"/>
    <w:rsid w:val="00A66479"/>
    <w:rsid w:val="00A70F30"/>
    <w:rsid w:val="00AB02EE"/>
    <w:rsid w:val="00AB3F3A"/>
    <w:rsid w:val="00AC5558"/>
    <w:rsid w:val="00AC68EA"/>
    <w:rsid w:val="00AD4EC9"/>
    <w:rsid w:val="00AD6FFC"/>
    <w:rsid w:val="00AF31E6"/>
    <w:rsid w:val="00AF4150"/>
    <w:rsid w:val="00B0509A"/>
    <w:rsid w:val="00B120B2"/>
    <w:rsid w:val="00B50340"/>
    <w:rsid w:val="00B65508"/>
    <w:rsid w:val="00B701D0"/>
    <w:rsid w:val="00B77F71"/>
    <w:rsid w:val="00B8517A"/>
    <w:rsid w:val="00B97484"/>
    <w:rsid w:val="00BA6446"/>
    <w:rsid w:val="00BB386A"/>
    <w:rsid w:val="00BD47B7"/>
    <w:rsid w:val="00BE1F59"/>
    <w:rsid w:val="00BF32C7"/>
    <w:rsid w:val="00BF7437"/>
    <w:rsid w:val="00C1146C"/>
    <w:rsid w:val="00C135D5"/>
    <w:rsid w:val="00C22DCB"/>
    <w:rsid w:val="00C23F60"/>
    <w:rsid w:val="00C25FFB"/>
    <w:rsid w:val="00C3598A"/>
    <w:rsid w:val="00C360BC"/>
    <w:rsid w:val="00C44800"/>
    <w:rsid w:val="00C52EC2"/>
    <w:rsid w:val="00C61DC1"/>
    <w:rsid w:val="00C64353"/>
    <w:rsid w:val="00C64AFF"/>
    <w:rsid w:val="00C661EE"/>
    <w:rsid w:val="00C72438"/>
    <w:rsid w:val="00C758A2"/>
    <w:rsid w:val="00C763E4"/>
    <w:rsid w:val="00C8624A"/>
    <w:rsid w:val="00C87453"/>
    <w:rsid w:val="00C92B7A"/>
    <w:rsid w:val="00C93C24"/>
    <w:rsid w:val="00C9678B"/>
    <w:rsid w:val="00CA5363"/>
    <w:rsid w:val="00CB6D60"/>
    <w:rsid w:val="00CC5815"/>
    <w:rsid w:val="00CD7B8E"/>
    <w:rsid w:val="00CE24B8"/>
    <w:rsid w:val="00CE5849"/>
    <w:rsid w:val="00D11D96"/>
    <w:rsid w:val="00D259F6"/>
    <w:rsid w:val="00D278F7"/>
    <w:rsid w:val="00D37550"/>
    <w:rsid w:val="00D37C90"/>
    <w:rsid w:val="00D40A29"/>
    <w:rsid w:val="00D45D27"/>
    <w:rsid w:val="00D76037"/>
    <w:rsid w:val="00D86E57"/>
    <w:rsid w:val="00D96B24"/>
    <w:rsid w:val="00DA398C"/>
    <w:rsid w:val="00DB079B"/>
    <w:rsid w:val="00DB5463"/>
    <w:rsid w:val="00DD4ADE"/>
    <w:rsid w:val="00DD7DAD"/>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47B24"/>
    <w:rsid w:val="00F51042"/>
    <w:rsid w:val="00F53584"/>
    <w:rsid w:val="00F549E5"/>
    <w:rsid w:val="00F57D50"/>
    <w:rsid w:val="00F63F05"/>
    <w:rsid w:val="00F720A6"/>
    <w:rsid w:val="00F72368"/>
    <w:rsid w:val="00F73FDD"/>
    <w:rsid w:val="00F821F6"/>
    <w:rsid w:val="00F84D49"/>
    <w:rsid w:val="00FB0768"/>
    <w:rsid w:val="00FE3474"/>
    <w:rsid w:val="00FE3D35"/>
    <w:rsid w:val="00FF02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23903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3C24"/>
    <w:rPr>
      <w:rFonts w:cs="Arial"/>
      <w:b/>
      <w:bCs w:val="0"/>
      <w:vanish/>
      <w:color w:val="010000"/>
      <w:bdr w:val="single" w:sz="4" w:space="0" w:color="FF66FF"/>
    </w:rPr>
  </w:style>
  <w:style w:type="table" w:styleId="afd">
    <w:name w:val="Table Grid"/>
    <w:basedOn w:val="a1"/>
    <w:rsid w:val="004F77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D5F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25D684-7960-48CE-96D7-F29FAE653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1769</TotalTime>
  <Pages>41</Pages>
  <Words>12524</Words>
  <Characters>71390</Characters>
  <Application>Microsoft Office Word</Application>
  <DocSecurity>0</DocSecurity>
  <Lines>594</Lines>
  <Paragraphs>167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2022-05-22T05:25:00Z</dcterms:modified>
</cp:coreProperties>
</file>