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CB3842" w:rsidRDefault="00DF62E2" w:rsidP="00EC1FB3">
      <w:pPr>
        <w:ind w:firstLine="0"/>
        <w:rPr>
          <w:b/>
          <w:bCs/>
          <w:rtl/>
        </w:rPr>
      </w:pPr>
      <w:bookmarkStart w:id="0" w:name="_ETM_Q1_20675"/>
      <w:bookmarkStart w:id="1" w:name="_GoBack"/>
      <w:bookmarkEnd w:id="0"/>
      <w:r w:rsidRPr="00CB3842">
        <w:rPr>
          <w:b/>
          <w:bCs/>
          <w:rtl/>
        </w:rPr>
        <w:t>הכנסת העשרים-וארבע</w:t>
      </w:r>
    </w:p>
    <w:p w:rsidR="00A22C90" w:rsidRPr="00CB3842" w:rsidRDefault="00A22C90" w:rsidP="00327BF8">
      <w:pPr>
        <w:ind w:firstLine="0"/>
        <w:outlineLvl w:val="0"/>
        <w:rPr>
          <w:b/>
          <w:bCs/>
          <w:rtl/>
        </w:rPr>
        <w:sectPr w:rsidR="00A22C90" w:rsidRPr="00CB3842" w:rsidSect="00667C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B3842" w:rsidRDefault="00DF62E2" w:rsidP="008320F6">
      <w:pPr>
        <w:ind w:firstLine="0"/>
        <w:rPr>
          <w:b/>
          <w:bCs/>
          <w:rtl/>
        </w:rPr>
      </w:pPr>
      <w:r w:rsidRPr="00CB3842">
        <w:rPr>
          <w:b/>
          <w:bCs/>
          <w:rtl/>
        </w:rPr>
        <w:t>מושב שני</w:t>
      </w:r>
    </w:p>
    <w:p w:rsidR="00E64116" w:rsidRPr="00CB3842" w:rsidRDefault="00E64116" w:rsidP="0049458B">
      <w:pPr>
        <w:rPr>
          <w:rtl/>
        </w:rPr>
      </w:pPr>
    </w:p>
    <w:p w:rsidR="00E64116" w:rsidRPr="00CB3842" w:rsidRDefault="00E64116" w:rsidP="0049458B">
      <w:pPr>
        <w:rPr>
          <w:rtl/>
        </w:rPr>
      </w:pPr>
    </w:p>
    <w:p w:rsidR="00E64116" w:rsidRPr="00CB3842" w:rsidRDefault="00E64116" w:rsidP="007509A6">
      <w:pPr>
        <w:ind w:firstLine="0"/>
        <w:jc w:val="center"/>
        <w:rPr>
          <w:b/>
          <w:bCs/>
          <w:rtl/>
        </w:rPr>
      </w:pPr>
    </w:p>
    <w:p w:rsidR="00E64116" w:rsidRPr="00CB3842" w:rsidRDefault="00DF62E2" w:rsidP="00E50246">
      <w:pPr>
        <w:ind w:firstLine="0"/>
        <w:jc w:val="center"/>
        <w:outlineLvl w:val="0"/>
        <w:rPr>
          <w:b/>
          <w:bCs/>
          <w:rtl/>
        </w:rPr>
      </w:pPr>
      <w:r w:rsidRPr="00CB3842">
        <w:rPr>
          <w:b/>
          <w:bCs/>
          <w:rtl/>
        </w:rPr>
        <w:t xml:space="preserve">פרוטוקול מס' </w:t>
      </w:r>
      <w:r w:rsidR="00E50246" w:rsidRPr="00CB3842">
        <w:rPr>
          <w:rFonts w:hint="cs"/>
          <w:b/>
          <w:bCs/>
          <w:rtl/>
        </w:rPr>
        <w:t>85</w:t>
      </w:r>
      <w:r w:rsidR="00667C1A">
        <w:rPr>
          <w:rFonts w:hint="cs"/>
          <w:b/>
          <w:bCs/>
          <w:rtl/>
        </w:rPr>
        <w:t>, 87</w:t>
      </w:r>
    </w:p>
    <w:p w:rsidR="00E64116" w:rsidRPr="00CB3842" w:rsidRDefault="00DF62E2" w:rsidP="008320F6">
      <w:pPr>
        <w:ind w:firstLine="0"/>
        <w:jc w:val="center"/>
        <w:outlineLvl w:val="0"/>
        <w:rPr>
          <w:b/>
          <w:bCs/>
          <w:rtl/>
        </w:rPr>
      </w:pPr>
      <w:r w:rsidRPr="00CB3842">
        <w:rPr>
          <w:b/>
          <w:bCs/>
          <w:rtl/>
        </w:rPr>
        <w:t>מישיבת</w:t>
      </w:r>
      <w:r w:rsidR="00CB3842" w:rsidRPr="00CB3842">
        <w:rPr>
          <w:rFonts w:hint="cs"/>
          <w:b/>
          <w:bCs/>
          <w:rtl/>
        </w:rPr>
        <w:t xml:space="preserve"> ועדת ביטחון הפנים</w:t>
      </w:r>
    </w:p>
    <w:p w:rsidR="00E64116" w:rsidRPr="00CB3842" w:rsidRDefault="00DF62E2" w:rsidP="008320F6">
      <w:pPr>
        <w:ind w:firstLine="0"/>
        <w:jc w:val="center"/>
        <w:outlineLvl w:val="0"/>
        <w:rPr>
          <w:b/>
          <w:bCs/>
          <w:u w:val="single"/>
          <w:rtl/>
        </w:rPr>
      </w:pPr>
      <w:r w:rsidRPr="00CB3842">
        <w:rPr>
          <w:b/>
          <w:bCs/>
          <w:u w:val="single"/>
          <w:rtl/>
        </w:rPr>
        <w:t xml:space="preserve">יום שלישי, ט' באייר </w:t>
      </w:r>
      <w:proofErr w:type="spellStart"/>
      <w:r w:rsidRPr="00CB3842">
        <w:rPr>
          <w:b/>
          <w:bCs/>
          <w:u w:val="single"/>
          <w:rtl/>
        </w:rPr>
        <w:t>התשפ"ב</w:t>
      </w:r>
      <w:proofErr w:type="spellEnd"/>
      <w:r w:rsidRPr="00CB3842">
        <w:rPr>
          <w:b/>
          <w:bCs/>
          <w:u w:val="single"/>
          <w:rtl/>
        </w:rPr>
        <w:t xml:space="preserve"> (10 במאי 2022), שעה 9:00</w:t>
      </w:r>
    </w:p>
    <w:p w:rsidR="00E64116" w:rsidRPr="00CB3842" w:rsidRDefault="00E64116" w:rsidP="008320F6">
      <w:pPr>
        <w:ind w:firstLine="0"/>
        <w:rPr>
          <w:rtl/>
        </w:rPr>
      </w:pPr>
    </w:p>
    <w:p w:rsidR="00E64116" w:rsidRPr="00CB3842" w:rsidRDefault="00E64116" w:rsidP="008320F6">
      <w:pPr>
        <w:ind w:firstLine="0"/>
        <w:rPr>
          <w:rtl/>
        </w:rPr>
      </w:pPr>
    </w:p>
    <w:p w:rsidR="00E64116" w:rsidRPr="00CB3842" w:rsidRDefault="00E64116" w:rsidP="008320F6">
      <w:pPr>
        <w:ind w:firstLine="0"/>
        <w:rPr>
          <w:rtl/>
        </w:rPr>
      </w:pPr>
    </w:p>
    <w:p w:rsidR="00E64116" w:rsidRPr="00CB3842" w:rsidRDefault="00E64116" w:rsidP="00EC1FB3">
      <w:pPr>
        <w:ind w:firstLine="0"/>
        <w:outlineLvl w:val="1"/>
        <w:rPr>
          <w:rtl/>
        </w:rPr>
      </w:pPr>
      <w:r w:rsidRPr="00CB3842">
        <w:rPr>
          <w:rFonts w:hint="cs"/>
          <w:b/>
          <w:bCs/>
          <w:u w:val="single"/>
          <w:rtl/>
        </w:rPr>
        <w:t>סדר היום</w:t>
      </w:r>
      <w:r w:rsidRPr="00CB3842">
        <w:rPr>
          <w:b/>
          <w:bCs/>
          <w:u w:val="single"/>
          <w:rtl/>
        </w:rPr>
        <w:t>:</w:t>
      </w:r>
    </w:p>
    <w:p w:rsidR="00E578FF" w:rsidRDefault="00DF62E2" w:rsidP="00E578FF">
      <w:pPr>
        <w:spacing w:before="60"/>
        <w:ind w:firstLine="0"/>
        <w:rPr>
          <w:rtl/>
        </w:rPr>
      </w:pPr>
      <w:bookmarkStart w:id="2" w:name="ET_subject_637014_1"/>
      <w:r w:rsidRPr="00CB3842">
        <w:rPr>
          <w:rStyle w:val="TagStyle"/>
          <w:rtl/>
        </w:rPr>
        <w:t xml:space="preserve"> &lt;&lt; נושא &gt;&gt; </w:t>
      </w:r>
      <w:r w:rsidR="00E578FF">
        <w:rPr>
          <w:rFonts w:hint="cs"/>
          <w:rtl/>
        </w:rPr>
        <w:t xml:space="preserve">1. </w:t>
      </w:r>
      <w:r w:rsidRPr="00CB3842">
        <w:rPr>
          <w:rtl/>
        </w:rPr>
        <w:t>הצעת תקנות הבטיחות במקומות ציבוריים (הסדרת אירוע הילולת רבי שמעון בר יוחאי בהר מירון)(הוראת שעה), התשפ"ב</w:t>
      </w:r>
      <w:r w:rsidR="00CB3842" w:rsidRPr="00CB3842">
        <w:rPr>
          <w:rFonts w:hint="cs"/>
          <w:rtl/>
        </w:rPr>
        <w:t>-</w:t>
      </w:r>
      <w:r w:rsidRPr="00CB3842">
        <w:rPr>
          <w:rtl/>
        </w:rPr>
        <w:t>2022</w:t>
      </w:r>
      <w:r w:rsidR="00E578FF">
        <w:rPr>
          <w:rFonts w:hint="cs"/>
          <w:rtl/>
        </w:rPr>
        <w:t>;</w:t>
      </w:r>
    </w:p>
    <w:p w:rsidR="00E64116" w:rsidRPr="00E578FF" w:rsidRDefault="00E578FF" w:rsidP="00DD0588">
      <w:pPr>
        <w:spacing w:before="60"/>
        <w:ind w:firstLine="0"/>
        <w:rPr>
          <w:rFonts w:cs="Arial"/>
          <w:b/>
          <w:color w:val="010000"/>
          <w:bdr w:val="single" w:sz="4" w:space="0" w:color="FF66FF"/>
          <w:rtl/>
        </w:rPr>
      </w:pPr>
      <w:r>
        <w:rPr>
          <w:rFonts w:hint="cs"/>
          <w:rtl/>
        </w:rPr>
        <w:t xml:space="preserve"> 2. רוויזיה על </w:t>
      </w:r>
      <w:r w:rsidRPr="00CB3842">
        <w:rPr>
          <w:rtl/>
        </w:rPr>
        <w:t>הצעת תקנות הבטיחות במקומות ציבוריים (הסדרת אירוע הילולת רבי שמעון בר יוחאי בהר מירון)(הוראת שעה), התשפ"ב</w:t>
      </w:r>
      <w:r w:rsidRPr="00CB3842">
        <w:rPr>
          <w:rFonts w:hint="cs"/>
          <w:rtl/>
        </w:rPr>
        <w:t>-</w:t>
      </w:r>
      <w:r w:rsidRPr="00CB3842">
        <w:rPr>
          <w:rtl/>
        </w:rPr>
        <w:t>2022</w:t>
      </w:r>
      <w:r>
        <w:rPr>
          <w:rFonts w:hint="cs"/>
          <w:rtl/>
        </w:rPr>
        <w:t xml:space="preserve"> </w:t>
      </w:r>
      <w:r w:rsidR="00DF62E2" w:rsidRPr="00CB3842">
        <w:rPr>
          <w:rStyle w:val="TagStyle"/>
          <w:rtl/>
        </w:rPr>
        <w:t xml:space="preserve"> &lt;&lt; נושא &gt;&gt;</w:t>
      </w:r>
      <w:r w:rsidR="00DF62E2" w:rsidRPr="00CB3842">
        <w:rPr>
          <w:rtl/>
        </w:rPr>
        <w:t xml:space="preserve">   </w:t>
      </w:r>
      <w:bookmarkEnd w:id="2"/>
    </w:p>
    <w:p w:rsidR="00E64116" w:rsidRPr="00CB3842" w:rsidRDefault="00E64116" w:rsidP="007C693F">
      <w:pPr>
        <w:spacing w:before="60"/>
        <w:ind w:firstLine="0"/>
        <w:rPr>
          <w:rtl/>
        </w:rPr>
      </w:pPr>
    </w:p>
    <w:p w:rsidR="00DF62E2" w:rsidRPr="00CB3842" w:rsidRDefault="00DF62E2" w:rsidP="007C693F">
      <w:pPr>
        <w:spacing w:before="60"/>
        <w:ind w:firstLine="0"/>
        <w:rPr>
          <w:rtl/>
        </w:rPr>
      </w:pPr>
    </w:p>
    <w:p w:rsidR="00E64116" w:rsidRPr="00CB3842" w:rsidRDefault="00E64116" w:rsidP="00EC1FB3">
      <w:pPr>
        <w:ind w:firstLine="0"/>
        <w:outlineLvl w:val="1"/>
        <w:rPr>
          <w:b/>
          <w:bCs/>
          <w:u w:val="single"/>
          <w:rtl/>
        </w:rPr>
      </w:pPr>
      <w:r w:rsidRPr="00CB3842">
        <w:rPr>
          <w:b/>
          <w:bCs/>
          <w:u w:val="single"/>
          <w:rtl/>
        </w:rPr>
        <w:t>נכחו:</w:t>
      </w:r>
    </w:p>
    <w:p w:rsidR="00E64116" w:rsidRPr="00CB3842" w:rsidRDefault="00E64116" w:rsidP="00EC1FB3">
      <w:pPr>
        <w:ind w:firstLine="0"/>
        <w:outlineLvl w:val="1"/>
        <w:rPr>
          <w:rtl/>
        </w:rPr>
      </w:pPr>
      <w:r w:rsidRPr="00CB3842">
        <w:rPr>
          <w:b/>
          <w:bCs/>
          <w:u w:val="single"/>
          <w:rtl/>
        </w:rPr>
        <w:t>חברי הוועדה</w:t>
      </w:r>
      <w:r w:rsidRPr="00CB3842">
        <w:rPr>
          <w:rFonts w:hint="cs"/>
          <w:b/>
          <w:bCs/>
          <w:u w:val="single"/>
          <w:rtl/>
        </w:rPr>
        <w:t xml:space="preserve">: </w:t>
      </w:r>
    </w:p>
    <w:p w:rsidR="00DF62E2" w:rsidRPr="00CB3842" w:rsidRDefault="00DF62E2" w:rsidP="00CB3842">
      <w:pPr>
        <w:ind w:firstLine="0"/>
      </w:pPr>
      <w:r w:rsidRPr="00CB3842">
        <w:rPr>
          <w:rtl/>
        </w:rPr>
        <w:t>מירב בן ארי – היו"ר</w:t>
      </w:r>
    </w:p>
    <w:p w:rsidR="00E64116" w:rsidRDefault="00E64116" w:rsidP="00DE5B80">
      <w:pPr>
        <w:ind w:firstLine="0"/>
        <w:rPr>
          <w:rtl/>
        </w:rPr>
      </w:pPr>
    </w:p>
    <w:p w:rsidR="00DD0588" w:rsidRPr="00CB3842" w:rsidRDefault="00DD0588" w:rsidP="00DE5B80">
      <w:pPr>
        <w:ind w:firstLine="0"/>
        <w:rPr>
          <w:rtl/>
        </w:rPr>
      </w:pPr>
    </w:p>
    <w:p w:rsidR="000C47F5" w:rsidRPr="00CB3842" w:rsidRDefault="000C47F5" w:rsidP="00EC1FB3">
      <w:pPr>
        <w:ind w:firstLine="0"/>
        <w:outlineLvl w:val="1"/>
        <w:rPr>
          <w:b/>
          <w:bCs/>
          <w:u w:val="single"/>
          <w:rtl/>
        </w:rPr>
      </w:pPr>
      <w:r w:rsidRPr="00CB3842">
        <w:rPr>
          <w:rFonts w:hint="cs"/>
          <w:b/>
          <w:bCs/>
          <w:u w:val="single"/>
          <w:rtl/>
        </w:rPr>
        <w:t>חברי הכנסת:</w:t>
      </w:r>
    </w:p>
    <w:p w:rsidR="00CB3842" w:rsidRPr="00CB3842" w:rsidRDefault="00CB3842" w:rsidP="00DE5B80">
      <w:pPr>
        <w:ind w:firstLine="0"/>
        <w:rPr>
          <w:rtl/>
        </w:rPr>
      </w:pPr>
      <w:r w:rsidRPr="00CB3842">
        <w:rPr>
          <w:rFonts w:hint="cs"/>
          <w:rtl/>
        </w:rPr>
        <w:t>ינון אזולאי</w:t>
      </w:r>
    </w:p>
    <w:p w:rsidR="000C47F5" w:rsidRPr="00CB3842" w:rsidRDefault="00CB3842" w:rsidP="00DE5B80">
      <w:pPr>
        <w:ind w:firstLine="0"/>
        <w:rPr>
          <w:rtl/>
        </w:rPr>
      </w:pPr>
      <w:r w:rsidRPr="00CB3842">
        <w:rPr>
          <w:rFonts w:hint="cs"/>
          <w:rtl/>
        </w:rPr>
        <w:t>משה ארבל</w:t>
      </w:r>
    </w:p>
    <w:p w:rsidR="00CB3842" w:rsidRPr="00CB3842" w:rsidRDefault="00CB3842" w:rsidP="00CB3842">
      <w:pPr>
        <w:ind w:firstLine="0"/>
        <w:rPr>
          <w:rtl/>
        </w:rPr>
      </w:pPr>
      <w:r w:rsidRPr="00CB3842">
        <w:rPr>
          <w:rFonts w:hint="cs"/>
          <w:rtl/>
        </w:rPr>
        <w:t>איתמר בן גביר</w:t>
      </w:r>
    </w:p>
    <w:p w:rsidR="002E5E31" w:rsidRDefault="002E5E31" w:rsidP="00DE5B80">
      <w:pPr>
        <w:ind w:firstLine="0"/>
        <w:rPr>
          <w:b/>
          <w:bCs/>
          <w:u w:val="single"/>
          <w:rtl/>
        </w:rPr>
      </w:pPr>
    </w:p>
    <w:p w:rsidR="00DD0588" w:rsidRPr="00CB3842" w:rsidRDefault="00DD0588" w:rsidP="00DE5B80">
      <w:pPr>
        <w:ind w:firstLine="0"/>
        <w:rPr>
          <w:b/>
          <w:bCs/>
          <w:u w:val="single"/>
          <w:rtl/>
        </w:rPr>
      </w:pPr>
    </w:p>
    <w:p w:rsidR="00E64116" w:rsidRPr="00CB3842" w:rsidRDefault="00E64116" w:rsidP="00D40A29">
      <w:pPr>
        <w:ind w:firstLine="0"/>
        <w:outlineLvl w:val="1"/>
        <w:rPr>
          <w:rtl/>
        </w:rPr>
      </w:pPr>
      <w:r w:rsidRPr="00CB3842">
        <w:rPr>
          <w:b/>
          <w:bCs/>
          <w:u w:val="single"/>
          <w:rtl/>
        </w:rPr>
        <w:t>מוזמנים</w:t>
      </w:r>
      <w:r w:rsidRPr="00CB384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422"/>
        <w:gridCol w:w="6631"/>
      </w:tblGrid>
      <w:tr w:rsidR="00142CE2" w:rsidRPr="00CB3842" w:rsidTr="00A4442B">
        <w:tc>
          <w:tcPr>
            <w:tcW w:w="2245" w:type="dxa"/>
          </w:tcPr>
          <w:p w:rsidR="00142CE2" w:rsidRPr="00CB3842" w:rsidRDefault="00142CE2" w:rsidP="00DE5B80">
            <w:pPr>
              <w:ind w:firstLine="0"/>
              <w:rPr>
                <w:rtl/>
              </w:rPr>
            </w:pPr>
            <w:r w:rsidRPr="00CB3842">
              <w:rPr>
                <w:rFonts w:hint="cs"/>
                <w:rtl/>
              </w:rPr>
              <w:t xml:space="preserve">מוני </w:t>
            </w:r>
            <w:proofErr w:type="spellStart"/>
            <w:r w:rsidRPr="00CB3842">
              <w:rPr>
                <w:rFonts w:hint="cs"/>
                <w:rtl/>
              </w:rPr>
              <w:t>מעתוק</w:t>
            </w:r>
            <w:proofErr w:type="spellEnd"/>
          </w:p>
        </w:tc>
        <w:tc>
          <w:tcPr>
            <w:tcW w:w="422" w:type="dxa"/>
          </w:tcPr>
          <w:p w:rsidR="00142CE2" w:rsidRPr="00CB3842" w:rsidRDefault="00142CE2" w:rsidP="00DE5B80">
            <w:pPr>
              <w:ind w:firstLine="0"/>
              <w:rPr>
                <w:rtl/>
              </w:rPr>
            </w:pPr>
            <w:r w:rsidRPr="00CB3842">
              <w:rPr>
                <w:rFonts w:hint="cs"/>
                <w:rtl/>
              </w:rPr>
              <w:t>–</w:t>
            </w:r>
          </w:p>
        </w:tc>
        <w:tc>
          <w:tcPr>
            <w:tcW w:w="6631" w:type="dxa"/>
          </w:tcPr>
          <w:p w:rsidR="00142CE2" w:rsidRPr="00CB3842" w:rsidRDefault="00142CE2" w:rsidP="00DE5B80">
            <w:pPr>
              <w:ind w:firstLine="0"/>
              <w:rPr>
                <w:rtl/>
              </w:rPr>
            </w:pPr>
            <w:r w:rsidRPr="00CB3842">
              <w:rPr>
                <w:rFonts w:hint="cs"/>
                <w:rtl/>
              </w:rPr>
              <w:t>מנכ"ל המשרד לשירותי דת</w:t>
            </w:r>
          </w:p>
        </w:tc>
      </w:tr>
      <w:tr w:rsidR="00142CE2" w:rsidRPr="00CB3842" w:rsidTr="00A4442B">
        <w:tc>
          <w:tcPr>
            <w:tcW w:w="2245" w:type="dxa"/>
          </w:tcPr>
          <w:p w:rsidR="00142CE2" w:rsidRPr="00CB3842" w:rsidRDefault="00142CE2" w:rsidP="00DE5B80">
            <w:pPr>
              <w:ind w:firstLine="0"/>
              <w:rPr>
                <w:rtl/>
              </w:rPr>
            </w:pPr>
            <w:r w:rsidRPr="00CB3842">
              <w:rPr>
                <w:rFonts w:hint="cs"/>
                <w:rtl/>
              </w:rPr>
              <w:t>אלעד טובי</w:t>
            </w:r>
          </w:p>
        </w:tc>
        <w:tc>
          <w:tcPr>
            <w:tcW w:w="422" w:type="dxa"/>
          </w:tcPr>
          <w:p w:rsidR="00142CE2" w:rsidRPr="00CB3842" w:rsidRDefault="00142CE2" w:rsidP="00DE5B80">
            <w:pPr>
              <w:ind w:firstLine="0"/>
              <w:rPr>
                <w:rtl/>
              </w:rPr>
            </w:pPr>
            <w:r w:rsidRPr="00CB3842">
              <w:rPr>
                <w:rFonts w:hint="cs"/>
                <w:rtl/>
              </w:rPr>
              <w:t>–</w:t>
            </w:r>
          </w:p>
        </w:tc>
        <w:tc>
          <w:tcPr>
            <w:tcW w:w="6631" w:type="dxa"/>
          </w:tcPr>
          <w:p w:rsidR="00142CE2" w:rsidRPr="00CB3842" w:rsidRDefault="00142CE2" w:rsidP="00A4442B">
            <w:pPr>
              <w:ind w:firstLine="0"/>
              <w:rPr>
                <w:rtl/>
              </w:rPr>
            </w:pPr>
            <w:r w:rsidRPr="00CB3842">
              <w:rPr>
                <w:rFonts w:hint="cs"/>
                <w:rtl/>
              </w:rPr>
              <w:t>י</w:t>
            </w:r>
            <w:r w:rsidR="00A4442B" w:rsidRPr="00CB3842">
              <w:rPr>
                <w:rFonts w:hint="cs"/>
                <w:rtl/>
              </w:rPr>
              <w:t xml:space="preserve">ועץ </w:t>
            </w:r>
            <w:r w:rsidRPr="00CB3842">
              <w:rPr>
                <w:rFonts w:hint="cs"/>
                <w:rtl/>
              </w:rPr>
              <w:t>משפטי, המשרד לשירותי דת</w:t>
            </w:r>
          </w:p>
        </w:tc>
      </w:tr>
      <w:tr w:rsidR="00142CE2" w:rsidRPr="00CB3842" w:rsidTr="00A4442B">
        <w:tc>
          <w:tcPr>
            <w:tcW w:w="2245" w:type="dxa"/>
          </w:tcPr>
          <w:p w:rsidR="00142CE2" w:rsidRPr="00CB3842" w:rsidRDefault="00142CE2" w:rsidP="00DE5B80">
            <w:pPr>
              <w:ind w:firstLine="0"/>
              <w:rPr>
                <w:rtl/>
              </w:rPr>
            </w:pPr>
            <w:r w:rsidRPr="00CB3842">
              <w:rPr>
                <w:rFonts w:hint="cs"/>
                <w:rtl/>
              </w:rPr>
              <w:t>נצ"מ מנחם בנימין</w:t>
            </w:r>
          </w:p>
        </w:tc>
        <w:tc>
          <w:tcPr>
            <w:tcW w:w="422" w:type="dxa"/>
          </w:tcPr>
          <w:p w:rsidR="00142CE2" w:rsidRPr="00CB3842" w:rsidRDefault="00142CE2" w:rsidP="00DE5B80">
            <w:pPr>
              <w:ind w:firstLine="0"/>
              <w:rPr>
                <w:rtl/>
              </w:rPr>
            </w:pPr>
            <w:r w:rsidRPr="00CB3842">
              <w:rPr>
                <w:rFonts w:hint="cs"/>
                <w:rtl/>
              </w:rPr>
              <w:t>–</w:t>
            </w:r>
          </w:p>
        </w:tc>
        <w:tc>
          <w:tcPr>
            <w:tcW w:w="6631" w:type="dxa"/>
          </w:tcPr>
          <w:p w:rsidR="00142CE2" w:rsidRPr="00CB3842" w:rsidRDefault="00142CE2" w:rsidP="00DE5B80">
            <w:pPr>
              <w:ind w:firstLine="0"/>
              <w:rPr>
                <w:rtl/>
              </w:rPr>
            </w:pPr>
            <w:r w:rsidRPr="00CB3842">
              <w:rPr>
                <w:rFonts w:hint="cs"/>
                <w:rtl/>
              </w:rPr>
              <w:t xml:space="preserve">מפקד </w:t>
            </w:r>
            <w:proofErr w:type="spellStart"/>
            <w:r w:rsidRPr="00CB3842">
              <w:rPr>
                <w:rFonts w:hint="cs"/>
                <w:rtl/>
              </w:rPr>
              <w:t>ימ"ר</w:t>
            </w:r>
            <w:proofErr w:type="spellEnd"/>
            <w:r w:rsidRPr="00CB3842">
              <w:rPr>
                <w:rFonts w:hint="cs"/>
                <w:rtl/>
              </w:rPr>
              <w:t xml:space="preserve"> מחוז צפון, משטרת ישראל</w:t>
            </w:r>
            <w:r w:rsidR="00A4442B" w:rsidRPr="00CB3842">
              <w:rPr>
                <w:rFonts w:hint="cs"/>
                <w:rtl/>
              </w:rPr>
              <w:t>, המשרד לביטחון הפנים</w:t>
            </w:r>
          </w:p>
        </w:tc>
      </w:tr>
      <w:tr w:rsidR="00142CE2" w:rsidRPr="00CB3842" w:rsidTr="00A4442B">
        <w:tc>
          <w:tcPr>
            <w:tcW w:w="2245" w:type="dxa"/>
          </w:tcPr>
          <w:p w:rsidR="00142CE2" w:rsidRPr="00CB3842" w:rsidRDefault="00142CE2" w:rsidP="00DE5B80">
            <w:pPr>
              <w:ind w:firstLine="0"/>
              <w:rPr>
                <w:rtl/>
              </w:rPr>
            </w:pPr>
            <w:r w:rsidRPr="00CB3842">
              <w:rPr>
                <w:rFonts w:hint="cs"/>
                <w:rtl/>
              </w:rPr>
              <w:t>סנ"צ טלי אריכא</w:t>
            </w:r>
          </w:p>
        </w:tc>
        <w:tc>
          <w:tcPr>
            <w:tcW w:w="422" w:type="dxa"/>
          </w:tcPr>
          <w:p w:rsidR="00142CE2" w:rsidRPr="00CB3842" w:rsidRDefault="00142CE2" w:rsidP="00DE5B80">
            <w:pPr>
              <w:ind w:firstLine="0"/>
              <w:rPr>
                <w:rtl/>
              </w:rPr>
            </w:pPr>
            <w:r w:rsidRPr="00CB3842">
              <w:rPr>
                <w:rFonts w:hint="cs"/>
                <w:rtl/>
              </w:rPr>
              <w:t>–</w:t>
            </w:r>
          </w:p>
        </w:tc>
        <w:tc>
          <w:tcPr>
            <w:tcW w:w="6631" w:type="dxa"/>
          </w:tcPr>
          <w:p w:rsidR="00142CE2" w:rsidRPr="00CB3842" w:rsidRDefault="00142CE2" w:rsidP="00DE5B80">
            <w:pPr>
              <w:ind w:firstLine="0"/>
              <w:rPr>
                <w:rtl/>
              </w:rPr>
            </w:pPr>
            <w:proofErr w:type="spellStart"/>
            <w:r w:rsidRPr="00CB3842">
              <w:rPr>
                <w:rFonts w:hint="cs"/>
                <w:rtl/>
              </w:rPr>
              <w:t>יועמ"שית</w:t>
            </w:r>
            <w:proofErr w:type="spellEnd"/>
            <w:r w:rsidRPr="00CB3842">
              <w:rPr>
                <w:rFonts w:hint="cs"/>
                <w:rtl/>
              </w:rPr>
              <w:t xml:space="preserve"> מחוז צפון, משטרת  ישראל</w:t>
            </w:r>
            <w:r w:rsidR="00A4442B" w:rsidRPr="00CB3842">
              <w:rPr>
                <w:rFonts w:hint="cs"/>
                <w:rtl/>
              </w:rPr>
              <w:t>, המשרד לביטחון הפנים</w:t>
            </w:r>
          </w:p>
        </w:tc>
      </w:tr>
      <w:tr w:rsidR="00142CE2" w:rsidRPr="00CB3842" w:rsidTr="00A4442B">
        <w:tc>
          <w:tcPr>
            <w:tcW w:w="2245" w:type="dxa"/>
          </w:tcPr>
          <w:p w:rsidR="00142CE2" w:rsidRPr="00CB3842" w:rsidRDefault="00142CE2" w:rsidP="00DE5B80">
            <w:pPr>
              <w:ind w:firstLine="0"/>
              <w:rPr>
                <w:rtl/>
              </w:rPr>
            </w:pPr>
            <w:r w:rsidRPr="00CB3842">
              <w:rPr>
                <w:rFonts w:hint="cs"/>
                <w:rtl/>
              </w:rPr>
              <w:t xml:space="preserve">סנ"צ סלבית </w:t>
            </w:r>
            <w:proofErr w:type="spellStart"/>
            <w:r w:rsidRPr="00CB3842">
              <w:rPr>
                <w:rFonts w:hint="cs"/>
                <w:rtl/>
              </w:rPr>
              <w:t>מיכלס</w:t>
            </w:r>
            <w:proofErr w:type="spellEnd"/>
          </w:p>
        </w:tc>
        <w:tc>
          <w:tcPr>
            <w:tcW w:w="422" w:type="dxa"/>
          </w:tcPr>
          <w:p w:rsidR="00142CE2" w:rsidRPr="00CB3842" w:rsidRDefault="00142CE2" w:rsidP="00DE5B80">
            <w:pPr>
              <w:ind w:firstLine="0"/>
              <w:rPr>
                <w:rtl/>
              </w:rPr>
            </w:pPr>
            <w:r w:rsidRPr="00CB3842">
              <w:rPr>
                <w:rFonts w:hint="cs"/>
                <w:rtl/>
              </w:rPr>
              <w:t>–</w:t>
            </w:r>
          </w:p>
        </w:tc>
        <w:tc>
          <w:tcPr>
            <w:tcW w:w="6631" w:type="dxa"/>
          </w:tcPr>
          <w:p w:rsidR="00142CE2" w:rsidRPr="00CB3842" w:rsidRDefault="00142CE2" w:rsidP="00DE5B80">
            <w:pPr>
              <w:ind w:firstLine="0"/>
              <w:rPr>
                <w:rtl/>
              </w:rPr>
            </w:pPr>
            <w:r w:rsidRPr="00CB3842">
              <w:rPr>
                <w:rFonts w:hint="cs"/>
                <w:rtl/>
              </w:rPr>
              <w:t>רמ"ד ייעוץ וחקיקה, משטרת ישראל</w:t>
            </w:r>
            <w:r w:rsidR="00A4442B" w:rsidRPr="00CB3842">
              <w:rPr>
                <w:rFonts w:hint="cs"/>
                <w:rtl/>
              </w:rPr>
              <w:t>, המשרד לביטחון הפנים</w:t>
            </w:r>
          </w:p>
        </w:tc>
      </w:tr>
      <w:tr w:rsidR="00142CE2" w:rsidRPr="00CB3842" w:rsidTr="00A4442B">
        <w:tc>
          <w:tcPr>
            <w:tcW w:w="2245" w:type="dxa"/>
          </w:tcPr>
          <w:p w:rsidR="00142CE2" w:rsidRPr="00CB3842" w:rsidRDefault="00142CE2" w:rsidP="00142CE2">
            <w:pPr>
              <w:ind w:firstLine="0"/>
              <w:rPr>
                <w:rtl/>
              </w:rPr>
            </w:pPr>
            <w:r w:rsidRPr="00CB3842">
              <w:rPr>
                <w:rFonts w:hint="cs"/>
                <w:rtl/>
              </w:rPr>
              <w:t xml:space="preserve">סנ"צ מיכאל </w:t>
            </w:r>
            <w:proofErr w:type="spellStart"/>
            <w:r w:rsidRPr="00CB3842">
              <w:rPr>
                <w:rFonts w:hint="cs"/>
                <w:rtl/>
              </w:rPr>
              <w:t>פרנקבורג</w:t>
            </w:r>
            <w:proofErr w:type="spellEnd"/>
          </w:p>
        </w:tc>
        <w:tc>
          <w:tcPr>
            <w:tcW w:w="422" w:type="dxa"/>
          </w:tcPr>
          <w:p w:rsidR="00142CE2" w:rsidRPr="00CB3842" w:rsidRDefault="00142CE2" w:rsidP="00142CE2">
            <w:pPr>
              <w:ind w:firstLine="0"/>
              <w:rPr>
                <w:rtl/>
              </w:rPr>
            </w:pPr>
            <w:r w:rsidRPr="00CB3842">
              <w:rPr>
                <w:rFonts w:hint="cs"/>
                <w:rtl/>
              </w:rPr>
              <w:t>–</w:t>
            </w:r>
          </w:p>
        </w:tc>
        <w:tc>
          <w:tcPr>
            <w:tcW w:w="6631" w:type="dxa"/>
          </w:tcPr>
          <w:p w:rsidR="00142CE2" w:rsidRPr="00CB3842" w:rsidRDefault="00142CE2" w:rsidP="00142CE2">
            <w:pPr>
              <w:ind w:firstLine="0"/>
              <w:rPr>
                <w:rtl/>
              </w:rPr>
            </w:pPr>
            <w:r w:rsidRPr="00CB3842">
              <w:rPr>
                <w:rFonts w:hint="cs"/>
                <w:rtl/>
              </w:rPr>
              <w:t>ייעוץ משפטי, משטרת ישראל</w:t>
            </w:r>
            <w:r w:rsidR="00A4442B" w:rsidRPr="00CB3842">
              <w:rPr>
                <w:rFonts w:hint="cs"/>
                <w:rtl/>
              </w:rPr>
              <w:t>, המשרד לביטחון הפנים</w:t>
            </w:r>
          </w:p>
        </w:tc>
      </w:tr>
      <w:tr w:rsidR="00142CE2" w:rsidRPr="00CB3842" w:rsidTr="00A4442B">
        <w:tc>
          <w:tcPr>
            <w:tcW w:w="2245" w:type="dxa"/>
          </w:tcPr>
          <w:p w:rsidR="00142CE2" w:rsidRPr="00CB3842" w:rsidRDefault="00142CE2" w:rsidP="00142CE2">
            <w:pPr>
              <w:ind w:firstLine="0"/>
              <w:rPr>
                <w:rtl/>
              </w:rPr>
            </w:pPr>
            <w:r w:rsidRPr="00CB3842">
              <w:rPr>
                <w:rFonts w:hint="cs"/>
                <w:rtl/>
              </w:rPr>
              <w:t xml:space="preserve">רפ"ק אדם </w:t>
            </w:r>
            <w:proofErr w:type="spellStart"/>
            <w:r w:rsidRPr="00CB3842">
              <w:rPr>
                <w:rFonts w:hint="cs"/>
                <w:rtl/>
              </w:rPr>
              <w:t>פארס</w:t>
            </w:r>
            <w:proofErr w:type="spellEnd"/>
          </w:p>
        </w:tc>
        <w:tc>
          <w:tcPr>
            <w:tcW w:w="422" w:type="dxa"/>
          </w:tcPr>
          <w:p w:rsidR="00142CE2" w:rsidRPr="00CB3842" w:rsidRDefault="00142CE2" w:rsidP="00142CE2">
            <w:pPr>
              <w:ind w:firstLine="0"/>
              <w:rPr>
                <w:rtl/>
              </w:rPr>
            </w:pPr>
            <w:r w:rsidRPr="00CB3842">
              <w:rPr>
                <w:rFonts w:hint="cs"/>
                <w:rtl/>
              </w:rPr>
              <w:t>–</w:t>
            </w:r>
          </w:p>
        </w:tc>
        <w:tc>
          <w:tcPr>
            <w:tcW w:w="6631" w:type="dxa"/>
          </w:tcPr>
          <w:p w:rsidR="00142CE2" w:rsidRPr="00CB3842" w:rsidRDefault="00142CE2" w:rsidP="00142CE2">
            <w:pPr>
              <w:ind w:firstLine="0"/>
              <w:rPr>
                <w:rtl/>
              </w:rPr>
            </w:pPr>
            <w:proofErr w:type="spellStart"/>
            <w:r w:rsidRPr="00CB3842">
              <w:rPr>
                <w:rFonts w:hint="cs"/>
                <w:rtl/>
              </w:rPr>
              <w:t>רע"ן</w:t>
            </w:r>
            <w:proofErr w:type="spellEnd"/>
            <w:r w:rsidRPr="00CB3842">
              <w:rPr>
                <w:rFonts w:hint="cs"/>
                <w:rtl/>
              </w:rPr>
              <w:t xml:space="preserve"> מבצעים, </w:t>
            </w:r>
            <w:proofErr w:type="spellStart"/>
            <w:r w:rsidRPr="00CB3842">
              <w:rPr>
                <w:rFonts w:hint="cs"/>
                <w:rtl/>
              </w:rPr>
              <w:t>את"ן</w:t>
            </w:r>
            <w:proofErr w:type="spellEnd"/>
            <w:r w:rsidRPr="00CB3842">
              <w:rPr>
                <w:rFonts w:hint="cs"/>
                <w:rtl/>
              </w:rPr>
              <w:t>, משטרת ישראל</w:t>
            </w:r>
            <w:r w:rsidR="00A4442B" w:rsidRPr="00CB3842">
              <w:rPr>
                <w:rFonts w:hint="cs"/>
                <w:rtl/>
              </w:rPr>
              <w:t>, המשרד לביטחון הפנים</w:t>
            </w:r>
          </w:p>
        </w:tc>
      </w:tr>
      <w:tr w:rsidR="00142CE2" w:rsidRPr="00CB3842" w:rsidTr="00A4442B">
        <w:tc>
          <w:tcPr>
            <w:tcW w:w="2245" w:type="dxa"/>
          </w:tcPr>
          <w:p w:rsidR="00142CE2" w:rsidRPr="00CB3842" w:rsidRDefault="00142CE2" w:rsidP="00142CE2">
            <w:pPr>
              <w:ind w:firstLine="0"/>
              <w:rPr>
                <w:rtl/>
              </w:rPr>
            </w:pPr>
            <w:r w:rsidRPr="00CB3842">
              <w:rPr>
                <w:rFonts w:hint="cs"/>
                <w:rtl/>
              </w:rPr>
              <w:t xml:space="preserve">שבתאי </w:t>
            </w:r>
            <w:proofErr w:type="spellStart"/>
            <w:r w:rsidRPr="00CB3842">
              <w:rPr>
                <w:rFonts w:hint="cs"/>
                <w:rtl/>
              </w:rPr>
              <w:t>גרברצ'יק</w:t>
            </w:r>
            <w:proofErr w:type="spellEnd"/>
          </w:p>
        </w:tc>
        <w:tc>
          <w:tcPr>
            <w:tcW w:w="422" w:type="dxa"/>
          </w:tcPr>
          <w:p w:rsidR="00142CE2" w:rsidRPr="00CB3842" w:rsidRDefault="00142CE2" w:rsidP="00142CE2">
            <w:pPr>
              <w:ind w:firstLine="0"/>
              <w:rPr>
                <w:rtl/>
              </w:rPr>
            </w:pPr>
            <w:r w:rsidRPr="00CB3842">
              <w:rPr>
                <w:rFonts w:hint="cs"/>
                <w:rtl/>
              </w:rPr>
              <w:t>–</w:t>
            </w:r>
          </w:p>
        </w:tc>
        <w:tc>
          <w:tcPr>
            <w:tcW w:w="6631" w:type="dxa"/>
          </w:tcPr>
          <w:p w:rsidR="00142CE2" w:rsidRPr="00CB3842" w:rsidRDefault="00142CE2" w:rsidP="00142CE2">
            <w:pPr>
              <w:ind w:firstLine="0"/>
              <w:rPr>
                <w:rtl/>
              </w:rPr>
            </w:pPr>
            <w:r w:rsidRPr="00CB3842">
              <w:rPr>
                <w:rFonts w:hint="cs"/>
                <w:rtl/>
              </w:rPr>
              <w:t>דובר למגזר הדתי-חרדי, משטרת ישראל</w:t>
            </w:r>
            <w:r w:rsidR="00A4442B" w:rsidRPr="00CB3842">
              <w:rPr>
                <w:rFonts w:hint="cs"/>
                <w:rtl/>
              </w:rPr>
              <w:t>, המשרד לביטחון הפנים</w:t>
            </w:r>
          </w:p>
        </w:tc>
      </w:tr>
      <w:tr w:rsidR="00142CE2" w:rsidRPr="00CB3842" w:rsidTr="00A4442B">
        <w:tc>
          <w:tcPr>
            <w:tcW w:w="2245" w:type="dxa"/>
          </w:tcPr>
          <w:p w:rsidR="00142CE2" w:rsidRPr="00CB3842" w:rsidRDefault="00A4442B" w:rsidP="00142CE2">
            <w:pPr>
              <w:ind w:firstLine="0"/>
              <w:rPr>
                <w:rtl/>
              </w:rPr>
            </w:pPr>
            <w:r w:rsidRPr="00CB3842">
              <w:rPr>
                <w:rFonts w:hint="cs"/>
                <w:rtl/>
              </w:rPr>
              <w:t xml:space="preserve">עמנואל </w:t>
            </w:r>
            <w:proofErr w:type="spellStart"/>
            <w:r w:rsidRPr="00CB3842">
              <w:rPr>
                <w:rFonts w:hint="cs"/>
                <w:rtl/>
              </w:rPr>
              <w:t>הלון</w:t>
            </w:r>
            <w:proofErr w:type="spellEnd"/>
          </w:p>
        </w:tc>
        <w:tc>
          <w:tcPr>
            <w:tcW w:w="422" w:type="dxa"/>
          </w:tcPr>
          <w:p w:rsidR="00142CE2" w:rsidRPr="00CB3842" w:rsidRDefault="00A4442B" w:rsidP="00142CE2">
            <w:pPr>
              <w:ind w:firstLine="0"/>
              <w:rPr>
                <w:rtl/>
              </w:rPr>
            </w:pPr>
            <w:r w:rsidRPr="00CB3842">
              <w:rPr>
                <w:rFonts w:hint="cs"/>
                <w:rtl/>
              </w:rPr>
              <w:t>–</w:t>
            </w:r>
          </w:p>
        </w:tc>
        <w:tc>
          <w:tcPr>
            <w:tcW w:w="6631" w:type="dxa"/>
          </w:tcPr>
          <w:p w:rsidR="00142CE2" w:rsidRPr="00CB3842" w:rsidRDefault="00A4442B" w:rsidP="00142CE2">
            <w:pPr>
              <w:ind w:firstLine="0"/>
              <w:rPr>
                <w:rtl/>
              </w:rPr>
            </w:pPr>
            <w:r w:rsidRPr="00CB3842">
              <w:rPr>
                <w:rFonts w:hint="cs"/>
                <w:rtl/>
              </w:rPr>
              <w:t>יועמ"ש מחוז צפון, כבאות והצלה לישראל, המשרד לביטחון הפנים</w:t>
            </w:r>
          </w:p>
        </w:tc>
      </w:tr>
      <w:tr w:rsidR="00A4442B" w:rsidRPr="00CB3842" w:rsidTr="00A4442B">
        <w:tc>
          <w:tcPr>
            <w:tcW w:w="2245" w:type="dxa"/>
          </w:tcPr>
          <w:p w:rsidR="00A4442B" w:rsidRPr="00CB3842" w:rsidRDefault="00A4442B" w:rsidP="00A4442B">
            <w:pPr>
              <w:ind w:firstLine="0"/>
              <w:rPr>
                <w:rtl/>
              </w:rPr>
            </w:pPr>
            <w:r w:rsidRPr="00CB3842">
              <w:rPr>
                <w:rFonts w:hint="cs"/>
                <w:rtl/>
              </w:rPr>
              <w:t>תומר חזות</w:t>
            </w:r>
          </w:p>
        </w:tc>
        <w:tc>
          <w:tcPr>
            <w:tcW w:w="422" w:type="dxa"/>
          </w:tcPr>
          <w:p w:rsidR="00A4442B" w:rsidRPr="00CB3842" w:rsidRDefault="00A4442B" w:rsidP="00A4442B">
            <w:pPr>
              <w:ind w:firstLine="0"/>
              <w:rPr>
                <w:rtl/>
              </w:rPr>
            </w:pPr>
            <w:r w:rsidRPr="00CB3842">
              <w:rPr>
                <w:rFonts w:hint="cs"/>
                <w:rtl/>
              </w:rPr>
              <w:t>–</w:t>
            </w:r>
          </w:p>
        </w:tc>
        <w:tc>
          <w:tcPr>
            <w:tcW w:w="6631" w:type="dxa"/>
          </w:tcPr>
          <w:p w:rsidR="00A4442B" w:rsidRPr="00CB3842" w:rsidRDefault="00A4442B" w:rsidP="00A4442B">
            <w:pPr>
              <w:ind w:firstLine="0"/>
              <w:rPr>
                <w:rtl/>
              </w:rPr>
            </w:pPr>
            <w:r w:rsidRPr="00CB3842">
              <w:rPr>
                <w:rFonts w:hint="cs"/>
                <w:rtl/>
              </w:rPr>
              <w:t>יועמ"ש מחוז דן, כבאות והצלה לישראל, המשרד לביטחון הפנים</w:t>
            </w:r>
          </w:p>
        </w:tc>
      </w:tr>
      <w:tr w:rsidR="00A4442B" w:rsidRPr="00CB3842" w:rsidTr="00A4442B">
        <w:tc>
          <w:tcPr>
            <w:tcW w:w="2245" w:type="dxa"/>
          </w:tcPr>
          <w:p w:rsidR="00A4442B" w:rsidRPr="00CB3842" w:rsidRDefault="00A4442B" w:rsidP="00A4442B">
            <w:pPr>
              <w:ind w:firstLine="0"/>
              <w:rPr>
                <w:rtl/>
              </w:rPr>
            </w:pPr>
            <w:r w:rsidRPr="00CB3842">
              <w:rPr>
                <w:rFonts w:hint="cs"/>
                <w:rtl/>
              </w:rPr>
              <w:t>אוסקר פוקס</w:t>
            </w:r>
          </w:p>
        </w:tc>
        <w:tc>
          <w:tcPr>
            <w:tcW w:w="422" w:type="dxa"/>
          </w:tcPr>
          <w:p w:rsidR="00A4442B" w:rsidRPr="00CB3842" w:rsidRDefault="00A4442B" w:rsidP="00A4442B">
            <w:pPr>
              <w:ind w:firstLine="0"/>
              <w:rPr>
                <w:rtl/>
              </w:rPr>
            </w:pPr>
            <w:r w:rsidRPr="00CB3842">
              <w:rPr>
                <w:rFonts w:hint="cs"/>
                <w:rtl/>
              </w:rPr>
              <w:t>–</w:t>
            </w:r>
          </w:p>
        </w:tc>
        <w:tc>
          <w:tcPr>
            <w:tcW w:w="6631" w:type="dxa"/>
          </w:tcPr>
          <w:p w:rsidR="00A4442B" w:rsidRPr="00CB3842" w:rsidRDefault="00A4442B" w:rsidP="00A4442B">
            <w:pPr>
              <w:ind w:firstLine="0"/>
              <w:rPr>
                <w:rtl/>
              </w:rPr>
            </w:pPr>
            <w:r w:rsidRPr="00CB3842">
              <w:rPr>
                <w:rFonts w:hint="cs"/>
                <w:rtl/>
              </w:rPr>
              <w:t>רמ"ח הגנה מאש, מחוז צפון, כבאות והצלה לישראל, המשרד לביטחון הפנים</w:t>
            </w:r>
          </w:p>
        </w:tc>
      </w:tr>
      <w:tr w:rsidR="00A4442B" w:rsidRPr="00CB3842" w:rsidTr="00A4442B">
        <w:tc>
          <w:tcPr>
            <w:tcW w:w="2245" w:type="dxa"/>
          </w:tcPr>
          <w:p w:rsidR="00A4442B" w:rsidRPr="00CB3842" w:rsidRDefault="00A4442B" w:rsidP="00A4442B">
            <w:pPr>
              <w:ind w:firstLine="0"/>
              <w:rPr>
                <w:rtl/>
              </w:rPr>
            </w:pPr>
            <w:r w:rsidRPr="00CB3842">
              <w:rPr>
                <w:rFonts w:hint="cs"/>
                <w:rtl/>
              </w:rPr>
              <w:t>בר כהן לוי</w:t>
            </w:r>
          </w:p>
        </w:tc>
        <w:tc>
          <w:tcPr>
            <w:tcW w:w="422" w:type="dxa"/>
          </w:tcPr>
          <w:p w:rsidR="00A4442B" w:rsidRPr="00CB3842" w:rsidRDefault="00A4442B" w:rsidP="00A4442B">
            <w:pPr>
              <w:ind w:firstLine="0"/>
              <w:rPr>
                <w:rtl/>
              </w:rPr>
            </w:pPr>
            <w:r w:rsidRPr="00CB3842">
              <w:rPr>
                <w:rFonts w:hint="cs"/>
                <w:rtl/>
              </w:rPr>
              <w:t>–</w:t>
            </w:r>
          </w:p>
        </w:tc>
        <w:tc>
          <w:tcPr>
            <w:tcW w:w="6631" w:type="dxa"/>
          </w:tcPr>
          <w:p w:rsidR="00A4442B" w:rsidRPr="00CB3842" w:rsidRDefault="00A4442B" w:rsidP="00A4442B">
            <w:pPr>
              <w:ind w:firstLine="0"/>
              <w:rPr>
                <w:rtl/>
              </w:rPr>
            </w:pPr>
            <w:r w:rsidRPr="00CB3842">
              <w:rPr>
                <w:rFonts w:hint="cs"/>
                <w:rtl/>
              </w:rPr>
              <w:t>יועצת משפטית, המשרד לביטחון הפנים</w:t>
            </w:r>
          </w:p>
        </w:tc>
      </w:tr>
      <w:tr w:rsidR="00A4442B" w:rsidRPr="00CB3842" w:rsidTr="00A4442B">
        <w:tc>
          <w:tcPr>
            <w:tcW w:w="2245" w:type="dxa"/>
          </w:tcPr>
          <w:p w:rsidR="00A4442B" w:rsidRPr="00CB3842" w:rsidRDefault="00A4442B" w:rsidP="00A4442B">
            <w:pPr>
              <w:ind w:firstLine="0"/>
              <w:rPr>
                <w:rtl/>
              </w:rPr>
            </w:pPr>
            <w:r w:rsidRPr="00CB3842">
              <w:rPr>
                <w:rFonts w:hint="cs"/>
                <w:rtl/>
              </w:rPr>
              <w:t>אור מלכי</w:t>
            </w:r>
          </w:p>
        </w:tc>
        <w:tc>
          <w:tcPr>
            <w:tcW w:w="422" w:type="dxa"/>
          </w:tcPr>
          <w:p w:rsidR="00A4442B" w:rsidRPr="00CB3842" w:rsidRDefault="00A4442B" w:rsidP="00A4442B">
            <w:pPr>
              <w:ind w:firstLine="0"/>
              <w:rPr>
                <w:rtl/>
              </w:rPr>
            </w:pPr>
            <w:r w:rsidRPr="00CB3842">
              <w:rPr>
                <w:rFonts w:hint="cs"/>
                <w:rtl/>
              </w:rPr>
              <w:t>–</w:t>
            </w:r>
          </w:p>
        </w:tc>
        <w:tc>
          <w:tcPr>
            <w:tcW w:w="6631" w:type="dxa"/>
          </w:tcPr>
          <w:p w:rsidR="00A4442B" w:rsidRPr="00CB3842" w:rsidRDefault="00A4442B" w:rsidP="00A4442B">
            <w:pPr>
              <w:ind w:firstLine="0"/>
              <w:rPr>
                <w:rtl/>
              </w:rPr>
            </w:pPr>
            <w:r w:rsidRPr="00CB3842">
              <w:rPr>
                <w:rFonts w:hint="cs"/>
                <w:rtl/>
              </w:rPr>
              <w:t>אגף ייעוץ וחקיקה, משרד המשפטים</w:t>
            </w:r>
          </w:p>
        </w:tc>
      </w:tr>
      <w:tr w:rsidR="00A4442B" w:rsidRPr="00CB3842" w:rsidTr="00A4442B">
        <w:tc>
          <w:tcPr>
            <w:tcW w:w="2245" w:type="dxa"/>
          </w:tcPr>
          <w:p w:rsidR="00A4442B" w:rsidRPr="00CB3842" w:rsidRDefault="00A4442B" w:rsidP="00A4442B">
            <w:pPr>
              <w:ind w:firstLine="0"/>
              <w:rPr>
                <w:rtl/>
              </w:rPr>
            </w:pPr>
            <w:proofErr w:type="spellStart"/>
            <w:r w:rsidRPr="00CB3842">
              <w:rPr>
                <w:rFonts w:hint="cs"/>
                <w:rtl/>
              </w:rPr>
              <w:t>איגי</w:t>
            </w:r>
            <w:proofErr w:type="spellEnd"/>
            <w:r w:rsidRPr="00CB3842">
              <w:rPr>
                <w:rFonts w:hint="cs"/>
                <w:rtl/>
              </w:rPr>
              <w:t xml:space="preserve"> פז</w:t>
            </w:r>
          </w:p>
        </w:tc>
        <w:tc>
          <w:tcPr>
            <w:tcW w:w="422" w:type="dxa"/>
          </w:tcPr>
          <w:p w:rsidR="00A4442B" w:rsidRPr="00CB3842" w:rsidRDefault="00A4442B" w:rsidP="00A4442B">
            <w:pPr>
              <w:ind w:firstLine="0"/>
              <w:rPr>
                <w:rtl/>
              </w:rPr>
            </w:pPr>
            <w:r w:rsidRPr="00CB3842">
              <w:rPr>
                <w:rFonts w:hint="cs"/>
                <w:rtl/>
              </w:rPr>
              <w:t>–</w:t>
            </w:r>
          </w:p>
        </w:tc>
        <w:tc>
          <w:tcPr>
            <w:tcW w:w="6631" w:type="dxa"/>
          </w:tcPr>
          <w:p w:rsidR="00A4442B" w:rsidRPr="00CB3842" w:rsidRDefault="00A4442B" w:rsidP="00A4442B">
            <w:pPr>
              <w:ind w:firstLine="0"/>
              <w:rPr>
                <w:rtl/>
              </w:rPr>
            </w:pPr>
            <w:r w:rsidRPr="00CB3842">
              <w:rPr>
                <w:rFonts w:hint="cs"/>
                <w:rtl/>
              </w:rPr>
              <w:t>אגף ייעוץ וחקיקה, משרד המשפטים</w:t>
            </w:r>
          </w:p>
        </w:tc>
      </w:tr>
      <w:tr w:rsidR="00A4442B" w:rsidRPr="00CB3842" w:rsidTr="00A4442B">
        <w:tc>
          <w:tcPr>
            <w:tcW w:w="2245" w:type="dxa"/>
          </w:tcPr>
          <w:p w:rsidR="00A4442B" w:rsidRPr="00CB3842" w:rsidRDefault="00A4442B" w:rsidP="00A4442B">
            <w:pPr>
              <w:ind w:firstLine="0"/>
              <w:rPr>
                <w:rtl/>
              </w:rPr>
            </w:pPr>
            <w:r w:rsidRPr="00CB3842">
              <w:rPr>
                <w:rFonts w:hint="cs"/>
                <w:rtl/>
              </w:rPr>
              <w:t>אביטל שטרנברג</w:t>
            </w:r>
          </w:p>
        </w:tc>
        <w:tc>
          <w:tcPr>
            <w:tcW w:w="422" w:type="dxa"/>
          </w:tcPr>
          <w:p w:rsidR="00A4442B" w:rsidRPr="00CB3842" w:rsidRDefault="00A4442B" w:rsidP="00A4442B">
            <w:pPr>
              <w:ind w:firstLine="0"/>
              <w:rPr>
                <w:rtl/>
              </w:rPr>
            </w:pPr>
            <w:r w:rsidRPr="00CB3842">
              <w:rPr>
                <w:rFonts w:hint="cs"/>
                <w:rtl/>
              </w:rPr>
              <w:t>–</w:t>
            </w:r>
          </w:p>
        </w:tc>
        <w:tc>
          <w:tcPr>
            <w:tcW w:w="6631" w:type="dxa"/>
          </w:tcPr>
          <w:p w:rsidR="00A4442B" w:rsidRPr="00CB3842" w:rsidRDefault="00A4442B" w:rsidP="00A4442B">
            <w:pPr>
              <w:ind w:firstLine="0"/>
              <w:rPr>
                <w:rtl/>
              </w:rPr>
            </w:pPr>
            <w:r w:rsidRPr="00CB3842">
              <w:rPr>
                <w:rFonts w:hint="cs"/>
                <w:rtl/>
              </w:rPr>
              <w:t>אגף ייעוץ וחקיקה, משרד המשפטים</w:t>
            </w:r>
          </w:p>
        </w:tc>
      </w:tr>
      <w:tr w:rsidR="00A4442B" w:rsidRPr="00CB3842" w:rsidTr="00A4442B">
        <w:tc>
          <w:tcPr>
            <w:tcW w:w="2245" w:type="dxa"/>
          </w:tcPr>
          <w:p w:rsidR="00A4442B" w:rsidRPr="00CB3842" w:rsidRDefault="00A4442B" w:rsidP="00A4442B">
            <w:pPr>
              <w:ind w:firstLine="0"/>
              <w:rPr>
                <w:rtl/>
              </w:rPr>
            </w:pPr>
            <w:r w:rsidRPr="00CB3842">
              <w:rPr>
                <w:rFonts w:hint="cs"/>
                <w:rtl/>
              </w:rPr>
              <w:t>דוד טמיר</w:t>
            </w:r>
          </w:p>
        </w:tc>
        <w:tc>
          <w:tcPr>
            <w:tcW w:w="422" w:type="dxa"/>
          </w:tcPr>
          <w:p w:rsidR="00A4442B" w:rsidRPr="00CB3842" w:rsidRDefault="00A4442B" w:rsidP="00A4442B">
            <w:pPr>
              <w:ind w:firstLine="0"/>
              <w:rPr>
                <w:rtl/>
              </w:rPr>
            </w:pPr>
            <w:r w:rsidRPr="00CB3842">
              <w:rPr>
                <w:rFonts w:hint="cs"/>
                <w:rtl/>
              </w:rPr>
              <w:t>–</w:t>
            </w:r>
          </w:p>
        </w:tc>
        <w:tc>
          <w:tcPr>
            <w:tcW w:w="6631" w:type="dxa"/>
          </w:tcPr>
          <w:p w:rsidR="00A4442B" w:rsidRPr="00CB3842" w:rsidRDefault="00A4442B" w:rsidP="00A4442B">
            <w:pPr>
              <w:ind w:firstLine="0"/>
              <w:rPr>
                <w:rtl/>
              </w:rPr>
            </w:pPr>
            <w:r w:rsidRPr="00CB3842">
              <w:rPr>
                <w:rFonts w:hint="cs"/>
                <w:rtl/>
              </w:rPr>
              <w:t>היועץ המשפטי בפועל, משרד התחבורה והבטיחות בדרכים</w:t>
            </w:r>
          </w:p>
        </w:tc>
      </w:tr>
      <w:tr w:rsidR="00A4442B" w:rsidRPr="00CB3842" w:rsidTr="00A4442B">
        <w:tc>
          <w:tcPr>
            <w:tcW w:w="2245" w:type="dxa"/>
          </w:tcPr>
          <w:p w:rsidR="00A4442B" w:rsidRPr="00CB3842" w:rsidRDefault="00A4442B" w:rsidP="00A4442B">
            <w:pPr>
              <w:ind w:firstLine="0"/>
              <w:rPr>
                <w:rtl/>
              </w:rPr>
            </w:pPr>
            <w:r w:rsidRPr="00CB3842">
              <w:rPr>
                <w:rFonts w:hint="cs"/>
                <w:rtl/>
              </w:rPr>
              <w:t>עמיחי לוי</w:t>
            </w:r>
          </w:p>
        </w:tc>
        <w:tc>
          <w:tcPr>
            <w:tcW w:w="422" w:type="dxa"/>
          </w:tcPr>
          <w:p w:rsidR="00A4442B" w:rsidRPr="00CB3842" w:rsidRDefault="00A4442B" w:rsidP="00A4442B">
            <w:pPr>
              <w:ind w:firstLine="0"/>
              <w:rPr>
                <w:rtl/>
              </w:rPr>
            </w:pPr>
            <w:r w:rsidRPr="00CB3842">
              <w:rPr>
                <w:rFonts w:hint="cs"/>
                <w:rtl/>
              </w:rPr>
              <w:t>–</w:t>
            </w:r>
          </w:p>
        </w:tc>
        <w:tc>
          <w:tcPr>
            <w:tcW w:w="6631" w:type="dxa"/>
          </w:tcPr>
          <w:p w:rsidR="00A4442B" w:rsidRPr="00CB3842" w:rsidRDefault="00A4442B" w:rsidP="00A4442B">
            <w:pPr>
              <w:ind w:firstLine="0"/>
              <w:rPr>
                <w:rtl/>
              </w:rPr>
            </w:pPr>
            <w:r w:rsidRPr="00CB3842">
              <w:rPr>
                <w:rFonts w:hint="cs"/>
                <w:rtl/>
              </w:rPr>
              <w:t xml:space="preserve">מנהל אגף הפעלה ורישוי </w:t>
            </w:r>
            <w:proofErr w:type="spellStart"/>
            <w:r w:rsidRPr="00CB3842">
              <w:rPr>
                <w:rFonts w:hint="cs"/>
                <w:rtl/>
              </w:rPr>
              <w:t>תח"צ</w:t>
            </w:r>
            <w:proofErr w:type="spellEnd"/>
            <w:r w:rsidRPr="00CB3842">
              <w:rPr>
                <w:rFonts w:hint="cs"/>
                <w:rtl/>
              </w:rPr>
              <w:t>, משרד התחבורה והבטיחות בדרכים</w:t>
            </w:r>
          </w:p>
        </w:tc>
      </w:tr>
      <w:tr w:rsidR="00A4442B" w:rsidRPr="00CB3842" w:rsidTr="00A4442B">
        <w:tc>
          <w:tcPr>
            <w:tcW w:w="2245" w:type="dxa"/>
          </w:tcPr>
          <w:p w:rsidR="00A4442B" w:rsidRPr="00CB3842" w:rsidRDefault="00A4442B" w:rsidP="00A4442B">
            <w:pPr>
              <w:ind w:firstLine="0"/>
              <w:rPr>
                <w:rtl/>
              </w:rPr>
            </w:pPr>
            <w:r w:rsidRPr="00CB3842">
              <w:rPr>
                <w:rFonts w:hint="cs"/>
                <w:rtl/>
              </w:rPr>
              <w:t>מירה רווה</w:t>
            </w:r>
          </w:p>
        </w:tc>
        <w:tc>
          <w:tcPr>
            <w:tcW w:w="422" w:type="dxa"/>
          </w:tcPr>
          <w:p w:rsidR="00A4442B" w:rsidRPr="00CB3842" w:rsidRDefault="00A4442B" w:rsidP="00A4442B">
            <w:pPr>
              <w:ind w:firstLine="0"/>
              <w:rPr>
                <w:rtl/>
              </w:rPr>
            </w:pPr>
            <w:r w:rsidRPr="00CB3842">
              <w:rPr>
                <w:rFonts w:hint="cs"/>
                <w:rtl/>
              </w:rPr>
              <w:t>–</w:t>
            </w:r>
          </w:p>
        </w:tc>
        <w:tc>
          <w:tcPr>
            <w:tcW w:w="6631" w:type="dxa"/>
          </w:tcPr>
          <w:p w:rsidR="00A4442B" w:rsidRPr="00CB3842" w:rsidRDefault="00A4442B" w:rsidP="00A4442B">
            <w:pPr>
              <w:ind w:firstLine="0"/>
              <w:rPr>
                <w:rtl/>
              </w:rPr>
            </w:pPr>
            <w:r w:rsidRPr="00CB3842">
              <w:rPr>
                <w:rFonts w:hint="cs"/>
                <w:rtl/>
              </w:rPr>
              <w:t>יועצת משפטית, משרד הבריאות</w:t>
            </w:r>
          </w:p>
        </w:tc>
      </w:tr>
      <w:tr w:rsidR="00A4442B" w:rsidRPr="00CB3842" w:rsidTr="00A4442B">
        <w:tc>
          <w:tcPr>
            <w:tcW w:w="2245" w:type="dxa"/>
          </w:tcPr>
          <w:p w:rsidR="00A4442B" w:rsidRPr="00CB3842" w:rsidRDefault="00CB3842" w:rsidP="00A4442B">
            <w:pPr>
              <w:ind w:firstLine="0"/>
              <w:rPr>
                <w:rtl/>
              </w:rPr>
            </w:pPr>
            <w:r w:rsidRPr="00CB3842">
              <w:rPr>
                <w:rFonts w:hint="cs"/>
                <w:rtl/>
              </w:rPr>
              <w:t xml:space="preserve">משה </w:t>
            </w:r>
            <w:proofErr w:type="spellStart"/>
            <w:r w:rsidRPr="00CB3842">
              <w:rPr>
                <w:rFonts w:hint="cs"/>
                <w:rtl/>
              </w:rPr>
              <w:t>טייטלבוים</w:t>
            </w:r>
            <w:proofErr w:type="spellEnd"/>
          </w:p>
        </w:tc>
        <w:tc>
          <w:tcPr>
            <w:tcW w:w="422" w:type="dxa"/>
          </w:tcPr>
          <w:p w:rsidR="00A4442B" w:rsidRPr="00CB3842" w:rsidRDefault="00A4442B" w:rsidP="00A4442B">
            <w:pPr>
              <w:ind w:firstLine="0"/>
              <w:rPr>
                <w:rtl/>
              </w:rPr>
            </w:pPr>
            <w:r w:rsidRPr="00CB3842">
              <w:rPr>
                <w:rFonts w:hint="cs"/>
                <w:rtl/>
              </w:rPr>
              <w:t>–</w:t>
            </w:r>
          </w:p>
        </w:tc>
        <w:tc>
          <w:tcPr>
            <w:tcW w:w="6631" w:type="dxa"/>
          </w:tcPr>
          <w:p w:rsidR="00A4442B" w:rsidRPr="00CB3842" w:rsidRDefault="00CB3842" w:rsidP="00A4442B">
            <w:pPr>
              <w:ind w:firstLine="0"/>
              <w:rPr>
                <w:rtl/>
              </w:rPr>
            </w:pPr>
            <w:r w:rsidRPr="00CB3842">
              <w:rPr>
                <w:rFonts w:hint="cs"/>
                <w:rtl/>
              </w:rPr>
              <w:t>יו"ר איחוד הצלה</w:t>
            </w:r>
          </w:p>
        </w:tc>
      </w:tr>
    </w:tbl>
    <w:p w:rsidR="00CB3842" w:rsidRDefault="00CB3842" w:rsidP="00CB3842">
      <w:pPr>
        <w:ind w:firstLine="0"/>
        <w:outlineLvl w:val="1"/>
        <w:rPr>
          <w:b/>
          <w:bCs/>
          <w:u w:val="single"/>
          <w:rtl/>
        </w:rPr>
      </w:pPr>
    </w:p>
    <w:p w:rsidR="00DD0588" w:rsidRPr="00CB3842" w:rsidRDefault="00DD0588" w:rsidP="00CB3842">
      <w:pPr>
        <w:ind w:firstLine="0"/>
        <w:outlineLvl w:val="1"/>
        <w:rPr>
          <w:b/>
          <w:bCs/>
          <w:u w:val="single"/>
          <w:rtl/>
        </w:rPr>
      </w:pPr>
    </w:p>
    <w:p w:rsidR="00DD0588" w:rsidRDefault="00DD0588" w:rsidP="00CB3842">
      <w:pPr>
        <w:ind w:firstLine="0"/>
        <w:outlineLvl w:val="1"/>
        <w:rPr>
          <w:b/>
          <w:bCs/>
          <w:u w:val="single"/>
          <w:rtl/>
        </w:rPr>
      </w:pPr>
      <w:r>
        <w:rPr>
          <w:b/>
          <w:bCs/>
          <w:u w:val="single"/>
          <w:rtl/>
        </w:rPr>
        <w:br w:type="page"/>
      </w:r>
    </w:p>
    <w:p w:rsidR="00CB3842" w:rsidRPr="00CB3842" w:rsidRDefault="00DD0588" w:rsidP="00CB3842">
      <w:pPr>
        <w:ind w:firstLine="0"/>
        <w:outlineLvl w:val="1"/>
      </w:pPr>
      <w:r>
        <w:rPr>
          <w:rFonts w:hint="cs"/>
          <w:b/>
          <w:bCs/>
          <w:u w:val="single"/>
          <w:rtl/>
        </w:rPr>
        <w:lastRenderedPageBreak/>
        <w:t>מוזמנים באמצעים מקוונים</w:t>
      </w:r>
      <w:r w:rsidR="00CB3842" w:rsidRPr="00CB384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422"/>
        <w:gridCol w:w="6631"/>
      </w:tblGrid>
      <w:tr w:rsidR="00CB3842" w:rsidRPr="00CB3842" w:rsidTr="00A4442B">
        <w:tc>
          <w:tcPr>
            <w:tcW w:w="2245" w:type="dxa"/>
          </w:tcPr>
          <w:p w:rsidR="00CB3842" w:rsidRPr="00CB3842" w:rsidRDefault="00CB3842" w:rsidP="00CB3842">
            <w:pPr>
              <w:ind w:firstLine="0"/>
              <w:rPr>
                <w:rtl/>
              </w:rPr>
            </w:pPr>
            <w:r w:rsidRPr="00CB3842">
              <w:rPr>
                <w:rFonts w:hint="cs"/>
                <w:rtl/>
              </w:rPr>
              <w:t>גיל לימון</w:t>
            </w:r>
          </w:p>
        </w:tc>
        <w:tc>
          <w:tcPr>
            <w:tcW w:w="422" w:type="dxa"/>
          </w:tcPr>
          <w:p w:rsidR="00CB3842" w:rsidRPr="00CB3842" w:rsidRDefault="00CB3842" w:rsidP="00CB3842">
            <w:pPr>
              <w:ind w:firstLine="0"/>
              <w:rPr>
                <w:rtl/>
              </w:rPr>
            </w:pPr>
            <w:r w:rsidRPr="00CB3842">
              <w:rPr>
                <w:rFonts w:hint="eastAsia"/>
                <w:rtl/>
              </w:rPr>
              <w:t>–</w:t>
            </w:r>
          </w:p>
        </w:tc>
        <w:tc>
          <w:tcPr>
            <w:tcW w:w="6631" w:type="dxa"/>
          </w:tcPr>
          <w:p w:rsidR="00CB3842" w:rsidRPr="00CB3842" w:rsidRDefault="00CB3842" w:rsidP="00CB3842">
            <w:pPr>
              <w:ind w:firstLine="0"/>
              <w:rPr>
                <w:rtl/>
              </w:rPr>
            </w:pPr>
            <w:r w:rsidRPr="00CB3842">
              <w:rPr>
                <w:rFonts w:hint="cs"/>
                <w:rtl/>
              </w:rPr>
              <w:t>המשנה ליועצת המשפטית לממשלה (משפט ציבורי-מינהלי), משרד המשפטים</w:t>
            </w:r>
          </w:p>
        </w:tc>
      </w:tr>
      <w:tr w:rsidR="00CB3842" w:rsidRPr="00CB3842" w:rsidTr="00A4442B">
        <w:tc>
          <w:tcPr>
            <w:tcW w:w="2245" w:type="dxa"/>
          </w:tcPr>
          <w:p w:rsidR="00CB3842" w:rsidRPr="00CB3842" w:rsidRDefault="00CB3842" w:rsidP="00CB3842">
            <w:pPr>
              <w:ind w:firstLine="0"/>
              <w:rPr>
                <w:rtl/>
              </w:rPr>
            </w:pPr>
            <w:r w:rsidRPr="00CB3842">
              <w:rPr>
                <w:rFonts w:hint="cs"/>
                <w:rtl/>
              </w:rPr>
              <w:t>מירה סלומון</w:t>
            </w:r>
          </w:p>
        </w:tc>
        <w:tc>
          <w:tcPr>
            <w:tcW w:w="422" w:type="dxa"/>
          </w:tcPr>
          <w:p w:rsidR="00CB3842" w:rsidRPr="00CB3842" w:rsidRDefault="00CB3842" w:rsidP="00CB3842">
            <w:pPr>
              <w:ind w:firstLine="0"/>
              <w:rPr>
                <w:rtl/>
              </w:rPr>
            </w:pPr>
            <w:r w:rsidRPr="00CB3842">
              <w:rPr>
                <w:rFonts w:hint="cs"/>
                <w:rtl/>
              </w:rPr>
              <w:t>–</w:t>
            </w:r>
          </w:p>
        </w:tc>
        <w:tc>
          <w:tcPr>
            <w:tcW w:w="6631" w:type="dxa"/>
          </w:tcPr>
          <w:p w:rsidR="00CB3842" w:rsidRPr="00CB3842" w:rsidRDefault="00CB3842" w:rsidP="00CB3842">
            <w:pPr>
              <w:ind w:firstLine="0"/>
              <w:rPr>
                <w:rtl/>
              </w:rPr>
            </w:pPr>
            <w:r w:rsidRPr="00CB3842">
              <w:rPr>
                <w:rFonts w:hint="cs"/>
                <w:rtl/>
              </w:rPr>
              <w:t xml:space="preserve">ראש </w:t>
            </w:r>
            <w:proofErr w:type="spellStart"/>
            <w:r w:rsidRPr="00CB3842">
              <w:rPr>
                <w:rFonts w:hint="cs"/>
                <w:rtl/>
              </w:rPr>
              <w:t>מינהל</w:t>
            </w:r>
            <w:proofErr w:type="spellEnd"/>
            <w:r w:rsidRPr="00CB3842">
              <w:rPr>
                <w:rFonts w:hint="cs"/>
                <w:rtl/>
              </w:rPr>
              <w:t xml:space="preserve"> משפט וכנסת, מרכז השלטון המקומי</w:t>
            </w:r>
          </w:p>
        </w:tc>
      </w:tr>
      <w:tr w:rsidR="00CB3842" w:rsidRPr="00CB3842" w:rsidTr="00A4442B">
        <w:tc>
          <w:tcPr>
            <w:tcW w:w="2245" w:type="dxa"/>
          </w:tcPr>
          <w:p w:rsidR="00CB3842" w:rsidRPr="00CB3842" w:rsidRDefault="00CB3842" w:rsidP="00CB3842">
            <w:pPr>
              <w:ind w:firstLine="0"/>
              <w:rPr>
                <w:rtl/>
              </w:rPr>
            </w:pPr>
            <w:r w:rsidRPr="00CB3842">
              <w:rPr>
                <w:rFonts w:hint="cs"/>
                <w:rtl/>
              </w:rPr>
              <w:t>קרן פטל</w:t>
            </w:r>
          </w:p>
        </w:tc>
        <w:tc>
          <w:tcPr>
            <w:tcW w:w="422" w:type="dxa"/>
          </w:tcPr>
          <w:p w:rsidR="00CB3842" w:rsidRPr="00CB3842" w:rsidRDefault="00CB3842" w:rsidP="00CB3842">
            <w:pPr>
              <w:ind w:firstLine="0"/>
              <w:rPr>
                <w:rtl/>
              </w:rPr>
            </w:pPr>
            <w:r w:rsidRPr="00CB3842">
              <w:rPr>
                <w:rFonts w:hint="cs"/>
                <w:rtl/>
              </w:rPr>
              <w:t>–</w:t>
            </w:r>
          </w:p>
        </w:tc>
        <w:tc>
          <w:tcPr>
            <w:tcW w:w="6631" w:type="dxa"/>
          </w:tcPr>
          <w:p w:rsidR="00CB3842" w:rsidRPr="00CB3842" w:rsidRDefault="00CB3842" w:rsidP="00CB3842">
            <w:pPr>
              <w:ind w:firstLine="0"/>
              <w:rPr>
                <w:rtl/>
              </w:rPr>
            </w:pPr>
            <w:r w:rsidRPr="00CB3842">
              <w:rPr>
                <w:rFonts w:hint="cs"/>
                <w:rtl/>
              </w:rPr>
              <w:t>מנכ"לית המועצה האזורית מרום הגליל</w:t>
            </w:r>
          </w:p>
        </w:tc>
      </w:tr>
    </w:tbl>
    <w:p w:rsidR="00D37550" w:rsidRDefault="00D37550" w:rsidP="00DE5B80">
      <w:pPr>
        <w:ind w:firstLine="0"/>
        <w:rPr>
          <w:rtl/>
        </w:rPr>
      </w:pPr>
    </w:p>
    <w:p w:rsidR="00DD0588" w:rsidRDefault="00DD0588" w:rsidP="00DE5B80">
      <w:pPr>
        <w:ind w:firstLine="0"/>
        <w:rPr>
          <w:rtl/>
        </w:rPr>
      </w:pPr>
    </w:p>
    <w:p w:rsidR="00DD0588" w:rsidRPr="00CB3842" w:rsidRDefault="00DD0588" w:rsidP="00DE5B80">
      <w:pPr>
        <w:ind w:firstLine="0"/>
        <w:rPr>
          <w:rtl/>
        </w:rPr>
      </w:pPr>
    </w:p>
    <w:p w:rsidR="00E64116" w:rsidRPr="00CB3842" w:rsidRDefault="00E64116" w:rsidP="00D40A29">
      <w:pPr>
        <w:ind w:firstLine="0"/>
        <w:outlineLvl w:val="1"/>
        <w:rPr>
          <w:rtl/>
        </w:rPr>
      </w:pPr>
      <w:r w:rsidRPr="00CB3842">
        <w:rPr>
          <w:rFonts w:hint="cs"/>
          <w:b/>
          <w:bCs/>
          <w:u w:val="single"/>
          <w:rtl/>
        </w:rPr>
        <w:t>ייעוץ משפטי:</w:t>
      </w:r>
      <w:r w:rsidRPr="00CB3842">
        <w:rPr>
          <w:rFonts w:hint="cs"/>
          <w:rtl/>
        </w:rPr>
        <w:t xml:space="preserve"> </w:t>
      </w:r>
    </w:p>
    <w:p w:rsidR="00E64116" w:rsidRPr="00CB3842" w:rsidRDefault="00CB3842" w:rsidP="00D40A29">
      <w:pPr>
        <w:ind w:firstLine="0"/>
      </w:pPr>
      <w:r w:rsidRPr="00CB3842">
        <w:rPr>
          <w:rFonts w:hint="cs"/>
          <w:rtl/>
        </w:rPr>
        <w:t>איילת לוי-נחום</w:t>
      </w:r>
    </w:p>
    <w:p w:rsidR="00E64116" w:rsidRPr="00CB3842" w:rsidRDefault="00E64116" w:rsidP="00DE5B80">
      <w:pPr>
        <w:ind w:firstLine="0"/>
        <w:rPr>
          <w:rtl/>
        </w:rPr>
      </w:pPr>
    </w:p>
    <w:p w:rsidR="00E64116" w:rsidRPr="00CB3842" w:rsidRDefault="00E64116" w:rsidP="00D40A29">
      <w:pPr>
        <w:ind w:firstLine="0"/>
        <w:outlineLvl w:val="1"/>
        <w:rPr>
          <w:rtl/>
        </w:rPr>
      </w:pPr>
      <w:r w:rsidRPr="00CB3842">
        <w:rPr>
          <w:b/>
          <w:bCs/>
          <w:u w:val="single"/>
          <w:rtl/>
        </w:rPr>
        <w:t>מנהלת הוועדה</w:t>
      </w:r>
      <w:r w:rsidRPr="00CB3842">
        <w:rPr>
          <w:rFonts w:hint="cs"/>
          <w:b/>
          <w:bCs/>
          <w:u w:val="single"/>
          <w:rtl/>
        </w:rPr>
        <w:t>:</w:t>
      </w:r>
    </w:p>
    <w:p w:rsidR="00E64116" w:rsidRPr="00CB3842" w:rsidRDefault="00DF62E2" w:rsidP="00D40A29">
      <w:pPr>
        <w:ind w:firstLine="0"/>
        <w:rPr>
          <w:u w:val="single"/>
        </w:rPr>
      </w:pPr>
      <w:r w:rsidRPr="00CB3842">
        <w:rPr>
          <w:rtl/>
        </w:rPr>
        <w:t>לאה קריכלי</w:t>
      </w:r>
    </w:p>
    <w:p w:rsidR="00E64116" w:rsidRPr="00CB3842" w:rsidRDefault="00E64116" w:rsidP="00DE5B80">
      <w:pPr>
        <w:ind w:firstLine="0"/>
        <w:rPr>
          <w:rtl/>
        </w:rPr>
      </w:pPr>
    </w:p>
    <w:p w:rsidR="00E64116" w:rsidRPr="00CB3842" w:rsidRDefault="001673D4" w:rsidP="00D40A29">
      <w:pPr>
        <w:ind w:firstLine="0"/>
        <w:outlineLvl w:val="1"/>
        <w:rPr>
          <w:rtl/>
        </w:rPr>
      </w:pPr>
      <w:r w:rsidRPr="00CB3842">
        <w:rPr>
          <w:rFonts w:hint="cs"/>
          <w:b/>
          <w:bCs/>
          <w:u w:val="single"/>
          <w:rtl/>
        </w:rPr>
        <w:t>רישום</w:t>
      </w:r>
      <w:r w:rsidR="00E64116" w:rsidRPr="00CB3842">
        <w:rPr>
          <w:rFonts w:hint="cs"/>
          <w:b/>
          <w:bCs/>
          <w:u w:val="single"/>
          <w:rtl/>
        </w:rPr>
        <w:t xml:space="preserve"> פרלמנטרי:</w:t>
      </w:r>
    </w:p>
    <w:p w:rsidR="00E64116" w:rsidRPr="00CB3842" w:rsidRDefault="00DF62E2" w:rsidP="008320F6">
      <w:pPr>
        <w:ind w:firstLine="0"/>
        <w:rPr>
          <w:rtl/>
        </w:rPr>
      </w:pPr>
      <w:r w:rsidRPr="00CB3842">
        <w:rPr>
          <w:rFonts w:hint="cs"/>
          <w:rtl/>
        </w:rPr>
        <w:t>אור שושני</w:t>
      </w:r>
    </w:p>
    <w:p w:rsidR="00DF62E2" w:rsidRPr="00CB3842" w:rsidRDefault="00DF62E2" w:rsidP="008320F6">
      <w:pPr>
        <w:ind w:firstLine="0"/>
        <w:rPr>
          <w:rtl/>
        </w:rPr>
      </w:pPr>
    </w:p>
    <w:p w:rsidR="00DF62E2" w:rsidRPr="00CB3842" w:rsidRDefault="00DF62E2">
      <w:pPr>
        <w:bidi w:val="0"/>
        <w:spacing w:line="240" w:lineRule="auto"/>
        <w:ind w:firstLine="0"/>
        <w:jc w:val="left"/>
        <w:rPr>
          <w:rtl/>
        </w:rPr>
      </w:pPr>
      <w:r w:rsidRPr="00CB3842">
        <w:rPr>
          <w:rtl/>
        </w:rPr>
        <w:br w:type="page"/>
      </w:r>
    </w:p>
    <w:p w:rsidR="00DF62E2" w:rsidRPr="00CB3842" w:rsidRDefault="00DF62E2" w:rsidP="00DF62E2">
      <w:pPr>
        <w:pStyle w:val="a6"/>
        <w:keepNext/>
        <w:rPr>
          <w:rtl/>
        </w:rPr>
      </w:pPr>
      <w:bookmarkStart w:id="3" w:name="ET_subject_637014_2"/>
      <w:r w:rsidRPr="00CB3842">
        <w:rPr>
          <w:rStyle w:val="TagStyle"/>
          <w:rtl/>
        </w:rPr>
        <w:lastRenderedPageBreak/>
        <w:t xml:space="preserve"> &lt;&lt; נושא &gt;&gt; </w:t>
      </w:r>
      <w:r w:rsidRPr="00CB3842">
        <w:rPr>
          <w:rtl/>
        </w:rPr>
        <w:t xml:space="preserve">הצעת תקנות הבטיחות במקומות ציבוריים (הסדרת אירוע הילולת רבי שמעון בר יוחאי בהר מירון)(הוראת שעה), </w:t>
      </w:r>
      <w:proofErr w:type="spellStart"/>
      <w:r w:rsidRPr="00CB3842">
        <w:rPr>
          <w:rtl/>
        </w:rPr>
        <w:t>התשפ"ב</w:t>
      </w:r>
      <w:proofErr w:type="spellEnd"/>
      <w:r w:rsidRPr="00CB3842">
        <w:rPr>
          <w:rtl/>
        </w:rPr>
        <w:t xml:space="preserve"> – 2022</w:t>
      </w:r>
      <w:r w:rsidRPr="00CB3842">
        <w:rPr>
          <w:rStyle w:val="TagStyle"/>
          <w:rtl/>
        </w:rPr>
        <w:t xml:space="preserve"> &lt;&lt; נושא &gt;&gt;</w:t>
      </w:r>
      <w:r w:rsidRPr="00CB3842">
        <w:rPr>
          <w:rtl/>
        </w:rPr>
        <w:t xml:space="preserve">   </w:t>
      </w:r>
      <w:bookmarkEnd w:id="3"/>
    </w:p>
    <w:p w:rsidR="00DF62E2" w:rsidRDefault="00DF62E2" w:rsidP="00DF62E2">
      <w:pPr>
        <w:pStyle w:val="KeepWithNext"/>
        <w:rPr>
          <w:rtl/>
        </w:rPr>
      </w:pPr>
    </w:p>
    <w:p w:rsidR="00DD0588" w:rsidRPr="00DD0588" w:rsidRDefault="00DD0588" w:rsidP="00DD0588">
      <w:pPr>
        <w:rPr>
          <w:rtl/>
        </w:rPr>
      </w:pPr>
    </w:p>
    <w:p w:rsidR="00DF62E2" w:rsidRPr="00CB3842" w:rsidRDefault="00DF62E2" w:rsidP="00DF62E2">
      <w:pPr>
        <w:pStyle w:val="af6"/>
        <w:keepNext/>
        <w:rPr>
          <w:rtl/>
        </w:rPr>
      </w:pPr>
      <w:bookmarkStart w:id="4" w:name="ET_yor_5300_3"/>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4"/>
    </w:p>
    <w:p w:rsidR="00DF62E2" w:rsidRPr="00CB3842" w:rsidRDefault="00DF62E2" w:rsidP="00DF62E2">
      <w:pPr>
        <w:pStyle w:val="KeepWithNext"/>
        <w:rPr>
          <w:rtl/>
          <w:lang w:eastAsia="he-IL"/>
        </w:rPr>
      </w:pPr>
    </w:p>
    <w:p w:rsidR="00DF62E2" w:rsidRPr="00CB3842" w:rsidRDefault="00DF62E2" w:rsidP="00DF62E2">
      <w:pPr>
        <w:rPr>
          <w:rtl/>
          <w:lang w:eastAsia="he-IL"/>
        </w:rPr>
      </w:pPr>
      <w:bookmarkStart w:id="5" w:name="_ETM_Q1_281433"/>
      <w:bookmarkEnd w:id="5"/>
      <w:r w:rsidRPr="00CB3842">
        <w:rPr>
          <w:rFonts w:hint="cs"/>
          <w:rtl/>
          <w:lang w:eastAsia="he-IL"/>
        </w:rPr>
        <w:t>אנחנו פותחים א</w:t>
      </w:r>
      <w:r w:rsidR="00E50246" w:rsidRPr="00CB3842">
        <w:rPr>
          <w:rFonts w:hint="cs"/>
          <w:rtl/>
          <w:lang w:eastAsia="he-IL"/>
        </w:rPr>
        <w:t>ת הישיבה של הוועדה לביטחון פנים.</w:t>
      </w:r>
      <w:r w:rsidRPr="00CB3842">
        <w:rPr>
          <w:rFonts w:hint="cs"/>
          <w:rtl/>
          <w:lang w:eastAsia="he-IL"/>
        </w:rPr>
        <w:t xml:space="preserve"> היום </w:t>
      </w:r>
      <w:bookmarkStart w:id="6" w:name="_ETM_Q1_286479"/>
      <w:bookmarkEnd w:id="6"/>
      <w:r w:rsidR="00E50246" w:rsidRPr="00CB3842">
        <w:rPr>
          <w:rFonts w:hint="cs"/>
          <w:rtl/>
          <w:lang w:eastAsia="he-IL"/>
        </w:rPr>
        <w:t xml:space="preserve">10 במאי 2022, ט' באייר </w:t>
      </w:r>
      <w:proofErr w:type="spellStart"/>
      <w:r w:rsidR="00E50246" w:rsidRPr="00CB3842">
        <w:rPr>
          <w:rFonts w:hint="cs"/>
          <w:rtl/>
          <w:lang w:eastAsia="he-IL"/>
        </w:rPr>
        <w:t>התשפ"ב</w:t>
      </w:r>
      <w:proofErr w:type="spellEnd"/>
      <w:r w:rsidR="00E50246" w:rsidRPr="00CB3842">
        <w:rPr>
          <w:rFonts w:hint="cs"/>
          <w:rtl/>
          <w:lang w:eastAsia="he-IL"/>
        </w:rPr>
        <w:t>,</w:t>
      </w:r>
      <w:r w:rsidRPr="00CB3842">
        <w:rPr>
          <w:rFonts w:hint="cs"/>
          <w:rtl/>
          <w:lang w:eastAsia="he-IL"/>
        </w:rPr>
        <w:t xml:space="preserve"> הנושא הוא הצעת תקנות </w:t>
      </w:r>
      <w:bookmarkStart w:id="7" w:name="_ETM_Q1_291086"/>
      <w:bookmarkEnd w:id="7"/>
      <w:r w:rsidRPr="00CB3842">
        <w:rPr>
          <w:rFonts w:hint="cs"/>
          <w:rtl/>
          <w:lang w:eastAsia="he-IL"/>
        </w:rPr>
        <w:t xml:space="preserve">הבטיחות במקומות ציבוריים (הסדרת אירוע הילולת רבי שמעון בר </w:t>
      </w:r>
      <w:bookmarkStart w:id="8" w:name="_ETM_Q1_298348"/>
      <w:bookmarkEnd w:id="8"/>
      <w:r w:rsidRPr="00CB3842">
        <w:rPr>
          <w:rFonts w:hint="cs"/>
          <w:rtl/>
          <w:lang w:eastAsia="he-IL"/>
        </w:rPr>
        <w:t>יוחאי בהר מירון) (הוראת שעה), התשפ"ב-2022.</w:t>
      </w:r>
    </w:p>
    <w:p w:rsidR="00DF62E2" w:rsidRPr="00CB3842" w:rsidRDefault="00DF62E2" w:rsidP="00DF62E2">
      <w:pPr>
        <w:rPr>
          <w:rtl/>
          <w:lang w:eastAsia="he-IL"/>
        </w:rPr>
      </w:pPr>
      <w:bookmarkStart w:id="9" w:name="_ETM_Q1_300582"/>
      <w:bookmarkStart w:id="10" w:name="_ETM_Q1_300673"/>
      <w:bookmarkEnd w:id="9"/>
      <w:bookmarkEnd w:id="10"/>
    </w:p>
    <w:p w:rsidR="00DF62E2" w:rsidRPr="00CB3842" w:rsidRDefault="00DF62E2" w:rsidP="00DF62E2">
      <w:pPr>
        <w:rPr>
          <w:rtl/>
          <w:lang w:eastAsia="he-IL"/>
        </w:rPr>
      </w:pPr>
      <w:bookmarkStart w:id="11" w:name="_ETM_Q1_300774"/>
      <w:bookmarkStart w:id="12" w:name="_ETM_Q1_300858"/>
      <w:bookmarkStart w:id="13" w:name="_ETM_Q1_309438"/>
      <w:bookmarkEnd w:id="11"/>
      <w:bookmarkEnd w:id="12"/>
      <w:bookmarkEnd w:id="13"/>
      <w:r w:rsidRPr="00CB3842">
        <w:rPr>
          <w:rFonts w:hint="cs"/>
          <w:rtl/>
          <w:lang w:eastAsia="he-IL"/>
        </w:rPr>
        <w:t xml:space="preserve">בשבוע שעבר היינו על ההר ויש לי כמה דברים שאני אגיע אליהם תוך כדי </w:t>
      </w:r>
      <w:bookmarkStart w:id="14" w:name="_ETM_Q1_326934"/>
      <w:bookmarkEnd w:id="14"/>
      <w:r w:rsidRPr="00CB3842">
        <w:rPr>
          <w:rFonts w:hint="cs"/>
          <w:rtl/>
          <w:lang w:eastAsia="he-IL"/>
        </w:rPr>
        <w:t xml:space="preserve">תנועה. קודם כול אני רוצה להגיד שהיינו בתוך אתר </w:t>
      </w:r>
      <w:bookmarkStart w:id="15" w:name="_ETM_Q1_337766"/>
      <w:bookmarkEnd w:id="15"/>
      <w:r w:rsidRPr="00CB3842">
        <w:rPr>
          <w:rFonts w:hint="cs"/>
          <w:rtl/>
          <w:lang w:eastAsia="he-IL"/>
        </w:rPr>
        <w:t xml:space="preserve">בנייה, כך שלא ממש אפשר היה להתרשם. </w:t>
      </w:r>
      <w:r w:rsidR="00780B8F" w:rsidRPr="00CB3842">
        <w:rPr>
          <w:rFonts w:hint="cs"/>
          <w:rtl/>
          <w:lang w:eastAsia="he-IL"/>
        </w:rPr>
        <w:t xml:space="preserve">הבנתי שכבר </w:t>
      </w:r>
      <w:bookmarkStart w:id="16" w:name="_ETM_Q1_342475"/>
      <w:bookmarkEnd w:id="16"/>
      <w:r w:rsidR="00780B8F" w:rsidRPr="00CB3842">
        <w:rPr>
          <w:rFonts w:hint="cs"/>
          <w:rtl/>
          <w:lang w:eastAsia="he-IL"/>
        </w:rPr>
        <w:t>ירדו 70 מבנים בלתי חוקיים מההר - - -</w:t>
      </w:r>
    </w:p>
    <w:p w:rsidR="00780B8F" w:rsidRPr="00CB3842" w:rsidRDefault="00780B8F" w:rsidP="00DF62E2">
      <w:pPr>
        <w:rPr>
          <w:rtl/>
          <w:lang w:eastAsia="he-IL"/>
        </w:rPr>
      </w:pPr>
    </w:p>
    <w:p w:rsidR="00780B8F" w:rsidRPr="00CB3842" w:rsidRDefault="00780B8F" w:rsidP="00780B8F">
      <w:pPr>
        <w:pStyle w:val="a4"/>
        <w:keepNext/>
        <w:rPr>
          <w:rtl/>
        </w:rPr>
      </w:pPr>
      <w:bookmarkStart w:id="17" w:name="ET_speaker_מוני_מעתוק_4"/>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7"/>
    </w:p>
    <w:p w:rsidR="00780B8F" w:rsidRPr="00CB3842" w:rsidRDefault="00780B8F" w:rsidP="00780B8F">
      <w:pPr>
        <w:pStyle w:val="KeepWithNext"/>
        <w:rPr>
          <w:rtl/>
          <w:lang w:eastAsia="he-IL"/>
        </w:rPr>
      </w:pPr>
    </w:p>
    <w:p w:rsidR="00780B8F" w:rsidRPr="00CB3842" w:rsidRDefault="00780B8F" w:rsidP="00780B8F">
      <w:pPr>
        <w:rPr>
          <w:rtl/>
          <w:lang w:eastAsia="he-IL"/>
        </w:rPr>
      </w:pPr>
      <w:r w:rsidRPr="00CB3842">
        <w:rPr>
          <w:rFonts w:hint="cs"/>
          <w:rtl/>
          <w:lang w:eastAsia="he-IL"/>
        </w:rPr>
        <w:t xml:space="preserve">הבוקר ירד </w:t>
      </w:r>
      <w:bookmarkStart w:id="18" w:name="_ETM_Q1_345317"/>
      <w:bookmarkEnd w:id="18"/>
      <w:r w:rsidRPr="00CB3842">
        <w:rPr>
          <w:rFonts w:hint="cs"/>
          <w:rtl/>
          <w:lang w:eastAsia="he-IL"/>
        </w:rPr>
        <w:t xml:space="preserve">המבנה האחרון. </w:t>
      </w:r>
      <w:bookmarkStart w:id="19" w:name="_ETM_Q1_345006"/>
      <w:bookmarkEnd w:id="19"/>
    </w:p>
    <w:p w:rsidR="00780B8F" w:rsidRPr="00CB3842" w:rsidRDefault="00780B8F" w:rsidP="00780B8F">
      <w:pPr>
        <w:rPr>
          <w:rtl/>
          <w:lang w:eastAsia="he-IL"/>
        </w:rPr>
      </w:pPr>
      <w:bookmarkStart w:id="20" w:name="_ETM_Q1_345103"/>
      <w:bookmarkEnd w:id="20"/>
    </w:p>
    <w:p w:rsidR="00780B8F" w:rsidRPr="00CB3842" w:rsidRDefault="00780B8F" w:rsidP="00780B8F">
      <w:pPr>
        <w:pStyle w:val="af6"/>
        <w:keepNext/>
        <w:rPr>
          <w:rtl/>
        </w:rPr>
      </w:pPr>
      <w:bookmarkStart w:id="21" w:name="ET_yor_5300_5"/>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1"/>
    </w:p>
    <w:p w:rsidR="00780B8F" w:rsidRPr="00CB3842" w:rsidRDefault="00780B8F" w:rsidP="00780B8F">
      <w:pPr>
        <w:pStyle w:val="KeepWithNext"/>
        <w:rPr>
          <w:rtl/>
          <w:lang w:eastAsia="he-IL"/>
        </w:rPr>
      </w:pPr>
    </w:p>
    <w:p w:rsidR="00780B8F" w:rsidRPr="00CB3842" w:rsidRDefault="00780B8F" w:rsidP="00780B8F">
      <w:pPr>
        <w:rPr>
          <w:rtl/>
          <w:lang w:eastAsia="he-IL"/>
        </w:rPr>
      </w:pPr>
      <w:bookmarkStart w:id="22" w:name="_ETM_Q1_346309"/>
      <w:bookmarkEnd w:id="22"/>
      <w:r w:rsidRPr="00CB3842">
        <w:rPr>
          <w:rFonts w:hint="cs"/>
          <w:rtl/>
          <w:lang w:eastAsia="he-IL"/>
        </w:rPr>
        <w:t xml:space="preserve">יופי, ברכות, אבל עם כל זה, עדיין </w:t>
      </w:r>
      <w:bookmarkStart w:id="23" w:name="_ETM_Q1_349217"/>
      <w:bookmarkEnd w:id="23"/>
      <w:r w:rsidRPr="00CB3842">
        <w:rPr>
          <w:rFonts w:hint="cs"/>
          <w:rtl/>
          <w:lang w:eastAsia="he-IL"/>
        </w:rPr>
        <w:t xml:space="preserve">הקבר מאוד קטן והוא צר מלהכיל את מאות </w:t>
      </w:r>
      <w:bookmarkStart w:id="24" w:name="_ETM_Q1_358506"/>
      <w:bookmarkEnd w:id="24"/>
      <w:r w:rsidRPr="00CB3842">
        <w:rPr>
          <w:rFonts w:hint="cs"/>
          <w:rtl/>
          <w:lang w:eastAsia="he-IL"/>
        </w:rPr>
        <w:t xml:space="preserve">אלפי המתפללים. אתמול בלילה כבר נמכרו 64,000 כרטיסים והבנתי שליום </w:t>
      </w:r>
      <w:bookmarkStart w:id="25" w:name="_ETM_Q1_366846"/>
      <w:bookmarkEnd w:id="25"/>
      <w:r w:rsidRPr="00CB3842">
        <w:rPr>
          <w:rFonts w:hint="cs"/>
          <w:rtl/>
          <w:lang w:eastAsia="he-IL"/>
        </w:rPr>
        <w:t>רביעי הכול כבר נמכר וכרגע יש כרטיסים</w:t>
      </w:r>
      <w:bookmarkStart w:id="26" w:name="_ETM_Q1_369458"/>
      <w:bookmarkEnd w:id="26"/>
      <w:r w:rsidRPr="00CB3842">
        <w:rPr>
          <w:rFonts w:hint="cs"/>
          <w:rtl/>
          <w:lang w:eastAsia="he-IL"/>
        </w:rPr>
        <w:t xml:space="preserve"> לחמישי ושישי. </w:t>
      </w:r>
    </w:p>
    <w:p w:rsidR="00780B8F" w:rsidRPr="00CB3842" w:rsidRDefault="00780B8F" w:rsidP="00780B8F">
      <w:pPr>
        <w:rPr>
          <w:rtl/>
          <w:lang w:eastAsia="he-IL"/>
        </w:rPr>
      </w:pPr>
      <w:bookmarkStart w:id="27" w:name="_ETM_Q1_377882"/>
      <w:bookmarkStart w:id="28" w:name="_ETM_Q1_377982"/>
      <w:bookmarkEnd w:id="27"/>
      <w:bookmarkEnd w:id="28"/>
    </w:p>
    <w:p w:rsidR="00780B8F" w:rsidRPr="00CB3842" w:rsidRDefault="00780B8F" w:rsidP="00780B8F">
      <w:pPr>
        <w:rPr>
          <w:rtl/>
          <w:lang w:eastAsia="he-IL"/>
        </w:rPr>
      </w:pPr>
      <w:bookmarkStart w:id="29" w:name="_ETM_Q1_378075"/>
      <w:bookmarkStart w:id="30" w:name="_ETM_Q1_378160"/>
      <w:bookmarkStart w:id="31" w:name="_ETM_Q1_379345"/>
      <w:bookmarkEnd w:id="29"/>
      <w:bookmarkEnd w:id="30"/>
      <w:bookmarkEnd w:id="31"/>
      <w:r w:rsidRPr="00CB3842">
        <w:rPr>
          <w:rFonts w:hint="cs"/>
          <w:rtl/>
          <w:lang w:eastAsia="he-IL"/>
        </w:rPr>
        <w:t xml:space="preserve">נעשית על ההר עבודה אמיתית, וכמו שאמרתי גם בסיור, יש אנשים שכבר תקופה </w:t>
      </w:r>
      <w:bookmarkStart w:id="32" w:name="_ETM_Q1_393881"/>
      <w:bookmarkEnd w:id="32"/>
      <w:r w:rsidRPr="00CB3842">
        <w:rPr>
          <w:rFonts w:hint="cs"/>
          <w:rtl/>
          <w:lang w:eastAsia="he-IL"/>
        </w:rPr>
        <w:t xml:space="preserve">ארוכה לא ישנים כדי שלמתפללים יהיה מקום בטוח וראוי, ועדיין, </w:t>
      </w:r>
      <w:bookmarkStart w:id="33" w:name="_ETM_Q1_399907"/>
      <w:bookmarkEnd w:id="33"/>
      <w:r w:rsidRPr="00CB3842">
        <w:rPr>
          <w:rFonts w:hint="cs"/>
          <w:rtl/>
          <w:lang w:eastAsia="he-IL"/>
        </w:rPr>
        <w:t>לצערי, אי אפשר לפתור כל כך הרבה בעיות עוד</w:t>
      </w:r>
      <w:bookmarkStart w:id="34" w:name="_ETM_Q1_403014"/>
      <w:bookmarkEnd w:id="34"/>
      <w:r w:rsidRPr="00CB3842">
        <w:rPr>
          <w:rFonts w:hint="cs"/>
          <w:rtl/>
          <w:lang w:eastAsia="he-IL"/>
        </w:rPr>
        <w:t xml:space="preserve"> השנה, ואני לא מצליחה להבין איך עד עכשיו ההר </w:t>
      </w:r>
      <w:bookmarkStart w:id="35" w:name="_ETM_Q1_403365"/>
      <w:bookmarkEnd w:id="35"/>
      <w:r w:rsidRPr="00CB3842">
        <w:rPr>
          <w:rFonts w:hint="cs"/>
          <w:rtl/>
          <w:lang w:eastAsia="he-IL"/>
        </w:rPr>
        <w:t xml:space="preserve">הזה היה ככה. האסון שקרה בשנה שעברה לאותן 45 משפחות שאיבדו את יקיריהן </w:t>
      </w:r>
      <w:r w:rsidRPr="00CB3842">
        <w:rPr>
          <w:rtl/>
          <w:lang w:eastAsia="he-IL"/>
        </w:rPr>
        <w:t>–</w:t>
      </w:r>
      <w:r w:rsidRPr="00CB3842">
        <w:rPr>
          <w:rFonts w:hint="cs"/>
          <w:rtl/>
          <w:lang w:eastAsia="he-IL"/>
        </w:rPr>
        <w:t xml:space="preserve"> אגב, אתמול ועדת כספים פסקה להם </w:t>
      </w:r>
      <w:bookmarkStart w:id="36" w:name="_ETM_Q1_414475"/>
      <w:bookmarkEnd w:id="36"/>
      <w:r w:rsidRPr="00CB3842">
        <w:rPr>
          <w:rFonts w:hint="cs"/>
          <w:rtl/>
          <w:lang w:eastAsia="he-IL"/>
        </w:rPr>
        <w:t xml:space="preserve">פיצוי של 500,000 שקל, שזה דבר מאוד חשוב </w:t>
      </w:r>
      <w:r w:rsidRPr="00CB3842">
        <w:rPr>
          <w:rtl/>
          <w:lang w:eastAsia="he-IL"/>
        </w:rPr>
        <w:t>–</w:t>
      </w:r>
      <w:r w:rsidRPr="00CB3842">
        <w:rPr>
          <w:rFonts w:hint="cs"/>
          <w:rtl/>
          <w:lang w:eastAsia="he-IL"/>
        </w:rPr>
        <w:t xml:space="preserve"> אני לא יודעת איך לא קרה אסון כזה לפני כן. כנראה </w:t>
      </w:r>
      <w:bookmarkStart w:id="37" w:name="_ETM_Q1_425146"/>
      <w:bookmarkEnd w:id="37"/>
      <w:r w:rsidRPr="00CB3842">
        <w:rPr>
          <w:rFonts w:hint="cs"/>
          <w:rtl/>
          <w:lang w:eastAsia="he-IL"/>
        </w:rPr>
        <w:t xml:space="preserve">היו שם הרבה ניסים עד אז. ממה </w:t>
      </w:r>
      <w:bookmarkStart w:id="38" w:name="_ETM_Q1_431747"/>
      <w:bookmarkEnd w:id="38"/>
      <w:r w:rsidRPr="00CB3842">
        <w:rPr>
          <w:rFonts w:hint="cs"/>
          <w:rtl/>
          <w:lang w:eastAsia="he-IL"/>
        </w:rPr>
        <w:t>שאני ראיתי האירוע של שנה שעברה היה בלתי נמנע</w:t>
      </w:r>
      <w:bookmarkStart w:id="39" w:name="_ETM_Q1_431680"/>
      <w:bookmarkEnd w:id="39"/>
      <w:r w:rsidRPr="00CB3842">
        <w:rPr>
          <w:rFonts w:hint="cs"/>
          <w:rtl/>
          <w:lang w:eastAsia="he-IL"/>
        </w:rPr>
        <w:t xml:space="preserve">, ואנחנו כמדינה צריכים לעשות הכול כדי לתקן וכדי להבטיח את המקום. </w:t>
      </w:r>
    </w:p>
    <w:p w:rsidR="00780B8F" w:rsidRPr="00CB3842" w:rsidRDefault="00780B8F" w:rsidP="00780B8F">
      <w:pPr>
        <w:rPr>
          <w:rtl/>
          <w:lang w:eastAsia="he-IL"/>
        </w:rPr>
      </w:pPr>
      <w:bookmarkStart w:id="40" w:name="_ETM_Q1_437744"/>
      <w:bookmarkStart w:id="41" w:name="_ETM_Q1_437849"/>
      <w:bookmarkEnd w:id="40"/>
      <w:bookmarkEnd w:id="41"/>
    </w:p>
    <w:p w:rsidR="00780B8F" w:rsidRPr="00CB3842" w:rsidRDefault="00780B8F" w:rsidP="00780B8F">
      <w:pPr>
        <w:rPr>
          <w:rtl/>
          <w:lang w:eastAsia="he-IL"/>
        </w:rPr>
      </w:pPr>
      <w:bookmarkStart w:id="42" w:name="_ETM_Q1_437889"/>
      <w:bookmarkStart w:id="43" w:name="_ETM_Q1_437992"/>
      <w:bookmarkEnd w:id="42"/>
      <w:bookmarkEnd w:id="43"/>
      <w:r w:rsidRPr="00CB3842">
        <w:rPr>
          <w:rFonts w:hint="cs"/>
          <w:rtl/>
          <w:lang w:eastAsia="he-IL"/>
        </w:rPr>
        <w:t xml:space="preserve">עברתי עם מפקד מחוז צפון ניצב שמעון </w:t>
      </w:r>
      <w:bookmarkStart w:id="44" w:name="_ETM_Q1_440239"/>
      <w:bookmarkEnd w:id="44"/>
      <w:r w:rsidRPr="00CB3842">
        <w:rPr>
          <w:rFonts w:hint="cs"/>
          <w:rtl/>
          <w:lang w:eastAsia="he-IL"/>
        </w:rPr>
        <w:t xml:space="preserve">לביא ועם סגל הפיקוד </w:t>
      </w:r>
      <w:r w:rsidRPr="00CB3842">
        <w:rPr>
          <w:rtl/>
          <w:lang w:eastAsia="he-IL"/>
        </w:rPr>
        <w:t>–</w:t>
      </w:r>
      <w:r w:rsidRPr="00CB3842">
        <w:rPr>
          <w:rFonts w:hint="cs"/>
          <w:rtl/>
          <w:lang w:eastAsia="he-IL"/>
        </w:rPr>
        <w:t xml:space="preserve"> שעושה עבודה מצוינת</w:t>
      </w:r>
      <w:bookmarkStart w:id="45" w:name="_ETM_Q1_442383"/>
      <w:bookmarkEnd w:id="45"/>
      <w:r w:rsidRPr="00CB3842">
        <w:rPr>
          <w:rFonts w:hint="cs"/>
          <w:rtl/>
          <w:lang w:eastAsia="he-IL"/>
        </w:rPr>
        <w:t xml:space="preserve"> </w:t>
      </w:r>
      <w:r w:rsidRPr="00CB3842">
        <w:rPr>
          <w:rtl/>
          <w:lang w:eastAsia="he-IL"/>
        </w:rPr>
        <w:t>–</w:t>
      </w:r>
      <w:r w:rsidRPr="00CB3842">
        <w:rPr>
          <w:rFonts w:hint="cs"/>
          <w:rtl/>
          <w:lang w:eastAsia="he-IL"/>
        </w:rPr>
        <w:t xml:space="preserve"> את המסלול שעושים המתפללים והמתפללות. ראיתי את ההפרדה</w:t>
      </w:r>
      <w:bookmarkStart w:id="46" w:name="_ETM_Q1_448733"/>
      <w:bookmarkEnd w:id="46"/>
      <w:r w:rsidRPr="00CB3842">
        <w:rPr>
          <w:rFonts w:hint="cs"/>
          <w:rtl/>
          <w:lang w:eastAsia="he-IL"/>
        </w:rPr>
        <w:t xml:space="preserve">, ראיתי את מקומות החניה, ועדיין, אני לא חושבת שהמקום הזה בטוח לחלוטין. נראה לי שמבחינה ציבורית יהיו פחות </w:t>
      </w:r>
      <w:bookmarkStart w:id="47" w:name="_ETM_Q1_464789"/>
      <w:bookmarkEnd w:id="47"/>
      <w:r w:rsidRPr="00CB3842">
        <w:rPr>
          <w:rFonts w:hint="cs"/>
          <w:rtl/>
          <w:lang w:eastAsia="he-IL"/>
        </w:rPr>
        <w:t xml:space="preserve">מתפללים השנה על ההר, אבל אנחנו עדיין מחויבים לעשות הכול </w:t>
      </w:r>
      <w:bookmarkStart w:id="48" w:name="_ETM_Q1_470034"/>
      <w:bookmarkEnd w:id="48"/>
      <w:r w:rsidRPr="00CB3842">
        <w:rPr>
          <w:rFonts w:hint="cs"/>
          <w:rtl/>
          <w:lang w:eastAsia="he-IL"/>
        </w:rPr>
        <w:t xml:space="preserve">כדי להבטיח את שלומם של המתפללים על ההר. </w:t>
      </w:r>
    </w:p>
    <w:p w:rsidR="00780B8F" w:rsidRPr="00CB3842" w:rsidRDefault="00780B8F" w:rsidP="00780B8F">
      <w:pPr>
        <w:rPr>
          <w:rtl/>
          <w:lang w:eastAsia="he-IL"/>
        </w:rPr>
      </w:pPr>
      <w:bookmarkStart w:id="49" w:name="_ETM_Q1_471934"/>
      <w:bookmarkStart w:id="50" w:name="_ETM_Q1_472035"/>
      <w:bookmarkEnd w:id="49"/>
      <w:bookmarkEnd w:id="50"/>
    </w:p>
    <w:p w:rsidR="00780B8F" w:rsidRPr="00CB3842" w:rsidRDefault="00780B8F" w:rsidP="00780B8F">
      <w:pPr>
        <w:rPr>
          <w:rtl/>
          <w:lang w:eastAsia="he-IL"/>
        </w:rPr>
      </w:pPr>
      <w:bookmarkStart w:id="51" w:name="_ETM_Q1_472078"/>
      <w:bookmarkStart w:id="52" w:name="_ETM_Q1_472171"/>
      <w:bookmarkEnd w:id="51"/>
      <w:bookmarkEnd w:id="52"/>
      <w:r w:rsidRPr="00CB3842">
        <w:rPr>
          <w:rFonts w:hint="cs"/>
          <w:rtl/>
          <w:lang w:eastAsia="he-IL"/>
        </w:rPr>
        <w:t>בהזדמנות</w:t>
      </w:r>
      <w:bookmarkStart w:id="53" w:name="_ETM_Q1_474262"/>
      <w:bookmarkEnd w:id="53"/>
      <w:r w:rsidRPr="00CB3842">
        <w:rPr>
          <w:rFonts w:hint="cs"/>
          <w:rtl/>
          <w:lang w:eastAsia="he-IL"/>
        </w:rPr>
        <w:t xml:space="preserve"> הזאת אני רוצה להודות </w:t>
      </w:r>
      <w:proofErr w:type="spellStart"/>
      <w:r w:rsidRPr="00CB3842">
        <w:rPr>
          <w:rFonts w:hint="cs"/>
          <w:rtl/>
          <w:lang w:eastAsia="he-IL"/>
        </w:rPr>
        <w:t>לפרויקטור</w:t>
      </w:r>
      <w:proofErr w:type="spellEnd"/>
      <w:r w:rsidRPr="00CB3842">
        <w:rPr>
          <w:rFonts w:hint="cs"/>
          <w:rtl/>
          <w:lang w:eastAsia="he-IL"/>
        </w:rPr>
        <w:t xml:space="preserve"> </w:t>
      </w:r>
      <w:proofErr w:type="spellStart"/>
      <w:r w:rsidRPr="00CB3842">
        <w:rPr>
          <w:rFonts w:hint="cs"/>
          <w:rtl/>
          <w:lang w:eastAsia="he-IL"/>
        </w:rPr>
        <w:t>צביקי</w:t>
      </w:r>
      <w:proofErr w:type="spellEnd"/>
      <w:r w:rsidRPr="00CB3842">
        <w:rPr>
          <w:rFonts w:hint="cs"/>
          <w:rtl/>
          <w:lang w:eastAsia="he-IL"/>
        </w:rPr>
        <w:t xml:space="preserve"> </w:t>
      </w:r>
      <w:proofErr w:type="spellStart"/>
      <w:r w:rsidRPr="00CB3842">
        <w:rPr>
          <w:rFonts w:hint="cs"/>
          <w:rtl/>
          <w:lang w:eastAsia="he-IL"/>
        </w:rPr>
        <w:t>טסלר</w:t>
      </w:r>
      <w:proofErr w:type="spellEnd"/>
      <w:r w:rsidRPr="00CB3842">
        <w:rPr>
          <w:rFonts w:hint="cs"/>
          <w:rtl/>
          <w:lang w:eastAsia="he-IL"/>
        </w:rPr>
        <w:t xml:space="preserve"> ולשר מתן </w:t>
      </w:r>
      <w:bookmarkStart w:id="54" w:name="_ETM_Q1_476014"/>
      <w:bookmarkEnd w:id="54"/>
      <w:r w:rsidRPr="00CB3842">
        <w:rPr>
          <w:rFonts w:hint="cs"/>
          <w:rtl/>
          <w:lang w:eastAsia="he-IL"/>
        </w:rPr>
        <w:t xml:space="preserve">כהנא על עבודה חשובה מאוד, עבודה דרמטית ומצילת חיים, </w:t>
      </w:r>
      <w:bookmarkStart w:id="55" w:name="_ETM_Q1_483419"/>
      <w:bookmarkEnd w:id="55"/>
      <w:r w:rsidRPr="00CB3842">
        <w:rPr>
          <w:rFonts w:hint="cs"/>
          <w:rtl/>
          <w:lang w:eastAsia="he-IL"/>
        </w:rPr>
        <w:t xml:space="preserve">שתאפשר למתפללים להיות על ההר. </w:t>
      </w:r>
    </w:p>
    <w:p w:rsidR="00780B8F" w:rsidRPr="00CB3842" w:rsidRDefault="00780B8F" w:rsidP="00780B8F">
      <w:pPr>
        <w:rPr>
          <w:rtl/>
          <w:lang w:eastAsia="he-IL"/>
        </w:rPr>
      </w:pPr>
      <w:bookmarkStart w:id="56" w:name="_ETM_Q1_485287"/>
      <w:bookmarkStart w:id="57" w:name="_ETM_Q1_485359"/>
      <w:bookmarkEnd w:id="56"/>
      <w:bookmarkEnd w:id="57"/>
    </w:p>
    <w:p w:rsidR="00577A6F" w:rsidRPr="00CB3842" w:rsidRDefault="00780B8F" w:rsidP="00780B8F">
      <w:pPr>
        <w:rPr>
          <w:rtl/>
          <w:lang w:eastAsia="he-IL"/>
        </w:rPr>
      </w:pPr>
      <w:bookmarkStart w:id="58" w:name="_ETM_Q1_485477"/>
      <w:bookmarkStart w:id="59" w:name="_ETM_Q1_485553"/>
      <w:bookmarkEnd w:id="58"/>
      <w:bookmarkEnd w:id="59"/>
      <w:r w:rsidRPr="00CB3842">
        <w:rPr>
          <w:rFonts w:hint="cs"/>
          <w:rtl/>
          <w:lang w:eastAsia="he-IL"/>
        </w:rPr>
        <w:t xml:space="preserve">אני שומעת את </w:t>
      </w:r>
      <w:bookmarkStart w:id="60" w:name="_ETM_Q1_489052"/>
      <w:bookmarkEnd w:id="60"/>
      <w:r w:rsidRPr="00CB3842">
        <w:rPr>
          <w:rFonts w:hint="cs"/>
          <w:rtl/>
          <w:lang w:eastAsia="he-IL"/>
        </w:rPr>
        <w:t xml:space="preserve">הביקורות על זה שמגבילים דווקא חרדים. קשקוש מקושקש. אנחנו מגבילים בגלל אופי ההר ואופי המקום וכמות המתפללים, </w:t>
      </w:r>
      <w:bookmarkStart w:id="61" w:name="_ETM_Q1_496567"/>
      <w:bookmarkEnd w:id="61"/>
      <w:r w:rsidRPr="00CB3842">
        <w:rPr>
          <w:rFonts w:hint="cs"/>
          <w:rtl/>
          <w:lang w:eastAsia="he-IL"/>
        </w:rPr>
        <w:t xml:space="preserve">ואין לזה שום קשר לאוכלוסייה. שום קשר. וחבל שבמקום לראות </w:t>
      </w:r>
      <w:bookmarkStart w:id="62" w:name="_ETM_Q1_507752"/>
      <w:bookmarkEnd w:id="62"/>
      <w:r w:rsidRPr="00CB3842">
        <w:rPr>
          <w:rFonts w:hint="cs"/>
          <w:rtl/>
          <w:lang w:eastAsia="he-IL"/>
        </w:rPr>
        <w:t>את זה ובמקום להבין את גודל השעה ובמקום להתגייס למשימה</w:t>
      </w:r>
      <w:bookmarkStart w:id="63" w:name="_ETM_Q1_515247"/>
      <w:bookmarkEnd w:id="63"/>
      <w:r w:rsidRPr="00CB3842">
        <w:rPr>
          <w:rFonts w:hint="cs"/>
          <w:rtl/>
          <w:lang w:eastAsia="he-IL"/>
        </w:rPr>
        <w:t xml:space="preserve">... קבענו כבר בפגרה לקיים דיון </w:t>
      </w:r>
      <w:bookmarkStart w:id="64" w:name="_ETM_Q1_518805"/>
      <w:bookmarkEnd w:id="64"/>
      <w:r w:rsidRPr="00CB3842">
        <w:rPr>
          <w:rFonts w:hint="cs"/>
          <w:rtl/>
          <w:lang w:eastAsia="he-IL"/>
        </w:rPr>
        <w:t xml:space="preserve">בקריאה ראשונה על הצעת חוק מירון, וחבל שבשל אילוצים </w:t>
      </w:r>
      <w:bookmarkStart w:id="65" w:name="_ETM_Q1_522847"/>
      <w:bookmarkEnd w:id="65"/>
      <w:r w:rsidRPr="00CB3842">
        <w:rPr>
          <w:rFonts w:hint="cs"/>
          <w:rtl/>
          <w:lang w:eastAsia="he-IL"/>
        </w:rPr>
        <w:t xml:space="preserve">פוליטיים הבאנו תקנות. המצב האידיאלי היה צריך להיות חקיקה ראשית, אבל לצערי, מהחשש שזה יהפוך להצעת אי-אמון, </w:t>
      </w:r>
      <w:bookmarkStart w:id="66" w:name="_ETM_Q1_529216"/>
      <w:bookmarkEnd w:id="66"/>
      <w:r w:rsidRPr="00CB3842">
        <w:rPr>
          <w:rFonts w:hint="cs"/>
          <w:rtl/>
          <w:lang w:eastAsia="he-IL"/>
        </w:rPr>
        <w:t>הוחלט להביא את זה בתקנות, בשל גודל השעה ובשל</w:t>
      </w:r>
      <w:bookmarkStart w:id="67" w:name="_ETM_Q1_534377"/>
      <w:bookmarkEnd w:id="67"/>
      <w:r w:rsidRPr="00CB3842">
        <w:rPr>
          <w:rFonts w:hint="cs"/>
          <w:rtl/>
          <w:lang w:eastAsia="he-IL"/>
        </w:rPr>
        <w:t xml:space="preserve"> הלחץ שנמצאים כל הגורמים פה, שללא התקנות הידיים שלהם קצרות </w:t>
      </w:r>
      <w:bookmarkStart w:id="68" w:name="_ETM_Q1_540253"/>
      <w:bookmarkEnd w:id="68"/>
      <w:r w:rsidRPr="00CB3842">
        <w:rPr>
          <w:rFonts w:hint="cs"/>
          <w:rtl/>
          <w:lang w:eastAsia="he-IL"/>
        </w:rPr>
        <w:t>מלטפל באירוע.</w:t>
      </w:r>
      <w:r w:rsidR="00577A6F" w:rsidRPr="00CB3842">
        <w:rPr>
          <w:rFonts w:hint="cs"/>
          <w:rtl/>
          <w:lang w:eastAsia="he-IL"/>
        </w:rPr>
        <w:t xml:space="preserve"> חבל שחברי הכנסת מהאופוזיציה לא ראו את </w:t>
      </w:r>
      <w:bookmarkStart w:id="69" w:name="_ETM_Q1_548146"/>
      <w:bookmarkEnd w:id="69"/>
      <w:r w:rsidR="00577A6F" w:rsidRPr="00CB3842">
        <w:rPr>
          <w:rFonts w:hint="cs"/>
          <w:rtl/>
          <w:lang w:eastAsia="he-IL"/>
        </w:rPr>
        <w:t xml:space="preserve">החשיבות הדרמטית של האירוע, ולכן אנחנו מביאים את זה בתקנות. </w:t>
      </w:r>
      <w:bookmarkStart w:id="70" w:name="_ETM_Q1_550601"/>
      <w:bookmarkEnd w:id="70"/>
    </w:p>
    <w:p w:rsidR="00577A6F" w:rsidRPr="00CB3842" w:rsidRDefault="00577A6F" w:rsidP="00780B8F">
      <w:pPr>
        <w:rPr>
          <w:rtl/>
          <w:lang w:eastAsia="he-IL"/>
        </w:rPr>
      </w:pPr>
      <w:bookmarkStart w:id="71" w:name="_ETM_Q1_550889"/>
      <w:bookmarkStart w:id="72" w:name="_ETM_Q1_550972"/>
      <w:bookmarkEnd w:id="71"/>
      <w:bookmarkEnd w:id="72"/>
    </w:p>
    <w:p w:rsidR="00577A6F" w:rsidRPr="00CB3842" w:rsidRDefault="00577A6F" w:rsidP="00780B8F">
      <w:pPr>
        <w:rPr>
          <w:rtl/>
          <w:lang w:eastAsia="he-IL"/>
        </w:rPr>
      </w:pPr>
      <w:bookmarkStart w:id="73" w:name="_ETM_Q1_551033"/>
      <w:bookmarkStart w:id="74" w:name="_ETM_Q1_551123"/>
      <w:bookmarkEnd w:id="73"/>
      <w:bookmarkEnd w:id="74"/>
      <w:r w:rsidRPr="00CB3842">
        <w:rPr>
          <w:rFonts w:hint="cs"/>
          <w:rtl/>
          <w:lang w:eastAsia="he-IL"/>
        </w:rPr>
        <w:t xml:space="preserve">שוב, התקנות זה פתרון ראוי, אבל זה היה צריך להיות </w:t>
      </w:r>
      <w:bookmarkStart w:id="75" w:name="_ETM_Q1_558929"/>
      <w:bookmarkEnd w:id="75"/>
      <w:r w:rsidRPr="00CB3842">
        <w:rPr>
          <w:rFonts w:hint="cs"/>
          <w:rtl/>
          <w:lang w:eastAsia="he-IL"/>
        </w:rPr>
        <w:t xml:space="preserve">חוק שעובר בשלוש קריאות, זה הפתרון הראוי יותר. אבל זה המצב שבו אנחנו נמצאים ואנחנו צריכים להתחיל </w:t>
      </w:r>
      <w:bookmarkStart w:id="76" w:name="_ETM_Q1_567805"/>
      <w:bookmarkEnd w:id="76"/>
      <w:r w:rsidRPr="00CB3842">
        <w:rPr>
          <w:rFonts w:hint="cs"/>
          <w:rtl/>
          <w:lang w:eastAsia="he-IL"/>
        </w:rPr>
        <w:t>לעבוד. אני מבקשת מכולם לעשות את המקסימום כדי שאני או</w:t>
      </w:r>
      <w:bookmarkStart w:id="77" w:name="_ETM_Q1_575196"/>
      <w:bookmarkEnd w:id="77"/>
      <w:r w:rsidRPr="00CB3842">
        <w:rPr>
          <w:rFonts w:hint="cs"/>
          <w:rtl/>
          <w:lang w:eastAsia="he-IL"/>
        </w:rPr>
        <w:t xml:space="preserve">כל להצביע עוד היום על התקנות ולתת לכם את </w:t>
      </w:r>
      <w:bookmarkStart w:id="78" w:name="_ETM_Q1_572725"/>
      <w:bookmarkEnd w:id="78"/>
      <w:r w:rsidRPr="00CB3842">
        <w:rPr>
          <w:rFonts w:hint="cs"/>
          <w:rtl/>
          <w:lang w:eastAsia="he-IL"/>
        </w:rPr>
        <w:t xml:space="preserve">הכלים שיאפשרו לכם לעבוד. הכנסת צריכה כמה </w:t>
      </w:r>
      <w:bookmarkStart w:id="79" w:name="_ETM_Q1_575734"/>
      <w:bookmarkEnd w:id="79"/>
      <w:r w:rsidRPr="00CB3842">
        <w:rPr>
          <w:rFonts w:hint="cs"/>
          <w:rtl/>
          <w:lang w:eastAsia="he-IL"/>
        </w:rPr>
        <w:t xml:space="preserve">שיותר לעזור וכמה שפחות לעכב או לטרפד את הפעולות החשובות שכבר נעשות על ההר. </w:t>
      </w:r>
    </w:p>
    <w:p w:rsidR="00577A6F" w:rsidRPr="00CB3842" w:rsidRDefault="00577A6F" w:rsidP="00780B8F">
      <w:pPr>
        <w:rPr>
          <w:rtl/>
          <w:lang w:eastAsia="he-IL"/>
        </w:rPr>
      </w:pPr>
      <w:bookmarkStart w:id="80" w:name="_ETM_Q1_585109"/>
      <w:bookmarkStart w:id="81" w:name="_ETM_Q1_585175"/>
      <w:bookmarkEnd w:id="80"/>
      <w:bookmarkEnd w:id="81"/>
    </w:p>
    <w:p w:rsidR="00577A6F" w:rsidRPr="00CB3842" w:rsidRDefault="00577A6F" w:rsidP="00577A6F">
      <w:pPr>
        <w:rPr>
          <w:rtl/>
          <w:lang w:eastAsia="he-IL"/>
        </w:rPr>
      </w:pPr>
      <w:bookmarkStart w:id="82" w:name="_ETM_Q1_585372"/>
      <w:bookmarkStart w:id="83" w:name="_ETM_Q1_585450"/>
      <w:bookmarkEnd w:id="82"/>
      <w:bookmarkEnd w:id="83"/>
      <w:r w:rsidRPr="00CB3842">
        <w:rPr>
          <w:rFonts w:hint="cs"/>
          <w:rtl/>
          <w:lang w:eastAsia="he-IL"/>
        </w:rPr>
        <w:t>אני מודה לכל מי שהגיע לדיון. היועצת המ</w:t>
      </w:r>
      <w:r w:rsidR="00E50246" w:rsidRPr="00CB3842">
        <w:rPr>
          <w:rFonts w:hint="cs"/>
          <w:rtl/>
          <w:lang w:eastAsia="he-IL"/>
        </w:rPr>
        <w:t>שפטית תסביר ותקריא את כל התקנות</w:t>
      </w:r>
      <w:r w:rsidRPr="00CB3842">
        <w:rPr>
          <w:rFonts w:hint="cs"/>
          <w:rtl/>
          <w:lang w:eastAsia="he-IL"/>
        </w:rPr>
        <w:t xml:space="preserve"> ואז </w:t>
      </w:r>
      <w:bookmarkStart w:id="84" w:name="_ETM_Q1_593522"/>
      <w:bookmarkEnd w:id="84"/>
      <w:r w:rsidRPr="00CB3842">
        <w:rPr>
          <w:rFonts w:hint="cs"/>
          <w:rtl/>
          <w:lang w:eastAsia="he-IL"/>
        </w:rPr>
        <w:t xml:space="preserve">נוכל לפתוח את הדברים לדיון. בבקשה, גברתי. </w:t>
      </w:r>
    </w:p>
    <w:p w:rsidR="00A02B8C" w:rsidRPr="00CB3842" w:rsidRDefault="00A02B8C" w:rsidP="00A02B8C">
      <w:pPr>
        <w:ind w:firstLine="0"/>
        <w:rPr>
          <w:rtl/>
          <w:lang w:eastAsia="he-IL"/>
        </w:rPr>
      </w:pPr>
    </w:p>
    <w:p w:rsidR="00A02B8C" w:rsidRPr="00CB3842" w:rsidRDefault="00A02B8C" w:rsidP="00A02B8C">
      <w:pPr>
        <w:pStyle w:val="a4"/>
        <w:keepNext/>
        <w:rPr>
          <w:rtl/>
        </w:rPr>
      </w:pPr>
      <w:bookmarkStart w:id="85" w:name="ET_speaker_איילת_לוינחום_6"/>
      <w:r w:rsidRPr="00CB3842">
        <w:rPr>
          <w:rStyle w:val="TagStyle"/>
          <w:rtl/>
        </w:rPr>
        <w:lastRenderedPageBreak/>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85"/>
    </w:p>
    <w:p w:rsidR="00A02B8C" w:rsidRPr="00CB3842" w:rsidRDefault="00A02B8C" w:rsidP="00A02B8C">
      <w:pPr>
        <w:pStyle w:val="KeepWithNext"/>
        <w:rPr>
          <w:rtl/>
        </w:rPr>
      </w:pPr>
    </w:p>
    <w:p w:rsidR="00A02B8C" w:rsidRPr="00CB3842" w:rsidRDefault="00A02B8C" w:rsidP="00A02B8C">
      <w:pPr>
        <w:rPr>
          <w:rtl/>
        </w:rPr>
      </w:pPr>
      <w:r w:rsidRPr="00CB3842">
        <w:rPr>
          <w:rFonts w:hint="cs"/>
          <w:rtl/>
        </w:rPr>
        <w:t xml:space="preserve">בוקר טוב לכולם. לפני שאני אתחיל בהקראת התקנות אני רוצה להסביר </w:t>
      </w:r>
      <w:bookmarkStart w:id="86" w:name="_ETM_Q1_603797"/>
      <w:bookmarkEnd w:id="86"/>
      <w:r w:rsidRPr="00CB3842">
        <w:rPr>
          <w:rFonts w:hint="cs"/>
          <w:rtl/>
        </w:rPr>
        <w:t xml:space="preserve">מה בדיוק הוועדה מתבקשת לאשר. יש כאן סט של תקנות בכל מיני סוגי הסמכות והוועדה מתבקשת לאשר רק חלק </w:t>
      </w:r>
      <w:bookmarkStart w:id="87" w:name="_ETM_Q1_615326"/>
      <w:bookmarkEnd w:id="87"/>
      <w:r w:rsidRPr="00CB3842">
        <w:rPr>
          <w:rFonts w:hint="cs"/>
          <w:rtl/>
        </w:rPr>
        <w:t>מסעיפי התקנות, תכף אני אסביר באיזו מתכונת.</w:t>
      </w:r>
    </w:p>
    <w:p w:rsidR="00A02B8C" w:rsidRPr="00CB3842" w:rsidRDefault="00A02B8C" w:rsidP="00A02B8C">
      <w:pPr>
        <w:rPr>
          <w:rtl/>
        </w:rPr>
      </w:pPr>
      <w:bookmarkStart w:id="88" w:name="_ETM_Q1_620355"/>
      <w:bookmarkStart w:id="89" w:name="_ETM_Q1_620435"/>
      <w:bookmarkEnd w:id="88"/>
      <w:bookmarkEnd w:id="89"/>
    </w:p>
    <w:p w:rsidR="00A02B8C" w:rsidRPr="00CB3842" w:rsidRDefault="00A02B8C" w:rsidP="00A02B8C">
      <w:pPr>
        <w:rPr>
          <w:rtl/>
        </w:rPr>
      </w:pPr>
      <w:bookmarkStart w:id="90" w:name="_ETM_Q1_620500"/>
      <w:bookmarkStart w:id="91" w:name="_ETM_Q1_620594"/>
      <w:bookmarkEnd w:id="90"/>
      <w:bookmarkEnd w:id="91"/>
      <w:r w:rsidRPr="00CB3842">
        <w:rPr>
          <w:rFonts w:hint="cs"/>
          <w:rtl/>
        </w:rPr>
        <w:t xml:space="preserve">חוק הבטיחות במקומות ציבוריים </w:t>
      </w:r>
      <w:bookmarkStart w:id="92" w:name="_ETM_Q1_620356"/>
      <w:bookmarkEnd w:id="92"/>
      <w:r w:rsidRPr="00CB3842">
        <w:rPr>
          <w:rFonts w:hint="cs"/>
          <w:rtl/>
        </w:rPr>
        <w:t>מאפשר לשר הפנים, בהתייעצות עם השר לביטחון פנים, להתקין תקנו</w:t>
      </w:r>
      <w:bookmarkStart w:id="93" w:name="_ETM_Q1_625254"/>
      <w:bookmarkEnd w:id="93"/>
      <w:r w:rsidRPr="00CB3842">
        <w:rPr>
          <w:rFonts w:hint="cs"/>
          <w:rtl/>
        </w:rPr>
        <w:t xml:space="preserve">ת בכל הנוגע לסידורים כלליים, ובכל הנוגע, למשל, לקביעת </w:t>
      </w:r>
      <w:bookmarkStart w:id="94" w:name="_ETM_Q1_629774"/>
      <w:bookmarkEnd w:id="94"/>
      <w:r w:rsidRPr="00CB3842">
        <w:rPr>
          <w:rFonts w:hint="cs"/>
          <w:rtl/>
        </w:rPr>
        <w:t xml:space="preserve">מספר מקסימלי של נוכחים </w:t>
      </w:r>
      <w:proofErr w:type="spellStart"/>
      <w:r w:rsidRPr="00CB3842">
        <w:rPr>
          <w:rFonts w:hint="cs"/>
          <w:rtl/>
        </w:rPr>
        <w:t>באסיפות</w:t>
      </w:r>
      <w:proofErr w:type="spellEnd"/>
      <w:r w:rsidRPr="00CB3842">
        <w:rPr>
          <w:rFonts w:hint="cs"/>
          <w:rtl/>
        </w:rPr>
        <w:t xml:space="preserve">. זה כרגע לא </w:t>
      </w:r>
      <w:bookmarkStart w:id="95" w:name="_ETM_Q1_641417"/>
      <w:bookmarkEnd w:id="95"/>
      <w:r w:rsidRPr="00CB3842">
        <w:rPr>
          <w:rFonts w:hint="cs"/>
          <w:rtl/>
        </w:rPr>
        <w:t xml:space="preserve">מה שמובא לאישור הוועדה. מרכיב נוסף הוא מרכיב של </w:t>
      </w:r>
      <w:bookmarkStart w:id="96" w:name="_ETM_Q1_646618"/>
      <w:bookmarkEnd w:id="96"/>
      <w:r w:rsidRPr="00CB3842">
        <w:rPr>
          <w:rFonts w:hint="cs"/>
          <w:rtl/>
        </w:rPr>
        <w:t xml:space="preserve">השר לביטחון פנים, שרשאי במסגרת חוק הבטיחות במקומות </w:t>
      </w:r>
      <w:bookmarkStart w:id="97" w:name="_ETM_Q1_647269"/>
      <w:bookmarkEnd w:id="97"/>
      <w:r w:rsidRPr="00CB3842">
        <w:rPr>
          <w:rFonts w:hint="cs"/>
          <w:rtl/>
        </w:rPr>
        <w:t xml:space="preserve">ציבוריים לקבוע תקנות בכל מה שנוגע לבטיחות באש, מניעת דליקות, </w:t>
      </w:r>
      <w:bookmarkStart w:id="98" w:name="_ETM_Q1_652609"/>
      <w:bookmarkEnd w:id="98"/>
      <w:r w:rsidRPr="00CB3842">
        <w:rPr>
          <w:rFonts w:hint="cs"/>
          <w:rtl/>
        </w:rPr>
        <w:t xml:space="preserve">ועניינים דומים. יש לשר לביטחון הפנים סמכות </w:t>
      </w:r>
      <w:bookmarkStart w:id="99" w:name="_ETM_Q1_658930"/>
      <w:bookmarkEnd w:id="99"/>
      <w:r w:rsidRPr="00CB3842">
        <w:rPr>
          <w:rFonts w:hint="cs"/>
          <w:rtl/>
        </w:rPr>
        <w:t xml:space="preserve">לקבוע זאת ללא צורך באישור של הוועדה. </w:t>
      </w:r>
    </w:p>
    <w:p w:rsidR="00A02B8C" w:rsidRPr="00CB3842" w:rsidRDefault="00A02B8C" w:rsidP="00A02B8C">
      <w:pPr>
        <w:rPr>
          <w:rtl/>
        </w:rPr>
      </w:pPr>
      <w:bookmarkStart w:id="100" w:name="_ETM_Q1_663537"/>
      <w:bookmarkStart w:id="101" w:name="_ETM_Q1_663650"/>
      <w:bookmarkEnd w:id="100"/>
      <w:bookmarkEnd w:id="101"/>
    </w:p>
    <w:p w:rsidR="00780B8F" w:rsidRPr="00CB3842" w:rsidRDefault="00A02B8C" w:rsidP="00A02B8C">
      <w:pPr>
        <w:rPr>
          <w:rtl/>
        </w:rPr>
      </w:pPr>
      <w:bookmarkStart w:id="102" w:name="_ETM_Q1_663681"/>
      <w:bookmarkStart w:id="103" w:name="_ETM_Q1_663765"/>
      <w:bookmarkEnd w:id="102"/>
      <w:bookmarkEnd w:id="103"/>
      <w:r w:rsidRPr="00CB3842">
        <w:rPr>
          <w:rFonts w:hint="cs"/>
          <w:rtl/>
        </w:rPr>
        <w:t xml:space="preserve">המרכיב בתקנות שכן דורש אישור של ועדה מוועדות הכנסת נובע מעצם העובדה שיש כאן בקשה לקבוע </w:t>
      </w:r>
      <w:bookmarkStart w:id="104" w:name="_ETM_Q1_672742"/>
      <w:bookmarkEnd w:id="104"/>
      <w:r w:rsidRPr="00CB3842">
        <w:rPr>
          <w:rFonts w:hint="cs"/>
          <w:rtl/>
        </w:rPr>
        <w:t>עבירות מסוימות בתקנות. סעיף 2</w:t>
      </w:r>
      <w:r w:rsidR="00E50246" w:rsidRPr="00CB3842">
        <w:rPr>
          <w:rFonts w:hint="cs"/>
          <w:rtl/>
        </w:rPr>
        <w:t>(ב) לחוק העונשין קובע כך: "תקנות</w:t>
      </w:r>
      <w:r w:rsidRPr="00CB3842">
        <w:rPr>
          <w:rFonts w:hint="cs"/>
          <w:rtl/>
        </w:rPr>
        <w:t xml:space="preserve"> </w:t>
      </w:r>
      <w:bookmarkStart w:id="105" w:name="_ETM_Q1_680666"/>
      <w:bookmarkEnd w:id="105"/>
      <w:r w:rsidRPr="00CB3842">
        <w:rPr>
          <w:rFonts w:hint="cs"/>
          <w:rtl/>
        </w:rPr>
        <w:t xml:space="preserve">שבהן נקבעו עבירות ועונשים, למעט חוקי עזר של הרשות המקומית, </w:t>
      </w:r>
      <w:bookmarkStart w:id="106" w:name="_ETM_Q1_686954"/>
      <w:bookmarkEnd w:id="106"/>
      <w:r w:rsidRPr="00CB3842">
        <w:rPr>
          <w:rFonts w:hint="cs"/>
          <w:rtl/>
        </w:rPr>
        <w:t xml:space="preserve">טעונות אישור ועדה של הכנסת". מאחר שהאירוע נסוב </w:t>
      </w:r>
      <w:bookmarkStart w:id="107" w:name="_ETM_Q1_692421"/>
      <w:bookmarkEnd w:id="107"/>
      <w:r w:rsidRPr="00CB3842">
        <w:rPr>
          <w:rFonts w:hint="cs"/>
          <w:rtl/>
        </w:rPr>
        <w:t>סביב סמכויות של השר לביטחון פנים, של המשטרה ושל גורמים</w:t>
      </w:r>
      <w:bookmarkStart w:id="108" w:name="_ETM_Q1_696999"/>
      <w:bookmarkEnd w:id="108"/>
      <w:r w:rsidRPr="00CB3842">
        <w:rPr>
          <w:rFonts w:hint="cs"/>
          <w:rtl/>
        </w:rPr>
        <w:t xml:space="preserve"> נוספים, הוועדה שנקבעה לדון בתקנות האלה היא הוועדה לביטחון </w:t>
      </w:r>
      <w:bookmarkStart w:id="109" w:name="_ETM_Q1_701977"/>
      <w:bookmarkEnd w:id="109"/>
      <w:r w:rsidR="00E50246" w:rsidRPr="00CB3842">
        <w:rPr>
          <w:rFonts w:hint="cs"/>
          <w:rtl/>
        </w:rPr>
        <w:t>ה</w:t>
      </w:r>
      <w:r w:rsidRPr="00CB3842">
        <w:rPr>
          <w:rFonts w:hint="cs"/>
          <w:rtl/>
        </w:rPr>
        <w:t xml:space="preserve">פנים, ולפי איך שאני רואה את הדברים הוועדה </w:t>
      </w:r>
      <w:bookmarkStart w:id="110" w:name="_ETM_Q1_705753"/>
      <w:bookmarkEnd w:id="110"/>
      <w:r w:rsidRPr="00CB3842">
        <w:rPr>
          <w:rFonts w:hint="cs"/>
          <w:rtl/>
        </w:rPr>
        <w:t xml:space="preserve">נדרשת לאשר פה את סעיפי העבירות. מדובר בסעיפים 2, </w:t>
      </w:r>
      <w:bookmarkStart w:id="111" w:name="_ETM_Q1_712672"/>
      <w:bookmarkEnd w:id="111"/>
      <w:r w:rsidRPr="00CB3842">
        <w:rPr>
          <w:rFonts w:hint="cs"/>
          <w:rtl/>
        </w:rPr>
        <w:t xml:space="preserve">3 ו-6 לנוסח התקנות שמוצג לפניכם. בסעיפים אלה נקבעות עבירות. </w:t>
      </w:r>
    </w:p>
    <w:p w:rsidR="00A02B8C" w:rsidRPr="00CB3842" w:rsidRDefault="00A02B8C" w:rsidP="00A02B8C">
      <w:pPr>
        <w:rPr>
          <w:rtl/>
        </w:rPr>
      </w:pPr>
    </w:p>
    <w:p w:rsidR="00A02B8C" w:rsidRPr="00CB3842" w:rsidRDefault="00A02B8C" w:rsidP="00A02B8C">
      <w:pPr>
        <w:rPr>
          <w:rtl/>
        </w:rPr>
      </w:pPr>
      <w:r w:rsidRPr="00CB3842">
        <w:rPr>
          <w:rFonts w:hint="cs"/>
          <w:rtl/>
        </w:rPr>
        <w:t xml:space="preserve">זה מחבר אותי לסעיף 14 לחוק הבטיחות </w:t>
      </w:r>
      <w:bookmarkStart w:id="112" w:name="_ETM_Q1_725004"/>
      <w:bookmarkEnd w:id="112"/>
      <w:r w:rsidRPr="00CB3842">
        <w:rPr>
          <w:rFonts w:hint="cs"/>
          <w:rtl/>
        </w:rPr>
        <w:t xml:space="preserve">במקומות ציבוריים, שקובע: "כל אדם, זולת האחראי </w:t>
      </w:r>
      <w:bookmarkStart w:id="113" w:name="_ETM_Q1_727031"/>
      <w:bookmarkEnd w:id="113"/>
      <w:r w:rsidRPr="00CB3842">
        <w:rPr>
          <w:rFonts w:hint="cs"/>
          <w:rtl/>
        </w:rPr>
        <w:t xml:space="preserve">על הבטיחות, המפר ביודעין הוראות תקנות לפי חוק זה </w:t>
      </w:r>
      <w:bookmarkStart w:id="114" w:name="_ETM_Q1_729274"/>
      <w:bookmarkEnd w:id="114"/>
      <w:r w:rsidRPr="00CB3842">
        <w:rPr>
          <w:rFonts w:hint="cs"/>
          <w:rtl/>
        </w:rPr>
        <w:t>החלות עליו, דינו מאסר שלושה חודשים או קנס 500 לירות"</w:t>
      </w:r>
      <w:bookmarkStart w:id="115" w:name="_ETM_Q1_732627"/>
      <w:bookmarkEnd w:id="115"/>
      <w:r w:rsidRPr="00CB3842">
        <w:rPr>
          <w:rFonts w:hint="cs"/>
          <w:rtl/>
        </w:rPr>
        <w:t xml:space="preserve"> </w:t>
      </w:r>
      <w:r w:rsidRPr="00CB3842">
        <w:rPr>
          <w:rtl/>
        </w:rPr>
        <w:t>–</w:t>
      </w:r>
      <w:r w:rsidRPr="00CB3842">
        <w:rPr>
          <w:rFonts w:hint="cs"/>
          <w:rtl/>
        </w:rPr>
        <w:t xml:space="preserve"> כמובן בהמרה לפי סעיף 61(א)(1) לחוק העונשין, עבירה </w:t>
      </w:r>
      <w:bookmarkStart w:id="116" w:name="_ETM_Q1_740306"/>
      <w:bookmarkEnd w:id="116"/>
      <w:r w:rsidRPr="00CB3842">
        <w:rPr>
          <w:rFonts w:hint="cs"/>
          <w:rtl/>
        </w:rPr>
        <w:t xml:space="preserve">שיש בה קנס. </w:t>
      </w:r>
    </w:p>
    <w:p w:rsidR="00A02B8C" w:rsidRPr="00CB3842" w:rsidRDefault="00A02B8C" w:rsidP="00A02B8C">
      <w:pPr>
        <w:rPr>
          <w:rtl/>
        </w:rPr>
      </w:pPr>
      <w:bookmarkStart w:id="117" w:name="_ETM_Q1_742626"/>
      <w:bookmarkStart w:id="118" w:name="_ETM_Q1_742696"/>
      <w:bookmarkEnd w:id="117"/>
      <w:bookmarkEnd w:id="118"/>
    </w:p>
    <w:p w:rsidR="00A02B8C" w:rsidRPr="00CB3842" w:rsidRDefault="00A02B8C" w:rsidP="00A02B8C">
      <w:pPr>
        <w:rPr>
          <w:rtl/>
        </w:rPr>
      </w:pPr>
      <w:bookmarkStart w:id="119" w:name="_ETM_Q1_742938"/>
      <w:bookmarkStart w:id="120" w:name="_ETM_Q1_743027"/>
      <w:bookmarkEnd w:id="119"/>
      <w:bookmarkEnd w:id="120"/>
      <w:r w:rsidRPr="00CB3842">
        <w:rPr>
          <w:rFonts w:hint="cs"/>
          <w:rtl/>
        </w:rPr>
        <w:t xml:space="preserve">כך שהוועדה לא מאשרת את כל התקנות, </w:t>
      </w:r>
      <w:bookmarkStart w:id="121" w:name="_ETM_Q1_748429"/>
      <w:bookmarkEnd w:id="121"/>
      <w:r w:rsidRPr="00CB3842">
        <w:rPr>
          <w:rFonts w:hint="cs"/>
          <w:rtl/>
        </w:rPr>
        <w:t xml:space="preserve">זה לא בסמכותה, אלא היא מאשרת רק את </w:t>
      </w:r>
      <w:bookmarkStart w:id="122" w:name="_ETM_Q1_751848"/>
      <w:bookmarkEnd w:id="122"/>
      <w:r w:rsidRPr="00CB3842">
        <w:rPr>
          <w:rFonts w:hint="cs"/>
          <w:rtl/>
        </w:rPr>
        <w:t xml:space="preserve">העבירות שנקבעות בתקנות, מכוח סעיף 2(ב) לחוק העונשין. </w:t>
      </w:r>
    </w:p>
    <w:p w:rsidR="00A02B8C" w:rsidRPr="00CB3842" w:rsidRDefault="00A02B8C" w:rsidP="00A02B8C">
      <w:pPr>
        <w:rPr>
          <w:rtl/>
        </w:rPr>
      </w:pPr>
      <w:bookmarkStart w:id="123" w:name="_ETM_Q1_754024"/>
      <w:bookmarkStart w:id="124" w:name="_ETM_Q1_754102"/>
      <w:bookmarkEnd w:id="123"/>
      <w:bookmarkEnd w:id="124"/>
    </w:p>
    <w:p w:rsidR="00A02B8C" w:rsidRPr="00CB3842" w:rsidRDefault="00A02B8C" w:rsidP="00E50246">
      <w:pPr>
        <w:rPr>
          <w:rtl/>
        </w:rPr>
      </w:pPr>
      <w:bookmarkStart w:id="125" w:name="_ETM_Q1_754215"/>
      <w:bookmarkStart w:id="126" w:name="_ETM_Q1_754298"/>
      <w:bookmarkEnd w:id="125"/>
      <w:bookmarkEnd w:id="126"/>
      <w:r w:rsidRPr="00CB3842">
        <w:rPr>
          <w:rFonts w:hint="cs"/>
          <w:rtl/>
        </w:rPr>
        <w:t xml:space="preserve">אמירה </w:t>
      </w:r>
      <w:bookmarkStart w:id="127" w:name="_ETM_Q1_755463"/>
      <w:bookmarkEnd w:id="127"/>
      <w:r w:rsidRPr="00CB3842">
        <w:rPr>
          <w:rFonts w:hint="cs"/>
          <w:rtl/>
        </w:rPr>
        <w:t xml:space="preserve">שנייה שאני רוצה להגיד לפני שמתחילים בהקראה היא </w:t>
      </w:r>
      <w:bookmarkStart w:id="128" w:name="_ETM_Q1_765540"/>
      <w:bookmarkEnd w:id="128"/>
      <w:r w:rsidRPr="00CB3842">
        <w:rPr>
          <w:rFonts w:hint="cs"/>
          <w:rtl/>
        </w:rPr>
        <w:t xml:space="preserve">שאנחנו סוברים שהמקום הראוי להסדיר את כל הנושא הזה הוא חקיקה ראשית של הכנסת. אבל לצד זה, מאחר </w:t>
      </w:r>
      <w:bookmarkStart w:id="129" w:name="_ETM_Q1_777193"/>
      <w:bookmarkEnd w:id="129"/>
      <w:r w:rsidRPr="00CB3842">
        <w:rPr>
          <w:rFonts w:hint="cs"/>
          <w:rtl/>
        </w:rPr>
        <w:t xml:space="preserve">שהאירוע במירון מתקרב והוא ממש בסמיכות למועד שבו אנחנו מתכנסים, </w:t>
      </w:r>
      <w:bookmarkStart w:id="130" w:name="_ETM_Q1_783241"/>
      <w:bookmarkEnd w:id="130"/>
      <w:r w:rsidR="003D7B31" w:rsidRPr="00CB3842">
        <w:rPr>
          <w:rFonts w:hint="cs"/>
          <w:rtl/>
        </w:rPr>
        <w:t xml:space="preserve">התקנות האלה </w:t>
      </w:r>
      <w:r w:rsidR="00E50246" w:rsidRPr="00CB3842">
        <w:rPr>
          <w:rFonts w:hint="cs"/>
          <w:rtl/>
        </w:rPr>
        <w:t>נקבעות</w:t>
      </w:r>
      <w:r w:rsidR="003D7B31" w:rsidRPr="00CB3842">
        <w:rPr>
          <w:rFonts w:hint="cs"/>
          <w:rtl/>
        </w:rPr>
        <w:t xml:space="preserve"> במסגרת הוראת שעה, רק </w:t>
      </w:r>
      <w:bookmarkStart w:id="131" w:name="_ETM_Q1_787930"/>
      <w:bookmarkEnd w:id="131"/>
      <w:r w:rsidR="003D7B31" w:rsidRPr="00CB3842">
        <w:rPr>
          <w:rFonts w:hint="cs"/>
          <w:rtl/>
        </w:rPr>
        <w:t xml:space="preserve">לאירוע בשנה הנוכחית. אני גם רוצה לציין שיש משמעויות </w:t>
      </w:r>
      <w:bookmarkStart w:id="132" w:name="_ETM_Q1_794235"/>
      <w:bookmarkEnd w:id="132"/>
      <w:r w:rsidR="003D7B31" w:rsidRPr="00CB3842">
        <w:rPr>
          <w:rFonts w:hint="cs"/>
          <w:rtl/>
        </w:rPr>
        <w:t xml:space="preserve">לכך </w:t>
      </w:r>
      <w:r w:rsidR="00E50246" w:rsidRPr="00CB3842">
        <w:rPr>
          <w:rFonts w:hint="cs"/>
          <w:rtl/>
        </w:rPr>
        <w:t>ש</w:t>
      </w:r>
      <w:r w:rsidR="003D7B31" w:rsidRPr="00CB3842">
        <w:rPr>
          <w:rFonts w:hint="cs"/>
          <w:rtl/>
        </w:rPr>
        <w:t>הנושא ל</w:t>
      </w:r>
      <w:r w:rsidR="00E50246" w:rsidRPr="00CB3842">
        <w:rPr>
          <w:rFonts w:hint="cs"/>
          <w:rtl/>
        </w:rPr>
        <w:t>א</w:t>
      </w:r>
      <w:r w:rsidR="003D7B31" w:rsidRPr="00CB3842">
        <w:rPr>
          <w:rFonts w:hint="cs"/>
          <w:rtl/>
        </w:rPr>
        <w:t xml:space="preserve"> נקבע בחוק. הוחלפו פה </w:t>
      </w:r>
      <w:bookmarkStart w:id="133" w:name="_ETM_Q1_804961"/>
      <w:bookmarkEnd w:id="133"/>
      <w:r w:rsidR="003D7B31" w:rsidRPr="00CB3842">
        <w:rPr>
          <w:rFonts w:hint="cs"/>
          <w:rtl/>
        </w:rPr>
        <w:t xml:space="preserve">טיוטות חוק, ראינו אותן, עברנו עליהן, ואפשר להגיד </w:t>
      </w:r>
      <w:bookmarkStart w:id="134" w:name="_ETM_Q1_806239"/>
      <w:bookmarkEnd w:id="134"/>
      <w:r w:rsidR="003D7B31" w:rsidRPr="00CB3842">
        <w:rPr>
          <w:rFonts w:hint="cs"/>
          <w:rtl/>
        </w:rPr>
        <w:t xml:space="preserve">שחלק מהרצון לקבוע סמכויות מסוימות בחקיקה לא בא לידי ביטוי </w:t>
      </w:r>
      <w:bookmarkStart w:id="135" w:name="_ETM_Q1_805753"/>
      <w:bookmarkEnd w:id="135"/>
      <w:r w:rsidR="003D7B31" w:rsidRPr="00CB3842">
        <w:rPr>
          <w:rFonts w:hint="cs"/>
          <w:rtl/>
        </w:rPr>
        <w:t>כאן בתקנות והוא גם לא יכול לבוא לידי ביטוי בתקנות</w:t>
      </w:r>
      <w:bookmarkStart w:id="136" w:name="_ETM_Q1_813170"/>
      <w:bookmarkEnd w:id="136"/>
      <w:r w:rsidR="003D7B31" w:rsidRPr="00CB3842">
        <w:rPr>
          <w:rFonts w:hint="cs"/>
          <w:rtl/>
        </w:rPr>
        <w:t xml:space="preserve"> שכאן. למשל, בטיוטת החוק שעיינו בה היו סמכויות יותר מפורטות שניתנו למשטרה, היו סמכויות שביקשו לקבוע עבירות </w:t>
      </w:r>
      <w:proofErr w:type="spellStart"/>
      <w:r w:rsidR="003D7B31" w:rsidRPr="00CB3842">
        <w:rPr>
          <w:rFonts w:hint="cs"/>
          <w:rtl/>
        </w:rPr>
        <w:t>מינהליות</w:t>
      </w:r>
      <w:proofErr w:type="spellEnd"/>
      <w:r w:rsidR="003D7B31" w:rsidRPr="00CB3842">
        <w:rPr>
          <w:rFonts w:hint="cs"/>
          <w:rtl/>
        </w:rPr>
        <w:t xml:space="preserve">, </w:t>
      </w:r>
      <w:bookmarkStart w:id="137" w:name="_ETM_Q1_826205"/>
      <w:bookmarkEnd w:id="137"/>
      <w:r w:rsidR="003D7B31" w:rsidRPr="00CB3842">
        <w:rPr>
          <w:rFonts w:hint="cs"/>
          <w:rtl/>
        </w:rPr>
        <w:t xml:space="preserve">היו סמכויות שניתנו למשרד הבריאות ועוד דוגמאות. אלא שכל זה </w:t>
      </w:r>
      <w:bookmarkStart w:id="138" w:name="_ETM_Q1_832795"/>
      <w:bookmarkEnd w:id="138"/>
      <w:r w:rsidR="003D7B31" w:rsidRPr="00CB3842">
        <w:rPr>
          <w:rFonts w:hint="cs"/>
          <w:rtl/>
        </w:rPr>
        <w:t>לא יכול להיקבע כרגע בתקנות</w:t>
      </w:r>
      <w:r w:rsidR="001079E1" w:rsidRPr="00CB3842">
        <w:rPr>
          <w:rFonts w:hint="cs"/>
          <w:rtl/>
        </w:rPr>
        <w:t xml:space="preserve">, מכיוון שאנחנו באירוע אחר, אירוע של תקנות </w:t>
      </w:r>
      <w:bookmarkStart w:id="139" w:name="_ETM_Q1_835894"/>
      <w:bookmarkEnd w:id="139"/>
      <w:r w:rsidR="001079E1" w:rsidRPr="00CB3842">
        <w:rPr>
          <w:rFonts w:hint="cs"/>
          <w:rtl/>
        </w:rPr>
        <w:t xml:space="preserve">של שרת הפנים ושל השר לביטחון הפנים. </w:t>
      </w:r>
    </w:p>
    <w:p w:rsidR="001079E1" w:rsidRPr="00CB3842" w:rsidRDefault="001079E1" w:rsidP="003D7B31">
      <w:pPr>
        <w:rPr>
          <w:rtl/>
        </w:rPr>
      </w:pPr>
      <w:bookmarkStart w:id="140" w:name="_ETM_Q1_839748"/>
      <w:bookmarkStart w:id="141" w:name="_ETM_Q1_839840"/>
      <w:bookmarkEnd w:id="140"/>
      <w:bookmarkEnd w:id="141"/>
    </w:p>
    <w:p w:rsidR="001079E1" w:rsidRPr="00CB3842" w:rsidRDefault="001079E1" w:rsidP="003D7B31">
      <w:pPr>
        <w:rPr>
          <w:rtl/>
        </w:rPr>
      </w:pPr>
      <w:bookmarkStart w:id="142" w:name="_ETM_Q1_841164"/>
      <w:bookmarkStart w:id="143" w:name="_ETM_Q1_841253"/>
      <w:bookmarkEnd w:id="142"/>
      <w:bookmarkEnd w:id="143"/>
      <w:r w:rsidRPr="00CB3842">
        <w:rPr>
          <w:rFonts w:hint="cs"/>
          <w:rtl/>
        </w:rPr>
        <w:t xml:space="preserve">עד כאן ההסבר. </w:t>
      </w:r>
      <w:bookmarkStart w:id="144" w:name="_ETM_Q1_844212"/>
      <w:bookmarkEnd w:id="144"/>
      <w:r w:rsidRPr="00CB3842">
        <w:rPr>
          <w:rFonts w:hint="cs"/>
          <w:rtl/>
        </w:rPr>
        <w:t xml:space="preserve">אתחיל בהקראה. </w:t>
      </w:r>
      <w:bookmarkStart w:id="145" w:name="_ETM_Q1_846367"/>
      <w:bookmarkEnd w:id="145"/>
    </w:p>
    <w:p w:rsidR="001079E1" w:rsidRPr="00CB3842" w:rsidRDefault="001079E1" w:rsidP="003D7B31">
      <w:pPr>
        <w:rPr>
          <w:rtl/>
        </w:rPr>
      </w:pPr>
      <w:bookmarkStart w:id="146" w:name="_ETM_Q1_846452"/>
      <w:bookmarkEnd w:id="146"/>
    </w:p>
    <w:p w:rsidR="001079E1" w:rsidRPr="00CB3842" w:rsidRDefault="001079E1" w:rsidP="001079E1">
      <w:pPr>
        <w:spacing w:line="240" w:lineRule="auto"/>
        <w:ind w:right="-426"/>
        <w:jc w:val="center"/>
        <w:rPr>
          <w:b/>
          <w:bCs/>
          <w:rtl/>
        </w:rPr>
      </w:pPr>
      <w:bookmarkStart w:id="147" w:name="_ETM_Q1_848480"/>
      <w:bookmarkStart w:id="148" w:name="_ETM_Q1_848551"/>
      <w:bookmarkEnd w:id="147"/>
      <w:bookmarkEnd w:id="148"/>
      <w:r w:rsidRPr="00CB3842">
        <w:rPr>
          <w:rFonts w:hint="cs"/>
          <w:b/>
          <w:bCs/>
          <w:rtl/>
        </w:rPr>
        <w:t xml:space="preserve">טיוטת תקנות הבטיחות במקומות ציבוריים (הסדרת אירוע הילולת רבי שמעון בר יוחאי בהר מירון)(הוראת שעה), התשפ"ב-2022 </w:t>
      </w:r>
    </w:p>
    <w:p w:rsidR="001079E1" w:rsidRPr="00CB3842" w:rsidRDefault="001079E1" w:rsidP="001079E1">
      <w:pPr>
        <w:spacing w:line="240" w:lineRule="auto"/>
        <w:rPr>
          <w:rStyle w:val="default"/>
          <w:rFonts w:ascii="David" w:hAnsi="David"/>
          <w:sz w:val="24"/>
          <w:szCs w:val="24"/>
          <w:rtl/>
        </w:rPr>
      </w:pPr>
    </w:p>
    <w:p w:rsidR="001079E1" w:rsidRPr="00CB3842" w:rsidRDefault="001079E1" w:rsidP="001079E1">
      <w:pPr>
        <w:spacing w:line="240" w:lineRule="auto"/>
        <w:rPr>
          <w:rFonts w:ascii="Arial" w:eastAsia="Arial Unicode MS" w:hAnsi="Arial"/>
          <w:snapToGrid w:val="0"/>
          <w:rtl/>
        </w:rPr>
      </w:pPr>
      <w:r w:rsidRPr="00CB3842">
        <w:rPr>
          <w:rFonts w:ascii="Arial" w:eastAsia="Arial Unicode MS" w:hAnsi="Arial" w:hint="cs"/>
          <w:snapToGrid w:val="0"/>
          <w:rtl/>
        </w:rPr>
        <w:t xml:space="preserve">בתוקף הסמכות לפי סעיף 2(א) לחוק הבטיחות במקומות ציבוריים, התשכ"ג-1962 (להלן </w:t>
      </w:r>
      <w:r w:rsidRPr="00CB3842">
        <w:rPr>
          <w:rFonts w:ascii="Arial" w:eastAsia="Arial Unicode MS" w:hAnsi="Arial"/>
          <w:snapToGrid w:val="0"/>
          <w:rtl/>
        </w:rPr>
        <w:t>–</w:t>
      </w:r>
      <w:r w:rsidRPr="00CB3842">
        <w:rPr>
          <w:rFonts w:ascii="Arial" w:eastAsia="Arial Unicode MS" w:hAnsi="Arial" w:hint="cs"/>
          <w:snapToGrid w:val="0"/>
          <w:rtl/>
        </w:rPr>
        <w:t xml:space="preserve"> החוק), בהתייעצות עם השר לביטחון הפנים, ובתוקף הסמכות לפי סעיף 2(א1) לחוק לעניין תקנות 5(ב)(2) ו-6(ב)(2), באישור ועדת ביטחון הפנים של הכנסת לפי סעיף 2(ב) לחוק העונשין, התשל"ז-1977, אנו מתקינים תקנות אלה</w:t>
      </w:r>
      <w:r w:rsidRPr="00CB3842">
        <w:rPr>
          <w:rFonts w:ascii="Arial" w:eastAsia="Arial Unicode MS" w:hAnsi="Arial"/>
          <w:snapToGrid w:val="0"/>
        </w:rPr>
        <w:t>:</w:t>
      </w:r>
    </w:p>
    <w:p w:rsidR="001079E1" w:rsidRPr="00CB3842" w:rsidRDefault="001079E1" w:rsidP="001079E1">
      <w:pPr>
        <w:pStyle w:val="HeadHatzaotHok"/>
        <w:spacing w:line="240" w:lineRule="auto"/>
        <w:ind w:left="700"/>
        <w:jc w:val="left"/>
        <w:rPr>
          <w:sz w:val="24"/>
          <w:szCs w:val="24"/>
          <w:rtl/>
        </w:rPr>
      </w:pPr>
    </w:p>
    <w:p w:rsidR="001079E1" w:rsidRPr="00CB3842" w:rsidRDefault="001079E1" w:rsidP="001079E1">
      <w:pPr>
        <w:pStyle w:val="HeadHatzaotHok"/>
        <w:spacing w:line="240" w:lineRule="auto"/>
        <w:jc w:val="both"/>
        <w:rPr>
          <w:b w:val="0"/>
          <w:bCs w:val="0"/>
          <w:sz w:val="24"/>
          <w:szCs w:val="24"/>
          <w:rtl/>
        </w:rPr>
      </w:pPr>
    </w:p>
    <w:tbl>
      <w:tblPr>
        <w:bidiVisual/>
        <w:tblW w:w="907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2"/>
      </w:tblGrid>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Pr>
            </w:pPr>
            <w:bookmarkStart w:id="149" w:name="_Toc98174418"/>
            <w:r w:rsidRPr="00CB3842">
              <w:rPr>
                <w:rFonts w:hint="cs"/>
                <w:sz w:val="24"/>
                <w:szCs w:val="24"/>
                <w:rtl/>
              </w:rPr>
              <w:t>הגדרות</w:t>
            </w:r>
            <w:bookmarkEnd w:id="149"/>
          </w:p>
        </w:tc>
        <w:tc>
          <w:tcPr>
            <w:tcW w:w="624" w:type="dxa"/>
          </w:tcPr>
          <w:p w:rsidR="001079E1" w:rsidRPr="00CB3842" w:rsidRDefault="001079E1" w:rsidP="001079E1">
            <w:pPr>
              <w:pStyle w:val="TableText"/>
              <w:numPr>
                <w:ilvl w:val="0"/>
                <w:numId w:val="3"/>
              </w:numPr>
              <w:spacing w:line="240" w:lineRule="auto"/>
              <w:rPr>
                <w:sz w:val="24"/>
                <w:szCs w:val="24"/>
              </w:rPr>
            </w:pPr>
          </w:p>
        </w:tc>
        <w:tc>
          <w:tcPr>
            <w:tcW w:w="6576" w:type="dxa"/>
            <w:gridSpan w:val="2"/>
          </w:tcPr>
          <w:p w:rsidR="001079E1" w:rsidRPr="00CB3842" w:rsidRDefault="001079E1" w:rsidP="001079E1">
            <w:pPr>
              <w:pStyle w:val="TableSideHeading"/>
              <w:spacing w:line="240" w:lineRule="auto"/>
              <w:outlineLvl w:val="9"/>
              <w:rPr>
                <w:sz w:val="24"/>
                <w:szCs w:val="24"/>
              </w:rPr>
            </w:pPr>
            <w:bookmarkStart w:id="150" w:name="_Toc98174419"/>
            <w:r w:rsidRPr="00CB3842">
              <w:rPr>
                <w:rFonts w:hint="cs"/>
                <w:sz w:val="24"/>
                <w:szCs w:val="24"/>
                <w:rtl/>
              </w:rPr>
              <w:t xml:space="preserve">בתקנות אלה </w:t>
            </w:r>
            <w:bookmarkEnd w:id="150"/>
            <w:r w:rsidRPr="00CB3842">
              <w:rPr>
                <w:rFonts w:hint="eastAsia"/>
                <w:sz w:val="24"/>
                <w:szCs w:val="24"/>
                <w:rtl/>
              </w:rPr>
              <w:t>–</w:t>
            </w:r>
          </w:p>
        </w:tc>
      </w:tr>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tl/>
              </w:rPr>
            </w:pPr>
          </w:p>
        </w:tc>
        <w:tc>
          <w:tcPr>
            <w:tcW w:w="624" w:type="dxa"/>
          </w:tcPr>
          <w:p w:rsidR="001079E1" w:rsidRPr="00CB3842" w:rsidRDefault="001079E1" w:rsidP="001079E1">
            <w:pPr>
              <w:pStyle w:val="TableText"/>
              <w:spacing w:line="240" w:lineRule="auto"/>
              <w:rPr>
                <w:sz w:val="24"/>
                <w:szCs w:val="24"/>
              </w:rPr>
            </w:pPr>
          </w:p>
        </w:tc>
        <w:tc>
          <w:tcPr>
            <w:tcW w:w="6576" w:type="dxa"/>
            <w:gridSpan w:val="2"/>
          </w:tcPr>
          <w:p w:rsidR="001079E1" w:rsidRPr="00CB3842" w:rsidRDefault="001079E1" w:rsidP="001079E1">
            <w:pPr>
              <w:pStyle w:val="TableBlockOutdent"/>
              <w:spacing w:line="240" w:lineRule="auto"/>
              <w:rPr>
                <w:sz w:val="24"/>
                <w:szCs w:val="24"/>
                <w:rtl/>
              </w:rPr>
            </w:pPr>
            <w:r w:rsidRPr="00CB3842">
              <w:rPr>
                <w:rFonts w:hint="cs"/>
                <w:sz w:val="24"/>
                <w:szCs w:val="24"/>
                <w:rtl/>
              </w:rPr>
              <w:t xml:space="preserve">"אירוע ההדלקה המרכזי" </w:t>
            </w:r>
            <w:r w:rsidRPr="00CB3842">
              <w:rPr>
                <w:sz w:val="24"/>
                <w:szCs w:val="24"/>
                <w:rtl/>
              </w:rPr>
              <w:t>–</w:t>
            </w:r>
            <w:r w:rsidRPr="00CB3842">
              <w:rPr>
                <w:rFonts w:hint="cs"/>
                <w:sz w:val="24"/>
                <w:szCs w:val="24"/>
                <w:rtl/>
              </w:rPr>
              <w:t xml:space="preserve"> אירוע ההדלקה המרכזי לפי תקנה 5;</w:t>
            </w:r>
          </w:p>
        </w:tc>
      </w:tr>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tl/>
              </w:rPr>
            </w:pPr>
          </w:p>
        </w:tc>
        <w:tc>
          <w:tcPr>
            <w:tcW w:w="624" w:type="dxa"/>
          </w:tcPr>
          <w:p w:rsidR="001079E1" w:rsidRPr="00CB3842" w:rsidRDefault="001079E1" w:rsidP="001079E1">
            <w:pPr>
              <w:pStyle w:val="TableText"/>
              <w:spacing w:line="240" w:lineRule="auto"/>
              <w:rPr>
                <w:sz w:val="24"/>
                <w:szCs w:val="24"/>
              </w:rPr>
            </w:pPr>
          </w:p>
        </w:tc>
        <w:tc>
          <w:tcPr>
            <w:tcW w:w="6576" w:type="dxa"/>
            <w:gridSpan w:val="2"/>
          </w:tcPr>
          <w:p w:rsidR="001079E1" w:rsidRPr="00CB3842" w:rsidRDefault="001079E1" w:rsidP="001079E1">
            <w:pPr>
              <w:pStyle w:val="TableBlockOutdent"/>
              <w:spacing w:line="240" w:lineRule="auto"/>
              <w:rPr>
                <w:sz w:val="24"/>
                <w:szCs w:val="24"/>
                <w:rtl/>
              </w:rPr>
            </w:pPr>
            <w:r w:rsidRPr="00CB3842">
              <w:rPr>
                <w:sz w:val="24"/>
                <w:szCs w:val="24"/>
                <w:rtl/>
              </w:rPr>
              <w:t>"</w:t>
            </w:r>
            <w:r w:rsidRPr="00CB3842">
              <w:rPr>
                <w:rFonts w:eastAsia="Times New Roman"/>
                <w:color w:val="000000"/>
                <w:sz w:val="24"/>
                <w:szCs w:val="24"/>
                <w:rtl/>
                <w:lang w:eastAsia="ja-JP"/>
              </w:rPr>
              <w:t>אירוע נוסף"</w:t>
            </w:r>
            <w:r w:rsidRPr="00CB3842">
              <w:rPr>
                <w:rFonts w:eastAsia="Times New Roman" w:hint="cs"/>
                <w:color w:val="000000"/>
                <w:sz w:val="24"/>
                <w:szCs w:val="24"/>
                <w:rtl/>
                <w:lang w:eastAsia="ja-JP"/>
              </w:rPr>
              <w:t xml:space="preserve"> –</w:t>
            </w:r>
            <w:r w:rsidRPr="00CB3842">
              <w:rPr>
                <w:rFonts w:eastAsia="Times New Roman"/>
                <w:color w:val="000000"/>
                <w:sz w:val="24"/>
                <w:szCs w:val="24"/>
                <w:rtl/>
                <w:lang w:eastAsia="ja-JP"/>
              </w:rPr>
              <w:t xml:space="preserve"> אירוע </w:t>
            </w:r>
            <w:r w:rsidRPr="00CB3842">
              <w:rPr>
                <w:rFonts w:eastAsia="Times New Roman" w:hint="cs"/>
                <w:color w:val="000000"/>
                <w:sz w:val="24"/>
                <w:szCs w:val="24"/>
                <w:rtl/>
                <w:lang w:eastAsia="ja-JP"/>
              </w:rPr>
              <w:t>שאינו אירוע ההדלקה המרכזי, אשר מתקיים בו אחד מאלה:</w:t>
            </w:r>
            <w:r w:rsidRPr="00CB3842">
              <w:rPr>
                <w:sz w:val="24"/>
                <w:szCs w:val="24"/>
                <w:rtl/>
              </w:rPr>
              <w:t xml:space="preserve"> </w:t>
            </w:r>
          </w:p>
        </w:tc>
      </w:tr>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Pr>
            </w:pPr>
          </w:p>
        </w:tc>
        <w:tc>
          <w:tcPr>
            <w:tcW w:w="624" w:type="dxa"/>
          </w:tcPr>
          <w:p w:rsidR="001079E1" w:rsidRPr="00CB3842" w:rsidRDefault="001079E1" w:rsidP="001079E1">
            <w:pPr>
              <w:pStyle w:val="TableText"/>
              <w:spacing w:line="240" w:lineRule="auto"/>
              <w:rPr>
                <w:sz w:val="24"/>
                <w:szCs w:val="24"/>
              </w:rPr>
            </w:pPr>
          </w:p>
        </w:tc>
        <w:tc>
          <w:tcPr>
            <w:tcW w:w="624" w:type="dxa"/>
          </w:tcPr>
          <w:p w:rsidR="001079E1" w:rsidRPr="00CB3842" w:rsidRDefault="001079E1" w:rsidP="001079E1">
            <w:pPr>
              <w:pStyle w:val="TableText"/>
              <w:spacing w:line="240" w:lineRule="auto"/>
              <w:rPr>
                <w:sz w:val="24"/>
                <w:szCs w:val="24"/>
              </w:rPr>
            </w:pPr>
          </w:p>
        </w:tc>
        <w:tc>
          <w:tcPr>
            <w:tcW w:w="5952" w:type="dxa"/>
          </w:tcPr>
          <w:p w:rsidR="001079E1" w:rsidRPr="00CB3842" w:rsidRDefault="001079E1" w:rsidP="001079E1">
            <w:pPr>
              <w:pStyle w:val="TableBlockOutdent"/>
              <w:numPr>
                <w:ilvl w:val="0"/>
                <w:numId w:val="4"/>
              </w:numPr>
              <w:tabs>
                <w:tab w:val="left" w:pos="624"/>
              </w:tabs>
              <w:spacing w:line="240" w:lineRule="auto"/>
              <w:ind w:left="624" w:hanging="624"/>
              <w:rPr>
                <w:rFonts w:eastAsia="Times New Roman"/>
                <w:color w:val="000000"/>
                <w:sz w:val="24"/>
                <w:szCs w:val="24"/>
                <w:lang w:eastAsia="ja-JP"/>
              </w:rPr>
            </w:pPr>
            <w:r w:rsidRPr="00CB3842">
              <w:rPr>
                <w:rFonts w:eastAsia="Times New Roman" w:hint="cs"/>
                <w:color w:val="000000"/>
                <w:sz w:val="24"/>
                <w:szCs w:val="24"/>
                <w:rtl/>
                <w:lang w:eastAsia="ja-JP"/>
              </w:rPr>
              <w:t xml:space="preserve">האירוע כולל התכנסות של שלוש מאות אנשים או יותר </w:t>
            </w:r>
            <w:r w:rsidRPr="00CB3842">
              <w:rPr>
                <w:rFonts w:eastAsia="Times New Roman" w:hint="eastAsia"/>
                <w:color w:val="000000"/>
                <w:sz w:val="24"/>
                <w:szCs w:val="24"/>
                <w:rtl/>
                <w:lang w:eastAsia="ja-JP"/>
              </w:rPr>
              <w:t>בשטח</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פתוח</w:t>
            </w:r>
            <w:r w:rsidRPr="00CB3842">
              <w:rPr>
                <w:rFonts w:eastAsia="Times New Roman"/>
                <w:color w:val="000000"/>
                <w:sz w:val="24"/>
                <w:szCs w:val="24"/>
                <w:rtl/>
                <w:lang w:eastAsia="ja-JP"/>
              </w:rPr>
              <w:t>;</w:t>
            </w:r>
          </w:p>
        </w:tc>
      </w:tr>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Pr>
            </w:pPr>
          </w:p>
        </w:tc>
        <w:tc>
          <w:tcPr>
            <w:tcW w:w="624" w:type="dxa"/>
          </w:tcPr>
          <w:p w:rsidR="001079E1" w:rsidRPr="00CB3842" w:rsidRDefault="001079E1" w:rsidP="001079E1">
            <w:pPr>
              <w:pStyle w:val="TableText"/>
              <w:spacing w:line="240" w:lineRule="auto"/>
              <w:rPr>
                <w:sz w:val="24"/>
                <w:szCs w:val="24"/>
              </w:rPr>
            </w:pPr>
          </w:p>
        </w:tc>
        <w:tc>
          <w:tcPr>
            <w:tcW w:w="624" w:type="dxa"/>
          </w:tcPr>
          <w:p w:rsidR="001079E1" w:rsidRPr="00CB3842" w:rsidRDefault="001079E1" w:rsidP="001079E1">
            <w:pPr>
              <w:pStyle w:val="TableText"/>
              <w:spacing w:line="240" w:lineRule="auto"/>
              <w:rPr>
                <w:sz w:val="24"/>
                <w:szCs w:val="24"/>
              </w:rPr>
            </w:pPr>
          </w:p>
        </w:tc>
        <w:tc>
          <w:tcPr>
            <w:tcW w:w="5952" w:type="dxa"/>
          </w:tcPr>
          <w:p w:rsidR="001079E1" w:rsidRPr="00CB3842" w:rsidRDefault="001079E1" w:rsidP="001079E1">
            <w:pPr>
              <w:pStyle w:val="TableBlockOutdent"/>
              <w:numPr>
                <w:ilvl w:val="0"/>
                <w:numId w:val="4"/>
              </w:numPr>
              <w:tabs>
                <w:tab w:val="left" w:pos="624"/>
              </w:tabs>
              <w:spacing w:line="240" w:lineRule="auto"/>
              <w:ind w:left="624" w:hanging="624"/>
              <w:rPr>
                <w:sz w:val="24"/>
                <w:szCs w:val="24"/>
              </w:rPr>
            </w:pPr>
            <w:r w:rsidRPr="00CB3842">
              <w:rPr>
                <w:rFonts w:eastAsia="Times New Roman" w:hint="cs"/>
                <w:color w:val="000000"/>
                <w:sz w:val="24"/>
                <w:szCs w:val="24"/>
                <w:rtl/>
                <w:lang w:eastAsia="ja-JP"/>
              </w:rPr>
              <w:t>במסגרת האירוע</w:t>
            </w:r>
            <w:r w:rsidRPr="00CB3842">
              <w:rPr>
                <w:rFonts w:eastAsia="Times New Roman"/>
                <w:color w:val="000000"/>
                <w:sz w:val="24"/>
                <w:szCs w:val="24"/>
                <w:rtl/>
                <w:lang w:eastAsia="ja-JP"/>
              </w:rPr>
              <w:t xml:space="preserve"> </w:t>
            </w:r>
            <w:r w:rsidRPr="00CB3842">
              <w:rPr>
                <w:rFonts w:eastAsia="Times New Roman" w:hint="cs"/>
                <w:color w:val="000000"/>
                <w:sz w:val="24"/>
                <w:szCs w:val="24"/>
                <w:rtl/>
                <w:lang w:eastAsia="ja-JP"/>
              </w:rPr>
              <w:t>ייעשה שימוש</w:t>
            </w:r>
            <w:r w:rsidRPr="00CB3842">
              <w:rPr>
                <w:rFonts w:eastAsia="Times New Roman"/>
                <w:color w:val="000000"/>
                <w:sz w:val="24"/>
                <w:szCs w:val="24"/>
                <w:rtl/>
                <w:lang w:eastAsia="ja-JP"/>
              </w:rPr>
              <w:t xml:space="preserve"> </w:t>
            </w:r>
            <w:r w:rsidRPr="00CB3842">
              <w:rPr>
                <w:rFonts w:eastAsia="Times New Roman" w:hint="cs"/>
                <w:color w:val="000000"/>
                <w:sz w:val="24"/>
                <w:szCs w:val="24"/>
                <w:rtl/>
                <w:lang w:eastAsia="ja-JP"/>
              </w:rPr>
              <w:t>בכלי עזר לאירועים</w:t>
            </w:r>
            <w:r w:rsidRPr="00CB3842">
              <w:rPr>
                <w:rFonts w:hint="cs"/>
                <w:sz w:val="24"/>
                <w:szCs w:val="24"/>
                <w:rtl/>
              </w:rPr>
              <w:t>;</w:t>
            </w:r>
          </w:p>
        </w:tc>
      </w:tr>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tl/>
              </w:rPr>
            </w:pPr>
          </w:p>
        </w:tc>
        <w:tc>
          <w:tcPr>
            <w:tcW w:w="624" w:type="dxa"/>
          </w:tcPr>
          <w:p w:rsidR="001079E1" w:rsidRPr="00CB3842" w:rsidRDefault="001079E1" w:rsidP="001079E1">
            <w:pPr>
              <w:pStyle w:val="TableText"/>
              <w:spacing w:line="240" w:lineRule="auto"/>
              <w:rPr>
                <w:sz w:val="24"/>
                <w:szCs w:val="24"/>
              </w:rPr>
            </w:pPr>
          </w:p>
        </w:tc>
        <w:tc>
          <w:tcPr>
            <w:tcW w:w="6576" w:type="dxa"/>
            <w:gridSpan w:val="2"/>
          </w:tcPr>
          <w:p w:rsidR="001079E1" w:rsidRPr="00CB3842" w:rsidRDefault="001079E1" w:rsidP="001079E1">
            <w:pPr>
              <w:pStyle w:val="TableBlockOutdent"/>
              <w:spacing w:line="240" w:lineRule="auto"/>
              <w:rPr>
                <w:sz w:val="24"/>
                <w:szCs w:val="24"/>
              </w:rPr>
            </w:pPr>
            <w:r w:rsidRPr="00CB3842">
              <w:rPr>
                <w:sz w:val="24"/>
                <w:szCs w:val="24"/>
                <w:rtl/>
              </w:rPr>
              <w:t>"</w:t>
            </w:r>
            <w:r w:rsidRPr="00CB3842">
              <w:rPr>
                <w:rFonts w:hint="cs"/>
                <w:sz w:val="24"/>
                <w:szCs w:val="24"/>
                <w:rtl/>
              </w:rPr>
              <w:t xml:space="preserve">הדלקה" </w:t>
            </w:r>
            <w:r w:rsidRPr="00CB3842">
              <w:rPr>
                <w:sz w:val="24"/>
                <w:szCs w:val="24"/>
                <w:rtl/>
              </w:rPr>
              <w:t>–</w:t>
            </w:r>
            <w:r w:rsidRPr="00CB3842">
              <w:rPr>
                <w:rFonts w:hint="cs"/>
                <w:sz w:val="24"/>
                <w:szCs w:val="24"/>
                <w:rtl/>
              </w:rPr>
              <w:t xml:space="preserve"> כל </w:t>
            </w:r>
            <w:r w:rsidRPr="00CB3842">
              <w:rPr>
                <w:rFonts w:hint="eastAsia"/>
                <w:sz w:val="24"/>
                <w:szCs w:val="24"/>
                <w:rtl/>
              </w:rPr>
              <w:t>הדלקת</w:t>
            </w:r>
            <w:r w:rsidRPr="00CB3842">
              <w:rPr>
                <w:sz w:val="24"/>
                <w:szCs w:val="24"/>
                <w:rtl/>
              </w:rPr>
              <w:t xml:space="preserve"> </w:t>
            </w:r>
            <w:r w:rsidRPr="00CB3842">
              <w:rPr>
                <w:rFonts w:hint="eastAsia"/>
                <w:sz w:val="24"/>
                <w:szCs w:val="24"/>
                <w:rtl/>
              </w:rPr>
              <w:t>אש</w:t>
            </w:r>
            <w:r w:rsidRPr="00CB3842">
              <w:rPr>
                <w:sz w:val="24"/>
                <w:szCs w:val="24"/>
                <w:rtl/>
              </w:rPr>
              <w:t xml:space="preserve"> יזומה</w:t>
            </w:r>
            <w:r w:rsidRPr="00CB3842">
              <w:rPr>
                <w:rFonts w:hint="cs"/>
                <w:sz w:val="24"/>
                <w:szCs w:val="24"/>
                <w:rtl/>
              </w:rPr>
              <w:t>,</w:t>
            </w:r>
            <w:r w:rsidRPr="00CB3842">
              <w:rPr>
                <w:sz w:val="24"/>
                <w:szCs w:val="24"/>
                <w:rtl/>
              </w:rPr>
              <w:t xml:space="preserve"> </w:t>
            </w:r>
            <w:r w:rsidRPr="00CB3842">
              <w:rPr>
                <w:rFonts w:hint="cs"/>
                <w:sz w:val="24"/>
                <w:szCs w:val="24"/>
                <w:rtl/>
              </w:rPr>
              <w:t xml:space="preserve">ובכלל זה הדלקת אבוקות ולפידים, אך </w:t>
            </w:r>
            <w:r w:rsidRPr="00CB3842">
              <w:rPr>
                <w:sz w:val="24"/>
                <w:szCs w:val="24"/>
                <w:rtl/>
              </w:rPr>
              <w:t xml:space="preserve">למעט </w:t>
            </w:r>
            <w:r w:rsidRPr="00CB3842">
              <w:rPr>
                <w:rFonts w:hint="eastAsia"/>
                <w:sz w:val="24"/>
                <w:szCs w:val="24"/>
                <w:rtl/>
              </w:rPr>
              <w:t>הדלקת</w:t>
            </w:r>
            <w:r w:rsidRPr="00CB3842">
              <w:rPr>
                <w:sz w:val="24"/>
                <w:szCs w:val="24"/>
                <w:rtl/>
              </w:rPr>
              <w:t xml:space="preserve"> </w:t>
            </w:r>
            <w:r w:rsidRPr="00CB3842">
              <w:rPr>
                <w:rFonts w:hint="eastAsia"/>
                <w:sz w:val="24"/>
                <w:szCs w:val="24"/>
                <w:rtl/>
              </w:rPr>
              <w:t>אש</w:t>
            </w:r>
            <w:r w:rsidRPr="00CB3842">
              <w:rPr>
                <w:sz w:val="24"/>
                <w:szCs w:val="24"/>
                <w:rtl/>
              </w:rPr>
              <w:t xml:space="preserve"> בתוך מתקן ייעודי להכנת אוכל או בתוך מתקן ייעודי לחימום</w:t>
            </w:r>
            <w:r w:rsidRPr="00CB3842">
              <w:rPr>
                <w:rFonts w:hint="cs"/>
                <w:sz w:val="24"/>
                <w:szCs w:val="24"/>
                <w:rtl/>
              </w:rPr>
              <w:t>;</w:t>
            </w:r>
          </w:p>
        </w:tc>
      </w:tr>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tl/>
              </w:rPr>
            </w:pPr>
          </w:p>
        </w:tc>
        <w:tc>
          <w:tcPr>
            <w:tcW w:w="624" w:type="dxa"/>
          </w:tcPr>
          <w:p w:rsidR="001079E1" w:rsidRPr="00CB3842" w:rsidRDefault="001079E1" w:rsidP="001079E1">
            <w:pPr>
              <w:pStyle w:val="TableText"/>
              <w:spacing w:line="240" w:lineRule="auto"/>
              <w:rPr>
                <w:sz w:val="24"/>
                <w:szCs w:val="24"/>
              </w:rPr>
            </w:pPr>
          </w:p>
        </w:tc>
        <w:tc>
          <w:tcPr>
            <w:tcW w:w="6576" w:type="dxa"/>
            <w:gridSpan w:val="2"/>
          </w:tcPr>
          <w:p w:rsidR="001079E1" w:rsidRPr="00CB3842" w:rsidRDefault="001079E1" w:rsidP="001079E1">
            <w:pPr>
              <w:pStyle w:val="TableBlockOutdent"/>
              <w:spacing w:line="240" w:lineRule="auto"/>
              <w:rPr>
                <w:sz w:val="24"/>
                <w:szCs w:val="24"/>
                <w:rtl/>
              </w:rPr>
            </w:pPr>
            <w:r w:rsidRPr="00CB3842">
              <w:rPr>
                <w:sz w:val="24"/>
                <w:szCs w:val="24"/>
                <w:rtl/>
              </w:rPr>
              <w:t>"</w:t>
            </w:r>
            <w:r w:rsidRPr="00CB3842">
              <w:rPr>
                <w:rFonts w:eastAsia="Times New Roman" w:hint="cs"/>
                <w:sz w:val="24"/>
                <w:szCs w:val="24"/>
                <w:rtl/>
                <w:lang w:eastAsia="ja-JP"/>
              </w:rPr>
              <w:t xml:space="preserve">היתר שהייה" </w:t>
            </w:r>
            <w:r w:rsidRPr="00CB3842">
              <w:rPr>
                <w:rFonts w:eastAsia="Times New Roman"/>
                <w:sz w:val="24"/>
                <w:szCs w:val="24"/>
                <w:rtl/>
                <w:lang w:eastAsia="ja-JP"/>
              </w:rPr>
              <w:t>–</w:t>
            </w:r>
            <w:r w:rsidRPr="00CB3842">
              <w:rPr>
                <w:rFonts w:eastAsia="Times New Roman" w:hint="cs"/>
                <w:sz w:val="24"/>
                <w:szCs w:val="24"/>
                <w:rtl/>
                <w:lang w:eastAsia="ja-JP"/>
              </w:rPr>
              <w:t xml:space="preserve"> היתר שהייה לפי תקנה 4</w:t>
            </w:r>
            <w:r w:rsidRPr="00CB3842">
              <w:rPr>
                <w:rFonts w:hint="cs"/>
                <w:sz w:val="24"/>
                <w:szCs w:val="24"/>
                <w:rtl/>
              </w:rPr>
              <w:t>;</w:t>
            </w:r>
          </w:p>
        </w:tc>
      </w:tr>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tl/>
              </w:rPr>
            </w:pPr>
          </w:p>
        </w:tc>
        <w:tc>
          <w:tcPr>
            <w:tcW w:w="624" w:type="dxa"/>
          </w:tcPr>
          <w:p w:rsidR="001079E1" w:rsidRPr="00CB3842" w:rsidRDefault="001079E1" w:rsidP="001079E1">
            <w:pPr>
              <w:pStyle w:val="TableText"/>
              <w:spacing w:line="240" w:lineRule="auto"/>
              <w:rPr>
                <w:sz w:val="24"/>
                <w:szCs w:val="24"/>
              </w:rPr>
            </w:pPr>
          </w:p>
        </w:tc>
        <w:tc>
          <w:tcPr>
            <w:tcW w:w="6576" w:type="dxa"/>
            <w:gridSpan w:val="2"/>
          </w:tcPr>
          <w:p w:rsidR="001079E1" w:rsidRPr="00CB3842" w:rsidRDefault="001079E1" w:rsidP="001079E1">
            <w:pPr>
              <w:pStyle w:val="TableBlockOutdent"/>
              <w:spacing w:line="240" w:lineRule="auto"/>
              <w:rPr>
                <w:sz w:val="24"/>
                <w:szCs w:val="24"/>
                <w:rtl/>
              </w:rPr>
            </w:pPr>
            <w:r w:rsidRPr="00CB3842">
              <w:rPr>
                <w:sz w:val="24"/>
                <w:szCs w:val="24"/>
                <w:rtl/>
              </w:rPr>
              <w:t>"</w:t>
            </w:r>
            <w:r w:rsidRPr="00CB3842">
              <w:rPr>
                <w:rFonts w:eastAsia="Times New Roman" w:hint="cs"/>
                <w:color w:val="000000"/>
                <w:sz w:val="24"/>
                <w:szCs w:val="24"/>
                <w:rtl/>
                <w:lang w:eastAsia="ja-JP"/>
              </w:rPr>
              <w:t xml:space="preserve">זמן ההילולה" </w:t>
            </w:r>
            <w:r w:rsidRPr="00CB3842">
              <w:rPr>
                <w:rFonts w:eastAsia="Times New Roman"/>
                <w:color w:val="000000"/>
                <w:sz w:val="24"/>
                <w:szCs w:val="24"/>
                <w:rtl/>
                <w:lang w:eastAsia="ja-JP"/>
              </w:rPr>
              <w:t>–</w:t>
            </w:r>
            <w:r w:rsidRPr="00CB3842">
              <w:rPr>
                <w:rFonts w:eastAsia="Times New Roman" w:hint="cs"/>
                <w:color w:val="000000"/>
                <w:sz w:val="24"/>
                <w:szCs w:val="24"/>
                <w:rtl/>
                <w:lang w:eastAsia="ja-JP"/>
              </w:rPr>
              <w:t xml:space="preserve"> התקופה המתחילה ביום ט"ז באייר </w:t>
            </w:r>
            <w:proofErr w:type="spellStart"/>
            <w:r w:rsidRPr="00CB3842">
              <w:rPr>
                <w:rFonts w:eastAsia="Times New Roman" w:hint="cs"/>
                <w:color w:val="000000"/>
                <w:sz w:val="24"/>
                <w:szCs w:val="24"/>
                <w:rtl/>
                <w:lang w:eastAsia="ja-JP"/>
              </w:rPr>
              <w:t>התשפ"ב</w:t>
            </w:r>
            <w:proofErr w:type="spellEnd"/>
            <w:r w:rsidRPr="00CB3842">
              <w:rPr>
                <w:rFonts w:eastAsia="Times New Roman" w:hint="cs"/>
                <w:color w:val="000000"/>
                <w:sz w:val="24"/>
                <w:szCs w:val="24"/>
                <w:rtl/>
                <w:lang w:eastAsia="ja-JP"/>
              </w:rPr>
              <w:t xml:space="preserve"> (17 במאי 2022) בשעה 07:00 ומסתיימת ביום י"ט באייר </w:t>
            </w:r>
            <w:proofErr w:type="spellStart"/>
            <w:r w:rsidRPr="00CB3842">
              <w:rPr>
                <w:rFonts w:eastAsia="Times New Roman" w:hint="cs"/>
                <w:color w:val="000000"/>
                <w:sz w:val="24"/>
                <w:szCs w:val="24"/>
                <w:rtl/>
                <w:lang w:eastAsia="ja-JP"/>
              </w:rPr>
              <w:t>התשפ"ב</w:t>
            </w:r>
            <w:proofErr w:type="spellEnd"/>
            <w:r w:rsidRPr="00CB3842">
              <w:rPr>
                <w:rFonts w:eastAsia="Times New Roman" w:hint="cs"/>
                <w:color w:val="000000"/>
                <w:sz w:val="24"/>
                <w:szCs w:val="24"/>
                <w:rtl/>
                <w:lang w:eastAsia="ja-JP"/>
              </w:rPr>
              <w:t xml:space="preserve"> (20 במאי 2022) בשעה 19:00;  </w:t>
            </w:r>
          </w:p>
        </w:tc>
      </w:tr>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tl/>
              </w:rPr>
            </w:pPr>
          </w:p>
        </w:tc>
        <w:tc>
          <w:tcPr>
            <w:tcW w:w="624" w:type="dxa"/>
          </w:tcPr>
          <w:p w:rsidR="001079E1" w:rsidRPr="00CB3842" w:rsidRDefault="001079E1" w:rsidP="001079E1">
            <w:pPr>
              <w:pStyle w:val="TableText"/>
              <w:spacing w:line="240" w:lineRule="auto"/>
              <w:rPr>
                <w:sz w:val="24"/>
                <w:szCs w:val="24"/>
              </w:rPr>
            </w:pPr>
          </w:p>
        </w:tc>
        <w:tc>
          <w:tcPr>
            <w:tcW w:w="6576" w:type="dxa"/>
            <w:gridSpan w:val="2"/>
          </w:tcPr>
          <w:p w:rsidR="001079E1" w:rsidRPr="00CB3842" w:rsidRDefault="001079E1" w:rsidP="001079E1">
            <w:pPr>
              <w:pStyle w:val="TableBlockOutdent"/>
              <w:spacing w:line="240" w:lineRule="auto"/>
              <w:rPr>
                <w:sz w:val="24"/>
                <w:szCs w:val="24"/>
                <w:rtl/>
              </w:rPr>
            </w:pPr>
            <w:r w:rsidRPr="00CB3842">
              <w:rPr>
                <w:rFonts w:hint="cs"/>
                <w:sz w:val="24"/>
                <w:szCs w:val="24"/>
                <w:rtl/>
              </w:rPr>
              <w:t xml:space="preserve">"כלי עזר לאירועים" </w:t>
            </w:r>
            <w:r w:rsidRPr="00CB3842">
              <w:rPr>
                <w:rFonts w:hint="eastAsia"/>
                <w:sz w:val="24"/>
                <w:szCs w:val="24"/>
                <w:rtl/>
              </w:rPr>
              <w:t>–</w:t>
            </w:r>
            <w:r w:rsidRPr="00CB3842">
              <w:rPr>
                <w:rFonts w:hint="cs"/>
                <w:sz w:val="24"/>
                <w:szCs w:val="24"/>
                <w:rtl/>
              </w:rPr>
              <w:t xml:space="preserve"> </w:t>
            </w:r>
            <w:r w:rsidRPr="00CB3842">
              <w:rPr>
                <w:rFonts w:eastAsia="Times New Roman" w:hint="eastAsia"/>
                <w:color w:val="000000"/>
                <w:sz w:val="24"/>
                <w:szCs w:val="24"/>
                <w:rtl/>
                <w:lang w:eastAsia="ja-JP"/>
              </w:rPr>
              <w:t>מערכת</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הגברה</w:t>
            </w:r>
            <w:r w:rsidRPr="00CB3842">
              <w:rPr>
                <w:rFonts w:eastAsia="Times New Roman" w:hint="cs"/>
                <w:color w:val="000000"/>
                <w:sz w:val="24"/>
                <w:szCs w:val="24"/>
                <w:rtl/>
                <w:lang w:eastAsia="ja-JP"/>
              </w:rPr>
              <w:t>,</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במה</w:t>
            </w:r>
            <w:r w:rsidRPr="00CB3842">
              <w:rPr>
                <w:rFonts w:hint="cs"/>
                <w:sz w:val="24"/>
                <w:szCs w:val="24"/>
                <w:rtl/>
              </w:rPr>
              <w:t xml:space="preserve"> וכל</w:t>
            </w:r>
            <w:r w:rsidRPr="00CB3842">
              <w:rPr>
                <w:rFonts w:eastAsia="Times New Roman" w:hint="cs"/>
                <w:color w:val="000000"/>
                <w:sz w:val="24"/>
                <w:szCs w:val="24"/>
                <w:rtl/>
                <w:lang w:eastAsia="ja-JP"/>
              </w:rPr>
              <w:t xml:space="preserve"> </w:t>
            </w:r>
            <w:r w:rsidRPr="00CB3842">
              <w:rPr>
                <w:rFonts w:eastAsia="Times New Roman" w:hint="eastAsia"/>
                <w:color w:val="000000"/>
                <w:sz w:val="24"/>
                <w:szCs w:val="24"/>
                <w:rtl/>
                <w:lang w:eastAsia="ja-JP"/>
              </w:rPr>
              <w:t>מתקן</w:t>
            </w:r>
            <w:r w:rsidRPr="00CB3842">
              <w:rPr>
                <w:rFonts w:eastAsia="Times New Roman" w:hint="cs"/>
                <w:color w:val="000000"/>
                <w:sz w:val="24"/>
                <w:szCs w:val="24"/>
                <w:rtl/>
                <w:lang w:eastAsia="ja-JP"/>
              </w:rPr>
              <w:t xml:space="preserve"> או</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מבנה</w:t>
            </w:r>
            <w:r w:rsidRPr="00CB3842">
              <w:rPr>
                <w:rFonts w:eastAsia="Times New Roman" w:hint="cs"/>
                <w:color w:val="000000"/>
                <w:sz w:val="24"/>
                <w:szCs w:val="24"/>
                <w:rtl/>
                <w:lang w:eastAsia="ja-JP"/>
              </w:rPr>
              <w:t xml:space="preserve"> שנעשה בהם שימוש במסגרת האירוע, בין שהם קבועים ובין שהם</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ארעי</w:t>
            </w:r>
            <w:r w:rsidRPr="00CB3842">
              <w:rPr>
                <w:rFonts w:eastAsia="Times New Roman" w:hint="cs"/>
                <w:color w:val="000000"/>
                <w:sz w:val="24"/>
                <w:szCs w:val="24"/>
                <w:rtl/>
                <w:lang w:eastAsia="ja-JP"/>
              </w:rPr>
              <w:t>ים;</w:t>
            </w:r>
            <w:r w:rsidRPr="00CB3842">
              <w:rPr>
                <w:sz w:val="24"/>
                <w:szCs w:val="24"/>
                <w:rtl/>
              </w:rPr>
              <w:t xml:space="preserve"> </w:t>
            </w:r>
          </w:p>
        </w:tc>
      </w:tr>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tl/>
              </w:rPr>
            </w:pPr>
          </w:p>
        </w:tc>
        <w:tc>
          <w:tcPr>
            <w:tcW w:w="624" w:type="dxa"/>
          </w:tcPr>
          <w:p w:rsidR="001079E1" w:rsidRPr="00CB3842" w:rsidRDefault="001079E1" w:rsidP="001079E1">
            <w:pPr>
              <w:pStyle w:val="TableText"/>
              <w:spacing w:line="240" w:lineRule="auto"/>
              <w:rPr>
                <w:sz w:val="24"/>
                <w:szCs w:val="24"/>
              </w:rPr>
            </w:pPr>
          </w:p>
        </w:tc>
        <w:tc>
          <w:tcPr>
            <w:tcW w:w="6576" w:type="dxa"/>
            <w:gridSpan w:val="2"/>
          </w:tcPr>
          <w:p w:rsidR="001079E1" w:rsidRPr="00CB3842" w:rsidRDefault="001079E1" w:rsidP="001079E1">
            <w:pPr>
              <w:pStyle w:val="TableBlockOutdent"/>
              <w:spacing w:line="240" w:lineRule="auto"/>
              <w:rPr>
                <w:sz w:val="24"/>
                <w:szCs w:val="24"/>
                <w:rtl/>
              </w:rPr>
            </w:pPr>
            <w:r w:rsidRPr="00CB3842">
              <w:rPr>
                <w:sz w:val="24"/>
                <w:szCs w:val="24"/>
                <w:rtl/>
              </w:rPr>
              <w:t>"כרטיס</w:t>
            </w:r>
            <w:r w:rsidRPr="00CB3842">
              <w:rPr>
                <w:rFonts w:hint="eastAsia"/>
                <w:sz w:val="24"/>
                <w:szCs w:val="24"/>
                <w:rtl/>
              </w:rPr>
              <w:t>י</w:t>
            </w:r>
            <w:r w:rsidRPr="00CB3842">
              <w:rPr>
                <w:sz w:val="24"/>
                <w:szCs w:val="24"/>
                <w:rtl/>
              </w:rPr>
              <w:t xml:space="preserve"> נסיעה</w:t>
            </w:r>
            <w:r w:rsidRPr="00CB3842">
              <w:rPr>
                <w:rFonts w:hint="cs"/>
                <w:sz w:val="24"/>
                <w:szCs w:val="24"/>
                <w:rtl/>
              </w:rPr>
              <w:t xml:space="preserve"> למירון</w:t>
            </w:r>
            <w:r w:rsidRPr="00CB3842">
              <w:rPr>
                <w:sz w:val="24"/>
                <w:szCs w:val="24"/>
                <w:rtl/>
              </w:rPr>
              <w:t>" – כרטיס</w:t>
            </w:r>
            <w:r w:rsidRPr="00CB3842">
              <w:rPr>
                <w:rFonts w:hint="eastAsia"/>
                <w:sz w:val="24"/>
                <w:szCs w:val="24"/>
                <w:rtl/>
              </w:rPr>
              <w:t>י</w:t>
            </w:r>
            <w:r w:rsidRPr="00CB3842">
              <w:rPr>
                <w:sz w:val="24"/>
                <w:szCs w:val="24"/>
                <w:rtl/>
              </w:rPr>
              <w:t xml:space="preserve"> נסיעה ייעודי</w:t>
            </w:r>
            <w:r w:rsidRPr="00CB3842">
              <w:rPr>
                <w:rFonts w:hint="eastAsia"/>
                <w:sz w:val="24"/>
                <w:szCs w:val="24"/>
                <w:rtl/>
              </w:rPr>
              <w:t>ים</w:t>
            </w:r>
            <w:r w:rsidRPr="00CB3842">
              <w:rPr>
                <w:sz w:val="24"/>
                <w:szCs w:val="24"/>
                <w:rtl/>
              </w:rPr>
              <w:t xml:space="preserve"> לנסיעה בתחבורה הציבורית </w:t>
            </w:r>
            <w:r w:rsidRPr="00CB3842">
              <w:rPr>
                <w:rFonts w:hint="eastAsia"/>
                <w:sz w:val="24"/>
                <w:szCs w:val="24"/>
                <w:rtl/>
              </w:rPr>
              <w:t>למתחם</w:t>
            </w:r>
            <w:r w:rsidRPr="00CB3842">
              <w:rPr>
                <w:sz w:val="24"/>
                <w:szCs w:val="24"/>
                <w:rtl/>
              </w:rPr>
              <w:t xml:space="preserve"> מירון </w:t>
            </w:r>
            <w:r w:rsidRPr="00CB3842">
              <w:rPr>
                <w:rFonts w:hint="eastAsia"/>
                <w:sz w:val="24"/>
                <w:szCs w:val="24"/>
                <w:rtl/>
              </w:rPr>
              <w:t>בזמן</w:t>
            </w:r>
            <w:r w:rsidRPr="00CB3842">
              <w:rPr>
                <w:sz w:val="24"/>
                <w:szCs w:val="24"/>
                <w:rtl/>
              </w:rPr>
              <w:t xml:space="preserve"> </w:t>
            </w:r>
            <w:r w:rsidRPr="00CB3842">
              <w:rPr>
                <w:rFonts w:hint="eastAsia"/>
                <w:sz w:val="24"/>
                <w:szCs w:val="24"/>
                <w:rtl/>
              </w:rPr>
              <w:t>ה</w:t>
            </w:r>
            <w:r w:rsidRPr="00CB3842">
              <w:rPr>
                <w:sz w:val="24"/>
                <w:szCs w:val="24"/>
                <w:rtl/>
              </w:rPr>
              <w:t>הילולה</w:t>
            </w:r>
            <w:r w:rsidRPr="00CB3842">
              <w:rPr>
                <w:rFonts w:hint="cs"/>
                <w:sz w:val="24"/>
                <w:szCs w:val="24"/>
                <w:rtl/>
              </w:rPr>
              <w:t xml:space="preserve">, המונפקים </w:t>
            </w:r>
            <w:r w:rsidRPr="00CB3842">
              <w:rPr>
                <w:sz w:val="24"/>
                <w:szCs w:val="24"/>
                <w:rtl/>
              </w:rPr>
              <w:t>ע</w:t>
            </w:r>
            <w:r w:rsidRPr="00CB3842">
              <w:rPr>
                <w:rFonts w:hint="eastAsia"/>
                <w:sz w:val="24"/>
                <w:szCs w:val="24"/>
                <w:rtl/>
              </w:rPr>
              <w:t>ל</w:t>
            </w:r>
            <w:r w:rsidRPr="00CB3842">
              <w:rPr>
                <w:sz w:val="24"/>
                <w:szCs w:val="24"/>
                <w:rtl/>
              </w:rPr>
              <w:t xml:space="preserve"> </w:t>
            </w:r>
            <w:r w:rsidRPr="00CB3842">
              <w:rPr>
                <w:rFonts w:hint="eastAsia"/>
                <w:sz w:val="24"/>
                <w:szCs w:val="24"/>
                <w:rtl/>
              </w:rPr>
              <w:t>ידי</w:t>
            </w:r>
            <w:r w:rsidRPr="00CB3842">
              <w:rPr>
                <w:sz w:val="24"/>
                <w:szCs w:val="24"/>
                <w:rtl/>
              </w:rPr>
              <w:t xml:space="preserve"> הממונה על כרטיסי הנסיעה</w:t>
            </w:r>
            <w:r w:rsidRPr="00CB3842">
              <w:rPr>
                <w:rFonts w:hint="cs"/>
                <w:sz w:val="24"/>
                <w:szCs w:val="24"/>
                <w:rtl/>
              </w:rPr>
              <w:t>;</w:t>
            </w:r>
          </w:p>
        </w:tc>
      </w:tr>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tl/>
              </w:rPr>
            </w:pPr>
          </w:p>
        </w:tc>
        <w:tc>
          <w:tcPr>
            <w:tcW w:w="624" w:type="dxa"/>
          </w:tcPr>
          <w:p w:rsidR="001079E1" w:rsidRPr="00CB3842" w:rsidRDefault="001079E1" w:rsidP="001079E1">
            <w:pPr>
              <w:pStyle w:val="TableText"/>
              <w:spacing w:line="240" w:lineRule="auto"/>
              <w:rPr>
                <w:sz w:val="24"/>
                <w:szCs w:val="24"/>
              </w:rPr>
            </w:pPr>
          </w:p>
        </w:tc>
        <w:tc>
          <w:tcPr>
            <w:tcW w:w="6576" w:type="dxa"/>
            <w:gridSpan w:val="2"/>
          </w:tcPr>
          <w:p w:rsidR="001079E1" w:rsidRPr="00CB3842" w:rsidRDefault="001079E1" w:rsidP="001079E1">
            <w:pPr>
              <w:pStyle w:val="TableBlockOutdent"/>
              <w:spacing w:line="240" w:lineRule="auto"/>
              <w:rPr>
                <w:sz w:val="24"/>
                <w:szCs w:val="24"/>
                <w:rtl/>
              </w:rPr>
            </w:pPr>
            <w:r w:rsidRPr="00CB3842">
              <w:rPr>
                <w:sz w:val="24"/>
                <w:szCs w:val="24"/>
                <w:rtl/>
              </w:rPr>
              <w:t>"</w:t>
            </w:r>
            <w:r w:rsidRPr="00CB3842">
              <w:rPr>
                <w:rFonts w:eastAsia="Times New Roman" w:hint="cs"/>
                <w:sz w:val="24"/>
                <w:szCs w:val="24"/>
                <w:rtl/>
                <w:lang w:eastAsia="ja-JP"/>
              </w:rPr>
              <w:t xml:space="preserve">המועצה האזורית" </w:t>
            </w:r>
            <w:r w:rsidRPr="00CB3842">
              <w:rPr>
                <w:rFonts w:eastAsia="Times New Roman"/>
                <w:sz w:val="24"/>
                <w:szCs w:val="24"/>
                <w:rtl/>
                <w:lang w:eastAsia="ja-JP"/>
              </w:rPr>
              <w:t>–</w:t>
            </w:r>
            <w:r w:rsidRPr="00CB3842">
              <w:rPr>
                <w:rFonts w:eastAsia="Times New Roman" w:hint="cs"/>
                <w:sz w:val="24"/>
                <w:szCs w:val="24"/>
                <w:rtl/>
                <w:lang w:eastAsia="ja-JP"/>
              </w:rPr>
              <w:t xml:space="preserve"> מועצה אזורית מרום הגליל;  </w:t>
            </w:r>
          </w:p>
        </w:tc>
      </w:tr>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tl/>
              </w:rPr>
            </w:pPr>
          </w:p>
        </w:tc>
        <w:tc>
          <w:tcPr>
            <w:tcW w:w="624" w:type="dxa"/>
          </w:tcPr>
          <w:p w:rsidR="001079E1" w:rsidRPr="00CB3842" w:rsidRDefault="001079E1" w:rsidP="001079E1">
            <w:pPr>
              <w:pStyle w:val="TableText"/>
              <w:spacing w:line="240" w:lineRule="auto"/>
              <w:rPr>
                <w:sz w:val="24"/>
                <w:szCs w:val="24"/>
              </w:rPr>
            </w:pPr>
          </w:p>
        </w:tc>
        <w:tc>
          <w:tcPr>
            <w:tcW w:w="6576" w:type="dxa"/>
            <w:gridSpan w:val="2"/>
          </w:tcPr>
          <w:p w:rsidR="001079E1" w:rsidRPr="00CB3842" w:rsidRDefault="001079E1" w:rsidP="001079E1">
            <w:pPr>
              <w:pStyle w:val="TableBlockOutdent"/>
              <w:spacing w:line="240" w:lineRule="auto"/>
              <w:rPr>
                <w:sz w:val="24"/>
                <w:szCs w:val="24"/>
                <w:rtl/>
              </w:rPr>
            </w:pPr>
            <w:r w:rsidRPr="00CB3842">
              <w:rPr>
                <w:sz w:val="24"/>
                <w:szCs w:val="24"/>
                <w:rtl/>
              </w:rPr>
              <w:t>"</w:t>
            </w:r>
            <w:r w:rsidRPr="00CB3842">
              <w:rPr>
                <w:rFonts w:eastAsia="Times New Roman" w:hint="cs"/>
                <w:color w:val="000000"/>
                <w:sz w:val="24"/>
                <w:szCs w:val="24"/>
                <w:rtl/>
                <w:lang w:eastAsia="ja-JP"/>
              </w:rPr>
              <w:t xml:space="preserve">הממונה על </w:t>
            </w:r>
            <w:r w:rsidRPr="00CB3842">
              <w:rPr>
                <w:rFonts w:eastAsia="Times New Roman" w:hint="eastAsia"/>
                <w:color w:val="000000"/>
                <w:sz w:val="24"/>
                <w:szCs w:val="24"/>
                <w:rtl/>
                <w:lang w:eastAsia="ja-JP"/>
              </w:rPr>
              <w:t>כרטיסי</w:t>
            </w:r>
            <w:r w:rsidRPr="00CB3842">
              <w:rPr>
                <w:rFonts w:eastAsia="Times New Roman" w:hint="cs"/>
                <w:color w:val="000000"/>
                <w:sz w:val="24"/>
                <w:szCs w:val="24"/>
                <w:rtl/>
                <w:lang w:eastAsia="ja-JP"/>
              </w:rPr>
              <w:t xml:space="preserve"> הנסיעה למירון" </w:t>
            </w:r>
            <w:r w:rsidRPr="00CB3842">
              <w:rPr>
                <w:rFonts w:eastAsia="Times New Roman" w:hint="eastAsia"/>
                <w:color w:val="000000"/>
                <w:sz w:val="24"/>
                <w:szCs w:val="24"/>
                <w:rtl/>
                <w:lang w:eastAsia="ja-JP"/>
              </w:rPr>
              <w:t>–</w:t>
            </w:r>
            <w:r w:rsidRPr="00CB3842">
              <w:rPr>
                <w:rFonts w:eastAsia="Times New Roman" w:hint="cs"/>
                <w:color w:val="000000"/>
                <w:sz w:val="24"/>
                <w:szCs w:val="24"/>
                <w:rtl/>
                <w:lang w:eastAsia="ja-JP"/>
              </w:rPr>
              <w:t xml:space="preserve"> עובד משרד התחבורה שהמנהל הכללי של משרד התחבורה הסמיך לעניין זה</w:t>
            </w:r>
            <w:r w:rsidRPr="00CB3842">
              <w:rPr>
                <w:rFonts w:hint="cs"/>
                <w:sz w:val="24"/>
                <w:szCs w:val="24"/>
                <w:rtl/>
              </w:rPr>
              <w:t>;</w:t>
            </w:r>
          </w:p>
        </w:tc>
      </w:tr>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tl/>
              </w:rPr>
            </w:pPr>
          </w:p>
        </w:tc>
        <w:tc>
          <w:tcPr>
            <w:tcW w:w="624" w:type="dxa"/>
          </w:tcPr>
          <w:p w:rsidR="001079E1" w:rsidRPr="00CB3842" w:rsidRDefault="001079E1" w:rsidP="001079E1">
            <w:pPr>
              <w:pStyle w:val="TableText"/>
              <w:spacing w:line="240" w:lineRule="auto"/>
              <w:rPr>
                <w:sz w:val="24"/>
                <w:szCs w:val="24"/>
              </w:rPr>
            </w:pPr>
          </w:p>
        </w:tc>
        <w:tc>
          <w:tcPr>
            <w:tcW w:w="6576" w:type="dxa"/>
            <w:gridSpan w:val="2"/>
          </w:tcPr>
          <w:p w:rsidR="001079E1" w:rsidRPr="00CB3842" w:rsidRDefault="001079E1" w:rsidP="001079E1">
            <w:pPr>
              <w:pStyle w:val="TableBlockOutdent"/>
              <w:spacing w:line="240" w:lineRule="auto"/>
              <w:rPr>
                <w:sz w:val="24"/>
                <w:szCs w:val="24"/>
                <w:rtl/>
              </w:rPr>
            </w:pPr>
            <w:r w:rsidRPr="00CB3842">
              <w:rPr>
                <w:sz w:val="24"/>
                <w:szCs w:val="24"/>
                <w:rtl/>
              </w:rPr>
              <w:t>"</w:t>
            </w:r>
            <w:r w:rsidRPr="00CB3842">
              <w:rPr>
                <w:rFonts w:hint="cs"/>
                <w:sz w:val="24"/>
                <w:szCs w:val="24"/>
                <w:rtl/>
              </w:rPr>
              <w:t xml:space="preserve">מתחם </w:t>
            </w:r>
            <w:r w:rsidRPr="00CB3842">
              <w:rPr>
                <w:rFonts w:eastAsia="Times New Roman" w:hint="cs"/>
                <w:sz w:val="24"/>
                <w:szCs w:val="24"/>
                <w:rtl/>
                <w:lang w:eastAsia="ja-JP"/>
              </w:rPr>
              <w:t xml:space="preserve">מירון" </w:t>
            </w:r>
            <w:r w:rsidRPr="00CB3842">
              <w:rPr>
                <w:rFonts w:eastAsia="Times New Roman"/>
                <w:sz w:val="24"/>
                <w:szCs w:val="24"/>
                <w:rtl/>
                <w:lang w:eastAsia="ja-JP"/>
              </w:rPr>
              <w:t>–</w:t>
            </w:r>
            <w:r w:rsidRPr="00CB3842">
              <w:rPr>
                <w:rFonts w:eastAsia="Times New Roman" w:hint="cs"/>
                <w:sz w:val="24"/>
                <w:szCs w:val="24"/>
                <w:rtl/>
                <w:lang w:eastAsia="ja-JP"/>
              </w:rPr>
              <w:t xml:space="preserve"> המתחם המסומן במפה שבתוספת הראשונה, הכולל, בין השאר, את מתחם קבר רבי שמעון בר יוחאי, את היישוב מירון, מסוף הנוסעים </w:t>
            </w:r>
            <w:r w:rsidRPr="00CB3842">
              <w:rPr>
                <w:rFonts w:eastAsia="Times New Roman" w:hint="eastAsia"/>
                <w:sz w:val="24"/>
                <w:szCs w:val="24"/>
                <w:rtl/>
                <w:lang w:eastAsia="ja-JP"/>
              </w:rPr>
              <w:t>ואת</w:t>
            </w:r>
            <w:r w:rsidRPr="00CB3842">
              <w:rPr>
                <w:rFonts w:eastAsia="Times New Roman"/>
                <w:sz w:val="24"/>
                <w:szCs w:val="24"/>
                <w:rtl/>
                <w:lang w:eastAsia="ja-JP"/>
              </w:rPr>
              <w:t xml:space="preserve"> </w:t>
            </w:r>
            <w:r w:rsidRPr="00CB3842">
              <w:rPr>
                <w:rFonts w:eastAsia="Times New Roman" w:hint="eastAsia"/>
                <w:sz w:val="24"/>
                <w:szCs w:val="24"/>
                <w:rtl/>
                <w:lang w:eastAsia="ja-JP"/>
              </w:rPr>
              <w:t>ישיבת</w:t>
            </w:r>
            <w:r w:rsidRPr="00CB3842">
              <w:rPr>
                <w:rFonts w:eastAsia="Times New Roman"/>
                <w:sz w:val="24"/>
                <w:szCs w:val="24"/>
                <w:rtl/>
                <w:lang w:eastAsia="ja-JP"/>
              </w:rPr>
              <w:t xml:space="preserve"> </w:t>
            </w:r>
            <w:r w:rsidRPr="00CB3842">
              <w:rPr>
                <w:rFonts w:eastAsia="Times New Roman" w:hint="eastAsia"/>
                <w:sz w:val="24"/>
                <w:szCs w:val="24"/>
                <w:rtl/>
                <w:lang w:eastAsia="ja-JP"/>
              </w:rPr>
              <w:t>בני</w:t>
            </w:r>
            <w:r w:rsidRPr="00CB3842">
              <w:rPr>
                <w:rFonts w:eastAsia="Times New Roman"/>
                <w:sz w:val="24"/>
                <w:szCs w:val="24"/>
                <w:rtl/>
                <w:lang w:eastAsia="ja-JP"/>
              </w:rPr>
              <w:t xml:space="preserve"> </w:t>
            </w:r>
            <w:r w:rsidRPr="00CB3842">
              <w:rPr>
                <w:rFonts w:eastAsia="Times New Roman" w:hint="eastAsia"/>
                <w:sz w:val="24"/>
                <w:szCs w:val="24"/>
                <w:rtl/>
                <w:lang w:eastAsia="ja-JP"/>
              </w:rPr>
              <w:t>עקיבא</w:t>
            </w:r>
            <w:r w:rsidRPr="00CB3842">
              <w:rPr>
                <w:rFonts w:eastAsia="Times New Roman"/>
                <w:sz w:val="24"/>
                <w:szCs w:val="24"/>
                <w:rtl/>
                <w:lang w:eastAsia="ja-JP"/>
              </w:rPr>
              <w:t xml:space="preserve"> "מירון"</w:t>
            </w:r>
            <w:r w:rsidRPr="00CB3842">
              <w:rPr>
                <w:rFonts w:eastAsia="Times New Roman" w:hint="cs"/>
                <w:sz w:val="24"/>
                <w:szCs w:val="24"/>
                <w:rtl/>
                <w:lang w:eastAsia="ja-JP"/>
              </w:rPr>
              <w:t xml:space="preserve">; </w:t>
            </w:r>
          </w:p>
        </w:tc>
      </w:tr>
      <w:tr w:rsidR="001079E1" w:rsidRPr="00CB3842" w:rsidTr="00226C58">
        <w:trPr>
          <w:cantSplit/>
        </w:trPr>
        <w:tc>
          <w:tcPr>
            <w:tcW w:w="1871" w:type="dxa"/>
          </w:tcPr>
          <w:p w:rsidR="001079E1" w:rsidRPr="00CB3842" w:rsidRDefault="001079E1" w:rsidP="001079E1">
            <w:pPr>
              <w:pStyle w:val="TableSideHeading"/>
              <w:spacing w:line="240" w:lineRule="auto"/>
              <w:rPr>
                <w:sz w:val="24"/>
                <w:szCs w:val="24"/>
                <w:rtl/>
              </w:rPr>
            </w:pPr>
          </w:p>
        </w:tc>
        <w:tc>
          <w:tcPr>
            <w:tcW w:w="624" w:type="dxa"/>
          </w:tcPr>
          <w:p w:rsidR="001079E1" w:rsidRPr="00CB3842" w:rsidRDefault="001079E1" w:rsidP="001079E1">
            <w:pPr>
              <w:pStyle w:val="TableText"/>
              <w:spacing w:line="240" w:lineRule="auto"/>
              <w:rPr>
                <w:sz w:val="24"/>
                <w:szCs w:val="24"/>
              </w:rPr>
            </w:pPr>
          </w:p>
        </w:tc>
        <w:tc>
          <w:tcPr>
            <w:tcW w:w="6576" w:type="dxa"/>
            <w:gridSpan w:val="2"/>
          </w:tcPr>
          <w:p w:rsidR="001079E1" w:rsidRPr="00CB3842" w:rsidRDefault="001079E1" w:rsidP="001079E1">
            <w:pPr>
              <w:pStyle w:val="TableBlockOutdent"/>
              <w:spacing w:line="240" w:lineRule="auto"/>
              <w:rPr>
                <w:sz w:val="24"/>
                <w:szCs w:val="24"/>
                <w:rtl/>
              </w:rPr>
            </w:pPr>
            <w:r w:rsidRPr="00CB3842">
              <w:rPr>
                <w:sz w:val="24"/>
                <w:szCs w:val="24"/>
                <w:rtl/>
              </w:rPr>
              <w:t>"</w:t>
            </w:r>
            <w:r w:rsidRPr="00CB3842">
              <w:rPr>
                <w:rFonts w:hint="eastAsia"/>
                <w:sz w:val="24"/>
                <w:szCs w:val="24"/>
                <w:rtl/>
              </w:rPr>
              <w:t>מתחם</w:t>
            </w:r>
            <w:r w:rsidRPr="00CB3842">
              <w:rPr>
                <w:sz w:val="24"/>
                <w:szCs w:val="24"/>
                <w:rtl/>
              </w:rPr>
              <w:t xml:space="preserve"> קבר רבי שמעון בר יוחאי" </w:t>
            </w:r>
            <w:r w:rsidRPr="00CB3842">
              <w:rPr>
                <w:rFonts w:eastAsia="Times New Roman"/>
                <w:sz w:val="24"/>
                <w:szCs w:val="24"/>
                <w:rtl/>
                <w:lang w:eastAsia="ja-JP"/>
              </w:rPr>
              <w:t>–</w:t>
            </w:r>
            <w:r w:rsidRPr="00CB3842">
              <w:rPr>
                <w:rFonts w:hint="cs"/>
                <w:sz w:val="24"/>
                <w:szCs w:val="24"/>
                <w:rtl/>
              </w:rPr>
              <w:t xml:space="preserve"> </w:t>
            </w:r>
            <w:r w:rsidRPr="00CB3842">
              <w:rPr>
                <w:sz w:val="24"/>
                <w:szCs w:val="24"/>
                <w:rtl/>
              </w:rPr>
              <w:t xml:space="preserve">המתחם </w:t>
            </w:r>
            <w:r w:rsidRPr="00CB3842">
              <w:rPr>
                <w:rFonts w:hint="cs"/>
                <w:sz w:val="24"/>
                <w:szCs w:val="24"/>
                <w:rtl/>
              </w:rPr>
              <w:t xml:space="preserve">הכלול במתחם מירון ומסומן </w:t>
            </w:r>
            <w:r w:rsidRPr="00CB3842">
              <w:rPr>
                <w:sz w:val="24"/>
                <w:szCs w:val="24"/>
                <w:rtl/>
              </w:rPr>
              <w:t>ב</w:t>
            </w:r>
            <w:r w:rsidRPr="00CB3842">
              <w:rPr>
                <w:rFonts w:hint="cs"/>
                <w:sz w:val="24"/>
                <w:szCs w:val="24"/>
                <w:rtl/>
              </w:rPr>
              <w:t>מפה שב</w:t>
            </w:r>
            <w:r w:rsidRPr="00CB3842">
              <w:rPr>
                <w:sz w:val="24"/>
                <w:szCs w:val="24"/>
                <w:rtl/>
              </w:rPr>
              <w:t>תוספת הראשונה;</w:t>
            </w:r>
          </w:p>
        </w:tc>
      </w:tr>
    </w:tbl>
    <w:p w:rsidR="001079E1" w:rsidRPr="00CB3842" w:rsidRDefault="001079E1" w:rsidP="003D7B31">
      <w:pPr>
        <w:rPr>
          <w:rtl/>
        </w:rPr>
      </w:pPr>
    </w:p>
    <w:p w:rsidR="001079E1" w:rsidRPr="00CB3842" w:rsidRDefault="001079E1" w:rsidP="003D7B31">
      <w:pPr>
        <w:rPr>
          <w:rtl/>
        </w:rPr>
      </w:pPr>
      <w:r w:rsidRPr="00CB3842">
        <w:rPr>
          <w:rFonts w:hint="cs"/>
          <w:rtl/>
        </w:rPr>
        <w:t xml:space="preserve">הסעיף הבא הוא </w:t>
      </w:r>
      <w:r w:rsidR="0072282C" w:rsidRPr="00CB3842">
        <w:rPr>
          <w:rFonts w:hint="cs"/>
          <w:rtl/>
        </w:rPr>
        <w:t xml:space="preserve">סעיף שאנחנו </w:t>
      </w:r>
      <w:bookmarkStart w:id="151" w:name="_ETM_Q1_984633"/>
      <w:bookmarkEnd w:id="151"/>
      <w:r w:rsidR="0072282C" w:rsidRPr="00CB3842">
        <w:rPr>
          <w:rFonts w:hint="cs"/>
          <w:rtl/>
        </w:rPr>
        <w:t xml:space="preserve">נדרשים לאשר אותו, בשל הכללת העבירה. </w:t>
      </w:r>
    </w:p>
    <w:p w:rsidR="0072282C" w:rsidRPr="00CB3842" w:rsidRDefault="0072282C" w:rsidP="003D7B31">
      <w:pPr>
        <w:rPr>
          <w:rtl/>
        </w:rPr>
      </w:pPr>
      <w:bookmarkStart w:id="152" w:name="_ETM_Q1_983608"/>
      <w:bookmarkStart w:id="153" w:name="_ETM_Q1_983709"/>
      <w:bookmarkEnd w:id="152"/>
      <w:bookmarkEnd w:id="153"/>
    </w:p>
    <w:tbl>
      <w:tblPr>
        <w:bidiVisual/>
        <w:tblW w:w="907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2"/>
      </w:tblGrid>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tl/>
              </w:rPr>
            </w:pPr>
            <w:bookmarkStart w:id="154" w:name="_ETM_Q1_983848"/>
            <w:bookmarkStart w:id="155" w:name="_ETM_Q1_983947"/>
            <w:bookmarkStart w:id="156" w:name="_Toc98174420"/>
            <w:bookmarkEnd w:id="154"/>
            <w:bookmarkEnd w:id="155"/>
            <w:r w:rsidRPr="00CB3842">
              <w:rPr>
                <w:rFonts w:hint="eastAsia"/>
                <w:sz w:val="24"/>
                <w:szCs w:val="24"/>
                <w:rtl/>
              </w:rPr>
              <w:t>הגבלות</w:t>
            </w:r>
            <w:r w:rsidRPr="00CB3842">
              <w:rPr>
                <w:sz w:val="24"/>
                <w:szCs w:val="24"/>
                <w:rtl/>
              </w:rPr>
              <w:t xml:space="preserve"> </w:t>
            </w:r>
            <w:r w:rsidRPr="00CB3842">
              <w:rPr>
                <w:rFonts w:hint="eastAsia"/>
                <w:sz w:val="24"/>
                <w:szCs w:val="24"/>
                <w:rtl/>
              </w:rPr>
              <w:t>על</w:t>
            </w:r>
            <w:r w:rsidRPr="00CB3842">
              <w:rPr>
                <w:sz w:val="24"/>
                <w:szCs w:val="24"/>
                <w:rtl/>
              </w:rPr>
              <w:t xml:space="preserve"> שהייה</w:t>
            </w:r>
            <w:bookmarkEnd w:id="156"/>
            <w:r w:rsidRPr="00CB3842">
              <w:rPr>
                <w:sz w:val="24"/>
                <w:szCs w:val="24"/>
                <w:rtl/>
              </w:rPr>
              <w:t xml:space="preserve"> במתחם מירון בזמן ההילולה</w:t>
            </w:r>
          </w:p>
        </w:tc>
        <w:tc>
          <w:tcPr>
            <w:tcW w:w="624" w:type="dxa"/>
          </w:tcPr>
          <w:p w:rsidR="00986729" w:rsidRPr="00CB3842" w:rsidRDefault="00986729" w:rsidP="00986729">
            <w:pPr>
              <w:pStyle w:val="TableText"/>
              <w:numPr>
                <w:ilvl w:val="0"/>
                <w:numId w:val="3"/>
              </w:numPr>
              <w:spacing w:line="240" w:lineRule="auto"/>
              <w:rPr>
                <w:sz w:val="24"/>
                <w:szCs w:val="24"/>
              </w:rPr>
            </w:pPr>
          </w:p>
        </w:tc>
        <w:tc>
          <w:tcPr>
            <w:tcW w:w="6576" w:type="dxa"/>
            <w:gridSpan w:val="2"/>
          </w:tcPr>
          <w:p w:rsidR="00986729" w:rsidRPr="00CB3842" w:rsidRDefault="00986729" w:rsidP="00986729">
            <w:pPr>
              <w:pStyle w:val="TableBlock"/>
              <w:numPr>
                <w:ilvl w:val="0"/>
                <w:numId w:val="6"/>
              </w:numPr>
              <w:tabs>
                <w:tab w:val="left" w:pos="624"/>
              </w:tabs>
              <w:spacing w:line="240" w:lineRule="auto"/>
              <w:rPr>
                <w:sz w:val="24"/>
                <w:szCs w:val="24"/>
              </w:rPr>
            </w:pPr>
            <w:r w:rsidRPr="00CB3842">
              <w:rPr>
                <w:rFonts w:hint="cs"/>
                <w:sz w:val="24"/>
                <w:szCs w:val="24"/>
                <w:rtl/>
              </w:rPr>
              <w:t xml:space="preserve">לא ישהה אדם במתחם מירון בזמן ההילולה, אלא אם כן מתקיים בו אחד מאלה: </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5952" w:type="dxa"/>
          </w:tcPr>
          <w:p w:rsidR="00986729" w:rsidRPr="00CB3842" w:rsidRDefault="00986729" w:rsidP="00986729">
            <w:pPr>
              <w:pStyle w:val="TableBlock"/>
              <w:numPr>
                <w:ilvl w:val="0"/>
                <w:numId w:val="10"/>
              </w:numPr>
              <w:tabs>
                <w:tab w:val="left" w:pos="624"/>
              </w:tabs>
              <w:spacing w:line="240" w:lineRule="auto"/>
              <w:rPr>
                <w:sz w:val="24"/>
                <w:szCs w:val="24"/>
              </w:rPr>
            </w:pPr>
            <w:r w:rsidRPr="00CB3842">
              <w:rPr>
                <w:rFonts w:hint="cs"/>
                <w:sz w:val="24"/>
                <w:szCs w:val="24"/>
                <w:rtl/>
              </w:rPr>
              <w:t>הוא קיבל היתר שהייה, ובכפוף לתנאיו של היתר השהייה;</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5952" w:type="dxa"/>
          </w:tcPr>
          <w:p w:rsidR="00986729" w:rsidRPr="00CB3842" w:rsidRDefault="00986729" w:rsidP="00986729">
            <w:pPr>
              <w:pStyle w:val="TableBlock"/>
              <w:numPr>
                <w:ilvl w:val="0"/>
                <w:numId w:val="10"/>
              </w:numPr>
              <w:tabs>
                <w:tab w:val="left" w:pos="624"/>
              </w:tabs>
              <w:spacing w:line="240" w:lineRule="auto"/>
              <w:rPr>
                <w:sz w:val="24"/>
                <w:szCs w:val="24"/>
                <w:rtl/>
              </w:rPr>
            </w:pPr>
            <w:r w:rsidRPr="00CB3842">
              <w:rPr>
                <w:rFonts w:hint="cs"/>
                <w:sz w:val="24"/>
                <w:szCs w:val="24"/>
                <w:rtl/>
              </w:rPr>
              <w:t xml:space="preserve">מקום מגוריו או </w:t>
            </w:r>
            <w:r w:rsidRPr="00CB3842">
              <w:rPr>
                <w:rFonts w:hint="eastAsia"/>
                <w:sz w:val="24"/>
                <w:szCs w:val="24"/>
                <w:rtl/>
              </w:rPr>
              <w:t>מקום</w:t>
            </w:r>
            <w:r w:rsidRPr="00CB3842">
              <w:rPr>
                <w:sz w:val="24"/>
                <w:szCs w:val="24"/>
                <w:rtl/>
              </w:rPr>
              <w:t xml:space="preserve"> </w:t>
            </w:r>
            <w:r w:rsidRPr="00CB3842">
              <w:rPr>
                <w:rFonts w:hint="eastAsia"/>
                <w:sz w:val="24"/>
                <w:szCs w:val="24"/>
                <w:rtl/>
              </w:rPr>
              <w:t>שהייתו</w:t>
            </w:r>
            <w:r w:rsidRPr="00CB3842">
              <w:rPr>
                <w:sz w:val="24"/>
                <w:szCs w:val="24"/>
                <w:rtl/>
              </w:rPr>
              <w:t xml:space="preserve"> </w:t>
            </w:r>
            <w:r w:rsidRPr="00CB3842">
              <w:rPr>
                <w:rFonts w:hint="eastAsia"/>
                <w:sz w:val="24"/>
                <w:szCs w:val="24"/>
                <w:rtl/>
              </w:rPr>
              <w:t>הקבוע</w:t>
            </w:r>
            <w:r w:rsidRPr="00CB3842">
              <w:rPr>
                <w:rFonts w:hint="cs"/>
                <w:sz w:val="24"/>
                <w:szCs w:val="24"/>
                <w:rtl/>
              </w:rPr>
              <w:t xml:space="preserve"> הוא במתחם מירון או שהוא שוכר יחידת אירוח במתחם מירון</w:t>
            </w:r>
            <w:r w:rsidR="0023545F" w:rsidRPr="00CB3842">
              <w:rPr>
                <w:rFonts w:hint="cs"/>
                <w:sz w:val="24"/>
                <w:szCs w:val="24"/>
                <w:rtl/>
              </w:rPr>
              <w:t xml:space="preserve"> </w:t>
            </w:r>
            <w:r w:rsidRPr="00CB3842">
              <w:rPr>
                <w:rFonts w:hint="cs"/>
                <w:sz w:val="24"/>
                <w:szCs w:val="24"/>
                <w:rtl/>
              </w:rPr>
              <w:t xml:space="preserve">(בתקנה זו </w:t>
            </w:r>
            <w:r w:rsidRPr="00CB3842">
              <w:rPr>
                <w:sz w:val="24"/>
                <w:szCs w:val="24"/>
                <w:rtl/>
              </w:rPr>
              <w:t>–</w:t>
            </w:r>
            <w:r w:rsidRPr="00CB3842">
              <w:rPr>
                <w:rFonts w:hint="cs"/>
                <w:sz w:val="24"/>
                <w:szCs w:val="24"/>
                <w:rtl/>
              </w:rPr>
              <w:t xml:space="preserve"> משכנו במירון); </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5952" w:type="dxa"/>
          </w:tcPr>
          <w:p w:rsidR="00986729" w:rsidRPr="00CB3842" w:rsidRDefault="00986729" w:rsidP="00986729">
            <w:pPr>
              <w:pStyle w:val="TableBlock"/>
              <w:numPr>
                <w:ilvl w:val="0"/>
                <w:numId w:val="10"/>
              </w:numPr>
              <w:tabs>
                <w:tab w:val="left" w:pos="624"/>
              </w:tabs>
              <w:spacing w:line="240" w:lineRule="auto"/>
              <w:rPr>
                <w:sz w:val="24"/>
                <w:szCs w:val="24"/>
                <w:rtl/>
              </w:rPr>
            </w:pPr>
            <w:r w:rsidRPr="00CB3842">
              <w:rPr>
                <w:rFonts w:hint="cs"/>
                <w:sz w:val="24"/>
                <w:szCs w:val="24"/>
                <w:rtl/>
              </w:rPr>
              <w:t>הוא נדרש להגיע למתחם מירון במסגרת עבודתו;</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5952" w:type="dxa"/>
          </w:tcPr>
          <w:p w:rsidR="00986729" w:rsidRPr="00CB3842" w:rsidRDefault="00986729" w:rsidP="00986729">
            <w:pPr>
              <w:pStyle w:val="TableBlock"/>
              <w:numPr>
                <w:ilvl w:val="0"/>
                <w:numId w:val="10"/>
              </w:numPr>
              <w:tabs>
                <w:tab w:val="left" w:pos="624"/>
              </w:tabs>
              <w:spacing w:line="240" w:lineRule="auto"/>
              <w:rPr>
                <w:sz w:val="24"/>
                <w:szCs w:val="24"/>
                <w:rtl/>
              </w:rPr>
            </w:pPr>
            <w:r w:rsidRPr="00CB3842">
              <w:rPr>
                <w:rFonts w:hint="cs"/>
                <w:sz w:val="24"/>
                <w:szCs w:val="24"/>
                <w:rtl/>
              </w:rPr>
              <w:t xml:space="preserve">שוטר התיר לו כניסה למתחם מירון לצורך </w:t>
            </w:r>
            <w:r w:rsidRPr="00CB3842">
              <w:rPr>
                <w:rFonts w:eastAsia="Times New Roman" w:hint="cs"/>
                <w:sz w:val="24"/>
                <w:szCs w:val="24"/>
                <w:rtl/>
                <w:lang w:eastAsia="ja-JP"/>
              </w:rPr>
              <w:t>סיוע לאדם עם קושי או מצוקה, טיפול בקטין, מתן או קבלה של סיוע רפואי או טיפול בכל נושא אחר הנדרש בדחיפות למניעת נזק ממשי</w:t>
            </w:r>
            <w:r w:rsidRPr="00CB3842">
              <w:rPr>
                <w:rFonts w:hint="cs"/>
                <w:sz w:val="24"/>
                <w:szCs w:val="24"/>
                <w:rtl/>
              </w:rPr>
              <w:t>.</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576" w:type="dxa"/>
            <w:gridSpan w:val="2"/>
          </w:tcPr>
          <w:p w:rsidR="00986729" w:rsidRPr="00CB3842" w:rsidRDefault="00986729" w:rsidP="00986729">
            <w:pPr>
              <w:pStyle w:val="TableBlock"/>
              <w:numPr>
                <w:ilvl w:val="0"/>
                <w:numId w:val="6"/>
              </w:numPr>
              <w:spacing w:line="240" w:lineRule="auto"/>
              <w:rPr>
                <w:sz w:val="24"/>
                <w:szCs w:val="24"/>
              </w:rPr>
            </w:pPr>
            <w:r w:rsidRPr="00CB3842">
              <w:rPr>
                <w:rFonts w:hint="cs"/>
                <w:sz w:val="24"/>
                <w:szCs w:val="24"/>
                <w:rtl/>
              </w:rPr>
              <w:t>על אף האמור בתקנת משנה (א)(2), לא ישהה מי שמשכנו במירון במתחם קבר רבי שמעון בר יוחאי בזמן ההילולה, אלא אם כן מתקיים בו האמור בתקנת משנה (א)(1), (3) או (4);</w:t>
            </w:r>
            <w:r w:rsidRPr="00CB3842">
              <w:rPr>
                <w:sz w:val="24"/>
                <w:szCs w:val="24"/>
                <w:rtl/>
              </w:rPr>
              <w:t xml:space="preserve"> </w:t>
            </w:r>
            <w:r w:rsidRPr="00CB3842">
              <w:rPr>
                <w:rFonts w:hint="cs"/>
                <w:sz w:val="24"/>
                <w:szCs w:val="24"/>
                <w:rtl/>
              </w:rPr>
              <w:t xml:space="preserve"> </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576" w:type="dxa"/>
            <w:gridSpan w:val="2"/>
          </w:tcPr>
          <w:p w:rsidR="00986729" w:rsidRPr="00CB3842" w:rsidRDefault="00986729" w:rsidP="00986729">
            <w:pPr>
              <w:pStyle w:val="TableBlock"/>
              <w:numPr>
                <w:ilvl w:val="0"/>
                <w:numId w:val="6"/>
              </w:numPr>
              <w:tabs>
                <w:tab w:val="left" w:pos="624"/>
              </w:tabs>
              <w:spacing w:line="240" w:lineRule="auto"/>
              <w:rPr>
                <w:sz w:val="24"/>
                <w:szCs w:val="24"/>
                <w:rtl/>
              </w:rPr>
            </w:pPr>
            <w:r w:rsidRPr="00CB3842">
              <w:rPr>
                <w:rFonts w:hint="cs"/>
                <w:sz w:val="24"/>
                <w:szCs w:val="24"/>
                <w:rtl/>
              </w:rPr>
              <w:t>שלטים</w:t>
            </w:r>
            <w:r w:rsidRPr="00CB3842">
              <w:rPr>
                <w:sz w:val="24"/>
                <w:szCs w:val="24"/>
                <w:rtl/>
              </w:rPr>
              <w:t xml:space="preserve"> </w:t>
            </w:r>
            <w:r w:rsidRPr="00CB3842">
              <w:rPr>
                <w:rFonts w:hint="cs"/>
                <w:sz w:val="24"/>
                <w:szCs w:val="24"/>
                <w:rtl/>
              </w:rPr>
              <w:t>או</w:t>
            </w:r>
            <w:r w:rsidRPr="00CB3842">
              <w:rPr>
                <w:sz w:val="24"/>
                <w:szCs w:val="24"/>
                <w:rtl/>
              </w:rPr>
              <w:t xml:space="preserve"> מחסומים</w:t>
            </w:r>
            <w:r w:rsidRPr="00CB3842">
              <w:rPr>
                <w:rFonts w:hint="cs"/>
                <w:sz w:val="24"/>
                <w:szCs w:val="24"/>
                <w:rtl/>
              </w:rPr>
              <w:t>,</w:t>
            </w:r>
            <w:r w:rsidRPr="00CB3842">
              <w:rPr>
                <w:sz w:val="24"/>
                <w:szCs w:val="24"/>
                <w:rtl/>
              </w:rPr>
              <w:t xml:space="preserve"> המיידעים את הציבור </w:t>
            </w:r>
            <w:r w:rsidRPr="00CB3842">
              <w:rPr>
                <w:rFonts w:hint="cs"/>
                <w:sz w:val="24"/>
                <w:szCs w:val="24"/>
                <w:rtl/>
              </w:rPr>
              <w:t>בדבר</w:t>
            </w:r>
            <w:r w:rsidRPr="00CB3842">
              <w:rPr>
                <w:sz w:val="24"/>
                <w:szCs w:val="24"/>
                <w:rtl/>
              </w:rPr>
              <w:t xml:space="preserve"> </w:t>
            </w:r>
            <w:r w:rsidRPr="00CB3842">
              <w:rPr>
                <w:rFonts w:hint="cs"/>
                <w:sz w:val="24"/>
                <w:szCs w:val="24"/>
                <w:rtl/>
              </w:rPr>
              <w:t>איסור</w:t>
            </w:r>
            <w:r w:rsidRPr="00CB3842">
              <w:rPr>
                <w:sz w:val="24"/>
                <w:szCs w:val="24"/>
                <w:rtl/>
              </w:rPr>
              <w:t xml:space="preserve"> </w:t>
            </w:r>
            <w:r w:rsidRPr="00CB3842">
              <w:rPr>
                <w:rFonts w:hint="cs"/>
                <w:sz w:val="24"/>
                <w:szCs w:val="24"/>
                <w:rtl/>
              </w:rPr>
              <w:t>השהייה לפי תקנה זו,</w:t>
            </w:r>
            <w:r w:rsidRPr="00CB3842">
              <w:rPr>
                <w:sz w:val="24"/>
                <w:szCs w:val="24"/>
                <w:rtl/>
              </w:rPr>
              <w:t xml:space="preserve"> </w:t>
            </w:r>
            <w:r w:rsidRPr="00CB3842">
              <w:rPr>
                <w:rFonts w:hint="cs"/>
                <w:sz w:val="24"/>
                <w:szCs w:val="24"/>
                <w:rtl/>
              </w:rPr>
              <w:t>יוצבו</w:t>
            </w:r>
            <w:r w:rsidRPr="00CB3842">
              <w:rPr>
                <w:sz w:val="24"/>
                <w:szCs w:val="24"/>
                <w:rtl/>
              </w:rPr>
              <w:t xml:space="preserve"> </w:t>
            </w:r>
            <w:r w:rsidRPr="00CB3842">
              <w:rPr>
                <w:rFonts w:hint="cs"/>
                <w:sz w:val="24"/>
                <w:szCs w:val="24"/>
                <w:rtl/>
              </w:rPr>
              <w:t>בדרכי</w:t>
            </w:r>
            <w:r w:rsidRPr="00CB3842">
              <w:rPr>
                <w:sz w:val="24"/>
                <w:szCs w:val="24"/>
                <w:rtl/>
              </w:rPr>
              <w:t xml:space="preserve"> </w:t>
            </w:r>
            <w:r w:rsidRPr="00CB3842">
              <w:rPr>
                <w:rFonts w:hint="cs"/>
                <w:sz w:val="24"/>
                <w:szCs w:val="24"/>
                <w:rtl/>
              </w:rPr>
              <w:t>הגישה</w:t>
            </w:r>
            <w:r w:rsidRPr="00CB3842">
              <w:rPr>
                <w:sz w:val="24"/>
                <w:szCs w:val="24"/>
                <w:rtl/>
              </w:rPr>
              <w:t xml:space="preserve"> </w:t>
            </w:r>
            <w:r w:rsidRPr="00CB3842">
              <w:rPr>
                <w:rFonts w:hint="cs"/>
                <w:sz w:val="24"/>
                <w:szCs w:val="24"/>
                <w:rtl/>
              </w:rPr>
              <w:t>למתחם</w:t>
            </w:r>
            <w:r w:rsidRPr="00CB3842">
              <w:rPr>
                <w:sz w:val="24"/>
                <w:szCs w:val="24"/>
                <w:rtl/>
              </w:rPr>
              <w:t xml:space="preserve"> </w:t>
            </w:r>
            <w:r w:rsidRPr="00CB3842">
              <w:rPr>
                <w:rFonts w:hint="cs"/>
                <w:sz w:val="24"/>
                <w:szCs w:val="24"/>
                <w:rtl/>
              </w:rPr>
              <w:t>מירון ובכניסה למתחם קבר רבי שמעון בר יוחאי</w:t>
            </w:r>
            <w:r w:rsidRPr="00CB3842">
              <w:rPr>
                <w:sz w:val="24"/>
                <w:szCs w:val="24"/>
                <w:rtl/>
              </w:rPr>
              <w:t xml:space="preserve"> </w:t>
            </w:r>
            <w:r w:rsidRPr="00CB3842">
              <w:rPr>
                <w:rFonts w:hint="cs"/>
                <w:sz w:val="24"/>
                <w:szCs w:val="24"/>
                <w:rtl/>
              </w:rPr>
              <w:t>בזמן</w:t>
            </w:r>
            <w:r w:rsidRPr="00CB3842">
              <w:rPr>
                <w:sz w:val="24"/>
                <w:szCs w:val="24"/>
                <w:rtl/>
              </w:rPr>
              <w:t xml:space="preserve"> </w:t>
            </w:r>
            <w:r w:rsidRPr="00CB3842">
              <w:rPr>
                <w:rFonts w:hint="cs"/>
                <w:sz w:val="24"/>
                <w:szCs w:val="24"/>
                <w:rtl/>
              </w:rPr>
              <w:t>ההילולה</w:t>
            </w:r>
            <w:r w:rsidRPr="00CB3842">
              <w:rPr>
                <w:sz w:val="24"/>
                <w:szCs w:val="24"/>
                <w:rtl/>
              </w:rPr>
              <w:t>.</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bookmarkStart w:id="157" w:name="_Toc98174421"/>
            <w:r w:rsidRPr="00CB3842">
              <w:rPr>
                <w:rFonts w:hint="eastAsia"/>
                <w:sz w:val="24"/>
                <w:szCs w:val="24"/>
                <w:rtl/>
              </w:rPr>
              <w:t>איסור</w:t>
            </w:r>
            <w:r w:rsidRPr="00CB3842">
              <w:rPr>
                <w:sz w:val="24"/>
                <w:szCs w:val="24"/>
                <w:rtl/>
              </w:rPr>
              <w:t xml:space="preserve"> </w:t>
            </w:r>
            <w:r w:rsidRPr="00CB3842">
              <w:rPr>
                <w:rFonts w:hint="eastAsia"/>
                <w:sz w:val="24"/>
                <w:szCs w:val="24"/>
                <w:rtl/>
              </w:rPr>
              <w:t>הדלקה</w:t>
            </w:r>
            <w:bookmarkEnd w:id="157"/>
            <w:r w:rsidRPr="00CB3842">
              <w:rPr>
                <w:sz w:val="24"/>
                <w:szCs w:val="24"/>
                <w:rtl/>
              </w:rPr>
              <w:t xml:space="preserve"> במתחם מירון בזמן ההילולה </w:t>
            </w:r>
          </w:p>
        </w:tc>
        <w:tc>
          <w:tcPr>
            <w:tcW w:w="624" w:type="dxa"/>
          </w:tcPr>
          <w:p w:rsidR="00986729" w:rsidRPr="00CB3842" w:rsidRDefault="00986729" w:rsidP="00986729">
            <w:pPr>
              <w:pStyle w:val="TableText"/>
              <w:keepLines w:val="0"/>
              <w:numPr>
                <w:ilvl w:val="0"/>
                <w:numId w:val="5"/>
              </w:numPr>
              <w:spacing w:line="240" w:lineRule="auto"/>
              <w:rPr>
                <w:sz w:val="24"/>
                <w:szCs w:val="24"/>
              </w:rPr>
            </w:pPr>
          </w:p>
        </w:tc>
        <w:tc>
          <w:tcPr>
            <w:tcW w:w="6576" w:type="dxa"/>
            <w:gridSpan w:val="2"/>
          </w:tcPr>
          <w:p w:rsidR="00986729" w:rsidRPr="00CB3842" w:rsidRDefault="00986729" w:rsidP="00986729">
            <w:pPr>
              <w:pStyle w:val="TableBlock"/>
              <w:spacing w:line="240" w:lineRule="auto"/>
              <w:rPr>
                <w:sz w:val="24"/>
                <w:szCs w:val="24"/>
              </w:rPr>
            </w:pPr>
            <w:r w:rsidRPr="00CB3842">
              <w:rPr>
                <w:rFonts w:hint="cs"/>
                <w:sz w:val="24"/>
                <w:szCs w:val="24"/>
                <w:rtl/>
              </w:rPr>
              <w:t xml:space="preserve">לא יארגן אדם הדלקה ולא </w:t>
            </w:r>
            <w:r w:rsidRPr="00CB3842">
              <w:rPr>
                <w:rFonts w:hint="eastAsia"/>
                <w:sz w:val="24"/>
                <w:szCs w:val="24"/>
                <w:rtl/>
              </w:rPr>
              <w:t>יבצע</w:t>
            </w:r>
            <w:r w:rsidRPr="00CB3842">
              <w:rPr>
                <w:sz w:val="24"/>
                <w:szCs w:val="24"/>
                <w:rtl/>
              </w:rPr>
              <w:t xml:space="preserve"> </w:t>
            </w:r>
            <w:r w:rsidRPr="00CB3842">
              <w:rPr>
                <w:rFonts w:hint="eastAsia"/>
                <w:sz w:val="24"/>
                <w:szCs w:val="24"/>
                <w:rtl/>
              </w:rPr>
              <w:t>הדלקה</w:t>
            </w:r>
            <w:r w:rsidRPr="00CB3842">
              <w:rPr>
                <w:rFonts w:hint="cs"/>
                <w:sz w:val="24"/>
                <w:szCs w:val="24"/>
                <w:rtl/>
              </w:rPr>
              <w:t xml:space="preserve"> במתחם מירון בזמן ההילולה שלא במסגרת אירוע ההדלקה המרכזי, ובכפוף לתנאי ההיתר לקיום אירוע ההדלקה המרכזי לפי תקנה 5(ב).</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bookmarkStart w:id="158" w:name="_Toc98174423"/>
            <w:r w:rsidRPr="00CB3842">
              <w:rPr>
                <w:rFonts w:hint="cs"/>
                <w:sz w:val="24"/>
                <w:szCs w:val="24"/>
                <w:rtl/>
              </w:rPr>
              <w:t>היתר שהייה</w:t>
            </w:r>
            <w:bookmarkEnd w:id="158"/>
            <w:r w:rsidRPr="00CB3842">
              <w:rPr>
                <w:sz w:val="24"/>
                <w:szCs w:val="24"/>
                <w:rtl/>
              </w:rPr>
              <w:t xml:space="preserve"> </w:t>
            </w:r>
            <w:r w:rsidRPr="00CB3842">
              <w:rPr>
                <w:rFonts w:hint="eastAsia"/>
                <w:sz w:val="24"/>
                <w:szCs w:val="24"/>
                <w:rtl/>
              </w:rPr>
              <w:t>וכרטיסי</w:t>
            </w:r>
            <w:r w:rsidRPr="00CB3842">
              <w:rPr>
                <w:sz w:val="24"/>
                <w:szCs w:val="24"/>
                <w:rtl/>
              </w:rPr>
              <w:t xml:space="preserve"> </w:t>
            </w:r>
            <w:r w:rsidRPr="00CB3842">
              <w:rPr>
                <w:rFonts w:hint="eastAsia"/>
                <w:sz w:val="24"/>
                <w:szCs w:val="24"/>
                <w:rtl/>
              </w:rPr>
              <w:t>נסיעה</w:t>
            </w:r>
            <w:r w:rsidRPr="00CB3842">
              <w:rPr>
                <w:rFonts w:hint="cs"/>
                <w:sz w:val="24"/>
                <w:szCs w:val="24"/>
                <w:rtl/>
              </w:rPr>
              <w:t xml:space="preserve"> למירון </w:t>
            </w:r>
          </w:p>
        </w:tc>
        <w:tc>
          <w:tcPr>
            <w:tcW w:w="624" w:type="dxa"/>
          </w:tcPr>
          <w:p w:rsidR="00986729" w:rsidRPr="00CB3842" w:rsidRDefault="00986729" w:rsidP="00986729">
            <w:pPr>
              <w:pStyle w:val="TableText"/>
              <w:keepLines w:val="0"/>
              <w:numPr>
                <w:ilvl w:val="0"/>
                <w:numId w:val="5"/>
              </w:numPr>
              <w:spacing w:line="240" w:lineRule="auto"/>
              <w:rPr>
                <w:sz w:val="24"/>
                <w:szCs w:val="24"/>
              </w:rPr>
            </w:pPr>
          </w:p>
        </w:tc>
        <w:tc>
          <w:tcPr>
            <w:tcW w:w="6576" w:type="dxa"/>
            <w:gridSpan w:val="2"/>
          </w:tcPr>
          <w:p w:rsidR="00986729" w:rsidRPr="00CB3842" w:rsidRDefault="00986729" w:rsidP="00986729">
            <w:pPr>
              <w:pStyle w:val="TableBlock"/>
              <w:numPr>
                <w:ilvl w:val="0"/>
                <w:numId w:val="7"/>
              </w:numPr>
              <w:tabs>
                <w:tab w:val="left" w:pos="624"/>
              </w:tabs>
              <w:spacing w:line="240" w:lineRule="auto"/>
              <w:rPr>
                <w:sz w:val="24"/>
                <w:szCs w:val="24"/>
              </w:rPr>
            </w:pPr>
            <w:r w:rsidRPr="00CB3842">
              <w:rPr>
                <w:rFonts w:hint="cs"/>
                <w:sz w:val="24"/>
                <w:szCs w:val="24"/>
                <w:rtl/>
              </w:rPr>
              <w:t>המנהל הכללי של המשרד</w:t>
            </w:r>
            <w:r w:rsidRPr="00CB3842">
              <w:rPr>
                <w:sz w:val="24"/>
                <w:szCs w:val="24"/>
                <w:rtl/>
              </w:rPr>
              <w:t xml:space="preserve"> </w:t>
            </w:r>
            <w:r w:rsidRPr="00CB3842">
              <w:rPr>
                <w:rFonts w:eastAsia="Times New Roman" w:hint="cs"/>
                <w:color w:val="000000"/>
                <w:sz w:val="24"/>
                <w:szCs w:val="24"/>
                <w:rtl/>
                <w:lang w:eastAsia="ja-JP"/>
              </w:rPr>
              <w:t>לשירותי דת מוסמך</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ל</w:t>
            </w:r>
            <w:r w:rsidRPr="00CB3842">
              <w:rPr>
                <w:rFonts w:eastAsia="Times New Roman" w:hint="cs"/>
                <w:color w:val="000000"/>
                <w:sz w:val="24"/>
                <w:szCs w:val="24"/>
                <w:rtl/>
                <w:lang w:eastAsia="ja-JP"/>
              </w:rPr>
              <w:t xml:space="preserve">תת </w:t>
            </w:r>
            <w:r w:rsidRPr="00CB3842">
              <w:rPr>
                <w:rFonts w:eastAsia="Times New Roman" w:hint="eastAsia"/>
                <w:color w:val="000000"/>
                <w:sz w:val="24"/>
                <w:szCs w:val="24"/>
                <w:rtl/>
                <w:lang w:eastAsia="ja-JP"/>
              </w:rPr>
              <w:t>היתרי</w:t>
            </w:r>
            <w:r w:rsidRPr="00CB3842">
              <w:rPr>
                <w:rFonts w:eastAsia="Times New Roman"/>
                <w:color w:val="000000"/>
                <w:sz w:val="24"/>
                <w:szCs w:val="24"/>
                <w:rtl/>
                <w:lang w:eastAsia="ja-JP"/>
              </w:rPr>
              <w:t xml:space="preserve"> שהייה </w:t>
            </w:r>
            <w:r w:rsidRPr="00CB3842">
              <w:rPr>
                <w:rFonts w:eastAsia="Times New Roman" w:hint="eastAsia"/>
                <w:sz w:val="24"/>
                <w:szCs w:val="24"/>
                <w:rtl/>
                <w:lang w:eastAsia="ja-JP"/>
              </w:rPr>
              <w:t>במתחם</w:t>
            </w:r>
            <w:r w:rsidRPr="00CB3842">
              <w:rPr>
                <w:rFonts w:eastAsia="Times New Roman"/>
                <w:sz w:val="24"/>
                <w:szCs w:val="24"/>
                <w:rtl/>
                <w:lang w:eastAsia="ja-JP"/>
              </w:rPr>
              <w:t xml:space="preserve"> </w:t>
            </w:r>
            <w:r w:rsidRPr="00CB3842">
              <w:rPr>
                <w:rFonts w:eastAsia="Times New Roman" w:hint="eastAsia"/>
                <w:sz w:val="24"/>
                <w:szCs w:val="24"/>
                <w:rtl/>
                <w:lang w:eastAsia="ja-JP"/>
              </w:rPr>
              <w:t>מירון</w:t>
            </w:r>
            <w:r w:rsidRPr="00CB3842">
              <w:rPr>
                <w:rFonts w:eastAsia="Times New Roman" w:hint="cs"/>
                <w:sz w:val="24"/>
                <w:szCs w:val="24"/>
                <w:rtl/>
                <w:lang w:eastAsia="ja-JP"/>
              </w:rPr>
              <w:t>, כולו</w:t>
            </w:r>
            <w:r w:rsidRPr="00CB3842">
              <w:rPr>
                <w:rFonts w:eastAsia="Times New Roman"/>
                <w:sz w:val="24"/>
                <w:szCs w:val="24"/>
                <w:rtl/>
                <w:lang w:eastAsia="ja-JP"/>
              </w:rPr>
              <w:t xml:space="preserve"> או חלקו</w:t>
            </w:r>
            <w:r w:rsidRPr="00CB3842">
              <w:rPr>
                <w:rFonts w:eastAsia="Times New Roman" w:hint="cs"/>
                <w:sz w:val="24"/>
                <w:szCs w:val="24"/>
                <w:rtl/>
                <w:lang w:eastAsia="ja-JP"/>
              </w:rPr>
              <w:t>,</w:t>
            </w:r>
            <w:r w:rsidRPr="00CB3842">
              <w:rPr>
                <w:rFonts w:eastAsia="Times New Roman"/>
                <w:sz w:val="24"/>
                <w:szCs w:val="24"/>
                <w:rtl/>
                <w:lang w:eastAsia="ja-JP"/>
              </w:rPr>
              <w:t xml:space="preserve"> </w:t>
            </w:r>
            <w:r w:rsidRPr="00CB3842">
              <w:rPr>
                <w:rFonts w:eastAsia="Times New Roman" w:hint="eastAsia"/>
                <w:sz w:val="24"/>
                <w:szCs w:val="24"/>
                <w:rtl/>
                <w:lang w:eastAsia="ja-JP"/>
              </w:rPr>
              <w:t>למשך</w:t>
            </w:r>
            <w:r w:rsidRPr="00CB3842">
              <w:rPr>
                <w:rFonts w:eastAsia="Times New Roman"/>
                <w:sz w:val="24"/>
                <w:szCs w:val="24"/>
                <w:rtl/>
                <w:lang w:eastAsia="ja-JP"/>
              </w:rPr>
              <w:t xml:space="preserve"> </w:t>
            </w:r>
            <w:r w:rsidRPr="00CB3842">
              <w:rPr>
                <w:rFonts w:eastAsia="Times New Roman" w:hint="cs"/>
                <w:sz w:val="24"/>
                <w:szCs w:val="24"/>
                <w:rtl/>
                <w:lang w:eastAsia="ja-JP"/>
              </w:rPr>
              <w:t xml:space="preserve">כל </w:t>
            </w:r>
            <w:r w:rsidRPr="00CB3842">
              <w:rPr>
                <w:rFonts w:eastAsia="Times New Roman" w:hint="eastAsia"/>
                <w:sz w:val="24"/>
                <w:szCs w:val="24"/>
                <w:rtl/>
                <w:lang w:eastAsia="ja-JP"/>
              </w:rPr>
              <w:t>זמן</w:t>
            </w:r>
            <w:r w:rsidRPr="00CB3842">
              <w:rPr>
                <w:rFonts w:eastAsia="Times New Roman"/>
                <w:sz w:val="24"/>
                <w:szCs w:val="24"/>
                <w:rtl/>
                <w:lang w:eastAsia="ja-JP"/>
              </w:rPr>
              <w:t xml:space="preserve"> </w:t>
            </w:r>
            <w:r w:rsidRPr="00CB3842">
              <w:rPr>
                <w:rFonts w:eastAsia="Times New Roman" w:hint="eastAsia"/>
                <w:sz w:val="24"/>
                <w:szCs w:val="24"/>
                <w:rtl/>
                <w:lang w:eastAsia="ja-JP"/>
              </w:rPr>
              <w:t>ההילולה</w:t>
            </w:r>
            <w:r w:rsidRPr="00CB3842">
              <w:rPr>
                <w:rFonts w:eastAsia="Times New Roman"/>
                <w:sz w:val="24"/>
                <w:szCs w:val="24"/>
                <w:rtl/>
                <w:lang w:eastAsia="ja-JP"/>
              </w:rPr>
              <w:t xml:space="preserve"> או </w:t>
            </w:r>
            <w:r w:rsidRPr="00CB3842">
              <w:rPr>
                <w:rFonts w:eastAsia="Times New Roman" w:hint="eastAsia"/>
                <w:sz w:val="24"/>
                <w:szCs w:val="24"/>
                <w:rtl/>
                <w:lang w:eastAsia="ja-JP"/>
              </w:rPr>
              <w:t>חלקו</w:t>
            </w:r>
            <w:r w:rsidRPr="00CB3842">
              <w:rPr>
                <w:rFonts w:eastAsia="Times New Roman" w:hint="cs"/>
                <w:sz w:val="24"/>
                <w:szCs w:val="24"/>
                <w:rtl/>
                <w:lang w:eastAsia="ja-JP"/>
              </w:rPr>
              <w:t xml:space="preserve"> ובלבד שלא יינתנו היתרי שהייה באופן שיתיר ליותר מ-16,000 מחזיקי היתרים לשהות באותו הזמן במתחם מירון.</w:t>
            </w:r>
            <w:r w:rsidRPr="00CB3842">
              <w:rPr>
                <w:rFonts w:eastAsia="Times New Roman"/>
                <w:sz w:val="24"/>
                <w:szCs w:val="24"/>
                <w:rtl/>
                <w:lang w:eastAsia="ja-JP"/>
              </w:rPr>
              <w:t xml:space="preserve"> </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tl/>
              </w:rPr>
            </w:pPr>
          </w:p>
        </w:tc>
        <w:tc>
          <w:tcPr>
            <w:tcW w:w="624" w:type="dxa"/>
          </w:tcPr>
          <w:p w:rsidR="00986729" w:rsidRPr="00CB3842" w:rsidRDefault="00986729" w:rsidP="00986729">
            <w:pPr>
              <w:pStyle w:val="TableText"/>
              <w:spacing w:line="240" w:lineRule="auto"/>
              <w:rPr>
                <w:sz w:val="24"/>
                <w:szCs w:val="24"/>
              </w:rPr>
            </w:pPr>
          </w:p>
        </w:tc>
        <w:tc>
          <w:tcPr>
            <w:tcW w:w="6576" w:type="dxa"/>
            <w:gridSpan w:val="2"/>
          </w:tcPr>
          <w:p w:rsidR="00986729" w:rsidRPr="00CB3842" w:rsidRDefault="00986729" w:rsidP="00986729">
            <w:pPr>
              <w:pStyle w:val="TableBlock"/>
              <w:numPr>
                <w:ilvl w:val="0"/>
                <w:numId w:val="7"/>
              </w:numPr>
              <w:spacing w:line="240" w:lineRule="auto"/>
              <w:rPr>
                <w:sz w:val="24"/>
                <w:szCs w:val="24"/>
                <w:rtl/>
              </w:rPr>
            </w:pPr>
            <w:r w:rsidRPr="00CB3842">
              <w:rPr>
                <w:sz w:val="24"/>
                <w:szCs w:val="24"/>
                <w:rtl/>
              </w:rPr>
              <w:t xml:space="preserve">ההיתרים לפי תקנת משנה (א), יינתנו </w:t>
            </w:r>
            <w:r w:rsidRPr="00CB3842">
              <w:rPr>
                <w:rFonts w:hint="cs"/>
                <w:sz w:val="24"/>
                <w:szCs w:val="24"/>
                <w:rtl/>
              </w:rPr>
              <w:t>באמצעות</w:t>
            </w:r>
            <w:r w:rsidRPr="00CB3842">
              <w:rPr>
                <w:sz w:val="24"/>
                <w:szCs w:val="24"/>
                <w:rtl/>
              </w:rPr>
              <w:t xml:space="preserve"> </w:t>
            </w:r>
            <w:r w:rsidRPr="00CB3842">
              <w:rPr>
                <w:rFonts w:hint="eastAsia"/>
                <w:sz w:val="24"/>
                <w:szCs w:val="24"/>
                <w:rtl/>
              </w:rPr>
              <w:t>הנפקת</w:t>
            </w:r>
            <w:r w:rsidRPr="00CB3842">
              <w:rPr>
                <w:sz w:val="24"/>
                <w:szCs w:val="24"/>
                <w:rtl/>
              </w:rPr>
              <w:t xml:space="preserve"> כרטיס</w:t>
            </w:r>
            <w:r w:rsidRPr="00CB3842">
              <w:rPr>
                <w:rFonts w:hint="eastAsia"/>
                <w:sz w:val="24"/>
                <w:szCs w:val="24"/>
                <w:rtl/>
              </w:rPr>
              <w:t>י</w:t>
            </w:r>
            <w:r w:rsidRPr="00CB3842">
              <w:rPr>
                <w:sz w:val="24"/>
                <w:szCs w:val="24"/>
                <w:rtl/>
              </w:rPr>
              <w:t xml:space="preserve"> נסיעה</w:t>
            </w:r>
            <w:r w:rsidRPr="00CB3842">
              <w:rPr>
                <w:rFonts w:hint="cs"/>
                <w:sz w:val="24"/>
                <w:szCs w:val="24"/>
                <w:rtl/>
              </w:rPr>
              <w:t xml:space="preserve"> למירון לרכישה בידי הממונה על כרטיסי הנסיעה למירון, אשר תהיה פתוחה לכלל הציבור, בדרך של</w:t>
            </w:r>
            <w:r w:rsidRPr="00CB3842">
              <w:rPr>
                <w:sz w:val="24"/>
                <w:szCs w:val="24"/>
                <w:rtl/>
              </w:rPr>
              <w:t xml:space="preserve"> כל הקודם זוכה; הממונה על </w:t>
            </w:r>
            <w:r w:rsidRPr="00CB3842">
              <w:rPr>
                <w:rFonts w:hint="eastAsia"/>
                <w:sz w:val="24"/>
                <w:szCs w:val="24"/>
                <w:rtl/>
              </w:rPr>
              <w:t>כרטיסי</w:t>
            </w:r>
            <w:r w:rsidRPr="00CB3842">
              <w:rPr>
                <w:sz w:val="24"/>
                <w:szCs w:val="24"/>
                <w:rtl/>
              </w:rPr>
              <w:t xml:space="preserve"> </w:t>
            </w:r>
            <w:r w:rsidRPr="00CB3842">
              <w:rPr>
                <w:rFonts w:hint="eastAsia"/>
                <w:sz w:val="24"/>
                <w:szCs w:val="24"/>
                <w:rtl/>
              </w:rPr>
              <w:t>הנסיעה</w:t>
            </w:r>
            <w:r w:rsidRPr="00CB3842">
              <w:rPr>
                <w:rFonts w:hint="cs"/>
                <w:sz w:val="24"/>
                <w:szCs w:val="24"/>
                <w:rtl/>
              </w:rPr>
              <w:t xml:space="preserve"> למירון</w:t>
            </w:r>
            <w:r w:rsidRPr="00CB3842">
              <w:rPr>
                <w:sz w:val="24"/>
                <w:szCs w:val="24"/>
                <w:rtl/>
              </w:rPr>
              <w:t xml:space="preserve"> יהיה אחראי </w:t>
            </w:r>
            <w:r w:rsidRPr="00CB3842">
              <w:rPr>
                <w:rFonts w:hint="cs"/>
                <w:sz w:val="24"/>
                <w:szCs w:val="24"/>
                <w:rtl/>
              </w:rPr>
              <w:t xml:space="preserve">רק </w:t>
            </w:r>
            <w:r w:rsidRPr="00CB3842">
              <w:rPr>
                <w:sz w:val="24"/>
                <w:szCs w:val="24"/>
                <w:rtl/>
              </w:rPr>
              <w:t xml:space="preserve">על </w:t>
            </w:r>
            <w:r w:rsidRPr="00CB3842">
              <w:rPr>
                <w:rFonts w:hint="eastAsia"/>
                <w:sz w:val="24"/>
                <w:szCs w:val="24"/>
                <w:rtl/>
              </w:rPr>
              <w:t>מכירתם</w:t>
            </w:r>
            <w:r w:rsidRPr="00CB3842">
              <w:rPr>
                <w:sz w:val="24"/>
                <w:szCs w:val="24"/>
                <w:rtl/>
              </w:rPr>
              <w:t xml:space="preserve"> </w:t>
            </w:r>
            <w:r w:rsidRPr="00CB3842">
              <w:rPr>
                <w:rFonts w:hint="cs"/>
                <w:sz w:val="24"/>
                <w:szCs w:val="24"/>
                <w:rtl/>
              </w:rPr>
              <w:t xml:space="preserve">והנפקתם </w:t>
            </w:r>
            <w:r w:rsidRPr="00CB3842">
              <w:rPr>
                <w:rFonts w:hint="eastAsia"/>
                <w:sz w:val="24"/>
                <w:szCs w:val="24"/>
                <w:rtl/>
              </w:rPr>
              <w:t>של</w:t>
            </w:r>
            <w:r w:rsidRPr="00CB3842">
              <w:rPr>
                <w:sz w:val="24"/>
                <w:szCs w:val="24"/>
                <w:rtl/>
              </w:rPr>
              <w:t xml:space="preserve"> </w:t>
            </w:r>
            <w:r w:rsidRPr="00CB3842">
              <w:rPr>
                <w:rFonts w:hint="eastAsia"/>
                <w:sz w:val="24"/>
                <w:szCs w:val="24"/>
                <w:rtl/>
              </w:rPr>
              <w:t>כרטיסי</w:t>
            </w:r>
            <w:r w:rsidRPr="00CB3842">
              <w:rPr>
                <w:sz w:val="24"/>
                <w:szCs w:val="24"/>
                <w:rtl/>
              </w:rPr>
              <w:t xml:space="preserve"> </w:t>
            </w:r>
            <w:r w:rsidRPr="00CB3842">
              <w:rPr>
                <w:rFonts w:hint="eastAsia"/>
                <w:sz w:val="24"/>
                <w:szCs w:val="24"/>
                <w:rtl/>
              </w:rPr>
              <w:t>הנסיעה</w:t>
            </w:r>
            <w:r w:rsidRPr="00CB3842">
              <w:rPr>
                <w:rFonts w:hint="cs"/>
                <w:sz w:val="24"/>
                <w:szCs w:val="24"/>
                <w:rtl/>
              </w:rPr>
              <w:t xml:space="preserve"> למירון; לעניין תקנת משנה זו "רכישה" </w:t>
            </w:r>
            <w:r w:rsidRPr="00CB3842">
              <w:rPr>
                <w:sz w:val="24"/>
                <w:szCs w:val="24"/>
                <w:rtl/>
              </w:rPr>
              <w:t>–</w:t>
            </w:r>
            <w:r w:rsidRPr="00CB3842">
              <w:rPr>
                <w:rFonts w:hint="cs"/>
                <w:sz w:val="24"/>
                <w:szCs w:val="24"/>
                <w:rtl/>
              </w:rPr>
              <w:t xml:space="preserve"> בין בתמורה ובין שלא בתמורה</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tl/>
              </w:rPr>
            </w:pPr>
          </w:p>
        </w:tc>
        <w:tc>
          <w:tcPr>
            <w:tcW w:w="624" w:type="dxa"/>
          </w:tcPr>
          <w:p w:rsidR="00986729" w:rsidRPr="00CB3842" w:rsidRDefault="00986729" w:rsidP="00986729">
            <w:pPr>
              <w:pStyle w:val="TableText"/>
              <w:spacing w:line="240" w:lineRule="auto"/>
              <w:rPr>
                <w:sz w:val="24"/>
                <w:szCs w:val="24"/>
              </w:rPr>
            </w:pPr>
          </w:p>
        </w:tc>
        <w:tc>
          <w:tcPr>
            <w:tcW w:w="6576" w:type="dxa"/>
            <w:gridSpan w:val="2"/>
          </w:tcPr>
          <w:p w:rsidR="00986729" w:rsidRPr="00CB3842" w:rsidRDefault="00986729" w:rsidP="00986729">
            <w:pPr>
              <w:pStyle w:val="TableBlock"/>
              <w:numPr>
                <w:ilvl w:val="0"/>
                <w:numId w:val="7"/>
              </w:numPr>
              <w:tabs>
                <w:tab w:val="left" w:pos="624"/>
              </w:tabs>
              <w:spacing w:line="240" w:lineRule="auto"/>
              <w:rPr>
                <w:sz w:val="24"/>
                <w:szCs w:val="24"/>
                <w:rtl/>
              </w:rPr>
            </w:pPr>
            <w:r w:rsidRPr="00CB3842">
              <w:rPr>
                <w:rFonts w:hint="eastAsia"/>
                <w:sz w:val="24"/>
                <w:szCs w:val="24"/>
                <w:rtl/>
              </w:rPr>
              <w:t>לא</w:t>
            </w:r>
            <w:r w:rsidRPr="00CB3842">
              <w:rPr>
                <w:sz w:val="24"/>
                <w:szCs w:val="24"/>
                <w:rtl/>
              </w:rPr>
              <w:t xml:space="preserve"> </w:t>
            </w:r>
            <w:r w:rsidRPr="00CB3842">
              <w:rPr>
                <w:rFonts w:hint="eastAsia"/>
                <w:sz w:val="24"/>
                <w:szCs w:val="24"/>
                <w:rtl/>
              </w:rPr>
              <w:t>תתאפשר</w:t>
            </w:r>
            <w:r w:rsidRPr="00CB3842">
              <w:rPr>
                <w:sz w:val="24"/>
                <w:szCs w:val="24"/>
                <w:rtl/>
              </w:rPr>
              <w:t xml:space="preserve"> </w:t>
            </w:r>
            <w:r w:rsidRPr="00CB3842">
              <w:rPr>
                <w:rFonts w:hint="cs"/>
                <w:sz w:val="24"/>
                <w:szCs w:val="24"/>
                <w:rtl/>
              </w:rPr>
              <w:t>הגעה בתחבורה ציבורית</w:t>
            </w:r>
            <w:r w:rsidRPr="00CB3842">
              <w:rPr>
                <w:sz w:val="24"/>
                <w:szCs w:val="24"/>
                <w:rtl/>
              </w:rPr>
              <w:t xml:space="preserve"> </w:t>
            </w:r>
            <w:r w:rsidRPr="00CB3842">
              <w:rPr>
                <w:rFonts w:hint="cs"/>
                <w:sz w:val="24"/>
                <w:szCs w:val="24"/>
                <w:rtl/>
              </w:rPr>
              <w:t xml:space="preserve">אל </w:t>
            </w:r>
            <w:r w:rsidRPr="00CB3842">
              <w:rPr>
                <w:rFonts w:hint="eastAsia"/>
                <w:sz w:val="24"/>
                <w:szCs w:val="24"/>
                <w:rtl/>
              </w:rPr>
              <w:t>מתחם</w:t>
            </w:r>
            <w:r w:rsidRPr="00CB3842">
              <w:rPr>
                <w:sz w:val="24"/>
                <w:szCs w:val="24"/>
                <w:rtl/>
              </w:rPr>
              <w:t xml:space="preserve"> </w:t>
            </w:r>
            <w:r w:rsidRPr="00CB3842">
              <w:rPr>
                <w:rFonts w:hint="eastAsia"/>
                <w:sz w:val="24"/>
                <w:szCs w:val="24"/>
                <w:rtl/>
              </w:rPr>
              <w:t>מירון</w:t>
            </w:r>
            <w:r w:rsidRPr="00CB3842">
              <w:rPr>
                <w:sz w:val="24"/>
                <w:szCs w:val="24"/>
                <w:rtl/>
              </w:rPr>
              <w:t xml:space="preserve"> </w:t>
            </w:r>
            <w:r w:rsidRPr="00CB3842">
              <w:rPr>
                <w:rFonts w:hint="eastAsia"/>
                <w:sz w:val="24"/>
                <w:szCs w:val="24"/>
                <w:rtl/>
              </w:rPr>
              <w:t>בזמן</w:t>
            </w:r>
            <w:r w:rsidRPr="00CB3842">
              <w:rPr>
                <w:sz w:val="24"/>
                <w:szCs w:val="24"/>
                <w:rtl/>
              </w:rPr>
              <w:t xml:space="preserve"> </w:t>
            </w:r>
            <w:r w:rsidRPr="00CB3842">
              <w:rPr>
                <w:rFonts w:hint="eastAsia"/>
                <w:sz w:val="24"/>
                <w:szCs w:val="24"/>
                <w:rtl/>
              </w:rPr>
              <w:t>ההילולה</w:t>
            </w:r>
            <w:r w:rsidRPr="00CB3842">
              <w:rPr>
                <w:sz w:val="24"/>
                <w:szCs w:val="24"/>
                <w:rtl/>
              </w:rPr>
              <w:t>, אלא במסגרת רכיש</w:t>
            </w:r>
            <w:r w:rsidRPr="00CB3842">
              <w:rPr>
                <w:rFonts w:hint="eastAsia"/>
                <w:sz w:val="24"/>
                <w:szCs w:val="24"/>
                <w:rtl/>
              </w:rPr>
              <w:t>ה</w:t>
            </w:r>
            <w:r w:rsidRPr="00CB3842">
              <w:rPr>
                <w:sz w:val="24"/>
                <w:szCs w:val="24"/>
                <w:rtl/>
              </w:rPr>
              <w:t xml:space="preserve"> </w:t>
            </w:r>
            <w:r w:rsidRPr="00CB3842">
              <w:rPr>
                <w:rFonts w:hint="eastAsia"/>
                <w:sz w:val="24"/>
                <w:szCs w:val="24"/>
                <w:rtl/>
              </w:rPr>
              <w:t>ייעודית</w:t>
            </w:r>
            <w:r w:rsidRPr="00CB3842">
              <w:rPr>
                <w:sz w:val="24"/>
                <w:szCs w:val="24"/>
                <w:rtl/>
              </w:rPr>
              <w:t xml:space="preserve"> </w:t>
            </w:r>
            <w:r w:rsidRPr="00CB3842">
              <w:rPr>
                <w:rFonts w:hint="cs"/>
                <w:sz w:val="24"/>
                <w:szCs w:val="24"/>
                <w:rtl/>
              </w:rPr>
              <w:t>ו</w:t>
            </w:r>
            <w:r w:rsidRPr="00CB3842">
              <w:rPr>
                <w:rFonts w:hint="eastAsia"/>
                <w:sz w:val="24"/>
                <w:szCs w:val="24"/>
                <w:rtl/>
              </w:rPr>
              <w:t>מוקדמת</w:t>
            </w:r>
            <w:r w:rsidRPr="00CB3842">
              <w:rPr>
                <w:sz w:val="24"/>
                <w:szCs w:val="24"/>
                <w:rtl/>
              </w:rPr>
              <w:t xml:space="preserve"> </w:t>
            </w:r>
            <w:r w:rsidRPr="00CB3842">
              <w:rPr>
                <w:rFonts w:hint="eastAsia"/>
                <w:sz w:val="24"/>
                <w:szCs w:val="24"/>
                <w:rtl/>
              </w:rPr>
              <w:t>של</w:t>
            </w:r>
            <w:r w:rsidRPr="00CB3842">
              <w:rPr>
                <w:sz w:val="24"/>
                <w:szCs w:val="24"/>
                <w:rtl/>
              </w:rPr>
              <w:t xml:space="preserve"> כרטיסי נסיעה </w:t>
            </w:r>
            <w:r w:rsidRPr="00CB3842">
              <w:rPr>
                <w:rFonts w:hint="cs"/>
                <w:sz w:val="24"/>
                <w:szCs w:val="24"/>
                <w:rtl/>
              </w:rPr>
              <w:t xml:space="preserve">מיוחדים </w:t>
            </w:r>
            <w:r w:rsidRPr="00CB3842">
              <w:rPr>
                <w:sz w:val="24"/>
                <w:szCs w:val="24"/>
                <w:rtl/>
              </w:rPr>
              <w:t>ל</w:t>
            </w:r>
            <w:r w:rsidRPr="00CB3842">
              <w:rPr>
                <w:rFonts w:hint="cs"/>
                <w:sz w:val="24"/>
                <w:szCs w:val="24"/>
                <w:rtl/>
              </w:rPr>
              <w:t xml:space="preserve">מתחם </w:t>
            </w:r>
            <w:r w:rsidRPr="00CB3842">
              <w:rPr>
                <w:sz w:val="24"/>
                <w:szCs w:val="24"/>
                <w:rtl/>
              </w:rPr>
              <w:t>מירון</w:t>
            </w:r>
            <w:r w:rsidRPr="00CB3842">
              <w:rPr>
                <w:rFonts w:hint="cs"/>
                <w:sz w:val="24"/>
                <w:szCs w:val="24"/>
                <w:rtl/>
              </w:rPr>
              <w:t xml:space="preserve"> שהונפקו לפי תקנת משנה (ב)</w:t>
            </w:r>
            <w:r w:rsidRPr="00CB3842">
              <w:rPr>
                <w:sz w:val="24"/>
                <w:szCs w:val="24"/>
                <w:rtl/>
              </w:rPr>
              <w:t>.</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tl/>
              </w:rPr>
            </w:pPr>
          </w:p>
        </w:tc>
        <w:tc>
          <w:tcPr>
            <w:tcW w:w="624" w:type="dxa"/>
          </w:tcPr>
          <w:p w:rsidR="00986729" w:rsidRPr="00CB3842" w:rsidRDefault="00986729" w:rsidP="00986729">
            <w:pPr>
              <w:pStyle w:val="TableText"/>
              <w:spacing w:line="240" w:lineRule="auto"/>
              <w:rPr>
                <w:sz w:val="24"/>
                <w:szCs w:val="24"/>
              </w:rPr>
            </w:pPr>
          </w:p>
        </w:tc>
        <w:tc>
          <w:tcPr>
            <w:tcW w:w="6576" w:type="dxa"/>
            <w:gridSpan w:val="2"/>
          </w:tcPr>
          <w:p w:rsidR="00986729" w:rsidRPr="00CB3842" w:rsidRDefault="00986729" w:rsidP="00986729">
            <w:pPr>
              <w:pStyle w:val="TableBlock"/>
              <w:numPr>
                <w:ilvl w:val="0"/>
                <w:numId w:val="7"/>
              </w:numPr>
              <w:tabs>
                <w:tab w:val="left" w:pos="624"/>
              </w:tabs>
              <w:spacing w:line="240" w:lineRule="auto"/>
              <w:rPr>
                <w:sz w:val="24"/>
                <w:szCs w:val="24"/>
                <w:rtl/>
              </w:rPr>
            </w:pPr>
            <w:r w:rsidRPr="00CB3842">
              <w:rPr>
                <w:rFonts w:hint="cs"/>
                <w:sz w:val="24"/>
                <w:szCs w:val="24"/>
                <w:rtl/>
              </w:rPr>
              <w:t>על אף הוראות תקנת משנה (ב), מוסמך המנהל הכללי של המשרד לשירותי דת לתת היתרי שהייה לפי תקנות אלה למי שנמנים עם אחד מהמנויים להלן, ובלבד שסך היתרי השהייה לפי תקנת משנה זו לא יעלה על חמישה עשר אחוזים מהסך הכולל של היתרי השהייה שיונפקו לפי תקנת משנה (א)</w:t>
            </w:r>
            <w:r w:rsidRPr="00CB3842">
              <w:rPr>
                <w:sz w:val="24"/>
                <w:szCs w:val="24"/>
                <w:rtl/>
              </w:rPr>
              <w:t xml:space="preserve">: </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5952" w:type="dxa"/>
          </w:tcPr>
          <w:p w:rsidR="00986729" w:rsidRPr="00CB3842" w:rsidRDefault="00986729" w:rsidP="00986729">
            <w:pPr>
              <w:pStyle w:val="TableBlock"/>
              <w:numPr>
                <w:ilvl w:val="0"/>
                <w:numId w:val="9"/>
              </w:numPr>
              <w:tabs>
                <w:tab w:val="left" w:pos="624"/>
              </w:tabs>
              <w:spacing w:line="240" w:lineRule="auto"/>
              <w:rPr>
                <w:sz w:val="24"/>
                <w:szCs w:val="24"/>
              </w:rPr>
            </w:pPr>
            <w:r w:rsidRPr="00CB3842">
              <w:rPr>
                <w:rFonts w:hint="cs"/>
                <w:sz w:val="24"/>
                <w:szCs w:val="24"/>
                <w:rtl/>
              </w:rPr>
              <w:t xml:space="preserve">קהילות, קבוצות </w:t>
            </w:r>
            <w:proofErr w:type="spellStart"/>
            <w:r w:rsidRPr="00CB3842">
              <w:rPr>
                <w:rFonts w:hint="cs"/>
                <w:sz w:val="24"/>
                <w:szCs w:val="24"/>
                <w:rtl/>
              </w:rPr>
              <w:t>וחסידויות</w:t>
            </w:r>
            <w:proofErr w:type="spellEnd"/>
            <w:r w:rsidRPr="00CB3842">
              <w:rPr>
                <w:rFonts w:hint="cs"/>
                <w:sz w:val="24"/>
                <w:szCs w:val="24"/>
                <w:rtl/>
              </w:rPr>
              <w:t xml:space="preserve"> בעלות קשר ייחודי להילולות ל"ג בעומר המתקיימות בהר מירון לאורך השנים;</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5952" w:type="dxa"/>
          </w:tcPr>
          <w:p w:rsidR="00986729" w:rsidRPr="00CB3842" w:rsidRDefault="00986729" w:rsidP="00986729">
            <w:pPr>
              <w:pStyle w:val="TableBlock"/>
              <w:numPr>
                <w:ilvl w:val="0"/>
                <w:numId w:val="9"/>
              </w:numPr>
              <w:tabs>
                <w:tab w:val="left" w:pos="624"/>
              </w:tabs>
              <w:spacing w:line="240" w:lineRule="auto"/>
              <w:rPr>
                <w:sz w:val="24"/>
                <w:szCs w:val="24"/>
                <w:rtl/>
              </w:rPr>
            </w:pPr>
            <w:r w:rsidRPr="00CB3842">
              <w:rPr>
                <w:rFonts w:hint="cs"/>
                <w:sz w:val="24"/>
                <w:szCs w:val="24"/>
                <w:rtl/>
              </w:rPr>
              <w:t>משפחות</w:t>
            </w:r>
            <w:r w:rsidRPr="00CB3842">
              <w:rPr>
                <w:sz w:val="24"/>
                <w:szCs w:val="24"/>
                <w:rtl/>
              </w:rPr>
              <w:t xml:space="preserve"> </w:t>
            </w:r>
            <w:r w:rsidRPr="00CB3842">
              <w:rPr>
                <w:rFonts w:hint="cs"/>
                <w:sz w:val="24"/>
                <w:szCs w:val="24"/>
                <w:rtl/>
              </w:rPr>
              <w:t>הנספים</w:t>
            </w:r>
            <w:r w:rsidRPr="00CB3842">
              <w:rPr>
                <w:sz w:val="24"/>
                <w:szCs w:val="24"/>
                <w:rtl/>
              </w:rPr>
              <w:t xml:space="preserve"> </w:t>
            </w:r>
            <w:r w:rsidRPr="00CB3842">
              <w:rPr>
                <w:rFonts w:hint="cs"/>
                <w:sz w:val="24"/>
                <w:szCs w:val="24"/>
                <w:rtl/>
              </w:rPr>
              <w:t>באסון</w:t>
            </w:r>
            <w:r w:rsidRPr="00CB3842">
              <w:rPr>
                <w:sz w:val="24"/>
                <w:szCs w:val="24"/>
                <w:rtl/>
              </w:rPr>
              <w:t xml:space="preserve"> </w:t>
            </w:r>
            <w:r w:rsidRPr="00CB3842">
              <w:rPr>
                <w:rFonts w:hint="cs"/>
                <w:sz w:val="24"/>
                <w:szCs w:val="24"/>
                <w:rtl/>
              </w:rPr>
              <w:t>הילולת</w:t>
            </w:r>
            <w:r w:rsidRPr="00CB3842">
              <w:rPr>
                <w:sz w:val="24"/>
                <w:szCs w:val="24"/>
                <w:rtl/>
              </w:rPr>
              <w:t xml:space="preserve"> </w:t>
            </w:r>
            <w:r w:rsidRPr="00CB3842">
              <w:rPr>
                <w:rFonts w:hint="cs"/>
                <w:sz w:val="24"/>
                <w:szCs w:val="24"/>
                <w:rtl/>
              </w:rPr>
              <w:t>מירון</w:t>
            </w:r>
            <w:r w:rsidRPr="00CB3842">
              <w:rPr>
                <w:sz w:val="24"/>
                <w:szCs w:val="24"/>
                <w:rtl/>
              </w:rPr>
              <w:t xml:space="preserve"> </w:t>
            </w:r>
            <w:r w:rsidRPr="00CB3842">
              <w:rPr>
                <w:rFonts w:hint="cs"/>
                <w:sz w:val="24"/>
                <w:szCs w:val="24"/>
                <w:rtl/>
              </w:rPr>
              <w:t>בשנת התשפ</w:t>
            </w:r>
            <w:r w:rsidRPr="00CB3842">
              <w:rPr>
                <w:sz w:val="24"/>
                <w:szCs w:val="24"/>
                <w:rtl/>
              </w:rPr>
              <w:t>"א</w:t>
            </w:r>
            <w:r w:rsidRPr="00CB3842">
              <w:rPr>
                <w:rFonts w:hint="cs"/>
                <w:sz w:val="24"/>
                <w:szCs w:val="24"/>
                <w:rtl/>
              </w:rPr>
              <w:t xml:space="preserve">; לכל משפחה כאמור בפסקת משנה זו יוקצו לא יותר מחמישים היתרי שהייה, </w:t>
            </w:r>
            <w:r w:rsidRPr="00CB3842">
              <w:rPr>
                <w:rFonts w:hint="eastAsia"/>
                <w:sz w:val="24"/>
                <w:szCs w:val="24"/>
                <w:rtl/>
              </w:rPr>
              <w:t>למעט</w:t>
            </w:r>
            <w:r w:rsidRPr="00CB3842">
              <w:rPr>
                <w:sz w:val="24"/>
                <w:szCs w:val="24"/>
                <w:rtl/>
              </w:rPr>
              <w:t xml:space="preserve"> </w:t>
            </w:r>
            <w:r w:rsidRPr="00CB3842">
              <w:rPr>
                <w:rFonts w:hint="eastAsia"/>
                <w:sz w:val="24"/>
                <w:szCs w:val="24"/>
                <w:rtl/>
              </w:rPr>
              <w:t>לצורך</w:t>
            </w:r>
            <w:r w:rsidRPr="00CB3842">
              <w:rPr>
                <w:sz w:val="24"/>
                <w:szCs w:val="24"/>
                <w:rtl/>
              </w:rPr>
              <w:t xml:space="preserve"> </w:t>
            </w:r>
            <w:r w:rsidRPr="00CB3842">
              <w:rPr>
                <w:rFonts w:hint="eastAsia"/>
                <w:sz w:val="24"/>
                <w:szCs w:val="24"/>
                <w:rtl/>
              </w:rPr>
              <w:t>קיום</w:t>
            </w:r>
            <w:r w:rsidRPr="00CB3842">
              <w:rPr>
                <w:sz w:val="24"/>
                <w:szCs w:val="24"/>
                <w:rtl/>
              </w:rPr>
              <w:t xml:space="preserve"> </w:t>
            </w:r>
            <w:r w:rsidRPr="00CB3842">
              <w:rPr>
                <w:rFonts w:hint="eastAsia"/>
                <w:sz w:val="24"/>
                <w:szCs w:val="24"/>
                <w:rtl/>
              </w:rPr>
              <w:t>אזכרה</w:t>
            </w:r>
            <w:r w:rsidRPr="00CB3842">
              <w:rPr>
                <w:sz w:val="24"/>
                <w:szCs w:val="24"/>
                <w:rtl/>
              </w:rPr>
              <w:t xml:space="preserve"> </w:t>
            </w:r>
            <w:r w:rsidRPr="00CB3842">
              <w:rPr>
                <w:rFonts w:hint="eastAsia"/>
                <w:sz w:val="24"/>
                <w:szCs w:val="24"/>
                <w:rtl/>
              </w:rPr>
              <w:t>לנספים</w:t>
            </w:r>
            <w:r w:rsidRPr="00CB3842">
              <w:rPr>
                <w:sz w:val="24"/>
                <w:szCs w:val="24"/>
                <w:rtl/>
              </w:rPr>
              <w:t xml:space="preserve"> </w:t>
            </w:r>
            <w:r w:rsidRPr="00CB3842">
              <w:rPr>
                <w:rFonts w:hint="eastAsia"/>
                <w:sz w:val="24"/>
                <w:szCs w:val="24"/>
                <w:rtl/>
              </w:rPr>
              <w:t>הטמונים</w:t>
            </w:r>
            <w:r w:rsidRPr="00CB3842">
              <w:rPr>
                <w:sz w:val="24"/>
                <w:szCs w:val="24"/>
                <w:rtl/>
              </w:rPr>
              <w:t xml:space="preserve"> </w:t>
            </w:r>
            <w:r w:rsidRPr="00CB3842">
              <w:rPr>
                <w:rFonts w:hint="eastAsia"/>
                <w:sz w:val="24"/>
                <w:szCs w:val="24"/>
                <w:rtl/>
              </w:rPr>
              <w:t>בבית</w:t>
            </w:r>
            <w:r w:rsidRPr="00CB3842">
              <w:rPr>
                <w:sz w:val="24"/>
                <w:szCs w:val="24"/>
                <w:rtl/>
              </w:rPr>
              <w:t xml:space="preserve"> </w:t>
            </w:r>
            <w:r w:rsidRPr="00CB3842">
              <w:rPr>
                <w:rFonts w:hint="eastAsia"/>
                <w:sz w:val="24"/>
                <w:szCs w:val="24"/>
                <w:rtl/>
              </w:rPr>
              <w:t>העלמין</w:t>
            </w:r>
            <w:r w:rsidRPr="00CB3842">
              <w:rPr>
                <w:sz w:val="24"/>
                <w:szCs w:val="24"/>
                <w:rtl/>
              </w:rPr>
              <w:t xml:space="preserve"> </w:t>
            </w:r>
            <w:r w:rsidRPr="00CB3842">
              <w:rPr>
                <w:rFonts w:hint="eastAsia"/>
                <w:sz w:val="24"/>
                <w:szCs w:val="24"/>
                <w:rtl/>
              </w:rPr>
              <w:t>במירון</w:t>
            </w:r>
            <w:r w:rsidRPr="00CB3842">
              <w:rPr>
                <w:sz w:val="24"/>
                <w:szCs w:val="24"/>
                <w:rtl/>
              </w:rPr>
              <w:t>.</w:t>
            </w:r>
            <w:r w:rsidRPr="00CB3842">
              <w:rPr>
                <w:rFonts w:hint="cs"/>
                <w:sz w:val="24"/>
                <w:szCs w:val="24"/>
                <w:rtl/>
              </w:rPr>
              <w:t xml:space="preserve"> </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576" w:type="dxa"/>
            <w:gridSpan w:val="2"/>
          </w:tcPr>
          <w:p w:rsidR="00986729" w:rsidRPr="00CB3842" w:rsidRDefault="00986729" w:rsidP="00986729">
            <w:pPr>
              <w:pStyle w:val="TableBlock"/>
              <w:numPr>
                <w:ilvl w:val="0"/>
                <w:numId w:val="7"/>
              </w:numPr>
              <w:tabs>
                <w:tab w:val="left" w:pos="624"/>
              </w:tabs>
              <w:spacing w:line="240" w:lineRule="auto"/>
              <w:rPr>
                <w:sz w:val="24"/>
                <w:szCs w:val="24"/>
              </w:rPr>
            </w:pPr>
            <w:r w:rsidRPr="00CB3842">
              <w:rPr>
                <w:rFonts w:hint="eastAsia"/>
                <w:sz w:val="24"/>
                <w:szCs w:val="24"/>
                <w:rtl/>
              </w:rPr>
              <w:t>היתרי</w:t>
            </w:r>
            <w:r w:rsidRPr="00CB3842">
              <w:rPr>
                <w:sz w:val="24"/>
                <w:szCs w:val="24"/>
                <w:rtl/>
              </w:rPr>
              <w:t xml:space="preserve"> </w:t>
            </w:r>
            <w:r w:rsidRPr="00CB3842">
              <w:rPr>
                <w:rFonts w:hint="eastAsia"/>
                <w:sz w:val="24"/>
                <w:szCs w:val="24"/>
                <w:rtl/>
              </w:rPr>
              <w:t>שה</w:t>
            </w:r>
            <w:r w:rsidRPr="00CB3842">
              <w:rPr>
                <w:rFonts w:hint="cs"/>
                <w:sz w:val="24"/>
                <w:szCs w:val="24"/>
                <w:rtl/>
              </w:rPr>
              <w:t>י</w:t>
            </w:r>
            <w:r w:rsidRPr="00CB3842">
              <w:rPr>
                <w:rFonts w:hint="eastAsia"/>
                <w:sz w:val="24"/>
                <w:szCs w:val="24"/>
                <w:rtl/>
              </w:rPr>
              <w:t>יה</w:t>
            </w:r>
            <w:r w:rsidRPr="00CB3842">
              <w:rPr>
                <w:sz w:val="24"/>
                <w:szCs w:val="24"/>
                <w:rtl/>
              </w:rPr>
              <w:t xml:space="preserve"> לפי תקנת משנה (</w:t>
            </w:r>
            <w:r w:rsidRPr="00CB3842">
              <w:rPr>
                <w:rFonts w:hint="eastAsia"/>
                <w:sz w:val="24"/>
                <w:szCs w:val="24"/>
                <w:rtl/>
              </w:rPr>
              <w:t>ד</w:t>
            </w:r>
            <w:r w:rsidRPr="00CB3842">
              <w:rPr>
                <w:sz w:val="24"/>
                <w:szCs w:val="24"/>
                <w:rtl/>
              </w:rPr>
              <w:t xml:space="preserve">) </w:t>
            </w:r>
            <w:r w:rsidRPr="00CB3842">
              <w:rPr>
                <w:rFonts w:hint="eastAsia"/>
                <w:sz w:val="24"/>
                <w:szCs w:val="24"/>
                <w:rtl/>
              </w:rPr>
              <w:t>יינתנו</w:t>
            </w:r>
            <w:r w:rsidRPr="00CB3842">
              <w:rPr>
                <w:sz w:val="24"/>
                <w:szCs w:val="24"/>
                <w:rtl/>
              </w:rPr>
              <w:t xml:space="preserve"> </w:t>
            </w:r>
            <w:r w:rsidRPr="00CB3842">
              <w:rPr>
                <w:rFonts w:hint="cs"/>
                <w:sz w:val="24"/>
                <w:szCs w:val="24"/>
                <w:rtl/>
              </w:rPr>
              <w:t xml:space="preserve">שלא </w:t>
            </w:r>
            <w:r w:rsidRPr="00CB3842">
              <w:rPr>
                <w:sz w:val="24"/>
                <w:szCs w:val="24"/>
                <w:rtl/>
              </w:rPr>
              <w:t xml:space="preserve">באמצעות </w:t>
            </w:r>
            <w:r w:rsidRPr="00CB3842">
              <w:rPr>
                <w:rFonts w:hint="cs"/>
                <w:sz w:val="24"/>
                <w:szCs w:val="24"/>
                <w:rtl/>
              </w:rPr>
              <w:t xml:space="preserve">הנפקת </w:t>
            </w:r>
            <w:r w:rsidRPr="00CB3842">
              <w:rPr>
                <w:rFonts w:hint="eastAsia"/>
                <w:sz w:val="24"/>
                <w:szCs w:val="24"/>
                <w:rtl/>
              </w:rPr>
              <w:t>כרטיס</w:t>
            </w:r>
            <w:r w:rsidRPr="00CB3842">
              <w:rPr>
                <w:rFonts w:hint="cs"/>
                <w:sz w:val="24"/>
                <w:szCs w:val="24"/>
                <w:rtl/>
              </w:rPr>
              <w:t>י</w:t>
            </w:r>
            <w:r w:rsidRPr="00CB3842">
              <w:rPr>
                <w:sz w:val="24"/>
                <w:szCs w:val="24"/>
                <w:rtl/>
              </w:rPr>
              <w:t xml:space="preserve"> </w:t>
            </w:r>
            <w:r w:rsidRPr="00CB3842">
              <w:rPr>
                <w:rFonts w:hint="eastAsia"/>
                <w:sz w:val="24"/>
                <w:szCs w:val="24"/>
                <w:rtl/>
              </w:rPr>
              <w:t>נסיעה</w:t>
            </w:r>
            <w:r w:rsidRPr="00CB3842">
              <w:rPr>
                <w:sz w:val="24"/>
                <w:szCs w:val="24"/>
                <w:rtl/>
              </w:rPr>
              <w:t xml:space="preserve"> </w:t>
            </w:r>
            <w:r w:rsidRPr="00CB3842">
              <w:rPr>
                <w:rFonts w:hint="eastAsia"/>
                <w:sz w:val="24"/>
                <w:szCs w:val="24"/>
                <w:rtl/>
              </w:rPr>
              <w:t>למירון</w:t>
            </w:r>
            <w:r w:rsidRPr="00CB3842">
              <w:rPr>
                <w:sz w:val="24"/>
                <w:szCs w:val="24"/>
                <w:rtl/>
              </w:rPr>
              <w:t>.</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r w:rsidRPr="00CB3842">
              <w:rPr>
                <w:rFonts w:hint="cs"/>
                <w:sz w:val="24"/>
                <w:szCs w:val="24"/>
                <w:rtl/>
              </w:rPr>
              <w:t xml:space="preserve">אירוע ההדלקה המרכזי </w:t>
            </w:r>
          </w:p>
        </w:tc>
        <w:tc>
          <w:tcPr>
            <w:tcW w:w="624" w:type="dxa"/>
          </w:tcPr>
          <w:p w:rsidR="00986729" w:rsidRPr="00CB3842" w:rsidRDefault="00986729" w:rsidP="00986729">
            <w:pPr>
              <w:pStyle w:val="TableText"/>
              <w:keepLines w:val="0"/>
              <w:numPr>
                <w:ilvl w:val="0"/>
                <w:numId w:val="5"/>
              </w:numPr>
              <w:spacing w:line="240" w:lineRule="auto"/>
              <w:rPr>
                <w:sz w:val="24"/>
                <w:szCs w:val="24"/>
              </w:rPr>
            </w:pPr>
          </w:p>
        </w:tc>
        <w:tc>
          <w:tcPr>
            <w:tcW w:w="6576" w:type="dxa"/>
            <w:gridSpan w:val="2"/>
          </w:tcPr>
          <w:p w:rsidR="00986729" w:rsidRPr="00CB3842" w:rsidRDefault="00986729" w:rsidP="00986729">
            <w:pPr>
              <w:pStyle w:val="TableBlock"/>
              <w:numPr>
                <w:ilvl w:val="0"/>
                <w:numId w:val="8"/>
              </w:numPr>
              <w:tabs>
                <w:tab w:val="left" w:pos="624"/>
              </w:tabs>
              <w:spacing w:line="240" w:lineRule="auto"/>
              <w:rPr>
                <w:sz w:val="24"/>
                <w:szCs w:val="24"/>
              </w:rPr>
            </w:pPr>
            <w:r w:rsidRPr="00CB3842">
              <w:rPr>
                <w:rFonts w:hint="cs"/>
                <w:sz w:val="24"/>
                <w:szCs w:val="24"/>
                <w:rtl/>
              </w:rPr>
              <w:t>בזמן ההילולה, ייערך במתחם מירון אירוע הדלקה מרכזי אחד בלבד, אשר ייערך בידי מי שיקבל היתר לכך מאת המנהל הכללי של המשרד לשירותי דת לפי תקנת משנה (ב).</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tl/>
              </w:rPr>
            </w:pPr>
          </w:p>
        </w:tc>
        <w:tc>
          <w:tcPr>
            <w:tcW w:w="624" w:type="dxa"/>
          </w:tcPr>
          <w:p w:rsidR="00986729" w:rsidRPr="00CB3842" w:rsidRDefault="00986729" w:rsidP="00986729">
            <w:pPr>
              <w:pStyle w:val="TableText"/>
              <w:spacing w:line="240" w:lineRule="auto"/>
              <w:rPr>
                <w:sz w:val="24"/>
                <w:szCs w:val="24"/>
              </w:rPr>
            </w:pPr>
          </w:p>
        </w:tc>
        <w:tc>
          <w:tcPr>
            <w:tcW w:w="6576" w:type="dxa"/>
            <w:gridSpan w:val="2"/>
          </w:tcPr>
          <w:p w:rsidR="00986729" w:rsidRPr="00CB3842" w:rsidRDefault="00986729" w:rsidP="00986729">
            <w:pPr>
              <w:pStyle w:val="TableBlock"/>
              <w:numPr>
                <w:ilvl w:val="0"/>
                <w:numId w:val="8"/>
              </w:numPr>
              <w:tabs>
                <w:tab w:val="left" w:pos="624"/>
              </w:tabs>
              <w:spacing w:line="240" w:lineRule="auto"/>
              <w:rPr>
                <w:sz w:val="24"/>
                <w:szCs w:val="24"/>
                <w:rtl/>
              </w:rPr>
            </w:pPr>
            <w:r w:rsidRPr="00CB3842">
              <w:rPr>
                <w:rFonts w:hint="cs"/>
                <w:sz w:val="24"/>
                <w:szCs w:val="24"/>
                <w:rtl/>
              </w:rPr>
              <w:t>המנהל הכללי של המשרד לשירותי דת ייתן</w:t>
            </w:r>
            <w:r w:rsidRPr="00CB3842">
              <w:rPr>
                <w:sz w:val="24"/>
                <w:szCs w:val="24"/>
                <w:rtl/>
              </w:rPr>
              <w:t xml:space="preserve"> </w:t>
            </w:r>
            <w:r w:rsidRPr="00CB3842">
              <w:rPr>
                <w:rFonts w:hint="cs"/>
                <w:sz w:val="24"/>
                <w:szCs w:val="24"/>
                <w:rtl/>
              </w:rPr>
              <w:t>היתר</w:t>
            </w:r>
            <w:r w:rsidRPr="00CB3842">
              <w:rPr>
                <w:sz w:val="24"/>
                <w:szCs w:val="24"/>
                <w:rtl/>
              </w:rPr>
              <w:t xml:space="preserve"> </w:t>
            </w:r>
            <w:r w:rsidRPr="00CB3842">
              <w:rPr>
                <w:rFonts w:hint="cs"/>
                <w:sz w:val="24"/>
                <w:szCs w:val="24"/>
                <w:rtl/>
              </w:rPr>
              <w:t>לקיום</w:t>
            </w:r>
            <w:r w:rsidRPr="00CB3842">
              <w:rPr>
                <w:sz w:val="24"/>
                <w:szCs w:val="24"/>
                <w:rtl/>
              </w:rPr>
              <w:t xml:space="preserve"> אירוע </w:t>
            </w:r>
            <w:r w:rsidRPr="00CB3842">
              <w:rPr>
                <w:rFonts w:hint="cs"/>
                <w:sz w:val="24"/>
                <w:szCs w:val="24"/>
                <w:rtl/>
              </w:rPr>
              <w:t>ההדלקה המרכזי</w:t>
            </w:r>
            <w:r w:rsidRPr="00CB3842">
              <w:rPr>
                <w:sz w:val="24"/>
                <w:szCs w:val="24"/>
                <w:rtl/>
              </w:rPr>
              <w:t xml:space="preserve"> </w:t>
            </w:r>
            <w:r w:rsidRPr="00CB3842">
              <w:rPr>
                <w:rFonts w:hint="cs"/>
                <w:sz w:val="24"/>
                <w:szCs w:val="24"/>
                <w:rtl/>
              </w:rPr>
              <w:t xml:space="preserve">על בסיס </w:t>
            </w:r>
            <w:r w:rsidRPr="00CB3842">
              <w:rPr>
                <w:rFonts w:hint="eastAsia"/>
                <w:sz w:val="24"/>
                <w:szCs w:val="24"/>
                <w:rtl/>
              </w:rPr>
              <w:t>המלצות</w:t>
            </w:r>
            <w:r w:rsidRPr="00CB3842">
              <w:rPr>
                <w:sz w:val="24"/>
                <w:szCs w:val="24"/>
                <w:rtl/>
              </w:rPr>
              <w:t xml:space="preserve"> </w:t>
            </w:r>
            <w:r w:rsidRPr="00CB3842">
              <w:rPr>
                <w:rFonts w:hint="eastAsia"/>
                <w:sz w:val="24"/>
                <w:szCs w:val="24"/>
                <w:rtl/>
              </w:rPr>
              <w:t>הביניים</w:t>
            </w:r>
            <w:r w:rsidRPr="00CB3842">
              <w:rPr>
                <w:sz w:val="24"/>
                <w:szCs w:val="24"/>
                <w:rtl/>
              </w:rPr>
              <w:t xml:space="preserve"> </w:t>
            </w:r>
            <w:r w:rsidRPr="00CB3842">
              <w:rPr>
                <w:rFonts w:hint="eastAsia"/>
                <w:sz w:val="24"/>
                <w:szCs w:val="24"/>
                <w:rtl/>
              </w:rPr>
              <w:t>של</w:t>
            </w:r>
            <w:r w:rsidRPr="00CB3842">
              <w:rPr>
                <w:sz w:val="24"/>
                <w:szCs w:val="24"/>
                <w:rtl/>
              </w:rPr>
              <w:t xml:space="preserve"> </w:t>
            </w:r>
            <w:r w:rsidRPr="00CB3842">
              <w:rPr>
                <w:rFonts w:hint="eastAsia"/>
                <w:sz w:val="24"/>
                <w:szCs w:val="24"/>
                <w:rtl/>
              </w:rPr>
              <w:t>ועדת</w:t>
            </w:r>
            <w:r w:rsidRPr="00CB3842">
              <w:rPr>
                <w:sz w:val="24"/>
                <w:szCs w:val="24"/>
                <w:rtl/>
              </w:rPr>
              <w:t xml:space="preserve"> </w:t>
            </w:r>
            <w:r w:rsidRPr="00CB3842">
              <w:rPr>
                <w:rFonts w:hint="eastAsia"/>
                <w:sz w:val="24"/>
                <w:szCs w:val="24"/>
                <w:rtl/>
              </w:rPr>
              <w:t>החקירה</w:t>
            </w:r>
            <w:r w:rsidRPr="00CB3842">
              <w:rPr>
                <w:sz w:val="24"/>
                <w:szCs w:val="24"/>
                <w:rtl/>
              </w:rPr>
              <w:t xml:space="preserve"> </w:t>
            </w:r>
            <w:r w:rsidRPr="00CB3842">
              <w:rPr>
                <w:rFonts w:hint="eastAsia"/>
                <w:sz w:val="24"/>
                <w:szCs w:val="24"/>
                <w:rtl/>
              </w:rPr>
              <w:t>הממלכתית</w:t>
            </w:r>
            <w:r w:rsidRPr="00CB3842">
              <w:rPr>
                <w:sz w:val="24"/>
                <w:szCs w:val="24"/>
                <w:rtl/>
              </w:rPr>
              <w:t xml:space="preserve"> </w:t>
            </w:r>
            <w:r w:rsidRPr="00CB3842">
              <w:rPr>
                <w:rFonts w:hint="eastAsia"/>
                <w:sz w:val="24"/>
                <w:szCs w:val="24"/>
                <w:rtl/>
              </w:rPr>
              <w:t>לחקר</w:t>
            </w:r>
            <w:r w:rsidRPr="00CB3842">
              <w:rPr>
                <w:sz w:val="24"/>
                <w:szCs w:val="24"/>
                <w:rtl/>
              </w:rPr>
              <w:t xml:space="preserve"> </w:t>
            </w:r>
            <w:r w:rsidRPr="00CB3842">
              <w:rPr>
                <w:rFonts w:hint="eastAsia"/>
                <w:sz w:val="24"/>
                <w:szCs w:val="24"/>
                <w:rtl/>
              </w:rPr>
              <w:t>אסון</w:t>
            </w:r>
            <w:r w:rsidRPr="00CB3842">
              <w:rPr>
                <w:sz w:val="24"/>
                <w:szCs w:val="24"/>
                <w:rtl/>
              </w:rPr>
              <w:t xml:space="preserve"> </w:t>
            </w:r>
            <w:r w:rsidRPr="00CB3842">
              <w:rPr>
                <w:rFonts w:hint="eastAsia"/>
                <w:sz w:val="24"/>
                <w:szCs w:val="24"/>
                <w:rtl/>
              </w:rPr>
              <w:t>הר</w:t>
            </w:r>
            <w:r w:rsidRPr="00CB3842">
              <w:rPr>
                <w:sz w:val="24"/>
                <w:szCs w:val="24"/>
                <w:rtl/>
              </w:rPr>
              <w:t xml:space="preserve"> </w:t>
            </w:r>
            <w:r w:rsidRPr="00CB3842">
              <w:rPr>
                <w:rFonts w:hint="eastAsia"/>
                <w:sz w:val="24"/>
                <w:szCs w:val="24"/>
                <w:rtl/>
              </w:rPr>
              <w:t>מירון</w:t>
            </w:r>
            <w:r w:rsidRPr="00CB3842">
              <w:rPr>
                <w:sz w:val="24"/>
                <w:szCs w:val="24"/>
                <w:rtl/>
              </w:rPr>
              <w:t xml:space="preserve"> </w:t>
            </w:r>
            <w:r w:rsidRPr="00CB3842">
              <w:rPr>
                <w:rFonts w:hint="eastAsia"/>
                <w:sz w:val="24"/>
                <w:szCs w:val="24"/>
                <w:rtl/>
              </w:rPr>
              <w:t>שמונתה</w:t>
            </w:r>
            <w:r w:rsidRPr="00CB3842">
              <w:rPr>
                <w:sz w:val="24"/>
                <w:szCs w:val="24"/>
                <w:rtl/>
              </w:rPr>
              <w:t xml:space="preserve"> </w:t>
            </w:r>
            <w:r w:rsidRPr="00CB3842">
              <w:rPr>
                <w:rFonts w:hint="eastAsia"/>
                <w:sz w:val="24"/>
                <w:szCs w:val="24"/>
                <w:rtl/>
              </w:rPr>
              <w:t>על</w:t>
            </w:r>
            <w:r w:rsidRPr="00CB3842">
              <w:rPr>
                <w:sz w:val="24"/>
                <w:szCs w:val="24"/>
                <w:rtl/>
              </w:rPr>
              <w:t xml:space="preserve"> </w:t>
            </w:r>
            <w:r w:rsidRPr="00CB3842">
              <w:rPr>
                <w:rFonts w:hint="eastAsia"/>
                <w:sz w:val="24"/>
                <w:szCs w:val="24"/>
                <w:rtl/>
              </w:rPr>
              <w:t>פי</w:t>
            </w:r>
            <w:r w:rsidRPr="00CB3842">
              <w:rPr>
                <w:sz w:val="24"/>
                <w:szCs w:val="24"/>
                <w:rtl/>
              </w:rPr>
              <w:t xml:space="preserve"> </w:t>
            </w:r>
            <w:r w:rsidRPr="00CB3842">
              <w:rPr>
                <w:rFonts w:hint="eastAsia"/>
                <w:sz w:val="24"/>
                <w:szCs w:val="24"/>
                <w:rtl/>
              </w:rPr>
              <w:t>החלטת</w:t>
            </w:r>
            <w:r w:rsidRPr="00CB3842">
              <w:rPr>
                <w:sz w:val="24"/>
                <w:szCs w:val="24"/>
                <w:rtl/>
              </w:rPr>
              <w:t xml:space="preserve"> </w:t>
            </w:r>
            <w:r w:rsidRPr="00CB3842">
              <w:rPr>
                <w:rFonts w:hint="eastAsia"/>
                <w:sz w:val="24"/>
                <w:szCs w:val="24"/>
                <w:rtl/>
              </w:rPr>
              <w:t>ממשלת</w:t>
            </w:r>
            <w:r w:rsidRPr="00CB3842">
              <w:rPr>
                <w:sz w:val="24"/>
                <w:szCs w:val="24"/>
                <w:rtl/>
              </w:rPr>
              <w:t xml:space="preserve"> </w:t>
            </w:r>
            <w:r w:rsidRPr="00CB3842">
              <w:rPr>
                <w:rFonts w:hint="eastAsia"/>
                <w:sz w:val="24"/>
                <w:szCs w:val="24"/>
                <w:rtl/>
              </w:rPr>
              <w:t>ישראל</w:t>
            </w:r>
            <w:r w:rsidRPr="00CB3842">
              <w:rPr>
                <w:sz w:val="24"/>
                <w:szCs w:val="24"/>
                <w:rtl/>
              </w:rPr>
              <w:t xml:space="preserve"> </w:t>
            </w:r>
            <w:r w:rsidRPr="00CB3842">
              <w:rPr>
                <w:rFonts w:hint="eastAsia"/>
                <w:sz w:val="24"/>
                <w:szCs w:val="24"/>
                <w:rtl/>
              </w:rPr>
              <w:t>מיום</w:t>
            </w:r>
            <w:r w:rsidRPr="00CB3842">
              <w:rPr>
                <w:sz w:val="24"/>
                <w:szCs w:val="24"/>
                <w:rtl/>
              </w:rPr>
              <w:t xml:space="preserve"> </w:t>
            </w:r>
            <w:r w:rsidRPr="00CB3842">
              <w:rPr>
                <w:rFonts w:hint="eastAsia"/>
                <w:sz w:val="24"/>
                <w:szCs w:val="24"/>
                <w:rtl/>
              </w:rPr>
              <w:t>י</w:t>
            </w:r>
            <w:r w:rsidRPr="00CB3842">
              <w:rPr>
                <w:sz w:val="24"/>
                <w:szCs w:val="24"/>
                <w:rtl/>
              </w:rPr>
              <w:t xml:space="preserve">' בתמוז </w:t>
            </w:r>
            <w:r w:rsidRPr="00CB3842">
              <w:rPr>
                <w:rFonts w:hint="eastAsia"/>
                <w:sz w:val="24"/>
                <w:szCs w:val="24"/>
                <w:rtl/>
              </w:rPr>
              <w:t>התשפ</w:t>
            </w:r>
            <w:r w:rsidRPr="00CB3842">
              <w:rPr>
                <w:sz w:val="24"/>
                <w:szCs w:val="24"/>
                <w:rtl/>
              </w:rPr>
              <w:t xml:space="preserve">"א (20 </w:t>
            </w:r>
            <w:r w:rsidRPr="00CB3842">
              <w:rPr>
                <w:rFonts w:hint="eastAsia"/>
                <w:sz w:val="24"/>
                <w:szCs w:val="24"/>
                <w:rtl/>
              </w:rPr>
              <w:t>ביוני</w:t>
            </w:r>
            <w:r w:rsidRPr="00CB3842">
              <w:rPr>
                <w:sz w:val="24"/>
                <w:szCs w:val="24"/>
                <w:rtl/>
              </w:rPr>
              <w:t xml:space="preserve"> 2021),</w:t>
            </w:r>
            <w:r w:rsidRPr="00CB3842">
              <w:rPr>
                <w:rFonts w:hint="cs"/>
                <w:sz w:val="24"/>
                <w:szCs w:val="24"/>
                <w:rtl/>
              </w:rPr>
              <w:t xml:space="preserve"> ובכפוף  לכל אלה:</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5952" w:type="dxa"/>
          </w:tcPr>
          <w:p w:rsidR="00986729" w:rsidRPr="00CB3842" w:rsidRDefault="00986729" w:rsidP="00986729">
            <w:pPr>
              <w:pStyle w:val="TableBlock"/>
              <w:numPr>
                <w:ilvl w:val="0"/>
                <w:numId w:val="11"/>
              </w:numPr>
              <w:tabs>
                <w:tab w:val="left" w:pos="624"/>
              </w:tabs>
              <w:spacing w:line="240" w:lineRule="auto"/>
              <w:rPr>
                <w:sz w:val="24"/>
                <w:szCs w:val="24"/>
              </w:rPr>
            </w:pPr>
            <w:r w:rsidRPr="00CB3842">
              <w:rPr>
                <w:rFonts w:hint="cs"/>
                <w:sz w:val="24"/>
                <w:szCs w:val="24"/>
                <w:rtl/>
              </w:rPr>
              <w:t>קבלת אישור בידי ראש ענף</w:t>
            </w:r>
            <w:r w:rsidRPr="00CB3842">
              <w:rPr>
                <w:sz w:val="24"/>
                <w:szCs w:val="24"/>
                <w:rtl/>
              </w:rPr>
              <w:t xml:space="preserve"> רישוי ואבטחה </w:t>
            </w:r>
            <w:r w:rsidRPr="00CB3842">
              <w:rPr>
                <w:rFonts w:hint="cs"/>
                <w:sz w:val="24"/>
                <w:szCs w:val="24"/>
                <w:rtl/>
              </w:rPr>
              <w:t>ב</w:t>
            </w:r>
            <w:r w:rsidRPr="00CB3842">
              <w:rPr>
                <w:sz w:val="24"/>
                <w:szCs w:val="24"/>
                <w:rtl/>
              </w:rPr>
              <w:t>מחוז צפון</w:t>
            </w:r>
            <w:r w:rsidRPr="00CB3842">
              <w:rPr>
                <w:rFonts w:hint="cs"/>
                <w:sz w:val="24"/>
                <w:szCs w:val="24"/>
                <w:rtl/>
              </w:rPr>
              <w:t xml:space="preserve"> במשטרת ישראל</w:t>
            </w:r>
            <w:r w:rsidRPr="00CB3842">
              <w:rPr>
                <w:rFonts w:eastAsia="Times New Roman" w:hint="cs"/>
                <w:color w:val="000000"/>
                <w:sz w:val="24"/>
                <w:szCs w:val="24"/>
                <w:rtl/>
                <w:lang w:eastAsia="ja-JP"/>
              </w:rPr>
              <w:t xml:space="preserve"> </w:t>
            </w:r>
            <w:r w:rsidRPr="00CB3842">
              <w:rPr>
                <w:rFonts w:hint="cs"/>
                <w:sz w:val="24"/>
                <w:szCs w:val="24"/>
                <w:rtl/>
              </w:rPr>
              <w:t>לקיום</w:t>
            </w:r>
            <w:r w:rsidRPr="00CB3842">
              <w:rPr>
                <w:sz w:val="24"/>
                <w:szCs w:val="24"/>
                <w:rtl/>
              </w:rPr>
              <w:t xml:space="preserve"> אירוע </w:t>
            </w:r>
            <w:r w:rsidRPr="00CB3842">
              <w:rPr>
                <w:rFonts w:hint="cs"/>
                <w:sz w:val="24"/>
                <w:szCs w:val="24"/>
                <w:rtl/>
              </w:rPr>
              <w:t>ההדלקה המרכזי, ובכפוף לקיום כל התנאים שהותנו באותו אישור</w:t>
            </w:r>
            <w:r w:rsidRPr="00CB3842">
              <w:rPr>
                <w:sz w:val="24"/>
                <w:szCs w:val="24"/>
                <w:rtl/>
              </w:rPr>
              <w:t xml:space="preserve"> </w:t>
            </w:r>
            <w:r w:rsidRPr="00CB3842">
              <w:rPr>
                <w:rFonts w:eastAsia="Times New Roman" w:hint="eastAsia"/>
                <w:color w:val="000000"/>
                <w:sz w:val="24"/>
                <w:szCs w:val="24"/>
                <w:rtl/>
                <w:lang w:eastAsia="ja-JP"/>
              </w:rPr>
              <w:t>–</w:t>
            </w:r>
            <w:r w:rsidRPr="00CB3842">
              <w:rPr>
                <w:rFonts w:eastAsia="Times New Roman" w:hint="cs"/>
                <w:color w:val="000000"/>
                <w:sz w:val="24"/>
                <w:szCs w:val="24"/>
                <w:rtl/>
                <w:lang w:eastAsia="ja-JP"/>
              </w:rPr>
              <w:t xml:space="preserve"> על יסוד שיקולים של שלום הציבור או ביטחונו</w:t>
            </w:r>
            <w:r w:rsidRPr="00CB3842">
              <w:rPr>
                <w:rFonts w:hint="cs"/>
                <w:sz w:val="24"/>
                <w:szCs w:val="24"/>
                <w:rtl/>
              </w:rPr>
              <w:t>;</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5952" w:type="dxa"/>
          </w:tcPr>
          <w:p w:rsidR="00986729" w:rsidRPr="00CB3842" w:rsidRDefault="00986729" w:rsidP="00986729">
            <w:pPr>
              <w:pStyle w:val="TableBlock"/>
              <w:numPr>
                <w:ilvl w:val="0"/>
                <w:numId w:val="11"/>
              </w:numPr>
              <w:tabs>
                <w:tab w:val="left" w:pos="624"/>
              </w:tabs>
              <w:spacing w:line="240" w:lineRule="auto"/>
              <w:rPr>
                <w:sz w:val="24"/>
                <w:szCs w:val="24"/>
              </w:rPr>
            </w:pPr>
            <w:r w:rsidRPr="00CB3842">
              <w:rPr>
                <w:rFonts w:hint="cs"/>
                <w:sz w:val="24"/>
                <w:szCs w:val="24"/>
                <w:rtl/>
              </w:rPr>
              <w:t>קבלת אישור בידי ראש מחלקת הגנה מאש במחוז צפון ברשות הארצית לכבאות והצלה לקיום</w:t>
            </w:r>
            <w:r w:rsidRPr="00CB3842">
              <w:rPr>
                <w:sz w:val="24"/>
                <w:szCs w:val="24"/>
                <w:rtl/>
              </w:rPr>
              <w:t xml:space="preserve"> אירוע </w:t>
            </w:r>
            <w:r w:rsidRPr="00CB3842">
              <w:rPr>
                <w:rFonts w:hint="cs"/>
                <w:sz w:val="24"/>
                <w:szCs w:val="24"/>
                <w:rtl/>
              </w:rPr>
              <w:t xml:space="preserve">ההדלקה המרכזי, ובכפוף לקיום כל התנאים שהותנו באותו אישור </w:t>
            </w:r>
            <w:r w:rsidRPr="00CB3842">
              <w:rPr>
                <w:rFonts w:hint="eastAsia"/>
                <w:sz w:val="24"/>
                <w:szCs w:val="24"/>
                <w:rtl/>
              </w:rPr>
              <w:t>–</w:t>
            </w:r>
            <w:r w:rsidRPr="00CB3842">
              <w:rPr>
                <w:rFonts w:hint="cs"/>
                <w:sz w:val="24"/>
                <w:szCs w:val="24"/>
                <w:rtl/>
              </w:rPr>
              <w:t xml:space="preserve"> </w:t>
            </w:r>
            <w:r w:rsidRPr="00CB3842">
              <w:rPr>
                <w:rFonts w:eastAsia="Times New Roman" w:hint="cs"/>
                <w:color w:val="000000"/>
                <w:sz w:val="24"/>
                <w:szCs w:val="24"/>
                <w:rtl/>
                <w:lang w:eastAsia="ja-JP"/>
              </w:rPr>
              <w:t>על יסוד שיקולים של בטיחות אש וכיבוי דליקות</w:t>
            </w:r>
            <w:r w:rsidRPr="00CB3842">
              <w:rPr>
                <w:rFonts w:hint="cs"/>
                <w:sz w:val="24"/>
                <w:szCs w:val="24"/>
                <w:rtl/>
              </w:rPr>
              <w:t>;</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5952" w:type="dxa"/>
          </w:tcPr>
          <w:p w:rsidR="00986729" w:rsidRPr="00CB3842" w:rsidRDefault="00986729" w:rsidP="00986729">
            <w:pPr>
              <w:pStyle w:val="TableBlock"/>
              <w:numPr>
                <w:ilvl w:val="0"/>
                <w:numId w:val="11"/>
              </w:numPr>
              <w:tabs>
                <w:tab w:val="left" w:pos="624"/>
              </w:tabs>
              <w:spacing w:line="240" w:lineRule="auto"/>
              <w:rPr>
                <w:sz w:val="24"/>
                <w:szCs w:val="24"/>
                <w:rtl/>
              </w:rPr>
            </w:pPr>
            <w:r w:rsidRPr="00CB3842">
              <w:rPr>
                <w:rFonts w:hint="cs"/>
                <w:sz w:val="24"/>
                <w:szCs w:val="24"/>
                <w:rtl/>
              </w:rPr>
              <w:t xml:space="preserve">לגבי אירוע הדלקה מרכזי הכולל שימוש בכלי עזר לאירועים למעט אמצעי הגברה </w:t>
            </w:r>
            <w:r w:rsidRPr="00CB3842">
              <w:rPr>
                <w:rFonts w:hint="eastAsia"/>
                <w:sz w:val="24"/>
                <w:szCs w:val="24"/>
                <w:rtl/>
              </w:rPr>
              <w:t>–</w:t>
            </w:r>
            <w:r w:rsidRPr="00CB3842">
              <w:rPr>
                <w:sz w:val="24"/>
                <w:szCs w:val="24"/>
                <w:rtl/>
              </w:rPr>
              <w:t xml:space="preserve"> אישור מהנדס </w:t>
            </w:r>
            <w:proofErr w:type="spellStart"/>
            <w:r w:rsidRPr="00CB3842">
              <w:rPr>
                <w:rFonts w:hint="cs"/>
                <w:sz w:val="24"/>
                <w:szCs w:val="24"/>
                <w:rtl/>
              </w:rPr>
              <w:t>רשוי</w:t>
            </w:r>
            <w:proofErr w:type="spellEnd"/>
            <w:r w:rsidRPr="00CB3842">
              <w:rPr>
                <w:rFonts w:hint="cs"/>
                <w:sz w:val="24"/>
                <w:szCs w:val="24"/>
                <w:rtl/>
              </w:rPr>
              <w:t xml:space="preserve"> שיש לו עשר שנות ניסיון לפחות, לעניין יציבות כלי העזר לאירועים בהתאם לכללי התקינה הישראלית.</w:t>
            </w:r>
            <w:r w:rsidRPr="00CB3842">
              <w:rPr>
                <w:sz w:val="24"/>
                <w:szCs w:val="24"/>
                <w:rtl/>
              </w:rPr>
              <w:t xml:space="preserve"> </w:t>
            </w:r>
          </w:p>
        </w:tc>
      </w:tr>
    </w:tbl>
    <w:p w:rsidR="0072282C" w:rsidRPr="00CB3842" w:rsidRDefault="0072282C" w:rsidP="003D7B31">
      <w:pPr>
        <w:rPr>
          <w:rtl/>
        </w:rPr>
      </w:pPr>
    </w:p>
    <w:p w:rsidR="00DF62E2" w:rsidRPr="00CB3842" w:rsidRDefault="00986729" w:rsidP="00DF62E2">
      <w:pPr>
        <w:rPr>
          <w:rtl/>
        </w:rPr>
      </w:pPr>
      <w:r w:rsidRPr="00CB3842">
        <w:rPr>
          <w:rFonts w:hint="cs"/>
          <w:rtl/>
        </w:rPr>
        <w:t xml:space="preserve">הסעיף הבא, 6(א), הוא סעיף </w:t>
      </w:r>
      <w:bookmarkStart w:id="159" w:name="_ETM_Q1_1242858"/>
      <w:bookmarkEnd w:id="159"/>
      <w:r w:rsidRPr="00CB3842">
        <w:rPr>
          <w:rFonts w:hint="cs"/>
          <w:rtl/>
        </w:rPr>
        <w:t xml:space="preserve">שעוסק במגבלות על קיום אירועים נוספים. גם זה </w:t>
      </w:r>
      <w:bookmarkStart w:id="160" w:name="_ETM_Q1_1249610"/>
      <w:bookmarkEnd w:id="160"/>
      <w:r w:rsidRPr="00CB3842">
        <w:rPr>
          <w:rFonts w:hint="cs"/>
          <w:rtl/>
        </w:rPr>
        <w:t xml:space="preserve">סעיף שאנחנו נדרשים לאשר מכיוון שזאת קביעת עבירה. </w:t>
      </w:r>
      <w:bookmarkStart w:id="161" w:name="_ETM_Q1_1250861"/>
      <w:bookmarkStart w:id="162" w:name="_ETM_Q1_1251749"/>
      <w:bookmarkEnd w:id="161"/>
      <w:bookmarkEnd w:id="162"/>
    </w:p>
    <w:p w:rsidR="00986729" w:rsidRPr="00CB3842" w:rsidRDefault="00986729" w:rsidP="00DF62E2">
      <w:pPr>
        <w:rPr>
          <w:rtl/>
        </w:rPr>
      </w:pPr>
      <w:bookmarkStart w:id="163" w:name="_ETM_Q1_1251870"/>
      <w:bookmarkEnd w:id="163"/>
    </w:p>
    <w:tbl>
      <w:tblPr>
        <w:bidiVisual/>
        <w:tblW w:w="907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2"/>
      </w:tblGrid>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bookmarkStart w:id="164" w:name="_Toc98174425"/>
            <w:r w:rsidRPr="00CB3842">
              <w:rPr>
                <w:rFonts w:hint="eastAsia"/>
                <w:sz w:val="24"/>
                <w:szCs w:val="24"/>
                <w:rtl/>
              </w:rPr>
              <w:t>מגבלות</w:t>
            </w:r>
            <w:r w:rsidRPr="00CB3842">
              <w:rPr>
                <w:sz w:val="24"/>
                <w:szCs w:val="24"/>
                <w:rtl/>
              </w:rPr>
              <w:t xml:space="preserve"> </w:t>
            </w:r>
            <w:r w:rsidRPr="00CB3842">
              <w:rPr>
                <w:rFonts w:hint="eastAsia"/>
                <w:sz w:val="24"/>
                <w:szCs w:val="24"/>
                <w:rtl/>
              </w:rPr>
              <w:t>על</w:t>
            </w:r>
            <w:r w:rsidRPr="00CB3842">
              <w:rPr>
                <w:sz w:val="24"/>
                <w:szCs w:val="24"/>
                <w:rtl/>
              </w:rPr>
              <w:t xml:space="preserve"> </w:t>
            </w:r>
            <w:r w:rsidRPr="00CB3842">
              <w:rPr>
                <w:rFonts w:hint="eastAsia"/>
                <w:sz w:val="24"/>
                <w:szCs w:val="24"/>
                <w:rtl/>
              </w:rPr>
              <w:t>קיום</w:t>
            </w:r>
            <w:r w:rsidRPr="00CB3842">
              <w:rPr>
                <w:sz w:val="24"/>
                <w:szCs w:val="24"/>
                <w:rtl/>
              </w:rPr>
              <w:t xml:space="preserve"> </w:t>
            </w:r>
            <w:r w:rsidRPr="00CB3842">
              <w:rPr>
                <w:rFonts w:hint="eastAsia"/>
                <w:sz w:val="24"/>
                <w:szCs w:val="24"/>
                <w:rtl/>
              </w:rPr>
              <w:t>אירועים</w:t>
            </w:r>
            <w:r w:rsidRPr="00CB3842">
              <w:rPr>
                <w:sz w:val="24"/>
                <w:szCs w:val="24"/>
                <w:rtl/>
              </w:rPr>
              <w:t xml:space="preserve"> </w:t>
            </w:r>
            <w:r w:rsidRPr="00CB3842">
              <w:rPr>
                <w:rFonts w:hint="eastAsia"/>
                <w:sz w:val="24"/>
                <w:szCs w:val="24"/>
                <w:rtl/>
              </w:rPr>
              <w:t>נוספים</w:t>
            </w:r>
            <w:bookmarkEnd w:id="164"/>
            <w:r w:rsidRPr="00CB3842">
              <w:rPr>
                <w:sz w:val="24"/>
                <w:szCs w:val="24"/>
                <w:rtl/>
              </w:rPr>
              <w:t xml:space="preserve"> </w:t>
            </w:r>
          </w:p>
        </w:tc>
        <w:tc>
          <w:tcPr>
            <w:tcW w:w="624" w:type="dxa"/>
          </w:tcPr>
          <w:p w:rsidR="00986729" w:rsidRPr="00CB3842" w:rsidRDefault="00986729" w:rsidP="00986729">
            <w:pPr>
              <w:pStyle w:val="TableText"/>
              <w:keepLines w:val="0"/>
              <w:numPr>
                <w:ilvl w:val="0"/>
                <w:numId w:val="5"/>
              </w:numPr>
              <w:spacing w:line="240" w:lineRule="auto"/>
              <w:rPr>
                <w:sz w:val="24"/>
                <w:szCs w:val="24"/>
              </w:rPr>
            </w:pPr>
          </w:p>
        </w:tc>
        <w:tc>
          <w:tcPr>
            <w:tcW w:w="6576" w:type="dxa"/>
            <w:gridSpan w:val="2"/>
          </w:tcPr>
          <w:p w:rsidR="00986729" w:rsidRPr="00CB3842" w:rsidRDefault="00986729" w:rsidP="00986729">
            <w:pPr>
              <w:pStyle w:val="TableBlock"/>
              <w:numPr>
                <w:ilvl w:val="0"/>
                <w:numId w:val="12"/>
              </w:numPr>
              <w:spacing w:line="240" w:lineRule="auto"/>
              <w:rPr>
                <w:sz w:val="24"/>
                <w:szCs w:val="24"/>
              </w:rPr>
            </w:pPr>
            <w:r w:rsidRPr="00CB3842">
              <w:rPr>
                <w:rFonts w:hint="cs"/>
                <w:sz w:val="24"/>
                <w:szCs w:val="24"/>
                <w:rtl/>
              </w:rPr>
              <w:t>לא יארגן אדם ולא יערוך אירוע נוסף במתחם מירון בזמן ההילולה, אלא אם כן קיבל היתר לעריכת אירוע נוסף מראש המועצה האזורית או מי שהוא הסמיך לעניין זה, לפי תקנת משנה (ג), ובכפוף לתנאיו.</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tl/>
              </w:rPr>
            </w:pPr>
          </w:p>
        </w:tc>
        <w:tc>
          <w:tcPr>
            <w:tcW w:w="624" w:type="dxa"/>
          </w:tcPr>
          <w:p w:rsidR="00986729" w:rsidRPr="00CB3842" w:rsidRDefault="00986729" w:rsidP="00986729">
            <w:pPr>
              <w:pStyle w:val="TableText"/>
              <w:spacing w:line="240" w:lineRule="auto"/>
              <w:rPr>
                <w:sz w:val="24"/>
                <w:szCs w:val="24"/>
              </w:rPr>
            </w:pPr>
          </w:p>
        </w:tc>
        <w:tc>
          <w:tcPr>
            <w:tcW w:w="6576" w:type="dxa"/>
            <w:gridSpan w:val="2"/>
          </w:tcPr>
          <w:p w:rsidR="00986729" w:rsidRPr="00CB3842" w:rsidRDefault="00986729" w:rsidP="00986729">
            <w:pPr>
              <w:pStyle w:val="TableBlock"/>
              <w:numPr>
                <w:ilvl w:val="0"/>
                <w:numId w:val="12"/>
              </w:numPr>
              <w:spacing w:line="240" w:lineRule="auto"/>
              <w:rPr>
                <w:sz w:val="24"/>
                <w:szCs w:val="24"/>
                <w:rtl/>
              </w:rPr>
            </w:pPr>
            <w:r w:rsidRPr="00CB3842">
              <w:rPr>
                <w:rFonts w:hint="cs"/>
                <w:sz w:val="24"/>
                <w:szCs w:val="24"/>
                <w:rtl/>
              </w:rPr>
              <w:t xml:space="preserve">בקשה להיתר לעריכת אירוע נוסף תוגש לראש המועצה האזורית או למי שהסמיך לעניין זה עד שבעה ימים לפני זמן ההילולה ויצורפו לה האישורים הבאים (בתקנה זו </w:t>
            </w:r>
            <w:r w:rsidRPr="00CB3842">
              <w:rPr>
                <w:sz w:val="24"/>
                <w:szCs w:val="24"/>
                <w:rtl/>
              </w:rPr>
              <w:t>–</w:t>
            </w:r>
            <w:r w:rsidRPr="00CB3842">
              <w:rPr>
                <w:rFonts w:hint="cs"/>
                <w:sz w:val="24"/>
                <w:szCs w:val="24"/>
                <w:rtl/>
              </w:rPr>
              <w:t xml:space="preserve"> האישורים): </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5952" w:type="dxa"/>
          </w:tcPr>
          <w:p w:rsidR="00986729" w:rsidRPr="00CB3842" w:rsidRDefault="00986729" w:rsidP="00986729">
            <w:pPr>
              <w:pStyle w:val="TableBlock"/>
              <w:numPr>
                <w:ilvl w:val="0"/>
                <w:numId w:val="13"/>
              </w:numPr>
              <w:tabs>
                <w:tab w:val="left" w:pos="624"/>
              </w:tabs>
              <w:spacing w:line="240" w:lineRule="auto"/>
              <w:rPr>
                <w:sz w:val="24"/>
                <w:szCs w:val="24"/>
              </w:rPr>
            </w:pPr>
            <w:r w:rsidRPr="00CB3842">
              <w:rPr>
                <w:rFonts w:hint="cs"/>
                <w:sz w:val="24"/>
                <w:szCs w:val="24"/>
                <w:rtl/>
              </w:rPr>
              <w:t>אישור ראש ענף</w:t>
            </w:r>
            <w:r w:rsidRPr="00CB3842">
              <w:rPr>
                <w:sz w:val="24"/>
                <w:szCs w:val="24"/>
                <w:rtl/>
              </w:rPr>
              <w:t xml:space="preserve"> רישוי ואבטחה מחוז צפון</w:t>
            </w:r>
            <w:r w:rsidRPr="00CB3842">
              <w:rPr>
                <w:rFonts w:hint="cs"/>
                <w:sz w:val="24"/>
                <w:szCs w:val="24"/>
                <w:rtl/>
              </w:rPr>
              <w:t xml:space="preserve"> במשטרת ישראל לקיום האירוע הנוסף</w:t>
            </w:r>
            <w:r w:rsidRPr="00CB3842">
              <w:rPr>
                <w:rFonts w:eastAsia="Times New Roman" w:hint="cs"/>
                <w:color w:val="000000"/>
                <w:sz w:val="24"/>
                <w:szCs w:val="24"/>
                <w:rtl/>
                <w:lang w:eastAsia="ja-JP"/>
              </w:rPr>
              <w:t xml:space="preserve"> </w:t>
            </w:r>
            <w:r w:rsidRPr="00CB3842">
              <w:rPr>
                <w:sz w:val="24"/>
                <w:szCs w:val="24"/>
                <w:rtl/>
              </w:rPr>
              <w:t>–</w:t>
            </w:r>
            <w:r w:rsidRPr="00CB3842">
              <w:rPr>
                <w:rFonts w:eastAsia="Times New Roman" w:hint="cs"/>
                <w:color w:val="000000"/>
                <w:sz w:val="24"/>
                <w:szCs w:val="24"/>
                <w:rtl/>
                <w:lang w:eastAsia="ja-JP"/>
              </w:rPr>
              <w:t xml:space="preserve"> על יסוד שיקולים של שלום הציבור או ביטחונו</w:t>
            </w:r>
            <w:r w:rsidRPr="00CB3842">
              <w:rPr>
                <w:rFonts w:hint="cs"/>
                <w:sz w:val="24"/>
                <w:szCs w:val="24"/>
                <w:rtl/>
              </w:rPr>
              <w:t>;</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5952" w:type="dxa"/>
          </w:tcPr>
          <w:p w:rsidR="00986729" w:rsidRPr="00CB3842" w:rsidRDefault="00986729" w:rsidP="00986729">
            <w:pPr>
              <w:pStyle w:val="TableBlock"/>
              <w:numPr>
                <w:ilvl w:val="0"/>
                <w:numId w:val="13"/>
              </w:numPr>
              <w:tabs>
                <w:tab w:val="left" w:pos="624"/>
              </w:tabs>
              <w:spacing w:line="240" w:lineRule="auto"/>
              <w:rPr>
                <w:sz w:val="24"/>
                <w:szCs w:val="24"/>
                <w:rtl/>
              </w:rPr>
            </w:pPr>
            <w:r w:rsidRPr="00CB3842">
              <w:rPr>
                <w:rFonts w:hint="cs"/>
                <w:sz w:val="24"/>
                <w:szCs w:val="24"/>
                <w:rtl/>
              </w:rPr>
              <w:t>אישור ראש מחלקת הגנה מאש במחוז צפון ברשות הארצית לכבאות והצלה לקיום האירוע הנוסף</w:t>
            </w:r>
            <w:r w:rsidRPr="00CB3842">
              <w:rPr>
                <w:rFonts w:eastAsia="Times New Roman" w:hint="cs"/>
                <w:color w:val="000000"/>
                <w:sz w:val="24"/>
                <w:szCs w:val="24"/>
                <w:rtl/>
                <w:lang w:eastAsia="ja-JP"/>
              </w:rPr>
              <w:t xml:space="preserve"> </w:t>
            </w:r>
            <w:r w:rsidRPr="00CB3842">
              <w:rPr>
                <w:rFonts w:hint="eastAsia"/>
                <w:sz w:val="24"/>
                <w:szCs w:val="24"/>
                <w:rtl/>
              </w:rPr>
              <w:t>–</w:t>
            </w:r>
            <w:r w:rsidRPr="00CB3842">
              <w:rPr>
                <w:rFonts w:hint="cs"/>
                <w:sz w:val="24"/>
                <w:szCs w:val="24"/>
                <w:rtl/>
              </w:rPr>
              <w:t xml:space="preserve"> </w:t>
            </w:r>
            <w:r w:rsidRPr="00CB3842">
              <w:rPr>
                <w:rFonts w:eastAsia="Times New Roman" w:hint="cs"/>
                <w:color w:val="000000"/>
                <w:sz w:val="24"/>
                <w:szCs w:val="24"/>
                <w:rtl/>
                <w:lang w:eastAsia="ja-JP"/>
              </w:rPr>
              <w:t>על יסוד שיקולים של בטיחות אש וכיבוי דליקות;</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5952" w:type="dxa"/>
          </w:tcPr>
          <w:p w:rsidR="00986729" w:rsidRPr="00CB3842" w:rsidRDefault="00986729" w:rsidP="00986729">
            <w:pPr>
              <w:pStyle w:val="TableBlock"/>
              <w:numPr>
                <w:ilvl w:val="0"/>
                <w:numId w:val="13"/>
              </w:numPr>
              <w:tabs>
                <w:tab w:val="left" w:pos="624"/>
              </w:tabs>
              <w:spacing w:line="240" w:lineRule="auto"/>
              <w:rPr>
                <w:sz w:val="24"/>
                <w:szCs w:val="24"/>
                <w:rtl/>
              </w:rPr>
            </w:pPr>
            <w:r w:rsidRPr="00CB3842">
              <w:rPr>
                <w:rFonts w:hint="eastAsia"/>
                <w:sz w:val="24"/>
                <w:szCs w:val="24"/>
                <w:rtl/>
              </w:rPr>
              <w:t>לגבי</w:t>
            </w:r>
            <w:r w:rsidRPr="00CB3842">
              <w:rPr>
                <w:sz w:val="24"/>
                <w:szCs w:val="24"/>
                <w:rtl/>
              </w:rPr>
              <w:t xml:space="preserve"> אירוע נוסף </w:t>
            </w:r>
            <w:r w:rsidRPr="00CB3842">
              <w:rPr>
                <w:rFonts w:hint="eastAsia"/>
                <w:sz w:val="24"/>
                <w:szCs w:val="24"/>
                <w:rtl/>
              </w:rPr>
              <w:t>הכולל</w:t>
            </w:r>
            <w:r w:rsidRPr="00CB3842">
              <w:rPr>
                <w:sz w:val="24"/>
                <w:szCs w:val="24"/>
                <w:rtl/>
              </w:rPr>
              <w:t xml:space="preserve"> </w:t>
            </w:r>
            <w:r w:rsidRPr="00CB3842">
              <w:rPr>
                <w:rFonts w:hint="eastAsia"/>
                <w:sz w:val="24"/>
                <w:szCs w:val="24"/>
                <w:rtl/>
              </w:rPr>
              <w:t>שימוש</w:t>
            </w:r>
            <w:r w:rsidRPr="00CB3842">
              <w:rPr>
                <w:sz w:val="24"/>
                <w:szCs w:val="24"/>
                <w:rtl/>
              </w:rPr>
              <w:t xml:space="preserve"> </w:t>
            </w:r>
            <w:r w:rsidRPr="00CB3842">
              <w:rPr>
                <w:rFonts w:hint="eastAsia"/>
                <w:sz w:val="24"/>
                <w:szCs w:val="24"/>
                <w:rtl/>
              </w:rPr>
              <w:t>בכלי</w:t>
            </w:r>
            <w:r w:rsidRPr="00CB3842">
              <w:rPr>
                <w:sz w:val="24"/>
                <w:szCs w:val="24"/>
                <w:rtl/>
              </w:rPr>
              <w:t xml:space="preserve"> </w:t>
            </w:r>
            <w:r w:rsidRPr="00CB3842">
              <w:rPr>
                <w:rFonts w:hint="eastAsia"/>
                <w:sz w:val="24"/>
                <w:szCs w:val="24"/>
                <w:rtl/>
              </w:rPr>
              <w:t>עזר</w:t>
            </w:r>
            <w:r w:rsidRPr="00CB3842">
              <w:rPr>
                <w:sz w:val="24"/>
                <w:szCs w:val="24"/>
                <w:rtl/>
              </w:rPr>
              <w:t xml:space="preserve"> </w:t>
            </w:r>
            <w:r w:rsidRPr="00CB3842">
              <w:rPr>
                <w:rFonts w:hint="eastAsia"/>
                <w:sz w:val="24"/>
                <w:szCs w:val="24"/>
                <w:rtl/>
              </w:rPr>
              <w:t>לאירועים</w:t>
            </w:r>
            <w:r w:rsidRPr="00CB3842">
              <w:rPr>
                <w:sz w:val="24"/>
                <w:szCs w:val="24"/>
                <w:rtl/>
              </w:rPr>
              <w:t xml:space="preserve">, </w:t>
            </w:r>
            <w:r w:rsidRPr="00CB3842">
              <w:rPr>
                <w:rFonts w:hint="eastAsia"/>
                <w:sz w:val="24"/>
                <w:szCs w:val="24"/>
                <w:rtl/>
              </w:rPr>
              <w:t>למעט</w:t>
            </w:r>
            <w:r w:rsidRPr="00CB3842">
              <w:rPr>
                <w:sz w:val="24"/>
                <w:szCs w:val="24"/>
                <w:rtl/>
              </w:rPr>
              <w:t xml:space="preserve"> </w:t>
            </w:r>
            <w:r w:rsidRPr="00CB3842">
              <w:rPr>
                <w:rFonts w:hint="eastAsia"/>
                <w:sz w:val="24"/>
                <w:szCs w:val="24"/>
                <w:rtl/>
              </w:rPr>
              <w:t>אמצעי</w:t>
            </w:r>
            <w:r w:rsidRPr="00CB3842">
              <w:rPr>
                <w:sz w:val="24"/>
                <w:szCs w:val="24"/>
                <w:rtl/>
              </w:rPr>
              <w:t xml:space="preserve"> </w:t>
            </w:r>
            <w:r w:rsidRPr="00CB3842">
              <w:rPr>
                <w:rFonts w:hint="eastAsia"/>
                <w:sz w:val="24"/>
                <w:szCs w:val="24"/>
                <w:rtl/>
              </w:rPr>
              <w:t>הגברה</w:t>
            </w:r>
            <w:r w:rsidRPr="00CB3842">
              <w:rPr>
                <w:rFonts w:hint="cs"/>
                <w:sz w:val="24"/>
                <w:szCs w:val="24"/>
                <w:rtl/>
              </w:rPr>
              <w:t xml:space="preserve"> </w:t>
            </w:r>
            <w:r w:rsidRPr="00CB3842">
              <w:rPr>
                <w:sz w:val="24"/>
                <w:szCs w:val="24"/>
                <w:rtl/>
              </w:rPr>
              <w:t>–</w:t>
            </w:r>
            <w:r w:rsidRPr="00CB3842">
              <w:rPr>
                <w:rFonts w:hint="cs"/>
                <w:sz w:val="24"/>
                <w:szCs w:val="24"/>
                <w:rtl/>
              </w:rPr>
              <w:t xml:space="preserve"> </w:t>
            </w:r>
            <w:r w:rsidRPr="00CB3842">
              <w:rPr>
                <w:sz w:val="24"/>
                <w:szCs w:val="24"/>
                <w:rtl/>
              </w:rPr>
              <w:t xml:space="preserve">אישור מהנדס </w:t>
            </w:r>
            <w:proofErr w:type="spellStart"/>
            <w:r w:rsidRPr="00CB3842">
              <w:rPr>
                <w:rFonts w:hint="cs"/>
                <w:sz w:val="24"/>
                <w:szCs w:val="24"/>
                <w:rtl/>
              </w:rPr>
              <w:t>רשוי</w:t>
            </w:r>
            <w:proofErr w:type="spellEnd"/>
            <w:r w:rsidRPr="00CB3842">
              <w:rPr>
                <w:rFonts w:hint="cs"/>
                <w:sz w:val="24"/>
                <w:szCs w:val="24"/>
                <w:rtl/>
              </w:rPr>
              <w:t xml:space="preserve"> שיש לו עשר שנות ניסיון לפחות, לעניין </w:t>
            </w:r>
            <w:r w:rsidRPr="00CB3842">
              <w:rPr>
                <w:rFonts w:hint="eastAsia"/>
                <w:sz w:val="24"/>
                <w:szCs w:val="24"/>
                <w:rtl/>
              </w:rPr>
              <w:t>יציבות</w:t>
            </w:r>
            <w:r w:rsidRPr="00CB3842">
              <w:rPr>
                <w:sz w:val="24"/>
                <w:szCs w:val="24"/>
                <w:rtl/>
              </w:rPr>
              <w:t xml:space="preserve"> </w:t>
            </w:r>
            <w:r w:rsidRPr="00CB3842">
              <w:rPr>
                <w:rFonts w:hint="eastAsia"/>
                <w:sz w:val="24"/>
                <w:szCs w:val="24"/>
                <w:rtl/>
              </w:rPr>
              <w:t>כלי</w:t>
            </w:r>
            <w:r w:rsidRPr="00CB3842">
              <w:rPr>
                <w:sz w:val="24"/>
                <w:szCs w:val="24"/>
                <w:rtl/>
              </w:rPr>
              <w:t xml:space="preserve"> </w:t>
            </w:r>
            <w:r w:rsidRPr="00CB3842">
              <w:rPr>
                <w:rFonts w:hint="eastAsia"/>
                <w:sz w:val="24"/>
                <w:szCs w:val="24"/>
                <w:rtl/>
              </w:rPr>
              <w:t>העזר</w:t>
            </w:r>
            <w:r w:rsidRPr="00CB3842">
              <w:rPr>
                <w:sz w:val="24"/>
                <w:szCs w:val="24"/>
                <w:rtl/>
              </w:rPr>
              <w:t xml:space="preserve"> </w:t>
            </w:r>
            <w:r w:rsidRPr="00CB3842">
              <w:rPr>
                <w:rFonts w:hint="eastAsia"/>
                <w:sz w:val="24"/>
                <w:szCs w:val="24"/>
                <w:rtl/>
              </w:rPr>
              <w:t>בהתאם</w:t>
            </w:r>
            <w:r w:rsidRPr="00CB3842">
              <w:rPr>
                <w:sz w:val="24"/>
                <w:szCs w:val="24"/>
                <w:rtl/>
              </w:rPr>
              <w:t xml:space="preserve"> </w:t>
            </w:r>
            <w:r w:rsidRPr="00CB3842">
              <w:rPr>
                <w:rFonts w:hint="eastAsia"/>
                <w:sz w:val="24"/>
                <w:szCs w:val="24"/>
                <w:rtl/>
              </w:rPr>
              <w:t>לכללי</w:t>
            </w:r>
            <w:r w:rsidRPr="00CB3842">
              <w:rPr>
                <w:sz w:val="24"/>
                <w:szCs w:val="24"/>
                <w:rtl/>
              </w:rPr>
              <w:t xml:space="preserve"> </w:t>
            </w:r>
            <w:r w:rsidRPr="00CB3842">
              <w:rPr>
                <w:rFonts w:hint="eastAsia"/>
                <w:sz w:val="24"/>
                <w:szCs w:val="24"/>
                <w:rtl/>
              </w:rPr>
              <w:t>התקינה</w:t>
            </w:r>
            <w:r w:rsidRPr="00CB3842">
              <w:rPr>
                <w:sz w:val="24"/>
                <w:szCs w:val="24"/>
                <w:rtl/>
              </w:rPr>
              <w:t xml:space="preserve"> </w:t>
            </w:r>
            <w:r w:rsidRPr="00CB3842">
              <w:rPr>
                <w:rFonts w:hint="eastAsia"/>
                <w:sz w:val="24"/>
                <w:szCs w:val="24"/>
                <w:rtl/>
              </w:rPr>
              <w:t>הישראלית</w:t>
            </w:r>
            <w:r w:rsidRPr="00CB3842">
              <w:rPr>
                <w:rFonts w:hint="cs"/>
                <w:sz w:val="24"/>
                <w:szCs w:val="24"/>
                <w:rtl/>
              </w:rPr>
              <w:t xml:space="preserve">. </w:t>
            </w:r>
          </w:p>
        </w:tc>
      </w:tr>
      <w:tr w:rsidR="00986729" w:rsidRPr="00CB3842" w:rsidTr="00226C58">
        <w:trPr>
          <w:cantSplit/>
        </w:trPr>
        <w:tc>
          <w:tcPr>
            <w:tcW w:w="1871" w:type="dxa"/>
          </w:tcPr>
          <w:p w:rsidR="00986729" w:rsidRPr="00CB3842" w:rsidRDefault="00986729" w:rsidP="00986729">
            <w:pPr>
              <w:pStyle w:val="TableSideHeading"/>
              <w:spacing w:line="240" w:lineRule="auto"/>
              <w:rPr>
                <w:sz w:val="24"/>
                <w:szCs w:val="24"/>
              </w:rPr>
            </w:pPr>
          </w:p>
        </w:tc>
        <w:tc>
          <w:tcPr>
            <w:tcW w:w="624" w:type="dxa"/>
          </w:tcPr>
          <w:p w:rsidR="00986729" w:rsidRPr="00CB3842" w:rsidRDefault="00986729" w:rsidP="00986729">
            <w:pPr>
              <w:pStyle w:val="TableText"/>
              <w:spacing w:line="240" w:lineRule="auto"/>
              <w:rPr>
                <w:sz w:val="24"/>
                <w:szCs w:val="24"/>
              </w:rPr>
            </w:pPr>
          </w:p>
        </w:tc>
        <w:tc>
          <w:tcPr>
            <w:tcW w:w="6576" w:type="dxa"/>
            <w:gridSpan w:val="2"/>
          </w:tcPr>
          <w:p w:rsidR="00986729" w:rsidRPr="00CB3842" w:rsidRDefault="00986729" w:rsidP="00986729">
            <w:pPr>
              <w:pStyle w:val="TableBlock"/>
              <w:numPr>
                <w:ilvl w:val="0"/>
                <w:numId w:val="12"/>
              </w:numPr>
              <w:tabs>
                <w:tab w:val="left" w:pos="624"/>
              </w:tabs>
              <w:spacing w:line="240" w:lineRule="auto"/>
              <w:rPr>
                <w:sz w:val="24"/>
                <w:szCs w:val="24"/>
              </w:rPr>
            </w:pPr>
            <w:r w:rsidRPr="00CB3842">
              <w:rPr>
                <w:rFonts w:eastAsia="Times New Roman" w:hint="cs"/>
                <w:color w:val="000000"/>
                <w:sz w:val="24"/>
                <w:szCs w:val="24"/>
                <w:rtl/>
                <w:lang w:eastAsia="ja-JP"/>
              </w:rPr>
              <w:t xml:space="preserve">התקבלו האישורים, ובכפוף לקיום כל התנאים שהותנו באישורים, רשאי </w:t>
            </w:r>
            <w:r w:rsidRPr="00CB3842">
              <w:rPr>
                <w:rFonts w:hint="cs"/>
                <w:sz w:val="24"/>
                <w:szCs w:val="24"/>
                <w:rtl/>
              </w:rPr>
              <w:t xml:space="preserve">ראש המועצה האזורית או מי שהסמיך לעניין זה, </w:t>
            </w:r>
            <w:proofErr w:type="spellStart"/>
            <w:r w:rsidRPr="00CB3842">
              <w:rPr>
                <w:rFonts w:hint="cs"/>
                <w:sz w:val="24"/>
                <w:szCs w:val="24"/>
                <w:rtl/>
              </w:rPr>
              <w:t>ליתן</w:t>
            </w:r>
            <w:proofErr w:type="spellEnd"/>
            <w:r w:rsidRPr="00CB3842">
              <w:rPr>
                <w:rFonts w:hint="cs"/>
                <w:sz w:val="24"/>
                <w:szCs w:val="24"/>
                <w:rtl/>
              </w:rPr>
              <w:t xml:space="preserve"> היתר </w:t>
            </w:r>
            <w:r w:rsidRPr="00CB3842">
              <w:rPr>
                <w:rFonts w:eastAsia="Times New Roman" w:hint="cs"/>
                <w:color w:val="000000"/>
                <w:sz w:val="24"/>
                <w:szCs w:val="24"/>
                <w:rtl/>
                <w:lang w:eastAsia="ja-JP"/>
              </w:rPr>
              <w:t xml:space="preserve">לקיום אירוע נוסף בכפוף לתנאי האישורים, לסרב לתתו או </w:t>
            </w:r>
            <w:proofErr w:type="spellStart"/>
            <w:r w:rsidRPr="00CB3842">
              <w:rPr>
                <w:rFonts w:eastAsia="Times New Roman" w:hint="cs"/>
                <w:color w:val="000000"/>
                <w:sz w:val="24"/>
                <w:szCs w:val="24"/>
                <w:rtl/>
                <w:lang w:eastAsia="ja-JP"/>
              </w:rPr>
              <w:t>להתנותו</w:t>
            </w:r>
            <w:proofErr w:type="spellEnd"/>
            <w:r w:rsidRPr="00CB3842">
              <w:rPr>
                <w:rFonts w:eastAsia="Times New Roman" w:hint="cs"/>
                <w:color w:val="000000"/>
                <w:sz w:val="24"/>
                <w:szCs w:val="24"/>
                <w:rtl/>
                <w:lang w:eastAsia="ja-JP"/>
              </w:rPr>
              <w:t xml:space="preserve"> בתנאים. </w:t>
            </w:r>
          </w:p>
        </w:tc>
      </w:tr>
      <w:tr w:rsidR="00986729" w:rsidRPr="00CB3842" w:rsidTr="00226C58">
        <w:trPr>
          <w:cantSplit/>
        </w:trPr>
        <w:tc>
          <w:tcPr>
            <w:tcW w:w="1871" w:type="dxa"/>
          </w:tcPr>
          <w:p w:rsidR="00986729" w:rsidRPr="00CB3842" w:rsidRDefault="00986729" w:rsidP="00986729">
            <w:pPr>
              <w:pStyle w:val="TableSideHeading"/>
              <w:spacing w:line="240" w:lineRule="auto"/>
              <w:outlineLvl w:val="9"/>
              <w:rPr>
                <w:sz w:val="24"/>
                <w:szCs w:val="24"/>
              </w:rPr>
            </w:pPr>
            <w:r w:rsidRPr="00CB3842">
              <w:rPr>
                <w:rFonts w:hint="cs"/>
                <w:sz w:val="24"/>
                <w:szCs w:val="24"/>
                <w:rtl/>
              </w:rPr>
              <w:t>שמירת</w:t>
            </w:r>
            <w:r w:rsidRPr="00CB3842">
              <w:rPr>
                <w:rFonts w:hint="cs"/>
                <w:sz w:val="24"/>
                <w:szCs w:val="24"/>
                <w:rtl/>
                <w:lang w:eastAsia="ja-JP"/>
              </w:rPr>
              <w:t xml:space="preserve"> סמכויות ודינים</w:t>
            </w:r>
            <w:r w:rsidRPr="00CB3842">
              <w:rPr>
                <w:sz w:val="24"/>
                <w:szCs w:val="24"/>
              </w:rPr>
              <w:t xml:space="preserve"> </w:t>
            </w:r>
          </w:p>
        </w:tc>
        <w:tc>
          <w:tcPr>
            <w:tcW w:w="624" w:type="dxa"/>
          </w:tcPr>
          <w:p w:rsidR="00986729" w:rsidRPr="00CB3842" w:rsidRDefault="00986729" w:rsidP="00986729">
            <w:pPr>
              <w:pStyle w:val="TableText"/>
              <w:keepLines w:val="0"/>
              <w:numPr>
                <w:ilvl w:val="0"/>
                <w:numId w:val="5"/>
              </w:numPr>
              <w:spacing w:line="240" w:lineRule="auto"/>
              <w:rPr>
                <w:sz w:val="24"/>
                <w:szCs w:val="24"/>
              </w:rPr>
            </w:pPr>
          </w:p>
        </w:tc>
        <w:tc>
          <w:tcPr>
            <w:tcW w:w="6576" w:type="dxa"/>
            <w:gridSpan w:val="2"/>
          </w:tcPr>
          <w:p w:rsidR="00986729" w:rsidRPr="00CB3842" w:rsidRDefault="00986729" w:rsidP="00986729">
            <w:pPr>
              <w:pStyle w:val="TableBlock"/>
              <w:spacing w:line="240" w:lineRule="auto"/>
              <w:rPr>
                <w:sz w:val="24"/>
                <w:szCs w:val="24"/>
              </w:rPr>
            </w:pPr>
            <w:r w:rsidRPr="00CB3842">
              <w:rPr>
                <w:rFonts w:eastAsia="Times New Roman" w:hint="cs"/>
                <w:color w:val="000000"/>
                <w:sz w:val="24"/>
                <w:szCs w:val="24"/>
                <w:rtl/>
                <w:lang w:eastAsia="ja-JP"/>
              </w:rPr>
              <w:t xml:space="preserve">ההוראות הקבועות בתקנות אלה אינן גורעות מהסמכויות הקבועות על פי כל דין, </w:t>
            </w:r>
            <w:r w:rsidRPr="00CB3842">
              <w:rPr>
                <w:rFonts w:eastAsia="Times New Roman" w:hint="eastAsia"/>
                <w:color w:val="000000"/>
                <w:sz w:val="24"/>
                <w:szCs w:val="24"/>
                <w:rtl/>
                <w:lang w:eastAsia="ja-JP"/>
              </w:rPr>
              <w:t>או</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מחובתו</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של</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אדם</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לקבל</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היתר</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או</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אישור</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לפעולה</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מהפעולות</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המנויות</w:t>
            </w:r>
            <w:r w:rsidRPr="00CB3842">
              <w:rPr>
                <w:rFonts w:eastAsia="Times New Roman"/>
                <w:color w:val="000000"/>
                <w:sz w:val="24"/>
                <w:szCs w:val="24"/>
                <w:rtl/>
                <w:lang w:eastAsia="ja-JP"/>
              </w:rPr>
              <w:t xml:space="preserve"> </w:t>
            </w:r>
            <w:r w:rsidRPr="00CB3842">
              <w:rPr>
                <w:rFonts w:eastAsia="Times New Roman" w:hint="cs"/>
                <w:color w:val="000000"/>
                <w:sz w:val="24"/>
                <w:szCs w:val="24"/>
                <w:rtl/>
                <w:lang w:eastAsia="ja-JP"/>
              </w:rPr>
              <w:t>בתקנות אלה</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לפי</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כל</w:t>
            </w:r>
            <w:r w:rsidRPr="00CB3842">
              <w:rPr>
                <w:rFonts w:eastAsia="Times New Roman"/>
                <w:color w:val="000000"/>
                <w:sz w:val="24"/>
                <w:szCs w:val="24"/>
                <w:rtl/>
                <w:lang w:eastAsia="ja-JP"/>
              </w:rPr>
              <w:t xml:space="preserve"> </w:t>
            </w:r>
            <w:r w:rsidRPr="00CB3842">
              <w:rPr>
                <w:rFonts w:eastAsia="Times New Roman" w:hint="eastAsia"/>
                <w:color w:val="000000"/>
                <w:sz w:val="24"/>
                <w:szCs w:val="24"/>
                <w:rtl/>
                <w:lang w:eastAsia="ja-JP"/>
              </w:rPr>
              <w:t>דין</w:t>
            </w:r>
            <w:r w:rsidRPr="00CB3842">
              <w:rPr>
                <w:rFonts w:eastAsia="Times New Roman"/>
                <w:color w:val="000000"/>
                <w:sz w:val="24"/>
                <w:szCs w:val="24"/>
                <w:rtl/>
                <w:lang w:eastAsia="ja-JP"/>
              </w:rPr>
              <w:t>.</w:t>
            </w:r>
            <w:r w:rsidRPr="00CB3842">
              <w:rPr>
                <w:rFonts w:hint="cs"/>
                <w:sz w:val="24"/>
                <w:szCs w:val="24"/>
                <w:rtl/>
              </w:rPr>
              <w:t xml:space="preserve"> </w:t>
            </w:r>
          </w:p>
        </w:tc>
      </w:tr>
      <w:tr w:rsidR="00986729" w:rsidRPr="00CB3842" w:rsidTr="00226C58">
        <w:trPr>
          <w:cantSplit/>
        </w:trPr>
        <w:tc>
          <w:tcPr>
            <w:tcW w:w="1871" w:type="dxa"/>
          </w:tcPr>
          <w:p w:rsidR="00986729" w:rsidRPr="00CB3842" w:rsidRDefault="00986729" w:rsidP="00986729">
            <w:pPr>
              <w:pStyle w:val="TableSideHeading"/>
              <w:spacing w:line="240" w:lineRule="auto"/>
              <w:outlineLvl w:val="9"/>
              <w:rPr>
                <w:sz w:val="24"/>
                <w:szCs w:val="24"/>
                <w:rtl/>
              </w:rPr>
            </w:pPr>
            <w:r w:rsidRPr="00CB3842">
              <w:rPr>
                <w:rFonts w:hint="cs"/>
                <w:sz w:val="24"/>
                <w:szCs w:val="24"/>
                <w:rtl/>
              </w:rPr>
              <w:t>אי תחולת הוראות תקנות הבטיחות במקומות ציבוריים (אסיפות), התשמ"ט-1989</w:t>
            </w:r>
          </w:p>
        </w:tc>
        <w:tc>
          <w:tcPr>
            <w:tcW w:w="624" w:type="dxa"/>
          </w:tcPr>
          <w:p w:rsidR="00986729" w:rsidRPr="00CB3842" w:rsidRDefault="00986729" w:rsidP="00986729">
            <w:pPr>
              <w:pStyle w:val="TableText"/>
              <w:keepLines w:val="0"/>
              <w:numPr>
                <w:ilvl w:val="0"/>
                <w:numId w:val="5"/>
              </w:numPr>
              <w:spacing w:line="240" w:lineRule="auto"/>
              <w:rPr>
                <w:sz w:val="24"/>
                <w:szCs w:val="24"/>
              </w:rPr>
            </w:pPr>
          </w:p>
        </w:tc>
        <w:tc>
          <w:tcPr>
            <w:tcW w:w="6576" w:type="dxa"/>
            <w:gridSpan w:val="2"/>
          </w:tcPr>
          <w:p w:rsidR="00986729" w:rsidRPr="00CB3842" w:rsidRDefault="00986729" w:rsidP="00986729">
            <w:pPr>
              <w:pStyle w:val="TableBlock"/>
              <w:spacing w:line="240" w:lineRule="auto"/>
              <w:rPr>
                <w:rFonts w:eastAsia="Times New Roman"/>
                <w:color w:val="000000"/>
                <w:sz w:val="24"/>
                <w:szCs w:val="24"/>
                <w:rtl/>
                <w:lang w:eastAsia="ja-JP"/>
              </w:rPr>
            </w:pPr>
            <w:r w:rsidRPr="00CB3842">
              <w:rPr>
                <w:rFonts w:eastAsia="Times New Roman" w:hint="cs"/>
                <w:color w:val="000000"/>
                <w:sz w:val="24"/>
                <w:szCs w:val="24"/>
                <w:rtl/>
                <w:lang w:eastAsia="ja-JP"/>
              </w:rPr>
              <w:t>הוראות</w:t>
            </w:r>
            <w:r w:rsidRPr="00CB3842">
              <w:rPr>
                <w:rFonts w:eastAsia="Times New Roman"/>
                <w:color w:val="000000"/>
                <w:sz w:val="24"/>
                <w:szCs w:val="24"/>
                <w:rtl/>
                <w:lang w:eastAsia="ja-JP"/>
              </w:rPr>
              <w:t xml:space="preserve"> תקנות הבטיחות במקומות ציבוריים (אסיפות), תשמ"ט-1989 לא יחולו על </w:t>
            </w:r>
            <w:r w:rsidRPr="00CB3842">
              <w:rPr>
                <w:rFonts w:eastAsia="Times New Roman" w:hint="cs"/>
                <w:color w:val="000000"/>
                <w:sz w:val="24"/>
                <w:szCs w:val="24"/>
                <w:rtl/>
                <w:lang w:eastAsia="ja-JP"/>
              </w:rPr>
              <w:t>אסיפות</w:t>
            </w:r>
            <w:r w:rsidRPr="00CB3842">
              <w:rPr>
                <w:rFonts w:eastAsia="Times New Roman"/>
                <w:color w:val="000000"/>
                <w:sz w:val="24"/>
                <w:szCs w:val="24"/>
                <w:rtl/>
                <w:lang w:eastAsia="ja-JP"/>
              </w:rPr>
              <w:t xml:space="preserve"> המתקיימות במת</w:t>
            </w:r>
            <w:r w:rsidRPr="00CB3842">
              <w:rPr>
                <w:rFonts w:eastAsia="Times New Roman" w:hint="cs"/>
                <w:color w:val="000000"/>
                <w:sz w:val="24"/>
                <w:szCs w:val="24"/>
                <w:rtl/>
                <w:lang w:eastAsia="ja-JP"/>
              </w:rPr>
              <w:t>חם</w:t>
            </w:r>
            <w:r w:rsidRPr="00CB3842">
              <w:rPr>
                <w:rFonts w:eastAsia="Times New Roman"/>
                <w:color w:val="000000"/>
                <w:sz w:val="24"/>
                <w:szCs w:val="24"/>
                <w:rtl/>
                <w:lang w:eastAsia="ja-JP"/>
              </w:rPr>
              <w:t xml:space="preserve"> </w:t>
            </w:r>
            <w:r w:rsidRPr="00CB3842">
              <w:rPr>
                <w:rFonts w:eastAsia="Times New Roman" w:hint="cs"/>
                <w:color w:val="000000"/>
                <w:sz w:val="24"/>
                <w:szCs w:val="24"/>
                <w:rtl/>
                <w:lang w:eastAsia="ja-JP"/>
              </w:rPr>
              <w:t>מירון</w:t>
            </w:r>
            <w:r w:rsidRPr="00CB3842">
              <w:rPr>
                <w:rFonts w:eastAsia="Times New Roman"/>
                <w:color w:val="000000"/>
                <w:sz w:val="24"/>
                <w:szCs w:val="24"/>
                <w:rtl/>
                <w:lang w:eastAsia="ja-JP"/>
              </w:rPr>
              <w:t xml:space="preserve"> </w:t>
            </w:r>
            <w:r w:rsidRPr="00CB3842">
              <w:rPr>
                <w:rFonts w:eastAsia="Times New Roman" w:hint="cs"/>
                <w:color w:val="000000"/>
                <w:sz w:val="24"/>
                <w:szCs w:val="24"/>
                <w:rtl/>
                <w:lang w:eastAsia="ja-JP"/>
              </w:rPr>
              <w:t>בזמן</w:t>
            </w:r>
            <w:r w:rsidRPr="00CB3842">
              <w:rPr>
                <w:rFonts w:eastAsia="Times New Roman"/>
                <w:color w:val="000000"/>
                <w:sz w:val="24"/>
                <w:szCs w:val="24"/>
                <w:rtl/>
                <w:lang w:eastAsia="ja-JP"/>
              </w:rPr>
              <w:t xml:space="preserve"> </w:t>
            </w:r>
            <w:r w:rsidRPr="00CB3842">
              <w:rPr>
                <w:rFonts w:eastAsia="Times New Roman" w:hint="cs"/>
                <w:color w:val="000000"/>
                <w:sz w:val="24"/>
                <w:szCs w:val="24"/>
                <w:rtl/>
                <w:lang w:eastAsia="ja-JP"/>
              </w:rPr>
              <w:t>ההילולה</w:t>
            </w:r>
            <w:r w:rsidRPr="00CB3842">
              <w:rPr>
                <w:rFonts w:eastAsia="Times New Roman"/>
                <w:color w:val="000000"/>
                <w:sz w:val="24"/>
                <w:szCs w:val="24"/>
                <w:rtl/>
                <w:lang w:eastAsia="ja-JP"/>
              </w:rPr>
              <w:t>.</w:t>
            </w:r>
          </w:p>
        </w:tc>
      </w:tr>
    </w:tbl>
    <w:p w:rsidR="00986729" w:rsidRPr="00CB3842" w:rsidRDefault="00986729" w:rsidP="00DF62E2">
      <w:pPr>
        <w:rPr>
          <w:rtl/>
        </w:rPr>
      </w:pPr>
    </w:p>
    <w:p w:rsidR="00986729" w:rsidRPr="00CB3842" w:rsidRDefault="003117B0" w:rsidP="00DF62E2">
      <w:pPr>
        <w:rPr>
          <w:rtl/>
        </w:rPr>
      </w:pPr>
      <w:bookmarkStart w:id="165" w:name="_ETM_Q1_1252540"/>
      <w:bookmarkStart w:id="166" w:name="_ETM_Q1_1252658"/>
      <w:bookmarkEnd w:id="165"/>
      <w:bookmarkEnd w:id="166"/>
      <w:r w:rsidRPr="00CB3842">
        <w:rPr>
          <w:rFonts w:hint="cs"/>
          <w:rtl/>
        </w:rPr>
        <w:t xml:space="preserve">אני כבר אומרת כאן שבהמשך יוסף כאן סעיף </w:t>
      </w:r>
      <w:bookmarkStart w:id="167" w:name="_ETM_Q1_1358827"/>
      <w:bookmarkEnd w:id="167"/>
      <w:r w:rsidRPr="00CB3842">
        <w:rPr>
          <w:rFonts w:hint="cs"/>
          <w:rtl/>
        </w:rPr>
        <w:t xml:space="preserve">שמתייחס לתוקפן של תקנות אלה. הן יחולו עד תום זמן </w:t>
      </w:r>
      <w:bookmarkStart w:id="168" w:name="_ETM_Q1_1362122"/>
      <w:bookmarkEnd w:id="168"/>
      <w:r w:rsidRPr="00CB3842">
        <w:rPr>
          <w:rFonts w:hint="cs"/>
          <w:rtl/>
        </w:rPr>
        <w:t xml:space="preserve">ההילולה. זה לא מופיע בנוסח, צריך להוסיף </w:t>
      </w:r>
      <w:bookmarkStart w:id="169" w:name="_ETM_Q1_1366315"/>
      <w:bookmarkEnd w:id="169"/>
      <w:r w:rsidRPr="00CB3842">
        <w:rPr>
          <w:rFonts w:hint="cs"/>
          <w:rtl/>
        </w:rPr>
        <w:t xml:space="preserve">את הסעיף הזה. אני מאמינה שהמשרדים שותפים לעמדה הזאת. </w:t>
      </w:r>
    </w:p>
    <w:p w:rsidR="003117B0" w:rsidRPr="00CB3842" w:rsidRDefault="003117B0" w:rsidP="00DF62E2">
      <w:pPr>
        <w:rPr>
          <w:rtl/>
        </w:rPr>
      </w:pPr>
      <w:bookmarkStart w:id="170" w:name="_ETM_Q1_1371567"/>
      <w:bookmarkStart w:id="171" w:name="_ETM_Q1_1371668"/>
      <w:bookmarkEnd w:id="170"/>
      <w:bookmarkEnd w:id="171"/>
    </w:p>
    <w:p w:rsidR="003117B0" w:rsidRPr="00CB3842" w:rsidRDefault="003117B0" w:rsidP="00DF62E2">
      <w:pPr>
        <w:rPr>
          <w:rtl/>
        </w:rPr>
      </w:pPr>
      <w:bookmarkStart w:id="172" w:name="_ETM_Q1_1371711"/>
      <w:bookmarkStart w:id="173" w:name="_ETM_Q1_1371785"/>
      <w:bookmarkEnd w:id="172"/>
      <w:bookmarkEnd w:id="173"/>
      <w:r w:rsidRPr="00CB3842">
        <w:rPr>
          <w:rFonts w:hint="cs"/>
          <w:rtl/>
        </w:rPr>
        <w:t xml:space="preserve">לתקנות </w:t>
      </w:r>
      <w:bookmarkStart w:id="174" w:name="_ETM_Q1_1372751"/>
      <w:bookmarkEnd w:id="174"/>
      <w:r w:rsidRPr="00CB3842">
        <w:rPr>
          <w:rFonts w:hint="cs"/>
          <w:rtl/>
        </w:rPr>
        <w:t xml:space="preserve">האלה יש תוספת שמגדירה את מתחם מירון ואת מתחם קבר רבי שמעון בר יוחאי ומתחמים נוספים רלוונטיים. עד כאן הקראת </w:t>
      </w:r>
      <w:bookmarkStart w:id="175" w:name="_ETM_Q1_1387137"/>
      <w:bookmarkEnd w:id="175"/>
      <w:r w:rsidRPr="00CB3842">
        <w:rPr>
          <w:rFonts w:hint="cs"/>
          <w:rtl/>
        </w:rPr>
        <w:t xml:space="preserve">התקנות. </w:t>
      </w:r>
    </w:p>
    <w:p w:rsidR="003117B0" w:rsidRPr="00CB3842" w:rsidRDefault="003117B0" w:rsidP="00DF62E2">
      <w:pPr>
        <w:rPr>
          <w:rtl/>
        </w:rPr>
      </w:pPr>
      <w:bookmarkStart w:id="176" w:name="_ETM_Q1_1388721"/>
      <w:bookmarkStart w:id="177" w:name="_ETM_Q1_1388790"/>
      <w:bookmarkEnd w:id="176"/>
      <w:bookmarkEnd w:id="177"/>
    </w:p>
    <w:p w:rsidR="003117B0" w:rsidRPr="00CB3842" w:rsidRDefault="003117B0" w:rsidP="003117B0">
      <w:pPr>
        <w:pStyle w:val="af6"/>
        <w:keepNext/>
        <w:rPr>
          <w:rtl/>
        </w:rPr>
      </w:pPr>
      <w:bookmarkStart w:id="178" w:name="ET_yor_5300_7"/>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78"/>
    </w:p>
    <w:p w:rsidR="003117B0" w:rsidRPr="00CB3842" w:rsidRDefault="003117B0" w:rsidP="003117B0">
      <w:pPr>
        <w:pStyle w:val="KeepWithNext"/>
        <w:rPr>
          <w:rtl/>
          <w:lang w:eastAsia="he-IL"/>
        </w:rPr>
      </w:pPr>
    </w:p>
    <w:p w:rsidR="003117B0" w:rsidRPr="00CB3842" w:rsidRDefault="003117B0" w:rsidP="003117B0">
      <w:pPr>
        <w:rPr>
          <w:rtl/>
          <w:lang w:eastAsia="he-IL"/>
        </w:rPr>
      </w:pPr>
      <w:r w:rsidRPr="00CB3842">
        <w:rPr>
          <w:rFonts w:hint="cs"/>
          <w:rtl/>
          <w:lang w:eastAsia="he-IL"/>
        </w:rPr>
        <w:t>תודה. אני רוצה לשמוע את גיל לימון, המשנה ליועץ המשפטי לממשלה</w:t>
      </w:r>
      <w:bookmarkStart w:id="179" w:name="_ETM_Q1_1390413"/>
      <w:bookmarkStart w:id="180" w:name="_ETM_Q1_1390509"/>
      <w:bookmarkEnd w:id="179"/>
      <w:bookmarkEnd w:id="180"/>
      <w:r w:rsidRPr="00CB3842">
        <w:rPr>
          <w:rFonts w:hint="cs"/>
          <w:rtl/>
          <w:lang w:eastAsia="he-IL"/>
        </w:rPr>
        <w:t xml:space="preserve">, שנמצא איתנו בזום. </w:t>
      </w:r>
    </w:p>
    <w:p w:rsidR="003117B0" w:rsidRPr="00CB3842" w:rsidRDefault="003117B0" w:rsidP="003117B0">
      <w:pPr>
        <w:rPr>
          <w:rtl/>
          <w:lang w:eastAsia="he-IL"/>
        </w:rPr>
      </w:pPr>
      <w:bookmarkStart w:id="181" w:name="_ETM_Q1_1395933"/>
      <w:bookmarkStart w:id="182" w:name="_ETM_Q1_1396011"/>
      <w:bookmarkEnd w:id="181"/>
      <w:bookmarkEnd w:id="182"/>
    </w:p>
    <w:p w:rsidR="003117B0" w:rsidRPr="00CB3842" w:rsidRDefault="003117B0" w:rsidP="003117B0">
      <w:pPr>
        <w:pStyle w:val="a4"/>
        <w:keepNext/>
        <w:rPr>
          <w:rtl/>
        </w:rPr>
      </w:pPr>
      <w:bookmarkStart w:id="183" w:name="ET_speaker_גיל_לימון_8"/>
      <w:r w:rsidRPr="00CB3842">
        <w:rPr>
          <w:rStyle w:val="TagStyle"/>
          <w:rtl/>
        </w:rPr>
        <w:t xml:space="preserve"> &lt;&lt; דובר &gt;&gt; </w:t>
      </w:r>
      <w:r w:rsidRPr="00CB3842">
        <w:rPr>
          <w:rtl/>
        </w:rPr>
        <w:t>גיל לימון:</w:t>
      </w:r>
      <w:r w:rsidRPr="00CB3842">
        <w:rPr>
          <w:rStyle w:val="TagStyle"/>
          <w:rtl/>
        </w:rPr>
        <w:t xml:space="preserve"> &lt;&lt; דובר &gt;&gt;</w:t>
      </w:r>
      <w:r w:rsidRPr="00CB3842">
        <w:rPr>
          <w:rtl/>
        </w:rPr>
        <w:t xml:space="preserve">   </w:t>
      </w:r>
      <w:bookmarkEnd w:id="183"/>
    </w:p>
    <w:p w:rsidR="003117B0" w:rsidRPr="00CB3842" w:rsidRDefault="003117B0" w:rsidP="003117B0">
      <w:pPr>
        <w:pStyle w:val="KeepWithNext"/>
        <w:rPr>
          <w:rtl/>
          <w:lang w:eastAsia="he-IL"/>
        </w:rPr>
      </w:pPr>
    </w:p>
    <w:p w:rsidR="003117B0" w:rsidRPr="00CB3842" w:rsidRDefault="003117B0" w:rsidP="003117B0">
      <w:pPr>
        <w:rPr>
          <w:rtl/>
          <w:lang w:eastAsia="he-IL"/>
        </w:rPr>
      </w:pPr>
      <w:r w:rsidRPr="00CB3842">
        <w:rPr>
          <w:rFonts w:hint="cs"/>
          <w:rtl/>
          <w:lang w:eastAsia="he-IL"/>
        </w:rPr>
        <w:t xml:space="preserve">שלום לחברי הוועדה, לצערי לא יכולתי להגיע היום לכנסת ואני מודה על האפשרות להשתתף בישיבה הזו באמצעות הזום. </w:t>
      </w:r>
    </w:p>
    <w:p w:rsidR="003117B0" w:rsidRPr="00CB3842" w:rsidRDefault="003117B0" w:rsidP="003117B0">
      <w:pPr>
        <w:rPr>
          <w:rtl/>
          <w:lang w:eastAsia="he-IL"/>
        </w:rPr>
      </w:pPr>
      <w:bookmarkStart w:id="184" w:name="_ETM_Q1_1410377"/>
      <w:bookmarkStart w:id="185" w:name="_ETM_Q1_1410472"/>
      <w:bookmarkEnd w:id="184"/>
      <w:bookmarkEnd w:id="185"/>
    </w:p>
    <w:p w:rsidR="003117B0" w:rsidRPr="00CB3842" w:rsidRDefault="003117B0" w:rsidP="003117B0">
      <w:pPr>
        <w:rPr>
          <w:rtl/>
          <w:lang w:eastAsia="he-IL"/>
        </w:rPr>
      </w:pPr>
      <w:bookmarkStart w:id="186" w:name="_ETM_Q1_1410520"/>
      <w:bookmarkStart w:id="187" w:name="_ETM_Q1_1410602"/>
      <w:bookmarkEnd w:id="186"/>
      <w:bookmarkEnd w:id="187"/>
      <w:r w:rsidRPr="00CB3842">
        <w:rPr>
          <w:rFonts w:hint="cs"/>
          <w:rtl/>
          <w:lang w:eastAsia="he-IL"/>
        </w:rPr>
        <w:t>איילת עמדה על מר</w:t>
      </w:r>
      <w:bookmarkStart w:id="188" w:name="_ETM_Q1_1412560"/>
      <w:bookmarkEnd w:id="188"/>
      <w:r w:rsidRPr="00CB3842">
        <w:rPr>
          <w:rFonts w:hint="cs"/>
          <w:rtl/>
          <w:lang w:eastAsia="he-IL"/>
        </w:rPr>
        <w:t xml:space="preserve">ב הנקודות, אבל אני רוצה לחדד מספר דגשים שחשובים מבחינתנו. </w:t>
      </w:r>
      <w:bookmarkStart w:id="189" w:name="_ETM_Q1_1418691"/>
      <w:bookmarkEnd w:id="189"/>
      <w:r w:rsidRPr="00CB3842">
        <w:rPr>
          <w:rFonts w:hint="cs"/>
          <w:rtl/>
          <w:lang w:eastAsia="he-IL"/>
        </w:rPr>
        <w:t xml:space="preserve">הרקע לתקנות זה האסון הנורא שאירע בשנה </w:t>
      </w:r>
      <w:bookmarkStart w:id="190" w:name="_ETM_Q1_1421218"/>
      <w:bookmarkEnd w:id="190"/>
      <w:r w:rsidRPr="00CB3842">
        <w:rPr>
          <w:rFonts w:hint="cs"/>
          <w:rtl/>
          <w:lang w:eastAsia="he-IL"/>
        </w:rPr>
        <w:t xml:space="preserve">שעברה בל"ג בעומר והחלטת הממשלה להקים ועדת חקירה ממלכתית, </w:t>
      </w:r>
      <w:bookmarkStart w:id="191" w:name="_ETM_Q1_1427123"/>
      <w:bookmarkEnd w:id="191"/>
      <w:r w:rsidRPr="00CB3842">
        <w:rPr>
          <w:rFonts w:hint="cs"/>
          <w:rtl/>
          <w:lang w:eastAsia="he-IL"/>
        </w:rPr>
        <w:t>שבראש</w:t>
      </w:r>
      <w:r w:rsidR="002E2133" w:rsidRPr="00CB3842">
        <w:rPr>
          <w:rFonts w:hint="cs"/>
          <w:rtl/>
          <w:lang w:eastAsia="he-IL"/>
        </w:rPr>
        <w:t>ה</w:t>
      </w:r>
      <w:r w:rsidRPr="00CB3842">
        <w:rPr>
          <w:rFonts w:hint="cs"/>
          <w:rtl/>
          <w:lang w:eastAsia="he-IL"/>
        </w:rPr>
        <w:t xml:space="preserve"> עמדה נשיאת בית המשפט העליון בדימוס השופטת מרים</w:t>
      </w:r>
      <w:bookmarkStart w:id="192" w:name="_ETM_Q1_1432639"/>
      <w:bookmarkEnd w:id="192"/>
      <w:r w:rsidRPr="00CB3842">
        <w:rPr>
          <w:rFonts w:hint="cs"/>
          <w:rtl/>
          <w:lang w:eastAsia="he-IL"/>
        </w:rPr>
        <w:t xml:space="preserve"> נאור, זיכרונה לברכה, שהוחלפה על ידי השופטת </w:t>
      </w:r>
      <w:proofErr w:type="spellStart"/>
      <w:r w:rsidRPr="00CB3842">
        <w:rPr>
          <w:rFonts w:hint="cs"/>
          <w:rtl/>
          <w:lang w:eastAsia="he-IL"/>
        </w:rPr>
        <w:t>ברלינר</w:t>
      </w:r>
      <w:proofErr w:type="spellEnd"/>
      <w:r w:rsidRPr="00CB3842">
        <w:rPr>
          <w:rFonts w:hint="cs"/>
          <w:rtl/>
          <w:lang w:eastAsia="he-IL"/>
        </w:rPr>
        <w:t xml:space="preserve">, כאשר </w:t>
      </w:r>
      <w:bookmarkStart w:id="193" w:name="_ETM_Q1_1434834"/>
      <w:bookmarkEnd w:id="193"/>
      <w:r w:rsidRPr="00CB3842">
        <w:rPr>
          <w:rFonts w:hint="cs"/>
          <w:rtl/>
          <w:lang w:eastAsia="he-IL"/>
        </w:rPr>
        <w:t xml:space="preserve">החברים הנוספים זה אלוף במילואים שלמה ינאי והרב מרדכי </w:t>
      </w:r>
      <w:bookmarkStart w:id="194" w:name="_ETM_Q1_1438802"/>
      <w:bookmarkEnd w:id="194"/>
      <w:proofErr w:type="spellStart"/>
      <w:r w:rsidRPr="00CB3842">
        <w:rPr>
          <w:rFonts w:hint="cs"/>
          <w:rtl/>
          <w:lang w:eastAsia="he-IL"/>
        </w:rPr>
        <w:t>קרליץ</w:t>
      </w:r>
      <w:proofErr w:type="spellEnd"/>
      <w:r w:rsidRPr="00CB3842">
        <w:rPr>
          <w:rFonts w:hint="cs"/>
          <w:rtl/>
          <w:lang w:eastAsia="he-IL"/>
        </w:rPr>
        <w:t xml:space="preserve">. הוועדה עובדת באינטנסיביות ממש מרגע הקמתה, ובחודש נובמבר היא </w:t>
      </w:r>
      <w:bookmarkStart w:id="195" w:name="_ETM_Q1_1446633"/>
      <w:bookmarkEnd w:id="195"/>
      <w:r w:rsidRPr="00CB3842">
        <w:rPr>
          <w:rFonts w:hint="cs"/>
          <w:rtl/>
          <w:lang w:eastAsia="he-IL"/>
        </w:rPr>
        <w:t xml:space="preserve">פרסמה דוח המלצות ביניים שהמטרה שלו היא </w:t>
      </w:r>
      <w:bookmarkStart w:id="196" w:name="_ETM_Q1_1450088"/>
      <w:bookmarkEnd w:id="196"/>
      <w:r w:rsidRPr="00CB3842">
        <w:rPr>
          <w:rFonts w:hint="cs"/>
          <w:rtl/>
          <w:lang w:eastAsia="he-IL"/>
        </w:rPr>
        <w:t xml:space="preserve">לאפשר את אירוע ההילולה באופן בטוח, כאשר בראש מעיינינו זה </w:t>
      </w:r>
      <w:bookmarkStart w:id="197" w:name="_ETM_Q1_1457682"/>
      <w:bookmarkEnd w:id="197"/>
      <w:r w:rsidRPr="00CB3842">
        <w:rPr>
          <w:rFonts w:hint="cs"/>
          <w:rtl/>
          <w:lang w:eastAsia="he-IL"/>
        </w:rPr>
        <w:t>השמירה על הבטיחות של המתפללים.</w:t>
      </w:r>
    </w:p>
    <w:p w:rsidR="003117B0" w:rsidRPr="00CB3842" w:rsidRDefault="003117B0" w:rsidP="003117B0">
      <w:pPr>
        <w:rPr>
          <w:rtl/>
          <w:lang w:eastAsia="he-IL"/>
        </w:rPr>
      </w:pPr>
      <w:bookmarkStart w:id="198" w:name="_ETM_Q1_1459417"/>
      <w:bookmarkStart w:id="199" w:name="_ETM_Q1_1459483"/>
      <w:bookmarkEnd w:id="198"/>
      <w:bookmarkEnd w:id="199"/>
    </w:p>
    <w:p w:rsidR="003117B0" w:rsidRPr="00CB3842" w:rsidRDefault="003117B0" w:rsidP="003117B0">
      <w:pPr>
        <w:rPr>
          <w:rtl/>
          <w:lang w:eastAsia="he-IL"/>
        </w:rPr>
      </w:pPr>
      <w:bookmarkStart w:id="200" w:name="_ETM_Q1_1459584"/>
      <w:bookmarkStart w:id="201" w:name="_ETM_Q1_1459659"/>
      <w:bookmarkEnd w:id="200"/>
      <w:bookmarkEnd w:id="201"/>
      <w:r w:rsidRPr="00CB3842">
        <w:rPr>
          <w:rFonts w:hint="cs"/>
          <w:rtl/>
          <w:lang w:eastAsia="he-IL"/>
        </w:rPr>
        <w:t xml:space="preserve">בין יתר ההמלצות היו שם </w:t>
      </w:r>
      <w:bookmarkStart w:id="202" w:name="_ETM_Q1_1461933"/>
      <w:bookmarkEnd w:id="202"/>
      <w:r w:rsidRPr="00CB3842">
        <w:rPr>
          <w:rFonts w:hint="cs"/>
          <w:rtl/>
          <w:lang w:eastAsia="he-IL"/>
        </w:rPr>
        <w:t xml:space="preserve">מינוי שר שאחראי על ההילולה ומינוי גורם מטעמו שיופקד </w:t>
      </w:r>
      <w:bookmarkStart w:id="203" w:name="_ETM_Q1_1465269"/>
      <w:bookmarkEnd w:id="203"/>
      <w:r w:rsidRPr="00CB3842">
        <w:rPr>
          <w:rFonts w:hint="cs"/>
          <w:rtl/>
          <w:lang w:eastAsia="he-IL"/>
        </w:rPr>
        <w:t xml:space="preserve">על ניהול וארגון ההילולה, שיפור תשתיות והסרת מפגעי בטיחות </w:t>
      </w:r>
      <w:bookmarkStart w:id="204" w:name="_ETM_Q1_1469431"/>
      <w:bookmarkEnd w:id="204"/>
      <w:r w:rsidRPr="00CB3842">
        <w:rPr>
          <w:rFonts w:hint="cs"/>
          <w:rtl/>
          <w:lang w:eastAsia="he-IL"/>
        </w:rPr>
        <w:t>במתחם.</w:t>
      </w:r>
      <w:r w:rsidR="001875FE" w:rsidRPr="00CB3842">
        <w:rPr>
          <w:rFonts w:hint="cs"/>
          <w:rtl/>
          <w:lang w:eastAsia="he-IL"/>
        </w:rPr>
        <w:t xml:space="preserve"> הבוקר קיבלנו בשורה מצוינת על כך</w:t>
      </w:r>
      <w:r w:rsidRPr="00CB3842">
        <w:rPr>
          <w:rFonts w:hint="cs"/>
          <w:rtl/>
          <w:lang w:eastAsia="he-IL"/>
        </w:rPr>
        <w:t xml:space="preserve"> שהושלמה העבודה </w:t>
      </w:r>
      <w:bookmarkStart w:id="205" w:name="_ETM_Q1_1476539"/>
      <w:bookmarkEnd w:id="205"/>
      <w:r w:rsidRPr="00CB3842">
        <w:rPr>
          <w:rFonts w:hint="cs"/>
          <w:rtl/>
          <w:lang w:eastAsia="he-IL"/>
        </w:rPr>
        <w:t xml:space="preserve">על פינוי של המפגעים, וזה הישג מאוד גדול שצריך לברך </w:t>
      </w:r>
      <w:bookmarkStart w:id="206" w:name="_ETM_Q1_1481571"/>
      <w:bookmarkEnd w:id="206"/>
      <w:r w:rsidRPr="00CB3842">
        <w:rPr>
          <w:rFonts w:hint="cs"/>
          <w:rtl/>
          <w:lang w:eastAsia="he-IL"/>
        </w:rPr>
        <w:t xml:space="preserve">עליו. </w:t>
      </w:r>
    </w:p>
    <w:p w:rsidR="003117B0" w:rsidRPr="00CB3842" w:rsidRDefault="003117B0" w:rsidP="003117B0">
      <w:pPr>
        <w:rPr>
          <w:rtl/>
          <w:lang w:eastAsia="he-IL"/>
        </w:rPr>
      </w:pPr>
    </w:p>
    <w:p w:rsidR="003117B0" w:rsidRPr="00CB3842" w:rsidRDefault="003117B0" w:rsidP="003117B0">
      <w:pPr>
        <w:rPr>
          <w:rtl/>
          <w:lang w:eastAsia="he-IL"/>
        </w:rPr>
      </w:pPr>
      <w:r w:rsidRPr="00CB3842">
        <w:rPr>
          <w:rFonts w:hint="cs"/>
          <w:rtl/>
          <w:lang w:eastAsia="he-IL"/>
        </w:rPr>
        <w:t xml:space="preserve">ההמלצה השלישית זה מניעת צפיפות חריגה בהילולה, כולל </w:t>
      </w:r>
      <w:bookmarkStart w:id="207" w:name="_ETM_Q1_1482891"/>
      <w:bookmarkEnd w:id="207"/>
      <w:r w:rsidRPr="00CB3842">
        <w:rPr>
          <w:rFonts w:hint="cs"/>
          <w:rtl/>
          <w:lang w:eastAsia="he-IL"/>
        </w:rPr>
        <w:t xml:space="preserve">בידוק הקהל, בידוק תחבורה וקביעת מספר מרבי </w:t>
      </w:r>
      <w:bookmarkStart w:id="208" w:name="_ETM_Q1_1488838"/>
      <w:bookmarkEnd w:id="208"/>
      <w:r w:rsidRPr="00CB3842">
        <w:rPr>
          <w:rFonts w:hint="cs"/>
          <w:rtl/>
          <w:lang w:eastAsia="he-IL"/>
        </w:rPr>
        <w:t xml:space="preserve">של משתתפים שיכולים לנכוח במתחם. זה כולל גם את הגבלת </w:t>
      </w:r>
      <w:bookmarkStart w:id="209" w:name="_ETM_Q1_1491830"/>
      <w:bookmarkEnd w:id="209"/>
      <w:r w:rsidRPr="00CB3842">
        <w:rPr>
          <w:rFonts w:hint="cs"/>
          <w:rtl/>
          <w:lang w:eastAsia="he-IL"/>
        </w:rPr>
        <w:t xml:space="preserve">מספר ההדלקות, כך שתהיה הדלקה אחת בלבד, וקביעת מתחמים ייעודיים </w:t>
      </w:r>
      <w:proofErr w:type="spellStart"/>
      <w:r w:rsidRPr="00CB3842">
        <w:rPr>
          <w:rFonts w:hint="cs"/>
          <w:rtl/>
          <w:lang w:eastAsia="he-IL"/>
        </w:rPr>
        <w:t>לח</w:t>
      </w:r>
      <w:r w:rsidR="001875FE" w:rsidRPr="00CB3842">
        <w:rPr>
          <w:rFonts w:hint="cs"/>
          <w:rtl/>
          <w:lang w:eastAsia="he-IL"/>
        </w:rPr>
        <w:t>א</w:t>
      </w:r>
      <w:r w:rsidRPr="00CB3842">
        <w:rPr>
          <w:rFonts w:hint="cs"/>
          <w:rtl/>
          <w:lang w:eastAsia="he-IL"/>
        </w:rPr>
        <w:t>לקה</w:t>
      </w:r>
      <w:proofErr w:type="spellEnd"/>
      <w:r w:rsidRPr="00CB3842">
        <w:rPr>
          <w:rFonts w:hint="cs"/>
          <w:rtl/>
          <w:lang w:eastAsia="he-IL"/>
        </w:rPr>
        <w:t xml:space="preserve"> וקביעת איסור על חלוקת מזון ושתייה. </w:t>
      </w:r>
      <w:bookmarkStart w:id="210" w:name="_ETM_Q1_1499729"/>
      <w:bookmarkEnd w:id="210"/>
    </w:p>
    <w:p w:rsidR="003117B0" w:rsidRPr="00CB3842" w:rsidRDefault="003117B0" w:rsidP="003117B0">
      <w:pPr>
        <w:rPr>
          <w:rtl/>
          <w:lang w:eastAsia="he-IL"/>
        </w:rPr>
      </w:pPr>
      <w:bookmarkStart w:id="211" w:name="_ETM_Q1_1499945"/>
      <w:bookmarkStart w:id="212" w:name="_ETM_Q1_1500027"/>
      <w:bookmarkEnd w:id="211"/>
      <w:bookmarkEnd w:id="212"/>
    </w:p>
    <w:p w:rsidR="003117B0" w:rsidRPr="00CB3842" w:rsidRDefault="003117B0" w:rsidP="003117B0">
      <w:pPr>
        <w:rPr>
          <w:rtl/>
          <w:lang w:eastAsia="he-IL"/>
        </w:rPr>
      </w:pPr>
      <w:bookmarkStart w:id="213" w:name="_ETM_Q1_1500113"/>
      <w:bookmarkStart w:id="214" w:name="_ETM_Q1_1500191"/>
      <w:bookmarkEnd w:id="213"/>
      <w:bookmarkEnd w:id="214"/>
      <w:r w:rsidRPr="00CB3842">
        <w:rPr>
          <w:rFonts w:hint="cs"/>
          <w:rtl/>
          <w:lang w:eastAsia="he-IL"/>
        </w:rPr>
        <w:lastRenderedPageBreak/>
        <w:t xml:space="preserve">בהמשך לכך התקבלה החלטת ממשלה 828 שאימצה את </w:t>
      </w:r>
      <w:bookmarkStart w:id="215" w:name="_ETM_Q1_1504255"/>
      <w:bookmarkEnd w:id="215"/>
      <w:r w:rsidRPr="00CB3842">
        <w:rPr>
          <w:rFonts w:hint="cs"/>
          <w:rtl/>
          <w:lang w:eastAsia="he-IL"/>
        </w:rPr>
        <w:t xml:space="preserve">המלצות הביניים ומינתה את השר לשירותי דת כשר שאחראי </w:t>
      </w:r>
      <w:bookmarkStart w:id="216" w:name="_ETM_Q1_1507447"/>
      <w:bookmarkEnd w:id="216"/>
      <w:r w:rsidRPr="00CB3842">
        <w:rPr>
          <w:rFonts w:hint="cs"/>
          <w:rtl/>
          <w:lang w:eastAsia="he-IL"/>
        </w:rPr>
        <w:t xml:space="preserve">על העניין והקימה צוות מנכ"לים שיאשר את המתווה </w:t>
      </w:r>
      <w:bookmarkStart w:id="217" w:name="_ETM_Q1_1511494"/>
      <w:bookmarkEnd w:id="217"/>
      <w:proofErr w:type="spellStart"/>
      <w:r w:rsidRPr="00CB3842">
        <w:rPr>
          <w:rFonts w:hint="cs"/>
          <w:rtl/>
          <w:lang w:eastAsia="he-IL"/>
        </w:rPr>
        <w:t>ופרויקטור</w:t>
      </w:r>
      <w:proofErr w:type="spellEnd"/>
      <w:r w:rsidRPr="00CB3842">
        <w:rPr>
          <w:rFonts w:hint="cs"/>
          <w:rtl/>
          <w:lang w:eastAsia="he-IL"/>
        </w:rPr>
        <w:t xml:space="preserve"> ייעודי תחת השר לשירותי דת. </w:t>
      </w:r>
    </w:p>
    <w:p w:rsidR="003117B0" w:rsidRPr="00CB3842" w:rsidRDefault="003117B0" w:rsidP="003117B0">
      <w:pPr>
        <w:rPr>
          <w:rtl/>
          <w:lang w:eastAsia="he-IL"/>
        </w:rPr>
      </w:pPr>
      <w:bookmarkStart w:id="218" w:name="_ETM_Q1_1511810"/>
      <w:bookmarkEnd w:id="218"/>
    </w:p>
    <w:p w:rsidR="003117B0" w:rsidRPr="00CB3842" w:rsidRDefault="003117B0" w:rsidP="003117B0">
      <w:pPr>
        <w:rPr>
          <w:rtl/>
          <w:lang w:eastAsia="he-IL"/>
        </w:rPr>
      </w:pPr>
      <w:bookmarkStart w:id="219" w:name="_ETM_Q1_1511915"/>
      <w:bookmarkEnd w:id="219"/>
      <w:r w:rsidRPr="00CB3842">
        <w:rPr>
          <w:rFonts w:hint="cs"/>
          <w:rtl/>
          <w:lang w:eastAsia="he-IL"/>
        </w:rPr>
        <w:t xml:space="preserve">בעקבות החלטת הממשלה החלה </w:t>
      </w:r>
      <w:bookmarkStart w:id="220" w:name="_ETM_Q1_1520572"/>
      <w:bookmarkEnd w:id="220"/>
      <w:r w:rsidRPr="00CB3842">
        <w:rPr>
          <w:rFonts w:hint="cs"/>
          <w:rtl/>
          <w:lang w:eastAsia="he-IL"/>
        </w:rPr>
        <w:t xml:space="preserve">עבודת מטה בין-משרדית שאנחנו בייעוץ חקיקה היינו שותפים לה. </w:t>
      </w:r>
      <w:bookmarkStart w:id="221" w:name="_ETM_Q1_1520862"/>
      <w:bookmarkEnd w:id="221"/>
      <w:r w:rsidRPr="00CB3842">
        <w:rPr>
          <w:rFonts w:hint="cs"/>
          <w:rtl/>
          <w:lang w:eastAsia="he-IL"/>
        </w:rPr>
        <w:t xml:space="preserve">מי שליוותה את הנושא באגף ייעוץ וחקיקה זאת המשנה ליועצת </w:t>
      </w:r>
      <w:bookmarkStart w:id="222" w:name="_ETM_Q1_1527295"/>
      <w:bookmarkEnd w:id="222"/>
      <w:r w:rsidRPr="00CB3842">
        <w:rPr>
          <w:rFonts w:hint="cs"/>
          <w:rtl/>
          <w:lang w:eastAsia="he-IL"/>
        </w:rPr>
        <w:t xml:space="preserve">למשפט אזרחי, עורכת דין כרמית </w:t>
      </w:r>
      <w:proofErr w:type="spellStart"/>
      <w:r w:rsidRPr="00CB3842">
        <w:rPr>
          <w:rFonts w:hint="cs"/>
          <w:rtl/>
          <w:lang w:eastAsia="he-IL"/>
        </w:rPr>
        <w:t>יוליס</w:t>
      </w:r>
      <w:proofErr w:type="spellEnd"/>
      <w:r w:rsidRPr="00CB3842">
        <w:rPr>
          <w:rFonts w:hint="cs"/>
          <w:rtl/>
          <w:lang w:eastAsia="he-IL"/>
        </w:rPr>
        <w:t xml:space="preserve">, שהייתה </w:t>
      </w:r>
      <w:bookmarkStart w:id="223" w:name="_ETM_Q1_1530320"/>
      <w:bookmarkEnd w:id="223"/>
      <w:r w:rsidRPr="00CB3842">
        <w:rPr>
          <w:rFonts w:hint="cs"/>
          <w:rtl/>
          <w:lang w:eastAsia="he-IL"/>
        </w:rPr>
        <w:t xml:space="preserve">כמובן בפגישות של הצוות, בתיאום כמובן עם משנים אחרים שאחראים על זה. זה נושא שנוגע במספר רב של תחומי משפט, </w:t>
      </w:r>
      <w:bookmarkStart w:id="224" w:name="_ETM_Q1_1538227"/>
      <w:bookmarkEnd w:id="224"/>
      <w:r w:rsidRPr="00CB3842">
        <w:rPr>
          <w:rFonts w:hint="cs"/>
          <w:rtl/>
          <w:lang w:eastAsia="he-IL"/>
        </w:rPr>
        <w:t xml:space="preserve">ולכן ארבעה משנים ליועצת היו מעורבים בזה </w:t>
      </w:r>
      <w:r w:rsidRPr="00CB3842">
        <w:rPr>
          <w:rtl/>
          <w:lang w:eastAsia="he-IL"/>
        </w:rPr>
        <w:t>–</w:t>
      </w:r>
      <w:r w:rsidRPr="00CB3842">
        <w:rPr>
          <w:rFonts w:hint="cs"/>
          <w:rtl/>
          <w:lang w:eastAsia="he-IL"/>
        </w:rPr>
        <w:t xml:space="preserve"> רז </w:t>
      </w:r>
      <w:bookmarkStart w:id="225" w:name="_ETM_Q1_1539286"/>
      <w:bookmarkEnd w:id="225"/>
      <w:r w:rsidRPr="00CB3842">
        <w:rPr>
          <w:rFonts w:hint="cs"/>
          <w:rtl/>
          <w:lang w:eastAsia="he-IL"/>
        </w:rPr>
        <w:t xml:space="preserve">נזרי, עמית מררי ואני, בהובלה של כרמית. </w:t>
      </w:r>
    </w:p>
    <w:p w:rsidR="003117B0" w:rsidRPr="00CB3842" w:rsidRDefault="003117B0" w:rsidP="003117B0">
      <w:pPr>
        <w:rPr>
          <w:rtl/>
          <w:lang w:eastAsia="he-IL"/>
        </w:rPr>
      </w:pPr>
    </w:p>
    <w:p w:rsidR="003117B0" w:rsidRPr="00CB3842" w:rsidRDefault="003117B0" w:rsidP="00F303FF">
      <w:pPr>
        <w:rPr>
          <w:rtl/>
          <w:lang w:eastAsia="he-IL"/>
        </w:rPr>
      </w:pPr>
      <w:r w:rsidRPr="00CB3842">
        <w:rPr>
          <w:rFonts w:hint="cs"/>
          <w:rtl/>
          <w:lang w:eastAsia="he-IL"/>
        </w:rPr>
        <w:t xml:space="preserve">נעשו מספר ישיבות, </w:t>
      </w:r>
      <w:bookmarkStart w:id="226" w:name="_ETM_Q1_1548202"/>
      <w:bookmarkEnd w:id="226"/>
      <w:r w:rsidRPr="00CB3842">
        <w:rPr>
          <w:rFonts w:hint="cs"/>
          <w:rtl/>
          <w:lang w:eastAsia="he-IL"/>
        </w:rPr>
        <w:t xml:space="preserve">וההמלצה שלנו, ביחד עם משרד הדתות, הייתה שהמעטפת המשפטית הנכונה </w:t>
      </w:r>
      <w:bookmarkStart w:id="227" w:name="_ETM_Q1_1553233"/>
      <w:bookmarkEnd w:id="227"/>
      <w:r w:rsidRPr="00CB3842">
        <w:rPr>
          <w:rFonts w:hint="cs"/>
          <w:rtl/>
          <w:lang w:eastAsia="he-IL"/>
        </w:rPr>
        <w:t xml:space="preserve">שתאפשר לתת את מרב הסמכויות למשטרה וליתר הגורמים כדי לאפשר מתווה בטיחותי היא באמצעות חקיקה. </w:t>
      </w:r>
      <w:r w:rsidR="00F303FF" w:rsidRPr="00CB3842">
        <w:rPr>
          <w:rFonts w:hint="cs"/>
          <w:rtl/>
          <w:lang w:eastAsia="he-IL"/>
        </w:rPr>
        <w:t xml:space="preserve">גובשה </w:t>
      </w:r>
      <w:bookmarkStart w:id="228" w:name="_ETM_Q1_1568461"/>
      <w:bookmarkEnd w:id="228"/>
      <w:r w:rsidR="00F303FF" w:rsidRPr="00CB3842">
        <w:rPr>
          <w:rFonts w:hint="cs"/>
          <w:rtl/>
          <w:lang w:eastAsia="he-IL"/>
        </w:rPr>
        <w:t xml:space="preserve">תוך זמן קצר מאוד הצעת חוק ממשלתית, שאושרה על ידי ועדת שרים לחקיקה. אנחנו חשבנו שהיא תיתן </w:t>
      </w:r>
      <w:bookmarkStart w:id="229" w:name="_ETM_Q1_1574769"/>
      <w:bookmarkEnd w:id="229"/>
      <w:r w:rsidR="00F303FF" w:rsidRPr="00CB3842">
        <w:rPr>
          <w:rFonts w:hint="cs"/>
          <w:rtl/>
          <w:lang w:eastAsia="he-IL"/>
        </w:rPr>
        <w:t xml:space="preserve">את המענה המיטבי, אבל בגלל סיבות שלא קשורות </w:t>
      </w:r>
      <w:bookmarkStart w:id="230" w:name="_ETM_Q1_1581448"/>
      <w:bookmarkEnd w:id="230"/>
      <w:r w:rsidR="00F303FF" w:rsidRPr="00CB3842">
        <w:rPr>
          <w:rFonts w:hint="cs"/>
          <w:rtl/>
          <w:lang w:eastAsia="he-IL"/>
        </w:rPr>
        <w:t xml:space="preserve">אלינו המסלול הזה נחסם. לכן השר לשירותי דת פנה ליועצת </w:t>
      </w:r>
      <w:bookmarkStart w:id="231" w:name="_ETM_Q1_1586160"/>
      <w:bookmarkEnd w:id="231"/>
      <w:r w:rsidR="00F303FF" w:rsidRPr="00CB3842">
        <w:rPr>
          <w:rFonts w:hint="cs"/>
          <w:rtl/>
          <w:lang w:eastAsia="he-IL"/>
        </w:rPr>
        <w:t xml:space="preserve">וביקש למצוא נתיב חלופי. ערכנו התייעצות, היו מספר חלופות </w:t>
      </w:r>
      <w:bookmarkStart w:id="232" w:name="_ETM_Q1_1590694"/>
      <w:bookmarkEnd w:id="232"/>
      <w:r w:rsidR="00F303FF" w:rsidRPr="00CB3842">
        <w:rPr>
          <w:rFonts w:hint="cs"/>
          <w:rtl/>
          <w:lang w:eastAsia="he-IL"/>
        </w:rPr>
        <w:t xml:space="preserve">ששקלנו, וחשבנו שהחלופה שיכולה לתת את המענה </w:t>
      </w:r>
      <w:bookmarkStart w:id="233" w:name="_ETM_Q1_1592714"/>
      <w:bookmarkEnd w:id="233"/>
      <w:r w:rsidR="00F303FF" w:rsidRPr="00CB3842">
        <w:rPr>
          <w:rFonts w:hint="cs"/>
          <w:rtl/>
          <w:lang w:eastAsia="he-IL"/>
        </w:rPr>
        <w:t xml:space="preserve">הטוב ביותר היא החלופה שאנחנו היום מציגים בפניכם, שהיא </w:t>
      </w:r>
      <w:bookmarkStart w:id="234" w:name="_ETM_Q1_1595549"/>
      <w:bookmarkEnd w:id="234"/>
      <w:r w:rsidR="00F303FF" w:rsidRPr="00CB3842">
        <w:rPr>
          <w:rFonts w:hint="cs"/>
          <w:rtl/>
          <w:lang w:eastAsia="he-IL"/>
        </w:rPr>
        <w:t xml:space="preserve">קידום תקנות מכוח חוק הבטיחות במקומות ציבוריים. </w:t>
      </w:r>
    </w:p>
    <w:p w:rsidR="00F303FF" w:rsidRPr="00CB3842" w:rsidRDefault="00F303FF" w:rsidP="00F303FF">
      <w:pPr>
        <w:rPr>
          <w:rtl/>
          <w:lang w:eastAsia="he-IL"/>
        </w:rPr>
      </w:pPr>
    </w:p>
    <w:p w:rsidR="00F303FF" w:rsidRPr="00CB3842" w:rsidRDefault="00F303FF" w:rsidP="00F303FF">
      <w:pPr>
        <w:rPr>
          <w:rtl/>
          <w:lang w:eastAsia="he-IL"/>
        </w:rPr>
      </w:pPr>
      <w:r w:rsidRPr="00CB3842">
        <w:rPr>
          <w:rFonts w:hint="cs"/>
          <w:rtl/>
          <w:lang w:eastAsia="he-IL"/>
        </w:rPr>
        <w:t xml:space="preserve">חשוב לומר שלמעשה התקנות מבוססות על המתווה שגיבש המשרד, תוך מטרה לתת </w:t>
      </w:r>
      <w:bookmarkStart w:id="235" w:name="_ETM_Q1_1607693"/>
      <w:bookmarkEnd w:id="235"/>
      <w:r w:rsidRPr="00CB3842">
        <w:rPr>
          <w:rFonts w:hint="cs"/>
          <w:rtl/>
          <w:lang w:eastAsia="he-IL"/>
        </w:rPr>
        <w:t xml:space="preserve">את המעטפת המשפטית המיטבית ואת הסמכויות שנדרשות למשרד לשירותי דת </w:t>
      </w:r>
      <w:bookmarkStart w:id="236" w:name="_ETM_Q1_1612854"/>
      <w:bookmarkEnd w:id="236"/>
      <w:r w:rsidRPr="00CB3842">
        <w:rPr>
          <w:rFonts w:hint="cs"/>
          <w:rtl/>
          <w:lang w:eastAsia="he-IL"/>
        </w:rPr>
        <w:t xml:space="preserve">ולמשטרה כדי לאפשר את הניהול של האירוע בצורה בטיחותית. </w:t>
      </w:r>
    </w:p>
    <w:p w:rsidR="00F303FF" w:rsidRPr="00CB3842" w:rsidRDefault="00F303FF" w:rsidP="00F303FF">
      <w:pPr>
        <w:rPr>
          <w:rtl/>
          <w:lang w:eastAsia="he-IL"/>
        </w:rPr>
      </w:pPr>
    </w:p>
    <w:p w:rsidR="00F303FF" w:rsidRPr="00CB3842" w:rsidRDefault="00F303FF" w:rsidP="00F303FF">
      <w:pPr>
        <w:rPr>
          <w:rtl/>
          <w:lang w:eastAsia="he-IL"/>
        </w:rPr>
      </w:pPr>
      <w:r w:rsidRPr="00CB3842">
        <w:rPr>
          <w:rFonts w:hint="cs"/>
          <w:rtl/>
          <w:lang w:eastAsia="he-IL"/>
        </w:rPr>
        <w:t xml:space="preserve">חוק הבטיחות במקומות ציבוריים הוא חוק שבעבר לא היה בו הרבה שימוש, אבל בשנה האחרונה אנחנו מתעסקים איתו </w:t>
      </w:r>
      <w:bookmarkStart w:id="237" w:name="_ETM_Q1_1625441"/>
      <w:bookmarkEnd w:id="237"/>
      <w:r w:rsidRPr="00CB3842">
        <w:rPr>
          <w:rFonts w:hint="cs"/>
          <w:rtl/>
          <w:lang w:eastAsia="he-IL"/>
        </w:rPr>
        <w:t xml:space="preserve">הרבה בעקבות אירוע מירון ומספר אירועים ברחבי הארץ. זה </w:t>
      </w:r>
      <w:bookmarkStart w:id="238" w:name="_ETM_Q1_1628434"/>
      <w:bookmarkEnd w:id="238"/>
      <w:r w:rsidRPr="00CB3842">
        <w:rPr>
          <w:rFonts w:hint="cs"/>
          <w:rtl/>
          <w:lang w:eastAsia="he-IL"/>
        </w:rPr>
        <w:t xml:space="preserve">חוק שמבוסס על תפיסה של רגולציה עצמית. זאת אומרת, מי </w:t>
      </w:r>
      <w:bookmarkStart w:id="239" w:name="_ETM_Q1_1632314"/>
      <w:bookmarkEnd w:id="239"/>
      <w:r w:rsidRPr="00CB3842">
        <w:rPr>
          <w:rFonts w:hint="cs"/>
          <w:rtl/>
          <w:lang w:eastAsia="he-IL"/>
        </w:rPr>
        <w:t xml:space="preserve">שמארגן אירוע כמו שאירוע מוגדר בחוק, שזה למעשה אסיפה, </w:t>
      </w:r>
      <w:bookmarkStart w:id="240" w:name="_ETM_Q1_1638627"/>
      <w:bookmarkEnd w:id="240"/>
      <w:r w:rsidRPr="00CB3842">
        <w:rPr>
          <w:rFonts w:hint="cs"/>
          <w:rtl/>
          <w:lang w:eastAsia="he-IL"/>
        </w:rPr>
        <w:t xml:space="preserve">מוטלות עליו כל מיני חובות כמארגן האירוע, ולמשטרה יש סמכות </w:t>
      </w:r>
      <w:bookmarkStart w:id="241" w:name="_ETM_Q1_1645256"/>
      <w:bookmarkEnd w:id="241"/>
      <w:r w:rsidRPr="00CB3842">
        <w:rPr>
          <w:rFonts w:hint="cs"/>
          <w:rtl/>
          <w:lang w:eastAsia="he-IL"/>
        </w:rPr>
        <w:t xml:space="preserve">לאכוף את אותן חובות שהוא נדרש לקבוע. החוק מאפשר </w:t>
      </w:r>
      <w:bookmarkStart w:id="242" w:name="_ETM_Q1_1654971"/>
      <w:bookmarkEnd w:id="242"/>
      <w:r w:rsidRPr="00CB3842">
        <w:rPr>
          <w:rFonts w:hint="cs"/>
          <w:rtl/>
          <w:lang w:eastAsia="he-IL"/>
        </w:rPr>
        <w:t xml:space="preserve">גם לקבוע תקנות. עד היום התקנות האלה הותקנו כדי לקבוע </w:t>
      </w:r>
      <w:bookmarkStart w:id="243" w:name="_ETM_Q1_1659936"/>
      <w:bookmarkEnd w:id="243"/>
      <w:r w:rsidRPr="00CB3842">
        <w:rPr>
          <w:rFonts w:hint="cs"/>
          <w:rtl/>
          <w:lang w:eastAsia="he-IL"/>
        </w:rPr>
        <w:t xml:space="preserve">כללים שחלים על מגוון רחב של אסיפות. למשל, יש תקנות שעוסקות בסדרנים. היום, לראשונה </w:t>
      </w:r>
      <w:r w:rsidRPr="00CB3842">
        <w:rPr>
          <w:rtl/>
          <w:lang w:eastAsia="he-IL"/>
        </w:rPr>
        <w:t>–</w:t>
      </w:r>
      <w:r w:rsidRPr="00CB3842">
        <w:rPr>
          <w:rFonts w:hint="cs"/>
          <w:rtl/>
          <w:lang w:eastAsia="he-IL"/>
        </w:rPr>
        <w:t xml:space="preserve"> וזה למעשה החידוש המשפטי</w:t>
      </w:r>
      <w:bookmarkStart w:id="244" w:name="_ETM_Q1_1665632"/>
      <w:bookmarkEnd w:id="244"/>
      <w:r w:rsidRPr="00CB3842">
        <w:rPr>
          <w:rFonts w:hint="cs"/>
          <w:rtl/>
          <w:lang w:eastAsia="he-IL"/>
        </w:rPr>
        <w:t xml:space="preserve">, שאנחנו עומדים מאחוריו </w:t>
      </w:r>
      <w:r w:rsidRPr="00CB3842">
        <w:rPr>
          <w:rtl/>
          <w:lang w:eastAsia="he-IL"/>
        </w:rPr>
        <w:t>–</w:t>
      </w:r>
      <w:r w:rsidRPr="00CB3842">
        <w:rPr>
          <w:rFonts w:hint="cs"/>
          <w:rtl/>
          <w:lang w:eastAsia="he-IL"/>
        </w:rPr>
        <w:t xml:space="preserve"> השימוש בחוק הזה נועד לקבוע </w:t>
      </w:r>
      <w:bookmarkStart w:id="245" w:name="_ETM_Q1_1673599"/>
      <w:bookmarkEnd w:id="245"/>
      <w:r w:rsidRPr="00CB3842">
        <w:rPr>
          <w:rFonts w:hint="cs"/>
          <w:rtl/>
          <w:lang w:eastAsia="he-IL"/>
        </w:rPr>
        <w:t xml:space="preserve">תקנות לאירוע ספציפי. אנחנו חשבנו שהמתווה הזה אפשרי לפי לשון </w:t>
      </w:r>
      <w:bookmarkStart w:id="246" w:name="_ETM_Q1_1681147"/>
      <w:bookmarkEnd w:id="246"/>
      <w:r w:rsidRPr="00CB3842">
        <w:rPr>
          <w:rFonts w:hint="cs"/>
          <w:rtl/>
          <w:lang w:eastAsia="he-IL"/>
        </w:rPr>
        <w:t>החוק, לפי תכלית החוק, ובוודאי הוא נדרש לאור המאפיינים המיו</w:t>
      </w:r>
      <w:bookmarkStart w:id="247" w:name="_ETM_Q1_1685179"/>
      <w:bookmarkEnd w:id="247"/>
      <w:r w:rsidRPr="00CB3842">
        <w:rPr>
          <w:rFonts w:hint="cs"/>
          <w:rtl/>
          <w:lang w:eastAsia="he-IL"/>
        </w:rPr>
        <w:t xml:space="preserve">חדים של האירוע במירון, שהוא אירוע המוני. </w:t>
      </w:r>
    </w:p>
    <w:p w:rsidR="00F303FF" w:rsidRPr="00CB3842" w:rsidRDefault="00F303FF" w:rsidP="00F303FF">
      <w:pPr>
        <w:rPr>
          <w:rtl/>
          <w:lang w:eastAsia="he-IL"/>
        </w:rPr>
      </w:pPr>
      <w:bookmarkStart w:id="248" w:name="_ETM_Q1_1690977"/>
      <w:bookmarkStart w:id="249" w:name="_ETM_Q1_1691066"/>
      <w:bookmarkEnd w:id="248"/>
      <w:bookmarkEnd w:id="249"/>
    </w:p>
    <w:p w:rsidR="00F303FF" w:rsidRPr="00CB3842" w:rsidRDefault="00F303FF" w:rsidP="00F303FF">
      <w:pPr>
        <w:rPr>
          <w:rtl/>
          <w:lang w:eastAsia="he-IL"/>
        </w:rPr>
      </w:pPr>
      <w:bookmarkStart w:id="250" w:name="_ETM_Q1_1691121"/>
      <w:bookmarkStart w:id="251" w:name="_ETM_Q1_1691194"/>
      <w:bookmarkEnd w:id="250"/>
      <w:bookmarkEnd w:id="251"/>
      <w:r w:rsidRPr="00CB3842">
        <w:rPr>
          <w:rFonts w:hint="cs"/>
          <w:rtl/>
          <w:lang w:eastAsia="he-IL"/>
        </w:rPr>
        <w:t xml:space="preserve">כפי שציינה </w:t>
      </w:r>
      <w:bookmarkStart w:id="252" w:name="_ETM_Q1_1695105"/>
      <w:bookmarkEnd w:id="252"/>
      <w:r w:rsidRPr="00CB3842">
        <w:rPr>
          <w:rFonts w:hint="cs"/>
          <w:rtl/>
          <w:lang w:eastAsia="he-IL"/>
        </w:rPr>
        <w:t xml:space="preserve">היושבת-ראש, בעבר היו באירוע הזה כשלים בטיחותיים, שלצערנו הובילו לאסון </w:t>
      </w:r>
      <w:bookmarkStart w:id="253" w:name="_ETM_Q1_1696011"/>
      <w:bookmarkEnd w:id="253"/>
      <w:r w:rsidRPr="00CB3842">
        <w:rPr>
          <w:rFonts w:hint="cs"/>
          <w:rtl/>
          <w:lang w:eastAsia="he-IL"/>
        </w:rPr>
        <w:t xml:space="preserve">הנורא בשנה שעברה, ולכן, מתוך תפיסה של </w:t>
      </w:r>
      <w:r w:rsidR="001875FE" w:rsidRPr="00CB3842">
        <w:rPr>
          <w:rFonts w:hint="cs"/>
          <w:rtl/>
          <w:lang w:eastAsia="he-IL"/>
        </w:rPr>
        <w:t>הצורך ב</w:t>
      </w:r>
      <w:r w:rsidRPr="00CB3842">
        <w:rPr>
          <w:rFonts w:hint="cs"/>
          <w:rtl/>
          <w:lang w:eastAsia="he-IL"/>
        </w:rPr>
        <w:t xml:space="preserve">העמדת הכלים </w:t>
      </w:r>
      <w:bookmarkStart w:id="254" w:name="_ETM_Q1_1698722"/>
      <w:bookmarkEnd w:id="254"/>
      <w:r w:rsidRPr="00CB3842">
        <w:rPr>
          <w:rFonts w:hint="cs"/>
          <w:rtl/>
          <w:lang w:eastAsia="he-IL"/>
        </w:rPr>
        <w:t xml:space="preserve">המשפטיים הנדרשים לממשלה, חשבנו שאפשר לפרש את החוק בצורה שתאפשר </w:t>
      </w:r>
      <w:bookmarkStart w:id="255" w:name="_ETM_Q1_1706758"/>
      <w:bookmarkEnd w:id="255"/>
      <w:r w:rsidRPr="00CB3842">
        <w:rPr>
          <w:rFonts w:hint="cs"/>
          <w:rtl/>
          <w:lang w:eastAsia="he-IL"/>
        </w:rPr>
        <w:t xml:space="preserve">להתקין תקנות לאירוע ספציפי, </w:t>
      </w:r>
      <w:r w:rsidR="001875FE" w:rsidRPr="00CB3842">
        <w:rPr>
          <w:rFonts w:hint="cs"/>
          <w:rtl/>
          <w:lang w:eastAsia="he-IL"/>
        </w:rPr>
        <w:t>ו</w:t>
      </w:r>
      <w:r w:rsidRPr="00CB3842">
        <w:rPr>
          <w:rFonts w:hint="cs"/>
          <w:rtl/>
          <w:lang w:eastAsia="he-IL"/>
        </w:rPr>
        <w:t xml:space="preserve">אלה התקנות שמובאות לפניכם היום. זאת </w:t>
      </w:r>
      <w:bookmarkStart w:id="256" w:name="_ETM_Q1_1711624"/>
      <w:bookmarkEnd w:id="256"/>
      <w:r w:rsidRPr="00CB3842">
        <w:rPr>
          <w:rFonts w:hint="cs"/>
          <w:rtl/>
          <w:lang w:eastAsia="he-IL"/>
        </w:rPr>
        <w:t xml:space="preserve">גישה פרשנית מרחיבה, אבל אנחנו חושבים שהיא עומדת בלשון החוק, בתכלית החוק והיא בוודאי נחוצה כדי למנוע ריק נורמטיבי </w:t>
      </w:r>
      <w:bookmarkStart w:id="257" w:name="_ETM_Q1_1722338"/>
      <w:bookmarkEnd w:id="257"/>
      <w:r w:rsidRPr="00CB3842">
        <w:rPr>
          <w:rFonts w:hint="cs"/>
          <w:rtl/>
          <w:lang w:eastAsia="he-IL"/>
        </w:rPr>
        <w:t xml:space="preserve">שבו אין למשטרה ולמשרד לשירותי דת סמכויות כדי להגשים </w:t>
      </w:r>
      <w:bookmarkStart w:id="258" w:name="_ETM_Q1_1726973"/>
      <w:bookmarkEnd w:id="258"/>
      <w:r w:rsidRPr="00CB3842">
        <w:rPr>
          <w:rFonts w:hint="cs"/>
          <w:rtl/>
          <w:lang w:eastAsia="he-IL"/>
        </w:rPr>
        <w:t xml:space="preserve">את המטרה. </w:t>
      </w:r>
    </w:p>
    <w:p w:rsidR="00F303FF" w:rsidRPr="00CB3842" w:rsidRDefault="00F303FF" w:rsidP="00F303FF">
      <w:pPr>
        <w:rPr>
          <w:rtl/>
          <w:lang w:eastAsia="he-IL"/>
        </w:rPr>
      </w:pPr>
      <w:bookmarkStart w:id="259" w:name="_ETM_Q1_1731269"/>
      <w:bookmarkStart w:id="260" w:name="_ETM_Q1_1731353"/>
      <w:bookmarkEnd w:id="259"/>
      <w:bookmarkEnd w:id="260"/>
    </w:p>
    <w:p w:rsidR="00F303FF" w:rsidRPr="00CB3842" w:rsidRDefault="00F303FF" w:rsidP="00F303FF">
      <w:pPr>
        <w:rPr>
          <w:rtl/>
          <w:lang w:eastAsia="he-IL"/>
        </w:rPr>
      </w:pPr>
      <w:bookmarkStart w:id="261" w:name="_ETM_Q1_1731413"/>
      <w:bookmarkStart w:id="262" w:name="_ETM_Q1_1731490"/>
      <w:bookmarkEnd w:id="261"/>
      <w:bookmarkEnd w:id="262"/>
      <w:r w:rsidRPr="00CB3842">
        <w:rPr>
          <w:rFonts w:hint="cs"/>
          <w:rtl/>
          <w:lang w:eastAsia="he-IL"/>
        </w:rPr>
        <w:t xml:space="preserve">זאת הסקירה הכללית על התקנות. יש עוד </w:t>
      </w:r>
      <w:bookmarkStart w:id="263" w:name="_ETM_Q1_1732601"/>
      <w:bookmarkEnd w:id="263"/>
      <w:r w:rsidR="00072C9B" w:rsidRPr="00CB3842">
        <w:rPr>
          <w:rFonts w:hint="cs"/>
          <w:rtl/>
          <w:lang w:eastAsia="he-IL"/>
        </w:rPr>
        <w:t xml:space="preserve">הרבה פרטים, ואני מציע ללבן את מה שצריך תוך כדי </w:t>
      </w:r>
      <w:bookmarkStart w:id="264" w:name="_ETM_Q1_1743999"/>
      <w:bookmarkEnd w:id="264"/>
      <w:r w:rsidR="00072C9B" w:rsidRPr="00CB3842">
        <w:rPr>
          <w:rFonts w:hint="cs"/>
          <w:rtl/>
          <w:lang w:eastAsia="he-IL"/>
        </w:rPr>
        <w:t xml:space="preserve">הדיון. תודה רבה. </w:t>
      </w:r>
    </w:p>
    <w:p w:rsidR="00072C9B" w:rsidRPr="00CB3842" w:rsidRDefault="00072C9B" w:rsidP="00F303FF">
      <w:pPr>
        <w:rPr>
          <w:rtl/>
          <w:lang w:eastAsia="he-IL"/>
        </w:rPr>
      </w:pPr>
      <w:bookmarkStart w:id="265" w:name="_ETM_Q1_1746471"/>
      <w:bookmarkStart w:id="266" w:name="_ETM_Q1_1746547"/>
      <w:bookmarkEnd w:id="265"/>
      <w:bookmarkEnd w:id="266"/>
    </w:p>
    <w:p w:rsidR="00072C9B" w:rsidRPr="00CB3842" w:rsidRDefault="00072C9B" w:rsidP="00072C9B">
      <w:pPr>
        <w:pStyle w:val="af6"/>
        <w:keepNext/>
        <w:rPr>
          <w:rtl/>
        </w:rPr>
      </w:pPr>
      <w:bookmarkStart w:id="267" w:name="ET_yor_5300_9"/>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67"/>
    </w:p>
    <w:p w:rsidR="00072C9B" w:rsidRPr="00CB3842" w:rsidRDefault="00072C9B" w:rsidP="00072C9B">
      <w:pPr>
        <w:pStyle w:val="KeepWithNext"/>
        <w:rPr>
          <w:rtl/>
          <w:lang w:eastAsia="he-IL"/>
        </w:rPr>
      </w:pPr>
    </w:p>
    <w:p w:rsidR="00072C9B" w:rsidRPr="00CB3842" w:rsidRDefault="00072C9B" w:rsidP="00072C9B">
      <w:pPr>
        <w:rPr>
          <w:rtl/>
          <w:lang w:eastAsia="he-IL"/>
        </w:rPr>
      </w:pPr>
      <w:bookmarkStart w:id="268" w:name="_ETM_Q1_1747835"/>
      <w:bookmarkEnd w:id="268"/>
      <w:r w:rsidRPr="00CB3842">
        <w:rPr>
          <w:rFonts w:hint="cs"/>
          <w:rtl/>
          <w:lang w:eastAsia="he-IL"/>
        </w:rPr>
        <w:t xml:space="preserve">תודה רבה. מוני, מנכ"ל המשרד לשירותי דת, </w:t>
      </w:r>
      <w:bookmarkStart w:id="269" w:name="_ETM_Q1_1750559"/>
      <w:bookmarkEnd w:id="269"/>
      <w:r w:rsidRPr="00CB3842">
        <w:rPr>
          <w:rFonts w:hint="cs"/>
          <w:rtl/>
          <w:lang w:eastAsia="he-IL"/>
        </w:rPr>
        <w:t xml:space="preserve">בבקשה. </w:t>
      </w:r>
    </w:p>
    <w:p w:rsidR="00072C9B" w:rsidRPr="00CB3842" w:rsidRDefault="00072C9B" w:rsidP="00072C9B">
      <w:pPr>
        <w:rPr>
          <w:rtl/>
          <w:lang w:eastAsia="he-IL"/>
        </w:rPr>
      </w:pPr>
      <w:bookmarkStart w:id="270" w:name="_ETM_Q1_1749076"/>
      <w:bookmarkStart w:id="271" w:name="_ETM_Q1_1749148"/>
      <w:bookmarkStart w:id="272" w:name="_ETM_Q1_1750707"/>
      <w:bookmarkEnd w:id="270"/>
      <w:bookmarkEnd w:id="271"/>
      <w:bookmarkEnd w:id="272"/>
    </w:p>
    <w:p w:rsidR="00072C9B" w:rsidRPr="00CB3842" w:rsidRDefault="00072C9B" w:rsidP="00072C9B">
      <w:pPr>
        <w:pStyle w:val="a4"/>
        <w:keepNext/>
        <w:rPr>
          <w:rtl/>
        </w:rPr>
      </w:pPr>
      <w:bookmarkStart w:id="273" w:name="ET_speaker_מוני_מעתוק_10"/>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73"/>
    </w:p>
    <w:p w:rsidR="00072C9B" w:rsidRPr="00CB3842" w:rsidRDefault="00072C9B" w:rsidP="00072C9B">
      <w:pPr>
        <w:pStyle w:val="KeepWithNext"/>
        <w:rPr>
          <w:rtl/>
          <w:lang w:eastAsia="he-IL"/>
        </w:rPr>
      </w:pPr>
    </w:p>
    <w:p w:rsidR="00072C9B" w:rsidRPr="00CB3842" w:rsidRDefault="00072C9B" w:rsidP="001875FE">
      <w:pPr>
        <w:rPr>
          <w:rtl/>
          <w:lang w:eastAsia="he-IL"/>
        </w:rPr>
      </w:pPr>
      <w:bookmarkStart w:id="274" w:name="_ETM_Q1_1751303"/>
      <w:bookmarkStart w:id="275" w:name="_ETM_Q1_1751345"/>
      <w:bookmarkEnd w:id="274"/>
      <w:bookmarkEnd w:id="275"/>
      <w:r w:rsidRPr="00CB3842">
        <w:rPr>
          <w:rFonts w:hint="cs"/>
          <w:rtl/>
          <w:lang w:eastAsia="he-IL"/>
        </w:rPr>
        <w:t xml:space="preserve">המטרה </w:t>
      </w:r>
      <w:bookmarkStart w:id="276" w:name="_ETM_Q1_1763020"/>
      <w:bookmarkEnd w:id="276"/>
      <w:r w:rsidRPr="00CB3842">
        <w:rPr>
          <w:rFonts w:hint="cs"/>
          <w:rtl/>
          <w:lang w:eastAsia="he-IL"/>
        </w:rPr>
        <w:t>המרכזית שלנו היא כמובן לאפשר את ההילולה, ולצד זאת להימנע</w:t>
      </w:r>
      <w:bookmarkStart w:id="277" w:name="_ETM_Q1_1768178"/>
      <w:bookmarkEnd w:id="277"/>
      <w:r w:rsidRPr="00CB3842">
        <w:rPr>
          <w:rFonts w:hint="cs"/>
          <w:rtl/>
          <w:lang w:eastAsia="he-IL"/>
        </w:rPr>
        <w:t xml:space="preserve"> ממה שראינו בשנה שעברה ומסיכונים בטיחותיים למשתתפים. </w:t>
      </w:r>
      <w:bookmarkStart w:id="278" w:name="_ETM_Q1_1776269"/>
      <w:bookmarkStart w:id="279" w:name="_ETM_Q1_1776346"/>
      <w:bookmarkStart w:id="280" w:name="_ETM_Q1_1776436"/>
      <w:bookmarkStart w:id="281" w:name="_ETM_Q1_1776516"/>
      <w:bookmarkEnd w:id="278"/>
      <w:bookmarkEnd w:id="279"/>
      <w:bookmarkEnd w:id="280"/>
      <w:bookmarkEnd w:id="281"/>
      <w:r w:rsidRPr="00CB3842">
        <w:rPr>
          <w:rFonts w:hint="cs"/>
          <w:rtl/>
          <w:lang w:eastAsia="he-IL"/>
        </w:rPr>
        <w:t xml:space="preserve">המשרד משקיע </w:t>
      </w:r>
      <w:bookmarkStart w:id="282" w:name="_ETM_Q1_1779652"/>
      <w:bookmarkEnd w:id="282"/>
      <w:r w:rsidRPr="00CB3842">
        <w:rPr>
          <w:rFonts w:hint="cs"/>
          <w:rtl/>
          <w:lang w:eastAsia="he-IL"/>
        </w:rPr>
        <w:t xml:space="preserve">בהילולה השקעת חסרת תקדים מבחינת התקציב </w:t>
      </w:r>
      <w:r w:rsidRPr="00CB3842">
        <w:rPr>
          <w:rtl/>
          <w:lang w:eastAsia="he-IL"/>
        </w:rPr>
        <w:t>–</w:t>
      </w:r>
      <w:r w:rsidRPr="00CB3842">
        <w:rPr>
          <w:rFonts w:hint="cs"/>
          <w:rtl/>
          <w:lang w:eastAsia="he-IL"/>
        </w:rPr>
        <w:t xml:space="preserve"> 59 מיליון </w:t>
      </w:r>
      <w:bookmarkStart w:id="283" w:name="_ETM_Q1_1785957"/>
      <w:bookmarkEnd w:id="283"/>
      <w:r w:rsidRPr="00CB3842">
        <w:rPr>
          <w:rFonts w:hint="cs"/>
          <w:rtl/>
          <w:lang w:eastAsia="he-IL"/>
        </w:rPr>
        <w:t xml:space="preserve">שקלים. </w:t>
      </w:r>
      <w:bookmarkStart w:id="284" w:name="_ETM_Q1_1787446"/>
      <w:bookmarkStart w:id="285" w:name="_ETM_Q1_1787520"/>
      <w:bookmarkEnd w:id="284"/>
      <w:bookmarkEnd w:id="285"/>
      <w:r w:rsidRPr="00CB3842">
        <w:rPr>
          <w:rFonts w:hint="cs"/>
          <w:rtl/>
          <w:lang w:eastAsia="he-IL"/>
        </w:rPr>
        <w:t>רק ביום ראשון הוספנו - - -</w:t>
      </w:r>
    </w:p>
    <w:p w:rsidR="00072C9B" w:rsidRPr="00CB3842" w:rsidRDefault="00072C9B" w:rsidP="00072C9B">
      <w:pPr>
        <w:rPr>
          <w:rtl/>
          <w:lang w:eastAsia="he-IL"/>
        </w:rPr>
      </w:pPr>
      <w:bookmarkStart w:id="286" w:name="_ETM_Q1_1786003"/>
      <w:bookmarkStart w:id="287" w:name="_ETM_Q1_1786077"/>
      <w:bookmarkEnd w:id="286"/>
      <w:bookmarkEnd w:id="287"/>
    </w:p>
    <w:p w:rsidR="00072C9B" w:rsidRPr="00CB3842" w:rsidRDefault="00072C9B" w:rsidP="00072C9B">
      <w:pPr>
        <w:pStyle w:val="af6"/>
        <w:keepNext/>
        <w:rPr>
          <w:rtl/>
        </w:rPr>
      </w:pPr>
      <w:bookmarkStart w:id="288" w:name="ET_yor_5300_11"/>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88"/>
    </w:p>
    <w:p w:rsidR="00072C9B" w:rsidRPr="00CB3842" w:rsidRDefault="00072C9B" w:rsidP="00072C9B">
      <w:pPr>
        <w:pStyle w:val="KeepWithNext"/>
        <w:rPr>
          <w:rtl/>
          <w:lang w:eastAsia="he-IL"/>
        </w:rPr>
      </w:pPr>
    </w:p>
    <w:p w:rsidR="00072C9B" w:rsidRPr="00CB3842" w:rsidRDefault="00072C9B" w:rsidP="00072C9B">
      <w:pPr>
        <w:rPr>
          <w:rtl/>
          <w:lang w:eastAsia="he-IL"/>
        </w:rPr>
      </w:pPr>
      <w:r w:rsidRPr="00CB3842">
        <w:rPr>
          <w:rFonts w:hint="cs"/>
          <w:rtl/>
          <w:lang w:eastAsia="he-IL"/>
        </w:rPr>
        <w:t xml:space="preserve">אני רוצה להתייחס לזה. בסיור הציגו לנו חוסר של שישה מיליון. </w:t>
      </w:r>
      <w:bookmarkStart w:id="289" w:name="_ETM_Q1_1788034"/>
      <w:bookmarkStart w:id="290" w:name="_ETM_Q1_1790003"/>
      <w:bookmarkEnd w:id="289"/>
      <w:bookmarkEnd w:id="290"/>
    </w:p>
    <w:p w:rsidR="00072C9B" w:rsidRPr="00CB3842" w:rsidRDefault="00072C9B" w:rsidP="00072C9B">
      <w:pPr>
        <w:rPr>
          <w:rtl/>
          <w:lang w:eastAsia="he-IL"/>
        </w:rPr>
      </w:pPr>
      <w:bookmarkStart w:id="291" w:name="_ETM_Q1_1790071"/>
      <w:bookmarkEnd w:id="291"/>
    </w:p>
    <w:p w:rsidR="00072C9B" w:rsidRPr="00CB3842" w:rsidRDefault="00072C9B" w:rsidP="00072C9B">
      <w:pPr>
        <w:pStyle w:val="a4"/>
        <w:keepNext/>
        <w:rPr>
          <w:rtl/>
        </w:rPr>
      </w:pPr>
      <w:bookmarkStart w:id="292" w:name="ET_speaker_מוני_מעתוק_12"/>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92"/>
    </w:p>
    <w:p w:rsidR="00072C9B" w:rsidRPr="00CB3842" w:rsidRDefault="00072C9B" w:rsidP="00072C9B">
      <w:pPr>
        <w:pStyle w:val="KeepWithNext"/>
        <w:rPr>
          <w:rtl/>
          <w:lang w:eastAsia="he-IL"/>
        </w:rPr>
      </w:pPr>
    </w:p>
    <w:p w:rsidR="00072C9B" w:rsidRPr="00CB3842" w:rsidRDefault="00072C9B" w:rsidP="00072C9B">
      <w:pPr>
        <w:rPr>
          <w:rtl/>
          <w:lang w:eastAsia="he-IL"/>
        </w:rPr>
      </w:pPr>
      <w:bookmarkStart w:id="293" w:name="_ETM_Q1_1793585"/>
      <w:bookmarkStart w:id="294" w:name="_ETM_Q1_1793640"/>
      <w:bookmarkEnd w:id="293"/>
      <w:bookmarkEnd w:id="294"/>
      <w:r w:rsidRPr="00CB3842">
        <w:rPr>
          <w:rFonts w:hint="cs"/>
          <w:rtl/>
          <w:lang w:eastAsia="he-IL"/>
        </w:rPr>
        <w:t xml:space="preserve">יש השקעה חסרת תקדים, 59 מיליון שקלים. לפני שבוע </w:t>
      </w:r>
      <w:bookmarkStart w:id="295" w:name="_ETM_Q1_1803906"/>
      <w:bookmarkEnd w:id="295"/>
      <w:r w:rsidRPr="00CB3842">
        <w:rPr>
          <w:rFonts w:hint="cs"/>
          <w:rtl/>
          <w:lang w:eastAsia="he-IL"/>
        </w:rPr>
        <w:t xml:space="preserve">זה היה 47 מיליון שקלים, וביום ראשון העברנו </w:t>
      </w:r>
      <w:bookmarkStart w:id="296" w:name="_ETM_Q1_1805007"/>
      <w:bookmarkEnd w:id="296"/>
      <w:r w:rsidRPr="00CB3842">
        <w:rPr>
          <w:rFonts w:hint="cs"/>
          <w:rtl/>
          <w:lang w:eastAsia="he-IL"/>
        </w:rPr>
        <w:t xml:space="preserve">הצעת מחליטים שהוסיפה עוד 12 מיליון שקלים. מתוך </w:t>
      </w:r>
      <w:bookmarkStart w:id="297" w:name="_ETM_Q1_1809097"/>
      <w:bookmarkEnd w:id="297"/>
      <w:r w:rsidRPr="00CB3842">
        <w:rPr>
          <w:rFonts w:hint="cs"/>
          <w:rtl/>
          <w:lang w:eastAsia="he-IL"/>
        </w:rPr>
        <w:t xml:space="preserve">התקציב הזה כ-15 מיליון שקלים מוקצים לתיקון ליקויי בטיחות. היום </w:t>
      </w:r>
      <w:bookmarkStart w:id="298" w:name="_ETM_Q1_1815884"/>
      <w:bookmarkEnd w:id="298"/>
      <w:r w:rsidRPr="00CB3842">
        <w:rPr>
          <w:rFonts w:hint="cs"/>
          <w:rtl/>
          <w:lang w:eastAsia="he-IL"/>
        </w:rPr>
        <w:t>גם י</w:t>
      </w:r>
      <w:r w:rsidR="001875FE" w:rsidRPr="00CB3842">
        <w:rPr>
          <w:rFonts w:hint="cs"/>
          <w:rtl/>
          <w:lang w:eastAsia="he-IL"/>
        </w:rPr>
        <w:t>ֵ</w:t>
      </w:r>
      <w:r w:rsidRPr="00CB3842">
        <w:rPr>
          <w:rFonts w:hint="cs"/>
          <w:rtl/>
          <w:lang w:eastAsia="he-IL"/>
        </w:rPr>
        <w:t xml:space="preserve">צאו הזמנות מתוקנות בהתאם, כשנקבל את אישור ועדת הפטור </w:t>
      </w:r>
      <w:bookmarkStart w:id="299" w:name="_ETM_Q1_1819734"/>
      <w:bookmarkEnd w:id="299"/>
      <w:proofErr w:type="spellStart"/>
      <w:r w:rsidRPr="00CB3842">
        <w:rPr>
          <w:rFonts w:hint="cs"/>
          <w:rtl/>
          <w:lang w:eastAsia="he-IL"/>
        </w:rPr>
        <w:t>בחשכ"ל</w:t>
      </w:r>
      <w:proofErr w:type="spellEnd"/>
      <w:r w:rsidRPr="00CB3842">
        <w:rPr>
          <w:rFonts w:hint="cs"/>
          <w:rtl/>
          <w:lang w:eastAsia="he-IL"/>
        </w:rPr>
        <w:t>. כך שמבחינה תקציבית אנחנו מכוסים. לשם השוואה, בשנה שעברה</w:t>
      </w:r>
      <w:bookmarkStart w:id="300" w:name="_ETM_Q1_1823488"/>
      <w:bookmarkEnd w:id="300"/>
      <w:r w:rsidRPr="00CB3842">
        <w:rPr>
          <w:rFonts w:hint="cs"/>
          <w:rtl/>
          <w:lang w:eastAsia="he-IL"/>
        </w:rPr>
        <w:t xml:space="preserve"> תוקצבו 15 מיליון שקלים לטובת ההילולה. </w:t>
      </w:r>
      <w:bookmarkStart w:id="301" w:name="_ETM_Q1_1829764"/>
      <w:bookmarkStart w:id="302" w:name="_ETM_Q1_1829448"/>
      <w:bookmarkEnd w:id="301"/>
      <w:bookmarkEnd w:id="302"/>
    </w:p>
    <w:p w:rsidR="00072C9B" w:rsidRPr="00CB3842" w:rsidRDefault="00072C9B" w:rsidP="00072C9B">
      <w:pPr>
        <w:rPr>
          <w:rtl/>
          <w:lang w:eastAsia="he-IL"/>
        </w:rPr>
      </w:pPr>
      <w:bookmarkStart w:id="303" w:name="_ETM_Q1_1829522"/>
      <w:bookmarkEnd w:id="303"/>
    </w:p>
    <w:p w:rsidR="00072C9B" w:rsidRPr="00CB3842" w:rsidRDefault="00072C9B" w:rsidP="00072C9B">
      <w:pPr>
        <w:pStyle w:val="af6"/>
        <w:keepNext/>
        <w:rPr>
          <w:rtl/>
        </w:rPr>
      </w:pPr>
      <w:bookmarkStart w:id="304" w:name="ET_yor_5300_13"/>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304"/>
    </w:p>
    <w:p w:rsidR="00072C9B" w:rsidRPr="00CB3842" w:rsidRDefault="00072C9B" w:rsidP="00072C9B">
      <w:pPr>
        <w:pStyle w:val="KeepWithNext"/>
        <w:rPr>
          <w:rtl/>
          <w:lang w:eastAsia="he-IL"/>
        </w:rPr>
      </w:pPr>
    </w:p>
    <w:p w:rsidR="00072C9B" w:rsidRPr="00CB3842" w:rsidRDefault="00072C9B" w:rsidP="00072C9B">
      <w:pPr>
        <w:rPr>
          <w:rtl/>
          <w:lang w:eastAsia="he-IL"/>
        </w:rPr>
      </w:pPr>
      <w:bookmarkStart w:id="305" w:name="_ETM_Q1_1834918"/>
      <w:bookmarkEnd w:id="305"/>
      <w:r w:rsidRPr="00CB3842">
        <w:rPr>
          <w:rFonts w:hint="cs"/>
          <w:rtl/>
          <w:lang w:eastAsia="he-IL"/>
        </w:rPr>
        <w:t>כדי שיהיה ברור, בשנה שעברה ההילולה תוקצ</w:t>
      </w:r>
      <w:r w:rsidR="001875FE" w:rsidRPr="00CB3842">
        <w:rPr>
          <w:rFonts w:hint="cs"/>
          <w:rtl/>
          <w:lang w:eastAsia="he-IL"/>
        </w:rPr>
        <w:t>ב</w:t>
      </w:r>
      <w:r w:rsidRPr="00CB3842">
        <w:rPr>
          <w:rFonts w:hint="cs"/>
          <w:rtl/>
          <w:lang w:eastAsia="he-IL"/>
        </w:rPr>
        <w:t xml:space="preserve">ה ב-15 מיליון </w:t>
      </w:r>
      <w:bookmarkStart w:id="306" w:name="_ETM_Q1_1836561"/>
      <w:bookmarkEnd w:id="306"/>
      <w:r w:rsidRPr="00CB3842">
        <w:rPr>
          <w:rFonts w:hint="cs"/>
          <w:rtl/>
          <w:lang w:eastAsia="he-IL"/>
        </w:rPr>
        <w:t>שקלים, והיום ההילולה מתוקצבת ב-?</w:t>
      </w:r>
      <w:bookmarkStart w:id="307" w:name="_ETM_Q1_1836280"/>
      <w:bookmarkEnd w:id="307"/>
    </w:p>
    <w:p w:rsidR="00072C9B" w:rsidRPr="00CB3842" w:rsidRDefault="00072C9B" w:rsidP="00072C9B">
      <w:pPr>
        <w:rPr>
          <w:rtl/>
          <w:lang w:eastAsia="he-IL"/>
        </w:rPr>
      </w:pPr>
      <w:bookmarkStart w:id="308" w:name="_ETM_Q1_1836356"/>
      <w:bookmarkEnd w:id="308"/>
    </w:p>
    <w:p w:rsidR="00072C9B" w:rsidRPr="00CB3842" w:rsidRDefault="00072C9B" w:rsidP="00072C9B">
      <w:pPr>
        <w:pStyle w:val="-"/>
        <w:keepNext/>
        <w:rPr>
          <w:rtl/>
        </w:rPr>
      </w:pPr>
      <w:bookmarkStart w:id="309" w:name="ET_speakercontinue_מוני_מעתוק_14"/>
      <w:r w:rsidRPr="00CB3842">
        <w:rPr>
          <w:rStyle w:val="TagStyle"/>
          <w:rtl/>
        </w:rPr>
        <w:t xml:space="preserve"> &lt;&lt; דובר_המשך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דובר_המשך &gt;&gt;</w:t>
      </w:r>
      <w:r w:rsidRPr="00CB3842">
        <w:rPr>
          <w:rtl/>
        </w:rPr>
        <w:t xml:space="preserve">   </w:t>
      </w:r>
      <w:bookmarkEnd w:id="309"/>
    </w:p>
    <w:p w:rsidR="00072C9B" w:rsidRPr="00CB3842" w:rsidRDefault="00072C9B" w:rsidP="00072C9B">
      <w:pPr>
        <w:pStyle w:val="KeepWithNext"/>
        <w:rPr>
          <w:rtl/>
          <w:lang w:eastAsia="he-IL"/>
        </w:rPr>
      </w:pPr>
    </w:p>
    <w:p w:rsidR="00072C9B" w:rsidRPr="00CB3842" w:rsidRDefault="00072C9B" w:rsidP="00072C9B">
      <w:pPr>
        <w:rPr>
          <w:rtl/>
          <w:lang w:eastAsia="he-IL"/>
        </w:rPr>
      </w:pPr>
      <w:bookmarkStart w:id="310" w:name="_ETM_Q1_1835942"/>
      <w:bookmarkEnd w:id="310"/>
      <w:r w:rsidRPr="00CB3842">
        <w:rPr>
          <w:rFonts w:hint="cs"/>
          <w:rtl/>
          <w:lang w:eastAsia="he-IL"/>
        </w:rPr>
        <w:t xml:space="preserve">59 מיליון שקלים. </w:t>
      </w:r>
    </w:p>
    <w:p w:rsidR="00072C9B" w:rsidRPr="00CB3842" w:rsidRDefault="00072C9B" w:rsidP="00072C9B">
      <w:pPr>
        <w:rPr>
          <w:rtl/>
          <w:lang w:eastAsia="he-IL"/>
        </w:rPr>
      </w:pPr>
    </w:p>
    <w:p w:rsidR="00072C9B" w:rsidRPr="00CB3842" w:rsidRDefault="00072C9B" w:rsidP="00072C9B">
      <w:pPr>
        <w:rPr>
          <w:rtl/>
          <w:lang w:eastAsia="he-IL"/>
        </w:rPr>
      </w:pPr>
      <w:r w:rsidRPr="00CB3842">
        <w:rPr>
          <w:rFonts w:hint="cs"/>
          <w:rtl/>
          <w:lang w:eastAsia="he-IL"/>
        </w:rPr>
        <w:t xml:space="preserve">בשנה האחרונה, בהובלה </w:t>
      </w:r>
      <w:bookmarkStart w:id="311" w:name="_ETM_Q1_1841059"/>
      <w:bookmarkEnd w:id="311"/>
      <w:r w:rsidRPr="00CB3842">
        <w:rPr>
          <w:rFonts w:hint="cs"/>
          <w:rtl/>
          <w:lang w:eastAsia="he-IL"/>
        </w:rPr>
        <w:t xml:space="preserve">של היחידה הארצית לאכיפת דיני התכנון והבנייה בראשות אבי כהן, פונו כ-70 מבנים לא חוקיים ברחבי ההר, מה שגם </w:t>
      </w:r>
      <w:bookmarkStart w:id="312" w:name="_ETM_Q1_1849357"/>
      <w:bookmarkEnd w:id="312"/>
      <w:r w:rsidRPr="00CB3842">
        <w:rPr>
          <w:rFonts w:hint="cs"/>
          <w:rtl/>
          <w:lang w:eastAsia="he-IL"/>
        </w:rPr>
        <w:t>יצר ליקויי בטיחות נוספים. היום בבוקר פונה המבנה האחרון</w:t>
      </w:r>
      <w:r w:rsidR="008B456F" w:rsidRPr="00CB3842">
        <w:rPr>
          <w:rFonts w:hint="cs"/>
          <w:rtl/>
          <w:lang w:eastAsia="he-IL"/>
        </w:rPr>
        <w:t xml:space="preserve"> </w:t>
      </w:r>
      <w:bookmarkStart w:id="313" w:name="_ETM_Q1_1857350"/>
      <w:bookmarkEnd w:id="313"/>
      <w:r w:rsidR="008B456F" w:rsidRPr="00CB3842">
        <w:rPr>
          <w:rFonts w:hint="cs"/>
          <w:rtl/>
          <w:lang w:eastAsia="he-IL"/>
        </w:rPr>
        <w:t xml:space="preserve">ויש עוד כמה מבנים קטנים, למשל בראש הציון או כל </w:t>
      </w:r>
      <w:bookmarkStart w:id="314" w:name="_ETM_Q1_1860625"/>
      <w:bookmarkEnd w:id="314"/>
      <w:r w:rsidR="008B456F" w:rsidRPr="00CB3842">
        <w:rPr>
          <w:rFonts w:hint="cs"/>
          <w:rtl/>
          <w:lang w:eastAsia="he-IL"/>
        </w:rPr>
        <w:t xml:space="preserve">מיני תתי-קרקע. </w:t>
      </w:r>
    </w:p>
    <w:p w:rsidR="008B456F" w:rsidRPr="00CB3842" w:rsidRDefault="008B456F" w:rsidP="00072C9B">
      <w:pPr>
        <w:rPr>
          <w:rtl/>
          <w:lang w:eastAsia="he-IL"/>
        </w:rPr>
      </w:pPr>
      <w:bookmarkStart w:id="315" w:name="_ETM_Q1_1862150"/>
      <w:bookmarkStart w:id="316" w:name="_ETM_Q1_1862241"/>
      <w:bookmarkEnd w:id="315"/>
      <w:bookmarkEnd w:id="316"/>
    </w:p>
    <w:p w:rsidR="008B456F" w:rsidRPr="00CB3842" w:rsidRDefault="008B456F" w:rsidP="008B456F">
      <w:pPr>
        <w:pStyle w:val="af6"/>
        <w:keepNext/>
        <w:rPr>
          <w:rtl/>
        </w:rPr>
      </w:pPr>
      <w:bookmarkStart w:id="317" w:name="ET_yor_5300_15"/>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317"/>
    </w:p>
    <w:p w:rsidR="008B456F" w:rsidRPr="00CB3842" w:rsidRDefault="008B456F" w:rsidP="008B456F">
      <w:pPr>
        <w:pStyle w:val="KeepWithNext"/>
        <w:rPr>
          <w:rtl/>
          <w:lang w:eastAsia="he-IL"/>
        </w:rPr>
      </w:pPr>
    </w:p>
    <w:p w:rsidR="008B456F" w:rsidRPr="00CB3842" w:rsidRDefault="008B456F" w:rsidP="008B456F">
      <w:pPr>
        <w:rPr>
          <w:rtl/>
          <w:lang w:eastAsia="he-IL"/>
        </w:rPr>
      </w:pPr>
      <w:r w:rsidRPr="00CB3842">
        <w:rPr>
          <w:rFonts w:hint="cs"/>
          <w:rtl/>
          <w:lang w:eastAsia="he-IL"/>
        </w:rPr>
        <w:t>כמה מבנים לא חוקיים פיניתם בסך הכול?</w:t>
      </w:r>
    </w:p>
    <w:p w:rsidR="008B456F" w:rsidRPr="00CB3842" w:rsidRDefault="008B456F" w:rsidP="008B456F">
      <w:pPr>
        <w:rPr>
          <w:rtl/>
          <w:lang w:eastAsia="he-IL"/>
        </w:rPr>
      </w:pPr>
      <w:bookmarkStart w:id="318" w:name="_ETM_Q1_1864164"/>
      <w:bookmarkStart w:id="319" w:name="_ETM_Q1_1864250"/>
      <w:bookmarkEnd w:id="318"/>
      <w:bookmarkEnd w:id="319"/>
    </w:p>
    <w:p w:rsidR="008B456F" w:rsidRPr="00CB3842" w:rsidRDefault="008B456F" w:rsidP="008B456F">
      <w:pPr>
        <w:pStyle w:val="a4"/>
        <w:keepNext/>
        <w:rPr>
          <w:rtl/>
        </w:rPr>
      </w:pPr>
      <w:bookmarkStart w:id="320" w:name="ET_speaker_מוני_מעתוק_16"/>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320"/>
    </w:p>
    <w:p w:rsidR="008B456F" w:rsidRPr="00CB3842" w:rsidRDefault="008B456F" w:rsidP="008B456F">
      <w:pPr>
        <w:pStyle w:val="KeepWithNext"/>
        <w:rPr>
          <w:rtl/>
          <w:lang w:eastAsia="he-IL"/>
        </w:rPr>
      </w:pPr>
    </w:p>
    <w:p w:rsidR="008B456F" w:rsidRPr="00CB3842" w:rsidRDefault="008B456F" w:rsidP="008B456F">
      <w:pPr>
        <w:rPr>
          <w:rtl/>
          <w:lang w:eastAsia="he-IL"/>
        </w:rPr>
      </w:pPr>
      <w:bookmarkStart w:id="321" w:name="_ETM_Q1_1866561"/>
      <w:bookmarkStart w:id="322" w:name="_ETM_Q1_1866605"/>
      <w:bookmarkEnd w:id="321"/>
      <w:bookmarkEnd w:id="322"/>
      <w:r w:rsidRPr="00CB3842">
        <w:rPr>
          <w:rFonts w:hint="cs"/>
          <w:rtl/>
          <w:lang w:eastAsia="he-IL"/>
        </w:rPr>
        <w:t xml:space="preserve">כ-70 מבנים. </w:t>
      </w:r>
      <w:bookmarkStart w:id="323" w:name="_ETM_Q1_1869469"/>
      <w:bookmarkEnd w:id="323"/>
      <w:r w:rsidRPr="00CB3842">
        <w:rPr>
          <w:rFonts w:hint="cs"/>
          <w:rtl/>
          <w:lang w:eastAsia="he-IL"/>
        </w:rPr>
        <w:t xml:space="preserve">היום בבוקר פונה האחרון שבהם, וכנראה שלא יהיו עוד פינויים </w:t>
      </w:r>
      <w:bookmarkStart w:id="324" w:name="_ETM_Q1_1871989"/>
      <w:bookmarkEnd w:id="324"/>
      <w:r w:rsidRPr="00CB3842">
        <w:rPr>
          <w:rFonts w:hint="cs"/>
          <w:rtl/>
          <w:lang w:eastAsia="he-IL"/>
        </w:rPr>
        <w:t xml:space="preserve">לפי ההילולה. מה שתכננו בוצע. במקביל, תוקנו ליקויי </w:t>
      </w:r>
      <w:bookmarkStart w:id="325" w:name="_ETM_Q1_1875881"/>
      <w:bookmarkEnd w:id="325"/>
      <w:r w:rsidRPr="00CB3842">
        <w:rPr>
          <w:rFonts w:hint="cs"/>
          <w:rtl/>
          <w:lang w:eastAsia="he-IL"/>
        </w:rPr>
        <w:t xml:space="preserve">בטיחות בכ-15 מיליון שקלים, כולל ליקויי בטיחות בחשמל, קונסטרוקציות, </w:t>
      </w:r>
      <w:bookmarkStart w:id="326" w:name="_ETM_Q1_1878023"/>
      <w:bookmarkEnd w:id="326"/>
      <w:r w:rsidRPr="00CB3842">
        <w:rPr>
          <w:rFonts w:hint="cs"/>
          <w:rtl/>
          <w:lang w:eastAsia="he-IL"/>
        </w:rPr>
        <w:t xml:space="preserve">מסלעות וכו'. </w:t>
      </w:r>
    </w:p>
    <w:p w:rsidR="008B456F" w:rsidRPr="00CB3842" w:rsidRDefault="008B456F" w:rsidP="008B456F">
      <w:pPr>
        <w:rPr>
          <w:rtl/>
          <w:lang w:eastAsia="he-IL"/>
        </w:rPr>
      </w:pPr>
      <w:bookmarkStart w:id="327" w:name="_ETM_Q1_1881453"/>
      <w:bookmarkStart w:id="328" w:name="_ETM_Q1_1881546"/>
      <w:bookmarkStart w:id="329" w:name="_ETM_Q1_1882102"/>
      <w:bookmarkStart w:id="330" w:name="_ETM_Q1_1882190"/>
      <w:bookmarkEnd w:id="327"/>
      <w:bookmarkEnd w:id="328"/>
      <w:bookmarkEnd w:id="329"/>
      <w:bookmarkEnd w:id="330"/>
    </w:p>
    <w:p w:rsidR="008B456F" w:rsidRPr="00CB3842" w:rsidRDefault="008B456F" w:rsidP="008B456F">
      <w:pPr>
        <w:pStyle w:val="af6"/>
        <w:keepNext/>
        <w:rPr>
          <w:rtl/>
        </w:rPr>
      </w:pPr>
      <w:bookmarkStart w:id="331" w:name="ET_yor_5300_17"/>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331"/>
    </w:p>
    <w:p w:rsidR="008B456F" w:rsidRPr="00CB3842" w:rsidRDefault="008B456F" w:rsidP="008B456F">
      <w:pPr>
        <w:pStyle w:val="KeepWithNext"/>
        <w:rPr>
          <w:rtl/>
          <w:lang w:eastAsia="he-IL"/>
        </w:rPr>
      </w:pPr>
    </w:p>
    <w:p w:rsidR="008B456F" w:rsidRPr="00CB3842" w:rsidRDefault="008B456F" w:rsidP="008B456F">
      <w:pPr>
        <w:rPr>
          <w:rtl/>
          <w:lang w:eastAsia="he-IL"/>
        </w:rPr>
      </w:pPr>
      <w:bookmarkStart w:id="332" w:name="_ETM_Q1_1884753"/>
      <w:bookmarkEnd w:id="332"/>
      <w:r w:rsidRPr="00CB3842">
        <w:rPr>
          <w:rFonts w:hint="cs"/>
          <w:rtl/>
          <w:lang w:eastAsia="he-IL"/>
        </w:rPr>
        <w:t>מה קורה מבחינת החשמל?</w:t>
      </w:r>
      <w:bookmarkStart w:id="333" w:name="_ETM_Q1_1888699"/>
      <w:bookmarkEnd w:id="333"/>
    </w:p>
    <w:p w:rsidR="008B456F" w:rsidRPr="00CB3842" w:rsidRDefault="008B456F" w:rsidP="008B456F">
      <w:pPr>
        <w:rPr>
          <w:rtl/>
          <w:lang w:eastAsia="he-IL"/>
        </w:rPr>
      </w:pPr>
      <w:bookmarkStart w:id="334" w:name="_ETM_Q1_1888786"/>
      <w:bookmarkEnd w:id="334"/>
    </w:p>
    <w:p w:rsidR="008B456F" w:rsidRPr="00CB3842" w:rsidRDefault="008B456F" w:rsidP="008B456F">
      <w:pPr>
        <w:pStyle w:val="-"/>
        <w:keepNext/>
        <w:rPr>
          <w:rtl/>
        </w:rPr>
      </w:pPr>
      <w:bookmarkStart w:id="335" w:name="ET_speakercontinue_מוני_מעתוק_18"/>
      <w:r w:rsidRPr="00CB3842">
        <w:rPr>
          <w:rStyle w:val="TagStyle"/>
          <w:rtl/>
        </w:rPr>
        <w:t xml:space="preserve"> &lt;&lt; דובר_המשך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דובר_המשך &gt;&gt;</w:t>
      </w:r>
      <w:r w:rsidRPr="00CB3842">
        <w:rPr>
          <w:rtl/>
        </w:rPr>
        <w:t xml:space="preserve">   </w:t>
      </w:r>
      <w:bookmarkEnd w:id="335"/>
    </w:p>
    <w:p w:rsidR="008B456F" w:rsidRPr="00CB3842" w:rsidRDefault="008B456F" w:rsidP="008B456F">
      <w:pPr>
        <w:pStyle w:val="KeepWithNext"/>
        <w:rPr>
          <w:rtl/>
          <w:lang w:eastAsia="he-IL"/>
        </w:rPr>
      </w:pPr>
    </w:p>
    <w:p w:rsidR="008B456F" w:rsidRPr="00CB3842" w:rsidRDefault="008B456F" w:rsidP="008B456F">
      <w:pPr>
        <w:rPr>
          <w:rtl/>
          <w:lang w:eastAsia="he-IL"/>
        </w:rPr>
      </w:pPr>
      <w:bookmarkStart w:id="336" w:name="_ETM_Q1_1890831"/>
      <w:bookmarkEnd w:id="336"/>
      <w:r w:rsidRPr="00CB3842">
        <w:rPr>
          <w:rFonts w:hint="cs"/>
          <w:rtl/>
          <w:lang w:eastAsia="he-IL"/>
        </w:rPr>
        <w:t xml:space="preserve">נכון </w:t>
      </w:r>
      <w:proofErr w:type="spellStart"/>
      <w:r w:rsidRPr="00CB3842">
        <w:rPr>
          <w:rFonts w:hint="cs"/>
          <w:rtl/>
          <w:lang w:eastAsia="he-IL"/>
        </w:rPr>
        <w:t>להבוקר</w:t>
      </w:r>
      <w:proofErr w:type="spellEnd"/>
      <w:r w:rsidRPr="00CB3842">
        <w:rPr>
          <w:rFonts w:hint="cs"/>
          <w:rtl/>
          <w:lang w:eastAsia="he-IL"/>
        </w:rPr>
        <w:t xml:space="preserve"> קיבלתי עדכון שאין </w:t>
      </w:r>
      <w:bookmarkStart w:id="337" w:name="_ETM_Q1_1888243"/>
      <w:bookmarkEnd w:id="337"/>
      <w:r w:rsidRPr="00CB3842">
        <w:rPr>
          <w:rFonts w:hint="cs"/>
          <w:rtl/>
          <w:lang w:eastAsia="he-IL"/>
        </w:rPr>
        <w:t xml:space="preserve">פערים בחשמל. אנחנו פועלים מול המועצה לביטול צו הסגירה </w:t>
      </w:r>
      <w:bookmarkStart w:id="338" w:name="_ETM_Q1_1894876"/>
      <w:bookmarkEnd w:id="338"/>
      <w:r w:rsidRPr="00CB3842">
        <w:rPr>
          <w:rFonts w:hint="cs"/>
          <w:rtl/>
          <w:lang w:eastAsia="he-IL"/>
        </w:rPr>
        <w:t xml:space="preserve">של האתר אל מול כל עבודת התיקון של ליקויי הבטיחות, </w:t>
      </w:r>
      <w:bookmarkStart w:id="339" w:name="_ETM_Q1_1896019"/>
      <w:bookmarkEnd w:id="339"/>
      <w:r w:rsidRPr="00CB3842">
        <w:rPr>
          <w:rFonts w:hint="cs"/>
          <w:rtl/>
          <w:lang w:eastAsia="he-IL"/>
        </w:rPr>
        <w:t>בתקווה שעד יום ראשון או שני - - -</w:t>
      </w:r>
    </w:p>
    <w:p w:rsidR="008B456F" w:rsidRPr="00CB3842" w:rsidRDefault="008B456F" w:rsidP="008B456F">
      <w:pPr>
        <w:rPr>
          <w:rtl/>
          <w:lang w:eastAsia="he-IL"/>
        </w:rPr>
      </w:pPr>
      <w:bookmarkStart w:id="340" w:name="_ETM_Q1_1901275"/>
      <w:bookmarkStart w:id="341" w:name="_ETM_Q1_1901363"/>
      <w:bookmarkEnd w:id="340"/>
      <w:bookmarkEnd w:id="341"/>
    </w:p>
    <w:p w:rsidR="008B456F" w:rsidRPr="00CB3842" w:rsidRDefault="008B456F" w:rsidP="008B456F">
      <w:pPr>
        <w:pStyle w:val="af6"/>
        <w:keepNext/>
        <w:rPr>
          <w:rtl/>
        </w:rPr>
      </w:pPr>
      <w:bookmarkStart w:id="342" w:name="ET_yor_5300_19"/>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342"/>
    </w:p>
    <w:p w:rsidR="008B456F" w:rsidRPr="00CB3842" w:rsidRDefault="008B456F" w:rsidP="008B456F">
      <w:pPr>
        <w:pStyle w:val="KeepWithNext"/>
        <w:rPr>
          <w:rtl/>
          <w:lang w:eastAsia="he-IL"/>
        </w:rPr>
      </w:pPr>
    </w:p>
    <w:p w:rsidR="008B456F" w:rsidRPr="00CB3842" w:rsidRDefault="008B456F" w:rsidP="008B456F">
      <w:pPr>
        <w:rPr>
          <w:rtl/>
          <w:lang w:eastAsia="he-IL"/>
        </w:rPr>
      </w:pPr>
      <w:r w:rsidRPr="00CB3842">
        <w:rPr>
          <w:rFonts w:hint="cs"/>
          <w:rtl/>
          <w:lang w:eastAsia="he-IL"/>
        </w:rPr>
        <w:t>אוסקר, אתה מכיר את העניין?</w:t>
      </w:r>
    </w:p>
    <w:p w:rsidR="008B456F" w:rsidRPr="00CB3842" w:rsidRDefault="008B456F" w:rsidP="008B456F">
      <w:pPr>
        <w:rPr>
          <w:rtl/>
          <w:lang w:eastAsia="he-IL"/>
        </w:rPr>
      </w:pPr>
    </w:p>
    <w:p w:rsidR="008B456F" w:rsidRPr="00CB3842" w:rsidRDefault="008B456F" w:rsidP="008B456F">
      <w:pPr>
        <w:pStyle w:val="a4"/>
        <w:keepNext/>
        <w:rPr>
          <w:rtl/>
        </w:rPr>
      </w:pPr>
      <w:bookmarkStart w:id="343" w:name="ET_speaker_אוסקר_פוקס_20"/>
      <w:r w:rsidRPr="00CB3842">
        <w:rPr>
          <w:rStyle w:val="TagStyle"/>
          <w:rtl/>
        </w:rPr>
        <w:t xml:space="preserve"> &lt;&lt; דובר &gt;&gt; </w:t>
      </w:r>
      <w:r w:rsidRPr="00CB3842">
        <w:rPr>
          <w:rtl/>
        </w:rPr>
        <w:t>אוסקר פוקס:</w:t>
      </w:r>
      <w:r w:rsidRPr="00CB3842">
        <w:rPr>
          <w:rStyle w:val="TagStyle"/>
          <w:rtl/>
        </w:rPr>
        <w:t xml:space="preserve"> &lt;&lt; דובר &gt;&gt;</w:t>
      </w:r>
      <w:r w:rsidRPr="00CB3842">
        <w:rPr>
          <w:rtl/>
        </w:rPr>
        <w:t xml:space="preserve">   </w:t>
      </w:r>
      <w:bookmarkEnd w:id="343"/>
    </w:p>
    <w:p w:rsidR="008B456F" w:rsidRPr="00CB3842" w:rsidRDefault="008B456F" w:rsidP="008B456F">
      <w:pPr>
        <w:pStyle w:val="KeepWithNext"/>
        <w:rPr>
          <w:rtl/>
          <w:lang w:eastAsia="he-IL"/>
        </w:rPr>
      </w:pPr>
    </w:p>
    <w:p w:rsidR="008B456F" w:rsidRPr="00CB3842" w:rsidRDefault="008B456F" w:rsidP="008B456F">
      <w:pPr>
        <w:rPr>
          <w:rtl/>
          <w:lang w:eastAsia="he-IL"/>
        </w:rPr>
      </w:pPr>
      <w:r w:rsidRPr="00CB3842">
        <w:rPr>
          <w:rFonts w:hint="cs"/>
          <w:rtl/>
          <w:lang w:eastAsia="he-IL"/>
        </w:rPr>
        <w:t xml:space="preserve">אני אוסקר פוקס, ראש </w:t>
      </w:r>
      <w:bookmarkStart w:id="344" w:name="_ETM_Q1_1906364"/>
      <w:bookmarkEnd w:id="344"/>
      <w:r w:rsidRPr="00CB3842">
        <w:rPr>
          <w:rFonts w:hint="cs"/>
          <w:rtl/>
          <w:lang w:eastAsia="he-IL"/>
        </w:rPr>
        <w:t xml:space="preserve">מחלקת הגנה מאש של המחוז הצפוני. אנחנו עדיין לא קיבלנו </w:t>
      </w:r>
      <w:bookmarkStart w:id="345" w:name="_ETM_Q1_1914357"/>
      <w:bookmarkEnd w:id="345"/>
      <w:r w:rsidRPr="00CB3842">
        <w:rPr>
          <w:rFonts w:hint="cs"/>
          <w:rtl/>
          <w:lang w:eastAsia="he-IL"/>
        </w:rPr>
        <w:t xml:space="preserve">אישור חשמל תקין למקום. </w:t>
      </w:r>
    </w:p>
    <w:p w:rsidR="006F5B8C" w:rsidRPr="00CB3842" w:rsidRDefault="006F5B8C" w:rsidP="008B456F">
      <w:pPr>
        <w:rPr>
          <w:rtl/>
          <w:lang w:eastAsia="he-IL"/>
        </w:rPr>
      </w:pPr>
      <w:bookmarkStart w:id="346" w:name="_ETM_Q1_1918028"/>
      <w:bookmarkStart w:id="347" w:name="_ETM_Q1_1918095"/>
      <w:bookmarkEnd w:id="346"/>
      <w:bookmarkEnd w:id="347"/>
    </w:p>
    <w:p w:rsidR="006F5B8C" w:rsidRPr="00CB3842" w:rsidRDefault="006F5B8C" w:rsidP="006F5B8C">
      <w:pPr>
        <w:pStyle w:val="a4"/>
        <w:keepNext/>
        <w:rPr>
          <w:rtl/>
        </w:rPr>
      </w:pPr>
      <w:bookmarkStart w:id="348" w:name="ET_speaker_מוני_מעתוק_21"/>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348"/>
    </w:p>
    <w:p w:rsidR="006F5B8C" w:rsidRPr="00CB3842" w:rsidRDefault="006F5B8C" w:rsidP="006F5B8C">
      <w:pPr>
        <w:pStyle w:val="KeepWithNext"/>
        <w:rPr>
          <w:rtl/>
          <w:lang w:eastAsia="he-IL"/>
        </w:rPr>
      </w:pPr>
    </w:p>
    <w:p w:rsidR="006F5B8C" w:rsidRPr="00CB3842" w:rsidRDefault="006F5B8C" w:rsidP="006F5B8C">
      <w:pPr>
        <w:rPr>
          <w:rtl/>
          <w:lang w:eastAsia="he-IL"/>
        </w:rPr>
      </w:pPr>
      <w:r w:rsidRPr="00CB3842">
        <w:rPr>
          <w:rFonts w:hint="cs"/>
          <w:rtl/>
          <w:lang w:eastAsia="he-IL"/>
        </w:rPr>
        <w:t xml:space="preserve">הבוקר קיבלתי עדכון שעבודות החשמל </w:t>
      </w:r>
      <w:bookmarkStart w:id="349" w:name="_ETM_Q1_1920042"/>
      <w:bookmarkEnd w:id="349"/>
      <w:r w:rsidRPr="00CB3842">
        <w:rPr>
          <w:rFonts w:hint="cs"/>
          <w:rtl/>
          <w:lang w:eastAsia="he-IL"/>
        </w:rPr>
        <w:t xml:space="preserve">הסתיימו ושאין יותר פערים. אנחנו עובדים מול המועצה ומול כבאות </w:t>
      </w:r>
      <w:bookmarkStart w:id="350" w:name="_ETM_Q1_1927751"/>
      <w:bookmarkEnd w:id="350"/>
      <w:r w:rsidRPr="00CB3842">
        <w:rPr>
          <w:rFonts w:hint="cs"/>
          <w:rtl/>
          <w:lang w:eastAsia="he-IL"/>
        </w:rPr>
        <w:t xml:space="preserve">והצלה כדי לבטל את צו הסגירה ולהתקדם. זה </w:t>
      </w:r>
      <w:bookmarkStart w:id="351" w:name="_ETM_Q1_1928349"/>
      <w:bookmarkEnd w:id="351"/>
      <w:r w:rsidRPr="00CB3842">
        <w:rPr>
          <w:rFonts w:hint="cs"/>
          <w:rtl/>
          <w:lang w:eastAsia="he-IL"/>
        </w:rPr>
        <w:t xml:space="preserve">חלק מעבודות תיקון ליקויי הבטיחות שבוצעו באופן </w:t>
      </w:r>
      <w:bookmarkStart w:id="352" w:name="_ETM_Q1_1931694"/>
      <w:bookmarkEnd w:id="352"/>
      <w:r w:rsidRPr="00CB3842">
        <w:rPr>
          <w:rFonts w:hint="cs"/>
          <w:rtl/>
          <w:lang w:eastAsia="he-IL"/>
        </w:rPr>
        <w:t xml:space="preserve">מאסיבי. </w:t>
      </w:r>
      <w:bookmarkStart w:id="353" w:name="_ETM_Q1_1933663"/>
      <w:bookmarkStart w:id="354" w:name="_ETM_Q1_1933772"/>
      <w:bookmarkEnd w:id="353"/>
      <w:bookmarkEnd w:id="354"/>
      <w:r w:rsidRPr="00CB3842">
        <w:rPr>
          <w:rFonts w:hint="cs"/>
          <w:rtl/>
          <w:lang w:eastAsia="he-IL"/>
        </w:rPr>
        <w:t xml:space="preserve">המטרה שלי היא לבטל את צו הסגירה, שכולל בתוכו </w:t>
      </w:r>
      <w:bookmarkStart w:id="355" w:name="_ETM_Q1_1938490"/>
      <w:bookmarkEnd w:id="355"/>
      <w:r w:rsidRPr="00CB3842">
        <w:rPr>
          <w:rFonts w:hint="cs"/>
          <w:rtl/>
          <w:lang w:eastAsia="he-IL"/>
        </w:rPr>
        <w:t>חשמל - - -</w:t>
      </w:r>
    </w:p>
    <w:p w:rsidR="006F5B8C" w:rsidRPr="00CB3842" w:rsidRDefault="006F5B8C" w:rsidP="006F5B8C">
      <w:pPr>
        <w:rPr>
          <w:rtl/>
          <w:lang w:eastAsia="he-IL"/>
        </w:rPr>
      </w:pPr>
    </w:p>
    <w:p w:rsidR="006F5B8C" w:rsidRPr="00CB3842" w:rsidRDefault="006F5B8C" w:rsidP="006F5B8C">
      <w:pPr>
        <w:pStyle w:val="af6"/>
        <w:keepNext/>
        <w:rPr>
          <w:rtl/>
        </w:rPr>
      </w:pPr>
      <w:bookmarkStart w:id="356" w:name="ET_yor_5300_22"/>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356"/>
    </w:p>
    <w:p w:rsidR="006F5B8C" w:rsidRPr="00CB3842" w:rsidRDefault="006F5B8C" w:rsidP="006F5B8C">
      <w:pPr>
        <w:pStyle w:val="KeepWithNext"/>
        <w:rPr>
          <w:rtl/>
          <w:lang w:eastAsia="he-IL"/>
        </w:rPr>
      </w:pPr>
    </w:p>
    <w:p w:rsidR="006F5B8C" w:rsidRPr="00CB3842" w:rsidRDefault="006F5B8C" w:rsidP="006F5B8C">
      <w:pPr>
        <w:rPr>
          <w:rtl/>
          <w:lang w:eastAsia="he-IL"/>
        </w:rPr>
      </w:pPr>
      <w:r w:rsidRPr="00CB3842">
        <w:rPr>
          <w:rFonts w:hint="cs"/>
          <w:rtl/>
          <w:lang w:eastAsia="he-IL"/>
        </w:rPr>
        <w:t xml:space="preserve">זאת המטרה של כולנו. </w:t>
      </w:r>
    </w:p>
    <w:p w:rsidR="006F5B8C" w:rsidRPr="00CB3842" w:rsidRDefault="006F5B8C" w:rsidP="006F5B8C">
      <w:pPr>
        <w:rPr>
          <w:rtl/>
          <w:lang w:eastAsia="he-IL"/>
        </w:rPr>
      </w:pPr>
      <w:bookmarkStart w:id="357" w:name="_ETM_Q1_1939395"/>
      <w:bookmarkStart w:id="358" w:name="_ETM_Q1_1939481"/>
      <w:bookmarkEnd w:id="357"/>
      <w:bookmarkEnd w:id="358"/>
    </w:p>
    <w:p w:rsidR="006F5B8C" w:rsidRPr="00CB3842" w:rsidRDefault="006F5B8C" w:rsidP="006F5B8C">
      <w:pPr>
        <w:pStyle w:val="-"/>
        <w:keepNext/>
        <w:rPr>
          <w:rtl/>
        </w:rPr>
      </w:pPr>
      <w:bookmarkStart w:id="359" w:name="ET_speakercontinue_מוני_מעתוק_23"/>
      <w:r w:rsidRPr="00CB3842">
        <w:rPr>
          <w:rStyle w:val="TagStyle"/>
          <w:rtl/>
        </w:rPr>
        <w:t xml:space="preserve"> &lt;&lt; דובר_המשך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דובר_המשך &gt;&gt;</w:t>
      </w:r>
      <w:r w:rsidRPr="00CB3842">
        <w:rPr>
          <w:rtl/>
        </w:rPr>
        <w:t xml:space="preserve">   </w:t>
      </w:r>
      <w:bookmarkEnd w:id="359"/>
    </w:p>
    <w:p w:rsidR="006F5B8C" w:rsidRPr="00CB3842" w:rsidRDefault="006F5B8C" w:rsidP="006F5B8C">
      <w:pPr>
        <w:pStyle w:val="KeepWithNext"/>
        <w:rPr>
          <w:rtl/>
          <w:lang w:eastAsia="he-IL"/>
        </w:rPr>
      </w:pPr>
    </w:p>
    <w:p w:rsidR="006F5B8C" w:rsidRPr="00CB3842" w:rsidRDefault="006F5B8C" w:rsidP="006F5B8C">
      <w:pPr>
        <w:rPr>
          <w:rtl/>
          <w:lang w:eastAsia="he-IL"/>
        </w:rPr>
      </w:pPr>
      <w:bookmarkStart w:id="360" w:name="_ETM_Q1_1941092"/>
      <w:bookmarkEnd w:id="360"/>
      <w:r w:rsidRPr="00CB3842">
        <w:rPr>
          <w:rFonts w:hint="cs"/>
          <w:rtl/>
          <w:lang w:eastAsia="he-IL"/>
        </w:rPr>
        <w:t xml:space="preserve">אנחנו לחלוטין על </w:t>
      </w:r>
      <w:bookmarkStart w:id="361" w:name="_ETM_Q1_1939916"/>
      <w:bookmarkEnd w:id="361"/>
      <w:r w:rsidRPr="00CB3842">
        <w:rPr>
          <w:rFonts w:hint="cs"/>
          <w:rtl/>
          <w:lang w:eastAsia="he-IL"/>
        </w:rPr>
        <w:t xml:space="preserve">זה. </w:t>
      </w:r>
    </w:p>
    <w:p w:rsidR="006F5B8C" w:rsidRPr="00CB3842" w:rsidRDefault="006F5B8C" w:rsidP="006F5B8C">
      <w:pPr>
        <w:rPr>
          <w:rtl/>
          <w:lang w:eastAsia="he-IL"/>
        </w:rPr>
      </w:pPr>
      <w:bookmarkStart w:id="362" w:name="_ETM_Q1_1942892"/>
      <w:bookmarkStart w:id="363" w:name="_ETM_Q1_1942982"/>
      <w:bookmarkEnd w:id="362"/>
      <w:bookmarkEnd w:id="363"/>
    </w:p>
    <w:p w:rsidR="006F5B8C" w:rsidRPr="00CB3842" w:rsidRDefault="006F5B8C" w:rsidP="006F5B8C">
      <w:pPr>
        <w:rPr>
          <w:rtl/>
          <w:lang w:eastAsia="he-IL"/>
        </w:rPr>
      </w:pPr>
      <w:bookmarkStart w:id="364" w:name="_ETM_Q1_1943060"/>
      <w:bookmarkStart w:id="365" w:name="_ETM_Q1_1943156"/>
      <w:bookmarkEnd w:id="364"/>
      <w:bookmarkEnd w:id="365"/>
      <w:r w:rsidRPr="00CB3842">
        <w:rPr>
          <w:rFonts w:hint="cs"/>
          <w:rtl/>
          <w:lang w:eastAsia="he-IL"/>
        </w:rPr>
        <w:t xml:space="preserve">התקנות שבאות לאישור יאפשרו יישום מלא של </w:t>
      </w:r>
      <w:bookmarkStart w:id="366" w:name="_ETM_Q1_1954028"/>
      <w:bookmarkEnd w:id="366"/>
      <w:r w:rsidRPr="00CB3842">
        <w:rPr>
          <w:rFonts w:hint="cs"/>
          <w:rtl/>
          <w:lang w:eastAsia="he-IL"/>
        </w:rPr>
        <w:t xml:space="preserve">המתווה שהומלץ על ידי ועדת החקירה ואומץ על </w:t>
      </w:r>
      <w:bookmarkStart w:id="367" w:name="_ETM_Q1_1956810"/>
      <w:bookmarkEnd w:id="367"/>
      <w:r w:rsidRPr="00CB3842">
        <w:rPr>
          <w:rFonts w:hint="cs"/>
          <w:rtl/>
          <w:lang w:eastAsia="he-IL"/>
        </w:rPr>
        <w:t xml:space="preserve">ידי הממשלה וצוות המנכ"לים ומיושם בשטח בחודשים </w:t>
      </w:r>
      <w:bookmarkStart w:id="368" w:name="_ETM_Q1_1961321"/>
      <w:bookmarkEnd w:id="368"/>
      <w:r w:rsidRPr="00CB3842">
        <w:rPr>
          <w:rFonts w:hint="cs"/>
          <w:rtl/>
          <w:lang w:eastAsia="he-IL"/>
        </w:rPr>
        <w:t xml:space="preserve">האחרונים. אנחנו חייבים את התקנות כדי להתקדם ולבצע את הדברים </w:t>
      </w:r>
      <w:bookmarkStart w:id="369" w:name="_ETM_Q1_1963984"/>
      <w:bookmarkEnd w:id="369"/>
      <w:r w:rsidRPr="00CB3842">
        <w:rPr>
          <w:rFonts w:hint="cs"/>
          <w:rtl/>
          <w:lang w:eastAsia="he-IL"/>
        </w:rPr>
        <w:t xml:space="preserve">בפועל בשבוע הבא. </w:t>
      </w:r>
    </w:p>
    <w:p w:rsidR="006F5B8C" w:rsidRPr="00CB3842" w:rsidRDefault="006F5B8C" w:rsidP="006F5B8C">
      <w:pPr>
        <w:rPr>
          <w:rtl/>
          <w:lang w:eastAsia="he-IL"/>
        </w:rPr>
      </w:pPr>
      <w:bookmarkStart w:id="370" w:name="_ETM_Q1_1966686"/>
      <w:bookmarkStart w:id="371" w:name="_ETM_Q1_1966778"/>
      <w:bookmarkEnd w:id="370"/>
      <w:bookmarkEnd w:id="371"/>
    </w:p>
    <w:p w:rsidR="006F5B8C" w:rsidRPr="00CB3842" w:rsidRDefault="006F5B8C" w:rsidP="006F5B8C">
      <w:pPr>
        <w:rPr>
          <w:rtl/>
          <w:lang w:eastAsia="he-IL"/>
        </w:rPr>
      </w:pPr>
      <w:bookmarkStart w:id="372" w:name="_ETM_Q1_1966830"/>
      <w:bookmarkStart w:id="373" w:name="_ETM_Q1_1966915"/>
      <w:bookmarkEnd w:id="372"/>
      <w:bookmarkEnd w:id="373"/>
      <w:r w:rsidRPr="00CB3842">
        <w:rPr>
          <w:rFonts w:hint="cs"/>
          <w:rtl/>
          <w:lang w:eastAsia="he-IL"/>
        </w:rPr>
        <w:t xml:space="preserve">לראשונה מונה </w:t>
      </w:r>
      <w:proofErr w:type="spellStart"/>
      <w:r w:rsidRPr="00CB3842">
        <w:rPr>
          <w:rFonts w:hint="cs"/>
          <w:rtl/>
          <w:lang w:eastAsia="he-IL"/>
        </w:rPr>
        <w:t>פרויקטור</w:t>
      </w:r>
      <w:proofErr w:type="spellEnd"/>
      <w:r w:rsidRPr="00CB3842">
        <w:rPr>
          <w:rFonts w:hint="cs"/>
          <w:rtl/>
          <w:lang w:eastAsia="he-IL"/>
        </w:rPr>
        <w:t xml:space="preserve"> להילולה, לראשונה מונה מפיק</w:t>
      </w:r>
      <w:bookmarkStart w:id="374" w:name="_ETM_Q1_1969612"/>
      <w:bookmarkEnd w:id="374"/>
      <w:r w:rsidRPr="00CB3842">
        <w:rPr>
          <w:rFonts w:hint="cs"/>
          <w:rtl/>
          <w:lang w:eastAsia="he-IL"/>
        </w:rPr>
        <w:t xml:space="preserve"> להילולה, לראשונה המפיק עובד בהתאם לעקרונות חוק </w:t>
      </w:r>
      <w:bookmarkStart w:id="375" w:name="_ETM_Q1_1977808"/>
      <w:bookmarkEnd w:id="375"/>
      <w:r w:rsidRPr="00CB3842">
        <w:rPr>
          <w:rFonts w:hint="cs"/>
          <w:rtl/>
          <w:lang w:eastAsia="he-IL"/>
        </w:rPr>
        <w:t xml:space="preserve">רישוי עסקים, גם אם החוק לא בדיוק חל פה. כל </w:t>
      </w:r>
      <w:bookmarkStart w:id="376" w:name="_ETM_Q1_1978967"/>
      <w:bookmarkEnd w:id="376"/>
      <w:r w:rsidRPr="00CB3842">
        <w:rPr>
          <w:rFonts w:hint="cs"/>
          <w:rtl/>
          <w:lang w:eastAsia="he-IL"/>
        </w:rPr>
        <w:t xml:space="preserve">הדברים האלה לא היו בעבר. לפני מספר חודשים גם אושרה </w:t>
      </w:r>
      <w:bookmarkStart w:id="377" w:name="_ETM_Q1_1986023"/>
      <w:bookmarkEnd w:id="377"/>
      <w:proofErr w:type="spellStart"/>
      <w:r w:rsidRPr="00CB3842">
        <w:rPr>
          <w:rFonts w:hint="cs"/>
          <w:rtl/>
          <w:lang w:eastAsia="he-IL"/>
        </w:rPr>
        <w:t>תב"ע</w:t>
      </w:r>
      <w:proofErr w:type="spellEnd"/>
      <w:r w:rsidRPr="00CB3842">
        <w:rPr>
          <w:rFonts w:hint="cs"/>
          <w:rtl/>
          <w:lang w:eastAsia="he-IL"/>
        </w:rPr>
        <w:t xml:space="preserve"> עדכנית לאתר </w:t>
      </w:r>
      <w:proofErr w:type="spellStart"/>
      <w:r w:rsidRPr="00CB3842">
        <w:rPr>
          <w:rFonts w:hint="cs"/>
          <w:rtl/>
          <w:lang w:eastAsia="he-IL"/>
        </w:rPr>
        <w:t>הרשב"י</w:t>
      </w:r>
      <w:proofErr w:type="spellEnd"/>
      <w:r w:rsidRPr="00CB3842">
        <w:rPr>
          <w:rFonts w:hint="cs"/>
          <w:rtl/>
          <w:lang w:eastAsia="he-IL"/>
        </w:rPr>
        <w:t xml:space="preserve">, אחרי שנים של עיכובים. זה אושר בוועדת הפנים, אחרי כל הגורמים המוסמכים. </w:t>
      </w:r>
      <w:proofErr w:type="spellStart"/>
      <w:r w:rsidRPr="00CB3842">
        <w:rPr>
          <w:rFonts w:hint="cs"/>
          <w:rtl/>
          <w:lang w:eastAsia="he-IL"/>
        </w:rPr>
        <w:t>התב</w:t>
      </w:r>
      <w:bookmarkStart w:id="378" w:name="_ETM_Q1_1999789"/>
      <w:bookmarkEnd w:id="378"/>
      <w:r w:rsidRPr="00CB3842">
        <w:rPr>
          <w:rFonts w:hint="cs"/>
          <w:rtl/>
          <w:lang w:eastAsia="he-IL"/>
        </w:rPr>
        <w:t>"ע</w:t>
      </w:r>
      <w:proofErr w:type="spellEnd"/>
      <w:r w:rsidRPr="00CB3842">
        <w:rPr>
          <w:rFonts w:hint="cs"/>
          <w:rtl/>
          <w:lang w:eastAsia="he-IL"/>
        </w:rPr>
        <w:t xml:space="preserve"> הזאת אושרה לפני כשלושה-ארבעה חודשים ואנחנו עובדים </w:t>
      </w:r>
      <w:bookmarkStart w:id="379" w:name="_ETM_Q1_2002555"/>
      <w:bookmarkEnd w:id="379"/>
      <w:r w:rsidRPr="00CB3842">
        <w:rPr>
          <w:rFonts w:hint="cs"/>
          <w:rtl/>
          <w:lang w:eastAsia="he-IL"/>
        </w:rPr>
        <w:t xml:space="preserve">על פיה באופן מלא. </w:t>
      </w:r>
    </w:p>
    <w:p w:rsidR="006F5B8C" w:rsidRPr="00CB3842" w:rsidRDefault="006F5B8C" w:rsidP="006F5B8C">
      <w:pPr>
        <w:rPr>
          <w:rtl/>
          <w:lang w:eastAsia="he-IL"/>
        </w:rPr>
      </w:pPr>
      <w:bookmarkStart w:id="380" w:name="_ETM_Q1_2002186"/>
      <w:bookmarkStart w:id="381" w:name="_ETM_Q1_2002285"/>
      <w:bookmarkEnd w:id="380"/>
      <w:bookmarkEnd w:id="381"/>
    </w:p>
    <w:p w:rsidR="006F5B8C" w:rsidRPr="00CB3842" w:rsidRDefault="006F5B8C" w:rsidP="006F5B8C">
      <w:pPr>
        <w:rPr>
          <w:rtl/>
          <w:lang w:eastAsia="he-IL"/>
        </w:rPr>
      </w:pPr>
      <w:bookmarkStart w:id="382" w:name="_ETM_Q1_2002330"/>
      <w:bookmarkStart w:id="383" w:name="_ETM_Q1_2002419"/>
      <w:bookmarkEnd w:id="382"/>
      <w:bookmarkEnd w:id="383"/>
      <w:r w:rsidRPr="00CB3842">
        <w:rPr>
          <w:rFonts w:hint="cs"/>
          <w:rtl/>
          <w:lang w:eastAsia="he-IL"/>
        </w:rPr>
        <w:t xml:space="preserve">בטווח </w:t>
      </w:r>
      <w:r w:rsidR="00226C58" w:rsidRPr="00CB3842">
        <w:rPr>
          <w:rFonts w:hint="cs"/>
          <w:rtl/>
          <w:lang w:eastAsia="he-IL"/>
        </w:rPr>
        <w:t xml:space="preserve">הארוך תפקידנו הוא להביא </w:t>
      </w:r>
      <w:bookmarkStart w:id="384" w:name="_ETM_Q1_2005288"/>
      <w:bookmarkEnd w:id="384"/>
      <w:r w:rsidR="00226C58" w:rsidRPr="00CB3842">
        <w:rPr>
          <w:rFonts w:hint="cs"/>
          <w:rtl/>
          <w:lang w:eastAsia="he-IL"/>
        </w:rPr>
        <w:t xml:space="preserve">לניהול של האתר הזה באופן שוטף על ידי גוף אחד </w:t>
      </w:r>
      <w:bookmarkStart w:id="385" w:name="_ETM_Q1_2010253"/>
      <w:bookmarkEnd w:id="385"/>
      <w:r w:rsidR="00226C58" w:rsidRPr="00CB3842">
        <w:rPr>
          <w:rFonts w:hint="cs"/>
          <w:rtl/>
          <w:lang w:eastAsia="he-IL"/>
        </w:rPr>
        <w:t xml:space="preserve">שמנהל את האתר באופן מלא. לא ועדת חמישה ולא </w:t>
      </w:r>
      <w:r w:rsidR="003B1BF3" w:rsidRPr="00CB3842">
        <w:rPr>
          <w:rFonts w:hint="cs"/>
          <w:rtl/>
          <w:lang w:eastAsia="he-IL"/>
        </w:rPr>
        <w:t>ה</w:t>
      </w:r>
      <w:r w:rsidR="00226C58" w:rsidRPr="00CB3842">
        <w:rPr>
          <w:rFonts w:hint="cs"/>
          <w:rtl/>
          <w:lang w:eastAsia="he-IL"/>
        </w:rPr>
        <w:t xml:space="preserve">מרכז </w:t>
      </w:r>
      <w:bookmarkStart w:id="386" w:name="_ETM_Q1_2015113"/>
      <w:bookmarkEnd w:id="386"/>
      <w:r w:rsidR="003B1BF3" w:rsidRPr="00CB3842">
        <w:rPr>
          <w:rFonts w:hint="cs"/>
          <w:rtl/>
          <w:lang w:eastAsia="he-IL"/>
        </w:rPr>
        <w:t>ה</w:t>
      </w:r>
      <w:r w:rsidR="00226C58" w:rsidRPr="00CB3842">
        <w:rPr>
          <w:rFonts w:hint="cs"/>
          <w:rtl/>
          <w:lang w:eastAsia="he-IL"/>
        </w:rPr>
        <w:t xml:space="preserve">ארצי, אלא גוף אחד שיעשה את זה באופן שוטף. תפקידנו </w:t>
      </w:r>
      <w:bookmarkStart w:id="387" w:name="_ETM_Q1_2022673"/>
      <w:bookmarkEnd w:id="387"/>
      <w:r w:rsidR="00226C58" w:rsidRPr="00CB3842">
        <w:rPr>
          <w:rFonts w:hint="cs"/>
          <w:rtl/>
          <w:lang w:eastAsia="he-IL"/>
        </w:rPr>
        <w:t xml:space="preserve">הוא גם ליישם את </w:t>
      </w:r>
      <w:proofErr w:type="spellStart"/>
      <w:r w:rsidR="00226C58" w:rsidRPr="00CB3842">
        <w:rPr>
          <w:rFonts w:hint="cs"/>
          <w:rtl/>
          <w:lang w:eastAsia="he-IL"/>
        </w:rPr>
        <w:t>התב"ע</w:t>
      </w:r>
      <w:proofErr w:type="spellEnd"/>
      <w:r w:rsidR="00226C58" w:rsidRPr="00CB3842">
        <w:rPr>
          <w:rFonts w:hint="cs"/>
          <w:rtl/>
          <w:lang w:eastAsia="he-IL"/>
        </w:rPr>
        <w:t xml:space="preserve"> העדכנית באופן מלא, שזה אומר </w:t>
      </w:r>
      <w:bookmarkStart w:id="388" w:name="_ETM_Q1_2023260"/>
      <w:bookmarkEnd w:id="388"/>
      <w:r w:rsidR="00226C58" w:rsidRPr="00CB3842">
        <w:rPr>
          <w:rFonts w:hint="cs"/>
          <w:rtl/>
          <w:lang w:eastAsia="he-IL"/>
        </w:rPr>
        <w:t xml:space="preserve">לתקצב תוכנית בינוי, להתחיל בתוכנית חומש ולממש אותה באופן משמעותי. צריך להבין שאפילו שירותים קבועים נורמליים אין באתר נכון </w:t>
      </w:r>
      <w:bookmarkStart w:id="389" w:name="_ETM_Q1_2034554"/>
      <w:bookmarkEnd w:id="389"/>
      <w:r w:rsidR="00226C58" w:rsidRPr="00CB3842">
        <w:rPr>
          <w:rFonts w:hint="cs"/>
          <w:rtl/>
          <w:lang w:eastAsia="he-IL"/>
        </w:rPr>
        <w:t xml:space="preserve">להיום. צריך לבנות אותם בהתאם </w:t>
      </w:r>
      <w:proofErr w:type="spellStart"/>
      <w:r w:rsidR="00226C58" w:rsidRPr="00CB3842">
        <w:rPr>
          <w:rFonts w:hint="cs"/>
          <w:rtl/>
          <w:lang w:eastAsia="he-IL"/>
        </w:rPr>
        <w:t>לתב"ע</w:t>
      </w:r>
      <w:proofErr w:type="spellEnd"/>
      <w:r w:rsidR="00226C58" w:rsidRPr="00CB3842">
        <w:rPr>
          <w:rFonts w:hint="cs"/>
          <w:rtl/>
          <w:lang w:eastAsia="he-IL"/>
        </w:rPr>
        <w:t xml:space="preserve"> העדכנית. </w:t>
      </w:r>
    </w:p>
    <w:p w:rsidR="00226C58" w:rsidRPr="00CB3842" w:rsidRDefault="00226C58" w:rsidP="006F5B8C">
      <w:pPr>
        <w:rPr>
          <w:rtl/>
          <w:lang w:eastAsia="he-IL"/>
        </w:rPr>
      </w:pPr>
    </w:p>
    <w:p w:rsidR="00226C58" w:rsidRPr="00CB3842" w:rsidRDefault="00226C58" w:rsidP="00226C58">
      <w:pPr>
        <w:pStyle w:val="af6"/>
        <w:keepNext/>
        <w:rPr>
          <w:rtl/>
        </w:rPr>
      </w:pPr>
      <w:bookmarkStart w:id="390" w:name="ET_yor_5300_24"/>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390"/>
    </w:p>
    <w:p w:rsidR="00226C58" w:rsidRPr="00CB3842" w:rsidRDefault="00226C58" w:rsidP="00226C58">
      <w:pPr>
        <w:pStyle w:val="KeepWithNext"/>
        <w:rPr>
          <w:rtl/>
          <w:lang w:eastAsia="he-IL"/>
        </w:rPr>
      </w:pPr>
    </w:p>
    <w:p w:rsidR="00226C58" w:rsidRPr="00CB3842" w:rsidRDefault="00226C58" w:rsidP="00226C58">
      <w:pPr>
        <w:rPr>
          <w:rtl/>
          <w:lang w:eastAsia="he-IL"/>
        </w:rPr>
      </w:pPr>
      <w:r w:rsidRPr="00CB3842">
        <w:rPr>
          <w:rFonts w:hint="cs"/>
          <w:rtl/>
          <w:lang w:eastAsia="he-IL"/>
        </w:rPr>
        <w:t xml:space="preserve">יש שם שירותים </w:t>
      </w:r>
      <w:bookmarkStart w:id="391" w:name="_ETM_Q1_2039136"/>
      <w:bookmarkEnd w:id="391"/>
      <w:r w:rsidRPr="00CB3842">
        <w:rPr>
          <w:rFonts w:hint="cs"/>
          <w:rtl/>
          <w:lang w:eastAsia="he-IL"/>
        </w:rPr>
        <w:t>כימיים, נכון?</w:t>
      </w:r>
      <w:bookmarkStart w:id="392" w:name="_ETM_Q1_2042476"/>
      <w:bookmarkEnd w:id="392"/>
    </w:p>
    <w:p w:rsidR="00226C58" w:rsidRPr="00CB3842" w:rsidRDefault="00226C58" w:rsidP="00226C58">
      <w:pPr>
        <w:rPr>
          <w:rtl/>
          <w:lang w:eastAsia="he-IL"/>
        </w:rPr>
      </w:pPr>
      <w:bookmarkStart w:id="393" w:name="_ETM_Q1_2042563"/>
      <w:bookmarkStart w:id="394" w:name="_ETM_Q1_2042670"/>
      <w:bookmarkEnd w:id="393"/>
      <w:bookmarkEnd w:id="394"/>
    </w:p>
    <w:p w:rsidR="00226C58" w:rsidRPr="00CB3842" w:rsidRDefault="00226C58" w:rsidP="00226C58">
      <w:pPr>
        <w:pStyle w:val="a4"/>
        <w:keepNext/>
        <w:rPr>
          <w:rtl/>
        </w:rPr>
      </w:pPr>
      <w:bookmarkStart w:id="395" w:name="ET_speaker_מוני_מעתוק_25"/>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395"/>
    </w:p>
    <w:p w:rsidR="00226C58" w:rsidRPr="00CB3842" w:rsidRDefault="00226C58" w:rsidP="00226C58">
      <w:pPr>
        <w:pStyle w:val="KeepWithNext"/>
        <w:rPr>
          <w:rtl/>
          <w:lang w:eastAsia="he-IL"/>
        </w:rPr>
      </w:pPr>
    </w:p>
    <w:p w:rsidR="00226C58" w:rsidRPr="00CB3842" w:rsidRDefault="00226C58" w:rsidP="003B1BF3">
      <w:pPr>
        <w:rPr>
          <w:rtl/>
          <w:lang w:eastAsia="he-IL"/>
        </w:rPr>
      </w:pPr>
      <w:bookmarkStart w:id="396" w:name="_ETM_Q1_2043343"/>
      <w:bookmarkStart w:id="397" w:name="_ETM_Q1_2043395"/>
      <w:bookmarkEnd w:id="396"/>
      <w:bookmarkEnd w:id="397"/>
      <w:r w:rsidRPr="00CB3842">
        <w:rPr>
          <w:rFonts w:hint="cs"/>
          <w:rtl/>
          <w:lang w:eastAsia="he-IL"/>
        </w:rPr>
        <w:t xml:space="preserve">יש שירותים כימיים ויש בצד שירותים זמניים, שעוד לא פונו במסגרת פינוי המבנים הלא חוקיים, כי </w:t>
      </w:r>
      <w:bookmarkStart w:id="398" w:name="_ETM_Q1_2047912"/>
      <w:bookmarkEnd w:id="398"/>
      <w:r w:rsidRPr="00CB3842">
        <w:rPr>
          <w:rFonts w:hint="cs"/>
          <w:rtl/>
          <w:lang w:eastAsia="he-IL"/>
        </w:rPr>
        <w:t xml:space="preserve">הבנו שכרגע אין שום מענה אחר. גם צריך למצוא פתרון </w:t>
      </w:r>
      <w:bookmarkStart w:id="399" w:name="_ETM_Q1_2049839"/>
      <w:bookmarkEnd w:id="399"/>
      <w:r w:rsidRPr="00CB3842">
        <w:rPr>
          <w:rFonts w:hint="cs"/>
          <w:rtl/>
          <w:lang w:eastAsia="he-IL"/>
        </w:rPr>
        <w:t xml:space="preserve">קצה לביוב בצורה מסודרת, להילולה ובכלל, ועוד כל </w:t>
      </w:r>
      <w:bookmarkStart w:id="400" w:name="_ETM_Q1_2055732"/>
      <w:bookmarkEnd w:id="400"/>
      <w:r w:rsidRPr="00CB3842">
        <w:rPr>
          <w:rFonts w:hint="cs"/>
          <w:rtl/>
          <w:lang w:eastAsia="he-IL"/>
        </w:rPr>
        <w:t xml:space="preserve">מיני פערים שצריך לבצע, בעלות של מיליונים רבים. אנחנו </w:t>
      </w:r>
      <w:bookmarkStart w:id="401" w:name="_ETM_Q1_2061459"/>
      <w:bookmarkEnd w:id="401"/>
      <w:r w:rsidRPr="00CB3842">
        <w:rPr>
          <w:rFonts w:hint="cs"/>
          <w:rtl/>
          <w:lang w:eastAsia="he-IL"/>
        </w:rPr>
        <w:t xml:space="preserve">נהיה שם ובעזרת השם אחרי שיהיו המלצות סופיות של </w:t>
      </w:r>
      <w:bookmarkStart w:id="402" w:name="_ETM_Q1_2062521"/>
      <w:bookmarkEnd w:id="402"/>
      <w:r w:rsidRPr="00CB3842">
        <w:rPr>
          <w:rFonts w:hint="cs"/>
          <w:rtl/>
          <w:lang w:eastAsia="he-IL"/>
        </w:rPr>
        <w:t xml:space="preserve">ועדת החקירה אנחנו נצטרך לממש אותן באופן מלא. אני מזכיר </w:t>
      </w:r>
      <w:bookmarkStart w:id="403" w:name="_ETM_Q1_2069744"/>
      <w:bookmarkEnd w:id="403"/>
      <w:r w:rsidRPr="00CB3842">
        <w:rPr>
          <w:rFonts w:hint="cs"/>
          <w:rtl/>
          <w:lang w:eastAsia="he-IL"/>
        </w:rPr>
        <w:t xml:space="preserve">שאנחנו ממתינים להמלצות הסופיות, אם כי אנחנו כבר עובדים על </w:t>
      </w:r>
      <w:bookmarkStart w:id="404" w:name="_ETM_Q1_2075121"/>
      <w:bookmarkEnd w:id="404"/>
      <w:r w:rsidR="003B1BF3" w:rsidRPr="00CB3842">
        <w:rPr>
          <w:rFonts w:hint="cs"/>
          <w:rtl/>
          <w:lang w:eastAsia="he-IL"/>
        </w:rPr>
        <w:t>הדברים.</w:t>
      </w:r>
    </w:p>
    <w:p w:rsidR="00226C58" w:rsidRPr="00CB3842" w:rsidRDefault="00226C58" w:rsidP="00226C58">
      <w:pPr>
        <w:rPr>
          <w:rtl/>
          <w:lang w:eastAsia="he-IL"/>
        </w:rPr>
      </w:pPr>
    </w:p>
    <w:p w:rsidR="00226C58" w:rsidRPr="00CB3842" w:rsidRDefault="00226C58" w:rsidP="00226C58">
      <w:pPr>
        <w:pStyle w:val="af6"/>
        <w:keepNext/>
        <w:rPr>
          <w:rtl/>
        </w:rPr>
      </w:pPr>
      <w:bookmarkStart w:id="405" w:name="ET_yor_5300_26"/>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405"/>
    </w:p>
    <w:p w:rsidR="00226C58" w:rsidRPr="00CB3842" w:rsidRDefault="00226C58" w:rsidP="00226C58">
      <w:pPr>
        <w:pStyle w:val="KeepWithNext"/>
        <w:rPr>
          <w:rtl/>
          <w:lang w:eastAsia="he-IL"/>
        </w:rPr>
      </w:pPr>
    </w:p>
    <w:p w:rsidR="00226C58" w:rsidRPr="00CB3842" w:rsidRDefault="00226C58" w:rsidP="00226C58">
      <w:pPr>
        <w:rPr>
          <w:rtl/>
          <w:lang w:eastAsia="he-IL"/>
        </w:rPr>
      </w:pPr>
      <w:r w:rsidRPr="00CB3842">
        <w:rPr>
          <w:rFonts w:hint="cs"/>
          <w:rtl/>
          <w:lang w:eastAsia="he-IL"/>
        </w:rPr>
        <w:t xml:space="preserve">המלצות הביניים גם משמעותיות. </w:t>
      </w:r>
    </w:p>
    <w:p w:rsidR="00226C58" w:rsidRPr="00CB3842" w:rsidRDefault="00226C58" w:rsidP="00226C58">
      <w:pPr>
        <w:rPr>
          <w:rtl/>
          <w:lang w:eastAsia="he-IL"/>
        </w:rPr>
      </w:pPr>
      <w:bookmarkStart w:id="406" w:name="_ETM_Q1_2075708"/>
      <w:bookmarkStart w:id="407" w:name="_ETM_Q1_2075791"/>
      <w:bookmarkEnd w:id="406"/>
      <w:bookmarkEnd w:id="407"/>
    </w:p>
    <w:p w:rsidR="00226C58" w:rsidRPr="00CB3842" w:rsidRDefault="00226C58" w:rsidP="00226C58">
      <w:pPr>
        <w:pStyle w:val="-"/>
        <w:keepNext/>
        <w:rPr>
          <w:rtl/>
        </w:rPr>
      </w:pPr>
      <w:bookmarkStart w:id="408" w:name="ET_speakercontinue_מוני_מעתוק_27"/>
      <w:r w:rsidRPr="00CB3842">
        <w:rPr>
          <w:rStyle w:val="TagStyle"/>
          <w:rtl/>
        </w:rPr>
        <w:t xml:space="preserve"> &lt;&lt; דובר_המשך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דובר_המשך &gt;&gt;</w:t>
      </w:r>
      <w:r w:rsidRPr="00CB3842">
        <w:rPr>
          <w:rtl/>
        </w:rPr>
        <w:t xml:space="preserve">   </w:t>
      </w:r>
      <w:bookmarkEnd w:id="408"/>
    </w:p>
    <w:p w:rsidR="00226C58" w:rsidRPr="00CB3842" w:rsidRDefault="00226C58" w:rsidP="00226C58">
      <w:pPr>
        <w:pStyle w:val="KeepWithNext"/>
        <w:rPr>
          <w:rtl/>
          <w:lang w:eastAsia="he-IL"/>
        </w:rPr>
      </w:pPr>
    </w:p>
    <w:p w:rsidR="00226C58" w:rsidRPr="00CB3842" w:rsidRDefault="00226C58" w:rsidP="003B1BF3">
      <w:pPr>
        <w:rPr>
          <w:rtl/>
          <w:lang w:eastAsia="he-IL"/>
        </w:rPr>
      </w:pPr>
      <w:bookmarkStart w:id="409" w:name="_ETM_Q1_2077117"/>
      <w:bookmarkEnd w:id="409"/>
      <w:r w:rsidRPr="00CB3842">
        <w:rPr>
          <w:rFonts w:hint="cs"/>
          <w:rtl/>
          <w:lang w:eastAsia="he-IL"/>
        </w:rPr>
        <w:t xml:space="preserve">נכון. ואני מניח שוועדת </w:t>
      </w:r>
      <w:bookmarkStart w:id="410" w:name="_ETM_Q1_2080460"/>
      <w:bookmarkEnd w:id="410"/>
      <w:r w:rsidRPr="00CB3842">
        <w:rPr>
          <w:rFonts w:hint="cs"/>
          <w:rtl/>
          <w:lang w:eastAsia="he-IL"/>
        </w:rPr>
        <w:t xml:space="preserve">החקירה תלמד גם ממה שקורה השנה בהר. נקווה שהכול יעבור </w:t>
      </w:r>
      <w:bookmarkStart w:id="411" w:name="_ETM_Q1_2083317"/>
      <w:bookmarkEnd w:id="411"/>
      <w:r w:rsidRPr="00CB3842">
        <w:rPr>
          <w:rFonts w:hint="cs"/>
          <w:rtl/>
          <w:lang w:eastAsia="he-IL"/>
        </w:rPr>
        <w:t xml:space="preserve">בשלום. אנחנו מתכוונים להקים סוף-סוף אגף במשרד לשירותי דת </w:t>
      </w:r>
      <w:bookmarkStart w:id="412" w:name="_ETM_Q1_2088502"/>
      <w:bookmarkEnd w:id="412"/>
      <w:r w:rsidRPr="00CB3842">
        <w:rPr>
          <w:rFonts w:hint="cs"/>
          <w:rtl/>
          <w:lang w:eastAsia="he-IL"/>
        </w:rPr>
        <w:t xml:space="preserve">שינהל </w:t>
      </w:r>
      <w:proofErr w:type="spellStart"/>
      <w:r w:rsidRPr="00CB3842">
        <w:rPr>
          <w:rFonts w:hint="cs"/>
          <w:rtl/>
          <w:lang w:eastAsia="he-IL"/>
        </w:rPr>
        <w:t>ויתכלל</w:t>
      </w:r>
      <w:proofErr w:type="spellEnd"/>
      <w:r w:rsidRPr="00CB3842">
        <w:rPr>
          <w:rFonts w:hint="cs"/>
          <w:rtl/>
          <w:lang w:eastAsia="he-IL"/>
        </w:rPr>
        <w:t xml:space="preserve"> את כל נושא המקומות הקדושים. </w:t>
      </w:r>
      <w:bookmarkStart w:id="413" w:name="_ETM_Q1_2093950"/>
      <w:bookmarkEnd w:id="413"/>
      <w:r w:rsidRPr="00CB3842">
        <w:rPr>
          <w:rFonts w:hint="cs"/>
          <w:rtl/>
          <w:lang w:eastAsia="he-IL"/>
        </w:rPr>
        <w:t>נכון להיום במשרד לשירותי דת אין אגף או יחידה</w:t>
      </w:r>
      <w:bookmarkStart w:id="414" w:name="_ETM_Q1_2095717"/>
      <w:bookmarkEnd w:id="414"/>
      <w:r w:rsidRPr="00CB3842">
        <w:rPr>
          <w:rFonts w:hint="cs"/>
          <w:rtl/>
          <w:lang w:eastAsia="he-IL"/>
        </w:rPr>
        <w:t xml:space="preserve"> כאלה. יש </w:t>
      </w:r>
      <w:r w:rsidR="003B1BF3" w:rsidRPr="00CB3842">
        <w:rPr>
          <w:rFonts w:hint="cs"/>
          <w:rtl/>
          <w:lang w:eastAsia="he-IL"/>
        </w:rPr>
        <w:t>את ה</w:t>
      </w:r>
      <w:r w:rsidRPr="00CB3842">
        <w:rPr>
          <w:rFonts w:hint="cs"/>
          <w:rtl/>
          <w:lang w:eastAsia="he-IL"/>
        </w:rPr>
        <w:t xml:space="preserve">מרכז </w:t>
      </w:r>
      <w:r w:rsidR="003B1BF3" w:rsidRPr="00CB3842">
        <w:rPr>
          <w:rFonts w:hint="cs"/>
          <w:rtl/>
          <w:lang w:eastAsia="he-IL"/>
        </w:rPr>
        <w:t>ה</w:t>
      </w:r>
      <w:r w:rsidRPr="00CB3842">
        <w:rPr>
          <w:rFonts w:hint="cs"/>
          <w:rtl/>
          <w:lang w:eastAsia="he-IL"/>
        </w:rPr>
        <w:t xml:space="preserve">ארצי למקומות קדושים, שזו עמותה ממשלתית שהיא זרוע ביצוע, אבל במשרד לשירותי דת אין יחידה </w:t>
      </w:r>
      <w:proofErr w:type="spellStart"/>
      <w:r w:rsidRPr="00CB3842">
        <w:rPr>
          <w:rFonts w:hint="cs"/>
          <w:rtl/>
          <w:lang w:eastAsia="he-IL"/>
        </w:rPr>
        <w:t>שמתכללת</w:t>
      </w:r>
      <w:proofErr w:type="spellEnd"/>
      <w:r w:rsidRPr="00CB3842">
        <w:rPr>
          <w:rFonts w:hint="cs"/>
          <w:rtl/>
          <w:lang w:eastAsia="he-IL"/>
        </w:rPr>
        <w:t xml:space="preserve"> את העבודה מול המרכז הארצי ובמקומות הקדושים בכלל. בעזרת השם אנחנו נפעל, בהסכמה עקרונית עם נציב שירו</w:t>
      </w:r>
      <w:bookmarkStart w:id="415" w:name="_ETM_Q1_2116468"/>
      <w:bookmarkEnd w:id="415"/>
      <w:r w:rsidRPr="00CB3842">
        <w:rPr>
          <w:rFonts w:hint="cs"/>
          <w:rtl/>
          <w:lang w:eastAsia="he-IL"/>
        </w:rPr>
        <w:t xml:space="preserve">ת המדינה, להקים מייד אחרי ההילולה יחידה כזו, שגם </w:t>
      </w:r>
      <w:bookmarkStart w:id="416" w:name="_ETM_Q1_2118796"/>
      <w:bookmarkEnd w:id="416"/>
      <w:r w:rsidRPr="00CB3842">
        <w:rPr>
          <w:rFonts w:hint="cs"/>
          <w:rtl/>
          <w:lang w:eastAsia="he-IL"/>
        </w:rPr>
        <w:t xml:space="preserve">תיישם את כל נושא מירון אבל גם תהיה הרבה </w:t>
      </w:r>
      <w:bookmarkStart w:id="417" w:name="_ETM_Q1_2123658"/>
      <w:bookmarkEnd w:id="417"/>
      <w:r w:rsidRPr="00CB3842">
        <w:rPr>
          <w:rFonts w:hint="cs"/>
          <w:rtl/>
          <w:lang w:eastAsia="he-IL"/>
        </w:rPr>
        <w:t xml:space="preserve">מעבר לזה. יש לנו מעל 100 אתרים קדושים שאנחנו צריכים </w:t>
      </w:r>
      <w:bookmarkStart w:id="418" w:name="_ETM_Q1_2128549"/>
      <w:bookmarkEnd w:id="418"/>
      <w:r w:rsidRPr="00CB3842">
        <w:rPr>
          <w:rFonts w:hint="cs"/>
          <w:rtl/>
          <w:lang w:eastAsia="he-IL"/>
        </w:rPr>
        <w:t>לנהל אותם, כך שזה אירוע הרבה יות</w:t>
      </w:r>
      <w:r w:rsidR="003B1BF3" w:rsidRPr="00CB3842">
        <w:rPr>
          <w:rFonts w:hint="cs"/>
          <w:rtl/>
          <w:lang w:eastAsia="he-IL"/>
        </w:rPr>
        <w:t>ר מורכב רק ממירון. מדובר על מער</w:t>
      </w:r>
      <w:r w:rsidRPr="00CB3842">
        <w:rPr>
          <w:rFonts w:hint="cs"/>
          <w:rtl/>
          <w:lang w:eastAsia="he-IL"/>
        </w:rPr>
        <w:t xml:space="preserve">ת המכפלה, קבר רחל ועוד לא מעט </w:t>
      </w:r>
      <w:bookmarkStart w:id="419" w:name="_ETM_Q1_2139181"/>
      <w:bookmarkEnd w:id="419"/>
      <w:r w:rsidRPr="00CB3842">
        <w:rPr>
          <w:rFonts w:hint="cs"/>
          <w:rtl/>
          <w:lang w:eastAsia="he-IL"/>
        </w:rPr>
        <w:t xml:space="preserve">אתרים. </w:t>
      </w:r>
    </w:p>
    <w:p w:rsidR="00226C58" w:rsidRPr="00CB3842" w:rsidRDefault="00226C58" w:rsidP="00226C58">
      <w:pPr>
        <w:rPr>
          <w:rtl/>
          <w:lang w:eastAsia="he-IL"/>
        </w:rPr>
      </w:pPr>
      <w:bookmarkStart w:id="420" w:name="_ETM_Q1_2137136"/>
      <w:bookmarkStart w:id="421" w:name="_ETM_Q1_2137230"/>
      <w:bookmarkEnd w:id="420"/>
      <w:bookmarkEnd w:id="421"/>
    </w:p>
    <w:p w:rsidR="00226C58" w:rsidRPr="00CB3842" w:rsidRDefault="00226C58" w:rsidP="00226C58">
      <w:pPr>
        <w:rPr>
          <w:rtl/>
          <w:lang w:eastAsia="he-IL"/>
        </w:rPr>
      </w:pPr>
      <w:bookmarkStart w:id="422" w:name="_ETM_Q1_2137280"/>
      <w:bookmarkStart w:id="423" w:name="_ETM_Q1_2137366"/>
      <w:bookmarkEnd w:id="422"/>
      <w:bookmarkEnd w:id="423"/>
      <w:r w:rsidRPr="00CB3842">
        <w:rPr>
          <w:rFonts w:hint="cs"/>
          <w:rtl/>
          <w:lang w:eastAsia="he-IL"/>
        </w:rPr>
        <w:t xml:space="preserve">אנחנו נעשה הכול כדי להמשיך ולהביא את האתר </w:t>
      </w:r>
      <w:bookmarkStart w:id="424" w:name="_ETM_Q1_2145415"/>
      <w:bookmarkEnd w:id="424"/>
      <w:r w:rsidRPr="00CB3842">
        <w:rPr>
          <w:rFonts w:hint="cs"/>
          <w:rtl/>
          <w:lang w:eastAsia="he-IL"/>
        </w:rPr>
        <w:t xml:space="preserve">הזה למצב שהוא ייראה אחרת וייתן מענה איכותי </w:t>
      </w:r>
      <w:bookmarkStart w:id="425" w:name="_ETM_Q1_2147702"/>
      <w:bookmarkEnd w:id="425"/>
      <w:r w:rsidRPr="00CB3842">
        <w:rPr>
          <w:rFonts w:hint="cs"/>
          <w:rtl/>
          <w:lang w:eastAsia="he-IL"/>
        </w:rPr>
        <w:t xml:space="preserve">ומיטבי כל השנה למאמינים ולמתפללים שבאים אליו באופן קבוע, כפי שראוי שיהיה במדינת ישראל בשנת 2022. </w:t>
      </w:r>
    </w:p>
    <w:p w:rsidR="00226C58" w:rsidRPr="00CB3842" w:rsidRDefault="00226C58" w:rsidP="00226C58">
      <w:pPr>
        <w:rPr>
          <w:rtl/>
          <w:lang w:eastAsia="he-IL"/>
        </w:rPr>
      </w:pPr>
    </w:p>
    <w:p w:rsidR="00226C58" w:rsidRPr="00CB3842" w:rsidRDefault="00226C58" w:rsidP="00226C58">
      <w:pPr>
        <w:rPr>
          <w:rtl/>
          <w:lang w:eastAsia="he-IL"/>
        </w:rPr>
      </w:pPr>
      <w:r w:rsidRPr="00CB3842">
        <w:rPr>
          <w:rFonts w:hint="cs"/>
          <w:rtl/>
          <w:lang w:eastAsia="he-IL"/>
        </w:rPr>
        <w:t>כפי שאמרה יו"ר הוועדה בתחילת</w:t>
      </w:r>
      <w:r w:rsidR="003B1BF3" w:rsidRPr="00CB3842">
        <w:rPr>
          <w:rFonts w:hint="cs"/>
          <w:rtl/>
          <w:lang w:eastAsia="he-IL"/>
        </w:rPr>
        <w:t xml:space="preserve"> ה</w:t>
      </w:r>
      <w:r w:rsidRPr="00CB3842">
        <w:rPr>
          <w:rFonts w:hint="cs"/>
          <w:rtl/>
          <w:lang w:eastAsia="he-IL"/>
        </w:rPr>
        <w:t xml:space="preserve">דברים, אין פה חס וחלילה שום </w:t>
      </w:r>
      <w:bookmarkStart w:id="426" w:name="_ETM_Q1_2162835"/>
      <w:bookmarkEnd w:id="426"/>
      <w:r w:rsidRPr="00CB3842">
        <w:rPr>
          <w:rFonts w:hint="cs"/>
          <w:rtl/>
          <w:lang w:eastAsia="he-IL"/>
        </w:rPr>
        <w:t xml:space="preserve">כוונה להגביל אנשים, לא משנה מאיזה סקטור הם באים </w:t>
      </w:r>
      <w:r w:rsidRPr="00CB3842">
        <w:rPr>
          <w:rtl/>
          <w:lang w:eastAsia="he-IL"/>
        </w:rPr>
        <w:t>–</w:t>
      </w:r>
      <w:r w:rsidRPr="00CB3842">
        <w:rPr>
          <w:rFonts w:hint="cs"/>
          <w:rtl/>
          <w:lang w:eastAsia="he-IL"/>
        </w:rPr>
        <w:t xml:space="preserve"> </w:t>
      </w:r>
      <w:bookmarkStart w:id="427" w:name="_ETM_Q1_2168637"/>
      <w:bookmarkEnd w:id="427"/>
      <w:r w:rsidRPr="00CB3842">
        <w:rPr>
          <w:rFonts w:hint="cs"/>
          <w:rtl/>
          <w:lang w:eastAsia="he-IL"/>
        </w:rPr>
        <w:t xml:space="preserve">חרדים, מסורתיים, ספרדים, אשכנזים וכו'. אני יודע שיש כל </w:t>
      </w:r>
      <w:bookmarkStart w:id="428" w:name="_ETM_Q1_2173436"/>
      <w:bookmarkEnd w:id="428"/>
      <w:r w:rsidRPr="00CB3842">
        <w:rPr>
          <w:rFonts w:hint="cs"/>
          <w:rtl/>
          <w:lang w:eastAsia="he-IL"/>
        </w:rPr>
        <w:t xml:space="preserve">מיני שיחות רקע בנושא הזה, אבל כל מה שאנחנו עושים </w:t>
      </w:r>
      <w:bookmarkStart w:id="429" w:name="_ETM_Q1_2177100"/>
      <w:bookmarkEnd w:id="429"/>
      <w:r w:rsidRPr="00CB3842">
        <w:rPr>
          <w:rFonts w:hint="cs"/>
          <w:rtl/>
          <w:lang w:eastAsia="he-IL"/>
        </w:rPr>
        <w:t xml:space="preserve">פה נועד כדי לאפשר ביצוע מיטבי של ההילולה ושכמה </w:t>
      </w:r>
      <w:bookmarkStart w:id="430" w:name="_ETM_Q1_2184229"/>
      <w:bookmarkEnd w:id="430"/>
      <w:r w:rsidRPr="00CB3842">
        <w:rPr>
          <w:rFonts w:hint="cs"/>
          <w:rtl/>
          <w:lang w:eastAsia="he-IL"/>
        </w:rPr>
        <w:t xml:space="preserve">שיותר אנשים יזכו להגיע לקבר </w:t>
      </w:r>
      <w:proofErr w:type="spellStart"/>
      <w:r w:rsidRPr="00CB3842">
        <w:rPr>
          <w:rFonts w:hint="cs"/>
          <w:rtl/>
          <w:lang w:eastAsia="he-IL"/>
        </w:rPr>
        <w:t>הרשב"י</w:t>
      </w:r>
      <w:proofErr w:type="spellEnd"/>
      <w:r w:rsidRPr="00CB3842">
        <w:rPr>
          <w:rFonts w:hint="cs"/>
          <w:rtl/>
          <w:lang w:eastAsia="he-IL"/>
        </w:rPr>
        <w:t xml:space="preserve"> ולהתפלל כפי שהם </w:t>
      </w:r>
      <w:bookmarkStart w:id="431" w:name="_ETM_Q1_2187326"/>
      <w:bookmarkEnd w:id="431"/>
      <w:r w:rsidRPr="00CB3842">
        <w:rPr>
          <w:rFonts w:hint="cs"/>
          <w:rtl/>
          <w:lang w:eastAsia="he-IL"/>
        </w:rPr>
        <w:t xml:space="preserve">מאמינים ורוצים, ולצד זאת לשמור על בטיחותם באופן הטוב ביותר, </w:t>
      </w:r>
      <w:bookmarkStart w:id="432" w:name="_ETM_Q1_2190889"/>
      <w:bookmarkEnd w:id="432"/>
      <w:r w:rsidRPr="00CB3842">
        <w:rPr>
          <w:rFonts w:hint="cs"/>
          <w:rtl/>
          <w:lang w:eastAsia="he-IL"/>
        </w:rPr>
        <w:t xml:space="preserve">כדי שלא נחזור חס וחלילה למראות של שנה </w:t>
      </w:r>
      <w:bookmarkStart w:id="433" w:name="_ETM_Q1_2195462"/>
      <w:bookmarkEnd w:id="433"/>
      <w:r w:rsidRPr="00CB3842">
        <w:rPr>
          <w:rFonts w:hint="cs"/>
          <w:rtl/>
          <w:lang w:eastAsia="he-IL"/>
        </w:rPr>
        <w:t xml:space="preserve">שעברה או לפציעות אחרות שהיו. </w:t>
      </w:r>
    </w:p>
    <w:p w:rsidR="00226C58" w:rsidRPr="00CB3842" w:rsidRDefault="00226C58" w:rsidP="00226C58">
      <w:pPr>
        <w:rPr>
          <w:rtl/>
          <w:lang w:eastAsia="he-IL"/>
        </w:rPr>
      </w:pPr>
      <w:bookmarkStart w:id="434" w:name="_ETM_Q1_2197195"/>
      <w:bookmarkStart w:id="435" w:name="_ETM_Q1_2197267"/>
      <w:bookmarkEnd w:id="434"/>
      <w:bookmarkEnd w:id="435"/>
    </w:p>
    <w:p w:rsidR="00226C58" w:rsidRPr="00CB3842" w:rsidRDefault="00226C58" w:rsidP="00226C58">
      <w:pPr>
        <w:pStyle w:val="af6"/>
        <w:keepNext/>
        <w:rPr>
          <w:rtl/>
        </w:rPr>
      </w:pPr>
      <w:bookmarkStart w:id="436" w:name="ET_yor_5300_28"/>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436"/>
    </w:p>
    <w:p w:rsidR="00226C58" w:rsidRPr="00CB3842" w:rsidRDefault="00226C58" w:rsidP="00226C58">
      <w:pPr>
        <w:pStyle w:val="KeepWithNext"/>
        <w:rPr>
          <w:rtl/>
          <w:lang w:eastAsia="he-IL"/>
        </w:rPr>
      </w:pPr>
    </w:p>
    <w:p w:rsidR="00226C58" w:rsidRPr="00CB3842" w:rsidRDefault="00226C58" w:rsidP="00226C58">
      <w:pPr>
        <w:rPr>
          <w:rtl/>
          <w:lang w:eastAsia="he-IL"/>
        </w:rPr>
      </w:pPr>
      <w:bookmarkStart w:id="437" w:name="_ETM_Q1_2198465"/>
      <w:bookmarkEnd w:id="437"/>
      <w:r w:rsidRPr="00CB3842">
        <w:rPr>
          <w:rFonts w:hint="cs"/>
          <w:rtl/>
          <w:lang w:eastAsia="he-IL"/>
        </w:rPr>
        <w:t xml:space="preserve">תודה, מוני. מיכאל, </w:t>
      </w:r>
      <w:bookmarkStart w:id="438" w:name="_ETM_Q1_2203937"/>
      <w:bookmarkEnd w:id="438"/>
      <w:r w:rsidRPr="00CB3842">
        <w:rPr>
          <w:rFonts w:hint="cs"/>
          <w:rtl/>
          <w:lang w:eastAsia="he-IL"/>
        </w:rPr>
        <w:t xml:space="preserve">יועץ משפטי במשטרת ישראל, בבקשה. </w:t>
      </w:r>
    </w:p>
    <w:p w:rsidR="00226C58" w:rsidRPr="00CB3842" w:rsidRDefault="00226C58" w:rsidP="00226C58">
      <w:pPr>
        <w:rPr>
          <w:rtl/>
          <w:lang w:eastAsia="he-IL"/>
        </w:rPr>
      </w:pPr>
      <w:bookmarkStart w:id="439" w:name="_ETM_Q1_2205908"/>
      <w:bookmarkStart w:id="440" w:name="_ETM_Q1_2205991"/>
      <w:bookmarkEnd w:id="439"/>
      <w:bookmarkEnd w:id="440"/>
    </w:p>
    <w:p w:rsidR="00226C58" w:rsidRPr="00CB3842" w:rsidRDefault="00226C58" w:rsidP="00226C58">
      <w:pPr>
        <w:pStyle w:val="a4"/>
        <w:keepNext/>
        <w:rPr>
          <w:rtl/>
        </w:rPr>
      </w:pPr>
      <w:bookmarkStart w:id="441" w:name="ET_speaker_מיכאל_פרנבורג_29"/>
      <w:r w:rsidRPr="00CB3842">
        <w:rPr>
          <w:rStyle w:val="TagStyle"/>
          <w:rtl/>
        </w:rPr>
        <w:t xml:space="preserve"> &lt;&lt; דובר &gt;&gt; </w:t>
      </w:r>
      <w:r w:rsidRPr="00CB3842">
        <w:rPr>
          <w:rtl/>
        </w:rPr>
        <w:t xml:space="preserve">מיכאל </w:t>
      </w:r>
      <w:proofErr w:type="spellStart"/>
      <w:r w:rsidRPr="00CB3842">
        <w:rPr>
          <w:rtl/>
        </w:rPr>
        <w:t>פרנקבורג</w:t>
      </w:r>
      <w:proofErr w:type="spellEnd"/>
      <w:r w:rsidRPr="00CB3842">
        <w:rPr>
          <w:rtl/>
        </w:rPr>
        <w:t>:</w:t>
      </w:r>
      <w:r w:rsidRPr="00CB3842">
        <w:rPr>
          <w:rStyle w:val="TagStyle"/>
          <w:rtl/>
        </w:rPr>
        <w:t xml:space="preserve"> &lt;&lt; דובר &gt;&gt;</w:t>
      </w:r>
      <w:r w:rsidRPr="00CB3842">
        <w:rPr>
          <w:rtl/>
        </w:rPr>
        <w:t xml:space="preserve">   </w:t>
      </w:r>
      <w:bookmarkEnd w:id="441"/>
    </w:p>
    <w:p w:rsidR="00226C58" w:rsidRPr="00CB3842" w:rsidRDefault="00226C58" w:rsidP="00226C58">
      <w:pPr>
        <w:pStyle w:val="KeepWithNext"/>
        <w:rPr>
          <w:rtl/>
          <w:lang w:eastAsia="he-IL"/>
        </w:rPr>
      </w:pPr>
    </w:p>
    <w:p w:rsidR="00226C58" w:rsidRPr="00CB3842" w:rsidRDefault="00226C58" w:rsidP="00226C58">
      <w:pPr>
        <w:rPr>
          <w:rtl/>
          <w:lang w:eastAsia="he-IL"/>
        </w:rPr>
      </w:pPr>
      <w:r w:rsidRPr="00CB3842">
        <w:rPr>
          <w:rFonts w:hint="cs"/>
          <w:rtl/>
          <w:lang w:eastAsia="he-IL"/>
        </w:rPr>
        <w:t xml:space="preserve">קודם כול אני </w:t>
      </w:r>
      <w:bookmarkStart w:id="442" w:name="_ETM_Q1_2211788"/>
      <w:bookmarkEnd w:id="442"/>
      <w:r w:rsidRPr="00CB3842">
        <w:rPr>
          <w:rFonts w:hint="cs"/>
          <w:rtl/>
          <w:lang w:eastAsia="he-IL"/>
        </w:rPr>
        <w:t xml:space="preserve">מודה לגברתי על ההתכנסות לדון בתקנות. כהקדמה </w:t>
      </w:r>
      <w:bookmarkStart w:id="443" w:name="_ETM_Q1_2219249"/>
      <w:bookmarkEnd w:id="443"/>
      <w:r w:rsidRPr="00CB3842">
        <w:rPr>
          <w:rFonts w:hint="cs"/>
          <w:rtl/>
          <w:lang w:eastAsia="he-IL"/>
        </w:rPr>
        <w:t>אני אגיד שאולי זה הגיע לוועדה ברגע האחרון, אבל</w:t>
      </w:r>
      <w:bookmarkStart w:id="444" w:name="_ETM_Q1_2223674"/>
      <w:bookmarkEnd w:id="444"/>
      <w:r w:rsidRPr="00CB3842">
        <w:rPr>
          <w:rFonts w:hint="cs"/>
          <w:rtl/>
          <w:lang w:eastAsia="he-IL"/>
        </w:rPr>
        <w:t xml:space="preserve"> יש המון גורמים שיושבים כאן שעובדים על זה כבר</w:t>
      </w:r>
      <w:bookmarkStart w:id="445" w:name="_ETM_Q1_2226846"/>
      <w:bookmarkEnd w:id="445"/>
      <w:r w:rsidRPr="00CB3842">
        <w:rPr>
          <w:rFonts w:hint="cs"/>
          <w:rtl/>
          <w:lang w:eastAsia="he-IL"/>
        </w:rPr>
        <w:t xml:space="preserve"> - - -</w:t>
      </w:r>
      <w:bookmarkStart w:id="446" w:name="_ETM_Q1_2225376"/>
      <w:bookmarkEnd w:id="446"/>
    </w:p>
    <w:p w:rsidR="00226C58" w:rsidRPr="00CB3842" w:rsidRDefault="00226C58" w:rsidP="00226C58">
      <w:pPr>
        <w:rPr>
          <w:rtl/>
          <w:lang w:eastAsia="he-IL"/>
        </w:rPr>
      </w:pPr>
      <w:bookmarkStart w:id="447" w:name="_ETM_Q1_2225449"/>
      <w:bookmarkEnd w:id="447"/>
    </w:p>
    <w:p w:rsidR="005F3A85" w:rsidRPr="00CB3842" w:rsidRDefault="005F3A85" w:rsidP="005F3A85">
      <w:pPr>
        <w:pStyle w:val="af6"/>
        <w:keepNext/>
        <w:rPr>
          <w:rtl/>
        </w:rPr>
      </w:pPr>
      <w:bookmarkStart w:id="448" w:name="ET_yor_5300_30"/>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448"/>
    </w:p>
    <w:p w:rsidR="005F3A85" w:rsidRPr="00CB3842" w:rsidRDefault="005F3A85" w:rsidP="005F3A85">
      <w:pPr>
        <w:pStyle w:val="KeepWithNext"/>
        <w:rPr>
          <w:rtl/>
          <w:lang w:eastAsia="he-IL"/>
        </w:rPr>
      </w:pPr>
    </w:p>
    <w:p w:rsidR="005F3A85" w:rsidRPr="00CB3842" w:rsidRDefault="005F3A85" w:rsidP="005F3A85">
      <w:pPr>
        <w:rPr>
          <w:rtl/>
          <w:lang w:eastAsia="he-IL"/>
        </w:rPr>
      </w:pPr>
      <w:bookmarkStart w:id="449" w:name="_ETM_Q1_2228207"/>
      <w:bookmarkEnd w:id="449"/>
      <w:r w:rsidRPr="00CB3842">
        <w:rPr>
          <w:rFonts w:hint="cs"/>
          <w:rtl/>
          <w:lang w:eastAsia="he-IL"/>
        </w:rPr>
        <w:t xml:space="preserve">זה לא הגיע אליי ברגע האחרון, אני קיבלתי </w:t>
      </w:r>
      <w:bookmarkStart w:id="450" w:name="_ETM_Q1_2230193"/>
      <w:bookmarkEnd w:id="450"/>
      <w:r w:rsidRPr="00CB3842">
        <w:rPr>
          <w:rFonts w:hint="cs"/>
          <w:rtl/>
          <w:lang w:eastAsia="he-IL"/>
        </w:rPr>
        <w:t>את התקנות כבר בשבוע שעבר</w:t>
      </w:r>
      <w:bookmarkStart w:id="451" w:name="_ETM_Q1_2233817"/>
      <w:bookmarkStart w:id="452" w:name="_ETM_Q1_2233907"/>
      <w:bookmarkEnd w:id="451"/>
      <w:bookmarkEnd w:id="452"/>
      <w:r w:rsidRPr="00CB3842">
        <w:rPr>
          <w:rFonts w:hint="cs"/>
          <w:rtl/>
          <w:lang w:eastAsia="he-IL"/>
        </w:rPr>
        <w:t xml:space="preserve"> וכמובן שקראתי אותן </w:t>
      </w:r>
      <w:bookmarkStart w:id="453" w:name="_ETM_Q1_2233116"/>
      <w:bookmarkEnd w:id="453"/>
      <w:r w:rsidRPr="00CB3842">
        <w:rPr>
          <w:rFonts w:hint="cs"/>
          <w:rtl/>
          <w:lang w:eastAsia="he-IL"/>
        </w:rPr>
        <w:t xml:space="preserve">וגם את החוק. הצוות שלי מכיר גם את תזכיר החוק, </w:t>
      </w:r>
      <w:bookmarkStart w:id="454" w:name="_ETM_Q1_2243533"/>
      <w:bookmarkEnd w:id="454"/>
      <w:r w:rsidRPr="00CB3842">
        <w:rPr>
          <w:rFonts w:hint="cs"/>
          <w:rtl/>
          <w:lang w:eastAsia="he-IL"/>
        </w:rPr>
        <w:t xml:space="preserve">וכשאיילת קיבלה את התקנון זה לא נפל עליה כרעם ביום </w:t>
      </w:r>
      <w:bookmarkStart w:id="455" w:name="_ETM_Q1_2247753"/>
      <w:bookmarkEnd w:id="455"/>
      <w:r w:rsidRPr="00CB3842">
        <w:rPr>
          <w:rFonts w:hint="cs"/>
          <w:rtl/>
          <w:lang w:eastAsia="he-IL"/>
        </w:rPr>
        <w:t xml:space="preserve">בהיר. </w:t>
      </w:r>
    </w:p>
    <w:p w:rsidR="005F3A85" w:rsidRPr="00CB3842" w:rsidRDefault="005F3A85" w:rsidP="005F3A85">
      <w:pPr>
        <w:rPr>
          <w:rtl/>
          <w:lang w:eastAsia="he-IL"/>
        </w:rPr>
      </w:pPr>
    </w:p>
    <w:p w:rsidR="005F3A85" w:rsidRPr="00CB3842" w:rsidRDefault="005F3A85" w:rsidP="005F3A85">
      <w:pPr>
        <w:pStyle w:val="a4"/>
        <w:keepNext/>
        <w:rPr>
          <w:rtl/>
        </w:rPr>
      </w:pPr>
      <w:bookmarkStart w:id="456" w:name="ET_speaker_איילת_לוינחום_31"/>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456"/>
    </w:p>
    <w:p w:rsidR="005F3A85" w:rsidRPr="00CB3842" w:rsidRDefault="005F3A85" w:rsidP="005F3A85">
      <w:pPr>
        <w:pStyle w:val="KeepWithNext"/>
        <w:rPr>
          <w:rtl/>
          <w:lang w:eastAsia="he-IL"/>
        </w:rPr>
      </w:pPr>
    </w:p>
    <w:p w:rsidR="005F3A85" w:rsidRPr="00CB3842" w:rsidRDefault="005F3A85" w:rsidP="005F3A85">
      <w:pPr>
        <w:rPr>
          <w:rtl/>
          <w:lang w:eastAsia="he-IL"/>
        </w:rPr>
      </w:pPr>
      <w:r w:rsidRPr="00CB3842">
        <w:rPr>
          <w:rFonts w:hint="cs"/>
          <w:rtl/>
          <w:lang w:eastAsia="he-IL"/>
        </w:rPr>
        <w:t>זה כן נפל, אבל בסדר...</w:t>
      </w:r>
    </w:p>
    <w:p w:rsidR="005F3A85" w:rsidRPr="00CB3842" w:rsidRDefault="005F3A85" w:rsidP="005F3A85">
      <w:pPr>
        <w:rPr>
          <w:rtl/>
          <w:lang w:eastAsia="he-IL"/>
        </w:rPr>
      </w:pPr>
      <w:bookmarkStart w:id="457" w:name="_ETM_Q1_2249322"/>
      <w:bookmarkStart w:id="458" w:name="_ETM_Q1_2249435"/>
      <w:bookmarkEnd w:id="457"/>
      <w:bookmarkEnd w:id="458"/>
    </w:p>
    <w:p w:rsidR="005F3A85" w:rsidRPr="00CB3842" w:rsidRDefault="005F3A85" w:rsidP="005F3A85">
      <w:pPr>
        <w:pStyle w:val="af6"/>
        <w:keepNext/>
        <w:rPr>
          <w:rtl/>
        </w:rPr>
      </w:pPr>
      <w:bookmarkStart w:id="459" w:name="ET_yor_5300_32"/>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459"/>
    </w:p>
    <w:p w:rsidR="005F3A85" w:rsidRPr="00CB3842" w:rsidRDefault="005F3A85" w:rsidP="005F3A85">
      <w:pPr>
        <w:pStyle w:val="KeepWithNext"/>
        <w:rPr>
          <w:rtl/>
          <w:lang w:eastAsia="he-IL"/>
        </w:rPr>
      </w:pPr>
    </w:p>
    <w:p w:rsidR="005F3A85" w:rsidRPr="00CB3842" w:rsidRDefault="005F3A85" w:rsidP="005F3A85">
      <w:pPr>
        <w:rPr>
          <w:rtl/>
          <w:lang w:eastAsia="he-IL"/>
        </w:rPr>
      </w:pPr>
      <w:bookmarkStart w:id="460" w:name="_ETM_Q1_2247647"/>
      <w:bookmarkEnd w:id="460"/>
      <w:r w:rsidRPr="00CB3842">
        <w:rPr>
          <w:rFonts w:hint="cs"/>
          <w:rtl/>
          <w:lang w:eastAsia="he-IL"/>
        </w:rPr>
        <w:t xml:space="preserve">התקנות כן, אבל לא המהות, לאור העובדה שקראנו את תזכיר החוק. </w:t>
      </w:r>
    </w:p>
    <w:p w:rsidR="005F3A85" w:rsidRPr="00CB3842" w:rsidRDefault="005F3A85" w:rsidP="005F3A85">
      <w:pPr>
        <w:rPr>
          <w:rtl/>
          <w:lang w:eastAsia="he-IL"/>
        </w:rPr>
      </w:pPr>
      <w:bookmarkStart w:id="461" w:name="_ETM_Q1_2250264"/>
      <w:bookmarkStart w:id="462" w:name="_ETM_Q1_2250347"/>
      <w:bookmarkStart w:id="463" w:name="_ETM_Q1_2251489"/>
      <w:bookmarkEnd w:id="461"/>
      <w:bookmarkEnd w:id="462"/>
      <w:bookmarkEnd w:id="463"/>
    </w:p>
    <w:p w:rsidR="005F3A85" w:rsidRPr="00CB3842" w:rsidRDefault="005F3A85" w:rsidP="005F3A85">
      <w:pPr>
        <w:pStyle w:val="a4"/>
        <w:keepNext/>
        <w:rPr>
          <w:rtl/>
        </w:rPr>
      </w:pPr>
      <w:bookmarkStart w:id="464" w:name="ET_speaker_איילת_לוינחום_33"/>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464"/>
    </w:p>
    <w:p w:rsidR="005F3A85" w:rsidRPr="00CB3842" w:rsidRDefault="005F3A85" w:rsidP="005F3A85">
      <w:pPr>
        <w:pStyle w:val="KeepWithNext"/>
        <w:rPr>
          <w:rtl/>
          <w:lang w:eastAsia="he-IL"/>
        </w:rPr>
      </w:pPr>
    </w:p>
    <w:p w:rsidR="005F3A85" w:rsidRPr="00CB3842" w:rsidRDefault="005F3A85" w:rsidP="005F3A85">
      <w:pPr>
        <w:rPr>
          <w:rtl/>
          <w:lang w:eastAsia="he-IL"/>
        </w:rPr>
      </w:pPr>
      <w:bookmarkStart w:id="465" w:name="_ETM_Q1_2252115"/>
      <w:bookmarkStart w:id="466" w:name="_ETM_Q1_2252171"/>
      <w:bookmarkEnd w:id="465"/>
      <w:bookmarkEnd w:id="466"/>
      <w:r w:rsidRPr="00CB3842">
        <w:rPr>
          <w:rFonts w:hint="cs"/>
          <w:rtl/>
          <w:lang w:eastAsia="he-IL"/>
        </w:rPr>
        <w:t xml:space="preserve">כן. </w:t>
      </w:r>
      <w:bookmarkStart w:id="467" w:name="_ETM_Q1_2252689"/>
      <w:bookmarkEnd w:id="467"/>
    </w:p>
    <w:p w:rsidR="005F3A85" w:rsidRPr="00CB3842" w:rsidRDefault="005F3A85" w:rsidP="005F3A85">
      <w:pPr>
        <w:rPr>
          <w:rtl/>
          <w:lang w:eastAsia="he-IL"/>
        </w:rPr>
      </w:pPr>
      <w:bookmarkStart w:id="468" w:name="_ETM_Q1_2252880"/>
      <w:bookmarkStart w:id="469" w:name="_ETM_Q1_2252968"/>
      <w:bookmarkEnd w:id="468"/>
      <w:bookmarkEnd w:id="469"/>
    </w:p>
    <w:p w:rsidR="005F3A85" w:rsidRPr="00CB3842" w:rsidRDefault="005F3A85" w:rsidP="005F3A85">
      <w:pPr>
        <w:pStyle w:val="a4"/>
        <w:keepNext/>
        <w:rPr>
          <w:rtl/>
        </w:rPr>
      </w:pPr>
      <w:bookmarkStart w:id="470" w:name="ET_speaker_מיכאל_פרנבורג_34"/>
      <w:r w:rsidRPr="00CB3842">
        <w:rPr>
          <w:rStyle w:val="TagStyle"/>
          <w:rtl/>
        </w:rPr>
        <w:t xml:space="preserve"> &lt;&lt; דובר &gt;&gt; </w:t>
      </w:r>
      <w:r w:rsidRPr="00CB3842">
        <w:rPr>
          <w:rtl/>
        </w:rPr>
        <w:t xml:space="preserve">מיכאל </w:t>
      </w:r>
      <w:proofErr w:type="spellStart"/>
      <w:r w:rsidRPr="00CB3842">
        <w:rPr>
          <w:rtl/>
        </w:rPr>
        <w:t>פרנקבורג</w:t>
      </w:r>
      <w:proofErr w:type="spellEnd"/>
      <w:r w:rsidRPr="00CB3842">
        <w:rPr>
          <w:rtl/>
        </w:rPr>
        <w:t>:</w:t>
      </w:r>
      <w:r w:rsidRPr="00CB3842">
        <w:rPr>
          <w:rStyle w:val="TagStyle"/>
          <w:rtl/>
        </w:rPr>
        <w:t xml:space="preserve"> &lt;&lt; דובר &gt;&gt;</w:t>
      </w:r>
      <w:r w:rsidRPr="00CB3842">
        <w:rPr>
          <w:rtl/>
        </w:rPr>
        <w:t xml:space="preserve">   </w:t>
      </w:r>
      <w:bookmarkEnd w:id="470"/>
    </w:p>
    <w:p w:rsidR="005F3A85" w:rsidRPr="00CB3842" w:rsidRDefault="005F3A85" w:rsidP="005F3A85">
      <w:pPr>
        <w:pStyle w:val="KeepWithNext"/>
        <w:rPr>
          <w:rtl/>
          <w:lang w:eastAsia="he-IL"/>
        </w:rPr>
      </w:pPr>
    </w:p>
    <w:p w:rsidR="005F3A85" w:rsidRPr="00CB3842" w:rsidRDefault="005F3A85" w:rsidP="005F3A85">
      <w:pPr>
        <w:rPr>
          <w:rtl/>
          <w:lang w:eastAsia="he-IL"/>
        </w:rPr>
      </w:pPr>
      <w:bookmarkStart w:id="471" w:name="_ETM_Q1_2256806"/>
      <w:bookmarkStart w:id="472" w:name="_ETM_Q1_2256876"/>
      <w:bookmarkEnd w:id="471"/>
      <w:bookmarkEnd w:id="472"/>
      <w:r w:rsidRPr="00CB3842">
        <w:rPr>
          <w:rFonts w:hint="cs"/>
          <w:rtl/>
          <w:lang w:eastAsia="he-IL"/>
        </w:rPr>
        <w:t xml:space="preserve">אני רק אומר שכבר תקופה ארוכה הרבה גורמים </w:t>
      </w:r>
      <w:bookmarkStart w:id="473" w:name="_ETM_Q1_2259936"/>
      <w:bookmarkEnd w:id="473"/>
      <w:r w:rsidRPr="00CB3842">
        <w:rPr>
          <w:rFonts w:hint="cs"/>
          <w:rtl/>
          <w:lang w:eastAsia="he-IL"/>
        </w:rPr>
        <w:t xml:space="preserve">יושבים על פרטי הפרטים, גם מבצעית וגם משפטית. חשוב לי להדגיש שמבחינתנו כמשטרה מה שהיה קריטי כדי לאפשר לנו לנהל את האירוע </w:t>
      </w:r>
      <w:r w:rsidRPr="00CB3842">
        <w:rPr>
          <w:rtl/>
          <w:lang w:eastAsia="he-IL"/>
        </w:rPr>
        <w:t>–</w:t>
      </w:r>
      <w:r w:rsidRPr="00CB3842">
        <w:rPr>
          <w:rFonts w:hint="cs"/>
          <w:rtl/>
          <w:lang w:eastAsia="he-IL"/>
        </w:rPr>
        <w:t xml:space="preserve"> והדגישו את זה </w:t>
      </w:r>
      <w:bookmarkStart w:id="474" w:name="_ETM_Q1_2285351"/>
      <w:bookmarkEnd w:id="474"/>
      <w:r w:rsidRPr="00CB3842">
        <w:rPr>
          <w:rFonts w:hint="cs"/>
          <w:rtl/>
          <w:lang w:eastAsia="he-IL"/>
        </w:rPr>
        <w:t xml:space="preserve">גם מפכ"ל המשטרה וגם מפקד המחוז הצפוני </w:t>
      </w:r>
      <w:r w:rsidRPr="00CB3842">
        <w:rPr>
          <w:rtl/>
          <w:lang w:eastAsia="he-IL"/>
        </w:rPr>
        <w:t>–</w:t>
      </w:r>
      <w:r w:rsidRPr="00CB3842">
        <w:rPr>
          <w:rFonts w:hint="cs"/>
          <w:rtl/>
          <w:lang w:eastAsia="he-IL"/>
        </w:rPr>
        <w:t xml:space="preserve"> זה שתהיה הסדרה משפטית, כלומר חוק או תקנות. זה מבחינתנו היה תנאי הכרחי כדי </w:t>
      </w:r>
      <w:r w:rsidR="003B1BF3" w:rsidRPr="00CB3842">
        <w:rPr>
          <w:rFonts w:hint="cs"/>
          <w:rtl/>
          <w:lang w:eastAsia="he-IL"/>
        </w:rPr>
        <w:t>ש</w:t>
      </w:r>
      <w:r w:rsidRPr="00CB3842">
        <w:rPr>
          <w:rFonts w:hint="cs"/>
          <w:rtl/>
          <w:lang w:eastAsia="he-IL"/>
        </w:rPr>
        <w:t xml:space="preserve">אפשר יהיה </w:t>
      </w:r>
      <w:bookmarkStart w:id="475" w:name="_ETM_Q1_2294154"/>
      <w:bookmarkEnd w:id="475"/>
      <w:r w:rsidRPr="00CB3842">
        <w:rPr>
          <w:rFonts w:hint="cs"/>
          <w:rtl/>
          <w:lang w:eastAsia="he-IL"/>
        </w:rPr>
        <w:t xml:space="preserve">לקיים את האירוע הזה, ולכן מבחינתנו התקנות הן דרמטיות. מבחינתנו התקנות הן תנאי סף שמאפשר לנו להפעיל את הסמכויות הבסיסיות של הגבלת השהייה, הגבלת מספר ההדלקות וההסדרה </w:t>
      </w:r>
      <w:bookmarkStart w:id="476" w:name="_ETM_Q1_2312708"/>
      <w:bookmarkEnd w:id="476"/>
      <w:r w:rsidRPr="00CB3842">
        <w:rPr>
          <w:rFonts w:hint="cs"/>
          <w:rtl/>
          <w:lang w:eastAsia="he-IL"/>
        </w:rPr>
        <w:t xml:space="preserve">של אירועים </w:t>
      </w:r>
      <w:bookmarkStart w:id="477" w:name="_ETM_Q1_2315450"/>
      <w:bookmarkEnd w:id="477"/>
      <w:r w:rsidRPr="00CB3842">
        <w:rPr>
          <w:rFonts w:hint="cs"/>
          <w:rtl/>
          <w:lang w:eastAsia="he-IL"/>
        </w:rPr>
        <w:t>אחרים. בהינתן שהתקנות יאושרו יהיו למשטרת ישראל את הסמכויות הנדרשות כדי לאפשר את המימוש של התקנות ואת הקיום</w:t>
      </w:r>
      <w:bookmarkStart w:id="478" w:name="_ETM_Q1_2335350"/>
      <w:bookmarkEnd w:id="478"/>
      <w:r w:rsidRPr="00CB3842">
        <w:rPr>
          <w:rFonts w:hint="cs"/>
          <w:rtl/>
          <w:lang w:eastAsia="he-IL"/>
        </w:rPr>
        <w:t xml:space="preserve"> של האירוע. </w:t>
      </w:r>
    </w:p>
    <w:p w:rsidR="005F3A85" w:rsidRPr="00CB3842" w:rsidRDefault="005F3A85" w:rsidP="005F3A85">
      <w:pPr>
        <w:rPr>
          <w:rtl/>
          <w:lang w:eastAsia="he-IL"/>
        </w:rPr>
      </w:pPr>
      <w:bookmarkStart w:id="479" w:name="_ETM_Q1_2337390"/>
      <w:bookmarkStart w:id="480" w:name="_ETM_Q1_2337472"/>
      <w:bookmarkEnd w:id="479"/>
      <w:bookmarkEnd w:id="480"/>
    </w:p>
    <w:p w:rsidR="005F3A85" w:rsidRPr="00CB3842" w:rsidRDefault="005F3A85" w:rsidP="005F3A85">
      <w:pPr>
        <w:pStyle w:val="af6"/>
        <w:keepNext/>
        <w:rPr>
          <w:rtl/>
        </w:rPr>
      </w:pPr>
      <w:bookmarkStart w:id="481" w:name="ET_yor_5300_35"/>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481"/>
    </w:p>
    <w:p w:rsidR="005F3A85" w:rsidRPr="00CB3842" w:rsidRDefault="005F3A85" w:rsidP="005F3A85">
      <w:pPr>
        <w:pStyle w:val="KeepWithNext"/>
        <w:rPr>
          <w:rtl/>
          <w:lang w:eastAsia="he-IL"/>
        </w:rPr>
      </w:pPr>
    </w:p>
    <w:p w:rsidR="005F3A85" w:rsidRPr="00CB3842" w:rsidRDefault="005F3A85" w:rsidP="005F3A85">
      <w:pPr>
        <w:rPr>
          <w:rtl/>
          <w:lang w:eastAsia="he-IL"/>
        </w:rPr>
      </w:pPr>
      <w:r w:rsidRPr="00CB3842">
        <w:rPr>
          <w:rFonts w:hint="cs"/>
          <w:rtl/>
          <w:lang w:eastAsia="he-IL"/>
        </w:rPr>
        <w:t>מה לגבי הפרסום שראיתי שמדבר על חוסר</w:t>
      </w:r>
      <w:bookmarkStart w:id="482" w:name="_ETM_Q1_2339315"/>
      <w:bookmarkEnd w:id="482"/>
      <w:r w:rsidRPr="00CB3842">
        <w:rPr>
          <w:rFonts w:hint="cs"/>
          <w:rtl/>
          <w:lang w:eastAsia="he-IL"/>
        </w:rPr>
        <w:t xml:space="preserve"> יכולת לאכוף? אתה מכיר את זה?</w:t>
      </w:r>
      <w:bookmarkStart w:id="483" w:name="_ETM_Q1_2339658"/>
      <w:bookmarkEnd w:id="483"/>
    </w:p>
    <w:p w:rsidR="005F3A85" w:rsidRPr="00CB3842" w:rsidRDefault="005F3A85" w:rsidP="005F3A85">
      <w:pPr>
        <w:rPr>
          <w:rtl/>
          <w:lang w:eastAsia="he-IL"/>
        </w:rPr>
      </w:pPr>
      <w:bookmarkStart w:id="484" w:name="_ETM_Q1_2339740"/>
      <w:bookmarkEnd w:id="484"/>
    </w:p>
    <w:p w:rsidR="005F3A85" w:rsidRPr="00CB3842" w:rsidRDefault="005F3A85" w:rsidP="005F3A85">
      <w:pPr>
        <w:pStyle w:val="-"/>
        <w:keepNext/>
        <w:rPr>
          <w:rtl/>
        </w:rPr>
      </w:pPr>
      <w:bookmarkStart w:id="485" w:name="ET_speakercontinue_מיכאל_פרנבורג_36"/>
      <w:r w:rsidRPr="00CB3842">
        <w:rPr>
          <w:rStyle w:val="TagStyle"/>
          <w:rtl/>
        </w:rPr>
        <w:t xml:space="preserve"> &lt;&lt; דובר_המשך &gt;&gt; </w:t>
      </w:r>
      <w:r w:rsidRPr="00CB3842">
        <w:rPr>
          <w:rtl/>
        </w:rPr>
        <w:t xml:space="preserve">מיכאל </w:t>
      </w:r>
      <w:proofErr w:type="spellStart"/>
      <w:r w:rsidRPr="00CB3842">
        <w:rPr>
          <w:rtl/>
        </w:rPr>
        <w:t>פרנקבורג</w:t>
      </w:r>
      <w:proofErr w:type="spellEnd"/>
      <w:r w:rsidRPr="00CB3842">
        <w:rPr>
          <w:rtl/>
        </w:rPr>
        <w:t>:</w:t>
      </w:r>
      <w:r w:rsidRPr="00CB3842">
        <w:rPr>
          <w:rStyle w:val="TagStyle"/>
          <w:rtl/>
        </w:rPr>
        <w:t xml:space="preserve"> &lt;&lt; דובר_המשך &gt;&gt;</w:t>
      </w:r>
      <w:r w:rsidRPr="00CB3842">
        <w:rPr>
          <w:rtl/>
        </w:rPr>
        <w:t xml:space="preserve">   </w:t>
      </w:r>
      <w:bookmarkEnd w:id="485"/>
    </w:p>
    <w:p w:rsidR="005F3A85" w:rsidRPr="00CB3842" w:rsidRDefault="005F3A85" w:rsidP="005F3A85">
      <w:pPr>
        <w:pStyle w:val="KeepWithNext"/>
        <w:rPr>
          <w:rtl/>
          <w:lang w:eastAsia="he-IL"/>
        </w:rPr>
      </w:pPr>
    </w:p>
    <w:p w:rsidR="005F3A85" w:rsidRPr="00CB3842" w:rsidRDefault="005F3A85" w:rsidP="005F3A85">
      <w:pPr>
        <w:rPr>
          <w:rtl/>
          <w:lang w:eastAsia="he-IL"/>
        </w:rPr>
      </w:pPr>
      <w:bookmarkStart w:id="486" w:name="_ETM_Q1_2342203"/>
      <w:bookmarkEnd w:id="486"/>
      <w:r w:rsidRPr="00CB3842">
        <w:rPr>
          <w:rFonts w:hint="cs"/>
          <w:rtl/>
          <w:lang w:eastAsia="he-IL"/>
        </w:rPr>
        <w:t xml:space="preserve">אני ראיתי את הפרסומים אבל </w:t>
      </w:r>
      <w:bookmarkStart w:id="487" w:name="_ETM_Q1_2342115"/>
      <w:bookmarkEnd w:id="487"/>
      <w:r w:rsidRPr="00CB3842">
        <w:rPr>
          <w:rFonts w:hint="cs"/>
          <w:rtl/>
          <w:lang w:eastAsia="he-IL"/>
        </w:rPr>
        <w:t xml:space="preserve">אני לא יודע מה מקורם. מבחינתנו, כמו שאמרתי, </w:t>
      </w:r>
      <w:bookmarkStart w:id="488" w:name="_ETM_Q1_2348331"/>
      <w:bookmarkEnd w:id="488"/>
      <w:r w:rsidRPr="00CB3842">
        <w:rPr>
          <w:rFonts w:hint="cs"/>
          <w:rtl/>
          <w:lang w:eastAsia="he-IL"/>
        </w:rPr>
        <w:t xml:space="preserve">אם התקנות יעברו כלשונן זה נותן לנו את הסמכויות הנדרשות </w:t>
      </w:r>
      <w:bookmarkStart w:id="489" w:name="_ETM_Q1_2351676"/>
      <w:bookmarkEnd w:id="489"/>
      <w:r w:rsidRPr="00CB3842">
        <w:rPr>
          <w:rFonts w:hint="cs"/>
          <w:rtl/>
          <w:lang w:eastAsia="he-IL"/>
        </w:rPr>
        <w:t>- - -</w:t>
      </w:r>
    </w:p>
    <w:p w:rsidR="005F3A85" w:rsidRPr="00CB3842" w:rsidRDefault="005F3A85" w:rsidP="005F3A85">
      <w:pPr>
        <w:rPr>
          <w:rtl/>
          <w:lang w:eastAsia="he-IL"/>
        </w:rPr>
      </w:pPr>
      <w:bookmarkStart w:id="490" w:name="_ETM_Q1_2353427"/>
      <w:bookmarkStart w:id="491" w:name="_ETM_Q1_2353508"/>
      <w:bookmarkEnd w:id="490"/>
      <w:bookmarkEnd w:id="491"/>
    </w:p>
    <w:p w:rsidR="005F3A85" w:rsidRPr="00CB3842" w:rsidRDefault="005F3A85" w:rsidP="005F3A85">
      <w:pPr>
        <w:pStyle w:val="af6"/>
        <w:keepNext/>
        <w:rPr>
          <w:rtl/>
        </w:rPr>
      </w:pPr>
      <w:bookmarkStart w:id="492" w:name="ET_yor_5300_37"/>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492"/>
    </w:p>
    <w:p w:rsidR="005F3A85" w:rsidRPr="00CB3842" w:rsidRDefault="005F3A85" w:rsidP="005F3A85">
      <w:pPr>
        <w:pStyle w:val="KeepWithNext"/>
        <w:rPr>
          <w:rtl/>
          <w:lang w:eastAsia="he-IL"/>
        </w:rPr>
      </w:pPr>
    </w:p>
    <w:p w:rsidR="005F3A85" w:rsidRPr="00CB3842" w:rsidRDefault="005F3A85" w:rsidP="005F3A85">
      <w:pPr>
        <w:rPr>
          <w:rtl/>
          <w:lang w:eastAsia="he-IL"/>
        </w:rPr>
      </w:pPr>
      <w:bookmarkStart w:id="493" w:name="_ETM_Q1_2351871"/>
      <w:bookmarkEnd w:id="493"/>
      <w:r w:rsidRPr="00CB3842">
        <w:rPr>
          <w:rFonts w:hint="cs"/>
          <w:rtl/>
          <w:lang w:eastAsia="he-IL"/>
        </w:rPr>
        <w:t xml:space="preserve">לאכוף, לתת קנסות וכן הלאה. </w:t>
      </w:r>
    </w:p>
    <w:p w:rsidR="005F3A85" w:rsidRPr="00CB3842" w:rsidRDefault="005F3A85" w:rsidP="005F3A85">
      <w:pPr>
        <w:rPr>
          <w:rtl/>
          <w:lang w:eastAsia="he-IL"/>
        </w:rPr>
      </w:pPr>
      <w:bookmarkStart w:id="494" w:name="_ETM_Q1_2354179"/>
      <w:bookmarkStart w:id="495" w:name="_ETM_Q1_2354275"/>
      <w:bookmarkEnd w:id="494"/>
      <w:bookmarkEnd w:id="495"/>
    </w:p>
    <w:p w:rsidR="005F3A85" w:rsidRPr="00CB3842" w:rsidRDefault="005F3A85" w:rsidP="005F3A85">
      <w:pPr>
        <w:pStyle w:val="-"/>
        <w:keepNext/>
        <w:rPr>
          <w:rtl/>
        </w:rPr>
      </w:pPr>
      <w:bookmarkStart w:id="496" w:name="ET_speakercontinue_מיכאל_פרנבורג_38"/>
      <w:r w:rsidRPr="00CB3842">
        <w:rPr>
          <w:rStyle w:val="TagStyle"/>
          <w:rtl/>
        </w:rPr>
        <w:t xml:space="preserve"> &lt;&lt; דובר_המשך &gt;&gt; </w:t>
      </w:r>
      <w:r w:rsidRPr="00CB3842">
        <w:rPr>
          <w:rtl/>
        </w:rPr>
        <w:t xml:space="preserve">מיכאל </w:t>
      </w:r>
      <w:proofErr w:type="spellStart"/>
      <w:r w:rsidRPr="00CB3842">
        <w:rPr>
          <w:rtl/>
        </w:rPr>
        <w:t>פרנקבורג</w:t>
      </w:r>
      <w:proofErr w:type="spellEnd"/>
      <w:r w:rsidRPr="00CB3842">
        <w:rPr>
          <w:rtl/>
        </w:rPr>
        <w:t>:</w:t>
      </w:r>
      <w:r w:rsidRPr="00CB3842">
        <w:rPr>
          <w:rStyle w:val="TagStyle"/>
          <w:rtl/>
        </w:rPr>
        <w:t xml:space="preserve"> &lt;&lt; דובר_המשך &gt;&gt;</w:t>
      </w:r>
      <w:r w:rsidRPr="00CB3842">
        <w:rPr>
          <w:rtl/>
        </w:rPr>
        <w:t xml:space="preserve">   </w:t>
      </w:r>
      <w:bookmarkEnd w:id="496"/>
    </w:p>
    <w:p w:rsidR="005F3A85" w:rsidRPr="00CB3842" w:rsidRDefault="005F3A85" w:rsidP="005F3A85">
      <w:pPr>
        <w:pStyle w:val="KeepWithNext"/>
        <w:rPr>
          <w:rtl/>
          <w:lang w:eastAsia="he-IL"/>
        </w:rPr>
      </w:pPr>
    </w:p>
    <w:p w:rsidR="005F3A85" w:rsidRPr="00CB3842" w:rsidRDefault="005F3A85" w:rsidP="005F3A85">
      <w:pPr>
        <w:rPr>
          <w:rtl/>
          <w:lang w:eastAsia="he-IL"/>
        </w:rPr>
      </w:pPr>
      <w:bookmarkStart w:id="497" w:name="_ETM_Q1_2355488"/>
      <w:bookmarkEnd w:id="497"/>
      <w:r w:rsidRPr="00CB3842">
        <w:rPr>
          <w:rFonts w:hint="cs"/>
          <w:rtl/>
          <w:lang w:eastAsia="he-IL"/>
        </w:rPr>
        <w:t xml:space="preserve">כן. </w:t>
      </w:r>
    </w:p>
    <w:p w:rsidR="005F3A85" w:rsidRPr="00CB3842" w:rsidRDefault="005F3A85" w:rsidP="005F3A85">
      <w:pPr>
        <w:rPr>
          <w:rtl/>
          <w:lang w:eastAsia="he-IL"/>
        </w:rPr>
      </w:pPr>
      <w:bookmarkStart w:id="498" w:name="_ETM_Q1_2356386"/>
      <w:bookmarkStart w:id="499" w:name="_ETM_Q1_2356460"/>
      <w:bookmarkEnd w:id="498"/>
      <w:bookmarkEnd w:id="499"/>
    </w:p>
    <w:p w:rsidR="005F3A85" w:rsidRPr="00CB3842" w:rsidRDefault="005F3A85" w:rsidP="005F3A85">
      <w:pPr>
        <w:pStyle w:val="af6"/>
        <w:keepNext/>
        <w:rPr>
          <w:rtl/>
        </w:rPr>
      </w:pPr>
      <w:bookmarkStart w:id="500" w:name="ET_yor_5300_39"/>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500"/>
    </w:p>
    <w:p w:rsidR="005F3A85" w:rsidRPr="00CB3842" w:rsidRDefault="005F3A85" w:rsidP="005F3A85">
      <w:pPr>
        <w:pStyle w:val="KeepWithNext"/>
        <w:rPr>
          <w:rtl/>
          <w:lang w:eastAsia="he-IL"/>
        </w:rPr>
      </w:pPr>
    </w:p>
    <w:p w:rsidR="005F3A85" w:rsidRPr="00CB3842" w:rsidRDefault="005F3A85" w:rsidP="005F3A85">
      <w:pPr>
        <w:rPr>
          <w:rtl/>
          <w:lang w:eastAsia="he-IL"/>
        </w:rPr>
      </w:pPr>
      <w:r w:rsidRPr="00CB3842">
        <w:rPr>
          <w:rFonts w:hint="cs"/>
          <w:rtl/>
          <w:lang w:eastAsia="he-IL"/>
        </w:rPr>
        <w:t xml:space="preserve">זאת אומרת </w:t>
      </w:r>
      <w:bookmarkStart w:id="501" w:name="_ETM_Q1_2354933"/>
      <w:bookmarkEnd w:id="501"/>
      <w:r w:rsidRPr="00CB3842">
        <w:rPr>
          <w:rFonts w:hint="cs"/>
          <w:rtl/>
          <w:lang w:eastAsia="he-IL"/>
        </w:rPr>
        <w:t xml:space="preserve">שהפרסום הזה לא היה נכון. </w:t>
      </w:r>
    </w:p>
    <w:p w:rsidR="005F3A85" w:rsidRPr="00CB3842" w:rsidRDefault="005F3A85" w:rsidP="005F3A85">
      <w:pPr>
        <w:rPr>
          <w:rtl/>
          <w:lang w:eastAsia="he-IL"/>
        </w:rPr>
      </w:pPr>
      <w:bookmarkStart w:id="502" w:name="_ETM_Q1_2361341"/>
      <w:bookmarkStart w:id="503" w:name="_ETM_Q1_2361425"/>
      <w:bookmarkEnd w:id="502"/>
      <w:bookmarkEnd w:id="503"/>
    </w:p>
    <w:p w:rsidR="005F3A85" w:rsidRPr="00CB3842" w:rsidRDefault="005F3A85" w:rsidP="005F3A85">
      <w:pPr>
        <w:pStyle w:val="-"/>
        <w:keepNext/>
        <w:rPr>
          <w:rtl/>
        </w:rPr>
      </w:pPr>
      <w:bookmarkStart w:id="504" w:name="ET_speakercontinue_מיכאל_פרנבורג_40"/>
      <w:r w:rsidRPr="00CB3842">
        <w:rPr>
          <w:rStyle w:val="TagStyle"/>
          <w:rtl/>
        </w:rPr>
        <w:t xml:space="preserve"> &lt;&lt; דובר_המשך &gt;&gt; </w:t>
      </w:r>
      <w:r w:rsidRPr="00CB3842">
        <w:rPr>
          <w:rtl/>
        </w:rPr>
        <w:t xml:space="preserve">מיכאל </w:t>
      </w:r>
      <w:proofErr w:type="spellStart"/>
      <w:r w:rsidRPr="00CB3842">
        <w:rPr>
          <w:rtl/>
        </w:rPr>
        <w:t>פרנקבורג</w:t>
      </w:r>
      <w:proofErr w:type="spellEnd"/>
      <w:r w:rsidRPr="00CB3842">
        <w:rPr>
          <w:rtl/>
        </w:rPr>
        <w:t>:</w:t>
      </w:r>
      <w:r w:rsidRPr="00CB3842">
        <w:rPr>
          <w:rStyle w:val="TagStyle"/>
          <w:rtl/>
        </w:rPr>
        <w:t xml:space="preserve"> &lt;&lt; דובר_המשך &gt;&gt;</w:t>
      </w:r>
      <w:r w:rsidRPr="00CB3842">
        <w:rPr>
          <w:rtl/>
        </w:rPr>
        <w:t xml:space="preserve">   </w:t>
      </w:r>
      <w:bookmarkEnd w:id="504"/>
    </w:p>
    <w:p w:rsidR="005F3A85" w:rsidRPr="00CB3842" w:rsidRDefault="005F3A85" w:rsidP="005F3A85">
      <w:pPr>
        <w:pStyle w:val="KeepWithNext"/>
        <w:rPr>
          <w:rtl/>
          <w:lang w:eastAsia="he-IL"/>
        </w:rPr>
      </w:pPr>
    </w:p>
    <w:p w:rsidR="005F3A85" w:rsidRPr="00CB3842" w:rsidRDefault="005F3A85" w:rsidP="005F3A85">
      <w:pPr>
        <w:rPr>
          <w:rtl/>
          <w:lang w:eastAsia="he-IL"/>
        </w:rPr>
      </w:pPr>
      <w:bookmarkStart w:id="505" w:name="_ETM_Q1_2362808"/>
      <w:bookmarkEnd w:id="505"/>
      <w:r w:rsidRPr="00CB3842">
        <w:rPr>
          <w:rFonts w:hint="cs"/>
          <w:rtl/>
          <w:lang w:eastAsia="he-IL"/>
        </w:rPr>
        <w:t xml:space="preserve">אני לא יודע על </w:t>
      </w:r>
      <w:bookmarkStart w:id="506" w:name="_ETM_Q1_2365589"/>
      <w:bookmarkEnd w:id="506"/>
      <w:r w:rsidRPr="00CB3842">
        <w:rPr>
          <w:rFonts w:hint="cs"/>
          <w:rtl/>
          <w:lang w:eastAsia="he-IL"/>
        </w:rPr>
        <w:t xml:space="preserve">מה הפרסום הזה נשען והאם מי שפרסם אותו </w:t>
      </w:r>
      <w:bookmarkStart w:id="507" w:name="_ETM_Q1_2365969"/>
      <w:bookmarkEnd w:id="507"/>
      <w:r w:rsidRPr="00CB3842">
        <w:rPr>
          <w:rFonts w:hint="cs"/>
          <w:rtl/>
          <w:lang w:eastAsia="he-IL"/>
        </w:rPr>
        <w:t xml:space="preserve">ידע את פרטי ההתנהלות המשפטית, את התקנות והאם הוא </w:t>
      </w:r>
      <w:bookmarkStart w:id="508" w:name="_ETM_Q1_2368475"/>
      <w:bookmarkEnd w:id="508"/>
      <w:r w:rsidRPr="00CB3842">
        <w:rPr>
          <w:rFonts w:hint="cs"/>
          <w:rtl/>
          <w:lang w:eastAsia="he-IL"/>
        </w:rPr>
        <w:t xml:space="preserve">הכיר את חוק הבטיחות ואת סעיף 14 לחוק הבטיחות ואת </w:t>
      </w:r>
      <w:bookmarkStart w:id="509" w:name="_ETM_Q1_2372173"/>
      <w:bookmarkEnd w:id="509"/>
      <w:r w:rsidRPr="00CB3842">
        <w:rPr>
          <w:rFonts w:hint="cs"/>
          <w:rtl/>
          <w:lang w:eastAsia="he-IL"/>
        </w:rPr>
        <w:t xml:space="preserve">כל סמכויות המשטרה. מבחינתנו יש לנו את הסמכויות הנדרשות. </w:t>
      </w:r>
      <w:bookmarkStart w:id="510" w:name="_ETM_Q1_2378669"/>
      <w:bookmarkEnd w:id="510"/>
    </w:p>
    <w:p w:rsidR="005F3A85" w:rsidRPr="00CB3842" w:rsidRDefault="005F3A85" w:rsidP="005F3A85">
      <w:pPr>
        <w:rPr>
          <w:rtl/>
          <w:lang w:eastAsia="he-IL"/>
        </w:rPr>
      </w:pPr>
      <w:bookmarkStart w:id="511" w:name="_ETM_Q1_2378885"/>
      <w:bookmarkStart w:id="512" w:name="_ETM_Q1_2378977"/>
      <w:bookmarkEnd w:id="511"/>
      <w:bookmarkEnd w:id="512"/>
    </w:p>
    <w:p w:rsidR="005F3A85" w:rsidRPr="00CB3842" w:rsidRDefault="005F3A85" w:rsidP="005F3A85">
      <w:pPr>
        <w:pStyle w:val="af6"/>
        <w:keepNext/>
        <w:rPr>
          <w:rtl/>
        </w:rPr>
      </w:pPr>
      <w:bookmarkStart w:id="513" w:name="ET_yor_5300_41"/>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513"/>
    </w:p>
    <w:p w:rsidR="005F3A85" w:rsidRPr="00CB3842" w:rsidRDefault="005F3A85" w:rsidP="005F3A85">
      <w:pPr>
        <w:pStyle w:val="KeepWithNext"/>
        <w:rPr>
          <w:rtl/>
          <w:lang w:eastAsia="he-IL"/>
        </w:rPr>
      </w:pPr>
    </w:p>
    <w:p w:rsidR="005F3A85" w:rsidRPr="00CB3842" w:rsidRDefault="005F3A85" w:rsidP="005F3A85">
      <w:pPr>
        <w:rPr>
          <w:rtl/>
          <w:lang w:eastAsia="he-IL"/>
        </w:rPr>
      </w:pPr>
      <w:bookmarkStart w:id="514" w:name="_ETM_Q1_2380594"/>
      <w:bookmarkEnd w:id="514"/>
      <w:r w:rsidRPr="00CB3842">
        <w:rPr>
          <w:rFonts w:hint="cs"/>
          <w:rtl/>
          <w:lang w:eastAsia="he-IL"/>
        </w:rPr>
        <w:t>קרן פטל, המנכ"לית של המועצה האזורית מרום בגליל, נמצאת איתנו</w:t>
      </w:r>
      <w:bookmarkStart w:id="515" w:name="_ETM_Q1_2383971"/>
      <w:bookmarkEnd w:id="515"/>
      <w:r w:rsidRPr="00CB3842">
        <w:rPr>
          <w:rFonts w:hint="cs"/>
          <w:rtl/>
          <w:lang w:eastAsia="he-IL"/>
        </w:rPr>
        <w:t xml:space="preserve"> בזום. בבקשה. </w:t>
      </w:r>
    </w:p>
    <w:p w:rsidR="005F3A85" w:rsidRPr="00CB3842" w:rsidRDefault="005F3A85" w:rsidP="005F3A85">
      <w:pPr>
        <w:rPr>
          <w:rtl/>
          <w:lang w:eastAsia="he-IL"/>
        </w:rPr>
      </w:pPr>
      <w:bookmarkStart w:id="516" w:name="_ETM_Q1_2386011"/>
      <w:bookmarkStart w:id="517" w:name="_ETM_Q1_2386092"/>
      <w:bookmarkEnd w:id="516"/>
      <w:bookmarkEnd w:id="517"/>
    </w:p>
    <w:p w:rsidR="005F3A85" w:rsidRPr="00CB3842" w:rsidRDefault="005F3A85" w:rsidP="005F3A85">
      <w:pPr>
        <w:pStyle w:val="a4"/>
        <w:keepNext/>
        <w:rPr>
          <w:rtl/>
        </w:rPr>
      </w:pPr>
      <w:bookmarkStart w:id="518" w:name="ET_speaker_קרן_פטל_42"/>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518"/>
    </w:p>
    <w:p w:rsidR="005F3A85" w:rsidRPr="00CB3842" w:rsidRDefault="005F3A85" w:rsidP="005F3A85">
      <w:pPr>
        <w:pStyle w:val="KeepWithNext"/>
        <w:rPr>
          <w:rtl/>
          <w:lang w:eastAsia="he-IL"/>
        </w:rPr>
      </w:pPr>
    </w:p>
    <w:p w:rsidR="005F3A85" w:rsidRPr="00CB3842" w:rsidRDefault="005F3A85" w:rsidP="005F3A85">
      <w:pPr>
        <w:rPr>
          <w:rtl/>
          <w:lang w:eastAsia="he-IL"/>
        </w:rPr>
      </w:pPr>
      <w:bookmarkStart w:id="519" w:name="_ETM_Q1_2394629"/>
      <w:bookmarkEnd w:id="519"/>
      <w:r w:rsidRPr="00CB3842">
        <w:rPr>
          <w:rFonts w:hint="cs"/>
          <w:rtl/>
          <w:lang w:eastAsia="he-IL"/>
        </w:rPr>
        <w:t>ב</w:t>
      </w:r>
      <w:bookmarkStart w:id="520" w:name="_ETM_Q1_2394915"/>
      <w:bookmarkStart w:id="521" w:name="_ETM_Q1_2394997"/>
      <w:bookmarkEnd w:id="520"/>
      <w:bookmarkEnd w:id="521"/>
      <w:r w:rsidRPr="00CB3842">
        <w:rPr>
          <w:rFonts w:hint="cs"/>
          <w:rtl/>
          <w:lang w:eastAsia="he-IL"/>
        </w:rPr>
        <w:t xml:space="preserve">וקר טוב לכולם. לפני ההתייחסות שלנו לתקנות </w:t>
      </w:r>
      <w:bookmarkStart w:id="522" w:name="_ETM_Q1_2410635"/>
      <w:bookmarkEnd w:id="522"/>
      <w:r w:rsidRPr="00CB3842">
        <w:rPr>
          <w:rFonts w:hint="cs"/>
          <w:rtl/>
          <w:lang w:eastAsia="he-IL"/>
        </w:rPr>
        <w:t>עצמן, שגם כתבנו אותן במסגרת התייחסות הציבור, אני רוצה</w:t>
      </w:r>
      <w:bookmarkStart w:id="523" w:name="_ETM_Q1_2412490"/>
      <w:bookmarkEnd w:id="523"/>
      <w:r w:rsidRPr="00CB3842">
        <w:rPr>
          <w:rFonts w:hint="cs"/>
          <w:rtl/>
          <w:lang w:eastAsia="he-IL"/>
        </w:rPr>
        <w:t xml:space="preserve"> להגיד שאני מאוד שמחה לשמוע את מה שמוני אמר, אבל </w:t>
      </w:r>
      <w:bookmarkStart w:id="524" w:name="_ETM_Q1_2417312"/>
      <w:bookmarkEnd w:id="524"/>
      <w:r w:rsidR="00D2764E" w:rsidRPr="00CB3842">
        <w:rPr>
          <w:rFonts w:hint="cs"/>
          <w:rtl/>
          <w:lang w:eastAsia="he-IL"/>
        </w:rPr>
        <w:t>אין לי מושג מזה בכלל.</w:t>
      </w:r>
    </w:p>
    <w:p w:rsidR="00D2764E" w:rsidRPr="00CB3842" w:rsidRDefault="00D2764E" w:rsidP="005F3A85">
      <w:pPr>
        <w:rPr>
          <w:rtl/>
          <w:lang w:eastAsia="he-IL"/>
        </w:rPr>
      </w:pPr>
      <w:bookmarkStart w:id="525" w:name="_ETM_Q1_2421907"/>
      <w:bookmarkStart w:id="526" w:name="_ETM_Q1_2421994"/>
      <w:bookmarkEnd w:id="525"/>
      <w:bookmarkEnd w:id="526"/>
    </w:p>
    <w:p w:rsidR="00D2764E" w:rsidRPr="00CB3842" w:rsidRDefault="00D2764E" w:rsidP="00D2764E">
      <w:pPr>
        <w:pStyle w:val="af6"/>
        <w:keepNext/>
        <w:rPr>
          <w:rtl/>
        </w:rPr>
      </w:pPr>
      <w:bookmarkStart w:id="527" w:name="ET_yor_5300_43"/>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527"/>
    </w:p>
    <w:p w:rsidR="00D2764E" w:rsidRPr="00CB3842" w:rsidRDefault="00D2764E" w:rsidP="00D2764E">
      <w:pPr>
        <w:pStyle w:val="KeepWithNext"/>
        <w:rPr>
          <w:rtl/>
          <w:lang w:eastAsia="he-IL"/>
        </w:rPr>
      </w:pPr>
    </w:p>
    <w:p w:rsidR="00D2764E" w:rsidRPr="00CB3842" w:rsidRDefault="00D2764E" w:rsidP="00D2764E">
      <w:pPr>
        <w:rPr>
          <w:rtl/>
          <w:lang w:eastAsia="he-IL"/>
        </w:rPr>
      </w:pPr>
      <w:bookmarkStart w:id="528" w:name="_ETM_Q1_2423342"/>
      <w:bookmarkEnd w:id="528"/>
      <w:r w:rsidRPr="00CB3842">
        <w:rPr>
          <w:rFonts w:hint="cs"/>
          <w:rtl/>
          <w:lang w:eastAsia="he-IL"/>
        </w:rPr>
        <w:t>מה מתוך הדברים של מוני?</w:t>
      </w:r>
    </w:p>
    <w:p w:rsidR="00D2764E" w:rsidRPr="00CB3842" w:rsidRDefault="00D2764E" w:rsidP="00D2764E">
      <w:pPr>
        <w:rPr>
          <w:rtl/>
          <w:lang w:eastAsia="he-IL"/>
        </w:rPr>
      </w:pPr>
      <w:bookmarkStart w:id="529" w:name="_ETM_Q1_2422512"/>
      <w:bookmarkStart w:id="530" w:name="_ETM_Q1_2422590"/>
      <w:bookmarkStart w:id="531" w:name="_ETM_Q1_2424264"/>
      <w:bookmarkEnd w:id="529"/>
      <w:bookmarkEnd w:id="530"/>
      <w:bookmarkEnd w:id="531"/>
    </w:p>
    <w:p w:rsidR="00D2764E" w:rsidRPr="00CB3842" w:rsidRDefault="00D2764E" w:rsidP="00D2764E">
      <w:pPr>
        <w:pStyle w:val="a4"/>
        <w:keepNext/>
        <w:rPr>
          <w:rtl/>
        </w:rPr>
      </w:pPr>
      <w:bookmarkStart w:id="532" w:name="ET_speaker_קרן_פטל_44"/>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532"/>
    </w:p>
    <w:p w:rsidR="00D2764E" w:rsidRPr="00CB3842" w:rsidRDefault="00D2764E" w:rsidP="00D2764E">
      <w:pPr>
        <w:pStyle w:val="KeepWithNext"/>
        <w:rPr>
          <w:rtl/>
          <w:lang w:eastAsia="he-IL"/>
        </w:rPr>
      </w:pPr>
    </w:p>
    <w:p w:rsidR="00D2764E" w:rsidRPr="00CB3842" w:rsidRDefault="00D2764E" w:rsidP="00D2764E">
      <w:pPr>
        <w:rPr>
          <w:rtl/>
          <w:lang w:eastAsia="he-IL"/>
        </w:rPr>
      </w:pPr>
      <w:bookmarkStart w:id="533" w:name="_ETM_Q1_2424776"/>
      <w:bookmarkStart w:id="534" w:name="_ETM_Q1_2424820"/>
      <w:bookmarkEnd w:id="533"/>
      <w:bookmarkEnd w:id="534"/>
      <w:r w:rsidRPr="00CB3842">
        <w:rPr>
          <w:rFonts w:hint="cs"/>
          <w:rtl/>
          <w:lang w:eastAsia="he-IL"/>
        </w:rPr>
        <w:t xml:space="preserve">החשמל. </w:t>
      </w:r>
      <w:bookmarkStart w:id="535" w:name="_ETM_Q1_2426016"/>
      <w:bookmarkEnd w:id="535"/>
      <w:r w:rsidRPr="00CB3842">
        <w:rPr>
          <w:rFonts w:hint="cs"/>
          <w:rtl/>
          <w:lang w:eastAsia="he-IL"/>
        </w:rPr>
        <w:t>מוני אמר שהוא קיבל - - -</w:t>
      </w:r>
    </w:p>
    <w:p w:rsidR="00D2764E" w:rsidRPr="00CB3842" w:rsidRDefault="00D2764E" w:rsidP="00D2764E">
      <w:pPr>
        <w:rPr>
          <w:rtl/>
          <w:lang w:eastAsia="he-IL"/>
        </w:rPr>
      </w:pPr>
      <w:bookmarkStart w:id="536" w:name="_ETM_Q1_2432501"/>
      <w:bookmarkStart w:id="537" w:name="_ETM_Q1_2432579"/>
      <w:bookmarkEnd w:id="536"/>
      <w:bookmarkEnd w:id="537"/>
    </w:p>
    <w:p w:rsidR="00D2764E" w:rsidRPr="00CB3842" w:rsidRDefault="00D2764E" w:rsidP="00D2764E">
      <w:pPr>
        <w:pStyle w:val="a4"/>
        <w:keepNext/>
        <w:rPr>
          <w:rtl/>
        </w:rPr>
      </w:pPr>
      <w:bookmarkStart w:id="538" w:name="ET_speaker_מוני_מעתוק_45"/>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538"/>
    </w:p>
    <w:p w:rsidR="00D2764E" w:rsidRPr="00CB3842" w:rsidRDefault="00D2764E" w:rsidP="00D2764E">
      <w:pPr>
        <w:pStyle w:val="KeepWithNext"/>
        <w:rPr>
          <w:rtl/>
          <w:lang w:eastAsia="he-IL"/>
        </w:rPr>
      </w:pPr>
    </w:p>
    <w:p w:rsidR="00D2764E" w:rsidRPr="00CB3842" w:rsidRDefault="00D2764E" w:rsidP="00D2764E">
      <w:pPr>
        <w:rPr>
          <w:rtl/>
          <w:lang w:eastAsia="he-IL"/>
        </w:rPr>
      </w:pPr>
      <w:r w:rsidRPr="00CB3842">
        <w:rPr>
          <w:rFonts w:hint="cs"/>
          <w:rtl/>
          <w:lang w:eastAsia="he-IL"/>
        </w:rPr>
        <w:t xml:space="preserve">אמרתי שזה עוד לא </w:t>
      </w:r>
      <w:bookmarkStart w:id="539" w:name="_ETM_Q1_2431279"/>
      <w:bookmarkEnd w:id="539"/>
      <w:r w:rsidRPr="00CB3842">
        <w:rPr>
          <w:rFonts w:hint="cs"/>
          <w:rtl/>
          <w:lang w:eastAsia="he-IL"/>
        </w:rPr>
        <w:t xml:space="preserve">הגיע אליכם. </w:t>
      </w:r>
    </w:p>
    <w:p w:rsidR="00D2764E" w:rsidRPr="00CB3842" w:rsidRDefault="00D2764E" w:rsidP="00D2764E">
      <w:pPr>
        <w:rPr>
          <w:rtl/>
          <w:lang w:eastAsia="he-IL"/>
        </w:rPr>
      </w:pPr>
      <w:bookmarkStart w:id="540" w:name="_ETM_Q1_2433295"/>
      <w:bookmarkStart w:id="541" w:name="_ETM_Q1_2433377"/>
      <w:bookmarkEnd w:id="540"/>
      <w:bookmarkEnd w:id="541"/>
    </w:p>
    <w:p w:rsidR="00D2764E" w:rsidRPr="00CB3842" w:rsidRDefault="00D2764E" w:rsidP="00D2764E">
      <w:pPr>
        <w:pStyle w:val="af6"/>
        <w:keepNext/>
        <w:rPr>
          <w:rtl/>
        </w:rPr>
      </w:pPr>
      <w:bookmarkStart w:id="542" w:name="ET_yor_5300_46"/>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542"/>
    </w:p>
    <w:p w:rsidR="00D2764E" w:rsidRPr="00CB3842" w:rsidRDefault="00D2764E" w:rsidP="00D2764E">
      <w:pPr>
        <w:pStyle w:val="KeepWithNext"/>
        <w:rPr>
          <w:rtl/>
          <w:lang w:eastAsia="he-IL"/>
        </w:rPr>
      </w:pPr>
    </w:p>
    <w:p w:rsidR="00D2764E" w:rsidRPr="00CB3842" w:rsidRDefault="00D2764E" w:rsidP="00D2764E">
      <w:pPr>
        <w:rPr>
          <w:rtl/>
          <w:lang w:eastAsia="he-IL"/>
        </w:rPr>
      </w:pPr>
      <w:bookmarkStart w:id="543" w:name="_ETM_Q1_2435229"/>
      <w:bookmarkEnd w:id="543"/>
      <w:r w:rsidRPr="00CB3842">
        <w:rPr>
          <w:rFonts w:hint="cs"/>
          <w:rtl/>
          <w:lang w:eastAsia="he-IL"/>
        </w:rPr>
        <w:t xml:space="preserve">אלה בשורות חשובות. קרן, בגלל זה את </w:t>
      </w:r>
      <w:bookmarkStart w:id="544" w:name="_ETM_Q1_2437896"/>
      <w:bookmarkEnd w:id="544"/>
      <w:r w:rsidRPr="00CB3842">
        <w:rPr>
          <w:rFonts w:hint="cs"/>
          <w:rtl/>
          <w:lang w:eastAsia="he-IL"/>
        </w:rPr>
        <w:t>עולה מייד אחרי משרדי הממשלה. את יודעת כמה אתם</w:t>
      </w:r>
      <w:bookmarkStart w:id="545" w:name="_ETM_Q1_2443104"/>
      <w:bookmarkEnd w:id="545"/>
      <w:r w:rsidRPr="00CB3842">
        <w:rPr>
          <w:rFonts w:hint="cs"/>
          <w:rtl/>
          <w:lang w:eastAsia="he-IL"/>
        </w:rPr>
        <w:t xml:space="preserve"> חשובים לי, הרי לא סתם המשכנו גם בעשר בלילה את השיחות שלנו. אתם הראשונים באירוע הזה אחרי משרדי הממשלה, וכל דבר שקורה כאן, יש לו </w:t>
      </w:r>
      <w:bookmarkStart w:id="546" w:name="_ETM_Q1_2453980"/>
      <w:bookmarkEnd w:id="546"/>
      <w:r w:rsidRPr="00CB3842">
        <w:rPr>
          <w:rFonts w:hint="cs"/>
          <w:rtl/>
          <w:lang w:eastAsia="he-IL"/>
        </w:rPr>
        <w:t xml:space="preserve">בוודאי השפעות דרמטיות על המועצה. </w:t>
      </w:r>
    </w:p>
    <w:p w:rsidR="00D2764E" w:rsidRPr="00CB3842" w:rsidRDefault="00D2764E" w:rsidP="00D2764E">
      <w:pPr>
        <w:rPr>
          <w:rtl/>
          <w:lang w:eastAsia="he-IL"/>
        </w:rPr>
      </w:pPr>
      <w:bookmarkStart w:id="547" w:name="_ETM_Q1_2457234"/>
      <w:bookmarkStart w:id="548" w:name="_ETM_Q1_2457308"/>
      <w:bookmarkEnd w:id="547"/>
      <w:bookmarkEnd w:id="548"/>
    </w:p>
    <w:p w:rsidR="00D2764E" w:rsidRPr="00CB3842" w:rsidRDefault="00D2764E" w:rsidP="00D2764E">
      <w:pPr>
        <w:pStyle w:val="a4"/>
        <w:keepNext/>
        <w:rPr>
          <w:rtl/>
        </w:rPr>
      </w:pPr>
      <w:bookmarkStart w:id="549" w:name="ET_speaker_קרן_פטל_47"/>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549"/>
    </w:p>
    <w:p w:rsidR="00D2764E" w:rsidRPr="00CB3842" w:rsidRDefault="00D2764E" w:rsidP="00D2764E">
      <w:pPr>
        <w:pStyle w:val="KeepWithNext"/>
        <w:rPr>
          <w:rtl/>
          <w:lang w:eastAsia="he-IL"/>
        </w:rPr>
      </w:pPr>
    </w:p>
    <w:p w:rsidR="00D2764E" w:rsidRPr="00CB3842" w:rsidRDefault="00D2764E" w:rsidP="00D2764E">
      <w:pPr>
        <w:rPr>
          <w:rtl/>
          <w:lang w:eastAsia="he-IL"/>
        </w:rPr>
      </w:pPr>
      <w:r w:rsidRPr="00CB3842">
        <w:rPr>
          <w:rFonts w:hint="cs"/>
          <w:rtl/>
          <w:lang w:eastAsia="he-IL"/>
        </w:rPr>
        <w:t xml:space="preserve">אני מודה לך </w:t>
      </w:r>
      <w:bookmarkStart w:id="550" w:name="_ETM_Q1_2459529"/>
      <w:bookmarkEnd w:id="550"/>
      <w:r w:rsidRPr="00CB3842">
        <w:rPr>
          <w:rFonts w:hint="cs"/>
          <w:rtl/>
          <w:lang w:eastAsia="he-IL"/>
        </w:rPr>
        <w:t>על זה, אני חושבת שזאת גישה מאוד נכ</w:t>
      </w:r>
      <w:r w:rsidR="003B1BF3" w:rsidRPr="00CB3842">
        <w:rPr>
          <w:rFonts w:hint="cs"/>
          <w:rtl/>
          <w:lang w:eastAsia="he-IL"/>
        </w:rPr>
        <w:t>ונה, שלצערי עוד לא מספיק אומצה. אני אומרת את זה כהערה ב</w:t>
      </w:r>
      <w:bookmarkStart w:id="551" w:name="_ETM_Q1_2460222"/>
      <w:bookmarkEnd w:id="551"/>
      <w:r w:rsidR="003B1BF3" w:rsidRPr="00CB3842">
        <w:rPr>
          <w:rFonts w:hint="cs"/>
          <w:rtl/>
          <w:lang w:eastAsia="he-IL"/>
        </w:rPr>
        <w:t xml:space="preserve">ונה, לא כביקורת. המועצה עדיין נמצאת בעמימות מאוד מורכבת, </w:t>
      </w:r>
      <w:bookmarkStart w:id="552" w:name="_ETM_Q1_2467934"/>
      <w:bookmarkEnd w:id="552"/>
      <w:r w:rsidR="003B1BF3" w:rsidRPr="00CB3842">
        <w:rPr>
          <w:rFonts w:hint="cs"/>
          <w:rtl/>
          <w:lang w:eastAsia="he-IL"/>
        </w:rPr>
        <w:t xml:space="preserve">והתקנות האלה אולי פותרות במעט היבטים מסוימים. </w:t>
      </w:r>
      <w:bookmarkStart w:id="553" w:name="_ETM_Q1_2474679"/>
      <w:bookmarkEnd w:id="553"/>
      <w:r w:rsidR="003B1BF3" w:rsidRPr="00CB3842">
        <w:rPr>
          <w:rFonts w:hint="cs"/>
          <w:rtl/>
          <w:lang w:eastAsia="he-IL"/>
        </w:rPr>
        <w:t xml:space="preserve">חשוב לי לומר את זה, כי כדי שנוכל לעשות את </w:t>
      </w:r>
      <w:bookmarkStart w:id="554" w:name="_ETM_Q1_2478008"/>
      <w:bookmarkEnd w:id="554"/>
      <w:r w:rsidR="003B1BF3" w:rsidRPr="00CB3842">
        <w:rPr>
          <w:rFonts w:hint="cs"/>
          <w:rtl/>
          <w:lang w:eastAsia="he-IL"/>
        </w:rPr>
        <w:t xml:space="preserve">מה שמצופה מאיתנו הדבר הבסיסי הוא לדעת מה מצופה מאיתנו. </w:t>
      </w:r>
    </w:p>
    <w:p w:rsidR="003B1BF3" w:rsidRPr="00CB3842" w:rsidRDefault="003B1BF3" w:rsidP="00D2764E">
      <w:pPr>
        <w:rPr>
          <w:rtl/>
          <w:lang w:eastAsia="he-IL"/>
        </w:rPr>
      </w:pPr>
      <w:bookmarkStart w:id="555" w:name="_ETM_Q1_2479400"/>
      <w:bookmarkEnd w:id="555"/>
    </w:p>
    <w:p w:rsidR="003B1BF3" w:rsidRPr="00CB3842" w:rsidRDefault="003B1BF3" w:rsidP="003B1BF3">
      <w:pPr>
        <w:rPr>
          <w:rtl/>
          <w:lang w:eastAsia="he-IL"/>
        </w:rPr>
      </w:pPr>
      <w:bookmarkStart w:id="556" w:name="_ETM_Q1_2479800"/>
      <w:bookmarkStart w:id="557" w:name="_ETM_Q1_2479827"/>
      <w:bookmarkStart w:id="558" w:name="_ETM_Q1_2479884"/>
      <w:bookmarkEnd w:id="556"/>
      <w:bookmarkEnd w:id="557"/>
      <w:bookmarkEnd w:id="558"/>
      <w:r w:rsidRPr="00CB3842">
        <w:rPr>
          <w:rFonts w:hint="cs"/>
          <w:rtl/>
          <w:lang w:eastAsia="he-IL"/>
        </w:rPr>
        <w:t xml:space="preserve">לגבי צו המניעה שעדיין יש כרגע על </w:t>
      </w:r>
      <w:r w:rsidR="00F77E85" w:rsidRPr="00CB3842">
        <w:rPr>
          <w:rFonts w:hint="cs"/>
          <w:rtl/>
          <w:lang w:eastAsia="he-IL"/>
        </w:rPr>
        <w:t>ה</w:t>
      </w:r>
      <w:r w:rsidRPr="00CB3842">
        <w:rPr>
          <w:rFonts w:hint="cs"/>
          <w:rtl/>
          <w:lang w:eastAsia="he-IL"/>
        </w:rPr>
        <w:t xml:space="preserve">ציון </w:t>
      </w:r>
      <w:bookmarkStart w:id="559" w:name="_ETM_Q1_2487392"/>
      <w:bookmarkEnd w:id="559"/>
      <w:r w:rsidRPr="00CB3842">
        <w:rPr>
          <w:rtl/>
          <w:lang w:eastAsia="he-IL"/>
        </w:rPr>
        <w:t>–</w:t>
      </w:r>
      <w:r w:rsidRPr="00CB3842">
        <w:rPr>
          <w:rFonts w:hint="cs"/>
          <w:rtl/>
          <w:lang w:eastAsia="he-IL"/>
        </w:rPr>
        <w:t xml:space="preserve"> לא יצרו איתנו עדיין קשר בנוגע לזה. מוני, </w:t>
      </w:r>
      <w:bookmarkStart w:id="560" w:name="_ETM_Q1_2489037"/>
      <w:bookmarkEnd w:id="560"/>
      <w:r w:rsidRPr="00CB3842">
        <w:rPr>
          <w:rFonts w:hint="cs"/>
          <w:rtl/>
          <w:lang w:eastAsia="he-IL"/>
        </w:rPr>
        <w:t xml:space="preserve">אני אשמח שיעשו את זה בכתב. המהנדס שכתב את הדוח </w:t>
      </w:r>
      <w:bookmarkStart w:id="561" w:name="_ETM_Q1_2496258"/>
      <w:bookmarkEnd w:id="561"/>
      <w:r w:rsidRPr="00CB3842">
        <w:rPr>
          <w:rFonts w:hint="cs"/>
          <w:rtl/>
          <w:lang w:eastAsia="he-IL"/>
        </w:rPr>
        <w:t xml:space="preserve">צריך להוציא דוח חלופי, וגם </w:t>
      </w:r>
      <w:proofErr w:type="spellStart"/>
      <w:r w:rsidRPr="00CB3842">
        <w:rPr>
          <w:rFonts w:hint="cs"/>
          <w:rtl/>
          <w:lang w:eastAsia="he-IL"/>
        </w:rPr>
        <w:t>כב"ה</w:t>
      </w:r>
      <w:proofErr w:type="spellEnd"/>
      <w:r w:rsidRPr="00CB3842">
        <w:rPr>
          <w:rFonts w:hint="cs"/>
          <w:rtl/>
          <w:lang w:eastAsia="he-IL"/>
        </w:rPr>
        <w:t xml:space="preserve"> צריכים </w:t>
      </w:r>
      <w:bookmarkStart w:id="562" w:name="_ETM_Q1_2497667"/>
      <w:bookmarkEnd w:id="562"/>
      <w:r w:rsidRPr="00CB3842">
        <w:rPr>
          <w:rFonts w:hint="cs"/>
          <w:rtl/>
          <w:lang w:eastAsia="he-IL"/>
        </w:rPr>
        <w:t xml:space="preserve">להתייחס להיבטים שלהם. אנחנו יותר </w:t>
      </w:r>
      <w:proofErr w:type="spellStart"/>
      <w:r w:rsidRPr="00CB3842">
        <w:rPr>
          <w:rFonts w:hint="cs"/>
          <w:rtl/>
          <w:lang w:eastAsia="he-IL"/>
        </w:rPr>
        <w:t>מנשמח</w:t>
      </w:r>
      <w:proofErr w:type="spellEnd"/>
      <w:r w:rsidRPr="00CB3842">
        <w:rPr>
          <w:rFonts w:hint="cs"/>
          <w:rtl/>
          <w:lang w:eastAsia="he-IL"/>
        </w:rPr>
        <w:t xml:space="preserve"> להסיר את צו </w:t>
      </w:r>
      <w:bookmarkStart w:id="563" w:name="_ETM_Q1_2505878"/>
      <w:bookmarkEnd w:id="563"/>
      <w:r w:rsidRPr="00CB3842">
        <w:rPr>
          <w:rFonts w:hint="cs"/>
          <w:rtl/>
          <w:lang w:eastAsia="he-IL"/>
        </w:rPr>
        <w:t xml:space="preserve">המניעה ולדעת שהמקום פתוח למשתתפים. כל הכבוד למי שפעל בעניין </w:t>
      </w:r>
      <w:bookmarkStart w:id="564" w:name="_ETM_Q1_2512224"/>
      <w:bookmarkEnd w:id="564"/>
      <w:r w:rsidRPr="00CB3842">
        <w:rPr>
          <w:rFonts w:hint="cs"/>
          <w:rtl/>
          <w:lang w:eastAsia="he-IL"/>
        </w:rPr>
        <w:t xml:space="preserve">הזה. </w:t>
      </w:r>
      <w:bookmarkStart w:id="565" w:name="_ETM_Q1_2513547"/>
      <w:bookmarkStart w:id="566" w:name="_ETM_Q1_2513660"/>
      <w:bookmarkEnd w:id="565"/>
      <w:bookmarkEnd w:id="566"/>
      <w:r w:rsidRPr="00CB3842">
        <w:rPr>
          <w:rFonts w:hint="cs"/>
          <w:rtl/>
          <w:lang w:eastAsia="he-IL"/>
        </w:rPr>
        <w:t xml:space="preserve">לי כאזרחית המדינה כואב שצו מניעה בטיחותי כזה </w:t>
      </w:r>
      <w:bookmarkStart w:id="567" w:name="_ETM_Q1_2519168"/>
      <w:bookmarkEnd w:id="567"/>
      <w:r w:rsidRPr="00CB3842">
        <w:rPr>
          <w:rFonts w:hint="cs"/>
          <w:rtl/>
          <w:lang w:eastAsia="he-IL"/>
        </w:rPr>
        <w:t>מתבזה</w:t>
      </w:r>
      <w:r w:rsidR="0010350B" w:rsidRPr="00CB3842">
        <w:rPr>
          <w:rFonts w:hint="cs"/>
          <w:rtl/>
          <w:lang w:eastAsia="he-IL"/>
        </w:rPr>
        <w:t xml:space="preserve"> זמן רב, מ-ז' באדר, כאשר ידינו</w:t>
      </w:r>
      <w:bookmarkStart w:id="568" w:name="_ETM_Q1_2522923"/>
      <w:bookmarkEnd w:id="568"/>
      <w:r w:rsidR="0010350B" w:rsidRPr="00CB3842">
        <w:rPr>
          <w:rFonts w:hint="cs"/>
          <w:rtl/>
          <w:lang w:eastAsia="he-IL"/>
        </w:rPr>
        <w:t xml:space="preserve"> כבולות ואין לנו שום </w:t>
      </w:r>
      <w:bookmarkStart w:id="569" w:name="_ETM_Q1_2521471"/>
      <w:bookmarkEnd w:id="569"/>
      <w:r w:rsidR="0010350B" w:rsidRPr="00CB3842">
        <w:rPr>
          <w:rFonts w:hint="cs"/>
          <w:rtl/>
          <w:lang w:eastAsia="he-IL"/>
        </w:rPr>
        <w:t>יכולת לעשות משהו בנדון. בעיניי זה דבר שראוי לבחינה, מ</w:t>
      </w:r>
      <w:bookmarkStart w:id="570" w:name="_ETM_Q1_2531841"/>
      <w:bookmarkEnd w:id="570"/>
      <w:r w:rsidR="0010350B" w:rsidRPr="00CB3842">
        <w:rPr>
          <w:rFonts w:hint="cs"/>
          <w:rtl/>
          <w:lang w:eastAsia="he-IL"/>
        </w:rPr>
        <w:t xml:space="preserve">ה גם שבכלל תוקפים את הבסיס החוקי שלנו להשתמש בסעיף </w:t>
      </w:r>
      <w:bookmarkStart w:id="571" w:name="_ETM_Q1_2535895"/>
      <w:bookmarkEnd w:id="571"/>
      <w:r w:rsidR="0010350B" w:rsidRPr="00CB3842">
        <w:rPr>
          <w:rFonts w:hint="cs"/>
          <w:rtl/>
          <w:lang w:eastAsia="he-IL"/>
        </w:rPr>
        <w:t xml:space="preserve">63 מהצו הזה. אני ממש אשמח שהמשנה </w:t>
      </w:r>
      <w:proofErr w:type="spellStart"/>
      <w:r w:rsidR="0010350B" w:rsidRPr="00CB3842">
        <w:rPr>
          <w:rFonts w:hint="cs"/>
          <w:rtl/>
          <w:lang w:eastAsia="he-IL"/>
        </w:rPr>
        <w:t>ליועמ"שית</w:t>
      </w:r>
      <w:proofErr w:type="spellEnd"/>
      <w:r w:rsidR="0010350B" w:rsidRPr="00CB3842">
        <w:rPr>
          <w:rFonts w:hint="cs"/>
          <w:rtl/>
          <w:lang w:eastAsia="he-IL"/>
        </w:rPr>
        <w:t xml:space="preserve"> יתייחס </w:t>
      </w:r>
      <w:bookmarkStart w:id="572" w:name="_ETM_Q1_2544065"/>
      <w:bookmarkEnd w:id="572"/>
      <w:r w:rsidR="0010350B" w:rsidRPr="00CB3842">
        <w:rPr>
          <w:rFonts w:hint="cs"/>
          <w:rtl/>
          <w:lang w:eastAsia="he-IL"/>
        </w:rPr>
        <w:t xml:space="preserve">לפניות שלנו בנושא הזה ויוציא אותנו מהעמימות. </w:t>
      </w:r>
    </w:p>
    <w:p w:rsidR="0010350B" w:rsidRPr="00CB3842" w:rsidRDefault="0010350B" w:rsidP="003B1BF3">
      <w:pPr>
        <w:rPr>
          <w:rtl/>
          <w:lang w:eastAsia="he-IL"/>
        </w:rPr>
      </w:pPr>
      <w:bookmarkStart w:id="573" w:name="_ETM_Q1_2548937"/>
      <w:bookmarkStart w:id="574" w:name="_ETM_Q1_2549038"/>
      <w:bookmarkEnd w:id="573"/>
      <w:bookmarkEnd w:id="574"/>
    </w:p>
    <w:p w:rsidR="0010350B" w:rsidRPr="00CB3842" w:rsidRDefault="0010350B" w:rsidP="003B1BF3">
      <w:pPr>
        <w:rPr>
          <w:rtl/>
          <w:lang w:eastAsia="he-IL"/>
        </w:rPr>
      </w:pPr>
      <w:bookmarkStart w:id="575" w:name="_ETM_Q1_2549081"/>
      <w:bookmarkStart w:id="576" w:name="_ETM_Q1_2549157"/>
      <w:bookmarkEnd w:id="575"/>
      <w:bookmarkEnd w:id="576"/>
      <w:r w:rsidRPr="00CB3842">
        <w:rPr>
          <w:rFonts w:hint="cs"/>
          <w:rtl/>
          <w:lang w:eastAsia="he-IL"/>
        </w:rPr>
        <w:t xml:space="preserve">לגבי המבנים </w:t>
      </w:r>
      <w:bookmarkStart w:id="577" w:name="_ETM_Q1_2550440"/>
      <w:bookmarkEnd w:id="577"/>
      <w:r w:rsidRPr="00CB3842">
        <w:rPr>
          <w:rFonts w:hint="cs"/>
          <w:rtl/>
          <w:lang w:eastAsia="he-IL"/>
        </w:rPr>
        <w:t xml:space="preserve">המסוכנים בהר, כמו שאמרתם, היחידה הארצית לאכיפה במקרקעין פעלה </w:t>
      </w:r>
      <w:bookmarkStart w:id="578" w:name="_ETM_Q1_2557128"/>
      <w:bookmarkEnd w:id="578"/>
      <w:r w:rsidRPr="00CB3842">
        <w:rPr>
          <w:rFonts w:hint="cs"/>
          <w:rtl/>
          <w:lang w:eastAsia="he-IL"/>
        </w:rPr>
        <w:t xml:space="preserve">בנושא הזה. המועצה התחילה לקבל רק מאוגוסט </w:t>
      </w:r>
      <w:bookmarkStart w:id="579" w:name="_ETM_Q1_2560007"/>
      <w:bookmarkEnd w:id="579"/>
      <w:r w:rsidRPr="00CB3842">
        <w:rPr>
          <w:rFonts w:hint="cs"/>
          <w:rtl/>
          <w:lang w:eastAsia="he-IL"/>
        </w:rPr>
        <w:t xml:space="preserve">דוחות </w:t>
      </w:r>
      <w:proofErr w:type="spellStart"/>
      <w:r w:rsidRPr="00CB3842">
        <w:rPr>
          <w:rFonts w:hint="cs"/>
          <w:rtl/>
          <w:lang w:eastAsia="he-IL"/>
        </w:rPr>
        <w:t>ויידועים</w:t>
      </w:r>
      <w:proofErr w:type="spellEnd"/>
      <w:r w:rsidRPr="00CB3842">
        <w:rPr>
          <w:rFonts w:hint="cs"/>
          <w:rtl/>
          <w:lang w:eastAsia="he-IL"/>
        </w:rPr>
        <w:t xml:space="preserve"> בנושא </w:t>
      </w:r>
      <w:r w:rsidR="00F77E85" w:rsidRPr="00CB3842">
        <w:rPr>
          <w:rFonts w:hint="cs"/>
          <w:rtl/>
          <w:lang w:eastAsia="he-IL"/>
        </w:rPr>
        <w:t>ה</w:t>
      </w:r>
      <w:r w:rsidRPr="00CB3842">
        <w:rPr>
          <w:rFonts w:hint="cs"/>
          <w:rtl/>
          <w:lang w:eastAsia="he-IL"/>
        </w:rPr>
        <w:t xml:space="preserve">זה, ואנחנו </w:t>
      </w:r>
      <w:bookmarkStart w:id="580" w:name="_ETM_Q1_2566994"/>
      <w:bookmarkEnd w:id="580"/>
      <w:r w:rsidRPr="00CB3842">
        <w:rPr>
          <w:rFonts w:hint="cs"/>
          <w:rtl/>
          <w:lang w:eastAsia="he-IL"/>
        </w:rPr>
        <w:t xml:space="preserve">פעלנו לפי הסמכויות שלנו והפעלנו כמה פעמים את חוק העזר </w:t>
      </w:r>
      <w:bookmarkStart w:id="581" w:name="_ETM_Q1_2569329"/>
      <w:bookmarkEnd w:id="581"/>
      <w:r w:rsidRPr="00CB3842">
        <w:rPr>
          <w:rFonts w:hint="cs"/>
          <w:rtl/>
          <w:lang w:eastAsia="he-IL"/>
        </w:rPr>
        <w:t xml:space="preserve">למבנים מסוכנים. </w:t>
      </w:r>
      <w:r w:rsidR="00372A07" w:rsidRPr="00CB3842">
        <w:rPr>
          <w:rFonts w:hint="cs"/>
          <w:rtl/>
          <w:lang w:eastAsia="he-IL"/>
        </w:rPr>
        <w:t xml:space="preserve">עדיין יש את מרפסת </w:t>
      </w:r>
      <w:proofErr w:type="spellStart"/>
      <w:r w:rsidR="00372A07" w:rsidRPr="00CB3842">
        <w:rPr>
          <w:rFonts w:hint="cs"/>
          <w:rtl/>
          <w:lang w:eastAsia="he-IL"/>
        </w:rPr>
        <w:t>הכהנים</w:t>
      </w:r>
      <w:proofErr w:type="spellEnd"/>
      <w:r w:rsidR="00372A07" w:rsidRPr="00CB3842">
        <w:rPr>
          <w:rFonts w:hint="cs"/>
          <w:rtl/>
          <w:lang w:eastAsia="he-IL"/>
        </w:rPr>
        <w:t xml:space="preserve">, שהמשטרה אומרת שהכניסה </w:t>
      </w:r>
      <w:bookmarkStart w:id="582" w:name="_ETM_Q1_2578099"/>
      <w:bookmarkEnd w:id="582"/>
      <w:r w:rsidR="00372A07" w:rsidRPr="00CB3842">
        <w:rPr>
          <w:rFonts w:hint="cs"/>
          <w:rtl/>
          <w:lang w:eastAsia="he-IL"/>
        </w:rPr>
        <w:t xml:space="preserve">לשם תיחסם. הבנתי שהמדרגות אליה הוסרו, אבל אני מבינה שיש </w:t>
      </w:r>
      <w:bookmarkStart w:id="583" w:name="_ETM_Q1_2585584"/>
      <w:bookmarkEnd w:id="583"/>
      <w:r w:rsidR="00372A07" w:rsidRPr="00CB3842">
        <w:rPr>
          <w:rFonts w:hint="cs"/>
          <w:rtl/>
          <w:lang w:eastAsia="he-IL"/>
        </w:rPr>
        <w:t xml:space="preserve">אליה כניסה מתוך הציון. אני חושבת שמכיוון שמדובר במבנה מסוכן, </w:t>
      </w:r>
      <w:bookmarkStart w:id="584" w:name="_ETM_Q1_2594786"/>
      <w:bookmarkEnd w:id="584"/>
      <w:r w:rsidR="00372A07" w:rsidRPr="00CB3842">
        <w:rPr>
          <w:rFonts w:hint="cs"/>
          <w:rtl/>
          <w:lang w:eastAsia="he-IL"/>
        </w:rPr>
        <w:t xml:space="preserve">צריך להיאמר כאן בצורה ברורה שהוא יהיה חסום ושאף אחד </w:t>
      </w:r>
      <w:bookmarkStart w:id="585" w:name="_ETM_Q1_2599285"/>
      <w:bookmarkEnd w:id="585"/>
      <w:r w:rsidR="00372A07" w:rsidRPr="00CB3842">
        <w:rPr>
          <w:rFonts w:hint="cs"/>
          <w:rtl/>
          <w:lang w:eastAsia="he-IL"/>
        </w:rPr>
        <w:t xml:space="preserve">לא יוכל להגיע אליו. לצערנו הגופים שאמונים על זה לא </w:t>
      </w:r>
      <w:bookmarkStart w:id="586" w:name="_ETM_Q1_2602889"/>
      <w:bookmarkEnd w:id="586"/>
      <w:r w:rsidR="00372A07" w:rsidRPr="00CB3842">
        <w:rPr>
          <w:rFonts w:hint="cs"/>
          <w:rtl/>
          <w:lang w:eastAsia="he-IL"/>
        </w:rPr>
        <w:t xml:space="preserve">נתנו עד עכשיו התייחסות לזה. </w:t>
      </w:r>
      <w:bookmarkStart w:id="587" w:name="_ETM_Q1_2606354"/>
      <w:bookmarkEnd w:id="587"/>
    </w:p>
    <w:p w:rsidR="00372A07" w:rsidRPr="00CB3842" w:rsidRDefault="00372A07" w:rsidP="003B1BF3">
      <w:pPr>
        <w:rPr>
          <w:rtl/>
          <w:lang w:eastAsia="he-IL"/>
        </w:rPr>
      </w:pPr>
      <w:bookmarkStart w:id="588" w:name="_ETM_Q1_2606449"/>
      <w:bookmarkEnd w:id="588"/>
    </w:p>
    <w:p w:rsidR="00FC5F47" w:rsidRPr="00CB3842" w:rsidRDefault="00372A07" w:rsidP="003B1BF3">
      <w:pPr>
        <w:rPr>
          <w:rtl/>
          <w:lang w:eastAsia="he-IL"/>
        </w:rPr>
      </w:pPr>
      <w:bookmarkStart w:id="589" w:name="_ETM_Q1_2607060"/>
      <w:bookmarkStart w:id="590" w:name="_ETM_Q1_2607147"/>
      <w:bookmarkEnd w:id="589"/>
      <w:bookmarkEnd w:id="590"/>
      <w:r w:rsidRPr="00CB3842">
        <w:rPr>
          <w:rFonts w:hint="cs"/>
          <w:rtl/>
          <w:lang w:eastAsia="he-IL"/>
        </w:rPr>
        <w:t xml:space="preserve">דובר כאן על 70 מבנים </w:t>
      </w:r>
      <w:bookmarkStart w:id="591" w:name="_ETM_Q1_2607364"/>
      <w:bookmarkEnd w:id="591"/>
      <w:r w:rsidRPr="00CB3842">
        <w:rPr>
          <w:rFonts w:hint="cs"/>
          <w:rtl/>
          <w:lang w:eastAsia="he-IL"/>
        </w:rPr>
        <w:t xml:space="preserve">וגם שמעתי על 130 מבנים. </w:t>
      </w:r>
      <w:r w:rsidR="00FC5F47" w:rsidRPr="00CB3842">
        <w:rPr>
          <w:rFonts w:hint="cs"/>
          <w:rtl/>
          <w:lang w:eastAsia="he-IL"/>
        </w:rPr>
        <w:t xml:space="preserve">את, היושבת-ראש, מובילה את הקו הנכון שאומר שהמועצה </w:t>
      </w:r>
      <w:bookmarkStart w:id="592" w:name="_ETM_Q1_2615514"/>
      <w:bookmarkEnd w:id="592"/>
      <w:r w:rsidR="00FC5F47" w:rsidRPr="00CB3842">
        <w:rPr>
          <w:rFonts w:hint="cs"/>
          <w:rtl/>
          <w:lang w:eastAsia="he-IL"/>
        </w:rPr>
        <w:t xml:space="preserve">היא שחקן בזירה הזאת, הגם שיש כאן סמכויות מקבילות. לכן, </w:t>
      </w:r>
      <w:bookmarkStart w:id="593" w:name="_ETM_Q1_2621463"/>
      <w:bookmarkEnd w:id="593"/>
      <w:r w:rsidR="00FC5F47" w:rsidRPr="00CB3842">
        <w:rPr>
          <w:rFonts w:hint="cs"/>
          <w:rtl/>
          <w:lang w:eastAsia="he-IL"/>
        </w:rPr>
        <w:t xml:space="preserve">למרות שכל אחד עושה את עבודתו הכי טוב שהוא יכול, </w:t>
      </w:r>
      <w:bookmarkStart w:id="594" w:name="_ETM_Q1_2624386"/>
      <w:bookmarkEnd w:id="594"/>
      <w:r w:rsidR="00FC5F47" w:rsidRPr="00CB3842">
        <w:rPr>
          <w:rFonts w:hint="cs"/>
          <w:rtl/>
          <w:lang w:eastAsia="he-IL"/>
        </w:rPr>
        <w:t xml:space="preserve">צריך לפחות ליידע את המועצה בצורה מסודרת, לתת רשימה </w:t>
      </w:r>
      <w:bookmarkStart w:id="595" w:name="_ETM_Q1_2629516"/>
      <w:bookmarkEnd w:id="595"/>
      <w:r w:rsidR="00FC5F47" w:rsidRPr="00CB3842">
        <w:rPr>
          <w:rFonts w:hint="cs"/>
          <w:rtl/>
          <w:lang w:eastAsia="he-IL"/>
        </w:rPr>
        <w:t>של 70 המבנים שטופלו - - -</w:t>
      </w:r>
    </w:p>
    <w:p w:rsidR="00FC5F47" w:rsidRPr="00CB3842" w:rsidRDefault="00FC5F47" w:rsidP="003B1BF3">
      <w:pPr>
        <w:rPr>
          <w:rtl/>
          <w:lang w:eastAsia="he-IL"/>
        </w:rPr>
      </w:pPr>
      <w:bookmarkStart w:id="596" w:name="_ETM_Q1_2634481"/>
      <w:bookmarkStart w:id="597" w:name="_ETM_Q1_2634606"/>
      <w:bookmarkEnd w:id="596"/>
      <w:bookmarkEnd w:id="597"/>
    </w:p>
    <w:p w:rsidR="00FC5F47" w:rsidRPr="00CB3842" w:rsidRDefault="00FC5F47" w:rsidP="00FC5F47">
      <w:pPr>
        <w:pStyle w:val="af6"/>
        <w:keepNext/>
        <w:rPr>
          <w:rtl/>
        </w:rPr>
      </w:pPr>
      <w:bookmarkStart w:id="598" w:name="ET_yor_5300_48"/>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598"/>
    </w:p>
    <w:p w:rsidR="00FC5F47" w:rsidRPr="00CB3842" w:rsidRDefault="00FC5F47" w:rsidP="00FC5F47">
      <w:pPr>
        <w:pStyle w:val="KeepWithNext"/>
        <w:rPr>
          <w:rtl/>
        </w:rPr>
      </w:pPr>
    </w:p>
    <w:p w:rsidR="00FC5F47" w:rsidRPr="00CB3842" w:rsidRDefault="00FC5F47" w:rsidP="00FC5F47">
      <w:pPr>
        <w:rPr>
          <w:rtl/>
        </w:rPr>
      </w:pPr>
      <w:bookmarkStart w:id="599" w:name="_ETM_Q1_2640072"/>
      <w:bookmarkEnd w:id="599"/>
      <w:r w:rsidRPr="00CB3842">
        <w:rPr>
          <w:rFonts w:hint="cs"/>
          <w:rtl/>
        </w:rPr>
        <w:t xml:space="preserve">בסדר, קרן, אני </w:t>
      </w:r>
      <w:bookmarkStart w:id="600" w:name="_ETM_Q1_2636721"/>
      <w:bookmarkEnd w:id="600"/>
      <w:r w:rsidRPr="00CB3842">
        <w:rPr>
          <w:rFonts w:hint="cs"/>
          <w:rtl/>
        </w:rPr>
        <w:t xml:space="preserve">מבקשת ממוני לתת לך את כל העדכונים ואת כל מה </w:t>
      </w:r>
      <w:bookmarkStart w:id="601" w:name="_ETM_Q1_2644464"/>
      <w:bookmarkEnd w:id="601"/>
      <w:r w:rsidRPr="00CB3842">
        <w:rPr>
          <w:rFonts w:hint="cs"/>
          <w:rtl/>
        </w:rPr>
        <w:t xml:space="preserve">שצריך לדעת על המבנים, על החשמל וכו'. המועצה </w:t>
      </w:r>
      <w:bookmarkStart w:id="602" w:name="_ETM_Q1_2645732"/>
      <w:bookmarkEnd w:id="602"/>
      <w:r w:rsidRPr="00CB3842">
        <w:rPr>
          <w:rFonts w:hint="cs"/>
          <w:rtl/>
        </w:rPr>
        <w:t xml:space="preserve">חייבת לדעת על זה. </w:t>
      </w:r>
    </w:p>
    <w:p w:rsidR="00FC5F47" w:rsidRPr="00CB3842" w:rsidRDefault="00FC5F47" w:rsidP="00FC5F47">
      <w:pPr>
        <w:rPr>
          <w:rtl/>
        </w:rPr>
      </w:pPr>
      <w:bookmarkStart w:id="603" w:name="_ETM_Q1_2648050"/>
      <w:bookmarkStart w:id="604" w:name="_ETM_Q1_2648163"/>
      <w:bookmarkStart w:id="605" w:name="_ETM_Q1_2649363"/>
      <w:bookmarkEnd w:id="603"/>
      <w:bookmarkEnd w:id="604"/>
      <w:bookmarkEnd w:id="605"/>
    </w:p>
    <w:p w:rsidR="00FC5F47" w:rsidRPr="00CB3842" w:rsidRDefault="00FC5F47" w:rsidP="00FC5F47">
      <w:pPr>
        <w:pStyle w:val="a4"/>
        <w:keepNext/>
        <w:rPr>
          <w:rtl/>
        </w:rPr>
      </w:pPr>
      <w:bookmarkStart w:id="606" w:name="ET_speaker_מוני_מעתוק_49"/>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606"/>
    </w:p>
    <w:p w:rsidR="00FC5F47" w:rsidRPr="00CB3842" w:rsidRDefault="00FC5F47" w:rsidP="00FC5F47">
      <w:pPr>
        <w:pStyle w:val="KeepWithNext"/>
        <w:rPr>
          <w:rtl/>
        </w:rPr>
      </w:pPr>
    </w:p>
    <w:p w:rsidR="00372A07" w:rsidRPr="00CB3842" w:rsidRDefault="00FC5F47" w:rsidP="00FC5F47">
      <w:pPr>
        <w:rPr>
          <w:rtl/>
        </w:rPr>
      </w:pPr>
      <w:bookmarkStart w:id="607" w:name="_ETM_Q1_2650165"/>
      <w:bookmarkStart w:id="608" w:name="_ETM_Q1_2650212"/>
      <w:bookmarkEnd w:id="607"/>
      <w:bookmarkEnd w:id="608"/>
      <w:r w:rsidRPr="00CB3842">
        <w:rPr>
          <w:rFonts w:hint="cs"/>
          <w:rtl/>
        </w:rPr>
        <w:t xml:space="preserve">אני רוצה להגיד שני דברים. לגבי </w:t>
      </w:r>
      <w:bookmarkStart w:id="609" w:name="_ETM_Q1_2649131"/>
      <w:bookmarkEnd w:id="609"/>
      <w:r w:rsidRPr="00CB3842">
        <w:rPr>
          <w:rFonts w:hint="cs"/>
          <w:rtl/>
        </w:rPr>
        <w:t xml:space="preserve">המבנים, מדובר על קשר של המועצה עם היחידה הארצית לאכיפת </w:t>
      </w:r>
      <w:bookmarkStart w:id="610" w:name="_ETM_Q1_2651066"/>
      <w:bookmarkEnd w:id="610"/>
      <w:r w:rsidRPr="00CB3842">
        <w:rPr>
          <w:rFonts w:hint="cs"/>
          <w:rtl/>
        </w:rPr>
        <w:t xml:space="preserve">דיני התכנון והבנייה, זה לא מולי. דרך אגב, הסמכות הבסיסית לפנות מבנים לא חוקיים היא לא </w:t>
      </w:r>
      <w:bookmarkStart w:id="611" w:name="_ETM_Q1_2655726"/>
      <w:bookmarkEnd w:id="611"/>
      <w:r w:rsidRPr="00CB3842">
        <w:rPr>
          <w:rFonts w:hint="cs"/>
          <w:rtl/>
        </w:rPr>
        <w:t xml:space="preserve">של היחידה הארצית, היא של המועצה. </w:t>
      </w:r>
      <w:bookmarkStart w:id="612" w:name="_ETM_Q1_2659233"/>
      <w:bookmarkEnd w:id="612"/>
      <w:r w:rsidRPr="00CB3842">
        <w:rPr>
          <w:rFonts w:hint="cs"/>
          <w:rtl/>
        </w:rPr>
        <w:t xml:space="preserve">השאלה למה היחידה הארצית נמצאת שם היא שאלה </w:t>
      </w:r>
      <w:bookmarkStart w:id="613" w:name="_ETM_Q1_2661724"/>
      <w:bookmarkEnd w:id="613"/>
      <w:r w:rsidRPr="00CB3842">
        <w:rPr>
          <w:rFonts w:hint="cs"/>
          <w:rtl/>
        </w:rPr>
        <w:t xml:space="preserve">אחרת, אני לא איכנס לזה, זה דיון ביניהם. לגבי החשמל, כמו שאמרתי קודם, נכון </w:t>
      </w:r>
      <w:bookmarkStart w:id="614" w:name="_ETM_Q1_2679240"/>
      <w:bookmarkEnd w:id="614"/>
      <w:proofErr w:type="spellStart"/>
      <w:r w:rsidRPr="00CB3842">
        <w:rPr>
          <w:rFonts w:hint="cs"/>
          <w:rtl/>
        </w:rPr>
        <w:t>להבוקר</w:t>
      </w:r>
      <w:proofErr w:type="spellEnd"/>
      <w:r w:rsidRPr="00CB3842">
        <w:rPr>
          <w:rFonts w:hint="cs"/>
          <w:rtl/>
        </w:rPr>
        <w:t xml:space="preserve"> קיבלתי עדכון ממי שמטפל בזה שזה טופל. ציינתי שצו </w:t>
      </w:r>
      <w:bookmarkStart w:id="615" w:name="_ETM_Q1_2681526"/>
      <w:bookmarkEnd w:id="615"/>
      <w:r w:rsidRPr="00CB3842">
        <w:rPr>
          <w:rFonts w:hint="cs"/>
          <w:rtl/>
        </w:rPr>
        <w:t xml:space="preserve">הסגירה טרם הוסר ואנחנו פועלים בפרוצדורות הנדרשות מול </w:t>
      </w:r>
      <w:proofErr w:type="spellStart"/>
      <w:r w:rsidRPr="00CB3842">
        <w:rPr>
          <w:rFonts w:hint="cs"/>
          <w:rtl/>
        </w:rPr>
        <w:t>כב"ה</w:t>
      </w:r>
      <w:proofErr w:type="spellEnd"/>
      <w:r w:rsidRPr="00CB3842">
        <w:rPr>
          <w:rFonts w:hint="cs"/>
          <w:rtl/>
        </w:rPr>
        <w:t xml:space="preserve"> ומול המועצה כדי שבימים הקרובים, לפני ההילולה כמובן, </w:t>
      </w:r>
      <w:bookmarkStart w:id="616" w:name="_ETM_Q1_2693892"/>
      <w:bookmarkEnd w:id="616"/>
      <w:r w:rsidRPr="00CB3842">
        <w:rPr>
          <w:rFonts w:hint="cs"/>
          <w:rtl/>
        </w:rPr>
        <w:t xml:space="preserve">הצו יוסר. </w:t>
      </w:r>
    </w:p>
    <w:p w:rsidR="00FC5F47" w:rsidRPr="00CB3842" w:rsidRDefault="00FC5F47" w:rsidP="00FC5F47">
      <w:pPr>
        <w:rPr>
          <w:rtl/>
        </w:rPr>
      </w:pPr>
      <w:bookmarkStart w:id="617" w:name="_ETM_Q1_2695685"/>
      <w:bookmarkStart w:id="618" w:name="_ETM_Q1_2695805"/>
      <w:bookmarkEnd w:id="617"/>
      <w:bookmarkEnd w:id="618"/>
    </w:p>
    <w:p w:rsidR="00FC5F47" w:rsidRPr="00CB3842" w:rsidRDefault="00FC5F47" w:rsidP="00FC5F47">
      <w:pPr>
        <w:rPr>
          <w:rtl/>
        </w:rPr>
      </w:pPr>
      <w:bookmarkStart w:id="619" w:name="_ETM_Q1_2695848"/>
      <w:bookmarkStart w:id="620" w:name="_ETM_Q1_2695916"/>
      <w:bookmarkEnd w:id="619"/>
      <w:bookmarkEnd w:id="620"/>
      <w:r w:rsidRPr="00CB3842">
        <w:rPr>
          <w:rFonts w:hint="cs"/>
          <w:rtl/>
        </w:rPr>
        <w:t xml:space="preserve">אני אוסיף עוד משפט. לא התעלמנו חלילה מצו </w:t>
      </w:r>
      <w:bookmarkStart w:id="621" w:name="_ETM_Q1_2696430"/>
      <w:bookmarkEnd w:id="621"/>
      <w:r w:rsidRPr="00CB3842">
        <w:rPr>
          <w:rFonts w:hint="cs"/>
          <w:rtl/>
        </w:rPr>
        <w:t xml:space="preserve">סגירה. הרי הושקעו 15 מיליון שקלים ונעשתה עבודה שלא </w:t>
      </w:r>
      <w:bookmarkStart w:id="622" w:name="_ETM_Q1_2704828"/>
      <w:bookmarkEnd w:id="622"/>
      <w:r w:rsidRPr="00CB3842">
        <w:rPr>
          <w:rFonts w:hint="cs"/>
          <w:rtl/>
        </w:rPr>
        <w:t>נעשתה שנים רבות. המשרד לא מתעלם מליקוי</w:t>
      </w:r>
      <w:bookmarkStart w:id="623" w:name="_ETM_Q1_2707479"/>
      <w:bookmarkEnd w:id="623"/>
      <w:r w:rsidRPr="00CB3842">
        <w:rPr>
          <w:rFonts w:hint="cs"/>
          <w:rtl/>
        </w:rPr>
        <w:t xml:space="preserve">י הבטיחות, אבל לתקן ביומיים ליקויי בטיחות שלא </w:t>
      </w:r>
      <w:bookmarkStart w:id="624" w:name="_ETM_Q1_2712052"/>
      <w:bookmarkEnd w:id="624"/>
      <w:r w:rsidRPr="00CB3842">
        <w:rPr>
          <w:rFonts w:hint="cs"/>
          <w:rtl/>
        </w:rPr>
        <w:t xml:space="preserve">טופלו לאורך הרבה מאוד שנים זה כנראה בלתי אפשרי. גם בארבעה חודשים זה בלתי אפשרי, אבל זה כן קרה. </w:t>
      </w:r>
    </w:p>
    <w:p w:rsidR="00FC5F47" w:rsidRPr="00CB3842" w:rsidRDefault="00FC5F47" w:rsidP="00FC5F47">
      <w:pPr>
        <w:rPr>
          <w:rtl/>
        </w:rPr>
      </w:pPr>
      <w:bookmarkStart w:id="625" w:name="_ETM_Q1_2718238"/>
      <w:bookmarkStart w:id="626" w:name="_ETM_Q1_2718333"/>
      <w:bookmarkStart w:id="627" w:name="_ETM_Q1_2719054"/>
      <w:bookmarkStart w:id="628" w:name="_ETM_Q1_2719145"/>
      <w:bookmarkEnd w:id="625"/>
      <w:bookmarkEnd w:id="626"/>
      <w:bookmarkEnd w:id="627"/>
      <w:bookmarkEnd w:id="628"/>
    </w:p>
    <w:p w:rsidR="00FC5F47" w:rsidRPr="00CB3842" w:rsidRDefault="00FC5F47" w:rsidP="00FC5F47">
      <w:pPr>
        <w:pStyle w:val="af6"/>
        <w:keepNext/>
        <w:rPr>
          <w:rtl/>
        </w:rPr>
      </w:pPr>
      <w:bookmarkStart w:id="629" w:name="ET_yor_5300_50"/>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629"/>
    </w:p>
    <w:p w:rsidR="00FC5F47" w:rsidRPr="00CB3842" w:rsidRDefault="00FC5F47" w:rsidP="00FC5F47">
      <w:pPr>
        <w:pStyle w:val="KeepWithNext"/>
        <w:rPr>
          <w:rtl/>
        </w:rPr>
      </w:pPr>
    </w:p>
    <w:p w:rsidR="00FC5F47" w:rsidRPr="00CB3842" w:rsidRDefault="00FC5F47" w:rsidP="00FC5F47">
      <w:pPr>
        <w:rPr>
          <w:rtl/>
        </w:rPr>
      </w:pPr>
      <w:bookmarkStart w:id="630" w:name="_ETM_Q1_2726002"/>
      <w:bookmarkEnd w:id="630"/>
      <w:r w:rsidRPr="00CB3842">
        <w:rPr>
          <w:rFonts w:hint="cs"/>
          <w:rtl/>
        </w:rPr>
        <w:t xml:space="preserve">קרן, </w:t>
      </w:r>
      <w:bookmarkStart w:id="631" w:name="_ETM_Q1_2726848"/>
      <w:bookmarkEnd w:id="631"/>
      <w:r w:rsidRPr="00CB3842">
        <w:rPr>
          <w:rFonts w:hint="cs"/>
          <w:rtl/>
        </w:rPr>
        <w:t xml:space="preserve">תסיימי את ההתייחסות הכללית שלך, ובהמשך תדברי כשנדון בסעיפים. </w:t>
      </w:r>
      <w:bookmarkStart w:id="632" w:name="_ETM_Q1_2728045"/>
      <w:bookmarkStart w:id="633" w:name="_ETM_Q1_2728237"/>
      <w:bookmarkEnd w:id="632"/>
      <w:bookmarkEnd w:id="633"/>
    </w:p>
    <w:p w:rsidR="00FC5F47" w:rsidRPr="00CB3842" w:rsidRDefault="00FC5F47" w:rsidP="00FC5F47">
      <w:pPr>
        <w:rPr>
          <w:rtl/>
        </w:rPr>
      </w:pPr>
      <w:bookmarkStart w:id="634" w:name="_ETM_Q1_2728351"/>
      <w:bookmarkStart w:id="635" w:name="_ETM_Q1_2734045"/>
      <w:bookmarkEnd w:id="634"/>
      <w:bookmarkEnd w:id="635"/>
    </w:p>
    <w:p w:rsidR="00FC5F47" w:rsidRPr="00CB3842" w:rsidRDefault="00FC5F47" w:rsidP="00FC5F47">
      <w:pPr>
        <w:pStyle w:val="a4"/>
        <w:keepNext/>
        <w:rPr>
          <w:rtl/>
        </w:rPr>
      </w:pPr>
      <w:bookmarkStart w:id="636" w:name="ET_speaker_קרן_פטל_51"/>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636"/>
    </w:p>
    <w:p w:rsidR="00FC5F47" w:rsidRPr="00CB3842" w:rsidRDefault="00FC5F47" w:rsidP="00FC5F47">
      <w:pPr>
        <w:pStyle w:val="KeepWithNext"/>
        <w:rPr>
          <w:rtl/>
        </w:rPr>
      </w:pPr>
    </w:p>
    <w:p w:rsidR="00043618" w:rsidRPr="00CB3842" w:rsidRDefault="00FC5F47" w:rsidP="00FC5F47">
      <w:pPr>
        <w:rPr>
          <w:rtl/>
        </w:rPr>
      </w:pPr>
      <w:bookmarkStart w:id="637" w:name="_ETM_Q1_2734565"/>
      <w:bookmarkStart w:id="638" w:name="_ETM_Q1_2734612"/>
      <w:bookmarkEnd w:id="637"/>
      <w:bookmarkEnd w:id="638"/>
      <w:r w:rsidRPr="00CB3842">
        <w:rPr>
          <w:rFonts w:hint="cs"/>
          <w:rtl/>
        </w:rPr>
        <w:t xml:space="preserve">לגבי המבנים לא טענתי שזה מול מוני, אלא אמרתי </w:t>
      </w:r>
      <w:bookmarkStart w:id="639" w:name="_ETM_Q1_2733989"/>
      <w:bookmarkEnd w:id="639"/>
      <w:r w:rsidRPr="00CB3842">
        <w:rPr>
          <w:rFonts w:hint="cs"/>
          <w:rtl/>
        </w:rPr>
        <w:t xml:space="preserve">שיש כאן סמכויות מקבילות. יש עוד דבר משמעותי </w:t>
      </w:r>
      <w:bookmarkStart w:id="640" w:name="_ETM_Q1_2750199"/>
      <w:bookmarkEnd w:id="640"/>
      <w:r w:rsidRPr="00CB3842">
        <w:rPr>
          <w:rFonts w:hint="cs"/>
          <w:rtl/>
        </w:rPr>
        <w:t xml:space="preserve">שחשוב לי להגיד. התקנות האלה מסדירות את קיומם של </w:t>
      </w:r>
      <w:bookmarkStart w:id="641" w:name="_ETM_Q1_2755802"/>
      <w:bookmarkEnd w:id="641"/>
      <w:r w:rsidRPr="00CB3842">
        <w:rPr>
          <w:rFonts w:hint="cs"/>
          <w:rtl/>
        </w:rPr>
        <w:t>אירועים נוספים שהם בעצם חלק מ</w:t>
      </w:r>
      <w:r w:rsidR="00F77E85" w:rsidRPr="00CB3842">
        <w:rPr>
          <w:rFonts w:hint="cs"/>
          <w:rtl/>
        </w:rPr>
        <w:t>ה</w:t>
      </w:r>
      <w:r w:rsidRPr="00CB3842">
        <w:rPr>
          <w:rFonts w:hint="cs"/>
          <w:rtl/>
        </w:rPr>
        <w:t xml:space="preserve">הילולה אבל כרגע לא מוגדרים </w:t>
      </w:r>
      <w:bookmarkStart w:id="642" w:name="_ETM_Q1_2760182"/>
      <w:bookmarkEnd w:id="642"/>
      <w:r w:rsidR="00043618" w:rsidRPr="00CB3842">
        <w:rPr>
          <w:rFonts w:hint="cs"/>
          <w:rtl/>
        </w:rPr>
        <w:t xml:space="preserve">בהילולה. המשמעות היא שבמושב מירון </w:t>
      </w:r>
      <w:r w:rsidR="00043618" w:rsidRPr="00CB3842">
        <w:rPr>
          <w:rtl/>
        </w:rPr>
        <w:t>–</w:t>
      </w:r>
      <w:r w:rsidR="00043618" w:rsidRPr="00CB3842">
        <w:rPr>
          <w:rFonts w:hint="cs"/>
          <w:rtl/>
        </w:rPr>
        <w:t xml:space="preserve"> שהוא במתחם </w:t>
      </w:r>
      <w:bookmarkStart w:id="643" w:name="_ETM_Q1_2762744"/>
      <w:bookmarkEnd w:id="643"/>
      <w:r w:rsidR="00043618" w:rsidRPr="00CB3842">
        <w:rPr>
          <w:rFonts w:hint="cs"/>
          <w:rtl/>
        </w:rPr>
        <w:t xml:space="preserve">מירון </w:t>
      </w:r>
      <w:r w:rsidR="00043618" w:rsidRPr="00CB3842">
        <w:rPr>
          <w:rtl/>
        </w:rPr>
        <w:t>–</w:t>
      </w:r>
      <w:r w:rsidR="00043618" w:rsidRPr="00CB3842">
        <w:rPr>
          <w:rFonts w:hint="cs"/>
          <w:rtl/>
        </w:rPr>
        <w:t xml:space="preserve"> שבו יתקיימו אירועים נוספים, ככל שיאושרו, יהיו עשרות </w:t>
      </w:r>
      <w:bookmarkStart w:id="644" w:name="_ETM_Q1_2768381"/>
      <w:bookmarkEnd w:id="644"/>
      <w:r w:rsidR="00043618" w:rsidRPr="00CB3842">
        <w:rPr>
          <w:rFonts w:hint="cs"/>
          <w:rtl/>
        </w:rPr>
        <w:t xml:space="preserve">אלפי אנשים, מבלי שיש שם מכירת כרטיסים, מבלי שיש </w:t>
      </w:r>
      <w:bookmarkStart w:id="645" w:name="_ETM_Q1_2773083"/>
      <w:bookmarkEnd w:id="645"/>
      <w:r w:rsidR="00043618" w:rsidRPr="00CB3842">
        <w:rPr>
          <w:rFonts w:hint="cs"/>
          <w:rtl/>
        </w:rPr>
        <w:t>שם הגבלת שהייה, מבלי שיש שם מישהו שבודק</w:t>
      </w:r>
      <w:bookmarkStart w:id="646" w:name="_ETM_Q1_2774251"/>
      <w:bookmarkEnd w:id="646"/>
      <w:r w:rsidR="00043618" w:rsidRPr="00CB3842">
        <w:rPr>
          <w:rFonts w:hint="cs"/>
          <w:rtl/>
        </w:rPr>
        <w:t xml:space="preserve"> - - -</w:t>
      </w:r>
    </w:p>
    <w:p w:rsidR="00043618" w:rsidRPr="00CB3842" w:rsidRDefault="00043618" w:rsidP="00FC5F47">
      <w:pPr>
        <w:rPr>
          <w:rtl/>
        </w:rPr>
      </w:pPr>
      <w:bookmarkStart w:id="647" w:name="_ETM_Q1_2774150"/>
      <w:bookmarkStart w:id="648" w:name="_ETM_Q1_2774266"/>
      <w:bookmarkStart w:id="649" w:name="_ETM_Q1_2776118"/>
      <w:bookmarkEnd w:id="647"/>
      <w:bookmarkEnd w:id="648"/>
      <w:bookmarkEnd w:id="649"/>
    </w:p>
    <w:p w:rsidR="00043618" w:rsidRPr="00CB3842" w:rsidRDefault="00043618" w:rsidP="00043618">
      <w:pPr>
        <w:pStyle w:val="a4"/>
        <w:keepNext/>
        <w:rPr>
          <w:rtl/>
        </w:rPr>
      </w:pPr>
      <w:bookmarkStart w:id="650" w:name="ET_speaker_מוני_מעתוק_52"/>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650"/>
    </w:p>
    <w:p w:rsidR="00043618" w:rsidRPr="00CB3842" w:rsidRDefault="00043618" w:rsidP="00043618">
      <w:pPr>
        <w:pStyle w:val="KeepWithNext"/>
        <w:rPr>
          <w:rtl/>
        </w:rPr>
      </w:pPr>
    </w:p>
    <w:p w:rsidR="00043618" w:rsidRPr="00CB3842" w:rsidRDefault="00043618" w:rsidP="00043618">
      <w:pPr>
        <w:rPr>
          <w:rtl/>
        </w:rPr>
      </w:pPr>
      <w:bookmarkStart w:id="651" w:name="_ETM_Q1_2776683"/>
      <w:bookmarkStart w:id="652" w:name="_ETM_Q1_2776723"/>
      <w:bookmarkEnd w:id="651"/>
      <w:bookmarkEnd w:id="652"/>
      <w:r w:rsidRPr="00CB3842">
        <w:rPr>
          <w:rFonts w:hint="cs"/>
          <w:rtl/>
        </w:rPr>
        <w:t xml:space="preserve">יש שם הגבלת שהייה. </w:t>
      </w:r>
    </w:p>
    <w:p w:rsidR="00043618" w:rsidRPr="00CB3842" w:rsidRDefault="00043618" w:rsidP="00043618">
      <w:pPr>
        <w:rPr>
          <w:rtl/>
        </w:rPr>
      </w:pPr>
      <w:bookmarkStart w:id="653" w:name="_ETM_Q1_2776687"/>
      <w:bookmarkStart w:id="654" w:name="_ETM_Q1_2776781"/>
      <w:bookmarkStart w:id="655" w:name="_ETM_Q1_2776708"/>
      <w:bookmarkEnd w:id="653"/>
      <w:bookmarkEnd w:id="654"/>
      <w:bookmarkEnd w:id="655"/>
    </w:p>
    <w:p w:rsidR="00043618" w:rsidRPr="00CB3842" w:rsidRDefault="00043618" w:rsidP="00043618">
      <w:pPr>
        <w:pStyle w:val="a4"/>
        <w:keepNext/>
        <w:rPr>
          <w:rtl/>
        </w:rPr>
      </w:pPr>
      <w:bookmarkStart w:id="656" w:name="ET_speaker_איילת_לוינחום_53"/>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656"/>
    </w:p>
    <w:p w:rsidR="00043618" w:rsidRPr="00CB3842" w:rsidRDefault="00043618" w:rsidP="00043618">
      <w:pPr>
        <w:pStyle w:val="KeepWithNext"/>
        <w:rPr>
          <w:rtl/>
        </w:rPr>
      </w:pPr>
    </w:p>
    <w:p w:rsidR="00043618" w:rsidRPr="00CB3842" w:rsidRDefault="00043618" w:rsidP="00043618">
      <w:pPr>
        <w:rPr>
          <w:rtl/>
        </w:rPr>
      </w:pPr>
      <w:bookmarkStart w:id="657" w:name="_ETM_Q1_2777181"/>
      <w:bookmarkStart w:id="658" w:name="_ETM_Q1_2777223"/>
      <w:bookmarkEnd w:id="657"/>
      <w:bookmarkEnd w:id="658"/>
      <w:r w:rsidRPr="00CB3842">
        <w:rPr>
          <w:rFonts w:hint="cs"/>
          <w:rtl/>
        </w:rPr>
        <w:t xml:space="preserve">אין הגבלת </w:t>
      </w:r>
      <w:bookmarkStart w:id="659" w:name="_ETM_Q1_2778584"/>
      <w:bookmarkEnd w:id="659"/>
      <w:r w:rsidRPr="00CB3842">
        <w:rPr>
          <w:rFonts w:hint="cs"/>
          <w:rtl/>
        </w:rPr>
        <w:t xml:space="preserve">שהייה. </w:t>
      </w:r>
    </w:p>
    <w:p w:rsidR="00043618" w:rsidRPr="00CB3842" w:rsidRDefault="00043618" w:rsidP="00043618">
      <w:pPr>
        <w:rPr>
          <w:rtl/>
        </w:rPr>
      </w:pPr>
      <w:bookmarkStart w:id="660" w:name="_ETM_Q1_2779747"/>
      <w:bookmarkStart w:id="661" w:name="_ETM_Q1_2779837"/>
      <w:bookmarkStart w:id="662" w:name="_ETM_Q1_2777740"/>
      <w:bookmarkEnd w:id="660"/>
      <w:bookmarkEnd w:id="661"/>
      <w:bookmarkEnd w:id="662"/>
    </w:p>
    <w:p w:rsidR="00043618" w:rsidRPr="00CB3842" w:rsidRDefault="00043618" w:rsidP="00043618">
      <w:pPr>
        <w:pStyle w:val="a4"/>
        <w:keepNext/>
        <w:rPr>
          <w:rtl/>
        </w:rPr>
      </w:pPr>
      <w:bookmarkStart w:id="663" w:name="ET_speaker_מוני_מעתוק_54"/>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663"/>
    </w:p>
    <w:p w:rsidR="00043618" w:rsidRPr="00CB3842" w:rsidRDefault="00043618" w:rsidP="00043618">
      <w:pPr>
        <w:pStyle w:val="KeepWithNext"/>
        <w:rPr>
          <w:rtl/>
        </w:rPr>
      </w:pPr>
    </w:p>
    <w:p w:rsidR="00FC5F47" w:rsidRPr="00CB3842" w:rsidRDefault="00043618" w:rsidP="00043618">
      <w:pPr>
        <w:rPr>
          <w:rtl/>
        </w:rPr>
      </w:pPr>
      <w:bookmarkStart w:id="664" w:name="_ETM_Q1_2778278"/>
      <w:bookmarkStart w:id="665" w:name="_ETM_Q1_2778317"/>
      <w:bookmarkEnd w:id="664"/>
      <w:bookmarkEnd w:id="665"/>
      <w:r w:rsidRPr="00CB3842">
        <w:rPr>
          <w:rFonts w:hint="cs"/>
          <w:rtl/>
        </w:rPr>
        <w:t>התקנות קובעות הגבלת שהייה של 16,000 איש בכל מתחם מירון, כולל המושב מירון.</w:t>
      </w:r>
    </w:p>
    <w:p w:rsidR="00043618" w:rsidRPr="00CB3842" w:rsidRDefault="00043618" w:rsidP="00043618">
      <w:pPr>
        <w:rPr>
          <w:rtl/>
        </w:rPr>
      </w:pPr>
      <w:bookmarkStart w:id="666" w:name="_ETM_Q1_2784054"/>
      <w:bookmarkStart w:id="667" w:name="_ETM_Q1_2784169"/>
      <w:bookmarkEnd w:id="666"/>
      <w:bookmarkEnd w:id="667"/>
    </w:p>
    <w:p w:rsidR="00043618" w:rsidRPr="00CB3842" w:rsidRDefault="00043618" w:rsidP="00043618">
      <w:pPr>
        <w:pStyle w:val="af6"/>
        <w:keepNext/>
        <w:rPr>
          <w:rtl/>
        </w:rPr>
      </w:pPr>
      <w:bookmarkStart w:id="668" w:name="ET_yor_5300_55"/>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668"/>
    </w:p>
    <w:p w:rsidR="00043618" w:rsidRPr="00CB3842" w:rsidRDefault="00043618" w:rsidP="00043618">
      <w:pPr>
        <w:pStyle w:val="KeepWithNext"/>
        <w:rPr>
          <w:rtl/>
          <w:lang w:eastAsia="he-IL"/>
        </w:rPr>
      </w:pPr>
    </w:p>
    <w:p w:rsidR="00043618" w:rsidRPr="00CB3842" w:rsidRDefault="00043618" w:rsidP="00043618">
      <w:pPr>
        <w:rPr>
          <w:rtl/>
          <w:lang w:eastAsia="he-IL"/>
        </w:rPr>
      </w:pPr>
      <w:bookmarkStart w:id="669" w:name="_ETM_Q1_2787350"/>
      <w:bookmarkEnd w:id="669"/>
      <w:r w:rsidRPr="00CB3842">
        <w:rPr>
          <w:rFonts w:hint="cs"/>
          <w:rtl/>
          <w:lang w:eastAsia="he-IL"/>
        </w:rPr>
        <w:t xml:space="preserve">ברור שיש. </w:t>
      </w:r>
    </w:p>
    <w:p w:rsidR="00043618" w:rsidRPr="00CB3842" w:rsidRDefault="00043618" w:rsidP="00043618">
      <w:pPr>
        <w:rPr>
          <w:rtl/>
          <w:lang w:eastAsia="he-IL"/>
        </w:rPr>
      </w:pPr>
      <w:bookmarkStart w:id="670" w:name="_ETM_Q1_2790037"/>
      <w:bookmarkStart w:id="671" w:name="_ETM_Q1_2790143"/>
      <w:bookmarkEnd w:id="670"/>
      <w:bookmarkEnd w:id="671"/>
    </w:p>
    <w:p w:rsidR="00043618" w:rsidRPr="00CB3842" w:rsidRDefault="00043618" w:rsidP="00043618">
      <w:pPr>
        <w:pStyle w:val="a4"/>
        <w:keepNext/>
        <w:rPr>
          <w:rtl/>
        </w:rPr>
      </w:pPr>
      <w:bookmarkStart w:id="672" w:name="ET_speaker_קרן_פטל_56"/>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672"/>
    </w:p>
    <w:p w:rsidR="00043618" w:rsidRPr="00CB3842" w:rsidRDefault="00043618" w:rsidP="00043618">
      <w:pPr>
        <w:pStyle w:val="KeepWithNext"/>
        <w:rPr>
          <w:rtl/>
          <w:lang w:eastAsia="he-IL"/>
        </w:rPr>
      </w:pPr>
    </w:p>
    <w:p w:rsidR="00043618" w:rsidRPr="00CB3842" w:rsidRDefault="00043618" w:rsidP="00043618">
      <w:pPr>
        <w:rPr>
          <w:rtl/>
          <w:lang w:eastAsia="he-IL"/>
        </w:rPr>
      </w:pPr>
      <w:r w:rsidRPr="00CB3842">
        <w:rPr>
          <w:rFonts w:hint="cs"/>
          <w:rtl/>
          <w:lang w:eastAsia="he-IL"/>
        </w:rPr>
        <w:t xml:space="preserve">16,000 איש יהיו </w:t>
      </w:r>
      <w:bookmarkStart w:id="673" w:name="_ETM_Q1_2789708"/>
      <w:bookmarkEnd w:id="673"/>
      <w:r w:rsidRPr="00CB3842">
        <w:rPr>
          <w:rFonts w:hint="cs"/>
          <w:rtl/>
          <w:lang w:eastAsia="he-IL"/>
        </w:rPr>
        <w:t>במושב מירון?</w:t>
      </w:r>
      <w:bookmarkStart w:id="674" w:name="_ETM_Q1_2792395"/>
      <w:bookmarkEnd w:id="674"/>
    </w:p>
    <w:p w:rsidR="00043618" w:rsidRPr="00CB3842" w:rsidRDefault="00043618" w:rsidP="00043618">
      <w:pPr>
        <w:rPr>
          <w:rtl/>
          <w:lang w:eastAsia="he-IL"/>
        </w:rPr>
      </w:pPr>
      <w:bookmarkStart w:id="675" w:name="_ETM_Q1_2792496"/>
      <w:bookmarkEnd w:id="675"/>
    </w:p>
    <w:p w:rsidR="00043618" w:rsidRPr="00CB3842" w:rsidRDefault="00043618" w:rsidP="00043618">
      <w:pPr>
        <w:pStyle w:val="a4"/>
        <w:keepNext/>
        <w:rPr>
          <w:rtl/>
        </w:rPr>
      </w:pPr>
      <w:bookmarkStart w:id="676" w:name="ET_speaker_מוני_מעתוק_57"/>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676"/>
    </w:p>
    <w:p w:rsidR="00043618" w:rsidRPr="00CB3842" w:rsidRDefault="00043618" w:rsidP="00043618">
      <w:pPr>
        <w:pStyle w:val="KeepWithNext"/>
        <w:rPr>
          <w:rtl/>
          <w:lang w:eastAsia="he-IL"/>
        </w:rPr>
      </w:pPr>
    </w:p>
    <w:p w:rsidR="00043618" w:rsidRPr="00CB3842" w:rsidRDefault="00043618" w:rsidP="00043618">
      <w:pPr>
        <w:rPr>
          <w:rtl/>
          <w:lang w:eastAsia="he-IL"/>
        </w:rPr>
      </w:pPr>
      <w:bookmarkStart w:id="677" w:name="_ETM_Q1_2791567"/>
      <w:bookmarkStart w:id="678" w:name="_ETM_Q1_2791602"/>
      <w:bookmarkEnd w:id="677"/>
      <w:bookmarkEnd w:id="678"/>
      <w:r w:rsidRPr="00CB3842">
        <w:rPr>
          <w:rFonts w:hint="cs"/>
          <w:rtl/>
          <w:lang w:eastAsia="he-IL"/>
        </w:rPr>
        <w:t xml:space="preserve">16,000 איש סך הכול בו-זמנית בכל מתחם מירון, שכולל </w:t>
      </w:r>
      <w:bookmarkStart w:id="679" w:name="_ETM_Q1_2794575"/>
      <w:bookmarkEnd w:id="679"/>
      <w:r w:rsidRPr="00CB3842">
        <w:rPr>
          <w:rFonts w:hint="cs"/>
          <w:rtl/>
          <w:lang w:eastAsia="he-IL"/>
        </w:rPr>
        <w:t xml:space="preserve">גם את היישוב מירון. זה לא שהיישוב מירון הוא אקס-טריטוריה שעשרות אלפים יכולים להגיע אליו בלי פיקוח. לא. היתרי השהייה </w:t>
      </w:r>
      <w:bookmarkStart w:id="680" w:name="_ETM_Q1_2799784"/>
      <w:bookmarkEnd w:id="680"/>
      <w:r w:rsidRPr="00CB3842">
        <w:rPr>
          <w:rFonts w:hint="cs"/>
          <w:rtl/>
          <w:lang w:eastAsia="he-IL"/>
        </w:rPr>
        <w:t>כוללים את כל המתחם, זה מה שכתוב בתקנות,</w:t>
      </w:r>
      <w:bookmarkStart w:id="681" w:name="_ETM_Q1_2805435"/>
      <w:bookmarkEnd w:id="681"/>
      <w:r w:rsidRPr="00CB3842">
        <w:rPr>
          <w:rFonts w:hint="cs"/>
          <w:rtl/>
          <w:lang w:eastAsia="he-IL"/>
        </w:rPr>
        <w:t xml:space="preserve"> כולל מושב מירון. </w:t>
      </w:r>
    </w:p>
    <w:p w:rsidR="00043618" w:rsidRPr="00CB3842" w:rsidRDefault="00043618" w:rsidP="00043618">
      <w:pPr>
        <w:rPr>
          <w:rtl/>
          <w:lang w:eastAsia="he-IL"/>
        </w:rPr>
      </w:pPr>
      <w:bookmarkStart w:id="682" w:name="_ETM_Q1_2807980"/>
      <w:bookmarkStart w:id="683" w:name="_ETM_Q1_2808103"/>
      <w:bookmarkEnd w:id="682"/>
      <w:bookmarkEnd w:id="683"/>
    </w:p>
    <w:p w:rsidR="00043618" w:rsidRPr="00CB3842" w:rsidRDefault="00043618" w:rsidP="00043618">
      <w:pPr>
        <w:pStyle w:val="af6"/>
        <w:keepNext/>
        <w:rPr>
          <w:rtl/>
        </w:rPr>
      </w:pPr>
      <w:bookmarkStart w:id="684" w:name="ET_yor_5300_58"/>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684"/>
    </w:p>
    <w:p w:rsidR="00043618" w:rsidRPr="00CB3842" w:rsidRDefault="00043618" w:rsidP="00043618">
      <w:pPr>
        <w:pStyle w:val="KeepWithNext"/>
        <w:rPr>
          <w:rtl/>
          <w:lang w:eastAsia="he-IL"/>
        </w:rPr>
      </w:pPr>
    </w:p>
    <w:p w:rsidR="00043618" w:rsidRPr="00CB3842" w:rsidRDefault="00043618" w:rsidP="00043618">
      <w:pPr>
        <w:rPr>
          <w:rtl/>
          <w:lang w:eastAsia="he-IL"/>
        </w:rPr>
      </w:pPr>
      <w:bookmarkStart w:id="685" w:name="_ETM_Q1_2810582"/>
      <w:bookmarkEnd w:id="685"/>
      <w:r w:rsidRPr="00CB3842">
        <w:rPr>
          <w:rFonts w:hint="cs"/>
          <w:rtl/>
          <w:lang w:eastAsia="he-IL"/>
        </w:rPr>
        <w:t xml:space="preserve">אני לא נכנסת לזה עכשיו עוד פעם. </w:t>
      </w:r>
      <w:bookmarkStart w:id="686" w:name="_ETM_Q1_2810524"/>
      <w:bookmarkEnd w:id="686"/>
      <w:r w:rsidRPr="00CB3842">
        <w:rPr>
          <w:rFonts w:hint="cs"/>
          <w:rtl/>
          <w:lang w:eastAsia="he-IL"/>
        </w:rPr>
        <w:t xml:space="preserve">עליתי להר, ראיתי את הצמידים, את העניין </w:t>
      </w:r>
      <w:bookmarkStart w:id="687" w:name="_ETM_Q1_2816156"/>
      <w:bookmarkEnd w:id="687"/>
      <w:r w:rsidRPr="00CB3842">
        <w:rPr>
          <w:rFonts w:hint="cs"/>
          <w:rtl/>
          <w:lang w:eastAsia="he-IL"/>
        </w:rPr>
        <w:t xml:space="preserve">של הארבע שעות וכו'. אנחנו דנים כאן על הדברים שהגדרתי בתור דברים שנשארו </w:t>
      </w:r>
      <w:bookmarkStart w:id="688" w:name="_ETM_Q1_2819334"/>
      <w:bookmarkEnd w:id="688"/>
      <w:r w:rsidRPr="00CB3842">
        <w:rPr>
          <w:rFonts w:hint="cs"/>
          <w:rtl/>
          <w:lang w:eastAsia="he-IL"/>
        </w:rPr>
        <w:t xml:space="preserve">אצלי פתוחים </w:t>
      </w:r>
      <w:r w:rsidRPr="00CB3842">
        <w:rPr>
          <w:rtl/>
          <w:lang w:eastAsia="he-IL"/>
        </w:rPr>
        <w:t>–</w:t>
      </w:r>
      <w:r w:rsidRPr="00CB3842">
        <w:rPr>
          <w:rFonts w:hint="cs"/>
          <w:rtl/>
          <w:lang w:eastAsia="he-IL"/>
        </w:rPr>
        <w:t xml:space="preserve"> הכסף, החשמל ועוד כמה דברים שיעלו בהמשך </w:t>
      </w:r>
      <w:bookmarkStart w:id="689" w:name="_ETM_Q1_2823641"/>
      <w:bookmarkEnd w:id="689"/>
      <w:r w:rsidRPr="00CB3842">
        <w:rPr>
          <w:rFonts w:hint="cs"/>
          <w:rtl/>
          <w:lang w:eastAsia="he-IL"/>
        </w:rPr>
        <w:t xml:space="preserve">התקנות. אני רוצה להתקדם. </w:t>
      </w:r>
      <w:bookmarkStart w:id="690" w:name="_ETM_Q1_2825494"/>
      <w:bookmarkStart w:id="691" w:name="_ETM_Q1_2825601"/>
      <w:bookmarkEnd w:id="690"/>
      <w:bookmarkEnd w:id="691"/>
      <w:r w:rsidRPr="00CB3842">
        <w:rPr>
          <w:rFonts w:hint="cs"/>
          <w:rtl/>
          <w:lang w:eastAsia="he-IL"/>
        </w:rPr>
        <w:t>קרן, יש ל</w:t>
      </w:r>
      <w:bookmarkStart w:id="692" w:name="_ETM_Q1_2828555"/>
      <w:bookmarkEnd w:id="692"/>
      <w:r w:rsidRPr="00CB3842">
        <w:rPr>
          <w:rFonts w:hint="cs"/>
          <w:rtl/>
          <w:lang w:eastAsia="he-IL"/>
        </w:rPr>
        <w:t>ך עוד הערות?</w:t>
      </w:r>
      <w:bookmarkStart w:id="693" w:name="_ETM_Q1_2833396"/>
      <w:bookmarkEnd w:id="693"/>
    </w:p>
    <w:p w:rsidR="00043618" w:rsidRPr="00CB3842" w:rsidRDefault="00043618" w:rsidP="00043618">
      <w:pPr>
        <w:rPr>
          <w:rtl/>
          <w:lang w:eastAsia="he-IL"/>
        </w:rPr>
      </w:pPr>
      <w:bookmarkStart w:id="694" w:name="_ETM_Q1_2833490"/>
      <w:bookmarkStart w:id="695" w:name="_ETM_Q1_2836655"/>
      <w:bookmarkEnd w:id="694"/>
      <w:bookmarkEnd w:id="695"/>
    </w:p>
    <w:p w:rsidR="00043618" w:rsidRPr="00CB3842" w:rsidRDefault="00043618" w:rsidP="00043618">
      <w:pPr>
        <w:pStyle w:val="a4"/>
        <w:keepNext/>
        <w:rPr>
          <w:rtl/>
        </w:rPr>
      </w:pPr>
      <w:bookmarkStart w:id="696" w:name="ET_speaker_קרן_פטל_59"/>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696"/>
    </w:p>
    <w:p w:rsidR="00043618" w:rsidRPr="00CB3842" w:rsidRDefault="00043618" w:rsidP="00043618">
      <w:pPr>
        <w:pStyle w:val="KeepWithNext"/>
        <w:rPr>
          <w:rtl/>
          <w:lang w:eastAsia="he-IL"/>
        </w:rPr>
      </w:pPr>
    </w:p>
    <w:p w:rsidR="00043618" w:rsidRPr="00CB3842" w:rsidRDefault="00043618" w:rsidP="00043618">
      <w:pPr>
        <w:rPr>
          <w:rtl/>
          <w:lang w:eastAsia="he-IL"/>
        </w:rPr>
      </w:pPr>
      <w:bookmarkStart w:id="697" w:name="_ETM_Q1_2837143"/>
      <w:bookmarkStart w:id="698" w:name="_ETM_Q1_2837178"/>
      <w:bookmarkEnd w:id="697"/>
      <w:bookmarkEnd w:id="698"/>
      <w:r w:rsidRPr="00CB3842">
        <w:rPr>
          <w:rFonts w:hint="cs"/>
          <w:rtl/>
          <w:lang w:eastAsia="he-IL"/>
        </w:rPr>
        <w:t>את ההערות לגבי התקנות לא להעלות עכשיו?</w:t>
      </w:r>
    </w:p>
    <w:p w:rsidR="00043618" w:rsidRPr="00CB3842" w:rsidRDefault="00043618" w:rsidP="00043618">
      <w:pPr>
        <w:rPr>
          <w:rtl/>
          <w:lang w:eastAsia="he-IL"/>
        </w:rPr>
      </w:pPr>
      <w:bookmarkStart w:id="699" w:name="_ETM_Q1_2834695"/>
      <w:bookmarkStart w:id="700" w:name="_ETM_Q1_2834803"/>
      <w:bookmarkEnd w:id="699"/>
      <w:bookmarkEnd w:id="700"/>
    </w:p>
    <w:p w:rsidR="00043618" w:rsidRPr="00CB3842" w:rsidRDefault="00043618" w:rsidP="00043618">
      <w:pPr>
        <w:pStyle w:val="af6"/>
        <w:keepNext/>
        <w:rPr>
          <w:rtl/>
        </w:rPr>
      </w:pPr>
      <w:bookmarkStart w:id="701" w:name="ET_yor_5300_60"/>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701"/>
    </w:p>
    <w:p w:rsidR="00043618" w:rsidRPr="00CB3842" w:rsidRDefault="00043618" w:rsidP="00043618">
      <w:pPr>
        <w:pStyle w:val="KeepWithNext"/>
        <w:rPr>
          <w:rtl/>
          <w:lang w:eastAsia="he-IL"/>
        </w:rPr>
      </w:pPr>
    </w:p>
    <w:p w:rsidR="00043618" w:rsidRPr="00CB3842" w:rsidRDefault="00043618" w:rsidP="00043618">
      <w:pPr>
        <w:rPr>
          <w:rtl/>
          <w:lang w:eastAsia="he-IL"/>
        </w:rPr>
      </w:pPr>
      <w:bookmarkStart w:id="702" w:name="_ETM_Q1_2833032"/>
      <w:bookmarkEnd w:id="702"/>
      <w:r w:rsidRPr="00CB3842">
        <w:rPr>
          <w:rFonts w:hint="cs"/>
          <w:rtl/>
          <w:lang w:eastAsia="he-IL"/>
        </w:rPr>
        <w:t xml:space="preserve">כן, בהמשך, בתקנות עצמן. </w:t>
      </w:r>
      <w:bookmarkStart w:id="703" w:name="_ETM_Q1_2844272"/>
      <w:bookmarkStart w:id="704" w:name="_ETM_Q1_2844381"/>
      <w:bookmarkEnd w:id="703"/>
      <w:bookmarkEnd w:id="704"/>
      <w:r w:rsidRPr="00CB3842">
        <w:rPr>
          <w:rFonts w:hint="cs"/>
          <w:rtl/>
          <w:lang w:eastAsia="he-IL"/>
        </w:rPr>
        <w:t xml:space="preserve">חבר הכנסת בן גביר, בבקשה. </w:t>
      </w:r>
      <w:bookmarkStart w:id="705" w:name="_ETM_Q1_2853390"/>
      <w:bookmarkEnd w:id="705"/>
    </w:p>
    <w:p w:rsidR="00043618" w:rsidRPr="00CB3842" w:rsidRDefault="00043618" w:rsidP="00043618">
      <w:pPr>
        <w:rPr>
          <w:rtl/>
          <w:lang w:eastAsia="he-IL"/>
        </w:rPr>
      </w:pPr>
      <w:bookmarkStart w:id="706" w:name="_ETM_Q1_2853599"/>
      <w:bookmarkStart w:id="707" w:name="_ETM_Q1_2853692"/>
      <w:bookmarkStart w:id="708" w:name="_ETM_Q1_2855663"/>
      <w:bookmarkEnd w:id="706"/>
      <w:bookmarkEnd w:id="707"/>
      <w:bookmarkEnd w:id="708"/>
    </w:p>
    <w:p w:rsidR="00043618" w:rsidRPr="00CB3842" w:rsidRDefault="00043618" w:rsidP="00043618">
      <w:pPr>
        <w:pStyle w:val="a4"/>
        <w:keepNext/>
        <w:rPr>
          <w:rtl/>
        </w:rPr>
      </w:pPr>
      <w:bookmarkStart w:id="709" w:name="ET_speaker_6147_61"/>
      <w:r w:rsidRPr="00CB3842">
        <w:rPr>
          <w:rStyle w:val="TagStyle"/>
          <w:rtl/>
        </w:rPr>
        <w:t xml:space="preserve"> &lt;&lt; דובר &gt;&gt; </w:t>
      </w:r>
      <w:r w:rsidRPr="00CB3842">
        <w:rPr>
          <w:rtl/>
        </w:rPr>
        <w:t>איתמר בן גביר (הציונות הדתית):</w:t>
      </w:r>
      <w:r w:rsidRPr="00CB3842">
        <w:rPr>
          <w:rStyle w:val="TagStyle"/>
          <w:rtl/>
        </w:rPr>
        <w:t xml:space="preserve"> &lt;&lt; דובר &gt;&gt;</w:t>
      </w:r>
      <w:r w:rsidRPr="00CB3842">
        <w:rPr>
          <w:rtl/>
        </w:rPr>
        <w:t xml:space="preserve">   </w:t>
      </w:r>
      <w:bookmarkEnd w:id="709"/>
    </w:p>
    <w:p w:rsidR="00043618" w:rsidRPr="00CB3842" w:rsidRDefault="00043618" w:rsidP="00043618">
      <w:pPr>
        <w:pStyle w:val="KeepWithNext"/>
        <w:rPr>
          <w:rtl/>
          <w:lang w:eastAsia="he-IL"/>
        </w:rPr>
      </w:pPr>
    </w:p>
    <w:p w:rsidR="00043618" w:rsidRPr="00CB3842" w:rsidRDefault="00043618" w:rsidP="00043618">
      <w:pPr>
        <w:rPr>
          <w:rtl/>
          <w:lang w:eastAsia="he-IL"/>
        </w:rPr>
      </w:pPr>
      <w:bookmarkStart w:id="710" w:name="_ETM_Q1_2856196"/>
      <w:bookmarkStart w:id="711" w:name="_ETM_Q1_2856243"/>
      <w:bookmarkEnd w:id="710"/>
      <w:bookmarkEnd w:id="711"/>
      <w:r w:rsidRPr="00CB3842">
        <w:rPr>
          <w:rFonts w:hint="cs"/>
          <w:rtl/>
          <w:lang w:eastAsia="he-IL"/>
        </w:rPr>
        <w:t xml:space="preserve">קודם כול, תודה רבה גברתי היושבת-ראש. מה שקורה כאן בוועדה זה לא מובן מאליו. גם אני הייתי בסיור במירון ואני רואה את העבודה של הוועדה מהרגע </w:t>
      </w:r>
      <w:proofErr w:type="spellStart"/>
      <w:r w:rsidRPr="00CB3842">
        <w:rPr>
          <w:rFonts w:hint="cs"/>
          <w:rtl/>
          <w:lang w:eastAsia="he-IL"/>
        </w:rPr>
        <w:t>להרגע</w:t>
      </w:r>
      <w:proofErr w:type="spellEnd"/>
      <w:r w:rsidRPr="00CB3842">
        <w:rPr>
          <w:rFonts w:hint="cs"/>
          <w:rtl/>
          <w:lang w:eastAsia="he-IL"/>
        </w:rPr>
        <w:t xml:space="preserve">, ובאמת </w:t>
      </w:r>
      <w:bookmarkStart w:id="712" w:name="_ETM_Q1_2875019"/>
      <w:bookmarkEnd w:id="712"/>
      <w:r w:rsidRPr="00CB3842">
        <w:rPr>
          <w:rFonts w:hint="cs"/>
          <w:rtl/>
          <w:lang w:eastAsia="he-IL"/>
        </w:rPr>
        <w:t xml:space="preserve">מגיע לך שאפו, מירב. רואים כמה זה חשוב לך. זה </w:t>
      </w:r>
      <w:bookmarkStart w:id="713" w:name="_ETM_Q1_2879482"/>
      <w:bookmarkEnd w:id="713"/>
      <w:r w:rsidRPr="00CB3842">
        <w:rPr>
          <w:rFonts w:hint="cs"/>
          <w:rtl/>
          <w:lang w:eastAsia="he-IL"/>
        </w:rPr>
        <w:t xml:space="preserve">לא מובן שוועדה נרתמת 24/6 </w:t>
      </w:r>
      <w:r w:rsidRPr="00CB3842">
        <w:rPr>
          <w:rtl/>
          <w:lang w:eastAsia="he-IL"/>
        </w:rPr>
        <w:t>–</w:t>
      </w:r>
      <w:r w:rsidRPr="00CB3842">
        <w:rPr>
          <w:rFonts w:hint="cs"/>
          <w:rtl/>
          <w:lang w:eastAsia="he-IL"/>
        </w:rPr>
        <w:t xml:space="preserve"> במקרה של מירב זה </w:t>
      </w:r>
      <w:bookmarkStart w:id="714" w:name="_ETM_Q1_2885521"/>
      <w:bookmarkEnd w:id="714"/>
      <w:r w:rsidRPr="00CB3842">
        <w:rPr>
          <w:rFonts w:hint="cs"/>
          <w:rtl/>
          <w:lang w:eastAsia="he-IL"/>
        </w:rPr>
        <w:t xml:space="preserve">גם יכול להיות 24/7 </w:t>
      </w:r>
      <w:r w:rsidRPr="00CB3842">
        <w:rPr>
          <w:rtl/>
          <w:lang w:eastAsia="he-IL"/>
        </w:rPr>
        <w:t>–</w:t>
      </w:r>
      <w:r w:rsidRPr="00CB3842">
        <w:rPr>
          <w:rFonts w:hint="cs"/>
          <w:rtl/>
          <w:lang w:eastAsia="he-IL"/>
        </w:rPr>
        <w:t xml:space="preserve"> לטובת התקנות האלה. אני מאוד </w:t>
      </w:r>
      <w:bookmarkStart w:id="715" w:name="_ETM_Q1_2891486"/>
      <w:bookmarkEnd w:id="715"/>
      <w:r w:rsidRPr="00CB3842">
        <w:rPr>
          <w:rFonts w:hint="cs"/>
          <w:rtl/>
          <w:lang w:eastAsia="he-IL"/>
        </w:rPr>
        <w:t xml:space="preserve">מעריך את זה. </w:t>
      </w:r>
    </w:p>
    <w:p w:rsidR="00043618" w:rsidRPr="00CB3842" w:rsidRDefault="00043618" w:rsidP="00043618">
      <w:pPr>
        <w:rPr>
          <w:rtl/>
          <w:lang w:eastAsia="he-IL"/>
        </w:rPr>
      </w:pPr>
      <w:bookmarkStart w:id="716" w:name="_ETM_Q1_2889912"/>
      <w:bookmarkStart w:id="717" w:name="_ETM_Q1_2890025"/>
      <w:bookmarkEnd w:id="716"/>
      <w:bookmarkEnd w:id="717"/>
    </w:p>
    <w:p w:rsidR="00043618" w:rsidRPr="00CB3842" w:rsidRDefault="00043618" w:rsidP="00043618">
      <w:pPr>
        <w:pStyle w:val="af6"/>
        <w:keepNext/>
        <w:rPr>
          <w:rtl/>
        </w:rPr>
      </w:pPr>
      <w:bookmarkStart w:id="718" w:name="ET_yor_5300_62"/>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718"/>
    </w:p>
    <w:p w:rsidR="00043618" w:rsidRPr="00CB3842" w:rsidRDefault="00043618" w:rsidP="00043618">
      <w:pPr>
        <w:pStyle w:val="KeepWithNext"/>
        <w:rPr>
          <w:rtl/>
          <w:lang w:eastAsia="he-IL"/>
        </w:rPr>
      </w:pPr>
    </w:p>
    <w:p w:rsidR="00043618" w:rsidRPr="00CB3842" w:rsidRDefault="00043618" w:rsidP="00043618">
      <w:pPr>
        <w:rPr>
          <w:rtl/>
          <w:lang w:eastAsia="he-IL"/>
        </w:rPr>
      </w:pPr>
      <w:bookmarkStart w:id="719" w:name="_ETM_Q1_2891487"/>
      <w:bookmarkEnd w:id="719"/>
      <w:r w:rsidRPr="00CB3842">
        <w:rPr>
          <w:rFonts w:hint="cs"/>
          <w:rtl/>
          <w:lang w:eastAsia="he-IL"/>
        </w:rPr>
        <w:t xml:space="preserve">תודה. </w:t>
      </w:r>
    </w:p>
    <w:p w:rsidR="00043618" w:rsidRPr="00CB3842" w:rsidRDefault="00043618" w:rsidP="00043618">
      <w:pPr>
        <w:rPr>
          <w:rtl/>
          <w:lang w:eastAsia="he-IL"/>
        </w:rPr>
      </w:pPr>
      <w:bookmarkStart w:id="720" w:name="_ETM_Q1_2892586"/>
      <w:bookmarkStart w:id="721" w:name="_ETM_Q1_2892673"/>
      <w:bookmarkEnd w:id="720"/>
      <w:bookmarkEnd w:id="721"/>
    </w:p>
    <w:p w:rsidR="00043618" w:rsidRPr="00CB3842" w:rsidRDefault="00043618" w:rsidP="00043618">
      <w:pPr>
        <w:pStyle w:val="-"/>
        <w:keepNext/>
        <w:rPr>
          <w:rtl/>
        </w:rPr>
      </w:pPr>
      <w:bookmarkStart w:id="722" w:name="ET_speakercontinue_6147_63"/>
      <w:r w:rsidRPr="00CB3842">
        <w:rPr>
          <w:rStyle w:val="TagStyle"/>
          <w:rtl/>
        </w:rPr>
        <w:t xml:space="preserve"> &lt;&lt; </w:t>
      </w:r>
      <w:proofErr w:type="spellStart"/>
      <w:r w:rsidRPr="00CB3842">
        <w:rPr>
          <w:rStyle w:val="TagStyle"/>
          <w:rtl/>
        </w:rPr>
        <w:t>דובר_המשך</w:t>
      </w:r>
      <w:proofErr w:type="spellEnd"/>
      <w:r w:rsidRPr="00CB3842">
        <w:rPr>
          <w:rStyle w:val="TagStyle"/>
          <w:rtl/>
        </w:rPr>
        <w:t xml:space="preserve"> &gt;&gt; </w:t>
      </w:r>
      <w:r w:rsidRPr="00CB3842">
        <w:rPr>
          <w:rtl/>
        </w:rPr>
        <w:t>איתמר בן גביר (הציונות הדתית):</w:t>
      </w:r>
      <w:r w:rsidRPr="00CB3842">
        <w:rPr>
          <w:rStyle w:val="TagStyle"/>
          <w:rtl/>
        </w:rPr>
        <w:t xml:space="preserve"> &lt;&lt; דובר_המשך &gt;&gt;</w:t>
      </w:r>
      <w:r w:rsidRPr="00CB3842">
        <w:rPr>
          <w:rtl/>
        </w:rPr>
        <w:t xml:space="preserve">   </w:t>
      </w:r>
      <w:bookmarkEnd w:id="722"/>
    </w:p>
    <w:p w:rsidR="00043618" w:rsidRPr="00CB3842" w:rsidRDefault="00043618" w:rsidP="00043618">
      <w:pPr>
        <w:pStyle w:val="KeepWithNext"/>
        <w:rPr>
          <w:rtl/>
          <w:lang w:eastAsia="he-IL"/>
        </w:rPr>
      </w:pPr>
    </w:p>
    <w:p w:rsidR="00043618" w:rsidRPr="00CB3842" w:rsidRDefault="00043618" w:rsidP="00043618">
      <w:pPr>
        <w:rPr>
          <w:rtl/>
          <w:lang w:eastAsia="he-IL"/>
        </w:rPr>
      </w:pPr>
      <w:bookmarkStart w:id="723" w:name="_ETM_Q1_2893933"/>
      <w:bookmarkEnd w:id="723"/>
      <w:r w:rsidRPr="00CB3842">
        <w:rPr>
          <w:rFonts w:hint="cs"/>
          <w:rtl/>
          <w:lang w:eastAsia="he-IL"/>
        </w:rPr>
        <w:t xml:space="preserve">יש לי שלושה דברים להגיד שהם בבחינת נורות אזהרה. דבר ראשון, אני יודע שיש </w:t>
      </w:r>
      <w:bookmarkStart w:id="724" w:name="_ETM_Q1_2911468"/>
      <w:bookmarkEnd w:id="724"/>
      <w:r w:rsidRPr="00CB3842">
        <w:rPr>
          <w:rFonts w:hint="cs"/>
          <w:rtl/>
          <w:lang w:eastAsia="he-IL"/>
        </w:rPr>
        <w:t xml:space="preserve">פעולות של הריסה, אין מה לעשות, צריך לטפל בהר הזה. </w:t>
      </w:r>
      <w:bookmarkStart w:id="725" w:name="_ETM_Q1_2920602"/>
      <w:bookmarkEnd w:id="725"/>
      <w:r w:rsidRPr="00CB3842">
        <w:rPr>
          <w:rFonts w:hint="cs"/>
          <w:rtl/>
          <w:lang w:eastAsia="he-IL"/>
        </w:rPr>
        <w:t>מצד שני מתקשרים אליי עכשיו ואומרים לי שזורקים ספרי קודש על הארץ ומבזים ספרי תורה. אני בטוח שזה ל</w:t>
      </w:r>
      <w:bookmarkStart w:id="726" w:name="_ETM_Q1_2933380"/>
      <w:bookmarkEnd w:id="726"/>
      <w:r w:rsidRPr="00CB3842">
        <w:rPr>
          <w:rFonts w:hint="cs"/>
          <w:rtl/>
          <w:lang w:eastAsia="he-IL"/>
        </w:rPr>
        <w:t xml:space="preserve">א נעשה בכוונת מכוון וגם יכול להיות שמי שמתקשר </w:t>
      </w:r>
      <w:bookmarkStart w:id="727" w:name="_ETM_Q1_2932644"/>
      <w:bookmarkEnd w:id="727"/>
      <w:r w:rsidRPr="00CB3842">
        <w:rPr>
          <w:rFonts w:hint="cs"/>
          <w:rtl/>
          <w:lang w:eastAsia="he-IL"/>
        </w:rPr>
        <w:t>טיפה מגזים, אבל אני בכל זאת מבקש בכל לשון</w:t>
      </w:r>
      <w:bookmarkStart w:id="728" w:name="_ETM_Q1_2937589"/>
      <w:bookmarkEnd w:id="728"/>
      <w:r w:rsidRPr="00CB3842">
        <w:rPr>
          <w:rFonts w:hint="cs"/>
          <w:rtl/>
          <w:lang w:eastAsia="he-IL"/>
        </w:rPr>
        <w:t xml:space="preserve"> של ב</w:t>
      </w:r>
      <w:r w:rsidR="005D1DCE" w:rsidRPr="00CB3842">
        <w:rPr>
          <w:rFonts w:hint="cs"/>
          <w:rtl/>
          <w:lang w:eastAsia="he-IL"/>
        </w:rPr>
        <w:t xml:space="preserve">קשה: רוב המקומות שם זה מבנים שיש בהם דברי </w:t>
      </w:r>
      <w:bookmarkStart w:id="729" w:name="_ETM_Q1_2941544"/>
      <w:bookmarkEnd w:id="729"/>
      <w:r w:rsidR="005D1DCE" w:rsidRPr="00CB3842">
        <w:rPr>
          <w:rFonts w:hint="cs"/>
          <w:rtl/>
          <w:lang w:eastAsia="he-IL"/>
        </w:rPr>
        <w:t>קודש</w:t>
      </w:r>
      <w:r w:rsidR="00F77E85" w:rsidRPr="00CB3842">
        <w:rPr>
          <w:rFonts w:hint="cs"/>
          <w:rtl/>
          <w:lang w:eastAsia="he-IL"/>
        </w:rPr>
        <w:t>,</w:t>
      </w:r>
      <w:r w:rsidR="005D1DCE" w:rsidRPr="00CB3842">
        <w:rPr>
          <w:rFonts w:hint="cs"/>
          <w:rtl/>
          <w:lang w:eastAsia="he-IL"/>
        </w:rPr>
        <w:t xml:space="preserve"> וחשוב מאוד להקפיד שהפינוי יהיה בצורה מסודרת ובלי לפגוע, חס ושלום, בקודשי ישראל. </w:t>
      </w:r>
    </w:p>
    <w:p w:rsidR="005D1DCE" w:rsidRPr="00CB3842" w:rsidRDefault="005D1DCE" w:rsidP="00043618">
      <w:pPr>
        <w:rPr>
          <w:rtl/>
          <w:lang w:eastAsia="he-IL"/>
        </w:rPr>
      </w:pPr>
      <w:bookmarkStart w:id="730" w:name="_ETM_Q1_2956436"/>
      <w:bookmarkStart w:id="731" w:name="_ETM_Q1_2956562"/>
      <w:bookmarkStart w:id="732" w:name="_ETM_Q1_2956582"/>
      <w:bookmarkEnd w:id="730"/>
      <w:bookmarkEnd w:id="731"/>
      <w:bookmarkEnd w:id="732"/>
    </w:p>
    <w:p w:rsidR="005D1DCE" w:rsidRPr="00CB3842" w:rsidRDefault="005D1DCE" w:rsidP="00043618">
      <w:pPr>
        <w:rPr>
          <w:rtl/>
          <w:lang w:eastAsia="he-IL"/>
        </w:rPr>
      </w:pPr>
      <w:bookmarkStart w:id="733" w:name="_ETM_Q1_2956662"/>
      <w:bookmarkEnd w:id="733"/>
      <w:r w:rsidRPr="00CB3842">
        <w:rPr>
          <w:rFonts w:hint="cs"/>
          <w:rtl/>
          <w:lang w:eastAsia="he-IL"/>
        </w:rPr>
        <w:t xml:space="preserve">דבר שני, העניין של הכרטיסים. אני </w:t>
      </w:r>
      <w:bookmarkStart w:id="734" w:name="_ETM_Q1_2957376"/>
      <w:bookmarkEnd w:id="734"/>
      <w:r w:rsidRPr="00CB3842">
        <w:rPr>
          <w:rFonts w:hint="cs"/>
          <w:rtl/>
          <w:lang w:eastAsia="he-IL"/>
        </w:rPr>
        <w:t xml:space="preserve">לא בדקתי את זה בעצמי אבל אני מקבל על זה </w:t>
      </w:r>
      <w:bookmarkStart w:id="735" w:name="_ETM_Q1_2960752"/>
      <w:bookmarkEnd w:id="735"/>
      <w:r w:rsidRPr="00CB3842">
        <w:rPr>
          <w:rFonts w:hint="cs"/>
          <w:rtl/>
          <w:lang w:eastAsia="he-IL"/>
        </w:rPr>
        <w:t xml:space="preserve">יותר מדי פניות וחייבים להיות ערים לזה. יש </w:t>
      </w:r>
      <w:proofErr w:type="spellStart"/>
      <w:r w:rsidRPr="00CB3842">
        <w:rPr>
          <w:rFonts w:hint="cs"/>
          <w:rtl/>
          <w:lang w:eastAsia="he-IL"/>
        </w:rPr>
        <w:t>מרמור</w:t>
      </w:r>
      <w:proofErr w:type="spellEnd"/>
      <w:r w:rsidRPr="00CB3842">
        <w:rPr>
          <w:rFonts w:hint="cs"/>
          <w:rtl/>
          <w:lang w:eastAsia="he-IL"/>
        </w:rPr>
        <w:t xml:space="preserve">. </w:t>
      </w:r>
      <w:bookmarkStart w:id="736" w:name="_ETM_Q1_2967755"/>
      <w:bookmarkEnd w:id="736"/>
      <w:r w:rsidRPr="00CB3842">
        <w:rPr>
          <w:rFonts w:hint="cs"/>
          <w:rtl/>
          <w:lang w:eastAsia="he-IL"/>
        </w:rPr>
        <w:t xml:space="preserve">הטענה בימים האחרונים היא שקשה מאוד להשיג כרטיסים ושרק </w:t>
      </w:r>
      <w:bookmarkStart w:id="737" w:name="_ETM_Q1_2971874"/>
      <w:bookmarkEnd w:id="737"/>
      <w:r w:rsidRPr="00CB3842">
        <w:rPr>
          <w:rFonts w:hint="cs"/>
          <w:rtl/>
          <w:lang w:eastAsia="he-IL"/>
        </w:rPr>
        <w:t>קבוצות מיוחסות וקבוצות-מטעם השיגו כרטיסים.</w:t>
      </w:r>
    </w:p>
    <w:p w:rsidR="005D1DCE" w:rsidRPr="00CB3842" w:rsidRDefault="005D1DCE" w:rsidP="00043618">
      <w:pPr>
        <w:rPr>
          <w:rtl/>
          <w:lang w:eastAsia="he-IL"/>
        </w:rPr>
      </w:pPr>
      <w:bookmarkStart w:id="738" w:name="_ETM_Q1_2979633"/>
      <w:bookmarkStart w:id="739" w:name="_ETM_Q1_2979755"/>
      <w:bookmarkEnd w:id="738"/>
      <w:bookmarkEnd w:id="739"/>
    </w:p>
    <w:p w:rsidR="005D1DCE" w:rsidRPr="00CB3842" w:rsidRDefault="005D1DCE" w:rsidP="005D1DCE">
      <w:pPr>
        <w:pStyle w:val="af6"/>
        <w:keepNext/>
        <w:rPr>
          <w:rtl/>
        </w:rPr>
      </w:pPr>
      <w:bookmarkStart w:id="740" w:name="ET_yor_5300_64"/>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740"/>
    </w:p>
    <w:p w:rsidR="005D1DCE" w:rsidRPr="00CB3842" w:rsidRDefault="005D1DCE" w:rsidP="005D1DCE">
      <w:pPr>
        <w:pStyle w:val="KeepWithNext"/>
        <w:rPr>
          <w:rtl/>
          <w:lang w:eastAsia="he-IL"/>
        </w:rPr>
      </w:pPr>
    </w:p>
    <w:p w:rsidR="005D1DCE" w:rsidRPr="00CB3842" w:rsidRDefault="005D1DCE" w:rsidP="005D1DCE">
      <w:pPr>
        <w:rPr>
          <w:rtl/>
          <w:lang w:eastAsia="he-IL"/>
        </w:rPr>
      </w:pPr>
      <w:r w:rsidRPr="00CB3842">
        <w:rPr>
          <w:rFonts w:hint="cs"/>
          <w:rtl/>
          <w:lang w:eastAsia="he-IL"/>
        </w:rPr>
        <w:t xml:space="preserve">אני נכנסתי אתמול לאתר בעצמי והצלחתי. </w:t>
      </w:r>
      <w:bookmarkStart w:id="741" w:name="_ETM_Q1_2982606"/>
      <w:bookmarkEnd w:id="741"/>
    </w:p>
    <w:p w:rsidR="005D1DCE" w:rsidRPr="00CB3842" w:rsidRDefault="005D1DCE" w:rsidP="005D1DCE">
      <w:pPr>
        <w:rPr>
          <w:rtl/>
          <w:lang w:eastAsia="he-IL"/>
        </w:rPr>
      </w:pPr>
      <w:bookmarkStart w:id="742" w:name="_ETM_Q1_2982829"/>
      <w:bookmarkStart w:id="743" w:name="_ETM_Q1_2982944"/>
      <w:bookmarkEnd w:id="742"/>
      <w:bookmarkEnd w:id="743"/>
    </w:p>
    <w:p w:rsidR="005D1DCE" w:rsidRPr="00CB3842" w:rsidRDefault="005D1DCE" w:rsidP="005D1DCE">
      <w:pPr>
        <w:pStyle w:val="-"/>
        <w:keepNext/>
        <w:rPr>
          <w:rtl/>
        </w:rPr>
      </w:pPr>
      <w:bookmarkStart w:id="744" w:name="ET_speakercontinue_6147_65"/>
      <w:r w:rsidRPr="00CB3842">
        <w:rPr>
          <w:rStyle w:val="TagStyle"/>
          <w:rtl/>
        </w:rPr>
        <w:t xml:space="preserve"> &lt;&lt; </w:t>
      </w:r>
      <w:proofErr w:type="spellStart"/>
      <w:r w:rsidRPr="00CB3842">
        <w:rPr>
          <w:rStyle w:val="TagStyle"/>
          <w:rtl/>
        </w:rPr>
        <w:t>דובר_המשך</w:t>
      </w:r>
      <w:proofErr w:type="spellEnd"/>
      <w:r w:rsidRPr="00CB3842">
        <w:rPr>
          <w:rStyle w:val="TagStyle"/>
          <w:rtl/>
        </w:rPr>
        <w:t xml:space="preserve"> &gt;&gt; </w:t>
      </w:r>
      <w:r w:rsidRPr="00CB3842">
        <w:rPr>
          <w:rtl/>
        </w:rPr>
        <w:t>איתמר בן גביר (הציונות הדתית):</w:t>
      </w:r>
      <w:r w:rsidRPr="00CB3842">
        <w:rPr>
          <w:rStyle w:val="TagStyle"/>
          <w:rtl/>
        </w:rPr>
        <w:t xml:space="preserve"> &lt;&lt; דובר_המשך &gt;&gt;</w:t>
      </w:r>
      <w:r w:rsidRPr="00CB3842">
        <w:rPr>
          <w:rtl/>
        </w:rPr>
        <w:t xml:space="preserve">   </w:t>
      </w:r>
      <w:bookmarkEnd w:id="744"/>
    </w:p>
    <w:p w:rsidR="005D1DCE" w:rsidRPr="00CB3842" w:rsidRDefault="005D1DCE" w:rsidP="005D1DCE">
      <w:pPr>
        <w:pStyle w:val="KeepWithNext"/>
        <w:rPr>
          <w:rtl/>
          <w:lang w:eastAsia="he-IL"/>
        </w:rPr>
      </w:pPr>
    </w:p>
    <w:p w:rsidR="005D1DCE" w:rsidRPr="00CB3842" w:rsidRDefault="005D1DCE" w:rsidP="005D1DCE">
      <w:pPr>
        <w:rPr>
          <w:rtl/>
          <w:lang w:eastAsia="he-IL"/>
        </w:rPr>
      </w:pPr>
      <w:bookmarkStart w:id="745" w:name="_ETM_Q1_2985341"/>
      <w:bookmarkEnd w:id="745"/>
      <w:r w:rsidRPr="00CB3842">
        <w:rPr>
          <w:rFonts w:hint="cs"/>
          <w:rtl/>
          <w:lang w:eastAsia="he-IL"/>
        </w:rPr>
        <w:t xml:space="preserve">אני שומע מאנשים שקשה להם להשיג כרטיסים. </w:t>
      </w:r>
      <w:bookmarkStart w:id="746" w:name="_ETM_Q1_2989164"/>
      <w:bookmarkEnd w:id="746"/>
    </w:p>
    <w:p w:rsidR="005D1DCE" w:rsidRPr="00CB3842" w:rsidRDefault="005D1DCE" w:rsidP="005D1DCE">
      <w:pPr>
        <w:rPr>
          <w:rtl/>
          <w:lang w:eastAsia="he-IL"/>
        </w:rPr>
      </w:pPr>
    </w:p>
    <w:p w:rsidR="005D1DCE" w:rsidRPr="00CB3842" w:rsidRDefault="005D1DCE" w:rsidP="005D1DCE">
      <w:pPr>
        <w:pStyle w:val="af6"/>
        <w:keepNext/>
        <w:rPr>
          <w:rtl/>
        </w:rPr>
      </w:pPr>
      <w:bookmarkStart w:id="747" w:name="ET_yor_5300_66"/>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747"/>
    </w:p>
    <w:p w:rsidR="005D1DCE" w:rsidRPr="00CB3842" w:rsidRDefault="005D1DCE" w:rsidP="005D1DCE">
      <w:pPr>
        <w:pStyle w:val="KeepWithNext"/>
        <w:rPr>
          <w:rtl/>
          <w:lang w:eastAsia="he-IL"/>
        </w:rPr>
      </w:pPr>
    </w:p>
    <w:p w:rsidR="005D1DCE" w:rsidRPr="00CB3842" w:rsidRDefault="005D1DCE" w:rsidP="005D1DCE">
      <w:pPr>
        <w:rPr>
          <w:rtl/>
          <w:lang w:eastAsia="he-IL"/>
        </w:rPr>
      </w:pPr>
      <w:bookmarkStart w:id="748" w:name="_ETM_Q1_2988911"/>
      <w:bookmarkEnd w:id="748"/>
      <w:r w:rsidRPr="00CB3842">
        <w:rPr>
          <w:rFonts w:hint="cs"/>
          <w:rtl/>
          <w:lang w:eastAsia="he-IL"/>
        </w:rPr>
        <w:t xml:space="preserve">עברנו ובדקנו את זה, גם מבחינת תחבורה ציבורית ורכב </w:t>
      </w:r>
      <w:bookmarkStart w:id="749" w:name="_ETM_Q1_2993884"/>
      <w:bookmarkEnd w:id="749"/>
      <w:r w:rsidRPr="00CB3842">
        <w:rPr>
          <w:rFonts w:hint="cs"/>
          <w:rtl/>
          <w:lang w:eastAsia="he-IL"/>
        </w:rPr>
        <w:t>פרטי - - -</w:t>
      </w:r>
    </w:p>
    <w:p w:rsidR="005D1DCE" w:rsidRPr="00CB3842" w:rsidRDefault="005D1DCE" w:rsidP="005D1DCE">
      <w:pPr>
        <w:rPr>
          <w:rtl/>
          <w:lang w:eastAsia="he-IL"/>
        </w:rPr>
      </w:pPr>
      <w:bookmarkStart w:id="750" w:name="_ETM_Q1_2998890"/>
      <w:bookmarkStart w:id="751" w:name="_ETM_Q1_2999014"/>
      <w:bookmarkEnd w:id="750"/>
      <w:bookmarkEnd w:id="751"/>
    </w:p>
    <w:p w:rsidR="005D1DCE" w:rsidRPr="00CB3842" w:rsidRDefault="005D1DCE" w:rsidP="005D1DCE">
      <w:pPr>
        <w:pStyle w:val="a4"/>
        <w:keepNext/>
        <w:rPr>
          <w:rtl/>
        </w:rPr>
      </w:pPr>
      <w:bookmarkStart w:id="752" w:name="ET_speaker_מוני_מעתוק_67"/>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752"/>
    </w:p>
    <w:p w:rsidR="005D1DCE" w:rsidRPr="00CB3842" w:rsidRDefault="005D1DCE" w:rsidP="005D1DCE">
      <w:pPr>
        <w:pStyle w:val="KeepWithNext"/>
        <w:rPr>
          <w:rtl/>
          <w:lang w:eastAsia="he-IL"/>
        </w:rPr>
      </w:pPr>
    </w:p>
    <w:p w:rsidR="005D1DCE" w:rsidRPr="00CB3842" w:rsidRDefault="005D1DCE" w:rsidP="00F77E85">
      <w:pPr>
        <w:rPr>
          <w:rtl/>
          <w:lang w:eastAsia="he-IL"/>
        </w:rPr>
      </w:pPr>
      <w:bookmarkStart w:id="753" w:name="_ETM_Q1_3000828"/>
      <w:bookmarkStart w:id="754" w:name="_ETM_Q1_3000873"/>
      <w:bookmarkEnd w:id="753"/>
      <w:bookmarkEnd w:id="754"/>
      <w:r w:rsidRPr="00CB3842">
        <w:rPr>
          <w:rFonts w:hint="cs"/>
          <w:rtl/>
          <w:lang w:eastAsia="he-IL"/>
        </w:rPr>
        <w:t xml:space="preserve">אחרי בדיקה מול </w:t>
      </w:r>
      <w:proofErr w:type="spellStart"/>
      <w:r w:rsidRPr="00CB3842">
        <w:rPr>
          <w:rFonts w:hint="cs"/>
          <w:rtl/>
          <w:lang w:eastAsia="he-IL"/>
        </w:rPr>
        <w:t>הפרויקטור</w:t>
      </w:r>
      <w:proofErr w:type="spellEnd"/>
      <w:r w:rsidRPr="00CB3842">
        <w:rPr>
          <w:rFonts w:hint="cs"/>
          <w:rtl/>
          <w:lang w:eastAsia="he-IL"/>
        </w:rPr>
        <w:t xml:space="preserve">, שנמצא היום במירון </w:t>
      </w:r>
      <w:bookmarkStart w:id="755" w:name="_ETM_Q1_3002483"/>
      <w:bookmarkEnd w:id="755"/>
      <w:r w:rsidRPr="00CB3842">
        <w:rPr>
          <w:rFonts w:hint="cs"/>
          <w:rtl/>
          <w:lang w:eastAsia="he-IL"/>
        </w:rPr>
        <w:t>במשחק מלחמה, מתוך 100,000 כרטיסים שהוצ</w:t>
      </w:r>
      <w:r w:rsidR="00F77E85" w:rsidRPr="00CB3842">
        <w:rPr>
          <w:rFonts w:hint="cs"/>
          <w:rtl/>
          <w:lang w:eastAsia="he-IL"/>
        </w:rPr>
        <w:t>ע</w:t>
      </w:r>
      <w:r w:rsidRPr="00CB3842">
        <w:rPr>
          <w:rFonts w:hint="cs"/>
          <w:rtl/>
          <w:lang w:eastAsia="he-IL"/>
        </w:rPr>
        <w:t xml:space="preserve">ו למכירה באתר </w:t>
      </w:r>
      <w:r w:rsidRPr="00CB3842">
        <w:rPr>
          <w:rtl/>
          <w:lang w:eastAsia="he-IL"/>
        </w:rPr>
        <w:t>–</w:t>
      </w:r>
      <w:r w:rsidRPr="00CB3842">
        <w:rPr>
          <w:rFonts w:hint="cs"/>
          <w:rtl/>
          <w:lang w:eastAsia="he-IL"/>
        </w:rPr>
        <w:t xml:space="preserve"> וכנראה שיוצ</w:t>
      </w:r>
      <w:r w:rsidR="00F77E85" w:rsidRPr="00CB3842">
        <w:rPr>
          <w:rFonts w:hint="cs"/>
          <w:rtl/>
          <w:lang w:eastAsia="he-IL"/>
        </w:rPr>
        <w:t>ע</w:t>
      </w:r>
      <w:r w:rsidRPr="00CB3842">
        <w:rPr>
          <w:rFonts w:hint="cs"/>
          <w:rtl/>
          <w:lang w:eastAsia="he-IL"/>
        </w:rPr>
        <w:t xml:space="preserve">ו היום או מחר עוד 50,000 כרטיסים </w:t>
      </w:r>
      <w:bookmarkStart w:id="756" w:name="_ETM_Q1_3015192"/>
      <w:bookmarkEnd w:id="756"/>
      <w:r w:rsidRPr="00CB3842">
        <w:rPr>
          <w:rFonts w:hint="cs"/>
          <w:rtl/>
          <w:lang w:eastAsia="he-IL"/>
        </w:rPr>
        <w:t>- - -</w:t>
      </w:r>
    </w:p>
    <w:p w:rsidR="005D1DCE" w:rsidRPr="00CB3842" w:rsidRDefault="005D1DCE" w:rsidP="005D1DCE">
      <w:pPr>
        <w:rPr>
          <w:rtl/>
          <w:lang w:eastAsia="he-IL"/>
        </w:rPr>
      </w:pPr>
      <w:bookmarkStart w:id="757" w:name="_ETM_Q1_3014664"/>
      <w:bookmarkEnd w:id="757"/>
    </w:p>
    <w:p w:rsidR="005D1DCE" w:rsidRPr="00CB3842" w:rsidRDefault="005D1DCE" w:rsidP="005D1DCE">
      <w:pPr>
        <w:pStyle w:val="a4"/>
        <w:keepNext/>
        <w:rPr>
          <w:rtl/>
        </w:rPr>
      </w:pPr>
      <w:bookmarkStart w:id="758" w:name="ET_speaker_6147_68"/>
      <w:r w:rsidRPr="00CB3842">
        <w:rPr>
          <w:rStyle w:val="TagStyle"/>
          <w:rtl/>
        </w:rPr>
        <w:t xml:space="preserve"> &lt;&lt; דובר &gt;&gt; </w:t>
      </w:r>
      <w:r w:rsidRPr="00CB3842">
        <w:rPr>
          <w:rtl/>
        </w:rPr>
        <w:t>איתמר בן גביר (הציונות הדתית):</w:t>
      </w:r>
      <w:r w:rsidRPr="00CB3842">
        <w:rPr>
          <w:rStyle w:val="TagStyle"/>
          <w:rtl/>
        </w:rPr>
        <w:t xml:space="preserve"> &lt;&lt; דובר &gt;&gt;</w:t>
      </w:r>
      <w:r w:rsidRPr="00CB3842">
        <w:rPr>
          <w:rtl/>
        </w:rPr>
        <w:t xml:space="preserve">   </w:t>
      </w:r>
      <w:bookmarkEnd w:id="758"/>
    </w:p>
    <w:p w:rsidR="005D1DCE" w:rsidRPr="00CB3842" w:rsidRDefault="005D1DCE" w:rsidP="005D1DCE">
      <w:pPr>
        <w:pStyle w:val="KeepWithNext"/>
        <w:rPr>
          <w:rtl/>
          <w:lang w:eastAsia="he-IL"/>
        </w:rPr>
      </w:pPr>
    </w:p>
    <w:p w:rsidR="005D1DCE" w:rsidRPr="00CB3842" w:rsidRDefault="005D1DCE" w:rsidP="005D1DCE">
      <w:pPr>
        <w:rPr>
          <w:rtl/>
          <w:lang w:eastAsia="he-IL"/>
        </w:rPr>
      </w:pPr>
      <w:bookmarkStart w:id="759" w:name="_ETM_Q1_3015239"/>
      <w:bookmarkStart w:id="760" w:name="_ETM_Q1_3015280"/>
      <w:bookmarkEnd w:id="759"/>
      <w:bookmarkEnd w:id="760"/>
      <w:r w:rsidRPr="00CB3842">
        <w:rPr>
          <w:rFonts w:hint="cs"/>
          <w:rtl/>
          <w:lang w:eastAsia="he-IL"/>
        </w:rPr>
        <w:t xml:space="preserve">לנו אמרו שבסוף ייתנו כ-200,000 כרטיסים. </w:t>
      </w:r>
    </w:p>
    <w:p w:rsidR="005D1DCE" w:rsidRPr="00CB3842" w:rsidRDefault="005D1DCE" w:rsidP="005D1DCE">
      <w:pPr>
        <w:rPr>
          <w:rtl/>
          <w:lang w:eastAsia="he-IL"/>
        </w:rPr>
      </w:pPr>
      <w:bookmarkStart w:id="761" w:name="_ETM_Q1_3022126"/>
      <w:bookmarkStart w:id="762" w:name="_ETM_Q1_3022252"/>
      <w:bookmarkStart w:id="763" w:name="_ETM_Q1_3023135"/>
      <w:bookmarkEnd w:id="761"/>
      <w:bookmarkEnd w:id="762"/>
      <w:bookmarkEnd w:id="763"/>
    </w:p>
    <w:p w:rsidR="005D1DCE" w:rsidRPr="00CB3842" w:rsidRDefault="005D1DCE" w:rsidP="005D1DCE">
      <w:pPr>
        <w:pStyle w:val="a4"/>
        <w:keepNext/>
        <w:rPr>
          <w:rtl/>
        </w:rPr>
      </w:pPr>
      <w:bookmarkStart w:id="764" w:name="ET_speaker_מוני_מעתוק_69"/>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764"/>
    </w:p>
    <w:p w:rsidR="005D1DCE" w:rsidRPr="00CB3842" w:rsidRDefault="005D1DCE" w:rsidP="005D1DCE">
      <w:pPr>
        <w:pStyle w:val="KeepWithNext"/>
        <w:rPr>
          <w:rtl/>
          <w:lang w:eastAsia="he-IL"/>
        </w:rPr>
      </w:pPr>
    </w:p>
    <w:p w:rsidR="005D1DCE" w:rsidRPr="00CB3842" w:rsidRDefault="005D1DCE" w:rsidP="005D1DCE">
      <w:pPr>
        <w:rPr>
          <w:rtl/>
          <w:lang w:eastAsia="he-IL"/>
        </w:rPr>
      </w:pPr>
      <w:bookmarkStart w:id="765" w:name="_ETM_Q1_3023691"/>
      <w:bookmarkStart w:id="766" w:name="_ETM_Q1_3023731"/>
      <w:bookmarkEnd w:id="765"/>
      <w:bookmarkEnd w:id="766"/>
      <w:r w:rsidRPr="00CB3842">
        <w:rPr>
          <w:rFonts w:hint="cs"/>
          <w:rtl/>
          <w:lang w:eastAsia="he-IL"/>
        </w:rPr>
        <w:t xml:space="preserve">סך כל </w:t>
      </w:r>
      <w:bookmarkStart w:id="767" w:name="_ETM_Q1_3024767"/>
      <w:bookmarkEnd w:id="767"/>
      <w:r w:rsidRPr="00CB3842">
        <w:rPr>
          <w:rFonts w:hint="cs"/>
          <w:rtl/>
          <w:lang w:eastAsia="he-IL"/>
        </w:rPr>
        <w:t xml:space="preserve">היתרי השהייה שייתנו לציבור הוא כ-175,000 כרטיסים. אני מזכיר לכולם </w:t>
      </w:r>
      <w:bookmarkStart w:id="768" w:name="_ETM_Q1_3030601"/>
      <w:bookmarkEnd w:id="768"/>
      <w:r w:rsidRPr="00CB3842">
        <w:rPr>
          <w:rFonts w:hint="cs"/>
          <w:rtl/>
          <w:lang w:eastAsia="he-IL"/>
        </w:rPr>
        <w:t>שמדובר על 16,000 איש בו-זמנית - - -</w:t>
      </w:r>
    </w:p>
    <w:p w:rsidR="005D1DCE" w:rsidRPr="00CB3842" w:rsidRDefault="005D1DCE" w:rsidP="005D1DCE">
      <w:pPr>
        <w:rPr>
          <w:rtl/>
          <w:lang w:eastAsia="he-IL"/>
        </w:rPr>
      </w:pPr>
      <w:bookmarkStart w:id="769" w:name="_ETM_Q1_3030632"/>
      <w:bookmarkStart w:id="770" w:name="_ETM_Q1_3030750"/>
      <w:bookmarkEnd w:id="769"/>
      <w:bookmarkEnd w:id="770"/>
    </w:p>
    <w:p w:rsidR="005D1DCE" w:rsidRPr="00CB3842" w:rsidRDefault="005D1DCE" w:rsidP="005D1DCE">
      <w:pPr>
        <w:pStyle w:val="af6"/>
        <w:keepNext/>
        <w:rPr>
          <w:rtl/>
        </w:rPr>
      </w:pPr>
      <w:bookmarkStart w:id="771" w:name="ET_yor_5300_70"/>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771"/>
    </w:p>
    <w:p w:rsidR="005D1DCE" w:rsidRPr="00CB3842" w:rsidRDefault="005D1DCE" w:rsidP="005D1DCE">
      <w:pPr>
        <w:pStyle w:val="KeepWithNext"/>
        <w:rPr>
          <w:rtl/>
          <w:lang w:eastAsia="he-IL"/>
        </w:rPr>
      </w:pPr>
    </w:p>
    <w:p w:rsidR="005D1DCE" w:rsidRPr="00CB3842" w:rsidRDefault="005D1DCE" w:rsidP="005D1DCE">
      <w:pPr>
        <w:rPr>
          <w:rtl/>
          <w:lang w:eastAsia="he-IL"/>
        </w:rPr>
      </w:pPr>
      <w:bookmarkStart w:id="772" w:name="_ETM_Q1_3031802"/>
      <w:bookmarkEnd w:id="772"/>
      <w:r w:rsidRPr="00CB3842">
        <w:rPr>
          <w:rFonts w:hint="cs"/>
          <w:rtl/>
          <w:lang w:eastAsia="he-IL"/>
        </w:rPr>
        <w:t xml:space="preserve">כמה נמכרו </w:t>
      </w:r>
      <w:bookmarkStart w:id="773" w:name="_ETM_Q1_3033850"/>
      <w:bookmarkEnd w:id="773"/>
      <w:r w:rsidRPr="00CB3842">
        <w:rPr>
          <w:rFonts w:hint="cs"/>
          <w:rtl/>
          <w:lang w:eastAsia="he-IL"/>
        </w:rPr>
        <w:t>עד עכשיו?</w:t>
      </w:r>
      <w:bookmarkStart w:id="774" w:name="_ETM_Q1_3033415"/>
      <w:bookmarkEnd w:id="774"/>
    </w:p>
    <w:p w:rsidR="005D1DCE" w:rsidRPr="00CB3842" w:rsidRDefault="005D1DCE" w:rsidP="005D1DCE">
      <w:pPr>
        <w:rPr>
          <w:rtl/>
          <w:lang w:eastAsia="he-IL"/>
        </w:rPr>
      </w:pPr>
      <w:bookmarkStart w:id="775" w:name="_ETM_Q1_3033566"/>
      <w:bookmarkStart w:id="776" w:name="_ETM_Q1_3032009"/>
      <w:bookmarkEnd w:id="775"/>
      <w:bookmarkEnd w:id="776"/>
    </w:p>
    <w:p w:rsidR="005D1DCE" w:rsidRPr="00CB3842" w:rsidRDefault="005D1DCE" w:rsidP="005D1DCE">
      <w:pPr>
        <w:pStyle w:val="a4"/>
        <w:keepNext/>
        <w:rPr>
          <w:rtl/>
        </w:rPr>
      </w:pPr>
      <w:bookmarkStart w:id="777" w:name="ET_speaker_מוני_מעתוק_71"/>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777"/>
    </w:p>
    <w:p w:rsidR="005D1DCE" w:rsidRPr="00CB3842" w:rsidRDefault="005D1DCE" w:rsidP="005D1DCE">
      <w:pPr>
        <w:pStyle w:val="KeepWithNext"/>
        <w:rPr>
          <w:rtl/>
          <w:lang w:eastAsia="he-IL"/>
        </w:rPr>
      </w:pPr>
    </w:p>
    <w:p w:rsidR="005D1DCE" w:rsidRPr="00CB3842" w:rsidRDefault="005D1DCE" w:rsidP="00F77E85">
      <w:pPr>
        <w:rPr>
          <w:rtl/>
          <w:lang w:eastAsia="he-IL"/>
        </w:rPr>
      </w:pPr>
      <w:bookmarkStart w:id="778" w:name="_ETM_Q1_3032628"/>
      <w:bookmarkStart w:id="779" w:name="_ETM_Q1_3032679"/>
      <w:bookmarkEnd w:id="778"/>
      <w:bookmarkEnd w:id="779"/>
      <w:r w:rsidRPr="00CB3842">
        <w:rPr>
          <w:rFonts w:hint="cs"/>
          <w:rtl/>
          <w:lang w:eastAsia="he-IL"/>
        </w:rPr>
        <w:t>מתוך 100,000 שהוצ</w:t>
      </w:r>
      <w:r w:rsidR="00F77E85" w:rsidRPr="00CB3842">
        <w:rPr>
          <w:rFonts w:hint="cs"/>
          <w:rtl/>
          <w:lang w:eastAsia="he-IL"/>
        </w:rPr>
        <w:t>ע</w:t>
      </w:r>
      <w:r w:rsidRPr="00CB3842">
        <w:rPr>
          <w:rFonts w:hint="cs"/>
          <w:rtl/>
          <w:lang w:eastAsia="he-IL"/>
        </w:rPr>
        <w:t xml:space="preserve">ו למכירה בפועל באתר, 68,000 כרטיסים </w:t>
      </w:r>
      <w:bookmarkStart w:id="780" w:name="_ETM_Q1_3037990"/>
      <w:bookmarkEnd w:id="780"/>
      <w:r w:rsidRPr="00CB3842">
        <w:rPr>
          <w:rFonts w:hint="cs"/>
          <w:rtl/>
          <w:lang w:eastAsia="he-IL"/>
        </w:rPr>
        <w:t>נמכרו, בעיקר שעות השיא, שזה רביעי בערב ובלילה וחמישי בבוקר. יש פחות ביקוש לחמישי בצוהריים ואילך ולשישי,</w:t>
      </w:r>
      <w:bookmarkStart w:id="781" w:name="_ETM_Q1_3053645"/>
      <w:bookmarkEnd w:id="781"/>
      <w:r w:rsidRPr="00CB3842">
        <w:rPr>
          <w:rFonts w:hint="cs"/>
          <w:rtl/>
          <w:lang w:eastAsia="he-IL"/>
        </w:rPr>
        <w:t xml:space="preserve"> והכרטיסים האלה עדיין מוצעים למכירה באתר. וכפי שאמרתי, </w:t>
      </w:r>
      <w:bookmarkStart w:id="782" w:name="_ETM_Q1_3055882"/>
      <w:bookmarkEnd w:id="782"/>
      <w:r w:rsidRPr="00CB3842">
        <w:rPr>
          <w:rFonts w:hint="cs"/>
          <w:rtl/>
          <w:lang w:eastAsia="he-IL"/>
        </w:rPr>
        <w:t xml:space="preserve">יוצעו עוד כ-50,000 כרטיסים בימים הקרובים. </w:t>
      </w:r>
    </w:p>
    <w:p w:rsidR="005D1DCE" w:rsidRPr="00CB3842" w:rsidRDefault="005D1DCE" w:rsidP="005D1DCE">
      <w:pPr>
        <w:rPr>
          <w:rtl/>
          <w:lang w:eastAsia="he-IL"/>
        </w:rPr>
      </w:pPr>
      <w:bookmarkStart w:id="783" w:name="_ETM_Q1_3060373"/>
      <w:bookmarkStart w:id="784" w:name="_ETM_Q1_3060496"/>
      <w:bookmarkStart w:id="785" w:name="_ETM_Q1_3061637"/>
      <w:bookmarkEnd w:id="783"/>
      <w:bookmarkEnd w:id="784"/>
      <w:bookmarkEnd w:id="785"/>
    </w:p>
    <w:p w:rsidR="005D1DCE" w:rsidRPr="00CB3842" w:rsidRDefault="005D1DCE" w:rsidP="005D1DCE">
      <w:pPr>
        <w:pStyle w:val="a4"/>
        <w:keepNext/>
        <w:rPr>
          <w:rtl/>
        </w:rPr>
      </w:pPr>
      <w:bookmarkStart w:id="786" w:name="ET_speaker_6147_72"/>
      <w:r w:rsidRPr="00CB3842">
        <w:rPr>
          <w:rStyle w:val="TagStyle"/>
          <w:rtl/>
        </w:rPr>
        <w:t xml:space="preserve"> &lt;&lt; דובר &gt;&gt; </w:t>
      </w:r>
      <w:r w:rsidRPr="00CB3842">
        <w:rPr>
          <w:rtl/>
        </w:rPr>
        <w:t>איתמר בן גביר (הציונות הדתית):</w:t>
      </w:r>
      <w:r w:rsidRPr="00CB3842">
        <w:rPr>
          <w:rStyle w:val="TagStyle"/>
          <w:rtl/>
        </w:rPr>
        <w:t xml:space="preserve"> &lt;&lt; דובר &gt;&gt;</w:t>
      </w:r>
      <w:r w:rsidRPr="00CB3842">
        <w:rPr>
          <w:rtl/>
        </w:rPr>
        <w:t xml:space="preserve">   </w:t>
      </w:r>
      <w:bookmarkEnd w:id="786"/>
    </w:p>
    <w:p w:rsidR="005D1DCE" w:rsidRPr="00CB3842" w:rsidRDefault="005D1DCE" w:rsidP="005D1DCE">
      <w:pPr>
        <w:pStyle w:val="KeepWithNext"/>
        <w:rPr>
          <w:rtl/>
          <w:lang w:eastAsia="he-IL"/>
        </w:rPr>
      </w:pPr>
    </w:p>
    <w:p w:rsidR="005D1DCE" w:rsidRPr="00CB3842" w:rsidRDefault="005D1DCE" w:rsidP="005D1DCE">
      <w:pPr>
        <w:rPr>
          <w:rtl/>
          <w:lang w:eastAsia="he-IL"/>
        </w:rPr>
      </w:pPr>
      <w:bookmarkStart w:id="787" w:name="_ETM_Q1_3062208"/>
      <w:bookmarkStart w:id="788" w:name="_ETM_Q1_3062252"/>
      <w:bookmarkEnd w:id="787"/>
      <w:bookmarkEnd w:id="788"/>
      <w:r w:rsidRPr="00CB3842">
        <w:rPr>
          <w:rFonts w:hint="cs"/>
          <w:rtl/>
          <w:lang w:eastAsia="he-IL"/>
        </w:rPr>
        <w:t>ומה עושה מי שאין ל</w:t>
      </w:r>
      <w:bookmarkStart w:id="789" w:name="_ETM_Q1_3058582"/>
      <w:bookmarkEnd w:id="789"/>
      <w:r w:rsidRPr="00CB3842">
        <w:rPr>
          <w:rFonts w:hint="cs"/>
          <w:rtl/>
          <w:lang w:eastAsia="he-IL"/>
        </w:rPr>
        <w:t xml:space="preserve">ו מחשב? הרי לחלק מהאוכלוסייה החרדית אין מחשב. </w:t>
      </w:r>
    </w:p>
    <w:p w:rsidR="005D1DCE" w:rsidRPr="00CB3842" w:rsidRDefault="005D1DCE" w:rsidP="005D1DCE">
      <w:pPr>
        <w:rPr>
          <w:rtl/>
          <w:lang w:eastAsia="he-IL"/>
        </w:rPr>
      </w:pPr>
      <w:bookmarkStart w:id="790" w:name="_ETM_Q1_3064393"/>
      <w:bookmarkStart w:id="791" w:name="_ETM_Q1_3064507"/>
      <w:bookmarkStart w:id="792" w:name="_ETM_Q1_3065993"/>
      <w:bookmarkEnd w:id="790"/>
      <w:bookmarkEnd w:id="791"/>
      <w:bookmarkEnd w:id="792"/>
    </w:p>
    <w:p w:rsidR="005D1DCE" w:rsidRPr="00CB3842" w:rsidRDefault="005D1DCE" w:rsidP="005D1DCE">
      <w:pPr>
        <w:pStyle w:val="a4"/>
        <w:keepNext/>
        <w:rPr>
          <w:rtl/>
        </w:rPr>
      </w:pPr>
      <w:bookmarkStart w:id="793" w:name="ET_speaker_מוני_מעתוק_73"/>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793"/>
    </w:p>
    <w:p w:rsidR="005D1DCE" w:rsidRPr="00CB3842" w:rsidRDefault="005D1DCE" w:rsidP="005D1DCE">
      <w:pPr>
        <w:pStyle w:val="KeepWithNext"/>
        <w:rPr>
          <w:rtl/>
          <w:lang w:eastAsia="he-IL"/>
        </w:rPr>
      </w:pPr>
    </w:p>
    <w:p w:rsidR="005D1DCE" w:rsidRPr="00CB3842" w:rsidRDefault="005D1DCE" w:rsidP="005D1DCE">
      <w:pPr>
        <w:rPr>
          <w:rtl/>
          <w:lang w:eastAsia="he-IL"/>
        </w:rPr>
      </w:pPr>
      <w:bookmarkStart w:id="794" w:name="_ETM_Q1_3066567"/>
      <w:bookmarkStart w:id="795" w:name="_ETM_Q1_3066609"/>
      <w:bookmarkEnd w:id="794"/>
      <w:bookmarkEnd w:id="795"/>
      <w:r w:rsidRPr="00CB3842">
        <w:rPr>
          <w:rFonts w:hint="cs"/>
          <w:rtl/>
          <w:lang w:eastAsia="he-IL"/>
        </w:rPr>
        <w:t xml:space="preserve">יש </w:t>
      </w:r>
      <w:bookmarkStart w:id="796" w:name="_ETM_Q1_3067273"/>
      <w:bookmarkEnd w:id="796"/>
      <w:r w:rsidRPr="00CB3842">
        <w:rPr>
          <w:rFonts w:hint="cs"/>
          <w:rtl/>
          <w:lang w:eastAsia="he-IL"/>
        </w:rPr>
        <w:t xml:space="preserve">גם מכירה שמוכוונת לחרדים, למי שאין לו מחשב. זה נקרא </w:t>
      </w:r>
      <w:bookmarkStart w:id="797" w:name="_ETM_Q1_3070757"/>
      <w:bookmarkEnd w:id="797"/>
      <w:r w:rsidRPr="00CB3842">
        <w:rPr>
          <w:rFonts w:hint="cs"/>
          <w:rtl/>
          <w:lang w:eastAsia="he-IL"/>
        </w:rPr>
        <w:t xml:space="preserve">"נדרים פלוס". לקחו את זה בחשבון מלכתחילה. אני מזכיר שבתקנות </w:t>
      </w:r>
      <w:bookmarkStart w:id="798" w:name="_ETM_Q1_3079779"/>
      <w:bookmarkEnd w:id="798"/>
      <w:r w:rsidRPr="00CB3842">
        <w:rPr>
          <w:rFonts w:hint="cs"/>
          <w:rtl/>
          <w:lang w:eastAsia="he-IL"/>
        </w:rPr>
        <w:t xml:space="preserve">נאמר ש-15% מסך כל הכרטיסים </w:t>
      </w:r>
      <w:r w:rsidRPr="00CB3842">
        <w:rPr>
          <w:rtl/>
          <w:lang w:eastAsia="he-IL"/>
        </w:rPr>
        <w:t>–</w:t>
      </w:r>
      <w:r w:rsidRPr="00CB3842">
        <w:rPr>
          <w:rFonts w:hint="cs"/>
          <w:rtl/>
          <w:lang w:eastAsia="he-IL"/>
        </w:rPr>
        <w:t xml:space="preserve"> כלומר, מתוך ה-175,000 </w:t>
      </w:r>
      <w:r w:rsidRPr="00CB3842">
        <w:rPr>
          <w:rtl/>
          <w:lang w:eastAsia="he-IL"/>
        </w:rPr>
        <w:t>–</w:t>
      </w:r>
      <w:r w:rsidRPr="00CB3842">
        <w:rPr>
          <w:rFonts w:hint="cs"/>
          <w:rtl/>
          <w:lang w:eastAsia="he-IL"/>
        </w:rPr>
        <w:t xml:space="preserve"> </w:t>
      </w:r>
      <w:bookmarkStart w:id="799" w:name="_ETM_Q1_3084168"/>
      <w:bookmarkEnd w:id="799"/>
      <w:r w:rsidRPr="00CB3842">
        <w:rPr>
          <w:rFonts w:hint="cs"/>
          <w:rtl/>
          <w:lang w:eastAsia="he-IL"/>
        </w:rPr>
        <w:t xml:space="preserve">יחולקו לקבוצות </w:t>
      </w:r>
      <w:proofErr w:type="spellStart"/>
      <w:r w:rsidRPr="00CB3842">
        <w:rPr>
          <w:rFonts w:hint="cs"/>
          <w:rtl/>
          <w:lang w:eastAsia="he-IL"/>
        </w:rPr>
        <w:t>וחסידויות</w:t>
      </w:r>
      <w:proofErr w:type="spellEnd"/>
      <w:r w:rsidRPr="00CB3842">
        <w:rPr>
          <w:rFonts w:hint="cs"/>
          <w:rtl/>
          <w:lang w:eastAsia="he-IL"/>
        </w:rPr>
        <w:t xml:space="preserve"> שבמסורת שלהן מגיעות להר כקבוצה. </w:t>
      </w:r>
      <w:bookmarkStart w:id="800" w:name="_ETM_Q1_3091148"/>
      <w:bookmarkStart w:id="801" w:name="_ETM_Q1_3090167"/>
      <w:bookmarkEnd w:id="800"/>
      <w:bookmarkEnd w:id="801"/>
    </w:p>
    <w:p w:rsidR="005D1DCE" w:rsidRPr="00CB3842" w:rsidRDefault="005D1DCE" w:rsidP="005D1DCE">
      <w:pPr>
        <w:rPr>
          <w:rtl/>
          <w:lang w:eastAsia="he-IL"/>
        </w:rPr>
      </w:pPr>
      <w:bookmarkStart w:id="802" w:name="_ETM_Q1_3090278"/>
      <w:bookmarkEnd w:id="802"/>
    </w:p>
    <w:p w:rsidR="005D1DCE" w:rsidRPr="00CB3842" w:rsidRDefault="005D1DCE" w:rsidP="005D1DCE">
      <w:pPr>
        <w:pStyle w:val="af6"/>
        <w:keepNext/>
        <w:rPr>
          <w:rtl/>
        </w:rPr>
      </w:pPr>
      <w:bookmarkStart w:id="803" w:name="ET_yor_5300_74"/>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803"/>
    </w:p>
    <w:p w:rsidR="005D1DCE" w:rsidRPr="00CB3842" w:rsidRDefault="005D1DCE" w:rsidP="005D1DCE">
      <w:pPr>
        <w:pStyle w:val="KeepWithNext"/>
        <w:rPr>
          <w:rtl/>
          <w:lang w:eastAsia="he-IL"/>
        </w:rPr>
      </w:pPr>
    </w:p>
    <w:p w:rsidR="005D1DCE" w:rsidRPr="00CB3842" w:rsidRDefault="005D1DCE" w:rsidP="005D1DCE">
      <w:pPr>
        <w:rPr>
          <w:rtl/>
          <w:lang w:eastAsia="he-IL"/>
        </w:rPr>
      </w:pPr>
      <w:bookmarkStart w:id="804" w:name="_ETM_Q1_3089202"/>
      <w:bookmarkEnd w:id="804"/>
      <w:r w:rsidRPr="00CB3842">
        <w:rPr>
          <w:rFonts w:hint="cs"/>
          <w:rtl/>
          <w:lang w:eastAsia="he-IL"/>
        </w:rPr>
        <w:t xml:space="preserve">תחת הגבלה של זמן על ההר. </w:t>
      </w:r>
    </w:p>
    <w:p w:rsidR="005D1DCE" w:rsidRPr="00CB3842" w:rsidRDefault="005D1DCE" w:rsidP="005D1DCE">
      <w:pPr>
        <w:rPr>
          <w:rtl/>
          <w:lang w:eastAsia="he-IL"/>
        </w:rPr>
      </w:pPr>
      <w:bookmarkStart w:id="805" w:name="_ETM_Q1_3091090"/>
      <w:bookmarkStart w:id="806" w:name="_ETM_Q1_3091194"/>
      <w:bookmarkStart w:id="807" w:name="_ETM_Q1_3092513"/>
      <w:bookmarkEnd w:id="805"/>
      <w:bookmarkEnd w:id="806"/>
      <w:bookmarkEnd w:id="807"/>
    </w:p>
    <w:p w:rsidR="005D1DCE" w:rsidRPr="00CB3842" w:rsidRDefault="005D1DCE" w:rsidP="005D1DCE">
      <w:pPr>
        <w:pStyle w:val="a4"/>
        <w:keepNext/>
        <w:rPr>
          <w:rtl/>
        </w:rPr>
      </w:pPr>
      <w:bookmarkStart w:id="808" w:name="ET_speaker_מוני_מעתוק_75"/>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808"/>
    </w:p>
    <w:p w:rsidR="005D1DCE" w:rsidRPr="00CB3842" w:rsidRDefault="005D1DCE" w:rsidP="005D1DCE">
      <w:pPr>
        <w:pStyle w:val="KeepWithNext"/>
        <w:rPr>
          <w:rtl/>
          <w:lang w:eastAsia="he-IL"/>
        </w:rPr>
      </w:pPr>
    </w:p>
    <w:p w:rsidR="005D1DCE" w:rsidRPr="00CB3842" w:rsidRDefault="005D1DCE" w:rsidP="005D1DCE">
      <w:pPr>
        <w:rPr>
          <w:rtl/>
          <w:lang w:eastAsia="he-IL"/>
        </w:rPr>
      </w:pPr>
      <w:bookmarkStart w:id="809" w:name="_ETM_Q1_3093078"/>
      <w:bookmarkStart w:id="810" w:name="_ETM_Q1_3093118"/>
      <w:bookmarkEnd w:id="809"/>
      <w:bookmarkEnd w:id="810"/>
      <w:r w:rsidRPr="00CB3842">
        <w:rPr>
          <w:rFonts w:hint="cs"/>
          <w:rtl/>
          <w:lang w:eastAsia="he-IL"/>
        </w:rPr>
        <w:t xml:space="preserve">כולם עם הגבלה של </w:t>
      </w:r>
      <w:bookmarkStart w:id="811" w:name="_ETM_Q1_3093062"/>
      <w:bookmarkEnd w:id="811"/>
      <w:r w:rsidRPr="00CB3842">
        <w:rPr>
          <w:rFonts w:hint="cs"/>
          <w:rtl/>
          <w:lang w:eastAsia="he-IL"/>
        </w:rPr>
        <w:t xml:space="preserve">זמן על ההר, לא משנה אם זאת קבוצה במסגרת </w:t>
      </w:r>
      <w:bookmarkStart w:id="812" w:name="_ETM_Q1_3094727"/>
      <w:bookmarkEnd w:id="812"/>
      <w:r w:rsidRPr="00CB3842">
        <w:rPr>
          <w:rFonts w:hint="cs"/>
          <w:rtl/>
          <w:lang w:eastAsia="he-IL"/>
        </w:rPr>
        <w:t xml:space="preserve">ה-15% האלה או לא. </w:t>
      </w:r>
    </w:p>
    <w:p w:rsidR="005D1DCE" w:rsidRPr="00CB3842" w:rsidRDefault="005D1DCE" w:rsidP="005D1DCE">
      <w:pPr>
        <w:rPr>
          <w:rtl/>
          <w:lang w:eastAsia="he-IL"/>
        </w:rPr>
      </w:pPr>
      <w:bookmarkStart w:id="813" w:name="_ETM_Q1_3099558"/>
      <w:bookmarkStart w:id="814" w:name="_ETM_Q1_3099674"/>
      <w:bookmarkEnd w:id="813"/>
      <w:bookmarkEnd w:id="814"/>
    </w:p>
    <w:p w:rsidR="005D1DCE" w:rsidRPr="00CB3842" w:rsidRDefault="005D1DCE" w:rsidP="005D1DCE">
      <w:pPr>
        <w:pStyle w:val="af6"/>
        <w:keepNext/>
        <w:rPr>
          <w:rtl/>
        </w:rPr>
      </w:pPr>
      <w:bookmarkStart w:id="815" w:name="ET_yor_5300_76"/>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815"/>
    </w:p>
    <w:p w:rsidR="005D1DCE" w:rsidRPr="00CB3842" w:rsidRDefault="005D1DCE" w:rsidP="005D1DCE">
      <w:pPr>
        <w:pStyle w:val="KeepWithNext"/>
        <w:rPr>
          <w:rtl/>
          <w:lang w:eastAsia="he-IL"/>
        </w:rPr>
      </w:pPr>
    </w:p>
    <w:p w:rsidR="005D1DCE" w:rsidRPr="00CB3842" w:rsidRDefault="005D1DCE" w:rsidP="005D1DCE">
      <w:pPr>
        <w:rPr>
          <w:rtl/>
          <w:lang w:eastAsia="he-IL"/>
        </w:rPr>
      </w:pPr>
      <w:r w:rsidRPr="00CB3842">
        <w:rPr>
          <w:rFonts w:hint="cs"/>
          <w:rtl/>
          <w:lang w:eastAsia="he-IL"/>
        </w:rPr>
        <w:t xml:space="preserve">יש שמועות שקהילות יכולות לקבל </w:t>
      </w:r>
      <w:bookmarkStart w:id="816" w:name="_ETM_Q1_3099470"/>
      <w:bookmarkEnd w:id="816"/>
      <w:r w:rsidRPr="00CB3842">
        <w:rPr>
          <w:rFonts w:hint="cs"/>
          <w:rtl/>
          <w:lang w:eastAsia="he-IL"/>
        </w:rPr>
        <w:t xml:space="preserve">יותר מזה. אבל זה לא קיים. </w:t>
      </w:r>
      <w:bookmarkStart w:id="817" w:name="_ETM_Q1_3098518"/>
      <w:bookmarkEnd w:id="817"/>
      <w:r w:rsidRPr="00CB3842">
        <w:rPr>
          <w:rFonts w:hint="cs"/>
          <w:rtl/>
          <w:lang w:eastAsia="he-IL"/>
        </w:rPr>
        <w:t xml:space="preserve">יש ארבע שעות, ומפקד המחוז </w:t>
      </w:r>
      <w:r w:rsidR="00F77E85" w:rsidRPr="00CB3842">
        <w:rPr>
          <w:rFonts w:hint="cs"/>
          <w:rtl/>
          <w:lang w:eastAsia="he-IL"/>
        </w:rPr>
        <w:t xml:space="preserve">אמר </w:t>
      </w:r>
      <w:r w:rsidRPr="00CB3842">
        <w:rPr>
          <w:rFonts w:hint="cs"/>
          <w:rtl/>
          <w:lang w:eastAsia="he-IL"/>
        </w:rPr>
        <w:t xml:space="preserve">שלוקחים גם שפיל של </w:t>
      </w:r>
      <w:bookmarkStart w:id="818" w:name="_ETM_Q1_3107709"/>
      <w:bookmarkEnd w:id="818"/>
      <w:r w:rsidR="00F77E85" w:rsidRPr="00CB3842">
        <w:rPr>
          <w:rFonts w:hint="cs"/>
          <w:rtl/>
          <w:lang w:eastAsia="he-IL"/>
        </w:rPr>
        <w:t xml:space="preserve">עוד </w:t>
      </w:r>
      <w:r w:rsidRPr="00CB3842">
        <w:rPr>
          <w:rFonts w:hint="cs"/>
          <w:rtl/>
          <w:lang w:eastAsia="he-IL"/>
        </w:rPr>
        <w:t>חצי שעה של הכניסה והגעה לנקודה</w:t>
      </w:r>
      <w:r w:rsidR="005A598F" w:rsidRPr="00CB3842">
        <w:rPr>
          <w:rFonts w:hint="cs"/>
          <w:rtl/>
          <w:lang w:eastAsia="he-IL"/>
        </w:rPr>
        <w:t xml:space="preserve"> שלהם. אני מזכירה </w:t>
      </w:r>
      <w:bookmarkStart w:id="819" w:name="_ETM_Q1_3106900"/>
      <w:bookmarkEnd w:id="819"/>
      <w:r w:rsidR="005A598F" w:rsidRPr="00CB3842">
        <w:rPr>
          <w:rFonts w:hint="cs"/>
          <w:rtl/>
          <w:lang w:eastAsia="he-IL"/>
        </w:rPr>
        <w:t xml:space="preserve">שזאת גם החלטה של ועדת החקירה. </w:t>
      </w:r>
    </w:p>
    <w:p w:rsidR="005A598F" w:rsidRPr="00CB3842" w:rsidRDefault="005A598F" w:rsidP="005D1DCE">
      <w:pPr>
        <w:rPr>
          <w:rtl/>
          <w:lang w:eastAsia="he-IL"/>
        </w:rPr>
      </w:pPr>
      <w:bookmarkStart w:id="820" w:name="_ETM_Q1_3114755"/>
      <w:bookmarkStart w:id="821" w:name="_ETM_Q1_3114876"/>
      <w:bookmarkStart w:id="822" w:name="_ETM_Q1_3116145"/>
      <w:bookmarkEnd w:id="820"/>
      <w:bookmarkEnd w:id="821"/>
      <w:bookmarkEnd w:id="822"/>
    </w:p>
    <w:p w:rsidR="005A598F" w:rsidRPr="00CB3842" w:rsidRDefault="005A598F" w:rsidP="005A598F">
      <w:pPr>
        <w:pStyle w:val="a4"/>
        <w:keepNext/>
        <w:rPr>
          <w:rtl/>
        </w:rPr>
      </w:pPr>
      <w:bookmarkStart w:id="823" w:name="ET_speaker_מוני_מעתוק_77"/>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823"/>
    </w:p>
    <w:p w:rsidR="005A598F" w:rsidRPr="00CB3842" w:rsidRDefault="005A598F" w:rsidP="005A598F">
      <w:pPr>
        <w:pStyle w:val="KeepWithNext"/>
        <w:rPr>
          <w:rtl/>
          <w:lang w:eastAsia="he-IL"/>
        </w:rPr>
      </w:pPr>
    </w:p>
    <w:p w:rsidR="005A598F" w:rsidRPr="00CB3842" w:rsidRDefault="005A598F" w:rsidP="005A598F">
      <w:pPr>
        <w:rPr>
          <w:rtl/>
          <w:lang w:eastAsia="he-IL"/>
        </w:rPr>
      </w:pPr>
      <w:bookmarkStart w:id="824" w:name="_ETM_Q1_3116700"/>
      <w:bookmarkStart w:id="825" w:name="_ETM_Q1_3116740"/>
      <w:bookmarkEnd w:id="824"/>
      <w:bookmarkEnd w:id="825"/>
      <w:r w:rsidRPr="00CB3842">
        <w:rPr>
          <w:rFonts w:hint="cs"/>
          <w:rtl/>
          <w:lang w:eastAsia="he-IL"/>
        </w:rPr>
        <w:t xml:space="preserve">זאת המלצה של ועדת </w:t>
      </w:r>
      <w:bookmarkStart w:id="826" w:name="_ETM_Q1_3113838"/>
      <w:bookmarkEnd w:id="826"/>
      <w:r w:rsidRPr="00CB3842">
        <w:rPr>
          <w:rFonts w:hint="cs"/>
          <w:rtl/>
          <w:lang w:eastAsia="he-IL"/>
        </w:rPr>
        <w:t xml:space="preserve">החקירה וזאת גם החלטת ממשלה שאימצה את ההמלצה הזאת. </w:t>
      </w:r>
      <w:bookmarkStart w:id="827" w:name="_ETM_Q1_3116356"/>
      <w:bookmarkEnd w:id="827"/>
    </w:p>
    <w:p w:rsidR="005A598F" w:rsidRPr="00CB3842" w:rsidRDefault="005A598F" w:rsidP="005A598F">
      <w:pPr>
        <w:rPr>
          <w:rtl/>
          <w:lang w:eastAsia="he-IL"/>
        </w:rPr>
      </w:pPr>
      <w:bookmarkStart w:id="828" w:name="_ETM_Q1_3116469"/>
      <w:bookmarkStart w:id="829" w:name="_ETM_Q1_3116954"/>
      <w:bookmarkEnd w:id="828"/>
      <w:bookmarkEnd w:id="829"/>
    </w:p>
    <w:p w:rsidR="005A598F" w:rsidRPr="00CB3842" w:rsidRDefault="005A598F" w:rsidP="005A598F">
      <w:pPr>
        <w:pStyle w:val="a4"/>
        <w:keepNext/>
        <w:rPr>
          <w:rtl/>
        </w:rPr>
      </w:pPr>
      <w:bookmarkStart w:id="830" w:name="ET_speaker_6147_78"/>
      <w:r w:rsidRPr="00CB3842">
        <w:rPr>
          <w:rStyle w:val="TagStyle"/>
          <w:rtl/>
        </w:rPr>
        <w:t xml:space="preserve"> &lt;&lt; דובר &gt;&gt; </w:t>
      </w:r>
      <w:r w:rsidRPr="00CB3842">
        <w:rPr>
          <w:rtl/>
        </w:rPr>
        <w:t>איתמר בן גביר (הציונות הדתית):</w:t>
      </w:r>
      <w:r w:rsidRPr="00CB3842">
        <w:rPr>
          <w:rStyle w:val="TagStyle"/>
          <w:rtl/>
        </w:rPr>
        <w:t xml:space="preserve"> &lt;&lt; דובר &gt;&gt;</w:t>
      </w:r>
      <w:r w:rsidRPr="00CB3842">
        <w:rPr>
          <w:rtl/>
        </w:rPr>
        <w:t xml:space="preserve">   </w:t>
      </w:r>
      <w:bookmarkEnd w:id="830"/>
    </w:p>
    <w:p w:rsidR="005A598F" w:rsidRPr="00CB3842" w:rsidRDefault="005A598F" w:rsidP="005A598F">
      <w:pPr>
        <w:pStyle w:val="KeepWithNext"/>
        <w:rPr>
          <w:rtl/>
          <w:lang w:eastAsia="he-IL"/>
        </w:rPr>
      </w:pPr>
    </w:p>
    <w:p w:rsidR="005A598F" w:rsidRPr="00CB3842" w:rsidRDefault="005A598F" w:rsidP="005A598F">
      <w:pPr>
        <w:rPr>
          <w:rtl/>
          <w:lang w:eastAsia="he-IL"/>
        </w:rPr>
      </w:pPr>
      <w:bookmarkStart w:id="831" w:name="_ETM_Q1_3117505"/>
      <w:bookmarkStart w:id="832" w:name="_ETM_Q1_3117540"/>
      <w:bookmarkEnd w:id="831"/>
      <w:bookmarkEnd w:id="832"/>
      <w:r w:rsidRPr="00CB3842">
        <w:rPr>
          <w:rFonts w:hint="cs"/>
          <w:rtl/>
          <w:lang w:eastAsia="he-IL"/>
        </w:rPr>
        <w:t xml:space="preserve">מצוין. </w:t>
      </w:r>
      <w:bookmarkStart w:id="833" w:name="_ETM_Q1_3118651"/>
      <w:bookmarkEnd w:id="833"/>
      <w:r w:rsidRPr="00CB3842">
        <w:rPr>
          <w:rFonts w:hint="cs"/>
          <w:rtl/>
          <w:lang w:eastAsia="he-IL"/>
        </w:rPr>
        <w:t xml:space="preserve">ההערה השלישית גם היא רק על בסיס מה שאני שומע. </w:t>
      </w:r>
      <w:bookmarkStart w:id="834" w:name="_ETM_Q1_3122290"/>
      <w:bookmarkEnd w:id="834"/>
      <w:r w:rsidRPr="00CB3842">
        <w:rPr>
          <w:rFonts w:hint="cs"/>
          <w:rtl/>
          <w:lang w:eastAsia="he-IL"/>
        </w:rPr>
        <w:t xml:space="preserve">אני מבין שנכון לרגע זה איחוד הצלה בכלל </w:t>
      </w:r>
      <w:bookmarkStart w:id="835" w:name="_ETM_Q1_3130243"/>
      <w:bookmarkEnd w:id="835"/>
      <w:r w:rsidRPr="00CB3842">
        <w:rPr>
          <w:rFonts w:hint="cs"/>
          <w:rtl/>
          <w:lang w:eastAsia="he-IL"/>
        </w:rPr>
        <w:t xml:space="preserve">לא הולכים להיות על ההר. לדעתי זאת טעות גדולה, </w:t>
      </w:r>
      <w:bookmarkStart w:id="836" w:name="_ETM_Q1_3133293"/>
      <w:bookmarkEnd w:id="836"/>
      <w:r w:rsidRPr="00CB3842">
        <w:rPr>
          <w:rFonts w:hint="cs"/>
          <w:rtl/>
          <w:lang w:eastAsia="he-IL"/>
        </w:rPr>
        <w:t xml:space="preserve">כי הציבור החרדי סומך עליהם ומעריך אותם. אני מבין </w:t>
      </w:r>
      <w:bookmarkStart w:id="837" w:name="_ETM_Q1_3141967"/>
      <w:bookmarkEnd w:id="837"/>
      <w:r w:rsidRPr="00CB3842">
        <w:rPr>
          <w:rFonts w:hint="cs"/>
          <w:rtl/>
          <w:lang w:eastAsia="he-IL"/>
        </w:rPr>
        <w:t xml:space="preserve">שבסופו של דבר צריכים להיות כפופים למשרד הבריאות, ומשרד הבריאות נותן </w:t>
      </w:r>
      <w:bookmarkStart w:id="838" w:name="_ETM_Q1_3144063"/>
      <w:bookmarkEnd w:id="838"/>
      <w:r w:rsidRPr="00CB3842">
        <w:rPr>
          <w:rFonts w:hint="cs"/>
          <w:rtl/>
          <w:lang w:eastAsia="he-IL"/>
        </w:rPr>
        <w:t xml:space="preserve">כאן למד"א את הניהול הכללי של זה, אבל אני בכל </w:t>
      </w:r>
      <w:bookmarkStart w:id="839" w:name="_ETM_Q1_3150105"/>
      <w:bookmarkEnd w:id="839"/>
      <w:r w:rsidRPr="00CB3842">
        <w:rPr>
          <w:rFonts w:hint="cs"/>
          <w:rtl/>
          <w:lang w:eastAsia="he-IL"/>
        </w:rPr>
        <w:t xml:space="preserve">זאת חושב שזאת תהיה טעות אם ארגון שהציבור </w:t>
      </w:r>
      <w:bookmarkStart w:id="840" w:name="_ETM_Q1_3153674"/>
      <w:bookmarkEnd w:id="840"/>
      <w:r w:rsidRPr="00CB3842">
        <w:rPr>
          <w:rFonts w:hint="cs"/>
          <w:rtl/>
          <w:lang w:eastAsia="he-IL"/>
        </w:rPr>
        <w:t>החרדי מחובר אליו לא יהיה שותף לאירוע הזה. זה ארגון ש</w:t>
      </w:r>
      <w:bookmarkStart w:id="841" w:name="_ETM_Q1_3155486"/>
      <w:bookmarkEnd w:id="841"/>
      <w:r w:rsidRPr="00CB3842">
        <w:rPr>
          <w:rFonts w:hint="cs"/>
          <w:rtl/>
          <w:lang w:eastAsia="he-IL"/>
        </w:rPr>
        <w:t xml:space="preserve">סומכים עליו. </w:t>
      </w:r>
    </w:p>
    <w:p w:rsidR="005A598F" w:rsidRPr="00CB3842" w:rsidRDefault="005A598F" w:rsidP="005A598F">
      <w:pPr>
        <w:rPr>
          <w:rtl/>
          <w:lang w:eastAsia="he-IL"/>
        </w:rPr>
      </w:pPr>
      <w:bookmarkStart w:id="842" w:name="_ETM_Q1_3158792"/>
      <w:bookmarkStart w:id="843" w:name="_ETM_Q1_3158911"/>
      <w:bookmarkStart w:id="844" w:name="_ETM_Q1_3160214"/>
      <w:bookmarkEnd w:id="842"/>
      <w:bookmarkEnd w:id="843"/>
      <w:bookmarkEnd w:id="844"/>
    </w:p>
    <w:p w:rsidR="005A598F" w:rsidRPr="00CB3842" w:rsidRDefault="005A598F" w:rsidP="005A598F">
      <w:pPr>
        <w:pStyle w:val="a4"/>
        <w:keepNext/>
        <w:rPr>
          <w:rtl/>
        </w:rPr>
      </w:pPr>
      <w:bookmarkStart w:id="845" w:name="ET_speaker_מוני_מעתוק_79"/>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845"/>
    </w:p>
    <w:p w:rsidR="005A598F" w:rsidRPr="00CB3842" w:rsidRDefault="005A598F" w:rsidP="005A598F">
      <w:pPr>
        <w:pStyle w:val="KeepWithNext"/>
        <w:rPr>
          <w:rtl/>
          <w:lang w:eastAsia="he-IL"/>
        </w:rPr>
      </w:pPr>
    </w:p>
    <w:p w:rsidR="005A598F" w:rsidRPr="00CB3842" w:rsidRDefault="005A598F" w:rsidP="005A598F">
      <w:pPr>
        <w:rPr>
          <w:rtl/>
          <w:lang w:eastAsia="he-IL"/>
        </w:rPr>
      </w:pPr>
      <w:bookmarkStart w:id="846" w:name="_ETM_Q1_3160879"/>
      <w:bookmarkStart w:id="847" w:name="_ETM_Q1_3160932"/>
      <w:bookmarkEnd w:id="846"/>
      <w:bookmarkEnd w:id="847"/>
      <w:r w:rsidRPr="00CB3842">
        <w:rPr>
          <w:rFonts w:hint="cs"/>
          <w:rtl/>
          <w:lang w:eastAsia="he-IL"/>
        </w:rPr>
        <w:t xml:space="preserve">קטונתי מלפתור את הבעיה הכללית והעקרונית </w:t>
      </w:r>
      <w:bookmarkStart w:id="848" w:name="_ETM_Q1_3162250"/>
      <w:bookmarkEnd w:id="848"/>
      <w:r w:rsidRPr="00CB3842">
        <w:rPr>
          <w:rFonts w:hint="cs"/>
          <w:rtl/>
          <w:lang w:eastAsia="he-IL"/>
        </w:rPr>
        <w:t xml:space="preserve">בין מד"א לאיחוד הצלה, אבל אני כן יכול לומר </w:t>
      </w:r>
      <w:bookmarkStart w:id="849" w:name="_ETM_Q1_3170300"/>
      <w:bookmarkEnd w:id="849"/>
      <w:r w:rsidRPr="00CB3842">
        <w:rPr>
          <w:rFonts w:hint="cs"/>
          <w:rtl/>
          <w:lang w:eastAsia="he-IL"/>
        </w:rPr>
        <w:t xml:space="preserve">שהשר ואני ביקרנו במד"א לפני כשבוע, בין היתר כחלק מההיערכות </w:t>
      </w:r>
      <w:bookmarkStart w:id="850" w:name="_ETM_Q1_3175234"/>
      <w:bookmarkEnd w:id="850"/>
      <w:r w:rsidRPr="00CB3842">
        <w:rPr>
          <w:rFonts w:hint="cs"/>
          <w:rtl/>
          <w:lang w:eastAsia="he-IL"/>
        </w:rPr>
        <w:t>להילולה, ולפי מה שנמסר לנו ממנכ"ל מד"א יש קשר בין מד"א לאיחוד הצלה. מד"א ביקשה לקבל פרטים לג</w:t>
      </w:r>
      <w:bookmarkStart w:id="851" w:name="_ETM_Q1_3194106"/>
      <w:bookmarkEnd w:id="851"/>
      <w:r w:rsidRPr="00CB3842">
        <w:rPr>
          <w:rFonts w:hint="cs"/>
          <w:rtl/>
          <w:lang w:eastAsia="he-IL"/>
        </w:rPr>
        <w:t xml:space="preserve">בי כוננים שיהיו שם ואיך לבצע את הסנכרון המלא, כדי </w:t>
      </w:r>
      <w:bookmarkStart w:id="852" w:name="_ETM_Q1_3196283"/>
      <w:bookmarkEnd w:id="852"/>
      <w:r w:rsidRPr="00CB3842">
        <w:rPr>
          <w:rFonts w:hint="cs"/>
          <w:rtl/>
          <w:lang w:eastAsia="he-IL"/>
        </w:rPr>
        <w:t xml:space="preserve">שאם חס וחלילה יהיה איזשהו אירוע יהיה ביניהם תיאום מוחלט. </w:t>
      </w:r>
      <w:bookmarkStart w:id="853" w:name="_ETM_Q1_3203871"/>
      <w:bookmarkEnd w:id="853"/>
    </w:p>
    <w:p w:rsidR="005A598F" w:rsidRPr="00CB3842" w:rsidRDefault="005A598F" w:rsidP="005A598F">
      <w:pPr>
        <w:rPr>
          <w:rtl/>
          <w:lang w:eastAsia="he-IL"/>
        </w:rPr>
      </w:pPr>
      <w:bookmarkStart w:id="854" w:name="_ETM_Q1_3216225"/>
      <w:bookmarkStart w:id="855" w:name="_ETM_Q1_3216349"/>
      <w:bookmarkStart w:id="856" w:name="_ETM_Q1_3216449"/>
      <w:bookmarkStart w:id="857" w:name="_ETM_Q1_3216547"/>
      <w:bookmarkEnd w:id="854"/>
      <w:bookmarkEnd w:id="855"/>
      <w:bookmarkEnd w:id="856"/>
      <w:bookmarkEnd w:id="857"/>
    </w:p>
    <w:p w:rsidR="005A598F" w:rsidRPr="00CB3842" w:rsidRDefault="005A598F" w:rsidP="005A598F">
      <w:pPr>
        <w:pStyle w:val="a4"/>
        <w:keepNext/>
        <w:rPr>
          <w:rtl/>
        </w:rPr>
      </w:pPr>
      <w:bookmarkStart w:id="858" w:name="ET_speaker_6147_80"/>
      <w:r w:rsidRPr="00CB3842">
        <w:rPr>
          <w:rStyle w:val="TagStyle"/>
          <w:rtl/>
        </w:rPr>
        <w:t xml:space="preserve"> &lt;&lt; דובר &gt;&gt; </w:t>
      </w:r>
      <w:r w:rsidRPr="00CB3842">
        <w:rPr>
          <w:rtl/>
        </w:rPr>
        <w:t>איתמר בן גביר (הציונות הדתית):</w:t>
      </w:r>
      <w:r w:rsidRPr="00CB3842">
        <w:rPr>
          <w:rStyle w:val="TagStyle"/>
          <w:rtl/>
        </w:rPr>
        <w:t xml:space="preserve"> &lt;&lt; דובר &gt;&gt;</w:t>
      </w:r>
      <w:r w:rsidRPr="00CB3842">
        <w:rPr>
          <w:rtl/>
        </w:rPr>
        <w:t xml:space="preserve">   </w:t>
      </w:r>
      <w:bookmarkEnd w:id="858"/>
    </w:p>
    <w:p w:rsidR="005A598F" w:rsidRPr="00CB3842" w:rsidRDefault="005A598F" w:rsidP="005A598F">
      <w:pPr>
        <w:pStyle w:val="KeepWithNext"/>
        <w:rPr>
          <w:rtl/>
          <w:lang w:eastAsia="he-IL"/>
        </w:rPr>
      </w:pPr>
    </w:p>
    <w:p w:rsidR="005A598F" w:rsidRPr="00CB3842" w:rsidRDefault="005A598F" w:rsidP="005A598F">
      <w:pPr>
        <w:rPr>
          <w:rtl/>
          <w:lang w:eastAsia="he-IL"/>
        </w:rPr>
      </w:pPr>
      <w:r w:rsidRPr="00CB3842">
        <w:rPr>
          <w:rFonts w:hint="cs"/>
          <w:rtl/>
          <w:lang w:eastAsia="he-IL"/>
        </w:rPr>
        <w:t xml:space="preserve">זו בשורה חשובה. </w:t>
      </w:r>
      <w:bookmarkStart w:id="859" w:name="_ETM_Q1_3213265"/>
      <w:bookmarkEnd w:id="859"/>
      <w:r w:rsidRPr="00CB3842">
        <w:rPr>
          <w:rFonts w:hint="cs"/>
          <w:rtl/>
          <w:lang w:eastAsia="he-IL"/>
        </w:rPr>
        <w:t xml:space="preserve">מירב, אני מתכוון להיות שם ביום הזה, חשוב לי לראות </w:t>
      </w:r>
      <w:bookmarkStart w:id="860" w:name="_ETM_Q1_3222826"/>
      <w:bookmarkEnd w:id="860"/>
      <w:r w:rsidRPr="00CB3842">
        <w:rPr>
          <w:rFonts w:hint="cs"/>
          <w:rtl/>
          <w:lang w:eastAsia="he-IL"/>
        </w:rPr>
        <w:t xml:space="preserve">איך הדברים עובדים, אנחנו נבחרי הציבור, התפקיד שלנו הוא </w:t>
      </w:r>
      <w:bookmarkStart w:id="861" w:name="_ETM_Q1_3227662"/>
      <w:bookmarkEnd w:id="861"/>
      <w:r w:rsidRPr="00CB3842">
        <w:rPr>
          <w:rFonts w:hint="cs"/>
          <w:rtl/>
          <w:lang w:eastAsia="he-IL"/>
        </w:rPr>
        <w:t xml:space="preserve">להיות במקומות האלה. </w:t>
      </w:r>
    </w:p>
    <w:p w:rsidR="005A598F" w:rsidRPr="00CB3842" w:rsidRDefault="005A598F" w:rsidP="005A598F">
      <w:pPr>
        <w:rPr>
          <w:rtl/>
          <w:lang w:eastAsia="he-IL"/>
        </w:rPr>
      </w:pPr>
    </w:p>
    <w:p w:rsidR="005A598F" w:rsidRPr="00CB3842" w:rsidRDefault="005A598F" w:rsidP="005A598F">
      <w:pPr>
        <w:pStyle w:val="af6"/>
        <w:keepNext/>
        <w:rPr>
          <w:rtl/>
        </w:rPr>
      </w:pPr>
      <w:bookmarkStart w:id="862" w:name="ET_yor_5300_81"/>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862"/>
    </w:p>
    <w:p w:rsidR="005A598F" w:rsidRPr="00CB3842" w:rsidRDefault="005A598F" w:rsidP="005A598F">
      <w:pPr>
        <w:pStyle w:val="KeepWithNext"/>
        <w:rPr>
          <w:rtl/>
          <w:lang w:eastAsia="he-IL"/>
        </w:rPr>
      </w:pPr>
    </w:p>
    <w:p w:rsidR="005A598F" w:rsidRPr="00CB3842" w:rsidRDefault="005A598F" w:rsidP="005A598F">
      <w:pPr>
        <w:rPr>
          <w:rtl/>
          <w:lang w:eastAsia="he-IL"/>
        </w:rPr>
      </w:pPr>
      <w:bookmarkStart w:id="863" w:name="_ETM_Q1_3224851"/>
      <w:bookmarkEnd w:id="863"/>
      <w:r w:rsidRPr="00CB3842">
        <w:rPr>
          <w:rFonts w:hint="cs"/>
          <w:rtl/>
          <w:lang w:eastAsia="he-IL"/>
        </w:rPr>
        <w:t xml:space="preserve">בסדר גמור, אני בעד שנבחרי ציבור יבואו ויעשו את עבודת הפיקוח שלהם על הרשות המבצעת, זה בדיוק התפקיד שלנו. תודה רבה, איתמר. מירה, </w:t>
      </w:r>
      <w:bookmarkStart w:id="864" w:name="_ETM_Q1_3244752"/>
      <w:bookmarkEnd w:id="864"/>
      <w:r w:rsidRPr="00CB3842">
        <w:rPr>
          <w:rFonts w:hint="cs"/>
          <w:rtl/>
          <w:lang w:eastAsia="he-IL"/>
        </w:rPr>
        <w:t xml:space="preserve">בבקשה. </w:t>
      </w:r>
    </w:p>
    <w:p w:rsidR="005A598F" w:rsidRPr="00CB3842" w:rsidRDefault="005A598F" w:rsidP="005A598F">
      <w:pPr>
        <w:rPr>
          <w:rtl/>
          <w:lang w:eastAsia="he-IL"/>
        </w:rPr>
      </w:pPr>
      <w:bookmarkStart w:id="865" w:name="_ETM_Q1_3246096"/>
      <w:bookmarkStart w:id="866" w:name="_ETM_Q1_3246289"/>
      <w:bookmarkStart w:id="867" w:name="_ETM_Q1_3248241"/>
      <w:bookmarkStart w:id="868" w:name="_ETM_Q1_3248470"/>
      <w:bookmarkEnd w:id="865"/>
      <w:bookmarkEnd w:id="866"/>
      <w:bookmarkEnd w:id="867"/>
      <w:bookmarkEnd w:id="868"/>
    </w:p>
    <w:p w:rsidR="00FE65F9" w:rsidRPr="00CB3842" w:rsidRDefault="00FE65F9" w:rsidP="00FE65F9">
      <w:pPr>
        <w:pStyle w:val="a4"/>
        <w:keepNext/>
        <w:rPr>
          <w:rtl/>
        </w:rPr>
      </w:pPr>
      <w:bookmarkStart w:id="869" w:name="ET_speaker_מירה_סלומון_82"/>
      <w:r w:rsidRPr="00CB3842">
        <w:rPr>
          <w:rStyle w:val="TagStyle"/>
          <w:rtl/>
        </w:rPr>
        <w:t xml:space="preserve"> &lt;&lt; דובר &gt;&gt; </w:t>
      </w:r>
      <w:r w:rsidRPr="00CB3842">
        <w:rPr>
          <w:rtl/>
        </w:rPr>
        <w:t>מירה סלומון:</w:t>
      </w:r>
      <w:r w:rsidRPr="00CB3842">
        <w:rPr>
          <w:rStyle w:val="TagStyle"/>
          <w:rtl/>
        </w:rPr>
        <w:t xml:space="preserve"> &lt;&lt; דובר &gt;&gt;</w:t>
      </w:r>
      <w:r w:rsidRPr="00CB3842">
        <w:rPr>
          <w:rtl/>
        </w:rPr>
        <w:t xml:space="preserve">   </w:t>
      </w:r>
      <w:bookmarkEnd w:id="869"/>
    </w:p>
    <w:p w:rsidR="00FE65F9" w:rsidRPr="00CB3842" w:rsidRDefault="00FE65F9" w:rsidP="00FE65F9">
      <w:pPr>
        <w:pStyle w:val="KeepWithNext"/>
        <w:rPr>
          <w:rtl/>
          <w:lang w:eastAsia="he-IL"/>
        </w:rPr>
      </w:pPr>
    </w:p>
    <w:p w:rsidR="00FE65F9" w:rsidRPr="00CB3842" w:rsidRDefault="00FE65F9" w:rsidP="00FE65F9">
      <w:pPr>
        <w:rPr>
          <w:rtl/>
          <w:lang w:eastAsia="he-IL"/>
        </w:rPr>
      </w:pPr>
      <w:r w:rsidRPr="00CB3842">
        <w:rPr>
          <w:rFonts w:hint="cs"/>
          <w:rtl/>
          <w:lang w:eastAsia="he-IL"/>
        </w:rPr>
        <w:t xml:space="preserve">בוקר טוב ותודה רבה לוועדה. אנחנו כגורם שמייצג את הרשויות המקומיות במקרים של השלכות רוחב לא יכולים להתייחס </w:t>
      </w:r>
      <w:bookmarkStart w:id="870" w:name="_ETM_Q1_3267191"/>
      <w:bookmarkEnd w:id="870"/>
      <w:r w:rsidRPr="00CB3842">
        <w:rPr>
          <w:rFonts w:hint="cs"/>
          <w:rtl/>
          <w:lang w:eastAsia="he-IL"/>
        </w:rPr>
        <w:t xml:space="preserve">להוראות כאן, שהן הוראות פרטניות והן ביחס למקום פרטני, ובוודאי </w:t>
      </w:r>
      <w:bookmarkStart w:id="871" w:name="_ETM_Q1_3271644"/>
      <w:bookmarkEnd w:id="871"/>
      <w:r w:rsidRPr="00CB3842">
        <w:rPr>
          <w:rFonts w:hint="cs"/>
          <w:rtl/>
          <w:lang w:eastAsia="he-IL"/>
        </w:rPr>
        <w:t xml:space="preserve">לא נתערב בהסדרים שהמועצה האזורית הגיעה אליהם יחד עם </w:t>
      </w:r>
      <w:bookmarkStart w:id="872" w:name="_ETM_Q1_3277581"/>
      <w:bookmarkEnd w:id="872"/>
      <w:r w:rsidRPr="00CB3842">
        <w:rPr>
          <w:rFonts w:hint="cs"/>
          <w:rtl/>
          <w:lang w:eastAsia="he-IL"/>
        </w:rPr>
        <w:t xml:space="preserve">גורמי השלטון המרכזי. אנחנו רוצים להתייחס רק לנקודה אחת </w:t>
      </w:r>
      <w:bookmarkStart w:id="873" w:name="_ETM_Q1_3284024"/>
      <w:bookmarkEnd w:id="873"/>
      <w:r w:rsidR="008A2FBE" w:rsidRPr="00CB3842">
        <w:rPr>
          <w:rFonts w:hint="cs"/>
          <w:rtl/>
          <w:lang w:eastAsia="he-IL"/>
        </w:rPr>
        <w:t>שנמצאת בתקנות</w:t>
      </w:r>
      <w:r w:rsidRPr="00CB3842">
        <w:rPr>
          <w:rFonts w:hint="cs"/>
          <w:rtl/>
          <w:lang w:eastAsia="he-IL"/>
        </w:rPr>
        <w:t xml:space="preserve"> שעשויות </w:t>
      </w:r>
      <w:r w:rsidR="008A2FBE" w:rsidRPr="00CB3842">
        <w:rPr>
          <w:rFonts w:hint="cs"/>
          <w:rtl/>
          <w:lang w:eastAsia="he-IL"/>
        </w:rPr>
        <w:t xml:space="preserve">להיות </w:t>
      </w:r>
      <w:r w:rsidRPr="00CB3842">
        <w:rPr>
          <w:rFonts w:hint="cs"/>
          <w:rtl/>
          <w:lang w:eastAsia="he-IL"/>
        </w:rPr>
        <w:t xml:space="preserve">לה השלכות רוחב. מדובר על תפקידו של </w:t>
      </w:r>
      <w:bookmarkStart w:id="874" w:name="_ETM_Q1_3292221"/>
      <w:bookmarkEnd w:id="874"/>
      <w:r w:rsidRPr="00CB3842">
        <w:rPr>
          <w:rFonts w:hint="cs"/>
          <w:rtl/>
          <w:lang w:eastAsia="he-IL"/>
        </w:rPr>
        <w:t xml:space="preserve">המהנדס </w:t>
      </w:r>
      <w:proofErr w:type="spellStart"/>
      <w:r w:rsidRPr="00CB3842">
        <w:rPr>
          <w:rFonts w:hint="cs"/>
          <w:rtl/>
          <w:lang w:eastAsia="he-IL"/>
        </w:rPr>
        <w:t>הרשוי</w:t>
      </w:r>
      <w:proofErr w:type="spellEnd"/>
      <w:r w:rsidRPr="00CB3842">
        <w:rPr>
          <w:rFonts w:hint="cs"/>
          <w:rtl/>
          <w:lang w:eastAsia="he-IL"/>
        </w:rPr>
        <w:t xml:space="preserve"> בתקנה 5 ו-6. </w:t>
      </w:r>
      <w:bookmarkStart w:id="875" w:name="_ETM_Q1_3298895"/>
      <w:bookmarkEnd w:id="875"/>
      <w:r w:rsidRPr="00CB3842">
        <w:rPr>
          <w:rFonts w:hint="cs"/>
          <w:rtl/>
          <w:lang w:eastAsia="he-IL"/>
        </w:rPr>
        <w:t xml:space="preserve">אין הגדרה </w:t>
      </w:r>
      <w:proofErr w:type="spellStart"/>
      <w:r w:rsidRPr="00CB3842">
        <w:rPr>
          <w:rFonts w:hint="cs"/>
          <w:rtl/>
          <w:lang w:eastAsia="he-IL"/>
        </w:rPr>
        <w:t>למהו</w:t>
      </w:r>
      <w:proofErr w:type="spellEnd"/>
      <w:r w:rsidRPr="00CB3842">
        <w:rPr>
          <w:rFonts w:hint="cs"/>
          <w:rtl/>
          <w:lang w:eastAsia="he-IL"/>
        </w:rPr>
        <w:t xml:space="preserve"> המהנדס </w:t>
      </w:r>
      <w:bookmarkStart w:id="876" w:name="_ETM_Q1_3305260"/>
      <w:bookmarkEnd w:id="876"/>
      <w:r w:rsidRPr="00CB3842">
        <w:rPr>
          <w:rFonts w:hint="cs"/>
          <w:rtl/>
          <w:lang w:eastAsia="he-IL"/>
        </w:rPr>
        <w:t>הזה, מה ההכשרה שלו ומי הוא צריך להיות. אנחנו סבורים</w:t>
      </w:r>
      <w:bookmarkStart w:id="877" w:name="_ETM_Q1_3309072"/>
      <w:bookmarkEnd w:id="877"/>
      <w:r w:rsidRPr="00CB3842">
        <w:rPr>
          <w:rFonts w:hint="cs"/>
          <w:rtl/>
          <w:lang w:eastAsia="he-IL"/>
        </w:rPr>
        <w:t xml:space="preserve"> שהנושא הזה צריך להיות ברור יותר, כדי שנוכל להבין מה </w:t>
      </w:r>
      <w:bookmarkStart w:id="878" w:name="_ETM_Q1_3313813"/>
      <w:bookmarkEnd w:id="878"/>
      <w:r w:rsidRPr="00CB3842">
        <w:rPr>
          <w:rFonts w:hint="cs"/>
          <w:rtl/>
          <w:lang w:eastAsia="he-IL"/>
        </w:rPr>
        <w:t xml:space="preserve">המשמעות שלו במקרים עתידיים בהקשרים אחרים. </w:t>
      </w:r>
    </w:p>
    <w:p w:rsidR="00FE65F9" w:rsidRPr="00CB3842" w:rsidRDefault="00FE65F9" w:rsidP="00FE65F9">
      <w:pPr>
        <w:rPr>
          <w:rtl/>
          <w:lang w:eastAsia="he-IL"/>
        </w:rPr>
      </w:pPr>
    </w:p>
    <w:p w:rsidR="00FE65F9" w:rsidRPr="00CB3842" w:rsidRDefault="00FE65F9" w:rsidP="00FE65F9">
      <w:pPr>
        <w:rPr>
          <w:rtl/>
          <w:lang w:eastAsia="he-IL"/>
        </w:rPr>
      </w:pPr>
      <w:r w:rsidRPr="00CB3842">
        <w:rPr>
          <w:rFonts w:hint="cs"/>
          <w:rtl/>
          <w:lang w:eastAsia="he-IL"/>
        </w:rPr>
        <w:t xml:space="preserve">אני מזכירה </w:t>
      </w:r>
      <w:bookmarkStart w:id="879" w:name="_ETM_Q1_3323423"/>
      <w:bookmarkEnd w:id="879"/>
      <w:r w:rsidRPr="00CB3842">
        <w:rPr>
          <w:rFonts w:hint="cs"/>
          <w:rtl/>
          <w:lang w:eastAsia="he-IL"/>
        </w:rPr>
        <w:t xml:space="preserve">לכל חברי הוועדה שהסוגיה של בטיחות באירועים ציבוריים היא </w:t>
      </w:r>
      <w:bookmarkStart w:id="880" w:name="_ETM_Q1_3333202"/>
      <w:bookmarkEnd w:id="880"/>
      <w:r w:rsidRPr="00CB3842">
        <w:rPr>
          <w:rFonts w:hint="cs"/>
          <w:rtl/>
          <w:lang w:eastAsia="he-IL"/>
        </w:rPr>
        <w:t xml:space="preserve">סוגיה חשובה שצריכה להיות מלובנת עד הסוף. </w:t>
      </w:r>
    </w:p>
    <w:p w:rsidR="00FE65F9" w:rsidRPr="00CB3842" w:rsidRDefault="00FE65F9" w:rsidP="00FE65F9">
      <w:pPr>
        <w:rPr>
          <w:rtl/>
          <w:lang w:eastAsia="he-IL"/>
        </w:rPr>
      </w:pPr>
      <w:bookmarkStart w:id="881" w:name="_ETM_Q1_3344445"/>
      <w:bookmarkStart w:id="882" w:name="_ETM_Q1_3344559"/>
      <w:bookmarkEnd w:id="881"/>
      <w:bookmarkEnd w:id="882"/>
    </w:p>
    <w:p w:rsidR="00FE65F9" w:rsidRPr="00CB3842" w:rsidRDefault="00FE65F9" w:rsidP="00FE65F9">
      <w:pPr>
        <w:pStyle w:val="af6"/>
        <w:keepNext/>
        <w:rPr>
          <w:rtl/>
        </w:rPr>
      </w:pPr>
      <w:bookmarkStart w:id="883" w:name="ET_yor_5300_83"/>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883"/>
    </w:p>
    <w:p w:rsidR="00FE65F9" w:rsidRPr="00CB3842" w:rsidRDefault="00FE65F9" w:rsidP="00FE65F9">
      <w:pPr>
        <w:pStyle w:val="KeepWithNext"/>
        <w:rPr>
          <w:rtl/>
          <w:lang w:eastAsia="he-IL"/>
        </w:rPr>
      </w:pPr>
    </w:p>
    <w:p w:rsidR="00FE65F9" w:rsidRPr="00CB3842" w:rsidRDefault="00FE65F9" w:rsidP="00FE65F9">
      <w:pPr>
        <w:rPr>
          <w:rtl/>
          <w:lang w:eastAsia="he-IL"/>
        </w:rPr>
      </w:pPr>
      <w:bookmarkStart w:id="884" w:name="_ETM_Q1_3355932"/>
      <w:bookmarkEnd w:id="884"/>
      <w:r w:rsidRPr="00CB3842">
        <w:rPr>
          <w:rFonts w:hint="cs"/>
          <w:rtl/>
          <w:lang w:eastAsia="he-IL"/>
        </w:rPr>
        <w:t xml:space="preserve">מי רוצה </w:t>
      </w:r>
      <w:bookmarkStart w:id="885" w:name="_ETM_Q1_3357068"/>
      <w:bookmarkEnd w:id="885"/>
      <w:r w:rsidRPr="00CB3842">
        <w:rPr>
          <w:rFonts w:hint="cs"/>
          <w:rtl/>
          <w:lang w:eastAsia="he-IL"/>
        </w:rPr>
        <w:t>להתייחס לזה?</w:t>
      </w:r>
    </w:p>
    <w:p w:rsidR="00FE65F9" w:rsidRPr="00CB3842" w:rsidRDefault="00FE65F9" w:rsidP="00FE65F9">
      <w:pPr>
        <w:rPr>
          <w:rtl/>
          <w:lang w:eastAsia="he-IL"/>
        </w:rPr>
      </w:pPr>
      <w:bookmarkStart w:id="886" w:name="_ETM_Q1_3360333"/>
      <w:bookmarkStart w:id="887" w:name="_ETM_Q1_3360437"/>
      <w:bookmarkEnd w:id="886"/>
      <w:bookmarkEnd w:id="887"/>
    </w:p>
    <w:p w:rsidR="00FE65F9" w:rsidRPr="00CB3842" w:rsidRDefault="00FE65F9" w:rsidP="00FE65F9">
      <w:pPr>
        <w:pStyle w:val="a4"/>
        <w:keepNext/>
        <w:rPr>
          <w:rtl/>
        </w:rPr>
      </w:pPr>
      <w:bookmarkStart w:id="888" w:name="ET_speaker_אור_מלכי_84"/>
      <w:r w:rsidRPr="00CB3842">
        <w:rPr>
          <w:rStyle w:val="TagStyle"/>
          <w:rtl/>
        </w:rPr>
        <w:t xml:space="preserve"> &lt;&lt; דובר &gt;&gt; </w:t>
      </w:r>
      <w:r w:rsidRPr="00CB3842">
        <w:rPr>
          <w:rtl/>
        </w:rPr>
        <w:t>אור מלכי:</w:t>
      </w:r>
      <w:r w:rsidRPr="00CB3842">
        <w:rPr>
          <w:rStyle w:val="TagStyle"/>
          <w:rtl/>
        </w:rPr>
        <w:t xml:space="preserve"> &lt;&lt; דובר &gt;&gt;</w:t>
      </w:r>
      <w:r w:rsidRPr="00CB3842">
        <w:rPr>
          <w:rtl/>
        </w:rPr>
        <w:t xml:space="preserve">   </w:t>
      </w:r>
      <w:bookmarkEnd w:id="888"/>
    </w:p>
    <w:p w:rsidR="00FE65F9" w:rsidRPr="00CB3842" w:rsidRDefault="00FE65F9" w:rsidP="00FE65F9">
      <w:pPr>
        <w:pStyle w:val="KeepWithNext"/>
        <w:rPr>
          <w:rtl/>
          <w:lang w:eastAsia="he-IL"/>
        </w:rPr>
      </w:pPr>
    </w:p>
    <w:p w:rsidR="00FE65F9" w:rsidRPr="00CB3842" w:rsidRDefault="00FE65F9" w:rsidP="00FE65F9">
      <w:pPr>
        <w:rPr>
          <w:rtl/>
          <w:lang w:eastAsia="he-IL"/>
        </w:rPr>
      </w:pPr>
      <w:r w:rsidRPr="00CB3842">
        <w:rPr>
          <w:rFonts w:hint="cs"/>
          <w:rtl/>
          <w:lang w:eastAsia="he-IL"/>
        </w:rPr>
        <w:t xml:space="preserve">אני אור מלכי, ממחלקת ייעוץ וחקיקה, משרד המשפטים. מה </w:t>
      </w:r>
      <w:bookmarkStart w:id="889" w:name="_ETM_Q1_3385594"/>
      <w:bookmarkEnd w:id="889"/>
      <w:r w:rsidRPr="00CB3842">
        <w:rPr>
          <w:rFonts w:hint="cs"/>
          <w:rtl/>
          <w:lang w:eastAsia="he-IL"/>
        </w:rPr>
        <w:t>הכוונה?</w:t>
      </w:r>
    </w:p>
    <w:p w:rsidR="00FE65F9" w:rsidRPr="00CB3842" w:rsidRDefault="00FE65F9" w:rsidP="00FE65F9">
      <w:pPr>
        <w:rPr>
          <w:rtl/>
          <w:lang w:eastAsia="he-IL"/>
        </w:rPr>
      </w:pPr>
      <w:bookmarkStart w:id="890" w:name="_ETM_Q1_3379194"/>
      <w:bookmarkStart w:id="891" w:name="_ETM_Q1_3379271"/>
      <w:bookmarkStart w:id="892" w:name="_ETM_Q1_3381724"/>
      <w:bookmarkEnd w:id="890"/>
      <w:bookmarkEnd w:id="891"/>
      <w:bookmarkEnd w:id="892"/>
    </w:p>
    <w:p w:rsidR="00FE65F9" w:rsidRPr="00CB3842" w:rsidRDefault="00FE65F9" w:rsidP="00FE65F9">
      <w:pPr>
        <w:pStyle w:val="a4"/>
        <w:keepNext/>
        <w:rPr>
          <w:rtl/>
        </w:rPr>
      </w:pPr>
      <w:bookmarkStart w:id="893" w:name="ET_speaker_איילת_לוינחום_85"/>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893"/>
    </w:p>
    <w:p w:rsidR="00FE65F9" w:rsidRPr="00CB3842" w:rsidRDefault="00FE65F9" w:rsidP="00FE65F9">
      <w:pPr>
        <w:pStyle w:val="KeepWithNext"/>
        <w:rPr>
          <w:rtl/>
          <w:lang w:eastAsia="he-IL"/>
        </w:rPr>
      </w:pPr>
    </w:p>
    <w:p w:rsidR="00FE65F9" w:rsidRPr="00CB3842" w:rsidRDefault="00FE65F9" w:rsidP="00FE65F9">
      <w:pPr>
        <w:rPr>
          <w:rtl/>
          <w:lang w:eastAsia="he-IL"/>
        </w:rPr>
      </w:pPr>
      <w:bookmarkStart w:id="894" w:name="_ETM_Q1_3382244"/>
      <w:bookmarkStart w:id="895" w:name="_ETM_Q1_3382285"/>
      <w:bookmarkEnd w:id="894"/>
      <w:bookmarkEnd w:id="895"/>
      <w:r w:rsidRPr="00CB3842">
        <w:rPr>
          <w:rFonts w:hint="cs"/>
          <w:rtl/>
          <w:lang w:eastAsia="he-IL"/>
        </w:rPr>
        <w:t xml:space="preserve">יש פה הערה שלפיה ההגדרה של מהנדס </w:t>
      </w:r>
      <w:proofErr w:type="spellStart"/>
      <w:r w:rsidRPr="00CB3842">
        <w:rPr>
          <w:rFonts w:hint="cs"/>
          <w:rtl/>
          <w:lang w:eastAsia="he-IL"/>
        </w:rPr>
        <w:t>רשוי</w:t>
      </w:r>
      <w:proofErr w:type="spellEnd"/>
      <w:r w:rsidRPr="00CB3842">
        <w:rPr>
          <w:rFonts w:hint="cs"/>
          <w:rtl/>
          <w:lang w:eastAsia="he-IL"/>
        </w:rPr>
        <w:t xml:space="preserve"> לא </w:t>
      </w:r>
      <w:bookmarkStart w:id="896" w:name="_ETM_Q1_3387496"/>
      <w:bookmarkEnd w:id="896"/>
      <w:r w:rsidRPr="00CB3842">
        <w:rPr>
          <w:rFonts w:hint="cs"/>
          <w:rtl/>
          <w:lang w:eastAsia="he-IL"/>
        </w:rPr>
        <w:t xml:space="preserve">מספיק בהירה. </w:t>
      </w:r>
    </w:p>
    <w:p w:rsidR="00FE65F9" w:rsidRPr="00CB3842" w:rsidRDefault="00FE65F9" w:rsidP="00FE65F9">
      <w:pPr>
        <w:ind w:firstLine="0"/>
        <w:rPr>
          <w:rtl/>
          <w:lang w:eastAsia="he-IL"/>
        </w:rPr>
      </w:pPr>
      <w:bookmarkStart w:id="897" w:name="_ETM_Q1_3389831"/>
      <w:bookmarkStart w:id="898" w:name="_ETM_Q1_3389951"/>
      <w:bookmarkStart w:id="899" w:name="_ETM_Q1_3398374"/>
      <w:bookmarkEnd w:id="897"/>
      <w:bookmarkEnd w:id="898"/>
      <w:bookmarkEnd w:id="899"/>
    </w:p>
    <w:p w:rsidR="00FE65F9" w:rsidRPr="00CB3842" w:rsidRDefault="00FE65F9" w:rsidP="00FE65F9">
      <w:pPr>
        <w:pStyle w:val="a4"/>
        <w:keepNext/>
        <w:rPr>
          <w:rtl/>
        </w:rPr>
      </w:pPr>
      <w:bookmarkStart w:id="900" w:name="ET_speaker_אור_מלכי_86"/>
      <w:r w:rsidRPr="00CB3842">
        <w:rPr>
          <w:rStyle w:val="TagStyle"/>
          <w:rtl/>
        </w:rPr>
        <w:t xml:space="preserve"> &lt;&lt; דובר &gt;&gt; </w:t>
      </w:r>
      <w:r w:rsidRPr="00CB3842">
        <w:rPr>
          <w:rtl/>
        </w:rPr>
        <w:t>אור מלכי:</w:t>
      </w:r>
      <w:r w:rsidRPr="00CB3842">
        <w:rPr>
          <w:rStyle w:val="TagStyle"/>
          <w:rtl/>
        </w:rPr>
        <w:t xml:space="preserve"> &lt;&lt; דובר &gt;&gt;</w:t>
      </w:r>
      <w:r w:rsidRPr="00CB3842">
        <w:rPr>
          <w:rtl/>
        </w:rPr>
        <w:t xml:space="preserve">   </w:t>
      </w:r>
      <w:bookmarkEnd w:id="900"/>
    </w:p>
    <w:p w:rsidR="00FE65F9" w:rsidRPr="00CB3842" w:rsidRDefault="00FE65F9" w:rsidP="00FE65F9">
      <w:pPr>
        <w:pStyle w:val="KeepWithNext"/>
        <w:rPr>
          <w:rtl/>
          <w:lang w:eastAsia="he-IL"/>
        </w:rPr>
      </w:pPr>
    </w:p>
    <w:p w:rsidR="00FE65F9" w:rsidRPr="00CB3842" w:rsidRDefault="00FE65F9" w:rsidP="00FE65F9">
      <w:pPr>
        <w:rPr>
          <w:rtl/>
          <w:lang w:eastAsia="he-IL"/>
        </w:rPr>
      </w:pPr>
      <w:bookmarkStart w:id="901" w:name="_ETM_Q1_3398882"/>
      <w:bookmarkStart w:id="902" w:name="_ETM_Q1_3398934"/>
      <w:bookmarkEnd w:id="901"/>
      <w:bookmarkEnd w:id="902"/>
      <w:r w:rsidRPr="00CB3842">
        <w:rPr>
          <w:rFonts w:hint="cs"/>
          <w:rtl/>
          <w:lang w:eastAsia="he-IL"/>
        </w:rPr>
        <w:t xml:space="preserve">באופן עקרוני התקנות דורשות שהאישור יהיה על </w:t>
      </w:r>
      <w:bookmarkStart w:id="903" w:name="_ETM_Q1_3404208"/>
      <w:bookmarkEnd w:id="903"/>
      <w:r w:rsidRPr="00CB3842">
        <w:rPr>
          <w:rFonts w:hint="cs"/>
          <w:rtl/>
          <w:lang w:eastAsia="he-IL"/>
        </w:rPr>
        <w:t xml:space="preserve">ידי מהנדס </w:t>
      </w:r>
      <w:proofErr w:type="spellStart"/>
      <w:r w:rsidRPr="00CB3842">
        <w:rPr>
          <w:rFonts w:hint="cs"/>
          <w:rtl/>
          <w:lang w:eastAsia="he-IL"/>
        </w:rPr>
        <w:t>רשוי</w:t>
      </w:r>
      <w:proofErr w:type="spellEnd"/>
      <w:r w:rsidRPr="00CB3842">
        <w:rPr>
          <w:rFonts w:hint="cs"/>
          <w:rtl/>
          <w:lang w:eastAsia="he-IL"/>
        </w:rPr>
        <w:t xml:space="preserve"> בעל ותק של עשר שנים ויותר </w:t>
      </w:r>
      <w:bookmarkStart w:id="904" w:name="_ETM_Q1_3406377"/>
      <w:bookmarkEnd w:id="904"/>
      <w:r w:rsidRPr="00CB3842">
        <w:rPr>
          <w:rFonts w:hint="cs"/>
          <w:rtl/>
          <w:lang w:eastAsia="he-IL"/>
        </w:rPr>
        <w:t xml:space="preserve">במקצוע. מירה אמרה שאין צורך בהכשרה, זה כתוב </w:t>
      </w:r>
      <w:bookmarkStart w:id="905" w:name="_ETM_Q1_3408711"/>
      <w:bookmarkEnd w:id="905"/>
      <w:r w:rsidRPr="00CB3842">
        <w:rPr>
          <w:rFonts w:hint="cs"/>
          <w:rtl/>
          <w:lang w:eastAsia="he-IL"/>
        </w:rPr>
        <w:t xml:space="preserve">בגוף התקנה. אם יש הצעה איך להגדיר את זה בצורה מדויקת יותר, אנחנו לא נתנגד. </w:t>
      </w:r>
    </w:p>
    <w:p w:rsidR="00FE65F9" w:rsidRPr="00CB3842" w:rsidRDefault="00FE65F9" w:rsidP="00FE65F9">
      <w:pPr>
        <w:rPr>
          <w:rtl/>
          <w:lang w:eastAsia="he-IL"/>
        </w:rPr>
      </w:pPr>
    </w:p>
    <w:p w:rsidR="00FE65F9" w:rsidRPr="00CB3842" w:rsidRDefault="00FE65F9" w:rsidP="00FE65F9">
      <w:pPr>
        <w:pStyle w:val="a4"/>
        <w:keepNext/>
        <w:rPr>
          <w:rtl/>
        </w:rPr>
      </w:pPr>
      <w:bookmarkStart w:id="906" w:name="ET_speaker_מוני_מעתוק_87"/>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906"/>
    </w:p>
    <w:p w:rsidR="00FE65F9" w:rsidRPr="00CB3842" w:rsidRDefault="00FE65F9" w:rsidP="00FE65F9">
      <w:pPr>
        <w:pStyle w:val="KeepWithNext"/>
        <w:rPr>
          <w:rtl/>
          <w:lang w:eastAsia="he-IL"/>
        </w:rPr>
      </w:pPr>
    </w:p>
    <w:p w:rsidR="00FE65F9" w:rsidRPr="00CB3842" w:rsidRDefault="00FE65F9" w:rsidP="00FE65F9">
      <w:pPr>
        <w:rPr>
          <w:rtl/>
          <w:lang w:eastAsia="he-IL"/>
        </w:rPr>
      </w:pPr>
      <w:r w:rsidRPr="00CB3842">
        <w:rPr>
          <w:rFonts w:hint="cs"/>
          <w:rtl/>
          <w:lang w:eastAsia="he-IL"/>
        </w:rPr>
        <w:t xml:space="preserve">אני חייב לומר </w:t>
      </w:r>
      <w:bookmarkStart w:id="907" w:name="_ETM_Q1_3420002"/>
      <w:bookmarkEnd w:id="907"/>
      <w:r w:rsidRPr="00CB3842">
        <w:rPr>
          <w:rFonts w:hint="cs"/>
          <w:rtl/>
          <w:lang w:eastAsia="he-IL"/>
        </w:rPr>
        <w:t xml:space="preserve">שהדרישה הראשונית בתקנות ובחוק הייתה שיהיה מדובר במהנדס המועצה </w:t>
      </w:r>
      <w:bookmarkStart w:id="908" w:name="_ETM_Q1_3423214"/>
      <w:bookmarkEnd w:id="908"/>
      <w:r w:rsidRPr="00CB3842">
        <w:rPr>
          <w:rFonts w:hint="cs"/>
          <w:rtl/>
          <w:lang w:eastAsia="he-IL"/>
        </w:rPr>
        <w:t xml:space="preserve">האזורית מרום הגליל, אבל כדי להקל על המועצה אל </w:t>
      </w:r>
      <w:bookmarkStart w:id="909" w:name="_ETM_Q1_3427003"/>
      <w:bookmarkEnd w:id="909"/>
      <w:r w:rsidRPr="00CB3842">
        <w:rPr>
          <w:rFonts w:hint="cs"/>
          <w:rtl/>
          <w:lang w:eastAsia="he-IL"/>
        </w:rPr>
        <w:t xml:space="preserve">מול טענות כלפיה ואל מול האחריות שלה והיכולת שלה, </w:t>
      </w:r>
      <w:bookmarkStart w:id="910" w:name="_ETM_Q1_3431358"/>
      <w:bookmarkEnd w:id="910"/>
      <w:r w:rsidRPr="00CB3842">
        <w:rPr>
          <w:rFonts w:hint="cs"/>
          <w:rtl/>
          <w:lang w:eastAsia="he-IL"/>
        </w:rPr>
        <w:t xml:space="preserve">אני כמנכ"ל אומנם התעקשתי שהמועצה תהיה זו </w:t>
      </w:r>
      <w:bookmarkStart w:id="911" w:name="_ETM_Q1_3438653"/>
      <w:bookmarkEnd w:id="911"/>
      <w:r w:rsidRPr="00CB3842">
        <w:rPr>
          <w:rFonts w:hint="cs"/>
          <w:rtl/>
          <w:lang w:eastAsia="he-IL"/>
        </w:rPr>
        <w:t xml:space="preserve">שמאשרת את האירועים אבל לא תהיה אחראית והמהנדס לא יצטרך </w:t>
      </w:r>
      <w:bookmarkStart w:id="912" w:name="_ETM_Q1_3441043"/>
      <w:bookmarkEnd w:id="912"/>
      <w:r w:rsidRPr="00CB3842">
        <w:rPr>
          <w:rFonts w:hint="cs"/>
          <w:rtl/>
          <w:lang w:eastAsia="he-IL"/>
        </w:rPr>
        <w:t>לקחת על זה אחריות. מה שהיה חשוב</w:t>
      </w:r>
      <w:bookmarkStart w:id="913" w:name="_ETM_Q1_3446824"/>
      <w:bookmarkEnd w:id="913"/>
      <w:r w:rsidRPr="00CB3842">
        <w:rPr>
          <w:rFonts w:hint="cs"/>
          <w:rtl/>
          <w:lang w:eastAsia="he-IL"/>
        </w:rPr>
        <w:t xml:space="preserve"> לי זה שיהיה מדובר במהנדס </w:t>
      </w:r>
      <w:proofErr w:type="spellStart"/>
      <w:r w:rsidRPr="00CB3842">
        <w:rPr>
          <w:rFonts w:hint="cs"/>
          <w:rtl/>
          <w:lang w:eastAsia="he-IL"/>
        </w:rPr>
        <w:t>רשוי</w:t>
      </w:r>
      <w:proofErr w:type="spellEnd"/>
      <w:r w:rsidRPr="00CB3842">
        <w:rPr>
          <w:rFonts w:hint="cs"/>
          <w:rtl/>
          <w:lang w:eastAsia="he-IL"/>
        </w:rPr>
        <w:t xml:space="preserve">, שלהבנתי זאת </w:t>
      </w:r>
      <w:bookmarkStart w:id="914" w:name="_ETM_Q1_3448900"/>
      <w:bookmarkEnd w:id="914"/>
      <w:r w:rsidRPr="00CB3842">
        <w:rPr>
          <w:rFonts w:hint="cs"/>
          <w:rtl/>
          <w:lang w:eastAsia="he-IL"/>
        </w:rPr>
        <w:t xml:space="preserve">הגדרה ידועה שקיימת במשרד הכלכלה והיא אומרת שיש לו </w:t>
      </w:r>
      <w:bookmarkStart w:id="915" w:name="_ETM_Q1_3460851"/>
      <w:bookmarkEnd w:id="915"/>
      <w:r w:rsidRPr="00CB3842">
        <w:rPr>
          <w:rFonts w:hint="cs"/>
          <w:rtl/>
          <w:lang w:eastAsia="he-IL"/>
        </w:rPr>
        <w:t xml:space="preserve">את ההשכלה הנדרשת כדי לבחון את זה מקצועית. </w:t>
      </w:r>
      <w:bookmarkStart w:id="916" w:name="_ETM_Q1_3466695"/>
      <w:bookmarkEnd w:id="916"/>
      <w:r w:rsidRPr="00CB3842">
        <w:rPr>
          <w:rFonts w:hint="cs"/>
          <w:rtl/>
          <w:lang w:eastAsia="he-IL"/>
        </w:rPr>
        <w:t xml:space="preserve">כך שלדעתי מה שכתוב פה כרגע הוא מספיק ברור. </w:t>
      </w:r>
      <w:bookmarkStart w:id="917" w:name="_ETM_Q1_3470323"/>
      <w:bookmarkEnd w:id="917"/>
    </w:p>
    <w:p w:rsidR="00FE65F9" w:rsidRPr="00CB3842" w:rsidRDefault="00FE65F9" w:rsidP="00FE65F9">
      <w:pPr>
        <w:rPr>
          <w:rtl/>
          <w:lang w:eastAsia="he-IL"/>
        </w:rPr>
      </w:pPr>
      <w:bookmarkStart w:id="918" w:name="_ETM_Q1_3470447"/>
      <w:bookmarkEnd w:id="918"/>
    </w:p>
    <w:p w:rsidR="00FE65F9" w:rsidRPr="00CB3842" w:rsidRDefault="00FE65F9" w:rsidP="00FE65F9">
      <w:pPr>
        <w:pStyle w:val="af6"/>
        <w:keepNext/>
        <w:rPr>
          <w:rtl/>
        </w:rPr>
      </w:pPr>
      <w:bookmarkStart w:id="919" w:name="ET_yor_5300_88"/>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919"/>
    </w:p>
    <w:p w:rsidR="00FE65F9" w:rsidRPr="00CB3842" w:rsidRDefault="00FE65F9" w:rsidP="00FE65F9">
      <w:pPr>
        <w:pStyle w:val="KeepWithNext"/>
        <w:rPr>
          <w:rtl/>
          <w:lang w:eastAsia="he-IL"/>
        </w:rPr>
      </w:pPr>
    </w:p>
    <w:p w:rsidR="00FE65F9" w:rsidRPr="00CB3842" w:rsidRDefault="00FE65F9" w:rsidP="00FE65F9">
      <w:pPr>
        <w:rPr>
          <w:rtl/>
          <w:lang w:eastAsia="he-IL"/>
        </w:rPr>
      </w:pPr>
      <w:bookmarkStart w:id="920" w:name="_ETM_Q1_3471474"/>
      <w:bookmarkEnd w:id="920"/>
      <w:r w:rsidRPr="00CB3842">
        <w:rPr>
          <w:rFonts w:hint="cs"/>
          <w:rtl/>
          <w:lang w:eastAsia="he-IL"/>
        </w:rPr>
        <w:t xml:space="preserve">חבר </w:t>
      </w:r>
      <w:bookmarkStart w:id="921" w:name="_ETM_Q1_3472179"/>
      <w:bookmarkEnd w:id="921"/>
      <w:r w:rsidRPr="00CB3842">
        <w:rPr>
          <w:rFonts w:hint="cs"/>
          <w:rtl/>
          <w:lang w:eastAsia="he-IL"/>
        </w:rPr>
        <w:t xml:space="preserve">הכנסת משה ארבל, בבקשה. </w:t>
      </w:r>
    </w:p>
    <w:p w:rsidR="00FE65F9" w:rsidRPr="00CB3842" w:rsidRDefault="00FE65F9" w:rsidP="00FE65F9">
      <w:pPr>
        <w:rPr>
          <w:rtl/>
          <w:lang w:eastAsia="he-IL"/>
        </w:rPr>
      </w:pPr>
      <w:bookmarkStart w:id="922" w:name="_ETM_Q1_3471685"/>
      <w:bookmarkStart w:id="923" w:name="_ETM_Q1_3471800"/>
      <w:bookmarkStart w:id="924" w:name="_ETM_Q1_3472581"/>
      <w:bookmarkEnd w:id="922"/>
      <w:bookmarkEnd w:id="923"/>
      <w:bookmarkEnd w:id="924"/>
    </w:p>
    <w:p w:rsidR="00FE65F9" w:rsidRPr="00CB3842" w:rsidRDefault="00FE65F9" w:rsidP="00FE65F9">
      <w:pPr>
        <w:pStyle w:val="a4"/>
        <w:keepNext/>
        <w:rPr>
          <w:rtl/>
        </w:rPr>
      </w:pPr>
      <w:bookmarkStart w:id="925" w:name="ET_speaker_5763_89"/>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925"/>
    </w:p>
    <w:p w:rsidR="00FE65F9" w:rsidRPr="00CB3842" w:rsidRDefault="00FE65F9" w:rsidP="00FE65F9">
      <w:pPr>
        <w:pStyle w:val="KeepWithNext"/>
        <w:rPr>
          <w:rtl/>
          <w:lang w:eastAsia="he-IL"/>
        </w:rPr>
      </w:pPr>
    </w:p>
    <w:p w:rsidR="00FE65F9" w:rsidRPr="00CB3842" w:rsidRDefault="00FE65F9" w:rsidP="008A2FBE">
      <w:pPr>
        <w:rPr>
          <w:rtl/>
          <w:lang w:eastAsia="he-IL"/>
        </w:rPr>
      </w:pPr>
      <w:bookmarkStart w:id="926" w:name="_ETM_Q1_3473215"/>
      <w:bookmarkStart w:id="927" w:name="_ETM_Q1_3473264"/>
      <w:bookmarkEnd w:id="926"/>
      <w:bookmarkEnd w:id="927"/>
      <w:r w:rsidRPr="00CB3842">
        <w:rPr>
          <w:rFonts w:hint="cs"/>
          <w:rtl/>
          <w:lang w:eastAsia="he-IL"/>
        </w:rPr>
        <w:t xml:space="preserve">גברתי היושבת-ראש, חבריי חברי הכנסת, אני </w:t>
      </w:r>
      <w:bookmarkStart w:id="928" w:name="_ETM_Q1_3478838"/>
      <w:bookmarkEnd w:id="928"/>
      <w:r w:rsidRPr="00CB3842">
        <w:rPr>
          <w:rFonts w:hint="cs"/>
          <w:rtl/>
          <w:lang w:eastAsia="he-IL"/>
        </w:rPr>
        <w:t>א</w:t>
      </w:r>
      <w:r w:rsidR="008A2FBE" w:rsidRPr="00CB3842">
        <w:rPr>
          <w:rFonts w:hint="cs"/>
          <w:rtl/>
          <w:lang w:eastAsia="he-IL"/>
        </w:rPr>
        <w:t>פת</w:t>
      </w:r>
      <w:r w:rsidRPr="00CB3842">
        <w:rPr>
          <w:rFonts w:hint="cs"/>
          <w:rtl/>
          <w:lang w:eastAsia="he-IL"/>
        </w:rPr>
        <w:t xml:space="preserve">ח קודם כול בגילוי נאות: חרף חילוקי דעות רבים מאוד, </w:t>
      </w:r>
      <w:bookmarkStart w:id="929" w:name="_ETM_Q1_3478614"/>
      <w:bookmarkEnd w:id="929"/>
      <w:r w:rsidRPr="00CB3842">
        <w:rPr>
          <w:rFonts w:hint="cs"/>
          <w:rtl/>
          <w:lang w:eastAsia="he-IL"/>
        </w:rPr>
        <w:t xml:space="preserve">בפרט בנושא הזה, ביני לבין מנכ"ל המשרד לשירותי דת, </w:t>
      </w:r>
      <w:bookmarkStart w:id="930" w:name="_ETM_Q1_3484008"/>
      <w:bookmarkEnd w:id="930"/>
      <w:r w:rsidRPr="00CB3842">
        <w:rPr>
          <w:rFonts w:hint="cs"/>
          <w:rtl/>
          <w:lang w:eastAsia="he-IL"/>
        </w:rPr>
        <w:t xml:space="preserve">אנחנו בני דודים. שייאמר לפרוטוקול. </w:t>
      </w:r>
    </w:p>
    <w:p w:rsidR="00FE65F9" w:rsidRPr="00CB3842" w:rsidRDefault="00FE65F9" w:rsidP="00FE65F9">
      <w:pPr>
        <w:rPr>
          <w:rtl/>
          <w:lang w:eastAsia="he-IL"/>
        </w:rPr>
      </w:pPr>
      <w:bookmarkStart w:id="931" w:name="_ETM_Q1_3489609"/>
      <w:bookmarkStart w:id="932" w:name="_ETM_Q1_3489734"/>
      <w:bookmarkEnd w:id="931"/>
      <w:bookmarkEnd w:id="932"/>
    </w:p>
    <w:p w:rsidR="00FE65F9" w:rsidRPr="00CB3842" w:rsidRDefault="00FE65F9" w:rsidP="004B27C1">
      <w:pPr>
        <w:rPr>
          <w:rtl/>
          <w:lang w:eastAsia="he-IL"/>
        </w:rPr>
      </w:pPr>
      <w:bookmarkStart w:id="933" w:name="_ETM_Q1_3489758"/>
      <w:bookmarkStart w:id="934" w:name="_ETM_Q1_3489858"/>
      <w:bookmarkEnd w:id="933"/>
      <w:bookmarkEnd w:id="934"/>
      <w:r w:rsidRPr="00CB3842">
        <w:rPr>
          <w:rFonts w:hint="cs"/>
          <w:rtl/>
          <w:lang w:eastAsia="he-IL"/>
        </w:rPr>
        <w:t>אני סבור שהמציאות שבה המ</w:t>
      </w:r>
      <w:bookmarkStart w:id="935" w:name="_ETM_Q1_3494137"/>
      <w:bookmarkEnd w:id="935"/>
      <w:r w:rsidRPr="00CB3842">
        <w:rPr>
          <w:rFonts w:hint="cs"/>
          <w:rtl/>
          <w:lang w:eastAsia="he-IL"/>
        </w:rPr>
        <w:t>שרד לביטחון הפנים ומשרד הפנים</w:t>
      </w:r>
      <w:r w:rsidR="004B27C1" w:rsidRPr="00CB3842">
        <w:rPr>
          <w:rFonts w:hint="cs"/>
          <w:rtl/>
          <w:lang w:eastAsia="he-IL"/>
        </w:rPr>
        <w:t xml:space="preserve">, השר והשרה, מגיעים לוועדה כאשר אין להם רוב </w:t>
      </w:r>
      <w:bookmarkStart w:id="936" w:name="_ETM_Q1_3505497"/>
      <w:bookmarkEnd w:id="936"/>
      <w:r w:rsidR="004B27C1" w:rsidRPr="00CB3842">
        <w:rPr>
          <w:rFonts w:hint="cs"/>
          <w:rtl/>
          <w:lang w:eastAsia="he-IL"/>
        </w:rPr>
        <w:t xml:space="preserve">בכנסת לקידום הליכי חקיקה, ומנסים להתקין תקנות בחופזה ובצורה </w:t>
      </w:r>
      <w:bookmarkStart w:id="937" w:name="_ETM_Q1_3512813"/>
      <w:bookmarkEnd w:id="937"/>
      <w:r w:rsidR="004B27C1" w:rsidRPr="00CB3842">
        <w:rPr>
          <w:rFonts w:hint="cs"/>
          <w:rtl/>
          <w:lang w:eastAsia="he-IL"/>
        </w:rPr>
        <w:t xml:space="preserve">כזו, היא מציאות שמעוררת קשיים רבים ביחס </w:t>
      </w:r>
      <w:r w:rsidR="008A2FBE" w:rsidRPr="00CB3842">
        <w:rPr>
          <w:rFonts w:hint="cs"/>
          <w:rtl/>
          <w:lang w:eastAsia="he-IL"/>
        </w:rPr>
        <w:t>ש</w:t>
      </w:r>
      <w:r w:rsidR="004B27C1" w:rsidRPr="00CB3842">
        <w:rPr>
          <w:rFonts w:hint="cs"/>
          <w:rtl/>
          <w:lang w:eastAsia="he-IL"/>
        </w:rPr>
        <w:t xml:space="preserve">בין הפרלמנט לרשות </w:t>
      </w:r>
      <w:bookmarkStart w:id="938" w:name="_ETM_Q1_3520120"/>
      <w:bookmarkEnd w:id="938"/>
      <w:r w:rsidR="004B27C1" w:rsidRPr="00CB3842">
        <w:rPr>
          <w:rFonts w:hint="cs"/>
          <w:rtl/>
          <w:lang w:eastAsia="he-IL"/>
        </w:rPr>
        <w:t xml:space="preserve">המבצעת. היחס של הממשלה לכנסת היה צריך להיות כזה שהממשלה הייתה צריכה להביא לכאן את הצעת החוק </w:t>
      </w:r>
      <w:bookmarkStart w:id="939" w:name="_ETM_Q1_3532903"/>
      <w:bookmarkEnd w:id="939"/>
      <w:r w:rsidR="004B27C1" w:rsidRPr="00CB3842">
        <w:rPr>
          <w:rFonts w:hint="cs"/>
          <w:rtl/>
          <w:lang w:eastAsia="he-IL"/>
        </w:rPr>
        <w:t xml:space="preserve">המדוברת, לבחון אותה, הייתה עוברת או לא הייתה </w:t>
      </w:r>
      <w:bookmarkStart w:id="940" w:name="_ETM_Q1_3531497"/>
      <w:bookmarkEnd w:id="940"/>
      <w:r w:rsidR="004B27C1" w:rsidRPr="00CB3842">
        <w:rPr>
          <w:rFonts w:hint="cs"/>
          <w:rtl/>
          <w:lang w:eastAsia="he-IL"/>
        </w:rPr>
        <w:t xml:space="preserve">עוברת, ורק לאחר מכן לקבל החלטות. </w:t>
      </w:r>
    </w:p>
    <w:p w:rsidR="004B27C1" w:rsidRPr="00CB3842" w:rsidRDefault="004B27C1" w:rsidP="004B27C1">
      <w:pPr>
        <w:rPr>
          <w:rtl/>
          <w:lang w:eastAsia="he-IL"/>
        </w:rPr>
      </w:pPr>
      <w:bookmarkStart w:id="941" w:name="_ETM_Q1_3533587"/>
      <w:bookmarkStart w:id="942" w:name="_ETM_Q1_3533692"/>
      <w:bookmarkEnd w:id="941"/>
      <w:bookmarkEnd w:id="942"/>
    </w:p>
    <w:p w:rsidR="004B27C1" w:rsidRPr="00CB3842" w:rsidRDefault="004B27C1" w:rsidP="004B27C1">
      <w:pPr>
        <w:pStyle w:val="af6"/>
        <w:keepNext/>
        <w:rPr>
          <w:rtl/>
        </w:rPr>
      </w:pPr>
      <w:bookmarkStart w:id="943" w:name="ET_yor_5300_90"/>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943"/>
    </w:p>
    <w:p w:rsidR="004B27C1" w:rsidRPr="00CB3842" w:rsidRDefault="004B27C1" w:rsidP="004B27C1">
      <w:pPr>
        <w:pStyle w:val="KeepWithNext"/>
        <w:rPr>
          <w:rtl/>
          <w:lang w:eastAsia="he-IL"/>
        </w:rPr>
      </w:pPr>
    </w:p>
    <w:p w:rsidR="004B27C1" w:rsidRPr="00CB3842" w:rsidRDefault="004B27C1" w:rsidP="004B27C1">
      <w:pPr>
        <w:rPr>
          <w:rtl/>
          <w:lang w:eastAsia="he-IL"/>
        </w:rPr>
      </w:pPr>
      <w:bookmarkStart w:id="944" w:name="_ETM_Q1_3535045"/>
      <w:bookmarkEnd w:id="944"/>
      <w:r w:rsidRPr="00CB3842">
        <w:rPr>
          <w:rFonts w:hint="cs"/>
          <w:rtl/>
          <w:lang w:eastAsia="he-IL"/>
        </w:rPr>
        <w:t xml:space="preserve">מה זאת אומרת </w:t>
      </w:r>
      <w:bookmarkStart w:id="945" w:name="_ETM_Q1_3534045"/>
      <w:bookmarkEnd w:id="945"/>
      <w:r w:rsidRPr="00CB3842">
        <w:rPr>
          <w:rFonts w:hint="cs"/>
          <w:rtl/>
          <w:lang w:eastAsia="he-IL"/>
        </w:rPr>
        <w:t xml:space="preserve">"לא הייתה עוברת"? יש 45 איש שנהרגו. אנחנו יכולים לקחת </w:t>
      </w:r>
      <w:bookmarkStart w:id="946" w:name="_ETM_Q1_3539659"/>
      <w:bookmarkEnd w:id="946"/>
      <w:r w:rsidRPr="00CB3842">
        <w:rPr>
          <w:rFonts w:hint="cs"/>
          <w:rtl/>
          <w:lang w:eastAsia="he-IL"/>
        </w:rPr>
        <w:t>צ'אנס עם זה?</w:t>
      </w:r>
    </w:p>
    <w:p w:rsidR="004B27C1" w:rsidRPr="00CB3842" w:rsidRDefault="004B27C1" w:rsidP="004B27C1">
      <w:pPr>
        <w:rPr>
          <w:rtl/>
          <w:lang w:eastAsia="he-IL"/>
        </w:rPr>
      </w:pPr>
      <w:bookmarkStart w:id="947" w:name="_ETM_Q1_3540778"/>
      <w:bookmarkStart w:id="948" w:name="_ETM_Q1_3540907"/>
      <w:bookmarkEnd w:id="947"/>
      <w:bookmarkEnd w:id="948"/>
    </w:p>
    <w:p w:rsidR="004B27C1" w:rsidRPr="00CB3842" w:rsidRDefault="004B27C1" w:rsidP="004B27C1">
      <w:pPr>
        <w:pStyle w:val="a4"/>
        <w:keepNext/>
        <w:rPr>
          <w:rtl/>
        </w:rPr>
      </w:pPr>
      <w:bookmarkStart w:id="949" w:name="ET_speaker_5763_91"/>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949"/>
    </w:p>
    <w:p w:rsidR="004B27C1" w:rsidRPr="00CB3842" w:rsidRDefault="004B27C1" w:rsidP="004B27C1">
      <w:pPr>
        <w:pStyle w:val="KeepWithNext"/>
        <w:rPr>
          <w:rtl/>
          <w:lang w:eastAsia="he-IL"/>
        </w:rPr>
      </w:pPr>
    </w:p>
    <w:p w:rsidR="004B27C1" w:rsidRPr="00CB3842" w:rsidRDefault="004B27C1" w:rsidP="004B27C1">
      <w:pPr>
        <w:rPr>
          <w:rtl/>
          <w:lang w:eastAsia="he-IL"/>
        </w:rPr>
      </w:pPr>
      <w:bookmarkStart w:id="950" w:name="_ETM_Q1_3543375"/>
      <w:bookmarkStart w:id="951" w:name="_ETM_Q1_3543413"/>
      <w:bookmarkEnd w:id="950"/>
      <w:bookmarkEnd w:id="951"/>
      <w:r w:rsidRPr="00CB3842">
        <w:rPr>
          <w:rFonts w:hint="cs"/>
          <w:rtl/>
          <w:lang w:eastAsia="he-IL"/>
        </w:rPr>
        <w:t xml:space="preserve">אנחנו כחברי כנסת צריכים להביא את </w:t>
      </w:r>
      <w:bookmarkStart w:id="952" w:name="_ETM_Q1_3549509"/>
      <w:bookmarkEnd w:id="952"/>
      <w:r w:rsidRPr="00CB3842">
        <w:rPr>
          <w:rFonts w:hint="cs"/>
          <w:rtl/>
          <w:lang w:eastAsia="he-IL"/>
        </w:rPr>
        <w:t xml:space="preserve">זה להצבעה. </w:t>
      </w:r>
      <w:bookmarkStart w:id="953" w:name="_ETM_Q1_3552453"/>
      <w:bookmarkEnd w:id="953"/>
    </w:p>
    <w:p w:rsidR="004B27C1" w:rsidRPr="00CB3842" w:rsidRDefault="004B27C1" w:rsidP="004B27C1">
      <w:pPr>
        <w:rPr>
          <w:rtl/>
          <w:lang w:eastAsia="he-IL"/>
        </w:rPr>
      </w:pPr>
      <w:bookmarkStart w:id="954" w:name="_ETM_Q1_3552553"/>
      <w:bookmarkEnd w:id="954"/>
    </w:p>
    <w:p w:rsidR="004B27C1" w:rsidRPr="00CB3842" w:rsidRDefault="004B27C1" w:rsidP="004B27C1">
      <w:pPr>
        <w:pStyle w:val="af6"/>
        <w:keepNext/>
        <w:rPr>
          <w:rtl/>
        </w:rPr>
      </w:pPr>
      <w:bookmarkStart w:id="955" w:name="ET_yor_5300_92"/>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955"/>
    </w:p>
    <w:p w:rsidR="004B27C1" w:rsidRPr="00CB3842" w:rsidRDefault="004B27C1" w:rsidP="004B27C1">
      <w:pPr>
        <w:pStyle w:val="KeepWithNext"/>
        <w:rPr>
          <w:rtl/>
          <w:lang w:eastAsia="he-IL"/>
        </w:rPr>
      </w:pPr>
    </w:p>
    <w:p w:rsidR="004B27C1" w:rsidRPr="00CB3842" w:rsidRDefault="004B27C1" w:rsidP="004B27C1">
      <w:pPr>
        <w:rPr>
          <w:rtl/>
          <w:lang w:eastAsia="he-IL"/>
        </w:rPr>
      </w:pPr>
      <w:r w:rsidRPr="00CB3842">
        <w:rPr>
          <w:rFonts w:hint="cs"/>
          <w:rtl/>
          <w:lang w:eastAsia="he-IL"/>
        </w:rPr>
        <w:t xml:space="preserve">כן, אבל אתם לוקחים פה שיקולים פוליטיים. </w:t>
      </w:r>
      <w:bookmarkStart w:id="956" w:name="_ETM_Q1_3552405"/>
      <w:bookmarkStart w:id="957" w:name="_ETM_Q1_3552645"/>
      <w:bookmarkEnd w:id="956"/>
      <w:bookmarkEnd w:id="957"/>
    </w:p>
    <w:p w:rsidR="004B27C1" w:rsidRPr="00CB3842" w:rsidRDefault="004B27C1" w:rsidP="004B27C1">
      <w:pPr>
        <w:rPr>
          <w:rtl/>
          <w:lang w:eastAsia="he-IL"/>
        </w:rPr>
      </w:pPr>
      <w:bookmarkStart w:id="958" w:name="_ETM_Q1_3552763"/>
      <w:bookmarkStart w:id="959" w:name="_ETM_Q1_3554580"/>
      <w:bookmarkEnd w:id="958"/>
      <w:bookmarkEnd w:id="959"/>
    </w:p>
    <w:p w:rsidR="004B27C1" w:rsidRPr="00CB3842" w:rsidRDefault="004B27C1" w:rsidP="004B27C1">
      <w:pPr>
        <w:pStyle w:val="a4"/>
        <w:keepNext/>
        <w:rPr>
          <w:rtl/>
        </w:rPr>
      </w:pPr>
      <w:bookmarkStart w:id="960" w:name="ET_speaker_5763_93"/>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960"/>
    </w:p>
    <w:p w:rsidR="004B27C1" w:rsidRPr="00CB3842" w:rsidRDefault="004B27C1" w:rsidP="004B27C1">
      <w:pPr>
        <w:pStyle w:val="KeepWithNext"/>
        <w:rPr>
          <w:rtl/>
          <w:lang w:eastAsia="he-IL"/>
        </w:rPr>
      </w:pPr>
    </w:p>
    <w:p w:rsidR="004B27C1" w:rsidRPr="00CB3842" w:rsidRDefault="004B27C1" w:rsidP="004B27C1">
      <w:pPr>
        <w:rPr>
          <w:rtl/>
          <w:lang w:eastAsia="he-IL"/>
        </w:rPr>
      </w:pPr>
      <w:bookmarkStart w:id="961" w:name="_ETM_Q1_3555089"/>
      <w:bookmarkStart w:id="962" w:name="_ETM_Q1_3555132"/>
      <w:bookmarkEnd w:id="961"/>
      <w:bookmarkEnd w:id="962"/>
      <w:r w:rsidRPr="00CB3842">
        <w:rPr>
          <w:rFonts w:hint="cs"/>
          <w:rtl/>
          <w:lang w:eastAsia="he-IL"/>
        </w:rPr>
        <w:t xml:space="preserve">ההחלטה של השר שלא להביא את זה </w:t>
      </w:r>
      <w:bookmarkStart w:id="963" w:name="_ETM_Q1_3555793"/>
      <w:bookmarkEnd w:id="963"/>
      <w:r w:rsidRPr="00CB3842">
        <w:rPr>
          <w:rFonts w:hint="cs"/>
          <w:rtl/>
          <w:lang w:eastAsia="he-IL"/>
        </w:rPr>
        <w:t>בכלל להצבעה בגלל מצבו הפוליטי היא החלטה לא לגיטימית</w:t>
      </w:r>
      <w:bookmarkStart w:id="964" w:name="_ETM_Q1_3558729"/>
      <w:bookmarkEnd w:id="964"/>
      <w:r w:rsidRPr="00CB3842">
        <w:rPr>
          <w:rFonts w:hint="cs"/>
          <w:rtl/>
          <w:lang w:eastAsia="he-IL"/>
        </w:rPr>
        <w:t xml:space="preserve"> שמבזה את הכנסת. </w:t>
      </w:r>
      <w:bookmarkStart w:id="965" w:name="_ETM_Q1_3563802"/>
      <w:bookmarkEnd w:id="965"/>
    </w:p>
    <w:p w:rsidR="004B27C1" w:rsidRPr="00CB3842" w:rsidRDefault="004B27C1" w:rsidP="004B27C1">
      <w:pPr>
        <w:rPr>
          <w:rtl/>
          <w:lang w:eastAsia="he-IL"/>
        </w:rPr>
      </w:pPr>
      <w:bookmarkStart w:id="966" w:name="_ETM_Q1_3563905"/>
      <w:bookmarkEnd w:id="966"/>
    </w:p>
    <w:p w:rsidR="004B27C1" w:rsidRPr="00CB3842" w:rsidRDefault="004B27C1" w:rsidP="004B27C1">
      <w:pPr>
        <w:pStyle w:val="af6"/>
        <w:keepNext/>
        <w:rPr>
          <w:rtl/>
        </w:rPr>
      </w:pPr>
      <w:bookmarkStart w:id="967" w:name="ET_yor_5300_94"/>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967"/>
    </w:p>
    <w:p w:rsidR="004B27C1" w:rsidRPr="00CB3842" w:rsidRDefault="004B27C1" w:rsidP="004B27C1">
      <w:pPr>
        <w:pStyle w:val="KeepWithNext"/>
        <w:rPr>
          <w:rtl/>
          <w:lang w:eastAsia="he-IL"/>
        </w:rPr>
      </w:pPr>
    </w:p>
    <w:p w:rsidR="004B27C1" w:rsidRPr="00CB3842" w:rsidRDefault="004B27C1" w:rsidP="004B27C1">
      <w:pPr>
        <w:rPr>
          <w:rtl/>
          <w:lang w:eastAsia="he-IL"/>
        </w:rPr>
      </w:pPr>
      <w:r w:rsidRPr="00CB3842">
        <w:rPr>
          <w:rFonts w:hint="cs"/>
          <w:rtl/>
          <w:lang w:eastAsia="he-IL"/>
        </w:rPr>
        <w:t xml:space="preserve">מה שיותר מבזה את </w:t>
      </w:r>
      <w:bookmarkStart w:id="968" w:name="_ETM_Q1_3563725"/>
      <w:bookmarkEnd w:id="968"/>
      <w:r w:rsidRPr="00CB3842">
        <w:rPr>
          <w:rFonts w:hint="cs"/>
          <w:rtl/>
          <w:lang w:eastAsia="he-IL"/>
        </w:rPr>
        <w:t xml:space="preserve">הכנסת זה שחברי כנסת מהאופוזיציה... אני לא איכנס לזה. </w:t>
      </w:r>
    </w:p>
    <w:p w:rsidR="004B27C1" w:rsidRPr="00CB3842" w:rsidRDefault="004B27C1" w:rsidP="004B27C1">
      <w:pPr>
        <w:rPr>
          <w:rtl/>
          <w:lang w:eastAsia="he-IL"/>
        </w:rPr>
      </w:pPr>
      <w:bookmarkStart w:id="969" w:name="_ETM_Q1_3561831"/>
      <w:bookmarkStart w:id="970" w:name="_ETM_Q1_3561979"/>
      <w:bookmarkEnd w:id="969"/>
      <w:bookmarkEnd w:id="970"/>
    </w:p>
    <w:p w:rsidR="004B27C1" w:rsidRPr="00CB3842" w:rsidRDefault="004B27C1" w:rsidP="004B27C1">
      <w:pPr>
        <w:pStyle w:val="a4"/>
        <w:keepNext/>
        <w:rPr>
          <w:rtl/>
        </w:rPr>
      </w:pPr>
      <w:bookmarkStart w:id="971" w:name="ET_speaker_5763_95"/>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971"/>
    </w:p>
    <w:p w:rsidR="004B27C1" w:rsidRPr="00CB3842" w:rsidRDefault="004B27C1" w:rsidP="004B27C1">
      <w:pPr>
        <w:pStyle w:val="KeepWithNext"/>
        <w:rPr>
          <w:rtl/>
          <w:lang w:eastAsia="he-IL"/>
        </w:rPr>
      </w:pPr>
    </w:p>
    <w:p w:rsidR="004B27C1" w:rsidRPr="00CB3842" w:rsidRDefault="004B27C1" w:rsidP="004B27C1">
      <w:pPr>
        <w:rPr>
          <w:rtl/>
          <w:lang w:eastAsia="he-IL"/>
        </w:rPr>
      </w:pPr>
      <w:r w:rsidRPr="00CB3842">
        <w:rPr>
          <w:rFonts w:hint="cs"/>
          <w:rtl/>
          <w:lang w:eastAsia="he-IL"/>
        </w:rPr>
        <w:t xml:space="preserve">אבל משהגענו לדיון בסוגיית התקנות, אין </w:t>
      </w:r>
      <w:bookmarkStart w:id="972" w:name="_ETM_Q1_3568666"/>
      <w:bookmarkEnd w:id="972"/>
      <w:r w:rsidRPr="00CB3842">
        <w:rPr>
          <w:rFonts w:hint="cs"/>
          <w:rtl/>
          <w:lang w:eastAsia="he-IL"/>
        </w:rPr>
        <w:t xml:space="preserve">ספק שאצל כולנו חיי אדם זהו ערך עליון </w:t>
      </w:r>
      <w:bookmarkStart w:id="973" w:name="_ETM_Q1_3570566"/>
      <w:bookmarkEnd w:id="973"/>
      <w:r w:rsidRPr="00CB3842">
        <w:rPr>
          <w:rFonts w:hint="cs"/>
          <w:rtl/>
          <w:lang w:eastAsia="he-IL"/>
        </w:rPr>
        <w:t>- - -</w:t>
      </w:r>
    </w:p>
    <w:p w:rsidR="004B27C1" w:rsidRPr="00CB3842" w:rsidRDefault="004B27C1" w:rsidP="004B27C1">
      <w:pPr>
        <w:rPr>
          <w:rtl/>
          <w:lang w:eastAsia="he-IL"/>
        </w:rPr>
      </w:pPr>
      <w:bookmarkStart w:id="974" w:name="_ETM_Q1_3571509"/>
      <w:bookmarkStart w:id="975" w:name="_ETM_Q1_3571619"/>
      <w:bookmarkEnd w:id="974"/>
      <w:bookmarkEnd w:id="975"/>
    </w:p>
    <w:p w:rsidR="004B27C1" w:rsidRPr="00CB3842" w:rsidRDefault="004B27C1" w:rsidP="004B27C1">
      <w:pPr>
        <w:pStyle w:val="af6"/>
        <w:keepNext/>
        <w:rPr>
          <w:rtl/>
        </w:rPr>
      </w:pPr>
      <w:bookmarkStart w:id="976" w:name="ET_yor_5300_96"/>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976"/>
    </w:p>
    <w:p w:rsidR="004B27C1" w:rsidRPr="00CB3842" w:rsidRDefault="004B27C1" w:rsidP="004B27C1">
      <w:pPr>
        <w:pStyle w:val="KeepWithNext"/>
        <w:rPr>
          <w:rtl/>
          <w:lang w:eastAsia="he-IL"/>
        </w:rPr>
      </w:pPr>
    </w:p>
    <w:p w:rsidR="004B27C1" w:rsidRPr="00CB3842" w:rsidRDefault="004B27C1" w:rsidP="004B27C1">
      <w:pPr>
        <w:rPr>
          <w:rtl/>
          <w:lang w:eastAsia="he-IL"/>
        </w:rPr>
      </w:pPr>
      <w:bookmarkStart w:id="977" w:name="_ETM_Q1_3573406"/>
      <w:bookmarkEnd w:id="977"/>
      <w:r w:rsidRPr="00CB3842">
        <w:rPr>
          <w:rFonts w:hint="cs"/>
          <w:rtl/>
          <w:lang w:eastAsia="he-IL"/>
        </w:rPr>
        <w:t xml:space="preserve">תלוי. </w:t>
      </w:r>
    </w:p>
    <w:p w:rsidR="004B27C1" w:rsidRPr="00CB3842" w:rsidRDefault="004B27C1" w:rsidP="004B27C1">
      <w:pPr>
        <w:rPr>
          <w:rtl/>
          <w:lang w:eastAsia="he-IL"/>
        </w:rPr>
      </w:pPr>
      <w:bookmarkStart w:id="978" w:name="_ETM_Q1_3574901"/>
      <w:bookmarkStart w:id="979" w:name="_ETM_Q1_3575007"/>
      <w:bookmarkEnd w:id="978"/>
      <w:bookmarkEnd w:id="979"/>
    </w:p>
    <w:p w:rsidR="004B27C1" w:rsidRPr="00CB3842" w:rsidRDefault="004B27C1" w:rsidP="004B27C1">
      <w:pPr>
        <w:pStyle w:val="a4"/>
        <w:keepNext/>
        <w:rPr>
          <w:rtl/>
        </w:rPr>
      </w:pPr>
      <w:bookmarkStart w:id="980" w:name="ET_speaker_5763_97"/>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980"/>
    </w:p>
    <w:p w:rsidR="004B27C1" w:rsidRPr="00CB3842" w:rsidRDefault="004B27C1" w:rsidP="004B27C1">
      <w:pPr>
        <w:pStyle w:val="KeepWithNext"/>
        <w:rPr>
          <w:rtl/>
          <w:lang w:eastAsia="he-IL"/>
        </w:rPr>
      </w:pPr>
    </w:p>
    <w:p w:rsidR="004B27C1" w:rsidRPr="00CB3842" w:rsidRDefault="004B27C1" w:rsidP="004B27C1">
      <w:pPr>
        <w:rPr>
          <w:rtl/>
          <w:lang w:eastAsia="he-IL"/>
        </w:rPr>
      </w:pPr>
      <w:r w:rsidRPr="00CB3842">
        <w:rPr>
          <w:rFonts w:hint="cs"/>
          <w:rtl/>
          <w:lang w:eastAsia="he-IL"/>
        </w:rPr>
        <w:t xml:space="preserve">זה לא תלוי. זה ללא עוררין. </w:t>
      </w:r>
    </w:p>
    <w:p w:rsidR="004B27C1" w:rsidRPr="00CB3842" w:rsidRDefault="004B27C1" w:rsidP="004B27C1">
      <w:pPr>
        <w:rPr>
          <w:rtl/>
          <w:lang w:eastAsia="he-IL"/>
        </w:rPr>
      </w:pPr>
      <w:bookmarkStart w:id="981" w:name="_ETM_Q1_3574635"/>
      <w:bookmarkStart w:id="982" w:name="_ETM_Q1_3574762"/>
      <w:bookmarkEnd w:id="981"/>
      <w:bookmarkEnd w:id="982"/>
    </w:p>
    <w:p w:rsidR="004B27C1" w:rsidRPr="00CB3842" w:rsidRDefault="004B27C1" w:rsidP="004B27C1">
      <w:pPr>
        <w:pStyle w:val="af6"/>
        <w:keepNext/>
        <w:rPr>
          <w:rtl/>
        </w:rPr>
      </w:pPr>
      <w:bookmarkStart w:id="983" w:name="ET_yor_5300_98"/>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983"/>
    </w:p>
    <w:p w:rsidR="004B27C1" w:rsidRPr="00CB3842" w:rsidRDefault="004B27C1" w:rsidP="004B27C1">
      <w:pPr>
        <w:pStyle w:val="KeepWithNext"/>
        <w:rPr>
          <w:rtl/>
          <w:lang w:eastAsia="he-IL"/>
        </w:rPr>
      </w:pPr>
    </w:p>
    <w:p w:rsidR="004B27C1" w:rsidRPr="00CB3842" w:rsidRDefault="004B27C1" w:rsidP="004B27C1">
      <w:pPr>
        <w:rPr>
          <w:rtl/>
          <w:lang w:eastAsia="he-IL"/>
        </w:rPr>
      </w:pPr>
      <w:bookmarkStart w:id="984" w:name="_ETM_Q1_3576343"/>
      <w:bookmarkEnd w:id="984"/>
      <w:r w:rsidRPr="00CB3842">
        <w:rPr>
          <w:rFonts w:hint="cs"/>
          <w:rtl/>
          <w:lang w:eastAsia="he-IL"/>
        </w:rPr>
        <w:t xml:space="preserve">אבל </w:t>
      </w:r>
      <w:bookmarkStart w:id="985" w:name="_ETM_Q1_3577258"/>
      <w:bookmarkEnd w:id="985"/>
      <w:r w:rsidRPr="00CB3842">
        <w:rPr>
          <w:rFonts w:hint="cs"/>
          <w:rtl/>
          <w:lang w:eastAsia="he-IL"/>
        </w:rPr>
        <w:t xml:space="preserve">עובדה שגם בוועדת החקירה לא תמכתם. </w:t>
      </w:r>
    </w:p>
    <w:p w:rsidR="004B27C1" w:rsidRPr="00CB3842" w:rsidRDefault="004B27C1" w:rsidP="004B27C1">
      <w:pPr>
        <w:rPr>
          <w:rtl/>
          <w:lang w:eastAsia="he-IL"/>
        </w:rPr>
      </w:pPr>
      <w:bookmarkStart w:id="986" w:name="_ETM_Q1_3576637"/>
      <w:bookmarkStart w:id="987" w:name="_ETM_Q1_3576739"/>
      <w:bookmarkEnd w:id="986"/>
      <w:bookmarkEnd w:id="987"/>
    </w:p>
    <w:p w:rsidR="004B27C1" w:rsidRPr="00CB3842" w:rsidRDefault="004B27C1" w:rsidP="004B27C1">
      <w:pPr>
        <w:pStyle w:val="-"/>
        <w:keepNext/>
        <w:rPr>
          <w:rtl/>
        </w:rPr>
      </w:pPr>
      <w:bookmarkStart w:id="988" w:name="ET_speakercontinue_5763_99"/>
      <w:r w:rsidRPr="00CB3842">
        <w:rPr>
          <w:rStyle w:val="TagStyle"/>
          <w:rtl/>
        </w:rPr>
        <w:t xml:space="preserve"> &lt;&lt; </w:t>
      </w:r>
      <w:proofErr w:type="spellStart"/>
      <w:r w:rsidRPr="00CB3842">
        <w:rPr>
          <w:rStyle w:val="TagStyle"/>
          <w:rtl/>
        </w:rPr>
        <w:t>דובר_המשך</w:t>
      </w:r>
      <w:proofErr w:type="spellEnd"/>
      <w:r w:rsidRPr="00CB3842">
        <w:rPr>
          <w:rStyle w:val="TagStyle"/>
          <w:rtl/>
        </w:rPr>
        <w:t xml:space="preserve"> &gt;&gt; </w:t>
      </w:r>
      <w:r w:rsidRPr="00CB3842">
        <w:rPr>
          <w:rtl/>
        </w:rPr>
        <w:t>משה ארבל (ש"ס):</w:t>
      </w:r>
      <w:r w:rsidRPr="00CB3842">
        <w:rPr>
          <w:rStyle w:val="TagStyle"/>
          <w:rtl/>
        </w:rPr>
        <w:t xml:space="preserve"> &lt;&lt; דובר_המשך &gt;&gt;</w:t>
      </w:r>
      <w:r w:rsidRPr="00CB3842">
        <w:rPr>
          <w:rtl/>
        </w:rPr>
        <w:t xml:space="preserve">   </w:t>
      </w:r>
      <w:bookmarkEnd w:id="988"/>
    </w:p>
    <w:p w:rsidR="004B27C1" w:rsidRPr="00CB3842" w:rsidRDefault="004B27C1" w:rsidP="004B27C1">
      <w:pPr>
        <w:pStyle w:val="KeepWithNext"/>
        <w:rPr>
          <w:rtl/>
          <w:lang w:eastAsia="he-IL"/>
        </w:rPr>
      </w:pPr>
    </w:p>
    <w:p w:rsidR="004B27C1" w:rsidRPr="00CB3842" w:rsidRDefault="004B27C1" w:rsidP="004B27C1">
      <w:pPr>
        <w:rPr>
          <w:rtl/>
          <w:lang w:eastAsia="he-IL"/>
        </w:rPr>
      </w:pPr>
      <w:bookmarkStart w:id="989" w:name="_ETM_Q1_3578792"/>
      <w:bookmarkEnd w:id="989"/>
      <w:r w:rsidRPr="00CB3842">
        <w:rPr>
          <w:rFonts w:hint="cs"/>
          <w:rtl/>
          <w:lang w:eastAsia="he-IL"/>
        </w:rPr>
        <w:t>כולנו רוצים להציל חיי</w:t>
      </w:r>
      <w:bookmarkStart w:id="990" w:name="_ETM_Q1_3582813"/>
      <w:bookmarkEnd w:id="990"/>
      <w:r w:rsidRPr="00CB3842">
        <w:rPr>
          <w:rFonts w:hint="cs"/>
          <w:rtl/>
          <w:lang w:eastAsia="he-IL"/>
        </w:rPr>
        <w:t xml:space="preserve"> אדם. אני מבקש עכשיו להתייחס באופן ספציפי לתקנות. גם </w:t>
      </w:r>
      <w:bookmarkStart w:id="991" w:name="_ETM_Q1_3591158"/>
      <w:bookmarkEnd w:id="991"/>
      <w:r w:rsidRPr="00CB3842">
        <w:rPr>
          <w:rFonts w:hint="cs"/>
          <w:rtl/>
          <w:lang w:eastAsia="he-IL"/>
        </w:rPr>
        <w:t xml:space="preserve">בתקנות וגם בהצעת החוק הממשלתית שהוגשה ישנו סעיף, 4(ד), שאני קורא לו "סעיף הקומבינה", וסליחה על </w:t>
      </w:r>
      <w:bookmarkStart w:id="992" w:name="_ETM_Q1_3601009"/>
      <w:bookmarkEnd w:id="992"/>
      <w:r w:rsidRPr="00CB3842">
        <w:rPr>
          <w:rFonts w:hint="cs"/>
          <w:rtl/>
          <w:lang w:eastAsia="he-IL"/>
        </w:rPr>
        <w:t>ההתבטאות. זה סעיף - - -</w:t>
      </w:r>
    </w:p>
    <w:p w:rsidR="004B27C1" w:rsidRPr="00CB3842" w:rsidRDefault="004B27C1" w:rsidP="004B27C1">
      <w:pPr>
        <w:rPr>
          <w:rtl/>
          <w:lang w:eastAsia="he-IL"/>
        </w:rPr>
      </w:pPr>
      <w:bookmarkStart w:id="993" w:name="_ETM_Q1_3606111"/>
      <w:bookmarkStart w:id="994" w:name="_ETM_Q1_3606231"/>
      <w:bookmarkEnd w:id="993"/>
      <w:bookmarkEnd w:id="994"/>
    </w:p>
    <w:p w:rsidR="006B31AC" w:rsidRPr="00CB3842" w:rsidRDefault="006B31AC" w:rsidP="006B31AC">
      <w:pPr>
        <w:pStyle w:val="af6"/>
        <w:keepNext/>
        <w:rPr>
          <w:rtl/>
        </w:rPr>
      </w:pPr>
      <w:bookmarkStart w:id="995" w:name="ET_yor_5300_100"/>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995"/>
    </w:p>
    <w:p w:rsidR="006B31AC" w:rsidRPr="00CB3842" w:rsidRDefault="006B31AC" w:rsidP="006B31AC">
      <w:pPr>
        <w:pStyle w:val="KeepWithNext"/>
        <w:rPr>
          <w:rtl/>
          <w:lang w:eastAsia="he-IL"/>
        </w:rPr>
      </w:pPr>
    </w:p>
    <w:p w:rsidR="006B31AC" w:rsidRPr="00CB3842" w:rsidRDefault="006B31AC" w:rsidP="006B31AC">
      <w:pPr>
        <w:rPr>
          <w:rtl/>
          <w:lang w:eastAsia="he-IL"/>
        </w:rPr>
      </w:pPr>
      <w:bookmarkStart w:id="996" w:name="_ETM_Q1_3605976"/>
      <w:bookmarkEnd w:id="996"/>
      <w:r w:rsidRPr="00CB3842">
        <w:rPr>
          <w:rFonts w:hint="cs"/>
          <w:rtl/>
          <w:lang w:eastAsia="he-IL"/>
        </w:rPr>
        <w:t xml:space="preserve">לפני שהגעת החלטנו כאן </w:t>
      </w:r>
      <w:bookmarkStart w:id="997" w:name="_ETM_Q1_3608527"/>
      <w:bookmarkEnd w:id="997"/>
      <w:r w:rsidRPr="00CB3842">
        <w:rPr>
          <w:rFonts w:hint="cs"/>
          <w:rtl/>
          <w:lang w:eastAsia="he-IL"/>
        </w:rPr>
        <w:t xml:space="preserve">שנעיר כשנגיע לתקנה עצמה. </w:t>
      </w:r>
    </w:p>
    <w:p w:rsidR="006B31AC" w:rsidRPr="00CB3842" w:rsidRDefault="006B31AC" w:rsidP="006B31AC">
      <w:pPr>
        <w:rPr>
          <w:rtl/>
          <w:lang w:eastAsia="he-IL"/>
        </w:rPr>
      </w:pPr>
      <w:bookmarkStart w:id="998" w:name="_ETM_Q1_3612432"/>
      <w:bookmarkStart w:id="999" w:name="_ETM_Q1_3612544"/>
      <w:bookmarkStart w:id="1000" w:name="_ETM_Q1_3613520"/>
      <w:bookmarkEnd w:id="998"/>
      <w:bookmarkEnd w:id="999"/>
      <w:bookmarkEnd w:id="1000"/>
    </w:p>
    <w:p w:rsidR="006B31AC" w:rsidRPr="00CB3842" w:rsidRDefault="006B31AC" w:rsidP="006B31AC">
      <w:pPr>
        <w:pStyle w:val="a4"/>
        <w:keepNext/>
        <w:rPr>
          <w:rtl/>
        </w:rPr>
      </w:pPr>
      <w:bookmarkStart w:id="1001" w:name="ET_speaker_5763_101"/>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001"/>
    </w:p>
    <w:p w:rsidR="006B31AC" w:rsidRPr="00CB3842" w:rsidRDefault="006B31AC" w:rsidP="006B31AC">
      <w:pPr>
        <w:pStyle w:val="KeepWithNext"/>
        <w:rPr>
          <w:rtl/>
          <w:lang w:eastAsia="he-IL"/>
        </w:rPr>
      </w:pPr>
    </w:p>
    <w:p w:rsidR="006B31AC" w:rsidRPr="00CB3842" w:rsidRDefault="006B31AC" w:rsidP="006B31AC">
      <w:pPr>
        <w:rPr>
          <w:rtl/>
          <w:lang w:eastAsia="he-IL"/>
        </w:rPr>
      </w:pPr>
      <w:bookmarkStart w:id="1002" w:name="_ETM_Q1_3614116"/>
      <w:bookmarkStart w:id="1003" w:name="_ETM_Q1_3614163"/>
      <w:bookmarkEnd w:id="1002"/>
      <w:bookmarkEnd w:id="1003"/>
      <w:r w:rsidRPr="00CB3842">
        <w:rPr>
          <w:rFonts w:hint="cs"/>
          <w:rtl/>
          <w:lang w:eastAsia="he-IL"/>
        </w:rPr>
        <w:t xml:space="preserve">אני מקבל את סדר הדברים. </w:t>
      </w:r>
    </w:p>
    <w:p w:rsidR="006B31AC" w:rsidRPr="00CB3842" w:rsidRDefault="006B31AC" w:rsidP="006B31AC">
      <w:pPr>
        <w:rPr>
          <w:rtl/>
          <w:lang w:eastAsia="he-IL"/>
        </w:rPr>
      </w:pPr>
      <w:bookmarkStart w:id="1004" w:name="_ETM_Q1_3613813"/>
      <w:bookmarkStart w:id="1005" w:name="_ETM_Q1_3613933"/>
      <w:bookmarkEnd w:id="1004"/>
      <w:bookmarkEnd w:id="1005"/>
    </w:p>
    <w:p w:rsidR="006B31AC" w:rsidRPr="00CB3842" w:rsidRDefault="006B31AC" w:rsidP="006B31AC">
      <w:pPr>
        <w:pStyle w:val="af6"/>
        <w:keepNext/>
        <w:rPr>
          <w:rtl/>
        </w:rPr>
      </w:pPr>
      <w:bookmarkStart w:id="1006" w:name="ET_yor_5300_102"/>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1006"/>
    </w:p>
    <w:p w:rsidR="006B31AC" w:rsidRPr="00CB3842" w:rsidRDefault="006B31AC" w:rsidP="006B31AC">
      <w:pPr>
        <w:pStyle w:val="KeepWithNext"/>
        <w:rPr>
          <w:rtl/>
          <w:lang w:eastAsia="he-IL"/>
        </w:rPr>
      </w:pPr>
    </w:p>
    <w:p w:rsidR="006B31AC" w:rsidRPr="00CB3842" w:rsidRDefault="006B31AC" w:rsidP="006B31AC">
      <w:pPr>
        <w:rPr>
          <w:rtl/>
          <w:lang w:eastAsia="he-IL"/>
        </w:rPr>
      </w:pPr>
      <w:bookmarkStart w:id="1007" w:name="_ETM_Q1_3615076"/>
      <w:bookmarkEnd w:id="1007"/>
      <w:r w:rsidRPr="00CB3842">
        <w:rPr>
          <w:rFonts w:hint="cs"/>
          <w:rtl/>
          <w:lang w:eastAsia="he-IL"/>
        </w:rPr>
        <w:t>אתה נשאר?</w:t>
      </w:r>
      <w:bookmarkStart w:id="1008" w:name="_ETM_Q1_3613825"/>
      <w:bookmarkEnd w:id="1008"/>
    </w:p>
    <w:p w:rsidR="006B31AC" w:rsidRPr="00CB3842" w:rsidRDefault="006B31AC" w:rsidP="006B31AC">
      <w:pPr>
        <w:rPr>
          <w:rtl/>
          <w:lang w:eastAsia="he-IL"/>
        </w:rPr>
      </w:pPr>
      <w:bookmarkStart w:id="1009" w:name="_ETM_Q1_3613953"/>
      <w:bookmarkEnd w:id="1009"/>
    </w:p>
    <w:p w:rsidR="006B31AC" w:rsidRPr="00CB3842" w:rsidRDefault="006B31AC" w:rsidP="006B31AC">
      <w:pPr>
        <w:pStyle w:val="-"/>
        <w:keepNext/>
        <w:rPr>
          <w:rtl/>
        </w:rPr>
      </w:pPr>
      <w:bookmarkStart w:id="1010" w:name="ET_speakercontinue_5763_103"/>
      <w:r w:rsidRPr="00CB3842">
        <w:rPr>
          <w:rStyle w:val="TagStyle"/>
          <w:rtl/>
        </w:rPr>
        <w:t xml:space="preserve"> &lt;&lt; </w:t>
      </w:r>
      <w:proofErr w:type="spellStart"/>
      <w:r w:rsidRPr="00CB3842">
        <w:rPr>
          <w:rStyle w:val="TagStyle"/>
          <w:rtl/>
        </w:rPr>
        <w:t>דובר_המשך</w:t>
      </w:r>
      <w:proofErr w:type="spellEnd"/>
      <w:r w:rsidRPr="00CB3842">
        <w:rPr>
          <w:rStyle w:val="TagStyle"/>
          <w:rtl/>
        </w:rPr>
        <w:t xml:space="preserve"> &gt;&gt; </w:t>
      </w:r>
      <w:r w:rsidRPr="00CB3842">
        <w:rPr>
          <w:rtl/>
        </w:rPr>
        <w:t>משה ארבל (ש"ס):</w:t>
      </w:r>
      <w:r w:rsidRPr="00CB3842">
        <w:rPr>
          <w:rStyle w:val="TagStyle"/>
          <w:rtl/>
        </w:rPr>
        <w:t xml:space="preserve"> &lt;&lt; דובר_המשך &gt;&gt;</w:t>
      </w:r>
      <w:r w:rsidRPr="00CB3842">
        <w:rPr>
          <w:rtl/>
        </w:rPr>
        <w:t xml:space="preserve">   </w:t>
      </w:r>
      <w:bookmarkEnd w:id="1010"/>
    </w:p>
    <w:p w:rsidR="006B31AC" w:rsidRPr="00CB3842" w:rsidRDefault="006B31AC" w:rsidP="006B31AC">
      <w:pPr>
        <w:pStyle w:val="KeepWithNext"/>
        <w:rPr>
          <w:rtl/>
          <w:lang w:eastAsia="he-IL"/>
        </w:rPr>
      </w:pPr>
    </w:p>
    <w:p w:rsidR="006B31AC" w:rsidRPr="00CB3842" w:rsidRDefault="006B31AC" w:rsidP="006B31AC">
      <w:pPr>
        <w:rPr>
          <w:rtl/>
          <w:lang w:eastAsia="he-IL"/>
        </w:rPr>
      </w:pPr>
      <w:bookmarkStart w:id="1011" w:name="_ETM_Q1_3615418"/>
      <w:bookmarkEnd w:id="1011"/>
      <w:r w:rsidRPr="00CB3842">
        <w:rPr>
          <w:rFonts w:hint="cs"/>
          <w:rtl/>
          <w:lang w:eastAsia="he-IL"/>
        </w:rPr>
        <w:t xml:space="preserve">בוודאי. חיי אדם. אני רק </w:t>
      </w:r>
      <w:bookmarkStart w:id="1012" w:name="_ETM_Q1_3624538"/>
      <w:bookmarkEnd w:id="1012"/>
      <w:r w:rsidRPr="00CB3842">
        <w:rPr>
          <w:rFonts w:hint="cs"/>
          <w:rtl/>
          <w:lang w:eastAsia="he-IL"/>
        </w:rPr>
        <w:t xml:space="preserve">רוצה לציין את העובדה שהבאת התקנות </w:t>
      </w:r>
      <w:r w:rsidRPr="00CB3842">
        <w:rPr>
          <w:rtl/>
          <w:lang w:eastAsia="he-IL"/>
        </w:rPr>
        <w:t>–</w:t>
      </w:r>
      <w:r w:rsidRPr="00CB3842">
        <w:rPr>
          <w:rFonts w:hint="cs"/>
          <w:rtl/>
          <w:lang w:eastAsia="he-IL"/>
        </w:rPr>
        <w:t xml:space="preserve"> ועשיתם את זה רק לאחרונה גם בנושא של מינוי רבנים </w:t>
      </w:r>
      <w:r w:rsidRPr="00CB3842">
        <w:rPr>
          <w:rtl/>
          <w:lang w:eastAsia="he-IL"/>
        </w:rPr>
        <w:t>–</w:t>
      </w:r>
      <w:r w:rsidRPr="00CB3842">
        <w:rPr>
          <w:rFonts w:hint="cs"/>
          <w:rtl/>
          <w:lang w:eastAsia="he-IL"/>
        </w:rPr>
        <w:t xml:space="preserve"> באופן שעוקף </w:t>
      </w:r>
      <w:bookmarkStart w:id="1013" w:name="_ETM_Q1_3637471"/>
      <w:bookmarkEnd w:id="1013"/>
      <w:r w:rsidRPr="00CB3842">
        <w:rPr>
          <w:rFonts w:hint="cs"/>
          <w:rtl/>
          <w:lang w:eastAsia="he-IL"/>
        </w:rPr>
        <w:t xml:space="preserve">את הכנסת בטייס אוטומטי מבלי לאפשר לכנסת לפקח על עבודת </w:t>
      </w:r>
      <w:bookmarkStart w:id="1014" w:name="_ETM_Q1_3643807"/>
      <w:bookmarkEnd w:id="1014"/>
      <w:r w:rsidRPr="00CB3842">
        <w:rPr>
          <w:rFonts w:hint="cs"/>
          <w:rtl/>
          <w:lang w:eastAsia="he-IL"/>
        </w:rPr>
        <w:t>הממשלה באופן אפקטיבי</w:t>
      </w:r>
      <w:r w:rsidR="008A2FBE" w:rsidRPr="00CB3842">
        <w:rPr>
          <w:rFonts w:hint="cs"/>
          <w:rtl/>
          <w:lang w:eastAsia="he-IL"/>
        </w:rPr>
        <w:t>,</w:t>
      </w:r>
      <w:r w:rsidRPr="00CB3842">
        <w:rPr>
          <w:rFonts w:hint="cs"/>
          <w:rtl/>
          <w:lang w:eastAsia="he-IL"/>
        </w:rPr>
        <w:t xml:space="preserve"> זו פגיעה אנושה בכבודה של הכנסת, </w:t>
      </w:r>
      <w:bookmarkStart w:id="1015" w:name="_ETM_Q1_3647597"/>
      <w:bookmarkEnd w:id="1015"/>
      <w:r w:rsidRPr="00CB3842">
        <w:rPr>
          <w:rFonts w:hint="cs"/>
          <w:rtl/>
          <w:lang w:eastAsia="he-IL"/>
        </w:rPr>
        <w:t xml:space="preserve">והדבר הזה לא רלוונטי להיותנו אופוזיציה או קואליציה. תודה </w:t>
      </w:r>
      <w:bookmarkStart w:id="1016" w:name="_ETM_Q1_3653858"/>
      <w:bookmarkEnd w:id="1016"/>
      <w:r w:rsidRPr="00CB3842">
        <w:rPr>
          <w:rFonts w:hint="cs"/>
          <w:rtl/>
          <w:lang w:eastAsia="he-IL"/>
        </w:rPr>
        <w:t xml:space="preserve">רבה. </w:t>
      </w:r>
    </w:p>
    <w:p w:rsidR="006B31AC" w:rsidRPr="00CB3842" w:rsidRDefault="006B31AC" w:rsidP="006B31AC">
      <w:pPr>
        <w:rPr>
          <w:rtl/>
          <w:lang w:eastAsia="he-IL"/>
        </w:rPr>
      </w:pPr>
      <w:bookmarkStart w:id="1017" w:name="_ETM_Q1_3654767"/>
      <w:bookmarkStart w:id="1018" w:name="_ETM_Q1_3654886"/>
      <w:bookmarkEnd w:id="1017"/>
      <w:bookmarkEnd w:id="1018"/>
    </w:p>
    <w:p w:rsidR="006B31AC" w:rsidRPr="00CB3842" w:rsidRDefault="006B31AC" w:rsidP="006B31AC">
      <w:pPr>
        <w:pStyle w:val="af6"/>
        <w:keepNext/>
        <w:rPr>
          <w:rtl/>
        </w:rPr>
      </w:pPr>
      <w:bookmarkStart w:id="1019" w:name="ET_yor_5300_104"/>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1019"/>
    </w:p>
    <w:p w:rsidR="006B31AC" w:rsidRPr="00CB3842" w:rsidRDefault="006B31AC" w:rsidP="006B31AC">
      <w:pPr>
        <w:pStyle w:val="KeepWithNext"/>
        <w:rPr>
          <w:rtl/>
          <w:lang w:eastAsia="he-IL"/>
        </w:rPr>
      </w:pPr>
    </w:p>
    <w:p w:rsidR="006B31AC" w:rsidRPr="00CB3842" w:rsidRDefault="006B31AC" w:rsidP="006B31AC">
      <w:pPr>
        <w:rPr>
          <w:rtl/>
          <w:lang w:eastAsia="he-IL"/>
        </w:rPr>
      </w:pPr>
      <w:r w:rsidRPr="00CB3842">
        <w:rPr>
          <w:rFonts w:hint="cs"/>
          <w:rtl/>
          <w:lang w:eastAsia="he-IL"/>
        </w:rPr>
        <w:t xml:space="preserve">נציג איחוד הצלה, בבקשה, למרות שהדיון </w:t>
      </w:r>
      <w:bookmarkStart w:id="1020" w:name="_ETM_Q1_3654015"/>
      <w:bookmarkEnd w:id="1020"/>
      <w:r w:rsidRPr="00CB3842">
        <w:rPr>
          <w:rFonts w:hint="cs"/>
          <w:rtl/>
          <w:lang w:eastAsia="he-IL"/>
        </w:rPr>
        <w:t xml:space="preserve">הזה לא קשור בכלל לעניין הזה. </w:t>
      </w:r>
    </w:p>
    <w:p w:rsidR="006B31AC" w:rsidRPr="00CB3842" w:rsidRDefault="006B31AC" w:rsidP="006B31AC">
      <w:pPr>
        <w:rPr>
          <w:rtl/>
          <w:lang w:eastAsia="he-IL"/>
        </w:rPr>
      </w:pPr>
      <w:bookmarkStart w:id="1021" w:name="_ETM_Q1_3659821"/>
      <w:bookmarkStart w:id="1022" w:name="_ETM_Q1_3659956"/>
      <w:bookmarkEnd w:id="1021"/>
      <w:bookmarkEnd w:id="1022"/>
    </w:p>
    <w:p w:rsidR="006B31AC" w:rsidRPr="00CB3842" w:rsidRDefault="006B31AC" w:rsidP="006B31AC">
      <w:pPr>
        <w:pStyle w:val="a4"/>
        <w:keepNext/>
        <w:rPr>
          <w:rtl/>
        </w:rPr>
      </w:pPr>
      <w:bookmarkStart w:id="1023" w:name="ET_speaker_משה_טייטלבוים_105"/>
      <w:r w:rsidRPr="00CB3842">
        <w:rPr>
          <w:rStyle w:val="TagStyle"/>
          <w:rtl/>
        </w:rPr>
        <w:t xml:space="preserve"> &lt;&lt; דובר &gt;&gt; </w:t>
      </w:r>
      <w:r w:rsidRPr="00CB3842">
        <w:rPr>
          <w:rtl/>
        </w:rPr>
        <w:t xml:space="preserve">משה </w:t>
      </w:r>
      <w:proofErr w:type="spellStart"/>
      <w:r w:rsidRPr="00CB3842">
        <w:rPr>
          <w:rtl/>
        </w:rPr>
        <w:t>טייטלבוים</w:t>
      </w:r>
      <w:proofErr w:type="spellEnd"/>
      <w:r w:rsidRPr="00CB3842">
        <w:rPr>
          <w:rtl/>
        </w:rPr>
        <w:t>:</w:t>
      </w:r>
      <w:r w:rsidRPr="00CB3842">
        <w:rPr>
          <w:rStyle w:val="TagStyle"/>
          <w:rtl/>
        </w:rPr>
        <w:t xml:space="preserve"> &lt;&lt; דובר &gt;&gt;</w:t>
      </w:r>
      <w:r w:rsidRPr="00CB3842">
        <w:rPr>
          <w:rtl/>
        </w:rPr>
        <w:t xml:space="preserve">   </w:t>
      </w:r>
      <w:bookmarkEnd w:id="1023"/>
    </w:p>
    <w:p w:rsidR="006B31AC" w:rsidRPr="00CB3842" w:rsidRDefault="006B31AC" w:rsidP="006B31AC">
      <w:pPr>
        <w:pStyle w:val="KeepWithNext"/>
        <w:rPr>
          <w:rtl/>
          <w:lang w:eastAsia="he-IL"/>
        </w:rPr>
      </w:pPr>
    </w:p>
    <w:p w:rsidR="006B31AC" w:rsidRPr="00CB3842" w:rsidRDefault="006B31AC" w:rsidP="006B31AC">
      <w:pPr>
        <w:rPr>
          <w:rtl/>
          <w:lang w:eastAsia="he-IL"/>
        </w:rPr>
      </w:pPr>
      <w:r w:rsidRPr="00CB3842">
        <w:rPr>
          <w:rFonts w:hint="cs"/>
          <w:rtl/>
          <w:lang w:eastAsia="he-IL"/>
        </w:rPr>
        <w:t xml:space="preserve">אני עורך דין משה </w:t>
      </w:r>
      <w:bookmarkStart w:id="1024" w:name="_ETM_Q1_3660231"/>
      <w:bookmarkEnd w:id="1024"/>
      <w:proofErr w:type="spellStart"/>
      <w:r w:rsidRPr="00CB3842">
        <w:rPr>
          <w:rFonts w:hint="cs"/>
          <w:rtl/>
          <w:lang w:eastAsia="he-IL"/>
        </w:rPr>
        <w:t>טייטלבוים</w:t>
      </w:r>
      <w:proofErr w:type="spellEnd"/>
      <w:r w:rsidRPr="00CB3842">
        <w:rPr>
          <w:rFonts w:hint="cs"/>
          <w:rtl/>
          <w:lang w:eastAsia="he-IL"/>
        </w:rPr>
        <w:t xml:space="preserve">, יושב-ראש איחוד הצלה. אני מכיר את הפעילות </w:t>
      </w:r>
      <w:bookmarkStart w:id="1025" w:name="_ETM_Q1_3669111"/>
      <w:bookmarkEnd w:id="1025"/>
      <w:r w:rsidRPr="00CB3842">
        <w:rPr>
          <w:rFonts w:hint="cs"/>
          <w:rtl/>
          <w:lang w:eastAsia="he-IL"/>
        </w:rPr>
        <w:t>במירון שנים רבות, המתנדבים שלנו נמצאים כל שנה על ההר</w:t>
      </w:r>
      <w:bookmarkStart w:id="1026" w:name="_ETM_Q1_3675698"/>
      <w:bookmarkEnd w:id="1026"/>
      <w:r w:rsidRPr="00CB3842">
        <w:rPr>
          <w:rFonts w:hint="cs"/>
          <w:rtl/>
          <w:lang w:eastAsia="he-IL"/>
        </w:rPr>
        <w:t xml:space="preserve">, ואני יודע שגם גברתי מכירה את הפעילות של הארגון. </w:t>
      </w:r>
      <w:bookmarkStart w:id="1027" w:name="_ETM_Q1_3677667"/>
      <w:bookmarkStart w:id="1028" w:name="_ETM_Q1_3678099"/>
      <w:bookmarkStart w:id="1029" w:name="_ETM_Q1_3678226"/>
      <w:bookmarkStart w:id="1030" w:name="_ETM_Q1_3678259"/>
      <w:bookmarkStart w:id="1031" w:name="_ETM_Q1_3678348"/>
      <w:bookmarkEnd w:id="1027"/>
      <w:bookmarkEnd w:id="1028"/>
      <w:bookmarkEnd w:id="1029"/>
      <w:bookmarkEnd w:id="1030"/>
      <w:bookmarkEnd w:id="1031"/>
      <w:r w:rsidRPr="00CB3842">
        <w:rPr>
          <w:rFonts w:hint="cs"/>
          <w:rtl/>
          <w:lang w:eastAsia="he-IL"/>
        </w:rPr>
        <w:t xml:space="preserve">באירוע הספציפי הזה יש לנו זיקה מיוחדת, בגלל הציבור הספציפי </w:t>
      </w:r>
      <w:bookmarkStart w:id="1032" w:name="_ETM_Q1_3693108"/>
      <w:bookmarkEnd w:id="1032"/>
      <w:r w:rsidRPr="00CB3842">
        <w:rPr>
          <w:rFonts w:hint="cs"/>
          <w:rtl/>
          <w:lang w:eastAsia="he-IL"/>
        </w:rPr>
        <w:t xml:space="preserve">שמגיע לאירוע, למרות שאיחוד הצלה כבר מזמן לא נמצא רק </w:t>
      </w:r>
      <w:bookmarkStart w:id="1033" w:name="_ETM_Q1_3695763"/>
      <w:bookmarkEnd w:id="1033"/>
      <w:r w:rsidRPr="00CB3842">
        <w:rPr>
          <w:rFonts w:hint="cs"/>
          <w:rtl/>
          <w:lang w:eastAsia="he-IL"/>
        </w:rPr>
        <w:t xml:space="preserve">במגזר החרדי. </w:t>
      </w:r>
    </w:p>
    <w:p w:rsidR="006B31AC" w:rsidRPr="00CB3842" w:rsidRDefault="006B31AC" w:rsidP="006B31AC">
      <w:pPr>
        <w:rPr>
          <w:rtl/>
          <w:lang w:eastAsia="he-IL"/>
        </w:rPr>
      </w:pPr>
      <w:bookmarkStart w:id="1034" w:name="_ETM_Q1_3700002"/>
      <w:bookmarkStart w:id="1035" w:name="_ETM_Q1_3700123"/>
      <w:bookmarkEnd w:id="1034"/>
      <w:bookmarkEnd w:id="1035"/>
    </w:p>
    <w:p w:rsidR="006B31AC" w:rsidRPr="00CB3842" w:rsidRDefault="006B31AC" w:rsidP="006B31AC">
      <w:pPr>
        <w:rPr>
          <w:rtl/>
          <w:lang w:eastAsia="he-IL"/>
        </w:rPr>
      </w:pPr>
      <w:r w:rsidRPr="00CB3842">
        <w:rPr>
          <w:rFonts w:hint="cs"/>
          <w:rtl/>
          <w:lang w:eastAsia="he-IL"/>
        </w:rPr>
        <w:t xml:space="preserve">ממה שבדקתי, נכון לרגע זה אין </w:t>
      </w:r>
      <w:bookmarkStart w:id="1036" w:name="_ETM_Q1_3702026"/>
      <w:bookmarkEnd w:id="1036"/>
      <w:r w:rsidRPr="00CB3842">
        <w:rPr>
          <w:rFonts w:hint="cs"/>
          <w:rtl/>
          <w:lang w:eastAsia="he-IL"/>
        </w:rPr>
        <w:t xml:space="preserve">לנו ביטוי באירוע הזה. אני לא מצפה להכניס אתכם </w:t>
      </w:r>
      <w:bookmarkStart w:id="1037" w:name="_ETM_Q1_3708444"/>
      <w:bookmarkEnd w:id="1037"/>
      <w:r w:rsidRPr="00CB3842">
        <w:rPr>
          <w:rFonts w:hint="cs"/>
          <w:rtl/>
          <w:lang w:eastAsia="he-IL"/>
        </w:rPr>
        <w:t xml:space="preserve">למחלוקות העמוקות שיש בין מד"א לאיחוד הצלה, אבל </w:t>
      </w:r>
      <w:bookmarkStart w:id="1038" w:name="_ETM_Q1_3709275"/>
      <w:bookmarkEnd w:id="1038"/>
      <w:r w:rsidRPr="00CB3842">
        <w:rPr>
          <w:rFonts w:hint="cs"/>
          <w:rtl/>
          <w:lang w:eastAsia="he-IL"/>
        </w:rPr>
        <w:t>אני רק אומר שברגע זה אין פתרון להשתלבות מתנד</w:t>
      </w:r>
      <w:bookmarkStart w:id="1039" w:name="_ETM_Q1_3713872"/>
      <w:bookmarkEnd w:id="1039"/>
      <w:r w:rsidRPr="00CB3842">
        <w:rPr>
          <w:rFonts w:hint="cs"/>
          <w:rtl/>
          <w:lang w:eastAsia="he-IL"/>
        </w:rPr>
        <w:t xml:space="preserve">בי איחוד הצלה בהר. אין לי ספק בכלל </w:t>
      </w:r>
      <w:bookmarkStart w:id="1040" w:name="_ETM_Q1_3718718"/>
      <w:bookmarkEnd w:id="1040"/>
      <w:r w:rsidRPr="00CB3842">
        <w:rPr>
          <w:rFonts w:hint="cs"/>
          <w:rtl/>
          <w:lang w:eastAsia="he-IL"/>
        </w:rPr>
        <w:t>שאנחנו יכולים לסייע באירוע</w:t>
      </w:r>
      <w:bookmarkStart w:id="1041" w:name="_ETM_Q1_3725442"/>
      <w:bookmarkStart w:id="1042" w:name="_ETM_Q1_3725575"/>
      <w:bookmarkEnd w:id="1041"/>
      <w:bookmarkEnd w:id="1042"/>
      <w:r w:rsidRPr="00CB3842">
        <w:rPr>
          <w:rFonts w:hint="cs"/>
          <w:rtl/>
          <w:lang w:eastAsia="he-IL"/>
        </w:rPr>
        <w:t xml:space="preserve"> - </w:t>
      </w:r>
      <w:bookmarkStart w:id="1043" w:name="_ETM_Q1_3721182"/>
      <w:bookmarkStart w:id="1044" w:name="_ETM_Q1_3721300"/>
      <w:bookmarkEnd w:id="1043"/>
      <w:bookmarkEnd w:id="1044"/>
      <w:r w:rsidRPr="00CB3842">
        <w:rPr>
          <w:rFonts w:hint="cs"/>
          <w:rtl/>
          <w:lang w:eastAsia="he-IL"/>
        </w:rPr>
        <w:t>- -</w:t>
      </w:r>
    </w:p>
    <w:p w:rsidR="006B31AC" w:rsidRPr="00CB3842" w:rsidRDefault="006B31AC" w:rsidP="006B31AC">
      <w:pPr>
        <w:rPr>
          <w:rtl/>
          <w:lang w:eastAsia="he-IL"/>
        </w:rPr>
      </w:pPr>
      <w:bookmarkStart w:id="1045" w:name="_ETM_Q1_3719838"/>
      <w:bookmarkStart w:id="1046" w:name="_ETM_Q1_3719951"/>
      <w:bookmarkEnd w:id="1045"/>
      <w:bookmarkEnd w:id="1046"/>
    </w:p>
    <w:p w:rsidR="006B31AC" w:rsidRPr="00CB3842" w:rsidRDefault="006B31AC" w:rsidP="006B31AC">
      <w:pPr>
        <w:pStyle w:val="af6"/>
        <w:keepNext/>
        <w:rPr>
          <w:rtl/>
        </w:rPr>
      </w:pPr>
      <w:bookmarkStart w:id="1047" w:name="ET_yor_5300_106"/>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1047"/>
    </w:p>
    <w:p w:rsidR="006B31AC" w:rsidRPr="00CB3842" w:rsidRDefault="006B31AC" w:rsidP="006B31AC">
      <w:pPr>
        <w:pStyle w:val="KeepWithNext"/>
        <w:rPr>
          <w:rtl/>
          <w:lang w:eastAsia="he-IL"/>
        </w:rPr>
      </w:pPr>
    </w:p>
    <w:p w:rsidR="006B31AC" w:rsidRPr="00CB3842" w:rsidRDefault="006B31AC" w:rsidP="006B31AC">
      <w:pPr>
        <w:rPr>
          <w:rtl/>
          <w:lang w:eastAsia="he-IL"/>
        </w:rPr>
      </w:pPr>
      <w:bookmarkStart w:id="1048" w:name="_ETM_Q1_3721877"/>
      <w:bookmarkEnd w:id="1048"/>
      <w:r w:rsidRPr="00CB3842">
        <w:rPr>
          <w:rFonts w:hint="cs"/>
          <w:rtl/>
          <w:lang w:eastAsia="he-IL"/>
        </w:rPr>
        <w:t>מוני אמר ש</w:t>
      </w:r>
      <w:bookmarkStart w:id="1049" w:name="_ETM_Q1_3724592"/>
      <w:bookmarkEnd w:id="1049"/>
      <w:r w:rsidRPr="00CB3842">
        <w:rPr>
          <w:rFonts w:hint="cs"/>
          <w:rtl/>
          <w:lang w:eastAsia="he-IL"/>
        </w:rPr>
        <w:t xml:space="preserve">מד"א אמרו שאתם כן חלק מזה. </w:t>
      </w:r>
    </w:p>
    <w:p w:rsidR="006B31AC" w:rsidRPr="00CB3842" w:rsidRDefault="006B31AC" w:rsidP="006B31AC">
      <w:pPr>
        <w:rPr>
          <w:rtl/>
          <w:lang w:eastAsia="he-IL"/>
        </w:rPr>
      </w:pPr>
      <w:bookmarkStart w:id="1050" w:name="_ETM_Q1_3727386"/>
      <w:bookmarkStart w:id="1051" w:name="_ETM_Q1_3727519"/>
      <w:bookmarkEnd w:id="1050"/>
      <w:bookmarkEnd w:id="1051"/>
    </w:p>
    <w:p w:rsidR="006B31AC" w:rsidRPr="00CB3842" w:rsidRDefault="006B31AC" w:rsidP="006B31AC">
      <w:pPr>
        <w:pStyle w:val="-"/>
        <w:keepNext/>
        <w:rPr>
          <w:rtl/>
        </w:rPr>
      </w:pPr>
      <w:bookmarkStart w:id="1052" w:name="ET_speakercontinue_משה_טייטלבוים_107"/>
      <w:r w:rsidRPr="00CB3842">
        <w:rPr>
          <w:rStyle w:val="TagStyle"/>
          <w:rtl/>
        </w:rPr>
        <w:t xml:space="preserve"> &lt;&lt; </w:t>
      </w:r>
      <w:proofErr w:type="spellStart"/>
      <w:r w:rsidRPr="00CB3842">
        <w:rPr>
          <w:rStyle w:val="TagStyle"/>
          <w:rtl/>
        </w:rPr>
        <w:t>דובר_המשך</w:t>
      </w:r>
      <w:proofErr w:type="spellEnd"/>
      <w:r w:rsidRPr="00CB3842">
        <w:rPr>
          <w:rStyle w:val="TagStyle"/>
          <w:rtl/>
        </w:rPr>
        <w:t xml:space="preserve"> &gt;&gt; </w:t>
      </w:r>
      <w:r w:rsidRPr="00CB3842">
        <w:rPr>
          <w:rtl/>
        </w:rPr>
        <w:t xml:space="preserve">משה </w:t>
      </w:r>
      <w:proofErr w:type="spellStart"/>
      <w:r w:rsidRPr="00CB3842">
        <w:rPr>
          <w:rtl/>
        </w:rPr>
        <w:t>טייטלבוים</w:t>
      </w:r>
      <w:proofErr w:type="spellEnd"/>
      <w:r w:rsidRPr="00CB3842">
        <w:rPr>
          <w:rtl/>
        </w:rPr>
        <w:t>:</w:t>
      </w:r>
      <w:r w:rsidRPr="00CB3842">
        <w:rPr>
          <w:rStyle w:val="TagStyle"/>
          <w:rtl/>
        </w:rPr>
        <w:t xml:space="preserve"> &lt;&lt; דובר_המשך &gt;&gt;</w:t>
      </w:r>
      <w:r w:rsidRPr="00CB3842">
        <w:rPr>
          <w:rtl/>
        </w:rPr>
        <w:t xml:space="preserve">   </w:t>
      </w:r>
      <w:bookmarkEnd w:id="1052"/>
    </w:p>
    <w:p w:rsidR="006B31AC" w:rsidRPr="00CB3842" w:rsidRDefault="006B31AC" w:rsidP="006B31AC">
      <w:pPr>
        <w:pStyle w:val="KeepWithNext"/>
        <w:rPr>
          <w:rtl/>
          <w:lang w:eastAsia="he-IL"/>
        </w:rPr>
      </w:pPr>
    </w:p>
    <w:p w:rsidR="006B31AC" w:rsidRPr="00CB3842" w:rsidRDefault="006B31AC" w:rsidP="006B31AC">
      <w:pPr>
        <w:rPr>
          <w:rtl/>
          <w:lang w:eastAsia="he-IL"/>
        </w:rPr>
      </w:pPr>
      <w:bookmarkStart w:id="1053" w:name="_ETM_Q1_3731012"/>
      <w:bookmarkEnd w:id="1053"/>
      <w:r w:rsidRPr="00CB3842">
        <w:rPr>
          <w:rFonts w:hint="cs"/>
          <w:rtl/>
          <w:lang w:eastAsia="he-IL"/>
        </w:rPr>
        <w:t xml:space="preserve">אז ישנם פערים. </w:t>
      </w:r>
      <w:bookmarkStart w:id="1054" w:name="_ETM_Q1_3733353"/>
      <w:bookmarkEnd w:id="1054"/>
      <w:r w:rsidRPr="00CB3842">
        <w:rPr>
          <w:rFonts w:hint="cs"/>
          <w:rtl/>
          <w:lang w:eastAsia="he-IL"/>
        </w:rPr>
        <w:t xml:space="preserve">לא מזמן התכנסנו פה בוועדה, ישבו גם נציגים </w:t>
      </w:r>
      <w:bookmarkStart w:id="1055" w:name="_ETM_Q1_3733519"/>
      <w:bookmarkEnd w:id="1055"/>
      <w:r w:rsidRPr="00CB3842">
        <w:rPr>
          <w:rFonts w:hint="cs"/>
          <w:rtl/>
          <w:lang w:eastAsia="he-IL"/>
        </w:rPr>
        <w:t xml:space="preserve">שלנו וגם נציגי של מד"א ודיברו, ובסופו של דבר </w:t>
      </w:r>
      <w:bookmarkStart w:id="1056" w:name="_ETM_Q1_3736901"/>
      <w:bookmarkEnd w:id="1056"/>
      <w:r w:rsidRPr="00CB3842">
        <w:rPr>
          <w:rFonts w:hint="cs"/>
          <w:rtl/>
          <w:lang w:eastAsia="he-IL"/>
        </w:rPr>
        <w:t xml:space="preserve">התגלו הרבה מאוד פערים. הדברים הם לא כפי שמציגים אותם. אני באמת אשמח לשבת עם נציג בכיר של מד"א </w:t>
      </w:r>
      <w:bookmarkStart w:id="1057" w:name="_ETM_Q1_3745648"/>
      <w:bookmarkEnd w:id="1057"/>
      <w:r w:rsidRPr="00CB3842">
        <w:rPr>
          <w:rFonts w:hint="cs"/>
          <w:rtl/>
          <w:lang w:eastAsia="he-IL"/>
        </w:rPr>
        <w:t xml:space="preserve">ולהגיע איתו להסכמות. </w:t>
      </w:r>
    </w:p>
    <w:p w:rsidR="006B31AC" w:rsidRPr="00CB3842" w:rsidRDefault="006B31AC" w:rsidP="006B31AC">
      <w:pPr>
        <w:rPr>
          <w:rtl/>
          <w:lang w:eastAsia="he-IL"/>
        </w:rPr>
      </w:pPr>
      <w:bookmarkStart w:id="1058" w:name="_ETM_Q1_3747357"/>
      <w:bookmarkStart w:id="1059" w:name="_ETM_Q1_3747480"/>
      <w:bookmarkEnd w:id="1058"/>
      <w:bookmarkEnd w:id="1059"/>
    </w:p>
    <w:p w:rsidR="006B31AC" w:rsidRPr="00CB3842" w:rsidRDefault="006B31AC" w:rsidP="006B31AC">
      <w:pPr>
        <w:pStyle w:val="af6"/>
        <w:keepNext/>
        <w:rPr>
          <w:rtl/>
        </w:rPr>
      </w:pPr>
      <w:bookmarkStart w:id="1060" w:name="ET_yor_5300_108"/>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1060"/>
    </w:p>
    <w:p w:rsidR="006B31AC" w:rsidRPr="00CB3842" w:rsidRDefault="006B31AC" w:rsidP="006B31AC">
      <w:pPr>
        <w:pStyle w:val="KeepWithNext"/>
        <w:rPr>
          <w:rtl/>
          <w:lang w:eastAsia="he-IL"/>
        </w:rPr>
      </w:pPr>
    </w:p>
    <w:p w:rsidR="006B31AC" w:rsidRPr="00CB3842" w:rsidRDefault="006B31AC" w:rsidP="006B31AC">
      <w:pPr>
        <w:rPr>
          <w:rtl/>
          <w:lang w:eastAsia="he-IL"/>
        </w:rPr>
      </w:pPr>
      <w:bookmarkStart w:id="1061" w:name="_ETM_Q1_3749261"/>
      <w:bookmarkEnd w:id="1061"/>
      <w:r w:rsidRPr="00CB3842">
        <w:rPr>
          <w:rFonts w:hint="cs"/>
          <w:rtl/>
          <w:lang w:eastAsia="he-IL"/>
        </w:rPr>
        <w:t xml:space="preserve">אנחנו נבדוק לך את העניין הזה. </w:t>
      </w:r>
      <w:bookmarkStart w:id="1062" w:name="_ETM_Q1_3749120"/>
      <w:bookmarkEnd w:id="1062"/>
    </w:p>
    <w:p w:rsidR="006B31AC" w:rsidRPr="00CB3842" w:rsidRDefault="006B31AC" w:rsidP="006B31AC">
      <w:pPr>
        <w:rPr>
          <w:rtl/>
          <w:lang w:eastAsia="he-IL"/>
        </w:rPr>
      </w:pPr>
      <w:bookmarkStart w:id="1063" w:name="_ETM_Q1_3749344"/>
      <w:bookmarkStart w:id="1064" w:name="_ETM_Q1_3749477"/>
      <w:bookmarkStart w:id="1065" w:name="_ETM_Q1_3751183"/>
      <w:bookmarkEnd w:id="1063"/>
      <w:bookmarkEnd w:id="1064"/>
      <w:bookmarkEnd w:id="1065"/>
    </w:p>
    <w:p w:rsidR="006B31AC" w:rsidRPr="00CB3842" w:rsidRDefault="006B31AC" w:rsidP="006B31AC">
      <w:pPr>
        <w:pStyle w:val="a4"/>
        <w:keepNext/>
        <w:rPr>
          <w:rtl/>
        </w:rPr>
      </w:pPr>
      <w:bookmarkStart w:id="1066" w:name="ET_speaker_משה_טייטלבוים_109"/>
      <w:r w:rsidRPr="00CB3842">
        <w:rPr>
          <w:rStyle w:val="TagStyle"/>
          <w:rtl/>
        </w:rPr>
        <w:t xml:space="preserve"> &lt;&lt; דובר &gt;&gt; </w:t>
      </w:r>
      <w:r w:rsidRPr="00CB3842">
        <w:rPr>
          <w:rtl/>
        </w:rPr>
        <w:t xml:space="preserve">משה </w:t>
      </w:r>
      <w:proofErr w:type="spellStart"/>
      <w:r w:rsidRPr="00CB3842">
        <w:rPr>
          <w:rtl/>
        </w:rPr>
        <w:t>טייטלבוים</w:t>
      </w:r>
      <w:proofErr w:type="spellEnd"/>
      <w:r w:rsidRPr="00CB3842">
        <w:rPr>
          <w:rtl/>
        </w:rPr>
        <w:t>:</w:t>
      </w:r>
      <w:r w:rsidRPr="00CB3842">
        <w:rPr>
          <w:rStyle w:val="TagStyle"/>
          <w:rtl/>
        </w:rPr>
        <w:t xml:space="preserve"> &lt;&lt; דובר &gt;&gt;</w:t>
      </w:r>
      <w:r w:rsidRPr="00CB3842">
        <w:rPr>
          <w:rtl/>
        </w:rPr>
        <w:t xml:space="preserve">   </w:t>
      </w:r>
      <w:bookmarkEnd w:id="1066"/>
    </w:p>
    <w:p w:rsidR="006B31AC" w:rsidRPr="00CB3842" w:rsidRDefault="006B31AC" w:rsidP="006B31AC">
      <w:pPr>
        <w:pStyle w:val="KeepWithNext"/>
        <w:rPr>
          <w:rtl/>
          <w:lang w:eastAsia="he-IL"/>
        </w:rPr>
      </w:pPr>
    </w:p>
    <w:p w:rsidR="006B31AC" w:rsidRPr="00CB3842" w:rsidRDefault="006B31AC" w:rsidP="006B31AC">
      <w:pPr>
        <w:rPr>
          <w:rtl/>
          <w:lang w:eastAsia="he-IL"/>
        </w:rPr>
      </w:pPr>
      <w:bookmarkStart w:id="1067" w:name="_ETM_Q1_3751736"/>
      <w:bookmarkStart w:id="1068" w:name="_ETM_Q1_3751776"/>
      <w:bookmarkEnd w:id="1067"/>
      <w:bookmarkEnd w:id="1068"/>
      <w:r w:rsidRPr="00CB3842">
        <w:rPr>
          <w:rFonts w:hint="cs"/>
          <w:rtl/>
          <w:lang w:eastAsia="he-IL"/>
        </w:rPr>
        <w:t xml:space="preserve">הנושא הזה באמת צריך להגיע לפתרון. אנחנו רוצים לעשות את זה בצורה מכובדת וראויה ושלא תהיה שום נקודת מחלוקת סביב הנושא הזה. תודה רבה. </w:t>
      </w:r>
    </w:p>
    <w:p w:rsidR="006B31AC" w:rsidRPr="00CB3842" w:rsidRDefault="006B31AC" w:rsidP="006B31AC">
      <w:pPr>
        <w:rPr>
          <w:rtl/>
          <w:lang w:eastAsia="he-IL"/>
        </w:rPr>
      </w:pPr>
      <w:bookmarkStart w:id="1069" w:name="_ETM_Q1_3764295"/>
      <w:bookmarkStart w:id="1070" w:name="_ETM_Q1_3764432"/>
      <w:bookmarkEnd w:id="1069"/>
      <w:bookmarkEnd w:id="1070"/>
    </w:p>
    <w:p w:rsidR="006B31AC" w:rsidRPr="00CB3842" w:rsidRDefault="006B31AC" w:rsidP="006B31AC">
      <w:pPr>
        <w:pStyle w:val="af6"/>
        <w:keepNext/>
        <w:rPr>
          <w:rtl/>
        </w:rPr>
      </w:pPr>
      <w:bookmarkStart w:id="1071" w:name="ET_yor_5300_110"/>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1071"/>
    </w:p>
    <w:p w:rsidR="006B31AC" w:rsidRPr="00CB3842" w:rsidRDefault="006B31AC" w:rsidP="006B31AC">
      <w:pPr>
        <w:pStyle w:val="KeepWithNext"/>
        <w:rPr>
          <w:rtl/>
          <w:lang w:eastAsia="he-IL"/>
        </w:rPr>
      </w:pPr>
    </w:p>
    <w:p w:rsidR="006B31AC" w:rsidRPr="00CB3842" w:rsidRDefault="006B31AC" w:rsidP="006B31AC">
      <w:pPr>
        <w:rPr>
          <w:rtl/>
          <w:lang w:eastAsia="he-IL"/>
        </w:rPr>
      </w:pPr>
      <w:bookmarkStart w:id="1072" w:name="_ETM_Q1_3766161"/>
      <w:bookmarkEnd w:id="1072"/>
      <w:r w:rsidRPr="00CB3842">
        <w:rPr>
          <w:rFonts w:hint="cs"/>
          <w:rtl/>
          <w:lang w:eastAsia="he-IL"/>
        </w:rPr>
        <w:t xml:space="preserve">תודה רבה. אנחנו </w:t>
      </w:r>
      <w:bookmarkStart w:id="1073" w:name="_ETM_Q1_3768488"/>
      <w:bookmarkEnd w:id="1073"/>
      <w:r w:rsidRPr="00CB3842">
        <w:rPr>
          <w:rFonts w:hint="cs"/>
          <w:rtl/>
          <w:lang w:eastAsia="he-IL"/>
        </w:rPr>
        <w:t xml:space="preserve">עוברים לתקנות שעליהן אנחנו מצביעים. חבר הכנסת ארבל, </w:t>
      </w:r>
      <w:bookmarkStart w:id="1074" w:name="_ETM_Q1_3773606"/>
      <w:bookmarkEnd w:id="1074"/>
      <w:r w:rsidRPr="00CB3842">
        <w:rPr>
          <w:rFonts w:hint="cs"/>
          <w:rtl/>
          <w:lang w:eastAsia="he-IL"/>
        </w:rPr>
        <w:t xml:space="preserve">מתוך התקנות אנחנו מצביעים רק על שלוש תקנות </w:t>
      </w:r>
      <w:r w:rsidRPr="00CB3842">
        <w:rPr>
          <w:rtl/>
          <w:lang w:eastAsia="he-IL"/>
        </w:rPr>
        <w:t>–</w:t>
      </w:r>
      <w:r w:rsidRPr="00CB3842">
        <w:rPr>
          <w:rFonts w:hint="cs"/>
          <w:rtl/>
          <w:lang w:eastAsia="he-IL"/>
        </w:rPr>
        <w:t xml:space="preserve"> </w:t>
      </w:r>
      <w:bookmarkStart w:id="1075" w:name="_ETM_Q1_3778196"/>
      <w:bookmarkEnd w:id="1075"/>
      <w:r w:rsidRPr="00CB3842">
        <w:rPr>
          <w:rFonts w:hint="cs"/>
          <w:rtl/>
          <w:lang w:eastAsia="he-IL"/>
        </w:rPr>
        <w:t>2, 3 ו-6.</w:t>
      </w:r>
    </w:p>
    <w:p w:rsidR="006B31AC" w:rsidRPr="00CB3842" w:rsidRDefault="006B31AC" w:rsidP="006B31AC">
      <w:pPr>
        <w:rPr>
          <w:rtl/>
          <w:lang w:eastAsia="he-IL"/>
        </w:rPr>
      </w:pPr>
      <w:bookmarkStart w:id="1076" w:name="_ETM_Q1_3799183"/>
      <w:bookmarkStart w:id="1077" w:name="_ETM_Q1_3799305"/>
      <w:bookmarkStart w:id="1078" w:name="_ETM_Q1_3800113"/>
      <w:bookmarkEnd w:id="1076"/>
      <w:bookmarkEnd w:id="1077"/>
      <w:bookmarkEnd w:id="1078"/>
    </w:p>
    <w:p w:rsidR="006B31AC" w:rsidRPr="00CB3842" w:rsidRDefault="006B31AC" w:rsidP="006B31AC">
      <w:pPr>
        <w:pStyle w:val="a4"/>
        <w:keepNext/>
        <w:rPr>
          <w:rtl/>
        </w:rPr>
      </w:pPr>
      <w:bookmarkStart w:id="1079" w:name="ET_speaker_איילת_לוינחום_111"/>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079"/>
    </w:p>
    <w:p w:rsidR="006B31AC" w:rsidRPr="00CB3842" w:rsidRDefault="006B31AC" w:rsidP="006B31AC">
      <w:pPr>
        <w:pStyle w:val="KeepWithNext"/>
        <w:rPr>
          <w:rtl/>
          <w:lang w:eastAsia="he-IL"/>
        </w:rPr>
      </w:pPr>
    </w:p>
    <w:p w:rsidR="006B31AC" w:rsidRPr="00CB3842" w:rsidRDefault="00663DE9" w:rsidP="006B31AC">
      <w:pPr>
        <w:rPr>
          <w:rtl/>
          <w:lang w:eastAsia="he-IL"/>
        </w:rPr>
      </w:pPr>
      <w:bookmarkStart w:id="1080" w:name="_ETM_Q1_3800677"/>
      <w:bookmarkStart w:id="1081" w:name="_ETM_Q1_3800725"/>
      <w:bookmarkEnd w:id="1080"/>
      <w:bookmarkEnd w:id="1081"/>
      <w:r w:rsidRPr="00CB3842">
        <w:rPr>
          <w:rFonts w:hint="cs"/>
          <w:rtl/>
          <w:lang w:eastAsia="he-IL"/>
        </w:rPr>
        <w:t xml:space="preserve">כמו שאמרתי בתחילת </w:t>
      </w:r>
      <w:bookmarkStart w:id="1082" w:name="_ETM_Q1_3802797"/>
      <w:bookmarkEnd w:id="1082"/>
      <w:r w:rsidRPr="00CB3842">
        <w:rPr>
          <w:rFonts w:hint="cs"/>
          <w:rtl/>
          <w:lang w:eastAsia="he-IL"/>
        </w:rPr>
        <w:t>הדיון, אנחנו מאשרים את כל מה שקשור להכללת עבירות במסגרת</w:t>
      </w:r>
      <w:bookmarkStart w:id="1083" w:name="_ETM_Q1_3810924"/>
      <w:bookmarkEnd w:id="1083"/>
      <w:r w:rsidRPr="00CB3842">
        <w:rPr>
          <w:rFonts w:hint="cs"/>
          <w:rtl/>
          <w:lang w:eastAsia="he-IL"/>
        </w:rPr>
        <w:t xml:space="preserve"> התקנות האלה, בהתאם לסמכות שמצויה בסעיף 2(ב) לחוק העונשין. </w:t>
      </w:r>
      <w:bookmarkStart w:id="1084" w:name="_ETM_Q1_3820614"/>
      <w:bookmarkStart w:id="1085" w:name="_ETM_Q1_3822469"/>
      <w:bookmarkEnd w:id="1084"/>
      <w:bookmarkEnd w:id="1085"/>
    </w:p>
    <w:p w:rsidR="00663DE9" w:rsidRPr="00CB3842" w:rsidRDefault="00663DE9" w:rsidP="006B31AC">
      <w:pPr>
        <w:rPr>
          <w:rtl/>
          <w:lang w:eastAsia="he-IL"/>
        </w:rPr>
      </w:pPr>
      <w:bookmarkStart w:id="1086" w:name="_ETM_Q1_3822586"/>
      <w:bookmarkEnd w:id="1086"/>
    </w:p>
    <w:p w:rsidR="00663DE9" w:rsidRPr="00CB3842" w:rsidRDefault="00663DE9" w:rsidP="00663DE9">
      <w:pPr>
        <w:pStyle w:val="af6"/>
        <w:keepNext/>
        <w:rPr>
          <w:rtl/>
        </w:rPr>
      </w:pPr>
      <w:bookmarkStart w:id="1087" w:name="ET_yor_5300_112"/>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1087"/>
    </w:p>
    <w:p w:rsidR="00663DE9" w:rsidRPr="00CB3842" w:rsidRDefault="00663DE9" w:rsidP="00663DE9">
      <w:pPr>
        <w:pStyle w:val="KeepWithNext"/>
        <w:rPr>
          <w:rtl/>
          <w:lang w:eastAsia="he-IL"/>
        </w:rPr>
      </w:pPr>
    </w:p>
    <w:p w:rsidR="00663DE9" w:rsidRPr="00CB3842" w:rsidRDefault="00663DE9" w:rsidP="00663DE9">
      <w:pPr>
        <w:rPr>
          <w:rtl/>
          <w:lang w:eastAsia="he-IL"/>
        </w:rPr>
      </w:pPr>
      <w:bookmarkStart w:id="1088" w:name="_ETM_Q1_3824520"/>
      <w:bookmarkEnd w:id="1088"/>
      <w:r w:rsidRPr="00CB3842">
        <w:rPr>
          <w:rFonts w:hint="cs"/>
          <w:rtl/>
          <w:lang w:eastAsia="he-IL"/>
        </w:rPr>
        <w:t>יש הערות לגבי סעיף 2?</w:t>
      </w:r>
    </w:p>
    <w:p w:rsidR="00663DE9" w:rsidRPr="00CB3842" w:rsidRDefault="00663DE9" w:rsidP="00663DE9">
      <w:pPr>
        <w:rPr>
          <w:rtl/>
          <w:lang w:eastAsia="he-IL"/>
        </w:rPr>
      </w:pPr>
      <w:bookmarkStart w:id="1089" w:name="_ETM_Q1_3824972"/>
      <w:bookmarkStart w:id="1090" w:name="_ETM_Q1_3825095"/>
      <w:bookmarkStart w:id="1091" w:name="_ETM_Q1_3826123"/>
      <w:bookmarkEnd w:id="1089"/>
      <w:bookmarkEnd w:id="1090"/>
      <w:bookmarkEnd w:id="1091"/>
    </w:p>
    <w:p w:rsidR="00663DE9" w:rsidRPr="00CB3842" w:rsidRDefault="00663DE9" w:rsidP="00663DE9">
      <w:pPr>
        <w:pStyle w:val="a4"/>
        <w:keepNext/>
        <w:rPr>
          <w:rtl/>
        </w:rPr>
      </w:pPr>
      <w:bookmarkStart w:id="1092" w:name="ET_speaker_איילת_לוינחום_113"/>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092"/>
    </w:p>
    <w:p w:rsidR="00663DE9" w:rsidRPr="00CB3842" w:rsidRDefault="00663DE9" w:rsidP="00663DE9">
      <w:pPr>
        <w:pStyle w:val="KeepWithNext"/>
        <w:rPr>
          <w:rtl/>
          <w:lang w:eastAsia="he-IL"/>
        </w:rPr>
      </w:pPr>
    </w:p>
    <w:p w:rsidR="00663DE9" w:rsidRPr="00CB3842" w:rsidRDefault="00663DE9" w:rsidP="00663DE9">
      <w:pPr>
        <w:rPr>
          <w:rtl/>
          <w:lang w:eastAsia="he-IL"/>
        </w:rPr>
      </w:pPr>
      <w:bookmarkStart w:id="1093" w:name="_ETM_Q1_3826668"/>
      <w:bookmarkStart w:id="1094" w:name="_ETM_Q1_3826713"/>
      <w:bookmarkEnd w:id="1093"/>
      <w:bookmarkEnd w:id="1094"/>
      <w:r w:rsidRPr="00CB3842">
        <w:rPr>
          <w:rFonts w:hint="cs"/>
          <w:rtl/>
          <w:lang w:eastAsia="he-IL"/>
        </w:rPr>
        <w:t xml:space="preserve">לי יש הערה לסעיף. הייתה </w:t>
      </w:r>
      <w:bookmarkStart w:id="1095" w:name="_ETM_Q1_3832751"/>
      <w:bookmarkEnd w:id="1095"/>
      <w:r w:rsidRPr="00CB3842">
        <w:rPr>
          <w:rFonts w:hint="cs"/>
          <w:rtl/>
          <w:lang w:eastAsia="he-IL"/>
        </w:rPr>
        <w:t xml:space="preserve">לי שיחה מקדימה אתמול עם נציגי הממשלה, ויש איזשהו פער </w:t>
      </w:r>
      <w:bookmarkStart w:id="1096" w:name="_ETM_Q1_3837635"/>
      <w:bookmarkEnd w:id="1096"/>
      <w:r w:rsidRPr="00CB3842">
        <w:rPr>
          <w:rFonts w:hint="cs"/>
          <w:rtl/>
          <w:lang w:eastAsia="he-IL"/>
        </w:rPr>
        <w:t xml:space="preserve">מסוים. הוא לא קריטי לדעתי אבל כן חשוב </w:t>
      </w:r>
      <w:bookmarkStart w:id="1097" w:name="_ETM_Q1_3842033"/>
      <w:bookmarkEnd w:id="1097"/>
      <w:r w:rsidRPr="00CB3842">
        <w:rPr>
          <w:rFonts w:hint="cs"/>
          <w:rtl/>
          <w:lang w:eastAsia="he-IL"/>
        </w:rPr>
        <w:t xml:space="preserve">לומר אותו. התקנות מחייבות לקבל היתר שהייה אלא אם אתה גר במתחם מירון או שזה מקום עבודתך. בעצם יוצא מהקריאה הפשטנית של התקנות שמי שעובד במתחם מירון ומקבל אישור לעבודה, יכול </w:t>
      </w:r>
      <w:bookmarkStart w:id="1098" w:name="_ETM_Q1_3862444"/>
      <w:bookmarkEnd w:id="1098"/>
      <w:r w:rsidRPr="00CB3842">
        <w:rPr>
          <w:rFonts w:hint="cs"/>
          <w:rtl/>
          <w:lang w:eastAsia="he-IL"/>
        </w:rPr>
        <w:t xml:space="preserve">בזמן ההילולה להיכנס למתחם. זאת אומרת, אם </w:t>
      </w:r>
      <w:bookmarkStart w:id="1099" w:name="_ETM_Q1_3874044"/>
      <w:bookmarkEnd w:id="1099"/>
      <w:r w:rsidRPr="00CB3842">
        <w:rPr>
          <w:rFonts w:hint="cs"/>
          <w:rtl/>
          <w:lang w:eastAsia="he-IL"/>
        </w:rPr>
        <w:t xml:space="preserve">עובד כלשהו עובד במתחם מירון אבל לא בקבר רבי </w:t>
      </w:r>
      <w:bookmarkStart w:id="1100" w:name="_ETM_Q1_3873685"/>
      <w:bookmarkEnd w:id="1100"/>
      <w:r w:rsidRPr="00CB3842">
        <w:rPr>
          <w:rFonts w:hint="cs"/>
          <w:rtl/>
          <w:lang w:eastAsia="he-IL"/>
        </w:rPr>
        <w:t xml:space="preserve">שמעון בר יוחאי, הוא למעשה יכול להיכנס גם </w:t>
      </w:r>
      <w:bookmarkStart w:id="1101" w:name="_ETM_Q1_3880122"/>
      <w:bookmarkEnd w:id="1101"/>
      <w:r w:rsidRPr="00CB3842">
        <w:rPr>
          <w:rFonts w:hint="cs"/>
          <w:rtl/>
          <w:lang w:eastAsia="he-IL"/>
        </w:rPr>
        <w:t>לקבר. תסבירו למה אתם לא חושבים שצריך פה אי</w:t>
      </w:r>
      <w:bookmarkStart w:id="1102" w:name="_ETM_Q1_3883865"/>
      <w:bookmarkEnd w:id="1102"/>
      <w:r w:rsidRPr="00CB3842">
        <w:rPr>
          <w:rFonts w:hint="cs"/>
          <w:rtl/>
          <w:lang w:eastAsia="he-IL"/>
        </w:rPr>
        <w:t xml:space="preserve">זשהו דיוק. </w:t>
      </w:r>
    </w:p>
    <w:p w:rsidR="00663DE9" w:rsidRPr="00CB3842" w:rsidRDefault="00663DE9" w:rsidP="00663DE9">
      <w:pPr>
        <w:rPr>
          <w:rtl/>
          <w:lang w:eastAsia="he-IL"/>
        </w:rPr>
      </w:pPr>
      <w:bookmarkStart w:id="1103" w:name="_ETM_Q1_3887896"/>
      <w:bookmarkStart w:id="1104" w:name="_ETM_Q1_3888021"/>
      <w:bookmarkEnd w:id="1103"/>
      <w:bookmarkEnd w:id="1104"/>
    </w:p>
    <w:p w:rsidR="00663DE9" w:rsidRPr="00CB3842" w:rsidRDefault="00663DE9" w:rsidP="00663DE9">
      <w:pPr>
        <w:pStyle w:val="a4"/>
        <w:keepNext/>
        <w:rPr>
          <w:rtl/>
        </w:rPr>
      </w:pPr>
      <w:bookmarkStart w:id="1105" w:name="ET_speaker_אלעד_טובי_114"/>
      <w:r w:rsidRPr="00CB3842">
        <w:rPr>
          <w:rStyle w:val="TagStyle"/>
          <w:rtl/>
        </w:rPr>
        <w:t xml:space="preserve"> &lt;&lt; דובר &gt;&gt; </w:t>
      </w:r>
      <w:r w:rsidRPr="00CB3842">
        <w:rPr>
          <w:rtl/>
        </w:rPr>
        <w:t>אלעד טובי:</w:t>
      </w:r>
      <w:r w:rsidRPr="00CB3842">
        <w:rPr>
          <w:rStyle w:val="TagStyle"/>
          <w:rtl/>
        </w:rPr>
        <w:t xml:space="preserve"> &lt;&lt; דובר &gt;&gt;</w:t>
      </w:r>
      <w:r w:rsidRPr="00CB3842">
        <w:rPr>
          <w:rtl/>
        </w:rPr>
        <w:t xml:space="preserve">   </w:t>
      </w:r>
      <w:bookmarkEnd w:id="1105"/>
    </w:p>
    <w:p w:rsidR="00663DE9" w:rsidRPr="00CB3842" w:rsidRDefault="00663DE9" w:rsidP="00663DE9">
      <w:pPr>
        <w:pStyle w:val="KeepWithNext"/>
        <w:rPr>
          <w:rtl/>
          <w:lang w:eastAsia="he-IL"/>
        </w:rPr>
      </w:pPr>
    </w:p>
    <w:p w:rsidR="00663DE9" w:rsidRPr="00CB3842" w:rsidRDefault="003856CE" w:rsidP="00663DE9">
      <w:pPr>
        <w:rPr>
          <w:rtl/>
          <w:lang w:eastAsia="he-IL"/>
        </w:rPr>
      </w:pPr>
      <w:r w:rsidRPr="00CB3842">
        <w:rPr>
          <w:rFonts w:hint="cs"/>
          <w:rtl/>
          <w:lang w:eastAsia="he-IL"/>
        </w:rPr>
        <w:t>אני אלעד טובי</w:t>
      </w:r>
      <w:r w:rsidR="00663DE9" w:rsidRPr="00CB3842">
        <w:rPr>
          <w:rFonts w:hint="cs"/>
          <w:rtl/>
          <w:lang w:eastAsia="he-IL"/>
        </w:rPr>
        <w:t xml:space="preserve">, מהלשכה המשפטית של המשרד לשירותי </w:t>
      </w:r>
      <w:bookmarkStart w:id="1106" w:name="_ETM_Q1_3890443"/>
      <w:bookmarkEnd w:id="1106"/>
      <w:r w:rsidR="00663DE9" w:rsidRPr="00CB3842">
        <w:rPr>
          <w:rFonts w:hint="cs"/>
          <w:rtl/>
          <w:lang w:eastAsia="he-IL"/>
        </w:rPr>
        <w:t xml:space="preserve">דת. דיברתי אתמול על העניין הזה עם </w:t>
      </w:r>
      <w:proofErr w:type="spellStart"/>
      <w:r w:rsidR="00663DE9" w:rsidRPr="00CB3842">
        <w:rPr>
          <w:rFonts w:hint="cs"/>
          <w:rtl/>
          <w:lang w:eastAsia="he-IL"/>
        </w:rPr>
        <w:t>הפרויקטור</w:t>
      </w:r>
      <w:proofErr w:type="spellEnd"/>
      <w:r w:rsidR="00663DE9" w:rsidRPr="00CB3842">
        <w:rPr>
          <w:rFonts w:hint="cs"/>
          <w:rtl/>
          <w:lang w:eastAsia="he-IL"/>
        </w:rPr>
        <w:t>. הוא חוש</w:t>
      </w:r>
      <w:bookmarkStart w:id="1107" w:name="_ETM_Q1_3894718"/>
      <w:bookmarkEnd w:id="1107"/>
      <w:r w:rsidR="00663DE9" w:rsidRPr="00CB3842">
        <w:rPr>
          <w:rFonts w:hint="cs"/>
          <w:rtl/>
          <w:lang w:eastAsia="he-IL"/>
        </w:rPr>
        <w:t>ב שהחידוד הזה מיותר, מכיוון שה</w:t>
      </w:r>
      <w:bookmarkStart w:id="1108" w:name="_ETM_Q1_3906676"/>
      <w:bookmarkEnd w:id="1108"/>
      <w:r w:rsidR="00663DE9" w:rsidRPr="00CB3842">
        <w:rPr>
          <w:rFonts w:hint="cs"/>
          <w:rtl/>
          <w:lang w:eastAsia="he-IL"/>
        </w:rPr>
        <w:t xml:space="preserve">סעיף הזה מכוון בעיקר לעובדים שייעודם הוא לצורך </w:t>
      </w:r>
      <w:bookmarkStart w:id="1109" w:name="_ETM_Q1_3910205"/>
      <w:bookmarkEnd w:id="1109"/>
      <w:r w:rsidR="00663DE9" w:rsidRPr="00CB3842">
        <w:rPr>
          <w:rFonts w:hint="cs"/>
          <w:rtl/>
          <w:lang w:eastAsia="he-IL"/>
        </w:rPr>
        <w:t xml:space="preserve">קיום ההילולה, שזה מאות ואולי אלפי עובדים, מטעם ההפקה, מטעם </w:t>
      </w:r>
      <w:bookmarkStart w:id="1110" w:name="_ETM_Q1_3920085"/>
      <w:bookmarkEnd w:id="1110"/>
      <w:r w:rsidR="00663DE9" w:rsidRPr="00CB3842">
        <w:rPr>
          <w:rFonts w:hint="cs"/>
          <w:rtl/>
          <w:lang w:eastAsia="he-IL"/>
        </w:rPr>
        <w:t xml:space="preserve">גורמי הממשלה, מטעם כוחות ההצלה, המשטרה והכבאות. </w:t>
      </w:r>
    </w:p>
    <w:p w:rsidR="00663DE9" w:rsidRPr="00CB3842" w:rsidRDefault="00663DE9" w:rsidP="00663DE9">
      <w:pPr>
        <w:rPr>
          <w:rtl/>
          <w:lang w:eastAsia="he-IL"/>
        </w:rPr>
      </w:pPr>
      <w:bookmarkStart w:id="1111" w:name="_ETM_Q1_3925665"/>
      <w:bookmarkStart w:id="1112" w:name="_ETM_Q1_3925780"/>
      <w:bookmarkEnd w:id="1111"/>
      <w:bookmarkEnd w:id="1112"/>
    </w:p>
    <w:p w:rsidR="00663DE9" w:rsidRPr="00CB3842" w:rsidRDefault="00663DE9" w:rsidP="00663DE9">
      <w:pPr>
        <w:pStyle w:val="a4"/>
        <w:keepNext/>
        <w:rPr>
          <w:rtl/>
        </w:rPr>
      </w:pPr>
      <w:bookmarkStart w:id="1113" w:name="ET_speaker_5763_115"/>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113"/>
    </w:p>
    <w:p w:rsidR="00663DE9" w:rsidRPr="00CB3842" w:rsidRDefault="00663DE9" w:rsidP="00663DE9">
      <w:pPr>
        <w:pStyle w:val="KeepWithNext"/>
        <w:rPr>
          <w:rtl/>
          <w:lang w:eastAsia="he-IL"/>
        </w:rPr>
      </w:pPr>
    </w:p>
    <w:p w:rsidR="00663DE9" w:rsidRPr="00CB3842" w:rsidRDefault="00663DE9" w:rsidP="00663DE9">
      <w:pPr>
        <w:rPr>
          <w:rtl/>
          <w:lang w:eastAsia="he-IL"/>
        </w:rPr>
      </w:pPr>
      <w:r w:rsidRPr="00CB3842">
        <w:rPr>
          <w:rFonts w:hint="cs"/>
          <w:rtl/>
          <w:lang w:eastAsia="he-IL"/>
        </w:rPr>
        <w:t xml:space="preserve">אבל זה לא מה שכתוב. </w:t>
      </w:r>
    </w:p>
    <w:p w:rsidR="00663DE9" w:rsidRPr="00CB3842" w:rsidRDefault="00663DE9" w:rsidP="00663DE9">
      <w:pPr>
        <w:rPr>
          <w:rtl/>
          <w:lang w:eastAsia="he-IL"/>
        </w:rPr>
      </w:pPr>
      <w:bookmarkStart w:id="1114" w:name="_ETM_Q1_3923335"/>
      <w:bookmarkStart w:id="1115" w:name="_ETM_Q1_3923450"/>
      <w:bookmarkStart w:id="1116" w:name="_ETM_Q1_3921634"/>
      <w:bookmarkEnd w:id="1114"/>
      <w:bookmarkEnd w:id="1115"/>
      <w:bookmarkEnd w:id="1116"/>
    </w:p>
    <w:p w:rsidR="00663DE9" w:rsidRPr="00CB3842" w:rsidRDefault="00663DE9" w:rsidP="00663DE9">
      <w:pPr>
        <w:pStyle w:val="a4"/>
        <w:keepNext/>
        <w:rPr>
          <w:rtl/>
        </w:rPr>
      </w:pPr>
      <w:bookmarkStart w:id="1117" w:name="ET_speaker_אלעד_טובי_116"/>
      <w:r w:rsidRPr="00CB3842">
        <w:rPr>
          <w:rStyle w:val="TagStyle"/>
          <w:rtl/>
        </w:rPr>
        <w:t xml:space="preserve"> &lt;&lt; דובר &gt;&gt; </w:t>
      </w:r>
      <w:r w:rsidRPr="00CB3842">
        <w:rPr>
          <w:rtl/>
        </w:rPr>
        <w:t>אלעד טובי:</w:t>
      </w:r>
      <w:r w:rsidRPr="00CB3842">
        <w:rPr>
          <w:rStyle w:val="TagStyle"/>
          <w:rtl/>
        </w:rPr>
        <w:t xml:space="preserve"> &lt;&lt; דובר &gt;&gt;</w:t>
      </w:r>
      <w:r w:rsidRPr="00CB3842">
        <w:rPr>
          <w:rtl/>
        </w:rPr>
        <w:t xml:space="preserve">   </w:t>
      </w:r>
      <w:bookmarkEnd w:id="1117"/>
    </w:p>
    <w:p w:rsidR="00663DE9" w:rsidRPr="00CB3842" w:rsidRDefault="00663DE9" w:rsidP="00663DE9">
      <w:pPr>
        <w:pStyle w:val="KeepWithNext"/>
        <w:rPr>
          <w:rtl/>
          <w:lang w:eastAsia="he-IL"/>
        </w:rPr>
      </w:pPr>
    </w:p>
    <w:p w:rsidR="00663DE9" w:rsidRPr="00CB3842" w:rsidRDefault="00663DE9" w:rsidP="00663DE9">
      <w:pPr>
        <w:rPr>
          <w:rtl/>
          <w:lang w:eastAsia="he-IL"/>
        </w:rPr>
      </w:pPr>
      <w:bookmarkStart w:id="1118" w:name="_ETM_Q1_3922176"/>
      <w:bookmarkStart w:id="1119" w:name="_ETM_Q1_3922216"/>
      <w:bookmarkEnd w:id="1118"/>
      <w:bookmarkEnd w:id="1119"/>
      <w:r w:rsidRPr="00CB3842">
        <w:rPr>
          <w:rFonts w:hint="cs"/>
          <w:rtl/>
          <w:lang w:eastAsia="he-IL"/>
        </w:rPr>
        <w:t xml:space="preserve">רגע. בעניין הזה אנחנו לא חושבים </w:t>
      </w:r>
      <w:bookmarkStart w:id="1120" w:name="_ETM_Q1_3927314"/>
      <w:bookmarkEnd w:id="1120"/>
      <w:r w:rsidRPr="00CB3842">
        <w:rPr>
          <w:rFonts w:hint="cs"/>
          <w:rtl/>
          <w:lang w:eastAsia="he-IL"/>
        </w:rPr>
        <w:t xml:space="preserve">שנכון להבחין בין כניסה למתחם מירון לבין כניסה למתחם </w:t>
      </w:r>
      <w:proofErr w:type="spellStart"/>
      <w:r w:rsidRPr="00CB3842">
        <w:rPr>
          <w:rFonts w:hint="cs"/>
          <w:rtl/>
          <w:lang w:eastAsia="he-IL"/>
        </w:rPr>
        <w:t>רשב"י</w:t>
      </w:r>
      <w:proofErr w:type="spellEnd"/>
      <w:r w:rsidRPr="00CB3842">
        <w:rPr>
          <w:rFonts w:hint="cs"/>
          <w:rtl/>
          <w:lang w:eastAsia="he-IL"/>
        </w:rPr>
        <w:t xml:space="preserve">. </w:t>
      </w:r>
      <w:bookmarkStart w:id="1121" w:name="_ETM_Q1_3934123"/>
      <w:bookmarkEnd w:id="1121"/>
      <w:r w:rsidRPr="00CB3842">
        <w:rPr>
          <w:rFonts w:hint="cs"/>
          <w:rtl/>
          <w:lang w:eastAsia="he-IL"/>
        </w:rPr>
        <w:t xml:space="preserve">מדובר שם על מי שנדרש להגיע למתחם מירון </w:t>
      </w:r>
      <w:bookmarkStart w:id="1122" w:name="_ETM_Q1_3936205"/>
      <w:bookmarkEnd w:id="1122"/>
      <w:r w:rsidRPr="00CB3842">
        <w:rPr>
          <w:rFonts w:hint="cs"/>
          <w:rtl/>
          <w:lang w:eastAsia="he-IL"/>
        </w:rPr>
        <w:t xml:space="preserve">במסגרת עבודתו. המטרה בסעיף הזה היא להתייחס לעובדים שמגיעים </w:t>
      </w:r>
      <w:bookmarkStart w:id="1123" w:name="_ETM_Q1_3944665"/>
      <w:bookmarkEnd w:id="1123"/>
      <w:r w:rsidRPr="00CB3842">
        <w:rPr>
          <w:rFonts w:hint="cs"/>
          <w:rtl/>
          <w:lang w:eastAsia="he-IL"/>
        </w:rPr>
        <w:t xml:space="preserve">לצורך ההילולה. </w:t>
      </w:r>
    </w:p>
    <w:p w:rsidR="00663DE9" w:rsidRPr="00CB3842" w:rsidRDefault="00663DE9" w:rsidP="00663DE9">
      <w:pPr>
        <w:rPr>
          <w:rtl/>
          <w:lang w:eastAsia="he-IL"/>
        </w:rPr>
      </w:pPr>
      <w:bookmarkStart w:id="1124" w:name="_ETM_Q1_3946983"/>
      <w:bookmarkStart w:id="1125" w:name="_ETM_Q1_3947086"/>
      <w:bookmarkStart w:id="1126" w:name="_ETM_Q1_3948823"/>
      <w:bookmarkEnd w:id="1124"/>
      <w:bookmarkEnd w:id="1125"/>
      <w:bookmarkEnd w:id="1126"/>
    </w:p>
    <w:p w:rsidR="00663DE9" w:rsidRPr="00CB3842" w:rsidRDefault="00663DE9" w:rsidP="00663DE9">
      <w:pPr>
        <w:pStyle w:val="a4"/>
        <w:keepNext/>
        <w:rPr>
          <w:rtl/>
        </w:rPr>
      </w:pPr>
      <w:bookmarkStart w:id="1127" w:name="ET_speaker_5763_117"/>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127"/>
    </w:p>
    <w:p w:rsidR="00663DE9" w:rsidRPr="00CB3842" w:rsidRDefault="00663DE9" w:rsidP="00663DE9">
      <w:pPr>
        <w:pStyle w:val="KeepWithNext"/>
        <w:rPr>
          <w:rtl/>
          <w:lang w:eastAsia="he-IL"/>
        </w:rPr>
      </w:pPr>
    </w:p>
    <w:p w:rsidR="00663DE9" w:rsidRPr="00CB3842" w:rsidRDefault="00663DE9" w:rsidP="003856CE">
      <w:pPr>
        <w:rPr>
          <w:rtl/>
          <w:lang w:eastAsia="he-IL"/>
        </w:rPr>
      </w:pPr>
      <w:bookmarkStart w:id="1128" w:name="_ETM_Q1_3949340"/>
      <w:bookmarkStart w:id="1129" w:name="_ETM_Q1_3949379"/>
      <w:bookmarkEnd w:id="1128"/>
      <w:bookmarkEnd w:id="1129"/>
      <w:r w:rsidRPr="00CB3842">
        <w:rPr>
          <w:rFonts w:hint="cs"/>
          <w:rtl/>
          <w:lang w:eastAsia="he-IL"/>
        </w:rPr>
        <w:t>מה אם הוא משווק חלב של תנו</w:t>
      </w:r>
      <w:r w:rsidR="003856CE" w:rsidRPr="00CB3842">
        <w:rPr>
          <w:rFonts w:hint="cs"/>
          <w:rtl/>
          <w:lang w:eastAsia="he-IL"/>
        </w:rPr>
        <w:t>ב</w:t>
      </w:r>
      <w:r w:rsidRPr="00CB3842">
        <w:rPr>
          <w:rFonts w:hint="cs"/>
          <w:rtl/>
          <w:lang w:eastAsia="he-IL"/>
        </w:rPr>
        <w:t xml:space="preserve">ה למכולת </w:t>
      </w:r>
      <w:bookmarkStart w:id="1130" w:name="_ETM_Q1_3948648"/>
      <w:bookmarkEnd w:id="1130"/>
      <w:r w:rsidRPr="00CB3842">
        <w:rPr>
          <w:rFonts w:hint="cs"/>
          <w:rtl/>
          <w:lang w:eastAsia="he-IL"/>
        </w:rPr>
        <w:t>של המושב? הוא מוגדר בסעיף הזה או לא מוגדר?</w:t>
      </w:r>
    </w:p>
    <w:p w:rsidR="00663DE9" w:rsidRPr="00CB3842" w:rsidRDefault="00663DE9" w:rsidP="00663DE9">
      <w:pPr>
        <w:rPr>
          <w:rtl/>
          <w:lang w:eastAsia="he-IL"/>
        </w:rPr>
      </w:pPr>
      <w:bookmarkStart w:id="1131" w:name="_ETM_Q1_3952452"/>
      <w:bookmarkStart w:id="1132" w:name="_ETM_Q1_3952576"/>
      <w:bookmarkStart w:id="1133" w:name="_ETM_Q1_3955173"/>
      <w:bookmarkEnd w:id="1131"/>
      <w:bookmarkEnd w:id="1132"/>
      <w:bookmarkEnd w:id="1133"/>
    </w:p>
    <w:p w:rsidR="00663DE9" w:rsidRPr="00CB3842" w:rsidRDefault="00663DE9" w:rsidP="00663DE9">
      <w:pPr>
        <w:pStyle w:val="a4"/>
        <w:keepNext/>
        <w:rPr>
          <w:rtl/>
        </w:rPr>
      </w:pPr>
      <w:bookmarkStart w:id="1134" w:name="ET_speaker_אלעד_טובי_118"/>
      <w:r w:rsidRPr="00CB3842">
        <w:rPr>
          <w:rStyle w:val="TagStyle"/>
          <w:rtl/>
        </w:rPr>
        <w:t xml:space="preserve"> &lt;&lt; דובר &gt;&gt; </w:t>
      </w:r>
      <w:r w:rsidRPr="00CB3842">
        <w:rPr>
          <w:rtl/>
        </w:rPr>
        <w:t>אלעד טובי:</w:t>
      </w:r>
      <w:r w:rsidRPr="00CB3842">
        <w:rPr>
          <w:rStyle w:val="TagStyle"/>
          <w:rtl/>
        </w:rPr>
        <w:t xml:space="preserve"> &lt;&lt; דובר &gt;&gt;</w:t>
      </w:r>
      <w:r w:rsidRPr="00CB3842">
        <w:rPr>
          <w:rtl/>
        </w:rPr>
        <w:t xml:space="preserve">   </w:t>
      </w:r>
      <w:bookmarkEnd w:id="1134"/>
    </w:p>
    <w:p w:rsidR="00663DE9" w:rsidRPr="00CB3842" w:rsidRDefault="00663DE9" w:rsidP="00663DE9">
      <w:pPr>
        <w:pStyle w:val="KeepWithNext"/>
        <w:rPr>
          <w:rtl/>
          <w:lang w:eastAsia="he-IL"/>
        </w:rPr>
      </w:pPr>
    </w:p>
    <w:p w:rsidR="00663DE9" w:rsidRPr="00CB3842" w:rsidRDefault="00663DE9" w:rsidP="00663DE9">
      <w:pPr>
        <w:rPr>
          <w:rtl/>
          <w:lang w:eastAsia="he-IL"/>
        </w:rPr>
      </w:pPr>
      <w:bookmarkStart w:id="1135" w:name="_ETM_Q1_3955711"/>
      <w:bookmarkStart w:id="1136" w:name="_ETM_Q1_3955753"/>
      <w:bookmarkEnd w:id="1135"/>
      <w:bookmarkEnd w:id="1136"/>
      <w:r w:rsidRPr="00CB3842">
        <w:rPr>
          <w:rFonts w:hint="cs"/>
          <w:rtl/>
          <w:lang w:eastAsia="he-IL"/>
        </w:rPr>
        <w:t xml:space="preserve">זה חידוד שמסרבל את הנוסח באירוע כל כך </w:t>
      </w:r>
      <w:bookmarkStart w:id="1137" w:name="_ETM_Q1_3959354"/>
      <w:bookmarkEnd w:id="1137"/>
      <w:r w:rsidRPr="00CB3842">
        <w:rPr>
          <w:rFonts w:hint="cs"/>
          <w:rtl/>
          <w:lang w:eastAsia="he-IL"/>
        </w:rPr>
        <w:t xml:space="preserve">מורכב. </w:t>
      </w:r>
      <w:bookmarkStart w:id="1138" w:name="_ETM_Q1_3960505"/>
      <w:bookmarkEnd w:id="1138"/>
    </w:p>
    <w:p w:rsidR="00663DE9" w:rsidRPr="00CB3842" w:rsidRDefault="00663DE9" w:rsidP="00663DE9">
      <w:pPr>
        <w:rPr>
          <w:rtl/>
          <w:lang w:eastAsia="he-IL"/>
        </w:rPr>
      </w:pPr>
      <w:bookmarkStart w:id="1139" w:name="_ETM_Q1_3960626"/>
      <w:bookmarkStart w:id="1140" w:name="_ETM_Q1_3962073"/>
      <w:bookmarkEnd w:id="1139"/>
      <w:bookmarkEnd w:id="1140"/>
    </w:p>
    <w:p w:rsidR="00663DE9" w:rsidRPr="00CB3842" w:rsidRDefault="00663DE9" w:rsidP="00663DE9">
      <w:pPr>
        <w:pStyle w:val="a4"/>
        <w:keepNext/>
        <w:rPr>
          <w:rtl/>
        </w:rPr>
      </w:pPr>
      <w:bookmarkStart w:id="1141" w:name="ET_speaker_איילת_לוינחום_119"/>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141"/>
    </w:p>
    <w:p w:rsidR="00663DE9" w:rsidRPr="00CB3842" w:rsidRDefault="00663DE9" w:rsidP="00663DE9">
      <w:pPr>
        <w:pStyle w:val="KeepWithNext"/>
        <w:rPr>
          <w:rtl/>
          <w:lang w:eastAsia="he-IL"/>
        </w:rPr>
      </w:pPr>
    </w:p>
    <w:p w:rsidR="00663DE9" w:rsidRPr="00CB3842" w:rsidRDefault="00663DE9" w:rsidP="00663DE9">
      <w:pPr>
        <w:rPr>
          <w:rtl/>
          <w:lang w:eastAsia="he-IL"/>
        </w:rPr>
      </w:pPr>
      <w:bookmarkStart w:id="1142" w:name="_ETM_Q1_3962657"/>
      <w:bookmarkStart w:id="1143" w:name="_ETM_Q1_3962695"/>
      <w:bookmarkEnd w:id="1142"/>
      <w:bookmarkEnd w:id="1143"/>
      <w:r w:rsidRPr="00CB3842">
        <w:rPr>
          <w:rFonts w:hint="cs"/>
          <w:rtl/>
          <w:lang w:eastAsia="he-IL"/>
        </w:rPr>
        <w:t xml:space="preserve">אני הצעתי נוסח שאני לא בטוחה שהוא מסרבל. שוב, </w:t>
      </w:r>
      <w:bookmarkStart w:id="1144" w:name="_ETM_Q1_3965512"/>
      <w:bookmarkEnd w:id="1144"/>
      <w:r w:rsidRPr="00CB3842">
        <w:rPr>
          <w:rFonts w:hint="cs"/>
          <w:rtl/>
          <w:lang w:eastAsia="he-IL"/>
        </w:rPr>
        <w:t xml:space="preserve">זאת לא הנקודה הקריטית ביותר בתקנות, אבל אפשר היה </w:t>
      </w:r>
      <w:bookmarkStart w:id="1145" w:name="_ETM_Q1_3965545"/>
      <w:bookmarkEnd w:id="1145"/>
      <w:r w:rsidRPr="00CB3842">
        <w:rPr>
          <w:rFonts w:hint="cs"/>
          <w:rtl/>
          <w:lang w:eastAsia="he-IL"/>
        </w:rPr>
        <w:t>לדייק - - -</w:t>
      </w:r>
    </w:p>
    <w:p w:rsidR="00663DE9" w:rsidRPr="00CB3842" w:rsidRDefault="00663DE9" w:rsidP="00663DE9">
      <w:pPr>
        <w:rPr>
          <w:rtl/>
          <w:lang w:eastAsia="he-IL"/>
        </w:rPr>
      </w:pPr>
      <w:bookmarkStart w:id="1146" w:name="_ETM_Q1_3967495"/>
      <w:bookmarkStart w:id="1147" w:name="_ETM_Q1_3967615"/>
      <w:bookmarkStart w:id="1148" w:name="_ETM_Q1_3969639"/>
      <w:bookmarkEnd w:id="1146"/>
      <w:bookmarkEnd w:id="1147"/>
      <w:bookmarkEnd w:id="1148"/>
    </w:p>
    <w:p w:rsidR="00663DE9" w:rsidRPr="00CB3842" w:rsidRDefault="00663DE9" w:rsidP="00663DE9">
      <w:pPr>
        <w:pStyle w:val="a4"/>
        <w:keepNext/>
        <w:rPr>
          <w:rtl/>
        </w:rPr>
      </w:pPr>
      <w:bookmarkStart w:id="1149" w:name="ET_speaker_5763_120"/>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149"/>
    </w:p>
    <w:p w:rsidR="00663DE9" w:rsidRPr="00CB3842" w:rsidRDefault="00663DE9" w:rsidP="00663DE9">
      <w:pPr>
        <w:pStyle w:val="KeepWithNext"/>
        <w:rPr>
          <w:rtl/>
          <w:lang w:eastAsia="he-IL"/>
        </w:rPr>
      </w:pPr>
    </w:p>
    <w:p w:rsidR="00663DE9" w:rsidRPr="00CB3842" w:rsidRDefault="00663DE9" w:rsidP="00663DE9">
      <w:pPr>
        <w:rPr>
          <w:rtl/>
          <w:lang w:eastAsia="he-IL"/>
        </w:rPr>
      </w:pPr>
      <w:bookmarkStart w:id="1150" w:name="_ETM_Q1_3970189"/>
      <w:bookmarkStart w:id="1151" w:name="_ETM_Q1_3970229"/>
      <w:bookmarkEnd w:id="1150"/>
      <w:bookmarkEnd w:id="1151"/>
      <w:r w:rsidRPr="00CB3842">
        <w:rPr>
          <w:rFonts w:hint="cs"/>
          <w:rtl/>
          <w:lang w:eastAsia="he-IL"/>
        </w:rPr>
        <w:t xml:space="preserve">גברתי, למה אין כאן ייעוץ משפטי של </w:t>
      </w:r>
      <w:bookmarkStart w:id="1152" w:name="_ETM_Q1_3970205"/>
      <w:bookmarkEnd w:id="1152"/>
      <w:r w:rsidRPr="00CB3842">
        <w:rPr>
          <w:rFonts w:hint="cs"/>
          <w:rtl/>
          <w:lang w:eastAsia="he-IL"/>
        </w:rPr>
        <w:t>משרד הפנים והמשרד לביטחון הפנים?</w:t>
      </w:r>
    </w:p>
    <w:p w:rsidR="00663DE9" w:rsidRPr="00CB3842" w:rsidRDefault="00663DE9" w:rsidP="00663DE9">
      <w:pPr>
        <w:rPr>
          <w:rtl/>
          <w:lang w:eastAsia="he-IL"/>
        </w:rPr>
      </w:pPr>
      <w:bookmarkStart w:id="1153" w:name="_ETM_Q1_3972768"/>
      <w:bookmarkStart w:id="1154" w:name="_ETM_Q1_3972881"/>
      <w:bookmarkStart w:id="1155" w:name="_ETM_Q1_3973887"/>
      <w:bookmarkStart w:id="1156" w:name="_ETM_Q1_3975532"/>
      <w:bookmarkEnd w:id="1153"/>
      <w:bookmarkEnd w:id="1154"/>
      <w:bookmarkEnd w:id="1155"/>
      <w:bookmarkEnd w:id="1156"/>
    </w:p>
    <w:p w:rsidR="00663DE9" w:rsidRPr="00CB3842" w:rsidRDefault="00663DE9" w:rsidP="00663DE9">
      <w:pPr>
        <w:pStyle w:val="a4"/>
        <w:keepNext/>
        <w:rPr>
          <w:rtl/>
        </w:rPr>
      </w:pPr>
      <w:bookmarkStart w:id="1157" w:name="ET_speaker_איילת_לוינחום_122"/>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157"/>
    </w:p>
    <w:p w:rsidR="00663DE9" w:rsidRPr="00CB3842" w:rsidRDefault="00663DE9" w:rsidP="00663DE9">
      <w:pPr>
        <w:pStyle w:val="KeepWithNext"/>
        <w:rPr>
          <w:rtl/>
          <w:lang w:eastAsia="he-IL"/>
        </w:rPr>
      </w:pPr>
    </w:p>
    <w:p w:rsidR="00663DE9" w:rsidRPr="00CB3842" w:rsidRDefault="00663DE9" w:rsidP="00663DE9">
      <w:pPr>
        <w:rPr>
          <w:rtl/>
          <w:lang w:eastAsia="he-IL"/>
        </w:rPr>
      </w:pPr>
      <w:bookmarkStart w:id="1158" w:name="_ETM_Q1_3976290"/>
      <w:bookmarkStart w:id="1159" w:name="_ETM_Q1_3976348"/>
      <w:bookmarkEnd w:id="1158"/>
      <w:bookmarkEnd w:id="1159"/>
      <w:r w:rsidRPr="00CB3842">
        <w:rPr>
          <w:rFonts w:hint="cs"/>
          <w:rtl/>
          <w:lang w:eastAsia="he-IL"/>
        </w:rPr>
        <w:t xml:space="preserve">יש כאן. </w:t>
      </w:r>
      <w:bookmarkStart w:id="1160" w:name="_ETM_Q1_3978539"/>
      <w:bookmarkStart w:id="1161" w:name="_ETM_Q1_3985418"/>
      <w:bookmarkEnd w:id="1160"/>
      <w:bookmarkEnd w:id="1161"/>
    </w:p>
    <w:p w:rsidR="00BF5425" w:rsidRPr="00CB3842" w:rsidRDefault="00BF5425" w:rsidP="00BF5425">
      <w:pPr>
        <w:rPr>
          <w:rtl/>
          <w:lang w:eastAsia="he-IL"/>
        </w:rPr>
      </w:pPr>
      <w:bookmarkStart w:id="1162" w:name="_ETM_Q1_3985540"/>
      <w:bookmarkStart w:id="1163" w:name="_ETM_Q1_4001883"/>
      <w:bookmarkEnd w:id="1162"/>
      <w:bookmarkEnd w:id="1163"/>
    </w:p>
    <w:p w:rsidR="00BF5425" w:rsidRPr="00CB3842" w:rsidRDefault="00BF5425" w:rsidP="00BF5425">
      <w:pPr>
        <w:pStyle w:val="a4"/>
        <w:keepNext/>
        <w:rPr>
          <w:rtl/>
        </w:rPr>
      </w:pPr>
      <w:bookmarkStart w:id="1164" w:name="ET_speaker_אלעד_טובי_124"/>
      <w:r w:rsidRPr="00CB3842">
        <w:rPr>
          <w:rStyle w:val="TagStyle"/>
          <w:rtl/>
        </w:rPr>
        <w:t xml:space="preserve"> &lt;&lt; דובר &gt;&gt; </w:t>
      </w:r>
      <w:r w:rsidRPr="00CB3842">
        <w:rPr>
          <w:rtl/>
        </w:rPr>
        <w:t>אלעד טובי:</w:t>
      </w:r>
      <w:r w:rsidRPr="00CB3842">
        <w:rPr>
          <w:rStyle w:val="TagStyle"/>
          <w:rtl/>
        </w:rPr>
        <w:t xml:space="preserve"> &lt;&lt; דובר &gt;&gt;</w:t>
      </w:r>
      <w:r w:rsidRPr="00CB3842">
        <w:rPr>
          <w:rtl/>
        </w:rPr>
        <w:t xml:space="preserve">   </w:t>
      </w:r>
      <w:bookmarkEnd w:id="1164"/>
    </w:p>
    <w:p w:rsidR="00BF5425" w:rsidRPr="00CB3842" w:rsidRDefault="00BF5425" w:rsidP="00BF5425">
      <w:pPr>
        <w:pStyle w:val="KeepWithNext"/>
        <w:rPr>
          <w:rtl/>
          <w:lang w:eastAsia="he-IL"/>
        </w:rPr>
      </w:pPr>
    </w:p>
    <w:p w:rsidR="00BF5425" w:rsidRPr="00CB3842" w:rsidRDefault="00BF5425" w:rsidP="00BF5425">
      <w:pPr>
        <w:rPr>
          <w:rtl/>
          <w:lang w:eastAsia="he-IL"/>
        </w:rPr>
      </w:pPr>
      <w:bookmarkStart w:id="1165" w:name="_ETM_Q1_4002448"/>
      <w:bookmarkStart w:id="1166" w:name="_ETM_Q1_4002490"/>
      <w:bookmarkEnd w:id="1165"/>
      <w:bookmarkEnd w:id="1166"/>
      <w:r w:rsidRPr="00CB3842">
        <w:rPr>
          <w:rFonts w:hint="cs"/>
          <w:rtl/>
          <w:lang w:eastAsia="he-IL"/>
        </w:rPr>
        <w:t xml:space="preserve">אני רוצה להוסיף לגבי ההערה של חבר הכנסת ארבל. </w:t>
      </w:r>
      <w:bookmarkStart w:id="1167" w:name="_ETM_Q1_4000766"/>
      <w:bookmarkEnd w:id="1167"/>
      <w:r w:rsidRPr="00CB3842">
        <w:rPr>
          <w:rFonts w:hint="cs"/>
          <w:rtl/>
          <w:lang w:eastAsia="he-IL"/>
        </w:rPr>
        <w:t xml:space="preserve">בתוך המנגנון למתן היתרים באירוע כל כך מורכב </w:t>
      </w:r>
      <w:bookmarkStart w:id="1168" w:name="_ETM_Q1_4008679"/>
      <w:bookmarkEnd w:id="1168"/>
      <w:r w:rsidRPr="00CB3842">
        <w:rPr>
          <w:rFonts w:hint="cs"/>
          <w:rtl/>
          <w:lang w:eastAsia="he-IL"/>
        </w:rPr>
        <w:t xml:space="preserve">לא נראה לנו נכון להכניס גם את החידוד הזה. הכול </w:t>
      </w:r>
      <w:bookmarkStart w:id="1169" w:name="_ETM_Q1_4016407"/>
      <w:bookmarkEnd w:id="1169"/>
      <w:r w:rsidRPr="00CB3842">
        <w:rPr>
          <w:rFonts w:hint="cs"/>
          <w:rtl/>
          <w:lang w:eastAsia="he-IL"/>
        </w:rPr>
        <w:t xml:space="preserve">כמובן בהתייעצות עם </w:t>
      </w:r>
      <w:proofErr w:type="spellStart"/>
      <w:r w:rsidRPr="00CB3842">
        <w:rPr>
          <w:rFonts w:hint="cs"/>
          <w:rtl/>
          <w:lang w:eastAsia="he-IL"/>
        </w:rPr>
        <w:t>הפרויקטור</w:t>
      </w:r>
      <w:proofErr w:type="spellEnd"/>
      <w:r w:rsidRPr="00CB3842">
        <w:rPr>
          <w:rFonts w:hint="cs"/>
          <w:rtl/>
          <w:lang w:eastAsia="he-IL"/>
        </w:rPr>
        <w:t xml:space="preserve"> שאחראי על האירוע. </w:t>
      </w:r>
    </w:p>
    <w:p w:rsidR="00BF5425" w:rsidRPr="00CB3842" w:rsidRDefault="00BF5425" w:rsidP="00BF5425">
      <w:pPr>
        <w:rPr>
          <w:rtl/>
          <w:lang w:eastAsia="he-IL"/>
        </w:rPr>
      </w:pPr>
      <w:bookmarkStart w:id="1170" w:name="_ETM_Q1_4017327"/>
      <w:bookmarkStart w:id="1171" w:name="_ETM_Q1_4017449"/>
      <w:bookmarkStart w:id="1172" w:name="_ETM_Q1_4018730"/>
      <w:bookmarkEnd w:id="1170"/>
      <w:bookmarkEnd w:id="1171"/>
      <w:bookmarkEnd w:id="1172"/>
    </w:p>
    <w:p w:rsidR="00BF5425" w:rsidRPr="00CB3842" w:rsidRDefault="00BF5425" w:rsidP="00BF5425">
      <w:pPr>
        <w:pStyle w:val="a4"/>
        <w:keepNext/>
        <w:rPr>
          <w:rtl/>
        </w:rPr>
      </w:pPr>
      <w:bookmarkStart w:id="1173" w:name="ET_speaker_5763_125"/>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173"/>
    </w:p>
    <w:p w:rsidR="00BF5425" w:rsidRPr="00CB3842" w:rsidRDefault="00BF5425" w:rsidP="00BF5425">
      <w:pPr>
        <w:pStyle w:val="KeepWithNext"/>
        <w:rPr>
          <w:rtl/>
          <w:lang w:eastAsia="he-IL"/>
        </w:rPr>
      </w:pPr>
    </w:p>
    <w:p w:rsidR="00BF5425" w:rsidRPr="00CB3842" w:rsidRDefault="00BF5425" w:rsidP="00BF5425">
      <w:pPr>
        <w:rPr>
          <w:rtl/>
          <w:lang w:eastAsia="he-IL"/>
        </w:rPr>
      </w:pPr>
      <w:bookmarkStart w:id="1174" w:name="_ETM_Q1_4019295"/>
      <w:bookmarkStart w:id="1175" w:name="_ETM_Q1_4019339"/>
      <w:bookmarkEnd w:id="1174"/>
      <w:bookmarkEnd w:id="1175"/>
      <w:r w:rsidRPr="00CB3842">
        <w:rPr>
          <w:rFonts w:hint="cs"/>
          <w:rtl/>
          <w:lang w:eastAsia="he-IL"/>
        </w:rPr>
        <w:t xml:space="preserve">מה הנוסח שהוצע </w:t>
      </w:r>
      <w:bookmarkStart w:id="1176" w:name="_ETM_Q1_4021276"/>
      <w:bookmarkEnd w:id="1176"/>
      <w:r w:rsidRPr="00CB3842">
        <w:rPr>
          <w:rFonts w:hint="cs"/>
          <w:rtl/>
          <w:lang w:eastAsia="he-IL"/>
        </w:rPr>
        <w:t>על ידי הייעוץ המשפטי של הכנסת?</w:t>
      </w:r>
    </w:p>
    <w:p w:rsidR="00BF5425" w:rsidRPr="00CB3842" w:rsidRDefault="00BF5425" w:rsidP="00BF5425">
      <w:pPr>
        <w:rPr>
          <w:rtl/>
          <w:lang w:eastAsia="he-IL"/>
        </w:rPr>
      </w:pPr>
      <w:bookmarkStart w:id="1177" w:name="_ETM_Q1_4021698"/>
      <w:bookmarkStart w:id="1178" w:name="_ETM_Q1_4021822"/>
      <w:bookmarkStart w:id="1179" w:name="_ETM_Q1_4023203"/>
      <w:bookmarkEnd w:id="1177"/>
      <w:bookmarkEnd w:id="1178"/>
      <w:bookmarkEnd w:id="1179"/>
    </w:p>
    <w:p w:rsidR="00BF5425" w:rsidRPr="00CB3842" w:rsidRDefault="00BF5425" w:rsidP="00BF5425">
      <w:pPr>
        <w:pStyle w:val="a4"/>
        <w:keepNext/>
        <w:rPr>
          <w:rtl/>
        </w:rPr>
      </w:pPr>
      <w:bookmarkStart w:id="1180" w:name="ET_speaker_איילת_לוינחום_126"/>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180"/>
    </w:p>
    <w:p w:rsidR="00BF5425" w:rsidRPr="00CB3842" w:rsidRDefault="00BF5425" w:rsidP="00BF5425">
      <w:pPr>
        <w:pStyle w:val="KeepWithNext"/>
        <w:rPr>
          <w:rtl/>
          <w:lang w:eastAsia="he-IL"/>
        </w:rPr>
      </w:pPr>
    </w:p>
    <w:p w:rsidR="0023545F" w:rsidRPr="00CB3842" w:rsidRDefault="00BF5425" w:rsidP="0023545F">
      <w:pPr>
        <w:rPr>
          <w:rtl/>
          <w:lang w:eastAsia="he-IL"/>
        </w:rPr>
      </w:pPr>
      <w:bookmarkStart w:id="1181" w:name="_ETM_Q1_4023797"/>
      <w:bookmarkStart w:id="1182" w:name="_ETM_Q1_4023838"/>
      <w:bookmarkEnd w:id="1181"/>
      <w:bookmarkEnd w:id="1182"/>
      <w:r w:rsidRPr="00CB3842">
        <w:rPr>
          <w:rFonts w:hint="cs"/>
          <w:rtl/>
          <w:lang w:eastAsia="he-IL"/>
        </w:rPr>
        <w:t xml:space="preserve">אנחנו עשינו איזושהי הבחנה בין </w:t>
      </w:r>
      <w:bookmarkStart w:id="1183" w:name="_ETM_Q1_4028531"/>
      <w:bookmarkEnd w:id="1183"/>
      <w:r w:rsidRPr="00CB3842">
        <w:rPr>
          <w:rFonts w:hint="cs"/>
          <w:rtl/>
          <w:lang w:eastAsia="he-IL"/>
        </w:rPr>
        <w:t xml:space="preserve">קבר רבי שמעון בר יוחאי לבין מתחם מירון בכלל. </w:t>
      </w:r>
      <w:bookmarkStart w:id="1184" w:name="_ETM_Q1_4031029"/>
      <w:bookmarkEnd w:id="1184"/>
      <w:r w:rsidRPr="00CB3842">
        <w:rPr>
          <w:rFonts w:hint="cs"/>
          <w:rtl/>
          <w:lang w:eastAsia="he-IL"/>
        </w:rPr>
        <w:t xml:space="preserve">השוני בנוסח שלנו הוא </w:t>
      </w:r>
      <w:r w:rsidR="0023545F" w:rsidRPr="00CB3842">
        <w:rPr>
          <w:rFonts w:hint="cs"/>
          <w:rtl/>
          <w:lang w:eastAsia="he-IL"/>
        </w:rPr>
        <w:t xml:space="preserve">זה. ב-2(א)(2) מוסיפים "... או שנדרש להגיע למתחם מירון בתוספת </w:t>
      </w:r>
      <w:bookmarkStart w:id="1185" w:name="_ETM_Q1_4048948"/>
      <w:bookmarkEnd w:id="1185"/>
      <w:r w:rsidR="0023545F" w:rsidRPr="00CB3842">
        <w:rPr>
          <w:rFonts w:hint="cs"/>
          <w:rtl/>
          <w:lang w:eastAsia="he-IL"/>
        </w:rPr>
        <w:t xml:space="preserve">עבודתו", וב-2(א)(3): "הוא נדרש להגיע למתחם קבר רבי </w:t>
      </w:r>
      <w:bookmarkStart w:id="1186" w:name="_ETM_Q1_4055036"/>
      <w:bookmarkEnd w:id="1186"/>
      <w:r w:rsidR="0023545F" w:rsidRPr="00CB3842">
        <w:rPr>
          <w:rFonts w:hint="cs"/>
          <w:rtl/>
          <w:lang w:eastAsia="he-IL"/>
        </w:rPr>
        <w:t xml:space="preserve">שמעון בר יוחאי במסגרת עבודתו". </w:t>
      </w:r>
    </w:p>
    <w:p w:rsidR="0023545F" w:rsidRPr="00CB3842" w:rsidRDefault="0023545F" w:rsidP="0023545F">
      <w:pPr>
        <w:rPr>
          <w:rtl/>
          <w:lang w:eastAsia="he-IL"/>
        </w:rPr>
      </w:pPr>
    </w:p>
    <w:p w:rsidR="00BF5425" w:rsidRPr="00CB3842" w:rsidRDefault="0023545F" w:rsidP="0023545F">
      <w:pPr>
        <w:rPr>
          <w:rtl/>
          <w:lang w:eastAsia="he-IL"/>
        </w:rPr>
      </w:pPr>
      <w:r w:rsidRPr="00CB3842">
        <w:rPr>
          <w:rFonts w:hint="cs"/>
          <w:rtl/>
          <w:lang w:eastAsia="he-IL"/>
        </w:rPr>
        <w:t xml:space="preserve">ועוד חידוד. בסעיף (ב), </w:t>
      </w:r>
      <w:bookmarkStart w:id="1187" w:name="_ETM_Q1_4063034"/>
      <w:bookmarkEnd w:id="1187"/>
      <w:r w:rsidRPr="00CB3842">
        <w:rPr>
          <w:rFonts w:hint="cs"/>
          <w:rtl/>
          <w:lang w:eastAsia="he-IL"/>
        </w:rPr>
        <w:t xml:space="preserve">"על אף האמור בתקנת משנה (א)(2), לא ישהה במתחם </w:t>
      </w:r>
      <w:bookmarkStart w:id="1188" w:name="_ETM_Q1_4067639"/>
      <w:bookmarkEnd w:id="1188"/>
      <w:r w:rsidRPr="00CB3842">
        <w:rPr>
          <w:rFonts w:hint="cs"/>
          <w:rtl/>
          <w:lang w:eastAsia="he-IL"/>
        </w:rPr>
        <w:t xml:space="preserve">קבר רבי שמעון בר יוחאי במסגרת ההילולה מי שמשכנו במירון </w:t>
      </w:r>
      <w:bookmarkStart w:id="1189" w:name="_ETM_Q1_4071204"/>
      <w:bookmarkEnd w:id="1189"/>
      <w:r w:rsidRPr="00CB3842">
        <w:rPr>
          <w:rFonts w:hint="cs"/>
          <w:rtl/>
          <w:lang w:eastAsia="he-IL"/>
        </w:rPr>
        <w:t xml:space="preserve">או שנדרש להגיע למתחם מירון במסגרת עבודתו, אלא אם כן </w:t>
      </w:r>
      <w:bookmarkStart w:id="1190" w:name="_ETM_Q1_4076417"/>
      <w:bookmarkEnd w:id="1190"/>
      <w:r w:rsidRPr="00CB3842">
        <w:rPr>
          <w:rFonts w:hint="cs"/>
          <w:rtl/>
          <w:lang w:eastAsia="he-IL"/>
        </w:rPr>
        <w:t xml:space="preserve">מתקיים בו האמור בתקנת משנה (א)(1), (3) ו-(4)". </w:t>
      </w:r>
      <w:bookmarkStart w:id="1191" w:name="_ETM_Q1_4081733"/>
      <w:bookmarkEnd w:id="1191"/>
      <w:r w:rsidRPr="00CB3842">
        <w:rPr>
          <w:rFonts w:hint="cs"/>
          <w:rtl/>
          <w:lang w:eastAsia="he-IL"/>
        </w:rPr>
        <w:t xml:space="preserve">מדובר כאן על שינוי נוסח, אבל זה לא מה </w:t>
      </w:r>
      <w:bookmarkStart w:id="1192" w:name="_ETM_Q1_4082104"/>
      <w:bookmarkEnd w:id="1192"/>
      <w:r w:rsidRPr="00CB3842">
        <w:rPr>
          <w:rFonts w:hint="cs"/>
          <w:rtl/>
          <w:lang w:eastAsia="he-IL"/>
        </w:rPr>
        <w:t>שהוועדה מתבקשת לאשר, כי הוועדה מתבקשת לאשר את העבירה -</w:t>
      </w:r>
      <w:bookmarkStart w:id="1193" w:name="_ETM_Q1_4088875"/>
      <w:bookmarkEnd w:id="1193"/>
      <w:r w:rsidRPr="00CB3842">
        <w:rPr>
          <w:rFonts w:hint="cs"/>
          <w:rtl/>
          <w:lang w:eastAsia="he-IL"/>
        </w:rPr>
        <w:t xml:space="preserve"> - -</w:t>
      </w:r>
      <w:bookmarkStart w:id="1194" w:name="_ETM_Q1_4090491"/>
      <w:bookmarkEnd w:id="1194"/>
    </w:p>
    <w:p w:rsidR="0023545F" w:rsidRPr="00CB3842" w:rsidRDefault="0023545F" w:rsidP="0023545F">
      <w:pPr>
        <w:rPr>
          <w:rtl/>
          <w:lang w:eastAsia="he-IL"/>
        </w:rPr>
      </w:pPr>
      <w:bookmarkStart w:id="1195" w:name="_ETM_Q1_4090616"/>
      <w:bookmarkEnd w:id="1195"/>
    </w:p>
    <w:p w:rsidR="0023545F" w:rsidRPr="00CB3842" w:rsidRDefault="0023545F" w:rsidP="0023545F">
      <w:pPr>
        <w:pStyle w:val="a4"/>
        <w:keepNext/>
        <w:rPr>
          <w:rtl/>
        </w:rPr>
      </w:pPr>
      <w:bookmarkStart w:id="1196" w:name="ET_speaker_5763_127"/>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196"/>
    </w:p>
    <w:p w:rsidR="0023545F" w:rsidRPr="00CB3842" w:rsidRDefault="0023545F" w:rsidP="0023545F">
      <w:pPr>
        <w:pStyle w:val="KeepWithNext"/>
        <w:rPr>
          <w:rtl/>
          <w:lang w:eastAsia="he-IL"/>
        </w:rPr>
      </w:pPr>
    </w:p>
    <w:p w:rsidR="0023545F" w:rsidRPr="00CB3842" w:rsidRDefault="0023545F" w:rsidP="0023545F">
      <w:pPr>
        <w:rPr>
          <w:rtl/>
          <w:lang w:eastAsia="he-IL"/>
        </w:rPr>
      </w:pPr>
      <w:r w:rsidRPr="00CB3842">
        <w:rPr>
          <w:rFonts w:hint="cs"/>
          <w:rtl/>
          <w:lang w:eastAsia="he-IL"/>
        </w:rPr>
        <w:t xml:space="preserve">אבל הנוסח משליך על זה באופן ישיר. כי </w:t>
      </w:r>
      <w:bookmarkStart w:id="1197" w:name="_ETM_Q1_4091467"/>
      <w:bookmarkEnd w:id="1197"/>
      <w:r w:rsidRPr="00CB3842">
        <w:rPr>
          <w:rFonts w:hint="cs"/>
          <w:rtl/>
          <w:lang w:eastAsia="he-IL"/>
        </w:rPr>
        <w:t>בסופו של דבר אם אנחנו במקרי ביניים כאלה, עולה השאלה אם חלה בהם העבירה - - -</w:t>
      </w:r>
    </w:p>
    <w:p w:rsidR="0023545F" w:rsidRPr="00CB3842" w:rsidRDefault="0023545F" w:rsidP="0023545F">
      <w:pPr>
        <w:rPr>
          <w:rtl/>
          <w:lang w:eastAsia="he-IL"/>
        </w:rPr>
      </w:pPr>
      <w:bookmarkStart w:id="1198" w:name="_ETM_Q1_4097229"/>
      <w:bookmarkStart w:id="1199" w:name="_ETM_Q1_4097349"/>
      <w:bookmarkStart w:id="1200" w:name="_ETM_Q1_4095562"/>
      <w:bookmarkEnd w:id="1198"/>
      <w:bookmarkEnd w:id="1199"/>
      <w:bookmarkEnd w:id="1200"/>
    </w:p>
    <w:p w:rsidR="0023545F" w:rsidRPr="00CB3842" w:rsidRDefault="0023545F" w:rsidP="0023545F">
      <w:pPr>
        <w:pStyle w:val="a4"/>
        <w:keepNext/>
        <w:rPr>
          <w:rtl/>
        </w:rPr>
      </w:pPr>
      <w:bookmarkStart w:id="1201" w:name="ET_speaker_איילת_לוינחום_128"/>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201"/>
    </w:p>
    <w:p w:rsidR="0023545F" w:rsidRPr="00CB3842" w:rsidRDefault="0023545F" w:rsidP="0023545F">
      <w:pPr>
        <w:pStyle w:val="KeepWithNext"/>
        <w:rPr>
          <w:rtl/>
          <w:lang w:eastAsia="he-IL"/>
        </w:rPr>
      </w:pPr>
    </w:p>
    <w:p w:rsidR="0023545F" w:rsidRPr="00CB3842" w:rsidRDefault="0023545F" w:rsidP="0023545F">
      <w:pPr>
        <w:rPr>
          <w:rtl/>
          <w:lang w:eastAsia="he-IL"/>
        </w:rPr>
      </w:pPr>
      <w:bookmarkStart w:id="1202" w:name="_ETM_Q1_4096171"/>
      <w:bookmarkStart w:id="1203" w:name="_ETM_Q1_4096213"/>
      <w:bookmarkEnd w:id="1202"/>
      <w:bookmarkEnd w:id="1203"/>
      <w:r w:rsidRPr="00CB3842">
        <w:rPr>
          <w:rFonts w:hint="cs"/>
          <w:rtl/>
          <w:lang w:eastAsia="he-IL"/>
        </w:rPr>
        <w:t xml:space="preserve">אני </w:t>
      </w:r>
      <w:bookmarkStart w:id="1204" w:name="_ETM_Q1_4094052"/>
      <w:bookmarkEnd w:id="1204"/>
      <w:r w:rsidRPr="00CB3842">
        <w:rPr>
          <w:rFonts w:hint="cs"/>
          <w:rtl/>
          <w:lang w:eastAsia="he-IL"/>
        </w:rPr>
        <w:t xml:space="preserve">לא יודעת אם זה קשור לעניין העבירה, אני פשוט חושבת שהנוסח הזה יותר מדויק. </w:t>
      </w:r>
    </w:p>
    <w:p w:rsidR="0023545F" w:rsidRPr="00CB3842" w:rsidRDefault="0023545F" w:rsidP="0023545F">
      <w:pPr>
        <w:rPr>
          <w:rtl/>
          <w:lang w:eastAsia="he-IL"/>
        </w:rPr>
      </w:pPr>
      <w:bookmarkStart w:id="1205" w:name="_ETM_Q1_4100216"/>
      <w:bookmarkStart w:id="1206" w:name="_ETM_Q1_4100348"/>
      <w:bookmarkStart w:id="1207" w:name="_ETM_Q1_4101401"/>
      <w:bookmarkEnd w:id="1205"/>
      <w:bookmarkEnd w:id="1206"/>
      <w:bookmarkEnd w:id="1207"/>
    </w:p>
    <w:p w:rsidR="0023545F" w:rsidRPr="00CB3842" w:rsidRDefault="0023545F" w:rsidP="0023545F">
      <w:pPr>
        <w:pStyle w:val="a4"/>
        <w:keepNext/>
        <w:rPr>
          <w:rtl/>
        </w:rPr>
      </w:pPr>
      <w:bookmarkStart w:id="1208" w:name="ET_speaker_מוני_מעתוק_129"/>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208"/>
    </w:p>
    <w:p w:rsidR="0023545F" w:rsidRPr="00CB3842" w:rsidRDefault="0023545F" w:rsidP="0023545F">
      <w:pPr>
        <w:pStyle w:val="KeepWithNext"/>
        <w:rPr>
          <w:rtl/>
          <w:lang w:eastAsia="he-IL"/>
        </w:rPr>
      </w:pPr>
    </w:p>
    <w:p w:rsidR="0023545F" w:rsidRPr="00CB3842" w:rsidRDefault="0023545F" w:rsidP="0023545F">
      <w:pPr>
        <w:rPr>
          <w:rtl/>
          <w:lang w:eastAsia="he-IL"/>
        </w:rPr>
      </w:pPr>
      <w:bookmarkStart w:id="1209" w:name="_ETM_Q1_4101969"/>
      <w:bookmarkStart w:id="1210" w:name="_ETM_Q1_4102016"/>
      <w:bookmarkEnd w:id="1209"/>
      <w:bookmarkEnd w:id="1210"/>
      <w:r w:rsidRPr="00CB3842">
        <w:rPr>
          <w:rFonts w:hint="cs"/>
          <w:rtl/>
          <w:lang w:eastAsia="he-IL"/>
        </w:rPr>
        <w:t xml:space="preserve">אני לא פוסל מהותית את הנוסח </w:t>
      </w:r>
      <w:bookmarkStart w:id="1211" w:name="_ETM_Q1_4099470"/>
      <w:bookmarkEnd w:id="1211"/>
      <w:r w:rsidRPr="00CB3842">
        <w:rPr>
          <w:rFonts w:hint="cs"/>
          <w:rtl/>
          <w:lang w:eastAsia="he-IL"/>
        </w:rPr>
        <w:t xml:space="preserve">שלך, אבל בגלל שאנחנו בלוחות זמנים קצרים ובסך הכול מדובר </w:t>
      </w:r>
      <w:bookmarkStart w:id="1212" w:name="_ETM_Q1_4104869"/>
      <w:bookmarkEnd w:id="1212"/>
      <w:r w:rsidRPr="00CB3842">
        <w:rPr>
          <w:rFonts w:hint="cs"/>
          <w:rtl/>
          <w:lang w:eastAsia="he-IL"/>
        </w:rPr>
        <w:t xml:space="preserve">על בודדים שיכולים אולי לעבוד במכולת ולהיכנס למתחם </w:t>
      </w:r>
      <w:proofErr w:type="spellStart"/>
      <w:r w:rsidRPr="00CB3842">
        <w:rPr>
          <w:rFonts w:hint="cs"/>
          <w:rtl/>
          <w:lang w:eastAsia="he-IL"/>
        </w:rPr>
        <w:t>הרשב"י</w:t>
      </w:r>
      <w:proofErr w:type="spellEnd"/>
      <w:r w:rsidRPr="00CB3842">
        <w:rPr>
          <w:rFonts w:hint="cs"/>
          <w:rtl/>
          <w:lang w:eastAsia="he-IL"/>
        </w:rPr>
        <w:t xml:space="preserve"> כתוצאה </w:t>
      </w:r>
      <w:bookmarkStart w:id="1213" w:name="_ETM_Q1_4112320"/>
      <w:bookmarkEnd w:id="1213"/>
      <w:r w:rsidRPr="00CB3842">
        <w:rPr>
          <w:rFonts w:hint="cs"/>
          <w:rtl/>
          <w:lang w:eastAsia="he-IL"/>
        </w:rPr>
        <w:t xml:space="preserve">מהנוסח הזה, אני חושב שלא נכון לגעת בסעיף הזה </w:t>
      </w:r>
      <w:bookmarkStart w:id="1214" w:name="_ETM_Q1_4122277"/>
      <w:bookmarkEnd w:id="1214"/>
      <w:r w:rsidRPr="00CB3842">
        <w:rPr>
          <w:rFonts w:hint="cs"/>
          <w:rtl/>
          <w:lang w:eastAsia="he-IL"/>
        </w:rPr>
        <w:t xml:space="preserve">בשלב הזה. </w:t>
      </w:r>
    </w:p>
    <w:p w:rsidR="00271F44" w:rsidRPr="00CB3842" w:rsidRDefault="00271F44" w:rsidP="0023545F">
      <w:pPr>
        <w:rPr>
          <w:rtl/>
          <w:lang w:eastAsia="he-IL"/>
        </w:rPr>
      </w:pPr>
      <w:bookmarkStart w:id="1215" w:name="_ETM_Q1_4125314"/>
      <w:bookmarkStart w:id="1216" w:name="_ETM_Q1_4125423"/>
      <w:bookmarkEnd w:id="1215"/>
      <w:bookmarkEnd w:id="1216"/>
    </w:p>
    <w:p w:rsidR="00271F44" w:rsidRPr="00CB3842" w:rsidRDefault="00271F44" w:rsidP="00271F44">
      <w:pPr>
        <w:pStyle w:val="af6"/>
        <w:keepNext/>
        <w:rPr>
          <w:rtl/>
        </w:rPr>
      </w:pPr>
      <w:bookmarkStart w:id="1217" w:name="ET_yor_5300_130"/>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1217"/>
    </w:p>
    <w:p w:rsidR="00271F44" w:rsidRPr="00CB3842" w:rsidRDefault="00271F44" w:rsidP="00271F44">
      <w:pPr>
        <w:pStyle w:val="KeepWithNext"/>
        <w:rPr>
          <w:rtl/>
          <w:lang w:eastAsia="he-IL"/>
        </w:rPr>
      </w:pPr>
    </w:p>
    <w:p w:rsidR="00271F44" w:rsidRPr="00CB3842" w:rsidRDefault="00271F44" w:rsidP="00271F44">
      <w:pPr>
        <w:rPr>
          <w:rtl/>
          <w:lang w:eastAsia="he-IL"/>
        </w:rPr>
      </w:pPr>
      <w:bookmarkStart w:id="1218" w:name="_ETM_Q1_4127188"/>
      <w:bookmarkEnd w:id="1218"/>
      <w:r w:rsidRPr="00CB3842">
        <w:rPr>
          <w:rFonts w:hint="cs"/>
          <w:rtl/>
          <w:lang w:eastAsia="he-IL"/>
        </w:rPr>
        <w:t xml:space="preserve">בסדר. קרן, בבקשה. </w:t>
      </w:r>
    </w:p>
    <w:p w:rsidR="00271F44" w:rsidRPr="00CB3842" w:rsidRDefault="00271F44" w:rsidP="00271F44">
      <w:pPr>
        <w:rPr>
          <w:rtl/>
          <w:lang w:eastAsia="he-IL"/>
        </w:rPr>
      </w:pPr>
      <w:bookmarkStart w:id="1219" w:name="_ETM_Q1_4131603"/>
      <w:bookmarkStart w:id="1220" w:name="_ETM_Q1_4131734"/>
      <w:bookmarkStart w:id="1221" w:name="_ETM_Q1_4133555"/>
      <w:bookmarkEnd w:id="1219"/>
      <w:bookmarkEnd w:id="1220"/>
      <w:bookmarkEnd w:id="1221"/>
    </w:p>
    <w:p w:rsidR="00271F44" w:rsidRPr="00CB3842" w:rsidRDefault="00271F44" w:rsidP="00271F44">
      <w:pPr>
        <w:pStyle w:val="a4"/>
        <w:keepNext/>
        <w:rPr>
          <w:rtl/>
        </w:rPr>
      </w:pPr>
      <w:bookmarkStart w:id="1222" w:name="ET_speaker_קרן_פטל_131"/>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222"/>
    </w:p>
    <w:p w:rsidR="00271F44" w:rsidRPr="00CB3842" w:rsidRDefault="00271F44" w:rsidP="00271F44">
      <w:pPr>
        <w:pStyle w:val="KeepWithNext"/>
        <w:rPr>
          <w:rtl/>
          <w:lang w:eastAsia="he-IL"/>
        </w:rPr>
      </w:pPr>
    </w:p>
    <w:p w:rsidR="00271F44" w:rsidRPr="00CB3842" w:rsidRDefault="00271F44" w:rsidP="00271F44">
      <w:pPr>
        <w:rPr>
          <w:rtl/>
          <w:lang w:eastAsia="he-IL"/>
        </w:rPr>
      </w:pPr>
      <w:bookmarkStart w:id="1223" w:name="_ETM_Q1_4134138"/>
      <w:bookmarkStart w:id="1224" w:name="_ETM_Q1_4134174"/>
      <w:bookmarkEnd w:id="1223"/>
      <w:bookmarkEnd w:id="1224"/>
      <w:r w:rsidRPr="00CB3842">
        <w:rPr>
          <w:rFonts w:hint="cs"/>
          <w:rtl/>
          <w:lang w:eastAsia="he-IL"/>
        </w:rPr>
        <w:t xml:space="preserve">אנחנו התייחסנו לסעיף הזה מהיבט קצת אחר. דיברו על חלב במכולת, אבל אני </w:t>
      </w:r>
      <w:bookmarkStart w:id="1225" w:name="_ETM_Q1_4139080"/>
      <w:bookmarkEnd w:id="1225"/>
      <w:r w:rsidRPr="00CB3842">
        <w:rPr>
          <w:rFonts w:hint="cs"/>
          <w:rtl/>
          <w:lang w:eastAsia="he-IL"/>
        </w:rPr>
        <w:t xml:space="preserve">מדברת על משהו הרבה יותר בסיסי, למשל פריצת </w:t>
      </w:r>
      <w:bookmarkStart w:id="1226" w:name="_ETM_Q1_4141790"/>
      <w:bookmarkEnd w:id="1226"/>
      <w:r w:rsidRPr="00CB3842">
        <w:rPr>
          <w:rFonts w:hint="cs"/>
          <w:rtl/>
          <w:lang w:eastAsia="he-IL"/>
        </w:rPr>
        <w:t xml:space="preserve">ביוב, שזה דבר שיש אחריות פלילית לטפל בו. כלומר, שתהיה </w:t>
      </w:r>
      <w:bookmarkStart w:id="1227" w:name="_ETM_Q1_4145627"/>
      <w:bookmarkEnd w:id="1227"/>
      <w:r w:rsidRPr="00CB3842">
        <w:rPr>
          <w:rFonts w:hint="cs"/>
          <w:rtl/>
          <w:lang w:eastAsia="he-IL"/>
        </w:rPr>
        <w:t xml:space="preserve">גישה לעובדי ביוב שלנו או לפינוי אשפה למשל. </w:t>
      </w:r>
    </w:p>
    <w:p w:rsidR="00271F44" w:rsidRPr="00CB3842" w:rsidRDefault="00271F44" w:rsidP="00271F44">
      <w:pPr>
        <w:rPr>
          <w:rtl/>
          <w:lang w:eastAsia="he-IL"/>
        </w:rPr>
      </w:pPr>
      <w:bookmarkStart w:id="1228" w:name="_ETM_Q1_4148922"/>
      <w:bookmarkStart w:id="1229" w:name="_ETM_Q1_4149043"/>
      <w:bookmarkStart w:id="1230" w:name="_ETM_Q1_4150010"/>
      <w:bookmarkEnd w:id="1228"/>
      <w:bookmarkEnd w:id="1229"/>
      <w:bookmarkEnd w:id="1230"/>
    </w:p>
    <w:p w:rsidR="00271F44" w:rsidRPr="00CB3842" w:rsidRDefault="00271F44" w:rsidP="00271F44">
      <w:pPr>
        <w:pStyle w:val="a4"/>
        <w:keepNext/>
        <w:rPr>
          <w:rtl/>
        </w:rPr>
      </w:pPr>
      <w:bookmarkStart w:id="1231" w:name="ET_speaker_מוני_מעתוק_132"/>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231"/>
    </w:p>
    <w:p w:rsidR="00271F44" w:rsidRPr="00CB3842" w:rsidRDefault="00271F44" w:rsidP="00271F44">
      <w:pPr>
        <w:pStyle w:val="KeepWithNext"/>
        <w:rPr>
          <w:rtl/>
          <w:lang w:eastAsia="he-IL"/>
        </w:rPr>
      </w:pPr>
    </w:p>
    <w:p w:rsidR="00271F44" w:rsidRPr="00CB3842" w:rsidRDefault="00271F44" w:rsidP="00271F44">
      <w:pPr>
        <w:rPr>
          <w:rtl/>
          <w:lang w:eastAsia="he-IL"/>
        </w:rPr>
      </w:pPr>
      <w:bookmarkStart w:id="1232" w:name="_ETM_Q1_4150606"/>
      <w:bookmarkStart w:id="1233" w:name="_ETM_Q1_4150644"/>
      <w:bookmarkEnd w:id="1232"/>
      <w:bookmarkEnd w:id="1233"/>
      <w:r w:rsidRPr="00CB3842">
        <w:rPr>
          <w:rFonts w:hint="cs"/>
          <w:rtl/>
          <w:lang w:eastAsia="he-IL"/>
        </w:rPr>
        <w:t>זה כתוב.</w:t>
      </w:r>
    </w:p>
    <w:p w:rsidR="00271F44" w:rsidRPr="00CB3842" w:rsidRDefault="00271F44" w:rsidP="00271F44">
      <w:pPr>
        <w:rPr>
          <w:rtl/>
          <w:lang w:eastAsia="he-IL"/>
        </w:rPr>
      </w:pPr>
      <w:bookmarkStart w:id="1234" w:name="_ETM_Q1_4153866"/>
      <w:bookmarkStart w:id="1235" w:name="_ETM_Q1_4153980"/>
      <w:bookmarkEnd w:id="1234"/>
      <w:bookmarkEnd w:id="1235"/>
    </w:p>
    <w:p w:rsidR="00271F44" w:rsidRPr="00CB3842" w:rsidRDefault="00271F44" w:rsidP="00271F44">
      <w:pPr>
        <w:pStyle w:val="a4"/>
        <w:keepNext/>
        <w:rPr>
          <w:rtl/>
        </w:rPr>
      </w:pPr>
      <w:bookmarkStart w:id="1236" w:name="ET_speaker_קרן_פטל_133"/>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236"/>
    </w:p>
    <w:p w:rsidR="00271F44" w:rsidRPr="00CB3842" w:rsidRDefault="00271F44" w:rsidP="00271F44">
      <w:pPr>
        <w:pStyle w:val="KeepWithNext"/>
        <w:rPr>
          <w:rtl/>
          <w:lang w:eastAsia="he-IL"/>
        </w:rPr>
      </w:pPr>
    </w:p>
    <w:p w:rsidR="00271F44" w:rsidRPr="00CB3842" w:rsidRDefault="00271F44" w:rsidP="00271F44">
      <w:pPr>
        <w:rPr>
          <w:rtl/>
          <w:lang w:eastAsia="he-IL"/>
        </w:rPr>
      </w:pPr>
      <w:bookmarkStart w:id="1237" w:name="_ETM_Q1_4156710"/>
      <w:bookmarkStart w:id="1238" w:name="_ETM_Q1_4156757"/>
      <w:bookmarkEnd w:id="1237"/>
      <w:bookmarkEnd w:id="1238"/>
      <w:r w:rsidRPr="00CB3842">
        <w:rPr>
          <w:rFonts w:hint="cs"/>
          <w:rtl/>
          <w:lang w:eastAsia="he-IL"/>
        </w:rPr>
        <w:t xml:space="preserve">לא, </w:t>
      </w:r>
      <w:bookmarkStart w:id="1239" w:name="_ETM_Q1_4157498"/>
      <w:bookmarkEnd w:id="1239"/>
      <w:r w:rsidRPr="00CB3842">
        <w:rPr>
          <w:rFonts w:hint="cs"/>
          <w:rtl/>
          <w:lang w:eastAsia="he-IL"/>
        </w:rPr>
        <w:t xml:space="preserve">לא, מה שענו לי מהמשרד לשירותי דת - - </w:t>
      </w:r>
      <w:bookmarkStart w:id="1240" w:name="_ETM_Q1_4157655"/>
      <w:bookmarkEnd w:id="1240"/>
      <w:r w:rsidRPr="00CB3842">
        <w:rPr>
          <w:rFonts w:hint="cs"/>
          <w:rtl/>
          <w:lang w:eastAsia="he-IL"/>
        </w:rPr>
        <w:t>-</w:t>
      </w:r>
    </w:p>
    <w:p w:rsidR="00271F44" w:rsidRPr="00CB3842" w:rsidRDefault="00271F44" w:rsidP="00271F44">
      <w:pPr>
        <w:rPr>
          <w:rtl/>
          <w:lang w:eastAsia="he-IL"/>
        </w:rPr>
      </w:pPr>
      <w:bookmarkStart w:id="1241" w:name="_ETM_Q1_4155071"/>
      <w:bookmarkStart w:id="1242" w:name="_ETM_Q1_4155167"/>
      <w:bookmarkEnd w:id="1241"/>
      <w:bookmarkEnd w:id="1242"/>
    </w:p>
    <w:p w:rsidR="00271F44" w:rsidRPr="00CB3842" w:rsidRDefault="00271F44" w:rsidP="00271F44">
      <w:pPr>
        <w:pStyle w:val="af6"/>
        <w:keepNext/>
        <w:rPr>
          <w:rtl/>
        </w:rPr>
      </w:pPr>
      <w:bookmarkStart w:id="1243" w:name="ET_yor_5300_134"/>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1243"/>
    </w:p>
    <w:p w:rsidR="00271F44" w:rsidRPr="00CB3842" w:rsidRDefault="00271F44" w:rsidP="00271F44">
      <w:pPr>
        <w:pStyle w:val="KeepWithNext"/>
        <w:rPr>
          <w:rtl/>
          <w:lang w:eastAsia="he-IL"/>
        </w:rPr>
      </w:pPr>
    </w:p>
    <w:p w:rsidR="00271F44" w:rsidRPr="00CB3842" w:rsidRDefault="00271F44" w:rsidP="00271F44">
      <w:pPr>
        <w:rPr>
          <w:rtl/>
          <w:lang w:eastAsia="he-IL"/>
        </w:rPr>
      </w:pPr>
      <w:bookmarkStart w:id="1244" w:name="_ETM_Q1_4158545"/>
      <w:bookmarkEnd w:id="1244"/>
      <w:r w:rsidRPr="00CB3842">
        <w:rPr>
          <w:rFonts w:hint="cs"/>
          <w:rtl/>
          <w:lang w:eastAsia="he-IL"/>
        </w:rPr>
        <w:t>לא, כתוב "הוא נדרש להגיע למתחם - - -</w:t>
      </w:r>
    </w:p>
    <w:p w:rsidR="00271F44" w:rsidRPr="00CB3842" w:rsidRDefault="00271F44" w:rsidP="00271F44">
      <w:pPr>
        <w:rPr>
          <w:rtl/>
          <w:lang w:eastAsia="he-IL"/>
        </w:rPr>
      </w:pPr>
      <w:bookmarkStart w:id="1245" w:name="_ETM_Q1_4160590"/>
      <w:bookmarkEnd w:id="1245"/>
    </w:p>
    <w:p w:rsidR="00271F44" w:rsidRPr="00CB3842" w:rsidRDefault="00271F44" w:rsidP="00271F44">
      <w:pPr>
        <w:pStyle w:val="a4"/>
        <w:keepNext/>
        <w:rPr>
          <w:rtl/>
        </w:rPr>
      </w:pPr>
      <w:bookmarkStart w:id="1246" w:name="ET_speaker_קרן_פטל_135"/>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246"/>
    </w:p>
    <w:p w:rsidR="00271F44" w:rsidRPr="00CB3842" w:rsidRDefault="00271F44" w:rsidP="00271F44">
      <w:pPr>
        <w:pStyle w:val="KeepWithNext"/>
        <w:rPr>
          <w:rtl/>
          <w:lang w:eastAsia="he-IL"/>
        </w:rPr>
      </w:pPr>
    </w:p>
    <w:p w:rsidR="00271F44" w:rsidRPr="00CB3842" w:rsidRDefault="00271F44" w:rsidP="00271F44">
      <w:pPr>
        <w:rPr>
          <w:rtl/>
          <w:lang w:eastAsia="he-IL"/>
        </w:rPr>
      </w:pPr>
      <w:bookmarkStart w:id="1247" w:name="_ETM_Q1_4161159"/>
      <w:bookmarkStart w:id="1248" w:name="_ETM_Q1_4161206"/>
      <w:bookmarkEnd w:id="1247"/>
      <w:bookmarkEnd w:id="1248"/>
      <w:r w:rsidRPr="00CB3842">
        <w:rPr>
          <w:rFonts w:hint="cs"/>
          <w:rtl/>
          <w:lang w:eastAsia="he-IL"/>
        </w:rPr>
        <w:t xml:space="preserve">אבל </w:t>
      </w:r>
      <w:bookmarkStart w:id="1249" w:name="_ETM_Q1_4163696"/>
      <w:bookmarkEnd w:id="1249"/>
      <w:r w:rsidRPr="00CB3842">
        <w:rPr>
          <w:rFonts w:hint="cs"/>
          <w:rtl/>
          <w:lang w:eastAsia="he-IL"/>
        </w:rPr>
        <w:t xml:space="preserve">ענו לי על זה שלא צריך את עובדי המועצה האזורית </w:t>
      </w:r>
      <w:bookmarkStart w:id="1250" w:name="_ETM_Q1_4167110"/>
      <w:bookmarkEnd w:id="1250"/>
      <w:r w:rsidRPr="00CB3842">
        <w:rPr>
          <w:rFonts w:hint="cs"/>
          <w:rtl/>
          <w:lang w:eastAsia="he-IL"/>
        </w:rPr>
        <w:t>- - -</w:t>
      </w:r>
      <w:bookmarkStart w:id="1251" w:name="_ETM_Q1_4165525"/>
      <w:bookmarkEnd w:id="1251"/>
    </w:p>
    <w:p w:rsidR="00271F44" w:rsidRPr="00CB3842" w:rsidRDefault="00271F44" w:rsidP="00271F44">
      <w:pPr>
        <w:rPr>
          <w:rtl/>
          <w:lang w:eastAsia="he-IL"/>
        </w:rPr>
      </w:pPr>
      <w:bookmarkStart w:id="1252" w:name="_ETM_Q1_4165658"/>
      <w:bookmarkStart w:id="1253" w:name="_ETM_Q1_4167606"/>
      <w:bookmarkEnd w:id="1252"/>
      <w:bookmarkEnd w:id="1253"/>
    </w:p>
    <w:p w:rsidR="00271F44" w:rsidRPr="00CB3842" w:rsidRDefault="00271F44" w:rsidP="00271F44">
      <w:pPr>
        <w:pStyle w:val="a4"/>
        <w:keepNext/>
        <w:rPr>
          <w:rtl/>
        </w:rPr>
      </w:pPr>
      <w:bookmarkStart w:id="1254" w:name="ET_speaker_מוני_מעתוק_136"/>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254"/>
    </w:p>
    <w:p w:rsidR="00271F44" w:rsidRPr="00CB3842" w:rsidRDefault="00271F44" w:rsidP="00271F44">
      <w:pPr>
        <w:pStyle w:val="KeepWithNext"/>
        <w:rPr>
          <w:rtl/>
          <w:lang w:eastAsia="he-IL"/>
        </w:rPr>
      </w:pPr>
    </w:p>
    <w:p w:rsidR="00271F44" w:rsidRPr="00CB3842" w:rsidRDefault="00271F44" w:rsidP="00271F44">
      <w:pPr>
        <w:rPr>
          <w:rtl/>
          <w:lang w:eastAsia="he-IL"/>
        </w:rPr>
      </w:pPr>
      <w:bookmarkStart w:id="1255" w:name="_ETM_Q1_4168216"/>
      <w:bookmarkStart w:id="1256" w:name="_ETM_Q1_4168266"/>
      <w:bookmarkEnd w:id="1255"/>
      <w:bookmarkEnd w:id="1256"/>
      <w:r w:rsidRPr="00CB3842">
        <w:rPr>
          <w:rFonts w:hint="cs"/>
          <w:rtl/>
          <w:lang w:eastAsia="he-IL"/>
        </w:rPr>
        <w:t xml:space="preserve">באמת לא צריך לציין במפורש, זה כתוב </w:t>
      </w:r>
      <w:bookmarkStart w:id="1257" w:name="_ETM_Q1_4172199"/>
      <w:bookmarkEnd w:id="1257"/>
      <w:r w:rsidRPr="00CB3842">
        <w:rPr>
          <w:rFonts w:hint="cs"/>
          <w:rtl/>
          <w:lang w:eastAsia="he-IL"/>
        </w:rPr>
        <w:t xml:space="preserve">באופן כללי. </w:t>
      </w:r>
    </w:p>
    <w:p w:rsidR="00271F44" w:rsidRPr="00CB3842" w:rsidRDefault="00271F44" w:rsidP="00271F44">
      <w:pPr>
        <w:rPr>
          <w:rtl/>
          <w:lang w:eastAsia="he-IL"/>
        </w:rPr>
      </w:pPr>
      <w:bookmarkStart w:id="1258" w:name="_ETM_Q1_4174982"/>
      <w:bookmarkStart w:id="1259" w:name="_ETM_Q1_4175118"/>
      <w:bookmarkStart w:id="1260" w:name="_ETM_Q1_4173433"/>
      <w:bookmarkEnd w:id="1258"/>
      <w:bookmarkEnd w:id="1259"/>
      <w:bookmarkEnd w:id="1260"/>
    </w:p>
    <w:p w:rsidR="00271F44" w:rsidRPr="00CB3842" w:rsidRDefault="00271F44" w:rsidP="00271F44">
      <w:pPr>
        <w:pStyle w:val="a4"/>
        <w:keepNext/>
        <w:rPr>
          <w:rtl/>
        </w:rPr>
      </w:pPr>
      <w:bookmarkStart w:id="1261" w:name="ET_speaker_קרן_פטל_137"/>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261"/>
    </w:p>
    <w:p w:rsidR="00271F44" w:rsidRPr="00CB3842" w:rsidRDefault="00271F44" w:rsidP="00271F44">
      <w:pPr>
        <w:pStyle w:val="KeepWithNext"/>
        <w:rPr>
          <w:rtl/>
          <w:lang w:eastAsia="he-IL"/>
        </w:rPr>
      </w:pPr>
    </w:p>
    <w:p w:rsidR="00271F44" w:rsidRPr="00CB3842" w:rsidRDefault="00271F44" w:rsidP="003856CE">
      <w:pPr>
        <w:rPr>
          <w:rtl/>
          <w:lang w:eastAsia="he-IL"/>
        </w:rPr>
      </w:pPr>
      <w:bookmarkStart w:id="1262" w:name="_ETM_Q1_4174026"/>
      <w:bookmarkStart w:id="1263" w:name="_ETM_Q1_4174071"/>
      <w:bookmarkEnd w:id="1262"/>
      <w:bookmarkEnd w:id="1263"/>
      <w:r w:rsidRPr="00CB3842">
        <w:rPr>
          <w:rFonts w:hint="cs"/>
          <w:rtl/>
          <w:lang w:eastAsia="he-IL"/>
        </w:rPr>
        <w:t>רגע. נאמר לי על ידי אלעד טובי</w:t>
      </w:r>
      <w:bookmarkStart w:id="1264" w:name="_ETM_Q1_4179683"/>
      <w:bookmarkEnd w:id="1264"/>
      <w:r w:rsidR="003856CE" w:rsidRPr="00CB3842">
        <w:rPr>
          <w:rFonts w:hint="cs"/>
          <w:rtl/>
          <w:lang w:eastAsia="he-IL"/>
        </w:rPr>
        <w:t>:</w:t>
      </w:r>
      <w:r w:rsidRPr="00CB3842">
        <w:rPr>
          <w:rFonts w:hint="cs"/>
          <w:rtl/>
          <w:lang w:eastAsia="he-IL"/>
        </w:rPr>
        <w:t xml:space="preserve"> אין צורך, תתאמו את זה מול המשטרה. </w:t>
      </w:r>
      <w:bookmarkStart w:id="1265" w:name="_ETM_Q1_4181035"/>
      <w:bookmarkEnd w:id="1265"/>
      <w:r w:rsidRPr="00CB3842">
        <w:rPr>
          <w:rFonts w:hint="cs"/>
          <w:rtl/>
          <w:lang w:eastAsia="he-IL"/>
        </w:rPr>
        <w:t xml:space="preserve">אלא שאני כבר אחרי השיחות עם המשטרה. לא יאפשרו למועצה האזורית </w:t>
      </w:r>
      <w:r w:rsidR="003856CE" w:rsidRPr="00CB3842">
        <w:rPr>
          <w:rFonts w:hint="cs"/>
          <w:rtl/>
          <w:lang w:eastAsia="he-IL"/>
        </w:rPr>
        <w:t>לפנות אשפה ו</w:t>
      </w:r>
      <w:r w:rsidRPr="00CB3842">
        <w:rPr>
          <w:rFonts w:hint="cs"/>
          <w:rtl/>
          <w:lang w:eastAsia="he-IL"/>
        </w:rPr>
        <w:t xml:space="preserve">לטפל בביוב. אז תתכבדו להבין </w:t>
      </w:r>
      <w:bookmarkStart w:id="1266" w:name="_ETM_Q1_4189751"/>
      <w:bookmarkEnd w:id="1266"/>
      <w:r w:rsidRPr="00CB3842">
        <w:rPr>
          <w:rFonts w:hint="cs"/>
          <w:rtl/>
          <w:lang w:eastAsia="he-IL"/>
        </w:rPr>
        <w:t xml:space="preserve">שמדובר כאן לא רק בחלב למכולות אלא בעוד עובדים. </w:t>
      </w:r>
      <w:bookmarkStart w:id="1267" w:name="_ETM_Q1_4191006"/>
      <w:bookmarkEnd w:id="1267"/>
    </w:p>
    <w:p w:rsidR="00271F44" w:rsidRPr="00CB3842" w:rsidRDefault="00271F44" w:rsidP="00271F44">
      <w:pPr>
        <w:rPr>
          <w:rtl/>
          <w:lang w:eastAsia="he-IL"/>
        </w:rPr>
      </w:pPr>
      <w:bookmarkStart w:id="1268" w:name="_ETM_Q1_4191261"/>
      <w:bookmarkStart w:id="1269" w:name="_ETM_Q1_4191412"/>
      <w:bookmarkEnd w:id="1268"/>
      <w:bookmarkEnd w:id="1269"/>
    </w:p>
    <w:p w:rsidR="00271F44" w:rsidRPr="00CB3842" w:rsidRDefault="00271F44" w:rsidP="00271F44">
      <w:pPr>
        <w:pStyle w:val="af6"/>
        <w:keepNext/>
        <w:rPr>
          <w:rtl/>
        </w:rPr>
      </w:pPr>
      <w:bookmarkStart w:id="1270" w:name="ET_yor_5300_138"/>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1270"/>
    </w:p>
    <w:p w:rsidR="00271F44" w:rsidRPr="00CB3842" w:rsidRDefault="00271F44" w:rsidP="00271F44">
      <w:pPr>
        <w:pStyle w:val="KeepWithNext"/>
        <w:rPr>
          <w:rtl/>
          <w:lang w:eastAsia="he-IL"/>
        </w:rPr>
      </w:pPr>
    </w:p>
    <w:p w:rsidR="00271F44" w:rsidRPr="00CB3842" w:rsidRDefault="00271F44" w:rsidP="00271F44">
      <w:pPr>
        <w:rPr>
          <w:rtl/>
          <w:lang w:eastAsia="he-IL"/>
        </w:rPr>
      </w:pPr>
      <w:bookmarkStart w:id="1271" w:name="_ETM_Q1_4193188"/>
      <w:bookmarkEnd w:id="1271"/>
      <w:r w:rsidRPr="00CB3842">
        <w:rPr>
          <w:rFonts w:hint="cs"/>
          <w:rtl/>
          <w:lang w:eastAsia="he-IL"/>
        </w:rPr>
        <w:t>הבנתי את הנקודה. המשטרה, אתם רוצים להתייחס לזה?</w:t>
      </w:r>
    </w:p>
    <w:p w:rsidR="00271F44" w:rsidRPr="00CB3842" w:rsidRDefault="00271F44" w:rsidP="00271F44">
      <w:pPr>
        <w:rPr>
          <w:rtl/>
          <w:lang w:eastAsia="he-IL"/>
        </w:rPr>
      </w:pPr>
      <w:bookmarkStart w:id="1272" w:name="_ETM_Q1_4199679"/>
      <w:bookmarkStart w:id="1273" w:name="_ETM_Q1_4199817"/>
      <w:bookmarkStart w:id="1274" w:name="_ETM_Q1_4202366"/>
      <w:bookmarkEnd w:id="1272"/>
      <w:bookmarkEnd w:id="1273"/>
      <w:bookmarkEnd w:id="1274"/>
    </w:p>
    <w:p w:rsidR="00271F44" w:rsidRPr="00CB3842" w:rsidRDefault="00271F44" w:rsidP="00271F44">
      <w:pPr>
        <w:pStyle w:val="a4"/>
        <w:keepNext/>
        <w:rPr>
          <w:rtl/>
        </w:rPr>
      </w:pPr>
      <w:bookmarkStart w:id="1275" w:name="ET_speaker_קרן_פטל_139"/>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275"/>
    </w:p>
    <w:p w:rsidR="00271F44" w:rsidRPr="00CB3842" w:rsidRDefault="00271F44" w:rsidP="00271F44">
      <w:pPr>
        <w:pStyle w:val="KeepWithNext"/>
        <w:rPr>
          <w:rtl/>
          <w:lang w:eastAsia="he-IL"/>
        </w:rPr>
      </w:pPr>
    </w:p>
    <w:p w:rsidR="00271F44" w:rsidRPr="00CB3842" w:rsidRDefault="00271F44" w:rsidP="00271F44">
      <w:pPr>
        <w:rPr>
          <w:rtl/>
          <w:lang w:eastAsia="he-IL"/>
        </w:rPr>
      </w:pPr>
      <w:bookmarkStart w:id="1276" w:name="_ETM_Q1_4202987"/>
      <w:bookmarkEnd w:id="1276"/>
      <w:r w:rsidRPr="00CB3842">
        <w:rPr>
          <w:rFonts w:hint="cs"/>
          <w:rtl/>
          <w:lang w:eastAsia="he-IL"/>
        </w:rPr>
        <w:t xml:space="preserve">זה לא אחריותם, אני חושבת שצריך להיות ברור </w:t>
      </w:r>
      <w:bookmarkStart w:id="1277" w:name="_ETM_Q1_4200288"/>
      <w:bookmarkEnd w:id="1277"/>
      <w:r w:rsidRPr="00CB3842">
        <w:rPr>
          <w:rFonts w:hint="cs"/>
          <w:rtl/>
          <w:lang w:eastAsia="he-IL"/>
        </w:rPr>
        <w:t xml:space="preserve">בתוך התקנות שעובדי אשפה של המועצה יכולים להיכנס.  </w:t>
      </w:r>
    </w:p>
    <w:p w:rsidR="005B679F" w:rsidRPr="00CB3842" w:rsidRDefault="005B679F" w:rsidP="00271F44">
      <w:pPr>
        <w:rPr>
          <w:rtl/>
          <w:lang w:eastAsia="he-IL"/>
        </w:rPr>
      </w:pPr>
      <w:bookmarkStart w:id="1278" w:name="_ETM_Q1_4202816"/>
      <w:bookmarkStart w:id="1279" w:name="_ETM_Q1_4202948"/>
      <w:bookmarkStart w:id="1280" w:name="_ETM_Q1_4205375"/>
      <w:bookmarkEnd w:id="1278"/>
      <w:bookmarkEnd w:id="1279"/>
      <w:bookmarkEnd w:id="1280"/>
    </w:p>
    <w:p w:rsidR="005B679F" w:rsidRPr="00CB3842" w:rsidRDefault="005B679F" w:rsidP="005B679F">
      <w:pPr>
        <w:pStyle w:val="a4"/>
        <w:keepNext/>
        <w:rPr>
          <w:rtl/>
        </w:rPr>
      </w:pPr>
      <w:bookmarkStart w:id="1281" w:name="ET_speaker_מוני_מעתוק_138"/>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281"/>
    </w:p>
    <w:p w:rsidR="005B679F" w:rsidRPr="00CB3842" w:rsidRDefault="005B679F" w:rsidP="005B679F">
      <w:pPr>
        <w:pStyle w:val="KeepWithNext"/>
        <w:rPr>
          <w:rtl/>
          <w:lang w:eastAsia="he-IL"/>
        </w:rPr>
      </w:pPr>
    </w:p>
    <w:p w:rsidR="005B679F" w:rsidRPr="00CB3842" w:rsidRDefault="005B679F" w:rsidP="005B679F">
      <w:pPr>
        <w:rPr>
          <w:rtl/>
          <w:lang w:eastAsia="he-IL"/>
        </w:rPr>
      </w:pPr>
      <w:r w:rsidRPr="00CB3842">
        <w:rPr>
          <w:rFonts w:hint="cs"/>
          <w:rtl/>
          <w:lang w:eastAsia="he-IL"/>
        </w:rPr>
        <w:t xml:space="preserve">זה ברור, זה מה שנכתב. </w:t>
      </w:r>
    </w:p>
    <w:p w:rsidR="005B679F" w:rsidRPr="00CB3842" w:rsidRDefault="005B679F" w:rsidP="005B679F">
      <w:pPr>
        <w:rPr>
          <w:rtl/>
          <w:lang w:eastAsia="he-IL"/>
        </w:rPr>
      </w:pPr>
      <w:bookmarkStart w:id="1282" w:name="_ETM_Q1_4209337"/>
      <w:bookmarkStart w:id="1283" w:name="_ETM_Q1_4209487"/>
      <w:bookmarkEnd w:id="1282"/>
      <w:bookmarkEnd w:id="1283"/>
    </w:p>
    <w:p w:rsidR="005B679F" w:rsidRPr="00CB3842" w:rsidRDefault="005B679F" w:rsidP="005B679F">
      <w:pPr>
        <w:pStyle w:val="af6"/>
        <w:keepNext/>
        <w:rPr>
          <w:rtl/>
        </w:rPr>
      </w:pPr>
      <w:bookmarkStart w:id="1284" w:name="ET_yor_5300_139"/>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1284"/>
    </w:p>
    <w:p w:rsidR="005B679F" w:rsidRPr="00CB3842" w:rsidRDefault="005B679F" w:rsidP="005B679F">
      <w:pPr>
        <w:pStyle w:val="KeepWithNext"/>
        <w:rPr>
          <w:rtl/>
          <w:lang w:eastAsia="he-IL"/>
        </w:rPr>
      </w:pPr>
    </w:p>
    <w:p w:rsidR="005B679F" w:rsidRPr="00CB3842" w:rsidRDefault="005B679F" w:rsidP="005B679F">
      <w:pPr>
        <w:rPr>
          <w:rtl/>
          <w:lang w:eastAsia="he-IL"/>
        </w:rPr>
      </w:pPr>
      <w:bookmarkStart w:id="1285" w:name="_ETM_Q1_4210974"/>
      <w:bookmarkEnd w:id="1285"/>
      <w:r w:rsidRPr="00CB3842">
        <w:rPr>
          <w:rFonts w:hint="cs"/>
          <w:rtl/>
          <w:lang w:eastAsia="he-IL"/>
        </w:rPr>
        <w:t>לא הבנתי עם מי דיברת שאמר לך שלא ייתנו להם להיכנס למרות שכתוב שם "נדרש להגיע במסגרת עבודתו".</w:t>
      </w:r>
    </w:p>
    <w:p w:rsidR="005B679F" w:rsidRPr="00CB3842" w:rsidRDefault="005B679F" w:rsidP="005B679F">
      <w:pPr>
        <w:rPr>
          <w:rtl/>
          <w:lang w:eastAsia="he-IL"/>
        </w:rPr>
      </w:pPr>
      <w:bookmarkStart w:id="1286" w:name="_ETM_Q1_4216809"/>
      <w:bookmarkStart w:id="1287" w:name="_ETM_Q1_4216974"/>
      <w:bookmarkEnd w:id="1286"/>
      <w:bookmarkEnd w:id="1287"/>
    </w:p>
    <w:p w:rsidR="005B679F" w:rsidRPr="00CB3842" w:rsidRDefault="005B679F" w:rsidP="005B679F">
      <w:pPr>
        <w:pStyle w:val="a4"/>
        <w:keepNext/>
        <w:rPr>
          <w:rtl/>
        </w:rPr>
      </w:pPr>
      <w:bookmarkStart w:id="1288" w:name="ET_speaker_קרן_פטל_140"/>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288"/>
    </w:p>
    <w:p w:rsidR="005B679F" w:rsidRPr="00CB3842" w:rsidRDefault="005B679F" w:rsidP="005B679F">
      <w:pPr>
        <w:pStyle w:val="KeepWithNext"/>
        <w:rPr>
          <w:rtl/>
          <w:lang w:eastAsia="he-IL"/>
        </w:rPr>
      </w:pPr>
    </w:p>
    <w:p w:rsidR="005B679F" w:rsidRPr="00CB3842" w:rsidRDefault="005B679F" w:rsidP="005B679F">
      <w:pPr>
        <w:rPr>
          <w:rtl/>
          <w:lang w:eastAsia="he-IL"/>
        </w:rPr>
      </w:pPr>
      <w:r w:rsidRPr="00CB3842">
        <w:rPr>
          <w:rFonts w:hint="cs"/>
          <w:rtl/>
          <w:lang w:eastAsia="he-IL"/>
        </w:rPr>
        <w:t xml:space="preserve">מבחינת המשטרה </w:t>
      </w:r>
      <w:r w:rsidRPr="00CB3842">
        <w:rPr>
          <w:rtl/>
          <w:lang w:eastAsia="he-IL"/>
        </w:rPr>
        <w:t>–</w:t>
      </w:r>
      <w:r w:rsidRPr="00CB3842">
        <w:rPr>
          <w:rFonts w:hint="cs"/>
          <w:rtl/>
          <w:lang w:eastAsia="he-IL"/>
        </w:rPr>
        <w:t xml:space="preserve"> ויכול להיות שהם צודקים </w:t>
      </w:r>
      <w:r w:rsidRPr="00CB3842">
        <w:rPr>
          <w:rtl/>
          <w:lang w:eastAsia="he-IL"/>
        </w:rPr>
        <w:t>–</w:t>
      </w:r>
      <w:r w:rsidRPr="00CB3842">
        <w:rPr>
          <w:rFonts w:hint="cs"/>
          <w:rtl/>
          <w:lang w:eastAsia="he-IL"/>
        </w:rPr>
        <w:t xml:space="preserve"> יש סכנת דריסה ולכן הם לא ייתנו </w:t>
      </w:r>
      <w:bookmarkStart w:id="1289" w:name="_ETM_Q1_4228463"/>
      <w:bookmarkEnd w:id="1289"/>
      <w:r w:rsidRPr="00CB3842">
        <w:rPr>
          <w:rFonts w:hint="cs"/>
          <w:rtl/>
          <w:lang w:eastAsia="he-IL"/>
        </w:rPr>
        <w:t xml:space="preserve">אלא לפני ואחרי. </w:t>
      </w:r>
    </w:p>
    <w:p w:rsidR="005B679F" w:rsidRPr="00CB3842" w:rsidRDefault="005B679F" w:rsidP="005B679F">
      <w:pPr>
        <w:rPr>
          <w:rtl/>
          <w:lang w:eastAsia="he-IL"/>
        </w:rPr>
      </w:pPr>
      <w:bookmarkStart w:id="1290" w:name="_ETM_Q1_4228578"/>
      <w:bookmarkStart w:id="1291" w:name="_ETM_Q1_4228738"/>
      <w:bookmarkEnd w:id="1290"/>
      <w:bookmarkEnd w:id="1291"/>
    </w:p>
    <w:p w:rsidR="005B679F" w:rsidRPr="00CB3842" w:rsidRDefault="005B679F" w:rsidP="005B679F">
      <w:pPr>
        <w:pStyle w:val="af6"/>
        <w:keepNext/>
        <w:rPr>
          <w:rtl/>
        </w:rPr>
      </w:pPr>
      <w:bookmarkStart w:id="1292" w:name="ET_yor_5300_141"/>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1292"/>
    </w:p>
    <w:p w:rsidR="005B679F" w:rsidRPr="00CB3842" w:rsidRDefault="005B679F" w:rsidP="005B679F">
      <w:pPr>
        <w:pStyle w:val="KeepWithNext"/>
        <w:rPr>
          <w:rtl/>
          <w:lang w:eastAsia="he-IL"/>
        </w:rPr>
      </w:pPr>
    </w:p>
    <w:p w:rsidR="005B679F" w:rsidRPr="00CB3842" w:rsidRDefault="005B679F" w:rsidP="005B679F">
      <w:pPr>
        <w:rPr>
          <w:rtl/>
          <w:lang w:eastAsia="he-IL"/>
        </w:rPr>
      </w:pPr>
      <w:bookmarkStart w:id="1293" w:name="_ETM_Q1_4230502"/>
      <w:bookmarkEnd w:id="1293"/>
      <w:r w:rsidRPr="00CB3842">
        <w:rPr>
          <w:rFonts w:hint="cs"/>
          <w:rtl/>
          <w:lang w:eastAsia="he-IL"/>
        </w:rPr>
        <w:t>המשטרה, אתם יכולים להתייחס לזה?</w:t>
      </w:r>
      <w:bookmarkStart w:id="1294" w:name="_ETM_Q1_4233414"/>
      <w:bookmarkEnd w:id="1294"/>
      <w:r w:rsidRPr="00CB3842">
        <w:rPr>
          <w:rFonts w:hint="cs"/>
          <w:rtl/>
          <w:lang w:eastAsia="he-IL"/>
        </w:rPr>
        <w:t xml:space="preserve"> נראה לכם הגיוני שאם משאית זבל תגיע לא ייתנו לה להיכנס בגלל סכנת דריסה?</w:t>
      </w:r>
    </w:p>
    <w:p w:rsidR="005B679F" w:rsidRPr="00CB3842" w:rsidRDefault="005B679F" w:rsidP="005B679F">
      <w:pPr>
        <w:rPr>
          <w:rtl/>
          <w:lang w:eastAsia="he-IL"/>
        </w:rPr>
      </w:pPr>
    </w:p>
    <w:p w:rsidR="005B679F" w:rsidRPr="00CB3842" w:rsidRDefault="005B679F" w:rsidP="005B679F">
      <w:pPr>
        <w:pStyle w:val="a4"/>
        <w:keepNext/>
        <w:rPr>
          <w:rtl/>
        </w:rPr>
      </w:pPr>
      <w:bookmarkStart w:id="1295" w:name="ET_speaker_מנחם_בנימין_142"/>
      <w:r w:rsidRPr="00CB3842">
        <w:rPr>
          <w:rStyle w:val="TagStyle"/>
          <w:rtl/>
        </w:rPr>
        <w:t xml:space="preserve"> &lt;&lt; דובר &gt;&gt; </w:t>
      </w:r>
      <w:r w:rsidRPr="00CB3842">
        <w:rPr>
          <w:rtl/>
        </w:rPr>
        <w:t>מנחם בנימין:</w:t>
      </w:r>
      <w:r w:rsidRPr="00CB3842">
        <w:rPr>
          <w:rStyle w:val="TagStyle"/>
          <w:rtl/>
        </w:rPr>
        <w:t xml:space="preserve"> &lt;&lt; דובר &gt;&gt;</w:t>
      </w:r>
      <w:r w:rsidRPr="00CB3842">
        <w:rPr>
          <w:rtl/>
        </w:rPr>
        <w:t xml:space="preserve">   </w:t>
      </w:r>
      <w:bookmarkEnd w:id="1295"/>
    </w:p>
    <w:p w:rsidR="005B679F" w:rsidRPr="00CB3842" w:rsidRDefault="005B679F" w:rsidP="005B679F">
      <w:pPr>
        <w:pStyle w:val="KeepWithNext"/>
        <w:rPr>
          <w:rtl/>
          <w:lang w:eastAsia="he-IL"/>
        </w:rPr>
      </w:pPr>
    </w:p>
    <w:p w:rsidR="005B679F" w:rsidRPr="00CB3842" w:rsidRDefault="005B679F" w:rsidP="005B679F">
      <w:pPr>
        <w:rPr>
          <w:rtl/>
          <w:lang w:eastAsia="he-IL"/>
        </w:rPr>
      </w:pPr>
      <w:r w:rsidRPr="00CB3842">
        <w:rPr>
          <w:rFonts w:hint="cs"/>
          <w:rtl/>
          <w:lang w:eastAsia="he-IL"/>
        </w:rPr>
        <w:t>בכל שנה זה מאופשר וגם השנה זה</w:t>
      </w:r>
      <w:bookmarkStart w:id="1296" w:name="_ETM_Q1_4239607"/>
      <w:bookmarkEnd w:id="1296"/>
      <w:r w:rsidRPr="00CB3842">
        <w:rPr>
          <w:rFonts w:hint="cs"/>
          <w:rtl/>
          <w:lang w:eastAsia="he-IL"/>
        </w:rPr>
        <w:t xml:space="preserve"> יאופשר, בליווי מתאים. </w:t>
      </w:r>
    </w:p>
    <w:p w:rsidR="005B679F" w:rsidRPr="00CB3842" w:rsidRDefault="005B679F" w:rsidP="005B679F">
      <w:pPr>
        <w:rPr>
          <w:rtl/>
          <w:lang w:eastAsia="he-IL"/>
        </w:rPr>
      </w:pPr>
      <w:bookmarkStart w:id="1297" w:name="_ETM_Q1_4243900"/>
      <w:bookmarkStart w:id="1298" w:name="_ETM_Q1_4244047"/>
      <w:bookmarkEnd w:id="1297"/>
      <w:bookmarkEnd w:id="1298"/>
    </w:p>
    <w:p w:rsidR="005B679F" w:rsidRPr="00CB3842" w:rsidRDefault="005B679F" w:rsidP="005B679F">
      <w:pPr>
        <w:pStyle w:val="af6"/>
        <w:keepNext/>
        <w:rPr>
          <w:rtl/>
        </w:rPr>
      </w:pPr>
      <w:bookmarkStart w:id="1299" w:name="ET_yor_5300_143"/>
      <w:r w:rsidRPr="00CB3842">
        <w:rPr>
          <w:rStyle w:val="TagStyle"/>
          <w:rtl/>
        </w:rPr>
        <w:t xml:space="preserve"> &lt;&lt; </w:t>
      </w:r>
      <w:proofErr w:type="spellStart"/>
      <w:r w:rsidRPr="00CB3842">
        <w:rPr>
          <w:rStyle w:val="TagStyle"/>
          <w:rtl/>
        </w:rPr>
        <w:t>יור</w:t>
      </w:r>
      <w:proofErr w:type="spellEnd"/>
      <w:r w:rsidRPr="00CB3842">
        <w:rPr>
          <w:rStyle w:val="TagStyle"/>
          <w:rtl/>
        </w:rPr>
        <w:t xml:space="preserve"> &gt;&gt; </w:t>
      </w:r>
      <w:r w:rsidRPr="00CB3842">
        <w:rPr>
          <w:rtl/>
        </w:rPr>
        <w:t>היו"ר מירב בן ארי:</w:t>
      </w:r>
      <w:r w:rsidRPr="00CB3842">
        <w:rPr>
          <w:rStyle w:val="TagStyle"/>
          <w:rtl/>
        </w:rPr>
        <w:t xml:space="preserve"> &lt;&lt; יור &gt;&gt;</w:t>
      </w:r>
      <w:r w:rsidRPr="00CB3842">
        <w:rPr>
          <w:rtl/>
        </w:rPr>
        <w:t xml:space="preserve">   </w:t>
      </w:r>
      <w:bookmarkEnd w:id="1299"/>
    </w:p>
    <w:p w:rsidR="005B679F" w:rsidRPr="00CB3842" w:rsidRDefault="005B679F" w:rsidP="005B679F">
      <w:pPr>
        <w:pStyle w:val="KeepWithNext"/>
        <w:rPr>
          <w:rtl/>
          <w:lang w:eastAsia="he-IL"/>
        </w:rPr>
      </w:pPr>
    </w:p>
    <w:p w:rsidR="005B679F" w:rsidRPr="00CB3842" w:rsidRDefault="005B679F" w:rsidP="005B679F">
      <w:pPr>
        <w:rPr>
          <w:rtl/>
          <w:lang w:eastAsia="he-IL"/>
        </w:rPr>
      </w:pPr>
      <w:bookmarkStart w:id="1300" w:name="_ETM_Q1_4245580"/>
      <w:bookmarkEnd w:id="1300"/>
      <w:r w:rsidRPr="00CB3842">
        <w:rPr>
          <w:rFonts w:hint="cs"/>
          <w:rtl/>
          <w:lang w:eastAsia="he-IL"/>
        </w:rPr>
        <w:t>יופי, תודה. קרן, אני רוצה להגיד</w:t>
      </w:r>
      <w:bookmarkStart w:id="1301" w:name="_ETM_Q1_4246835"/>
      <w:bookmarkEnd w:id="1301"/>
      <w:r w:rsidRPr="00CB3842">
        <w:rPr>
          <w:rFonts w:hint="cs"/>
          <w:rtl/>
          <w:lang w:eastAsia="he-IL"/>
        </w:rPr>
        <w:t xml:space="preserve"> לך משהו, למען הסר ספק. </w:t>
      </w:r>
      <w:r w:rsidR="003955E7" w:rsidRPr="00CB3842">
        <w:rPr>
          <w:rFonts w:hint="cs"/>
          <w:rtl/>
          <w:lang w:eastAsia="he-IL"/>
        </w:rPr>
        <w:t>ל</w:t>
      </w:r>
      <w:r w:rsidRPr="00CB3842">
        <w:rPr>
          <w:rFonts w:hint="cs"/>
          <w:rtl/>
          <w:lang w:eastAsia="he-IL"/>
        </w:rPr>
        <w:t>כל דבר שיהיה</w:t>
      </w:r>
      <w:bookmarkStart w:id="1302" w:name="_ETM_Q1_4252796"/>
      <w:bookmarkEnd w:id="1302"/>
      <w:r w:rsidRPr="00CB3842">
        <w:rPr>
          <w:rFonts w:hint="cs"/>
          <w:rtl/>
          <w:lang w:eastAsia="he-IL"/>
        </w:rPr>
        <w:t xml:space="preserve"> לך במהלך ההילולה</w:t>
      </w:r>
      <w:r w:rsidR="003955E7" w:rsidRPr="00CB3842">
        <w:rPr>
          <w:rFonts w:hint="cs"/>
          <w:rtl/>
          <w:lang w:eastAsia="he-IL"/>
        </w:rPr>
        <w:t xml:space="preserve"> </w:t>
      </w:r>
      <w:r w:rsidR="003955E7" w:rsidRPr="00CB3842">
        <w:rPr>
          <w:rtl/>
          <w:lang w:eastAsia="he-IL"/>
        </w:rPr>
        <w:t>–</w:t>
      </w:r>
      <w:r w:rsidR="003955E7" w:rsidRPr="00CB3842">
        <w:rPr>
          <w:rFonts w:hint="cs"/>
          <w:rtl/>
          <w:lang w:eastAsia="he-IL"/>
        </w:rPr>
        <w:t xml:space="preserve"> </w:t>
      </w:r>
      <w:r w:rsidRPr="00CB3842">
        <w:rPr>
          <w:rFonts w:hint="cs"/>
          <w:rtl/>
          <w:lang w:eastAsia="he-IL"/>
        </w:rPr>
        <w:t xml:space="preserve"> אני אהיה איתכם בקו פתו</w:t>
      </w:r>
      <w:bookmarkStart w:id="1303" w:name="_ETM_Q1_4264437"/>
      <w:bookmarkEnd w:id="1303"/>
      <w:r w:rsidRPr="00CB3842">
        <w:rPr>
          <w:rFonts w:hint="cs"/>
          <w:rtl/>
          <w:lang w:eastAsia="he-IL"/>
        </w:rPr>
        <w:t xml:space="preserve">ח, גם מול המשטרה, גם מול המשרד לביטחון פנים וגם </w:t>
      </w:r>
      <w:bookmarkStart w:id="1304" w:name="_ETM_Q1_4268653"/>
      <w:bookmarkEnd w:id="1304"/>
      <w:r w:rsidRPr="00CB3842">
        <w:rPr>
          <w:rFonts w:hint="cs"/>
          <w:rtl/>
          <w:lang w:eastAsia="he-IL"/>
        </w:rPr>
        <w:t xml:space="preserve">מול המשרד לשירותי דת, החל ממשאית זבל שלא </w:t>
      </w:r>
      <w:bookmarkStart w:id="1305" w:name="_ETM_Q1_4271065"/>
      <w:bookmarkEnd w:id="1305"/>
      <w:r w:rsidRPr="00CB3842">
        <w:rPr>
          <w:rFonts w:hint="cs"/>
          <w:rtl/>
          <w:lang w:eastAsia="he-IL"/>
        </w:rPr>
        <w:t>תיכנס לפנות את הזבל ביישוב ועד חלילה דברים אחרים. ז</w:t>
      </w:r>
      <w:bookmarkStart w:id="1306" w:name="_ETM_Q1_4277261"/>
      <w:bookmarkEnd w:id="1306"/>
      <w:r w:rsidRPr="00CB3842">
        <w:rPr>
          <w:rFonts w:hint="cs"/>
          <w:rtl/>
          <w:lang w:eastAsia="he-IL"/>
        </w:rPr>
        <w:t xml:space="preserve">את בדיוק המהות של הוועדה הזאת, לפקח. גם אם </w:t>
      </w:r>
      <w:bookmarkStart w:id="1307" w:name="_ETM_Q1_4285964"/>
      <w:bookmarkEnd w:id="1307"/>
      <w:r w:rsidRPr="00CB3842">
        <w:rPr>
          <w:rFonts w:hint="cs"/>
          <w:rtl/>
          <w:lang w:eastAsia="he-IL"/>
        </w:rPr>
        <w:t xml:space="preserve">אני לא אגיע פיזית, בכל מקרה יהיה לך קו פתוח </w:t>
      </w:r>
      <w:bookmarkStart w:id="1308" w:name="_ETM_Q1_4289669"/>
      <w:bookmarkEnd w:id="1308"/>
      <w:r w:rsidRPr="00CB3842">
        <w:rPr>
          <w:rFonts w:hint="cs"/>
          <w:rtl/>
          <w:lang w:eastAsia="he-IL"/>
        </w:rPr>
        <w:t xml:space="preserve">לכאן לכל בעיה, כדי לא להקשות על התושבים </w:t>
      </w:r>
      <w:bookmarkStart w:id="1309" w:name="_ETM_Q1_4291234"/>
      <w:bookmarkEnd w:id="1309"/>
      <w:r w:rsidRPr="00CB3842">
        <w:rPr>
          <w:rFonts w:hint="cs"/>
          <w:rtl/>
          <w:lang w:eastAsia="he-IL"/>
        </w:rPr>
        <w:t xml:space="preserve">שגרים במירון או במתחם. </w:t>
      </w:r>
      <w:bookmarkStart w:id="1310" w:name="_ETM_Q1_4294642"/>
      <w:bookmarkEnd w:id="1310"/>
    </w:p>
    <w:p w:rsidR="005B679F" w:rsidRPr="00CB3842" w:rsidRDefault="005B679F" w:rsidP="005B679F">
      <w:pPr>
        <w:rPr>
          <w:rtl/>
          <w:lang w:eastAsia="he-IL"/>
        </w:rPr>
      </w:pPr>
      <w:bookmarkStart w:id="1311" w:name="_ETM_Q1_4294755"/>
      <w:bookmarkStart w:id="1312" w:name="_ETM_Q1_4295873"/>
      <w:bookmarkEnd w:id="1311"/>
      <w:bookmarkEnd w:id="1312"/>
    </w:p>
    <w:p w:rsidR="005B679F" w:rsidRPr="00CB3842" w:rsidRDefault="005B679F" w:rsidP="005B679F">
      <w:pPr>
        <w:pStyle w:val="a4"/>
        <w:keepNext/>
        <w:rPr>
          <w:rtl/>
        </w:rPr>
      </w:pPr>
      <w:bookmarkStart w:id="1313" w:name="ET_speaker_קרן_פטל_144"/>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313"/>
    </w:p>
    <w:p w:rsidR="005B679F" w:rsidRPr="00CB3842" w:rsidRDefault="005B679F" w:rsidP="005B679F">
      <w:pPr>
        <w:pStyle w:val="KeepWithNext"/>
        <w:rPr>
          <w:rtl/>
          <w:lang w:eastAsia="he-IL"/>
        </w:rPr>
      </w:pPr>
    </w:p>
    <w:p w:rsidR="005B679F" w:rsidRPr="00CB3842" w:rsidRDefault="005B679F" w:rsidP="005B679F">
      <w:pPr>
        <w:rPr>
          <w:rtl/>
          <w:lang w:eastAsia="he-IL"/>
        </w:rPr>
      </w:pPr>
      <w:bookmarkStart w:id="1314" w:name="_ETM_Q1_4296650"/>
      <w:bookmarkStart w:id="1315" w:name="_ETM_Q1_4296728"/>
      <w:bookmarkEnd w:id="1314"/>
      <w:bookmarkEnd w:id="1315"/>
      <w:r w:rsidRPr="00CB3842">
        <w:rPr>
          <w:rFonts w:hint="cs"/>
          <w:rtl/>
          <w:lang w:eastAsia="he-IL"/>
        </w:rPr>
        <w:t xml:space="preserve">זה לא רק עניין </w:t>
      </w:r>
      <w:bookmarkStart w:id="1316" w:name="_ETM_Q1_4293366"/>
      <w:bookmarkEnd w:id="1316"/>
      <w:r w:rsidRPr="00CB3842">
        <w:rPr>
          <w:rFonts w:hint="cs"/>
          <w:rtl/>
          <w:lang w:eastAsia="he-IL"/>
        </w:rPr>
        <w:t xml:space="preserve">של להקשות אלא גם לתת את השירותים המוניציפליים בתוך היישוב. </w:t>
      </w:r>
    </w:p>
    <w:p w:rsidR="005B679F" w:rsidRPr="00CB3842" w:rsidRDefault="005B679F" w:rsidP="005B679F">
      <w:pPr>
        <w:rPr>
          <w:rtl/>
          <w:lang w:eastAsia="he-IL"/>
        </w:rPr>
      </w:pPr>
      <w:bookmarkStart w:id="1317" w:name="_ETM_Q1_4296375"/>
      <w:bookmarkStart w:id="1318" w:name="_ETM_Q1_4296483"/>
      <w:bookmarkEnd w:id="1317"/>
      <w:bookmarkEnd w:id="1318"/>
    </w:p>
    <w:p w:rsidR="005B679F" w:rsidRPr="00CB3842" w:rsidRDefault="005B679F" w:rsidP="005B679F">
      <w:pPr>
        <w:pStyle w:val="a4"/>
        <w:keepNext/>
        <w:rPr>
          <w:rtl/>
        </w:rPr>
      </w:pPr>
      <w:bookmarkStart w:id="1319" w:name="ET_speaker_טלי_אריכא_145"/>
      <w:r w:rsidRPr="00CB3842">
        <w:rPr>
          <w:rStyle w:val="TagStyle"/>
          <w:rtl/>
        </w:rPr>
        <w:t xml:space="preserve"> &lt;&lt; דובר &gt;&gt; </w:t>
      </w:r>
      <w:r w:rsidRPr="00CB3842">
        <w:rPr>
          <w:rtl/>
        </w:rPr>
        <w:t>טלי אריכא:</w:t>
      </w:r>
      <w:r w:rsidRPr="00CB3842">
        <w:rPr>
          <w:rStyle w:val="TagStyle"/>
          <w:rtl/>
        </w:rPr>
        <w:t xml:space="preserve"> &lt;&lt; דובר &gt;&gt;</w:t>
      </w:r>
      <w:r w:rsidRPr="00CB3842">
        <w:rPr>
          <w:rtl/>
        </w:rPr>
        <w:t xml:space="preserve">   </w:t>
      </w:r>
      <w:bookmarkEnd w:id="1319"/>
    </w:p>
    <w:p w:rsidR="005B679F" w:rsidRPr="00CB3842" w:rsidRDefault="005B679F" w:rsidP="005B679F">
      <w:pPr>
        <w:pStyle w:val="KeepWithNext"/>
        <w:rPr>
          <w:rtl/>
          <w:lang w:eastAsia="he-IL"/>
        </w:rPr>
      </w:pPr>
    </w:p>
    <w:p w:rsidR="005B679F" w:rsidRPr="00CB3842" w:rsidRDefault="005B679F" w:rsidP="005B679F">
      <w:pPr>
        <w:rPr>
          <w:rtl/>
          <w:lang w:eastAsia="he-IL"/>
        </w:rPr>
      </w:pPr>
      <w:r w:rsidRPr="00CB3842">
        <w:rPr>
          <w:rFonts w:hint="cs"/>
          <w:rtl/>
          <w:lang w:eastAsia="he-IL"/>
        </w:rPr>
        <w:t xml:space="preserve">רציתי להוסיף שגם מולנו יש קו פתוח. </w:t>
      </w:r>
      <w:bookmarkStart w:id="1320" w:name="_ETM_Q1_4303733"/>
      <w:bookmarkEnd w:id="1320"/>
      <w:r w:rsidRPr="00CB3842">
        <w:rPr>
          <w:rFonts w:hint="cs"/>
          <w:rtl/>
          <w:lang w:eastAsia="he-IL"/>
        </w:rPr>
        <w:t xml:space="preserve">אומנם יש הסדרה של כל האישורים מראש, אבל גם </w:t>
      </w:r>
      <w:bookmarkStart w:id="1321" w:name="_ETM_Q1_4303599"/>
      <w:bookmarkEnd w:id="1321"/>
      <w:r w:rsidRPr="00CB3842">
        <w:rPr>
          <w:rFonts w:hint="cs"/>
          <w:rtl/>
          <w:lang w:eastAsia="he-IL"/>
        </w:rPr>
        <w:t xml:space="preserve">יש מענה בזמן אמת לכל הצרכים שיעלו. </w:t>
      </w:r>
    </w:p>
    <w:p w:rsidR="005B679F" w:rsidRPr="00CB3842" w:rsidRDefault="005B679F" w:rsidP="005B679F">
      <w:pPr>
        <w:rPr>
          <w:rtl/>
          <w:lang w:eastAsia="he-IL"/>
        </w:rPr>
      </w:pPr>
      <w:bookmarkStart w:id="1322" w:name="_ETM_Q1_4309104"/>
      <w:bookmarkStart w:id="1323" w:name="_ETM_Q1_4309232"/>
      <w:bookmarkStart w:id="1324" w:name="_ETM_Q1_4311390"/>
      <w:bookmarkEnd w:id="1322"/>
      <w:bookmarkEnd w:id="1323"/>
      <w:bookmarkEnd w:id="1324"/>
    </w:p>
    <w:p w:rsidR="005B679F" w:rsidRPr="00CB3842" w:rsidRDefault="005B679F" w:rsidP="005B679F">
      <w:pPr>
        <w:pStyle w:val="a4"/>
        <w:keepNext/>
        <w:rPr>
          <w:rtl/>
        </w:rPr>
      </w:pPr>
      <w:bookmarkStart w:id="1325" w:name="ET_speaker_קרן_פטל_146"/>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325"/>
    </w:p>
    <w:p w:rsidR="005B679F" w:rsidRPr="00CB3842" w:rsidRDefault="005B679F" w:rsidP="005B679F">
      <w:pPr>
        <w:pStyle w:val="KeepWithNext"/>
        <w:rPr>
          <w:rtl/>
          <w:lang w:eastAsia="he-IL"/>
        </w:rPr>
      </w:pPr>
    </w:p>
    <w:p w:rsidR="005B679F" w:rsidRPr="00CB3842" w:rsidRDefault="005B679F" w:rsidP="005B679F">
      <w:pPr>
        <w:rPr>
          <w:rtl/>
          <w:lang w:eastAsia="he-IL"/>
        </w:rPr>
      </w:pPr>
      <w:bookmarkStart w:id="1326" w:name="_ETM_Q1_4312016"/>
      <w:bookmarkStart w:id="1327" w:name="_ETM_Q1_4312080"/>
      <w:bookmarkEnd w:id="1326"/>
      <w:bookmarkEnd w:id="1327"/>
      <w:r w:rsidRPr="00CB3842">
        <w:rPr>
          <w:rFonts w:hint="cs"/>
          <w:rtl/>
          <w:lang w:eastAsia="he-IL"/>
        </w:rPr>
        <w:t xml:space="preserve">נכון, יש קשר </w:t>
      </w:r>
      <w:bookmarkStart w:id="1328" w:name="_ETM_Q1_4314208"/>
      <w:bookmarkEnd w:id="1328"/>
      <w:r w:rsidRPr="00CB3842">
        <w:rPr>
          <w:rFonts w:hint="cs"/>
          <w:rtl/>
          <w:lang w:eastAsia="he-IL"/>
        </w:rPr>
        <w:t>מצוין עם המש</w:t>
      </w:r>
      <w:bookmarkStart w:id="1329" w:name="_ETM_Q1_4316959"/>
      <w:bookmarkStart w:id="1330" w:name="_ETM_Q1_4317085"/>
      <w:bookmarkEnd w:id="1329"/>
      <w:bookmarkEnd w:id="1330"/>
      <w:r w:rsidRPr="00CB3842">
        <w:rPr>
          <w:rFonts w:hint="cs"/>
          <w:rtl/>
          <w:lang w:eastAsia="he-IL"/>
        </w:rPr>
        <w:t xml:space="preserve">טרה. </w:t>
      </w:r>
    </w:p>
    <w:p w:rsidR="005B679F" w:rsidRPr="00CB3842" w:rsidRDefault="005B679F" w:rsidP="005B679F">
      <w:pPr>
        <w:rPr>
          <w:rtl/>
          <w:lang w:eastAsia="he-IL"/>
        </w:rPr>
      </w:pPr>
    </w:p>
    <w:p w:rsidR="005B679F" w:rsidRPr="00CB3842" w:rsidRDefault="005B679F" w:rsidP="005B679F">
      <w:pPr>
        <w:pStyle w:val="af6"/>
        <w:keepNext/>
        <w:rPr>
          <w:rtl/>
        </w:rPr>
      </w:pPr>
      <w:bookmarkStart w:id="1331" w:name="ET_yor_5300_147"/>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331"/>
    </w:p>
    <w:p w:rsidR="005B679F" w:rsidRPr="00CB3842" w:rsidRDefault="005B679F" w:rsidP="005B679F">
      <w:pPr>
        <w:pStyle w:val="KeepWithNext"/>
        <w:rPr>
          <w:rtl/>
          <w:lang w:eastAsia="he-IL"/>
        </w:rPr>
      </w:pPr>
    </w:p>
    <w:p w:rsidR="005B679F" w:rsidRPr="00CB3842" w:rsidRDefault="005B679F" w:rsidP="005B679F">
      <w:pPr>
        <w:rPr>
          <w:rtl/>
          <w:lang w:eastAsia="he-IL"/>
        </w:rPr>
      </w:pPr>
      <w:bookmarkStart w:id="1332" w:name="_ETM_Q1_4315788"/>
      <w:bookmarkEnd w:id="1332"/>
      <w:r w:rsidRPr="00CB3842">
        <w:rPr>
          <w:rFonts w:hint="cs"/>
          <w:rtl/>
          <w:lang w:eastAsia="he-IL"/>
        </w:rPr>
        <w:t>יופי, נמשיך לסעיף 3.</w:t>
      </w:r>
      <w:bookmarkStart w:id="1333" w:name="_ETM_Q1_4316620"/>
      <w:bookmarkEnd w:id="1333"/>
    </w:p>
    <w:p w:rsidR="005B679F" w:rsidRPr="00CB3842" w:rsidRDefault="005B679F" w:rsidP="005B679F">
      <w:pPr>
        <w:rPr>
          <w:rtl/>
          <w:lang w:eastAsia="he-IL"/>
        </w:rPr>
      </w:pPr>
      <w:bookmarkStart w:id="1334" w:name="_ETM_Q1_4316740"/>
      <w:bookmarkStart w:id="1335" w:name="_ETM_Q1_4317437"/>
      <w:bookmarkEnd w:id="1334"/>
      <w:bookmarkEnd w:id="1335"/>
    </w:p>
    <w:p w:rsidR="005B679F" w:rsidRPr="00CB3842" w:rsidRDefault="005B679F" w:rsidP="005B679F">
      <w:pPr>
        <w:pStyle w:val="a4"/>
        <w:keepNext/>
        <w:rPr>
          <w:rtl/>
        </w:rPr>
      </w:pPr>
      <w:bookmarkStart w:id="1336" w:name="ET_speaker_איילת_לוינחום_148"/>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336"/>
    </w:p>
    <w:p w:rsidR="005B679F" w:rsidRPr="00CB3842" w:rsidRDefault="005B679F" w:rsidP="005B679F">
      <w:pPr>
        <w:pStyle w:val="KeepWithNext"/>
        <w:rPr>
          <w:rtl/>
          <w:lang w:eastAsia="he-IL"/>
        </w:rPr>
      </w:pPr>
    </w:p>
    <w:p w:rsidR="005B679F" w:rsidRPr="00CB3842" w:rsidRDefault="005B679F" w:rsidP="00EC6E92">
      <w:pPr>
        <w:rPr>
          <w:rtl/>
          <w:lang w:eastAsia="he-IL"/>
        </w:rPr>
      </w:pPr>
      <w:bookmarkStart w:id="1337" w:name="_ETM_Q1_4318106"/>
      <w:bookmarkStart w:id="1338" w:name="_ETM_Q1_4318172"/>
      <w:bookmarkEnd w:id="1337"/>
      <w:bookmarkEnd w:id="1338"/>
      <w:r w:rsidRPr="00CB3842">
        <w:rPr>
          <w:rFonts w:hint="cs"/>
          <w:rtl/>
          <w:lang w:eastAsia="he-IL"/>
        </w:rPr>
        <w:t>לסעיף 3</w:t>
      </w:r>
      <w:bookmarkStart w:id="1339" w:name="_ETM_Q1_4321262"/>
      <w:bookmarkEnd w:id="1339"/>
      <w:r w:rsidRPr="00CB3842">
        <w:rPr>
          <w:rFonts w:hint="cs"/>
          <w:rtl/>
          <w:lang w:eastAsia="he-IL"/>
        </w:rPr>
        <w:t xml:space="preserve"> אין לי הערות מיוחדות, אבל אני כן חושבת שצריך להתייחס </w:t>
      </w:r>
      <w:bookmarkStart w:id="1340" w:name="_ETM_Q1_4322776"/>
      <w:bookmarkEnd w:id="1340"/>
      <w:r w:rsidRPr="00CB3842">
        <w:rPr>
          <w:rFonts w:hint="cs"/>
          <w:rtl/>
          <w:lang w:eastAsia="he-IL"/>
        </w:rPr>
        <w:t xml:space="preserve">כאן למשהו. אני מזכירה שאנחנו מאשרים את סעיפים 2, 3 ו-6 לעניין </w:t>
      </w:r>
      <w:r w:rsidR="00EC6E92" w:rsidRPr="00CB3842">
        <w:rPr>
          <w:rFonts w:hint="cs"/>
          <w:rtl/>
          <w:lang w:eastAsia="he-IL"/>
        </w:rPr>
        <w:t xml:space="preserve">העבירות, אבל יש הערות שנוגעות גם לסעיפים אחרים שמשליכים על ההבנה של הוועדה ויש שאלות שכדאי שתסבירו. </w:t>
      </w:r>
    </w:p>
    <w:p w:rsidR="00EC6E92" w:rsidRPr="00CB3842" w:rsidRDefault="00EC6E92" w:rsidP="00EC6E92">
      <w:pPr>
        <w:rPr>
          <w:rtl/>
          <w:lang w:eastAsia="he-IL"/>
        </w:rPr>
      </w:pPr>
      <w:bookmarkStart w:id="1341" w:name="_ETM_Q1_4341994"/>
      <w:bookmarkStart w:id="1342" w:name="_ETM_Q1_4342163"/>
      <w:bookmarkEnd w:id="1341"/>
      <w:bookmarkEnd w:id="1342"/>
    </w:p>
    <w:p w:rsidR="00EC6E92" w:rsidRPr="00CB3842" w:rsidRDefault="00EC6E92" w:rsidP="00EC6E92">
      <w:pPr>
        <w:pStyle w:val="af6"/>
        <w:keepNext/>
        <w:rPr>
          <w:rtl/>
        </w:rPr>
      </w:pPr>
      <w:bookmarkStart w:id="1343" w:name="ET_yor_5300_150"/>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343"/>
    </w:p>
    <w:p w:rsidR="00EC6E92" w:rsidRPr="00CB3842" w:rsidRDefault="00EC6E92" w:rsidP="00EC6E92">
      <w:pPr>
        <w:pStyle w:val="KeepWithNext"/>
        <w:rPr>
          <w:rtl/>
          <w:lang w:eastAsia="he-IL"/>
        </w:rPr>
      </w:pPr>
    </w:p>
    <w:p w:rsidR="00EC6E92" w:rsidRPr="00CB3842" w:rsidRDefault="00EC6E92" w:rsidP="00EC6E92">
      <w:pPr>
        <w:rPr>
          <w:rtl/>
          <w:lang w:eastAsia="he-IL"/>
        </w:rPr>
      </w:pPr>
      <w:r w:rsidRPr="00CB3842">
        <w:rPr>
          <w:rFonts w:hint="cs"/>
          <w:rtl/>
          <w:lang w:eastAsia="he-IL"/>
        </w:rPr>
        <w:t xml:space="preserve">רגע, שנייה, נעשה את זה לאט </w:t>
      </w:r>
      <w:proofErr w:type="spellStart"/>
      <w:r w:rsidRPr="00CB3842">
        <w:rPr>
          <w:rFonts w:hint="cs"/>
          <w:rtl/>
          <w:lang w:eastAsia="he-IL"/>
        </w:rPr>
        <w:t>לאט</w:t>
      </w:r>
      <w:proofErr w:type="spellEnd"/>
      <w:r w:rsidRPr="00CB3842">
        <w:rPr>
          <w:rFonts w:hint="cs"/>
          <w:rtl/>
          <w:lang w:eastAsia="he-IL"/>
        </w:rPr>
        <w:t xml:space="preserve">. ב-1 זה רק הגדרות, </w:t>
      </w:r>
      <w:bookmarkStart w:id="1344" w:name="_ETM_Q1_4340068"/>
      <w:bookmarkEnd w:id="1344"/>
      <w:r w:rsidRPr="00CB3842">
        <w:rPr>
          <w:rFonts w:hint="cs"/>
          <w:rtl/>
          <w:lang w:eastAsia="he-IL"/>
        </w:rPr>
        <w:t>אין הערות. על 2 עברנו. על 3?</w:t>
      </w:r>
    </w:p>
    <w:p w:rsidR="00EC6E92" w:rsidRPr="00CB3842" w:rsidRDefault="00EC6E92" w:rsidP="00EC6E92">
      <w:pPr>
        <w:rPr>
          <w:rtl/>
          <w:lang w:eastAsia="he-IL"/>
        </w:rPr>
      </w:pPr>
      <w:bookmarkStart w:id="1345" w:name="_ETM_Q1_4345887"/>
      <w:bookmarkStart w:id="1346" w:name="_ETM_Q1_4346050"/>
      <w:bookmarkEnd w:id="1345"/>
      <w:bookmarkEnd w:id="1346"/>
    </w:p>
    <w:p w:rsidR="00EC6E92" w:rsidRPr="00CB3842" w:rsidRDefault="00EC6E92" w:rsidP="00EC6E92">
      <w:pPr>
        <w:pStyle w:val="a4"/>
        <w:keepNext/>
        <w:rPr>
          <w:rtl/>
        </w:rPr>
      </w:pPr>
      <w:bookmarkStart w:id="1347" w:name="ET_speaker_איילת_לוינחום_151"/>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347"/>
    </w:p>
    <w:p w:rsidR="00EC6E92" w:rsidRPr="00CB3842" w:rsidRDefault="00EC6E92" w:rsidP="00EC6E92">
      <w:pPr>
        <w:pStyle w:val="KeepWithNext"/>
        <w:rPr>
          <w:rtl/>
          <w:lang w:eastAsia="he-IL"/>
        </w:rPr>
      </w:pPr>
    </w:p>
    <w:p w:rsidR="00EC6E92" w:rsidRPr="00CB3842" w:rsidRDefault="00EC6E92" w:rsidP="00EC6E92">
      <w:pPr>
        <w:rPr>
          <w:rtl/>
          <w:lang w:eastAsia="he-IL"/>
        </w:rPr>
      </w:pPr>
      <w:r w:rsidRPr="00CB3842">
        <w:rPr>
          <w:rFonts w:hint="cs"/>
          <w:rtl/>
          <w:lang w:eastAsia="he-IL"/>
        </w:rPr>
        <w:t>ב-3 אין לי</w:t>
      </w:r>
      <w:bookmarkStart w:id="1348" w:name="_ETM_Q1_4344327"/>
      <w:bookmarkEnd w:id="1348"/>
      <w:r w:rsidRPr="00CB3842">
        <w:rPr>
          <w:rFonts w:hint="cs"/>
          <w:rtl/>
          <w:lang w:eastAsia="he-IL"/>
        </w:rPr>
        <w:t xml:space="preserve"> הערות לעניין הסעיף עצמו. </w:t>
      </w:r>
      <w:bookmarkStart w:id="1349" w:name="_ETM_Q1_4353065"/>
      <w:bookmarkStart w:id="1350" w:name="_ETM_Q1_4353242"/>
      <w:bookmarkEnd w:id="1349"/>
      <w:bookmarkEnd w:id="1350"/>
      <w:r w:rsidRPr="00CB3842">
        <w:rPr>
          <w:rFonts w:hint="cs"/>
          <w:rtl/>
          <w:lang w:eastAsia="he-IL"/>
        </w:rPr>
        <w:t xml:space="preserve">לגבי 4 יש לי שאלה. קרן </w:t>
      </w:r>
      <w:bookmarkStart w:id="1351" w:name="_ETM_Q1_4366552"/>
      <w:bookmarkEnd w:id="1351"/>
      <w:r w:rsidRPr="00CB3842">
        <w:rPr>
          <w:rFonts w:hint="cs"/>
          <w:rtl/>
          <w:lang w:eastAsia="he-IL"/>
        </w:rPr>
        <w:t xml:space="preserve">דיברה על מספר הנוכחים ברגע נתון, 16,000. צריך להבהיר את </w:t>
      </w:r>
      <w:bookmarkStart w:id="1352" w:name="_ETM_Q1_4372263"/>
      <w:bookmarkEnd w:id="1352"/>
      <w:r w:rsidRPr="00CB3842">
        <w:rPr>
          <w:rFonts w:hint="cs"/>
          <w:rtl/>
          <w:lang w:eastAsia="he-IL"/>
        </w:rPr>
        <w:t>זה. 16,000 זה מקבלי היתרים. זאת אומרת שיכולים לה</w:t>
      </w:r>
      <w:bookmarkStart w:id="1353" w:name="_ETM_Q1_4379281"/>
      <w:bookmarkEnd w:id="1353"/>
      <w:r w:rsidRPr="00CB3842">
        <w:rPr>
          <w:rFonts w:hint="cs"/>
          <w:rtl/>
          <w:lang w:eastAsia="he-IL"/>
        </w:rPr>
        <w:t xml:space="preserve">יות יותר במתחם מירון, למשל אלה שנדרשים להיכנס במסגרת </w:t>
      </w:r>
      <w:bookmarkStart w:id="1354" w:name="_ETM_Q1_4381707"/>
      <w:bookmarkEnd w:id="1354"/>
      <w:r w:rsidRPr="00CB3842">
        <w:rPr>
          <w:rFonts w:hint="cs"/>
          <w:rtl/>
          <w:lang w:eastAsia="he-IL"/>
        </w:rPr>
        <w:t>עבודתם או אלה שגרים במקום. נכון?</w:t>
      </w:r>
      <w:bookmarkStart w:id="1355" w:name="_ETM_Q1_4383085"/>
      <w:bookmarkEnd w:id="1355"/>
    </w:p>
    <w:p w:rsidR="00EC6E92" w:rsidRPr="00CB3842" w:rsidRDefault="00EC6E92" w:rsidP="00EC6E92">
      <w:pPr>
        <w:rPr>
          <w:rtl/>
          <w:lang w:eastAsia="he-IL"/>
        </w:rPr>
      </w:pPr>
      <w:bookmarkStart w:id="1356" w:name="_ETM_Q1_4383254"/>
      <w:bookmarkStart w:id="1357" w:name="_ETM_Q1_4384093"/>
      <w:bookmarkEnd w:id="1356"/>
      <w:bookmarkEnd w:id="1357"/>
    </w:p>
    <w:p w:rsidR="00EC6E92" w:rsidRPr="00CB3842" w:rsidRDefault="00EC6E92" w:rsidP="00EC6E92">
      <w:pPr>
        <w:pStyle w:val="a4"/>
        <w:keepNext/>
        <w:rPr>
          <w:rtl/>
        </w:rPr>
      </w:pPr>
      <w:bookmarkStart w:id="1358" w:name="ET_speaker_מוני_מעתוק_152"/>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358"/>
    </w:p>
    <w:p w:rsidR="00EC6E92" w:rsidRPr="00CB3842" w:rsidRDefault="00EC6E92" w:rsidP="00EC6E92">
      <w:pPr>
        <w:pStyle w:val="KeepWithNext"/>
        <w:rPr>
          <w:rtl/>
          <w:lang w:eastAsia="he-IL"/>
        </w:rPr>
      </w:pPr>
    </w:p>
    <w:p w:rsidR="00EC6E92" w:rsidRPr="00CB3842" w:rsidRDefault="00EC6E92" w:rsidP="00EC6E92">
      <w:pPr>
        <w:rPr>
          <w:rtl/>
          <w:lang w:eastAsia="he-IL"/>
        </w:rPr>
      </w:pPr>
      <w:bookmarkStart w:id="1359" w:name="_ETM_Q1_4385041"/>
      <w:bookmarkStart w:id="1360" w:name="_ETM_Q1_4385132"/>
      <w:bookmarkEnd w:id="1359"/>
      <w:bookmarkEnd w:id="1360"/>
      <w:r w:rsidRPr="00CB3842">
        <w:rPr>
          <w:rFonts w:hint="cs"/>
          <w:rtl/>
          <w:lang w:eastAsia="he-IL"/>
        </w:rPr>
        <w:t xml:space="preserve">נכון. </w:t>
      </w:r>
    </w:p>
    <w:p w:rsidR="00EC6E92" w:rsidRPr="00CB3842" w:rsidRDefault="00EC6E92" w:rsidP="00EC6E92">
      <w:pPr>
        <w:rPr>
          <w:rtl/>
          <w:lang w:eastAsia="he-IL"/>
        </w:rPr>
      </w:pPr>
      <w:bookmarkStart w:id="1361" w:name="_ETM_Q1_4386226"/>
      <w:bookmarkStart w:id="1362" w:name="_ETM_Q1_4386368"/>
      <w:bookmarkEnd w:id="1361"/>
      <w:bookmarkEnd w:id="1362"/>
    </w:p>
    <w:p w:rsidR="00EC6E92" w:rsidRPr="00CB3842" w:rsidRDefault="00EC6E92" w:rsidP="00EC6E92">
      <w:pPr>
        <w:pStyle w:val="a4"/>
        <w:keepNext/>
        <w:rPr>
          <w:rtl/>
        </w:rPr>
      </w:pPr>
      <w:bookmarkStart w:id="1363" w:name="ET_speaker_איילת_לוינחום_153"/>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363"/>
    </w:p>
    <w:p w:rsidR="00EC6E92" w:rsidRPr="00CB3842" w:rsidRDefault="00EC6E92" w:rsidP="00EC6E92">
      <w:pPr>
        <w:pStyle w:val="KeepWithNext"/>
        <w:rPr>
          <w:rtl/>
          <w:lang w:eastAsia="he-IL"/>
        </w:rPr>
      </w:pPr>
    </w:p>
    <w:p w:rsidR="00EC6E92" w:rsidRPr="00CB3842" w:rsidRDefault="00EC6E92" w:rsidP="00EC6E92">
      <w:pPr>
        <w:rPr>
          <w:rtl/>
          <w:lang w:eastAsia="he-IL"/>
        </w:rPr>
      </w:pPr>
      <w:bookmarkStart w:id="1364" w:name="_ETM_Q1_4388151"/>
      <w:bookmarkStart w:id="1365" w:name="_ETM_Q1_4388256"/>
      <w:bookmarkEnd w:id="1364"/>
      <w:bookmarkEnd w:id="1365"/>
      <w:r w:rsidRPr="00CB3842">
        <w:rPr>
          <w:rFonts w:hint="cs"/>
          <w:rtl/>
          <w:lang w:eastAsia="he-IL"/>
        </w:rPr>
        <w:t xml:space="preserve">יש איזו </w:t>
      </w:r>
      <w:bookmarkStart w:id="1366" w:name="_ETM_Q1_4389869"/>
      <w:bookmarkEnd w:id="1366"/>
      <w:r w:rsidRPr="00CB3842">
        <w:rPr>
          <w:rFonts w:hint="cs"/>
          <w:rtl/>
          <w:lang w:eastAsia="he-IL"/>
        </w:rPr>
        <w:t>הערכה בכמה אנשים מדובר?</w:t>
      </w:r>
      <w:bookmarkStart w:id="1367" w:name="_ETM_Q1_4387894"/>
      <w:bookmarkEnd w:id="1367"/>
    </w:p>
    <w:p w:rsidR="00EC6E92" w:rsidRPr="00CB3842" w:rsidRDefault="00EC6E92" w:rsidP="00EC6E92">
      <w:pPr>
        <w:rPr>
          <w:rtl/>
          <w:lang w:eastAsia="he-IL"/>
        </w:rPr>
      </w:pPr>
      <w:bookmarkStart w:id="1368" w:name="_ETM_Q1_4388062"/>
      <w:bookmarkEnd w:id="1368"/>
    </w:p>
    <w:p w:rsidR="00EC6E92" w:rsidRPr="00CB3842" w:rsidRDefault="00EC6E92" w:rsidP="00EC6E92">
      <w:pPr>
        <w:pStyle w:val="a4"/>
        <w:keepNext/>
        <w:rPr>
          <w:rtl/>
        </w:rPr>
      </w:pPr>
      <w:bookmarkStart w:id="1369" w:name="ET_speaker_מוני_מעתוק_154"/>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369"/>
    </w:p>
    <w:p w:rsidR="00EC6E92" w:rsidRPr="00CB3842" w:rsidRDefault="00EC6E92" w:rsidP="00EC6E92">
      <w:pPr>
        <w:pStyle w:val="KeepWithNext"/>
        <w:rPr>
          <w:rtl/>
          <w:lang w:eastAsia="he-IL"/>
        </w:rPr>
      </w:pPr>
    </w:p>
    <w:p w:rsidR="00EC6E92" w:rsidRPr="00CB3842" w:rsidRDefault="00EC6E92" w:rsidP="00EC6E92">
      <w:pPr>
        <w:rPr>
          <w:rtl/>
          <w:lang w:eastAsia="he-IL"/>
        </w:rPr>
      </w:pPr>
      <w:bookmarkStart w:id="1370" w:name="_ETM_Q1_4389584"/>
      <w:bookmarkStart w:id="1371" w:name="_ETM_Q1_4389664"/>
      <w:bookmarkEnd w:id="1370"/>
      <w:bookmarkEnd w:id="1371"/>
      <w:r w:rsidRPr="00CB3842">
        <w:rPr>
          <w:rFonts w:hint="cs"/>
          <w:rtl/>
          <w:lang w:eastAsia="he-IL"/>
        </w:rPr>
        <w:t>אנחנו נקבל מהמועצה מספרים לעניין צימרים ותושבים</w:t>
      </w:r>
      <w:bookmarkStart w:id="1372" w:name="_ETM_Q1_4394808"/>
      <w:bookmarkEnd w:id="1372"/>
      <w:r w:rsidRPr="00CB3842">
        <w:rPr>
          <w:rFonts w:hint="cs"/>
          <w:rtl/>
          <w:lang w:eastAsia="he-IL"/>
        </w:rPr>
        <w:t xml:space="preserve">, אבל לא מדובר על אלפים. </w:t>
      </w:r>
      <w:bookmarkStart w:id="1373" w:name="_ETM_Q1_4402201"/>
      <w:bookmarkEnd w:id="1373"/>
    </w:p>
    <w:p w:rsidR="00EC6E92" w:rsidRPr="00CB3842" w:rsidRDefault="00EC6E92" w:rsidP="00EC6E92">
      <w:pPr>
        <w:rPr>
          <w:rtl/>
          <w:lang w:eastAsia="he-IL"/>
        </w:rPr>
      </w:pPr>
      <w:bookmarkStart w:id="1374" w:name="_ETM_Q1_4402342"/>
      <w:bookmarkEnd w:id="1374"/>
    </w:p>
    <w:p w:rsidR="00EC6E92" w:rsidRPr="00CB3842" w:rsidRDefault="00EC6E92" w:rsidP="00EC6E92">
      <w:pPr>
        <w:pStyle w:val="a4"/>
        <w:keepNext/>
        <w:rPr>
          <w:rtl/>
        </w:rPr>
      </w:pPr>
      <w:bookmarkStart w:id="1375" w:name="ET_speaker_איילת_לוינחום_155"/>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375"/>
    </w:p>
    <w:p w:rsidR="00EC6E92" w:rsidRPr="00CB3842" w:rsidRDefault="00EC6E92" w:rsidP="00EC6E92">
      <w:pPr>
        <w:pStyle w:val="KeepWithNext"/>
        <w:rPr>
          <w:rtl/>
          <w:lang w:eastAsia="he-IL"/>
        </w:rPr>
      </w:pPr>
    </w:p>
    <w:p w:rsidR="00EC6E92" w:rsidRPr="00CB3842" w:rsidRDefault="00EC6E92" w:rsidP="00EC6E92">
      <w:pPr>
        <w:rPr>
          <w:rtl/>
          <w:lang w:eastAsia="he-IL"/>
        </w:rPr>
      </w:pPr>
      <w:r w:rsidRPr="00CB3842">
        <w:rPr>
          <w:rFonts w:hint="cs"/>
          <w:rtl/>
          <w:lang w:eastAsia="he-IL"/>
        </w:rPr>
        <w:t>ושאלה נוספת, יותר מקצועית ופחות משפטית. איך יודעים שברגע נתון אכן מצויים 16,000 במתחם מירון?</w:t>
      </w:r>
    </w:p>
    <w:p w:rsidR="00EC6E92" w:rsidRPr="00CB3842" w:rsidRDefault="00EC6E92" w:rsidP="00EC6E92">
      <w:pPr>
        <w:rPr>
          <w:rtl/>
          <w:lang w:eastAsia="he-IL"/>
        </w:rPr>
      </w:pPr>
      <w:bookmarkStart w:id="1376" w:name="_ETM_Q1_4409895"/>
      <w:bookmarkStart w:id="1377" w:name="_ETM_Q1_4410068"/>
      <w:bookmarkEnd w:id="1376"/>
      <w:bookmarkEnd w:id="1377"/>
    </w:p>
    <w:p w:rsidR="00EC6E92" w:rsidRPr="00CB3842" w:rsidRDefault="00EC6E92" w:rsidP="00EC6E92">
      <w:pPr>
        <w:pStyle w:val="a4"/>
        <w:keepNext/>
        <w:rPr>
          <w:rtl/>
        </w:rPr>
      </w:pPr>
      <w:bookmarkStart w:id="1378" w:name="ET_speaker_מוני_מעתוק_156"/>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378"/>
    </w:p>
    <w:p w:rsidR="00EC6E92" w:rsidRPr="00CB3842" w:rsidRDefault="00EC6E92" w:rsidP="00EC6E92">
      <w:pPr>
        <w:pStyle w:val="KeepWithNext"/>
        <w:rPr>
          <w:rtl/>
          <w:lang w:eastAsia="he-IL"/>
        </w:rPr>
      </w:pPr>
    </w:p>
    <w:p w:rsidR="00EC6E92" w:rsidRPr="00CB3842" w:rsidRDefault="00EC6E92" w:rsidP="00EC6E92">
      <w:pPr>
        <w:rPr>
          <w:rtl/>
          <w:lang w:eastAsia="he-IL"/>
        </w:rPr>
      </w:pPr>
      <w:bookmarkStart w:id="1379" w:name="_ETM_Q1_4412173"/>
      <w:bookmarkStart w:id="1380" w:name="_ETM_Q1_4412256"/>
      <w:bookmarkEnd w:id="1379"/>
      <w:bookmarkEnd w:id="1380"/>
      <w:r w:rsidRPr="00CB3842">
        <w:rPr>
          <w:rFonts w:hint="cs"/>
          <w:rtl/>
          <w:lang w:eastAsia="he-IL"/>
        </w:rPr>
        <w:t xml:space="preserve">יש ספירה של המפעיל. לראשונה יש מפיק </w:t>
      </w:r>
      <w:bookmarkStart w:id="1381" w:name="_ETM_Q1_4416571"/>
      <w:bookmarkEnd w:id="1381"/>
      <w:r w:rsidRPr="00CB3842">
        <w:rPr>
          <w:rFonts w:hint="cs"/>
          <w:rtl/>
          <w:lang w:eastAsia="he-IL"/>
        </w:rPr>
        <w:t xml:space="preserve">והוא זה שאמון על הספירה, בתיאום ובסיכום מול המשטרה. </w:t>
      </w:r>
      <w:bookmarkStart w:id="1382" w:name="_ETM_Q1_4422565"/>
      <w:bookmarkEnd w:id="1382"/>
      <w:r w:rsidRPr="00CB3842">
        <w:rPr>
          <w:rFonts w:hint="cs"/>
          <w:rtl/>
          <w:lang w:eastAsia="he-IL"/>
        </w:rPr>
        <w:t xml:space="preserve">לכן נמכרים מראש כרטיסים, לכן בודקים אותם, לכן מוודאים </w:t>
      </w:r>
      <w:bookmarkStart w:id="1383" w:name="_ETM_Q1_4423945"/>
      <w:bookmarkEnd w:id="1383"/>
      <w:r w:rsidRPr="00CB3842">
        <w:rPr>
          <w:rFonts w:hint="cs"/>
          <w:rtl/>
          <w:lang w:eastAsia="he-IL"/>
        </w:rPr>
        <w:t xml:space="preserve">ירידה מההר. כל הדברים האלה הם חלק מהמנגנון </w:t>
      </w:r>
      <w:bookmarkStart w:id="1384" w:name="_ETM_Q1_4429030"/>
      <w:bookmarkEnd w:id="1384"/>
      <w:r w:rsidRPr="00CB3842">
        <w:rPr>
          <w:rFonts w:hint="cs"/>
          <w:rtl/>
          <w:lang w:eastAsia="he-IL"/>
        </w:rPr>
        <w:t xml:space="preserve">של ההפקה. </w:t>
      </w:r>
      <w:bookmarkStart w:id="1385" w:name="_ETM_Q1_4430883"/>
      <w:bookmarkEnd w:id="1385"/>
    </w:p>
    <w:p w:rsidR="00EC6E92" w:rsidRPr="00CB3842" w:rsidRDefault="00EC6E92" w:rsidP="00EC6E92">
      <w:pPr>
        <w:rPr>
          <w:rtl/>
          <w:lang w:eastAsia="he-IL"/>
        </w:rPr>
      </w:pPr>
      <w:bookmarkStart w:id="1386" w:name="_ETM_Q1_4431002"/>
      <w:bookmarkStart w:id="1387" w:name="_ETM_Q1_4431939"/>
      <w:bookmarkEnd w:id="1386"/>
      <w:bookmarkEnd w:id="1387"/>
    </w:p>
    <w:p w:rsidR="00EC6E92" w:rsidRPr="00CB3842" w:rsidRDefault="00EC6E92" w:rsidP="00EC6E92">
      <w:pPr>
        <w:pStyle w:val="a4"/>
        <w:keepNext/>
        <w:rPr>
          <w:rtl/>
        </w:rPr>
      </w:pPr>
      <w:bookmarkStart w:id="1388" w:name="ET_speaker_5726_157"/>
      <w:r w:rsidRPr="00CB3842">
        <w:rPr>
          <w:rStyle w:val="TagStyle"/>
          <w:rtl/>
        </w:rPr>
        <w:t xml:space="preserve"> &lt;&lt; דובר &gt;&gt; </w:t>
      </w:r>
      <w:r w:rsidRPr="00CB3842">
        <w:rPr>
          <w:rtl/>
        </w:rPr>
        <w:t>ינון אזולאי (ש"ס):</w:t>
      </w:r>
      <w:r w:rsidRPr="00CB3842">
        <w:rPr>
          <w:rStyle w:val="TagStyle"/>
          <w:rtl/>
        </w:rPr>
        <w:t xml:space="preserve"> &lt;&lt; דובר &gt;&gt;</w:t>
      </w:r>
      <w:r w:rsidRPr="00CB3842">
        <w:rPr>
          <w:rtl/>
        </w:rPr>
        <w:t xml:space="preserve">   </w:t>
      </w:r>
      <w:bookmarkEnd w:id="1388"/>
    </w:p>
    <w:p w:rsidR="00EC6E92" w:rsidRPr="00CB3842" w:rsidRDefault="00EC6E92" w:rsidP="00EC6E92">
      <w:pPr>
        <w:pStyle w:val="KeepWithNext"/>
        <w:rPr>
          <w:rtl/>
          <w:lang w:eastAsia="he-IL"/>
        </w:rPr>
      </w:pPr>
    </w:p>
    <w:p w:rsidR="00EC6E92" w:rsidRPr="00CB3842" w:rsidRDefault="00EC6E92" w:rsidP="00EC6E92">
      <w:pPr>
        <w:rPr>
          <w:rtl/>
          <w:lang w:eastAsia="he-IL"/>
        </w:rPr>
      </w:pPr>
      <w:bookmarkStart w:id="1389" w:name="_ETM_Q1_4432627"/>
      <w:bookmarkStart w:id="1390" w:name="_ETM_Q1_4432713"/>
      <w:bookmarkEnd w:id="1389"/>
      <w:bookmarkEnd w:id="1390"/>
      <w:r w:rsidRPr="00CB3842">
        <w:rPr>
          <w:rFonts w:hint="cs"/>
          <w:rtl/>
          <w:lang w:eastAsia="he-IL"/>
        </w:rPr>
        <w:t xml:space="preserve">מוני, לגבי הצימרים, אותם אלה שמתארחים לשבוע </w:t>
      </w:r>
      <w:bookmarkStart w:id="1391" w:name="_ETM_Q1_4436431"/>
      <w:bookmarkEnd w:id="1391"/>
      <w:r w:rsidRPr="00CB3842">
        <w:rPr>
          <w:rFonts w:hint="cs"/>
          <w:rtl/>
          <w:lang w:eastAsia="he-IL"/>
        </w:rPr>
        <w:t xml:space="preserve">או ליומיים </w:t>
      </w:r>
      <w:r w:rsidRPr="00CB3842">
        <w:rPr>
          <w:rtl/>
          <w:lang w:eastAsia="he-IL"/>
        </w:rPr>
        <w:t>–</w:t>
      </w:r>
      <w:r w:rsidRPr="00CB3842">
        <w:rPr>
          <w:rFonts w:hint="cs"/>
          <w:rtl/>
          <w:lang w:eastAsia="he-IL"/>
        </w:rPr>
        <w:t xml:space="preserve"> איך אתם מוודאים שהם לא נמצאים על ההר יותר מארבע שעות?</w:t>
      </w:r>
    </w:p>
    <w:p w:rsidR="00EC6E92" w:rsidRPr="00CB3842" w:rsidRDefault="00EC6E92" w:rsidP="00EC6E92">
      <w:pPr>
        <w:rPr>
          <w:rtl/>
          <w:lang w:eastAsia="he-IL"/>
        </w:rPr>
      </w:pPr>
      <w:bookmarkStart w:id="1392" w:name="_ETM_Q1_4441944"/>
      <w:bookmarkStart w:id="1393" w:name="_ETM_Q1_4442105"/>
      <w:bookmarkStart w:id="1394" w:name="_ETM_Q1_4444071"/>
      <w:bookmarkEnd w:id="1392"/>
      <w:bookmarkEnd w:id="1393"/>
      <w:bookmarkEnd w:id="1394"/>
    </w:p>
    <w:p w:rsidR="00EC6E92" w:rsidRPr="00CB3842" w:rsidRDefault="00EC6E92" w:rsidP="00EC6E92">
      <w:pPr>
        <w:pStyle w:val="a4"/>
        <w:keepNext/>
        <w:rPr>
          <w:rtl/>
        </w:rPr>
      </w:pPr>
      <w:bookmarkStart w:id="1395" w:name="ET_speaker_מוני_מעתוק_158"/>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395"/>
    </w:p>
    <w:p w:rsidR="00EC6E92" w:rsidRPr="00CB3842" w:rsidRDefault="00EC6E92" w:rsidP="00EC6E92">
      <w:pPr>
        <w:pStyle w:val="KeepWithNext"/>
        <w:rPr>
          <w:rtl/>
          <w:lang w:eastAsia="he-IL"/>
        </w:rPr>
      </w:pPr>
    </w:p>
    <w:p w:rsidR="00EC6E92" w:rsidRPr="00CB3842" w:rsidRDefault="00EC6E92" w:rsidP="00EC6E92">
      <w:pPr>
        <w:rPr>
          <w:rtl/>
          <w:lang w:eastAsia="he-IL"/>
        </w:rPr>
      </w:pPr>
      <w:bookmarkStart w:id="1396" w:name="_ETM_Q1_4444815"/>
      <w:bookmarkStart w:id="1397" w:name="_ETM_Q1_4444894"/>
      <w:bookmarkEnd w:id="1396"/>
      <w:bookmarkEnd w:id="1397"/>
      <w:r w:rsidRPr="00CB3842">
        <w:rPr>
          <w:rFonts w:hint="cs"/>
          <w:rtl/>
          <w:lang w:eastAsia="he-IL"/>
        </w:rPr>
        <w:t xml:space="preserve">אין בעיה שהוא יהיה בתוך הצימר שלו, </w:t>
      </w:r>
      <w:bookmarkStart w:id="1398" w:name="_ETM_Q1_4449794"/>
      <w:bookmarkEnd w:id="1398"/>
      <w:r w:rsidRPr="00CB3842">
        <w:rPr>
          <w:rFonts w:hint="cs"/>
          <w:rtl/>
          <w:lang w:eastAsia="he-IL"/>
        </w:rPr>
        <w:t xml:space="preserve">אבל אם רוצה להגיע לתוך </w:t>
      </w:r>
      <w:proofErr w:type="spellStart"/>
      <w:r w:rsidRPr="00CB3842">
        <w:rPr>
          <w:rFonts w:hint="cs"/>
          <w:rtl/>
          <w:lang w:eastAsia="he-IL"/>
        </w:rPr>
        <w:t>הרשב"י</w:t>
      </w:r>
      <w:proofErr w:type="spellEnd"/>
      <w:r w:rsidRPr="00CB3842">
        <w:rPr>
          <w:rFonts w:hint="cs"/>
          <w:rtl/>
          <w:lang w:eastAsia="he-IL"/>
        </w:rPr>
        <w:t xml:space="preserve"> עצמו הוא צריך </w:t>
      </w:r>
      <w:bookmarkStart w:id="1399" w:name="_ETM_Q1_4451246"/>
      <w:bookmarkEnd w:id="1399"/>
      <w:r w:rsidRPr="00CB3842">
        <w:rPr>
          <w:rFonts w:hint="cs"/>
          <w:rtl/>
          <w:lang w:eastAsia="he-IL"/>
        </w:rPr>
        <w:t xml:space="preserve">לקבל היתר מסודר מולנו. </w:t>
      </w:r>
    </w:p>
    <w:p w:rsidR="00EC6E92" w:rsidRPr="00CB3842" w:rsidRDefault="00EC6E92" w:rsidP="00EC6E92">
      <w:pPr>
        <w:rPr>
          <w:rtl/>
          <w:lang w:eastAsia="he-IL"/>
        </w:rPr>
      </w:pPr>
      <w:bookmarkStart w:id="1400" w:name="_ETM_Q1_4454958"/>
      <w:bookmarkStart w:id="1401" w:name="_ETM_Q1_4455093"/>
      <w:bookmarkStart w:id="1402" w:name="_ETM_Q1_4455950"/>
      <w:bookmarkEnd w:id="1400"/>
      <w:bookmarkEnd w:id="1401"/>
      <w:bookmarkEnd w:id="1402"/>
    </w:p>
    <w:p w:rsidR="00EC6E92" w:rsidRPr="00CB3842" w:rsidRDefault="00EC6E92" w:rsidP="00EC6E92">
      <w:pPr>
        <w:pStyle w:val="a4"/>
        <w:keepNext/>
        <w:rPr>
          <w:rtl/>
        </w:rPr>
      </w:pPr>
      <w:bookmarkStart w:id="1403" w:name="ET_speaker_5726_159"/>
      <w:r w:rsidRPr="00CB3842">
        <w:rPr>
          <w:rStyle w:val="TagStyle"/>
          <w:rtl/>
        </w:rPr>
        <w:t xml:space="preserve"> &lt;&lt; דובר &gt;&gt; </w:t>
      </w:r>
      <w:r w:rsidRPr="00CB3842">
        <w:rPr>
          <w:rtl/>
        </w:rPr>
        <w:t>ינון אזולאי (ש"ס):</w:t>
      </w:r>
      <w:r w:rsidRPr="00CB3842">
        <w:rPr>
          <w:rStyle w:val="TagStyle"/>
          <w:rtl/>
        </w:rPr>
        <w:t xml:space="preserve"> &lt;&lt; דובר &gt;&gt;</w:t>
      </w:r>
      <w:r w:rsidRPr="00CB3842">
        <w:rPr>
          <w:rtl/>
        </w:rPr>
        <w:t xml:space="preserve">   </w:t>
      </w:r>
      <w:bookmarkEnd w:id="1403"/>
    </w:p>
    <w:p w:rsidR="00EC6E92" w:rsidRPr="00CB3842" w:rsidRDefault="00EC6E92" w:rsidP="00EC6E92">
      <w:pPr>
        <w:pStyle w:val="KeepWithNext"/>
        <w:rPr>
          <w:rtl/>
          <w:lang w:eastAsia="he-IL"/>
        </w:rPr>
      </w:pPr>
    </w:p>
    <w:p w:rsidR="00EC6E92" w:rsidRPr="00CB3842" w:rsidRDefault="00EC6E92" w:rsidP="00EC6E92">
      <w:pPr>
        <w:rPr>
          <w:rtl/>
          <w:lang w:eastAsia="he-IL"/>
        </w:rPr>
      </w:pPr>
      <w:bookmarkStart w:id="1404" w:name="_ETM_Q1_4456660"/>
      <w:bookmarkStart w:id="1405" w:name="_ETM_Q1_4456736"/>
      <w:bookmarkEnd w:id="1404"/>
      <w:bookmarkEnd w:id="1405"/>
      <w:r w:rsidRPr="00CB3842">
        <w:rPr>
          <w:rFonts w:hint="cs"/>
          <w:rtl/>
          <w:lang w:eastAsia="he-IL"/>
        </w:rPr>
        <w:t>ואם הוא מקבל היתר לשעה מסוימת הוא לא יכול להכפיל את השהות שלו?</w:t>
      </w:r>
    </w:p>
    <w:p w:rsidR="00EC6E92" w:rsidRPr="00CB3842" w:rsidRDefault="00EC6E92" w:rsidP="00EC6E92">
      <w:pPr>
        <w:rPr>
          <w:rtl/>
          <w:lang w:eastAsia="he-IL"/>
        </w:rPr>
      </w:pPr>
      <w:bookmarkStart w:id="1406" w:name="_ETM_Q1_4457201"/>
      <w:bookmarkStart w:id="1407" w:name="_ETM_Q1_4457362"/>
      <w:bookmarkStart w:id="1408" w:name="_ETM_Q1_4458400"/>
      <w:bookmarkEnd w:id="1406"/>
      <w:bookmarkEnd w:id="1407"/>
      <w:bookmarkEnd w:id="1408"/>
    </w:p>
    <w:p w:rsidR="00EC6E92" w:rsidRPr="00CB3842" w:rsidRDefault="00EC6E92" w:rsidP="00EC6E92">
      <w:pPr>
        <w:pStyle w:val="a4"/>
        <w:keepNext/>
        <w:rPr>
          <w:rtl/>
        </w:rPr>
      </w:pPr>
      <w:bookmarkStart w:id="1409" w:name="ET_speaker_מוני_מעתוק_160"/>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409"/>
    </w:p>
    <w:p w:rsidR="00EC6E92" w:rsidRPr="00CB3842" w:rsidRDefault="00EC6E92" w:rsidP="00EC6E92">
      <w:pPr>
        <w:pStyle w:val="KeepWithNext"/>
        <w:rPr>
          <w:rtl/>
          <w:lang w:eastAsia="he-IL"/>
        </w:rPr>
      </w:pPr>
    </w:p>
    <w:p w:rsidR="00EC6E92" w:rsidRPr="00CB3842" w:rsidRDefault="00EC6E92" w:rsidP="00EC6E92">
      <w:pPr>
        <w:rPr>
          <w:rtl/>
          <w:lang w:eastAsia="he-IL"/>
        </w:rPr>
      </w:pPr>
      <w:bookmarkStart w:id="1410" w:name="_ETM_Q1_4459138"/>
      <w:bookmarkStart w:id="1411" w:name="_ETM_Q1_4459210"/>
      <w:bookmarkEnd w:id="1410"/>
      <w:bookmarkEnd w:id="1411"/>
      <w:r w:rsidRPr="00CB3842">
        <w:rPr>
          <w:rFonts w:hint="cs"/>
          <w:rtl/>
          <w:lang w:eastAsia="he-IL"/>
        </w:rPr>
        <w:t xml:space="preserve">גם הוא צריך לקנות כרטיס, וגם לו זה מוגבל לארבע </w:t>
      </w:r>
      <w:bookmarkStart w:id="1412" w:name="_ETM_Q1_4459764"/>
      <w:bookmarkEnd w:id="1412"/>
      <w:r w:rsidRPr="00CB3842">
        <w:rPr>
          <w:rFonts w:hint="cs"/>
          <w:rtl/>
          <w:lang w:eastAsia="he-IL"/>
        </w:rPr>
        <w:t xml:space="preserve">שעות. אין פריבילגיה מיוחדת למי ששכר צימר. </w:t>
      </w:r>
    </w:p>
    <w:p w:rsidR="00EC6E92" w:rsidRPr="00CB3842" w:rsidRDefault="00EC6E92" w:rsidP="00EC6E92">
      <w:pPr>
        <w:rPr>
          <w:rtl/>
          <w:lang w:eastAsia="he-IL"/>
        </w:rPr>
      </w:pPr>
      <w:bookmarkStart w:id="1413" w:name="_ETM_Q1_4468659"/>
      <w:bookmarkStart w:id="1414" w:name="_ETM_Q1_4468774"/>
      <w:bookmarkEnd w:id="1413"/>
      <w:bookmarkEnd w:id="1414"/>
    </w:p>
    <w:p w:rsidR="00EC6E92" w:rsidRPr="00CB3842" w:rsidRDefault="00EC6E92" w:rsidP="00EC6E92">
      <w:pPr>
        <w:pStyle w:val="a4"/>
        <w:keepNext/>
        <w:rPr>
          <w:rtl/>
        </w:rPr>
      </w:pPr>
      <w:bookmarkStart w:id="1415" w:name="ET_speaker_איילת_לוינחום_161"/>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415"/>
    </w:p>
    <w:p w:rsidR="00EC6E92" w:rsidRPr="00CB3842" w:rsidRDefault="00EC6E92" w:rsidP="00EC6E92">
      <w:pPr>
        <w:pStyle w:val="KeepWithNext"/>
        <w:rPr>
          <w:rtl/>
          <w:lang w:eastAsia="he-IL"/>
        </w:rPr>
      </w:pPr>
    </w:p>
    <w:p w:rsidR="00EC6E92" w:rsidRPr="00CB3842" w:rsidRDefault="00EC6E92" w:rsidP="00EC6E92">
      <w:pPr>
        <w:rPr>
          <w:rtl/>
          <w:lang w:eastAsia="he-IL"/>
        </w:rPr>
      </w:pPr>
      <w:bookmarkStart w:id="1416" w:name="_ETM_Q1_4471403"/>
      <w:bookmarkStart w:id="1417" w:name="_ETM_Q1_4471476"/>
      <w:bookmarkEnd w:id="1416"/>
      <w:bookmarkEnd w:id="1417"/>
      <w:r w:rsidRPr="00CB3842">
        <w:rPr>
          <w:rFonts w:hint="cs"/>
          <w:rtl/>
          <w:lang w:eastAsia="he-IL"/>
        </w:rPr>
        <w:t xml:space="preserve">עוד שאלה לגבי </w:t>
      </w:r>
      <w:bookmarkStart w:id="1418" w:name="_ETM_Q1_4473444"/>
      <w:bookmarkEnd w:id="1418"/>
      <w:r w:rsidRPr="00CB3842">
        <w:rPr>
          <w:rFonts w:hint="cs"/>
          <w:rtl/>
          <w:lang w:eastAsia="he-IL"/>
        </w:rPr>
        <w:t xml:space="preserve">סעיף 4. סעיף 4 מאפשר את מתן ההיתר </w:t>
      </w:r>
      <w:bookmarkStart w:id="1419" w:name="_ETM_Q1_4477000"/>
      <w:bookmarkEnd w:id="1419"/>
      <w:r w:rsidRPr="00CB3842">
        <w:rPr>
          <w:rFonts w:hint="cs"/>
          <w:rtl/>
          <w:lang w:eastAsia="he-IL"/>
        </w:rPr>
        <w:t xml:space="preserve">בדרך של רכישת כרטיס נסיעה או באופן אחר, </w:t>
      </w:r>
      <w:bookmarkStart w:id="1420" w:name="_ETM_Q1_4484608"/>
      <w:bookmarkEnd w:id="1420"/>
      <w:r w:rsidRPr="00CB3842">
        <w:rPr>
          <w:rFonts w:hint="cs"/>
          <w:rtl/>
          <w:lang w:eastAsia="he-IL"/>
        </w:rPr>
        <w:t xml:space="preserve">במנגנונים שנקבעו פה. השאלה שלי היא לגבי סעיף (ד), ה-15%. איך זה בדיוק מתנהל? האם בפיזור אחיד? האם לאורך </w:t>
      </w:r>
      <w:bookmarkStart w:id="1421" w:name="_ETM_Q1_4494460"/>
      <w:bookmarkEnd w:id="1421"/>
      <w:r w:rsidRPr="00CB3842">
        <w:rPr>
          <w:rFonts w:hint="cs"/>
          <w:rtl/>
          <w:lang w:eastAsia="he-IL"/>
        </w:rPr>
        <w:t>כל זמן ההילולה? האם בשעות קבועות?</w:t>
      </w:r>
    </w:p>
    <w:p w:rsidR="00EC6E92" w:rsidRPr="00CB3842" w:rsidRDefault="00EC6E92" w:rsidP="00EC6E92">
      <w:pPr>
        <w:rPr>
          <w:rtl/>
          <w:lang w:eastAsia="he-IL"/>
        </w:rPr>
      </w:pPr>
      <w:bookmarkStart w:id="1422" w:name="_ETM_Q1_4498217"/>
      <w:bookmarkEnd w:id="1422"/>
    </w:p>
    <w:p w:rsidR="00EC6E92" w:rsidRPr="00CB3842" w:rsidRDefault="00EC6E92" w:rsidP="00EC6E92">
      <w:pPr>
        <w:pStyle w:val="a4"/>
        <w:keepNext/>
        <w:rPr>
          <w:rtl/>
        </w:rPr>
      </w:pPr>
      <w:bookmarkStart w:id="1423" w:name="ET_speaker_מוני_מעתוק_162"/>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423"/>
    </w:p>
    <w:p w:rsidR="00EC6E92" w:rsidRPr="00CB3842" w:rsidRDefault="00EC6E92" w:rsidP="00EC6E92">
      <w:pPr>
        <w:pStyle w:val="KeepWithNext"/>
        <w:rPr>
          <w:rtl/>
          <w:lang w:eastAsia="he-IL"/>
        </w:rPr>
      </w:pPr>
    </w:p>
    <w:p w:rsidR="00EC572C" w:rsidRPr="00CB3842" w:rsidRDefault="00EC6E92" w:rsidP="006C10C0">
      <w:pPr>
        <w:rPr>
          <w:rtl/>
          <w:lang w:eastAsia="he-IL"/>
        </w:rPr>
      </w:pPr>
      <w:bookmarkStart w:id="1424" w:name="_ETM_Q1_4498960"/>
      <w:bookmarkStart w:id="1425" w:name="_ETM_Q1_4499025"/>
      <w:bookmarkEnd w:id="1424"/>
      <w:bookmarkEnd w:id="1425"/>
      <w:r w:rsidRPr="00CB3842">
        <w:rPr>
          <w:rFonts w:hint="cs"/>
          <w:rtl/>
          <w:lang w:eastAsia="he-IL"/>
        </w:rPr>
        <w:t xml:space="preserve">היה על זה דיון שלם. </w:t>
      </w:r>
      <w:bookmarkStart w:id="1426" w:name="_ETM_Q1_4503881"/>
      <w:bookmarkEnd w:id="1426"/>
      <w:r w:rsidRPr="00CB3842">
        <w:rPr>
          <w:rFonts w:hint="cs"/>
          <w:rtl/>
          <w:lang w:eastAsia="he-IL"/>
        </w:rPr>
        <w:t xml:space="preserve">ה-15% האלה פרוסים לאורך כל שעות ההילולה, </w:t>
      </w:r>
      <w:bookmarkStart w:id="1427" w:name="_ETM_Q1_4508010"/>
      <w:bookmarkEnd w:id="1427"/>
      <w:r w:rsidRPr="00CB3842">
        <w:rPr>
          <w:rFonts w:hint="cs"/>
          <w:rtl/>
          <w:lang w:eastAsia="he-IL"/>
        </w:rPr>
        <w:t xml:space="preserve">זה לא שכל שעה יש 15%. בגדול, הקריטריון </w:t>
      </w:r>
      <w:bookmarkStart w:id="1428" w:name="_ETM_Q1_4514451"/>
      <w:bookmarkEnd w:id="1428"/>
      <w:r w:rsidRPr="00CB3842">
        <w:rPr>
          <w:rFonts w:hint="cs"/>
          <w:rtl/>
          <w:lang w:eastAsia="he-IL"/>
        </w:rPr>
        <w:t>הוא מאוד פשוט</w:t>
      </w:r>
      <w:r w:rsidR="00EC572C" w:rsidRPr="00CB3842">
        <w:rPr>
          <w:rFonts w:hint="cs"/>
          <w:rtl/>
          <w:lang w:eastAsia="he-IL"/>
        </w:rPr>
        <w:t xml:space="preserve">: צריך לקבל היתר לאירוע נוסף, חוץ </w:t>
      </w:r>
      <w:bookmarkStart w:id="1429" w:name="_ETM_Q1_4519806"/>
      <w:bookmarkEnd w:id="1429"/>
      <w:proofErr w:type="spellStart"/>
      <w:r w:rsidR="00EC572C" w:rsidRPr="00CB3842">
        <w:rPr>
          <w:rFonts w:hint="cs"/>
          <w:rtl/>
          <w:lang w:eastAsia="he-IL"/>
        </w:rPr>
        <w:t>מבויאן</w:t>
      </w:r>
      <w:proofErr w:type="spellEnd"/>
      <w:r w:rsidR="00EC572C" w:rsidRPr="00CB3842">
        <w:rPr>
          <w:rFonts w:hint="cs"/>
          <w:rtl/>
          <w:lang w:eastAsia="he-IL"/>
        </w:rPr>
        <w:t xml:space="preserve">, שמקיימים את זה בתוך הציון עצמו ויש להם כללים ספציפיים; צריך מסורת של שנים אחורה של הגעה להילולה כקבוצה בצורה מסודרת; </w:t>
      </w:r>
      <w:r w:rsidR="006C10C0" w:rsidRPr="00CB3842">
        <w:rPr>
          <w:rFonts w:hint="cs"/>
          <w:rtl/>
          <w:lang w:eastAsia="he-IL"/>
        </w:rPr>
        <w:t xml:space="preserve">וצריך </w:t>
      </w:r>
      <w:r w:rsidR="00EC572C" w:rsidRPr="00CB3842">
        <w:rPr>
          <w:rFonts w:hint="cs"/>
          <w:rtl/>
          <w:lang w:eastAsia="he-IL"/>
        </w:rPr>
        <w:t xml:space="preserve">תיאום עם </w:t>
      </w:r>
      <w:proofErr w:type="spellStart"/>
      <w:r w:rsidR="00EC572C" w:rsidRPr="00CB3842">
        <w:rPr>
          <w:rFonts w:hint="cs"/>
          <w:rtl/>
          <w:lang w:eastAsia="he-IL"/>
        </w:rPr>
        <w:t>הפרויקטור</w:t>
      </w:r>
      <w:proofErr w:type="spellEnd"/>
      <w:r w:rsidR="00EC572C" w:rsidRPr="00CB3842">
        <w:rPr>
          <w:rFonts w:hint="cs"/>
          <w:rtl/>
          <w:lang w:eastAsia="he-IL"/>
        </w:rPr>
        <w:t xml:space="preserve"> בנושא הבטיחות. בסוף, אחרי שיאושרו התקנות, תוגש אליי רשימה </w:t>
      </w:r>
      <w:bookmarkStart w:id="1430" w:name="_ETM_Q1_4538382"/>
      <w:bookmarkEnd w:id="1430"/>
      <w:proofErr w:type="spellStart"/>
      <w:r w:rsidR="00EC572C" w:rsidRPr="00CB3842">
        <w:rPr>
          <w:rFonts w:hint="cs"/>
          <w:rtl/>
          <w:lang w:eastAsia="he-IL"/>
        </w:rPr>
        <w:t>מהפרויקטור</w:t>
      </w:r>
      <w:proofErr w:type="spellEnd"/>
      <w:r w:rsidR="00EC572C" w:rsidRPr="00CB3842">
        <w:rPr>
          <w:rFonts w:hint="cs"/>
          <w:rtl/>
          <w:lang w:eastAsia="he-IL"/>
        </w:rPr>
        <w:t xml:space="preserve"> לגבי העשייה מול הקהילות בחודשיים האחרונים, </w:t>
      </w:r>
      <w:r w:rsidR="006C10C0" w:rsidRPr="00CB3842">
        <w:rPr>
          <w:rFonts w:hint="cs"/>
          <w:rtl/>
          <w:lang w:eastAsia="he-IL"/>
        </w:rPr>
        <w:t>ו</w:t>
      </w:r>
      <w:r w:rsidR="00EC572C" w:rsidRPr="00CB3842">
        <w:rPr>
          <w:rFonts w:hint="cs"/>
          <w:rtl/>
          <w:lang w:eastAsia="he-IL"/>
        </w:rPr>
        <w:t xml:space="preserve">הרשימה הזאת תיבחן </w:t>
      </w:r>
      <w:bookmarkStart w:id="1431" w:name="_ETM_Q1_4544895"/>
      <w:bookmarkEnd w:id="1431"/>
      <w:r w:rsidR="00EC572C" w:rsidRPr="00CB3842">
        <w:rPr>
          <w:rFonts w:hint="cs"/>
          <w:rtl/>
          <w:lang w:eastAsia="he-IL"/>
        </w:rPr>
        <w:t>על ידי כדי לראות שהיא עומדת בתקנות</w:t>
      </w:r>
      <w:r w:rsidR="006C10C0" w:rsidRPr="00CB3842">
        <w:rPr>
          <w:rFonts w:hint="cs"/>
          <w:rtl/>
          <w:lang w:eastAsia="he-IL"/>
        </w:rPr>
        <w:t>.</w:t>
      </w:r>
      <w:r w:rsidR="00EC572C" w:rsidRPr="00CB3842">
        <w:rPr>
          <w:rFonts w:hint="cs"/>
          <w:rtl/>
          <w:lang w:eastAsia="he-IL"/>
        </w:rPr>
        <w:t xml:space="preserve"> אושר נוהל בעניין הזה בתוך המשרד, </w:t>
      </w:r>
      <w:bookmarkStart w:id="1432" w:name="_ETM_Q1_4551134"/>
      <w:bookmarkEnd w:id="1432"/>
      <w:r w:rsidR="00EC572C" w:rsidRPr="00CB3842">
        <w:rPr>
          <w:rFonts w:hint="cs"/>
          <w:rtl/>
          <w:lang w:eastAsia="he-IL"/>
        </w:rPr>
        <w:t xml:space="preserve">בתיאום עם משרד המשפטים </w:t>
      </w:r>
      <w:r w:rsidR="00EC572C" w:rsidRPr="00CB3842">
        <w:rPr>
          <w:rtl/>
          <w:lang w:eastAsia="he-IL"/>
        </w:rPr>
        <w:t>–</w:t>
      </w:r>
      <w:r w:rsidR="00EC572C" w:rsidRPr="00CB3842">
        <w:rPr>
          <w:rFonts w:hint="cs"/>
          <w:rtl/>
          <w:lang w:eastAsia="he-IL"/>
        </w:rPr>
        <w:t xml:space="preserve"> ובהתאם לכל זה תאושר </w:t>
      </w:r>
      <w:bookmarkStart w:id="1433" w:name="_ETM_Q1_4555399"/>
      <w:bookmarkEnd w:id="1433"/>
      <w:r w:rsidR="00EC572C" w:rsidRPr="00CB3842">
        <w:rPr>
          <w:rFonts w:hint="cs"/>
          <w:rtl/>
          <w:lang w:eastAsia="he-IL"/>
        </w:rPr>
        <w:t xml:space="preserve">רשימה מסודרת. מבחינתי היא גם תהיה שקופה לציבור </w:t>
      </w:r>
      <w:bookmarkStart w:id="1434" w:name="_ETM_Q1_4558551"/>
      <w:bookmarkEnd w:id="1434"/>
      <w:r w:rsidR="00EC572C" w:rsidRPr="00CB3842">
        <w:rPr>
          <w:rFonts w:hint="cs"/>
          <w:rtl/>
          <w:lang w:eastAsia="he-IL"/>
        </w:rPr>
        <w:t xml:space="preserve">הרחב. </w:t>
      </w:r>
    </w:p>
    <w:p w:rsidR="00EC572C" w:rsidRPr="00CB3842" w:rsidRDefault="00EC572C" w:rsidP="00EC572C">
      <w:pPr>
        <w:rPr>
          <w:rtl/>
          <w:lang w:eastAsia="he-IL"/>
        </w:rPr>
      </w:pPr>
      <w:bookmarkStart w:id="1435" w:name="_ETM_Q1_4559526"/>
      <w:bookmarkStart w:id="1436" w:name="_ETM_Q1_4559648"/>
      <w:bookmarkStart w:id="1437" w:name="_ETM_Q1_4560775"/>
      <w:bookmarkEnd w:id="1435"/>
      <w:bookmarkEnd w:id="1436"/>
      <w:bookmarkEnd w:id="1437"/>
    </w:p>
    <w:p w:rsidR="00EC572C" w:rsidRPr="00CB3842" w:rsidRDefault="00EC572C" w:rsidP="00EC572C">
      <w:pPr>
        <w:pStyle w:val="a4"/>
        <w:keepNext/>
        <w:rPr>
          <w:rtl/>
        </w:rPr>
      </w:pPr>
      <w:bookmarkStart w:id="1438" w:name="ET_speaker_5763_163"/>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438"/>
    </w:p>
    <w:p w:rsidR="00EC572C" w:rsidRPr="00CB3842" w:rsidRDefault="00EC572C" w:rsidP="00EC572C">
      <w:pPr>
        <w:pStyle w:val="KeepWithNext"/>
        <w:rPr>
          <w:rtl/>
        </w:rPr>
      </w:pPr>
    </w:p>
    <w:p w:rsidR="00596577" w:rsidRPr="00CB3842" w:rsidRDefault="00EC572C" w:rsidP="00EC572C">
      <w:pPr>
        <w:rPr>
          <w:rtl/>
        </w:rPr>
      </w:pPr>
      <w:bookmarkStart w:id="1439" w:name="_ETM_Q1_4561452"/>
      <w:bookmarkStart w:id="1440" w:name="_ETM_Q1_4561519"/>
      <w:bookmarkEnd w:id="1439"/>
      <w:bookmarkEnd w:id="1440"/>
      <w:r w:rsidRPr="00CB3842">
        <w:rPr>
          <w:rFonts w:hint="cs"/>
          <w:rtl/>
        </w:rPr>
        <w:t xml:space="preserve">גברתי היושבת-ראש, לסעיף 4(ד) קראתי סעיף הקומבינה מסיבה מאוד </w:t>
      </w:r>
      <w:bookmarkStart w:id="1441" w:name="_ETM_Q1_4574036"/>
      <w:bookmarkEnd w:id="1441"/>
      <w:r w:rsidRPr="00CB3842">
        <w:rPr>
          <w:rFonts w:hint="cs"/>
          <w:rtl/>
        </w:rPr>
        <w:t>פשוטה.</w:t>
      </w:r>
      <w:r w:rsidR="00596577" w:rsidRPr="00CB3842">
        <w:rPr>
          <w:rFonts w:hint="cs"/>
          <w:rtl/>
        </w:rPr>
        <w:t xml:space="preserve"> מתחילת תקופת הקורונה</w:t>
      </w:r>
      <w:bookmarkStart w:id="1442" w:name="_ETM_Q1_4583822"/>
      <w:bookmarkEnd w:id="1442"/>
      <w:r w:rsidR="00596577" w:rsidRPr="00CB3842">
        <w:rPr>
          <w:rFonts w:hint="cs"/>
          <w:rtl/>
        </w:rPr>
        <w:t xml:space="preserve">, כאשר היו שמחות בית השואבה בירושלים בקהילות </w:t>
      </w:r>
      <w:r w:rsidR="006C10C0" w:rsidRPr="00CB3842">
        <w:rPr>
          <w:rFonts w:hint="cs"/>
          <w:rtl/>
        </w:rPr>
        <w:t>ו</w:t>
      </w:r>
      <w:r w:rsidR="00596577" w:rsidRPr="00CB3842">
        <w:rPr>
          <w:rFonts w:hint="cs"/>
          <w:rtl/>
        </w:rPr>
        <w:t xml:space="preserve">חסידיות גדולות, </w:t>
      </w:r>
      <w:bookmarkStart w:id="1443" w:name="_ETM_Q1_4587486"/>
      <w:bookmarkEnd w:id="1443"/>
      <w:r w:rsidR="00596577" w:rsidRPr="00CB3842">
        <w:rPr>
          <w:rFonts w:hint="cs"/>
          <w:rtl/>
        </w:rPr>
        <w:t xml:space="preserve">אני באופן אישי ירדתי לשטח כאשר הייתה אלימות משטרתית באזור </w:t>
      </w:r>
      <w:bookmarkStart w:id="1444" w:name="_ETM_Q1_4594712"/>
      <w:bookmarkEnd w:id="1444"/>
      <w:r w:rsidR="00596577" w:rsidRPr="00CB3842">
        <w:rPr>
          <w:rFonts w:hint="cs"/>
          <w:rtl/>
        </w:rPr>
        <w:t xml:space="preserve">מאה שערים. פניתי למפקד התחנה דאז, שימי </w:t>
      </w:r>
      <w:proofErr w:type="spellStart"/>
      <w:r w:rsidR="00596577" w:rsidRPr="00CB3842">
        <w:rPr>
          <w:rFonts w:hint="cs"/>
          <w:rtl/>
        </w:rPr>
        <w:t>מרציאנו</w:t>
      </w:r>
      <w:proofErr w:type="spellEnd"/>
      <w:r w:rsidR="00596577" w:rsidRPr="00CB3842">
        <w:rPr>
          <w:rFonts w:hint="cs"/>
          <w:rtl/>
        </w:rPr>
        <w:t xml:space="preserve">, והצגתי בפניו נתון עובדתי </w:t>
      </w:r>
      <w:r w:rsidR="00596577" w:rsidRPr="00CB3842">
        <w:rPr>
          <w:rtl/>
        </w:rPr>
        <w:t>–</w:t>
      </w:r>
      <w:r w:rsidR="00596577" w:rsidRPr="00CB3842">
        <w:rPr>
          <w:rFonts w:hint="cs"/>
          <w:rtl/>
        </w:rPr>
        <w:t xml:space="preserve"> דיברתי על זה גם </w:t>
      </w:r>
      <w:bookmarkStart w:id="1445" w:name="_ETM_Q1_4599390"/>
      <w:bookmarkEnd w:id="1445"/>
      <w:r w:rsidR="00596577" w:rsidRPr="00CB3842">
        <w:rPr>
          <w:rFonts w:hint="cs"/>
          <w:rtl/>
        </w:rPr>
        <w:t xml:space="preserve">בוועדת ביטחון הפנים בכנסת הקודמת </w:t>
      </w:r>
      <w:r w:rsidR="00596577" w:rsidRPr="00CB3842">
        <w:rPr>
          <w:rtl/>
        </w:rPr>
        <w:t>–</w:t>
      </w:r>
      <w:r w:rsidR="00596577" w:rsidRPr="00CB3842">
        <w:rPr>
          <w:rFonts w:hint="cs"/>
          <w:rtl/>
        </w:rPr>
        <w:t xml:space="preserve"> שלפיו ישנם </w:t>
      </w:r>
      <w:bookmarkStart w:id="1446" w:name="_ETM_Q1_4608833"/>
      <w:bookmarkEnd w:id="1446"/>
      <w:r w:rsidR="00596577" w:rsidRPr="00CB3842">
        <w:rPr>
          <w:rFonts w:hint="cs"/>
          <w:rtl/>
        </w:rPr>
        <w:t xml:space="preserve">אירועים שמתקיימים </w:t>
      </w:r>
      <w:proofErr w:type="spellStart"/>
      <w:r w:rsidR="00596577" w:rsidRPr="00CB3842">
        <w:rPr>
          <w:rFonts w:hint="cs"/>
          <w:rtl/>
        </w:rPr>
        <w:t>בחסידויות</w:t>
      </w:r>
      <w:proofErr w:type="spellEnd"/>
      <w:r w:rsidR="00596577" w:rsidRPr="00CB3842">
        <w:rPr>
          <w:rFonts w:hint="cs"/>
          <w:rtl/>
        </w:rPr>
        <w:t xml:space="preserve"> מסוימות אבל בסופו של דבר האכיפה בוצעה </w:t>
      </w:r>
      <w:bookmarkStart w:id="1447" w:name="_ETM_Q1_4611749"/>
      <w:bookmarkEnd w:id="1447"/>
      <w:r w:rsidR="00596577" w:rsidRPr="00CB3842">
        <w:rPr>
          <w:rFonts w:hint="cs"/>
          <w:rtl/>
        </w:rPr>
        <w:t xml:space="preserve">אך ורק נגד אנשים שלא שייכים לקהילה מבוססת ומתואמת. ציינתי </w:t>
      </w:r>
      <w:bookmarkStart w:id="1448" w:name="_ETM_Q1_4616958"/>
      <w:bookmarkEnd w:id="1448"/>
      <w:r w:rsidR="00596577" w:rsidRPr="00CB3842">
        <w:rPr>
          <w:rFonts w:hint="cs"/>
          <w:rtl/>
        </w:rPr>
        <w:t>בפניו שישנם אירועים בניגוד לחוק שמסכנים חיי אדם והמש</w:t>
      </w:r>
      <w:bookmarkStart w:id="1449" w:name="_ETM_Q1_4625656"/>
      <w:bookmarkEnd w:id="1449"/>
      <w:r w:rsidR="00596577" w:rsidRPr="00CB3842">
        <w:rPr>
          <w:rFonts w:hint="cs"/>
          <w:rtl/>
        </w:rPr>
        <w:t xml:space="preserve">טרה לא אכפה נגדם את תקנות הקורונה. בסופו של </w:t>
      </w:r>
      <w:bookmarkStart w:id="1450" w:name="_ETM_Q1_4628926"/>
      <w:bookmarkEnd w:id="1450"/>
      <w:r w:rsidR="00596577" w:rsidRPr="00CB3842">
        <w:rPr>
          <w:rFonts w:hint="cs"/>
          <w:rtl/>
        </w:rPr>
        <w:t xml:space="preserve">דבר החשש הגדול שלי מהסעיף הזה הוא שאנחנו נמצא כאן </w:t>
      </w:r>
      <w:bookmarkStart w:id="1451" w:name="_ETM_Q1_4630068"/>
      <w:bookmarkEnd w:id="1451"/>
      <w:r w:rsidR="00596577" w:rsidRPr="00CB3842">
        <w:rPr>
          <w:rFonts w:hint="cs"/>
          <w:rtl/>
        </w:rPr>
        <w:t xml:space="preserve">מדרגי אכיפה שונים. כלומר, מצד אחד תהיה אכיפה כלפי אותם </w:t>
      </w:r>
      <w:bookmarkStart w:id="1452" w:name="_ETM_Q1_4640594"/>
      <w:bookmarkEnd w:id="1452"/>
      <w:r w:rsidR="00596577" w:rsidRPr="00CB3842">
        <w:rPr>
          <w:rFonts w:hint="cs"/>
          <w:rtl/>
        </w:rPr>
        <w:t xml:space="preserve">אנשים מסורתיים שאין להם קשר לחסידות כזו או אחרת, אנשים </w:t>
      </w:r>
      <w:bookmarkStart w:id="1453" w:name="_ETM_Q1_4644154"/>
      <w:bookmarkEnd w:id="1453"/>
      <w:r w:rsidR="00596577" w:rsidRPr="00CB3842">
        <w:rPr>
          <w:rFonts w:hint="cs"/>
          <w:rtl/>
        </w:rPr>
        <w:t xml:space="preserve">פשוטים, או בואו נקרא לילד בשמו </w:t>
      </w:r>
      <w:r w:rsidR="00596577" w:rsidRPr="00CB3842">
        <w:rPr>
          <w:rtl/>
        </w:rPr>
        <w:t>–</w:t>
      </w:r>
      <w:r w:rsidR="00596577" w:rsidRPr="00CB3842">
        <w:rPr>
          <w:rFonts w:hint="cs"/>
          <w:rtl/>
        </w:rPr>
        <w:t xml:space="preserve"> </w:t>
      </w:r>
      <w:bookmarkStart w:id="1454" w:name="_ETM_Q1_4647329"/>
      <w:bookmarkEnd w:id="1454"/>
      <w:r w:rsidR="00596577" w:rsidRPr="00CB3842">
        <w:rPr>
          <w:rFonts w:hint="cs"/>
          <w:rtl/>
        </w:rPr>
        <w:t>מזרחיים שעולים לציון - - -</w:t>
      </w:r>
      <w:bookmarkStart w:id="1455" w:name="_ETM_Q1_4647153"/>
      <w:bookmarkEnd w:id="1455"/>
    </w:p>
    <w:p w:rsidR="00596577" w:rsidRPr="00CB3842" w:rsidRDefault="00596577" w:rsidP="00EC572C">
      <w:pPr>
        <w:rPr>
          <w:rtl/>
        </w:rPr>
      </w:pPr>
      <w:bookmarkStart w:id="1456" w:name="_ETM_Q1_4647318"/>
      <w:bookmarkEnd w:id="1456"/>
    </w:p>
    <w:p w:rsidR="00596577" w:rsidRPr="00CB3842" w:rsidRDefault="00596577" w:rsidP="00596577">
      <w:pPr>
        <w:pStyle w:val="af6"/>
        <w:keepNext/>
        <w:rPr>
          <w:rtl/>
        </w:rPr>
      </w:pPr>
      <w:bookmarkStart w:id="1457" w:name="ET_yor_5300_164"/>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457"/>
    </w:p>
    <w:p w:rsidR="00596577" w:rsidRPr="00CB3842" w:rsidRDefault="00596577" w:rsidP="00596577">
      <w:pPr>
        <w:pStyle w:val="KeepWithNext"/>
        <w:rPr>
          <w:rtl/>
        </w:rPr>
      </w:pPr>
    </w:p>
    <w:p w:rsidR="00596577" w:rsidRPr="00CB3842" w:rsidRDefault="00596577" w:rsidP="00596577">
      <w:pPr>
        <w:rPr>
          <w:rtl/>
        </w:rPr>
      </w:pPr>
      <w:bookmarkStart w:id="1458" w:name="_ETM_Q1_4645751"/>
      <w:bookmarkEnd w:id="1458"/>
      <w:r w:rsidRPr="00CB3842">
        <w:rPr>
          <w:rFonts w:hint="cs"/>
          <w:rtl/>
        </w:rPr>
        <w:t>אתה מדבר על הפליית מזרחיים?</w:t>
      </w:r>
    </w:p>
    <w:p w:rsidR="00596577" w:rsidRPr="00CB3842" w:rsidRDefault="00596577" w:rsidP="00596577">
      <w:pPr>
        <w:rPr>
          <w:rtl/>
        </w:rPr>
      </w:pPr>
      <w:bookmarkStart w:id="1459" w:name="_ETM_Q1_4652189"/>
      <w:bookmarkStart w:id="1460" w:name="_ETM_Q1_4652334"/>
      <w:bookmarkEnd w:id="1459"/>
      <w:bookmarkEnd w:id="1460"/>
    </w:p>
    <w:p w:rsidR="00596577" w:rsidRPr="00CB3842" w:rsidRDefault="00596577" w:rsidP="00596577">
      <w:pPr>
        <w:pStyle w:val="a4"/>
        <w:keepNext/>
        <w:rPr>
          <w:rtl/>
        </w:rPr>
      </w:pPr>
      <w:bookmarkStart w:id="1461" w:name="ET_speaker_5763_165"/>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461"/>
    </w:p>
    <w:p w:rsidR="00596577" w:rsidRPr="00CB3842" w:rsidRDefault="00596577" w:rsidP="00596577">
      <w:pPr>
        <w:pStyle w:val="KeepWithNext"/>
        <w:rPr>
          <w:rtl/>
        </w:rPr>
      </w:pPr>
    </w:p>
    <w:p w:rsidR="00EC6E92" w:rsidRPr="00CB3842" w:rsidRDefault="00596577" w:rsidP="00596577">
      <w:pPr>
        <w:rPr>
          <w:rtl/>
          <w:lang w:eastAsia="he-IL"/>
        </w:rPr>
      </w:pPr>
      <w:r w:rsidRPr="00CB3842">
        <w:rPr>
          <w:rFonts w:hint="cs"/>
          <w:rtl/>
        </w:rPr>
        <w:t xml:space="preserve">אני רוצה לתאר סיטואציה על פי מה שעיניי ראו. </w:t>
      </w:r>
    </w:p>
    <w:p w:rsidR="00596577" w:rsidRPr="00CB3842" w:rsidRDefault="00596577" w:rsidP="00596577">
      <w:pPr>
        <w:rPr>
          <w:rtl/>
          <w:lang w:eastAsia="he-IL"/>
        </w:rPr>
      </w:pPr>
      <w:bookmarkStart w:id="1462" w:name="_ETM_Q1_4651400"/>
      <w:bookmarkStart w:id="1463" w:name="_ETM_Q1_4651490"/>
      <w:bookmarkEnd w:id="1462"/>
      <w:bookmarkEnd w:id="1463"/>
    </w:p>
    <w:p w:rsidR="00596577" w:rsidRPr="00CB3842" w:rsidRDefault="00596577" w:rsidP="00596577">
      <w:pPr>
        <w:pStyle w:val="af6"/>
        <w:keepNext/>
        <w:rPr>
          <w:rtl/>
        </w:rPr>
      </w:pPr>
      <w:bookmarkStart w:id="1464" w:name="ET_yor_5300_166"/>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464"/>
    </w:p>
    <w:p w:rsidR="00596577" w:rsidRPr="00CB3842" w:rsidRDefault="00596577" w:rsidP="00596577">
      <w:pPr>
        <w:pStyle w:val="KeepWithNext"/>
        <w:rPr>
          <w:rtl/>
          <w:lang w:eastAsia="he-IL"/>
        </w:rPr>
      </w:pPr>
    </w:p>
    <w:p w:rsidR="00596577" w:rsidRPr="00CB3842" w:rsidRDefault="00596577" w:rsidP="00596577">
      <w:pPr>
        <w:rPr>
          <w:rtl/>
          <w:lang w:eastAsia="he-IL"/>
        </w:rPr>
      </w:pPr>
      <w:bookmarkStart w:id="1465" w:name="_ETM_Q1_4653209"/>
      <w:bookmarkEnd w:id="1465"/>
      <w:r w:rsidRPr="00CB3842">
        <w:rPr>
          <w:rFonts w:hint="cs"/>
          <w:rtl/>
          <w:lang w:eastAsia="he-IL"/>
        </w:rPr>
        <w:t xml:space="preserve">אבל אתה </w:t>
      </w:r>
      <w:bookmarkStart w:id="1466" w:name="_ETM_Q1_4654761"/>
      <w:bookmarkEnd w:id="1466"/>
      <w:r w:rsidRPr="00CB3842">
        <w:rPr>
          <w:rFonts w:hint="cs"/>
          <w:rtl/>
          <w:lang w:eastAsia="he-IL"/>
        </w:rPr>
        <w:t>אומר שזה כלפי מזרחיים - - -</w:t>
      </w:r>
    </w:p>
    <w:p w:rsidR="00596577" w:rsidRPr="00CB3842" w:rsidRDefault="00596577" w:rsidP="00596577">
      <w:pPr>
        <w:rPr>
          <w:rtl/>
          <w:lang w:eastAsia="he-IL"/>
        </w:rPr>
      </w:pPr>
      <w:bookmarkStart w:id="1467" w:name="_ETM_Q1_4657044"/>
      <w:bookmarkStart w:id="1468" w:name="_ETM_Q1_4657205"/>
      <w:bookmarkStart w:id="1469" w:name="_ETM_Q1_4655043"/>
      <w:bookmarkEnd w:id="1467"/>
      <w:bookmarkEnd w:id="1468"/>
      <w:bookmarkEnd w:id="1469"/>
    </w:p>
    <w:p w:rsidR="00596577" w:rsidRPr="00CB3842" w:rsidRDefault="00596577" w:rsidP="00596577">
      <w:pPr>
        <w:pStyle w:val="a4"/>
        <w:keepNext/>
        <w:rPr>
          <w:rtl/>
        </w:rPr>
      </w:pPr>
      <w:bookmarkStart w:id="1470" w:name="ET_speaker_5763_167"/>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470"/>
    </w:p>
    <w:p w:rsidR="00596577" w:rsidRPr="00CB3842" w:rsidRDefault="00596577" w:rsidP="00596577">
      <w:pPr>
        <w:pStyle w:val="KeepWithNext"/>
        <w:rPr>
          <w:rtl/>
          <w:lang w:eastAsia="he-IL"/>
        </w:rPr>
      </w:pPr>
    </w:p>
    <w:p w:rsidR="00596577" w:rsidRPr="00CB3842" w:rsidRDefault="00596577" w:rsidP="006C10C0">
      <w:pPr>
        <w:rPr>
          <w:rtl/>
          <w:lang w:eastAsia="he-IL"/>
        </w:rPr>
      </w:pPr>
      <w:bookmarkStart w:id="1471" w:name="_ETM_Q1_4655651"/>
      <w:bookmarkStart w:id="1472" w:name="_ETM_Q1_4655725"/>
      <w:bookmarkEnd w:id="1471"/>
      <w:bookmarkEnd w:id="1472"/>
      <w:r w:rsidRPr="00CB3842">
        <w:rPr>
          <w:rFonts w:hint="cs"/>
          <w:rtl/>
          <w:lang w:eastAsia="he-IL"/>
        </w:rPr>
        <w:t xml:space="preserve">לא, אני לא מדבר </w:t>
      </w:r>
      <w:bookmarkStart w:id="1473" w:name="_ETM_Q1_4657620"/>
      <w:bookmarkEnd w:id="1473"/>
      <w:r w:rsidRPr="00CB3842">
        <w:rPr>
          <w:rFonts w:hint="cs"/>
          <w:rtl/>
          <w:lang w:eastAsia="he-IL"/>
        </w:rPr>
        <w:t xml:space="preserve">על הפליה מגזענות אלא בגלל העובדה שהם לא </w:t>
      </w:r>
      <w:bookmarkStart w:id="1474" w:name="_ETM_Q1_4659547"/>
      <w:bookmarkEnd w:id="1474"/>
      <w:r w:rsidRPr="00CB3842">
        <w:rPr>
          <w:rFonts w:hint="cs"/>
          <w:rtl/>
          <w:lang w:eastAsia="he-IL"/>
        </w:rPr>
        <w:t xml:space="preserve">קהילה מגובשת ומבוססת עם עסקנים ומארגנים שעומדים מול </w:t>
      </w:r>
      <w:bookmarkStart w:id="1475" w:name="_ETM_Q1_4666334"/>
      <w:bookmarkEnd w:id="1475"/>
      <w:r w:rsidRPr="00CB3842">
        <w:rPr>
          <w:rFonts w:hint="cs"/>
          <w:rtl/>
          <w:lang w:eastAsia="he-IL"/>
        </w:rPr>
        <w:t>גופי השלטון, מנכ"ל המשרד והמשטרה.</w:t>
      </w:r>
      <w:bookmarkStart w:id="1476" w:name="_ETM_Q1_4669850"/>
      <w:bookmarkStart w:id="1477" w:name="_ETM_Q1_4669977"/>
      <w:bookmarkEnd w:id="1476"/>
      <w:bookmarkEnd w:id="1477"/>
      <w:r w:rsidRPr="00CB3842">
        <w:rPr>
          <w:rFonts w:hint="cs"/>
          <w:rtl/>
          <w:lang w:eastAsia="he-IL"/>
        </w:rPr>
        <w:t xml:space="preserve"> הקהילות שהן קהילות מבוססות, דואגות באופן טבעי לאנשי שלומם, וכך בעצם </w:t>
      </w:r>
      <w:bookmarkStart w:id="1478" w:name="_ETM_Q1_4675600"/>
      <w:bookmarkEnd w:id="1478"/>
      <w:r w:rsidRPr="00CB3842">
        <w:rPr>
          <w:rFonts w:hint="cs"/>
          <w:rtl/>
          <w:lang w:eastAsia="he-IL"/>
        </w:rPr>
        <w:t>תתבצע אכיפה גדולה יותר כלפי אותם אנשים שנקרא להם "חסרי עורף קהילתי". לא נקרא</w:t>
      </w:r>
      <w:r w:rsidR="009B2715" w:rsidRPr="00CB3842">
        <w:rPr>
          <w:rFonts w:hint="cs"/>
          <w:rtl/>
          <w:lang w:eastAsia="he-IL"/>
        </w:rPr>
        <w:t xml:space="preserve"> להם מזרחיים ולא נכניס את </w:t>
      </w:r>
      <w:bookmarkStart w:id="1479" w:name="_ETM_Q1_4687959"/>
      <w:bookmarkEnd w:id="1479"/>
      <w:r w:rsidR="009B2715" w:rsidRPr="00CB3842">
        <w:rPr>
          <w:rFonts w:hint="cs"/>
          <w:rtl/>
          <w:lang w:eastAsia="he-IL"/>
        </w:rPr>
        <w:t xml:space="preserve">השד העדתי, אלא נקרא להם "חסרי עורף קהילתי" </w:t>
      </w:r>
      <w:r w:rsidR="009B2715" w:rsidRPr="00CB3842">
        <w:rPr>
          <w:rtl/>
          <w:lang w:eastAsia="he-IL"/>
        </w:rPr>
        <w:t>–</w:t>
      </w:r>
      <w:r w:rsidR="009B2715" w:rsidRPr="00CB3842">
        <w:rPr>
          <w:rFonts w:hint="cs"/>
          <w:rtl/>
          <w:lang w:eastAsia="he-IL"/>
        </w:rPr>
        <w:t xml:space="preserve"> אנשים </w:t>
      </w:r>
      <w:bookmarkStart w:id="1480" w:name="_ETM_Q1_4691389"/>
      <w:bookmarkEnd w:id="1480"/>
      <w:r w:rsidR="009B2715" w:rsidRPr="00CB3842">
        <w:rPr>
          <w:rFonts w:hint="cs"/>
          <w:rtl/>
          <w:lang w:eastAsia="he-IL"/>
        </w:rPr>
        <w:t xml:space="preserve">מסורתיים שנוהגים לעלות, גברים ונשים, להילולת </w:t>
      </w:r>
      <w:proofErr w:type="spellStart"/>
      <w:r w:rsidR="009B2715" w:rsidRPr="00CB3842">
        <w:rPr>
          <w:rFonts w:hint="cs"/>
          <w:rtl/>
          <w:lang w:eastAsia="he-IL"/>
        </w:rPr>
        <w:t>הרשב"י</w:t>
      </w:r>
      <w:proofErr w:type="spellEnd"/>
      <w:r w:rsidR="009B2715" w:rsidRPr="00CB3842">
        <w:rPr>
          <w:rFonts w:hint="cs"/>
          <w:rtl/>
          <w:lang w:eastAsia="he-IL"/>
        </w:rPr>
        <w:t xml:space="preserve">, לחגוג את </w:t>
      </w:r>
      <w:bookmarkStart w:id="1481" w:name="_ETM_Q1_4696253"/>
      <w:bookmarkEnd w:id="1481"/>
      <w:r w:rsidR="009B2715" w:rsidRPr="00CB3842">
        <w:rPr>
          <w:rFonts w:hint="cs"/>
          <w:rtl/>
          <w:lang w:eastAsia="he-IL"/>
        </w:rPr>
        <w:t xml:space="preserve">החגיגה ולרדת. ביחס לאותן אוכלוסיות עלולה להיות אכיפה דווקנית. ולא מרוע, חלילה, של השוטר בקצה, אלא </w:t>
      </w:r>
      <w:bookmarkStart w:id="1482" w:name="_ETM_Q1_4707332"/>
      <w:bookmarkEnd w:id="1482"/>
      <w:r w:rsidR="009B2715" w:rsidRPr="00CB3842">
        <w:rPr>
          <w:rFonts w:hint="cs"/>
          <w:rtl/>
          <w:lang w:eastAsia="he-IL"/>
        </w:rPr>
        <w:t xml:space="preserve">פשוט כי הוא יודע שיש קהילות </w:t>
      </w:r>
      <w:proofErr w:type="spellStart"/>
      <w:r w:rsidR="009B2715" w:rsidRPr="00CB3842">
        <w:rPr>
          <w:rFonts w:hint="cs"/>
          <w:rtl/>
          <w:lang w:eastAsia="he-IL"/>
        </w:rPr>
        <w:t>שהתקמבנו</w:t>
      </w:r>
      <w:proofErr w:type="spellEnd"/>
      <w:r w:rsidR="009B2715" w:rsidRPr="00CB3842">
        <w:rPr>
          <w:rFonts w:hint="cs"/>
          <w:rtl/>
          <w:lang w:eastAsia="he-IL"/>
        </w:rPr>
        <w:t xml:space="preserve"> מול המנכ"ל </w:t>
      </w:r>
      <w:bookmarkStart w:id="1483" w:name="_ETM_Q1_4712378"/>
      <w:bookmarkEnd w:id="1483"/>
      <w:r w:rsidR="009B2715" w:rsidRPr="00CB3842">
        <w:rPr>
          <w:rFonts w:hint="cs"/>
          <w:rtl/>
          <w:lang w:eastAsia="he-IL"/>
        </w:rPr>
        <w:t xml:space="preserve">וקיבלו את התוספת שלהן, את </w:t>
      </w:r>
      <w:bookmarkStart w:id="1484" w:name="_ETM_Q1_4711243"/>
      <w:bookmarkEnd w:id="1484"/>
      <w:r w:rsidR="009B2715" w:rsidRPr="00CB3842">
        <w:rPr>
          <w:rFonts w:hint="cs"/>
          <w:rtl/>
          <w:lang w:eastAsia="he-IL"/>
        </w:rPr>
        <w:t>ה-15% - - -</w:t>
      </w:r>
    </w:p>
    <w:p w:rsidR="009B2715" w:rsidRPr="00CB3842" w:rsidRDefault="009B2715" w:rsidP="00596577">
      <w:pPr>
        <w:rPr>
          <w:rtl/>
          <w:lang w:eastAsia="he-IL"/>
        </w:rPr>
      </w:pPr>
    </w:p>
    <w:p w:rsidR="009B2715" w:rsidRPr="00CB3842" w:rsidRDefault="009B2715" w:rsidP="009B2715">
      <w:pPr>
        <w:pStyle w:val="af6"/>
        <w:keepNext/>
        <w:rPr>
          <w:rtl/>
        </w:rPr>
      </w:pPr>
      <w:bookmarkStart w:id="1485" w:name="ET_yor_5300_168"/>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485"/>
    </w:p>
    <w:p w:rsidR="009B2715" w:rsidRPr="00CB3842" w:rsidRDefault="009B2715" w:rsidP="009B2715">
      <w:pPr>
        <w:pStyle w:val="KeepWithNext"/>
        <w:rPr>
          <w:rtl/>
          <w:lang w:eastAsia="he-IL"/>
        </w:rPr>
      </w:pPr>
    </w:p>
    <w:p w:rsidR="009B2715" w:rsidRPr="00CB3842" w:rsidRDefault="009B2715" w:rsidP="009B2715">
      <w:pPr>
        <w:rPr>
          <w:rtl/>
          <w:lang w:eastAsia="he-IL"/>
        </w:rPr>
      </w:pPr>
      <w:r w:rsidRPr="00CB3842">
        <w:rPr>
          <w:rFonts w:hint="cs"/>
          <w:rtl/>
          <w:lang w:eastAsia="he-IL"/>
        </w:rPr>
        <w:t>אני מתנצלת אבל המילה הזאת "</w:t>
      </w:r>
      <w:proofErr w:type="spellStart"/>
      <w:r w:rsidRPr="00CB3842">
        <w:rPr>
          <w:rFonts w:hint="cs"/>
          <w:rtl/>
          <w:lang w:eastAsia="he-IL"/>
        </w:rPr>
        <w:t>התקמבנו</w:t>
      </w:r>
      <w:proofErr w:type="spellEnd"/>
      <w:r w:rsidRPr="00CB3842">
        <w:rPr>
          <w:rFonts w:hint="cs"/>
          <w:rtl/>
          <w:lang w:eastAsia="he-IL"/>
        </w:rPr>
        <w:t xml:space="preserve">" </w:t>
      </w:r>
      <w:bookmarkStart w:id="1486" w:name="_ETM_Q1_4714775"/>
      <w:bookmarkEnd w:id="1486"/>
      <w:r w:rsidRPr="00CB3842">
        <w:rPr>
          <w:rFonts w:hint="cs"/>
          <w:rtl/>
          <w:lang w:eastAsia="he-IL"/>
        </w:rPr>
        <w:t>היא מילה - - -</w:t>
      </w:r>
    </w:p>
    <w:p w:rsidR="009B2715" w:rsidRPr="00CB3842" w:rsidRDefault="009B2715" w:rsidP="009B2715">
      <w:pPr>
        <w:rPr>
          <w:rtl/>
          <w:lang w:eastAsia="he-IL"/>
        </w:rPr>
      </w:pPr>
      <w:bookmarkStart w:id="1487" w:name="_ETM_Q1_4717461"/>
      <w:bookmarkStart w:id="1488" w:name="_ETM_Q1_4717603"/>
      <w:bookmarkStart w:id="1489" w:name="_ETM_Q1_4718712"/>
      <w:bookmarkEnd w:id="1487"/>
      <w:bookmarkEnd w:id="1488"/>
      <w:bookmarkEnd w:id="1489"/>
    </w:p>
    <w:p w:rsidR="009B2715" w:rsidRPr="00CB3842" w:rsidRDefault="009B2715" w:rsidP="009B2715">
      <w:pPr>
        <w:pStyle w:val="a4"/>
        <w:keepNext/>
        <w:rPr>
          <w:rtl/>
        </w:rPr>
      </w:pPr>
      <w:bookmarkStart w:id="1490" w:name="ET_speaker_5763_169"/>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490"/>
    </w:p>
    <w:p w:rsidR="009B2715" w:rsidRPr="00CB3842" w:rsidRDefault="009B2715" w:rsidP="009B2715">
      <w:pPr>
        <w:pStyle w:val="KeepWithNext"/>
        <w:rPr>
          <w:rtl/>
          <w:lang w:eastAsia="he-IL"/>
        </w:rPr>
      </w:pPr>
    </w:p>
    <w:p w:rsidR="009B2715" w:rsidRPr="00CB3842" w:rsidRDefault="009B2715" w:rsidP="009B2715">
      <w:pPr>
        <w:rPr>
          <w:rtl/>
          <w:lang w:eastAsia="he-IL"/>
        </w:rPr>
      </w:pPr>
      <w:bookmarkStart w:id="1491" w:name="_ETM_Q1_4719408"/>
      <w:bookmarkStart w:id="1492" w:name="_ETM_Q1_4719485"/>
      <w:bookmarkEnd w:id="1491"/>
      <w:bookmarkEnd w:id="1492"/>
      <w:r w:rsidRPr="00CB3842">
        <w:rPr>
          <w:rFonts w:hint="cs"/>
          <w:rtl/>
          <w:lang w:eastAsia="he-IL"/>
        </w:rPr>
        <w:t>אבל אם אנחנו מאשרים כאן את התקנות בלי לראות בעיניים את - - -</w:t>
      </w:r>
    </w:p>
    <w:p w:rsidR="009B2715" w:rsidRPr="00CB3842" w:rsidRDefault="009B2715" w:rsidP="009B2715">
      <w:pPr>
        <w:rPr>
          <w:rtl/>
          <w:lang w:eastAsia="he-IL"/>
        </w:rPr>
      </w:pPr>
      <w:bookmarkStart w:id="1493" w:name="_ETM_Q1_4723352"/>
      <w:bookmarkStart w:id="1494" w:name="_ETM_Q1_4723501"/>
      <w:bookmarkEnd w:id="1493"/>
      <w:bookmarkEnd w:id="1494"/>
    </w:p>
    <w:p w:rsidR="009B2715" w:rsidRPr="00CB3842" w:rsidRDefault="009B2715" w:rsidP="009B2715">
      <w:pPr>
        <w:pStyle w:val="af6"/>
        <w:keepNext/>
        <w:rPr>
          <w:rtl/>
        </w:rPr>
      </w:pPr>
      <w:bookmarkStart w:id="1495" w:name="ET_yor_5300_170"/>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495"/>
    </w:p>
    <w:p w:rsidR="009B2715" w:rsidRPr="00CB3842" w:rsidRDefault="009B2715" w:rsidP="009B2715">
      <w:pPr>
        <w:pStyle w:val="KeepWithNext"/>
        <w:rPr>
          <w:rtl/>
          <w:lang w:eastAsia="he-IL"/>
        </w:rPr>
      </w:pPr>
    </w:p>
    <w:p w:rsidR="009B2715" w:rsidRPr="00CB3842" w:rsidRDefault="009B2715" w:rsidP="009B2715">
      <w:pPr>
        <w:rPr>
          <w:rtl/>
          <w:lang w:eastAsia="he-IL"/>
        </w:rPr>
      </w:pPr>
      <w:bookmarkStart w:id="1496" w:name="_ETM_Q1_4722828"/>
      <w:bookmarkEnd w:id="1496"/>
      <w:r w:rsidRPr="00CB3842">
        <w:rPr>
          <w:rFonts w:hint="cs"/>
          <w:rtl/>
          <w:lang w:eastAsia="he-IL"/>
        </w:rPr>
        <w:t>אבל</w:t>
      </w:r>
      <w:bookmarkStart w:id="1497" w:name="_ETM_Q1_4718668"/>
      <w:bookmarkEnd w:id="1497"/>
      <w:r w:rsidRPr="00CB3842">
        <w:rPr>
          <w:rFonts w:hint="cs"/>
          <w:rtl/>
          <w:lang w:eastAsia="he-IL"/>
        </w:rPr>
        <w:t xml:space="preserve"> ראיתי את הרשימה אתמול, יש בה גם </w:t>
      </w:r>
      <w:bookmarkStart w:id="1498" w:name="_ETM_Q1_4723996"/>
      <w:bookmarkEnd w:id="1498"/>
      <w:r w:rsidRPr="00CB3842">
        <w:rPr>
          <w:rFonts w:hint="cs"/>
          <w:rtl/>
          <w:lang w:eastAsia="he-IL"/>
        </w:rPr>
        <w:t xml:space="preserve">ספרדים וגם אשכנזים. </w:t>
      </w:r>
      <w:bookmarkStart w:id="1499" w:name="_ETM_Q1_4723699"/>
      <w:bookmarkEnd w:id="1499"/>
    </w:p>
    <w:p w:rsidR="009B2715" w:rsidRPr="00CB3842" w:rsidRDefault="009B2715" w:rsidP="009B2715">
      <w:pPr>
        <w:rPr>
          <w:rtl/>
          <w:lang w:eastAsia="he-IL"/>
        </w:rPr>
      </w:pPr>
      <w:bookmarkStart w:id="1500" w:name="_ETM_Q1_4723819"/>
      <w:bookmarkStart w:id="1501" w:name="_ETM_Q1_4721893"/>
      <w:bookmarkEnd w:id="1500"/>
      <w:bookmarkEnd w:id="1501"/>
    </w:p>
    <w:p w:rsidR="009B2715" w:rsidRPr="00CB3842" w:rsidRDefault="009B2715" w:rsidP="009B2715">
      <w:pPr>
        <w:pStyle w:val="a4"/>
        <w:keepNext/>
        <w:rPr>
          <w:rtl/>
        </w:rPr>
      </w:pPr>
      <w:bookmarkStart w:id="1502" w:name="ET_speaker_5763_171"/>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502"/>
    </w:p>
    <w:p w:rsidR="009B2715" w:rsidRPr="00CB3842" w:rsidRDefault="009B2715" w:rsidP="009B2715">
      <w:pPr>
        <w:pStyle w:val="KeepWithNext"/>
        <w:rPr>
          <w:rtl/>
          <w:lang w:eastAsia="he-IL"/>
        </w:rPr>
      </w:pPr>
    </w:p>
    <w:p w:rsidR="009B2715" w:rsidRPr="00CB3842" w:rsidRDefault="009B2715" w:rsidP="009B2715">
      <w:pPr>
        <w:rPr>
          <w:rtl/>
          <w:lang w:eastAsia="he-IL"/>
        </w:rPr>
      </w:pPr>
      <w:bookmarkStart w:id="1503" w:name="_ETM_Q1_4722568"/>
      <w:bookmarkStart w:id="1504" w:name="_ETM_Q1_4722631"/>
      <w:bookmarkEnd w:id="1503"/>
      <w:bookmarkEnd w:id="1504"/>
      <w:r w:rsidRPr="00CB3842">
        <w:rPr>
          <w:rFonts w:hint="cs"/>
          <w:rtl/>
          <w:lang w:eastAsia="he-IL"/>
        </w:rPr>
        <w:t>גברתי היושבת-ראש, עזבי את הרשימה ו</w:t>
      </w:r>
      <w:bookmarkStart w:id="1505" w:name="_ETM_Q1_4725047"/>
      <w:bookmarkEnd w:id="1505"/>
      <w:r w:rsidRPr="00CB3842">
        <w:rPr>
          <w:rFonts w:hint="cs"/>
          <w:rtl/>
          <w:lang w:eastAsia="he-IL"/>
        </w:rPr>
        <w:t>עזבי את סוגיית הספרדים והאשכנזים. אם אנחנו לא</w:t>
      </w:r>
      <w:bookmarkStart w:id="1506" w:name="_ETM_Q1_4731359"/>
      <w:bookmarkEnd w:id="1506"/>
      <w:r w:rsidRPr="00CB3842">
        <w:rPr>
          <w:rFonts w:hint="cs"/>
          <w:rtl/>
          <w:lang w:eastAsia="he-IL"/>
        </w:rPr>
        <w:t xml:space="preserve"> מקבלים את הנוהל לפני אישור התקנות אנחנו לא נוכל להיות </w:t>
      </w:r>
      <w:bookmarkStart w:id="1507" w:name="_ETM_Q1_4738832"/>
      <w:bookmarkEnd w:id="1507"/>
      <w:r w:rsidRPr="00CB3842">
        <w:rPr>
          <w:rFonts w:hint="cs"/>
          <w:rtl/>
          <w:lang w:eastAsia="he-IL"/>
        </w:rPr>
        <w:t xml:space="preserve">בטוחים שהתהליך הזה יתבצע באופן שוויוני. אני מציע </w:t>
      </w:r>
      <w:bookmarkStart w:id="1508" w:name="_ETM_Q1_4743231"/>
      <w:bookmarkEnd w:id="1508"/>
      <w:r w:rsidRPr="00CB3842">
        <w:rPr>
          <w:rFonts w:hint="cs"/>
          <w:rtl/>
          <w:lang w:eastAsia="he-IL"/>
        </w:rPr>
        <w:t xml:space="preserve">שה-15% הללו, שהם עלומים בעיניי, </w:t>
      </w:r>
      <w:r w:rsidR="006C10C0" w:rsidRPr="00CB3842">
        <w:rPr>
          <w:rFonts w:hint="cs"/>
          <w:rtl/>
          <w:lang w:eastAsia="he-IL"/>
        </w:rPr>
        <w:t>ש</w:t>
      </w:r>
      <w:r w:rsidRPr="00CB3842">
        <w:rPr>
          <w:rFonts w:hint="cs"/>
          <w:rtl/>
          <w:lang w:eastAsia="he-IL"/>
        </w:rPr>
        <w:t xml:space="preserve">אני לא יודע באמת </w:t>
      </w:r>
      <w:bookmarkStart w:id="1509" w:name="_ETM_Q1_4745795"/>
      <w:bookmarkEnd w:id="1509"/>
      <w:r w:rsidRPr="00CB3842">
        <w:rPr>
          <w:rFonts w:hint="cs"/>
          <w:rtl/>
          <w:lang w:eastAsia="he-IL"/>
        </w:rPr>
        <w:t>מה הקריטריונים עבור אותם מקורבים - - -</w:t>
      </w:r>
    </w:p>
    <w:p w:rsidR="009B2715" w:rsidRPr="00CB3842" w:rsidRDefault="009B2715" w:rsidP="009B2715">
      <w:pPr>
        <w:rPr>
          <w:rtl/>
          <w:lang w:eastAsia="he-IL"/>
        </w:rPr>
      </w:pPr>
      <w:bookmarkStart w:id="1510" w:name="_ETM_Q1_4749447"/>
      <w:bookmarkStart w:id="1511" w:name="_ETM_Q1_4749595"/>
      <w:bookmarkEnd w:id="1510"/>
      <w:bookmarkEnd w:id="1511"/>
    </w:p>
    <w:p w:rsidR="009B2715" w:rsidRPr="00CB3842" w:rsidRDefault="009B2715" w:rsidP="009B2715">
      <w:pPr>
        <w:pStyle w:val="af6"/>
        <w:keepNext/>
        <w:rPr>
          <w:rtl/>
        </w:rPr>
      </w:pPr>
      <w:bookmarkStart w:id="1512" w:name="ET_yor_5300_172"/>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512"/>
    </w:p>
    <w:p w:rsidR="009B2715" w:rsidRPr="00CB3842" w:rsidRDefault="009B2715" w:rsidP="009B2715">
      <w:pPr>
        <w:pStyle w:val="KeepWithNext"/>
        <w:rPr>
          <w:rtl/>
          <w:lang w:eastAsia="he-IL"/>
        </w:rPr>
      </w:pPr>
    </w:p>
    <w:p w:rsidR="009B2715" w:rsidRPr="00CB3842" w:rsidRDefault="009B2715" w:rsidP="009B2715">
      <w:pPr>
        <w:rPr>
          <w:rtl/>
          <w:lang w:eastAsia="he-IL"/>
        </w:rPr>
      </w:pPr>
      <w:bookmarkStart w:id="1513" w:name="_ETM_Q1_4751713"/>
      <w:bookmarkEnd w:id="1513"/>
      <w:r w:rsidRPr="00CB3842">
        <w:rPr>
          <w:rFonts w:hint="cs"/>
          <w:rtl/>
          <w:lang w:eastAsia="he-IL"/>
        </w:rPr>
        <w:t xml:space="preserve">דווקא כתוב מה הקריטריון לאותם 15%: קהילות, קבוצות </w:t>
      </w:r>
      <w:proofErr w:type="spellStart"/>
      <w:r w:rsidRPr="00CB3842">
        <w:rPr>
          <w:rFonts w:hint="cs"/>
          <w:rtl/>
          <w:lang w:eastAsia="he-IL"/>
        </w:rPr>
        <w:t>וחסידויות</w:t>
      </w:r>
      <w:proofErr w:type="spellEnd"/>
      <w:r w:rsidRPr="00CB3842">
        <w:rPr>
          <w:rFonts w:hint="cs"/>
          <w:rtl/>
          <w:lang w:eastAsia="he-IL"/>
        </w:rPr>
        <w:t xml:space="preserve"> בעלות קשר להילולות ל"ג </w:t>
      </w:r>
      <w:bookmarkStart w:id="1514" w:name="_ETM_Q1_4755644"/>
      <w:bookmarkEnd w:id="1514"/>
      <w:r w:rsidRPr="00CB3842">
        <w:rPr>
          <w:rFonts w:hint="cs"/>
          <w:rtl/>
          <w:lang w:eastAsia="he-IL"/>
        </w:rPr>
        <w:t xml:space="preserve">בעומר המתקיימות בהר לאורך שנים; ומשפחות הנספים. </w:t>
      </w:r>
    </w:p>
    <w:p w:rsidR="009B2715" w:rsidRPr="00CB3842" w:rsidRDefault="009B2715" w:rsidP="009B2715">
      <w:pPr>
        <w:rPr>
          <w:rtl/>
          <w:lang w:eastAsia="he-IL"/>
        </w:rPr>
      </w:pPr>
      <w:bookmarkStart w:id="1515" w:name="_ETM_Q1_4761743"/>
      <w:bookmarkStart w:id="1516" w:name="_ETM_Q1_4761882"/>
      <w:bookmarkEnd w:id="1515"/>
      <w:bookmarkEnd w:id="1516"/>
    </w:p>
    <w:p w:rsidR="009B2715" w:rsidRPr="00CB3842" w:rsidRDefault="009B2715" w:rsidP="009B2715">
      <w:pPr>
        <w:pStyle w:val="a4"/>
        <w:keepNext/>
        <w:rPr>
          <w:rtl/>
        </w:rPr>
      </w:pPr>
      <w:bookmarkStart w:id="1517" w:name="ET_speaker_5763_173"/>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517"/>
    </w:p>
    <w:p w:rsidR="009B2715" w:rsidRPr="00CB3842" w:rsidRDefault="009B2715" w:rsidP="009B2715">
      <w:pPr>
        <w:pStyle w:val="KeepWithNext"/>
        <w:rPr>
          <w:rtl/>
          <w:lang w:eastAsia="he-IL"/>
        </w:rPr>
      </w:pPr>
    </w:p>
    <w:p w:rsidR="009B2715" w:rsidRPr="00CB3842" w:rsidRDefault="009B2715" w:rsidP="006C10C0">
      <w:pPr>
        <w:rPr>
          <w:rtl/>
          <w:lang w:eastAsia="he-IL"/>
        </w:rPr>
      </w:pPr>
      <w:bookmarkStart w:id="1518" w:name="_ETM_Q1_4763806"/>
      <w:bookmarkStart w:id="1519" w:name="_ETM_Q1_4763868"/>
      <w:bookmarkEnd w:id="1518"/>
      <w:bookmarkEnd w:id="1519"/>
      <w:r w:rsidRPr="00CB3842">
        <w:rPr>
          <w:rFonts w:hint="cs"/>
          <w:rtl/>
          <w:lang w:eastAsia="he-IL"/>
        </w:rPr>
        <w:t xml:space="preserve">המכנה המשותף </w:t>
      </w:r>
      <w:bookmarkStart w:id="1520" w:name="_ETM_Q1_4767535"/>
      <w:bookmarkEnd w:id="1520"/>
      <w:r w:rsidRPr="00CB3842">
        <w:rPr>
          <w:rFonts w:hint="cs"/>
          <w:rtl/>
          <w:lang w:eastAsia="he-IL"/>
        </w:rPr>
        <w:t xml:space="preserve">של אותן קהילות הוא שמייצג אותן חבר כנסת שעלה </w:t>
      </w:r>
      <w:r w:rsidR="006C10C0" w:rsidRPr="00CB3842">
        <w:rPr>
          <w:rFonts w:hint="cs"/>
          <w:rtl/>
          <w:lang w:eastAsia="he-IL"/>
        </w:rPr>
        <w:t>עם ה</w:t>
      </w:r>
      <w:r w:rsidRPr="00CB3842">
        <w:rPr>
          <w:rFonts w:hint="cs"/>
          <w:rtl/>
          <w:lang w:eastAsia="he-IL"/>
        </w:rPr>
        <w:t xml:space="preserve">שר </w:t>
      </w:r>
      <w:bookmarkStart w:id="1521" w:name="_ETM_Q1_4769310"/>
      <w:bookmarkEnd w:id="1521"/>
      <w:r w:rsidR="006C10C0" w:rsidRPr="00CB3842">
        <w:rPr>
          <w:rFonts w:hint="cs"/>
          <w:rtl/>
          <w:lang w:eastAsia="he-IL"/>
        </w:rPr>
        <w:t>ל</w:t>
      </w:r>
      <w:r w:rsidRPr="00CB3842">
        <w:rPr>
          <w:rFonts w:hint="cs"/>
          <w:rtl/>
          <w:lang w:eastAsia="he-IL"/>
        </w:rPr>
        <w:t xml:space="preserve">הר מירון והצטלם. </w:t>
      </w:r>
      <w:bookmarkStart w:id="1522" w:name="_ETM_Q1_4768512"/>
      <w:bookmarkEnd w:id="1522"/>
    </w:p>
    <w:p w:rsidR="009B2715" w:rsidRPr="00CB3842" w:rsidRDefault="009B2715" w:rsidP="009B2715">
      <w:pPr>
        <w:rPr>
          <w:rtl/>
          <w:lang w:eastAsia="he-IL"/>
        </w:rPr>
      </w:pPr>
      <w:bookmarkStart w:id="1523" w:name="_ETM_Q1_4768646"/>
      <w:bookmarkEnd w:id="1523"/>
    </w:p>
    <w:p w:rsidR="009B2715" w:rsidRPr="00CB3842" w:rsidRDefault="009B2715" w:rsidP="009B2715">
      <w:pPr>
        <w:pStyle w:val="af6"/>
        <w:keepNext/>
        <w:rPr>
          <w:rtl/>
        </w:rPr>
      </w:pPr>
      <w:bookmarkStart w:id="1524" w:name="ET_yor_5300_174"/>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524"/>
    </w:p>
    <w:p w:rsidR="009B2715" w:rsidRPr="00CB3842" w:rsidRDefault="009B2715" w:rsidP="009B2715">
      <w:pPr>
        <w:pStyle w:val="KeepWithNext"/>
        <w:rPr>
          <w:rtl/>
          <w:lang w:eastAsia="he-IL"/>
        </w:rPr>
      </w:pPr>
    </w:p>
    <w:p w:rsidR="009B2715" w:rsidRPr="00CB3842" w:rsidRDefault="009B2715" w:rsidP="009B2715">
      <w:pPr>
        <w:rPr>
          <w:rtl/>
          <w:lang w:eastAsia="he-IL"/>
        </w:rPr>
      </w:pPr>
      <w:bookmarkStart w:id="1525" w:name="_ETM_Q1_4770160"/>
      <w:bookmarkEnd w:id="1525"/>
      <w:r w:rsidRPr="00CB3842">
        <w:rPr>
          <w:rFonts w:hint="cs"/>
          <w:rtl/>
          <w:lang w:eastAsia="he-IL"/>
        </w:rPr>
        <w:t>פרוש?</w:t>
      </w:r>
    </w:p>
    <w:p w:rsidR="009B2715" w:rsidRPr="00CB3842" w:rsidRDefault="009B2715" w:rsidP="009B2715">
      <w:pPr>
        <w:rPr>
          <w:rtl/>
          <w:lang w:eastAsia="he-IL"/>
        </w:rPr>
      </w:pPr>
      <w:bookmarkStart w:id="1526" w:name="_ETM_Q1_4772145"/>
      <w:bookmarkStart w:id="1527" w:name="_ETM_Q1_4772273"/>
      <w:bookmarkStart w:id="1528" w:name="_ETM_Q1_4773584"/>
      <w:bookmarkEnd w:id="1526"/>
      <w:bookmarkEnd w:id="1527"/>
      <w:bookmarkEnd w:id="1528"/>
    </w:p>
    <w:p w:rsidR="009B2715" w:rsidRPr="00CB3842" w:rsidRDefault="009B2715" w:rsidP="009B2715">
      <w:pPr>
        <w:pStyle w:val="a4"/>
        <w:keepNext/>
        <w:rPr>
          <w:rtl/>
        </w:rPr>
      </w:pPr>
      <w:bookmarkStart w:id="1529" w:name="ET_speaker_5763_175"/>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529"/>
    </w:p>
    <w:p w:rsidR="009B2715" w:rsidRPr="00CB3842" w:rsidRDefault="009B2715" w:rsidP="009B2715">
      <w:pPr>
        <w:pStyle w:val="KeepWithNext"/>
        <w:rPr>
          <w:rtl/>
          <w:lang w:eastAsia="he-IL"/>
        </w:rPr>
      </w:pPr>
    </w:p>
    <w:p w:rsidR="009B2715" w:rsidRPr="00CB3842" w:rsidRDefault="009B2715" w:rsidP="009B2715">
      <w:pPr>
        <w:rPr>
          <w:rtl/>
          <w:lang w:eastAsia="he-IL"/>
        </w:rPr>
      </w:pPr>
      <w:bookmarkStart w:id="1530" w:name="_ETM_Q1_4774177"/>
      <w:bookmarkStart w:id="1531" w:name="_ETM_Q1_4774252"/>
      <w:bookmarkEnd w:id="1530"/>
      <w:bookmarkEnd w:id="1531"/>
      <w:r w:rsidRPr="00CB3842">
        <w:rPr>
          <w:rFonts w:hint="cs"/>
          <w:rtl/>
          <w:lang w:eastAsia="he-IL"/>
        </w:rPr>
        <w:t xml:space="preserve">אני חושב שיש </w:t>
      </w:r>
      <w:bookmarkStart w:id="1532" w:name="_ETM_Q1_4778367"/>
      <w:bookmarkStart w:id="1533" w:name="_ETM_Q1_4779742"/>
      <w:bookmarkEnd w:id="1532"/>
      <w:bookmarkEnd w:id="1533"/>
      <w:r w:rsidRPr="00CB3842">
        <w:rPr>
          <w:rFonts w:hint="cs"/>
          <w:rtl/>
          <w:lang w:eastAsia="he-IL"/>
        </w:rPr>
        <w:t xml:space="preserve">בזה טעם לפגם, ואם אנחנו רוצים לייצר דין שווה לכולם, </w:t>
      </w:r>
      <w:bookmarkStart w:id="1534" w:name="_ETM_Q1_4783983"/>
      <w:bookmarkEnd w:id="1534"/>
      <w:r w:rsidRPr="00CB3842">
        <w:rPr>
          <w:rFonts w:hint="cs"/>
          <w:rtl/>
          <w:lang w:eastAsia="he-IL"/>
        </w:rPr>
        <w:t xml:space="preserve">הסעיף הזה צריך לרדת מהפרק. אנחנו רוצים חד-משמעית להבטיח שהאירוע </w:t>
      </w:r>
      <w:bookmarkStart w:id="1535" w:name="_ETM_Q1_4788284"/>
      <w:bookmarkEnd w:id="1535"/>
      <w:r w:rsidRPr="00CB3842">
        <w:rPr>
          <w:rFonts w:hint="cs"/>
          <w:rtl/>
          <w:lang w:eastAsia="he-IL"/>
        </w:rPr>
        <w:t xml:space="preserve">הזה יתקיים באופן שבו יחול דין שווה לכולם. </w:t>
      </w:r>
      <w:bookmarkStart w:id="1536" w:name="_ETM_Q1_4795436"/>
      <w:bookmarkEnd w:id="1536"/>
    </w:p>
    <w:p w:rsidR="009B2715" w:rsidRPr="00CB3842" w:rsidRDefault="009B2715" w:rsidP="009B2715">
      <w:pPr>
        <w:rPr>
          <w:rtl/>
          <w:lang w:eastAsia="he-IL"/>
        </w:rPr>
      </w:pPr>
      <w:bookmarkStart w:id="1537" w:name="_ETM_Q1_4795560"/>
      <w:bookmarkEnd w:id="1537"/>
    </w:p>
    <w:p w:rsidR="009B2715" w:rsidRPr="00CB3842" w:rsidRDefault="009B2715" w:rsidP="009B2715">
      <w:pPr>
        <w:pStyle w:val="af6"/>
        <w:keepNext/>
        <w:rPr>
          <w:rtl/>
        </w:rPr>
      </w:pPr>
      <w:bookmarkStart w:id="1538" w:name="ET_yor_5300_176"/>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538"/>
    </w:p>
    <w:p w:rsidR="009B2715" w:rsidRPr="00CB3842" w:rsidRDefault="009B2715" w:rsidP="009B2715">
      <w:pPr>
        <w:pStyle w:val="KeepWithNext"/>
        <w:rPr>
          <w:rtl/>
          <w:lang w:eastAsia="he-IL"/>
        </w:rPr>
      </w:pPr>
    </w:p>
    <w:p w:rsidR="009B2715" w:rsidRPr="00CB3842" w:rsidRDefault="009B2715" w:rsidP="009B2715">
      <w:pPr>
        <w:rPr>
          <w:rtl/>
          <w:lang w:eastAsia="he-IL"/>
        </w:rPr>
      </w:pPr>
      <w:bookmarkStart w:id="1539" w:name="_ETM_Q1_4797222"/>
      <w:bookmarkEnd w:id="1539"/>
      <w:r w:rsidRPr="00CB3842">
        <w:rPr>
          <w:rFonts w:hint="cs"/>
          <w:rtl/>
          <w:lang w:eastAsia="he-IL"/>
        </w:rPr>
        <w:t xml:space="preserve">הנקודה ברורה. </w:t>
      </w:r>
      <w:bookmarkStart w:id="1540" w:name="_ETM_Q1_4798924"/>
      <w:bookmarkEnd w:id="1540"/>
      <w:r w:rsidRPr="00CB3842">
        <w:rPr>
          <w:rFonts w:hint="cs"/>
          <w:rtl/>
          <w:lang w:eastAsia="he-IL"/>
        </w:rPr>
        <w:t xml:space="preserve">מוני, אתה יכול להתייחס להערות של חבר הכנסת משה </w:t>
      </w:r>
      <w:bookmarkStart w:id="1541" w:name="_ETM_Q1_4802502"/>
      <w:bookmarkEnd w:id="1541"/>
      <w:r w:rsidRPr="00CB3842">
        <w:rPr>
          <w:rFonts w:hint="cs"/>
          <w:rtl/>
          <w:lang w:eastAsia="he-IL"/>
        </w:rPr>
        <w:t>ארבל, כולל העניין של הנוהל?</w:t>
      </w:r>
    </w:p>
    <w:p w:rsidR="009B2715" w:rsidRPr="00CB3842" w:rsidRDefault="009B2715" w:rsidP="009B2715">
      <w:pPr>
        <w:rPr>
          <w:rtl/>
          <w:lang w:eastAsia="he-IL"/>
        </w:rPr>
      </w:pPr>
      <w:bookmarkStart w:id="1542" w:name="_ETM_Q1_4803897"/>
      <w:bookmarkStart w:id="1543" w:name="_ETM_Q1_4804021"/>
      <w:bookmarkStart w:id="1544" w:name="_ETM_Q1_4805976"/>
      <w:bookmarkEnd w:id="1542"/>
      <w:bookmarkEnd w:id="1543"/>
      <w:bookmarkEnd w:id="1544"/>
    </w:p>
    <w:p w:rsidR="009B2715" w:rsidRPr="00CB3842" w:rsidRDefault="009B2715" w:rsidP="009B2715">
      <w:pPr>
        <w:pStyle w:val="a4"/>
        <w:keepNext/>
        <w:rPr>
          <w:rtl/>
        </w:rPr>
      </w:pPr>
      <w:bookmarkStart w:id="1545" w:name="ET_speaker_מוני_מעתוק_177"/>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545"/>
    </w:p>
    <w:p w:rsidR="009B2715" w:rsidRPr="00CB3842" w:rsidRDefault="009B2715" w:rsidP="009B2715">
      <w:pPr>
        <w:pStyle w:val="KeepWithNext"/>
        <w:rPr>
          <w:rtl/>
          <w:lang w:eastAsia="he-IL"/>
        </w:rPr>
      </w:pPr>
    </w:p>
    <w:p w:rsidR="009B2715" w:rsidRPr="00CB3842" w:rsidRDefault="009B2715" w:rsidP="009B2715">
      <w:pPr>
        <w:rPr>
          <w:rtl/>
          <w:lang w:eastAsia="he-IL"/>
        </w:rPr>
      </w:pPr>
      <w:bookmarkStart w:id="1546" w:name="_ETM_Q1_4806713"/>
      <w:bookmarkStart w:id="1547" w:name="_ETM_Q1_4806783"/>
      <w:bookmarkEnd w:id="1546"/>
      <w:bookmarkEnd w:id="1547"/>
      <w:r w:rsidRPr="00CB3842">
        <w:rPr>
          <w:rFonts w:hint="cs"/>
          <w:rtl/>
          <w:lang w:eastAsia="he-IL"/>
        </w:rPr>
        <w:t xml:space="preserve">האמת שלא חשבתי על הסוגיה העדתית </w:t>
      </w:r>
      <w:bookmarkStart w:id="1548" w:name="_ETM_Q1_4808168"/>
      <w:bookmarkEnd w:id="1548"/>
      <w:r w:rsidRPr="00CB3842">
        <w:rPr>
          <w:rFonts w:hint="cs"/>
          <w:rtl/>
          <w:lang w:eastAsia="he-IL"/>
        </w:rPr>
        <w:t>בהקשר של התקנות האלה - - -</w:t>
      </w:r>
    </w:p>
    <w:p w:rsidR="009B2715" w:rsidRPr="00CB3842" w:rsidRDefault="009B2715" w:rsidP="009B2715">
      <w:pPr>
        <w:rPr>
          <w:rtl/>
          <w:lang w:eastAsia="he-IL"/>
        </w:rPr>
      </w:pPr>
      <w:bookmarkStart w:id="1549" w:name="_ETM_Q1_4810289"/>
      <w:bookmarkStart w:id="1550" w:name="_ETM_Q1_4810397"/>
      <w:bookmarkEnd w:id="1549"/>
      <w:bookmarkEnd w:id="1550"/>
    </w:p>
    <w:p w:rsidR="009B2715" w:rsidRPr="00CB3842" w:rsidRDefault="009B2715" w:rsidP="009B2715">
      <w:pPr>
        <w:pStyle w:val="a4"/>
        <w:keepNext/>
        <w:rPr>
          <w:rtl/>
        </w:rPr>
      </w:pPr>
      <w:bookmarkStart w:id="1551" w:name="ET_speaker_5763_178"/>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551"/>
    </w:p>
    <w:p w:rsidR="009B2715" w:rsidRPr="00CB3842" w:rsidRDefault="009B2715" w:rsidP="009B2715">
      <w:pPr>
        <w:pStyle w:val="KeepWithNext"/>
        <w:rPr>
          <w:rtl/>
          <w:lang w:eastAsia="he-IL"/>
        </w:rPr>
      </w:pPr>
    </w:p>
    <w:p w:rsidR="009B2715" w:rsidRPr="00CB3842" w:rsidRDefault="009B2715" w:rsidP="009B2715">
      <w:pPr>
        <w:rPr>
          <w:rtl/>
          <w:lang w:eastAsia="he-IL"/>
        </w:rPr>
      </w:pPr>
      <w:r w:rsidRPr="00CB3842">
        <w:rPr>
          <w:rFonts w:hint="cs"/>
          <w:rtl/>
          <w:lang w:eastAsia="he-IL"/>
        </w:rPr>
        <w:t xml:space="preserve">חזרתי בי מהעניין הזה. </w:t>
      </w:r>
      <w:bookmarkStart w:id="1552" w:name="_ETM_Q1_4810562"/>
      <w:bookmarkStart w:id="1553" w:name="_ETM_Q1_4810801"/>
      <w:bookmarkEnd w:id="1552"/>
      <w:bookmarkEnd w:id="1553"/>
    </w:p>
    <w:p w:rsidR="009B2715" w:rsidRPr="00CB3842" w:rsidRDefault="009B2715" w:rsidP="009B2715">
      <w:pPr>
        <w:rPr>
          <w:rtl/>
          <w:lang w:eastAsia="he-IL"/>
        </w:rPr>
      </w:pPr>
      <w:bookmarkStart w:id="1554" w:name="_ETM_Q1_4810925"/>
      <w:bookmarkStart w:id="1555" w:name="_ETM_Q1_4812385"/>
      <w:bookmarkEnd w:id="1554"/>
      <w:bookmarkEnd w:id="1555"/>
    </w:p>
    <w:p w:rsidR="009B2715" w:rsidRPr="00CB3842" w:rsidRDefault="009B2715" w:rsidP="009B2715">
      <w:pPr>
        <w:pStyle w:val="a4"/>
        <w:keepNext/>
        <w:rPr>
          <w:rtl/>
        </w:rPr>
      </w:pPr>
      <w:bookmarkStart w:id="1556" w:name="ET_speaker_מוני_מעתוק_179"/>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556"/>
    </w:p>
    <w:p w:rsidR="009B2715" w:rsidRPr="00CB3842" w:rsidRDefault="009B2715" w:rsidP="009B2715">
      <w:pPr>
        <w:pStyle w:val="KeepWithNext"/>
        <w:rPr>
          <w:rtl/>
          <w:lang w:eastAsia="he-IL"/>
        </w:rPr>
      </w:pPr>
    </w:p>
    <w:p w:rsidR="009B2715" w:rsidRPr="00CB3842" w:rsidRDefault="009B2715" w:rsidP="009B2715">
      <w:pPr>
        <w:rPr>
          <w:rtl/>
          <w:lang w:eastAsia="he-IL"/>
        </w:rPr>
      </w:pPr>
      <w:bookmarkStart w:id="1557" w:name="_ETM_Q1_4813048"/>
      <w:bookmarkStart w:id="1558" w:name="_ETM_Q1_4813118"/>
      <w:bookmarkEnd w:id="1557"/>
      <w:bookmarkEnd w:id="1558"/>
      <w:r w:rsidRPr="00CB3842">
        <w:rPr>
          <w:rFonts w:hint="cs"/>
          <w:rtl/>
          <w:lang w:eastAsia="he-IL"/>
        </w:rPr>
        <w:t xml:space="preserve">תראו, כל ההיגיון מאחורי הסעיף הזה זה סדר ציבורי ובטיחות, </w:t>
      </w:r>
      <w:bookmarkStart w:id="1559" w:name="_ETM_Q1_4817493"/>
      <w:bookmarkEnd w:id="1559"/>
      <w:r w:rsidRPr="00CB3842">
        <w:rPr>
          <w:rFonts w:hint="cs"/>
          <w:rtl/>
          <w:lang w:eastAsia="he-IL"/>
        </w:rPr>
        <w:t xml:space="preserve">מתוך הבנה שככל שאנחנו ניתן מענה לפי מאפייני ההילולה לאורך </w:t>
      </w:r>
      <w:bookmarkStart w:id="1560" w:name="_ETM_Q1_4822176"/>
      <w:bookmarkEnd w:id="1560"/>
      <w:r w:rsidRPr="00CB3842">
        <w:rPr>
          <w:rFonts w:hint="cs"/>
          <w:rtl/>
          <w:lang w:eastAsia="he-IL"/>
        </w:rPr>
        <w:t xml:space="preserve">שנים כך נוכל לצמצם חיכוך וצורך באכיפה מלכתחילה. </w:t>
      </w:r>
    </w:p>
    <w:p w:rsidR="009A12AC" w:rsidRPr="00CB3842" w:rsidRDefault="009A12AC" w:rsidP="009B2715">
      <w:pPr>
        <w:rPr>
          <w:rtl/>
          <w:lang w:eastAsia="he-IL"/>
        </w:rPr>
      </w:pPr>
      <w:bookmarkStart w:id="1561" w:name="_ETM_Q1_4830801"/>
      <w:bookmarkEnd w:id="1561"/>
    </w:p>
    <w:p w:rsidR="009A12AC" w:rsidRPr="00CB3842" w:rsidRDefault="009A12AC" w:rsidP="009A12AC">
      <w:pPr>
        <w:pStyle w:val="a4"/>
        <w:keepNext/>
        <w:rPr>
          <w:rtl/>
        </w:rPr>
      </w:pPr>
      <w:bookmarkStart w:id="1562" w:name="ET_speaker_5763_180"/>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562"/>
    </w:p>
    <w:p w:rsidR="009A12AC" w:rsidRPr="00CB3842" w:rsidRDefault="009A12AC" w:rsidP="009A12AC">
      <w:pPr>
        <w:pStyle w:val="KeepWithNext"/>
        <w:rPr>
          <w:rtl/>
          <w:lang w:eastAsia="he-IL"/>
        </w:rPr>
      </w:pPr>
    </w:p>
    <w:p w:rsidR="009A12AC" w:rsidRPr="00CB3842" w:rsidRDefault="009A12AC" w:rsidP="009A12AC">
      <w:pPr>
        <w:rPr>
          <w:rtl/>
          <w:lang w:eastAsia="he-IL"/>
        </w:rPr>
      </w:pPr>
      <w:bookmarkStart w:id="1563" w:name="_ETM_Q1_4831485"/>
      <w:bookmarkStart w:id="1564" w:name="_ETM_Q1_4831556"/>
      <w:bookmarkEnd w:id="1563"/>
      <w:bookmarkEnd w:id="1564"/>
      <w:r w:rsidRPr="00CB3842">
        <w:rPr>
          <w:rFonts w:hint="cs"/>
          <w:rtl/>
          <w:lang w:eastAsia="he-IL"/>
        </w:rPr>
        <w:t xml:space="preserve">אבל כשאתה </w:t>
      </w:r>
      <w:bookmarkStart w:id="1565" w:name="_ETM_Q1_4833716"/>
      <w:bookmarkEnd w:id="1565"/>
      <w:r w:rsidRPr="00CB3842">
        <w:rPr>
          <w:rFonts w:hint="cs"/>
          <w:rtl/>
          <w:lang w:eastAsia="he-IL"/>
        </w:rPr>
        <w:t xml:space="preserve">לא אוכף על אנשים ספציפיים מדובר על אכיפה בררנית. </w:t>
      </w:r>
      <w:bookmarkStart w:id="1566" w:name="_ETM_Q1_4836871"/>
      <w:bookmarkEnd w:id="1566"/>
      <w:r w:rsidRPr="00CB3842">
        <w:rPr>
          <w:rFonts w:hint="cs"/>
          <w:rtl/>
          <w:lang w:eastAsia="he-IL"/>
        </w:rPr>
        <w:t xml:space="preserve">זאת ההגדרה של אכיפה בררנית. </w:t>
      </w:r>
    </w:p>
    <w:p w:rsidR="009A12AC" w:rsidRPr="00CB3842" w:rsidRDefault="009A12AC" w:rsidP="009A12AC">
      <w:pPr>
        <w:rPr>
          <w:rtl/>
          <w:lang w:eastAsia="he-IL"/>
        </w:rPr>
      </w:pPr>
      <w:bookmarkStart w:id="1567" w:name="_ETM_Q1_4836970"/>
      <w:bookmarkStart w:id="1568" w:name="_ETM_Q1_4837096"/>
      <w:bookmarkStart w:id="1569" w:name="_ETM_Q1_4838105"/>
      <w:bookmarkEnd w:id="1567"/>
      <w:bookmarkEnd w:id="1568"/>
      <w:bookmarkEnd w:id="1569"/>
    </w:p>
    <w:p w:rsidR="009A12AC" w:rsidRPr="00CB3842" w:rsidRDefault="009A12AC" w:rsidP="009A12AC">
      <w:pPr>
        <w:pStyle w:val="a4"/>
        <w:keepNext/>
        <w:rPr>
          <w:rtl/>
        </w:rPr>
      </w:pPr>
      <w:bookmarkStart w:id="1570" w:name="ET_speaker_מוני_מעתוק_181"/>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570"/>
    </w:p>
    <w:p w:rsidR="009A12AC" w:rsidRPr="00CB3842" w:rsidRDefault="009A12AC" w:rsidP="009A12AC">
      <w:pPr>
        <w:pStyle w:val="KeepWithNext"/>
        <w:rPr>
          <w:rtl/>
          <w:lang w:eastAsia="he-IL"/>
        </w:rPr>
      </w:pPr>
    </w:p>
    <w:p w:rsidR="009A12AC" w:rsidRPr="00CB3842" w:rsidRDefault="009A12AC" w:rsidP="009A12AC">
      <w:pPr>
        <w:rPr>
          <w:rtl/>
          <w:lang w:eastAsia="he-IL"/>
        </w:rPr>
      </w:pPr>
      <w:bookmarkStart w:id="1571" w:name="_ETM_Q1_4838838"/>
      <w:bookmarkStart w:id="1572" w:name="_ETM_Q1_4838905"/>
      <w:bookmarkEnd w:id="1571"/>
      <w:bookmarkEnd w:id="1572"/>
      <w:r w:rsidRPr="00CB3842">
        <w:rPr>
          <w:rFonts w:hint="cs"/>
          <w:rtl/>
          <w:lang w:eastAsia="he-IL"/>
        </w:rPr>
        <w:t xml:space="preserve">אני מקווה ומאמין שלא תהיה </w:t>
      </w:r>
      <w:bookmarkStart w:id="1573" w:name="_ETM_Q1_4842791"/>
      <w:bookmarkEnd w:id="1573"/>
      <w:r w:rsidRPr="00CB3842">
        <w:rPr>
          <w:rFonts w:hint="cs"/>
          <w:rtl/>
          <w:lang w:eastAsia="he-IL"/>
        </w:rPr>
        <w:t xml:space="preserve">אכיפה בררנית אלא האכיפה תהיה אחידה, גם אם זה אדם </w:t>
      </w:r>
      <w:bookmarkStart w:id="1574" w:name="_ETM_Q1_4847881"/>
      <w:bookmarkEnd w:id="1574"/>
      <w:r w:rsidRPr="00CB3842">
        <w:rPr>
          <w:rFonts w:hint="cs"/>
          <w:rtl/>
          <w:lang w:eastAsia="he-IL"/>
        </w:rPr>
        <w:t>שעולה באופן פרטי - - -</w:t>
      </w:r>
      <w:bookmarkStart w:id="1575" w:name="_ETM_Q1_4849767"/>
      <w:bookmarkEnd w:id="1575"/>
    </w:p>
    <w:p w:rsidR="009A12AC" w:rsidRPr="00CB3842" w:rsidRDefault="009A12AC" w:rsidP="009A12AC">
      <w:pPr>
        <w:rPr>
          <w:rtl/>
          <w:lang w:eastAsia="he-IL"/>
        </w:rPr>
      </w:pPr>
      <w:bookmarkStart w:id="1576" w:name="_ETM_Q1_4849895"/>
      <w:bookmarkEnd w:id="1576"/>
    </w:p>
    <w:p w:rsidR="009A12AC" w:rsidRPr="00CB3842" w:rsidRDefault="009A12AC" w:rsidP="009A12AC">
      <w:pPr>
        <w:pStyle w:val="a4"/>
        <w:keepNext/>
        <w:rPr>
          <w:rtl/>
        </w:rPr>
      </w:pPr>
      <w:bookmarkStart w:id="1577" w:name="ET_speaker_5763_182"/>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577"/>
    </w:p>
    <w:p w:rsidR="009A12AC" w:rsidRPr="00CB3842" w:rsidRDefault="009A12AC" w:rsidP="009A12AC">
      <w:pPr>
        <w:pStyle w:val="KeepWithNext"/>
        <w:rPr>
          <w:rtl/>
          <w:lang w:eastAsia="he-IL"/>
        </w:rPr>
      </w:pPr>
    </w:p>
    <w:p w:rsidR="009A12AC" w:rsidRPr="00CB3842" w:rsidRDefault="009A12AC" w:rsidP="009A12AC">
      <w:pPr>
        <w:rPr>
          <w:rtl/>
          <w:lang w:eastAsia="he-IL"/>
        </w:rPr>
      </w:pPr>
      <w:r w:rsidRPr="00CB3842">
        <w:rPr>
          <w:rFonts w:hint="cs"/>
          <w:rtl/>
          <w:lang w:eastAsia="he-IL"/>
        </w:rPr>
        <w:t xml:space="preserve">למה לא להנחות את הייעוץ המשפטי של המשרד שלך להביא לנו את הנוהל </w:t>
      </w:r>
      <w:bookmarkStart w:id="1578" w:name="_ETM_Q1_4852537"/>
      <w:bookmarkEnd w:id="1578"/>
      <w:r w:rsidRPr="00CB3842">
        <w:rPr>
          <w:rFonts w:hint="cs"/>
          <w:rtl/>
          <w:lang w:eastAsia="he-IL"/>
        </w:rPr>
        <w:t>היום, לפני אישור התקנות?</w:t>
      </w:r>
      <w:bookmarkStart w:id="1579" w:name="_ETM_Q1_4853044"/>
      <w:bookmarkEnd w:id="1579"/>
    </w:p>
    <w:p w:rsidR="009A12AC" w:rsidRPr="00CB3842" w:rsidRDefault="009A12AC" w:rsidP="009A12AC">
      <w:pPr>
        <w:rPr>
          <w:rtl/>
          <w:lang w:eastAsia="he-IL"/>
        </w:rPr>
      </w:pPr>
      <w:bookmarkStart w:id="1580" w:name="_ETM_Q1_4853186"/>
      <w:bookmarkStart w:id="1581" w:name="_ETM_Q1_4860361"/>
      <w:bookmarkStart w:id="1582" w:name="_ETM_Q1_4860500"/>
      <w:bookmarkEnd w:id="1580"/>
      <w:bookmarkEnd w:id="1581"/>
      <w:bookmarkEnd w:id="1582"/>
    </w:p>
    <w:p w:rsidR="009A12AC" w:rsidRPr="00CB3842" w:rsidRDefault="009A12AC" w:rsidP="009A12AC">
      <w:pPr>
        <w:pStyle w:val="a4"/>
        <w:keepNext/>
        <w:rPr>
          <w:rtl/>
        </w:rPr>
      </w:pPr>
      <w:bookmarkStart w:id="1583" w:name="ET_speaker_מוני_מעתוק_184"/>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583"/>
    </w:p>
    <w:p w:rsidR="009A12AC" w:rsidRPr="00CB3842" w:rsidRDefault="009A12AC" w:rsidP="009A12AC">
      <w:pPr>
        <w:pStyle w:val="KeepWithNext"/>
        <w:rPr>
          <w:rtl/>
          <w:lang w:eastAsia="he-IL"/>
        </w:rPr>
      </w:pPr>
    </w:p>
    <w:p w:rsidR="009A12AC" w:rsidRPr="00CB3842" w:rsidRDefault="009A12AC" w:rsidP="009A12AC">
      <w:pPr>
        <w:rPr>
          <w:rtl/>
          <w:lang w:eastAsia="he-IL"/>
        </w:rPr>
      </w:pPr>
      <w:bookmarkStart w:id="1584" w:name="_ETM_Q1_4862420"/>
      <w:bookmarkStart w:id="1585" w:name="_ETM_Q1_4862497"/>
      <w:bookmarkEnd w:id="1584"/>
      <w:bookmarkEnd w:id="1585"/>
      <w:r w:rsidRPr="00CB3842">
        <w:rPr>
          <w:rFonts w:hint="cs"/>
          <w:rtl/>
          <w:lang w:eastAsia="he-IL"/>
        </w:rPr>
        <w:t xml:space="preserve">גם </w:t>
      </w:r>
      <w:bookmarkStart w:id="1586" w:name="_ETM_Q1_4862940"/>
      <w:bookmarkEnd w:id="1586"/>
      <w:r w:rsidRPr="00CB3842">
        <w:rPr>
          <w:rFonts w:hint="cs"/>
          <w:rtl/>
          <w:lang w:eastAsia="he-IL"/>
        </w:rPr>
        <w:t xml:space="preserve">אם זה אדם שמגיע באופן פרטי וגם </w:t>
      </w:r>
      <w:bookmarkStart w:id="1587" w:name="_ETM_Q1_4864086"/>
      <w:bookmarkEnd w:id="1587"/>
      <w:r w:rsidRPr="00CB3842">
        <w:rPr>
          <w:rFonts w:hint="cs"/>
          <w:rtl/>
          <w:lang w:eastAsia="he-IL"/>
        </w:rPr>
        <w:t xml:space="preserve">אם זה אדם שמגיע כקבוצה </w:t>
      </w:r>
      <w:r w:rsidRPr="00CB3842">
        <w:rPr>
          <w:rtl/>
          <w:lang w:eastAsia="he-IL"/>
        </w:rPr>
        <w:t>–</w:t>
      </w:r>
      <w:r w:rsidRPr="00CB3842">
        <w:rPr>
          <w:rFonts w:hint="cs"/>
          <w:rtl/>
          <w:lang w:eastAsia="he-IL"/>
        </w:rPr>
        <w:t xml:space="preserve"> על כולם חלים אותם כללים ואותה אכיפה, ואני מקווה שהמשטרה תפעל באופן </w:t>
      </w:r>
      <w:bookmarkStart w:id="1588" w:name="_ETM_Q1_4873084"/>
      <w:bookmarkEnd w:id="1588"/>
      <w:r w:rsidRPr="00CB3842">
        <w:rPr>
          <w:rFonts w:hint="cs"/>
          <w:rtl/>
          <w:lang w:eastAsia="he-IL"/>
        </w:rPr>
        <w:t xml:space="preserve">שוויוני ואחיד מול כולם. על כולם חלה הגבלת שהייה, </w:t>
      </w:r>
      <w:bookmarkStart w:id="1589" w:name="_ETM_Q1_4878096"/>
      <w:bookmarkEnd w:id="1589"/>
      <w:r w:rsidRPr="00CB3842">
        <w:rPr>
          <w:rFonts w:hint="cs"/>
          <w:rtl/>
          <w:lang w:eastAsia="he-IL"/>
        </w:rPr>
        <w:t xml:space="preserve">הגבלת משתתפים וכדומה. </w:t>
      </w:r>
    </w:p>
    <w:p w:rsidR="009A12AC" w:rsidRPr="00CB3842" w:rsidRDefault="009A12AC" w:rsidP="009A12AC">
      <w:pPr>
        <w:rPr>
          <w:rtl/>
          <w:lang w:eastAsia="he-IL"/>
        </w:rPr>
      </w:pPr>
    </w:p>
    <w:p w:rsidR="009A12AC" w:rsidRPr="00CB3842" w:rsidRDefault="009A12AC" w:rsidP="009A12AC">
      <w:pPr>
        <w:rPr>
          <w:rtl/>
          <w:lang w:eastAsia="he-IL"/>
        </w:rPr>
      </w:pPr>
      <w:r w:rsidRPr="00CB3842">
        <w:rPr>
          <w:rFonts w:hint="cs"/>
          <w:rtl/>
          <w:lang w:eastAsia="he-IL"/>
        </w:rPr>
        <w:t>לגבי הנוהל, אין טעם לעכב את התקנות</w:t>
      </w:r>
      <w:bookmarkStart w:id="1590" w:name="_ETM_Q1_4884010"/>
      <w:bookmarkEnd w:id="1590"/>
      <w:r w:rsidRPr="00CB3842">
        <w:rPr>
          <w:rFonts w:hint="cs"/>
          <w:rtl/>
          <w:lang w:eastAsia="he-IL"/>
        </w:rPr>
        <w:t xml:space="preserve">. אנחנו לא נעכב אותן. אבל היושבת-ראש דיברה איתי אתמול ואנחנו נעביר אליה את הנוהל היום או מחר, אחרי שהוא יאושר בלשכה המשפטית שלנו. אני גם אעביר לך בשמחה את הרשימה שתאושר בהתאם לנוהל, כדי שהיא </w:t>
      </w:r>
      <w:bookmarkStart w:id="1591" w:name="_ETM_Q1_4901034"/>
      <w:bookmarkEnd w:id="1591"/>
      <w:r w:rsidRPr="00CB3842">
        <w:rPr>
          <w:rFonts w:hint="cs"/>
          <w:rtl/>
          <w:lang w:eastAsia="he-IL"/>
        </w:rPr>
        <w:t xml:space="preserve">תהיה חשופה ושקופה. גם אין לי בעיה לפרסם </w:t>
      </w:r>
      <w:bookmarkStart w:id="1592" w:name="_ETM_Q1_4908475"/>
      <w:bookmarkEnd w:id="1592"/>
      <w:r w:rsidRPr="00CB3842">
        <w:rPr>
          <w:rFonts w:hint="cs"/>
          <w:rtl/>
          <w:lang w:eastAsia="he-IL"/>
        </w:rPr>
        <w:t xml:space="preserve">אותה. </w:t>
      </w:r>
      <w:bookmarkStart w:id="1593" w:name="_ETM_Q1_4910345"/>
      <w:bookmarkEnd w:id="1593"/>
    </w:p>
    <w:p w:rsidR="009A12AC" w:rsidRPr="00CB3842" w:rsidRDefault="009A12AC" w:rsidP="009A12AC">
      <w:pPr>
        <w:rPr>
          <w:rtl/>
          <w:lang w:eastAsia="he-IL"/>
        </w:rPr>
      </w:pPr>
      <w:bookmarkStart w:id="1594" w:name="_ETM_Q1_4910463"/>
      <w:bookmarkStart w:id="1595" w:name="_ETM_Q1_4910936"/>
      <w:bookmarkEnd w:id="1594"/>
      <w:bookmarkEnd w:id="1595"/>
    </w:p>
    <w:p w:rsidR="009A12AC" w:rsidRPr="00CB3842" w:rsidRDefault="009A12AC" w:rsidP="009A12AC">
      <w:pPr>
        <w:rPr>
          <w:rtl/>
          <w:lang w:eastAsia="he-IL"/>
        </w:rPr>
      </w:pPr>
      <w:bookmarkStart w:id="1596" w:name="_ETM_Q1_4911037"/>
      <w:bookmarkEnd w:id="1596"/>
      <w:r w:rsidRPr="00CB3842">
        <w:rPr>
          <w:rFonts w:hint="cs"/>
          <w:rtl/>
          <w:lang w:eastAsia="he-IL"/>
        </w:rPr>
        <w:t xml:space="preserve">דבר נוסף, </w:t>
      </w:r>
      <w:proofErr w:type="spellStart"/>
      <w:r w:rsidRPr="00CB3842">
        <w:rPr>
          <w:rFonts w:hint="cs"/>
          <w:rtl/>
          <w:lang w:eastAsia="he-IL"/>
        </w:rPr>
        <w:t>הפרויקטור</w:t>
      </w:r>
      <w:proofErr w:type="spellEnd"/>
      <w:r w:rsidRPr="00CB3842">
        <w:rPr>
          <w:rFonts w:hint="cs"/>
          <w:rtl/>
          <w:lang w:eastAsia="he-IL"/>
        </w:rPr>
        <w:t xml:space="preserve"> ושאר הגופים כבר עובדים </w:t>
      </w:r>
      <w:bookmarkStart w:id="1597" w:name="_ETM_Q1_4913271"/>
      <w:bookmarkEnd w:id="1597"/>
      <w:r w:rsidRPr="00CB3842">
        <w:rPr>
          <w:rFonts w:hint="cs"/>
          <w:rtl/>
          <w:lang w:eastAsia="he-IL"/>
        </w:rPr>
        <w:t>מתוך הנחה שהתקנות האלה יאושרו. אומנם התקנות עוד לא אושר</w:t>
      </w:r>
      <w:bookmarkStart w:id="1598" w:name="_ETM_Q1_4923151"/>
      <w:bookmarkEnd w:id="1598"/>
      <w:r w:rsidRPr="00CB3842">
        <w:rPr>
          <w:rFonts w:hint="cs"/>
          <w:rtl/>
          <w:lang w:eastAsia="he-IL"/>
        </w:rPr>
        <w:t xml:space="preserve">ו ואומנם עוד אין מסמך סופי לגבי הקהילות שיוקצו </w:t>
      </w:r>
      <w:bookmarkStart w:id="1599" w:name="_ETM_Q1_4923600"/>
      <w:bookmarkEnd w:id="1599"/>
      <w:r w:rsidRPr="00CB3842">
        <w:rPr>
          <w:rFonts w:hint="cs"/>
          <w:rtl/>
          <w:lang w:eastAsia="he-IL"/>
        </w:rPr>
        <w:t xml:space="preserve">להן ההיתרים בתוך ה-15%, אבל הרשימה כבר כמעט </w:t>
      </w:r>
      <w:bookmarkStart w:id="1600" w:name="_ETM_Q1_4932300"/>
      <w:bookmarkEnd w:id="1600"/>
      <w:r w:rsidRPr="00CB3842">
        <w:rPr>
          <w:rFonts w:hint="cs"/>
          <w:rtl/>
          <w:lang w:eastAsia="he-IL"/>
        </w:rPr>
        <w:t xml:space="preserve">גמורה. בתוכה יש, נכון לרגע זה, גם קהילות ספרדיות </w:t>
      </w:r>
      <w:bookmarkStart w:id="1601" w:name="_ETM_Q1_4936526"/>
      <w:bookmarkEnd w:id="1601"/>
      <w:r w:rsidRPr="00CB3842">
        <w:rPr>
          <w:rFonts w:hint="cs"/>
          <w:rtl/>
          <w:lang w:eastAsia="he-IL"/>
        </w:rPr>
        <w:t>וגם לא ספרדיות - - -</w:t>
      </w:r>
    </w:p>
    <w:p w:rsidR="009A12AC" w:rsidRPr="00CB3842" w:rsidRDefault="009A12AC" w:rsidP="009A12AC">
      <w:pPr>
        <w:rPr>
          <w:rtl/>
          <w:lang w:eastAsia="he-IL"/>
        </w:rPr>
      </w:pPr>
      <w:bookmarkStart w:id="1602" w:name="_ETM_Q1_4938679"/>
      <w:bookmarkStart w:id="1603" w:name="_ETM_Q1_4938804"/>
      <w:bookmarkStart w:id="1604" w:name="_ETM_Q1_4937481"/>
      <w:bookmarkEnd w:id="1602"/>
      <w:bookmarkEnd w:id="1603"/>
      <w:bookmarkEnd w:id="1604"/>
    </w:p>
    <w:p w:rsidR="009A12AC" w:rsidRPr="00CB3842" w:rsidRDefault="009A12AC" w:rsidP="009A12AC">
      <w:pPr>
        <w:pStyle w:val="a4"/>
        <w:keepNext/>
        <w:rPr>
          <w:rtl/>
        </w:rPr>
      </w:pPr>
      <w:bookmarkStart w:id="1605" w:name="ET_speaker_5763_185"/>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605"/>
    </w:p>
    <w:p w:rsidR="009A12AC" w:rsidRPr="00CB3842" w:rsidRDefault="009A12AC" w:rsidP="009A12AC">
      <w:pPr>
        <w:pStyle w:val="KeepWithNext"/>
        <w:rPr>
          <w:rtl/>
          <w:lang w:eastAsia="he-IL"/>
        </w:rPr>
      </w:pPr>
    </w:p>
    <w:p w:rsidR="009A12AC" w:rsidRPr="00CB3842" w:rsidRDefault="009A12AC" w:rsidP="009A12AC">
      <w:pPr>
        <w:rPr>
          <w:rtl/>
          <w:lang w:eastAsia="he-IL"/>
        </w:rPr>
      </w:pPr>
      <w:bookmarkStart w:id="1606" w:name="_ETM_Q1_4938192"/>
      <w:bookmarkStart w:id="1607" w:name="_ETM_Q1_4938260"/>
      <w:bookmarkEnd w:id="1606"/>
      <w:bookmarkEnd w:id="1607"/>
      <w:r w:rsidRPr="00CB3842">
        <w:rPr>
          <w:rFonts w:hint="cs"/>
          <w:rtl/>
          <w:lang w:eastAsia="he-IL"/>
        </w:rPr>
        <w:t xml:space="preserve">תוכל להראות לנו </w:t>
      </w:r>
      <w:proofErr w:type="spellStart"/>
      <w:r w:rsidRPr="00CB3842">
        <w:rPr>
          <w:rFonts w:hint="cs"/>
          <w:rtl/>
          <w:lang w:eastAsia="he-IL"/>
        </w:rPr>
        <w:t>טויטת</w:t>
      </w:r>
      <w:proofErr w:type="spellEnd"/>
      <w:r w:rsidRPr="00CB3842">
        <w:rPr>
          <w:rFonts w:hint="cs"/>
          <w:rtl/>
          <w:lang w:eastAsia="he-IL"/>
        </w:rPr>
        <w:t xml:space="preserve"> נוהל </w:t>
      </w:r>
      <w:bookmarkStart w:id="1608" w:name="_ETM_Q1_4944104"/>
      <w:bookmarkEnd w:id="1608"/>
      <w:r w:rsidRPr="00CB3842">
        <w:rPr>
          <w:rFonts w:hint="cs"/>
          <w:rtl/>
          <w:lang w:eastAsia="he-IL"/>
        </w:rPr>
        <w:t>לפני ההצבעה על התקנות?</w:t>
      </w:r>
      <w:bookmarkStart w:id="1609" w:name="_ETM_Q1_4944885"/>
      <w:bookmarkEnd w:id="1609"/>
    </w:p>
    <w:p w:rsidR="009A12AC" w:rsidRPr="00CB3842" w:rsidRDefault="009A12AC" w:rsidP="009A12AC">
      <w:pPr>
        <w:rPr>
          <w:rtl/>
          <w:lang w:eastAsia="he-IL"/>
        </w:rPr>
      </w:pPr>
      <w:bookmarkStart w:id="1610" w:name="_ETM_Q1_4945019"/>
      <w:bookmarkStart w:id="1611" w:name="_ETM_Q1_4946213"/>
      <w:bookmarkEnd w:id="1610"/>
      <w:bookmarkEnd w:id="1611"/>
    </w:p>
    <w:p w:rsidR="009A12AC" w:rsidRPr="00CB3842" w:rsidRDefault="009A12AC" w:rsidP="009A12AC">
      <w:pPr>
        <w:pStyle w:val="a4"/>
        <w:keepNext/>
        <w:rPr>
          <w:rtl/>
        </w:rPr>
      </w:pPr>
      <w:bookmarkStart w:id="1612" w:name="ET_speaker_מוני_מעתוק_186"/>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612"/>
    </w:p>
    <w:p w:rsidR="009A12AC" w:rsidRPr="00CB3842" w:rsidRDefault="009A12AC" w:rsidP="009A12AC">
      <w:pPr>
        <w:pStyle w:val="KeepWithNext"/>
        <w:rPr>
          <w:rtl/>
          <w:lang w:eastAsia="he-IL"/>
        </w:rPr>
      </w:pPr>
    </w:p>
    <w:p w:rsidR="009A12AC" w:rsidRPr="00CB3842" w:rsidRDefault="009A12AC" w:rsidP="009A12AC">
      <w:pPr>
        <w:rPr>
          <w:rtl/>
          <w:lang w:eastAsia="he-IL"/>
        </w:rPr>
      </w:pPr>
      <w:bookmarkStart w:id="1613" w:name="_ETM_Q1_4946872"/>
      <w:bookmarkStart w:id="1614" w:name="_ETM_Q1_4946938"/>
      <w:bookmarkEnd w:id="1613"/>
      <w:bookmarkEnd w:id="1614"/>
      <w:r w:rsidRPr="00CB3842">
        <w:rPr>
          <w:rFonts w:hint="cs"/>
          <w:rtl/>
          <w:lang w:eastAsia="he-IL"/>
        </w:rPr>
        <w:t>אני אעביר נוהל סופי היום או מ</w:t>
      </w:r>
      <w:bookmarkStart w:id="1615" w:name="_ETM_Q1_4949326"/>
      <w:bookmarkEnd w:id="1615"/>
      <w:r w:rsidRPr="00CB3842">
        <w:rPr>
          <w:rFonts w:hint="cs"/>
          <w:rtl/>
          <w:lang w:eastAsia="he-IL"/>
        </w:rPr>
        <w:t xml:space="preserve">חר, אחרי שהוא יאושר על ידי הלשכה המשפטית. אני גם </w:t>
      </w:r>
      <w:bookmarkStart w:id="1616" w:name="_ETM_Q1_4950144"/>
      <w:bookmarkEnd w:id="1616"/>
      <w:r w:rsidRPr="00CB3842">
        <w:rPr>
          <w:rFonts w:hint="cs"/>
          <w:rtl/>
          <w:lang w:eastAsia="he-IL"/>
        </w:rPr>
        <w:t xml:space="preserve">אעביר את הרשימה שתאושר על ידי, אין </w:t>
      </w:r>
      <w:bookmarkStart w:id="1617" w:name="_ETM_Q1_4952756"/>
      <w:bookmarkEnd w:id="1617"/>
      <w:r w:rsidRPr="00CB3842">
        <w:rPr>
          <w:rFonts w:hint="cs"/>
          <w:rtl/>
          <w:lang w:eastAsia="he-IL"/>
        </w:rPr>
        <w:t xml:space="preserve">לי שום רצון או צורך להסתיר שום דבר. </w:t>
      </w:r>
      <w:bookmarkStart w:id="1618" w:name="_ETM_Q1_4954137"/>
      <w:bookmarkEnd w:id="1618"/>
    </w:p>
    <w:p w:rsidR="009A12AC" w:rsidRPr="00CB3842" w:rsidRDefault="009A12AC" w:rsidP="009A12AC">
      <w:pPr>
        <w:rPr>
          <w:rtl/>
          <w:lang w:eastAsia="he-IL"/>
        </w:rPr>
      </w:pPr>
      <w:bookmarkStart w:id="1619" w:name="_ETM_Q1_4954842"/>
      <w:bookmarkEnd w:id="1619"/>
    </w:p>
    <w:p w:rsidR="009A12AC" w:rsidRPr="00CB3842" w:rsidRDefault="009A12AC" w:rsidP="009A12AC">
      <w:pPr>
        <w:pStyle w:val="a4"/>
        <w:keepNext/>
        <w:rPr>
          <w:rtl/>
        </w:rPr>
      </w:pPr>
      <w:bookmarkStart w:id="1620" w:name="ET_speaker_איילת_לוינחום_187"/>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620"/>
    </w:p>
    <w:p w:rsidR="009A12AC" w:rsidRPr="00CB3842" w:rsidRDefault="009A12AC" w:rsidP="009A12AC">
      <w:pPr>
        <w:pStyle w:val="KeepWithNext"/>
        <w:rPr>
          <w:rtl/>
          <w:lang w:eastAsia="he-IL"/>
        </w:rPr>
      </w:pPr>
    </w:p>
    <w:p w:rsidR="009A12AC" w:rsidRPr="00CB3842" w:rsidRDefault="009A12AC" w:rsidP="009A12AC">
      <w:pPr>
        <w:rPr>
          <w:rtl/>
          <w:lang w:eastAsia="he-IL"/>
        </w:rPr>
      </w:pPr>
      <w:bookmarkStart w:id="1621" w:name="_ETM_Q1_4955566"/>
      <w:bookmarkStart w:id="1622" w:name="_ETM_Q1_4955633"/>
      <w:bookmarkEnd w:id="1621"/>
      <w:bookmarkEnd w:id="1622"/>
      <w:r w:rsidRPr="00CB3842">
        <w:rPr>
          <w:rFonts w:hint="cs"/>
          <w:rtl/>
          <w:lang w:eastAsia="he-IL"/>
        </w:rPr>
        <w:t>הנוהל והרשימות יפורסמו?</w:t>
      </w:r>
    </w:p>
    <w:p w:rsidR="009A12AC" w:rsidRPr="00CB3842" w:rsidRDefault="009A12AC" w:rsidP="009A12AC">
      <w:pPr>
        <w:rPr>
          <w:rtl/>
          <w:lang w:eastAsia="he-IL"/>
        </w:rPr>
      </w:pPr>
      <w:bookmarkStart w:id="1623" w:name="_ETM_Q1_4954239"/>
      <w:bookmarkStart w:id="1624" w:name="_ETM_Q1_4954377"/>
      <w:bookmarkStart w:id="1625" w:name="_ETM_Q1_4956144"/>
      <w:bookmarkEnd w:id="1623"/>
      <w:bookmarkEnd w:id="1624"/>
      <w:bookmarkEnd w:id="1625"/>
    </w:p>
    <w:p w:rsidR="009A12AC" w:rsidRPr="00CB3842" w:rsidRDefault="009A12AC" w:rsidP="009A12AC">
      <w:pPr>
        <w:pStyle w:val="a4"/>
        <w:keepNext/>
        <w:rPr>
          <w:rtl/>
        </w:rPr>
      </w:pPr>
      <w:bookmarkStart w:id="1626" w:name="ET_speaker_מוני_מעתוק_188"/>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626"/>
    </w:p>
    <w:p w:rsidR="009A12AC" w:rsidRPr="00CB3842" w:rsidRDefault="009A12AC" w:rsidP="009A12AC">
      <w:pPr>
        <w:pStyle w:val="KeepWithNext"/>
        <w:rPr>
          <w:rtl/>
          <w:lang w:eastAsia="he-IL"/>
        </w:rPr>
      </w:pPr>
    </w:p>
    <w:p w:rsidR="009A12AC" w:rsidRPr="00CB3842" w:rsidRDefault="009A12AC" w:rsidP="009A12AC">
      <w:pPr>
        <w:rPr>
          <w:rtl/>
          <w:lang w:eastAsia="he-IL"/>
        </w:rPr>
      </w:pPr>
      <w:bookmarkStart w:id="1627" w:name="_ETM_Q1_4956838"/>
      <w:bookmarkStart w:id="1628" w:name="_ETM_Q1_4956909"/>
      <w:bookmarkEnd w:id="1627"/>
      <w:bookmarkEnd w:id="1628"/>
      <w:r w:rsidRPr="00CB3842">
        <w:rPr>
          <w:rFonts w:hint="cs"/>
          <w:rtl/>
          <w:lang w:eastAsia="he-IL"/>
        </w:rPr>
        <w:t xml:space="preserve">אני מתחייב כאן שהנוהל הזה יפורסם, גם </w:t>
      </w:r>
      <w:bookmarkStart w:id="1629" w:name="_ETM_Q1_4966187"/>
      <w:bookmarkEnd w:id="1629"/>
      <w:r w:rsidRPr="00CB3842">
        <w:rPr>
          <w:rFonts w:hint="cs"/>
          <w:rtl/>
          <w:lang w:eastAsia="he-IL"/>
        </w:rPr>
        <w:t xml:space="preserve">באתר המשרד אם צריך, ואני מתחייב שאני אפרסם גם את הרשימה שתאושר על ידי. היא לא תהיה סגורה מעיני הציבור. </w:t>
      </w:r>
      <w:bookmarkStart w:id="1630" w:name="_ETM_Q1_4970874"/>
      <w:bookmarkEnd w:id="1630"/>
      <w:r w:rsidRPr="00CB3842">
        <w:rPr>
          <w:rFonts w:hint="cs"/>
          <w:rtl/>
          <w:lang w:eastAsia="he-IL"/>
        </w:rPr>
        <w:t xml:space="preserve">במקביל אני גם אעביר אותה ליושבת-ראש הוועדה בצורה מסודרת. אין לי רצון להסתיר שום דבר. </w:t>
      </w:r>
      <w:bookmarkStart w:id="1631" w:name="_ETM_Q1_4974421"/>
      <w:bookmarkStart w:id="1632" w:name="_ETM_Q1_4975845"/>
      <w:bookmarkStart w:id="1633" w:name="_ETM_Q1_4975988"/>
      <w:bookmarkStart w:id="1634" w:name="_ETM_Q1_4976102"/>
      <w:bookmarkStart w:id="1635" w:name="_ETM_Q1_4976208"/>
      <w:bookmarkEnd w:id="1631"/>
      <w:bookmarkEnd w:id="1632"/>
      <w:bookmarkEnd w:id="1633"/>
      <w:bookmarkEnd w:id="1634"/>
      <w:bookmarkEnd w:id="1635"/>
      <w:r w:rsidRPr="00CB3842">
        <w:rPr>
          <w:rFonts w:hint="cs"/>
          <w:rtl/>
          <w:lang w:eastAsia="he-IL"/>
        </w:rPr>
        <w:t xml:space="preserve">דרך אגב, עד התקנות האלה לא אני הייתי זה </w:t>
      </w:r>
      <w:bookmarkStart w:id="1636" w:name="_ETM_Q1_4980145"/>
      <w:bookmarkEnd w:id="1636"/>
      <w:r w:rsidRPr="00CB3842">
        <w:rPr>
          <w:rFonts w:hint="cs"/>
          <w:rtl/>
          <w:lang w:eastAsia="he-IL"/>
        </w:rPr>
        <w:t xml:space="preserve">שצריך לחתום על האישורים, ובתקנות האלה אני הוא זה </w:t>
      </w:r>
      <w:bookmarkStart w:id="1637" w:name="_ETM_Q1_4985417"/>
      <w:bookmarkEnd w:id="1637"/>
      <w:r w:rsidRPr="00CB3842">
        <w:rPr>
          <w:rFonts w:hint="cs"/>
          <w:rtl/>
          <w:lang w:eastAsia="he-IL"/>
        </w:rPr>
        <w:t xml:space="preserve">שחותם על הדבר הזה. וכמו שאמרתי, אני מתחייב להיות </w:t>
      </w:r>
      <w:bookmarkStart w:id="1638" w:name="_ETM_Q1_4987186"/>
      <w:bookmarkEnd w:id="1638"/>
      <w:r w:rsidRPr="00CB3842">
        <w:rPr>
          <w:rFonts w:hint="cs"/>
          <w:rtl/>
          <w:lang w:eastAsia="he-IL"/>
        </w:rPr>
        <w:t xml:space="preserve">שקוף לחלוטין. </w:t>
      </w:r>
      <w:bookmarkStart w:id="1639" w:name="_ETM_Q1_4992002"/>
      <w:bookmarkEnd w:id="1639"/>
    </w:p>
    <w:p w:rsidR="009A12AC" w:rsidRPr="00CB3842" w:rsidRDefault="009A12AC" w:rsidP="009A12AC">
      <w:pPr>
        <w:rPr>
          <w:rtl/>
          <w:lang w:eastAsia="he-IL"/>
        </w:rPr>
      </w:pPr>
      <w:bookmarkStart w:id="1640" w:name="_ETM_Q1_4992145"/>
      <w:bookmarkEnd w:id="1640"/>
    </w:p>
    <w:p w:rsidR="009A12AC" w:rsidRPr="00CB3842" w:rsidRDefault="009A12AC" w:rsidP="009A12AC">
      <w:pPr>
        <w:pStyle w:val="af6"/>
        <w:keepNext/>
        <w:rPr>
          <w:rtl/>
        </w:rPr>
      </w:pPr>
      <w:bookmarkStart w:id="1641" w:name="ET_yor_5300_189"/>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641"/>
    </w:p>
    <w:p w:rsidR="009A12AC" w:rsidRPr="00CB3842" w:rsidRDefault="009A12AC" w:rsidP="009A12AC">
      <w:pPr>
        <w:pStyle w:val="KeepWithNext"/>
        <w:rPr>
          <w:rtl/>
          <w:lang w:eastAsia="he-IL"/>
        </w:rPr>
      </w:pPr>
    </w:p>
    <w:p w:rsidR="009A12AC" w:rsidRPr="00CB3842" w:rsidRDefault="009A12AC" w:rsidP="009A12AC">
      <w:pPr>
        <w:rPr>
          <w:rtl/>
          <w:lang w:eastAsia="he-IL"/>
        </w:rPr>
      </w:pPr>
      <w:bookmarkStart w:id="1642" w:name="_ETM_Q1_4994034"/>
      <w:bookmarkEnd w:id="1642"/>
      <w:r w:rsidRPr="00CB3842">
        <w:rPr>
          <w:rFonts w:hint="cs"/>
          <w:rtl/>
          <w:lang w:eastAsia="he-IL"/>
        </w:rPr>
        <w:t xml:space="preserve">תודה. קרן, בבקשה. </w:t>
      </w:r>
    </w:p>
    <w:p w:rsidR="009A12AC" w:rsidRPr="00CB3842" w:rsidRDefault="009A12AC" w:rsidP="009A12AC">
      <w:pPr>
        <w:rPr>
          <w:rtl/>
          <w:lang w:eastAsia="he-IL"/>
        </w:rPr>
      </w:pPr>
      <w:bookmarkStart w:id="1643" w:name="_ETM_Q1_4990546"/>
      <w:bookmarkStart w:id="1644" w:name="_ETM_Q1_4990677"/>
      <w:bookmarkStart w:id="1645" w:name="_ETM_Q1_4991810"/>
      <w:bookmarkEnd w:id="1643"/>
      <w:bookmarkEnd w:id="1644"/>
      <w:bookmarkEnd w:id="1645"/>
    </w:p>
    <w:p w:rsidR="009A12AC" w:rsidRPr="00CB3842" w:rsidRDefault="009A12AC" w:rsidP="009A12AC">
      <w:pPr>
        <w:pStyle w:val="a4"/>
        <w:keepNext/>
        <w:rPr>
          <w:rtl/>
        </w:rPr>
      </w:pPr>
      <w:bookmarkStart w:id="1646" w:name="ET_speaker_קרן_פטל_190"/>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646"/>
    </w:p>
    <w:p w:rsidR="009A12AC" w:rsidRPr="00CB3842" w:rsidRDefault="009A12AC" w:rsidP="009A12AC">
      <w:pPr>
        <w:pStyle w:val="KeepWithNext"/>
        <w:rPr>
          <w:rtl/>
          <w:lang w:eastAsia="he-IL"/>
        </w:rPr>
      </w:pPr>
    </w:p>
    <w:p w:rsidR="009A12AC" w:rsidRPr="00CB3842" w:rsidRDefault="009A12AC" w:rsidP="00EA546E">
      <w:pPr>
        <w:rPr>
          <w:rtl/>
          <w:lang w:eastAsia="he-IL"/>
        </w:rPr>
      </w:pPr>
      <w:bookmarkStart w:id="1647" w:name="_ETM_Q1_4992450"/>
      <w:bookmarkStart w:id="1648" w:name="_ETM_Q1_4992545"/>
      <w:bookmarkEnd w:id="1647"/>
      <w:bookmarkEnd w:id="1648"/>
      <w:r w:rsidRPr="00CB3842">
        <w:rPr>
          <w:rFonts w:hint="cs"/>
          <w:rtl/>
          <w:lang w:eastAsia="he-IL"/>
        </w:rPr>
        <w:t xml:space="preserve">אני מצטערת לחזור אחורה, </w:t>
      </w:r>
      <w:bookmarkStart w:id="1649" w:name="_ETM_Q1_5000114"/>
      <w:bookmarkEnd w:id="1649"/>
      <w:r w:rsidRPr="00CB3842">
        <w:rPr>
          <w:rFonts w:hint="cs"/>
          <w:rtl/>
          <w:lang w:eastAsia="he-IL"/>
        </w:rPr>
        <w:t xml:space="preserve">אבל אני רוצה להתייחס </w:t>
      </w:r>
      <w:proofErr w:type="spellStart"/>
      <w:r w:rsidRPr="00CB3842">
        <w:rPr>
          <w:rFonts w:hint="cs"/>
          <w:rtl/>
          <w:lang w:eastAsia="he-IL"/>
        </w:rPr>
        <w:t>לצימריסטים</w:t>
      </w:r>
      <w:proofErr w:type="spellEnd"/>
      <w:r w:rsidRPr="00CB3842">
        <w:rPr>
          <w:rFonts w:hint="cs"/>
          <w:rtl/>
          <w:lang w:eastAsia="he-IL"/>
        </w:rPr>
        <w:t xml:space="preserve">. לי נאמר בישיבות המינהלת </w:t>
      </w:r>
      <w:bookmarkStart w:id="1650" w:name="_ETM_Q1_5009563"/>
      <w:bookmarkEnd w:id="1650"/>
      <w:r w:rsidRPr="00CB3842">
        <w:rPr>
          <w:rFonts w:hint="cs"/>
          <w:rtl/>
          <w:lang w:eastAsia="he-IL"/>
        </w:rPr>
        <w:t>שהאגודה הח</w:t>
      </w:r>
      <w:r w:rsidR="00EA546E" w:rsidRPr="00CB3842">
        <w:rPr>
          <w:rFonts w:hint="cs"/>
          <w:rtl/>
          <w:lang w:eastAsia="he-IL"/>
        </w:rPr>
        <w:t>קלאית במירון עושה את הרישום הזה,</w:t>
      </w:r>
      <w:r w:rsidRPr="00CB3842">
        <w:rPr>
          <w:rFonts w:hint="cs"/>
          <w:rtl/>
          <w:lang w:eastAsia="he-IL"/>
        </w:rPr>
        <w:t xml:space="preserve"> </w:t>
      </w:r>
      <w:r w:rsidR="00EA546E" w:rsidRPr="00CB3842">
        <w:rPr>
          <w:rFonts w:hint="cs"/>
          <w:rtl/>
          <w:lang w:eastAsia="he-IL"/>
        </w:rPr>
        <w:t>ו</w:t>
      </w:r>
      <w:r w:rsidRPr="00CB3842">
        <w:rPr>
          <w:rFonts w:hint="cs"/>
          <w:rtl/>
          <w:lang w:eastAsia="he-IL"/>
        </w:rPr>
        <w:t xml:space="preserve">רק לפני יומיים </w:t>
      </w:r>
      <w:bookmarkStart w:id="1651" w:name="_ETM_Q1_5019371"/>
      <w:bookmarkEnd w:id="1651"/>
      <w:proofErr w:type="spellStart"/>
      <w:r w:rsidRPr="00CB3842">
        <w:rPr>
          <w:rFonts w:hint="cs"/>
          <w:rtl/>
          <w:lang w:eastAsia="he-IL"/>
        </w:rPr>
        <w:t>צביקי</w:t>
      </w:r>
      <w:proofErr w:type="spellEnd"/>
      <w:r w:rsidRPr="00CB3842">
        <w:rPr>
          <w:rFonts w:hint="cs"/>
          <w:rtl/>
          <w:lang w:eastAsia="he-IL"/>
        </w:rPr>
        <w:t xml:space="preserve"> ביקש ממני בכל זאת לנסות </w:t>
      </w:r>
      <w:bookmarkStart w:id="1652" w:name="_ETM_Q1_5021130"/>
      <w:bookmarkEnd w:id="1652"/>
      <w:r w:rsidRPr="00CB3842">
        <w:rPr>
          <w:rFonts w:hint="cs"/>
          <w:rtl/>
          <w:lang w:eastAsia="he-IL"/>
        </w:rPr>
        <w:t xml:space="preserve">לגבש תמונת מצב, ואמרתי לו שאני אנסה בחפץ לב. </w:t>
      </w:r>
      <w:r w:rsidR="00EA546E" w:rsidRPr="00CB3842">
        <w:rPr>
          <w:rFonts w:hint="cs"/>
          <w:rtl/>
          <w:lang w:eastAsia="he-IL"/>
        </w:rPr>
        <w:t xml:space="preserve">אני רוצה לדייק, </w:t>
      </w:r>
      <w:r w:rsidRPr="00CB3842">
        <w:rPr>
          <w:rFonts w:hint="cs"/>
          <w:rtl/>
          <w:lang w:eastAsia="he-IL"/>
        </w:rPr>
        <w:t xml:space="preserve">לנו </w:t>
      </w:r>
      <w:bookmarkStart w:id="1653" w:name="_ETM_Q1_5025455"/>
      <w:bookmarkEnd w:id="1653"/>
      <w:r w:rsidRPr="00CB3842">
        <w:rPr>
          <w:rFonts w:hint="cs"/>
          <w:rtl/>
          <w:lang w:eastAsia="he-IL"/>
        </w:rPr>
        <w:t xml:space="preserve">אמרו לנסות לגבש תמונת מצב והרשמה של הרכבים רק בצימרים </w:t>
      </w:r>
      <w:bookmarkStart w:id="1654" w:name="_ETM_Q1_5030174"/>
      <w:bookmarkEnd w:id="1654"/>
      <w:r w:rsidRPr="00CB3842">
        <w:rPr>
          <w:rFonts w:hint="cs"/>
          <w:rtl/>
          <w:lang w:eastAsia="he-IL"/>
        </w:rPr>
        <w:t>שהם מחוץ למירון</w:t>
      </w:r>
      <w:r w:rsidR="00EA546E" w:rsidRPr="00CB3842">
        <w:rPr>
          <w:rFonts w:hint="cs"/>
          <w:rtl/>
          <w:lang w:eastAsia="he-IL"/>
        </w:rPr>
        <w:t>.</w:t>
      </w:r>
      <w:r w:rsidRPr="00CB3842">
        <w:rPr>
          <w:rFonts w:hint="cs"/>
          <w:rtl/>
          <w:lang w:eastAsia="he-IL"/>
        </w:rPr>
        <w:t xml:space="preserve"> אני </w:t>
      </w:r>
      <w:bookmarkStart w:id="1655" w:name="_ETM_Q1_5034926"/>
      <w:bookmarkEnd w:id="1655"/>
      <w:r w:rsidRPr="00CB3842">
        <w:rPr>
          <w:rFonts w:hint="cs"/>
          <w:rtl/>
          <w:lang w:eastAsia="he-IL"/>
        </w:rPr>
        <w:t xml:space="preserve">לא יודעת בכמה מדובר, אני מניחה שבאלפים. ההבהרה של </w:t>
      </w:r>
      <w:bookmarkStart w:id="1656" w:name="_ETM_Q1_5042761"/>
      <w:bookmarkEnd w:id="1656"/>
      <w:r w:rsidRPr="00CB3842">
        <w:rPr>
          <w:rFonts w:hint="cs"/>
          <w:rtl/>
          <w:lang w:eastAsia="he-IL"/>
        </w:rPr>
        <w:t>מוני</w:t>
      </w:r>
      <w:r w:rsidR="00EA546E" w:rsidRPr="00CB3842">
        <w:rPr>
          <w:rFonts w:hint="cs"/>
          <w:rtl/>
          <w:lang w:eastAsia="he-IL"/>
        </w:rPr>
        <w:t xml:space="preserve"> שה-16,000 כוללים את</w:t>
      </w:r>
      <w:bookmarkStart w:id="1657" w:name="_ETM_Q1_5042040"/>
      <w:bookmarkEnd w:id="1657"/>
      <w:r w:rsidR="00EA546E" w:rsidRPr="00CB3842">
        <w:rPr>
          <w:rFonts w:hint="cs"/>
          <w:rtl/>
          <w:lang w:eastAsia="he-IL"/>
        </w:rPr>
        <w:t xml:space="preserve"> היישוב מירון </w:t>
      </w:r>
      <w:r w:rsidR="00EA546E" w:rsidRPr="00CB3842">
        <w:rPr>
          <w:rtl/>
          <w:lang w:eastAsia="he-IL"/>
        </w:rPr>
        <w:t>–</w:t>
      </w:r>
      <w:r w:rsidR="00EA546E" w:rsidRPr="00CB3842">
        <w:rPr>
          <w:rFonts w:hint="cs"/>
          <w:rtl/>
          <w:lang w:eastAsia="he-IL"/>
        </w:rPr>
        <w:t xml:space="preserve"> אני שמה על זה סימן שאלה </w:t>
      </w:r>
      <w:bookmarkStart w:id="1658" w:name="_ETM_Q1_5045470"/>
      <w:bookmarkEnd w:id="1658"/>
      <w:r w:rsidR="00EA546E" w:rsidRPr="00CB3842">
        <w:rPr>
          <w:rFonts w:hint="cs"/>
          <w:rtl/>
          <w:lang w:eastAsia="he-IL"/>
        </w:rPr>
        <w:t xml:space="preserve">ותמיהה גדולה, וגם לא הבנתי את זה מהתקנות. אבל </w:t>
      </w:r>
      <w:bookmarkStart w:id="1659" w:name="_ETM_Q1_5050630"/>
      <w:bookmarkEnd w:id="1659"/>
      <w:r w:rsidR="00EA546E" w:rsidRPr="00CB3842">
        <w:rPr>
          <w:rFonts w:hint="cs"/>
          <w:rtl/>
          <w:lang w:eastAsia="he-IL"/>
        </w:rPr>
        <w:t xml:space="preserve">אני שמחה על זה, זה בהחלט יקל על ההתנהלות. </w:t>
      </w:r>
      <w:r w:rsidRPr="00CB3842">
        <w:rPr>
          <w:rFonts w:hint="cs"/>
          <w:rtl/>
          <w:lang w:eastAsia="he-IL"/>
        </w:rPr>
        <w:t xml:space="preserve"> </w:t>
      </w:r>
    </w:p>
    <w:p w:rsidR="00EA546E" w:rsidRPr="00CB3842" w:rsidRDefault="00EA546E" w:rsidP="00EA546E">
      <w:pPr>
        <w:rPr>
          <w:rtl/>
          <w:lang w:eastAsia="he-IL"/>
        </w:rPr>
      </w:pPr>
      <w:bookmarkStart w:id="1660" w:name="_ETM_Q1_5052032"/>
      <w:bookmarkStart w:id="1661" w:name="_ETM_Q1_5052166"/>
      <w:bookmarkStart w:id="1662" w:name="_ETM_Q1_5052974"/>
      <w:bookmarkEnd w:id="1660"/>
      <w:bookmarkEnd w:id="1661"/>
      <w:bookmarkEnd w:id="1662"/>
    </w:p>
    <w:p w:rsidR="00EA546E" w:rsidRPr="00CB3842" w:rsidRDefault="00EA546E" w:rsidP="00EA546E">
      <w:pPr>
        <w:pStyle w:val="a4"/>
        <w:keepNext/>
        <w:rPr>
          <w:rtl/>
        </w:rPr>
      </w:pPr>
      <w:bookmarkStart w:id="1663" w:name="ET_speaker_מוני_מעתוק_191"/>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663"/>
    </w:p>
    <w:p w:rsidR="00EA546E" w:rsidRPr="00CB3842" w:rsidRDefault="00EA546E" w:rsidP="00EA546E">
      <w:pPr>
        <w:pStyle w:val="KeepWithNext"/>
        <w:rPr>
          <w:rtl/>
          <w:lang w:eastAsia="he-IL"/>
        </w:rPr>
      </w:pPr>
    </w:p>
    <w:p w:rsidR="00EA546E" w:rsidRPr="00CB3842" w:rsidRDefault="00EA546E" w:rsidP="00EA546E">
      <w:pPr>
        <w:rPr>
          <w:rtl/>
          <w:lang w:eastAsia="he-IL"/>
        </w:rPr>
      </w:pPr>
      <w:bookmarkStart w:id="1664" w:name="_ETM_Q1_5053710"/>
      <w:bookmarkStart w:id="1665" w:name="_ETM_Q1_5053780"/>
      <w:bookmarkEnd w:id="1664"/>
      <w:bookmarkEnd w:id="1665"/>
      <w:r w:rsidRPr="00CB3842">
        <w:rPr>
          <w:rFonts w:hint="cs"/>
          <w:rtl/>
          <w:lang w:eastAsia="he-IL"/>
        </w:rPr>
        <w:t xml:space="preserve">קרן, לא אמרתי שזה כולל את תושבי מירון. </w:t>
      </w:r>
    </w:p>
    <w:p w:rsidR="00EA546E" w:rsidRPr="00CB3842" w:rsidRDefault="00EA546E" w:rsidP="00EA546E">
      <w:pPr>
        <w:rPr>
          <w:rtl/>
          <w:lang w:eastAsia="he-IL"/>
        </w:rPr>
      </w:pPr>
      <w:bookmarkStart w:id="1666" w:name="_ETM_Q1_5055961"/>
      <w:bookmarkStart w:id="1667" w:name="_ETM_Q1_5056092"/>
      <w:bookmarkEnd w:id="1666"/>
      <w:bookmarkEnd w:id="1667"/>
    </w:p>
    <w:p w:rsidR="00EA546E" w:rsidRPr="00CB3842" w:rsidRDefault="00EA546E" w:rsidP="00EA546E">
      <w:pPr>
        <w:pStyle w:val="a4"/>
        <w:keepNext/>
        <w:rPr>
          <w:rtl/>
        </w:rPr>
      </w:pPr>
      <w:bookmarkStart w:id="1668" w:name="ET_speaker_קרן_פטל_192"/>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668"/>
    </w:p>
    <w:p w:rsidR="00EA546E" w:rsidRPr="00CB3842" w:rsidRDefault="00EA546E" w:rsidP="00EA546E">
      <w:pPr>
        <w:pStyle w:val="KeepWithNext"/>
        <w:rPr>
          <w:rtl/>
          <w:lang w:eastAsia="he-IL"/>
        </w:rPr>
      </w:pPr>
    </w:p>
    <w:p w:rsidR="00EA546E" w:rsidRPr="00CB3842" w:rsidRDefault="00EA546E" w:rsidP="00EA546E">
      <w:pPr>
        <w:rPr>
          <w:rtl/>
          <w:lang w:eastAsia="he-IL"/>
        </w:rPr>
      </w:pPr>
      <w:r w:rsidRPr="00CB3842">
        <w:rPr>
          <w:rFonts w:hint="cs"/>
          <w:rtl/>
          <w:lang w:eastAsia="he-IL"/>
        </w:rPr>
        <w:t xml:space="preserve">מתחם מירון כולל </w:t>
      </w:r>
      <w:bookmarkStart w:id="1669" w:name="_ETM_Q1_5055895"/>
      <w:bookmarkEnd w:id="1669"/>
      <w:r w:rsidRPr="00CB3842">
        <w:rPr>
          <w:rFonts w:hint="cs"/>
          <w:rtl/>
          <w:lang w:eastAsia="he-IL"/>
        </w:rPr>
        <w:t xml:space="preserve">את היישוב מירון. </w:t>
      </w:r>
    </w:p>
    <w:p w:rsidR="00EA546E" w:rsidRPr="00CB3842" w:rsidRDefault="00EA546E" w:rsidP="00EA546E">
      <w:pPr>
        <w:rPr>
          <w:rtl/>
          <w:lang w:eastAsia="he-IL"/>
        </w:rPr>
      </w:pPr>
      <w:bookmarkStart w:id="1670" w:name="_ETM_Q1_5058005"/>
      <w:bookmarkStart w:id="1671" w:name="_ETM_Q1_5058126"/>
      <w:bookmarkStart w:id="1672" w:name="_ETM_Q1_5059029"/>
      <w:bookmarkEnd w:id="1670"/>
      <w:bookmarkEnd w:id="1671"/>
      <w:bookmarkEnd w:id="1672"/>
    </w:p>
    <w:p w:rsidR="00EA546E" w:rsidRPr="00CB3842" w:rsidRDefault="00EA546E" w:rsidP="00EA546E">
      <w:pPr>
        <w:pStyle w:val="a4"/>
        <w:keepNext/>
        <w:rPr>
          <w:rtl/>
        </w:rPr>
      </w:pPr>
      <w:bookmarkStart w:id="1673" w:name="ET_speaker_מוני_מעתוק_193"/>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673"/>
    </w:p>
    <w:p w:rsidR="00EA546E" w:rsidRPr="00CB3842" w:rsidRDefault="00EA546E" w:rsidP="00EA546E">
      <w:pPr>
        <w:pStyle w:val="KeepWithNext"/>
        <w:rPr>
          <w:rtl/>
          <w:lang w:eastAsia="he-IL"/>
        </w:rPr>
      </w:pPr>
    </w:p>
    <w:p w:rsidR="00EA546E" w:rsidRPr="00CB3842" w:rsidRDefault="00EA546E" w:rsidP="00EA546E">
      <w:pPr>
        <w:rPr>
          <w:rtl/>
          <w:lang w:eastAsia="he-IL"/>
        </w:rPr>
      </w:pPr>
      <w:bookmarkStart w:id="1674" w:name="_ETM_Q1_5059696"/>
      <w:bookmarkStart w:id="1675" w:name="_ETM_Q1_5059766"/>
      <w:bookmarkEnd w:id="1674"/>
      <w:bookmarkEnd w:id="1675"/>
      <w:r w:rsidRPr="00CB3842">
        <w:rPr>
          <w:rFonts w:hint="cs"/>
          <w:rtl/>
          <w:lang w:eastAsia="he-IL"/>
        </w:rPr>
        <w:t xml:space="preserve">אבל ה-16,000 היתרים שיימכרו לא כוללים </w:t>
      </w:r>
      <w:bookmarkStart w:id="1676" w:name="_ETM_Q1_5061756"/>
      <w:bookmarkEnd w:id="1676"/>
      <w:r w:rsidRPr="00CB3842">
        <w:rPr>
          <w:rFonts w:hint="cs"/>
          <w:rtl/>
          <w:lang w:eastAsia="he-IL"/>
        </w:rPr>
        <w:t xml:space="preserve">את </w:t>
      </w:r>
      <w:proofErr w:type="spellStart"/>
      <w:r w:rsidRPr="00CB3842">
        <w:rPr>
          <w:rFonts w:hint="cs"/>
          <w:rtl/>
          <w:lang w:eastAsia="he-IL"/>
        </w:rPr>
        <w:t>הצימריסטים</w:t>
      </w:r>
      <w:proofErr w:type="spellEnd"/>
      <w:r w:rsidRPr="00CB3842">
        <w:rPr>
          <w:rFonts w:hint="cs"/>
          <w:rtl/>
          <w:lang w:eastAsia="he-IL"/>
        </w:rPr>
        <w:t xml:space="preserve"> ואת תושבי המושב. 16,000 זה רק הכרטיסים שמוצעים </w:t>
      </w:r>
      <w:bookmarkStart w:id="1677" w:name="_ETM_Q1_5067233"/>
      <w:bookmarkEnd w:id="1677"/>
      <w:r w:rsidRPr="00CB3842">
        <w:rPr>
          <w:rFonts w:hint="cs"/>
          <w:rtl/>
          <w:lang w:eastAsia="he-IL"/>
        </w:rPr>
        <w:t xml:space="preserve">למכירה. מה שכן, כדי להיכנס לציון עצמו יידרשו היתרי </w:t>
      </w:r>
      <w:bookmarkStart w:id="1678" w:name="_ETM_Q1_5077128"/>
      <w:bookmarkEnd w:id="1678"/>
      <w:r w:rsidRPr="00CB3842">
        <w:rPr>
          <w:rFonts w:hint="cs"/>
          <w:rtl/>
          <w:lang w:eastAsia="he-IL"/>
        </w:rPr>
        <w:t xml:space="preserve">שהייה במסגרת ה-16,000 כרטיסים. </w:t>
      </w:r>
    </w:p>
    <w:p w:rsidR="00EA546E" w:rsidRPr="00CB3842" w:rsidRDefault="00EA546E" w:rsidP="00EA546E">
      <w:pPr>
        <w:rPr>
          <w:rtl/>
          <w:lang w:eastAsia="he-IL"/>
        </w:rPr>
      </w:pPr>
      <w:bookmarkStart w:id="1679" w:name="_ETM_Q1_5075272"/>
      <w:bookmarkStart w:id="1680" w:name="_ETM_Q1_5075375"/>
      <w:bookmarkStart w:id="1681" w:name="_ETM_Q1_5076422"/>
      <w:bookmarkEnd w:id="1679"/>
      <w:bookmarkEnd w:id="1680"/>
      <w:bookmarkEnd w:id="1681"/>
    </w:p>
    <w:p w:rsidR="00EA546E" w:rsidRPr="00CB3842" w:rsidRDefault="00EA546E" w:rsidP="00EA546E">
      <w:pPr>
        <w:pStyle w:val="a4"/>
        <w:keepNext/>
        <w:rPr>
          <w:rtl/>
        </w:rPr>
      </w:pPr>
      <w:bookmarkStart w:id="1682" w:name="ET_speaker_קרן_פטל_194"/>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682"/>
    </w:p>
    <w:p w:rsidR="00EA546E" w:rsidRPr="00CB3842" w:rsidRDefault="00EA546E" w:rsidP="00EA546E">
      <w:pPr>
        <w:pStyle w:val="KeepWithNext"/>
        <w:rPr>
          <w:rtl/>
          <w:lang w:eastAsia="he-IL"/>
        </w:rPr>
      </w:pPr>
    </w:p>
    <w:p w:rsidR="00EA546E" w:rsidRPr="00CB3842" w:rsidRDefault="00EA546E" w:rsidP="00EA546E">
      <w:pPr>
        <w:rPr>
          <w:rtl/>
          <w:lang w:eastAsia="he-IL"/>
        </w:rPr>
      </w:pPr>
      <w:bookmarkStart w:id="1683" w:name="_ETM_Q1_5077118"/>
      <w:bookmarkStart w:id="1684" w:name="_ETM_Q1_5077183"/>
      <w:bookmarkEnd w:id="1683"/>
      <w:bookmarkEnd w:id="1684"/>
      <w:r w:rsidRPr="00CB3842">
        <w:rPr>
          <w:rFonts w:hint="cs"/>
          <w:rtl/>
          <w:lang w:eastAsia="he-IL"/>
        </w:rPr>
        <w:t xml:space="preserve">אז יש כאן סתירה </w:t>
      </w:r>
      <w:bookmarkStart w:id="1685" w:name="_ETM_Q1_5081642"/>
      <w:bookmarkEnd w:id="1685"/>
      <w:r w:rsidRPr="00CB3842">
        <w:rPr>
          <w:rFonts w:hint="cs"/>
          <w:rtl/>
          <w:lang w:eastAsia="he-IL"/>
        </w:rPr>
        <w:t xml:space="preserve">מהותית בדברים. למתחם מירון, שכולל את היישוב מירון, אין </w:t>
      </w:r>
      <w:bookmarkStart w:id="1686" w:name="_ETM_Q1_5090891"/>
      <w:bookmarkEnd w:id="1686"/>
      <w:r w:rsidRPr="00CB3842">
        <w:rPr>
          <w:rFonts w:hint="cs"/>
          <w:rtl/>
          <w:lang w:eastAsia="he-IL"/>
        </w:rPr>
        <w:t xml:space="preserve">היתרי שהייה, </w:t>
      </w:r>
      <w:r w:rsidR="002D2ABA" w:rsidRPr="00CB3842">
        <w:rPr>
          <w:rFonts w:hint="cs"/>
          <w:rtl/>
          <w:lang w:eastAsia="he-IL"/>
        </w:rPr>
        <w:t>ו</w:t>
      </w:r>
      <w:r w:rsidRPr="00CB3842">
        <w:rPr>
          <w:rFonts w:hint="cs"/>
          <w:rtl/>
          <w:lang w:eastAsia="he-IL"/>
        </w:rPr>
        <w:t xml:space="preserve">אנחנו עלולים תאורטית למצוא את עצמנו ביישוב מירון </w:t>
      </w:r>
      <w:bookmarkStart w:id="1687" w:name="_ETM_Q1_5095069"/>
      <w:bookmarkEnd w:id="1687"/>
      <w:r w:rsidRPr="00CB3842">
        <w:rPr>
          <w:rFonts w:hint="cs"/>
          <w:rtl/>
          <w:lang w:eastAsia="he-IL"/>
        </w:rPr>
        <w:t xml:space="preserve">עם אלפים רבים, אולי עשרות אלפים. </w:t>
      </w:r>
      <w:bookmarkStart w:id="1688" w:name="_ETM_Q1_5098218"/>
      <w:bookmarkEnd w:id="1688"/>
    </w:p>
    <w:p w:rsidR="00EA546E" w:rsidRPr="00CB3842" w:rsidRDefault="00EA546E" w:rsidP="00EA546E">
      <w:pPr>
        <w:rPr>
          <w:rtl/>
          <w:lang w:eastAsia="he-IL"/>
        </w:rPr>
      </w:pPr>
      <w:bookmarkStart w:id="1689" w:name="_ETM_Q1_5098427"/>
      <w:bookmarkStart w:id="1690" w:name="_ETM_Q1_5098567"/>
      <w:bookmarkStart w:id="1691" w:name="_ETM_Q1_5101368"/>
      <w:bookmarkEnd w:id="1689"/>
      <w:bookmarkEnd w:id="1690"/>
      <w:bookmarkEnd w:id="1691"/>
    </w:p>
    <w:p w:rsidR="00EA546E" w:rsidRPr="00CB3842" w:rsidRDefault="00EA546E" w:rsidP="00EA546E">
      <w:pPr>
        <w:pStyle w:val="a4"/>
        <w:keepNext/>
        <w:rPr>
          <w:rtl/>
        </w:rPr>
      </w:pPr>
      <w:bookmarkStart w:id="1692" w:name="ET_speaker_מוני_מעתוק_195"/>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692"/>
    </w:p>
    <w:p w:rsidR="00EA546E" w:rsidRPr="00CB3842" w:rsidRDefault="00EA546E" w:rsidP="00EA546E">
      <w:pPr>
        <w:pStyle w:val="KeepWithNext"/>
        <w:rPr>
          <w:rtl/>
          <w:lang w:eastAsia="he-IL"/>
        </w:rPr>
      </w:pPr>
    </w:p>
    <w:p w:rsidR="00EA546E" w:rsidRPr="00CB3842" w:rsidRDefault="00EA546E" w:rsidP="00EA546E">
      <w:pPr>
        <w:rPr>
          <w:rtl/>
          <w:lang w:eastAsia="he-IL"/>
        </w:rPr>
      </w:pPr>
      <w:bookmarkStart w:id="1693" w:name="_ETM_Q1_5102041"/>
      <w:bookmarkStart w:id="1694" w:name="_ETM_Q1_5102104"/>
      <w:bookmarkEnd w:id="1693"/>
      <w:bookmarkEnd w:id="1694"/>
      <w:r w:rsidRPr="00CB3842">
        <w:rPr>
          <w:rFonts w:hint="cs"/>
          <w:rtl/>
          <w:lang w:eastAsia="he-IL"/>
        </w:rPr>
        <w:t xml:space="preserve">לא. </w:t>
      </w:r>
    </w:p>
    <w:p w:rsidR="00EA546E" w:rsidRPr="00CB3842" w:rsidRDefault="00EA546E" w:rsidP="00EA546E">
      <w:pPr>
        <w:rPr>
          <w:rtl/>
          <w:lang w:eastAsia="he-IL"/>
        </w:rPr>
      </w:pPr>
      <w:bookmarkStart w:id="1695" w:name="_ETM_Q1_5102791"/>
      <w:bookmarkStart w:id="1696" w:name="_ETM_Q1_5102909"/>
      <w:bookmarkEnd w:id="1695"/>
      <w:bookmarkEnd w:id="1696"/>
    </w:p>
    <w:p w:rsidR="00EA546E" w:rsidRPr="00CB3842" w:rsidRDefault="00EA546E" w:rsidP="00EA546E">
      <w:pPr>
        <w:pStyle w:val="a4"/>
        <w:keepNext/>
        <w:rPr>
          <w:rtl/>
        </w:rPr>
      </w:pPr>
      <w:bookmarkStart w:id="1697" w:name="ET_speaker_קרן_פטל_196"/>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697"/>
    </w:p>
    <w:p w:rsidR="00EA546E" w:rsidRPr="00CB3842" w:rsidRDefault="00EA546E" w:rsidP="00EA546E">
      <w:pPr>
        <w:pStyle w:val="KeepWithNext"/>
        <w:rPr>
          <w:rtl/>
          <w:lang w:eastAsia="he-IL"/>
        </w:rPr>
      </w:pPr>
    </w:p>
    <w:p w:rsidR="00EA546E" w:rsidRPr="00CB3842" w:rsidRDefault="00EA546E" w:rsidP="00EA546E">
      <w:pPr>
        <w:rPr>
          <w:rtl/>
          <w:lang w:eastAsia="he-IL"/>
        </w:rPr>
      </w:pPr>
      <w:r w:rsidRPr="00CB3842">
        <w:rPr>
          <w:rFonts w:hint="cs"/>
          <w:rtl/>
          <w:lang w:eastAsia="he-IL"/>
        </w:rPr>
        <w:t xml:space="preserve">למה לא? הרי לא מפנים משפחה - - </w:t>
      </w:r>
      <w:bookmarkStart w:id="1698" w:name="_ETM_Q1_5108746"/>
      <w:bookmarkEnd w:id="1698"/>
      <w:r w:rsidRPr="00CB3842">
        <w:rPr>
          <w:rFonts w:hint="cs"/>
          <w:rtl/>
          <w:lang w:eastAsia="he-IL"/>
        </w:rPr>
        <w:t>-</w:t>
      </w:r>
    </w:p>
    <w:p w:rsidR="00EA546E" w:rsidRPr="00CB3842" w:rsidRDefault="00EA546E" w:rsidP="00EA546E">
      <w:pPr>
        <w:rPr>
          <w:rtl/>
          <w:lang w:eastAsia="he-IL"/>
        </w:rPr>
      </w:pPr>
      <w:bookmarkStart w:id="1699" w:name="_ETM_Q1_5109144"/>
      <w:bookmarkStart w:id="1700" w:name="_ETM_Q1_5109286"/>
      <w:bookmarkEnd w:id="1699"/>
      <w:bookmarkEnd w:id="1700"/>
    </w:p>
    <w:p w:rsidR="00EA546E" w:rsidRPr="00CB3842" w:rsidRDefault="00EA546E" w:rsidP="00EA546E">
      <w:pPr>
        <w:pStyle w:val="af6"/>
        <w:keepNext/>
        <w:rPr>
          <w:rtl/>
        </w:rPr>
      </w:pPr>
      <w:bookmarkStart w:id="1701" w:name="ET_yor_5300_197"/>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701"/>
    </w:p>
    <w:p w:rsidR="00EA546E" w:rsidRPr="00CB3842" w:rsidRDefault="00EA546E" w:rsidP="00EA546E">
      <w:pPr>
        <w:pStyle w:val="KeepWithNext"/>
        <w:rPr>
          <w:rtl/>
          <w:lang w:eastAsia="he-IL"/>
        </w:rPr>
      </w:pPr>
    </w:p>
    <w:p w:rsidR="00EA546E" w:rsidRPr="00CB3842" w:rsidRDefault="00EA546E" w:rsidP="00EA546E">
      <w:pPr>
        <w:rPr>
          <w:rtl/>
          <w:lang w:eastAsia="he-IL"/>
        </w:rPr>
      </w:pPr>
      <w:r w:rsidRPr="00CB3842">
        <w:rPr>
          <w:rFonts w:hint="cs"/>
          <w:rtl/>
          <w:lang w:eastAsia="he-IL"/>
        </w:rPr>
        <w:t xml:space="preserve">אני לא מסכימה איתך בעניין הזה. </w:t>
      </w:r>
    </w:p>
    <w:p w:rsidR="00EA546E" w:rsidRPr="00CB3842" w:rsidRDefault="00EA546E" w:rsidP="00EA546E">
      <w:pPr>
        <w:rPr>
          <w:rtl/>
          <w:lang w:eastAsia="he-IL"/>
        </w:rPr>
      </w:pPr>
      <w:bookmarkStart w:id="1702" w:name="_ETM_Q1_5108112"/>
      <w:bookmarkStart w:id="1703" w:name="_ETM_Q1_5108258"/>
      <w:bookmarkStart w:id="1704" w:name="_ETM_Q1_5106741"/>
      <w:bookmarkStart w:id="1705" w:name="_ETM_Q1_5106848"/>
      <w:bookmarkStart w:id="1706" w:name="_ETM_Q1_5110614"/>
      <w:bookmarkEnd w:id="1702"/>
      <w:bookmarkEnd w:id="1703"/>
      <w:bookmarkEnd w:id="1704"/>
      <w:bookmarkEnd w:id="1705"/>
      <w:bookmarkEnd w:id="1706"/>
    </w:p>
    <w:p w:rsidR="00EA546E" w:rsidRPr="00CB3842" w:rsidRDefault="00EA546E" w:rsidP="00EA546E">
      <w:pPr>
        <w:pStyle w:val="a4"/>
        <w:keepNext/>
        <w:rPr>
          <w:rtl/>
        </w:rPr>
      </w:pPr>
      <w:bookmarkStart w:id="1707" w:name="ET_speaker_קרן_פטל_198"/>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707"/>
    </w:p>
    <w:p w:rsidR="00EA546E" w:rsidRPr="00CB3842" w:rsidRDefault="00EA546E" w:rsidP="00EA546E">
      <w:pPr>
        <w:pStyle w:val="KeepWithNext"/>
        <w:rPr>
          <w:rtl/>
          <w:lang w:eastAsia="he-IL"/>
        </w:rPr>
      </w:pPr>
    </w:p>
    <w:p w:rsidR="00EA546E" w:rsidRPr="00CB3842" w:rsidRDefault="00EA546E" w:rsidP="00EA546E">
      <w:pPr>
        <w:rPr>
          <w:rtl/>
          <w:lang w:eastAsia="he-IL"/>
        </w:rPr>
      </w:pPr>
      <w:bookmarkStart w:id="1708" w:name="_ETM_Q1_5111267"/>
      <w:bookmarkStart w:id="1709" w:name="_ETM_Q1_5111331"/>
      <w:bookmarkEnd w:id="1708"/>
      <w:bookmarkEnd w:id="1709"/>
      <w:r w:rsidRPr="00CB3842">
        <w:rPr>
          <w:rFonts w:hint="cs"/>
          <w:rtl/>
          <w:lang w:eastAsia="he-IL"/>
        </w:rPr>
        <w:t>המשטרה ת</w:t>
      </w:r>
      <w:bookmarkStart w:id="1710" w:name="_ETM_Q1_5111419"/>
      <w:bookmarkEnd w:id="1710"/>
      <w:r w:rsidRPr="00CB3842">
        <w:rPr>
          <w:rFonts w:hint="cs"/>
          <w:rtl/>
          <w:lang w:eastAsia="he-IL"/>
        </w:rPr>
        <w:t xml:space="preserve">נקה את הציר של הציון כדי לאפשר את המגבלה </w:t>
      </w:r>
      <w:bookmarkStart w:id="1711" w:name="_ETM_Q1_5114415"/>
      <w:bookmarkEnd w:id="1711"/>
      <w:r w:rsidRPr="00CB3842">
        <w:rPr>
          <w:rFonts w:hint="cs"/>
          <w:rtl/>
          <w:lang w:eastAsia="he-IL"/>
        </w:rPr>
        <w:t>הזאת, אבל היא לא תפנה מהיישוב מירון אנשים. יכול</w:t>
      </w:r>
      <w:bookmarkStart w:id="1712" w:name="_ETM_Q1_5120007"/>
      <w:bookmarkEnd w:id="1712"/>
      <w:r w:rsidRPr="00CB3842">
        <w:rPr>
          <w:rFonts w:hint="cs"/>
          <w:rtl/>
          <w:lang w:eastAsia="he-IL"/>
        </w:rPr>
        <w:t xml:space="preserve">ים </w:t>
      </w:r>
      <w:r w:rsidR="00BC592F" w:rsidRPr="00CB3842">
        <w:rPr>
          <w:rFonts w:hint="cs"/>
          <w:rtl/>
          <w:lang w:eastAsia="he-IL"/>
        </w:rPr>
        <w:t xml:space="preserve">להגיע </w:t>
      </w:r>
      <w:bookmarkStart w:id="1713" w:name="_ETM_Q1_5118645"/>
      <w:bookmarkEnd w:id="1713"/>
      <w:r w:rsidR="00BC592F" w:rsidRPr="00CB3842">
        <w:rPr>
          <w:rFonts w:hint="cs"/>
          <w:rtl/>
          <w:lang w:eastAsia="he-IL"/>
        </w:rPr>
        <w:t>בימי שני ושלישי אנשים ליישו</w:t>
      </w:r>
      <w:bookmarkStart w:id="1714" w:name="_ETM_Q1_5122351"/>
      <w:bookmarkEnd w:id="1714"/>
      <w:r w:rsidR="00BC592F" w:rsidRPr="00CB3842">
        <w:rPr>
          <w:rFonts w:hint="cs"/>
          <w:rtl/>
          <w:lang w:eastAsia="he-IL"/>
        </w:rPr>
        <w:t>ב מירון - - -</w:t>
      </w:r>
      <w:bookmarkStart w:id="1715" w:name="_ETM_Q1_5123280"/>
      <w:bookmarkEnd w:id="1715"/>
    </w:p>
    <w:p w:rsidR="00BC592F" w:rsidRPr="00CB3842" w:rsidRDefault="00BC592F" w:rsidP="00EA546E">
      <w:pPr>
        <w:rPr>
          <w:rtl/>
          <w:lang w:eastAsia="he-IL"/>
        </w:rPr>
      </w:pPr>
      <w:bookmarkStart w:id="1716" w:name="_ETM_Q1_5123455"/>
      <w:bookmarkStart w:id="1717" w:name="_ETM_Q1_5124448"/>
      <w:bookmarkEnd w:id="1716"/>
      <w:bookmarkEnd w:id="1717"/>
    </w:p>
    <w:p w:rsidR="00BC592F" w:rsidRPr="00CB3842" w:rsidRDefault="00BC592F" w:rsidP="00BC592F">
      <w:pPr>
        <w:pStyle w:val="a4"/>
        <w:keepNext/>
        <w:rPr>
          <w:rtl/>
        </w:rPr>
      </w:pPr>
      <w:bookmarkStart w:id="1718" w:name="ET_speaker_מוני_מעתוק_199"/>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718"/>
    </w:p>
    <w:p w:rsidR="00BC592F" w:rsidRPr="00CB3842" w:rsidRDefault="00BC592F" w:rsidP="00BC592F">
      <w:pPr>
        <w:pStyle w:val="KeepWithNext"/>
        <w:rPr>
          <w:rtl/>
          <w:lang w:eastAsia="he-IL"/>
        </w:rPr>
      </w:pPr>
    </w:p>
    <w:p w:rsidR="00BC592F" w:rsidRPr="00CB3842" w:rsidRDefault="00BC592F" w:rsidP="00BC592F">
      <w:pPr>
        <w:rPr>
          <w:rtl/>
          <w:lang w:eastAsia="he-IL"/>
        </w:rPr>
      </w:pPr>
      <w:bookmarkStart w:id="1719" w:name="_ETM_Q1_5125209"/>
      <w:bookmarkStart w:id="1720" w:name="_ETM_Q1_5125281"/>
      <w:bookmarkEnd w:id="1719"/>
      <w:bookmarkEnd w:id="1720"/>
      <w:r w:rsidRPr="00CB3842">
        <w:rPr>
          <w:rFonts w:hint="cs"/>
          <w:rtl/>
          <w:lang w:eastAsia="he-IL"/>
        </w:rPr>
        <w:t xml:space="preserve">אם הם באים לצימרים שלהם </w:t>
      </w:r>
      <w:bookmarkStart w:id="1721" w:name="_ETM_Q1_5126693"/>
      <w:bookmarkEnd w:id="1721"/>
      <w:r w:rsidRPr="00CB3842">
        <w:rPr>
          <w:rFonts w:hint="cs"/>
          <w:rtl/>
          <w:lang w:eastAsia="he-IL"/>
        </w:rPr>
        <w:t>ולא מקיימים אירוע נוסף - - -</w:t>
      </w:r>
    </w:p>
    <w:p w:rsidR="00BC592F" w:rsidRPr="00CB3842" w:rsidRDefault="00BC592F" w:rsidP="00BC592F">
      <w:pPr>
        <w:rPr>
          <w:rtl/>
          <w:lang w:eastAsia="he-IL"/>
        </w:rPr>
      </w:pPr>
      <w:bookmarkStart w:id="1722" w:name="_ETM_Q1_5127548"/>
      <w:bookmarkStart w:id="1723" w:name="_ETM_Q1_5127684"/>
      <w:bookmarkStart w:id="1724" w:name="_ETM_Q1_5129660"/>
      <w:bookmarkEnd w:id="1722"/>
      <w:bookmarkEnd w:id="1723"/>
      <w:bookmarkEnd w:id="1724"/>
    </w:p>
    <w:p w:rsidR="00BC592F" w:rsidRPr="00CB3842" w:rsidRDefault="00BC592F" w:rsidP="00BC592F">
      <w:pPr>
        <w:pStyle w:val="a4"/>
        <w:keepNext/>
        <w:rPr>
          <w:rtl/>
        </w:rPr>
      </w:pPr>
      <w:bookmarkStart w:id="1725" w:name="ET_speaker_קרן_פטל_200"/>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725"/>
    </w:p>
    <w:p w:rsidR="00BC592F" w:rsidRPr="00CB3842" w:rsidRDefault="00BC592F" w:rsidP="00BC592F">
      <w:pPr>
        <w:pStyle w:val="KeepWithNext"/>
        <w:rPr>
          <w:rtl/>
          <w:lang w:eastAsia="he-IL"/>
        </w:rPr>
      </w:pPr>
    </w:p>
    <w:p w:rsidR="00BC592F" w:rsidRPr="00CB3842" w:rsidRDefault="00BC592F" w:rsidP="00BC592F">
      <w:pPr>
        <w:rPr>
          <w:rtl/>
          <w:lang w:eastAsia="he-IL"/>
        </w:rPr>
      </w:pPr>
      <w:bookmarkStart w:id="1726" w:name="_ETM_Q1_5130356"/>
      <w:bookmarkStart w:id="1727" w:name="_ETM_Q1_5130446"/>
      <w:bookmarkEnd w:id="1726"/>
      <w:bookmarkEnd w:id="1727"/>
      <w:r w:rsidRPr="00CB3842">
        <w:rPr>
          <w:rFonts w:hint="cs"/>
          <w:rtl/>
          <w:lang w:eastAsia="he-IL"/>
        </w:rPr>
        <w:t xml:space="preserve">אבל מה אם הם </w:t>
      </w:r>
      <w:bookmarkStart w:id="1728" w:name="_ETM_Q1_5128152"/>
      <w:bookmarkEnd w:id="1728"/>
      <w:r w:rsidRPr="00CB3842">
        <w:rPr>
          <w:rFonts w:hint="cs"/>
          <w:rtl/>
          <w:lang w:eastAsia="he-IL"/>
        </w:rPr>
        <w:t>לא באים לצימרים?</w:t>
      </w:r>
    </w:p>
    <w:p w:rsidR="00BC592F" w:rsidRPr="00CB3842" w:rsidRDefault="00BC592F" w:rsidP="00BC592F">
      <w:pPr>
        <w:rPr>
          <w:rtl/>
          <w:lang w:eastAsia="he-IL"/>
        </w:rPr>
      </w:pPr>
      <w:bookmarkStart w:id="1729" w:name="_ETM_Q1_5131665"/>
      <w:bookmarkStart w:id="1730" w:name="_ETM_Q1_5131819"/>
      <w:bookmarkStart w:id="1731" w:name="_ETM_Q1_5133602"/>
      <w:bookmarkEnd w:id="1729"/>
      <w:bookmarkEnd w:id="1730"/>
      <w:bookmarkEnd w:id="1731"/>
    </w:p>
    <w:p w:rsidR="00BC592F" w:rsidRPr="00CB3842" w:rsidRDefault="00BC592F" w:rsidP="00BC592F">
      <w:pPr>
        <w:pStyle w:val="a4"/>
        <w:keepNext/>
        <w:rPr>
          <w:rtl/>
        </w:rPr>
      </w:pPr>
      <w:bookmarkStart w:id="1732" w:name="ET_speaker_מוני_מעתוק_201"/>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732"/>
    </w:p>
    <w:p w:rsidR="00BC592F" w:rsidRPr="00CB3842" w:rsidRDefault="00BC592F" w:rsidP="00BC592F">
      <w:pPr>
        <w:pStyle w:val="KeepWithNext"/>
        <w:rPr>
          <w:rtl/>
          <w:lang w:eastAsia="he-IL"/>
        </w:rPr>
      </w:pPr>
    </w:p>
    <w:p w:rsidR="00BC592F" w:rsidRPr="00CB3842" w:rsidRDefault="00BC592F" w:rsidP="00BC592F">
      <w:pPr>
        <w:rPr>
          <w:rtl/>
          <w:lang w:eastAsia="he-IL"/>
        </w:rPr>
      </w:pPr>
      <w:bookmarkStart w:id="1733" w:name="_ETM_Q1_5134386"/>
      <w:bookmarkStart w:id="1734" w:name="_ETM_Q1_5134459"/>
      <w:bookmarkEnd w:id="1733"/>
      <w:bookmarkEnd w:id="1734"/>
      <w:r w:rsidRPr="00CB3842">
        <w:rPr>
          <w:rFonts w:hint="cs"/>
          <w:rtl/>
          <w:lang w:eastAsia="he-IL"/>
        </w:rPr>
        <w:t xml:space="preserve">אם הם לא </w:t>
      </w:r>
      <w:proofErr w:type="spellStart"/>
      <w:r w:rsidRPr="00CB3842">
        <w:rPr>
          <w:rFonts w:hint="cs"/>
          <w:rtl/>
          <w:lang w:eastAsia="he-IL"/>
        </w:rPr>
        <w:t>צימריסטים</w:t>
      </w:r>
      <w:proofErr w:type="spellEnd"/>
      <w:r w:rsidRPr="00CB3842">
        <w:rPr>
          <w:rFonts w:hint="cs"/>
          <w:rtl/>
          <w:lang w:eastAsia="he-IL"/>
        </w:rPr>
        <w:t xml:space="preserve"> או תושבי המושב הם </w:t>
      </w:r>
      <w:bookmarkStart w:id="1735" w:name="_ETM_Q1_5135689"/>
      <w:bookmarkEnd w:id="1735"/>
      <w:r w:rsidRPr="00CB3842">
        <w:rPr>
          <w:rFonts w:hint="cs"/>
          <w:rtl/>
          <w:lang w:eastAsia="he-IL"/>
        </w:rPr>
        <w:t xml:space="preserve">צריכים היתר שהייה כדי להיכנס למתחם מירון. אם הם </w:t>
      </w:r>
      <w:proofErr w:type="spellStart"/>
      <w:r w:rsidRPr="00CB3842">
        <w:rPr>
          <w:rFonts w:hint="cs"/>
          <w:rtl/>
          <w:lang w:eastAsia="he-IL"/>
        </w:rPr>
        <w:t>צימריסטים</w:t>
      </w:r>
      <w:proofErr w:type="spellEnd"/>
      <w:r w:rsidRPr="00CB3842">
        <w:rPr>
          <w:rFonts w:hint="cs"/>
          <w:rtl/>
          <w:lang w:eastAsia="he-IL"/>
        </w:rPr>
        <w:t xml:space="preserve"> ותושב</w:t>
      </w:r>
      <w:r w:rsidR="004815DD" w:rsidRPr="00CB3842">
        <w:rPr>
          <w:rFonts w:hint="cs"/>
          <w:rtl/>
          <w:lang w:eastAsia="he-IL"/>
        </w:rPr>
        <w:t xml:space="preserve">י המושב הם יכולים להיכנס למתחם </w:t>
      </w:r>
      <w:r w:rsidRPr="00CB3842">
        <w:rPr>
          <w:rFonts w:hint="cs"/>
          <w:rtl/>
          <w:lang w:eastAsia="he-IL"/>
        </w:rPr>
        <w:t>מירון</w:t>
      </w:r>
      <w:r w:rsidR="004815DD" w:rsidRPr="00CB3842">
        <w:rPr>
          <w:rFonts w:hint="cs"/>
          <w:rtl/>
          <w:lang w:eastAsia="he-IL"/>
        </w:rPr>
        <w:t xml:space="preserve"> גם בלי היתר שהייה</w:t>
      </w:r>
      <w:r w:rsidRPr="00CB3842">
        <w:rPr>
          <w:rFonts w:hint="cs"/>
          <w:rtl/>
          <w:lang w:eastAsia="he-IL"/>
        </w:rPr>
        <w:t xml:space="preserve">, אבל לא </w:t>
      </w:r>
      <w:proofErr w:type="spellStart"/>
      <w:r w:rsidRPr="00CB3842">
        <w:rPr>
          <w:rFonts w:hint="cs"/>
          <w:rtl/>
          <w:lang w:eastAsia="he-IL"/>
        </w:rPr>
        <w:t>לרשב"י</w:t>
      </w:r>
      <w:proofErr w:type="spellEnd"/>
      <w:r w:rsidRPr="00CB3842">
        <w:rPr>
          <w:rFonts w:hint="cs"/>
          <w:rtl/>
          <w:lang w:eastAsia="he-IL"/>
        </w:rPr>
        <w:t>,</w:t>
      </w:r>
      <w:bookmarkStart w:id="1736" w:name="_ETM_Q1_5138679"/>
      <w:bookmarkEnd w:id="1736"/>
      <w:r w:rsidRPr="00CB3842">
        <w:rPr>
          <w:rFonts w:hint="cs"/>
          <w:rtl/>
          <w:lang w:eastAsia="he-IL"/>
        </w:rPr>
        <w:t xml:space="preserve"> לפי רשימה מסודרת שתתואם. </w:t>
      </w:r>
      <w:bookmarkStart w:id="1737" w:name="_ETM_Q1_5145681"/>
      <w:bookmarkEnd w:id="1737"/>
      <w:r w:rsidRPr="00CB3842">
        <w:rPr>
          <w:rFonts w:hint="cs"/>
          <w:rtl/>
          <w:lang w:eastAsia="he-IL"/>
        </w:rPr>
        <w:t xml:space="preserve">אם הם </w:t>
      </w:r>
      <w:proofErr w:type="spellStart"/>
      <w:r w:rsidRPr="00CB3842">
        <w:rPr>
          <w:rFonts w:hint="cs"/>
          <w:rtl/>
          <w:lang w:eastAsia="he-IL"/>
        </w:rPr>
        <w:t>צימריסטים</w:t>
      </w:r>
      <w:proofErr w:type="spellEnd"/>
      <w:r w:rsidRPr="00CB3842">
        <w:rPr>
          <w:rFonts w:hint="cs"/>
          <w:rtl/>
          <w:lang w:eastAsia="he-IL"/>
        </w:rPr>
        <w:t xml:space="preserve"> או תושבי המושב שרוצים גם להיכנס לציון </w:t>
      </w:r>
      <w:bookmarkStart w:id="1738" w:name="_ETM_Q1_5147471"/>
      <w:bookmarkEnd w:id="1738"/>
      <w:proofErr w:type="spellStart"/>
      <w:r w:rsidRPr="00CB3842">
        <w:rPr>
          <w:rFonts w:hint="cs"/>
          <w:rtl/>
          <w:lang w:eastAsia="he-IL"/>
        </w:rPr>
        <w:t>הרשב"י</w:t>
      </w:r>
      <w:proofErr w:type="spellEnd"/>
      <w:r w:rsidRPr="00CB3842">
        <w:rPr>
          <w:rFonts w:hint="cs"/>
          <w:rtl/>
          <w:lang w:eastAsia="he-IL"/>
        </w:rPr>
        <w:t xml:space="preserve">, הם צריכים היתר שהייה. </w:t>
      </w:r>
      <w:bookmarkStart w:id="1739" w:name="_ETM_Q1_5154605"/>
      <w:bookmarkStart w:id="1740" w:name="_ETM_Q1_5154729"/>
      <w:bookmarkStart w:id="1741" w:name="_ETM_Q1_5158397"/>
      <w:bookmarkEnd w:id="1739"/>
      <w:bookmarkEnd w:id="1740"/>
      <w:bookmarkEnd w:id="1741"/>
    </w:p>
    <w:p w:rsidR="00BC592F" w:rsidRPr="00CB3842" w:rsidRDefault="00BC592F" w:rsidP="00BC592F">
      <w:pPr>
        <w:rPr>
          <w:rtl/>
          <w:lang w:eastAsia="he-IL"/>
        </w:rPr>
      </w:pPr>
      <w:bookmarkStart w:id="1742" w:name="_ETM_Q1_5158516"/>
      <w:bookmarkEnd w:id="1742"/>
    </w:p>
    <w:p w:rsidR="00BC592F" w:rsidRPr="00CB3842" w:rsidRDefault="00BC592F" w:rsidP="00BC592F">
      <w:pPr>
        <w:pStyle w:val="af6"/>
        <w:keepNext/>
        <w:rPr>
          <w:rtl/>
        </w:rPr>
      </w:pPr>
      <w:bookmarkStart w:id="1743" w:name="ET_yor_5300_202"/>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743"/>
    </w:p>
    <w:p w:rsidR="00BC592F" w:rsidRPr="00CB3842" w:rsidRDefault="00BC592F" w:rsidP="00BC592F">
      <w:pPr>
        <w:pStyle w:val="KeepWithNext"/>
        <w:rPr>
          <w:rtl/>
          <w:lang w:eastAsia="he-IL"/>
        </w:rPr>
      </w:pPr>
    </w:p>
    <w:p w:rsidR="00BC592F" w:rsidRPr="00CB3842" w:rsidRDefault="00BC592F" w:rsidP="00BC592F">
      <w:pPr>
        <w:rPr>
          <w:rtl/>
          <w:lang w:eastAsia="he-IL"/>
        </w:rPr>
      </w:pPr>
      <w:bookmarkStart w:id="1744" w:name="_ETM_Q1_5161532"/>
      <w:bookmarkEnd w:id="1744"/>
      <w:r w:rsidRPr="00CB3842">
        <w:rPr>
          <w:rFonts w:hint="cs"/>
          <w:rtl/>
          <w:lang w:eastAsia="he-IL"/>
        </w:rPr>
        <w:t>אפשר להתקדם לסעיף 5?</w:t>
      </w:r>
    </w:p>
    <w:p w:rsidR="00BC592F" w:rsidRPr="00CB3842" w:rsidRDefault="00BC592F" w:rsidP="00BC592F">
      <w:pPr>
        <w:rPr>
          <w:rtl/>
          <w:lang w:eastAsia="he-IL"/>
        </w:rPr>
      </w:pPr>
      <w:bookmarkStart w:id="1745" w:name="_ETM_Q1_5162305"/>
      <w:bookmarkStart w:id="1746" w:name="_ETM_Q1_5162436"/>
      <w:bookmarkEnd w:id="1745"/>
      <w:bookmarkEnd w:id="1746"/>
    </w:p>
    <w:p w:rsidR="00BC592F" w:rsidRPr="00CB3842" w:rsidRDefault="00BC592F" w:rsidP="00BC592F">
      <w:pPr>
        <w:pStyle w:val="a4"/>
        <w:keepNext/>
        <w:rPr>
          <w:rtl/>
        </w:rPr>
      </w:pPr>
      <w:bookmarkStart w:id="1747" w:name="ET_speaker_איילת_לוינחום_203"/>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747"/>
    </w:p>
    <w:p w:rsidR="00BC592F" w:rsidRPr="00CB3842" w:rsidRDefault="00BC592F" w:rsidP="00BC592F">
      <w:pPr>
        <w:pStyle w:val="KeepWithNext"/>
        <w:rPr>
          <w:rtl/>
          <w:lang w:eastAsia="he-IL"/>
        </w:rPr>
      </w:pPr>
    </w:p>
    <w:p w:rsidR="00BC592F" w:rsidRPr="00CB3842" w:rsidRDefault="00BC592F" w:rsidP="00BC592F">
      <w:pPr>
        <w:rPr>
          <w:rtl/>
          <w:lang w:eastAsia="he-IL"/>
        </w:rPr>
      </w:pPr>
      <w:bookmarkStart w:id="1748" w:name="_ETM_Q1_5164645"/>
      <w:bookmarkStart w:id="1749" w:name="_ETM_Q1_5164725"/>
      <w:bookmarkEnd w:id="1748"/>
      <w:bookmarkEnd w:id="1749"/>
      <w:r w:rsidRPr="00CB3842">
        <w:rPr>
          <w:rFonts w:hint="cs"/>
          <w:rtl/>
          <w:lang w:eastAsia="he-IL"/>
        </w:rPr>
        <w:t xml:space="preserve">כן. את </w:t>
      </w:r>
      <w:bookmarkStart w:id="1750" w:name="_ETM_Q1_5166130"/>
      <w:bookmarkEnd w:id="1750"/>
      <w:r w:rsidRPr="00CB3842">
        <w:rPr>
          <w:rFonts w:hint="cs"/>
          <w:rtl/>
          <w:lang w:eastAsia="he-IL"/>
        </w:rPr>
        <w:t xml:space="preserve">סעיף 5 לא צריך לאשר. </w:t>
      </w:r>
    </w:p>
    <w:p w:rsidR="00BC592F" w:rsidRPr="00CB3842" w:rsidRDefault="00BC592F" w:rsidP="00BC592F">
      <w:pPr>
        <w:rPr>
          <w:rtl/>
          <w:lang w:eastAsia="he-IL"/>
        </w:rPr>
      </w:pPr>
      <w:bookmarkStart w:id="1751" w:name="_ETM_Q1_5170017"/>
      <w:bookmarkStart w:id="1752" w:name="_ETM_Q1_5170138"/>
      <w:bookmarkEnd w:id="1751"/>
      <w:bookmarkEnd w:id="1752"/>
    </w:p>
    <w:p w:rsidR="00BC592F" w:rsidRPr="00CB3842" w:rsidRDefault="00BC592F" w:rsidP="00BC592F">
      <w:pPr>
        <w:pStyle w:val="a4"/>
        <w:keepNext/>
        <w:rPr>
          <w:rtl/>
        </w:rPr>
      </w:pPr>
      <w:bookmarkStart w:id="1753" w:name="ET_speaker_5763_204"/>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753"/>
    </w:p>
    <w:p w:rsidR="00BC592F" w:rsidRPr="00CB3842" w:rsidRDefault="00BC592F" w:rsidP="00BC592F">
      <w:pPr>
        <w:pStyle w:val="KeepWithNext"/>
        <w:rPr>
          <w:rtl/>
          <w:lang w:eastAsia="he-IL"/>
        </w:rPr>
      </w:pPr>
    </w:p>
    <w:p w:rsidR="00BC592F" w:rsidRPr="00CB3842" w:rsidRDefault="00BC592F" w:rsidP="00BC592F">
      <w:pPr>
        <w:rPr>
          <w:rtl/>
          <w:lang w:eastAsia="he-IL"/>
        </w:rPr>
      </w:pPr>
      <w:r w:rsidRPr="00CB3842">
        <w:rPr>
          <w:rFonts w:hint="cs"/>
          <w:rtl/>
          <w:lang w:eastAsia="he-IL"/>
        </w:rPr>
        <w:t xml:space="preserve">אפשר הסבר מה סעיף שצריך לאשר ומה לא צריך לאשר? </w:t>
      </w:r>
    </w:p>
    <w:p w:rsidR="00BC592F" w:rsidRPr="00CB3842" w:rsidRDefault="00BC592F" w:rsidP="00BC592F">
      <w:pPr>
        <w:rPr>
          <w:rtl/>
          <w:lang w:eastAsia="he-IL"/>
        </w:rPr>
      </w:pPr>
      <w:bookmarkStart w:id="1754" w:name="_ETM_Q1_5169754"/>
      <w:bookmarkStart w:id="1755" w:name="_ETM_Q1_5169870"/>
      <w:bookmarkStart w:id="1756" w:name="_ETM_Q1_5170726"/>
      <w:bookmarkEnd w:id="1754"/>
      <w:bookmarkEnd w:id="1755"/>
      <w:bookmarkEnd w:id="1756"/>
    </w:p>
    <w:p w:rsidR="00BC592F" w:rsidRPr="00CB3842" w:rsidRDefault="00BC592F" w:rsidP="00BC592F">
      <w:pPr>
        <w:pStyle w:val="a4"/>
        <w:keepNext/>
        <w:rPr>
          <w:rtl/>
        </w:rPr>
      </w:pPr>
      <w:bookmarkStart w:id="1757" w:name="ET_speaker_איילת_לוינחום_205"/>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757"/>
    </w:p>
    <w:p w:rsidR="00BC592F" w:rsidRPr="00CB3842" w:rsidRDefault="00BC592F" w:rsidP="00BC592F">
      <w:pPr>
        <w:pStyle w:val="KeepWithNext"/>
        <w:rPr>
          <w:rtl/>
          <w:lang w:eastAsia="he-IL"/>
        </w:rPr>
      </w:pPr>
    </w:p>
    <w:p w:rsidR="00BC592F" w:rsidRPr="00CB3842" w:rsidRDefault="00BC592F" w:rsidP="007C0FCE">
      <w:pPr>
        <w:rPr>
          <w:rtl/>
          <w:lang w:eastAsia="he-IL"/>
        </w:rPr>
      </w:pPr>
      <w:bookmarkStart w:id="1758" w:name="_ETM_Q1_5171404"/>
      <w:bookmarkStart w:id="1759" w:name="_ETM_Q1_5171471"/>
      <w:bookmarkEnd w:id="1758"/>
      <w:bookmarkEnd w:id="1759"/>
      <w:r w:rsidRPr="00CB3842">
        <w:rPr>
          <w:rFonts w:hint="cs"/>
          <w:rtl/>
          <w:lang w:eastAsia="he-IL"/>
        </w:rPr>
        <w:t xml:space="preserve">אני אסביר שוב. </w:t>
      </w:r>
      <w:bookmarkStart w:id="1760" w:name="_ETM_Q1_5175927"/>
      <w:bookmarkEnd w:id="1760"/>
      <w:r w:rsidR="007C0FCE" w:rsidRPr="00CB3842">
        <w:rPr>
          <w:rFonts w:hint="cs"/>
          <w:rtl/>
          <w:lang w:eastAsia="he-IL"/>
        </w:rPr>
        <w:t xml:space="preserve">יש חלוקה בין תקנות של שרת הפנים לתקנות של השר לביטחון הפנים. לשר לביטחון הפנים יש סמכויות בנוגע לכל ההוראות שקשורות לכיבוי </w:t>
      </w:r>
      <w:bookmarkStart w:id="1761" w:name="_ETM_Q1_5194532"/>
      <w:bookmarkEnd w:id="1761"/>
      <w:r w:rsidR="007C0FCE" w:rsidRPr="00CB3842">
        <w:rPr>
          <w:rFonts w:hint="cs"/>
          <w:rtl/>
          <w:lang w:eastAsia="he-IL"/>
        </w:rPr>
        <w:t>והדלקת אש וכדומה. התקנות האלה לא מחויבות אישור ועדה, אל</w:t>
      </w:r>
      <w:bookmarkStart w:id="1762" w:name="_ETM_Q1_5200430"/>
      <w:bookmarkEnd w:id="1762"/>
      <w:r w:rsidR="007C0FCE" w:rsidRPr="00CB3842">
        <w:rPr>
          <w:rFonts w:hint="cs"/>
          <w:rtl/>
          <w:lang w:eastAsia="he-IL"/>
        </w:rPr>
        <w:t xml:space="preserve">ה תקנות של השרים, חלקן </w:t>
      </w:r>
      <w:bookmarkStart w:id="1763" w:name="_ETM_Q1_5200699"/>
      <w:bookmarkEnd w:id="1763"/>
      <w:r w:rsidR="007C0FCE" w:rsidRPr="00CB3842">
        <w:rPr>
          <w:rFonts w:hint="cs"/>
          <w:rtl/>
          <w:lang w:eastAsia="he-IL"/>
        </w:rPr>
        <w:t xml:space="preserve">אחרי ששר הפנים התייעץ עם השר </w:t>
      </w:r>
      <w:proofErr w:type="spellStart"/>
      <w:r w:rsidR="007C0FCE" w:rsidRPr="00CB3842">
        <w:rPr>
          <w:rFonts w:hint="cs"/>
          <w:rtl/>
          <w:lang w:eastAsia="he-IL"/>
        </w:rPr>
        <w:t>לבט"פ</w:t>
      </w:r>
      <w:proofErr w:type="spellEnd"/>
      <w:r w:rsidR="007C0FCE" w:rsidRPr="00CB3842">
        <w:rPr>
          <w:rFonts w:hint="cs"/>
          <w:rtl/>
          <w:lang w:eastAsia="he-IL"/>
        </w:rPr>
        <w:t xml:space="preserve"> וחלקן באישור שר </w:t>
      </w:r>
      <w:proofErr w:type="spellStart"/>
      <w:r w:rsidR="007C0FCE" w:rsidRPr="00CB3842">
        <w:rPr>
          <w:rFonts w:hint="cs"/>
          <w:rtl/>
          <w:lang w:eastAsia="he-IL"/>
        </w:rPr>
        <w:t>הבט"פ</w:t>
      </w:r>
      <w:proofErr w:type="spellEnd"/>
      <w:r w:rsidR="007C0FCE" w:rsidRPr="00CB3842">
        <w:rPr>
          <w:rFonts w:hint="cs"/>
          <w:rtl/>
          <w:lang w:eastAsia="he-IL"/>
        </w:rPr>
        <w:t xml:space="preserve"> לבד. מה כן מחויב אישור שלנו?</w:t>
      </w:r>
      <w:bookmarkStart w:id="1764" w:name="_ETM_Q1_5211290"/>
      <w:bookmarkEnd w:id="1764"/>
      <w:r w:rsidR="007C0FCE" w:rsidRPr="00CB3842">
        <w:rPr>
          <w:rFonts w:hint="cs"/>
          <w:rtl/>
          <w:lang w:eastAsia="he-IL"/>
        </w:rPr>
        <w:t xml:space="preserve"> חלק מהתקנות קובעות עבירות</w:t>
      </w:r>
      <w:r w:rsidR="004815DD" w:rsidRPr="00CB3842">
        <w:rPr>
          <w:rFonts w:hint="cs"/>
          <w:rtl/>
          <w:lang w:eastAsia="he-IL"/>
        </w:rPr>
        <w:t>,</w:t>
      </w:r>
      <w:r w:rsidR="007C0FCE" w:rsidRPr="00CB3842">
        <w:rPr>
          <w:rFonts w:hint="cs"/>
          <w:rtl/>
          <w:lang w:eastAsia="he-IL"/>
        </w:rPr>
        <w:t xml:space="preserve"> </w:t>
      </w:r>
      <w:bookmarkStart w:id="1765" w:name="_ETM_Q1_5208843"/>
      <w:bookmarkEnd w:id="1765"/>
      <w:r w:rsidR="007C0FCE" w:rsidRPr="00CB3842">
        <w:rPr>
          <w:rFonts w:hint="cs"/>
          <w:rtl/>
          <w:lang w:eastAsia="he-IL"/>
        </w:rPr>
        <w:t xml:space="preserve">ובסעיף 2(ב) לחוק העונשין נאמר שבכל מקום שבו נקבעת עבירה בתקנות, הדבר מחויב לקבל אישור ועדה בכנסת. </w:t>
      </w:r>
      <w:bookmarkStart w:id="1766" w:name="_ETM_Q1_5219225"/>
      <w:bookmarkEnd w:id="1766"/>
      <w:r w:rsidR="007C0FCE" w:rsidRPr="00CB3842">
        <w:rPr>
          <w:rFonts w:hint="cs"/>
          <w:rtl/>
          <w:lang w:eastAsia="he-IL"/>
        </w:rPr>
        <w:t xml:space="preserve">לכן בכל מקום שבו אנחנו קובעים עבירה בתקנות האלה, </w:t>
      </w:r>
      <w:bookmarkStart w:id="1767" w:name="_ETM_Q1_5223830"/>
      <w:bookmarkEnd w:id="1767"/>
      <w:r w:rsidR="007C0FCE" w:rsidRPr="00CB3842">
        <w:rPr>
          <w:rFonts w:hint="cs"/>
          <w:rtl/>
          <w:lang w:eastAsia="he-IL"/>
        </w:rPr>
        <w:t xml:space="preserve">שזה סעיפים 2, 3 ו-6, מחויב גם אישור של </w:t>
      </w:r>
      <w:bookmarkStart w:id="1768" w:name="_ETM_Q1_5225475"/>
      <w:bookmarkEnd w:id="1768"/>
      <w:r w:rsidR="007C0FCE" w:rsidRPr="00CB3842">
        <w:rPr>
          <w:rFonts w:hint="cs"/>
          <w:rtl/>
          <w:lang w:eastAsia="he-IL"/>
        </w:rPr>
        <w:t xml:space="preserve">הוועדה. </w:t>
      </w:r>
      <w:bookmarkStart w:id="1769" w:name="_ETM_Q1_5227522"/>
      <w:bookmarkEnd w:id="1769"/>
    </w:p>
    <w:p w:rsidR="007C0FCE" w:rsidRPr="00CB3842" w:rsidRDefault="007C0FCE" w:rsidP="007C0FCE">
      <w:pPr>
        <w:rPr>
          <w:rtl/>
          <w:lang w:eastAsia="he-IL"/>
        </w:rPr>
      </w:pPr>
      <w:bookmarkStart w:id="1770" w:name="_ETM_Q1_5227649"/>
      <w:bookmarkEnd w:id="1770"/>
    </w:p>
    <w:p w:rsidR="007C0FCE" w:rsidRPr="00CB3842" w:rsidRDefault="007C0FCE" w:rsidP="007C0FCE">
      <w:pPr>
        <w:pStyle w:val="a4"/>
        <w:keepNext/>
        <w:rPr>
          <w:rtl/>
        </w:rPr>
      </w:pPr>
      <w:bookmarkStart w:id="1771" w:name="ET_speaker_איגי_פז_206"/>
      <w:r w:rsidRPr="00CB3842">
        <w:rPr>
          <w:rStyle w:val="TagStyle"/>
          <w:rtl/>
        </w:rPr>
        <w:t xml:space="preserve"> &lt;&lt; דובר &gt;&gt; </w:t>
      </w:r>
      <w:proofErr w:type="spellStart"/>
      <w:r w:rsidRPr="00CB3842">
        <w:rPr>
          <w:rtl/>
        </w:rPr>
        <w:t>איגי</w:t>
      </w:r>
      <w:proofErr w:type="spellEnd"/>
      <w:r w:rsidRPr="00CB3842">
        <w:rPr>
          <w:rtl/>
        </w:rPr>
        <w:t xml:space="preserve"> פז:</w:t>
      </w:r>
      <w:r w:rsidRPr="00CB3842">
        <w:rPr>
          <w:rStyle w:val="TagStyle"/>
          <w:rtl/>
        </w:rPr>
        <w:t xml:space="preserve"> &lt;&lt; דובר &gt;&gt;</w:t>
      </w:r>
      <w:r w:rsidRPr="00CB3842">
        <w:rPr>
          <w:rtl/>
        </w:rPr>
        <w:t xml:space="preserve">   </w:t>
      </w:r>
      <w:bookmarkEnd w:id="1771"/>
    </w:p>
    <w:p w:rsidR="007C0FCE" w:rsidRPr="00CB3842" w:rsidRDefault="007C0FCE" w:rsidP="007C0FCE">
      <w:pPr>
        <w:pStyle w:val="KeepWithNext"/>
        <w:rPr>
          <w:rtl/>
          <w:lang w:eastAsia="he-IL"/>
        </w:rPr>
      </w:pPr>
    </w:p>
    <w:p w:rsidR="007C0FCE" w:rsidRPr="00CB3842" w:rsidRDefault="007C0FCE" w:rsidP="007C0FCE">
      <w:pPr>
        <w:rPr>
          <w:rtl/>
          <w:lang w:eastAsia="he-IL"/>
        </w:rPr>
      </w:pPr>
      <w:r w:rsidRPr="00CB3842">
        <w:rPr>
          <w:rFonts w:hint="cs"/>
          <w:rtl/>
          <w:lang w:eastAsia="he-IL"/>
        </w:rPr>
        <w:t xml:space="preserve">וגם סעיף ההגדרות. </w:t>
      </w:r>
    </w:p>
    <w:p w:rsidR="007C0FCE" w:rsidRPr="00CB3842" w:rsidRDefault="007C0FCE" w:rsidP="007C0FCE">
      <w:pPr>
        <w:rPr>
          <w:rtl/>
          <w:lang w:eastAsia="he-IL"/>
        </w:rPr>
      </w:pPr>
      <w:bookmarkStart w:id="1772" w:name="_ETM_Q1_5230676"/>
      <w:bookmarkStart w:id="1773" w:name="_ETM_Q1_5230795"/>
      <w:bookmarkStart w:id="1774" w:name="_ETM_Q1_5231397"/>
      <w:bookmarkEnd w:id="1772"/>
      <w:bookmarkEnd w:id="1773"/>
      <w:bookmarkEnd w:id="1774"/>
    </w:p>
    <w:p w:rsidR="007C0FCE" w:rsidRPr="00CB3842" w:rsidRDefault="007C0FCE" w:rsidP="007C0FCE">
      <w:pPr>
        <w:pStyle w:val="a4"/>
        <w:keepNext/>
        <w:rPr>
          <w:rtl/>
        </w:rPr>
      </w:pPr>
      <w:bookmarkStart w:id="1775" w:name="ET_speaker_איילת_לוינחום_207"/>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775"/>
    </w:p>
    <w:p w:rsidR="007C0FCE" w:rsidRPr="00CB3842" w:rsidRDefault="007C0FCE" w:rsidP="007C0FCE">
      <w:pPr>
        <w:pStyle w:val="KeepWithNext"/>
        <w:rPr>
          <w:rtl/>
          <w:lang w:eastAsia="he-IL"/>
        </w:rPr>
      </w:pPr>
    </w:p>
    <w:p w:rsidR="007C0FCE" w:rsidRPr="00CB3842" w:rsidRDefault="007C0FCE" w:rsidP="004815DD">
      <w:pPr>
        <w:rPr>
          <w:rtl/>
          <w:lang w:eastAsia="he-IL"/>
        </w:rPr>
      </w:pPr>
      <w:bookmarkStart w:id="1776" w:name="_ETM_Q1_5232096"/>
      <w:bookmarkStart w:id="1777" w:name="_ETM_Q1_5232160"/>
      <w:bookmarkEnd w:id="1776"/>
      <w:bookmarkEnd w:id="1777"/>
      <w:r w:rsidRPr="00CB3842">
        <w:rPr>
          <w:rFonts w:hint="cs"/>
          <w:rtl/>
          <w:lang w:eastAsia="he-IL"/>
        </w:rPr>
        <w:t xml:space="preserve">סעיף 1 לא קובע </w:t>
      </w:r>
      <w:r w:rsidR="004815DD" w:rsidRPr="00CB3842">
        <w:rPr>
          <w:rFonts w:hint="cs"/>
          <w:rtl/>
          <w:lang w:eastAsia="he-IL"/>
        </w:rPr>
        <w:t>עבי</w:t>
      </w:r>
      <w:r w:rsidRPr="00CB3842">
        <w:rPr>
          <w:rFonts w:hint="cs"/>
          <w:rtl/>
          <w:lang w:eastAsia="he-IL"/>
        </w:rPr>
        <w:t xml:space="preserve">רות, אבל אנחנו בכוונה הקראנו את כל התקנות </w:t>
      </w:r>
      <w:r w:rsidRPr="00CB3842">
        <w:rPr>
          <w:rtl/>
          <w:lang w:eastAsia="he-IL"/>
        </w:rPr>
        <w:t>–</w:t>
      </w:r>
      <w:r w:rsidRPr="00CB3842">
        <w:rPr>
          <w:rFonts w:hint="cs"/>
          <w:rtl/>
          <w:lang w:eastAsia="he-IL"/>
        </w:rPr>
        <w:t xml:space="preserve"> כדי להבין את הקונטקסט של הדברים. אי </w:t>
      </w:r>
      <w:bookmarkStart w:id="1778" w:name="_ETM_Q1_5236626"/>
      <w:bookmarkEnd w:id="1778"/>
      <w:r w:rsidRPr="00CB3842">
        <w:rPr>
          <w:rFonts w:hint="cs"/>
          <w:rtl/>
          <w:lang w:eastAsia="he-IL"/>
        </w:rPr>
        <w:t xml:space="preserve">אפשר להבין את סעיף 2 מבלי להבין את סעיף </w:t>
      </w:r>
      <w:bookmarkStart w:id="1779" w:name="_ETM_Q1_5243121"/>
      <w:bookmarkEnd w:id="1779"/>
      <w:r w:rsidRPr="00CB3842">
        <w:rPr>
          <w:rFonts w:hint="cs"/>
          <w:rtl/>
          <w:lang w:eastAsia="he-IL"/>
        </w:rPr>
        <w:t xml:space="preserve">4 וכו'. בכל מקרה, כבר עברנו את השלב הזה. </w:t>
      </w:r>
      <w:bookmarkStart w:id="1780" w:name="_ETM_Q1_5246732"/>
      <w:bookmarkEnd w:id="1780"/>
    </w:p>
    <w:p w:rsidR="007C0FCE" w:rsidRPr="00CB3842" w:rsidRDefault="007C0FCE" w:rsidP="007C0FCE">
      <w:pPr>
        <w:rPr>
          <w:rtl/>
          <w:lang w:eastAsia="he-IL"/>
        </w:rPr>
      </w:pPr>
      <w:bookmarkStart w:id="1781" w:name="_ETM_Q1_5246858"/>
      <w:bookmarkEnd w:id="1781"/>
    </w:p>
    <w:p w:rsidR="007C0FCE" w:rsidRPr="00CB3842" w:rsidRDefault="007C0FCE" w:rsidP="007C0FCE">
      <w:pPr>
        <w:rPr>
          <w:rtl/>
          <w:lang w:eastAsia="he-IL"/>
        </w:rPr>
      </w:pPr>
      <w:bookmarkStart w:id="1782" w:name="_ETM_Q1_5246908"/>
      <w:bookmarkStart w:id="1783" w:name="_ETM_Q1_5247010"/>
      <w:bookmarkEnd w:id="1782"/>
      <w:bookmarkEnd w:id="1783"/>
      <w:r w:rsidRPr="00CB3842">
        <w:rPr>
          <w:rFonts w:hint="cs"/>
          <w:rtl/>
          <w:lang w:eastAsia="he-IL"/>
        </w:rPr>
        <w:t xml:space="preserve">לגבי </w:t>
      </w:r>
      <w:bookmarkStart w:id="1784" w:name="_ETM_Q1_5247581"/>
      <w:bookmarkEnd w:id="1784"/>
      <w:r w:rsidRPr="00CB3842">
        <w:rPr>
          <w:rFonts w:hint="cs"/>
          <w:rtl/>
          <w:lang w:eastAsia="he-IL"/>
        </w:rPr>
        <w:t xml:space="preserve">סעיף 5 אני הערתי בדיון המקדים על הציון של המלצות הביניים של ועדת החקירה. אני מבינה שחשוב </w:t>
      </w:r>
      <w:bookmarkStart w:id="1785" w:name="_ETM_Q1_5260981"/>
      <w:bookmarkEnd w:id="1785"/>
      <w:r w:rsidRPr="00CB3842">
        <w:rPr>
          <w:rFonts w:hint="cs"/>
          <w:rtl/>
          <w:lang w:eastAsia="he-IL"/>
        </w:rPr>
        <w:t xml:space="preserve">לכם להזכיר את הנקודה הזאת, ומבחינתי זה בסדר. </w:t>
      </w:r>
    </w:p>
    <w:p w:rsidR="007C0FCE" w:rsidRPr="00CB3842" w:rsidRDefault="007C0FCE" w:rsidP="007C0FCE">
      <w:pPr>
        <w:rPr>
          <w:rtl/>
          <w:lang w:eastAsia="he-IL"/>
        </w:rPr>
      </w:pPr>
      <w:bookmarkStart w:id="1786" w:name="_ETM_Q1_5268853"/>
      <w:bookmarkStart w:id="1787" w:name="_ETM_Q1_5268985"/>
      <w:bookmarkEnd w:id="1786"/>
      <w:bookmarkEnd w:id="1787"/>
    </w:p>
    <w:p w:rsidR="007C0FCE" w:rsidRPr="00CB3842" w:rsidRDefault="007C0FCE" w:rsidP="007C0FCE">
      <w:pPr>
        <w:rPr>
          <w:rtl/>
          <w:lang w:eastAsia="he-IL"/>
        </w:rPr>
      </w:pPr>
      <w:bookmarkStart w:id="1788" w:name="_ETM_Q1_5269025"/>
      <w:bookmarkStart w:id="1789" w:name="_ETM_Q1_5269098"/>
      <w:bookmarkEnd w:id="1788"/>
      <w:bookmarkEnd w:id="1789"/>
      <w:r w:rsidRPr="00CB3842">
        <w:rPr>
          <w:rFonts w:hint="cs"/>
          <w:rtl/>
          <w:lang w:eastAsia="he-IL"/>
        </w:rPr>
        <w:t xml:space="preserve">ב-6 </w:t>
      </w:r>
      <w:bookmarkStart w:id="1790" w:name="_ETM_Q1_5273141"/>
      <w:bookmarkEnd w:id="1790"/>
      <w:r w:rsidRPr="00CB3842">
        <w:rPr>
          <w:rFonts w:hint="cs"/>
          <w:rtl/>
          <w:lang w:eastAsia="he-IL"/>
        </w:rPr>
        <w:t xml:space="preserve">כל הסעיפים שקשורים למגבלות והיתרים מוכנסים פה במסגרת הקונסטרוקציה של חוק </w:t>
      </w:r>
      <w:bookmarkStart w:id="1791" w:name="_ETM_Q1_5279523"/>
      <w:bookmarkEnd w:id="1791"/>
      <w:r w:rsidRPr="00CB3842">
        <w:rPr>
          <w:rFonts w:hint="cs"/>
          <w:rtl/>
          <w:lang w:eastAsia="he-IL"/>
        </w:rPr>
        <w:t>הבטיחות במקומות ציבורי</w:t>
      </w:r>
      <w:r w:rsidR="004815DD" w:rsidRPr="00CB3842">
        <w:rPr>
          <w:rFonts w:hint="cs"/>
          <w:rtl/>
          <w:lang w:eastAsia="he-IL"/>
        </w:rPr>
        <w:t>י</w:t>
      </w:r>
      <w:r w:rsidRPr="00CB3842">
        <w:rPr>
          <w:rFonts w:hint="cs"/>
          <w:rtl/>
          <w:lang w:eastAsia="he-IL"/>
        </w:rPr>
        <w:t xml:space="preserve">ם. דיבר על זה המשנה ליועצת </w:t>
      </w:r>
      <w:bookmarkStart w:id="1792" w:name="_ETM_Q1_5290244"/>
      <w:bookmarkEnd w:id="1792"/>
      <w:r w:rsidRPr="00CB3842">
        <w:rPr>
          <w:rFonts w:hint="cs"/>
          <w:rtl/>
          <w:lang w:eastAsia="he-IL"/>
        </w:rPr>
        <w:t xml:space="preserve">המשפטית לממשלה, אז אני </w:t>
      </w:r>
      <w:r w:rsidR="004815DD" w:rsidRPr="00CB3842">
        <w:rPr>
          <w:rFonts w:hint="cs"/>
          <w:rtl/>
          <w:lang w:eastAsia="he-IL"/>
        </w:rPr>
        <w:t xml:space="preserve">לא </w:t>
      </w:r>
      <w:r w:rsidRPr="00CB3842">
        <w:rPr>
          <w:rFonts w:hint="cs"/>
          <w:rtl/>
          <w:lang w:eastAsia="he-IL"/>
        </w:rPr>
        <w:t xml:space="preserve">איכנס לזה. </w:t>
      </w:r>
      <w:bookmarkStart w:id="1793" w:name="_ETM_Q1_5294839"/>
      <w:bookmarkEnd w:id="1793"/>
    </w:p>
    <w:p w:rsidR="007C0FCE" w:rsidRPr="00CB3842" w:rsidRDefault="007C0FCE" w:rsidP="007C0FCE">
      <w:pPr>
        <w:rPr>
          <w:rtl/>
          <w:lang w:eastAsia="he-IL"/>
        </w:rPr>
      </w:pPr>
      <w:bookmarkStart w:id="1794" w:name="_ETM_Q1_5294959"/>
      <w:bookmarkStart w:id="1795" w:name="_ETM_Q1_5295014"/>
      <w:bookmarkEnd w:id="1794"/>
      <w:bookmarkEnd w:id="1795"/>
    </w:p>
    <w:p w:rsidR="007C0FCE" w:rsidRPr="00CB3842" w:rsidRDefault="007C0FCE" w:rsidP="007C0FCE">
      <w:pPr>
        <w:rPr>
          <w:rtl/>
          <w:lang w:eastAsia="he-IL"/>
        </w:rPr>
      </w:pPr>
      <w:bookmarkStart w:id="1796" w:name="_ETM_Q1_5295118"/>
      <w:bookmarkEnd w:id="1796"/>
      <w:r w:rsidRPr="00CB3842">
        <w:rPr>
          <w:rFonts w:hint="cs"/>
          <w:rtl/>
          <w:lang w:eastAsia="he-IL"/>
        </w:rPr>
        <w:t xml:space="preserve">רק הבהרה. בסעיף 6(ב)(3) יש איזו התייחסות לכללי עזר בהתאם לכללי </w:t>
      </w:r>
      <w:bookmarkStart w:id="1797" w:name="_ETM_Q1_5298635"/>
      <w:bookmarkEnd w:id="1797"/>
      <w:r w:rsidRPr="00CB3842">
        <w:rPr>
          <w:rFonts w:hint="cs"/>
          <w:rtl/>
          <w:lang w:eastAsia="he-IL"/>
        </w:rPr>
        <w:t>התקינה הישראלית. אתם יודעים להגיד מה זה?</w:t>
      </w:r>
      <w:bookmarkStart w:id="1798" w:name="_ETM_Q1_5305097"/>
      <w:bookmarkEnd w:id="1798"/>
    </w:p>
    <w:p w:rsidR="007C0FCE" w:rsidRPr="00CB3842" w:rsidRDefault="007C0FCE" w:rsidP="007C0FCE">
      <w:pPr>
        <w:rPr>
          <w:rtl/>
          <w:lang w:eastAsia="he-IL"/>
        </w:rPr>
      </w:pPr>
      <w:bookmarkStart w:id="1799" w:name="_ETM_Q1_5305207"/>
      <w:bookmarkEnd w:id="1799"/>
    </w:p>
    <w:p w:rsidR="007C0FCE" w:rsidRPr="00CB3842" w:rsidRDefault="007C0FCE" w:rsidP="007C0FCE">
      <w:pPr>
        <w:pStyle w:val="a4"/>
        <w:keepNext/>
        <w:rPr>
          <w:rtl/>
        </w:rPr>
      </w:pPr>
      <w:bookmarkStart w:id="1800" w:name="ET_speaker_איגי_פז_208"/>
      <w:r w:rsidRPr="00CB3842">
        <w:rPr>
          <w:rStyle w:val="TagStyle"/>
          <w:rtl/>
        </w:rPr>
        <w:t xml:space="preserve"> &lt;&lt; דובר &gt;&gt; </w:t>
      </w:r>
      <w:proofErr w:type="spellStart"/>
      <w:r w:rsidRPr="00CB3842">
        <w:rPr>
          <w:rtl/>
        </w:rPr>
        <w:t>איגי</w:t>
      </w:r>
      <w:proofErr w:type="spellEnd"/>
      <w:r w:rsidRPr="00CB3842">
        <w:rPr>
          <w:rtl/>
        </w:rPr>
        <w:t xml:space="preserve"> פז:</w:t>
      </w:r>
      <w:r w:rsidRPr="00CB3842">
        <w:rPr>
          <w:rStyle w:val="TagStyle"/>
          <w:rtl/>
        </w:rPr>
        <w:t xml:space="preserve"> &lt;&lt; דובר &gt;&gt;</w:t>
      </w:r>
      <w:r w:rsidRPr="00CB3842">
        <w:rPr>
          <w:rtl/>
        </w:rPr>
        <w:t xml:space="preserve">   </w:t>
      </w:r>
      <w:bookmarkEnd w:id="1800"/>
    </w:p>
    <w:p w:rsidR="007C0FCE" w:rsidRPr="00CB3842" w:rsidRDefault="007C0FCE" w:rsidP="007C0FCE">
      <w:pPr>
        <w:pStyle w:val="KeepWithNext"/>
        <w:rPr>
          <w:rtl/>
          <w:lang w:eastAsia="he-IL"/>
        </w:rPr>
      </w:pPr>
    </w:p>
    <w:p w:rsidR="007C0FCE" w:rsidRPr="00CB3842" w:rsidRDefault="007C0FCE" w:rsidP="007C0FCE">
      <w:pPr>
        <w:rPr>
          <w:rtl/>
          <w:lang w:eastAsia="he-IL"/>
        </w:rPr>
      </w:pPr>
      <w:bookmarkStart w:id="1801" w:name="_ETM_Q1_5307559"/>
      <w:bookmarkStart w:id="1802" w:name="_ETM_Q1_5307629"/>
      <w:bookmarkEnd w:id="1801"/>
      <w:bookmarkEnd w:id="1802"/>
      <w:r w:rsidRPr="00CB3842">
        <w:rPr>
          <w:rFonts w:hint="cs"/>
          <w:rtl/>
          <w:lang w:eastAsia="he-IL"/>
        </w:rPr>
        <w:t xml:space="preserve">אני אתייחס לזה. אני עורך דין </w:t>
      </w:r>
      <w:proofErr w:type="spellStart"/>
      <w:r w:rsidRPr="00CB3842">
        <w:rPr>
          <w:rFonts w:hint="cs"/>
          <w:rtl/>
          <w:lang w:eastAsia="he-IL"/>
        </w:rPr>
        <w:t>איגי</w:t>
      </w:r>
      <w:proofErr w:type="spellEnd"/>
      <w:r w:rsidRPr="00CB3842">
        <w:rPr>
          <w:rFonts w:hint="cs"/>
          <w:rtl/>
          <w:lang w:eastAsia="he-IL"/>
        </w:rPr>
        <w:t xml:space="preserve"> </w:t>
      </w:r>
      <w:bookmarkStart w:id="1803" w:name="_ETM_Q1_5302986"/>
      <w:bookmarkEnd w:id="1803"/>
      <w:r w:rsidRPr="00CB3842">
        <w:rPr>
          <w:rFonts w:hint="cs"/>
          <w:rtl/>
          <w:lang w:eastAsia="he-IL"/>
        </w:rPr>
        <w:t xml:space="preserve">פז, ממשרד המשפטים, המחלקה למשפט אזרחי. הסעיף הזה נוסף לבקשת גורמי המקצוע במינהל </w:t>
      </w:r>
      <w:bookmarkStart w:id="1804" w:name="_ETM_Q1_5314693"/>
      <w:bookmarkEnd w:id="1804"/>
      <w:r w:rsidRPr="00CB3842">
        <w:rPr>
          <w:rFonts w:hint="cs"/>
          <w:rtl/>
          <w:lang w:eastAsia="he-IL"/>
        </w:rPr>
        <w:t xml:space="preserve">התכנון, כדי לוודא שאם יש אירוע שכולל למשל במות, עמודי תאורה והגברה, יהיה מהנדס שיבחן </w:t>
      </w:r>
      <w:bookmarkStart w:id="1805" w:name="_ETM_Q1_5325665"/>
      <w:bookmarkEnd w:id="1805"/>
      <w:r w:rsidRPr="00CB3842">
        <w:rPr>
          <w:rFonts w:hint="cs"/>
          <w:rtl/>
          <w:lang w:eastAsia="he-IL"/>
        </w:rPr>
        <w:t>שהם עומדים בכל כללי התקינה, למשל עומסים</w:t>
      </w:r>
      <w:bookmarkStart w:id="1806" w:name="_ETM_Q1_5330892"/>
      <w:bookmarkEnd w:id="1806"/>
      <w:r w:rsidRPr="00CB3842">
        <w:rPr>
          <w:rFonts w:hint="cs"/>
          <w:rtl/>
          <w:lang w:eastAsia="he-IL"/>
        </w:rPr>
        <w:t xml:space="preserve">, יציבות וכדומה. </w:t>
      </w:r>
    </w:p>
    <w:p w:rsidR="007C0FCE" w:rsidRPr="00CB3842" w:rsidRDefault="007C0FCE" w:rsidP="007C0FCE">
      <w:pPr>
        <w:rPr>
          <w:rtl/>
          <w:lang w:eastAsia="he-IL"/>
        </w:rPr>
      </w:pPr>
      <w:bookmarkStart w:id="1807" w:name="_ETM_Q1_5336571"/>
      <w:bookmarkStart w:id="1808" w:name="_ETM_Q1_5336699"/>
      <w:bookmarkEnd w:id="1807"/>
      <w:bookmarkEnd w:id="1808"/>
    </w:p>
    <w:p w:rsidR="007C0FCE" w:rsidRPr="00CB3842" w:rsidRDefault="007C0FCE" w:rsidP="007C0FCE">
      <w:pPr>
        <w:rPr>
          <w:rtl/>
          <w:lang w:eastAsia="he-IL"/>
        </w:rPr>
      </w:pPr>
      <w:bookmarkStart w:id="1809" w:name="_ETM_Q1_5336731"/>
      <w:bookmarkStart w:id="1810" w:name="_ETM_Q1_5336821"/>
      <w:bookmarkEnd w:id="1809"/>
      <w:bookmarkEnd w:id="1810"/>
      <w:r w:rsidRPr="00CB3842">
        <w:rPr>
          <w:rFonts w:hint="cs"/>
          <w:rtl/>
          <w:lang w:eastAsia="he-IL"/>
        </w:rPr>
        <w:t xml:space="preserve">עלתה קודם הערה של </w:t>
      </w:r>
      <w:bookmarkStart w:id="1811" w:name="_ETM_Q1_5333609"/>
      <w:bookmarkEnd w:id="1811"/>
      <w:r w:rsidRPr="00CB3842">
        <w:rPr>
          <w:rFonts w:hint="cs"/>
          <w:rtl/>
          <w:lang w:eastAsia="he-IL"/>
        </w:rPr>
        <w:t xml:space="preserve">מרכז השלטון המקומי לגבי מהנדס </w:t>
      </w:r>
      <w:proofErr w:type="spellStart"/>
      <w:r w:rsidRPr="00CB3842">
        <w:rPr>
          <w:rFonts w:hint="cs"/>
          <w:rtl/>
          <w:lang w:eastAsia="he-IL"/>
        </w:rPr>
        <w:t>רשוי</w:t>
      </w:r>
      <w:proofErr w:type="spellEnd"/>
      <w:r w:rsidRPr="00CB3842">
        <w:rPr>
          <w:rFonts w:hint="cs"/>
          <w:rtl/>
          <w:lang w:eastAsia="he-IL"/>
        </w:rPr>
        <w:t xml:space="preserve">. זאת הגדרה שלקוחה </w:t>
      </w:r>
      <w:bookmarkStart w:id="1812" w:name="_ETM_Q1_5341927"/>
      <w:bookmarkEnd w:id="1812"/>
      <w:r w:rsidRPr="00CB3842">
        <w:rPr>
          <w:rFonts w:hint="cs"/>
          <w:rtl/>
          <w:lang w:eastAsia="he-IL"/>
        </w:rPr>
        <w:t xml:space="preserve">מחוק המהנדסים והאדריכלים, סעיף 11. </w:t>
      </w:r>
    </w:p>
    <w:p w:rsidR="007C0FCE" w:rsidRPr="00CB3842" w:rsidRDefault="007C0FCE" w:rsidP="007C0FCE">
      <w:pPr>
        <w:rPr>
          <w:rtl/>
          <w:lang w:eastAsia="he-IL"/>
        </w:rPr>
      </w:pPr>
      <w:bookmarkStart w:id="1813" w:name="_ETM_Q1_5345994"/>
      <w:bookmarkEnd w:id="1813"/>
    </w:p>
    <w:p w:rsidR="007C0FCE" w:rsidRPr="00CB3842" w:rsidRDefault="007C0FCE" w:rsidP="007C0FCE">
      <w:pPr>
        <w:rPr>
          <w:rtl/>
          <w:lang w:eastAsia="he-IL"/>
        </w:rPr>
      </w:pPr>
      <w:bookmarkStart w:id="1814" w:name="_ETM_Q1_5346177"/>
      <w:bookmarkStart w:id="1815" w:name="_ETM_Q1_5346245"/>
      <w:bookmarkStart w:id="1816" w:name="_ETM_Q1_5346320"/>
      <w:bookmarkEnd w:id="1814"/>
      <w:bookmarkEnd w:id="1815"/>
      <w:bookmarkEnd w:id="1816"/>
      <w:r w:rsidRPr="00CB3842">
        <w:rPr>
          <w:rFonts w:hint="cs"/>
          <w:rtl/>
          <w:lang w:eastAsia="he-IL"/>
        </w:rPr>
        <w:t>לגבי כללי התקינה הישראלית,</w:t>
      </w:r>
      <w:bookmarkStart w:id="1817" w:name="_ETM_Q1_5350217"/>
      <w:bookmarkEnd w:id="1817"/>
      <w:r w:rsidRPr="00CB3842">
        <w:rPr>
          <w:rFonts w:hint="cs"/>
          <w:rtl/>
          <w:lang w:eastAsia="he-IL"/>
        </w:rPr>
        <w:t xml:space="preserve"> הכוונה היא לתקנים שמוציא מכון התקנים הישראלי לעניין מבנים ארעיים וכדומה. מהנדס שמגיע לבחון את היציבות של מבנה כזה, למשל </w:t>
      </w:r>
      <w:bookmarkStart w:id="1818" w:name="_ETM_Q1_5362741"/>
      <w:bookmarkEnd w:id="1818"/>
      <w:r w:rsidRPr="00CB3842">
        <w:rPr>
          <w:rFonts w:hint="cs"/>
          <w:rtl/>
          <w:lang w:eastAsia="he-IL"/>
        </w:rPr>
        <w:t xml:space="preserve">במה או עמוד תאורה, יידרשו לאותם כללי תקינה ישראלית, אבל </w:t>
      </w:r>
      <w:bookmarkStart w:id="1819" w:name="_ETM_Q1_5368803"/>
      <w:bookmarkEnd w:id="1819"/>
      <w:r w:rsidRPr="00CB3842">
        <w:rPr>
          <w:rFonts w:hint="cs"/>
          <w:rtl/>
          <w:lang w:eastAsia="he-IL"/>
        </w:rPr>
        <w:t xml:space="preserve">אחרי שיחה שעשינו אתמול עם </w:t>
      </w:r>
      <w:proofErr w:type="spellStart"/>
      <w:r w:rsidRPr="00CB3842">
        <w:rPr>
          <w:rFonts w:hint="cs"/>
          <w:rtl/>
          <w:lang w:eastAsia="he-IL"/>
        </w:rPr>
        <w:t>מינהל</w:t>
      </w:r>
      <w:proofErr w:type="spellEnd"/>
      <w:r w:rsidRPr="00CB3842">
        <w:rPr>
          <w:rFonts w:hint="cs"/>
          <w:rtl/>
          <w:lang w:eastAsia="he-IL"/>
        </w:rPr>
        <w:t xml:space="preserve"> התכנון הם </w:t>
      </w:r>
      <w:bookmarkStart w:id="1820" w:name="_ETM_Q1_5373857"/>
      <w:bookmarkEnd w:id="1820"/>
      <w:r w:rsidRPr="00CB3842">
        <w:rPr>
          <w:rFonts w:hint="cs"/>
          <w:rtl/>
          <w:lang w:eastAsia="he-IL"/>
        </w:rPr>
        <w:t xml:space="preserve">לא עומדים על זה שיופיע הביטוי "כללי התקינה הישראלית", </w:t>
      </w:r>
      <w:bookmarkStart w:id="1821" w:name="_ETM_Q1_5378062"/>
      <w:bookmarkEnd w:id="1821"/>
      <w:r w:rsidRPr="00CB3842">
        <w:rPr>
          <w:rFonts w:hint="cs"/>
          <w:rtl/>
          <w:lang w:eastAsia="he-IL"/>
        </w:rPr>
        <w:t xml:space="preserve">ובמקום זאת אפשר לרשום "לעניין יציבות כלי העזר, בשים לב </w:t>
      </w:r>
      <w:bookmarkStart w:id="1822" w:name="_ETM_Q1_5378915"/>
      <w:bookmarkEnd w:id="1822"/>
      <w:r w:rsidRPr="00CB3842">
        <w:rPr>
          <w:rFonts w:hint="cs"/>
          <w:rtl/>
          <w:lang w:eastAsia="he-IL"/>
        </w:rPr>
        <w:t xml:space="preserve">לאופי השימוש בהם". זאת אומרת, </w:t>
      </w:r>
      <w:r w:rsidR="00AF7849" w:rsidRPr="00CB3842">
        <w:rPr>
          <w:rFonts w:hint="cs"/>
          <w:rtl/>
          <w:lang w:eastAsia="he-IL"/>
        </w:rPr>
        <w:t xml:space="preserve">שיהיה </w:t>
      </w:r>
      <w:r w:rsidRPr="00CB3842">
        <w:rPr>
          <w:rFonts w:hint="cs"/>
          <w:rtl/>
          <w:lang w:eastAsia="he-IL"/>
        </w:rPr>
        <w:t xml:space="preserve">ברור שאם מהנדס בא לאשר במה הוא ישאל את עצמו כמה אנשים יהיו </w:t>
      </w:r>
      <w:bookmarkStart w:id="1823" w:name="_ETM_Q1_5389381"/>
      <w:bookmarkEnd w:id="1823"/>
      <w:r w:rsidRPr="00CB3842">
        <w:rPr>
          <w:rFonts w:hint="cs"/>
          <w:rtl/>
          <w:lang w:eastAsia="he-IL"/>
        </w:rPr>
        <w:t>על הבמה ואילו אמצעי עזר יהיו עליה</w:t>
      </w:r>
      <w:r w:rsidR="00AF7849" w:rsidRPr="00CB3842">
        <w:rPr>
          <w:rFonts w:hint="cs"/>
          <w:rtl/>
          <w:lang w:eastAsia="he-IL"/>
        </w:rPr>
        <w:t>.</w:t>
      </w:r>
    </w:p>
    <w:p w:rsidR="00AF7849" w:rsidRPr="00CB3842" w:rsidRDefault="00AF7849" w:rsidP="007C0FCE">
      <w:pPr>
        <w:rPr>
          <w:rtl/>
          <w:lang w:eastAsia="he-IL"/>
        </w:rPr>
      </w:pPr>
      <w:bookmarkStart w:id="1824" w:name="_ETM_Q1_5395619"/>
      <w:bookmarkStart w:id="1825" w:name="_ETM_Q1_5395760"/>
      <w:bookmarkEnd w:id="1824"/>
      <w:bookmarkEnd w:id="1825"/>
    </w:p>
    <w:p w:rsidR="00AF7849" w:rsidRPr="00CB3842" w:rsidRDefault="00AF7849" w:rsidP="00AF7849">
      <w:pPr>
        <w:pStyle w:val="af6"/>
        <w:keepNext/>
        <w:rPr>
          <w:rtl/>
        </w:rPr>
      </w:pPr>
      <w:bookmarkStart w:id="1826" w:name="ET_yor_5300_209"/>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826"/>
    </w:p>
    <w:p w:rsidR="00AF7849" w:rsidRPr="00CB3842" w:rsidRDefault="00AF7849" w:rsidP="00AF7849">
      <w:pPr>
        <w:pStyle w:val="KeepWithNext"/>
        <w:rPr>
          <w:rtl/>
          <w:lang w:eastAsia="he-IL"/>
        </w:rPr>
      </w:pPr>
    </w:p>
    <w:p w:rsidR="00AF7849" w:rsidRPr="00CB3842" w:rsidRDefault="00AF7849" w:rsidP="00AF7849">
      <w:pPr>
        <w:rPr>
          <w:rtl/>
          <w:lang w:eastAsia="he-IL"/>
        </w:rPr>
      </w:pPr>
      <w:bookmarkStart w:id="1827" w:name="_ETM_Q1_5397553"/>
      <w:bookmarkEnd w:id="1827"/>
      <w:r w:rsidRPr="00CB3842">
        <w:rPr>
          <w:rFonts w:hint="cs"/>
          <w:rtl/>
          <w:lang w:eastAsia="he-IL"/>
        </w:rPr>
        <w:t xml:space="preserve">הבנתי. </w:t>
      </w:r>
      <w:bookmarkStart w:id="1828" w:name="_ETM_Q1_5398514"/>
      <w:bookmarkEnd w:id="1828"/>
      <w:r w:rsidRPr="00CB3842">
        <w:rPr>
          <w:rFonts w:hint="cs"/>
          <w:rtl/>
          <w:lang w:eastAsia="he-IL"/>
        </w:rPr>
        <w:t>הערה חשובה. קרן, יש לך הערות?</w:t>
      </w:r>
      <w:bookmarkStart w:id="1829" w:name="_ETM_Q1_5404514"/>
      <w:bookmarkEnd w:id="1829"/>
    </w:p>
    <w:p w:rsidR="00AF7849" w:rsidRPr="00CB3842" w:rsidRDefault="00AF7849" w:rsidP="00AF7849">
      <w:pPr>
        <w:rPr>
          <w:rtl/>
          <w:lang w:eastAsia="he-IL"/>
        </w:rPr>
      </w:pPr>
      <w:bookmarkStart w:id="1830" w:name="_ETM_Q1_5404649"/>
      <w:bookmarkEnd w:id="1830"/>
    </w:p>
    <w:p w:rsidR="00AF7849" w:rsidRPr="00CB3842" w:rsidRDefault="00AF7849" w:rsidP="00AF7849">
      <w:pPr>
        <w:pStyle w:val="a4"/>
        <w:keepNext/>
        <w:rPr>
          <w:rtl/>
        </w:rPr>
      </w:pPr>
      <w:bookmarkStart w:id="1831" w:name="ET_speaker_קרן_פטל_210"/>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831"/>
    </w:p>
    <w:p w:rsidR="00AF7849" w:rsidRPr="00CB3842" w:rsidRDefault="00AF7849" w:rsidP="00AF7849">
      <w:pPr>
        <w:pStyle w:val="KeepWithNext"/>
        <w:rPr>
          <w:rtl/>
          <w:lang w:eastAsia="he-IL"/>
        </w:rPr>
      </w:pPr>
    </w:p>
    <w:p w:rsidR="00AF7849" w:rsidRPr="00CB3842" w:rsidRDefault="00AF7849" w:rsidP="00AF7849">
      <w:pPr>
        <w:rPr>
          <w:rtl/>
          <w:lang w:eastAsia="he-IL"/>
        </w:rPr>
      </w:pPr>
      <w:bookmarkStart w:id="1832" w:name="_ETM_Q1_5407358"/>
      <w:bookmarkStart w:id="1833" w:name="_ETM_Q1_5407432"/>
      <w:bookmarkEnd w:id="1832"/>
      <w:bookmarkEnd w:id="1833"/>
      <w:r w:rsidRPr="00CB3842">
        <w:rPr>
          <w:rFonts w:hint="cs"/>
          <w:rtl/>
          <w:lang w:eastAsia="he-IL"/>
        </w:rPr>
        <w:t xml:space="preserve">יש לנו כמה הערות לגבי </w:t>
      </w:r>
      <w:bookmarkStart w:id="1834" w:name="_ETM_Q1_5411075"/>
      <w:bookmarkEnd w:id="1834"/>
      <w:r w:rsidRPr="00CB3842">
        <w:rPr>
          <w:rFonts w:hint="cs"/>
          <w:rtl/>
          <w:lang w:eastAsia="he-IL"/>
        </w:rPr>
        <w:t xml:space="preserve">סעיף 6, שהוא שבעצם הסעיף שגם מטיל את האחריות על הפרוצדורה הזאת על הרשות. </w:t>
      </w:r>
      <w:r w:rsidR="00B93888" w:rsidRPr="00CB3842">
        <w:rPr>
          <w:rFonts w:hint="cs"/>
          <w:rtl/>
          <w:lang w:eastAsia="he-IL"/>
        </w:rPr>
        <w:t>אתחיל בהערה כ</w:t>
      </w:r>
      <w:bookmarkStart w:id="1835" w:name="_ETM_Q1_5414963"/>
      <w:bookmarkEnd w:id="1835"/>
      <w:r w:rsidR="00B93888" w:rsidRPr="00CB3842">
        <w:rPr>
          <w:rFonts w:hint="cs"/>
          <w:rtl/>
          <w:lang w:eastAsia="he-IL"/>
        </w:rPr>
        <w:t xml:space="preserve">ללית. בהתייחס למה </w:t>
      </w:r>
      <w:proofErr w:type="spellStart"/>
      <w:r w:rsidR="00B93888" w:rsidRPr="00CB3842">
        <w:rPr>
          <w:rFonts w:hint="cs"/>
          <w:rtl/>
          <w:lang w:eastAsia="he-IL"/>
        </w:rPr>
        <w:t>שאיגי</w:t>
      </w:r>
      <w:proofErr w:type="spellEnd"/>
      <w:r w:rsidR="00B93888" w:rsidRPr="00CB3842">
        <w:rPr>
          <w:rFonts w:hint="cs"/>
          <w:rtl/>
          <w:lang w:eastAsia="he-IL"/>
        </w:rPr>
        <w:t xml:space="preserve"> אמר עכשיו, אנ</w:t>
      </w:r>
      <w:bookmarkStart w:id="1836" w:name="_ETM_Q1_5427944"/>
      <w:bookmarkEnd w:id="1836"/>
      <w:r w:rsidR="00B93888" w:rsidRPr="00CB3842">
        <w:rPr>
          <w:rFonts w:hint="cs"/>
          <w:rtl/>
          <w:lang w:eastAsia="he-IL"/>
        </w:rPr>
        <w:t xml:space="preserve">חנו עדים בימים האחרונים לבנייה של במות, עמודים, תאורה והגברה ועוד כל מיני דברים שאני לא </w:t>
      </w:r>
      <w:bookmarkStart w:id="1837" w:name="_ETM_Q1_5436246"/>
      <w:bookmarkEnd w:id="1837"/>
      <w:r w:rsidR="00B93888" w:rsidRPr="00CB3842">
        <w:rPr>
          <w:rFonts w:hint="cs"/>
          <w:rtl/>
          <w:lang w:eastAsia="he-IL"/>
        </w:rPr>
        <w:t>יודעת למה הם ישמשו. זה נבנה על ידי ההפקה עצמה</w:t>
      </w:r>
      <w:bookmarkStart w:id="1838" w:name="_ETM_Q1_5442273"/>
      <w:bookmarkEnd w:id="1838"/>
      <w:r w:rsidR="00B93888" w:rsidRPr="00CB3842">
        <w:rPr>
          <w:rFonts w:hint="cs"/>
          <w:rtl/>
          <w:lang w:eastAsia="he-IL"/>
        </w:rPr>
        <w:t xml:space="preserve">. אני לא מדברת על בנייה באירוע ההדלקה אלא בציר </w:t>
      </w:r>
      <w:bookmarkStart w:id="1839" w:name="_ETM_Q1_5446458"/>
      <w:bookmarkEnd w:id="1839"/>
      <w:r w:rsidR="00B93888" w:rsidRPr="00CB3842">
        <w:rPr>
          <w:rFonts w:hint="cs"/>
          <w:rtl/>
          <w:lang w:eastAsia="he-IL"/>
        </w:rPr>
        <w:t xml:space="preserve">ובחניונים. זה בעצם לא מוסדר בשום מקום. אז אנחנו רוצים </w:t>
      </w:r>
      <w:bookmarkStart w:id="1840" w:name="_ETM_Q1_5452270"/>
      <w:bookmarkEnd w:id="1840"/>
      <w:r w:rsidR="00B93888" w:rsidRPr="00CB3842">
        <w:rPr>
          <w:rFonts w:hint="cs"/>
          <w:rtl/>
          <w:lang w:eastAsia="he-IL"/>
        </w:rPr>
        <w:t xml:space="preserve">הבהרה מה קורה עם הדבר הזה. זה אירוע כשלעצמו. </w:t>
      </w:r>
    </w:p>
    <w:p w:rsidR="00B93888" w:rsidRPr="00CB3842" w:rsidRDefault="00B93888" w:rsidP="00AF7849">
      <w:pPr>
        <w:rPr>
          <w:rtl/>
          <w:lang w:eastAsia="he-IL"/>
        </w:rPr>
      </w:pPr>
      <w:bookmarkStart w:id="1841" w:name="_ETM_Q1_5458802"/>
      <w:bookmarkStart w:id="1842" w:name="_ETM_Q1_5458951"/>
      <w:bookmarkStart w:id="1843" w:name="_ETM_Q1_5457720"/>
      <w:bookmarkEnd w:id="1841"/>
      <w:bookmarkEnd w:id="1842"/>
      <w:bookmarkEnd w:id="1843"/>
    </w:p>
    <w:p w:rsidR="00B93888" w:rsidRPr="00CB3842" w:rsidRDefault="00B93888" w:rsidP="00B93888">
      <w:pPr>
        <w:pStyle w:val="a4"/>
        <w:keepNext/>
        <w:rPr>
          <w:rtl/>
        </w:rPr>
      </w:pPr>
      <w:bookmarkStart w:id="1844" w:name="ET_speaker_איילת_לוינחום_211"/>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1844"/>
    </w:p>
    <w:p w:rsidR="00B93888" w:rsidRPr="00CB3842" w:rsidRDefault="00B93888" w:rsidP="00B93888">
      <w:pPr>
        <w:pStyle w:val="KeepWithNext"/>
        <w:rPr>
          <w:rtl/>
          <w:lang w:eastAsia="he-IL"/>
        </w:rPr>
      </w:pPr>
    </w:p>
    <w:p w:rsidR="00B93888" w:rsidRPr="00CB3842" w:rsidRDefault="00B93888" w:rsidP="00B93888">
      <w:pPr>
        <w:rPr>
          <w:rtl/>
          <w:lang w:eastAsia="he-IL"/>
        </w:rPr>
      </w:pPr>
      <w:bookmarkStart w:id="1845" w:name="_ETM_Q1_5458403"/>
      <w:bookmarkStart w:id="1846" w:name="_ETM_Q1_5458465"/>
      <w:bookmarkEnd w:id="1845"/>
      <w:bookmarkEnd w:id="1846"/>
      <w:r w:rsidRPr="00CB3842">
        <w:rPr>
          <w:rFonts w:hint="cs"/>
          <w:rtl/>
          <w:lang w:eastAsia="he-IL"/>
        </w:rPr>
        <w:t xml:space="preserve">את </w:t>
      </w:r>
      <w:bookmarkStart w:id="1847" w:name="_ETM_Q1_5458765"/>
      <w:bookmarkEnd w:id="1847"/>
      <w:r w:rsidRPr="00CB3842">
        <w:rPr>
          <w:rFonts w:hint="cs"/>
          <w:rtl/>
          <w:lang w:eastAsia="he-IL"/>
        </w:rPr>
        <w:t>מדברת על אירוע נוסף שלא נחשב בתוך מתחם מירון?</w:t>
      </w:r>
    </w:p>
    <w:p w:rsidR="00B93888" w:rsidRPr="00CB3842" w:rsidRDefault="00B93888" w:rsidP="00B93888">
      <w:pPr>
        <w:rPr>
          <w:rtl/>
          <w:lang w:eastAsia="he-IL"/>
        </w:rPr>
      </w:pPr>
      <w:bookmarkStart w:id="1848" w:name="_ETM_Q1_5462242"/>
      <w:bookmarkStart w:id="1849" w:name="_ETM_Q1_5462386"/>
      <w:bookmarkStart w:id="1850" w:name="_ETM_Q1_5464097"/>
      <w:bookmarkEnd w:id="1848"/>
      <w:bookmarkEnd w:id="1849"/>
      <w:bookmarkEnd w:id="1850"/>
    </w:p>
    <w:p w:rsidR="00B93888" w:rsidRPr="00CB3842" w:rsidRDefault="00B93888" w:rsidP="00B93888">
      <w:pPr>
        <w:pStyle w:val="a4"/>
        <w:keepNext/>
        <w:rPr>
          <w:rtl/>
        </w:rPr>
      </w:pPr>
      <w:bookmarkStart w:id="1851" w:name="ET_speaker_קרן_פטל_212"/>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851"/>
    </w:p>
    <w:p w:rsidR="00B93888" w:rsidRPr="00CB3842" w:rsidRDefault="00B93888" w:rsidP="00B93888">
      <w:pPr>
        <w:pStyle w:val="KeepWithNext"/>
        <w:rPr>
          <w:rtl/>
          <w:lang w:eastAsia="he-IL"/>
        </w:rPr>
      </w:pPr>
    </w:p>
    <w:p w:rsidR="00B93888" w:rsidRPr="00CB3842" w:rsidRDefault="00B93888" w:rsidP="00B93888">
      <w:pPr>
        <w:rPr>
          <w:rtl/>
          <w:lang w:eastAsia="he-IL"/>
        </w:rPr>
      </w:pPr>
      <w:bookmarkStart w:id="1852" w:name="_ETM_Q1_5464785"/>
      <w:bookmarkStart w:id="1853" w:name="_ETM_Q1_5464847"/>
      <w:bookmarkEnd w:id="1852"/>
      <w:bookmarkEnd w:id="1853"/>
      <w:r w:rsidRPr="00CB3842">
        <w:rPr>
          <w:rFonts w:hint="cs"/>
          <w:rtl/>
          <w:lang w:eastAsia="he-IL"/>
        </w:rPr>
        <w:t xml:space="preserve">לא, </w:t>
      </w:r>
      <w:bookmarkStart w:id="1854" w:name="_ETM_Q1_5466672"/>
      <w:bookmarkEnd w:id="1854"/>
      <w:r w:rsidRPr="00CB3842">
        <w:rPr>
          <w:rFonts w:hint="cs"/>
          <w:rtl/>
          <w:lang w:eastAsia="he-IL"/>
        </w:rPr>
        <w:t xml:space="preserve">לא במתחם מירון. הרי הסעיף של "אירוע נוסף" אומר </w:t>
      </w:r>
      <w:bookmarkStart w:id="1855" w:name="_ETM_Q1_5464707"/>
      <w:bookmarkEnd w:id="1855"/>
      <w:r w:rsidRPr="00CB3842">
        <w:rPr>
          <w:rFonts w:hint="cs"/>
          <w:rtl/>
          <w:lang w:eastAsia="he-IL"/>
        </w:rPr>
        <w:t>"למעט אירוע ההדלקה המרכזי". אבל יש את אירוע ההדלקה</w:t>
      </w:r>
      <w:bookmarkStart w:id="1856" w:name="_ETM_Q1_5470757"/>
      <w:bookmarkEnd w:id="1856"/>
      <w:r w:rsidRPr="00CB3842">
        <w:rPr>
          <w:rFonts w:hint="cs"/>
          <w:rtl/>
          <w:lang w:eastAsia="he-IL"/>
        </w:rPr>
        <w:t xml:space="preserve"> המרכזי, שהוא בוודאי - - -</w:t>
      </w:r>
    </w:p>
    <w:p w:rsidR="00B93888" w:rsidRPr="00CB3842" w:rsidRDefault="00B93888" w:rsidP="00B93888">
      <w:pPr>
        <w:rPr>
          <w:rtl/>
          <w:lang w:eastAsia="he-IL"/>
        </w:rPr>
      </w:pPr>
      <w:bookmarkStart w:id="1857" w:name="_ETM_Q1_5472057"/>
      <w:bookmarkStart w:id="1858" w:name="_ETM_Q1_5472221"/>
      <w:bookmarkEnd w:id="1857"/>
      <w:bookmarkEnd w:id="1858"/>
    </w:p>
    <w:p w:rsidR="00B93888" w:rsidRPr="00CB3842" w:rsidRDefault="00B93888" w:rsidP="00B93888">
      <w:pPr>
        <w:pStyle w:val="af6"/>
        <w:keepNext/>
        <w:rPr>
          <w:rtl/>
        </w:rPr>
      </w:pPr>
      <w:bookmarkStart w:id="1859" w:name="ET_yor_5300_213"/>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859"/>
    </w:p>
    <w:p w:rsidR="00B93888" w:rsidRPr="00CB3842" w:rsidRDefault="00B93888" w:rsidP="00B93888">
      <w:pPr>
        <w:pStyle w:val="KeepWithNext"/>
        <w:rPr>
          <w:rtl/>
          <w:lang w:eastAsia="he-IL"/>
        </w:rPr>
      </w:pPr>
    </w:p>
    <w:p w:rsidR="00B93888" w:rsidRPr="00CB3842" w:rsidRDefault="00B93888" w:rsidP="00B93888">
      <w:pPr>
        <w:rPr>
          <w:rtl/>
          <w:lang w:eastAsia="he-IL"/>
        </w:rPr>
      </w:pPr>
      <w:bookmarkStart w:id="1860" w:name="_ETM_Q1_5473619"/>
      <w:bookmarkEnd w:id="1860"/>
      <w:r w:rsidRPr="00CB3842">
        <w:rPr>
          <w:rFonts w:hint="cs"/>
          <w:rtl/>
          <w:lang w:eastAsia="he-IL"/>
        </w:rPr>
        <w:t xml:space="preserve">הבנתי את הטענה. מה </w:t>
      </w:r>
      <w:bookmarkStart w:id="1861" w:name="_ETM_Q1_5477467"/>
      <w:bookmarkEnd w:id="1861"/>
      <w:r w:rsidRPr="00CB3842">
        <w:rPr>
          <w:rFonts w:hint="cs"/>
          <w:rtl/>
          <w:lang w:eastAsia="he-IL"/>
        </w:rPr>
        <w:t>יש שם?</w:t>
      </w:r>
    </w:p>
    <w:p w:rsidR="00B93888" w:rsidRPr="00CB3842" w:rsidRDefault="00B93888" w:rsidP="00B93888">
      <w:pPr>
        <w:rPr>
          <w:rtl/>
          <w:lang w:eastAsia="he-IL"/>
        </w:rPr>
      </w:pPr>
      <w:bookmarkStart w:id="1862" w:name="_ETM_Q1_5472681"/>
      <w:bookmarkStart w:id="1863" w:name="_ETM_Q1_5472791"/>
      <w:bookmarkStart w:id="1864" w:name="_ETM_Q1_5473938"/>
      <w:bookmarkEnd w:id="1862"/>
      <w:bookmarkEnd w:id="1863"/>
      <w:bookmarkEnd w:id="1864"/>
    </w:p>
    <w:p w:rsidR="00B93888" w:rsidRPr="00CB3842" w:rsidRDefault="00B93888" w:rsidP="00B93888">
      <w:pPr>
        <w:pStyle w:val="a4"/>
        <w:keepNext/>
        <w:rPr>
          <w:rtl/>
        </w:rPr>
      </w:pPr>
      <w:bookmarkStart w:id="1865" w:name="ET_speaker_מוני_מעתוק_214"/>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865"/>
    </w:p>
    <w:p w:rsidR="00B93888" w:rsidRPr="00CB3842" w:rsidRDefault="00B93888" w:rsidP="00B93888">
      <w:pPr>
        <w:pStyle w:val="KeepWithNext"/>
        <w:rPr>
          <w:rtl/>
          <w:lang w:eastAsia="he-IL"/>
        </w:rPr>
      </w:pPr>
    </w:p>
    <w:p w:rsidR="00B93888" w:rsidRPr="00CB3842" w:rsidRDefault="00B93888" w:rsidP="00B93888">
      <w:pPr>
        <w:rPr>
          <w:rtl/>
          <w:lang w:eastAsia="he-IL"/>
        </w:rPr>
      </w:pPr>
      <w:bookmarkStart w:id="1866" w:name="_ETM_Q1_5474637"/>
      <w:bookmarkStart w:id="1867" w:name="_ETM_Q1_5474706"/>
      <w:bookmarkEnd w:id="1866"/>
      <w:bookmarkEnd w:id="1867"/>
      <w:r w:rsidRPr="00CB3842">
        <w:rPr>
          <w:rFonts w:hint="cs"/>
          <w:rtl/>
          <w:lang w:eastAsia="he-IL"/>
        </w:rPr>
        <w:t>לי לא מוכר אירוע נוסף מעבר לאירוע המרכזי.</w:t>
      </w:r>
    </w:p>
    <w:p w:rsidR="00B93888" w:rsidRPr="00CB3842" w:rsidRDefault="00B93888" w:rsidP="00B93888">
      <w:pPr>
        <w:rPr>
          <w:rtl/>
          <w:lang w:eastAsia="he-IL"/>
        </w:rPr>
      </w:pPr>
      <w:bookmarkStart w:id="1868" w:name="_ETM_Q1_5482339"/>
      <w:bookmarkStart w:id="1869" w:name="_ETM_Q1_5482490"/>
      <w:bookmarkEnd w:id="1868"/>
      <w:bookmarkEnd w:id="1869"/>
    </w:p>
    <w:p w:rsidR="00B93888" w:rsidRPr="00CB3842" w:rsidRDefault="00B93888" w:rsidP="00B93888">
      <w:pPr>
        <w:pStyle w:val="a4"/>
        <w:keepNext/>
        <w:rPr>
          <w:rtl/>
        </w:rPr>
      </w:pPr>
      <w:bookmarkStart w:id="1870" w:name="ET_speaker_5763_215"/>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870"/>
    </w:p>
    <w:p w:rsidR="00B93888" w:rsidRPr="00CB3842" w:rsidRDefault="00B93888" w:rsidP="00B93888">
      <w:pPr>
        <w:pStyle w:val="KeepWithNext"/>
        <w:rPr>
          <w:rtl/>
          <w:lang w:eastAsia="he-IL"/>
        </w:rPr>
      </w:pPr>
    </w:p>
    <w:p w:rsidR="00B93888" w:rsidRPr="00CB3842" w:rsidRDefault="00B93888" w:rsidP="00B93888">
      <w:pPr>
        <w:rPr>
          <w:rtl/>
          <w:lang w:eastAsia="he-IL"/>
        </w:rPr>
      </w:pPr>
      <w:r w:rsidRPr="00CB3842">
        <w:rPr>
          <w:rFonts w:hint="cs"/>
          <w:rtl/>
          <w:lang w:eastAsia="he-IL"/>
        </w:rPr>
        <w:t xml:space="preserve">מה זאת אומרת? הרי יש לך את מתחם ישיבת בני </w:t>
      </w:r>
      <w:bookmarkStart w:id="1871" w:name="_ETM_Q1_5480798"/>
      <w:bookmarkEnd w:id="1871"/>
      <w:r w:rsidRPr="00CB3842">
        <w:rPr>
          <w:rFonts w:hint="cs"/>
          <w:rtl/>
          <w:lang w:eastAsia="he-IL"/>
        </w:rPr>
        <w:t>עקיבא מירון, יש לך עוד - - -</w:t>
      </w:r>
    </w:p>
    <w:p w:rsidR="00B93888" w:rsidRPr="00CB3842" w:rsidRDefault="00B93888" w:rsidP="00B93888">
      <w:pPr>
        <w:rPr>
          <w:rtl/>
          <w:lang w:eastAsia="he-IL"/>
        </w:rPr>
      </w:pPr>
      <w:bookmarkStart w:id="1872" w:name="_ETM_Q1_5486953"/>
      <w:bookmarkStart w:id="1873" w:name="_ETM_Q1_5487112"/>
      <w:bookmarkEnd w:id="1872"/>
      <w:bookmarkEnd w:id="1873"/>
    </w:p>
    <w:p w:rsidR="00B93888" w:rsidRPr="00CB3842" w:rsidRDefault="00B93888" w:rsidP="00B93888">
      <w:pPr>
        <w:pStyle w:val="af6"/>
        <w:keepNext/>
        <w:rPr>
          <w:rtl/>
        </w:rPr>
      </w:pPr>
      <w:bookmarkStart w:id="1874" w:name="ET_yor_5300_216"/>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874"/>
    </w:p>
    <w:p w:rsidR="00B93888" w:rsidRPr="00CB3842" w:rsidRDefault="00B93888" w:rsidP="00B93888">
      <w:pPr>
        <w:pStyle w:val="KeepWithNext"/>
        <w:rPr>
          <w:rtl/>
          <w:lang w:eastAsia="he-IL"/>
        </w:rPr>
      </w:pPr>
    </w:p>
    <w:p w:rsidR="00B93888" w:rsidRPr="00CB3842" w:rsidRDefault="00B93888" w:rsidP="00B93888">
      <w:pPr>
        <w:rPr>
          <w:rtl/>
          <w:lang w:eastAsia="he-IL"/>
        </w:rPr>
      </w:pPr>
      <w:r w:rsidRPr="00CB3842">
        <w:rPr>
          <w:rFonts w:hint="cs"/>
          <w:rtl/>
          <w:lang w:eastAsia="he-IL"/>
        </w:rPr>
        <w:t xml:space="preserve">לא, משה, היא </w:t>
      </w:r>
      <w:bookmarkStart w:id="1875" w:name="_ETM_Q1_5486310"/>
      <w:bookmarkEnd w:id="1875"/>
      <w:r w:rsidRPr="00CB3842">
        <w:rPr>
          <w:rFonts w:hint="cs"/>
          <w:rtl/>
          <w:lang w:eastAsia="he-IL"/>
        </w:rPr>
        <w:t>דיברה על - - -</w:t>
      </w:r>
    </w:p>
    <w:p w:rsidR="00B93888" w:rsidRPr="00CB3842" w:rsidRDefault="00B93888" w:rsidP="00B93888">
      <w:pPr>
        <w:rPr>
          <w:rtl/>
          <w:lang w:eastAsia="he-IL"/>
        </w:rPr>
      </w:pPr>
      <w:bookmarkStart w:id="1876" w:name="_ETM_Q1_5491110"/>
      <w:bookmarkStart w:id="1877" w:name="_ETM_Q1_5491266"/>
      <w:bookmarkEnd w:id="1876"/>
      <w:bookmarkEnd w:id="1877"/>
    </w:p>
    <w:p w:rsidR="00B93888" w:rsidRPr="00CB3842" w:rsidRDefault="00B93888" w:rsidP="00B93888">
      <w:pPr>
        <w:pStyle w:val="a4"/>
        <w:keepNext/>
        <w:rPr>
          <w:rtl/>
        </w:rPr>
      </w:pPr>
      <w:bookmarkStart w:id="1878" w:name="ET_speaker_מוני_מעתוק_217"/>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878"/>
    </w:p>
    <w:p w:rsidR="00B93888" w:rsidRPr="00CB3842" w:rsidRDefault="00B93888" w:rsidP="00B93888">
      <w:pPr>
        <w:pStyle w:val="KeepWithNext"/>
        <w:rPr>
          <w:rtl/>
          <w:lang w:eastAsia="he-IL"/>
        </w:rPr>
      </w:pPr>
    </w:p>
    <w:p w:rsidR="00B93888" w:rsidRPr="00CB3842" w:rsidRDefault="00B93888" w:rsidP="00B93888">
      <w:pPr>
        <w:rPr>
          <w:rtl/>
          <w:lang w:eastAsia="he-IL"/>
        </w:rPr>
      </w:pPr>
      <w:r w:rsidRPr="00CB3842">
        <w:rPr>
          <w:rFonts w:hint="cs"/>
          <w:rtl/>
          <w:lang w:eastAsia="he-IL"/>
        </w:rPr>
        <w:t xml:space="preserve">היא דיברה על </w:t>
      </w:r>
      <w:bookmarkStart w:id="1879" w:name="_ETM_Q1_5489441"/>
      <w:bookmarkEnd w:id="1879"/>
      <w:r w:rsidRPr="00CB3842">
        <w:rPr>
          <w:rFonts w:hint="cs"/>
          <w:rtl/>
          <w:lang w:eastAsia="he-IL"/>
        </w:rPr>
        <w:t xml:space="preserve">אירוע נוסף שאנחנו מארגנים מעבר לאירוע המרכזי. </w:t>
      </w:r>
    </w:p>
    <w:p w:rsidR="00B93888" w:rsidRPr="00CB3842" w:rsidRDefault="00B93888" w:rsidP="00B93888">
      <w:pPr>
        <w:rPr>
          <w:rtl/>
          <w:lang w:eastAsia="he-IL"/>
        </w:rPr>
      </w:pPr>
      <w:bookmarkStart w:id="1880" w:name="_ETM_Q1_5493393"/>
      <w:bookmarkStart w:id="1881" w:name="_ETM_Q1_5493515"/>
      <w:bookmarkStart w:id="1882" w:name="_ETM_Q1_5495633"/>
      <w:bookmarkEnd w:id="1880"/>
      <w:bookmarkEnd w:id="1881"/>
      <w:bookmarkEnd w:id="1882"/>
    </w:p>
    <w:p w:rsidR="00B93888" w:rsidRPr="00CB3842" w:rsidRDefault="00B93888" w:rsidP="00B93888">
      <w:pPr>
        <w:pStyle w:val="a4"/>
        <w:keepNext/>
        <w:rPr>
          <w:rtl/>
        </w:rPr>
      </w:pPr>
      <w:bookmarkStart w:id="1883" w:name="ET_speaker_קרן_פטל_218"/>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883"/>
    </w:p>
    <w:p w:rsidR="00B93888" w:rsidRPr="00CB3842" w:rsidRDefault="00B93888" w:rsidP="00B93888">
      <w:pPr>
        <w:pStyle w:val="KeepWithNext"/>
        <w:rPr>
          <w:rtl/>
          <w:lang w:eastAsia="he-IL"/>
        </w:rPr>
      </w:pPr>
    </w:p>
    <w:p w:rsidR="00B93888" w:rsidRPr="00CB3842" w:rsidRDefault="00B93888" w:rsidP="00B93888">
      <w:pPr>
        <w:rPr>
          <w:rtl/>
          <w:lang w:eastAsia="he-IL"/>
        </w:rPr>
      </w:pPr>
      <w:bookmarkStart w:id="1884" w:name="_ETM_Q1_5496327"/>
      <w:bookmarkStart w:id="1885" w:name="_ETM_Q1_5496395"/>
      <w:bookmarkEnd w:id="1884"/>
      <w:bookmarkEnd w:id="1885"/>
      <w:r w:rsidRPr="00CB3842">
        <w:rPr>
          <w:rFonts w:hint="cs"/>
          <w:rtl/>
          <w:lang w:eastAsia="he-IL"/>
        </w:rPr>
        <w:t xml:space="preserve">רגע, אני </w:t>
      </w:r>
      <w:bookmarkStart w:id="1886" w:name="_ETM_Q1_5497189"/>
      <w:bookmarkEnd w:id="1886"/>
      <w:r w:rsidRPr="00CB3842">
        <w:rPr>
          <w:rFonts w:hint="cs"/>
          <w:rtl/>
          <w:lang w:eastAsia="he-IL"/>
        </w:rPr>
        <w:t xml:space="preserve">אסביר את עצמי. יש את ציר העלייה ואת הציר עצמו, </w:t>
      </w:r>
      <w:bookmarkStart w:id="1887" w:name="_ETM_Q1_5498036"/>
      <w:bookmarkEnd w:id="1887"/>
      <w:r w:rsidRPr="00CB3842">
        <w:rPr>
          <w:rFonts w:hint="cs"/>
          <w:rtl/>
          <w:lang w:eastAsia="he-IL"/>
        </w:rPr>
        <w:t xml:space="preserve">שבהם המפיק בעצם מפיק את האירוע של ההתקהלות הזאת. </w:t>
      </w:r>
      <w:bookmarkStart w:id="1888" w:name="_ETM_Q1_5504628"/>
      <w:bookmarkEnd w:id="1888"/>
      <w:r w:rsidRPr="00CB3842">
        <w:rPr>
          <w:rFonts w:hint="cs"/>
          <w:rtl/>
          <w:lang w:eastAsia="he-IL"/>
        </w:rPr>
        <w:t>בתוך זה, על גג הציון, יש את אירוע ההדלקה, שמוסדר</w:t>
      </w:r>
      <w:bookmarkStart w:id="1889" w:name="_ETM_Q1_5507802"/>
      <w:bookmarkEnd w:id="1889"/>
      <w:r w:rsidRPr="00CB3842">
        <w:rPr>
          <w:rFonts w:hint="cs"/>
          <w:rtl/>
          <w:lang w:eastAsia="he-IL"/>
        </w:rPr>
        <w:t xml:space="preserve"> בסעיף 5. מעבר לזה יש את האירוע של טקס ההתייח</w:t>
      </w:r>
      <w:bookmarkStart w:id="1890" w:name="_ETM_Q1_5517224"/>
      <w:bookmarkEnd w:id="1890"/>
      <w:r w:rsidRPr="00CB3842">
        <w:rPr>
          <w:rFonts w:hint="cs"/>
          <w:rtl/>
          <w:lang w:eastAsia="he-IL"/>
        </w:rPr>
        <w:t>דות עם הנספים של האסון, שאני לא יודעת איפ</w:t>
      </w:r>
      <w:bookmarkStart w:id="1891" w:name="_ETM_Q1_5519275"/>
      <w:bookmarkEnd w:id="1891"/>
      <w:r w:rsidRPr="00CB3842">
        <w:rPr>
          <w:rFonts w:hint="cs"/>
          <w:rtl/>
          <w:lang w:eastAsia="he-IL"/>
        </w:rPr>
        <w:t xml:space="preserve">ה הוא. הוא בתוך המתחם, אבל אני לא יודעת </w:t>
      </w:r>
      <w:bookmarkStart w:id="1892" w:name="_ETM_Q1_5522525"/>
      <w:bookmarkEnd w:id="1892"/>
      <w:r w:rsidRPr="00CB3842">
        <w:rPr>
          <w:rFonts w:hint="cs"/>
          <w:rtl/>
          <w:lang w:eastAsia="he-IL"/>
        </w:rPr>
        <w:t xml:space="preserve">איפה הוא מצוין בתקנות. </w:t>
      </w:r>
    </w:p>
    <w:p w:rsidR="00B93888" w:rsidRPr="00CB3842" w:rsidRDefault="00B93888" w:rsidP="00B93888">
      <w:pPr>
        <w:rPr>
          <w:rtl/>
          <w:lang w:eastAsia="he-IL"/>
        </w:rPr>
      </w:pPr>
      <w:bookmarkStart w:id="1893" w:name="_ETM_Q1_5522155"/>
      <w:bookmarkStart w:id="1894" w:name="_ETM_Q1_5522271"/>
      <w:bookmarkEnd w:id="1893"/>
      <w:bookmarkEnd w:id="1894"/>
    </w:p>
    <w:p w:rsidR="00B93888" w:rsidRPr="00CB3842" w:rsidRDefault="00B93888" w:rsidP="00B93888">
      <w:pPr>
        <w:pStyle w:val="af6"/>
        <w:keepNext/>
        <w:rPr>
          <w:rtl/>
        </w:rPr>
      </w:pPr>
      <w:bookmarkStart w:id="1895" w:name="ET_yor_5300_219"/>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895"/>
    </w:p>
    <w:p w:rsidR="00B93888" w:rsidRPr="00CB3842" w:rsidRDefault="00B93888" w:rsidP="00B93888">
      <w:pPr>
        <w:pStyle w:val="KeepWithNext"/>
        <w:rPr>
          <w:rtl/>
          <w:lang w:eastAsia="he-IL"/>
        </w:rPr>
      </w:pPr>
    </w:p>
    <w:p w:rsidR="00B93888" w:rsidRPr="00CB3842" w:rsidRDefault="00B93888" w:rsidP="00B93888">
      <w:pPr>
        <w:rPr>
          <w:rtl/>
          <w:lang w:eastAsia="he-IL"/>
        </w:rPr>
      </w:pPr>
      <w:bookmarkStart w:id="1896" w:name="_ETM_Q1_5524241"/>
      <w:bookmarkEnd w:id="1896"/>
      <w:r w:rsidRPr="00CB3842">
        <w:rPr>
          <w:rFonts w:hint="cs"/>
          <w:rtl/>
          <w:lang w:eastAsia="he-IL"/>
        </w:rPr>
        <w:t xml:space="preserve">לדעתי דיברנו על זה בסיור. יש </w:t>
      </w:r>
      <w:bookmarkStart w:id="1897" w:name="_ETM_Q1_5524268"/>
      <w:bookmarkEnd w:id="1897"/>
      <w:r w:rsidRPr="00CB3842">
        <w:rPr>
          <w:rFonts w:hint="cs"/>
          <w:rtl/>
          <w:lang w:eastAsia="he-IL"/>
        </w:rPr>
        <w:t>את הטקס של הנספים, שהוא גם על ההר, נכון?</w:t>
      </w:r>
    </w:p>
    <w:p w:rsidR="00B93888" w:rsidRPr="00CB3842" w:rsidRDefault="00B93888" w:rsidP="00B93888">
      <w:pPr>
        <w:rPr>
          <w:rtl/>
          <w:lang w:eastAsia="he-IL"/>
        </w:rPr>
      </w:pPr>
      <w:bookmarkStart w:id="1898" w:name="_ETM_Q1_5527165"/>
      <w:bookmarkStart w:id="1899" w:name="_ETM_Q1_5527319"/>
      <w:bookmarkStart w:id="1900" w:name="_ETM_Q1_5527926"/>
      <w:bookmarkEnd w:id="1898"/>
      <w:bookmarkEnd w:id="1899"/>
      <w:bookmarkEnd w:id="1900"/>
    </w:p>
    <w:p w:rsidR="00B93888" w:rsidRPr="00CB3842" w:rsidRDefault="00B93888" w:rsidP="00B93888">
      <w:pPr>
        <w:pStyle w:val="a4"/>
        <w:keepNext/>
        <w:rPr>
          <w:rtl/>
        </w:rPr>
      </w:pPr>
      <w:bookmarkStart w:id="1901" w:name="ET_speaker_קרן_פטל_220"/>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901"/>
    </w:p>
    <w:p w:rsidR="00B93888" w:rsidRPr="00CB3842" w:rsidRDefault="00B93888" w:rsidP="00B93888">
      <w:pPr>
        <w:pStyle w:val="KeepWithNext"/>
        <w:rPr>
          <w:rtl/>
          <w:lang w:eastAsia="he-IL"/>
        </w:rPr>
      </w:pPr>
    </w:p>
    <w:p w:rsidR="00B93888" w:rsidRPr="00CB3842" w:rsidRDefault="00B93888" w:rsidP="00D27AA0">
      <w:pPr>
        <w:rPr>
          <w:rtl/>
          <w:lang w:eastAsia="he-IL"/>
        </w:rPr>
      </w:pPr>
      <w:bookmarkStart w:id="1902" w:name="_ETM_Q1_5528599"/>
      <w:bookmarkStart w:id="1903" w:name="_ETM_Q1_5528665"/>
      <w:bookmarkEnd w:id="1902"/>
      <w:bookmarkEnd w:id="1903"/>
      <w:r w:rsidRPr="00CB3842">
        <w:rPr>
          <w:rFonts w:hint="cs"/>
          <w:rtl/>
          <w:lang w:eastAsia="he-IL"/>
        </w:rPr>
        <w:t>נכון</w:t>
      </w:r>
      <w:bookmarkStart w:id="1904" w:name="_ETM_Q1_5531062"/>
      <w:bookmarkEnd w:id="1904"/>
      <w:r w:rsidR="00D27AA0" w:rsidRPr="00CB3842">
        <w:rPr>
          <w:rFonts w:hint="cs"/>
          <w:rtl/>
          <w:lang w:eastAsia="he-IL"/>
        </w:rPr>
        <w:t xml:space="preserve">. בנוסף, יש מתקנים וכלי עזר </w:t>
      </w:r>
      <w:bookmarkStart w:id="1905" w:name="_ETM_Q1_5530191"/>
      <w:bookmarkEnd w:id="1905"/>
      <w:r w:rsidR="00D27AA0" w:rsidRPr="00CB3842">
        <w:rPr>
          <w:rFonts w:hint="cs"/>
          <w:rtl/>
          <w:lang w:eastAsia="he-IL"/>
        </w:rPr>
        <w:t>לאירועים שמוקמים על ידי ההפקה בציר העלייה ובסביבות</w:t>
      </w:r>
      <w:r w:rsidR="00EC69BF" w:rsidRPr="00CB3842">
        <w:rPr>
          <w:rFonts w:hint="cs"/>
          <w:rtl/>
          <w:lang w:eastAsia="he-IL"/>
        </w:rPr>
        <w:t xml:space="preserve"> הציון. אני לא מדברת </w:t>
      </w:r>
      <w:bookmarkStart w:id="1906" w:name="_ETM_Q1_5544840"/>
      <w:bookmarkEnd w:id="1906"/>
      <w:r w:rsidR="00EC69BF" w:rsidRPr="00CB3842">
        <w:rPr>
          <w:rFonts w:hint="cs"/>
          <w:rtl/>
          <w:lang w:eastAsia="he-IL"/>
        </w:rPr>
        <w:t xml:space="preserve">על אתר ההדלקה המרכזי, אלא מסביב. מי אחראי </w:t>
      </w:r>
      <w:bookmarkStart w:id="1907" w:name="_ETM_Q1_5548190"/>
      <w:bookmarkEnd w:id="1907"/>
      <w:r w:rsidR="00EC69BF" w:rsidRPr="00CB3842">
        <w:rPr>
          <w:rFonts w:hint="cs"/>
          <w:rtl/>
          <w:lang w:eastAsia="he-IL"/>
        </w:rPr>
        <w:t>על זה? מי מסדיר את זה? מי מתיר את זה?</w:t>
      </w:r>
    </w:p>
    <w:p w:rsidR="00EC69BF" w:rsidRPr="00CB3842" w:rsidRDefault="00EC69BF" w:rsidP="00D27AA0">
      <w:pPr>
        <w:rPr>
          <w:rtl/>
          <w:lang w:eastAsia="he-IL"/>
        </w:rPr>
      </w:pPr>
      <w:bookmarkStart w:id="1908" w:name="_ETM_Q1_5549589"/>
      <w:bookmarkStart w:id="1909" w:name="_ETM_Q1_5549735"/>
      <w:bookmarkStart w:id="1910" w:name="_ETM_Q1_5552245"/>
      <w:bookmarkEnd w:id="1908"/>
      <w:bookmarkEnd w:id="1909"/>
      <w:bookmarkEnd w:id="1910"/>
    </w:p>
    <w:p w:rsidR="00EC69BF" w:rsidRPr="00CB3842" w:rsidRDefault="00EC69BF" w:rsidP="00EC69BF">
      <w:pPr>
        <w:pStyle w:val="a4"/>
        <w:keepNext/>
        <w:rPr>
          <w:rtl/>
        </w:rPr>
      </w:pPr>
      <w:bookmarkStart w:id="1911" w:name="ET_speaker_מוני_מעתוק_221"/>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911"/>
    </w:p>
    <w:p w:rsidR="00EC69BF" w:rsidRPr="00CB3842" w:rsidRDefault="00EC69BF" w:rsidP="00EC69BF">
      <w:pPr>
        <w:pStyle w:val="KeepWithNext"/>
        <w:rPr>
          <w:rtl/>
          <w:lang w:eastAsia="he-IL"/>
        </w:rPr>
      </w:pPr>
    </w:p>
    <w:p w:rsidR="00EC69BF" w:rsidRPr="00CB3842" w:rsidRDefault="00EC69BF" w:rsidP="00EC69BF">
      <w:pPr>
        <w:rPr>
          <w:rtl/>
          <w:lang w:eastAsia="he-IL"/>
        </w:rPr>
      </w:pPr>
      <w:bookmarkStart w:id="1912" w:name="_ETM_Q1_5553000"/>
      <w:bookmarkStart w:id="1913" w:name="_ETM_Q1_5553083"/>
      <w:bookmarkEnd w:id="1912"/>
      <w:bookmarkEnd w:id="1913"/>
      <w:r w:rsidRPr="00CB3842">
        <w:rPr>
          <w:rFonts w:hint="cs"/>
          <w:rtl/>
          <w:lang w:eastAsia="he-IL"/>
        </w:rPr>
        <w:t xml:space="preserve">אני </w:t>
      </w:r>
      <w:bookmarkStart w:id="1914" w:name="_ETM_Q1_5553464"/>
      <w:bookmarkEnd w:id="1914"/>
      <w:r w:rsidRPr="00CB3842">
        <w:rPr>
          <w:rFonts w:hint="cs"/>
          <w:rtl/>
          <w:lang w:eastAsia="he-IL"/>
        </w:rPr>
        <w:t xml:space="preserve">אגיד את זה הכי פשוט. אם יש דבר שההפקה שלנו עושה שתואם להגדרה של אירוע נוסף, הוא צריך לעמוד בכללי </w:t>
      </w:r>
      <w:bookmarkStart w:id="1915" w:name="_ETM_Q1_5560065"/>
      <w:bookmarkEnd w:id="1915"/>
      <w:r w:rsidRPr="00CB3842">
        <w:rPr>
          <w:rFonts w:hint="cs"/>
          <w:rtl/>
          <w:lang w:eastAsia="he-IL"/>
        </w:rPr>
        <w:t xml:space="preserve">אירוע נוסף מולכם בצורה מסודרת. </w:t>
      </w:r>
    </w:p>
    <w:p w:rsidR="00EC69BF" w:rsidRPr="00CB3842" w:rsidRDefault="00EC69BF" w:rsidP="00EC69BF">
      <w:pPr>
        <w:rPr>
          <w:rtl/>
          <w:lang w:eastAsia="he-IL"/>
        </w:rPr>
      </w:pPr>
      <w:bookmarkStart w:id="1916" w:name="_ETM_Q1_5563617"/>
      <w:bookmarkStart w:id="1917" w:name="_ETM_Q1_5563741"/>
      <w:bookmarkStart w:id="1918" w:name="_ETM_Q1_5564530"/>
      <w:bookmarkEnd w:id="1916"/>
      <w:bookmarkEnd w:id="1917"/>
      <w:bookmarkEnd w:id="1918"/>
    </w:p>
    <w:p w:rsidR="00EC69BF" w:rsidRPr="00CB3842" w:rsidRDefault="00EC69BF" w:rsidP="00EC69BF">
      <w:pPr>
        <w:pStyle w:val="a4"/>
        <w:keepNext/>
        <w:rPr>
          <w:rtl/>
        </w:rPr>
      </w:pPr>
      <w:bookmarkStart w:id="1919" w:name="ET_speaker_5763_222"/>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919"/>
    </w:p>
    <w:p w:rsidR="00EC69BF" w:rsidRPr="00CB3842" w:rsidRDefault="00EC69BF" w:rsidP="00EC69BF">
      <w:pPr>
        <w:pStyle w:val="KeepWithNext"/>
        <w:rPr>
          <w:rtl/>
          <w:lang w:eastAsia="he-IL"/>
        </w:rPr>
      </w:pPr>
    </w:p>
    <w:p w:rsidR="00EC69BF" w:rsidRPr="00CB3842" w:rsidRDefault="00EC69BF" w:rsidP="00EC69BF">
      <w:pPr>
        <w:rPr>
          <w:rtl/>
          <w:lang w:eastAsia="he-IL"/>
        </w:rPr>
      </w:pPr>
      <w:bookmarkStart w:id="1920" w:name="_ETM_Q1_5565184"/>
      <w:bookmarkStart w:id="1921" w:name="_ETM_Q1_5565256"/>
      <w:bookmarkEnd w:id="1920"/>
      <w:bookmarkEnd w:id="1921"/>
      <w:r w:rsidRPr="00CB3842">
        <w:rPr>
          <w:rFonts w:hint="cs"/>
          <w:rtl/>
          <w:lang w:eastAsia="he-IL"/>
        </w:rPr>
        <w:t>והוא עומד או לא?</w:t>
      </w:r>
    </w:p>
    <w:p w:rsidR="00EC69BF" w:rsidRPr="00CB3842" w:rsidRDefault="00EC69BF" w:rsidP="00EC69BF">
      <w:pPr>
        <w:rPr>
          <w:rtl/>
          <w:lang w:eastAsia="he-IL"/>
        </w:rPr>
      </w:pPr>
      <w:bookmarkStart w:id="1922" w:name="_ETM_Q1_5564133"/>
      <w:bookmarkStart w:id="1923" w:name="_ETM_Q1_5564262"/>
      <w:bookmarkStart w:id="1924" w:name="_ETM_Q1_5565157"/>
      <w:bookmarkEnd w:id="1922"/>
      <w:bookmarkEnd w:id="1923"/>
      <w:bookmarkEnd w:id="1924"/>
    </w:p>
    <w:p w:rsidR="00EC69BF" w:rsidRPr="00CB3842" w:rsidRDefault="00EC69BF" w:rsidP="00EC69BF">
      <w:pPr>
        <w:pStyle w:val="a4"/>
        <w:keepNext/>
        <w:rPr>
          <w:rtl/>
        </w:rPr>
      </w:pPr>
      <w:bookmarkStart w:id="1925" w:name="ET_speaker_מוני_מעתוק_223"/>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925"/>
    </w:p>
    <w:p w:rsidR="00EC69BF" w:rsidRPr="00CB3842" w:rsidRDefault="00EC69BF" w:rsidP="00EC69BF">
      <w:pPr>
        <w:pStyle w:val="KeepWithNext"/>
        <w:rPr>
          <w:rtl/>
          <w:lang w:eastAsia="he-IL"/>
        </w:rPr>
      </w:pPr>
    </w:p>
    <w:p w:rsidR="00EC69BF" w:rsidRPr="00CB3842" w:rsidRDefault="00EC69BF" w:rsidP="00EC69BF">
      <w:pPr>
        <w:rPr>
          <w:rtl/>
          <w:lang w:eastAsia="he-IL"/>
        </w:rPr>
      </w:pPr>
      <w:bookmarkStart w:id="1926" w:name="_ETM_Q1_5565838"/>
      <w:bookmarkStart w:id="1927" w:name="_ETM_Q1_5565927"/>
      <w:bookmarkEnd w:id="1926"/>
      <w:bookmarkEnd w:id="1927"/>
      <w:r w:rsidRPr="00CB3842">
        <w:rPr>
          <w:rFonts w:hint="cs"/>
          <w:rtl/>
          <w:lang w:eastAsia="he-IL"/>
        </w:rPr>
        <w:t xml:space="preserve">אני </w:t>
      </w:r>
      <w:bookmarkStart w:id="1928" w:name="_ETM_Q1_5566373"/>
      <w:bookmarkEnd w:id="1928"/>
      <w:r w:rsidRPr="00CB3842">
        <w:rPr>
          <w:rFonts w:hint="cs"/>
          <w:rtl/>
          <w:lang w:eastAsia="he-IL"/>
        </w:rPr>
        <w:t xml:space="preserve">לא יודע על מה היא מדברת, אבל במידה שהוא שלנו </w:t>
      </w:r>
      <w:bookmarkStart w:id="1929" w:name="_ETM_Q1_5564658"/>
      <w:bookmarkEnd w:id="1929"/>
      <w:r w:rsidRPr="00CB3842">
        <w:rPr>
          <w:rFonts w:hint="cs"/>
          <w:rtl/>
          <w:lang w:eastAsia="he-IL"/>
        </w:rPr>
        <w:t xml:space="preserve">אז כן, הוא צריך לעמוד בכללים. </w:t>
      </w:r>
    </w:p>
    <w:p w:rsidR="00EC69BF" w:rsidRPr="00CB3842" w:rsidRDefault="00EC69BF" w:rsidP="00EC69BF">
      <w:pPr>
        <w:rPr>
          <w:rtl/>
          <w:lang w:eastAsia="he-IL"/>
        </w:rPr>
      </w:pPr>
      <w:bookmarkStart w:id="1930" w:name="_ETM_Q1_5569144"/>
      <w:bookmarkStart w:id="1931" w:name="_ETM_Q1_5569306"/>
      <w:bookmarkEnd w:id="1930"/>
      <w:bookmarkEnd w:id="1931"/>
    </w:p>
    <w:p w:rsidR="00EC69BF" w:rsidRPr="00CB3842" w:rsidRDefault="00EC69BF" w:rsidP="00EC69BF">
      <w:pPr>
        <w:pStyle w:val="af6"/>
        <w:keepNext/>
        <w:rPr>
          <w:rtl/>
        </w:rPr>
      </w:pPr>
      <w:bookmarkStart w:id="1932" w:name="ET_yor_5300_224"/>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932"/>
    </w:p>
    <w:p w:rsidR="00EC69BF" w:rsidRPr="00CB3842" w:rsidRDefault="00EC69BF" w:rsidP="00EC69BF">
      <w:pPr>
        <w:pStyle w:val="KeepWithNext"/>
        <w:rPr>
          <w:rtl/>
          <w:lang w:eastAsia="he-IL"/>
        </w:rPr>
      </w:pPr>
    </w:p>
    <w:p w:rsidR="00EC69BF" w:rsidRPr="00CB3842" w:rsidRDefault="00EC69BF" w:rsidP="00EC69BF">
      <w:pPr>
        <w:rPr>
          <w:rtl/>
          <w:lang w:eastAsia="he-IL"/>
        </w:rPr>
      </w:pPr>
      <w:bookmarkStart w:id="1933" w:name="_ETM_Q1_5571491"/>
      <w:bookmarkEnd w:id="1933"/>
      <w:r w:rsidRPr="00CB3842">
        <w:rPr>
          <w:rFonts w:hint="cs"/>
          <w:rtl/>
          <w:lang w:eastAsia="he-IL"/>
        </w:rPr>
        <w:t>אני רוצה להבין. את מתאר</w:t>
      </w:r>
      <w:r w:rsidR="004815DD" w:rsidRPr="00CB3842">
        <w:rPr>
          <w:rFonts w:hint="cs"/>
          <w:rtl/>
          <w:lang w:eastAsia="he-IL"/>
        </w:rPr>
        <w:t>ת</w:t>
      </w:r>
      <w:r w:rsidRPr="00CB3842">
        <w:rPr>
          <w:rFonts w:hint="cs"/>
          <w:rtl/>
          <w:lang w:eastAsia="he-IL"/>
        </w:rPr>
        <w:t xml:space="preserve"> שבונים במות בחניונים? </w:t>
      </w:r>
    </w:p>
    <w:p w:rsidR="00EC69BF" w:rsidRPr="00CB3842" w:rsidRDefault="00EC69BF" w:rsidP="00EC69BF">
      <w:pPr>
        <w:rPr>
          <w:rtl/>
          <w:lang w:eastAsia="he-IL"/>
        </w:rPr>
      </w:pPr>
      <w:bookmarkStart w:id="1934" w:name="_ETM_Q1_5576177"/>
      <w:bookmarkStart w:id="1935" w:name="_ETM_Q1_5576298"/>
      <w:bookmarkStart w:id="1936" w:name="_ETM_Q1_5577696"/>
      <w:bookmarkEnd w:id="1934"/>
      <w:bookmarkEnd w:id="1935"/>
      <w:bookmarkEnd w:id="1936"/>
    </w:p>
    <w:p w:rsidR="00EC69BF" w:rsidRPr="00CB3842" w:rsidRDefault="00EC69BF" w:rsidP="00EC69BF">
      <w:pPr>
        <w:pStyle w:val="a4"/>
        <w:keepNext/>
        <w:rPr>
          <w:rtl/>
        </w:rPr>
      </w:pPr>
      <w:bookmarkStart w:id="1937" w:name="ET_speaker_5763_225"/>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937"/>
    </w:p>
    <w:p w:rsidR="00EC69BF" w:rsidRPr="00CB3842" w:rsidRDefault="00EC69BF" w:rsidP="00EC69BF">
      <w:pPr>
        <w:pStyle w:val="KeepWithNext"/>
        <w:rPr>
          <w:rtl/>
          <w:lang w:eastAsia="he-IL"/>
        </w:rPr>
      </w:pPr>
    </w:p>
    <w:p w:rsidR="00EC69BF" w:rsidRPr="00CB3842" w:rsidRDefault="00EC69BF" w:rsidP="00EC69BF">
      <w:pPr>
        <w:rPr>
          <w:rtl/>
          <w:lang w:eastAsia="he-IL"/>
        </w:rPr>
      </w:pPr>
      <w:bookmarkStart w:id="1938" w:name="_ETM_Q1_5578396"/>
      <w:bookmarkStart w:id="1939" w:name="_ETM_Q1_5578458"/>
      <w:bookmarkEnd w:id="1938"/>
      <w:bookmarkEnd w:id="1939"/>
      <w:r w:rsidRPr="00CB3842">
        <w:rPr>
          <w:rFonts w:hint="cs"/>
          <w:rtl/>
          <w:lang w:eastAsia="he-IL"/>
        </w:rPr>
        <w:t xml:space="preserve">בטח, יש במות לאירוע </w:t>
      </w:r>
      <w:bookmarkStart w:id="1940" w:name="_ETM_Q1_5578409"/>
      <w:bookmarkEnd w:id="1940"/>
      <w:r w:rsidRPr="00CB3842">
        <w:rPr>
          <w:rFonts w:hint="cs"/>
          <w:rtl/>
          <w:lang w:eastAsia="he-IL"/>
        </w:rPr>
        <w:t xml:space="preserve">הזיכרון וסיום מסכת לעילוי נשמת 45 הרוגי מירון. </w:t>
      </w:r>
    </w:p>
    <w:p w:rsidR="00EC69BF" w:rsidRPr="00CB3842" w:rsidRDefault="00EC69BF" w:rsidP="00EC69BF">
      <w:pPr>
        <w:rPr>
          <w:rtl/>
          <w:lang w:eastAsia="he-IL"/>
        </w:rPr>
      </w:pPr>
    </w:p>
    <w:p w:rsidR="00EC69BF" w:rsidRPr="00CB3842" w:rsidRDefault="00EC69BF" w:rsidP="00EC69BF">
      <w:pPr>
        <w:pStyle w:val="af6"/>
        <w:keepNext/>
        <w:rPr>
          <w:rtl/>
        </w:rPr>
      </w:pPr>
      <w:bookmarkStart w:id="1941" w:name="ET_yor_5300_226"/>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1941"/>
    </w:p>
    <w:p w:rsidR="00EC69BF" w:rsidRPr="00CB3842" w:rsidRDefault="00EC69BF" w:rsidP="00EC69BF">
      <w:pPr>
        <w:pStyle w:val="KeepWithNext"/>
        <w:rPr>
          <w:rtl/>
          <w:lang w:eastAsia="he-IL"/>
        </w:rPr>
      </w:pPr>
    </w:p>
    <w:p w:rsidR="00EC69BF" w:rsidRPr="00CB3842" w:rsidRDefault="00EC69BF" w:rsidP="00EC69BF">
      <w:pPr>
        <w:rPr>
          <w:rtl/>
          <w:lang w:eastAsia="he-IL"/>
        </w:rPr>
      </w:pPr>
      <w:bookmarkStart w:id="1942" w:name="_ETM_Q1_5582232"/>
      <w:bookmarkEnd w:id="1942"/>
      <w:r w:rsidRPr="00CB3842">
        <w:rPr>
          <w:rFonts w:hint="cs"/>
          <w:rtl/>
          <w:lang w:eastAsia="he-IL"/>
        </w:rPr>
        <w:t xml:space="preserve">לא, זה </w:t>
      </w:r>
      <w:bookmarkStart w:id="1943" w:name="_ETM_Q1_5583107"/>
      <w:bookmarkEnd w:id="1943"/>
      <w:r w:rsidRPr="00CB3842">
        <w:rPr>
          <w:rFonts w:hint="cs"/>
          <w:rtl/>
          <w:lang w:eastAsia="he-IL"/>
        </w:rPr>
        <w:t xml:space="preserve">כבר מסודר, זה חלק מההפקה. היא לא מדברת על </w:t>
      </w:r>
      <w:bookmarkStart w:id="1944" w:name="_ETM_Q1_5586084"/>
      <w:bookmarkEnd w:id="1944"/>
      <w:r w:rsidRPr="00CB3842">
        <w:rPr>
          <w:rFonts w:hint="cs"/>
          <w:rtl/>
          <w:lang w:eastAsia="he-IL"/>
        </w:rPr>
        <w:t xml:space="preserve">זה, היא מדברת על עוד אירועים שבונים עבורם במות. </w:t>
      </w:r>
      <w:bookmarkStart w:id="1945" w:name="_ETM_Q1_5593038"/>
      <w:bookmarkEnd w:id="1945"/>
    </w:p>
    <w:p w:rsidR="00EC69BF" w:rsidRPr="00CB3842" w:rsidRDefault="00EC69BF" w:rsidP="00EC69BF">
      <w:pPr>
        <w:rPr>
          <w:rtl/>
          <w:lang w:eastAsia="he-IL"/>
        </w:rPr>
      </w:pPr>
      <w:bookmarkStart w:id="1946" w:name="_ETM_Q1_5593230"/>
      <w:bookmarkStart w:id="1947" w:name="_ETM_Q1_5593365"/>
      <w:bookmarkStart w:id="1948" w:name="_ETM_Q1_5594525"/>
      <w:bookmarkEnd w:id="1946"/>
      <w:bookmarkEnd w:id="1947"/>
      <w:bookmarkEnd w:id="1948"/>
    </w:p>
    <w:p w:rsidR="00EC69BF" w:rsidRPr="00CB3842" w:rsidRDefault="00EC69BF" w:rsidP="00EC69BF">
      <w:pPr>
        <w:pStyle w:val="a4"/>
        <w:keepNext/>
        <w:rPr>
          <w:rtl/>
        </w:rPr>
      </w:pPr>
      <w:bookmarkStart w:id="1949" w:name="ET_speaker_קרן_פטל_227"/>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949"/>
    </w:p>
    <w:p w:rsidR="00EC69BF" w:rsidRPr="00CB3842" w:rsidRDefault="00EC69BF" w:rsidP="00EC69BF">
      <w:pPr>
        <w:pStyle w:val="KeepWithNext"/>
        <w:rPr>
          <w:rtl/>
          <w:lang w:eastAsia="he-IL"/>
        </w:rPr>
      </w:pPr>
    </w:p>
    <w:p w:rsidR="00EC69BF" w:rsidRPr="00CB3842" w:rsidRDefault="00EC69BF" w:rsidP="00EC69BF">
      <w:pPr>
        <w:rPr>
          <w:rtl/>
          <w:lang w:eastAsia="he-IL"/>
        </w:rPr>
      </w:pPr>
      <w:bookmarkStart w:id="1950" w:name="_ETM_Q1_5595258"/>
      <w:bookmarkStart w:id="1951" w:name="_ETM_Q1_5595327"/>
      <w:bookmarkEnd w:id="1950"/>
      <w:bookmarkEnd w:id="1951"/>
      <w:r w:rsidRPr="00CB3842">
        <w:rPr>
          <w:rFonts w:hint="cs"/>
          <w:rtl/>
          <w:lang w:eastAsia="he-IL"/>
        </w:rPr>
        <w:t xml:space="preserve">למשל בכניסה ליישוב מירון ההפקה בנתה מין קונסולה ענקית </w:t>
      </w:r>
      <w:bookmarkStart w:id="1952" w:name="_ETM_Q1_5597344"/>
      <w:bookmarkEnd w:id="1952"/>
      <w:r w:rsidRPr="00CB3842">
        <w:rPr>
          <w:rFonts w:hint="cs"/>
          <w:rtl/>
          <w:lang w:eastAsia="he-IL"/>
        </w:rPr>
        <w:t xml:space="preserve">של תאורה. או על הכיכר המרכזית היא בנתה </w:t>
      </w:r>
      <w:bookmarkStart w:id="1953" w:name="_ETM_Q1_5602976"/>
      <w:bookmarkEnd w:id="1953"/>
      <w:r w:rsidRPr="00CB3842">
        <w:rPr>
          <w:rFonts w:hint="cs"/>
          <w:rtl/>
          <w:lang w:eastAsia="he-IL"/>
        </w:rPr>
        <w:t xml:space="preserve">במה, שאני לא יודעת למה היא משמשת. </w:t>
      </w:r>
      <w:bookmarkStart w:id="1954" w:name="_ETM_Q1_5607253"/>
      <w:bookmarkEnd w:id="1954"/>
      <w:r w:rsidRPr="00CB3842">
        <w:rPr>
          <w:rFonts w:hint="cs"/>
          <w:rtl/>
          <w:lang w:eastAsia="he-IL"/>
        </w:rPr>
        <w:t xml:space="preserve">מדובר בכלי עזר לאירועים. איפה זה מוגדר </w:t>
      </w:r>
      <w:bookmarkStart w:id="1955" w:name="_ETM_Q1_5609781"/>
      <w:bookmarkEnd w:id="1955"/>
      <w:r w:rsidRPr="00CB3842">
        <w:rPr>
          <w:rFonts w:hint="cs"/>
          <w:rtl/>
          <w:lang w:eastAsia="he-IL"/>
        </w:rPr>
        <w:t xml:space="preserve">בתקנות? אני לא יודעת. </w:t>
      </w:r>
    </w:p>
    <w:p w:rsidR="00EC69BF" w:rsidRPr="00CB3842" w:rsidRDefault="00EC69BF" w:rsidP="00EC69BF">
      <w:pPr>
        <w:rPr>
          <w:rtl/>
          <w:lang w:eastAsia="he-IL"/>
        </w:rPr>
      </w:pPr>
      <w:bookmarkStart w:id="1956" w:name="_ETM_Q1_5610537"/>
      <w:bookmarkStart w:id="1957" w:name="_ETM_Q1_5610667"/>
      <w:bookmarkStart w:id="1958" w:name="_ETM_Q1_5612616"/>
      <w:bookmarkEnd w:id="1956"/>
      <w:bookmarkEnd w:id="1957"/>
      <w:bookmarkEnd w:id="1958"/>
    </w:p>
    <w:p w:rsidR="00EC69BF" w:rsidRPr="00CB3842" w:rsidRDefault="00EC69BF" w:rsidP="00EC69BF">
      <w:pPr>
        <w:pStyle w:val="a4"/>
        <w:keepNext/>
        <w:rPr>
          <w:rtl/>
        </w:rPr>
      </w:pPr>
      <w:bookmarkStart w:id="1959" w:name="ET_speaker_מוני_מעתוק_228"/>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1959"/>
    </w:p>
    <w:p w:rsidR="00EC69BF" w:rsidRPr="00CB3842" w:rsidRDefault="00EC69BF" w:rsidP="00EC69BF">
      <w:pPr>
        <w:pStyle w:val="KeepWithNext"/>
        <w:rPr>
          <w:rtl/>
          <w:lang w:eastAsia="he-IL"/>
        </w:rPr>
      </w:pPr>
    </w:p>
    <w:p w:rsidR="00EC69BF" w:rsidRPr="00CB3842" w:rsidRDefault="00EC69BF" w:rsidP="00EC69BF">
      <w:pPr>
        <w:rPr>
          <w:rtl/>
          <w:lang w:eastAsia="he-IL"/>
        </w:rPr>
      </w:pPr>
      <w:bookmarkStart w:id="1960" w:name="_ETM_Q1_5613317"/>
      <w:bookmarkStart w:id="1961" w:name="_ETM_Q1_5613391"/>
      <w:bookmarkEnd w:id="1960"/>
      <w:bookmarkEnd w:id="1961"/>
      <w:r w:rsidRPr="00CB3842">
        <w:rPr>
          <w:rFonts w:hint="cs"/>
          <w:rtl/>
          <w:lang w:eastAsia="he-IL"/>
        </w:rPr>
        <w:t xml:space="preserve">אם זה עומד בהגדרה של אירוע נוסף אז זה צריך להגיע מולך כמו כל </w:t>
      </w:r>
      <w:bookmarkStart w:id="1962" w:name="_ETM_Q1_5616345"/>
      <w:bookmarkEnd w:id="1962"/>
      <w:r w:rsidRPr="00CB3842">
        <w:rPr>
          <w:rFonts w:hint="cs"/>
          <w:rtl/>
          <w:lang w:eastAsia="he-IL"/>
        </w:rPr>
        <w:t xml:space="preserve">דבר. </w:t>
      </w:r>
    </w:p>
    <w:p w:rsidR="00EC69BF" w:rsidRPr="00CB3842" w:rsidRDefault="00EC69BF" w:rsidP="00EC69BF">
      <w:pPr>
        <w:rPr>
          <w:rtl/>
          <w:lang w:eastAsia="he-IL"/>
        </w:rPr>
      </w:pPr>
      <w:bookmarkStart w:id="1963" w:name="_ETM_Q1_5617618"/>
      <w:bookmarkStart w:id="1964" w:name="_ETM_Q1_5617764"/>
      <w:bookmarkStart w:id="1965" w:name="_ETM_Q1_5616403"/>
      <w:bookmarkEnd w:id="1963"/>
      <w:bookmarkEnd w:id="1964"/>
      <w:bookmarkEnd w:id="1965"/>
    </w:p>
    <w:p w:rsidR="00EC69BF" w:rsidRPr="00CB3842" w:rsidRDefault="00EC69BF" w:rsidP="00EC69BF">
      <w:pPr>
        <w:pStyle w:val="a4"/>
        <w:keepNext/>
        <w:rPr>
          <w:rtl/>
        </w:rPr>
      </w:pPr>
      <w:bookmarkStart w:id="1966" w:name="ET_speaker_קרן_פטל_229"/>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966"/>
    </w:p>
    <w:p w:rsidR="00EC69BF" w:rsidRPr="00CB3842" w:rsidRDefault="00EC69BF" w:rsidP="00EC69BF">
      <w:pPr>
        <w:pStyle w:val="KeepWithNext"/>
        <w:rPr>
          <w:rtl/>
          <w:lang w:eastAsia="he-IL"/>
        </w:rPr>
      </w:pPr>
    </w:p>
    <w:p w:rsidR="00EC69BF" w:rsidRPr="00CB3842" w:rsidRDefault="00EC69BF" w:rsidP="00EC69BF">
      <w:pPr>
        <w:rPr>
          <w:rtl/>
          <w:lang w:eastAsia="he-IL"/>
        </w:rPr>
      </w:pPr>
      <w:bookmarkStart w:id="1967" w:name="_ETM_Q1_5617140"/>
      <w:bookmarkStart w:id="1968" w:name="_ETM_Q1_5617209"/>
      <w:bookmarkEnd w:id="1967"/>
      <w:bookmarkEnd w:id="1968"/>
      <w:r w:rsidRPr="00CB3842">
        <w:rPr>
          <w:rFonts w:hint="cs"/>
          <w:rtl/>
          <w:lang w:eastAsia="he-IL"/>
        </w:rPr>
        <w:t xml:space="preserve">לפי ההתייחסות של אלעד אנחנו צריכים להתייחס גם </w:t>
      </w:r>
      <w:bookmarkStart w:id="1969" w:name="_ETM_Q1_5623590"/>
      <w:bookmarkEnd w:id="1969"/>
      <w:r w:rsidRPr="00CB3842">
        <w:rPr>
          <w:rFonts w:hint="cs"/>
          <w:rtl/>
          <w:lang w:eastAsia="he-IL"/>
        </w:rPr>
        <w:t xml:space="preserve">לאירועים של פחות מ-300 אנשים שיש בהם כלי עזר לאירועים האלה. </w:t>
      </w:r>
    </w:p>
    <w:p w:rsidR="00EC69BF" w:rsidRPr="00CB3842" w:rsidRDefault="00EC69BF" w:rsidP="00EC69BF">
      <w:pPr>
        <w:rPr>
          <w:rtl/>
          <w:lang w:eastAsia="he-IL"/>
        </w:rPr>
      </w:pPr>
      <w:bookmarkStart w:id="1970" w:name="_ETM_Q1_5625795"/>
      <w:bookmarkEnd w:id="1970"/>
    </w:p>
    <w:p w:rsidR="00EC69BF" w:rsidRPr="00CB3842" w:rsidRDefault="00EC69BF" w:rsidP="00EC69BF">
      <w:pPr>
        <w:pStyle w:val="a4"/>
        <w:keepNext/>
        <w:rPr>
          <w:rtl/>
        </w:rPr>
      </w:pPr>
      <w:bookmarkStart w:id="1971" w:name="ET_speaker_5763_230"/>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971"/>
    </w:p>
    <w:p w:rsidR="00EC69BF" w:rsidRPr="00CB3842" w:rsidRDefault="00EC69BF" w:rsidP="00EC69BF">
      <w:pPr>
        <w:pStyle w:val="KeepWithNext"/>
        <w:rPr>
          <w:rtl/>
          <w:lang w:eastAsia="he-IL"/>
        </w:rPr>
      </w:pPr>
    </w:p>
    <w:p w:rsidR="00EC69BF" w:rsidRPr="00CB3842" w:rsidRDefault="00EC69BF" w:rsidP="00EC69BF">
      <w:pPr>
        <w:rPr>
          <w:rtl/>
          <w:lang w:eastAsia="he-IL"/>
        </w:rPr>
      </w:pPr>
      <w:bookmarkStart w:id="1972" w:name="_ETM_Q1_5626507"/>
      <w:bookmarkStart w:id="1973" w:name="_ETM_Q1_5626576"/>
      <w:bookmarkEnd w:id="1972"/>
      <w:bookmarkEnd w:id="1973"/>
      <w:r w:rsidRPr="00CB3842">
        <w:rPr>
          <w:rFonts w:hint="cs"/>
          <w:rtl/>
          <w:lang w:eastAsia="he-IL"/>
        </w:rPr>
        <w:t xml:space="preserve">רגע, קרן, יש לי שאלה </w:t>
      </w:r>
      <w:bookmarkStart w:id="1974" w:name="_ETM_Q1_5629510"/>
      <w:bookmarkEnd w:id="1974"/>
      <w:r w:rsidRPr="00CB3842">
        <w:rPr>
          <w:rFonts w:hint="cs"/>
          <w:rtl/>
          <w:lang w:eastAsia="he-IL"/>
        </w:rPr>
        <w:t xml:space="preserve">אלייך. עדיין לא אושרו התקנות. את מתארת מצב שבו </w:t>
      </w:r>
      <w:bookmarkStart w:id="1975" w:name="_ETM_Q1_5632162"/>
      <w:bookmarkEnd w:id="1975"/>
      <w:r w:rsidRPr="00CB3842">
        <w:rPr>
          <w:rFonts w:hint="cs"/>
          <w:rtl/>
          <w:lang w:eastAsia="he-IL"/>
        </w:rPr>
        <w:t>מוקמות במות. איך אתם כרשות מקומית מאפשרים את זה?</w:t>
      </w:r>
    </w:p>
    <w:p w:rsidR="00EC69BF" w:rsidRPr="00CB3842" w:rsidRDefault="00EC69BF" w:rsidP="00EC69BF">
      <w:pPr>
        <w:rPr>
          <w:rtl/>
          <w:lang w:eastAsia="he-IL"/>
        </w:rPr>
      </w:pPr>
      <w:bookmarkStart w:id="1976" w:name="_ETM_Q1_5635289"/>
      <w:bookmarkStart w:id="1977" w:name="_ETM_Q1_5635389"/>
      <w:bookmarkStart w:id="1978" w:name="_ETM_Q1_5636552"/>
      <w:bookmarkEnd w:id="1976"/>
      <w:bookmarkEnd w:id="1977"/>
      <w:bookmarkEnd w:id="1978"/>
    </w:p>
    <w:p w:rsidR="00EC69BF" w:rsidRPr="00CB3842" w:rsidRDefault="00EC69BF" w:rsidP="00EC69BF">
      <w:pPr>
        <w:pStyle w:val="a4"/>
        <w:keepNext/>
        <w:rPr>
          <w:rtl/>
        </w:rPr>
      </w:pPr>
      <w:bookmarkStart w:id="1979" w:name="ET_speaker_קרן_פטל_231"/>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979"/>
    </w:p>
    <w:p w:rsidR="00EC69BF" w:rsidRPr="00CB3842" w:rsidRDefault="00EC69BF" w:rsidP="00EC69BF">
      <w:pPr>
        <w:pStyle w:val="KeepWithNext"/>
        <w:rPr>
          <w:rtl/>
          <w:lang w:eastAsia="he-IL"/>
        </w:rPr>
      </w:pPr>
    </w:p>
    <w:p w:rsidR="00EC69BF" w:rsidRPr="00CB3842" w:rsidRDefault="00EC69BF" w:rsidP="00EC69BF">
      <w:pPr>
        <w:rPr>
          <w:rtl/>
          <w:lang w:eastAsia="he-IL"/>
        </w:rPr>
      </w:pPr>
      <w:bookmarkStart w:id="1980" w:name="_ETM_Q1_5637239"/>
      <w:bookmarkStart w:id="1981" w:name="_ETM_Q1_5637341"/>
      <w:bookmarkStart w:id="1982" w:name="_ETM_Q1_5638345"/>
      <w:bookmarkEnd w:id="1980"/>
      <w:bookmarkEnd w:id="1981"/>
      <w:bookmarkEnd w:id="1982"/>
      <w:r w:rsidRPr="00CB3842">
        <w:rPr>
          <w:rFonts w:hint="cs"/>
          <w:rtl/>
          <w:lang w:eastAsia="he-IL"/>
        </w:rPr>
        <w:t>אמרתי את הדברים האלה בצורה נרחבת בדיון שהתקיים אצלנו</w:t>
      </w:r>
      <w:bookmarkStart w:id="1983" w:name="_ETM_Q1_5645389"/>
      <w:bookmarkEnd w:id="1983"/>
      <w:r w:rsidRPr="00CB3842">
        <w:rPr>
          <w:rFonts w:hint="cs"/>
          <w:rtl/>
          <w:lang w:eastAsia="he-IL"/>
        </w:rPr>
        <w:t xml:space="preserve">. לצערי הרב בהקשר הזה השלטון המרכזי מביא את השלטון המקומי למצב שאין לי מילה אחרת לתאר אותו חוץ מהתבזות. </w:t>
      </w:r>
      <w:bookmarkStart w:id="1984" w:name="_ETM_Q1_5653475"/>
      <w:bookmarkEnd w:id="1984"/>
      <w:r w:rsidRPr="00CB3842">
        <w:rPr>
          <w:rFonts w:hint="cs"/>
          <w:rtl/>
          <w:lang w:eastAsia="he-IL"/>
        </w:rPr>
        <w:t xml:space="preserve">אנחנו עומדים מול מה שלפי היועץ המשפטי של הוועדה </w:t>
      </w:r>
      <w:bookmarkStart w:id="1985" w:name="_ETM_Q1_5653792"/>
      <w:bookmarkEnd w:id="1985"/>
      <w:r w:rsidRPr="00CB3842">
        <w:rPr>
          <w:rFonts w:hint="cs"/>
          <w:rtl/>
          <w:lang w:eastAsia="he-IL"/>
        </w:rPr>
        <w:t xml:space="preserve">המקומית לתכנון ובנייה שלנו מוגדר כעבירות בנייה. המדינה גם היום </w:t>
      </w:r>
      <w:bookmarkStart w:id="1986" w:name="_ETM_Q1_5663984"/>
      <w:bookmarkEnd w:id="1986"/>
      <w:r w:rsidRPr="00CB3842">
        <w:rPr>
          <w:rFonts w:hint="cs"/>
          <w:rtl/>
          <w:lang w:eastAsia="he-IL"/>
        </w:rPr>
        <w:t xml:space="preserve">בונה דברים שמבחינת החוק לא היו צריכים להיבנות לפני קבלת </w:t>
      </w:r>
      <w:bookmarkStart w:id="1987" w:name="_ETM_Q1_5666211"/>
      <w:bookmarkEnd w:id="1987"/>
      <w:r w:rsidRPr="00CB3842">
        <w:rPr>
          <w:rFonts w:hint="cs"/>
          <w:rtl/>
          <w:lang w:eastAsia="he-IL"/>
        </w:rPr>
        <w:t>היתר - - -</w:t>
      </w:r>
    </w:p>
    <w:p w:rsidR="00EC69BF" w:rsidRPr="00CB3842" w:rsidRDefault="00EC69BF" w:rsidP="00EC69BF">
      <w:pPr>
        <w:rPr>
          <w:rtl/>
          <w:lang w:eastAsia="he-IL"/>
        </w:rPr>
      </w:pPr>
      <w:bookmarkStart w:id="1988" w:name="_ETM_Q1_5671475"/>
      <w:bookmarkStart w:id="1989" w:name="_ETM_Q1_5671616"/>
      <w:bookmarkStart w:id="1990" w:name="_ETM_Q1_5671736"/>
      <w:bookmarkEnd w:id="1988"/>
      <w:bookmarkEnd w:id="1989"/>
      <w:bookmarkEnd w:id="1990"/>
    </w:p>
    <w:p w:rsidR="00EC69BF" w:rsidRPr="00CB3842" w:rsidRDefault="00EC69BF" w:rsidP="00EC69BF">
      <w:pPr>
        <w:pStyle w:val="a4"/>
        <w:keepNext/>
        <w:rPr>
          <w:rtl/>
        </w:rPr>
      </w:pPr>
      <w:bookmarkStart w:id="1991" w:name="ET_speaker_5763_232"/>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1991"/>
    </w:p>
    <w:p w:rsidR="00EC69BF" w:rsidRPr="00CB3842" w:rsidRDefault="00EC69BF" w:rsidP="00EC69BF">
      <w:pPr>
        <w:pStyle w:val="KeepWithNext"/>
        <w:rPr>
          <w:rtl/>
          <w:lang w:eastAsia="he-IL"/>
        </w:rPr>
      </w:pPr>
    </w:p>
    <w:p w:rsidR="00EC69BF" w:rsidRPr="00CB3842" w:rsidRDefault="00EC69BF" w:rsidP="00EC69BF">
      <w:pPr>
        <w:rPr>
          <w:rtl/>
          <w:lang w:eastAsia="he-IL"/>
        </w:rPr>
      </w:pPr>
      <w:bookmarkStart w:id="1992" w:name="_ETM_Q1_5672448"/>
      <w:bookmarkStart w:id="1993" w:name="_ETM_Q1_5672522"/>
      <w:bookmarkEnd w:id="1992"/>
      <w:bookmarkEnd w:id="1993"/>
      <w:r w:rsidRPr="00CB3842">
        <w:rPr>
          <w:rFonts w:hint="cs"/>
          <w:rtl/>
          <w:lang w:eastAsia="he-IL"/>
        </w:rPr>
        <w:t xml:space="preserve">קרן, עושים את זה גם </w:t>
      </w:r>
      <w:bookmarkStart w:id="1994" w:name="_ETM_Q1_5672541"/>
      <w:bookmarkEnd w:id="1994"/>
      <w:r w:rsidRPr="00CB3842">
        <w:rPr>
          <w:rFonts w:hint="cs"/>
          <w:rtl/>
          <w:lang w:eastAsia="he-IL"/>
        </w:rPr>
        <w:t>ברעננה</w:t>
      </w:r>
      <w:r w:rsidR="004815DD" w:rsidRPr="00CB3842">
        <w:rPr>
          <w:rFonts w:hint="cs"/>
          <w:rtl/>
          <w:lang w:eastAsia="he-IL"/>
        </w:rPr>
        <w:t>..</w:t>
      </w:r>
      <w:r w:rsidRPr="00CB3842">
        <w:rPr>
          <w:rFonts w:hint="cs"/>
          <w:rtl/>
          <w:lang w:eastAsia="he-IL"/>
        </w:rPr>
        <w:t xml:space="preserve">. </w:t>
      </w:r>
      <w:bookmarkStart w:id="1995" w:name="_ETM_Q1_5674126"/>
      <w:bookmarkEnd w:id="1995"/>
    </w:p>
    <w:p w:rsidR="00EC69BF" w:rsidRPr="00CB3842" w:rsidRDefault="00EC69BF" w:rsidP="00EC69BF">
      <w:pPr>
        <w:rPr>
          <w:rtl/>
          <w:lang w:eastAsia="he-IL"/>
        </w:rPr>
      </w:pPr>
      <w:bookmarkStart w:id="1996" w:name="_ETM_Q1_5674267"/>
      <w:bookmarkStart w:id="1997" w:name="_ETM_Q1_5675983"/>
      <w:bookmarkEnd w:id="1996"/>
      <w:bookmarkEnd w:id="1997"/>
    </w:p>
    <w:p w:rsidR="00EC69BF" w:rsidRPr="00CB3842" w:rsidRDefault="00EC69BF" w:rsidP="00EC69BF">
      <w:pPr>
        <w:pStyle w:val="a4"/>
        <w:keepNext/>
        <w:rPr>
          <w:rtl/>
        </w:rPr>
      </w:pPr>
      <w:bookmarkStart w:id="1998" w:name="ET_speaker_קרן_פטל_233"/>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1998"/>
    </w:p>
    <w:p w:rsidR="00EC69BF" w:rsidRPr="00CB3842" w:rsidRDefault="00EC69BF" w:rsidP="00EC69BF">
      <w:pPr>
        <w:pStyle w:val="KeepWithNext"/>
        <w:rPr>
          <w:rtl/>
          <w:lang w:eastAsia="he-IL"/>
        </w:rPr>
      </w:pPr>
    </w:p>
    <w:p w:rsidR="00EC69BF" w:rsidRPr="00CB3842" w:rsidRDefault="00EC69BF" w:rsidP="00EC69BF">
      <w:pPr>
        <w:rPr>
          <w:rtl/>
          <w:lang w:eastAsia="he-IL"/>
        </w:rPr>
      </w:pPr>
      <w:bookmarkStart w:id="1999" w:name="_ETM_Q1_5676658"/>
      <w:bookmarkStart w:id="2000" w:name="_ETM_Q1_5676745"/>
      <w:bookmarkEnd w:id="1999"/>
      <w:bookmarkEnd w:id="2000"/>
      <w:r w:rsidRPr="00CB3842">
        <w:rPr>
          <w:rFonts w:hint="cs"/>
          <w:rtl/>
          <w:lang w:eastAsia="he-IL"/>
        </w:rPr>
        <w:t xml:space="preserve">אבל אחר כך יבוא מוני </w:t>
      </w:r>
      <w:r w:rsidRPr="00CB3842">
        <w:rPr>
          <w:rtl/>
          <w:lang w:eastAsia="he-IL"/>
        </w:rPr>
        <w:t>–</w:t>
      </w:r>
      <w:r w:rsidRPr="00CB3842">
        <w:rPr>
          <w:rFonts w:hint="cs"/>
          <w:rtl/>
          <w:lang w:eastAsia="he-IL"/>
        </w:rPr>
        <w:t xml:space="preserve"> במחילה מכבודך </w:t>
      </w:r>
      <w:r w:rsidRPr="00CB3842">
        <w:rPr>
          <w:rtl/>
          <w:lang w:eastAsia="he-IL"/>
        </w:rPr>
        <w:t>–</w:t>
      </w:r>
      <w:r w:rsidRPr="00CB3842">
        <w:rPr>
          <w:rFonts w:hint="cs"/>
          <w:rtl/>
          <w:lang w:eastAsia="he-IL"/>
        </w:rPr>
        <w:t xml:space="preserve"> </w:t>
      </w:r>
      <w:bookmarkStart w:id="2001" w:name="_ETM_Q1_5674966"/>
      <w:bookmarkEnd w:id="2001"/>
      <w:r w:rsidRPr="00CB3842">
        <w:rPr>
          <w:rFonts w:hint="cs"/>
          <w:rtl/>
          <w:lang w:eastAsia="he-IL"/>
        </w:rPr>
        <w:t xml:space="preserve">ויגיד לי: איפה המועצה הייתה? אז ההיתממות היא בהחלט </w:t>
      </w:r>
      <w:bookmarkStart w:id="2002" w:name="_ETM_Q1_5684114"/>
      <w:bookmarkEnd w:id="2002"/>
      <w:r w:rsidRPr="00CB3842">
        <w:rPr>
          <w:rFonts w:hint="cs"/>
          <w:rtl/>
          <w:lang w:eastAsia="he-IL"/>
        </w:rPr>
        <w:t>לא מקובלת עליי כנציגה של שלטון מקומי. א</w:t>
      </w:r>
      <w:bookmarkStart w:id="2003" w:name="_ETM_Q1_5688003"/>
      <w:bookmarkEnd w:id="2003"/>
      <w:r w:rsidRPr="00CB3842">
        <w:rPr>
          <w:rFonts w:hint="cs"/>
          <w:rtl/>
          <w:lang w:eastAsia="he-IL"/>
        </w:rPr>
        <w:t xml:space="preserve">ולי גם מירה תתייחס לסוגיה הרחבה הזאת, שלצערי </w:t>
      </w:r>
      <w:bookmarkStart w:id="2004" w:name="_ETM_Q1_5692731"/>
      <w:bookmarkEnd w:id="2004"/>
      <w:r w:rsidRPr="00CB3842">
        <w:rPr>
          <w:rFonts w:hint="cs"/>
          <w:rtl/>
          <w:lang w:eastAsia="he-IL"/>
        </w:rPr>
        <w:t xml:space="preserve">אנחנו בשלטון המקומי חווים אותה יום-יום. אבל לא על </w:t>
      </w:r>
      <w:bookmarkStart w:id="2005" w:name="_ETM_Q1_5696720"/>
      <w:bookmarkEnd w:id="2005"/>
      <w:r w:rsidRPr="00CB3842">
        <w:rPr>
          <w:rFonts w:hint="cs"/>
          <w:rtl/>
          <w:lang w:eastAsia="he-IL"/>
        </w:rPr>
        <w:t xml:space="preserve">זה הדיון. </w:t>
      </w:r>
      <w:bookmarkStart w:id="2006" w:name="_ETM_Q1_5700268"/>
      <w:bookmarkEnd w:id="2006"/>
    </w:p>
    <w:p w:rsidR="00EC69BF" w:rsidRPr="00CB3842" w:rsidRDefault="00EC69BF" w:rsidP="00EC69BF">
      <w:pPr>
        <w:rPr>
          <w:rtl/>
          <w:lang w:eastAsia="he-IL"/>
        </w:rPr>
      </w:pPr>
      <w:bookmarkStart w:id="2007" w:name="_ETM_Q1_5700426"/>
      <w:bookmarkStart w:id="2008" w:name="_ETM_Q1_5700451"/>
      <w:bookmarkEnd w:id="2007"/>
      <w:bookmarkEnd w:id="2008"/>
    </w:p>
    <w:p w:rsidR="00EC69BF" w:rsidRPr="00CB3842" w:rsidRDefault="00EC69BF" w:rsidP="00EC69BF">
      <w:pPr>
        <w:rPr>
          <w:rtl/>
          <w:lang w:eastAsia="he-IL"/>
        </w:rPr>
      </w:pPr>
      <w:bookmarkStart w:id="2009" w:name="_ETM_Q1_5700551"/>
      <w:bookmarkEnd w:id="2009"/>
      <w:r w:rsidRPr="00CB3842">
        <w:rPr>
          <w:rFonts w:hint="cs"/>
          <w:rtl/>
          <w:lang w:eastAsia="he-IL"/>
        </w:rPr>
        <w:t xml:space="preserve">אני רוצה להעיר לסעיף 6. </w:t>
      </w:r>
      <w:r w:rsidR="00D81CD4" w:rsidRPr="00CB3842">
        <w:rPr>
          <w:rFonts w:hint="cs"/>
          <w:rtl/>
          <w:lang w:eastAsia="he-IL"/>
        </w:rPr>
        <w:t xml:space="preserve">בהבהרה שקיבלתי </w:t>
      </w:r>
      <w:bookmarkStart w:id="2010" w:name="_ETM_Q1_5700407"/>
      <w:bookmarkEnd w:id="2010"/>
      <w:r w:rsidR="00D81CD4" w:rsidRPr="00CB3842">
        <w:rPr>
          <w:rFonts w:hint="cs"/>
          <w:rtl/>
          <w:lang w:eastAsia="he-IL"/>
        </w:rPr>
        <w:t>מעורך דין טובי נאמר לנו שאנחנו כן נצטרך</w:t>
      </w:r>
      <w:r w:rsidR="004815DD" w:rsidRPr="00CB3842">
        <w:rPr>
          <w:rFonts w:hint="cs"/>
          <w:rtl/>
          <w:lang w:eastAsia="he-IL"/>
        </w:rPr>
        <w:t xml:space="preserve"> להתייחס</w:t>
      </w:r>
      <w:r w:rsidR="00D81CD4" w:rsidRPr="00CB3842">
        <w:rPr>
          <w:rFonts w:hint="cs"/>
          <w:rtl/>
          <w:lang w:eastAsia="he-IL"/>
        </w:rPr>
        <w:t xml:space="preserve"> גם לאירועים</w:t>
      </w:r>
      <w:bookmarkStart w:id="2011" w:name="_ETM_Q1_5708826"/>
      <w:bookmarkEnd w:id="2011"/>
      <w:r w:rsidR="00D81CD4" w:rsidRPr="00CB3842">
        <w:rPr>
          <w:rFonts w:hint="cs"/>
          <w:rtl/>
          <w:lang w:eastAsia="he-IL"/>
        </w:rPr>
        <w:t xml:space="preserve"> עם פחות מ-300 אנשים, למרות שבהגדרות אירוע נוסף הוא </w:t>
      </w:r>
      <w:bookmarkStart w:id="2012" w:name="_ETM_Q1_5713493"/>
      <w:bookmarkEnd w:id="2012"/>
      <w:r w:rsidR="00D81CD4" w:rsidRPr="00CB3842">
        <w:rPr>
          <w:rFonts w:hint="cs"/>
          <w:rtl/>
          <w:lang w:eastAsia="he-IL"/>
        </w:rPr>
        <w:t xml:space="preserve">300 אנשים בשטח פתוח. אני רוצה הבהרה לזה. אם בן </w:t>
      </w:r>
      <w:bookmarkStart w:id="2013" w:name="_ETM_Q1_5717742"/>
      <w:bookmarkEnd w:id="2013"/>
      <w:r w:rsidR="00D81CD4" w:rsidRPr="00CB3842">
        <w:rPr>
          <w:rFonts w:hint="cs"/>
          <w:rtl/>
          <w:lang w:eastAsia="he-IL"/>
        </w:rPr>
        <w:t xml:space="preserve">אדם עושה בחצר הפרטית שלו, שהיא שטח פתוח, מנגל ל-30 אנשים והוא מביא לשם שירותים ניידים, שלפי הבנתנו זה כלי </w:t>
      </w:r>
      <w:bookmarkStart w:id="2014" w:name="_ETM_Q1_5725640"/>
      <w:bookmarkEnd w:id="2014"/>
      <w:r w:rsidR="00D81CD4" w:rsidRPr="00CB3842">
        <w:rPr>
          <w:rFonts w:hint="cs"/>
          <w:rtl/>
          <w:lang w:eastAsia="he-IL"/>
        </w:rPr>
        <w:t xml:space="preserve">עזר לאירועים </w:t>
      </w:r>
      <w:r w:rsidR="00D81CD4" w:rsidRPr="00CB3842">
        <w:rPr>
          <w:rtl/>
          <w:lang w:eastAsia="he-IL"/>
        </w:rPr>
        <w:t>–</w:t>
      </w:r>
      <w:r w:rsidR="00D81CD4" w:rsidRPr="00CB3842">
        <w:rPr>
          <w:rFonts w:hint="cs"/>
          <w:rtl/>
          <w:lang w:eastAsia="he-IL"/>
        </w:rPr>
        <w:t xml:space="preserve"> האם במקרה כזה אני צריכה לעשות לו </w:t>
      </w:r>
      <w:bookmarkStart w:id="2015" w:name="_ETM_Q1_5733536"/>
      <w:bookmarkEnd w:id="2015"/>
      <w:r w:rsidR="00D81CD4" w:rsidRPr="00CB3842">
        <w:rPr>
          <w:rFonts w:hint="cs"/>
          <w:rtl/>
          <w:lang w:eastAsia="he-IL"/>
        </w:rPr>
        <w:t>איזשהו הליך של היתר? יש כאן הרבה נושאים מאוד עמומים.</w:t>
      </w:r>
      <w:bookmarkStart w:id="2016" w:name="_ETM_Q1_5739590"/>
      <w:bookmarkEnd w:id="2016"/>
      <w:r w:rsidR="00D81CD4" w:rsidRPr="00CB3842">
        <w:rPr>
          <w:rFonts w:hint="cs"/>
          <w:rtl/>
          <w:lang w:eastAsia="he-IL"/>
        </w:rPr>
        <w:t xml:space="preserve"> שאלה אחרת שהייתה לנו: מה לגבי אירועים נוספים </w:t>
      </w:r>
      <w:bookmarkStart w:id="2017" w:name="_ETM_Q1_5740382"/>
      <w:bookmarkEnd w:id="2017"/>
      <w:r w:rsidR="00D81CD4" w:rsidRPr="00CB3842">
        <w:rPr>
          <w:rFonts w:hint="cs"/>
          <w:rtl/>
          <w:lang w:eastAsia="he-IL"/>
        </w:rPr>
        <w:t>שיתרחשו במבנים סגורים? אין לנו נגיעה אליהם?</w:t>
      </w:r>
    </w:p>
    <w:p w:rsidR="00D81CD4" w:rsidRPr="00CB3842" w:rsidRDefault="00D81CD4" w:rsidP="00EC69BF">
      <w:pPr>
        <w:rPr>
          <w:rtl/>
          <w:lang w:eastAsia="he-IL"/>
        </w:rPr>
      </w:pPr>
      <w:bookmarkStart w:id="2018" w:name="_ETM_Q1_5750462"/>
      <w:bookmarkStart w:id="2019" w:name="_ETM_Q1_5750585"/>
      <w:bookmarkEnd w:id="2018"/>
      <w:bookmarkEnd w:id="2019"/>
    </w:p>
    <w:p w:rsidR="00D81CD4" w:rsidRPr="00CB3842" w:rsidRDefault="00D81CD4" w:rsidP="00D81CD4">
      <w:pPr>
        <w:pStyle w:val="af6"/>
        <w:keepNext/>
        <w:rPr>
          <w:rtl/>
        </w:rPr>
      </w:pPr>
      <w:bookmarkStart w:id="2020" w:name="ET_yor_5300_234"/>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020"/>
    </w:p>
    <w:p w:rsidR="00D81CD4" w:rsidRPr="00CB3842" w:rsidRDefault="00D81CD4" w:rsidP="00D81CD4">
      <w:pPr>
        <w:pStyle w:val="KeepWithNext"/>
        <w:rPr>
          <w:rtl/>
          <w:lang w:eastAsia="he-IL"/>
        </w:rPr>
      </w:pPr>
    </w:p>
    <w:p w:rsidR="00D81CD4" w:rsidRPr="00CB3842" w:rsidRDefault="00D81CD4" w:rsidP="00D81CD4">
      <w:pPr>
        <w:rPr>
          <w:rtl/>
          <w:lang w:eastAsia="he-IL"/>
        </w:rPr>
      </w:pPr>
      <w:bookmarkStart w:id="2021" w:name="_ETM_Q1_5749221"/>
      <w:bookmarkEnd w:id="2021"/>
      <w:r w:rsidRPr="00CB3842">
        <w:rPr>
          <w:rFonts w:hint="cs"/>
          <w:rtl/>
          <w:lang w:eastAsia="he-IL"/>
        </w:rPr>
        <w:t xml:space="preserve">קרן, התייעצתי עם </w:t>
      </w:r>
      <w:bookmarkStart w:id="2022" w:name="_ETM_Q1_5748593"/>
      <w:bookmarkEnd w:id="2022"/>
      <w:r w:rsidRPr="00CB3842">
        <w:rPr>
          <w:rFonts w:hint="cs"/>
          <w:rtl/>
          <w:lang w:eastAsia="he-IL"/>
        </w:rPr>
        <w:t xml:space="preserve">היועצת המשפטית שלנו. אנחנו מדברים כאן בוועדה רק על אירועים מעל 300 אנשים. </w:t>
      </w:r>
    </w:p>
    <w:p w:rsidR="00D81CD4" w:rsidRPr="00CB3842" w:rsidRDefault="00D81CD4" w:rsidP="00D81CD4">
      <w:pPr>
        <w:rPr>
          <w:rtl/>
          <w:lang w:eastAsia="he-IL"/>
        </w:rPr>
      </w:pPr>
    </w:p>
    <w:p w:rsidR="00D81CD4" w:rsidRPr="00CB3842" w:rsidRDefault="00D81CD4" w:rsidP="00D81CD4">
      <w:pPr>
        <w:pStyle w:val="a4"/>
        <w:keepNext/>
        <w:rPr>
          <w:rtl/>
        </w:rPr>
      </w:pPr>
      <w:bookmarkStart w:id="2023" w:name="ET_speaker_איילת_לוינחום_235"/>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023"/>
    </w:p>
    <w:p w:rsidR="00D81CD4" w:rsidRPr="00CB3842" w:rsidRDefault="00D81CD4" w:rsidP="00D81CD4">
      <w:pPr>
        <w:pStyle w:val="KeepWithNext"/>
        <w:rPr>
          <w:rtl/>
          <w:lang w:eastAsia="he-IL"/>
        </w:rPr>
      </w:pPr>
    </w:p>
    <w:p w:rsidR="00D81CD4" w:rsidRPr="00CB3842" w:rsidRDefault="00D81CD4" w:rsidP="00D81CD4">
      <w:pPr>
        <w:rPr>
          <w:rtl/>
          <w:lang w:eastAsia="he-IL"/>
        </w:rPr>
      </w:pPr>
      <w:r w:rsidRPr="00CB3842">
        <w:rPr>
          <w:rFonts w:hint="cs"/>
          <w:rtl/>
          <w:lang w:eastAsia="he-IL"/>
        </w:rPr>
        <w:t xml:space="preserve">זה נכון לתקנות האלה, </w:t>
      </w:r>
      <w:bookmarkStart w:id="2024" w:name="_ETM_Q1_5754549"/>
      <w:bookmarkEnd w:id="2024"/>
      <w:r w:rsidRPr="00CB3842">
        <w:rPr>
          <w:rFonts w:hint="cs"/>
          <w:rtl/>
          <w:lang w:eastAsia="he-IL"/>
        </w:rPr>
        <w:t>אבל קרן שואלת לגבי אירועים עם פחו</w:t>
      </w:r>
      <w:bookmarkStart w:id="2025" w:name="_ETM_Q1_5756730"/>
      <w:bookmarkEnd w:id="2025"/>
      <w:r w:rsidRPr="00CB3842">
        <w:rPr>
          <w:rFonts w:hint="cs"/>
          <w:rtl/>
          <w:lang w:eastAsia="he-IL"/>
        </w:rPr>
        <w:t xml:space="preserve">ת משתתפים. </w:t>
      </w:r>
      <w:bookmarkStart w:id="2026" w:name="_ETM_Q1_5756737"/>
      <w:bookmarkEnd w:id="2026"/>
    </w:p>
    <w:p w:rsidR="00D81CD4" w:rsidRPr="00CB3842" w:rsidRDefault="00D81CD4" w:rsidP="00D81CD4">
      <w:pPr>
        <w:rPr>
          <w:rtl/>
          <w:lang w:eastAsia="he-IL"/>
        </w:rPr>
      </w:pPr>
      <w:bookmarkStart w:id="2027" w:name="_ETM_Q1_5756865"/>
      <w:bookmarkStart w:id="2028" w:name="_ETM_Q1_5758928"/>
      <w:bookmarkEnd w:id="2027"/>
      <w:bookmarkEnd w:id="2028"/>
    </w:p>
    <w:p w:rsidR="00D81CD4" w:rsidRPr="00CB3842" w:rsidRDefault="00D81CD4" w:rsidP="00D81CD4">
      <w:pPr>
        <w:pStyle w:val="a4"/>
        <w:keepNext/>
        <w:rPr>
          <w:rtl/>
        </w:rPr>
      </w:pPr>
      <w:bookmarkStart w:id="2029" w:name="ET_speaker_קרן_פטל_236"/>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029"/>
    </w:p>
    <w:p w:rsidR="00D81CD4" w:rsidRPr="00CB3842" w:rsidRDefault="00D81CD4" w:rsidP="00D81CD4">
      <w:pPr>
        <w:pStyle w:val="KeepWithNext"/>
        <w:rPr>
          <w:rtl/>
          <w:lang w:eastAsia="he-IL"/>
        </w:rPr>
      </w:pPr>
    </w:p>
    <w:p w:rsidR="00D81CD4" w:rsidRPr="00CB3842" w:rsidRDefault="00D81CD4" w:rsidP="00D81CD4">
      <w:pPr>
        <w:rPr>
          <w:rtl/>
          <w:lang w:eastAsia="he-IL"/>
        </w:rPr>
      </w:pPr>
      <w:bookmarkStart w:id="2030" w:name="_ETM_Q1_5759674"/>
      <w:bookmarkStart w:id="2031" w:name="_ETM_Q1_5759748"/>
      <w:bookmarkEnd w:id="2030"/>
      <w:bookmarkEnd w:id="2031"/>
      <w:r w:rsidRPr="00CB3842">
        <w:rPr>
          <w:rFonts w:hint="cs"/>
          <w:rtl/>
          <w:lang w:eastAsia="he-IL"/>
        </w:rPr>
        <w:t xml:space="preserve">מירב, אני אקריא לך את התשובה שאני </w:t>
      </w:r>
      <w:bookmarkStart w:id="2032" w:name="_ETM_Q1_5766243"/>
      <w:bookmarkEnd w:id="2032"/>
      <w:r w:rsidRPr="00CB3842">
        <w:rPr>
          <w:rFonts w:hint="cs"/>
          <w:rtl/>
          <w:lang w:eastAsia="he-IL"/>
        </w:rPr>
        <w:t xml:space="preserve">קיבלתי: לפי נוסח התקנות גם לצורך קיומו של אירוע </w:t>
      </w:r>
      <w:bookmarkStart w:id="2033" w:name="_ETM_Q1_5770502"/>
      <w:bookmarkEnd w:id="2033"/>
      <w:r w:rsidRPr="00CB3842">
        <w:rPr>
          <w:rFonts w:hint="cs"/>
          <w:rtl/>
          <w:lang w:eastAsia="he-IL"/>
        </w:rPr>
        <w:t xml:space="preserve">שמשתתפים בו פחות מ-300 איש אשר במסגרתו נעשה שימוש </w:t>
      </w:r>
      <w:bookmarkStart w:id="2034" w:name="_ETM_Q1_5774638"/>
      <w:bookmarkEnd w:id="2034"/>
      <w:r w:rsidRPr="00CB3842">
        <w:rPr>
          <w:rFonts w:hint="cs"/>
          <w:rtl/>
          <w:lang w:eastAsia="he-IL"/>
        </w:rPr>
        <w:t>בכלי עזר לאירועים - - -</w:t>
      </w:r>
    </w:p>
    <w:p w:rsidR="00D81CD4" w:rsidRPr="00CB3842" w:rsidRDefault="00D81CD4" w:rsidP="00D81CD4">
      <w:pPr>
        <w:rPr>
          <w:rtl/>
          <w:lang w:eastAsia="he-IL"/>
        </w:rPr>
      </w:pPr>
    </w:p>
    <w:p w:rsidR="00D81CD4" w:rsidRPr="00CB3842" w:rsidRDefault="00D81CD4" w:rsidP="00D81CD4">
      <w:pPr>
        <w:pStyle w:val="a4"/>
        <w:keepNext/>
        <w:rPr>
          <w:rtl/>
        </w:rPr>
      </w:pPr>
      <w:bookmarkStart w:id="2035" w:name="ET_speaker_איילת_לוינחום_237"/>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035"/>
    </w:p>
    <w:p w:rsidR="00D81CD4" w:rsidRPr="00CB3842" w:rsidRDefault="00D81CD4" w:rsidP="00D81CD4">
      <w:pPr>
        <w:pStyle w:val="KeepWithNext"/>
        <w:rPr>
          <w:rtl/>
          <w:lang w:eastAsia="he-IL"/>
        </w:rPr>
      </w:pPr>
    </w:p>
    <w:p w:rsidR="00D81CD4" w:rsidRPr="00CB3842" w:rsidRDefault="00D81CD4" w:rsidP="00D81CD4">
      <w:pPr>
        <w:rPr>
          <w:rtl/>
          <w:lang w:eastAsia="he-IL"/>
        </w:rPr>
      </w:pPr>
      <w:r w:rsidRPr="00CB3842">
        <w:rPr>
          <w:rFonts w:hint="cs"/>
          <w:rtl/>
          <w:lang w:eastAsia="he-IL"/>
        </w:rPr>
        <w:t xml:space="preserve">נכון, זה נכנס, כי יש </w:t>
      </w:r>
      <w:bookmarkStart w:id="2036" w:name="_ETM_Q1_5777508"/>
      <w:bookmarkEnd w:id="2036"/>
      <w:r w:rsidRPr="00CB3842">
        <w:rPr>
          <w:rFonts w:hint="cs"/>
          <w:rtl/>
          <w:lang w:eastAsia="he-IL"/>
        </w:rPr>
        <w:t xml:space="preserve">פה כלי עזר לאירועים. </w:t>
      </w:r>
    </w:p>
    <w:p w:rsidR="00D81CD4" w:rsidRPr="00CB3842" w:rsidRDefault="00D81CD4" w:rsidP="00D81CD4">
      <w:pPr>
        <w:rPr>
          <w:rtl/>
          <w:lang w:eastAsia="he-IL"/>
        </w:rPr>
      </w:pPr>
      <w:bookmarkStart w:id="2037" w:name="_ETM_Q1_5780645"/>
      <w:bookmarkStart w:id="2038" w:name="_ETM_Q1_5780771"/>
      <w:bookmarkStart w:id="2039" w:name="_ETM_Q1_5779084"/>
      <w:bookmarkEnd w:id="2037"/>
      <w:bookmarkEnd w:id="2038"/>
      <w:bookmarkEnd w:id="2039"/>
    </w:p>
    <w:p w:rsidR="00D81CD4" w:rsidRPr="00CB3842" w:rsidRDefault="00D81CD4" w:rsidP="00D81CD4">
      <w:pPr>
        <w:pStyle w:val="a4"/>
        <w:keepNext/>
        <w:rPr>
          <w:rtl/>
        </w:rPr>
      </w:pPr>
      <w:bookmarkStart w:id="2040" w:name="ET_speaker_קרן_פטל_238"/>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040"/>
    </w:p>
    <w:p w:rsidR="00D81CD4" w:rsidRPr="00CB3842" w:rsidRDefault="00D81CD4" w:rsidP="00D81CD4">
      <w:pPr>
        <w:pStyle w:val="KeepWithNext"/>
        <w:rPr>
          <w:rtl/>
          <w:lang w:eastAsia="he-IL"/>
        </w:rPr>
      </w:pPr>
    </w:p>
    <w:p w:rsidR="00D81CD4" w:rsidRPr="00CB3842" w:rsidRDefault="00D81CD4" w:rsidP="00D81CD4">
      <w:pPr>
        <w:rPr>
          <w:rtl/>
          <w:lang w:eastAsia="he-IL"/>
        </w:rPr>
      </w:pPr>
      <w:bookmarkStart w:id="2041" w:name="_ETM_Q1_5779780"/>
      <w:bookmarkStart w:id="2042" w:name="_ETM_Q1_5779854"/>
      <w:bookmarkEnd w:id="2041"/>
      <w:bookmarkEnd w:id="2042"/>
      <w:r w:rsidRPr="00CB3842">
        <w:rPr>
          <w:rFonts w:hint="cs"/>
          <w:rtl/>
          <w:lang w:eastAsia="he-IL"/>
        </w:rPr>
        <w:t xml:space="preserve">הוא כותב: יש לקבל את האישורים </w:t>
      </w:r>
      <w:bookmarkStart w:id="2043" w:name="_ETM_Q1_5782011"/>
      <w:bookmarkEnd w:id="2043"/>
      <w:r w:rsidRPr="00CB3842">
        <w:rPr>
          <w:rFonts w:hint="cs"/>
          <w:rtl/>
          <w:lang w:eastAsia="he-IL"/>
        </w:rPr>
        <w:t>המפורטים בתקנה 6.</w:t>
      </w:r>
    </w:p>
    <w:p w:rsidR="00D81CD4" w:rsidRPr="00CB3842" w:rsidRDefault="00D81CD4" w:rsidP="00D81CD4">
      <w:pPr>
        <w:rPr>
          <w:rtl/>
          <w:lang w:eastAsia="he-IL"/>
        </w:rPr>
      </w:pPr>
      <w:bookmarkStart w:id="2044" w:name="_ETM_Q1_5784307"/>
      <w:bookmarkStart w:id="2045" w:name="_ETM_Q1_5784464"/>
      <w:bookmarkEnd w:id="2044"/>
      <w:bookmarkEnd w:id="2045"/>
    </w:p>
    <w:p w:rsidR="00D81CD4" w:rsidRPr="00CB3842" w:rsidRDefault="00D81CD4" w:rsidP="00D81CD4">
      <w:pPr>
        <w:pStyle w:val="af6"/>
        <w:keepNext/>
        <w:rPr>
          <w:rtl/>
        </w:rPr>
      </w:pPr>
      <w:bookmarkStart w:id="2046" w:name="ET_yor_5300_239"/>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046"/>
    </w:p>
    <w:p w:rsidR="00D81CD4" w:rsidRPr="00CB3842" w:rsidRDefault="00D81CD4" w:rsidP="00D81CD4">
      <w:pPr>
        <w:pStyle w:val="KeepWithNext"/>
        <w:rPr>
          <w:rtl/>
          <w:lang w:eastAsia="he-IL"/>
        </w:rPr>
      </w:pPr>
    </w:p>
    <w:p w:rsidR="00D81CD4" w:rsidRPr="00CB3842" w:rsidRDefault="00D81CD4" w:rsidP="00D81CD4">
      <w:pPr>
        <w:rPr>
          <w:rtl/>
          <w:lang w:eastAsia="he-IL"/>
        </w:rPr>
      </w:pPr>
      <w:bookmarkStart w:id="2047" w:name="_ETM_Q1_5785896"/>
      <w:bookmarkEnd w:id="2047"/>
      <w:r w:rsidRPr="00CB3842">
        <w:rPr>
          <w:rFonts w:hint="cs"/>
          <w:rtl/>
          <w:lang w:eastAsia="he-IL"/>
        </w:rPr>
        <w:t xml:space="preserve">אני לא מבינה, אם מישהו עושה מנגל ל-80 </w:t>
      </w:r>
      <w:bookmarkStart w:id="2048" w:name="_ETM_Q1_5786498"/>
      <w:bookmarkEnd w:id="2048"/>
      <w:r w:rsidRPr="00CB3842">
        <w:rPr>
          <w:rFonts w:hint="cs"/>
          <w:rtl/>
          <w:lang w:eastAsia="he-IL"/>
        </w:rPr>
        <w:t>איש הוא צריך אישור מהמשטרה?</w:t>
      </w:r>
      <w:bookmarkStart w:id="2049" w:name="_ETM_Q1_5791728"/>
      <w:bookmarkEnd w:id="2049"/>
    </w:p>
    <w:p w:rsidR="00AB2B47" w:rsidRPr="00CB3842" w:rsidRDefault="00AB2B47" w:rsidP="00D81CD4">
      <w:pPr>
        <w:rPr>
          <w:rtl/>
          <w:lang w:eastAsia="he-IL"/>
        </w:rPr>
      </w:pPr>
      <w:bookmarkStart w:id="2050" w:name="_ETM_Q1_5791856"/>
      <w:bookmarkStart w:id="2051" w:name="_ETM_Q1_5789396"/>
      <w:bookmarkEnd w:id="2050"/>
      <w:bookmarkEnd w:id="2051"/>
    </w:p>
    <w:p w:rsidR="00AB2B47" w:rsidRPr="00CB3842" w:rsidRDefault="00AB2B47" w:rsidP="00AB2B47">
      <w:pPr>
        <w:pStyle w:val="a4"/>
        <w:keepNext/>
        <w:rPr>
          <w:rtl/>
        </w:rPr>
      </w:pPr>
      <w:bookmarkStart w:id="2052" w:name="ET_speaker_5763_240"/>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052"/>
    </w:p>
    <w:p w:rsidR="00AB2B47" w:rsidRPr="00CB3842" w:rsidRDefault="00AB2B47" w:rsidP="00AB2B47">
      <w:pPr>
        <w:pStyle w:val="KeepWithNext"/>
        <w:rPr>
          <w:rtl/>
          <w:lang w:eastAsia="he-IL"/>
        </w:rPr>
      </w:pPr>
    </w:p>
    <w:p w:rsidR="00AB2B47" w:rsidRPr="00CB3842" w:rsidRDefault="00AB2B47" w:rsidP="00AB2B47">
      <w:pPr>
        <w:rPr>
          <w:rtl/>
          <w:lang w:eastAsia="he-IL"/>
        </w:rPr>
      </w:pPr>
      <w:bookmarkStart w:id="2053" w:name="_ETM_Q1_5790164"/>
      <w:bookmarkStart w:id="2054" w:name="_ETM_Q1_5790245"/>
      <w:bookmarkEnd w:id="2053"/>
      <w:bookmarkEnd w:id="2054"/>
      <w:r w:rsidRPr="00CB3842">
        <w:rPr>
          <w:rFonts w:hint="cs"/>
          <w:rtl/>
          <w:lang w:eastAsia="he-IL"/>
        </w:rPr>
        <w:t>אם יש שם במות.</w:t>
      </w:r>
    </w:p>
    <w:p w:rsidR="00AB2B47" w:rsidRPr="00CB3842" w:rsidRDefault="00AB2B47" w:rsidP="00AB2B47">
      <w:pPr>
        <w:rPr>
          <w:rtl/>
          <w:lang w:eastAsia="he-IL"/>
        </w:rPr>
      </w:pPr>
      <w:bookmarkStart w:id="2055" w:name="_ETM_Q1_5792982"/>
      <w:bookmarkStart w:id="2056" w:name="_ETM_Q1_5793104"/>
      <w:bookmarkEnd w:id="2055"/>
      <w:bookmarkEnd w:id="2056"/>
    </w:p>
    <w:p w:rsidR="00AB2B47" w:rsidRPr="00CB3842" w:rsidRDefault="00AB2B47" w:rsidP="00AB2B47">
      <w:pPr>
        <w:pStyle w:val="a4"/>
        <w:keepNext/>
        <w:rPr>
          <w:rtl/>
        </w:rPr>
      </w:pPr>
      <w:bookmarkStart w:id="2057" w:name="ET_speaker_קרן_פטל_241"/>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057"/>
    </w:p>
    <w:p w:rsidR="00AB2B47" w:rsidRPr="00CB3842" w:rsidRDefault="00AB2B47" w:rsidP="00AB2B47">
      <w:pPr>
        <w:pStyle w:val="KeepWithNext"/>
        <w:rPr>
          <w:rtl/>
          <w:lang w:eastAsia="he-IL"/>
        </w:rPr>
      </w:pPr>
    </w:p>
    <w:p w:rsidR="00AB2B47" w:rsidRPr="00CB3842" w:rsidRDefault="00AB2B47" w:rsidP="00AB2B47">
      <w:pPr>
        <w:rPr>
          <w:rtl/>
          <w:lang w:eastAsia="he-IL"/>
        </w:rPr>
      </w:pPr>
      <w:r w:rsidRPr="00CB3842">
        <w:rPr>
          <w:rFonts w:hint="cs"/>
          <w:rtl/>
          <w:lang w:eastAsia="he-IL"/>
        </w:rPr>
        <w:t xml:space="preserve">לא, כלי עזר </w:t>
      </w:r>
      <w:bookmarkStart w:id="2058" w:name="_ETM_Q1_5792491"/>
      <w:bookmarkEnd w:id="2058"/>
      <w:r w:rsidRPr="00CB3842">
        <w:rPr>
          <w:rFonts w:hint="cs"/>
          <w:rtl/>
          <w:lang w:eastAsia="he-IL"/>
        </w:rPr>
        <w:t xml:space="preserve">לאירועים זה לא רק במות. </w:t>
      </w:r>
    </w:p>
    <w:p w:rsidR="00AB2B47" w:rsidRPr="00CB3842" w:rsidRDefault="00AB2B47" w:rsidP="00AB2B47">
      <w:pPr>
        <w:rPr>
          <w:rtl/>
          <w:lang w:eastAsia="he-IL"/>
        </w:rPr>
      </w:pPr>
      <w:bookmarkStart w:id="2059" w:name="_ETM_Q1_5797225"/>
      <w:bookmarkStart w:id="2060" w:name="_ETM_Q1_5797345"/>
      <w:bookmarkStart w:id="2061" w:name="_ETM_Q1_5798057"/>
      <w:bookmarkEnd w:id="2059"/>
      <w:bookmarkEnd w:id="2060"/>
      <w:bookmarkEnd w:id="2061"/>
    </w:p>
    <w:p w:rsidR="00AB2B47" w:rsidRPr="00CB3842" w:rsidRDefault="00AB2B47" w:rsidP="00AB2B47">
      <w:pPr>
        <w:pStyle w:val="a4"/>
        <w:keepNext/>
        <w:rPr>
          <w:rtl/>
        </w:rPr>
      </w:pPr>
      <w:bookmarkStart w:id="2062" w:name="ET_speaker_איילת_לוינחום_242"/>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062"/>
    </w:p>
    <w:p w:rsidR="00AB2B47" w:rsidRPr="00CB3842" w:rsidRDefault="00AB2B47" w:rsidP="00AB2B47">
      <w:pPr>
        <w:pStyle w:val="KeepWithNext"/>
        <w:rPr>
          <w:rtl/>
          <w:lang w:eastAsia="he-IL"/>
        </w:rPr>
      </w:pPr>
    </w:p>
    <w:p w:rsidR="00AB2B47" w:rsidRPr="00CB3842" w:rsidRDefault="00AB2B47" w:rsidP="00AB2B47">
      <w:pPr>
        <w:rPr>
          <w:rtl/>
          <w:lang w:eastAsia="he-IL"/>
        </w:rPr>
      </w:pPr>
      <w:bookmarkStart w:id="2063" w:name="_ETM_Q1_5798881"/>
      <w:bookmarkEnd w:id="2063"/>
      <w:r w:rsidRPr="00CB3842">
        <w:rPr>
          <w:rFonts w:hint="cs"/>
          <w:rtl/>
          <w:lang w:eastAsia="he-IL"/>
        </w:rPr>
        <w:t>נ</w:t>
      </w:r>
      <w:bookmarkStart w:id="2064" w:name="_ETM_Q1_5798997"/>
      <w:bookmarkEnd w:id="2064"/>
      <w:r w:rsidRPr="00CB3842">
        <w:rPr>
          <w:rFonts w:hint="cs"/>
          <w:rtl/>
          <w:lang w:eastAsia="he-IL"/>
        </w:rPr>
        <w:t>כון. יש שת</w:t>
      </w:r>
      <w:bookmarkStart w:id="2065" w:name="_ETM_Q1_5795080"/>
      <w:bookmarkEnd w:id="2065"/>
      <w:r w:rsidRPr="00CB3842">
        <w:rPr>
          <w:rFonts w:hint="cs"/>
          <w:rtl/>
          <w:lang w:eastAsia="he-IL"/>
        </w:rPr>
        <w:t xml:space="preserve">י אפשרויות לאירוע נוסף. אחת, 300 איש בשטח פתוח, </w:t>
      </w:r>
      <w:bookmarkStart w:id="2066" w:name="_ETM_Q1_5801323"/>
      <w:bookmarkEnd w:id="2066"/>
      <w:r w:rsidRPr="00CB3842">
        <w:rPr>
          <w:rFonts w:hint="cs"/>
          <w:rtl/>
          <w:lang w:eastAsia="he-IL"/>
        </w:rPr>
        <w:t xml:space="preserve">והשנייה, אירוע שיש בו כלי עזר. קרן מתייחסת לאירוע שאין </w:t>
      </w:r>
      <w:bookmarkStart w:id="2067" w:name="_ETM_Q1_5809355"/>
      <w:bookmarkEnd w:id="2067"/>
      <w:r w:rsidRPr="00CB3842">
        <w:rPr>
          <w:rFonts w:hint="cs"/>
          <w:rtl/>
          <w:lang w:eastAsia="he-IL"/>
        </w:rPr>
        <w:t xml:space="preserve">בו 300 איש אבל כן יש בו כלי עזר. </w:t>
      </w:r>
      <w:bookmarkStart w:id="2068" w:name="_ETM_Q1_5813225"/>
      <w:bookmarkEnd w:id="2068"/>
      <w:r w:rsidRPr="00CB3842">
        <w:rPr>
          <w:rFonts w:hint="cs"/>
          <w:rtl/>
          <w:lang w:eastAsia="he-IL"/>
        </w:rPr>
        <w:t xml:space="preserve">בוא נשמע את ההתייחסות של המשרד. </w:t>
      </w:r>
    </w:p>
    <w:p w:rsidR="00AB2B47" w:rsidRPr="00CB3842" w:rsidRDefault="00AB2B47" w:rsidP="00AB2B47">
      <w:pPr>
        <w:rPr>
          <w:rtl/>
          <w:lang w:eastAsia="he-IL"/>
        </w:rPr>
      </w:pPr>
      <w:bookmarkStart w:id="2069" w:name="_ETM_Q1_5818873"/>
      <w:bookmarkStart w:id="2070" w:name="_ETM_Q1_5818988"/>
      <w:bookmarkStart w:id="2071" w:name="_ETM_Q1_5820345"/>
      <w:bookmarkEnd w:id="2069"/>
      <w:bookmarkEnd w:id="2070"/>
      <w:bookmarkEnd w:id="2071"/>
    </w:p>
    <w:p w:rsidR="00AB2B47" w:rsidRPr="00CB3842" w:rsidRDefault="00AB2B47" w:rsidP="00AB2B47">
      <w:pPr>
        <w:pStyle w:val="a4"/>
        <w:keepNext/>
        <w:rPr>
          <w:rtl/>
        </w:rPr>
      </w:pPr>
      <w:bookmarkStart w:id="2072" w:name="ET_speaker_5763_243"/>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072"/>
    </w:p>
    <w:p w:rsidR="00AB2B47" w:rsidRPr="00CB3842" w:rsidRDefault="00AB2B47" w:rsidP="00AB2B47">
      <w:pPr>
        <w:pStyle w:val="KeepWithNext"/>
        <w:rPr>
          <w:rtl/>
          <w:lang w:eastAsia="he-IL"/>
        </w:rPr>
      </w:pPr>
    </w:p>
    <w:p w:rsidR="00AB2B47" w:rsidRPr="00CB3842" w:rsidRDefault="00AB2B47" w:rsidP="00AB2B47">
      <w:pPr>
        <w:rPr>
          <w:rtl/>
          <w:lang w:eastAsia="he-IL"/>
        </w:rPr>
      </w:pPr>
      <w:bookmarkStart w:id="2073" w:name="_ETM_Q1_5821070"/>
      <w:bookmarkStart w:id="2074" w:name="_ETM_Q1_5821140"/>
      <w:bookmarkEnd w:id="2073"/>
      <w:bookmarkEnd w:id="2074"/>
      <w:r w:rsidRPr="00CB3842">
        <w:rPr>
          <w:rFonts w:hint="cs"/>
          <w:rtl/>
          <w:lang w:eastAsia="he-IL"/>
        </w:rPr>
        <w:t xml:space="preserve">בידורית למשל זה כלי </w:t>
      </w:r>
      <w:bookmarkStart w:id="2075" w:name="_ETM_Q1_5820850"/>
      <w:bookmarkEnd w:id="2075"/>
      <w:r w:rsidRPr="00CB3842">
        <w:rPr>
          <w:rFonts w:hint="cs"/>
          <w:rtl/>
          <w:lang w:eastAsia="he-IL"/>
        </w:rPr>
        <w:t xml:space="preserve">עזר. </w:t>
      </w:r>
    </w:p>
    <w:p w:rsidR="00AB2B47" w:rsidRPr="00CB3842" w:rsidRDefault="00AB2B47" w:rsidP="00AB2B47">
      <w:pPr>
        <w:rPr>
          <w:rtl/>
          <w:lang w:eastAsia="he-IL"/>
        </w:rPr>
      </w:pPr>
      <w:bookmarkStart w:id="2076" w:name="_ETM_Q1_5819275"/>
      <w:bookmarkStart w:id="2077" w:name="_ETM_Q1_5819417"/>
      <w:bookmarkStart w:id="2078" w:name="_ETM_Q1_5820347"/>
      <w:bookmarkEnd w:id="2076"/>
      <w:bookmarkEnd w:id="2077"/>
      <w:bookmarkEnd w:id="2078"/>
    </w:p>
    <w:p w:rsidR="00AB2B47" w:rsidRPr="00CB3842" w:rsidRDefault="00AB2B47" w:rsidP="00AB2B47">
      <w:pPr>
        <w:pStyle w:val="a4"/>
        <w:keepNext/>
        <w:rPr>
          <w:rtl/>
        </w:rPr>
      </w:pPr>
      <w:bookmarkStart w:id="2079" w:name="ET_speaker_קרן_פטל_244"/>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079"/>
    </w:p>
    <w:p w:rsidR="00AB2B47" w:rsidRPr="00CB3842" w:rsidRDefault="00AB2B47" w:rsidP="00AB2B47">
      <w:pPr>
        <w:pStyle w:val="KeepWithNext"/>
        <w:rPr>
          <w:rtl/>
          <w:lang w:eastAsia="he-IL"/>
        </w:rPr>
      </w:pPr>
    </w:p>
    <w:p w:rsidR="00AB2B47" w:rsidRPr="00CB3842" w:rsidRDefault="00AB2B47" w:rsidP="00AB2B47">
      <w:pPr>
        <w:rPr>
          <w:rtl/>
          <w:lang w:eastAsia="he-IL"/>
        </w:rPr>
      </w:pPr>
      <w:bookmarkStart w:id="2080" w:name="_ETM_Q1_5820987"/>
      <w:bookmarkStart w:id="2081" w:name="_ETM_Q1_5821059"/>
      <w:bookmarkStart w:id="2082" w:name="_ETM_Q1_5827947"/>
      <w:bookmarkStart w:id="2083" w:name="_ETM_Q1_5828087"/>
      <w:bookmarkEnd w:id="2080"/>
      <w:bookmarkEnd w:id="2081"/>
      <w:bookmarkEnd w:id="2082"/>
      <w:bookmarkEnd w:id="2083"/>
      <w:r w:rsidRPr="00CB3842">
        <w:rPr>
          <w:rFonts w:hint="cs"/>
          <w:rtl/>
          <w:lang w:eastAsia="he-IL"/>
        </w:rPr>
        <w:t xml:space="preserve">הם אמרו </w:t>
      </w:r>
      <w:bookmarkStart w:id="2084" w:name="_ETM_Q1_5826723"/>
      <w:bookmarkEnd w:id="2084"/>
      <w:r w:rsidRPr="00CB3842">
        <w:rPr>
          <w:rFonts w:hint="cs"/>
          <w:rtl/>
          <w:lang w:eastAsia="he-IL"/>
        </w:rPr>
        <w:t xml:space="preserve">"למעט הגברה", כך שבידורית זה לא דוגמה. אבל יש הרבה </w:t>
      </w:r>
      <w:bookmarkStart w:id="2085" w:name="_ETM_Q1_5830833"/>
      <w:bookmarkEnd w:id="2085"/>
      <w:r w:rsidRPr="00CB3842">
        <w:rPr>
          <w:rFonts w:hint="cs"/>
          <w:rtl/>
          <w:lang w:eastAsia="he-IL"/>
        </w:rPr>
        <w:t xml:space="preserve">דוגמאות אחרות. למשל אם הוא פותח שורה של מנגלים, האם </w:t>
      </w:r>
      <w:bookmarkStart w:id="2086" w:name="_ETM_Q1_5831772"/>
      <w:bookmarkEnd w:id="2086"/>
      <w:r w:rsidRPr="00CB3842">
        <w:rPr>
          <w:rFonts w:hint="cs"/>
          <w:rtl/>
          <w:lang w:eastAsia="he-IL"/>
        </w:rPr>
        <w:t>זה כלי עזר לאירועים?</w:t>
      </w:r>
      <w:bookmarkStart w:id="2087" w:name="_ETM_Q1_5835930"/>
      <w:bookmarkEnd w:id="2087"/>
    </w:p>
    <w:p w:rsidR="00AB2B47" w:rsidRPr="00CB3842" w:rsidRDefault="00AB2B47" w:rsidP="00AB2B47">
      <w:pPr>
        <w:rPr>
          <w:rtl/>
          <w:lang w:eastAsia="he-IL"/>
        </w:rPr>
      </w:pPr>
      <w:bookmarkStart w:id="2088" w:name="_ETM_Q1_5836078"/>
      <w:bookmarkStart w:id="2089" w:name="_ETM_Q1_5837404"/>
      <w:bookmarkEnd w:id="2088"/>
      <w:bookmarkEnd w:id="2089"/>
    </w:p>
    <w:p w:rsidR="00AB2B47" w:rsidRPr="00CB3842" w:rsidRDefault="00AB2B47" w:rsidP="00AB2B47">
      <w:pPr>
        <w:pStyle w:val="a4"/>
        <w:keepNext/>
        <w:rPr>
          <w:rtl/>
        </w:rPr>
      </w:pPr>
      <w:bookmarkStart w:id="2090" w:name="ET_speaker_מוני_מעתוק_245"/>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090"/>
    </w:p>
    <w:p w:rsidR="00AB2B47" w:rsidRPr="00CB3842" w:rsidRDefault="00AB2B47" w:rsidP="00AB2B47">
      <w:pPr>
        <w:pStyle w:val="KeepWithNext"/>
        <w:rPr>
          <w:rtl/>
          <w:lang w:eastAsia="he-IL"/>
        </w:rPr>
      </w:pPr>
    </w:p>
    <w:p w:rsidR="00AB2B47" w:rsidRPr="00CB3842" w:rsidRDefault="00AB2B47" w:rsidP="00AB2B47">
      <w:pPr>
        <w:rPr>
          <w:rtl/>
          <w:lang w:eastAsia="he-IL"/>
        </w:rPr>
      </w:pPr>
      <w:bookmarkStart w:id="2091" w:name="_ETM_Q1_5838159"/>
      <w:bookmarkStart w:id="2092" w:name="_ETM_Q1_5838233"/>
      <w:bookmarkEnd w:id="2091"/>
      <w:bookmarkEnd w:id="2092"/>
      <w:r w:rsidRPr="00CB3842">
        <w:rPr>
          <w:rFonts w:hint="cs"/>
          <w:rtl/>
          <w:lang w:eastAsia="he-IL"/>
        </w:rPr>
        <w:t xml:space="preserve">אנחנו מדברים על אמצעי הגברה שמאפיינים אירוע, </w:t>
      </w:r>
      <w:bookmarkStart w:id="2093" w:name="_ETM_Q1_5841773"/>
      <w:bookmarkEnd w:id="2093"/>
      <w:r w:rsidRPr="00CB3842">
        <w:rPr>
          <w:rFonts w:hint="cs"/>
          <w:rtl/>
          <w:lang w:eastAsia="he-IL"/>
        </w:rPr>
        <w:t xml:space="preserve">לא בידורית לבית. </w:t>
      </w:r>
      <w:bookmarkStart w:id="2094" w:name="_ETM_Q1_5841225"/>
      <w:bookmarkEnd w:id="2094"/>
    </w:p>
    <w:p w:rsidR="00AB2B47" w:rsidRPr="00CB3842" w:rsidRDefault="00AB2B47" w:rsidP="00AB2B47">
      <w:pPr>
        <w:rPr>
          <w:rtl/>
          <w:lang w:eastAsia="he-IL"/>
        </w:rPr>
      </w:pPr>
      <w:bookmarkStart w:id="2095" w:name="_ETM_Q1_5841380"/>
      <w:bookmarkStart w:id="2096" w:name="_ETM_Q1_5844073"/>
      <w:bookmarkEnd w:id="2095"/>
      <w:bookmarkEnd w:id="2096"/>
    </w:p>
    <w:p w:rsidR="00AB2B47" w:rsidRPr="00CB3842" w:rsidRDefault="00AB2B47" w:rsidP="00AB2B47">
      <w:pPr>
        <w:pStyle w:val="a4"/>
        <w:keepNext/>
        <w:rPr>
          <w:rtl/>
        </w:rPr>
      </w:pPr>
      <w:bookmarkStart w:id="2097" w:name="ET_speaker_קרן_פטל_246"/>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097"/>
    </w:p>
    <w:p w:rsidR="00AB2B47" w:rsidRPr="00CB3842" w:rsidRDefault="00AB2B47" w:rsidP="00AB2B47">
      <w:pPr>
        <w:pStyle w:val="KeepWithNext"/>
        <w:rPr>
          <w:rtl/>
          <w:lang w:eastAsia="he-IL"/>
        </w:rPr>
      </w:pPr>
    </w:p>
    <w:p w:rsidR="00AB2B47" w:rsidRPr="00CB3842" w:rsidRDefault="00AB2B47" w:rsidP="00AB2B47">
      <w:pPr>
        <w:rPr>
          <w:rtl/>
          <w:lang w:eastAsia="he-IL"/>
        </w:rPr>
      </w:pPr>
      <w:bookmarkStart w:id="2098" w:name="_ETM_Q1_5844836"/>
      <w:bookmarkStart w:id="2099" w:name="_ETM_Q1_5844914"/>
      <w:bookmarkEnd w:id="2098"/>
      <w:bookmarkEnd w:id="2099"/>
      <w:r w:rsidRPr="00CB3842">
        <w:rPr>
          <w:rFonts w:hint="cs"/>
          <w:rtl/>
          <w:lang w:eastAsia="he-IL"/>
        </w:rPr>
        <w:t xml:space="preserve">מוני, דווקא ההגברה מוחרגת. </w:t>
      </w:r>
    </w:p>
    <w:p w:rsidR="00AB2B47" w:rsidRPr="00CB3842" w:rsidRDefault="00AB2B47" w:rsidP="00AB2B47">
      <w:pPr>
        <w:rPr>
          <w:rtl/>
          <w:lang w:eastAsia="he-IL"/>
        </w:rPr>
      </w:pPr>
      <w:bookmarkStart w:id="2100" w:name="_ETM_Q1_5844773"/>
      <w:bookmarkStart w:id="2101" w:name="_ETM_Q1_5844920"/>
      <w:bookmarkStart w:id="2102" w:name="_ETM_Q1_5849414"/>
      <w:bookmarkEnd w:id="2100"/>
      <w:bookmarkEnd w:id="2101"/>
      <w:bookmarkEnd w:id="2102"/>
    </w:p>
    <w:p w:rsidR="00AB2B47" w:rsidRPr="00CB3842" w:rsidRDefault="00AB2B47" w:rsidP="00AB2B47">
      <w:pPr>
        <w:pStyle w:val="a4"/>
        <w:keepNext/>
        <w:rPr>
          <w:rtl/>
        </w:rPr>
      </w:pPr>
      <w:bookmarkStart w:id="2103" w:name="ET_speaker_איילת_לוינחום_247"/>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103"/>
    </w:p>
    <w:p w:rsidR="00AB2B47" w:rsidRPr="00CB3842" w:rsidRDefault="00AB2B47" w:rsidP="00AB2B47">
      <w:pPr>
        <w:pStyle w:val="KeepWithNext"/>
        <w:rPr>
          <w:rtl/>
          <w:lang w:eastAsia="he-IL"/>
        </w:rPr>
      </w:pPr>
    </w:p>
    <w:p w:rsidR="00AB2B47" w:rsidRPr="00CB3842" w:rsidRDefault="00AB2B47" w:rsidP="00AB2B47">
      <w:pPr>
        <w:rPr>
          <w:rtl/>
          <w:lang w:eastAsia="he-IL"/>
        </w:rPr>
      </w:pPr>
      <w:bookmarkStart w:id="2104" w:name="_ETM_Q1_5850102"/>
      <w:bookmarkStart w:id="2105" w:name="_ETM_Q1_5850172"/>
      <w:bookmarkEnd w:id="2104"/>
      <w:bookmarkEnd w:id="2105"/>
      <w:r w:rsidRPr="00CB3842">
        <w:rPr>
          <w:rFonts w:hint="cs"/>
          <w:rtl/>
          <w:lang w:eastAsia="he-IL"/>
        </w:rPr>
        <w:t xml:space="preserve">לא, מערכת הגברה כן נמצאת פה ככלי עזר לאירועים. </w:t>
      </w:r>
    </w:p>
    <w:p w:rsidR="00AB2B47" w:rsidRPr="00CB3842" w:rsidRDefault="00AB2B47" w:rsidP="00AB2B47">
      <w:pPr>
        <w:rPr>
          <w:rtl/>
          <w:lang w:eastAsia="he-IL"/>
        </w:rPr>
      </w:pPr>
      <w:bookmarkStart w:id="2106" w:name="_ETM_Q1_5850786"/>
      <w:bookmarkStart w:id="2107" w:name="_ETM_Q1_5850930"/>
      <w:bookmarkEnd w:id="2106"/>
      <w:bookmarkEnd w:id="2107"/>
    </w:p>
    <w:p w:rsidR="00AB2B47" w:rsidRPr="00CB3842" w:rsidRDefault="00AB2B47" w:rsidP="00AB2B47">
      <w:pPr>
        <w:pStyle w:val="af6"/>
        <w:keepNext/>
        <w:rPr>
          <w:rtl/>
        </w:rPr>
      </w:pPr>
      <w:bookmarkStart w:id="2108" w:name="ET_yor_5300_248"/>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108"/>
    </w:p>
    <w:p w:rsidR="00AB2B47" w:rsidRPr="00CB3842" w:rsidRDefault="00AB2B47" w:rsidP="00AB2B47">
      <w:pPr>
        <w:pStyle w:val="KeepWithNext"/>
        <w:rPr>
          <w:rtl/>
          <w:lang w:eastAsia="he-IL"/>
        </w:rPr>
      </w:pPr>
    </w:p>
    <w:p w:rsidR="00AB2B47" w:rsidRPr="00CB3842" w:rsidRDefault="00AB2B47" w:rsidP="00AB2B47">
      <w:pPr>
        <w:rPr>
          <w:rtl/>
          <w:lang w:eastAsia="he-IL"/>
        </w:rPr>
      </w:pPr>
      <w:bookmarkStart w:id="2109" w:name="_ETM_Q1_5857854"/>
      <w:bookmarkEnd w:id="2109"/>
      <w:r w:rsidRPr="00CB3842">
        <w:rPr>
          <w:rFonts w:hint="cs"/>
          <w:rtl/>
          <w:lang w:eastAsia="he-IL"/>
        </w:rPr>
        <w:t xml:space="preserve">מה קורה אם מישהו עושה מנגל </w:t>
      </w:r>
      <w:bookmarkStart w:id="2110" w:name="_ETM_Q1_5860948"/>
      <w:bookmarkEnd w:id="2110"/>
      <w:r w:rsidRPr="00CB3842">
        <w:rPr>
          <w:rFonts w:hint="cs"/>
          <w:rtl/>
          <w:lang w:eastAsia="he-IL"/>
        </w:rPr>
        <w:t>בבית ומביא מערכת הגברה או שירותים ניידים?</w:t>
      </w:r>
    </w:p>
    <w:p w:rsidR="00AB2B47" w:rsidRPr="00CB3842" w:rsidRDefault="00AB2B47" w:rsidP="00AB2B47">
      <w:pPr>
        <w:rPr>
          <w:rtl/>
          <w:lang w:eastAsia="he-IL"/>
        </w:rPr>
      </w:pPr>
    </w:p>
    <w:p w:rsidR="00AB2B47" w:rsidRPr="00CB3842" w:rsidRDefault="00AB2B47" w:rsidP="00AB2B47">
      <w:pPr>
        <w:pStyle w:val="a4"/>
        <w:keepNext/>
        <w:rPr>
          <w:rtl/>
        </w:rPr>
      </w:pPr>
      <w:bookmarkStart w:id="2111" w:name="ET_speaker_מוני_מעתוק_249"/>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111"/>
    </w:p>
    <w:p w:rsidR="00AB2B47" w:rsidRPr="00CB3842" w:rsidRDefault="00AB2B47" w:rsidP="00AB2B47">
      <w:pPr>
        <w:pStyle w:val="KeepWithNext"/>
        <w:rPr>
          <w:rtl/>
        </w:rPr>
      </w:pPr>
    </w:p>
    <w:p w:rsidR="00AB2B47" w:rsidRPr="00CB3842" w:rsidRDefault="00AB2B47" w:rsidP="00AB2B47">
      <w:pPr>
        <w:rPr>
          <w:rtl/>
        </w:rPr>
      </w:pPr>
      <w:r w:rsidRPr="00CB3842">
        <w:rPr>
          <w:rFonts w:hint="cs"/>
          <w:rtl/>
        </w:rPr>
        <w:t xml:space="preserve">המהנדס </w:t>
      </w:r>
      <w:bookmarkStart w:id="2112" w:name="_ETM_Q1_5869851"/>
      <w:bookmarkEnd w:id="2112"/>
      <w:r w:rsidRPr="00CB3842">
        <w:rPr>
          <w:rFonts w:hint="cs"/>
          <w:rtl/>
        </w:rPr>
        <w:t xml:space="preserve">נדרש </w:t>
      </w:r>
      <w:r w:rsidR="007A03A9" w:rsidRPr="00CB3842">
        <w:rPr>
          <w:rFonts w:hint="cs"/>
          <w:rtl/>
        </w:rPr>
        <w:t xml:space="preserve">לזה </w:t>
      </w:r>
      <w:r w:rsidRPr="00CB3842">
        <w:rPr>
          <w:rFonts w:hint="cs"/>
          <w:rtl/>
        </w:rPr>
        <w:t xml:space="preserve">אם מלבד ההגברה יש במה וכדומה. זה כתוב </w:t>
      </w:r>
      <w:bookmarkStart w:id="2113" w:name="_ETM_Q1_5873958"/>
      <w:bookmarkEnd w:id="2113"/>
      <w:r w:rsidRPr="00CB3842">
        <w:rPr>
          <w:rFonts w:hint="cs"/>
          <w:rtl/>
        </w:rPr>
        <w:t xml:space="preserve">בפירוש. אירוע נוסף נחשב גם לאירוע שאין בו </w:t>
      </w:r>
      <w:bookmarkStart w:id="2114" w:name="_ETM_Q1_5877650"/>
      <w:bookmarkEnd w:id="2114"/>
      <w:r w:rsidRPr="00CB3842">
        <w:rPr>
          <w:rFonts w:hint="cs"/>
          <w:rtl/>
        </w:rPr>
        <w:t xml:space="preserve">במה אבל יש בו מערכת הגברה, גם אם יש </w:t>
      </w:r>
      <w:bookmarkStart w:id="2115" w:name="_ETM_Q1_5881731"/>
      <w:bookmarkEnd w:id="2115"/>
      <w:r w:rsidRPr="00CB3842">
        <w:rPr>
          <w:rFonts w:hint="cs"/>
          <w:rtl/>
        </w:rPr>
        <w:t xml:space="preserve">פחות מ-300 איש. כי ההנחה היא שאם מביאים מערכת </w:t>
      </w:r>
      <w:bookmarkStart w:id="2116" w:name="_ETM_Q1_5884635"/>
      <w:bookmarkEnd w:id="2116"/>
      <w:r w:rsidRPr="00CB3842">
        <w:rPr>
          <w:rFonts w:hint="cs"/>
          <w:rtl/>
        </w:rPr>
        <w:t xml:space="preserve">הגברה אז מדובר על אירוע משמעותי. אבל לא מדובר על </w:t>
      </w:r>
      <w:bookmarkStart w:id="2117" w:name="_ETM_Q1_5888025"/>
      <w:bookmarkEnd w:id="2117"/>
      <w:r w:rsidRPr="00CB3842">
        <w:rPr>
          <w:rFonts w:hint="cs"/>
          <w:rtl/>
        </w:rPr>
        <w:t xml:space="preserve">בידורית. </w:t>
      </w:r>
    </w:p>
    <w:p w:rsidR="00AB2B47" w:rsidRPr="00CB3842" w:rsidRDefault="00AB2B47" w:rsidP="00AB2B47">
      <w:pPr>
        <w:rPr>
          <w:rtl/>
        </w:rPr>
      </w:pPr>
      <w:bookmarkStart w:id="2118" w:name="_ETM_Q1_5889624"/>
      <w:bookmarkStart w:id="2119" w:name="_ETM_Q1_5889754"/>
      <w:bookmarkStart w:id="2120" w:name="_ETM_Q1_5890921"/>
      <w:bookmarkEnd w:id="2118"/>
      <w:bookmarkEnd w:id="2119"/>
      <w:bookmarkEnd w:id="2120"/>
    </w:p>
    <w:p w:rsidR="00AB2B47" w:rsidRPr="00CB3842" w:rsidRDefault="00AB2B47" w:rsidP="00AB2B47">
      <w:pPr>
        <w:pStyle w:val="a4"/>
        <w:keepNext/>
        <w:rPr>
          <w:rtl/>
        </w:rPr>
      </w:pPr>
      <w:bookmarkStart w:id="2121" w:name="ET_speaker_קרן_פטל_250"/>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121"/>
    </w:p>
    <w:p w:rsidR="00AB2B47" w:rsidRPr="00CB3842" w:rsidRDefault="00AB2B47" w:rsidP="00AB2B47">
      <w:pPr>
        <w:pStyle w:val="KeepWithNext"/>
        <w:rPr>
          <w:rtl/>
        </w:rPr>
      </w:pPr>
    </w:p>
    <w:p w:rsidR="00AB2B47" w:rsidRPr="00CB3842" w:rsidRDefault="00AB2B47" w:rsidP="00AB2B47">
      <w:pPr>
        <w:rPr>
          <w:rtl/>
        </w:rPr>
      </w:pPr>
      <w:bookmarkStart w:id="2122" w:name="_ETM_Q1_5891682"/>
      <w:bookmarkStart w:id="2123" w:name="_ETM_Q1_5891753"/>
      <w:bookmarkEnd w:id="2122"/>
      <w:bookmarkEnd w:id="2123"/>
      <w:r w:rsidRPr="00CB3842">
        <w:rPr>
          <w:rFonts w:hint="cs"/>
          <w:rtl/>
        </w:rPr>
        <w:t xml:space="preserve">אבל מוני, לא מדובר רק על הגברה. כתוב "וכל </w:t>
      </w:r>
      <w:bookmarkStart w:id="2124" w:name="_ETM_Q1_5892579"/>
      <w:bookmarkEnd w:id="2124"/>
      <w:r w:rsidRPr="00CB3842">
        <w:rPr>
          <w:rFonts w:hint="cs"/>
          <w:rtl/>
        </w:rPr>
        <w:t>מתקן או מבנה". שירותים ניידים הם מתקן?</w:t>
      </w:r>
    </w:p>
    <w:p w:rsidR="00AB2B47" w:rsidRPr="00CB3842" w:rsidRDefault="00AB2B47" w:rsidP="00AB2B47">
      <w:pPr>
        <w:rPr>
          <w:rtl/>
        </w:rPr>
      </w:pPr>
      <w:bookmarkStart w:id="2125" w:name="_ETM_Q1_5903299"/>
      <w:bookmarkStart w:id="2126" w:name="_ETM_Q1_5903438"/>
      <w:bookmarkEnd w:id="2125"/>
      <w:bookmarkEnd w:id="2126"/>
    </w:p>
    <w:p w:rsidR="00AB2B47" w:rsidRPr="00CB3842" w:rsidRDefault="00AB2B47" w:rsidP="00AB2B47">
      <w:pPr>
        <w:pStyle w:val="a4"/>
        <w:keepNext/>
        <w:rPr>
          <w:rtl/>
        </w:rPr>
      </w:pPr>
      <w:bookmarkStart w:id="2127" w:name="ET_speaker_מוני_מעתוק_251"/>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127"/>
    </w:p>
    <w:p w:rsidR="00AB2B47" w:rsidRPr="00CB3842" w:rsidRDefault="00AB2B47" w:rsidP="00AB2B47">
      <w:pPr>
        <w:pStyle w:val="KeepWithNext"/>
        <w:rPr>
          <w:rtl/>
        </w:rPr>
      </w:pPr>
    </w:p>
    <w:p w:rsidR="00AB2B47" w:rsidRPr="00CB3842" w:rsidRDefault="00AB2B47" w:rsidP="00AB2B47">
      <w:pPr>
        <w:rPr>
          <w:rtl/>
        </w:rPr>
      </w:pPr>
      <w:r w:rsidRPr="00CB3842">
        <w:rPr>
          <w:rFonts w:hint="cs"/>
          <w:rtl/>
        </w:rPr>
        <w:t xml:space="preserve">הכוונה </w:t>
      </w:r>
      <w:bookmarkStart w:id="2128" w:name="_ETM_Q1_5904319"/>
      <w:bookmarkEnd w:id="2128"/>
      <w:r w:rsidRPr="00CB3842">
        <w:rPr>
          <w:rFonts w:hint="cs"/>
          <w:rtl/>
        </w:rPr>
        <w:t xml:space="preserve">של אירוע נוסף היא אירוע שמאפיין </w:t>
      </w:r>
      <w:bookmarkStart w:id="2129" w:name="_ETM_Q1_5906344"/>
      <w:bookmarkEnd w:id="2129"/>
      <w:r w:rsidRPr="00CB3842">
        <w:rPr>
          <w:rFonts w:hint="cs"/>
          <w:rtl/>
        </w:rPr>
        <w:t>היערכות משמעותית</w:t>
      </w:r>
      <w:bookmarkStart w:id="2130" w:name="_ETM_Q1_5910760"/>
      <w:bookmarkStart w:id="2131" w:name="_ETM_Q1_5910919"/>
      <w:bookmarkEnd w:id="2130"/>
      <w:bookmarkEnd w:id="2131"/>
      <w:r w:rsidRPr="00CB3842">
        <w:rPr>
          <w:rFonts w:hint="cs"/>
          <w:rtl/>
        </w:rPr>
        <w:t xml:space="preserve"> - - -</w:t>
      </w:r>
    </w:p>
    <w:p w:rsidR="00AB2B47" w:rsidRPr="00CB3842" w:rsidRDefault="00AB2B47" w:rsidP="00AB2B47">
      <w:pPr>
        <w:pStyle w:val="a4"/>
        <w:keepNext/>
        <w:rPr>
          <w:rStyle w:val="TagStyle"/>
          <w:rtl/>
        </w:rPr>
      </w:pPr>
      <w:bookmarkStart w:id="2132" w:name="ET_speaker_אביטל_שטרנברג_252"/>
    </w:p>
    <w:p w:rsidR="00AB2B47" w:rsidRPr="00CB3842" w:rsidRDefault="00AB2B47" w:rsidP="00AB2B47">
      <w:pPr>
        <w:pStyle w:val="a4"/>
        <w:keepNext/>
        <w:rPr>
          <w:rtl/>
        </w:rPr>
      </w:pPr>
      <w:r w:rsidRPr="00CB3842">
        <w:rPr>
          <w:rStyle w:val="TagStyle"/>
          <w:rtl/>
        </w:rPr>
        <w:t xml:space="preserve">&lt;&lt; דובר &gt;&gt; </w:t>
      </w:r>
      <w:r w:rsidRPr="00CB3842">
        <w:rPr>
          <w:rtl/>
        </w:rPr>
        <w:t>אביטל שטרנברג:</w:t>
      </w:r>
      <w:r w:rsidRPr="00CB3842">
        <w:rPr>
          <w:rStyle w:val="TagStyle"/>
          <w:rtl/>
        </w:rPr>
        <w:t xml:space="preserve"> &lt;&lt; דובר &gt;&gt;</w:t>
      </w:r>
      <w:r w:rsidRPr="00CB3842">
        <w:rPr>
          <w:rtl/>
        </w:rPr>
        <w:t xml:space="preserve">   </w:t>
      </w:r>
      <w:bookmarkEnd w:id="2132"/>
    </w:p>
    <w:p w:rsidR="00AB2B47" w:rsidRPr="00CB3842" w:rsidRDefault="00AB2B47" w:rsidP="00AB2B47">
      <w:pPr>
        <w:pStyle w:val="KeepWithNext"/>
        <w:rPr>
          <w:rtl/>
        </w:rPr>
      </w:pPr>
    </w:p>
    <w:p w:rsidR="00AB2B47" w:rsidRPr="00CB3842" w:rsidRDefault="00AB2B47" w:rsidP="00AB2B47">
      <w:pPr>
        <w:rPr>
          <w:rtl/>
        </w:rPr>
      </w:pPr>
      <w:r w:rsidRPr="00CB3842">
        <w:rPr>
          <w:rFonts w:hint="cs"/>
          <w:rtl/>
        </w:rPr>
        <w:t xml:space="preserve"> אירוע לפי </w:t>
      </w:r>
      <w:bookmarkStart w:id="2133" w:name="_ETM_Q1_5910119"/>
      <w:bookmarkEnd w:id="2133"/>
      <w:r w:rsidRPr="00CB3842">
        <w:rPr>
          <w:rFonts w:hint="cs"/>
          <w:rtl/>
        </w:rPr>
        <w:t xml:space="preserve">פרשנות סבירה. </w:t>
      </w:r>
    </w:p>
    <w:p w:rsidR="00AB2B47" w:rsidRPr="00CB3842" w:rsidRDefault="00AB2B47" w:rsidP="00AB2B47">
      <w:pPr>
        <w:rPr>
          <w:rtl/>
        </w:rPr>
      </w:pPr>
      <w:bookmarkStart w:id="2134" w:name="_ETM_Q1_5909695"/>
      <w:bookmarkStart w:id="2135" w:name="_ETM_Q1_5909825"/>
      <w:bookmarkStart w:id="2136" w:name="_ETM_Q1_5910767"/>
      <w:bookmarkEnd w:id="2134"/>
      <w:bookmarkEnd w:id="2135"/>
      <w:bookmarkEnd w:id="2136"/>
    </w:p>
    <w:p w:rsidR="00AB2B47" w:rsidRPr="00CB3842" w:rsidRDefault="00AB2B47" w:rsidP="00AB2B47">
      <w:pPr>
        <w:pStyle w:val="a4"/>
        <w:keepNext/>
        <w:rPr>
          <w:rtl/>
        </w:rPr>
      </w:pPr>
      <w:bookmarkStart w:id="2137" w:name="ET_speaker_מוני_מעתוק_253"/>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137"/>
    </w:p>
    <w:p w:rsidR="00AB2B47" w:rsidRPr="00CB3842" w:rsidRDefault="00AB2B47" w:rsidP="00AB2B47">
      <w:pPr>
        <w:pStyle w:val="KeepWithNext"/>
        <w:rPr>
          <w:rtl/>
          <w:lang w:eastAsia="he-IL"/>
        </w:rPr>
      </w:pPr>
    </w:p>
    <w:p w:rsidR="00AB2B47" w:rsidRPr="00CB3842" w:rsidRDefault="007A03A9" w:rsidP="00AB2B47">
      <w:pPr>
        <w:rPr>
          <w:rtl/>
          <w:lang w:eastAsia="he-IL"/>
        </w:rPr>
      </w:pPr>
      <w:bookmarkStart w:id="2138" w:name="_ETM_Q1_5911491"/>
      <w:bookmarkStart w:id="2139" w:name="_ETM_Q1_5911558"/>
      <w:bookmarkEnd w:id="2138"/>
      <w:bookmarkEnd w:id="2139"/>
      <w:r w:rsidRPr="00CB3842">
        <w:rPr>
          <w:rFonts w:hint="cs"/>
          <w:rtl/>
          <w:lang w:eastAsia="he-IL"/>
        </w:rPr>
        <w:t xml:space="preserve">אירוע לפי פרשנות סבירה. </w:t>
      </w:r>
      <w:r w:rsidR="00AB2B47" w:rsidRPr="00CB3842">
        <w:rPr>
          <w:rFonts w:hint="cs"/>
          <w:rtl/>
          <w:lang w:eastAsia="he-IL"/>
        </w:rPr>
        <w:t xml:space="preserve">זה לא מדבר על </w:t>
      </w:r>
      <w:bookmarkStart w:id="2140" w:name="_ETM_Q1_5911802"/>
      <w:bookmarkEnd w:id="2140"/>
      <w:r w:rsidR="00AB2B47" w:rsidRPr="00CB3842">
        <w:rPr>
          <w:rFonts w:hint="cs"/>
          <w:rtl/>
          <w:lang w:eastAsia="he-IL"/>
        </w:rPr>
        <w:t xml:space="preserve">איזשהו אירוע פרטי של משפחה בבית שכולל בידורית או שירותים ניידים שבן אדם שם בבית שלו. </w:t>
      </w:r>
    </w:p>
    <w:p w:rsidR="00AB2B47" w:rsidRPr="00CB3842" w:rsidRDefault="00AB2B47" w:rsidP="00AB2B47">
      <w:pPr>
        <w:rPr>
          <w:rtl/>
          <w:lang w:eastAsia="he-IL"/>
        </w:rPr>
      </w:pPr>
      <w:bookmarkStart w:id="2141" w:name="_ETM_Q1_5921346"/>
      <w:bookmarkStart w:id="2142" w:name="_ETM_Q1_5921465"/>
      <w:bookmarkEnd w:id="2141"/>
      <w:bookmarkEnd w:id="2142"/>
    </w:p>
    <w:p w:rsidR="00AB2B47" w:rsidRPr="00CB3842" w:rsidRDefault="00AB2B47" w:rsidP="00AB2B47">
      <w:pPr>
        <w:pStyle w:val="a4"/>
        <w:keepNext/>
        <w:rPr>
          <w:rtl/>
        </w:rPr>
      </w:pPr>
      <w:bookmarkStart w:id="2143" w:name="ET_speaker_קרן_פטל_254"/>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143"/>
    </w:p>
    <w:p w:rsidR="00AB2B47" w:rsidRPr="00CB3842" w:rsidRDefault="00AB2B47" w:rsidP="00AB2B47">
      <w:pPr>
        <w:pStyle w:val="KeepWithNext"/>
        <w:rPr>
          <w:rtl/>
          <w:lang w:eastAsia="he-IL"/>
        </w:rPr>
      </w:pPr>
    </w:p>
    <w:p w:rsidR="00AB2B47" w:rsidRPr="00CB3842" w:rsidRDefault="00AB2B47" w:rsidP="00AB2B47">
      <w:pPr>
        <w:rPr>
          <w:rtl/>
          <w:lang w:eastAsia="he-IL"/>
        </w:rPr>
      </w:pPr>
      <w:bookmarkStart w:id="2144" w:name="_ETM_Q1_5924888"/>
      <w:bookmarkStart w:id="2145" w:name="_ETM_Q1_5924963"/>
      <w:bookmarkEnd w:id="2144"/>
      <w:bookmarkEnd w:id="2145"/>
      <w:r w:rsidRPr="00CB3842">
        <w:rPr>
          <w:rFonts w:hint="cs"/>
          <w:rtl/>
          <w:lang w:eastAsia="he-IL"/>
        </w:rPr>
        <w:t>אבל מוני</w:t>
      </w:r>
      <w:r w:rsidR="007A03A9" w:rsidRPr="00CB3842">
        <w:rPr>
          <w:rFonts w:hint="cs"/>
          <w:rtl/>
          <w:lang w:eastAsia="he-IL"/>
        </w:rPr>
        <w:t>,</w:t>
      </w:r>
      <w:r w:rsidRPr="00CB3842">
        <w:rPr>
          <w:rFonts w:hint="cs"/>
          <w:rtl/>
          <w:lang w:eastAsia="he-IL"/>
        </w:rPr>
        <w:t xml:space="preserve"> זה לא </w:t>
      </w:r>
      <w:bookmarkStart w:id="2146" w:name="_ETM_Q1_5926576"/>
      <w:bookmarkEnd w:id="2146"/>
      <w:r w:rsidRPr="00CB3842">
        <w:rPr>
          <w:rFonts w:hint="cs"/>
          <w:rtl/>
          <w:lang w:eastAsia="he-IL"/>
        </w:rPr>
        <w:t xml:space="preserve">סביר בלוחות הזמנים האלה ובאופן הזה להטיל על המועצה להתחיל להסתבך עם כל מיני פרשנויות. אני חושבת שהתקנות צריכות </w:t>
      </w:r>
      <w:bookmarkStart w:id="2147" w:name="_ETM_Q1_5933645"/>
      <w:bookmarkEnd w:id="2147"/>
      <w:r w:rsidRPr="00CB3842">
        <w:rPr>
          <w:rFonts w:hint="cs"/>
          <w:rtl/>
          <w:lang w:eastAsia="he-IL"/>
        </w:rPr>
        <w:t xml:space="preserve">להיות ברורות. </w:t>
      </w:r>
    </w:p>
    <w:p w:rsidR="00AB2B47" w:rsidRPr="00CB3842" w:rsidRDefault="00AB2B47" w:rsidP="00AB2B47">
      <w:pPr>
        <w:rPr>
          <w:rtl/>
          <w:lang w:eastAsia="he-IL"/>
        </w:rPr>
      </w:pPr>
      <w:bookmarkStart w:id="2148" w:name="_ETM_Q1_5935533"/>
      <w:bookmarkStart w:id="2149" w:name="_ETM_Q1_5935681"/>
      <w:bookmarkStart w:id="2150" w:name="_ETM_Q1_5937437"/>
      <w:bookmarkEnd w:id="2148"/>
      <w:bookmarkEnd w:id="2149"/>
      <w:bookmarkEnd w:id="2150"/>
    </w:p>
    <w:p w:rsidR="00AB2B47" w:rsidRPr="00CB3842" w:rsidRDefault="00AB2B47" w:rsidP="00AB2B47">
      <w:pPr>
        <w:pStyle w:val="a4"/>
        <w:keepNext/>
        <w:rPr>
          <w:rtl/>
        </w:rPr>
      </w:pPr>
      <w:bookmarkStart w:id="2151" w:name="ET_speaker_מוני_מעתוק_255"/>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151"/>
    </w:p>
    <w:p w:rsidR="00AB2B47" w:rsidRPr="00CB3842" w:rsidRDefault="00AB2B47" w:rsidP="00AB2B47">
      <w:pPr>
        <w:pStyle w:val="KeepWithNext"/>
        <w:rPr>
          <w:rtl/>
          <w:lang w:eastAsia="he-IL"/>
        </w:rPr>
      </w:pPr>
    </w:p>
    <w:p w:rsidR="00AB2B47" w:rsidRPr="00CB3842" w:rsidRDefault="00AB2B47" w:rsidP="00AB2B47">
      <w:pPr>
        <w:rPr>
          <w:rtl/>
          <w:lang w:eastAsia="he-IL"/>
        </w:rPr>
      </w:pPr>
      <w:bookmarkStart w:id="2152" w:name="_ETM_Q1_5938234"/>
      <w:bookmarkStart w:id="2153" w:name="_ETM_Q1_5938308"/>
      <w:bookmarkEnd w:id="2152"/>
      <w:bookmarkEnd w:id="2153"/>
      <w:r w:rsidRPr="00CB3842">
        <w:rPr>
          <w:rFonts w:hint="cs"/>
          <w:rtl/>
          <w:lang w:eastAsia="he-IL"/>
        </w:rPr>
        <w:t xml:space="preserve">התקנות ברורות, ועדיין יש לך </w:t>
      </w:r>
      <w:bookmarkStart w:id="2154" w:name="_ETM_Q1_5937105"/>
      <w:bookmarkEnd w:id="2154"/>
      <w:r w:rsidRPr="00CB3842">
        <w:rPr>
          <w:rFonts w:hint="cs"/>
          <w:rtl/>
          <w:lang w:eastAsia="he-IL"/>
        </w:rPr>
        <w:t xml:space="preserve">מקום לפרשנות סבירה והגיונית, כפי שנאמר לפרוטוקול. </w:t>
      </w:r>
    </w:p>
    <w:p w:rsidR="00AB2B47" w:rsidRPr="00CB3842" w:rsidRDefault="00AB2B47" w:rsidP="00AB2B47">
      <w:pPr>
        <w:rPr>
          <w:rtl/>
          <w:lang w:eastAsia="he-IL"/>
        </w:rPr>
      </w:pPr>
      <w:bookmarkStart w:id="2155" w:name="_ETM_Q1_5942488"/>
      <w:bookmarkStart w:id="2156" w:name="_ETM_Q1_5942636"/>
      <w:bookmarkEnd w:id="2155"/>
      <w:bookmarkEnd w:id="2156"/>
    </w:p>
    <w:p w:rsidR="00AB2B47" w:rsidRPr="00CB3842" w:rsidRDefault="00AB2B47" w:rsidP="00AB2B47">
      <w:pPr>
        <w:pStyle w:val="a4"/>
        <w:keepNext/>
        <w:rPr>
          <w:rtl/>
        </w:rPr>
      </w:pPr>
      <w:bookmarkStart w:id="2157" w:name="ET_speaker_אביטל_שטרנברג_256"/>
      <w:r w:rsidRPr="00CB3842">
        <w:rPr>
          <w:rStyle w:val="TagStyle"/>
          <w:rtl/>
        </w:rPr>
        <w:t xml:space="preserve"> &lt;&lt; דובר &gt;&gt; </w:t>
      </w:r>
      <w:r w:rsidRPr="00CB3842">
        <w:rPr>
          <w:rtl/>
        </w:rPr>
        <w:t>אביטל שטרנברג:</w:t>
      </w:r>
      <w:r w:rsidRPr="00CB3842">
        <w:rPr>
          <w:rStyle w:val="TagStyle"/>
          <w:rtl/>
        </w:rPr>
        <w:t xml:space="preserve"> &lt;&lt; דובר &gt;&gt;</w:t>
      </w:r>
      <w:r w:rsidRPr="00CB3842">
        <w:rPr>
          <w:rtl/>
        </w:rPr>
        <w:t xml:space="preserve">   </w:t>
      </w:r>
      <w:bookmarkEnd w:id="2157"/>
    </w:p>
    <w:p w:rsidR="00AB2B47" w:rsidRPr="00CB3842" w:rsidRDefault="00AB2B47" w:rsidP="00AB2B47">
      <w:pPr>
        <w:pStyle w:val="KeepWithNext"/>
        <w:rPr>
          <w:rtl/>
          <w:lang w:eastAsia="he-IL"/>
        </w:rPr>
      </w:pPr>
    </w:p>
    <w:p w:rsidR="00AB2B47" w:rsidRPr="00CB3842" w:rsidRDefault="00AB2B47" w:rsidP="00AB2B47">
      <w:pPr>
        <w:rPr>
          <w:rtl/>
          <w:lang w:eastAsia="he-IL"/>
        </w:rPr>
      </w:pPr>
      <w:r w:rsidRPr="00CB3842">
        <w:rPr>
          <w:rFonts w:hint="cs"/>
          <w:rtl/>
          <w:lang w:eastAsia="he-IL"/>
        </w:rPr>
        <w:t xml:space="preserve">ושיקול דעת. </w:t>
      </w:r>
    </w:p>
    <w:p w:rsidR="00AB2B47" w:rsidRPr="00CB3842" w:rsidRDefault="00AB2B47" w:rsidP="00AB2B47">
      <w:pPr>
        <w:rPr>
          <w:rtl/>
          <w:lang w:eastAsia="he-IL"/>
        </w:rPr>
      </w:pPr>
      <w:bookmarkStart w:id="2158" w:name="_ETM_Q1_5939913"/>
      <w:bookmarkStart w:id="2159" w:name="_ETM_Q1_5940025"/>
      <w:bookmarkStart w:id="2160" w:name="_ETM_Q1_5940967"/>
      <w:bookmarkEnd w:id="2158"/>
      <w:bookmarkEnd w:id="2159"/>
      <w:bookmarkEnd w:id="2160"/>
    </w:p>
    <w:p w:rsidR="00AB2B47" w:rsidRPr="00CB3842" w:rsidRDefault="00AB2B47" w:rsidP="00AB2B47">
      <w:pPr>
        <w:pStyle w:val="a4"/>
        <w:keepNext/>
        <w:rPr>
          <w:rtl/>
        </w:rPr>
      </w:pPr>
      <w:bookmarkStart w:id="2161" w:name="ET_speaker_מוני_מעתוק_257"/>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161"/>
    </w:p>
    <w:p w:rsidR="00AB2B47" w:rsidRPr="00CB3842" w:rsidRDefault="00AB2B47" w:rsidP="00AB2B47">
      <w:pPr>
        <w:pStyle w:val="KeepWithNext"/>
        <w:rPr>
          <w:rtl/>
          <w:lang w:eastAsia="he-IL"/>
        </w:rPr>
      </w:pPr>
    </w:p>
    <w:p w:rsidR="00AB2B47" w:rsidRPr="00CB3842" w:rsidRDefault="00AB2B47" w:rsidP="00AB2B47">
      <w:pPr>
        <w:rPr>
          <w:rtl/>
          <w:lang w:eastAsia="he-IL"/>
        </w:rPr>
      </w:pPr>
      <w:bookmarkStart w:id="2162" w:name="_ETM_Q1_5941672"/>
      <w:bookmarkStart w:id="2163" w:name="_ETM_Q1_5941744"/>
      <w:bookmarkEnd w:id="2162"/>
      <w:bookmarkEnd w:id="2163"/>
      <w:r w:rsidRPr="00CB3842">
        <w:rPr>
          <w:rFonts w:hint="cs"/>
          <w:rtl/>
          <w:lang w:eastAsia="he-IL"/>
        </w:rPr>
        <w:t xml:space="preserve">כן, </w:t>
      </w:r>
      <w:bookmarkStart w:id="2164" w:name="_ETM_Q1_5942773"/>
      <w:bookmarkEnd w:id="2164"/>
      <w:r w:rsidRPr="00CB3842">
        <w:rPr>
          <w:rFonts w:hint="cs"/>
          <w:rtl/>
          <w:lang w:eastAsia="he-IL"/>
        </w:rPr>
        <w:t xml:space="preserve">ושיקול דעת סביר. </w:t>
      </w:r>
    </w:p>
    <w:p w:rsidR="003E4528" w:rsidRPr="00CB3842" w:rsidRDefault="003E4528" w:rsidP="00AB2B47">
      <w:pPr>
        <w:rPr>
          <w:rtl/>
          <w:lang w:eastAsia="he-IL"/>
        </w:rPr>
      </w:pPr>
      <w:bookmarkStart w:id="2165" w:name="_ETM_Q1_5945894"/>
      <w:bookmarkStart w:id="2166" w:name="_ETM_Q1_5946036"/>
      <w:bookmarkStart w:id="2167" w:name="_ETM_Q1_5948327"/>
      <w:bookmarkEnd w:id="2165"/>
      <w:bookmarkEnd w:id="2166"/>
      <w:bookmarkEnd w:id="2167"/>
    </w:p>
    <w:p w:rsidR="003E4528" w:rsidRPr="00CB3842" w:rsidRDefault="003E4528" w:rsidP="003E4528">
      <w:pPr>
        <w:pStyle w:val="a4"/>
        <w:keepNext/>
        <w:rPr>
          <w:rtl/>
        </w:rPr>
      </w:pPr>
      <w:bookmarkStart w:id="2168" w:name="ET_speaker_קרן_פטל_258"/>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168"/>
    </w:p>
    <w:p w:rsidR="003E4528" w:rsidRPr="00CB3842" w:rsidRDefault="003E4528" w:rsidP="003E4528">
      <w:pPr>
        <w:pStyle w:val="KeepWithNext"/>
        <w:rPr>
          <w:rtl/>
          <w:lang w:eastAsia="he-IL"/>
        </w:rPr>
      </w:pPr>
    </w:p>
    <w:p w:rsidR="003E4528" w:rsidRPr="00CB3842" w:rsidRDefault="003E4528" w:rsidP="003E4528">
      <w:pPr>
        <w:rPr>
          <w:rtl/>
          <w:lang w:eastAsia="he-IL"/>
        </w:rPr>
      </w:pPr>
      <w:bookmarkStart w:id="2169" w:name="_ETM_Q1_5949037"/>
      <w:bookmarkStart w:id="2170" w:name="_ETM_Q1_5949107"/>
      <w:bookmarkEnd w:id="2169"/>
      <w:bookmarkEnd w:id="2170"/>
      <w:r w:rsidRPr="00CB3842">
        <w:rPr>
          <w:rFonts w:hint="cs"/>
          <w:rtl/>
          <w:lang w:eastAsia="he-IL"/>
        </w:rPr>
        <w:t xml:space="preserve">הכול פה נאמר לפרוטוקול, גם </w:t>
      </w:r>
      <w:bookmarkStart w:id="2171" w:name="_ETM_Q1_5945447"/>
      <w:bookmarkEnd w:id="2171"/>
      <w:r w:rsidRPr="00CB3842">
        <w:rPr>
          <w:rFonts w:hint="cs"/>
          <w:rtl/>
          <w:lang w:eastAsia="he-IL"/>
        </w:rPr>
        <w:t>הדברים הלא מדויקים. זה עדיין לא מספיק ברור - - -</w:t>
      </w:r>
    </w:p>
    <w:p w:rsidR="003E4528" w:rsidRPr="00CB3842" w:rsidRDefault="003E4528" w:rsidP="003E4528">
      <w:pPr>
        <w:rPr>
          <w:rtl/>
          <w:lang w:eastAsia="he-IL"/>
        </w:rPr>
      </w:pPr>
      <w:bookmarkStart w:id="2172" w:name="_ETM_Q1_5948796"/>
      <w:bookmarkStart w:id="2173" w:name="_ETM_Q1_5948925"/>
      <w:bookmarkEnd w:id="2172"/>
      <w:bookmarkEnd w:id="2173"/>
    </w:p>
    <w:p w:rsidR="003E4528" w:rsidRPr="00CB3842" w:rsidRDefault="003E4528" w:rsidP="003E4528">
      <w:pPr>
        <w:pStyle w:val="af6"/>
        <w:keepNext/>
        <w:rPr>
          <w:rtl/>
        </w:rPr>
      </w:pPr>
      <w:bookmarkStart w:id="2174" w:name="ET_yor_5300_259"/>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174"/>
    </w:p>
    <w:p w:rsidR="003E4528" w:rsidRPr="00CB3842" w:rsidRDefault="003E4528" w:rsidP="003E4528">
      <w:pPr>
        <w:pStyle w:val="KeepWithNext"/>
        <w:rPr>
          <w:rtl/>
          <w:lang w:eastAsia="he-IL"/>
        </w:rPr>
      </w:pPr>
    </w:p>
    <w:p w:rsidR="003E4528" w:rsidRPr="00CB3842" w:rsidRDefault="003E4528" w:rsidP="003E4528">
      <w:pPr>
        <w:rPr>
          <w:rtl/>
          <w:lang w:eastAsia="he-IL"/>
        </w:rPr>
      </w:pPr>
      <w:bookmarkStart w:id="2175" w:name="_ETM_Q1_5950867"/>
      <w:bookmarkEnd w:id="2175"/>
      <w:r w:rsidRPr="00CB3842">
        <w:rPr>
          <w:rFonts w:hint="cs"/>
          <w:rtl/>
          <w:lang w:eastAsia="he-IL"/>
        </w:rPr>
        <w:t xml:space="preserve">קרן, יש הרבה דברים לא מדויקים </w:t>
      </w:r>
      <w:bookmarkStart w:id="2176" w:name="_ETM_Q1_5959212"/>
      <w:bookmarkEnd w:id="2176"/>
      <w:r w:rsidRPr="00CB3842">
        <w:rPr>
          <w:rFonts w:hint="cs"/>
          <w:rtl/>
          <w:lang w:eastAsia="he-IL"/>
        </w:rPr>
        <w:t xml:space="preserve">שכתובים בפרוטוקולים של הכנסת. אם יש במה, המשטרה יכולה לבוא להתעסק בזה. אם יש מסיבה </w:t>
      </w:r>
      <w:bookmarkStart w:id="2177" w:name="_ETM_Q1_5978038"/>
      <w:bookmarkEnd w:id="2177"/>
      <w:r w:rsidRPr="00CB3842">
        <w:rPr>
          <w:rFonts w:hint="cs"/>
          <w:rtl/>
          <w:lang w:eastAsia="he-IL"/>
        </w:rPr>
        <w:t xml:space="preserve">גדולה, נניח של 120 איש, שגם הביאו אליה שירותים, </w:t>
      </w:r>
      <w:bookmarkStart w:id="2178" w:name="_ETM_Q1_5980605"/>
      <w:bookmarkEnd w:id="2178"/>
      <w:r w:rsidRPr="00CB3842">
        <w:rPr>
          <w:rFonts w:hint="cs"/>
          <w:rtl/>
          <w:lang w:eastAsia="he-IL"/>
        </w:rPr>
        <w:t xml:space="preserve">כנראה שכאן יצטרכו להפעיל שיקול דעת בנקודה עצמה. </w:t>
      </w:r>
    </w:p>
    <w:p w:rsidR="003E4528" w:rsidRPr="00CB3842" w:rsidRDefault="003E4528" w:rsidP="003E4528">
      <w:pPr>
        <w:rPr>
          <w:rtl/>
          <w:lang w:eastAsia="he-IL"/>
        </w:rPr>
      </w:pPr>
      <w:bookmarkStart w:id="2179" w:name="_ETM_Q1_5980735"/>
      <w:bookmarkStart w:id="2180" w:name="_ETM_Q1_5980863"/>
      <w:bookmarkEnd w:id="2179"/>
      <w:bookmarkEnd w:id="2180"/>
    </w:p>
    <w:p w:rsidR="003E4528" w:rsidRPr="00CB3842" w:rsidRDefault="003E4528" w:rsidP="003E4528">
      <w:pPr>
        <w:pStyle w:val="a4"/>
        <w:keepNext/>
        <w:rPr>
          <w:rtl/>
        </w:rPr>
      </w:pPr>
      <w:bookmarkStart w:id="2181" w:name="ET_speaker_מוני_מעתוק_260"/>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181"/>
    </w:p>
    <w:p w:rsidR="003E4528" w:rsidRPr="00CB3842" w:rsidRDefault="003E4528" w:rsidP="003E4528">
      <w:pPr>
        <w:pStyle w:val="KeepWithNext"/>
        <w:rPr>
          <w:rtl/>
          <w:lang w:eastAsia="he-IL"/>
        </w:rPr>
      </w:pPr>
    </w:p>
    <w:p w:rsidR="003E4528" w:rsidRPr="00CB3842" w:rsidRDefault="003E4528" w:rsidP="003E4528">
      <w:pPr>
        <w:rPr>
          <w:rtl/>
          <w:lang w:eastAsia="he-IL"/>
        </w:rPr>
      </w:pPr>
      <w:bookmarkStart w:id="2182" w:name="_ETM_Q1_5984468"/>
      <w:bookmarkStart w:id="2183" w:name="_ETM_Q1_5984549"/>
      <w:bookmarkEnd w:id="2182"/>
      <w:bookmarkEnd w:id="2183"/>
      <w:r w:rsidRPr="00CB3842">
        <w:rPr>
          <w:rFonts w:hint="cs"/>
          <w:rtl/>
          <w:lang w:eastAsia="he-IL"/>
        </w:rPr>
        <w:t xml:space="preserve">אני חייב </w:t>
      </w:r>
      <w:bookmarkStart w:id="2184" w:name="_ETM_Q1_5985873"/>
      <w:bookmarkEnd w:id="2184"/>
      <w:r w:rsidRPr="00CB3842">
        <w:rPr>
          <w:rFonts w:hint="cs"/>
          <w:rtl/>
          <w:lang w:eastAsia="he-IL"/>
        </w:rPr>
        <w:t xml:space="preserve">להגיד שההגדרה הזאת צומצמה בוועדת שרים לחקיקה בעקבות בקשת הרשות המקומית. זאת הייתה הגדרה הרבה יותר רחבה. </w:t>
      </w:r>
    </w:p>
    <w:p w:rsidR="003E4528" w:rsidRPr="00CB3842" w:rsidRDefault="003E4528" w:rsidP="003E4528">
      <w:pPr>
        <w:rPr>
          <w:rtl/>
          <w:lang w:eastAsia="he-IL"/>
        </w:rPr>
      </w:pPr>
      <w:bookmarkStart w:id="2185" w:name="_ETM_Q1_5992462"/>
      <w:bookmarkStart w:id="2186" w:name="_ETM_Q1_5992590"/>
      <w:bookmarkEnd w:id="2185"/>
      <w:bookmarkEnd w:id="2186"/>
    </w:p>
    <w:p w:rsidR="003E4528" w:rsidRPr="00CB3842" w:rsidRDefault="003E4528" w:rsidP="003E4528">
      <w:pPr>
        <w:pStyle w:val="a4"/>
        <w:keepNext/>
        <w:rPr>
          <w:rtl/>
        </w:rPr>
      </w:pPr>
      <w:bookmarkStart w:id="2187" w:name="ET_speaker_איילת_לוינחום_261"/>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187"/>
    </w:p>
    <w:p w:rsidR="003E4528" w:rsidRPr="00CB3842" w:rsidRDefault="003E4528" w:rsidP="003E4528">
      <w:pPr>
        <w:pStyle w:val="KeepWithNext"/>
        <w:rPr>
          <w:rtl/>
          <w:lang w:eastAsia="he-IL"/>
        </w:rPr>
      </w:pPr>
    </w:p>
    <w:p w:rsidR="003E4528" w:rsidRPr="00CB3842" w:rsidRDefault="003E4528" w:rsidP="003E4528">
      <w:pPr>
        <w:rPr>
          <w:rtl/>
          <w:lang w:eastAsia="he-IL"/>
        </w:rPr>
      </w:pPr>
      <w:bookmarkStart w:id="2188" w:name="_ETM_Q1_5994671"/>
      <w:bookmarkStart w:id="2189" w:name="_ETM_Q1_5994736"/>
      <w:bookmarkEnd w:id="2188"/>
      <w:bookmarkEnd w:id="2189"/>
      <w:r w:rsidRPr="00CB3842">
        <w:rPr>
          <w:rFonts w:hint="cs"/>
          <w:rtl/>
          <w:lang w:eastAsia="he-IL"/>
        </w:rPr>
        <w:t xml:space="preserve">בכל זאת, </w:t>
      </w:r>
      <w:bookmarkStart w:id="2190" w:name="_ETM_Q1_5997438"/>
      <w:bookmarkEnd w:id="2190"/>
      <w:r w:rsidRPr="00CB3842">
        <w:rPr>
          <w:rFonts w:hint="cs"/>
          <w:rtl/>
          <w:lang w:eastAsia="he-IL"/>
        </w:rPr>
        <w:t xml:space="preserve">אם יש צורך להבהיר, כדאי שתעשו זאת ביניכם. </w:t>
      </w:r>
    </w:p>
    <w:p w:rsidR="003E4528" w:rsidRPr="00CB3842" w:rsidRDefault="003E4528" w:rsidP="003E4528">
      <w:pPr>
        <w:rPr>
          <w:rtl/>
          <w:lang w:eastAsia="he-IL"/>
        </w:rPr>
      </w:pPr>
      <w:bookmarkStart w:id="2191" w:name="_ETM_Q1_5999990"/>
      <w:bookmarkStart w:id="2192" w:name="_ETM_Q1_6000074"/>
      <w:bookmarkStart w:id="2193" w:name="_ETM_Q1_6001050"/>
      <w:bookmarkEnd w:id="2191"/>
      <w:bookmarkEnd w:id="2192"/>
      <w:bookmarkEnd w:id="2193"/>
    </w:p>
    <w:p w:rsidR="003E4528" w:rsidRPr="00CB3842" w:rsidRDefault="003E4528" w:rsidP="003E4528">
      <w:pPr>
        <w:pStyle w:val="a4"/>
        <w:keepNext/>
        <w:rPr>
          <w:rtl/>
        </w:rPr>
      </w:pPr>
      <w:bookmarkStart w:id="2194" w:name="ET_speaker_5763_262"/>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194"/>
    </w:p>
    <w:p w:rsidR="003E4528" w:rsidRPr="00CB3842" w:rsidRDefault="003E4528" w:rsidP="003E4528">
      <w:pPr>
        <w:pStyle w:val="KeepWithNext"/>
        <w:rPr>
          <w:rtl/>
          <w:lang w:eastAsia="he-IL"/>
        </w:rPr>
      </w:pPr>
    </w:p>
    <w:p w:rsidR="003E4528" w:rsidRPr="00CB3842" w:rsidRDefault="003E4528" w:rsidP="003E4528">
      <w:pPr>
        <w:rPr>
          <w:rtl/>
          <w:lang w:eastAsia="he-IL"/>
        </w:rPr>
      </w:pPr>
      <w:bookmarkStart w:id="2195" w:name="_ETM_Q1_6001733"/>
      <w:bookmarkStart w:id="2196" w:name="_ETM_Q1_6001806"/>
      <w:bookmarkEnd w:id="2195"/>
      <w:bookmarkEnd w:id="2196"/>
      <w:r w:rsidRPr="00CB3842">
        <w:rPr>
          <w:rFonts w:hint="cs"/>
          <w:rtl/>
          <w:lang w:eastAsia="he-IL"/>
        </w:rPr>
        <w:t xml:space="preserve">אבל זה לא רק ביניהם, זה חשוב גם </w:t>
      </w:r>
      <w:bookmarkStart w:id="2197" w:name="_ETM_Q1_6000912"/>
      <w:bookmarkEnd w:id="2197"/>
      <w:r w:rsidRPr="00CB3842">
        <w:rPr>
          <w:rFonts w:hint="cs"/>
          <w:rtl/>
          <w:lang w:eastAsia="he-IL"/>
        </w:rPr>
        <w:t xml:space="preserve">עבורנו, כי מדובר כאן על אכיפה באמצעות קנסות, ולכן </w:t>
      </w:r>
      <w:bookmarkStart w:id="2198" w:name="_ETM_Q1_6006910"/>
      <w:bookmarkEnd w:id="2198"/>
      <w:r w:rsidRPr="00CB3842">
        <w:rPr>
          <w:rFonts w:hint="cs"/>
          <w:rtl/>
          <w:lang w:eastAsia="he-IL"/>
        </w:rPr>
        <w:t xml:space="preserve">הדברים חייבים להיות ברורים וחייבים לדעת מתי </w:t>
      </w:r>
      <w:bookmarkStart w:id="2199" w:name="_ETM_Q1_6006334"/>
      <w:bookmarkEnd w:id="2199"/>
      <w:r w:rsidRPr="00CB3842">
        <w:rPr>
          <w:rFonts w:hint="cs"/>
          <w:rtl/>
          <w:lang w:eastAsia="he-IL"/>
        </w:rPr>
        <w:t xml:space="preserve">חלה עבירה ומתי לא. </w:t>
      </w:r>
      <w:bookmarkStart w:id="2200" w:name="_ETM_Q1_6009456"/>
      <w:bookmarkEnd w:id="2200"/>
    </w:p>
    <w:p w:rsidR="003E4528" w:rsidRPr="00CB3842" w:rsidRDefault="003E4528" w:rsidP="003E4528">
      <w:pPr>
        <w:rPr>
          <w:rtl/>
          <w:lang w:eastAsia="he-IL"/>
        </w:rPr>
      </w:pPr>
      <w:bookmarkStart w:id="2201" w:name="_ETM_Q1_6009608"/>
      <w:bookmarkStart w:id="2202" w:name="_ETM_Q1_6011681"/>
      <w:bookmarkEnd w:id="2201"/>
      <w:bookmarkEnd w:id="2202"/>
    </w:p>
    <w:p w:rsidR="003E4528" w:rsidRPr="00CB3842" w:rsidRDefault="003E4528" w:rsidP="003E4528">
      <w:pPr>
        <w:pStyle w:val="a4"/>
        <w:keepNext/>
        <w:rPr>
          <w:rtl/>
        </w:rPr>
      </w:pPr>
      <w:bookmarkStart w:id="2203" w:name="ET_speaker_קרן_פטל_263"/>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203"/>
    </w:p>
    <w:p w:rsidR="003E4528" w:rsidRPr="00CB3842" w:rsidRDefault="003E4528" w:rsidP="003E4528">
      <w:pPr>
        <w:pStyle w:val="KeepWithNext"/>
        <w:rPr>
          <w:rtl/>
          <w:lang w:eastAsia="he-IL"/>
        </w:rPr>
      </w:pPr>
    </w:p>
    <w:p w:rsidR="003E4528" w:rsidRPr="00CB3842" w:rsidRDefault="003E4528" w:rsidP="003E4528">
      <w:pPr>
        <w:rPr>
          <w:rtl/>
          <w:lang w:eastAsia="he-IL"/>
        </w:rPr>
      </w:pPr>
      <w:bookmarkStart w:id="2204" w:name="_ETM_Q1_6012377"/>
      <w:bookmarkStart w:id="2205" w:name="_ETM_Q1_6012445"/>
      <w:bookmarkEnd w:id="2204"/>
      <w:bookmarkEnd w:id="2205"/>
      <w:r w:rsidRPr="00CB3842">
        <w:rPr>
          <w:rFonts w:hint="cs"/>
          <w:rtl/>
          <w:lang w:eastAsia="he-IL"/>
        </w:rPr>
        <w:t xml:space="preserve">אני חייבת להביא לכם דוגמה מהמציאות. </w:t>
      </w:r>
      <w:bookmarkStart w:id="2206" w:name="_ETM_Q1_6019274"/>
      <w:bookmarkEnd w:id="2206"/>
      <w:r w:rsidRPr="00CB3842">
        <w:rPr>
          <w:rFonts w:hint="cs"/>
          <w:rtl/>
          <w:lang w:eastAsia="he-IL"/>
        </w:rPr>
        <w:t xml:space="preserve">המועצה נרתמה לעניין ואמרה שעוד לפני העברת התקנות אנחנו נפעל </w:t>
      </w:r>
      <w:bookmarkStart w:id="2207" w:name="_ETM_Q1_6020179"/>
      <w:bookmarkEnd w:id="2207"/>
      <w:r w:rsidRPr="00CB3842">
        <w:rPr>
          <w:rFonts w:hint="cs"/>
          <w:rtl/>
          <w:lang w:eastAsia="he-IL"/>
        </w:rPr>
        <w:t xml:space="preserve">כאילו הן כבר עברו. הגיש לנו בקשה מישהו שעושה </w:t>
      </w:r>
      <w:bookmarkStart w:id="2208" w:name="_ETM_Q1_6029590"/>
      <w:bookmarkEnd w:id="2208"/>
      <w:r w:rsidRPr="00CB3842">
        <w:rPr>
          <w:rFonts w:hint="cs"/>
          <w:rtl/>
          <w:lang w:eastAsia="he-IL"/>
        </w:rPr>
        <w:t xml:space="preserve">מנגל ענק למען בריאות ילדיו החולים, ומכיוון שהוא כתב </w:t>
      </w:r>
      <w:bookmarkStart w:id="2209" w:name="_ETM_Q1_6034448"/>
      <w:bookmarkEnd w:id="2209"/>
      <w:r w:rsidR="007A03A9" w:rsidRPr="00CB3842">
        <w:rPr>
          <w:rFonts w:hint="cs"/>
          <w:rtl/>
          <w:lang w:eastAsia="he-IL"/>
        </w:rPr>
        <w:t>ש</w:t>
      </w:r>
      <w:r w:rsidRPr="00CB3842">
        <w:rPr>
          <w:rFonts w:hint="cs"/>
          <w:rtl/>
          <w:lang w:eastAsia="he-IL"/>
        </w:rPr>
        <w:t xml:space="preserve">זה 100 עד 200 אנשים בחצר פרטית, </w:t>
      </w:r>
      <w:bookmarkStart w:id="2210" w:name="_ETM_Q1_6034031"/>
      <w:bookmarkEnd w:id="2210"/>
      <w:r w:rsidRPr="00CB3842">
        <w:rPr>
          <w:rFonts w:hint="cs"/>
          <w:rtl/>
          <w:lang w:eastAsia="he-IL"/>
        </w:rPr>
        <w:t xml:space="preserve">בלי הקמה של שום דבר, אנחנו בכלל לא חשבנו שסביר </w:t>
      </w:r>
      <w:bookmarkStart w:id="2211" w:name="_ETM_Q1_6043009"/>
      <w:bookmarkEnd w:id="2211"/>
      <w:r w:rsidRPr="00CB3842">
        <w:rPr>
          <w:rFonts w:hint="cs"/>
          <w:rtl/>
          <w:lang w:eastAsia="he-IL"/>
        </w:rPr>
        <w:t xml:space="preserve">שנתייחס לזה. אלא שאתמול גם </w:t>
      </w:r>
      <w:proofErr w:type="spellStart"/>
      <w:r w:rsidRPr="00CB3842">
        <w:rPr>
          <w:rFonts w:hint="cs"/>
          <w:rtl/>
          <w:lang w:eastAsia="he-IL"/>
        </w:rPr>
        <w:t>כב"ה</w:t>
      </w:r>
      <w:proofErr w:type="spellEnd"/>
      <w:r w:rsidRPr="00CB3842">
        <w:rPr>
          <w:rFonts w:hint="cs"/>
          <w:rtl/>
          <w:lang w:eastAsia="he-IL"/>
        </w:rPr>
        <w:t xml:space="preserve"> וגם המשטרה הגיעו </w:t>
      </w:r>
      <w:bookmarkStart w:id="2212" w:name="_ETM_Q1_6044085"/>
      <w:bookmarkEnd w:id="2212"/>
      <w:r w:rsidRPr="00CB3842">
        <w:rPr>
          <w:rFonts w:hint="cs"/>
          <w:rtl/>
          <w:lang w:eastAsia="he-IL"/>
        </w:rPr>
        <w:t xml:space="preserve">אליו ואמרו לו שהוא עושה אירוע. לכן לדעתי צריכים </w:t>
      </w:r>
      <w:bookmarkStart w:id="2213" w:name="_ETM_Q1_6051645"/>
      <w:bookmarkEnd w:id="2213"/>
      <w:r w:rsidRPr="00CB3842">
        <w:rPr>
          <w:rFonts w:hint="cs"/>
          <w:rtl/>
          <w:lang w:eastAsia="he-IL"/>
        </w:rPr>
        <w:t xml:space="preserve">להיות כאן יותר ברורים. </w:t>
      </w:r>
    </w:p>
    <w:p w:rsidR="003E4528" w:rsidRPr="00CB3842" w:rsidRDefault="003E4528" w:rsidP="003E4528">
      <w:pPr>
        <w:rPr>
          <w:rtl/>
          <w:lang w:eastAsia="he-IL"/>
        </w:rPr>
      </w:pPr>
      <w:bookmarkStart w:id="2214" w:name="_ETM_Q1_6053405"/>
      <w:bookmarkStart w:id="2215" w:name="_ETM_Q1_6053530"/>
      <w:bookmarkEnd w:id="2214"/>
      <w:bookmarkEnd w:id="2215"/>
    </w:p>
    <w:p w:rsidR="003E4528" w:rsidRPr="00CB3842" w:rsidRDefault="003E4528" w:rsidP="003E4528">
      <w:pPr>
        <w:pStyle w:val="af6"/>
        <w:keepNext/>
        <w:rPr>
          <w:rtl/>
        </w:rPr>
      </w:pPr>
      <w:bookmarkStart w:id="2216" w:name="ET_yor_5300_264"/>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216"/>
    </w:p>
    <w:p w:rsidR="003E4528" w:rsidRPr="00CB3842" w:rsidRDefault="003E4528" w:rsidP="003E4528">
      <w:pPr>
        <w:pStyle w:val="KeepWithNext"/>
        <w:rPr>
          <w:rtl/>
          <w:lang w:eastAsia="he-IL"/>
        </w:rPr>
      </w:pPr>
    </w:p>
    <w:p w:rsidR="003E4528" w:rsidRPr="00CB3842" w:rsidRDefault="003E4528" w:rsidP="003E4528">
      <w:pPr>
        <w:rPr>
          <w:rtl/>
          <w:lang w:eastAsia="he-IL"/>
        </w:rPr>
      </w:pPr>
      <w:r w:rsidRPr="00CB3842">
        <w:rPr>
          <w:rFonts w:hint="cs"/>
          <w:rtl/>
          <w:lang w:eastAsia="he-IL"/>
        </w:rPr>
        <w:t xml:space="preserve">אני עסוקה במנגל הזה כבר </w:t>
      </w:r>
      <w:bookmarkStart w:id="2217" w:name="_ETM_Q1_6053859"/>
      <w:bookmarkEnd w:id="2217"/>
      <w:r w:rsidRPr="00CB3842">
        <w:rPr>
          <w:rFonts w:hint="cs"/>
          <w:rtl/>
          <w:lang w:eastAsia="he-IL"/>
        </w:rPr>
        <w:t xml:space="preserve">לפחות 20 דקות, אבל עם כל הכבוד, יש שיקול דעת, </w:t>
      </w:r>
      <w:bookmarkStart w:id="2218" w:name="_ETM_Q1_6059085"/>
      <w:bookmarkEnd w:id="2218"/>
      <w:r w:rsidRPr="00CB3842">
        <w:rPr>
          <w:rFonts w:hint="cs"/>
          <w:rtl/>
          <w:lang w:eastAsia="he-IL"/>
        </w:rPr>
        <w:t xml:space="preserve">יש שוטרים בשטח, אפשר לבדוק את האירוע - </w:t>
      </w:r>
      <w:bookmarkStart w:id="2219" w:name="_ETM_Q1_6060875"/>
      <w:bookmarkEnd w:id="2219"/>
      <w:r w:rsidRPr="00CB3842">
        <w:rPr>
          <w:rFonts w:hint="cs"/>
          <w:rtl/>
          <w:lang w:eastAsia="he-IL"/>
        </w:rPr>
        <w:t>- -</w:t>
      </w:r>
    </w:p>
    <w:p w:rsidR="003E4528" w:rsidRPr="00CB3842" w:rsidRDefault="003E4528" w:rsidP="003E4528">
      <w:pPr>
        <w:rPr>
          <w:rtl/>
          <w:lang w:eastAsia="he-IL"/>
        </w:rPr>
      </w:pPr>
      <w:bookmarkStart w:id="2220" w:name="_ETM_Q1_6061546"/>
      <w:bookmarkStart w:id="2221" w:name="_ETM_Q1_6061673"/>
      <w:bookmarkEnd w:id="2220"/>
      <w:bookmarkEnd w:id="2221"/>
    </w:p>
    <w:p w:rsidR="003E4528" w:rsidRPr="00CB3842" w:rsidRDefault="003E4528" w:rsidP="003E4528">
      <w:pPr>
        <w:pStyle w:val="a4"/>
        <w:keepNext/>
        <w:rPr>
          <w:rtl/>
        </w:rPr>
      </w:pPr>
      <w:bookmarkStart w:id="2222" w:name="ET_speaker_5763_265"/>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222"/>
    </w:p>
    <w:p w:rsidR="003E4528" w:rsidRPr="00CB3842" w:rsidRDefault="003E4528" w:rsidP="003E4528">
      <w:pPr>
        <w:pStyle w:val="KeepWithNext"/>
        <w:rPr>
          <w:rtl/>
          <w:lang w:eastAsia="he-IL"/>
        </w:rPr>
      </w:pPr>
    </w:p>
    <w:p w:rsidR="003E4528" w:rsidRPr="00CB3842" w:rsidRDefault="003E4528" w:rsidP="003E4528">
      <w:pPr>
        <w:rPr>
          <w:rtl/>
          <w:lang w:eastAsia="he-IL"/>
        </w:rPr>
      </w:pPr>
      <w:r w:rsidRPr="00CB3842">
        <w:rPr>
          <w:rFonts w:hint="cs"/>
          <w:rtl/>
          <w:lang w:eastAsia="he-IL"/>
        </w:rPr>
        <w:t xml:space="preserve">לא, אין לשוטר שיקול דעת אלא לשון החוק. </w:t>
      </w:r>
      <w:bookmarkStart w:id="2223" w:name="_ETM_Q1_6064184"/>
      <w:bookmarkStart w:id="2224" w:name="_ETM_Q1_6064307"/>
      <w:bookmarkEnd w:id="2223"/>
      <w:bookmarkEnd w:id="2224"/>
      <w:r w:rsidRPr="00CB3842">
        <w:rPr>
          <w:rFonts w:hint="cs"/>
          <w:rtl/>
          <w:lang w:eastAsia="he-IL"/>
        </w:rPr>
        <w:t>ואם אנחנו יושבים כאן לחוקק אנחנו צריכים להגדיר למשטרה משימה ברורה</w:t>
      </w:r>
      <w:bookmarkStart w:id="2225" w:name="_ETM_Q1_6075457"/>
      <w:bookmarkStart w:id="2226" w:name="_ETM_Q1_6075654"/>
      <w:bookmarkStart w:id="2227" w:name="_ETM_Q1_6075767"/>
      <w:bookmarkEnd w:id="2225"/>
      <w:bookmarkEnd w:id="2226"/>
      <w:bookmarkEnd w:id="2227"/>
      <w:r w:rsidRPr="00CB3842">
        <w:rPr>
          <w:rFonts w:hint="cs"/>
          <w:rtl/>
          <w:lang w:eastAsia="he-IL"/>
        </w:rPr>
        <w:t xml:space="preserve"> ולהבהיר איפה נעברה עבירה ואיפה לא. </w:t>
      </w:r>
    </w:p>
    <w:p w:rsidR="003E4528" w:rsidRPr="00CB3842" w:rsidRDefault="003E4528" w:rsidP="003E4528">
      <w:pPr>
        <w:rPr>
          <w:rtl/>
          <w:lang w:eastAsia="he-IL"/>
        </w:rPr>
      </w:pPr>
      <w:bookmarkStart w:id="2228" w:name="_ETM_Q1_6080091"/>
      <w:bookmarkStart w:id="2229" w:name="_ETM_Q1_6080210"/>
      <w:bookmarkEnd w:id="2228"/>
      <w:bookmarkEnd w:id="2229"/>
    </w:p>
    <w:p w:rsidR="003E4528" w:rsidRPr="00CB3842" w:rsidRDefault="003E4528" w:rsidP="003E4528">
      <w:pPr>
        <w:pStyle w:val="af6"/>
        <w:keepNext/>
        <w:rPr>
          <w:rtl/>
        </w:rPr>
      </w:pPr>
      <w:bookmarkStart w:id="2230" w:name="ET_yor_5300_266"/>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230"/>
    </w:p>
    <w:p w:rsidR="003E4528" w:rsidRPr="00CB3842" w:rsidRDefault="003E4528" w:rsidP="003E4528">
      <w:pPr>
        <w:pStyle w:val="KeepWithNext"/>
        <w:rPr>
          <w:rtl/>
          <w:lang w:eastAsia="he-IL"/>
        </w:rPr>
      </w:pPr>
    </w:p>
    <w:p w:rsidR="003E4528" w:rsidRPr="00CB3842" w:rsidRDefault="003E4528" w:rsidP="003E4528">
      <w:pPr>
        <w:rPr>
          <w:rtl/>
          <w:lang w:eastAsia="he-IL"/>
        </w:rPr>
      </w:pPr>
      <w:bookmarkStart w:id="2231" w:name="_ETM_Q1_6082640"/>
      <w:bookmarkEnd w:id="2231"/>
      <w:r w:rsidRPr="00CB3842">
        <w:rPr>
          <w:rFonts w:hint="cs"/>
          <w:rtl/>
          <w:lang w:eastAsia="he-IL"/>
        </w:rPr>
        <w:t xml:space="preserve">הבנתי </w:t>
      </w:r>
      <w:bookmarkStart w:id="2232" w:name="_ETM_Q1_6083772"/>
      <w:bookmarkEnd w:id="2232"/>
      <w:r w:rsidRPr="00CB3842">
        <w:rPr>
          <w:rFonts w:hint="cs"/>
          <w:rtl/>
          <w:lang w:eastAsia="he-IL"/>
        </w:rPr>
        <w:t xml:space="preserve">אותך. אבל עם כל זה, יש שיקול דעת של המשטרה </w:t>
      </w:r>
      <w:bookmarkStart w:id="2233" w:name="_ETM_Q1_6088756"/>
      <w:bookmarkEnd w:id="2233"/>
      <w:r w:rsidRPr="00CB3842">
        <w:rPr>
          <w:rFonts w:hint="cs"/>
          <w:rtl/>
          <w:lang w:eastAsia="he-IL"/>
        </w:rPr>
        <w:t>בשטח - - -</w:t>
      </w:r>
    </w:p>
    <w:p w:rsidR="003E4528" w:rsidRPr="00CB3842" w:rsidRDefault="003E4528" w:rsidP="003E4528">
      <w:pPr>
        <w:rPr>
          <w:rtl/>
          <w:lang w:eastAsia="he-IL"/>
        </w:rPr>
      </w:pPr>
      <w:bookmarkStart w:id="2234" w:name="_ETM_Q1_6090627"/>
      <w:bookmarkStart w:id="2235" w:name="_ETM_Q1_6090760"/>
      <w:bookmarkEnd w:id="2234"/>
      <w:bookmarkEnd w:id="2235"/>
    </w:p>
    <w:p w:rsidR="003E4528" w:rsidRPr="00CB3842" w:rsidRDefault="003E4528" w:rsidP="003E4528">
      <w:pPr>
        <w:pStyle w:val="a4"/>
        <w:keepNext/>
        <w:rPr>
          <w:rtl/>
        </w:rPr>
      </w:pPr>
      <w:bookmarkStart w:id="2236" w:name="ET_speaker_5763_267"/>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236"/>
    </w:p>
    <w:p w:rsidR="003E4528" w:rsidRPr="00CB3842" w:rsidRDefault="003E4528" w:rsidP="003E4528">
      <w:pPr>
        <w:pStyle w:val="KeepWithNext"/>
        <w:rPr>
          <w:rtl/>
          <w:lang w:eastAsia="he-IL"/>
        </w:rPr>
      </w:pPr>
    </w:p>
    <w:p w:rsidR="003E4528" w:rsidRPr="00CB3842" w:rsidRDefault="003E4528" w:rsidP="003E4528">
      <w:pPr>
        <w:rPr>
          <w:rtl/>
          <w:lang w:eastAsia="he-IL"/>
        </w:rPr>
      </w:pPr>
      <w:r w:rsidRPr="00CB3842">
        <w:rPr>
          <w:rFonts w:hint="cs"/>
          <w:rtl/>
          <w:lang w:eastAsia="he-IL"/>
        </w:rPr>
        <w:t xml:space="preserve">מה שיקרה הוא שאם מדובר </w:t>
      </w:r>
      <w:bookmarkStart w:id="2237" w:name="_ETM_Q1_6090565"/>
      <w:bookmarkEnd w:id="2237"/>
      <w:r w:rsidRPr="00CB3842">
        <w:rPr>
          <w:rFonts w:hint="cs"/>
          <w:rtl/>
          <w:lang w:eastAsia="he-IL"/>
        </w:rPr>
        <w:t xml:space="preserve">בקהילה חסידית ידלגו עליהם, ואם מדובר באותו אדם מזרחי שיעשה </w:t>
      </w:r>
      <w:bookmarkStart w:id="2238" w:name="_ETM_Q1_6093025"/>
      <w:bookmarkEnd w:id="2238"/>
      <w:r w:rsidRPr="00CB3842">
        <w:rPr>
          <w:rFonts w:hint="cs"/>
          <w:rtl/>
          <w:lang w:eastAsia="he-IL"/>
        </w:rPr>
        <w:t xml:space="preserve">מנגל לילדיו, יאכפו עליו. </w:t>
      </w:r>
    </w:p>
    <w:p w:rsidR="003E4528" w:rsidRPr="00CB3842" w:rsidRDefault="003E4528" w:rsidP="003E4528">
      <w:pPr>
        <w:rPr>
          <w:rtl/>
          <w:lang w:eastAsia="he-IL"/>
        </w:rPr>
      </w:pPr>
      <w:bookmarkStart w:id="2239" w:name="_ETM_Q1_6092830"/>
      <w:bookmarkStart w:id="2240" w:name="_ETM_Q1_6092970"/>
      <w:bookmarkEnd w:id="2239"/>
      <w:bookmarkEnd w:id="2240"/>
    </w:p>
    <w:p w:rsidR="003E4528" w:rsidRPr="00CB3842" w:rsidRDefault="003E4528" w:rsidP="003E4528">
      <w:pPr>
        <w:pStyle w:val="af6"/>
        <w:keepNext/>
        <w:rPr>
          <w:rtl/>
        </w:rPr>
      </w:pPr>
      <w:bookmarkStart w:id="2241" w:name="ET_yor_5300_268"/>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241"/>
    </w:p>
    <w:p w:rsidR="003E4528" w:rsidRPr="00CB3842" w:rsidRDefault="003E4528" w:rsidP="003E4528">
      <w:pPr>
        <w:pStyle w:val="KeepWithNext"/>
        <w:rPr>
          <w:rtl/>
          <w:lang w:eastAsia="he-IL"/>
        </w:rPr>
      </w:pPr>
    </w:p>
    <w:p w:rsidR="003E4528" w:rsidRPr="00CB3842" w:rsidRDefault="003E4528" w:rsidP="003E4528">
      <w:pPr>
        <w:rPr>
          <w:rtl/>
          <w:lang w:eastAsia="he-IL"/>
        </w:rPr>
      </w:pPr>
      <w:bookmarkStart w:id="2242" w:name="_ETM_Q1_6094444"/>
      <w:bookmarkEnd w:id="2242"/>
      <w:r w:rsidRPr="00CB3842">
        <w:rPr>
          <w:rFonts w:hint="cs"/>
          <w:rtl/>
          <w:lang w:eastAsia="he-IL"/>
        </w:rPr>
        <w:t xml:space="preserve">אני לא מתחברת לזה. </w:t>
      </w:r>
    </w:p>
    <w:p w:rsidR="003E4528" w:rsidRPr="00CB3842" w:rsidRDefault="003E4528" w:rsidP="003E4528">
      <w:pPr>
        <w:rPr>
          <w:rtl/>
          <w:lang w:eastAsia="he-IL"/>
        </w:rPr>
      </w:pPr>
      <w:bookmarkStart w:id="2243" w:name="_ETM_Q1_6095219"/>
      <w:bookmarkStart w:id="2244" w:name="_ETM_Q1_6095355"/>
      <w:bookmarkEnd w:id="2243"/>
      <w:bookmarkEnd w:id="2244"/>
    </w:p>
    <w:p w:rsidR="003E4528" w:rsidRPr="00CB3842" w:rsidRDefault="003E4528" w:rsidP="003E4528">
      <w:pPr>
        <w:pStyle w:val="a4"/>
        <w:keepNext/>
        <w:rPr>
          <w:rtl/>
        </w:rPr>
      </w:pPr>
      <w:bookmarkStart w:id="2245" w:name="ET_speaker_5763_269"/>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245"/>
    </w:p>
    <w:p w:rsidR="003E4528" w:rsidRPr="00CB3842" w:rsidRDefault="003E4528" w:rsidP="003E4528">
      <w:pPr>
        <w:pStyle w:val="KeepWithNext"/>
        <w:rPr>
          <w:rtl/>
          <w:lang w:eastAsia="he-IL"/>
        </w:rPr>
      </w:pPr>
    </w:p>
    <w:p w:rsidR="003E4528" w:rsidRPr="00CB3842" w:rsidRDefault="003E4528" w:rsidP="003E4528">
      <w:pPr>
        <w:rPr>
          <w:rtl/>
          <w:lang w:eastAsia="he-IL"/>
        </w:rPr>
      </w:pPr>
      <w:bookmarkStart w:id="2246" w:name="_ETM_Q1_6096866"/>
      <w:bookmarkStart w:id="2247" w:name="_ETM_Q1_6096950"/>
      <w:bookmarkEnd w:id="2246"/>
      <w:bookmarkEnd w:id="2247"/>
      <w:r w:rsidRPr="00CB3842">
        <w:rPr>
          <w:rFonts w:hint="cs"/>
          <w:rtl/>
          <w:lang w:eastAsia="he-IL"/>
        </w:rPr>
        <w:t xml:space="preserve">לצערי הרב </w:t>
      </w:r>
      <w:bookmarkStart w:id="2248" w:name="_ETM_Q1_6098853"/>
      <w:bookmarkEnd w:id="2248"/>
      <w:r w:rsidRPr="00CB3842">
        <w:rPr>
          <w:rFonts w:hint="cs"/>
          <w:rtl/>
          <w:lang w:eastAsia="he-IL"/>
        </w:rPr>
        <w:t xml:space="preserve">חוויתי על בשרי את ההרגשות האלה. </w:t>
      </w:r>
    </w:p>
    <w:p w:rsidR="003E4528" w:rsidRPr="00CB3842" w:rsidRDefault="003E4528" w:rsidP="003E4528">
      <w:pPr>
        <w:rPr>
          <w:rtl/>
          <w:lang w:eastAsia="he-IL"/>
        </w:rPr>
      </w:pPr>
      <w:bookmarkStart w:id="2249" w:name="_ETM_Q1_6101869"/>
      <w:bookmarkStart w:id="2250" w:name="_ETM_Q1_6101987"/>
      <w:bookmarkEnd w:id="2249"/>
      <w:bookmarkEnd w:id="2250"/>
    </w:p>
    <w:p w:rsidR="003E4528" w:rsidRPr="00CB3842" w:rsidRDefault="003E4528" w:rsidP="003E4528">
      <w:pPr>
        <w:pStyle w:val="af6"/>
        <w:keepNext/>
        <w:rPr>
          <w:rtl/>
        </w:rPr>
      </w:pPr>
      <w:bookmarkStart w:id="2251" w:name="ET_yor_5300_270"/>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251"/>
    </w:p>
    <w:p w:rsidR="003E4528" w:rsidRPr="00CB3842" w:rsidRDefault="003E4528" w:rsidP="003E4528">
      <w:pPr>
        <w:pStyle w:val="KeepWithNext"/>
        <w:rPr>
          <w:rtl/>
          <w:lang w:eastAsia="he-IL"/>
        </w:rPr>
      </w:pPr>
    </w:p>
    <w:p w:rsidR="003E4528" w:rsidRPr="00CB3842" w:rsidRDefault="003E4528" w:rsidP="003E4528">
      <w:pPr>
        <w:rPr>
          <w:rtl/>
          <w:lang w:eastAsia="he-IL"/>
        </w:rPr>
      </w:pPr>
      <w:r w:rsidRPr="00CB3842">
        <w:rPr>
          <w:rFonts w:hint="cs"/>
          <w:rtl/>
          <w:lang w:eastAsia="he-IL"/>
        </w:rPr>
        <w:t>אני לא</w:t>
      </w:r>
      <w:bookmarkStart w:id="2252" w:name="_ETM_Q1_6099487"/>
      <w:bookmarkEnd w:id="2252"/>
      <w:r w:rsidRPr="00CB3842">
        <w:rPr>
          <w:rFonts w:hint="cs"/>
          <w:rtl/>
          <w:lang w:eastAsia="he-IL"/>
        </w:rPr>
        <w:t xml:space="preserve"> חושבת שהעניין כאן הוא בין מזרחי לאשכנזי אלא הוא בין </w:t>
      </w:r>
      <w:bookmarkStart w:id="2253" w:name="_ETM_Q1_6105165"/>
      <w:bookmarkEnd w:id="2253"/>
      <w:proofErr w:type="spellStart"/>
      <w:r w:rsidRPr="00CB3842">
        <w:rPr>
          <w:rFonts w:hint="cs"/>
          <w:rtl/>
          <w:lang w:eastAsia="he-IL"/>
        </w:rPr>
        <w:t>מפירי</w:t>
      </w:r>
      <w:proofErr w:type="spellEnd"/>
      <w:r w:rsidRPr="00CB3842">
        <w:rPr>
          <w:rFonts w:hint="cs"/>
          <w:rtl/>
          <w:lang w:eastAsia="he-IL"/>
        </w:rPr>
        <w:t xml:space="preserve"> סדר ל-לא </w:t>
      </w:r>
      <w:proofErr w:type="spellStart"/>
      <w:r w:rsidRPr="00CB3842">
        <w:rPr>
          <w:rFonts w:hint="cs"/>
          <w:rtl/>
          <w:lang w:eastAsia="he-IL"/>
        </w:rPr>
        <w:t>מפירי</w:t>
      </w:r>
      <w:proofErr w:type="spellEnd"/>
      <w:r w:rsidRPr="00CB3842">
        <w:rPr>
          <w:rFonts w:hint="cs"/>
          <w:rtl/>
          <w:lang w:eastAsia="he-IL"/>
        </w:rPr>
        <w:t xml:space="preserve"> סדר. שוב, ברור לי </w:t>
      </w:r>
      <w:bookmarkStart w:id="2254" w:name="_ETM_Q1_6114319"/>
      <w:bookmarkEnd w:id="2254"/>
      <w:r w:rsidRPr="00CB3842">
        <w:rPr>
          <w:rFonts w:hint="cs"/>
          <w:rtl/>
          <w:lang w:eastAsia="he-IL"/>
        </w:rPr>
        <w:t xml:space="preserve">שיהיו גם התקהלויות קטנות, ולכן אנחנו מתגברים את המשטרה ולכן </w:t>
      </w:r>
      <w:bookmarkStart w:id="2255" w:name="_ETM_Q1_6116367"/>
      <w:bookmarkEnd w:id="2255"/>
      <w:r w:rsidRPr="00CB3842">
        <w:rPr>
          <w:rFonts w:hint="cs"/>
          <w:rtl/>
          <w:lang w:eastAsia="he-IL"/>
        </w:rPr>
        <w:t xml:space="preserve">אנחנו נמצאים שם עם יותר סדרנים. אבל די, התעכבתי כבר </w:t>
      </w:r>
      <w:bookmarkStart w:id="2256" w:name="_ETM_Q1_6120563"/>
      <w:bookmarkEnd w:id="2256"/>
      <w:r w:rsidRPr="00CB3842">
        <w:rPr>
          <w:rFonts w:hint="cs"/>
          <w:rtl/>
          <w:lang w:eastAsia="he-IL"/>
        </w:rPr>
        <w:t xml:space="preserve">יותר מדי זמן על מנגל בחצר של מישהו במירון. </w:t>
      </w:r>
      <w:r w:rsidR="00AD3C82" w:rsidRPr="00CB3842">
        <w:rPr>
          <w:rFonts w:hint="cs"/>
          <w:rtl/>
          <w:lang w:eastAsia="he-IL"/>
        </w:rPr>
        <w:t xml:space="preserve">קרן, </w:t>
      </w:r>
      <w:bookmarkStart w:id="2257" w:name="_ETM_Q1_6124260"/>
      <w:bookmarkEnd w:id="2257"/>
      <w:r w:rsidR="00AD3C82" w:rsidRPr="00CB3842">
        <w:rPr>
          <w:rFonts w:hint="cs"/>
          <w:rtl/>
          <w:lang w:eastAsia="he-IL"/>
        </w:rPr>
        <w:t xml:space="preserve">הערה אחרונה. </w:t>
      </w:r>
    </w:p>
    <w:p w:rsidR="00AD3C82" w:rsidRPr="00CB3842" w:rsidRDefault="00AD3C82" w:rsidP="003E4528">
      <w:pPr>
        <w:rPr>
          <w:rtl/>
          <w:lang w:eastAsia="he-IL"/>
        </w:rPr>
      </w:pPr>
      <w:bookmarkStart w:id="2258" w:name="_ETM_Q1_6126883"/>
      <w:bookmarkStart w:id="2259" w:name="_ETM_Q1_6127018"/>
      <w:bookmarkStart w:id="2260" w:name="_ETM_Q1_6130708"/>
      <w:bookmarkEnd w:id="2258"/>
      <w:bookmarkEnd w:id="2259"/>
      <w:bookmarkEnd w:id="2260"/>
    </w:p>
    <w:p w:rsidR="00AD3C82" w:rsidRPr="00CB3842" w:rsidRDefault="00AD3C82" w:rsidP="00AD3C82">
      <w:pPr>
        <w:pStyle w:val="a4"/>
        <w:keepNext/>
        <w:rPr>
          <w:rtl/>
        </w:rPr>
      </w:pPr>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p>
    <w:p w:rsidR="00AD3C82" w:rsidRPr="00CB3842" w:rsidRDefault="00AD3C82" w:rsidP="00AD3C82">
      <w:pPr>
        <w:pStyle w:val="KeepWithNext"/>
        <w:rPr>
          <w:rtl/>
          <w:lang w:eastAsia="he-IL"/>
        </w:rPr>
      </w:pPr>
    </w:p>
    <w:p w:rsidR="00AD3C82" w:rsidRPr="00CB3842" w:rsidRDefault="00AD3C82" w:rsidP="00AD3C82">
      <w:pPr>
        <w:rPr>
          <w:rtl/>
          <w:lang w:eastAsia="he-IL"/>
        </w:rPr>
      </w:pPr>
      <w:bookmarkStart w:id="2261" w:name="_ETM_Q1_6131452"/>
      <w:bookmarkStart w:id="2262" w:name="_ETM_Q1_6131537"/>
      <w:bookmarkEnd w:id="2261"/>
      <w:bookmarkEnd w:id="2262"/>
      <w:r w:rsidRPr="00CB3842">
        <w:rPr>
          <w:rFonts w:hint="cs"/>
          <w:rtl/>
          <w:lang w:eastAsia="he-IL"/>
        </w:rPr>
        <w:t xml:space="preserve">בסעיף 6 ביקשנו לציין שבתוך מבנים סגורים </w:t>
      </w:r>
      <w:bookmarkStart w:id="2263" w:name="_ETM_Q1_6130963"/>
      <w:bookmarkEnd w:id="2263"/>
      <w:r w:rsidRPr="00CB3842">
        <w:rPr>
          <w:rFonts w:hint="cs"/>
          <w:rtl/>
          <w:lang w:eastAsia="he-IL"/>
        </w:rPr>
        <w:t xml:space="preserve">אין אירועים נוספים. </w:t>
      </w:r>
    </w:p>
    <w:p w:rsidR="00AD3C82" w:rsidRPr="00CB3842" w:rsidRDefault="00AD3C82" w:rsidP="00AD3C82">
      <w:pPr>
        <w:rPr>
          <w:rtl/>
          <w:lang w:eastAsia="he-IL"/>
        </w:rPr>
      </w:pPr>
      <w:bookmarkStart w:id="2264" w:name="_ETM_Q1_6143337"/>
      <w:bookmarkStart w:id="2265" w:name="_ETM_Q1_6143462"/>
      <w:bookmarkStart w:id="2266" w:name="_ETM_Q1_6143561"/>
      <w:bookmarkEnd w:id="2264"/>
      <w:bookmarkEnd w:id="2265"/>
      <w:bookmarkEnd w:id="2266"/>
    </w:p>
    <w:p w:rsidR="00AD3C82" w:rsidRPr="00CB3842" w:rsidRDefault="00AD3C82" w:rsidP="003079BF">
      <w:pPr>
        <w:rPr>
          <w:rtl/>
          <w:lang w:eastAsia="he-IL"/>
        </w:rPr>
      </w:pPr>
      <w:bookmarkStart w:id="2267" w:name="_ETM_Q1_6143673"/>
      <w:bookmarkEnd w:id="2267"/>
      <w:r w:rsidRPr="00CB3842">
        <w:rPr>
          <w:rFonts w:hint="cs"/>
          <w:rtl/>
          <w:lang w:eastAsia="he-IL"/>
        </w:rPr>
        <w:t xml:space="preserve">ויש לי עוד </w:t>
      </w:r>
      <w:bookmarkStart w:id="2268" w:name="_ETM_Q1_6139563"/>
      <w:bookmarkEnd w:id="2268"/>
      <w:r w:rsidRPr="00CB3842">
        <w:rPr>
          <w:rFonts w:hint="cs"/>
          <w:rtl/>
          <w:lang w:eastAsia="he-IL"/>
        </w:rPr>
        <w:t xml:space="preserve">הערה מאוד משמעותית, שהיא גם היחידה שבמשרד לשירותי דת כתבו </w:t>
      </w:r>
      <w:bookmarkStart w:id="2269" w:name="_ETM_Q1_6142757"/>
      <w:bookmarkEnd w:id="2269"/>
      <w:r w:rsidRPr="00CB3842">
        <w:rPr>
          <w:rFonts w:hint="cs"/>
          <w:rtl/>
          <w:lang w:eastAsia="he-IL"/>
        </w:rPr>
        <w:t xml:space="preserve">לי שאין להם התנגדות אליה. התקנות בעצם קובעות את לוח הזמנים להגשת הבקשות למחר בעצם. כלומר, היום </w:t>
      </w:r>
      <w:bookmarkStart w:id="2270" w:name="_ETM_Q1_6155567"/>
      <w:bookmarkEnd w:id="2270"/>
      <w:r w:rsidRPr="00CB3842">
        <w:rPr>
          <w:rFonts w:hint="cs"/>
          <w:rtl/>
          <w:lang w:eastAsia="he-IL"/>
        </w:rPr>
        <w:t xml:space="preserve">יועברו התקנות ומחר יהיה היום האחרון להגיש בקשות </w:t>
      </w:r>
      <w:bookmarkStart w:id="2271" w:name="_ETM_Q1_6159859"/>
      <w:bookmarkEnd w:id="2271"/>
      <w:r w:rsidRPr="00CB3842">
        <w:rPr>
          <w:rFonts w:hint="cs"/>
          <w:rtl/>
          <w:lang w:eastAsia="he-IL"/>
        </w:rPr>
        <w:t xml:space="preserve">למועצה, כולל אישורי משטרה </w:t>
      </w:r>
      <w:proofErr w:type="spellStart"/>
      <w:r w:rsidRPr="00CB3842">
        <w:rPr>
          <w:rFonts w:hint="cs"/>
          <w:rtl/>
          <w:lang w:eastAsia="he-IL"/>
        </w:rPr>
        <w:t>וכב"ה</w:t>
      </w:r>
      <w:proofErr w:type="spellEnd"/>
      <w:r w:rsidRPr="00CB3842">
        <w:rPr>
          <w:rFonts w:hint="cs"/>
          <w:rtl/>
          <w:lang w:eastAsia="he-IL"/>
        </w:rPr>
        <w:t xml:space="preserve">. </w:t>
      </w:r>
      <w:r w:rsidR="003079BF" w:rsidRPr="00CB3842">
        <w:rPr>
          <w:rFonts w:hint="cs"/>
          <w:rtl/>
          <w:lang w:eastAsia="he-IL"/>
        </w:rPr>
        <w:t>אנחנו רוצים שיצוין</w:t>
      </w:r>
      <w:r w:rsidRPr="00CB3842">
        <w:rPr>
          <w:rFonts w:hint="cs"/>
          <w:rtl/>
          <w:lang w:eastAsia="he-IL"/>
        </w:rPr>
        <w:t xml:space="preserve"> שכלל האישורים </w:t>
      </w:r>
      <w:r w:rsidR="003079BF" w:rsidRPr="00CB3842">
        <w:rPr>
          <w:rFonts w:hint="cs"/>
          <w:rtl/>
          <w:lang w:eastAsia="he-IL"/>
        </w:rPr>
        <w:t>י</w:t>
      </w:r>
      <w:r w:rsidRPr="00CB3842">
        <w:rPr>
          <w:rFonts w:hint="cs"/>
          <w:rtl/>
          <w:lang w:eastAsia="he-IL"/>
        </w:rPr>
        <w:t>תקבלו בכת</w:t>
      </w:r>
      <w:bookmarkStart w:id="2272" w:name="_ETM_Q1_6173445"/>
      <w:bookmarkEnd w:id="2272"/>
      <w:r w:rsidRPr="00CB3842">
        <w:rPr>
          <w:rFonts w:hint="cs"/>
          <w:rtl/>
          <w:lang w:eastAsia="he-IL"/>
        </w:rPr>
        <w:t xml:space="preserve">ב עד 48 שעות לפני ההילולה, ובכפוף לקיום כל התנאים </w:t>
      </w:r>
      <w:bookmarkStart w:id="2273" w:name="_ETM_Q1_6173665"/>
      <w:bookmarkEnd w:id="2273"/>
      <w:r w:rsidRPr="00CB3842">
        <w:rPr>
          <w:rFonts w:hint="cs"/>
          <w:rtl/>
          <w:lang w:eastAsia="he-IL"/>
        </w:rPr>
        <w:t xml:space="preserve">שהותנו באישורים. אנחנו עובדים כאן לילות </w:t>
      </w:r>
      <w:bookmarkStart w:id="2274" w:name="_ETM_Q1_6187069"/>
      <w:bookmarkEnd w:id="2274"/>
      <w:r w:rsidRPr="00CB3842">
        <w:rPr>
          <w:rFonts w:hint="cs"/>
          <w:rtl/>
          <w:lang w:eastAsia="he-IL"/>
        </w:rPr>
        <w:t>כימים כדי לענות מענה מקצועי ומהיר ככל האפשר, אבל חייבים</w:t>
      </w:r>
      <w:bookmarkStart w:id="2275" w:name="_ETM_Q1_6192803"/>
      <w:bookmarkEnd w:id="2275"/>
      <w:r w:rsidRPr="00CB3842">
        <w:rPr>
          <w:rFonts w:hint="cs"/>
          <w:rtl/>
          <w:lang w:eastAsia="he-IL"/>
        </w:rPr>
        <w:t xml:space="preserve"> לתחם את זה בזמן. גם ועדת החקירה התייחסה ללוחות </w:t>
      </w:r>
      <w:bookmarkStart w:id="2276" w:name="_ETM_Q1_6193265"/>
      <w:bookmarkEnd w:id="2276"/>
      <w:r w:rsidRPr="00CB3842">
        <w:rPr>
          <w:rFonts w:hint="cs"/>
          <w:rtl/>
          <w:lang w:eastAsia="he-IL"/>
        </w:rPr>
        <w:t xml:space="preserve">הזמנים ולהשלמת ההיערכויות. </w:t>
      </w:r>
    </w:p>
    <w:p w:rsidR="003079BF" w:rsidRPr="00CB3842" w:rsidRDefault="003079BF" w:rsidP="003079BF">
      <w:pPr>
        <w:rPr>
          <w:rtl/>
          <w:lang w:eastAsia="he-IL"/>
        </w:rPr>
      </w:pPr>
      <w:bookmarkStart w:id="2277" w:name="_ETM_Q1_6197601"/>
      <w:bookmarkStart w:id="2278" w:name="_ETM_Q1_6197729"/>
      <w:bookmarkEnd w:id="2277"/>
      <w:bookmarkEnd w:id="2278"/>
    </w:p>
    <w:p w:rsidR="003079BF" w:rsidRPr="00CB3842" w:rsidRDefault="003079BF" w:rsidP="003079BF">
      <w:pPr>
        <w:rPr>
          <w:rtl/>
          <w:lang w:eastAsia="he-IL"/>
        </w:rPr>
      </w:pPr>
      <w:bookmarkStart w:id="2279" w:name="_ETM_Q1_6197849"/>
      <w:bookmarkStart w:id="2280" w:name="_ETM_Q1_6197939"/>
      <w:bookmarkEnd w:id="2279"/>
      <w:bookmarkEnd w:id="2280"/>
      <w:r w:rsidRPr="00CB3842">
        <w:rPr>
          <w:rFonts w:hint="cs"/>
          <w:rtl/>
          <w:lang w:eastAsia="he-IL"/>
        </w:rPr>
        <w:t xml:space="preserve">דבר אחרון, העניין של הפיקוח והאכיפה. כולכם יודעים שלמועצה אין </w:t>
      </w:r>
      <w:bookmarkStart w:id="2281" w:name="_ETM_Q1_6208569"/>
      <w:bookmarkEnd w:id="2281"/>
      <w:r w:rsidRPr="00CB3842">
        <w:rPr>
          <w:rFonts w:hint="cs"/>
          <w:rtl/>
          <w:lang w:eastAsia="he-IL"/>
        </w:rPr>
        <w:t xml:space="preserve">שום יכולת להתמודד עם האכיפה והפיקוח באירועים </w:t>
      </w:r>
      <w:bookmarkStart w:id="2282" w:name="_ETM_Q1_6212342"/>
      <w:bookmarkEnd w:id="2282"/>
      <w:r w:rsidRPr="00CB3842">
        <w:rPr>
          <w:rFonts w:hint="cs"/>
          <w:rtl/>
          <w:lang w:eastAsia="he-IL"/>
        </w:rPr>
        <w:t xml:space="preserve">בהילולה. זה הוזכר בדברי ההסבר ואנחנו ביקשנו שזה </w:t>
      </w:r>
      <w:bookmarkStart w:id="2283" w:name="_ETM_Q1_6222247"/>
      <w:bookmarkEnd w:id="2283"/>
      <w:r w:rsidRPr="00CB3842">
        <w:rPr>
          <w:rFonts w:hint="cs"/>
          <w:rtl/>
          <w:lang w:eastAsia="he-IL"/>
        </w:rPr>
        <w:t xml:space="preserve">יצוין גם בתקנות עצמן. </w:t>
      </w:r>
    </w:p>
    <w:p w:rsidR="003079BF" w:rsidRPr="00CB3842" w:rsidRDefault="003079BF" w:rsidP="003079BF">
      <w:pPr>
        <w:rPr>
          <w:rtl/>
          <w:lang w:eastAsia="he-IL"/>
        </w:rPr>
      </w:pPr>
      <w:bookmarkStart w:id="2284" w:name="_ETM_Q1_6220153"/>
      <w:bookmarkStart w:id="2285" w:name="_ETM_Q1_6220296"/>
      <w:bookmarkStart w:id="2286" w:name="_ETM_Q1_6221324"/>
      <w:bookmarkEnd w:id="2284"/>
      <w:bookmarkEnd w:id="2285"/>
      <w:bookmarkEnd w:id="2286"/>
    </w:p>
    <w:p w:rsidR="003079BF" w:rsidRPr="00CB3842" w:rsidRDefault="003079BF" w:rsidP="003079BF">
      <w:pPr>
        <w:pStyle w:val="a4"/>
        <w:keepNext/>
        <w:rPr>
          <w:rtl/>
        </w:rPr>
      </w:pPr>
      <w:bookmarkStart w:id="2287" w:name="ET_speaker_מוני_מעתוק_270"/>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287"/>
    </w:p>
    <w:p w:rsidR="003079BF" w:rsidRPr="00CB3842" w:rsidRDefault="003079BF" w:rsidP="003079BF">
      <w:pPr>
        <w:pStyle w:val="KeepWithNext"/>
        <w:rPr>
          <w:rtl/>
          <w:lang w:eastAsia="he-IL"/>
        </w:rPr>
      </w:pPr>
    </w:p>
    <w:p w:rsidR="003079BF" w:rsidRPr="00CB3842" w:rsidRDefault="003079BF" w:rsidP="003079BF">
      <w:pPr>
        <w:rPr>
          <w:rtl/>
          <w:lang w:eastAsia="he-IL"/>
        </w:rPr>
      </w:pPr>
      <w:bookmarkStart w:id="2288" w:name="_ETM_Q1_6229967"/>
      <w:bookmarkStart w:id="2289" w:name="_ETM_Q1_6230002"/>
      <w:bookmarkEnd w:id="2288"/>
      <w:bookmarkEnd w:id="2289"/>
      <w:r w:rsidRPr="00CB3842">
        <w:rPr>
          <w:rFonts w:hint="cs"/>
          <w:rtl/>
          <w:lang w:eastAsia="he-IL"/>
        </w:rPr>
        <w:t xml:space="preserve">לגבי הבקשה של ה-48 שעות אנחנו </w:t>
      </w:r>
      <w:bookmarkStart w:id="2290" w:name="_ETM_Q1_6226055"/>
      <w:bookmarkEnd w:id="2290"/>
      <w:r w:rsidRPr="00CB3842">
        <w:rPr>
          <w:rFonts w:hint="cs"/>
          <w:rtl/>
          <w:lang w:eastAsia="he-IL"/>
        </w:rPr>
        <w:t xml:space="preserve">לא מתנגדים וגם משרד </w:t>
      </w:r>
      <w:proofErr w:type="spellStart"/>
      <w:r w:rsidRPr="00CB3842">
        <w:rPr>
          <w:rFonts w:hint="cs"/>
          <w:rtl/>
          <w:lang w:eastAsia="he-IL"/>
        </w:rPr>
        <w:t>הבט"פ</w:t>
      </w:r>
      <w:proofErr w:type="spellEnd"/>
      <w:r w:rsidRPr="00CB3842">
        <w:rPr>
          <w:rFonts w:hint="cs"/>
          <w:rtl/>
          <w:lang w:eastAsia="he-IL"/>
        </w:rPr>
        <w:t xml:space="preserve"> לא מתנגד, ולכן נבהיר </w:t>
      </w:r>
      <w:bookmarkStart w:id="2291" w:name="_ETM_Q1_6229189"/>
      <w:bookmarkEnd w:id="2291"/>
      <w:r w:rsidRPr="00CB3842">
        <w:rPr>
          <w:rFonts w:hint="cs"/>
          <w:rtl/>
          <w:lang w:eastAsia="he-IL"/>
        </w:rPr>
        <w:t>שצריך להעביר את כל השלמת המסמכים לא יאוחר מ-48 שעות ל</w:t>
      </w:r>
      <w:bookmarkStart w:id="2292" w:name="_ETM_Q1_6232310"/>
      <w:bookmarkEnd w:id="2292"/>
      <w:r w:rsidRPr="00CB3842">
        <w:rPr>
          <w:rFonts w:hint="cs"/>
          <w:rtl/>
          <w:lang w:eastAsia="he-IL"/>
        </w:rPr>
        <w:t xml:space="preserve">פני ההילולה, לבקשת הרשות המקומית. </w:t>
      </w:r>
      <w:bookmarkStart w:id="2293" w:name="_ETM_Q1_6234313"/>
      <w:bookmarkEnd w:id="2293"/>
    </w:p>
    <w:p w:rsidR="003079BF" w:rsidRPr="00CB3842" w:rsidRDefault="003079BF" w:rsidP="003079BF">
      <w:pPr>
        <w:rPr>
          <w:rtl/>
          <w:lang w:eastAsia="he-IL"/>
        </w:rPr>
      </w:pPr>
      <w:bookmarkStart w:id="2294" w:name="_ETM_Q1_6234446"/>
      <w:bookmarkStart w:id="2295" w:name="_ETM_Q1_6234488"/>
      <w:bookmarkEnd w:id="2294"/>
      <w:bookmarkEnd w:id="2295"/>
    </w:p>
    <w:p w:rsidR="003079BF" w:rsidRPr="00CB3842" w:rsidRDefault="003079BF" w:rsidP="003079BF">
      <w:pPr>
        <w:rPr>
          <w:rtl/>
          <w:lang w:eastAsia="he-IL"/>
        </w:rPr>
      </w:pPr>
      <w:bookmarkStart w:id="2296" w:name="_ETM_Q1_6234585"/>
      <w:bookmarkEnd w:id="2296"/>
      <w:r w:rsidRPr="00CB3842">
        <w:rPr>
          <w:rFonts w:hint="cs"/>
          <w:rtl/>
          <w:lang w:eastAsia="he-IL"/>
        </w:rPr>
        <w:t xml:space="preserve">לגבי סוגיית האכיפה, המועצה קיבלה </w:t>
      </w:r>
      <w:bookmarkStart w:id="2297" w:name="_ETM_Q1_6241706"/>
      <w:bookmarkEnd w:id="2297"/>
      <w:r w:rsidRPr="00CB3842">
        <w:rPr>
          <w:rFonts w:hint="cs"/>
          <w:rtl/>
          <w:lang w:eastAsia="he-IL"/>
        </w:rPr>
        <w:t xml:space="preserve">אתמול תשובה כתובה ברורה בעניין הזה ואין צורך לכתוב </w:t>
      </w:r>
      <w:bookmarkStart w:id="2298" w:name="_ETM_Q1_6243163"/>
      <w:bookmarkEnd w:id="2298"/>
      <w:r w:rsidRPr="00CB3842">
        <w:rPr>
          <w:rFonts w:hint="cs"/>
          <w:rtl/>
          <w:lang w:eastAsia="he-IL"/>
        </w:rPr>
        <w:t xml:space="preserve">את זה בתקנות. </w:t>
      </w:r>
      <w:bookmarkStart w:id="2299" w:name="_ETM_Q1_6246579"/>
      <w:bookmarkStart w:id="2300" w:name="_ETM_Q1_6246697"/>
      <w:bookmarkEnd w:id="2299"/>
      <w:bookmarkEnd w:id="2300"/>
      <w:r w:rsidRPr="00CB3842">
        <w:rPr>
          <w:rFonts w:hint="cs"/>
          <w:rtl/>
          <w:lang w:eastAsia="he-IL"/>
        </w:rPr>
        <w:t xml:space="preserve">אני אקריא חלק מהתשובה שנכתבה </w:t>
      </w:r>
      <w:bookmarkStart w:id="2301" w:name="_ETM_Q1_6251520"/>
      <w:bookmarkEnd w:id="2301"/>
      <w:r w:rsidRPr="00CB3842">
        <w:rPr>
          <w:rFonts w:hint="cs"/>
          <w:rtl/>
          <w:lang w:eastAsia="he-IL"/>
        </w:rPr>
        <w:t xml:space="preserve">אתמול למועצה: </w:t>
      </w:r>
      <w:r w:rsidR="004820CF" w:rsidRPr="00CB3842">
        <w:rPr>
          <w:rFonts w:hint="cs"/>
          <w:rtl/>
          <w:lang w:eastAsia="he-IL"/>
        </w:rPr>
        <w:t>החוק אינו נותן סמכויות פיקוח למועצה האזורית ול</w:t>
      </w:r>
      <w:bookmarkStart w:id="2302" w:name="_ETM_Q1_6257795"/>
      <w:bookmarkEnd w:id="2302"/>
      <w:r w:rsidR="004820CF" w:rsidRPr="00CB3842">
        <w:rPr>
          <w:rFonts w:hint="cs"/>
          <w:rtl/>
          <w:lang w:eastAsia="he-IL"/>
        </w:rPr>
        <w:t xml:space="preserve">כן לא ניתנו לה סמכויות כאלה בתקנות. זהו עיקרון </w:t>
      </w:r>
      <w:bookmarkStart w:id="2303" w:name="_ETM_Q1_6260538"/>
      <w:bookmarkEnd w:id="2303"/>
      <w:r w:rsidR="004820CF" w:rsidRPr="00CB3842">
        <w:rPr>
          <w:rFonts w:hint="cs"/>
          <w:rtl/>
          <w:lang w:eastAsia="he-IL"/>
        </w:rPr>
        <w:t xml:space="preserve">בסיסי ומוכר. לא נהוג לציין בחוק או בתקנות את </w:t>
      </w:r>
      <w:bookmarkStart w:id="2304" w:name="_ETM_Q1_6266088"/>
      <w:bookmarkEnd w:id="2304"/>
      <w:r w:rsidR="004820CF" w:rsidRPr="00CB3842">
        <w:rPr>
          <w:rFonts w:hint="cs"/>
          <w:rtl/>
          <w:lang w:eastAsia="he-IL"/>
        </w:rPr>
        <w:t xml:space="preserve">מי שאין לו סמכויות מכוחן, לכן גם </w:t>
      </w:r>
      <w:bookmarkStart w:id="2305" w:name="_ETM_Q1_6268201"/>
      <w:bookmarkEnd w:id="2305"/>
      <w:r w:rsidR="004820CF" w:rsidRPr="00CB3842">
        <w:rPr>
          <w:rFonts w:hint="cs"/>
          <w:rtl/>
          <w:lang w:eastAsia="he-IL"/>
        </w:rPr>
        <w:t xml:space="preserve">בענייננו לא נכללה קביעה שכזו. ההערה בדברי </w:t>
      </w:r>
      <w:bookmarkStart w:id="2306" w:name="_ETM_Q1_6269876"/>
      <w:bookmarkEnd w:id="2306"/>
      <w:r w:rsidR="004820CF" w:rsidRPr="00CB3842">
        <w:rPr>
          <w:rFonts w:hint="cs"/>
          <w:rtl/>
          <w:lang w:eastAsia="he-IL"/>
        </w:rPr>
        <w:t>ההסבר שלפיה יובהר כי לפקחי הרשות המקומית אין סמכויות</w:t>
      </w:r>
      <w:bookmarkStart w:id="2307" w:name="_ETM_Q1_6273087"/>
      <w:bookmarkEnd w:id="2307"/>
      <w:r w:rsidR="004820CF" w:rsidRPr="00CB3842">
        <w:rPr>
          <w:rFonts w:hint="cs"/>
          <w:rtl/>
          <w:lang w:eastAsia="he-IL"/>
        </w:rPr>
        <w:t xml:space="preserve"> לעניין אכיפת הפרות של היתרים מכוח תקנות אלה באה למעלה מהצורך</w:t>
      </w:r>
      <w:bookmarkStart w:id="2308" w:name="_ETM_Q1_6280901"/>
      <w:bookmarkEnd w:id="2308"/>
      <w:r w:rsidR="004820CF" w:rsidRPr="00CB3842">
        <w:rPr>
          <w:rFonts w:hint="cs"/>
          <w:rtl/>
          <w:lang w:eastAsia="he-IL"/>
        </w:rPr>
        <w:t xml:space="preserve">, ובכל מקרה הביטוי "סמכויות לענייני אכיפה" המוזכר בהן </w:t>
      </w:r>
      <w:bookmarkStart w:id="2309" w:name="_ETM_Q1_6279294"/>
      <w:bookmarkEnd w:id="2309"/>
      <w:r w:rsidR="004820CF" w:rsidRPr="00CB3842">
        <w:rPr>
          <w:rFonts w:hint="cs"/>
          <w:rtl/>
          <w:lang w:eastAsia="he-IL"/>
        </w:rPr>
        <w:t xml:space="preserve">כולל כחלק מסמכויות האכיפה גם את סמכויות הפיקוח. </w:t>
      </w:r>
    </w:p>
    <w:p w:rsidR="004820CF" w:rsidRPr="00CB3842" w:rsidRDefault="004820CF" w:rsidP="003079BF">
      <w:pPr>
        <w:rPr>
          <w:rtl/>
          <w:lang w:eastAsia="he-IL"/>
        </w:rPr>
      </w:pPr>
      <w:bookmarkStart w:id="2310" w:name="_ETM_Q1_6283658"/>
      <w:bookmarkStart w:id="2311" w:name="_ETM_Q1_6283789"/>
      <w:bookmarkEnd w:id="2310"/>
      <w:bookmarkEnd w:id="2311"/>
    </w:p>
    <w:p w:rsidR="004820CF" w:rsidRPr="00CB3842" w:rsidRDefault="004820CF" w:rsidP="003079BF">
      <w:pPr>
        <w:rPr>
          <w:rtl/>
          <w:lang w:eastAsia="he-IL"/>
        </w:rPr>
      </w:pPr>
      <w:bookmarkStart w:id="2312" w:name="_ETM_Q1_6283825"/>
      <w:bookmarkStart w:id="2313" w:name="_ETM_Q1_6283897"/>
      <w:bookmarkEnd w:id="2312"/>
      <w:bookmarkEnd w:id="2313"/>
      <w:r w:rsidRPr="00CB3842">
        <w:rPr>
          <w:rFonts w:hint="cs"/>
          <w:rtl/>
          <w:lang w:eastAsia="he-IL"/>
        </w:rPr>
        <w:t xml:space="preserve">אני חושב </w:t>
      </w:r>
      <w:bookmarkStart w:id="2314" w:name="_ETM_Q1_6285564"/>
      <w:bookmarkEnd w:id="2314"/>
      <w:r w:rsidRPr="00CB3842">
        <w:rPr>
          <w:rFonts w:hint="cs"/>
          <w:rtl/>
          <w:lang w:eastAsia="he-IL"/>
        </w:rPr>
        <w:t xml:space="preserve">שזה בהחלט נותן מענה בכתב למה שרצתה המועצה, ואין צורך </w:t>
      </w:r>
      <w:bookmarkStart w:id="2315" w:name="_ETM_Q1_6285570"/>
      <w:bookmarkEnd w:id="2315"/>
      <w:r w:rsidRPr="00CB3842">
        <w:rPr>
          <w:rFonts w:hint="cs"/>
          <w:rtl/>
          <w:lang w:eastAsia="he-IL"/>
        </w:rPr>
        <w:t xml:space="preserve">להוסיף את זה בתקנות. </w:t>
      </w:r>
    </w:p>
    <w:p w:rsidR="004820CF" w:rsidRPr="00CB3842" w:rsidRDefault="004820CF" w:rsidP="003079BF">
      <w:pPr>
        <w:rPr>
          <w:rtl/>
          <w:lang w:eastAsia="he-IL"/>
        </w:rPr>
      </w:pPr>
      <w:bookmarkStart w:id="2316" w:name="_ETM_Q1_6286568"/>
      <w:bookmarkStart w:id="2317" w:name="_ETM_Q1_6286708"/>
      <w:bookmarkStart w:id="2318" w:name="_ETM_Q1_6287977"/>
      <w:bookmarkEnd w:id="2316"/>
      <w:bookmarkEnd w:id="2317"/>
      <w:bookmarkEnd w:id="2318"/>
    </w:p>
    <w:p w:rsidR="004820CF" w:rsidRPr="00CB3842" w:rsidRDefault="004820CF" w:rsidP="004820CF">
      <w:pPr>
        <w:pStyle w:val="a4"/>
        <w:keepNext/>
        <w:rPr>
          <w:rtl/>
        </w:rPr>
      </w:pPr>
      <w:bookmarkStart w:id="2319" w:name="ET_speaker_קרן_פטל_271"/>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319"/>
    </w:p>
    <w:p w:rsidR="004820CF" w:rsidRPr="00CB3842" w:rsidRDefault="004820CF" w:rsidP="004820CF">
      <w:pPr>
        <w:pStyle w:val="KeepWithNext"/>
        <w:rPr>
          <w:rtl/>
          <w:lang w:eastAsia="he-IL"/>
        </w:rPr>
      </w:pPr>
    </w:p>
    <w:p w:rsidR="004820CF" w:rsidRPr="00CB3842" w:rsidRDefault="004820CF" w:rsidP="004820CF">
      <w:pPr>
        <w:rPr>
          <w:rtl/>
          <w:lang w:eastAsia="he-IL"/>
        </w:rPr>
      </w:pPr>
      <w:bookmarkStart w:id="2320" w:name="_ETM_Q1_6288639"/>
      <w:bookmarkStart w:id="2321" w:name="_ETM_Q1_6288719"/>
      <w:bookmarkEnd w:id="2320"/>
      <w:bookmarkEnd w:id="2321"/>
      <w:r w:rsidRPr="00CB3842">
        <w:rPr>
          <w:rFonts w:hint="cs"/>
          <w:rtl/>
          <w:lang w:eastAsia="he-IL"/>
        </w:rPr>
        <w:t xml:space="preserve">אז מי בעצם מפקח ואוכף </w:t>
      </w:r>
      <w:bookmarkStart w:id="2322" w:name="_ETM_Q1_6289444"/>
      <w:bookmarkEnd w:id="2322"/>
      <w:r w:rsidRPr="00CB3842">
        <w:rPr>
          <w:rFonts w:hint="cs"/>
          <w:rtl/>
          <w:lang w:eastAsia="he-IL"/>
        </w:rPr>
        <w:t>על האירועים?</w:t>
      </w:r>
      <w:bookmarkStart w:id="2323" w:name="_ETM_Q1_6291812"/>
      <w:bookmarkEnd w:id="2323"/>
    </w:p>
    <w:p w:rsidR="004820CF" w:rsidRPr="00CB3842" w:rsidRDefault="004820CF" w:rsidP="004820CF">
      <w:pPr>
        <w:rPr>
          <w:rtl/>
          <w:lang w:eastAsia="he-IL"/>
        </w:rPr>
      </w:pPr>
      <w:bookmarkStart w:id="2324" w:name="_ETM_Q1_6291920"/>
      <w:bookmarkEnd w:id="2324"/>
    </w:p>
    <w:p w:rsidR="004820CF" w:rsidRPr="00CB3842" w:rsidRDefault="004820CF" w:rsidP="004820CF">
      <w:pPr>
        <w:pStyle w:val="af6"/>
        <w:keepNext/>
        <w:rPr>
          <w:rtl/>
        </w:rPr>
      </w:pPr>
      <w:bookmarkStart w:id="2325" w:name="ET_yor_5300_272"/>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325"/>
    </w:p>
    <w:p w:rsidR="004820CF" w:rsidRPr="00CB3842" w:rsidRDefault="004820CF" w:rsidP="004820CF">
      <w:pPr>
        <w:pStyle w:val="KeepWithNext"/>
        <w:rPr>
          <w:rtl/>
          <w:lang w:eastAsia="he-IL"/>
        </w:rPr>
      </w:pPr>
    </w:p>
    <w:p w:rsidR="004820CF" w:rsidRPr="00CB3842" w:rsidRDefault="004820CF" w:rsidP="004820CF">
      <w:pPr>
        <w:rPr>
          <w:rtl/>
          <w:lang w:eastAsia="he-IL"/>
        </w:rPr>
      </w:pPr>
      <w:bookmarkStart w:id="2326" w:name="_ETM_Q1_6293180"/>
      <w:bookmarkEnd w:id="2326"/>
      <w:r w:rsidRPr="00CB3842">
        <w:rPr>
          <w:rFonts w:hint="cs"/>
          <w:rtl/>
          <w:lang w:eastAsia="he-IL"/>
        </w:rPr>
        <w:t xml:space="preserve">המשטרה, זה התפקיד של המשטרה. כשהיינו על ההר </w:t>
      </w:r>
      <w:bookmarkStart w:id="2327" w:name="_ETM_Q1_6299467"/>
      <w:bookmarkEnd w:id="2327"/>
      <w:r w:rsidRPr="00CB3842">
        <w:rPr>
          <w:rFonts w:hint="cs"/>
          <w:rtl/>
          <w:lang w:eastAsia="he-IL"/>
        </w:rPr>
        <w:t xml:space="preserve">אמרתי שאני לא מצפה משני הפקחים האמיצים והנחושים של המועצה </w:t>
      </w:r>
      <w:bookmarkStart w:id="2328" w:name="_ETM_Q1_6302993"/>
      <w:bookmarkEnd w:id="2328"/>
      <w:r w:rsidRPr="00CB3842">
        <w:rPr>
          <w:rFonts w:hint="cs"/>
          <w:rtl/>
          <w:lang w:eastAsia="he-IL"/>
        </w:rPr>
        <w:t xml:space="preserve">האזורית לטפל בעניינים כאלה, אלא רק משוטרי ושוטרות משטרת </w:t>
      </w:r>
      <w:bookmarkStart w:id="2329" w:name="_ETM_Q1_6307889"/>
      <w:bookmarkEnd w:id="2329"/>
      <w:r w:rsidRPr="00CB3842">
        <w:rPr>
          <w:rFonts w:hint="cs"/>
          <w:rtl/>
          <w:lang w:eastAsia="he-IL"/>
        </w:rPr>
        <w:t xml:space="preserve">ישראל. בגלל זה הוספנו כסף </w:t>
      </w:r>
      <w:r w:rsidRPr="00CB3842">
        <w:rPr>
          <w:rtl/>
          <w:lang w:eastAsia="he-IL"/>
        </w:rPr>
        <w:t>–</w:t>
      </w:r>
      <w:r w:rsidRPr="00CB3842">
        <w:rPr>
          <w:rFonts w:hint="cs"/>
          <w:rtl/>
          <w:lang w:eastAsia="he-IL"/>
        </w:rPr>
        <w:t xml:space="preserve"> </w:t>
      </w:r>
      <w:bookmarkStart w:id="2330" w:name="_ETM_Q1_6310114"/>
      <w:bookmarkEnd w:id="2330"/>
      <w:r w:rsidRPr="00CB3842">
        <w:rPr>
          <w:rFonts w:hint="cs"/>
          <w:rtl/>
          <w:lang w:eastAsia="he-IL"/>
        </w:rPr>
        <w:t xml:space="preserve">כדי להביא יותר סדרנים, להביא אותם יותר מוקדם, וכדי לתת </w:t>
      </w:r>
      <w:bookmarkStart w:id="2331" w:name="_ETM_Q1_6314798"/>
      <w:bookmarkEnd w:id="2331"/>
      <w:r w:rsidRPr="00CB3842">
        <w:rPr>
          <w:rFonts w:hint="cs"/>
          <w:rtl/>
          <w:lang w:eastAsia="he-IL"/>
        </w:rPr>
        <w:t xml:space="preserve">לשוטרים את האפשרות לאכוף מול אותם עבריינים. אגב, קרן, </w:t>
      </w:r>
      <w:bookmarkStart w:id="2332" w:name="_ETM_Q1_6322298"/>
      <w:bookmarkEnd w:id="2332"/>
      <w:r w:rsidRPr="00CB3842">
        <w:rPr>
          <w:rFonts w:hint="cs"/>
          <w:rtl/>
          <w:lang w:eastAsia="he-IL"/>
        </w:rPr>
        <w:t xml:space="preserve">הדבר הראשון ששאלתי את נציג המשטרה זה האם יש </w:t>
      </w:r>
      <w:bookmarkStart w:id="2333" w:name="_ETM_Q1_6330442"/>
      <w:bookmarkEnd w:id="2333"/>
      <w:r w:rsidRPr="00CB3842">
        <w:rPr>
          <w:rFonts w:hint="cs"/>
          <w:rtl/>
          <w:lang w:eastAsia="he-IL"/>
        </w:rPr>
        <w:t xml:space="preserve">אכיפה בהתאם למה שפורסם. והובטח כאן, גם לי וגם לפרוטוקול, </w:t>
      </w:r>
      <w:bookmarkStart w:id="2334" w:name="_ETM_Q1_6332681"/>
      <w:bookmarkEnd w:id="2334"/>
      <w:r w:rsidRPr="00CB3842">
        <w:rPr>
          <w:rFonts w:hint="cs"/>
          <w:rtl/>
          <w:lang w:eastAsia="he-IL"/>
        </w:rPr>
        <w:t xml:space="preserve">שזה בדיוק התפקיד של המשטרה באירוע הזה. אחרי שיחה ארוכה עם מפקד המחוז נראה לי שכולם מבינים את גודל </w:t>
      </w:r>
      <w:bookmarkStart w:id="2335" w:name="_ETM_Q1_6345113"/>
      <w:bookmarkEnd w:id="2335"/>
      <w:r w:rsidRPr="00CB3842">
        <w:rPr>
          <w:rFonts w:hint="cs"/>
          <w:rtl/>
          <w:lang w:eastAsia="he-IL"/>
        </w:rPr>
        <w:t xml:space="preserve">השעה. </w:t>
      </w:r>
      <w:bookmarkStart w:id="2336" w:name="_ETM_Q1_6345927"/>
      <w:bookmarkEnd w:id="2336"/>
    </w:p>
    <w:p w:rsidR="004820CF" w:rsidRPr="00CB3842" w:rsidRDefault="004820CF" w:rsidP="004820CF">
      <w:pPr>
        <w:ind w:firstLine="0"/>
        <w:rPr>
          <w:rtl/>
          <w:lang w:eastAsia="he-IL"/>
        </w:rPr>
      </w:pPr>
      <w:bookmarkStart w:id="2337" w:name="_ETM_Q1_6346065"/>
      <w:bookmarkStart w:id="2338" w:name="_ETM_Q1_6347177"/>
      <w:bookmarkStart w:id="2339" w:name="_ETM_Q1_6347274"/>
      <w:bookmarkEnd w:id="2337"/>
      <w:bookmarkEnd w:id="2338"/>
      <w:bookmarkEnd w:id="2339"/>
    </w:p>
    <w:p w:rsidR="004820CF" w:rsidRPr="00CB3842" w:rsidRDefault="004820CF" w:rsidP="004820CF">
      <w:pPr>
        <w:pStyle w:val="a4"/>
        <w:keepNext/>
        <w:rPr>
          <w:rtl/>
        </w:rPr>
      </w:pPr>
      <w:bookmarkStart w:id="2340" w:name="ET_speaker_אוסקר_פוקס_274"/>
      <w:r w:rsidRPr="00CB3842">
        <w:rPr>
          <w:rStyle w:val="TagStyle"/>
          <w:rtl/>
        </w:rPr>
        <w:t xml:space="preserve"> &lt;&lt; דובר &gt;&gt; </w:t>
      </w:r>
      <w:r w:rsidRPr="00CB3842">
        <w:rPr>
          <w:rtl/>
        </w:rPr>
        <w:t>אוסקר פוקס:</w:t>
      </w:r>
      <w:r w:rsidRPr="00CB3842">
        <w:rPr>
          <w:rStyle w:val="TagStyle"/>
          <w:rtl/>
        </w:rPr>
        <w:t xml:space="preserve"> &lt;&lt; דובר &gt;&gt;</w:t>
      </w:r>
      <w:r w:rsidRPr="00CB3842">
        <w:rPr>
          <w:rtl/>
        </w:rPr>
        <w:t xml:space="preserve">   </w:t>
      </w:r>
      <w:bookmarkEnd w:id="2340"/>
    </w:p>
    <w:p w:rsidR="004820CF" w:rsidRPr="00CB3842" w:rsidRDefault="004820CF" w:rsidP="004820CF">
      <w:pPr>
        <w:pStyle w:val="KeepWithNext"/>
        <w:rPr>
          <w:rtl/>
          <w:lang w:eastAsia="he-IL"/>
        </w:rPr>
      </w:pPr>
    </w:p>
    <w:p w:rsidR="004820CF" w:rsidRPr="00CB3842" w:rsidRDefault="004820CF" w:rsidP="004820CF">
      <w:pPr>
        <w:rPr>
          <w:rtl/>
          <w:lang w:eastAsia="he-IL"/>
        </w:rPr>
      </w:pPr>
      <w:r w:rsidRPr="00CB3842">
        <w:rPr>
          <w:rFonts w:hint="cs"/>
          <w:rtl/>
          <w:lang w:eastAsia="he-IL"/>
        </w:rPr>
        <w:t xml:space="preserve">גברתי היושבת-ראש, אני רוצה להגיב לגבי מה שנאמר על מנגל ל-120 איש. זה לא מדויק. זה </w:t>
      </w:r>
      <w:bookmarkStart w:id="2341" w:name="_ETM_Q1_6353550"/>
      <w:bookmarkEnd w:id="2341"/>
      <w:r w:rsidRPr="00CB3842">
        <w:rPr>
          <w:rFonts w:hint="cs"/>
          <w:rtl/>
          <w:lang w:eastAsia="he-IL"/>
        </w:rPr>
        <w:t xml:space="preserve">מקום שהוצאנו לו צו סגירה שנה שעברה, </w:t>
      </w:r>
      <w:bookmarkStart w:id="2342" w:name="_ETM_Q1_6358001"/>
      <w:bookmarkEnd w:id="2342"/>
      <w:r w:rsidRPr="00CB3842">
        <w:rPr>
          <w:rFonts w:hint="cs"/>
          <w:rtl/>
          <w:lang w:eastAsia="he-IL"/>
        </w:rPr>
        <w:t xml:space="preserve">כנראה, מבירור שעשינו. זה מקום שמתארגן כדי לפתוח - - </w:t>
      </w:r>
      <w:bookmarkStart w:id="2343" w:name="_ETM_Q1_6359663"/>
      <w:bookmarkEnd w:id="2343"/>
      <w:r w:rsidRPr="00CB3842">
        <w:rPr>
          <w:rFonts w:hint="cs"/>
          <w:rtl/>
          <w:lang w:eastAsia="he-IL"/>
        </w:rPr>
        <w:t>-</w:t>
      </w:r>
      <w:bookmarkStart w:id="2344" w:name="_ETM_Q1_6360173"/>
      <w:bookmarkEnd w:id="2344"/>
    </w:p>
    <w:p w:rsidR="004820CF" w:rsidRPr="00CB3842" w:rsidRDefault="004820CF" w:rsidP="004820CF">
      <w:pPr>
        <w:rPr>
          <w:rtl/>
          <w:lang w:eastAsia="he-IL"/>
        </w:rPr>
      </w:pPr>
      <w:bookmarkStart w:id="2345" w:name="_ETM_Q1_6360310"/>
      <w:bookmarkEnd w:id="2345"/>
    </w:p>
    <w:p w:rsidR="004820CF" w:rsidRPr="00CB3842" w:rsidRDefault="004820CF" w:rsidP="004820CF">
      <w:pPr>
        <w:pStyle w:val="af6"/>
        <w:keepNext/>
        <w:rPr>
          <w:rtl/>
        </w:rPr>
      </w:pPr>
      <w:bookmarkStart w:id="2346" w:name="ET_yor_5300_275"/>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346"/>
    </w:p>
    <w:p w:rsidR="004820CF" w:rsidRPr="00CB3842" w:rsidRDefault="004820CF" w:rsidP="004820CF">
      <w:pPr>
        <w:pStyle w:val="KeepWithNext"/>
        <w:rPr>
          <w:rtl/>
          <w:lang w:eastAsia="he-IL"/>
        </w:rPr>
      </w:pPr>
    </w:p>
    <w:p w:rsidR="004820CF" w:rsidRPr="00CB3842" w:rsidRDefault="004820CF" w:rsidP="004820CF">
      <w:pPr>
        <w:rPr>
          <w:rtl/>
          <w:lang w:eastAsia="he-IL"/>
        </w:rPr>
      </w:pPr>
      <w:bookmarkStart w:id="2347" w:name="_ETM_Q1_6361900"/>
      <w:bookmarkEnd w:id="2347"/>
      <w:r w:rsidRPr="00CB3842">
        <w:rPr>
          <w:rFonts w:hint="cs"/>
          <w:rtl/>
          <w:lang w:eastAsia="he-IL"/>
        </w:rPr>
        <w:t>מה זה המקום הזה?</w:t>
      </w:r>
      <w:bookmarkStart w:id="2348" w:name="_ETM_Q1_6364412"/>
      <w:bookmarkEnd w:id="2348"/>
    </w:p>
    <w:p w:rsidR="004820CF" w:rsidRPr="00CB3842" w:rsidRDefault="004820CF" w:rsidP="004820CF">
      <w:pPr>
        <w:rPr>
          <w:rtl/>
          <w:lang w:eastAsia="he-IL"/>
        </w:rPr>
      </w:pPr>
      <w:bookmarkStart w:id="2349" w:name="_ETM_Q1_6364549"/>
      <w:bookmarkEnd w:id="2349"/>
    </w:p>
    <w:p w:rsidR="004820CF" w:rsidRPr="00CB3842" w:rsidRDefault="004820CF" w:rsidP="004820CF">
      <w:pPr>
        <w:pStyle w:val="a4"/>
        <w:keepNext/>
        <w:rPr>
          <w:rtl/>
        </w:rPr>
      </w:pPr>
      <w:bookmarkStart w:id="2350" w:name="ET_speaker_אוסקר_פוקס_276"/>
      <w:r w:rsidRPr="00CB3842">
        <w:rPr>
          <w:rStyle w:val="TagStyle"/>
          <w:rtl/>
        </w:rPr>
        <w:t xml:space="preserve"> &lt;&lt; דובר &gt;&gt; </w:t>
      </w:r>
      <w:r w:rsidRPr="00CB3842">
        <w:rPr>
          <w:rtl/>
        </w:rPr>
        <w:t>אוסקר פוקס:</w:t>
      </w:r>
      <w:r w:rsidRPr="00CB3842">
        <w:rPr>
          <w:rStyle w:val="TagStyle"/>
          <w:rtl/>
        </w:rPr>
        <w:t xml:space="preserve"> &lt;&lt; דובר &gt;&gt;</w:t>
      </w:r>
      <w:r w:rsidRPr="00CB3842">
        <w:rPr>
          <w:rtl/>
        </w:rPr>
        <w:t xml:space="preserve">   </w:t>
      </w:r>
      <w:bookmarkEnd w:id="2350"/>
    </w:p>
    <w:p w:rsidR="004820CF" w:rsidRPr="00CB3842" w:rsidRDefault="004820CF" w:rsidP="004820CF">
      <w:pPr>
        <w:pStyle w:val="KeepWithNext"/>
        <w:rPr>
          <w:rtl/>
          <w:lang w:eastAsia="he-IL"/>
        </w:rPr>
      </w:pPr>
    </w:p>
    <w:p w:rsidR="004820CF" w:rsidRPr="00CB3842" w:rsidRDefault="004820CF" w:rsidP="004820CF">
      <w:pPr>
        <w:rPr>
          <w:rtl/>
          <w:lang w:eastAsia="he-IL"/>
        </w:rPr>
      </w:pPr>
      <w:bookmarkStart w:id="2351" w:name="_ETM_Q1_6367221"/>
      <w:bookmarkStart w:id="2352" w:name="_ETM_Q1_6367301"/>
      <w:bookmarkEnd w:id="2351"/>
      <w:bookmarkEnd w:id="2352"/>
      <w:r w:rsidRPr="00CB3842">
        <w:rPr>
          <w:rFonts w:hint="cs"/>
          <w:rtl/>
          <w:lang w:eastAsia="he-IL"/>
        </w:rPr>
        <w:t xml:space="preserve">זה משק פרטי שעובר הסבה לכל מיני </w:t>
      </w:r>
      <w:bookmarkStart w:id="2353" w:name="_ETM_Q1_6378927"/>
      <w:bookmarkEnd w:id="2353"/>
      <w:r w:rsidRPr="00CB3842">
        <w:rPr>
          <w:rFonts w:hint="cs"/>
          <w:rtl/>
          <w:lang w:eastAsia="he-IL"/>
        </w:rPr>
        <w:t xml:space="preserve">מבנים ושימושים אחרים שהוא לא מיועד להם. זה מסוכן. </w:t>
      </w:r>
      <w:bookmarkStart w:id="2354" w:name="_ETM_Q1_6382843"/>
      <w:bookmarkEnd w:id="2354"/>
    </w:p>
    <w:p w:rsidR="004820CF" w:rsidRPr="00CB3842" w:rsidRDefault="004820CF" w:rsidP="004820CF">
      <w:pPr>
        <w:rPr>
          <w:rtl/>
          <w:lang w:eastAsia="he-IL"/>
        </w:rPr>
      </w:pPr>
      <w:bookmarkStart w:id="2355" w:name="_ETM_Q1_6383066"/>
      <w:bookmarkStart w:id="2356" w:name="_ETM_Q1_6383191"/>
      <w:bookmarkEnd w:id="2355"/>
      <w:bookmarkEnd w:id="2356"/>
    </w:p>
    <w:p w:rsidR="004820CF" w:rsidRPr="00CB3842" w:rsidRDefault="004820CF" w:rsidP="004820CF">
      <w:pPr>
        <w:pStyle w:val="af6"/>
        <w:keepNext/>
        <w:rPr>
          <w:rtl/>
        </w:rPr>
      </w:pPr>
      <w:bookmarkStart w:id="2357" w:name="ET_yor_5300_277"/>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357"/>
    </w:p>
    <w:p w:rsidR="004820CF" w:rsidRPr="00CB3842" w:rsidRDefault="004820CF" w:rsidP="004820CF">
      <w:pPr>
        <w:pStyle w:val="KeepWithNext"/>
        <w:rPr>
          <w:rtl/>
          <w:lang w:eastAsia="he-IL"/>
        </w:rPr>
      </w:pPr>
    </w:p>
    <w:p w:rsidR="004820CF" w:rsidRPr="00CB3842" w:rsidRDefault="004820CF" w:rsidP="004820CF">
      <w:pPr>
        <w:rPr>
          <w:rtl/>
          <w:lang w:eastAsia="he-IL"/>
        </w:rPr>
      </w:pPr>
      <w:bookmarkStart w:id="2358" w:name="_ETM_Q1_6385464"/>
      <w:bookmarkEnd w:id="2358"/>
      <w:r w:rsidRPr="00CB3842">
        <w:rPr>
          <w:rFonts w:hint="cs"/>
          <w:rtl/>
          <w:lang w:eastAsia="he-IL"/>
        </w:rPr>
        <w:t>אוסקר, המשטרה מכירה את זה?</w:t>
      </w:r>
    </w:p>
    <w:p w:rsidR="004820CF" w:rsidRPr="00CB3842" w:rsidRDefault="004820CF" w:rsidP="004820CF">
      <w:pPr>
        <w:rPr>
          <w:rtl/>
          <w:lang w:eastAsia="he-IL"/>
        </w:rPr>
      </w:pPr>
      <w:bookmarkStart w:id="2359" w:name="_ETM_Q1_6383194"/>
      <w:bookmarkStart w:id="2360" w:name="_ETM_Q1_6383305"/>
      <w:bookmarkEnd w:id="2359"/>
      <w:bookmarkEnd w:id="2360"/>
    </w:p>
    <w:p w:rsidR="004820CF" w:rsidRPr="00CB3842" w:rsidRDefault="004820CF" w:rsidP="004820CF">
      <w:pPr>
        <w:pStyle w:val="a4"/>
        <w:keepNext/>
        <w:rPr>
          <w:rtl/>
        </w:rPr>
      </w:pPr>
      <w:bookmarkStart w:id="2361" w:name="ET_speaker_קרן_פטל_278"/>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361"/>
    </w:p>
    <w:p w:rsidR="004820CF" w:rsidRPr="00CB3842" w:rsidRDefault="004820CF" w:rsidP="004820CF">
      <w:pPr>
        <w:pStyle w:val="KeepWithNext"/>
        <w:rPr>
          <w:rtl/>
          <w:lang w:eastAsia="he-IL"/>
        </w:rPr>
      </w:pPr>
    </w:p>
    <w:p w:rsidR="004820CF" w:rsidRPr="00CB3842" w:rsidRDefault="004820CF" w:rsidP="004820CF">
      <w:pPr>
        <w:rPr>
          <w:rtl/>
          <w:lang w:eastAsia="he-IL"/>
        </w:rPr>
      </w:pPr>
      <w:r w:rsidRPr="00CB3842">
        <w:rPr>
          <w:rFonts w:hint="cs"/>
          <w:rtl/>
          <w:lang w:eastAsia="he-IL"/>
        </w:rPr>
        <w:t xml:space="preserve">כן. </w:t>
      </w:r>
    </w:p>
    <w:p w:rsidR="004820CF" w:rsidRPr="00CB3842" w:rsidRDefault="004820CF" w:rsidP="004820CF">
      <w:pPr>
        <w:rPr>
          <w:rtl/>
          <w:lang w:eastAsia="he-IL"/>
        </w:rPr>
      </w:pPr>
      <w:bookmarkStart w:id="2362" w:name="_ETM_Q1_6382503"/>
      <w:bookmarkStart w:id="2363" w:name="_ETM_Q1_6382635"/>
      <w:bookmarkStart w:id="2364" w:name="_ETM_Q1_6386198"/>
      <w:bookmarkEnd w:id="2362"/>
      <w:bookmarkEnd w:id="2363"/>
      <w:bookmarkEnd w:id="2364"/>
    </w:p>
    <w:p w:rsidR="004820CF" w:rsidRPr="00CB3842" w:rsidRDefault="004820CF" w:rsidP="004820CF">
      <w:pPr>
        <w:pStyle w:val="a4"/>
        <w:keepNext/>
        <w:rPr>
          <w:rtl/>
        </w:rPr>
      </w:pPr>
      <w:bookmarkStart w:id="2365" w:name="ET_speaker_אוסקר_פוקס_279"/>
      <w:r w:rsidRPr="00CB3842">
        <w:rPr>
          <w:rStyle w:val="TagStyle"/>
          <w:rtl/>
        </w:rPr>
        <w:t xml:space="preserve"> &lt;&lt; דובר &gt;&gt; </w:t>
      </w:r>
      <w:r w:rsidRPr="00CB3842">
        <w:rPr>
          <w:rtl/>
        </w:rPr>
        <w:t>אוסקר פוקס:</w:t>
      </w:r>
      <w:r w:rsidRPr="00CB3842">
        <w:rPr>
          <w:rStyle w:val="TagStyle"/>
          <w:rtl/>
        </w:rPr>
        <w:t xml:space="preserve"> &lt;&lt; דובר &gt;&gt;</w:t>
      </w:r>
      <w:r w:rsidRPr="00CB3842">
        <w:rPr>
          <w:rtl/>
        </w:rPr>
        <w:t xml:space="preserve">   </w:t>
      </w:r>
      <w:bookmarkEnd w:id="2365"/>
    </w:p>
    <w:p w:rsidR="004820CF" w:rsidRPr="00CB3842" w:rsidRDefault="004820CF" w:rsidP="004820CF">
      <w:pPr>
        <w:pStyle w:val="KeepWithNext"/>
        <w:rPr>
          <w:rtl/>
          <w:lang w:eastAsia="he-IL"/>
        </w:rPr>
      </w:pPr>
    </w:p>
    <w:p w:rsidR="004820CF" w:rsidRPr="00CB3842" w:rsidRDefault="004820CF" w:rsidP="004820CF">
      <w:pPr>
        <w:rPr>
          <w:rtl/>
          <w:lang w:eastAsia="he-IL"/>
        </w:rPr>
      </w:pPr>
      <w:bookmarkStart w:id="2366" w:name="_ETM_Q1_6386856"/>
      <w:bookmarkStart w:id="2367" w:name="_ETM_Q1_6386918"/>
      <w:bookmarkEnd w:id="2366"/>
      <w:bookmarkEnd w:id="2367"/>
      <w:r w:rsidRPr="00CB3842">
        <w:rPr>
          <w:rFonts w:hint="cs"/>
          <w:rtl/>
          <w:lang w:eastAsia="he-IL"/>
        </w:rPr>
        <w:t>אם מדובר על אותו מקום, אז שנה שעברה הוצאנו להם צו יחד עם המשטרה.</w:t>
      </w:r>
      <w:bookmarkStart w:id="2368" w:name="_ETM_Q1_6392717"/>
      <w:bookmarkStart w:id="2369" w:name="_ETM_Q1_6392850"/>
      <w:bookmarkStart w:id="2370" w:name="_ETM_Q1_6396350"/>
      <w:bookmarkEnd w:id="2368"/>
      <w:bookmarkEnd w:id="2369"/>
      <w:bookmarkEnd w:id="2370"/>
    </w:p>
    <w:p w:rsidR="004820CF" w:rsidRPr="00CB3842" w:rsidRDefault="004820CF" w:rsidP="004820CF">
      <w:pPr>
        <w:rPr>
          <w:rtl/>
          <w:lang w:eastAsia="he-IL"/>
        </w:rPr>
      </w:pPr>
      <w:bookmarkStart w:id="2371" w:name="_ETM_Q1_6396459"/>
      <w:bookmarkStart w:id="2372" w:name="_ETM_Q1_6398078"/>
      <w:bookmarkEnd w:id="2371"/>
      <w:bookmarkEnd w:id="2372"/>
    </w:p>
    <w:p w:rsidR="004820CF" w:rsidRPr="00CB3842" w:rsidRDefault="004820CF" w:rsidP="004820CF">
      <w:pPr>
        <w:pStyle w:val="a4"/>
        <w:keepNext/>
        <w:rPr>
          <w:rtl/>
        </w:rPr>
      </w:pPr>
      <w:bookmarkStart w:id="2373" w:name="ET_speaker_5763_280"/>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373"/>
    </w:p>
    <w:p w:rsidR="004820CF" w:rsidRPr="00CB3842" w:rsidRDefault="004820CF" w:rsidP="004820CF">
      <w:pPr>
        <w:pStyle w:val="KeepWithNext"/>
        <w:rPr>
          <w:rtl/>
          <w:lang w:eastAsia="he-IL"/>
        </w:rPr>
      </w:pPr>
    </w:p>
    <w:p w:rsidR="004820CF" w:rsidRPr="00CB3842" w:rsidRDefault="004820CF" w:rsidP="004820CF">
      <w:pPr>
        <w:rPr>
          <w:rtl/>
          <w:lang w:eastAsia="he-IL"/>
        </w:rPr>
      </w:pPr>
      <w:bookmarkStart w:id="2374" w:name="_ETM_Q1_6398785"/>
      <w:bookmarkStart w:id="2375" w:name="_ETM_Q1_6398853"/>
      <w:bookmarkEnd w:id="2374"/>
      <w:bookmarkEnd w:id="2375"/>
      <w:r w:rsidRPr="00CB3842">
        <w:rPr>
          <w:rFonts w:hint="cs"/>
          <w:rtl/>
          <w:lang w:eastAsia="he-IL"/>
        </w:rPr>
        <w:t xml:space="preserve">כל </w:t>
      </w:r>
      <w:bookmarkStart w:id="2376" w:name="_ETM_Q1_6399136"/>
      <w:bookmarkEnd w:id="2376"/>
      <w:r w:rsidRPr="00CB3842">
        <w:rPr>
          <w:rFonts w:hint="cs"/>
          <w:rtl/>
          <w:lang w:eastAsia="he-IL"/>
        </w:rPr>
        <w:t>הלולים במושב מירון הופכים להיות מיטות - - -</w:t>
      </w:r>
    </w:p>
    <w:p w:rsidR="004820CF" w:rsidRPr="00CB3842" w:rsidRDefault="004820CF" w:rsidP="004820CF">
      <w:pPr>
        <w:rPr>
          <w:rtl/>
          <w:lang w:eastAsia="he-IL"/>
        </w:rPr>
      </w:pPr>
      <w:bookmarkStart w:id="2377" w:name="_ETM_Q1_6399315"/>
      <w:bookmarkStart w:id="2378" w:name="_ETM_Q1_6399448"/>
      <w:bookmarkEnd w:id="2377"/>
      <w:bookmarkEnd w:id="2378"/>
    </w:p>
    <w:p w:rsidR="004820CF" w:rsidRPr="00CB3842" w:rsidRDefault="004820CF" w:rsidP="004820CF">
      <w:pPr>
        <w:pStyle w:val="af6"/>
        <w:keepNext/>
        <w:rPr>
          <w:rtl/>
        </w:rPr>
      </w:pPr>
      <w:bookmarkStart w:id="2379" w:name="ET_yor_5300_281"/>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379"/>
    </w:p>
    <w:p w:rsidR="004820CF" w:rsidRPr="00CB3842" w:rsidRDefault="004820CF" w:rsidP="004820CF">
      <w:pPr>
        <w:pStyle w:val="KeepWithNext"/>
        <w:rPr>
          <w:rtl/>
          <w:lang w:eastAsia="he-IL"/>
        </w:rPr>
      </w:pPr>
    </w:p>
    <w:p w:rsidR="004820CF" w:rsidRPr="00CB3842" w:rsidRDefault="004820CF" w:rsidP="004820CF">
      <w:pPr>
        <w:rPr>
          <w:rtl/>
          <w:lang w:eastAsia="he-IL"/>
        </w:rPr>
      </w:pPr>
      <w:bookmarkStart w:id="2380" w:name="_ETM_Q1_6402038"/>
      <w:bookmarkEnd w:id="2380"/>
      <w:r w:rsidRPr="00CB3842">
        <w:rPr>
          <w:rFonts w:hint="cs"/>
          <w:rtl/>
          <w:lang w:eastAsia="he-IL"/>
        </w:rPr>
        <w:t xml:space="preserve">לא, הם </w:t>
      </w:r>
      <w:bookmarkStart w:id="2381" w:name="_ETM_Q1_6403237"/>
      <w:bookmarkEnd w:id="2381"/>
      <w:r w:rsidRPr="00CB3842">
        <w:rPr>
          <w:rFonts w:hint="cs"/>
          <w:rtl/>
          <w:lang w:eastAsia="he-IL"/>
        </w:rPr>
        <w:t xml:space="preserve">כבר לא. בדקנו את זה. </w:t>
      </w:r>
      <w:bookmarkStart w:id="2382" w:name="_ETM_Q1_6406195"/>
      <w:bookmarkEnd w:id="2382"/>
    </w:p>
    <w:p w:rsidR="004820CF" w:rsidRPr="00CB3842" w:rsidRDefault="004820CF" w:rsidP="004820CF">
      <w:pPr>
        <w:rPr>
          <w:rtl/>
          <w:lang w:eastAsia="he-IL"/>
        </w:rPr>
      </w:pPr>
      <w:bookmarkStart w:id="2383" w:name="_ETM_Q1_6406318"/>
      <w:bookmarkEnd w:id="2383"/>
    </w:p>
    <w:p w:rsidR="004820CF" w:rsidRPr="00CB3842" w:rsidRDefault="004820CF" w:rsidP="004820CF">
      <w:pPr>
        <w:pStyle w:val="a4"/>
        <w:keepNext/>
        <w:rPr>
          <w:rtl/>
        </w:rPr>
      </w:pPr>
      <w:bookmarkStart w:id="2384" w:name="ET_speaker_קרן_פטל_282"/>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384"/>
    </w:p>
    <w:p w:rsidR="004820CF" w:rsidRPr="00CB3842" w:rsidRDefault="004820CF" w:rsidP="004820CF">
      <w:pPr>
        <w:pStyle w:val="KeepWithNext"/>
        <w:rPr>
          <w:rtl/>
          <w:lang w:eastAsia="he-IL"/>
        </w:rPr>
      </w:pPr>
    </w:p>
    <w:p w:rsidR="004820CF" w:rsidRPr="00CB3842" w:rsidRDefault="004820CF" w:rsidP="004820CF">
      <w:pPr>
        <w:rPr>
          <w:rtl/>
          <w:lang w:eastAsia="he-IL"/>
        </w:rPr>
      </w:pPr>
      <w:bookmarkStart w:id="2385" w:name="_ETM_Q1_6408975"/>
      <w:bookmarkStart w:id="2386" w:name="_ETM_Q1_6409050"/>
      <w:bookmarkEnd w:id="2385"/>
      <w:bookmarkEnd w:id="2386"/>
      <w:r w:rsidRPr="00CB3842">
        <w:rPr>
          <w:rFonts w:hint="cs"/>
          <w:rtl/>
          <w:lang w:eastAsia="he-IL"/>
        </w:rPr>
        <w:t xml:space="preserve">אנחנו בהליכי אכיפה מאוד משמעותיים </w:t>
      </w:r>
      <w:bookmarkStart w:id="2387" w:name="_ETM_Q1_6408333"/>
      <w:bookmarkEnd w:id="2387"/>
      <w:r w:rsidRPr="00CB3842">
        <w:rPr>
          <w:rFonts w:hint="cs"/>
          <w:rtl/>
          <w:lang w:eastAsia="he-IL"/>
        </w:rPr>
        <w:t xml:space="preserve">בעניין הזה. </w:t>
      </w:r>
    </w:p>
    <w:p w:rsidR="004820CF" w:rsidRPr="00CB3842" w:rsidRDefault="004820CF" w:rsidP="004820CF">
      <w:pPr>
        <w:rPr>
          <w:rtl/>
          <w:lang w:eastAsia="he-IL"/>
        </w:rPr>
      </w:pPr>
      <w:bookmarkStart w:id="2388" w:name="_ETM_Q1_6411405"/>
      <w:bookmarkStart w:id="2389" w:name="_ETM_Q1_6411530"/>
      <w:bookmarkStart w:id="2390" w:name="_ETM_Q1_6412189"/>
      <w:bookmarkEnd w:id="2388"/>
      <w:bookmarkEnd w:id="2389"/>
      <w:bookmarkEnd w:id="2390"/>
    </w:p>
    <w:p w:rsidR="004820CF" w:rsidRPr="00CB3842" w:rsidRDefault="004820CF" w:rsidP="004820CF">
      <w:pPr>
        <w:pStyle w:val="a4"/>
        <w:keepNext/>
        <w:rPr>
          <w:rtl/>
        </w:rPr>
      </w:pPr>
      <w:bookmarkStart w:id="2391" w:name="ET_speaker_5763_283"/>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391"/>
    </w:p>
    <w:p w:rsidR="004820CF" w:rsidRPr="00CB3842" w:rsidRDefault="004820CF" w:rsidP="004820CF">
      <w:pPr>
        <w:pStyle w:val="KeepWithNext"/>
        <w:rPr>
          <w:rtl/>
          <w:lang w:eastAsia="he-IL"/>
        </w:rPr>
      </w:pPr>
    </w:p>
    <w:p w:rsidR="004820CF" w:rsidRPr="00CB3842" w:rsidRDefault="004820CF" w:rsidP="004820CF">
      <w:pPr>
        <w:rPr>
          <w:rtl/>
          <w:lang w:eastAsia="he-IL"/>
        </w:rPr>
      </w:pPr>
      <w:bookmarkStart w:id="2392" w:name="_ETM_Q1_6412835"/>
      <w:bookmarkStart w:id="2393" w:name="_ETM_Q1_6412897"/>
      <w:bookmarkEnd w:id="2392"/>
      <w:bookmarkEnd w:id="2393"/>
      <w:r w:rsidRPr="00CB3842">
        <w:rPr>
          <w:rFonts w:hint="cs"/>
          <w:rtl/>
          <w:lang w:eastAsia="he-IL"/>
        </w:rPr>
        <w:t xml:space="preserve">קרן, תוכלי לתת לנו סטטוס איפה </w:t>
      </w:r>
      <w:bookmarkStart w:id="2394" w:name="_ETM_Q1_6417292"/>
      <w:bookmarkEnd w:id="2394"/>
      <w:r w:rsidRPr="00CB3842">
        <w:rPr>
          <w:rFonts w:hint="cs"/>
          <w:rtl/>
          <w:lang w:eastAsia="he-IL"/>
        </w:rPr>
        <w:t>זה עומד?</w:t>
      </w:r>
      <w:bookmarkStart w:id="2395" w:name="_ETM_Q1_6418797"/>
      <w:bookmarkEnd w:id="2395"/>
    </w:p>
    <w:p w:rsidR="004820CF" w:rsidRPr="00CB3842" w:rsidRDefault="004820CF" w:rsidP="004820CF">
      <w:pPr>
        <w:rPr>
          <w:rtl/>
          <w:lang w:eastAsia="he-IL"/>
        </w:rPr>
      </w:pPr>
      <w:bookmarkStart w:id="2396" w:name="_ETM_Q1_6416260"/>
      <w:bookmarkStart w:id="2397" w:name="_ETM_Q1_6416395"/>
      <w:bookmarkEnd w:id="2396"/>
      <w:bookmarkEnd w:id="2397"/>
    </w:p>
    <w:p w:rsidR="004820CF" w:rsidRPr="00CB3842" w:rsidRDefault="004820CF" w:rsidP="004820CF">
      <w:pPr>
        <w:pStyle w:val="af6"/>
        <w:keepNext/>
        <w:rPr>
          <w:rtl/>
        </w:rPr>
      </w:pPr>
      <w:bookmarkStart w:id="2398" w:name="ET_yor_5300_284"/>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398"/>
    </w:p>
    <w:p w:rsidR="004820CF" w:rsidRPr="00CB3842" w:rsidRDefault="004820CF" w:rsidP="004820CF">
      <w:pPr>
        <w:pStyle w:val="KeepWithNext"/>
        <w:rPr>
          <w:rtl/>
          <w:lang w:eastAsia="he-IL"/>
        </w:rPr>
      </w:pPr>
    </w:p>
    <w:p w:rsidR="004820CF" w:rsidRPr="00CB3842" w:rsidRDefault="004820CF" w:rsidP="004820CF">
      <w:pPr>
        <w:rPr>
          <w:rtl/>
          <w:lang w:eastAsia="he-IL"/>
        </w:rPr>
      </w:pPr>
      <w:bookmarkStart w:id="2399" w:name="_ETM_Q1_6417613"/>
      <w:bookmarkEnd w:id="2399"/>
      <w:r w:rsidRPr="00CB3842">
        <w:rPr>
          <w:rFonts w:hint="cs"/>
          <w:rtl/>
          <w:lang w:eastAsia="he-IL"/>
        </w:rPr>
        <w:t xml:space="preserve">דיברתי על זה כבר בישיבה הראשונה. </w:t>
      </w:r>
    </w:p>
    <w:p w:rsidR="00E03DAF" w:rsidRPr="00CB3842" w:rsidRDefault="00E03DAF" w:rsidP="00E03DAF">
      <w:pPr>
        <w:rPr>
          <w:rFonts w:ascii="David" w:hAnsi="David"/>
          <w:u w:val="single"/>
          <w:rtl/>
          <w:lang w:eastAsia="he-IL"/>
        </w:rPr>
      </w:pPr>
      <w:bookmarkStart w:id="2400" w:name="_ETM_Q1_6423954"/>
      <w:bookmarkStart w:id="2401" w:name="_ETM_Q1_6424098"/>
      <w:bookmarkStart w:id="2402" w:name="_ETM_Q1_6426803"/>
      <w:bookmarkEnd w:id="2400"/>
      <w:bookmarkEnd w:id="2401"/>
      <w:bookmarkEnd w:id="2402"/>
    </w:p>
    <w:p w:rsidR="00E03DAF" w:rsidRPr="00CB3842" w:rsidRDefault="00E03DAF" w:rsidP="00E03DAF">
      <w:pPr>
        <w:pStyle w:val="a4"/>
        <w:keepNext/>
        <w:rPr>
          <w:rtl/>
        </w:rPr>
      </w:pPr>
      <w:bookmarkStart w:id="2403" w:name="ET_speaker_5763_286"/>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403"/>
    </w:p>
    <w:p w:rsidR="00E03DAF" w:rsidRPr="00CB3842" w:rsidRDefault="00E03DAF" w:rsidP="00E03DAF">
      <w:pPr>
        <w:pStyle w:val="KeepWithNext"/>
        <w:rPr>
          <w:rtl/>
          <w:lang w:eastAsia="he-IL"/>
        </w:rPr>
      </w:pPr>
    </w:p>
    <w:p w:rsidR="00E03DAF" w:rsidRPr="00CB3842" w:rsidRDefault="00E03DAF" w:rsidP="00E03DAF">
      <w:pPr>
        <w:rPr>
          <w:rtl/>
          <w:lang w:eastAsia="he-IL"/>
        </w:rPr>
      </w:pPr>
      <w:r w:rsidRPr="00CB3842">
        <w:rPr>
          <w:rFonts w:hint="cs"/>
          <w:rtl/>
          <w:lang w:eastAsia="he-IL"/>
        </w:rPr>
        <w:t xml:space="preserve">היא נמצאת שם, היא יכולה להגיד לנו איפה זה עומד. </w:t>
      </w:r>
    </w:p>
    <w:p w:rsidR="00E03DAF" w:rsidRPr="00CB3842" w:rsidRDefault="00E03DAF" w:rsidP="00E03DAF">
      <w:pPr>
        <w:rPr>
          <w:rtl/>
          <w:lang w:eastAsia="he-IL"/>
        </w:rPr>
      </w:pPr>
      <w:bookmarkStart w:id="2404" w:name="_ETM_Q1_6435606"/>
      <w:bookmarkStart w:id="2405" w:name="_ETM_Q1_6435734"/>
      <w:bookmarkEnd w:id="2404"/>
      <w:bookmarkEnd w:id="2405"/>
    </w:p>
    <w:p w:rsidR="00E03DAF" w:rsidRPr="00CB3842" w:rsidRDefault="00E03DAF" w:rsidP="00E03DAF">
      <w:pPr>
        <w:pStyle w:val="a4"/>
        <w:keepNext/>
        <w:rPr>
          <w:rtl/>
        </w:rPr>
      </w:pPr>
      <w:bookmarkStart w:id="2406" w:name="ET_speaker_קרן_פטל_287"/>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406"/>
    </w:p>
    <w:p w:rsidR="00E03DAF" w:rsidRPr="00CB3842" w:rsidRDefault="00E03DAF" w:rsidP="00E03DAF">
      <w:pPr>
        <w:pStyle w:val="KeepWithNext"/>
        <w:rPr>
          <w:rtl/>
          <w:lang w:eastAsia="he-IL"/>
        </w:rPr>
      </w:pPr>
    </w:p>
    <w:p w:rsidR="00E03DAF" w:rsidRPr="00CB3842" w:rsidRDefault="00E03DAF" w:rsidP="00E03DAF">
      <w:pPr>
        <w:rPr>
          <w:rtl/>
          <w:lang w:eastAsia="he-IL"/>
        </w:rPr>
      </w:pPr>
      <w:r w:rsidRPr="00CB3842">
        <w:rPr>
          <w:rFonts w:hint="cs"/>
          <w:rtl/>
          <w:lang w:eastAsia="he-IL"/>
        </w:rPr>
        <w:t xml:space="preserve">בכוחותינו הדלים אנחנו מקיימים </w:t>
      </w:r>
      <w:bookmarkStart w:id="2407" w:name="_ETM_Q1_6435148"/>
      <w:bookmarkEnd w:id="2407"/>
      <w:r w:rsidRPr="00CB3842">
        <w:rPr>
          <w:rFonts w:hint="cs"/>
          <w:rtl/>
          <w:lang w:eastAsia="he-IL"/>
        </w:rPr>
        <w:t xml:space="preserve">מיקוד מאמץ בתחום מירון, ובהקשר הזה </w:t>
      </w:r>
      <w:bookmarkStart w:id="2408" w:name="_ETM_Q1_6447152"/>
      <w:bookmarkEnd w:id="2408"/>
      <w:r w:rsidRPr="00CB3842">
        <w:rPr>
          <w:rFonts w:hint="cs"/>
          <w:rtl/>
          <w:lang w:eastAsia="he-IL"/>
        </w:rPr>
        <w:t xml:space="preserve">ניתן דגש מיוחד על כמה בעלי לולים שהסבו אותם לכל </w:t>
      </w:r>
      <w:bookmarkStart w:id="2409" w:name="_ETM_Q1_6451011"/>
      <w:bookmarkEnd w:id="2409"/>
      <w:r w:rsidRPr="00CB3842">
        <w:rPr>
          <w:rFonts w:hint="cs"/>
          <w:rtl/>
          <w:lang w:eastAsia="he-IL"/>
        </w:rPr>
        <w:t xml:space="preserve">מיני מטרות, כולל גם בתי מדרש ועוד דברים. כולם </w:t>
      </w:r>
      <w:bookmarkStart w:id="2410" w:name="_ETM_Q1_6455391"/>
      <w:bookmarkEnd w:id="2410"/>
      <w:r w:rsidRPr="00CB3842">
        <w:rPr>
          <w:rFonts w:hint="cs"/>
          <w:rtl/>
          <w:lang w:eastAsia="he-IL"/>
        </w:rPr>
        <w:t xml:space="preserve">נמצאים בהליכי אכיפה מתקדמים. אבל מה שאני חוזרת ואומרת זה שבתוך ההילולה יש לנו יכולת מאוד מוגבלת </w:t>
      </w:r>
      <w:bookmarkStart w:id="2411" w:name="_ETM_Q1_6472371"/>
      <w:bookmarkEnd w:id="2411"/>
      <w:r w:rsidRPr="00CB3842">
        <w:rPr>
          <w:rFonts w:hint="cs"/>
          <w:rtl/>
          <w:lang w:eastAsia="he-IL"/>
        </w:rPr>
        <w:t xml:space="preserve">למנוע מגוון של תופעות כאלה. לכן חשוב לנו שכן יהיה </w:t>
      </w:r>
      <w:bookmarkStart w:id="2412" w:name="_ETM_Q1_6479879"/>
      <w:bookmarkEnd w:id="2412"/>
      <w:r w:rsidRPr="00CB3842">
        <w:rPr>
          <w:rFonts w:hint="cs"/>
          <w:rtl/>
          <w:lang w:eastAsia="he-IL"/>
        </w:rPr>
        <w:t xml:space="preserve">מישהו שיכול לעשות את זה. אבל מלכתחילה, מבעוד מועד, אנחנו מטפלים כל השנה בדברים כאלה. </w:t>
      </w:r>
      <w:bookmarkStart w:id="2413" w:name="_ETM_Q1_6485840"/>
      <w:bookmarkEnd w:id="2413"/>
    </w:p>
    <w:p w:rsidR="00E03DAF" w:rsidRPr="00CB3842" w:rsidRDefault="00E03DAF" w:rsidP="00E03DAF">
      <w:pPr>
        <w:rPr>
          <w:rtl/>
          <w:lang w:eastAsia="he-IL"/>
        </w:rPr>
      </w:pPr>
      <w:bookmarkStart w:id="2414" w:name="_ETM_Q1_6486065"/>
      <w:bookmarkStart w:id="2415" w:name="_ETM_Q1_6486204"/>
      <w:bookmarkEnd w:id="2414"/>
      <w:bookmarkEnd w:id="2415"/>
    </w:p>
    <w:p w:rsidR="00E03DAF" w:rsidRPr="00CB3842" w:rsidRDefault="00E03DAF" w:rsidP="00E03DAF">
      <w:pPr>
        <w:pStyle w:val="af6"/>
        <w:keepNext/>
        <w:rPr>
          <w:rtl/>
        </w:rPr>
      </w:pPr>
      <w:bookmarkStart w:id="2416" w:name="ET_yor_5300_288"/>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416"/>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417" w:name="_ETM_Q1_6487729"/>
      <w:bookmarkEnd w:id="2417"/>
      <w:r w:rsidRPr="00CB3842">
        <w:rPr>
          <w:rFonts w:hint="cs"/>
          <w:rtl/>
          <w:lang w:eastAsia="he-IL"/>
        </w:rPr>
        <w:t xml:space="preserve">אני רוצה להתקדם עם הסיפור של האירוע קריוקי של 50 איש ובידורית. היא צריכה להביא להם </w:t>
      </w:r>
      <w:bookmarkStart w:id="2418" w:name="_ETM_Q1_6491723"/>
      <w:bookmarkEnd w:id="2418"/>
      <w:r w:rsidRPr="00CB3842">
        <w:rPr>
          <w:rFonts w:hint="cs"/>
          <w:rtl/>
          <w:lang w:eastAsia="he-IL"/>
        </w:rPr>
        <w:t>אישור לדבר כזה?</w:t>
      </w:r>
      <w:bookmarkStart w:id="2419" w:name="_ETM_Q1_6494026"/>
      <w:bookmarkEnd w:id="2419"/>
    </w:p>
    <w:p w:rsidR="00E03DAF" w:rsidRPr="00CB3842" w:rsidRDefault="00E03DAF" w:rsidP="00E03DAF">
      <w:pPr>
        <w:rPr>
          <w:rtl/>
          <w:lang w:eastAsia="he-IL"/>
        </w:rPr>
      </w:pPr>
      <w:bookmarkStart w:id="2420" w:name="_ETM_Q1_6494168"/>
      <w:bookmarkStart w:id="2421" w:name="_ETM_Q1_6495035"/>
      <w:bookmarkEnd w:id="2420"/>
      <w:bookmarkEnd w:id="2421"/>
    </w:p>
    <w:p w:rsidR="00E03DAF" w:rsidRPr="00CB3842" w:rsidRDefault="00E03DAF" w:rsidP="00E03DAF">
      <w:pPr>
        <w:pStyle w:val="a4"/>
        <w:keepNext/>
        <w:rPr>
          <w:rtl/>
        </w:rPr>
      </w:pPr>
      <w:bookmarkStart w:id="2422" w:name="ET_speaker_מוני_מעתוק_289"/>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422"/>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423" w:name="_ETM_Q1_6495762"/>
      <w:bookmarkStart w:id="2424" w:name="_ETM_Q1_6495835"/>
      <w:bookmarkEnd w:id="2423"/>
      <w:bookmarkEnd w:id="2424"/>
      <w:r w:rsidRPr="00CB3842">
        <w:rPr>
          <w:rFonts w:hint="cs"/>
          <w:rtl/>
          <w:lang w:eastAsia="he-IL"/>
        </w:rPr>
        <w:t>לא. נאמר ש - - -</w:t>
      </w:r>
    </w:p>
    <w:p w:rsidR="00E03DAF" w:rsidRPr="00CB3842" w:rsidRDefault="00E03DAF" w:rsidP="00E03DAF">
      <w:pPr>
        <w:rPr>
          <w:rtl/>
          <w:lang w:eastAsia="he-IL"/>
        </w:rPr>
      </w:pPr>
      <w:bookmarkStart w:id="2425" w:name="_ETM_Q1_6492607"/>
      <w:bookmarkStart w:id="2426" w:name="_ETM_Q1_6492740"/>
      <w:bookmarkEnd w:id="2425"/>
      <w:bookmarkEnd w:id="2426"/>
    </w:p>
    <w:p w:rsidR="00E03DAF" w:rsidRPr="00CB3842" w:rsidRDefault="00E03DAF" w:rsidP="00E03DAF">
      <w:pPr>
        <w:pStyle w:val="af6"/>
        <w:keepNext/>
        <w:rPr>
          <w:rtl/>
        </w:rPr>
      </w:pPr>
      <w:bookmarkStart w:id="2427" w:name="ET_yor_5300_290"/>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427"/>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428" w:name="_ETM_Q1_6494371"/>
      <w:bookmarkEnd w:id="2428"/>
      <w:r w:rsidRPr="00CB3842">
        <w:rPr>
          <w:rFonts w:hint="cs"/>
          <w:rtl/>
          <w:lang w:eastAsia="he-IL"/>
        </w:rPr>
        <w:t xml:space="preserve">אבל יש שם </w:t>
      </w:r>
      <w:bookmarkStart w:id="2429" w:name="_ETM_Q1_6496909"/>
      <w:bookmarkEnd w:id="2429"/>
      <w:r w:rsidRPr="00CB3842">
        <w:rPr>
          <w:rFonts w:hint="cs"/>
          <w:rtl/>
          <w:lang w:eastAsia="he-IL"/>
        </w:rPr>
        <w:t xml:space="preserve">כלי עזר. </w:t>
      </w:r>
    </w:p>
    <w:p w:rsidR="00E03DAF" w:rsidRPr="00CB3842" w:rsidRDefault="00E03DAF" w:rsidP="00E03DAF">
      <w:pPr>
        <w:rPr>
          <w:rtl/>
          <w:lang w:eastAsia="he-IL"/>
        </w:rPr>
      </w:pPr>
      <w:bookmarkStart w:id="2430" w:name="_ETM_Q1_6498144"/>
      <w:bookmarkEnd w:id="2430"/>
    </w:p>
    <w:p w:rsidR="00E03DAF" w:rsidRPr="00CB3842" w:rsidRDefault="00E03DAF" w:rsidP="00E03DAF">
      <w:pPr>
        <w:pStyle w:val="a4"/>
        <w:keepNext/>
        <w:rPr>
          <w:rtl/>
        </w:rPr>
      </w:pPr>
      <w:bookmarkStart w:id="2431" w:name="ET_speaker_קרן_פטל_291"/>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431"/>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432" w:name="_ETM_Q1_6498885"/>
      <w:bookmarkStart w:id="2433" w:name="_ETM_Q1_6498960"/>
      <w:bookmarkEnd w:id="2432"/>
      <w:bookmarkEnd w:id="2433"/>
      <w:r w:rsidRPr="00CB3842">
        <w:rPr>
          <w:rFonts w:hint="cs"/>
          <w:rtl/>
          <w:lang w:eastAsia="he-IL"/>
        </w:rPr>
        <w:t xml:space="preserve">אלעד טובי אמר לי שכן. </w:t>
      </w:r>
    </w:p>
    <w:p w:rsidR="00E03DAF" w:rsidRPr="00CB3842" w:rsidRDefault="00E03DAF" w:rsidP="00E03DAF">
      <w:pPr>
        <w:rPr>
          <w:rtl/>
          <w:lang w:eastAsia="he-IL"/>
        </w:rPr>
      </w:pPr>
      <w:bookmarkStart w:id="2434" w:name="_ETM_Q1_6500348"/>
      <w:bookmarkStart w:id="2435" w:name="_ETM_Q1_6500509"/>
      <w:bookmarkStart w:id="2436" w:name="_ETM_Q1_6501740"/>
      <w:bookmarkEnd w:id="2434"/>
      <w:bookmarkEnd w:id="2435"/>
      <w:bookmarkEnd w:id="2436"/>
    </w:p>
    <w:p w:rsidR="00E03DAF" w:rsidRPr="00CB3842" w:rsidRDefault="00E03DAF" w:rsidP="00E03DAF">
      <w:pPr>
        <w:pStyle w:val="a4"/>
        <w:keepNext/>
        <w:rPr>
          <w:rtl/>
        </w:rPr>
      </w:pPr>
      <w:bookmarkStart w:id="2437" w:name="ET_speaker_איילת_לוינחום_292"/>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437"/>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438" w:name="_ETM_Q1_6502448"/>
      <w:bookmarkStart w:id="2439" w:name="_ETM_Q1_6502516"/>
      <w:bookmarkEnd w:id="2438"/>
      <w:bookmarkEnd w:id="2439"/>
      <w:r w:rsidRPr="00CB3842">
        <w:rPr>
          <w:rFonts w:hint="cs"/>
          <w:rtl/>
          <w:lang w:eastAsia="he-IL"/>
        </w:rPr>
        <w:t>"כלי עזר</w:t>
      </w:r>
      <w:bookmarkStart w:id="2440" w:name="_ETM_Q1_6500162"/>
      <w:bookmarkEnd w:id="2440"/>
      <w:r w:rsidRPr="00CB3842">
        <w:rPr>
          <w:rFonts w:hint="cs"/>
          <w:rtl/>
          <w:lang w:eastAsia="he-IL"/>
        </w:rPr>
        <w:t xml:space="preserve"> לאירועים" זה מערכת הגברה, במה וכל מתקן </w:t>
      </w:r>
      <w:bookmarkStart w:id="2441" w:name="_ETM_Q1_6504292"/>
      <w:bookmarkEnd w:id="2441"/>
      <w:r w:rsidRPr="00CB3842">
        <w:rPr>
          <w:rFonts w:hint="cs"/>
          <w:rtl/>
          <w:lang w:eastAsia="he-IL"/>
        </w:rPr>
        <w:t xml:space="preserve">אחר. כל מתקן או מבנה שנעשה בהם שימוש במסגרת </w:t>
      </w:r>
      <w:bookmarkStart w:id="2442" w:name="_ETM_Q1_6504898"/>
      <w:bookmarkEnd w:id="2442"/>
      <w:r w:rsidRPr="00CB3842">
        <w:rPr>
          <w:rFonts w:hint="cs"/>
          <w:rtl/>
          <w:lang w:eastAsia="he-IL"/>
        </w:rPr>
        <w:t xml:space="preserve">האירוע. זה בכל זאת סעיף שאנחנו מאשרים. </w:t>
      </w:r>
    </w:p>
    <w:p w:rsidR="00E03DAF" w:rsidRPr="00CB3842" w:rsidRDefault="00E03DAF" w:rsidP="00E03DAF">
      <w:pPr>
        <w:rPr>
          <w:rtl/>
          <w:lang w:eastAsia="he-IL"/>
        </w:rPr>
      </w:pPr>
    </w:p>
    <w:p w:rsidR="00E03DAF" w:rsidRPr="00CB3842" w:rsidRDefault="00E03DAF" w:rsidP="00E03DAF">
      <w:pPr>
        <w:pStyle w:val="a4"/>
        <w:keepNext/>
        <w:rPr>
          <w:rtl/>
        </w:rPr>
      </w:pPr>
      <w:bookmarkStart w:id="2443" w:name="ET_speaker_אביטל_שטרנברג_293"/>
      <w:r w:rsidRPr="00CB3842">
        <w:rPr>
          <w:rStyle w:val="TagStyle"/>
          <w:rtl/>
        </w:rPr>
        <w:t xml:space="preserve"> &lt;&lt; דובר &gt;&gt; </w:t>
      </w:r>
      <w:r w:rsidRPr="00CB3842">
        <w:rPr>
          <w:rtl/>
        </w:rPr>
        <w:t>אביטל שטרנברג:</w:t>
      </w:r>
      <w:r w:rsidRPr="00CB3842">
        <w:rPr>
          <w:rStyle w:val="TagStyle"/>
          <w:rtl/>
        </w:rPr>
        <w:t xml:space="preserve"> &lt;&lt; דובר &gt;&gt;</w:t>
      </w:r>
      <w:r w:rsidRPr="00CB3842">
        <w:rPr>
          <w:rtl/>
        </w:rPr>
        <w:t xml:space="preserve">   </w:t>
      </w:r>
      <w:bookmarkEnd w:id="2443"/>
    </w:p>
    <w:p w:rsidR="00E03DAF" w:rsidRPr="00CB3842" w:rsidRDefault="00E03DAF" w:rsidP="00E03DAF">
      <w:pPr>
        <w:pStyle w:val="KeepWithNext"/>
        <w:rPr>
          <w:rtl/>
          <w:lang w:eastAsia="he-IL"/>
        </w:rPr>
      </w:pPr>
    </w:p>
    <w:p w:rsidR="00E03DAF" w:rsidRPr="00CB3842" w:rsidRDefault="00E03DAF" w:rsidP="00E03DAF">
      <w:pPr>
        <w:rPr>
          <w:rtl/>
          <w:lang w:eastAsia="he-IL"/>
        </w:rPr>
      </w:pPr>
      <w:r w:rsidRPr="00CB3842">
        <w:rPr>
          <w:rFonts w:hint="cs"/>
          <w:rtl/>
          <w:lang w:eastAsia="he-IL"/>
        </w:rPr>
        <w:t xml:space="preserve">אבל עדיין ישנו שיקול דעת. </w:t>
      </w:r>
    </w:p>
    <w:p w:rsidR="00E03DAF" w:rsidRPr="00CB3842" w:rsidRDefault="00E03DAF" w:rsidP="00E03DAF">
      <w:pPr>
        <w:rPr>
          <w:rtl/>
          <w:lang w:eastAsia="he-IL"/>
        </w:rPr>
      </w:pPr>
      <w:bookmarkStart w:id="2444" w:name="_ETM_Q1_6512623"/>
      <w:bookmarkStart w:id="2445" w:name="_ETM_Q1_6512747"/>
      <w:bookmarkStart w:id="2446" w:name="_ETM_Q1_6513679"/>
      <w:bookmarkEnd w:id="2444"/>
      <w:bookmarkEnd w:id="2445"/>
      <w:bookmarkEnd w:id="2446"/>
    </w:p>
    <w:p w:rsidR="00E03DAF" w:rsidRPr="00CB3842" w:rsidRDefault="00E03DAF" w:rsidP="00E03DAF">
      <w:pPr>
        <w:pStyle w:val="a4"/>
        <w:keepNext/>
        <w:rPr>
          <w:rtl/>
        </w:rPr>
      </w:pPr>
      <w:bookmarkStart w:id="2447" w:name="ET_speaker_איילת_לוינחום_294"/>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447"/>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448" w:name="_ETM_Q1_6514343"/>
      <w:bookmarkStart w:id="2449" w:name="_ETM_Q1_6514413"/>
      <w:bookmarkEnd w:id="2448"/>
      <w:bookmarkEnd w:id="2449"/>
      <w:r w:rsidRPr="00CB3842">
        <w:rPr>
          <w:rFonts w:hint="cs"/>
          <w:rtl/>
          <w:lang w:eastAsia="he-IL"/>
        </w:rPr>
        <w:t xml:space="preserve">למי? יש פה </w:t>
      </w:r>
      <w:bookmarkStart w:id="2450" w:name="_ETM_Q1_6517055"/>
      <w:bookmarkEnd w:id="2450"/>
      <w:r w:rsidRPr="00CB3842">
        <w:rPr>
          <w:rFonts w:hint="cs"/>
          <w:rtl/>
          <w:lang w:eastAsia="he-IL"/>
        </w:rPr>
        <w:t xml:space="preserve">עבירה. </w:t>
      </w:r>
      <w:bookmarkStart w:id="2451" w:name="_ETM_Q1_6518382"/>
      <w:bookmarkEnd w:id="2451"/>
    </w:p>
    <w:p w:rsidR="00E03DAF" w:rsidRPr="00CB3842" w:rsidRDefault="00E03DAF" w:rsidP="00E03DAF">
      <w:pPr>
        <w:rPr>
          <w:rtl/>
          <w:lang w:eastAsia="he-IL"/>
        </w:rPr>
      </w:pPr>
      <w:bookmarkStart w:id="2452" w:name="_ETM_Q1_6518523"/>
      <w:bookmarkEnd w:id="2452"/>
    </w:p>
    <w:p w:rsidR="00E03DAF" w:rsidRPr="00CB3842" w:rsidRDefault="00E03DAF" w:rsidP="00E03DAF">
      <w:pPr>
        <w:pStyle w:val="a4"/>
        <w:keepNext/>
        <w:rPr>
          <w:rtl/>
        </w:rPr>
      </w:pPr>
      <w:bookmarkStart w:id="2453" w:name="ET_speaker_מוני_מעתוק_295"/>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453"/>
    </w:p>
    <w:p w:rsidR="00E03DAF" w:rsidRPr="00CB3842" w:rsidRDefault="00E03DAF" w:rsidP="00E03DAF">
      <w:pPr>
        <w:pStyle w:val="KeepWithNext"/>
        <w:rPr>
          <w:rtl/>
          <w:lang w:eastAsia="he-IL"/>
        </w:rPr>
      </w:pPr>
    </w:p>
    <w:p w:rsidR="00E03DAF" w:rsidRPr="00CB3842" w:rsidRDefault="00E03DAF" w:rsidP="00E03DAF">
      <w:pPr>
        <w:rPr>
          <w:rtl/>
          <w:lang w:eastAsia="he-IL"/>
        </w:rPr>
      </w:pPr>
      <w:r w:rsidRPr="00CB3842">
        <w:rPr>
          <w:rFonts w:hint="cs"/>
          <w:rtl/>
          <w:lang w:eastAsia="he-IL"/>
        </w:rPr>
        <w:t xml:space="preserve">מדובר על מערכת הגברה. אני לא חושב שבידורית זה מערכת הגברה. </w:t>
      </w:r>
    </w:p>
    <w:p w:rsidR="00E03DAF" w:rsidRPr="00CB3842" w:rsidRDefault="00E03DAF" w:rsidP="00E03DAF">
      <w:pPr>
        <w:rPr>
          <w:rtl/>
          <w:lang w:eastAsia="he-IL"/>
        </w:rPr>
      </w:pPr>
      <w:bookmarkStart w:id="2454" w:name="_ETM_Q1_6525786"/>
      <w:bookmarkStart w:id="2455" w:name="_ETM_Q1_6525937"/>
      <w:bookmarkStart w:id="2456" w:name="_ETM_Q1_6526538"/>
      <w:bookmarkEnd w:id="2454"/>
      <w:bookmarkEnd w:id="2455"/>
      <w:bookmarkEnd w:id="2456"/>
    </w:p>
    <w:p w:rsidR="00E03DAF" w:rsidRPr="00CB3842" w:rsidRDefault="00E03DAF" w:rsidP="00E03DAF">
      <w:pPr>
        <w:pStyle w:val="a4"/>
        <w:keepNext/>
        <w:rPr>
          <w:rtl/>
        </w:rPr>
      </w:pPr>
      <w:bookmarkStart w:id="2457" w:name="ET_speaker_5763_296"/>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457"/>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458" w:name="_ETM_Q1_6527242"/>
      <w:bookmarkStart w:id="2459" w:name="_ETM_Q1_6527304"/>
      <w:bookmarkEnd w:id="2458"/>
      <w:bookmarkEnd w:id="2459"/>
      <w:r w:rsidRPr="00CB3842">
        <w:rPr>
          <w:rFonts w:hint="cs"/>
          <w:rtl/>
          <w:lang w:eastAsia="he-IL"/>
        </w:rPr>
        <w:t xml:space="preserve">בוודאי שכן. </w:t>
      </w:r>
    </w:p>
    <w:p w:rsidR="00E03DAF" w:rsidRPr="00CB3842" w:rsidRDefault="00E03DAF" w:rsidP="00E03DAF">
      <w:pPr>
        <w:rPr>
          <w:rtl/>
          <w:lang w:eastAsia="he-IL"/>
        </w:rPr>
      </w:pPr>
      <w:bookmarkStart w:id="2460" w:name="_ETM_Q1_6528970"/>
      <w:bookmarkStart w:id="2461" w:name="_ETM_Q1_6529107"/>
      <w:bookmarkEnd w:id="2460"/>
      <w:bookmarkEnd w:id="2461"/>
    </w:p>
    <w:p w:rsidR="00E03DAF" w:rsidRPr="00CB3842" w:rsidRDefault="00E03DAF" w:rsidP="00E03DAF">
      <w:pPr>
        <w:pStyle w:val="af6"/>
        <w:keepNext/>
        <w:rPr>
          <w:rtl/>
        </w:rPr>
      </w:pPr>
      <w:bookmarkStart w:id="2462" w:name="ET_yor_5300_297"/>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462"/>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463" w:name="_ETM_Q1_6530319"/>
      <w:bookmarkEnd w:id="2463"/>
      <w:r w:rsidRPr="00CB3842">
        <w:rPr>
          <w:rFonts w:hint="cs"/>
          <w:rtl/>
          <w:lang w:eastAsia="he-IL"/>
        </w:rPr>
        <w:t xml:space="preserve">אז מה הבעיה שלך להוריד את </w:t>
      </w:r>
      <w:bookmarkStart w:id="2464" w:name="_ETM_Q1_6529637"/>
      <w:bookmarkEnd w:id="2464"/>
      <w:r w:rsidRPr="00CB3842">
        <w:rPr>
          <w:rFonts w:hint="cs"/>
          <w:rtl/>
          <w:lang w:eastAsia="he-IL"/>
        </w:rPr>
        <w:t>זה?</w:t>
      </w:r>
    </w:p>
    <w:p w:rsidR="00E03DAF" w:rsidRPr="00CB3842" w:rsidRDefault="00E03DAF" w:rsidP="00E03DAF">
      <w:pPr>
        <w:rPr>
          <w:rtl/>
          <w:lang w:eastAsia="he-IL"/>
        </w:rPr>
      </w:pPr>
      <w:bookmarkStart w:id="2465" w:name="_ETM_Q1_6530368"/>
      <w:bookmarkStart w:id="2466" w:name="_ETM_Q1_6530497"/>
      <w:bookmarkStart w:id="2467" w:name="_ETM_Q1_6531935"/>
      <w:bookmarkEnd w:id="2465"/>
      <w:bookmarkEnd w:id="2466"/>
      <w:bookmarkEnd w:id="2467"/>
    </w:p>
    <w:p w:rsidR="00E03DAF" w:rsidRPr="00CB3842" w:rsidRDefault="00E03DAF" w:rsidP="00E03DAF">
      <w:pPr>
        <w:pStyle w:val="a4"/>
        <w:keepNext/>
        <w:rPr>
          <w:rtl/>
        </w:rPr>
      </w:pPr>
      <w:bookmarkStart w:id="2468" w:name="ET_speaker_מוני_מעתוק_298"/>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468"/>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469" w:name="_ETM_Q1_6532600"/>
      <w:bookmarkStart w:id="2470" w:name="_ETM_Q1_6532681"/>
      <w:bookmarkEnd w:id="2469"/>
      <w:bookmarkEnd w:id="2470"/>
      <w:r w:rsidRPr="00CB3842">
        <w:rPr>
          <w:rFonts w:hint="cs"/>
          <w:rtl/>
          <w:lang w:eastAsia="he-IL"/>
        </w:rPr>
        <w:t xml:space="preserve">מבחינתי אפשר לדייק את זה. זה סעיף שהוגדר על ידי </w:t>
      </w:r>
      <w:bookmarkStart w:id="2471" w:name="_ETM_Q1_6535043"/>
      <w:bookmarkEnd w:id="2471"/>
      <w:proofErr w:type="spellStart"/>
      <w:r w:rsidRPr="00CB3842">
        <w:rPr>
          <w:rFonts w:hint="cs"/>
          <w:rtl/>
          <w:lang w:eastAsia="he-IL"/>
        </w:rPr>
        <w:t>הבט"פ</w:t>
      </w:r>
      <w:proofErr w:type="spellEnd"/>
      <w:r w:rsidRPr="00CB3842">
        <w:rPr>
          <w:rFonts w:hint="cs"/>
          <w:rtl/>
          <w:lang w:eastAsia="he-IL"/>
        </w:rPr>
        <w:t xml:space="preserve">, ואם </w:t>
      </w:r>
      <w:proofErr w:type="spellStart"/>
      <w:r w:rsidRPr="00CB3842">
        <w:rPr>
          <w:rFonts w:hint="cs"/>
          <w:rtl/>
          <w:lang w:eastAsia="he-IL"/>
        </w:rPr>
        <w:t>הבט"פ</w:t>
      </w:r>
      <w:proofErr w:type="spellEnd"/>
      <w:r w:rsidRPr="00CB3842">
        <w:rPr>
          <w:rFonts w:hint="cs"/>
          <w:rtl/>
          <w:lang w:eastAsia="he-IL"/>
        </w:rPr>
        <w:t xml:space="preserve"> רוצים לצמצם אותו או להגדיר </w:t>
      </w:r>
      <w:bookmarkStart w:id="2472" w:name="_ETM_Q1_6537004"/>
      <w:bookmarkEnd w:id="2472"/>
      <w:r w:rsidRPr="00CB3842">
        <w:rPr>
          <w:rFonts w:hint="cs"/>
          <w:rtl/>
          <w:lang w:eastAsia="he-IL"/>
        </w:rPr>
        <w:t xml:space="preserve">אותו בצורה טובה יותר, אני מוכן לזה, אין </w:t>
      </w:r>
      <w:bookmarkStart w:id="2473" w:name="_ETM_Q1_6540495"/>
      <w:bookmarkEnd w:id="2473"/>
      <w:r w:rsidRPr="00CB3842">
        <w:rPr>
          <w:rFonts w:hint="cs"/>
          <w:rtl/>
          <w:lang w:eastAsia="he-IL"/>
        </w:rPr>
        <w:t xml:space="preserve">לי שום בעיה עם זה. </w:t>
      </w:r>
      <w:bookmarkStart w:id="2474" w:name="_ETM_Q1_6539234"/>
      <w:bookmarkEnd w:id="2474"/>
    </w:p>
    <w:p w:rsidR="00E03DAF" w:rsidRPr="00CB3842" w:rsidRDefault="00E03DAF" w:rsidP="00E03DAF">
      <w:pPr>
        <w:rPr>
          <w:rtl/>
          <w:lang w:eastAsia="he-IL"/>
        </w:rPr>
      </w:pPr>
      <w:bookmarkStart w:id="2475" w:name="_ETM_Q1_6539359"/>
      <w:bookmarkStart w:id="2476" w:name="_ETM_Q1_6540689"/>
      <w:bookmarkEnd w:id="2475"/>
      <w:bookmarkEnd w:id="2476"/>
    </w:p>
    <w:p w:rsidR="00E03DAF" w:rsidRPr="00CB3842" w:rsidRDefault="00E03DAF" w:rsidP="00E03DAF">
      <w:pPr>
        <w:pStyle w:val="a4"/>
        <w:keepNext/>
        <w:rPr>
          <w:rtl/>
        </w:rPr>
      </w:pPr>
      <w:bookmarkStart w:id="2477" w:name="ET_speaker_קרן_פטל_299"/>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477"/>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478" w:name="_ETM_Q1_6541429"/>
      <w:bookmarkStart w:id="2479" w:name="_ETM_Q1_6541495"/>
      <w:bookmarkEnd w:id="2478"/>
      <w:bookmarkEnd w:id="2479"/>
      <w:r w:rsidRPr="00CB3842">
        <w:rPr>
          <w:rFonts w:hint="cs"/>
          <w:rtl/>
          <w:lang w:eastAsia="he-IL"/>
        </w:rPr>
        <w:t xml:space="preserve">אז אני ביקשתי להגדיר את </w:t>
      </w:r>
      <w:bookmarkStart w:id="2480" w:name="_ETM_Q1_6545170"/>
      <w:bookmarkEnd w:id="2480"/>
      <w:r w:rsidRPr="00CB3842">
        <w:rPr>
          <w:rFonts w:hint="cs"/>
          <w:rtl/>
          <w:lang w:eastAsia="he-IL"/>
        </w:rPr>
        <w:t xml:space="preserve">זה, מוני. </w:t>
      </w:r>
    </w:p>
    <w:p w:rsidR="00E03DAF" w:rsidRPr="00CB3842" w:rsidRDefault="00E03DAF" w:rsidP="00E03DAF">
      <w:pPr>
        <w:rPr>
          <w:rtl/>
          <w:lang w:eastAsia="he-IL"/>
        </w:rPr>
      </w:pPr>
      <w:bookmarkStart w:id="2481" w:name="_ETM_Q1_6547345"/>
      <w:bookmarkStart w:id="2482" w:name="_ETM_Q1_6547457"/>
      <w:bookmarkEnd w:id="2481"/>
      <w:bookmarkEnd w:id="2482"/>
    </w:p>
    <w:p w:rsidR="00E03DAF" w:rsidRPr="00CB3842" w:rsidRDefault="00E03DAF" w:rsidP="00E03DAF">
      <w:pPr>
        <w:pStyle w:val="af6"/>
        <w:keepNext/>
        <w:rPr>
          <w:rtl/>
        </w:rPr>
      </w:pPr>
      <w:bookmarkStart w:id="2483" w:name="ET_yor_5300_300"/>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483"/>
    </w:p>
    <w:p w:rsidR="00E03DAF" w:rsidRPr="00CB3842" w:rsidRDefault="00E03DAF" w:rsidP="00E03DAF">
      <w:pPr>
        <w:pStyle w:val="KeepWithNext"/>
        <w:rPr>
          <w:rtl/>
          <w:lang w:eastAsia="he-IL"/>
        </w:rPr>
      </w:pPr>
    </w:p>
    <w:p w:rsidR="00E03DAF" w:rsidRPr="00CB3842" w:rsidRDefault="00E03DAF" w:rsidP="00E03DAF">
      <w:pPr>
        <w:rPr>
          <w:rtl/>
          <w:lang w:eastAsia="he-IL"/>
        </w:rPr>
      </w:pPr>
      <w:proofErr w:type="spellStart"/>
      <w:r w:rsidRPr="00CB3842">
        <w:rPr>
          <w:rFonts w:hint="cs"/>
          <w:rtl/>
          <w:lang w:eastAsia="he-IL"/>
        </w:rPr>
        <w:t>הבט"פ</w:t>
      </w:r>
      <w:proofErr w:type="spellEnd"/>
      <w:r w:rsidRPr="00CB3842">
        <w:rPr>
          <w:rFonts w:hint="cs"/>
          <w:rtl/>
          <w:lang w:eastAsia="he-IL"/>
        </w:rPr>
        <w:t xml:space="preserve">, למה הכנסתם מערכת הגברה? </w:t>
      </w:r>
      <w:bookmarkStart w:id="2484" w:name="_ETM_Q1_6551720"/>
      <w:bookmarkEnd w:id="2484"/>
    </w:p>
    <w:p w:rsidR="00E03DAF" w:rsidRPr="00CB3842" w:rsidRDefault="00E03DAF" w:rsidP="00E03DAF">
      <w:pPr>
        <w:rPr>
          <w:rtl/>
          <w:lang w:eastAsia="he-IL"/>
        </w:rPr>
      </w:pPr>
      <w:bookmarkStart w:id="2485" w:name="_ETM_Q1_6551818"/>
      <w:bookmarkStart w:id="2486" w:name="_ETM_Q1_6553643"/>
      <w:bookmarkEnd w:id="2485"/>
      <w:bookmarkEnd w:id="2486"/>
    </w:p>
    <w:p w:rsidR="00E03DAF" w:rsidRPr="00CB3842" w:rsidRDefault="00E03DAF" w:rsidP="00E03DAF">
      <w:pPr>
        <w:pStyle w:val="a4"/>
        <w:keepNext/>
        <w:rPr>
          <w:rtl/>
        </w:rPr>
      </w:pPr>
      <w:bookmarkStart w:id="2487" w:name="ET_speaker_אביטל_שטרנברג_301"/>
      <w:r w:rsidRPr="00CB3842">
        <w:rPr>
          <w:rStyle w:val="TagStyle"/>
          <w:rtl/>
        </w:rPr>
        <w:t xml:space="preserve"> &lt;&lt; דובר &gt;&gt; </w:t>
      </w:r>
      <w:r w:rsidRPr="00CB3842">
        <w:rPr>
          <w:rtl/>
        </w:rPr>
        <w:t>אביטל שטרנברג:</w:t>
      </w:r>
      <w:r w:rsidRPr="00CB3842">
        <w:rPr>
          <w:rStyle w:val="TagStyle"/>
          <w:rtl/>
        </w:rPr>
        <w:t xml:space="preserve"> &lt;&lt; דובר &gt;&gt;</w:t>
      </w:r>
      <w:r w:rsidRPr="00CB3842">
        <w:rPr>
          <w:rtl/>
        </w:rPr>
        <w:t xml:space="preserve">   </w:t>
      </w:r>
      <w:bookmarkEnd w:id="2487"/>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488" w:name="_ETM_Q1_6554411"/>
      <w:bookmarkStart w:id="2489" w:name="_ETM_Q1_6554493"/>
      <w:bookmarkEnd w:id="2488"/>
      <w:bookmarkEnd w:id="2489"/>
      <w:r w:rsidRPr="00CB3842">
        <w:rPr>
          <w:rFonts w:hint="cs"/>
          <w:rtl/>
          <w:lang w:eastAsia="he-IL"/>
        </w:rPr>
        <w:t xml:space="preserve">השאלה אם זה </w:t>
      </w:r>
      <w:bookmarkStart w:id="2490" w:name="_ETM_Q1_6555994"/>
      <w:bookmarkEnd w:id="2490"/>
      <w:r w:rsidRPr="00CB3842">
        <w:rPr>
          <w:rFonts w:hint="cs"/>
          <w:rtl/>
          <w:lang w:eastAsia="he-IL"/>
        </w:rPr>
        <w:t>קריוקי או משהו יותר מאסיבי - - -</w:t>
      </w:r>
    </w:p>
    <w:p w:rsidR="00E03DAF" w:rsidRPr="00CB3842" w:rsidRDefault="00E03DAF" w:rsidP="00E03DAF">
      <w:pPr>
        <w:rPr>
          <w:rtl/>
          <w:lang w:eastAsia="he-IL"/>
        </w:rPr>
      </w:pPr>
      <w:bookmarkStart w:id="2491" w:name="_ETM_Q1_6555939"/>
      <w:bookmarkStart w:id="2492" w:name="_ETM_Q1_6556076"/>
      <w:bookmarkEnd w:id="2491"/>
      <w:bookmarkEnd w:id="2492"/>
    </w:p>
    <w:p w:rsidR="00E03DAF" w:rsidRPr="00CB3842" w:rsidRDefault="00E03DAF" w:rsidP="00E03DAF">
      <w:pPr>
        <w:pStyle w:val="af6"/>
        <w:keepNext/>
        <w:rPr>
          <w:rtl/>
        </w:rPr>
      </w:pPr>
      <w:bookmarkStart w:id="2493" w:name="ET_yor_5300_302"/>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493"/>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494" w:name="_ETM_Q1_6557548"/>
      <w:bookmarkEnd w:id="2494"/>
      <w:r w:rsidRPr="00CB3842">
        <w:rPr>
          <w:rFonts w:hint="cs"/>
          <w:rtl/>
          <w:lang w:eastAsia="he-IL"/>
        </w:rPr>
        <w:t xml:space="preserve">אבל אני המחוקק, אני לא רוצה סתם להכביד על הציבור. המטרה של </w:t>
      </w:r>
      <w:bookmarkStart w:id="2495" w:name="_ETM_Q1_6560786"/>
      <w:bookmarkEnd w:id="2495"/>
      <w:r w:rsidRPr="00CB3842">
        <w:rPr>
          <w:rFonts w:hint="cs"/>
          <w:rtl/>
          <w:lang w:eastAsia="he-IL"/>
        </w:rPr>
        <w:t xml:space="preserve">התקנות היא לשמור על הבטיחות, ואם אנשים יושבים </w:t>
      </w:r>
      <w:bookmarkStart w:id="2496" w:name="_ETM_Q1_6564130"/>
      <w:bookmarkEnd w:id="2496"/>
      <w:r w:rsidRPr="00CB3842">
        <w:rPr>
          <w:rFonts w:hint="cs"/>
          <w:rtl/>
          <w:lang w:eastAsia="he-IL"/>
        </w:rPr>
        <w:t xml:space="preserve">ועושים מנגל בצימר ויש להם מערכת הגברה מטורפת, אני </w:t>
      </w:r>
      <w:bookmarkStart w:id="2497" w:name="_ETM_Q1_6567927"/>
      <w:bookmarkEnd w:id="2497"/>
      <w:r w:rsidRPr="00CB3842">
        <w:rPr>
          <w:rFonts w:hint="cs"/>
          <w:rtl/>
          <w:lang w:eastAsia="he-IL"/>
        </w:rPr>
        <w:t xml:space="preserve">עכשיו קובעת למשטרה שהיא יכולה לאכוף את זה. זה </w:t>
      </w:r>
      <w:bookmarkStart w:id="2498" w:name="_ETM_Q1_6572635"/>
      <w:bookmarkEnd w:id="2498"/>
      <w:r w:rsidRPr="00CB3842">
        <w:rPr>
          <w:rFonts w:hint="cs"/>
          <w:rtl/>
          <w:lang w:eastAsia="he-IL"/>
        </w:rPr>
        <w:t xml:space="preserve">לא מתאים לי. אני רוצה שתגידי לי שאני יכולה להוריד </w:t>
      </w:r>
      <w:bookmarkStart w:id="2499" w:name="_ETM_Q1_6576792"/>
      <w:bookmarkEnd w:id="2499"/>
      <w:r w:rsidRPr="00CB3842">
        <w:rPr>
          <w:rFonts w:hint="cs"/>
          <w:rtl/>
          <w:lang w:eastAsia="he-IL"/>
        </w:rPr>
        <w:t xml:space="preserve">את זה. </w:t>
      </w:r>
      <w:bookmarkStart w:id="2500" w:name="_ETM_Q1_6577927"/>
      <w:bookmarkEnd w:id="2500"/>
    </w:p>
    <w:p w:rsidR="00E03DAF" w:rsidRPr="00CB3842" w:rsidRDefault="00E03DAF" w:rsidP="00E03DAF">
      <w:pPr>
        <w:rPr>
          <w:rtl/>
          <w:lang w:eastAsia="he-IL"/>
        </w:rPr>
      </w:pPr>
      <w:bookmarkStart w:id="2501" w:name="_ETM_Q1_6578074"/>
      <w:bookmarkEnd w:id="2501"/>
    </w:p>
    <w:p w:rsidR="00E03DAF" w:rsidRPr="00CB3842" w:rsidRDefault="00E03DAF" w:rsidP="00E03DAF">
      <w:pPr>
        <w:pStyle w:val="a4"/>
        <w:keepNext/>
        <w:rPr>
          <w:rtl/>
        </w:rPr>
      </w:pPr>
      <w:bookmarkStart w:id="2502" w:name="ET_speaker_בר_כהן_לוי_303"/>
      <w:r w:rsidRPr="00CB3842">
        <w:rPr>
          <w:rStyle w:val="TagStyle"/>
          <w:rtl/>
        </w:rPr>
        <w:t xml:space="preserve"> &lt;&lt; דובר &gt;&gt; </w:t>
      </w:r>
      <w:r w:rsidRPr="00CB3842">
        <w:rPr>
          <w:rtl/>
        </w:rPr>
        <w:t>בר כהן לוי:</w:t>
      </w:r>
      <w:r w:rsidRPr="00CB3842">
        <w:rPr>
          <w:rStyle w:val="TagStyle"/>
          <w:rtl/>
        </w:rPr>
        <w:t xml:space="preserve"> &lt;&lt; דובר &gt;&gt;</w:t>
      </w:r>
      <w:r w:rsidRPr="00CB3842">
        <w:rPr>
          <w:rtl/>
        </w:rPr>
        <w:t xml:space="preserve">   </w:t>
      </w:r>
      <w:bookmarkEnd w:id="2502"/>
    </w:p>
    <w:p w:rsidR="00E03DAF" w:rsidRPr="00CB3842" w:rsidRDefault="00E03DAF" w:rsidP="00E03DAF">
      <w:pPr>
        <w:pStyle w:val="KeepWithNext"/>
        <w:rPr>
          <w:rtl/>
          <w:lang w:eastAsia="he-IL"/>
        </w:rPr>
      </w:pPr>
    </w:p>
    <w:p w:rsidR="00E03DAF" w:rsidRPr="00CB3842" w:rsidRDefault="00E03DAF" w:rsidP="00E03DAF">
      <w:pPr>
        <w:rPr>
          <w:rtl/>
          <w:lang w:eastAsia="he-IL"/>
        </w:rPr>
      </w:pPr>
      <w:r w:rsidRPr="00CB3842">
        <w:rPr>
          <w:rFonts w:hint="cs"/>
          <w:rtl/>
          <w:lang w:eastAsia="he-IL"/>
        </w:rPr>
        <w:t>אז אני מציעה לכתוב "מערכת הגברה שאינה פרטית".</w:t>
      </w:r>
    </w:p>
    <w:p w:rsidR="00E03DAF" w:rsidRPr="00CB3842" w:rsidRDefault="00E03DAF" w:rsidP="00E03DAF">
      <w:pPr>
        <w:rPr>
          <w:rtl/>
          <w:lang w:eastAsia="he-IL"/>
        </w:rPr>
      </w:pPr>
      <w:bookmarkStart w:id="2503" w:name="_ETM_Q1_6578843"/>
      <w:bookmarkStart w:id="2504" w:name="_ETM_Q1_6578973"/>
      <w:bookmarkEnd w:id="2503"/>
      <w:bookmarkEnd w:id="2504"/>
    </w:p>
    <w:p w:rsidR="00E03DAF" w:rsidRPr="00CB3842" w:rsidRDefault="00E03DAF" w:rsidP="00E03DAF">
      <w:pPr>
        <w:pStyle w:val="af6"/>
        <w:keepNext/>
        <w:rPr>
          <w:rtl/>
        </w:rPr>
      </w:pPr>
      <w:bookmarkStart w:id="2505" w:name="ET_yor_5300_304"/>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505"/>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506" w:name="_ETM_Q1_6580636"/>
      <w:bookmarkEnd w:id="2506"/>
      <w:r w:rsidRPr="00CB3842">
        <w:rPr>
          <w:rFonts w:hint="cs"/>
          <w:rtl/>
          <w:lang w:eastAsia="he-IL"/>
        </w:rPr>
        <w:t>יופי</w:t>
      </w:r>
      <w:bookmarkStart w:id="2507" w:name="_ETM_Q1_6581572"/>
      <w:bookmarkEnd w:id="2507"/>
      <w:r w:rsidRPr="00CB3842">
        <w:rPr>
          <w:rFonts w:hint="cs"/>
          <w:rtl/>
          <w:lang w:eastAsia="he-IL"/>
        </w:rPr>
        <w:t>.</w:t>
      </w:r>
    </w:p>
    <w:p w:rsidR="00E03DAF" w:rsidRPr="00CB3842" w:rsidRDefault="00E03DAF" w:rsidP="00E03DAF">
      <w:pPr>
        <w:rPr>
          <w:rtl/>
          <w:lang w:eastAsia="he-IL"/>
        </w:rPr>
      </w:pPr>
      <w:bookmarkStart w:id="2508" w:name="_ETM_Q1_6583453"/>
      <w:bookmarkStart w:id="2509" w:name="_ETM_Q1_6583595"/>
      <w:bookmarkStart w:id="2510" w:name="_ETM_Q1_6584398"/>
      <w:bookmarkEnd w:id="2508"/>
      <w:bookmarkEnd w:id="2509"/>
      <w:bookmarkEnd w:id="2510"/>
    </w:p>
    <w:p w:rsidR="00E03DAF" w:rsidRPr="00CB3842" w:rsidRDefault="00E03DAF" w:rsidP="00E03DAF">
      <w:pPr>
        <w:pStyle w:val="a4"/>
        <w:keepNext/>
        <w:rPr>
          <w:rtl/>
        </w:rPr>
      </w:pPr>
      <w:bookmarkStart w:id="2511" w:name="ET_speaker_5763_305"/>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511"/>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512" w:name="_ETM_Q1_6585171"/>
      <w:bookmarkEnd w:id="2512"/>
      <w:r w:rsidRPr="00CB3842">
        <w:rPr>
          <w:rFonts w:hint="cs"/>
          <w:rtl/>
          <w:lang w:eastAsia="he-IL"/>
        </w:rPr>
        <w:t>א</w:t>
      </w:r>
      <w:bookmarkStart w:id="2513" w:name="_ETM_Q1_6585272"/>
      <w:bookmarkEnd w:id="2513"/>
      <w:r w:rsidRPr="00CB3842">
        <w:rPr>
          <w:rFonts w:hint="cs"/>
          <w:rtl/>
          <w:lang w:eastAsia="he-IL"/>
        </w:rPr>
        <w:t xml:space="preserve">בל מה הופך את זה </w:t>
      </w:r>
      <w:bookmarkStart w:id="2514" w:name="_ETM_Q1_6584420"/>
      <w:bookmarkEnd w:id="2514"/>
      <w:r w:rsidRPr="00CB3842">
        <w:rPr>
          <w:rFonts w:hint="cs"/>
          <w:rtl/>
          <w:lang w:eastAsia="he-IL"/>
        </w:rPr>
        <w:t>ללא פרטי?</w:t>
      </w:r>
      <w:bookmarkStart w:id="2515" w:name="_ETM_Q1_6587605"/>
      <w:bookmarkEnd w:id="2515"/>
    </w:p>
    <w:p w:rsidR="00E03DAF" w:rsidRPr="00CB3842" w:rsidRDefault="00E03DAF" w:rsidP="00E03DAF">
      <w:pPr>
        <w:rPr>
          <w:rtl/>
          <w:lang w:eastAsia="he-IL"/>
        </w:rPr>
      </w:pPr>
      <w:bookmarkStart w:id="2516" w:name="_ETM_Q1_6587751"/>
      <w:bookmarkStart w:id="2517" w:name="_ETM_Q1_6587670"/>
      <w:bookmarkEnd w:id="2516"/>
      <w:bookmarkEnd w:id="2517"/>
    </w:p>
    <w:p w:rsidR="00E03DAF" w:rsidRPr="00CB3842" w:rsidRDefault="00E03DAF" w:rsidP="00E03DAF">
      <w:pPr>
        <w:pStyle w:val="a4"/>
        <w:keepNext/>
        <w:rPr>
          <w:rtl/>
        </w:rPr>
      </w:pPr>
      <w:bookmarkStart w:id="2518" w:name="ET_speaker_בר_כהן_לוי_306"/>
      <w:r w:rsidRPr="00CB3842">
        <w:rPr>
          <w:rStyle w:val="TagStyle"/>
          <w:rtl/>
        </w:rPr>
        <w:t xml:space="preserve"> &lt;&lt; דובר &gt;&gt; </w:t>
      </w:r>
      <w:r w:rsidRPr="00CB3842">
        <w:rPr>
          <w:rtl/>
        </w:rPr>
        <w:t>בר כהן לוי:</w:t>
      </w:r>
      <w:r w:rsidRPr="00CB3842">
        <w:rPr>
          <w:rStyle w:val="TagStyle"/>
          <w:rtl/>
        </w:rPr>
        <w:t xml:space="preserve"> &lt;&lt; דובר &gt;&gt;</w:t>
      </w:r>
      <w:r w:rsidRPr="00CB3842">
        <w:rPr>
          <w:rtl/>
        </w:rPr>
        <w:t xml:space="preserve">   </w:t>
      </w:r>
      <w:bookmarkEnd w:id="2518"/>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519" w:name="_ETM_Q1_6588421"/>
      <w:bookmarkStart w:id="2520" w:name="_ETM_Q1_6588492"/>
      <w:bookmarkEnd w:id="2519"/>
      <w:bookmarkEnd w:id="2520"/>
      <w:r w:rsidRPr="00CB3842">
        <w:rPr>
          <w:rFonts w:hint="cs"/>
          <w:rtl/>
          <w:lang w:eastAsia="he-IL"/>
        </w:rPr>
        <w:t xml:space="preserve">שלא מגיעה חברת הפקה ולא מגיעה חברת הגברה. </w:t>
      </w:r>
      <w:bookmarkStart w:id="2521" w:name="_ETM_Q1_6589092"/>
      <w:bookmarkStart w:id="2522" w:name="_ETM_Q1_6589269"/>
      <w:bookmarkEnd w:id="2521"/>
      <w:bookmarkEnd w:id="2522"/>
    </w:p>
    <w:p w:rsidR="00E03DAF" w:rsidRPr="00CB3842" w:rsidRDefault="00E03DAF" w:rsidP="00E03DAF">
      <w:pPr>
        <w:rPr>
          <w:rtl/>
          <w:lang w:eastAsia="he-IL"/>
        </w:rPr>
      </w:pPr>
      <w:bookmarkStart w:id="2523" w:name="_ETM_Q1_6589409"/>
      <w:bookmarkStart w:id="2524" w:name="_ETM_Q1_6590388"/>
      <w:bookmarkEnd w:id="2523"/>
      <w:bookmarkEnd w:id="2524"/>
    </w:p>
    <w:p w:rsidR="00E03DAF" w:rsidRPr="00CB3842" w:rsidRDefault="00E03DAF" w:rsidP="00E03DAF">
      <w:pPr>
        <w:pStyle w:val="a4"/>
        <w:keepNext/>
        <w:rPr>
          <w:rtl/>
        </w:rPr>
      </w:pPr>
      <w:bookmarkStart w:id="2525" w:name="ET_speaker_5763_307"/>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525"/>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526" w:name="_ETM_Q1_6591137"/>
      <w:bookmarkStart w:id="2527" w:name="_ETM_Q1_6591198"/>
      <w:bookmarkEnd w:id="2526"/>
      <w:bookmarkEnd w:id="2527"/>
      <w:r w:rsidRPr="00CB3842">
        <w:rPr>
          <w:rFonts w:hint="cs"/>
          <w:rtl/>
          <w:lang w:eastAsia="he-IL"/>
        </w:rPr>
        <w:t xml:space="preserve">בסדר. </w:t>
      </w:r>
    </w:p>
    <w:p w:rsidR="00E03DAF" w:rsidRPr="00CB3842" w:rsidRDefault="00E03DAF" w:rsidP="00E03DAF">
      <w:pPr>
        <w:rPr>
          <w:rtl/>
          <w:lang w:eastAsia="he-IL"/>
        </w:rPr>
      </w:pPr>
      <w:bookmarkStart w:id="2528" w:name="_ETM_Q1_6592964"/>
      <w:bookmarkStart w:id="2529" w:name="_ETM_Q1_6593085"/>
      <w:bookmarkEnd w:id="2528"/>
      <w:bookmarkEnd w:id="2529"/>
    </w:p>
    <w:p w:rsidR="00E03DAF" w:rsidRPr="00CB3842" w:rsidRDefault="00E03DAF" w:rsidP="00E03DAF">
      <w:pPr>
        <w:pStyle w:val="af6"/>
        <w:keepNext/>
        <w:rPr>
          <w:rtl/>
        </w:rPr>
      </w:pPr>
      <w:bookmarkStart w:id="2530" w:name="ET_yor_5300_308"/>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530"/>
    </w:p>
    <w:p w:rsidR="00E03DAF" w:rsidRPr="00CB3842" w:rsidRDefault="00E03DAF" w:rsidP="00E03DAF">
      <w:pPr>
        <w:pStyle w:val="KeepWithNext"/>
        <w:rPr>
          <w:rtl/>
          <w:lang w:eastAsia="he-IL"/>
        </w:rPr>
      </w:pPr>
    </w:p>
    <w:p w:rsidR="00E03DAF" w:rsidRPr="00CB3842" w:rsidRDefault="00E03DAF" w:rsidP="00E03DAF">
      <w:pPr>
        <w:rPr>
          <w:rtl/>
          <w:lang w:eastAsia="he-IL"/>
        </w:rPr>
      </w:pPr>
      <w:r w:rsidRPr="00CB3842">
        <w:rPr>
          <w:rFonts w:hint="cs"/>
          <w:rtl/>
          <w:lang w:eastAsia="he-IL"/>
        </w:rPr>
        <w:t xml:space="preserve">בסדר, טיפלנו במנגל ובקריוקי. </w:t>
      </w:r>
    </w:p>
    <w:p w:rsidR="00E03DAF" w:rsidRPr="00CB3842" w:rsidRDefault="00E03DAF" w:rsidP="00E03DAF">
      <w:pPr>
        <w:rPr>
          <w:rtl/>
          <w:lang w:eastAsia="he-IL"/>
        </w:rPr>
      </w:pPr>
      <w:bookmarkStart w:id="2531" w:name="_ETM_Q1_6602759"/>
      <w:bookmarkStart w:id="2532" w:name="_ETM_Q1_6602900"/>
      <w:bookmarkEnd w:id="2531"/>
      <w:bookmarkEnd w:id="2532"/>
    </w:p>
    <w:p w:rsidR="00E03DAF" w:rsidRPr="00CB3842" w:rsidRDefault="00E03DAF" w:rsidP="00E03DAF">
      <w:pPr>
        <w:pStyle w:val="a4"/>
        <w:keepNext/>
        <w:rPr>
          <w:rtl/>
        </w:rPr>
      </w:pPr>
      <w:bookmarkStart w:id="2533" w:name="ET_speaker_איילת_לוינחום_309"/>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533"/>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534" w:name="_ETM_Q1_6604635"/>
      <w:bookmarkStart w:id="2535" w:name="_ETM_Q1_6604707"/>
      <w:bookmarkEnd w:id="2534"/>
      <w:bookmarkEnd w:id="2535"/>
      <w:r w:rsidRPr="00CB3842">
        <w:rPr>
          <w:rFonts w:hint="cs"/>
          <w:rtl/>
          <w:lang w:eastAsia="he-IL"/>
        </w:rPr>
        <w:t xml:space="preserve">ההערה של קרן </w:t>
      </w:r>
      <w:bookmarkStart w:id="2536" w:name="_ETM_Q1_6603117"/>
      <w:bookmarkEnd w:id="2536"/>
      <w:r w:rsidRPr="00CB3842">
        <w:rPr>
          <w:rFonts w:hint="cs"/>
          <w:rtl/>
          <w:lang w:eastAsia="he-IL"/>
        </w:rPr>
        <w:t>לגבי ההגבלה של ה-48 שעות מקובלת עליכם?</w:t>
      </w:r>
      <w:bookmarkStart w:id="2537" w:name="_ETM_Q1_6606601"/>
      <w:bookmarkEnd w:id="2537"/>
    </w:p>
    <w:p w:rsidR="00E03DAF" w:rsidRPr="00CB3842" w:rsidRDefault="00E03DAF" w:rsidP="00E03DAF">
      <w:pPr>
        <w:rPr>
          <w:rtl/>
          <w:lang w:eastAsia="he-IL"/>
        </w:rPr>
      </w:pPr>
      <w:bookmarkStart w:id="2538" w:name="_ETM_Q1_6606739"/>
      <w:bookmarkStart w:id="2539" w:name="_ETM_Q1_6607451"/>
      <w:bookmarkEnd w:id="2538"/>
      <w:bookmarkEnd w:id="2539"/>
    </w:p>
    <w:p w:rsidR="00E03DAF" w:rsidRPr="00CB3842" w:rsidRDefault="00E03DAF" w:rsidP="00E03DAF">
      <w:pPr>
        <w:pStyle w:val="a4"/>
        <w:keepNext/>
        <w:rPr>
          <w:rtl/>
        </w:rPr>
      </w:pPr>
      <w:bookmarkStart w:id="2540" w:name="ET_speaker_מוני_מעתוק_310"/>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540"/>
    </w:p>
    <w:p w:rsidR="00E03DAF" w:rsidRPr="00CB3842" w:rsidRDefault="00E03DAF" w:rsidP="00E03DAF">
      <w:pPr>
        <w:pStyle w:val="KeepWithNext"/>
        <w:rPr>
          <w:rtl/>
          <w:lang w:eastAsia="he-IL"/>
        </w:rPr>
      </w:pPr>
    </w:p>
    <w:p w:rsidR="00E03DAF" w:rsidRPr="00CB3842" w:rsidRDefault="00E03DAF" w:rsidP="00E03DAF">
      <w:pPr>
        <w:rPr>
          <w:rtl/>
          <w:lang w:eastAsia="he-IL"/>
        </w:rPr>
      </w:pPr>
      <w:bookmarkStart w:id="2541" w:name="_ETM_Q1_6608224"/>
      <w:bookmarkStart w:id="2542" w:name="_ETM_Q1_6608290"/>
      <w:bookmarkEnd w:id="2541"/>
      <w:bookmarkEnd w:id="2542"/>
      <w:r w:rsidRPr="00CB3842">
        <w:rPr>
          <w:rFonts w:hint="cs"/>
          <w:rtl/>
          <w:lang w:eastAsia="he-IL"/>
        </w:rPr>
        <w:t xml:space="preserve">כן. </w:t>
      </w:r>
    </w:p>
    <w:p w:rsidR="00E03DAF" w:rsidRPr="00CB3842" w:rsidRDefault="00E03DAF" w:rsidP="00E03DAF">
      <w:pPr>
        <w:rPr>
          <w:rtl/>
          <w:lang w:eastAsia="he-IL"/>
        </w:rPr>
      </w:pPr>
      <w:bookmarkStart w:id="2543" w:name="_ETM_Q1_6611674"/>
      <w:bookmarkStart w:id="2544" w:name="_ETM_Q1_6611811"/>
      <w:bookmarkStart w:id="2545" w:name="_ETM_Q1_6613258"/>
      <w:bookmarkEnd w:id="2543"/>
      <w:bookmarkEnd w:id="2544"/>
      <w:bookmarkEnd w:id="2545"/>
    </w:p>
    <w:p w:rsidR="00E03DAF" w:rsidRPr="00CB3842" w:rsidRDefault="00E03DAF" w:rsidP="00E03DAF">
      <w:pPr>
        <w:pStyle w:val="a4"/>
        <w:keepNext/>
        <w:rPr>
          <w:rtl/>
        </w:rPr>
      </w:pPr>
      <w:bookmarkStart w:id="2546" w:name="ET_speaker_איילת_לוינחום_311"/>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546"/>
    </w:p>
    <w:p w:rsidR="00E03DAF" w:rsidRPr="00CB3842" w:rsidRDefault="00E03DAF" w:rsidP="00E03DAF">
      <w:pPr>
        <w:pStyle w:val="KeepWithNext"/>
        <w:rPr>
          <w:rtl/>
          <w:lang w:eastAsia="he-IL"/>
        </w:rPr>
      </w:pPr>
    </w:p>
    <w:p w:rsidR="00E03DAF" w:rsidRPr="00CB3842" w:rsidRDefault="00E03DAF" w:rsidP="007F3603">
      <w:pPr>
        <w:rPr>
          <w:rtl/>
          <w:lang w:eastAsia="he-IL"/>
        </w:rPr>
      </w:pPr>
      <w:bookmarkStart w:id="2547" w:name="_ETM_Q1_6613902"/>
      <w:bookmarkStart w:id="2548" w:name="_ETM_Q1_6613981"/>
      <w:bookmarkEnd w:id="2547"/>
      <w:bookmarkEnd w:id="2548"/>
      <w:r w:rsidRPr="00CB3842">
        <w:rPr>
          <w:rFonts w:hint="cs"/>
          <w:rtl/>
          <w:lang w:eastAsia="he-IL"/>
        </w:rPr>
        <w:t xml:space="preserve">מירב, אז </w:t>
      </w:r>
      <w:bookmarkStart w:id="2549" w:name="_ETM_Q1_6613509"/>
      <w:bookmarkEnd w:id="2549"/>
      <w:r w:rsidRPr="00CB3842">
        <w:rPr>
          <w:rFonts w:hint="cs"/>
          <w:rtl/>
          <w:lang w:eastAsia="he-IL"/>
        </w:rPr>
        <w:t xml:space="preserve">העניין של ה-48 ייכנס לתקנות. נצביע על זה עקרונית </w:t>
      </w:r>
      <w:bookmarkStart w:id="2550" w:name="_ETM_Q1_6618093"/>
      <w:bookmarkEnd w:id="2550"/>
      <w:r w:rsidRPr="00CB3842">
        <w:rPr>
          <w:rFonts w:hint="cs"/>
          <w:rtl/>
          <w:lang w:eastAsia="he-IL"/>
        </w:rPr>
        <w:t>ואחר כך נראה איך מנס</w:t>
      </w:r>
      <w:r w:rsidR="007A03A9" w:rsidRPr="00CB3842">
        <w:rPr>
          <w:rFonts w:hint="cs"/>
          <w:rtl/>
          <w:lang w:eastAsia="he-IL"/>
        </w:rPr>
        <w:t>ח</w:t>
      </w:r>
      <w:r w:rsidRPr="00CB3842">
        <w:rPr>
          <w:rFonts w:hint="cs"/>
          <w:rtl/>
          <w:lang w:eastAsia="he-IL"/>
        </w:rPr>
        <w:t xml:space="preserve">ים את זה. שאלה נוספת, לעניין סעיף 6. סעיף 6 מדבר על קבלת היתרים לאירוע נוסף ונאמר בו שזה נעשה על ידי המועצה. אני רוצה שתיתנו את </w:t>
      </w:r>
      <w:bookmarkStart w:id="2551" w:name="_ETM_Q1_6636440"/>
      <w:bookmarkEnd w:id="2551"/>
      <w:r w:rsidRPr="00CB3842">
        <w:rPr>
          <w:rFonts w:hint="cs"/>
          <w:rtl/>
          <w:lang w:eastAsia="he-IL"/>
        </w:rPr>
        <w:t>הדעת למצב שבו</w:t>
      </w:r>
      <w:r w:rsidR="007F3603" w:rsidRPr="00CB3842">
        <w:rPr>
          <w:rFonts w:hint="cs"/>
          <w:rtl/>
          <w:lang w:eastAsia="he-IL"/>
        </w:rPr>
        <w:t xml:space="preserve"> הייתה בקשה</w:t>
      </w:r>
      <w:r w:rsidRPr="00CB3842">
        <w:rPr>
          <w:rFonts w:hint="cs"/>
          <w:rtl/>
          <w:lang w:eastAsia="he-IL"/>
        </w:rPr>
        <w:t xml:space="preserve"> לקיים </w:t>
      </w:r>
      <w:r w:rsidR="007F3603" w:rsidRPr="00CB3842">
        <w:rPr>
          <w:rFonts w:hint="cs"/>
          <w:rtl/>
          <w:lang w:eastAsia="he-IL"/>
        </w:rPr>
        <w:t>אירוע נוסף</w:t>
      </w:r>
      <w:r w:rsidRPr="00CB3842">
        <w:rPr>
          <w:rFonts w:hint="cs"/>
          <w:rtl/>
          <w:lang w:eastAsia="he-IL"/>
        </w:rPr>
        <w:t xml:space="preserve"> </w:t>
      </w:r>
      <w:r w:rsidR="007F3603" w:rsidRPr="00CB3842">
        <w:rPr>
          <w:rFonts w:hint="cs"/>
          <w:rtl/>
          <w:lang w:eastAsia="he-IL"/>
        </w:rPr>
        <w:t>ו</w:t>
      </w:r>
      <w:r w:rsidRPr="00CB3842">
        <w:rPr>
          <w:rFonts w:hint="cs"/>
          <w:rtl/>
          <w:lang w:eastAsia="he-IL"/>
        </w:rPr>
        <w:t xml:space="preserve">התקבלו כל האישורים </w:t>
      </w:r>
      <w:bookmarkStart w:id="2552" w:name="_ETM_Q1_6640484"/>
      <w:bookmarkEnd w:id="2552"/>
      <w:r w:rsidRPr="00CB3842">
        <w:rPr>
          <w:rFonts w:hint="cs"/>
          <w:rtl/>
          <w:lang w:eastAsia="he-IL"/>
        </w:rPr>
        <w:t>על ידי המשטרה, הכבאות, המהנדס וכו'</w:t>
      </w:r>
      <w:r w:rsidR="007F3603" w:rsidRPr="00CB3842">
        <w:rPr>
          <w:rFonts w:hint="cs"/>
          <w:rtl/>
          <w:lang w:eastAsia="he-IL"/>
        </w:rPr>
        <w:t xml:space="preserve">. </w:t>
      </w:r>
      <w:bookmarkStart w:id="2553" w:name="_ETM_Q1_6645145"/>
      <w:bookmarkEnd w:id="2553"/>
      <w:r w:rsidR="007F3603" w:rsidRPr="00CB3842">
        <w:rPr>
          <w:rFonts w:hint="cs"/>
          <w:rtl/>
          <w:lang w:eastAsia="he-IL"/>
        </w:rPr>
        <w:t xml:space="preserve">האם עדיין יש לראש המועצה שיקול דעת לסרב לתת את </w:t>
      </w:r>
      <w:bookmarkStart w:id="2554" w:name="_ETM_Q1_6649087"/>
      <w:bookmarkEnd w:id="2554"/>
      <w:r w:rsidR="007F3603" w:rsidRPr="00CB3842">
        <w:rPr>
          <w:rFonts w:hint="cs"/>
          <w:rtl/>
          <w:lang w:eastAsia="he-IL"/>
        </w:rPr>
        <w:t xml:space="preserve">האישור לזה? כלומר, אני מבקשת להבין מה מתחם שיקול הדעת </w:t>
      </w:r>
      <w:bookmarkStart w:id="2555" w:name="_ETM_Q1_6653285"/>
      <w:bookmarkEnd w:id="2555"/>
      <w:r w:rsidR="007F3603" w:rsidRPr="00CB3842">
        <w:rPr>
          <w:rFonts w:hint="cs"/>
          <w:rtl/>
          <w:lang w:eastAsia="he-IL"/>
        </w:rPr>
        <w:t xml:space="preserve">של ראש המועצה ועל בסיס מה הוא יכול לסרב או </w:t>
      </w:r>
      <w:bookmarkStart w:id="2556" w:name="_ETM_Q1_6657592"/>
      <w:bookmarkEnd w:id="2556"/>
      <w:r w:rsidR="007F3603" w:rsidRPr="00CB3842">
        <w:rPr>
          <w:rFonts w:hint="cs"/>
          <w:rtl/>
          <w:lang w:eastAsia="he-IL"/>
        </w:rPr>
        <w:t xml:space="preserve">לאשר לתת אישורים. </w:t>
      </w:r>
    </w:p>
    <w:p w:rsidR="007F3603" w:rsidRPr="00CB3842" w:rsidRDefault="007F3603" w:rsidP="007F3603">
      <w:pPr>
        <w:rPr>
          <w:rtl/>
          <w:lang w:eastAsia="he-IL"/>
        </w:rPr>
      </w:pPr>
      <w:bookmarkStart w:id="2557" w:name="_ETM_Q1_6661856"/>
      <w:bookmarkStart w:id="2558" w:name="_ETM_Q1_6662008"/>
      <w:bookmarkEnd w:id="2557"/>
      <w:bookmarkEnd w:id="2558"/>
    </w:p>
    <w:p w:rsidR="007F3603" w:rsidRPr="00CB3842" w:rsidRDefault="007F3603" w:rsidP="007F3603">
      <w:pPr>
        <w:pStyle w:val="a4"/>
        <w:keepNext/>
        <w:rPr>
          <w:rtl/>
        </w:rPr>
      </w:pPr>
      <w:bookmarkStart w:id="2559" w:name="ET_speaker_מוני_מעתוק_312"/>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559"/>
    </w:p>
    <w:p w:rsidR="007F3603" w:rsidRPr="00CB3842" w:rsidRDefault="007F3603" w:rsidP="007F3603">
      <w:pPr>
        <w:pStyle w:val="KeepWithNext"/>
        <w:rPr>
          <w:rtl/>
          <w:lang w:eastAsia="he-IL"/>
        </w:rPr>
      </w:pPr>
    </w:p>
    <w:p w:rsidR="007F3603" w:rsidRPr="00CB3842" w:rsidRDefault="007F3603" w:rsidP="007F3603">
      <w:pPr>
        <w:rPr>
          <w:rtl/>
          <w:lang w:eastAsia="he-IL"/>
        </w:rPr>
      </w:pPr>
      <w:bookmarkStart w:id="2560" w:name="_ETM_Q1_6666273"/>
      <w:bookmarkStart w:id="2561" w:name="_ETM_Q1_6666347"/>
      <w:bookmarkEnd w:id="2560"/>
      <w:bookmarkEnd w:id="2561"/>
      <w:r w:rsidRPr="00CB3842">
        <w:rPr>
          <w:rFonts w:hint="cs"/>
          <w:rtl/>
          <w:lang w:eastAsia="he-IL"/>
        </w:rPr>
        <w:t xml:space="preserve">אם למשל הוא דיבר עם </w:t>
      </w:r>
      <w:proofErr w:type="spellStart"/>
      <w:r w:rsidRPr="00CB3842">
        <w:rPr>
          <w:rFonts w:hint="cs"/>
          <w:rtl/>
          <w:lang w:eastAsia="he-IL"/>
        </w:rPr>
        <w:t>הפרויקטור</w:t>
      </w:r>
      <w:proofErr w:type="spellEnd"/>
      <w:r w:rsidRPr="00CB3842">
        <w:rPr>
          <w:rFonts w:hint="cs"/>
          <w:rtl/>
          <w:lang w:eastAsia="he-IL"/>
        </w:rPr>
        <w:t xml:space="preserve"> </w:t>
      </w:r>
      <w:proofErr w:type="spellStart"/>
      <w:r w:rsidRPr="00CB3842">
        <w:rPr>
          <w:rFonts w:hint="cs"/>
          <w:rtl/>
          <w:lang w:eastAsia="he-IL"/>
        </w:rPr>
        <w:t>והפרויקטור</w:t>
      </w:r>
      <w:proofErr w:type="spellEnd"/>
      <w:r w:rsidRPr="00CB3842">
        <w:rPr>
          <w:rFonts w:hint="cs"/>
          <w:rtl/>
          <w:lang w:eastAsia="he-IL"/>
        </w:rPr>
        <w:t xml:space="preserve"> אמר לו שבאותו אזור יש כבר ארבעה אירועים שמתקיימים בו-זמנית</w:t>
      </w:r>
      <w:bookmarkStart w:id="2562" w:name="_ETM_Q1_6671995"/>
      <w:bookmarkEnd w:id="2562"/>
      <w:r w:rsidRPr="00CB3842">
        <w:rPr>
          <w:rFonts w:hint="cs"/>
          <w:rtl/>
          <w:lang w:eastAsia="he-IL"/>
        </w:rPr>
        <w:t xml:space="preserve"> ויש פה בעיה בטיחותית וכדומה. כחלק מההיערכות יש תיאום בין המועצה לבין </w:t>
      </w:r>
      <w:proofErr w:type="spellStart"/>
      <w:r w:rsidRPr="00CB3842">
        <w:rPr>
          <w:rFonts w:hint="cs"/>
          <w:rtl/>
          <w:lang w:eastAsia="he-IL"/>
        </w:rPr>
        <w:t>הפרויקטור</w:t>
      </w:r>
      <w:proofErr w:type="spellEnd"/>
      <w:r w:rsidRPr="00CB3842">
        <w:rPr>
          <w:rFonts w:hint="cs"/>
          <w:rtl/>
          <w:lang w:eastAsia="he-IL"/>
        </w:rPr>
        <w:t xml:space="preserve"> לגבי האירועים הנוספים. זה נכון שבסופו של דבר שיקול הדעת הוא מצומצם </w:t>
      </w:r>
      <w:bookmarkStart w:id="2563" w:name="_ETM_Q1_6685357"/>
      <w:bookmarkEnd w:id="2563"/>
      <w:r w:rsidRPr="00CB3842">
        <w:rPr>
          <w:rFonts w:hint="cs"/>
          <w:rtl/>
          <w:lang w:eastAsia="he-IL"/>
        </w:rPr>
        <w:t xml:space="preserve">יחסית, כי אם יש את כל האישורים אז לכולנו יש </w:t>
      </w:r>
      <w:bookmarkStart w:id="2564" w:name="_ETM_Q1_6688307"/>
      <w:bookmarkEnd w:id="2564"/>
      <w:r w:rsidRPr="00CB3842">
        <w:rPr>
          <w:rFonts w:hint="cs"/>
          <w:rtl/>
          <w:lang w:eastAsia="he-IL"/>
        </w:rPr>
        <w:t xml:space="preserve">אינטרס לאשר את קיום האירועים. אבל אם בכל זאת יש איזושהי סיבה שאנחנו לא יכולים לצפות מראש, כמו הדוגמה </w:t>
      </w:r>
      <w:bookmarkStart w:id="2565" w:name="_ETM_Q1_6694366"/>
      <w:bookmarkEnd w:id="2565"/>
      <w:r w:rsidRPr="00CB3842">
        <w:rPr>
          <w:rFonts w:hint="cs"/>
          <w:rtl/>
          <w:lang w:eastAsia="he-IL"/>
        </w:rPr>
        <w:t xml:space="preserve">שנתתי כרגע, אז נכון שראש המועצה, בתיאום עם </w:t>
      </w:r>
      <w:proofErr w:type="spellStart"/>
      <w:r w:rsidRPr="00CB3842">
        <w:rPr>
          <w:rFonts w:hint="cs"/>
          <w:rtl/>
          <w:lang w:eastAsia="he-IL"/>
        </w:rPr>
        <w:t>הפרויקטור</w:t>
      </w:r>
      <w:proofErr w:type="spellEnd"/>
      <w:r w:rsidRPr="00CB3842">
        <w:rPr>
          <w:rFonts w:hint="cs"/>
          <w:rtl/>
          <w:lang w:eastAsia="he-IL"/>
        </w:rPr>
        <w:t xml:space="preserve">, יוכל לסרב לדבר הזה. </w:t>
      </w:r>
    </w:p>
    <w:p w:rsidR="007F3603" w:rsidRPr="00CB3842" w:rsidRDefault="007F3603" w:rsidP="007F3603">
      <w:pPr>
        <w:rPr>
          <w:rtl/>
          <w:lang w:eastAsia="he-IL"/>
        </w:rPr>
      </w:pPr>
      <w:bookmarkStart w:id="2566" w:name="_ETM_Q1_6698287"/>
      <w:bookmarkStart w:id="2567" w:name="_ETM_Q1_6698440"/>
      <w:bookmarkStart w:id="2568" w:name="_ETM_Q1_6700575"/>
      <w:bookmarkEnd w:id="2566"/>
      <w:bookmarkEnd w:id="2567"/>
      <w:bookmarkEnd w:id="2568"/>
    </w:p>
    <w:p w:rsidR="007F3603" w:rsidRPr="00CB3842" w:rsidRDefault="007F3603" w:rsidP="007F3603">
      <w:pPr>
        <w:pStyle w:val="a4"/>
        <w:keepNext/>
        <w:rPr>
          <w:rtl/>
        </w:rPr>
      </w:pPr>
      <w:bookmarkStart w:id="2569" w:name="ET_speaker_קרן_פטל_313"/>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569"/>
    </w:p>
    <w:p w:rsidR="007F3603" w:rsidRPr="00CB3842" w:rsidRDefault="007F3603" w:rsidP="007F3603">
      <w:pPr>
        <w:pStyle w:val="KeepWithNext"/>
        <w:rPr>
          <w:rtl/>
          <w:lang w:eastAsia="he-IL"/>
        </w:rPr>
      </w:pPr>
    </w:p>
    <w:p w:rsidR="007F3603" w:rsidRPr="00CB3842" w:rsidRDefault="007F3603" w:rsidP="007F3603">
      <w:pPr>
        <w:rPr>
          <w:rtl/>
          <w:lang w:eastAsia="he-IL"/>
        </w:rPr>
      </w:pPr>
      <w:bookmarkStart w:id="2570" w:name="_ETM_Q1_6701346"/>
      <w:bookmarkStart w:id="2571" w:name="_ETM_Q1_6701416"/>
      <w:bookmarkEnd w:id="2570"/>
      <w:bookmarkEnd w:id="2571"/>
      <w:r w:rsidRPr="00CB3842">
        <w:rPr>
          <w:rFonts w:hint="cs"/>
          <w:rtl/>
          <w:lang w:eastAsia="he-IL"/>
        </w:rPr>
        <w:t xml:space="preserve">זאת הערה מאוד חשובה וגם אנחנו הערנו אותה באיזשהו שלב. </w:t>
      </w:r>
      <w:proofErr w:type="spellStart"/>
      <w:r w:rsidRPr="00CB3842">
        <w:rPr>
          <w:rFonts w:hint="cs"/>
          <w:rtl/>
          <w:lang w:eastAsia="he-IL"/>
        </w:rPr>
        <w:t>הפרויקטור</w:t>
      </w:r>
      <w:proofErr w:type="spellEnd"/>
      <w:r w:rsidRPr="00CB3842">
        <w:rPr>
          <w:rFonts w:hint="cs"/>
          <w:rtl/>
          <w:lang w:eastAsia="he-IL"/>
        </w:rPr>
        <w:t xml:space="preserve"> קודם כול מאשר </w:t>
      </w:r>
      <w:bookmarkStart w:id="2572" w:name="_ETM_Q1_6705338"/>
      <w:bookmarkEnd w:id="2572"/>
      <w:r w:rsidRPr="00CB3842">
        <w:rPr>
          <w:rFonts w:hint="cs"/>
          <w:rtl/>
          <w:lang w:eastAsia="he-IL"/>
        </w:rPr>
        <w:t xml:space="preserve">עקרונית תחילת כל בקשה וסוף כל בקשה, כי באמת </w:t>
      </w:r>
      <w:bookmarkStart w:id="2573" w:name="_ETM_Q1_6709935"/>
      <w:bookmarkEnd w:id="2573"/>
      <w:r w:rsidRPr="00CB3842">
        <w:rPr>
          <w:rFonts w:hint="cs"/>
          <w:rtl/>
          <w:lang w:eastAsia="he-IL"/>
        </w:rPr>
        <w:t xml:space="preserve">האחריות הכוללת היא על הכתפיים שלו. אבל יש </w:t>
      </w:r>
      <w:bookmarkStart w:id="2574" w:name="_ETM_Q1_6714887"/>
      <w:bookmarkEnd w:id="2574"/>
      <w:r w:rsidRPr="00CB3842">
        <w:rPr>
          <w:rFonts w:hint="cs"/>
          <w:rtl/>
          <w:lang w:eastAsia="he-IL"/>
        </w:rPr>
        <w:t xml:space="preserve">כאן חוקי תכנון ובנייה שלא נכללים בהגדרות האלה, שכן יכולים לסתור חלק מהדברים. קרה כבר שמבחינת המשטרה או </w:t>
      </w:r>
      <w:proofErr w:type="spellStart"/>
      <w:r w:rsidRPr="00CB3842">
        <w:rPr>
          <w:rFonts w:hint="cs"/>
          <w:rtl/>
          <w:lang w:eastAsia="he-IL"/>
        </w:rPr>
        <w:t>כב"ה</w:t>
      </w:r>
      <w:proofErr w:type="spellEnd"/>
      <w:r w:rsidRPr="00CB3842">
        <w:rPr>
          <w:rFonts w:hint="cs"/>
          <w:rtl/>
          <w:lang w:eastAsia="he-IL"/>
        </w:rPr>
        <w:t xml:space="preserve"> מקום מסוים </w:t>
      </w:r>
      <w:bookmarkStart w:id="2575" w:name="_ETM_Q1_6726701"/>
      <w:bookmarkEnd w:id="2575"/>
      <w:r w:rsidRPr="00CB3842">
        <w:rPr>
          <w:rFonts w:hint="cs"/>
          <w:rtl/>
          <w:lang w:eastAsia="he-IL"/>
        </w:rPr>
        <w:t xml:space="preserve">היה בסדר לצורך קיום אירוע אבל הוא </w:t>
      </w:r>
      <w:bookmarkStart w:id="2576" w:name="_ETM_Q1_6728200"/>
      <w:bookmarkEnd w:id="2576"/>
      <w:r w:rsidRPr="00CB3842">
        <w:rPr>
          <w:rFonts w:hint="cs"/>
          <w:rtl/>
          <w:lang w:eastAsia="he-IL"/>
        </w:rPr>
        <w:t xml:space="preserve">סתר את חוק תכנון ובנייה, והמועצה הרי לא יכולה להרשות לעצמה לפעול בניגוד לחוק הזה. </w:t>
      </w:r>
    </w:p>
    <w:p w:rsidR="007F3603" w:rsidRPr="00CB3842" w:rsidRDefault="007F3603" w:rsidP="007F3603">
      <w:pPr>
        <w:rPr>
          <w:rtl/>
          <w:lang w:eastAsia="he-IL"/>
        </w:rPr>
      </w:pPr>
      <w:bookmarkStart w:id="2577" w:name="_ETM_Q1_6733315"/>
      <w:bookmarkStart w:id="2578" w:name="_ETM_Q1_6733450"/>
      <w:bookmarkEnd w:id="2577"/>
      <w:bookmarkEnd w:id="2578"/>
    </w:p>
    <w:p w:rsidR="007F3603" w:rsidRPr="00CB3842" w:rsidRDefault="007F3603" w:rsidP="007F3603">
      <w:pPr>
        <w:pStyle w:val="a4"/>
        <w:keepNext/>
        <w:rPr>
          <w:rtl/>
        </w:rPr>
      </w:pPr>
      <w:bookmarkStart w:id="2579" w:name="ET_speaker_מוני_מעתוק_314"/>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579"/>
    </w:p>
    <w:p w:rsidR="007F3603" w:rsidRPr="00CB3842" w:rsidRDefault="007F3603" w:rsidP="007F3603">
      <w:pPr>
        <w:pStyle w:val="KeepWithNext"/>
        <w:rPr>
          <w:rtl/>
          <w:lang w:eastAsia="he-IL"/>
        </w:rPr>
      </w:pPr>
    </w:p>
    <w:p w:rsidR="007F3603" w:rsidRPr="00CB3842" w:rsidRDefault="007F3603" w:rsidP="007F3603">
      <w:pPr>
        <w:rPr>
          <w:rtl/>
          <w:lang w:eastAsia="he-IL"/>
        </w:rPr>
      </w:pPr>
      <w:r w:rsidRPr="00CB3842">
        <w:rPr>
          <w:rFonts w:hint="cs"/>
          <w:rtl/>
          <w:lang w:eastAsia="he-IL"/>
        </w:rPr>
        <w:t xml:space="preserve">התקנות לא באו לסתור שום חוק אחר שמכוחו לא </w:t>
      </w:r>
      <w:bookmarkStart w:id="2580" w:name="_ETM_Q1_6734646"/>
      <w:bookmarkEnd w:id="2580"/>
      <w:r w:rsidRPr="00CB3842">
        <w:rPr>
          <w:rFonts w:hint="cs"/>
          <w:rtl/>
          <w:lang w:eastAsia="he-IL"/>
        </w:rPr>
        <w:t>ניתן לעשות את זה.</w:t>
      </w:r>
    </w:p>
    <w:p w:rsidR="007F3603" w:rsidRPr="00CB3842" w:rsidRDefault="007F3603" w:rsidP="007F3603">
      <w:pPr>
        <w:rPr>
          <w:rtl/>
          <w:lang w:eastAsia="he-IL"/>
        </w:rPr>
      </w:pPr>
      <w:bookmarkStart w:id="2581" w:name="_ETM_Q1_6733426"/>
      <w:bookmarkStart w:id="2582" w:name="_ETM_Q1_6733568"/>
      <w:bookmarkStart w:id="2583" w:name="_ETM_Q1_6736626"/>
      <w:bookmarkEnd w:id="2581"/>
      <w:bookmarkEnd w:id="2582"/>
      <w:bookmarkEnd w:id="2583"/>
    </w:p>
    <w:p w:rsidR="007F3603" w:rsidRPr="00CB3842" w:rsidRDefault="007F3603" w:rsidP="007F3603">
      <w:pPr>
        <w:pStyle w:val="a4"/>
        <w:keepNext/>
        <w:rPr>
          <w:rtl/>
        </w:rPr>
      </w:pPr>
      <w:bookmarkStart w:id="2584" w:name="ET_speaker_קרן_פטל_315"/>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584"/>
    </w:p>
    <w:p w:rsidR="007F3603" w:rsidRPr="00CB3842" w:rsidRDefault="007F3603" w:rsidP="007F3603">
      <w:pPr>
        <w:pStyle w:val="KeepWithNext"/>
        <w:rPr>
          <w:rtl/>
          <w:lang w:eastAsia="he-IL"/>
        </w:rPr>
      </w:pPr>
    </w:p>
    <w:p w:rsidR="007F3603" w:rsidRPr="00CB3842" w:rsidRDefault="007F3603" w:rsidP="007F3603">
      <w:pPr>
        <w:rPr>
          <w:rtl/>
          <w:lang w:eastAsia="he-IL"/>
        </w:rPr>
      </w:pPr>
      <w:bookmarkStart w:id="2585" w:name="_ETM_Q1_6737401"/>
      <w:bookmarkStart w:id="2586" w:name="_ETM_Q1_6737460"/>
      <w:bookmarkEnd w:id="2585"/>
      <w:bookmarkEnd w:id="2586"/>
      <w:r w:rsidRPr="00CB3842">
        <w:rPr>
          <w:rFonts w:hint="cs"/>
          <w:rtl/>
          <w:lang w:eastAsia="he-IL"/>
        </w:rPr>
        <w:t xml:space="preserve">ולכן יכול להיות מצב, כמו שכבר קרה לנו, שבו יש בקשות לאירועים שמאושרות על ידי </w:t>
      </w:r>
      <w:bookmarkStart w:id="2587" w:name="_ETM_Q1_6743241"/>
      <w:bookmarkEnd w:id="2587"/>
      <w:r w:rsidRPr="00CB3842">
        <w:rPr>
          <w:rFonts w:hint="cs"/>
          <w:rtl/>
          <w:lang w:eastAsia="he-IL"/>
        </w:rPr>
        <w:t xml:space="preserve">המשטרה, </w:t>
      </w:r>
      <w:proofErr w:type="spellStart"/>
      <w:r w:rsidRPr="00CB3842">
        <w:rPr>
          <w:rFonts w:hint="cs"/>
          <w:rtl/>
          <w:lang w:eastAsia="he-IL"/>
        </w:rPr>
        <w:t>כב"ה</w:t>
      </w:r>
      <w:proofErr w:type="spellEnd"/>
      <w:r w:rsidRPr="00CB3842">
        <w:rPr>
          <w:rFonts w:hint="cs"/>
          <w:rtl/>
          <w:lang w:eastAsia="he-IL"/>
        </w:rPr>
        <w:t xml:space="preserve"> </w:t>
      </w:r>
      <w:proofErr w:type="spellStart"/>
      <w:r w:rsidRPr="00CB3842">
        <w:rPr>
          <w:rFonts w:hint="cs"/>
          <w:rtl/>
          <w:lang w:eastAsia="he-IL"/>
        </w:rPr>
        <w:t>והפרויקטור</w:t>
      </w:r>
      <w:proofErr w:type="spellEnd"/>
      <w:r w:rsidRPr="00CB3842">
        <w:rPr>
          <w:rFonts w:hint="cs"/>
          <w:rtl/>
          <w:lang w:eastAsia="he-IL"/>
        </w:rPr>
        <w:t xml:space="preserve">, אבל האירועים לא יכולים להתקיים, כי הם </w:t>
      </w:r>
      <w:bookmarkStart w:id="2588" w:name="_ETM_Q1_6745556"/>
      <w:bookmarkEnd w:id="2588"/>
      <w:r w:rsidRPr="00CB3842">
        <w:rPr>
          <w:rFonts w:hint="cs"/>
          <w:rtl/>
          <w:lang w:eastAsia="he-IL"/>
        </w:rPr>
        <w:t xml:space="preserve">סותרים את החוק. </w:t>
      </w:r>
    </w:p>
    <w:p w:rsidR="007F3603" w:rsidRPr="00CB3842" w:rsidRDefault="007F3603" w:rsidP="007F3603">
      <w:pPr>
        <w:rPr>
          <w:rtl/>
          <w:lang w:eastAsia="he-IL"/>
        </w:rPr>
      </w:pPr>
      <w:bookmarkStart w:id="2589" w:name="_ETM_Q1_6748884"/>
      <w:bookmarkStart w:id="2590" w:name="_ETM_Q1_6749021"/>
      <w:bookmarkStart w:id="2591" w:name="_ETM_Q1_6750003"/>
      <w:bookmarkEnd w:id="2589"/>
      <w:bookmarkEnd w:id="2590"/>
      <w:bookmarkEnd w:id="2591"/>
    </w:p>
    <w:p w:rsidR="007F3603" w:rsidRPr="00CB3842" w:rsidRDefault="007F3603" w:rsidP="007F3603">
      <w:pPr>
        <w:pStyle w:val="a4"/>
        <w:keepNext/>
        <w:rPr>
          <w:rtl/>
        </w:rPr>
      </w:pPr>
      <w:bookmarkStart w:id="2592" w:name="ET_speaker_מוני_מעתוק_316"/>
      <w:r w:rsidRPr="00CB3842">
        <w:rPr>
          <w:rStyle w:val="TagStyle"/>
          <w:rtl/>
        </w:rPr>
        <w:t xml:space="preserve"> &lt;&lt; דובר &gt;&gt; </w:t>
      </w:r>
      <w:r w:rsidRPr="00CB3842">
        <w:rPr>
          <w:rtl/>
        </w:rPr>
        <w:t xml:space="preserve">מוני </w:t>
      </w:r>
      <w:proofErr w:type="spellStart"/>
      <w:r w:rsidRPr="00CB3842">
        <w:rPr>
          <w:rtl/>
        </w:rPr>
        <w:t>מעתוק</w:t>
      </w:r>
      <w:proofErr w:type="spellEnd"/>
      <w:r w:rsidRPr="00CB3842">
        <w:rPr>
          <w:rtl/>
        </w:rPr>
        <w:t>:</w:t>
      </w:r>
      <w:r w:rsidRPr="00CB3842">
        <w:rPr>
          <w:rStyle w:val="TagStyle"/>
          <w:rtl/>
        </w:rPr>
        <w:t xml:space="preserve"> &lt;&lt; דובר &gt;&gt;</w:t>
      </w:r>
      <w:r w:rsidRPr="00CB3842">
        <w:rPr>
          <w:rtl/>
        </w:rPr>
        <w:t xml:space="preserve">   </w:t>
      </w:r>
      <w:bookmarkEnd w:id="2592"/>
    </w:p>
    <w:p w:rsidR="007F3603" w:rsidRPr="00CB3842" w:rsidRDefault="007F3603" w:rsidP="007F3603">
      <w:pPr>
        <w:pStyle w:val="KeepWithNext"/>
        <w:rPr>
          <w:rtl/>
          <w:lang w:eastAsia="he-IL"/>
        </w:rPr>
      </w:pPr>
    </w:p>
    <w:p w:rsidR="007F3603" w:rsidRPr="00CB3842" w:rsidRDefault="007F3603" w:rsidP="007F3603">
      <w:pPr>
        <w:rPr>
          <w:rtl/>
          <w:lang w:eastAsia="he-IL"/>
        </w:rPr>
      </w:pPr>
      <w:bookmarkStart w:id="2593" w:name="_ETM_Q1_6750720"/>
      <w:bookmarkStart w:id="2594" w:name="_ETM_Q1_6750787"/>
      <w:bookmarkEnd w:id="2593"/>
      <w:bookmarkEnd w:id="2594"/>
      <w:r w:rsidRPr="00CB3842">
        <w:rPr>
          <w:rFonts w:hint="cs"/>
          <w:rtl/>
          <w:lang w:eastAsia="he-IL"/>
        </w:rPr>
        <w:t xml:space="preserve">אז הם לא יכולים להתקיים. </w:t>
      </w:r>
      <w:bookmarkStart w:id="2595" w:name="_ETM_Q1_6749078"/>
      <w:bookmarkStart w:id="2596" w:name="_ETM_Q1_6749253"/>
      <w:bookmarkEnd w:id="2595"/>
      <w:bookmarkEnd w:id="2596"/>
    </w:p>
    <w:p w:rsidR="007F3603" w:rsidRPr="00CB3842" w:rsidRDefault="007F3603" w:rsidP="007F3603">
      <w:pPr>
        <w:rPr>
          <w:rtl/>
          <w:lang w:eastAsia="he-IL"/>
        </w:rPr>
      </w:pPr>
      <w:bookmarkStart w:id="2597" w:name="_ETM_Q1_6749380"/>
      <w:bookmarkStart w:id="2598" w:name="_ETM_Q1_6750037"/>
      <w:bookmarkEnd w:id="2597"/>
      <w:bookmarkEnd w:id="2598"/>
    </w:p>
    <w:p w:rsidR="007F3603" w:rsidRPr="00CB3842" w:rsidRDefault="007F3603" w:rsidP="007F3603">
      <w:pPr>
        <w:pStyle w:val="a4"/>
        <w:keepNext/>
        <w:rPr>
          <w:rtl/>
        </w:rPr>
      </w:pPr>
      <w:bookmarkStart w:id="2599" w:name="ET_speaker_איילת_לוינחום_317"/>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599"/>
    </w:p>
    <w:p w:rsidR="007F3603" w:rsidRPr="00CB3842" w:rsidRDefault="007F3603" w:rsidP="007F3603">
      <w:pPr>
        <w:pStyle w:val="KeepWithNext"/>
        <w:rPr>
          <w:rtl/>
          <w:lang w:eastAsia="he-IL"/>
        </w:rPr>
      </w:pPr>
    </w:p>
    <w:p w:rsidR="007F3603" w:rsidRPr="00CB3842" w:rsidRDefault="007F3603" w:rsidP="007F3603">
      <w:pPr>
        <w:rPr>
          <w:rtl/>
          <w:lang w:eastAsia="he-IL"/>
        </w:rPr>
      </w:pPr>
      <w:bookmarkStart w:id="2600" w:name="_ETM_Q1_6750711"/>
      <w:bookmarkStart w:id="2601" w:name="_ETM_Q1_6750784"/>
      <w:bookmarkEnd w:id="2600"/>
      <w:bookmarkEnd w:id="2601"/>
      <w:r w:rsidRPr="00CB3842">
        <w:rPr>
          <w:rFonts w:hint="cs"/>
          <w:rtl/>
          <w:lang w:eastAsia="he-IL"/>
        </w:rPr>
        <w:t>בסדר, זה הובהר לצורך הדיון.</w:t>
      </w:r>
    </w:p>
    <w:p w:rsidR="007F3603" w:rsidRPr="00CB3842" w:rsidRDefault="007F3603" w:rsidP="007F3603">
      <w:pPr>
        <w:rPr>
          <w:rtl/>
          <w:lang w:eastAsia="he-IL"/>
        </w:rPr>
      </w:pPr>
      <w:bookmarkStart w:id="2602" w:name="_ETM_Q1_6750585"/>
      <w:bookmarkStart w:id="2603" w:name="_ETM_Q1_6750740"/>
      <w:bookmarkEnd w:id="2602"/>
      <w:bookmarkEnd w:id="2603"/>
    </w:p>
    <w:p w:rsidR="007F3603" w:rsidRPr="00CB3842" w:rsidRDefault="007F3603" w:rsidP="006C3E25">
      <w:pPr>
        <w:rPr>
          <w:rtl/>
          <w:lang w:eastAsia="he-IL"/>
        </w:rPr>
      </w:pPr>
      <w:bookmarkStart w:id="2604" w:name="_ETM_Q1_6750788"/>
      <w:bookmarkStart w:id="2605" w:name="_ETM_Q1_6750874"/>
      <w:bookmarkEnd w:id="2604"/>
      <w:bookmarkEnd w:id="2605"/>
      <w:r w:rsidRPr="00CB3842">
        <w:rPr>
          <w:rFonts w:hint="cs"/>
          <w:rtl/>
          <w:lang w:eastAsia="he-IL"/>
        </w:rPr>
        <w:t xml:space="preserve">בואו נעשה סדר. הוועדה מאשרת </w:t>
      </w:r>
      <w:bookmarkStart w:id="2606" w:name="_ETM_Q1_6756775"/>
      <w:bookmarkEnd w:id="2606"/>
      <w:r w:rsidRPr="00CB3842">
        <w:rPr>
          <w:rFonts w:hint="cs"/>
          <w:rtl/>
          <w:lang w:eastAsia="he-IL"/>
        </w:rPr>
        <w:t xml:space="preserve">את סעיפים 2, 3 ו-6. במהלך הדיון נוסף התיקון </w:t>
      </w:r>
      <w:bookmarkStart w:id="2607" w:name="_ETM_Q1_6766203"/>
      <w:bookmarkEnd w:id="2607"/>
      <w:r w:rsidRPr="00CB3842">
        <w:rPr>
          <w:rFonts w:hint="cs"/>
          <w:rtl/>
          <w:lang w:eastAsia="he-IL"/>
        </w:rPr>
        <w:t xml:space="preserve">של ה-48 שעות, נוסף התיקון למערכת הגברה שאינה </w:t>
      </w:r>
      <w:bookmarkStart w:id="2608" w:name="_ETM_Q1_6768304"/>
      <w:bookmarkEnd w:id="2608"/>
      <w:r w:rsidRPr="00CB3842">
        <w:rPr>
          <w:rFonts w:hint="cs"/>
          <w:rtl/>
          <w:lang w:eastAsia="he-IL"/>
        </w:rPr>
        <w:t xml:space="preserve">פרטית, ונוספה ההתייחסות להוראת השעה, כלומר שהתקנות האלה עומדות בתוקפן </w:t>
      </w:r>
      <w:bookmarkStart w:id="2609" w:name="_ETM_Q1_6772540"/>
      <w:bookmarkEnd w:id="2609"/>
      <w:r w:rsidRPr="00CB3842">
        <w:rPr>
          <w:rFonts w:hint="cs"/>
          <w:rtl/>
          <w:lang w:eastAsia="he-IL"/>
        </w:rPr>
        <w:t xml:space="preserve">עד לתום זמן ההילולה. </w:t>
      </w:r>
      <w:r w:rsidRPr="00CB3842">
        <w:rPr>
          <w:rFonts w:hint="cs"/>
          <w:b/>
          <w:bCs/>
          <w:rtl/>
          <w:lang w:eastAsia="he-IL"/>
        </w:rPr>
        <w:t xml:space="preserve">הוועדה מתבקשת לאשר את </w:t>
      </w:r>
      <w:bookmarkStart w:id="2610" w:name="_ETM_Q1_6775280"/>
      <w:bookmarkEnd w:id="2610"/>
      <w:r w:rsidRPr="00CB3842">
        <w:rPr>
          <w:rFonts w:hint="cs"/>
          <w:b/>
          <w:bCs/>
          <w:rtl/>
          <w:lang w:eastAsia="he-IL"/>
        </w:rPr>
        <w:t xml:space="preserve">סעיפים 2, 3 ו-6, ועל כך צריכה להיערך הצבעה. </w:t>
      </w:r>
      <w:r w:rsidRPr="00CB3842">
        <w:rPr>
          <w:rFonts w:hint="cs"/>
          <w:rtl/>
          <w:lang w:eastAsia="he-IL"/>
        </w:rPr>
        <w:t xml:space="preserve">כמובן שההגדרות הרלוונטיות הן גם מכוח האישור הזה. </w:t>
      </w:r>
      <w:bookmarkStart w:id="2611" w:name="_ETM_Q1_6792410"/>
      <w:bookmarkStart w:id="2612" w:name="_ETM_Q1_6792634"/>
      <w:bookmarkEnd w:id="2611"/>
      <w:bookmarkEnd w:id="2612"/>
    </w:p>
    <w:p w:rsidR="007F3603" w:rsidRPr="00CB3842" w:rsidRDefault="007F3603" w:rsidP="007F3603">
      <w:pPr>
        <w:rPr>
          <w:rtl/>
          <w:lang w:eastAsia="he-IL"/>
        </w:rPr>
      </w:pPr>
      <w:bookmarkStart w:id="2613" w:name="_ETM_Q1_6792782"/>
      <w:bookmarkEnd w:id="2613"/>
    </w:p>
    <w:p w:rsidR="007F3603" w:rsidRPr="00CB3842" w:rsidRDefault="007F3603" w:rsidP="007F3603">
      <w:pPr>
        <w:pStyle w:val="af6"/>
        <w:keepNext/>
        <w:rPr>
          <w:rtl/>
        </w:rPr>
      </w:pPr>
      <w:bookmarkStart w:id="2614" w:name="ET_yor_5300_318"/>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614"/>
    </w:p>
    <w:p w:rsidR="007F3603" w:rsidRPr="00CB3842" w:rsidRDefault="007F3603" w:rsidP="007F3603">
      <w:pPr>
        <w:pStyle w:val="KeepWithNext"/>
        <w:rPr>
          <w:rtl/>
          <w:lang w:eastAsia="he-IL"/>
        </w:rPr>
      </w:pPr>
    </w:p>
    <w:p w:rsidR="007F3603" w:rsidRPr="00CB3842" w:rsidRDefault="007F3603" w:rsidP="007F3603">
      <w:pPr>
        <w:rPr>
          <w:rtl/>
          <w:lang w:eastAsia="he-IL"/>
        </w:rPr>
      </w:pPr>
      <w:bookmarkStart w:id="2615" w:name="_ETM_Q1_6791619"/>
      <w:bookmarkEnd w:id="2615"/>
      <w:r w:rsidRPr="00CB3842">
        <w:rPr>
          <w:rFonts w:hint="cs"/>
          <w:rtl/>
          <w:lang w:eastAsia="he-IL"/>
        </w:rPr>
        <w:t xml:space="preserve">ואני אוסיף שאנחנו מחכים לנוהל, כפי שציין חבר הכנסת משה ארבל וכפי שהתחייב בפניי מנכ"ל המשרד. הנוהל יגיע אלינו </w:t>
      </w:r>
      <w:bookmarkStart w:id="2616" w:name="_ETM_Q1_6800799"/>
      <w:bookmarkEnd w:id="2616"/>
      <w:r w:rsidRPr="00CB3842">
        <w:rPr>
          <w:rFonts w:hint="cs"/>
          <w:rtl/>
          <w:lang w:eastAsia="he-IL"/>
        </w:rPr>
        <w:t xml:space="preserve">היום או מחר. </w:t>
      </w:r>
    </w:p>
    <w:p w:rsidR="007F3603" w:rsidRPr="00CB3842" w:rsidRDefault="007F3603" w:rsidP="007F3603">
      <w:pPr>
        <w:rPr>
          <w:rtl/>
          <w:lang w:eastAsia="he-IL"/>
        </w:rPr>
      </w:pPr>
      <w:bookmarkStart w:id="2617" w:name="_ETM_Q1_6804082"/>
      <w:bookmarkEnd w:id="2617"/>
    </w:p>
    <w:p w:rsidR="007F3603" w:rsidRPr="00CB3842" w:rsidRDefault="007F3603" w:rsidP="007F3603">
      <w:pPr>
        <w:rPr>
          <w:rtl/>
          <w:lang w:eastAsia="he-IL"/>
        </w:rPr>
      </w:pPr>
      <w:bookmarkStart w:id="2618" w:name="_ETM_Q1_6804224"/>
      <w:bookmarkStart w:id="2619" w:name="_ETM_Q1_6804273"/>
      <w:bookmarkStart w:id="2620" w:name="_ETM_Q1_6804340"/>
      <w:bookmarkEnd w:id="2618"/>
      <w:bookmarkEnd w:id="2619"/>
      <w:bookmarkEnd w:id="2620"/>
      <w:r w:rsidRPr="00CB3842">
        <w:rPr>
          <w:rFonts w:hint="cs"/>
          <w:rtl/>
          <w:lang w:eastAsia="he-IL"/>
        </w:rPr>
        <w:t>לפני שנעבור להצבעה אני רוצה להגיד</w:t>
      </w:r>
      <w:bookmarkStart w:id="2621" w:name="_ETM_Q1_6804455"/>
      <w:bookmarkEnd w:id="2621"/>
      <w:r w:rsidRPr="00CB3842">
        <w:rPr>
          <w:rFonts w:hint="cs"/>
          <w:rtl/>
          <w:lang w:eastAsia="he-IL"/>
        </w:rPr>
        <w:t xml:space="preserve"> תודה רבה למשרד לשירותי דת, </w:t>
      </w:r>
      <w:proofErr w:type="spellStart"/>
      <w:r w:rsidRPr="00CB3842">
        <w:rPr>
          <w:rFonts w:hint="cs"/>
          <w:rtl/>
          <w:lang w:eastAsia="he-IL"/>
        </w:rPr>
        <w:t>לפרויקטור</w:t>
      </w:r>
      <w:proofErr w:type="spellEnd"/>
      <w:r w:rsidRPr="00CB3842">
        <w:rPr>
          <w:rFonts w:hint="cs"/>
          <w:rtl/>
          <w:lang w:eastAsia="he-IL"/>
        </w:rPr>
        <w:t xml:space="preserve">, המפיק, לשר </w:t>
      </w:r>
      <w:bookmarkStart w:id="2622" w:name="_ETM_Q1_6813167"/>
      <w:bookmarkEnd w:id="2622"/>
      <w:r w:rsidRPr="00CB3842">
        <w:rPr>
          <w:rFonts w:hint="cs"/>
          <w:rtl/>
          <w:lang w:eastAsia="he-IL"/>
        </w:rPr>
        <w:t xml:space="preserve">מתן כהנא, למשטרת ישראל, למפקד המחוז שמעון לביא ולכל </w:t>
      </w:r>
      <w:bookmarkStart w:id="2623" w:name="_ETM_Q1_6817182"/>
      <w:bookmarkEnd w:id="2623"/>
      <w:r w:rsidRPr="00CB3842">
        <w:rPr>
          <w:rFonts w:hint="cs"/>
          <w:rtl/>
          <w:lang w:eastAsia="he-IL"/>
        </w:rPr>
        <w:t xml:space="preserve">שוטרי ושוטרות מחוז הצפון. אני מניחה שהם מבינים את גודל וחשיבות האירוע. אנחנו מחויבים לעשות צדק </w:t>
      </w:r>
      <w:bookmarkStart w:id="2624" w:name="_ETM_Q1_6832933"/>
      <w:bookmarkEnd w:id="2624"/>
      <w:r w:rsidRPr="00CB3842">
        <w:rPr>
          <w:rFonts w:hint="cs"/>
          <w:rtl/>
          <w:lang w:eastAsia="he-IL"/>
        </w:rPr>
        <w:t xml:space="preserve">ל-45 המשפחות של מירון ולאפשר לאותם מתפללים שמגיעים לחג לעלות </w:t>
      </w:r>
      <w:bookmarkStart w:id="2625" w:name="_ETM_Q1_6838655"/>
      <w:bookmarkEnd w:id="2625"/>
      <w:r w:rsidRPr="00CB3842">
        <w:rPr>
          <w:rFonts w:hint="cs"/>
          <w:rtl/>
          <w:lang w:eastAsia="he-IL"/>
        </w:rPr>
        <w:t xml:space="preserve">להר ולצאת ממנו בבטחה ובשלום. זה התפקיד שלנו. </w:t>
      </w:r>
      <w:bookmarkStart w:id="2626" w:name="_ETM_Q1_6842379"/>
      <w:bookmarkStart w:id="2627" w:name="_ETM_Q1_6842602"/>
      <w:bookmarkEnd w:id="2626"/>
      <w:bookmarkEnd w:id="2627"/>
    </w:p>
    <w:p w:rsidR="007F3603" w:rsidRPr="00CB3842" w:rsidRDefault="007F3603" w:rsidP="007F3603">
      <w:pPr>
        <w:rPr>
          <w:rtl/>
          <w:lang w:eastAsia="he-IL"/>
        </w:rPr>
      </w:pPr>
      <w:bookmarkStart w:id="2628" w:name="_ETM_Q1_6842721"/>
      <w:bookmarkStart w:id="2629" w:name="_ETM_Q1_6842747"/>
      <w:bookmarkEnd w:id="2628"/>
      <w:bookmarkEnd w:id="2629"/>
    </w:p>
    <w:p w:rsidR="007F3603" w:rsidRPr="00CB3842" w:rsidRDefault="007F3603" w:rsidP="007F3603">
      <w:pPr>
        <w:rPr>
          <w:rtl/>
          <w:lang w:eastAsia="he-IL"/>
        </w:rPr>
      </w:pPr>
      <w:bookmarkStart w:id="2630" w:name="_ETM_Q1_6842854"/>
      <w:bookmarkEnd w:id="2630"/>
      <w:r w:rsidRPr="00CB3842">
        <w:rPr>
          <w:rFonts w:hint="cs"/>
          <w:rtl/>
          <w:lang w:eastAsia="he-IL"/>
        </w:rPr>
        <w:t xml:space="preserve">אני אמשיך ואעקוב עד ההילולה ותוך כדי ההילולה. יש </w:t>
      </w:r>
      <w:r w:rsidR="00F54905" w:rsidRPr="00CB3842">
        <w:rPr>
          <w:rFonts w:hint="cs"/>
          <w:rtl/>
          <w:lang w:eastAsia="he-IL"/>
        </w:rPr>
        <w:t xml:space="preserve">ערוץ </w:t>
      </w:r>
      <w:bookmarkStart w:id="2631" w:name="_ETM_Q1_6850855"/>
      <w:bookmarkEnd w:id="2631"/>
      <w:r w:rsidR="00F54905" w:rsidRPr="00CB3842">
        <w:rPr>
          <w:rFonts w:hint="cs"/>
          <w:rtl/>
          <w:lang w:eastAsia="he-IL"/>
        </w:rPr>
        <w:t xml:space="preserve">פתוח למשטרה, יש ערוץ פתוח לוועדה ובטח גם לחברי הכנסת </w:t>
      </w:r>
      <w:bookmarkStart w:id="2632" w:name="_ETM_Q1_6852814"/>
      <w:bookmarkEnd w:id="2632"/>
      <w:r w:rsidR="00F54905" w:rsidRPr="00CB3842">
        <w:rPr>
          <w:rFonts w:hint="cs"/>
          <w:rtl/>
          <w:lang w:eastAsia="he-IL"/>
        </w:rPr>
        <w:t xml:space="preserve">המעורבים, בן גביר ומשה ארבל. תודה רבה לשניכם ותודה על המעורבות. אני מקווה וסומכת את ידיי שהשנה זה </w:t>
      </w:r>
      <w:bookmarkStart w:id="2633" w:name="_ETM_Q1_6862512"/>
      <w:bookmarkEnd w:id="2633"/>
      <w:r w:rsidR="00F54905" w:rsidRPr="00CB3842">
        <w:rPr>
          <w:rFonts w:hint="cs"/>
          <w:rtl/>
          <w:lang w:eastAsia="he-IL"/>
        </w:rPr>
        <w:t xml:space="preserve">ייראה אחרת, גם בשביל המשפחות של מירון וגם למען </w:t>
      </w:r>
      <w:bookmarkStart w:id="2634" w:name="_ETM_Q1_6865841"/>
      <w:bookmarkEnd w:id="2634"/>
      <w:r w:rsidR="00F54905" w:rsidRPr="00CB3842">
        <w:rPr>
          <w:rFonts w:hint="cs"/>
          <w:rtl/>
          <w:lang w:eastAsia="he-IL"/>
        </w:rPr>
        <w:t>החברה הישראלית, שצופה ורואה בהר הזה את אחד המקומות הקדושים ו</w:t>
      </w:r>
      <w:bookmarkStart w:id="2635" w:name="_ETM_Q1_6869925"/>
      <w:bookmarkEnd w:id="2635"/>
      <w:r w:rsidR="00F54905" w:rsidRPr="00CB3842">
        <w:rPr>
          <w:rFonts w:hint="cs"/>
          <w:rtl/>
          <w:lang w:eastAsia="he-IL"/>
        </w:rPr>
        <w:t>החשובים לעם היהודי.</w:t>
      </w:r>
    </w:p>
    <w:p w:rsidR="00F54905" w:rsidRPr="00CB3842" w:rsidRDefault="00F54905" w:rsidP="007F3603">
      <w:pPr>
        <w:rPr>
          <w:rtl/>
          <w:lang w:eastAsia="he-IL"/>
        </w:rPr>
      </w:pPr>
      <w:bookmarkStart w:id="2636" w:name="_ETM_Q1_6875133"/>
      <w:bookmarkStart w:id="2637" w:name="_ETM_Q1_6875273"/>
      <w:bookmarkStart w:id="2638" w:name="_ETM_Q1_6875309"/>
      <w:bookmarkEnd w:id="2636"/>
      <w:bookmarkEnd w:id="2637"/>
      <w:bookmarkEnd w:id="2638"/>
    </w:p>
    <w:p w:rsidR="00FB3115" w:rsidRPr="00CB3842" w:rsidRDefault="00F54905" w:rsidP="006C3E25">
      <w:pPr>
        <w:rPr>
          <w:rtl/>
          <w:lang w:eastAsia="he-IL"/>
        </w:rPr>
      </w:pPr>
      <w:bookmarkStart w:id="2639" w:name="_ETM_Q1_6875412"/>
      <w:bookmarkEnd w:id="2639"/>
      <w:r w:rsidRPr="00CB3842">
        <w:rPr>
          <w:rFonts w:hint="cs"/>
          <w:rtl/>
          <w:lang w:eastAsia="he-IL"/>
        </w:rPr>
        <w:t xml:space="preserve">אני קוראת לציבור החרדי </w:t>
      </w:r>
      <w:bookmarkStart w:id="2640" w:name="_ETM_Q1_6878030"/>
      <w:bookmarkEnd w:id="2640"/>
      <w:r w:rsidRPr="00CB3842">
        <w:rPr>
          <w:rFonts w:hint="cs"/>
          <w:rtl/>
          <w:lang w:eastAsia="he-IL"/>
        </w:rPr>
        <w:t xml:space="preserve">לשתף פעולה עם משטרת ישראל ושידעו שאנחנו בסך הכול </w:t>
      </w:r>
      <w:bookmarkStart w:id="2641" w:name="_ETM_Q1_6884066"/>
      <w:bookmarkEnd w:id="2641"/>
      <w:r w:rsidRPr="00CB3842">
        <w:rPr>
          <w:rFonts w:hint="cs"/>
          <w:rtl/>
          <w:lang w:eastAsia="he-IL"/>
        </w:rPr>
        <w:t xml:space="preserve">רוצים לשמוע על הזכויות שלהם ועל הביטחון שלהם. אני </w:t>
      </w:r>
      <w:bookmarkStart w:id="2642" w:name="_ETM_Q1_6888420"/>
      <w:bookmarkEnd w:id="2642"/>
      <w:r w:rsidRPr="00CB3842">
        <w:rPr>
          <w:rFonts w:hint="cs"/>
          <w:rtl/>
          <w:lang w:eastAsia="he-IL"/>
        </w:rPr>
        <w:t xml:space="preserve">מצפה לשמוע מהכבאות שקיבלתם את האישורים </w:t>
      </w:r>
      <w:bookmarkStart w:id="2643" w:name="_ETM_Q1_6894786"/>
      <w:bookmarkEnd w:id="2643"/>
      <w:r w:rsidRPr="00CB3842">
        <w:rPr>
          <w:rFonts w:hint="cs"/>
          <w:rtl/>
          <w:lang w:eastAsia="he-IL"/>
        </w:rPr>
        <w:t>ואישרתם את קיום ההילולה, כי אנחנו מחכ</w:t>
      </w:r>
      <w:r w:rsidR="00FB3115" w:rsidRPr="00CB3842">
        <w:rPr>
          <w:rFonts w:hint="cs"/>
          <w:rtl/>
          <w:lang w:eastAsia="he-IL"/>
        </w:rPr>
        <w:t>ים לכם</w:t>
      </w:r>
      <w:bookmarkStart w:id="2644" w:name="_ETM_Q1_6900502"/>
      <w:bookmarkEnd w:id="2644"/>
      <w:r w:rsidR="00FB3115" w:rsidRPr="00CB3842">
        <w:rPr>
          <w:rFonts w:hint="cs"/>
          <w:rtl/>
          <w:lang w:eastAsia="he-IL"/>
        </w:rPr>
        <w:t xml:space="preserve">, אחרי התוכניות שתקבלו מהמהנדס. וכמובן תודה מיוחדת לקרן ולראש המועצה האזורית על העבודה החשובה והמשמעותית </w:t>
      </w:r>
      <w:r w:rsidR="006C3E25" w:rsidRPr="00CB3842">
        <w:rPr>
          <w:rFonts w:hint="cs"/>
          <w:rtl/>
          <w:lang w:eastAsia="he-IL"/>
        </w:rPr>
        <w:t>ו</w:t>
      </w:r>
      <w:r w:rsidR="00FB3115" w:rsidRPr="00CB3842">
        <w:rPr>
          <w:rFonts w:hint="cs"/>
          <w:rtl/>
          <w:lang w:eastAsia="he-IL"/>
        </w:rPr>
        <w:t xml:space="preserve">על הירידה </w:t>
      </w:r>
      <w:bookmarkStart w:id="2645" w:name="_ETM_Q1_6913703"/>
      <w:bookmarkEnd w:id="2645"/>
      <w:r w:rsidR="00FB3115" w:rsidRPr="00CB3842">
        <w:rPr>
          <w:rFonts w:hint="cs"/>
          <w:rtl/>
          <w:lang w:eastAsia="he-IL"/>
        </w:rPr>
        <w:t xml:space="preserve">לדקויות. אני לא רואה את זה כמובן מאליו. קרן, יישר כוח. </w:t>
      </w:r>
    </w:p>
    <w:p w:rsidR="00FB3115" w:rsidRPr="00CB3842" w:rsidRDefault="00FB3115" w:rsidP="007F3603">
      <w:pPr>
        <w:rPr>
          <w:rtl/>
          <w:lang w:eastAsia="he-IL"/>
        </w:rPr>
      </w:pPr>
    </w:p>
    <w:p w:rsidR="00FB3115" w:rsidRPr="00CB3842" w:rsidRDefault="00FB3115" w:rsidP="00FB3115">
      <w:pPr>
        <w:pStyle w:val="a4"/>
        <w:keepNext/>
        <w:rPr>
          <w:rtl/>
        </w:rPr>
      </w:pPr>
      <w:bookmarkStart w:id="2646" w:name="ET_speaker_קרן_פטל_319"/>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646"/>
    </w:p>
    <w:p w:rsidR="00FB3115" w:rsidRPr="00CB3842" w:rsidRDefault="00FB3115" w:rsidP="00FB3115">
      <w:pPr>
        <w:pStyle w:val="KeepWithNext"/>
        <w:rPr>
          <w:rtl/>
        </w:rPr>
      </w:pPr>
    </w:p>
    <w:p w:rsidR="00FB3115" w:rsidRPr="00CB3842" w:rsidRDefault="00FB3115" w:rsidP="00FB3115">
      <w:pPr>
        <w:rPr>
          <w:rtl/>
        </w:rPr>
      </w:pPr>
      <w:r w:rsidRPr="00CB3842">
        <w:rPr>
          <w:rFonts w:hint="cs"/>
          <w:rtl/>
        </w:rPr>
        <w:t xml:space="preserve">תודה רבה. </w:t>
      </w:r>
    </w:p>
    <w:p w:rsidR="00FB3115" w:rsidRPr="00CB3842" w:rsidRDefault="00FB3115" w:rsidP="00FB3115">
      <w:pPr>
        <w:rPr>
          <w:rtl/>
        </w:rPr>
      </w:pPr>
    </w:p>
    <w:p w:rsidR="00FB3115" w:rsidRPr="00CB3842" w:rsidRDefault="00FB3115" w:rsidP="00FB3115">
      <w:pPr>
        <w:pStyle w:val="af6"/>
        <w:keepNext/>
        <w:rPr>
          <w:rtl/>
        </w:rPr>
      </w:pPr>
      <w:bookmarkStart w:id="2647" w:name="ET_yor_5300_320"/>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647"/>
    </w:p>
    <w:p w:rsidR="00FB3115" w:rsidRPr="00CB3842" w:rsidRDefault="00FB3115" w:rsidP="00FB3115">
      <w:pPr>
        <w:pStyle w:val="KeepWithNext"/>
        <w:rPr>
          <w:rtl/>
        </w:rPr>
      </w:pPr>
    </w:p>
    <w:p w:rsidR="008C2C4E" w:rsidRPr="00CB3842" w:rsidRDefault="00FB3115" w:rsidP="00FB3115">
      <w:pPr>
        <w:rPr>
          <w:rtl/>
        </w:rPr>
      </w:pPr>
      <w:r w:rsidRPr="00CB3842">
        <w:rPr>
          <w:rFonts w:hint="cs"/>
          <w:rtl/>
        </w:rPr>
        <w:t>תודה גם לכל משרדי</w:t>
      </w:r>
      <w:bookmarkStart w:id="2648" w:name="_ETM_Q1_6925095"/>
      <w:bookmarkEnd w:id="2648"/>
      <w:r w:rsidRPr="00CB3842">
        <w:rPr>
          <w:rFonts w:hint="cs"/>
          <w:rtl/>
        </w:rPr>
        <w:t xml:space="preserve"> הממשלה השותפים </w:t>
      </w:r>
      <w:r w:rsidRPr="00CB3842">
        <w:rPr>
          <w:rtl/>
        </w:rPr>
        <w:t>–</w:t>
      </w:r>
      <w:r w:rsidRPr="00CB3842">
        <w:rPr>
          <w:rFonts w:hint="cs"/>
          <w:rtl/>
        </w:rPr>
        <w:t xml:space="preserve"> פנים, תחבורה, משרד הבריאות וכמובן המשרד לביטחון פנים. אני מצפה לראות השנה הר מירון אחר והילולה </w:t>
      </w:r>
      <w:bookmarkStart w:id="2649" w:name="_ETM_Q1_6939173"/>
      <w:bookmarkEnd w:id="2649"/>
      <w:r w:rsidRPr="00CB3842">
        <w:rPr>
          <w:rFonts w:hint="cs"/>
          <w:rtl/>
        </w:rPr>
        <w:t xml:space="preserve">אחרת. מגיע את זה לציבור שרוצה להגיע להר. </w:t>
      </w:r>
    </w:p>
    <w:p w:rsidR="008C2C4E" w:rsidRPr="00CB3842" w:rsidRDefault="008C2C4E" w:rsidP="00FB3115">
      <w:pPr>
        <w:rPr>
          <w:rtl/>
        </w:rPr>
      </w:pPr>
    </w:p>
    <w:p w:rsidR="00F54905" w:rsidRPr="00CB3842" w:rsidRDefault="008C2C4E" w:rsidP="00FB3115">
      <w:pPr>
        <w:rPr>
          <w:rtl/>
        </w:rPr>
      </w:pPr>
      <w:r w:rsidRPr="00CB3842">
        <w:rPr>
          <w:rFonts w:hint="cs"/>
          <w:rtl/>
        </w:rPr>
        <w:t>אני עוברת להצבעה. ההצבעה לא תהיה</w:t>
      </w:r>
      <w:r w:rsidR="00FB3115" w:rsidRPr="00CB3842">
        <w:rPr>
          <w:rFonts w:hint="cs"/>
          <w:rtl/>
        </w:rPr>
        <w:t xml:space="preserve"> </w:t>
      </w:r>
      <w:bookmarkStart w:id="2650" w:name="_ETM_Q1_6904499"/>
      <w:bookmarkEnd w:id="2650"/>
      <w:r w:rsidRPr="00CB3842">
        <w:rPr>
          <w:rFonts w:hint="cs"/>
          <w:rtl/>
        </w:rPr>
        <w:t xml:space="preserve">דרמטית, לאור </w:t>
      </w:r>
      <w:bookmarkStart w:id="2651" w:name="_ETM_Q1_6951724"/>
      <w:bookmarkEnd w:id="2651"/>
      <w:r w:rsidRPr="00CB3842">
        <w:rPr>
          <w:rFonts w:hint="cs"/>
          <w:rtl/>
        </w:rPr>
        <w:t xml:space="preserve">העובדה שרק אני יכולה להצביע. </w:t>
      </w:r>
      <w:bookmarkStart w:id="2652" w:name="_ETM_Q1_6958779"/>
      <w:bookmarkEnd w:id="2652"/>
    </w:p>
    <w:p w:rsidR="008C2C4E" w:rsidRPr="00CB3842" w:rsidRDefault="008C2C4E" w:rsidP="00FB3115">
      <w:pPr>
        <w:rPr>
          <w:rtl/>
        </w:rPr>
      </w:pPr>
      <w:bookmarkStart w:id="2653" w:name="_ETM_Q1_6958937"/>
      <w:bookmarkStart w:id="2654" w:name="_ETM_Q1_6960668"/>
      <w:bookmarkEnd w:id="2653"/>
      <w:bookmarkEnd w:id="2654"/>
    </w:p>
    <w:p w:rsidR="008C2C4E" w:rsidRPr="00CB3842" w:rsidRDefault="008C2C4E" w:rsidP="008C2C4E">
      <w:pPr>
        <w:pStyle w:val="a4"/>
        <w:keepNext/>
        <w:rPr>
          <w:rtl/>
        </w:rPr>
      </w:pPr>
      <w:bookmarkStart w:id="2655" w:name="ET_speaker_קרן_פטל_321"/>
      <w:r w:rsidRPr="00CB3842">
        <w:rPr>
          <w:rStyle w:val="TagStyle"/>
          <w:rtl/>
        </w:rPr>
        <w:t xml:space="preserve"> &lt;&lt; דובר &gt;&gt; </w:t>
      </w:r>
      <w:r w:rsidRPr="00CB3842">
        <w:rPr>
          <w:rtl/>
        </w:rPr>
        <w:t>קרן פטל:</w:t>
      </w:r>
      <w:r w:rsidRPr="00CB3842">
        <w:rPr>
          <w:rStyle w:val="TagStyle"/>
          <w:rtl/>
        </w:rPr>
        <w:t xml:space="preserve"> &lt;&lt; דובר &gt;&gt;</w:t>
      </w:r>
      <w:r w:rsidRPr="00CB3842">
        <w:rPr>
          <w:rtl/>
        </w:rPr>
        <w:t xml:space="preserve">   </w:t>
      </w:r>
      <w:bookmarkEnd w:id="2655"/>
    </w:p>
    <w:p w:rsidR="008C2C4E" w:rsidRPr="00CB3842" w:rsidRDefault="008C2C4E" w:rsidP="008C2C4E">
      <w:pPr>
        <w:pStyle w:val="KeepWithNext"/>
        <w:rPr>
          <w:rtl/>
          <w:lang w:eastAsia="he-IL"/>
        </w:rPr>
      </w:pPr>
    </w:p>
    <w:p w:rsidR="008C2C4E" w:rsidRPr="00CB3842" w:rsidRDefault="008C2C4E" w:rsidP="008C2C4E">
      <w:pPr>
        <w:rPr>
          <w:rtl/>
          <w:lang w:eastAsia="he-IL"/>
        </w:rPr>
      </w:pPr>
      <w:bookmarkStart w:id="2656" w:name="_ETM_Q1_6961464"/>
      <w:bookmarkStart w:id="2657" w:name="_ETM_Q1_6961565"/>
      <w:bookmarkEnd w:id="2656"/>
      <w:bookmarkEnd w:id="2657"/>
      <w:r w:rsidRPr="00CB3842">
        <w:rPr>
          <w:rFonts w:hint="cs"/>
          <w:rtl/>
          <w:lang w:eastAsia="he-IL"/>
        </w:rPr>
        <w:t>מירב, אני רוצה להגיד לך תודה רבה. בעיניי את ייצגת את הקול הקשו</w:t>
      </w:r>
      <w:bookmarkStart w:id="2658" w:name="_ETM_Q1_6969718"/>
      <w:bookmarkEnd w:id="2658"/>
      <w:r w:rsidRPr="00CB3842">
        <w:rPr>
          <w:rFonts w:hint="cs"/>
          <w:rtl/>
          <w:lang w:eastAsia="he-IL"/>
        </w:rPr>
        <w:t xml:space="preserve">ב והממלכתי. אני רוצה להזכיר </w:t>
      </w:r>
      <w:bookmarkStart w:id="2659" w:name="_ETM_Q1_6975282"/>
      <w:bookmarkEnd w:id="2659"/>
      <w:r w:rsidRPr="00CB3842">
        <w:rPr>
          <w:rFonts w:hint="cs"/>
          <w:rtl/>
          <w:lang w:eastAsia="he-IL"/>
        </w:rPr>
        <w:t xml:space="preserve">שתקצוב הממשלה להילולה כולל אפס שקלים להוצאות המועצה, וזה דבר שראוי שייאמר. משרד הפנים מנסה לעזור בזה. </w:t>
      </w:r>
      <w:bookmarkStart w:id="2660" w:name="_ETM_Q1_6983640"/>
      <w:bookmarkEnd w:id="2660"/>
    </w:p>
    <w:p w:rsidR="008C2C4E" w:rsidRPr="00CB3842" w:rsidRDefault="008C2C4E" w:rsidP="008C2C4E">
      <w:pPr>
        <w:rPr>
          <w:rtl/>
          <w:lang w:eastAsia="he-IL"/>
        </w:rPr>
      </w:pPr>
      <w:bookmarkStart w:id="2661" w:name="_ETM_Q1_6983896"/>
      <w:bookmarkStart w:id="2662" w:name="_ETM_Q1_6984031"/>
      <w:bookmarkEnd w:id="2661"/>
      <w:bookmarkEnd w:id="2662"/>
    </w:p>
    <w:p w:rsidR="008C2C4E" w:rsidRPr="00CB3842" w:rsidRDefault="008C2C4E" w:rsidP="008C2C4E">
      <w:pPr>
        <w:pStyle w:val="af6"/>
        <w:keepNext/>
        <w:rPr>
          <w:rtl/>
        </w:rPr>
      </w:pPr>
      <w:bookmarkStart w:id="2663" w:name="ET_yor_5300_322"/>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663"/>
    </w:p>
    <w:p w:rsidR="008C2C4E" w:rsidRPr="00CB3842" w:rsidRDefault="008C2C4E" w:rsidP="008C2C4E">
      <w:pPr>
        <w:pStyle w:val="KeepWithNext"/>
        <w:rPr>
          <w:rtl/>
          <w:lang w:eastAsia="he-IL"/>
        </w:rPr>
      </w:pPr>
    </w:p>
    <w:p w:rsidR="008C2C4E" w:rsidRPr="00CB3842" w:rsidRDefault="008C2C4E" w:rsidP="008C2C4E">
      <w:pPr>
        <w:rPr>
          <w:rtl/>
          <w:lang w:eastAsia="he-IL"/>
        </w:rPr>
      </w:pPr>
      <w:bookmarkStart w:id="2664" w:name="_ETM_Q1_6985828"/>
      <w:bookmarkEnd w:id="2664"/>
      <w:r w:rsidRPr="00CB3842">
        <w:rPr>
          <w:rFonts w:hint="cs"/>
          <w:rtl/>
          <w:lang w:eastAsia="he-IL"/>
        </w:rPr>
        <w:t>כמו שאמרתי לך אתמול בלילה, אני מנסה לפתור את ז</w:t>
      </w:r>
      <w:bookmarkStart w:id="2665" w:name="_ETM_Q1_6986076"/>
      <w:bookmarkEnd w:id="2665"/>
      <w:r w:rsidRPr="00CB3842">
        <w:rPr>
          <w:rFonts w:hint="cs"/>
          <w:rtl/>
          <w:lang w:eastAsia="he-IL"/>
        </w:rPr>
        <w:t xml:space="preserve">ה. </w:t>
      </w:r>
      <w:bookmarkStart w:id="2666" w:name="_ETM_Q1_6987174"/>
      <w:bookmarkStart w:id="2667" w:name="_ETM_Q1_6987326"/>
      <w:bookmarkStart w:id="2668" w:name="_ETM_Q1_6989910"/>
      <w:bookmarkEnd w:id="2666"/>
      <w:bookmarkEnd w:id="2667"/>
      <w:bookmarkEnd w:id="2668"/>
    </w:p>
    <w:p w:rsidR="008C2C4E" w:rsidRPr="00CB3842" w:rsidRDefault="008C2C4E" w:rsidP="008C2C4E">
      <w:pPr>
        <w:rPr>
          <w:rtl/>
          <w:lang w:eastAsia="he-IL"/>
        </w:rPr>
      </w:pPr>
      <w:bookmarkStart w:id="2669" w:name="_ETM_Q1_6990050"/>
      <w:bookmarkStart w:id="2670" w:name="_ETM_Q1_6990133"/>
      <w:bookmarkEnd w:id="2669"/>
      <w:bookmarkEnd w:id="2670"/>
    </w:p>
    <w:p w:rsidR="008C2C4E" w:rsidRPr="00CB3842" w:rsidRDefault="008C2C4E" w:rsidP="00803178">
      <w:pPr>
        <w:rPr>
          <w:rtl/>
          <w:lang w:eastAsia="he-IL"/>
        </w:rPr>
      </w:pPr>
      <w:bookmarkStart w:id="2671" w:name="_ETM_Q1_6990239"/>
      <w:bookmarkEnd w:id="2671"/>
      <w:r w:rsidRPr="00CB3842">
        <w:rPr>
          <w:rFonts w:hint="cs"/>
          <w:b/>
          <w:bCs/>
          <w:rtl/>
          <w:lang w:eastAsia="he-IL"/>
        </w:rPr>
        <w:t xml:space="preserve">אני עוברת להצבעה על </w:t>
      </w:r>
      <w:r w:rsidR="00803178" w:rsidRPr="00CB3842">
        <w:rPr>
          <w:rFonts w:hint="cs"/>
          <w:b/>
          <w:bCs/>
          <w:rtl/>
          <w:lang w:eastAsia="he-IL"/>
        </w:rPr>
        <w:t xml:space="preserve">טיוטת </w:t>
      </w:r>
      <w:r w:rsidRPr="00CB3842">
        <w:rPr>
          <w:rFonts w:hint="cs"/>
          <w:b/>
          <w:bCs/>
          <w:rtl/>
          <w:lang w:eastAsia="he-IL"/>
        </w:rPr>
        <w:t xml:space="preserve">תקנות הבטיחות במקומות ציבוריים </w:t>
      </w:r>
      <w:bookmarkStart w:id="2672" w:name="_ETM_Q1_6990395"/>
      <w:bookmarkEnd w:id="2672"/>
      <w:r w:rsidRPr="00CB3842">
        <w:rPr>
          <w:rFonts w:hint="cs"/>
          <w:b/>
          <w:bCs/>
          <w:rtl/>
          <w:lang w:eastAsia="he-IL"/>
        </w:rPr>
        <w:t xml:space="preserve">(הסדרת אירוע הילולת רבי שמעון בהר יוחאי) (הוראת שעה), </w:t>
      </w:r>
      <w:bookmarkStart w:id="2673" w:name="_ETM_Q1_6993784"/>
      <w:bookmarkEnd w:id="2673"/>
      <w:r w:rsidRPr="00CB3842">
        <w:rPr>
          <w:rFonts w:hint="cs"/>
          <w:b/>
          <w:bCs/>
          <w:rtl/>
          <w:lang w:eastAsia="he-IL"/>
        </w:rPr>
        <w:t>התשפ"ב-2022</w:t>
      </w:r>
      <w:r w:rsidRPr="00CB3842">
        <w:rPr>
          <w:rFonts w:hint="cs"/>
          <w:rtl/>
          <w:lang w:eastAsia="he-IL"/>
        </w:rPr>
        <w:t>. מי בעד התקנות? מי נגד? מי נמנע?</w:t>
      </w:r>
    </w:p>
    <w:p w:rsidR="008C2C4E" w:rsidRPr="00CB3842" w:rsidRDefault="008C2C4E" w:rsidP="008C2C4E">
      <w:pPr>
        <w:rPr>
          <w:rtl/>
          <w:lang w:eastAsia="he-IL"/>
        </w:rPr>
      </w:pPr>
      <w:bookmarkStart w:id="2674" w:name="_ETM_Q1_6999059"/>
      <w:bookmarkStart w:id="2675" w:name="_ETM_Q1_6999190"/>
      <w:bookmarkStart w:id="2676" w:name="_ETM_Q1_7000147"/>
      <w:bookmarkEnd w:id="2674"/>
      <w:bookmarkEnd w:id="2675"/>
      <w:bookmarkEnd w:id="2676"/>
    </w:p>
    <w:p w:rsidR="008C2C4E" w:rsidRPr="00CB3842" w:rsidRDefault="008C2C4E" w:rsidP="008C2C4E">
      <w:pPr>
        <w:pStyle w:val="af1"/>
        <w:keepNext/>
        <w:rPr>
          <w:rtl/>
          <w:lang w:eastAsia="he-IL"/>
        </w:rPr>
      </w:pPr>
      <w:bookmarkStart w:id="2677" w:name="_ETM_Q1_7000283"/>
      <w:bookmarkEnd w:id="2677"/>
      <w:r w:rsidRPr="00CB3842">
        <w:rPr>
          <w:rtl/>
          <w:lang w:eastAsia="he-IL"/>
        </w:rPr>
        <w:t>הצבעה</w:t>
      </w:r>
    </w:p>
    <w:p w:rsidR="008C2C4E" w:rsidRPr="00CB3842" w:rsidRDefault="008C2C4E" w:rsidP="008C2C4E">
      <w:pPr>
        <w:pStyle w:val="--"/>
        <w:keepNext/>
        <w:rPr>
          <w:rtl/>
          <w:lang w:eastAsia="he-IL"/>
        </w:rPr>
      </w:pPr>
    </w:p>
    <w:p w:rsidR="008C2C4E" w:rsidRPr="00CB3842" w:rsidRDefault="008C2C4E" w:rsidP="008C2C4E">
      <w:pPr>
        <w:pStyle w:val="af2"/>
        <w:rPr>
          <w:rtl/>
          <w:lang w:eastAsia="he-IL"/>
        </w:rPr>
      </w:pPr>
      <w:r w:rsidRPr="00CB3842">
        <w:rPr>
          <w:rFonts w:hint="cs"/>
          <w:rtl/>
          <w:lang w:eastAsia="he-IL"/>
        </w:rPr>
        <w:t xml:space="preserve">אושר. </w:t>
      </w:r>
      <w:bookmarkStart w:id="2678" w:name="_ETM_Q1_6999317"/>
      <w:bookmarkEnd w:id="2678"/>
    </w:p>
    <w:p w:rsidR="008C2C4E" w:rsidRPr="00CB3842" w:rsidRDefault="008C2C4E" w:rsidP="008C2C4E">
      <w:pPr>
        <w:rPr>
          <w:rtl/>
          <w:lang w:eastAsia="he-IL"/>
        </w:rPr>
      </w:pPr>
      <w:bookmarkStart w:id="2679" w:name="_ETM_Q1_6999440"/>
      <w:bookmarkEnd w:id="2679"/>
    </w:p>
    <w:p w:rsidR="008C2C4E" w:rsidRPr="00CB3842" w:rsidRDefault="008C2C4E" w:rsidP="008C2C4E">
      <w:pPr>
        <w:pStyle w:val="af6"/>
        <w:keepNext/>
        <w:rPr>
          <w:rtl/>
        </w:rPr>
      </w:pPr>
      <w:bookmarkStart w:id="2680" w:name="ET_yor_5300_323"/>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680"/>
    </w:p>
    <w:p w:rsidR="008C2C4E" w:rsidRPr="00CB3842" w:rsidRDefault="008C2C4E" w:rsidP="008C2C4E">
      <w:pPr>
        <w:pStyle w:val="KeepWithNext"/>
        <w:rPr>
          <w:rtl/>
          <w:lang w:eastAsia="he-IL"/>
        </w:rPr>
      </w:pPr>
    </w:p>
    <w:p w:rsidR="008C2C4E" w:rsidRPr="00CB3842" w:rsidRDefault="008C2C4E" w:rsidP="00803178">
      <w:pPr>
        <w:rPr>
          <w:rtl/>
          <w:lang w:eastAsia="he-IL"/>
        </w:rPr>
      </w:pPr>
      <w:bookmarkStart w:id="2681" w:name="_ETM_Q1_7002536"/>
      <w:bookmarkEnd w:id="2681"/>
      <w:r w:rsidRPr="00CB3842">
        <w:rPr>
          <w:rFonts w:hint="cs"/>
          <w:rtl/>
          <w:lang w:eastAsia="he-IL"/>
        </w:rPr>
        <w:t xml:space="preserve">התקנות אושרו. </w:t>
      </w:r>
      <w:bookmarkStart w:id="2682" w:name="_ETM_Q1_7002237"/>
      <w:bookmarkEnd w:id="2682"/>
      <w:r w:rsidRPr="00CB3842">
        <w:rPr>
          <w:rFonts w:hint="cs"/>
          <w:rtl/>
          <w:lang w:eastAsia="he-IL"/>
        </w:rPr>
        <w:t xml:space="preserve">תודה רבה לכולם, הישיבה נעולה. </w:t>
      </w:r>
      <w:bookmarkStart w:id="2683" w:name="_ETM_Q1_7005738"/>
      <w:bookmarkStart w:id="2684" w:name="_ETM_Q1_7005892"/>
      <w:bookmarkEnd w:id="2683"/>
      <w:bookmarkEnd w:id="2684"/>
    </w:p>
    <w:p w:rsidR="008C2C4E" w:rsidRPr="00CB3842" w:rsidRDefault="008C2C4E" w:rsidP="008C2C4E">
      <w:pPr>
        <w:rPr>
          <w:rtl/>
          <w:lang w:eastAsia="he-IL"/>
        </w:rPr>
      </w:pPr>
      <w:bookmarkStart w:id="2685" w:name="_ETM_Q1_7006027"/>
      <w:bookmarkStart w:id="2686" w:name="_ETM_Q1_7006130"/>
      <w:bookmarkEnd w:id="2685"/>
      <w:bookmarkEnd w:id="2686"/>
    </w:p>
    <w:p w:rsidR="00803178" w:rsidRDefault="00803178" w:rsidP="00803178">
      <w:pPr>
        <w:pStyle w:val="afa"/>
        <w:keepNext/>
        <w:rPr>
          <w:rtl/>
          <w:lang w:eastAsia="he-IL"/>
        </w:rPr>
      </w:pPr>
      <w:bookmarkStart w:id="2687" w:name="ET_meetingbreak_324"/>
      <w:r w:rsidRPr="00CB3842">
        <w:rPr>
          <w:rStyle w:val="TagStyle"/>
          <w:rtl/>
        </w:rPr>
        <w:t xml:space="preserve"> &lt;&lt; הפסקה &gt;&gt; </w:t>
      </w:r>
      <w:r w:rsidRPr="00CB3842">
        <w:rPr>
          <w:rtl/>
          <w:lang w:eastAsia="he-IL"/>
        </w:rPr>
        <w:t xml:space="preserve">(הישיבה נפסקה בשעה 10:58 </w:t>
      </w:r>
      <w:proofErr w:type="spellStart"/>
      <w:r w:rsidRPr="00CB3842">
        <w:rPr>
          <w:rtl/>
          <w:lang w:eastAsia="he-IL"/>
        </w:rPr>
        <w:t>ונתחדשה</w:t>
      </w:r>
      <w:proofErr w:type="spellEnd"/>
      <w:r w:rsidRPr="00CB3842">
        <w:rPr>
          <w:rtl/>
          <w:lang w:eastAsia="he-IL"/>
        </w:rPr>
        <w:t xml:space="preserve"> בשעה 12:15.)</w:t>
      </w:r>
      <w:r w:rsidRPr="00CB3842">
        <w:rPr>
          <w:rStyle w:val="TagStyle"/>
          <w:rtl/>
        </w:rPr>
        <w:t xml:space="preserve"> &lt;&lt; הפסקה &gt;&gt;</w:t>
      </w:r>
      <w:r w:rsidRPr="00CB3842">
        <w:rPr>
          <w:rtl/>
          <w:lang w:eastAsia="he-IL"/>
        </w:rPr>
        <w:t xml:space="preserve">   </w:t>
      </w:r>
      <w:bookmarkEnd w:id="2687"/>
    </w:p>
    <w:p w:rsidR="00E578FF" w:rsidRDefault="00E578FF">
      <w:pPr>
        <w:bidi w:val="0"/>
        <w:spacing w:line="240" w:lineRule="auto"/>
        <w:ind w:firstLine="0"/>
        <w:jc w:val="left"/>
        <w:rPr>
          <w:rtl/>
          <w:lang w:eastAsia="he-IL"/>
        </w:rPr>
      </w:pPr>
      <w:r>
        <w:rPr>
          <w:rtl/>
          <w:lang w:eastAsia="he-IL"/>
        </w:rPr>
        <w:br w:type="page"/>
      </w:r>
    </w:p>
    <w:p w:rsidR="00E578FF" w:rsidRPr="00CB3842" w:rsidRDefault="00E578FF" w:rsidP="00E578FF">
      <w:pPr>
        <w:pStyle w:val="a6"/>
        <w:keepNext/>
        <w:rPr>
          <w:rtl/>
        </w:rPr>
      </w:pPr>
      <w:r w:rsidRPr="00CB3842">
        <w:rPr>
          <w:rStyle w:val="TagStyle"/>
          <w:rtl/>
        </w:rPr>
        <w:t xml:space="preserve">&lt;&lt; נושא &gt;&gt; </w:t>
      </w:r>
      <w:r>
        <w:rPr>
          <w:rFonts w:hint="cs"/>
          <w:rtl/>
        </w:rPr>
        <w:t xml:space="preserve">רוויזיה על </w:t>
      </w:r>
      <w:r w:rsidRPr="00CB3842">
        <w:rPr>
          <w:rtl/>
        </w:rPr>
        <w:t xml:space="preserve">הצעת תקנות הבטיחות במקומות ציבוריים (הסדרת אירוע הילולת רבי שמעון בר יוחאי בהר מירון)(הוראת שעה), </w:t>
      </w:r>
      <w:proofErr w:type="spellStart"/>
      <w:r w:rsidRPr="00CB3842">
        <w:rPr>
          <w:rtl/>
        </w:rPr>
        <w:t>התשפ"ב</w:t>
      </w:r>
      <w:proofErr w:type="spellEnd"/>
      <w:r w:rsidRPr="00CB3842">
        <w:rPr>
          <w:rtl/>
        </w:rPr>
        <w:t xml:space="preserve"> – 2022</w:t>
      </w:r>
      <w:r w:rsidRPr="00CB3842">
        <w:rPr>
          <w:rStyle w:val="TagStyle"/>
          <w:rtl/>
        </w:rPr>
        <w:t xml:space="preserve"> &lt;&lt; נושא &gt;&gt;</w:t>
      </w:r>
      <w:r w:rsidRPr="00CB3842">
        <w:rPr>
          <w:rtl/>
        </w:rPr>
        <w:t xml:space="preserve">   </w:t>
      </w:r>
    </w:p>
    <w:p w:rsidR="00803178" w:rsidRPr="00CB3842" w:rsidRDefault="00803178" w:rsidP="00803178">
      <w:pPr>
        <w:pStyle w:val="KeepWithNext"/>
        <w:rPr>
          <w:rtl/>
          <w:lang w:eastAsia="he-IL"/>
        </w:rPr>
      </w:pPr>
    </w:p>
    <w:p w:rsidR="00803178" w:rsidRPr="00CB3842" w:rsidRDefault="00803178" w:rsidP="00803178">
      <w:pPr>
        <w:pStyle w:val="af6"/>
        <w:keepNext/>
        <w:rPr>
          <w:rtl/>
        </w:rPr>
      </w:pPr>
      <w:bookmarkStart w:id="2688" w:name="ET_yor_5300_325"/>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688"/>
    </w:p>
    <w:p w:rsidR="00803178" w:rsidRPr="00CB3842" w:rsidRDefault="00803178" w:rsidP="00803178">
      <w:pPr>
        <w:pStyle w:val="KeepWithNext"/>
        <w:rPr>
          <w:rtl/>
          <w:lang w:eastAsia="he-IL"/>
        </w:rPr>
      </w:pPr>
    </w:p>
    <w:p w:rsidR="00803178" w:rsidRPr="00CB3842" w:rsidRDefault="00803178" w:rsidP="00803178">
      <w:pPr>
        <w:rPr>
          <w:rtl/>
          <w:lang w:eastAsia="he-IL"/>
        </w:rPr>
      </w:pPr>
      <w:r w:rsidRPr="00CB3842">
        <w:rPr>
          <w:rFonts w:hint="cs"/>
          <w:rtl/>
          <w:lang w:eastAsia="he-IL"/>
        </w:rPr>
        <w:t>שלום לכולם, אני פותח את</w:t>
      </w:r>
      <w:bookmarkStart w:id="2689" w:name="_ETM_Q1_18175"/>
      <w:bookmarkEnd w:id="2689"/>
      <w:r w:rsidRPr="00CB3842">
        <w:rPr>
          <w:rFonts w:hint="cs"/>
          <w:rtl/>
          <w:lang w:eastAsia="he-IL"/>
        </w:rPr>
        <w:t xml:space="preserve"> הישיבה של הוועדה לביטחון פנים, הנושא הוא רוויזיה על הצעת תקנות הבטיחות במקומות ציבוריים (הסדרת אירוע הילולת רבי שמעון בר יוחאי בהר מירון). מי שמבקש </w:t>
      </w:r>
      <w:bookmarkStart w:id="2690" w:name="_ETM_Q1_29650"/>
      <w:bookmarkEnd w:id="2690"/>
      <w:r w:rsidRPr="00CB3842">
        <w:rPr>
          <w:rFonts w:hint="cs"/>
          <w:rtl/>
          <w:lang w:eastAsia="he-IL"/>
        </w:rPr>
        <w:t xml:space="preserve">לנמק את הרוויזיה הוא חבר הכנסת משה ארבל. </w:t>
      </w:r>
    </w:p>
    <w:p w:rsidR="00803178" w:rsidRPr="00CB3842" w:rsidRDefault="00803178" w:rsidP="00803178">
      <w:pPr>
        <w:rPr>
          <w:rtl/>
          <w:lang w:eastAsia="he-IL"/>
        </w:rPr>
      </w:pPr>
      <w:bookmarkStart w:id="2691" w:name="_ETM_Q1_32212"/>
      <w:bookmarkStart w:id="2692" w:name="_ETM_Q1_32374"/>
      <w:bookmarkStart w:id="2693" w:name="_ETM_Q1_33075"/>
      <w:bookmarkEnd w:id="2691"/>
      <w:bookmarkEnd w:id="2692"/>
      <w:bookmarkEnd w:id="2693"/>
    </w:p>
    <w:p w:rsidR="00803178" w:rsidRPr="00CB3842" w:rsidRDefault="00803178" w:rsidP="00803178">
      <w:pPr>
        <w:pStyle w:val="a4"/>
        <w:keepNext/>
        <w:rPr>
          <w:rtl/>
        </w:rPr>
      </w:pPr>
      <w:bookmarkStart w:id="2694" w:name="ET_speaker_5763_326"/>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694"/>
    </w:p>
    <w:p w:rsidR="00803178" w:rsidRPr="00CB3842" w:rsidRDefault="00803178" w:rsidP="00803178">
      <w:pPr>
        <w:pStyle w:val="KeepWithNext"/>
        <w:rPr>
          <w:rtl/>
          <w:lang w:eastAsia="he-IL"/>
        </w:rPr>
      </w:pPr>
    </w:p>
    <w:p w:rsidR="00803178" w:rsidRPr="00CB3842" w:rsidRDefault="00803178" w:rsidP="00803178">
      <w:pPr>
        <w:rPr>
          <w:rtl/>
          <w:lang w:eastAsia="he-IL"/>
        </w:rPr>
      </w:pPr>
      <w:bookmarkStart w:id="2695" w:name="_ETM_Q1_33805"/>
      <w:bookmarkStart w:id="2696" w:name="_ETM_Q1_33867"/>
      <w:bookmarkEnd w:id="2695"/>
      <w:bookmarkEnd w:id="2696"/>
      <w:r w:rsidRPr="00CB3842">
        <w:rPr>
          <w:rFonts w:hint="cs"/>
          <w:rtl/>
          <w:lang w:eastAsia="he-IL"/>
        </w:rPr>
        <w:t xml:space="preserve">תודה רבה. </w:t>
      </w:r>
      <w:bookmarkStart w:id="2697" w:name="_ETM_Q1_34883"/>
      <w:bookmarkEnd w:id="2697"/>
      <w:r w:rsidRPr="00CB3842">
        <w:rPr>
          <w:rFonts w:hint="cs"/>
          <w:rtl/>
          <w:lang w:eastAsia="he-IL"/>
        </w:rPr>
        <w:t xml:space="preserve">אני רוצה לפתוח את הנמקת הרוויזיה קודם כול במורת </w:t>
      </w:r>
      <w:bookmarkStart w:id="2698" w:name="_ETM_Q1_46435"/>
      <w:bookmarkEnd w:id="2698"/>
      <w:r w:rsidRPr="00CB3842">
        <w:rPr>
          <w:rFonts w:hint="cs"/>
          <w:rtl/>
          <w:lang w:eastAsia="he-IL"/>
        </w:rPr>
        <w:t xml:space="preserve">רוח על ההשתלחות של מר עידן גרינבאום, ראש מועצת עמק </w:t>
      </w:r>
      <w:bookmarkStart w:id="2699" w:name="_ETM_Q1_48918"/>
      <w:bookmarkEnd w:id="2699"/>
      <w:r w:rsidRPr="00CB3842">
        <w:rPr>
          <w:rFonts w:hint="cs"/>
          <w:rtl/>
          <w:lang w:eastAsia="he-IL"/>
        </w:rPr>
        <w:t xml:space="preserve">הירדן, כלפי יושבת-ראש הוועדה. זה לא לגיטימי, לא מקובל, </w:t>
      </w:r>
      <w:bookmarkStart w:id="2700" w:name="_ETM_Q1_54602"/>
      <w:bookmarkEnd w:id="2700"/>
      <w:r w:rsidR="006C3E25" w:rsidRPr="00CB3842">
        <w:rPr>
          <w:rFonts w:hint="cs"/>
          <w:rtl/>
          <w:lang w:eastAsia="he-IL"/>
        </w:rPr>
        <w:t>ו</w:t>
      </w:r>
      <w:r w:rsidRPr="00CB3842">
        <w:rPr>
          <w:rFonts w:hint="cs"/>
          <w:rtl/>
          <w:lang w:eastAsia="he-IL"/>
        </w:rPr>
        <w:t>לא מכובד לדבר בצורה כזו. עם כל הכבוד, מדובר</w:t>
      </w:r>
      <w:bookmarkStart w:id="2701" w:name="_ETM_Q1_55652"/>
      <w:bookmarkEnd w:id="2701"/>
      <w:r w:rsidRPr="00CB3842">
        <w:rPr>
          <w:rFonts w:hint="cs"/>
          <w:rtl/>
          <w:lang w:eastAsia="he-IL"/>
        </w:rPr>
        <w:t xml:space="preserve"> באורח שהגיע לוועדה - - -</w:t>
      </w:r>
    </w:p>
    <w:p w:rsidR="00803178" w:rsidRPr="00CB3842" w:rsidRDefault="00803178" w:rsidP="00803178">
      <w:pPr>
        <w:rPr>
          <w:rtl/>
          <w:lang w:eastAsia="he-IL"/>
        </w:rPr>
      </w:pPr>
    </w:p>
    <w:p w:rsidR="00803178" w:rsidRPr="00CB3842" w:rsidRDefault="00803178" w:rsidP="00803178">
      <w:pPr>
        <w:pStyle w:val="af6"/>
        <w:keepNext/>
        <w:rPr>
          <w:rtl/>
        </w:rPr>
      </w:pPr>
      <w:bookmarkStart w:id="2702" w:name="ET_yor_5300_327"/>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702"/>
    </w:p>
    <w:p w:rsidR="00803178" w:rsidRPr="00CB3842" w:rsidRDefault="00803178" w:rsidP="00803178">
      <w:pPr>
        <w:pStyle w:val="KeepWithNext"/>
        <w:rPr>
          <w:rtl/>
          <w:lang w:eastAsia="he-IL"/>
        </w:rPr>
      </w:pPr>
    </w:p>
    <w:p w:rsidR="00803178" w:rsidRPr="00CB3842" w:rsidRDefault="00803178" w:rsidP="00803178">
      <w:pPr>
        <w:rPr>
          <w:rtl/>
          <w:lang w:eastAsia="he-IL"/>
        </w:rPr>
      </w:pPr>
      <w:r w:rsidRPr="00CB3842">
        <w:rPr>
          <w:rFonts w:hint="cs"/>
          <w:rtl/>
          <w:lang w:eastAsia="he-IL"/>
        </w:rPr>
        <w:t xml:space="preserve">אני גם באמת לא הזמנתי אותו. </w:t>
      </w:r>
      <w:bookmarkStart w:id="2703" w:name="_ETM_Q1_60501"/>
      <w:bookmarkEnd w:id="2703"/>
    </w:p>
    <w:p w:rsidR="00803178" w:rsidRPr="00CB3842" w:rsidRDefault="00803178" w:rsidP="00803178">
      <w:pPr>
        <w:rPr>
          <w:rtl/>
          <w:lang w:eastAsia="he-IL"/>
        </w:rPr>
      </w:pPr>
      <w:bookmarkStart w:id="2704" w:name="_ETM_Q1_60637"/>
      <w:bookmarkStart w:id="2705" w:name="_ETM_Q1_61717"/>
      <w:bookmarkEnd w:id="2704"/>
      <w:bookmarkEnd w:id="2705"/>
    </w:p>
    <w:p w:rsidR="00803178" w:rsidRPr="00CB3842" w:rsidRDefault="00803178" w:rsidP="00803178">
      <w:pPr>
        <w:pStyle w:val="a4"/>
        <w:keepNext/>
        <w:rPr>
          <w:rtl/>
        </w:rPr>
      </w:pPr>
      <w:bookmarkStart w:id="2706" w:name="ET_speaker_5763_328"/>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706"/>
    </w:p>
    <w:p w:rsidR="00803178" w:rsidRPr="00CB3842" w:rsidRDefault="00803178" w:rsidP="00803178">
      <w:pPr>
        <w:pStyle w:val="KeepWithNext"/>
        <w:rPr>
          <w:rtl/>
          <w:lang w:eastAsia="he-IL"/>
        </w:rPr>
      </w:pPr>
    </w:p>
    <w:p w:rsidR="00803178" w:rsidRPr="00CB3842" w:rsidRDefault="00803178" w:rsidP="00803178">
      <w:pPr>
        <w:rPr>
          <w:rtl/>
          <w:lang w:eastAsia="he-IL"/>
        </w:rPr>
      </w:pPr>
      <w:bookmarkStart w:id="2707" w:name="_ETM_Q1_62433"/>
      <w:bookmarkStart w:id="2708" w:name="_ETM_Q1_62506"/>
      <w:bookmarkEnd w:id="2707"/>
      <w:bookmarkEnd w:id="2708"/>
      <w:r w:rsidRPr="00CB3842">
        <w:rPr>
          <w:rFonts w:hint="cs"/>
          <w:rtl/>
          <w:lang w:eastAsia="he-IL"/>
        </w:rPr>
        <w:t xml:space="preserve">אני הייתי מאוד שמח אם </w:t>
      </w:r>
      <w:bookmarkStart w:id="2709" w:name="_ETM_Q1_62128"/>
      <w:bookmarkEnd w:id="2709"/>
      <w:r w:rsidRPr="00CB3842">
        <w:rPr>
          <w:rFonts w:hint="cs"/>
          <w:rtl/>
          <w:lang w:eastAsia="he-IL"/>
        </w:rPr>
        <w:t>הוא היה מוצא זמן להרחיב על סערת גרוניך, שקר</w:t>
      </w:r>
      <w:bookmarkStart w:id="2710" w:name="_ETM_Q1_68796"/>
      <w:bookmarkEnd w:id="2710"/>
      <w:r w:rsidRPr="00CB3842">
        <w:rPr>
          <w:rFonts w:hint="cs"/>
          <w:rtl/>
          <w:lang w:eastAsia="he-IL"/>
        </w:rPr>
        <w:t xml:space="preserve">תה בפסטיבל בשטחו, ולא לבוא ולהשתלח כאן </w:t>
      </w:r>
      <w:bookmarkStart w:id="2711" w:name="_ETM_Q1_71887"/>
      <w:bookmarkEnd w:id="2711"/>
      <w:r w:rsidRPr="00CB3842">
        <w:rPr>
          <w:rFonts w:hint="cs"/>
          <w:rtl/>
          <w:lang w:eastAsia="he-IL"/>
        </w:rPr>
        <w:t xml:space="preserve">נגד חברי כנסת, בטח לא נגד יושבת-ראש הוועדה. </w:t>
      </w:r>
    </w:p>
    <w:p w:rsidR="00803178" w:rsidRPr="00CB3842" w:rsidRDefault="00803178" w:rsidP="00803178">
      <w:pPr>
        <w:rPr>
          <w:rtl/>
          <w:lang w:eastAsia="he-IL"/>
        </w:rPr>
      </w:pPr>
      <w:bookmarkStart w:id="2712" w:name="_ETM_Q1_72823"/>
      <w:bookmarkEnd w:id="2712"/>
    </w:p>
    <w:p w:rsidR="00803178" w:rsidRPr="00CB3842" w:rsidRDefault="00803178" w:rsidP="00D03D13">
      <w:pPr>
        <w:rPr>
          <w:rtl/>
          <w:lang w:eastAsia="he-IL"/>
        </w:rPr>
      </w:pPr>
      <w:bookmarkStart w:id="2713" w:name="_ETM_Q1_72972"/>
      <w:bookmarkStart w:id="2714" w:name="_ETM_Q1_72995"/>
      <w:bookmarkEnd w:id="2713"/>
      <w:bookmarkEnd w:id="2714"/>
      <w:r w:rsidRPr="00CB3842">
        <w:rPr>
          <w:rFonts w:hint="cs"/>
          <w:rtl/>
          <w:lang w:eastAsia="he-IL"/>
        </w:rPr>
        <w:t>א</w:t>
      </w:r>
      <w:bookmarkStart w:id="2715" w:name="_ETM_Q1_73055"/>
      <w:bookmarkEnd w:id="2715"/>
      <w:r w:rsidRPr="00CB3842">
        <w:rPr>
          <w:rFonts w:hint="cs"/>
          <w:rtl/>
          <w:lang w:eastAsia="he-IL"/>
        </w:rPr>
        <w:t xml:space="preserve">ני מבקש </w:t>
      </w:r>
      <w:bookmarkStart w:id="2716" w:name="_ETM_Q1_77150"/>
      <w:bookmarkEnd w:id="2716"/>
      <w:r w:rsidRPr="00CB3842">
        <w:rPr>
          <w:rFonts w:hint="cs"/>
          <w:rtl/>
          <w:lang w:eastAsia="he-IL"/>
        </w:rPr>
        <w:t xml:space="preserve">להעלות את הרוויזיה בנושא התקנות ולנסות לשכנע. התקנות </w:t>
      </w:r>
      <w:bookmarkStart w:id="2717" w:name="_ETM_Q1_86804"/>
      <w:bookmarkEnd w:id="2717"/>
      <w:r w:rsidRPr="00CB3842">
        <w:rPr>
          <w:rFonts w:hint="cs"/>
          <w:rtl/>
          <w:lang w:eastAsia="he-IL"/>
        </w:rPr>
        <w:t xml:space="preserve">חשובות לטובת הצלת חיי אדם, אבל מכיוון </w:t>
      </w:r>
      <w:r w:rsidR="003D3BBB" w:rsidRPr="00CB3842">
        <w:rPr>
          <w:rFonts w:hint="cs"/>
          <w:rtl/>
          <w:lang w:eastAsia="he-IL"/>
        </w:rPr>
        <w:t>שלגבי</w:t>
      </w:r>
      <w:r w:rsidRPr="00CB3842">
        <w:rPr>
          <w:rFonts w:hint="cs"/>
          <w:rtl/>
          <w:lang w:eastAsia="he-IL"/>
        </w:rPr>
        <w:t xml:space="preserve"> סעיף </w:t>
      </w:r>
      <w:bookmarkStart w:id="2718" w:name="_ETM_Q1_91881"/>
      <w:bookmarkEnd w:id="2718"/>
      <w:r w:rsidR="003D3BBB" w:rsidRPr="00CB3842">
        <w:rPr>
          <w:rFonts w:hint="cs"/>
          <w:rtl/>
          <w:lang w:eastAsia="he-IL"/>
        </w:rPr>
        <w:t xml:space="preserve">4(ד) בתקנות </w:t>
      </w:r>
      <w:r w:rsidRPr="00CB3842">
        <w:rPr>
          <w:rFonts w:hint="cs"/>
          <w:rtl/>
          <w:lang w:eastAsia="he-IL"/>
        </w:rPr>
        <w:t xml:space="preserve">לא הוצגו בפני חברי הוועדה הנוהל המדובר </w:t>
      </w:r>
      <w:bookmarkStart w:id="2719" w:name="_ETM_Q1_97945"/>
      <w:bookmarkEnd w:id="2719"/>
      <w:r w:rsidRPr="00CB3842">
        <w:rPr>
          <w:rFonts w:hint="cs"/>
          <w:rtl/>
          <w:lang w:eastAsia="he-IL"/>
        </w:rPr>
        <w:t xml:space="preserve">וחוות הדעת המשפטית על תהליך חלוקת המשאבים האלה, שנתונים לשיקול דעתו של המנכ"ל, עושה דברו של השר, ההליך הזה הוא </w:t>
      </w:r>
      <w:bookmarkStart w:id="2720" w:name="_ETM_Q1_110726"/>
      <w:bookmarkEnd w:id="2720"/>
      <w:r w:rsidRPr="00CB3842">
        <w:rPr>
          <w:rFonts w:hint="cs"/>
          <w:rtl/>
          <w:lang w:eastAsia="he-IL"/>
        </w:rPr>
        <w:t xml:space="preserve">הליך שמטיל צל כבד על התקנות עצמן. </w:t>
      </w:r>
      <w:r w:rsidR="003D3BBB" w:rsidRPr="00CB3842">
        <w:rPr>
          <w:rFonts w:hint="cs"/>
          <w:rtl/>
          <w:lang w:eastAsia="he-IL"/>
        </w:rPr>
        <w:t xml:space="preserve">אני חושב </w:t>
      </w:r>
      <w:r w:rsidR="00D03D13" w:rsidRPr="00CB3842">
        <w:rPr>
          <w:rFonts w:hint="cs"/>
          <w:rtl/>
          <w:lang w:eastAsia="he-IL"/>
        </w:rPr>
        <w:t>שצריך שיבוא</w:t>
      </w:r>
      <w:r w:rsidR="003D3BBB" w:rsidRPr="00CB3842">
        <w:rPr>
          <w:rFonts w:hint="cs"/>
          <w:rtl/>
          <w:lang w:eastAsia="he-IL"/>
        </w:rPr>
        <w:t xml:space="preserve"> מנכ"ל המשרד לשירותי דת וינחה את הייעוץ המשפטי </w:t>
      </w:r>
      <w:bookmarkStart w:id="2721" w:name="_ETM_Q1_120098"/>
      <w:bookmarkEnd w:id="2721"/>
      <w:r w:rsidR="003D3BBB" w:rsidRPr="00CB3842">
        <w:rPr>
          <w:rFonts w:hint="cs"/>
          <w:rtl/>
          <w:lang w:eastAsia="he-IL"/>
        </w:rPr>
        <w:t xml:space="preserve">לעזוב הכול ולהביא לחברי הכנסת לראות את אותו נוהל, </w:t>
      </w:r>
      <w:bookmarkStart w:id="2722" w:name="_ETM_Q1_132514"/>
      <w:bookmarkEnd w:id="2722"/>
      <w:r w:rsidR="003D3BBB" w:rsidRPr="00CB3842">
        <w:rPr>
          <w:rFonts w:hint="cs"/>
          <w:rtl/>
          <w:lang w:eastAsia="he-IL"/>
        </w:rPr>
        <w:t xml:space="preserve">שיש כבר טיוטה שלו, כדי שנוכל לבחון שהקריטריונים הם באמת אובייקטיביים </w:t>
      </w:r>
      <w:r w:rsidR="00D03D13" w:rsidRPr="00CB3842">
        <w:rPr>
          <w:rFonts w:hint="cs"/>
          <w:rtl/>
          <w:lang w:eastAsia="he-IL"/>
        </w:rPr>
        <w:t>ולא כאלה שמאפשרים למקורבים כאלה ואחרים לקבל העדפה</w:t>
      </w:r>
      <w:bookmarkStart w:id="2723" w:name="_ETM_Q1_141936"/>
      <w:bookmarkEnd w:id="2723"/>
      <w:r w:rsidR="00D03D13" w:rsidRPr="00CB3842">
        <w:rPr>
          <w:rFonts w:hint="cs"/>
          <w:rtl/>
          <w:lang w:eastAsia="he-IL"/>
        </w:rPr>
        <w:t xml:space="preserve"> ולא להחיל עליהם אכיפה וקנסות. אנחנו נראה את זה ונקבל החלטה. גברתי, אני באמת סומך על </w:t>
      </w:r>
      <w:bookmarkStart w:id="2724" w:name="_ETM_Q1_151635"/>
      <w:bookmarkEnd w:id="2724"/>
      <w:r w:rsidR="00D03D13" w:rsidRPr="00CB3842">
        <w:rPr>
          <w:rFonts w:hint="cs"/>
          <w:rtl/>
          <w:lang w:eastAsia="he-IL"/>
        </w:rPr>
        <w:t xml:space="preserve">שיקול דעתך. את יודעת מה? שיביא את זה רק </w:t>
      </w:r>
      <w:bookmarkStart w:id="2725" w:name="_ETM_Q1_153162"/>
      <w:bookmarkEnd w:id="2725"/>
      <w:r w:rsidR="00D03D13" w:rsidRPr="00CB3842">
        <w:rPr>
          <w:rFonts w:hint="cs"/>
          <w:rtl/>
          <w:lang w:eastAsia="he-IL"/>
        </w:rPr>
        <w:t xml:space="preserve">ליושבת-ראש הוועדה, לא לנו. אני מבין את לוחות הזמנים, אני מבין את הדחיפות, אני מבין את הלחץ, ובפועל מתבצעת עבודה </w:t>
      </w:r>
      <w:bookmarkStart w:id="2726" w:name="_ETM_Q1_158843"/>
      <w:bookmarkEnd w:id="2726"/>
      <w:r w:rsidR="00D03D13" w:rsidRPr="00CB3842">
        <w:rPr>
          <w:rFonts w:hint="cs"/>
          <w:rtl/>
          <w:lang w:eastAsia="he-IL"/>
        </w:rPr>
        <w:t xml:space="preserve">כאילו התקנות כבר אושרו. אבל אני מבקש </w:t>
      </w:r>
      <w:bookmarkStart w:id="2727" w:name="_ETM_Q1_163889"/>
      <w:bookmarkEnd w:id="2727"/>
      <w:r w:rsidR="00D03D13" w:rsidRPr="00CB3842">
        <w:rPr>
          <w:rFonts w:hint="cs"/>
          <w:rtl/>
          <w:lang w:eastAsia="he-IL"/>
        </w:rPr>
        <w:t xml:space="preserve">דבר כל כך אלמנטרי ובסיסי. שיציגו לנו את </w:t>
      </w:r>
      <w:bookmarkStart w:id="2728" w:name="_ETM_Q1_164183"/>
      <w:bookmarkEnd w:id="2728"/>
      <w:r w:rsidR="00D03D13" w:rsidRPr="00CB3842">
        <w:rPr>
          <w:rFonts w:hint="cs"/>
          <w:rtl/>
          <w:lang w:eastAsia="he-IL"/>
        </w:rPr>
        <w:t xml:space="preserve">הקריטריונים </w:t>
      </w:r>
      <w:r w:rsidR="00D03D13" w:rsidRPr="00CB3842">
        <w:rPr>
          <w:rtl/>
          <w:lang w:eastAsia="he-IL"/>
        </w:rPr>
        <w:t>–</w:t>
      </w:r>
      <w:r w:rsidR="00D03D13" w:rsidRPr="00CB3842">
        <w:rPr>
          <w:rFonts w:hint="cs"/>
          <w:rtl/>
          <w:lang w:eastAsia="he-IL"/>
        </w:rPr>
        <w:t xml:space="preserve"> שהטיוטה שלהם כבר כתובה</w:t>
      </w:r>
      <w:bookmarkStart w:id="2729" w:name="_ETM_Q1_166143"/>
      <w:bookmarkEnd w:id="2729"/>
      <w:r w:rsidR="00D03D13" w:rsidRPr="00CB3842">
        <w:rPr>
          <w:rFonts w:hint="cs"/>
          <w:rtl/>
          <w:lang w:eastAsia="he-IL"/>
        </w:rPr>
        <w:t xml:space="preserve"> </w:t>
      </w:r>
      <w:r w:rsidR="00D03D13" w:rsidRPr="00CB3842">
        <w:rPr>
          <w:rtl/>
          <w:lang w:eastAsia="he-IL"/>
        </w:rPr>
        <w:t>–</w:t>
      </w:r>
      <w:r w:rsidR="00D03D13" w:rsidRPr="00CB3842">
        <w:rPr>
          <w:rFonts w:hint="cs"/>
          <w:rtl/>
          <w:lang w:eastAsia="he-IL"/>
        </w:rPr>
        <w:t xml:space="preserve"> ועל פיהם נקבל את ההחלטה. תודה רבה.</w:t>
      </w:r>
      <w:bookmarkStart w:id="2730" w:name="_ETM_Q1_174190"/>
      <w:bookmarkEnd w:id="2730"/>
      <w:r w:rsidR="00D03D13" w:rsidRPr="00CB3842">
        <w:rPr>
          <w:rFonts w:hint="cs"/>
          <w:rtl/>
          <w:lang w:eastAsia="he-IL"/>
        </w:rPr>
        <w:t xml:space="preserve"> </w:t>
      </w:r>
      <w:bookmarkStart w:id="2731" w:name="_ETM_Q1_174398"/>
      <w:bookmarkEnd w:id="2731"/>
    </w:p>
    <w:p w:rsidR="00D03D13" w:rsidRPr="00CB3842" w:rsidRDefault="00D03D13" w:rsidP="00D03D13">
      <w:pPr>
        <w:rPr>
          <w:rtl/>
          <w:lang w:eastAsia="he-IL"/>
        </w:rPr>
      </w:pPr>
      <w:bookmarkStart w:id="2732" w:name="_ETM_Q1_174532"/>
      <w:bookmarkEnd w:id="2732"/>
    </w:p>
    <w:p w:rsidR="00D03D13" w:rsidRPr="00CB3842" w:rsidRDefault="00D03D13" w:rsidP="00D03D13">
      <w:pPr>
        <w:pStyle w:val="af6"/>
        <w:keepNext/>
        <w:rPr>
          <w:rtl/>
        </w:rPr>
      </w:pPr>
      <w:bookmarkStart w:id="2733" w:name="ET_yor_5300_329"/>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733"/>
    </w:p>
    <w:p w:rsidR="00D03D13" w:rsidRPr="00CB3842" w:rsidRDefault="00D03D13" w:rsidP="00D03D13">
      <w:pPr>
        <w:pStyle w:val="KeepWithNext"/>
        <w:rPr>
          <w:rtl/>
          <w:lang w:eastAsia="he-IL"/>
        </w:rPr>
      </w:pPr>
    </w:p>
    <w:p w:rsidR="00D03D13" w:rsidRPr="00CB3842" w:rsidRDefault="00D03D13" w:rsidP="00D03D13">
      <w:pPr>
        <w:rPr>
          <w:rtl/>
          <w:lang w:eastAsia="he-IL"/>
        </w:rPr>
      </w:pPr>
      <w:r w:rsidRPr="00CB3842">
        <w:rPr>
          <w:rFonts w:hint="cs"/>
          <w:rtl/>
          <w:lang w:eastAsia="he-IL"/>
        </w:rPr>
        <w:t>גברתי היועצת המשפטית, את רוצה להוסיף משהו?</w:t>
      </w:r>
      <w:bookmarkStart w:id="2734" w:name="_ETM_Q1_176744"/>
      <w:bookmarkEnd w:id="2734"/>
    </w:p>
    <w:p w:rsidR="00D03D13" w:rsidRPr="00CB3842" w:rsidRDefault="00D03D13" w:rsidP="00D03D13">
      <w:pPr>
        <w:rPr>
          <w:rtl/>
          <w:lang w:eastAsia="he-IL"/>
        </w:rPr>
      </w:pPr>
      <w:bookmarkStart w:id="2735" w:name="_ETM_Q1_176909"/>
      <w:bookmarkStart w:id="2736" w:name="_ETM_Q1_179783"/>
      <w:bookmarkEnd w:id="2735"/>
      <w:bookmarkEnd w:id="2736"/>
    </w:p>
    <w:p w:rsidR="00D03D13" w:rsidRPr="00CB3842" w:rsidRDefault="00D03D13" w:rsidP="00D03D13">
      <w:pPr>
        <w:pStyle w:val="a4"/>
        <w:keepNext/>
        <w:rPr>
          <w:rtl/>
        </w:rPr>
      </w:pPr>
      <w:bookmarkStart w:id="2737" w:name="ET_speaker_איילת_לוינחום_330"/>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737"/>
    </w:p>
    <w:p w:rsidR="00D03D13" w:rsidRPr="00CB3842" w:rsidRDefault="00D03D13" w:rsidP="00D03D13">
      <w:pPr>
        <w:pStyle w:val="KeepWithNext"/>
        <w:rPr>
          <w:rtl/>
          <w:lang w:eastAsia="he-IL"/>
        </w:rPr>
      </w:pPr>
    </w:p>
    <w:p w:rsidR="00D03D13" w:rsidRPr="00CB3842" w:rsidRDefault="00D03D13" w:rsidP="00D03D13">
      <w:pPr>
        <w:rPr>
          <w:rtl/>
          <w:lang w:eastAsia="he-IL"/>
        </w:rPr>
      </w:pPr>
      <w:bookmarkStart w:id="2738" w:name="_ETM_Q1_180472"/>
      <w:bookmarkStart w:id="2739" w:name="_ETM_Q1_180547"/>
      <w:bookmarkEnd w:id="2738"/>
      <w:bookmarkEnd w:id="2739"/>
      <w:r w:rsidRPr="00CB3842">
        <w:rPr>
          <w:rFonts w:hint="cs"/>
          <w:rtl/>
          <w:lang w:eastAsia="he-IL"/>
        </w:rPr>
        <w:t xml:space="preserve">יש רוויזיה של חבר הכנסת ארבל ויש רוויזיה שלך. </w:t>
      </w:r>
      <w:bookmarkStart w:id="2740" w:name="_ETM_Q1_183504"/>
      <w:bookmarkStart w:id="2741" w:name="_ETM_Q1_183643"/>
      <w:bookmarkEnd w:id="2740"/>
      <w:bookmarkEnd w:id="2741"/>
      <w:r w:rsidRPr="00CB3842">
        <w:rPr>
          <w:rFonts w:hint="cs"/>
          <w:rtl/>
          <w:lang w:eastAsia="he-IL"/>
        </w:rPr>
        <w:t>הרוויז</w:t>
      </w:r>
      <w:bookmarkStart w:id="2742" w:name="_ETM_Q1_189377"/>
      <w:bookmarkEnd w:id="2742"/>
      <w:r w:rsidRPr="00CB3842">
        <w:rPr>
          <w:rFonts w:hint="cs"/>
          <w:rtl/>
          <w:lang w:eastAsia="he-IL"/>
        </w:rPr>
        <w:t>יה מוגשת על החלטת הוועדה לאשר את הסעיפים</w:t>
      </w:r>
      <w:bookmarkStart w:id="2743" w:name="_ETM_Q1_195183"/>
      <w:bookmarkEnd w:id="2743"/>
      <w:r w:rsidRPr="00CB3842">
        <w:rPr>
          <w:rFonts w:hint="cs"/>
          <w:rtl/>
          <w:lang w:eastAsia="he-IL"/>
        </w:rPr>
        <w:t xml:space="preserve">, ואם רוצים להכניס איזשהו תיקון צריך לקבל את הרוויזיה </w:t>
      </w:r>
      <w:bookmarkStart w:id="2744" w:name="_ETM_Q1_201578"/>
      <w:bookmarkEnd w:id="2744"/>
      <w:r w:rsidRPr="00CB3842">
        <w:rPr>
          <w:rFonts w:hint="cs"/>
          <w:rtl/>
          <w:lang w:eastAsia="he-IL"/>
        </w:rPr>
        <w:t>ולהחליט - - -</w:t>
      </w:r>
    </w:p>
    <w:p w:rsidR="00D03D13" w:rsidRPr="00CB3842" w:rsidRDefault="00D03D13" w:rsidP="00D03D13">
      <w:pPr>
        <w:rPr>
          <w:rtl/>
          <w:lang w:eastAsia="he-IL"/>
        </w:rPr>
      </w:pPr>
      <w:bookmarkStart w:id="2745" w:name="_ETM_Q1_202583"/>
      <w:bookmarkEnd w:id="2745"/>
    </w:p>
    <w:p w:rsidR="00D03D13" w:rsidRPr="00CB3842" w:rsidRDefault="00D03D13" w:rsidP="00D03D13">
      <w:pPr>
        <w:pStyle w:val="a4"/>
        <w:keepNext/>
        <w:rPr>
          <w:rtl/>
        </w:rPr>
      </w:pPr>
      <w:bookmarkStart w:id="2746" w:name="ET_speaker_5763_331"/>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746"/>
    </w:p>
    <w:p w:rsidR="00D03D13" w:rsidRPr="00CB3842" w:rsidRDefault="00D03D13" w:rsidP="00D03D13">
      <w:pPr>
        <w:pStyle w:val="KeepWithNext"/>
        <w:rPr>
          <w:rtl/>
          <w:lang w:eastAsia="he-IL"/>
        </w:rPr>
      </w:pPr>
    </w:p>
    <w:p w:rsidR="00D03D13" w:rsidRPr="00CB3842" w:rsidRDefault="00D03D13" w:rsidP="00D03D13">
      <w:pPr>
        <w:rPr>
          <w:rtl/>
          <w:lang w:eastAsia="he-IL"/>
        </w:rPr>
      </w:pPr>
      <w:bookmarkStart w:id="2747" w:name="_ETM_Q1_203379"/>
      <w:bookmarkStart w:id="2748" w:name="_ETM_Q1_203443"/>
      <w:bookmarkEnd w:id="2747"/>
      <w:bookmarkEnd w:id="2748"/>
      <w:r w:rsidRPr="00CB3842">
        <w:rPr>
          <w:rFonts w:hint="cs"/>
          <w:rtl/>
          <w:lang w:eastAsia="he-IL"/>
        </w:rPr>
        <w:t xml:space="preserve">המטרה שלי היא לא להכניס תיקון - </w:t>
      </w:r>
      <w:bookmarkStart w:id="2749" w:name="_ETM_Q1_204964"/>
      <w:bookmarkEnd w:id="2749"/>
      <w:r w:rsidRPr="00CB3842">
        <w:rPr>
          <w:rFonts w:hint="cs"/>
          <w:rtl/>
          <w:lang w:eastAsia="he-IL"/>
        </w:rPr>
        <w:t>- -</w:t>
      </w:r>
    </w:p>
    <w:p w:rsidR="00D03D13" w:rsidRPr="00CB3842" w:rsidRDefault="00D03D13" w:rsidP="00D03D13">
      <w:pPr>
        <w:rPr>
          <w:rtl/>
          <w:lang w:eastAsia="he-IL"/>
        </w:rPr>
      </w:pPr>
      <w:bookmarkStart w:id="2750" w:name="_ETM_Q1_202996"/>
      <w:bookmarkStart w:id="2751" w:name="_ETM_Q1_203134"/>
      <w:bookmarkEnd w:id="2750"/>
      <w:bookmarkEnd w:id="2751"/>
    </w:p>
    <w:p w:rsidR="00D03D13" w:rsidRPr="00CB3842" w:rsidRDefault="00D03D13" w:rsidP="00D03D13">
      <w:pPr>
        <w:pStyle w:val="af6"/>
        <w:keepNext/>
        <w:rPr>
          <w:rtl/>
        </w:rPr>
      </w:pPr>
      <w:bookmarkStart w:id="2752" w:name="ET_yor_5300_332"/>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752"/>
    </w:p>
    <w:p w:rsidR="00D03D13" w:rsidRPr="00CB3842" w:rsidRDefault="00D03D13" w:rsidP="00D03D13">
      <w:pPr>
        <w:pStyle w:val="KeepWithNext"/>
        <w:rPr>
          <w:rtl/>
          <w:lang w:eastAsia="he-IL"/>
        </w:rPr>
      </w:pPr>
    </w:p>
    <w:p w:rsidR="00D03D13" w:rsidRPr="00CB3842" w:rsidRDefault="00D03D13" w:rsidP="00D03D13">
      <w:pPr>
        <w:rPr>
          <w:rtl/>
          <w:lang w:eastAsia="he-IL"/>
        </w:rPr>
      </w:pPr>
      <w:bookmarkStart w:id="2753" w:name="_ETM_Q1_205004"/>
      <w:bookmarkEnd w:id="2753"/>
      <w:r w:rsidRPr="00CB3842">
        <w:rPr>
          <w:rFonts w:hint="cs"/>
          <w:rtl/>
          <w:lang w:eastAsia="he-IL"/>
        </w:rPr>
        <w:t xml:space="preserve">לא, אני צריכה להכניס את התיקונים. </w:t>
      </w:r>
    </w:p>
    <w:p w:rsidR="00D03D13" w:rsidRPr="00CB3842" w:rsidRDefault="00D03D13" w:rsidP="00D03D13">
      <w:pPr>
        <w:rPr>
          <w:rtl/>
          <w:lang w:eastAsia="he-IL"/>
        </w:rPr>
      </w:pPr>
      <w:bookmarkStart w:id="2754" w:name="_ETM_Q1_209168"/>
      <w:bookmarkStart w:id="2755" w:name="_ETM_Q1_209314"/>
      <w:bookmarkStart w:id="2756" w:name="_ETM_Q1_211665"/>
      <w:bookmarkEnd w:id="2754"/>
      <w:bookmarkEnd w:id="2755"/>
      <w:bookmarkEnd w:id="2756"/>
    </w:p>
    <w:p w:rsidR="00D03D13" w:rsidRPr="00CB3842" w:rsidRDefault="00D03D13" w:rsidP="00D03D13">
      <w:pPr>
        <w:pStyle w:val="a4"/>
        <w:keepNext/>
        <w:rPr>
          <w:rtl/>
        </w:rPr>
      </w:pPr>
      <w:bookmarkStart w:id="2757" w:name="ET_speaker_איילת_לוינחום_333"/>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757"/>
    </w:p>
    <w:p w:rsidR="00D03D13" w:rsidRPr="00CB3842" w:rsidRDefault="00D03D13" w:rsidP="00D03D13">
      <w:pPr>
        <w:pStyle w:val="KeepWithNext"/>
        <w:rPr>
          <w:rtl/>
          <w:lang w:eastAsia="he-IL"/>
        </w:rPr>
      </w:pPr>
    </w:p>
    <w:p w:rsidR="00D03D13" w:rsidRPr="00CB3842" w:rsidRDefault="00D03D13" w:rsidP="00D03D13">
      <w:pPr>
        <w:rPr>
          <w:rtl/>
          <w:lang w:eastAsia="he-IL"/>
        </w:rPr>
      </w:pPr>
      <w:bookmarkStart w:id="2758" w:name="_ETM_Q1_212367"/>
      <w:bookmarkStart w:id="2759" w:name="_ETM_Q1_212437"/>
      <w:bookmarkEnd w:id="2758"/>
      <w:bookmarkEnd w:id="2759"/>
      <w:r w:rsidRPr="00CB3842">
        <w:rPr>
          <w:rFonts w:hint="cs"/>
          <w:rtl/>
          <w:lang w:eastAsia="he-IL"/>
        </w:rPr>
        <w:t>אם</w:t>
      </w:r>
      <w:bookmarkStart w:id="2760" w:name="_ETM_Q1_212721"/>
      <w:bookmarkEnd w:id="2760"/>
      <w:r w:rsidRPr="00CB3842">
        <w:rPr>
          <w:rFonts w:hint="cs"/>
          <w:rtl/>
          <w:lang w:eastAsia="he-IL"/>
        </w:rPr>
        <w:t xml:space="preserve"> רוצים להכניס תיקונים צריך לקבל את קבלת </w:t>
      </w:r>
      <w:bookmarkStart w:id="2761" w:name="_ETM_Q1_214010"/>
      <w:bookmarkEnd w:id="2761"/>
      <w:r w:rsidRPr="00CB3842">
        <w:rPr>
          <w:rFonts w:hint="cs"/>
          <w:rtl/>
          <w:lang w:eastAsia="he-IL"/>
        </w:rPr>
        <w:t xml:space="preserve">הרוויזיה ולהחליט בעניין הבקשה של חבר הכנסת ארבל. </w:t>
      </w:r>
    </w:p>
    <w:p w:rsidR="00D03D13" w:rsidRPr="00CB3842" w:rsidRDefault="00D03D13" w:rsidP="00D03D13">
      <w:pPr>
        <w:rPr>
          <w:rtl/>
          <w:lang w:eastAsia="he-IL"/>
        </w:rPr>
      </w:pPr>
      <w:bookmarkStart w:id="2762" w:name="_ETM_Q1_218045"/>
      <w:bookmarkStart w:id="2763" w:name="_ETM_Q1_218165"/>
      <w:bookmarkEnd w:id="2762"/>
      <w:bookmarkEnd w:id="2763"/>
    </w:p>
    <w:p w:rsidR="00D03D13" w:rsidRPr="00CB3842" w:rsidRDefault="00D03D13" w:rsidP="00D03D13">
      <w:pPr>
        <w:pStyle w:val="af6"/>
        <w:keepNext/>
        <w:rPr>
          <w:rtl/>
        </w:rPr>
      </w:pPr>
      <w:bookmarkStart w:id="2764" w:name="ET_yor_5300_334"/>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764"/>
    </w:p>
    <w:p w:rsidR="00D03D13" w:rsidRPr="00CB3842" w:rsidRDefault="00D03D13" w:rsidP="00D03D13">
      <w:pPr>
        <w:pStyle w:val="KeepWithNext"/>
        <w:rPr>
          <w:rtl/>
          <w:lang w:eastAsia="he-IL"/>
        </w:rPr>
      </w:pPr>
    </w:p>
    <w:p w:rsidR="00D03D13" w:rsidRPr="00CB3842" w:rsidRDefault="00D03D13" w:rsidP="00D03D13">
      <w:pPr>
        <w:rPr>
          <w:rtl/>
          <w:lang w:eastAsia="he-IL"/>
        </w:rPr>
      </w:pPr>
      <w:bookmarkStart w:id="2765" w:name="_ETM_Q1_220771"/>
      <w:bookmarkEnd w:id="2765"/>
      <w:r w:rsidRPr="00CB3842">
        <w:rPr>
          <w:rFonts w:hint="cs"/>
          <w:rtl/>
          <w:lang w:eastAsia="he-IL"/>
        </w:rPr>
        <w:t>אבל אני</w:t>
      </w:r>
      <w:bookmarkStart w:id="2766" w:name="_ETM_Q1_221835"/>
      <w:bookmarkEnd w:id="2766"/>
      <w:r w:rsidRPr="00CB3842">
        <w:rPr>
          <w:rFonts w:hint="cs"/>
          <w:rtl/>
          <w:lang w:eastAsia="he-IL"/>
        </w:rPr>
        <w:t xml:space="preserve"> בכל מקרה אקבל את הנוהל. </w:t>
      </w:r>
    </w:p>
    <w:p w:rsidR="00D03D13" w:rsidRPr="00CB3842" w:rsidRDefault="00D03D13" w:rsidP="00D03D13">
      <w:pPr>
        <w:rPr>
          <w:rtl/>
          <w:lang w:eastAsia="he-IL"/>
        </w:rPr>
      </w:pPr>
      <w:bookmarkStart w:id="2767" w:name="_ETM_Q1_220521"/>
      <w:bookmarkStart w:id="2768" w:name="_ETM_Q1_220655"/>
      <w:bookmarkEnd w:id="2767"/>
      <w:bookmarkEnd w:id="2768"/>
    </w:p>
    <w:p w:rsidR="00D03D13" w:rsidRPr="00CB3842" w:rsidRDefault="00D03D13" w:rsidP="00D03D13">
      <w:pPr>
        <w:pStyle w:val="a4"/>
        <w:keepNext/>
        <w:rPr>
          <w:rtl/>
        </w:rPr>
      </w:pPr>
      <w:bookmarkStart w:id="2769" w:name="ET_speaker_5763_335"/>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769"/>
    </w:p>
    <w:p w:rsidR="00D03D13" w:rsidRPr="00CB3842" w:rsidRDefault="00D03D13" w:rsidP="00D03D13">
      <w:pPr>
        <w:pStyle w:val="KeepWithNext"/>
        <w:rPr>
          <w:rtl/>
          <w:lang w:eastAsia="he-IL"/>
        </w:rPr>
      </w:pPr>
    </w:p>
    <w:p w:rsidR="00D03D13" w:rsidRPr="00CB3842" w:rsidRDefault="00D03D13" w:rsidP="00D03D13">
      <w:pPr>
        <w:rPr>
          <w:rtl/>
          <w:lang w:eastAsia="he-IL"/>
        </w:rPr>
      </w:pPr>
      <w:bookmarkStart w:id="2770" w:name="_ETM_Q1_221931"/>
      <w:bookmarkStart w:id="2771" w:name="_ETM_Q1_222012"/>
      <w:bookmarkEnd w:id="2770"/>
      <w:bookmarkEnd w:id="2771"/>
      <w:r w:rsidRPr="00CB3842">
        <w:rPr>
          <w:rFonts w:hint="cs"/>
          <w:rtl/>
          <w:lang w:eastAsia="he-IL"/>
        </w:rPr>
        <w:t xml:space="preserve">אבל המטרה שלי היא שהנוהל יתקבל לפני אישור התקנות. </w:t>
      </w:r>
    </w:p>
    <w:p w:rsidR="00D03D13" w:rsidRPr="00CB3842" w:rsidRDefault="00D03D13" w:rsidP="00D03D13">
      <w:pPr>
        <w:rPr>
          <w:rtl/>
          <w:lang w:eastAsia="he-IL"/>
        </w:rPr>
      </w:pPr>
      <w:bookmarkStart w:id="2772" w:name="_ETM_Q1_225009"/>
      <w:bookmarkStart w:id="2773" w:name="_ETM_Q1_225146"/>
      <w:bookmarkEnd w:id="2772"/>
      <w:bookmarkEnd w:id="2773"/>
    </w:p>
    <w:p w:rsidR="00D03D13" w:rsidRPr="00CB3842" w:rsidRDefault="00D03D13" w:rsidP="00D03D13">
      <w:pPr>
        <w:pStyle w:val="af6"/>
        <w:keepNext/>
        <w:rPr>
          <w:rtl/>
        </w:rPr>
      </w:pPr>
      <w:bookmarkStart w:id="2774" w:name="ET_yor_5300_336"/>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774"/>
    </w:p>
    <w:p w:rsidR="00D03D13" w:rsidRPr="00CB3842" w:rsidRDefault="00D03D13" w:rsidP="00D03D13">
      <w:pPr>
        <w:pStyle w:val="KeepWithNext"/>
        <w:rPr>
          <w:rtl/>
          <w:lang w:eastAsia="he-IL"/>
        </w:rPr>
      </w:pPr>
    </w:p>
    <w:p w:rsidR="00D03D13" w:rsidRPr="00CB3842" w:rsidRDefault="00D03D13" w:rsidP="00D03D13">
      <w:pPr>
        <w:rPr>
          <w:rtl/>
          <w:lang w:eastAsia="he-IL"/>
        </w:rPr>
      </w:pPr>
      <w:bookmarkStart w:id="2775" w:name="_ETM_Q1_227145"/>
      <w:bookmarkEnd w:id="2775"/>
      <w:r w:rsidRPr="00CB3842">
        <w:rPr>
          <w:rFonts w:hint="cs"/>
          <w:rtl/>
          <w:lang w:eastAsia="he-IL"/>
        </w:rPr>
        <w:t>יש לי אמון במנכ"ל המשרד.</w:t>
      </w:r>
    </w:p>
    <w:p w:rsidR="00D03D13" w:rsidRPr="00CB3842" w:rsidRDefault="00D03D13" w:rsidP="00D03D13">
      <w:pPr>
        <w:rPr>
          <w:rtl/>
          <w:lang w:eastAsia="he-IL"/>
        </w:rPr>
      </w:pPr>
      <w:bookmarkStart w:id="2776" w:name="_ETM_Q1_235129"/>
      <w:bookmarkStart w:id="2777" w:name="_ETM_Q1_235270"/>
      <w:bookmarkStart w:id="2778" w:name="_ETM_Q1_236649"/>
      <w:bookmarkEnd w:id="2776"/>
      <w:bookmarkEnd w:id="2777"/>
      <w:bookmarkEnd w:id="2778"/>
    </w:p>
    <w:p w:rsidR="00D03D13" w:rsidRPr="00CB3842" w:rsidRDefault="00D03D13" w:rsidP="00D03D13">
      <w:pPr>
        <w:pStyle w:val="a4"/>
        <w:keepNext/>
        <w:rPr>
          <w:rtl/>
        </w:rPr>
      </w:pPr>
      <w:bookmarkStart w:id="2779" w:name="ET_speaker_5763_337"/>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779"/>
    </w:p>
    <w:p w:rsidR="00D03D13" w:rsidRPr="00CB3842" w:rsidRDefault="00D03D13" w:rsidP="00D03D13">
      <w:pPr>
        <w:pStyle w:val="KeepWithNext"/>
        <w:rPr>
          <w:rtl/>
          <w:lang w:eastAsia="he-IL"/>
        </w:rPr>
      </w:pPr>
    </w:p>
    <w:p w:rsidR="00D03D13" w:rsidRPr="00CB3842" w:rsidRDefault="00D03D13" w:rsidP="00D03D13">
      <w:pPr>
        <w:rPr>
          <w:rtl/>
          <w:lang w:eastAsia="he-IL"/>
        </w:rPr>
      </w:pPr>
      <w:bookmarkStart w:id="2780" w:name="_ETM_Q1_237344"/>
      <w:bookmarkStart w:id="2781" w:name="_ETM_Q1_237410"/>
      <w:bookmarkEnd w:id="2780"/>
      <w:bookmarkEnd w:id="2781"/>
      <w:r w:rsidRPr="00CB3842">
        <w:rPr>
          <w:rFonts w:hint="cs"/>
          <w:rtl/>
          <w:lang w:eastAsia="he-IL"/>
        </w:rPr>
        <w:t xml:space="preserve">אני לא מטיל דופי באנשים, אבל אני חושב שמבחינת </w:t>
      </w:r>
      <w:bookmarkStart w:id="2782" w:name="_ETM_Q1_240935"/>
      <w:bookmarkEnd w:id="2782"/>
      <w:r w:rsidRPr="00CB3842">
        <w:rPr>
          <w:rFonts w:hint="cs"/>
          <w:rtl/>
          <w:lang w:eastAsia="he-IL"/>
        </w:rPr>
        <w:t>התהליך - - -</w:t>
      </w:r>
    </w:p>
    <w:p w:rsidR="00D03D13" w:rsidRPr="00CB3842" w:rsidRDefault="00D03D13" w:rsidP="00D03D13">
      <w:pPr>
        <w:rPr>
          <w:rtl/>
          <w:lang w:eastAsia="he-IL"/>
        </w:rPr>
      </w:pPr>
      <w:bookmarkStart w:id="2783" w:name="_ETM_Q1_246295"/>
      <w:bookmarkStart w:id="2784" w:name="_ETM_Q1_246445"/>
      <w:bookmarkEnd w:id="2783"/>
      <w:bookmarkEnd w:id="2784"/>
    </w:p>
    <w:p w:rsidR="00D03D13" w:rsidRPr="00CB3842" w:rsidRDefault="00D03D13" w:rsidP="00D03D13">
      <w:pPr>
        <w:pStyle w:val="af6"/>
        <w:keepNext/>
        <w:rPr>
          <w:rtl/>
        </w:rPr>
      </w:pPr>
      <w:bookmarkStart w:id="2785" w:name="ET_yor_5300_338"/>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785"/>
    </w:p>
    <w:p w:rsidR="00D03D13" w:rsidRPr="00CB3842" w:rsidRDefault="00D03D13" w:rsidP="00D03D13">
      <w:pPr>
        <w:pStyle w:val="KeepWithNext"/>
        <w:rPr>
          <w:rtl/>
          <w:lang w:eastAsia="he-IL"/>
        </w:rPr>
      </w:pPr>
    </w:p>
    <w:p w:rsidR="00D03D13" w:rsidRPr="00CB3842" w:rsidRDefault="00D03D13" w:rsidP="00D03D13">
      <w:pPr>
        <w:rPr>
          <w:rtl/>
          <w:lang w:eastAsia="he-IL"/>
        </w:rPr>
      </w:pPr>
      <w:bookmarkStart w:id="2786" w:name="_ETM_Q1_245345"/>
      <w:bookmarkEnd w:id="2786"/>
      <w:r w:rsidRPr="00CB3842">
        <w:rPr>
          <w:rFonts w:hint="cs"/>
          <w:rtl/>
          <w:lang w:eastAsia="he-IL"/>
        </w:rPr>
        <w:t xml:space="preserve">אני בכל זאת אתן להם את הקרדיט </w:t>
      </w:r>
      <w:bookmarkStart w:id="2787" w:name="_ETM_Q1_247230"/>
      <w:bookmarkEnd w:id="2787"/>
      <w:r w:rsidRPr="00CB3842">
        <w:rPr>
          <w:rFonts w:hint="cs"/>
          <w:rtl/>
          <w:lang w:eastAsia="he-IL"/>
        </w:rPr>
        <w:t xml:space="preserve">שהם יביאו לי את הנוהל, יש לי אמון </w:t>
      </w:r>
      <w:bookmarkStart w:id="2788" w:name="_ETM_Q1_256398"/>
      <w:bookmarkEnd w:id="2788"/>
      <w:r w:rsidRPr="00CB3842">
        <w:rPr>
          <w:rFonts w:hint="cs"/>
          <w:rtl/>
          <w:lang w:eastAsia="he-IL"/>
        </w:rPr>
        <w:t xml:space="preserve">במשרד לשירותי דת. תן להם את הקרדיט, הם עושים פה עבודה אמיתית, הם כרגע במשחק מלחמה על </w:t>
      </w:r>
      <w:bookmarkStart w:id="2789" w:name="_ETM_Q1_263023"/>
      <w:bookmarkEnd w:id="2789"/>
      <w:r w:rsidRPr="00CB3842">
        <w:rPr>
          <w:rFonts w:hint="cs"/>
          <w:rtl/>
          <w:lang w:eastAsia="he-IL"/>
        </w:rPr>
        <w:t xml:space="preserve">ההר. </w:t>
      </w:r>
    </w:p>
    <w:p w:rsidR="00D03D13" w:rsidRPr="00CB3842" w:rsidRDefault="00D03D13" w:rsidP="00D03D13">
      <w:pPr>
        <w:rPr>
          <w:rtl/>
          <w:lang w:eastAsia="he-IL"/>
        </w:rPr>
      </w:pPr>
      <w:bookmarkStart w:id="2790" w:name="_ETM_Q1_260985"/>
      <w:bookmarkStart w:id="2791" w:name="_ETM_Q1_261125"/>
      <w:bookmarkStart w:id="2792" w:name="_ETM_Q1_262474"/>
      <w:bookmarkEnd w:id="2790"/>
      <w:bookmarkEnd w:id="2791"/>
      <w:bookmarkEnd w:id="2792"/>
    </w:p>
    <w:p w:rsidR="00D03D13" w:rsidRPr="00CB3842" w:rsidRDefault="00D03D13" w:rsidP="00D03D13">
      <w:pPr>
        <w:pStyle w:val="a4"/>
        <w:keepNext/>
        <w:rPr>
          <w:rtl/>
        </w:rPr>
      </w:pPr>
      <w:bookmarkStart w:id="2793" w:name="ET_speaker_5763_339"/>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793"/>
    </w:p>
    <w:p w:rsidR="00D03D13" w:rsidRPr="00CB3842" w:rsidRDefault="00D03D13" w:rsidP="00D03D13">
      <w:pPr>
        <w:pStyle w:val="KeepWithNext"/>
        <w:rPr>
          <w:rtl/>
          <w:lang w:eastAsia="he-IL"/>
        </w:rPr>
      </w:pPr>
    </w:p>
    <w:p w:rsidR="00D03D13" w:rsidRPr="00CB3842" w:rsidRDefault="00D03D13" w:rsidP="00D03D13">
      <w:pPr>
        <w:rPr>
          <w:rtl/>
          <w:lang w:eastAsia="he-IL"/>
        </w:rPr>
      </w:pPr>
      <w:bookmarkStart w:id="2794" w:name="_ETM_Q1_263194"/>
      <w:bookmarkStart w:id="2795" w:name="_ETM_Q1_263263"/>
      <w:bookmarkEnd w:id="2794"/>
      <w:bookmarkEnd w:id="2795"/>
      <w:r w:rsidRPr="00CB3842">
        <w:rPr>
          <w:rFonts w:hint="cs"/>
          <w:rtl/>
          <w:lang w:eastAsia="he-IL"/>
        </w:rPr>
        <w:t>יש טיוטה, למה שלא תראי אותה?</w:t>
      </w:r>
    </w:p>
    <w:p w:rsidR="00D03D13" w:rsidRPr="00CB3842" w:rsidRDefault="00D03D13" w:rsidP="00D03D13">
      <w:pPr>
        <w:rPr>
          <w:rtl/>
          <w:lang w:eastAsia="he-IL"/>
        </w:rPr>
      </w:pPr>
      <w:bookmarkStart w:id="2796" w:name="_ETM_Q1_263166"/>
      <w:bookmarkStart w:id="2797" w:name="_ETM_Q1_263282"/>
      <w:bookmarkEnd w:id="2796"/>
      <w:bookmarkEnd w:id="2797"/>
    </w:p>
    <w:p w:rsidR="00D03D13" w:rsidRPr="00CB3842" w:rsidRDefault="00D03D13" w:rsidP="00D03D13">
      <w:pPr>
        <w:pStyle w:val="af6"/>
        <w:keepNext/>
        <w:rPr>
          <w:rtl/>
        </w:rPr>
      </w:pPr>
      <w:bookmarkStart w:id="2798" w:name="ET_yor_5300_340"/>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798"/>
    </w:p>
    <w:p w:rsidR="00D03D13" w:rsidRPr="00CB3842" w:rsidRDefault="00D03D13" w:rsidP="00D03D13">
      <w:pPr>
        <w:pStyle w:val="KeepWithNext"/>
        <w:rPr>
          <w:rtl/>
          <w:lang w:eastAsia="he-IL"/>
        </w:rPr>
      </w:pPr>
    </w:p>
    <w:p w:rsidR="00D03D13" w:rsidRPr="00CB3842" w:rsidRDefault="00D03D13" w:rsidP="00D03D13">
      <w:pPr>
        <w:rPr>
          <w:rtl/>
          <w:lang w:eastAsia="he-IL"/>
        </w:rPr>
      </w:pPr>
      <w:bookmarkStart w:id="2799" w:name="_ETM_Q1_265200"/>
      <w:bookmarkEnd w:id="2799"/>
      <w:r w:rsidRPr="00CB3842">
        <w:rPr>
          <w:rFonts w:hint="cs"/>
          <w:rtl/>
          <w:lang w:eastAsia="he-IL"/>
        </w:rPr>
        <w:t>זה בסדר. אני פותח</w:t>
      </w:r>
      <w:r w:rsidR="006C3E25" w:rsidRPr="00CB3842">
        <w:rPr>
          <w:rFonts w:hint="cs"/>
          <w:rtl/>
          <w:lang w:eastAsia="he-IL"/>
        </w:rPr>
        <w:t>ת</w:t>
      </w:r>
      <w:r w:rsidRPr="00CB3842">
        <w:rPr>
          <w:rFonts w:hint="cs"/>
          <w:rtl/>
          <w:lang w:eastAsia="he-IL"/>
        </w:rPr>
        <w:t xml:space="preserve"> את הרוויזיה. </w:t>
      </w:r>
      <w:r w:rsidRPr="00CB3842">
        <w:rPr>
          <w:rFonts w:hint="cs"/>
          <w:b/>
          <w:bCs/>
          <w:rtl/>
          <w:lang w:eastAsia="he-IL"/>
        </w:rPr>
        <w:t xml:space="preserve">מי בעד </w:t>
      </w:r>
      <w:bookmarkStart w:id="2800" w:name="_ETM_Q1_273283"/>
      <w:bookmarkEnd w:id="2800"/>
      <w:r w:rsidRPr="00CB3842">
        <w:rPr>
          <w:rFonts w:hint="cs"/>
          <w:b/>
          <w:bCs/>
          <w:rtl/>
          <w:lang w:eastAsia="he-IL"/>
        </w:rPr>
        <w:t>פתיחת הרוויזיה?</w:t>
      </w:r>
      <w:bookmarkStart w:id="2801" w:name="_ETM_Q1_272748"/>
      <w:bookmarkStart w:id="2802" w:name="_ETM_Q1_272911"/>
      <w:bookmarkStart w:id="2803" w:name="_ETM_Q1_272941"/>
      <w:bookmarkStart w:id="2804" w:name="_ETM_Q1_273069"/>
      <w:bookmarkEnd w:id="2801"/>
      <w:bookmarkEnd w:id="2802"/>
      <w:bookmarkEnd w:id="2803"/>
      <w:bookmarkEnd w:id="2804"/>
    </w:p>
    <w:p w:rsidR="00D03D13" w:rsidRPr="00CB3842" w:rsidRDefault="00D03D13" w:rsidP="00D03D13">
      <w:pPr>
        <w:rPr>
          <w:rtl/>
          <w:lang w:eastAsia="he-IL"/>
        </w:rPr>
      </w:pPr>
    </w:p>
    <w:p w:rsidR="00D03D13" w:rsidRPr="00CB3842" w:rsidRDefault="00D03D13" w:rsidP="00D03D13">
      <w:pPr>
        <w:pStyle w:val="af1"/>
        <w:keepNext/>
        <w:rPr>
          <w:rtl/>
          <w:lang w:eastAsia="he-IL"/>
        </w:rPr>
      </w:pPr>
      <w:r w:rsidRPr="00CB3842">
        <w:rPr>
          <w:rtl/>
          <w:lang w:eastAsia="he-IL"/>
        </w:rPr>
        <w:t>הצבעה</w:t>
      </w:r>
    </w:p>
    <w:p w:rsidR="00D03D13" w:rsidRPr="00CB3842" w:rsidRDefault="00D03D13" w:rsidP="00D03D13">
      <w:pPr>
        <w:pStyle w:val="--"/>
        <w:keepNext/>
        <w:rPr>
          <w:rtl/>
          <w:lang w:eastAsia="he-IL"/>
        </w:rPr>
      </w:pPr>
    </w:p>
    <w:p w:rsidR="00D03D13" w:rsidRPr="00CB3842" w:rsidRDefault="00D03D13" w:rsidP="00D03D13">
      <w:pPr>
        <w:pStyle w:val="af2"/>
        <w:rPr>
          <w:rtl/>
          <w:lang w:eastAsia="he-IL"/>
        </w:rPr>
      </w:pPr>
      <w:r w:rsidRPr="00CB3842">
        <w:rPr>
          <w:rFonts w:hint="cs"/>
          <w:rtl/>
          <w:lang w:eastAsia="he-IL"/>
        </w:rPr>
        <w:t xml:space="preserve">אושר. </w:t>
      </w:r>
    </w:p>
    <w:p w:rsidR="00D03D13" w:rsidRPr="00CB3842" w:rsidRDefault="00D03D13" w:rsidP="00D03D13">
      <w:pPr>
        <w:rPr>
          <w:rtl/>
          <w:lang w:eastAsia="he-IL"/>
        </w:rPr>
      </w:pPr>
    </w:p>
    <w:p w:rsidR="00D03D13" w:rsidRPr="00CB3842" w:rsidRDefault="00D03D13" w:rsidP="00D03D13">
      <w:pPr>
        <w:pStyle w:val="af6"/>
        <w:keepNext/>
        <w:rPr>
          <w:rtl/>
        </w:rPr>
      </w:pPr>
      <w:bookmarkStart w:id="2805" w:name="ET_yor_5300_341"/>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805"/>
    </w:p>
    <w:p w:rsidR="00D03D13" w:rsidRPr="00CB3842" w:rsidRDefault="00D03D13" w:rsidP="00D03D13">
      <w:pPr>
        <w:pStyle w:val="KeepWithNext"/>
        <w:rPr>
          <w:rtl/>
          <w:lang w:eastAsia="he-IL"/>
        </w:rPr>
      </w:pPr>
    </w:p>
    <w:p w:rsidR="00D03D13" w:rsidRPr="00CB3842" w:rsidRDefault="00D03D13" w:rsidP="00D03D13">
      <w:pPr>
        <w:rPr>
          <w:rtl/>
          <w:lang w:eastAsia="he-IL"/>
        </w:rPr>
      </w:pPr>
      <w:r w:rsidRPr="00CB3842">
        <w:rPr>
          <w:rFonts w:hint="cs"/>
          <w:rtl/>
          <w:lang w:eastAsia="he-IL"/>
        </w:rPr>
        <w:t xml:space="preserve">אושר. פתחנו את הרוויזיה. </w:t>
      </w:r>
    </w:p>
    <w:p w:rsidR="00D03D13" w:rsidRPr="00CB3842" w:rsidRDefault="00D03D13" w:rsidP="00D03D13">
      <w:pPr>
        <w:rPr>
          <w:rtl/>
          <w:lang w:eastAsia="he-IL"/>
        </w:rPr>
      </w:pPr>
      <w:bookmarkStart w:id="2806" w:name="_ETM_Q1_282784"/>
      <w:bookmarkStart w:id="2807" w:name="_ETM_Q1_282940"/>
      <w:bookmarkStart w:id="2808" w:name="_ETM_Q1_283728"/>
      <w:bookmarkEnd w:id="2806"/>
      <w:bookmarkEnd w:id="2807"/>
      <w:bookmarkEnd w:id="2808"/>
    </w:p>
    <w:p w:rsidR="00D03D13" w:rsidRPr="00CB3842" w:rsidRDefault="00D03D13" w:rsidP="00D03D13">
      <w:pPr>
        <w:pStyle w:val="a4"/>
        <w:keepNext/>
        <w:rPr>
          <w:rtl/>
        </w:rPr>
      </w:pPr>
      <w:bookmarkStart w:id="2809" w:name="ET_speaker_איילת_לוינחום_342"/>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809"/>
    </w:p>
    <w:p w:rsidR="00D03D13" w:rsidRPr="00CB3842" w:rsidRDefault="00D03D13" w:rsidP="00D03D13">
      <w:pPr>
        <w:pStyle w:val="KeepWithNext"/>
        <w:rPr>
          <w:rtl/>
          <w:lang w:eastAsia="he-IL"/>
        </w:rPr>
      </w:pPr>
    </w:p>
    <w:p w:rsidR="00D03D13" w:rsidRPr="00CB3842" w:rsidRDefault="00D03D13" w:rsidP="00D03D13">
      <w:pPr>
        <w:rPr>
          <w:rtl/>
          <w:lang w:eastAsia="he-IL"/>
        </w:rPr>
      </w:pPr>
      <w:bookmarkStart w:id="2810" w:name="_ETM_Q1_284517"/>
      <w:bookmarkStart w:id="2811" w:name="_ETM_Q1_284583"/>
      <w:bookmarkEnd w:id="2810"/>
      <w:bookmarkEnd w:id="2811"/>
      <w:r w:rsidRPr="00CB3842">
        <w:rPr>
          <w:rFonts w:hint="cs"/>
          <w:rtl/>
          <w:lang w:eastAsia="he-IL"/>
        </w:rPr>
        <w:t xml:space="preserve">משרד המשפטים והמשרד לביטחון הפנים, יש איזשהו חידוד לגבי </w:t>
      </w:r>
      <w:bookmarkStart w:id="2812" w:name="_ETM_Q1_286897"/>
      <w:bookmarkEnd w:id="2812"/>
      <w:r w:rsidRPr="00CB3842">
        <w:rPr>
          <w:rFonts w:hint="cs"/>
          <w:rtl/>
          <w:lang w:eastAsia="he-IL"/>
        </w:rPr>
        <w:t xml:space="preserve">הסעיף שמאפשר את הגשת כל המסמכים עד שבעה ימים. </w:t>
      </w:r>
      <w:bookmarkStart w:id="2813" w:name="_ETM_Q1_290276"/>
      <w:bookmarkEnd w:id="2813"/>
      <w:r w:rsidRPr="00CB3842">
        <w:rPr>
          <w:rFonts w:hint="cs"/>
          <w:rtl/>
          <w:lang w:eastAsia="he-IL"/>
        </w:rPr>
        <w:t xml:space="preserve">מאחר שאנחנו כבר ביום שלישי אתם מבקשים לתקן את </w:t>
      </w:r>
      <w:bookmarkStart w:id="2814" w:name="_ETM_Q1_292827"/>
      <w:bookmarkEnd w:id="2814"/>
      <w:r w:rsidRPr="00CB3842">
        <w:rPr>
          <w:rFonts w:hint="cs"/>
          <w:rtl/>
          <w:lang w:eastAsia="he-IL"/>
        </w:rPr>
        <w:t xml:space="preserve">זה לשישה ימים. אתם רוצים להסביר? </w:t>
      </w:r>
    </w:p>
    <w:p w:rsidR="00137B57" w:rsidRPr="00CB3842" w:rsidRDefault="00137B57" w:rsidP="00D03D13">
      <w:pPr>
        <w:rPr>
          <w:rtl/>
          <w:lang w:eastAsia="he-IL"/>
        </w:rPr>
      </w:pPr>
      <w:bookmarkStart w:id="2815" w:name="_ETM_Q1_294351"/>
      <w:bookmarkStart w:id="2816" w:name="_ETM_Q1_294519"/>
      <w:bookmarkEnd w:id="2815"/>
      <w:bookmarkEnd w:id="2816"/>
    </w:p>
    <w:p w:rsidR="00137B57" w:rsidRPr="00CB3842" w:rsidRDefault="00137B57" w:rsidP="00137B57">
      <w:pPr>
        <w:pStyle w:val="a4"/>
        <w:keepNext/>
        <w:rPr>
          <w:rtl/>
        </w:rPr>
      </w:pPr>
      <w:bookmarkStart w:id="2817" w:name="ET_speaker_איגי_פז_343"/>
      <w:r w:rsidRPr="00CB3842">
        <w:rPr>
          <w:rStyle w:val="TagStyle"/>
          <w:rtl/>
        </w:rPr>
        <w:t xml:space="preserve"> &lt;&lt; דובר &gt;&gt; </w:t>
      </w:r>
      <w:proofErr w:type="spellStart"/>
      <w:r w:rsidRPr="00CB3842">
        <w:rPr>
          <w:rtl/>
        </w:rPr>
        <w:t>איגי</w:t>
      </w:r>
      <w:proofErr w:type="spellEnd"/>
      <w:r w:rsidRPr="00CB3842">
        <w:rPr>
          <w:rtl/>
        </w:rPr>
        <w:t xml:space="preserve"> פז:</w:t>
      </w:r>
      <w:r w:rsidRPr="00CB3842">
        <w:rPr>
          <w:rStyle w:val="TagStyle"/>
          <w:rtl/>
        </w:rPr>
        <w:t xml:space="preserve"> &lt;&lt; דובר &gt;&gt;</w:t>
      </w:r>
      <w:r w:rsidRPr="00CB3842">
        <w:rPr>
          <w:rtl/>
        </w:rPr>
        <w:t xml:space="preserve">   </w:t>
      </w:r>
      <w:bookmarkEnd w:id="2817"/>
    </w:p>
    <w:p w:rsidR="00137B57" w:rsidRPr="00CB3842" w:rsidRDefault="00137B57" w:rsidP="00137B57">
      <w:pPr>
        <w:pStyle w:val="KeepWithNext"/>
        <w:rPr>
          <w:rtl/>
          <w:lang w:eastAsia="he-IL"/>
        </w:rPr>
      </w:pPr>
    </w:p>
    <w:p w:rsidR="00137B57" w:rsidRPr="00CB3842" w:rsidRDefault="00137B57" w:rsidP="006C3E25">
      <w:pPr>
        <w:rPr>
          <w:rtl/>
          <w:lang w:eastAsia="he-IL"/>
        </w:rPr>
      </w:pPr>
      <w:r w:rsidRPr="00CB3842">
        <w:rPr>
          <w:rFonts w:hint="cs"/>
          <w:rtl/>
          <w:lang w:eastAsia="he-IL"/>
        </w:rPr>
        <w:t xml:space="preserve">כשהבאנו את התקנות </w:t>
      </w:r>
      <w:bookmarkStart w:id="2818" w:name="_ETM_Q1_295116"/>
      <w:bookmarkEnd w:id="2818"/>
      <w:r w:rsidRPr="00CB3842">
        <w:rPr>
          <w:rFonts w:hint="cs"/>
          <w:rtl/>
          <w:lang w:eastAsia="he-IL"/>
        </w:rPr>
        <w:t xml:space="preserve">לאישור הוועדה חשבנו שהן יאושרו </w:t>
      </w:r>
      <w:bookmarkStart w:id="2819" w:name="_ETM_Q1_302583"/>
      <w:bookmarkEnd w:id="2819"/>
      <w:r w:rsidRPr="00CB3842">
        <w:rPr>
          <w:rFonts w:hint="cs"/>
          <w:rtl/>
          <w:lang w:eastAsia="he-IL"/>
        </w:rPr>
        <w:t xml:space="preserve">ביום ראשון </w:t>
      </w:r>
      <w:r w:rsidR="006C3E25" w:rsidRPr="00CB3842">
        <w:rPr>
          <w:rFonts w:hint="cs"/>
          <w:rtl/>
          <w:lang w:eastAsia="he-IL"/>
        </w:rPr>
        <w:t xml:space="preserve">או </w:t>
      </w:r>
      <w:r w:rsidRPr="00CB3842">
        <w:rPr>
          <w:rFonts w:hint="cs"/>
          <w:rtl/>
          <w:lang w:eastAsia="he-IL"/>
        </w:rPr>
        <w:t>שני. התיקון הזה</w:t>
      </w:r>
      <w:bookmarkStart w:id="2820" w:name="_ETM_Q1_310959"/>
      <w:bookmarkEnd w:id="2820"/>
      <w:r w:rsidR="00CD166F" w:rsidRPr="00CB3842">
        <w:rPr>
          <w:rFonts w:hint="cs"/>
          <w:rtl/>
          <w:lang w:eastAsia="he-IL"/>
        </w:rPr>
        <w:t xml:space="preserve"> של השישה ימים</w:t>
      </w:r>
      <w:r w:rsidRPr="00CB3842">
        <w:rPr>
          <w:rFonts w:hint="cs"/>
          <w:rtl/>
          <w:lang w:eastAsia="he-IL"/>
        </w:rPr>
        <w:t xml:space="preserve"> מקובל</w:t>
      </w:r>
      <w:r w:rsidR="00CD166F" w:rsidRPr="00CB3842">
        <w:rPr>
          <w:rFonts w:hint="cs"/>
          <w:rtl/>
          <w:lang w:eastAsia="he-IL"/>
        </w:rPr>
        <w:t xml:space="preserve"> גם</w:t>
      </w:r>
      <w:r w:rsidRPr="00CB3842">
        <w:rPr>
          <w:rFonts w:hint="cs"/>
          <w:rtl/>
          <w:lang w:eastAsia="he-IL"/>
        </w:rPr>
        <w:t xml:space="preserve"> על הרשות המקומית. </w:t>
      </w:r>
    </w:p>
    <w:p w:rsidR="00CD166F" w:rsidRPr="00CB3842" w:rsidRDefault="00CD166F" w:rsidP="00137B57">
      <w:pPr>
        <w:rPr>
          <w:rtl/>
          <w:lang w:eastAsia="he-IL"/>
        </w:rPr>
      </w:pPr>
      <w:bookmarkStart w:id="2821" w:name="_ETM_Q1_312298"/>
      <w:bookmarkStart w:id="2822" w:name="_ETM_Q1_312470"/>
      <w:bookmarkEnd w:id="2821"/>
      <w:bookmarkEnd w:id="2822"/>
    </w:p>
    <w:p w:rsidR="00CD166F" w:rsidRPr="00CB3842" w:rsidRDefault="00CD166F" w:rsidP="00CD166F">
      <w:pPr>
        <w:pStyle w:val="af6"/>
        <w:keepNext/>
        <w:rPr>
          <w:rtl/>
        </w:rPr>
      </w:pPr>
      <w:bookmarkStart w:id="2823" w:name="ET_yor_5300_344"/>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823"/>
    </w:p>
    <w:p w:rsidR="00CD166F" w:rsidRPr="00CB3842" w:rsidRDefault="00CD166F" w:rsidP="00CD166F">
      <w:pPr>
        <w:pStyle w:val="KeepWithNext"/>
        <w:rPr>
          <w:rtl/>
          <w:lang w:eastAsia="he-IL"/>
        </w:rPr>
      </w:pPr>
    </w:p>
    <w:p w:rsidR="00CD166F" w:rsidRPr="00CB3842" w:rsidRDefault="00CD166F" w:rsidP="00CD166F">
      <w:pPr>
        <w:rPr>
          <w:rtl/>
          <w:lang w:eastAsia="he-IL"/>
        </w:rPr>
      </w:pPr>
      <w:bookmarkStart w:id="2824" w:name="_ETM_Q1_313656"/>
      <w:bookmarkEnd w:id="2824"/>
      <w:r w:rsidRPr="00CB3842">
        <w:rPr>
          <w:rFonts w:hint="cs"/>
          <w:rtl/>
          <w:lang w:eastAsia="he-IL"/>
        </w:rPr>
        <w:t xml:space="preserve">אז זה מקובל. </w:t>
      </w:r>
    </w:p>
    <w:p w:rsidR="00CD166F" w:rsidRPr="00CB3842" w:rsidRDefault="00CD166F" w:rsidP="00CD166F">
      <w:pPr>
        <w:rPr>
          <w:rtl/>
          <w:lang w:eastAsia="he-IL"/>
        </w:rPr>
      </w:pPr>
      <w:bookmarkStart w:id="2825" w:name="_ETM_Q1_316843"/>
      <w:bookmarkStart w:id="2826" w:name="_ETM_Q1_316993"/>
      <w:bookmarkStart w:id="2827" w:name="_ETM_Q1_315476"/>
      <w:bookmarkEnd w:id="2825"/>
      <w:bookmarkEnd w:id="2826"/>
      <w:bookmarkEnd w:id="2827"/>
    </w:p>
    <w:p w:rsidR="00CD166F" w:rsidRPr="00CB3842" w:rsidRDefault="00CD166F" w:rsidP="00CD166F">
      <w:pPr>
        <w:pStyle w:val="a4"/>
        <w:keepNext/>
        <w:rPr>
          <w:rtl/>
        </w:rPr>
      </w:pPr>
      <w:bookmarkStart w:id="2828" w:name="ET_speaker_איילת_לוינחום_345"/>
      <w:r w:rsidRPr="00CB3842">
        <w:rPr>
          <w:rStyle w:val="TagStyle"/>
          <w:rtl/>
        </w:rPr>
        <w:t xml:space="preserve"> &lt;&lt; דובר &gt;&gt; </w:t>
      </w:r>
      <w:r w:rsidRPr="00CB3842">
        <w:rPr>
          <w:rtl/>
        </w:rPr>
        <w:t>איילת לוי-נחום:</w:t>
      </w:r>
      <w:r w:rsidRPr="00CB3842">
        <w:rPr>
          <w:rStyle w:val="TagStyle"/>
          <w:rtl/>
        </w:rPr>
        <w:t xml:space="preserve"> &lt;&lt; דובר &gt;&gt;</w:t>
      </w:r>
      <w:r w:rsidRPr="00CB3842">
        <w:rPr>
          <w:rtl/>
        </w:rPr>
        <w:t xml:space="preserve">   </w:t>
      </w:r>
      <w:bookmarkEnd w:id="2828"/>
    </w:p>
    <w:p w:rsidR="00CD166F" w:rsidRPr="00CB3842" w:rsidRDefault="00CD166F" w:rsidP="00CD166F">
      <w:pPr>
        <w:pStyle w:val="KeepWithNext"/>
        <w:rPr>
          <w:rtl/>
          <w:lang w:eastAsia="he-IL"/>
        </w:rPr>
      </w:pPr>
    </w:p>
    <w:p w:rsidR="00CD166F" w:rsidRPr="00CB3842" w:rsidRDefault="00CD166F" w:rsidP="00CD166F">
      <w:pPr>
        <w:rPr>
          <w:rtl/>
          <w:lang w:eastAsia="he-IL"/>
        </w:rPr>
      </w:pPr>
      <w:bookmarkStart w:id="2829" w:name="_ETM_Q1_316200"/>
      <w:bookmarkStart w:id="2830" w:name="_ETM_Q1_316278"/>
      <w:bookmarkEnd w:id="2829"/>
      <w:bookmarkEnd w:id="2830"/>
      <w:r w:rsidRPr="00CB3842">
        <w:rPr>
          <w:rFonts w:hint="cs"/>
          <w:rtl/>
          <w:lang w:eastAsia="he-IL"/>
        </w:rPr>
        <w:t xml:space="preserve">אז אנחנו </w:t>
      </w:r>
      <w:bookmarkStart w:id="2831" w:name="_ETM_Q1_318065"/>
      <w:bookmarkEnd w:id="2831"/>
      <w:r w:rsidRPr="00CB3842">
        <w:rPr>
          <w:rFonts w:hint="cs"/>
          <w:rtl/>
          <w:lang w:eastAsia="he-IL"/>
        </w:rPr>
        <w:t xml:space="preserve">מצביעים על התיקון </w:t>
      </w:r>
      <w:bookmarkStart w:id="2832" w:name="_ETM_Q1_322005"/>
      <w:bookmarkEnd w:id="2832"/>
      <w:r w:rsidRPr="00CB3842">
        <w:rPr>
          <w:rFonts w:hint="cs"/>
          <w:rtl/>
          <w:lang w:eastAsia="he-IL"/>
        </w:rPr>
        <w:t xml:space="preserve">הזה. </w:t>
      </w:r>
    </w:p>
    <w:p w:rsidR="00CD166F" w:rsidRPr="00CB3842" w:rsidRDefault="00CD166F" w:rsidP="00CD166F">
      <w:pPr>
        <w:rPr>
          <w:rtl/>
          <w:lang w:eastAsia="he-IL"/>
        </w:rPr>
      </w:pPr>
      <w:bookmarkStart w:id="2833" w:name="_ETM_Q1_321937"/>
      <w:bookmarkStart w:id="2834" w:name="_ETM_Q1_322080"/>
      <w:bookmarkEnd w:id="2833"/>
      <w:bookmarkEnd w:id="2834"/>
    </w:p>
    <w:p w:rsidR="00CD166F" w:rsidRPr="00CB3842" w:rsidRDefault="00CD166F" w:rsidP="00CD166F">
      <w:pPr>
        <w:pStyle w:val="af6"/>
        <w:keepNext/>
        <w:rPr>
          <w:rtl/>
        </w:rPr>
      </w:pPr>
      <w:bookmarkStart w:id="2835" w:name="ET_yor_5300_346"/>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835"/>
    </w:p>
    <w:p w:rsidR="00CD166F" w:rsidRPr="00CB3842" w:rsidRDefault="00CD166F" w:rsidP="00CD166F">
      <w:pPr>
        <w:pStyle w:val="KeepWithNext"/>
        <w:rPr>
          <w:rtl/>
          <w:lang w:eastAsia="he-IL"/>
        </w:rPr>
      </w:pPr>
    </w:p>
    <w:p w:rsidR="00CD166F" w:rsidRPr="00CB3842" w:rsidRDefault="00CD166F" w:rsidP="00CD166F">
      <w:pPr>
        <w:rPr>
          <w:rtl/>
          <w:lang w:eastAsia="he-IL"/>
        </w:rPr>
      </w:pPr>
      <w:bookmarkStart w:id="2836" w:name="_ETM_Q1_324270"/>
      <w:bookmarkEnd w:id="2836"/>
      <w:r w:rsidRPr="00CB3842">
        <w:rPr>
          <w:rFonts w:hint="cs"/>
          <w:b/>
          <w:bCs/>
          <w:rtl/>
          <w:lang w:eastAsia="he-IL"/>
        </w:rPr>
        <w:t xml:space="preserve">מי בעד התיקון? </w:t>
      </w:r>
      <w:r w:rsidRPr="00CB3842">
        <w:rPr>
          <w:rFonts w:hint="cs"/>
          <w:rtl/>
          <w:lang w:eastAsia="he-IL"/>
        </w:rPr>
        <w:t>אני בעד, אין</w:t>
      </w:r>
      <w:bookmarkStart w:id="2837" w:name="_ETM_Q1_324861"/>
      <w:bookmarkEnd w:id="2837"/>
      <w:r w:rsidRPr="00CB3842">
        <w:rPr>
          <w:rFonts w:hint="cs"/>
          <w:rtl/>
          <w:lang w:eastAsia="he-IL"/>
        </w:rPr>
        <w:t xml:space="preserve"> נגד ואין נמנעים. </w:t>
      </w:r>
    </w:p>
    <w:p w:rsidR="00CD166F" w:rsidRPr="00CB3842" w:rsidRDefault="00CD166F" w:rsidP="00CD166F">
      <w:pPr>
        <w:rPr>
          <w:b/>
          <w:bCs/>
          <w:rtl/>
          <w:lang w:eastAsia="he-IL"/>
        </w:rPr>
      </w:pPr>
    </w:p>
    <w:p w:rsidR="00CD166F" w:rsidRPr="00CB3842" w:rsidRDefault="00CD166F" w:rsidP="00CD166F">
      <w:pPr>
        <w:pStyle w:val="af1"/>
        <w:keepNext/>
        <w:rPr>
          <w:rtl/>
          <w:lang w:eastAsia="he-IL"/>
        </w:rPr>
      </w:pPr>
      <w:r w:rsidRPr="00CB3842">
        <w:rPr>
          <w:rtl/>
          <w:lang w:eastAsia="he-IL"/>
        </w:rPr>
        <w:t>הצבעה</w:t>
      </w:r>
    </w:p>
    <w:p w:rsidR="00CD166F" w:rsidRPr="00CB3842" w:rsidRDefault="00CD166F" w:rsidP="00CD166F">
      <w:pPr>
        <w:pStyle w:val="--"/>
        <w:keepNext/>
        <w:rPr>
          <w:rtl/>
          <w:lang w:eastAsia="he-IL"/>
        </w:rPr>
      </w:pPr>
    </w:p>
    <w:p w:rsidR="00CD166F" w:rsidRPr="00CB3842" w:rsidRDefault="00CD166F" w:rsidP="00CD166F">
      <w:pPr>
        <w:pStyle w:val="af2"/>
        <w:rPr>
          <w:rtl/>
          <w:lang w:eastAsia="he-IL"/>
        </w:rPr>
      </w:pPr>
      <w:r w:rsidRPr="00CB3842">
        <w:rPr>
          <w:rFonts w:hint="cs"/>
          <w:rtl/>
          <w:lang w:eastAsia="he-IL"/>
        </w:rPr>
        <w:t xml:space="preserve">אושר. </w:t>
      </w:r>
    </w:p>
    <w:p w:rsidR="00CD166F" w:rsidRPr="00CB3842" w:rsidRDefault="00CD166F" w:rsidP="00CD166F">
      <w:pPr>
        <w:rPr>
          <w:rtl/>
          <w:lang w:eastAsia="he-IL"/>
        </w:rPr>
      </w:pPr>
      <w:bookmarkStart w:id="2838" w:name="_ETM_Q1_320740"/>
      <w:bookmarkStart w:id="2839" w:name="_ETM_Q1_320847"/>
      <w:bookmarkEnd w:id="2838"/>
      <w:bookmarkEnd w:id="2839"/>
    </w:p>
    <w:p w:rsidR="00CD166F" w:rsidRPr="00CB3842" w:rsidRDefault="00CD166F" w:rsidP="00CD166F">
      <w:pPr>
        <w:pStyle w:val="af6"/>
        <w:keepNext/>
        <w:rPr>
          <w:rtl/>
        </w:rPr>
      </w:pPr>
      <w:bookmarkStart w:id="2840" w:name="ET_yor_5300_347"/>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840"/>
    </w:p>
    <w:p w:rsidR="00CD166F" w:rsidRPr="00CB3842" w:rsidRDefault="00CD166F" w:rsidP="00CD166F">
      <w:pPr>
        <w:pStyle w:val="KeepWithNext"/>
        <w:rPr>
          <w:rtl/>
          <w:lang w:eastAsia="he-IL"/>
        </w:rPr>
      </w:pPr>
    </w:p>
    <w:p w:rsidR="00CD166F" w:rsidRPr="00CB3842" w:rsidRDefault="00CD166F" w:rsidP="00CD166F">
      <w:pPr>
        <w:rPr>
          <w:rtl/>
          <w:lang w:eastAsia="he-IL"/>
        </w:rPr>
      </w:pPr>
      <w:bookmarkStart w:id="2841" w:name="_ETM_Q1_323284"/>
      <w:bookmarkEnd w:id="2841"/>
      <w:r w:rsidRPr="00CB3842">
        <w:rPr>
          <w:rFonts w:hint="cs"/>
          <w:rtl/>
          <w:lang w:eastAsia="he-IL"/>
        </w:rPr>
        <w:t xml:space="preserve">הסוגיה של משה ארבל בטיפולי האישי. </w:t>
      </w:r>
    </w:p>
    <w:p w:rsidR="00CD166F" w:rsidRPr="00CB3842" w:rsidRDefault="00CD166F" w:rsidP="00CD166F">
      <w:pPr>
        <w:rPr>
          <w:rtl/>
          <w:lang w:eastAsia="he-IL"/>
        </w:rPr>
      </w:pPr>
      <w:bookmarkStart w:id="2842" w:name="_ETM_Q1_333497"/>
      <w:bookmarkStart w:id="2843" w:name="_ETM_Q1_333658"/>
      <w:bookmarkStart w:id="2844" w:name="_ETM_Q1_334266"/>
      <w:bookmarkEnd w:id="2842"/>
      <w:bookmarkEnd w:id="2843"/>
      <w:bookmarkEnd w:id="2844"/>
    </w:p>
    <w:p w:rsidR="00CD166F" w:rsidRPr="00CB3842" w:rsidRDefault="00CD166F" w:rsidP="00CD166F">
      <w:pPr>
        <w:pStyle w:val="a4"/>
        <w:keepNext/>
        <w:rPr>
          <w:rtl/>
        </w:rPr>
      </w:pPr>
      <w:bookmarkStart w:id="2845" w:name="ET_speaker_5763_348"/>
      <w:r w:rsidRPr="00CB3842">
        <w:rPr>
          <w:rStyle w:val="TagStyle"/>
          <w:rtl/>
        </w:rPr>
        <w:t xml:space="preserve"> &lt;&lt; דובר &gt;&gt; </w:t>
      </w:r>
      <w:r w:rsidRPr="00CB3842">
        <w:rPr>
          <w:rtl/>
        </w:rPr>
        <w:t>משה ארבל (ש"ס):</w:t>
      </w:r>
      <w:r w:rsidRPr="00CB3842">
        <w:rPr>
          <w:rStyle w:val="TagStyle"/>
          <w:rtl/>
        </w:rPr>
        <w:t xml:space="preserve"> &lt;&lt; דובר &gt;&gt;</w:t>
      </w:r>
      <w:r w:rsidRPr="00CB3842">
        <w:rPr>
          <w:rtl/>
        </w:rPr>
        <w:t xml:space="preserve">   </w:t>
      </w:r>
      <w:bookmarkEnd w:id="2845"/>
    </w:p>
    <w:p w:rsidR="00CD166F" w:rsidRPr="00CB3842" w:rsidRDefault="00CD166F" w:rsidP="00CD166F">
      <w:pPr>
        <w:pStyle w:val="KeepWithNext"/>
        <w:rPr>
          <w:rtl/>
          <w:lang w:eastAsia="he-IL"/>
        </w:rPr>
      </w:pPr>
    </w:p>
    <w:p w:rsidR="00CD166F" w:rsidRPr="00CB3842" w:rsidRDefault="00CD166F" w:rsidP="00CD166F">
      <w:pPr>
        <w:rPr>
          <w:rtl/>
          <w:lang w:eastAsia="he-IL"/>
        </w:rPr>
      </w:pPr>
      <w:bookmarkStart w:id="2846" w:name="_ETM_Q1_335046"/>
      <w:bookmarkStart w:id="2847" w:name="_ETM_Q1_335114"/>
      <w:bookmarkEnd w:id="2846"/>
      <w:bookmarkEnd w:id="2847"/>
      <w:r w:rsidRPr="00CB3842">
        <w:rPr>
          <w:rFonts w:hint="cs"/>
          <w:rtl/>
          <w:lang w:eastAsia="he-IL"/>
        </w:rPr>
        <w:t xml:space="preserve">תודה </w:t>
      </w:r>
      <w:bookmarkStart w:id="2848" w:name="_ETM_Q1_333505"/>
      <w:bookmarkEnd w:id="2848"/>
      <w:r w:rsidRPr="00CB3842">
        <w:rPr>
          <w:rFonts w:hint="cs"/>
          <w:rtl/>
          <w:lang w:eastAsia="he-IL"/>
        </w:rPr>
        <w:t xml:space="preserve">רבה. </w:t>
      </w:r>
    </w:p>
    <w:p w:rsidR="00CD166F" w:rsidRPr="00CB3842" w:rsidRDefault="00CD166F" w:rsidP="00CD166F">
      <w:pPr>
        <w:rPr>
          <w:rtl/>
          <w:lang w:eastAsia="he-IL"/>
        </w:rPr>
      </w:pPr>
      <w:bookmarkStart w:id="2849" w:name="_ETM_Q1_334224"/>
      <w:bookmarkStart w:id="2850" w:name="_ETM_Q1_334357"/>
      <w:bookmarkEnd w:id="2849"/>
      <w:bookmarkEnd w:id="2850"/>
    </w:p>
    <w:p w:rsidR="00CD166F" w:rsidRPr="00CB3842" w:rsidRDefault="00CD166F" w:rsidP="00CD166F">
      <w:pPr>
        <w:pStyle w:val="af6"/>
        <w:keepNext/>
        <w:rPr>
          <w:rtl/>
        </w:rPr>
      </w:pPr>
      <w:bookmarkStart w:id="2851" w:name="ET_yor_5300_349"/>
      <w:r w:rsidRPr="00CB3842">
        <w:rPr>
          <w:rStyle w:val="TagStyle"/>
          <w:rtl/>
        </w:rPr>
        <w:t xml:space="preserve"> &lt;&lt; יור &gt;&gt; </w:t>
      </w:r>
      <w:r w:rsidRPr="00CB3842">
        <w:rPr>
          <w:rtl/>
        </w:rPr>
        <w:t>היו"ר מירב בן ארי:</w:t>
      </w:r>
      <w:r w:rsidRPr="00CB3842">
        <w:rPr>
          <w:rStyle w:val="TagStyle"/>
          <w:rtl/>
        </w:rPr>
        <w:t xml:space="preserve"> &lt;&lt; יור &gt;&gt;</w:t>
      </w:r>
      <w:r w:rsidRPr="00CB3842">
        <w:rPr>
          <w:rtl/>
        </w:rPr>
        <w:t xml:space="preserve">   </w:t>
      </w:r>
      <w:bookmarkEnd w:id="2851"/>
    </w:p>
    <w:p w:rsidR="00CD166F" w:rsidRPr="00CB3842" w:rsidRDefault="00CD166F" w:rsidP="00CD166F">
      <w:pPr>
        <w:pStyle w:val="KeepWithNext"/>
        <w:rPr>
          <w:rtl/>
          <w:lang w:eastAsia="he-IL"/>
        </w:rPr>
      </w:pPr>
    </w:p>
    <w:p w:rsidR="00CD166F" w:rsidRPr="00CB3842" w:rsidRDefault="00CD166F" w:rsidP="00CD166F">
      <w:pPr>
        <w:rPr>
          <w:rtl/>
          <w:lang w:eastAsia="he-IL"/>
        </w:rPr>
      </w:pPr>
      <w:bookmarkStart w:id="2852" w:name="_ETM_Q1_335718"/>
      <w:bookmarkEnd w:id="2852"/>
      <w:r w:rsidRPr="00CB3842">
        <w:rPr>
          <w:rFonts w:hint="cs"/>
          <w:rtl/>
          <w:lang w:eastAsia="he-IL"/>
        </w:rPr>
        <w:t xml:space="preserve">תודה רבה לכולם, הישיבה נעולה. </w:t>
      </w:r>
    </w:p>
    <w:p w:rsidR="00CD166F" w:rsidRPr="00CB3842" w:rsidRDefault="00CD166F" w:rsidP="00CD166F">
      <w:pPr>
        <w:rPr>
          <w:rtl/>
          <w:lang w:eastAsia="he-IL"/>
        </w:rPr>
      </w:pPr>
    </w:p>
    <w:p w:rsidR="00CD166F" w:rsidRPr="00CB3842" w:rsidRDefault="00CD166F" w:rsidP="00CD166F">
      <w:pPr>
        <w:rPr>
          <w:rtl/>
          <w:lang w:eastAsia="he-IL"/>
        </w:rPr>
      </w:pPr>
      <w:bookmarkStart w:id="2853" w:name="_ETM_Q1_346592"/>
      <w:bookmarkStart w:id="2854" w:name="_ETM_Q1_346727"/>
      <w:bookmarkEnd w:id="2853"/>
      <w:bookmarkEnd w:id="2854"/>
    </w:p>
    <w:p w:rsidR="00CD166F" w:rsidRDefault="00CD166F" w:rsidP="00CD166F">
      <w:pPr>
        <w:pStyle w:val="afc"/>
        <w:keepNext/>
        <w:rPr>
          <w:rtl/>
          <w:lang w:eastAsia="he-IL"/>
        </w:rPr>
      </w:pPr>
      <w:bookmarkStart w:id="2855" w:name="ET_meetingend_350"/>
      <w:r w:rsidRPr="00CB3842">
        <w:rPr>
          <w:rStyle w:val="TagStyle"/>
          <w:rtl/>
        </w:rPr>
        <w:t xml:space="preserve"> &lt;&lt; סיום &gt;&gt; </w:t>
      </w:r>
      <w:r w:rsidRPr="00CB3842">
        <w:rPr>
          <w:rtl/>
          <w:lang w:eastAsia="he-IL"/>
        </w:rPr>
        <w:t>הישיבה ננעלה בשעה 12:20.</w:t>
      </w:r>
      <w:r w:rsidRPr="00CB3842">
        <w:rPr>
          <w:rStyle w:val="TagStyle"/>
          <w:rtl/>
        </w:rPr>
        <w:t xml:space="preserve"> &lt;&lt; סיום &gt;&gt;</w:t>
      </w:r>
      <w:r>
        <w:rPr>
          <w:rtl/>
          <w:lang w:eastAsia="he-IL"/>
        </w:rPr>
        <w:t xml:space="preserve">   </w:t>
      </w:r>
      <w:bookmarkEnd w:id="2855"/>
    </w:p>
    <w:p w:rsidR="00CD166F" w:rsidRDefault="00CD166F" w:rsidP="00CD166F">
      <w:pPr>
        <w:pStyle w:val="KeepWithNext"/>
        <w:rPr>
          <w:rtl/>
          <w:lang w:eastAsia="he-IL"/>
        </w:rPr>
      </w:pPr>
    </w:p>
    <w:p w:rsidR="00CD166F" w:rsidRPr="00CD166F" w:rsidRDefault="00CD166F" w:rsidP="00CD166F">
      <w:pPr>
        <w:rPr>
          <w:rtl/>
          <w:lang w:eastAsia="he-IL"/>
        </w:rPr>
      </w:pPr>
    </w:p>
    <w:p w:rsidR="00D03D13" w:rsidRDefault="00D03D13" w:rsidP="00D03D13">
      <w:pPr>
        <w:rPr>
          <w:rtl/>
          <w:lang w:eastAsia="he-IL"/>
        </w:rPr>
      </w:pPr>
    </w:p>
    <w:p w:rsidR="004820CF" w:rsidRPr="004820CF" w:rsidRDefault="004820CF" w:rsidP="006C3E25">
      <w:pPr>
        <w:ind w:firstLine="0"/>
        <w:rPr>
          <w:rtl/>
          <w:lang w:eastAsia="he-IL"/>
        </w:rPr>
      </w:pPr>
      <w:bookmarkStart w:id="2856" w:name="_ETM_Q1_6427467"/>
      <w:bookmarkStart w:id="2857" w:name="_ETM_Q1_6427535"/>
      <w:bookmarkEnd w:id="2856"/>
      <w:bookmarkEnd w:id="2857"/>
    </w:p>
    <w:p w:rsidR="007872B4" w:rsidRPr="008713A4" w:rsidRDefault="007872B4" w:rsidP="00AB3F3A">
      <w:pPr>
        <w:ind w:firstLine="0"/>
      </w:pPr>
      <w:bookmarkStart w:id="2858" w:name="_ETM_Q1_6418926"/>
      <w:bookmarkStart w:id="2859" w:name="_ETM_Q1_3988892"/>
      <w:bookmarkStart w:id="2860" w:name="_ETM_Q1_3469397"/>
      <w:bookmarkStart w:id="2861" w:name="_ETM_Q1_3469522"/>
      <w:bookmarkStart w:id="2862" w:name="_ETM_Q1_3469957"/>
      <w:bookmarkStart w:id="2863" w:name="_ETM_Q1_3470074"/>
      <w:bookmarkStart w:id="2864" w:name="_ETM_Q1_2837722"/>
      <w:bookmarkStart w:id="2865" w:name="_ETM_Q1_2837822"/>
      <w:bookmarkEnd w:id="2858"/>
      <w:bookmarkEnd w:id="2859"/>
      <w:bookmarkEnd w:id="2860"/>
      <w:bookmarkEnd w:id="2861"/>
      <w:bookmarkEnd w:id="2862"/>
      <w:bookmarkEnd w:id="2863"/>
      <w:bookmarkEnd w:id="2864"/>
      <w:bookmarkEnd w:id="2865"/>
      <w:bookmarkEnd w:id="1"/>
    </w:p>
    <w:sectPr w:rsidR="007872B4" w:rsidRPr="008713A4" w:rsidSect="00667C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15DD" w:rsidRDefault="004815DD">
      <w:r>
        <w:separator/>
      </w:r>
    </w:p>
  </w:endnote>
  <w:endnote w:type="continuationSeparator" w:id="0">
    <w:p w:rsidR="004815DD" w:rsidRDefault="00481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15DD" w:rsidRDefault="004815DD">
      <w:r>
        <w:separator/>
      </w:r>
    </w:p>
  </w:footnote>
  <w:footnote w:type="continuationSeparator" w:id="0">
    <w:p w:rsidR="004815DD" w:rsidRDefault="004815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5DD" w:rsidRDefault="004815D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15DD" w:rsidRDefault="004815D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5DD" w:rsidRDefault="004815D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7C1A">
      <w:rPr>
        <w:rStyle w:val="af7"/>
        <w:noProof/>
        <w:rtl/>
      </w:rPr>
      <w:t>2</w:t>
    </w:r>
    <w:r>
      <w:rPr>
        <w:rStyle w:val="af7"/>
      </w:rPr>
      <w:fldChar w:fldCharType="end"/>
    </w:r>
  </w:p>
  <w:p w:rsidR="004815DD" w:rsidRPr="00CC5815" w:rsidRDefault="00CB3842" w:rsidP="008E5E3F">
    <w:pPr>
      <w:pStyle w:val="a3"/>
      <w:ind w:firstLine="0"/>
    </w:pPr>
    <w:r>
      <w:rPr>
        <w:rFonts w:hint="cs"/>
        <w:rtl/>
      </w:rPr>
      <w:t>ועדת ביטחון הפנים</w:t>
    </w:r>
  </w:p>
  <w:p w:rsidR="004815DD" w:rsidRPr="00CC5815" w:rsidRDefault="004815DD" w:rsidP="008E5E3F">
    <w:pPr>
      <w:pStyle w:val="a3"/>
      <w:ind w:firstLine="0"/>
      <w:rPr>
        <w:rtl/>
      </w:rPr>
    </w:pPr>
    <w:r>
      <w:rPr>
        <w:rtl/>
      </w:rPr>
      <w:t>10/05/2022</w:t>
    </w:r>
  </w:p>
  <w:p w:rsidR="004815DD" w:rsidRPr="00CC5815" w:rsidRDefault="004815D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5DD" w:rsidRDefault="004815D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15DD" w:rsidRDefault="004815D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15DD" w:rsidRDefault="004815D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175603"/>
    <w:multiLevelType w:val="hybridMultilevel"/>
    <w:tmpl w:val="786653AA"/>
    <w:lvl w:ilvl="0" w:tplc="C3F63BC0">
      <w:start w:val="1"/>
      <w:numFmt w:val="hebrew1"/>
      <w:lvlText w:val="(%1)"/>
      <w:lvlJc w:val="left"/>
      <w:pPr>
        <w:tabs>
          <w:tab w:val="num" w:pos="624"/>
        </w:tabs>
        <w:ind w:left="0" w:firstLine="0"/>
      </w:pPr>
      <w:rPr>
        <w:lang w:val="en-US"/>
      </w:rPr>
    </w:lvl>
    <w:lvl w:ilvl="1" w:tplc="8E2A4290" w:tentative="1">
      <w:start w:val="1"/>
      <w:numFmt w:val="lowerLetter"/>
      <w:lvlText w:val="%2."/>
      <w:lvlJc w:val="left"/>
      <w:pPr>
        <w:ind w:left="1440" w:hanging="360"/>
      </w:pPr>
    </w:lvl>
    <w:lvl w:ilvl="2" w:tplc="FF421FA8" w:tentative="1">
      <w:start w:val="1"/>
      <w:numFmt w:val="lowerRoman"/>
      <w:lvlText w:val="%3."/>
      <w:lvlJc w:val="right"/>
      <w:pPr>
        <w:ind w:left="2160" w:hanging="180"/>
      </w:pPr>
    </w:lvl>
    <w:lvl w:ilvl="3" w:tplc="D220BFEA" w:tentative="1">
      <w:start w:val="1"/>
      <w:numFmt w:val="decimal"/>
      <w:lvlText w:val="%4."/>
      <w:lvlJc w:val="left"/>
      <w:pPr>
        <w:ind w:left="2880" w:hanging="360"/>
      </w:pPr>
    </w:lvl>
    <w:lvl w:ilvl="4" w:tplc="F0A4782A" w:tentative="1">
      <w:start w:val="1"/>
      <w:numFmt w:val="lowerLetter"/>
      <w:lvlText w:val="%5."/>
      <w:lvlJc w:val="left"/>
      <w:pPr>
        <w:ind w:left="3600" w:hanging="360"/>
      </w:pPr>
    </w:lvl>
    <w:lvl w:ilvl="5" w:tplc="77DA68DC" w:tentative="1">
      <w:start w:val="1"/>
      <w:numFmt w:val="lowerRoman"/>
      <w:lvlText w:val="%6."/>
      <w:lvlJc w:val="right"/>
      <w:pPr>
        <w:ind w:left="4320" w:hanging="180"/>
      </w:pPr>
    </w:lvl>
    <w:lvl w:ilvl="6" w:tplc="1AA2FB3C" w:tentative="1">
      <w:start w:val="1"/>
      <w:numFmt w:val="decimal"/>
      <w:lvlText w:val="%7."/>
      <w:lvlJc w:val="left"/>
      <w:pPr>
        <w:ind w:left="5040" w:hanging="360"/>
      </w:pPr>
    </w:lvl>
    <w:lvl w:ilvl="7" w:tplc="DB864D98" w:tentative="1">
      <w:start w:val="1"/>
      <w:numFmt w:val="lowerLetter"/>
      <w:lvlText w:val="%8."/>
      <w:lvlJc w:val="left"/>
      <w:pPr>
        <w:ind w:left="5760" w:hanging="360"/>
      </w:pPr>
    </w:lvl>
    <w:lvl w:ilvl="8" w:tplc="276E1E90" w:tentative="1">
      <w:start w:val="1"/>
      <w:numFmt w:val="lowerRoman"/>
      <w:lvlText w:val="%9."/>
      <w:lvlJc w:val="right"/>
      <w:pPr>
        <w:ind w:left="6480" w:hanging="180"/>
      </w:pPr>
    </w:lvl>
  </w:abstractNum>
  <w:abstractNum w:abstractNumId="2" w15:restartNumberingAfterBreak="0">
    <w:nsid w:val="06214771"/>
    <w:multiLevelType w:val="hybridMultilevel"/>
    <w:tmpl w:val="FCDE80F6"/>
    <w:lvl w:ilvl="0" w:tplc="3CB8BC86">
      <w:start w:val="1"/>
      <w:numFmt w:val="decimal"/>
      <w:lvlText w:val="(%1)"/>
      <w:lvlJc w:val="left"/>
      <w:pPr>
        <w:tabs>
          <w:tab w:val="num" w:pos="624"/>
        </w:tabs>
        <w:ind w:left="0" w:firstLine="0"/>
      </w:pPr>
    </w:lvl>
    <w:lvl w:ilvl="1" w:tplc="E82A1736" w:tentative="1">
      <w:start w:val="1"/>
      <w:numFmt w:val="lowerLetter"/>
      <w:lvlText w:val="%2."/>
      <w:lvlJc w:val="left"/>
      <w:pPr>
        <w:ind w:left="1440" w:hanging="360"/>
      </w:pPr>
    </w:lvl>
    <w:lvl w:ilvl="2" w:tplc="C8CE1ABC" w:tentative="1">
      <w:start w:val="1"/>
      <w:numFmt w:val="lowerRoman"/>
      <w:lvlText w:val="%3."/>
      <w:lvlJc w:val="right"/>
      <w:pPr>
        <w:ind w:left="2160" w:hanging="180"/>
      </w:pPr>
    </w:lvl>
    <w:lvl w:ilvl="3" w:tplc="14D8FE06" w:tentative="1">
      <w:start w:val="1"/>
      <w:numFmt w:val="decimal"/>
      <w:lvlText w:val="%4."/>
      <w:lvlJc w:val="left"/>
      <w:pPr>
        <w:ind w:left="2880" w:hanging="360"/>
      </w:pPr>
    </w:lvl>
    <w:lvl w:ilvl="4" w:tplc="EB34D1FE" w:tentative="1">
      <w:start w:val="1"/>
      <w:numFmt w:val="lowerLetter"/>
      <w:lvlText w:val="%5."/>
      <w:lvlJc w:val="left"/>
      <w:pPr>
        <w:ind w:left="3600" w:hanging="360"/>
      </w:pPr>
    </w:lvl>
    <w:lvl w:ilvl="5" w:tplc="B9FC70BA" w:tentative="1">
      <w:start w:val="1"/>
      <w:numFmt w:val="lowerRoman"/>
      <w:lvlText w:val="%6."/>
      <w:lvlJc w:val="right"/>
      <w:pPr>
        <w:ind w:left="4320" w:hanging="180"/>
      </w:pPr>
    </w:lvl>
    <w:lvl w:ilvl="6" w:tplc="FD72825C" w:tentative="1">
      <w:start w:val="1"/>
      <w:numFmt w:val="decimal"/>
      <w:lvlText w:val="%7."/>
      <w:lvlJc w:val="left"/>
      <w:pPr>
        <w:ind w:left="5040" w:hanging="360"/>
      </w:pPr>
    </w:lvl>
    <w:lvl w:ilvl="7" w:tplc="97F66512" w:tentative="1">
      <w:start w:val="1"/>
      <w:numFmt w:val="lowerLetter"/>
      <w:lvlText w:val="%8."/>
      <w:lvlJc w:val="left"/>
      <w:pPr>
        <w:ind w:left="5760" w:hanging="360"/>
      </w:pPr>
    </w:lvl>
    <w:lvl w:ilvl="8" w:tplc="EF0E6D7A" w:tentative="1">
      <w:start w:val="1"/>
      <w:numFmt w:val="lowerRoman"/>
      <w:lvlText w:val="%9."/>
      <w:lvlJc w:val="right"/>
      <w:pPr>
        <w:ind w:left="6480" w:hanging="180"/>
      </w:pPr>
    </w:lvl>
  </w:abstractNum>
  <w:abstractNum w:abstractNumId="3" w15:restartNumberingAfterBreak="0">
    <w:nsid w:val="113D083C"/>
    <w:multiLevelType w:val="hybridMultilevel"/>
    <w:tmpl w:val="F74822F8"/>
    <w:lvl w:ilvl="0" w:tplc="EDAECB30">
      <w:start w:val="1"/>
      <w:numFmt w:val="decimal"/>
      <w:lvlText w:val="(%1)"/>
      <w:lvlJc w:val="left"/>
      <w:pPr>
        <w:tabs>
          <w:tab w:val="num" w:pos="624"/>
        </w:tabs>
        <w:ind w:left="0" w:firstLine="0"/>
      </w:pPr>
      <w:rPr>
        <w:rFonts w:ascii="David" w:hAnsi="David"/>
      </w:rPr>
    </w:lvl>
    <w:lvl w:ilvl="1" w:tplc="E1D6592E" w:tentative="1">
      <w:start w:val="1"/>
      <w:numFmt w:val="lowerLetter"/>
      <w:lvlText w:val="%2."/>
      <w:lvlJc w:val="left"/>
      <w:pPr>
        <w:ind w:left="1440" w:hanging="360"/>
      </w:pPr>
    </w:lvl>
    <w:lvl w:ilvl="2" w:tplc="9AE0081C" w:tentative="1">
      <w:start w:val="1"/>
      <w:numFmt w:val="lowerRoman"/>
      <w:lvlText w:val="%3."/>
      <w:lvlJc w:val="right"/>
      <w:pPr>
        <w:ind w:left="2160" w:hanging="180"/>
      </w:pPr>
    </w:lvl>
    <w:lvl w:ilvl="3" w:tplc="5C604418" w:tentative="1">
      <w:start w:val="1"/>
      <w:numFmt w:val="decimal"/>
      <w:lvlText w:val="%4."/>
      <w:lvlJc w:val="left"/>
      <w:pPr>
        <w:ind w:left="2880" w:hanging="360"/>
      </w:pPr>
    </w:lvl>
    <w:lvl w:ilvl="4" w:tplc="9FAE5AC0" w:tentative="1">
      <w:start w:val="1"/>
      <w:numFmt w:val="lowerLetter"/>
      <w:lvlText w:val="%5."/>
      <w:lvlJc w:val="left"/>
      <w:pPr>
        <w:ind w:left="3600" w:hanging="360"/>
      </w:pPr>
    </w:lvl>
    <w:lvl w:ilvl="5" w:tplc="D5DE1C8C" w:tentative="1">
      <w:start w:val="1"/>
      <w:numFmt w:val="lowerRoman"/>
      <w:lvlText w:val="%6."/>
      <w:lvlJc w:val="right"/>
      <w:pPr>
        <w:ind w:left="4320" w:hanging="180"/>
      </w:pPr>
    </w:lvl>
    <w:lvl w:ilvl="6" w:tplc="9EB65D3C" w:tentative="1">
      <w:start w:val="1"/>
      <w:numFmt w:val="decimal"/>
      <w:lvlText w:val="%7."/>
      <w:lvlJc w:val="left"/>
      <w:pPr>
        <w:ind w:left="5040" w:hanging="360"/>
      </w:pPr>
    </w:lvl>
    <w:lvl w:ilvl="7" w:tplc="3F8EBDFA" w:tentative="1">
      <w:start w:val="1"/>
      <w:numFmt w:val="lowerLetter"/>
      <w:lvlText w:val="%8."/>
      <w:lvlJc w:val="left"/>
      <w:pPr>
        <w:ind w:left="5760" w:hanging="360"/>
      </w:pPr>
    </w:lvl>
    <w:lvl w:ilvl="8" w:tplc="A82C24E8" w:tentative="1">
      <w:start w:val="1"/>
      <w:numFmt w:val="lowerRoman"/>
      <w:lvlText w:val="%9."/>
      <w:lvlJc w:val="right"/>
      <w:pPr>
        <w:ind w:left="6480" w:hanging="180"/>
      </w:pPr>
    </w:lvl>
  </w:abstractNum>
  <w:abstractNum w:abstractNumId="4" w15:restartNumberingAfterBreak="0">
    <w:nsid w:val="224316FD"/>
    <w:multiLevelType w:val="hybridMultilevel"/>
    <w:tmpl w:val="49EA0CFA"/>
    <w:lvl w:ilvl="0" w:tplc="5E3805FE">
      <w:start w:val="1"/>
      <w:numFmt w:val="hebrew1"/>
      <w:lvlText w:val="(%1)"/>
      <w:lvlJc w:val="left"/>
      <w:pPr>
        <w:tabs>
          <w:tab w:val="num" w:pos="624"/>
        </w:tabs>
        <w:ind w:left="0" w:firstLine="0"/>
      </w:pPr>
    </w:lvl>
    <w:lvl w:ilvl="1" w:tplc="5922CF6C" w:tentative="1">
      <w:start w:val="1"/>
      <w:numFmt w:val="lowerLetter"/>
      <w:lvlText w:val="%2."/>
      <w:lvlJc w:val="left"/>
      <w:pPr>
        <w:ind w:left="1440" w:hanging="360"/>
      </w:pPr>
    </w:lvl>
    <w:lvl w:ilvl="2" w:tplc="22209188" w:tentative="1">
      <w:start w:val="1"/>
      <w:numFmt w:val="lowerRoman"/>
      <w:lvlText w:val="%3."/>
      <w:lvlJc w:val="right"/>
      <w:pPr>
        <w:ind w:left="2160" w:hanging="180"/>
      </w:pPr>
    </w:lvl>
    <w:lvl w:ilvl="3" w:tplc="A62A37CA" w:tentative="1">
      <w:start w:val="1"/>
      <w:numFmt w:val="decimal"/>
      <w:lvlText w:val="%4."/>
      <w:lvlJc w:val="left"/>
      <w:pPr>
        <w:ind w:left="2880" w:hanging="360"/>
      </w:pPr>
    </w:lvl>
    <w:lvl w:ilvl="4" w:tplc="8F320B30" w:tentative="1">
      <w:start w:val="1"/>
      <w:numFmt w:val="lowerLetter"/>
      <w:lvlText w:val="%5."/>
      <w:lvlJc w:val="left"/>
      <w:pPr>
        <w:ind w:left="3600" w:hanging="360"/>
      </w:pPr>
    </w:lvl>
    <w:lvl w:ilvl="5" w:tplc="A3488ECE" w:tentative="1">
      <w:start w:val="1"/>
      <w:numFmt w:val="lowerRoman"/>
      <w:lvlText w:val="%6."/>
      <w:lvlJc w:val="right"/>
      <w:pPr>
        <w:ind w:left="4320" w:hanging="180"/>
      </w:pPr>
    </w:lvl>
    <w:lvl w:ilvl="6" w:tplc="204C674C" w:tentative="1">
      <w:start w:val="1"/>
      <w:numFmt w:val="decimal"/>
      <w:lvlText w:val="%7."/>
      <w:lvlJc w:val="left"/>
      <w:pPr>
        <w:ind w:left="5040" w:hanging="360"/>
      </w:pPr>
    </w:lvl>
    <w:lvl w:ilvl="7" w:tplc="4C7EE8D6" w:tentative="1">
      <w:start w:val="1"/>
      <w:numFmt w:val="lowerLetter"/>
      <w:lvlText w:val="%8."/>
      <w:lvlJc w:val="left"/>
      <w:pPr>
        <w:ind w:left="5760" w:hanging="360"/>
      </w:pPr>
    </w:lvl>
    <w:lvl w:ilvl="8" w:tplc="DAC07CE8" w:tentative="1">
      <w:start w:val="1"/>
      <w:numFmt w:val="lowerRoman"/>
      <w:lvlText w:val="%9."/>
      <w:lvlJc w:val="right"/>
      <w:pPr>
        <w:ind w:left="6480" w:hanging="180"/>
      </w:pPr>
    </w:lvl>
  </w:abstractNum>
  <w:abstractNum w:abstractNumId="5" w15:restartNumberingAfterBreak="0">
    <w:nsid w:val="3444478E"/>
    <w:multiLevelType w:val="hybridMultilevel"/>
    <w:tmpl w:val="7D8A9814"/>
    <w:lvl w:ilvl="0" w:tplc="A99EA644">
      <w:start w:val="1"/>
      <w:numFmt w:val="decimal"/>
      <w:lvlText w:val="(%1)"/>
      <w:lvlJc w:val="left"/>
      <w:pPr>
        <w:tabs>
          <w:tab w:val="num" w:pos="624"/>
        </w:tabs>
        <w:ind w:left="0" w:firstLine="0"/>
      </w:pPr>
      <w:rPr>
        <w:rFonts w:ascii="David" w:hAnsi="David"/>
      </w:rPr>
    </w:lvl>
    <w:lvl w:ilvl="1" w:tplc="1B748E00" w:tentative="1">
      <w:start w:val="1"/>
      <w:numFmt w:val="lowerLetter"/>
      <w:lvlText w:val="%2."/>
      <w:lvlJc w:val="left"/>
      <w:pPr>
        <w:ind w:left="1440" w:hanging="360"/>
      </w:pPr>
    </w:lvl>
    <w:lvl w:ilvl="2" w:tplc="14E4B352" w:tentative="1">
      <w:start w:val="1"/>
      <w:numFmt w:val="lowerRoman"/>
      <w:lvlText w:val="%3."/>
      <w:lvlJc w:val="right"/>
      <w:pPr>
        <w:ind w:left="2160" w:hanging="180"/>
      </w:pPr>
    </w:lvl>
    <w:lvl w:ilvl="3" w:tplc="E23C92E8" w:tentative="1">
      <w:start w:val="1"/>
      <w:numFmt w:val="decimal"/>
      <w:lvlText w:val="%4."/>
      <w:lvlJc w:val="left"/>
      <w:pPr>
        <w:ind w:left="2880" w:hanging="360"/>
      </w:pPr>
    </w:lvl>
    <w:lvl w:ilvl="4" w:tplc="75663812" w:tentative="1">
      <w:start w:val="1"/>
      <w:numFmt w:val="lowerLetter"/>
      <w:lvlText w:val="%5."/>
      <w:lvlJc w:val="left"/>
      <w:pPr>
        <w:ind w:left="3600" w:hanging="360"/>
      </w:pPr>
    </w:lvl>
    <w:lvl w:ilvl="5" w:tplc="6F30F37A" w:tentative="1">
      <w:start w:val="1"/>
      <w:numFmt w:val="lowerRoman"/>
      <w:lvlText w:val="%6."/>
      <w:lvlJc w:val="right"/>
      <w:pPr>
        <w:ind w:left="4320" w:hanging="180"/>
      </w:pPr>
    </w:lvl>
    <w:lvl w:ilvl="6" w:tplc="19F40496" w:tentative="1">
      <w:start w:val="1"/>
      <w:numFmt w:val="decimal"/>
      <w:lvlText w:val="%7."/>
      <w:lvlJc w:val="left"/>
      <w:pPr>
        <w:ind w:left="5040" w:hanging="360"/>
      </w:pPr>
    </w:lvl>
    <w:lvl w:ilvl="7" w:tplc="45320876" w:tentative="1">
      <w:start w:val="1"/>
      <w:numFmt w:val="lowerLetter"/>
      <w:lvlText w:val="%8."/>
      <w:lvlJc w:val="left"/>
      <w:pPr>
        <w:ind w:left="5760" w:hanging="360"/>
      </w:pPr>
    </w:lvl>
    <w:lvl w:ilvl="8" w:tplc="FEA81FFA" w:tentative="1">
      <w:start w:val="1"/>
      <w:numFmt w:val="lowerRoman"/>
      <w:lvlText w:val="%9."/>
      <w:lvlJc w:val="right"/>
      <w:pPr>
        <w:ind w:left="6480" w:hanging="180"/>
      </w:pPr>
    </w:lvl>
  </w:abstractNum>
  <w:abstractNum w:abstractNumId="6" w15:restartNumberingAfterBreak="0">
    <w:nsid w:val="36C862E5"/>
    <w:multiLevelType w:val="hybridMultilevel"/>
    <w:tmpl w:val="5264272E"/>
    <w:lvl w:ilvl="0" w:tplc="57AE182A">
      <w:start w:val="1"/>
      <w:numFmt w:val="hebrew1"/>
      <w:lvlText w:val="(%1)"/>
      <w:lvlJc w:val="left"/>
      <w:pPr>
        <w:tabs>
          <w:tab w:val="num" w:pos="624"/>
        </w:tabs>
        <w:ind w:left="0" w:firstLine="0"/>
      </w:pPr>
    </w:lvl>
    <w:lvl w:ilvl="1" w:tplc="8D129874" w:tentative="1">
      <w:start w:val="1"/>
      <w:numFmt w:val="lowerLetter"/>
      <w:lvlText w:val="%2."/>
      <w:lvlJc w:val="left"/>
      <w:pPr>
        <w:ind w:left="1440" w:hanging="360"/>
      </w:pPr>
    </w:lvl>
    <w:lvl w:ilvl="2" w:tplc="0BB8E1E0" w:tentative="1">
      <w:start w:val="1"/>
      <w:numFmt w:val="lowerRoman"/>
      <w:lvlText w:val="%3."/>
      <w:lvlJc w:val="right"/>
      <w:pPr>
        <w:ind w:left="2160" w:hanging="180"/>
      </w:pPr>
    </w:lvl>
    <w:lvl w:ilvl="3" w:tplc="0338F908" w:tentative="1">
      <w:start w:val="1"/>
      <w:numFmt w:val="decimal"/>
      <w:lvlText w:val="%4."/>
      <w:lvlJc w:val="left"/>
      <w:pPr>
        <w:ind w:left="2880" w:hanging="360"/>
      </w:pPr>
    </w:lvl>
    <w:lvl w:ilvl="4" w:tplc="55540494" w:tentative="1">
      <w:start w:val="1"/>
      <w:numFmt w:val="lowerLetter"/>
      <w:lvlText w:val="%5."/>
      <w:lvlJc w:val="left"/>
      <w:pPr>
        <w:ind w:left="3600" w:hanging="360"/>
      </w:pPr>
    </w:lvl>
    <w:lvl w:ilvl="5" w:tplc="0D96847C" w:tentative="1">
      <w:start w:val="1"/>
      <w:numFmt w:val="lowerRoman"/>
      <w:lvlText w:val="%6."/>
      <w:lvlJc w:val="right"/>
      <w:pPr>
        <w:ind w:left="4320" w:hanging="180"/>
      </w:pPr>
    </w:lvl>
    <w:lvl w:ilvl="6" w:tplc="F4029148" w:tentative="1">
      <w:start w:val="1"/>
      <w:numFmt w:val="decimal"/>
      <w:lvlText w:val="%7."/>
      <w:lvlJc w:val="left"/>
      <w:pPr>
        <w:ind w:left="5040" w:hanging="360"/>
      </w:pPr>
    </w:lvl>
    <w:lvl w:ilvl="7" w:tplc="E8A8F714" w:tentative="1">
      <w:start w:val="1"/>
      <w:numFmt w:val="lowerLetter"/>
      <w:lvlText w:val="%8."/>
      <w:lvlJc w:val="left"/>
      <w:pPr>
        <w:ind w:left="5760" w:hanging="360"/>
      </w:pPr>
    </w:lvl>
    <w:lvl w:ilvl="8" w:tplc="49827634" w:tentative="1">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9C142CA"/>
    <w:multiLevelType w:val="hybridMultilevel"/>
    <w:tmpl w:val="7E7270B4"/>
    <w:lvl w:ilvl="0" w:tplc="02EE9D88">
      <w:start w:val="1"/>
      <w:numFmt w:val="decimal"/>
      <w:lvlText w:val="(%1)"/>
      <w:lvlJc w:val="left"/>
      <w:pPr>
        <w:tabs>
          <w:tab w:val="num" w:pos="624"/>
        </w:tabs>
        <w:ind w:left="0" w:firstLine="0"/>
      </w:pPr>
      <w:rPr>
        <w:rFonts w:ascii="David" w:hAnsi="David"/>
      </w:rPr>
    </w:lvl>
    <w:lvl w:ilvl="1" w:tplc="0BE6DC04" w:tentative="1">
      <w:start w:val="1"/>
      <w:numFmt w:val="lowerLetter"/>
      <w:lvlText w:val="%2."/>
      <w:lvlJc w:val="left"/>
      <w:pPr>
        <w:ind w:left="1440" w:hanging="360"/>
      </w:pPr>
    </w:lvl>
    <w:lvl w:ilvl="2" w:tplc="22DCBC36" w:tentative="1">
      <w:start w:val="1"/>
      <w:numFmt w:val="lowerRoman"/>
      <w:lvlText w:val="%3."/>
      <w:lvlJc w:val="right"/>
      <w:pPr>
        <w:ind w:left="2160" w:hanging="180"/>
      </w:pPr>
    </w:lvl>
    <w:lvl w:ilvl="3" w:tplc="EE56E0B4" w:tentative="1">
      <w:start w:val="1"/>
      <w:numFmt w:val="decimal"/>
      <w:lvlText w:val="%4."/>
      <w:lvlJc w:val="left"/>
      <w:pPr>
        <w:ind w:left="2880" w:hanging="360"/>
      </w:pPr>
    </w:lvl>
    <w:lvl w:ilvl="4" w:tplc="E7E28DDA" w:tentative="1">
      <w:start w:val="1"/>
      <w:numFmt w:val="lowerLetter"/>
      <w:lvlText w:val="%5."/>
      <w:lvlJc w:val="left"/>
      <w:pPr>
        <w:ind w:left="3600" w:hanging="360"/>
      </w:pPr>
    </w:lvl>
    <w:lvl w:ilvl="5" w:tplc="534E644A" w:tentative="1">
      <w:start w:val="1"/>
      <w:numFmt w:val="lowerRoman"/>
      <w:lvlText w:val="%6."/>
      <w:lvlJc w:val="right"/>
      <w:pPr>
        <w:ind w:left="4320" w:hanging="180"/>
      </w:pPr>
    </w:lvl>
    <w:lvl w:ilvl="6" w:tplc="0658AC72" w:tentative="1">
      <w:start w:val="1"/>
      <w:numFmt w:val="decimal"/>
      <w:lvlText w:val="%7."/>
      <w:lvlJc w:val="left"/>
      <w:pPr>
        <w:ind w:left="5040" w:hanging="360"/>
      </w:pPr>
    </w:lvl>
    <w:lvl w:ilvl="7" w:tplc="14542FA6" w:tentative="1">
      <w:start w:val="1"/>
      <w:numFmt w:val="lowerLetter"/>
      <w:lvlText w:val="%8."/>
      <w:lvlJc w:val="left"/>
      <w:pPr>
        <w:ind w:left="5760" w:hanging="360"/>
      </w:pPr>
    </w:lvl>
    <w:lvl w:ilvl="8" w:tplc="64601D88" w:tentative="1">
      <w:start w:val="1"/>
      <w:numFmt w:val="lowerRoman"/>
      <w:lvlText w:val="%9."/>
      <w:lvlJc w:val="right"/>
      <w:pPr>
        <w:ind w:left="6480" w:hanging="180"/>
      </w:pPr>
    </w:lvl>
  </w:abstractNum>
  <w:abstractNum w:abstractNumId="9" w15:restartNumberingAfterBreak="0">
    <w:nsid w:val="62176225"/>
    <w:multiLevelType w:val="hybridMultilevel"/>
    <w:tmpl w:val="7D6289C2"/>
    <w:lvl w:ilvl="0" w:tplc="79285B0E">
      <w:start w:val="1"/>
      <w:numFmt w:val="hebrew1"/>
      <w:lvlText w:val="(%1)"/>
      <w:lvlJc w:val="left"/>
      <w:pPr>
        <w:tabs>
          <w:tab w:val="num" w:pos="624"/>
        </w:tabs>
        <w:ind w:left="0" w:firstLine="0"/>
      </w:pPr>
      <w:rPr>
        <w:rFonts w:ascii="David" w:hAnsi="David"/>
      </w:rPr>
    </w:lvl>
    <w:lvl w:ilvl="1" w:tplc="E7704BE2" w:tentative="1">
      <w:start w:val="1"/>
      <w:numFmt w:val="lowerLetter"/>
      <w:lvlText w:val="%2."/>
      <w:lvlJc w:val="left"/>
      <w:pPr>
        <w:ind w:left="1440" w:hanging="360"/>
      </w:pPr>
    </w:lvl>
    <w:lvl w:ilvl="2" w:tplc="75DC177A" w:tentative="1">
      <w:start w:val="1"/>
      <w:numFmt w:val="lowerRoman"/>
      <w:lvlText w:val="%3."/>
      <w:lvlJc w:val="right"/>
      <w:pPr>
        <w:ind w:left="2160" w:hanging="180"/>
      </w:pPr>
    </w:lvl>
    <w:lvl w:ilvl="3" w:tplc="12CC701C" w:tentative="1">
      <w:start w:val="1"/>
      <w:numFmt w:val="decimal"/>
      <w:lvlText w:val="%4."/>
      <w:lvlJc w:val="left"/>
      <w:pPr>
        <w:ind w:left="2880" w:hanging="360"/>
      </w:pPr>
    </w:lvl>
    <w:lvl w:ilvl="4" w:tplc="6380A186" w:tentative="1">
      <w:start w:val="1"/>
      <w:numFmt w:val="lowerLetter"/>
      <w:lvlText w:val="%5."/>
      <w:lvlJc w:val="left"/>
      <w:pPr>
        <w:ind w:left="3600" w:hanging="360"/>
      </w:pPr>
    </w:lvl>
    <w:lvl w:ilvl="5" w:tplc="0F349848" w:tentative="1">
      <w:start w:val="1"/>
      <w:numFmt w:val="lowerRoman"/>
      <w:lvlText w:val="%6."/>
      <w:lvlJc w:val="right"/>
      <w:pPr>
        <w:ind w:left="4320" w:hanging="180"/>
      </w:pPr>
    </w:lvl>
    <w:lvl w:ilvl="6" w:tplc="84C2B114" w:tentative="1">
      <w:start w:val="1"/>
      <w:numFmt w:val="decimal"/>
      <w:lvlText w:val="%7."/>
      <w:lvlJc w:val="left"/>
      <w:pPr>
        <w:ind w:left="5040" w:hanging="360"/>
      </w:pPr>
    </w:lvl>
    <w:lvl w:ilvl="7" w:tplc="D29AFEBA" w:tentative="1">
      <w:start w:val="1"/>
      <w:numFmt w:val="lowerLetter"/>
      <w:lvlText w:val="%8."/>
      <w:lvlJc w:val="left"/>
      <w:pPr>
        <w:ind w:left="5760" w:hanging="360"/>
      </w:pPr>
    </w:lvl>
    <w:lvl w:ilvl="8" w:tplc="F46A0FE8" w:tentative="1">
      <w:start w:val="1"/>
      <w:numFmt w:val="lowerRoman"/>
      <w:lvlText w:val="%9."/>
      <w:lvlJc w:val="right"/>
      <w:pPr>
        <w:ind w:left="6480" w:hanging="180"/>
      </w:pPr>
    </w:lvl>
  </w:abstractNum>
  <w:abstractNum w:abstractNumId="10" w15:restartNumberingAfterBreak="0">
    <w:nsid w:val="67445B28"/>
    <w:multiLevelType w:val="hybridMultilevel"/>
    <w:tmpl w:val="9408915E"/>
    <w:lvl w:ilvl="0" w:tplc="5ABC56FC">
      <w:start w:val="1"/>
      <w:numFmt w:val="decimal"/>
      <w:lvlText w:val="(%1)"/>
      <w:lvlJc w:val="left"/>
      <w:pPr>
        <w:tabs>
          <w:tab w:val="num" w:pos="624"/>
        </w:tabs>
        <w:ind w:left="0" w:firstLine="0"/>
      </w:pPr>
    </w:lvl>
    <w:lvl w:ilvl="1" w:tplc="89DA04B2" w:tentative="1">
      <w:start w:val="1"/>
      <w:numFmt w:val="lowerLetter"/>
      <w:lvlText w:val="%2."/>
      <w:lvlJc w:val="left"/>
      <w:pPr>
        <w:ind w:left="1440" w:hanging="360"/>
      </w:pPr>
    </w:lvl>
    <w:lvl w:ilvl="2" w:tplc="9568302E" w:tentative="1">
      <w:start w:val="1"/>
      <w:numFmt w:val="lowerRoman"/>
      <w:lvlText w:val="%3."/>
      <w:lvlJc w:val="right"/>
      <w:pPr>
        <w:ind w:left="2160" w:hanging="180"/>
      </w:pPr>
    </w:lvl>
    <w:lvl w:ilvl="3" w:tplc="DCC65512" w:tentative="1">
      <w:start w:val="1"/>
      <w:numFmt w:val="decimal"/>
      <w:lvlText w:val="%4."/>
      <w:lvlJc w:val="left"/>
      <w:pPr>
        <w:ind w:left="2880" w:hanging="360"/>
      </w:pPr>
    </w:lvl>
    <w:lvl w:ilvl="4" w:tplc="F28A36E0" w:tentative="1">
      <w:start w:val="1"/>
      <w:numFmt w:val="lowerLetter"/>
      <w:lvlText w:val="%5."/>
      <w:lvlJc w:val="left"/>
      <w:pPr>
        <w:ind w:left="3600" w:hanging="360"/>
      </w:pPr>
    </w:lvl>
    <w:lvl w:ilvl="5" w:tplc="99223776" w:tentative="1">
      <w:start w:val="1"/>
      <w:numFmt w:val="lowerRoman"/>
      <w:lvlText w:val="%6."/>
      <w:lvlJc w:val="right"/>
      <w:pPr>
        <w:ind w:left="4320" w:hanging="180"/>
      </w:pPr>
    </w:lvl>
    <w:lvl w:ilvl="6" w:tplc="283CE110" w:tentative="1">
      <w:start w:val="1"/>
      <w:numFmt w:val="decimal"/>
      <w:lvlText w:val="%7."/>
      <w:lvlJc w:val="left"/>
      <w:pPr>
        <w:ind w:left="5040" w:hanging="360"/>
      </w:pPr>
    </w:lvl>
    <w:lvl w:ilvl="7" w:tplc="D15C4A02" w:tentative="1">
      <w:start w:val="1"/>
      <w:numFmt w:val="lowerLetter"/>
      <w:lvlText w:val="%8."/>
      <w:lvlJc w:val="left"/>
      <w:pPr>
        <w:ind w:left="5760" w:hanging="360"/>
      </w:pPr>
    </w:lvl>
    <w:lvl w:ilvl="8" w:tplc="A54AA998" w:tentative="1">
      <w:start w:val="1"/>
      <w:numFmt w:val="lowerRoman"/>
      <w:lvlText w:val="%9."/>
      <w:lvlJc w:val="right"/>
      <w:pPr>
        <w:ind w:left="6480" w:hanging="180"/>
      </w:pPr>
    </w:lvl>
  </w:abstractNum>
  <w:abstractNum w:abstractNumId="11" w15:restartNumberingAfterBreak="0">
    <w:nsid w:val="753C544D"/>
    <w:multiLevelType w:val="hybridMultilevel"/>
    <w:tmpl w:val="C7443990"/>
    <w:lvl w:ilvl="0" w:tplc="27287D50">
      <w:start w:val="1"/>
      <w:numFmt w:val="decimal"/>
      <w:lvlText w:val="%1."/>
      <w:lvlJc w:val="left"/>
      <w:pPr>
        <w:tabs>
          <w:tab w:val="num" w:pos="0"/>
        </w:tabs>
        <w:ind w:left="0" w:firstLine="0"/>
      </w:pPr>
      <w:rPr>
        <w:rFonts w:hint="default"/>
      </w:rPr>
    </w:lvl>
    <w:lvl w:ilvl="1" w:tplc="D954E902">
      <w:start w:val="1"/>
      <w:numFmt w:val="decimal"/>
      <w:lvlText w:val="(%2)"/>
      <w:lvlJc w:val="left"/>
      <w:pPr>
        <w:tabs>
          <w:tab w:val="num" w:pos="624"/>
        </w:tabs>
        <w:ind w:left="0" w:firstLine="0"/>
      </w:pPr>
      <w:rPr>
        <w:rFonts w:hint="default"/>
      </w:rPr>
    </w:lvl>
    <w:lvl w:ilvl="2" w:tplc="9FD8B8D8">
      <w:start w:val="1"/>
      <w:numFmt w:val="hebrew1"/>
      <w:lvlText w:val="(%3)"/>
      <w:lvlJc w:val="left"/>
      <w:pPr>
        <w:tabs>
          <w:tab w:val="num" w:pos="624"/>
        </w:tabs>
        <w:ind w:left="0" w:firstLine="0"/>
      </w:pPr>
      <w:rPr>
        <w:rFonts w:hint="default"/>
      </w:rPr>
    </w:lvl>
    <w:lvl w:ilvl="3" w:tplc="EDD007A6">
      <w:start w:val="1"/>
      <w:numFmt w:val="hebrew1"/>
      <w:lvlRestart w:val="0"/>
      <w:lvlText w:val="(%4)"/>
      <w:lvlJc w:val="left"/>
      <w:pPr>
        <w:tabs>
          <w:tab w:val="num" w:pos="624"/>
        </w:tabs>
        <w:ind w:left="0" w:firstLine="0"/>
      </w:pPr>
      <w:rPr>
        <w:rFonts w:hint="default"/>
      </w:rPr>
    </w:lvl>
    <w:lvl w:ilvl="4" w:tplc="C212A14C">
      <w:start w:val="1"/>
      <w:numFmt w:val="decimal"/>
      <w:lvlRestart w:val="0"/>
      <w:lvlText w:val="(%5)"/>
      <w:lvlJc w:val="left"/>
      <w:pPr>
        <w:tabs>
          <w:tab w:val="num" w:pos="3864"/>
        </w:tabs>
        <w:ind w:left="3240" w:firstLine="0"/>
      </w:pPr>
      <w:rPr>
        <w:rFonts w:hint="default"/>
      </w:rPr>
    </w:lvl>
    <w:lvl w:ilvl="5" w:tplc="8EEA1A96" w:tentative="1">
      <w:start w:val="1"/>
      <w:numFmt w:val="lowerRoman"/>
      <w:lvlText w:val="%6."/>
      <w:lvlJc w:val="right"/>
      <w:pPr>
        <w:tabs>
          <w:tab w:val="num" w:pos="4320"/>
        </w:tabs>
        <w:ind w:left="4320" w:hanging="180"/>
      </w:pPr>
    </w:lvl>
    <w:lvl w:ilvl="6" w:tplc="4E021E2E" w:tentative="1">
      <w:start w:val="1"/>
      <w:numFmt w:val="decimal"/>
      <w:lvlText w:val="%7."/>
      <w:lvlJc w:val="left"/>
      <w:pPr>
        <w:tabs>
          <w:tab w:val="num" w:pos="5040"/>
        </w:tabs>
        <w:ind w:left="5040" w:hanging="360"/>
      </w:pPr>
    </w:lvl>
    <w:lvl w:ilvl="7" w:tplc="4970DF5A" w:tentative="1">
      <w:start w:val="1"/>
      <w:numFmt w:val="lowerLetter"/>
      <w:lvlText w:val="%8."/>
      <w:lvlJc w:val="left"/>
      <w:pPr>
        <w:tabs>
          <w:tab w:val="num" w:pos="5760"/>
        </w:tabs>
        <w:ind w:left="5760" w:hanging="360"/>
      </w:pPr>
    </w:lvl>
    <w:lvl w:ilvl="8" w:tplc="3842A304"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1"/>
  </w:num>
  <w:num w:numId="6">
    <w:abstractNumId w:val="9"/>
  </w:num>
  <w:num w:numId="7">
    <w:abstractNumId w:val="6"/>
  </w:num>
  <w:num w:numId="8">
    <w:abstractNumId w:val="1"/>
  </w:num>
  <w:num w:numId="9">
    <w:abstractNumId w:val="5"/>
  </w:num>
  <w:num w:numId="10">
    <w:abstractNumId w:val="8"/>
  </w:num>
  <w:num w:numId="11">
    <w:abstractNumId w:val="2"/>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175"/>
    <w:rsid w:val="0002047E"/>
    <w:rsid w:val="00037279"/>
    <w:rsid w:val="00040585"/>
    <w:rsid w:val="00043618"/>
    <w:rsid w:val="00060E3C"/>
    <w:rsid w:val="00067F42"/>
    <w:rsid w:val="00072C9B"/>
    <w:rsid w:val="00092B80"/>
    <w:rsid w:val="000A17C6"/>
    <w:rsid w:val="000B060C"/>
    <w:rsid w:val="000B2EE6"/>
    <w:rsid w:val="000C47F5"/>
    <w:rsid w:val="000E3314"/>
    <w:rsid w:val="000F2459"/>
    <w:rsid w:val="0010350B"/>
    <w:rsid w:val="00103829"/>
    <w:rsid w:val="001079E1"/>
    <w:rsid w:val="00137B57"/>
    <w:rsid w:val="00142CE2"/>
    <w:rsid w:val="00150436"/>
    <w:rsid w:val="00167294"/>
    <w:rsid w:val="001673D4"/>
    <w:rsid w:val="00171E7F"/>
    <w:rsid w:val="001758C1"/>
    <w:rsid w:val="0017779F"/>
    <w:rsid w:val="001816D9"/>
    <w:rsid w:val="001875FE"/>
    <w:rsid w:val="001A74E9"/>
    <w:rsid w:val="001A7A1B"/>
    <w:rsid w:val="001C44DA"/>
    <w:rsid w:val="001C4FDA"/>
    <w:rsid w:val="001D440C"/>
    <w:rsid w:val="001D585B"/>
    <w:rsid w:val="001D6BD4"/>
    <w:rsid w:val="001E18C7"/>
    <w:rsid w:val="001E2A62"/>
    <w:rsid w:val="001E4D09"/>
    <w:rsid w:val="002016FF"/>
    <w:rsid w:val="00226C58"/>
    <w:rsid w:val="00227FEF"/>
    <w:rsid w:val="0023545F"/>
    <w:rsid w:val="002356D6"/>
    <w:rsid w:val="00261554"/>
    <w:rsid w:val="00271F44"/>
    <w:rsid w:val="0027513C"/>
    <w:rsid w:val="00275C03"/>
    <w:rsid w:val="00280D58"/>
    <w:rsid w:val="0029249D"/>
    <w:rsid w:val="002973B6"/>
    <w:rsid w:val="002D2ABA"/>
    <w:rsid w:val="002D4BDB"/>
    <w:rsid w:val="002E2133"/>
    <w:rsid w:val="002E5E31"/>
    <w:rsid w:val="00303B4C"/>
    <w:rsid w:val="003079BF"/>
    <w:rsid w:val="003117B0"/>
    <w:rsid w:val="00321E62"/>
    <w:rsid w:val="00327BF8"/>
    <w:rsid w:val="00333220"/>
    <w:rsid w:val="00340AFA"/>
    <w:rsid w:val="0034519A"/>
    <w:rsid w:val="003658CB"/>
    <w:rsid w:val="00366CFB"/>
    <w:rsid w:val="0036794C"/>
    <w:rsid w:val="00372A07"/>
    <w:rsid w:val="00373508"/>
    <w:rsid w:val="0037491E"/>
    <w:rsid w:val="003856CE"/>
    <w:rsid w:val="003955E7"/>
    <w:rsid w:val="00396023"/>
    <w:rsid w:val="003A676A"/>
    <w:rsid w:val="003B0AD7"/>
    <w:rsid w:val="003B1BF3"/>
    <w:rsid w:val="003B28AA"/>
    <w:rsid w:val="003C279D"/>
    <w:rsid w:val="003D2193"/>
    <w:rsid w:val="003D3BBB"/>
    <w:rsid w:val="003D7B31"/>
    <w:rsid w:val="003E4528"/>
    <w:rsid w:val="003F0A5F"/>
    <w:rsid w:val="00420E41"/>
    <w:rsid w:val="00424C94"/>
    <w:rsid w:val="00445A5C"/>
    <w:rsid w:val="00447608"/>
    <w:rsid w:val="00451746"/>
    <w:rsid w:val="00451E1B"/>
    <w:rsid w:val="004669B7"/>
    <w:rsid w:val="00470EAC"/>
    <w:rsid w:val="004815DD"/>
    <w:rsid w:val="004820CF"/>
    <w:rsid w:val="004920F0"/>
    <w:rsid w:val="0049458B"/>
    <w:rsid w:val="00495FD8"/>
    <w:rsid w:val="004B0A65"/>
    <w:rsid w:val="004B1BE9"/>
    <w:rsid w:val="004B27C1"/>
    <w:rsid w:val="00500C0C"/>
    <w:rsid w:val="0050202C"/>
    <w:rsid w:val="00526718"/>
    <w:rsid w:val="005322D5"/>
    <w:rsid w:val="00546678"/>
    <w:rsid w:val="005506B9"/>
    <w:rsid w:val="00575A2C"/>
    <w:rsid w:val="00577A6F"/>
    <w:rsid w:val="005817EC"/>
    <w:rsid w:val="00590B77"/>
    <w:rsid w:val="00593DF9"/>
    <w:rsid w:val="00596577"/>
    <w:rsid w:val="005A342D"/>
    <w:rsid w:val="005A41A4"/>
    <w:rsid w:val="005A598F"/>
    <w:rsid w:val="005B1352"/>
    <w:rsid w:val="005B679F"/>
    <w:rsid w:val="005C363E"/>
    <w:rsid w:val="005D1DCE"/>
    <w:rsid w:val="005D61F3"/>
    <w:rsid w:val="005E1C6B"/>
    <w:rsid w:val="005F3A85"/>
    <w:rsid w:val="005F76B0"/>
    <w:rsid w:val="0062796F"/>
    <w:rsid w:val="00634F61"/>
    <w:rsid w:val="0064545E"/>
    <w:rsid w:val="00663DE9"/>
    <w:rsid w:val="00667C1A"/>
    <w:rsid w:val="00695A47"/>
    <w:rsid w:val="006A0CB7"/>
    <w:rsid w:val="006B31AC"/>
    <w:rsid w:val="006C10C0"/>
    <w:rsid w:val="006C3E25"/>
    <w:rsid w:val="006F0259"/>
    <w:rsid w:val="006F5B8C"/>
    <w:rsid w:val="00700433"/>
    <w:rsid w:val="00702755"/>
    <w:rsid w:val="0070472C"/>
    <w:rsid w:val="0072282C"/>
    <w:rsid w:val="00742C46"/>
    <w:rsid w:val="007509A6"/>
    <w:rsid w:val="00780B8F"/>
    <w:rsid w:val="007872B4"/>
    <w:rsid w:val="00791CBE"/>
    <w:rsid w:val="007A03A9"/>
    <w:rsid w:val="007C003C"/>
    <w:rsid w:val="007C0FCE"/>
    <w:rsid w:val="007C693F"/>
    <w:rsid w:val="007C6ADD"/>
    <w:rsid w:val="007D7CAF"/>
    <w:rsid w:val="007E2256"/>
    <w:rsid w:val="007E6680"/>
    <w:rsid w:val="007F3603"/>
    <w:rsid w:val="00803178"/>
    <w:rsid w:val="0081700F"/>
    <w:rsid w:val="0082136D"/>
    <w:rsid w:val="00824279"/>
    <w:rsid w:val="008320F6"/>
    <w:rsid w:val="00841223"/>
    <w:rsid w:val="00846BE9"/>
    <w:rsid w:val="00853207"/>
    <w:rsid w:val="00856BAB"/>
    <w:rsid w:val="008713A4"/>
    <w:rsid w:val="00875F10"/>
    <w:rsid w:val="008956CA"/>
    <w:rsid w:val="0089732B"/>
    <w:rsid w:val="008A2FBE"/>
    <w:rsid w:val="008B456F"/>
    <w:rsid w:val="008C2C4E"/>
    <w:rsid w:val="008C6035"/>
    <w:rsid w:val="008C7015"/>
    <w:rsid w:val="008D1217"/>
    <w:rsid w:val="008D1DFB"/>
    <w:rsid w:val="008E03B4"/>
    <w:rsid w:val="008E3337"/>
    <w:rsid w:val="008E51BD"/>
    <w:rsid w:val="008E5E3F"/>
    <w:rsid w:val="0090279B"/>
    <w:rsid w:val="00914904"/>
    <w:rsid w:val="009258CE"/>
    <w:rsid w:val="009515F0"/>
    <w:rsid w:val="009519EB"/>
    <w:rsid w:val="009830CB"/>
    <w:rsid w:val="00983D43"/>
    <w:rsid w:val="00986729"/>
    <w:rsid w:val="009A12AC"/>
    <w:rsid w:val="009B2715"/>
    <w:rsid w:val="009D478A"/>
    <w:rsid w:val="009E6E93"/>
    <w:rsid w:val="009F1518"/>
    <w:rsid w:val="009F5773"/>
    <w:rsid w:val="00A02B8C"/>
    <w:rsid w:val="00A039D7"/>
    <w:rsid w:val="00A14A5E"/>
    <w:rsid w:val="00A15971"/>
    <w:rsid w:val="00A22C90"/>
    <w:rsid w:val="00A33769"/>
    <w:rsid w:val="00A42723"/>
    <w:rsid w:val="00A4442B"/>
    <w:rsid w:val="00A64A6D"/>
    <w:rsid w:val="00A66020"/>
    <w:rsid w:val="00AA1F50"/>
    <w:rsid w:val="00AB02EE"/>
    <w:rsid w:val="00AB2B47"/>
    <w:rsid w:val="00AB3F3A"/>
    <w:rsid w:val="00AB52EE"/>
    <w:rsid w:val="00AB6DC8"/>
    <w:rsid w:val="00AC77F5"/>
    <w:rsid w:val="00AD3C82"/>
    <w:rsid w:val="00AD4EC9"/>
    <w:rsid w:val="00AD6FFC"/>
    <w:rsid w:val="00AF31E6"/>
    <w:rsid w:val="00AF4150"/>
    <w:rsid w:val="00AF7849"/>
    <w:rsid w:val="00B0509A"/>
    <w:rsid w:val="00B120B2"/>
    <w:rsid w:val="00B41523"/>
    <w:rsid w:val="00B50340"/>
    <w:rsid w:val="00B65508"/>
    <w:rsid w:val="00B8517A"/>
    <w:rsid w:val="00B93888"/>
    <w:rsid w:val="00BA6446"/>
    <w:rsid w:val="00BC592F"/>
    <w:rsid w:val="00BD47B7"/>
    <w:rsid w:val="00BF15DE"/>
    <w:rsid w:val="00BF5425"/>
    <w:rsid w:val="00C135D5"/>
    <w:rsid w:val="00C22DCB"/>
    <w:rsid w:val="00C26293"/>
    <w:rsid w:val="00C3598A"/>
    <w:rsid w:val="00C360BC"/>
    <w:rsid w:val="00C44800"/>
    <w:rsid w:val="00C52EC2"/>
    <w:rsid w:val="00C61DC1"/>
    <w:rsid w:val="00C64AFF"/>
    <w:rsid w:val="00C661EE"/>
    <w:rsid w:val="00C72438"/>
    <w:rsid w:val="00C76132"/>
    <w:rsid w:val="00C763E4"/>
    <w:rsid w:val="00C8624A"/>
    <w:rsid w:val="00CA13B8"/>
    <w:rsid w:val="00CA5363"/>
    <w:rsid w:val="00CB3842"/>
    <w:rsid w:val="00CB6D60"/>
    <w:rsid w:val="00CC5815"/>
    <w:rsid w:val="00CD166F"/>
    <w:rsid w:val="00CE24B8"/>
    <w:rsid w:val="00CE5849"/>
    <w:rsid w:val="00CF3FB1"/>
    <w:rsid w:val="00D03D13"/>
    <w:rsid w:val="00D219C7"/>
    <w:rsid w:val="00D2764E"/>
    <w:rsid w:val="00D278F7"/>
    <w:rsid w:val="00D27AA0"/>
    <w:rsid w:val="00D37550"/>
    <w:rsid w:val="00D40A29"/>
    <w:rsid w:val="00D45D27"/>
    <w:rsid w:val="00D67A79"/>
    <w:rsid w:val="00D67D1B"/>
    <w:rsid w:val="00D81CD4"/>
    <w:rsid w:val="00D86E57"/>
    <w:rsid w:val="00D96B24"/>
    <w:rsid w:val="00DB41A6"/>
    <w:rsid w:val="00DD0588"/>
    <w:rsid w:val="00DE5B80"/>
    <w:rsid w:val="00DF62E2"/>
    <w:rsid w:val="00E03DAF"/>
    <w:rsid w:val="00E21BFC"/>
    <w:rsid w:val="00E33AE3"/>
    <w:rsid w:val="00E50246"/>
    <w:rsid w:val="00E578FF"/>
    <w:rsid w:val="00E61903"/>
    <w:rsid w:val="00E64116"/>
    <w:rsid w:val="00EA0F40"/>
    <w:rsid w:val="00EA546E"/>
    <w:rsid w:val="00EA624B"/>
    <w:rsid w:val="00EB057D"/>
    <w:rsid w:val="00EB18E4"/>
    <w:rsid w:val="00EB5C85"/>
    <w:rsid w:val="00EC0AC2"/>
    <w:rsid w:val="00EC1FB3"/>
    <w:rsid w:val="00EC2CD4"/>
    <w:rsid w:val="00EC572C"/>
    <w:rsid w:val="00EC69BF"/>
    <w:rsid w:val="00EC6E92"/>
    <w:rsid w:val="00EE09AD"/>
    <w:rsid w:val="00F041B7"/>
    <w:rsid w:val="00F053E5"/>
    <w:rsid w:val="00F10D2D"/>
    <w:rsid w:val="00F16831"/>
    <w:rsid w:val="00F173A8"/>
    <w:rsid w:val="00F303FF"/>
    <w:rsid w:val="00F34477"/>
    <w:rsid w:val="00F3623F"/>
    <w:rsid w:val="00F41C33"/>
    <w:rsid w:val="00F423F1"/>
    <w:rsid w:val="00F4792E"/>
    <w:rsid w:val="00F53584"/>
    <w:rsid w:val="00F54905"/>
    <w:rsid w:val="00F549E5"/>
    <w:rsid w:val="00F556FB"/>
    <w:rsid w:val="00F63F05"/>
    <w:rsid w:val="00F72368"/>
    <w:rsid w:val="00F77E85"/>
    <w:rsid w:val="00F821F6"/>
    <w:rsid w:val="00F84D49"/>
    <w:rsid w:val="00F94BF5"/>
    <w:rsid w:val="00FA0A8C"/>
    <w:rsid w:val="00FA78FB"/>
    <w:rsid w:val="00FB0768"/>
    <w:rsid w:val="00FB3115"/>
    <w:rsid w:val="00FC5F47"/>
    <w:rsid w:val="00FE3474"/>
    <w:rsid w:val="00FE65F9"/>
    <w:rsid w:val="00FF1FD4"/>
    <w:rsid w:val="00FF6E4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62E2"/>
    <w:rPr>
      <w:rFonts w:cs="Arial"/>
      <w:b/>
      <w:bCs w:val="0"/>
      <w:vanish/>
      <w:color w:val="010000"/>
      <w:bdr w:val="single" w:sz="4" w:space="0" w:color="FF66FF"/>
    </w:rPr>
  </w:style>
  <w:style w:type="paragraph" w:customStyle="1" w:styleId="TableText">
    <w:name w:val="Table Text"/>
    <w:basedOn w:val="a"/>
    <w:rsid w:val="001079E1"/>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1079E1"/>
    <w:pPr>
      <w:outlineLvl w:val="2"/>
    </w:pPr>
  </w:style>
  <w:style w:type="paragraph" w:customStyle="1" w:styleId="HeadHatzaotHok">
    <w:name w:val="Head HatzaotHok"/>
    <w:basedOn w:val="a"/>
    <w:rsid w:val="001079E1"/>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BlockOutdent">
    <w:name w:val="Table BlockOutdent"/>
    <w:basedOn w:val="a"/>
    <w:rsid w:val="001079E1"/>
    <w:pPr>
      <w:keepLines/>
      <w:widowControl w:val="0"/>
      <w:tabs>
        <w:tab w:val="left" w:pos="624"/>
        <w:tab w:val="left" w:pos="1247"/>
      </w:tabs>
      <w:snapToGrid w:val="0"/>
      <w:spacing w:line="360" w:lineRule="auto"/>
      <w:ind w:left="624" w:hanging="624"/>
      <w:contextualSpacing/>
    </w:pPr>
    <w:rPr>
      <w:rFonts w:ascii="Arial" w:eastAsia="Arial Unicode MS" w:hAnsi="Arial"/>
      <w:snapToGrid w:val="0"/>
      <w:sz w:val="20"/>
      <w:szCs w:val="26"/>
    </w:rPr>
  </w:style>
  <w:style w:type="character" w:customStyle="1" w:styleId="default">
    <w:name w:val="default"/>
    <w:rsid w:val="001079E1"/>
    <w:rPr>
      <w:rFonts w:ascii="Times New Roman" w:hAnsi="Times New Roman" w:cs="Times New Roman"/>
      <w:sz w:val="20"/>
      <w:szCs w:val="26"/>
    </w:rPr>
  </w:style>
  <w:style w:type="paragraph" w:customStyle="1" w:styleId="TableBlock">
    <w:name w:val="Table Block"/>
    <w:basedOn w:val="TableText"/>
    <w:rsid w:val="00986729"/>
    <w:pPr>
      <w:jc w:val="both"/>
    </w:pPr>
  </w:style>
  <w:style w:type="table" w:styleId="afd">
    <w:name w:val="Table Grid"/>
    <w:basedOn w:val="a1"/>
    <w:rsid w:val="00142C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5AC45-2272-40DD-A22D-4897D167E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41</Pages>
  <Words>12428</Words>
  <Characters>70846</Characters>
  <Application>Microsoft Office Word</Application>
  <DocSecurity>0</DocSecurity>
  <Lines>590</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221</cp:revision>
  <cp:lastPrinted>2015-07-20T08:20:00Z</cp:lastPrinted>
  <dcterms:created xsi:type="dcterms:W3CDTF">2018-05-03T11:21:00Z</dcterms:created>
  <dcterms:modified xsi:type="dcterms:W3CDTF">2022-05-23T05:48:00Z</dcterms:modified>
</cp:coreProperties>
</file>