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4E7E89" w:rsidRDefault="00CF16DC" w:rsidP="00EC1FB3">
      <w:pPr>
        <w:ind w:firstLine="0"/>
        <w:rPr>
          <w:b/>
          <w:bCs/>
          <w:rtl/>
        </w:rPr>
      </w:pPr>
      <w:bookmarkStart w:id="0" w:name="_GoBack"/>
      <w:bookmarkEnd w:id="0"/>
      <w:r w:rsidRPr="004E7E89">
        <w:rPr>
          <w:b/>
          <w:bCs/>
          <w:rtl/>
        </w:rPr>
        <w:t>הכנסת העשרים-וארבע</w:t>
      </w:r>
    </w:p>
    <w:p w:rsidR="00A22C90" w:rsidRPr="004E7E89" w:rsidRDefault="00A22C90" w:rsidP="00327BF8">
      <w:pPr>
        <w:ind w:firstLine="0"/>
        <w:outlineLvl w:val="0"/>
        <w:rPr>
          <w:b/>
          <w:bCs/>
          <w:rtl/>
        </w:rPr>
        <w:sectPr w:rsidR="00A22C90" w:rsidRPr="004E7E89" w:rsidSect="00020A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E7E89" w:rsidRDefault="00CF16DC" w:rsidP="008320F6">
      <w:pPr>
        <w:ind w:firstLine="0"/>
        <w:rPr>
          <w:b/>
          <w:bCs/>
          <w:rtl/>
        </w:rPr>
      </w:pPr>
      <w:r w:rsidRPr="004E7E89">
        <w:rPr>
          <w:b/>
          <w:bCs/>
          <w:rtl/>
        </w:rPr>
        <w:t>מושב שני</w:t>
      </w:r>
    </w:p>
    <w:p w:rsidR="00E64116" w:rsidRPr="004E7E89" w:rsidRDefault="00E64116" w:rsidP="0049458B">
      <w:pPr>
        <w:rPr>
          <w:rtl/>
        </w:rPr>
      </w:pPr>
    </w:p>
    <w:p w:rsidR="00E64116" w:rsidRPr="004E7E89" w:rsidRDefault="00E64116" w:rsidP="0049458B">
      <w:pPr>
        <w:rPr>
          <w:rtl/>
        </w:rPr>
      </w:pPr>
    </w:p>
    <w:p w:rsidR="00E64116" w:rsidRPr="004E7E89" w:rsidRDefault="00E64116" w:rsidP="007509A6">
      <w:pPr>
        <w:ind w:firstLine="0"/>
        <w:jc w:val="center"/>
        <w:rPr>
          <w:b/>
          <w:bCs/>
          <w:rtl/>
        </w:rPr>
      </w:pPr>
    </w:p>
    <w:p w:rsidR="00E64116" w:rsidRPr="004E7E89" w:rsidRDefault="00CF16DC" w:rsidP="00AF2ACC">
      <w:pPr>
        <w:ind w:firstLine="0"/>
        <w:jc w:val="center"/>
        <w:outlineLvl w:val="0"/>
        <w:rPr>
          <w:b/>
          <w:bCs/>
          <w:rtl/>
        </w:rPr>
      </w:pPr>
      <w:r w:rsidRPr="004E7E89">
        <w:rPr>
          <w:b/>
          <w:bCs/>
          <w:rtl/>
        </w:rPr>
        <w:t xml:space="preserve">פרוטוקול מס' </w:t>
      </w:r>
      <w:r w:rsidR="00AF2ACC" w:rsidRPr="004E7E89">
        <w:rPr>
          <w:rFonts w:hint="cs"/>
          <w:b/>
          <w:bCs/>
          <w:rtl/>
        </w:rPr>
        <w:t>267</w:t>
      </w:r>
    </w:p>
    <w:p w:rsidR="00E64116" w:rsidRPr="004E7E89" w:rsidRDefault="00CF16DC" w:rsidP="008320F6">
      <w:pPr>
        <w:ind w:firstLine="0"/>
        <w:jc w:val="center"/>
        <w:outlineLvl w:val="0"/>
        <w:rPr>
          <w:b/>
          <w:bCs/>
          <w:rtl/>
        </w:rPr>
      </w:pPr>
      <w:r w:rsidRPr="004E7E89">
        <w:rPr>
          <w:b/>
          <w:bCs/>
          <w:rtl/>
        </w:rPr>
        <w:t>מישיבת ועדת החוקה, חוק ומשפט</w:t>
      </w:r>
    </w:p>
    <w:p w:rsidR="00E64116" w:rsidRPr="004E7E89" w:rsidRDefault="00CF16DC" w:rsidP="00DF05C8">
      <w:pPr>
        <w:ind w:firstLine="0"/>
        <w:jc w:val="center"/>
        <w:outlineLvl w:val="0"/>
        <w:rPr>
          <w:b/>
          <w:bCs/>
          <w:u w:val="single"/>
          <w:rtl/>
        </w:rPr>
      </w:pPr>
      <w:r w:rsidRPr="004E7E89">
        <w:rPr>
          <w:b/>
          <w:bCs/>
          <w:u w:val="single"/>
          <w:rtl/>
        </w:rPr>
        <w:t>יום שני, ט"ו באייר התשפ"ב (16 במאי 2022), שעה 11:</w:t>
      </w:r>
      <w:r w:rsidR="00DF05C8" w:rsidRPr="004E7E89">
        <w:rPr>
          <w:rFonts w:hint="cs"/>
          <w:b/>
          <w:bCs/>
          <w:u w:val="single"/>
          <w:rtl/>
        </w:rPr>
        <w:t>45</w:t>
      </w:r>
    </w:p>
    <w:p w:rsidR="00E64116" w:rsidRPr="004E7E89" w:rsidRDefault="00E64116" w:rsidP="008320F6">
      <w:pPr>
        <w:ind w:firstLine="0"/>
        <w:rPr>
          <w:rtl/>
        </w:rPr>
      </w:pPr>
    </w:p>
    <w:p w:rsidR="00E64116" w:rsidRPr="004E7E89" w:rsidRDefault="00E64116" w:rsidP="008320F6">
      <w:pPr>
        <w:ind w:firstLine="0"/>
        <w:rPr>
          <w:rtl/>
        </w:rPr>
      </w:pPr>
    </w:p>
    <w:p w:rsidR="00E64116" w:rsidRPr="004E7E89" w:rsidRDefault="00E64116" w:rsidP="008320F6">
      <w:pPr>
        <w:ind w:firstLine="0"/>
        <w:rPr>
          <w:rtl/>
        </w:rPr>
      </w:pPr>
    </w:p>
    <w:p w:rsidR="00E64116" w:rsidRPr="004E7E89" w:rsidRDefault="00E64116" w:rsidP="00EC1FB3">
      <w:pPr>
        <w:ind w:firstLine="0"/>
        <w:outlineLvl w:val="1"/>
        <w:rPr>
          <w:rtl/>
        </w:rPr>
      </w:pPr>
      <w:r w:rsidRPr="004E7E89">
        <w:rPr>
          <w:rFonts w:hint="cs"/>
          <w:b/>
          <w:bCs/>
          <w:u w:val="single"/>
          <w:rtl/>
        </w:rPr>
        <w:t>סדר היום</w:t>
      </w:r>
      <w:r w:rsidRPr="004E7E89">
        <w:rPr>
          <w:b/>
          <w:bCs/>
          <w:u w:val="single"/>
          <w:rtl/>
        </w:rPr>
        <w:t>:</w:t>
      </w:r>
    </w:p>
    <w:p w:rsidR="00E64116" w:rsidRPr="004E7E89" w:rsidRDefault="00CF16DC" w:rsidP="001255DD">
      <w:pPr>
        <w:spacing w:before="60"/>
        <w:ind w:firstLine="0"/>
        <w:rPr>
          <w:rtl/>
        </w:rPr>
      </w:pPr>
      <w:bookmarkStart w:id="1" w:name="ET_hatsach_626621_1"/>
      <w:r w:rsidRPr="004E7E89">
        <w:rPr>
          <w:rStyle w:val="TagStyle"/>
          <w:rtl/>
        </w:rPr>
        <w:t xml:space="preserve"> &lt;&lt; הצח &gt;&gt; </w:t>
      </w:r>
      <w:r w:rsidRPr="004E7E89">
        <w:rPr>
          <w:rtl/>
        </w:rPr>
        <w:t>הצעת חוק הגנת הפרטיות (תיקון מס' 14), התשפ"ב</w:t>
      </w:r>
      <w:r w:rsidR="001255DD" w:rsidRPr="004E7E89">
        <w:rPr>
          <w:rFonts w:hint="cs"/>
          <w:rtl/>
        </w:rPr>
        <w:t>–</w:t>
      </w:r>
      <w:r w:rsidRPr="004E7E89">
        <w:rPr>
          <w:rtl/>
        </w:rPr>
        <w:t>2022</w:t>
      </w:r>
      <w:r w:rsidRPr="004E7E89">
        <w:rPr>
          <w:rStyle w:val="TagStyle"/>
          <w:rtl/>
        </w:rPr>
        <w:t xml:space="preserve"> &lt;&lt; הצח &gt;&gt;</w:t>
      </w:r>
      <w:r w:rsidRPr="004E7E89">
        <w:rPr>
          <w:rtl/>
        </w:rPr>
        <w:t xml:space="preserve">   </w:t>
      </w:r>
      <w:bookmarkEnd w:id="1"/>
    </w:p>
    <w:p w:rsidR="00E64116" w:rsidRPr="004E7E89" w:rsidRDefault="00E64116" w:rsidP="007C693F">
      <w:pPr>
        <w:spacing w:before="60"/>
        <w:ind w:firstLine="0"/>
        <w:rPr>
          <w:rtl/>
        </w:rPr>
      </w:pPr>
    </w:p>
    <w:p w:rsidR="00CF16DC" w:rsidRPr="004E7E89" w:rsidRDefault="00CF16DC" w:rsidP="007C693F">
      <w:pPr>
        <w:spacing w:before="60"/>
        <w:ind w:firstLine="0"/>
        <w:rPr>
          <w:rtl/>
        </w:rPr>
      </w:pPr>
    </w:p>
    <w:p w:rsidR="00E64116" w:rsidRPr="004E7E89" w:rsidRDefault="00E64116" w:rsidP="00EC1FB3">
      <w:pPr>
        <w:ind w:firstLine="0"/>
        <w:outlineLvl w:val="1"/>
        <w:rPr>
          <w:b/>
          <w:bCs/>
          <w:u w:val="single"/>
          <w:rtl/>
        </w:rPr>
      </w:pPr>
      <w:r w:rsidRPr="004E7E89">
        <w:rPr>
          <w:b/>
          <w:bCs/>
          <w:u w:val="single"/>
          <w:rtl/>
        </w:rPr>
        <w:t>נכחו:</w:t>
      </w:r>
    </w:p>
    <w:p w:rsidR="00E64116" w:rsidRPr="004E7E89" w:rsidRDefault="00E64116" w:rsidP="00EC1FB3">
      <w:pPr>
        <w:ind w:firstLine="0"/>
        <w:outlineLvl w:val="1"/>
        <w:rPr>
          <w:rtl/>
        </w:rPr>
      </w:pPr>
      <w:r w:rsidRPr="004E7E89">
        <w:rPr>
          <w:b/>
          <w:bCs/>
          <w:u w:val="single"/>
          <w:rtl/>
        </w:rPr>
        <w:t>חברי הוועדה</w:t>
      </w:r>
      <w:r w:rsidRPr="004E7E89">
        <w:rPr>
          <w:rFonts w:hint="cs"/>
          <w:b/>
          <w:bCs/>
          <w:u w:val="single"/>
          <w:rtl/>
        </w:rPr>
        <w:t xml:space="preserve">: </w:t>
      </w:r>
    </w:p>
    <w:p w:rsidR="00E64116" w:rsidRPr="004E7E89" w:rsidRDefault="00CF16DC" w:rsidP="00EC1FB3">
      <w:pPr>
        <w:ind w:firstLine="0"/>
        <w:rPr>
          <w:rtl/>
        </w:rPr>
      </w:pPr>
      <w:r w:rsidRPr="004E7E89">
        <w:rPr>
          <w:rtl/>
        </w:rPr>
        <w:t>גלעד קריב – היו"ר</w:t>
      </w:r>
    </w:p>
    <w:p w:rsidR="000620C1" w:rsidRPr="004E7E89" w:rsidRDefault="000620C1" w:rsidP="000620C1">
      <w:pPr>
        <w:ind w:firstLine="0"/>
        <w:rPr>
          <w:rtl/>
        </w:rPr>
      </w:pPr>
      <w:r w:rsidRPr="004E7E89">
        <w:rPr>
          <w:rtl/>
        </w:rPr>
        <w:t>גבי לסקי</w:t>
      </w:r>
      <w:r w:rsidRPr="004E7E89">
        <w:rPr>
          <w:rFonts w:hint="cs"/>
          <w:rtl/>
        </w:rPr>
        <w:t xml:space="preserve">  </w:t>
      </w:r>
      <w:r w:rsidRPr="004E7E89">
        <w:rPr>
          <w:rFonts w:hint="eastAsia"/>
          <w:rtl/>
        </w:rPr>
        <w:t>–</w:t>
      </w:r>
      <w:r w:rsidRPr="004E7E89">
        <w:rPr>
          <w:rFonts w:hint="cs"/>
          <w:rtl/>
        </w:rPr>
        <w:t xml:space="preserve">  מ"מ היו"ר</w:t>
      </w:r>
    </w:p>
    <w:p w:rsidR="00CF16DC" w:rsidRPr="004E7E89" w:rsidRDefault="00CF16DC" w:rsidP="00EC1FB3">
      <w:pPr>
        <w:ind w:firstLine="0"/>
        <w:rPr>
          <w:rtl/>
        </w:rPr>
      </w:pPr>
      <w:r w:rsidRPr="004E7E89">
        <w:rPr>
          <w:rtl/>
        </w:rPr>
        <w:t>זאב בנימין בגין</w:t>
      </w:r>
    </w:p>
    <w:p w:rsidR="00CF16DC" w:rsidRPr="004E7E89" w:rsidRDefault="00CF16DC" w:rsidP="00EC1FB3">
      <w:pPr>
        <w:ind w:firstLine="0"/>
        <w:rPr>
          <w:rtl/>
        </w:rPr>
      </w:pPr>
      <w:r w:rsidRPr="004E7E89">
        <w:rPr>
          <w:rtl/>
        </w:rPr>
        <w:t>ענבר בזק</w:t>
      </w:r>
    </w:p>
    <w:p w:rsidR="00CF16DC" w:rsidRPr="004E7E89" w:rsidRDefault="00CF16DC" w:rsidP="00EC1FB3">
      <w:pPr>
        <w:ind w:firstLine="0"/>
        <w:rPr>
          <w:rtl/>
        </w:rPr>
      </w:pPr>
      <w:r w:rsidRPr="004E7E89">
        <w:rPr>
          <w:rtl/>
        </w:rPr>
        <w:t>אורי מקלב</w:t>
      </w:r>
    </w:p>
    <w:p w:rsidR="00CF16DC" w:rsidRPr="004E7E89" w:rsidRDefault="00CF16DC" w:rsidP="00EC1FB3">
      <w:pPr>
        <w:ind w:firstLine="0"/>
        <w:rPr>
          <w:u w:val="single"/>
        </w:rPr>
      </w:pPr>
    </w:p>
    <w:p w:rsidR="00E64116" w:rsidRPr="004E7E89" w:rsidRDefault="00E64116" w:rsidP="00DE5B80">
      <w:pPr>
        <w:ind w:firstLine="0"/>
        <w:rPr>
          <w:rtl/>
        </w:rPr>
      </w:pPr>
    </w:p>
    <w:p w:rsidR="000C47F5" w:rsidRPr="004E7E89" w:rsidRDefault="000C47F5" w:rsidP="00EC1FB3">
      <w:pPr>
        <w:ind w:firstLine="0"/>
        <w:outlineLvl w:val="1"/>
        <w:rPr>
          <w:b/>
          <w:bCs/>
          <w:u w:val="single"/>
          <w:rtl/>
        </w:rPr>
      </w:pPr>
      <w:r w:rsidRPr="004E7E89">
        <w:rPr>
          <w:rFonts w:hint="cs"/>
          <w:b/>
          <w:bCs/>
          <w:u w:val="single"/>
          <w:rtl/>
        </w:rPr>
        <w:t>חברי הכנסת:</w:t>
      </w:r>
    </w:p>
    <w:p w:rsidR="000C47F5" w:rsidRPr="004E7E89" w:rsidRDefault="001B0EC6" w:rsidP="00DE5B80">
      <w:pPr>
        <w:ind w:firstLine="0"/>
        <w:rPr>
          <w:rtl/>
        </w:rPr>
      </w:pPr>
      <w:r w:rsidRPr="004E7E89">
        <w:rPr>
          <w:rFonts w:hint="cs"/>
          <w:rtl/>
        </w:rPr>
        <w:t>שמחה רוטמן</w:t>
      </w:r>
    </w:p>
    <w:p w:rsidR="002E5E31" w:rsidRDefault="002E5E31" w:rsidP="00DE5B80">
      <w:pPr>
        <w:ind w:firstLine="0"/>
        <w:rPr>
          <w:b/>
          <w:bCs/>
          <w:u w:val="single"/>
          <w:rtl/>
        </w:rPr>
      </w:pPr>
    </w:p>
    <w:p w:rsidR="00020A21" w:rsidRPr="004E7E89" w:rsidRDefault="00020A21" w:rsidP="00DE5B80">
      <w:pPr>
        <w:ind w:firstLine="0"/>
        <w:rPr>
          <w:b/>
          <w:bCs/>
          <w:u w:val="single"/>
          <w:rtl/>
        </w:rPr>
      </w:pPr>
    </w:p>
    <w:p w:rsidR="00E64116" w:rsidRPr="004E7E89" w:rsidRDefault="00E64116" w:rsidP="00D40A29">
      <w:pPr>
        <w:ind w:firstLine="0"/>
        <w:outlineLvl w:val="1"/>
        <w:rPr>
          <w:rtl/>
        </w:rPr>
      </w:pPr>
      <w:r w:rsidRPr="004E7E89">
        <w:rPr>
          <w:b/>
          <w:bCs/>
          <w:u w:val="single"/>
          <w:rtl/>
        </w:rPr>
        <w:t>מוזמנים</w:t>
      </w:r>
      <w:r w:rsidRPr="004E7E89">
        <w:rPr>
          <w:rFonts w:hint="cs"/>
          <w:b/>
          <w:bCs/>
          <w:u w:val="single"/>
          <w:rtl/>
        </w:rPr>
        <w:t xml:space="preserve">: </w:t>
      </w:r>
    </w:p>
    <w:tbl>
      <w:tblPr>
        <w:tblStyle w:val="afd"/>
        <w:bidiVisual/>
        <w:tblW w:w="9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336"/>
        <w:gridCol w:w="6868"/>
      </w:tblGrid>
      <w:tr w:rsidR="00433DB9" w:rsidRPr="004E7E89" w:rsidTr="000620C1">
        <w:tc>
          <w:tcPr>
            <w:tcW w:w="2242" w:type="dxa"/>
            <w:shd w:val="clear" w:color="auto" w:fill="auto"/>
          </w:tcPr>
          <w:p w:rsidR="00433DB9" w:rsidRPr="004E7E89" w:rsidRDefault="00433DB9" w:rsidP="00DE5B80">
            <w:pPr>
              <w:ind w:firstLine="0"/>
              <w:rPr>
                <w:rtl/>
              </w:rPr>
            </w:pPr>
            <w:r w:rsidRPr="004E7E89">
              <w:rPr>
                <w:rFonts w:hint="cs"/>
                <w:rtl/>
              </w:rPr>
              <w:t>איל זנדברג</w:t>
            </w:r>
          </w:p>
        </w:tc>
        <w:tc>
          <w:tcPr>
            <w:tcW w:w="0" w:type="auto"/>
            <w:shd w:val="clear" w:color="auto" w:fill="auto"/>
          </w:tcPr>
          <w:p w:rsidR="00433DB9" w:rsidRPr="004E7E89" w:rsidRDefault="00433DB9" w:rsidP="00DE5B80">
            <w:pPr>
              <w:ind w:firstLine="0"/>
              <w:rPr>
                <w:rtl/>
              </w:rPr>
            </w:pPr>
            <w:r w:rsidRPr="004E7E89">
              <w:rPr>
                <w:rFonts w:hint="cs"/>
                <w:rtl/>
              </w:rPr>
              <w:t>–</w:t>
            </w:r>
          </w:p>
        </w:tc>
        <w:tc>
          <w:tcPr>
            <w:tcW w:w="0" w:type="auto"/>
            <w:shd w:val="clear" w:color="auto" w:fill="auto"/>
          </w:tcPr>
          <w:p w:rsidR="00433DB9" w:rsidRPr="004E7E89" w:rsidRDefault="00355A62" w:rsidP="00355A62">
            <w:pPr>
              <w:ind w:firstLine="0"/>
              <w:rPr>
                <w:rtl/>
              </w:rPr>
            </w:pPr>
            <w:r w:rsidRPr="004E7E89">
              <w:rPr>
                <w:rtl/>
              </w:rPr>
              <w:t>ראש תחום משפט ציבורי, מח</w:t>
            </w:r>
            <w:r w:rsidR="008F50F4" w:rsidRPr="004E7E89">
              <w:rPr>
                <w:rFonts w:hint="cs"/>
                <w:rtl/>
              </w:rPr>
              <w:t>'</w:t>
            </w:r>
            <w:r w:rsidRPr="004E7E89">
              <w:rPr>
                <w:rtl/>
              </w:rPr>
              <w:t xml:space="preserve"> ייעוץ וחקיקה</w:t>
            </w:r>
            <w:r w:rsidRPr="004E7E89">
              <w:rPr>
                <w:rFonts w:hint="cs"/>
                <w:rtl/>
              </w:rPr>
              <w:t>,</w:t>
            </w:r>
            <w:r w:rsidRPr="004E7E89">
              <w:rPr>
                <w:rtl/>
              </w:rPr>
              <w:t xml:space="preserve"> משרד המשפטים</w:t>
            </w:r>
          </w:p>
        </w:tc>
      </w:tr>
      <w:tr w:rsidR="008F50F4" w:rsidRPr="004E7E89" w:rsidTr="000620C1">
        <w:tc>
          <w:tcPr>
            <w:tcW w:w="2242" w:type="dxa"/>
            <w:shd w:val="clear" w:color="auto" w:fill="auto"/>
          </w:tcPr>
          <w:p w:rsidR="008F50F4" w:rsidRPr="004E7E89" w:rsidRDefault="008F50F4" w:rsidP="00DE5B80">
            <w:pPr>
              <w:ind w:firstLine="0"/>
              <w:rPr>
                <w:rtl/>
              </w:rPr>
            </w:pPr>
            <w:r w:rsidRPr="004E7E89">
              <w:rPr>
                <w:rtl/>
              </w:rPr>
              <w:t>מיכל אברהם</w:t>
            </w:r>
          </w:p>
        </w:tc>
        <w:tc>
          <w:tcPr>
            <w:tcW w:w="0" w:type="auto"/>
            <w:shd w:val="clear" w:color="auto" w:fill="auto"/>
          </w:tcPr>
          <w:p w:rsidR="008F50F4" w:rsidRPr="004E7E89" w:rsidRDefault="008F50F4" w:rsidP="00DE5B80">
            <w:pPr>
              <w:ind w:firstLine="0"/>
              <w:rPr>
                <w:rtl/>
              </w:rPr>
            </w:pPr>
            <w:r w:rsidRPr="004E7E89">
              <w:rPr>
                <w:rtl/>
              </w:rPr>
              <w:t>–</w:t>
            </w:r>
          </w:p>
        </w:tc>
        <w:tc>
          <w:tcPr>
            <w:tcW w:w="0" w:type="auto"/>
            <w:shd w:val="clear" w:color="auto" w:fill="auto"/>
          </w:tcPr>
          <w:p w:rsidR="008F50F4" w:rsidRPr="004E7E89" w:rsidRDefault="008F50F4" w:rsidP="00DE5B80">
            <w:pPr>
              <w:ind w:firstLine="0"/>
              <w:rPr>
                <w:rtl/>
              </w:rPr>
            </w:pPr>
            <w:r w:rsidRPr="004E7E89">
              <w:rPr>
                <w:rtl/>
              </w:rPr>
              <w:t>מחלקת י</w:t>
            </w:r>
            <w:r w:rsidRPr="004E7E89">
              <w:rPr>
                <w:rFonts w:hint="cs"/>
                <w:rtl/>
              </w:rPr>
              <w:t>י</w:t>
            </w:r>
            <w:r w:rsidRPr="004E7E89">
              <w:rPr>
                <w:rtl/>
              </w:rPr>
              <w:t>עוץ וחקיקה, משרד המשפטים</w:t>
            </w:r>
          </w:p>
        </w:tc>
      </w:tr>
      <w:tr w:rsidR="008F50F4" w:rsidRPr="004E7E89" w:rsidTr="000620C1">
        <w:tc>
          <w:tcPr>
            <w:tcW w:w="2242" w:type="dxa"/>
            <w:shd w:val="clear" w:color="auto" w:fill="auto"/>
          </w:tcPr>
          <w:p w:rsidR="008F50F4" w:rsidRPr="004E7E89" w:rsidRDefault="008F50F4" w:rsidP="00DE5B80">
            <w:pPr>
              <w:ind w:firstLine="0"/>
              <w:rPr>
                <w:rtl/>
              </w:rPr>
            </w:pPr>
            <w:r w:rsidRPr="004E7E89">
              <w:rPr>
                <w:rtl/>
              </w:rPr>
              <w:t>ליאת בן מאיר שלום</w:t>
            </w:r>
          </w:p>
        </w:tc>
        <w:tc>
          <w:tcPr>
            <w:tcW w:w="0" w:type="auto"/>
            <w:shd w:val="clear" w:color="auto" w:fill="auto"/>
          </w:tcPr>
          <w:p w:rsidR="008F50F4" w:rsidRPr="004E7E89" w:rsidRDefault="008F50F4" w:rsidP="00DE5B80">
            <w:pPr>
              <w:ind w:firstLine="0"/>
              <w:rPr>
                <w:rtl/>
              </w:rPr>
            </w:pPr>
            <w:r w:rsidRPr="004E7E89">
              <w:rPr>
                <w:rtl/>
              </w:rPr>
              <w:t>–</w:t>
            </w:r>
          </w:p>
        </w:tc>
        <w:tc>
          <w:tcPr>
            <w:tcW w:w="0" w:type="auto"/>
            <w:shd w:val="clear" w:color="auto" w:fill="auto"/>
          </w:tcPr>
          <w:p w:rsidR="008F50F4" w:rsidRPr="004E7E89" w:rsidRDefault="008F50F4" w:rsidP="00DE5B80">
            <w:pPr>
              <w:ind w:firstLine="0"/>
              <w:rPr>
                <w:rtl/>
              </w:rPr>
            </w:pPr>
            <w:r w:rsidRPr="004E7E89">
              <w:rPr>
                <w:rtl/>
              </w:rPr>
              <w:t>ייעוץ משפטי לממשלה, משרד המשפטים</w:t>
            </w:r>
          </w:p>
        </w:tc>
      </w:tr>
      <w:tr w:rsidR="001E1B14" w:rsidRPr="004E7E89" w:rsidTr="000620C1">
        <w:tc>
          <w:tcPr>
            <w:tcW w:w="2242" w:type="dxa"/>
            <w:shd w:val="clear" w:color="auto" w:fill="auto"/>
          </w:tcPr>
          <w:p w:rsidR="001E1B14" w:rsidRPr="004E7E89" w:rsidRDefault="001E1B14" w:rsidP="00DE5B80">
            <w:pPr>
              <w:ind w:firstLine="0"/>
              <w:rPr>
                <w:rtl/>
              </w:rPr>
            </w:pPr>
            <w:r w:rsidRPr="004E7E89">
              <w:rPr>
                <w:rFonts w:hint="cs"/>
                <w:rtl/>
              </w:rPr>
              <w:t>אגת גרוסמן</w:t>
            </w:r>
          </w:p>
        </w:tc>
        <w:tc>
          <w:tcPr>
            <w:tcW w:w="0" w:type="auto"/>
            <w:shd w:val="clear" w:color="auto" w:fill="auto"/>
          </w:tcPr>
          <w:p w:rsidR="001E1B14" w:rsidRPr="004E7E89" w:rsidRDefault="001E1B14" w:rsidP="00DE5B80">
            <w:pPr>
              <w:ind w:firstLine="0"/>
              <w:rPr>
                <w:rtl/>
              </w:rPr>
            </w:pPr>
            <w:r w:rsidRPr="004E7E89">
              <w:rPr>
                <w:rFonts w:hint="eastAsia"/>
                <w:rtl/>
              </w:rPr>
              <w:t>–</w:t>
            </w:r>
          </w:p>
        </w:tc>
        <w:tc>
          <w:tcPr>
            <w:tcW w:w="0" w:type="auto"/>
            <w:shd w:val="clear" w:color="auto" w:fill="auto"/>
          </w:tcPr>
          <w:p w:rsidR="001E1B14" w:rsidRPr="004E7E89" w:rsidRDefault="001E1B14" w:rsidP="00355A62">
            <w:pPr>
              <w:ind w:firstLine="0"/>
              <w:rPr>
                <w:rtl/>
              </w:rPr>
            </w:pPr>
            <w:r w:rsidRPr="004E7E89">
              <w:rPr>
                <w:rFonts w:hint="cs"/>
                <w:rtl/>
              </w:rPr>
              <w:t>מתמחה, משרד המשפטים</w:t>
            </w:r>
          </w:p>
        </w:tc>
      </w:tr>
      <w:tr w:rsidR="00CF16DC" w:rsidRPr="004E7E89" w:rsidTr="000620C1">
        <w:tc>
          <w:tcPr>
            <w:tcW w:w="2242" w:type="dxa"/>
            <w:shd w:val="clear" w:color="auto" w:fill="auto"/>
          </w:tcPr>
          <w:p w:rsidR="00CF16DC" w:rsidRPr="004E7E89" w:rsidRDefault="00CF16DC" w:rsidP="00DE5B80">
            <w:pPr>
              <w:ind w:firstLine="0"/>
              <w:rPr>
                <w:rtl/>
              </w:rPr>
            </w:pPr>
            <w:r w:rsidRPr="004E7E89">
              <w:rPr>
                <w:rtl/>
              </w:rPr>
              <w:t>לירון הופפלד</w:t>
            </w:r>
          </w:p>
        </w:tc>
        <w:tc>
          <w:tcPr>
            <w:tcW w:w="0" w:type="auto"/>
            <w:shd w:val="clear" w:color="auto" w:fill="auto"/>
          </w:tcPr>
          <w:p w:rsidR="00CF16DC" w:rsidRPr="004E7E89" w:rsidRDefault="00CF16DC" w:rsidP="00DE5B80">
            <w:pPr>
              <w:ind w:firstLine="0"/>
              <w:rPr>
                <w:rtl/>
              </w:rPr>
            </w:pPr>
            <w:r w:rsidRPr="004E7E89">
              <w:rPr>
                <w:rtl/>
              </w:rPr>
              <w:t>–</w:t>
            </w:r>
          </w:p>
        </w:tc>
        <w:tc>
          <w:tcPr>
            <w:tcW w:w="0" w:type="auto"/>
            <w:shd w:val="clear" w:color="auto" w:fill="auto"/>
          </w:tcPr>
          <w:p w:rsidR="00CF16DC" w:rsidRPr="004E7E89" w:rsidRDefault="00CF16DC" w:rsidP="00DE5B80">
            <w:pPr>
              <w:ind w:firstLine="0"/>
              <w:rPr>
                <w:rtl/>
              </w:rPr>
            </w:pPr>
            <w:r w:rsidRPr="004E7E89">
              <w:rPr>
                <w:rtl/>
              </w:rPr>
              <w:t>המחלקה המשפטית, הרשות להגנת הפרטיות</w:t>
            </w:r>
          </w:p>
        </w:tc>
      </w:tr>
      <w:tr w:rsidR="00CF16DC" w:rsidRPr="004E7E89" w:rsidTr="000620C1">
        <w:tc>
          <w:tcPr>
            <w:tcW w:w="2242" w:type="dxa"/>
            <w:shd w:val="clear" w:color="auto" w:fill="auto"/>
          </w:tcPr>
          <w:p w:rsidR="00CF16DC" w:rsidRPr="004E7E89" w:rsidRDefault="00CF16DC" w:rsidP="00DE5B80">
            <w:pPr>
              <w:ind w:firstLine="0"/>
              <w:rPr>
                <w:rtl/>
              </w:rPr>
            </w:pPr>
            <w:r w:rsidRPr="004E7E89">
              <w:rPr>
                <w:rtl/>
              </w:rPr>
              <w:t>ניר גרסון</w:t>
            </w:r>
          </w:p>
        </w:tc>
        <w:tc>
          <w:tcPr>
            <w:tcW w:w="0" w:type="auto"/>
            <w:shd w:val="clear" w:color="auto" w:fill="auto"/>
          </w:tcPr>
          <w:p w:rsidR="00CF16DC" w:rsidRPr="004E7E89" w:rsidRDefault="00CF16DC" w:rsidP="00DE5B80">
            <w:pPr>
              <w:ind w:firstLine="0"/>
              <w:rPr>
                <w:rtl/>
              </w:rPr>
            </w:pPr>
            <w:r w:rsidRPr="004E7E89">
              <w:rPr>
                <w:rtl/>
              </w:rPr>
              <w:t>–</w:t>
            </w:r>
          </w:p>
        </w:tc>
        <w:tc>
          <w:tcPr>
            <w:tcW w:w="0" w:type="auto"/>
            <w:shd w:val="clear" w:color="auto" w:fill="auto"/>
          </w:tcPr>
          <w:p w:rsidR="00CF16DC" w:rsidRPr="004E7E89" w:rsidRDefault="00CF16DC" w:rsidP="00DE5B80">
            <w:pPr>
              <w:ind w:firstLine="0"/>
              <w:rPr>
                <w:rtl/>
              </w:rPr>
            </w:pPr>
            <w:r w:rsidRPr="004E7E89">
              <w:rPr>
                <w:rtl/>
              </w:rPr>
              <w:t>ס. ראש מחלקת יעוץ משפטי ואסדרה, הרשות להגנת הפרטיות</w:t>
            </w:r>
          </w:p>
        </w:tc>
      </w:tr>
      <w:tr w:rsidR="00CF16DC" w:rsidRPr="004E7E89" w:rsidTr="000620C1">
        <w:tc>
          <w:tcPr>
            <w:tcW w:w="2242" w:type="dxa"/>
            <w:shd w:val="clear" w:color="auto" w:fill="auto"/>
          </w:tcPr>
          <w:p w:rsidR="00CF16DC" w:rsidRPr="004E7E89" w:rsidRDefault="00CF16DC" w:rsidP="00DE5B80">
            <w:pPr>
              <w:ind w:firstLine="0"/>
              <w:rPr>
                <w:rtl/>
              </w:rPr>
            </w:pPr>
            <w:r w:rsidRPr="004E7E89">
              <w:rPr>
                <w:rtl/>
              </w:rPr>
              <w:t>גלעד סממה</w:t>
            </w:r>
          </w:p>
        </w:tc>
        <w:tc>
          <w:tcPr>
            <w:tcW w:w="0" w:type="auto"/>
            <w:shd w:val="clear" w:color="auto" w:fill="auto"/>
          </w:tcPr>
          <w:p w:rsidR="00CF16DC" w:rsidRPr="004E7E89" w:rsidRDefault="00CF16DC" w:rsidP="00DE5B80">
            <w:pPr>
              <w:ind w:firstLine="0"/>
              <w:rPr>
                <w:rtl/>
              </w:rPr>
            </w:pPr>
            <w:r w:rsidRPr="004E7E89">
              <w:rPr>
                <w:rtl/>
              </w:rPr>
              <w:t>–</w:t>
            </w:r>
          </w:p>
        </w:tc>
        <w:tc>
          <w:tcPr>
            <w:tcW w:w="0" w:type="auto"/>
            <w:shd w:val="clear" w:color="auto" w:fill="auto"/>
          </w:tcPr>
          <w:p w:rsidR="00CF16DC" w:rsidRPr="004E7E89" w:rsidRDefault="00CF16DC" w:rsidP="00DE5B80">
            <w:pPr>
              <w:ind w:firstLine="0"/>
              <w:rPr>
                <w:rtl/>
              </w:rPr>
            </w:pPr>
            <w:r w:rsidRPr="004E7E89">
              <w:rPr>
                <w:rtl/>
              </w:rPr>
              <w:t>ראש הרשות, הרשות להגנת הפרטיות</w:t>
            </w:r>
          </w:p>
        </w:tc>
      </w:tr>
      <w:tr w:rsidR="001E1B14" w:rsidRPr="004E7E89" w:rsidTr="000620C1">
        <w:tc>
          <w:tcPr>
            <w:tcW w:w="2242" w:type="dxa"/>
            <w:shd w:val="clear" w:color="auto" w:fill="auto"/>
          </w:tcPr>
          <w:p w:rsidR="001E1B14" w:rsidRPr="004E7E89" w:rsidRDefault="001E1B14" w:rsidP="00DE5B80">
            <w:pPr>
              <w:ind w:firstLine="0"/>
              <w:rPr>
                <w:rtl/>
              </w:rPr>
            </w:pPr>
            <w:r w:rsidRPr="004E7E89">
              <w:rPr>
                <w:rFonts w:hint="cs"/>
                <w:rtl/>
              </w:rPr>
              <w:t>לוטם הכהן</w:t>
            </w:r>
          </w:p>
        </w:tc>
        <w:tc>
          <w:tcPr>
            <w:tcW w:w="0" w:type="auto"/>
            <w:shd w:val="clear" w:color="auto" w:fill="auto"/>
          </w:tcPr>
          <w:p w:rsidR="001E1B14" w:rsidRPr="004E7E89" w:rsidRDefault="001E1B14" w:rsidP="00DE5B80">
            <w:pPr>
              <w:ind w:firstLine="0"/>
              <w:rPr>
                <w:rtl/>
              </w:rPr>
            </w:pPr>
            <w:r w:rsidRPr="004E7E89">
              <w:rPr>
                <w:rFonts w:hint="cs"/>
                <w:rtl/>
              </w:rPr>
              <w:t>–</w:t>
            </w:r>
          </w:p>
        </w:tc>
        <w:tc>
          <w:tcPr>
            <w:tcW w:w="0" w:type="auto"/>
            <w:shd w:val="clear" w:color="auto" w:fill="auto"/>
          </w:tcPr>
          <w:p w:rsidR="001E1B14" w:rsidRPr="004E7E89" w:rsidRDefault="001E1B14" w:rsidP="00DE5B80">
            <w:pPr>
              <w:ind w:firstLine="0"/>
              <w:rPr>
                <w:rtl/>
              </w:rPr>
            </w:pPr>
            <w:r w:rsidRPr="004E7E89">
              <w:rPr>
                <w:rFonts w:hint="cs"/>
                <w:rtl/>
              </w:rPr>
              <w:t>מתמחה, הרשות להגנת הפרטיות</w:t>
            </w:r>
          </w:p>
        </w:tc>
      </w:tr>
      <w:tr w:rsidR="00CF16DC" w:rsidRPr="004E7E89" w:rsidTr="000620C1">
        <w:tc>
          <w:tcPr>
            <w:tcW w:w="2242" w:type="dxa"/>
            <w:shd w:val="clear" w:color="auto" w:fill="auto"/>
          </w:tcPr>
          <w:p w:rsidR="00CF16DC" w:rsidRPr="004E7E89" w:rsidRDefault="00CF16DC" w:rsidP="00DE5B80">
            <w:pPr>
              <w:ind w:firstLine="0"/>
              <w:rPr>
                <w:rtl/>
              </w:rPr>
            </w:pPr>
            <w:r w:rsidRPr="004E7E89">
              <w:rPr>
                <w:rtl/>
              </w:rPr>
              <w:t>יהונתן קלינגר</w:t>
            </w:r>
          </w:p>
        </w:tc>
        <w:tc>
          <w:tcPr>
            <w:tcW w:w="0" w:type="auto"/>
            <w:shd w:val="clear" w:color="auto" w:fill="auto"/>
          </w:tcPr>
          <w:p w:rsidR="00CF16DC" w:rsidRPr="004E7E89" w:rsidRDefault="00CF16DC" w:rsidP="00DE5B80">
            <w:pPr>
              <w:ind w:firstLine="0"/>
              <w:rPr>
                <w:rtl/>
              </w:rPr>
            </w:pPr>
            <w:r w:rsidRPr="004E7E89">
              <w:rPr>
                <w:rtl/>
              </w:rPr>
              <w:t>–</w:t>
            </w:r>
          </w:p>
        </w:tc>
        <w:tc>
          <w:tcPr>
            <w:tcW w:w="0" w:type="auto"/>
            <w:shd w:val="clear" w:color="auto" w:fill="auto"/>
          </w:tcPr>
          <w:p w:rsidR="00CF16DC" w:rsidRPr="004E7E89" w:rsidRDefault="00CF16DC" w:rsidP="001D4658">
            <w:pPr>
              <w:ind w:firstLine="0"/>
              <w:rPr>
                <w:rtl/>
              </w:rPr>
            </w:pPr>
            <w:r w:rsidRPr="004E7E89">
              <w:rPr>
                <w:rtl/>
              </w:rPr>
              <w:t>משפטי, התנועה לזכויות דיג</w:t>
            </w:r>
            <w:r w:rsidR="001D4658" w:rsidRPr="004E7E89">
              <w:rPr>
                <w:rFonts w:hint="cs"/>
                <w:rtl/>
              </w:rPr>
              <w:t>י</w:t>
            </w:r>
            <w:r w:rsidRPr="004E7E89">
              <w:rPr>
                <w:rtl/>
              </w:rPr>
              <w:t>טליות</w:t>
            </w:r>
          </w:p>
        </w:tc>
      </w:tr>
      <w:tr w:rsidR="00CF16DC" w:rsidRPr="004E7E89" w:rsidTr="000620C1">
        <w:tc>
          <w:tcPr>
            <w:tcW w:w="2242" w:type="dxa"/>
            <w:shd w:val="clear" w:color="auto" w:fill="auto"/>
          </w:tcPr>
          <w:p w:rsidR="00CF16DC" w:rsidRPr="004E7E89" w:rsidRDefault="00CF16DC" w:rsidP="00DE5B80">
            <w:pPr>
              <w:ind w:firstLine="0"/>
              <w:rPr>
                <w:rtl/>
              </w:rPr>
            </w:pPr>
            <w:r w:rsidRPr="004E7E89">
              <w:rPr>
                <w:rtl/>
              </w:rPr>
              <w:t>רחל ארידור הרשקוביץ</w:t>
            </w:r>
          </w:p>
        </w:tc>
        <w:tc>
          <w:tcPr>
            <w:tcW w:w="0" w:type="auto"/>
            <w:shd w:val="clear" w:color="auto" w:fill="auto"/>
          </w:tcPr>
          <w:p w:rsidR="00CF16DC" w:rsidRPr="004E7E89" w:rsidRDefault="00CF16DC" w:rsidP="00DE5B80">
            <w:pPr>
              <w:ind w:firstLine="0"/>
              <w:rPr>
                <w:rtl/>
              </w:rPr>
            </w:pPr>
            <w:r w:rsidRPr="004E7E89">
              <w:rPr>
                <w:rtl/>
              </w:rPr>
              <w:t>–</w:t>
            </w:r>
          </w:p>
        </w:tc>
        <w:tc>
          <w:tcPr>
            <w:tcW w:w="0" w:type="auto"/>
            <w:shd w:val="clear" w:color="auto" w:fill="auto"/>
          </w:tcPr>
          <w:p w:rsidR="00CF16DC" w:rsidRPr="004E7E89" w:rsidRDefault="00CF16DC" w:rsidP="00DE5B80">
            <w:pPr>
              <w:ind w:firstLine="0"/>
              <w:rPr>
                <w:rtl/>
              </w:rPr>
            </w:pPr>
            <w:r w:rsidRPr="004E7E89">
              <w:rPr>
                <w:rtl/>
              </w:rPr>
              <w:t>חוקרת, המכון הישראלי לדמוקרטיה</w:t>
            </w:r>
          </w:p>
        </w:tc>
      </w:tr>
      <w:tr w:rsidR="00CF16DC" w:rsidRPr="004E7E89" w:rsidTr="000620C1">
        <w:tc>
          <w:tcPr>
            <w:tcW w:w="2242" w:type="dxa"/>
            <w:shd w:val="clear" w:color="auto" w:fill="auto"/>
          </w:tcPr>
          <w:p w:rsidR="00CF16DC" w:rsidRPr="004E7E89" w:rsidRDefault="00CF16DC" w:rsidP="00DE5B80">
            <w:pPr>
              <w:ind w:firstLine="0"/>
              <w:rPr>
                <w:rtl/>
              </w:rPr>
            </w:pPr>
            <w:r w:rsidRPr="004E7E89">
              <w:rPr>
                <w:rtl/>
              </w:rPr>
              <w:t>לירון בנדק</w:t>
            </w:r>
          </w:p>
        </w:tc>
        <w:tc>
          <w:tcPr>
            <w:tcW w:w="0" w:type="auto"/>
            <w:shd w:val="clear" w:color="auto" w:fill="auto"/>
          </w:tcPr>
          <w:p w:rsidR="00CF16DC" w:rsidRPr="004E7E89" w:rsidRDefault="00CF16DC" w:rsidP="00DE5B80">
            <w:pPr>
              <w:ind w:firstLine="0"/>
              <w:rPr>
                <w:rtl/>
              </w:rPr>
            </w:pPr>
            <w:r w:rsidRPr="004E7E89">
              <w:rPr>
                <w:rtl/>
              </w:rPr>
              <w:t>–</w:t>
            </w:r>
          </w:p>
        </w:tc>
        <w:tc>
          <w:tcPr>
            <w:tcW w:w="0" w:type="auto"/>
            <w:shd w:val="clear" w:color="auto" w:fill="auto"/>
          </w:tcPr>
          <w:p w:rsidR="00CF16DC" w:rsidRPr="004E7E89" w:rsidRDefault="00CF16DC" w:rsidP="00DE5B80">
            <w:pPr>
              <w:ind w:firstLine="0"/>
              <w:rPr>
                <w:rtl/>
              </w:rPr>
            </w:pPr>
            <w:r w:rsidRPr="004E7E89">
              <w:rPr>
                <w:rtl/>
              </w:rPr>
              <w:t>עו"ד, נשיאות המגזר העסקי</w:t>
            </w:r>
          </w:p>
        </w:tc>
      </w:tr>
      <w:tr w:rsidR="00CF16DC" w:rsidRPr="004E7E89" w:rsidTr="000620C1">
        <w:tc>
          <w:tcPr>
            <w:tcW w:w="2242" w:type="dxa"/>
            <w:shd w:val="clear" w:color="auto" w:fill="auto"/>
          </w:tcPr>
          <w:p w:rsidR="00CF16DC" w:rsidRPr="004E7E89" w:rsidRDefault="00CF16DC" w:rsidP="00DE5B80">
            <w:pPr>
              <w:ind w:firstLine="0"/>
              <w:rPr>
                <w:rtl/>
              </w:rPr>
            </w:pPr>
            <w:r w:rsidRPr="004E7E89">
              <w:rPr>
                <w:rtl/>
              </w:rPr>
              <w:t>יעקב עוז</w:t>
            </w:r>
          </w:p>
        </w:tc>
        <w:tc>
          <w:tcPr>
            <w:tcW w:w="0" w:type="auto"/>
            <w:shd w:val="clear" w:color="auto" w:fill="auto"/>
          </w:tcPr>
          <w:p w:rsidR="00CF16DC" w:rsidRPr="004E7E89" w:rsidRDefault="00CF16DC" w:rsidP="00DE5B80">
            <w:pPr>
              <w:ind w:firstLine="0"/>
              <w:rPr>
                <w:rtl/>
              </w:rPr>
            </w:pPr>
            <w:r w:rsidRPr="004E7E89">
              <w:rPr>
                <w:rtl/>
              </w:rPr>
              <w:t>–</w:t>
            </w:r>
          </w:p>
        </w:tc>
        <w:tc>
          <w:tcPr>
            <w:tcW w:w="0" w:type="auto"/>
            <w:shd w:val="clear" w:color="auto" w:fill="auto"/>
          </w:tcPr>
          <w:p w:rsidR="00CF16DC" w:rsidRPr="004E7E89" w:rsidRDefault="00CF16DC" w:rsidP="00DE5B80">
            <w:pPr>
              <w:ind w:firstLine="0"/>
              <w:rPr>
                <w:rtl/>
              </w:rPr>
            </w:pPr>
            <w:r w:rsidRPr="004E7E89">
              <w:rPr>
                <w:rtl/>
              </w:rPr>
              <w:t>עו"ד, נשיאות המגזר העסקי</w:t>
            </w:r>
          </w:p>
        </w:tc>
      </w:tr>
      <w:tr w:rsidR="00CF16DC" w:rsidRPr="004E7E89" w:rsidTr="000620C1">
        <w:tc>
          <w:tcPr>
            <w:tcW w:w="2242" w:type="dxa"/>
            <w:shd w:val="clear" w:color="auto" w:fill="auto"/>
          </w:tcPr>
          <w:p w:rsidR="00CF16DC" w:rsidRPr="004E7E89" w:rsidRDefault="00CF16DC" w:rsidP="00DE5B80">
            <w:pPr>
              <w:ind w:firstLine="0"/>
              <w:rPr>
                <w:rtl/>
              </w:rPr>
            </w:pPr>
            <w:r w:rsidRPr="004E7E89">
              <w:rPr>
                <w:rtl/>
              </w:rPr>
              <w:t>אייל פרובלר</w:t>
            </w:r>
          </w:p>
        </w:tc>
        <w:tc>
          <w:tcPr>
            <w:tcW w:w="0" w:type="auto"/>
            <w:shd w:val="clear" w:color="auto" w:fill="auto"/>
          </w:tcPr>
          <w:p w:rsidR="00CF16DC" w:rsidRPr="004E7E89" w:rsidRDefault="00CF16DC" w:rsidP="00DE5B80">
            <w:pPr>
              <w:ind w:firstLine="0"/>
              <w:rPr>
                <w:rtl/>
              </w:rPr>
            </w:pPr>
            <w:r w:rsidRPr="004E7E89">
              <w:rPr>
                <w:rtl/>
              </w:rPr>
              <w:t>–</w:t>
            </w:r>
          </w:p>
        </w:tc>
        <w:tc>
          <w:tcPr>
            <w:tcW w:w="0" w:type="auto"/>
            <w:shd w:val="clear" w:color="auto" w:fill="auto"/>
          </w:tcPr>
          <w:p w:rsidR="00CF16DC" w:rsidRPr="004E7E89" w:rsidRDefault="00CF16DC" w:rsidP="00DE5B80">
            <w:pPr>
              <w:ind w:firstLine="0"/>
              <w:rPr>
                <w:rtl/>
              </w:rPr>
            </w:pPr>
            <w:r w:rsidRPr="004E7E89">
              <w:rPr>
                <w:rtl/>
              </w:rPr>
              <w:t>יועץ משפטי, התאחדות התעשיינים</w:t>
            </w:r>
          </w:p>
        </w:tc>
      </w:tr>
      <w:tr w:rsidR="00CF16DC" w:rsidRPr="004E7E89" w:rsidTr="000620C1">
        <w:tc>
          <w:tcPr>
            <w:tcW w:w="2242" w:type="dxa"/>
            <w:shd w:val="clear" w:color="auto" w:fill="auto"/>
          </w:tcPr>
          <w:p w:rsidR="00CF16DC" w:rsidRPr="004E7E89" w:rsidRDefault="00CF16DC" w:rsidP="00DE5B80">
            <w:pPr>
              <w:ind w:firstLine="0"/>
              <w:rPr>
                <w:rtl/>
              </w:rPr>
            </w:pPr>
            <w:r w:rsidRPr="004E7E89">
              <w:rPr>
                <w:rtl/>
              </w:rPr>
              <w:t>רועי סננס</w:t>
            </w:r>
          </w:p>
        </w:tc>
        <w:tc>
          <w:tcPr>
            <w:tcW w:w="0" w:type="auto"/>
            <w:shd w:val="clear" w:color="auto" w:fill="auto"/>
          </w:tcPr>
          <w:p w:rsidR="00CF16DC" w:rsidRPr="004E7E89" w:rsidRDefault="00CF16DC" w:rsidP="00DE5B80">
            <w:pPr>
              <w:ind w:firstLine="0"/>
              <w:rPr>
                <w:rtl/>
              </w:rPr>
            </w:pPr>
            <w:r w:rsidRPr="004E7E89">
              <w:rPr>
                <w:rtl/>
              </w:rPr>
              <w:t>–</w:t>
            </w:r>
          </w:p>
        </w:tc>
        <w:tc>
          <w:tcPr>
            <w:tcW w:w="0" w:type="auto"/>
            <w:shd w:val="clear" w:color="auto" w:fill="auto"/>
          </w:tcPr>
          <w:p w:rsidR="00CF16DC" w:rsidRPr="004E7E89" w:rsidRDefault="00CF16DC" w:rsidP="00DE5B80">
            <w:pPr>
              <w:ind w:firstLine="0"/>
              <w:rPr>
                <w:rtl/>
              </w:rPr>
            </w:pPr>
            <w:r w:rsidRPr="004E7E89">
              <w:rPr>
                <w:rtl/>
              </w:rPr>
              <w:t>חבר ועדת הגנת הפרטיות, לשכת עורכי הדין</w:t>
            </w:r>
          </w:p>
        </w:tc>
      </w:tr>
      <w:tr w:rsidR="00CF16DC" w:rsidRPr="004E7E89" w:rsidTr="000620C1">
        <w:tc>
          <w:tcPr>
            <w:tcW w:w="2242" w:type="dxa"/>
            <w:shd w:val="clear" w:color="auto" w:fill="auto"/>
          </w:tcPr>
          <w:p w:rsidR="00CF16DC" w:rsidRPr="004E7E89" w:rsidRDefault="00CF16DC" w:rsidP="00DE5B80">
            <w:pPr>
              <w:ind w:firstLine="0"/>
              <w:rPr>
                <w:rtl/>
              </w:rPr>
            </w:pPr>
            <w:r w:rsidRPr="004E7E89">
              <w:rPr>
                <w:rtl/>
              </w:rPr>
              <w:t>דן חי</w:t>
            </w:r>
          </w:p>
        </w:tc>
        <w:tc>
          <w:tcPr>
            <w:tcW w:w="0" w:type="auto"/>
            <w:shd w:val="clear" w:color="auto" w:fill="auto"/>
          </w:tcPr>
          <w:p w:rsidR="00CF16DC" w:rsidRPr="004E7E89" w:rsidRDefault="00CF16DC" w:rsidP="00DE5B80">
            <w:pPr>
              <w:ind w:firstLine="0"/>
              <w:rPr>
                <w:rtl/>
              </w:rPr>
            </w:pPr>
            <w:r w:rsidRPr="004E7E89">
              <w:rPr>
                <w:rtl/>
              </w:rPr>
              <w:t>–</w:t>
            </w:r>
          </w:p>
        </w:tc>
        <w:tc>
          <w:tcPr>
            <w:tcW w:w="0" w:type="auto"/>
            <w:shd w:val="clear" w:color="auto" w:fill="auto"/>
          </w:tcPr>
          <w:p w:rsidR="00CF16DC" w:rsidRPr="004E7E89" w:rsidRDefault="00CF16DC" w:rsidP="00DE5B80">
            <w:pPr>
              <w:ind w:firstLine="0"/>
              <w:rPr>
                <w:rtl/>
              </w:rPr>
            </w:pPr>
            <w:r w:rsidRPr="004E7E89">
              <w:rPr>
                <w:rtl/>
              </w:rPr>
              <w:t>יו"ר ועדת הגנת הפרטיות, לשכת עורכי הדין</w:t>
            </w:r>
          </w:p>
        </w:tc>
      </w:tr>
      <w:tr w:rsidR="001E1B14" w:rsidRPr="004E7E89" w:rsidTr="000620C1">
        <w:tc>
          <w:tcPr>
            <w:tcW w:w="2242" w:type="dxa"/>
            <w:shd w:val="clear" w:color="auto" w:fill="auto"/>
          </w:tcPr>
          <w:p w:rsidR="001E1B14" w:rsidRPr="004E7E89" w:rsidRDefault="001E1B14" w:rsidP="00DE5B80">
            <w:pPr>
              <w:ind w:firstLine="0"/>
              <w:rPr>
                <w:rtl/>
              </w:rPr>
            </w:pPr>
            <w:r w:rsidRPr="004E7E89">
              <w:rPr>
                <w:rFonts w:hint="cs"/>
                <w:rtl/>
              </w:rPr>
              <w:t>רועי גולדשמידט</w:t>
            </w:r>
          </w:p>
        </w:tc>
        <w:tc>
          <w:tcPr>
            <w:tcW w:w="0" w:type="auto"/>
            <w:shd w:val="clear" w:color="auto" w:fill="auto"/>
          </w:tcPr>
          <w:p w:rsidR="001E1B14" w:rsidRPr="004E7E89" w:rsidRDefault="001E1B14" w:rsidP="00DE5B80">
            <w:pPr>
              <w:ind w:firstLine="0"/>
            </w:pPr>
            <w:r w:rsidRPr="004E7E89">
              <w:rPr>
                <w:rFonts w:hint="eastAsia"/>
              </w:rPr>
              <w:t>–</w:t>
            </w:r>
          </w:p>
        </w:tc>
        <w:tc>
          <w:tcPr>
            <w:tcW w:w="0" w:type="auto"/>
            <w:shd w:val="clear" w:color="auto" w:fill="auto"/>
          </w:tcPr>
          <w:p w:rsidR="001E1B14" w:rsidRPr="004E7E89" w:rsidRDefault="008F50F4" w:rsidP="00DE5B80">
            <w:pPr>
              <w:ind w:firstLine="0"/>
              <w:rPr>
                <w:rtl/>
              </w:rPr>
            </w:pPr>
            <w:r w:rsidRPr="004E7E89">
              <w:rPr>
                <w:rFonts w:hint="cs"/>
                <w:rtl/>
              </w:rPr>
              <w:t xml:space="preserve">מרכז </w:t>
            </w:r>
            <w:r w:rsidR="001E1B14" w:rsidRPr="004E7E89">
              <w:rPr>
                <w:rFonts w:hint="cs"/>
                <w:rtl/>
              </w:rPr>
              <w:t>מחקר ומידע, הכנסת</w:t>
            </w:r>
          </w:p>
        </w:tc>
      </w:tr>
      <w:tr w:rsidR="001239E0" w:rsidRPr="004E7E89" w:rsidTr="000620C1">
        <w:tc>
          <w:tcPr>
            <w:tcW w:w="2242" w:type="dxa"/>
            <w:shd w:val="clear" w:color="auto" w:fill="auto"/>
          </w:tcPr>
          <w:p w:rsidR="001239E0" w:rsidRPr="004E7E89" w:rsidRDefault="001239E0" w:rsidP="00DE5B80">
            <w:pPr>
              <w:ind w:firstLine="0"/>
              <w:rPr>
                <w:rtl/>
              </w:rPr>
            </w:pPr>
            <w:r w:rsidRPr="004E7E89">
              <w:rPr>
                <w:rFonts w:hint="cs"/>
                <w:rtl/>
              </w:rPr>
              <w:t>אסף גלעד</w:t>
            </w:r>
          </w:p>
        </w:tc>
        <w:tc>
          <w:tcPr>
            <w:tcW w:w="0" w:type="auto"/>
            <w:shd w:val="clear" w:color="auto" w:fill="auto"/>
          </w:tcPr>
          <w:p w:rsidR="001239E0" w:rsidRPr="004E7E89" w:rsidRDefault="001239E0" w:rsidP="00DE5B80">
            <w:pPr>
              <w:ind w:firstLine="0"/>
            </w:pPr>
            <w:r w:rsidRPr="004E7E89">
              <w:rPr>
                <w:rFonts w:hint="eastAsia"/>
              </w:rPr>
              <w:t>–</w:t>
            </w:r>
          </w:p>
        </w:tc>
        <w:tc>
          <w:tcPr>
            <w:tcW w:w="0" w:type="auto"/>
            <w:shd w:val="clear" w:color="auto" w:fill="auto"/>
          </w:tcPr>
          <w:p w:rsidR="001239E0" w:rsidRPr="004E7E89" w:rsidRDefault="001D4658" w:rsidP="00DE5B80">
            <w:pPr>
              <w:ind w:firstLine="0"/>
              <w:rPr>
                <w:rtl/>
              </w:rPr>
            </w:pPr>
            <w:r w:rsidRPr="004E7E89">
              <w:rPr>
                <w:rFonts w:hint="cs"/>
                <w:rtl/>
              </w:rPr>
              <w:t xml:space="preserve">שדלן, </w:t>
            </w:r>
            <w:r w:rsidR="001239E0" w:rsidRPr="004E7E89">
              <w:rPr>
                <w:rFonts w:hint="cs"/>
                <w:rtl/>
              </w:rPr>
              <w:t>יועץ משפטי בחברת לושה</w:t>
            </w:r>
          </w:p>
        </w:tc>
      </w:tr>
      <w:tr w:rsidR="001B0EC6" w:rsidRPr="004E7E89" w:rsidTr="000620C1">
        <w:tc>
          <w:tcPr>
            <w:tcW w:w="2242" w:type="dxa"/>
            <w:shd w:val="clear" w:color="auto" w:fill="auto"/>
          </w:tcPr>
          <w:p w:rsidR="001B0EC6" w:rsidRPr="004E7E89" w:rsidRDefault="001B0EC6" w:rsidP="00DE5B80">
            <w:pPr>
              <w:ind w:firstLine="0"/>
              <w:rPr>
                <w:rtl/>
              </w:rPr>
            </w:pPr>
            <w:r w:rsidRPr="004E7E89">
              <w:rPr>
                <w:rFonts w:hint="cs"/>
                <w:rtl/>
              </w:rPr>
              <w:t>אלי כהן קגן</w:t>
            </w:r>
          </w:p>
        </w:tc>
        <w:tc>
          <w:tcPr>
            <w:tcW w:w="0" w:type="auto"/>
            <w:shd w:val="clear" w:color="auto" w:fill="auto"/>
          </w:tcPr>
          <w:p w:rsidR="001B0EC6" w:rsidRPr="004E7E89" w:rsidRDefault="001B0EC6" w:rsidP="00DE5B80">
            <w:pPr>
              <w:ind w:firstLine="0"/>
              <w:rPr>
                <w:rtl/>
              </w:rPr>
            </w:pPr>
            <w:r w:rsidRPr="004E7E89">
              <w:rPr>
                <w:rFonts w:hint="cs"/>
                <w:rtl/>
              </w:rPr>
              <w:t>–</w:t>
            </w:r>
          </w:p>
        </w:tc>
        <w:tc>
          <w:tcPr>
            <w:tcW w:w="0" w:type="auto"/>
            <w:shd w:val="clear" w:color="auto" w:fill="auto"/>
          </w:tcPr>
          <w:p w:rsidR="001B0EC6" w:rsidRPr="004E7E89" w:rsidRDefault="001D4658" w:rsidP="00DE5B80">
            <w:pPr>
              <w:ind w:firstLine="0"/>
              <w:rPr>
                <w:rtl/>
              </w:rPr>
            </w:pPr>
            <w:r w:rsidRPr="004E7E89">
              <w:rPr>
                <w:rFonts w:hint="cs"/>
                <w:rtl/>
              </w:rPr>
              <w:t xml:space="preserve">שדלן, </w:t>
            </w:r>
            <w:r w:rsidR="001B0EC6" w:rsidRPr="004E7E89">
              <w:rPr>
                <w:rFonts w:hint="cs"/>
                <w:rtl/>
              </w:rPr>
              <w:t>יועץ משפטי, חברת לושה</w:t>
            </w:r>
          </w:p>
        </w:tc>
      </w:tr>
      <w:tr w:rsidR="00D52CB1" w:rsidRPr="004E7E89" w:rsidTr="000620C1">
        <w:tc>
          <w:tcPr>
            <w:tcW w:w="2242" w:type="dxa"/>
            <w:shd w:val="clear" w:color="auto" w:fill="auto"/>
          </w:tcPr>
          <w:p w:rsidR="00D52CB1" w:rsidRPr="004E7E89" w:rsidRDefault="00D52CB1" w:rsidP="00DE5B80">
            <w:pPr>
              <w:ind w:firstLine="0"/>
              <w:rPr>
                <w:rtl/>
              </w:rPr>
            </w:pPr>
            <w:r w:rsidRPr="004E7E89">
              <w:rPr>
                <w:rFonts w:hint="cs"/>
                <w:rtl/>
              </w:rPr>
              <w:t>חיים רביה</w:t>
            </w:r>
          </w:p>
        </w:tc>
        <w:tc>
          <w:tcPr>
            <w:tcW w:w="0" w:type="auto"/>
            <w:shd w:val="clear" w:color="auto" w:fill="auto"/>
          </w:tcPr>
          <w:p w:rsidR="00D52CB1" w:rsidRPr="004E7E89" w:rsidRDefault="00D52CB1" w:rsidP="00DE5B80">
            <w:pPr>
              <w:ind w:firstLine="0"/>
              <w:rPr>
                <w:rtl/>
              </w:rPr>
            </w:pPr>
            <w:r w:rsidRPr="004E7E89">
              <w:rPr>
                <w:rFonts w:hint="eastAsia"/>
                <w:rtl/>
              </w:rPr>
              <w:t>–</w:t>
            </w:r>
          </w:p>
        </w:tc>
        <w:tc>
          <w:tcPr>
            <w:tcW w:w="0" w:type="auto"/>
            <w:shd w:val="clear" w:color="auto" w:fill="auto"/>
          </w:tcPr>
          <w:p w:rsidR="00D52CB1" w:rsidRPr="004E7E89" w:rsidRDefault="00D52CB1" w:rsidP="00DE5B80">
            <w:pPr>
              <w:ind w:firstLine="0"/>
              <w:rPr>
                <w:rtl/>
              </w:rPr>
            </w:pPr>
            <w:r w:rsidRPr="004E7E89">
              <w:rPr>
                <w:rFonts w:hint="cs"/>
                <w:rtl/>
              </w:rPr>
              <w:t>שדלן</w:t>
            </w:r>
            <w:r w:rsidR="001239E0" w:rsidRPr="004E7E89">
              <w:rPr>
                <w:rFonts w:hint="cs"/>
                <w:rtl/>
              </w:rPr>
              <w:t>, עו"ד</w:t>
            </w:r>
          </w:p>
        </w:tc>
      </w:tr>
      <w:tr w:rsidR="001E1B14" w:rsidRPr="004E7E89" w:rsidTr="000620C1">
        <w:tc>
          <w:tcPr>
            <w:tcW w:w="2242" w:type="dxa"/>
            <w:shd w:val="clear" w:color="auto" w:fill="auto"/>
          </w:tcPr>
          <w:p w:rsidR="001E1B14" w:rsidRPr="004E7E89" w:rsidRDefault="001E1B14" w:rsidP="00DE5B80">
            <w:pPr>
              <w:ind w:firstLine="0"/>
              <w:rPr>
                <w:rtl/>
              </w:rPr>
            </w:pPr>
            <w:r w:rsidRPr="004E7E89">
              <w:rPr>
                <w:rtl/>
              </w:rPr>
              <w:t>שקד פלדמן יפתח</w:t>
            </w:r>
          </w:p>
        </w:tc>
        <w:tc>
          <w:tcPr>
            <w:tcW w:w="0" w:type="auto"/>
            <w:shd w:val="clear" w:color="auto" w:fill="auto"/>
          </w:tcPr>
          <w:p w:rsidR="001E1B14" w:rsidRPr="004E7E89" w:rsidRDefault="001E1B14" w:rsidP="00DE5B80">
            <w:pPr>
              <w:ind w:firstLine="0"/>
              <w:rPr>
                <w:rtl/>
              </w:rPr>
            </w:pPr>
            <w:r w:rsidRPr="004E7E89">
              <w:rPr>
                <w:rtl/>
              </w:rPr>
              <w:t>–</w:t>
            </w:r>
          </w:p>
        </w:tc>
        <w:tc>
          <w:tcPr>
            <w:tcW w:w="0" w:type="auto"/>
            <w:shd w:val="clear" w:color="auto" w:fill="auto"/>
          </w:tcPr>
          <w:p w:rsidR="001E1B14" w:rsidRPr="004E7E89" w:rsidRDefault="001E1B14" w:rsidP="00DE5B80">
            <w:pPr>
              <w:ind w:firstLine="0"/>
              <w:rPr>
                <w:rtl/>
              </w:rPr>
            </w:pPr>
            <w:r w:rsidRPr="004E7E89">
              <w:rPr>
                <w:rFonts w:hint="cs"/>
                <w:rtl/>
              </w:rPr>
              <w:t>שדלן</w:t>
            </w:r>
          </w:p>
        </w:tc>
      </w:tr>
      <w:tr w:rsidR="001E1B14" w:rsidRPr="004E7E89" w:rsidTr="000620C1">
        <w:tc>
          <w:tcPr>
            <w:tcW w:w="2242" w:type="dxa"/>
            <w:shd w:val="clear" w:color="auto" w:fill="auto"/>
          </w:tcPr>
          <w:p w:rsidR="001E1B14" w:rsidRPr="004E7E89" w:rsidRDefault="001E1B14" w:rsidP="00DE5B80">
            <w:pPr>
              <w:ind w:firstLine="0"/>
              <w:rPr>
                <w:rtl/>
              </w:rPr>
            </w:pPr>
            <w:r w:rsidRPr="004E7E89">
              <w:rPr>
                <w:rtl/>
              </w:rPr>
              <w:t>אייל רועי שגיא</w:t>
            </w:r>
          </w:p>
        </w:tc>
        <w:tc>
          <w:tcPr>
            <w:tcW w:w="0" w:type="auto"/>
            <w:shd w:val="clear" w:color="auto" w:fill="auto"/>
          </w:tcPr>
          <w:p w:rsidR="001E1B14" w:rsidRPr="004E7E89" w:rsidRDefault="001E1B14" w:rsidP="00DE5B80">
            <w:pPr>
              <w:ind w:firstLine="0"/>
              <w:rPr>
                <w:rtl/>
              </w:rPr>
            </w:pPr>
            <w:r w:rsidRPr="004E7E89">
              <w:rPr>
                <w:rtl/>
              </w:rPr>
              <w:t>–</w:t>
            </w:r>
          </w:p>
        </w:tc>
        <w:tc>
          <w:tcPr>
            <w:tcW w:w="0" w:type="auto"/>
            <w:shd w:val="clear" w:color="auto" w:fill="auto"/>
          </w:tcPr>
          <w:p w:rsidR="001E1B14" w:rsidRPr="004E7E89" w:rsidRDefault="001E1B14" w:rsidP="001D4658">
            <w:pPr>
              <w:ind w:firstLine="0"/>
              <w:rPr>
                <w:rtl/>
              </w:rPr>
            </w:pPr>
            <w:r w:rsidRPr="004E7E89">
              <w:rPr>
                <w:rFonts w:hint="cs"/>
                <w:rtl/>
              </w:rPr>
              <w:t xml:space="preserve">שדלן, </w:t>
            </w:r>
            <w:r w:rsidRPr="004E7E89">
              <w:rPr>
                <w:rtl/>
              </w:rPr>
              <w:t>עו"ד</w:t>
            </w:r>
            <w:r w:rsidRPr="004E7E89">
              <w:rPr>
                <w:rFonts w:hint="cs"/>
                <w:rtl/>
              </w:rPr>
              <w:t xml:space="preserve">, </w:t>
            </w:r>
            <w:r w:rsidRPr="004E7E89">
              <w:rPr>
                <w:rtl/>
              </w:rPr>
              <w:t>(עמר רייטר ז'אן שוכטוביץ ושות'), מייצג/ת את מיקרוסופט ישראל בע"מ</w:t>
            </w:r>
          </w:p>
        </w:tc>
      </w:tr>
    </w:tbl>
    <w:p w:rsidR="00E64116" w:rsidRPr="004E7E89" w:rsidRDefault="00E64116" w:rsidP="00DE5B80">
      <w:pPr>
        <w:ind w:firstLine="0"/>
        <w:rPr>
          <w:rtl/>
        </w:rPr>
      </w:pPr>
    </w:p>
    <w:p w:rsidR="00D00E8B" w:rsidRPr="004E7E89" w:rsidRDefault="00D00E8B" w:rsidP="00DE5B80">
      <w:pPr>
        <w:ind w:firstLine="0"/>
        <w:rPr>
          <w:rtl/>
        </w:rPr>
      </w:pPr>
    </w:p>
    <w:p w:rsidR="008F50F4" w:rsidRPr="004E7E89" w:rsidRDefault="008F50F4" w:rsidP="00DE5B80">
      <w:pPr>
        <w:ind w:firstLine="0"/>
        <w:rPr>
          <w:rtl/>
        </w:rPr>
      </w:pPr>
    </w:p>
    <w:p w:rsidR="00D37550" w:rsidRPr="004E7E89" w:rsidRDefault="00D37550" w:rsidP="00DE5B80">
      <w:pPr>
        <w:ind w:firstLine="0"/>
        <w:rPr>
          <w:rtl/>
        </w:rPr>
      </w:pPr>
    </w:p>
    <w:p w:rsidR="00E64116" w:rsidRPr="004E7E89" w:rsidRDefault="00E64116" w:rsidP="00D40A29">
      <w:pPr>
        <w:ind w:firstLine="0"/>
        <w:outlineLvl w:val="1"/>
        <w:rPr>
          <w:rtl/>
        </w:rPr>
      </w:pPr>
      <w:r w:rsidRPr="004E7E89">
        <w:rPr>
          <w:rFonts w:hint="cs"/>
          <w:b/>
          <w:bCs/>
          <w:u w:val="single"/>
          <w:rtl/>
        </w:rPr>
        <w:lastRenderedPageBreak/>
        <w:t>ייעוץ משפטי:</w:t>
      </w:r>
      <w:r w:rsidRPr="004E7E89">
        <w:rPr>
          <w:rFonts w:hint="cs"/>
          <w:rtl/>
        </w:rPr>
        <w:t xml:space="preserve"> </w:t>
      </w:r>
    </w:p>
    <w:p w:rsidR="00E64116" w:rsidRPr="004E7E89" w:rsidRDefault="00E6036A" w:rsidP="00D40A29">
      <w:pPr>
        <w:ind w:firstLine="0"/>
      </w:pPr>
      <w:r w:rsidRPr="004E7E89">
        <w:rPr>
          <w:rFonts w:hint="cs"/>
          <w:rtl/>
        </w:rPr>
        <w:t>נעמה מנחמי</w:t>
      </w:r>
    </w:p>
    <w:p w:rsidR="00E64116" w:rsidRPr="004E7E89" w:rsidRDefault="00E64116" w:rsidP="00DE5B80">
      <w:pPr>
        <w:ind w:firstLine="0"/>
        <w:rPr>
          <w:rtl/>
        </w:rPr>
      </w:pPr>
    </w:p>
    <w:p w:rsidR="00E64116" w:rsidRPr="004E7E89" w:rsidRDefault="00E64116" w:rsidP="00020A21">
      <w:pPr>
        <w:ind w:firstLine="0"/>
        <w:outlineLvl w:val="1"/>
        <w:rPr>
          <w:rtl/>
        </w:rPr>
      </w:pPr>
      <w:r w:rsidRPr="004E7E89">
        <w:rPr>
          <w:b/>
          <w:bCs/>
          <w:u w:val="single"/>
          <w:rtl/>
        </w:rPr>
        <w:t>מנהל הוועדה</w:t>
      </w:r>
      <w:r w:rsidRPr="004E7E89">
        <w:rPr>
          <w:rFonts w:hint="cs"/>
          <w:b/>
          <w:bCs/>
          <w:u w:val="single"/>
          <w:rtl/>
        </w:rPr>
        <w:t>:</w:t>
      </w:r>
    </w:p>
    <w:p w:rsidR="00E64116" w:rsidRPr="004E7E89" w:rsidRDefault="00CF16DC" w:rsidP="00D40A29">
      <w:pPr>
        <w:ind w:firstLine="0"/>
        <w:rPr>
          <w:u w:val="single"/>
        </w:rPr>
      </w:pPr>
      <w:r w:rsidRPr="004E7E89">
        <w:rPr>
          <w:rtl/>
        </w:rPr>
        <w:t>איל קופמן</w:t>
      </w:r>
    </w:p>
    <w:p w:rsidR="00E64116" w:rsidRPr="004E7E89" w:rsidRDefault="00E64116" w:rsidP="00DE5B80">
      <w:pPr>
        <w:ind w:firstLine="0"/>
        <w:rPr>
          <w:rtl/>
        </w:rPr>
      </w:pPr>
    </w:p>
    <w:p w:rsidR="00E64116" w:rsidRPr="004E7E89" w:rsidRDefault="001673D4" w:rsidP="00D40A29">
      <w:pPr>
        <w:ind w:firstLine="0"/>
        <w:outlineLvl w:val="1"/>
        <w:rPr>
          <w:rtl/>
        </w:rPr>
      </w:pPr>
      <w:r w:rsidRPr="004E7E89">
        <w:rPr>
          <w:rFonts w:hint="cs"/>
          <w:b/>
          <w:bCs/>
          <w:u w:val="single"/>
          <w:rtl/>
        </w:rPr>
        <w:t>רישום</w:t>
      </w:r>
      <w:r w:rsidR="00E64116" w:rsidRPr="004E7E89">
        <w:rPr>
          <w:rFonts w:hint="cs"/>
          <w:b/>
          <w:bCs/>
          <w:u w:val="single"/>
          <w:rtl/>
        </w:rPr>
        <w:t xml:space="preserve"> פרלמנטרי:</w:t>
      </w:r>
    </w:p>
    <w:p w:rsidR="00E64116" w:rsidRPr="004E7E89" w:rsidRDefault="00CF16DC" w:rsidP="008320F6">
      <w:pPr>
        <w:ind w:firstLine="0"/>
        <w:rPr>
          <w:rtl/>
        </w:rPr>
      </w:pPr>
      <w:r w:rsidRPr="004E7E89">
        <w:rPr>
          <w:rtl/>
        </w:rPr>
        <w:t>אסתר מימון</w:t>
      </w:r>
    </w:p>
    <w:p w:rsidR="00CF16DC" w:rsidRPr="004E7E89" w:rsidRDefault="00CF16DC" w:rsidP="008320F6">
      <w:pPr>
        <w:ind w:firstLine="0"/>
        <w:rPr>
          <w:rtl/>
        </w:rPr>
      </w:pPr>
    </w:p>
    <w:p w:rsidR="007872B4" w:rsidRPr="004E7E89" w:rsidRDefault="00E64116" w:rsidP="00CF16DC">
      <w:pPr>
        <w:ind w:firstLine="0"/>
      </w:pPr>
      <w:r w:rsidRPr="004E7E89">
        <w:rPr>
          <w:rtl/>
        </w:rPr>
        <w:br w:type="page"/>
      </w:r>
    </w:p>
    <w:p w:rsidR="00CF16DC" w:rsidRPr="004E7E89" w:rsidRDefault="00CF16DC" w:rsidP="001255DD">
      <w:pPr>
        <w:pStyle w:val="a6"/>
        <w:keepNext/>
        <w:rPr>
          <w:rtl/>
        </w:rPr>
      </w:pPr>
      <w:bookmarkStart w:id="2" w:name="ET_subject_626621_2"/>
      <w:r w:rsidRPr="004E7E89">
        <w:rPr>
          <w:rStyle w:val="TagStyle"/>
          <w:rtl/>
        </w:rPr>
        <w:lastRenderedPageBreak/>
        <w:t xml:space="preserve">&lt;&lt; נושא &gt;&gt; </w:t>
      </w:r>
      <w:r w:rsidRPr="004E7E89">
        <w:rPr>
          <w:rtl/>
        </w:rPr>
        <w:t>הצעת חוק הגנת הפרטיות (תיקון מס' 14), התשפ"ב</w:t>
      </w:r>
      <w:r w:rsidR="001255DD" w:rsidRPr="004E7E89">
        <w:rPr>
          <w:rFonts w:hint="cs"/>
          <w:rtl/>
        </w:rPr>
        <w:t>–</w:t>
      </w:r>
      <w:r w:rsidRPr="004E7E89">
        <w:rPr>
          <w:rtl/>
        </w:rPr>
        <w:t>2022,  מ/1496</w:t>
      </w:r>
      <w:r w:rsidRPr="004E7E89">
        <w:rPr>
          <w:rStyle w:val="TagStyle"/>
          <w:rtl/>
        </w:rPr>
        <w:t xml:space="preserve"> &lt;&lt; נושא &gt;&gt;</w:t>
      </w:r>
      <w:r w:rsidRPr="004E7E89">
        <w:rPr>
          <w:rtl/>
        </w:rPr>
        <w:t xml:space="preserve">   </w:t>
      </w:r>
      <w:bookmarkEnd w:id="2"/>
    </w:p>
    <w:p w:rsidR="00CF16DC" w:rsidRDefault="00CF16DC" w:rsidP="00CF16DC">
      <w:pPr>
        <w:pStyle w:val="KeepWithNext"/>
        <w:rPr>
          <w:rtl/>
        </w:rPr>
      </w:pPr>
    </w:p>
    <w:p w:rsidR="00020A21" w:rsidRPr="00020A21" w:rsidRDefault="00020A21" w:rsidP="00020A21">
      <w:pPr>
        <w:rPr>
          <w:rtl/>
        </w:rPr>
      </w:pPr>
    </w:p>
    <w:p w:rsidR="00CF16DC" w:rsidRPr="004E7E89" w:rsidRDefault="00CF16DC" w:rsidP="00CF16DC">
      <w:pPr>
        <w:pStyle w:val="af6"/>
        <w:keepNext/>
        <w:rPr>
          <w:rtl/>
        </w:rPr>
      </w:pPr>
      <w:bookmarkStart w:id="3" w:name="ET_yor_6156_3"/>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3"/>
    </w:p>
    <w:p w:rsidR="00CF16DC" w:rsidRPr="004E7E89" w:rsidRDefault="00CF16DC" w:rsidP="00CF16DC">
      <w:pPr>
        <w:pStyle w:val="KeepWithNext"/>
        <w:rPr>
          <w:rtl/>
        </w:rPr>
      </w:pPr>
    </w:p>
    <w:p w:rsidR="000620C1" w:rsidRPr="004E7E89" w:rsidRDefault="000620C1" w:rsidP="000620C1">
      <w:pPr>
        <w:rPr>
          <w:rtl/>
        </w:rPr>
      </w:pPr>
      <w:r w:rsidRPr="004E7E89">
        <w:rPr>
          <w:rFonts w:hint="cs"/>
          <w:rtl/>
        </w:rPr>
        <w:t xml:space="preserve">מכובדיי, צוהריים טובים לכולם, אני </w:t>
      </w:r>
      <w:bookmarkStart w:id="4" w:name="_ETM_Q1_139295"/>
      <w:bookmarkEnd w:id="4"/>
      <w:r w:rsidRPr="004E7E89">
        <w:rPr>
          <w:rFonts w:hint="cs"/>
          <w:rtl/>
        </w:rPr>
        <w:t>מתנצל על האיחור. אנחנו בדיון שני בהצעת חוק הגנת הפרטיות</w:t>
      </w:r>
      <w:bookmarkStart w:id="5" w:name="_ETM_Q1_149898"/>
      <w:bookmarkEnd w:id="5"/>
      <w:r w:rsidRPr="004E7E89">
        <w:rPr>
          <w:rFonts w:hint="cs"/>
          <w:rtl/>
        </w:rPr>
        <w:t xml:space="preserve"> (תיקון מס' 14), התשפ"ב</w:t>
      </w:r>
      <w:r w:rsidRPr="004E7E89">
        <w:rPr>
          <w:rFonts w:hint="eastAsia"/>
          <w:rtl/>
        </w:rPr>
        <w:t>–</w:t>
      </w:r>
      <w:r w:rsidRPr="004E7E89">
        <w:rPr>
          <w:rFonts w:hint="cs"/>
          <w:rtl/>
        </w:rPr>
        <w:t xml:space="preserve">2022. קיימנו דיון פתיחה בהצעת החוק. כפי </w:t>
      </w:r>
      <w:bookmarkStart w:id="6" w:name="_ETM_Q1_162420"/>
      <w:bookmarkEnd w:id="6"/>
      <w:r w:rsidRPr="004E7E89">
        <w:rPr>
          <w:rFonts w:hint="cs"/>
          <w:rtl/>
        </w:rPr>
        <w:t xml:space="preserve">שאנחנו אמרנו, אנחנו מתכוונים מהדיון הזה והלאה לעסוק </w:t>
      </w:r>
      <w:bookmarkStart w:id="7" w:name="_ETM_Q1_166774"/>
      <w:bookmarkEnd w:id="7"/>
      <w:r w:rsidRPr="004E7E89">
        <w:rPr>
          <w:rFonts w:hint="cs"/>
          <w:rtl/>
        </w:rPr>
        <w:t xml:space="preserve">בפרטי ההצעה ולהתקדם בה ולא לחזור </w:t>
      </w:r>
      <w:bookmarkStart w:id="8" w:name="_ETM_Q1_174976"/>
      <w:bookmarkEnd w:id="8"/>
      <w:r w:rsidRPr="004E7E89">
        <w:rPr>
          <w:rFonts w:hint="cs"/>
          <w:rtl/>
        </w:rPr>
        <w:t>הדיון החשוב שקיימנו, אבל הוא היה דיון פתיחה עקרוני ורעיוני.</w:t>
      </w:r>
    </w:p>
    <w:p w:rsidR="000620C1" w:rsidRPr="004E7E89" w:rsidRDefault="000620C1" w:rsidP="000620C1">
      <w:pPr>
        <w:rPr>
          <w:rtl/>
        </w:rPr>
      </w:pPr>
      <w:bookmarkStart w:id="9" w:name="_ETM_Q1_183628"/>
      <w:bookmarkStart w:id="10" w:name="_ETM_Q1_183784"/>
      <w:bookmarkEnd w:id="9"/>
      <w:bookmarkEnd w:id="10"/>
    </w:p>
    <w:p w:rsidR="00CF16DC" w:rsidRPr="004E7E89" w:rsidRDefault="000620C1" w:rsidP="00363BF9">
      <w:pPr>
        <w:rPr>
          <w:rtl/>
        </w:rPr>
      </w:pPr>
      <w:bookmarkStart w:id="11" w:name="_ETM_Q1_183844"/>
      <w:bookmarkStart w:id="12" w:name="_ETM_Q1_183970"/>
      <w:bookmarkEnd w:id="11"/>
      <w:bookmarkEnd w:id="12"/>
      <w:r w:rsidRPr="004E7E89">
        <w:rPr>
          <w:rFonts w:hint="cs"/>
          <w:rtl/>
        </w:rPr>
        <w:t xml:space="preserve"> </w:t>
      </w:r>
      <w:r w:rsidR="00E6036A" w:rsidRPr="004E7E89">
        <w:rPr>
          <w:rFonts w:hint="cs"/>
          <w:rtl/>
        </w:rPr>
        <w:t>חבריי וחברותיי, אני רוצה ל</w:t>
      </w:r>
      <w:r w:rsidR="00363BF9" w:rsidRPr="004E7E89">
        <w:rPr>
          <w:rFonts w:hint="cs"/>
          <w:rtl/>
        </w:rPr>
        <w:t>ומר</w:t>
      </w:r>
      <w:r w:rsidR="00E6036A" w:rsidRPr="004E7E89">
        <w:rPr>
          <w:rFonts w:hint="cs"/>
          <w:rtl/>
        </w:rPr>
        <w:t xml:space="preserve"> את הדבר הבא בפתח הדברים</w:t>
      </w:r>
      <w:r w:rsidR="00363BF9" w:rsidRPr="004E7E89">
        <w:rPr>
          <w:rFonts w:hint="cs"/>
          <w:rtl/>
        </w:rPr>
        <w:t xml:space="preserve">: </w:t>
      </w:r>
      <w:bookmarkStart w:id="13" w:name="_ETM_Q1_355005"/>
      <w:bookmarkEnd w:id="13"/>
      <w:r w:rsidR="00363BF9" w:rsidRPr="004E7E89">
        <w:rPr>
          <w:rFonts w:hint="cs"/>
          <w:rtl/>
        </w:rPr>
        <w:t xml:space="preserve">המטרה שלנו היא לקדם את החקיקה הזאת. זמן רב </w:t>
      </w:r>
      <w:bookmarkStart w:id="14" w:name="_ETM_Q1_362916"/>
      <w:bookmarkEnd w:id="14"/>
      <w:r w:rsidR="00363BF9" w:rsidRPr="004E7E89">
        <w:rPr>
          <w:rFonts w:hint="cs"/>
          <w:rtl/>
        </w:rPr>
        <w:t xml:space="preserve">מדי הבית הזה לא שדרג את החקיקה הקיימת בתחום הגנת </w:t>
      </w:r>
      <w:bookmarkStart w:id="15" w:name="_ETM_Q1_368511"/>
      <w:bookmarkEnd w:id="15"/>
      <w:r w:rsidR="00363BF9" w:rsidRPr="004E7E89">
        <w:rPr>
          <w:rFonts w:hint="cs"/>
          <w:rtl/>
        </w:rPr>
        <w:t>הפרטיות. ניתן לקיים דיון רעיוני-תאורתי, שנגענו בו קצת בדיון</w:t>
      </w:r>
      <w:bookmarkStart w:id="16" w:name="_ETM_Q1_376046"/>
      <w:bookmarkEnd w:id="16"/>
      <w:r w:rsidR="00363BF9" w:rsidRPr="004E7E89">
        <w:rPr>
          <w:rFonts w:hint="cs"/>
          <w:rtl/>
        </w:rPr>
        <w:t xml:space="preserve"> פתיחה, האם במצב הנוכחי, גם לאור העובדה שהזכות הזאת נהנית היום ממעמד חוקתי והחוק חוקק לפני חוק-היסוד </w:t>
      </w:r>
      <w:bookmarkStart w:id="17" w:name="_ETM_Q1_391346"/>
      <w:bookmarkStart w:id="18" w:name="_ETM_Q1_385383"/>
      <w:bookmarkEnd w:id="17"/>
      <w:bookmarkEnd w:id="18"/>
      <w:r w:rsidR="00363BF9" w:rsidRPr="004E7E89">
        <w:rPr>
          <w:rFonts w:hint="cs"/>
          <w:rtl/>
        </w:rPr>
        <w:t>וגם לאור העובדה שזה אחד מהתחומים הדינמיים ביותר בעולם</w:t>
      </w:r>
      <w:bookmarkStart w:id="19" w:name="_ETM_Q1_389134"/>
      <w:bookmarkEnd w:id="19"/>
      <w:r w:rsidR="00363BF9" w:rsidRPr="004E7E89">
        <w:rPr>
          <w:rFonts w:hint="cs"/>
          <w:rtl/>
        </w:rPr>
        <w:t xml:space="preserve"> המשפט לאור ההתפתחויות הטכנולוגיות שמקיפות אותנו </w:t>
      </w:r>
      <w:r w:rsidR="00363BF9" w:rsidRPr="004E7E89">
        <w:rPr>
          <w:rFonts w:hint="eastAsia"/>
          <w:rtl/>
        </w:rPr>
        <w:t>–</w:t>
      </w:r>
      <w:r w:rsidR="00363BF9" w:rsidRPr="004E7E89">
        <w:rPr>
          <w:rFonts w:hint="cs"/>
          <w:rtl/>
        </w:rPr>
        <w:t xml:space="preserve"> ניתן היה לקיים דיון רעיוני האם נכון היה ללכת פה בצעדים או בקפיצות, האם נכון ללכת בשיטה של תיקונים או להתיישב על המדוכה </w:t>
      </w:r>
      <w:bookmarkStart w:id="20" w:name="_ETM_Q1_408342"/>
      <w:bookmarkEnd w:id="20"/>
      <w:r w:rsidR="00363BF9" w:rsidRPr="004E7E89">
        <w:rPr>
          <w:rFonts w:hint="cs"/>
          <w:rtl/>
        </w:rPr>
        <w:t xml:space="preserve">ולחוקק מחדש את חוק הגנת הפרטיות במלאת 41 שנים לחקיקתו. </w:t>
      </w:r>
      <w:bookmarkStart w:id="21" w:name="_ETM_Q1_420192"/>
      <w:bookmarkEnd w:id="21"/>
      <w:r w:rsidR="00363BF9" w:rsidRPr="004E7E89">
        <w:rPr>
          <w:rFonts w:hint="cs"/>
          <w:rtl/>
        </w:rPr>
        <w:t xml:space="preserve">הדיון הזה הוא דיון ראוי, הוא דיון חשוב, אבל כרגע </w:t>
      </w:r>
      <w:bookmarkStart w:id="22" w:name="_ETM_Q1_422989"/>
      <w:bookmarkEnd w:id="22"/>
      <w:r w:rsidR="00363BF9" w:rsidRPr="004E7E89">
        <w:rPr>
          <w:rFonts w:hint="cs"/>
          <w:rtl/>
        </w:rPr>
        <w:t xml:space="preserve">הוא לא הדיון הרלוונטי, כי אין לנו אלא את הצעת </w:t>
      </w:r>
      <w:bookmarkStart w:id="23" w:name="_ETM_Q1_427474"/>
      <w:bookmarkEnd w:id="23"/>
      <w:r w:rsidR="00363BF9" w:rsidRPr="004E7E89">
        <w:rPr>
          <w:rFonts w:hint="cs"/>
          <w:rtl/>
        </w:rPr>
        <w:t xml:space="preserve">החוק הממשלתית שעברה בקריאה הראשונה, וזה המסלול שהבית הזה התווה בפנינו בעצם אישור הצעת החוק בקריאה ראשונה, ולכן אנחנו נמצאים </w:t>
      </w:r>
      <w:bookmarkStart w:id="24" w:name="_ETM_Q1_443240"/>
      <w:bookmarkEnd w:id="24"/>
      <w:r w:rsidR="00363BF9" w:rsidRPr="004E7E89">
        <w:rPr>
          <w:rFonts w:hint="cs"/>
          <w:rtl/>
        </w:rPr>
        <w:t>בשיג ושיח עם הרשות המבצעת, שזאת הייתה החלטתה, ואנחנו נתקדם</w:t>
      </w:r>
      <w:bookmarkStart w:id="25" w:name="_ETM_Q1_449944"/>
      <w:bookmarkEnd w:id="25"/>
      <w:r w:rsidR="00363BF9" w:rsidRPr="004E7E89">
        <w:rPr>
          <w:rFonts w:hint="cs"/>
          <w:rtl/>
        </w:rPr>
        <w:t xml:space="preserve"> עם תיקון 14.</w:t>
      </w:r>
    </w:p>
    <w:p w:rsidR="00363BF9" w:rsidRPr="004E7E89" w:rsidRDefault="00363BF9" w:rsidP="00363BF9">
      <w:pPr>
        <w:rPr>
          <w:rtl/>
        </w:rPr>
      </w:pPr>
      <w:bookmarkStart w:id="26" w:name="_ETM_Q1_450716"/>
      <w:bookmarkStart w:id="27" w:name="_ETM_Q1_450837"/>
      <w:bookmarkStart w:id="28" w:name="_ETM_Q1_450932"/>
      <w:bookmarkEnd w:id="26"/>
      <w:bookmarkEnd w:id="27"/>
      <w:bookmarkEnd w:id="28"/>
    </w:p>
    <w:p w:rsidR="00363BF9" w:rsidRPr="004E7E89" w:rsidRDefault="00363BF9" w:rsidP="0046645D">
      <w:pPr>
        <w:rPr>
          <w:rtl/>
        </w:rPr>
      </w:pPr>
      <w:bookmarkStart w:id="29" w:name="_ETM_Q1_451051"/>
      <w:bookmarkEnd w:id="29"/>
      <w:r w:rsidRPr="004E7E89">
        <w:rPr>
          <w:rFonts w:hint="cs"/>
          <w:rtl/>
        </w:rPr>
        <w:t xml:space="preserve">הדבר איננו אומר שאגב תיקון 14 אנחנו לא </w:t>
      </w:r>
      <w:bookmarkStart w:id="30" w:name="_ETM_Q1_456925"/>
      <w:bookmarkEnd w:id="30"/>
      <w:r w:rsidRPr="004E7E89">
        <w:rPr>
          <w:rFonts w:hint="cs"/>
          <w:rtl/>
        </w:rPr>
        <w:t xml:space="preserve">צריכים לחשוב, כוועדה, מתוך דיאלוג גם עם הרשות המבצעת וגם </w:t>
      </w:r>
      <w:bookmarkStart w:id="31" w:name="_ETM_Q1_461878"/>
      <w:bookmarkEnd w:id="31"/>
      <w:r w:rsidRPr="004E7E89">
        <w:rPr>
          <w:rFonts w:hint="cs"/>
          <w:rtl/>
        </w:rPr>
        <w:t>עם גורמים נוספים</w:t>
      </w:r>
      <w:r w:rsidR="0046645D" w:rsidRPr="004E7E89">
        <w:rPr>
          <w:rFonts w:hint="cs"/>
          <w:rtl/>
        </w:rPr>
        <w:t>.</w:t>
      </w:r>
      <w:r w:rsidRPr="004E7E89">
        <w:rPr>
          <w:rFonts w:hint="cs"/>
          <w:rtl/>
        </w:rPr>
        <w:t xml:space="preserve"> יש לנו פה מועצה סטטוטורית, יש רשות </w:t>
      </w:r>
      <w:bookmarkStart w:id="32" w:name="_ETM_Q1_466904"/>
      <w:bookmarkEnd w:id="32"/>
      <w:r w:rsidRPr="004E7E89">
        <w:rPr>
          <w:rFonts w:hint="cs"/>
          <w:rtl/>
        </w:rPr>
        <w:t>שראוי לבצר את מעמדה, אבל היא רשות במעמד עצמאי מסוים</w:t>
      </w:r>
      <w:bookmarkStart w:id="33" w:name="_ETM_Q1_469435"/>
      <w:bookmarkEnd w:id="33"/>
      <w:r w:rsidRPr="004E7E89">
        <w:rPr>
          <w:rFonts w:hint="cs"/>
          <w:rtl/>
        </w:rPr>
        <w:t xml:space="preserve">, שהוא מעמד מסוים של הבעת דעה עצמאית, יש את </w:t>
      </w:r>
      <w:bookmarkStart w:id="34" w:name="_ETM_Q1_478121"/>
      <w:bookmarkEnd w:id="34"/>
      <w:r w:rsidRPr="004E7E89">
        <w:rPr>
          <w:rFonts w:hint="cs"/>
          <w:rtl/>
        </w:rPr>
        <w:t xml:space="preserve">החברה האזרחית, יש את המרחב העסקי. ההליכה שלנו לתיקון 14 </w:t>
      </w:r>
      <w:bookmarkStart w:id="35" w:name="_ETM_Q1_483283"/>
      <w:bookmarkEnd w:id="35"/>
      <w:r w:rsidRPr="004E7E89">
        <w:rPr>
          <w:rFonts w:hint="cs"/>
          <w:rtl/>
        </w:rPr>
        <w:t xml:space="preserve">לא אומרת בהכרח שאנחנו לא מחויבים לחשוב האם אגב הטיפול </w:t>
      </w:r>
      <w:bookmarkStart w:id="36" w:name="_ETM_Q1_491321"/>
      <w:bookmarkEnd w:id="36"/>
      <w:r w:rsidRPr="004E7E89">
        <w:rPr>
          <w:rFonts w:hint="cs"/>
          <w:rtl/>
        </w:rPr>
        <w:t xml:space="preserve">בהצעת החוק הממשלתית לא ראוי להכניס דברים נוספים, בין אם </w:t>
      </w:r>
      <w:bookmarkStart w:id="37" w:name="_ETM_Q1_495553"/>
      <w:bookmarkEnd w:id="37"/>
      <w:r w:rsidRPr="004E7E89">
        <w:rPr>
          <w:rFonts w:hint="cs"/>
          <w:rtl/>
        </w:rPr>
        <w:t xml:space="preserve">מקורם בעבודה של החברה האזרחית, ואנחנו מכירים עבודה אינטנסיבית של </w:t>
      </w:r>
      <w:bookmarkStart w:id="38" w:name="_ETM_Q1_502697"/>
      <w:bookmarkEnd w:id="38"/>
      <w:r w:rsidRPr="004E7E89">
        <w:rPr>
          <w:rFonts w:hint="cs"/>
          <w:rtl/>
        </w:rPr>
        <w:t xml:space="preserve">המכון הישראלי לדמוקרטיה וגורמים אחרים, יש הצעת חוק פרטית שהונחה </w:t>
      </w:r>
      <w:bookmarkStart w:id="39" w:name="_ETM_Q1_508387"/>
      <w:bookmarkEnd w:id="39"/>
      <w:r w:rsidRPr="004E7E89">
        <w:rPr>
          <w:rFonts w:hint="cs"/>
          <w:rtl/>
        </w:rPr>
        <w:t xml:space="preserve">על שולחן הכנסת, ששקדו עליה כאן בוועדה, קודמי בתפקיד שקד </w:t>
      </w:r>
      <w:bookmarkStart w:id="40" w:name="_ETM_Q1_513673"/>
      <w:bookmarkEnd w:id="40"/>
      <w:r w:rsidRPr="004E7E89">
        <w:rPr>
          <w:rFonts w:hint="cs"/>
          <w:rtl/>
        </w:rPr>
        <w:t>עליה, אני הנחתי אותה על שולחן הכנסת</w:t>
      </w:r>
      <w:r w:rsidR="0046645D" w:rsidRPr="004E7E89">
        <w:rPr>
          <w:rFonts w:hint="cs"/>
          <w:rtl/>
        </w:rPr>
        <w:t>,</w:t>
      </w:r>
      <w:r w:rsidRPr="004E7E89">
        <w:rPr>
          <w:rFonts w:hint="cs"/>
          <w:rtl/>
        </w:rPr>
        <w:t xml:space="preserve"> אבל מאחוריה יש </w:t>
      </w:r>
      <w:bookmarkStart w:id="41" w:name="_ETM_Q1_517902"/>
      <w:bookmarkEnd w:id="41"/>
      <w:r w:rsidRPr="004E7E89">
        <w:rPr>
          <w:rFonts w:hint="cs"/>
          <w:rtl/>
        </w:rPr>
        <w:t>עבודה משמעותית של הייעוץ המשפטי</w:t>
      </w:r>
      <w:r w:rsidR="0046645D" w:rsidRPr="004E7E89">
        <w:rPr>
          <w:rFonts w:hint="cs"/>
          <w:rtl/>
        </w:rPr>
        <w:t>.</w:t>
      </w:r>
      <w:r w:rsidRPr="004E7E89">
        <w:rPr>
          <w:rFonts w:hint="cs"/>
          <w:rtl/>
        </w:rPr>
        <w:t xml:space="preserve"> צריך לחשוב מה ניתן </w:t>
      </w:r>
      <w:bookmarkStart w:id="42" w:name="_ETM_Q1_521295"/>
      <w:bookmarkEnd w:id="42"/>
      <w:r w:rsidRPr="004E7E89">
        <w:rPr>
          <w:rFonts w:hint="cs"/>
          <w:rtl/>
        </w:rPr>
        <w:t>להוסיף לתיקון.</w:t>
      </w:r>
      <w:bookmarkStart w:id="43" w:name="_ETM_Q1_525103"/>
      <w:bookmarkEnd w:id="43"/>
    </w:p>
    <w:p w:rsidR="00363BF9" w:rsidRPr="004E7E89" w:rsidRDefault="00363BF9" w:rsidP="00363BF9">
      <w:pPr>
        <w:rPr>
          <w:rtl/>
        </w:rPr>
      </w:pPr>
      <w:bookmarkStart w:id="44" w:name="_ETM_Q1_525201"/>
      <w:bookmarkEnd w:id="44"/>
    </w:p>
    <w:p w:rsidR="00363BF9" w:rsidRPr="004E7E89" w:rsidRDefault="00363BF9" w:rsidP="00363BF9">
      <w:pPr>
        <w:rPr>
          <w:rtl/>
        </w:rPr>
      </w:pPr>
      <w:bookmarkStart w:id="45" w:name="_ETM_Q1_525328"/>
      <w:bookmarkStart w:id="46" w:name="_ETM_Q1_525497"/>
      <w:bookmarkEnd w:id="45"/>
      <w:bookmarkEnd w:id="46"/>
      <w:r w:rsidRPr="004E7E89">
        <w:rPr>
          <w:rFonts w:hint="cs"/>
          <w:rtl/>
        </w:rPr>
        <w:t>שלושה דברים מרכזיים צריכים להדריך אותנו</w:t>
      </w:r>
      <w:r w:rsidR="00B50696" w:rsidRPr="004E7E89">
        <w:rPr>
          <w:rFonts w:hint="cs"/>
          <w:rtl/>
        </w:rPr>
        <w:t xml:space="preserve"> בשאלה הזאת האם יש מקום להוסיף דברים. השיקול הראשון הו</w:t>
      </w:r>
      <w:bookmarkStart w:id="47" w:name="_ETM_Q1_534976"/>
      <w:bookmarkEnd w:id="47"/>
      <w:r w:rsidR="00B50696" w:rsidRPr="004E7E89">
        <w:rPr>
          <w:rFonts w:hint="cs"/>
          <w:rtl/>
        </w:rPr>
        <w:t xml:space="preserve">א הרצון שלנו לסיים את החקיקה. החקיקה הזאת, אפשר לתלות עליה עוד הרבה מאוד דברים ולגלות שבין אם בקשר לנסיבות </w:t>
      </w:r>
      <w:bookmarkStart w:id="48" w:name="_ETM_Q1_545038"/>
      <w:bookmarkEnd w:id="48"/>
      <w:r w:rsidR="00B50696" w:rsidRPr="004E7E89">
        <w:rPr>
          <w:rFonts w:hint="cs"/>
          <w:rtl/>
        </w:rPr>
        <w:t xml:space="preserve">הפוליטיות הנוכחיות וגם אם לא היה שעון חול פוליטי מסוים, </w:t>
      </w:r>
      <w:bookmarkStart w:id="49" w:name="_ETM_Q1_550281"/>
      <w:bookmarkEnd w:id="49"/>
      <w:r w:rsidR="00B50696" w:rsidRPr="004E7E89">
        <w:rPr>
          <w:rFonts w:hint="cs"/>
          <w:rtl/>
        </w:rPr>
        <w:t xml:space="preserve">אנחנו יכולים להיתקע פה גם שנתיים-שלוש. צריך לקדם שדרוג של </w:t>
      </w:r>
      <w:bookmarkStart w:id="50" w:name="_ETM_Q1_555697"/>
      <w:bookmarkEnd w:id="50"/>
      <w:r w:rsidR="00B50696" w:rsidRPr="004E7E89">
        <w:rPr>
          <w:rFonts w:hint="cs"/>
          <w:rtl/>
        </w:rPr>
        <w:t xml:space="preserve">חקיקת הפרטיות, אז כל הזמן נעשה שיקולים של עלות אל </w:t>
      </w:r>
      <w:bookmarkStart w:id="51" w:name="_ETM_Q1_559278"/>
      <w:bookmarkEnd w:id="51"/>
      <w:r w:rsidR="00B50696" w:rsidRPr="004E7E89">
        <w:rPr>
          <w:rFonts w:hint="cs"/>
          <w:rtl/>
        </w:rPr>
        <w:t>מול תועלת בהוספת דברים.</w:t>
      </w:r>
    </w:p>
    <w:p w:rsidR="00B50696" w:rsidRPr="004E7E89" w:rsidRDefault="00B50696" w:rsidP="00363BF9">
      <w:pPr>
        <w:rPr>
          <w:rtl/>
        </w:rPr>
      </w:pPr>
      <w:bookmarkStart w:id="52" w:name="_ETM_Q1_561230"/>
      <w:bookmarkStart w:id="53" w:name="_ETM_Q1_561348"/>
      <w:bookmarkEnd w:id="52"/>
      <w:bookmarkEnd w:id="53"/>
    </w:p>
    <w:p w:rsidR="00B50696" w:rsidRPr="004E7E89" w:rsidRDefault="00B50696" w:rsidP="00912DD7">
      <w:pPr>
        <w:rPr>
          <w:rtl/>
        </w:rPr>
      </w:pPr>
      <w:bookmarkStart w:id="54" w:name="_ETM_Q1_561414"/>
      <w:bookmarkStart w:id="55" w:name="_ETM_Q1_561517"/>
      <w:bookmarkEnd w:id="54"/>
      <w:bookmarkEnd w:id="55"/>
      <w:r w:rsidRPr="004E7E89">
        <w:rPr>
          <w:rFonts w:hint="cs"/>
          <w:rtl/>
        </w:rPr>
        <w:t>הדבר השני שצריך לחשוב זה על הקוהרנטיות ש</w:t>
      </w:r>
      <w:bookmarkStart w:id="56" w:name="_ETM_Q1_564205"/>
      <w:bookmarkEnd w:id="56"/>
      <w:r w:rsidRPr="004E7E89">
        <w:rPr>
          <w:rFonts w:hint="cs"/>
          <w:rtl/>
        </w:rPr>
        <w:t xml:space="preserve">ל תיקון מס' 14. ופה אני מסתכל בייחוד לחבריי מן </w:t>
      </w:r>
      <w:bookmarkStart w:id="57" w:name="_ETM_Q1_568780"/>
      <w:bookmarkEnd w:id="57"/>
      <w:r w:rsidRPr="004E7E89">
        <w:rPr>
          <w:rFonts w:hint="cs"/>
          <w:rtl/>
        </w:rPr>
        <w:t xml:space="preserve">הרשות המבצעת. התיקון מתמקד בהענקת כלי אכיפה שכולנו חושבים </w:t>
      </w:r>
      <w:bookmarkStart w:id="58" w:name="_ETM_Q1_576410"/>
      <w:bookmarkEnd w:id="58"/>
      <w:r w:rsidRPr="004E7E89">
        <w:rPr>
          <w:rFonts w:hint="cs"/>
          <w:rtl/>
        </w:rPr>
        <w:t xml:space="preserve">שצריך להעמיד אותם או את חלקם. כלי האכיפה חייבים להיות </w:t>
      </w:r>
      <w:bookmarkStart w:id="59" w:name="_ETM_Q1_581895"/>
      <w:bookmarkEnd w:id="59"/>
      <w:r w:rsidRPr="004E7E89">
        <w:rPr>
          <w:rFonts w:hint="cs"/>
          <w:rtl/>
        </w:rPr>
        <w:t xml:space="preserve">מתוך דיאלוג עם </w:t>
      </w:r>
      <w:r w:rsidR="006E2DD3" w:rsidRPr="004E7E89">
        <w:rPr>
          <w:rFonts w:hint="cs"/>
          <w:rtl/>
        </w:rPr>
        <w:t xml:space="preserve">הדברים שאנחנו מבקשים לאכוף, והתופעות שאנחנו מבקשים לשרש, ובהחלט יכול </w:t>
      </w:r>
      <w:bookmarkStart w:id="60" w:name="_ETM_Q1_592614"/>
      <w:bookmarkEnd w:id="60"/>
      <w:r w:rsidR="006E2DD3" w:rsidRPr="004E7E89">
        <w:rPr>
          <w:rFonts w:hint="cs"/>
          <w:rtl/>
        </w:rPr>
        <w:t xml:space="preserve">להיות שתיקון 14 בעצמו וסעיפיו מחייבים אותנו רגע להסתכל גם </w:t>
      </w:r>
      <w:bookmarkStart w:id="61" w:name="_ETM_Q1_598435"/>
      <w:bookmarkEnd w:id="61"/>
      <w:r w:rsidR="006E2DD3" w:rsidRPr="004E7E89">
        <w:rPr>
          <w:rFonts w:hint="cs"/>
          <w:rtl/>
        </w:rPr>
        <w:t xml:space="preserve">על דברים נוספים, כדי לראות שלא תצא תקלה מתחת ידינו. </w:t>
      </w:r>
      <w:bookmarkStart w:id="62" w:name="_ETM_Q1_603473"/>
      <w:bookmarkStart w:id="63" w:name="_ETM_Q1_610116"/>
      <w:bookmarkStart w:id="64" w:name="_ETM_Q1_610215"/>
      <w:bookmarkStart w:id="65" w:name="_ETM_Q1_611492"/>
      <w:bookmarkStart w:id="66" w:name="_ETM_Q1_611567"/>
      <w:bookmarkEnd w:id="62"/>
      <w:bookmarkEnd w:id="63"/>
      <w:bookmarkEnd w:id="64"/>
      <w:bookmarkEnd w:id="65"/>
      <w:bookmarkEnd w:id="66"/>
      <w:r w:rsidR="006E2DD3" w:rsidRPr="004E7E89">
        <w:rPr>
          <w:rFonts w:hint="cs"/>
          <w:rtl/>
        </w:rPr>
        <w:t xml:space="preserve">ואני אומר את זה לא ברמה התיאורטית. יש דברים שמחייבים </w:t>
      </w:r>
      <w:bookmarkStart w:id="67" w:name="_ETM_Q1_607062"/>
      <w:bookmarkEnd w:id="67"/>
      <w:r w:rsidR="006E2DD3" w:rsidRPr="004E7E89">
        <w:rPr>
          <w:rFonts w:hint="cs"/>
          <w:rtl/>
        </w:rPr>
        <w:t xml:space="preserve">רגע לצאת מתיקון 14 ולראות את ההגדרות המהותיות של המחוקק, </w:t>
      </w:r>
      <w:bookmarkStart w:id="68" w:name="_ETM_Q1_614841"/>
      <w:bookmarkEnd w:id="68"/>
      <w:r w:rsidR="006E2DD3" w:rsidRPr="004E7E89">
        <w:rPr>
          <w:rFonts w:hint="cs"/>
          <w:rtl/>
        </w:rPr>
        <w:t>שלגביהן מתבקשת החמרת אכיפה.</w:t>
      </w:r>
    </w:p>
    <w:p w:rsidR="006E2DD3" w:rsidRPr="004E7E89" w:rsidRDefault="006E2DD3" w:rsidP="00B50696">
      <w:pPr>
        <w:rPr>
          <w:rtl/>
        </w:rPr>
      </w:pPr>
      <w:bookmarkStart w:id="69" w:name="_ETM_Q1_617371"/>
      <w:bookmarkEnd w:id="69"/>
    </w:p>
    <w:p w:rsidR="006E2DD3" w:rsidRPr="004E7E89" w:rsidRDefault="006E2DD3" w:rsidP="00B50696">
      <w:pPr>
        <w:rPr>
          <w:rtl/>
        </w:rPr>
      </w:pPr>
      <w:bookmarkStart w:id="70" w:name="_ETM_Q1_617450"/>
      <w:bookmarkEnd w:id="70"/>
      <w:r w:rsidRPr="004E7E89">
        <w:rPr>
          <w:rFonts w:hint="cs"/>
          <w:rtl/>
        </w:rPr>
        <w:t xml:space="preserve">והדבר האחרון שנשקול זה באמת האם יש </w:t>
      </w:r>
      <w:bookmarkStart w:id="71" w:name="_ETM_Q1_622914"/>
      <w:bookmarkEnd w:id="71"/>
      <w:r w:rsidRPr="004E7E89">
        <w:rPr>
          <w:rFonts w:hint="cs"/>
          <w:rtl/>
        </w:rPr>
        <w:t>דברים שאנחנו חושבים שיש חשיבות מאו</w:t>
      </w:r>
      <w:r w:rsidR="00912DD7" w:rsidRPr="004E7E89">
        <w:rPr>
          <w:rFonts w:hint="cs"/>
          <w:rtl/>
        </w:rPr>
        <w:t>ד</w:t>
      </w:r>
      <w:r w:rsidRPr="004E7E89">
        <w:rPr>
          <w:rFonts w:hint="cs"/>
          <w:rtl/>
        </w:rPr>
        <w:t xml:space="preserve"> גדולה לקדם כרגע, ואנחנו </w:t>
      </w:r>
      <w:bookmarkStart w:id="72" w:name="_ETM_Q1_626924"/>
      <w:bookmarkEnd w:id="72"/>
      <w:r w:rsidRPr="004E7E89">
        <w:rPr>
          <w:rFonts w:hint="cs"/>
          <w:rtl/>
        </w:rPr>
        <w:t xml:space="preserve">לא יכולים להמתין איתם לתיקון מס' 15. וגם כאן </w:t>
      </w:r>
      <w:bookmarkStart w:id="73" w:name="_ETM_Q1_632145"/>
      <w:bookmarkEnd w:id="73"/>
      <w:r w:rsidRPr="004E7E89">
        <w:rPr>
          <w:rFonts w:hint="cs"/>
          <w:rtl/>
        </w:rPr>
        <w:t xml:space="preserve">חשוב לי לומר: יש המון דברים שאפשר להוסיף, צריך לבחור </w:t>
      </w:r>
      <w:bookmarkStart w:id="74" w:name="_ETM_Q1_635402"/>
      <w:bookmarkEnd w:id="74"/>
      <w:r w:rsidRPr="004E7E89">
        <w:rPr>
          <w:rFonts w:hint="cs"/>
          <w:rtl/>
        </w:rPr>
        <w:t xml:space="preserve">במשורה את אותם דברים שבעינינו באמת חשוב מאוד להוסיף בעת </w:t>
      </w:r>
      <w:bookmarkStart w:id="75" w:name="_ETM_Q1_644986"/>
      <w:bookmarkEnd w:id="75"/>
      <w:r w:rsidRPr="004E7E89">
        <w:rPr>
          <w:rFonts w:hint="cs"/>
          <w:rtl/>
        </w:rPr>
        <w:t xml:space="preserve">הזאת להגנת הפרטיות, ויש רעיונות מרעיונות שונים. אני מזכיר שכבר </w:t>
      </w:r>
      <w:bookmarkStart w:id="76" w:name="_ETM_Q1_647994"/>
      <w:bookmarkEnd w:id="76"/>
      <w:r w:rsidRPr="004E7E89">
        <w:rPr>
          <w:rFonts w:hint="cs"/>
          <w:rtl/>
        </w:rPr>
        <w:t xml:space="preserve">היום מונחות על שולחן הכנסת הצעות חוק פרטיות, שחלקן גם </w:t>
      </w:r>
      <w:bookmarkStart w:id="77" w:name="_ETM_Q1_654142"/>
      <w:bookmarkEnd w:id="77"/>
      <w:r w:rsidRPr="004E7E89">
        <w:rPr>
          <w:rFonts w:hint="cs"/>
          <w:rtl/>
        </w:rPr>
        <w:t xml:space="preserve">מתכתבות עם רעיונות שנידונים בממשלה, מתובענות ייצוגיות ועד מהלכים אחרים </w:t>
      </w:r>
      <w:bookmarkStart w:id="78" w:name="_ETM_Q1_659456"/>
      <w:bookmarkEnd w:id="78"/>
      <w:r w:rsidRPr="004E7E89">
        <w:rPr>
          <w:rFonts w:hint="cs"/>
          <w:rtl/>
        </w:rPr>
        <w:t>בתחום הפרטיות, וצריך לשאול האם יש משהו שהוא חשוב.</w:t>
      </w:r>
    </w:p>
    <w:p w:rsidR="006E2DD3" w:rsidRPr="004E7E89" w:rsidRDefault="006E2DD3" w:rsidP="00B50696">
      <w:pPr>
        <w:rPr>
          <w:rtl/>
        </w:rPr>
      </w:pPr>
      <w:bookmarkStart w:id="79" w:name="_ETM_Q1_665884"/>
      <w:bookmarkStart w:id="80" w:name="_ETM_Q1_665973"/>
      <w:bookmarkEnd w:id="79"/>
      <w:bookmarkEnd w:id="80"/>
    </w:p>
    <w:p w:rsidR="006E2DD3" w:rsidRPr="004E7E89" w:rsidRDefault="006E2DD3" w:rsidP="006E2DD3">
      <w:pPr>
        <w:rPr>
          <w:rtl/>
        </w:rPr>
      </w:pPr>
      <w:bookmarkStart w:id="81" w:name="_ETM_Q1_666084"/>
      <w:bookmarkStart w:id="82" w:name="_ETM_Q1_666166"/>
      <w:bookmarkEnd w:id="81"/>
      <w:bookmarkEnd w:id="82"/>
      <w:r w:rsidRPr="004E7E89">
        <w:rPr>
          <w:rFonts w:hint="cs"/>
          <w:rtl/>
        </w:rPr>
        <w:t xml:space="preserve">נקודת המוצא </w:t>
      </w:r>
      <w:bookmarkStart w:id="83" w:name="_ETM_Q1_665662"/>
      <w:bookmarkEnd w:id="83"/>
      <w:r w:rsidRPr="004E7E89">
        <w:rPr>
          <w:rFonts w:hint="cs"/>
          <w:rtl/>
        </w:rPr>
        <w:t xml:space="preserve">שלי, ובזה אני מסיים את דבריי, היא שאחרי תיקון מס' </w:t>
      </w:r>
      <w:bookmarkStart w:id="84" w:name="_ETM_Q1_670208"/>
      <w:bookmarkEnd w:id="84"/>
      <w:r w:rsidRPr="004E7E89">
        <w:rPr>
          <w:rFonts w:hint="cs"/>
          <w:rtl/>
        </w:rPr>
        <w:t xml:space="preserve">14 מגיע תיקון מס' 15, אבל יש עוד נקודת </w:t>
      </w:r>
      <w:bookmarkStart w:id="85" w:name="_ETM_Q1_673602"/>
      <w:bookmarkEnd w:id="85"/>
      <w:r w:rsidRPr="004E7E89">
        <w:rPr>
          <w:rFonts w:hint="cs"/>
          <w:rtl/>
        </w:rPr>
        <w:t xml:space="preserve">מוצא, שבין תיקון 14 לבין תיקון 15 יעבור זמן רב, </w:t>
      </w:r>
      <w:bookmarkStart w:id="86" w:name="_ETM_Q1_678976"/>
      <w:bookmarkEnd w:id="86"/>
      <w:r w:rsidRPr="004E7E89">
        <w:rPr>
          <w:rFonts w:hint="cs"/>
          <w:rtl/>
        </w:rPr>
        <w:t xml:space="preserve">כי אלה החיים בבית הזה ואלה החיים במסדרונות הממשלה. אז </w:t>
      </w:r>
      <w:bookmarkStart w:id="87" w:name="_ETM_Q1_685286"/>
      <w:bookmarkEnd w:id="87"/>
      <w:r w:rsidRPr="004E7E89">
        <w:rPr>
          <w:rFonts w:hint="cs"/>
          <w:rtl/>
        </w:rPr>
        <w:t xml:space="preserve">המחשבה או נקודת המוצא לא צריכה להיות שגמרנו את תיקון </w:t>
      </w:r>
      <w:bookmarkStart w:id="88" w:name="_ETM_Q1_686382"/>
      <w:bookmarkEnd w:id="88"/>
      <w:r w:rsidRPr="004E7E89">
        <w:rPr>
          <w:rFonts w:hint="cs"/>
          <w:rtl/>
        </w:rPr>
        <w:t xml:space="preserve">14 ומיד מתחילים בתיקון 15. אין מה לחשוב על פער </w:t>
      </w:r>
      <w:bookmarkStart w:id="89" w:name="_ETM_Q1_692671"/>
      <w:bookmarkEnd w:id="89"/>
      <w:r w:rsidRPr="004E7E89">
        <w:rPr>
          <w:rFonts w:hint="cs"/>
          <w:rtl/>
        </w:rPr>
        <w:t xml:space="preserve">הזמנים, יהיה ככל הנראה פער זמנים גדול, ולכן מה שלשיטתנו </w:t>
      </w:r>
      <w:bookmarkStart w:id="90" w:name="_ETM_Q1_697568"/>
      <w:bookmarkEnd w:id="90"/>
      <w:r w:rsidRPr="004E7E89">
        <w:rPr>
          <w:rFonts w:hint="cs"/>
          <w:rtl/>
        </w:rPr>
        <w:t xml:space="preserve">נחוץ לעשות עכשיו, טוב לעשות במסגרת תיקון 14, בכפוף להיתכנות </w:t>
      </w:r>
      <w:bookmarkStart w:id="91" w:name="_ETM_Q1_705074"/>
      <w:bookmarkEnd w:id="91"/>
      <w:r w:rsidRPr="004E7E89">
        <w:rPr>
          <w:rFonts w:hint="cs"/>
          <w:rtl/>
        </w:rPr>
        <w:t>החקיקה והשלמת המעשה.</w:t>
      </w:r>
    </w:p>
    <w:p w:rsidR="006E2DD3" w:rsidRPr="004E7E89" w:rsidRDefault="006E2DD3" w:rsidP="006E2DD3">
      <w:pPr>
        <w:rPr>
          <w:rtl/>
        </w:rPr>
      </w:pPr>
      <w:bookmarkStart w:id="92" w:name="_ETM_Q1_709698"/>
      <w:bookmarkStart w:id="93" w:name="_ETM_Q1_709789"/>
      <w:bookmarkEnd w:id="92"/>
      <w:bookmarkEnd w:id="93"/>
    </w:p>
    <w:p w:rsidR="006E2DD3" w:rsidRPr="004E7E89" w:rsidRDefault="006E2DD3" w:rsidP="006E2DD3">
      <w:pPr>
        <w:rPr>
          <w:rtl/>
        </w:rPr>
      </w:pPr>
      <w:bookmarkStart w:id="94" w:name="_ETM_Q1_709946"/>
      <w:bookmarkStart w:id="95" w:name="_ETM_Q1_710048"/>
      <w:bookmarkEnd w:id="94"/>
      <w:bookmarkEnd w:id="95"/>
      <w:r w:rsidRPr="004E7E89">
        <w:rPr>
          <w:rFonts w:hint="cs"/>
          <w:rtl/>
        </w:rPr>
        <w:lastRenderedPageBreak/>
        <w:t xml:space="preserve">מכיוון שמדובר בהצעת חוק ממשלתית, הממשלה כמובן תציג </w:t>
      </w:r>
      <w:bookmarkStart w:id="96" w:name="_ETM_Q1_716996"/>
      <w:bookmarkEnd w:id="96"/>
      <w:r w:rsidRPr="004E7E89">
        <w:rPr>
          <w:rFonts w:hint="cs"/>
          <w:rtl/>
        </w:rPr>
        <w:t xml:space="preserve">את סעיפי הצעת החוק. הדיון היום יתמקד. אנחנו הולכים </w:t>
      </w:r>
      <w:bookmarkStart w:id="97" w:name="_ETM_Q1_721347"/>
      <w:bookmarkEnd w:id="97"/>
      <w:r w:rsidRPr="004E7E89">
        <w:rPr>
          <w:rFonts w:hint="cs"/>
          <w:rtl/>
        </w:rPr>
        <w:t xml:space="preserve">פה על פי הסדר. אנחנו פותחים בסעיפי ההגדרות. אנחנו נראה </w:t>
      </w:r>
      <w:bookmarkStart w:id="98" w:name="_ETM_Q1_724962"/>
      <w:bookmarkEnd w:id="98"/>
      <w:r w:rsidRPr="004E7E89">
        <w:rPr>
          <w:rFonts w:hint="cs"/>
          <w:rtl/>
        </w:rPr>
        <w:t xml:space="preserve">בהמשך האם אנחנו נצמדים דווקא לסדר הטקסטואלי של החקיקה או </w:t>
      </w:r>
      <w:bookmarkStart w:id="99" w:name="_ETM_Q1_731837"/>
      <w:bookmarkEnd w:id="99"/>
      <w:r w:rsidRPr="004E7E89">
        <w:rPr>
          <w:rFonts w:hint="cs"/>
          <w:rtl/>
        </w:rPr>
        <w:t xml:space="preserve">מבצעים קפיצות בין הנושאים. </w:t>
      </w:r>
      <w:bookmarkStart w:id="100" w:name="_ETM_Q1_735272"/>
      <w:bookmarkStart w:id="101" w:name="_ETM_Q1_735388"/>
      <w:bookmarkStart w:id="102" w:name="_ETM_Q1_735456"/>
      <w:bookmarkStart w:id="103" w:name="_ETM_Q1_735562"/>
      <w:bookmarkEnd w:id="100"/>
      <w:bookmarkEnd w:id="101"/>
      <w:bookmarkEnd w:id="102"/>
      <w:bookmarkEnd w:id="103"/>
      <w:r w:rsidRPr="004E7E89">
        <w:rPr>
          <w:rFonts w:hint="cs"/>
          <w:rtl/>
        </w:rPr>
        <w:t>היום לפחות נלך על הסדר.</w:t>
      </w:r>
      <w:bookmarkStart w:id="104" w:name="_ETM_Q1_742195"/>
      <w:bookmarkEnd w:id="104"/>
    </w:p>
    <w:p w:rsidR="006E2DD3" w:rsidRPr="004E7E89" w:rsidRDefault="006E2DD3" w:rsidP="006E2DD3">
      <w:pPr>
        <w:rPr>
          <w:rtl/>
        </w:rPr>
      </w:pPr>
      <w:bookmarkStart w:id="105" w:name="_ETM_Q1_742298"/>
      <w:bookmarkStart w:id="106" w:name="_ETM_Q1_742387"/>
      <w:bookmarkEnd w:id="105"/>
      <w:bookmarkEnd w:id="106"/>
    </w:p>
    <w:p w:rsidR="006E2DD3" w:rsidRPr="004E7E89" w:rsidRDefault="006E2DD3" w:rsidP="006E2DD3">
      <w:pPr>
        <w:rPr>
          <w:rtl/>
        </w:rPr>
      </w:pPr>
      <w:bookmarkStart w:id="107" w:name="_ETM_Q1_742496"/>
      <w:bookmarkEnd w:id="107"/>
      <w:r w:rsidRPr="004E7E89">
        <w:rPr>
          <w:rFonts w:hint="cs"/>
          <w:rtl/>
        </w:rPr>
        <w:t xml:space="preserve">כבר </w:t>
      </w:r>
      <w:bookmarkStart w:id="108" w:name="_ETM_Q1_744195"/>
      <w:bookmarkEnd w:id="108"/>
      <w:r w:rsidRPr="004E7E89">
        <w:rPr>
          <w:rFonts w:hint="cs"/>
          <w:rtl/>
        </w:rPr>
        <w:t xml:space="preserve">עכשיו נקבעה סדרת דיונים, כרגע היא קבועה אחת לשבועיים, אבל </w:t>
      </w:r>
      <w:bookmarkStart w:id="109" w:name="_ETM_Q1_749911"/>
      <w:bookmarkEnd w:id="109"/>
      <w:r w:rsidRPr="004E7E89">
        <w:rPr>
          <w:rFonts w:hint="cs"/>
          <w:rtl/>
        </w:rPr>
        <w:t xml:space="preserve">בכוונתי להאיץ אותה. נראה האם ההצעה תהיה בדיונים יותר תכופים </w:t>
      </w:r>
      <w:bookmarkStart w:id="110" w:name="_ETM_Q1_754731"/>
      <w:bookmarkEnd w:id="110"/>
      <w:r w:rsidRPr="004E7E89">
        <w:rPr>
          <w:rFonts w:hint="cs"/>
          <w:rtl/>
        </w:rPr>
        <w:t xml:space="preserve">או פשוט בדיונים יותר ארוכים. עוד נחליט. תהיה פה הרבה </w:t>
      </w:r>
      <w:bookmarkStart w:id="111" w:name="_ETM_Q1_757083"/>
      <w:bookmarkEnd w:id="111"/>
      <w:r w:rsidRPr="004E7E89">
        <w:rPr>
          <w:rFonts w:hint="cs"/>
          <w:rtl/>
        </w:rPr>
        <w:t>מאוד עבודה בין הדיונים ונצטרך להגיע להבנות ולהסכמות.</w:t>
      </w:r>
    </w:p>
    <w:p w:rsidR="006E2DD3" w:rsidRPr="004E7E89" w:rsidRDefault="006E2DD3" w:rsidP="006E2DD3">
      <w:pPr>
        <w:rPr>
          <w:rtl/>
        </w:rPr>
      </w:pPr>
      <w:bookmarkStart w:id="112" w:name="_ETM_Q1_762565"/>
      <w:bookmarkStart w:id="113" w:name="_ETM_Q1_762673"/>
      <w:bookmarkEnd w:id="112"/>
      <w:bookmarkEnd w:id="113"/>
    </w:p>
    <w:p w:rsidR="006E2DD3" w:rsidRPr="004E7E89" w:rsidRDefault="006E2DD3" w:rsidP="006E2DD3">
      <w:pPr>
        <w:rPr>
          <w:rtl/>
        </w:rPr>
      </w:pPr>
      <w:bookmarkStart w:id="114" w:name="_ETM_Q1_762749"/>
      <w:bookmarkStart w:id="115" w:name="_ETM_Q1_762852"/>
      <w:bookmarkEnd w:id="114"/>
      <w:bookmarkEnd w:id="115"/>
      <w:r w:rsidRPr="004E7E89">
        <w:rPr>
          <w:rFonts w:hint="cs"/>
          <w:rtl/>
        </w:rPr>
        <w:t xml:space="preserve">אלה </w:t>
      </w:r>
      <w:bookmarkStart w:id="116" w:name="_ETM_Q1_763501"/>
      <w:bookmarkEnd w:id="116"/>
      <w:r w:rsidRPr="004E7E89">
        <w:rPr>
          <w:rFonts w:hint="cs"/>
          <w:rtl/>
        </w:rPr>
        <w:t xml:space="preserve">דברי הפתיחה שלי. גברתי היועצת המשפטית, את רוצה לומר </w:t>
      </w:r>
      <w:bookmarkStart w:id="117" w:name="_ETM_Q1_770643"/>
      <w:bookmarkEnd w:id="117"/>
      <w:r w:rsidRPr="004E7E89">
        <w:rPr>
          <w:rFonts w:hint="cs"/>
          <w:rtl/>
        </w:rPr>
        <w:t>דבר מה בפתיחה?</w:t>
      </w:r>
    </w:p>
    <w:p w:rsidR="006E2DD3" w:rsidRPr="004E7E89" w:rsidRDefault="006E2DD3" w:rsidP="006E2DD3">
      <w:pPr>
        <w:rPr>
          <w:rtl/>
        </w:rPr>
      </w:pPr>
      <w:bookmarkStart w:id="118" w:name="_ETM_Q1_775783"/>
      <w:bookmarkStart w:id="119" w:name="_ETM_Q1_775882"/>
      <w:bookmarkStart w:id="120" w:name="_ETM_Q1_774611"/>
      <w:bookmarkEnd w:id="118"/>
      <w:bookmarkEnd w:id="119"/>
      <w:bookmarkEnd w:id="120"/>
    </w:p>
    <w:p w:rsidR="006E2DD3" w:rsidRPr="004E7E89" w:rsidRDefault="006E2DD3" w:rsidP="006E2DD3">
      <w:pPr>
        <w:pStyle w:val="a4"/>
        <w:keepNext/>
        <w:rPr>
          <w:rtl/>
        </w:rPr>
      </w:pPr>
      <w:bookmarkStart w:id="121" w:name="ET_speaker_נעמה_מנחמי_311"/>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21"/>
    </w:p>
    <w:p w:rsidR="006E2DD3" w:rsidRPr="004E7E89" w:rsidRDefault="006E2DD3" w:rsidP="006E2DD3">
      <w:pPr>
        <w:pStyle w:val="KeepWithNext"/>
        <w:rPr>
          <w:rtl/>
        </w:rPr>
      </w:pPr>
    </w:p>
    <w:p w:rsidR="006E2DD3" w:rsidRPr="004E7E89" w:rsidRDefault="006E2DD3" w:rsidP="006E2DD3">
      <w:pPr>
        <w:rPr>
          <w:rtl/>
        </w:rPr>
      </w:pPr>
      <w:bookmarkStart w:id="122" w:name="_ETM_Q1_776294"/>
      <w:bookmarkStart w:id="123" w:name="_ETM_Q1_776329"/>
      <w:bookmarkEnd w:id="122"/>
      <w:bookmarkEnd w:id="123"/>
      <w:r w:rsidRPr="004E7E89">
        <w:rPr>
          <w:rFonts w:hint="cs"/>
          <w:rtl/>
        </w:rPr>
        <w:t>לא. פשוט נתחיל.</w:t>
      </w:r>
    </w:p>
    <w:p w:rsidR="001B0EC6" w:rsidRPr="004E7E89" w:rsidRDefault="001B0EC6" w:rsidP="00CF16DC">
      <w:pPr>
        <w:rPr>
          <w:rtl/>
        </w:rPr>
      </w:pPr>
    </w:p>
    <w:p w:rsidR="00B0688C" w:rsidRPr="004E7E89" w:rsidRDefault="00B0688C" w:rsidP="00B0688C">
      <w:pPr>
        <w:pStyle w:val="a4"/>
        <w:keepNext/>
        <w:rPr>
          <w:rtl/>
        </w:rPr>
      </w:pPr>
      <w:bookmarkStart w:id="124" w:name="ET_speaker_נעמה_מנחמי_5"/>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24"/>
    </w:p>
    <w:p w:rsidR="00B0688C" w:rsidRPr="004E7E89" w:rsidRDefault="00B0688C" w:rsidP="00B0688C">
      <w:pPr>
        <w:pStyle w:val="KeepWithNext"/>
        <w:rPr>
          <w:rtl/>
          <w:lang w:eastAsia="he-IL"/>
        </w:rPr>
      </w:pPr>
    </w:p>
    <w:p w:rsidR="00CF7512" w:rsidRPr="004E7E89" w:rsidRDefault="00CF7512" w:rsidP="00CF7512">
      <w:pPr>
        <w:rPr>
          <w:rtl/>
          <w:lang w:eastAsia="he-IL"/>
        </w:rPr>
      </w:pPr>
    </w:p>
    <w:p w:rsidR="00CF7512" w:rsidRPr="004E7E89" w:rsidRDefault="00CF7512" w:rsidP="00CF7512">
      <w:pPr>
        <w:rPr>
          <w:rtl/>
          <w:lang w:eastAsia="he-IL"/>
        </w:rPr>
      </w:pPr>
      <w:bookmarkStart w:id="125" w:name="_ETM_Q1_797463"/>
      <w:bookmarkStart w:id="126" w:name="_ETM_Q1_797569"/>
      <w:bookmarkEnd w:id="125"/>
      <w:bookmarkEnd w:id="126"/>
      <w:r w:rsidRPr="004E7E89">
        <w:rPr>
          <w:rFonts w:hint="cs"/>
          <w:rtl/>
          <w:lang w:eastAsia="he-IL"/>
        </w:rPr>
        <w:t xml:space="preserve">סעיף 1 להצעת החוק זה סעיף </w:t>
      </w:r>
      <w:bookmarkStart w:id="127" w:name="_ETM_Q1_799357"/>
      <w:bookmarkEnd w:id="127"/>
      <w:r w:rsidRPr="004E7E89">
        <w:rPr>
          <w:rFonts w:hint="cs"/>
          <w:rtl/>
          <w:lang w:eastAsia="he-IL"/>
        </w:rPr>
        <w:t>של שינוי מונחים.</w:t>
      </w:r>
    </w:p>
    <w:p w:rsidR="00CF7512" w:rsidRPr="004E7E89" w:rsidRDefault="00CF7512" w:rsidP="00CF7512">
      <w:pPr>
        <w:rPr>
          <w:rtl/>
          <w:lang w:eastAsia="he-IL"/>
        </w:rPr>
      </w:pPr>
      <w:bookmarkStart w:id="128" w:name="_ETM_Q1_802827"/>
      <w:bookmarkStart w:id="129" w:name="_ETM_Q1_802931"/>
      <w:bookmarkEnd w:id="128"/>
      <w:bookmarkEnd w:id="129"/>
    </w:p>
    <w:p w:rsidR="00CF7512" w:rsidRPr="004E7E89" w:rsidRDefault="00CF7512" w:rsidP="00CF7512">
      <w:pPr>
        <w:rPr>
          <w:lang w:eastAsia="he-IL"/>
        </w:rPr>
      </w:pPr>
      <w:bookmarkStart w:id="130" w:name="_ETM_Q1_797661"/>
      <w:bookmarkStart w:id="131" w:name="_ETM_Q1_797749"/>
      <w:bookmarkEnd w:id="130"/>
      <w:bookmarkEnd w:id="131"/>
      <w:r w:rsidRPr="004E7E89">
        <w:rPr>
          <w:rFonts w:hint="cs"/>
          <w:rtl/>
          <w:lang w:eastAsia="he-IL"/>
        </w:rPr>
        <w:tab/>
        <w:t xml:space="preserve">1. </w:t>
      </w:r>
      <w:r w:rsidRPr="004E7E89">
        <w:rPr>
          <w:rtl/>
          <w:lang w:eastAsia="he-IL"/>
        </w:rPr>
        <w:tab/>
        <w:t>בחוק</w:t>
      </w:r>
      <w:r w:rsidRPr="004E7E89">
        <w:rPr>
          <w:rtl/>
          <w:lang w:eastAsia="he-IL"/>
        </w:rPr>
        <w:tab/>
        <w:t>הגנת הפרטיות, התשמ״א</w:t>
      </w:r>
      <w:r w:rsidRPr="004E7E89">
        <w:rPr>
          <w:rFonts w:hint="cs"/>
          <w:rtl/>
          <w:lang w:eastAsia="he-IL"/>
        </w:rPr>
        <w:t>–</w:t>
      </w:r>
      <w:r w:rsidRPr="004E7E89">
        <w:rPr>
          <w:rtl/>
          <w:lang w:eastAsia="he-IL"/>
        </w:rPr>
        <w:t xml:space="preserve">1981 </w:t>
      </w:r>
      <w:r w:rsidRPr="004E7E89">
        <w:rPr>
          <w:rFonts w:hint="cs"/>
          <w:rtl/>
          <w:lang w:eastAsia="he-IL"/>
        </w:rPr>
        <w:t>(</w:t>
      </w:r>
      <w:r w:rsidRPr="004E7E89">
        <w:rPr>
          <w:rtl/>
          <w:lang w:eastAsia="he-IL"/>
        </w:rPr>
        <w:t xml:space="preserve">להלן </w:t>
      </w:r>
      <w:r w:rsidRPr="004E7E89">
        <w:rPr>
          <w:rFonts w:hint="cs"/>
          <w:rtl/>
          <w:lang w:eastAsia="he-IL"/>
        </w:rPr>
        <w:t>–</w:t>
      </w:r>
      <w:r w:rsidRPr="004E7E89">
        <w:rPr>
          <w:rtl/>
          <w:lang w:eastAsia="he-IL"/>
        </w:rPr>
        <w:t xml:space="preserve"> החוק העיקרי</w:t>
      </w:r>
      <w:r w:rsidRPr="004E7E89">
        <w:rPr>
          <w:rFonts w:hint="cs"/>
          <w:rtl/>
          <w:lang w:eastAsia="he-IL"/>
        </w:rPr>
        <w:t>)</w:t>
      </w:r>
      <w:r w:rsidRPr="004E7E89">
        <w:rPr>
          <w:rtl/>
          <w:lang w:eastAsia="he-IL"/>
        </w:rPr>
        <w:t xml:space="preserve">, בכל מקום </w:t>
      </w:r>
      <w:r w:rsidRPr="004E7E89">
        <w:rPr>
          <w:rFonts w:hint="cs"/>
          <w:rtl/>
          <w:lang w:eastAsia="he-IL"/>
        </w:rPr>
        <w:t>–</w:t>
      </w:r>
    </w:p>
    <w:p w:rsidR="00CF7512" w:rsidRPr="004E7E89" w:rsidRDefault="00CF7512" w:rsidP="00CF7512">
      <w:pPr>
        <w:rPr>
          <w:lang w:eastAsia="he-IL"/>
        </w:rPr>
      </w:pPr>
      <w:r w:rsidRPr="004E7E89">
        <w:rPr>
          <w:rtl/>
          <w:lang w:eastAsia="he-IL"/>
        </w:rPr>
        <w:tab/>
      </w:r>
      <w:r w:rsidRPr="004E7E89">
        <w:rPr>
          <w:rtl/>
          <w:lang w:eastAsia="he-IL"/>
        </w:rPr>
        <w:tab/>
      </w:r>
      <w:r w:rsidRPr="004E7E89">
        <w:rPr>
          <w:rFonts w:hint="cs"/>
          <w:rtl/>
          <w:lang w:eastAsia="he-IL"/>
        </w:rPr>
        <w:t>(</w:t>
      </w:r>
      <w:r w:rsidRPr="004E7E89">
        <w:rPr>
          <w:rtl/>
          <w:lang w:eastAsia="he-IL"/>
        </w:rPr>
        <w:t>1</w:t>
      </w:r>
      <w:r w:rsidRPr="004E7E89">
        <w:rPr>
          <w:rFonts w:hint="cs"/>
          <w:rtl/>
          <w:lang w:eastAsia="he-IL"/>
        </w:rPr>
        <w:t>)</w:t>
      </w:r>
      <w:r w:rsidRPr="004E7E89">
        <w:rPr>
          <w:rtl/>
          <w:lang w:eastAsia="he-IL"/>
        </w:rPr>
        <w:tab/>
        <w:t>במקום ״פנקס״ יבוא ״מרשם״;</w:t>
      </w:r>
    </w:p>
    <w:p w:rsidR="00CF7512" w:rsidRPr="004E7E89" w:rsidRDefault="00CF7512" w:rsidP="00CF7512">
      <w:pPr>
        <w:rPr>
          <w:lang w:eastAsia="he-IL"/>
        </w:rPr>
      </w:pPr>
      <w:r w:rsidRPr="004E7E89">
        <w:rPr>
          <w:rtl/>
          <w:lang w:eastAsia="he-IL"/>
        </w:rPr>
        <w:tab/>
      </w:r>
      <w:r w:rsidRPr="004E7E89">
        <w:rPr>
          <w:rtl/>
          <w:lang w:eastAsia="he-IL"/>
        </w:rPr>
        <w:tab/>
      </w:r>
      <w:r w:rsidRPr="004E7E89">
        <w:rPr>
          <w:rFonts w:hint="cs"/>
          <w:rtl/>
          <w:lang w:eastAsia="he-IL"/>
        </w:rPr>
        <w:t>(</w:t>
      </w:r>
      <w:r w:rsidRPr="004E7E89">
        <w:rPr>
          <w:rtl/>
          <w:lang w:eastAsia="he-IL"/>
        </w:rPr>
        <w:t>2</w:t>
      </w:r>
      <w:r w:rsidRPr="004E7E89">
        <w:rPr>
          <w:rFonts w:hint="cs"/>
          <w:rtl/>
          <w:lang w:eastAsia="he-IL"/>
        </w:rPr>
        <w:t>)</w:t>
      </w:r>
      <w:r w:rsidRPr="004E7E89">
        <w:rPr>
          <w:rtl/>
          <w:lang w:eastAsia="he-IL"/>
        </w:rPr>
        <w:tab/>
        <w:t>במקום ״בפנקס״ יבוא ״במרשם״;</w:t>
      </w:r>
    </w:p>
    <w:p w:rsidR="00CF7512" w:rsidRPr="004E7E89" w:rsidRDefault="00CF7512" w:rsidP="00CF7512">
      <w:pPr>
        <w:rPr>
          <w:lang w:eastAsia="he-IL"/>
        </w:rPr>
      </w:pPr>
      <w:r w:rsidRPr="004E7E89">
        <w:rPr>
          <w:rtl/>
          <w:lang w:eastAsia="he-IL"/>
        </w:rPr>
        <w:tab/>
      </w:r>
      <w:r w:rsidRPr="004E7E89">
        <w:rPr>
          <w:rtl/>
          <w:lang w:eastAsia="he-IL"/>
        </w:rPr>
        <w:tab/>
      </w:r>
      <w:r w:rsidRPr="004E7E89">
        <w:rPr>
          <w:rFonts w:hint="cs"/>
          <w:rtl/>
          <w:lang w:eastAsia="he-IL"/>
        </w:rPr>
        <w:t>(</w:t>
      </w:r>
      <w:r w:rsidRPr="004E7E89">
        <w:rPr>
          <w:rtl/>
          <w:lang w:eastAsia="he-IL"/>
        </w:rPr>
        <w:t>3</w:t>
      </w:r>
      <w:r w:rsidRPr="004E7E89">
        <w:rPr>
          <w:rFonts w:hint="cs"/>
          <w:rtl/>
          <w:lang w:eastAsia="he-IL"/>
        </w:rPr>
        <w:t>)</w:t>
      </w:r>
      <w:r w:rsidRPr="004E7E89">
        <w:rPr>
          <w:rtl/>
          <w:lang w:eastAsia="he-IL"/>
        </w:rPr>
        <w:tab/>
        <w:t>במקום ״מהפנקס״ יבוא ״מהמרשם״;</w:t>
      </w:r>
    </w:p>
    <w:p w:rsidR="00CF7512" w:rsidRPr="004E7E89" w:rsidRDefault="00CF7512" w:rsidP="00CF7512">
      <w:pPr>
        <w:rPr>
          <w:lang w:eastAsia="he-IL"/>
        </w:rPr>
      </w:pPr>
      <w:r w:rsidRPr="004E7E89">
        <w:rPr>
          <w:rtl/>
          <w:lang w:eastAsia="he-IL"/>
        </w:rPr>
        <w:tab/>
      </w:r>
      <w:r w:rsidRPr="004E7E89">
        <w:rPr>
          <w:rtl/>
          <w:lang w:eastAsia="he-IL"/>
        </w:rPr>
        <w:tab/>
      </w:r>
      <w:r w:rsidRPr="004E7E89">
        <w:rPr>
          <w:rFonts w:hint="cs"/>
          <w:rtl/>
          <w:lang w:eastAsia="he-IL"/>
        </w:rPr>
        <w:t>(</w:t>
      </w:r>
      <w:r w:rsidRPr="004E7E89">
        <w:rPr>
          <w:rtl/>
          <w:lang w:eastAsia="he-IL"/>
        </w:rPr>
        <w:t>4</w:t>
      </w:r>
      <w:r w:rsidRPr="004E7E89">
        <w:rPr>
          <w:rFonts w:hint="cs"/>
          <w:rtl/>
          <w:lang w:eastAsia="he-IL"/>
        </w:rPr>
        <w:t>)</w:t>
      </w:r>
      <w:r w:rsidRPr="004E7E89">
        <w:rPr>
          <w:rtl/>
          <w:lang w:eastAsia="he-IL"/>
        </w:rPr>
        <w:tab/>
        <w:t>במקום ״הרשם״ יבוא ״הממונה״;</w:t>
      </w:r>
    </w:p>
    <w:p w:rsidR="00CF7512" w:rsidRPr="004E7E89" w:rsidRDefault="00CF7512" w:rsidP="00CF7512">
      <w:pPr>
        <w:rPr>
          <w:lang w:eastAsia="he-IL"/>
        </w:rPr>
      </w:pPr>
      <w:r w:rsidRPr="004E7E89">
        <w:rPr>
          <w:rtl/>
          <w:lang w:eastAsia="he-IL"/>
        </w:rPr>
        <w:tab/>
      </w:r>
      <w:r w:rsidRPr="004E7E89">
        <w:rPr>
          <w:rtl/>
          <w:lang w:eastAsia="he-IL"/>
        </w:rPr>
        <w:tab/>
      </w:r>
      <w:r w:rsidRPr="004E7E89">
        <w:rPr>
          <w:rFonts w:hint="cs"/>
          <w:rtl/>
          <w:lang w:eastAsia="he-IL"/>
        </w:rPr>
        <w:t>(</w:t>
      </w:r>
      <w:r w:rsidRPr="004E7E89">
        <w:rPr>
          <w:rtl/>
          <w:lang w:eastAsia="he-IL"/>
        </w:rPr>
        <w:t>5</w:t>
      </w:r>
      <w:r w:rsidRPr="004E7E89">
        <w:rPr>
          <w:rFonts w:hint="cs"/>
          <w:rtl/>
          <w:lang w:eastAsia="he-IL"/>
        </w:rPr>
        <w:t>)</w:t>
      </w:r>
      <w:r w:rsidRPr="004E7E89">
        <w:rPr>
          <w:rtl/>
          <w:lang w:eastAsia="he-IL"/>
        </w:rPr>
        <w:tab/>
        <w:t>במקום ״לרשם״ יבוא ״לממונה״;</w:t>
      </w:r>
    </w:p>
    <w:p w:rsidR="00CF7512" w:rsidRPr="004E7E89" w:rsidRDefault="00CF7512" w:rsidP="00CF7512">
      <w:pPr>
        <w:rPr>
          <w:lang w:eastAsia="he-IL"/>
        </w:rPr>
      </w:pPr>
      <w:r w:rsidRPr="004E7E89">
        <w:rPr>
          <w:rtl/>
          <w:lang w:eastAsia="he-IL"/>
        </w:rPr>
        <w:tab/>
      </w:r>
      <w:r w:rsidRPr="004E7E89">
        <w:rPr>
          <w:rtl/>
          <w:lang w:eastAsia="he-IL"/>
        </w:rPr>
        <w:tab/>
      </w:r>
      <w:r w:rsidRPr="004E7E89">
        <w:rPr>
          <w:rFonts w:hint="cs"/>
          <w:rtl/>
          <w:lang w:eastAsia="he-IL"/>
        </w:rPr>
        <w:t>(</w:t>
      </w:r>
      <w:r w:rsidRPr="004E7E89">
        <w:rPr>
          <w:rtl/>
          <w:lang w:eastAsia="he-IL"/>
        </w:rPr>
        <w:t>6</w:t>
      </w:r>
      <w:r w:rsidRPr="004E7E89">
        <w:rPr>
          <w:rFonts w:hint="cs"/>
          <w:rtl/>
          <w:lang w:eastAsia="he-IL"/>
        </w:rPr>
        <w:t>)</w:t>
      </w:r>
      <w:r w:rsidRPr="004E7E89">
        <w:rPr>
          <w:rtl/>
          <w:lang w:eastAsia="he-IL"/>
        </w:rPr>
        <w:tab/>
        <w:t>במקום ״בעל מאגר מידע״ יבוא ״בעל שליטה במאגר מידע״;</w:t>
      </w:r>
    </w:p>
    <w:p w:rsidR="00CF7512" w:rsidRPr="004E7E89" w:rsidRDefault="00CF7512" w:rsidP="00CF7512">
      <w:pPr>
        <w:rPr>
          <w:lang w:eastAsia="he-IL"/>
        </w:rPr>
      </w:pPr>
      <w:r w:rsidRPr="004E7E89">
        <w:rPr>
          <w:rtl/>
          <w:lang w:eastAsia="he-IL"/>
        </w:rPr>
        <w:tab/>
      </w:r>
      <w:r w:rsidRPr="004E7E89">
        <w:rPr>
          <w:rtl/>
          <w:lang w:eastAsia="he-IL"/>
        </w:rPr>
        <w:tab/>
      </w:r>
      <w:r w:rsidRPr="004E7E89">
        <w:rPr>
          <w:rFonts w:hint="cs"/>
          <w:rtl/>
          <w:lang w:eastAsia="he-IL"/>
        </w:rPr>
        <w:t>(</w:t>
      </w:r>
      <w:r w:rsidRPr="004E7E89">
        <w:rPr>
          <w:rtl/>
          <w:lang w:eastAsia="he-IL"/>
        </w:rPr>
        <w:t>7</w:t>
      </w:r>
      <w:r w:rsidRPr="004E7E89">
        <w:rPr>
          <w:rFonts w:hint="cs"/>
          <w:rtl/>
          <w:lang w:eastAsia="he-IL"/>
        </w:rPr>
        <w:t>)</w:t>
      </w:r>
      <w:r w:rsidRPr="004E7E89">
        <w:rPr>
          <w:rtl/>
          <w:lang w:eastAsia="he-IL"/>
        </w:rPr>
        <w:tab/>
        <w:t>במקום ״בעל מאגר המידע״ יבוא ״בעל השליטה במאגר המידע״;</w:t>
      </w:r>
    </w:p>
    <w:p w:rsidR="00CF7512" w:rsidRPr="004E7E89" w:rsidRDefault="00CF7512" w:rsidP="00CF7512">
      <w:pPr>
        <w:rPr>
          <w:lang w:eastAsia="he-IL"/>
        </w:rPr>
      </w:pPr>
      <w:r w:rsidRPr="004E7E89">
        <w:rPr>
          <w:rtl/>
          <w:lang w:eastAsia="he-IL"/>
        </w:rPr>
        <w:tab/>
      </w:r>
      <w:r w:rsidRPr="004E7E89">
        <w:rPr>
          <w:rtl/>
          <w:lang w:eastAsia="he-IL"/>
        </w:rPr>
        <w:tab/>
      </w:r>
      <w:r w:rsidRPr="004E7E89">
        <w:rPr>
          <w:rFonts w:hint="cs"/>
          <w:rtl/>
          <w:lang w:eastAsia="he-IL"/>
        </w:rPr>
        <w:t>(</w:t>
      </w:r>
      <w:r w:rsidRPr="004E7E89">
        <w:rPr>
          <w:rtl/>
          <w:lang w:eastAsia="he-IL"/>
        </w:rPr>
        <w:t>8</w:t>
      </w:r>
      <w:r w:rsidRPr="004E7E89">
        <w:rPr>
          <w:rFonts w:hint="cs"/>
          <w:rtl/>
          <w:lang w:eastAsia="he-IL"/>
        </w:rPr>
        <w:t>)</w:t>
      </w:r>
      <w:r w:rsidRPr="004E7E89">
        <w:rPr>
          <w:rtl/>
          <w:lang w:eastAsia="he-IL"/>
        </w:rPr>
        <w:tab/>
        <w:t>במקום ״מבעל מאגר מידע״ יבוא ״מבעל השליטה במאגר מידע״;</w:t>
      </w:r>
    </w:p>
    <w:p w:rsidR="00CF7512" w:rsidRPr="004E7E89" w:rsidRDefault="00CF7512" w:rsidP="00CF7512">
      <w:pPr>
        <w:rPr>
          <w:lang w:eastAsia="he-IL"/>
        </w:rPr>
      </w:pPr>
      <w:r w:rsidRPr="004E7E89">
        <w:rPr>
          <w:rtl/>
          <w:lang w:eastAsia="he-IL"/>
        </w:rPr>
        <w:tab/>
      </w:r>
      <w:r w:rsidRPr="004E7E89">
        <w:rPr>
          <w:rtl/>
          <w:lang w:eastAsia="he-IL"/>
        </w:rPr>
        <w:tab/>
      </w:r>
      <w:r w:rsidRPr="004E7E89">
        <w:rPr>
          <w:rFonts w:hint="cs"/>
          <w:rtl/>
          <w:lang w:eastAsia="he-IL"/>
        </w:rPr>
        <w:t>(</w:t>
      </w:r>
      <w:r w:rsidRPr="004E7E89">
        <w:rPr>
          <w:rtl/>
          <w:lang w:eastAsia="he-IL"/>
        </w:rPr>
        <w:t>9</w:t>
      </w:r>
      <w:r w:rsidRPr="004E7E89">
        <w:rPr>
          <w:rFonts w:hint="cs"/>
          <w:rtl/>
          <w:lang w:eastAsia="he-IL"/>
        </w:rPr>
        <w:t>)</w:t>
      </w:r>
      <w:r w:rsidRPr="004E7E89">
        <w:rPr>
          <w:rtl/>
          <w:lang w:eastAsia="he-IL"/>
        </w:rPr>
        <w:tab/>
        <w:t>במקום ״מבעל מאגר המידע״ יבוא ״מבעל השליטה במאגר המידע״;</w:t>
      </w:r>
    </w:p>
    <w:p w:rsidR="00CF7512" w:rsidRPr="004E7E89" w:rsidRDefault="00CF7512" w:rsidP="00CF7512">
      <w:pPr>
        <w:rPr>
          <w:lang w:eastAsia="he-IL"/>
        </w:rPr>
      </w:pPr>
      <w:r w:rsidRPr="004E7E89">
        <w:rPr>
          <w:rtl/>
          <w:lang w:eastAsia="he-IL"/>
        </w:rPr>
        <w:tab/>
      </w:r>
      <w:r w:rsidRPr="004E7E89">
        <w:rPr>
          <w:rtl/>
          <w:lang w:eastAsia="he-IL"/>
        </w:rPr>
        <w:tab/>
      </w:r>
      <w:r w:rsidRPr="004E7E89">
        <w:rPr>
          <w:rFonts w:hint="cs"/>
          <w:rtl/>
          <w:lang w:eastAsia="he-IL"/>
        </w:rPr>
        <w:t>(</w:t>
      </w:r>
      <w:r w:rsidRPr="004E7E89">
        <w:rPr>
          <w:rtl/>
          <w:lang w:eastAsia="he-IL"/>
        </w:rPr>
        <w:t>10</w:t>
      </w:r>
      <w:r w:rsidRPr="004E7E89">
        <w:rPr>
          <w:rFonts w:hint="cs"/>
          <w:rtl/>
          <w:lang w:eastAsia="he-IL"/>
        </w:rPr>
        <w:t>)</w:t>
      </w:r>
      <w:r w:rsidRPr="004E7E89">
        <w:rPr>
          <w:rtl/>
          <w:lang w:eastAsia="he-IL"/>
        </w:rPr>
        <w:tab/>
        <w:t>במקום ״לבעל מאגר המידע״ יבוא ״לבעל השליטה במאגר המידע״;</w:t>
      </w:r>
    </w:p>
    <w:p w:rsidR="00B0688C" w:rsidRPr="004E7E89" w:rsidRDefault="00CF7512" w:rsidP="00CF7512">
      <w:pPr>
        <w:rPr>
          <w:rtl/>
        </w:rPr>
      </w:pPr>
      <w:r w:rsidRPr="004E7E89">
        <w:rPr>
          <w:rtl/>
          <w:lang w:eastAsia="he-IL"/>
        </w:rPr>
        <w:tab/>
      </w:r>
      <w:r w:rsidRPr="004E7E89">
        <w:rPr>
          <w:rtl/>
          <w:lang w:eastAsia="he-IL"/>
        </w:rPr>
        <w:tab/>
      </w:r>
      <w:r w:rsidRPr="004E7E89">
        <w:rPr>
          <w:rFonts w:hint="cs"/>
          <w:rtl/>
          <w:lang w:eastAsia="he-IL"/>
        </w:rPr>
        <w:t>(</w:t>
      </w:r>
      <w:r w:rsidRPr="004E7E89">
        <w:rPr>
          <w:rtl/>
          <w:lang w:eastAsia="he-IL"/>
        </w:rPr>
        <w:t>11</w:t>
      </w:r>
      <w:r w:rsidRPr="004E7E89">
        <w:rPr>
          <w:rFonts w:hint="cs"/>
          <w:rtl/>
          <w:lang w:eastAsia="he-IL"/>
        </w:rPr>
        <w:t>)</w:t>
      </w:r>
      <w:r w:rsidRPr="004E7E89">
        <w:rPr>
          <w:rtl/>
          <w:lang w:eastAsia="he-IL"/>
        </w:rPr>
        <w:tab/>
        <w:t>במקום ״לבעל המאגר״ יבוא ״לבעל השליטה במאגר״.״</w:t>
      </w:r>
    </w:p>
    <w:p w:rsidR="00B0688C" w:rsidRPr="004E7E89" w:rsidRDefault="00B0688C" w:rsidP="00CF16DC">
      <w:pPr>
        <w:rPr>
          <w:rtl/>
        </w:rPr>
      </w:pPr>
    </w:p>
    <w:p w:rsidR="00CF7512" w:rsidRPr="004E7E89" w:rsidRDefault="00CF7512" w:rsidP="00CF16DC">
      <w:pPr>
        <w:rPr>
          <w:rtl/>
        </w:rPr>
      </w:pPr>
      <w:bookmarkStart w:id="132" w:name="_ETM_Q1_862267"/>
      <w:bookmarkStart w:id="133" w:name="_ETM_Q1_862376"/>
      <w:bookmarkEnd w:id="132"/>
      <w:bookmarkEnd w:id="133"/>
      <w:r w:rsidRPr="004E7E89">
        <w:rPr>
          <w:rFonts w:hint="cs"/>
          <w:rtl/>
        </w:rPr>
        <w:t xml:space="preserve">אלה </w:t>
      </w:r>
      <w:bookmarkStart w:id="134" w:name="_ETM_Q1_863570"/>
      <w:bookmarkEnd w:id="134"/>
      <w:r w:rsidRPr="004E7E89">
        <w:rPr>
          <w:rFonts w:hint="cs"/>
          <w:rtl/>
        </w:rPr>
        <w:t xml:space="preserve">תיקוני המונחים. רק כדי שתהיה לנו תמונה כוללת, </w:t>
      </w:r>
      <w:bookmarkStart w:id="135" w:name="_ETM_Q1_871079"/>
      <w:bookmarkEnd w:id="135"/>
      <w:r w:rsidR="00A72B2D" w:rsidRPr="004E7E89">
        <w:rPr>
          <w:rFonts w:hint="cs"/>
          <w:rtl/>
        </w:rPr>
        <w:t xml:space="preserve">אני אקרא </w:t>
      </w:r>
      <w:r w:rsidRPr="004E7E89">
        <w:rPr>
          <w:rFonts w:hint="cs"/>
          <w:rtl/>
        </w:rPr>
        <w:t xml:space="preserve">גם את ההגדרות של </w:t>
      </w:r>
      <w:r w:rsidR="00A72B2D" w:rsidRPr="004E7E89">
        <w:rPr>
          <w:rFonts w:hint="cs"/>
          <w:rtl/>
        </w:rPr>
        <w:t>"</w:t>
      </w:r>
      <w:r w:rsidRPr="004E7E89">
        <w:rPr>
          <w:rFonts w:hint="cs"/>
          <w:rtl/>
        </w:rPr>
        <w:t>בעל שליטה במאגר מידע</w:t>
      </w:r>
      <w:r w:rsidR="00A72B2D" w:rsidRPr="004E7E89">
        <w:rPr>
          <w:rFonts w:hint="cs"/>
          <w:rtl/>
        </w:rPr>
        <w:t>"</w:t>
      </w:r>
      <w:r w:rsidRPr="004E7E89">
        <w:rPr>
          <w:rFonts w:hint="cs"/>
          <w:rtl/>
        </w:rPr>
        <w:t xml:space="preserve"> ו</w:t>
      </w:r>
      <w:r w:rsidR="00A72B2D" w:rsidRPr="004E7E89">
        <w:rPr>
          <w:rFonts w:hint="cs"/>
          <w:rtl/>
        </w:rPr>
        <w:t>"</w:t>
      </w:r>
      <w:r w:rsidRPr="004E7E89">
        <w:rPr>
          <w:rFonts w:hint="cs"/>
          <w:rtl/>
        </w:rPr>
        <w:t>הממונה על הגנת המידע</w:t>
      </w:r>
      <w:r w:rsidR="00A72B2D" w:rsidRPr="004E7E89">
        <w:rPr>
          <w:rFonts w:hint="cs"/>
          <w:rtl/>
        </w:rPr>
        <w:t>"</w:t>
      </w:r>
      <w:r w:rsidRPr="004E7E89">
        <w:rPr>
          <w:rFonts w:hint="cs"/>
          <w:rtl/>
        </w:rPr>
        <w:t>, שנמצאים במסגרת תקנה 3, בתיקוני סעיף 7.</w:t>
      </w:r>
    </w:p>
    <w:p w:rsidR="00CF7512" w:rsidRPr="004E7E89" w:rsidRDefault="00CF7512" w:rsidP="00CF16DC">
      <w:pPr>
        <w:rPr>
          <w:rtl/>
        </w:rPr>
      </w:pPr>
    </w:p>
    <w:p w:rsidR="00CF7512" w:rsidRPr="004E7E89" w:rsidRDefault="00CF7512" w:rsidP="00CF7512">
      <w:pPr>
        <w:rPr>
          <w:rtl/>
        </w:rPr>
      </w:pPr>
      <w:r w:rsidRPr="004E7E89">
        <w:rPr>
          <w:rtl/>
        </w:rPr>
        <w:t>תיקון סעיף 7</w:t>
      </w:r>
      <w:r w:rsidRPr="004E7E89">
        <w:rPr>
          <w:rFonts w:hint="cs"/>
          <w:rtl/>
        </w:rPr>
        <w:t xml:space="preserve"> </w:t>
      </w:r>
      <w:r w:rsidRPr="004E7E89">
        <w:rPr>
          <w:rFonts w:hint="eastAsia"/>
          <w:rtl/>
        </w:rPr>
        <w:t>–</w:t>
      </w:r>
      <w:r w:rsidRPr="004E7E89">
        <w:rPr>
          <w:rFonts w:hint="cs"/>
          <w:rtl/>
        </w:rPr>
        <w:t xml:space="preserve"> 3</w:t>
      </w:r>
      <w:bookmarkStart w:id="136" w:name="_ETM_Q1_879051"/>
      <w:bookmarkEnd w:id="136"/>
      <w:r w:rsidRPr="004E7E89">
        <w:rPr>
          <w:rFonts w:hint="cs"/>
          <w:rtl/>
        </w:rPr>
        <w:t xml:space="preserve">(2) </w:t>
      </w:r>
      <w:r w:rsidRPr="004E7E89">
        <w:rPr>
          <w:rtl/>
        </w:rPr>
        <w:t>אחרי ההגדרה "אבטחת מידע" יבוא:</w:t>
      </w:r>
      <w:r w:rsidRPr="004E7E89">
        <w:rPr>
          <w:rFonts w:hint="cs"/>
          <w:rtl/>
        </w:rPr>
        <w:t xml:space="preserve"> </w:t>
      </w:r>
      <w:r w:rsidRPr="004E7E89">
        <w:rPr>
          <w:rtl/>
        </w:rPr>
        <w:t>""בעל שליטה במאגר מידע" – מי שקובע, לבדו או יחד עם אחר, את מטרות</w:t>
      </w:r>
      <w:r w:rsidRPr="004E7E89">
        <w:rPr>
          <w:rFonts w:hint="cs"/>
          <w:rtl/>
        </w:rPr>
        <w:t xml:space="preserve"> </w:t>
      </w:r>
      <w:r w:rsidRPr="004E7E89">
        <w:rPr>
          <w:rtl/>
        </w:rPr>
        <w:t>עיבוד המידע שבמאגר המידע או גוף שהוסמך בחיקוק לנהל מאגר</w:t>
      </w:r>
      <w:r w:rsidRPr="004E7E89">
        <w:rPr>
          <w:rFonts w:hint="cs"/>
          <w:rtl/>
        </w:rPr>
        <w:t xml:space="preserve"> </w:t>
      </w:r>
      <w:r w:rsidRPr="004E7E89">
        <w:rPr>
          <w:rtl/>
        </w:rPr>
        <w:t>מידע או שבעל תפקיד בו הוסמך לכך כאמור;"</w:t>
      </w:r>
      <w:r w:rsidRPr="004E7E89">
        <w:rPr>
          <w:rFonts w:hint="cs"/>
          <w:rtl/>
        </w:rPr>
        <w:t xml:space="preserve"> </w:t>
      </w:r>
    </w:p>
    <w:p w:rsidR="00CF7512" w:rsidRPr="004E7E89" w:rsidRDefault="00CF7512" w:rsidP="00CF7512">
      <w:pPr>
        <w:rPr>
          <w:rtl/>
        </w:rPr>
      </w:pPr>
      <w:bookmarkStart w:id="137" w:name="_ETM_Q1_904778"/>
      <w:bookmarkStart w:id="138" w:name="_ETM_Q1_904870"/>
      <w:bookmarkEnd w:id="137"/>
      <w:bookmarkEnd w:id="138"/>
    </w:p>
    <w:p w:rsidR="00CF7512" w:rsidRPr="004E7E89" w:rsidRDefault="00CF7512" w:rsidP="00CF7512">
      <w:pPr>
        <w:rPr>
          <w:rtl/>
        </w:rPr>
      </w:pPr>
      <w:bookmarkStart w:id="139" w:name="_ETM_Q1_903330"/>
      <w:bookmarkStart w:id="140" w:name="_ETM_Q1_903409"/>
      <w:bookmarkEnd w:id="139"/>
      <w:bookmarkEnd w:id="140"/>
      <w:r w:rsidRPr="004E7E89">
        <w:rPr>
          <w:rtl/>
        </w:rPr>
        <w:t>"הממונה על הגנת מידע", "הממונה" – מי שמתקיימים בו תנאי הכשירות</w:t>
      </w:r>
      <w:r w:rsidRPr="004E7E89">
        <w:rPr>
          <w:rFonts w:hint="cs"/>
          <w:rtl/>
        </w:rPr>
        <w:t xml:space="preserve"> </w:t>
      </w:r>
      <w:bookmarkStart w:id="141" w:name="_ETM_Q1_899020"/>
      <w:bookmarkEnd w:id="141"/>
      <w:r w:rsidRPr="004E7E89">
        <w:rPr>
          <w:rtl/>
        </w:rPr>
        <w:t>להתמנות לשופט של בית משפט מחוזי והממשלה מינתה אותו,</w:t>
      </w:r>
      <w:r w:rsidRPr="004E7E89">
        <w:rPr>
          <w:rFonts w:hint="cs"/>
          <w:rtl/>
        </w:rPr>
        <w:t xml:space="preserve"> </w:t>
      </w:r>
      <w:r w:rsidRPr="004E7E89">
        <w:rPr>
          <w:rtl/>
        </w:rPr>
        <w:t>בהודעה ברשומות, לפקח על הגנת המידע במאגרי מידע לפי הוראות</w:t>
      </w:r>
      <w:r w:rsidRPr="004E7E89">
        <w:rPr>
          <w:rFonts w:hint="cs"/>
          <w:rtl/>
        </w:rPr>
        <w:t xml:space="preserve"> </w:t>
      </w:r>
      <w:r w:rsidRPr="004E7E89">
        <w:rPr>
          <w:rtl/>
        </w:rPr>
        <w:t>חוק זה;"</w:t>
      </w:r>
    </w:p>
    <w:p w:rsidR="00CF7512" w:rsidRPr="004E7E89" w:rsidRDefault="00CF7512" w:rsidP="00CF16DC">
      <w:pPr>
        <w:rPr>
          <w:rtl/>
        </w:rPr>
      </w:pPr>
      <w:bookmarkStart w:id="142" w:name="_ETM_Q1_866779"/>
      <w:bookmarkStart w:id="143" w:name="_ETM_Q1_866885"/>
      <w:bookmarkEnd w:id="142"/>
      <w:bookmarkEnd w:id="143"/>
    </w:p>
    <w:p w:rsidR="00CF7512" w:rsidRPr="004E7E89" w:rsidRDefault="00CF7512" w:rsidP="00CF7512">
      <w:pPr>
        <w:pStyle w:val="af6"/>
        <w:keepNext/>
        <w:rPr>
          <w:rtl/>
        </w:rPr>
      </w:pPr>
      <w:bookmarkStart w:id="144" w:name="ET_yor_6156_312"/>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44"/>
    </w:p>
    <w:p w:rsidR="00CF7512" w:rsidRPr="004E7E89" w:rsidRDefault="00CF7512" w:rsidP="00CF7512">
      <w:pPr>
        <w:pStyle w:val="KeepWithNext"/>
        <w:rPr>
          <w:rtl/>
        </w:rPr>
      </w:pPr>
    </w:p>
    <w:p w:rsidR="00CF7512" w:rsidRPr="004E7E89" w:rsidRDefault="00CF7512" w:rsidP="00CF7512">
      <w:pPr>
        <w:rPr>
          <w:rtl/>
        </w:rPr>
      </w:pPr>
      <w:bookmarkStart w:id="145" w:name="_ETM_Q1_907951"/>
      <w:bookmarkEnd w:id="145"/>
      <w:r w:rsidRPr="004E7E89">
        <w:rPr>
          <w:rFonts w:hint="cs"/>
          <w:rtl/>
        </w:rPr>
        <w:t>תודה. מי המציג?</w:t>
      </w:r>
    </w:p>
    <w:p w:rsidR="00CF7512" w:rsidRPr="004E7E89" w:rsidRDefault="00CF7512" w:rsidP="00CF16DC">
      <w:pPr>
        <w:rPr>
          <w:rtl/>
        </w:rPr>
      </w:pPr>
      <w:bookmarkStart w:id="146" w:name="_ETM_Q1_895117"/>
      <w:bookmarkStart w:id="147" w:name="_ETM_Q1_895202"/>
      <w:bookmarkStart w:id="148" w:name="_ETM_Q1_867298"/>
      <w:bookmarkStart w:id="149" w:name="_ETM_Q1_867391"/>
      <w:bookmarkEnd w:id="146"/>
      <w:bookmarkEnd w:id="147"/>
      <w:bookmarkEnd w:id="148"/>
      <w:bookmarkEnd w:id="149"/>
    </w:p>
    <w:p w:rsidR="001B0EC6" w:rsidRPr="004E7E89" w:rsidRDefault="001B0EC6" w:rsidP="001B0EC6">
      <w:pPr>
        <w:pStyle w:val="af9"/>
        <w:keepNext/>
        <w:rPr>
          <w:rtl/>
        </w:rPr>
      </w:pPr>
      <w:bookmarkStart w:id="150" w:name="ET_guest_איל_זנדברג_4"/>
      <w:r w:rsidRPr="004E7E89">
        <w:rPr>
          <w:rStyle w:val="TagStyle"/>
          <w:rtl/>
        </w:rPr>
        <w:t xml:space="preserve"> &lt;&lt; אורח &gt;&gt; </w:t>
      </w:r>
      <w:r w:rsidRPr="004E7E89">
        <w:rPr>
          <w:rtl/>
        </w:rPr>
        <w:t>איל זנדברג:</w:t>
      </w:r>
      <w:r w:rsidRPr="004E7E89">
        <w:rPr>
          <w:rStyle w:val="TagStyle"/>
          <w:rtl/>
        </w:rPr>
        <w:t xml:space="preserve"> &lt;&lt; אורח &gt;&gt;</w:t>
      </w:r>
      <w:r w:rsidRPr="004E7E89">
        <w:rPr>
          <w:rtl/>
        </w:rPr>
        <w:t xml:space="preserve">   </w:t>
      </w:r>
      <w:bookmarkEnd w:id="150"/>
    </w:p>
    <w:p w:rsidR="001B0EC6" w:rsidRPr="004E7E89" w:rsidRDefault="001B0EC6" w:rsidP="001B0EC6">
      <w:pPr>
        <w:pStyle w:val="KeepWithNext"/>
        <w:rPr>
          <w:rtl/>
        </w:rPr>
      </w:pPr>
    </w:p>
    <w:p w:rsidR="00494D12" w:rsidRPr="004E7E89" w:rsidRDefault="00D86D9F" w:rsidP="00494D12">
      <w:pPr>
        <w:rPr>
          <w:rtl/>
        </w:rPr>
      </w:pPr>
      <w:r w:rsidRPr="004E7E89">
        <w:rPr>
          <w:rFonts w:hint="cs"/>
          <w:rtl/>
        </w:rPr>
        <w:t xml:space="preserve">צוהריים טובים. תודה </w:t>
      </w:r>
      <w:bookmarkStart w:id="151" w:name="_ETM_Q1_925587"/>
      <w:bookmarkEnd w:id="151"/>
      <w:r w:rsidRPr="004E7E89">
        <w:rPr>
          <w:rFonts w:hint="cs"/>
          <w:rtl/>
        </w:rPr>
        <w:t>רבה לוועדה, ליושב-ראש על זימ</w:t>
      </w:r>
      <w:r w:rsidR="00A72B2D" w:rsidRPr="004E7E89">
        <w:rPr>
          <w:rFonts w:hint="cs"/>
          <w:rtl/>
        </w:rPr>
        <w:t>ו</w:t>
      </w:r>
      <w:r w:rsidRPr="004E7E89">
        <w:rPr>
          <w:rFonts w:hint="cs"/>
          <w:rtl/>
        </w:rPr>
        <w:t xml:space="preserve">ן הישיבה, וגם על האמירה </w:t>
      </w:r>
      <w:bookmarkStart w:id="152" w:name="_ETM_Q1_927865"/>
      <w:bookmarkEnd w:id="152"/>
      <w:r w:rsidRPr="004E7E89">
        <w:rPr>
          <w:rFonts w:hint="cs"/>
          <w:rtl/>
        </w:rPr>
        <w:t xml:space="preserve">החשובה לנו על התדירות ועל הקצב הצפוי של הדיונים. אנחנו </w:t>
      </w:r>
      <w:bookmarkStart w:id="153" w:name="_ETM_Q1_932789"/>
      <w:bookmarkEnd w:id="153"/>
      <w:r w:rsidRPr="004E7E89">
        <w:rPr>
          <w:rFonts w:hint="cs"/>
          <w:rtl/>
        </w:rPr>
        <w:t xml:space="preserve">כאן כדי לסייע לוועדה, כדי לעבוד, כדי להשלים את החקיקה, </w:t>
      </w:r>
      <w:bookmarkStart w:id="154" w:name="_ETM_Q1_937673"/>
      <w:bookmarkEnd w:id="154"/>
      <w:r w:rsidRPr="004E7E89">
        <w:rPr>
          <w:rFonts w:hint="cs"/>
          <w:rtl/>
        </w:rPr>
        <w:t xml:space="preserve">וחשוב לי גם לומר שאנחנו באים בלב פתוח ונפש חפצה. </w:t>
      </w:r>
      <w:bookmarkStart w:id="155" w:name="_ETM_Q1_940372"/>
      <w:bookmarkEnd w:id="155"/>
      <w:r w:rsidRPr="004E7E89">
        <w:rPr>
          <w:rFonts w:hint="cs"/>
          <w:rtl/>
        </w:rPr>
        <w:t xml:space="preserve">יש פה הצעה ממשלתית, והדברים נאמרו גם בדיון המוקדם, יהיו </w:t>
      </w:r>
      <w:bookmarkStart w:id="156" w:name="_ETM_Q1_946469"/>
      <w:bookmarkEnd w:id="156"/>
      <w:r w:rsidRPr="004E7E89">
        <w:rPr>
          <w:rFonts w:hint="cs"/>
          <w:rtl/>
        </w:rPr>
        <w:t>רעיונות, תוספות, ג</w:t>
      </w:r>
      <w:r w:rsidR="001B0EC6" w:rsidRPr="004E7E89">
        <w:rPr>
          <w:rFonts w:hint="cs"/>
          <w:rtl/>
        </w:rPr>
        <w:t>רי</w:t>
      </w:r>
      <w:r w:rsidRPr="004E7E89">
        <w:rPr>
          <w:rFonts w:hint="cs"/>
          <w:rtl/>
        </w:rPr>
        <w:t>ע</w:t>
      </w:r>
      <w:r w:rsidR="001B0EC6" w:rsidRPr="004E7E89">
        <w:rPr>
          <w:rFonts w:hint="cs"/>
          <w:rtl/>
        </w:rPr>
        <w:t>ות, שיפורים, בסוף הוועדה מחוקקת</w:t>
      </w:r>
      <w:r w:rsidRPr="004E7E89">
        <w:rPr>
          <w:rFonts w:hint="cs"/>
          <w:rtl/>
        </w:rPr>
        <w:t xml:space="preserve">. יש עמדה ממשלתית, אבל אנחנו כצוות מקצועי </w:t>
      </w:r>
      <w:bookmarkStart w:id="157" w:name="_ETM_Q1_951230"/>
      <w:bookmarkEnd w:id="157"/>
      <w:r w:rsidRPr="004E7E89">
        <w:rPr>
          <w:rFonts w:hint="cs"/>
          <w:rtl/>
        </w:rPr>
        <w:t>באים לסייע בהקשר הזה.</w:t>
      </w:r>
      <w:r w:rsidR="00494D12" w:rsidRPr="004E7E89">
        <w:rPr>
          <w:rFonts w:hint="cs"/>
          <w:rtl/>
        </w:rPr>
        <w:t xml:space="preserve"> </w:t>
      </w:r>
      <w:bookmarkStart w:id="158" w:name="_ETM_Q1_957265"/>
      <w:bookmarkStart w:id="159" w:name="_ETM_Q1_957373"/>
      <w:bookmarkStart w:id="160" w:name="_ETM_Q1_957456"/>
      <w:bookmarkStart w:id="161" w:name="_ETM_Q1_957552"/>
      <w:bookmarkEnd w:id="158"/>
      <w:bookmarkEnd w:id="159"/>
      <w:bookmarkEnd w:id="160"/>
      <w:bookmarkEnd w:id="161"/>
      <w:r w:rsidR="00494D12" w:rsidRPr="004E7E89">
        <w:rPr>
          <w:rFonts w:hint="cs"/>
          <w:rtl/>
        </w:rPr>
        <w:t xml:space="preserve">תודה רבה גם לייעוץ המשפטי של הוועדה, </w:t>
      </w:r>
      <w:bookmarkStart w:id="162" w:name="_ETM_Q1_957247"/>
      <w:bookmarkEnd w:id="162"/>
      <w:r w:rsidR="00494D12" w:rsidRPr="004E7E89">
        <w:rPr>
          <w:rFonts w:hint="cs"/>
          <w:rtl/>
        </w:rPr>
        <w:t>לנעמה על עבודה מאוד מפורטת ועבודת הרקע.</w:t>
      </w:r>
    </w:p>
    <w:p w:rsidR="00D86D9F" w:rsidRPr="004E7E89" w:rsidRDefault="00D86D9F" w:rsidP="00D86D9F">
      <w:pPr>
        <w:rPr>
          <w:rtl/>
        </w:rPr>
      </w:pPr>
      <w:bookmarkStart w:id="163" w:name="_ETM_Q1_951139"/>
      <w:bookmarkStart w:id="164" w:name="_ETM_Q1_951238"/>
      <w:bookmarkStart w:id="165" w:name="_ETM_Q1_964840"/>
      <w:bookmarkEnd w:id="163"/>
      <w:bookmarkEnd w:id="164"/>
      <w:bookmarkEnd w:id="165"/>
    </w:p>
    <w:p w:rsidR="00494D12" w:rsidRPr="004E7E89" w:rsidRDefault="00494D12" w:rsidP="00D86D9F">
      <w:pPr>
        <w:rPr>
          <w:rtl/>
        </w:rPr>
      </w:pPr>
      <w:bookmarkStart w:id="166" w:name="_ETM_Q1_964931"/>
      <w:bookmarkEnd w:id="166"/>
      <w:r w:rsidRPr="004E7E89">
        <w:rPr>
          <w:rFonts w:hint="cs"/>
          <w:rtl/>
        </w:rPr>
        <w:lastRenderedPageBreak/>
        <w:t xml:space="preserve">אנחנו פותחים בסעיפי </w:t>
      </w:r>
      <w:bookmarkStart w:id="167" w:name="_ETM_Q1_966078"/>
      <w:bookmarkEnd w:id="167"/>
      <w:r w:rsidRPr="004E7E89">
        <w:rPr>
          <w:rFonts w:hint="cs"/>
          <w:rtl/>
        </w:rPr>
        <w:t xml:space="preserve">ההגדרות, שהם סעיפים בחלקם טכניים, בחלקם מהותיים. אני לא אעבור </w:t>
      </w:r>
      <w:bookmarkStart w:id="168" w:name="_ETM_Q1_972106"/>
      <w:bookmarkEnd w:id="168"/>
      <w:r w:rsidRPr="004E7E89">
        <w:rPr>
          <w:rFonts w:hint="cs"/>
          <w:rtl/>
        </w:rPr>
        <w:t xml:space="preserve">על כל מילה ומילה. </w:t>
      </w:r>
      <w:bookmarkStart w:id="169" w:name="_ETM_Q1_975172"/>
      <w:bookmarkEnd w:id="169"/>
      <w:r w:rsidRPr="004E7E89">
        <w:rPr>
          <w:rFonts w:hint="cs"/>
          <w:rtl/>
        </w:rPr>
        <w:t xml:space="preserve">אם אנחנו מתחילים בהגדרות האלה חשוב לי לומר, ששינויים </w:t>
      </w:r>
      <w:bookmarkStart w:id="170" w:name="_ETM_Q1_979722"/>
      <w:bookmarkEnd w:id="170"/>
      <w:r w:rsidRPr="004E7E89">
        <w:rPr>
          <w:rFonts w:hint="cs"/>
          <w:rtl/>
        </w:rPr>
        <w:t>בהגדרות תמיד צריך</w:t>
      </w:r>
      <w:r w:rsidR="00A72B2D" w:rsidRPr="004E7E89">
        <w:rPr>
          <w:rFonts w:hint="cs"/>
          <w:rtl/>
        </w:rPr>
        <w:t>,</w:t>
      </w:r>
      <w:r w:rsidRPr="004E7E89">
        <w:rPr>
          <w:rFonts w:hint="cs"/>
          <w:rtl/>
        </w:rPr>
        <w:t xml:space="preserve"> כמו בכל חקיקה</w:t>
      </w:r>
      <w:r w:rsidR="00A72B2D" w:rsidRPr="004E7E89">
        <w:rPr>
          <w:rFonts w:hint="cs"/>
          <w:rtl/>
        </w:rPr>
        <w:t>,</w:t>
      </w:r>
      <w:r w:rsidRPr="004E7E89">
        <w:rPr>
          <w:rFonts w:hint="cs"/>
          <w:rtl/>
        </w:rPr>
        <w:t xml:space="preserve"> לבחון לאור המשמעות המהותית </w:t>
      </w:r>
      <w:bookmarkStart w:id="171" w:name="_ETM_Q1_984866"/>
      <w:bookmarkEnd w:id="171"/>
      <w:r w:rsidRPr="004E7E89">
        <w:rPr>
          <w:rFonts w:hint="cs"/>
          <w:rtl/>
        </w:rPr>
        <w:t xml:space="preserve">שלכם, זאת אומרת, כשקוראים חוק הכלל הוא שאתה קורא קודם </w:t>
      </w:r>
      <w:bookmarkStart w:id="172" w:name="_ETM_Q1_986536"/>
      <w:bookmarkEnd w:id="172"/>
      <w:r w:rsidRPr="004E7E89">
        <w:rPr>
          <w:rFonts w:hint="cs"/>
          <w:rtl/>
        </w:rPr>
        <w:t xml:space="preserve">את סעיף 2 ואילך, ואז חוזר לסעיף ההגדרות, כי ההגדרה </w:t>
      </w:r>
      <w:bookmarkStart w:id="173" w:name="_ETM_Q1_989546"/>
      <w:bookmarkEnd w:id="173"/>
      <w:r w:rsidRPr="004E7E89">
        <w:rPr>
          <w:rFonts w:hint="cs"/>
          <w:rtl/>
        </w:rPr>
        <w:t xml:space="preserve">אמורה לשרת בהקשר מסוים. כשההגדרה עומדת לכשעצמה, לפעמים היא מאבדת </w:t>
      </w:r>
      <w:bookmarkStart w:id="174" w:name="_ETM_Q1_993802"/>
      <w:bookmarkEnd w:id="174"/>
      <w:r w:rsidRPr="004E7E89">
        <w:rPr>
          <w:rFonts w:hint="cs"/>
          <w:rtl/>
        </w:rPr>
        <w:t xml:space="preserve">ממשמעותה או נראית קצת משונה, ובכל זאת ההגדרות בחוק הזה </w:t>
      </w:r>
      <w:bookmarkStart w:id="175" w:name="_ETM_Q1_1001492"/>
      <w:bookmarkEnd w:id="175"/>
      <w:r w:rsidRPr="004E7E89">
        <w:rPr>
          <w:rFonts w:hint="cs"/>
          <w:rtl/>
        </w:rPr>
        <w:t>הן הגדרות חשובות.</w:t>
      </w:r>
    </w:p>
    <w:p w:rsidR="00494D12" w:rsidRPr="004E7E89" w:rsidRDefault="00494D12" w:rsidP="00D86D9F">
      <w:pPr>
        <w:rPr>
          <w:rtl/>
        </w:rPr>
      </w:pPr>
      <w:bookmarkStart w:id="176" w:name="_ETM_Q1_1002444"/>
      <w:bookmarkStart w:id="177" w:name="_ETM_Q1_1002561"/>
      <w:bookmarkEnd w:id="176"/>
      <w:bookmarkEnd w:id="177"/>
    </w:p>
    <w:p w:rsidR="00494D12" w:rsidRPr="004E7E89" w:rsidRDefault="00494D12" w:rsidP="00D86D9F">
      <w:pPr>
        <w:rPr>
          <w:rtl/>
        </w:rPr>
      </w:pPr>
      <w:bookmarkStart w:id="178" w:name="_ETM_Q1_1002636"/>
      <w:bookmarkStart w:id="179" w:name="_ETM_Q1_1002735"/>
      <w:bookmarkEnd w:id="178"/>
      <w:bookmarkEnd w:id="179"/>
      <w:r w:rsidRPr="004E7E89">
        <w:rPr>
          <w:rFonts w:hint="cs"/>
          <w:rtl/>
        </w:rPr>
        <w:t xml:space="preserve">אנחנו מייצרים כמה שינויים ושכלולים, נקרא לזה, </w:t>
      </w:r>
      <w:bookmarkStart w:id="180" w:name="_ETM_Q1_1009498"/>
      <w:bookmarkEnd w:id="180"/>
      <w:r w:rsidRPr="004E7E89">
        <w:rPr>
          <w:rFonts w:hint="cs"/>
          <w:rtl/>
        </w:rPr>
        <w:t xml:space="preserve">בהגדרות בסיס. אני לא יודע כמה קדימה אנחנו הולכים עם </w:t>
      </w:r>
      <w:bookmarkStart w:id="181" w:name="_ETM_Q1_1015710"/>
      <w:bookmarkEnd w:id="181"/>
      <w:r w:rsidRPr="004E7E89">
        <w:rPr>
          <w:rFonts w:hint="cs"/>
          <w:rtl/>
        </w:rPr>
        <w:t>הסעיפים כרגע. את קראת עד סעיף 3 - - -</w:t>
      </w:r>
    </w:p>
    <w:p w:rsidR="00B0688C" w:rsidRPr="004E7E89" w:rsidRDefault="00B0688C" w:rsidP="001B0EC6">
      <w:pPr>
        <w:rPr>
          <w:rtl/>
        </w:rPr>
      </w:pPr>
      <w:bookmarkStart w:id="182" w:name="_ETM_Q1_951315"/>
      <w:bookmarkStart w:id="183" w:name="_ETM_Q1_951412"/>
      <w:bookmarkEnd w:id="182"/>
      <w:bookmarkEnd w:id="183"/>
    </w:p>
    <w:p w:rsidR="00B0688C" w:rsidRPr="004E7E89" w:rsidRDefault="00B0688C" w:rsidP="00B0688C">
      <w:pPr>
        <w:pStyle w:val="a4"/>
        <w:keepNext/>
        <w:rPr>
          <w:rtl/>
        </w:rPr>
      </w:pPr>
      <w:bookmarkStart w:id="184" w:name="ET_speaker_נעמה_מנחמי_6"/>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84"/>
    </w:p>
    <w:p w:rsidR="00B0688C" w:rsidRPr="004E7E89" w:rsidRDefault="00B0688C" w:rsidP="00B0688C">
      <w:pPr>
        <w:pStyle w:val="KeepWithNext"/>
        <w:rPr>
          <w:rtl/>
          <w:lang w:eastAsia="he-IL"/>
        </w:rPr>
      </w:pPr>
    </w:p>
    <w:p w:rsidR="00B0688C" w:rsidRPr="004E7E89" w:rsidRDefault="00494D12" w:rsidP="00494D12">
      <w:pPr>
        <w:rPr>
          <w:rtl/>
          <w:lang w:eastAsia="he-IL"/>
        </w:rPr>
      </w:pPr>
      <w:r w:rsidRPr="004E7E89">
        <w:rPr>
          <w:rFonts w:hint="cs"/>
          <w:rtl/>
          <w:lang w:eastAsia="he-IL"/>
        </w:rPr>
        <w:t xml:space="preserve">קראתי </w:t>
      </w:r>
      <w:bookmarkStart w:id="185" w:name="_ETM_Q1_1023460"/>
      <w:bookmarkEnd w:id="185"/>
      <w:r w:rsidRPr="004E7E89">
        <w:rPr>
          <w:rFonts w:hint="cs"/>
          <w:rtl/>
          <w:lang w:eastAsia="he-IL"/>
        </w:rPr>
        <w:t xml:space="preserve">רק את סעיף 1, וכדי שהוא יהיה שלם, </w:t>
      </w:r>
      <w:bookmarkStart w:id="186" w:name="_ETM_Q1_1025228"/>
      <w:bookmarkEnd w:id="186"/>
      <w:r w:rsidRPr="004E7E89">
        <w:rPr>
          <w:rFonts w:hint="cs"/>
          <w:rtl/>
          <w:lang w:eastAsia="he-IL"/>
        </w:rPr>
        <w:t xml:space="preserve">קראתי גם את ההגדרות של "בעל שליטה במאגר מידע" ו"הממונה </w:t>
      </w:r>
      <w:bookmarkStart w:id="187" w:name="_ETM_Q1_1030099"/>
      <w:bookmarkEnd w:id="187"/>
      <w:r w:rsidRPr="004E7E89">
        <w:rPr>
          <w:rFonts w:hint="cs"/>
          <w:rtl/>
          <w:lang w:eastAsia="he-IL"/>
        </w:rPr>
        <w:t>על הגנת המידע".</w:t>
      </w:r>
    </w:p>
    <w:p w:rsidR="00B0688C" w:rsidRPr="004E7E89" w:rsidRDefault="00B0688C" w:rsidP="00B0688C">
      <w:pPr>
        <w:rPr>
          <w:rtl/>
          <w:lang w:eastAsia="he-IL"/>
        </w:rPr>
      </w:pPr>
    </w:p>
    <w:p w:rsidR="00B0688C" w:rsidRPr="004E7E89" w:rsidRDefault="00B0688C" w:rsidP="00B0688C">
      <w:pPr>
        <w:pStyle w:val="af9"/>
        <w:keepNext/>
        <w:rPr>
          <w:rtl/>
          <w:lang w:eastAsia="he-IL"/>
        </w:rPr>
      </w:pPr>
      <w:bookmarkStart w:id="188" w:name="ET_guest_איל_זנדברג_7"/>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88"/>
    </w:p>
    <w:p w:rsidR="00B0688C" w:rsidRPr="004E7E89" w:rsidRDefault="00B0688C" w:rsidP="00B0688C">
      <w:pPr>
        <w:pStyle w:val="KeepWithNext"/>
        <w:rPr>
          <w:rtl/>
          <w:lang w:eastAsia="he-IL"/>
        </w:rPr>
      </w:pPr>
    </w:p>
    <w:p w:rsidR="00B0688C" w:rsidRPr="004E7E89" w:rsidRDefault="00494D12" w:rsidP="00494D12">
      <w:pPr>
        <w:rPr>
          <w:rtl/>
          <w:lang w:eastAsia="he-IL"/>
        </w:rPr>
      </w:pPr>
      <w:r w:rsidRPr="004E7E89">
        <w:rPr>
          <w:rFonts w:hint="cs"/>
          <w:rtl/>
          <w:lang w:eastAsia="he-IL"/>
        </w:rPr>
        <w:t xml:space="preserve">אני אציג </w:t>
      </w:r>
      <w:bookmarkStart w:id="189" w:name="_ETM_Q1_1039825"/>
      <w:bookmarkEnd w:id="189"/>
      <w:r w:rsidRPr="004E7E89">
        <w:rPr>
          <w:rFonts w:hint="cs"/>
          <w:rtl/>
          <w:lang w:eastAsia="he-IL"/>
        </w:rPr>
        <w:t xml:space="preserve">כללי, ואז נעביר אלייך את השרביט לשאול את השאלות שגם </w:t>
      </w:r>
      <w:bookmarkStart w:id="190" w:name="_ETM_Q1_1044446"/>
      <w:bookmarkEnd w:id="190"/>
      <w:r w:rsidRPr="004E7E89">
        <w:rPr>
          <w:rFonts w:hint="cs"/>
          <w:rtl/>
          <w:lang w:eastAsia="he-IL"/>
        </w:rPr>
        <w:t>עלו על הכתב. אנחנו מנסים ל</w:t>
      </w:r>
      <w:r w:rsidR="00A72B2D" w:rsidRPr="004E7E89">
        <w:rPr>
          <w:rFonts w:hint="cs"/>
          <w:rtl/>
          <w:lang w:eastAsia="he-IL"/>
        </w:rPr>
        <w:t>הבהיר</w:t>
      </w:r>
      <w:r w:rsidRPr="004E7E89">
        <w:rPr>
          <w:rFonts w:hint="cs"/>
          <w:rtl/>
          <w:lang w:eastAsia="he-IL"/>
        </w:rPr>
        <w:t xml:space="preserve"> כמה מושגי </w:t>
      </w:r>
      <w:bookmarkStart w:id="191" w:name="_ETM_Q1_1050711"/>
      <w:bookmarkEnd w:id="191"/>
      <w:r w:rsidRPr="004E7E89">
        <w:rPr>
          <w:rFonts w:hint="cs"/>
          <w:rtl/>
          <w:lang w:eastAsia="he-IL"/>
        </w:rPr>
        <w:t xml:space="preserve">יסוד, צמד מושגים. יש לנו את המחזיק ובעל השליטה </w:t>
      </w:r>
      <w:bookmarkStart w:id="192" w:name="_ETM_Q1_1058065"/>
      <w:bookmarkEnd w:id="192"/>
      <w:r w:rsidRPr="004E7E89">
        <w:rPr>
          <w:rFonts w:hint="cs"/>
          <w:rtl/>
          <w:lang w:eastAsia="he-IL"/>
        </w:rPr>
        <w:t xml:space="preserve">במאגר המידע. המושג עצמו של מאגר מידע עדיין ימשיך ויהיה </w:t>
      </w:r>
      <w:bookmarkStart w:id="193" w:name="_ETM_Q1_1061787"/>
      <w:bookmarkEnd w:id="193"/>
      <w:r w:rsidRPr="004E7E89">
        <w:rPr>
          <w:rFonts w:hint="cs"/>
          <w:rtl/>
          <w:lang w:eastAsia="he-IL"/>
        </w:rPr>
        <w:t xml:space="preserve">איתנו. אני מבין שגם על זה יש דיונים, והיו לנו </w:t>
      </w:r>
      <w:bookmarkStart w:id="194" w:name="_ETM_Q1_1065059"/>
      <w:bookmarkEnd w:id="194"/>
      <w:r w:rsidRPr="004E7E89">
        <w:rPr>
          <w:rFonts w:hint="cs"/>
          <w:rtl/>
          <w:lang w:eastAsia="he-IL"/>
        </w:rPr>
        <w:t xml:space="preserve">התלבטויות, אבל אנחנו חושבים עדיין שמאגר מידע בהגדרתו המחודשת, המעודכנת, </w:t>
      </w:r>
      <w:bookmarkStart w:id="195" w:name="_ETM_Q1_1070969"/>
      <w:bookmarkEnd w:id="195"/>
      <w:r w:rsidRPr="004E7E89">
        <w:rPr>
          <w:rFonts w:hint="cs"/>
          <w:rtl/>
          <w:lang w:eastAsia="he-IL"/>
        </w:rPr>
        <w:t xml:space="preserve">תשמש אותנו </w:t>
      </w:r>
      <w:r w:rsidR="00A72B2D" w:rsidRPr="004E7E89">
        <w:rPr>
          <w:rFonts w:hint="cs"/>
          <w:rtl/>
          <w:lang w:eastAsia="he-IL"/>
        </w:rPr>
        <w:t>כ</w:t>
      </w:r>
      <w:r w:rsidRPr="004E7E89">
        <w:rPr>
          <w:rFonts w:hint="cs"/>
          <w:rtl/>
          <w:lang w:eastAsia="he-IL"/>
        </w:rPr>
        <w:t xml:space="preserve">בסיס שאליו אנחנו מתייחסים, וביחס למאגר מידע יש </w:t>
      </w:r>
      <w:bookmarkStart w:id="196" w:name="_ETM_Q1_1077934"/>
      <w:bookmarkEnd w:id="196"/>
      <w:r w:rsidRPr="004E7E89">
        <w:rPr>
          <w:rFonts w:hint="cs"/>
          <w:rtl/>
          <w:lang w:eastAsia="he-IL"/>
        </w:rPr>
        <w:t xml:space="preserve">שני גורמים: יש מי שהוא בעל השליטה במאגר המידע ויש </w:t>
      </w:r>
      <w:bookmarkStart w:id="197" w:name="_ETM_Q1_1079762"/>
      <w:bookmarkEnd w:id="197"/>
      <w:r w:rsidRPr="004E7E89">
        <w:rPr>
          <w:rFonts w:hint="cs"/>
          <w:rtl/>
          <w:lang w:eastAsia="he-IL"/>
        </w:rPr>
        <w:t>מי שהוא מחזיק במאגר המידע.</w:t>
      </w:r>
    </w:p>
    <w:p w:rsidR="00494D12" w:rsidRPr="004E7E89" w:rsidRDefault="00494D12" w:rsidP="00494D12">
      <w:pPr>
        <w:rPr>
          <w:rtl/>
          <w:lang w:eastAsia="he-IL"/>
        </w:rPr>
      </w:pPr>
      <w:bookmarkStart w:id="198" w:name="_ETM_Q1_1081878"/>
      <w:bookmarkStart w:id="199" w:name="_ETM_Q1_1081988"/>
      <w:bookmarkEnd w:id="198"/>
      <w:bookmarkEnd w:id="199"/>
    </w:p>
    <w:p w:rsidR="00494D12" w:rsidRPr="004E7E89" w:rsidRDefault="00494D12" w:rsidP="00494D12">
      <w:pPr>
        <w:rPr>
          <w:rtl/>
          <w:lang w:eastAsia="he-IL"/>
        </w:rPr>
      </w:pPr>
      <w:bookmarkStart w:id="200" w:name="_ETM_Q1_1082054"/>
      <w:bookmarkStart w:id="201" w:name="_ETM_Q1_1082152"/>
      <w:bookmarkEnd w:id="200"/>
      <w:bookmarkEnd w:id="201"/>
      <w:r w:rsidRPr="004E7E89">
        <w:rPr>
          <w:rFonts w:hint="cs"/>
          <w:rtl/>
          <w:lang w:eastAsia="he-IL"/>
        </w:rPr>
        <w:t xml:space="preserve">החיים מלמדים </w:t>
      </w:r>
      <w:r w:rsidRPr="004E7E89">
        <w:rPr>
          <w:rtl/>
          <w:lang w:eastAsia="he-IL"/>
        </w:rPr>
        <w:t>–</w:t>
      </w:r>
      <w:r w:rsidRPr="004E7E89">
        <w:rPr>
          <w:rFonts w:hint="cs"/>
          <w:rtl/>
          <w:lang w:eastAsia="he-IL"/>
        </w:rPr>
        <w:t xml:space="preserve"> אני מתאר את </w:t>
      </w:r>
      <w:bookmarkStart w:id="202" w:name="_ETM_Q1_1084138"/>
      <w:bookmarkEnd w:id="202"/>
      <w:r w:rsidRPr="004E7E89">
        <w:rPr>
          <w:rFonts w:hint="cs"/>
          <w:rtl/>
          <w:lang w:eastAsia="he-IL"/>
        </w:rPr>
        <w:t xml:space="preserve">זה בצורה מאוד מאוד קצרה, וככל שנדרש, </w:t>
      </w:r>
      <w:bookmarkStart w:id="203" w:name="_ETM_Q1_1086496"/>
      <w:bookmarkEnd w:id="203"/>
      <w:r w:rsidRPr="004E7E89">
        <w:rPr>
          <w:rFonts w:hint="cs"/>
          <w:rtl/>
          <w:lang w:eastAsia="he-IL"/>
        </w:rPr>
        <w:t xml:space="preserve">נפרט עוד, ברוח דברי היושב-ראש בפתיחה, שננסה לצלול ישר </w:t>
      </w:r>
      <w:bookmarkStart w:id="204" w:name="_ETM_Q1_1092310"/>
      <w:bookmarkEnd w:id="204"/>
      <w:r w:rsidRPr="004E7E89">
        <w:rPr>
          <w:rFonts w:hint="cs"/>
          <w:rtl/>
          <w:lang w:eastAsia="he-IL"/>
        </w:rPr>
        <w:t xml:space="preserve">לעניינים עצמם </w:t>
      </w:r>
      <w:r w:rsidRPr="004E7E89">
        <w:rPr>
          <w:rtl/>
          <w:lang w:eastAsia="he-IL"/>
        </w:rPr>
        <w:t>–</w:t>
      </w:r>
      <w:r w:rsidRPr="004E7E89">
        <w:rPr>
          <w:rFonts w:hint="cs"/>
          <w:rtl/>
          <w:lang w:eastAsia="he-IL"/>
        </w:rPr>
        <w:t xml:space="preserve"> שבעל השליטה במובן הרגיל הוא אותה </w:t>
      </w:r>
      <w:bookmarkStart w:id="205" w:name="_ETM_Q1_1101042"/>
      <w:bookmarkEnd w:id="205"/>
      <w:r w:rsidRPr="004E7E89">
        <w:rPr>
          <w:rFonts w:hint="cs"/>
          <w:rtl/>
          <w:lang w:eastAsia="he-IL"/>
        </w:rPr>
        <w:t xml:space="preserve">חברה ששולטת במאגר המידע, היא מנהלת, היא מרוויחה את הרווח </w:t>
      </w:r>
      <w:bookmarkStart w:id="206" w:name="_ETM_Q1_1107363"/>
      <w:bookmarkEnd w:id="206"/>
      <w:r w:rsidRPr="004E7E89">
        <w:rPr>
          <w:rFonts w:hint="cs"/>
          <w:rtl/>
          <w:lang w:eastAsia="he-IL"/>
        </w:rPr>
        <w:t xml:space="preserve">העסקי או מה שזה לא יהיה </w:t>
      </w:r>
      <w:r w:rsidRPr="004E7E89">
        <w:rPr>
          <w:rtl/>
          <w:lang w:eastAsia="he-IL"/>
        </w:rPr>
        <w:t>–</w:t>
      </w:r>
      <w:r w:rsidRPr="004E7E89">
        <w:rPr>
          <w:rFonts w:hint="cs"/>
          <w:rtl/>
          <w:lang w:eastAsia="he-IL"/>
        </w:rPr>
        <w:t xml:space="preserve"> אם זה גוף </w:t>
      </w:r>
      <w:bookmarkStart w:id="207" w:name="_ETM_Q1_1108276"/>
      <w:bookmarkEnd w:id="207"/>
      <w:r w:rsidRPr="004E7E89">
        <w:rPr>
          <w:rFonts w:hint="cs"/>
          <w:rtl/>
          <w:lang w:eastAsia="he-IL"/>
        </w:rPr>
        <w:t xml:space="preserve">ציבורי הוא מנהל אותו </w:t>
      </w:r>
      <w:r w:rsidRPr="004E7E89">
        <w:rPr>
          <w:rtl/>
          <w:lang w:eastAsia="he-IL"/>
        </w:rPr>
        <w:t>–</w:t>
      </w:r>
      <w:r w:rsidRPr="004E7E89">
        <w:rPr>
          <w:rFonts w:hint="cs"/>
          <w:rtl/>
          <w:lang w:eastAsia="he-IL"/>
        </w:rPr>
        <w:t xml:space="preserve"> אבל הרבה פעמים חברות אחרות </w:t>
      </w:r>
      <w:bookmarkStart w:id="208" w:name="_ETM_Q1_1112826"/>
      <w:bookmarkEnd w:id="208"/>
      <w:r w:rsidRPr="004E7E89">
        <w:rPr>
          <w:rFonts w:hint="cs"/>
          <w:rtl/>
          <w:lang w:eastAsia="he-IL"/>
        </w:rPr>
        <w:t xml:space="preserve">או גורמים אחרים, יש להם גישה למידע, הם מחזיקים את </w:t>
      </w:r>
      <w:bookmarkStart w:id="209" w:name="_ETM_Q1_1117398"/>
      <w:bookmarkEnd w:id="209"/>
      <w:r w:rsidRPr="004E7E89">
        <w:rPr>
          <w:rFonts w:hint="cs"/>
          <w:rtl/>
          <w:lang w:eastAsia="he-IL"/>
        </w:rPr>
        <w:t xml:space="preserve">המאגר עבור בעל השליטה, ולכן גם על המחזיק וגם על </w:t>
      </w:r>
      <w:bookmarkStart w:id="210" w:name="_ETM_Q1_1122036"/>
      <w:bookmarkEnd w:id="210"/>
      <w:r w:rsidRPr="004E7E89">
        <w:rPr>
          <w:rFonts w:hint="cs"/>
          <w:rtl/>
          <w:lang w:eastAsia="he-IL"/>
        </w:rPr>
        <w:t xml:space="preserve">בעל השליטה, שני הגורמים האלה, אנחנו צריכים להטיל, ונראה את </w:t>
      </w:r>
      <w:bookmarkStart w:id="211" w:name="_ETM_Q1_1124643"/>
      <w:bookmarkEnd w:id="211"/>
      <w:r w:rsidRPr="004E7E89">
        <w:rPr>
          <w:rFonts w:hint="cs"/>
          <w:rtl/>
          <w:lang w:eastAsia="he-IL"/>
        </w:rPr>
        <w:t>זה בהמשך הדרך, חובות או אחריות לפי ההקשר ולפי הצורך.</w:t>
      </w:r>
    </w:p>
    <w:p w:rsidR="00494D12" w:rsidRPr="004E7E89" w:rsidRDefault="00494D12" w:rsidP="00494D12">
      <w:pPr>
        <w:rPr>
          <w:rtl/>
          <w:lang w:eastAsia="he-IL"/>
        </w:rPr>
      </w:pPr>
    </w:p>
    <w:p w:rsidR="0034081B" w:rsidRPr="004E7E89" w:rsidRDefault="0034081B" w:rsidP="0034081B">
      <w:pPr>
        <w:pStyle w:val="a4"/>
        <w:keepNext/>
        <w:rPr>
          <w:rtl/>
        </w:rPr>
      </w:pPr>
      <w:bookmarkStart w:id="212" w:name="ET_speaker_6233_10"/>
      <w:r w:rsidRPr="004E7E89">
        <w:rPr>
          <w:rStyle w:val="TagStyle"/>
          <w:rtl/>
        </w:rPr>
        <w:t xml:space="preserve"> &lt;&lt; דובר &gt;&gt; </w:t>
      </w:r>
      <w:r w:rsidRPr="004E7E89">
        <w:rPr>
          <w:rtl/>
        </w:rPr>
        <w:t>גבי לסקי (מרצ):</w:t>
      </w:r>
      <w:r w:rsidRPr="004E7E89">
        <w:rPr>
          <w:rStyle w:val="TagStyle"/>
          <w:rtl/>
        </w:rPr>
        <w:t xml:space="preserve"> &lt;&lt; דובר &gt;&gt;</w:t>
      </w:r>
      <w:r w:rsidRPr="004E7E89">
        <w:rPr>
          <w:rtl/>
        </w:rPr>
        <w:t xml:space="preserve">   </w:t>
      </w:r>
      <w:bookmarkEnd w:id="212"/>
    </w:p>
    <w:p w:rsidR="0034081B" w:rsidRPr="004E7E89" w:rsidRDefault="0034081B" w:rsidP="0034081B">
      <w:pPr>
        <w:pStyle w:val="KeepWithNext"/>
        <w:rPr>
          <w:rtl/>
          <w:lang w:eastAsia="he-IL"/>
        </w:rPr>
      </w:pPr>
    </w:p>
    <w:p w:rsidR="0034081B" w:rsidRPr="004E7E89" w:rsidRDefault="00A31A6A" w:rsidP="0034081B">
      <w:pPr>
        <w:rPr>
          <w:rtl/>
          <w:lang w:eastAsia="he-IL"/>
        </w:rPr>
      </w:pPr>
      <w:r w:rsidRPr="004E7E89">
        <w:rPr>
          <w:rFonts w:hint="cs"/>
          <w:rtl/>
          <w:lang w:eastAsia="he-IL"/>
        </w:rPr>
        <w:t xml:space="preserve">כלומר, </w:t>
      </w:r>
      <w:bookmarkStart w:id="213" w:name="_ETM_Q1_1132423"/>
      <w:bookmarkEnd w:id="213"/>
      <w:r w:rsidRPr="004E7E89">
        <w:rPr>
          <w:rFonts w:hint="cs"/>
          <w:rtl/>
          <w:lang w:eastAsia="he-IL"/>
        </w:rPr>
        <w:t xml:space="preserve">גם אם נניח </w:t>
      </w:r>
      <w:r w:rsidR="00A72B2D" w:rsidRPr="004E7E89">
        <w:rPr>
          <w:rFonts w:hint="cs"/>
          <w:rtl/>
          <w:lang w:eastAsia="he-IL"/>
        </w:rPr>
        <w:t>ב</w:t>
      </w:r>
      <w:r w:rsidRPr="004E7E89">
        <w:rPr>
          <w:rFonts w:hint="cs"/>
          <w:rtl/>
          <w:lang w:eastAsia="he-IL"/>
        </w:rPr>
        <w:t xml:space="preserve">שירותי ענן, יש לי מאגר ששמור שם, </w:t>
      </w:r>
      <w:bookmarkStart w:id="214" w:name="_ETM_Q1_1136379"/>
      <w:bookmarkEnd w:id="214"/>
      <w:r w:rsidR="0034081B" w:rsidRPr="004E7E89">
        <w:rPr>
          <w:rFonts w:hint="cs"/>
          <w:rtl/>
          <w:lang w:eastAsia="he-IL"/>
        </w:rPr>
        <w:t>זה גם מתייחס לזה?</w:t>
      </w:r>
    </w:p>
    <w:p w:rsidR="0034081B" w:rsidRPr="004E7E89" w:rsidRDefault="0034081B" w:rsidP="0034081B">
      <w:pPr>
        <w:rPr>
          <w:rtl/>
          <w:lang w:eastAsia="he-IL"/>
        </w:rPr>
      </w:pPr>
    </w:p>
    <w:p w:rsidR="0034081B" w:rsidRPr="004E7E89" w:rsidRDefault="0034081B" w:rsidP="0034081B">
      <w:pPr>
        <w:pStyle w:val="af9"/>
        <w:keepNext/>
        <w:rPr>
          <w:rtl/>
          <w:lang w:eastAsia="he-IL"/>
        </w:rPr>
      </w:pPr>
      <w:bookmarkStart w:id="215" w:name="ET_guest_איל_זנדברג_11"/>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215"/>
    </w:p>
    <w:p w:rsidR="0034081B" w:rsidRPr="004E7E89" w:rsidRDefault="0034081B" w:rsidP="0034081B">
      <w:pPr>
        <w:pStyle w:val="KeepWithNext"/>
        <w:rPr>
          <w:rtl/>
          <w:lang w:eastAsia="he-IL"/>
        </w:rPr>
      </w:pPr>
    </w:p>
    <w:p w:rsidR="0034081B" w:rsidRPr="004E7E89" w:rsidRDefault="00A31A6A" w:rsidP="00A31A6A">
      <w:pPr>
        <w:rPr>
          <w:rtl/>
          <w:lang w:eastAsia="he-IL"/>
        </w:rPr>
      </w:pPr>
      <w:bookmarkStart w:id="216" w:name="_ETM_Q1_1137370"/>
      <w:bookmarkStart w:id="217" w:name="_ETM_Q1_1137472"/>
      <w:bookmarkEnd w:id="216"/>
      <w:bookmarkEnd w:id="217"/>
      <w:r w:rsidRPr="004E7E89">
        <w:rPr>
          <w:rFonts w:hint="cs"/>
          <w:rtl/>
          <w:lang w:eastAsia="he-IL"/>
        </w:rPr>
        <w:t>אנחנו מנסים לכסות בהגדרות</w:t>
      </w:r>
      <w:r w:rsidR="00A72B2D" w:rsidRPr="004E7E89">
        <w:rPr>
          <w:rFonts w:hint="cs"/>
          <w:rtl/>
          <w:lang w:eastAsia="he-IL"/>
        </w:rPr>
        <w:t xml:space="preserve"> –</w:t>
      </w:r>
      <w:r w:rsidRPr="004E7E89">
        <w:rPr>
          <w:rFonts w:hint="cs"/>
          <w:rtl/>
          <w:lang w:eastAsia="he-IL"/>
        </w:rPr>
        <w:t xml:space="preserve"> ושוב כשנגיע להוראות האופרטיביות זה יהיה </w:t>
      </w:r>
      <w:bookmarkStart w:id="218" w:name="_ETM_Q1_1141272"/>
      <w:bookmarkEnd w:id="218"/>
      <w:r w:rsidRPr="004E7E89">
        <w:rPr>
          <w:rFonts w:hint="cs"/>
          <w:rtl/>
          <w:lang w:eastAsia="he-IL"/>
        </w:rPr>
        <w:t>יותר ברור</w:t>
      </w:r>
      <w:bookmarkStart w:id="219" w:name="_ETM_Q1_1145829"/>
      <w:bookmarkEnd w:id="219"/>
      <w:r w:rsidR="00F70A54" w:rsidRPr="004E7E89">
        <w:rPr>
          <w:rFonts w:hint="cs"/>
          <w:rtl/>
          <w:lang w:eastAsia="he-IL"/>
        </w:rPr>
        <w:t>.</w:t>
      </w:r>
      <w:r w:rsidRPr="004E7E89">
        <w:rPr>
          <w:rFonts w:hint="cs"/>
          <w:rtl/>
          <w:lang w:eastAsia="he-IL"/>
        </w:rPr>
        <w:t xml:space="preserve"> אני חברה עסקית לצורך העניין, ויש לי את מאגר </w:t>
      </w:r>
      <w:bookmarkStart w:id="220" w:name="_ETM_Q1_1148299"/>
      <w:bookmarkEnd w:id="220"/>
      <w:r w:rsidRPr="004E7E89">
        <w:rPr>
          <w:rFonts w:hint="cs"/>
          <w:rtl/>
          <w:lang w:eastAsia="he-IL"/>
        </w:rPr>
        <w:t xml:space="preserve">הלקוחות שלי, אבל אני חברה עסקית שמוכרת כוסות תה, אז </w:t>
      </w:r>
      <w:bookmarkStart w:id="221" w:name="_ETM_Q1_1153539"/>
      <w:bookmarkEnd w:id="221"/>
      <w:r w:rsidRPr="004E7E89">
        <w:rPr>
          <w:rFonts w:hint="cs"/>
          <w:rtl/>
          <w:lang w:eastAsia="he-IL"/>
        </w:rPr>
        <w:t xml:space="preserve">אני לא טובה בניהול המאגר, אז אני שוכרת שירותים של </w:t>
      </w:r>
      <w:bookmarkStart w:id="222" w:name="_ETM_Q1_1157501"/>
      <w:bookmarkEnd w:id="222"/>
      <w:r w:rsidRPr="004E7E89">
        <w:rPr>
          <w:rFonts w:hint="cs"/>
          <w:rtl/>
          <w:lang w:eastAsia="he-IL"/>
        </w:rPr>
        <w:t>חברה אחרת שתנהל לי את עניין המידע עצמו.</w:t>
      </w:r>
    </w:p>
    <w:p w:rsidR="007E6654" w:rsidRPr="004E7E89" w:rsidRDefault="007E6654" w:rsidP="0034081B">
      <w:pPr>
        <w:rPr>
          <w:rtl/>
          <w:lang w:eastAsia="he-IL"/>
        </w:rPr>
      </w:pPr>
    </w:p>
    <w:p w:rsidR="007E6654" w:rsidRPr="004E7E89" w:rsidRDefault="007E6654" w:rsidP="007E6654">
      <w:pPr>
        <w:pStyle w:val="a4"/>
        <w:keepNext/>
        <w:rPr>
          <w:rtl/>
        </w:rPr>
      </w:pPr>
      <w:bookmarkStart w:id="223" w:name="ET_speaker_6233_12"/>
      <w:r w:rsidRPr="004E7E89">
        <w:rPr>
          <w:rStyle w:val="TagStyle"/>
          <w:rtl/>
        </w:rPr>
        <w:t xml:space="preserve"> &lt;&lt; דובר &gt;&gt; </w:t>
      </w:r>
      <w:r w:rsidRPr="004E7E89">
        <w:rPr>
          <w:rtl/>
        </w:rPr>
        <w:t>גבי לסקי (מרצ):</w:t>
      </w:r>
      <w:r w:rsidRPr="004E7E89">
        <w:rPr>
          <w:rStyle w:val="TagStyle"/>
          <w:rtl/>
        </w:rPr>
        <w:t xml:space="preserve"> &lt;&lt; דובר &gt;&gt;</w:t>
      </w:r>
      <w:r w:rsidRPr="004E7E89">
        <w:rPr>
          <w:rtl/>
        </w:rPr>
        <w:t xml:space="preserve">   </w:t>
      </w:r>
      <w:bookmarkEnd w:id="223"/>
    </w:p>
    <w:p w:rsidR="007E6654" w:rsidRPr="004E7E89" w:rsidRDefault="007E6654" w:rsidP="007E6654">
      <w:pPr>
        <w:pStyle w:val="KeepWithNext"/>
        <w:rPr>
          <w:rtl/>
          <w:lang w:eastAsia="he-IL"/>
        </w:rPr>
      </w:pPr>
    </w:p>
    <w:p w:rsidR="007E6654" w:rsidRPr="004E7E89" w:rsidRDefault="007E6654" w:rsidP="00A31A6A">
      <w:pPr>
        <w:rPr>
          <w:rtl/>
          <w:lang w:eastAsia="he-IL"/>
        </w:rPr>
      </w:pPr>
      <w:r w:rsidRPr="004E7E89">
        <w:rPr>
          <w:rFonts w:hint="cs"/>
          <w:rtl/>
          <w:lang w:eastAsia="he-IL"/>
        </w:rPr>
        <w:t xml:space="preserve">אני מנסה להבין </w:t>
      </w:r>
      <w:r w:rsidR="00A31A6A" w:rsidRPr="004E7E89">
        <w:rPr>
          <w:rFonts w:hint="cs"/>
          <w:rtl/>
          <w:lang w:eastAsia="he-IL"/>
        </w:rPr>
        <w:t>לגבי</w:t>
      </w:r>
      <w:r w:rsidRPr="004E7E89">
        <w:rPr>
          <w:rFonts w:hint="cs"/>
          <w:rtl/>
          <w:lang w:eastAsia="he-IL"/>
        </w:rPr>
        <w:t xml:space="preserve"> השרתים שלי בחברה מסוימת בחו"ל</w:t>
      </w:r>
      <w:r w:rsidR="00A31A6A" w:rsidRPr="004E7E89">
        <w:rPr>
          <w:rFonts w:hint="cs"/>
          <w:rtl/>
          <w:lang w:eastAsia="he-IL"/>
        </w:rPr>
        <w:t>.</w:t>
      </w:r>
    </w:p>
    <w:p w:rsidR="007E6654" w:rsidRPr="004E7E89" w:rsidRDefault="007E6654" w:rsidP="007E6654">
      <w:pPr>
        <w:rPr>
          <w:rtl/>
          <w:lang w:eastAsia="he-IL"/>
        </w:rPr>
      </w:pPr>
    </w:p>
    <w:p w:rsidR="007E6654" w:rsidRPr="004E7E89" w:rsidRDefault="007E6654" w:rsidP="007E6654">
      <w:pPr>
        <w:pStyle w:val="af9"/>
        <w:keepNext/>
        <w:rPr>
          <w:rtl/>
          <w:lang w:eastAsia="he-IL"/>
        </w:rPr>
      </w:pPr>
      <w:bookmarkStart w:id="224" w:name="ET_guest_איל_זנדברג_13"/>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224"/>
    </w:p>
    <w:p w:rsidR="007E6654" w:rsidRPr="004E7E89" w:rsidRDefault="007E6654" w:rsidP="007E6654">
      <w:pPr>
        <w:pStyle w:val="KeepWithNext"/>
        <w:rPr>
          <w:rtl/>
          <w:lang w:eastAsia="he-IL"/>
        </w:rPr>
      </w:pPr>
      <w:bookmarkStart w:id="225" w:name="_ETM_Q1_1171497"/>
      <w:bookmarkEnd w:id="225"/>
    </w:p>
    <w:p w:rsidR="007E6654" w:rsidRPr="004E7E89" w:rsidRDefault="00A31A6A" w:rsidP="00A31A6A">
      <w:pPr>
        <w:rPr>
          <w:rtl/>
          <w:lang w:eastAsia="he-IL"/>
        </w:rPr>
      </w:pPr>
      <w:bookmarkStart w:id="226" w:name="_ETM_Q1_1171611"/>
      <w:bookmarkEnd w:id="226"/>
      <w:r w:rsidRPr="004E7E89">
        <w:rPr>
          <w:rFonts w:hint="cs"/>
          <w:rtl/>
          <w:lang w:eastAsia="he-IL"/>
        </w:rPr>
        <w:t xml:space="preserve">השרתים </w:t>
      </w:r>
      <w:bookmarkStart w:id="227" w:name="_ETM_Q1_1171461"/>
      <w:bookmarkEnd w:id="227"/>
      <w:r w:rsidRPr="004E7E89">
        <w:rPr>
          <w:rFonts w:hint="cs"/>
          <w:rtl/>
          <w:lang w:eastAsia="he-IL"/>
        </w:rPr>
        <w:t xml:space="preserve">זה שאלה אחרת של כמה שליטה יש לך בשרת, כי </w:t>
      </w:r>
      <w:bookmarkStart w:id="228" w:name="_ETM_Q1_1174663"/>
      <w:bookmarkEnd w:id="228"/>
      <w:r w:rsidRPr="004E7E89">
        <w:rPr>
          <w:rFonts w:hint="cs"/>
          <w:rtl/>
          <w:lang w:eastAsia="he-IL"/>
        </w:rPr>
        <w:t xml:space="preserve">את יכולה להחזיק פיזית אצל גורם שאין לו שום נגיעה </w:t>
      </w:r>
      <w:bookmarkStart w:id="229" w:name="_ETM_Q1_1179349"/>
      <w:bookmarkEnd w:id="229"/>
      <w:r w:rsidRPr="004E7E89">
        <w:rPr>
          <w:rFonts w:hint="cs"/>
          <w:rtl/>
          <w:lang w:eastAsia="he-IL"/>
        </w:rPr>
        <w:t xml:space="preserve">למידע </w:t>
      </w:r>
      <w:r w:rsidR="007E6654" w:rsidRPr="004E7E89">
        <w:rPr>
          <w:rFonts w:hint="cs"/>
          <w:rtl/>
          <w:lang w:eastAsia="he-IL"/>
        </w:rPr>
        <w:t>אלא רק נותן לך את המעטפת הטכנולוגית</w:t>
      </w:r>
      <w:r w:rsidRPr="004E7E89">
        <w:rPr>
          <w:rFonts w:hint="cs"/>
          <w:rtl/>
          <w:lang w:eastAsia="he-IL"/>
        </w:rPr>
        <w:t xml:space="preserve">, ואת יכולה להעביר את המידע למי שאכן עוסק </w:t>
      </w:r>
      <w:bookmarkStart w:id="230" w:name="_ETM_Q1_1183341"/>
      <w:bookmarkEnd w:id="230"/>
      <w:r w:rsidRPr="004E7E89">
        <w:rPr>
          <w:rFonts w:hint="cs"/>
          <w:rtl/>
          <w:lang w:eastAsia="he-IL"/>
        </w:rPr>
        <w:t xml:space="preserve">במידע עצמו, והוא עושה את זה עבורך. ואם אנחנו מסתכלים </w:t>
      </w:r>
      <w:bookmarkStart w:id="231" w:name="_ETM_Q1_1187997"/>
      <w:bookmarkEnd w:id="231"/>
      <w:r w:rsidRPr="004E7E89">
        <w:rPr>
          <w:rFonts w:hint="cs"/>
          <w:rtl/>
          <w:lang w:eastAsia="he-IL"/>
        </w:rPr>
        <w:t xml:space="preserve">על התמונה הכוללת, יכול להיות שיש גם עובדים בתוך החברה, </w:t>
      </w:r>
      <w:bookmarkStart w:id="232" w:name="_ETM_Q1_1191968"/>
      <w:bookmarkEnd w:id="232"/>
      <w:r w:rsidRPr="004E7E89">
        <w:rPr>
          <w:rFonts w:hint="cs"/>
          <w:rtl/>
          <w:lang w:eastAsia="he-IL"/>
        </w:rPr>
        <w:t xml:space="preserve">שהיא מלכתחילה בעלת השליטה, שהם מורשי גישה למידע. הם </w:t>
      </w:r>
      <w:bookmarkStart w:id="233" w:name="_ETM_Q1_1196173"/>
      <w:bookmarkEnd w:id="233"/>
      <w:r w:rsidRPr="004E7E89">
        <w:rPr>
          <w:rFonts w:hint="cs"/>
          <w:rtl/>
          <w:lang w:eastAsia="he-IL"/>
        </w:rPr>
        <w:t xml:space="preserve">לא מחזיקים, הם מורשי גישה, ואז צריך גם מעולם של </w:t>
      </w:r>
      <w:bookmarkStart w:id="234" w:name="_ETM_Q1_1198291"/>
      <w:bookmarkEnd w:id="234"/>
      <w:r w:rsidRPr="004E7E89">
        <w:rPr>
          <w:rFonts w:hint="cs"/>
          <w:rtl/>
          <w:lang w:eastAsia="he-IL"/>
        </w:rPr>
        <w:t xml:space="preserve">אבטחת מידע וגם סעיפים שנגיע אליהם </w:t>
      </w:r>
      <w:r w:rsidR="00F70A54" w:rsidRPr="004E7E89">
        <w:rPr>
          <w:rFonts w:hint="cs"/>
          <w:rtl/>
          <w:lang w:eastAsia="he-IL"/>
        </w:rPr>
        <w:t xml:space="preserve">כדי </w:t>
      </w:r>
      <w:r w:rsidRPr="004E7E89">
        <w:rPr>
          <w:rFonts w:hint="cs"/>
          <w:rtl/>
          <w:lang w:eastAsia="he-IL"/>
        </w:rPr>
        <w:t xml:space="preserve">להסדיר גם את ההרשאה. </w:t>
      </w:r>
      <w:bookmarkStart w:id="235" w:name="_ETM_Q1_1201063"/>
      <w:bookmarkEnd w:id="235"/>
      <w:r w:rsidRPr="004E7E89">
        <w:rPr>
          <w:rFonts w:hint="cs"/>
          <w:rtl/>
          <w:lang w:eastAsia="he-IL"/>
        </w:rPr>
        <w:t xml:space="preserve">אבל הרעיון בהגדרות פה </w:t>
      </w:r>
      <w:r w:rsidRPr="004E7E89">
        <w:rPr>
          <w:rtl/>
          <w:lang w:eastAsia="he-IL"/>
        </w:rPr>
        <w:t>–</w:t>
      </w:r>
      <w:r w:rsidRPr="004E7E89">
        <w:rPr>
          <w:rFonts w:hint="cs"/>
          <w:rtl/>
          <w:lang w:eastAsia="he-IL"/>
        </w:rPr>
        <w:t xml:space="preserve"> שוב, זה שלב של הגדרות </w:t>
      </w:r>
      <w:bookmarkStart w:id="236" w:name="_ETM_Q1_1204704"/>
      <w:bookmarkEnd w:id="236"/>
      <w:r w:rsidRPr="004E7E89">
        <w:rPr>
          <w:rFonts w:hint="cs"/>
          <w:rtl/>
          <w:lang w:eastAsia="he-IL"/>
        </w:rPr>
        <w:t xml:space="preserve">שהן קצת כרגע מנותקות מהקשר </w:t>
      </w:r>
      <w:r w:rsidRPr="004E7E89">
        <w:rPr>
          <w:rtl/>
          <w:lang w:eastAsia="he-IL"/>
        </w:rPr>
        <w:t>–</w:t>
      </w:r>
      <w:r w:rsidRPr="004E7E89">
        <w:rPr>
          <w:rFonts w:hint="cs"/>
          <w:rtl/>
          <w:lang w:eastAsia="he-IL"/>
        </w:rPr>
        <w:t xml:space="preserve"> לכסות ולהגדיר בצורה מדויקת </w:t>
      </w:r>
      <w:bookmarkStart w:id="237" w:name="_ETM_Q1_1210130"/>
      <w:bookmarkEnd w:id="237"/>
      <w:r w:rsidRPr="004E7E89">
        <w:rPr>
          <w:rFonts w:hint="cs"/>
          <w:rtl/>
          <w:lang w:eastAsia="he-IL"/>
        </w:rPr>
        <w:t xml:space="preserve">יותר, בראייה כמובן מה שקורה בעולם, מה שקורה בעולם העסקי, </w:t>
      </w:r>
      <w:bookmarkStart w:id="238" w:name="_ETM_Q1_1213016"/>
      <w:bookmarkEnd w:id="238"/>
      <w:r w:rsidRPr="004E7E89">
        <w:rPr>
          <w:rFonts w:hint="cs"/>
          <w:rtl/>
          <w:lang w:eastAsia="he-IL"/>
        </w:rPr>
        <w:t>במציאות שלנו, של הגורמים השונים שיש להם זיקות שונות.</w:t>
      </w:r>
    </w:p>
    <w:p w:rsidR="00A31A6A" w:rsidRPr="004E7E89" w:rsidRDefault="00A31A6A" w:rsidP="00A31A6A">
      <w:pPr>
        <w:rPr>
          <w:rtl/>
          <w:lang w:eastAsia="he-IL"/>
        </w:rPr>
      </w:pPr>
      <w:bookmarkStart w:id="239" w:name="_ETM_Q1_1217484"/>
      <w:bookmarkStart w:id="240" w:name="_ETM_Q1_1217569"/>
      <w:bookmarkEnd w:id="239"/>
      <w:bookmarkEnd w:id="240"/>
    </w:p>
    <w:p w:rsidR="00D00E8B" w:rsidRPr="004E7E89" w:rsidRDefault="00D00E8B" w:rsidP="00D00E8B">
      <w:pPr>
        <w:pStyle w:val="af6"/>
        <w:keepNext/>
        <w:rPr>
          <w:rtl/>
        </w:rPr>
      </w:pPr>
      <w:bookmarkStart w:id="241" w:name="ET_yor_6156_14"/>
      <w:r w:rsidRPr="004E7E89">
        <w:rPr>
          <w:rStyle w:val="TagStyle"/>
          <w:rtl/>
        </w:rPr>
        <w:lastRenderedPageBreak/>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41"/>
    </w:p>
    <w:p w:rsidR="00D00E8B" w:rsidRPr="004E7E89" w:rsidRDefault="00D00E8B" w:rsidP="00D00E8B">
      <w:pPr>
        <w:pStyle w:val="KeepWithNext"/>
        <w:rPr>
          <w:rtl/>
          <w:lang w:eastAsia="he-IL"/>
        </w:rPr>
      </w:pPr>
    </w:p>
    <w:p w:rsidR="00A31A6A" w:rsidRPr="004E7E89" w:rsidRDefault="00A31A6A" w:rsidP="00A31A6A">
      <w:pPr>
        <w:rPr>
          <w:rtl/>
          <w:lang w:eastAsia="he-IL"/>
        </w:rPr>
      </w:pPr>
      <w:r w:rsidRPr="004E7E89">
        <w:rPr>
          <w:rFonts w:hint="cs"/>
          <w:rtl/>
          <w:lang w:eastAsia="he-IL"/>
        </w:rPr>
        <w:t xml:space="preserve">אנחנו רושמים </w:t>
      </w:r>
      <w:bookmarkStart w:id="242" w:name="_ETM_Q1_1217668"/>
      <w:bookmarkEnd w:id="242"/>
      <w:r w:rsidRPr="004E7E89">
        <w:rPr>
          <w:rFonts w:hint="cs"/>
          <w:rtl/>
          <w:lang w:eastAsia="he-IL"/>
        </w:rPr>
        <w:t>לפנינו את הצורך במהלך החקיקה לעמוד על זה שאנחנו נות</w:t>
      </w:r>
      <w:bookmarkStart w:id="243" w:name="_ETM_Q1_1221090"/>
      <w:bookmarkEnd w:id="243"/>
      <w:r w:rsidRPr="004E7E89">
        <w:rPr>
          <w:rFonts w:hint="cs"/>
          <w:rtl/>
          <w:lang w:eastAsia="he-IL"/>
        </w:rPr>
        <w:t xml:space="preserve">נים מענה גם למי שקובע, כמו שכתוב פה, את המטרות, </w:t>
      </w:r>
      <w:bookmarkStart w:id="244" w:name="_ETM_Q1_1225360"/>
      <w:bookmarkEnd w:id="244"/>
      <w:r w:rsidRPr="004E7E89">
        <w:rPr>
          <w:rFonts w:hint="cs"/>
          <w:rtl/>
          <w:lang w:eastAsia="he-IL"/>
        </w:rPr>
        <w:t xml:space="preserve">וגם למי שבסופו של דבר מאחסן את המידע, למרות שהוא </w:t>
      </w:r>
      <w:bookmarkStart w:id="245" w:name="_ETM_Q1_1231370"/>
      <w:bookmarkEnd w:id="245"/>
      <w:r w:rsidRPr="004E7E89">
        <w:rPr>
          <w:rFonts w:hint="cs"/>
          <w:rtl/>
          <w:lang w:eastAsia="he-IL"/>
        </w:rPr>
        <w:t xml:space="preserve">לא בעל המידע </w:t>
      </w:r>
      <w:r w:rsidRPr="004E7E89">
        <w:rPr>
          <w:rtl/>
          <w:lang w:eastAsia="he-IL"/>
        </w:rPr>
        <w:t>–</w:t>
      </w:r>
      <w:r w:rsidRPr="004E7E89">
        <w:rPr>
          <w:rFonts w:hint="cs"/>
          <w:rtl/>
          <w:lang w:eastAsia="he-IL"/>
        </w:rPr>
        <w:t xml:space="preserve"> מעניק שירות של אחסון המידע </w:t>
      </w:r>
      <w:r w:rsidRPr="004E7E89">
        <w:rPr>
          <w:rFonts w:hint="eastAsia"/>
          <w:rtl/>
          <w:lang w:eastAsia="he-IL"/>
        </w:rPr>
        <w:t>–</w:t>
      </w:r>
      <w:r w:rsidRPr="004E7E89">
        <w:rPr>
          <w:rFonts w:hint="cs"/>
          <w:rtl/>
          <w:lang w:eastAsia="he-IL"/>
        </w:rPr>
        <w:t xml:space="preserve"> ובמהלך </w:t>
      </w:r>
      <w:bookmarkStart w:id="246" w:name="_ETM_Q1_1233651"/>
      <w:bookmarkEnd w:id="246"/>
      <w:r w:rsidRPr="004E7E89">
        <w:rPr>
          <w:rFonts w:hint="cs"/>
          <w:rtl/>
          <w:lang w:eastAsia="he-IL"/>
        </w:rPr>
        <w:t>החקיקה אתם תצטרכו להוביל אותנו דרך ההגדרות.</w:t>
      </w:r>
    </w:p>
    <w:p w:rsidR="00D00E8B" w:rsidRPr="004E7E89" w:rsidRDefault="00D00E8B" w:rsidP="00D00E8B">
      <w:pPr>
        <w:rPr>
          <w:rtl/>
          <w:lang w:eastAsia="he-IL"/>
        </w:rPr>
      </w:pPr>
      <w:bookmarkStart w:id="247" w:name="_ETM_Q1_1239386"/>
      <w:bookmarkStart w:id="248" w:name="_ETM_Q1_1239455"/>
      <w:bookmarkEnd w:id="247"/>
      <w:bookmarkEnd w:id="248"/>
    </w:p>
    <w:p w:rsidR="00D00E8B" w:rsidRPr="004E7E89" w:rsidRDefault="00D00E8B" w:rsidP="00D00E8B">
      <w:pPr>
        <w:pStyle w:val="af9"/>
        <w:keepNext/>
        <w:rPr>
          <w:rtl/>
          <w:lang w:eastAsia="he-IL"/>
        </w:rPr>
      </w:pPr>
      <w:bookmarkStart w:id="249" w:name="ET_guest_איל_זנדברג_15"/>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249"/>
    </w:p>
    <w:p w:rsidR="00D00E8B" w:rsidRPr="004E7E89" w:rsidRDefault="00D00E8B" w:rsidP="00D00E8B">
      <w:pPr>
        <w:pStyle w:val="KeepWithNext"/>
        <w:rPr>
          <w:rtl/>
          <w:lang w:eastAsia="he-IL"/>
        </w:rPr>
      </w:pPr>
    </w:p>
    <w:p w:rsidR="00A31A6A" w:rsidRPr="004E7E89" w:rsidRDefault="00A31A6A" w:rsidP="00A31A6A">
      <w:pPr>
        <w:rPr>
          <w:rtl/>
          <w:lang w:eastAsia="he-IL"/>
        </w:rPr>
      </w:pPr>
      <w:bookmarkStart w:id="250" w:name="_ETM_Q1_1239211"/>
      <w:bookmarkStart w:id="251" w:name="_ETM_Q1_1239317"/>
      <w:bookmarkEnd w:id="250"/>
      <w:bookmarkEnd w:id="251"/>
      <w:r w:rsidRPr="004E7E89">
        <w:rPr>
          <w:rFonts w:hint="cs"/>
          <w:rtl/>
          <w:lang w:eastAsia="he-IL"/>
        </w:rPr>
        <w:t xml:space="preserve">לעמוד על ההגדרות </w:t>
      </w:r>
      <w:bookmarkStart w:id="252" w:name="_ETM_Q1_1239901"/>
      <w:bookmarkEnd w:id="252"/>
      <w:r w:rsidRPr="004E7E89">
        <w:rPr>
          <w:rFonts w:hint="cs"/>
          <w:rtl/>
          <w:lang w:eastAsia="he-IL"/>
        </w:rPr>
        <w:t xml:space="preserve">וגם על הנפקויות של ההגדרות, כי שוב, </w:t>
      </w:r>
      <w:r w:rsidR="00F70A54" w:rsidRPr="004E7E89">
        <w:rPr>
          <w:rFonts w:hint="cs"/>
          <w:rtl/>
          <w:lang w:eastAsia="he-IL"/>
        </w:rPr>
        <w:t>ב</w:t>
      </w:r>
      <w:r w:rsidRPr="004E7E89">
        <w:rPr>
          <w:rFonts w:hint="cs"/>
          <w:rtl/>
          <w:lang w:eastAsia="he-IL"/>
        </w:rPr>
        <w:t xml:space="preserve">הגדרות כשלעצמן יהיו </w:t>
      </w:r>
      <w:bookmarkStart w:id="253" w:name="_ETM_Q1_1243795"/>
      <w:bookmarkEnd w:id="253"/>
      <w:r w:rsidRPr="004E7E89">
        <w:rPr>
          <w:rFonts w:hint="cs"/>
          <w:rtl/>
          <w:lang w:eastAsia="he-IL"/>
        </w:rPr>
        <w:t xml:space="preserve">הרבה מאוד שאלות. התחלנו בסעיף ההגדרות, ואני מנסה להתקדם בכיוון </w:t>
      </w:r>
      <w:bookmarkStart w:id="254" w:name="_ETM_Q1_1248715"/>
      <w:bookmarkEnd w:id="254"/>
      <w:r w:rsidRPr="004E7E89">
        <w:rPr>
          <w:rFonts w:hint="cs"/>
          <w:rtl/>
          <w:lang w:eastAsia="he-IL"/>
        </w:rPr>
        <w:t xml:space="preserve">הזה. </w:t>
      </w:r>
    </w:p>
    <w:p w:rsidR="00A31A6A" w:rsidRPr="004E7E89" w:rsidRDefault="00A31A6A" w:rsidP="00A31A6A">
      <w:pPr>
        <w:rPr>
          <w:rtl/>
          <w:lang w:eastAsia="he-IL"/>
        </w:rPr>
      </w:pPr>
      <w:bookmarkStart w:id="255" w:name="_ETM_Q1_1249884"/>
      <w:bookmarkStart w:id="256" w:name="_ETM_Q1_1249995"/>
      <w:bookmarkEnd w:id="255"/>
      <w:bookmarkEnd w:id="256"/>
    </w:p>
    <w:p w:rsidR="00A31A6A" w:rsidRPr="004E7E89" w:rsidRDefault="00A31A6A" w:rsidP="00A31A6A">
      <w:pPr>
        <w:rPr>
          <w:rtl/>
          <w:lang w:eastAsia="he-IL"/>
        </w:rPr>
      </w:pPr>
      <w:bookmarkStart w:id="257" w:name="_ETM_Q1_1250059"/>
      <w:bookmarkStart w:id="258" w:name="_ETM_Q1_1250145"/>
      <w:bookmarkEnd w:id="257"/>
      <w:bookmarkEnd w:id="258"/>
      <w:r w:rsidRPr="004E7E89">
        <w:rPr>
          <w:rFonts w:hint="cs"/>
          <w:rtl/>
          <w:lang w:eastAsia="he-IL"/>
        </w:rPr>
        <w:t xml:space="preserve">אני הולך צעד קדימה לעוד הגדרות ונוגע בהגדרות המשמעותיות. ההגדרה של מידע מקבלת כאן גם טיפול משמעותי. כמובן מידע </w:t>
      </w:r>
      <w:bookmarkStart w:id="259" w:name="_ETM_Q1_1262165"/>
      <w:bookmarkEnd w:id="259"/>
      <w:r w:rsidRPr="004E7E89">
        <w:rPr>
          <w:rFonts w:hint="cs"/>
          <w:rtl/>
          <w:lang w:eastAsia="he-IL"/>
        </w:rPr>
        <w:t>הוא המושג הכי משמעותי בחוק הזה. באופן אמיתי אנחנו</w:t>
      </w:r>
      <w:bookmarkStart w:id="260" w:name="_ETM_Q1_1269429"/>
      <w:bookmarkEnd w:id="260"/>
      <w:r w:rsidRPr="004E7E89">
        <w:rPr>
          <w:rFonts w:hint="cs"/>
          <w:rtl/>
          <w:lang w:eastAsia="he-IL"/>
        </w:rPr>
        <w:t xml:space="preserve"> משקפים להבנתנו - - -</w:t>
      </w:r>
    </w:p>
    <w:p w:rsidR="00D00E8B" w:rsidRPr="004E7E89" w:rsidRDefault="00D00E8B" w:rsidP="00D00E8B">
      <w:pPr>
        <w:rPr>
          <w:rtl/>
          <w:lang w:eastAsia="he-IL"/>
        </w:rPr>
      </w:pPr>
    </w:p>
    <w:p w:rsidR="00A31A6A" w:rsidRPr="004E7E89" w:rsidRDefault="00A31A6A" w:rsidP="00A31A6A">
      <w:pPr>
        <w:pStyle w:val="af6"/>
        <w:keepNext/>
        <w:rPr>
          <w:rtl/>
        </w:rPr>
      </w:pPr>
      <w:bookmarkStart w:id="261" w:name="ET_yor_6156_313"/>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61"/>
    </w:p>
    <w:p w:rsidR="00A31A6A" w:rsidRPr="004E7E89" w:rsidRDefault="00A31A6A" w:rsidP="00A31A6A">
      <w:pPr>
        <w:pStyle w:val="KeepWithNext"/>
        <w:rPr>
          <w:rtl/>
          <w:lang w:eastAsia="he-IL"/>
        </w:rPr>
      </w:pPr>
    </w:p>
    <w:p w:rsidR="00A31A6A" w:rsidRPr="004E7E89" w:rsidRDefault="00A31A6A" w:rsidP="00A31A6A">
      <w:pPr>
        <w:rPr>
          <w:rtl/>
          <w:lang w:eastAsia="he-IL"/>
        </w:rPr>
      </w:pPr>
      <w:bookmarkStart w:id="262" w:name="_ETM_Q1_1275590"/>
      <w:bookmarkEnd w:id="262"/>
      <w:r w:rsidRPr="004E7E89">
        <w:rPr>
          <w:rFonts w:hint="cs"/>
          <w:rtl/>
          <w:lang w:eastAsia="he-IL"/>
        </w:rPr>
        <w:t xml:space="preserve">זה לא בסעיף הזה. זה </w:t>
      </w:r>
      <w:bookmarkStart w:id="263" w:name="_ETM_Q1_1276693"/>
      <w:bookmarkEnd w:id="263"/>
      <w:r w:rsidRPr="004E7E89">
        <w:rPr>
          <w:rFonts w:hint="cs"/>
          <w:rtl/>
          <w:lang w:eastAsia="he-IL"/>
        </w:rPr>
        <w:t>בתיקון סעיף 7, שנגיע אליו עוד מעט.</w:t>
      </w:r>
    </w:p>
    <w:p w:rsidR="00A31A6A" w:rsidRPr="004E7E89" w:rsidRDefault="00A31A6A" w:rsidP="00A31A6A">
      <w:pPr>
        <w:rPr>
          <w:rtl/>
          <w:lang w:eastAsia="he-IL"/>
        </w:rPr>
      </w:pPr>
      <w:bookmarkStart w:id="264" w:name="_ETM_Q1_1275213"/>
      <w:bookmarkStart w:id="265" w:name="_ETM_Q1_1275338"/>
      <w:bookmarkStart w:id="266" w:name="_ETM_Q1_1275509"/>
      <w:bookmarkEnd w:id="264"/>
      <w:bookmarkEnd w:id="265"/>
      <w:bookmarkEnd w:id="266"/>
    </w:p>
    <w:p w:rsidR="00A31A6A" w:rsidRPr="004E7E89" w:rsidRDefault="00A31A6A" w:rsidP="00A31A6A">
      <w:pPr>
        <w:pStyle w:val="af9"/>
        <w:keepNext/>
        <w:rPr>
          <w:rtl/>
          <w:lang w:eastAsia="he-IL"/>
        </w:rPr>
      </w:pPr>
      <w:bookmarkStart w:id="267" w:name="ET_guest_איל_זנדברג_314"/>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267"/>
    </w:p>
    <w:p w:rsidR="00A31A6A" w:rsidRPr="004E7E89" w:rsidRDefault="00A31A6A" w:rsidP="00A31A6A">
      <w:pPr>
        <w:pStyle w:val="KeepWithNext"/>
        <w:rPr>
          <w:rtl/>
          <w:lang w:eastAsia="he-IL"/>
        </w:rPr>
      </w:pPr>
    </w:p>
    <w:p w:rsidR="00A31A6A" w:rsidRPr="004E7E89" w:rsidRDefault="00A31A6A" w:rsidP="00A31A6A">
      <w:pPr>
        <w:rPr>
          <w:rtl/>
          <w:lang w:eastAsia="he-IL"/>
        </w:rPr>
      </w:pPr>
      <w:bookmarkStart w:id="268" w:name="_ETM_Q1_1276145"/>
      <w:bookmarkStart w:id="269" w:name="_ETM_Q1_1276197"/>
      <w:bookmarkEnd w:id="268"/>
      <w:bookmarkEnd w:id="269"/>
      <w:r w:rsidRPr="004E7E89">
        <w:rPr>
          <w:rFonts w:hint="cs"/>
          <w:rtl/>
          <w:lang w:eastAsia="he-IL"/>
        </w:rPr>
        <w:t xml:space="preserve">אנחנו כבר בסעיף 3 </w:t>
      </w:r>
      <w:bookmarkStart w:id="270" w:name="_ETM_Q1_1279781"/>
      <w:bookmarkEnd w:id="270"/>
      <w:r w:rsidRPr="004E7E89">
        <w:rPr>
          <w:rFonts w:hint="cs"/>
          <w:rtl/>
          <w:lang w:eastAsia="he-IL"/>
        </w:rPr>
        <w:t>להצעת החוק, שהוא תיקון של סעיף 7.</w:t>
      </w:r>
    </w:p>
    <w:p w:rsidR="00A31A6A" w:rsidRPr="004E7E89" w:rsidRDefault="00A31A6A" w:rsidP="00A31A6A">
      <w:pPr>
        <w:rPr>
          <w:rtl/>
          <w:lang w:eastAsia="he-IL"/>
        </w:rPr>
      </w:pPr>
      <w:bookmarkStart w:id="271" w:name="_ETM_Q1_1277215"/>
      <w:bookmarkStart w:id="272" w:name="_ETM_Q1_1277336"/>
      <w:bookmarkEnd w:id="271"/>
      <w:bookmarkEnd w:id="272"/>
    </w:p>
    <w:p w:rsidR="00D00E8B" w:rsidRPr="004E7E89" w:rsidRDefault="00D00E8B" w:rsidP="00D00E8B">
      <w:pPr>
        <w:pStyle w:val="af6"/>
        <w:keepNext/>
        <w:rPr>
          <w:rtl/>
        </w:rPr>
      </w:pPr>
      <w:bookmarkStart w:id="273" w:name="ET_yor_6156_16"/>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73"/>
    </w:p>
    <w:p w:rsidR="00D00E8B" w:rsidRPr="004E7E89" w:rsidRDefault="00D00E8B" w:rsidP="00D00E8B">
      <w:pPr>
        <w:pStyle w:val="KeepWithNext"/>
        <w:rPr>
          <w:rtl/>
          <w:lang w:eastAsia="he-IL"/>
        </w:rPr>
      </w:pPr>
      <w:bookmarkStart w:id="274" w:name="_ETM_Q1_1283173"/>
      <w:bookmarkEnd w:id="274"/>
    </w:p>
    <w:p w:rsidR="00A31A6A" w:rsidRPr="004E7E89" w:rsidRDefault="00A31A6A" w:rsidP="00A31A6A">
      <w:pPr>
        <w:rPr>
          <w:rtl/>
          <w:lang w:eastAsia="he-IL"/>
        </w:rPr>
      </w:pPr>
      <w:bookmarkStart w:id="275" w:name="_ETM_Q1_1283269"/>
      <w:bookmarkEnd w:id="275"/>
      <w:r w:rsidRPr="004E7E89">
        <w:rPr>
          <w:rFonts w:hint="cs"/>
          <w:rtl/>
          <w:lang w:eastAsia="he-IL"/>
        </w:rPr>
        <w:t xml:space="preserve">דיברת על סעיף 1 </w:t>
      </w:r>
      <w:bookmarkStart w:id="276" w:name="_ETM_Q1_1285682"/>
      <w:bookmarkEnd w:id="276"/>
      <w:r w:rsidRPr="004E7E89">
        <w:rPr>
          <w:rFonts w:hint="cs"/>
          <w:rtl/>
          <w:lang w:eastAsia="he-IL"/>
        </w:rPr>
        <w:t xml:space="preserve">להצעת החוק, שזה שינוי המונחים. </w:t>
      </w:r>
      <w:r w:rsidR="00D00E8B" w:rsidRPr="004E7E89">
        <w:rPr>
          <w:rFonts w:hint="cs"/>
          <w:rtl/>
          <w:lang w:eastAsia="he-IL"/>
        </w:rPr>
        <w:t>יש כמה שאלות שהיועצת המשפטית פירטה במסמך ההכנה</w:t>
      </w:r>
      <w:r w:rsidRPr="004E7E89">
        <w:rPr>
          <w:rFonts w:hint="cs"/>
          <w:rtl/>
          <w:lang w:eastAsia="he-IL"/>
        </w:rPr>
        <w:t>.</w:t>
      </w:r>
      <w:r w:rsidR="00D00E8B" w:rsidRPr="004E7E89">
        <w:rPr>
          <w:rFonts w:hint="cs"/>
          <w:rtl/>
          <w:lang w:eastAsia="he-IL"/>
        </w:rPr>
        <w:t xml:space="preserve"> תיכף נגיע לזה.</w:t>
      </w:r>
      <w:r w:rsidRPr="004E7E89">
        <w:rPr>
          <w:rFonts w:hint="cs"/>
          <w:rtl/>
          <w:lang w:eastAsia="he-IL"/>
        </w:rPr>
        <w:t xml:space="preserve"> דיברנו בסעיף 3 להצעה</w:t>
      </w:r>
      <w:bookmarkStart w:id="277" w:name="_ETM_Q1_1304098"/>
      <w:bookmarkEnd w:id="277"/>
      <w:r w:rsidRPr="004E7E89">
        <w:rPr>
          <w:rFonts w:hint="cs"/>
          <w:rtl/>
          <w:lang w:eastAsia="he-IL"/>
        </w:rPr>
        <w:t xml:space="preserve"> על נושא הגדרה של בעל שליטה במאגר מידע. </w:t>
      </w:r>
      <w:r w:rsidR="00D00E8B" w:rsidRPr="004E7E89">
        <w:rPr>
          <w:rFonts w:hint="cs"/>
          <w:rtl/>
          <w:lang w:eastAsia="he-IL"/>
        </w:rPr>
        <w:t xml:space="preserve">לא התייחסת לנושא הממונה על הגנת המידע. </w:t>
      </w:r>
    </w:p>
    <w:p w:rsidR="00A31A6A" w:rsidRPr="004E7E89" w:rsidRDefault="00A31A6A" w:rsidP="00A31A6A">
      <w:pPr>
        <w:rPr>
          <w:rtl/>
          <w:lang w:eastAsia="he-IL"/>
        </w:rPr>
      </w:pPr>
      <w:bookmarkStart w:id="278" w:name="_ETM_Q1_1315797"/>
      <w:bookmarkStart w:id="279" w:name="_ETM_Q1_1315886"/>
      <w:bookmarkEnd w:id="278"/>
      <w:bookmarkEnd w:id="279"/>
    </w:p>
    <w:p w:rsidR="00D00E8B" w:rsidRPr="004E7E89" w:rsidRDefault="00D00E8B" w:rsidP="00A31A6A">
      <w:pPr>
        <w:rPr>
          <w:rtl/>
          <w:lang w:eastAsia="he-IL"/>
        </w:rPr>
      </w:pPr>
      <w:bookmarkStart w:id="280" w:name="_ETM_Q1_1316005"/>
      <w:bookmarkStart w:id="281" w:name="_ETM_Q1_1316082"/>
      <w:bookmarkEnd w:id="280"/>
      <w:bookmarkEnd w:id="281"/>
      <w:r w:rsidRPr="004E7E89">
        <w:rPr>
          <w:rFonts w:hint="cs"/>
          <w:rtl/>
          <w:lang w:eastAsia="he-IL"/>
        </w:rPr>
        <w:t>ההגדרה של הממונה</w:t>
      </w:r>
      <w:r w:rsidR="00A31A6A" w:rsidRPr="004E7E89">
        <w:rPr>
          <w:rFonts w:hint="cs"/>
          <w:rtl/>
          <w:lang w:eastAsia="he-IL"/>
        </w:rPr>
        <w:t>,</w:t>
      </w:r>
      <w:r w:rsidRPr="004E7E89">
        <w:rPr>
          <w:rFonts w:hint="cs"/>
          <w:rtl/>
          <w:lang w:eastAsia="he-IL"/>
        </w:rPr>
        <w:t xml:space="preserve"> רק לצורך הפרוט</w:t>
      </w:r>
      <w:r w:rsidR="00A31A6A" w:rsidRPr="004E7E89">
        <w:rPr>
          <w:rFonts w:hint="cs"/>
          <w:rtl/>
          <w:lang w:eastAsia="he-IL"/>
        </w:rPr>
        <w:t>ו</w:t>
      </w:r>
      <w:r w:rsidRPr="004E7E89">
        <w:rPr>
          <w:rFonts w:hint="cs"/>
          <w:rtl/>
          <w:lang w:eastAsia="he-IL"/>
        </w:rPr>
        <w:t>קול</w:t>
      </w:r>
      <w:r w:rsidR="00A31A6A" w:rsidRPr="004E7E89">
        <w:rPr>
          <w:rFonts w:hint="cs"/>
          <w:rtl/>
          <w:lang w:eastAsia="he-IL"/>
        </w:rPr>
        <w:t xml:space="preserve">, הכוונה </w:t>
      </w:r>
      <w:bookmarkStart w:id="282" w:name="_ETM_Q1_1319564"/>
      <w:bookmarkEnd w:id="282"/>
      <w:r w:rsidR="00A31A6A" w:rsidRPr="004E7E89">
        <w:rPr>
          <w:rFonts w:hint="cs"/>
          <w:rtl/>
          <w:lang w:eastAsia="he-IL"/>
        </w:rPr>
        <w:t>כרגע מי שמכהן גם כראש הרשות.</w:t>
      </w:r>
    </w:p>
    <w:p w:rsidR="00A31A6A" w:rsidRPr="004E7E89" w:rsidRDefault="00A31A6A" w:rsidP="00A31A6A">
      <w:pPr>
        <w:rPr>
          <w:rtl/>
          <w:lang w:eastAsia="he-IL"/>
        </w:rPr>
      </w:pPr>
      <w:bookmarkStart w:id="283" w:name="_ETM_Q1_1319979"/>
      <w:bookmarkStart w:id="284" w:name="_ETM_Q1_1320043"/>
      <w:bookmarkEnd w:id="283"/>
      <w:bookmarkEnd w:id="284"/>
    </w:p>
    <w:p w:rsidR="00A31A6A" w:rsidRPr="004E7E89" w:rsidRDefault="00A31A6A" w:rsidP="00A31A6A">
      <w:pPr>
        <w:pStyle w:val="af5"/>
        <w:keepNext/>
        <w:rPr>
          <w:rtl/>
        </w:rPr>
      </w:pPr>
      <w:bookmarkStart w:id="285" w:name="ET_interruption_קריאה_315"/>
      <w:r w:rsidRPr="004E7E89">
        <w:rPr>
          <w:rStyle w:val="TagStyle"/>
          <w:rtl/>
        </w:rPr>
        <w:t xml:space="preserve"> &lt;&lt; קריאה &gt;&gt; </w:t>
      </w:r>
      <w:r w:rsidRPr="004E7E89">
        <w:rPr>
          <w:rtl/>
        </w:rPr>
        <w:t>קריאה:</w:t>
      </w:r>
      <w:r w:rsidRPr="004E7E89">
        <w:rPr>
          <w:rStyle w:val="TagStyle"/>
          <w:rtl/>
        </w:rPr>
        <w:t xml:space="preserve"> &lt;&lt; קריאה &gt;&gt;</w:t>
      </w:r>
      <w:r w:rsidRPr="004E7E89">
        <w:rPr>
          <w:rtl/>
        </w:rPr>
        <w:t xml:space="preserve">   </w:t>
      </w:r>
      <w:bookmarkEnd w:id="285"/>
    </w:p>
    <w:p w:rsidR="00A31A6A" w:rsidRPr="004E7E89" w:rsidRDefault="00A31A6A" w:rsidP="00A31A6A">
      <w:pPr>
        <w:pStyle w:val="KeepWithNext"/>
        <w:rPr>
          <w:rtl/>
          <w:lang w:eastAsia="he-IL"/>
        </w:rPr>
      </w:pPr>
    </w:p>
    <w:p w:rsidR="00D00E8B" w:rsidRPr="004E7E89" w:rsidRDefault="00D00E8B" w:rsidP="00D00E8B">
      <w:pPr>
        <w:rPr>
          <w:rtl/>
          <w:lang w:eastAsia="he-IL"/>
        </w:rPr>
      </w:pPr>
      <w:bookmarkStart w:id="286" w:name="_ETM_Q1_1320338"/>
      <w:bookmarkEnd w:id="286"/>
      <w:r w:rsidRPr="004E7E89">
        <w:rPr>
          <w:rFonts w:hint="cs"/>
          <w:rtl/>
          <w:lang w:eastAsia="he-IL"/>
        </w:rPr>
        <w:t>הרשם</w:t>
      </w:r>
      <w:r w:rsidR="00A31A6A" w:rsidRPr="004E7E89">
        <w:rPr>
          <w:rFonts w:hint="cs"/>
          <w:rtl/>
          <w:lang w:eastAsia="he-IL"/>
        </w:rPr>
        <w:t>.</w:t>
      </w:r>
    </w:p>
    <w:p w:rsidR="00D00E8B" w:rsidRPr="004E7E89" w:rsidRDefault="00D00E8B" w:rsidP="00D00E8B">
      <w:pPr>
        <w:rPr>
          <w:rtl/>
          <w:lang w:eastAsia="he-IL"/>
        </w:rPr>
      </w:pPr>
    </w:p>
    <w:p w:rsidR="00D00E8B" w:rsidRPr="004E7E89" w:rsidRDefault="00D00E8B" w:rsidP="00D00E8B">
      <w:pPr>
        <w:pStyle w:val="af9"/>
        <w:keepNext/>
        <w:rPr>
          <w:rtl/>
          <w:lang w:eastAsia="he-IL"/>
        </w:rPr>
      </w:pPr>
      <w:bookmarkStart w:id="287" w:name="ET_guest_איל_זנדברג_17"/>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287"/>
    </w:p>
    <w:p w:rsidR="00D00E8B" w:rsidRPr="004E7E89" w:rsidRDefault="00D00E8B" w:rsidP="00D00E8B">
      <w:pPr>
        <w:pStyle w:val="KeepWithNext"/>
        <w:rPr>
          <w:rtl/>
          <w:lang w:eastAsia="he-IL"/>
        </w:rPr>
      </w:pPr>
    </w:p>
    <w:p w:rsidR="00D00E8B" w:rsidRPr="004E7E89" w:rsidRDefault="00A31A6A" w:rsidP="00A31A6A">
      <w:pPr>
        <w:rPr>
          <w:rtl/>
          <w:lang w:eastAsia="he-IL"/>
        </w:rPr>
      </w:pPr>
      <w:bookmarkStart w:id="288" w:name="_ETM_Q1_1323664"/>
      <w:bookmarkStart w:id="289" w:name="_ETM_Q1_1323755"/>
      <w:bookmarkEnd w:id="288"/>
      <w:bookmarkEnd w:id="289"/>
      <w:r w:rsidRPr="004E7E89">
        <w:rPr>
          <w:rFonts w:hint="cs"/>
          <w:rtl/>
          <w:lang w:eastAsia="he-IL"/>
        </w:rPr>
        <w:t xml:space="preserve">נכון. </w:t>
      </w:r>
      <w:r w:rsidR="00D00E8B" w:rsidRPr="004E7E89">
        <w:rPr>
          <w:rFonts w:hint="cs"/>
          <w:rtl/>
          <w:lang w:eastAsia="he-IL"/>
        </w:rPr>
        <w:t>זה שינוי טכני.</w:t>
      </w:r>
      <w:r w:rsidRPr="004E7E89">
        <w:rPr>
          <w:rFonts w:hint="cs"/>
          <w:rtl/>
          <w:lang w:eastAsia="he-IL"/>
        </w:rPr>
        <w:t xml:space="preserve"> אין פה</w:t>
      </w:r>
      <w:bookmarkStart w:id="290" w:name="_ETM_Q1_1328447"/>
      <w:bookmarkEnd w:id="290"/>
      <w:r w:rsidRPr="004E7E89">
        <w:rPr>
          <w:rFonts w:hint="cs"/>
          <w:rtl/>
          <w:lang w:eastAsia="he-IL"/>
        </w:rPr>
        <w:t xml:space="preserve"> - - -</w:t>
      </w:r>
    </w:p>
    <w:p w:rsidR="00D00E8B" w:rsidRPr="004E7E89" w:rsidRDefault="00D00E8B" w:rsidP="00D00E8B">
      <w:pPr>
        <w:rPr>
          <w:rtl/>
          <w:lang w:eastAsia="he-IL"/>
        </w:rPr>
      </w:pPr>
    </w:p>
    <w:p w:rsidR="00D00E8B" w:rsidRPr="004E7E89" w:rsidRDefault="00D00E8B" w:rsidP="00D00E8B">
      <w:pPr>
        <w:pStyle w:val="af6"/>
        <w:keepNext/>
        <w:rPr>
          <w:rtl/>
        </w:rPr>
      </w:pPr>
      <w:bookmarkStart w:id="291" w:name="ET_yor_6156_18"/>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91"/>
    </w:p>
    <w:p w:rsidR="00D00E8B" w:rsidRPr="004E7E89" w:rsidRDefault="00D00E8B" w:rsidP="00D00E8B">
      <w:pPr>
        <w:pStyle w:val="KeepWithNext"/>
        <w:rPr>
          <w:rtl/>
          <w:lang w:eastAsia="he-IL"/>
        </w:rPr>
      </w:pPr>
    </w:p>
    <w:p w:rsidR="00D00E8B" w:rsidRPr="004E7E89" w:rsidRDefault="00D00E8B" w:rsidP="00A31A6A">
      <w:pPr>
        <w:rPr>
          <w:rtl/>
          <w:lang w:eastAsia="he-IL"/>
        </w:rPr>
      </w:pPr>
      <w:r w:rsidRPr="004E7E89">
        <w:rPr>
          <w:rFonts w:hint="cs"/>
          <w:rtl/>
          <w:lang w:eastAsia="he-IL"/>
        </w:rPr>
        <w:t xml:space="preserve">אנחנו רוצים להעלות על זה שאלה. אני עובר על </w:t>
      </w:r>
      <w:r w:rsidR="00A31A6A" w:rsidRPr="004E7E89">
        <w:rPr>
          <w:rFonts w:hint="cs"/>
          <w:rtl/>
          <w:lang w:eastAsia="he-IL"/>
        </w:rPr>
        <w:t xml:space="preserve">מסמך ההכנה, בסעיף 2 להצעת החוק, יש לנו </w:t>
      </w:r>
      <w:bookmarkStart w:id="292" w:name="_ETM_Q1_1343127"/>
      <w:bookmarkEnd w:id="292"/>
      <w:r w:rsidR="00A31A6A" w:rsidRPr="004E7E89">
        <w:rPr>
          <w:rFonts w:hint="cs"/>
          <w:rtl/>
          <w:lang w:eastAsia="he-IL"/>
        </w:rPr>
        <w:t xml:space="preserve">את ההגדרה של מחזיק. רק שנבין, המחזיק זה מה </w:t>
      </w:r>
      <w:bookmarkStart w:id="293" w:name="_ETM_Q1_1348794"/>
      <w:bookmarkEnd w:id="293"/>
      <w:r w:rsidR="00A31A6A" w:rsidRPr="004E7E89">
        <w:rPr>
          <w:rFonts w:hint="cs"/>
          <w:rtl/>
          <w:lang w:eastAsia="he-IL"/>
        </w:rPr>
        <w:t xml:space="preserve">שהתייחסה אליו חברתנו גבי לסקי, אותו גורם שמחזיק בידיו את </w:t>
      </w:r>
      <w:bookmarkStart w:id="294" w:name="_ETM_Q1_1356318"/>
      <w:bookmarkEnd w:id="294"/>
      <w:r w:rsidR="00A31A6A" w:rsidRPr="004E7E89">
        <w:rPr>
          <w:rFonts w:hint="cs"/>
          <w:rtl/>
          <w:lang w:eastAsia="he-IL"/>
        </w:rPr>
        <w:t>המידע כמתן שירות לבעל השליטה.</w:t>
      </w:r>
    </w:p>
    <w:p w:rsidR="00D00E8B" w:rsidRPr="004E7E89" w:rsidRDefault="00D00E8B" w:rsidP="00D00E8B">
      <w:pPr>
        <w:rPr>
          <w:rtl/>
          <w:lang w:eastAsia="he-IL"/>
        </w:rPr>
      </w:pPr>
    </w:p>
    <w:p w:rsidR="00D00E8B" w:rsidRPr="004E7E89" w:rsidRDefault="00D00E8B" w:rsidP="00D00E8B">
      <w:pPr>
        <w:pStyle w:val="af9"/>
        <w:keepNext/>
        <w:rPr>
          <w:rtl/>
          <w:lang w:eastAsia="he-IL"/>
        </w:rPr>
      </w:pPr>
      <w:bookmarkStart w:id="295" w:name="ET_guest_איל_זנדברג_19"/>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295"/>
    </w:p>
    <w:p w:rsidR="00D00E8B" w:rsidRPr="004E7E89" w:rsidRDefault="00D00E8B" w:rsidP="00D00E8B">
      <w:pPr>
        <w:pStyle w:val="KeepWithNext"/>
        <w:rPr>
          <w:rtl/>
          <w:lang w:eastAsia="he-IL"/>
        </w:rPr>
      </w:pPr>
    </w:p>
    <w:p w:rsidR="00D00E8B" w:rsidRPr="004E7E89" w:rsidRDefault="00A31A6A" w:rsidP="00A31A6A">
      <w:pPr>
        <w:rPr>
          <w:rtl/>
          <w:lang w:eastAsia="he-IL"/>
        </w:rPr>
      </w:pPr>
      <w:r w:rsidRPr="004E7E89">
        <w:rPr>
          <w:rFonts w:hint="cs"/>
          <w:rtl/>
          <w:lang w:eastAsia="he-IL"/>
        </w:rPr>
        <w:t xml:space="preserve">נכון, </w:t>
      </w:r>
      <w:r w:rsidR="00D00E8B" w:rsidRPr="004E7E89">
        <w:rPr>
          <w:rFonts w:hint="cs"/>
          <w:rtl/>
          <w:lang w:eastAsia="he-IL"/>
        </w:rPr>
        <w:t xml:space="preserve">ובלבד שיש לו </w:t>
      </w:r>
      <w:r w:rsidRPr="004E7E89">
        <w:rPr>
          <w:rFonts w:hint="cs"/>
          <w:rtl/>
          <w:lang w:eastAsia="he-IL"/>
        </w:rPr>
        <w:t xml:space="preserve">גם </w:t>
      </w:r>
      <w:r w:rsidR="00D00E8B" w:rsidRPr="004E7E89">
        <w:rPr>
          <w:rFonts w:hint="cs"/>
          <w:rtl/>
          <w:lang w:eastAsia="he-IL"/>
        </w:rPr>
        <w:t xml:space="preserve">הרשאה לעשות שימוש </w:t>
      </w:r>
      <w:r w:rsidRPr="004E7E89">
        <w:rPr>
          <w:rFonts w:hint="cs"/>
          <w:rtl/>
          <w:lang w:eastAsia="he-IL"/>
        </w:rPr>
        <w:t xml:space="preserve">במידע </w:t>
      </w:r>
      <w:r w:rsidR="00D00E8B" w:rsidRPr="004E7E89">
        <w:rPr>
          <w:rFonts w:hint="cs"/>
          <w:rtl/>
          <w:lang w:eastAsia="he-IL"/>
        </w:rPr>
        <w:t>למען</w:t>
      </w:r>
      <w:r w:rsidRPr="004E7E89">
        <w:rPr>
          <w:rFonts w:hint="cs"/>
          <w:rtl/>
          <w:lang w:eastAsia="he-IL"/>
        </w:rPr>
        <w:t xml:space="preserve"> אותו מתן </w:t>
      </w:r>
      <w:bookmarkStart w:id="296" w:name="_ETM_Q1_1365688"/>
      <w:bookmarkEnd w:id="296"/>
      <w:r w:rsidRPr="004E7E89">
        <w:rPr>
          <w:rFonts w:hint="cs"/>
          <w:rtl/>
          <w:lang w:eastAsia="he-IL"/>
        </w:rPr>
        <w:t>שירות. בגדול, זה התיאור.</w:t>
      </w:r>
    </w:p>
    <w:p w:rsidR="00D00E8B" w:rsidRPr="004E7E89" w:rsidRDefault="00D00E8B" w:rsidP="00D00E8B">
      <w:pPr>
        <w:rPr>
          <w:rtl/>
          <w:lang w:eastAsia="he-IL"/>
        </w:rPr>
      </w:pPr>
    </w:p>
    <w:p w:rsidR="00D00E8B" w:rsidRPr="004E7E89" w:rsidRDefault="00D00E8B" w:rsidP="00D00E8B">
      <w:pPr>
        <w:pStyle w:val="af6"/>
        <w:keepNext/>
        <w:rPr>
          <w:rtl/>
        </w:rPr>
      </w:pPr>
      <w:bookmarkStart w:id="297" w:name="ET_yor_6156_20"/>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97"/>
    </w:p>
    <w:p w:rsidR="00D00E8B" w:rsidRPr="004E7E89" w:rsidRDefault="00D00E8B" w:rsidP="00D00E8B">
      <w:pPr>
        <w:pStyle w:val="KeepWithNext"/>
        <w:rPr>
          <w:rtl/>
          <w:lang w:eastAsia="he-IL"/>
        </w:rPr>
      </w:pPr>
    </w:p>
    <w:p w:rsidR="00D00E8B" w:rsidRPr="004E7E89" w:rsidRDefault="00A31A6A" w:rsidP="00D00E8B">
      <w:pPr>
        <w:rPr>
          <w:rtl/>
          <w:lang w:eastAsia="he-IL"/>
        </w:rPr>
      </w:pPr>
      <w:r w:rsidRPr="004E7E89">
        <w:rPr>
          <w:rFonts w:hint="cs"/>
          <w:rtl/>
          <w:lang w:eastAsia="he-IL"/>
        </w:rPr>
        <w:t xml:space="preserve">זה פשוט ההבחנה בין שאתה שולט במאגר </w:t>
      </w:r>
      <w:bookmarkStart w:id="298" w:name="_ETM_Q1_1369356"/>
      <w:bookmarkEnd w:id="298"/>
      <w:r w:rsidRPr="004E7E89">
        <w:rPr>
          <w:rFonts w:hint="cs"/>
          <w:rtl/>
          <w:lang w:eastAsia="he-IL"/>
        </w:rPr>
        <w:t>לבין החברה שמאחסנת.</w:t>
      </w:r>
    </w:p>
    <w:p w:rsidR="00A31A6A" w:rsidRPr="004E7E89" w:rsidRDefault="00A31A6A" w:rsidP="00D00E8B">
      <w:pPr>
        <w:rPr>
          <w:rtl/>
          <w:lang w:eastAsia="he-IL"/>
        </w:rPr>
      </w:pPr>
      <w:bookmarkStart w:id="299" w:name="_ETM_Q1_1370222"/>
      <w:bookmarkStart w:id="300" w:name="_ETM_Q1_1370292"/>
      <w:bookmarkEnd w:id="299"/>
      <w:bookmarkEnd w:id="300"/>
    </w:p>
    <w:p w:rsidR="00A31A6A" w:rsidRPr="004E7E89" w:rsidRDefault="00A31A6A" w:rsidP="00A31A6A">
      <w:pPr>
        <w:pStyle w:val="af5"/>
        <w:keepNext/>
        <w:rPr>
          <w:rtl/>
        </w:rPr>
      </w:pPr>
      <w:bookmarkStart w:id="301" w:name="ET_interruption_קריאה_316"/>
      <w:r w:rsidRPr="004E7E89">
        <w:rPr>
          <w:rStyle w:val="TagStyle"/>
          <w:rtl/>
        </w:rPr>
        <w:t xml:space="preserve"> &lt;&lt; קריאה &gt;&gt; </w:t>
      </w:r>
      <w:r w:rsidRPr="004E7E89">
        <w:rPr>
          <w:rtl/>
        </w:rPr>
        <w:t>קריאה:</w:t>
      </w:r>
      <w:r w:rsidRPr="004E7E89">
        <w:rPr>
          <w:rStyle w:val="TagStyle"/>
          <w:rtl/>
        </w:rPr>
        <w:t xml:space="preserve"> &lt;&lt; קריאה &gt;&gt;</w:t>
      </w:r>
      <w:r w:rsidRPr="004E7E89">
        <w:rPr>
          <w:rtl/>
        </w:rPr>
        <w:t xml:space="preserve">   </w:t>
      </w:r>
      <w:bookmarkEnd w:id="301"/>
    </w:p>
    <w:p w:rsidR="00A31A6A" w:rsidRPr="004E7E89" w:rsidRDefault="00A31A6A" w:rsidP="00A31A6A">
      <w:pPr>
        <w:pStyle w:val="KeepWithNext"/>
        <w:rPr>
          <w:rtl/>
          <w:lang w:eastAsia="he-IL"/>
        </w:rPr>
      </w:pPr>
    </w:p>
    <w:p w:rsidR="00A31A6A" w:rsidRPr="004E7E89" w:rsidRDefault="00A31A6A" w:rsidP="00A31A6A">
      <w:pPr>
        <w:rPr>
          <w:rtl/>
          <w:lang w:eastAsia="he-IL"/>
        </w:rPr>
      </w:pPr>
      <w:bookmarkStart w:id="302" w:name="_ETM_Q1_1372897"/>
      <w:bookmarkEnd w:id="302"/>
      <w:r w:rsidRPr="004E7E89">
        <w:rPr>
          <w:rFonts w:hint="cs"/>
          <w:rtl/>
          <w:lang w:eastAsia="he-IL"/>
        </w:rPr>
        <w:t>הקבלן.</w:t>
      </w:r>
      <w:bookmarkStart w:id="303" w:name="_ETM_Q1_1372396"/>
      <w:bookmarkEnd w:id="303"/>
    </w:p>
    <w:p w:rsidR="00A31A6A" w:rsidRPr="004E7E89" w:rsidRDefault="00A31A6A" w:rsidP="00A31A6A">
      <w:pPr>
        <w:rPr>
          <w:rtl/>
          <w:lang w:eastAsia="he-IL"/>
        </w:rPr>
      </w:pPr>
      <w:bookmarkStart w:id="304" w:name="_ETM_Q1_1372490"/>
      <w:bookmarkStart w:id="305" w:name="_ETM_Q1_1373580"/>
      <w:bookmarkEnd w:id="304"/>
      <w:bookmarkEnd w:id="305"/>
    </w:p>
    <w:p w:rsidR="00A31A6A" w:rsidRPr="004E7E89" w:rsidRDefault="00A31A6A" w:rsidP="00A31A6A">
      <w:pPr>
        <w:pStyle w:val="af9"/>
        <w:keepNext/>
        <w:rPr>
          <w:rtl/>
          <w:lang w:eastAsia="he-IL"/>
        </w:rPr>
      </w:pPr>
      <w:r w:rsidRPr="004E7E89">
        <w:rPr>
          <w:rStyle w:val="TagStyle"/>
          <w:rtl/>
        </w:rPr>
        <w:lastRenderedPageBreak/>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p>
    <w:p w:rsidR="00A31A6A" w:rsidRPr="004E7E89" w:rsidRDefault="00A31A6A" w:rsidP="00A31A6A">
      <w:pPr>
        <w:pStyle w:val="KeepWithNext"/>
        <w:rPr>
          <w:rtl/>
          <w:lang w:eastAsia="he-IL"/>
        </w:rPr>
      </w:pPr>
    </w:p>
    <w:p w:rsidR="00A31A6A" w:rsidRPr="004E7E89" w:rsidRDefault="00712C62" w:rsidP="00A31A6A">
      <w:pPr>
        <w:rPr>
          <w:rtl/>
          <w:lang w:eastAsia="he-IL"/>
        </w:rPr>
      </w:pPr>
      <w:bookmarkStart w:id="306" w:name="_ETM_Q1_1374157"/>
      <w:bookmarkStart w:id="307" w:name="_ETM_Q1_1374239"/>
      <w:bookmarkEnd w:id="306"/>
      <w:bookmarkEnd w:id="307"/>
      <w:r w:rsidRPr="004E7E89">
        <w:rPr>
          <w:rFonts w:hint="cs"/>
          <w:rtl/>
          <w:lang w:eastAsia="he-IL"/>
        </w:rPr>
        <w:t xml:space="preserve">או שמבצע עיבודי מידע ממש, למשל חברה שמספקת </w:t>
      </w:r>
      <w:bookmarkStart w:id="308" w:name="_ETM_Q1_1377528"/>
      <w:bookmarkEnd w:id="308"/>
      <w:r w:rsidRPr="004E7E89">
        <w:rPr>
          <w:rFonts w:hint="cs"/>
          <w:rtl/>
          <w:lang w:eastAsia="he-IL"/>
        </w:rPr>
        <w:t>שירותי עיבוד לחברה שמייצרת - - -</w:t>
      </w:r>
    </w:p>
    <w:p w:rsidR="00712C62" w:rsidRPr="004E7E89" w:rsidRDefault="00712C62" w:rsidP="00A31A6A">
      <w:pPr>
        <w:rPr>
          <w:rtl/>
          <w:lang w:eastAsia="he-IL"/>
        </w:rPr>
      </w:pPr>
    </w:p>
    <w:p w:rsidR="00D00E8B" w:rsidRPr="004E7E89" w:rsidRDefault="00D00E8B" w:rsidP="00D00E8B">
      <w:pPr>
        <w:pStyle w:val="a4"/>
        <w:keepNext/>
        <w:rPr>
          <w:rtl/>
        </w:rPr>
      </w:pPr>
      <w:bookmarkStart w:id="309" w:name="ET_speaker_4741_21"/>
      <w:r w:rsidRPr="004E7E89">
        <w:rPr>
          <w:rStyle w:val="TagStyle"/>
          <w:rtl/>
        </w:rPr>
        <w:t xml:space="preserve"> &lt;&lt; דובר &gt;&gt; </w:t>
      </w:r>
      <w:r w:rsidRPr="004E7E89">
        <w:rPr>
          <w:rtl/>
        </w:rPr>
        <w:t>זאב בנימין בגין (תקווה חדשה):</w:t>
      </w:r>
      <w:r w:rsidRPr="004E7E89">
        <w:rPr>
          <w:rStyle w:val="TagStyle"/>
          <w:rtl/>
        </w:rPr>
        <w:t xml:space="preserve"> &lt;&lt; דובר &gt;&gt;</w:t>
      </w:r>
      <w:r w:rsidRPr="004E7E89">
        <w:rPr>
          <w:rtl/>
        </w:rPr>
        <w:t xml:space="preserve">   </w:t>
      </w:r>
      <w:bookmarkEnd w:id="309"/>
    </w:p>
    <w:p w:rsidR="00D00E8B" w:rsidRPr="004E7E89" w:rsidRDefault="00D00E8B" w:rsidP="00D00E8B">
      <w:pPr>
        <w:pStyle w:val="KeepWithNext"/>
        <w:rPr>
          <w:rtl/>
          <w:lang w:eastAsia="he-IL"/>
        </w:rPr>
      </w:pPr>
    </w:p>
    <w:p w:rsidR="00D00E8B" w:rsidRPr="004E7E89" w:rsidRDefault="00D00E8B" w:rsidP="00D00E8B">
      <w:pPr>
        <w:rPr>
          <w:rtl/>
          <w:lang w:eastAsia="he-IL"/>
        </w:rPr>
      </w:pPr>
      <w:r w:rsidRPr="004E7E89">
        <w:rPr>
          <w:rFonts w:hint="cs"/>
          <w:rtl/>
          <w:lang w:eastAsia="he-IL"/>
        </w:rPr>
        <w:t xml:space="preserve">זה לא בעל השרת עצמו. </w:t>
      </w:r>
      <w:r w:rsidR="00712C62" w:rsidRPr="004E7E89">
        <w:rPr>
          <w:rFonts w:hint="cs"/>
          <w:rtl/>
          <w:lang w:eastAsia="he-IL"/>
        </w:rPr>
        <w:t>ה</w:t>
      </w:r>
      <w:r w:rsidRPr="004E7E89">
        <w:rPr>
          <w:rFonts w:hint="cs"/>
          <w:rtl/>
          <w:lang w:eastAsia="he-IL"/>
        </w:rPr>
        <w:t>שרת במובן הזה הוא כלי הקיבול</w:t>
      </w:r>
      <w:r w:rsidR="00712C62" w:rsidRPr="004E7E89">
        <w:rPr>
          <w:rFonts w:hint="cs"/>
          <w:rtl/>
          <w:lang w:eastAsia="he-IL"/>
        </w:rPr>
        <w:t>.</w:t>
      </w:r>
    </w:p>
    <w:p w:rsidR="00712C62" w:rsidRPr="004E7E89" w:rsidRDefault="00712C62" w:rsidP="00D00E8B">
      <w:pPr>
        <w:rPr>
          <w:rtl/>
          <w:lang w:eastAsia="he-IL"/>
        </w:rPr>
      </w:pPr>
      <w:bookmarkStart w:id="310" w:name="_ETM_Q1_1383320"/>
      <w:bookmarkEnd w:id="310"/>
    </w:p>
    <w:p w:rsidR="00712C62" w:rsidRPr="004E7E89" w:rsidRDefault="00712C62" w:rsidP="00712C62">
      <w:pPr>
        <w:pStyle w:val="af9"/>
        <w:keepNext/>
        <w:rPr>
          <w:rtl/>
          <w:lang w:eastAsia="he-IL"/>
        </w:rPr>
      </w:pPr>
      <w:bookmarkStart w:id="311" w:name="ET_guest_איל_זנדברג_318"/>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311"/>
    </w:p>
    <w:p w:rsidR="00712C62" w:rsidRPr="004E7E89" w:rsidRDefault="00712C62" w:rsidP="00712C62">
      <w:pPr>
        <w:pStyle w:val="KeepWithNext"/>
        <w:rPr>
          <w:rtl/>
          <w:lang w:eastAsia="he-IL"/>
        </w:rPr>
      </w:pPr>
    </w:p>
    <w:p w:rsidR="00712C62" w:rsidRPr="004E7E89" w:rsidRDefault="00712C62" w:rsidP="00712C62">
      <w:pPr>
        <w:rPr>
          <w:rtl/>
          <w:lang w:eastAsia="he-IL"/>
        </w:rPr>
      </w:pPr>
      <w:bookmarkStart w:id="312" w:name="_ETM_Q1_1383893"/>
      <w:bookmarkStart w:id="313" w:name="_ETM_Q1_1383958"/>
      <w:bookmarkEnd w:id="312"/>
      <w:bookmarkEnd w:id="313"/>
      <w:r w:rsidRPr="004E7E89">
        <w:rPr>
          <w:rFonts w:hint="cs"/>
          <w:rtl/>
          <w:lang w:eastAsia="he-IL"/>
        </w:rPr>
        <w:t xml:space="preserve">אם הוא רק כלי </w:t>
      </w:r>
      <w:bookmarkStart w:id="314" w:name="_ETM_Q1_1386352"/>
      <w:bookmarkEnd w:id="314"/>
      <w:r w:rsidRPr="004E7E89">
        <w:rPr>
          <w:rFonts w:hint="cs"/>
          <w:rtl/>
          <w:lang w:eastAsia="he-IL"/>
        </w:rPr>
        <w:t>קיבול, כנראה שהוא - - -</w:t>
      </w:r>
    </w:p>
    <w:p w:rsidR="00712C62" w:rsidRPr="004E7E89" w:rsidRDefault="00712C62" w:rsidP="00D00E8B">
      <w:pPr>
        <w:rPr>
          <w:rtl/>
          <w:lang w:eastAsia="he-IL"/>
        </w:rPr>
      </w:pPr>
      <w:bookmarkStart w:id="315" w:name="_ETM_Q1_1384132"/>
      <w:bookmarkStart w:id="316" w:name="_ETM_Q1_1384206"/>
      <w:bookmarkEnd w:id="315"/>
      <w:bookmarkEnd w:id="316"/>
    </w:p>
    <w:p w:rsidR="00D00E8B" w:rsidRPr="004E7E89" w:rsidRDefault="00D00E8B" w:rsidP="00D00E8B">
      <w:pPr>
        <w:pStyle w:val="af9"/>
        <w:keepNext/>
        <w:rPr>
          <w:rtl/>
          <w:lang w:eastAsia="he-IL"/>
        </w:rPr>
      </w:pPr>
      <w:bookmarkStart w:id="317" w:name="ET_guest_24053_23"/>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317"/>
    </w:p>
    <w:p w:rsidR="00D00E8B" w:rsidRPr="004E7E89" w:rsidRDefault="00D00E8B" w:rsidP="00D00E8B">
      <w:pPr>
        <w:pStyle w:val="KeepWithNext"/>
        <w:rPr>
          <w:rtl/>
          <w:lang w:eastAsia="he-IL"/>
        </w:rPr>
      </w:pPr>
    </w:p>
    <w:p w:rsidR="00D00E8B" w:rsidRPr="004E7E89" w:rsidRDefault="00712C62" w:rsidP="00712C62">
      <w:pPr>
        <w:rPr>
          <w:rtl/>
          <w:lang w:eastAsia="he-IL"/>
        </w:rPr>
      </w:pPr>
      <w:r w:rsidRPr="004E7E89">
        <w:rPr>
          <w:rFonts w:hint="cs"/>
          <w:rtl/>
          <w:lang w:eastAsia="he-IL"/>
        </w:rPr>
        <w:t>הוא גם נותן השירות הז</w:t>
      </w:r>
      <w:bookmarkStart w:id="318" w:name="_ETM_Q1_1389408"/>
      <w:bookmarkEnd w:id="318"/>
      <w:r w:rsidRPr="004E7E89">
        <w:rPr>
          <w:rFonts w:hint="cs"/>
          <w:rtl/>
          <w:lang w:eastAsia="he-IL"/>
        </w:rPr>
        <w:t xml:space="preserve">ה. זה טווח של דברים. הניסיון שלנו לעדכן </w:t>
      </w:r>
      <w:bookmarkStart w:id="319" w:name="_ETM_Q1_1396114"/>
      <w:bookmarkEnd w:id="319"/>
      <w:r w:rsidRPr="004E7E89">
        <w:rPr>
          <w:rFonts w:hint="cs"/>
          <w:rtl/>
          <w:lang w:eastAsia="he-IL"/>
        </w:rPr>
        <w:t xml:space="preserve">את ההגדרות מתייחס לתפיסות שכבר קיימות בחוק. הוא מדבר על </w:t>
      </w:r>
      <w:bookmarkStart w:id="320" w:name="_ETM_Q1_1399472"/>
      <w:bookmarkEnd w:id="320"/>
      <w:r w:rsidRPr="004E7E89">
        <w:rPr>
          <w:rFonts w:hint="cs"/>
          <w:rtl/>
          <w:lang w:eastAsia="he-IL"/>
        </w:rPr>
        <w:t xml:space="preserve">הבנה בסיסית של מה זה מידע, ואחר כך מה זה </w:t>
      </w:r>
      <w:bookmarkStart w:id="321" w:name="_ETM_Q1_1401614"/>
      <w:bookmarkEnd w:id="321"/>
      <w:r w:rsidRPr="004E7E89">
        <w:rPr>
          <w:rFonts w:hint="cs"/>
          <w:rtl/>
          <w:lang w:eastAsia="he-IL"/>
        </w:rPr>
        <w:t xml:space="preserve">מידע בעל רגישות מיוחדת. הוא מדבר על בעלי התפקידים שכבר </w:t>
      </w:r>
      <w:bookmarkStart w:id="322" w:name="_ETM_Q1_1406540"/>
      <w:bookmarkEnd w:id="322"/>
      <w:r w:rsidRPr="004E7E89">
        <w:rPr>
          <w:rFonts w:hint="cs"/>
          <w:rtl/>
          <w:lang w:eastAsia="he-IL"/>
        </w:rPr>
        <w:t>קיימים היום בחוק. אלה בעלי התפקידים שהיום מוטלות עליהם החובות</w:t>
      </w:r>
      <w:bookmarkStart w:id="323" w:name="_ETM_Q1_1411448"/>
      <w:bookmarkEnd w:id="323"/>
      <w:r w:rsidRPr="004E7E89">
        <w:rPr>
          <w:rFonts w:hint="cs"/>
          <w:rtl/>
          <w:lang w:eastAsia="he-IL"/>
        </w:rPr>
        <w:t xml:space="preserve"> בחוק, ולפי החוק בתקנות. בעל השליטה, שהיום קוראים לו </w:t>
      </w:r>
      <w:bookmarkStart w:id="324" w:name="_ETM_Q1_1415829"/>
      <w:bookmarkEnd w:id="324"/>
      <w:r w:rsidRPr="004E7E89">
        <w:rPr>
          <w:rFonts w:hint="cs"/>
          <w:rtl/>
          <w:lang w:eastAsia="he-IL"/>
        </w:rPr>
        <w:t xml:space="preserve">"בעל מאגר המידע", ואנחנו משנים את שמו ל"בעל השליטה", הוא </w:t>
      </w:r>
      <w:bookmarkStart w:id="325" w:name="_ETM_Q1_1417051"/>
      <w:bookmarkEnd w:id="325"/>
      <w:r w:rsidRPr="004E7E89">
        <w:rPr>
          <w:rFonts w:hint="cs"/>
          <w:rtl/>
          <w:lang w:eastAsia="he-IL"/>
        </w:rPr>
        <w:t>בעל התפקיד המרכזי</w:t>
      </w:r>
      <w:r w:rsidR="00D00E8B" w:rsidRPr="004E7E89">
        <w:rPr>
          <w:rFonts w:hint="cs"/>
          <w:rtl/>
          <w:lang w:eastAsia="he-IL"/>
        </w:rPr>
        <w:t xml:space="preserve"> </w:t>
      </w:r>
      <w:r w:rsidR="007A0157" w:rsidRPr="004E7E89">
        <w:rPr>
          <w:rFonts w:hint="cs"/>
          <w:rtl/>
          <w:lang w:eastAsia="he-IL"/>
        </w:rPr>
        <w:t xml:space="preserve">שעליו מוטלות רוב החובות בחוק, ולפי החוק בתקנות, </w:t>
      </w:r>
      <w:bookmarkStart w:id="326" w:name="_ETM_Q1_1424985"/>
      <w:bookmarkEnd w:id="326"/>
      <w:r w:rsidR="007A0157" w:rsidRPr="004E7E89">
        <w:rPr>
          <w:rFonts w:hint="cs"/>
          <w:rtl/>
          <w:lang w:eastAsia="he-IL"/>
        </w:rPr>
        <w:t>והמחזיק, כפי שאיל מתאר.</w:t>
      </w:r>
    </w:p>
    <w:p w:rsidR="00D00E8B" w:rsidRPr="004E7E89" w:rsidRDefault="00D00E8B" w:rsidP="00D00E8B">
      <w:pPr>
        <w:rPr>
          <w:rtl/>
          <w:lang w:eastAsia="he-IL"/>
        </w:rPr>
      </w:pPr>
    </w:p>
    <w:p w:rsidR="007163A4" w:rsidRPr="004E7E89" w:rsidRDefault="007163A4" w:rsidP="007163A4">
      <w:pPr>
        <w:pStyle w:val="af6"/>
        <w:keepNext/>
        <w:rPr>
          <w:rtl/>
        </w:rPr>
      </w:pPr>
      <w:bookmarkStart w:id="327" w:name="ET_yor_6156_24"/>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327"/>
    </w:p>
    <w:p w:rsidR="007163A4" w:rsidRPr="004E7E89" w:rsidRDefault="007163A4" w:rsidP="007163A4">
      <w:pPr>
        <w:pStyle w:val="KeepWithNext"/>
        <w:rPr>
          <w:rtl/>
          <w:lang w:eastAsia="he-IL"/>
        </w:rPr>
      </w:pPr>
    </w:p>
    <w:p w:rsidR="007163A4" w:rsidRPr="004E7E89" w:rsidRDefault="007A0157" w:rsidP="007163A4">
      <w:pPr>
        <w:rPr>
          <w:rtl/>
          <w:lang w:eastAsia="he-IL"/>
        </w:rPr>
      </w:pPr>
      <w:r w:rsidRPr="004E7E89">
        <w:rPr>
          <w:rFonts w:hint="cs"/>
          <w:rtl/>
          <w:lang w:eastAsia="he-IL"/>
        </w:rPr>
        <w:t xml:space="preserve">לפני </w:t>
      </w:r>
      <w:r w:rsidR="00F70A54" w:rsidRPr="004E7E89">
        <w:rPr>
          <w:rFonts w:hint="cs"/>
          <w:rtl/>
          <w:lang w:eastAsia="he-IL"/>
        </w:rPr>
        <w:t>שניכנס</w:t>
      </w:r>
      <w:r w:rsidRPr="004E7E89">
        <w:rPr>
          <w:rFonts w:hint="cs"/>
          <w:rtl/>
          <w:lang w:eastAsia="he-IL"/>
        </w:rPr>
        <w:t xml:space="preserve"> לסעיף 3 של הגדרת המידע, </w:t>
      </w:r>
      <w:bookmarkStart w:id="328" w:name="_ETM_Q1_1435369"/>
      <w:bookmarkEnd w:id="328"/>
      <w:r w:rsidRPr="004E7E89">
        <w:rPr>
          <w:rFonts w:hint="cs"/>
          <w:rtl/>
          <w:lang w:eastAsia="he-IL"/>
        </w:rPr>
        <w:t>אני רוצה לגבי העניין של מחזיק, ממונה, ההערות שרשמת,</w:t>
      </w:r>
      <w:bookmarkStart w:id="329" w:name="_ETM_Q1_1440575"/>
      <w:bookmarkEnd w:id="329"/>
      <w:r w:rsidRPr="004E7E89">
        <w:rPr>
          <w:rFonts w:hint="cs"/>
          <w:rtl/>
          <w:lang w:eastAsia="he-IL"/>
        </w:rPr>
        <w:t xml:space="preserve"> היועצת המשפטית, </w:t>
      </w:r>
      <w:r w:rsidR="00F70A54" w:rsidRPr="004E7E89">
        <w:rPr>
          <w:rFonts w:hint="cs"/>
          <w:rtl/>
          <w:lang w:eastAsia="he-IL"/>
        </w:rPr>
        <w:t>ש</w:t>
      </w:r>
      <w:r w:rsidRPr="004E7E89">
        <w:rPr>
          <w:rFonts w:hint="cs"/>
          <w:rtl/>
          <w:lang w:eastAsia="he-IL"/>
        </w:rPr>
        <w:t xml:space="preserve">נברר אותן. </w:t>
      </w:r>
      <w:r w:rsidR="007163A4" w:rsidRPr="004E7E89">
        <w:rPr>
          <w:rFonts w:hint="cs"/>
          <w:rtl/>
          <w:lang w:eastAsia="he-IL"/>
        </w:rPr>
        <w:t>אני מבקש, חברת הכנסת לסקי</w:t>
      </w:r>
      <w:r w:rsidRPr="004E7E89">
        <w:rPr>
          <w:rFonts w:hint="cs"/>
          <w:rtl/>
          <w:lang w:eastAsia="he-IL"/>
        </w:rPr>
        <w:t xml:space="preserve">, שתשבי במקומי לכמה רגעים ונתייחס לסוגיה הזאת, ואז נגיע </w:t>
      </w:r>
      <w:bookmarkStart w:id="330" w:name="_ETM_Q1_1449133"/>
      <w:bookmarkEnd w:id="330"/>
      <w:r w:rsidRPr="004E7E89">
        <w:rPr>
          <w:rFonts w:hint="cs"/>
          <w:rtl/>
          <w:lang w:eastAsia="he-IL"/>
        </w:rPr>
        <w:t>להגדרת המידע.</w:t>
      </w:r>
    </w:p>
    <w:p w:rsidR="007163A4" w:rsidRPr="004E7E89" w:rsidRDefault="007163A4" w:rsidP="007163A4">
      <w:pPr>
        <w:rPr>
          <w:rtl/>
          <w:lang w:eastAsia="he-IL"/>
        </w:rPr>
      </w:pPr>
    </w:p>
    <w:p w:rsidR="007163A4" w:rsidRPr="004E7E89" w:rsidRDefault="007163A4" w:rsidP="007163A4">
      <w:pPr>
        <w:pStyle w:val="a8"/>
        <w:keepNext/>
        <w:rPr>
          <w:rtl/>
          <w:lang w:eastAsia="he-IL"/>
        </w:rPr>
      </w:pPr>
      <w:bookmarkStart w:id="331" w:name="ET_manager_6233_25"/>
      <w:r w:rsidRPr="004E7E89">
        <w:rPr>
          <w:rStyle w:val="TagStyle"/>
          <w:rtl/>
        </w:rPr>
        <w:t xml:space="preserve"> &lt;&lt; מנהל &gt;&gt; </w:t>
      </w:r>
      <w:r w:rsidRPr="004E7E89">
        <w:rPr>
          <w:rtl/>
          <w:lang w:eastAsia="he-IL"/>
        </w:rPr>
        <w:t>(היו"ר גבי לסקי, 12:08)</w:t>
      </w:r>
      <w:r w:rsidRPr="004E7E89">
        <w:rPr>
          <w:rStyle w:val="TagStyle"/>
          <w:rtl/>
        </w:rPr>
        <w:t xml:space="preserve"> &lt;&lt; מנהל &gt;&gt;</w:t>
      </w:r>
      <w:r w:rsidRPr="004E7E89">
        <w:rPr>
          <w:rtl/>
          <w:lang w:eastAsia="he-IL"/>
        </w:rPr>
        <w:t xml:space="preserve">   </w:t>
      </w:r>
      <w:bookmarkEnd w:id="331"/>
    </w:p>
    <w:p w:rsidR="007163A4" w:rsidRPr="004E7E89" w:rsidRDefault="007163A4" w:rsidP="007163A4">
      <w:pPr>
        <w:rPr>
          <w:rtl/>
          <w:lang w:eastAsia="he-IL"/>
        </w:rPr>
      </w:pPr>
    </w:p>
    <w:p w:rsidR="007163A4" w:rsidRPr="004E7E89" w:rsidRDefault="007163A4" w:rsidP="007163A4">
      <w:pPr>
        <w:pStyle w:val="a4"/>
        <w:keepNext/>
        <w:rPr>
          <w:rtl/>
        </w:rPr>
      </w:pPr>
      <w:bookmarkStart w:id="332" w:name="ET_speaker_נעמה_מנחמי_26"/>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332"/>
    </w:p>
    <w:p w:rsidR="007163A4" w:rsidRPr="004E7E89" w:rsidRDefault="007163A4" w:rsidP="007163A4">
      <w:pPr>
        <w:pStyle w:val="KeepWithNext"/>
        <w:rPr>
          <w:rtl/>
          <w:lang w:eastAsia="he-IL"/>
        </w:rPr>
      </w:pPr>
    </w:p>
    <w:p w:rsidR="0050318C" w:rsidRPr="004E7E89" w:rsidRDefault="007A0157" w:rsidP="0050318C">
      <w:pPr>
        <w:rPr>
          <w:rtl/>
          <w:lang w:eastAsia="he-IL"/>
        </w:rPr>
      </w:pPr>
      <w:r w:rsidRPr="004E7E89">
        <w:rPr>
          <w:rFonts w:hint="cs"/>
          <w:rtl/>
          <w:lang w:eastAsia="he-IL"/>
        </w:rPr>
        <w:t xml:space="preserve">עוד לפני ההגדרה של </w:t>
      </w:r>
      <w:r w:rsidR="00842D91" w:rsidRPr="004E7E89">
        <w:rPr>
          <w:rFonts w:hint="cs"/>
          <w:rtl/>
          <w:lang w:eastAsia="he-IL"/>
        </w:rPr>
        <w:t>"</w:t>
      </w:r>
      <w:r w:rsidRPr="004E7E89">
        <w:rPr>
          <w:rFonts w:hint="cs"/>
          <w:rtl/>
          <w:lang w:eastAsia="he-IL"/>
        </w:rPr>
        <w:t>מחזיק</w:t>
      </w:r>
      <w:r w:rsidR="00842D91" w:rsidRPr="004E7E89">
        <w:rPr>
          <w:rFonts w:hint="cs"/>
          <w:rtl/>
          <w:lang w:eastAsia="he-IL"/>
        </w:rPr>
        <w:t>"</w:t>
      </w:r>
      <w:r w:rsidRPr="004E7E89">
        <w:rPr>
          <w:rFonts w:hint="cs"/>
          <w:rtl/>
          <w:lang w:eastAsia="he-IL"/>
        </w:rPr>
        <w:t xml:space="preserve"> ו</w:t>
      </w:r>
      <w:r w:rsidR="00842D91" w:rsidRPr="004E7E89">
        <w:rPr>
          <w:rFonts w:hint="cs"/>
          <w:rtl/>
          <w:lang w:eastAsia="he-IL"/>
        </w:rPr>
        <w:t>"</w:t>
      </w:r>
      <w:r w:rsidRPr="004E7E89">
        <w:rPr>
          <w:rFonts w:hint="cs"/>
          <w:rtl/>
          <w:lang w:eastAsia="he-IL"/>
        </w:rPr>
        <w:t>בעל שליטה במאגר מידע</w:t>
      </w:r>
      <w:r w:rsidR="00842D91" w:rsidRPr="004E7E89">
        <w:rPr>
          <w:rFonts w:hint="cs"/>
          <w:rtl/>
          <w:lang w:eastAsia="he-IL"/>
        </w:rPr>
        <w:t>"</w:t>
      </w:r>
      <w:r w:rsidRPr="004E7E89">
        <w:rPr>
          <w:rFonts w:hint="cs"/>
          <w:rtl/>
          <w:lang w:eastAsia="he-IL"/>
        </w:rPr>
        <w:t xml:space="preserve">, </w:t>
      </w:r>
      <w:bookmarkStart w:id="333" w:name="_ETM_Q1_1457503"/>
      <w:bookmarkEnd w:id="333"/>
      <w:r w:rsidRPr="004E7E89">
        <w:rPr>
          <w:rFonts w:hint="cs"/>
          <w:rtl/>
          <w:lang w:eastAsia="he-IL"/>
        </w:rPr>
        <w:t xml:space="preserve">אני כן מבקשת להחזיר אתכם למונחים. יש לנו כאן שני </w:t>
      </w:r>
      <w:bookmarkStart w:id="334" w:name="_ETM_Q1_1468457"/>
      <w:bookmarkEnd w:id="334"/>
      <w:r w:rsidRPr="004E7E89">
        <w:rPr>
          <w:rFonts w:hint="cs"/>
          <w:rtl/>
          <w:lang w:eastAsia="he-IL"/>
        </w:rPr>
        <w:t xml:space="preserve">שינויי מונחים שהייתי רוצה שהוועדה תתעכב עליהם. </w:t>
      </w:r>
      <w:r w:rsidR="007163A4" w:rsidRPr="004E7E89">
        <w:rPr>
          <w:rFonts w:hint="cs"/>
          <w:rtl/>
          <w:lang w:eastAsia="he-IL"/>
        </w:rPr>
        <w:t xml:space="preserve">הראשון זה מפנקס למרשם. </w:t>
      </w:r>
      <w:r w:rsidR="0050318C" w:rsidRPr="004E7E89">
        <w:rPr>
          <w:rFonts w:hint="cs"/>
          <w:rtl/>
          <w:lang w:eastAsia="he-IL"/>
        </w:rPr>
        <w:t xml:space="preserve">אני מודה שזה לא נראה לי הדבר הכי קריטי, אבל </w:t>
      </w:r>
      <w:bookmarkStart w:id="335" w:name="_ETM_Q1_1484920"/>
      <w:bookmarkEnd w:id="335"/>
      <w:r w:rsidR="0050318C" w:rsidRPr="004E7E89">
        <w:rPr>
          <w:rFonts w:hint="cs"/>
          <w:rtl/>
          <w:lang w:eastAsia="he-IL"/>
        </w:rPr>
        <w:t xml:space="preserve">אני שואלת אם זה המקום עכשיו לעשות את השינוי, </w:t>
      </w:r>
      <w:r w:rsidR="007163A4" w:rsidRPr="004E7E89">
        <w:rPr>
          <w:rFonts w:hint="cs"/>
          <w:rtl/>
          <w:lang w:eastAsia="he-IL"/>
        </w:rPr>
        <w:t>כשברקע אנחנו מדברים כל הזמן על צמצום וביטול חובת הרישום</w:t>
      </w:r>
      <w:r w:rsidR="0050318C" w:rsidRPr="004E7E89">
        <w:rPr>
          <w:rFonts w:hint="cs"/>
          <w:rtl/>
          <w:lang w:eastAsia="he-IL"/>
        </w:rPr>
        <w:t xml:space="preserve">. דווקא ההגדרה של העברה מפנקס למרשם מרגישה במובן מסוים שינוי נוסח </w:t>
      </w:r>
      <w:bookmarkStart w:id="336" w:name="_ETM_Q1_1498983"/>
      <w:bookmarkEnd w:id="336"/>
      <w:r w:rsidR="0050318C" w:rsidRPr="004E7E89">
        <w:rPr>
          <w:rFonts w:hint="cs"/>
          <w:rtl/>
          <w:lang w:eastAsia="he-IL"/>
        </w:rPr>
        <w:t xml:space="preserve">שהוא הפוך למגמה. אני מודה שזה פחות מפריע לי </w:t>
      </w:r>
      <w:bookmarkStart w:id="337" w:name="_ETM_Q1_1505359"/>
      <w:bookmarkEnd w:id="337"/>
      <w:r w:rsidR="0050318C" w:rsidRPr="004E7E89">
        <w:rPr>
          <w:rFonts w:hint="cs"/>
          <w:rtl/>
          <w:lang w:eastAsia="he-IL"/>
        </w:rPr>
        <w:t xml:space="preserve">מבין המונחים. </w:t>
      </w:r>
    </w:p>
    <w:p w:rsidR="0050318C" w:rsidRPr="004E7E89" w:rsidRDefault="0050318C" w:rsidP="0050318C">
      <w:pPr>
        <w:rPr>
          <w:rtl/>
          <w:lang w:eastAsia="he-IL"/>
        </w:rPr>
      </w:pPr>
      <w:bookmarkStart w:id="338" w:name="_ETM_Q1_1511471"/>
      <w:bookmarkStart w:id="339" w:name="_ETM_Q1_1511530"/>
      <w:bookmarkEnd w:id="338"/>
      <w:bookmarkEnd w:id="339"/>
    </w:p>
    <w:p w:rsidR="007163A4" w:rsidRPr="004E7E89" w:rsidRDefault="0050318C" w:rsidP="0050318C">
      <w:pPr>
        <w:rPr>
          <w:rtl/>
          <w:lang w:eastAsia="he-IL"/>
        </w:rPr>
      </w:pPr>
      <w:bookmarkStart w:id="340" w:name="_ETM_Q1_1511671"/>
      <w:bookmarkStart w:id="341" w:name="_ETM_Q1_1511708"/>
      <w:bookmarkEnd w:id="340"/>
      <w:bookmarkEnd w:id="341"/>
      <w:r w:rsidRPr="004E7E89">
        <w:rPr>
          <w:rFonts w:hint="cs"/>
          <w:rtl/>
          <w:lang w:eastAsia="he-IL"/>
        </w:rPr>
        <w:t xml:space="preserve">המונח שיש לי איתו את הקושי הכי גדול </w:t>
      </w:r>
      <w:bookmarkStart w:id="342" w:name="_ETM_Q1_1509188"/>
      <w:bookmarkEnd w:id="342"/>
      <w:r w:rsidRPr="004E7E89">
        <w:rPr>
          <w:rFonts w:hint="cs"/>
          <w:rtl/>
          <w:lang w:eastAsia="he-IL"/>
        </w:rPr>
        <w:t xml:space="preserve">זה דווקא המונח של </w:t>
      </w:r>
      <w:r w:rsidR="00842D91" w:rsidRPr="004E7E89">
        <w:rPr>
          <w:rFonts w:hint="cs"/>
          <w:rtl/>
          <w:lang w:eastAsia="he-IL"/>
        </w:rPr>
        <w:t>"</w:t>
      </w:r>
      <w:r w:rsidRPr="004E7E89">
        <w:rPr>
          <w:rFonts w:hint="cs"/>
          <w:rtl/>
          <w:lang w:eastAsia="he-IL"/>
        </w:rPr>
        <w:t>הממונה</w:t>
      </w:r>
      <w:r w:rsidR="00842D91" w:rsidRPr="004E7E89">
        <w:rPr>
          <w:rFonts w:hint="cs"/>
          <w:rtl/>
          <w:lang w:eastAsia="he-IL"/>
        </w:rPr>
        <w:t>"</w:t>
      </w:r>
      <w:r w:rsidRPr="004E7E89">
        <w:rPr>
          <w:rFonts w:hint="cs"/>
          <w:rtl/>
          <w:lang w:eastAsia="he-IL"/>
        </w:rPr>
        <w:t xml:space="preserve">. כבר היום יש לנו בדברי </w:t>
      </w:r>
      <w:bookmarkStart w:id="343" w:name="_ETM_Q1_1515292"/>
      <w:bookmarkEnd w:id="343"/>
      <w:r w:rsidRPr="004E7E89">
        <w:rPr>
          <w:rFonts w:hint="cs"/>
          <w:rtl/>
          <w:lang w:eastAsia="he-IL"/>
        </w:rPr>
        <w:t xml:space="preserve">החקיקה שרלוונטיים לפרטיות הרבה מאוד מונחים שכבר כוללים את המונח </w:t>
      </w:r>
      <w:bookmarkStart w:id="344" w:name="_ETM_Q1_1519314"/>
      <w:bookmarkEnd w:id="344"/>
      <w:r w:rsidRPr="004E7E89">
        <w:rPr>
          <w:rFonts w:hint="cs"/>
          <w:rtl/>
          <w:lang w:eastAsia="he-IL"/>
        </w:rPr>
        <w:t xml:space="preserve">"ממונה", שמתייחסים לגורמים הפרטיים, לגורמי השטח, לגורמים בחברות שנקראים </w:t>
      </w:r>
      <w:r w:rsidR="00842D91" w:rsidRPr="004E7E89">
        <w:rPr>
          <w:rFonts w:hint="cs"/>
          <w:rtl/>
          <w:lang w:eastAsia="he-IL"/>
        </w:rPr>
        <w:t>"</w:t>
      </w:r>
      <w:r w:rsidRPr="004E7E89">
        <w:rPr>
          <w:rFonts w:hint="cs"/>
          <w:rtl/>
          <w:lang w:eastAsia="he-IL"/>
        </w:rPr>
        <w:t xml:space="preserve">ממוני </w:t>
      </w:r>
      <w:bookmarkStart w:id="345" w:name="_ETM_Q1_1529204"/>
      <w:bookmarkEnd w:id="345"/>
      <w:r w:rsidRPr="004E7E89">
        <w:rPr>
          <w:rFonts w:hint="cs"/>
          <w:rtl/>
          <w:lang w:eastAsia="he-IL"/>
        </w:rPr>
        <w:t>אבטחת מידע</w:t>
      </w:r>
      <w:r w:rsidR="00842D91" w:rsidRPr="004E7E89">
        <w:rPr>
          <w:rFonts w:hint="cs"/>
          <w:rtl/>
          <w:lang w:eastAsia="he-IL"/>
        </w:rPr>
        <w:t>"</w:t>
      </w:r>
      <w:r w:rsidRPr="004E7E89">
        <w:rPr>
          <w:rFonts w:hint="cs"/>
          <w:rtl/>
          <w:lang w:eastAsia="he-IL"/>
        </w:rPr>
        <w:t xml:space="preserve"> למיניהם. כלומר, במילים אחרות, השם כבר תפוס. ואתם </w:t>
      </w:r>
      <w:bookmarkStart w:id="346" w:name="_ETM_Q1_1538763"/>
      <w:bookmarkEnd w:id="346"/>
      <w:r w:rsidRPr="004E7E89">
        <w:rPr>
          <w:rFonts w:hint="cs"/>
          <w:rtl/>
          <w:lang w:eastAsia="he-IL"/>
        </w:rPr>
        <w:t xml:space="preserve">מציעים עכשיו לקרוא לרשם "הממונה", ובשביל לעשות את זה אז </w:t>
      </w:r>
      <w:bookmarkStart w:id="347" w:name="_ETM_Q1_1545488"/>
      <w:bookmarkEnd w:id="347"/>
      <w:r w:rsidRPr="004E7E89">
        <w:rPr>
          <w:rFonts w:hint="cs"/>
          <w:rtl/>
          <w:lang w:eastAsia="he-IL"/>
        </w:rPr>
        <w:t xml:space="preserve">מי שכבר תפס את השם, להחליף את השם שלו לשם </w:t>
      </w:r>
      <w:bookmarkStart w:id="348" w:name="_ETM_Q1_1548553"/>
      <w:bookmarkEnd w:id="348"/>
      <w:r w:rsidRPr="004E7E89">
        <w:rPr>
          <w:rFonts w:hint="cs"/>
          <w:rtl/>
          <w:lang w:eastAsia="he-IL"/>
        </w:rPr>
        <w:t xml:space="preserve">אחר. אני חושבת שזה עלול ליצור הרבה מאוד בלבול. ההצעה </w:t>
      </w:r>
      <w:bookmarkStart w:id="349" w:name="_ETM_Q1_1556415"/>
      <w:bookmarkEnd w:id="349"/>
      <w:r w:rsidRPr="004E7E89">
        <w:rPr>
          <w:rFonts w:hint="cs"/>
          <w:rtl/>
          <w:lang w:eastAsia="he-IL"/>
        </w:rPr>
        <w:t>הזאת היא מסובכת דיה וארוכה דיה, והתחום לא קל, מספיק</w:t>
      </w:r>
      <w:bookmarkStart w:id="350" w:name="_ETM_Q1_1561871"/>
      <w:bookmarkEnd w:id="350"/>
      <w:r w:rsidRPr="004E7E89">
        <w:rPr>
          <w:rFonts w:hint="cs"/>
          <w:rtl/>
          <w:lang w:eastAsia="he-IL"/>
        </w:rPr>
        <w:t xml:space="preserve"> בשביל שלא נקשה עליו עוד יותר. האם אנחנו יכולים במקום </w:t>
      </w:r>
      <w:bookmarkStart w:id="351" w:name="_ETM_Q1_1565177"/>
      <w:bookmarkEnd w:id="351"/>
      <w:r w:rsidRPr="004E7E89">
        <w:rPr>
          <w:rFonts w:hint="cs"/>
          <w:rtl/>
          <w:lang w:eastAsia="he-IL"/>
        </w:rPr>
        <w:t xml:space="preserve">"הממונה" לקרוא לאותה דמות ציבורית, לא פרטית, להשאיר אותו כ"ראש </w:t>
      </w:r>
      <w:bookmarkStart w:id="352" w:name="_ETM_Q1_1571189"/>
      <w:bookmarkEnd w:id="352"/>
      <w:r w:rsidRPr="004E7E89">
        <w:rPr>
          <w:rFonts w:hint="cs"/>
          <w:rtl/>
          <w:lang w:eastAsia="he-IL"/>
        </w:rPr>
        <w:t xml:space="preserve">הרשות", "מנהל הרשות", יהא שמו אשר יהא, אבל בואו לא </w:t>
      </w:r>
      <w:bookmarkStart w:id="353" w:name="_ETM_Q1_1576038"/>
      <w:bookmarkEnd w:id="353"/>
      <w:r w:rsidRPr="004E7E89">
        <w:rPr>
          <w:rFonts w:hint="cs"/>
          <w:rtl/>
          <w:lang w:eastAsia="he-IL"/>
        </w:rPr>
        <w:t>נקרא לו "הממונה"?</w:t>
      </w:r>
    </w:p>
    <w:p w:rsidR="0050318C" w:rsidRPr="004E7E89" w:rsidRDefault="0050318C" w:rsidP="0050318C">
      <w:pPr>
        <w:rPr>
          <w:rtl/>
          <w:lang w:eastAsia="he-IL"/>
        </w:rPr>
      </w:pPr>
      <w:bookmarkStart w:id="354" w:name="_ETM_Q1_1580643"/>
      <w:bookmarkStart w:id="355" w:name="_ETM_Q1_1580692"/>
      <w:bookmarkEnd w:id="354"/>
      <w:bookmarkEnd w:id="355"/>
    </w:p>
    <w:p w:rsidR="00D52CB1" w:rsidRPr="004E7E89" w:rsidRDefault="00D52CB1" w:rsidP="00D52CB1">
      <w:pPr>
        <w:pStyle w:val="af9"/>
        <w:keepNext/>
        <w:rPr>
          <w:rtl/>
          <w:lang w:eastAsia="he-IL"/>
        </w:rPr>
      </w:pPr>
      <w:bookmarkStart w:id="356" w:name="ET_guest_איל_זנדברג_27"/>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356"/>
    </w:p>
    <w:p w:rsidR="00D52CB1" w:rsidRPr="004E7E89" w:rsidRDefault="00D52CB1" w:rsidP="00D52CB1">
      <w:pPr>
        <w:pStyle w:val="KeepWithNext"/>
        <w:rPr>
          <w:rtl/>
          <w:lang w:eastAsia="he-IL"/>
        </w:rPr>
      </w:pPr>
    </w:p>
    <w:p w:rsidR="00D52CB1" w:rsidRPr="004E7E89" w:rsidRDefault="0050318C" w:rsidP="00BD7FBF">
      <w:pPr>
        <w:rPr>
          <w:rtl/>
          <w:lang w:eastAsia="he-IL"/>
        </w:rPr>
      </w:pPr>
      <w:r w:rsidRPr="004E7E89">
        <w:rPr>
          <w:rFonts w:hint="cs"/>
          <w:rtl/>
          <w:lang w:eastAsia="he-IL"/>
        </w:rPr>
        <w:t>שעון החול שהזכיר יושב-ראש הוועדה אולי מחייב אותנו. סוגיה כזאת</w:t>
      </w:r>
      <w:r w:rsidR="00842D91" w:rsidRPr="004E7E89">
        <w:rPr>
          <w:rFonts w:hint="cs"/>
          <w:rtl/>
          <w:lang w:eastAsia="he-IL"/>
        </w:rPr>
        <w:t>,</w:t>
      </w:r>
      <w:r w:rsidR="00BD7FBF" w:rsidRPr="004E7E89">
        <w:rPr>
          <w:rFonts w:hint="cs"/>
          <w:rtl/>
          <w:lang w:eastAsia="he-IL"/>
        </w:rPr>
        <w:t xml:space="preserve"> אני לא בטוח שיש עליה איזה </w:t>
      </w:r>
      <w:bookmarkStart w:id="357" w:name="_ETM_Q1_1591713"/>
      <w:bookmarkEnd w:id="357"/>
      <w:r w:rsidR="00BD7FBF" w:rsidRPr="004E7E89">
        <w:rPr>
          <w:rFonts w:hint="cs"/>
          <w:rtl/>
          <w:lang w:eastAsia="he-IL"/>
        </w:rPr>
        <w:t xml:space="preserve">עמדה עקרונית, ואולי שווה לא לייחד לה את הזמן של </w:t>
      </w:r>
      <w:bookmarkStart w:id="358" w:name="_ETM_Q1_1594317"/>
      <w:bookmarkEnd w:id="358"/>
      <w:r w:rsidR="00BD7FBF" w:rsidRPr="004E7E89">
        <w:rPr>
          <w:rFonts w:hint="cs"/>
          <w:rtl/>
          <w:lang w:eastAsia="he-IL"/>
        </w:rPr>
        <w:t xml:space="preserve">חברי הכנסת והוועדה. זה עניין קטן. </w:t>
      </w:r>
      <w:r w:rsidRPr="004E7E89">
        <w:rPr>
          <w:rFonts w:hint="cs"/>
          <w:rtl/>
          <w:lang w:eastAsia="he-IL"/>
        </w:rPr>
        <w:t xml:space="preserve"> </w:t>
      </w:r>
      <w:r w:rsidR="00D52CB1" w:rsidRPr="004E7E89">
        <w:rPr>
          <w:rFonts w:hint="cs"/>
          <w:rtl/>
          <w:lang w:eastAsia="he-IL"/>
        </w:rPr>
        <w:t>בעיקרון זה נראה</w:t>
      </w:r>
      <w:r w:rsidR="00BD7FBF" w:rsidRPr="004E7E89">
        <w:rPr>
          <w:rFonts w:hint="cs"/>
          <w:rtl/>
          <w:lang w:eastAsia="he-IL"/>
        </w:rPr>
        <w:t xml:space="preserve"> לנו כיוון אפשרי, </w:t>
      </w:r>
      <w:bookmarkStart w:id="359" w:name="_ETM_Q1_1599451"/>
      <w:bookmarkEnd w:id="359"/>
      <w:r w:rsidR="00BD7FBF" w:rsidRPr="004E7E89">
        <w:rPr>
          <w:rFonts w:hint="cs"/>
          <w:rtl/>
          <w:lang w:eastAsia="he-IL"/>
        </w:rPr>
        <w:t>למרות שאני מודה שאני לא מסכים עם הטיעונים</w:t>
      </w:r>
      <w:r w:rsidR="00842D91" w:rsidRPr="004E7E89">
        <w:rPr>
          <w:rFonts w:hint="cs"/>
          <w:rtl/>
          <w:lang w:eastAsia="he-IL"/>
        </w:rPr>
        <w:t>.</w:t>
      </w:r>
      <w:r w:rsidR="00BD7FBF" w:rsidRPr="004E7E89">
        <w:rPr>
          <w:rFonts w:hint="cs"/>
          <w:rtl/>
          <w:lang w:eastAsia="he-IL"/>
        </w:rPr>
        <w:t xml:space="preserve"> אני לא </w:t>
      </w:r>
      <w:bookmarkStart w:id="360" w:name="_ETM_Q1_1600741"/>
      <w:bookmarkEnd w:id="360"/>
      <w:r w:rsidR="00BD7FBF" w:rsidRPr="004E7E89">
        <w:rPr>
          <w:rFonts w:hint="cs"/>
          <w:rtl/>
          <w:lang w:eastAsia="he-IL"/>
        </w:rPr>
        <w:t xml:space="preserve">חושב </w:t>
      </w:r>
      <w:r w:rsidR="00D52CB1" w:rsidRPr="004E7E89">
        <w:rPr>
          <w:rFonts w:hint="cs"/>
          <w:rtl/>
          <w:lang w:eastAsia="he-IL"/>
        </w:rPr>
        <w:t>שזה יוצר בלבול</w:t>
      </w:r>
      <w:r w:rsidR="00BD7FBF" w:rsidRPr="004E7E89">
        <w:rPr>
          <w:rFonts w:hint="cs"/>
          <w:rtl/>
          <w:lang w:eastAsia="he-IL"/>
        </w:rPr>
        <w:t xml:space="preserve">, אני לא חושב שזה מעורר איזה קושי היום </w:t>
      </w:r>
      <w:bookmarkStart w:id="361" w:name="_ETM_Q1_1604303"/>
      <w:bookmarkEnd w:id="361"/>
      <w:r w:rsidR="00BD7FBF" w:rsidRPr="004E7E89">
        <w:rPr>
          <w:rFonts w:hint="cs"/>
          <w:rtl/>
          <w:lang w:eastAsia="he-IL"/>
        </w:rPr>
        <w:t xml:space="preserve">להבין, והממונה ממונה דווקא בגלל שהוא מופיע בחקיקה רוחבית. </w:t>
      </w:r>
      <w:r w:rsidR="00842D91" w:rsidRPr="004E7E89">
        <w:rPr>
          <w:rFonts w:hint="cs"/>
          <w:rtl/>
          <w:lang w:eastAsia="he-IL"/>
        </w:rPr>
        <w:t>"</w:t>
      </w:r>
      <w:r w:rsidR="00BD7FBF" w:rsidRPr="004E7E89">
        <w:rPr>
          <w:rFonts w:hint="cs"/>
          <w:rtl/>
          <w:lang w:eastAsia="he-IL"/>
        </w:rPr>
        <w:t>ממונה</w:t>
      </w:r>
      <w:r w:rsidR="00842D91" w:rsidRPr="004E7E89">
        <w:rPr>
          <w:rFonts w:hint="cs"/>
          <w:rtl/>
          <w:lang w:eastAsia="he-IL"/>
        </w:rPr>
        <w:t>"</w:t>
      </w:r>
      <w:r w:rsidR="00BD7FBF" w:rsidRPr="004E7E89">
        <w:rPr>
          <w:rFonts w:hint="cs"/>
          <w:rtl/>
          <w:lang w:eastAsia="he-IL"/>
        </w:rPr>
        <w:t xml:space="preserve"> </w:t>
      </w:r>
      <w:bookmarkStart w:id="362" w:name="_ETM_Q1_1611083"/>
      <w:bookmarkEnd w:id="362"/>
      <w:r w:rsidR="00BD7FBF" w:rsidRPr="004E7E89">
        <w:rPr>
          <w:rFonts w:hint="cs"/>
          <w:rtl/>
          <w:lang w:eastAsia="he-IL"/>
        </w:rPr>
        <w:t xml:space="preserve">זה מושג רלוונטי ומתאים. עם זאת, אמרתי לכם, אנחנו באים </w:t>
      </w:r>
      <w:bookmarkStart w:id="363" w:name="_ETM_Q1_1615552"/>
      <w:bookmarkEnd w:id="363"/>
      <w:r w:rsidR="00BD7FBF" w:rsidRPr="004E7E89">
        <w:rPr>
          <w:rFonts w:hint="cs"/>
          <w:rtl/>
          <w:lang w:eastAsia="he-IL"/>
        </w:rPr>
        <w:t xml:space="preserve">ברצון להתקדם. זה נראה נקודה שאפשר לסגור אותה ואפשר לתאם </w:t>
      </w:r>
      <w:bookmarkStart w:id="364" w:name="_ETM_Q1_1617229"/>
      <w:bookmarkEnd w:id="364"/>
      <w:r w:rsidR="00BD7FBF" w:rsidRPr="004E7E89">
        <w:rPr>
          <w:rFonts w:hint="cs"/>
          <w:rtl/>
          <w:lang w:eastAsia="he-IL"/>
        </w:rPr>
        <w:t xml:space="preserve">אותה אולי בחוק. חבל לקיים על זה, ולו אפילו עשר </w:t>
      </w:r>
      <w:bookmarkStart w:id="365" w:name="_ETM_Q1_1620813"/>
      <w:bookmarkEnd w:id="365"/>
      <w:r w:rsidR="00BD7FBF" w:rsidRPr="004E7E89">
        <w:rPr>
          <w:rFonts w:hint="cs"/>
          <w:rtl/>
          <w:lang w:eastAsia="he-IL"/>
        </w:rPr>
        <w:t xml:space="preserve">דקות או רבע שעה של דיון בוועדה על השאלה איך </w:t>
      </w:r>
      <w:bookmarkStart w:id="366" w:name="_ETM_Q1_1624021"/>
      <w:bookmarkEnd w:id="366"/>
      <w:r w:rsidR="00BD7FBF" w:rsidRPr="004E7E89">
        <w:rPr>
          <w:rFonts w:hint="cs"/>
          <w:rtl/>
          <w:lang w:eastAsia="he-IL"/>
        </w:rPr>
        <w:t>יכונה אותו ראש רשות. אין פה מחלוקת עמוקה על התוצאה.</w:t>
      </w:r>
    </w:p>
    <w:p w:rsidR="00D52CB1" w:rsidRPr="004E7E89" w:rsidRDefault="00D52CB1" w:rsidP="00D52CB1">
      <w:pPr>
        <w:rPr>
          <w:rtl/>
          <w:lang w:eastAsia="he-IL"/>
        </w:rPr>
      </w:pPr>
    </w:p>
    <w:p w:rsidR="00D52CB1" w:rsidRPr="004E7E89" w:rsidRDefault="00D52CB1" w:rsidP="00D52CB1">
      <w:pPr>
        <w:pStyle w:val="af9"/>
        <w:keepNext/>
        <w:rPr>
          <w:rtl/>
          <w:lang w:eastAsia="he-IL"/>
        </w:rPr>
      </w:pPr>
      <w:bookmarkStart w:id="367" w:name="ET_guest_583520_28"/>
      <w:r w:rsidRPr="004E7E89">
        <w:rPr>
          <w:rStyle w:val="TagStyle"/>
          <w:rtl/>
        </w:rPr>
        <w:lastRenderedPageBreak/>
        <w:t xml:space="preserve"> &lt;&lt; אורח &gt;&gt; </w:t>
      </w:r>
      <w:r w:rsidRPr="004E7E89">
        <w:rPr>
          <w:rtl/>
          <w:lang w:eastAsia="he-IL"/>
        </w:rPr>
        <w:t>גלעד סממה:</w:t>
      </w:r>
      <w:r w:rsidRPr="004E7E89">
        <w:rPr>
          <w:rStyle w:val="TagStyle"/>
          <w:rtl/>
        </w:rPr>
        <w:t xml:space="preserve"> &lt;&lt; אורח &gt;&gt;</w:t>
      </w:r>
      <w:r w:rsidRPr="004E7E89">
        <w:rPr>
          <w:rtl/>
          <w:lang w:eastAsia="he-IL"/>
        </w:rPr>
        <w:t xml:space="preserve">   </w:t>
      </w:r>
      <w:bookmarkEnd w:id="367"/>
    </w:p>
    <w:p w:rsidR="00D52CB1" w:rsidRPr="004E7E89" w:rsidRDefault="00D52CB1" w:rsidP="00D52CB1">
      <w:pPr>
        <w:pStyle w:val="KeepWithNext"/>
        <w:rPr>
          <w:rtl/>
          <w:lang w:eastAsia="he-IL"/>
        </w:rPr>
      </w:pPr>
    </w:p>
    <w:p w:rsidR="00D52CB1" w:rsidRPr="004E7E89" w:rsidRDefault="00BD7FBF" w:rsidP="00D52CB1">
      <w:pPr>
        <w:rPr>
          <w:rtl/>
          <w:lang w:eastAsia="he-IL"/>
        </w:rPr>
      </w:pPr>
      <w:r w:rsidRPr="004E7E89">
        <w:rPr>
          <w:rFonts w:hint="cs"/>
          <w:rtl/>
          <w:lang w:eastAsia="he-IL"/>
        </w:rPr>
        <w:t>ו</w:t>
      </w:r>
      <w:r w:rsidR="00842D91" w:rsidRPr="004E7E89">
        <w:rPr>
          <w:rFonts w:hint="cs"/>
          <w:rtl/>
          <w:lang w:eastAsia="he-IL"/>
        </w:rPr>
        <w:t>"</w:t>
      </w:r>
      <w:r w:rsidR="00D52CB1" w:rsidRPr="004E7E89">
        <w:rPr>
          <w:rFonts w:hint="cs"/>
          <w:rtl/>
          <w:lang w:eastAsia="he-IL"/>
        </w:rPr>
        <w:t>ראש רשות</w:t>
      </w:r>
      <w:r w:rsidR="00842D91" w:rsidRPr="004E7E89">
        <w:rPr>
          <w:rFonts w:hint="cs"/>
          <w:rtl/>
          <w:lang w:eastAsia="he-IL"/>
        </w:rPr>
        <w:t>"</w:t>
      </w:r>
      <w:r w:rsidR="00D52CB1" w:rsidRPr="004E7E89">
        <w:rPr>
          <w:rFonts w:hint="cs"/>
          <w:rtl/>
          <w:lang w:eastAsia="he-IL"/>
        </w:rPr>
        <w:t xml:space="preserve"> ולא </w:t>
      </w:r>
      <w:r w:rsidR="00842D91" w:rsidRPr="004E7E89">
        <w:rPr>
          <w:rFonts w:hint="cs"/>
          <w:rtl/>
          <w:lang w:eastAsia="he-IL"/>
        </w:rPr>
        <w:t>"</w:t>
      </w:r>
      <w:r w:rsidR="00D52CB1" w:rsidRPr="004E7E89">
        <w:rPr>
          <w:rFonts w:hint="cs"/>
          <w:rtl/>
          <w:lang w:eastAsia="he-IL"/>
        </w:rPr>
        <w:t>מנהל רשות</w:t>
      </w:r>
      <w:r w:rsidR="00842D91" w:rsidRPr="004E7E89">
        <w:rPr>
          <w:rFonts w:hint="cs"/>
          <w:rtl/>
          <w:lang w:eastAsia="he-IL"/>
        </w:rPr>
        <w:t>"</w:t>
      </w:r>
      <w:r w:rsidR="00D52CB1" w:rsidRPr="004E7E89">
        <w:rPr>
          <w:rFonts w:hint="cs"/>
          <w:rtl/>
          <w:lang w:eastAsia="he-IL"/>
        </w:rPr>
        <w:t>.</w:t>
      </w:r>
    </w:p>
    <w:p w:rsidR="00D52CB1" w:rsidRPr="004E7E89" w:rsidRDefault="00D52CB1" w:rsidP="00D52CB1">
      <w:pPr>
        <w:rPr>
          <w:rtl/>
          <w:lang w:eastAsia="he-IL"/>
        </w:rPr>
      </w:pPr>
    </w:p>
    <w:p w:rsidR="00D52CB1" w:rsidRPr="004E7E89" w:rsidRDefault="00D52CB1" w:rsidP="00D52CB1">
      <w:pPr>
        <w:pStyle w:val="af6"/>
        <w:keepNext/>
        <w:rPr>
          <w:rtl/>
        </w:rPr>
      </w:pPr>
      <w:bookmarkStart w:id="368" w:name="ET_yor_6233_29"/>
      <w:r w:rsidRPr="004E7E89">
        <w:rPr>
          <w:rStyle w:val="TagStyle"/>
          <w:rtl/>
        </w:rPr>
        <w:t xml:space="preserve"> &lt;&lt; יור &gt;&gt; </w:t>
      </w:r>
      <w:r w:rsidRPr="004E7E89">
        <w:rPr>
          <w:rtl/>
        </w:rPr>
        <w:t>היו"ר גבי לסקי:</w:t>
      </w:r>
      <w:r w:rsidRPr="004E7E89">
        <w:rPr>
          <w:rStyle w:val="TagStyle"/>
          <w:rtl/>
        </w:rPr>
        <w:t xml:space="preserve"> &lt;&lt; יור &gt;&gt;</w:t>
      </w:r>
      <w:r w:rsidRPr="004E7E89">
        <w:rPr>
          <w:rtl/>
        </w:rPr>
        <w:t xml:space="preserve">   </w:t>
      </w:r>
      <w:bookmarkEnd w:id="368"/>
    </w:p>
    <w:p w:rsidR="00D52CB1" w:rsidRPr="004E7E89" w:rsidRDefault="00D52CB1" w:rsidP="00D52CB1">
      <w:pPr>
        <w:pStyle w:val="KeepWithNext"/>
        <w:rPr>
          <w:rtl/>
          <w:lang w:eastAsia="he-IL"/>
        </w:rPr>
      </w:pPr>
    </w:p>
    <w:p w:rsidR="00D52CB1" w:rsidRPr="004E7E89" w:rsidRDefault="00D52CB1" w:rsidP="00D52CB1">
      <w:pPr>
        <w:rPr>
          <w:rtl/>
          <w:lang w:eastAsia="he-IL"/>
        </w:rPr>
      </w:pPr>
      <w:r w:rsidRPr="004E7E89">
        <w:rPr>
          <w:rFonts w:hint="cs"/>
          <w:rtl/>
          <w:lang w:eastAsia="he-IL"/>
        </w:rPr>
        <w:t>אני יכולה לרשום</w:t>
      </w:r>
      <w:r w:rsidR="00BD7FBF" w:rsidRPr="004E7E89">
        <w:rPr>
          <w:rFonts w:hint="cs"/>
          <w:rtl/>
          <w:lang w:eastAsia="he-IL"/>
        </w:rPr>
        <w:t xml:space="preserve"> </w:t>
      </w:r>
      <w:bookmarkStart w:id="369" w:name="_ETM_Q1_1633371"/>
      <w:bookmarkEnd w:id="369"/>
      <w:r w:rsidR="00BD7FBF" w:rsidRPr="004E7E89">
        <w:rPr>
          <w:rFonts w:hint="cs"/>
          <w:rtl/>
          <w:lang w:eastAsia="he-IL"/>
        </w:rPr>
        <w:t>שתבואו בדין ודברים כדי להגיע ספציפית לשם.</w:t>
      </w:r>
    </w:p>
    <w:p w:rsidR="00D52CB1" w:rsidRPr="004E7E89" w:rsidRDefault="00D52CB1" w:rsidP="00D52CB1">
      <w:pPr>
        <w:rPr>
          <w:rtl/>
          <w:lang w:eastAsia="he-IL"/>
        </w:rPr>
      </w:pPr>
    </w:p>
    <w:p w:rsidR="00D52CB1" w:rsidRPr="004E7E89" w:rsidRDefault="00D52CB1" w:rsidP="00D52CB1">
      <w:pPr>
        <w:pStyle w:val="a4"/>
        <w:keepNext/>
        <w:rPr>
          <w:rtl/>
        </w:rPr>
      </w:pPr>
      <w:bookmarkStart w:id="370" w:name="ET_speaker_נעמה_מנחמי_30"/>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370"/>
    </w:p>
    <w:p w:rsidR="00D52CB1" w:rsidRPr="004E7E89" w:rsidRDefault="00D52CB1" w:rsidP="00D52CB1">
      <w:pPr>
        <w:pStyle w:val="KeepWithNext"/>
        <w:rPr>
          <w:rtl/>
          <w:lang w:eastAsia="he-IL"/>
        </w:rPr>
      </w:pPr>
    </w:p>
    <w:p w:rsidR="00D52CB1" w:rsidRPr="004E7E89" w:rsidRDefault="00BD7FBF" w:rsidP="00BD7FBF">
      <w:pPr>
        <w:rPr>
          <w:rtl/>
          <w:lang w:eastAsia="he-IL"/>
        </w:rPr>
      </w:pPr>
      <w:bookmarkStart w:id="371" w:name="_ETM_Q1_1636974"/>
      <w:bookmarkStart w:id="372" w:name="_ETM_Q1_1637035"/>
      <w:bookmarkEnd w:id="371"/>
      <w:bookmarkEnd w:id="372"/>
      <w:r w:rsidRPr="004E7E89">
        <w:rPr>
          <w:rFonts w:hint="cs"/>
          <w:rtl/>
          <w:lang w:eastAsia="he-IL"/>
        </w:rPr>
        <w:t>הדברים לא נולדו אתמול.</w:t>
      </w:r>
      <w:bookmarkStart w:id="373" w:name="_ETM_Q1_1639368"/>
      <w:bookmarkEnd w:id="373"/>
      <w:r w:rsidRPr="004E7E89">
        <w:rPr>
          <w:rFonts w:hint="cs"/>
          <w:rtl/>
          <w:lang w:eastAsia="he-IL"/>
        </w:rPr>
        <w:t xml:space="preserve"> רוב ההערות שלי הן הערות בנות חודש עד שבועיים, ואנחנו נמצאים כאן בדיון ועדה, ואנחנ</w:t>
      </w:r>
      <w:r w:rsidR="00D52CB1" w:rsidRPr="004E7E89">
        <w:rPr>
          <w:rFonts w:hint="cs"/>
          <w:rtl/>
          <w:lang w:eastAsia="he-IL"/>
        </w:rPr>
        <w:t>ו רוצים ככל שניתן</w:t>
      </w:r>
      <w:r w:rsidRPr="004E7E89">
        <w:rPr>
          <w:rFonts w:hint="cs"/>
          <w:rtl/>
          <w:lang w:eastAsia="he-IL"/>
        </w:rPr>
        <w:t xml:space="preserve">, כמובן לא תמיד ניתן, אבל </w:t>
      </w:r>
      <w:bookmarkStart w:id="374" w:name="_ETM_Q1_1648343"/>
      <w:bookmarkEnd w:id="374"/>
      <w:r w:rsidRPr="004E7E89">
        <w:rPr>
          <w:rFonts w:hint="cs"/>
          <w:rtl/>
          <w:lang w:eastAsia="he-IL"/>
        </w:rPr>
        <w:t xml:space="preserve">ככל שניתן אנחנו רוצים לסגור דברים ולהתקדם הלאה, ולהשאיר כמה </w:t>
      </w:r>
      <w:bookmarkStart w:id="375" w:name="_ETM_Q1_1651959"/>
      <w:bookmarkEnd w:id="375"/>
      <w:r w:rsidRPr="004E7E89">
        <w:rPr>
          <w:rFonts w:hint="cs"/>
          <w:rtl/>
          <w:lang w:eastAsia="he-IL"/>
        </w:rPr>
        <w:t>שפחות נקודות פתוחות.</w:t>
      </w:r>
    </w:p>
    <w:p w:rsidR="00D52CB1" w:rsidRPr="004E7E89" w:rsidRDefault="00D52CB1" w:rsidP="00D52CB1">
      <w:pPr>
        <w:rPr>
          <w:rtl/>
          <w:lang w:eastAsia="he-IL"/>
        </w:rPr>
      </w:pPr>
    </w:p>
    <w:p w:rsidR="00D52CB1" w:rsidRPr="004E7E89" w:rsidRDefault="00D52CB1" w:rsidP="00D52CB1">
      <w:pPr>
        <w:pStyle w:val="af9"/>
        <w:keepNext/>
        <w:rPr>
          <w:rtl/>
          <w:lang w:eastAsia="he-IL"/>
        </w:rPr>
      </w:pPr>
      <w:bookmarkStart w:id="376" w:name="ET_guest_איל_זנדברג_31"/>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376"/>
    </w:p>
    <w:p w:rsidR="00D52CB1" w:rsidRPr="004E7E89" w:rsidRDefault="00D52CB1" w:rsidP="00D52CB1">
      <w:pPr>
        <w:pStyle w:val="KeepWithNext"/>
        <w:rPr>
          <w:rtl/>
          <w:lang w:eastAsia="he-IL"/>
        </w:rPr>
      </w:pPr>
    </w:p>
    <w:p w:rsidR="00D52CB1" w:rsidRPr="004E7E89" w:rsidRDefault="00BD7FBF" w:rsidP="00D52CB1">
      <w:pPr>
        <w:rPr>
          <w:rtl/>
          <w:lang w:eastAsia="he-IL"/>
        </w:rPr>
      </w:pPr>
      <w:r w:rsidRPr="004E7E89">
        <w:rPr>
          <w:rFonts w:hint="cs"/>
          <w:rtl/>
          <w:lang w:eastAsia="he-IL"/>
        </w:rPr>
        <w:t>לכן אמרתי שאנחנו נוקטים</w:t>
      </w:r>
      <w:r w:rsidR="00894396" w:rsidRPr="004E7E89">
        <w:rPr>
          <w:rFonts w:hint="cs"/>
          <w:rtl/>
          <w:lang w:eastAsia="he-IL"/>
        </w:rPr>
        <w:t xml:space="preserve"> </w:t>
      </w:r>
      <w:r w:rsidR="00842D91" w:rsidRPr="004E7E89">
        <w:rPr>
          <w:rFonts w:hint="cs"/>
          <w:rtl/>
          <w:lang w:eastAsia="he-IL"/>
        </w:rPr>
        <w:t>עמדה</w:t>
      </w:r>
      <w:r w:rsidR="00894396" w:rsidRPr="004E7E89">
        <w:rPr>
          <w:rFonts w:hint="cs"/>
          <w:rtl/>
          <w:lang w:eastAsia="he-IL"/>
        </w:rPr>
        <w:t xml:space="preserve"> חיובית בעניין הזה. </w:t>
      </w:r>
      <w:bookmarkStart w:id="377" w:name="_ETM_Q1_1655967"/>
      <w:bookmarkEnd w:id="377"/>
      <w:r w:rsidR="00D52CB1" w:rsidRPr="004E7E89">
        <w:rPr>
          <w:rFonts w:hint="cs"/>
          <w:rtl/>
          <w:lang w:eastAsia="he-IL"/>
        </w:rPr>
        <w:t>גם אם הנימוקים לא הכרחיים</w:t>
      </w:r>
      <w:r w:rsidR="00894396" w:rsidRPr="004E7E89">
        <w:rPr>
          <w:rFonts w:hint="cs"/>
          <w:rtl/>
          <w:lang w:eastAsia="he-IL"/>
        </w:rPr>
        <w:t xml:space="preserve"> לעניינו</w:t>
      </w:r>
      <w:r w:rsidR="00D52CB1" w:rsidRPr="004E7E89">
        <w:rPr>
          <w:rFonts w:hint="cs"/>
          <w:rtl/>
          <w:lang w:eastAsia="he-IL"/>
        </w:rPr>
        <w:t xml:space="preserve"> לצורך הפרוטוקול</w:t>
      </w:r>
      <w:r w:rsidR="00894396" w:rsidRPr="004E7E89">
        <w:rPr>
          <w:rFonts w:hint="cs"/>
          <w:rtl/>
          <w:lang w:eastAsia="he-IL"/>
        </w:rPr>
        <w:t>, על התוצאה אפשר להסכים.</w:t>
      </w:r>
    </w:p>
    <w:p w:rsidR="00D52CB1" w:rsidRPr="004E7E89" w:rsidRDefault="00D52CB1" w:rsidP="00D52CB1">
      <w:pPr>
        <w:rPr>
          <w:rtl/>
          <w:lang w:eastAsia="he-IL"/>
        </w:rPr>
      </w:pPr>
    </w:p>
    <w:p w:rsidR="00D52CB1" w:rsidRPr="004E7E89" w:rsidRDefault="00D52CB1" w:rsidP="00D52CB1">
      <w:pPr>
        <w:pStyle w:val="af9"/>
        <w:keepNext/>
        <w:rPr>
          <w:rtl/>
          <w:lang w:eastAsia="he-IL"/>
        </w:rPr>
      </w:pPr>
      <w:bookmarkStart w:id="378" w:name="ET_guest_583520_32"/>
      <w:r w:rsidRPr="004E7E89">
        <w:rPr>
          <w:rStyle w:val="TagStyle"/>
          <w:rtl/>
        </w:rPr>
        <w:t xml:space="preserve"> &lt;&lt; אורח &gt;&gt; </w:t>
      </w:r>
      <w:r w:rsidRPr="004E7E89">
        <w:rPr>
          <w:rtl/>
          <w:lang w:eastAsia="he-IL"/>
        </w:rPr>
        <w:t>גלעד סממה:</w:t>
      </w:r>
      <w:r w:rsidRPr="004E7E89">
        <w:rPr>
          <w:rStyle w:val="TagStyle"/>
          <w:rtl/>
        </w:rPr>
        <w:t xml:space="preserve"> &lt;&lt; אורח &gt;&gt;</w:t>
      </w:r>
      <w:r w:rsidRPr="004E7E89">
        <w:rPr>
          <w:rtl/>
          <w:lang w:eastAsia="he-IL"/>
        </w:rPr>
        <w:t xml:space="preserve">   </w:t>
      </w:r>
      <w:bookmarkEnd w:id="378"/>
    </w:p>
    <w:p w:rsidR="00D52CB1" w:rsidRPr="004E7E89" w:rsidRDefault="00D52CB1" w:rsidP="00D52CB1">
      <w:pPr>
        <w:pStyle w:val="KeepWithNext"/>
        <w:rPr>
          <w:rtl/>
          <w:lang w:eastAsia="he-IL"/>
        </w:rPr>
      </w:pPr>
    </w:p>
    <w:p w:rsidR="00D52CB1" w:rsidRPr="004E7E89" w:rsidRDefault="00D52CB1" w:rsidP="00D52CB1">
      <w:pPr>
        <w:rPr>
          <w:rtl/>
          <w:lang w:eastAsia="he-IL"/>
        </w:rPr>
      </w:pPr>
      <w:r w:rsidRPr="004E7E89">
        <w:rPr>
          <w:rFonts w:hint="cs"/>
          <w:rtl/>
          <w:lang w:eastAsia="he-IL"/>
        </w:rPr>
        <w:t>התוצאה</w:t>
      </w:r>
      <w:r w:rsidR="00894396" w:rsidRPr="004E7E89">
        <w:rPr>
          <w:rFonts w:hint="cs"/>
          <w:rtl/>
          <w:lang w:eastAsia="he-IL"/>
        </w:rPr>
        <w:t xml:space="preserve"> היא</w:t>
      </w:r>
      <w:r w:rsidRPr="004E7E89">
        <w:rPr>
          <w:rFonts w:hint="cs"/>
          <w:rtl/>
          <w:lang w:eastAsia="he-IL"/>
        </w:rPr>
        <w:t xml:space="preserve"> </w:t>
      </w:r>
      <w:r w:rsidR="00842D91" w:rsidRPr="004E7E89">
        <w:rPr>
          <w:rFonts w:hint="cs"/>
          <w:rtl/>
          <w:lang w:eastAsia="he-IL"/>
        </w:rPr>
        <w:t>"</w:t>
      </w:r>
      <w:r w:rsidRPr="004E7E89">
        <w:rPr>
          <w:rFonts w:hint="cs"/>
          <w:rtl/>
          <w:lang w:eastAsia="he-IL"/>
        </w:rPr>
        <w:t>ראש רשות</w:t>
      </w:r>
      <w:r w:rsidR="00842D91" w:rsidRPr="004E7E89">
        <w:rPr>
          <w:rFonts w:hint="cs"/>
          <w:rtl/>
          <w:lang w:eastAsia="he-IL"/>
        </w:rPr>
        <w:t>"</w:t>
      </w:r>
      <w:r w:rsidRPr="004E7E89">
        <w:rPr>
          <w:rFonts w:hint="cs"/>
          <w:rtl/>
          <w:lang w:eastAsia="he-IL"/>
        </w:rPr>
        <w:t>.</w:t>
      </w:r>
    </w:p>
    <w:p w:rsidR="00894396" w:rsidRPr="004E7E89" w:rsidRDefault="00894396" w:rsidP="00D52CB1">
      <w:pPr>
        <w:rPr>
          <w:rtl/>
          <w:lang w:eastAsia="he-IL"/>
        </w:rPr>
      </w:pPr>
      <w:bookmarkStart w:id="379" w:name="_ETM_Q1_1664792"/>
      <w:bookmarkEnd w:id="379"/>
    </w:p>
    <w:p w:rsidR="00894396" w:rsidRPr="004E7E89" w:rsidRDefault="00894396" w:rsidP="00894396">
      <w:pPr>
        <w:pStyle w:val="a4"/>
        <w:keepNext/>
        <w:rPr>
          <w:rtl/>
        </w:rPr>
      </w:pPr>
      <w:bookmarkStart w:id="380" w:name="ET_speaker_נעמה_מנחמי_316"/>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380"/>
    </w:p>
    <w:p w:rsidR="00894396" w:rsidRPr="004E7E89" w:rsidRDefault="00894396" w:rsidP="00894396">
      <w:pPr>
        <w:pStyle w:val="KeepWithNext"/>
        <w:rPr>
          <w:rtl/>
          <w:lang w:eastAsia="he-IL"/>
        </w:rPr>
      </w:pPr>
    </w:p>
    <w:p w:rsidR="00894396" w:rsidRPr="004E7E89" w:rsidRDefault="00894396" w:rsidP="00894396">
      <w:pPr>
        <w:rPr>
          <w:rtl/>
          <w:lang w:eastAsia="he-IL"/>
        </w:rPr>
      </w:pPr>
      <w:bookmarkStart w:id="381" w:name="_ETM_Q1_1666074"/>
      <w:bookmarkStart w:id="382" w:name="_ETM_Q1_1666094"/>
      <w:bookmarkEnd w:id="381"/>
      <w:bookmarkEnd w:id="382"/>
      <w:r w:rsidRPr="004E7E89">
        <w:rPr>
          <w:rFonts w:hint="cs"/>
          <w:rtl/>
          <w:lang w:eastAsia="he-IL"/>
        </w:rPr>
        <w:t>תודה רבה.</w:t>
      </w:r>
    </w:p>
    <w:p w:rsidR="00894396" w:rsidRPr="004E7E89" w:rsidRDefault="00894396" w:rsidP="00894396">
      <w:pPr>
        <w:rPr>
          <w:rtl/>
          <w:lang w:eastAsia="he-IL"/>
        </w:rPr>
      </w:pPr>
      <w:bookmarkStart w:id="383" w:name="_ETM_Q1_1665720"/>
      <w:bookmarkStart w:id="384" w:name="_ETM_Q1_1665758"/>
      <w:bookmarkEnd w:id="383"/>
      <w:bookmarkEnd w:id="384"/>
    </w:p>
    <w:p w:rsidR="00D52CB1" w:rsidRPr="004E7E89" w:rsidRDefault="00D52CB1" w:rsidP="00D52CB1">
      <w:pPr>
        <w:pStyle w:val="af9"/>
        <w:keepNext/>
        <w:rPr>
          <w:rtl/>
          <w:lang w:eastAsia="he-IL"/>
        </w:rPr>
      </w:pPr>
      <w:bookmarkStart w:id="385" w:name="ET_guest_איל_זנדברג_33"/>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385"/>
    </w:p>
    <w:p w:rsidR="00D52CB1" w:rsidRPr="004E7E89" w:rsidRDefault="00D52CB1" w:rsidP="00D52CB1">
      <w:pPr>
        <w:pStyle w:val="KeepWithNext"/>
        <w:rPr>
          <w:rtl/>
          <w:lang w:eastAsia="he-IL"/>
        </w:rPr>
      </w:pPr>
    </w:p>
    <w:p w:rsidR="00D52CB1" w:rsidRPr="004E7E89" w:rsidRDefault="00894396" w:rsidP="00D52CB1">
      <w:pPr>
        <w:rPr>
          <w:rtl/>
          <w:lang w:eastAsia="he-IL"/>
        </w:rPr>
      </w:pPr>
      <w:r w:rsidRPr="004E7E89">
        <w:rPr>
          <w:rFonts w:hint="cs"/>
          <w:rtl/>
          <w:lang w:eastAsia="he-IL"/>
        </w:rPr>
        <w:t xml:space="preserve">העניין הוא, וצריך </w:t>
      </w:r>
      <w:bookmarkStart w:id="386" w:name="_ETM_Q1_1666375"/>
      <w:bookmarkEnd w:id="386"/>
      <w:r w:rsidRPr="004E7E89">
        <w:rPr>
          <w:rFonts w:hint="cs"/>
          <w:rtl/>
          <w:lang w:eastAsia="he-IL"/>
        </w:rPr>
        <w:t>לומר גם לפרוטוקול, שהרשות כרשות לא מוגדרת היום, וזה מחייב</w:t>
      </w:r>
      <w:bookmarkStart w:id="387" w:name="_ETM_Q1_1670454"/>
      <w:bookmarkEnd w:id="387"/>
      <w:r w:rsidRPr="004E7E89">
        <w:rPr>
          <w:rFonts w:hint="cs"/>
          <w:rtl/>
          <w:lang w:eastAsia="he-IL"/>
        </w:rPr>
        <w:t xml:space="preserve"> עוד כמה שינויים. לא הכרחי השינוי הזה.</w:t>
      </w:r>
      <w:r w:rsidR="00D52CB1" w:rsidRPr="004E7E89">
        <w:rPr>
          <w:rFonts w:hint="cs"/>
          <w:rtl/>
          <w:lang w:eastAsia="he-IL"/>
        </w:rPr>
        <w:t xml:space="preserve"> </w:t>
      </w:r>
    </w:p>
    <w:p w:rsidR="00D52CB1" w:rsidRPr="004E7E89" w:rsidRDefault="00D52CB1" w:rsidP="00D52CB1">
      <w:pPr>
        <w:rPr>
          <w:rtl/>
          <w:lang w:eastAsia="he-IL"/>
        </w:rPr>
      </w:pPr>
    </w:p>
    <w:p w:rsidR="00D52CB1" w:rsidRPr="004E7E89" w:rsidRDefault="00D52CB1" w:rsidP="00D52CB1">
      <w:pPr>
        <w:pStyle w:val="af6"/>
        <w:keepNext/>
        <w:rPr>
          <w:rtl/>
        </w:rPr>
      </w:pPr>
      <w:bookmarkStart w:id="388" w:name="ET_yor_6233_34"/>
      <w:r w:rsidRPr="004E7E89">
        <w:rPr>
          <w:rStyle w:val="TagStyle"/>
          <w:rtl/>
        </w:rPr>
        <w:t xml:space="preserve"> &lt;&lt; יור &gt;&gt; </w:t>
      </w:r>
      <w:r w:rsidRPr="004E7E89">
        <w:rPr>
          <w:rtl/>
        </w:rPr>
        <w:t>היו"ר גבי לסקי:</w:t>
      </w:r>
      <w:r w:rsidRPr="004E7E89">
        <w:rPr>
          <w:rStyle w:val="TagStyle"/>
          <w:rtl/>
        </w:rPr>
        <w:t xml:space="preserve"> &lt;&lt; יור &gt;&gt;</w:t>
      </w:r>
      <w:r w:rsidRPr="004E7E89">
        <w:rPr>
          <w:rtl/>
        </w:rPr>
        <w:t xml:space="preserve">   </w:t>
      </w:r>
      <w:bookmarkEnd w:id="388"/>
    </w:p>
    <w:p w:rsidR="00D52CB1" w:rsidRPr="004E7E89" w:rsidRDefault="00D52CB1" w:rsidP="00D52CB1">
      <w:pPr>
        <w:pStyle w:val="KeepWithNext"/>
        <w:rPr>
          <w:rtl/>
          <w:lang w:eastAsia="he-IL"/>
        </w:rPr>
      </w:pPr>
    </w:p>
    <w:p w:rsidR="00D52CB1" w:rsidRPr="004E7E89" w:rsidRDefault="00894396" w:rsidP="00D52CB1">
      <w:pPr>
        <w:rPr>
          <w:rtl/>
          <w:lang w:eastAsia="he-IL"/>
        </w:rPr>
      </w:pPr>
      <w:r w:rsidRPr="004E7E89">
        <w:rPr>
          <w:rFonts w:hint="cs"/>
          <w:rtl/>
          <w:lang w:eastAsia="he-IL"/>
        </w:rPr>
        <w:t xml:space="preserve">לאור העמדה הזאת של </w:t>
      </w:r>
      <w:bookmarkStart w:id="389" w:name="_ETM_Q1_1678440"/>
      <w:bookmarkEnd w:id="389"/>
      <w:r w:rsidRPr="004E7E89">
        <w:rPr>
          <w:rFonts w:hint="cs"/>
          <w:rtl/>
          <w:lang w:eastAsia="he-IL"/>
        </w:rPr>
        <w:t xml:space="preserve">המשרד </w:t>
      </w:r>
      <w:r w:rsidR="00D52CB1" w:rsidRPr="004E7E89">
        <w:rPr>
          <w:rFonts w:hint="cs"/>
          <w:rtl/>
          <w:lang w:eastAsia="he-IL"/>
        </w:rPr>
        <w:t xml:space="preserve">אני מסכימה </w:t>
      </w:r>
      <w:r w:rsidRPr="004E7E89">
        <w:rPr>
          <w:rFonts w:hint="cs"/>
          <w:rtl/>
          <w:lang w:eastAsia="he-IL"/>
        </w:rPr>
        <w:t>שאפשר לקיים דיון כדי לסגור את השם. אני לא רואה שתהיה פה בעיה לסגור את הנושא.</w:t>
      </w:r>
    </w:p>
    <w:p w:rsidR="00D52CB1" w:rsidRPr="004E7E89" w:rsidRDefault="00D52CB1" w:rsidP="00D52CB1">
      <w:pPr>
        <w:rPr>
          <w:rtl/>
          <w:lang w:eastAsia="he-IL"/>
        </w:rPr>
      </w:pPr>
    </w:p>
    <w:p w:rsidR="00D52CB1" w:rsidRPr="004E7E89" w:rsidRDefault="00D52CB1" w:rsidP="00D52CB1">
      <w:pPr>
        <w:pStyle w:val="a4"/>
        <w:keepNext/>
        <w:rPr>
          <w:rtl/>
        </w:rPr>
      </w:pPr>
      <w:bookmarkStart w:id="390" w:name="ET_speaker_נעמה_מנחמי_35"/>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390"/>
    </w:p>
    <w:p w:rsidR="00D52CB1" w:rsidRPr="004E7E89" w:rsidRDefault="00D52CB1" w:rsidP="00D52CB1">
      <w:pPr>
        <w:pStyle w:val="KeepWithNext"/>
        <w:rPr>
          <w:rtl/>
          <w:lang w:eastAsia="he-IL"/>
        </w:rPr>
      </w:pPr>
    </w:p>
    <w:p w:rsidR="00D52CB1" w:rsidRPr="004E7E89" w:rsidRDefault="00894396" w:rsidP="00D52CB1">
      <w:pPr>
        <w:rPr>
          <w:rtl/>
          <w:lang w:eastAsia="he-IL"/>
        </w:rPr>
      </w:pPr>
      <w:r w:rsidRPr="004E7E89">
        <w:rPr>
          <w:rFonts w:hint="cs"/>
          <w:rtl/>
          <w:lang w:eastAsia="he-IL"/>
        </w:rPr>
        <w:t xml:space="preserve">עכשיו כשסיכמנו שזה </w:t>
      </w:r>
      <w:r w:rsidR="00842D91" w:rsidRPr="004E7E89">
        <w:rPr>
          <w:rFonts w:hint="cs"/>
          <w:rtl/>
          <w:lang w:eastAsia="he-IL"/>
        </w:rPr>
        <w:t>"</w:t>
      </w:r>
      <w:r w:rsidRPr="004E7E89">
        <w:rPr>
          <w:rFonts w:hint="cs"/>
          <w:rtl/>
          <w:lang w:eastAsia="he-IL"/>
        </w:rPr>
        <w:t xml:space="preserve">ראש </w:t>
      </w:r>
      <w:bookmarkStart w:id="391" w:name="_ETM_Q1_1689256"/>
      <w:bookmarkEnd w:id="391"/>
      <w:r w:rsidRPr="004E7E89">
        <w:rPr>
          <w:rFonts w:hint="cs"/>
          <w:rtl/>
          <w:lang w:eastAsia="he-IL"/>
        </w:rPr>
        <w:t>רשות</w:t>
      </w:r>
      <w:r w:rsidR="00842D91" w:rsidRPr="004E7E89">
        <w:rPr>
          <w:rFonts w:hint="cs"/>
          <w:rtl/>
          <w:lang w:eastAsia="he-IL"/>
        </w:rPr>
        <w:t>"</w:t>
      </w:r>
      <w:r w:rsidRPr="004E7E89">
        <w:rPr>
          <w:rFonts w:hint="cs"/>
          <w:rtl/>
          <w:lang w:eastAsia="he-IL"/>
        </w:rPr>
        <w:t xml:space="preserve">, ואני </w:t>
      </w:r>
      <w:r w:rsidR="00D52CB1" w:rsidRPr="004E7E89">
        <w:rPr>
          <w:rFonts w:hint="cs"/>
          <w:rtl/>
          <w:lang w:eastAsia="he-IL"/>
        </w:rPr>
        <w:t>מודה לכם על שיתוף הפעולה</w:t>
      </w:r>
      <w:r w:rsidRPr="004E7E89">
        <w:rPr>
          <w:rFonts w:hint="cs"/>
          <w:rtl/>
          <w:lang w:eastAsia="he-IL"/>
        </w:rPr>
        <w:t xml:space="preserve">, האם אפשר להוסיף </w:t>
      </w:r>
      <w:r w:rsidRPr="004E7E89">
        <w:rPr>
          <w:rtl/>
          <w:lang w:eastAsia="he-IL"/>
        </w:rPr>
        <w:t>–</w:t>
      </w:r>
      <w:r w:rsidRPr="004E7E89">
        <w:rPr>
          <w:rFonts w:hint="cs"/>
          <w:rtl/>
          <w:lang w:eastAsia="he-IL"/>
        </w:rPr>
        <w:t xml:space="preserve"> אם תסתכלו </w:t>
      </w:r>
      <w:bookmarkStart w:id="392" w:name="_ETM_Q1_1699316"/>
      <w:bookmarkEnd w:id="392"/>
      <w:r w:rsidRPr="004E7E89">
        <w:rPr>
          <w:rFonts w:hint="cs"/>
          <w:rtl/>
          <w:lang w:eastAsia="he-IL"/>
        </w:rPr>
        <w:t>בהצעה החלופית שלי בעמ' 3 - - -</w:t>
      </w:r>
    </w:p>
    <w:p w:rsidR="00894396" w:rsidRPr="004E7E89" w:rsidRDefault="00894396" w:rsidP="00D52CB1">
      <w:pPr>
        <w:rPr>
          <w:rtl/>
          <w:lang w:eastAsia="he-IL"/>
        </w:rPr>
      </w:pPr>
      <w:bookmarkStart w:id="393" w:name="_ETM_Q1_1701513"/>
      <w:bookmarkStart w:id="394" w:name="_ETM_Q1_1701578"/>
      <w:bookmarkEnd w:id="393"/>
      <w:bookmarkEnd w:id="394"/>
    </w:p>
    <w:p w:rsidR="00D52CB1" w:rsidRPr="004E7E89" w:rsidRDefault="00D52CB1" w:rsidP="00D52CB1">
      <w:pPr>
        <w:pStyle w:val="af9"/>
        <w:keepNext/>
        <w:rPr>
          <w:rtl/>
          <w:lang w:eastAsia="he-IL"/>
        </w:rPr>
      </w:pPr>
      <w:bookmarkStart w:id="395" w:name="ET_guest_583520_36"/>
      <w:r w:rsidRPr="004E7E89">
        <w:rPr>
          <w:rStyle w:val="TagStyle"/>
          <w:rtl/>
        </w:rPr>
        <w:t xml:space="preserve"> &lt;&lt; אורח &gt;&gt; </w:t>
      </w:r>
      <w:r w:rsidRPr="004E7E89">
        <w:rPr>
          <w:rtl/>
          <w:lang w:eastAsia="he-IL"/>
        </w:rPr>
        <w:t>גלעד סממה:</w:t>
      </w:r>
      <w:r w:rsidRPr="004E7E89">
        <w:rPr>
          <w:rStyle w:val="TagStyle"/>
          <w:rtl/>
        </w:rPr>
        <w:t xml:space="preserve"> &lt;&lt; אורח &gt;&gt;</w:t>
      </w:r>
      <w:r w:rsidRPr="004E7E89">
        <w:rPr>
          <w:rtl/>
          <w:lang w:eastAsia="he-IL"/>
        </w:rPr>
        <w:t xml:space="preserve">   </w:t>
      </w:r>
      <w:bookmarkEnd w:id="395"/>
    </w:p>
    <w:p w:rsidR="00D52CB1" w:rsidRPr="004E7E89" w:rsidRDefault="00D52CB1" w:rsidP="00D52CB1">
      <w:pPr>
        <w:pStyle w:val="KeepWithNext"/>
        <w:rPr>
          <w:rtl/>
          <w:lang w:eastAsia="he-IL"/>
        </w:rPr>
      </w:pPr>
    </w:p>
    <w:p w:rsidR="00D52CB1" w:rsidRPr="004E7E89" w:rsidRDefault="00842D91" w:rsidP="00D52CB1">
      <w:pPr>
        <w:rPr>
          <w:rtl/>
          <w:lang w:eastAsia="he-IL"/>
        </w:rPr>
      </w:pPr>
      <w:r w:rsidRPr="004E7E89">
        <w:rPr>
          <w:rFonts w:hint="cs"/>
          <w:rtl/>
          <w:lang w:eastAsia="he-IL"/>
        </w:rPr>
        <w:t>"</w:t>
      </w:r>
      <w:r w:rsidR="00D52CB1" w:rsidRPr="004E7E89">
        <w:rPr>
          <w:rFonts w:hint="cs"/>
          <w:rtl/>
          <w:lang w:eastAsia="he-IL"/>
        </w:rPr>
        <w:t>הרשות</w:t>
      </w:r>
      <w:r w:rsidRPr="004E7E89">
        <w:rPr>
          <w:rFonts w:hint="cs"/>
          <w:rtl/>
          <w:lang w:eastAsia="he-IL"/>
        </w:rPr>
        <w:t>"</w:t>
      </w:r>
      <w:r w:rsidR="00D52CB1" w:rsidRPr="004E7E89">
        <w:rPr>
          <w:rFonts w:hint="cs"/>
          <w:rtl/>
          <w:lang w:eastAsia="he-IL"/>
        </w:rPr>
        <w:t>.</w:t>
      </w:r>
    </w:p>
    <w:p w:rsidR="00D52CB1" w:rsidRPr="004E7E89" w:rsidRDefault="00D52CB1" w:rsidP="00D52CB1">
      <w:pPr>
        <w:rPr>
          <w:rtl/>
          <w:lang w:eastAsia="he-IL"/>
        </w:rPr>
      </w:pPr>
    </w:p>
    <w:p w:rsidR="00D52CB1" w:rsidRPr="004E7E89" w:rsidRDefault="00D52CB1" w:rsidP="00D52CB1">
      <w:pPr>
        <w:pStyle w:val="a4"/>
        <w:keepNext/>
        <w:rPr>
          <w:rtl/>
        </w:rPr>
      </w:pPr>
      <w:bookmarkStart w:id="396" w:name="ET_speaker_נעמה_מנחמי_37"/>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396"/>
    </w:p>
    <w:p w:rsidR="00D52CB1" w:rsidRPr="004E7E89" w:rsidRDefault="00D52CB1" w:rsidP="00D52CB1">
      <w:pPr>
        <w:pStyle w:val="KeepWithNext"/>
        <w:rPr>
          <w:rtl/>
          <w:lang w:eastAsia="he-IL"/>
        </w:rPr>
      </w:pPr>
    </w:p>
    <w:p w:rsidR="00894396" w:rsidRPr="004E7E89" w:rsidRDefault="00894396" w:rsidP="00894396">
      <w:pPr>
        <w:rPr>
          <w:rtl/>
          <w:lang w:eastAsia="he-IL"/>
        </w:rPr>
      </w:pPr>
      <w:r w:rsidRPr="004E7E89">
        <w:rPr>
          <w:rFonts w:hint="cs"/>
          <w:rtl/>
          <w:lang w:eastAsia="he-IL"/>
        </w:rPr>
        <w:t xml:space="preserve">כן, </w:t>
      </w:r>
      <w:r w:rsidR="00842D91" w:rsidRPr="004E7E89">
        <w:rPr>
          <w:rFonts w:hint="cs"/>
          <w:rtl/>
          <w:lang w:eastAsia="he-IL"/>
        </w:rPr>
        <w:t>"</w:t>
      </w:r>
      <w:r w:rsidRPr="004E7E89">
        <w:rPr>
          <w:rFonts w:hint="cs"/>
          <w:rtl/>
          <w:lang w:eastAsia="he-IL"/>
        </w:rPr>
        <w:t>ראש הרשות</w:t>
      </w:r>
      <w:r w:rsidR="00842D91" w:rsidRPr="004E7E89">
        <w:rPr>
          <w:rFonts w:hint="cs"/>
          <w:rtl/>
          <w:lang w:eastAsia="he-IL"/>
        </w:rPr>
        <w:t>"</w:t>
      </w:r>
      <w:r w:rsidRPr="004E7E89">
        <w:rPr>
          <w:rFonts w:hint="cs"/>
          <w:rtl/>
          <w:lang w:eastAsia="he-IL"/>
        </w:rPr>
        <w:t xml:space="preserve">, </w:t>
      </w:r>
      <w:bookmarkStart w:id="397" w:name="_ETM_Q1_1702992"/>
      <w:bookmarkEnd w:id="397"/>
      <w:r w:rsidRPr="004E7E89">
        <w:rPr>
          <w:rFonts w:hint="cs"/>
          <w:rtl/>
          <w:lang w:eastAsia="he-IL"/>
        </w:rPr>
        <w:t xml:space="preserve">אבל ראש הרשות להגנת הפרטיות וראש הרשות, אבל אני </w:t>
      </w:r>
      <w:bookmarkStart w:id="398" w:name="_ETM_Q1_1708801"/>
      <w:bookmarkEnd w:id="398"/>
      <w:r w:rsidRPr="004E7E89">
        <w:rPr>
          <w:rFonts w:hint="cs"/>
          <w:rtl/>
          <w:lang w:eastAsia="he-IL"/>
        </w:rPr>
        <w:t>מציעה גם להוסיף "</w:t>
      </w:r>
      <w:r w:rsidRPr="004E7E89">
        <w:rPr>
          <w:rtl/>
          <w:lang w:eastAsia="he-IL"/>
        </w:rPr>
        <w:t>מי שהממשלה מינתה אותו בהודעה ברשומות לעמוד בראש הרשות להגנת הפרטיות ושמתקיימים בו תנאי הכשירות</w:t>
      </w:r>
      <w:r w:rsidRPr="004E7E89">
        <w:rPr>
          <w:rFonts w:hint="cs"/>
          <w:rtl/>
          <w:lang w:eastAsia="he-IL"/>
        </w:rPr>
        <w:t xml:space="preserve">". האם גם </w:t>
      </w:r>
      <w:bookmarkStart w:id="399" w:name="_ETM_Q1_1715575"/>
      <w:bookmarkEnd w:id="399"/>
      <w:r w:rsidRPr="004E7E89">
        <w:rPr>
          <w:rFonts w:hint="cs"/>
          <w:rtl/>
          <w:lang w:eastAsia="he-IL"/>
        </w:rPr>
        <w:t>החלק הזה להגדרה רלוונטי לכם? מקובל עליכם?</w:t>
      </w:r>
    </w:p>
    <w:p w:rsidR="00894396" w:rsidRPr="004E7E89" w:rsidRDefault="00894396" w:rsidP="00D52CB1">
      <w:pPr>
        <w:pStyle w:val="af9"/>
        <w:keepNext/>
        <w:rPr>
          <w:rStyle w:val="TagStyle"/>
          <w:rtl/>
        </w:rPr>
      </w:pPr>
      <w:bookmarkStart w:id="400" w:name="_ETM_Q1_1719887"/>
      <w:bookmarkStart w:id="401" w:name="_ETM_Q1_1719947"/>
      <w:bookmarkStart w:id="402" w:name="ET_guest_583520_38"/>
      <w:bookmarkEnd w:id="400"/>
      <w:bookmarkEnd w:id="401"/>
    </w:p>
    <w:p w:rsidR="00D52CB1" w:rsidRPr="004E7E89" w:rsidRDefault="00D52CB1" w:rsidP="00D52CB1">
      <w:pPr>
        <w:pStyle w:val="af9"/>
        <w:keepNext/>
        <w:rPr>
          <w:rtl/>
          <w:lang w:eastAsia="he-IL"/>
        </w:rPr>
      </w:pPr>
      <w:bookmarkStart w:id="403" w:name="_ETM_Q1_1722295"/>
      <w:bookmarkStart w:id="404" w:name="_ETM_Q1_1722387"/>
      <w:bookmarkEnd w:id="403"/>
      <w:bookmarkEnd w:id="404"/>
      <w:r w:rsidRPr="004E7E89">
        <w:rPr>
          <w:rStyle w:val="TagStyle"/>
          <w:rtl/>
        </w:rPr>
        <w:t xml:space="preserve"> &lt;&lt; אורח &gt;&gt; </w:t>
      </w:r>
      <w:r w:rsidRPr="004E7E89">
        <w:rPr>
          <w:rtl/>
          <w:lang w:eastAsia="he-IL"/>
        </w:rPr>
        <w:t>גלעד סממה:</w:t>
      </w:r>
      <w:r w:rsidRPr="004E7E89">
        <w:rPr>
          <w:rStyle w:val="TagStyle"/>
          <w:rtl/>
        </w:rPr>
        <w:t xml:space="preserve"> &lt;&lt; אורח &gt;&gt;</w:t>
      </w:r>
      <w:r w:rsidRPr="004E7E89">
        <w:rPr>
          <w:rtl/>
          <w:lang w:eastAsia="he-IL"/>
        </w:rPr>
        <w:t xml:space="preserve">   </w:t>
      </w:r>
      <w:bookmarkEnd w:id="402"/>
    </w:p>
    <w:p w:rsidR="00D52CB1" w:rsidRPr="004E7E89" w:rsidRDefault="00D52CB1" w:rsidP="00D52CB1">
      <w:pPr>
        <w:pStyle w:val="KeepWithNext"/>
        <w:rPr>
          <w:rtl/>
          <w:lang w:eastAsia="he-IL"/>
        </w:rPr>
      </w:pPr>
    </w:p>
    <w:p w:rsidR="00D52CB1" w:rsidRPr="004E7E89" w:rsidRDefault="00D52CB1" w:rsidP="00D52CB1">
      <w:pPr>
        <w:rPr>
          <w:rtl/>
          <w:lang w:eastAsia="he-IL"/>
        </w:rPr>
      </w:pPr>
      <w:r w:rsidRPr="004E7E89">
        <w:rPr>
          <w:rFonts w:hint="cs"/>
          <w:rtl/>
          <w:lang w:eastAsia="he-IL"/>
        </w:rPr>
        <w:t xml:space="preserve">לפרוטוקול </w:t>
      </w:r>
      <w:r w:rsidRPr="004E7E89">
        <w:rPr>
          <w:rtl/>
          <w:lang w:eastAsia="he-IL"/>
        </w:rPr>
        <w:t>–</w:t>
      </w:r>
      <w:r w:rsidRPr="004E7E89">
        <w:rPr>
          <w:rFonts w:hint="cs"/>
          <w:rtl/>
          <w:lang w:eastAsia="he-IL"/>
        </w:rPr>
        <w:t xml:space="preserve"> מהנהנים.</w:t>
      </w:r>
    </w:p>
    <w:p w:rsidR="00D52CB1" w:rsidRPr="004E7E89" w:rsidRDefault="00D52CB1" w:rsidP="00D52CB1">
      <w:pPr>
        <w:rPr>
          <w:rtl/>
          <w:lang w:eastAsia="he-IL"/>
        </w:rPr>
      </w:pPr>
    </w:p>
    <w:p w:rsidR="00D52CB1" w:rsidRPr="004E7E89" w:rsidRDefault="00D52CB1" w:rsidP="00D52CB1">
      <w:pPr>
        <w:pStyle w:val="af6"/>
        <w:keepNext/>
        <w:rPr>
          <w:rtl/>
        </w:rPr>
      </w:pPr>
      <w:bookmarkStart w:id="405" w:name="ET_yor_6233_39"/>
      <w:r w:rsidRPr="004E7E89">
        <w:rPr>
          <w:rStyle w:val="TagStyle"/>
          <w:rtl/>
        </w:rPr>
        <w:t xml:space="preserve"> &lt;&lt; יור &gt;&gt; </w:t>
      </w:r>
      <w:r w:rsidRPr="004E7E89">
        <w:rPr>
          <w:rtl/>
        </w:rPr>
        <w:t>היו"ר גבי לסקי:</w:t>
      </w:r>
      <w:r w:rsidRPr="004E7E89">
        <w:rPr>
          <w:rStyle w:val="TagStyle"/>
          <w:rtl/>
        </w:rPr>
        <w:t xml:space="preserve"> &lt;&lt; יור &gt;&gt;</w:t>
      </w:r>
      <w:r w:rsidRPr="004E7E89">
        <w:rPr>
          <w:rtl/>
        </w:rPr>
        <w:t xml:space="preserve">   </w:t>
      </w:r>
      <w:bookmarkEnd w:id="405"/>
    </w:p>
    <w:p w:rsidR="00D52CB1" w:rsidRPr="004E7E89" w:rsidRDefault="00D52CB1" w:rsidP="00D52CB1">
      <w:pPr>
        <w:pStyle w:val="KeepWithNext"/>
        <w:rPr>
          <w:rtl/>
          <w:lang w:eastAsia="he-IL"/>
        </w:rPr>
      </w:pPr>
    </w:p>
    <w:p w:rsidR="00D52CB1" w:rsidRPr="004E7E89" w:rsidRDefault="00D52CB1" w:rsidP="00D52CB1">
      <w:pPr>
        <w:rPr>
          <w:rtl/>
          <w:lang w:eastAsia="he-IL"/>
        </w:rPr>
      </w:pPr>
      <w:r w:rsidRPr="004E7E89">
        <w:rPr>
          <w:rFonts w:hint="cs"/>
          <w:rtl/>
          <w:lang w:eastAsia="he-IL"/>
        </w:rPr>
        <w:t xml:space="preserve">יש </w:t>
      </w:r>
      <w:r w:rsidR="00894396" w:rsidRPr="004E7E89">
        <w:rPr>
          <w:rFonts w:hint="cs"/>
          <w:rtl/>
          <w:lang w:eastAsia="he-IL"/>
        </w:rPr>
        <w:t xml:space="preserve">כאן </w:t>
      </w:r>
      <w:r w:rsidRPr="004E7E89">
        <w:rPr>
          <w:rFonts w:hint="cs"/>
          <w:rtl/>
          <w:lang w:eastAsia="he-IL"/>
        </w:rPr>
        <w:t>הסכמה</w:t>
      </w:r>
      <w:r w:rsidR="00894396" w:rsidRPr="004E7E89">
        <w:rPr>
          <w:rFonts w:hint="cs"/>
          <w:rtl/>
          <w:lang w:eastAsia="he-IL"/>
        </w:rPr>
        <w:t xml:space="preserve"> על ההצעה </w:t>
      </w:r>
      <w:bookmarkStart w:id="406" w:name="_ETM_Q1_1731823"/>
      <w:bookmarkEnd w:id="406"/>
      <w:r w:rsidR="00894396" w:rsidRPr="004E7E89">
        <w:rPr>
          <w:rFonts w:hint="cs"/>
          <w:rtl/>
          <w:lang w:eastAsia="he-IL"/>
        </w:rPr>
        <w:t xml:space="preserve">של היועצת המשפטית גם בעניין הסעיף הזה של הרחבה או </w:t>
      </w:r>
      <w:bookmarkStart w:id="407" w:name="_ETM_Q1_1736145"/>
      <w:bookmarkEnd w:id="407"/>
      <w:r w:rsidR="00894396" w:rsidRPr="004E7E89">
        <w:rPr>
          <w:rFonts w:hint="cs"/>
          <w:rtl/>
          <w:lang w:eastAsia="he-IL"/>
        </w:rPr>
        <w:t xml:space="preserve">של תיקון של ההגדרה של </w:t>
      </w:r>
      <w:r w:rsidR="00842D91" w:rsidRPr="004E7E89">
        <w:rPr>
          <w:rFonts w:hint="cs"/>
          <w:rtl/>
          <w:lang w:eastAsia="he-IL"/>
        </w:rPr>
        <w:t>"</w:t>
      </w:r>
      <w:r w:rsidR="00894396" w:rsidRPr="004E7E89">
        <w:rPr>
          <w:rFonts w:hint="cs"/>
          <w:rtl/>
          <w:lang w:eastAsia="he-IL"/>
        </w:rPr>
        <w:t>ראש הרשות</w:t>
      </w:r>
      <w:r w:rsidR="00842D91" w:rsidRPr="004E7E89">
        <w:rPr>
          <w:rFonts w:hint="cs"/>
          <w:rtl/>
          <w:lang w:eastAsia="he-IL"/>
        </w:rPr>
        <w:t>"</w:t>
      </w:r>
      <w:r w:rsidR="00894396" w:rsidRPr="004E7E89">
        <w:rPr>
          <w:rFonts w:hint="cs"/>
          <w:rtl/>
          <w:lang w:eastAsia="he-IL"/>
        </w:rPr>
        <w:t>. תודה.</w:t>
      </w:r>
    </w:p>
    <w:p w:rsidR="00D52CB1" w:rsidRPr="004E7E89" w:rsidRDefault="00D52CB1" w:rsidP="00D52CB1">
      <w:pPr>
        <w:rPr>
          <w:rtl/>
          <w:lang w:eastAsia="he-IL"/>
        </w:rPr>
      </w:pPr>
    </w:p>
    <w:p w:rsidR="00D52CB1" w:rsidRPr="004E7E89" w:rsidRDefault="00D52CB1" w:rsidP="00D52CB1">
      <w:pPr>
        <w:pStyle w:val="a4"/>
        <w:keepNext/>
        <w:rPr>
          <w:rtl/>
        </w:rPr>
      </w:pPr>
      <w:bookmarkStart w:id="408" w:name="ET_speaker_נעמה_מנחמי_40"/>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408"/>
    </w:p>
    <w:p w:rsidR="00D52CB1" w:rsidRPr="004E7E89" w:rsidRDefault="00D52CB1" w:rsidP="00D52CB1">
      <w:pPr>
        <w:pStyle w:val="KeepWithNext"/>
        <w:rPr>
          <w:rtl/>
          <w:lang w:eastAsia="he-IL"/>
        </w:rPr>
      </w:pPr>
    </w:p>
    <w:p w:rsidR="00D52CB1" w:rsidRPr="004E7E89" w:rsidRDefault="00894396" w:rsidP="00D52CB1">
      <w:pPr>
        <w:rPr>
          <w:rtl/>
          <w:lang w:eastAsia="he-IL"/>
        </w:rPr>
      </w:pPr>
      <w:r w:rsidRPr="004E7E89">
        <w:rPr>
          <w:rFonts w:hint="cs"/>
          <w:rtl/>
          <w:lang w:eastAsia="he-IL"/>
        </w:rPr>
        <w:t xml:space="preserve">שוב, </w:t>
      </w:r>
      <w:r w:rsidR="00D52CB1" w:rsidRPr="004E7E89">
        <w:rPr>
          <w:rFonts w:hint="cs"/>
          <w:rtl/>
          <w:lang w:eastAsia="he-IL"/>
        </w:rPr>
        <w:t>רק בשביל לסגור את ההגדרות</w:t>
      </w:r>
      <w:r w:rsidRPr="004E7E89">
        <w:rPr>
          <w:rFonts w:hint="cs"/>
          <w:rtl/>
          <w:lang w:eastAsia="he-IL"/>
        </w:rPr>
        <w:t xml:space="preserve">, </w:t>
      </w:r>
      <w:bookmarkStart w:id="409" w:name="_ETM_Q1_1743921"/>
      <w:bookmarkEnd w:id="409"/>
      <w:r w:rsidRPr="004E7E89">
        <w:rPr>
          <w:rFonts w:hint="cs"/>
          <w:rtl/>
          <w:lang w:eastAsia="he-IL"/>
        </w:rPr>
        <w:t xml:space="preserve">אמרתי שזה לא נראה לי קריטי הפנקס והמרשם, אני חושבת </w:t>
      </w:r>
      <w:bookmarkStart w:id="410" w:name="_ETM_Q1_1750275"/>
      <w:bookmarkEnd w:id="410"/>
      <w:r w:rsidRPr="004E7E89">
        <w:rPr>
          <w:rFonts w:hint="cs"/>
          <w:rtl/>
          <w:lang w:eastAsia="he-IL"/>
        </w:rPr>
        <w:t xml:space="preserve">שזה קצת מיותר לאור מה שאנחנו צופים, אבל זה לא </w:t>
      </w:r>
      <w:bookmarkStart w:id="411" w:name="_ETM_Q1_1754673"/>
      <w:bookmarkEnd w:id="411"/>
      <w:r w:rsidRPr="004E7E89">
        <w:rPr>
          <w:rFonts w:hint="cs"/>
          <w:rtl/>
          <w:lang w:eastAsia="he-IL"/>
        </w:rPr>
        <w:t xml:space="preserve">נראה לי קריטי מספיק בשביל להתעקש </w:t>
      </w:r>
      <w:r w:rsidR="00842D91" w:rsidRPr="004E7E89">
        <w:rPr>
          <w:rFonts w:hint="cs"/>
          <w:rtl/>
          <w:lang w:eastAsia="he-IL"/>
        </w:rPr>
        <w:t>ע</w:t>
      </w:r>
      <w:r w:rsidRPr="004E7E89">
        <w:rPr>
          <w:rFonts w:hint="cs"/>
          <w:rtl/>
          <w:lang w:eastAsia="he-IL"/>
        </w:rPr>
        <w:t>ל</w:t>
      </w:r>
      <w:r w:rsidR="00842D91" w:rsidRPr="004E7E89">
        <w:rPr>
          <w:rFonts w:hint="cs"/>
          <w:rtl/>
          <w:lang w:eastAsia="he-IL"/>
        </w:rPr>
        <w:t xml:space="preserve"> </w:t>
      </w:r>
      <w:r w:rsidRPr="004E7E89">
        <w:rPr>
          <w:rFonts w:hint="cs"/>
          <w:rtl/>
          <w:lang w:eastAsia="he-IL"/>
        </w:rPr>
        <w:t xml:space="preserve">זה, לכן אם אתם </w:t>
      </w:r>
      <w:bookmarkStart w:id="412" w:name="_ETM_Q1_1757471"/>
      <w:bookmarkEnd w:id="412"/>
      <w:r w:rsidRPr="004E7E89">
        <w:rPr>
          <w:rFonts w:hint="cs"/>
          <w:rtl/>
          <w:lang w:eastAsia="he-IL"/>
        </w:rPr>
        <w:t xml:space="preserve">מעוניינים בתיקון, אני אשאיר את זה כך. כן רציתי להגיד </w:t>
      </w:r>
      <w:bookmarkStart w:id="413" w:name="_ETM_Q1_1762555"/>
      <w:bookmarkEnd w:id="413"/>
      <w:r w:rsidRPr="004E7E89">
        <w:rPr>
          <w:rFonts w:hint="cs"/>
          <w:rtl/>
          <w:lang w:eastAsia="he-IL"/>
        </w:rPr>
        <w:t xml:space="preserve">לפרוטוקול שלפחות אנחנו לא רואים בזה אמירה לעניין הרחבה, צמצום </w:t>
      </w:r>
      <w:bookmarkStart w:id="414" w:name="_ETM_Q1_1769008"/>
      <w:bookmarkEnd w:id="414"/>
      <w:r w:rsidRPr="004E7E89">
        <w:rPr>
          <w:rFonts w:hint="cs"/>
          <w:rtl/>
          <w:lang w:eastAsia="he-IL"/>
        </w:rPr>
        <w:t>וכו'.</w:t>
      </w:r>
    </w:p>
    <w:p w:rsidR="00AE6A88" w:rsidRPr="004E7E89" w:rsidRDefault="00AE6A88" w:rsidP="007163A4">
      <w:pPr>
        <w:rPr>
          <w:rtl/>
          <w:lang w:eastAsia="he-IL"/>
        </w:rPr>
      </w:pPr>
    </w:p>
    <w:p w:rsidR="00AE6A88" w:rsidRPr="004E7E89" w:rsidRDefault="00AE6A88" w:rsidP="00AE6A88">
      <w:pPr>
        <w:pStyle w:val="af9"/>
        <w:keepNext/>
        <w:rPr>
          <w:rtl/>
          <w:lang w:eastAsia="he-IL"/>
        </w:rPr>
      </w:pPr>
      <w:bookmarkStart w:id="415" w:name="ET_guest_איל_זנדברג_43"/>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415"/>
    </w:p>
    <w:p w:rsidR="00AE6A88" w:rsidRPr="004E7E89" w:rsidRDefault="00AE6A88" w:rsidP="00AE6A88">
      <w:pPr>
        <w:pStyle w:val="KeepWithNext"/>
        <w:rPr>
          <w:rtl/>
          <w:lang w:eastAsia="he-IL"/>
        </w:rPr>
      </w:pPr>
    </w:p>
    <w:p w:rsidR="00AE6A88" w:rsidRPr="004E7E89" w:rsidRDefault="00AE6A88" w:rsidP="007163A4">
      <w:pPr>
        <w:rPr>
          <w:rtl/>
          <w:lang w:eastAsia="he-IL"/>
        </w:rPr>
      </w:pPr>
      <w:r w:rsidRPr="004E7E89">
        <w:rPr>
          <w:rFonts w:hint="cs"/>
          <w:rtl/>
          <w:lang w:eastAsia="he-IL"/>
        </w:rPr>
        <w:t>שינוי טכני.</w:t>
      </w:r>
      <w:r w:rsidR="00894396" w:rsidRPr="004E7E89">
        <w:rPr>
          <w:rFonts w:hint="cs"/>
          <w:rtl/>
          <w:lang w:eastAsia="he-IL"/>
        </w:rPr>
        <w:t xml:space="preserve"> עושים מה שמקובל בחקיקה.</w:t>
      </w:r>
      <w:r w:rsidRPr="004E7E89">
        <w:rPr>
          <w:rFonts w:hint="cs"/>
          <w:rtl/>
          <w:lang w:eastAsia="he-IL"/>
        </w:rPr>
        <w:t xml:space="preserve"> אין פה שום הרחבה.</w:t>
      </w:r>
    </w:p>
    <w:p w:rsidR="00894396" w:rsidRPr="004E7E89" w:rsidRDefault="00894396" w:rsidP="007163A4">
      <w:pPr>
        <w:rPr>
          <w:rtl/>
          <w:lang w:eastAsia="he-IL"/>
        </w:rPr>
      </w:pPr>
      <w:bookmarkStart w:id="416" w:name="_ETM_Q1_1771204"/>
      <w:bookmarkStart w:id="417" w:name="_ETM_Q1_1771262"/>
      <w:bookmarkEnd w:id="416"/>
      <w:bookmarkEnd w:id="417"/>
    </w:p>
    <w:p w:rsidR="00894396" w:rsidRPr="004E7E89" w:rsidRDefault="00894396" w:rsidP="00894396">
      <w:pPr>
        <w:pStyle w:val="af9"/>
        <w:keepNext/>
        <w:rPr>
          <w:rtl/>
          <w:lang w:eastAsia="he-IL"/>
        </w:rPr>
      </w:pPr>
      <w:bookmarkStart w:id="418" w:name="ET_guest_24053_317"/>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418"/>
    </w:p>
    <w:p w:rsidR="00894396" w:rsidRPr="004E7E89" w:rsidRDefault="00894396" w:rsidP="00894396">
      <w:pPr>
        <w:pStyle w:val="KeepWithNext"/>
        <w:rPr>
          <w:rtl/>
          <w:lang w:eastAsia="he-IL"/>
        </w:rPr>
      </w:pPr>
    </w:p>
    <w:p w:rsidR="00894396" w:rsidRPr="004E7E89" w:rsidRDefault="00894396" w:rsidP="00894396">
      <w:pPr>
        <w:rPr>
          <w:rtl/>
          <w:lang w:eastAsia="he-IL"/>
        </w:rPr>
      </w:pPr>
      <w:bookmarkStart w:id="419" w:name="_ETM_Q1_1769348"/>
      <w:bookmarkEnd w:id="419"/>
      <w:r w:rsidRPr="004E7E89">
        <w:rPr>
          <w:rFonts w:hint="cs"/>
          <w:rtl/>
          <w:lang w:eastAsia="he-IL"/>
        </w:rPr>
        <w:t>זה שינוי טכני, רק מעודכן יותר.</w:t>
      </w:r>
    </w:p>
    <w:p w:rsidR="00AE6A88" w:rsidRPr="004E7E89" w:rsidRDefault="00AE6A88" w:rsidP="007163A4">
      <w:pPr>
        <w:rPr>
          <w:rtl/>
          <w:lang w:eastAsia="he-IL"/>
        </w:rPr>
      </w:pPr>
    </w:p>
    <w:p w:rsidR="00AE6A88" w:rsidRPr="004E7E89" w:rsidRDefault="00AE6A88" w:rsidP="00AE6A88">
      <w:pPr>
        <w:pStyle w:val="af6"/>
        <w:keepNext/>
        <w:rPr>
          <w:rtl/>
        </w:rPr>
      </w:pPr>
      <w:bookmarkStart w:id="420" w:name="ET_yor_6233_41"/>
      <w:r w:rsidRPr="004E7E89">
        <w:rPr>
          <w:rStyle w:val="TagStyle"/>
          <w:rtl/>
        </w:rPr>
        <w:t xml:space="preserve"> &lt;&lt; יור &gt;&gt; </w:t>
      </w:r>
      <w:r w:rsidRPr="004E7E89">
        <w:rPr>
          <w:rtl/>
        </w:rPr>
        <w:t>היו"ר גבי לסקי:</w:t>
      </w:r>
      <w:r w:rsidRPr="004E7E89">
        <w:rPr>
          <w:rStyle w:val="TagStyle"/>
          <w:rtl/>
        </w:rPr>
        <w:t xml:space="preserve"> &lt;&lt; יור &gt;&gt;</w:t>
      </w:r>
      <w:r w:rsidRPr="004E7E89">
        <w:rPr>
          <w:rtl/>
        </w:rPr>
        <w:t xml:space="preserve">   </w:t>
      </w:r>
      <w:bookmarkEnd w:id="420"/>
    </w:p>
    <w:p w:rsidR="00AE6A88" w:rsidRPr="004E7E89" w:rsidRDefault="00AE6A88" w:rsidP="00AE6A88">
      <w:pPr>
        <w:pStyle w:val="KeepWithNext"/>
        <w:rPr>
          <w:rtl/>
          <w:lang w:eastAsia="he-IL"/>
        </w:rPr>
      </w:pPr>
    </w:p>
    <w:p w:rsidR="00AE6A88" w:rsidRPr="004E7E89" w:rsidRDefault="00AE6A88" w:rsidP="00AE6A88">
      <w:pPr>
        <w:rPr>
          <w:rtl/>
          <w:lang w:eastAsia="he-IL"/>
        </w:rPr>
      </w:pPr>
      <w:r w:rsidRPr="004E7E89">
        <w:rPr>
          <w:rFonts w:hint="cs"/>
          <w:rtl/>
          <w:lang w:eastAsia="he-IL"/>
        </w:rPr>
        <w:t>נרשם</w:t>
      </w:r>
      <w:r w:rsidR="00894396" w:rsidRPr="004E7E89">
        <w:rPr>
          <w:rFonts w:hint="cs"/>
          <w:rtl/>
          <w:lang w:eastAsia="he-IL"/>
        </w:rPr>
        <w:t xml:space="preserve"> </w:t>
      </w:r>
      <w:bookmarkStart w:id="421" w:name="_ETM_Q1_1777448"/>
      <w:bookmarkEnd w:id="421"/>
      <w:r w:rsidR="00894396" w:rsidRPr="004E7E89">
        <w:rPr>
          <w:rFonts w:hint="cs"/>
          <w:rtl/>
          <w:lang w:eastAsia="he-IL"/>
        </w:rPr>
        <w:t>לפרוטוקול</w:t>
      </w:r>
      <w:r w:rsidRPr="004E7E89">
        <w:rPr>
          <w:rFonts w:hint="cs"/>
          <w:rtl/>
          <w:lang w:eastAsia="he-IL"/>
        </w:rPr>
        <w:t xml:space="preserve"> שאין פה הרחבה</w:t>
      </w:r>
      <w:r w:rsidR="00894396" w:rsidRPr="004E7E89">
        <w:rPr>
          <w:rFonts w:hint="cs"/>
          <w:rtl/>
          <w:lang w:eastAsia="he-IL"/>
        </w:rPr>
        <w:t>. נמשיך לסעיף 3.</w:t>
      </w:r>
    </w:p>
    <w:p w:rsidR="00AE6A88" w:rsidRPr="004E7E89" w:rsidRDefault="00AE6A88" w:rsidP="00AE6A88">
      <w:pPr>
        <w:rPr>
          <w:rtl/>
          <w:lang w:eastAsia="he-IL"/>
        </w:rPr>
      </w:pPr>
    </w:p>
    <w:p w:rsidR="00AE6A88" w:rsidRPr="004E7E89" w:rsidRDefault="00AE6A88" w:rsidP="00AE6A88">
      <w:pPr>
        <w:pStyle w:val="a4"/>
        <w:keepNext/>
        <w:rPr>
          <w:rtl/>
        </w:rPr>
      </w:pPr>
      <w:bookmarkStart w:id="422" w:name="ET_speaker_נעמה_מנחמי_42"/>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422"/>
    </w:p>
    <w:p w:rsidR="00AE6A88" w:rsidRPr="004E7E89" w:rsidRDefault="00AE6A88" w:rsidP="00AE6A88">
      <w:pPr>
        <w:pStyle w:val="KeepWithNext"/>
        <w:rPr>
          <w:rtl/>
          <w:lang w:eastAsia="he-IL"/>
        </w:rPr>
      </w:pPr>
      <w:bookmarkStart w:id="423" w:name="_ETM_Q1_1787328"/>
      <w:bookmarkEnd w:id="423"/>
    </w:p>
    <w:p w:rsidR="00AE6A88" w:rsidRPr="004E7E89" w:rsidRDefault="00894396" w:rsidP="00894396">
      <w:pPr>
        <w:rPr>
          <w:rtl/>
          <w:lang w:eastAsia="he-IL"/>
        </w:rPr>
      </w:pPr>
      <w:bookmarkStart w:id="424" w:name="_ETM_Q1_1787377"/>
      <w:bookmarkEnd w:id="424"/>
      <w:r w:rsidRPr="004E7E89">
        <w:rPr>
          <w:rFonts w:hint="cs"/>
          <w:rtl/>
          <w:lang w:eastAsia="he-IL"/>
        </w:rPr>
        <w:t xml:space="preserve">לעניין "בעל מאגר מידע", ל"בעל שליטה במאגר </w:t>
      </w:r>
      <w:bookmarkStart w:id="425" w:name="_ETM_Q1_1789957"/>
      <w:bookmarkEnd w:id="425"/>
      <w:r w:rsidRPr="004E7E89">
        <w:rPr>
          <w:rFonts w:hint="cs"/>
          <w:rtl/>
          <w:lang w:eastAsia="he-IL"/>
        </w:rPr>
        <w:t xml:space="preserve">מידע", </w:t>
      </w:r>
      <w:r w:rsidR="00AE6A88" w:rsidRPr="004E7E89">
        <w:rPr>
          <w:rFonts w:hint="cs"/>
          <w:rtl/>
          <w:lang w:eastAsia="he-IL"/>
        </w:rPr>
        <w:t>עצם השינוי</w:t>
      </w:r>
      <w:r w:rsidRPr="004E7E89">
        <w:rPr>
          <w:rFonts w:hint="cs"/>
          <w:rtl/>
          <w:lang w:eastAsia="he-IL"/>
        </w:rPr>
        <w:t xml:space="preserve"> של המונח הוא בסדר מבחינתי. לעניין ההגדרה אני </w:t>
      </w:r>
      <w:bookmarkStart w:id="426" w:name="_ETM_Q1_1795417"/>
      <w:bookmarkEnd w:id="426"/>
      <w:r w:rsidRPr="004E7E89">
        <w:rPr>
          <w:rFonts w:hint="cs"/>
          <w:rtl/>
          <w:lang w:eastAsia="he-IL"/>
        </w:rPr>
        <w:t xml:space="preserve">חושבת שנכון להגיע אחרי שנהיה בשלב מהו מידע, שזה אבן </w:t>
      </w:r>
      <w:bookmarkStart w:id="427" w:name="_ETM_Q1_1801634"/>
      <w:bookmarkEnd w:id="427"/>
      <w:r w:rsidRPr="004E7E89">
        <w:rPr>
          <w:rFonts w:hint="cs"/>
          <w:rtl/>
          <w:lang w:eastAsia="he-IL"/>
        </w:rPr>
        <w:t>היסוד של החוק.</w:t>
      </w:r>
    </w:p>
    <w:p w:rsidR="00894396" w:rsidRPr="004E7E89" w:rsidRDefault="00894396" w:rsidP="00894396">
      <w:pPr>
        <w:rPr>
          <w:rtl/>
          <w:lang w:eastAsia="he-IL"/>
        </w:rPr>
      </w:pPr>
      <w:bookmarkStart w:id="428" w:name="_ETM_Q1_1804426"/>
      <w:bookmarkStart w:id="429" w:name="_ETM_Q1_1804477"/>
      <w:bookmarkEnd w:id="428"/>
      <w:bookmarkEnd w:id="429"/>
    </w:p>
    <w:p w:rsidR="00D00E8B" w:rsidRPr="004E7E89" w:rsidRDefault="00850D83" w:rsidP="00D00E8B">
      <w:pPr>
        <w:rPr>
          <w:rtl/>
          <w:lang w:eastAsia="he-IL"/>
        </w:rPr>
      </w:pPr>
      <w:r w:rsidRPr="004E7E89">
        <w:rPr>
          <w:rFonts w:hint="cs"/>
          <w:rtl/>
          <w:lang w:eastAsia="he-IL"/>
        </w:rPr>
        <w:t>לטובת הפרוטוקול אנחנו כן צריכים לקרוא את הסעיפים,</w:t>
      </w:r>
      <w:r w:rsidR="00894396" w:rsidRPr="004E7E89">
        <w:rPr>
          <w:rFonts w:hint="cs"/>
          <w:rtl/>
          <w:lang w:eastAsia="he-IL"/>
        </w:rPr>
        <w:t xml:space="preserve"> לכן</w:t>
      </w:r>
      <w:r w:rsidRPr="004E7E89">
        <w:rPr>
          <w:rFonts w:hint="cs"/>
          <w:rtl/>
          <w:lang w:eastAsia="he-IL"/>
        </w:rPr>
        <w:t xml:space="preserve"> אני אקרא אותם במהירות ואז נוכל להמשיך לדון.</w:t>
      </w:r>
    </w:p>
    <w:p w:rsidR="00894396" w:rsidRPr="004E7E89" w:rsidRDefault="00894396" w:rsidP="00D00E8B">
      <w:pPr>
        <w:rPr>
          <w:rtl/>
          <w:lang w:eastAsia="he-IL"/>
        </w:rPr>
      </w:pPr>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41"/>
      </w:tblGrid>
      <w:tr w:rsidR="00894396" w:rsidRPr="004E7E89" w:rsidTr="00212AB3">
        <w:trPr>
          <w:cantSplit/>
        </w:trPr>
        <w:tc>
          <w:tcPr>
            <w:tcW w:w="1871" w:type="dxa"/>
            <w:hideMark/>
          </w:tcPr>
          <w:p w:rsidR="00894396" w:rsidRPr="004E7E89" w:rsidRDefault="00894396" w:rsidP="00894396">
            <w:pPr>
              <w:pStyle w:val="TableSideHeading"/>
              <w:keepLines w:val="0"/>
              <w:spacing w:line="240" w:lineRule="auto"/>
              <w:ind w:right="-28"/>
              <w:rPr>
                <w:rFonts w:ascii="David" w:hAnsi="David"/>
                <w:sz w:val="24"/>
                <w:szCs w:val="24"/>
              </w:rPr>
            </w:pPr>
            <w:bookmarkStart w:id="430" w:name="_ETM_Q1_1827623"/>
            <w:bookmarkStart w:id="431" w:name="_ETM_Q1_1827656"/>
            <w:bookmarkEnd w:id="430"/>
            <w:bookmarkEnd w:id="431"/>
            <w:r w:rsidRPr="004E7E89">
              <w:rPr>
                <w:rFonts w:ascii="David" w:hAnsi="David"/>
                <w:sz w:val="24"/>
                <w:szCs w:val="24"/>
                <w:rtl/>
              </w:rPr>
              <w:t>תיקון סעיף 3</w:t>
            </w:r>
          </w:p>
        </w:tc>
        <w:tc>
          <w:tcPr>
            <w:tcW w:w="624" w:type="dxa"/>
            <w:hideMark/>
          </w:tcPr>
          <w:p w:rsidR="00894396" w:rsidRPr="004E7E89" w:rsidRDefault="00894396" w:rsidP="00894396">
            <w:pPr>
              <w:pStyle w:val="TableText"/>
              <w:keepLines w:val="0"/>
              <w:spacing w:line="240" w:lineRule="auto"/>
              <w:ind w:right="-28"/>
              <w:rPr>
                <w:rFonts w:ascii="David" w:hAnsi="David"/>
                <w:sz w:val="24"/>
                <w:szCs w:val="24"/>
                <w:rtl/>
              </w:rPr>
            </w:pPr>
            <w:r w:rsidRPr="004E7E89">
              <w:rPr>
                <w:rFonts w:ascii="David" w:hAnsi="David"/>
                <w:sz w:val="24"/>
                <w:szCs w:val="24"/>
                <w:rtl/>
              </w:rPr>
              <w:t>2.</w:t>
            </w:r>
            <w:r w:rsidRPr="004E7E89">
              <w:rPr>
                <w:rFonts w:ascii="David" w:hAnsi="David"/>
                <w:sz w:val="24"/>
                <w:szCs w:val="24"/>
                <w:rtl/>
              </w:rPr>
              <w:tab/>
            </w:r>
          </w:p>
        </w:tc>
        <w:tc>
          <w:tcPr>
            <w:tcW w:w="6589" w:type="dxa"/>
            <w:gridSpan w:val="3"/>
            <w:hideMark/>
          </w:tcPr>
          <w:p w:rsidR="00894396" w:rsidRPr="004E7E89" w:rsidRDefault="00894396" w:rsidP="00894396">
            <w:pPr>
              <w:pStyle w:val="TableBlock"/>
              <w:spacing w:line="240" w:lineRule="auto"/>
              <w:ind w:right="-28"/>
              <w:rPr>
                <w:rFonts w:ascii="David" w:hAnsi="David"/>
                <w:sz w:val="24"/>
                <w:szCs w:val="24"/>
                <w:rtl/>
              </w:rPr>
            </w:pPr>
            <w:r w:rsidRPr="004E7E89">
              <w:rPr>
                <w:rFonts w:ascii="David" w:hAnsi="David"/>
                <w:sz w:val="24"/>
                <w:szCs w:val="24"/>
                <w:rtl/>
              </w:rPr>
              <w:t>בסעיף 3 לחוק העיקרי –</w:t>
            </w:r>
          </w:p>
        </w:tc>
      </w:tr>
      <w:tr w:rsidR="00894396" w:rsidRPr="004E7E89" w:rsidTr="00212AB3">
        <w:trPr>
          <w:cantSplit/>
        </w:trPr>
        <w:tc>
          <w:tcPr>
            <w:tcW w:w="1871" w:type="dxa"/>
          </w:tcPr>
          <w:p w:rsidR="00894396" w:rsidRPr="004E7E89" w:rsidRDefault="00894396" w:rsidP="00894396">
            <w:pPr>
              <w:pStyle w:val="TableSideHeading"/>
              <w:keepLines w:val="0"/>
              <w:spacing w:line="240" w:lineRule="auto"/>
              <w:ind w:right="-28"/>
              <w:rPr>
                <w:rFonts w:ascii="David" w:hAnsi="David"/>
                <w:sz w:val="24"/>
                <w:szCs w:val="24"/>
                <w:rtl/>
              </w:rPr>
            </w:pPr>
          </w:p>
        </w:tc>
        <w:tc>
          <w:tcPr>
            <w:tcW w:w="624" w:type="dxa"/>
          </w:tcPr>
          <w:p w:rsidR="00894396" w:rsidRPr="004E7E89" w:rsidRDefault="00894396" w:rsidP="00894396">
            <w:pPr>
              <w:pStyle w:val="TableText"/>
              <w:keepLines w:val="0"/>
              <w:spacing w:line="240" w:lineRule="auto"/>
              <w:ind w:right="-28"/>
              <w:rPr>
                <w:rFonts w:ascii="David" w:hAnsi="David"/>
                <w:sz w:val="24"/>
                <w:szCs w:val="24"/>
                <w:rtl/>
              </w:rPr>
            </w:pPr>
          </w:p>
        </w:tc>
        <w:tc>
          <w:tcPr>
            <w:tcW w:w="6589" w:type="dxa"/>
            <w:gridSpan w:val="3"/>
            <w:hideMark/>
          </w:tcPr>
          <w:p w:rsidR="00894396" w:rsidRPr="004E7E89" w:rsidRDefault="00894396" w:rsidP="00894396">
            <w:pPr>
              <w:pStyle w:val="TableBlock"/>
              <w:spacing w:line="240" w:lineRule="auto"/>
              <w:ind w:right="-28"/>
              <w:rPr>
                <w:rFonts w:ascii="David" w:hAnsi="David"/>
                <w:sz w:val="24"/>
                <w:szCs w:val="24"/>
                <w:rtl/>
              </w:rPr>
            </w:pPr>
            <w:r w:rsidRPr="004E7E89">
              <w:rPr>
                <w:rFonts w:ascii="David" w:hAnsi="David"/>
                <w:sz w:val="24"/>
                <w:szCs w:val="24"/>
                <w:rtl/>
              </w:rPr>
              <w:t>(1)</w:t>
            </w:r>
            <w:r w:rsidRPr="004E7E89">
              <w:rPr>
                <w:rFonts w:ascii="David" w:hAnsi="David"/>
                <w:sz w:val="24"/>
                <w:szCs w:val="24"/>
                <w:rtl/>
              </w:rPr>
              <w:tab/>
              <w:t>במקום ההגדרה "מחזיק, לעניין מאגר מידע" יבוא:</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965" w:type="dxa"/>
            <w:gridSpan w:val="2"/>
            <w:tcMar>
              <w:top w:w="91" w:type="dxa"/>
              <w:left w:w="0" w:type="dxa"/>
              <w:bottom w:w="91" w:type="dxa"/>
              <w:right w:w="0" w:type="dxa"/>
            </w:tcMar>
            <w:hideMark/>
          </w:tcPr>
          <w:p w:rsidR="00894396" w:rsidRPr="004E7E89" w:rsidRDefault="00894396" w:rsidP="00894396">
            <w:pPr>
              <w:pStyle w:val="TableBlockOutdent"/>
              <w:spacing w:line="240" w:lineRule="auto"/>
              <w:rPr>
                <w:rFonts w:ascii="David" w:hAnsi="David"/>
                <w:sz w:val="24"/>
                <w:szCs w:val="24"/>
                <w:rtl/>
              </w:rPr>
            </w:pPr>
            <w:r w:rsidRPr="004E7E89">
              <w:rPr>
                <w:rFonts w:ascii="David" w:hAnsi="David"/>
                <w:sz w:val="24"/>
                <w:szCs w:val="24"/>
                <w:rtl/>
              </w:rPr>
              <w:t>""מחזיק", לעניין מאגר מידע – מי שהתקשר עם בעל שליטה במאגר מידע למתן שירות לבעל השליטה או למתן שירות מטעם בעל השליטה, וקיבל מבעל השליטה במאגר המידע, במסגרת ההתקשרות, הרשאה לעשות שימוש במידע שבמאגר לצורך מתן השירות;";</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589" w:type="dxa"/>
            <w:gridSpan w:val="3"/>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(2)</w:t>
            </w:r>
            <w:r w:rsidRPr="004E7E89">
              <w:rPr>
                <w:rFonts w:ascii="David" w:hAnsi="David"/>
                <w:sz w:val="24"/>
                <w:szCs w:val="24"/>
                <w:rtl/>
              </w:rPr>
              <w:tab/>
              <w:t>בהגדרה "שימוש", אחרי "לרבות" יבוא "אחסון".</w:t>
            </w:r>
          </w:p>
        </w:tc>
      </w:tr>
      <w:tr w:rsidR="00894396" w:rsidRPr="004E7E89" w:rsidTr="00212AB3">
        <w:trPr>
          <w:cantSplit/>
        </w:trPr>
        <w:tc>
          <w:tcPr>
            <w:tcW w:w="1871" w:type="dxa"/>
            <w:tcMar>
              <w:top w:w="91" w:type="dxa"/>
              <w:left w:w="0" w:type="dxa"/>
              <w:bottom w:w="91" w:type="dxa"/>
              <w:right w:w="0" w:type="dxa"/>
            </w:tcMar>
            <w:hideMark/>
          </w:tcPr>
          <w:p w:rsidR="00894396" w:rsidRPr="004E7E89" w:rsidRDefault="00894396" w:rsidP="00894396">
            <w:pPr>
              <w:pStyle w:val="TableSideHeading"/>
              <w:spacing w:line="240" w:lineRule="auto"/>
              <w:rPr>
                <w:rFonts w:ascii="David" w:hAnsi="David"/>
                <w:sz w:val="24"/>
                <w:szCs w:val="24"/>
                <w:rtl/>
              </w:rPr>
            </w:pPr>
            <w:r w:rsidRPr="004E7E89">
              <w:rPr>
                <w:rFonts w:ascii="David" w:hAnsi="David"/>
                <w:sz w:val="24"/>
                <w:szCs w:val="24"/>
                <w:rtl/>
              </w:rPr>
              <w:t>תיקון סעיף 7</w:t>
            </w:r>
          </w:p>
        </w:tc>
        <w:tc>
          <w:tcPr>
            <w:tcW w:w="624" w:type="dxa"/>
            <w:tcMar>
              <w:top w:w="91" w:type="dxa"/>
              <w:left w:w="0" w:type="dxa"/>
              <w:bottom w:w="91" w:type="dxa"/>
              <w:right w:w="0" w:type="dxa"/>
            </w:tcMar>
            <w:hideMark/>
          </w:tcPr>
          <w:p w:rsidR="00894396" w:rsidRPr="004E7E89" w:rsidRDefault="00894396" w:rsidP="00894396">
            <w:pPr>
              <w:pStyle w:val="TableText"/>
              <w:spacing w:line="240" w:lineRule="auto"/>
              <w:rPr>
                <w:rFonts w:ascii="David" w:hAnsi="David"/>
                <w:sz w:val="24"/>
                <w:szCs w:val="24"/>
                <w:rtl/>
              </w:rPr>
            </w:pPr>
            <w:r w:rsidRPr="004E7E89">
              <w:rPr>
                <w:rFonts w:ascii="David" w:hAnsi="David"/>
                <w:sz w:val="24"/>
                <w:szCs w:val="24"/>
                <w:rtl/>
              </w:rPr>
              <w:t>3.</w:t>
            </w:r>
            <w:r w:rsidRPr="004E7E89">
              <w:rPr>
                <w:rFonts w:ascii="David" w:hAnsi="David"/>
                <w:sz w:val="24"/>
                <w:szCs w:val="24"/>
                <w:rtl/>
              </w:rPr>
              <w:tab/>
            </w:r>
          </w:p>
        </w:tc>
        <w:tc>
          <w:tcPr>
            <w:tcW w:w="6589" w:type="dxa"/>
            <w:gridSpan w:val="3"/>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בסעיף 7 לחוק העיקרי –</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589" w:type="dxa"/>
            <w:gridSpan w:val="3"/>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(1)</w:t>
            </w:r>
            <w:r w:rsidRPr="004E7E89">
              <w:rPr>
                <w:rFonts w:ascii="David" w:hAnsi="David"/>
                <w:sz w:val="24"/>
                <w:szCs w:val="24"/>
                <w:rtl/>
              </w:rPr>
              <w:tab/>
              <w:t>ברישה, במקום "ובפרק ד'" יבוא "ובפרקים ד' עד ד'4";</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589" w:type="dxa"/>
            <w:gridSpan w:val="3"/>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(2)</w:t>
            </w:r>
            <w:r w:rsidRPr="004E7E89">
              <w:rPr>
                <w:rFonts w:ascii="David" w:hAnsi="David"/>
                <w:sz w:val="24"/>
                <w:szCs w:val="24"/>
                <w:rtl/>
              </w:rPr>
              <w:tab/>
              <w:t>אחרי ההגדרה "אבטחת מידע" יבוא:</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965" w:type="dxa"/>
            <w:gridSpan w:val="2"/>
            <w:tcMar>
              <w:top w:w="91" w:type="dxa"/>
              <w:left w:w="0" w:type="dxa"/>
              <w:bottom w:w="91" w:type="dxa"/>
              <w:right w:w="0" w:type="dxa"/>
            </w:tcMar>
            <w:hideMark/>
          </w:tcPr>
          <w:p w:rsidR="00894396" w:rsidRPr="004E7E89" w:rsidRDefault="00894396" w:rsidP="00894396">
            <w:pPr>
              <w:pStyle w:val="TableBlockOutdent"/>
              <w:spacing w:line="240" w:lineRule="auto"/>
              <w:rPr>
                <w:rFonts w:ascii="David" w:hAnsi="David"/>
                <w:sz w:val="24"/>
                <w:szCs w:val="24"/>
                <w:rtl/>
              </w:rPr>
            </w:pPr>
            <w:r w:rsidRPr="004E7E89">
              <w:rPr>
                <w:rFonts w:ascii="David" w:hAnsi="David"/>
                <w:sz w:val="24"/>
                <w:szCs w:val="24"/>
                <w:rtl/>
              </w:rPr>
              <w:t>""בעל שליטה במאגר מידע" – מי שקובע, לבדו או יחד עם אחר, את מטרות עיבוד המידע שבמאגר המידע או גוף שהוסמך בחיקוק לנהל מאגר מידע או שבעל תפקיד בו הוסמך לכך כאמור;";</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589" w:type="dxa"/>
            <w:gridSpan w:val="3"/>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(3)</w:t>
            </w:r>
            <w:r w:rsidRPr="004E7E89">
              <w:rPr>
                <w:rFonts w:ascii="David" w:hAnsi="David"/>
                <w:sz w:val="24"/>
                <w:szCs w:val="24"/>
                <w:rtl/>
              </w:rPr>
              <w:tab/>
              <w:t>במקום ההגדרות "מאגר מידע", "מידע" ו"מידע רגיש" יבוא:</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965" w:type="dxa"/>
            <w:gridSpan w:val="2"/>
            <w:tcMar>
              <w:top w:w="91" w:type="dxa"/>
              <w:left w:w="0" w:type="dxa"/>
              <w:bottom w:w="91" w:type="dxa"/>
              <w:right w:w="0" w:type="dxa"/>
            </w:tcMar>
            <w:hideMark/>
          </w:tcPr>
          <w:p w:rsidR="00894396" w:rsidRPr="004E7E89" w:rsidRDefault="00894396" w:rsidP="00894396">
            <w:pPr>
              <w:pStyle w:val="TableBlockOutdent"/>
              <w:spacing w:line="240" w:lineRule="auto"/>
              <w:rPr>
                <w:rFonts w:ascii="David" w:hAnsi="David"/>
                <w:sz w:val="24"/>
                <w:szCs w:val="24"/>
                <w:rtl/>
              </w:rPr>
            </w:pPr>
            <w:r w:rsidRPr="004E7E89">
              <w:rPr>
                <w:rFonts w:ascii="David" w:hAnsi="David"/>
                <w:sz w:val="24"/>
                <w:szCs w:val="24"/>
                <w:rtl/>
              </w:rPr>
              <w:t>""מאגר מידע" – אוסף פרטי מידע המוחזק באמצעי דיגיטלי, למעט אוסף לשימוש אישי שאינו למטרות עסק;</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965" w:type="dxa"/>
            <w:gridSpan w:val="2"/>
            <w:tcMar>
              <w:top w:w="91" w:type="dxa"/>
              <w:left w:w="0" w:type="dxa"/>
              <w:bottom w:w="91" w:type="dxa"/>
              <w:right w:w="0" w:type="dxa"/>
            </w:tcMar>
            <w:hideMark/>
          </w:tcPr>
          <w:p w:rsidR="00894396" w:rsidRPr="004E7E89" w:rsidRDefault="00894396" w:rsidP="00894396">
            <w:pPr>
              <w:pStyle w:val="TableBlockOutdent"/>
              <w:spacing w:line="240" w:lineRule="auto"/>
              <w:rPr>
                <w:rFonts w:ascii="David" w:hAnsi="David"/>
                <w:sz w:val="24"/>
                <w:szCs w:val="24"/>
                <w:rtl/>
              </w:rPr>
            </w:pPr>
            <w:r w:rsidRPr="004E7E89">
              <w:rPr>
                <w:rFonts w:ascii="David" w:hAnsi="David"/>
                <w:sz w:val="24"/>
                <w:szCs w:val="24"/>
                <w:rtl/>
              </w:rPr>
              <w:t>"מזהה ביומטרי" – נתון ביומטרי המשמש לזיהוי אדם או לאימות זהותו, או אמצעי ביומטרי שניתן להפיק ממנו נתון כאמור; לעניין זה, "ביומטרי" – מאפיין אנושי, פיזיולוגי או התנהגותי, ייחודי, הניתן למדידה ממוחשבת;</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965" w:type="dxa"/>
            <w:gridSpan w:val="2"/>
            <w:tcMar>
              <w:top w:w="91" w:type="dxa"/>
              <w:left w:w="0" w:type="dxa"/>
              <w:bottom w:w="91" w:type="dxa"/>
              <w:right w:w="0" w:type="dxa"/>
            </w:tcMar>
            <w:hideMark/>
          </w:tcPr>
          <w:p w:rsidR="00894396" w:rsidRPr="004E7E89" w:rsidRDefault="00894396" w:rsidP="00894396">
            <w:pPr>
              <w:pStyle w:val="TableBlockOutdent"/>
              <w:spacing w:line="240" w:lineRule="auto"/>
              <w:rPr>
                <w:rFonts w:ascii="David" w:hAnsi="David"/>
                <w:sz w:val="24"/>
                <w:szCs w:val="24"/>
                <w:rtl/>
              </w:rPr>
            </w:pPr>
            <w:r w:rsidRPr="004E7E89">
              <w:rPr>
                <w:rFonts w:ascii="David" w:hAnsi="David"/>
                <w:sz w:val="24"/>
                <w:szCs w:val="24"/>
                <w:rtl/>
              </w:rPr>
              <w:t>"מידע" – נתון הנוגע לאדם מזוהה, או לאדם הניתן לזיהוי, במישרין או בעקיפין, באמצעים סבירים, לרבות מזהה ביומטרי, מספר זהות או כל נתון מזהה ייחודי אחר;</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965" w:type="dxa"/>
            <w:gridSpan w:val="2"/>
            <w:tcMar>
              <w:top w:w="91" w:type="dxa"/>
              <w:left w:w="0" w:type="dxa"/>
              <w:bottom w:w="91" w:type="dxa"/>
              <w:right w:w="0" w:type="dxa"/>
            </w:tcMar>
            <w:hideMark/>
          </w:tcPr>
          <w:p w:rsidR="00894396" w:rsidRPr="004E7E89" w:rsidRDefault="00894396" w:rsidP="00894396">
            <w:pPr>
              <w:pStyle w:val="TableBlockOutdent"/>
              <w:spacing w:line="240" w:lineRule="auto"/>
              <w:rPr>
                <w:rFonts w:ascii="David" w:hAnsi="David"/>
                <w:sz w:val="24"/>
                <w:szCs w:val="24"/>
                <w:rtl/>
              </w:rPr>
            </w:pPr>
            <w:r w:rsidRPr="004E7E89">
              <w:rPr>
                <w:rFonts w:ascii="David" w:hAnsi="David"/>
                <w:sz w:val="24"/>
                <w:szCs w:val="24"/>
                <w:rtl/>
              </w:rPr>
              <w:t>"מידע בעל רגישות מיוחדת" – כל אחד מאלה:</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(1)</w:t>
            </w:r>
            <w:r w:rsidRPr="004E7E89">
              <w:rPr>
                <w:rFonts w:ascii="David" w:hAnsi="David"/>
                <w:sz w:val="24"/>
                <w:szCs w:val="24"/>
                <w:rtl/>
              </w:rPr>
              <w:tab/>
              <w:t>מידע על צנעת חייו האישיים של אדם, לרבות התנהגותו ברשות היחיד;</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(2)</w:t>
            </w:r>
            <w:r w:rsidRPr="004E7E89">
              <w:rPr>
                <w:rFonts w:ascii="David" w:hAnsi="David"/>
                <w:sz w:val="24"/>
                <w:szCs w:val="24"/>
                <w:rtl/>
              </w:rPr>
              <w:tab/>
              <w:t>מידע רפואי כהגדרתו בחוק זכויות החולה, התשנ"ו–1996‏;</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(3)</w:t>
            </w:r>
            <w:r w:rsidRPr="004E7E89">
              <w:rPr>
                <w:rFonts w:ascii="David" w:hAnsi="David"/>
                <w:sz w:val="24"/>
                <w:szCs w:val="24"/>
                <w:rtl/>
              </w:rPr>
              <w:tab/>
              <w:t>מידע גנטי כהגדרתו בחוק מידע גנטי, התשס"א–2000‏;</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(4)</w:t>
            </w:r>
            <w:r w:rsidRPr="004E7E89">
              <w:rPr>
                <w:rFonts w:ascii="David" w:hAnsi="David"/>
                <w:sz w:val="24"/>
                <w:szCs w:val="24"/>
                <w:rtl/>
              </w:rPr>
              <w:tab/>
              <w:t>מידע על אודות דעותיו הפוליטיות או אמונותיו של אדם;</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(5)</w:t>
            </w:r>
            <w:r w:rsidRPr="004E7E89">
              <w:rPr>
                <w:rFonts w:ascii="David" w:hAnsi="David"/>
                <w:sz w:val="24"/>
                <w:szCs w:val="24"/>
                <w:rtl/>
              </w:rPr>
              <w:tab/>
              <w:t>מידע על אודות עברו הפלילי של אדם;</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(6)</w:t>
            </w:r>
            <w:r w:rsidRPr="004E7E89">
              <w:rPr>
                <w:rFonts w:ascii="David" w:hAnsi="David"/>
                <w:sz w:val="24"/>
                <w:szCs w:val="24"/>
                <w:rtl/>
              </w:rPr>
              <w:tab/>
              <w:t>נתוני מיקום ונתוני תעבורה, כהגדרתם בחוק סדר הדין הפלילי (סמכויות אכיפה – נתוני תקשורת), התשס"ח–2007‏, לגבי אדם;</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(7)</w:t>
            </w:r>
            <w:r w:rsidRPr="004E7E89">
              <w:rPr>
                <w:rFonts w:ascii="David" w:hAnsi="David"/>
                <w:sz w:val="24"/>
                <w:szCs w:val="24"/>
                <w:rtl/>
              </w:rPr>
              <w:tab/>
              <w:t>מזהה ביומטרי;</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(8)</w:t>
            </w:r>
            <w:r w:rsidRPr="004E7E89">
              <w:rPr>
                <w:rFonts w:ascii="David" w:hAnsi="David"/>
                <w:sz w:val="24"/>
                <w:szCs w:val="24"/>
                <w:rtl/>
              </w:rPr>
              <w:tab/>
              <w:t>מידע על מוצאו של אדם;</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(9)</w:t>
            </w:r>
            <w:r w:rsidRPr="004E7E89">
              <w:rPr>
                <w:rFonts w:ascii="David" w:hAnsi="David"/>
                <w:sz w:val="24"/>
                <w:szCs w:val="24"/>
                <w:rtl/>
              </w:rPr>
              <w:tab/>
              <w:t>מידע על נכסיו של אדם, חובותיו והתחייבויותיו הכלכליות, מצבו הכלכלי או שינוי בו, יכולתו לעמוד בהתחייבויותיו הכלכליות ומידת עמידתו בהן;</w:t>
            </w:r>
          </w:p>
        </w:tc>
      </w:tr>
      <w:tr w:rsidR="00894396" w:rsidRPr="004E7E89" w:rsidTr="00212AB3">
        <w:trPr>
          <w:cantSplit/>
        </w:trPr>
        <w:tc>
          <w:tcPr>
            <w:tcW w:w="1871" w:type="dxa"/>
            <w:tcMar>
              <w:top w:w="91" w:type="dxa"/>
              <w:left w:w="0" w:type="dxa"/>
              <w:bottom w:w="91" w:type="dxa"/>
              <w:right w:w="0" w:type="dxa"/>
            </w:tcMar>
            <w:hideMark/>
          </w:tcPr>
          <w:p w:rsidR="00894396" w:rsidRPr="004E7E89" w:rsidRDefault="00894396" w:rsidP="00894396">
            <w:pPr>
              <w:pStyle w:val="TableSideHeading"/>
              <w:spacing w:line="240" w:lineRule="auto"/>
              <w:rPr>
                <w:rFonts w:ascii="David" w:hAnsi="David"/>
                <w:sz w:val="24"/>
                <w:szCs w:val="24"/>
                <w:rtl/>
              </w:rPr>
            </w:pPr>
            <w:r w:rsidRPr="004E7E89">
              <w:rPr>
                <w:rFonts w:ascii="David" w:hAnsi="David"/>
                <w:sz w:val="24"/>
                <w:szCs w:val="24"/>
                <w:rtl/>
              </w:rPr>
              <w:t xml:space="preserve"> </w:t>
            </w: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(10)</w:t>
            </w:r>
            <w:r w:rsidRPr="004E7E89">
              <w:rPr>
                <w:rFonts w:ascii="David" w:hAnsi="David"/>
                <w:sz w:val="24"/>
                <w:szCs w:val="24"/>
                <w:rtl/>
              </w:rPr>
              <w:tab/>
              <w:t>הרגלי צריכה של אדם, שיש בהם כדי ללמד על מידע לפי פרטים (1) עד (8);</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(11)</w:t>
            </w:r>
            <w:r w:rsidRPr="004E7E89">
              <w:rPr>
                <w:rFonts w:ascii="David" w:hAnsi="David"/>
                <w:sz w:val="24"/>
                <w:szCs w:val="24"/>
                <w:rtl/>
              </w:rPr>
              <w:tab/>
              <w:t>מידע שחלה עליו חובת סודיות שנקבעה בדין;</w:t>
            </w:r>
          </w:p>
        </w:tc>
      </w:tr>
      <w:tr w:rsidR="00894396" w:rsidRPr="004E7E89" w:rsidTr="00212AB3">
        <w:trPr>
          <w:cantSplit/>
        </w:trPr>
        <w:tc>
          <w:tcPr>
            <w:tcW w:w="1871" w:type="dxa"/>
            <w:tcMar>
              <w:top w:w="91" w:type="dxa"/>
              <w:left w:w="0" w:type="dxa"/>
              <w:bottom w:w="91" w:type="dxa"/>
              <w:right w:w="0" w:type="dxa"/>
            </w:tcMar>
          </w:tcPr>
          <w:p w:rsidR="00894396" w:rsidRPr="004E7E89" w:rsidRDefault="00894396" w:rsidP="0089439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94396" w:rsidRPr="004E7E89" w:rsidRDefault="00894396" w:rsidP="00894396">
            <w:pPr>
              <w:pStyle w:val="TableText"/>
              <w:spacing w:line="240" w:lineRule="auto"/>
              <w:rPr>
                <w:rFonts w:ascii="David" w:hAnsi="David"/>
                <w:sz w:val="24"/>
                <w:szCs w:val="24"/>
                <w:rtl/>
              </w:rPr>
            </w:pPr>
          </w:p>
        </w:tc>
        <w:tc>
          <w:tcPr>
            <w:tcW w:w="5341" w:type="dxa"/>
            <w:tcMar>
              <w:top w:w="91" w:type="dxa"/>
              <w:left w:w="0" w:type="dxa"/>
              <w:bottom w:w="91" w:type="dxa"/>
              <w:right w:w="0" w:type="dxa"/>
            </w:tcMar>
            <w:hideMark/>
          </w:tcPr>
          <w:p w:rsidR="00894396" w:rsidRPr="004E7E89" w:rsidRDefault="00894396" w:rsidP="00894396">
            <w:pPr>
              <w:pStyle w:val="TableBlock"/>
              <w:spacing w:line="240" w:lineRule="auto"/>
              <w:rPr>
                <w:rFonts w:ascii="David" w:hAnsi="David"/>
                <w:sz w:val="24"/>
                <w:szCs w:val="24"/>
                <w:rtl/>
              </w:rPr>
            </w:pPr>
            <w:r w:rsidRPr="004E7E89">
              <w:rPr>
                <w:rFonts w:ascii="David" w:hAnsi="David"/>
                <w:sz w:val="24"/>
                <w:szCs w:val="24"/>
                <w:rtl/>
              </w:rPr>
              <w:t>(12)</w:t>
            </w:r>
            <w:r w:rsidRPr="004E7E89">
              <w:rPr>
                <w:rFonts w:ascii="David" w:hAnsi="David"/>
                <w:sz w:val="24"/>
                <w:szCs w:val="24"/>
                <w:rtl/>
              </w:rPr>
              <w:tab/>
              <w:t>מידע נוסף שקבע שר המשפטים, בצו, באישור ועדת החוקה חוק ומשפט של הכנסת;</w:t>
            </w:r>
          </w:p>
        </w:tc>
      </w:tr>
    </w:tbl>
    <w:p w:rsidR="00212AB3" w:rsidRPr="004E7E89" w:rsidRDefault="00212AB3">
      <w:r w:rsidRPr="004E7E89">
        <w:rPr>
          <w:rFonts w:hint="cs"/>
          <w:rtl/>
        </w:rPr>
        <w:t xml:space="preserve">ההגדרה האחרונה "הממונה על הגנת מידע", "הממונה", </w:t>
      </w:r>
      <w:bookmarkStart w:id="432" w:name="_ETM_Q1_1952113"/>
      <w:bookmarkEnd w:id="432"/>
      <w:r w:rsidRPr="004E7E89">
        <w:rPr>
          <w:rFonts w:hint="cs"/>
          <w:rtl/>
        </w:rPr>
        <w:t>שבה כבר דנו, ולכן אין צורך לקרוא.</w:t>
      </w:r>
    </w:p>
    <w:p w:rsidR="00894396" w:rsidRPr="004E7E89" w:rsidRDefault="00894396" w:rsidP="00D00E8B">
      <w:pPr>
        <w:rPr>
          <w:rtl/>
          <w:lang w:eastAsia="he-IL"/>
        </w:rPr>
      </w:pPr>
    </w:p>
    <w:p w:rsidR="00882D4C" w:rsidRPr="004E7E89" w:rsidRDefault="00882D4C" w:rsidP="00882D4C">
      <w:pPr>
        <w:pStyle w:val="af6"/>
        <w:keepNext/>
        <w:rPr>
          <w:rtl/>
        </w:rPr>
      </w:pPr>
      <w:bookmarkStart w:id="433" w:name="ET_yor_6233_44"/>
      <w:r w:rsidRPr="004E7E89">
        <w:rPr>
          <w:rStyle w:val="TagStyle"/>
          <w:rtl/>
        </w:rPr>
        <w:t xml:space="preserve"> &lt;&lt; יור &gt;&gt; </w:t>
      </w:r>
      <w:r w:rsidRPr="004E7E89">
        <w:rPr>
          <w:rtl/>
        </w:rPr>
        <w:t>היו"ר גבי לסקי:</w:t>
      </w:r>
      <w:r w:rsidRPr="004E7E89">
        <w:rPr>
          <w:rStyle w:val="TagStyle"/>
          <w:rtl/>
        </w:rPr>
        <w:t xml:space="preserve"> &lt;&lt; יור &gt;&gt;</w:t>
      </w:r>
      <w:r w:rsidRPr="004E7E89">
        <w:rPr>
          <w:rtl/>
        </w:rPr>
        <w:t xml:space="preserve">   </w:t>
      </w:r>
      <w:bookmarkEnd w:id="433"/>
    </w:p>
    <w:p w:rsidR="00882D4C" w:rsidRPr="004E7E89" w:rsidRDefault="00882D4C" w:rsidP="00882D4C">
      <w:pPr>
        <w:pStyle w:val="KeepWithNext"/>
        <w:rPr>
          <w:rtl/>
          <w:lang w:eastAsia="he-IL"/>
        </w:rPr>
      </w:pPr>
    </w:p>
    <w:p w:rsidR="00882D4C" w:rsidRPr="004E7E89" w:rsidRDefault="00882D4C" w:rsidP="00882D4C">
      <w:pPr>
        <w:rPr>
          <w:rtl/>
          <w:lang w:eastAsia="he-IL"/>
        </w:rPr>
      </w:pPr>
      <w:r w:rsidRPr="004E7E89">
        <w:rPr>
          <w:rFonts w:hint="cs"/>
          <w:rtl/>
          <w:lang w:eastAsia="he-IL"/>
        </w:rPr>
        <w:t xml:space="preserve">משרד המשפטים, </w:t>
      </w:r>
      <w:r w:rsidR="00212AB3" w:rsidRPr="004E7E89">
        <w:rPr>
          <w:rFonts w:hint="cs"/>
          <w:rtl/>
          <w:lang w:eastAsia="he-IL"/>
        </w:rPr>
        <w:t xml:space="preserve">האם יש לכם משהו </w:t>
      </w:r>
      <w:bookmarkStart w:id="434" w:name="_ETM_Q1_1964210"/>
      <w:bookmarkEnd w:id="434"/>
      <w:r w:rsidR="00212AB3" w:rsidRPr="004E7E89">
        <w:rPr>
          <w:rFonts w:hint="cs"/>
          <w:rtl/>
          <w:lang w:eastAsia="he-IL"/>
        </w:rPr>
        <w:t>שאתם רוצים להגיד על ההגדרות?</w:t>
      </w:r>
    </w:p>
    <w:p w:rsidR="00882D4C" w:rsidRPr="004E7E89" w:rsidRDefault="00882D4C" w:rsidP="00882D4C">
      <w:pPr>
        <w:rPr>
          <w:rtl/>
          <w:lang w:eastAsia="he-IL"/>
        </w:rPr>
      </w:pPr>
    </w:p>
    <w:p w:rsidR="00882D4C" w:rsidRPr="004E7E89" w:rsidRDefault="00882D4C" w:rsidP="00882D4C">
      <w:pPr>
        <w:pStyle w:val="a4"/>
        <w:keepNext/>
        <w:rPr>
          <w:rtl/>
        </w:rPr>
      </w:pPr>
      <w:bookmarkStart w:id="435" w:name="ET_speaker_נעמה_מנחמי_45"/>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435"/>
    </w:p>
    <w:p w:rsidR="00882D4C" w:rsidRPr="004E7E89" w:rsidRDefault="00882D4C" w:rsidP="00882D4C">
      <w:pPr>
        <w:pStyle w:val="KeepWithNext"/>
        <w:rPr>
          <w:rtl/>
          <w:lang w:eastAsia="he-IL"/>
        </w:rPr>
      </w:pPr>
    </w:p>
    <w:p w:rsidR="00882D4C" w:rsidRPr="004E7E89" w:rsidRDefault="00882D4C" w:rsidP="00882D4C">
      <w:pPr>
        <w:rPr>
          <w:rtl/>
          <w:lang w:eastAsia="he-IL"/>
        </w:rPr>
      </w:pPr>
      <w:r w:rsidRPr="004E7E89">
        <w:rPr>
          <w:rFonts w:hint="cs"/>
          <w:rtl/>
          <w:lang w:eastAsia="he-IL"/>
        </w:rPr>
        <w:t>זה כללי.</w:t>
      </w:r>
      <w:r w:rsidR="00212AB3" w:rsidRPr="004E7E89">
        <w:rPr>
          <w:rFonts w:hint="cs"/>
          <w:rtl/>
          <w:lang w:eastAsia="he-IL"/>
        </w:rPr>
        <w:t xml:space="preserve"> אולי נתחיל מ</w:t>
      </w:r>
      <w:r w:rsidR="00842D91" w:rsidRPr="004E7E89">
        <w:rPr>
          <w:rFonts w:hint="cs"/>
          <w:rtl/>
          <w:lang w:eastAsia="he-IL"/>
        </w:rPr>
        <w:t>"</w:t>
      </w:r>
      <w:r w:rsidR="00212AB3" w:rsidRPr="004E7E89">
        <w:rPr>
          <w:rFonts w:hint="cs"/>
          <w:rtl/>
          <w:lang w:eastAsia="he-IL"/>
        </w:rPr>
        <w:t>מידע</w:t>
      </w:r>
      <w:r w:rsidR="00842D91" w:rsidRPr="004E7E89">
        <w:rPr>
          <w:rFonts w:hint="cs"/>
          <w:rtl/>
          <w:lang w:eastAsia="he-IL"/>
        </w:rPr>
        <w:t>"</w:t>
      </w:r>
      <w:r w:rsidR="00212AB3" w:rsidRPr="004E7E89">
        <w:rPr>
          <w:rFonts w:hint="cs"/>
          <w:rtl/>
          <w:lang w:eastAsia="he-IL"/>
        </w:rPr>
        <w:t xml:space="preserve"> ומ</w:t>
      </w:r>
      <w:r w:rsidR="00842D91" w:rsidRPr="004E7E89">
        <w:rPr>
          <w:rFonts w:hint="cs"/>
          <w:rtl/>
          <w:lang w:eastAsia="he-IL"/>
        </w:rPr>
        <w:t>"</w:t>
      </w:r>
      <w:r w:rsidR="00212AB3" w:rsidRPr="004E7E89">
        <w:rPr>
          <w:rFonts w:hint="cs"/>
          <w:rtl/>
          <w:lang w:eastAsia="he-IL"/>
        </w:rPr>
        <w:t xml:space="preserve">מאגר </w:t>
      </w:r>
      <w:bookmarkStart w:id="436" w:name="_ETM_Q1_1966810"/>
      <w:bookmarkEnd w:id="436"/>
      <w:r w:rsidR="00212AB3" w:rsidRPr="004E7E89">
        <w:rPr>
          <w:rFonts w:hint="cs"/>
          <w:rtl/>
          <w:lang w:eastAsia="he-IL"/>
        </w:rPr>
        <w:t>נתונים</w:t>
      </w:r>
      <w:r w:rsidR="00842D91" w:rsidRPr="004E7E89">
        <w:rPr>
          <w:rFonts w:hint="cs"/>
          <w:rtl/>
          <w:lang w:eastAsia="he-IL"/>
        </w:rPr>
        <w:t>"</w:t>
      </w:r>
      <w:r w:rsidR="00212AB3" w:rsidRPr="004E7E89">
        <w:rPr>
          <w:rFonts w:hint="cs"/>
          <w:rtl/>
          <w:lang w:eastAsia="he-IL"/>
        </w:rPr>
        <w:t>.</w:t>
      </w:r>
    </w:p>
    <w:p w:rsidR="00882D4C" w:rsidRPr="004E7E89" w:rsidRDefault="00882D4C" w:rsidP="00882D4C">
      <w:pPr>
        <w:rPr>
          <w:rtl/>
          <w:lang w:eastAsia="he-IL"/>
        </w:rPr>
      </w:pPr>
    </w:p>
    <w:p w:rsidR="00882D4C" w:rsidRPr="004E7E89" w:rsidRDefault="00882D4C" w:rsidP="00882D4C">
      <w:pPr>
        <w:pStyle w:val="af9"/>
        <w:keepNext/>
        <w:rPr>
          <w:rtl/>
          <w:lang w:eastAsia="he-IL"/>
        </w:rPr>
      </w:pPr>
      <w:bookmarkStart w:id="437" w:name="ET_guest_איל_זנדברג_46"/>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437"/>
    </w:p>
    <w:p w:rsidR="00882D4C" w:rsidRPr="004E7E89" w:rsidRDefault="00882D4C" w:rsidP="00882D4C">
      <w:pPr>
        <w:pStyle w:val="KeepWithNext"/>
        <w:rPr>
          <w:rtl/>
          <w:lang w:eastAsia="he-IL"/>
        </w:rPr>
      </w:pPr>
    </w:p>
    <w:p w:rsidR="00882D4C" w:rsidRPr="004E7E89" w:rsidRDefault="00882D4C" w:rsidP="00882D4C">
      <w:pPr>
        <w:rPr>
          <w:rtl/>
          <w:lang w:eastAsia="he-IL"/>
        </w:rPr>
      </w:pPr>
      <w:r w:rsidRPr="004E7E89">
        <w:rPr>
          <w:rFonts w:hint="cs"/>
          <w:rtl/>
          <w:lang w:eastAsia="he-IL"/>
        </w:rPr>
        <w:t xml:space="preserve">בואו </w:t>
      </w:r>
      <w:r w:rsidR="00212AB3" w:rsidRPr="004E7E89">
        <w:rPr>
          <w:rFonts w:hint="cs"/>
          <w:rtl/>
          <w:lang w:eastAsia="he-IL"/>
        </w:rPr>
        <w:t>נשמע ונתקדם הכי מהר. אולי נשמע את ההערות.</w:t>
      </w:r>
    </w:p>
    <w:p w:rsidR="00882D4C" w:rsidRPr="004E7E89" w:rsidRDefault="00882D4C" w:rsidP="00882D4C">
      <w:pPr>
        <w:rPr>
          <w:rtl/>
          <w:lang w:eastAsia="he-IL"/>
        </w:rPr>
      </w:pPr>
    </w:p>
    <w:p w:rsidR="00882D4C" w:rsidRPr="004E7E89" w:rsidRDefault="00882D4C" w:rsidP="00882D4C">
      <w:pPr>
        <w:pStyle w:val="a4"/>
        <w:keepNext/>
        <w:rPr>
          <w:rtl/>
        </w:rPr>
      </w:pPr>
      <w:bookmarkStart w:id="438" w:name="ET_speaker_נעמה_מנחמי_47"/>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438"/>
    </w:p>
    <w:p w:rsidR="00882D4C" w:rsidRPr="004E7E89" w:rsidRDefault="00882D4C" w:rsidP="00882D4C">
      <w:pPr>
        <w:pStyle w:val="KeepWithNext"/>
        <w:rPr>
          <w:rtl/>
          <w:lang w:eastAsia="he-IL"/>
        </w:rPr>
      </w:pPr>
    </w:p>
    <w:p w:rsidR="00212AB3" w:rsidRPr="004E7E89" w:rsidRDefault="00212AB3" w:rsidP="00212AB3">
      <w:pPr>
        <w:rPr>
          <w:rtl/>
          <w:lang w:eastAsia="he-IL"/>
        </w:rPr>
      </w:pPr>
      <w:bookmarkStart w:id="439" w:name="_ETM_Q1_1972037"/>
      <w:bookmarkStart w:id="440" w:name="_ETM_Q1_1972095"/>
      <w:bookmarkEnd w:id="439"/>
      <w:bookmarkEnd w:id="440"/>
      <w:r w:rsidRPr="004E7E89">
        <w:rPr>
          <w:rFonts w:hint="cs"/>
          <w:rtl/>
          <w:lang w:eastAsia="he-IL"/>
        </w:rPr>
        <w:t>ההגדרה הראשונה היא</w:t>
      </w:r>
      <w:bookmarkStart w:id="441" w:name="_ETM_Q1_1973749"/>
      <w:bookmarkEnd w:id="441"/>
      <w:r w:rsidRPr="004E7E89">
        <w:rPr>
          <w:rFonts w:hint="cs"/>
          <w:rtl/>
          <w:lang w:eastAsia="he-IL"/>
        </w:rPr>
        <w:t xml:space="preserve"> הגדרה של </w:t>
      </w:r>
      <w:r w:rsidR="00842D91" w:rsidRPr="004E7E89">
        <w:rPr>
          <w:rFonts w:hint="cs"/>
          <w:rtl/>
          <w:lang w:eastAsia="he-IL"/>
        </w:rPr>
        <w:t>"</w:t>
      </w:r>
      <w:r w:rsidRPr="004E7E89">
        <w:rPr>
          <w:rFonts w:hint="cs"/>
          <w:rtl/>
          <w:lang w:eastAsia="he-IL"/>
        </w:rPr>
        <w:t>מידע</w:t>
      </w:r>
      <w:r w:rsidR="00842D91" w:rsidRPr="004E7E89">
        <w:rPr>
          <w:rFonts w:hint="cs"/>
          <w:rtl/>
          <w:lang w:eastAsia="he-IL"/>
        </w:rPr>
        <w:t>"</w:t>
      </w:r>
      <w:r w:rsidRPr="004E7E89">
        <w:rPr>
          <w:rFonts w:hint="cs"/>
          <w:rtl/>
          <w:lang w:eastAsia="he-IL"/>
        </w:rPr>
        <w:t xml:space="preserve">, והיא פה לפניכם בעמ' 6 למסמך ההכנה. </w:t>
      </w:r>
      <w:bookmarkStart w:id="442" w:name="_ETM_Q1_1981943"/>
      <w:bookmarkStart w:id="443" w:name="_ETM_Q1_1984719"/>
      <w:bookmarkEnd w:id="442"/>
      <w:bookmarkEnd w:id="443"/>
      <w:r w:rsidRPr="004E7E89">
        <w:rPr>
          <w:rFonts w:hint="cs"/>
          <w:rtl/>
          <w:lang w:eastAsia="he-IL"/>
        </w:rPr>
        <w:t xml:space="preserve">יש כבר כמה נקודות במסמך ההכנה, בין היתר לעניין </w:t>
      </w:r>
      <w:r w:rsidR="00842D91" w:rsidRPr="004E7E89">
        <w:rPr>
          <w:rFonts w:hint="cs"/>
          <w:rtl/>
          <w:lang w:eastAsia="he-IL"/>
        </w:rPr>
        <w:t>"</w:t>
      </w:r>
      <w:r w:rsidRPr="004E7E89">
        <w:rPr>
          <w:rFonts w:hint="cs"/>
          <w:rtl/>
          <w:lang w:eastAsia="he-IL"/>
        </w:rPr>
        <w:t xml:space="preserve">אמצעים </w:t>
      </w:r>
      <w:bookmarkStart w:id="444" w:name="_ETM_Q1_1989229"/>
      <w:bookmarkEnd w:id="444"/>
      <w:r w:rsidRPr="004E7E89">
        <w:rPr>
          <w:rFonts w:hint="cs"/>
          <w:rtl/>
          <w:lang w:eastAsia="he-IL"/>
        </w:rPr>
        <w:t>סבירים</w:t>
      </w:r>
      <w:r w:rsidR="00842D91" w:rsidRPr="004E7E89">
        <w:rPr>
          <w:rFonts w:hint="cs"/>
          <w:rtl/>
          <w:lang w:eastAsia="he-IL"/>
        </w:rPr>
        <w:t>"</w:t>
      </w:r>
      <w:r w:rsidRPr="004E7E89">
        <w:rPr>
          <w:rFonts w:hint="cs"/>
          <w:rtl/>
          <w:lang w:eastAsia="he-IL"/>
        </w:rPr>
        <w:t>, והשאלה אם כדאי את הסיפ</w:t>
      </w:r>
      <w:r w:rsidR="00842D91" w:rsidRPr="004E7E89">
        <w:rPr>
          <w:rFonts w:hint="cs"/>
          <w:rtl/>
          <w:lang w:eastAsia="he-IL"/>
        </w:rPr>
        <w:t>א</w:t>
      </w:r>
      <w:r w:rsidRPr="004E7E89">
        <w:rPr>
          <w:rFonts w:hint="cs"/>
          <w:rtl/>
          <w:lang w:eastAsia="he-IL"/>
        </w:rPr>
        <w:t xml:space="preserve"> או לא.</w:t>
      </w:r>
      <w:bookmarkStart w:id="445" w:name="_ETM_Q1_1996643"/>
      <w:bookmarkEnd w:id="445"/>
    </w:p>
    <w:p w:rsidR="00A55007" w:rsidRPr="004E7E89" w:rsidRDefault="00A55007" w:rsidP="00A55007">
      <w:pPr>
        <w:rPr>
          <w:rtl/>
          <w:lang w:eastAsia="he-IL"/>
        </w:rPr>
      </w:pPr>
      <w:bookmarkStart w:id="446" w:name="_ETM_Q1_1984777"/>
      <w:bookmarkEnd w:id="446"/>
    </w:p>
    <w:p w:rsidR="00A55007" w:rsidRPr="004E7E89" w:rsidRDefault="00A55007" w:rsidP="00A55007">
      <w:pPr>
        <w:pStyle w:val="af6"/>
        <w:keepNext/>
        <w:rPr>
          <w:rtl/>
        </w:rPr>
      </w:pPr>
      <w:bookmarkStart w:id="447" w:name="ET_yor_6233_48"/>
      <w:r w:rsidRPr="004E7E89">
        <w:rPr>
          <w:rStyle w:val="TagStyle"/>
          <w:rtl/>
        </w:rPr>
        <w:t xml:space="preserve"> &lt;&lt; יור &gt;&gt; </w:t>
      </w:r>
      <w:r w:rsidRPr="004E7E89">
        <w:rPr>
          <w:rtl/>
        </w:rPr>
        <w:t>היו"ר גבי לסקי:</w:t>
      </w:r>
      <w:r w:rsidRPr="004E7E89">
        <w:rPr>
          <w:rStyle w:val="TagStyle"/>
          <w:rtl/>
        </w:rPr>
        <w:t xml:space="preserve"> &lt;&lt; יור &gt;&gt;</w:t>
      </w:r>
      <w:r w:rsidRPr="004E7E89">
        <w:rPr>
          <w:rtl/>
        </w:rPr>
        <w:t xml:space="preserve">   </w:t>
      </w:r>
      <w:bookmarkEnd w:id="447"/>
    </w:p>
    <w:p w:rsidR="00A55007" w:rsidRPr="004E7E89" w:rsidRDefault="00A55007" w:rsidP="00A55007">
      <w:pPr>
        <w:pStyle w:val="KeepWithNext"/>
        <w:rPr>
          <w:rtl/>
          <w:lang w:eastAsia="he-IL"/>
        </w:rPr>
      </w:pPr>
    </w:p>
    <w:p w:rsidR="00A55007" w:rsidRPr="004E7E89" w:rsidRDefault="00A55007" w:rsidP="00A55007">
      <w:pPr>
        <w:rPr>
          <w:rtl/>
          <w:lang w:eastAsia="he-IL"/>
        </w:rPr>
      </w:pPr>
      <w:r w:rsidRPr="004E7E89">
        <w:rPr>
          <w:rFonts w:hint="cs"/>
          <w:rtl/>
          <w:lang w:eastAsia="he-IL"/>
        </w:rPr>
        <w:t>תציגו את ההיגיון של התיקון, ואז הה</w:t>
      </w:r>
      <w:r w:rsidR="00212AB3" w:rsidRPr="004E7E89">
        <w:rPr>
          <w:rFonts w:hint="cs"/>
          <w:rtl/>
          <w:lang w:eastAsia="he-IL"/>
        </w:rPr>
        <w:t>ע</w:t>
      </w:r>
      <w:r w:rsidRPr="004E7E89">
        <w:rPr>
          <w:rFonts w:hint="cs"/>
          <w:rtl/>
          <w:lang w:eastAsia="he-IL"/>
        </w:rPr>
        <w:t>רות</w:t>
      </w:r>
      <w:r w:rsidR="00212AB3" w:rsidRPr="004E7E89">
        <w:rPr>
          <w:rFonts w:hint="cs"/>
          <w:rtl/>
          <w:lang w:eastAsia="he-IL"/>
        </w:rPr>
        <w:t xml:space="preserve"> של הייעוץ המשפטי.</w:t>
      </w:r>
    </w:p>
    <w:p w:rsidR="00A55007" w:rsidRPr="004E7E89" w:rsidRDefault="00A55007" w:rsidP="00A55007">
      <w:pPr>
        <w:rPr>
          <w:rtl/>
          <w:lang w:eastAsia="he-IL"/>
        </w:rPr>
      </w:pPr>
    </w:p>
    <w:p w:rsidR="00A55007" w:rsidRPr="004E7E89" w:rsidRDefault="00A55007" w:rsidP="00A55007">
      <w:pPr>
        <w:pStyle w:val="af9"/>
        <w:keepNext/>
        <w:rPr>
          <w:rtl/>
          <w:lang w:eastAsia="he-IL"/>
        </w:rPr>
      </w:pPr>
      <w:bookmarkStart w:id="448" w:name="ET_guest_איל_זנדברג_49"/>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448"/>
    </w:p>
    <w:p w:rsidR="00A55007" w:rsidRPr="004E7E89" w:rsidRDefault="00A55007" w:rsidP="00A55007">
      <w:pPr>
        <w:pStyle w:val="KeepWithNext"/>
        <w:rPr>
          <w:rtl/>
          <w:lang w:eastAsia="he-IL"/>
        </w:rPr>
      </w:pPr>
    </w:p>
    <w:p w:rsidR="00A55007" w:rsidRPr="004E7E89" w:rsidRDefault="00212AB3" w:rsidP="00A55007">
      <w:pPr>
        <w:rPr>
          <w:rtl/>
          <w:lang w:eastAsia="he-IL"/>
        </w:rPr>
      </w:pPr>
      <w:r w:rsidRPr="004E7E89">
        <w:rPr>
          <w:rFonts w:hint="cs"/>
          <w:rtl/>
          <w:lang w:eastAsia="he-IL"/>
        </w:rPr>
        <w:t xml:space="preserve">ההגדרה של "מידע" מנסה בהקשר הזה להסתכל </w:t>
      </w:r>
      <w:bookmarkStart w:id="449" w:name="_ETM_Q1_2007778"/>
      <w:bookmarkEnd w:id="449"/>
      <w:r w:rsidRPr="004E7E89">
        <w:rPr>
          <w:rFonts w:hint="cs"/>
          <w:rtl/>
          <w:lang w:eastAsia="he-IL"/>
        </w:rPr>
        <w:t xml:space="preserve">על העולם וליישר קו </w:t>
      </w:r>
      <w:r w:rsidR="00A55007" w:rsidRPr="004E7E89">
        <w:rPr>
          <w:rFonts w:hint="cs"/>
          <w:rtl/>
          <w:lang w:eastAsia="he-IL"/>
        </w:rPr>
        <w:t>גם עם מה שמקובל בעולם</w:t>
      </w:r>
      <w:r w:rsidRPr="004E7E89">
        <w:rPr>
          <w:rFonts w:hint="cs"/>
          <w:rtl/>
          <w:lang w:eastAsia="he-IL"/>
        </w:rPr>
        <w:t xml:space="preserve"> וגם עם מה שאפשר </w:t>
      </w:r>
      <w:bookmarkStart w:id="450" w:name="_ETM_Q1_2012224"/>
      <w:bookmarkEnd w:id="450"/>
      <w:r w:rsidRPr="004E7E89">
        <w:rPr>
          <w:rFonts w:hint="cs"/>
          <w:rtl/>
          <w:lang w:eastAsia="he-IL"/>
        </w:rPr>
        <w:t xml:space="preserve">להגיד </w:t>
      </w:r>
      <w:r w:rsidR="00F36D12" w:rsidRPr="004E7E89">
        <w:rPr>
          <w:rFonts w:hint="cs"/>
          <w:rtl/>
          <w:lang w:eastAsia="he-IL"/>
        </w:rPr>
        <w:t xml:space="preserve">למעשה </w:t>
      </w:r>
      <w:r w:rsidRPr="004E7E89">
        <w:rPr>
          <w:rFonts w:hint="cs"/>
          <w:rtl/>
          <w:lang w:eastAsia="he-IL"/>
        </w:rPr>
        <w:t xml:space="preserve">שהפרשנות במדינת ישראל </w:t>
      </w:r>
      <w:r w:rsidR="004D6DA1" w:rsidRPr="004E7E89">
        <w:rPr>
          <w:rFonts w:hint="cs"/>
          <w:rtl/>
          <w:lang w:eastAsia="he-IL"/>
        </w:rPr>
        <w:t>של הדין בידי בית המשפט</w:t>
      </w:r>
      <w:r w:rsidR="00F36D12" w:rsidRPr="004E7E89">
        <w:rPr>
          <w:rFonts w:hint="cs"/>
          <w:rtl/>
          <w:lang w:eastAsia="he-IL"/>
        </w:rPr>
        <w:t>,</w:t>
      </w:r>
      <w:r w:rsidR="004D6DA1" w:rsidRPr="004E7E89">
        <w:rPr>
          <w:rFonts w:hint="cs"/>
          <w:rtl/>
          <w:lang w:eastAsia="he-IL"/>
        </w:rPr>
        <w:t xml:space="preserve"> וגם הפרשנות של הרשות שאוכפת </w:t>
      </w:r>
      <w:bookmarkStart w:id="451" w:name="_ETM_Q1_2025247"/>
      <w:bookmarkEnd w:id="451"/>
      <w:r w:rsidR="004D6DA1" w:rsidRPr="004E7E89">
        <w:rPr>
          <w:rFonts w:hint="cs"/>
          <w:rtl/>
          <w:lang w:eastAsia="he-IL"/>
        </w:rPr>
        <w:t xml:space="preserve">ומיישמת את הוראות החוק וגם הפרשנות שלנו בממשלה, כשאנחנו מיישמים את הוראות החוק במתן ייעוץ משפטי פנימי לממשלה </w:t>
      </w:r>
      <w:r w:rsidR="004D6DA1" w:rsidRPr="004E7E89">
        <w:rPr>
          <w:rtl/>
          <w:lang w:eastAsia="he-IL"/>
        </w:rPr>
        <w:t>–</w:t>
      </w:r>
      <w:r w:rsidR="004D6DA1" w:rsidRPr="004E7E89">
        <w:rPr>
          <w:rFonts w:hint="cs"/>
          <w:rtl/>
          <w:lang w:eastAsia="he-IL"/>
        </w:rPr>
        <w:t xml:space="preserve"> כל הרעיונות האלה היום הם חלק מהדין ואנחנו משקפים כאן בצורה </w:t>
      </w:r>
      <w:bookmarkStart w:id="452" w:name="_ETM_Q1_2039683"/>
      <w:bookmarkEnd w:id="452"/>
      <w:r w:rsidR="004D6DA1" w:rsidRPr="004E7E89">
        <w:rPr>
          <w:rFonts w:hint="cs"/>
          <w:rtl/>
          <w:lang w:eastAsia="he-IL"/>
        </w:rPr>
        <w:t>ברורה. כמובן זה יהיה כתוב עלי ספר, אז צריך לדייק בכל מילה.</w:t>
      </w:r>
    </w:p>
    <w:p w:rsidR="004D6DA1" w:rsidRPr="004E7E89" w:rsidRDefault="004D6DA1" w:rsidP="00A55007">
      <w:pPr>
        <w:rPr>
          <w:rtl/>
          <w:lang w:eastAsia="he-IL"/>
        </w:rPr>
      </w:pPr>
      <w:bookmarkStart w:id="453" w:name="_ETM_Q1_2042466"/>
      <w:bookmarkStart w:id="454" w:name="_ETM_Q1_2042526"/>
      <w:bookmarkStart w:id="455" w:name="_ETM_Q1_2042649"/>
      <w:bookmarkEnd w:id="453"/>
      <w:bookmarkEnd w:id="454"/>
      <w:bookmarkEnd w:id="455"/>
    </w:p>
    <w:p w:rsidR="00F36D12" w:rsidRPr="004E7E89" w:rsidRDefault="004D6DA1" w:rsidP="00F36D12">
      <w:pPr>
        <w:rPr>
          <w:rtl/>
          <w:lang w:eastAsia="he-IL"/>
        </w:rPr>
      </w:pPr>
      <w:bookmarkStart w:id="456" w:name="_ETM_Q1_2042694"/>
      <w:bookmarkEnd w:id="456"/>
      <w:r w:rsidRPr="004E7E89">
        <w:rPr>
          <w:rFonts w:hint="cs"/>
          <w:rtl/>
          <w:lang w:eastAsia="he-IL"/>
        </w:rPr>
        <w:t>הרעיון הוא שמידע שהוא המידע האישי ש</w:t>
      </w:r>
      <w:bookmarkStart w:id="457" w:name="_ETM_Q1_2048191"/>
      <w:bookmarkEnd w:id="457"/>
      <w:r w:rsidR="00F36D12" w:rsidRPr="004E7E89">
        <w:rPr>
          <w:rFonts w:hint="cs"/>
          <w:rtl/>
          <w:lang w:eastAsia="he-IL"/>
        </w:rPr>
        <w:t xml:space="preserve">אליו הצעת החוק מתייחסת הוא נתון שמתייחס לאדם מזוהה, והנושא של הזיהוי מאוד מאוד חשוב, כי אם הנתון לא מתייחס לאדם מזוהה, אז המידע לא אישי ואין לנו אותו </w:t>
      </w:r>
      <w:bookmarkStart w:id="458" w:name="_ETM_Q1_2059986"/>
      <w:bookmarkEnd w:id="458"/>
      <w:r w:rsidR="00F36D12" w:rsidRPr="004E7E89">
        <w:rPr>
          <w:rFonts w:hint="cs"/>
          <w:rtl/>
          <w:lang w:eastAsia="he-IL"/>
        </w:rPr>
        <w:t xml:space="preserve">אינטרס ציבורי או זכות אדם שעומדת מאחורי, וכל המבנה של </w:t>
      </w:r>
      <w:bookmarkStart w:id="459" w:name="_ETM_Q1_2063428"/>
      <w:bookmarkEnd w:id="459"/>
      <w:r w:rsidR="00F36D12" w:rsidRPr="004E7E89">
        <w:rPr>
          <w:rFonts w:hint="cs"/>
          <w:rtl/>
          <w:lang w:eastAsia="he-IL"/>
        </w:rPr>
        <w:t>החוק לא מתקיים, אבל אם יש נתון שמתייחס לאדם מזוהה,</w:t>
      </w:r>
      <w:bookmarkStart w:id="460" w:name="_ETM_Q1_2068555"/>
      <w:bookmarkEnd w:id="460"/>
      <w:r w:rsidR="00F36D12" w:rsidRPr="004E7E89">
        <w:rPr>
          <w:rFonts w:hint="cs"/>
          <w:rtl/>
          <w:lang w:eastAsia="he-IL"/>
        </w:rPr>
        <w:t xml:space="preserve"> </w:t>
      </w:r>
      <w:r w:rsidR="001D4658" w:rsidRPr="004E7E89">
        <w:rPr>
          <w:rFonts w:hint="cs"/>
          <w:rtl/>
          <w:lang w:eastAsia="he-IL"/>
        </w:rPr>
        <w:t>הוא מתייחס אליו, הוא ייחודי לגביו,</w:t>
      </w:r>
      <w:r w:rsidR="00F36D12" w:rsidRPr="004E7E89">
        <w:rPr>
          <w:rFonts w:hint="cs"/>
          <w:rtl/>
          <w:lang w:eastAsia="he-IL"/>
        </w:rPr>
        <w:t xml:space="preserve"> לא אמירה כללית סטטיסטית, אז</w:t>
      </w:r>
      <w:r w:rsidR="001D4658" w:rsidRPr="004E7E89">
        <w:rPr>
          <w:rFonts w:hint="cs"/>
          <w:rtl/>
          <w:lang w:eastAsia="he-IL"/>
        </w:rPr>
        <w:t xml:space="preserve"> אנחנו רוצים לתפוס</w:t>
      </w:r>
      <w:r w:rsidR="00F36D12" w:rsidRPr="004E7E89">
        <w:rPr>
          <w:rFonts w:hint="cs"/>
          <w:rtl/>
          <w:lang w:eastAsia="he-IL"/>
        </w:rPr>
        <w:t xml:space="preserve"> אותו מלכתחילה בהגדרה, גם </w:t>
      </w:r>
      <w:bookmarkStart w:id="461" w:name="_ETM_Q1_2077125"/>
      <w:bookmarkEnd w:id="461"/>
      <w:r w:rsidR="00F36D12" w:rsidRPr="004E7E89">
        <w:rPr>
          <w:rFonts w:hint="cs"/>
          <w:rtl/>
          <w:lang w:eastAsia="he-IL"/>
        </w:rPr>
        <w:t xml:space="preserve">אם אחר כך נסתכל בהוראות אופרטיביות ויהיו הוראות שונות כאלה </w:t>
      </w:r>
      <w:bookmarkStart w:id="462" w:name="_ETM_Q1_2082056"/>
      <w:bookmarkEnd w:id="462"/>
      <w:r w:rsidR="00F36D12" w:rsidRPr="004E7E89">
        <w:rPr>
          <w:rFonts w:hint="cs"/>
          <w:rtl/>
          <w:lang w:eastAsia="he-IL"/>
        </w:rPr>
        <w:t xml:space="preserve">ואחרות. אולי יהיו חריגים, אולי יהיו סייגים, אולי יהיו דרגות </w:t>
      </w:r>
      <w:bookmarkStart w:id="463" w:name="_ETM_Q1_2084246"/>
      <w:bookmarkEnd w:id="463"/>
      <w:r w:rsidR="00F36D12" w:rsidRPr="004E7E89">
        <w:rPr>
          <w:rFonts w:hint="cs"/>
          <w:rtl/>
          <w:lang w:eastAsia="he-IL"/>
        </w:rPr>
        <w:t xml:space="preserve">שונות של רגישות של מידע, אבל בבסיס זה </w:t>
      </w:r>
      <w:bookmarkStart w:id="464" w:name="_ETM_Q1_2088651"/>
      <w:bookmarkEnd w:id="464"/>
      <w:r w:rsidR="00F36D12" w:rsidRPr="004E7E89">
        <w:rPr>
          <w:rFonts w:hint="cs"/>
          <w:rtl/>
          <w:lang w:eastAsia="he-IL"/>
        </w:rPr>
        <w:t xml:space="preserve">הוא המידע. </w:t>
      </w:r>
    </w:p>
    <w:p w:rsidR="00F36D12" w:rsidRPr="004E7E89" w:rsidRDefault="00F36D12" w:rsidP="00F36D12">
      <w:pPr>
        <w:rPr>
          <w:rtl/>
          <w:lang w:eastAsia="he-IL"/>
        </w:rPr>
      </w:pPr>
    </w:p>
    <w:p w:rsidR="00B72BC7" w:rsidRPr="004E7E89" w:rsidRDefault="00F36D12" w:rsidP="00F36D12">
      <w:pPr>
        <w:rPr>
          <w:rtl/>
          <w:lang w:eastAsia="he-IL"/>
        </w:rPr>
      </w:pPr>
      <w:r w:rsidRPr="004E7E89">
        <w:rPr>
          <w:rFonts w:hint="cs"/>
          <w:rtl/>
          <w:lang w:eastAsia="he-IL"/>
        </w:rPr>
        <w:t xml:space="preserve">הנקודות החשובות מבחינת הוועדה או שכדאי לשים לב אליהן זה </w:t>
      </w:r>
      <w:bookmarkStart w:id="465" w:name="_ETM_Q1_2092886"/>
      <w:bookmarkEnd w:id="465"/>
      <w:r w:rsidRPr="004E7E89">
        <w:rPr>
          <w:rFonts w:hint="cs"/>
          <w:rtl/>
          <w:lang w:eastAsia="he-IL"/>
        </w:rPr>
        <w:t xml:space="preserve">"הניתן לזיהוי", שזאת נקודה חשובה, זאת אומרת, יש </w:t>
      </w:r>
      <w:r w:rsidR="00B72BC7" w:rsidRPr="004E7E89">
        <w:rPr>
          <w:rFonts w:hint="cs"/>
          <w:rtl/>
          <w:lang w:eastAsia="he-IL"/>
        </w:rPr>
        <w:t>"</w:t>
      </w:r>
      <w:r w:rsidRPr="004E7E89">
        <w:rPr>
          <w:rFonts w:hint="cs"/>
          <w:rtl/>
          <w:lang w:eastAsia="he-IL"/>
        </w:rPr>
        <w:t>מזוהה</w:t>
      </w:r>
      <w:r w:rsidR="00B72BC7" w:rsidRPr="004E7E89">
        <w:rPr>
          <w:rFonts w:hint="cs"/>
          <w:rtl/>
          <w:lang w:eastAsia="he-IL"/>
        </w:rPr>
        <w:t>"</w:t>
      </w:r>
      <w:r w:rsidRPr="004E7E89">
        <w:rPr>
          <w:rFonts w:hint="cs"/>
          <w:rtl/>
          <w:lang w:eastAsia="he-IL"/>
        </w:rPr>
        <w:t xml:space="preserve">, ויש </w:t>
      </w:r>
      <w:bookmarkStart w:id="466" w:name="_ETM_Q1_2098317"/>
      <w:bookmarkEnd w:id="466"/>
      <w:r w:rsidR="00B72BC7" w:rsidRPr="004E7E89">
        <w:rPr>
          <w:rFonts w:hint="cs"/>
          <w:rtl/>
          <w:lang w:eastAsia="he-IL"/>
        </w:rPr>
        <w:t>"</w:t>
      </w:r>
      <w:r w:rsidRPr="004E7E89">
        <w:rPr>
          <w:rFonts w:hint="cs"/>
          <w:rtl/>
          <w:lang w:eastAsia="he-IL"/>
        </w:rPr>
        <w:t>ניתן לזיהוי</w:t>
      </w:r>
      <w:r w:rsidR="00B72BC7" w:rsidRPr="004E7E89">
        <w:rPr>
          <w:rFonts w:hint="cs"/>
          <w:rtl/>
          <w:lang w:eastAsia="he-IL"/>
        </w:rPr>
        <w:t>"</w:t>
      </w:r>
      <w:r w:rsidRPr="004E7E89">
        <w:rPr>
          <w:rFonts w:hint="cs"/>
          <w:rtl/>
          <w:lang w:eastAsia="he-IL"/>
        </w:rPr>
        <w:t xml:space="preserve">, </w:t>
      </w:r>
      <w:r w:rsidR="00B72BC7" w:rsidRPr="004E7E89">
        <w:rPr>
          <w:rFonts w:hint="cs"/>
          <w:rtl/>
          <w:lang w:eastAsia="he-IL"/>
        </w:rPr>
        <w:t>ש</w:t>
      </w:r>
      <w:r w:rsidRPr="004E7E89">
        <w:rPr>
          <w:rFonts w:hint="cs"/>
          <w:rtl/>
          <w:lang w:eastAsia="he-IL"/>
        </w:rPr>
        <w:t xml:space="preserve">זה רכיב שמופיע לא רק בחקיקה האירופית שנהוג </w:t>
      </w:r>
      <w:bookmarkStart w:id="467" w:name="_ETM_Q1_2103868"/>
      <w:bookmarkEnd w:id="467"/>
      <w:r w:rsidRPr="004E7E89">
        <w:rPr>
          <w:rFonts w:hint="cs"/>
          <w:rtl/>
          <w:lang w:eastAsia="he-IL"/>
        </w:rPr>
        <w:t>להזכיר פה, והיא באמת עבורנו אמת מידה שאנחנו מתייחסים אליה,</w:t>
      </w:r>
      <w:bookmarkStart w:id="468" w:name="_ETM_Q1_2106739"/>
      <w:bookmarkEnd w:id="468"/>
      <w:r w:rsidRPr="004E7E89">
        <w:rPr>
          <w:rFonts w:hint="cs"/>
          <w:rtl/>
          <w:lang w:eastAsia="he-IL"/>
        </w:rPr>
        <w:t xml:space="preserve"> אלא בחקיקה של הגנת פרטיות בעולם בכלל בהרבה מאוד מקומות. </w:t>
      </w:r>
      <w:bookmarkStart w:id="469" w:name="_ETM_Q1_2112196"/>
      <w:bookmarkEnd w:id="469"/>
      <w:r w:rsidRPr="004E7E89">
        <w:rPr>
          <w:rFonts w:hint="cs"/>
          <w:rtl/>
          <w:lang w:eastAsia="he-IL"/>
        </w:rPr>
        <w:t xml:space="preserve">אז "מזוהה" או "ניתן לזיהוי". </w:t>
      </w:r>
    </w:p>
    <w:p w:rsidR="00B72BC7" w:rsidRPr="004E7E89" w:rsidRDefault="00B72BC7" w:rsidP="00F36D12">
      <w:pPr>
        <w:rPr>
          <w:rtl/>
          <w:lang w:eastAsia="he-IL"/>
        </w:rPr>
      </w:pPr>
    </w:p>
    <w:p w:rsidR="00A55007" w:rsidRPr="004E7E89" w:rsidRDefault="00F36D12" w:rsidP="00F36D12">
      <w:pPr>
        <w:rPr>
          <w:rtl/>
          <w:lang w:eastAsia="he-IL"/>
        </w:rPr>
      </w:pPr>
      <w:r w:rsidRPr="004E7E89">
        <w:rPr>
          <w:rFonts w:hint="cs"/>
          <w:rtl/>
          <w:lang w:eastAsia="he-IL"/>
        </w:rPr>
        <w:t xml:space="preserve">הוספנו אמירה כדי שיהיה ברור </w:t>
      </w:r>
      <w:bookmarkStart w:id="470" w:name="_ETM_Q1_2116849"/>
      <w:bookmarkEnd w:id="470"/>
      <w:r w:rsidRPr="004E7E89">
        <w:rPr>
          <w:rFonts w:hint="cs"/>
          <w:rtl/>
          <w:lang w:eastAsia="he-IL"/>
        </w:rPr>
        <w:t>בצורה מפורשת</w:t>
      </w:r>
      <w:r w:rsidR="00B72BC7" w:rsidRPr="004E7E89">
        <w:rPr>
          <w:rFonts w:hint="cs"/>
          <w:rtl/>
          <w:lang w:eastAsia="he-IL"/>
        </w:rPr>
        <w:t>,</w:t>
      </w:r>
      <w:r w:rsidRPr="004E7E89">
        <w:rPr>
          <w:rFonts w:hint="cs"/>
          <w:rtl/>
          <w:lang w:eastAsia="he-IL"/>
        </w:rPr>
        <w:t xml:space="preserve"> שהניתן לזיהוי זה במישרין או בעקיפין, כלומר, המטרה שלנו בסופו של דבר </w:t>
      </w:r>
      <w:r w:rsidR="00B72BC7" w:rsidRPr="004E7E89">
        <w:rPr>
          <w:rFonts w:hint="cs"/>
          <w:rtl/>
          <w:lang w:eastAsia="he-IL"/>
        </w:rPr>
        <w:t xml:space="preserve">זה </w:t>
      </w:r>
      <w:r w:rsidRPr="004E7E89">
        <w:rPr>
          <w:rFonts w:hint="cs"/>
          <w:rtl/>
          <w:lang w:eastAsia="he-IL"/>
        </w:rPr>
        <w:t xml:space="preserve">הרי להגן על מידע אישי, להגן </w:t>
      </w:r>
      <w:bookmarkStart w:id="471" w:name="_ETM_Q1_2125173"/>
      <w:bookmarkEnd w:id="471"/>
      <w:r w:rsidRPr="004E7E89">
        <w:rPr>
          <w:rFonts w:hint="cs"/>
          <w:rtl/>
          <w:lang w:eastAsia="he-IL"/>
        </w:rPr>
        <w:t xml:space="preserve">על פרטיות של אנשים, אז גם אם מידע לא </w:t>
      </w:r>
      <w:bookmarkStart w:id="472" w:name="_ETM_Q1_2128016"/>
      <w:bookmarkEnd w:id="472"/>
      <w:r w:rsidRPr="004E7E89">
        <w:rPr>
          <w:rFonts w:hint="cs"/>
          <w:rtl/>
          <w:lang w:eastAsia="he-IL"/>
        </w:rPr>
        <w:t xml:space="preserve">מזוהה, </w:t>
      </w:r>
      <w:r w:rsidR="00B72BC7" w:rsidRPr="004E7E89">
        <w:rPr>
          <w:rFonts w:hint="cs"/>
          <w:rtl/>
          <w:lang w:eastAsia="he-IL"/>
        </w:rPr>
        <w:t xml:space="preserve">שיש </w:t>
      </w:r>
      <w:r w:rsidRPr="004E7E89">
        <w:rPr>
          <w:rFonts w:hint="cs"/>
          <w:rtl/>
          <w:lang w:eastAsia="he-IL"/>
        </w:rPr>
        <w:t>שם של אדם ואז כתוב את המצב הבריאותי שלו,</w:t>
      </w:r>
      <w:bookmarkStart w:id="473" w:name="_ETM_Q1_2132918"/>
      <w:bookmarkEnd w:id="473"/>
      <w:r w:rsidRPr="004E7E89">
        <w:rPr>
          <w:rFonts w:hint="cs"/>
          <w:rtl/>
          <w:lang w:eastAsia="he-IL"/>
        </w:rPr>
        <w:t xml:space="preserve"> המזוהה זה הברור, אבל במציאות הרבה פעמים המידע לא מופיע </w:t>
      </w:r>
      <w:bookmarkStart w:id="474" w:name="_ETM_Q1_2137925"/>
      <w:bookmarkEnd w:id="474"/>
      <w:r w:rsidRPr="004E7E89">
        <w:rPr>
          <w:rFonts w:hint="cs"/>
          <w:rtl/>
          <w:lang w:eastAsia="he-IL"/>
        </w:rPr>
        <w:t xml:space="preserve">כך בשדות מסודרים ומאוד יפים, אלא מידע בדרך עקיפה יכול להיות מזוהה. עקיפה יכולה להיות מאוד עקיפה או לא מאוד </w:t>
      </w:r>
      <w:bookmarkStart w:id="475" w:name="_ETM_Q1_2145270"/>
      <w:bookmarkEnd w:id="475"/>
      <w:r w:rsidRPr="004E7E89">
        <w:rPr>
          <w:rFonts w:hint="cs"/>
          <w:rtl/>
          <w:lang w:eastAsia="he-IL"/>
        </w:rPr>
        <w:t>עקיפה, אבל לא רק מידע שבאופן ישיר מזוהה ייחשב למידע,</w:t>
      </w:r>
      <w:bookmarkStart w:id="476" w:name="_ETM_Q1_2151068"/>
      <w:bookmarkEnd w:id="476"/>
      <w:r w:rsidRPr="004E7E89">
        <w:rPr>
          <w:rFonts w:hint="cs"/>
          <w:rtl/>
          <w:lang w:eastAsia="he-IL"/>
        </w:rPr>
        <w:t xml:space="preserve"> כי אחרת לא נשיג שום דבר בעולם המודרני שבו היכולת </w:t>
      </w:r>
      <w:bookmarkStart w:id="477" w:name="_ETM_Q1_2155835"/>
      <w:bookmarkEnd w:id="477"/>
      <w:r w:rsidRPr="004E7E89">
        <w:rPr>
          <w:rFonts w:hint="cs"/>
          <w:rtl/>
          <w:lang w:eastAsia="he-IL"/>
        </w:rPr>
        <w:t xml:space="preserve">להסיק מידע ממידע היא זו שמשרתת או פועלת בהרבה מאוד </w:t>
      </w:r>
      <w:bookmarkStart w:id="478" w:name="_ETM_Q1_2159134"/>
      <w:bookmarkEnd w:id="478"/>
      <w:r w:rsidRPr="004E7E89">
        <w:rPr>
          <w:rFonts w:hint="cs"/>
          <w:rtl/>
          <w:lang w:eastAsia="he-IL"/>
        </w:rPr>
        <w:t>הקשרים, בטכנולוגיה, בעסקים, גם בממשלה</w:t>
      </w:r>
      <w:r w:rsidR="00B72BC7" w:rsidRPr="004E7E89">
        <w:rPr>
          <w:rFonts w:hint="cs"/>
          <w:rtl/>
          <w:lang w:eastAsia="he-IL"/>
        </w:rPr>
        <w:t>.</w:t>
      </w:r>
      <w:r w:rsidRPr="004E7E89">
        <w:rPr>
          <w:rFonts w:hint="cs"/>
          <w:rtl/>
          <w:lang w:eastAsia="he-IL"/>
        </w:rPr>
        <w:t xml:space="preserve"> ואז השאלה היא</w:t>
      </w:r>
      <w:r w:rsidR="00B72BC7" w:rsidRPr="004E7E89">
        <w:rPr>
          <w:rFonts w:hint="cs"/>
          <w:rtl/>
          <w:lang w:eastAsia="he-IL"/>
        </w:rPr>
        <w:t>,</w:t>
      </w:r>
      <w:r w:rsidRPr="004E7E89">
        <w:rPr>
          <w:rFonts w:hint="cs"/>
          <w:rtl/>
          <w:lang w:eastAsia="he-IL"/>
        </w:rPr>
        <w:t xml:space="preserve"> מה זה </w:t>
      </w:r>
      <w:bookmarkStart w:id="479" w:name="_ETM_Q1_2165164"/>
      <w:bookmarkEnd w:id="479"/>
      <w:r w:rsidRPr="004E7E89">
        <w:rPr>
          <w:rFonts w:hint="cs"/>
          <w:rtl/>
          <w:lang w:eastAsia="he-IL"/>
        </w:rPr>
        <w:t xml:space="preserve">"בעקיפין"? איך הוא ניתן לזיהוי? כי ברור שמזוהה זה מה </w:t>
      </w:r>
      <w:bookmarkStart w:id="480" w:name="_ETM_Q1_2168683"/>
      <w:bookmarkEnd w:id="480"/>
      <w:r w:rsidRPr="004E7E89">
        <w:rPr>
          <w:rFonts w:hint="cs"/>
          <w:rtl/>
          <w:lang w:eastAsia="he-IL"/>
        </w:rPr>
        <w:t>שרואים על פני השטח יחסי</w:t>
      </w:r>
      <w:r w:rsidR="00B72BC7" w:rsidRPr="004E7E89">
        <w:rPr>
          <w:rFonts w:hint="cs"/>
          <w:rtl/>
          <w:lang w:eastAsia="he-IL"/>
        </w:rPr>
        <w:t>ת</w:t>
      </w:r>
      <w:r w:rsidRPr="004E7E89">
        <w:rPr>
          <w:rFonts w:hint="cs"/>
          <w:rtl/>
          <w:lang w:eastAsia="he-IL"/>
        </w:rPr>
        <w:t xml:space="preserve"> או על פני הדברים</w:t>
      </w:r>
      <w:r w:rsidR="00B72BC7" w:rsidRPr="004E7E89">
        <w:rPr>
          <w:rFonts w:hint="cs"/>
          <w:rtl/>
          <w:lang w:eastAsia="he-IL"/>
        </w:rPr>
        <w:t>.</w:t>
      </w:r>
      <w:r w:rsidRPr="004E7E89">
        <w:rPr>
          <w:rFonts w:hint="cs"/>
          <w:rtl/>
          <w:lang w:eastAsia="he-IL"/>
        </w:rPr>
        <w:t xml:space="preserve"> "ניתן </w:t>
      </w:r>
      <w:bookmarkStart w:id="481" w:name="_ETM_Q1_2172370"/>
      <w:bookmarkEnd w:id="481"/>
      <w:r w:rsidRPr="004E7E89">
        <w:rPr>
          <w:rFonts w:hint="cs"/>
          <w:rtl/>
          <w:lang w:eastAsia="he-IL"/>
        </w:rPr>
        <w:t xml:space="preserve">לזיהוי" יכולים להגיד שזה כבר יותר רחוק. אז אנחנו אומרים "ניתן לזיהוי במישרין או בעקיפין באמצעים סבירים", וגם זה מושג </w:t>
      </w:r>
      <w:bookmarkStart w:id="482" w:name="_ETM_Q1_2180099"/>
      <w:bookmarkEnd w:id="482"/>
      <w:r w:rsidRPr="004E7E89">
        <w:rPr>
          <w:rtl/>
          <w:lang w:eastAsia="he-IL"/>
        </w:rPr>
        <w:t>–</w:t>
      </w:r>
      <w:r w:rsidRPr="004E7E89">
        <w:rPr>
          <w:rFonts w:hint="cs"/>
          <w:rtl/>
          <w:lang w:eastAsia="he-IL"/>
        </w:rPr>
        <w:t xml:space="preserve"> אני מבין שיש הערות </w:t>
      </w:r>
      <w:r w:rsidRPr="004E7E89">
        <w:rPr>
          <w:rtl/>
          <w:lang w:eastAsia="he-IL"/>
        </w:rPr>
        <w:t>–</w:t>
      </w:r>
      <w:r w:rsidRPr="004E7E89">
        <w:rPr>
          <w:rFonts w:hint="cs"/>
          <w:rtl/>
          <w:lang w:eastAsia="he-IL"/>
        </w:rPr>
        <w:t xml:space="preserve"> אפשר לדבר איך לדייק</w:t>
      </w:r>
      <w:bookmarkStart w:id="483" w:name="_ETM_Q1_2183729"/>
      <w:bookmarkEnd w:id="483"/>
      <w:r w:rsidRPr="004E7E89">
        <w:rPr>
          <w:rFonts w:hint="cs"/>
          <w:rtl/>
          <w:lang w:eastAsia="he-IL"/>
        </w:rPr>
        <w:t xml:space="preserve"> אותו</w:t>
      </w:r>
      <w:r w:rsidR="00B72BC7" w:rsidRPr="004E7E89">
        <w:rPr>
          <w:rFonts w:hint="cs"/>
          <w:rtl/>
          <w:lang w:eastAsia="he-IL"/>
        </w:rPr>
        <w:t>.</w:t>
      </w:r>
      <w:r w:rsidRPr="004E7E89">
        <w:rPr>
          <w:rFonts w:hint="cs"/>
          <w:rtl/>
          <w:lang w:eastAsia="he-IL"/>
        </w:rPr>
        <w:t xml:space="preserve"> אולי נבהיר אותו, אבל זה מושג שגם קנה לו אחיזה בפסיקה בישראל, ובעיקר הוא מופיע בעולם, ואני רוצה עליו לעמוד לרגע.</w:t>
      </w:r>
    </w:p>
    <w:p w:rsidR="00F36D12" w:rsidRPr="004E7E89" w:rsidRDefault="00F36D12" w:rsidP="00F36D12">
      <w:pPr>
        <w:rPr>
          <w:rtl/>
          <w:lang w:eastAsia="he-IL"/>
        </w:rPr>
      </w:pPr>
    </w:p>
    <w:p w:rsidR="00F36D12" w:rsidRPr="004E7E89" w:rsidRDefault="00F36D12" w:rsidP="00F36D12">
      <w:pPr>
        <w:rPr>
          <w:rtl/>
          <w:lang w:eastAsia="he-IL"/>
        </w:rPr>
      </w:pPr>
      <w:r w:rsidRPr="004E7E89">
        <w:rPr>
          <w:rFonts w:hint="cs"/>
          <w:rtl/>
          <w:lang w:eastAsia="he-IL"/>
        </w:rPr>
        <w:t xml:space="preserve">אם יש לי שני פרטי מידע, שעל פני הדברים </w:t>
      </w:r>
      <w:bookmarkStart w:id="484" w:name="_ETM_Q1_2197505"/>
      <w:bookmarkEnd w:id="484"/>
      <w:r w:rsidRPr="004E7E89">
        <w:rPr>
          <w:rFonts w:hint="cs"/>
          <w:rtl/>
          <w:lang w:eastAsia="he-IL"/>
        </w:rPr>
        <w:t>אינם מזוהים.</w:t>
      </w:r>
      <w:r w:rsidR="00B72BC7" w:rsidRPr="004E7E89">
        <w:rPr>
          <w:rFonts w:hint="cs"/>
          <w:rtl/>
          <w:lang w:eastAsia="he-IL"/>
        </w:rPr>
        <w:t xml:space="preserve"> יש אמירה, השם שלי איל, </w:t>
      </w:r>
      <w:bookmarkStart w:id="485" w:name="_ETM_Q1_2201327"/>
      <w:bookmarkEnd w:id="485"/>
      <w:r w:rsidR="00B72BC7" w:rsidRPr="004E7E89">
        <w:rPr>
          <w:rFonts w:hint="cs"/>
          <w:rtl/>
          <w:lang w:eastAsia="he-IL"/>
        </w:rPr>
        <w:t xml:space="preserve">ומופיע איזה פריט או באותו מאגר, או במאגר אחר, או </w:t>
      </w:r>
      <w:bookmarkStart w:id="486" w:name="_ETM_Q1_2204619"/>
      <w:bookmarkEnd w:id="486"/>
      <w:r w:rsidR="00B72BC7" w:rsidRPr="004E7E89">
        <w:rPr>
          <w:rFonts w:hint="cs"/>
          <w:rtl/>
          <w:lang w:eastAsia="he-IL"/>
        </w:rPr>
        <w:t xml:space="preserve">במאגר בחברה אחרת, שהזיקה הישירה ביניהם לא קיימת. לכאורה כשאתה </w:t>
      </w:r>
      <w:bookmarkStart w:id="487" w:name="_ETM_Q1_2207851"/>
      <w:bookmarkEnd w:id="487"/>
      <w:r w:rsidR="00B72BC7" w:rsidRPr="004E7E89">
        <w:rPr>
          <w:rFonts w:hint="cs"/>
          <w:rtl/>
          <w:lang w:eastAsia="he-IL"/>
        </w:rPr>
        <w:t xml:space="preserve">מסתכל על מאגר מידע א', אתה רואה רק את </w:t>
      </w:r>
      <w:bookmarkStart w:id="488" w:name="_ETM_Q1_2210197"/>
      <w:bookmarkEnd w:id="488"/>
      <w:r w:rsidR="00B72BC7" w:rsidRPr="004E7E89">
        <w:rPr>
          <w:rFonts w:hint="cs"/>
          <w:rtl/>
          <w:lang w:eastAsia="he-IL"/>
        </w:rPr>
        <w:t xml:space="preserve">השם איל. במקום אחר אתה רואה פרטים על המין, הגיל </w:t>
      </w:r>
      <w:bookmarkStart w:id="489" w:name="_ETM_Q1_2214614"/>
      <w:bookmarkEnd w:id="489"/>
      <w:r w:rsidR="00B72BC7" w:rsidRPr="004E7E89">
        <w:rPr>
          <w:rFonts w:hint="cs"/>
          <w:rtl/>
          <w:lang w:eastAsia="he-IL"/>
        </w:rPr>
        <w:t>שלי, מקום המגורים שלי ברכישות שרכשתי.</w:t>
      </w:r>
    </w:p>
    <w:p w:rsidR="003820BE" w:rsidRPr="004E7E89" w:rsidRDefault="003820BE" w:rsidP="00882D4C">
      <w:pPr>
        <w:rPr>
          <w:rtl/>
          <w:lang w:eastAsia="he-IL"/>
        </w:rPr>
      </w:pPr>
    </w:p>
    <w:p w:rsidR="003820BE" w:rsidRPr="004E7E89" w:rsidRDefault="003820BE" w:rsidP="003820BE">
      <w:pPr>
        <w:pStyle w:val="a4"/>
        <w:keepNext/>
        <w:rPr>
          <w:rtl/>
        </w:rPr>
      </w:pPr>
      <w:bookmarkStart w:id="490" w:name="ET_speaker_4741_50"/>
      <w:r w:rsidRPr="004E7E89">
        <w:rPr>
          <w:rStyle w:val="TagStyle"/>
          <w:rtl/>
        </w:rPr>
        <w:t xml:space="preserve"> &lt;&lt; דובר &gt;&gt; </w:t>
      </w:r>
      <w:r w:rsidRPr="004E7E89">
        <w:rPr>
          <w:rtl/>
        </w:rPr>
        <w:t>זאב בנימין בגין (תקווה חדשה):</w:t>
      </w:r>
      <w:r w:rsidRPr="004E7E89">
        <w:rPr>
          <w:rStyle w:val="TagStyle"/>
          <w:rtl/>
        </w:rPr>
        <w:t xml:space="preserve"> &lt;&lt; דובר &gt;&gt;</w:t>
      </w:r>
      <w:r w:rsidRPr="004E7E89">
        <w:rPr>
          <w:rtl/>
        </w:rPr>
        <w:t xml:space="preserve">   </w:t>
      </w:r>
      <w:bookmarkEnd w:id="490"/>
    </w:p>
    <w:p w:rsidR="003820BE" w:rsidRPr="004E7E89" w:rsidRDefault="003820BE" w:rsidP="003820BE">
      <w:pPr>
        <w:pStyle w:val="KeepWithNext"/>
        <w:rPr>
          <w:rtl/>
          <w:lang w:eastAsia="he-IL"/>
        </w:rPr>
      </w:pPr>
    </w:p>
    <w:p w:rsidR="003820BE" w:rsidRPr="004E7E89" w:rsidRDefault="003820BE" w:rsidP="003820BE">
      <w:pPr>
        <w:rPr>
          <w:rtl/>
          <w:lang w:eastAsia="he-IL"/>
        </w:rPr>
      </w:pPr>
      <w:r w:rsidRPr="004E7E89">
        <w:rPr>
          <w:rFonts w:hint="cs"/>
          <w:rtl/>
          <w:lang w:eastAsia="he-IL"/>
        </w:rPr>
        <w:t>בלי שם</w:t>
      </w:r>
      <w:r w:rsidR="00B72BC7" w:rsidRPr="004E7E89">
        <w:rPr>
          <w:rFonts w:hint="cs"/>
          <w:rtl/>
          <w:lang w:eastAsia="he-IL"/>
        </w:rPr>
        <w:t>.</w:t>
      </w:r>
    </w:p>
    <w:p w:rsidR="003820BE" w:rsidRPr="004E7E89" w:rsidRDefault="003820BE" w:rsidP="003820BE">
      <w:pPr>
        <w:rPr>
          <w:rtl/>
          <w:lang w:eastAsia="he-IL"/>
        </w:rPr>
      </w:pPr>
    </w:p>
    <w:p w:rsidR="003820BE" w:rsidRPr="004E7E89" w:rsidRDefault="003820BE" w:rsidP="003820BE">
      <w:pPr>
        <w:pStyle w:val="af9"/>
        <w:keepNext/>
        <w:rPr>
          <w:rtl/>
          <w:lang w:eastAsia="he-IL"/>
        </w:rPr>
      </w:pPr>
      <w:bookmarkStart w:id="491" w:name="ET_guest_איל_זנדברג_51"/>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491"/>
    </w:p>
    <w:p w:rsidR="003820BE" w:rsidRPr="004E7E89" w:rsidRDefault="003820BE" w:rsidP="003820BE">
      <w:pPr>
        <w:pStyle w:val="KeepWithNext"/>
        <w:rPr>
          <w:rtl/>
          <w:lang w:eastAsia="he-IL"/>
        </w:rPr>
      </w:pPr>
    </w:p>
    <w:p w:rsidR="003820BE" w:rsidRPr="004E7E89" w:rsidRDefault="00B72BC7" w:rsidP="003820BE">
      <w:pPr>
        <w:rPr>
          <w:rtl/>
          <w:lang w:eastAsia="he-IL"/>
        </w:rPr>
      </w:pPr>
      <w:r w:rsidRPr="004E7E89">
        <w:rPr>
          <w:rFonts w:hint="cs"/>
          <w:rtl/>
          <w:lang w:eastAsia="he-IL"/>
        </w:rPr>
        <w:t xml:space="preserve">בלי שם. מה זה אומר? </w:t>
      </w:r>
      <w:bookmarkStart w:id="492" w:name="_ETM_Q1_2220116"/>
      <w:bookmarkEnd w:id="492"/>
      <w:r w:rsidRPr="004E7E89">
        <w:rPr>
          <w:rFonts w:hint="cs"/>
          <w:rtl/>
          <w:lang w:eastAsia="he-IL"/>
        </w:rPr>
        <w:t>ההגדרה מדברת על כך שהמידע לא מזוהה, אבל הוא ניתן לזיהוי. איך הוא ניתן לזיהוי?</w:t>
      </w:r>
    </w:p>
    <w:p w:rsidR="00B72BC7" w:rsidRPr="004E7E89" w:rsidRDefault="00B72BC7" w:rsidP="003820BE">
      <w:pPr>
        <w:rPr>
          <w:rtl/>
          <w:lang w:eastAsia="he-IL"/>
        </w:rPr>
      </w:pPr>
      <w:bookmarkStart w:id="493" w:name="_ETM_Q1_2225826"/>
      <w:bookmarkStart w:id="494" w:name="_ETM_Q1_2225883"/>
      <w:bookmarkEnd w:id="493"/>
      <w:bookmarkEnd w:id="494"/>
    </w:p>
    <w:p w:rsidR="003820BE" w:rsidRPr="004E7E89" w:rsidRDefault="003820BE" w:rsidP="003820BE">
      <w:pPr>
        <w:pStyle w:val="a4"/>
        <w:keepNext/>
        <w:rPr>
          <w:rtl/>
        </w:rPr>
      </w:pPr>
      <w:bookmarkStart w:id="495" w:name="ET_speaker_4741_52"/>
      <w:r w:rsidRPr="004E7E89">
        <w:rPr>
          <w:rStyle w:val="TagStyle"/>
          <w:rtl/>
        </w:rPr>
        <w:t xml:space="preserve"> &lt;&lt; דובר &gt;&gt; </w:t>
      </w:r>
      <w:r w:rsidRPr="004E7E89">
        <w:rPr>
          <w:rtl/>
        </w:rPr>
        <w:t>זאב בנימין בגין (תקווה חדשה):</w:t>
      </w:r>
      <w:r w:rsidRPr="004E7E89">
        <w:rPr>
          <w:rStyle w:val="TagStyle"/>
          <w:rtl/>
        </w:rPr>
        <w:t xml:space="preserve"> &lt;&lt; דובר &gt;&gt;</w:t>
      </w:r>
      <w:r w:rsidRPr="004E7E89">
        <w:rPr>
          <w:rtl/>
        </w:rPr>
        <w:t xml:space="preserve">   </w:t>
      </w:r>
      <w:bookmarkEnd w:id="495"/>
    </w:p>
    <w:p w:rsidR="003820BE" w:rsidRPr="004E7E89" w:rsidRDefault="003820BE" w:rsidP="003820BE">
      <w:pPr>
        <w:pStyle w:val="KeepWithNext"/>
        <w:rPr>
          <w:rtl/>
          <w:lang w:eastAsia="he-IL"/>
        </w:rPr>
      </w:pPr>
    </w:p>
    <w:p w:rsidR="003820BE" w:rsidRPr="004E7E89" w:rsidRDefault="003820BE" w:rsidP="003820BE">
      <w:pPr>
        <w:rPr>
          <w:rtl/>
          <w:lang w:eastAsia="he-IL"/>
        </w:rPr>
      </w:pPr>
      <w:r w:rsidRPr="004E7E89">
        <w:rPr>
          <w:rFonts w:hint="cs"/>
          <w:rtl/>
          <w:lang w:eastAsia="he-IL"/>
        </w:rPr>
        <w:t>השיוך שלו לפלוני לא מזוהה</w:t>
      </w:r>
      <w:r w:rsidR="00B72BC7" w:rsidRPr="004E7E89">
        <w:rPr>
          <w:rFonts w:hint="cs"/>
          <w:rtl/>
          <w:lang w:eastAsia="he-IL"/>
        </w:rPr>
        <w:t>.</w:t>
      </w:r>
    </w:p>
    <w:p w:rsidR="003820BE" w:rsidRPr="004E7E89" w:rsidRDefault="003820BE" w:rsidP="003820BE">
      <w:pPr>
        <w:rPr>
          <w:rtl/>
          <w:lang w:eastAsia="he-IL"/>
        </w:rPr>
      </w:pPr>
    </w:p>
    <w:p w:rsidR="003820BE" w:rsidRPr="004E7E89" w:rsidRDefault="003820BE" w:rsidP="003820BE">
      <w:pPr>
        <w:pStyle w:val="af9"/>
        <w:keepNext/>
        <w:rPr>
          <w:rtl/>
          <w:lang w:eastAsia="he-IL"/>
        </w:rPr>
      </w:pPr>
      <w:bookmarkStart w:id="496" w:name="ET_guest_איל_זנדברג_53"/>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496"/>
    </w:p>
    <w:p w:rsidR="003820BE" w:rsidRPr="004E7E89" w:rsidRDefault="003820BE" w:rsidP="003820BE">
      <w:pPr>
        <w:pStyle w:val="KeepWithNext"/>
        <w:rPr>
          <w:rtl/>
          <w:lang w:eastAsia="he-IL"/>
        </w:rPr>
      </w:pPr>
    </w:p>
    <w:p w:rsidR="003820BE" w:rsidRPr="004E7E89" w:rsidRDefault="00B72BC7" w:rsidP="003820BE">
      <w:pPr>
        <w:rPr>
          <w:rtl/>
          <w:lang w:eastAsia="he-IL"/>
        </w:rPr>
      </w:pPr>
      <w:r w:rsidRPr="004E7E89">
        <w:rPr>
          <w:rFonts w:hint="cs"/>
          <w:rtl/>
          <w:lang w:eastAsia="he-IL"/>
        </w:rPr>
        <w:t xml:space="preserve">נכון. המידע כשלעצמו, כשמסתכלים עליו, הוא </w:t>
      </w:r>
      <w:bookmarkStart w:id="497" w:name="_ETM_Q1_2233616"/>
      <w:bookmarkEnd w:id="497"/>
      <w:r w:rsidRPr="004E7E89">
        <w:rPr>
          <w:rFonts w:hint="cs"/>
          <w:rtl/>
          <w:lang w:eastAsia="he-IL"/>
        </w:rPr>
        <w:t xml:space="preserve">לא מזוהה, אלא שמה שיחול מבחינת ההגדרה בהקשר הזה, וצריך </w:t>
      </w:r>
      <w:bookmarkStart w:id="498" w:name="_ETM_Q1_2236482"/>
      <w:bookmarkEnd w:id="498"/>
      <w:r w:rsidRPr="004E7E89">
        <w:rPr>
          <w:rFonts w:hint="cs"/>
          <w:rtl/>
          <w:lang w:eastAsia="he-IL"/>
        </w:rPr>
        <w:t>לבדוק, האם הוא ניתן לזיהוי.</w:t>
      </w:r>
    </w:p>
    <w:p w:rsidR="00B72BC7" w:rsidRPr="004E7E89" w:rsidRDefault="00B72BC7" w:rsidP="003820BE">
      <w:pPr>
        <w:rPr>
          <w:rtl/>
          <w:lang w:eastAsia="he-IL"/>
        </w:rPr>
      </w:pPr>
      <w:bookmarkStart w:id="499" w:name="_ETM_Q1_2239456"/>
      <w:bookmarkStart w:id="500" w:name="_ETM_Q1_2239505"/>
      <w:bookmarkEnd w:id="499"/>
      <w:bookmarkEnd w:id="500"/>
    </w:p>
    <w:p w:rsidR="003820BE" w:rsidRPr="004E7E89" w:rsidRDefault="003820BE" w:rsidP="003820BE">
      <w:pPr>
        <w:pStyle w:val="a4"/>
        <w:keepNext/>
        <w:rPr>
          <w:rtl/>
        </w:rPr>
      </w:pPr>
      <w:bookmarkStart w:id="501" w:name="ET_speaker_4741_54"/>
      <w:r w:rsidRPr="004E7E89">
        <w:rPr>
          <w:rStyle w:val="TagStyle"/>
          <w:rtl/>
        </w:rPr>
        <w:t xml:space="preserve"> &lt;&lt; דובר &gt;&gt; </w:t>
      </w:r>
      <w:r w:rsidRPr="004E7E89">
        <w:rPr>
          <w:rtl/>
        </w:rPr>
        <w:t>זאב בנימין בגין (תקווה חדשה):</w:t>
      </w:r>
      <w:r w:rsidRPr="004E7E89">
        <w:rPr>
          <w:rStyle w:val="TagStyle"/>
          <w:rtl/>
        </w:rPr>
        <w:t xml:space="preserve"> &lt;&lt; דובר &gt;&gt;</w:t>
      </w:r>
      <w:r w:rsidRPr="004E7E89">
        <w:rPr>
          <w:rtl/>
        </w:rPr>
        <w:t xml:space="preserve">   </w:t>
      </w:r>
      <w:bookmarkEnd w:id="501"/>
    </w:p>
    <w:p w:rsidR="003820BE" w:rsidRPr="004E7E89" w:rsidRDefault="003820BE" w:rsidP="003820BE">
      <w:pPr>
        <w:pStyle w:val="KeepWithNext"/>
        <w:rPr>
          <w:rtl/>
          <w:lang w:eastAsia="he-IL"/>
        </w:rPr>
      </w:pPr>
    </w:p>
    <w:p w:rsidR="003820BE" w:rsidRPr="004E7E89" w:rsidRDefault="003820BE" w:rsidP="003820BE">
      <w:pPr>
        <w:rPr>
          <w:rtl/>
          <w:lang w:eastAsia="he-IL"/>
        </w:rPr>
      </w:pPr>
      <w:r w:rsidRPr="004E7E89">
        <w:rPr>
          <w:rFonts w:hint="cs"/>
          <w:rtl/>
          <w:lang w:eastAsia="he-IL"/>
        </w:rPr>
        <w:t>ניתן לזיהוי עם פלוני</w:t>
      </w:r>
      <w:r w:rsidR="00B72BC7" w:rsidRPr="004E7E89">
        <w:rPr>
          <w:rFonts w:hint="cs"/>
          <w:rtl/>
          <w:lang w:eastAsia="he-IL"/>
        </w:rPr>
        <w:t>, לשייך אותו.</w:t>
      </w:r>
    </w:p>
    <w:p w:rsidR="003820BE" w:rsidRPr="004E7E89" w:rsidRDefault="003820BE" w:rsidP="003820BE">
      <w:pPr>
        <w:rPr>
          <w:rtl/>
          <w:lang w:eastAsia="he-IL"/>
        </w:rPr>
      </w:pPr>
    </w:p>
    <w:p w:rsidR="003820BE" w:rsidRPr="004E7E89" w:rsidRDefault="003820BE" w:rsidP="003820BE">
      <w:pPr>
        <w:pStyle w:val="af9"/>
        <w:keepNext/>
        <w:rPr>
          <w:rtl/>
          <w:lang w:eastAsia="he-IL"/>
        </w:rPr>
      </w:pPr>
      <w:bookmarkStart w:id="502" w:name="ET_guest_איל_זנדברג_55"/>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502"/>
    </w:p>
    <w:p w:rsidR="003820BE" w:rsidRPr="004E7E89" w:rsidRDefault="003820BE" w:rsidP="003820BE">
      <w:pPr>
        <w:pStyle w:val="KeepWithNext"/>
        <w:rPr>
          <w:rtl/>
          <w:lang w:eastAsia="he-IL"/>
        </w:rPr>
      </w:pPr>
    </w:p>
    <w:p w:rsidR="003820BE" w:rsidRPr="004E7E89" w:rsidRDefault="00B72BC7" w:rsidP="003820BE">
      <w:pPr>
        <w:rPr>
          <w:rtl/>
          <w:lang w:eastAsia="he-IL"/>
        </w:rPr>
      </w:pPr>
      <w:r w:rsidRPr="004E7E89">
        <w:rPr>
          <w:rFonts w:hint="cs"/>
          <w:rtl/>
          <w:lang w:eastAsia="he-IL"/>
        </w:rPr>
        <w:t xml:space="preserve">נכון. ניתן לזיהוי לאדם </w:t>
      </w:r>
      <w:bookmarkStart w:id="503" w:name="_ETM_Q1_2243911"/>
      <w:bookmarkEnd w:id="503"/>
      <w:r w:rsidRPr="004E7E89">
        <w:rPr>
          <w:rFonts w:hint="cs"/>
          <w:rtl/>
          <w:lang w:eastAsia="he-IL"/>
        </w:rPr>
        <w:t xml:space="preserve">מסוים. חבר הכנסת בגין צודק. על דרך </w:t>
      </w:r>
      <w:bookmarkStart w:id="504" w:name="_ETM_Q1_2247899"/>
      <w:bookmarkEnd w:id="504"/>
      <w:r w:rsidRPr="004E7E89">
        <w:rPr>
          <w:rFonts w:hint="cs"/>
          <w:rtl/>
          <w:lang w:eastAsia="he-IL"/>
        </w:rPr>
        <w:t xml:space="preserve">הקיצור "הניתן לזיהוי", </w:t>
      </w:r>
      <w:r w:rsidR="003820BE" w:rsidRPr="004E7E89">
        <w:rPr>
          <w:rFonts w:hint="cs"/>
          <w:rtl/>
          <w:lang w:eastAsia="he-IL"/>
        </w:rPr>
        <w:t>הכוונה היא ניתן לזיהוי, כלומר, בהתייחס לאדם מסוים, ייחודי, אדם בשר וד</w:t>
      </w:r>
      <w:r w:rsidRPr="004E7E89">
        <w:rPr>
          <w:rFonts w:hint="cs"/>
          <w:rtl/>
          <w:lang w:eastAsia="he-IL"/>
        </w:rPr>
        <w:t xml:space="preserve">ם, שהוא האדם שעל זכויותיו אנחנו רוצים </w:t>
      </w:r>
      <w:bookmarkStart w:id="505" w:name="_ETM_Q1_2257604"/>
      <w:bookmarkEnd w:id="505"/>
      <w:r w:rsidRPr="004E7E89">
        <w:rPr>
          <w:rFonts w:hint="cs"/>
          <w:rtl/>
          <w:lang w:eastAsia="he-IL"/>
        </w:rPr>
        <w:t>להגן. זה הרעיון המסדר. תמיד צריך לזכור.</w:t>
      </w:r>
    </w:p>
    <w:p w:rsidR="003820BE" w:rsidRPr="004E7E89" w:rsidRDefault="003820BE" w:rsidP="003820BE">
      <w:pPr>
        <w:rPr>
          <w:rtl/>
          <w:lang w:eastAsia="he-IL"/>
        </w:rPr>
      </w:pPr>
    </w:p>
    <w:p w:rsidR="003820BE" w:rsidRPr="004E7E89" w:rsidRDefault="003820BE" w:rsidP="003820BE">
      <w:pPr>
        <w:pStyle w:val="af6"/>
        <w:keepNext/>
        <w:rPr>
          <w:rtl/>
        </w:rPr>
      </w:pPr>
      <w:bookmarkStart w:id="506" w:name="ET_yor_6233_56"/>
      <w:r w:rsidRPr="004E7E89">
        <w:rPr>
          <w:rStyle w:val="TagStyle"/>
          <w:rtl/>
        </w:rPr>
        <w:t xml:space="preserve"> &lt;&lt; יור &gt;&gt; </w:t>
      </w:r>
      <w:r w:rsidRPr="004E7E89">
        <w:rPr>
          <w:rtl/>
        </w:rPr>
        <w:t>היו"ר גבי לסקי:</w:t>
      </w:r>
      <w:r w:rsidRPr="004E7E89">
        <w:rPr>
          <w:rStyle w:val="TagStyle"/>
          <w:rtl/>
        </w:rPr>
        <w:t xml:space="preserve"> &lt;&lt; יור &gt;&gt;</w:t>
      </w:r>
      <w:r w:rsidRPr="004E7E89">
        <w:rPr>
          <w:rtl/>
        </w:rPr>
        <w:t xml:space="preserve">   </w:t>
      </w:r>
      <w:bookmarkEnd w:id="506"/>
    </w:p>
    <w:p w:rsidR="003820BE" w:rsidRPr="004E7E89" w:rsidRDefault="003820BE" w:rsidP="003820BE">
      <w:pPr>
        <w:pStyle w:val="KeepWithNext"/>
        <w:rPr>
          <w:rtl/>
          <w:lang w:eastAsia="he-IL"/>
        </w:rPr>
      </w:pPr>
    </w:p>
    <w:p w:rsidR="003820BE" w:rsidRPr="004E7E89" w:rsidRDefault="003820BE" w:rsidP="00B72BC7">
      <w:pPr>
        <w:rPr>
          <w:rtl/>
          <w:lang w:eastAsia="he-IL"/>
        </w:rPr>
      </w:pPr>
      <w:r w:rsidRPr="004E7E89">
        <w:rPr>
          <w:rFonts w:hint="cs"/>
          <w:rtl/>
          <w:lang w:eastAsia="he-IL"/>
        </w:rPr>
        <w:t>עו"ד זנדברג, יש לי שאלה ספציפית בעניין הזה</w:t>
      </w:r>
      <w:r w:rsidR="00B72BC7" w:rsidRPr="004E7E89">
        <w:rPr>
          <w:rFonts w:hint="cs"/>
          <w:rtl/>
          <w:lang w:eastAsia="he-IL"/>
        </w:rPr>
        <w:t>. למשל,</w:t>
      </w:r>
      <w:r w:rsidRPr="004E7E89">
        <w:rPr>
          <w:rFonts w:hint="cs"/>
          <w:rtl/>
          <w:lang w:eastAsia="he-IL"/>
        </w:rPr>
        <w:t xml:space="preserve"> אנחנו יודעים שיש חברות אינטרנט שאוספות מידע</w:t>
      </w:r>
      <w:r w:rsidR="00B72BC7" w:rsidRPr="004E7E89">
        <w:rPr>
          <w:rFonts w:hint="cs"/>
          <w:rtl/>
          <w:lang w:eastAsia="he-IL"/>
        </w:rPr>
        <w:t xml:space="preserve"> </w:t>
      </w:r>
      <w:bookmarkStart w:id="507" w:name="_ETM_Q1_2268892"/>
      <w:bookmarkEnd w:id="507"/>
      <w:r w:rsidR="00B72BC7" w:rsidRPr="004E7E89">
        <w:rPr>
          <w:rFonts w:hint="cs"/>
          <w:rtl/>
          <w:lang w:eastAsia="he-IL"/>
        </w:rPr>
        <w:t xml:space="preserve">על ההעדפות שלנו וכו'. יש לי את היוזר ניים שלי בפייסבוק או מה שלא יהיה, מצד אחד, ומצד שני </w:t>
      </w:r>
      <w:r w:rsidRPr="004E7E89">
        <w:rPr>
          <w:rFonts w:hint="cs"/>
          <w:rtl/>
          <w:lang w:eastAsia="he-IL"/>
        </w:rPr>
        <w:t>הם אוספים את הרכישות שלי או מה שלא יהיה,</w:t>
      </w:r>
      <w:r w:rsidR="00B72BC7" w:rsidRPr="004E7E89">
        <w:rPr>
          <w:rFonts w:hint="cs"/>
          <w:rtl/>
          <w:lang w:eastAsia="he-IL"/>
        </w:rPr>
        <w:t xml:space="preserve"> </w:t>
      </w:r>
      <w:bookmarkStart w:id="508" w:name="_ETM_Q1_2285622"/>
      <w:bookmarkEnd w:id="508"/>
      <w:r w:rsidR="00B72BC7" w:rsidRPr="004E7E89">
        <w:rPr>
          <w:rFonts w:hint="cs"/>
          <w:rtl/>
          <w:lang w:eastAsia="he-IL"/>
        </w:rPr>
        <w:t>כשזה בנפרד. אתה אומר</w:t>
      </w:r>
      <w:r w:rsidRPr="004E7E89">
        <w:rPr>
          <w:rFonts w:hint="cs"/>
          <w:rtl/>
          <w:lang w:eastAsia="he-IL"/>
        </w:rPr>
        <w:t xml:space="preserve"> </w:t>
      </w:r>
      <w:r w:rsidR="00B72BC7" w:rsidRPr="004E7E89">
        <w:rPr>
          <w:rFonts w:hint="cs"/>
          <w:rtl/>
          <w:lang w:eastAsia="he-IL"/>
        </w:rPr>
        <w:t xml:space="preserve">שאנחנו מתייחסים לזה </w:t>
      </w:r>
      <w:r w:rsidRPr="004E7E89">
        <w:rPr>
          <w:rFonts w:hint="cs"/>
          <w:rtl/>
          <w:lang w:eastAsia="he-IL"/>
        </w:rPr>
        <w:t xml:space="preserve">שהם </w:t>
      </w:r>
      <w:r w:rsidR="00B72BC7" w:rsidRPr="004E7E89">
        <w:rPr>
          <w:rFonts w:hint="cs"/>
          <w:rtl/>
          <w:lang w:eastAsia="he-IL"/>
        </w:rPr>
        <w:t xml:space="preserve">יכולים לזהות כדי לשלוח לי אחר כך </w:t>
      </w:r>
      <w:bookmarkStart w:id="509" w:name="_ETM_Q1_2291311"/>
      <w:bookmarkEnd w:id="509"/>
      <w:r w:rsidR="00B72BC7" w:rsidRPr="004E7E89">
        <w:rPr>
          <w:rFonts w:hint="cs"/>
          <w:rtl/>
          <w:lang w:eastAsia="he-IL"/>
        </w:rPr>
        <w:t>מידע כלכלי או פרסומות או כל מיני דברים כאלה?</w:t>
      </w:r>
    </w:p>
    <w:p w:rsidR="003820BE" w:rsidRPr="004E7E89" w:rsidRDefault="003820BE" w:rsidP="003820BE">
      <w:pPr>
        <w:rPr>
          <w:rtl/>
          <w:lang w:eastAsia="he-IL"/>
        </w:rPr>
      </w:pPr>
    </w:p>
    <w:p w:rsidR="003820BE" w:rsidRPr="004E7E89" w:rsidRDefault="003820BE" w:rsidP="003820BE">
      <w:pPr>
        <w:pStyle w:val="af9"/>
        <w:keepNext/>
        <w:rPr>
          <w:rtl/>
          <w:lang w:eastAsia="he-IL"/>
        </w:rPr>
      </w:pPr>
      <w:bookmarkStart w:id="510" w:name="ET_guest_איל_זנדברג_57"/>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510"/>
    </w:p>
    <w:p w:rsidR="003820BE" w:rsidRPr="004E7E89" w:rsidRDefault="003820BE" w:rsidP="003820BE">
      <w:pPr>
        <w:pStyle w:val="KeepWithNext"/>
        <w:rPr>
          <w:rtl/>
          <w:lang w:eastAsia="he-IL"/>
        </w:rPr>
      </w:pPr>
    </w:p>
    <w:p w:rsidR="004156AD" w:rsidRPr="004E7E89" w:rsidRDefault="003820BE" w:rsidP="00DD0EF1">
      <w:pPr>
        <w:rPr>
          <w:rtl/>
          <w:lang w:eastAsia="he-IL"/>
        </w:rPr>
      </w:pPr>
      <w:r w:rsidRPr="004E7E89">
        <w:rPr>
          <w:rFonts w:hint="cs"/>
          <w:rtl/>
          <w:lang w:eastAsia="he-IL"/>
        </w:rPr>
        <w:t xml:space="preserve">זו דוגמה אחת. </w:t>
      </w:r>
      <w:r w:rsidR="00B72BC7" w:rsidRPr="004E7E89">
        <w:rPr>
          <w:rFonts w:hint="cs"/>
          <w:rtl/>
          <w:lang w:eastAsia="he-IL"/>
        </w:rPr>
        <w:t xml:space="preserve">אני אשלים את המשפט ואני חושב שזה ייתן </w:t>
      </w:r>
      <w:bookmarkStart w:id="511" w:name="_ETM_Q1_2300157"/>
      <w:bookmarkEnd w:id="511"/>
      <w:r w:rsidR="00B72BC7" w:rsidRPr="004E7E89">
        <w:rPr>
          <w:rFonts w:hint="cs"/>
          <w:rtl/>
          <w:lang w:eastAsia="he-IL"/>
        </w:rPr>
        <w:t xml:space="preserve">תשובה. </w:t>
      </w:r>
      <w:r w:rsidRPr="004E7E89">
        <w:rPr>
          <w:rFonts w:hint="cs"/>
          <w:rtl/>
          <w:lang w:eastAsia="he-IL"/>
        </w:rPr>
        <w:t>התשובה הקצרה היא</w:t>
      </w:r>
      <w:r w:rsidR="00B72BC7" w:rsidRPr="004E7E89">
        <w:rPr>
          <w:rFonts w:hint="cs"/>
          <w:rtl/>
          <w:lang w:eastAsia="he-IL"/>
        </w:rPr>
        <w:t>:</w:t>
      </w:r>
      <w:r w:rsidRPr="004E7E89">
        <w:rPr>
          <w:rFonts w:hint="cs"/>
          <w:rtl/>
          <w:lang w:eastAsia="he-IL"/>
        </w:rPr>
        <w:t xml:space="preserve"> כן, זה בהחלט</w:t>
      </w:r>
      <w:r w:rsidR="00B72BC7" w:rsidRPr="004E7E89">
        <w:rPr>
          <w:rFonts w:hint="cs"/>
          <w:rtl/>
          <w:lang w:eastAsia="he-IL"/>
        </w:rPr>
        <w:t xml:space="preserve"> יכול להיות זה. אנחנו אומרים שכאשר מידע לא </w:t>
      </w:r>
      <w:bookmarkStart w:id="512" w:name="_ETM_Q1_2305529"/>
      <w:bookmarkEnd w:id="512"/>
      <w:r w:rsidR="00B72BC7" w:rsidRPr="004E7E89">
        <w:rPr>
          <w:rFonts w:hint="cs"/>
          <w:rtl/>
          <w:lang w:eastAsia="he-IL"/>
        </w:rPr>
        <w:t xml:space="preserve">מזוהה על פניו, אלא </w:t>
      </w:r>
      <w:r w:rsidR="00DD0EF1" w:rsidRPr="004E7E89">
        <w:rPr>
          <w:rFonts w:hint="cs"/>
          <w:rtl/>
          <w:lang w:eastAsia="he-IL"/>
        </w:rPr>
        <w:t>ש</w:t>
      </w:r>
      <w:r w:rsidR="00B72BC7" w:rsidRPr="004E7E89">
        <w:rPr>
          <w:rFonts w:hint="cs"/>
          <w:rtl/>
          <w:lang w:eastAsia="he-IL"/>
        </w:rPr>
        <w:t>הוא ניתן לזיהוי</w:t>
      </w:r>
      <w:r w:rsidR="00DD0EF1" w:rsidRPr="004E7E89">
        <w:rPr>
          <w:rFonts w:hint="cs"/>
          <w:rtl/>
          <w:lang w:eastAsia="he-IL"/>
        </w:rPr>
        <w:t xml:space="preserve"> –</w:t>
      </w:r>
      <w:r w:rsidR="00B72BC7" w:rsidRPr="004E7E89">
        <w:rPr>
          <w:rFonts w:hint="cs"/>
          <w:rtl/>
          <w:lang w:eastAsia="he-IL"/>
        </w:rPr>
        <w:t xml:space="preserve"> עולה השאלה, וכאן אני מתמודד עם שאלה שיכולה להעלות סוג של קושי, אבל </w:t>
      </w:r>
      <w:bookmarkStart w:id="513" w:name="_ETM_Q1_2310287"/>
      <w:bookmarkEnd w:id="513"/>
      <w:r w:rsidR="00B72BC7" w:rsidRPr="004E7E89">
        <w:rPr>
          <w:rFonts w:hint="cs"/>
          <w:rtl/>
          <w:lang w:eastAsia="he-IL"/>
        </w:rPr>
        <w:t xml:space="preserve">צריך להתמודד איתו, למרות שזה הסטנדרט הבין-לאומי, ואני לא חושב </w:t>
      </w:r>
      <w:bookmarkStart w:id="514" w:name="_ETM_Q1_2313300"/>
      <w:bookmarkEnd w:id="514"/>
      <w:r w:rsidR="00B72BC7" w:rsidRPr="004E7E89">
        <w:rPr>
          <w:rFonts w:hint="cs"/>
          <w:rtl/>
          <w:lang w:eastAsia="he-IL"/>
        </w:rPr>
        <w:t>שזה קושי אמיתי, זה רק דורש הסבר אולי כשאנחנו מציגים את ההצעה</w:t>
      </w:r>
      <w:r w:rsidR="00DD0EF1" w:rsidRPr="004E7E89">
        <w:rPr>
          <w:rFonts w:hint="cs"/>
          <w:rtl/>
          <w:lang w:eastAsia="he-IL"/>
        </w:rPr>
        <w:t xml:space="preserve"> – "ניתן לזיהוי" זה תלוי בכמה מאמצים אתה </w:t>
      </w:r>
      <w:bookmarkStart w:id="515" w:name="_ETM_Q1_2320690"/>
      <w:bookmarkEnd w:id="515"/>
      <w:r w:rsidR="00DD0EF1" w:rsidRPr="004E7E89">
        <w:rPr>
          <w:rFonts w:hint="cs"/>
          <w:rtl/>
          <w:lang w:eastAsia="he-IL"/>
        </w:rPr>
        <w:t xml:space="preserve">משקיע. אם תבוא מדינה או סוכנות ביון או חברת טכנולוגיה </w:t>
      </w:r>
      <w:bookmarkStart w:id="516" w:name="_ETM_Q1_2326788"/>
      <w:bookmarkEnd w:id="516"/>
      <w:r w:rsidR="00DD0EF1" w:rsidRPr="004E7E89">
        <w:rPr>
          <w:rFonts w:hint="cs"/>
          <w:rtl/>
          <w:lang w:eastAsia="he-IL"/>
        </w:rPr>
        <w:t xml:space="preserve">מאוד מאוד גדולה, שמיליארדים בקופתה ויש לה האמצעים הטכנולוגיים, כנראה </w:t>
      </w:r>
      <w:bookmarkStart w:id="517" w:name="_ETM_Q1_2329980"/>
      <w:bookmarkEnd w:id="517"/>
      <w:r w:rsidR="00DD0EF1" w:rsidRPr="004E7E89">
        <w:rPr>
          <w:rFonts w:hint="cs"/>
          <w:rtl/>
          <w:lang w:eastAsia="he-IL"/>
        </w:rPr>
        <w:t xml:space="preserve">שהיא תצליח לייצר קישורים, לפצח, לפרוץ, אבל גם בלי לפרוץ, </w:t>
      </w:r>
      <w:bookmarkStart w:id="518" w:name="_ETM_Q1_2334484"/>
      <w:bookmarkEnd w:id="518"/>
      <w:r w:rsidR="00DD0EF1" w:rsidRPr="004E7E89">
        <w:rPr>
          <w:rFonts w:hint="cs"/>
          <w:rtl/>
          <w:lang w:eastAsia="he-IL"/>
        </w:rPr>
        <w:t xml:space="preserve">לעשות חיבורים, למצוא דפוסים כדי לקשר ולגרום לכך שמידע שעל </w:t>
      </w:r>
      <w:bookmarkStart w:id="519" w:name="_ETM_Q1_2338445"/>
      <w:bookmarkEnd w:id="519"/>
      <w:r w:rsidR="00DD0EF1" w:rsidRPr="004E7E89">
        <w:rPr>
          <w:rFonts w:hint="cs"/>
          <w:rtl/>
          <w:lang w:eastAsia="he-IL"/>
        </w:rPr>
        <w:t>פניו לא מזוהה, יהיה מזוהה. לעומת זאת, אם אני,</w:t>
      </w:r>
      <w:bookmarkStart w:id="520" w:name="_ETM_Q1_2342067"/>
      <w:bookmarkEnd w:id="520"/>
      <w:r w:rsidR="00DD0EF1" w:rsidRPr="004E7E89">
        <w:rPr>
          <w:rFonts w:hint="cs"/>
          <w:rtl/>
          <w:lang w:eastAsia="he-IL"/>
        </w:rPr>
        <w:t xml:space="preserve"> שאינני מבין דבר וחצי דבר במחשבים, יכולים להראות לי שני מאגרים, אני יכול לתקתק עד מחר, אני כנראה לא אצליח לחבר את המידע. </w:t>
      </w:r>
    </w:p>
    <w:p w:rsidR="004156AD" w:rsidRPr="004E7E89" w:rsidRDefault="004156AD" w:rsidP="00DD0EF1">
      <w:pPr>
        <w:rPr>
          <w:rtl/>
          <w:lang w:eastAsia="he-IL"/>
        </w:rPr>
      </w:pPr>
    </w:p>
    <w:p w:rsidR="004156AD" w:rsidRPr="004E7E89" w:rsidRDefault="00DD0EF1" w:rsidP="004156AD">
      <w:pPr>
        <w:rPr>
          <w:rtl/>
          <w:lang w:eastAsia="he-IL"/>
        </w:rPr>
      </w:pPr>
      <w:r w:rsidRPr="004E7E89">
        <w:rPr>
          <w:rFonts w:hint="cs"/>
          <w:rtl/>
          <w:lang w:eastAsia="he-IL"/>
        </w:rPr>
        <w:t xml:space="preserve">השאלה היא מה הוא הרף שאנחנו </w:t>
      </w:r>
      <w:bookmarkStart w:id="521" w:name="_ETM_Q1_2351197"/>
      <w:bookmarkEnd w:id="521"/>
      <w:r w:rsidRPr="004E7E89">
        <w:rPr>
          <w:rFonts w:hint="cs"/>
          <w:rtl/>
          <w:lang w:eastAsia="he-IL"/>
        </w:rPr>
        <w:t xml:space="preserve">מצפים בסופו של דבר ממפוקחים, ממי שהוא בעל השליטה, ומי </w:t>
      </w:r>
      <w:bookmarkStart w:id="522" w:name="_ETM_Q1_2354616"/>
      <w:bookmarkEnd w:id="522"/>
      <w:r w:rsidRPr="004E7E89">
        <w:rPr>
          <w:rFonts w:hint="cs"/>
          <w:rtl/>
          <w:lang w:eastAsia="he-IL"/>
        </w:rPr>
        <w:t xml:space="preserve">שאנחנו מטילים עליו הוראות בחוק להתייחס מתי המידע הופך ניתן </w:t>
      </w:r>
      <w:bookmarkStart w:id="523" w:name="_ETM_Q1_2356687"/>
      <w:bookmarkEnd w:id="523"/>
      <w:r w:rsidRPr="004E7E89">
        <w:rPr>
          <w:rFonts w:hint="cs"/>
          <w:rtl/>
          <w:lang w:eastAsia="he-IL"/>
        </w:rPr>
        <w:t xml:space="preserve">לזיהוי. וזאת נקודה מאוד חשובה, כי אם הוא ניתן לזיהוי, </w:t>
      </w:r>
      <w:bookmarkStart w:id="524" w:name="_ETM_Q1_2359899"/>
      <w:bookmarkEnd w:id="524"/>
      <w:r w:rsidRPr="004E7E89">
        <w:rPr>
          <w:rFonts w:hint="cs"/>
          <w:rtl/>
          <w:lang w:eastAsia="he-IL"/>
        </w:rPr>
        <w:t xml:space="preserve">הוא נכנס </w:t>
      </w:r>
      <w:r w:rsidR="00F340D9" w:rsidRPr="004E7E89">
        <w:rPr>
          <w:rFonts w:hint="cs"/>
          <w:rtl/>
          <w:lang w:eastAsia="he-IL"/>
        </w:rPr>
        <w:t>לתוך ההיכל של החוק הזה</w:t>
      </w:r>
      <w:r w:rsidRPr="004E7E89">
        <w:rPr>
          <w:rFonts w:hint="cs"/>
          <w:rtl/>
          <w:lang w:eastAsia="he-IL"/>
        </w:rPr>
        <w:t xml:space="preserve"> וכל החובות והמגבלות חלות. התשובה היא שאנחנו לא יודעים להגיד את זה מראש. הרי אנחנו כותבים חקיקה </w:t>
      </w:r>
      <w:bookmarkStart w:id="525" w:name="_ETM_Q1_2367055"/>
      <w:bookmarkEnd w:id="525"/>
      <w:r w:rsidRPr="004E7E89">
        <w:rPr>
          <w:rFonts w:hint="cs"/>
          <w:rtl/>
          <w:lang w:eastAsia="he-IL"/>
        </w:rPr>
        <w:t xml:space="preserve">שהיא ניטרלית לטכנולוגיה, אנחנו לא יכולים להגדיר את זה בהשקעת </w:t>
      </w:r>
      <w:bookmarkStart w:id="526" w:name="_ETM_Q1_2370035"/>
      <w:bookmarkEnd w:id="526"/>
      <w:r w:rsidRPr="004E7E89">
        <w:rPr>
          <w:rFonts w:hint="cs"/>
          <w:rtl/>
          <w:lang w:eastAsia="he-IL"/>
        </w:rPr>
        <w:t xml:space="preserve">זמן או בהשקעה של טכנולוגיה, </w:t>
      </w:r>
      <w:r w:rsidR="004156AD" w:rsidRPr="004E7E89">
        <w:rPr>
          <w:rFonts w:hint="cs"/>
          <w:rtl/>
          <w:lang w:eastAsia="he-IL"/>
        </w:rPr>
        <w:t xml:space="preserve">כי </w:t>
      </w:r>
      <w:r w:rsidRPr="004E7E89">
        <w:rPr>
          <w:rFonts w:hint="cs"/>
          <w:rtl/>
          <w:lang w:eastAsia="he-IL"/>
        </w:rPr>
        <w:t xml:space="preserve">טכנולוגיה מתפתחת, ולכן אנחנו משתמשים, </w:t>
      </w:r>
      <w:bookmarkStart w:id="527" w:name="_ETM_Q1_2373649"/>
      <w:bookmarkEnd w:id="527"/>
      <w:r w:rsidRPr="004E7E89">
        <w:rPr>
          <w:rFonts w:hint="cs"/>
          <w:rtl/>
          <w:lang w:eastAsia="he-IL"/>
        </w:rPr>
        <w:t xml:space="preserve">כפי שאנחנו עושים לפעמים בחקיקה או </w:t>
      </w:r>
      <w:r w:rsidR="00F340D9" w:rsidRPr="004E7E89">
        <w:rPr>
          <w:rFonts w:hint="cs"/>
          <w:rtl/>
          <w:lang w:eastAsia="he-IL"/>
        </w:rPr>
        <w:t xml:space="preserve">כמשפטנים, מדובר </w:t>
      </w:r>
      <w:r w:rsidRPr="004E7E89">
        <w:rPr>
          <w:rFonts w:hint="cs"/>
          <w:rtl/>
          <w:lang w:eastAsia="he-IL"/>
        </w:rPr>
        <w:t xml:space="preserve">על </w:t>
      </w:r>
      <w:r w:rsidR="00F340D9" w:rsidRPr="004E7E89">
        <w:rPr>
          <w:rFonts w:hint="cs"/>
          <w:rtl/>
          <w:lang w:eastAsia="he-IL"/>
        </w:rPr>
        <w:t>אמצעים סבירים</w:t>
      </w:r>
      <w:r w:rsidRPr="004E7E89">
        <w:rPr>
          <w:rFonts w:hint="cs"/>
          <w:rtl/>
          <w:lang w:eastAsia="he-IL"/>
        </w:rPr>
        <w:t xml:space="preserve">. אני חוזר </w:t>
      </w:r>
      <w:bookmarkStart w:id="528" w:name="_ETM_Q1_2378725"/>
      <w:bookmarkEnd w:id="528"/>
      <w:r w:rsidRPr="004E7E89">
        <w:rPr>
          <w:rFonts w:hint="cs"/>
          <w:rtl/>
          <w:lang w:eastAsia="he-IL"/>
        </w:rPr>
        <w:t xml:space="preserve">ואומר שזה גם מושג שסתום שמופיע במדינות אחרות. </w:t>
      </w:r>
    </w:p>
    <w:p w:rsidR="004156AD" w:rsidRPr="004E7E89" w:rsidRDefault="004156AD" w:rsidP="004156AD">
      <w:pPr>
        <w:rPr>
          <w:rtl/>
          <w:lang w:eastAsia="he-IL"/>
        </w:rPr>
      </w:pPr>
    </w:p>
    <w:p w:rsidR="004156AD" w:rsidRPr="004E7E89" w:rsidRDefault="00DD0EF1" w:rsidP="004156AD">
      <w:pPr>
        <w:rPr>
          <w:rtl/>
          <w:lang w:eastAsia="he-IL"/>
        </w:rPr>
      </w:pPr>
      <w:r w:rsidRPr="004E7E89">
        <w:rPr>
          <w:rFonts w:hint="cs"/>
          <w:rtl/>
          <w:lang w:eastAsia="he-IL"/>
        </w:rPr>
        <w:t>"ב</w:t>
      </w:r>
      <w:r w:rsidR="00F340D9" w:rsidRPr="004E7E89">
        <w:rPr>
          <w:rFonts w:hint="cs"/>
          <w:rtl/>
          <w:lang w:eastAsia="he-IL"/>
        </w:rPr>
        <w:t>אמצעים סבירים</w:t>
      </w:r>
      <w:r w:rsidRPr="004E7E89">
        <w:rPr>
          <w:rFonts w:hint="cs"/>
          <w:rtl/>
          <w:lang w:eastAsia="he-IL"/>
        </w:rPr>
        <w:t>"</w:t>
      </w:r>
      <w:r w:rsidR="00F340D9" w:rsidRPr="004E7E89">
        <w:rPr>
          <w:rFonts w:hint="cs"/>
          <w:rtl/>
          <w:lang w:eastAsia="he-IL"/>
        </w:rPr>
        <w:t xml:space="preserve"> זה אומר מה עומד לרשות מי שמנסה לעשות את החיבור הזה</w:t>
      </w:r>
      <w:r w:rsidRPr="004E7E89">
        <w:rPr>
          <w:rFonts w:hint="cs"/>
          <w:rtl/>
          <w:lang w:eastAsia="he-IL"/>
        </w:rPr>
        <w:t xml:space="preserve">. אם </w:t>
      </w:r>
      <w:bookmarkStart w:id="529" w:name="_ETM_Q1_2387284"/>
      <w:bookmarkEnd w:id="529"/>
      <w:r w:rsidRPr="004E7E89">
        <w:rPr>
          <w:rFonts w:hint="cs"/>
          <w:rtl/>
          <w:lang w:eastAsia="he-IL"/>
        </w:rPr>
        <w:t>זה שני מאגרים באותה חברה, שהוא רק צריך להורות למנהל</w:t>
      </w:r>
      <w:bookmarkStart w:id="530" w:name="_ETM_Q1_2388985"/>
      <w:bookmarkEnd w:id="530"/>
      <w:r w:rsidRPr="004E7E89">
        <w:rPr>
          <w:rFonts w:hint="cs"/>
          <w:rtl/>
          <w:lang w:eastAsia="he-IL"/>
        </w:rPr>
        <w:t xml:space="preserve"> מחלקה א' לתת הרשאה למנהל מחלקה ב', זה בוודאי קל, </w:t>
      </w:r>
      <w:bookmarkStart w:id="531" w:name="_ETM_Q1_2392749"/>
      <w:bookmarkEnd w:id="531"/>
      <w:r w:rsidRPr="004E7E89">
        <w:rPr>
          <w:rFonts w:hint="cs"/>
          <w:rtl/>
          <w:lang w:eastAsia="he-IL"/>
        </w:rPr>
        <w:t xml:space="preserve">אבל גם אם זה דורש פריצה, או הפרה, או </w:t>
      </w:r>
      <w:bookmarkStart w:id="532" w:name="_ETM_Q1_2395254"/>
      <w:bookmarkEnd w:id="532"/>
      <w:r w:rsidRPr="004E7E89">
        <w:rPr>
          <w:rFonts w:hint="cs"/>
          <w:rtl/>
          <w:lang w:eastAsia="he-IL"/>
        </w:rPr>
        <w:t xml:space="preserve">פעולות יותר מורכבות, או פעולות עיבוד שדורשות יותר מחשוב. בסופו </w:t>
      </w:r>
      <w:bookmarkStart w:id="533" w:name="_ETM_Q1_2400666"/>
      <w:bookmarkEnd w:id="533"/>
      <w:r w:rsidRPr="004E7E89">
        <w:rPr>
          <w:rFonts w:hint="cs"/>
          <w:rtl/>
          <w:lang w:eastAsia="he-IL"/>
        </w:rPr>
        <w:t xml:space="preserve">של דבר זאת הסתכלות על מכלול הנסיבות ואם באמצעים סבירים </w:t>
      </w:r>
      <w:bookmarkStart w:id="534" w:name="_ETM_Q1_2404470"/>
      <w:bookmarkEnd w:id="534"/>
      <w:r w:rsidRPr="004E7E89">
        <w:rPr>
          <w:rFonts w:hint="cs"/>
          <w:rtl/>
          <w:lang w:eastAsia="he-IL"/>
        </w:rPr>
        <w:t xml:space="preserve">אפשר לעשות את הזיהוי, הרי שהמידע נחשב ניתן לזיהוי לאדם </w:t>
      </w:r>
      <w:bookmarkStart w:id="535" w:name="_ETM_Q1_2407404"/>
      <w:bookmarkEnd w:id="535"/>
      <w:r w:rsidRPr="004E7E89">
        <w:rPr>
          <w:rFonts w:hint="cs"/>
          <w:rtl/>
          <w:lang w:eastAsia="he-IL"/>
        </w:rPr>
        <w:t xml:space="preserve">מסוים, ואם הוא ניתן לזיהוי, דינו כדין מידע מזוהה, והוא </w:t>
      </w:r>
      <w:bookmarkStart w:id="536" w:name="_ETM_Q1_2410863"/>
      <w:bookmarkEnd w:id="536"/>
      <w:r w:rsidRPr="004E7E89">
        <w:rPr>
          <w:rFonts w:hint="cs"/>
          <w:rtl/>
          <w:lang w:eastAsia="he-IL"/>
        </w:rPr>
        <w:t xml:space="preserve">המידע שעליו החוק חל. </w:t>
      </w:r>
    </w:p>
    <w:p w:rsidR="004156AD" w:rsidRPr="004E7E89" w:rsidRDefault="004156AD" w:rsidP="004156AD">
      <w:pPr>
        <w:rPr>
          <w:rtl/>
          <w:lang w:eastAsia="he-IL"/>
        </w:rPr>
      </w:pPr>
    </w:p>
    <w:p w:rsidR="00F340D9" w:rsidRPr="004E7E89" w:rsidRDefault="00DD0EF1" w:rsidP="004156AD">
      <w:pPr>
        <w:rPr>
          <w:rtl/>
          <w:lang w:eastAsia="he-IL"/>
        </w:rPr>
      </w:pPr>
      <w:r w:rsidRPr="004E7E89">
        <w:rPr>
          <w:rFonts w:hint="cs"/>
          <w:rtl/>
          <w:lang w:eastAsia="he-IL"/>
        </w:rPr>
        <w:t>זה היה הסבר מעט ארוך, אבל</w:t>
      </w:r>
      <w:bookmarkStart w:id="537" w:name="_ETM_Q1_2414108"/>
      <w:bookmarkEnd w:id="537"/>
      <w:r w:rsidRPr="004E7E89">
        <w:rPr>
          <w:rFonts w:hint="cs"/>
          <w:rtl/>
          <w:lang w:eastAsia="he-IL"/>
        </w:rPr>
        <w:t xml:space="preserve"> הוא נקודת בסיס. עוד לא התייחסתי לסיפא, כי אני </w:t>
      </w:r>
      <w:bookmarkStart w:id="538" w:name="_ETM_Q1_2418418"/>
      <w:bookmarkEnd w:id="538"/>
      <w:r w:rsidRPr="004E7E89">
        <w:rPr>
          <w:rFonts w:hint="cs"/>
          <w:rtl/>
          <w:lang w:eastAsia="he-IL"/>
        </w:rPr>
        <w:t xml:space="preserve">מניח שזה רכיב נוסף. אני יכול להתייחס גם עכשיו ל"לרבות </w:t>
      </w:r>
      <w:bookmarkStart w:id="539" w:name="_ETM_Q1_2422712"/>
      <w:bookmarkEnd w:id="539"/>
      <w:r w:rsidRPr="004E7E89">
        <w:rPr>
          <w:rFonts w:hint="cs"/>
          <w:rtl/>
          <w:lang w:eastAsia="he-IL"/>
        </w:rPr>
        <w:t>מזהה ביומטרי, מספר זהות או כל נתון מזהה ייחודי אחר".</w:t>
      </w:r>
    </w:p>
    <w:p w:rsidR="00F340D9" w:rsidRPr="004E7E89" w:rsidRDefault="00F340D9" w:rsidP="003820BE">
      <w:pPr>
        <w:rPr>
          <w:rtl/>
          <w:lang w:eastAsia="he-IL"/>
        </w:rPr>
      </w:pPr>
    </w:p>
    <w:p w:rsidR="00590C7E" w:rsidRPr="004E7E89" w:rsidRDefault="00590C7E" w:rsidP="00590C7E">
      <w:pPr>
        <w:pStyle w:val="af6"/>
        <w:keepNext/>
        <w:rPr>
          <w:rtl/>
        </w:rPr>
      </w:pPr>
      <w:bookmarkStart w:id="540" w:name="ET_yor_6233_58"/>
      <w:r w:rsidRPr="004E7E89">
        <w:rPr>
          <w:rStyle w:val="TagStyle"/>
          <w:rtl/>
        </w:rPr>
        <w:t xml:space="preserve"> &lt;&lt; יור &gt;&gt; </w:t>
      </w:r>
      <w:r w:rsidRPr="004E7E89">
        <w:rPr>
          <w:rtl/>
        </w:rPr>
        <w:t>היו"ר גבי לסקי:</w:t>
      </w:r>
      <w:r w:rsidRPr="004E7E89">
        <w:rPr>
          <w:rStyle w:val="TagStyle"/>
          <w:rtl/>
        </w:rPr>
        <w:t xml:space="preserve"> &lt;&lt; יור &gt;&gt;</w:t>
      </w:r>
      <w:r w:rsidRPr="004E7E89">
        <w:rPr>
          <w:rtl/>
        </w:rPr>
        <w:t xml:space="preserve">   </w:t>
      </w:r>
      <w:bookmarkEnd w:id="540"/>
    </w:p>
    <w:p w:rsidR="00590C7E" w:rsidRPr="004E7E89" w:rsidRDefault="00590C7E" w:rsidP="00590C7E">
      <w:pPr>
        <w:pStyle w:val="KeepWithNext"/>
        <w:rPr>
          <w:rtl/>
          <w:lang w:eastAsia="he-IL"/>
        </w:rPr>
      </w:pPr>
    </w:p>
    <w:p w:rsidR="00590C7E" w:rsidRPr="004E7E89" w:rsidRDefault="00590C7E" w:rsidP="004156AD">
      <w:pPr>
        <w:rPr>
          <w:rtl/>
          <w:lang w:eastAsia="he-IL"/>
        </w:rPr>
      </w:pPr>
      <w:r w:rsidRPr="004E7E89">
        <w:rPr>
          <w:rFonts w:hint="cs"/>
          <w:rtl/>
          <w:lang w:eastAsia="he-IL"/>
        </w:rPr>
        <w:t>עד</w:t>
      </w:r>
      <w:r w:rsidR="004156AD" w:rsidRPr="004E7E89">
        <w:rPr>
          <w:rFonts w:hint="cs"/>
          <w:rtl/>
          <w:lang w:eastAsia="he-IL"/>
        </w:rPr>
        <w:t>יין</w:t>
      </w:r>
      <w:r w:rsidRPr="004E7E89">
        <w:rPr>
          <w:rFonts w:hint="cs"/>
          <w:rtl/>
          <w:lang w:eastAsia="he-IL"/>
        </w:rPr>
        <w:t xml:space="preserve"> לא שמענו את ההערות של הייעוץ המשפטי</w:t>
      </w:r>
      <w:r w:rsidR="004156AD" w:rsidRPr="004E7E89">
        <w:rPr>
          <w:rFonts w:hint="cs"/>
          <w:rtl/>
          <w:lang w:eastAsia="he-IL"/>
        </w:rPr>
        <w:t>,</w:t>
      </w:r>
      <w:r w:rsidRPr="004E7E89">
        <w:rPr>
          <w:rFonts w:hint="cs"/>
          <w:rtl/>
          <w:lang w:eastAsia="he-IL"/>
        </w:rPr>
        <w:t xml:space="preserve"> ויש הערות חשובות. לפני זה </w:t>
      </w:r>
      <w:r w:rsidR="004156AD" w:rsidRPr="004E7E89">
        <w:rPr>
          <w:rFonts w:hint="cs"/>
          <w:rtl/>
          <w:lang w:eastAsia="he-IL"/>
        </w:rPr>
        <w:t xml:space="preserve">אני רוצה לשאול, </w:t>
      </w:r>
      <w:r w:rsidRPr="004E7E89">
        <w:rPr>
          <w:rFonts w:hint="cs"/>
          <w:rtl/>
          <w:lang w:eastAsia="he-IL"/>
        </w:rPr>
        <w:t xml:space="preserve">ההגדרות </w:t>
      </w:r>
      <w:r w:rsidR="004156AD" w:rsidRPr="004E7E89">
        <w:rPr>
          <w:rFonts w:hint="cs"/>
          <w:rtl/>
          <w:lang w:eastAsia="he-IL"/>
        </w:rPr>
        <w:t xml:space="preserve">פה הן לפרק ד', </w:t>
      </w:r>
      <w:r w:rsidRPr="004E7E89">
        <w:rPr>
          <w:rFonts w:hint="cs"/>
          <w:rtl/>
          <w:lang w:eastAsia="he-IL"/>
        </w:rPr>
        <w:t>והן לא חלות על פרק ה'. אני כבר יכולה לומר שאם אנחנו כבר עושים תיקון וההגדרות לא זהות</w:t>
      </w:r>
      <w:r w:rsidR="004156AD" w:rsidRPr="004E7E89">
        <w:rPr>
          <w:rFonts w:hint="cs"/>
          <w:rtl/>
          <w:lang w:eastAsia="he-IL"/>
        </w:rPr>
        <w:t xml:space="preserve"> </w:t>
      </w:r>
      <w:bookmarkStart w:id="541" w:name="_ETM_Q1_2458387"/>
      <w:bookmarkEnd w:id="541"/>
      <w:r w:rsidR="004156AD" w:rsidRPr="004E7E89">
        <w:rPr>
          <w:rFonts w:hint="cs"/>
          <w:rtl/>
          <w:lang w:eastAsia="he-IL"/>
        </w:rPr>
        <w:t xml:space="preserve">בכל החקיקה, כשיש שלנו הזדמנות לתקן, אנחנו יוצרים פה בעיה. </w:t>
      </w:r>
      <w:bookmarkStart w:id="542" w:name="_ETM_Q1_2464005"/>
      <w:bookmarkEnd w:id="542"/>
      <w:r w:rsidRPr="004E7E89">
        <w:rPr>
          <w:rFonts w:hint="cs"/>
          <w:rtl/>
          <w:lang w:eastAsia="he-IL"/>
        </w:rPr>
        <w:t>השאלה אם אפשר יהיה גם את זה</w:t>
      </w:r>
      <w:r w:rsidR="004156AD" w:rsidRPr="004E7E89">
        <w:rPr>
          <w:rFonts w:hint="cs"/>
          <w:rtl/>
          <w:lang w:eastAsia="he-IL"/>
        </w:rPr>
        <w:t xml:space="preserve"> לתקן</w:t>
      </w:r>
      <w:r w:rsidRPr="004E7E89">
        <w:rPr>
          <w:rFonts w:hint="cs"/>
          <w:rtl/>
          <w:lang w:eastAsia="he-IL"/>
        </w:rPr>
        <w:t>?</w:t>
      </w:r>
    </w:p>
    <w:p w:rsidR="00590C7E" w:rsidRPr="004E7E89" w:rsidRDefault="00590C7E" w:rsidP="00590C7E">
      <w:pPr>
        <w:rPr>
          <w:rtl/>
          <w:lang w:eastAsia="he-IL"/>
        </w:rPr>
      </w:pPr>
    </w:p>
    <w:p w:rsidR="00590C7E" w:rsidRPr="004E7E89" w:rsidRDefault="00590C7E" w:rsidP="00590C7E">
      <w:pPr>
        <w:pStyle w:val="af9"/>
        <w:keepNext/>
        <w:rPr>
          <w:rtl/>
          <w:lang w:eastAsia="he-IL"/>
        </w:rPr>
      </w:pPr>
      <w:bookmarkStart w:id="543" w:name="ET_guest_איל_זנדברג_59"/>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543"/>
    </w:p>
    <w:p w:rsidR="00590C7E" w:rsidRPr="004E7E89" w:rsidRDefault="00590C7E" w:rsidP="00590C7E">
      <w:pPr>
        <w:pStyle w:val="KeepWithNext"/>
        <w:rPr>
          <w:rtl/>
          <w:lang w:eastAsia="he-IL"/>
        </w:rPr>
      </w:pPr>
    </w:p>
    <w:p w:rsidR="00590C7E" w:rsidRPr="004E7E89" w:rsidRDefault="00590C7E" w:rsidP="00590C7E">
      <w:pPr>
        <w:rPr>
          <w:rtl/>
          <w:lang w:eastAsia="he-IL"/>
        </w:rPr>
      </w:pPr>
      <w:r w:rsidRPr="004E7E89">
        <w:rPr>
          <w:rFonts w:hint="cs"/>
          <w:rtl/>
          <w:lang w:eastAsia="he-IL"/>
        </w:rPr>
        <w:t>כן.</w:t>
      </w:r>
      <w:r w:rsidR="004156AD" w:rsidRPr="004E7E89">
        <w:rPr>
          <w:rFonts w:hint="cs"/>
          <w:rtl/>
          <w:lang w:eastAsia="he-IL"/>
        </w:rPr>
        <w:t xml:space="preserve"> אפשר יהיה גם את זה. הסכמות מקיר </w:t>
      </w:r>
      <w:bookmarkStart w:id="544" w:name="_ETM_Q1_2471582"/>
      <w:bookmarkEnd w:id="544"/>
      <w:r w:rsidR="004156AD" w:rsidRPr="004E7E89">
        <w:rPr>
          <w:rFonts w:hint="cs"/>
          <w:rtl/>
          <w:lang w:eastAsia="he-IL"/>
        </w:rPr>
        <w:t>לקיר.</w:t>
      </w:r>
      <w:bookmarkStart w:id="545" w:name="_ETM_Q1_2471593"/>
      <w:bookmarkEnd w:id="545"/>
    </w:p>
    <w:p w:rsidR="004156AD" w:rsidRPr="004E7E89" w:rsidRDefault="004156AD" w:rsidP="00590C7E">
      <w:pPr>
        <w:rPr>
          <w:rtl/>
          <w:lang w:eastAsia="he-IL"/>
        </w:rPr>
      </w:pPr>
      <w:bookmarkStart w:id="546" w:name="_ETM_Q1_2471643"/>
      <w:bookmarkEnd w:id="546"/>
    </w:p>
    <w:p w:rsidR="004156AD" w:rsidRPr="004E7E89" w:rsidRDefault="004156AD" w:rsidP="004156AD">
      <w:pPr>
        <w:pStyle w:val="af6"/>
        <w:keepNext/>
        <w:rPr>
          <w:rtl/>
        </w:rPr>
      </w:pPr>
      <w:r w:rsidRPr="004E7E89">
        <w:rPr>
          <w:rStyle w:val="TagStyle"/>
          <w:rtl/>
        </w:rPr>
        <w:t xml:space="preserve">&lt;&lt; יור &gt;&gt; </w:t>
      </w:r>
      <w:r w:rsidRPr="004E7E89">
        <w:rPr>
          <w:rtl/>
        </w:rPr>
        <w:t>היו"ר גבי לסקי:</w:t>
      </w:r>
      <w:r w:rsidRPr="004E7E89">
        <w:rPr>
          <w:rStyle w:val="TagStyle"/>
          <w:rtl/>
        </w:rPr>
        <w:t xml:space="preserve"> &lt;&lt; יור &gt;&gt;</w:t>
      </w:r>
      <w:r w:rsidRPr="004E7E89">
        <w:rPr>
          <w:rtl/>
        </w:rPr>
        <w:t xml:space="preserve">   </w:t>
      </w:r>
    </w:p>
    <w:p w:rsidR="004156AD" w:rsidRPr="004E7E89" w:rsidRDefault="004156AD" w:rsidP="00590C7E">
      <w:pPr>
        <w:rPr>
          <w:rtl/>
          <w:lang w:eastAsia="he-IL"/>
        </w:rPr>
      </w:pPr>
    </w:p>
    <w:p w:rsidR="004156AD" w:rsidRPr="004E7E89" w:rsidRDefault="004156AD" w:rsidP="00590C7E">
      <w:pPr>
        <w:rPr>
          <w:rtl/>
          <w:lang w:eastAsia="he-IL"/>
        </w:rPr>
      </w:pPr>
      <w:bookmarkStart w:id="547" w:name="_ETM_Q1_2471213"/>
      <w:bookmarkStart w:id="548" w:name="_ETM_Q1_2471259"/>
      <w:bookmarkEnd w:id="547"/>
      <w:bookmarkEnd w:id="548"/>
      <w:r w:rsidRPr="004E7E89">
        <w:rPr>
          <w:rFonts w:hint="cs"/>
          <w:rtl/>
          <w:lang w:eastAsia="he-IL"/>
        </w:rPr>
        <w:t>כלומר, זה יחול גם על פרק ה'.</w:t>
      </w:r>
      <w:bookmarkStart w:id="549" w:name="_ETM_Q1_2475310"/>
      <w:bookmarkEnd w:id="549"/>
    </w:p>
    <w:p w:rsidR="004156AD" w:rsidRPr="004E7E89" w:rsidRDefault="004156AD" w:rsidP="00590C7E">
      <w:pPr>
        <w:rPr>
          <w:rtl/>
          <w:lang w:eastAsia="he-IL"/>
        </w:rPr>
      </w:pPr>
      <w:bookmarkStart w:id="550" w:name="_ETM_Q1_2475349"/>
      <w:bookmarkEnd w:id="550"/>
    </w:p>
    <w:p w:rsidR="004156AD" w:rsidRPr="004E7E89" w:rsidRDefault="004156AD" w:rsidP="004156AD">
      <w:pPr>
        <w:pStyle w:val="af9"/>
        <w:keepNext/>
        <w:rPr>
          <w:rtl/>
          <w:lang w:eastAsia="he-IL"/>
        </w:rPr>
      </w:pPr>
      <w:bookmarkStart w:id="551" w:name="ET_guest_איל_זנדברג_317"/>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551"/>
    </w:p>
    <w:p w:rsidR="004156AD" w:rsidRPr="004E7E89" w:rsidRDefault="004156AD" w:rsidP="004156AD">
      <w:pPr>
        <w:pStyle w:val="KeepWithNext"/>
        <w:rPr>
          <w:rtl/>
          <w:lang w:eastAsia="he-IL"/>
        </w:rPr>
      </w:pPr>
    </w:p>
    <w:p w:rsidR="004156AD" w:rsidRPr="004E7E89" w:rsidRDefault="004156AD" w:rsidP="004156AD">
      <w:pPr>
        <w:rPr>
          <w:rtl/>
          <w:lang w:eastAsia="he-IL"/>
        </w:rPr>
      </w:pPr>
      <w:bookmarkStart w:id="552" w:name="_ETM_Q1_2477198"/>
      <w:bookmarkStart w:id="553" w:name="_ETM_Q1_2477212"/>
      <w:bookmarkEnd w:id="552"/>
      <w:bookmarkEnd w:id="553"/>
      <w:r w:rsidRPr="004E7E89">
        <w:rPr>
          <w:rFonts w:hint="cs"/>
          <w:rtl/>
          <w:lang w:eastAsia="he-IL"/>
        </w:rPr>
        <w:t>כן.</w:t>
      </w:r>
    </w:p>
    <w:p w:rsidR="00590C7E" w:rsidRPr="004E7E89" w:rsidRDefault="00590C7E" w:rsidP="00590C7E">
      <w:pPr>
        <w:rPr>
          <w:rtl/>
          <w:lang w:eastAsia="he-IL"/>
        </w:rPr>
      </w:pPr>
      <w:bookmarkStart w:id="554" w:name="_ETM_Q1_2475712"/>
      <w:bookmarkStart w:id="555" w:name="_ETM_Q1_2475778"/>
      <w:bookmarkEnd w:id="554"/>
      <w:bookmarkEnd w:id="555"/>
    </w:p>
    <w:p w:rsidR="00590C7E" w:rsidRPr="004E7E89" w:rsidRDefault="00590C7E" w:rsidP="00590C7E">
      <w:pPr>
        <w:pStyle w:val="a8"/>
        <w:keepNext/>
        <w:rPr>
          <w:rtl/>
          <w:lang w:eastAsia="he-IL"/>
        </w:rPr>
      </w:pPr>
      <w:bookmarkStart w:id="556" w:name="ET_manager_6156_60"/>
      <w:r w:rsidRPr="004E7E89">
        <w:rPr>
          <w:rStyle w:val="TagStyle"/>
          <w:rtl/>
        </w:rPr>
        <w:t xml:space="preserve"> &lt;&lt; מנהל &gt;&gt; </w:t>
      </w:r>
      <w:r w:rsidRPr="004E7E89">
        <w:rPr>
          <w:rtl/>
          <w:lang w:eastAsia="he-IL"/>
        </w:rPr>
        <w:t>(היו"ר גלעד קריב, 12:25)</w:t>
      </w:r>
      <w:r w:rsidRPr="004E7E89">
        <w:rPr>
          <w:rStyle w:val="TagStyle"/>
          <w:rtl/>
        </w:rPr>
        <w:t xml:space="preserve"> &lt;&lt; מנהל &gt;&gt;</w:t>
      </w:r>
      <w:r w:rsidRPr="004E7E89">
        <w:rPr>
          <w:rtl/>
          <w:lang w:eastAsia="he-IL"/>
        </w:rPr>
        <w:t xml:space="preserve">   </w:t>
      </w:r>
      <w:bookmarkEnd w:id="556"/>
    </w:p>
    <w:p w:rsidR="008D73E8" w:rsidRPr="004E7E89" w:rsidRDefault="008D73E8" w:rsidP="00590C7E">
      <w:pPr>
        <w:pStyle w:val="a4"/>
        <w:keepNext/>
        <w:rPr>
          <w:rStyle w:val="TagStyle"/>
          <w:rtl/>
        </w:rPr>
      </w:pPr>
      <w:bookmarkStart w:id="557" w:name="ET_speaker_נעמה_מנחמי_61"/>
    </w:p>
    <w:p w:rsidR="008D73E8" w:rsidRPr="004E7E89" w:rsidRDefault="008D73E8" w:rsidP="008D73E8">
      <w:pPr>
        <w:pStyle w:val="af6"/>
        <w:keepNext/>
        <w:rPr>
          <w:rtl/>
        </w:rPr>
      </w:pPr>
      <w:bookmarkStart w:id="558" w:name="ET_yor_6156_318"/>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558"/>
    </w:p>
    <w:p w:rsidR="008D73E8" w:rsidRPr="004E7E89" w:rsidRDefault="008D73E8" w:rsidP="008D73E8">
      <w:pPr>
        <w:pStyle w:val="KeepWithNext"/>
        <w:rPr>
          <w:rtl/>
          <w:lang w:eastAsia="he-IL"/>
        </w:rPr>
      </w:pPr>
    </w:p>
    <w:p w:rsidR="008D73E8" w:rsidRPr="004E7E89" w:rsidRDefault="008D73E8" w:rsidP="008D73E8">
      <w:pPr>
        <w:rPr>
          <w:rtl/>
          <w:lang w:eastAsia="he-IL"/>
        </w:rPr>
      </w:pPr>
      <w:bookmarkStart w:id="559" w:name="_ETM_Q1_1499"/>
      <w:bookmarkEnd w:id="559"/>
      <w:r w:rsidRPr="004E7E89">
        <w:rPr>
          <w:rFonts w:hint="cs"/>
          <w:rtl/>
          <w:lang w:eastAsia="he-IL"/>
        </w:rPr>
        <w:t>נמשיך. איפה אנחנו?</w:t>
      </w:r>
    </w:p>
    <w:p w:rsidR="008D73E8" w:rsidRPr="004E7E89" w:rsidRDefault="008D73E8" w:rsidP="00590C7E">
      <w:pPr>
        <w:pStyle w:val="a4"/>
        <w:keepNext/>
        <w:rPr>
          <w:rStyle w:val="TagStyle"/>
          <w:rtl/>
        </w:rPr>
      </w:pPr>
    </w:p>
    <w:p w:rsidR="00590C7E" w:rsidRPr="004E7E89" w:rsidRDefault="00590C7E" w:rsidP="00590C7E">
      <w:pPr>
        <w:pStyle w:val="a4"/>
        <w:keepNext/>
        <w:rPr>
          <w:rtl/>
        </w:rPr>
      </w:pPr>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557"/>
    </w:p>
    <w:p w:rsidR="00590C7E" w:rsidRPr="004E7E89" w:rsidRDefault="00590C7E" w:rsidP="00590C7E">
      <w:pPr>
        <w:pStyle w:val="KeepWithNext"/>
        <w:rPr>
          <w:rtl/>
          <w:lang w:eastAsia="he-IL"/>
        </w:rPr>
      </w:pPr>
    </w:p>
    <w:p w:rsidR="00590C7E" w:rsidRPr="004E7E89" w:rsidRDefault="00590C7E" w:rsidP="008D73E8">
      <w:pPr>
        <w:rPr>
          <w:rtl/>
          <w:lang w:eastAsia="he-IL"/>
        </w:rPr>
      </w:pPr>
      <w:r w:rsidRPr="004E7E89">
        <w:rPr>
          <w:rFonts w:hint="cs"/>
          <w:rtl/>
          <w:lang w:eastAsia="he-IL"/>
        </w:rPr>
        <w:t xml:space="preserve">אנחנו נמצאים בדיון על מידע. קיבלנו הסבר כללי וממצה מהממשלה. כרגע אנחנו מתעכבים על הנושא של </w:t>
      </w:r>
      <w:r w:rsidR="008D73E8" w:rsidRPr="004E7E89">
        <w:rPr>
          <w:rFonts w:hint="cs"/>
          <w:rtl/>
          <w:lang w:eastAsia="he-IL"/>
        </w:rPr>
        <w:t>"</w:t>
      </w:r>
      <w:r w:rsidRPr="004E7E89">
        <w:rPr>
          <w:rFonts w:hint="cs"/>
          <w:rtl/>
          <w:lang w:eastAsia="he-IL"/>
        </w:rPr>
        <w:t>אמצעים סבירים</w:t>
      </w:r>
      <w:r w:rsidR="008D73E8" w:rsidRPr="004E7E89">
        <w:rPr>
          <w:rFonts w:hint="cs"/>
          <w:rtl/>
          <w:lang w:eastAsia="he-IL"/>
        </w:rPr>
        <w:t>"</w:t>
      </w:r>
      <w:r w:rsidRPr="004E7E89">
        <w:rPr>
          <w:rFonts w:hint="cs"/>
          <w:rtl/>
          <w:lang w:eastAsia="he-IL"/>
        </w:rPr>
        <w:t>, שמתייחס ל</w:t>
      </w:r>
      <w:r w:rsidR="008D73E8" w:rsidRPr="004E7E89">
        <w:rPr>
          <w:rFonts w:hint="cs"/>
          <w:rtl/>
          <w:lang w:eastAsia="he-IL"/>
        </w:rPr>
        <w:t xml:space="preserve">נושא </w:t>
      </w:r>
      <w:bookmarkStart w:id="560" w:name="_ETM_Q1_2525808"/>
      <w:bookmarkEnd w:id="560"/>
      <w:r w:rsidR="008D73E8" w:rsidRPr="004E7E89">
        <w:rPr>
          <w:rFonts w:hint="cs"/>
          <w:rtl/>
          <w:lang w:eastAsia="he-IL"/>
        </w:rPr>
        <w:t>של "ה</w:t>
      </w:r>
      <w:r w:rsidRPr="004E7E89">
        <w:rPr>
          <w:rFonts w:hint="cs"/>
          <w:rtl/>
          <w:lang w:eastAsia="he-IL"/>
        </w:rPr>
        <w:t>ניתן לזיהוי</w:t>
      </w:r>
      <w:r w:rsidR="008D73E8" w:rsidRPr="004E7E89">
        <w:rPr>
          <w:rFonts w:hint="cs"/>
          <w:rtl/>
          <w:lang w:eastAsia="he-IL"/>
        </w:rPr>
        <w:t xml:space="preserve">, במישרין או בעקיפין, באמצעים סבירים". </w:t>
      </w:r>
      <w:r w:rsidRPr="004E7E89">
        <w:rPr>
          <w:rFonts w:hint="cs"/>
          <w:rtl/>
          <w:lang w:eastAsia="he-IL"/>
        </w:rPr>
        <w:t xml:space="preserve">בקצרה, לא סוכנות ביון, אבל גם לא הדיוט שלא יודע להתעסק עם מחשבים. זה משהו באמצע שהממשלה מבקשת להשאיר </w:t>
      </w:r>
      <w:r w:rsidR="008D73E8" w:rsidRPr="004E7E89">
        <w:rPr>
          <w:rFonts w:hint="cs"/>
          <w:rtl/>
          <w:lang w:eastAsia="he-IL"/>
        </w:rPr>
        <w:t>ע</w:t>
      </w:r>
      <w:r w:rsidRPr="004E7E89">
        <w:rPr>
          <w:rFonts w:hint="cs"/>
          <w:rtl/>
          <w:lang w:eastAsia="he-IL"/>
        </w:rPr>
        <w:t xml:space="preserve">מום, כדי שהחוק יוכל להתפתח עם הטכנולוגיה, </w:t>
      </w:r>
      <w:r w:rsidR="008D73E8" w:rsidRPr="004E7E89">
        <w:rPr>
          <w:rFonts w:hint="cs"/>
          <w:rtl/>
          <w:lang w:eastAsia="he-IL"/>
        </w:rPr>
        <w:t xml:space="preserve">כלומר, </w:t>
      </w:r>
      <w:r w:rsidRPr="004E7E89">
        <w:rPr>
          <w:rFonts w:hint="cs"/>
          <w:rtl/>
          <w:lang w:eastAsia="he-IL"/>
        </w:rPr>
        <w:t>לא החוק, אלא - - -</w:t>
      </w:r>
    </w:p>
    <w:p w:rsidR="008D73E8" w:rsidRPr="004E7E89" w:rsidRDefault="008D73E8" w:rsidP="00590C7E">
      <w:pPr>
        <w:rPr>
          <w:rtl/>
          <w:lang w:eastAsia="he-IL"/>
        </w:rPr>
      </w:pPr>
      <w:bookmarkStart w:id="561" w:name="_ETM_Q1_2556044"/>
      <w:bookmarkEnd w:id="561"/>
    </w:p>
    <w:p w:rsidR="008D73E8" w:rsidRPr="004E7E89" w:rsidRDefault="008D73E8" w:rsidP="008D73E8">
      <w:pPr>
        <w:pStyle w:val="af9"/>
        <w:keepNext/>
        <w:rPr>
          <w:rtl/>
          <w:lang w:eastAsia="he-IL"/>
        </w:rPr>
      </w:pPr>
      <w:bookmarkStart w:id="562" w:name="ET_guest_איל_זנדברג_319"/>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562"/>
    </w:p>
    <w:p w:rsidR="008D73E8" w:rsidRPr="004E7E89" w:rsidRDefault="008D73E8" w:rsidP="008D73E8">
      <w:pPr>
        <w:pStyle w:val="KeepWithNext"/>
        <w:rPr>
          <w:rtl/>
          <w:lang w:eastAsia="he-IL"/>
        </w:rPr>
      </w:pPr>
    </w:p>
    <w:p w:rsidR="008D73E8" w:rsidRPr="004E7E89" w:rsidRDefault="008D73E8" w:rsidP="008D73E8">
      <w:pPr>
        <w:rPr>
          <w:rtl/>
          <w:lang w:eastAsia="he-IL"/>
        </w:rPr>
      </w:pPr>
      <w:bookmarkStart w:id="563" w:name="_ETM_Q1_2556424"/>
      <w:bookmarkStart w:id="564" w:name="_ETM_Q1_2556464"/>
      <w:bookmarkEnd w:id="563"/>
      <w:bookmarkEnd w:id="564"/>
      <w:r w:rsidRPr="004E7E89">
        <w:rPr>
          <w:rFonts w:hint="cs"/>
          <w:rtl/>
          <w:lang w:eastAsia="he-IL"/>
        </w:rPr>
        <w:t xml:space="preserve">זה לפי </w:t>
      </w:r>
      <w:bookmarkStart w:id="565" w:name="_ETM_Q1_2558948"/>
      <w:bookmarkEnd w:id="565"/>
      <w:r w:rsidRPr="004E7E89">
        <w:rPr>
          <w:rFonts w:hint="cs"/>
          <w:rtl/>
          <w:lang w:eastAsia="he-IL"/>
        </w:rPr>
        <w:t>סטנדרט עולמי. זה ממש ביטוי שמקובל בעולם.</w:t>
      </w:r>
    </w:p>
    <w:p w:rsidR="00590C7E" w:rsidRPr="004E7E89" w:rsidRDefault="00590C7E" w:rsidP="00590C7E">
      <w:pPr>
        <w:rPr>
          <w:rtl/>
          <w:lang w:eastAsia="he-IL"/>
        </w:rPr>
      </w:pPr>
      <w:bookmarkStart w:id="566" w:name="_ETM_Q1_2560542"/>
      <w:bookmarkStart w:id="567" w:name="_ETM_Q1_2560591"/>
      <w:bookmarkEnd w:id="566"/>
      <w:bookmarkEnd w:id="567"/>
    </w:p>
    <w:p w:rsidR="00590C7E" w:rsidRPr="004E7E89" w:rsidRDefault="00590C7E" w:rsidP="00590C7E">
      <w:pPr>
        <w:pStyle w:val="af9"/>
        <w:keepNext/>
        <w:rPr>
          <w:rtl/>
          <w:lang w:eastAsia="he-IL"/>
        </w:rPr>
      </w:pPr>
      <w:bookmarkStart w:id="568" w:name="ET_guest_764598_63"/>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568"/>
    </w:p>
    <w:p w:rsidR="00590C7E" w:rsidRPr="004E7E89" w:rsidRDefault="00590C7E" w:rsidP="00590C7E">
      <w:pPr>
        <w:pStyle w:val="KeepWithNext"/>
        <w:rPr>
          <w:rtl/>
          <w:lang w:eastAsia="he-IL"/>
        </w:rPr>
      </w:pPr>
    </w:p>
    <w:p w:rsidR="00590C7E" w:rsidRPr="004E7E89" w:rsidRDefault="008D73E8" w:rsidP="00590C7E">
      <w:pPr>
        <w:rPr>
          <w:rtl/>
          <w:lang w:eastAsia="he-IL"/>
        </w:rPr>
      </w:pPr>
      <w:r w:rsidRPr="004E7E89">
        <w:rPr>
          <w:rFonts w:hint="cs"/>
          <w:rtl/>
          <w:lang w:eastAsia="he-IL"/>
        </w:rPr>
        <w:t xml:space="preserve">אם אפשר להוסיף בהקשר </w:t>
      </w:r>
      <w:bookmarkStart w:id="569" w:name="_ETM_Q1_2563183"/>
      <w:bookmarkEnd w:id="569"/>
      <w:r w:rsidRPr="004E7E89">
        <w:rPr>
          <w:rFonts w:hint="cs"/>
          <w:rtl/>
          <w:lang w:eastAsia="he-IL"/>
        </w:rPr>
        <w:t xml:space="preserve">הזה, המונח הזה נלקח גם מהפסיקה, מפסק הדין בעניין גוטסמן, </w:t>
      </w:r>
      <w:bookmarkStart w:id="570" w:name="_ETM_Q1_2566527"/>
      <w:bookmarkEnd w:id="570"/>
      <w:r w:rsidRPr="004E7E89">
        <w:rPr>
          <w:rFonts w:hint="cs"/>
          <w:rtl/>
          <w:lang w:eastAsia="he-IL"/>
        </w:rPr>
        <w:t xml:space="preserve">וגם בחקיקה ישראל, למשל בחוק נתוני אשראי וגם חוק מס להפחתת גודש התנועה </w:t>
      </w:r>
      <w:r w:rsidR="00590C7E" w:rsidRPr="004E7E89">
        <w:rPr>
          <w:rFonts w:hint="cs"/>
          <w:rtl/>
          <w:lang w:eastAsia="he-IL"/>
        </w:rPr>
        <w:t>באזור גוש דן, יש ההתייחסות למאמץ הסביר</w:t>
      </w:r>
      <w:r w:rsidRPr="004E7E89">
        <w:rPr>
          <w:rFonts w:hint="cs"/>
          <w:rtl/>
          <w:lang w:eastAsia="he-IL"/>
        </w:rPr>
        <w:t xml:space="preserve"> בהקשר של יכולת הזיהוי.</w:t>
      </w:r>
    </w:p>
    <w:p w:rsidR="00590C7E" w:rsidRPr="004E7E89" w:rsidRDefault="00590C7E" w:rsidP="00590C7E">
      <w:pPr>
        <w:rPr>
          <w:rtl/>
          <w:lang w:eastAsia="he-IL"/>
        </w:rPr>
      </w:pPr>
    </w:p>
    <w:p w:rsidR="00590C7E" w:rsidRPr="004E7E89" w:rsidRDefault="00590C7E" w:rsidP="00590C7E">
      <w:pPr>
        <w:pStyle w:val="af6"/>
        <w:keepNext/>
        <w:rPr>
          <w:rtl/>
        </w:rPr>
      </w:pPr>
      <w:bookmarkStart w:id="571" w:name="ET_yor_6156_64"/>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571"/>
    </w:p>
    <w:p w:rsidR="00590C7E" w:rsidRPr="004E7E89" w:rsidRDefault="00590C7E" w:rsidP="00590C7E">
      <w:pPr>
        <w:pStyle w:val="KeepWithNext"/>
        <w:rPr>
          <w:rtl/>
          <w:lang w:eastAsia="he-IL"/>
        </w:rPr>
      </w:pPr>
    </w:p>
    <w:p w:rsidR="00590C7E" w:rsidRPr="004E7E89" w:rsidRDefault="00590C7E" w:rsidP="008D73E8">
      <w:pPr>
        <w:rPr>
          <w:rtl/>
          <w:lang w:eastAsia="he-IL"/>
        </w:rPr>
      </w:pPr>
      <w:r w:rsidRPr="004E7E89">
        <w:rPr>
          <w:rFonts w:hint="cs"/>
          <w:rtl/>
          <w:lang w:eastAsia="he-IL"/>
        </w:rPr>
        <w:t>אני רק אציין</w:t>
      </w:r>
      <w:r w:rsidR="008D73E8" w:rsidRPr="004E7E89">
        <w:rPr>
          <w:rFonts w:hint="cs"/>
          <w:rtl/>
          <w:lang w:eastAsia="he-IL"/>
        </w:rPr>
        <w:t xml:space="preserve"> לטובת המשתתפים </w:t>
      </w:r>
      <w:bookmarkStart w:id="572" w:name="_ETM_Q1_2582127"/>
      <w:bookmarkEnd w:id="572"/>
      <w:r w:rsidR="008D73E8" w:rsidRPr="004E7E89">
        <w:rPr>
          <w:rFonts w:hint="cs"/>
          <w:rtl/>
          <w:lang w:eastAsia="he-IL"/>
        </w:rPr>
        <w:t xml:space="preserve">בדיון, מכיוון שאנחנו כבר בדיון בסעיפי חוק, אז אם </w:t>
      </w:r>
      <w:r w:rsidRPr="004E7E89">
        <w:rPr>
          <w:rFonts w:hint="cs"/>
          <w:rtl/>
          <w:lang w:eastAsia="he-IL"/>
        </w:rPr>
        <w:t>יש הערה למי מהנוכחים לגבי סעיף מסוים</w:t>
      </w:r>
      <w:r w:rsidR="008D73E8" w:rsidRPr="004E7E89">
        <w:rPr>
          <w:rFonts w:hint="cs"/>
          <w:rtl/>
          <w:lang w:eastAsia="he-IL"/>
        </w:rPr>
        <w:t xml:space="preserve"> </w:t>
      </w:r>
      <w:bookmarkStart w:id="573" w:name="_ETM_Q1_2589459"/>
      <w:bookmarkEnd w:id="573"/>
      <w:r w:rsidR="008D73E8" w:rsidRPr="004E7E89">
        <w:rPr>
          <w:rFonts w:hint="cs"/>
          <w:rtl/>
          <w:lang w:eastAsia="he-IL"/>
        </w:rPr>
        <w:t>וכו' –</w:t>
      </w:r>
      <w:r w:rsidRPr="004E7E89">
        <w:rPr>
          <w:rFonts w:hint="cs"/>
          <w:rtl/>
          <w:lang w:eastAsia="he-IL"/>
        </w:rPr>
        <w:t xml:space="preserve"> ההצהרות הכלליות תם זמנן</w:t>
      </w:r>
      <w:r w:rsidR="008D73E8" w:rsidRPr="004E7E89">
        <w:rPr>
          <w:rFonts w:hint="cs"/>
          <w:rtl/>
          <w:lang w:eastAsia="he-IL"/>
        </w:rPr>
        <w:t xml:space="preserve">, זה היה בדיון הקודם </w:t>
      </w:r>
      <w:r w:rsidR="008D73E8" w:rsidRPr="004E7E89">
        <w:rPr>
          <w:rtl/>
          <w:lang w:eastAsia="he-IL"/>
        </w:rPr>
        <w:t>–</w:t>
      </w:r>
      <w:r w:rsidR="008D73E8" w:rsidRPr="004E7E89">
        <w:rPr>
          <w:rFonts w:hint="cs"/>
          <w:rtl/>
          <w:lang w:eastAsia="he-IL"/>
        </w:rPr>
        <w:t xml:space="preserve"> אתם מוזמנים ליטול חלק בדיון לגבי הערות קונקרטיות לגבי הסעיפים השונים שאנחנו עוברים </w:t>
      </w:r>
      <w:bookmarkStart w:id="574" w:name="_ETM_Q1_2604302"/>
      <w:bookmarkEnd w:id="574"/>
      <w:r w:rsidR="008D73E8" w:rsidRPr="004E7E89">
        <w:rPr>
          <w:rFonts w:hint="cs"/>
          <w:rtl/>
          <w:lang w:eastAsia="he-IL"/>
        </w:rPr>
        <w:t>עליהם.</w:t>
      </w:r>
      <w:r w:rsidR="004B7E30" w:rsidRPr="004E7E89">
        <w:rPr>
          <w:rFonts w:hint="cs"/>
          <w:rtl/>
          <w:lang w:eastAsia="he-IL"/>
        </w:rPr>
        <w:t xml:space="preserve"> נסיים את הסבב של ההגדרה של המידע, ואז נפתח </w:t>
      </w:r>
      <w:bookmarkStart w:id="575" w:name="_ETM_Q1_2620346"/>
      <w:bookmarkEnd w:id="575"/>
      <w:r w:rsidR="004B7E30" w:rsidRPr="004E7E89">
        <w:rPr>
          <w:rFonts w:hint="cs"/>
          <w:rtl/>
          <w:lang w:eastAsia="he-IL"/>
        </w:rPr>
        <w:t>לסבב של התייחסויות לסעיפים שהסברנו עליהם.</w:t>
      </w:r>
    </w:p>
    <w:p w:rsidR="00590C7E" w:rsidRPr="004E7E89" w:rsidRDefault="00590C7E" w:rsidP="00590C7E">
      <w:pPr>
        <w:rPr>
          <w:rtl/>
          <w:lang w:eastAsia="he-IL"/>
        </w:rPr>
      </w:pPr>
    </w:p>
    <w:p w:rsidR="00590C7E" w:rsidRPr="004E7E89" w:rsidRDefault="00590C7E" w:rsidP="00590C7E">
      <w:pPr>
        <w:pStyle w:val="a4"/>
        <w:keepNext/>
        <w:rPr>
          <w:rtl/>
        </w:rPr>
      </w:pPr>
      <w:bookmarkStart w:id="576" w:name="ET_speaker_נעמה_מנחמי_67"/>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576"/>
    </w:p>
    <w:p w:rsidR="00590C7E" w:rsidRPr="004E7E89" w:rsidRDefault="00590C7E" w:rsidP="00590C7E">
      <w:pPr>
        <w:pStyle w:val="KeepWithNext"/>
        <w:rPr>
          <w:rtl/>
          <w:lang w:eastAsia="he-IL"/>
        </w:rPr>
      </w:pPr>
    </w:p>
    <w:p w:rsidR="00590C7E" w:rsidRPr="004E7E89" w:rsidRDefault="00590C7E" w:rsidP="00590C7E">
      <w:pPr>
        <w:rPr>
          <w:rtl/>
          <w:lang w:eastAsia="he-IL"/>
        </w:rPr>
      </w:pPr>
      <w:r w:rsidRPr="004E7E89">
        <w:rPr>
          <w:rFonts w:hint="cs"/>
          <w:rtl/>
          <w:lang w:eastAsia="he-IL"/>
        </w:rPr>
        <w:t xml:space="preserve">איל, אולי </w:t>
      </w:r>
      <w:r w:rsidR="004B7E30" w:rsidRPr="004E7E89">
        <w:rPr>
          <w:rFonts w:hint="cs"/>
          <w:rtl/>
          <w:lang w:eastAsia="he-IL"/>
        </w:rPr>
        <w:t xml:space="preserve">בכל זאת </w:t>
      </w:r>
      <w:r w:rsidRPr="004E7E89">
        <w:rPr>
          <w:rFonts w:hint="cs"/>
          <w:rtl/>
          <w:lang w:eastAsia="he-IL"/>
        </w:rPr>
        <w:t>תתייחס גם לסיפ</w:t>
      </w:r>
      <w:r w:rsidR="004B7E30" w:rsidRPr="004E7E89">
        <w:rPr>
          <w:rFonts w:hint="cs"/>
          <w:rtl/>
          <w:lang w:eastAsia="he-IL"/>
        </w:rPr>
        <w:t>א</w:t>
      </w:r>
      <w:r w:rsidRPr="004E7E89">
        <w:rPr>
          <w:rFonts w:hint="cs"/>
          <w:rtl/>
          <w:lang w:eastAsia="he-IL"/>
        </w:rPr>
        <w:t>.</w:t>
      </w:r>
    </w:p>
    <w:p w:rsidR="00590C7E" w:rsidRPr="004E7E89" w:rsidRDefault="00590C7E" w:rsidP="00590C7E">
      <w:pPr>
        <w:rPr>
          <w:rtl/>
          <w:lang w:eastAsia="he-IL"/>
        </w:rPr>
      </w:pPr>
    </w:p>
    <w:p w:rsidR="00590C7E" w:rsidRPr="004E7E89" w:rsidRDefault="00590C7E" w:rsidP="00590C7E">
      <w:pPr>
        <w:pStyle w:val="af9"/>
        <w:keepNext/>
        <w:rPr>
          <w:rtl/>
          <w:lang w:eastAsia="he-IL"/>
        </w:rPr>
      </w:pPr>
      <w:bookmarkStart w:id="577" w:name="ET_guest_איל_זנדברג_68"/>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577"/>
    </w:p>
    <w:p w:rsidR="00590C7E" w:rsidRPr="004E7E89" w:rsidRDefault="00590C7E" w:rsidP="00590C7E">
      <w:pPr>
        <w:pStyle w:val="KeepWithNext"/>
        <w:rPr>
          <w:rtl/>
          <w:lang w:eastAsia="he-IL"/>
        </w:rPr>
      </w:pPr>
    </w:p>
    <w:p w:rsidR="00590C7E" w:rsidRPr="004E7E89" w:rsidRDefault="004B7E30" w:rsidP="004519AB">
      <w:pPr>
        <w:rPr>
          <w:rtl/>
          <w:lang w:eastAsia="he-IL"/>
        </w:rPr>
      </w:pPr>
      <w:bookmarkStart w:id="578" w:name="_ETM_Q1_2636020"/>
      <w:bookmarkStart w:id="579" w:name="_ETM_Q1_2636090"/>
      <w:bookmarkEnd w:id="578"/>
      <w:bookmarkEnd w:id="579"/>
      <w:r w:rsidRPr="004E7E89">
        <w:rPr>
          <w:rFonts w:hint="cs"/>
          <w:rtl/>
          <w:lang w:eastAsia="he-IL"/>
        </w:rPr>
        <w:t>הסיפא באה להבהיר</w:t>
      </w:r>
      <w:r w:rsidR="00D06EDF" w:rsidRPr="004E7E89">
        <w:rPr>
          <w:rFonts w:hint="cs"/>
          <w:rtl/>
          <w:lang w:eastAsia="he-IL"/>
        </w:rPr>
        <w:t xml:space="preserve">, </w:t>
      </w:r>
      <w:bookmarkStart w:id="580" w:name="_ETM_Q1_2639483"/>
      <w:bookmarkEnd w:id="580"/>
      <w:r w:rsidR="00D06EDF" w:rsidRPr="004E7E89">
        <w:rPr>
          <w:rFonts w:hint="cs"/>
          <w:rtl/>
          <w:lang w:eastAsia="he-IL"/>
        </w:rPr>
        <w:t xml:space="preserve">אבל יכול להיות </w:t>
      </w:r>
      <w:r w:rsidR="00590C7E" w:rsidRPr="004E7E89">
        <w:rPr>
          <w:rFonts w:hint="cs"/>
          <w:rtl/>
          <w:lang w:eastAsia="he-IL"/>
        </w:rPr>
        <w:t xml:space="preserve">שיראו בזה </w:t>
      </w:r>
      <w:r w:rsidR="00D06EDF" w:rsidRPr="004E7E89">
        <w:rPr>
          <w:rFonts w:hint="cs"/>
          <w:rtl/>
          <w:lang w:eastAsia="he-IL"/>
        </w:rPr>
        <w:t xml:space="preserve">גם סוג של </w:t>
      </w:r>
      <w:r w:rsidR="00590C7E" w:rsidRPr="004E7E89">
        <w:rPr>
          <w:rFonts w:hint="cs"/>
          <w:rtl/>
          <w:lang w:eastAsia="he-IL"/>
        </w:rPr>
        <w:t>הרחבה</w:t>
      </w:r>
      <w:r w:rsidR="00D06EDF" w:rsidRPr="004E7E89">
        <w:rPr>
          <w:rFonts w:hint="cs"/>
          <w:rtl/>
          <w:lang w:eastAsia="he-IL"/>
        </w:rPr>
        <w:t xml:space="preserve"> שלא היו מגיעים אליה בדרך פרשנות, ו</w:t>
      </w:r>
      <w:r w:rsidR="00590C7E" w:rsidRPr="004E7E89">
        <w:rPr>
          <w:rFonts w:hint="cs"/>
          <w:rtl/>
          <w:lang w:eastAsia="he-IL"/>
        </w:rPr>
        <w:t>המילים הם "לרבות</w:t>
      </w:r>
      <w:r w:rsidR="004519AB" w:rsidRPr="004E7E89">
        <w:rPr>
          <w:rFonts w:hint="cs"/>
          <w:rtl/>
          <w:lang w:eastAsia="he-IL"/>
        </w:rPr>
        <w:t xml:space="preserve"> מזהה ביומטרי, מספר זהות או כל </w:t>
      </w:r>
      <w:bookmarkStart w:id="581" w:name="_ETM_Q1_2647433"/>
      <w:bookmarkEnd w:id="581"/>
      <w:r w:rsidR="004519AB" w:rsidRPr="004E7E89">
        <w:rPr>
          <w:rFonts w:hint="cs"/>
          <w:rtl/>
          <w:lang w:eastAsia="he-IL"/>
        </w:rPr>
        <w:t xml:space="preserve">נתון מזהה ייחודי אחר". </w:t>
      </w:r>
      <w:r w:rsidR="00590C7E" w:rsidRPr="004E7E89">
        <w:rPr>
          <w:rFonts w:hint="cs"/>
          <w:rtl/>
          <w:lang w:eastAsia="he-IL"/>
        </w:rPr>
        <w:t>במציאות אנחנו חושבים על מידע כצבע עיניים</w:t>
      </w:r>
      <w:r w:rsidR="004519AB" w:rsidRPr="004E7E89">
        <w:rPr>
          <w:rFonts w:hint="cs"/>
          <w:rtl/>
          <w:lang w:eastAsia="he-IL"/>
        </w:rPr>
        <w:t>,</w:t>
      </w:r>
      <w:r w:rsidR="00590C7E" w:rsidRPr="004E7E89">
        <w:rPr>
          <w:rFonts w:hint="cs"/>
          <w:rtl/>
          <w:lang w:eastAsia="he-IL"/>
        </w:rPr>
        <w:t xml:space="preserve"> </w:t>
      </w:r>
      <w:r w:rsidR="004519AB" w:rsidRPr="004E7E89">
        <w:rPr>
          <w:rFonts w:hint="cs"/>
          <w:rtl/>
          <w:lang w:eastAsia="he-IL"/>
        </w:rPr>
        <w:t>א</w:t>
      </w:r>
      <w:r w:rsidR="00590C7E" w:rsidRPr="004E7E89">
        <w:rPr>
          <w:rFonts w:hint="cs"/>
          <w:rtl/>
          <w:lang w:eastAsia="he-IL"/>
        </w:rPr>
        <w:t>ו</w:t>
      </w:r>
      <w:r w:rsidR="004519AB" w:rsidRPr="004E7E89">
        <w:rPr>
          <w:rFonts w:hint="cs"/>
          <w:rtl/>
          <w:lang w:eastAsia="he-IL"/>
        </w:rPr>
        <w:t xml:space="preserve"> </w:t>
      </w:r>
      <w:r w:rsidR="00590C7E" w:rsidRPr="004E7E89">
        <w:rPr>
          <w:rFonts w:hint="cs"/>
          <w:rtl/>
          <w:lang w:eastAsia="he-IL"/>
        </w:rPr>
        <w:t xml:space="preserve">רמת הסוכר בדם, </w:t>
      </w:r>
      <w:r w:rsidR="004519AB" w:rsidRPr="004E7E89">
        <w:rPr>
          <w:rFonts w:hint="cs"/>
          <w:rtl/>
          <w:lang w:eastAsia="he-IL"/>
        </w:rPr>
        <w:t xml:space="preserve">או </w:t>
      </w:r>
      <w:r w:rsidR="00590C7E" w:rsidRPr="004E7E89">
        <w:rPr>
          <w:rFonts w:hint="cs"/>
          <w:rtl/>
          <w:lang w:eastAsia="he-IL"/>
        </w:rPr>
        <w:t>מה מצב חשבון הבנק של אדם</w:t>
      </w:r>
      <w:r w:rsidR="004519AB" w:rsidRPr="004E7E89">
        <w:rPr>
          <w:rFonts w:hint="cs"/>
          <w:rtl/>
          <w:lang w:eastAsia="he-IL"/>
        </w:rPr>
        <w:t xml:space="preserve">, מספר הזהות כשלעצמו נשמע כאיזה משהו טכני. כמובן מזהה ביומטרי הוא לא עניין טכני. </w:t>
      </w:r>
      <w:r w:rsidR="00590C7E" w:rsidRPr="004E7E89">
        <w:rPr>
          <w:rFonts w:hint="cs"/>
          <w:rtl/>
          <w:lang w:eastAsia="he-IL"/>
        </w:rPr>
        <w:t>ולכן היה חשוב לנו</w:t>
      </w:r>
      <w:r w:rsidR="004519AB" w:rsidRPr="004E7E89">
        <w:rPr>
          <w:rFonts w:hint="cs"/>
          <w:rtl/>
          <w:lang w:eastAsia="he-IL"/>
        </w:rPr>
        <w:t>,</w:t>
      </w:r>
      <w:r w:rsidR="00590C7E" w:rsidRPr="004E7E89">
        <w:rPr>
          <w:rFonts w:hint="cs"/>
          <w:rtl/>
          <w:lang w:eastAsia="he-IL"/>
        </w:rPr>
        <w:t xml:space="preserve"> כדי לייצר את הבהירות ולהקדים כמה שאפשר פרשנות עתידית</w:t>
      </w:r>
      <w:r w:rsidR="004519AB" w:rsidRPr="004E7E89">
        <w:rPr>
          <w:rFonts w:hint="cs"/>
          <w:rtl/>
          <w:lang w:eastAsia="he-IL"/>
        </w:rPr>
        <w:t>,</w:t>
      </w:r>
      <w:r w:rsidR="00590C7E" w:rsidRPr="004E7E89">
        <w:rPr>
          <w:rFonts w:hint="cs"/>
          <w:rtl/>
          <w:lang w:eastAsia="he-IL"/>
        </w:rPr>
        <w:t xml:space="preserve"> לשים את הדברים על השולחן, </w:t>
      </w:r>
      <w:r w:rsidR="004519AB" w:rsidRPr="004E7E89">
        <w:rPr>
          <w:rFonts w:hint="cs"/>
          <w:rtl/>
          <w:lang w:eastAsia="he-IL"/>
        </w:rPr>
        <w:t xml:space="preserve">ולהבהיר שהרכיבים האלה, שגם הם מוצאים את ביטוים </w:t>
      </w:r>
      <w:bookmarkStart w:id="582" w:name="_ETM_Q1_2683866"/>
      <w:bookmarkEnd w:id="582"/>
      <w:r w:rsidR="004519AB" w:rsidRPr="004E7E89">
        <w:rPr>
          <w:rFonts w:hint="cs"/>
          <w:rtl/>
          <w:lang w:eastAsia="he-IL"/>
        </w:rPr>
        <w:t>ב-</w:t>
      </w:r>
      <w:r w:rsidR="004519AB" w:rsidRPr="004E7E89">
        <w:rPr>
          <w:lang w:eastAsia="he-IL"/>
        </w:rPr>
        <w:t>GDPR</w:t>
      </w:r>
      <w:r w:rsidR="004519AB" w:rsidRPr="004E7E89">
        <w:rPr>
          <w:rFonts w:hint="cs"/>
          <w:rtl/>
          <w:lang w:eastAsia="he-IL"/>
        </w:rPr>
        <w:t xml:space="preserve"> למיטב זיכרוני, </w:t>
      </w:r>
      <w:r w:rsidR="00590C7E" w:rsidRPr="004E7E89">
        <w:rPr>
          <w:rFonts w:hint="cs"/>
          <w:rtl/>
          <w:lang w:eastAsia="he-IL"/>
        </w:rPr>
        <w:t xml:space="preserve">גם הם כלולים במידע. </w:t>
      </w:r>
      <w:r w:rsidR="004519AB" w:rsidRPr="004E7E89">
        <w:rPr>
          <w:rFonts w:hint="cs"/>
          <w:rtl/>
          <w:lang w:eastAsia="he-IL"/>
        </w:rPr>
        <w:t xml:space="preserve">כלומר, </w:t>
      </w:r>
      <w:r w:rsidR="00590C7E" w:rsidRPr="004E7E89">
        <w:rPr>
          <w:rFonts w:hint="cs"/>
          <w:rtl/>
          <w:lang w:eastAsia="he-IL"/>
        </w:rPr>
        <w:t>מזהה ביומטרי כשלעצמו</w:t>
      </w:r>
      <w:r w:rsidR="004519AB" w:rsidRPr="004E7E89">
        <w:rPr>
          <w:rFonts w:hint="cs"/>
          <w:rtl/>
          <w:lang w:eastAsia="he-IL"/>
        </w:rPr>
        <w:t xml:space="preserve"> או מספר זהות </w:t>
      </w:r>
      <w:bookmarkStart w:id="583" w:name="_ETM_Q1_2690399"/>
      <w:bookmarkEnd w:id="583"/>
      <w:r w:rsidR="004519AB" w:rsidRPr="004E7E89">
        <w:rPr>
          <w:rFonts w:hint="cs"/>
          <w:rtl/>
          <w:lang w:eastAsia="he-IL"/>
        </w:rPr>
        <w:t xml:space="preserve">או נתון אחר שהוא נתון מזהה ייחודי, וחבר הכנסת בגין </w:t>
      </w:r>
      <w:bookmarkStart w:id="584" w:name="_ETM_Q1_2696404"/>
      <w:bookmarkEnd w:id="584"/>
      <w:r w:rsidR="004519AB" w:rsidRPr="004E7E89">
        <w:rPr>
          <w:rFonts w:hint="cs"/>
          <w:rtl/>
          <w:lang w:eastAsia="he-IL"/>
        </w:rPr>
        <w:t xml:space="preserve">צודק, זה ייחודי לאותו אדם, זאת הכוונה, אולי דרך הקיצור </w:t>
      </w:r>
      <w:bookmarkStart w:id="585" w:name="_ETM_Q1_2700364"/>
      <w:bookmarkEnd w:id="585"/>
      <w:r w:rsidR="004519AB" w:rsidRPr="004E7E89">
        <w:rPr>
          <w:rFonts w:hint="cs"/>
          <w:rtl/>
          <w:lang w:eastAsia="he-IL"/>
        </w:rPr>
        <w:t xml:space="preserve">מקצרת מדי. נתון ייחודי לאותו אדם שמקשר בין אותו אדם </w:t>
      </w:r>
      <w:bookmarkStart w:id="586" w:name="_ETM_Q1_2705312"/>
      <w:bookmarkEnd w:id="586"/>
      <w:r w:rsidR="004519AB" w:rsidRPr="004E7E89">
        <w:rPr>
          <w:rFonts w:hint="cs"/>
          <w:rtl/>
          <w:lang w:eastAsia="he-IL"/>
        </w:rPr>
        <w:t xml:space="preserve">למידע או מה שהוא יכול לקשר לבין נתונים אחרים על </w:t>
      </w:r>
      <w:bookmarkStart w:id="587" w:name="_ETM_Q1_2710626"/>
      <w:bookmarkEnd w:id="587"/>
      <w:r w:rsidR="004519AB" w:rsidRPr="004E7E89">
        <w:rPr>
          <w:rFonts w:hint="cs"/>
          <w:rtl/>
          <w:lang w:eastAsia="he-IL"/>
        </w:rPr>
        <w:t xml:space="preserve">אותו אדם, גם הם כלולים בהגדרת מידע, וגם הם </w:t>
      </w:r>
      <w:bookmarkStart w:id="588" w:name="_ETM_Q1_2712470"/>
      <w:bookmarkEnd w:id="588"/>
      <w:r w:rsidR="004519AB" w:rsidRPr="004E7E89">
        <w:rPr>
          <w:rFonts w:hint="cs"/>
          <w:rtl/>
          <w:lang w:eastAsia="he-IL"/>
        </w:rPr>
        <w:t xml:space="preserve">ראויים </w:t>
      </w:r>
      <w:r w:rsidR="004519AB" w:rsidRPr="004E7E89">
        <w:rPr>
          <w:rtl/>
          <w:lang w:eastAsia="he-IL"/>
        </w:rPr>
        <w:t>–</w:t>
      </w:r>
      <w:r w:rsidR="004519AB" w:rsidRPr="004E7E89">
        <w:rPr>
          <w:rFonts w:hint="cs"/>
          <w:rtl/>
          <w:lang w:eastAsia="he-IL"/>
        </w:rPr>
        <w:t xml:space="preserve"> אחר כך נראה בהגדרות בחוק </w:t>
      </w:r>
      <w:r w:rsidR="004519AB" w:rsidRPr="004E7E89">
        <w:rPr>
          <w:rtl/>
          <w:lang w:eastAsia="he-IL"/>
        </w:rPr>
        <w:t>–</w:t>
      </w:r>
      <w:r w:rsidR="004519AB" w:rsidRPr="004E7E89">
        <w:rPr>
          <w:rFonts w:hint="cs"/>
          <w:rtl/>
          <w:lang w:eastAsia="he-IL"/>
        </w:rPr>
        <w:t xml:space="preserve"> לאותה הגנה. </w:t>
      </w:r>
      <w:bookmarkStart w:id="589" w:name="_ETM_Q1_2718901"/>
      <w:bookmarkEnd w:id="589"/>
      <w:r w:rsidR="004519AB" w:rsidRPr="004E7E89">
        <w:rPr>
          <w:rFonts w:hint="cs"/>
          <w:rtl/>
          <w:lang w:eastAsia="he-IL"/>
        </w:rPr>
        <w:t>הם מובילים לאותה פגיעה פוטנציאלית אפשרית שמפניה החוק בא להגן.</w:t>
      </w:r>
    </w:p>
    <w:p w:rsidR="00590C7E" w:rsidRPr="004E7E89" w:rsidRDefault="00590C7E" w:rsidP="00590C7E">
      <w:pPr>
        <w:rPr>
          <w:rtl/>
          <w:lang w:eastAsia="he-IL"/>
        </w:rPr>
      </w:pPr>
    </w:p>
    <w:p w:rsidR="00590C7E" w:rsidRPr="004E7E89" w:rsidRDefault="00590C7E" w:rsidP="00590C7E">
      <w:pPr>
        <w:pStyle w:val="a4"/>
        <w:keepNext/>
        <w:rPr>
          <w:rtl/>
        </w:rPr>
      </w:pPr>
      <w:bookmarkStart w:id="590" w:name="ET_speaker_6237_69"/>
      <w:r w:rsidRPr="004E7E89">
        <w:rPr>
          <w:rStyle w:val="TagStyle"/>
          <w:rtl/>
        </w:rPr>
        <w:t xml:space="preserve"> &lt;&lt; דובר &gt;&gt; </w:t>
      </w:r>
      <w:r w:rsidRPr="004E7E89">
        <w:rPr>
          <w:rtl/>
        </w:rPr>
        <w:t>ענבר בזק (יש עתיד):</w:t>
      </w:r>
      <w:r w:rsidRPr="004E7E89">
        <w:rPr>
          <w:rStyle w:val="TagStyle"/>
          <w:rtl/>
        </w:rPr>
        <w:t xml:space="preserve"> &lt;&lt; דובר &gt;&gt;</w:t>
      </w:r>
      <w:r w:rsidRPr="004E7E89">
        <w:rPr>
          <w:rtl/>
        </w:rPr>
        <w:t xml:space="preserve">   </w:t>
      </w:r>
      <w:bookmarkEnd w:id="590"/>
    </w:p>
    <w:p w:rsidR="00590C7E" w:rsidRPr="004E7E89" w:rsidRDefault="00590C7E" w:rsidP="00590C7E">
      <w:pPr>
        <w:pStyle w:val="KeepWithNext"/>
        <w:rPr>
          <w:rtl/>
          <w:lang w:eastAsia="he-IL"/>
        </w:rPr>
      </w:pPr>
    </w:p>
    <w:p w:rsidR="00590C7E" w:rsidRPr="004E7E89" w:rsidRDefault="00590C7E" w:rsidP="00590C7E">
      <w:pPr>
        <w:rPr>
          <w:rtl/>
          <w:lang w:eastAsia="he-IL"/>
        </w:rPr>
      </w:pPr>
      <w:r w:rsidRPr="004E7E89">
        <w:rPr>
          <w:rFonts w:hint="cs"/>
          <w:rtl/>
          <w:lang w:eastAsia="he-IL"/>
        </w:rPr>
        <w:t xml:space="preserve">גם כתובת </w:t>
      </w:r>
      <w:r w:rsidRPr="004E7E89">
        <w:rPr>
          <w:rFonts w:hint="cs"/>
          <w:lang w:eastAsia="he-IL"/>
        </w:rPr>
        <w:t>IP</w:t>
      </w:r>
      <w:r w:rsidRPr="004E7E89">
        <w:rPr>
          <w:rFonts w:hint="cs"/>
          <w:rtl/>
          <w:lang w:eastAsia="he-IL"/>
        </w:rPr>
        <w:t xml:space="preserve"> זה מזהה של אדם</w:t>
      </w:r>
      <w:r w:rsidR="004519AB" w:rsidRPr="004E7E89">
        <w:rPr>
          <w:rFonts w:hint="cs"/>
          <w:rtl/>
          <w:lang w:eastAsia="he-IL"/>
        </w:rPr>
        <w:t>.</w:t>
      </w:r>
    </w:p>
    <w:p w:rsidR="004519AB" w:rsidRPr="004E7E89" w:rsidRDefault="004519AB" w:rsidP="00590C7E">
      <w:pPr>
        <w:rPr>
          <w:rtl/>
          <w:lang w:eastAsia="he-IL"/>
        </w:rPr>
      </w:pPr>
      <w:bookmarkStart w:id="591" w:name="_ETM_Q1_2733785"/>
      <w:bookmarkStart w:id="592" w:name="_ETM_Q1_2733862"/>
      <w:bookmarkEnd w:id="591"/>
      <w:bookmarkEnd w:id="592"/>
    </w:p>
    <w:p w:rsidR="004519AB" w:rsidRPr="004E7E89" w:rsidRDefault="004519AB" w:rsidP="004519AB">
      <w:pPr>
        <w:pStyle w:val="af6"/>
        <w:keepNext/>
        <w:rPr>
          <w:rtl/>
        </w:rPr>
      </w:pPr>
      <w:bookmarkStart w:id="593" w:name="ET_yor_6156_320"/>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593"/>
    </w:p>
    <w:p w:rsidR="004519AB" w:rsidRPr="004E7E89" w:rsidRDefault="004519AB" w:rsidP="004519AB">
      <w:pPr>
        <w:pStyle w:val="KeepWithNext"/>
        <w:rPr>
          <w:rtl/>
          <w:lang w:eastAsia="he-IL"/>
        </w:rPr>
      </w:pPr>
    </w:p>
    <w:p w:rsidR="004519AB" w:rsidRPr="004E7E89" w:rsidRDefault="004519AB" w:rsidP="004519AB">
      <w:pPr>
        <w:rPr>
          <w:rtl/>
          <w:lang w:eastAsia="he-IL"/>
        </w:rPr>
      </w:pPr>
      <w:r w:rsidRPr="004E7E89">
        <w:rPr>
          <w:rFonts w:hint="cs"/>
          <w:rtl/>
          <w:lang w:eastAsia="he-IL"/>
        </w:rPr>
        <w:t xml:space="preserve">של </w:t>
      </w:r>
      <w:bookmarkStart w:id="594" w:name="_ETM_Q1_2732720"/>
      <w:bookmarkEnd w:id="594"/>
      <w:r w:rsidRPr="004E7E89">
        <w:rPr>
          <w:rFonts w:hint="cs"/>
          <w:rtl/>
          <w:lang w:eastAsia="he-IL"/>
        </w:rPr>
        <w:t>מחשב, לא של אדם.</w:t>
      </w:r>
    </w:p>
    <w:p w:rsidR="004519AB" w:rsidRPr="004E7E89" w:rsidRDefault="004519AB" w:rsidP="004519AB">
      <w:pPr>
        <w:rPr>
          <w:rtl/>
          <w:lang w:eastAsia="he-IL"/>
        </w:rPr>
      </w:pPr>
      <w:bookmarkStart w:id="595" w:name="_ETM_Q1_2735179"/>
      <w:bookmarkStart w:id="596" w:name="_ETM_Q1_2735234"/>
      <w:bookmarkStart w:id="597" w:name="_ETM_Q1_2733888"/>
      <w:bookmarkEnd w:id="595"/>
      <w:bookmarkEnd w:id="596"/>
      <w:bookmarkEnd w:id="597"/>
    </w:p>
    <w:p w:rsidR="004519AB" w:rsidRPr="004E7E89" w:rsidRDefault="004519AB" w:rsidP="004519AB">
      <w:pPr>
        <w:pStyle w:val="a4"/>
        <w:keepNext/>
        <w:rPr>
          <w:rtl/>
        </w:rPr>
      </w:pPr>
      <w:bookmarkStart w:id="598" w:name="ET_speaker_6237_321"/>
      <w:r w:rsidRPr="004E7E89">
        <w:rPr>
          <w:rStyle w:val="TagStyle"/>
          <w:rtl/>
        </w:rPr>
        <w:t xml:space="preserve"> &lt;&lt; דובר &gt;&gt; </w:t>
      </w:r>
      <w:r w:rsidRPr="004E7E89">
        <w:rPr>
          <w:rtl/>
        </w:rPr>
        <w:t>ענבר בזק (יש עתיד):</w:t>
      </w:r>
      <w:r w:rsidRPr="004E7E89">
        <w:rPr>
          <w:rStyle w:val="TagStyle"/>
          <w:rtl/>
        </w:rPr>
        <w:t xml:space="preserve"> &lt;&lt; דובר &gt;&gt;</w:t>
      </w:r>
      <w:r w:rsidRPr="004E7E89">
        <w:rPr>
          <w:rtl/>
        </w:rPr>
        <w:t xml:space="preserve">   </w:t>
      </w:r>
      <w:bookmarkEnd w:id="598"/>
    </w:p>
    <w:p w:rsidR="004519AB" w:rsidRPr="004E7E89" w:rsidRDefault="004519AB" w:rsidP="004519AB">
      <w:pPr>
        <w:pStyle w:val="KeepWithNext"/>
        <w:rPr>
          <w:rtl/>
          <w:lang w:eastAsia="he-IL"/>
        </w:rPr>
      </w:pPr>
    </w:p>
    <w:p w:rsidR="004519AB" w:rsidRPr="004E7E89" w:rsidRDefault="004519AB" w:rsidP="004519AB">
      <w:pPr>
        <w:rPr>
          <w:rtl/>
          <w:lang w:eastAsia="he-IL"/>
        </w:rPr>
      </w:pPr>
      <w:bookmarkStart w:id="599" w:name="_ETM_Q1_2734293"/>
      <w:bookmarkStart w:id="600" w:name="_ETM_Q1_2734341"/>
      <w:bookmarkEnd w:id="599"/>
      <w:bookmarkEnd w:id="600"/>
      <w:r w:rsidRPr="004E7E89">
        <w:rPr>
          <w:rFonts w:hint="cs"/>
          <w:rtl/>
          <w:lang w:eastAsia="he-IL"/>
        </w:rPr>
        <w:t>זאת תעודת הזהות בעצם.</w:t>
      </w:r>
    </w:p>
    <w:p w:rsidR="00590C7E" w:rsidRPr="004E7E89" w:rsidRDefault="00590C7E" w:rsidP="00590C7E">
      <w:pPr>
        <w:rPr>
          <w:rtl/>
          <w:lang w:eastAsia="he-IL"/>
        </w:rPr>
      </w:pPr>
    </w:p>
    <w:p w:rsidR="00590C7E" w:rsidRPr="004E7E89" w:rsidRDefault="00590C7E" w:rsidP="00590C7E">
      <w:pPr>
        <w:pStyle w:val="af9"/>
        <w:keepNext/>
        <w:rPr>
          <w:rtl/>
          <w:lang w:eastAsia="he-IL"/>
        </w:rPr>
      </w:pPr>
      <w:bookmarkStart w:id="601" w:name="ET_guest_657020_70"/>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601"/>
    </w:p>
    <w:p w:rsidR="00590C7E" w:rsidRPr="004E7E89" w:rsidRDefault="00590C7E" w:rsidP="00590C7E">
      <w:pPr>
        <w:pStyle w:val="KeepWithNext"/>
        <w:rPr>
          <w:rtl/>
          <w:lang w:eastAsia="he-IL"/>
        </w:rPr>
      </w:pPr>
    </w:p>
    <w:p w:rsidR="00590C7E" w:rsidRPr="004E7E89" w:rsidRDefault="00590C7E" w:rsidP="00590C7E">
      <w:pPr>
        <w:rPr>
          <w:rtl/>
          <w:lang w:eastAsia="he-IL"/>
        </w:rPr>
      </w:pPr>
      <w:r w:rsidRPr="004E7E89">
        <w:rPr>
          <w:rFonts w:hint="cs"/>
          <w:rtl/>
          <w:lang w:eastAsia="he-IL"/>
        </w:rPr>
        <w:t>תעודת זהות בהחלט, תלוי בנסיבות.</w:t>
      </w:r>
      <w:r w:rsidR="004519AB" w:rsidRPr="004E7E89">
        <w:rPr>
          <w:rFonts w:hint="cs"/>
          <w:rtl/>
          <w:lang w:eastAsia="he-IL"/>
        </w:rPr>
        <w:t xml:space="preserve"> זה עשוי להיות.</w:t>
      </w:r>
    </w:p>
    <w:p w:rsidR="00590C7E" w:rsidRPr="004E7E89" w:rsidRDefault="00590C7E" w:rsidP="00590C7E">
      <w:pPr>
        <w:rPr>
          <w:rtl/>
          <w:lang w:eastAsia="he-IL"/>
        </w:rPr>
      </w:pPr>
    </w:p>
    <w:p w:rsidR="00590C7E" w:rsidRPr="004E7E89" w:rsidRDefault="00590C7E" w:rsidP="00590C7E">
      <w:pPr>
        <w:pStyle w:val="af9"/>
        <w:keepNext/>
        <w:rPr>
          <w:rtl/>
          <w:lang w:eastAsia="he-IL"/>
        </w:rPr>
      </w:pPr>
      <w:bookmarkStart w:id="602" w:name="ET_guest_איל_זנדברג_71"/>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602"/>
    </w:p>
    <w:p w:rsidR="00590C7E" w:rsidRPr="004E7E89" w:rsidRDefault="00590C7E" w:rsidP="00590C7E">
      <w:pPr>
        <w:pStyle w:val="KeepWithNext"/>
        <w:rPr>
          <w:rtl/>
          <w:lang w:eastAsia="he-IL"/>
        </w:rPr>
      </w:pPr>
    </w:p>
    <w:p w:rsidR="00590C7E" w:rsidRPr="004E7E89" w:rsidRDefault="004519AB" w:rsidP="00590C7E">
      <w:pPr>
        <w:rPr>
          <w:rtl/>
          <w:lang w:eastAsia="he-IL"/>
        </w:rPr>
      </w:pPr>
      <w:r w:rsidRPr="004E7E89">
        <w:rPr>
          <w:rFonts w:hint="cs"/>
          <w:rtl/>
          <w:lang w:eastAsia="he-IL"/>
        </w:rPr>
        <w:t xml:space="preserve">כתובת </w:t>
      </w:r>
      <w:bookmarkStart w:id="603" w:name="_ETM_Q1_2746491"/>
      <w:bookmarkEnd w:id="603"/>
      <w:r w:rsidRPr="004E7E89">
        <w:rPr>
          <w:rFonts w:hint="cs"/>
          <w:lang w:eastAsia="he-IL"/>
        </w:rPr>
        <w:t>IP</w:t>
      </w:r>
      <w:r w:rsidRPr="004E7E89">
        <w:rPr>
          <w:rFonts w:hint="cs"/>
          <w:rtl/>
          <w:lang w:eastAsia="he-IL"/>
        </w:rPr>
        <w:t xml:space="preserve"> לא תמיד ייחודית לאדם, זה </w:t>
      </w:r>
      <w:r w:rsidR="002F744A" w:rsidRPr="004E7E89">
        <w:rPr>
          <w:rFonts w:hint="cs"/>
          <w:rtl/>
          <w:lang w:eastAsia="he-IL"/>
        </w:rPr>
        <w:t>ל</w:t>
      </w:r>
      <w:r w:rsidRPr="004E7E89">
        <w:rPr>
          <w:rFonts w:hint="cs"/>
          <w:rtl/>
          <w:lang w:eastAsia="he-IL"/>
        </w:rPr>
        <w:t>מחשב או לקבוצה של</w:t>
      </w:r>
      <w:bookmarkStart w:id="604" w:name="_ETM_Q1_2749700"/>
      <w:bookmarkEnd w:id="604"/>
      <w:r w:rsidRPr="004E7E89">
        <w:rPr>
          <w:rFonts w:hint="cs"/>
          <w:rtl/>
          <w:lang w:eastAsia="he-IL"/>
        </w:rPr>
        <w:t xml:space="preserve"> מחשבים.</w:t>
      </w:r>
    </w:p>
    <w:p w:rsidR="004519AB" w:rsidRPr="004E7E89" w:rsidRDefault="004519AB" w:rsidP="00590C7E">
      <w:pPr>
        <w:rPr>
          <w:rtl/>
          <w:lang w:eastAsia="he-IL"/>
        </w:rPr>
      </w:pPr>
      <w:bookmarkStart w:id="605" w:name="_ETM_Q1_2748891"/>
      <w:bookmarkStart w:id="606" w:name="_ETM_Q1_2748959"/>
      <w:bookmarkStart w:id="607" w:name="_ETM_Q1_2749443"/>
      <w:bookmarkEnd w:id="605"/>
      <w:bookmarkEnd w:id="606"/>
      <w:bookmarkEnd w:id="607"/>
    </w:p>
    <w:p w:rsidR="004519AB" w:rsidRPr="004E7E89" w:rsidRDefault="004519AB" w:rsidP="004519AB">
      <w:pPr>
        <w:pStyle w:val="a4"/>
        <w:keepNext/>
        <w:rPr>
          <w:rtl/>
        </w:rPr>
      </w:pPr>
      <w:bookmarkStart w:id="608" w:name="ET_speaker_6237_322"/>
      <w:r w:rsidRPr="004E7E89">
        <w:rPr>
          <w:rStyle w:val="TagStyle"/>
          <w:rtl/>
        </w:rPr>
        <w:t xml:space="preserve"> &lt;&lt; דובר &gt;&gt; </w:t>
      </w:r>
      <w:r w:rsidRPr="004E7E89">
        <w:rPr>
          <w:rtl/>
        </w:rPr>
        <w:t>ענבר בזק (יש עתיד):</w:t>
      </w:r>
      <w:r w:rsidRPr="004E7E89">
        <w:rPr>
          <w:rStyle w:val="TagStyle"/>
          <w:rtl/>
        </w:rPr>
        <w:t xml:space="preserve"> &lt;&lt; דובר &gt;&gt;</w:t>
      </w:r>
      <w:r w:rsidRPr="004E7E89">
        <w:rPr>
          <w:rtl/>
        </w:rPr>
        <w:t xml:space="preserve">   </w:t>
      </w:r>
      <w:bookmarkEnd w:id="608"/>
    </w:p>
    <w:p w:rsidR="004519AB" w:rsidRPr="004E7E89" w:rsidRDefault="004519AB" w:rsidP="004519AB">
      <w:pPr>
        <w:pStyle w:val="KeepWithNext"/>
        <w:rPr>
          <w:rtl/>
          <w:lang w:eastAsia="he-IL"/>
        </w:rPr>
      </w:pPr>
    </w:p>
    <w:p w:rsidR="004519AB" w:rsidRPr="004E7E89" w:rsidRDefault="004519AB" w:rsidP="004519AB">
      <w:pPr>
        <w:rPr>
          <w:rtl/>
          <w:lang w:eastAsia="he-IL"/>
        </w:rPr>
      </w:pPr>
      <w:bookmarkStart w:id="609" w:name="_ETM_Q1_2750781"/>
      <w:bookmarkStart w:id="610" w:name="_ETM_Q1_2750823"/>
      <w:bookmarkEnd w:id="609"/>
      <w:bookmarkEnd w:id="610"/>
      <w:r w:rsidRPr="004E7E89">
        <w:rPr>
          <w:rFonts w:hint="cs"/>
          <w:rtl/>
          <w:lang w:eastAsia="he-IL"/>
        </w:rPr>
        <w:t>הוא ייחודי לכתובת.</w:t>
      </w:r>
    </w:p>
    <w:p w:rsidR="004519AB" w:rsidRPr="004E7E89" w:rsidRDefault="004519AB" w:rsidP="00590C7E">
      <w:pPr>
        <w:rPr>
          <w:rtl/>
          <w:lang w:eastAsia="he-IL"/>
        </w:rPr>
      </w:pPr>
      <w:bookmarkStart w:id="611" w:name="_ETM_Q1_2749497"/>
      <w:bookmarkEnd w:id="611"/>
    </w:p>
    <w:p w:rsidR="00F3715F" w:rsidRPr="004E7E89" w:rsidRDefault="00F3715F" w:rsidP="00F3715F">
      <w:pPr>
        <w:pStyle w:val="af9"/>
        <w:keepNext/>
        <w:rPr>
          <w:rtl/>
          <w:lang w:eastAsia="he-IL"/>
        </w:rPr>
      </w:pPr>
      <w:r w:rsidRPr="004E7E89">
        <w:rPr>
          <w:rStyle w:val="TagStyle"/>
          <w:rtl/>
        </w:rPr>
        <w:t xml:space="preserve">&lt;&lt;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p>
    <w:p w:rsidR="00590C7E" w:rsidRPr="004E7E89" w:rsidRDefault="00590C7E" w:rsidP="00590C7E">
      <w:pPr>
        <w:pStyle w:val="KeepWithNext"/>
        <w:rPr>
          <w:rtl/>
          <w:lang w:eastAsia="he-IL"/>
        </w:rPr>
      </w:pPr>
    </w:p>
    <w:p w:rsidR="00590C7E" w:rsidRPr="004E7E89" w:rsidRDefault="00590C7E" w:rsidP="004519AB">
      <w:pPr>
        <w:rPr>
          <w:rtl/>
          <w:lang w:eastAsia="he-IL"/>
        </w:rPr>
      </w:pPr>
      <w:r w:rsidRPr="004E7E89">
        <w:rPr>
          <w:rFonts w:hint="cs"/>
          <w:rtl/>
          <w:lang w:eastAsia="he-IL"/>
        </w:rPr>
        <w:t>הרעיון</w:t>
      </w:r>
      <w:r w:rsidR="004519AB" w:rsidRPr="004E7E89">
        <w:rPr>
          <w:rFonts w:hint="cs"/>
          <w:rtl/>
          <w:lang w:eastAsia="he-IL"/>
        </w:rPr>
        <w:t xml:space="preserve"> הוא משהו שמזהה באופן ייחודי אדם</w:t>
      </w:r>
      <w:r w:rsidR="00E849BB" w:rsidRPr="004E7E89">
        <w:rPr>
          <w:rFonts w:hint="cs"/>
          <w:rtl/>
          <w:lang w:eastAsia="he-IL"/>
        </w:rPr>
        <w:t>.</w:t>
      </w:r>
      <w:r w:rsidR="004519AB" w:rsidRPr="004E7E89">
        <w:rPr>
          <w:rFonts w:hint="cs"/>
          <w:rtl/>
          <w:lang w:eastAsia="he-IL"/>
        </w:rPr>
        <w:t xml:space="preserve"> אם </w:t>
      </w:r>
      <w:bookmarkStart w:id="612" w:name="_ETM_Q1_2757194"/>
      <w:bookmarkEnd w:id="612"/>
      <w:r w:rsidR="004519AB" w:rsidRPr="004E7E89">
        <w:rPr>
          <w:rFonts w:hint="cs"/>
          <w:rtl/>
          <w:lang w:eastAsia="he-IL"/>
        </w:rPr>
        <w:t>התיבה של אדם השמטנו וצריך לכלול אותה</w:t>
      </w:r>
      <w:r w:rsidR="00E849BB" w:rsidRPr="004E7E89">
        <w:rPr>
          <w:rFonts w:hint="cs"/>
          <w:rtl/>
          <w:lang w:eastAsia="he-IL"/>
        </w:rPr>
        <w:t>,</w:t>
      </w:r>
      <w:r w:rsidR="004519AB" w:rsidRPr="004E7E89">
        <w:rPr>
          <w:rFonts w:hint="cs"/>
          <w:rtl/>
          <w:lang w:eastAsia="he-IL"/>
        </w:rPr>
        <w:t xml:space="preserve"> אז נוסיף אותה. </w:t>
      </w:r>
      <w:bookmarkStart w:id="613" w:name="_ETM_Q1_2759010"/>
      <w:bookmarkEnd w:id="613"/>
      <w:r w:rsidRPr="004E7E89">
        <w:rPr>
          <w:rFonts w:hint="cs"/>
          <w:rtl/>
          <w:lang w:eastAsia="he-IL"/>
        </w:rPr>
        <w:t xml:space="preserve">הרעיון הוא שאנחנו </w:t>
      </w:r>
      <w:r w:rsidR="004519AB" w:rsidRPr="004E7E89">
        <w:rPr>
          <w:rFonts w:hint="cs"/>
          <w:rtl/>
          <w:lang w:eastAsia="he-IL"/>
        </w:rPr>
        <w:t xml:space="preserve">רוצים להגן על המפתחות. להגיד שגם המפתחות הייחודיים שיכולים לזהות </w:t>
      </w:r>
      <w:bookmarkStart w:id="614" w:name="_ETM_Q1_2765859"/>
      <w:bookmarkEnd w:id="614"/>
      <w:r w:rsidR="004519AB" w:rsidRPr="004E7E89">
        <w:rPr>
          <w:rFonts w:hint="cs"/>
          <w:rtl/>
          <w:lang w:eastAsia="he-IL"/>
        </w:rPr>
        <w:t xml:space="preserve">אדם, </w:t>
      </w:r>
      <w:r w:rsidRPr="004E7E89">
        <w:rPr>
          <w:rFonts w:hint="cs"/>
          <w:rtl/>
          <w:lang w:eastAsia="he-IL"/>
        </w:rPr>
        <w:t>גם הם בגדר מידע שהחוק חוסה עליו וקובע את מסגרת</w:t>
      </w:r>
      <w:r w:rsidR="004519AB" w:rsidRPr="004E7E89">
        <w:rPr>
          <w:rFonts w:hint="cs"/>
          <w:rtl/>
          <w:lang w:eastAsia="he-IL"/>
        </w:rPr>
        <w:t xml:space="preserve"> - - -</w:t>
      </w:r>
    </w:p>
    <w:p w:rsidR="00590C7E" w:rsidRPr="004E7E89" w:rsidRDefault="00590C7E" w:rsidP="00590C7E">
      <w:pPr>
        <w:rPr>
          <w:rtl/>
          <w:lang w:eastAsia="he-IL"/>
        </w:rPr>
      </w:pPr>
    </w:p>
    <w:p w:rsidR="00590C7E" w:rsidRPr="004E7E89" w:rsidRDefault="00590C7E" w:rsidP="00590C7E">
      <w:pPr>
        <w:pStyle w:val="a4"/>
        <w:keepNext/>
        <w:rPr>
          <w:rtl/>
        </w:rPr>
      </w:pPr>
      <w:bookmarkStart w:id="615" w:name="ET_speaker_נעמה_מנחמי_73"/>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615"/>
    </w:p>
    <w:p w:rsidR="00590C7E" w:rsidRPr="004E7E89" w:rsidRDefault="00590C7E" w:rsidP="00590C7E">
      <w:pPr>
        <w:pStyle w:val="KeepWithNext"/>
        <w:rPr>
          <w:rtl/>
          <w:lang w:eastAsia="he-IL"/>
        </w:rPr>
      </w:pPr>
    </w:p>
    <w:p w:rsidR="00590C7E" w:rsidRPr="004E7E89" w:rsidRDefault="00590C7E" w:rsidP="00590C7E">
      <w:pPr>
        <w:rPr>
          <w:rtl/>
          <w:lang w:eastAsia="he-IL"/>
        </w:rPr>
      </w:pPr>
      <w:r w:rsidRPr="004E7E89">
        <w:rPr>
          <w:rFonts w:hint="cs"/>
          <w:rtl/>
          <w:lang w:eastAsia="he-IL"/>
        </w:rPr>
        <w:t xml:space="preserve">השאלה שלי אגב הייתה, ואתם לא חייבים להכריע בה עכשיו, </w:t>
      </w:r>
      <w:r w:rsidR="004519AB" w:rsidRPr="004E7E89">
        <w:rPr>
          <w:rFonts w:hint="cs"/>
          <w:rtl/>
          <w:lang w:eastAsia="he-IL"/>
        </w:rPr>
        <w:t xml:space="preserve">האם </w:t>
      </w:r>
      <w:r w:rsidRPr="004E7E89">
        <w:rPr>
          <w:rFonts w:hint="cs"/>
          <w:rtl/>
          <w:lang w:eastAsia="he-IL"/>
        </w:rPr>
        <w:t>זה לא משהו שצריך לצאת מההגדרה</w:t>
      </w:r>
      <w:r w:rsidR="004519AB" w:rsidRPr="004E7E89">
        <w:rPr>
          <w:rFonts w:hint="cs"/>
          <w:rtl/>
          <w:lang w:eastAsia="he-IL"/>
        </w:rPr>
        <w:t xml:space="preserve"> ולהיכנס במקום אחר?</w:t>
      </w:r>
    </w:p>
    <w:p w:rsidR="00590C7E" w:rsidRPr="004E7E89" w:rsidRDefault="00590C7E" w:rsidP="00590C7E">
      <w:pPr>
        <w:rPr>
          <w:rtl/>
          <w:lang w:eastAsia="he-IL"/>
        </w:rPr>
      </w:pPr>
    </w:p>
    <w:p w:rsidR="00590C7E" w:rsidRPr="004E7E89" w:rsidRDefault="00590C7E" w:rsidP="00590C7E">
      <w:pPr>
        <w:pStyle w:val="af9"/>
        <w:keepNext/>
        <w:rPr>
          <w:rtl/>
          <w:lang w:eastAsia="he-IL"/>
        </w:rPr>
      </w:pPr>
      <w:bookmarkStart w:id="616" w:name="ET_guest_איל_זנדברג_74"/>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616"/>
    </w:p>
    <w:p w:rsidR="00590C7E" w:rsidRPr="004E7E89" w:rsidRDefault="00590C7E" w:rsidP="00590C7E">
      <w:pPr>
        <w:pStyle w:val="KeepWithNext"/>
        <w:rPr>
          <w:rtl/>
          <w:lang w:eastAsia="he-IL"/>
        </w:rPr>
      </w:pPr>
    </w:p>
    <w:p w:rsidR="00590C7E" w:rsidRPr="004E7E89" w:rsidRDefault="00590C7E" w:rsidP="00590C7E">
      <w:pPr>
        <w:rPr>
          <w:rtl/>
          <w:lang w:eastAsia="he-IL"/>
        </w:rPr>
      </w:pPr>
      <w:r w:rsidRPr="004E7E89">
        <w:rPr>
          <w:rFonts w:hint="cs"/>
          <w:rtl/>
          <w:lang w:eastAsia="he-IL"/>
        </w:rPr>
        <w:t>למשל?</w:t>
      </w:r>
    </w:p>
    <w:p w:rsidR="00590C7E" w:rsidRPr="004E7E89" w:rsidRDefault="00590C7E" w:rsidP="00590C7E">
      <w:pPr>
        <w:rPr>
          <w:rtl/>
          <w:lang w:eastAsia="he-IL"/>
        </w:rPr>
      </w:pPr>
    </w:p>
    <w:p w:rsidR="00F3715F" w:rsidRPr="004E7E89" w:rsidRDefault="00F3715F" w:rsidP="00F3715F">
      <w:pPr>
        <w:pStyle w:val="af9"/>
        <w:keepNext/>
        <w:rPr>
          <w:rtl/>
          <w:lang w:eastAsia="he-IL"/>
        </w:rPr>
      </w:pPr>
      <w:r w:rsidRPr="004E7E89">
        <w:rPr>
          <w:rStyle w:val="TagStyle"/>
          <w:rtl/>
        </w:rPr>
        <w:t xml:space="preserve">&lt;&lt;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p>
    <w:p w:rsidR="00590C7E" w:rsidRPr="004E7E89" w:rsidRDefault="00590C7E" w:rsidP="00590C7E">
      <w:pPr>
        <w:pStyle w:val="KeepWithNext"/>
        <w:rPr>
          <w:rtl/>
          <w:lang w:eastAsia="he-IL"/>
        </w:rPr>
      </w:pPr>
    </w:p>
    <w:p w:rsidR="00590C7E" w:rsidRPr="004E7E89" w:rsidRDefault="00590C7E" w:rsidP="00590C7E">
      <w:pPr>
        <w:rPr>
          <w:rtl/>
          <w:lang w:eastAsia="he-IL"/>
        </w:rPr>
      </w:pPr>
      <w:r w:rsidRPr="004E7E89">
        <w:rPr>
          <w:rFonts w:hint="cs"/>
          <w:rtl/>
          <w:lang w:eastAsia="he-IL"/>
        </w:rPr>
        <w:t xml:space="preserve">להוראה אופרטיבית הכוונה? </w:t>
      </w:r>
      <w:r w:rsidR="004519AB" w:rsidRPr="004E7E89">
        <w:rPr>
          <w:rFonts w:hint="cs"/>
          <w:rtl/>
          <w:lang w:eastAsia="he-IL"/>
        </w:rPr>
        <w:t xml:space="preserve">אם הוא </w:t>
      </w:r>
      <w:bookmarkStart w:id="617" w:name="_ETM_Q1_2795737"/>
      <w:bookmarkEnd w:id="617"/>
      <w:r w:rsidR="004519AB" w:rsidRPr="004E7E89">
        <w:rPr>
          <w:rFonts w:hint="cs"/>
          <w:rtl/>
          <w:lang w:eastAsia="he-IL"/>
        </w:rPr>
        <w:t xml:space="preserve">לא יהיה חלק מהגדרת מידע, איך תוכלי אחרי זה להגדיר? </w:t>
      </w:r>
      <w:bookmarkStart w:id="618" w:name="_ETM_Q1_2799615"/>
      <w:bookmarkEnd w:id="618"/>
      <w:r w:rsidRPr="004E7E89">
        <w:rPr>
          <w:rFonts w:hint="cs"/>
          <w:rtl/>
          <w:lang w:eastAsia="he-IL"/>
        </w:rPr>
        <w:t>אנחנו חושבים</w:t>
      </w:r>
      <w:r w:rsidR="004519AB" w:rsidRPr="004E7E89">
        <w:rPr>
          <w:rFonts w:hint="cs"/>
          <w:rtl/>
          <w:lang w:eastAsia="he-IL"/>
        </w:rPr>
        <w:t xml:space="preserve"> </w:t>
      </w:r>
      <w:r w:rsidRPr="004E7E89">
        <w:rPr>
          <w:rFonts w:hint="cs"/>
          <w:rtl/>
          <w:lang w:eastAsia="he-IL"/>
        </w:rPr>
        <w:t>שהמפתחות צריכים להיות כלולים בהגדרת מידע.</w:t>
      </w:r>
      <w:r w:rsidR="004519AB" w:rsidRPr="004E7E89">
        <w:rPr>
          <w:rFonts w:hint="cs"/>
          <w:rtl/>
          <w:lang w:eastAsia="he-IL"/>
        </w:rPr>
        <w:t xml:space="preserve"> לפעמים הם נושאים על גבם מידעים נוספים. </w:t>
      </w:r>
      <w:bookmarkStart w:id="619" w:name="_ETM_Q1_2806569"/>
      <w:bookmarkEnd w:id="619"/>
      <w:r w:rsidR="004519AB" w:rsidRPr="004E7E89">
        <w:rPr>
          <w:rFonts w:hint="cs"/>
          <w:rtl/>
          <w:lang w:eastAsia="he-IL"/>
        </w:rPr>
        <w:t xml:space="preserve">התפיסה שלנו שבדרך כלל מפתח </w:t>
      </w:r>
      <w:bookmarkStart w:id="620" w:name="_ETM_Q1_2810989"/>
      <w:bookmarkEnd w:id="620"/>
      <w:r w:rsidR="004519AB" w:rsidRPr="004E7E89">
        <w:rPr>
          <w:rFonts w:hint="cs"/>
          <w:rtl/>
          <w:lang w:eastAsia="he-IL"/>
        </w:rPr>
        <w:t xml:space="preserve">נמצא גם עם הדבר שפותח. אנחנו חושבים שהמפתחות צריכים להיות </w:t>
      </w:r>
      <w:bookmarkStart w:id="621" w:name="_ETM_Q1_2817789"/>
      <w:bookmarkEnd w:id="621"/>
      <w:r w:rsidR="004519AB" w:rsidRPr="004E7E89">
        <w:rPr>
          <w:rFonts w:hint="cs"/>
          <w:rtl/>
          <w:lang w:eastAsia="he-IL"/>
        </w:rPr>
        <w:t>כחלק מהגדרת מידע.</w:t>
      </w:r>
    </w:p>
    <w:p w:rsidR="004519AB" w:rsidRPr="004E7E89" w:rsidRDefault="004519AB" w:rsidP="00590C7E">
      <w:pPr>
        <w:rPr>
          <w:rtl/>
          <w:lang w:eastAsia="he-IL"/>
        </w:rPr>
      </w:pPr>
      <w:bookmarkStart w:id="622" w:name="_ETM_Q1_2818862"/>
      <w:bookmarkStart w:id="623" w:name="_ETM_Q1_2818924"/>
      <w:bookmarkStart w:id="624" w:name="_ETM_Q1_2820302"/>
      <w:bookmarkEnd w:id="622"/>
      <w:bookmarkEnd w:id="623"/>
      <w:bookmarkEnd w:id="624"/>
    </w:p>
    <w:p w:rsidR="004519AB" w:rsidRPr="004E7E89" w:rsidRDefault="004519AB" w:rsidP="004519AB">
      <w:pPr>
        <w:pStyle w:val="af9"/>
        <w:keepNext/>
        <w:rPr>
          <w:rtl/>
          <w:lang w:eastAsia="he-IL"/>
        </w:rPr>
      </w:pPr>
      <w:bookmarkStart w:id="625" w:name="ET_guest_איל_זנדברג_323"/>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625"/>
    </w:p>
    <w:p w:rsidR="004519AB" w:rsidRPr="004E7E89" w:rsidRDefault="004519AB" w:rsidP="004519AB">
      <w:pPr>
        <w:pStyle w:val="KeepWithNext"/>
        <w:rPr>
          <w:rtl/>
          <w:lang w:eastAsia="he-IL"/>
        </w:rPr>
      </w:pPr>
    </w:p>
    <w:p w:rsidR="004519AB" w:rsidRPr="004E7E89" w:rsidRDefault="004519AB" w:rsidP="004519AB">
      <w:pPr>
        <w:rPr>
          <w:rtl/>
          <w:lang w:eastAsia="he-IL"/>
        </w:rPr>
      </w:pPr>
      <w:bookmarkStart w:id="626" w:name="_ETM_Q1_2820673"/>
      <w:bookmarkStart w:id="627" w:name="_ETM_Q1_2820708"/>
      <w:bookmarkEnd w:id="626"/>
      <w:bookmarkEnd w:id="627"/>
      <w:r w:rsidRPr="004E7E89">
        <w:rPr>
          <w:rFonts w:hint="cs"/>
          <w:rtl/>
          <w:lang w:eastAsia="he-IL"/>
        </w:rPr>
        <w:t xml:space="preserve">הדגש הוא על מזהה ייחודי, זה לא כל </w:t>
      </w:r>
      <w:bookmarkStart w:id="628" w:name="_ETM_Q1_2822428"/>
      <w:bookmarkEnd w:id="628"/>
      <w:r w:rsidRPr="004E7E89">
        <w:rPr>
          <w:rFonts w:hint="cs"/>
          <w:rtl/>
          <w:lang w:eastAsia="he-IL"/>
        </w:rPr>
        <w:t xml:space="preserve">מספר שמחובר לאדם. </w:t>
      </w:r>
      <w:r w:rsidR="006B562E" w:rsidRPr="004E7E89">
        <w:rPr>
          <w:rFonts w:hint="cs"/>
          <w:rtl/>
          <w:lang w:eastAsia="he-IL"/>
        </w:rPr>
        <w:t xml:space="preserve">זה משהו שלא משתנה, לא מתחלף, הוא </w:t>
      </w:r>
      <w:bookmarkStart w:id="629" w:name="_ETM_Q1_2826663"/>
      <w:bookmarkEnd w:id="629"/>
      <w:r w:rsidR="006B562E" w:rsidRPr="004E7E89">
        <w:rPr>
          <w:rFonts w:hint="cs"/>
          <w:rtl/>
          <w:lang w:eastAsia="he-IL"/>
        </w:rPr>
        <w:t>חד-חד ערכי.</w:t>
      </w:r>
    </w:p>
    <w:p w:rsidR="00590C7E" w:rsidRPr="004E7E89" w:rsidRDefault="00590C7E" w:rsidP="00590C7E">
      <w:pPr>
        <w:rPr>
          <w:rtl/>
          <w:lang w:eastAsia="he-IL"/>
        </w:rPr>
      </w:pPr>
    </w:p>
    <w:p w:rsidR="00590C7E" w:rsidRPr="004E7E89" w:rsidRDefault="00590C7E" w:rsidP="00590C7E">
      <w:pPr>
        <w:pStyle w:val="af6"/>
        <w:keepNext/>
        <w:rPr>
          <w:rtl/>
        </w:rPr>
      </w:pPr>
      <w:bookmarkStart w:id="630" w:name="ET_yor_6156_7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630"/>
    </w:p>
    <w:p w:rsidR="00590C7E" w:rsidRPr="004E7E89" w:rsidRDefault="00590C7E" w:rsidP="00590C7E">
      <w:pPr>
        <w:pStyle w:val="KeepWithNext"/>
        <w:rPr>
          <w:rtl/>
          <w:lang w:eastAsia="he-IL"/>
        </w:rPr>
      </w:pPr>
    </w:p>
    <w:p w:rsidR="00590C7E" w:rsidRPr="004E7E89" w:rsidRDefault="006B562E" w:rsidP="00590C7E">
      <w:pPr>
        <w:rPr>
          <w:rtl/>
          <w:lang w:eastAsia="he-IL"/>
        </w:rPr>
      </w:pPr>
      <w:r w:rsidRPr="004E7E89">
        <w:rPr>
          <w:rFonts w:hint="cs"/>
          <w:rtl/>
          <w:lang w:eastAsia="he-IL"/>
        </w:rPr>
        <w:t xml:space="preserve">קיבלנו את התשובות לגבי </w:t>
      </w:r>
      <w:r w:rsidR="00E849BB" w:rsidRPr="004E7E89">
        <w:rPr>
          <w:rFonts w:hint="cs"/>
          <w:rtl/>
          <w:lang w:eastAsia="he-IL"/>
        </w:rPr>
        <w:t>"</w:t>
      </w:r>
      <w:r w:rsidRPr="004E7E89">
        <w:rPr>
          <w:rFonts w:hint="cs"/>
          <w:rtl/>
          <w:lang w:eastAsia="he-IL"/>
        </w:rPr>
        <w:t>מידע</w:t>
      </w:r>
      <w:r w:rsidR="00E849BB" w:rsidRPr="004E7E89">
        <w:rPr>
          <w:rFonts w:hint="cs"/>
          <w:rtl/>
          <w:lang w:eastAsia="he-IL"/>
        </w:rPr>
        <w:t>"</w:t>
      </w:r>
      <w:r w:rsidRPr="004E7E89">
        <w:rPr>
          <w:rFonts w:hint="cs"/>
          <w:rtl/>
          <w:lang w:eastAsia="he-IL"/>
        </w:rPr>
        <w:t xml:space="preserve">. מיד נפתח סבב התייחסויות. </w:t>
      </w:r>
      <w:bookmarkStart w:id="631" w:name="_ETM_Q1_2838665"/>
      <w:bookmarkEnd w:id="631"/>
      <w:r w:rsidR="00590C7E" w:rsidRPr="004E7E89">
        <w:rPr>
          <w:rFonts w:hint="cs"/>
          <w:rtl/>
          <w:lang w:eastAsia="he-IL"/>
        </w:rPr>
        <w:t xml:space="preserve">אתם רוצים לעבור על ההגדרה של </w:t>
      </w:r>
      <w:r w:rsidRPr="004E7E89">
        <w:rPr>
          <w:rFonts w:hint="cs"/>
          <w:rtl/>
          <w:lang w:eastAsia="he-IL"/>
        </w:rPr>
        <w:t>"</w:t>
      </w:r>
      <w:r w:rsidR="00590C7E" w:rsidRPr="004E7E89">
        <w:rPr>
          <w:rFonts w:hint="cs"/>
          <w:rtl/>
          <w:lang w:eastAsia="he-IL"/>
        </w:rPr>
        <w:t>מידע</w:t>
      </w:r>
      <w:r w:rsidRPr="004E7E89">
        <w:rPr>
          <w:rFonts w:hint="cs"/>
          <w:rtl/>
          <w:lang w:eastAsia="he-IL"/>
        </w:rPr>
        <w:t xml:space="preserve"> בעל רגישות מיוחדת" לפני שנעשה סבב או שהנושא גדול?</w:t>
      </w:r>
    </w:p>
    <w:p w:rsidR="00590C7E" w:rsidRPr="004E7E89" w:rsidRDefault="00590C7E" w:rsidP="00590C7E">
      <w:pPr>
        <w:rPr>
          <w:rtl/>
          <w:lang w:eastAsia="he-IL"/>
        </w:rPr>
      </w:pPr>
    </w:p>
    <w:p w:rsidR="00590C7E" w:rsidRPr="004E7E89" w:rsidRDefault="00590C7E" w:rsidP="00590C7E">
      <w:pPr>
        <w:pStyle w:val="af9"/>
        <w:keepNext/>
        <w:rPr>
          <w:rtl/>
          <w:lang w:eastAsia="he-IL"/>
        </w:rPr>
      </w:pPr>
      <w:bookmarkStart w:id="632" w:name="ET_guest_איל_זנדברג_78"/>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632"/>
    </w:p>
    <w:p w:rsidR="00590C7E" w:rsidRPr="004E7E89" w:rsidRDefault="00590C7E" w:rsidP="00590C7E">
      <w:pPr>
        <w:pStyle w:val="KeepWithNext"/>
        <w:rPr>
          <w:rtl/>
          <w:lang w:eastAsia="he-IL"/>
        </w:rPr>
      </w:pPr>
    </w:p>
    <w:p w:rsidR="00590C7E" w:rsidRPr="004E7E89" w:rsidRDefault="00590C7E" w:rsidP="00590C7E">
      <w:pPr>
        <w:rPr>
          <w:rtl/>
          <w:lang w:eastAsia="he-IL"/>
        </w:rPr>
      </w:pPr>
      <w:r w:rsidRPr="004E7E89">
        <w:rPr>
          <w:rFonts w:hint="cs"/>
          <w:rtl/>
          <w:lang w:eastAsia="he-IL"/>
        </w:rPr>
        <w:t xml:space="preserve">אם אדוני </w:t>
      </w:r>
      <w:r w:rsidR="006B562E" w:rsidRPr="004E7E89">
        <w:rPr>
          <w:rFonts w:hint="cs"/>
          <w:rtl/>
          <w:lang w:eastAsia="he-IL"/>
        </w:rPr>
        <w:t xml:space="preserve">יציע, </w:t>
      </w:r>
      <w:bookmarkStart w:id="633" w:name="_ETM_Q1_2845642"/>
      <w:bookmarkEnd w:id="633"/>
      <w:r w:rsidR="006B562E" w:rsidRPr="004E7E89">
        <w:rPr>
          <w:rFonts w:hint="cs"/>
          <w:rtl/>
          <w:lang w:eastAsia="he-IL"/>
        </w:rPr>
        <w:t xml:space="preserve">נעשה את זה, אבל אם יש הגדרות למידע - - </w:t>
      </w:r>
      <w:bookmarkStart w:id="634" w:name="_ETM_Q1_2848061"/>
      <w:bookmarkEnd w:id="634"/>
      <w:r w:rsidR="006B562E" w:rsidRPr="004E7E89">
        <w:rPr>
          <w:rFonts w:hint="cs"/>
          <w:rtl/>
          <w:lang w:eastAsia="he-IL"/>
        </w:rPr>
        <w:t>-</w:t>
      </w:r>
    </w:p>
    <w:p w:rsidR="00590C7E" w:rsidRPr="004E7E89" w:rsidRDefault="00590C7E" w:rsidP="00590C7E">
      <w:pPr>
        <w:rPr>
          <w:rtl/>
          <w:lang w:eastAsia="he-IL"/>
        </w:rPr>
      </w:pPr>
    </w:p>
    <w:p w:rsidR="00590C7E" w:rsidRPr="004E7E89" w:rsidRDefault="00590C7E" w:rsidP="00590C7E">
      <w:pPr>
        <w:pStyle w:val="af6"/>
        <w:keepNext/>
        <w:rPr>
          <w:rtl/>
        </w:rPr>
      </w:pPr>
      <w:bookmarkStart w:id="635" w:name="ET_yor_6156_79"/>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635"/>
    </w:p>
    <w:p w:rsidR="00590C7E" w:rsidRPr="004E7E89" w:rsidRDefault="00590C7E" w:rsidP="00590C7E">
      <w:pPr>
        <w:pStyle w:val="KeepWithNext"/>
        <w:rPr>
          <w:rtl/>
          <w:lang w:eastAsia="he-IL"/>
        </w:rPr>
      </w:pPr>
    </w:p>
    <w:p w:rsidR="00590C7E" w:rsidRPr="004E7E89" w:rsidRDefault="00590C7E" w:rsidP="00590C7E">
      <w:pPr>
        <w:rPr>
          <w:rtl/>
          <w:lang w:eastAsia="he-IL"/>
        </w:rPr>
      </w:pPr>
      <w:r w:rsidRPr="004E7E89">
        <w:rPr>
          <w:rFonts w:hint="cs"/>
          <w:rtl/>
          <w:lang w:eastAsia="he-IL"/>
        </w:rPr>
        <w:t>נעשה רגע עצירה לטובת הערות</w:t>
      </w:r>
      <w:r w:rsidR="006B562E" w:rsidRPr="004E7E89">
        <w:rPr>
          <w:rFonts w:hint="cs"/>
          <w:rtl/>
          <w:lang w:eastAsia="he-IL"/>
        </w:rPr>
        <w:t>. יש לנו פה מספר הגדרות שכבר עברנו עליהן,</w:t>
      </w:r>
      <w:r w:rsidRPr="004E7E89">
        <w:rPr>
          <w:rFonts w:hint="cs"/>
          <w:rtl/>
          <w:lang w:eastAsia="he-IL"/>
        </w:rPr>
        <w:t xml:space="preserve"> גם ה</w:t>
      </w:r>
      <w:r w:rsidR="006B562E" w:rsidRPr="004E7E89">
        <w:rPr>
          <w:rFonts w:hint="cs"/>
          <w:rtl/>
          <w:lang w:eastAsia="he-IL"/>
        </w:rPr>
        <w:t>"</w:t>
      </w:r>
      <w:r w:rsidRPr="004E7E89">
        <w:rPr>
          <w:rFonts w:hint="cs"/>
          <w:rtl/>
          <w:lang w:eastAsia="he-IL"/>
        </w:rPr>
        <w:t>מחזיק</w:t>
      </w:r>
      <w:r w:rsidR="006B562E" w:rsidRPr="004E7E89">
        <w:rPr>
          <w:rFonts w:hint="cs"/>
          <w:rtl/>
          <w:lang w:eastAsia="he-IL"/>
        </w:rPr>
        <w:t>"</w:t>
      </w:r>
      <w:r w:rsidRPr="004E7E89">
        <w:rPr>
          <w:rFonts w:hint="cs"/>
          <w:rtl/>
          <w:lang w:eastAsia="he-IL"/>
        </w:rPr>
        <w:t>, גם השולט</w:t>
      </w:r>
      <w:r w:rsidR="006B562E" w:rsidRPr="004E7E89">
        <w:rPr>
          <w:rFonts w:hint="cs"/>
          <w:rtl/>
          <w:lang w:eastAsia="he-IL"/>
        </w:rPr>
        <w:t>.</w:t>
      </w:r>
    </w:p>
    <w:p w:rsidR="00590C7E" w:rsidRPr="004E7E89" w:rsidRDefault="00590C7E" w:rsidP="00590C7E">
      <w:pPr>
        <w:rPr>
          <w:rtl/>
          <w:lang w:eastAsia="he-IL"/>
        </w:rPr>
      </w:pPr>
    </w:p>
    <w:p w:rsidR="00590C7E" w:rsidRPr="004E7E89" w:rsidRDefault="00590C7E" w:rsidP="00590C7E">
      <w:pPr>
        <w:pStyle w:val="a4"/>
        <w:keepNext/>
        <w:rPr>
          <w:rtl/>
        </w:rPr>
      </w:pPr>
      <w:bookmarkStart w:id="636" w:name="ET_speaker_נעמה_מנחמי_80"/>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636"/>
    </w:p>
    <w:p w:rsidR="00590C7E" w:rsidRPr="004E7E89" w:rsidRDefault="00590C7E" w:rsidP="00590C7E">
      <w:pPr>
        <w:pStyle w:val="KeepWithNext"/>
        <w:rPr>
          <w:rtl/>
          <w:lang w:eastAsia="he-IL"/>
        </w:rPr>
      </w:pPr>
    </w:p>
    <w:p w:rsidR="00590C7E" w:rsidRPr="004E7E89" w:rsidRDefault="00E849BB" w:rsidP="00590C7E">
      <w:pPr>
        <w:rPr>
          <w:rtl/>
          <w:lang w:eastAsia="he-IL"/>
        </w:rPr>
      </w:pPr>
      <w:r w:rsidRPr="004E7E89">
        <w:rPr>
          <w:rFonts w:hint="cs"/>
          <w:rtl/>
          <w:lang w:eastAsia="he-IL"/>
        </w:rPr>
        <w:t>"</w:t>
      </w:r>
      <w:r w:rsidR="00590C7E" w:rsidRPr="004E7E89">
        <w:rPr>
          <w:rFonts w:hint="cs"/>
          <w:rtl/>
          <w:lang w:eastAsia="he-IL"/>
        </w:rPr>
        <w:t>המחזיק</w:t>
      </w:r>
      <w:r w:rsidRPr="004E7E89">
        <w:rPr>
          <w:rFonts w:hint="cs"/>
          <w:rtl/>
          <w:lang w:eastAsia="he-IL"/>
        </w:rPr>
        <w:t>"</w:t>
      </w:r>
      <w:r w:rsidR="00590C7E" w:rsidRPr="004E7E89">
        <w:rPr>
          <w:rFonts w:hint="cs"/>
          <w:rtl/>
          <w:lang w:eastAsia="he-IL"/>
        </w:rPr>
        <w:t xml:space="preserve"> לא עברנו עדיין כי נדון בו אחרי </w:t>
      </w:r>
      <w:r w:rsidRPr="004E7E89">
        <w:rPr>
          <w:rFonts w:hint="cs"/>
          <w:rtl/>
          <w:lang w:eastAsia="he-IL"/>
        </w:rPr>
        <w:t>"</w:t>
      </w:r>
      <w:r w:rsidR="00590C7E" w:rsidRPr="004E7E89">
        <w:rPr>
          <w:rFonts w:hint="cs"/>
          <w:rtl/>
          <w:lang w:eastAsia="he-IL"/>
        </w:rPr>
        <w:t>מידע</w:t>
      </w:r>
      <w:r w:rsidRPr="004E7E89">
        <w:rPr>
          <w:rFonts w:hint="cs"/>
          <w:rtl/>
          <w:lang w:eastAsia="he-IL"/>
        </w:rPr>
        <w:t>"</w:t>
      </w:r>
      <w:r w:rsidR="00590C7E" w:rsidRPr="004E7E89">
        <w:rPr>
          <w:rFonts w:hint="cs"/>
          <w:rtl/>
          <w:lang w:eastAsia="he-IL"/>
        </w:rPr>
        <w:t>.</w:t>
      </w:r>
    </w:p>
    <w:p w:rsidR="00590C7E" w:rsidRPr="004E7E89" w:rsidRDefault="00590C7E" w:rsidP="00590C7E">
      <w:pPr>
        <w:rPr>
          <w:rtl/>
          <w:lang w:eastAsia="he-IL"/>
        </w:rPr>
      </w:pPr>
    </w:p>
    <w:p w:rsidR="00590C7E" w:rsidRPr="004E7E89" w:rsidRDefault="00590C7E" w:rsidP="00590C7E">
      <w:pPr>
        <w:pStyle w:val="af6"/>
        <w:keepNext/>
        <w:rPr>
          <w:rtl/>
        </w:rPr>
      </w:pPr>
      <w:bookmarkStart w:id="637" w:name="ET_yor_6156_8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637"/>
    </w:p>
    <w:p w:rsidR="00590C7E" w:rsidRPr="004E7E89" w:rsidRDefault="00590C7E" w:rsidP="00590C7E">
      <w:pPr>
        <w:pStyle w:val="KeepWithNext"/>
        <w:rPr>
          <w:rtl/>
          <w:lang w:eastAsia="he-IL"/>
        </w:rPr>
      </w:pPr>
    </w:p>
    <w:p w:rsidR="00590C7E" w:rsidRPr="004E7E89" w:rsidRDefault="006B562E" w:rsidP="00590C7E">
      <w:pPr>
        <w:rPr>
          <w:rtl/>
          <w:lang w:eastAsia="he-IL"/>
        </w:rPr>
      </w:pPr>
      <w:r w:rsidRPr="004E7E89">
        <w:rPr>
          <w:rFonts w:hint="cs"/>
          <w:rtl/>
          <w:lang w:eastAsia="he-IL"/>
        </w:rPr>
        <w:t xml:space="preserve">בדברים שפתחנו </w:t>
      </w:r>
      <w:bookmarkStart w:id="638" w:name="_ETM_Q1_2866962"/>
      <w:bookmarkEnd w:id="638"/>
      <w:r w:rsidRPr="004E7E89">
        <w:rPr>
          <w:rFonts w:hint="cs"/>
          <w:rtl/>
          <w:lang w:eastAsia="he-IL"/>
        </w:rPr>
        <w:t xml:space="preserve">עד עכשיו </w:t>
      </w:r>
      <w:r w:rsidR="00590C7E" w:rsidRPr="004E7E89">
        <w:rPr>
          <w:rFonts w:hint="cs"/>
          <w:rtl/>
          <w:lang w:eastAsia="he-IL"/>
        </w:rPr>
        <w:t>נעשה סבב של הערות</w:t>
      </w:r>
      <w:r w:rsidRPr="004E7E89">
        <w:rPr>
          <w:rFonts w:hint="cs"/>
          <w:rtl/>
          <w:lang w:eastAsia="he-IL"/>
        </w:rPr>
        <w:t>.</w:t>
      </w:r>
    </w:p>
    <w:p w:rsidR="00590C7E" w:rsidRPr="004E7E89" w:rsidRDefault="00590C7E" w:rsidP="00590C7E">
      <w:pPr>
        <w:rPr>
          <w:rtl/>
          <w:lang w:eastAsia="he-IL"/>
        </w:rPr>
      </w:pPr>
    </w:p>
    <w:p w:rsidR="00590C7E" w:rsidRPr="004E7E89" w:rsidRDefault="00590C7E" w:rsidP="00590C7E">
      <w:pPr>
        <w:pStyle w:val="af9"/>
        <w:keepNext/>
        <w:rPr>
          <w:rtl/>
          <w:lang w:eastAsia="he-IL"/>
        </w:rPr>
      </w:pPr>
      <w:bookmarkStart w:id="639" w:name="ET_guest_794448_82"/>
      <w:r w:rsidRPr="004E7E89">
        <w:rPr>
          <w:rStyle w:val="TagStyle"/>
          <w:rtl/>
        </w:rPr>
        <w:t xml:space="preserve"> &lt;&lt; אורח &gt;&gt; </w:t>
      </w:r>
      <w:r w:rsidRPr="004E7E89">
        <w:rPr>
          <w:rtl/>
          <w:lang w:eastAsia="he-IL"/>
        </w:rPr>
        <w:t>אייל פרובלר:</w:t>
      </w:r>
      <w:r w:rsidRPr="004E7E89">
        <w:rPr>
          <w:rStyle w:val="TagStyle"/>
          <w:rtl/>
        </w:rPr>
        <w:t xml:space="preserve"> &lt;&lt; אורח &gt;&gt;</w:t>
      </w:r>
      <w:r w:rsidRPr="004E7E89">
        <w:rPr>
          <w:rtl/>
          <w:lang w:eastAsia="he-IL"/>
        </w:rPr>
        <w:t xml:space="preserve">   </w:t>
      </w:r>
      <w:bookmarkEnd w:id="639"/>
    </w:p>
    <w:p w:rsidR="00590C7E" w:rsidRPr="004E7E89" w:rsidRDefault="00590C7E" w:rsidP="00590C7E">
      <w:pPr>
        <w:pStyle w:val="KeepWithNext"/>
        <w:rPr>
          <w:rtl/>
          <w:lang w:eastAsia="he-IL"/>
        </w:rPr>
      </w:pPr>
    </w:p>
    <w:p w:rsidR="00590C7E" w:rsidRPr="004E7E89" w:rsidRDefault="006B562E" w:rsidP="006B562E">
      <w:pPr>
        <w:rPr>
          <w:rtl/>
          <w:lang w:eastAsia="he-IL"/>
        </w:rPr>
      </w:pPr>
      <w:bookmarkStart w:id="640" w:name="_ETM_Q1_2875135"/>
      <w:bookmarkEnd w:id="640"/>
      <w:r w:rsidRPr="004E7E89">
        <w:rPr>
          <w:rFonts w:hint="cs"/>
          <w:rtl/>
          <w:lang w:eastAsia="he-IL"/>
        </w:rPr>
        <w:t xml:space="preserve">שתי הערות לנושא של "אמצעים סבירים". </w:t>
      </w:r>
      <w:bookmarkStart w:id="641" w:name="_ETM_Q1_2875177"/>
      <w:bookmarkEnd w:id="641"/>
      <w:r w:rsidR="00590C7E" w:rsidRPr="004E7E89">
        <w:rPr>
          <w:rFonts w:hint="cs"/>
          <w:rtl/>
          <w:lang w:eastAsia="he-IL"/>
        </w:rPr>
        <w:t xml:space="preserve">קודם ציינה </w:t>
      </w:r>
      <w:r w:rsidRPr="004E7E89">
        <w:rPr>
          <w:rFonts w:hint="cs"/>
          <w:rtl/>
          <w:lang w:eastAsia="he-IL"/>
        </w:rPr>
        <w:t xml:space="preserve">כבוד </w:t>
      </w:r>
      <w:r w:rsidR="00590C7E" w:rsidRPr="004E7E89">
        <w:rPr>
          <w:rFonts w:hint="cs"/>
          <w:rtl/>
          <w:lang w:eastAsia="he-IL"/>
        </w:rPr>
        <w:t xml:space="preserve">היועצת המשפטית שהממשלה מעוניינת </w:t>
      </w:r>
      <w:r w:rsidRPr="004E7E89">
        <w:rPr>
          <w:rFonts w:hint="cs"/>
          <w:rtl/>
          <w:lang w:eastAsia="he-IL"/>
        </w:rPr>
        <w:t>ב</w:t>
      </w:r>
      <w:r w:rsidR="00590C7E" w:rsidRPr="004E7E89">
        <w:rPr>
          <w:rFonts w:hint="cs"/>
          <w:rtl/>
          <w:lang w:eastAsia="he-IL"/>
        </w:rPr>
        <w:t>עמימות</w:t>
      </w:r>
      <w:bookmarkStart w:id="642" w:name="_ETM_Q1_2885927"/>
      <w:bookmarkEnd w:id="642"/>
      <w:r w:rsidRPr="004E7E89">
        <w:rPr>
          <w:rFonts w:hint="cs"/>
          <w:rtl/>
          <w:lang w:eastAsia="he-IL"/>
        </w:rPr>
        <w:t xml:space="preserve">, וזה הדבר שאנחנו, במגזר העסקי, הכי מפחדים ממנו, עמימות, </w:t>
      </w:r>
      <w:bookmarkStart w:id="643" w:name="_ETM_Q1_2889125"/>
      <w:bookmarkEnd w:id="643"/>
      <w:r w:rsidRPr="004E7E89">
        <w:rPr>
          <w:rFonts w:hint="cs"/>
          <w:rtl/>
          <w:lang w:eastAsia="he-IL"/>
        </w:rPr>
        <w:t xml:space="preserve">אי-ודאות. ולכן "אמצעים סבירים" מבחינתנו זה מושג קצת בעייתי. אני </w:t>
      </w:r>
      <w:bookmarkStart w:id="644" w:name="_ETM_Q1_2894935"/>
      <w:bookmarkEnd w:id="644"/>
      <w:r w:rsidRPr="004E7E89">
        <w:rPr>
          <w:rFonts w:hint="cs"/>
          <w:rtl/>
          <w:lang w:eastAsia="he-IL"/>
        </w:rPr>
        <w:t>חושב שגם במסמך שהכנסתם יש למשל דוגמאות מהחוק הבריטי, אם</w:t>
      </w:r>
      <w:bookmarkStart w:id="645" w:name="_ETM_Q1_2898522"/>
      <w:bookmarkEnd w:id="645"/>
      <w:r w:rsidRPr="004E7E89">
        <w:rPr>
          <w:rFonts w:hint="cs"/>
          <w:rtl/>
          <w:lang w:eastAsia="he-IL"/>
        </w:rPr>
        <w:t xml:space="preserve"> אני לא טועה, שדווקא שם כן מפרטים, יכול להיות שגם </w:t>
      </w:r>
      <w:bookmarkStart w:id="646" w:name="_ETM_Q1_2900155"/>
      <w:bookmarkEnd w:id="646"/>
      <w:r w:rsidRPr="004E7E89">
        <w:rPr>
          <w:rFonts w:hint="cs"/>
          <w:rtl/>
          <w:lang w:eastAsia="he-IL"/>
        </w:rPr>
        <w:t>ב-</w:t>
      </w:r>
      <w:r w:rsidRPr="004E7E89">
        <w:rPr>
          <w:lang w:eastAsia="he-IL"/>
        </w:rPr>
        <w:t>GDPR</w:t>
      </w:r>
      <w:r w:rsidRPr="004E7E89">
        <w:rPr>
          <w:rFonts w:hint="cs"/>
          <w:rtl/>
          <w:lang w:eastAsia="he-IL"/>
        </w:rPr>
        <w:t xml:space="preserve">. אנחנו נשמח אם המושג המעומעם הזה דווקא יהיה יותר </w:t>
      </w:r>
      <w:bookmarkStart w:id="647" w:name="_ETM_Q1_2904598"/>
      <w:bookmarkEnd w:id="647"/>
      <w:r w:rsidRPr="004E7E89">
        <w:rPr>
          <w:rFonts w:hint="cs"/>
          <w:rtl/>
          <w:lang w:eastAsia="he-IL"/>
        </w:rPr>
        <w:t xml:space="preserve">ברור. אולי בגילוי דעת, למרות שאנחנו די מפחדים מגילויי </w:t>
      </w:r>
      <w:bookmarkStart w:id="648" w:name="_ETM_Q1_2907722"/>
      <w:bookmarkEnd w:id="648"/>
      <w:r w:rsidRPr="004E7E89">
        <w:rPr>
          <w:rFonts w:hint="cs"/>
          <w:rtl/>
          <w:lang w:eastAsia="he-IL"/>
        </w:rPr>
        <w:t xml:space="preserve">דעת, הייתי שמח שזה יהיה בחקיקה, אבל שתהיה איזה הבטחה </w:t>
      </w:r>
      <w:bookmarkStart w:id="649" w:name="_ETM_Q1_2911409"/>
      <w:bookmarkEnd w:id="649"/>
      <w:r w:rsidRPr="004E7E89">
        <w:rPr>
          <w:rFonts w:hint="cs"/>
          <w:rtl/>
          <w:lang w:eastAsia="he-IL"/>
        </w:rPr>
        <w:t xml:space="preserve">לאיזה פרשנות, לדוגמאות, שהציבור ידע מה זה "אמצעים סבירים". </w:t>
      </w:r>
      <w:bookmarkStart w:id="650" w:name="_ETM_Q1_2916690"/>
      <w:bookmarkEnd w:id="650"/>
      <w:r w:rsidRPr="004E7E89">
        <w:rPr>
          <w:rFonts w:hint="cs"/>
          <w:rtl/>
          <w:lang w:eastAsia="he-IL"/>
        </w:rPr>
        <w:t>זה דבר אחד.</w:t>
      </w:r>
      <w:bookmarkStart w:id="651" w:name="_ETM_Q1_2917255"/>
      <w:bookmarkEnd w:id="651"/>
    </w:p>
    <w:p w:rsidR="006B562E" w:rsidRPr="004E7E89" w:rsidRDefault="006B562E" w:rsidP="006B562E">
      <w:pPr>
        <w:rPr>
          <w:rtl/>
          <w:lang w:eastAsia="he-IL"/>
        </w:rPr>
      </w:pPr>
      <w:bookmarkStart w:id="652" w:name="_ETM_Q1_2917301"/>
      <w:bookmarkEnd w:id="652"/>
    </w:p>
    <w:p w:rsidR="006B562E" w:rsidRPr="004E7E89" w:rsidRDefault="006B562E" w:rsidP="006B562E">
      <w:pPr>
        <w:rPr>
          <w:rtl/>
          <w:lang w:eastAsia="he-IL"/>
        </w:rPr>
      </w:pPr>
      <w:bookmarkStart w:id="653" w:name="_ETM_Q1_2917431"/>
      <w:bookmarkStart w:id="654" w:name="_ETM_Q1_2917481"/>
      <w:bookmarkEnd w:id="653"/>
      <w:bookmarkEnd w:id="654"/>
      <w:r w:rsidRPr="004E7E89">
        <w:rPr>
          <w:rFonts w:hint="cs"/>
          <w:rtl/>
          <w:lang w:eastAsia="he-IL"/>
        </w:rPr>
        <w:t xml:space="preserve">דבר שני, קודם ציינת "אמצעים סבירים שברשותו", אבל </w:t>
      </w:r>
      <w:bookmarkStart w:id="655" w:name="_ETM_Q1_2923104"/>
      <w:bookmarkEnd w:id="655"/>
      <w:r w:rsidRPr="004E7E89">
        <w:rPr>
          <w:rFonts w:hint="cs"/>
          <w:rtl/>
          <w:lang w:eastAsia="he-IL"/>
        </w:rPr>
        <w:t xml:space="preserve">זה לא נמצא בנוסח. היינו שמחים אם הנוסח של הסעיף </w:t>
      </w:r>
      <w:bookmarkStart w:id="656" w:name="_ETM_Q1_2927362"/>
      <w:bookmarkEnd w:id="656"/>
      <w:r w:rsidRPr="004E7E89">
        <w:rPr>
          <w:rFonts w:hint="cs"/>
          <w:rtl/>
          <w:lang w:eastAsia="he-IL"/>
        </w:rPr>
        <w:t xml:space="preserve">הזה היה "אמצעים סבירים המצויים ברשותו של בעל השליטה או </w:t>
      </w:r>
      <w:bookmarkStart w:id="657" w:name="_ETM_Q1_2931536"/>
      <w:bookmarkEnd w:id="657"/>
      <w:r w:rsidRPr="004E7E89">
        <w:rPr>
          <w:rFonts w:hint="cs"/>
          <w:rtl/>
          <w:lang w:eastAsia="he-IL"/>
        </w:rPr>
        <w:t>המחזיק".</w:t>
      </w:r>
      <w:bookmarkStart w:id="658" w:name="_ETM_Q1_2939727"/>
      <w:bookmarkEnd w:id="658"/>
    </w:p>
    <w:p w:rsidR="006B562E" w:rsidRPr="004E7E89" w:rsidRDefault="006B562E" w:rsidP="006B562E">
      <w:pPr>
        <w:rPr>
          <w:rtl/>
          <w:lang w:eastAsia="he-IL"/>
        </w:rPr>
      </w:pPr>
      <w:bookmarkStart w:id="659" w:name="_ETM_Q1_2939774"/>
      <w:bookmarkEnd w:id="659"/>
    </w:p>
    <w:p w:rsidR="006B562E" w:rsidRPr="004E7E89" w:rsidRDefault="006B562E" w:rsidP="006B562E">
      <w:pPr>
        <w:pStyle w:val="af6"/>
        <w:keepNext/>
        <w:rPr>
          <w:rtl/>
        </w:rPr>
      </w:pPr>
      <w:bookmarkStart w:id="660" w:name="ET_yor_6156_324"/>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660"/>
    </w:p>
    <w:p w:rsidR="006B562E" w:rsidRPr="004E7E89" w:rsidRDefault="006B562E" w:rsidP="006B562E">
      <w:pPr>
        <w:pStyle w:val="KeepWithNext"/>
        <w:rPr>
          <w:rtl/>
          <w:lang w:eastAsia="he-IL"/>
        </w:rPr>
      </w:pPr>
    </w:p>
    <w:p w:rsidR="006B562E" w:rsidRPr="004E7E89" w:rsidRDefault="006B562E" w:rsidP="006B562E">
      <w:pPr>
        <w:rPr>
          <w:rtl/>
          <w:lang w:eastAsia="he-IL"/>
        </w:rPr>
      </w:pPr>
      <w:r w:rsidRPr="004E7E89">
        <w:rPr>
          <w:rFonts w:hint="cs"/>
          <w:rtl/>
          <w:lang w:eastAsia="he-IL"/>
        </w:rPr>
        <w:t>תרשמו לפניכם את ההערות.</w:t>
      </w:r>
    </w:p>
    <w:p w:rsidR="003A6A6E" w:rsidRPr="004E7E89" w:rsidRDefault="003A6A6E" w:rsidP="00590C7E">
      <w:pPr>
        <w:rPr>
          <w:rtl/>
          <w:lang w:eastAsia="he-IL"/>
        </w:rPr>
      </w:pPr>
    </w:p>
    <w:p w:rsidR="003A6A6E" w:rsidRPr="004E7E89" w:rsidRDefault="003A6A6E" w:rsidP="003A6A6E">
      <w:pPr>
        <w:pStyle w:val="af9"/>
        <w:keepNext/>
        <w:rPr>
          <w:rtl/>
          <w:lang w:eastAsia="he-IL"/>
        </w:rPr>
      </w:pPr>
      <w:bookmarkStart w:id="661" w:name="ET_guest_895833_83"/>
      <w:r w:rsidRPr="004E7E89">
        <w:rPr>
          <w:rStyle w:val="TagStyle"/>
          <w:rtl/>
        </w:rPr>
        <w:t xml:space="preserve"> &lt;&lt; אורח &gt;&gt; </w:t>
      </w:r>
      <w:r w:rsidRPr="004E7E89">
        <w:rPr>
          <w:rtl/>
          <w:lang w:eastAsia="he-IL"/>
        </w:rPr>
        <w:t>אסף גלעד:</w:t>
      </w:r>
      <w:r w:rsidRPr="004E7E89">
        <w:rPr>
          <w:rStyle w:val="TagStyle"/>
          <w:rtl/>
        </w:rPr>
        <w:t xml:space="preserve"> &lt;&lt; אורח &gt;&gt;</w:t>
      </w:r>
      <w:r w:rsidRPr="004E7E89">
        <w:rPr>
          <w:rtl/>
          <w:lang w:eastAsia="he-IL"/>
        </w:rPr>
        <w:t xml:space="preserve">   </w:t>
      </w:r>
      <w:bookmarkEnd w:id="661"/>
    </w:p>
    <w:p w:rsidR="003A6A6E" w:rsidRPr="004E7E89" w:rsidRDefault="003A6A6E" w:rsidP="003A6A6E">
      <w:pPr>
        <w:pStyle w:val="KeepWithNext"/>
        <w:rPr>
          <w:rtl/>
          <w:lang w:eastAsia="he-IL"/>
        </w:rPr>
      </w:pPr>
    </w:p>
    <w:p w:rsidR="003A6A6E" w:rsidRPr="004E7E89" w:rsidRDefault="003A6A6E" w:rsidP="003A6A6E">
      <w:pPr>
        <w:rPr>
          <w:rtl/>
          <w:lang w:eastAsia="he-IL"/>
        </w:rPr>
      </w:pPr>
      <w:r w:rsidRPr="004E7E89">
        <w:rPr>
          <w:rFonts w:hint="cs"/>
          <w:rtl/>
          <w:lang w:eastAsia="he-IL"/>
        </w:rPr>
        <w:t>קראתי את כל עמדות הצדדים. יש פה הסכמה מקצה לקצה שצריך להרחיב את הבסיס</w:t>
      </w:r>
      <w:r w:rsidR="006B562E" w:rsidRPr="004E7E89">
        <w:rPr>
          <w:rFonts w:hint="cs"/>
          <w:rtl/>
          <w:lang w:eastAsia="he-IL"/>
        </w:rPr>
        <w:t xml:space="preserve"> לעיבוד המידע, אבל יש גם הסכמה </w:t>
      </w:r>
      <w:bookmarkStart w:id="662" w:name="_ETM_Q1_2958526"/>
      <w:bookmarkEnd w:id="662"/>
      <w:r w:rsidR="006B562E" w:rsidRPr="004E7E89">
        <w:rPr>
          <w:rFonts w:hint="cs"/>
          <w:rtl/>
          <w:lang w:eastAsia="he-IL"/>
        </w:rPr>
        <w:t>ש</w:t>
      </w:r>
      <w:r w:rsidRPr="004E7E89">
        <w:rPr>
          <w:rFonts w:hint="cs"/>
          <w:rtl/>
          <w:lang w:eastAsia="he-IL"/>
        </w:rPr>
        <w:t>כנראה זה לא יעבור בתיקון הזה.</w:t>
      </w:r>
      <w:r w:rsidR="006B562E" w:rsidRPr="004E7E89">
        <w:rPr>
          <w:rFonts w:hint="cs"/>
          <w:rtl/>
          <w:lang w:eastAsia="he-IL"/>
        </w:rPr>
        <w:t xml:space="preserve"> ולכן אנחנו נשארים כרגע, בהנחה שכתב ההכנה הזה עובר </w:t>
      </w:r>
      <w:bookmarkStart w:id="663" w:name="_ETM_Q1_2967926"/>
      <w:bookmarkEnd w:id="663"/>
      <w:r w:rsidR="006B562E" w:rsidRPr="004E7E89">
        <w:rPr>
          <w:rFonts w:hint="cs"/>
          <w:rtl/>
          <w:lang w:eastAsia="he-IL"/>
        </w:rPr>
        <w:t xml:space="preserve">ב-90%, אנחנו נשארים עם בעיה בשוק, בעיה של חברה כמו </w:t>
      </w:r>
      <w:bookmarkStart w:id="664" w:name="_ETM_Q1_2974503"/>
      <w:bookmarkEnd w:id="664"/>
      <w:r w:rsidR="006B562E" w:rsidRPr="004E7E89">
        <w:rPr>
          <w:rFonts w:hint="cs"/>
          <w:rtl/>
          <w:lang w:eastAsia="he-IL"/>
        </w:rPr>
        <w:t xml:space="preserve">שלי, או חברות גיוס והשמה, או חברות למניעת הונאות ודברים </w:t>
      </w:r>
      <w:bookmarkStart w:id="665" w:name="_ETM_Q1_2979466"/>
      <w:bookmarkEnd w:id="665"/>
      <w:r w:rsidR="006B562E" w:rsidRPr="004E7E89">
        <w:rPr>
          <w:rFonts w:hint="cs"/>
          <w:rtl/>
          <w:lang w:eastAsia="he-IL"/>
        </w:rPr>
        <w:t xml:space="preserve">אחרים, והייתי רוצה לשנות בהגדרת מידע, להחריג כמו שקיים </w:t>
      </w:r>
      <w:bookmarkStart w:id="666" w:name="_ETM_Q1_2984249"/>
      <w:bookmarkEnd w:id="666"/>
      <w:r w:rsidR="006B562E" w:rsidRPr="004E7E89">
        <w:rPr>
          <w:rFonts w:hint="cs"/>
          <w:rtl/>
          <w:lang w:eastAsia="he-IL"/>
        </w:rPr>
        <w:t xml:space="preserve">בקנדה, באוסטרליה, בסינגפור, מידע שנוגע לעסקו של אדם. יש פה </w:t>
      </w:r>
      <w:bookmarkStart w:id="667" w:name="_ETM_Q1_2994374"/>
      <w:bookmarkEnd w:id="667"/>
      <w:r w:rsidR="006B562E" w:rsidRPr="004E7E89">
        <w:rPr>
          <w:rFonts w:hint="cs"/>
          <w:rtl/>
          <w:lang w:eastAsia="he-IL"/>
        </w:rPr>
        <w:t xml:space="preserve">הרבה גופים שאמונים על שמירת המידע האישי במרחב האישי של </w:t>
      </w:r>
      <w:bookmarkStart w:id="668" w:name="_ETM_Q1_2999090"/>
      <w:bookmarkEnd w:id="668"/>
      <w:r w:rsidR="006B562E" w:rsidRPr="004E7E89">
        <w:rPr>
          <w:rFonts w:hint="cs"/>
          <w:rtl/>
          <w:lang w:eastAsia="he-IL"/>
        </w:rPr>
        <w:t xml:space="preserve">הבן אדם, אבל מידע שהוא מידע עסקי, כמו למשל הטייטל, </w:t>
      </w:r>
      <w:bookmarkStart w:id="669" w:name="_ETM_Q1_3003163"/>
      <w:bookmarkEnd w:id="669"/>
      <w:r w:rsidR="006B562E" w:rsidRPr="004E7E89">
        <w:rPr>
          <w:rFonts w:hint="cs"/>
          <w:rtl/>
          <w:lang w:eastAsia="he-IL"/>
        </w:rPr>
        <w:t xml:space="preserve">איפה אני עובד ודברים כאלה, שאין ציפייה סבירה שזה לא יהיה </w:t>
      </w:r>
      <w:bookmarkStart w:id="670" w:name="_ETM_Q1_3009742"/>
      <w:bookmarkEnd w:id="670"/>
      <w:r w:rsidR="006B562E" w:rsidRPr="004E7E89">
        <w:rPr>
          <w:rFonts w:hint="cs"/>
          <w:rtl/>
          <w:lang w:eastAsia="he-IL"/>
        </w:rPr>
        <w:t>פתוח לציבור, במיוחד כאשר שמים את זה על כרטיסי</w:t>
      </w:r>
      <w:bookmarkStart w:id="671" w:name="_ETM_Q1_3012105"/>
      <w:bookmarkEnd w:id="671"/>
      <w:r w:rsidR="006B562E" w:rsidRPr="004E7E89">
        <w:rPr>
          <w:rFonts w:hint="cs"/>
          <w:rtl/>
          <w:lang w:eastAsia="he-IL"/>
        </w:rPr>
        <w:t xml:space="preserve"> ביקור, באתרי האינטרנט, מידע עסקי לפי דעתי זה מידע שצריך להיות מוחרג מחוק הגנת הפרטיות, גם מתוקף הציפייה וגם </w:t>
      </w:r>
      <w:bookmarkStart w:id="672" w:name="_ETM_Q1_3020783"/>
      <w:bookmarkEnd w:id="672"/>
      <w:r w:rsidR="006B562E" w:rsidRPr="004E7E89">
        <w:rPr>
          <w:rFonts w:hint="cs"/>
          <w:rtl/>
          <w:lang w:eastAsia="he-IL"/>
        </w:rPr>
        <w:t>מתוקף העובדה שהוא פומבי.</w:t>
      </w:r>
    </w:p>
    <w:p w:rsidR="009730DF" w:rsidRPr="004E7E89" w:rsidRDefault="009730DF" w:rsidP="003A6A6E">
      <w:pPr>
        <w:rPr>
          <w:rtl/>
          <w:lang w:eastAsia="he-IL"/>
        </w:rPr>
      </w:pPr>
    </w:p>
    <w:p w:rsidR="009730DF" w:rsidRPr="004E7E89" w:rsidRDefault="009730DF" w:rsidP="009730DF">
      <w:pPr>
        <w:pStyle w:val="a4"/>
        <w:keepNext/>
        <w:rPr>
          <w:rtl/>
        </w:rPr>
      </w:pPr>
      <w:bookmarkStart w:id="673" w:name="ET_speaker_4741_84"/>
      <w:r w:rsidRPr="004E7E89">
        <w:rPr>
          <w:rStyle w:val="TagStyle"/>
          <w:rtl/>
        </w:rPr>
        <w:t xml:space="preserve"> &lt;&lt; דובר &gt;&gt; </w:t>
      </w:r>
      <w:r w:rsidRPr="004E7E89">
        <w:rPr>
          <w:rtl/>
        </w:rPr>
        <w:t>זאב בנימין בגין (תקווה חדשה):</w:t>
      </w:r>
      <w:r w:rsidRPr="004E7E89">
        <w:rPr>
          <w:rStyle w:val="TagStyle"/>
          <w:rtl/>
        </w:rPr>
        <w:t xml:space="preserve"> &lt;&lt; דובר &gt;&gt;</w:t>
      </w:r>
      <w:r w:rsidRPr="004E7E89">
        <w:rPr>
          <w:rtl/>
        </w:rPr>
        <w:t xml:space="preserve">   </w:t>
      </w:r>
      <w:bookmarkEnd w:id="673"/>
    </w:p>
    <w:p w:rsidR="009730DF" w:rsidRPr="004E7E89" w:rsidRDefault="009730DF" w:rsidP="009730DF">
      <w:pPr>
        <w:pStyle w:val="KeepWithNext"/>
        <w:rPr>
          <w:rtl/>
          <w:lang w:eastAsia="he-IL"/>
        </w:rPr>
      </w:pPr>
    </w:p>
    <w:p w:rsidR="009730DF" w:rsidRPr="004E7E89" w:rsidRDefault="006B562E" w:rsidP="009730DF">
      <w:pPr>
        <w:rPr>
          <w:rtl/>
          <w:lang w:eastAsia="he-IL"/>
        </w:rPr>
      </w:pPr>
      <w:r w:rsidRPr="004E7E89">
        <w:rPr>
          <w:rFonts w:hint="cs"/>
          <w:rtl/>
          <w:lang w:eastAsia="he-IL"/>
        </w:rPr>
        <w:t xml:space="preserve">צריך להגדיר </w:t>
      </w:r>
      <w:r w:rsidR="009730DF" w:rsidRPr="004E7E89">
        <w:rPr>
          <w:rFonts w:hint="cs"/>
          <w:rtl/>
          <w:lang w:eastAsia="he-IL"/>
        </w:rPr>
        <w:t>מידע עסקי</w:t>
      </w:r>
      <w:r w:rsidRPr="004E7E89">
        <w:rPr>
          <w:rFonts w:hint="cs"/>
          <w:rtl/>
          <w:lang w:eastAsia="he-IL"/>
        </w:rPr>
        <w:t>.</w:t>
      </w:r>
    </w:p>
    <w:p w:rsidR="009730DF" w:rsidRPr="004E7E89" w:rsidRDefault="009730DF" w:rsidP="009730DF">
      <w:pPr>
        <w:rPr>
          <w:rtl/>
          <w:lang w:eastAsia="he-IL"/>
        </w:rPr>
      </w:pPr>
    </w:p>
    <w:p w:rsidR="009730DF" w:rsidRPr="004E7E89" w:rsidRDefault="009730DF" w:rsidP="009730DF">
      <w:pPr>
        <w:pStyle w:val="af6"/>
        <w:keepNext/>
        <w:rPr>
          <w:rtl/>
        </w:rPr>
      </w:pPr>
      <w:bookmarkStart w:id="674" w:name="ET_yor_6156_8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674"/>
    </w:p>
    <w:p w:rsidR="009730DF" w:rsidRPr="004E7E89" w:rsidRDefault="009730DF" w:rsidP="009730DF">
      <w:pPr>
        <w:pStyle w:val="KeepWithNext"/>
        <w:rPr>
          <w:rtl/>
          <w:lang w:eastAsia="he-IL"/>
        </w:rPr>
      </w:pPr>
    </w:p>
    <w:p w:rsidR="009730DF" w:rsidRPr="004E7E89" w:rsidRDefault="006B562E" w:rsidP="009730DF">
      <w:pPr>
        <w:rPr>
          <w:rtl/>
          <w:lang w:eastAsia="he-IL"/>
        </w:rPr>
      </w:pPr>
      <w:r w:rsidRPr="004E7E89">
        <w:rPr>
          <w:rFonts w:hint="cs"/>
          <w:rtl/>
          <w:lang w:eastAsia="he-IL"/>
        </w:rPr>
        <w:t xml:space="preserve">תודה. נגיע לזה </w:t>
      </w:r>
      <w:bookmarkStart w:id="675" w:name="_ETM_Q1_3033536"/>
      <w:bookmarkEnd w:id="675"/>
      <w:r w:rsidRPr="004E7E89">
        <w:rPr>
          <w:rFonts w:hint="cs"/>
          <w:rtl/>
          <w:lang w:eastAsia="he-IL"/>
        </w:rPr>
        <w:t>בסוגיית הרגישות המיוחדת.</w:t>
      </w:r>
    </w:p>
    <w:p w:rsidR="006B562E" w:rsidRPr="004E7E89" w:rsidRDefault="006B562E" w:rsidP="009730DF">
      <w:pPr>
        <w:rPr>
          <w:rtl/>
          <w:lang w:eastAsia="he-IL"/>
        </w:rPr>
      </w:pPr>
    </w:p>
    <w:p w:rsidR="009730DF" w:rsidRPr="004E7E89" w:rsidRDefault="009730DF" w:rsidP="009730DF">
      <w:pPr>
        <w:pStyle w:val="af9"/>
        <w:keepNext/>
        <w:rPr>
          <w:rtl/>
          <w:lang w:eastAsia="he-IL"/>
        </w:rPr>
      </w:pPr>
      <w:bookmarkStart w:id="676" w:name="ET_guest_847253_86"/>
      <w:r w:rsidRPr="004E7E89">
        <w:rPr>
          <w:rStyle w:val="TagStyle"/>
          <w:rtl/>
        </w:rPr>
        <w:t xml:space="preserve"> &lt;&lt; אורח &gt;&gt; </w:t>
      </w:r>
      <w:r w:rsidRPr="004E7E89">
        <w:rPr>
          <w:rtl/>
          <w:lang w:eastAsia="he-IL"/>
        </w:rPr>
        <w:t>רחל ארידור הרשקוביץ:</w:t>
      </w:r>
      <w:r w:rsidRPr="004E7E89">
        <w:rPr>
          <w:rStyle w:val="TagStyle"/>
          <w:rtl/>
        </w:rPr>
        <w:t xml:space="preserve"> &lt;&lt; אורח &gt;&gt;</w:t>
      </w:r>
      <w:r w:rsidRPr="004E7E89">
        <w:rPr>
          <w:rtl/>
          <w:lang w:eastAsia="he-IL"/>
        </w:rPr>
        <w:t xml:space="preserve">   </w:t>
      </w:r>
      <w:bookmarkEnd w:id="676"/>
    </w:p>
    <w:p w:rsidR="009730DF" w:rsidRPr="004E7E89" w:rsidRDefault="009730DF" w:rsidP="009730DF">
      <w:pPr>
        <w:pStyle w:val="KeepWithNext"/>
        <w:rPr>
          <w:rtl/>
          <w:lang w:eastAsia="he-IL"/>
        </w:rPr>
      </w:pPr>
    </w:p>
    <w:p w:rsidR="009730DF" w:rsidRPr="004E7E89" w:rsidRDefault="009730DF" w:rsidP="009730DF">
      <w:pPr>
        <w:rPr>
          <w:rtl/>
          <w:lang w:eastAsia="he-IL"/>
        </w:rPr>
      </w:pPr>
      <w:r w:rsidRPr="004E7E89">
        <w:rPr>
          <w:rFonts w:hint="cs"/>
          <w:rtl/>
          <w:lang w:eastAsia="he-IL"/>
        </w:rPr>
        <w:t xml:space="preserve">ההגדרה של </w:t>
      </w:r>
      <w:r w:rsidR="00E849BB" w:rsidRPr="004E7E89">
        <w:rPr>
          <w:rFonts w:hint="cs"/>
          <w:rtl/>
          <w:lang w:eastAsia="he-IL"/>
        </w:rPr>
        <w:t>"</w:t>
      </w:r>
      <w:r w:rsidRPr="004E7E89">
        <w:rPr>
          <w:rFonts w:hint="cs"/>
          <w:rtl/>
          <w:lang w:eastAsia="he-IL"/>
        </w:rPr>
        <w:t>מידע</w:t>
      </w:r>
      <w:r w:rsidR="00E849BB" w:rsidRPr="004E7E89">
        <w:rPr>
          <w:rFonts w:hint="cs"/>
          <w:rtl/>
          <w:lang w:eastAsia="he-IL"/>
        </w:rPr>
        <w:t>"</w:t>
      </w:r>
      <w:r w:rsidRPr="004E7E89">
        <w:rPr>
          <w:rFonts w:hint="cs"/>
          <w:rtl/>
          <w:lang w:eastAsia="he-IL"/>
        </w:rPr>
        <w:t>, אני חושבת שהיא נכונה</w:t>
      </w:r>
      <w:r w:rsidR="006B562E" w:rsidRPr="004E7E89">
        <w:rPr>
          <w:rFonts w:hint="cs"/>
          <w:rtl/>
          <w:lang w:eastAsia="he-IL"/>
        </w:rPr>
        <w:t xml:space="preserve"> והיא צריכה להיות רחבה, היא הבסיס </w:t>
      </w:r>
      <w:bookmarkStart w:id="677" w:name="_ETM_Q1_3048685"/>
      <w:bookmarkEnd w:id="677"/>
      <w:r w:rsidR="006B562E" w:rsidRPr="004E7E89">
        <w:rPr>
          <w:rFonts w:hint="cs"/>
          <w:rtl/>
          <w:lang w:eastAsia="he-IL"/>
        </w:rPr>
        <w:t>של מה נכנס לחוק ומה לא. "אמצעים סבירים" אומנם זה</w:t>
      </w:r>
      <w:bookmarkStart w:id="678" w:name="_ETM_Q1_3052669"/>
      <w:bookmarkEnd w:id="678"/>
      <w:r w:rsidR="006B562E" w:rsidRPr="004E7E89">
        <w:rPr>
          <w:rFonts w:hint="cs"/>
          <w:rtl/>
          <w:lang w:eastAsia="he-IL"/>
        </w:rPr>
        <w:t xml:space="preserve"> לא משהו בלשון החוק ב-</w:t>
      </w:r>
      <w:r w:rsidR="006B562E" w:rsidRPr="004E7E89">
        <w:rPr>
          <w:lang w:eastAsia="he-IL"/>
        </w:rPr>
        <w:t>GDPR</w:t>
      </w:r>
      <w:r w:rsidR="006B562E" w:rsidRPr="004E7E89">
        <w:rPr>
          <w:rFonts w:hint="cs"/>
          <w:rtl/>
          <w:lang w:eastAsia="he-IL"/>
        </w:rPr>
        <w:t xml:space="preserve"> וגם לדעתי לא באנגליה, </w:t>
      </w:r>
      <w:r w:rsidR="00B45316" w:rsidRPr="004E7E89">
        <w:rPr>
          <w:rFonts w:hint="cs"/>
          <w:rtl/>
          <w:lang w:eastAsia="he-IL"/>
        </w:rPr>
        <w:t xml:space="preserve">אבל </w:t>
      </w:r>
      <w:bookmarkStart w:id="679" w:name="_ETM_Q1_3056991"/>
      <w:bookmarkEnd w:id="679"/>
      <w:r w:rsidR="00B45316" w:rsidRPr="004E7E89">
        <w:rPr>
          <w:rFonts w:hint="cs"/>
          <w:rtl/>
          <w:lang w:eastAsia="he-IL"/>
        </w:rPr>
        <w:t>שם ב-</w:t>
      </w:r>
      <w:r w:rsidR="00B45316" w:rsidRPr="004E7E89">
        <w:rPr>
          <w:lang w:eastAsia="he-IL"/>
        </w:rPr>
        <w:t>GDPR</w:t>
      </w:r>
      <w:r w:rsidR="00B45316" w:rsidRPr="004E7E89">
        <w:rPr>
          <w:rFonts w:hint="cs"/>
          <w:rtl/>
          <w:lang w:eastAsia="he-IL"/>
        </w:rPr>
        <w:t xml:space="preserve"> יש הסבר יותר מדויק מה הכוונה באמצעים סבירים </w:t>
      </w:r>
      <w:bookmarkStart w:id="680" w:name="_ETM_Q1_3061808"/>
      <w:bookmarkEnd w:id="680"/>
      <w:r w:rsidR="00B45316" w:rsidRPr="004E7E89">
        <w:rPr>
          <w:rFonts w:hint="cs"/>
          <w:rtl/>
          <w:lang w:eastAsia="he-IL"/>
        </w:rPr>
        <w:t xml:space="preserve">בסעיף ההקדמה. באנגליה יש את ההסבר הזה על ידי ראש </w:t>
      </w:r>
      <w:bookmarkStart w:id="681" w:name="_ETM_Q1_3065983"/>
      <w:bookmarkEnd w:id="681"/>
      <w:r w:rsidR="00B45316" w:rsidRPr="004E7E89">
        <w:rPr>
          <w:rFonts w:hint="cs"/>
          <w:rtl/>
          <w:lang w:eastAsia="he-IL"/>
        </w:rPr>
        <w:t xml:space="preserve">הרשות לפרטיות. יכול להיות שזה מה שחסר פה. ההסבר </w:t>
      </w:r>
      <w:bookmarkStart w:id="682" w:name="_ETM_Q1_3071271"/>
      <w:bookmarkEnd w:id="682"/>
      <w:r w:rsidR="00B45316" w:rsidRPr="004E7E89">
        <w:rPr>
          <w:rFonts w:hint="cs"/>
          <w:rtl/>
          <w:lang w:eastAsia="he-IL"/>
        </w:rPr>
        <w:t xml:space="preserve">שעו"ד זנדברג נתן לנו בעל פה צריך להירשם איפשהו, אם </w:t>
      </w:r>
      <w:bookmarkStart w:id="683" w:name="_ETM_Q1_3075034"/>
      <w:bookmarkEnd w:id="683"/>
      <w:r w:rsidR="00B45316" w:rsidRPr="004E7E89">
        <w:rPr>
          <w:rFonts w:hint="cs"/>
          <w:rtl/>
          <w:lang w:eastAsia="he-IL"/>
        </w:rPr>
        <w:t>זה בגילוי דעת של ראש הרשות, אם זה באיזה</w:t>
      </w:r>
      <w:bookmarkStart w:id="684" w:name="_ETM_Q1_3077014"/>
      <w:bookmarkEnd w:id="684"/>
      <w:r w:rsidR="00B45316" w:rsidRPr="004E7E89">
        <w:rPr>
          <w:rFonts w:hint="cs"/>
          <w:rtl/>
          <w:lang w:eastAsia="he-IL"/>
        </w:rPr>
        <w:t xml:space="preserve"> הסבר מצורף לחקיקה, מהם אותם אמצעים סבירים או מהו המבחן</w:t>
      </w:r>
      <w:bookmarkStart w:id="685" w:name="_ETM_Q1_3082968"/>
      <w:bookmarkEnd w:id="685"/>
      <w:r w:rsidR="00B45316" w:rsidRPr="004E7E89">
        <w:rPr>
          <w:rFonts w:hint="cs"/>
          <w:rtl/>
          <w:lang w:eastAsia="he-IL"/>
        </w:rPr>
        <w:t xml:space="preserve"> או גדר המבחן שבתי המשפט וגם מי שבא לדעת אם הוא נכנס לגדר החוק או לא</w:t>
      </w:r>
      <w:r w:rsidR="00F330DE" w:rsidRPr="004E7E89">
        <w:rPr>
          <w:rFonts w:hint="cs"/>
          <w:rtl/>
          <w:lang w:eastAsia="he-IL"/>
        </w:rPr>
        <w:t>,</w:t>
      </w:r>
      <w:r w:rsidR="00B45316" w:rsidRPr="004E7E89">
        <w:rPr>
          <w:rFonts w:hint="cs"/>
          <w:rtl/>
          <w:lang w:eastAsia="he-IL"/>
        </w:rPr>
        <w:t xml:space="preserve"> יצטרך לעמוד בו.</w:t>
      </w:r>
    </w:p>
    <w:p w:rsidR="00B45316" w:rsidRPr="004E7E89" w:rsidRDefault="00B45316" w:rsidP="009730DF">
      <w:pPr>
        <w:rPr>
          <w:rtl/>
          <w:lang w:eastAsia="he-IL"/>
        </w:rPr>
      </w:pPr>
      <w:bookmarkStart w:id="686" w:name="_ETM_Q1_3091435"/>
      <w:bookmarkStart w:id="687" w:name="_ETM_Q1_3091489"/>
      <w:bookmarkStart w:id="688" w:name="_ETM_Q1_3091619"/>
      <w:bookmarkEnd w:id="686"/>
      <w:bookmarkEnd w:id="687"/>
      <w:bookmarkEnd w:id="688"/>
    </w:p>
    <w:p w:rsidR="00B45316" w:rsidRPr="004E7E89" w:rsidRDefault="00B45316" w:rsidP="009730DF">
      <w:pPr>
        <w:rPr>
          <w:rtl/>
          <w:lang w:eastAsia="he-IL"/>
        </w:rPr>
      </w:pPr>
      <w:bookmarkStart w:id="689" w:name="_ETM_Q1_3091661"/>
      <w:bookmarkEnd w:id="689"/>
      <w:r w:rsidRPr="004E7E89">
        <w:rPr>
          <w:rFonts w:hint="cs"/>
          <w:rtl/>
          <w:lang w:eastAsia="he-IL"/>
        </w:rPr>
        <w:t xml:space="preserve">לגבי </w:t>
      </w:r>
      <w:bookmarkStart w:id="690" w:name="_ETM_Q1_3092819"/>
      <w:bookmarkEnd w:id="690"/>
      <w:r w:rsidRPr="004E7E89">
        <w:rPr>
          <w:rFonts w:hint="cs"/>
          <w:rtl/>
          <w:lang w:eastAsia="he-IL"/>
        </w:rPr>
        <w:t>הסיפא של ה"לרבות", נכון שב-</w:t>
      </w:r>
      <w:r w:rsidRPr="004E7E89">
        <w:rPr>
          <w:lang w:eastAsia="he-IL"/>
        </w:rPr>
        <w:t>GDPR</w:t>
      </w:r>
      <w:r w:rsidRPr="004E7E89">
        <w:rPr>
          <w:rFonts w:hint="cs"/>
          <w:rtl/>
          <w:lang w:eastAsia="he-IL"/>
        </w:rPr>
        <w:t xml:space="preserve"> יש תתי-סיפא, היא אפילו יותר </w:t>
      </w:r>
      <w:bookmarkStart w:id="691" w:name="_ETM_Q1_3098955"/>
      <w:bookmarkEnd w:id="691"/>
      <w:r w:rsidRPr="004E7E89">
        <w:rPr>
          <w:rFonts w:hint="cs"/>
          <w:rtl/>
          <w:lang w:eastAsia="he-IL"/>
        </w:rPr>
        <w:t xml:space="preserve">רחבה ממה שרשום בהצעת החוק, אבל משיחות עם אנשים מהתעשייה, </w:t>
      </w:r>
      <w:bookmarkStart w:id="692" w:name="_ETM_Q1_3105661"/>
      <w:bookmarkEnd w:id="692"/>
      <w:r w:rsidRPr="004E7E89">
        <w:rPr>
          <w:rFonts w:hint="cs"/>
          <w:rtl/>
          <w:lang w:eastAsia="he-IL"/>
        </w:rPr>
        <w:t xml:space="preserve">התיבות האלה מעוררות שאלות בעיקר לנושא של המזהה הייחודי, ויכול </w:t>
      </w:r>
      <w:bookmarkStart w:id="693" w:name="_ETM_Q1_3110709"/>
      <w:bookmarkEnd w:id="693"/>
      <w:r w:rsidRPr="004E7E89">
        <w:rPr>
          <w:rFonts w:hint="cs"/>
          <w:rtl/>
          <w:lang w:eastAsia="he-IL"/>
        </w:rPr>
        <w:t>להיות שיש מקום לשקול דווקא להשאיר את ההגדרה של מידע</w:t>
      </w:r>
      <w:bookmarkStart w:id="694" w:name="_ETM_Q1_3114555"/>
      <w:bookmarkEnd w:id="694"/>
      <w:r w:rsidRPr="004E7E89">
        <w:rPr>
          <w:rFonts w:hint="cs"/>
          <w:rtl/>
          <w:lang w:eastAsia="he-IL"/>
        </w:rPr>
        <w:t xml:space="preserve"> עד "אמצעים סבירים", כלומר, בדיוק לשמור את מונח </w:t>
      </w:r>
      <w:r w:rsidR="00F330DE" w:rsidRPr="004E7E89">
        <w:rPr>
          <w:rFonts w:hint="cs"/>
          <w:rtl/>
          <w:lang w:eastAsia="he-IL"/>
        </w:rPr>
        <w:t>ה</w:t>
      </w:r>
      <w:r w:rsidRPr="004E7E89">
        <w:rPr>
          <w:rFonts w:hint="cs"/>
          <w:rtl/>
          <w:lang w:eastAsia="he-IL"/>
        </w:rPr>
        <w:t xml:space="preserve">שסתום ואת </w:t>
      </w:r>
      <w:bookmarkStart w:id="695" w:name="_ETM_Q1_3119592"/>
      <w:bookmarkEnd w:id="695"/>
      <w:r w:rsidRPr="004E7E89">
        <w:rPr>
          <w:rFonts w:hint="cs"/>
          <w:rtl/>
          <w:lang w:eastAsia="he-IL"/>
        </w:rPr>
        <w:t xml:space="preserve">אותה הבעת עמדה שאותם מספרים או מזהים הם כן חלק </w:t>
      </w:r>
      <w:bookmarkStart w:id="696" w:name="_ETM_Q1_3125234"/>
      <w:bookmarkEnd w:id="696"/>
      <w:r w:rsidRPr="004E7E89">
        <w:rPr>
          <w:rFonts w:hint="cs"/>
          <w:rtl/>
          <w:lang w:eastAsia="he-IL"/>
        </w:rPr>
        <w:t>מהגדרת המידע להכניס לאותו גילוי דעת או מסמך של הרשות.</w:t>
      </w:r>
    </w:p>
    <w:p w:rsidR="00B478F6" w:rsidRPr="004E7E89" w:rsidRDefault="00B478F6" w:rsidP="009730DF">
      <w:pPr>
        <w:rPr>
          <w:rtl/>
          <w:lang w:eastAsia="he-IL"/>
        </w:rPr>
      </w:pPr>
    </w:p>
    <w:p w:rsidR="00B478F6" w:rsidRPr="004E7E89" w:rsidRDefault="00B478F6" w:rsidP="00B478F6">
      <w:pPr>
        <w:pStyle w:val="af9"/>
        <w:keepNext/>
        <w:rPr>
          <w:rtl/>
          <w:lang w:eastAsia="he-IL"/>
        </w:rPr>
      </w:pPr>
      <w:bookmarkStart w:id="697" w:name="ET_guest_562721_87"/>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697"/>
    </w:p>
    <w:p w:rsidR="00B478F6" w:rsidRPr="004E7E89" w:rsidRDefault="00B478F6" w:rsidP="00B478F6">
      <w:pPr>
        <w:pStyle w:val="KeepWithNext"/>
        <w:rPr>
          <w:rtl/>
          <w:lang w:eastAsia="he-IL"/>
        </w:rPr>
      </w:pPr>
    </w:p>
    <w:p w:rsidR="00F330DE" w:rsidRPr="004E7E89" w:rsidRDefault="00BD609E" w:rsidP="00BD609E">
      <w:pPr>
        <w:rPr>
          <w:rtl/>
          <w:lang w:eastAsia="he-IL"/>
        </w:rPr>
      </w:pPr>
      <w:r w:rsidRPr="004E7E89">
        <w:rPr>
          <w:rFonts w:hint="cs"/>
          <w:rtl/>
          <w:lang w:eastAsia="he-IL"/>
        </w:rPr>
        <w:t xml:space="preserve">למעשה </w:t>
      </w:r>
      <w:bookmarkStart w:id="698" w:name="_ETM_Q1_3140709"/>
      <w:bookmarkEnd w:id="698"/>
      <w:r w:rsidRPr="004E7E89">
        <w:rPr>
          <w:rFonts w:hint="cs"/>
          <w:rtl/>
          <w:lang w:eastAsia="he-IL"/>
        </w:rPr>
        <w:t xml:space="preserve">יש שתי אסכולות בעולם של הגדרת מידע: האחת היא האסכולה </w:t>
      </w:r>
      <w:bookmarkStart w:id="699" w:name="_ETM_Q1_3143395"/>
      <w:bookmarkEnd w:id="699"/>
      <w:r w:rsidRPr="004E7E89">
        <w:rPr>
          <w:rFonts w:hint="cs"/>
          <w:rtl/>
          <w:lang w:eastAsia="he-IL"/>
        </w:rPr>
        <w:t>של ה-</w:t>
      </w:r>
      <w:r w:rsidRPr="004E7E89">
        <w:rPr>
          <w:lang w:eastAsia="he-IL"/>
        </w:rPr>
        <w:t>GDPR</w:t>
      </w:r>
      <w:r w:rsidRPr="004E7E89">
        <w:rPr>
          <w:rFonts w:hint="cs"/>
          <w:rtl/>
          <w:lang w:eastAsia="he-IL"/>
        </w:rPr>
        <w:t xml:space="preserve">, והיא משתקפת בהצעה כאן. יש אסכולה שאומרת שמידע </w:t>
      </w:r>
      <w:bookmarkStart w:id="700" w:name="_ETM_Q1_3150132"/>
      <w:bookmarkEnd w:id="700"/>
      <w:r w:rsidRPr="004E7E89">
        <w:rPr>
          <w:rFonts w:hint="cs"/>
          <w:rtl/>
          <w:lang w:eastAsia="he-IL"/>
        </w:rPr>
        <w:t xml:space="preserve">צריך להיות רק מידע שמאפיין אדם. ניתן אולי דוגמאות. יש </w:t>
      </w:r>
      <w:bookmarkStart w:id="701" w:name="_ETM_Q1_3154803"/>
      <w:bookmarkEnd w:id="701"/>
      <w:r w:rsidRPr="004E7E89">
        <w:rPr>
          <w:rFonts w:hint="cs"/>
          <w:rtl/>
          <w:lang w:eastAsia="he-IL"/>
        </w:rPr>
        <w:t>פסיקה די ישנה של בית הדין הארצי לעבודה שאמר שזה</w:t>
      </w:r>
      <w:bookmarkStart w:id="702" w:name="_ETM_Q1_3158015"/>
      <w:bookmarkEnd w:id="702"/>
      <w:r w:rsidRPr="004E7E89">
        <w:rPr>
          <w:rFonts w:hint="cs"/>
          <w:rtl/>
          <w:lang w:eastAsia="he-IL"/>
        </w:rPr>
        <w:t xml:space="preserve"> שיודעים שלאדם יש רופא שיניים זה לא אומר עליו כלום, </w:t>
      </w:r>
      <w:bookmarkStart w:id="703" w:name="_ETM_Q1_3160303"/>
      <w:bookmarkEnd w:id="703"/>
      <w:r w:rsidRPr="004E7E89">
        <w:rPr>
          <w:rFonts w:hint="cs"/>
          <w:rtl/>
          <w:lang w:eastAsia="he-IL"/>
        </w:rPr>
        <w:t xml:space="preserve">כי לכולם יש, או מספר חשבון בנק לא אומר עליי </w:t>
      </w:r>
      <w:bookmarkStart w:id="704" w:name="_ETM_Q1_3163527"/>
      <w:bookmarkEnd w:id="704"/>
      <w:r w:rsidRPr="004E7E89">
        <w:rPr>
          <w:rFonts w:hint="cs"/>
          <w:rtl/>
          <w:lang w:eastAsia="he-IL"/>
        </w:rPr>
        <w:t xml:space="preserve">שום דבר, או דוגמאות דומות אחרות, וזה שאני לקוח של </w:t>
      </w:r>
      <w:bookmarkStart w:id="705" w:name="_ETM_Q1_3166664"/>
      <w:bookmarkEnd w:id="705"/>
      <w:r w:rsidRPr="004E7E89">
        <w:rPr>
          <w:rFonts w:hint="cs"/>
          <w:rtl/>
          <w:lang w:eastAsia="he-IL"/>
        </w:rPr>
        <w:t xml:space="preserve">פלאפון ולא של פרטנר לא אומר עליי כלום. אני חושב שזאת הדרך הנכונה להגדיר מידע, אחרת אנחנו נכנסים להגדרה מאוד רחבה, והייתי משנה בהגדרה במקום "נתון הנוגע לאדם" </w:t>
      </w:r>
      <w:r w:rsidRPr="004E7E89">
        <w:rPr>
          <w:rtl/>
          <w:lang w:eastAsia="he-IL"/>
        </w:rPr>
        <w:t>–</w:t>
      </w:r>
      <w:r w:rsidRPr="004E7E89">
        <w:rPr>
          <w:rFonts w:hint="cs"/>
          <w:rtl/>
          <w:lang w:eastAsia="he-IL"/>
        </w:rPr>
        <w:t xml:space="preserve"> </w:t>
      </w:r>
      <w:bookmarkStart w:id="706" w:name="_ETM_Q1_3177091"/>
      <w:bookmarkEnd w:id="706"/>
      <w:r w:rsidRPr="004E7E89">
        <w:rPr>
          <w:rFonts w:hint="cs"/>
          <w:rtl/>
          <w:lang w:eastAsia="he-IL"/>
        </w:rPr>
        <w:t xml:space="preserve">"נתון המאפיין אדם". </w:t>
      </w:r>
      <w:bookmarkStart w:id="707" w:name="_ETM_Q1_3135014"/>
      <w:bookmarkStart w:id="708" w:name="_ETM_Q1_3135076"/>
      <w:bookmarkEnd w:id="707"/>
      <w:bookmarkEnd w:id="708"/>
    </w:p>
    <w:p w:rsidR="00F330DE" w:rsidRPr="004E7E89" w:rsidRDefault="00F330DE" w:rsidP="00BD609E">
      <w:pPr>
        <w:rPr>
          <w:rtl/>
          <w:lang w:eastAsia="he-IL"/>
        </w:rPr>
      </w:pPr>
    </w:p>
    <w:p w:rsidR="00F330DE" w:rsidRPr="004E7E89" w:rsidRDefault="00B478F6" w:rsidP="00BD609E">
      <w:pPr>
        <w:rPr>
          <w:rtl/>
          <w:lang w:eastAsia="he-IL"/>
        </w:rPr>
      </w:pPr>
      <w:r w:rsidRPr="004E7E89">
        <w:rPr>
          <w:rFonts w:hint="cs"/>
          <w:rtl/>
          <w:lang w:eastAsia="he-IL"/>
        </w:rPr>
        <w:t>ודבר שני, אני חושב שההערה של רחל מהמכון הישראלי לדמוקרטיה</w:t>
      </w:r>
      <w:r w:rsidR="00BD609E" w:rsidRPr="004E7E89">
        <w:rPr>
          <w:rFonts w:hint="cs"/>
          <w:rtl/>
          <w:lang w:eastAsia="he-IL"/>
        </w:rPr>
        <w:t xml:space="preserve"> היא נכונה. אם נשארים עם הגדרה </w:t>
      </w:r>
      <w:bookmarkStart w:id="709" w:name="_ETM_Q1_3190078"/>
      <w:bookmarkEnd w:id="709"/>
      <w:r w:rsidR="00BD609E" w:rsidRPr="004E7E89">
        <w:rPr>
          <w:rFonts w:hint="cs"/>
          <w:rtl/>
          <w:lang w:eastAsia="he-IL"/>
        </w:rPr>
        <w:t xml:space="preserve">הראשונה, "נתון הנוגע", לא צריך את הפירוט בסוף, כי </w:t>
      </w:r>
      <w:bookmarkStart w:id="710" w:name="_ETM_Q1_3192094"/>
      <w:bookmarkEnd w:id="710"/>
      <w:r w:rsidR="00BD609E" w:rsidRPr="004E7E89">
        <w:rPr>
          <w:rFonts w:hint="cs"/>
          <w:rtl/>
          <w:lang w:eastAsia="he-IL"/>
        </w:rPr>
        <w:t>גם מספר תעודת זהות נוגע לאדם, במיוחד שזה נאמר כאן</w:t>
      </w:r>
      <w:r w:rsidR="00F330DE" w:rsidRPr="004E7E89">
        <w:rPr>
          <w:rFonts w:hint="cs"/>
          <w:rtl/>
          <w:lang w:eastAsia="he-IL"/>
        </w:rPr>
        <w:t>,</w:t>
      </w:r>
      <w:r w:rsidR="00BD609E" w:rsidRPr="004E7E89">
        <w:rPr>
          <w:rFonts w:hint="cs"/>
          <w:rtl/>
          <w:lang w:eastAsia="he-IL"/>
        </w:rPr>
        <w:t xml:space="preserve"> אז זה יהיה גם ברור. </w:t>
      </w:r>
    </w:p>
    <w:p w:rsidR="00F330DE" w:rsidRPr="004E7E89" w:rsidRDefault="00F330DE" w:rsidP="00BD609E">
      <w:pPr>
        <w:rPr>
          <w:rtl/>
          <w:lang w:eastAsia="he-IL"/>
        </w:rPr>
      </w:pPr>
    </w:p>
    <w:p w:rsidR="00B478F6" w:rsidRPr="004E7E89" w:rsidRDefault="00BD609E" w:rsidP="00BD609E">
      <w:pPr>
        <w:rPr>
          <w:rtl/>
          <w:lang w:eastAsia="he-IL"/>
        </w:rPr>
      </w:pPr>
      <w:r w:rsidRPr="004E7E89">
        <w:rPr>
          <w:rFonts w:hint="cs"/>
          <w:rtl/>
          <w:lang w:eastAsia="he-IL"/>
        </w:rPr>
        <w:t xml:space="preserve">עוד ההערה, אם ההגדרה </w:t>
      </w:r>
      <w:bookmarkStart w:id="711" w:name="_ETM_Q1_3199173"/>
      <w:bookmarkEnd w:id="711"/>
      <w:r w:rsidRPr="004E7E89">
        <w:rPr>
          <w:rFonts w:hint="cs"/>
          <w:rtl/>
          <w:lang w:eastAsia="he-IL"/>
        </w:rPr>
        <w:t xml:space="preserve">נשארת כפי שהיא, אני חושב שלא יהיה נכון לשנות את </w:t>
      </w:r>
      <w:bookmarkStart w:id="712" w:name="_ETM_Q1_3202993"/>
      <w:bookmarkEnd w:id="712"/>
      <w:r w:rsidRPr="004E7E89">
        <w:rPr>
          <w:rFonts w:hint="cs"/>
          <w:rtl/>
          <w:lang w:eastAsia="he-IL"/>
        </w:rPr>
        <w:t>ההגדרות, כמו שהוצע בדף העמדה של סעיף 2, סעיפי משנה</w:t>
      </w:r>
      <w:bookmarkStart w:id="713" w:name="_ETM_Q1_3206911"/>
      <w:bookmarkEnd w:id="713"/>
      <w:r w:rsidRPr="004E7E89">
        <w:rPr>
          <w:rFonts w:hint="cs"/>
          <w:rtl/>
          <w:lang w:eastAsia="he-IL"/>
        </w:rPr>
        <w:t xml:space="preserve"> (7), (8) ו-(9), ענייניו הפרטיים של אדם, כי אז </w:t>
      </w:r>
      <w:bookmarkStart w:id="714" w:name="_ETM_Q1_3211292"/>
      <w:bookmarkEnd w:id="714"/>
      <w:r w:rsidRPr="004E7E89">
        <w:rPr>
          <w:rFonts w:hint="cs"/>
          <w:rtl/>
          <w:lang w:eastAsia="he-IL"/>
        </w:rPr>
        <w:t xml:space="preserve">זה יהיה מאוד רחב, ואני לא חושב שלשם אנחנו רוצים </w:t>
      </w:r>
      <w:bookmarkStart w:id="715" w:name="_ETM_Q1_3213571"/>
      <w:bookmarkEnd w:id="715"/>
      <w:r w:rsidRPr="004E7E89">
        <w:rPr>
          <w:rFonts w:hint="cs"/>
          <w:rtl/>
          <w:lang w:eastAsia="he-IL"/>
        </w:rPr>
        <w:t xml:space="preserve">ללכת, שזה יהיה עבירה פלילית לנגוע במידע כפי ההגדרה הרחבה </w:t>
      </w:r>
      <w:bookmarkStart w:id="716" w:name="_ETM_Q1_3218323"/>
      <w:bookmarkEnd w:id="716"/>
      <w:r w:rsidRPr="004E7E89">
        <w:rPr>
          <w:rFonts w:hint="cs"/>
          <w:rtl/>
          <w:lang w:eastAsia="he-IL"/>
        </w:rPr>
        <w:t xml:space="preserve">שלו. </w:t>
      </w:r>
      <w:r w:rsidR="00F330DE" w:rsidRPr="004E7E89">
        <w:rPr>
          <w:rFonts w:hint="cs"/>
          <w:rtl/>
          <w:lang w:eastAsia="he-IL"/>
        </w:rPr>
        <w:t xml:space="preserve">אז </w:t>
      </w:r>
      <w:r w:rsidRPr="004E7E89">
        <w:rPr>
          <w:rFonts w:hint="cs"/>
          <w:rtl/>
          <w:lang w:eastAsia="he-IL"/>
        </w:rPr>
        <w:t xml:space="preserve">צריך כן להשאיר את ההגדרה של "ענייניו הפרטיים </w:t>
      </w:r>
      <w:bookmarkStart w:id="717" w:name="_ETM_Q1_3222014"/>
      <w:bookmarkEnd w:id="717"/>
      <w:r w:rsidRPr="004E7E89">
        <w:rPr>
          <w:rFonts w:hint="cs"/>
          <w:rtl/>
          <w:lang w:eastAsia="he-IL"/>
        </w:rPr>
        <w:t>של אדם", שבאופן טבעי תהיה יותר מצומצמת.</w:t>
      </w:r>
    </w:p>
    <w:p w:rsidR="00947D8E" w:rsidRPr="004E7E89" w:rsidRDefault="00947D8E" w:rsidP="00B478F6">
      <w:pPr>
        <w:rPr>
          <w:rtl/>
          <w:lang w:eastAsia="he-IL"/>
        </w:rPr>
      </w:pPr>
    </w:p>
    <w:p w:rsidR="00947D8E" w:rsidRPr="004E7E89" w:rsidRDefault="00947D8E" w:rsidP="00947D8E">
      <w:pPr>
        <w:pStyle w:val="a4"/>
        <w:keepNext/>
        <w:rPr>
          <w:rtl/>
        </w:rPr>
      </w:pPr>
      <w:bookmarkStart w:id="718" w:name="ET_speaker_נעמה_מנחמי_88"/>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718"/>
    </w:p>
    <w:p w:rsidR="00947D8E" w:rsidRPr="004E7E89" w:rsidRDefault="00947D8E" w:rsidP="00947D8E">
      <w:pPr>
        <w:pStyle w:val="KeepWithNext"/>
        <w:rPr>
          <w:rtl/>
          <w:lang w:eastAsia="he-IL"/>
        </w:rPr>
      </w:pPr>
    </w:p>
    <w:p w:rsidR="00947D8E" w:rsidRPr="004E7E89" w:rsidRDefault="00947D8E" w:rsidP="00947D8E">
      <w:pPr>
        <w:rPr>
          <w:rtl/>
          <w:lang w:eastAsia="he-IL"/>
        </w:rPr>
      </w:pPr>
      <w:r w:rsidRPr="004E7E89">
        <w:rPr>
          <w:rFonts w:hint="cs"/>
          <w:rtl/>
          <w:lang w:eastAsia="he-IL"/>
        </w:rPr>
        <w:t>דווקא</w:t>
      </w:r>
      <w:r w:rsidR="00BD609E" w:rsidRPr="004E7E89">
        <w:rPr>
          <w:rFonts w:hint="cs"/>
          <w:rtl/>
          <w:lang w:eastAsia="he-IL"/>
        </w:rPr>
        <w:t xml:space="preserve"> היום הפרשנות של </w:t>
      </w:r>
      <w:bookmarkStart w:id="719" w:name="_ETM_Q1_3225994"/>
      <w:bookmarkEnd w:id="719"/>
      <w:r w:rsidR="00BD609E" w:rsidRPr="004E7E89">
        <w:rPr>
          <w:rFonts w:hint="cs"/>
          <w:rtl/>
          <w:lang w:eastAsia="he-IL"/>
        </w:rPr>
        <w:t>ענייניו הפרטיים של אדם היא מאוד רחבה. דווקא העובדה שיש</w:t>
      </w:r>
      <w:bookmarkStart w:id="720" w:name="_ETM_Q1_3230015"/>
      <w:bookmarkEnd w:id="720"/>
      <w:r w:rsidR="00BD609E" w:rsidRPr="004E7E89">
        <w:rPr>
          <w:rFonts w:hint="cs"/>
          <w:rtl/>
          <w:lang w:eastAsia="he-IL"/>
        </w:rPr>
        <w:t xml:space="preserve"> לנו שתי הגדרות היא קצת בעייתית. בוא נגיע לזה - </w:t>
      </w:r>
      <w:bookmarkStart w:id="721" w:name="_ETM_Q1_3232699"/>
      <w:bookmarkEnd w:id="721"/>
      <w:r w:rsidR="00BD609E" w:rsidRPr="004E7E89">
        <w:rPr>
          <w:rFonts w:hint="cs"/>
          <w:rtl/>
          <w:lang w:eastAsia="he-IL"/>
        </w:rPr>
        <w:t>- -</w:t>
      </w:r>
    </w:p>
    <w:p w:rsidR="00947D8E" w:rsidRPr="004E7E89" w:rsidRDefault="00947D8E" w:rsidP="00947D8E">
      <w:pPr>
        <w:rPr>
          <w:rtl/>
          <w:lang w:eastAsia="he-IL"/>
        </w:rPr>
      </w:pPr>
    </w:p>
    <w:p w:rsidR="00947D8E" w:rsidRPr="004E7E89" w:rsidRDefault="00947D8E" w:rsidP="00947D8E">
      <w:pPr>
        <w:pStyle w:val="af9"/>
        <w:keepNext/>
        <w:rPr>
          <w:rtl/>
          <w:lang w:eastAsia="he-IL"/>
        </w:rPr>
      </w:pPr>
      <w:bookmarkStart w:id="722" w:name="ET_guest_562721_89"/>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722"/>
    </w:p>
    <w:p w:rsidR="00947D8E" w:rsidRPr="004E7E89" w:rsidRDefault="00947D8E" w:rsidP="00947D8E">
      <w:pPr>
        <w:pStyle w:val="KeepWithNext"/>
        <w:rPr>
          <w:rtl/>
          <w:lang w:eastAsia="he-IL"/>
        </w:rPr>
      </w:pPr>
    </w:p>
    <w:p w:rsidR="00947D8E" w:rsidRPr="004E7E89" w:rsidRDefault="00BD609E" w:rsidP="00BD609E">
      <w:pPr>
        <w:rPr>
          <w:rtl/>
          <w:lang w:eastAsia="he-IL"/>
        </w:rPr>
      </w:pPr>
      <w:r w:rsidRPr="004E7E89">
        <w:rPr>
          <w:rFonts w:hint="cs"/>
          <w:rtl/>
          <w:lang w:eastAsia="he-IL"/>
        </w:rPr>
        <w:t xml:space="preserve">נכון, הפסיקה הלכה מסע מאז ונטורה, דרך עדנה ארבל </w:t>
      </w:r>
      <w:bookmarkStart w:id="723" w:name="_ETM_Q1_3237709"/>
      <w:bookmarkEnd w:id="723"/>
      <w:r w:rsidRPr="004E7E89">
        <w:rPr>
          <w:rFonts w:hint="cs"/>
          <w:rtl/>
          <w:lang w:eastAsia="he-IL"/>
        </w:rPr>
        <w:t xml:space="preserve">באגודה לזכויות האזרח, שהיא אמרה שצריך לראות כל מקרה לגופו. </w:t>
      </w:r>
      <w:bookmarkStart w:id="724" w:name="_ETM_Q1_3241494"/>
      <w:bookmarkEnd w:id="724"/>
      <w:r w:rsidR="00947D8E" w:rsidRPr="004E7E89">
        <w:rPr>
          <w:rFonts w:hint="cs"/>
          <w:rtl/>
          <w:lang w:eastAsia="he-IL"/>
        </w:rPr>
        <w:t xml:space="preserve">זה נכון, </w:t>
      </w:r>
      <w:r w:rsidRPr="004E7E89">
        <w:rPr>
          <w:rFonts w:hint="cs"/>
          <w:rtl/>
          <w:lang w:eastAsia="he-IL"/>
        </w:rPr>
        <w:t>יכול להיות ש</w:t>
      </w:r>
      <w:r w:rsidR="00947D8E" w:rsidRPr="004E7E89">
        <w:rPr>
          <w:rFonts w:hint="cs"/>
          <w:rtl/>
          <w:lang w:eastAsia="he-IL"/>
        </w:rPr>
        <w:t>אולי מתאים לעשות</w:t>
      </w:r>
      <w:r w:rsidRPr="004E7E89">
        <w:rPr>
          <w:rFonts w:hint="cs"/>
          <w:rtl/>
          <w:lang w:eastAsia="he-IL"/>
        </w:rPr>
        <w:t xml:space="preserve"> הגדרה למונח הזה בחוק, אבל לא הייתי עושה הגדרה שווה </w:t>
      </w:r>
      <w:bookmarkStart w:id="725" w:name="_ETM_Q1_3247209"/>
      <w:bookmarkEnd w:id="725"/>
      <w:r w:rsidRPr="004E7E89">
        <w:rPr>
          <w:rFonts w:hint="cs"/>
          <w:rtl/>
          <w:lang w:eastAsia="he-IL"/>
        </w:rPr>
        <w:t>לשניהם.</w:t>
      </w:r>
    </w:p>
    <w:p w:rsidR="00BD609E" w:rsidRPr="004E7E89" w:rsidRDefault="00BD609E" w:rsidP="00BD609E">
      <w:pPr>
        <w:rPr>
          <w:rtl/>
          <w:lang w:eastAsia="he-IL"/>
        </w:rPr>
      </w:pPr>
      <w:bookmarkStart w:id="726" w:name="_ETM_Q1_3246130"/>
      <w:bookmarkStart w:id="727" w:name="_ETM_Q1_3246183"/>
      <w:bookmarkEnd w:id="726"/>
      <w:bookmarkEnd w:id="727"/>
    </w:p>
    <w:p w:rsidR="00BD609E" w:rsidRPr="004E7E89" w:rsidRDefault="00BD609E" w:rsidP="00BD609E">
      <w:pPr>
        <w:pStyle w:val="a4"/>
        <w:keepNext/>
        <w:rPr>
          <w:rtl/>
        </w:rPr>
      </w:pPr>
      <w:bookmarkStart w:id="728" w:name="ET_speaker_נעמה_מנחמי_325"/>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728"/>
    </w:p>
    <w:p w:rsidR="00BD609E" w:rsidRPr="004E7E89" w:rsidRDefault="00BD609E" w:rsidP="00BD609E">
      <w:pPr>
        <w:pStyle w:val="KeepWithNext"/>
        <w:rPr>
          <w:rtl/>
          <w:lang w:eastAsia="he-IL"/>
        </w:rPr>
      </w:pPr>
    </w:p>
    <w:p w:rsidR="00BD609E" w:rsidRPr="004E7E89" w:rsidRDefault="00BD609E" w:rsidP="00BD609E">
      <w:pPr>
        <w:rPr>
          <w:rtl/>
          <w:lang w:eastAsia="he-IL"/>
        </w:rPr>
      </w:pPr>
      <w:r w:rsidRPr="004E7E89">
        <w:rPr>
          <w:rFonts w:hint="cs"/>
          <w:rtl/>
          <w:lang w:eastAsia="he-IL"/>
        </w:rPr>
        <w:t>בכל מקרה צריך לדבר עליו, אבל בוא נסגור קודם את הסעיף של מידע.</w:t>
      </w:r>
    </w:p>
    <w:p w:rsidR="00BD609E" w:rsidRPr="004E7E89" w:rsidRDefault="00BD609E" w:rsidP="00BD609E">
      <w:pPr>
        <w:rPr>
          <w:rtl/>
          <w:lang w:eastAsia="he-IL"/>
        </w:rPr>
      </w:pPr>
      <w:bookmarkStart w:id="729" w:name="_ETM_Q1_3246010"/>
      <w:bookmarkStart w:id="730" w:name="_ETM_Q1_3246059"/>
      <w:bookmarkStart w:id="731" w:name="_ETM_Q1_3247419"/>
      <w:bookmarkEnd w:id="729"/>
      <w:bookmarkEnd w:id="730"/>
      <w:bookmarkEnd w:id="731"/>
    </w:p>
    <w:p w:rsidR="00947D8E" w:rsidRPr="004E7E89" w:rsidRDefault="00947D8E" w:rsidP="00947D8E">
      <w:pPr>
        <w:pStyle w:val="af9"/>
        <w:keepNext/>
        <w:rPr>
          <w:rtl/>
          <w:lang w:eastAsia="he-IL"/>
        </w:rPr>
      </w:pPr>
      <w:bookmarkStart w:id="732" w:name="ET_guest_521541_91"/>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732"/>
    </w:p>
    <w:p w:rsidR="00947D8E" w:rsidRPr="004E7E89" w:rsidRDefault="00947D8E" w:rsidP="00947D8E">
      <w:pPr>
        <w:pStyle w:val="KeepWithNext"/>
        <w:rPr>
          <w:rtl/>
          <w:lang w:eastAsia="he-IL"/>
        </w:rPr>
      </w:pPr>
    </w:p>
    <w:p w:rsidR="00947D8E" w:rsidRPr="004E7E89" w:rsidRDefault="00947D8E" w:rsidP="00947D8E">
      <w:pPr>
        <w:rPr>
          <w:rtl/>
          <w:lang w:eastAsia="he-IL"/>
        </w:rPr>
      </w:pPr>
      <w:r w:rsidRPr="004E7E89">
        <w:rPr>
          <w:rFonts w:hint="cs"/>
          <w:rtl/>
          <w:lang w:eastAsia="he-IL"/>
        </w:rPr>
        <w:t xml:space="preserve">אני מסכים עם דבריו של עו"ד זנדברג, </w:t>
      </w:r>
      <w:r w:rsidR="00BD609E" w:rsidRPr="004E7E89">
        <w:rPr>
          <w:rFonts w:hint="cs"/>
          <w:rtl/>
          <w:lang w:eastAsia="he-IL"/>
        </w:rPr>
        <w:t xml:space="preserve">אני חושב שהתיקון של הגדרת מידע הוא מן החשובים בהצעת החוק הזאת, </w:t>
      </w:r>
      <w:bookmarkStart w:id="733" w:name="_ETM_Q1_3269960"/>
      <w:bookmarkEnd w:id="733"/>
      <w:r w:rsidRPr="004E7E89">
        <w:rPr>
          <w:rFonts w:hint="cs"/>
          <w:rtl/>
          <w:lang w:eastAsia="he-IL"/>
        </w:rPr>
        <w:t>אבל צריך להעי</w:t>
      </w:r>
      <w:r w:rsidR="00BD609E" w:rsidRPr="004E7E89">
        <w:rPr>
          <w:rFonts w:hint="cs"/>
          <w:rtl/>
          <w:lang w:eastAsia="he-IL"/>
        </w:rPr>
        <w:t>ר</w:t>
      </w:r>
      <w:r w:rsidRPr="004E7E89">
        <w:rPr>
          <w:rFonts w:hint="cs"/>
          <w:rtl/>
          <w:lang w:eastAsia="he-IL"/>
        </w:rPr>
        <w:t xml:space="preserve"> שלוש </w:t>
      </w:r>
      <w:r w:rsidR="00BD609E" w:rsidRPr="004E7E89">
        <w:rPr>
          <w:rFonts w:hint="cs"/>
          <w:rtl/>
          <w:lang w:eastAsia="he-IL"/>
        </w:rPr>
        <w:t xml:space="preserve">הערות חשובות בהקשר הזה. האחת היא שכמעט אין מידע הנוגע </w:t>
      </w:r>
      <w:bookmarkStart w:id="734" w:name="_ETM_Q1_3278762"/>
      <w:bookmarkEnd w:id="734"/>
      <w:r w:rsidR="00BD609E" w:rsidRPr="004E7E89">
        <w:rPr>
          <w:rFonts w:hint="cs"/>
          <w:rtl/>
          <w:lang w:eastAsia="he-IL"/>
        </w:rPr>
        <w:t xml:space="preserve">לבני אנוש שאי-אפשר לייחס אותו לאדם מזוהה. כך מגלים מחקרים. </w:t>
      </w:r>
      <w:bookmarkStart w:id="735" w:name="_ETM_Q1_3285694"/>
      <w:bookmarkEnd w:id="735"/>
      <w:r w:rsidR="00BD609E" w:rsidRPr="004E7E89">
        <w:rPr>
          <w:rFonts w:hint="cs"/>
          <w:rtl/>
          <w:lang w:eastAsia="he-IL"/>
        </w:rPr>
        <w:t xml:space="preserve">אתן שתי דוגמאות: מדינת וושינגטון בארצות-הברית כפויה מכוח חוק לשחרר </w:t>
      </w:r>
      <w:bookmarkStart w:id="736" w:name="_ETM_Q1_3291840"/>
      <w:bookmarkEnd w:id="736"/>
      <w:r w:rsidR="00BD609E" w:rsidRPr="004E7E89">
        <w:rPr>
          <w:rFonts w:hint="cs"/>
          <w:rtl/>
          <w:lang w:eastAsia="he-IL"/>
        </w:rPr>
        <w:t xml:space="preserve">מידע אנונימי כביכול של רשומות רפואיות, חוקרי אבטחה גילו כיצד </w:t>
      </w:r>
      <w:bookmarkStart w:id="737" w:name="_ETM_Q1_3298082"/>
      <w:bookmarkEnd w:id="737"/>
      <w:r w:rsidR="00BD609E" w:rsidRPr="004E7E89">
        <w:rPr>
          <w:rFonts w:hint="cs"/>
          <w:rtl/>
          <w:lang w:eastAsia="he-IL"/>
        </w:rPr>
        <w:t xml:space="preserve">הם מקשרים בין המידע האנונימי הזה לבין ידיעות עיתונאיות ומזהים </w:t>
      </w:r>
      <w:bookmarkStart w:id="738" w:name="_ETM_Q1_3302238"/>
      <w:bookmarkEnd w:id="738"/>
      <w:r w:rsidR="00BD609E" w:rsidRPr="004E7E89">
        <w:rPr>
          <w:rFonts w:hint="cs"/>
          <w:rtl/>
          <w:lang w:eastAsia="he-IL"/>
        </w:rPr>
        <w:t xml:space="preserve">בכך אנשים בשר ודם. נטפליקס שחרר מידע אנונימי כביכול על </w:t>
      </w:r>
      <w:bookmarkStart w:id="739" w:name="_ETM_Q1_3310679"/>
      <w:bookmarkEnd w:id="739"/>
      <w:r w:rsidR="00BD609E" w:rsidRPr="004E7E89">
        <w:rPr>
          <w:rFonts w:hint="cs"/>
          <w:rtl/>
          <w:lang w:eastAsia="he-IL"/>
        </w:rPr>
        <w:t xml:space="preserve">הרגלי צפייה. חוקרי אבטחה הצליבו את המידע הזה עם מידע </w:t>
      </w:r>
      <w:bookmarkStart w:id="740" w:name="_ETM_Q1_3315723"/>
      <w:bookmarkEnd w:id="740"/>
      <w:r w:rsidR="00BD609E" w:rsidRPr="004E7E89">
        <w:rPr>
          <w:rFonts w:hint="cs"/>
          <w:rtl/>
          <w:lang w:eastAsia="he-IL"/>
        </w:rPr>
        <w:t xml:space="preserve">מאתר אינטרנט של סרטים, וגילו לא רק את זהותם של </w:t>
      </w:r>
      <w:bookmarkStart w:id="741" w:name="_ETM_Q1_3319787"/>
      <w:bookmarkEnd w:id="741"/>
      <w:r w:rsidR="00BD609E" w:rsidRPr="004E7E89">
        <w:rPr>
          <w:rFonts w:hint="cs"/>
          <w:rtl/>
          <w:lang w:eastAsia="he-IL"/>
        </w:rPr>
        <w:t xml:space="preserve">האנשים, אלא גם את נטייתם הפוליטית ונטייתם המינית. אז כאשר </w:t>
      </w:r>
      <w:bookmarkStart w:id="742" w:name="_ETM_Q1_3324978"/>
      <w:bookmarkEnd w:id="742"/>
      <w:r w:rsidR="00BD609E" w:rsidRPr="004E7E89">
        <w:rPr>
          <w:rFonts w:hint="cs"/>
          <w:rtl/>
          <w:lang w:eastAsia="he-IL"/>
        </w:rPr>
        <w:t>אומרים "אמצעים סבירים", השאלה היא מה הם ייחשבו.</w:t>
      </w:r>
    </w:p>
    <w:p w:rsidR="00BD609E" w:rsidRPr="004E7E89" w:rsidRDefault="00BD609E" w:rsidP="00947D8E">
      <w:pPr>
        <w:rPr>
          <w:rtl/>
          <w:lang w:eastAsia="he-IL"/>
        </w:rPr>
      </w:pPr>
      <w:bookmarkStart w:id="743" w:name="_ETM_Q1_3329065"/>
      <w:bookmarkStart w:id="744" w:name="_ETM_Q1_3329132"/>
      <w:bookmarkStart w:id="745" w:name="_ETM_Q1_3329233"/>
      <w:bookmarkEnd w:id="743"/>
      <w:bookmarkEnd w:id="744"/>
      <w:bookmarkEnd w:id="745"/>
    </w:p>
    <w:p w:rsidR="00BF2E9D" w:rsidRPr="004E7E89" w:rsidRDefault="00BD609E" w:rsidP="003251BA">
      <w:pPr>
        <w:rPr>
          <w:rtl/>
          <w:lang w:eastAsia="he-IL"/>
        </w:rPr>
      </w:pPr>
      <w:bookmarkStart w:id="746" w:name="_ETM_Q1_3329285"/>
      <w:bookmarkEnd w:id="746"/>
      <w:r w:rsidRPr="004E7E89">
        <w:rPr>
          <w:rFonts w:hint="cs"/>
          <w:rtl/>
          <w:lang w:eastAsia="he-IL"/>
        </w:rPr>
        <w:t>באופן רגיל היינו</w:t>
      </w:r>
      <w:bookmarkStart w:id="747" w:name="_ETM_Q1_3332345"/>
      <w:bookmarkEnd w:id="747"/>
      <w:r w:rsidRPr="004E7E89">
        <w:rPr>
          <w:rFonts w:hint="cs"/>
          <w:rtl/>
          <w:lang w:eastAsia="he-IL"/>
        </w:rPr>
        <w:t xml:space="preserve"> יכולים לחיות עם העמימות הזאת</w:t>
      </w:r>
      <w:r w:rsidR="00BF2E9D" w:rsidRPr="004E7E89">
        <w:rPr>
          <w:rFonts w:hint="cs"/>
          <w:rtl/>
          <w:lang w:eastAsia="he-IL"/>
        </w:rPr>
        <w:t xml:space="preserve">. אנחנו חיים עם סעיפי השסתום האלה בכל החקיקה הישראלית, אלא מה? אני מזכיר שמידע הוא </w:t>
      </w:r>
      <w:bookmarkStart w:id="748" w:name="_ETM_Q1_3343535"/>
      <w:bookmarkEnd w:id="748"/>
      <w:r w:rsidR="00BF2E9D" w:rsidRPr="004E7E89">
        <w:rPr>
          <w:rFonts w:hint="cs"/>
          <w:rtl/>
          <w:lang w:eastAsia="he-IL"/>
        </w:rPr>
        <w:t xml:space="preserve">רכיב חשוב מאוד בהגדרת מאגר מידע, והצעת החוק רוצה לשמור </w:t>
      </w:r>
      <w:bookmarkStart w:id="749" w:name="_ETM_Q1_3351741"/>
      <w:bookmarkEnd w:id="749"/>
      <w:r w:rsidR="00BF2E9D" w:rsidRPr="004E7E89">
        <w:rPr>
          <w:rFonts w:hint="cs"/>
          <w:rtl/>
          <w:lang w:eastAsia="he-IL"/>
        </w:rPr>
        <w:t xml:space="preserve">את יחידת הבסיס של מאגר מידע, את חובת הרישום שלה, </w:t>
      </w:r>
      <w:bookmarkStart w:id="750" w:name="_ETM_Q1_3357113"/>
      <w:bookmarkEnd w:id="750"/>
      <w:r w:rsidR="00BF2E9D" w:rsidRPr="004E7E89">
        <w:rPr>
          <w:rFonts w:hint="cs"/>
          <w:rtl/>
          <w:lang w:eastAsia="he-IL"/>
        </w:rPr>
        <w:t xml:space="preserve">לאכוף את חובת הרישום גם בקנסות, ואנחנו יוצרים אם כך </w:t>
      </w:r>
      <w:bookmarkStart w:id="751" w:name="_ETM_Q1_3361181"/>
      <w:bookmarkEnd w:id="751"/>
      <w:r w:rsidR="00BF2E9D" w:rsidRPr="004E7E89">
        <w:rPr>
          <w:rFonts w:hint="cs"/>
          <w:rtl/>
          <w:lang w:eastAsia="he-IL"/>
        </w:rPr>
        <w:t>עמימות ואי-בהירות בשאלה מהי יחידת הבסיס של מאגר מידע.</w:t>
      </w:r>
      <w:bookmarkStart w:id="752" w:name="_ETM_Q1_3367319"/>
      <w:bookmarkEnd w:id="752"/>
      <w:r w:rsidR="003251BA" w:rsidRPr="004E7E89">
        <w:rPr>
          <w:rFonts w:hint="cs"/>
          <w:rtl/>
          <w:lang w:eastAsia="he-IL"/>
        </w:rPr>
        <w:t xml:space="preserve"> </w:t>
      </w:r>
      <w:bookmarkStart w:id="753" w:name="_ETM_Q1_3367362"/>
      <w:bookmarkStart w:id="754" w:name="_ETM_Q1_3367487"/>
      <w:bookmarkStart w:id="755" w:name="_ETM_Q1_3367536"/>
      <w:bookmarkEnd w:id="753"/>
      <w:bookmarkEnd w:id="754"/>
      <w:bookmarkEnd w:id="755"/>
      <w:r w:rsidR="00BF2E9D" w:rsidRPr="004E7E89">
        <w:rPr>
          <w:rFonts w:hint="cs"/>
          <w:rtl/>
          <w:lang w:eastAsia="he-IL"/>
        </w:rPr>
        <w:t xml:space="preserve">אני מעיר </w:t>
      </w:r>
      <w:bookmarkStart w:id="756" w:name="_ETM_Q1_3367709"/>
      <w:bookmarkEnd w:id="756"/>
      <w:r w:rsidR="00BF2E9D" w:rsidRPr="004E7E89">
        <w:rPr>
          <w:rFonts w:hint="cs"/>
          <w:rtl/>
          <w:lang w:eastAsia="he-IL"/>
        </w:rPr>
        <w:t xml:space="preserve">את זה מפני שבעקיפין ההגדרה הזאת הנכונה, ועונה על החקיקה </w:t>
      </w:r>
      <w:bookmarkStart w:id="757" w:name="_ETM_Q1_3372043"/>
      <w:bookmarkEnd w:id="757"/>
      <w:r w:rsidR="00BF2E9D" w:rsidRPr="004E7E89">
        <w:rPr>
          <w:rFonts w:hint="cs"/>
          <w:rtl/>
          <w:lang w:eastAsia="he-IL"/>
        </w:rPr>
        <w:t xml:space="preserve">המודרנית, היא כשלעצמה אינדיקציה לכך שאנחנו צריכים להיפרד מיחידת הבסיס </w:t>
      </w:r>
      <w:bookmarkStart w:id="758" w:name="_ETM_Q1_3378358"/>
      <w:bookmarkEnd w:id="758"/>
      <w:r w:rsidR="00BF2E9D" w:rsidRPr="004E7E89">
        <w:rPr>
          <w:rFonts w:hint="cs"/>
          <w:rtl/>
          <w:lang w:eastAsia="he-IL"/>
        </w:rPr>
        <w:t>של מאגר מידע.</w:t>
      </w:r>
      <w:bookmarkStart w:id="759" w:name="_ETM_Q1_3380422"/>
      <w:bookmarkEnd w:id="759"/>
    </w:p>
    <w:p w:rsidR="00BF2E9D" w:rsidRPr="004E7E89" w:rsidRDefault="00BF2E9D" w:rsidP="00947D8E">
      <w:pPr>
        <w:rPr>
          <w:rtl/>
          <w:lang w:eastAsia="he-IL"/>
        </w:rPr>
      </w:pPr>
      <w:bookmarkStart w:id="760" w:name="_ETM_Q1_3380461"/>
      <w:bookmarkStart w:id="761" w:name="_ETM_Q1_3380590"/>
      <w:bookmarkEnd w:id="760"/>
      <w:bookmarkEnd w:id="761"/>
    </w:p>
    <w:p w:rsidR="00BF2E9D" w:rsidRPr="004E7E89" w:rsidRDefault="00BF2E9D" w:rsidP="00947D8E">
      <w:pPr>
        <w:rPr>
          <w:rtl/>
          <w:lang w:eastAsia="he-IL"/>
        </w:rPr>
      </w:pPr>
      <w:bookmarkStart w:id="762" w:name="_ETM_Q1_3380630"/>
      <w:bookmarkEnd w:id="762"/>
      <w:r w:rsidRPr="004E7E89">
        <w:rPr>
          <w:rFonts w:hint="cs"/>
          <w:rtl/>
          <w:lang w:eastAsia="he-IL"/>
        </w:rPr>
        <w:t xml:space="preserve">הנקודה </w:t>
      </w:r>
      <w:r w:rsidR="003251BA" w:rsidRPr="004E7E89">
        <w:rPr>
          <w:rFonts w:hint="cs"/>
          <w:rtl/>
          <w:lang w:eastAsia="he-IL"/>
        </w:rPr>
        <w:t>השנייה נוגעת אכן למה שמופיע לאחר המיל</w:t>
      </w:r>
      <w:bookmarkStart w:id="763" w:name="_ETM_Q1_3384670"/>
      <w:bookmarkEnd w:id="763"/>
      <w:r w:rsidR="003251BA" w:rsidRPr="004E7E89">
        <w:rPr>
          <w:rFonts w:hint="cs"/>
          <w:rtl/>
          <w:lang w:eastAsia="he-IL"/>
        </w:rPr>
        <w:t xml:space="preserve">ה "לרבות", ואני מסכים עם ד"ר ארידור, שייתכן שצריך להיפרד מן המילים הללו, מפני שזה מעורר אין-ספור שאלות. מספר </w:t>
      </w:r>
      <w:bookmarkStart w:id="764" w:name="_ETM_Q1_3397826"/>
      <w:bookmarkEnd w:id="764"/>
      <w:r w:rsidR="003251BA" w:rsidRPr="004E7E89">
        <w:rPr>
          <w:rFonts w:hint="cs"/>
          <w:rtl/>
          <w:lang w:eastAsia="he-IL"/>
        </w:rPr>
        <w:t>תעודת</w:t>
      </w:r>
      <w:r w:rsidR="00F330DE" w:rsidRPr="004E7E89">
        <w:rPr>
          <w:rFonts w:hint="cs"/>
          <w:rtl/>
          <w:lang w:eastAsia="he-IL"/>
        </w:rPr>
        <w:t xml:space="preserve"> </w:t>
      </w:r>
      <w:bookmarkStart w:id="765" w:name="_ETM_Q1_3397200"/>
      <w:bookmarkEnd w:id="765"/>
      <w:r w:rsidR="00F330DE" w:rsidRPr="004E7E89">
        <w:rPr>
          <w:rFonts w:hint="cs"/>
          <w:rtl/>
          <w:lang w:eastAsia="he-IL"/>
        </w:rPr>
        <w:t>זהות,</w:t>
      </w:r>
      <w:r w:rsidR="003251BA" w:rsidRPr="004E7E89">
        <w:rPr>
          <w:rFonts w:hint="cs"/>
          <w:rtl/>
          <w:lang w:eastAsia="he-IL"/>
        </w:rPr>
        <w:t xml:space="preserve"> טריוויאלי שייחשב למידע מזהה, אבל אנחנו עוסקים בשאלה האם </w:t>
      </w:r>
      <w:bookmarkStart w:id="766" w:name="_ETM_Q1_3402979"/>
      <w:bookmarkEnd w:id="766"/>
      <w:r w:rsidR="003251BA" w:rsidRPr="004E7E89">
        <w:rPr>
          <w:rFonts w:hint="cs"/>
          <w:rtl/>
          <w:lang w:eastAsia="he-IL"/>
        </w:rPr>
        <w:t xml:space="preserve">מידעים טכנולוגיים ייחשבו מזהים, לא רק כתובת </w:t>
      </w:r>
      <w:r w:rsidR="003251BA" w:rsidRPr="004E7E89">
        <w:rPr>
          <w:lang w:eastAsia="he-IL"/>
        </w:rPr>
        <w:t>IP</w:t>
      </w:r>
      <w:r w:rsidR="003251BA" w:rsidRPr="004E7E89">
        <w:rPr>
          <w:rFonts w:hint="cs"/>
          <w:rtl/>
          <w:lang w:eastAsia="he-IL"/>
        </w:rPr>
        <w:t xml:space="preserve">, דברים </w:t>
      </w:r>
      <w:bookmarkStart w:id="767" w:name="_ETM_Q1_3408565"/>
      <w:bookmarkEnd w:id="767"/>
      <w:r w:rsidR="003251BA" w:rsidRPr="004E7E89">
        <w:rPr>
          <w:rFonts w:hint="cs"/>
          <w:rtl/>
          <w:lang w:eastAsia="he-IL"/>
        </w:rPr>
        <w:t xml:space="preserve">שנקראים </w:t>
      </w:r>
      <w:r w:rsidR="003251BA" w:rsidRPr="004E7E89">
        <w:rPr>
          <w:lang w:eastAsia="he-IL"/>
        </w:rPr>
        <w:t>UDID</w:t>
      </w:r>
      <w:r w:rsidR="003251BA" w:rsidRPr="004E7E89">
        <w:rPr>
          <w:rFonts w:hint="cs"/>
          <w:rtl/>
          <w:lang w:eastAsia="he-IL"/>
        </w:rPr>
        <w:t xml:space="preserve">, שהוא מספר חומרה ייחודי של מכשירי טלפון </w:t>
      </w:r>
      <w:bookmarkStart w:id="768" w:name="_ETM_Q1_3414117"/>
      <w:bookmarkEnd w:id="768"/>
      <w:r w:rsidR="003251BA" w:rsidRPr="004E7E89">
        <w:rPr>
          <w:rFonts w:hint="cs"/>
          <w:rtl/>
          <w:lang w:eastAsia="he-IL"/>
        </w:rPr>
        <w:t xml:space="preserve">סלולרי, כתובת </w:t>
      </w:r>
      <w:r w:rsidR="003251BA" w:rsidRPr="004E7E89">
        <w:rPr>
          <w:rFonts w:hint="cs"/>
          <w:lang w:eastAsia="he-IL"/>
        </w:rPr>
        <w:t>MAC</w:t>
      </w:r>
      <w:r w:rsidR="003251BA" w:rsidRPr="004E7E89">
        <w:rPr>
          <w:rFonts w:hint="cs"/>
          <w:rtl/>
          <w:lang w:eastAsia="he-IL"/>
        </w:rPr>
        <w:t xml:space="preserve">, שהוא מספר ייחודי של אמצעי המחבר לרשת. </w:t>
      </w:r>
      <w:bookmarkStart w:id="769" w:name="_ETM_Q1_3420853"/>
      <w:bookmarkEnd w:id="769"/>
      <w:r w:rsidR="003251BA" w:rsidRPr="004E7E89">
        <w:rPr>
          <w:rFonts w:hint="cs"/>
          <w:rtl/>
          <w:lang w:eastAsia="he-IL"/>
        </w:rPr>
        <w:t xml:space="preserve">האם מאפיינים ייחודיים של מערכת מחשב יזהו אדם וכיוצא בזה? </w:t>
      </w:r>
      <w:bookmarkStart w:id="770" w:name="_ETM_Q1_3426914"/>
      <w:bookmarkEnd w:id="770"/>
    </w:p>
    <w:p w:rsidR="003251BA" w:rsidRPr="004E7E89" w:rsidRDefault="003251BA" w:rsidP="00947D8E">
      <w:pPr>
        <w:rPr>
          <w:rtl/>
          <w:lang w:eastAsia="he-IL"/>
        </w:rPr>
      </w:pPr>
      <w:bookmarkStart w:id="771" w:name="_ETM_Q1_3428627"/>
      <w:bookmarkStart w:id="772" w:name="_ETM_Q1_3428698"/>
      <w:bookmarkStart w:id="773" w:name="_ETM_Q1_3428787"/>
      <w:bookmarkEnd w:id="771"/>
      <w:bookmarkEnd w:id="772"/>
      <w:bookmarkEnd w:id="773"/>
    </w:p>
    <w:p w:rsidR="003251BA" w:rsidRPr="004E7E89" w:rsidRDefault="003251BA" w:rsidP="00947D8E">
      <w:pPr>
        <w:rPr>
          <w:rtl/>
          <w:lang w:eastAsia="he-IL"/>
        </w:rPr>
      </w:pPr>
      <w:bookmarkStart w:id="774" w:name="_ETM_Q1_3428837"/>
      <w:bookmarkEnd w:id="774"/>
      <w:r w:rsidRPr="004E7E89">
        <w:rPr>
          <w:rFonts w:hint="cs"/>
          <w:rtl/>
          <w:lang w:eastAsia="he-IL"/>
        </w:rPr>
        <w:t xml:space="preserve">ככל שאנחנו משאירים את ה"לרבות" וגם ככל שלא, חשוב לשמוע </w:t>
      </w:r>
      <w:bookmarkStart w:id="775" w:name="_ETM_Q1_3431988"/>
      <w:bookmarkEnd w:id="775"/>
      <w:r w:rsidRPr="004E7E89">
        <w:rPr>
          <w:rFonts w:hint="cs"/>
          <w:rtl/>
          <w:lang w:eastAsia="he-IL"/>
        </w:rPr>
        <w:t xml:space="preserve">את עמדת הרשות, בין אם כאן, בדברים הללו שנרשמים בפרוטוקול, </w:t>
      </w:r>
      <w:bookmarkStart w:id="776" w:name="_ETM_Q1_3435646"/>
      <w:bookmarkEnd w:id="776"/>
      <w:r w:rsidRPr="004E7E89">
        <w:rPr>
          <w:rFonts w:hint="cs"/>
          <w:rtl/>
          <w:lang w:eastAsia="he-IL"/>
        </w:rPr>
        <w:t xml:space="preserve">ולימים משמשים אותנו, עורכי הדין, כאשר אנחנו ניגשים לפרש את </w:t>
      </w:r>
      <w:bookmarkStart w:id="777" w:name="_ETM_Q1_3440683"/>
      <w:bookmarkEnd w:id="777"/>
      <w:r w:rsidRPr="004E7E89">
        <w:rPr>
          <w:rFonts w:hint="cs"/>
          <w:rtl/>
          <w:lang w:eastAsia="he-IL"/>
        </w:rPr>
        <w:t xml:space="preserve">החוק, ובין אם בגילוי דעת שהיא תוציא בהקדם האפשרי בהקשרים </w:t>
      </w:r>
      <w:bookmarkStart w:id="778" w:name="_ETM_Q1_3446980"/>
      <w:bookmarkEnd w:id="778"/>
      <w:r w:rsidRPr="004E7E89">
        <w:rPr>
          <w:rFonts w:hint="cs"/>
          <w:rtl/>
          <w:lang w:eastAsia="he-IL"/>
        </w:rPr>
        <w:t>ההם.</w:t>
      </w:r>
      <w:bookmarkStart w:id="779" w:name="_ETM_Q1_3446651"/>
      <w:bookmarkEnd w:id="779"/>
    </w:p>
    <w:p w:rsidR="006950FC" w:rsidRPr="004E7E89" w:rsidRDefault="006950FC" w:rsidP="00590C7E">
      <w:pPr>
        <w:rPr>
          <w:rtl/>
          <w:lang w:eastAsia="he-IL"/>
        </w:rPr>
      </w:pPr>
      <w:bookmarkStart w:id="780" w:name="_ETM_Q1_3446702"/>
      <w:bookmarkEnd w:id="780"/>
    </w:p>
    <w:p w:rsidR="006950FC" w:rsidRPr="004E7E89" w:rsidRDefault="006950FC" w:rsidP="006950FC">
      <w:pPr>
        <w:pStyle w:val="a4"/>
        <w:keepNext/>
        <w:rPr>
          <w:rtl/>
        </w:rPr>
      </w:pPr>
      <w:bookmarkStart w:id="781" w:name="ET_speaker_4741_93"/>
      <w:r w:rsidRPr="004E7E89">
        <w:rPr>
          <w:rStyle w:val="TagStyle"/>
          <w:rtl/>
        </w:rPr>
        <w:t xml:space="preserve"> &lt;&lt; דובר &gt;&gt; </w:t>
      </w:r>
      <w:r w:rsidRPr="004E7E89">
        <w:rPr>
          <w:rtl/>
        </w:rPr>
        <w:t>זאב בנימין בגין (תקווה חדשה):</w:t>
      </w:r>
      <w:r w:rsidRPr="004E7E89">
        <w:rPr>
          <w:rStyle w:val="TagStyle"/>
          <w:rtl/>
        </w:rPr>
        <w:t xml:space="preserve"> &lt;&lt; דובר &gt;&gt;</w:t>
      </w:r>
      <w:r w:rsidRPr="004E7E89">
        <w:rPr>
          <w:rtl/>
        </w:rPr>
        <w:t xml:space="preserve">   </w:t>
      </w:r>
      <w:bookmarkEnd w:id="781"/>
    </w:p>
    <w:p w:rsidR="006950FC" w:rsidRPr="004E7E89" w:rsidRDefault="006950FC" w:rsidP="006950FC">
      <w:pPr>
        <w:pStyle w:val="KeepWithNext"/>
        <w:rPr>
          <w:rtl/>
          <w:lang w:eastAsia="he-IL"/>
        </w:rPr>
      </w:pPr>
    </w:p>
    <w:p w:rsidR="006950FC" w:rsidRPr="004E7E89" w:rsidRDefault="003251BA" w:rsidP="006950FC">
      <w:pPr>
        <w:rPr>
          <w:rtl/>
          <w:lang w:eastAsia="he-IL"/>
        </w:rPr>
      </w:pPr>
      <w:r w:rsidRPr="004E7E89">
        <w:rPr>
          <w:rFonts w:hint="cs"/>
          <w:rtl/>
          <w:lang w:eastAsia="he-IL"/>
        </w:rPr>
        <w:t xml:space="preserve">בחלק הראשון של דבריך הבאת שתי דוגמאות די מרתיעות </w:t>
      </w:r>
      <w:r w:rsidR="006950FC" w:rsidRPr="004E7E89">
        <w:rPr>
          <w:rFonts w:hint="cs"/>
          <w:rtl/>
          <w:lang w:eastAsia="he-IL"/>
        </w:rPr>
        <w:t xml:space="preserve">לגבי אפשרות פענוח </w:t>
      </w:r>
      <w:r w:rsidRPr="004E7E89">
        <w:rPr>
          <w:rFonts w:hint="cs"/>
          <w:rtl/>
          <w:lang w:eastAsia="he-IL"/>
        </w:rPr>
        <w:t xml:space="preserve">זהות </w:t>
      </w:r>
      <w:bookmarkStart w:id="782" w:name="_ETM_Q1_3461157"/>
      <w:bookmarkEnd w:id="782"/>
      <w:r w:rsidRPr="004E7E89">
        <w:rPr>
          <w:rFonts w:hint="cs"/>
          <w:rtl/>
          <w:lang w:eastAsia="he-IL"/>
        </w:rPr>
        <w:t>ש</w:t>
      </w:r>
      <w:r w:rsidR="006950FC" w:rsidRPr="004E7E89">
        <w:rPr>
          <w:rFonts w:hint="cs"/>
          <w:rtl/>
          <w:lang w:eastAsia="he-IL"/>
        </w:rPr>
        <w:t>ל אנשים או נתונים עליה</w:t>
      </w:r>
      <w:r w:rsidRPr="004E7E89">
        <w:rPr>
          <w:rFonts w:hint="cs"/>
          <w:rtl/>
          <w:lang w:eastAsia="he-IL"/>
        </w:rPr>
        <w:t>ם</w:t>
      </w:r>
      <w:r w:rsidR="006950FC" w:rsidRPr="004E7E89">
        <w:rPr>
          <w:rFonts w:hint="cs"/>
          <w:rtl/>
          <w:lang w:eastAsia="he-IL"/>
        </w:rPr>
        <w:t>. האם אני צריך להסיק מדבריך,</w:t>
      </w:r>
      <w:r w:rsidRPr="004E7E89">
        <w:rPr>
          <w:rFonts w:hint="cs"/>
          <w:rtl/>
          <w:lang w:eastAsia="he-IL"/>
        </w:rPr>
        <w:t xml:space="preserve"> ואני לא מומחה בתחום הזה,</w:t>
      </w:r>
      <w:r w:rsidR="006950FC" w:rsidRPr="004E7E89">
        <w:rPr>
          <w:rFonts w:hint="cs"/>
          <w:rtl/>
          <w:lang w:eastAsia="he-IL"/>
        </w:rPr>
        <w:t xml:space="preserve"> שאנחנו צריכים להביא בחשבון</w:t>
      </w:r>
      <w:r w:rsidRPr="004E7E89">
        <w:rPr>
          <w:rFonts w:hint="cs"/>
          <w:rtl/>
          <w:lang w:eastAsia="he-IL"/>
        </w:rPr>
        <w:t xml:space="preserve">, כפי שנאמר לעתים, </w:t>
      </w:r>
      <w:r w:rsidR="006950FC" w:rsidRPr="004E7E89">
        <w:rPr>
          <w:rFonts w:hint="cs"/>
          <w:rtl/>
          <w:lang w:eastAsia="he-IL"/>
        </w:rPr>
        <w:t xml:space="preserve">שהכול ניתן לגילוי בסופו של דבר ואין דבר כזה מידע חסוי? אני לא מדבר על ילדות בנות 16 שמציפות את הרשת </w:t>
      </w:r>
      <w:r w:rsidRPr="004E7E89">
        <w:rPr>
          <w:rFonts w:hint="cs"/>
          <w:rtl/>
          <w:lang w:eastAsia="he-IL"/>
        </w:rPr>
        <w:t xml:space="preserve">בתמונותיהן, </w:t>
      </w:r>
      <w:bookmarkStart w:id="783" w:name="_ETM_Q1_3490755"/>
      <w:bookmarkEnd w:id="783"/>
      <w:r w:rsidRPr="004E7E89">
        <w:rPr>
          <w:rFonts w:hint="cs"/>
          <w:rtl/>
          <w:lang w:eastAsia="he-IL"/>
        </w:rPr>
        <w:t xml:space="preserve">יותר או פחות לבושות, אני מדבר על הדברים האלה, כמו </w:t>
      </w:r>
      <w:bookmarkStart w:id="784" w:name="_ETM_Q1_3497419"/>
      <w:bookmarkEnd w:id="784"/>
      <w:r w:rsidRPr="004E7E89">
        <w:rPr>
          <w:rFonts w:hint="cs"/>
          <w:rtl/>
          <w:lang w:eastAsia="he-IL"/>
        </w:rPr>
        <w:t xml:space="preserve">מידע רפואי. ובכל זאת, אתה לא פוסל את הצעת החוק </w:t>
      </w:r>
      <w:bookmarkStart w:id="785" w:name="_ETM_Q1_3505042"/>
      <w:bookmarkEnd w:id="785"/>
      <w:r w:rsidRPr="004E7E89">
        <w:rPr>
          <w:rFonts w:hint="cs"/>
          <w:rtl/>
          <w:lang w:eastAsia="he-IL"/>
        </w:rPr>
        <w:t xml:space="preserve">כפי שהיא, או את האפשרות בכל זאת לשמור על זהותו </w:t>
      </w:r>
      <w:bookmarkStart w:id="786" w:name="_ETM_Q1_3508656"/>
      <w:bookmarkEnd w:id="786"/>
      <w:r w:rsidRPr="004E7E89">
        <w:rPr>
          <w:rFonts w:hint="cs"/>
          <w:rtl/>
          <w:lang w:eastAsia="he-IL"/>
        </w:rPr>
        <w:t>של אדם או על פרטים שלו, אלה שמנויים בהצעת החוק,</w:t>
      </w:r>
      <w:bookmarkStart w:id="787" w:name="_ETM_Q1_3512660"/>
      <w:bookmarkEnd w:id="787"/>
      <w:r w:rsidRPr="004E7E89">
        <w:rPr>
          <w:rFonts w:hint="cs"/>
          <w:rtl/>
          <w:lang w:eastAsia="he-IL"/>
        </w:rPr>
        <w:t xml:space="preserve"> בסודיות.</w:t>
      </w:r>
    </w:p>
    <w:p w:rsidR="00051789" w:rsidRPr="004E7E89" w:rsidRDefault="00051789" w:rsidP="006950FC">
      <w:pPr>
        <w:rPr>
          <w:rtl/>
          <w:lang w:eastAsia="he-IL"/>
        </w:rPr>
      </w:pPr>
    </w:p>
    <w:p w:rsidR="00051789" w:rsidRPr="004E7E89" w:rsidRDefault="00051789" w:rsidP="00051789">
      <w:pPr>
        <w:pStyle w:val="af9"/>
        <w:keepNext/>
        <w:rPr>
          <w:rtl/>
          <w:lang w:eastAsia="he-IL"/>
        </w:rPr>
      </w:pPr>
      <w:bookmarkStart w:id="788" w:name="ET_guest_521541_95"/>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788"/>
    </w:p>
    <w:p w:rsidR="00051789" w:rsidRPr="004E7E89" w:rsidRDefault="00051789" w:rsidP="00051789">
      <w:pPr>
        <w:pStyle w:val="KeepWithNext"/>
        <w:rPr>
          <w:rtl/>
          <w:lang w:eastAsia="he-IL"/>
        </w:rPr>
      </w:pPr>
    </w:p>
    <w:p w:rsidR="00051789" w:rsidRPr="004E7E89" w:rsidRDefault="003251BA" w:rsidP="003251BA">
      <w:pPr>
        <w:rPr>
          <w:rtl/>
          <w:lang w:eastAsia="he-IL"/>
        </w:rPr>
      </w:pPr>
      <w:r w:rsidRPr="004E7E89">
        <w:rPr>
          <w:rFonts w:hint="cs"/>
          <w:rtl/>
          <w:lang w:eastAsia="he-IL"/>
        </w:rPr>
        <w:t xml:space="preserve">ברשותך אני אשיב, לא בכשירותי כמי שמייצג את איגוד הבנקים, </w:t>
      </w:r>
      <w:bookmarkStart w:id="789" w:name="_ETM_Q1_3517963"/>
      <w:bookmarkEnd w:id="789"/>
      <w:r w:rsidRPr="004E7E89">
        <w:rPr>
          <w:rFonts w:hint="cs"/>
          <w:rtl/>
          <w:lang w:eastAsia="he-IL"/>
        </w:rPr>
        <w:t xml:space="preserve">אלא בכשירותי כמי שעוסק בפרטיות זה יותר מ-25 שנים, ואומר </w:t>
      </w:r>
      <w:bookmarkStart w:id="790" w:name="_ETM_Q1_3525194"/>
      <w:bookmarkEnd w:id="790"/>
      <w:r w:rsidRPr="004E7E89">
        <w:rPr>
          <w:rFonts w:hint="cs"/>
          <w:rtl/>
          <w:lang w:eastAsia="he-IL"/>
        </w:rPr>
        <w:t xml:space="preserve">כך: </w:t>
      </w:r>
      <w:bookmarkStart w:id="791" w:name="_ETM_Q1_3514275"/>
      <w:bookmarkStart w:id="792" w:name="_ETM_Q1_3514316"/>
      <w:bookmarkEnd w:id="791"/>
      <w:bookmarkEnd w:id="792"/>
      <w:r w:rsidR="00051789" w:rsidRPr="004E7E89">
        <w:rPr>
          <w:rFonts w:hint="cs"/>
          <w:rtl/>
          <w:lang w:eastAsia="he-IL"/>
        </w:rPr>
        <w:t>כל שובל של מידע שאדם משאיר אחריו, ניתן בסופו של דבר לשייך למידע</w:t>
      </w:r>
      <w:r w:rsidRPr="004E7E89">
        <w:rPr>
          <w:rFonts w:hint="cs"/>
          <w:rtl/>
          <w:lang w:eastAsia="he-IL"/>
        </w:rPr>
        <w:t>,</w:t>
      </w:r>
      <w:r w:rsidR="00051789" w:rsidRPr="004E7E89">
        <w:rPr>
          <w:rFonts w:hint="cs"/>
          <w:rtl/>
          <w:lang w:eastAsia="he-IL"/>
        </w:rPr>
        <w:t xml:space="preserve"> בהינתן מספיק משאבים </w:t>
      </w:r>
      <w:r w:rsidRPr="004E7E89">
        <w:rPr>
          <w:rFonts w:hint="cs"/>
          <w:rtl/>
          <w:lang w:eastAsia="he-IL"/>
        </w:rPr>
        <w:t>ורצון. כך מוכיחים מחקרי אבטחה עדכניים. האם פירושו של דבר שאין לך פרטיות? לא</w:t>
      </w:r>
      <w:r w:rsidR="00D575A9" w:rsidRPr="004E7E89">
        <w:rPr>
          <w:rFonts w:hint="cs"/>
          <w:rtl/>
          <w:lang w:eastAsia="he-IL"/>
        </w:rPr>
        <w:t xml:space="preserve">, יש לך. תמיד השאלה מה </w:t>
      </w:r>
      <w:bookmarkStart w:id="793" w:name="_ETM_Q1_3546563"/>
      <w:bookmarkEnd w:id="793"/>
      <w:r w:rsidR="00D575A9" w:rsidRPr="004E7E89">
        <w:rPr>
          <w:rFonts w:hint="cs"/>
          <w:rtl/>
          <w:lang w:eastAsia="he-IL"/>
        </w:rPr>
        <w:t xml:space="preserve">המאמץ הנדרש כדי לזהות את המידע הזה, אילו אמצעים </w:t>
      </w:r>
      <w:bookmarkStart w:id="794" w:name="_ETM_Q1_3550245"/>
      <w:bookmarkEnd w:id="794"/>
      <w:r w:rsidR="00D575A9" w:rsidRPr="004E7E89">
        <w:rPr>
          <w:rFonts w:hint="cs"/>
          <w:rtl/>
          <w:lang w:eastAsia="he-IL"/>
        </w:rPr>
        <w:t xml:space="preserve">אתה עצמך נוקט כדי לשמור על פרטיותך וכיוצא בזה. יש </w:t>
      </w:r>
      <w:bookmarkStart w:id="795" w:name="_ETM_Q1_3553897"/>
      <w:bookmarkEnd w:id="795"/>
      <w:r w:rsidR="00D575A9" w:rsidRPr="004E7E89">
        <w:rPr>
          <w:rFonts w:hint="cs"/>
          <w:rtl/>
          <w:lang w:eastAsia="he-IL"/>
        </w:rPr>
        <w:t>הרבה מה לעשות בהקשרים האלה.</w:t>
      </w:r>
    </w:p>
    <w:p w:rsidR="00D575A9" w:rsidRPr="004E7E89" w:rsidRDefault="00D575A9" w:rsidP="003251BA">
      <w:pPr>
        <w:rPr>
          <w:rtl/>
          <w:lang w:eastAsia="he-IL"/>
        </w:rPr>
      </w:pPr>
      <w:bookmarkStart w:id="796" w:name="_ETM_Q1_3559379"/>
      <w:bookmarkStart w:id="797" w:name="_ETM_Q1_3559434"/>
      <w:bookmarkEnd w:id="796"/>
      <w:bookmarkEnd w:id="797"/>
    </w:p>
    <w:p w:rsidR="00D575A9" w:rsidRPr="004E7E89" w:rsidRDefault="00D575A9" w:rsidP="00D575A9">
      <w:pPr>
        <w:pStyle w:val="af6"/>
        <w:keepNext/>
        <w:rPr>
          <w:rtl/>
        </w:rPr>
      </w:pPr>
      <w:bookmarkStart w:id="798" w:name="ET_yor_6156_32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798"/>
    </w:p>
    <w:p w:rsidR="00D575A9" w:rsidRPr="004E7E89" w:rsidRDefault="00D575A9" w:rsidP="00D575A9">
      <w:pPr>
        <w:pStyle w:val="KeepWithNext"/>
        <w:rPr>
          <w:rtl/>
          <w:lang w:eastAsia="he-IL"/>
        </w:rPr>
      </w:pPr>
    </w:p>
    <w:p w:rsidR="00D575A9" w:rsidRPr="004E7E89" w:rsidRDefault="00D575A9" w:rsidP="00D575A9">
      <w:pPr>
        <w:rPr>
          <w:rtl/>
          <w:lang w:eastAsia="he-IL"/>
        </w:rPr>
      </w:pPr>
      <w:r w:rsidRPr="004E7E89">
        <w:rPr>
          <w:rFonts w:hint="cs"/>
          <w:rtl/>
          <w:lang w:eastAsia="he-IL"/>
        </w:rPr>
        <w:t>בבקשה, התייחסות ואנחנו ממשיכים הלאה.</w:t>
      </w:r>
    </w:p>
    <w:p w:rsidR="00051789" w:rsidRPr="004E7E89" w:rsidRDefault="00051789" w:rsidP="00051789">
      <w:pPr>
        <w:rPr>
          <w:rtl/>
          <w:lang w:eastAsia="he-IL"/>
        </w:rPr>
      </w:pPr>
    </w:p>
    <w:p w:rsidR="00051789" w:rsidRPr="004E7E89" w:rsidRDefault="00051789" w:rsidP="00051789">
      <w:pPr>
        <w:pStyle w:val="af9"/>
        <w:keepNext/>
        <w:rPr>
          <w:rtl/>
          <w:lang w:eastAsia="he-IL"/>
        </w:rPr>
      </w:pPr>
      <w:bookmarkStart w:id="799" w:name="ET_guest_657020_96"/>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799"/>
    </w:p>
    <w:p w:rsidR="00051789" w:rsidRPr="004E7E89" w:rsidRDefault="00051789" w:rsidP="00051789">
      <w:pPr>
        <w:pStyle w:val="KeepWithNext"/>
        <w:rPr>
          <w:rtl/>
          <w:lang w:eastAsia="he-IL"/>
        </w:rPr>
      </w:pPr>
    </w:p>
    <w:p w:rsidR="00D575A9" w:rsidRPr="004E7E89" w:rsidRDefault="00D575A9" w:rsidP="00051789">
      <w:pPr>
        <w:rPr>
          <w:rtl/>
          <w:lang w:eastAsia="he-IL"/>
        </w:rPr>
      </w:pPr>
      <w:r w:rsidRPr="004E7E89">
        <w:rPr>
          <w:rFonts w:hint="cs"/>
          <w:rtl/>
          <w:lang w:eastAsia="he-IL"/>
        </w:rPr>
        <w:t xml:space="preserve">רק </w:t>
      </w:r>
      <w:bookmarkStart w:id="800" w:name="_ETM_Q1_3562397"/>
      <w:bookmarkEnd w:id="800"/>
      <w:r w:rsidRPr="004E7E89">
        <w:rPr>
          <w:rFonts w:hint="cs"/>
          <w:rtl/>
          <w:lang w:eastAsia="he-IL"/>
        </w:rPr>
        <w:t xml:space="preserve">לגבי תשובה לחבר הכנסת בגין. המענה לחשש שלך מתבטא בהגדרת </w:t>
      </w:r>
      <w:bookmarkStart w:id="801" w:name="_ETM_Q1_3570200"/>
      <w:bookmarkEnd w:id="801"/>
      <w:r w:rsidRPr="004E7E89">
        <w:rPr>
          <w:rFonts w:hint="cs"/>
          <w:rtl/>
          <w:lang w:eastAsia="he-IL"/>
        </w:rPr>
        <w:t>המידע שנוגעת לא רק ל</w:t>
      </w:r>
      <w:r w:rsidR="00F330DE" w:rsidRPr="004E7E89">
        <w:rPr>
          <w:rFonts w:hint="cs"/>
          <w:rtl/>
          <w:lang w:eastAsia="he-IL"/>
        </w:rPr>
        <w:t>"</w:t>
      </w:r>
      <w:r w:rsidRPr="004E7E89">
        <w:rPr>
          <w:rFonts w:hint="cs"/>
          <w:rtl/>
          <w:lang w:eastAsia="he-IL"/>
        </w:rPr>
        <w:t>אדם מזוהה</w:t>
      </w:r>
      <w:r w:rsidR="00F330DE" w:rsidRPr="004E7E89">
        <w:rPr>
          <w:rFonts w:hint="cs"/>
          <w:rtl/>
          <w:lang w:eastAsia="he-IL"/>
        </w:rPr>
        <w:t>"</w:t>
      </w:r>
      <w:r w:rsidRPr="004E7E89">
        <w:rPr>
          <w:rFonts w:hint="cs"/>
          <w:rtl/>
          <w:lang w:eastAsia="he-IL"/>
        </w:rPr>
        <w:t xml:space="preserve">, אלא גם </w:t>
      </w:r>
      <w:r w:rsidR="00F330DE" w:rsidRPr="004E7E89">
        <w:rPr>
          <w:rFonts w:hint="cs"/>
          <w:rtl/>
          <w:lang w:eastAsia="he-IL"/>
        </w:rPr>
        <w:t>"</w:t>
      </w:r>
      <w:r w:rsidRPr="004E7E89">
        <w:rPr>
          <w:rFonts w:hint="cs"/>
          <w:rtl/>
          <w:lang w:eastAsia="he-IL"/>
        </w:rPr>
        <w:t>ניתן לזיהוי</w:t>
      </w:r>
      <w:r w:rsidR="00F330DE" w:rsidRPr="004E7E89">
        <w:rPr>
          <w:rFonts w:hint="cs"/>
          <w:rtl/>
          <w:lang w:eastAsia="he-IL"/>
        </w:rPr>
        <w:t>"</w:t>
      </w:r>
      <w:r w:rsidRPr="004E7E89">
        <w:rPr>
          <w:rFonts w:hint="cs"/>
          <w:rtl/>
          <w:lang w:eastAsia="he-IL"/>
        </w:rPr>
        <w:t xml:space="preserve">. </w:t>
      </w:r>
      <w:bookmarkStart w:id="802" w:name="_ETM_Q1_3574965"/>
      <w:bookmarkEnd w:id="802"/>
      <w:r w:rsidRPr="004E7E89">
        <w:rPr>
          <w:rFonts w:hint="cs"/>
          <w:rtl/>
          <w:lang w:eastAsia="he-IL"/>
        </w:rPr>
        <w:t xml:space="preserve">לכן אנחנו רוצים להטיל את הגנות החוק גם על מידע </w:t>
      </w:r>
      <w:bookmarkStart w:id="803" w:name="_ETM_Q1_3578054"/>
      <w:bookmarkEnd w:id="803"/>
      <w:r w:rsidRPr="004E7E89">
        <w:rPr>
          <w:rFonts w:hint="cs"/>
          <w:rtl/>
          <w:lang w:eastAsia="he-IL"/>
        </w:rPr>
        <w:t>שניתן לזיהוי יותר בעקיפין.</w:t>
      </w:r>
      <w:bookmarkStart w:id="804" w:name="_ETM_Q1_3579826"/>
      <w:bookmarkEnd w:id="804"/>
    </w:p>
    <w:p w:rsidR="00051789" w:rsidRPr="004E7E89" w:rsidRDefault="00051789" w:rsidP="00051789">
      <w:pPr>
        <w:rPr>
          <w:rtl/>
          <w:lang w:eastAsia="he-IL"/>
        </w:rPr>
      </w:pPr>
      <w:bookmarkStart w:id="805" w:name="_ETM_Q1_3579865"/>
      <w:bookmarkEnd w:id="805"/>
    </w:p>
    <w:p w:rsidR="00051789" w:rsidRPr="004E7E89" w:rsidRDefault="00051789" w:rsidP="00051789">
      <w:pPr>
        <w:pStyle w:val="a4"/>
        <w:keepNext/>
        <w:rPr>
          <w:rtl/>
        </w:rPr>
      </w:pPr>
      <w:bookmarkStart w:id="806" w:name="ET_speaker_4741_97"/>
      <w:r w:rsidRPr="004E7E89">
        <w:rPr>
          <w:rStyle w:val="TagStyle"/>
          <w:rtl/>
        </w:rPr>
        <w:t xml:space="preserve"> &lt;&lt; דובר &gt;&gt; </w:t>
      </w:r>
      <w:r w:rsidRPr="004E7E89">
        <w:rPr>
          <w:rtl/>
        </w:rPr>
        <w:t>זאב בנימין בגין (תקווה חדשה):</w:t>
      </w:r>
      <w:r w:rsidRPr="004E7E89">
        <w:rPr>
          <w:rStyle w:val="TagStyle"/>
          <w:rtl/>
        </w:rPr>
        <w:t xml:space="preserve"> &lt;&lt; דובר &gt;&gt;</w:t>
      </w:r>
      <w:r w:rsidRPr="004E7E89">
        <w:rPr>
          <w:rtl/>
        </w:rPr>
        <w:t xml:space="preserve">   </w:t>
      </w:r>
      <w:bookmarkEnd w:id="806"/>
    </w:p>
    <w:p w:rsidR="00051789" w:rsidRPr="004E7E89" w:rsidRDefault="00051789" w:rsidP="00051789">
      <w:pPr>
        <w:pStyle w:val="KeepWithNext"/>
        <w:rPr>
          <w:rtl/>
          <w:lang w:eastAsia="he-IL"/>
        </w:rPr>
      </w:pPr>
    </w:p>
    <w:p w:rsidR="00051789" w:rsidRPr="004E7E89" w:rsidRDefault="00051789" w:rsidP="00051789">
      <w:pPr>
        <w:rPr>
          <w:rtl/>
          <w:lang w:eastAsia="he-IL"/>
        </w:rPr>
      </w:pPr>
      <w:r w:rsidRPr="004E7E89">
        <w:rPr>
          <w:rFonts w:hint="cs"/>
          <w:rtl/>
          <w:lang w:eastAsia="he-IL"/>
        </w:rPr>
        <w:t>רק שלא נשלה את עצמנו לפי הנתונים שעכשיו שמענו</w:t>
      </w:r>
      <w:r w:rsidR="00D575A9" w:rsidRPr="004E7E89">
        <w:rPr>
          <w:rFonts w:hint="cs"/>
          <w:rtl/>
          <w:lang w:eastAsia="he-IL"/>
        </w:rPr>
        <w:t>.</w:t>
      </w:r>
    </w:p>
    <w:p w:rsidR="00051789" w:rsidRPr="004E7E89" w:rsidRDefault="00051789" w:rsidP="00051789">
      <w:pPr>
        <w:rPr>
          <w:rtl/>
          <w:lang w:eastAsia="he-IL"/>
        </w:rPr>
      </w:pPr>
    </w:p>
    <w:p w:rsidR="00051789" w:rsidRPr="004E7E89" w:rsidRDefault="00051789" w:rsidP="00051789">
      <w:pPr>
        <w:pStyle w:val="af9"/>
        <w:keepNext/>
        <w:rPr>
          <w:rtl/>
          <w:lang w:eastAsia="he-IL"/>
        </w:rPr>
      </w:pPr>
      <w:bookmarkStart w:id="807" w:name="ET_guest_657020_98"/>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807"/>
    </w:p>
    <w:p w:rsidR="00051789" w:rsidRPr="004E7E89" w:rsidRDefault="00051789" w:rsidP="00051789">
      <w:pPr>
        <w:pStyle w:val="KeepWithNext"/>
        <w:rPr>
          <w:rtl/>
          <w:lang w:eastAsia="he-IL"/>
        </w:rPr>
      </w:pPr>
    </w:p>
    <w:p w:rsidR="00051789" w:rsidRPr="004E7E89" w:rsidRDefault="00D575A9" w:rsidP="0080778C">
      <w:pPr>
        <w:rPr>
          <w:rtl/>
          <w:lang w:eastAsia="he-IL"/>
        </w:rPr>
      </w:pPr>
      <w:bookmarkStart w:id="808" w:name="_ETM_Q1_3587134"/>
      <w:bookmarkStart w:id="809" w:name="_ETM_Q1_3587198"/>
      <w:bookmarkEnd w:id="808"/>
      <w:bookmarkEnd w:id="809"/>
      <w:r w:rsidRPr="004E7E89">
        <w:rPr>
          <w:rFonts w:hint="cs"/>
          <w:rtl/>
          <w:lang w:eastAsia="he-IL"/>
        </w:rPr>
        <w:t xml:space="preserve">מטרת הרגולציה שלנו היא לצמצם את הסיכונים הנובעים </w:t>
      </w:r>
      <w:r w:rsidR="0080778C" w:rsidRPr="004E7E89">
        <w:rPr>
          <w:rFonts w:hint="cs"/>
          <w:rtl/>
          <w:lang w:eastAsia="he-IL"/>
        </w:rPr>
        <w:t>מ</w:t>
      </w:r>
      <w:r w:rsidR="000109BB" w:rsidRPr="004E7E89">
        <w:rPr>
          <w:rFonts w:hint="cs"/>
          <w:rtl/>
          <w:lang w:eastAsia="he-IL"/>
        </w:rPr>
        <w:t>ע</w:t>
      </w:r>
      <w:r w:rsidR="0080778C" w:rsidRPr="004E7E89">
        <w:rPr>
          <w:rFonts w:hint="cs"/>
          <w:rtl/>
          <w:lang w:eastAsia="he-IL"/>
        </w:rPr>
        <w:t xml:space="preserve">יבוד מידע ממוחשב, גם מידע הניתן לזיהוי. אפשר להגיד </w:t>
      </w:r>
      <w:bookmarkStart w:id="810" w:name="_ETM_Q1_3596808"/>
      <w:bookmarkEnd w:id="810"/>
      <w:r w:rsidR="0080778C" w:rsidRPr="004E7E89">
        <w:rPr>
          <w:rFonts w:hint="cs"/>
          <w:rtl/>
          <w:lang w:eastAsia="he-IL"/>
        </w:rPr>
        <w:t xml:space="preserve">שברמת </w:t>
      </w:r>
      <w:r w:rsidR="00051789" w:rsidRPr="004E7E89">
        <w:rPr>
          <w:rFonts w:hint="cs"/>
          <w:rtl/>
          <w:lang w:eastAsia="he-IL"/>
        </w:rPr>
        <w:t>רזולוציה מאוד גבוהה</w:t>
      </w:r>
      <w:r w:rsidR="0080778C" w:rsidRPr="004E7E89">
        <w:rPr>
          <w:rFonts w:hint="cs"/>
          <w:rtl/>
          <w:lang w:eastAsia="he-IL"/>
        </w:rPr>
        <w:t>, אם מפרסמים לשוק תוצאות סטטיסטיות מאוד מצומצמות, מזה</w:t>
      </w:r>
      <w:bookmarkStart w:id="811" w:name="_ETM_Q1_3607261"/>
      <w:bookmarkEnd w:id="811"/>
      <w:r w:rsidR="0080778C" w:rsidRPr="004E7E89">
        <w:rPr>
          <w:rFonts w:hint="cs"/>
          <w:rtl/>
          <w:lang w:eastAsia="he-IL"/>
        </w:rPr>
        <w:t xml:space="preserve"> </w:t>
      </w:r>
      <w:r w:rsidR="00051789" w:rsidRPr="004E7E89">
        <w:rPr>
          <w:rFonts w:hint="cs"/>
          <w:rtl/>
          <w:lang w:eastAsia="he-IL"/>
        </w:rPr>
        <w:t>כנראה אי-אפשר</w:t>
      </w:r>
      <w:r w:rsidR="0080778C" w:rsidRPr="004E7E89">
        <w:rPr>
          <w:rFonts w:hint="cs"/>
          <w:rtl/>
          <w:lang w:eastAsia="he-IL"/>
        </w:rPr>
        <w:t xml:space="preserve"> לחזור אחורה ל"אדם ניתן לזיהוי".</w:t>
      </w:r>
    </w:p>
    <w:p w:rsidR="0080778C" w:rsidRPr="004E7E89" w:rsidRDefault="0080778C" w:rsidP="0080778C">
      <w:pPr>
        <w:rPr>
          <w:rtl/>
          <w:lang w:eastAsia="he-IL"/>
        </w:rPr>
      </w:pPr>
      <w:bookmarkStart w:id="812" w:name="_ETM_Q1_3613957"/>
      <w:bookmarkStart w:id="813" w:name="_ETM_Q1_3614010"/>
      <w:bookmarkEnd w:id="812"/>
      <w:bookmarkEnd w:id="813"/>
    </w:p>
    <w:p w:rsidR="00051789" w:rsidRPr="004E7E89" w:rsidRDefault="00051789" w:rsidP="0080778C">
      <w:pPr>
        <w:rPr>
          <w:rtl/>
          <w:lang w:eastAsia="he-IL"/>
        </w:rPr>
      </w:pPr>
      <w:r w:rsidRPr="004E7E89">
        <w:rPr>
          <w:rFonts w:hint="cs"/>
          <w:rtl/>
          <w:lang w:eastAsia="he-IL"/>
        </w:rPr>
        <w:t>לגבי הערות שעלו כאן</w:t>
      </w:r>
      <w:r w:rsidR="0080778C" w:rsidRPr="004E7E89">
        <w:rPr>
          <w:rFonts w:hint="cs"/>
          <w:rtl/>
          <w:lang w:eastAsia="he-IL"/>
        </w:rPr>
        <w:t>.</w:t>
      </w:r>
      <w:r w:rsidRPr="004E7E89">
        <w:rPr>
          <w:rFonts w:hint="cs"/>
          <w:rtl/>
          <w:lang w:eastAsia="he-IL"/>
        </w:rPr>
        <w:t xml:space="preserve"> עו"ד פרובלר, לגבי </w:t>
      </w:r>
      <w:r w:rsidR="0080778C" w:rsidRPr="004E7E89">
        <w:rPr>
          <w:rFonts w:hint="cs"/>
          <w:rtl/>
          <w:lang w:eastAsia="he-IL"/>
        </w:rPr>
        <w:t>"</w:t>
      </w:r>
      <w:r w:rsidRPr="004E7E89">
        <w:rPr>
          <w:rFonts w:hint="cs"/>
          <w:rtl/>
          <w:lang w:eastAsia="he-IL"/>
        </w:rPr>
        <w:t>אמצעים סבירים</w:t>
      </w:r>
      <w:r w:rsidR="0080778C" w:rsidRPr="004E7E89">
        <w:rPr>
          <w:rFonts w:hint="cs"/>
          <w:rtl/>
          <w:lang w:eastAsia="he-IL"/>
        </w:rPr>
        <w:t xml:space="preserve">", אנחנו לא </w:t>
      </w:r>
      <w:bookmarkStart w:id="814" w:name="_ETM_Q1_3626195"/>
      <w:bookmarkEnd w:id="814"/>
      <w:r w:rsidR="0080778C" w:rsidRPr="004E7E89">
        <w:rPr>
          <w:rFonts w:hint="cs"/>
          <w:rtl/>
          <w:lang w:eastAsia="he-IL"/>
        </w:rPr>
        <w:t>רוצים עמימות, אבל יש ערכים ומונחים, כפי שמקובל היום בחקיקה</w:t>
      </w:r>
      <w:bookmarkStart w:id="815" w:name="_ETM_Q1_3632211"/>
      <w:bookmarkEnd w:id="815"/>
      <w:r w:rsidR="0080778C" w:rsidRPr="004E7E89">
        <w:rPr>
          <w:rFonts w:hint="cs"/>
          <w:rtl/>
          <w:lang w:eastAsia="he-IL"/>
        </w:rPr>
        <w:t xml:space="preserve"> בהרבה הקשרים, שחייבים להשתמש בהם במונח שסתום, שיקבל את המשמעות </w:t>
      </w:r>
      <w:bookmarkStart w:id="816" w:name="_ETM_Q1_3636625"/>
      <w:bookmarkEnd w:id="816"/>
      <w:r w:rsidR="0080778C" w:rsidRPr="004E7E89">
        <w:rPr>
          <w:rFonts w:hint="cs"/>
          <w:rtl/>
          <w:lang w:eastAsia="he-IL"/>
        </w:rPr>
        <w:t>בפסיקת בתי המשפט ופרשנות</w:t>
      </w:r>
      <w:r w:rsidR="008C4B2D" w:rsidRPr="004E7E89">
        <w:rPr>
          <w:rFonts w:hint="cs"/>
          <w:rtl/>
          <w:lang w:eastAsia="he-IL"/>
        </w:rPr>
        <w:t>,</w:t>
      </w:r>
      <w:r w:rsidR="0080778C" w:rsidRPr="004E7E89">
        <w:rPr>
          <w:rFonts w:hint="cs"/>
          <w:rtl/>
          <w:lang w:eastAsia="he-IL"/>
        </w:rPr>
        <w:t xml:space="preserve"> סטנדרטים מקובלים. אבטחת מידע למשל, משך </w:t>
      </w:r>
      <w:bookmarkStart w:id="817" w:name="_ETM_Q1_3644369"/>
      <w:bookmarkEnd w:id="817"/>
      <w:r w:rsidRPr="004E7E89">
        <w:rPr>
          <w:rFonts w:hint="cs"/>
          <w:rtl/>
          <w:lang w:eastAsia="he-IL"/>
        </w:rPr>
        <w:t xml:space="preserve">שנים ארוכות, בטרם </w:t>
      </w:r>
      <w:r w:rsidR="0080778C" w:rsidRPr="004E7E89">
        <w:rPr>
          <w:rFonts w:hint="cs"/>
          <w:rtl/>
          <w:lang w:eastAsia="he-IL"/>
        </w:rPr>
        <w:t>התקנת תקנות אבטחת מידע ובמיד</w:t>
      </w:r>
      <w:r w:rsidR="00CE30DC" w:rsidRPr="004E7E89">
        <w:rPr>
          <w:rFonts w:hint="cs"/>
          <w:rtl/>
          <w:lang w:eastAsia="he-IL"/>
        </w:rPr>
        <w:t>ה</w:t>
      </w:r>
      <w:r w:rsidR="0080778C" w:rsidRPr="004E7E89">
        <w:rPr>
          <w:rFonts w:hint="cs"/>
          <w:rtl/>
          <w:lang w:eastAsia="he-IL"/>
        </w:rPr>
        <w:t xml:space="preserve"> מסוימת גם אחריהן, נחתכה לפי </w:t>
      </w:r>
      <w:bookmarkStart w:id="818" w:name="_ETM_Q1_3651359"/>
      <w:bookmarkEnd w:id="818"/>
      <w:r w:rsidR="0080778C" w:rsidRPr="004E7E89">
        <w:rPr>
          <w:rFonts w:hint="cs"/>
          <w:rtl/>
          <w:lang w:eastAsia="he-IL"/>
        </w:rPr>
        <w:t xml:space="preserve">שהיא הייתה חובה חוקית – </w:t>
      </w:r>
      <w:r w:rsidRPr="004E7E89">
        <w:rPr>
          <w:rFonts w:hint="cs"/>
          <w:rtl/>
          <w:lang w:eastAsia="he-IL"/>
        </w:rPr>
        <w:t>חוק הגנת הפרטיות</w:t>
      </w:r>
      <w:r w:rsidR="0080778C" w:rsidRPr="004E7E89">
        <w:rPr>
          <w:rFonts w:hint="cs"/>
          <w:rtl/>
          <w:lang w:eastAsia="he-IL"/>
        </w:rPr>
        <w:t xml:space="preserve"> </w:t>
      </w:r>
      <w:r w:rsidR="0080778C" w:rsidRPr="004E7E89">
        <w:rPr>
          <w:rtl/>
          <w:lang w:eastAsia="he-IL"/>
        </w:rPr>
        <w:t>–</w:t>
      </w:r>
      <w:r w:rsidR="0080778C" w:rsidRPr="004E7E89">
        <w:rPr>
          <w:rFonts w:hint="cs"/>
          <w:rtl/>
          <w:lang w:eastAsia="he-IL"/>
        </w:rPr>
        <w:t xml:space="preserve"> נחתכה לפי אמצעים </w:t>
      </w:r>
      <w:bookmarkStart w:id="819" w:name="_ETM_Q1_3656766"/>
      <w:bookmarkEnd w:id="819"/>
      <w:r w:rsidR="0080778C" w:rsidRPr="004E7E89">
        <w:rPr>
          <w:rFonts w:hint="cs"/>
          <w:rtl/>
          <w:lang w:eastAsia="he-IL"/>
        </w:rPr>
        <w:t xml:space="preserve">סבירים, לפי סבירות, לפי הסטנדרט המקובל. </w:t>
      </w:r>
      <w:r w:rsidR="008C4B2D" w:rsidRPr="004E7E89">
        <w:rPr>
          <w:rFonts w:hint="cs"/>
          <w:rtl/>
          <w:lang w:eastAsia="he-IL"/>
        </w:rPr>
        <w:t xml:space="preserve">וגם פה. </w:t>
      </w:r>
    </w:p>
    <w:p w:rsidR="008C4B2D" w:rsidRPr="004E7E89" w:rsidRDefault="008C4B2D" w:rsidP="0080778C">
      <w:pPr>
        <w:rPr>
          <w:rtl/>
          <w:lang w:eastAsia="he-IL"/>
        </w:rPr>
      </w:pPr>
      <w:bookmarkStart w:id="820" w:name="_ETM_Q1_3663163"/>
      <w:bookmarkStart w:id="821" w:name="_ETM_Q1_3663214"/>
      <w:bookmarkStart w:id="822" w:name="_ETM_Q1_3663331"/>
      <w:bookmarkEnd w:id="820"/>
      <w:bookmarkEnd w:id="821"/>
      <w:bookmarkEnd w:id="822"/>
    </w:p>
    <w:p w:rsidR="008C4B2D" w:rsidRPr="004E7E89" w:rsidRDefault="008C4B2D" w:rsidP="0080778C">
      <w:pPr>
        <w:rPr>
          <w:rtl/>
          <w:lang w:eastAsia="he-IL"/>
        </w:rPr>
      </w:pPr>
      <w:bookmarkStart w:id="823" w:name="_ETM_Q1_3663383"/>
      <w:bookmarkEnd w:id="823"/>
      <w:r w:rsidRPr="004E7E89">
        <w:rPr>
          <w:rFonts w:hint="cs"/>
          <w:rtl/>
          <w:lang w:eastAsia="he-IL"/>
        </w:rPr>
        <w:t xml:space="preserve">שאלתם, אני </w:t>
      </w:r>
      <w:bookmarkStart w:id="824" w:name="_ETM_Q1_3663467"/>
      <w:bookmarkEnd w:id="824"/>
      <w:r w:rsidRPr="004E7E89">
        <w:rPr>
          <w:rFonts w:hint="cs"/>
          <w:rtl/>
          <w:lang w:eastAsia="he-IL"/>
        </w:rPr>
        <w:t xml:space="preserve">חושב שגם אתה שאלת. אנחנו ברשות בהחלט נפרסם, אני </w:t>
      </w:r>
      <w:bookmarkStart w:id="825" w:name="_ETM_Q1_3670013"/>
      <w:bookmarkEnd w:id="825"/>
      <w:r w:rsidRPr="004E7E89">
        <w:rPr>
          <w:rFonts w:hint="cs"/>
          <w:rtl/>
          <w:lang w:eastAsia="he-IL"/>
        </w:rPr>
        <w:t xml:space="preserve">חושב שזה גם עונה להצעה של ד"ר ארידור </w:t>
      </w:r>
      <w:r w:rsidRPr="004E7E89">
        <w:rPr>
          <w:rtl/>
          <w:lang w:eastAsia="he-IL"/>
        </w:rPr>
        <w:t>–</w:t>
      </w:r>
      <w:r w:rsidRPr="004E7E89">
        <w:rPr>
          <w:rFonts w:hint="cs"/>
          <w:rtl/>
          <w:lang w:eastAsia="he-IL"/>
        </w:rPr>
        <w:t xml:space="preserve"> </w:t>
      </w:r>
      <w:bookmarkStart w:id="826" w:name="_ETM_Q1_3674465"/>
      <w:bookmarkEnd w:id="826"/>
      <w:r w:rsidRPr="004E7E89">
        <w:rPr>
          <w:rFonts w:hint="cs"/>
          <w:rtl/>
          <w:lang w:eastAsia="he-IL"/>
        </w:rPr>
        <w:t xml:space="preserve">הרשות בהחלט תפרסם גילוי דעת ופרשנויות שיעזרו לשוק. גילויי דעת </w:t>
      </w:r>
      <w:bookmarkStart w:id="827" w:name="_ETM_Q1_3679013"/>
      <w:bookmarkEnd w:id="827"/>
      <w:r w:rsidRPr="004E7E89">
        <w:rPr>
          <w:rFonts w:hint="cs"/>
          <w:rtl/>
          <w:lang w:eastAsia="he-IL"/>
        </w:rPr>
        <w:t xml:space="preserve">שלנו, פסיקה של בתי המשפט ייצקו תוכן. "אמצעים סבירים" </w:t>
      </w:r>
      <w:bookmarkStart w:id="828" w:name="_ETM_Q1_3684539"/>
      <w:bookmarkEnd w:id="828"/>
      <w:r w:rsidRPr="004E7E89">
        <w:rPr>
          <w:rFonts w:hint="cs"/>
          <w:rtl/>
          <w:lang w:eastAsia="he-IL"/>
        </w:rPr>
        <w:t>זה מונח שסתום שיש לו גבולות.</w:t>
      </w:r>
    </w:p>
    <w:p w:rsidR="008C4B2D" w:rsidRPr="004E7E89" w:rsidRDefault="008C4B2D" w:rsidP="00051789">
      <w:pPr>
        <w:rPr>
          <w:rtl/>
          <w:lang w:eastAsia="he-IL"/>
        </w:rPr>
      </w:pPr>
      <w:bookmarkStart w:id="829" w:name="_ETM_Q1_3689535"/>
      <w:bookmarkStart w:id="830" w:name="_ETM_Q1_3689585"/>
      <w:bookmarkStart w:id="831" w:name="_ETM_Q1_3688671"/>
      <w:bookmarkStart w:id="832" w:name="_ETM_Q1_3689883"/>
      <w:bookmarkStart w:id="833" w:name="_ETM_Q1_3689933"/>
      <w:bookmarkStart w:id="834" w:name="_ETM_Q1_3688071"/>
      <w:bookmarkEnd w:id="829"/>
      <w:bookmarkEnd w:id="830"/>
      <w:bookmarkEnd w:id="831"/>
      <w:bookmarkEnd w:id="832"/>
      <w:bookmarkEnd w:id="833"/>
      <w:bookmarkEnd w:id="834"/>
    </w:p>
    <w:p w:rsidR="008C4B2D" w:rsidRPr="004E7E89" w:rsidRDefault="008C4B2D" w:rsidP="008C4B2D">
      <w:pPr>
        <w:pStyle w:val="af5"/>
        <w:keepNext/>
        <w:rPr>
          <w:rtl/>
        </w:rPr>
      </w:pPr>
      <w:bookmarkStart w:id="835" w:name="ET_interruption_קריאה_330"/>
      <w:r w:rsidRPr="004E7E89">
        <w:rPr>
          <w:rStyle w:val="TagStyle"/>
          <w:rtl/>
        </w:rPr>
        <w:t xml:space="preserve"> &lt;&lt; קריאה &gt;&gt; </w:t>
      </w:r>
      <w:r w:rsidRPr="004E7E89">
        <w:rPr>
          <w:rtl/>
        </w:rPr>
        <w:t>קריאה:</w:t>
      </w:r>
      <w:r w:rsidRPr="004E7E89">
        <w:rPr>
          <w:rStyle w:val="TagStyle"/>
          <w:rtl/>
        </w:rPr>
        <w:t xml:space="preserve"> &lt;&lt; קריאה &gt;&gt;</w:t>
      </w:r>
      <w:r w:rsidRPr="004E7E89">
        <w:rPr>
          <w:rtl/>
        </w:rPr>
        <w:t xml:space="preserve">   </w:t>
      </w:r>
      <w:bookmarkEnd w:id="835"/>
    </w:p>
    <w:p w:rsidR="008C4B2D" w:rsidRPr="004E7E89" w:rsidRDefault="008C4B2D" w:rsidP="008C4B2D">
      <w:pPr>
        <w:pStyle w:val="KeepWithNext"/>
        <w:rPr>
          <w:rtl/>
          <w:lang w:eastAsia="he-IL"/>
        </w:rPr>
      </w:pPr>
    </w:p>
    <w:p w:rsidR="008C4B2D" w:rsidRPr="004E7E89" w:rsidRDefault="008C4B2D" w:rsidP="008C4B2D">
      <w:pPr>
        <w:rPr>
          <w:rtl/>
          <w:lang w:eastAsia="he-IL"/>
        </w:rPr>
      </w:pPr>
      <w:bookmarkStart w:id="836" w:name="_ETM_Q1_3702471"/>
      <w:bookmarkStart w:id="837" w:name="_ETM_Q1_3688480"/>
      <w:bookmarkStart w:id="838" w:name="_ETM_Q1_3688519"/>
      <w:bookmarkEnd w:id="836"/>
      <w:bookmarkEnd w:id="837"/>
      <w:bookmarkEnd w:id="838"/>
      <w:r w:rsidRPr="004E7E89">
        <w:rPr>
          <w:rFonts w:hint="cs"/>
          <w:rtl/>
          <w:lang w:eastAsia="he-IL"/>
        </w:rPr>
        <w:t xml:space="preserve">חשוב לי רק </w:t>
      </w:r>
      <w:bookmarkStart w:id="839" w:name="_ETM_Q1_3688451"/>
      <w:bookmarkEnd w:id="839"/>
      <w:r w:rsidRPr="004E7E89">
        <w:rPr>
          <w:rFonts w:hint="cs"/>
          <w:rtl/>
          <w:lang w:eastAsia="he-IL"/>
        </w:rPr>
        <w:t>לציין משהו בהקשר הזה.</w:t>
      </w:r>
    </w:p>
    <w:p w:rsidR="008C4B2D" w:rsidRPr="004E7E89" w:rsidRDefault="008C4B2D" w:rsidP="008C4B2D">
      <w:pPr>
        <w:rPr>
          <w:rtl/>
          <w:lang w:eastAsia="he-IL"/>
        </w:rPr>
      </w:pPr>
      <w:bookmarkStart w:id="840" w:name="_ETM_Q1_3689044"/>
      <w:bookmarkStart w:id="841" w:name="_ETM_Q1_3689085"/>
      <w:bookmarkEnd w:id="840"/>
      <w:bookmarkEnd w:id="841"/>
    </w:p>
    <w:p w:rsidR="00051789" w:rsidRPr="004E7E89" w:rsidRDefault="00051789" w:rsidP="00051789">
      <w:pPr>
        <w:pStyle w:val="af6"/>
        <w:keepNext/>
        <w:rPr>
          <w:rtl/>
        </w:rPr>
      </w:pPr>
      <w:bookmarkStart w:id="842" w:name="ET_yor_6156_10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842"/>
    </w:p>
    <w:p w:rsidR="00051789" w:rsidRPr="004E7E89" w:rsidRDefault="00051789" w:rsidP="00051789">
      <w:pPr>
        <w:pStyle w:val="KeepWithNext"/>
        <w:rPr>
          <w:rtl/>
          <w:lang w:eastAsia="he-IL"/>
        </w:rPr>
      </w:pPr>
    </w:p>
    <w:p w:rsidR="00051789" w:rsidRPr="004E7E89" w:rsidRDefault="008C4B2D" w:rsidP="00051789">
      <w:pPr>
        <w:rPr>
          <w:rtl/>
          <w:lang w:eastAsia="he-IL"/>
        </w:rPr>
      </w:pPr>
      <w:r w:rsidRPr="004E7E89">
        <w:rPr>
          <w:rFonts w:hint="cs"/>
          <w:rtl/>
          <w:lang w:eastAsia="he-IL"/>
        </w:rPr>
        <w:t xml:space="preserve">מכובדיי, אני קובע פה מסמרות לדיונים. </w:t>
      </w:r>
      <w:r w:rsidR="00051789" w:rsidRPr="004E7E89">
        <w:rPr>
          <w:rFonts w:hint="cs"/>
          <w:rtl/>
          <w:lang w:eastAsia="he-IL"/>
        </w:rPr>
        <w:t>תשובות קצרות</w:t>
      </w:r>
      <w:r w:rsidRPr="004E7E89">
        <w:rPr>
          <w:rFonts w:hint="cs"/>
          <w:rtl/>
          <w:lang w:eastAsia="he-IL"/>
        </w:rPr>
        <w:t xml:space="preserve">. </w:t>
      </w:r>
      <w:bookmarkStart w:id="843" w:name="_ETM_Q1_3696834"/>
      <w:bookmarkEnd w:id="843"/>
      <w:r w:rsidRPr="004E7E89">
        <w:rPr>
          <w:rFonts w:hint="cs"/>
          <w:rtl/>
          <w:lang w:eastAsia="he-IL"/>
        </w:rPr>
        <w:t xml:space="preserve">אנחנו הרי לא מכריעים כרגע. עלו נקודות. אנחנו כרגע אוספים, </w:t>
      </w:r>
      <w:bookmarkStart w:id="844" w:name="_ETM_Q1_3701430"/>
      <w:bookmarkEnd w:id="844"/>
      <w:r w:rsidRPr="004E7E89">
        <w:rPr>
          <w:rFonts w:hint="cs"/>
          <w:rtl/>
          <w:lang w:eastAsia="he-IL"/>
        </w:rPr>
        <w:t>נשב אתכם אחרי זה, נחשוב. הלאה.</w:t>
      </w:r>
    </w:p>
    <w:p w:rsidR="00051789" w:rsidRPr="004E7E89" w:rsidRDefault="00051789" w:rsidP="00051789">
      <w:pPr>
        <w:rPr>
          <w:rtl/>
          <w:lang w:eastAsia="he-IL"/>
        </w:rPr>
      </w:pPr>
    </w:p>
    <w:p w:rsidR="00F3715F" w:rsidRPr="004E7E89" w:rsidRDefault="00F3715F" w:rsidP="00F3715F">
      <w:pPr>
        <w:pStyle w:val="af9"/>
        <w:keepNext/>
        <w:rPr>
          <w:rtl/>
          <w:lang w:eastAsia="he-IL"/>
        </w:rPr>
      </w:pPr>
      <w:r w:rsidRPr="004E7E89">
        <w:rPr>
          <w:rStyle w:val="TagStyle"/>
          <w:rtl/>
        </w:rPr>
        <w:t xml:space="preserve">&lt;&lt;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p>
    <w:p w:rsidR="00051789" w:rsidRPr="004E7E89" w:rsidRDefault="00051789" w:rsidP="00051789">
      <w:pPr>
        <w:pStyle w:val="KeepWithNext"/>
        <w:rPr>
          <w:rtl/>
          <w:lang w:eastAsia="he-IL"/>
        </w:rPr>
      </w:pPr>
    </w:p>
    <w:p w:rsidR="00051789" w:rsidRPr="004E7E89" w:rsidRDefault="008C4B2D" w:rsidP="00051789">
      <w:pPr>
        <w:rPr>
          <w:rtl/>
          <w:lang w:eastAsia="he-IL"/>
        </w:rPr>
      </w:pPr>
      <w:r w:rsidRPr="004E7E89">
        <w:rPr>
          <w:rFonts w:hint="cs"/>
          <w:rtl/>
          <w:lang w:eastAsia="he-IL"/>
        </w:rPr>
        <w:t xml:space="preserve">אם אפשר לומר רק משפט </w:t>
      </w:r>
      <w:bookmarkStart w:id="845" w:name="_ETM_Q1_3706576"/>
      <w:bookmarkEnd w:id="845"/>
      <w:r w:rsidRPr="004E7E89">
        <w:rPr>
          <w:rFonts w:hint="cs"/>
          <w:rtl/>
          <w:lang w:eastAsia="he-IL"/>
        </w:rPr>
        <w:t xml:space="preserve">אחד, "אמצעים סבירים" מוסיף בהירות לתיבה של "במישרין או </w:t>
      </w:r>
      <w:bookmarkStart w:id="846" w:name="_ETM_Q1_3710684"/>
      <w:bookmarkEnd w:id="846"/>
      <w:r w:rsidRPr="004E7E89">
        <w:rPr>
          <w:rFonts w:hint="cs"/>
          <w:rtl/>
          <w:lang w:eastAsia="he-IL"/>
        </w:rPr>
        <w:t>בעקיפין". החיקוקים שהזכרתם, ה-</w:t>
      </w:r>
      <w:r w:rsidRPr="004E7E89">
        <w:rPr>
          <w:lang w:eastAsia="he-IL"/>
        </w:rPr>
        <w:t>GDPR</w:t>
      </w:r>
      <w:r w:rsidRPr="004E7E89">
        <w:rPr>
          <w:rFonts w:hint="cs"/>
          <w:rtl/>
          <w:lang w:eastAsia="he-IL"/>
        </w:rPr>
        <w:t xml:space="preserve">, אין "באמצעים סבירים" שמופיע אחרי זה </w:t>
      </w:r>
      <w:r w:rsidR="00B36365" w:rsidRPr="004E7E89">
        <w:rPr>
          <w:rFonts w:hint="cs"/>
          <w:rtl/>
          <w:lang w:eastAsia="he-IL"/>
        </w:rPr>
        <w:t xml:space="preserve">ב </w:t>
      </w:r>
      <w:r w:rsidRPr="004E7E89">
        <w:rPr>
          <w:rFonts w:hint="cs"/>
          <w:rtl/>
          <w:lang w:eastAsia="he-IL"/>
        </w:rPr>
        <w:t xml:space="preserve">- - -. </w:t>
      </w:r>
      <w:r w:rsidR="00051789" w:rsidRPr="004E7E89">
        <w:rPr>
          <w:rFonts w:hint="cs"/>
          <w:rtl/>
          <w:lang w:eastAsia="he-IL"/>
        </w:rPr>
        <w:t>רצינו דווקא לצמצם את אי-הבהירות</w:t>
      </w:r>
      <w:r w:rsidRPr="004E7E89">
        <w:rPr>
          <w:rFonts w:hint="cs"/>
          <w:rtl/>
          <w:lang w:eastAsia="he-IL"/>
        </w:rPr>
        <w:t>, מה זה "במישרין או בעקיפין".</w:t>
      </w:r>
    </w:p>
    <w:p w:rsidR="00051789" w:rsidRPr="004E7E89" w:rsidRDefault="00051789" w:rsidP="00051789">
      <w:pPr>
        <w:rPr>
          <w:rtl/>
          <w:lang w:eastAsia="he-IL"/>
        </w:rPr>
      </w:pPr>
    </w:p>
    <w:p w:rsidR="00051789" w:rsidRPr="004E7E89" w:rsidRDefault="00051789" w:rsidP="00051789">
      <w:pPr>
        <w:pStyle w:val="af9"/>
        <w:keepNext/>
        <w:rPr>
          <w:rtl/>
          <w:lang w:eastAsia="he-IL"/>
        </w:rPr>
      </w:pPr>
      <w:bookmarkStart w:id="847" w:name="ET_guest_764598_103"/>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847"/>
    </w:p>
    <w:p w:rsidR="00051789" w:rsidRPr="004E7E89" w:rsidRDefault="00051789" w:rsidP="00051789">
      <w:pPr>
        <w:pStyle w:val="KeepWithNext"/>
        <w:rPr>
          <w:rtl/>
          <w:lang w:eastAsia="he-IL"/>
        </w:rPr>
      </w:pPr>
    </w:p>
    <w:p w:rsidR="00051789" w:rsidRPr="004E7E89" w:rsidRDefault="008C4B2D" w:rsidP="00051789">
      <w:pPr>
        <w:rPr>
          <w:rtl/>
          <w:lang w:eastAsia="he-IL"/>
        </w:rPr>
      </w:pPr>
      <w:r w:rsidRPr="004E7E89">
        <w:rPr>
          <w:rFonts w:hint="cs"/>
          <w:rtl/>
          <w:lang w:eastAsia="he-IL"/>
        </w:rPr>
        <w:t xml:space="preserve">וגם בהמשך </w:t>
      </w:r>
      <w:bookmarkStart w:id="848" w:name="_ETM_Q1_3727491"/>
      <w:bookmarkEnd w:id="848"/>
      <w:r w:rsidRPr="004E7E89">
        <w:rPr>
          <w:rFonts w:hint="cs"/>
          <w:rtl/>
          <w:lang w:eastAsia="he-IL"/>
        </w:rPr>
        <w:t xml:space="preserve">לדוגמאות אחרות מחקיקה ממש אפילו מהעת האחרונה, </w:t>
      </w:r>
      <w:r w:rsidR="00051789" w:rsidRPr="004E7E89">
        <w:rPr>
          <w:rFonts w:hint="cs"/>
          <w:rtl/>
          <w:lang w:eastAsia="he-IL"/>
        </w:rPr>
        <w:t>למשל חוק שירות מידע פיננסי</w:t>
      </w:r>
      <w:r w:rsidRPr="004E7E89">
        <w:rPr>
          <w:rFonts w:hint="cs"/>
          <w:rtl/>
          <w:lang w:eastAsia="he-IL"/>
        </w:rPr>
        <w:t xml:space="preserve"> שייכנס לתוקף </w:t>
      </w:r>
      <w:bookmarkStart w:id="849" w:name="_ETM_Q1_3734108"/>
      <w:bookmarkEnd w:id="849"/>
      <w:r w:rsidRPr="004E7E89">
        <w:rPr>
          <w:rFonts w:hint="cs"/>
          <w:rtl/>
          <w:lang w:eastAsia="he-IL"/>
        </w:rPr>
        <w:t>עוד מעט, מ-2021,</w:t>
      </w:r>
      <w:r w:rsidR="00051789" w:rsidRPr="004E7E89">
        <w:rPr>
          <w:rFonts w:hint="cs"/>
          <w:rtl/>
          <w:lang w:eastAsia="he-IL"/>
        </w:rPr>
        <w:t xml:space="preserve"> שמדבר על זיהוי במאמץ סביר, לרבות </w:t>
      </w:r>
      <w:r w:rsidRPr="004E7E89">
        <w:rPr>
          <w:rFonts w:hint="cs"/>
          <w:rtl/>
          <w:lang w:eastAsia="he-IL"/>
        </w:rPr>
        <w:t>ב</w:t>
      </w:r>
      <w:r w:rsidR="00051789" w:rsidRPr="004E7E89">
        <w:rPr>
          <w:rFonts w:hint="cs"/>
          <w:rtl/>
          <w:lang w:eastAsia="he-IL"/>
        </w:rPr>
        <w:t xml:space="preserve">דרך של הצבת </w:t>
      </w:r>
      <w:r w:rsidRPr="004E7E89">
        <w:rPr>
          <w:rFonts w:hint="cs"/>
          <w:rtl/>
          <w:lang w:eastAsia="he-IL"/>
        </w:rPr>
        <w:t xml:space="preserve">המידע אל מול מאגר מידע אחר, הזמין לגוף </w:t>
      </w:r>
      <w:bookmarkStart w:id="850" w:name="_ETM_Q1_3741696"/>
      <w:bookmarkEnd w:id="850"/>
      <w:r w:rsidRPr="004E7E89">
        <w:rPr>
          <w:rFonts w:hint="cs"/>
          <w:rtl/>
          <w:lang w:eastAsia="he-IL"/>
        </w:rPr>
        <w:t>המחזיק במידע כאמור או מול מידע הזמין לציבור הרחב.</w:t>
      </w:r>
    </w:p>
    <w:p w:rsidR="008C4B2D" w:rsidRPr="004E7E89" w:rsidRDefault="008C4B2D" w:rsidP="00051789">
      <w:pPr>
        <w:rPr>
          <w:rtl/>
          <w:lang w:eastAsia="he-IL"/>
        </w:rPr>
      </w:pPr>
      <w:bookmarkStart w:id="851" w:name="_ETM_Q1_3739425"/>
      <w:bookmarkStart w:id="852" w:name="_ETM_Q1_3739500"/>
      <w:bookmarkEnd w:id="851"/>
      <w:bookmarkEnd w:id="852"/>
    </w:p>
    <w:p w:rsidR="00051789" w:rsidRPr="004E7E89" w:rsidRDefault="00051789" w:rsidP="00051789">
      <w:pPr>
        <w:pStyle w:val="a4"/>
        <w:keepNext/>
        <w:rPr>
          <w:rtl/>
        </w:rPr>
      </w:pPr>
      <w:bookmarkStart w:id="853" w:name="ET_speaker_4741_104"/>
      <w:r w:rsidRPr="004E7E89">
        <w:rPr>
          <w:rStyle w:val="TagStyle"/>
          <w:rtl/>
        </w:rPr>
        <w:t xml:space="preserve"> &lt;&lt; דובר &gt;&gt; </w:t>
      </w:r>
      <w:r w:rsidRPr="004E7E89">
        <w:rPr>
          <w:rtl/>
        </w:rPr>
        <w:t>זאב בנימין בגין (תקווה חדשה):</w:t>
      </w:r>
      <w:r w:rsidRPr="004E7E89">
        <w:rPr>
          <w:rStyle w:val="TagStyle"/>
          <w:rtl/>
        </w:rPr>
        <w:t xml:space="preserve"> &lt;&lt; דובר &gt;&gt;</w:t>
      </w:r>
      <w:r w:rsidRPr="004E7E89">
        <w:rPr>
          <w:rtl/>
        </w:rPr>
        <w:t xml:space="preserve">   </w:t>
      </w:r>
      <w:bookmarkEnd w:id="853"/>
    </w:p>
    <w:p w:rsidR="00051789" w:rsidRPr="004E7E89" w:rsidRDefault="00051789" w:rsidP="00051789">
      <w:pPr>
        <w:pStyle w:val="KeepWithNext"/>
        <w:rPr>
          <w:rtl/>
          <w:lang w:eastAsia="he-IL"/>
        </w:rPr>
      </w:pPr>
    </w:p>
    <w:p w:rsidR="00051789" w:rsidRPr="004E7E89" w:rsidRDefault="008C4B2D" w:rsidP="00051789">
      <w:pPr>
        <w:rPr>
          <w:rtl/>
          <w:lang w:eastAsia="he-IL"/>
        </w:rPr>
      </w:pPr>
      <w:r w:rsidRPr="004E7E89">
        <w:rPr>
          <w:rFonts w:hint="cs"/>
          <w:rtl/>
          <w:lang w:eastAsia="he-IL"/>
        </w:rPr>
        <w:t xml:space="preserve">זה באמת די עמום. "מאמץ סביר" זה מונח </w:t>
      </w:r>
      <w:bookmarkStart w:id="854" w:name="_ETM_Q1_3751424"/>
      <w:bookmarkEnd w:id="854"/>
      <w:r w:rsidRPr="004E7E89">
        <w:rPr>
          <w:rFonts w:hint="cs"/>
          <w:rtl/>
          <w:lang w:eastAsia="he-IL"/>
        </w:rPr>
        <w:t>עמום.</w:t>
      </w:r>
    </w:p>
    <w:p w:rsidR="00051789" w:rsidRPr="004E7E89" w:rsidRDefault="00051789" w:rsidP="00051789">
      <w:pPr>
        <w:rPr>
          <w:rtl/>
          <w:lang w:eastAsia="he-IL"/>
        </w:rPr>
      </w:pPr>
    </w:p>
    <w:p w:rsidR="00051789" w:rsidRPr="004E7E89" w:rsidRDefault="00051789" w:rsidP="00051789">
      <w:pPr>
        <w:pStyle w:val="a4"/>
        <w:keepNext/>
        <w:rPr>
          <w:rtl/>
        </w:rPr>
      </w:pPr>
      <w:bookmarkStart w:id="855" w:name="ET_speaker_נעמה_מנחמי_105"/>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855"/>
    </w:p>
    <w:p w:rsidR="00051789" w:rsidRPr="004E7E89" w:rsidRDefault="00051789" w:rsidP="00051789">
      <w:pPr>
        <w:pStyle w:val="KeepWithNext"/>
        <w:rPr>
          <w:rtl/>
          <w:lang w:eastAsia="he-IL"/>
        </w:rPr>
      </w:pPr>
    </w:p>
    <w:p w:rsidR="00051789" w:rsidRPr="004E7E89" w:rsidRDefault="00051789" w:rsidP="00051789">
      <w:pPr>
        <w:rPr>
          <w:rtl/>
          <w:lang w:eastAsia="he-IL"/>
        </w:rPr>
      </w:pPr>
      <w:r w:rsidRPr="004E7E89">
        <w:rPr>
          <w:rFonts w:hint="cs"/>
          <w:rtl/>
          <w:lang w:eastAsia="he-IL"/>
        </w:rPr>
        <w:t xml:space="preserve">שם זה </w:t>
      </w:r>
      <w:r w:rsidR="008C4B2D" w:rsidRPr="004E7E89">
        <w:rPr>
          <w:rFonts w:hint="cs"/>
          <w:rtl/>
          <w:lang w:eastAsia="he-IL"/>
        </w:rPr>
        <w:t xml:space="preserve">דווקא </w:t>
      </w:r>
      <w:r w:rsidRPr="004E7E89">
        <w:rPr>
          <w:rFonts w:hint="cs"/>
          <w:rtl/>
          <w:lang w:eastAsia="he-IL"/>
        </w:rPr>
        <w:t xml:space="preserve">די מצמצם, </w:t>
      </w:r>
      <w:r w:rsidR="008C4B2D" w:rsidRPr="004E7E89">
        <w:rPr>
          <w:rFonts w:hint="cs"/>
          <w:rtl/>
          <w:lang w:eastAsia="he-IL"/>
        </w:rPr>
        <w:t xml:space="preserve">כי זה מידע שזמין לאותו גוף או לציבור, </w:t>
      </w:r>
      <w:r w:rsidRPr="004E7E89">
        <w:rPr>
          <w:rFonts w:hint="cs"/>
          <w:rtl/>
          <w:lang w:eastAsia="he-IL"/>
        </w:rPr>
        <w:t>אבל אם יש לי שני גופים</w:t>
      </w:r>
      <w:r w:rsidR="008C4B2D" w:rsidRPr="004E7E89">
        <w:rPr>
          <w:rFonts w:hint="cs"/>
          <w:rtl/>
          <w:lang w:eastAsia="he-IL"/>
        </w:rPr>
        <w:t xml:space="preserve">, </w:t>
      </w:r>
      <w:bookmarkStart w:id="856" w:name="_ETM_Q1_3762572"/>
      <w:bookmarkEnd w:id="856"/>
      <w:r w:rsidR="008C4B2D" w:rsidRPr="004E7E89">
        <w:rPr>
          <w:rFonts w:hint="cs"/>
          <w:rtl/>
          <w:lang w:eastAsia="he-IL"/>
        </w:rPr>
        <w:t>אולי אפילו שיש ביניהם איזה קשר - - -</w:t>
      </w:r>
    </w:p>
    <w:p w:rsidR="00051789" w:rsidRPr="004E7E89" w:rsidRDefault="00051789" w:rsidP="00051789">
      <w:pPr>
        <w:rPr>
          <w:rtl/>
          <w:lang w:eastAsia="he-IL"/>
        </w:rPr>
      </w:pPr>
      <w:bookmarkStart w:id="857" w:name="_ETM_Q1_3766207"/>
      <w:bookmarkStart w:id="858" w:name="_ETM_Q1_3766261"/>
      <w:bookmarkEnd w:id="857"/>
      <w:bookmarkEnd w:id="858"/>
    </w:p>
    <w:p w:rsidR="00051789" w:rsidRPr="004E7E89" w:rsidRDefault="00051789" w:rsidP="00051789">
      <w:pPr>
        <w:pStyle w:val="af9"/>
        <w:keepNext/>
        <w:rPr>
          <w:rtl/>
          <w:lang w:eastAsia="he-IL"/>
        </w:rPr>
      </w:pPr>
      <w:bookmarkStart w:id="859" w:name="ET_guest_657020_106"/>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859"/>
    </w:p>
    <w:p w:rsidR="00051789" w:rsidRPr="004E7E89" w:rsidRDefault="00051789" w:rsidP="00051789">
      <w:pPr>
        <w:pStyle w:val="KeepWithNext"/>
        <w:rPr>
          <w:rtl/>
          <w:lang w:eastAsia="he-IL"/>
        </w:rPr>
      </w:pPr>
    </w:p>
    <w:p w:rsidR="00051789" w:rsidRPr="004E7E89" w:rsidRDefault="00051789" w:rsidP="008C4B2D">
      <w:pPr>
        <w:rPr>
          <w:rtl/>
          <w:lang w:eastAsia="he-IL"/>
        </w:rPr>
      </w:pPr>
      <w:r w:rsidRPr="004E7E89">
        <w:rPr>
          <w:rFonts w:hint="cs"/>
          <w:rtl/>
          <w:lang w:eastAsia="he-IL"/>
        </w:rPr>
        <w:t xml:space="preserve">התפיסה </w:t>
      </w:r>
      <w:r w:rsidR="008C4B2D" w:rsidRPr="004E7E89">
        <w:rPr>
          <w:rFonts w:hint="cs"/>
          <w:rtl/>
          <w:lang w:eastAsia="he-IL"/>
        </w:rPr>
        <w:t xml:space="preserve">היא </w:t>
      </w:r>
      <w:r w:rsidRPr="004E7E89">
        <w:rPr>
          <w:rFonts w:hint="cs"/>
          <w:rtl/>
          <w:lang w:eastAsia="he-IL"/>
        </w:rPr>
        <w:t>שהרגולצי</w:t>
      </w:r>
      <w:r w:rsidR="008C4B2D" w:rsidRPr="004E7E89">
        <w:rPr>
          <w:rFonts w:hint="cs"/>
          <w:rtl/>
          <w:lang w:eastAsia="he-IL"/>
        </w:rPr>
        <w:t xml:space="preserve">ות </w:t>
      </w:r>
      <w:bookmarkStart w:id="860" w:name="_ETM_Q1_3788405"/>
      <w:bookmarkEnd w:id="860"/>
      <w:r w:rsidR="008C4B2D" w:rsidRPr="004E7E89">
        <w:rPr>
          <w:rFonts w:hint="cs"/>
          <w:rtl/>
          <w:lang w:eastAsia="he-IL"/>
        </w:rPr>
        <w:t xml:space="preserve">של פרק ב' חלות לא רק על מידע, להבדיל אולי </w:t>
      </w:r>
      <w:bookmarkStart w:id="861" w:name="_ETM_Q1_3791631"/>
      <w:bookmarkEnd w:id="861"/>
      <w:r w:rsidR="008C4B2D" w:rsidRPr="004E7E89">
        <w:rPr>
          <w:rFonts w:hint="cs"/>
          <w:rtl/>
          <w:lang w:eastAsia="he-IL"/>
        </w:rPr>
        <w:t xml:space="preserve">מפרק א' </w:t>
      </w:r>
      <w:r w:rsidR="008C4B2D" w:rsidRPr="004E7E89">
        <w:rPr>
          <w:rtl/>
          <w:lang w:eastAsia="he-IL"/>
        </w:rPr>
        <w:t>–</w:t>
      </w:r>
      <w:r w:rsidR="008C4B2D" w:rsidRPr="004E7E89">
        <w:rPr>
          <w:rFonts w:hint="cs"/>
          <w:rtl/>
          <w:lang w:eastAsia="he-IL"/>
        </w:rPr>
        <w:t xml:space="preserve"> נדון בזה בהמשך </w:t>
      </w:r>
      <w:r w:rsidR="008C4B2D" w:rsidRPr="004E7E89">
        <w:rPr>
          <w:rtl/>
          <w:lang w:eastAsia="he-IL"/>
        </w:rPr>
        <w:t>–</w:t>
      </w:r>
      <w:r w:rsidR="008C4B2D" w:rsidRPr="004E7E89">
        <w:rPr>
          <w:rFonts w:hint="cs"/>
          <w:rtl/>
          <w:lang w:eastAsia="he-IL"/>
        </w:rPr>
        <w:t xml:space="preserve"> </w:t>
      </w:r>
      <w:bookmarkStart w:id="862" w:name="_ETM_Q1_3795299"/>
      <w:bookmarkEnd w:id="862"/>
      <w:r w:rsidR="008C4B2D" w:rsidRPr="004E7E89">
        <w:rPr>
          <w:rFonts w:hint="cs"/>
          <w:rtl/>
          <w:lang w:eastAsia="he-IL"/>
        </w:rPr>
        <w:t xml:space="preserve">נכון שיש </w:t>
      </w:r>
      <w:r w:rsidRPr="004E7E89">
        <w:rPr>
          <w:rFonts w:hint="cs"/>
          <w:rtl/>
          <w:lang w:eastAsia="he-IL"/>
        </w:rPr>
        <w:t xml:space="preserve">מידע שאדם </w:t>
      </w:r>
      <w:r w:rsidR="008C4B2D" w:rsidRPr="004E7E89">
        <w:rPr>
          <w:rFonts w:hint="cs"/>
          <w:rtl/>
          <w:lang w:eastAsia="he-IL"/>
        </w:rPr>
        <w:t>מ</w:t>
      </w:r>
      <w:r w:rsidRPr="004E7E89">
        <w:rPr>
          <w:rFonts w:hint="cs"/>
          <w:rtl/>
          <w:lang w:eastAsia="he-IL"/>
        </w:rPr>
        <w:t>רצונו מוסר</w:t>
      </w:r>
      <w:r w:rsidR="008C4B2D" w:rsidRPr="004E7E89">
        <w:rPr>
          <w:rFonts w:hint="cs"/>
          <w:rtl/>
          <w:lang w:eastAsia="he-IL"/>
        </w:rPr>
        <w:t>,</w:t>
      </w:r>
      <w:r w:rsidRPr="004E7E89">
        <w:rPr>
          <w:rFonts w:hint="cs"/>
          <w:rtl/>
          <w:lang w:eastAsia="he-IL"/>
        </w:rPr>
        <w:t xml:space="preserve"> מידע על עסקיו, כרטיס ביקור</w:t>
      </w:r>
      <w:r w:rsidR="008C4B2D" w:rsidRPr="004E7E89">
        <w:rPr>
          <w:rFonts w:hint="cs"/>
          <w:rtl/>
          <w:lang w:eastAsia="he-IL"/>
        </w:rPr>
        <w:t xml:space="preserve">, זה לא אומר שלא צריך להגן </w:t>
      </w:r>
      <w:bookmarkStart w:id="863" w:name="_ETM_Q1_3802271"/>
      <w:bookmarkEnd w:id="863"/>
      <w:r w:rsidR="008C4B2D" w:rsidRPr="004E7E89">
        <w:rPr>
          <w:rFonts w:hint="cs"/>
          <w:rtl/>
          <w:lang w:eastAsia="he-IL"/>
        </w:rPr>
        <w:t xml:space="preserve">על איסוף שלו, נגיד שימוש בו במטרה אחרת. גם אם </w:t>
      </w:r>
      <w:bookmarkStart w:id="864" w:name="_ETM_Q1_3805547"/>
      <w:bookmarkEnd w:id="864"/>
      <w:r w:rsidR="008C4B2D" w:rsidRPr="004E7E89">
        <w:rPr>
          <w:rFonts w:hint="cs"/>
          <w:rtl/>
          <w:lang w:eastAsia="he-IL"/>
        </w:rPr>
        <w:t xml:space="preserve">הצגתי כרטיס ביקור שלי, אולי אני לא רוצה שחברת ביטוח </w:t>
      </w:r>
      <w:bookmarkStart w:id="865" w:name="_ETM_Q1_3809403"/>
      <w:bookmarkEnd w:id="865"/>
      <w:r w:rsidR="008C4B2D" w:rsidRPr="004E7E89">
        <w:rPr>
          <w:rFonts w:hint="cs"/>
          <w:rtl/>
          <w:lang w:eastAsia="he-IL"/>
        </w:rPr>
        <w:t xml:space="preserve">תאסוף את הפרטים האלה עליי ועל עוד אנשים שהציגו כרטיסי </w:t>
      </w:r>
      <w:bookmarkStart w:id="866" w:name="_ETM_Q1_3814447"/>
      <w:bookmarkEnd w:id="866"/>
      <w:r w:rsidR="008C4B2D" w:rsidRPr="004E7E89">
        <w:rPr>
          <w:rFonts w:hint="cs"/>
          <w:rtl/>
          <w:lang w:eastAsia="he-IL"/>
        </w:rPr>
        <w:t xml:space="preserve">ביקור, ותעבד אותם למאגר שיסייע בהחלטה אם כדאי לבטח אותי או לא ומה הפרמיה. זאת אומרת, גם למידע </w:t>
      </w:r>
      <w:bookmarkStart w:id="867" w:name="_ETM_Q1_3822023"/>
      <w:bookmarkEnd w:id="867"/>
      <w:r w:rsidR="008C4B2D" w:rsidRPr="004E7E89">
        <w:rPr>
          <w:rFonts w:hint="cs"/>
          <w:rtl/>
          <w:lang w:eastAsia="he-IL"/>
        </w:rPr>
        <w:t>כזה יש מגבלות. לכן גם מידע כזה, גם אם הוא</w:t>
      </w:r>
      <w:bookmarkStart w:id="868" w:name="_ETM_Q1_3825109"/>
      <w:bookmarkEnd w:id="868"/>
      <w:r w:rsidR="008C4B2D" w:rsidRPr="004E7E89">
        <w:rPr>
          <w:rFonts w:hint="cs"/>
          <w:rtl/>
          <w:lang w:eastAsia="he-IL"/>
        </w:rPr>
        <w:t xml:space="preserve"> לא היה אולי נחשב לפגיעה בפרטיות לפי סעיף 2, יש </w:t>
      </w:r>
      <w:bookmarkStart w:id="869" w:name="_ETM_Q1_3829008"/>
      <w:bookmarkEnd w:id="869"/>
      <w:r w:rsidR="008C4B2D" w:rsidRPr="004E7E89">
        <w:rPr>
          <w:rFonts w:hint="cs"/>
          <w:rtl/>
          <w:lang w:eastAsia="he-IL"/>
        </w:rPr>
        <w:t xml:space="preserve">היגיון לאבטח אותו, להטיל מגבלות מסוימות על השימוש בו וכך </w:t>
      </w:r>
      <w:bookmarkStart w:id="870" w:name="_ETM_Q1_3833726"/>
      <w:bookmarkEnd w:id="870"/>
      <w:r w:rsidR="008C4B2D" w:rsidRPr="004E7E89">
        <w:rPr>
          <w:rFonts w:hint="cs"/>
          <w:rtl/>
          <w:lang w:eastAsia="he-IL"/>
        </w:rPr>
        <w:t>הלאה, לתת בו זכות עיון למשל.</w:t>
      </w:r>
    </w:p>
    <w:p w:rsidR="006950FC" w:rsidRPr="004E7E89" w:rsidRDefault="006950FC" w:rsidP="006950FC">
      <w:pPr>
        <w:pStyle w:val="KeepWithNext"/>
        <w:rPr>
          <w:rtl/>
          <w:lang w:eastAsia="he-IL"/>
        </w:rPr>
      </w:pPr>
    </w:p>
    <w:p w:rsidR="00486985" w:rsidRPr="004E7E89" w:rsidRDefault="00486985" w:rsidP="00486985">
      <w:pPr>
        <w:pStyle w:val="af6"/>
        <w:keepNext/>
        <w:rPr>
          <w:rtl/>
        </w:rPr>
      </w:pPr>
      <w:bookmarkStart w:id="871" w:name="ET_yor_6156_10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871"/>
    </w:p>
    <w:p w:rsidR="00486985" w:rsidRPr="004E7E89" w:rsidRDefault="00486985" w:rsidP="00486985">
      <w:pPr>
        <w:pStyle w:val="KeepWithNext"/>
        <w:rPr>
          <w:rtl/>
          <w:lang w:eastAsia="he-IL"/>
        </w:rPr>
      </w:pPr>
    </w:p>
    <w:p w:rsidR="00486985" w:rsidRPr="004E7E89" w:rsidRDefault="00486985" w:rsidP="00486985">
      <w:pPr>
        <w:rPr>
          <w:rtl/>
          <w:lang w:eastAsia="he-IL"/>
        </w:rPr>
      </w:pPr>
      <w:r w:rsidRPr="004E7E89">
        <w:rPr>
          <w:rFonts w:hint="cs"/>
          <w:rtl/>
          <w:lang w:eastAsia="he-IL"/>
        </w:rPr>
        <w:t>לגבי סוגיית המאפיין</w:t>
      </w:r>
      <w:r w:rsidR="008C4B2D" w:rsidRPr="004E7E89">
        <w:rPr>
          <w:rFonts w:hint="cs"/>
          <w:rtl/>
          <w:lang w:eastAsia="he-IL"/>
        </w:rPr>
        <w:t xml:space="preserve"> למול נוגע, שהוצע פה </w:t>
      </w:r>
      <w:bookmarkStart w:id="872" w:name="_ETM_Q1_3840894"/>
      <w:bookmarkEnd w:id="872"/>
      <w:r w:rsidR="008C4B2D" w:rsidRPr="004E7E89">
        <w:rPr>
          <w:rFonts w:hint="cs"/>
          <w:rtl/>
          <w:lang w:eastAsia="he-IL"/>
        </w:rPr>
        <w:t>השינוי.</w:t>
      </w:r>
    </w:p>
    <w:p w:rsidR="000F03EC" w:rsidRPr="004E7E89" w:rsidRDefault="000F03EC" w:rsidP="00486985">
      <w:pPr>
        <w:rPr>
          <w:rtl/>
          <w:lang w:eastAsia="he-IL"/>
        </w:rPr>
      </w:pPr>
    </w:p>
    <w:p w:rsidR="000F03EC" w:rsidRPr="004E7E89" w:rsidRDefault="000F03EC" w:rsidP="000F03EC">
      <w:pPr>
        <w:pStyle w:val="af9"/>
        <w:keepNext/>
        <w:rPr>
          <w:rtl/>
          <w:lang w:eastAsia="he-IL"/>
        </w:rPr>
      </w:pPr>
      <w:bookmarkStart w:id="873" w:name="ET_guest_24053_113"/>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873"/>
    </w:p>
    <w:p w:rsidR="000F03EC" w:rsidRPr="004E7E89" w:rsidRDefault="000F03EC" w:rsidP="000F03EC">
      <w:pPr>
        <w:pStyle w:val="KeepWithNext"/>
        <w:rPr>
          <w:rtl/>
          <w:lang w:eastAsia="he-IL"/>
        </w:rPr>
      </w:pPr>
    </w:p>
    <w:p w:rsidR="00486985" w:rsidRPr="004E7E89" w:rsidRDefault="00486985" w:rsidP="00486985">
      <w:pPr>
        <w:rPr>
          <w:rtl/>
          <w:lang w:eastAsia="he-IL"/>
        </w:rPr>
      </w:pPr>
      <w:r w:rsidRPr="004E7E89">
        <w:rPr>
          <w:rFonts w:hint="cs"/>
          <w:rtl/>
          <w:lang w:eastAsia="he-IL"/>
        </w:rPr>
        <w:t>זה צמצום משמעותי</w:t>
      </w:r>
      <w:r w:rsidR="008C4B2D" w:rsidRPr="004E7E89">
        <w:rPr>
          <w:rFonts w:hint="cs"/>
          <w:rtl/>
          <w:lang w:eastAsia="he-IL"/>
        </w:rPr>
        <w:t>.</w:t>
      </w:r>
    </w:p>
    <w:p w:rsidR="00486985" w:rsidRPr="004E7E89" w:rsidRDefault="00486985" w:rsidP="00486985">
      <w:pPr>
        <w:rPr>
          <w:rtl/>
          <w:lang w:eastAsia="he-IL"/>
        </w:rPr>
      </w:pPr>
    </w:p>
    <w:p w:rsidR="00486985" w:rsidRPr="004E7E89" w:rsidRDefault="00486985" w:rsidP="00486985">
      <w:pPr>
        <w:pStyle w:val="af9"/>
        <w:keepNext/>
        <w:rPr>
          <w:rtl/>
          <w:lang w:eastAsia="he-IL"/>
        </w:rPr>
      </w:pPr>
      <w:bookmarkStart w:id="874" w:name="ET_guest_657020_109"/>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874"/>
    </w:p>
    <w:p w:rsidR="00486985" w:rsidRPr="004E7E89" w:rsidRDefault="00486985" w:rsidP="00486985">
      <w:pPr>
        <w:pStyle w:val="KeepWithNext"/>
        <w:rPr>
          <w:rtl/>
          <w:lang w:eastAsia="he-IL"/>
        </w:rPr>
      </w:pPr>
    </w:p>
    <w:p w:rsidR="008C4B2D" w:rsidRPr="004E7E89" w:rsidRDefault="008C4B2D" w:rsidP="00486985">
      <w:pPr>
        <w:rPr>
          <w:rtl/>
          <w:lang w:eastAsia="he-IL"/>
        </w:rPr>
      </w:pPr>
      <w:bookmarkStart w:id="875" w:name="_ETM_Q1_3847587"/>
      <w:bookmarkEnd w:id="875"/>
      <w:r w:rsidRPr="004E7E89">
        <w:rPr>
          <w:rFonts w:hint="cs"/>
          <w:rtl/>
          <w:lang w:eastAsia="he-IL"/>
        </w:rPr>
        <w:t>סליחה, לא הצגתי את ההקשר.</w:t>
      </w:r>
    </w:p>
    <w:p w:rsidR="008C4B2D" w:rsidRPr="004E7E89" w:rsidRDefault="008C4B2D" w:rsidP="00486985">
      <w:pPr>
        <w:rPr>
          <w:rtl/>
          <w:lang w:eastAsia="he-IL"/>
        </w:rPr>
      </w:pPr>
      <w:bookmarkStart w:id="876" w:name="_ETM_Q1_3849924"/>
      <w:bookmarkStart w:id="877" w:name="_ETM_Q1_3849990"/>
      <w:bookmarkEnd w:id="876"/>
      <w:bookmarkEnd w:id="877"/>
    </w:p>
    <w:p w:rsidR="008C4B2D" w:rsidRPr="004E7E89" w:rsidRDefault="008C4B2D" w:rsidP="008C4B2D">
      <w:pPr>
        <w:pStyle w:val="af6"/>
        <w:keepNext/>
        <w:rPr>
          <w:rtl/>
        </w:rPr>
      </w:pPr>
      <w:bookmarkStart w:id="878" w:name="ET_yor_6156_33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878"/>
    </w:p>
    <w:p w:rsidR="008C4B2D" w:rsidRPr="004E7E89" w:rsidRDefault="008C4B2D" w:rsidP="008C4B2D">
      <w:pPr>
        <w:pStyle w:val="KeepWithNext"/>
        <w:rPr>
          <w:rtl/>
          <w:lang w:eastAsia="he-IL"/>
        </w:rPr>
      </w:pPr>
    </w:p>
    <w:p w:rsidR="008C4B2D" w:rsidRPr="004E7E89" w:rsidRDefault="008C4B2D" w:rsidP="008C4B2D">
      <w:pPr>
        <w:rPr>
          <w:rtl/>
          <w:lang w:eastAsia="he-IL"/>
        </w:rPr>
      </w:pPr>
      <w:bookmarkStart w:id="879" w:name="_ETM_Q1_3849965"/>
      <w:bookmarkEnd w:id="879"/>
      <w:r w:rsidRPr="004E7E89">
        <w:rPr>
          <w:rFonts w:hint="cs"/>
          <w:rtl/>
          <w:lang w:eastAsia="he-IL"/>
        </w:rPr>
        <w:t xml:space="preserve">- - - מה </w:t>
      </w:r>
      <w:bookmarkStart w:id="880" w:name="_ETM_Q1_3852844"/>
      <w:bookmarkEnd w:id="880"/>
      <w:r w:rsidRPr="004E7E89">
        <w:rPr>
          <w:rFonts w:hint="cs"/>
          <w:rtl/>
          <w:lang w:eastAsia="he-IL"/>
        </w:rPr>
        <w:t>אנחנו מגדירים בתוך המידע, למשל מידע עסקי או לא.</w:t>
      </w:r>
      <w:bookmarkStart w:id="881" w:name="_ETM_Q1_3855368"/>
      <w:bookmarkEnd w:id="881"/>
    </w:p>
    <w:p w:rsidR="008C4B2D" w:rsidRPr="004E7E89" w:rsidRDefault="008C4B2D" w:rsidP="008C4B2D">
      <w:pPr>
        <w:rPr>
          <w:rtl/>
          <w:lang w:eastAsia="he-IL"/>
        </w:rPr>
      </w:pPr>
      <w:bookmarkStart w:id="882" w:name="_ETM_Q1_3855437"/>
      <w:bookmarkStart w:id="883" w:name="_ETM_Q1_3856298"/>
      <w:bookmarkEnd w:id="882"/>
      <w:bookmarkEnd w:id="883"/>
    </w:p>
    <w:p w:rsidR="008C4B2D" w:rsidRPr="004E7E89" w:rsidRDefault="008C4B2D" w:rsidP="008C4B2D">
      <w:pPr>
        <w:pStyle w:val="af9"/>
        <w:keepNext/>
        <w:rPr>
          <w:rtl/>
          <w:lang w:eastAsia="he-IL"/>
        </w:rPr>
      </w:pPr>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p>
    <w:p w:rsidR="008C4B2D" w:rsidRPr="004E7E89" w:rsidRDefault="008C4B2D" w:rsidP="008C4B2D">
      <w:pPr>
        <w:pStyle w:val="KeepWithNext"/>
        <w:rPr>
          <w:rtl/>
          <w:lang w:eastAsia="he-IL"/>
        </w:rPr>
      </w:pPr>
    </w:p>
    <w:p w:rsidR="00486985" w:rsidRPr="004E7E89" w:rsidRDefault="00486985" w:rsidP="002F744A">
      <w:pPr>
        <w:rPr>
          <w:rtl/>
          <w:lang w:eastAsia="he-IL"/>
        </w:rPr>
      </w:pPr>
      <w:bookmarkStart w:id="884" w:name="_ETM_Q1_3856714"/>
      <w:bookmarkStart w:id="885" w:name="_ETM_Q1_3856763"/>
      <w:bookmarkStart w:id="886" w:name="_ETM_Q1_3847640"/>
      <w:bookmarkEnd w:id="884"/>
      <w:bookmarkEnd w:id="885"/>
      <w:bookmarkEnd w:id="886"/>
      <w:r w:rsidRPr="004E7E89">
        <w:rPr>
          <w:rFonts w:hint="cs"/>
          <w:rtl/>
          <w:lang w:eastAsia="he-IL"/>
        </w:rPr>
        <w:t xml:space="preserve">אדוני, עוד נקודה אחת, </w:t>
      </w:r>
      <w:r w:rsidR="008C4B2D" w:rsidRPr="004E7E89">
        <w:rPr>
          <w:rFonts w:hint="cs"/>
          <w:rtl/>
          <w:lang w:eastAsia="he-IL"/>
        </w:rPr>
        <w:t xml:space="preserve">דווקא היום </w:t>
      </w:r>
      <w:bookmarkStart w:id="887" w:name="_ETM_Q1_3860187"/>
      <w:bookmarkEnd w:id="887"/>
      <w:r w:rsidRPr="004E7E89">
        <w:rPr>
          <w:rFonts w:hint="cs"/>
          <w:rtl/>
          <w:lang w:eastAsia="he-IL"/>
        </w:rPr>
        <w:t>בעולם של ניתוחים,</w:t>
      </w:r>
      <w:r w:rsidR="008C4B2D" w:rsidRPr="004E7E89">
        <w:rPr>
          <w:rFonts w:hint="cs"/>
          <w:rtl/>
          <w:lang w:eastAsia="he-IL"/>
        </w:rPr>
        <w:t xml:space="preserve"> הצלבות מידע ובינה מלאכותית, </w:t>
      </w:r>
      <w:r w:rsidRPr="004E7E89">
        <w:rPr>
          <w:rFonts w:hint="cs"/>
          <w:rtl/>
          <w:lang w:eastAsia="he-IL"/>
        </w:rPr>
        <w:t xml:space="preserve"> זה גם מתכתב עם דברים שאמרו דוברים אחרים פה</w:t>
      </w:r>
      <w:r w:rsidR="002F744A" w:rsidRPr="004E7E89">
        <w:rPr>
          <w:rFonts w:hint="cs"/>
          <w:rtl/>
          <w:lang w:eastAsia="he-IL"/>
        </w:rPr>
        <w:t xml:space="preserve">, כיום כמעט מכל נתון </w:t>
      </w:r>
      <w:bookmarkStart w:id="888" w:name="_ETM_Q1_3872396"/>
      <w:bookmarkEnd w:id="888"/>
      <w:r w:rsidR="002F744A" w:rsidRPr="004E7E89">
        <w:rPr>
          <w:rFonts w:hint="cs"/>
          <w:rtl/>
          <w:lang w:eastAsia="he-IL"/>
        </w:rPr>
        <w:t xml:space="preserve">ניטרלי לכאורה, </w:t>
      </w:r>
      <w:r w:rsidRPr="004E7E89">
        <w:rPr>
          <w:rFonts w:hint="cs"/>
          <w:rtl/>
          <w:lang w:eastAsia="he-IL"/>
        </w:rPr>
        <w:t>אם מצליבים אותו עם מידע ממקורות אחרים</w:t>
      </w:r>
      <w:r w:rsidR="002F744A" w:rsidRPr="004E7E89">
        <w:rPr>
          <w:rFonts w:hint="cs"/>
          <w:rtl/>
          <w:lang w:eastAsia="he-IL"/>
        </w:rPr>
        <w:t xml:space="preserve"> או מעבדים אותו בעיבודי בינה מלאכותית, מוצאים </w:t>
      </w:r>
      <w:bookmarkStart w:id="889" w:name="_ETM_Q1_3879691"/>
      <w:bookmarkEnd w:id="889"/>
      <w:r w:rsidR="002F744A" w:rsidRPr="004E7E89">
        <w:rPr>
          <w:rFonts w:hint="cs"/>
          <w:rtl/>
          <w:lang w:eastAsia="he-IL"/>
        </w:rPr>
        <w:t xml:space="preserve">בו דפוסים שיכולים ללמד על מידע רגיש. אני </w:t>
      </w:r>
      <w:r w:rsidRPr="004E7E89">
        <w:rPr>
          <w:rFonts w:hint="cs"/>
          <w:rtl/>
          <w:lang w:eastAsia="he-IL"/>
        </w:rPr>
        <w:t>חושב שמכאן ההגדרה הרחבה של ה</w:t>
      </w:r>
      <w:r w:rsidR="002F744A" w:rsidRPr="004E7E89">
        <w:rPr>
          <w:rFonts w:hint="cs"/>
          <w:rtl/>
          <w:lang w:eastAsia="he-IL"/>
        </w:rPr>
        <w:t>-</w:t>
      </w:r>
      <w:r w:rsidR="002F744A" w:rsidRPr="004E7E89">
        <w:rPr>
          <w:lang w:eastAsia="he-IL"/>
        </w:rPr>
        <w:t>GDPR</w:t>
      </w:r>
      <w:r w:rsidR="002F744A" w:rsidRPr="004E7E89">
        <w:rPr>
          <w:rFonts w:hint="cs"/>
          <w:rtl/>
          <w:lang w:eastAsia="he-IL"/>
        </w:rPr>
        <w:t xml:space="preserve"> ושל </w:t>
      </w:r>
      <w:bookmarkStart w:id="890" w:name="_ETM_Q1_3886816"/>
      <w:bookmarkEnd w:id="890"/>
      <w:r w:rsidR="002F744A" w:rsidRPr="004E7E89">
        <w:rPr>
          <w:rFonts w:hint="cs"/>
          <w:rtl/>
          <w:lang w:eastAsia="he-IL"/>
        </w:rPr>
        <w:t xml:space="preserve">רגולציות דומות בעולם, וזאת ההצדקה להגדרה הרחבה מאוד. קשה להגיד </w:t>
      </w:r>
      <w:bookmarkStart w:id="891" w:name="_ETM_Q1_3891332"/>
      <w:bookmarkEnd w:id="891"/>
      <w:r w:rsidR="002F744A" w:rsidRPr="004E7E89">
        <w:rPr>
          <w:rFonts w:hint="cs"/>
          <w:rtl/>
          <w:lang w:eastAsia="he-IL"/>
        </w:rPr>
        <w:t>מראש מה זה מידע, כמעט בלי אפשרי</w:t>
      </w:r>
      <w:r w:rsidR="00B36365" w:rsidRPr="004E7E89">
        <w:rPr>
          <w:rFonts w:hint="cs"/>
          <w:rtl/>
          <w:lang w:eastAsia="he-IL"/>
        </w:rPr>
        <w:t>,</w:t>
      </w:r>
      <w:r w:rsidR="002F744A" w:rsidRPr="004E7E89">
        <w:rPr>
          <w:rFonts w:hint="cs"/>
          <w:rtl/>
          <w:lang w:eastAsia="he-IL"/>
        </w:rPr>
        <w:t xml:space="preserve"> מה זה מידע </w:t>
      </w:r>
      <w:bookmarkStart w:id="892" w:name="_ETM_Q1_3894761"/>
      <w:bookmarkEnd w:id="892"/>
      <w:r w:rsidR="002F744A" w:rsidRPr="004E7E89">
        <w:rPr>
          <w:rFonts w:hint="cs"/>
          <w:rtl/>
          <w:lang w:eastAsia="he-IL"/>
        </w:rPr>
        <w:t>שמאפיין</w:t>
      </w:r>
      <w:r w:rsidR="00B36365" w:rsidRPr="004E7E89">
        <w:rPr>
          <w:rFonts w:hint="cs"/>
          <w:rtl/>
          <w:lang w:eastAsia="he-IL"/>
        </w:rPr>
        <w:t>.</w:t>
      </w:r>
      <w:r w:rsidR="002F744A" w:rsidRPr="004E7E89">
        <w:rPr>
          <w:rFonts w:hint="cs"/>
          <w:rtl/>
          <w:lang w:eastAsia="he-IL"/>
        </w:rPr>
        <w:t xml:space="preserve"> כל דבר עלול לאפיין.</w:t>
      </w:r>
    </w:p>
    <w:p w:rsidR="00486985" w:rsidRPr="004E7E89" w:rsidRDefault="00486985" w:rsidP="00486985">
      <w:pPr>
        <w:rPr>
          <w:rtl/>
          <w:lang w:eastAsia="he-IL"/>
        </w:rPr>
      </w:pPr>
    </w:p>
    <w:p w:rsidR="00486985" w:rsidRPr="004E7E89" w:rsidRDefault="00486985" w:rsidP="00486985">
      <w:pPr>
        <w:pStyle w:val="af9"/>
        <w:keepNext/>
        <w:rPr>
          <w:rtl/>
          <w:lang w:eastAsia="he-IL"/>
        </w:rPr>
      </w:pPr>
      <w:bookmarkStart w:id="893" w:name="ET_guest_איל_זנדברג_110"/>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893"/>
    </w:p>
    <w:p w:rsidR="00486985" w:rsidRPr="004E7E89" w:rsidRDefault="00486985" w:rsidP="00486985">
      <w:pPr>
        <w:pStyle w:val="KeepWithNext"/>
        <w:rPr>
          <w:rtl/>
          <w:lang w:eastAsia="he-IL"/>
        </w:rPr>
      </w:pPr>
    </w:p>
    <w:p w:rsidR="00486985" w:rsidRPr="004E7E89" w:rsidRDefault="00486985" w:rsidP="002F744A">
      <w:pPr>
        <w:rPr>
          <w:rtl/>
          <w:lang w:eastAsia="he-IL"/>
        </w:rPr>
      </w:pPr>
      <w:r w:rsidRPr="004E7E89">
        <w:rPr>
          <w:rFonts w:hint="cs"/>
          <w:rtl/>
          <w:lang w:eastAsia="he-IL"/>
        </w:rPr>
        <w:t>להשתמש בביטוי "מאפיין",</w:t>
      </w:r>
      <w:r w:rsidR="002F744A" w:rsidRPr="004E7E89">
        <w:rPr>
          <w:rFonts w:hint="cs"/>
          <w:rtl/>
          <w:lang w:eastAsia="he-IL"/>
        </w:rPr>
        <w:t xml:space="preserve"> סליחה שאני אומר, בהערכה רבה </w:t>
      </w:r>
      <w:bookmarkStart w:id="894" w:name="_ETM_Q1_3900692"/>
      <w:bookmarkEnd w:id="894"/>
      <w:r w:rsidR="002F744A" w:rsidRPr="004E7E89">
        <w:rPr>
          <w:rFonts w:hint="cs"/>
          <w:rtl/>
          <w:lang w:eastAsia="he-IL"/>
        </w:rPr>
        <w:t>לעו"ד דן חי,</w:t>
      </w:r>
      <w:r w:rsidRPr="004E7E89">
        <w:rPr>
          <w:rFonts w:hint="cs"/>
          <w:rtl/>
          <w:lang w:eastAsia="he-IL"/>
        </w:rPr>
        <w:t xml:space="preserve"> זה </w:t>
      </w:r>
      <w:r w:rsidR="002F744A" w:rsidRPr="004E7E89">
        <w:rPr>
          <w:rFonts w:hint="cs"/>
          <w:rtl/>
          <w:lang w:eastAsia="he-IL"/>
        </w:rPr>
        <w:t xml:space="preserve">לחוקק את העבר, לא את העתיד. המיקום שלי </w:t>
      </w:r>
      <w:bookmarkStart w:id="895" w:name="_ETM_Q1_3907238"/>
      <w:bookmarkEnd w:id="895"/>
      <w:r w:rsidR="002F744A" w:rsidRPr="004E7E89">
        <w:rPr>
          <w:rFonts w:hint="cs"/>
          <w:rtl/>
          <w:lang w:eastAsia="he-IL"/>
        </w:rPr>
        <w:t xml:space="preserve">מאפיין אותי? זה שאני ממוקם ברח' הרצל 7, זה מאפיין אותי? זה לא מאפיין, </w:t>
      </w:r>
      <w:r w:rsidRPr="004E7E89">
        <w:rPr>
          <w:rFonts w:hint="cs"/>
          <w:rtl/>
          <w:lang w:eastAsia="he-IL"/>
        </w:rPr>
        <w:t>זה הגדרה צרה, אבל ברור לנו, כמו שאמר עו"ד גרסון</w:t>
      </w:r>
      <w:r w:rsidR="002F744A" w:rsidRPr="004E7E89">
        <w:rPr>
          <w:rFonts w:hint="cs"/>
          <w:rtl/>
          <w:lang w:eastAsia="he-IL"/>
        </w:rPr>
        <w:t xml:space="preserve">, המידע, העתיד הוא שהטכנולוגיה מסוגלת – </w:t>
      </w:r>
      <w:bookmarkStart w:id="896" w:name="_ETM_Q1_3918259"/>
      <w:bookmarkEnd w:id="896"/>
      <w:r w:rsidR="002F744A" w:rsidRPr="004E7E89">
        <w:rPr>
          <w:rFonts w:hint="cs"/>
          <w:rtl/>
          <w:lang w:eastAsia="he-IL"/>
        </w:rPr>
        <w:t xml:space="preserve">תוך כדי הדיון הזה מישהו מפתח איזה אלגוריתם </w:t>
      </w:r>
      <w:bookmarkStart w:id="897" w:name="_ETM_Q1_3921763"/>
      <w:bookmarkEnd w:id="897"/>
      <w:r w:rsidR="002F744A" w:rsidRPr="004E7E89">
        <w:rPr>
          <w:rFonts w:hint="cs"/>
          <w:rtl/>
          <w:lang w:eastAsia="he-IL"/>
        </w:rPr>
        <w:t xml:space="preserve">שמסוגל לעשות עיבוד שלא חשבנו קודם, שלוקח נתון, שהוא סתם </w:t>
      </w:r>
      <w:bookmarkStart w:id="898" w:name="_ETM_Q1_3925811"/>
      <w:bookmarkEnd w:id="898"/>
      <w:r w:rsidR="002F744A" w:rsidRPr="004E7E89">
        <w:rPr>
          <w:rFonts w:hint="cs"/>
          <w:rtl/>
          <w:lang w:eastAsia="he-IL"/>
        </w:rPr>
        <w:t xml:space="preserve">נתון שמתקשר לאדם ומספר משהו על האדם, על המהות שלו, </w:t>
      </w:r>
      <w:bookmarkStart w:id="899" w:name="_ETM_Q1_3928559"/>
      <w:bookmarkEnd w:id="899"/>
      <w:r w:rsidR="002F744A" w:rsidRPr="004E7E89">
        <w:rPr>
          <w:rFonts w:hint="cs"/>
          <w:rtl/>
          <w:lang w:eastAsia="he-IL"/>
        </w:rPr>
        <w:t>שעליה אנחנו רוצים להגן. לכן "מאפיין" זה מצומצם, זה אח</w:t>
      </w:r>
      <w:bookmarkStart w:id="900" w:name="_ETM_Q1_3932209"/>
      <w:bookmarkEnd w:id="900"/>
      <w:r w:rsidR="002F744A" w:rsidRPr="004E7E89">
        <w:rPr>
          <w:rFonts w:hint="cs"/>
          <w:rtl/>
          <w:lang w:eastAsia="he-IL"/>
        </w:rPr>
        <w:t xml:space="preserve">ורה, זה התעלמות מטכנולוגיה מתפתחת, זה גם לא מה </w:t>
      </w:r>
      <w:bookmarkStart w:id="901" w:name="_ETM_Q1_3935917"/>
      <w:bookmarkEnd w:id="901"/>
      <w:r w:rsidR="002F744A" w:rsidRPr="004E7E89">
        <w:rPr>
          <w:rFonts w:hint="cs"/>
          <w:rtl/>
          <w:lang w:eastAsia="he-IL"/>
        </w:rPr>
        <w:t>שנהוג בעולם, ולכן אני חושב שזה מחטיא את המטרה.</w:t>
      </w:r>
    </w:p>
    <w:p w:rsidR="000F03EC" w:rsidRPr="004E7E89" w:rsidRDefault="000F03EC" w:rsidP="00486985">
      <w:pPr>
        <w:rPr>
          <w:rtl/>
          <w:lang w:eastAsia="he-IL"/>
        </w:rPr>
      </w:pPr>
    </w:p>
    <w:p w:rsidR="000F03EC" w:rsidRPr="004E7E89" w:rsidRDefault="000F03EC" w:rsidP="000F03EC">
      <w:pPr>
        <w:pStyle w:val="af9"/>
        <w:keepNext/>
        <w:rPr>
          <w:rtl/>
          <w:lang w:eastAsia="he-IL"/>
        </w:rPr>
      </w:pPr>
      <w:r w:rsidRPr="004E7E89">
        <w:rPr>
          <w:rStyle w:val="TagStyle"/>
          <w:rtl/>
        </w:rPr>
        <w:t xml:space="preserve">&lt;&lt;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p>
    <w:p w:rsidR="000F03EC" w:rsidRPr="004E7E89" w:rsidRDefault="000F03EC" w:rsidP="000F03EC">
      <w:pPr>
        <w:pStyle w:val="KeepWithNext"/>
        <w:rPr>
          <w:rtl/>
          <w:lang w:eastAsia="he-IL"/>
        </w:rPr>
      </w:pPr>
    </w:p>
    <w:p w:rsidR="000F03EC" w:rsidRPr="004E7E89" w:rsidRDefault="000F03EC" w:rsidP="000F03EC">
      <w:pPr>
        <w:rPr>
          <w:rtl/>
          <w:lang w:eastAsia="he-IL"/>
        </w:rPr>
      </w:pPr>
      <w:r w:rsidRPr="004E7E89">
        <w:rPr>
          <w:rFonts w:hint="cs"/>
          <w:rtl/>
          <w:lang w:eastAsia="he-IL"/>
        </w:rPr>
        <w:t>גם השיטה</w:t>
      </w:r>
      <w:r w:rsidR="002F744A" w:rsidRPr="004E7E89">
        <w:rPr>
          <w:rFonts w:hint="cs"/>
          <w:rtl/>
          <w:lang w:eastAsia="he-IL"/>
        </w:rPr>
        <w:t xml:space="preserve"> </w:t>
      </w:r>
      <w:bookmarkStart w:id="902" w:name="_ETM_Q1_3941244"/>
      <w:bookmarkEnd w:id="902"/>
      <w:r w:rsidR="002F744A" w:rsidRPr="004E7E89">
        <w:rPr>
          <w:rFonts w:hint="cs"/>
          <w:rtl/>
          <w:lang w:eastAsia="he-IL"/>
        </w:rPr>
        <w:t>השלטת בעולם.</w:t>
      </w:r>
    </w:p>
    <w:p w:rsidR="000F03EC" w:rsidRPr="004E7E89" w:rsidRDefault="000F03EC" w:rsidP="006950FC">
      <w:pPr>
        <w:rPr>
          <w:rtl/>
          <w:lang w:eastAsia="he-IL"/>
        </w:rPr>
      </w:pPr>
    </w:p>
    <w:p w:rsidR="002F744A" w:rsidRPr="004E7E89" w:rsidRDefault="002F744A" w:rsidP="002F744A">
      <w:pPr>
        <w:pStyle w:val="af6"/>
        <w:keepNext/>
        <w:rPr>
          <w:rtl/>
        </w:rPr>
      </w:pPr>
      <w:bookmarkStart w:id="903" w:name="ET_yor_6156_333"/>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903"/>
    </w:p>
    <w:p w:rsidR="002F744A" w:rsidRPr="004E7E89" w:rsidRDefault="002F744A" w:rsidP="002F744A">
      <w:pPr>
        <w:pStyle w:val="KeepWithNext"/>
        <w:rPr>
          <w:rtl/>
          <w:lang w:eastAsia="he-IL"/>
        </w:rPr>
      </w:pPr>
    </w:p>
    <w:p w:rsidR="002F744A" w:rsidRPr="004E7E89" w:rsidRDefault="002F744A" w:rsidP="002F744A">
      <w:pPr>
        <w:rPr>
          <w:rtl/>
          <w:lang w:eastAsia="he-IL"/>
        </w:rPr>
      </w:pPr>
      <w:bookmarkStart w:id="904" w:name="_ETM_Q1_3948467"/>
      <w:bookmarkEnd w:id="904"/>
      <w:r w:rsidRPr="004E7E89">
        <w:rPr>
          <w:rFonts w:hint="cs"/>
          <w:rtl/>
          <w:lang w:eastAsia="he-IL"/>
        </w:rPr>
        <w:t>אנחנו ממשיכים הלאה.</w:t>
      </w:r>
    </w:p>
    <w:p w:rsidR="002F744A" w:rsidRPr="004E7E89" w:rsidRDefault="002F744A" w:rsidP="002F744A">
      <w:pPr>
        <w:rPr>
          <w:rtl/>
          <w:lang w:eastAsia="he-IL"/>
        </w:rPr>
      </w:pPr>
      <w:bookmarkStart w:id="905" w:name="_ETM_Q1_3948741"/>
      <w:bookmarkStart w:id="906" w:name="_ETM_Q1_3948797"/>
      <w:bookmarkEnd w:id="905"/>
      <w:bookmarkEnd w:id="906"/>
    </w:p>
    <w:p w:rsidR="002F744A" w:rsidRPr="004E7E89" w:rsidRDefault="002F744A" w:rsidP="002F744A">
      <w:pPr>
        <w:pStyle w:val="a4"/>
        <w:keepNext/>
        <w:rPr>
          <w:rtl/>
        </w:rPr>
      </w:pPr>
      <w:bookmarkStart w:id="907" w:name="ET_speaker_נעמה_מנחמי_334"/>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907"/>
    </w:p>
    <w:p w:rsidR="002F744A" w:rsidRPr="004E7E89" w:rsidRDefault="002F744A" w:rsidP="002F744A">
      <w:pPr>
        <w:pStyle w:val="KeepWithNext"/>
        <w:rPr>
          <w:rtl/>
          <w:lang w:eastAsia="he-IL"/>
        </w:rPr>
      </w:pPr>
    </w:p>
    <w:p w:rsidR="002F744A" w:rsidRPr="004E7E89" w:rsidRDefault="002F744A" w:rsidP="002F744A">
      <w:pPr>
        <w:rPr>
          <w:rtl/>
          <w:lang w:eastAsia="he-IL"/>
        </w:rPr>
      </w:pPr>
      <w:bookmarkStart w:id="908" w:name="_ETM_Q1_3950043"/>
      <w:bookmarkStart w:id="909" w:name="_ETM_Q1_3950087"/>
      <w:bookmarkEnd w:id="908"/>
      <w:bookmarkEnd w:id="909"/>
      <w:r w:rsidRPr="004E7E89">
        <w:rPr>
          <w:rFonts w:hint="cs"/>
          <w:rtl/>
          <w:lang w:eastAsia="he-IL"/>
        </w:rPr>
        <w:t>נעבור להגדרה המוצעת של מאגר מידע: "</w:t>
      </w:r>
      <w:r w:rsidRPr="004E7E89">
        <w:rPr>
          <w:rFonts w:hint="cs"/>
          <w:rtl/>
        </w:rPr>
        <w:t>'</w:t>
      </w:r>
      <w:r w:rsidRPr="004E7E89">
        <w:rPr>
          <w:rtl/>
        </w:rPr>
        <w:t>מאגר מידע</w:t>
      </w:r>
      <w:r w:rsidRPr="004E7E89">
        <w:rPr>
          <w:rFonts w:hint="cs"/>
          <w:rtl/>
        </w:rPr>
        <w:t>'</w:t>
      </w:r>
      <w:r w:rsidRPr="004E7E89">
        <w:rPr>
          <w:rtl/>
        </w:rPr>
        <w:t xml:space="preserve"> – אוסף פרטי מידע המוחזק באמצעי דיגיטלי, למעט אוסף לשימוש אישי שאינו למטרות עסק</w:t>
      </w:r>
      <w:r w:rsidRPr="004E7E89">
        <w:rPr>
          <w:rFonts w:hint="cs"/>
          <w:rtl/>
          <w:lang w:eastAsia="he-IL"/>
        </w:rPr>
        <w:t>."</w:t>
      </w:r>
    </w:p>
    <w:p w:rsidR="002F744A" w:rsidRPr="004E7E89" w:rsidRDefault="002F744A" w:rsidP="002F744A">
      <w:pPr>
        <w:rPr>
          <w:rtl/>
          <w:lang w:eastAsia="he-IL"/>
        </w:rPr>
      </w:pPr>
    </w:p>
    <w:p w:rsidR="000F03EC" w:rsidRPr="004E7E89" w:rsidRDefault="000F03EC" w:rsidP="000F03EC">
      <w:pPr>
        <w:pStyle w:val="af9"/>
        <w:keepNext/>
        <w:rPr>
          <w:rtl/>
          <w:lang w:eastAsia="he-IL"/>
        </w:rPr>
      </w:pPr>
      <w:bookmarkStart w:id="910" w:name="ET_guest_איל_זנדברג_114"/>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910"/>
    </w:p>
    <w:p w:rsidR="000F03EC" w:rsidRPr="004E7E89" w:rsidRDefault="000F03EC" w:rsidP="000F03EC">
      <w:pPr>
        <w:pStyle w:val="KeepWithNext"/>
        <w:rPr>
          <w:rtl/>
          <w:lang w:eastAsia="he-IL"/>
        </w:rPr>
      </w:pPr>
    </w:p>
    <w:p w:rsidR="000F03EC" w:rsidRPr="004E7E89" w:rsidRDefault="000F03EC" w:rsidP="000F03EC">
      <w:pPr>
        <w:rPr>
          <w:rtl/>
          <w:lang w:eastAsia="he-IL"/>
        </w:rPr>
      </w:pPr>
      <w:r w:rsidRPr="004E7E89">
        <w:rPr>
          <w:rFonts w:hint="cs"/>
          <w:rtl/>
          <w:lang w:eastAsia="he-IL"/>
        </w:rPr>
        <w:t>הייתה התלבטות</w:t>
      </w:r>
      <w:r w:rsidR="002F744A" w:rsidRPr="004E7E89">
        <w:rPr>
          <w:rFonts w:hint="cs"/>
          <w:rtl/>
          <w:lang w:eastAsia="he-IL"/>
        </w:rPr>
        <w:t xml:space="preserve"> אם לשמר את המושג של "מאגר מידע", </w:t>
      </w:r>
      <w:bookmarkStart w:id="911" w:name="_ETM_Q1_3973276"/>
      <w:bookmarkEnd w:id="911"/>
      <w:r w:rsidR="002F744A" w:rsidRPr="004E7E89">
        <w:rPr>
          <w:rFonts w:hint="cs"/>
          <w:rtl/>
          <w:lang w:eastAsia="he-IL"/>
        </w:rPr>
        <w:t xml:space="preserve">והחלטנו שכרגע כן, לא לעבור לדיבור כללי על עיבוד מידע בכל הקשר שהוא. יכול להיות שבשלב </w:t>
      </w:r>
      <w:bookmarkStart w:id="912" w:name="_ETM_Q1_3980632"/>
      <w:bookmarkEnd w:id="912"/>
      <w:r w:rsidR="002F744A" w:rsidRPr="004E7E89">
        <w:rPr>
          <w:rFonts w:hint="cs"/>
          <w:rtl/>
          <w:lang w:eastAsia="he-IL"/>
        </w:rPr>
        <w:t xml:space="preserve">הבא גם בזה נעשה סדר. מכיוון שאנחנו משמרים את המושג, </w:t>
      </w:r>
      <w:bookmarkStart w:id="913" w:name="_ETM_Q1_3983602"/>
      <w:bookmarkEnd w:id="913"/>
      <w:r w:rsidR="002F744A" w:rsidRPr="004E7E89">
        <w:rPr>
          <w:rFonts w:hint="cs"/>
          <w:rtl/>
          <w:lang w:eastAsia="he-IL"/>
        </w:rPr>
        <w:t xml:space="preserve">בטח אנחנו לא מוסיפים איזה אי-בהירות לשוק. השוק מכיר </w:t>
      </w:r>
      <w:bookmarkStart w:id="914" w:name="_ETM_Q1_3986862"/>
      <w:bookmarkEnd w:id="914"/>
      <w:r w:rsidR="002F744A" w:rsidRPr="004E7E89">
        <w:rPr>
          <w:rFonts w:hint="cs"/>
          <w:rtl/>
          <w:lang w:eastAsia="he-IL"/>
        </w:rPr>
        <w:t xml:space="preserve">את המושג הזה, עובד לפיו. כל עוד ההחלטה היא בשלב </w:t>
      </w:r>
      <w:bookmarkStart w:id="915" w:name="_ETM_Q1_3992022"/>
      <w:bookmarkEnd w:id="915"/>
      <w:r w:rsidR="002F744A" w:rsidRPr="004E7E89">
        <w:rPr>
          <w:rFonts w:hint="cs"/>
          <w:rtl/>
          <w:lang w:eastAsia="he-IL"/>
        </w:rPr>
        <w:t>הזה, לפחות זאת ההצעה הממשלתית, לא לבטל באופן מוחלט את</w:t>
      </w:r>
      <w:bookmarkStart w:id="916" w:name="_ETM_Q1_3995910"/>
      <w:bookmarkEnd w:id="916"/>
      <w:r w:rsidR="002F744A" w:rsidRPr="004E7E89">
        <w:rPr>
          <w:rFonts w:hint="cs"/>
          <w:rtl/>
          <w:lang w:eastAsia="he-IL"/>
        </w:rPr>
        <w:t xml:space="preserve"> חובת הרישום, ואולי תרצו לשמוע גם את ראש הרשות, נציגי </w:t>
      </w:r>
      <w:bookmarkStart w:id="917" w:name="_ETM_Q1_3998572"/>
      <w:bookmarkEnd w:id="917"/>
      <w:r w:rsidR="002F744A" w:rsidRPr="004E7E89">
        <w:rPr>
          <w:rFonts w:hint="cs"/>
          <w:rtl/>
          <w:lang w:eastAsia="he-IL"/>
        </w:rPr>
        <w:t xml:space="preserve">הרשות בהקשר של חובת הרישום, העמדה העקרונית כרגע שאנחנו </w:t>
      </w:r>
      <w:bookmarkStart w:id="918" w:name="_ETM_Q1_4001962"/>
      <w:bookmarkEnd w:id="918"/>
      <w:r w:rsidR="002F744A" w:rsidRPr="004E7E89">
        <w:rPr>
          <w:rFonts w:hint="cs"/>
          <w:rtl/>
          <w:lang w:eastAsia="he-IL"/>
        </w:rPr>
        <w:t xml:space="preserve">מצמצמים את חובת הרישום, כדי להקל על השוק, אבל לא </w:t>
      </w:r>
      <w:bookmarkStart w:id="919" w:name="_ETM_Q1_4004404"/>
      <w:bookmarkEnd w:id="919"/>
      <w:r w:rsidR="002F744A" w:rsidRPr="004E7E89">
        <w:rPr>
          <w:rFonts w:hint="cs"/>
          <w:rtl/>
          <w:lang w:eastAsia="he-IL"/>
        </w:rPr>
        <w:t xml:space="preserve">מבטלים אותה לחלוטין, ולכן ההגדרה של "מאגר מידע" היא הגדרה </w:t>
      </w:r>
      <w:bookmarkStart w:id="920" w:name="_ETM_Q1_4010026"/>
      <w:bookmarkEnd w:id="920"/>
      <w:r w:rsidR="002F744A" w:rsidRPr="004E7E89">
        <w:rPr>
          <w:rFonts w:hint="cs"/>
          <w:rtl/>
          <w:lang w:eastAsia="he-IL"/>
        </w:rPr>
        <w:t>שאנחנו עדיין זקוקים לה, ולכן היא כאן.</w:t>
      </w:r>
    </w:p>
    <w:p w:rsidR="00590C7E" w:rsidRPr="004E7E89" w:rsidRDefault="00590C7E" w:rsidP="00590C7E">
      <w:pPr>
        <w:rPr>
          <w:rtl/>
          <w:lang w:eastAsia="he-IL"/>
        </w:rPr>
      </w:pPr>
    </w:p>
    <w:p w:rsidR="00F3715F" w:rsidRPr="004E7E89" w:rsidRDefault="00F3715F" w:rsidP="00F3715F">
      <w:pPr>
        <w:pStyle w:val="af6"/>
        <w:keepNext/>
        <w:rPr>
          <w:rtl/>
        </w:rPr>
      </w:pPr>
      <w:bookmarkStart w:id="921" w:name="ET_yor_6156_11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921"/>
    </w:p>
    <w:p w:rsidR="00F3715F" w:rsidRPr="004E7E89" w:rsidRDefault="00F3715F" w:rsidP="00F3715F">
      <w:pPr>
        <w:pStyle w:val="KeepWithNext"/>
        <w:rPr>
          <w:rtl/>
          <w:lang w:eastAsia="he-IL"/>
        </w:rPr>
      </w:pPr>
    </w:p>
    <w:p w:rsidR="00AD1232" w:rsidRPr="004E7E89" w:rsidRDefault="00AD1232" w:rsidP="00AD1232">
      <w:pPr>
        <w:rPr>
          <w:rtl/>
          <w:lang w:eastAsia="he-IL"/>
        </w:rPr>
      </w:pPr>
      <w:bookmarkStart w:id="922" w:name="_ETM_Q1_4013697"/>
      <w:bookmarkStart w:id="923" w:name="_ETM_Q1_4013757"/>
      <w:bookmarkEnd w:id="922"/>
      <w:bookmarkEnd w:id="923"/>
      <w:r w:rsidRPr="004E7E89">
        <w:rPr>
          <w:rFonts w:hint="cs"/>
          <w:rtl/>
          <w:lang w:eastAsia="he-IL"/>
        </w:rPr>
        <w:t xml:space="preserve">האם אנחנו לא נמצאים במצב שבו אנחנו משמרים </w:t>
      </w:r>
      <w:bookmarkStart w:id="924" w:name="_ETM_Q1_4018422"/>
      <w:bookmarkEnd w:id="924"/>
      <w:r w:rsidRPr="004E7E89">
        <w:rPr>
          <w:rFonts w:hint="cs"/>
          <w:rtl/>
          <w:lang w:eastAsia="he-IL"/>
        </w:rPr>
        <w:t xml:space="preserve">את חובת הרישום, גם אם בהיקפים הרבה יותר מצומצמים, </w:t>
      </w:r>
      <w:bookmarkStart w:id="925" w:name="_ETM_Q1_4023512"/>
      <w:bookmarkEnd w:id="925"/>
      <w:r w:rsidRPr="004E7E89">
        <w:rPr>
          <w:rFonts w:hint="cs"/>
          <w:rtl/>
          <w:lang w:eastAsia="he-IL"/>
        </w:rPr>
        <w:t xml:space="preserve">רק על מנת לפטור את עצמנו מהצורך לעבור להגדרות </w:t>
      </w:r>
      <w:bookmarkStart w:id="926" w:name="_ETM_Q1_4027331"/>
      <w:bookmarkEnd w:id="926"/>
      <w:r w:rsidRPr="004E7E89">
        <w:rPr>
          <w:rFonts w:hint="cs"/>
          <w:rtl/>
          <w:lang w:eastAsia="he-IL"/>
        </w:rPr>
        <w:t>שמתמקדות בעיבוד המידע האסור?</w:t>
      </w:r>
    </w:p>
    <w:p w:rsidR="00F3715F" w:rsidRPr="004E7E89" w:rsidRDefault="00F3715F" w:rsidP="00F3715F">
      <w:pPr>
        <w:rPr>
          <w:rtl/>
          <w:lang w:eastAsia="he-IL"/>
        </w:rPr>
      </w:pPr>
    </w:p>
    <w:p w:rsidR="00F3715F" w:rsidRPr="004E7E89" w:rsidRDefault="00F3715F" w:rsidP="00F3715F">
      <w:pPr>
        <w:pStyle w:val="af9"/>
        <w:keepNext/>
        <w:rPr>
          <w:rtl/>
          <w:lang w:eastAsia="he-IL"/>
        </w:rPr>
      </w:pPr>
      <w:bookmarkStart w:id="927" w:name="ET_guest_איל_זנדברג_116"/>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927"/>
    </w:p>
    <w:p w:rsidR="00F3715F" w:rsidRPr="004E7E89" w:rsidRDefault="00F3715F" w:rsidP="00F3715F">
      <w:pPr>
        <w:pStyle w:val="KeepWithNext"/>
        <w:rPr>
          <w:rtl/>
          <w:lang w:eastAsia="he-IL"/>
        </w:rPr>
      </w:pPr>
    </w:p>
    <w:p w:rsidR="00F3715F" w:rsidRPr="004E7E89" w:rsidRDefault="00F3715F" w:rsidP="00F3715F">
      <w:pPr>
        <w:rPr>
          <w:rtl/>
          <w:lang w:eastAsia="he-IL"/>
        </w:rPr>
      </w:pPr>
      <w:r w:rsidRPr="004E7E89">
        <w:rPr>
          <w:rFonts w:hint="cs"/>
          <w:rtl/>
          <w:lang w:eastAsia="he-IL"/>
        </w:rPr>
        <w:t>הנימוק הוא לא טכני לחלוטין</w:t>
      </w:r>
      <w:r w:rsidR="00AD1232" w:rsidRPr="004E7E89">
        <w:rPr>
          <w:rFonts w:hint="cs"/>
          <w:rtl/>
          <w:lang w:eastAsia="he-IL"/>
        </w:rPr>
        <w:t>.</w:t>
      </w:r>
    </w:p>
    <w:p w:rsidR="00F3715F" w:rsidRPr="004E7E89" w:rsidRDefault="00F3715F" w:rsidP="00F3715F">
      <w:pPr>
        <w:rPr>
          <w:rtl/>
          <w:lang w:eastAsia="he-IL"/>
        </w:rPr>
      </w:pPr>
    </w:p>
    <w:p w:rsidR="00F3715F" w:rsidRPr="004E7E89" w:rsidRDefault="00F3715F" w:rsidP="00F3715F">
      <w:pPr>
        <w:pStyle w:val="af6"/>
        <w:keepNext/>
        <w:rPr>
          <w:rtl/>
        </w:rPr>
      </w:pPr>
      <w:bookmarkStart w:id="928" w:name="ET_yor_6156_11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928"/>
    </w:p>
    <w:p w:rsidR="00F3715F" w:rsidRPr="004E7E89" w:rsidRDefault="00F3715F" w:rsidP="00F3715F">
      <w:pPr>
        <w:pStyle w:val="KeepWithNext"/>
        <w:rPr>
          <w:rtl/>
          <w:lang w:eastAsia="he-IL"/>
        </w:rPr>
      </w:pPr>
    </w:p>
    <w:p w:rsidR="00F3715F" w:rsidRPr="004E7E89" w:rsidRDefault="00AD1232" w:rsidP="00AD1232">
      <w:pPr>
        <w:rPr>
          <w:rtl/>
          <w:lang w:eastAsia="he-IL"/>
        </w:rPr>
      </w:pPr>
      <w:bookmarkStart w:id="929" w:name="_ETM_Q1_4032727"/>
      <w:bookmarkStart w:id="930" w:name="_ETM_Q1_4032814"/>
      <w:bookmarkEnd w:id="929"/>
      <w:bookmarkEnd w:id="930"/>
      <w:r w:rsidRPr="004E7E89">
        <w:rPr>
          <w:rFonts w:hint="cs"/>
          <w:rtl/>
          <w:lang w:eastAsia="he-IL"/>
        </w:rPr>
        <w:t xml:space="preserve">שום דבר פה הוא לא טכני, השאלה </w:t>
      </w:r>
      <w:bookmarkStart w:id="931" w:name="_ETM_Q1_4035675"/>
      <w:bookmarkEnd w:id="931"/>
      <w:r w:rsidRPr="004E7E89">
        <w:rPr>
          <w:rFonts w:hint="cs"/>
          <w:rtl/>
          <w:lang w:eastAsia="he-IL"/>
        </w:rPr>
        <w:t>אם לא היה ראוי להסתער על המשימה ולעבור משפה של</w:t>
      </w:r>
      <w:bookmarkStart w:id="932" w:name="_ETM_Q1_4041637"/>
      <w:bookmarkEnd w:id="932"/>
      <w:r w:rsidRPr="004E7E89">
        <w:rPr>
          <w:rFonts w:hint="cs"/>
          <w:rtl/>
          <w:lang w:eastAsia="he-IL"/>
        </w:rPr>
        <w:t xml:space="preserve"> מאגרי מידע ושימוש בהם </w:t>
      </w:r>
      <w:r w:rsidR="00F3715F" w:rsidRPr="004E7E89">
        <w:rPr>
          <w:rFonts w:hint="cs"/>
          <w:rtl/>
          <w:lang w:eastAsia="he-IL"/>
        </w:rPr>
        <w:t xml:space="preserve">לשפה יותר מתקדמת היום של </w:t>
      </w:r>
      <w:r w:rsidRPr="004E7E89">
        <w:rPr>
          <w:rFonts w:hint="cs"/>
          <w:rtl/>
          <w:lang w:eastAsia="he-IL"/>
        </w:rPr>
        <w:t>עיבודים מותרים ועיבודים אסורים?</w:t>
      </w:r>
    </w:p>
    <w:p w:rsidR="00F3715F" w:rsidRPr="004E7E89" w:rsidRDefault="00F3715F" w:rsidP="00F3715F">
      <w:pPr>
        <w:rPr>
          <w:rtl/>
          <w:lang w:eastAsia="he-IL"/>
        </w:rPr>
      </w:pPr>
    </w:p>
    <w:p w:rsidR="00F3715F" w:rsidRPr="004E7E89" w:rsidRDefault="00F3715F" w:rsidP="00F3715F">
      <w:pPr>
        <w:pStyle w:val="af9"/>
        <w:keepNext/>
        <w:rPr>
          <w:rtl/>
          <w:lang w:eastAsia="he-IL"/>
        </w:rPr>
      </w:pPr>
      <w:bookmarkStart w:id="933" w:name="ET_guest_איל_זנדברג_118"/>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933"/>
    </w:p>
    <w:p w:rsidR="00F3715F" w:rsidRPr="004E7E89" w:rsidRDefault="00F3715F" w:rsidP="00F3715F">
      <w:pPr>
        <w:pStyle w:val="KeepWithNext"/>
        <w:rPr>
          <w:rtl/>
          <w:lang w:eastAsia="he-IL"/>
        </w:rPr>
      </w:pPr>
    </w:p>
    <w:p w:rsidR="00F3715F" w:rsidRPr="004E7E89" w:rsidRDefault="00F3715F" w:rsidP="00F3715F">
      <w:pPr>
        <w:rPr>
          <w:rtl/>
          <w:lang w:eastAsia="he-IL"/>
        </w:rPr>
      </w:pPr>
      <w:r w:rsidRPr="004E7E89">
        <w:rPr>
          <w:rFonts w:hint="cs"/>
          <w:rtl/>
          <w:lang w:eastAsia="he-IL"/>
        </w:rPr>
        <w:t>המשימה היא לא להתאים את המושגים. זו שאלה עקרונית</w:t>
      </w:r>
      <w:r w:rsidR="00AD1232" w:rsidRPr="004E7E89">
        <w:rPr>
          <w:rFonts w:hint="cs"/>
          <w:rtl/>
          <w:lang w:eastAsia="he-IL"/>
        </w:rPr>
        <w:t xml:space="preserve">. מה התכלית </w:t>
      </w:r>
      <w:bookmarkStart w:id="934" w:name="_ETM_Q1_4055605"/>
      <w:bookmarkEnd w:id="934"/>
      <w:r w:rsidR="00AD1232" w:rsidRPr="004E7E89">
        <w:rPr>
          <w:rFonts w:hint="cs"/>
          <w:rtl/>
          <w:lang w:eastAsia="he-IL"/>
        </w:rPr>
        <w:t>של הרישום? האם התכלית הזאת חשובה? האם היא מושגת באמצעים חלופיים? והאם העמדנו את האמצעים החלופיים?</w:t>
      </w:r>
    </w:p>
    <w:p w:rsidR="00F3715F" w:rsidRPr="004E7E89" w:rsidRDefault="00F3715F" w:rsidP="00F3715F">
      <w:pPr>
        <w:rPr>
          <w:rtl/>
          <w:lang w:eastAsia="he-IL"/>
        </w:rPr>
      </w:pPr>
    </w:p>
    <w:p w:rsidR="00F3715F" w:rsidRPr="004E7E89" w:rsidRDefault="00F3715F" w:rsidP="00F3715F">
      <w:pPr>
        <w:pStyle w:val="af9"/>
        <w:keepNext/>
        <w:rPr>
          <w:rtl/>
          <w:lang w:eastAsia="he-IL"/>
        </w:rPr>
      </w:pPr>
      <w:bookmarkStart w:id="935" w:name="ET_guest_583520_119"/>
      <w:r w:rsidRPr="004E7E89">
        <w:rPr>
          <w:rStyle w:val="TagStyle"/>
          <w:rtl/>
        </w:rPr>
        <w:t xml:space="preserve"> &lt;&lt; אורח &gt;&gt; </w:t>
      </w:r>
      <w:r w:rsidRPr="004E7E89">
        <w:rPr>
          <w:rtl/>
          <w:lang w:eastAsia="he-IL"/>
        </w:rPr>
        <w:t>גלעד סממה:</w:t>
      </w:r>
      <w:r w:rsidRPr="004E7E89">
        <w:rPr>
          <w:rStyle w:val="TagStyle"/>
          <w:rtl/>
        </w:rPr>
        <w:t xml:space="preserve"> &lt;&lt; אורח &gt;&gt;</w:t>
      </w:r>
      <w:r w:rsidRPr="004E7E89">
        <w:rPr>
          <w:rtl/>
          <w:lang w:eastAsia="he-IL"/>
        </w:rPr>
        <w:t xml:space="preserve">   </w:t>
      </w:r>
      <w:bookmarkEnd w:id="935"/>
    </w:p>
    <w:p w:rsidR="00F3715F" w:rsidRPr="004E7E89" w:rsidRDefault="00F3715F" w:rsidP="00F3715F">
      <w:pPr>
        <w:pStyle w:val="KeepWithNext"/>
        <w:rPr>
          <w:rtl/>
          <w:lang w:eastAsia="he-IL"/>
        </w:rPr>
      </w:pPr>
    </w:p>
    <w:p w:rsidR="00F3715F" w:rsidRPr="004E7E89" w:rsidRDefault="00F3715F" w:rsidP="00AD1232">
      <w:pPr>
        <w:rPr>
          <w:rtl/>
          <w:lang w:eastAsia="he-IL"/>
        </w:rPr>
      </w:pPr>
      <w:r w:rsidRPr="004E7E89">
        <w:rPr>
          <w:rFonts w:hint="cs"/>
          <w:rtl/>
          <w:lang w:eastAsia="he-IL"/>
        </w:rPr>
        <w:t xml:space="preserve">רק במילה אחת, הנושא הרי הוא בבחינה, אנחנו מודעים כולנו </w:t>
      </w:r>
      <w:r w:rsidR="00AD1232" w:rsidRPr="004E7E89">
        <w:rPr>
          <w:rFonts w:hint="cs"/>
          <w:rtl/>
          <w:lang w:eastAsia="he-IL"/>
        </w:rPr>
        <w:t xml:space="preserve">לכך </w:t>
      </w:r>
      <w:r w:rsidRPr="004E7E89">
        <w:rPr>
          <w:rFonts w:hint="cs"/>
          <w:rtl/>
          <w:lang w:eastAsia="he-IL"/>
        </w:rPr>
        <w:t>שהתיקון הבא הוא תיקון 15</w:t>
      </w:r>
      <w:r w:rsidR="00AD1232" w:rsidRPr="004E7E89">
        <w:rPr>
          <w:rFonts w:hint="cs"/>
          <w:rtl/>
          <w:lang w:eastAsia="he-IL"/>
        </w:rPr>
        <w:t xml:space="preserve">, ואנחנו עובדים </w:t>
      </w:r>
      <w:bookmarkStart w:id="936" w:name="_ETM_Q1_4076377"/>
      <w:bookmarkEnd w:id="936"/>
      <w:r w:rsidR="00AD1232" w:rsidRPr="004E7E89">
        <w:rPr>
          <w:rFonts w:hint="cs"/>
          <w:rtl/>
          <w:lang w:eastAsia="he-IL"/>
        </w:rPr>
        <w:t xml:space="preserve">עליו במשרדי הממשלה. </w:t>
      </w:r>
      <w:r w:rsidRPr="004E7E89">
        <w:rPr>
          <w:rFonts w:hint="cs"/>
          <w:rtl/>
          <w:lang w:eastAsia="he-IL"/>
        </w:rPr>
        <w:t xml:space="preserve">סברנו שצריך לצמצם את חובת הרישום, </w:t>
      </w:r>
      <w:r w:rsidR="00AD1232" w:rsidRPr="004E7E89">
        <w:rPr>
          <w:rFonts w:hint="cs"/>
          <w:rtl/>
          <w:lang w:eastAsia="he-IL"/>
        </w:rPr>
        <w:t xml:space="preserve">ויש כאן אגב צמצום משמעותי, </w:t>
      </w:r>
      <w:r w:rsidRPr="004E7E89">
        <w:rPr>
          <w:rFonts w:hint="cs"/>
          <w:rtl/>
          <w:lang w:eastAsia="he-IL"/>
        </w:rPr>
        <w:t xml:space="preserve">אבל אנחנו עדיין לא מצויים במצב שבו שקללנו את כל המונחים של תיקון 15 </w:t>
      </w:r>
      <w:r w:rsidR="00AD1232" w:rsidRPr="004E7E89">
        <w:rPr>
          <w:rFonts w:hint="cs"/>
          <w:rtl/>
          <w:lang w:eastAsia="he-IL"/>
        </w:rPr>
        <w:t xml:space="preserve">כדי </w:t>
      </w:r>
      <w:r w:rsidRPr="004E7E89">
        <w:rPr>
          <w:rFonts w:hint="cs"/>
          <w:rtl/>
          <w:lang w:eastAsia="he-IL"/>
        </w:rPr>
        <w:t>להגיד שיש לנו עוגן אחר</w:t>
      </w:r>
      <w:r w:rsidR="00AD1232" w:rsidRPr="004E7E89">
        <w:rPr>
          <w:rFonts w:hint="cs"/>
          <w:rtl/>
          <w:lang w:eastAsia="he-IL"/>
        </w:rPr>
        <w:t xml:space="preserve"> </w:t>
      </w:r>
      <w:bookmarkStart w:id="937" w:name="_ETM_Q1_4097394"/>
      <w:bookmarkEnd w:id="937"/>
      <w:r w:rsidR="00AD1232" w:rsidRPr="004E7E89">
        <w:rPr>
          <w:rFonts w:hint="cs"/>
          <w:rtl/>
          <w:lang w:eastAsia="he-IL"/>
        </w:rPr>
        <w:t xml:space="preserve">שמחליף את חובת הרישום. </w:t>
      </w:r>
      <w:r w:rsidRPr="004E7E89">
        <w:rPr>
          <w:rFonts w:hint="cs"/>
          <w:rtl/>
          <w:lang w:eastAsia="he-IL"/>
        </w:rPr>
        <w:t>הנושא בבחינה, אבל הכיוון הוא ברור, אנחנו מסמנים את הכיוון</w:t>
      </w:r>
      <w:r w:rsidR="00AD1232" w:rsidRPr="004E7E89">
        <w:rPr>
          <w:rFonts w:hint="cs"/>
          <w:rtl/>
          <w:lang w:eastAsia="he-IL"/>
        </w:rPr>
        <w:t xml:space="preserve">, אנחנו מסמנים אותה בצורה די </w:t>
      </w:r>
      <w:bookmarkStart w:id="938" w:name="_ETM_Q1_4106737"/>
      <w:bookmarkEnd w:id="938"/>
      <w:r w:rsidR="00AD1232" w:rsidRPr="004E7E89">
        <w:rPr>
          <w:rFonts w:hint="cs"/>
          <w:rtl/>
          <w:lang w:eastAsia="he-IL"/>
        </w:rPr>
        <w:t>משמעותית.</w:t>
      </w:r>
    </w:p>
    <w:p w:rsidR="00F3715F" w:rsidRPr="004E7E89" w:rsidRDefault="00F3715F" w:rsidP="00F3715F">
      <w:pPr>
        <w:rPr>
          <w:rtl/>
          <w:lang w:eastAsia="he-IL"/>
        </w:rPr>
      </w:pPr>
    </w:p>
    <w:p w:rsidR="00F3715F" w:rsidRPr="004E7E89" w:rsidRDefault="00F3715F" w:rsidP="00F3715F">
      <w:pPr>
        <w:pStyle w:val="af6"/>
        <w:keepNext/>
        <w:rPr>
          <w:rtl/>
        </w:rPr>
      </w:pPr>
      <w:bookmarkStart w:id="939" w:name="ET_yor_6156_120"/>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939"/>
    </w:p>
    <w:p w:rsidR="00F3715F" w:rsidRPr="004E7E89" w:rsidRDefault="00F3715F" w:rsidP="00F3715F">
      <w:pPr>
        <w:pStyle w:val="KeepWithNext"/>
        <w:rPr>
          <w:rtl/>
          <w:lang w:eastAsia="he-IL"/>
        </w:rPr>
      </w:pPr>
    </w:p>
    <w:p w:rsidR="00AD1232" w:rsidRPr="004E7E89" w:rsidRDefault="00AD1232" w:rsidP="00F3715F">
      <w:pPr>
        <w:rPr>
          <w:rtl/>
          <w:lang w:eastAsia="he-IL"/>
        </w:rPr>
      </w:pPr>
      <w:r w:rsidRPr="004E7E89">
        <w:rPr>
          <w:rFonts w:hint="cs"/>
          <w:rtl/>
          <w:lang w:eastAsia="he-IL"/>
        </w:rPr>
        <w:t xml:space="preserve">אני מבין שזה הכיוון, אבל היא הנותנת. האם באמת </w:t>
      </w:r>
      <w:bookmarkStart w:id="940" w:name="_ETM_Q1_4113705"/>
      <w:bookmarkEnd w:id="940"/>
      <w:r w:rsidRPr="004E7E89">
        <w:rPr>
          <w:rFonts w:hint="cs"/>
          <w:rtl/>
          <w:lang w:eastAsia="he-IL"/>
        </w:rPr>
        <w:t xml:space="preserve">שזה הכיוון כן רומז על היבט טכני? היבט טכני יכול להיות עוד לא </w:t>
      </w:r>
      <w:r w:rsidR="00142E64" w:rsidRPr="004E7E89">
        <w:rPr>
          <w:rFonts w:hint="cs"/>
          <w:rtl/>
          <w:lang w:eastAsia="he-IL"/>
        </w:rPr>
        <w:t>היה</w:t>
      </w:r>
      <w:r w:rsidRPr="004E7E89">
        <w:rPr>
          <w:rFonts w:hint="cs"/>
          <w:rtl/>
          <w:lang w:eastAsia="he-IL"/>
        </w:rPr>
        <w:t xml:space="preserve"> סיפק בידינו.</w:t>
      </w:r>
      <w:r w:rsidR="00142E64" w:rsidRPr="004E7E89">
        <w:rPr>
          <w:rFonts w:hint="cs"/>
          <w:rtl/>
          <w:lang w:eastAsia="he-IL"/>
        </w:rPr>
        <w:t xml:space="preserve"> נראה לנו תהליך פנים-ממשלתי יותר מורכב.</w:t>
      </w:r>
    </w:p>
    <w:p w:rsidR="00142E64" w:rsidRPr="004E7E89" w:rsidRDefault="00142E64" w:rsidP="00F3715F">
      <w:pPr>
        <w:rPr>
          <w:rtl/>
          <w:lang w:eastAsia="he-IL"/>
        </w:rPr>
      </w:pPr>
      <w:bookmarkStart w:id="941" w:name="_ETM_Q1_4124732"/>
      <w:bookmarkStart w:id="942" w:name="_ETM_Q1_4124788"/>
      <w:bookmarkStart w:id="943" w:name="_ETM_Q1_4124900"/>
      <w:bookmarkEnd w:id="941"/>
      <w:bookmarkEnd w:id="942"/>
      <w:bookmarkEnd w:id="943"/>
    </w:p>
    <w:p w:rsidR="00F3715F" w:rsidRPr="004E7E89" w:rsidRDefault="00142E64" w:rsidP="00142E64">
      <w:pPr>
        <w:rPr>
          <w:rtl/>
          <w:lang w:eastAsia="he-IL"/>
        </w:rPr>
      </w:pPr>
      <w:bookmarkStart w:id="944" w:name="_ETM_Q1_4124947"/>
      <w:bookmarkEnd w:id="944"/>
      <w:r w:rsidRPr="004E7E89">
        <w:rPr>
          <w:rFonts w:hint="cs"/>
          <w:rtl/>
          <w:lang w:eastAsia="he-IL"/>
        </w:rPr>
        <w:t xml:space="preserve">האם ברמת המהות, </w:t>
      </w:r>
      <w:bookmarkStart w:id="945" w:name="_ETM_Q1_4109969"/>
      <w:bookmarkStart w:id="946" w:name="_ETM_Q1_4110031"/>
      <w:bookmarkStart w:id="947" w:name="_ETM_Q1_4110144"/>
      <w:bookmarkStart w:id="948" w:name="_ETM_Q1_4110197"/>
      <w:bookmarkEnd w:id="945"/>
      <w:bookmarkEnd w:id="946"/>
      <w:bookmarkEnd w:id="947"/>
      <w:bookmarkEnd w:id="948"/>
      <w:r w:rsidR="00F3715F" w:rsidRPr="004E7E89">
        <w:rPr>
          <w:rFonts w:hint="cs"/>
          <w:rtl/>
          <w:lang w:eastAsia="he-IL"/>
        </w:rPr>
        <w:t>גם בהינתן הדין הישראלי אבל גם בהסתכלות על העולם שאיתו אנחנו משוחחים</w:t>
      </w:r>
      <w:r w:rsidRPr="004E7E89">
        <w:rPr>
          <w:rFonts w:hint="cs"/>
          <w:rtl/>
          <w:lang w:eastAsia="he-IL"/>
        </w:rPr>
        <w:t>,</w:t>
      </w:r>
      <w:r w:rsidR="00F3715F" w:rsidRPr="004E7E89">
        <w:rPr>
          <w:rFonts w:hint="cs"/>
          <w:rtl/>
          <w:lang w:eastAsia="he-IL"/>
        </w:rPr>
        <w:t xml:space="preserve"> מה עומד מאחורי</w:t>
      </w:r>
      <w:r w:rsidRPr="004E7E89">
        <w:rPr>
          <w:rFonts w:hint="cs"/>
          <w:rtl/>
          <w:lang w:eastAsia="he-IL"/>
        </w:rPr>
        <w:t xml:space="preserve"> הדרישה המהותית להישאר עם </w:t>
      </w:r>
      <w:bookmarkStart w:id="949" w:name="_ETM_Q1_4142926"/>
      <w:bookmarkEnd w:id="949"/>
      <w:r w:rsidRPr="004E7E89">
        <w:rPr>
          <w:rFonts w:hint="cs"/>
          <w:rtl/>
          <w:lang w:eastAsia="he-IL"/>
        </w:rPr>
        <w:t>חובת רישום?</w:t>
      </w:r>
    </w:p>
    <w:p w:rsidR="00F3715F" w:rsidRPr="004E7E89" w:rsidRDefault="00F3715F" w:rsidP="00F3715F">
      <w:pPr>
        <w:rPr>
          <w:rtl/>
          <w:lang w:eastAsia="he-IL"/>
        </w:rPr>
      </w:pPr>
    </w:p>
    <w:p w:rsidR="00F3715F" w:rsidRPr="004E7E89" w:rsidRDefault="00F3715F" w:rsidP="00F3715F">
      <w:pPr>
        <w:pStyle w:val="af9"/>
        <w:keepNext/>
        <w:rPr>
          <w:rtl/>
          <w:lang w:eastAsia="he-IL"/>
        </w:rPr>
      </w:pPr>
      <w:bookmarkStart w:id="950" w:name="ET_guest_איל_זנדברג_121"/>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950"/>
    </w:p>
    <w:p w:rsidR="00F3715F" w:rsidRPr="004E7E89" w:rsidRDefault="00F3715F" w:rsidP="00F3715F">
      <w:pPr>
        <w:pStyle w:val="KeepWithNext"/>
        <w:rPr>
          <w:rtl/>
          <w:lang w:eastAsia="he-IL"/>
        </w:rPr>
      </w:pPr>
    </w:p>
    <w:p w:rsidR="00142E64" w:rsidRPr="004E7E89" w:rsidRDefault="00F3715F" w:rsidP="00F3715F">
      <w:pPr>
        <w:rPr>
          <w:rtl/>
          <w:lang w:eastAsia="he-IL"/>
        </w:rPr>
      </w:pPr>
      <w:r w:rsidRPr="004E7E89">
        <w:rPr>
          <w:rFonts w:hint="cs"/>
          <w:rtl/>
          <w:lang w:eastAsia="he-IL"/>
        </w:rPr>
        <w:t>אד</w:t>
      </w:r>
      <w:r w:rsidR="00142E64" w:rsidRPr="004E7E89">
        <w:rPr>
          <w:rFonts w:hint="cs"/>
          <w:rtl/>
          <w:lang w:eastAsia="he-IL"/>
        </w:rPr>
        <w:t>ו</w:t>
      </w:r>
      <w:r w:rsidRPr="004E7E89">
        <w:rPr>
          <w:rFonts w:hint="cs"/>
          <w:rtl/>
          <w:lang w:eastAsia="he-IL"/>
        </w:rPr>
        <w:t>ני,</w:t>
      </w:r>
      <w:r w:rsidR="00142E64" w:rsidRPr="004E7E89">
        <w:rPr>
          <w:rFonts w:hint="cs"/>
          <w:rtl/>
          <w:lang w:eastAsia="he-IL"/>
        </w:rPr>
        <w:t xml:space="preserve"> אפשר אולי להציע?</w:t>
      </w:r>
    </w:p>
    <w:p w:rsidR="00142E64" w:rsidRPr="004E7E89" w:rsidRDefault="00142E64" w:rsidP="00F3715F">
      <w:pPr>
        <w:rPr>
          <w:rtl/>
          <w:lang w:eastAsia="he-IL"/>
        </w:rPr>
      </w:pPr>
      <w:bookmarkStart w:id="951" w:name="_ETM_Q1_4147181"/>
      <w:bookmarkStart w:id="952" w:name="_ETM_Q1_4147245"/>
      <w:bookmarkStart w:id="953" w:name="_ETM_Q1_4147366"/>
      <w:bookmarkEnd w:id="951"/>
      <w:bookmarkEnd w:id="952"/>
      <w:bookmarkEnd w:id="953"/>
    </w:p>
    <w:p w:rsidR="00142E64" w:rsidRPr="004E7E89" w:rsidRDefault="00142E64" w:rsidP="00142E64">
      <w:pPr>
        <w:pStyle w:val="af6"/>
        <w:keepNext/>
        <w:rPr>
          <w:rtl/>
        </w:rPr>
      </w:pPr>
      <w:bookmarkStart w:id="954" w:name="ET_yor_6156_33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954"/>
    </w:p>
    <w:p w:rsidR="00142E64" w:rsidRPr="004E7E89" w:rsidRDefault="00142E64" w:rsidP="00142E64">
      <w:pPr>
        <w:pStyle w:val="KeepWithNext"/>
        <w:rPr>
          <w:rtl/>
          <w:lang w:eastAsia="he-IL"/>
        </w:rPr>
      </w:pPr>
    </w:p>
    <w:p w:rsidR="00142E64" w:rsidRPr="004E7E89" w:rsidRDefault="00142E64" w:rsidP="00142E64">
      <w:pPr>
        <w:rPr>
          <w:rtl/>
          <w:lang w:eastAsia="he-IL"/>
        </w:rPr>
      </w:pPr>
      <w:bookmarkStart w:id="955" w:name="_ETM_Q1_4146267"/>
      <w:bookmarkEnd w:id="955"/>
      <w:r w:rsidRPr="004E7E89">
        <w:rPr>
          <w:rFonts w:hint="cs"/>
          <w:rtl/>
          <w:lang w:eastAsia="he-IL"/>
        </w:rPr>
        <w:t>להציע תמיד אפשר.</w:t>
      </w:r>
    </w:p>
    <w:p w:rsidR="00142E64" w:rsidRPr="004E7E89" w:rsidRDefault="00142E64" w:rsidP="00142E64">
      <w:pPr>
        <w:rPr>
          <w:rtl/>
          <w:lang w:eastAsia="he-IL"/>
        </w:rPr>
      </w:pPr>
      <w:bookmarkStart w:id="956" w:name="_ETM_Q1_4148449"/>
      <w:bookmarkStart w:id="957" w:name="_ETM_Q1_4148516"/>
      <w:bookmarkEnd w:id="956"/>
      <w:bookmarkEnd w:id="957"/>
    </w:p>
    <w:p w:rsidR="00142E64" w:rsidRPr="004E7E89" w:rsidRDefault="00142E64" w:rsidP="00142E64">
      <w:pPr>
        <w:pStyle w:val="af9"/>
        <w:keepNext/>
        <w:rPr>
          <w:rtl/>
          <w:lang w:eastAsia="he-IL"/>
        </w:rPr>
      </w:pPr>
      <w:bookmarkStart w:id="958" w:name="ET_guest_איל_זנדברג_336"/>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958"/>
    </w:p>
    <w:p w:rsidR="00142E64" w:rsidRPr="004E7E89" w:rsidRDefault="00142E64" w:rsidP="00142E64">
      <w:pPr>
        <w:pStyle w:val="KeepWithNext"/>
        <w:rPr>
          <w:rtl/>
          <w:lang w:eastAsia="he-IL"/>
        </w:rPr>
      </w:pPr>
    </w:p>
    <w:p w:rsidR="00142E64" w:rsidRPr="004E7E89" w:rsidRDefault="00F3715F" w:rsidP="00F3715F">
      <w:pPr>
        <w:rPr>
          <w:rtl/>
          <w:lang w:eastAsia="he-IL"/>
        </w:rPr>
      </w:pPr>
      <w:bookmarkStart w:id="959" w:name="_ETM_Q1_4147743"/>
      <w:bookmarkStart w:id="960" w:name="_ETM_Q1_4147776"/>
      <w:bookmarkStart w:id="961" w:name="_ETM_Q1_4147422"/>
      <w:bookmarkEnd w:id="959"/>
      <w:bookmarkEnd w:id="960"/>
      <w:bookmarkEnd w:id="961"/>
      <w:r w:rsidRPr="004E7E89">
        <w:rPr>
          <w:rFonts w:hint="cs"/>
          <w:rtl/>
          <w:lang w:eastAsia="he-IL"/>
        </w:rPr>
        <w:t xml:space="preserve">אנחנו בשלב ההגדרות, </w:t>
      </w:r>
      <w:r w:rsidR="00142E64" w:rsidRPr="004E7E89">
        <w:rPr>
          <w:rFonts w:hint="cs"/>
          <w:rtl/>
          <w:lang w:eastAsia="he-IL"/>
        </w:rPr>
        <w:t xml:space="preserve">מתוך ההגדרה של "מאגר </w:t>
      </w:r>
      <w:bookmarkStart w:id="962" w:name="_ETM_Q1_4151744"/>
      <w:bookmarkEnd w:id="962"/>
      <w:r w:rsidR="00142E64" w:rsidRPr="004E7E89">
        <w:rPr>
          <w:rFonts w:hint="cs"/>
          <w:rtl/>
          <w:lang w:eastAsia="he-IL"/>
        </w:rPr>
        <w:t xml:space="preserve">מידע" אנחנו מנסים לכסות סעיף שיביאו בהמשך שידבר על המהות </w:t>
      </w:r>
      <w:bookmarkStart w:id="963" w:name="_ETM_Q1_4154209"/>
      <w:bookmarkEnd w:id="963"/>
      <w:r w:rsidR="00142E64" w:rsidRPr="004E7E89">
        <w:rPr>
          <w:rFonts w:hint="cs"/>
          <w:rtl/>
          <w:lang w:eastAsia="he-IL"/>
        </w:rPr>
        <w:t>של רישום - - -</w:t>
      </w:r>
    </w:p>
    <w:p w:rsidR="00F3715F" w:rsidRPr="004E7E89" w:rsidRDefault="00F3715F" w:rsidP="00F3715F">
      <w:pPr>
        <w:rPr>
          <w:rtl/>
          <w:lang w:eastAsia="he-IL"/>
        </w:rPr>
      </w:pPr>
    </w:p>
    <w:p w:rsidR="00F3715F" w:rsidRPr="004E7E89" w:rsidRDefault="00F3715F" w:rsidP="00F3715F">
      <w:pPr>
        <w:pStyle w:val="af6"/>
        <w:keepNext/>
        <w:rPr>
          <w:rtl/>
        </w:rPr>
      </w:pPr>
      <w:bookmarkStart w:id="964" w:name="ET_yor_6156_122"/>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964"/>
    </w:p>
    <w:p w:rsidR="00F3715F" w:rsidRPr="004E7E89" w:rsidRDefault="00F3715F" w:rsidP="00F3715F">
      <w:pPr>
        <w:pStyle w:val="KeepWithNext"/>
        <w:rPr>
          <w:rtl/>
          <w:lang w:eastAsia="he-IL"/>
        </w:rPr>
      </w:pPr>
    </w:p>
    <w:p w:rsidR="00F3715F" w:rsidRPr="004E7E89" w:rsidRDefault="00142E64" w:rsidP="00F3715F">
      <w:pPr>
        <w:rPr>
          <w:rtl/>
          <w:lang w:eastAsia="he-IL"/>
        </w:rPr>
      </w:pPr>
      <w:r w:rsidRPr="004E7E89">
        <w:rPr>
          <w:rFonts w:hint="cs"/>
          <w:rtl/>
          <w:lang w:eastAsia="he-IL"/>
        </w:rPr>
        <w:t xml:space="preserve">אתה מציע לנו לחכות שנגיע לסעיף </w:t>
      </w:r>
      <w:bookmarkStart w:id="965" w:name="_ETM_Q1_4157673"/>
      <w:bookmarkEnd w:id="965"/>
      <w:r w:rsidRPr="004E7E89">
        <w:rPr>
          <w:rFonts w:hint="cs"/>
          <w:rtl/>
          <w:lang w:eastAsia="he-IL"/>
        </w:rPr>
        <w:t>שמצמצם את חובת הרישום, בסדר.</w:t>
      </w:r>
    </w:p>
    <w:p w:rsidR="00142E64" w:rsidRPr="004E7E89" w:rsidRDefault="00142E64" w:rsidP="00F3715F">
      <w:pPr>
        <w:rPr>
          <w:rtl/>
          <w:lang w:eastAsia="he-IL"/>
        </w:rPr>
      </w:pPr>
      <w:bookmarkStart w:id="966" w:name="_ETM_Q1_4158637"/>
      <w:bookmarkEnd w:id="966"/>
    </w:p>
    <w:p w:rsidR="00142E64" w:rsidRPr="004E7E89" w:rsidRDefault="00142E64" w:rsidP="00142E64">
      <w:pPr>
        <w:pStyle w:val="af9"/>
        <w:keepNext/>
        <w:rPr>
          <w:rtl/>
          <w:lang w:eastAsia="he-IL"/>
        </w:rPr>
      </w:pPr>
      <w:bookmarkStart w:id="967" w:name="ET_guest_איל_זנדברג_337"/>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967"/>
    </w:p>
    <w:p w:rsidR="00142E64" w:rsidRPr="004E7E89" w:rsidRDefault="00142E64" w:rsidP="00142E64">
      <w:pPr>
        <w:pStyle w:val="KeepWithNext"/>
        <w:rPr>
          <w:rtl/>
          <w:lang w:eastAsia="he-IL"/>
        </w:rPr>
      </w:pPr>
    </w:p>
    <w:p w:rsidR="00142E64" w:rsidRPr="004E7E89" w:rsidRDefault="00142E64" w:rsidP="00142E64">
      <w:pPr>
        <w:rPr>
          <w:rtl/>
          <w:lang w:eastAsia="he-IL"/>
        </w:rPr>
      </w:pPr>
      <w:bookmarkStart w:id="968" w:name="_ETM_Q1_4159217"/>
      <w:bookmarkStart w:id="969" w:name="_ETM_Q1_4159270"/>
      <w:bookmarkEnd w:id="968"/>
      <w:bookmarkEnd w:id="969"/>
      <w:r w:rsidRPr="004E7E89">
        <w:rPr>
          <w:rFonts w:hint="cs"/>
          <w:rtl/>
          <w:lang w:eastAsia="he-IL"/>
        </w:rPr>
        <w:t>אז תראו את הפרטים.</w:t>
      </w:r>
    </w:p>
    <w:p w:rsidR="00142E64" w:rsidRPr="004E7E89" w:rsidRDefault="00142E64" w:rsidP="00142E64">
      <w:pPr>
        <w:rPr>
          <w:rtl/>
          <w:lang w:eastAsia="he-IL"/>
        </w:rPr>
      </w:pPr>
      <w:bookmarkStart w:id="970" w:name="_ETM_Q1_4161649"/>
      <w:bookmarkStart w:id="971" w:name="_ETM_Q1_4161712"/>
      <w:bookmarkEnd w:id="970"/>
      <w:bookmarkEnd w:id="971"/>
    </w:p>
    <w:p w:rsidR="00F3715F" w:rsidRPr="004E7E89" w:rsidRDefault="00F3715F" w:rsidP="00F3715F">
      <w:pPr>
        <w:pStyle w:val="af9"/>
        <w:keepNext/>
        <w:rPr>
          <w:rtl/>
          <w:lang w:eastAsia="he-IL"/>
        </w:rPr>
      </w:pPr>
      <w:bookmarkStart w:id="972" w:name="ET_guest_764598_123"/>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972"/>
    </w:p>
    <w:p w:rsidR="00F3715F" w:rsidRPr="004E7E89" w:rsidRDefault="00F3715F" w:rsidP="00F3715F">
      <w:pPr>
        <w:pStyle w:val="KeepWithNext"/>
        <w:rPr>
          <w:rtl/>
          <w:lang w:eastAsia="he-IL"/>
        </w:rPr>
      </w:pPr>
    </w:p>
    <w:p w:rsidR="00F3715F" w:rsidRPr="004E7E89" w:rsidRDefault="00142E64" w:rsidP="00142E64">
      <w:pPr>
        <w:rPr>
          <w:rtl/>
          <w:lang w:eastAsia="he-IL"/>
        </w:rPr>
      </w:pPr>
      <w:bookmarkStart w:id="973" w:name="_ETM_Q1_4161997"/>
      <w:bookmarkStart w:id="974" w:name="_ETM_Q1_4162062"/>
      <w:bookmarkEnd w:id="973"/>
      <w:bookmarkEnd w:id="974"/>
      <w:r w:rsidRPr="004E7E89">
        <w:rPr>
          <w:rFonts w:hint="cs"/>
          <w:rtl/>
          <w:lang w:eastAsia="he-IL"/>
        </w:rPr>
        <w:t xml:space="preserve">רק אם אפשר </w:t>
      </w:r>
      <w:bookmarkStart w:id="975" w:name="_ETM_Q1_4163774"/>
      <w:bookmarkEnd w:id="975"/>
      <w:r w:rsidRPr="004E7E89">
        <w:rPr>
          <w:rFonts w:hint="cs"/>
          <w:rtl/>
          <w:lang w:eastAsia="he-IL"/>
        </w:rPr>
        <w:t xml:space="preserve">להעיר, ההגדרה של "מאגר מידע" לא נוגעת רק לחובת הרישום, </w:t>
      </w:r>
      <w:bookmarkStart w:id="976" w:name="_ETM_Q1_4167484"/>
      <w:bookmarkEnd w:id="976"/>
      <w:r w:rsidRPr="004E7E89">
        <w:rPr>
          <w:rFonts w:hint="cs"/>
          <w:rtl/>
          <w:lang w:eastAsia="he-IL"/>
        </w:rPr>
        <w:t>היא הגדרה לכל רוחבו של החוק, ואם א</w:t>
      </w:r>
      <w:r w:rsidR="00F3715F" w:rsidRPr="004E7E89">
        <w:rPr>
          <w:rFonts w:hint="cs"/>
          <w:rtl/>
          <w:lang w:eastAsia="he-IL"/>
        </w:rPr>
        <w:t>תם מכוונים לאפשרות לא להשתמש במונח הזה</w:t>
      </w:r>
      <w:r w:rsidRPr="004E7E89">
        <w:rPr>
          <w:rFonts w:hint="cs"/>
          <w:rtl/>
          <w:lang w:eastAsia="he-IL"/>
        </w:rPr>
        <w:t xml:space="preserve">, זה פשוט </w:t>
      </w:r>
      <w:bookmarkStart w:id="977" w:name="_ETM_Q1_4175188"/>
      <w:bookmarkEnd w:id="977"/>
      <w:r w:rsidRPr="004E7E89">
        <w:rPr>
          <w:rFonts w:hint="cs"/>
          <w:rtl/>
          <w:lang w:eastAsia="he-IL"/>
        </w:rPr>
        <w:t>מהפכה שנכתוב הכול מחדש.</w:t>
      </w:r>
    </w:p>
    <w:p w:rsidR="00F3715F" w:rsidRPr="004E7E89" w:rsidRDefault="00F3715F" w:rsidP="00F3715F">
      <w:pPr>
        <w:rPr>
          <w:rtl/>
          <w:lang w:eastAsia="he-IL"/>
        </w:rPr>
      </w:pPr>
    </w:p>
    <w:p w:rsidR="00F3715F" w:rsidRPr="004E7E89" w:rsidRDefault="00F3715F" w:rsidP="00F3715F">
      <w:pPr>
        <w:pStyle w:val="af6"/>
        <w:keepNext/>
        <w:rPr>
          <w:rtl/>
        </w:rPr>
      </w:pPr>
      <w:bookmarkStart w:id="978" w:name="ET_yor_6156_124"/>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978"/>
    </w:p>
    <w:p w:rsidR="00F3715F" w:rsidRPr="004E7E89" w:rsidRDefault="00F3715F" w:rsidP="00F3715F">
      <w:pPr>
        <w:pStyle w:val="KeepWithNext"/>
        <w:rPr>
          <w:rtl/>
          <w:lang w:eastAsia="he-IL"/>
        </w:rPr>
      </w:pPr>
    </w:p>
    <w:p w:rsidR="00F3715F" w:rsidRPr="004E7E89" w:rsidRDefault="00F3715F" w:rsidP="00142E64">
      <w:pPr>
        <w:rPr>
          <w:rtl/>
          <w:lang w:eastAsia="he-IL"/>
        </w:rPr>
      </w:pPr>
      <w:r w:rsidRPr="004E7E89">
        <w:rPr>
          <w:rFonts w:hint="cs"/>
          <w:rtl/>
          <w:lang w:eastAsia="he-IL"/>
        </w:rPr>
        <w:t xml:space="preserve">בסדר גמור. אנחנו מקבלים </w:t>
      </w:r>
      <w:r w:rsidR="00142E64" w:rsidRPr="004E7E89">
        <w:rPr>
          <w:rFonts w:hint="cs"/>
          <w:rtl/>
          <w:lang w:eastAsia="he-IL"/>
        </w:rPr>
        <w:t xml:space="preserve">את ההצעה, ואנחנו רושמים לפנינו סביב הסיפור </w:t>
      </w:r>
      <w:bookmarkStart w:id="979" w:name="_ETM_Q1_4182046"/>
      <w:bookmarkEnd w:id="979"/>
      <w:r w:rsidR="00142E64" w:rsidRPr="004E7E89">
        <w:rPr>
          <w:rFonts w:hint="cs"/>
          <w:rtl/>
          <w:lang w:eastAsia="he-IL"/>
        </w:rPr>
        <w:t xml:space="preserve">של צמצום חובת הרישום שנצטרך לקיים דיון מהותי. דרך אגב, </w:t>
      </w:r>
      <w:bookmarkStart w:id="980" w:name="_ETM_Q1_4184744"/>
      <w:bookmarkEnd w:id="980"/>
      <w:r w:rsidR="00142E64" w:rsidRPr="004E7E89">
        <w:rPr>
          <w:rFonts w:hint="cs"/>
          <w:rtl/>
          <w:lang w:eastAsia="he-IL"/>
        </w:rPr>
        <w:t>אני לא אומר שנימוק טכני פסול. יכולה הרשות המבצעת לבוא</w:t>
      </w:r>
      <w:bookmarkStart w:id="981" w:name="_ETM_Q1_4190215"/>
      <w:bookmarkEnd w:id="981"/>
      <w:r w:rsidR="00142E64" w:rsidRPr="004E7E89">
        <w:rPr>
          <w:rFonts w:hint="cs"/>
          <w:rtl/>
          <w:lang w:eastAsia="he-IL"/>
        </w:rPr>
        <w:t xml:space="preserve"> ולומר שיש פה תהליך חשיבה, שהוא יותר מורחב ממה שאנחנו יכולים לבצע בשבועות הקרובים, ולכן ההצעה שלנו ללכת פה בתהליך </w:t>
      </w:r>
      <w:bookmarkStart w:id="982" w:name="_ETM_Q1_4202921"/>
      <w:bookmarkEnd w:id="982"/>
      <w:r w:rsidR="00142E64" w:rsidRPr="004E7E89">
        <w:rPr>
          <w:rFonts w:hint="cs"/>
          <w:rtl/>
          <w:lang w:eastAsia="he-IL"/>
        </w:rPr>
        <w:t>ביניים, אבל אז צריך להבין שמדובר פה בתחנת ביניים, ולא</w:t>
      </w:r>
      <w:bookmarkStart w:id="983" w:name="_ETM_Q1_4209242"/>
      <w:bookmarkEnd w:id="983"/>
      <w:r w:rsidR="00142E64" w:rsidRPr="004E7E89">
        <w:rPr>
          <w:rFonts w:hint="cs"/>
          <w:rtl/>
          <w:lang w:eastAsia="he-IL"/>
        </w:rPr>
        <w:t xml:space="preserve"> להעמיס עליה יותר מדי דברים. למשל כשבאים ומציעים </w:t>
      </w:r>
      <w:r w:rsidR="00142E64" w:rsidRPr="004E7E89">
        <w:rPr>
          <w:rtl/>
          <w:lang w:eastAsia="he-IL"/>
        </w:rPr>
        <w:t>–</w:t>
      </w:r>
      <w:r w:rsidR="00142E64" w:rsidRPr="004E7E89">
        <w:rPr>
          <w:rFonts w:hint="cs"/>
          <w:rtl/>
          <w:lang w:eastAsia="he-IL"/>
        </w:rPr>
        <w:t xml:space="preserve"> אני </w:t>
      </w:r>
      <w:bookmarkStart w:id="984" w:name="_ETM_Q1_4213149"/>
      <w:bookmarkEnd w:id="984"/>
      <w:r w:rsidR="00142E64" w:rsidRPr="004E7E89">
        <w:rPr>
          <w:rFonts w:hint="cs"/>
          <w:rtl/>
          <w:lang w:eastAsia="he-IL"/>
        </w:rPr>
        <w:t xml:space="preserve">רק מכין אתכם לבאות </w:t>
      </w:r>
      <w:r w:rsidR="00142E64" w:rsidRPr="004E7E89">
        <w:rPr>
          <w:rtl/>
          <w:lang w:eastAsia="he-IL"/>
        </w:rPr>
        <w:t>–</w:t>
      </w:r>
      <w:r w:rsidR="00142E64" w:rsidRPr="004E7E89">
        <w:rPr>
          <w:rFonts w:hint="cs"/>
          <w:rtl/>
          <w:lang w:eastAsia="he-IL"/>
        </w:rPr>
        <w:t xml:space="preserve"> אם אנחנו נמצאים בעידן שבו </w:t>
      </w:r>
      <w:bookmarkStart w:id="985" w:name="_ETM_Q1_4216419"/>
      <w:bookmarkEnd w:id="985"/>
      <w:r w:rsidR="00142E64" w:rsidRPr="004E7E89">
        <w:rPr>
          <w:rFonts w:hint="cs"/>
          <w:rtl/>
          <w:lang w:eastAsia="he-IL"/>
        </w:rPr>
        <w:t xml:space="preserve">התכלית של תיקון 14 היא החרפה דרמטית של אמצעי האכיפה </w:t>
      </w:r>
      <w:bookmarkStart w:id="986" w:name="_ETM_Q1_4221561"/>
      <w:bookmarkEnd w:id="986"/>
      <w:r w:rsidR="00142E64" w:rsidRPr="004E7E89">
        <w:rPr>
          <w:rFonts w:hint="cs"/>
          <w:rtl/>
          <w:lang w:eastAsia="he-IL"/>
        </w:rPr>
        <w:t xml:space="preserve">ושל הסנקציות, וזה נוגע בין השאר לעניין של חובת הרישום, </w:t>
      </w:r>
      <w:bookmarkStart w:id="987" w:name="_ETM_Q1_4226321"/>
      <w:bookmarkEnd w:id="987"/>
      <w:r w:rsidR="00655B8E" w:rsidRPr="004E7E89">
        <w:rPr>
          <w:rFonts w:hint="cs"/>
          <w:rtl/>
          <w:lang w:eastAsia="he-IL"/>
        </w:rPr>
        <w:t>ואנחנו נשמע שחובת הרישום היא לא דבר מאוד מהותי, יש פה דבר שצריך לחשוב עליו. סנקציות חריפות מטילים על דברים מהותיים</w:t>
      </w:r>
      <w:r w:rsidR="00142E64" w:rsidRPr="004E7E89">
        <w:rPr>
          <w:rFonts w:hint="cs"/>
          <w:rtl/>
          <w:lang w:eastAsia="he-IL"/>
        </w:rPr>
        <w:t xml:space="preserve">, לא על דברים שאומרים שפשוט עוד לא הספקנו או </w:t>
      </w:r>
      <w:bookmarkStart w:id="988" w:name="_ETM_Q1_4243656"/>
      <w:bookmarkEnd w:id="988"/>
      <w:r w:rsidR="00142E64" w:rsidRPr="004E7E89">
        <w:rPr>
          <w:rFonts w:hint="cs"/>
          <w:rtl/>
          <w:lang w:eastAsia="he-IL"/>
        </w:rPr>
        <w:t xml:space="preserve">שאנחנו לא יכולים להאיץ את התהליך וייקחו לנו עוד כמה </w:t>
      </w:r>
      <w:bookmarkStart w:id="989" w:name="_ETM_Q1_4246038"/>
      <w:bookmarkEnd w:id="989"/>
      <w:r w:rsidR="00142E64" w:rsidRPr="004E7E89">
        <w:rPr>
          <w:rFonts w:hint="cs"/>
          <w:rtl/>
          <w:lang w:eastAsia="he-IL"/>
        </w:rPr>
        <w:t>חודשים, אבל בינתיים בואו נטפל בתיקון 14.</w:t>
      </w:r>
    </w:p>
    <w:p w:rsidR="00655B8E" w:rsidRPr="004E7E89" w:rsidRDefault="00655B8E" w:rsidP="00F3715F">
      <w:pPr>
        <w:rPr>
          <w:rtl/>
          <w:lang w:eastAsia="he-IL"/>
        </w:rPr>
      </w:pPr>
    </w:p>
    <w:p w:rsidR="00655B8E" w:rsidRPr="004E7E89" w:rsidRDefault="00655B8E" w:rsidP="00655B8E">
      <w:pPr>
        <w:pStyle w:val="af9"/>
        <w:keepNext/>
        <w:rPr>
          <w:rtl/>
          <w:lang w:eastAsia="he-IL"/>
        </w:rPr>
      </w:pPr>
      <w:bookmarkStart w:id="990" w:name="ET_guest_583520_125"/>
      <w:r w:rsidRPr="004E7E89">
        <w:rPr>
          <w:rStyle w:val="TagStyle"/>
          <w:rtl/>
        </w:rPr>
        <w:t xml:space="preserve"> &lt;&lt; אורח &gt;&gt; </w:t>
      </w:r>
      <w:r w:rsidRPr="004E7E89">
        <w:rPr>
          <w:rtl/>
          <w:lang w:eastAsia="he-IL"/>
        </w:rPr>
        <w:t>גלעד סממה:</w:t>
      </w:r>
      <w:r w:rsidRPr="004E7E89">
        <w:rPr>
          <w:rStyle w:val="TagStyle"/>
          <w:rtl/>
        </w:rPr>
        <w:t xml:space="preserve"> &lt;&lt; אורח &gt;&gt;</w:t>
      </w:r>
      <w:r w:rsidRPr="004E7E89">
        <w:rPr>
          <w:rtl/>
          <w:lang w:eastAsia="he-IL"/>
        </w:rPr>
        <w:t xml:space="preserve">   </w:t>
      </w:r>
      <w:bookmarkEnd w:id="990"/>
    </w:p>
    <w:p w:rsidR="00655B8E" w:rsidRPr="004E7E89" w:rsidRDefault="00655B8E" w:rsidP="00655B8E">
      <w:pPr>
        <w:pStyle w:val="KeepWithNext"/>
        <w:rPr>
          <w:rtl/>
          <w:lang w:eastAsia="he-IL"/>
        </w:rPr>
      </w:pPr>
    </w:p>
    <w:p w:rsidR="00655B8E" w:rsidRPr="004E7E89" w:rsidRDefault="00142E64" w:rsidP="00655B8E">
      <w:pPr>
        <w:rPr>
          <w:rtl/>
          <w:lang w:eastAsia="he-IL"/>
        </w:rPr>
      </w:pPr>
      <w:r w:rsidRPr="004E7E89">
        <w:rPr>
          <w:rFonts w:hint="cs"/>
          <w:rtl/>
          <w:lang w:eastAsia="he-IL"/>
        </w:rPr>
        <w:t xml:space="preserve">אני רוצה להגיד, אדוני, </w:t>
      </w:r>
      <w:bookmarkStart w:id="991" w:name="_ETM_Q1_4251228"/>
      <w:bookmarkEnd w:id="991"/>
      <w:r w:rsidRPr="004E7E89">
        <w:rPr>
          <w:rFonts w:hint="cs"/>
          <w:rtl/>
          <w:lang w:eastAsia="he-IL"/>
        </w:rPr>
        <w:t xml:space="preserve">שבעיניי זה לא עניין טכני של </w:t>
      </w:r>
      <w:r w:rsidR="00655B8E" w:rsidRPr="004E7E89">
        <w:rPr>
          <w:rFonts w:hint="cs"/>
          <w:rtl/>
          <w:lang w:eastAsia="he-IL"/>
        </w:rPr>
        <w:t>אנחנו עוד לא שם.</w:t>
      </w:r>
    </w:p>
    <w:p w:rsidR="00655B8E" w:rsidRPr="004E7E89" w:rsidRDefault="00655B8E" w:rsidP="00655B8E">
      <w:pPr>
        <w:rPr>
          <w:rtl/>
          <w:lang w:eastAsia="he-IL"/>
        </w:rPr>
      </w:pPr>
    </w:p>
    <w:p w:rsidR="00655B8E" w:rsidRPr="004E7E89" w:rsidRDefault="00655B8E" w:rsidP="00655B8E">
      <w:pPr>
        <w:pStyle w:val="af6"/>
        <w:keepNext/>
        <w:rPr>
          <w:rtl/>
        </w:rPr>
      </w:pPr>
      <w:bookmarkStart w:id="992" w:name="ET_yor_6156_126"/>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992"/>
    </w:p>
    <w:p w:rsidR="00655B8E" w:rsidRPr="004E7E89" w:rsidRDefault="00655B8E" w:rsidP="00655B8E">
      <w:pPr>
        <w:pStyle w:val="KeepWithNext"/>
        <w:rPr>
          <w:rtl/>
          <w:lang w:eastAsia="he-IL"/>
        </w:rPr>
      </w:pPr>
    </w:p>
    <w:p w:rsidR="00655B8E" w:rsidRPr="004E7E89" w:rsidRDefault="00655B8E" w:rsidP="00655B8E">
      <w:pPr>
        <w:rPr>
          <w:rtl/>
          <w:lang w:eastAsia="he-IL"/>
        </w:rPr>
      </w:pPr>
      <w:r w:rsidRPr="004E7E89">
        <w:rPr>
          <w:rFonts w:hint="cs"/>
          <w:rtl/>
          <w:lang w:eastAsia="he-IL"/>
        </w:rPr>
        <w:t>לא בטוח שאנחנו צריכים להיפרד</w:t>
      </w:r>
      <w:r w:rsidR="00142E64" w:rsidRPr="004E7E89">
        <w:rPr>
          <w:rFonts w:hint="cs"/>
          <w:rtl/>
          <w:lang w:eastAsia="he-IL"/>
        </w:rPr>
        <w:t xml:space="preserve"> מעידן חובת הרישום.</w:t>
      </w:r>
    </w:p>
    <w:p w:rsidR="00655B8E" w:rsidRPr="004E7E89" w:rsidRDefault="00655B8E" w:rsidP="00655B8E">
      <w:pPr>
        <w:rPr>
          <w:rtl/>
          <w:lang w:eastAsia="he-IL"/>
        </w:rPr>
      </w:pPr>
    </w:p>
    <w:p w:rsidR="00655B8E" w:rsidRPr="004E7E89" w:rsidRDefault="00655B8E" w:rsidP="00655B8E">
      <w:pPr>
        <w:pStyle w:val="af9"/>
        <w:keepNext/>
        <w:rPr>
          <w:rtl/>
          <w:lang w:eastAsia="he-IL"/>
        </w:rPr>
      </w:pPr>
      <w:bookmarkStart w:id="993" w:name="ET_guest_583520_127"/>
      <w:r w:rsidRPr="004E7E89">
        <w:rPr>
          <w:rStyle w:val="TagStyle"/>
          <w:rtl/>
        </w:rPr>
        <w:t xml:space="preserve"> &lt;&lt; אורח &gt;&gt; </w:t>
      </w:r>
      <w:r w:rsidRPr="004E7E89">
        <w:rPr>
          <w:rtl/>
          <w:lang w:eastAsia="he-IL"/>
        </w:rPr>
        <w:t>גלעד סממה:</w:t>
      </w:r>
      <w:r w:rsidRPr="004E7E89">
        <w:rPr>
          <w:rStyle w:val="TagStyle"/>
          <w:rtl/>
        </w:rPr>
        <w:t xml:space="preserve"> &lt;&lt; אורח &gt;&gt;</w:t>
      </w:r>
      <w:r w:rsidRPr="004E7E89">
        <w:rPr>
          <w:rtl/>
          <w:lang w:eastAsia="he-IL"/>
        </w:rPr>
        <w:t xml:space="preserve">   </w:t>
      </w:r>
      <w:bookmarkEnd w:id="993"/>
    </w:p>
    <w:p w:rsidR="00655B8E" w:rsidRPr="004E7E89" w:rsidRDefault="00655B8E" w:rsidP="00655B8E">
      <w:pPr>
        <w:pStyle w:val="KeepWithNext"/>
        <w:rPr>
          <w:rtl/>
          <w:lang w:eastAsia="he-IL"/>
        </w:rPr>
      </w:pPr>
    </w:p>
    <w:p w:rsidR="00655B8E" w:rsidRPr="004E7E89" w:rsidRDefault="00655B8E" w:rsidP="00655B8E">
      <w:pPr>
        <w:rPr>
          <w:rtl/>
          <w:lang w:eastAsia="he-IL"/>
        </w:rPr>
      </w:pPr>
      <w:r w:rsidRPr="004E7E89">
        <w:rPr>
          <w:rFonts w:hint="cs"/>
          <w:rtl/>
          <w:lang w:eastAsia="he-IL"/>
        </w:rPr>
        <w:t>ממש ככה.</w:t>
      </w:r>
    </w:p>
    <w:p w:rsidR="00655B8E" w:rsidRPr="004E7E89" w:rsidRDefault="00655B8E" w:rsidP="00655B8E">
      <w:pPr>
        <w:rPr>
          <w:rtl/>
          <w:lang w:eastAsia="he-IL"/>
        </w:rPr>
      </w:pPr>
    </w:p>
    <w:p w:rsidR="00655B8E" w:rsidRPr="004E7E89" w:rsidRDefault="00655B8E" w:rsidP="00655B8E">
      <w:pPr>
        <w:pStyle w:val="af6"/>
        <w:keepNext/>
        <w:rPr>
          <w:rtl/>
        </w:rPr>
      </w:pPr>
      <w:bookmarkStart w:id="994" w:name="ET_yor_6156_128"/>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994"/>
    </w:p>
    <w:p w:rsidR="00655B8E" w:rsidRPr="004E7E89" w:rsidRDefault="00655B8E" w:rsidP="00655B8E">
      <w:pPr>
        <w:pStyle w:val="KeepWithNext"/>
        <w:rPr>
          <w:rtl/>
          <w:lang w:eastAsia="he-IL"/>
        </w:rPr>
      </w:pPr>
    </w:p>
    <w:p w:rsidR="00655B8E" w:rsidRPr="004E7E89" w:rsidRDefault="00142E64" w:rsidP="00655B8E">
      <w:pPr>
        <w:rPr>
          <w:rtl/>
          <w:lang w:eastAsia="he-IL"/>
        </w:rPr>
      </w:pPr>
      <w:r w:rsidRPr="004E7E89">
        <w:rPr>
          <w:rFonts w:hint="cs"/>
          <w:rtl/>
          <w:lang w:eastAsia="he-IL"/>
        </w:rPr>
        <w:t xml:space="preserve">עד </w:t>
      </w:r>
      <w:bookmarkStart w:id="995" w:name="_ETM_Q1_4264072"/>
      <w:bookmarkEnd w:id="995"/>
      <w:r w:rsidRPr="004E7E89">
        <w:rPr>
          <w:rFonts w:hint="cs"/>
          <w:rtl/>
          <w:lang w:eastAsia="he-IL"/>
        </w:rPr>
        <w:t xml:space="preserve">כמה הנושא הזה קיים היום בעולם או עד כמה </w:t>
      </w:r>
      <w:bookmarkStart w:id="996" w:name="_ETM_Q1_4268291"/>
      <w:bookmarkEnd w:id="996"/>
      <w:r w:rsidRPr="004E7E89">
        <w:rPr>
          <w:rFonts w:hint="cs"/>
          <w:rtl/>
          <w:lang w:eastAsia="he-IL"/>
        </w:rPr>
        <w:t xml:space="preserve">אנחנו נותרים היום בודדים בעולם בדרישת הרישום? אני רק מקדים </w:t>
      </w:r>
      <w:bookmarkStart w:id="997" w:name="_ETM_Q1_4272819"/>
      <w:bookmarkEnd w:id="997"/>
      <w:r w:rsidRPr="004E7E89">
        <w:rPr>
          <w:rFonts w:hint="cs"/>
          <w:rtl/>
          <w:lang w:eastAsia="he-IL"/>
        </w:rPr>
        <w:t>את הבאות.</w:t>
      </w:r>
    </w:p>
    <w:p w:rsidR="00142E64" w:rsidRPr="004E7E89" w:rsidRDefault="00142E64" w:rsidP="00655B8E">
      <w:pPr>
        <w:rPr>
          <w:rtl/>
          <w:lang w:eastAsia="he-IL"/>
        </w:rPr>
      </w:pPr>
      <w:bookmarkStart w:id="998" w:name="_ETM_Q1_4273509"/>
      <w:bookmarkStart w:id="999" w:name="_ETM_Q1_4273568"/>
      <w:bookmarkEnd w:id="998"/>
      <w:bookmarkEnd w:id="999"/>
    </w:p>
    <w:p w:rsidR="00655B8E" w:rsidRPr="004E7E89" w:rsidRDefault="00655B8E" w:rsidP="00655B8E">
      <w:pPr>
        <w:pStyle w:val="af9"/>
        <w:keepNext/>
        <w:rPr>
          <w:rtl/>
          <w:lang w:eastAsia="he-IL"/>
        </w:rPr>
      </w:pPr>
      <w:bookmarkStart w:id="1000" w:name="ET_guest_562721_129"/>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000"/>
    </w:p>
    <w:p w:rsidR="00655B8E" w:rsidRPr="004E7E89" w:rsidRDefault="00655B8E" w:rsidP="00655B8E">
      <w:pPr>
        <w:pStyle w:val="KeepWithNext"/>
        <w:rPr>
          <w:rtl/>
          <w:lang w:eastAsia="he-IL"/>
        </w:rPr>
      </w:pPr>
    </w:p>
    <w:p w:rsidR="00655B8E" w:rsidRPr="004E7E89" w:rsidRDefault="00655B8E" w:rsidP="00655B8E">
      <w:pPr>
        <w:rPr>
          <w:rtl/>
          <w:lang w:eastAsia="he-IL"/>
        </w:rPr>
      </w:pPr>
      <w:r w:rsidRPr="004E7E89">
        <w:rPr>
          <w:rFonts w:hint="cs"/>
          <w:rtl/>
          <w:lang w:eastAsia="he-IL"/>
        </w:rPr>
        <w:t>בודדים.</w:t>
      </w:r>
    </w:p>
    <w:p w:rsidR="00655B8E" w:rsidRPr="004E7E89" w:rsidRDefault="00655B8E" w:rsidP="00655B8E">
      <w:pPr>
        <w:rPr>
          <w:rtl/>
          <w:lang w:eastAsia="he-IL"/>
        </w:rPr>
      </w:pPr>
    </w:p>
    <w:p w:rsidR="00655B8E" w:rsidRPr="004E7E89" w:rsidRDefault="00655B8E" w:rsidP="00655B8E">
      <w:pPr>
        <w:pStyle w:val="af9"/>
        <w:keepNext/>
        <w:rPr>
          <w:rtl/>
          <w:lang w:eastAsia="he-IL"/>
        </w:rPr>
      </w:pPr>
      <w:bookmarkStart w:id="1001" w:name="ET_guest_איל_זנדברג_130"/>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001"/>
    </w:p>
    <w:p w:rsidR="00655B8E" w:rsidRPr="004E7E89" w:rsidRDefault="00655B8E" w:rsidP="00655B8E">
      <w:pPr>
        <w:pStyle w:val="KeepWithNext"/>
        <w:rPr>
          <w:rtl/>
          <w:lang w:eastAsia="he-IL"/>
        </w:rPr>
      </w:pPr>
    </w:p>
    <w:p w:rsidR="00655B8E" w:rsidRPr="004E7E89" w:rsidRDefault="00142E64" w:rsidP="00142E64">
      <w:pPr>
        <w:rPr>
          <w:rtl/>
          <w:lang w:eastAsia="he-IL"/>
        </w:rPr>
      </w:pPr>
      <w:bookmarkStart w:id="1002" w:name="_ETM_Q1_4277335"/>
      <w:bookmarkEnd w:id="1002"/>
      <w:r w:rsidRPr="004E7E89">
        <w:rPr>
          <w:rFonts w:hint="cs"/>
          <w:rtl/>
          <w:lang w:eastAsia="he-IL"/>
        </w:rPr>
        <w:t xml:space="preserve">זה נושא ראוי לדיון רק לא דרך </w:t>
      </w:r>
      <w:bookmarkStart w:id="1003" w:name="_ETM_Q1_4279609"/>
      <w:bookmarkEnd w:id="1003"/>
      <w:r w:rsidRPr="004E7E89">
        <w:rPr>
          <w:rFonts w:hint="cs"/>
          <w:rtl/>
          <w:lang w:eastAsia="he-IL"/>
        </w:rPr>
        <w:t xml:space="preserve">ההגדרה, אלא </w:t>
      </w:r>
      <w:bookmarkStart w:id="1004" w:name="_ETM_Q1_4277391"/>
      <w:bookmarkEnd w:id="1004"/>
      <w:r w:rsidR="00655B8E" w:rsidRPr="004E7E89">
        <w:rPr>
          <w:rFonts w:hint="cs"/>
          <w:rtl/>
          <w:lang w:eastAsia="he-IL"/>
        </w:rPr>
        <w:t>במהות עצמה</w:t>
      </w:r>
      <w:r w:rsidRPr="004E7E89">
        <w:rPr>
          <w:rFonts w:hint="cs"/>
          <w:rtl/>
          <w:lang w:eastAsia="he-IL"/>
        </w:rPr>
        <w:t xml:space="preserve"> נדבר.</w:t>
      </w:r>
    </w:p>
    <w:p w:rsidR="00655B8E" w:rsidRPr="004E7E89" w:rsidRDefault="00655B8E" w:rsidP="00655B8E">
      <w:pPr>
        <w:rPr>
          <w:rtl/>
          <w:lang w:eastAsia="he-IL"/>
        </w:rPr>
      </w:pPr>
    </w:p>
    <w:p w:rsidR="00655B8E" w:rsidRPr="004E7E89" w:rsidRDefault="00655B8E" w:rsidP="00655B8E">
      <w:pPr>
        <w:pStyle w:val="af6"/>
        <w:keepNext/>
        <w:rPr>
          <w:rtl/>
        </w:rPr>
      </w:pPr>
      <w:bookmarkStart w:id="1005" w:name="ET_yor_6156_13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005"/>
    </w:p>
    <w:p w:rsidR="00655B8E" w:rsidRPr="004E7E89" w:rsidRDefault="00655B8E" w:rsidP="00655B8E">
      <w:pPr>
        <w:pStyle w:val="KeepWithNext"/>
        <w:rPr>
          <w:rtl/>
          <w:lang w:eastAsia="he-IL"/>
        </w:rPr>
      </w:pPr>
    </w:p>
    <w:p w:rsidR="00655B8E" w:rsidRPr="004E7E89" w:rsidRDefault="00142E64" w:rsidP="00142E64">
      <w:pPr>
        <w:rPr>
          <w:rtl/>
          <w:lang w:eastAsia="he-IL"/>
        </w:rPr>
      </w:pPr>
      <w:r w:rsidRPr="004E7E89">
        <w:rPr>
          <w:rFonts w:hint="cs"/>
          <w:rtl/>
          <w:lang w:eastAsia="he-IL"/>
        </w:rPr>
        <w:t xml:space="preserve">יש שתי שיטות בנתינת סימנים. רבי יהודה </w:t>
      </w:r>
      <w:bookmarkStart w:id="1006" w:name="_ETM_Q1_4284375"/>
      <w:bookmarkEnd w:id="1006"/>
      <w:r w:rsidRPr="004E7E89">
        <w:rPr>
          <w:rFonts w:hint="cs"/>
          <w:rtl/>
          <w:lang w:eastAsia="he-IL"/>
        </w:rPr>
        <w:t xml:space="preserve">בהגדה עושה את זה אחרי הפירוט, אבל זה טעות, </w:t>
      </w:r>
      <w:bookmarkStart w:id="1007" w:name="_ETM_Q1_4287957"/>
      <w:bookmarkEnd w:id="1007"/>
      <w:r w:rsidRPr="004E7E89">
        <w:rPr>
          <w:rFonts w:hint="cs"/>
          <w:rtl/>
          <w:lang w:eastAsia="he-IL"/>
        </w:rPr>
        <w:t xml:space="preserve">כל הרעיון של הסימנים זה לפטור אותנו מהחובה, אז </w:t>
      </w:r>
      <w:bookmarkStart w:id="1008" w:name="_ETM_Q1_4281149"/>
      <w:bookmarkStart w:id="1009" w:name="_ETM_Q1_4281210"/>
      <w:bookmarkEnd w:id="1008"/>
      <w:bookmarkEnd w:id="1009"/>
      <w:r w:rsidR="00655B8E" w:rsidRPr="004E7E89">
        <w:rPr>
          <w:rFonts w:hint="cs"/>
          <w:rtl/>
          <w:lang w:eastAsia="he-IL"/>
        </w:rPr>
        <w:t>אני נותן סימנים לפני</w:t>
      </w:r>
      <w:r w:rsidRPr="004E7E89">
        <w:rPr>
          <w:rFonts w:hint="cs"/>
          <w:rtl/>
          <w:lang w:eastAsia="he-IL"/>
        </w:rPr>
        <w:t>.</w:t>
      </w:r>
    </w:p>
    <w:p w:rsidR="00655B8E" w:rsidRPr="004E7E89" w:rsidRDefault="00655B8E" w:rsidP="00655B8E">
      <w:pPr>
        <w:rPr>
          <w:rtl/>
          <w:lang w:eastAsia="he-IL"/>
        </w:rPr>
      </w:pPr>
    </w:p>
    <w:p w:rsidR="00655B8E" w:rsidRPr="004E7E89" w:rsidRDefault="00655B8E" w:rsidP="00655B8E">
      <w:pPr>
        <w:pStyle w:val="af9"/>
        <w:keepNext/>
        <w:rPr>
          <w:rtl/>
          <w:lang w:eastAsia="he-IL"/>
        </w:rPr>
      </w:pPr>
      <w:bookmarkStart w:id="1010" w:name="ET_guest_24053_137"/>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010"/>
    </w:p>
    <w:p w:rsidR="00655B8E" w:rsidRPr="004E7E89" w:rsidRDefault="00655B8E" w:rsidP="00655B8E">
      <w:pPr>
        <w:pStyle w:val="KeepWithNext"/>
        <w:rPr>
          <w:rtl/>
          <w:lang w:eastAsia="he-IL"/>
        </w:rPr>
      </w:pPr>
    </w:p>
    <w:p w:rsidR="00142E64" w:rsidRPr="004E7E89" w:rsidRDefault="00655B8E" w:rsidP="00655B8E">
      <w:pPr>
        <w:rPr>
          <w:rtl/>
          <w:lang w:eastAsia="he-IL"/>
        </w:rPr>
      </w:pPr>
      <w:r w:rsidRPr="004E7E89">
        <w:rPr>
          <w:rFonts w:hint="cs"/>
          <w:rtl/>
          <w:lang w:eastAsia="he-IL"/>
        </w:rPr>
        <w:t>רק חשוב שלא לכרוך</w:t>
      </w:r>
      <w:r w:rsidR="00142E64" w:rsidRPr="004E7E89">
        <w:rPr>
          <w:rFonts w:hint="cs"/>
          <w:rtl/>
          <w:lang w:eastAsia="he-IL"/>
        </w:rPr>
        <w:t xml:space="preserve"> </w:t>
      </w:r>
      <w:bookmarkStart w:id="1011" w:name="_ETM_Q1_4295185"/>
      <w:bookmarkEnd w:id="1011"/>
      <w:r w:rsidR="00142E64" w:rsidRPr="004E7E89">
        <w:rPr>
          <w:rFonts w:hint="cs"/>
          <w:rtl/>
          <w:lang w:eastAsia="he-IL"/>
        </w:rPr>
        <w:t>את הנושא של מאגר מידע - - -</w:t>
      </w:r>
    </w:p>
    <w:p w:rsidR="00142E64" w:rsidRPr="004E7E89" w:rsidRDefault="00142E64" w:rsidP="00655B8E">
      <w:pPr>
        <w:rPr>
          <w:rtl/>
          <w:lang w:eastAsia="he-IL"/>
        </w:rPr>
      </w:pPr>
    </w:p>
    <w:p w:rsidR="00142E64" w:rsidRPr="004E7E89" w:rsidRDefault="00142E64" w:rsidP="00142E64">
      <w:pPr>
        <w:pStyle w:val="af6"/>
        <w:keepNext/>
        <w:rPr>
          <w:rtl/>
        </w:rPr>
      </w:pPr>
      <w:bookmarkStart w:id="1012" w:name="ET_yor_6156_338"/>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012"/>
    </w:p>
    <w:p w:rsidR="00142E64" w:rsidRPr="004E7E89" w:rsidRDefault="00142E64" w:rsidP="00142E64">
      <w:pPr>
        <w:pStyle w:val="KeepWithNext"/>
        <w:rPr>
          <w:rtl/>
          <w:lang w:eastAsia="he-IL"/>
        </w:rPr>
      </w:pPr>
    </w:p>
    <w:p w:rsidR="00142E64" w:rsidRPr="004E7E89" w:rsidRDefault="00142E64" w:rsidP="00142E64">
      <w:pPr>
        <w:rPr>
          <w:rtl/>
          <w:lang w:eastAsia="he-IL"/>
        </w:rPr>
      </w:pPr>
      <w:bookmarkStart w:id="1013" w:name="_ETM_Q1_4295473"/>
      <w:bookmarkEnd w:id="1013"/>
      <w:r w:rsidRPr="004E7E89">
        <w:rPr>
          <w:rFonts w:hint="cs"/>
          <w:rtl/>
          <w:lang w:eastAsia="he-IL"/>
        </w:rPr>
        <w:t xml:space="preserve">ראית איך אנחנו </w:t>
      </w:r>
      <w:bookmarkStart w:id="1014" w:name="_ETM_Q1_4296958"/>
      <w:bookmarkEnd w:id="1014"/>
      <w:r w:rsidRPr="004E7E89">
        <w:rPr>
          <w:rFonts w:hint="cs"/>
          <w:rtl/>
          <w:lang w:eastAsia="he-IL"/>
        </w:rPr>
        <w:t xml:space="preserve">ממשיכים להתכתב על ההגדה? כורך, סימנים. רק שאף אחד לא </w:t>
      </w:r>
      <w:bookmarkStart w:id="1015" w:name="_ETM_Q1_4300707"/>
      <w:bookmarkEnd w:id="1015"/>
      <w:r w:rsidRPr="004E7E89">
        <w:rPr>
          <w:rFonts w:hint="cs"/>
          <w:rtl/>
          <w:lang w:eastAsia="he-IL"/>
        </w:rPr>
        <w:t>יאמר פה דיינו בעוד שנייה.</w:t>
      </w:r>
    </w:p>
    <w:p w:rsidR="00142E64" w:rsidRPr="004E7E89" w:rsidRDefault="00142E64" w:rsidP="00142E64">
      <w:pPr>
        <w:rPr>
          <w:rtl/>
          <w:lang w:eastAsia="he-IL"/>
        </w:rPr>
      </w:pPr>
      <w:bookmarkStart w:id="1016" w:name="_ETM_Q1_4303640"/>
      <w:bookmarkStart w:id="1017" w:name="_ETM_Q1_4303698"/>
      <w:bookmarkStart w:id="1018" w:name="_ETM_Q1_4303916"/>
      <w:bookmarkEnd w:id="1016"/>
      <w:bookmarkEnd w:id="1017"/>
      <w:bookmarkEnd w:id="1018"/>
    </w:p>
    <w:p w:rsidR="00142E64" w:rsidRPr="004E7E89" w:rsidRDefault="00142E64" w:rsidP="00142E64">
      <w:pPr>
        <w:pStyle w:val="af9"/>
        <w:keepNext/>
        <w:rPr>
          <w:rtl/>
          <w:lang w:eastAsia="he-IL"/>
        </w:rPr>
      </w:pPr>
      <w:bookmarkStart w:id="1019" w:name="ET_guest_24053_339"/>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019"/>
    </w:p>
    <w:p w:rsidR="00142E64" w:rsidRPr="004E7E89" w:rsidRDefault="00142E64" w:rsidP="00142E64">
      <w:pPr>
        <w:pStyle w:val="KeepWithNext"/>
        <w:rPr>
          <w:rtl/>
          <w:lang w:eastAsia="he-IL"/>
        </w:rPr>
      </w:pPr>
    </w:p>
    <w:p w:rsidR="00655B8E" w:rsidRPr="004E7E89" w:rsidRDefault="00655B8E" w:rsidP="00655B8E">
      <w:pPr>
        <w:rPr>
          <w:rtl/>
          <w:lang w:eastAsia="he-IL"/>
        </w:rPr>
      </w:pPr>
      <w:bookmarkStart w:id="1020" w:name="_ETM_Q1_4304391"/>
      <w:bookmarkStart w:id="1021" w:name="_ETM_Q1_4304433"/>
      <w:bookmarkStart w:id="1022" w:name="_ETM_Q1_4296111"/>
      <w:bookmarkStart w:id="1023" w:name="_ETM_Q1_4296153"/>
      <w:bookmarkEnd w:id="1020"/>
      <w:bookmarkEnd w:id="1021"/>
      <w:bookmarkEnd w:id="1022"/>
      <w:bookmarkEnd w:id="1023"/>
      <w:r w:rsidRPr="004E7E89">
        <w:rPr>
          <w:rFonts w:hint="cs"/>
          <w:rtl/>
          <w:lang w:eastAsia="he-IL"/>
        </w:rPr>
        <w:t>העניין של הישארות עם מאגר מידע</w:t>
      </w:r>
      <w:r w:rsidR="00142E64" w:rsidRPr="004E7E89">
        <w:rPr>
          <w:rFonts w:hint="cs"/>
          <w:rtl/>
          <w:lang w:eastAsia="he-IL"/>
        </w:rPr>
        <w:t xml:space="preserve"> זה מבנה של החוק.</w:t>
      </w:r>
      <w:r w:rsidRPr="004E7E89">
        <w:rPr>
          <w:rFonts w:hint="cs"/>
          <w:rtl/>
          <w:lang w:eastAsia="he-IL"/>
        </w:rPr>
        <w:t xml:space="preserve"> כך החוק בנוי, כ</w:t>
      </w:r>
      <w:r w:rsidR="00142E64" w:rsidRPr="004E7E89">
        <w:rPr>
          <w:rFonts w:hint="cs"/>
          <w:rtl/>
          <w:lang w:eastAsia="he-IL"/>
        </w:rPr>
        <w:t>ך</w:t>
      </w:r>
      <w:r w:rsidRPr="004E7E89">
        <w:rPr>
          <w:rFonts w:hint="cs"/>
          <w:rtl/>
          <w:lang w:eastAsia="he-IL"/>
        </w:rPr>
        <w:t xml:space="preserve"> התקנות בנויות</w:t>
      </w:r>
      <w:r w:rsidR="00142E64" w:rsidRPr="004E7E89">
        <w:rPr>
          <w:rFonts w:hint="cs"/>
          <w:rtl/>
          <w:lang w:eastAsia="he-IL"/>
        </w:rPr>
        <w:t xml:space="preserve">. רק </w:t>
      </w:r>
      <w:bookmarkStart w:id="1024" w:name="_ETM_Q1_4312878"/>
      <w:bookmarkEnd w:id="1024"/>
      <w:r w:rsidR="00142E64" w:rsidRPr="004E7E89">
        <w:rPr>
          <w:rFonts w:hint="cs"/>
          <w:rtl/>
          <w:lang w:eastAsia="he-IL"/>
        </w:rPr>
        <w:t xml:space="preserve">לפני כמה שנים הוועדה הזאת אישרה תקנות של אבטחת מידע, </w:t>
      </w:r>
      <w:bookmarkStart w:id="1025" w:name="_ETM_Q1_4316044"/>
      <w:bookmarkEnd w:id="1025"/>
      <w:r w:rsidR="00142E64" w:rsidRPr="004E7E89">
        <w:rPr>
          <w:rFonts w:hint="cs"/>
          <w:rtl/>
          <w:lang w:eastAsia="he-IL"/>
        </w:rPr>
        <w:t>שיש שם חובות שקשורות למיפוי של מאגרים.</w:t>
      </w:r>
      <w:r w:rsidRPr="004E7E89">
        <w:rPr>
          <w:rFonts w:hint="cs"/>
          <w:rtl/>
          <w:lang w:eastAsia="he-IL"/>
        </w:rPr>
        <w:t xml:space="preserve"> מכיוון שלא זיהינו איזה פער מהותי</w:t>
      </w:r>
      <w:r w:rsidR="00142E64" w:rsidRPr="004E7E89">
        <w:rPr>
          <w:rFonts w:hint="cs"/>
          <w:rtl/>
          <w:lang w:eastAsia="he-IL"/>
        </w:rPr>
        <w:t xml:space="preserve"> שעומד</w:t>
      </w:r>
      <w:r w:rsidRPr="004E7E89">
        <w:rPr>
          <w:rFonts w:hint="cs"/>
          <w:rtl/>
          <w:lang w:eastAsia="he-IL"/>
        </w:rPr>
        <w:t xml:space="preserve">, ברגע שאנחנו נשארים עם הקונספט </w:t>
      </w:r>
      <w:r w:rsidR="00142E64" w:rsidRPr="004E7E89">
        <w:rPr>
          <w:rFonts w:hint="cs"/>
          <w:rtl/>
          <w:lang w:eastAsia="he-IL"/>
        </w:rPr>
        <w:t xml:space="preserve">של מאגר מידע, </w:t>
      </w:r>
      <w:bookmarkStart w:id="1026" w:name="_ETM_Q1_4325610"/>
      <w:bookmarkEnd w:id="1026"/>
      <w:r w:rsidR="00142E64" w:rsidRPr="004E7E89">
        <w:rPr>
          <w:rFonts w:hint="cs"/>
          <w:rtl/>
          <w:lang w:eastAsia="he-IL"/>
        </w:rPr>
        <w:t xml:space="preserve">לא חשבנו שצריך לגעת בזה ולעשות מהפכה נוספת שרק מבלבלת </w:t>
      </w:r>
      <w:bookmarkStart w:id="1027" w:name="_ETM_Q1_4330370"/>
      <w:bookmarkEnd w:id="1027"/>
      <w:r w:rsidR="00142E64" w:rsidRPr="004E7E89">
        <w:rPr>
          <w:rFonts w:hint="cs"/>
          <w:rtl/>
          <w:lang w:eastAsia="he-IL"/>
        </w:rPr>
        <w:t>יותר.</w:t>
      </w:r>
    </w:p>
    <w:p w:rsidR="00142E64" w:rsidRPr="004E7E89" w:rsidRDefault="00142E64" w:rsidP="00655B8E">
      <w:pPr>
        <w:rPr>
          <w:rtl/>
          <w:lang w:eastAsia="he-IL"/>
        </w:rPr>
      </w:pPr>
    </w:p>
    <w:p w:rsidR="00655B8E" w:rsidRPr="004E7E89" w:rsidRDefault="00655B8E" w:rsidP="00655B8E">
      <w:pPr>
        <w:pStyle w:val="af9"/>
        <w:keepNext/>
        <w:rPr>
          <w:rtl/>
          <w:lang w:eastAsia="he-IL"/>
        </w:rPr>
      </w:pPr>
      <w:bookmarkStart w:id="1028" w:name="ET_guest_איל_זנדברג_133"/>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028"/>
    </w:p>
    <w:p w:rsidR="00655B8E" w:rsidRPr="004E7E89" w:rsidRDefault="00655B8E" w:rsidP="00655B8E">
      <w:pPr>
        <w:pStyle w:val="KeepWithNext"/>
        <w:rPr>
          <w:rtl/>
          <w:lang w:eastAsia="he-IL"/>
        </w:rPr>
      </w:pPr>
    </w:p>
    <w:p w:rsidR="00655B8E" w:rsidRPr="004E7E89" w:rsidRDefault="00142E64" w:rsidP="00655B8E">
      <w:pPr>
        <w:rPr>
          <w:rtl/>
          <w:lang w:eastAsia="he-IL"/>
        </w:rPr>
      </w:pPr>
      <w:r w:rsidRPr="004E7E89">
        <w:rPr>
          <w:rFonts w:hint="cs"/>
          <w:rtl/>
          <w:lang w:eastAsia="he-IL"/>
        </w:rPr>
        <w:t xml:space="preserve">זה לא שנה הבאה, אדוני היושב-ראש, אלא </w:t>
      </w:r>
      <w:r w:rsidR="00655B8E" w:rsidRPr="004E7E89">
        <w:rPr>
          <w:rFonts w:hint="cs"/>
          <w:rtl/>
          <w:lang w:eastAsia="he-IL"/>
        </w:rPr>
        <w:t>הלילה הזה.</w:t>
      </w:r>
      <w:r w:rsidRPr="004E7E89">
        <w:rPr>
          <w:rFonts w:hint="cs"/>
          <w:rtl/>
          <w:lang w:eastAsia="he-IL"/>
        </w:rPr>
        <w:t xml:space="preserve"> זה הרציונל </w:t>
      </w:r>
      <w:bookmarkStart w:id="1029" w:name="_ETM_Q1_4334546"/>
      <w:bookmarkEnd w:id="1029"/>
      <w:r w:rsidRPr="004E7E89">
        <w:rPr>
          <w:rFonts w:hint="cs"/>
          <w:rtl/>
          <w:lang w:eastAsia="he-IL"/>
        </w:rPr>
        <w:t>שלי.</w:t>
      </w:r>
    </w:p>
    <w:p w:rsidR="00655B8E" w:rsidRPr="004E7E89" w:rsidRDefault="00655B8E" w:rsidP="00655B8E">
      <w:pPr>
        <w:rPr>
          <w:rtl/>
          <w:lang w:eastAsia="he-IL"/>
        </w:rPr>
      </w:pPr>
    </w:p>
    <w:p w:rsidR="00655B8E" w:rsidRPr="004E7E89" w:rsidRDefault="00655B8E" w:rsidP="00655B8E">
      <w:pPr>
        <w:pStyle w:val="af9"/>
        <w:keepNext/>
        <w:rPr>
          <w:rtl/>
          <w:lang w:eastAsia="he-IL"/>
        </w:rPr>
      </w:pPr>
      <w:bookmarkStart w:id="1030" w:name="ET_guest_657020_134"/>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030"/>
    </w:p>
    <w:p w:rsidR="00655B8E" w:rsidRPr="004E7E89" w:rsidRDefault="00655B8E" w:rsidP="00655B8E">
      <w:pPr>
        <w:pStyle w:val="KeepWithNext"/>
        <w:rPr>
          <w:rtl/>
          <w:lang w:eastAsia="he-IL"/>
        </w:rPr>
      </w:pPr>
    </w:p>
    <w:p w:rsidR="00655B8E" w:rsidRPr="004E7E89" w:rsidRDefault="00655B8E" w:rsidP="00655B8E">
      <w:pPr>
        <w:rPr>
          <w:rtl/>
          <w:lang w:eastAsia="he-IL"/>
        </w:rPr>
      </w:pPr>
      <w:r w:rsidRPr="004E7E89">
        <w:rPr>
          <w:rFonts w:hint="cs"/>
          <w:rtl/>
          <w:lang w:eastAsia="he-IL"/>
        </w:rPr>
        <w:t xml:space="preserve">דבר אחרון לפני האפיקומן. </w:t>
      </w:r>
      <w:r w:rsidR="00142E64" w:rsidRPr="004E7E89">
        <w:rPr>
          <w:rFonts w:hint="cs"/>
          <w:rtl/>
          <w:lang w:eastAsia="he-IL"/>
        </w:rPr>
        <w:t xml:space="preserve">אלה סוגיות נפרדות, אדוני. זה מאוד מבלבל, אבל חובת הרישום </w:t>
      </w:r>
      <w:bookmarkStart w:id="1031" w:name="_ETM_Q1_4341515"/>
      <w:bookmarkEnd w:id="1031"/>
      <w:r w:rsidR="00142E64" w:rsidRPr="004E7E89">
        <w:rPr>
          <w:rFonts w:hint="cs"/>
          <w:rtl/>
          <w:lang w:eastAsia="he-IL"/>
        </w:rPr>
        <w:t xml:space="preserve">והשימוש במונח "מאגר מידע" לא תלויות. </w:t>
      </w:r>
      <w:r w:rsidRPr="004E7E89">
        <w:rPr>
          <w:rFonts w:hint="cs"/>
          <w:rtl/>
          <w:lang w:eastAsia="he-IL"/>
        </w:rPr>
        <w:t>אפשר לבטל לגמרי</w:t>
      </w:r>
      <w:r w:rsidR="00142E64" w:rsidRPr="004E7E89">
        <w:rPr>
          <w:rFonts w:hint="cs"/>
          <w:rtl/>
          <w:lang w:eastAsia="he-IL"/>
        </w:rPr>
        <w:t xml:space="preserve"> את הרישום </w:t>
      </w:r>
      <w:bookmarkStart w:id="1032" w:name="_ETM_Q1_4347955"/>
      <w:bookmarkEnd w:id="1032"/>
      <w:r w:rsidR="00142E64" w:rsidRPr="004E7E89">
        <w:rPr>
          <w:rFonts w:hint="cs"/>
          <w:rtl/>
          <w:lang w:eastAsia="he-IL"/>
        </w:rPr>
        <w:t>ולהישאר עם המונח מאגר מידע, וגם הפוך. אלה סוגיות נפרדות.</w:t>
      </w:r>
    </w:p>
    <w:p w:rsidR="00655B8E" w:rsidRPr="004E7E89" w:rsidRDefault="00655B8E" w:rsidP="00655B8E">
      <w:pPr>
        <w:rPr>
          <w:rtl/>
          <w:lang w:eastAsia="he-IL"/>
        </w:rPr>
      </w:pPr>
    </w:p>
    <w:p w:rsidR="00655B8E" w:rsidRPr="004E7E89" w:rsidRDefault="00655B8E" w:rsidP="00655B8E">
      <w:pPr>
        <w:pStyle w:val="af6"/>
        <w:keepNext/>
        <w:rPr>
          <w:rtl/>
        </w:rPr>
      </w:pPr>
      <w:bookmarkStart w:id="1033" w:name="ET_yor_6156_13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033"/>
    </w:p>
    <w:p w:rsidR="00655B8E" w:rsidRPr="004E7E89" w:rsidRDefault="00655B8E" w:rsidP="00655B8E">
      <w:pPr>
        <w:pStyle w:val="KeepWithNext"/>
        <w:rPr>
          <w:rtl/>
          <w:lang w:eastAsia="he-IL"/>
        </w:rPr>
      </w:pPr>
    </w:p>
    <w:p w:rsidR="00655B8E" w:rsidRPr="004E7E89" w:rsidRDefault="00655B8E" w:rsidP="00655B8E">
      <w:pPr>
        <w:rPr>
          <w:rtl/>
          <w:lang w:eastAsia="he-IL"/>
        </w:rPr>
      </w:pPr>
      <w:r w:rsidRPr="004E7E89">
        <w:rPr>
          <w:rFonts w:hint="cs"/>
          <w:rtl/>
          <w:lang w:eastAsia="he-IL"/>
        </w:rPr>
        <w:t xml:space="preserve">בסדר. רק שאלת תם. ההגדרה של </w:t>
      </w:r>
      <w:r w:rsidR="005E400D" w:rsidRPr="004E7E89">
        <w:rPr>
          <w:rFonts w:hint="cs"/>
          <w:rtl/>
          <w:lang w:eastAsia="he-IL"/>
        </w:rPr>
        <w:t>"</w:t>
      </w:r>
      <w:r w:rsidRPr="004E7E89">
        <w:rPr>
          <w:rFonts w:hint="cs"/>
          <w:rtl/>
          <w:lang w:eastAsia="he-IL"/>
        </w:rPr>
        <w:t>המוחזק</w:t>
      </w:r>
      <w:r w:rsidR="005E400D" w:rsidRPr="004E7E89">
        <w:rPr>
          <w:rFonts w:hint="cs"/>
          <w:rtl/>
          <w:lang w:eastAsia="he-IL"/>
        </w:rPr>
        <w:t xml:space="preserve"> </w:t>
      </w:r>
      <w:bookmarkStart w:id="1034" w:name="_ETM_Q1_4355775"/>
      <w:bookmarkEnd w:id="1034"/>
      <w:r w:rsidR="005E400D" w:rsidRPr="004E7E89">
        <w:rPr>
          <w:rFonts w:hint="cs"/>
          <w:rtl/>
          <w:lang w:eastAsia="he-IL"/>
        </w:rPr>
        <w:t>באמצעי דיגיטלי" קיימת היום בחוק לגבי מאגר מידע?</w:t>
      </w:r>
    </w:p>
    <w:p w:rsidR="00655B8E" w:rsidRPr="004E7E89" w:rsidRDefault="00655B8E" w:rsidP="00655B8E">
      <w:pPr>
        <w:rPr>
          <w:rtl/>
          <w:lang w:eastAsia="he-IL"/>
        </w:rPr>
      </w:pPr>
    </w:p>
    <w:p w:rsidR="00655B8E" w:rsidRPr="004E7E89" w:rsidRDefault="00655B8E" w:rsidP="00655B8E">
      <w:pPr>
        <w:pStyle w:val="af9"/>
        <w:keepNext/>
        <w:rPr>
          <w:rtl/>
          <w:lang w:eastAsia="he-IL"/>
        </w:rPr>
      </w:pPr>
      <w:r w:rsidRPr="004E7E89">
        <w:rPr>
          <w:rStyle w:val="TagStyle"/>
          <w:rtl/>
        </w:rPr>
        <w:t xml:space="preserve">&lt;&lt;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p>
    <w:p w:rsidR="00655B8E" w:rsidRPr="004E7E89" w:rsidRDefault="00655B8E" w:rsidP="00655B8E">
      <w:pPr>
        <w:pStyle w:val="KeepWithNext"/>
        <w:rPr>
          <w:rtl/>
          <w:lang w:eastAsia="he-IL"/>
        </w:rPr>
      </w:pPr>
    </w:p>
    <w:p w:rsidR="00655B8E" w:rsidRPr="004E7E89" w:rsidRDefault="005E400D" w:rsidP="00655B8E">
      <w:pPr>
        <w:rPr>
          <w:rtl/>
          <w:lang w:eastAsia="he-IL"/>
        </w:rPr>
      </w:pPr>
      <w:r w:rsidRPr="004E7E89">
        <w:rPr>
          <w:rFonts w:hint="cs"/>
          <w:rtl/>
          <w:lang w:eastAsia="he-IL"/>
        </w:rPr>
        <w:t xml:space="preserve">היום זה מוחזק </w:t>
      </w:r>
      <w:bookmarkStart w:id="1035" w:name="_ETM_Q1_4360656"/>
      <w:bookmarkEnd w:id="1035"/>
      <w:r w:rsidRPr="004E7E89">
        <w:rPr>
          <w:rFonts w:hint="cs"/>
          <w:rtl/>
          <w:lang w:eastAsia="he-IL"/>
        </w:rPr>
        <w:t xml:space="preserve">באמצעי מגנטי אופטי, שזה מונח לא עדכני. "אמצעי דיגיטלי" זה </w:t>
      </w:r>
      <w:bookmarkStart w:id="1036" w:name="_ETM_Q1_4365582"/>
      <w:bookmarkEnd w:id="1036"/>
      <w:r w:rsidRPr="004E7E89">
        <w:rPr>
          <w:rFonts w:hint="cs"/>
          <w:rtl/>
          <w:lang w:eastAsia="he-IL"/>
        </w:rPr>
        <w:t xml:space="preserve">המונח המותאם יותר. </w:t>
      </w:r>
      <w:r w:rsidR="00655B8E" w:rsidRPr="004E7E89">
        <w:rPr>
          <w:rFonts w:hint="cs"/>
          <w:rtl/>
          <w:lang w:eastAsia="he-IL"/>
        </w:rPr>
        <w:t>השמטנו איזה סייג שכלול</w:t>
      </w:r>
      <w:r w:rsidRPr="004E7E89">
        <w:rPr>
          <w:rFonts w:hint="cs"/>
          <w:rtl/>
          <w:lang w:eastAsia="he-IL"/>
        </w:rPr>
        <w:t xml:space="preserve"> בהגדרה.</w:t>
      </w:r>
    </w:p>
    <w:p w:rsidR="00655B8E" w:rsidRPr="004E7E89" w:rsidRDefault="00655B8E" w:rsidP="00655B8E">
      <w:pPr>
        <w:rPr>
          <w:rtl/>
          <w:lang w:eastAsia="he-IL"/>
        </w:rPr>
      </w:pPr>
    </w:p>
    <w:p w:rsidR="00655B8E" w:rsidRPr="004E7E89" w:rsidRDefault="00655B8E" w:rsidP="00655B8E">
      <w:pPr>
        <w:pStyle w:val="af9"/>
        <w:keepNext/>
        <w:rPr>
          <w:rtl/>
          <w:lang w:eastAsia="he-IL"/>
        </w:rPr>
      </w:pPr>
      <w:bookmarkStart w:id="1037" w:name="ET_guest_521541_138"/>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037"/>
    </w:p>
    <w:p w:rsidR="00655B8E" w:rsidRPr="004E7E89" w:rsidRDefault="00655B8E" w:rsidP="00655B8E">
      <w:pPr>
        <w:pStyle w:val="KeepWithNext"/>
        <w:rPr>
          <w:rtl/>
          <w:lang w:eastAsia="he-IL"/>
        </w:rPr>
      </w:pPr>
    </w:p>
    <w:p w:rsidR="00655B8E" w:rsidRPr="004E7E89" w:rsidRDefault="005E400D" w:rsidP="005E400D">
      <w:pPr>
        <w:rPr>
          <w:rtl/>
          <w:lang w:eastAsia="he-IL"/>
        </w:rPr>
      </w:pPr>
      <w:r w:rsidRPr="004E7E89">
        <w:rPr>
          <w:rFonts w:hint="cs"/>
          <w:rtl/>
          <w:lang w:eastAsia="he-IL"/>
        </w:rPr>
        <w:t xml:space="preserve">השמטתם גם את "המיועד </w:t>
      </w:r>
      <w:bookmarkStart w:id="1038" w:name="_ETM_Q1_4378443"/>
      <w:bookmarkEnd w:id="1038"/>
      <w:r w:rsidRPr="004E7E89">
        <w:rPr>
          <w:rFonts w:hint="cs"/>
          <w:rtl/>
          <w:lang w:eastAsia="he-IL"/>
        </w:rPr>
        <w:t xml:space="preserve">לעיבוד ממוחשב". ההגדרה הנוכחית עוסקת </w:t>
      </w:r>
      <w:bookmarkStart w:id="1039" w:name="_ETM_Q1_4376175"/>
      <w:bookmarkStart w:id="1040" w:name="_ETM_Q1_4376238"/>
      <w:bookmarkEnd w:id="1039"/>
      <w:bookmarkEnd w:id="1040"/>
      <w:r w:rsidR="00655B8E" w:rsidRPr="004E7E89">
        <w:rPr>
          <w:rFonts w:hint="cs"/>
          <w:rtl/>
          <w:lang w:eastAsia="he-IL"/>
        </w:rPr>
        <w:t>גם בהחזקה</w:t>
      </w:r>
      <w:r w:rsidRPr="004E7E89">
        <w:rPr>
          <w:rFonts w:hint="cs"/>
          <w:rtl/>
          <w:lang w:eastAsia="he-IL"/>
        </w:rPr>
        <w:t xml:space="preserve"> באמצעי מגנטי או אופטי </w:t>
      </w:r>
      <w:bookmarkStart w:id="1041" w:name="_ETM_Q1_4385778"/>
      <w:bookmarkEnd w:id="1041"/>
      <w:r w:rsidR="00655B8E" w:rsidRPr="004E7E89">
        <w:rPr>
          <w:rFonts w:hint="cs"/>
          <w:rtl/>
          <w:lang w:eastAsia="he-IL"/>
        </w:rPr>
        <w:t xml:space="preserve">וגם </w:t>
      </w:r>
      <w:r w:rsidRPr="004E7E89">
        <w:rPr>
          <w:rFonts w:hint="cs"/>
          <w:rtl/>
          <w:lang w:eastAsia="he-IL"/>
        </w:rPr>
        <w:t>"</w:t>
      </w:r>
      <w:r w:rsidR="00655B8E" w:rsidRPr="004E7E89">
        <w:rPr>
          <w:rFonts w:hint="cs"/>
          <w:rtl/>
          <w:lang w:eastAsia="he-IL"/>
        </w:rPr>
        <w:t>המיועד לעיבוד ממוחשב</w:t>
      </w:r>
      <w:r w:rsidRPr="004E7E89">
        <w:rPr>
          <w:rFonts w:hint="cs"/>
          <w:rtl/>
          <w:lang w:eastAsia="he-IL"/>
        </w:rPr>
        <w:t>"</w:t>
      </w:r>
      <w:r w:rsidR="00655B8E" w:rsidRPr="004E7E89">
        <w:rPr>
          <w:rFonts w:hint="cs"/>
          <w:rtl/>
          <w:lang w:eastAsia="he-IL"/>
        </w:rPr>
        <w:t>.</w:t>
      </w:r>
      <w:r w:rsidRPr="004E7E89">
        <w:rPr>
          <w:rFonts w:hint="cs"/>
          <w:rtl/>
          <w:lang w:eastAsia="he-IL"/>
        </w:rPr>
        <w:t xml:space="preserve"> השמטתם את שני החלקים.</w:t>
      </w:r>
      <w:r w:rsidR="00655B8E" w:rsidRPr="004E7E89">
        <w:rPr>
          <w:rFonts w:hint="cs"/>
          <w:rtl/>
          <w:lang w:eastAsia="he-IL"/>
        </w:rPr>
        <w:t xml:space="preserve"> ההגדרה היא </w:t>
      </w:r>
      <w:r w:rsidRPr="004E7E89">
        <w:rPr>
          <w:rFonts w:hint="cs"/>
          <w:rtl/>
          <w:lang w:eastAsia="he-IL"/>
        </w:rPr>
        <w:t>"</w:t>
      </w:r>
      <w:r w:rsidR="00655B8E" w:rsidRPr="004E7E89">
        <w:rPr>
          <w:rFonts w:hint="cs"/>
          <w:rtl/>
          <w:lang w:eastAsia="he-IL"/>
        </w:rPr>
        <w:t>אוסף פרטי מידע</w:t>
      </w:r>
      <w:r w:rsidRPr="004E7E89">
        <w:rPr>
          <w:rFonts w:hint="cs"/>
          <w:rtl/>
          <w:lang w:eastAsia="he-IL"/>
        </w:rPr>
        <w:t>"</w:t>
      </w:r>
      <w:r w:rsidR="00655B8E" w:rsidRPr="004E7E89">
        <w:rPr>
          <w:rFonts w:hint="cs"/>
          <w:rtl/>
          <w:lang w:eastAsia="he-IL"/>
        </w:rPr>
        <w:t xml:space="preserve">, </w:t>
      </w:r>
      <w:r w:rsidRPr="004E7E89">
        <w:rPr>
          <w:rFonts w:hint="cs"/>
          <w:rtl/>
          <w:lang w:eastAsia="he-IL"/>
        </w:rPr>
        <w:t xml:space="preserve">ומידע זה נתון הנוגע לאדם, </w:t>
      </w:r>
      <w:r w:rsidR="00655B8E" w:rsidRPr="004E7E89">
        <w:rPr>
          <w:rFonts w:hint="cs"/>
          <w:rtl/>
          <w:lang w:eastAsia="he-IL"/>
        </w:rPr>
        <w:t xml:space="preserve">אז מבחינה לשונית יש כאן בעיה. </w:t>
      </w:r>
      <w:r w:rsidRPr="004E7E89">
        <w:rPr>
          <w:rFonts w:hint="cs"/>
          <w:rtl/>
          <w:lang w:eastAsia="he-IL"/>
        </w:rPr>
        <w:t xml:space="preserve">זה </w:t>
      </w:r>
      <w:bookmarkStart w:id="1042" w:name="_ETM_Q1_4402327"/>
      <w:bookmarkEnd w:id="1042"/>
      <w:r w:rsidRPr="004E7E89">
        <w:rPr>
          <w:rFonts w:hint="cs"/>
          <w:rtl/>
          <w:lang w:eastAsia="he-IL"/>
        </w:rPr>
        <w:t>כמו אוסף פרטי נתונים.</w:t>
      </w:r>
    </w:p>
    <w:p w:rsidR="00655B8E" w:rsidRPr="004E7E89" w:rsidRDefault="00655B8E" w:rsidP="00655B8E">
      <w:pPr>
        <w:rPr>
          <w:rtl/>
          <w:lang w:eastAsia="he-IL"/>
        </w:rPr>
      </w:pPr>
    </w:p>
    <w:p w:rsidR="00655B8E" w:rsidRPr="004E7E89" w:rsidRDefault="00655B8E" w:rsidP="00655B8E">
      <w:pPr>
        <w:pStyle w:val="af9"/>
        <w:keepNext/>
        <w:rPr>
          <w:rtl/>
          <w:lang w:eastAsia="he-IL"/>
        </w:rPr>
      </w:pPr>
      <w:bookmarkStart w:id="1043" w:name="ET_guest_24053_139"/>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043"/>
    </w:p>
    <w:p w:rsidR="00655B8E" w:rsidRPr="004E7E89" w:rsidRDefault="00655B8E" w:rsidP="00655B8E">
      <w:pPr>
        <w:pStyle w:val="KeepWithNext"/>
        <w:rPr>
          <w:rtl/>
          <w:lang w:eastAsia="he-IL"/>
        </w:rPr>
      </w:pPr>
    </w:p>
    <w:p w:rsidR="00655B8E" w:rsidRPr="004E7E89" w:rsidRDefault="00655B8E" w:rsidP="00655B8E">
      <w:pPr>
        <w:rPr>
          <w:rtl/>
          <w:lang w:eastAsia="he-IL"/>
        </w:rPr>
      </w:pPr>
      <w:r w:rsidRPr="004E7E89">
        <w:rPr>
          <w:rFonts w:hint="cs"/>
          <w:rtl/>
          <w:lang w:eastAsia="he-IL"/>
        </w:rPr>
        <w:t xml:space="preserve">לא יכולנו להגיד </w:t>
      </w:r>
      <w:r w:rsidR="005E400D" w:rsidRPr="004E7E89">
        <w:rPr>
          <w:rFonts w:hint="cs"/>
          <w:rtl/>
          <w:lang w:eastAsia="he-IL"/>
        </w:rPr>
        <w:t>עוד פעם נתון כשבמידע יש נתון.</w:t>
      </w:r>
    </w:p>
    <w:p w:rsidR="00655B8E" w:rsidRPr="004E7E89" w:rsidRDefault="00655B8E" w:rsidP="00655B8E">
      <w:pPr>
        <w:rPr>
          <w:rtl/>
          <w:lang w:eastAsia="he-IL"/>
        </w:rPr>
      </w:pPr>
    </w:p>
    <w:p w:rsidR="00655B8E" w:rsidRPr="004E7E89" w:rsidRDefault="00655B8E" w:rsidP="00655B8E">
      <w:pPr>
        <w:pStyle w:val="af9"/>
        <w:keepNext/>
        <w:rPr>
          <w:rtl/>
          <w:lang w:eastAsia="he-IL"/>
        </w:rPr>
      </w:pPr>
      <w:bookmarkStart w:id="1044" w:name="ET_guest_562721_140"/>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044"/>
    </w:p>
    <w:p w:rsidR="00655B8E" w:rsidRPr="004E7E89" w:rsidRDefault="00655B8E" w:rsidP="00655B8E">
      <w:pPr>
        <w:pStyle w:val="KeepWithNext"/>
        <w:rPr>
          <w:rtl/>
          <w:lang w:eastAsia="he-IL"/>
        </w:rPr>
      </w:pPr>
    </w:p>
    <w:p w:rsidR="00655B8E" w:rsidRPr="004E7E89" w:rsidRDefault="00655B8E" w:rsidP="00655B8E">
      <w:pPr>
        <w:rPr>
          <w:rtl/>
          <w:lang w:eastAsia="he-IL"/>
        </w:rPr>
      </w:pPr>
      <w:r w:rsidRPr="004E7E89">
        <w:rPr>
          <w:rFonts w:hint="cs"/>
          <w:rtl/>
          <w:lang w:eastAsia="he-IL"/>
        </w:rPr>
        <w:t>זה צריך להיות רק</w:t>
      </w:r>
      <w:r w:rsidR="005E400D" w:rsidRPr="004E7E89">
        <w:rPr>
          <w:rFonts w:hint="cs"/>
          <w:rtl/>
          <w:lang w:eastAsia="he-IL"/>
        </w:rPr>
        <w:t xml:space="preserve"> מידע, </w:t>
      </w:r>
      <w:bookmarkStart w:id="1045" w:name="_ETM_Q1_4414539"/>
      <w:bookmarkEnd w:id="1045"/>
      <w:r w:rsidR="005E400D" w:rsidRPr="004E7E89">
        <w:rPr>
          <w:rFonts w:hint="cs"/>
          <w:rtl/>
          <w:lang w:eastAsia="he-IL"/>
        </w:rPr>
        <w:t>בלי "אוסף פרטי".</w:t>
      </w:r>
      <w:bookmarkStart w:id="1046" w:name="_ETM_Q1_4417024"/>
      <w:bookmarkEnd w:id="1046"/>
    </w:p>
    <w:p w:rsidR="005E400D" w:rsidRPr="004E7E89" w:rsidRDefault="005E400D" w:rsidP="00655B8E">
      <w:pPr>
        <w:rPr>
          <w:rtl/>
          <w:lang w:eastAsia="he-IL"/>
        </w:rPr>
      </w:pPr>
      <w:bookmarkStart w:id="1047" w:name="_ETM_Q1_4417087"/>
      <w:bookmarkStart w:id="1048" w:name="_ETM_Q1_4416003"/>
      <w:bookmarkEnd w:id="1047"/>
      <w:bookmarkEnd w:id="1048"/>
    </w:p>
    <w:p w:rsidR="005E400D" w:rsidRPr="004E7E89" w:rsidRDefault="005E400D" w:rsidP="005E400D">
      <w:pPr>
        <w:pStyle w:val="af9"/>
        <w:keepNext/>
        <w:rPr>
          <w:rtl/>
          <w:lang w:eastAsia="he-IL"/>
        </w:rPr>
      </w:pPr>
      <w:bookmarkStart w:id="1049" w:name="ET_guest_521541_340"/>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049"/>
    </w:p>
    <w:p w:rsidR="005E400D" w:rsidRPr="004E7E89" w:rsidRDefault="005E400D" w:rsidP="005E400D">
      <w:pPr>
        <w:pStyle w:val="KeepWithNext"/>
        <w:rPr>
          <w:rtl/>
          <w:lang w:eastAsia="he-IL"/>
        </w:rPr>
      </w:pPr>
    </w:p>
    <w:p w:rsidR="005E400D" w:rsidRPr="004E7E89" w:rsidRDefault="005E400D" w:rsidP="005E400D">
      <w:pPr>
        <w:rPr>
          <w:rtl/>
          <w:lang w:eastAsia="he-IL"/>
        </w:rPr>
      </w:pPr>
      <w:bookmarkStart w:id="1050" w:name="_ETM_Q1_4416492"/>
      <w:bookmarkStart w:id="1051" w:name="_ETM_Q1_4416530"/>
      <w:bookmarkEnd w:id="1050"/>
      <w:bookmarkEnd w:id="1051"/>
      <w:r w:rsidRPr="004E7E89">
        <w:rPr>
          <w:rFonts w:hint="cs"/>
          <w:rtl/>
          <w:lang w:eastAsia="he-IL"/>
        </w:rPr>
        <w:t>לא. לא.</w:t>
      </w:r>
    </w:p>
    <w:p w:rsidR="00655B8E" w:rsidRPr="004E7E89" w:rsidRDefault="00655B8E" w:rsidP="00655B8E">
      <w:pPr>
        <w:rPr>
          <w:rtl/>
          <w:lang w:eastAsia="he-IL"/>
        </w:rPr>
      </w:pPr>
    </w:p>
    <w:p w:rsidR="00655B8E" w:rsidRPr="004E7E89" w:rsidRDefault="00655B8E" w:rsidP="00655B8E">
      <w:pPr>
        <w:pStyle w:val="af6"/>
        <w:keepNext/>
        <w:rPr>
          <w:rtl/>
        </w:rPr>
      </w:pPr>
      <w:bookmarkStart w:id="1052" w:name="ET_yor_6156_14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052"/>
    </w:p>
    <w:p w:rsidR="00655B8E" w:rsidRPr="004E7E89" w:rsidRDefault="00655B8E" w:rsidP="00655B8E">
      <w:pPr>
        <w:pStyle w:val="KeepWithNext"/>
        <w:rPr>
          <w:rtl/>
          <w:lang w:eastAsia="he-IL"/>
        </w:rPr>
      </w:pPr>
    </w:p>
    <w:p w:rsidR="00655B8E" w:rsidRPr="004E7E89" w:rsidRDefault="005E400D" w:rsidP="00655B8E">
      <w:pPr>
        <w:rPr>
          <w:rtl/>
          <w:lang w:eastAsia="he-IL"/>
        </w:rPr>
      </w:pPr>
      <w:r w:rsidRPr="004E7E89">
        <w:rPr>
          <w:rFonts w:hint="cs"/>
          <w:rtl/>
          <w:lang w:eastAsia="he-IL"/>
        </w:rPr>
        <w:t>מכובדיי, אלה עניינים ניסוחיים, נטייב אותם כ</w:t>
      </w:r>
      <w:r w:rsidR="00655B8E" w:rsidRPr="004E7E89">
        <w:rPr>
          <w:rFonts w:hint="cs"/>
          <w:rtl/>
          <w:lang w:eastAsia="he-IL"/>
        </w:rPr>
        <w:t>ל עוד אנחנו מבינים את המהות.</w:t>
      </w:r>
      <w:r w:rsidR="00BF79A3" w:rsidRPr="004E7E89">
        <w:rPr>
          <w:rFonts w:hint="cs"/>
          <w:rtl/>
          <w:lang w:eastAsia="he-IL"/>
        </w:rPr>
        <w:t xml:space="preserve"> הלאה.</w:t>
      </w:r>
    </w:p>
    <w:p w:rsidR="009E3A6F" w:rsidRPr="004E7E89" w:rsidRDefault="009E3A6F" w:rsidP="00655B8E">
      <w:pPr>
        <w:rPr>
          <w:rtl/>
          <w:lang w:eastAsia="he-IL"/>
        </w:rPr>
      </w:pPr>
    </w:p>
    <w:p w:rsidR="009E3A6F" w:rsidRPr="004E7E89" w:rsidRDefault="009E3A6F" w:rsidP="009E3A6F">
      <w:pPr>
        <w:pStyle w:val="a4"/>
        <w:keepNext/>
        <w:rPr>
          <w:rtl/>
        </w:rPr>
      </w:pPr>
      <w:bookmarkStart w:id="1053" w:name="ET_speaker_נעמה_מנחמי_142"/>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053"/>
    </w:p>
    <w:p w:rsidR="009E3A6F" w:rsidRPr="004E7E89" w:rsidRDefault="009E3A6F" w:rsidP="009E3A6F">
      <w:pPr>
        <w:pStyle w:val="KeepWithNext"/>
        <w:rPr>
          <w:rtl/>
          <w:lang w:eastAsia="he-IL"/>
        </w:rPr>
      </w:pPr>
    </w:p>
    <w:p w:rsidR="009E3A6F" w:rsidRPr="004E7E89" w:rsidRDefault="00BF79A3" w:rsidP="009E3A6F">
      <w:pPr>
        <w:rPr>
          <w:rtl/>
          <w:lang w:eastAsia="he-IL"/>
        </w:rPr>
      </w:pPr>
      <w:r w:rsidRPr="004E7E89">
        <w:rPr>
          <w:rFonts w:hint="cs"/>
          <w:rtl/>
          <w:lang w:eastAsia="he-IL"/>
        </w:rPr>
        <w:t xml:space="preserve">רק </w:t>
      </w:r>
      <w:r w:rsidR="009E3A6F" w:rsidRPr="004E7E89">
        <w:rPr>
          <w:rFonts w:hint="cs"/>
          <w:rtl/>
          <w:lang w:eastAsia="he-IL"/>
        </w:rPr>
        <w:t xml:space="preserve">לעניין </w:t>
      </w:r>
      <w:r w:rsidRPr="004E7E89">
        <w:rPr>
          <w:rFonts w:hint="cs"/>
          <w:rtl/>
          <w:lang w:eastAsia="he-IL"/>
        </w:rPr>
        <w:t>"ל</w:t>
      </w:r>
      <w:r w:rsidR="009E3A6F" w:rsidRPr="004E7E89">
        <w:rPr>
          <w:rFonts w:hint="cs"/>
          <w:rtl/>
          <w:lang w:eastAsia="he-IL"/>
        </w:rPr>
        <w:t>שימוש אישי</w:t>
      </w:r>
      <w:r w:rsidRPr="004E7E89">
        <w:rPr>
          <w:rFonts w:hint="cs"/>
          <w:rtl/>
          <w:lang w:eastAsia="he-IL"/>
        </w:rPr>
        <w:t>"</w:t>
      </w:r>
      <w:r w:rsidR="009E3A6F" w:rsidRPr="004E7E89">
        <w:rPr>
          <w:rFonts w:hint="cs"/>
          <w:rtl/>
          <w:lang w:eastAsia="he-IL"/>
        </w:rPr>
        <w:t>, אחת השאלות שלי הייתה על דברים שאולי נמצאים על איזה תפר, כמו לדוגמה אותו קובץ שעושה לעצמו ועד הבית לגבי מי שילם ומי לא שילם. אני מבינה שעמדת הרשות לעניין</w:t>
      </w:r>
      <w:r w:rsidRPr="004E7E89">
        <w:rPr>
          <w:rFonts w:hint="cs"/>
          <w:rtl/>
          <w:lang w:eastAsia="he-IL"/>
        </w:rPr>
        <w:t xml:space="preserve"> ועד הבית, שזה לא נכנס "לעניין </w:t>
      </w:r>
      <w:bookmarkStart w:id="1054" w:name="_ETM_Q1_4459182"/>
      <w:bookmarkEnd w:id="1054"/>
      <w:r w:rsidRPr="004E7E89">
        <w:rPr>
          <w:rFonts w:hint="cs"/>
          <w:rtl/>
          <w:lang w:eastAsia="he-IL"/>
        </w:rPr>
        <w:t>אישי".</w:t>
      </w:r>
    </w:p>
    <w:p w:rsidR="00BF79A3" w:rsidRPr="004E7E89" w:rsidRDefault="00BF79A3" w:rsidP="009E3A6F">
      <w:pPr>
        <w:rPr>
          <w:rtl/>
          <w:lang w:eastAsia="he-IL"/>
        </w:rPr>
      </w:pPr>
      <w:bookmarkStart w:id="1055" w:name="_ETM_Q1_4464163"/>
      <w:bookmarkStart w:id="1056" w:name="_ETM_Q1_4464293"/>
      <w:bookmarkStart w:id="1057" w:name="_ETM_Q1_4463575"/>
      <w:bookmarkEnd w:id="1055"/>
      <w:bookmarkEnd w:id="1056"/>
      <w:bookmarkEnd w:id="1057"/>
    </w:p>
    <w:p w:rsidR="00BF79A3" w:rsidRPr="004E7E89" w:rsidRDefault="00BF79A3" w:rsidP="00BF79A3">
      <w:pPr>
        <w:pStyle w:val="af9"/>
        <w:keepNext/>
        <w:rPr>
          <w:rtl/>
          <w:lang w:eastAsia="he-IL"/>
        </w:rPr>
      </w:pPr>
      <w:bookmarkStart w:id="1058" w:name="ET_guest_657020_332"/>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058"/>
    </w:p>
    <w:p w:rsidR="00BF79A3" w:rsidRPr="004E7E89" w:rsidRDefault="00BF79A3" w:rsidP="00BF79A3">
      <w:pPr>
        <w:pStyle w:val="KeepWithNext"/>
        <w:rPr>
          <w:rtl/>
          <w:lang w:eastAsia="he-IL"/>
        </w:rPr>
      </w:pPr>
    </w:p>
    <w:p w:rsidR="00BF79A3" w:rsidRPr="004E7E89" w:rsidRDefault="00BF79A3" w:rsidP="00BF79A3">
      <w:pPr>
        <w:rPr>
          <w:rtl/>
          <w:lang w:eastAsia="he-IL"/>
        </w:rPr>
      </w:pPr>
      <w:bookmarkStart w:id="1059" w:name="_ETM_Q1_4467295"/>
      <w:bookmarkStart w:id="1060" w:name="_ETM_Q1_4467324"/>
      <w:bookmarkEnd w:id="1059"/>
      <w:bookmarkEnd w:id="1060"/>
      <w:r w:rsidRPr="004E7E89">
        <w:rPr>
          <w:rFonts w:hint="cs"/>
          <w:rtl/>
          <w:lang w:eastAsia="he-IL"/>
        </w:rPr>
        <w:t>לא.</w:t>
      </w:r>
    </w:p>
    <w:p w:rsidR="009E3A6F" w:rsidRPr="004E7E89" w:rsidRDefault="009E3A6F" w:rsidP="009E3A6F">
      <w:pPr>
        <w:rPr>
          <w:rtl/>
          <w:lang w:eastAsia="he-IL"/>
        </w:rPr>
      </w:pPr>
    </w:p>
    <w:p w:rsidR="009E3A6F" w:rsidRPr="004E7E89" w:rsidRDefault="009E3A6F" w:rsidP="009E3A6F">
      <w:pPr>
        <w:pStyle w:val="af9"/>
        <w:keepNext/>
        <w:rPr>
          <w:rtl/>
          <w:lang w:eastAsia="he-IL"/>
        </w:rPr>
      </w:pPr>
      <w:bookmarkStart w:id="1061" w:name="ET_guest_521541_143"/>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061"/>
    </w:p>
    <w:p w:rsidR="009E3A6F" w:rsidRPr="004E7E89" w:rsidRDefault="009E3A6F" w:rsidP="009E3A6F">
      <w:pPr>
        <w:pStyle w:val="KeepWithNext"/>
        <w:rPr>
          <w:rtl/>
          <w:lang w:eastAsia="he-IL"/>
        </w:rPr>
      </w:pPr>
    </w:p>
    <w:p w:rsidR="009E3A6F" w:rsidRPr="004E7E89" w:rsidRDefault="00BF79A3" w:rsidP="009E3A6F">
      <w:pPr>
        <w:rPr>
          <w:rtl/>
          <w:lang w:eastAsia="he-IL"/>
        </w:rPr>
      </w:pPr>
      <w:r w:rsidRPr="004E7E89">
        <w:rPr>
          <w:rFonts w:hint="cs"/>
          <w:rtl/>
          <w:lang w:eastAsia="he-IL"/>
        </w:rPr>
        <w:t xml:space="preserve">מה לגבי </w:t>
      </w:r>
      <w:r w:rsidR="009E3A6F" w:rsidRPr="004E7E89">
        <w:rPr>
          <w:rFonts w:hint="cs"/>
          <w:rtl/>
          <w:lang w:eastAsia="he-IL"/>
        </w:rPr>
        <w:t>ספר הטלפונים שלי בטלפון הפרטי שלי</w:t>
      </w:r>
      <w:r w:rsidRPr="004E7E89">
        <w:rPr>
          <w:rFonts w:hint="cs"/>
          <w:rtl/>
          <w:lang w:eastAsia="he-IL"/>
        </w:rPr>
        <w:t>?</w:t>
      </w:r>
    </w:p>
    <w:p w:rsidR="009E3A6F" w:rsidRPr="004E7E89" w:rsidRDefault="009E3A6F" w:rsidP="009E3A6F">
      <w:pPr>
        <w:rPr>
          <w:rtl/>
          <w:lang w:eastAsia="he-IL"/>
        </w:rPr>
      </w:pPr>
    </w:p>
    <w:p w:rsidR="009E3A6F" w:rsidRPr="004E7E89" w:rsidRDefault="009E3A6F" w:rsidP="009E3A6F">
      <w:pPr>
        <w:pStyle w:val="af9"/>
        <w:keepNext/>
        <w:rPr>
          <w:rtl/>
          <w:lang w:eastAsia="he-IL"/>
        </w:rPr>
      </w:pPr>
      <w:bookmarkStart w:id="1062" w:name="ET_guest_657020_144"/>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062"/>
    </w:p>
    <w:p w:rsidR="009E3A6F" w:rsidRPr="004E7E89" w:rsidRDefault="009E3A6F" w:rsidP="009E3A6F">
      <w:pPr>
        <w:pStyle w:val="KeepWithNext"/>
        <w:rPr>
          <w:rtl/>
          <w:lang w:eastAsia="he-IL"/>
        </w:rPr>
      </w:pPr>
    </w:p>
    <w:p w:rsidR="009E3A6F" w:rsidRPr="004E7E89" w:rsidRDefault="009E3A6F" w:rsidP="009E3A6F">
      <w:pPr>
        <w:rPr>
          <w:rtl/>
          <w:lang w:eastAsia="he-IL"/>
        </w:rPr>
      </w:pPr>
      <w:r w:rsidRPr="004E7E89">
        <w:rPr>
          <w:rFonts w:hint="cs"/>
          <w:rtl/>
          <w:lang w:eastAsia="he-IL"/>
        </w:rPr>
        <w:t>אם הוא משמש אותך למטרות העסק שלך</w:t>
      </w:r>
      <w:r w:rsidR="00BF79A3" w:rsidRPr="004E7E89">
        <w:rPr>
          <w:rFonts w:hint="cs"/>
          <w:rtl/>
          <w:lang w:eastAsia="he-IL"/>
        </w:rPr>
        <w:t xml:space="preserve">, אז הוא לא למטרה אישית. אם יש </w:t>
      </w:r>
      <w:bookmarkStart w:id="1063" w:name="_ETM_Q1_4474104"/>
      <w:bookmarkEnd w:id="1063"/>
      <w:r w:rsidR="00BF79A3" w:rsidRPr="004E7E89">
        <w:rPr>
          <w:rFonts w:hint="cs"/>
          <w:rtl/>
          <w:lang w:eastAsia="he-IL"/>
        </w:rPr>
        <w:t>לך הפרדה - - -</w:t>
      </w:r>
    </w:p>
    <w:p w:rsidR="009E3A6F" w:rsidRPr="004E7E89" w:rsidRDefault="009E3A6F" w:rsidP="009E3A6F">
      <w:pPr>
        <w:rPr>
          <w:rtl/>
          <w:lang w:eastAsia="he-IL"/>
        </w:rPr>
      </w:pPr>
    </w:p>
    <w:p w:rsidR="009E3A6F" w:rsidRPr="004E7E89" w:rsidRDefault="009E3A6F" w:rsidP="009E3A6F">
      <w:pPr>
        <w:pStyle w:val="af9"/>
        <w:keepNext/>
        <w:rPr>
          <w:rtl/>
          <w:lang w:eastAsia="he-IL"/>
        </w:rPr>
      </w:pPr>
      <w:bookmarkStart w:id="1064" w:name="ET_guest_521541_145"/>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064"/>
    </w:p>
    <w:p w:rsidR="009E3A6F" w:rsidRPr="004E7E89" w:rsidRDefault="009E3A6F" w:rsidP="009E3A6F">
      <w:pPr>
        <w:pStyle w:val="KeepWithNext"/>
        <w:rPr>
          <w:rtl/>
          <w:lang w:eastAsia="he-IL"/>
        </w:rPr>
      </w:pPr>
    </w:p>
    <w:p w:rsidR="009E3A6F" w:rsidRPr="004E7E89" w:rsidRDefault="009E3A6F" w:rsidP="009E3A6F">
      <w:pPr>
        <w:rPr>
          <w:rtl/>
          <w:lang w:eastAsia="he-IL"/>
        </w:rPr>
      </w:pPr>
      <w:r w:rsidRPr="004E7E89">
        <w:rPr>
          <w:rFonts w:hint="cs"/>
          <w:rtl/>
          <w:lang w:eastAsia="he-IL"/>
        </w:rPr>
        <w:t>אני לא מכיר מישהו שיש לו הפרדה.</w:t>
      </w:r>
    </w:p>
    <w:p w:rsidR="009E3A6F" w:rsidRPr="004E7E89" w:rsidRDefault="009E3A6F" w:rsidP="009E3A6F">
      <w:pPr>
        <w:rPr>
          <w:rtl/>
          <w:lang w:eastAsia="he-IL"/>
        </w:rPr>
      </w:pPr>
    </w:p>
    <w:p w:rsidR="009E3A6F" w:rsidRPr="004E7E89" w:rsidRDefault="009E3A6F" w:rsidP="009E3A6F">
      <w:pPr>
        <w:pStyle w:val="af9"/>
        <w:keepNext/>
        <w:rPr>
          <w:rtl/>
          <w:lang w:eastAsia="he-IL"/>
        </w:rPr>
      </w:pPr>
      <w:bookmarkStart w:id="1065" w:name="ET_guest_657020_146"/>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065"/>
    </w:p>
    <w:p w:rsidR="009E3A6F" w:rsidRPr="004E7E89" w:rsidRDefault="009E3A6F" w:rsidP="009E3A6F">
      <w:pPr>
        <w:pStyle w:val="KeepWithNext"/>
        <w:rPr>
          <w:rtl/>
          <w:lang w:eastAsia="he-IL"/>
        </w:rPr>
      </w:pPr>
    </w:p>
    <w:p w:rsidR="009E3A6F" w:rsidRPr="004E7E89" w:rsidRDefault="00BF79A3" w:rsidP="00BF79A3">
      <w:pPr>
        <w:rPr>
          <w:rtl/>
          <w:lang w:eastAsia="he-IL"/>
        </w:rPr>
      </w:pPr>
      <w:r w:rsidRPr="004E7E89">
        <w:rPr>
          <w:rFonts w:hint="cs"/>
          <w:rtl/>
          <w:lang w:eastAsia="he-IL"/>
        </w:rPr>
        <w:t xml:space="preserve">חלקו הוא מאגר מידע או חלק </w:t>
      </w:r>
      <w:bookmarkStart w:id="1066" w:name="_ETM_Q1_4481013"/>
      <w:bookmarkEnd w:id="1066"/>
      <w:r w:rsidRPr="004E7E89">
        <w:rPr>
          <w:rFonts w:hint="cs"/>
          <w:rtl/>
          <w:lang w:eastAsia="he-IL"/>
        </w:rPr>
        <w:t>ממאגר מידע. את השמות את</w:t>
      </w:r>
      <w:r w:rsidR="008F50F4" w:rsidRPr="004E7E89">
        <w:rPr>
          <w:rFonts w:hint="cs"/>
          <w:rtl/>
          <w:lang w:eastAsia="he-IL"/>
        </w:rPr>
        <w:t>ה</w:t>
      </w:r>
      <w:r w:rsidRPr="004E7E89">
        <w:rPr>
          <w:rFonts w:hint="cs"/>
          <w:rtl/>
          <w:lang w:eastAsia="he-IL"/>
        </w:rPr>
        <w:t xml:space="preserve"> מחזיק גם במחשב. </w:t>
      </w:r>
      <w:r w:rsidR="009E3A6F" w:rsidRPr="004E7E89">
        <w:rPr>
          <w:rFonts w:hint="cs"/>
          <w:rtl/>
          <w:lang w:eastAsia="he-IL"/>
        </w:rPr>
        <w:t>במהלך השנים לא היו לבטים</w:t>
      </w:r>
      <w:r w:rsidRPr="004E7E89">
        <w:rPr>
          <w:rFonts w:hint="cs"/>
          <w:rtl/>
          <w:lang w:eastAsia="he-IL"/>
        </w:rPr>
        <w:t xml:space="preserve"> או פרשנות - - -</w:t>
      </w:r>
    </w:p>
    <w:p w:rsidR="00BF79A3" w:rsidRPr="004E7E89" w:rsidRDefault="00BF79A3" w:rsidP="009E3A6F">
      <w:pPr>
        <w:rPr>
          <w:rtl/>
          <w:lang w:eastAsia="he-IL"/>
        </w:rPr>
      </w:pPr>
      <w:bookmarkStart w:id="1067" w:name="_ETM_Q1_4491047"/>
      <w:bookmarkEnd w:id="1067"/>
    </w:p>
    <w:p w:rsidR="00BF79A3" w:rsidRPr="004E7E89" w:rsidRDefault="00BF79A3" w:rsidP="00BF79A3">
      <w:pPr>
        <w:pStyle w:val="af9"/>
        <w:keepNext/>
        <w:rPr>
          <w:rtl/>
          <w:lang w:eastAsia="he-IL"/>
        </w:rPr>
      </w:pPr>
      <w:bookmarkStart w:id="1068" w:name="ET_guest_24053_333"/>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068"/>
    </w:p>
    <w:p w:rsidR="00BF79A3" w:rsidRPr="004E7E89" w:rsidRDefault="00BF79A3" w:rsidP="00BF79A3">
      <w:pPr>
        <w:pStyle w:val="KeepWithNext"/>
        <w:rPr>
          <w:rtl/>
          <w:lang w:eastAsia="he-IL"/>
        </w:rPr>
      </w:pPr>
    </w:p>
    <w:p w:rsidR="00BF79A3" w:rsidRPr="004E7E89" w:rsidRDefault="00BF79A3" w:rsidP="00BF79A3">
      <w:pPr>
        <w:rPr>
          <w:rtl/>
          <w:lang w:eastAsia="he-IL"/>
        </w:rPr>
      </w:pPr>
      <w:bookmarkStart w:id="1069" w:name="_ETM_Q1_4491756"/>
      <w:bookmarkStart w:id="1070" w:name="_ETM_Q1_4491813"/>
      <w:bookmarkEnd w:id="1069"/>
      <w:bookmarkEnd w:id="1070"/>
      <w:r w:rsidRPr="004E7E89">
        <w:rPr>
          <w:rFonts w:hint="cs"/>
          <w:rtl/>
          <w:lang w:eastAsia="he-IL"/>
        </w:rPr>
        <w:t>- - - שקיימת בחוק היום.</w:t>
      </w:r>
    </w:p>
    <w:p w:rsidR="00BF79A3" w:rsidRPr="004E7E89" w:rsidRDefault="00BF79A3" w:rsidP="00BF79A3">
      <w:pPr>
        <w:rPr>
          <w:rtl/>
          <w:lang w:eastAsia="he-IL"/>
        </w:rPr>
      </w:pPr>
      <w:bookmarkStart w:id="1071" w:name="_ETM_Q1_4489095"/>
      <w:bookmarkStart w:id="1072" w:name="_ETM_Q1_4489225"/>
      <w:bookmarkStart w:id="1073" w:name="_ETM_Q1_4492321"/>
      <w:bookmarkEnd w:id="1071"/>
      <w:bookmarkEnd w:id="1072"/>
      <w:bookmarkEnd w:id="1073"/>
    </w:p>
    <w:p w:rsidR="00BF79A3" w:rsidRPr="004E7E89" w:rsidRDefault="00BF79A3" w:rsidP="00BF79A3">
      <w:pPr>
        <w:pStyle w:val="af9"/>
        <w:keepNext/>
        <w:rPr>
          <w:rtl/>
          <w:lang w:eastAsia="he-IL"/>
        </w:rPr>
      </w:pPr>
      <w:bookmarkStart w:id="1074" w:name="ET_guest_657020_334"/>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074"/>
    </w:p>
    <w:p w:rsidR="00BF79A3" w:rsidRPr="004E7E89" w:rsidRDefault="00BF79A3" w:rsidP="00BF79A3">
      <w:pPr>
        <w:pStyle w:val="KeepWithNext"/>
        <w:rPr>
          <w:rtl/>
          <w:lang w:eastAsia="he-IL"/>
        </w:rPr>
      </w:pPr>
    </w:p>
    <w:p w:rsidR="00BF79A3" w:rsidRPr="004E7E89" w:rsidRDefault="00BF79A3" w:rsidP="00BF79A3">
      <w:pPr>
        <w:rPr>
          <w:rtl/>
          <w:lang w:eastAsia="he-IL"/>
        </w:rPr>
      </w:pPr>
      <w:bookmarkStart w:id="1075" w:name="_ETM_Q1_4492943"/>
      <w:bookmarkStart w:id="1076" w:name="_ETM_Q1_4493010"/>
      <w:bookmarkEnd w:id="1075"/>
      <w:bookmarkEnd w:id="1076"/>
      <w:r w:rsidRPr="004E7E89">
        <w:rPr>
          <w:rFonts w:hint="cs"/>
          <w:rtl/>
          <w:lang w:eastAsia="he-IL"/>
        </w:rPr>
        <w:t>כן.</w:t>
      </w:r>
      <w:bookmarkStart w:id="1077" w:name="_ETM_Q1_4494911"/>
      <w:bookmarkEnd w:id="1077"/>
      <w:r w:rsidRPr="004E7E89">
        <w:rPr>
          <w:rFonts w:hint="cs"/>
          <w:rtl/>
          <w:lang w:eastAsia="he-IL"/>
        </w:rPr>
        <w:t xml:space="preserve"> זה חריג שקיים בחוק היום. זה חריג שקיים גם ב-</w:t>
      </w:r>
      <w:r w:rsidRPr="004E7E89">
        <w:rPr>
          <w:rFonts w:hint="cs"/>
          <w:lang w:eastAsia="he-IL"/>
        </w:rPr>
        <w:t>GDPR</w:t>
      </w:r>
      <w:bookmarkStart w:id="1078" w:name="_ETM_Q1_4500605"/>
      <w:bookmarkEnd w:id="1078"/>
      <w:r w:rsidRPr="004E7E89">
        <w:rPr>
          <w:rFonts w:hint="cs"/>
          <w:rtl/>
          <w:lang w:eastAsia="he-IL"/>
        </w:rPr>
        <w:t xml:space="preserve">. ועד בית, כל תאגיד, בית הכנסת, פעילות ציבורית לא </w:t>
      </w:r>
      <w:bookmarkStart w:id="1079" w:name="_ETM_Q1_4508161"/>
      <w:bookmarkEnd w:id="1079"/>
      <w:r w:rsidRPr="004E7E89">
        <w:rPr>
          <w:rFonts w:hint="cs"/>
          <w:rtl/>
          <w:lang w:eastAsia="he-IL"/>
        </w:rPr>
        <w:t xml:space="preserve">במסגרת עמותה </w:t>
      </w:r>
      <w:r w:rsidRPr="004E7E89">
        <w:rPr>
          <w:rtl/>
          <w:lang w:eastAsia="he-IL"/>
        </w:rPr>
        <w:t>–</w:t>
      </w:r>
      <w:r w:rsidRPr="004E7E89">
        <w:rPr>
          <w:rFonts w:hint="cs"/>
          <w:rtl/>
          <w:lang w:eastAsia="he-IL"/>
        </w:rPr>
        <w:t xml:space="preserve"> כל אלה לא פעילות אישית. </w:t>
      </w:r>
      <w:bookmarkStart w:id="1080" w:name="_ETM_Q1_4513005"/>
      <w:bookmarkEnd w:id="1080"/>
      <w:r w:rsidRPr="004E7E89">
        <w:rPr>
          <w:rFonts w:hint="cs"/>
          <w:rtl/>
          <w:lang w:eastAsia="he-IL"/>
        </w:rPr>
        <w:t xml:space="preserve">החריג הוא רק לגבי מידע שאוסף אדם לצורך משק הבית </w:t>
      </w:r>
      <w:bookmarkStart w:id="1081" w:name="_ETM_Q1_4518639"/>
      <w:bookmarkEnd w:id="1081"/>
      <w:r w:rsidRPr="004E7E89">
        <w:rPr>
          <w:rFonts w:hint="cs"/>
          <w:rtl/>
          <w:lang w:eastAsia="he-IL"/>
        </w:rPr>
        <w:t xml:space="preserve">הפנימי שלו, התחביב שלו. ועד בית או כל התארגנות, כל </w:t>
      </w:r>
      <w:bookmarkStart w:id="1082" w:name="_ETM_Q1_4521759"/>
      <w:bookmarkEnd w:id="1082"/>
      <w:r w:rsidRPr="004E7E89">
        <w:rPr>
          <w:rFonts w:hint="cs"/>
          <w:rtl/>
          <w:lang w:eastAsia="he-IL"/>
        </w:rPr>
        <w:t xml:space="preserve">מטרה מעבר לד' אמות לא נכנסת לחריג, ולכן כן נחשבת </w:t>
      </w:r>
      <w:bookmarkStart w:id="1083" w:name="_ETM_Q1_4526001"/>
      <w:bookmarkEnd w:id="1083"/>
      <w:r w:rsidRPr="004E7E89">
        <w:rPr>
          <w:rFonts w:hint="cs"/>
          <w:rtl/>
          <w:lang w:eastAsia="he-IL"/>
        </w:rPr>
        <w:t>למאגר מידע.</w:t>
      </w:r>
    </w:p>
    <w:p w:rsidR="009E3A6F" w:rsidRPr="004E7E89" w:rsidRDefault="009E3A6F" w:rsidP="009E3A6F">
      <w:pPr>
        <w:rPr>
          <w:rtl/>
          <w:lang w:eastAsia="he-IL"/>
        </w:rPr>
      </w:pPr>
    </w:p>
    <w:p w:rsidR="009E3A6F" w:rsidRPr="004E7E89" w:rsidRDefault="009E3A6F" w:rsidP="009E3A6F">
      <w:pPr>
        <w:pStyle w:val="af9"/>
        <w:keepNext/>
        <w:rPr>
          <w:rtl/>
          <w:lang w:eastAsia="he-IL"/>
        </w:rPr>
      </w:pPr>
      <w:bookmarkStart w:id="1084" w:name="ET_guest_איל_זנדברג_149"/>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084"/>
    </w:p>
    <w:p w:rsidR="009E3A6F" w:rsidRPr="004E7E89" w:rsidRDefault="009E3A6F" w:rsidP="009E3A6F">
      <w:pPr>
        <w:pStyle w:val="KeepWithNext"/>
        <w:rPr>
          <w:rtl/>
          <w:lang w:eastAsia="he-IL"/>
        </w:rPr>
      </w:pPr>
    </w:p>
    <w:p w:rsidR="009E3A6F" w:rsidRPr="004E7E89" w:rsidRDefault="009E3A6F" w:rsidP="00BF79A3">
      <w:pPr>
        <w:rPr>
          <w:rtl/>
          <w:lang w:eastAsia="he-IL"/>
        </w:rPr>
      </w:pPr>
      <w:r w:rsidRPr="004E7E89">
        <w:rPr>
          <w:rFonts w:hint="cs"/>
          <w:rtl/>
          <w:lang w:eastAsia="he-IL"/>
        </w:rPr>
        <w:t>לא שינינו את החוק בהקשר</w:t>
      </w:r>
      <w:r w:rsidR="00BF79A3" w:rsidRPr="004E7E89">
        <w:rPr>
          <w:rFonts w:hint="cs"/>
          <w:rtl/>
          <w:lang w:eastAsia="he-IL"/>
        </w:rPr>
        <w:t xml:space="preserve"> הזה, רק מסיבה ניסוחית המילים האלה הוצמדו כך.</w:t>
      </w:r>
    </w:p>
    <w:p w:rsidR="009E3A6F" w:rsidRPr="004E7E89" w:rsidRDefault="009E3A6F" w:rsidP="009E3A6F">
      <w:pPr>
        <w:rPr>
          <w:rtl/>
          <w:lang w:eastAsia="he-IL"/>
        </w:rPr>
      </w:pPr>
    </w:p>
    <w:p w:rsidR="009E3A6F" w:rsidRPr="004E7E89" w:rsidRDefault="009E3A6F" w:rsidP="009E3A6F">
      <w:pPr>
        <w:pStyle w:val="a4"/>
        <w:keepNext/>
        <w:rPr>
          <w:rtl/>
        </w:rPr>
      </w:pPr>
      <w:bookmarkStart w:id="1085" w:name="ET_speaker_נעמה_מנחמי_150"/>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085"/>
    </w:p>
    <w:p w:rsidR="009E3A6F" w:rsidRPr="004E7E89" w:rsidRDefault="009E3A6F" w:rsidP="009E3A6F">
      <w:pPr>
        <w:pStyle w:val="KeepWithNext"/>
        <w:rPr>
          <w:rtl/>
          <w:lang w:eastAsia="he-IL"/>
        </w:rPr>
      </w:pPr>
    </w:p>
    <w:p w:rsidR="009E3A6F" w:rsidRPr="004E7E89" w:rsidRDefault="009E3A6F" w:rsidP="009E3A6F">
      <w:pPr>
        <w:rPr>
          <w:rtl/>
          <w:lang w:eastAsia="he-IL"/>
        </w:rPr>
      </w:pPr>
      <w:r w:rsidRPr="004E7E89">
        <w:rPr>
          <w:rFonts w:hint="cs"/>
          <w:rtl/>
          <w:lang w:eastAsia="he-IL"/>
        </w:rPr>
        <w:t xml:space="preserve">המטרה שלי </w:t>
      </w:r>
      <w:r w:rsidR="00BF79A3" w:rsidRPr="004E7E89">
        <w:rPr>
          <w:rFonts w:hint="cs"/>
          <w:rtl/>
          <w:lang w:eastAsia="he-IL"/>
        </w:rPr>
        <w:t xml:space="preserve">זה </w:t>
      </w:r>
      <w:bookmarkStart w:id="1086" w:name="_ETM_Q1_4532631"/>
      <w:bookmarkEnd w:id="1086"/>
      <w:r w:rsidRPr="004E7E89">
        <w:rPr>
          <w:rFonts w:hint="cs"/>
          <w:rtl/>
          <w:lang w:eastAsia="he-IL"/>
        </w:rPr>
        <w:t>שחברי הוועדה יבינו את הניואנסים</w:t>
      </w:r>
      <w:r w:rsidR="00BF79A3" w:rsidRPr="004E7E89">
        <w:rPr>
          <w:rFonts w:hint="cs"/>
          <w:rtl/>
          <w:lang w:eastAsia="he-IL"/>
        </w:rPr>
        <w:t>.</w:t>
      </w:r>
    </w:p>
    <w:p w:rsidR="009E3A6F" w:rsidRPr="004E7E89" w:rsidRDefault="009E3A6F" w:rsidP="009E3A6F">
      <w:pPr>
        <w:rPr>
          <w:rtl/>
          <w:lang w:eastAsia="he-IL"/>
        </w:rPr>
      </w:pPr>
    </w:p>
    <w:p w:rsidR="009E3A6F" w:rsidRPr="004E7E89" w:rsidRDefault="009E3A6F" w:rsidP="009E3A6F">
      <w:pPr>
        <w:pStyle w:val="af9"/>
        <w:keepNext/>
        <w:rPr>
          <w:rtl/>
          <w:lang w:eastAsia="he-IL"/>
        </w:rPr>
      </w:pPr>
      <w:bookmarkStart w:id="1087" w:name="ET_guest_562721_151"/>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087"/>
    </w:p>
    <w:p w:rsidR="009E3A6F" w:rsidRPr="004E7E89" w:rsidRDefault="009E3A6F" w:rsidP="009E3A6F">
      <w:pPr>
        <w:pStyle w:val="KeepWithNext"/>
        <w:rPr>
          <w:rtl/>
          <w:lang w:eastAsia="he-IL"/>
        </w:rPr>
      </w:pPr>
    </w:p>
    <w:p w:rsidR="009E3A6F" w:rsidRPr="004E7E89" w:rsidRDefault="00BF79A3" w:rsidP="009E3A6F">
      <w:pPr>
        <w:rPr>
          <w:rtl/>
          <w:lang w:eastAsia="he-IL"/>
        </w:rPr>
      </w:pPr>
      <w:r w:rsidRPr="004E7E89">
        <w:rPr>
          <w:rFonts w:hint="cs"/>
          <w:rtl/>
          <w:lang w:eastAsia="he-IL"/>
        </w:rPr>
        <w:t>אני חושב ש</w:t>
      </w:r>
      <w:r w:rsidR="009E3A6F" w:rsidRPr="004E7E89">
        <w:rPr>
          <w:rFonts w:hint="cs"/>
          <w:rtl/>
          <w:lang w:eastAsia="he-IL"/>
        </w:rPr>
        <w:t>זה</w:t>
      </w:r>
      <w:r w:rsidRPr="004E7E89">
        <w:rPr>
          <w:rFonts w:hint="cs"/>
          <w:rtl/>
          <w:lang w:eastAsia="he-IL"/>
        </w:rPr>
        <w:t xml:space="preserve"> אבסורד להגיד ש</w:t>
      </w:r>
      <w:r w:rsidR="001B6A39" w:rsidRPr="004E7E89">
        <w:rPr>
          <w:rFonts w:hint="cs"/>
          <w:rtl/>
          <w:lang w:eastAsia="he-IL"/>
        </w:rPr>
        <w:t>יש מאגר מידע ב</w:t>
      </w:r>
      <w:r w:rsidRPr="004E7E89">
        <w:rPr>
          <w:rFonts w:hint="cs"/>
          <w:rtl/>
          <w:lang w:eastAsia="he-IL"/>
        </w:rPr>
        <w:t>טלפון שלי</w:t>
      </w:r>
      <w:bookmarkStart w:id="1088" w:name="_ETM_Q1_4540471"/>
      <w:bookmarkEnd w:id="1088"/>
      <w:r w:rsidRPr="004E7E89">
        <w:rPr>
          <w:rFonts w:hint="cs"/>
          <w:rtl/>
          <w:lang w:eastAsia="he-IL"/>
        </w:rPr>
        <w:t xml:space="preserve">, למרות שאולי זה נראה הגיוני. מה שעו"ד גרסון אמר, </w:t>
      </w:r>
      <w:bookmarkStart w:id="1089" w:name="_ETM_Q1_4545921"/>
      <w:bookmarkEnd w:id="1089"/>
      <w:r w:rsidRPr="004E7E89">
        <w:rPr>
          <w:rFonts w:hint="cs"/>
          <w:rtl/>
          <w:lang w:eastAsia="he-IL"/>
        </w:rPr>
        <w:t>שזה</w:t>
      </w:r>
      <w:r w:rsidR="009E3A6F" w:rsidRPr="004E7E89">
        <w:rPr>
          <w:rFonts w:hint="cs"/>
          <w:rtl/>
          <w:lang w:eastAsia="he-IL"/>
        </w:rPr>
        <w:t xml:space="preserve"> צריך להיות בפירוש מידע</w:t>
      </w:r>
      <w:r w:rsidRPr="004E7E89">
        <w:rPr>
          <w:rFonts w:hint="cs"/>
          <w:rtl/>
          <w:lang w:eastAsia="he-IL"/>
        </w:rPr>
        <w:t xml:space="preserve"> אישי ולא מידע</w:t>
      </w:r>
      <w:r w:rsidR="009E3A6F" w:rsidRPr="004E7E89">
        <w:rPr>
          <w:rFonts w:hint="cs"/>
          <w:rtl/>
          <w:lang w:eastAsia="he-IL"/>
        </w:rPr>
        <w:t xml:space="preserve"> לשימוש אישי ולא</w:t>
      </w:r>
      <w:r w:rsidRPr="004E7E89">
        <w:rPr>
          <w:rFonts w:hint="cs"/>
          <w:rtl/>
          <w:lang w:eastAsia="he-IL"/>
        </w:rPr>
        <w:t xml:space="preserve"> </w:t>
      </w:r>
      <w:r w:rsidR="009E3A6F" w:rsidRPr="004E7E89">
        <w:rPr>
          <w:rFonts w:hint="cs"/>
          <w:rtl/>
          <w:lang w:eastAsia="he-IL"/>
        </w:rPr>
        <w:t>מידע שהוא מאגר מידע</w:t>
      </w:r>
      <w:r w:rsidRPr="004E7E89">
        <w:rPr>
          <w:rFonts w:hint="cs"/>
          <w:rtl/>
          <w:lang w:eastAsia="he-IL"/>
        </w:rPr>
        <w:t xml:space="preserve">. אני גם חושב שכדאי להתייחס </w:t>
      </w:r>
      <w:bookmarkStart w:id="1090" w:name="_ETM_Q1_4553427"/>
      <w:bookmarkEnd w:id="1090"/>
      <w:r w:rsidRPr="004E7E89">
        <w:rPr>
          <w:rFonts w:hint="cs"/>
          <w:rtl/>
          <w:lang w:eastAsia="he-IL"/>
        </w:rPr>
        <w:t>לנושא הכמותי, שלא הייתה עליו אף פעם התייחסות</w:t>
      </w:r>
      <w:r w:rsidR="00C037C8" w:rsidRPr="004E7E89">
        <w:rPr>
          <w:rFonts w:hint="cs"/>
          <w:rtl/>
          <w:lang w:eastAsia="he-IL"/>
        </w:rPr>
        <w:t>.</w:t>
      </w:r>
      <w:r w:rsidRPr="004E7E89">
        <w:rPr>
          <w:rFonts w:hint="cs"/>
          <w:rtl/>
          <w:lang w:eastAsia="he-IL"/>
        </w:rPr>
        <w:t xml:space="preserve"> האם </w:t>
      </w:r>
      <w:bookmarkStart w:id="1091" w:name="_ETM_Q1_4554551"/>
      <w:bookmarkEnd w:id="1091"/>
      <w:r w:rsidRPr="004E7E89">
        <w:rPr>
          <w:rFonts w:hint="cs"/>
          <w:rtl/>
          <w:lang w:eastAsia="he-IL"/>
        </w:rPr>
        <w:t>שלושה אנשים זה מאגר מידע</w:t>
      </w:r>
      <w:r w:rsidR="00C037C8" w:rsidRPr="004E7E89">
        <w:rPr>
          <w:rFonts w:hint="cs"/>
          <w:rtl/>
          <w:lang w:eastAsia="he-IL"/>
        </w:rPr>
        <w:t>?</w:t>
      </w:r>
      <w:r w:rsidRPr="004E7E89">
        <w:rPr>
          <w:rFonts w:hint="cs"/>
          <w:rtl/>
          <w:lang w:eastAsia="he-IL"/>
        </w:rPr>
        <w:t xml:space="preserve"> אין לזה גם היום התייחסות.</w:t>
      </w:r>
    </w:p>
    <w:p w:rsidR="009E3A6F" w:rsidRPr="004E7E89" w:rsidRDefault="009E3A6F" w:rsidP="009E3A6F">
      <w:pPr>
        <w:rPr>
          <w:rtl/>
          <w:lang w:eastAsia="he-IL"/>
        </w:rPr>
      </w:pPr>
    </w:p>
    <w:p w:rsidR="009E3A6F" w:rsidRPr="004E7E89" w:rsidRDefault="009E3A6F" w:rsidP="009E3A6F">
      <w:pPr>
        <w:pStyle w:val="a4"/>
        <w:keepNext/>
        <w:rPr>
          <w:rtl/>
        </w:rPr>
      </w:pPr>
      <w:bookmarkStart w:id="1092" w:name="ET_speaker_נעמה_מנחמי_152"/>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092"/>
    </w:p>
    <w:p w:rsidR="009E3A6F" w:rsidRPr="004E7E89" w:rsidRDefault="009E3A6F" w:rsidP="009E3A6F">
      <w:pPr>
        <w:pStyle w:val="KeepWithNext"/>
        <w:rPr>
          <w:rtl/>
          <w:lang w:eastAsia="he-IL"/>
        </w:rPr>
      </w:pPr>
    </w:p>
    <w:p w:rsidR="009E3A6F" w:rsidRPr="004E7E89" w:rsidRDefault="00BF79A3" w:rsidP="00BF79A3">
      <w:pPr>
        <w:rPr>
          <w:rtl/>
          <w:lang w:eastAsia="he-IL"/>
        </w:rPr>
      </w:pPr>
      <w:r w:rsidRPr="004E7E89">
        <w:rPr>
          <w:rFonts w:hint="cs"/>
          <w:rtl/>
          <w:lang w:eastAsia="he-IL"/>
        </w:rPr>
        <w:t>נכון.</w:t>
      </w:r>
      <w:bookmarkStart w:id="1093" w:name="_ETM_Q1_4560914"/>
      <w:bookmarkEnd w:id="1093"/>
      <w:r w:rsidRPr="004E7E89">
        <w:rPr>
          <w:rFonts w:hint="cs"/>
          <w:rtl/>
          <w:lang w:eastAsia="he-IL"/>
        </w:rPr>
        <w:t xml:space="preserve"> ההתייחסות היא אגב חובות אחרות, חובת הרישום, אבל מאגר </w:t>
      </w:r>
      <w:bookmarkStart w:id="1094" w:name="_ETM_Q1_4570813"/>
      <w:bookmarkEnd w:id="1094"/>
      <w:r w:rsidRPr="004E7E89">
        <w:rPr>
          <w:rFonts w:hint="cs"/>
          <w:rtl/>
          <w:lang w:eastAsia="he-IL"/>
        </w:rPr>
        <w:t xml:space="preserve">מידע הוא </w:t>
      </w:r>
      <w:r w:rsidR="009E3A6F" w:rsidRPr="004E7E89">
        <w:rPr>
          <w:rFonts w:hint="cs"/>
          <w:rtl/>
          <w:lang w:eastAsia="he-IL"/>
        </w:rPr>
        <w:t xml:space="preserve">במובן מסוים </w:t>
      </w:r>
      <w:r w:rsidRPr="004E7E89">
        <w:rPr>
          <w:rFonts w:hint="cs"/>
          <w:rtl/>
          <w:lang w:eastAsia="he-IL"/>
        </w:rPr>
        <w:t>כבר</w:t>
      </w:r>
      <w:r w:rsidR="009E3A6F" w:rsidRPr="004E7E89">
        <w:rPr>
          <w:rFonts w:hint="cs"/>
          <w:rtl/>
          <w:lang w:eastAsia="he-IL"/>
        </w:rPr>
        <w:t xml:space="preserve"> מהרשומה הראשונה</w:t>
      </w:r>
      <w:r w:rsidRPr="004E7E89">
        <w:rPr>
          <w:rFonts w:hint="cs"/>
          <w:rtl/>
          <w:lang w:eastAsia="he-IL"/>
        </w:rPr>
        <w:t>.</w:t>
      </w:r>
    </w:p>
    <w:p w:rsidR="009E3A6F" w:rsidRPr="004E7E89" w:rsidRDefault="009E3A6F" w:rsidP="009E3A6F">
      <w:pPr>
        <w:rPr>
          <w:rtl/>
          <w:lang w:eastAsia="he-IL"/>
        </w:rPr>
      </w:pPr>
    </w:p>
    <w:p w:rsidR="009E3A6F" w:rsidRPr="004E7E89" w:rsidRDefault="009E3A6F" w:rsidP="009E3A6F">
      <w:pPr>
        <w:pStyle w:val="af9"/>
        <w:keepNext/>
        <w:rPr>
          <w:rtl/>
          <w:lang w:eastAsia="he-IL"/>
        </w:rPr>
      </w:pPr>
      <w:bookmarkStart w:id="1095" w:name="ET_guest_657020_153"/>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095"/>
    </w:p>
    <w:p w:rsidR="009E3A6F" w:rsidRPr="004E7E89" w:rsidRDefault="009E3A6F" w:rsidP="009E3A6F">
      <w:pPr>
        <w:pStyle w:val="KeepWithNext"/>
        <w:rPr>
          <w:rtl/>
          <w:lang w:eastAsia="he-IL"/>
        </w:rPr>
      </w:pPr>
    </w:p>
    <w:p w:rsidR="00BF79A3" w:rsidRPr="004E7E89" w:rsidRDefault="009E3A6F" w:rsidP="009E3A6F">
      <w:pPr>
        <w:rPr>
          <w:rtl/>
          <w:lang w:eastAsia="he-IL"/>
        </w:rPr>
      </w:pPr>
      <w:r w:rsidRPr="004E7E89">
        <w:rPr>
          <w:rFonts w:hint="cs"/>
          <w:rtl/>
          <w:lang w:eastAsia="he-IL"/>
        </w:rPr>
        <w:t xml:space="preserve">הוא לא. </w:t>
      </w:r>
    </w:p>
    <w:p w:rsidR="00BF79A3" w:rsidRPr="004E7E89" w:rsidRDefault="00BF79A3" w:rsidP="009E3A6F">
      <w:pPr>
        <w:rPr>
          <w:rtl/>
          <w:lang w:eastAsia="he-IL"/>
        </w:rPr>
      </w:pPr>
      <w:bookmarkStart w:id="1096" w:name="_ETM_Q1_4573525"/>
      <w:bookmarkStart w:id="1097" w:name="_ETM_Q1_4573635"/>
      <w:bookmarkStart w:id="1098" w:name="_ETM_Q1_4573749"/>
      <w:bookmarkEnd w:id="1096"/>
      <w:bookmarkEnd w:id="1097"/>
      <w:bookmarkEnd w:id="1098"/>
    </w:p>
    <w:p w:rsidR="00BF79A3" w:rsidRPr="004E7E89" w:rsidRDefault="00BF79A3" w:rsidP="00BF79A3">
      <w:pPr>
        <w:pStyle w:val="a4"/>
        <w:keepNext/>
        <w:rPr>
          <w:rtl/>
        </w:rPr>
      </w:pPr>
      <w:bookmarkStart w:id="1099" w:name="ET_speaker_נעמה_מנחמי_336"/>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099"/>
    </w:p>
    <w:p w:rsidR="00BF79A3" w:rsidRPr="004E7E89" w:rsidRDefault="00BF79A3" w:rsidP="00BF79A3">
      <w:pPr>
        <w:pStyle w:val="KeepWithNext"/>
        <w:rPr>
          <w:rtl/>
          <w:lang w:eastAsia="he-IL"/>
        </w:rPr>
      </w:pPr>
    </w:p>
    <w:p w:rsidR="00BF79A3" w:rsidRPr="004E7E89" w:rsidRDefault="00BF79A3" w:rsidP="00BF79A3">
      <w:pPr>
        <w:rPr>
          <w:rtl/>
          <w:lang w:eastAsia="he-IL"/>
        </w:rPr>
      </w:pPr>
      <w:bookmarkStart w:id="1100" w:name="_ETM_Q1_4574370"/>
      <w:bookmarkStart w:id="1101" w:name="_ETM_Q1_4574420"/>
      <w:bookmarkEnd w:id="1100"/>
      <w:bookmarkEnd w:id="1101"/>
      <w:r w:rsidRPr="004E7E89">
        <w:rPr>
          <w:rFonts w:hint="cs"/>
          <w:rtl/>
          <w:lang w:eastAsia="he-IL"/>
        </w:rPr>
        <w:t>אוסף, אז שניים.</w:t>
      </w:r>
    </w:p>
    <w:p w:rsidR="00BF79A3" w:rsidRPr="004E7E89" w:rsidRDefault="00BF79A3" w:rsidP="00BF79A3">
      <w:pPr>
        <w:rPr>
          <w:rtl/>
          <w:lang w:eastAsia="he-IL"/>
        </w:rPr>
      </w:pPr>
      <w:bookmarkStart w:id="1102" w:name="_ETM_Q1_4575203"/>
      <w:bookmarkStart w:id="1103" w:name="_ETM_Q1_4575316"/>
      <w:bookmarkStart w:id="1104" w:name="_ETM_Q1_4576419"/>
      <w:bookmarkEnd w:id="1102"/>
      <w:bookmarkEnd w:id="1103"/>
      <w:bookmarkEnd w:id="1104"/>
    </w:p>
    <w:p w:rsidR="00BF79A3" w:rsidRPr="004E7E89" w:rsidRDefault="00BF79A3" w:rsidP="00BF79A3">
      <w:pPr>
        <w:pStyle w:val="af9"/>
        <w:keepNext/>
        <w:rPr>
          <w:rtl/>
          <w:lang w:eastAsia="he-IL"/>
        </w:rPr>
      </w:pPr>
      <w:bookmarkStart w:id="1105" w:name="ET_guest_657020_337"/>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105"/>
    </w:p>
    <w:p w:rsidR="00BF79A3" w:rsidRPr="004E7E89" w:rsidRDefault="00BF79A3" w:rsidP="00BF79A3">
      <w:pPr>
        <w:pStyle w:val="KeepWithNext"/>
        <w:rPr>
          <w:rtl/>
          <w:lang w:eastAsia="he-IL"/>
        </w:rPr>
      </w:pPr>
    </w:p>
    <w:p w:rsidR="009E3A6F" w:rsidRPr="004E7E89" w:rsidRDefault="00BF79A3" w:rsidP="00BF79A3">
      <w:pPr>
        <w:rPr>
          <w:rtl/>
          <w:lang w:eastAsia="he-IL"/>
        </w:rPr>
      </w:pPr>
      <w:bookmarkStart w:id="1106" w:name="_ETM_Q1_4577096"/>
      <w:bookmarkStart w:id="1107" w:name="_ETM_Q1_4577196"/>
      <w:bookmarkEnd w:id="1106"/>
      <w:bookmarkEnd w:id="1107"/>
      <w:r w:rsidRPr="004E7E89">
        <w:rPr>
          <w:rFonts w:hint="cs"/>
          <w:rtl/>
          <w:lang w:eastAsia="he-IL"/>
        </w:rPr>
        <w:t xml:space="preserve">בדיוק. </w:t>
      </w:r>
      <w:bookmarkStart w:id="1108" w:name="_ETM_Q1_4573725"/>
      <w:bookmarkStart w:id="1109" w:name="_ETM_Q1_4573800"/>
      <w:bookmarkEnd w:id="1108"/>
      <w:bookmarkEnd w:id="1109"/>
      <w:r w:rsidR="009E3A6F" w:rsidRPr="004E7E89">
        <w:rPr>
          <w:rFonts w:hint="cs"/>
          <w:rtl/>
          <w:lang w:eastAsia="he-IL"/>
        </w:rPr>
        <w:t>שניים.</w:t>
      </w:r>
    </w:p>
    <w:p w:rsidR="00BF79A3" w:rsidRPr="004E7E89" w:rsidRDefault="00BF79A3" w:rsidP="009E3A6F">
      <w:pPr>
        <w:rPr>
          <w:rtl/>
          <w:lang w:eastAsia="he-IL"/>
        </w:rPr>
      </w:pPr>
      <w:bookmarkStart w:id="1110" w:name="_ETM_Q1_4574378"/>
      <w:bookmarkStart w:id="1111" w:name="_ETM_Q1_4576827"/>
      <w:bookmarkEnd w:id="1110"/>
      <w:bookmarkEnd w:id="1111"/>
    </w:p>
    <w:p w:rsidR="00BF79A3" w:rsidRPr="004E7E89" w:rsidRDefault="00BF79A3" w:rsidP="00BF79A3">
      <w:pPr>
        <w:pStyle w:val="a4"/>
        <w:keepNext/>
        <w:rPr>
          <w:rtl/>
        </w:rPr>
      </w:pPr>
      <w:bookmarkStart w:id="1112" w:name="ET_speaker_נעמה_מנחמי_338"/>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112"/>
    </w:p>
    <w:p w:rsidR="00BF79A3" w:rsidRPr="004E7E89" w:rsidRDefault="00BF79A3" w:rsidP="00BF79A3">
      <w:pPr>
        <w:pStyle w:val="KeepWithNext"/>
        <w:rPr>
          <w:rtl/>
          <w:lang w:eastAsia="he-IL"/>
        </w:rPr>
      </w:pPr>
    </w:p>
    <w:p w:rsidR="00BF79A3" w:rsidRPr="004E7E89" w:rsidRDefault="00BF79A3" w:rsidP="00BF79A3">
      <w:pPr>
        <w:rPr>
          <w:rtl/>
          <w:lang w:eastAsia="he-IL"/>
        </w:rPr>
      </w:pPr>
      <w:bookmarkStart w:id="1113" w:name="_ETM_Q1_4577367"/>
      <w:bookmarkStart w:id="1114" w:name="_ETM_Q1_4577451"/>
      <w:bookmarkEnd w:id="1113"/>
      <w:bookmarkEnd w:id="1114"/>
      <w:r w:rsidRPr="004E7E89">
        <w:rPr>
          <w:rFonts w:hint="cs"/>
          <w:rtl/>
          <w:lang w:eastAsia="he-IL"/>
        </w:rPr>
        <w:t xml:space="preserve">משניים. </w:t>
      </w:r>
      <w:bookmarkStart w:id="1115" w:name="_ETM_Q1_4580879"/>
      <w:bookmarkEnd w:id="1115"/>
      <w:r w:rsidR="00C037C8" w:rsidRPr="004E7E89">
        <w:rPr>
          <w:rFonts w:hint="cs"/>
          <w:rtl/>
          <w:lang w:eastAsia="he-IL"/>
        </w:rPr>
        <w:t>מ</w:t>
      </w:r>
      <w:r w:rsidRPr="004E7E89">
        <w:rPr>
          <w:rFonts w:hint="cs"/>
          <w:rtl/>
          <w:lang w:eastAsia="he-IL"/>
        </w:rPr>
        <w:t>איש קשר השני שלי</w:t>
      </w:r>
      <w:r w:rsidR="00C037C8" w:rsidRPr="004E7E89">
        <w:rPr>
          <w:rFonts w:hint="cs"/>
          <w:rtl/>
          <w:lang w:eastAsia="he-IL"/>
        </w:rPr>
        <w:t xml:space="preserve"> בטלפון.</w:t>
      </w:r>
    </w:p>
    <w:p w:rsidR="00BF79A3" w:rsidRPr="004E7E89" w:rsidRDefault="00BF79A3" w:rsidP="00BF79A3">
      <w:pPr>
        <w:rPr>
          <w:rtl/>
          <w:lang w:eastAsia="he-IL"/>
        </w:rPr>
      </w:pPr>
      <w:bookmarkStart w:id="1116" w:name="_ETM_Q1_4582954"/>
      <w:bookmarkStart w:id="1117" w:name="_ETM_Q1_4583052"/>
      <w:bookmarkEnd w:id="1116"/>
      <w:bookmarkEnd w:id="1117"/>
    </w:p>
    <w:p w:rsidR="00BF79A3" w:rsidRPr="004E7E89" w:rsidRDefault="00BF79A3" w:rsidP="00BF79A3">
      <w:pPr>
        <w:pStyle w:val="af9"/>
        <w:keepNext/>
        <w:rPr>
          <w:rtl/>
          <w:lang w:eastAsia="he-IL"/>
        </w:rPr>
      </w:pPr>
      <w:bookmarkStart w:id="1118" w:name="ET_guest_איל_זנדברג_335"/>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118"/>
    </w:p>
    <w:p w:rsidR="00BF79A3" w:rsidRPr="004E7E89" w:rsidRDefault="00BF79A3" w:rsidP="00BF79A3">
      <w:pPr>
        <w:pStyle w:val="KeepWithNext"/>
        <w:rPr>
          <w:rtl/>
          <w:lang w:eastAsia="he-IL"/>
        </w:rPr>
      </w:pPr>
    </w:p>
    <w:p w:rsidR="009E3A6F" w:rsidRPr="004E7E89" w:rsidRDefault="00BF79A3" w:rsidP="00BF79A3">
      <w:pPr>
        <w:rPr>
          <w:rtl/>
          <w:lang w:eastAsia="he-IL"/>
        </w:rPr>
      </w:pPr>
      <w:bookmarkStart w:id="1119" w:name="_ETM_Q1_4575077"/>
      <w:bookmarkStart w:id="1120" w:name="_ETM_Q1_4575140"/>
      <w:bookmarkEnd w:id="1119"/>
      <w:bookmarkEnd w:id="1120"/>
      <w:r w:rsidRPr="004E7E89">
        <w:rPr>
          <w:rFonts w:hint="cs"/>
          <w:rtl/>
          <w:lang w:eastAsia="he-IL"/>
        </w:rPr>
        <w:t xml:space="preserve">ברמה </w:t>
      </w:r>
      <w:r w:rsidR="009E3A6F" w:rsidRPr="004E7E89">
        <w:rPr>
          <w:rFonts w:hint="cs"/>
          <w:rtl/>
          <w:lang w:eastAsia="he-IL"/>
        </w:rPr>
        <w:t>המושגית אנחנו בשלב ההגדרות</w:t>
      </w:r>
      <w:r w:rsidRPr="004E7E89">
        <w:rPr>
          <w:rFonts w:hint="cs"/>
          <w:rtl/>
          <w:lang w:eastAsia="he-IL"/>
        </w:rPr>
        <w:t xml:space="preserve">. כשנעבור לסעיפים האופרטיביים, הוועדה תבחן האם ההגדרה רחבה </w:t>
      </w:r>
      <w:bookmarkStart w:id="1121" w:name="_ETM_Q1_4586522"/>
      <w:bookmarkEnd w:id="1121"/>
      <w:r w:rsidRPr="004E7E89">
        <w:rPr>
          <w:rFonts w:hint="cs"/>
          <w:rtl/>
          <w:lang w:eastAsia="he-IL"/>
        </w:rPr>
        <w:t xml:space="preserve">מדי בהקשר מסוים, צרה מדי, אבל אי-אפשר </w:t>
      </w:r>
      <w:r w:rsidR="009E3A6F" w:rsidRPr="004E7E89">
        <w:rPr>
          <w:rFonts w:hint="cs"/>
          <w:rtl/>
          <w:lang w:eastAsia="he-IL"/>
        </w:rPr>
        <w:t xml:space="preserve">ברמה המושגית לעצור </w:t>
      </w:r>
      <w:r w:rsidRPr="004E7E89">
        <w:rPr>
          <w:rFonts w:hint="cs"/>
          <w:rtl/>
          <w:lang w:eastAsia="he-IL"/>
        </w:rPr>
        <w:t xml:space="preserve">את זה </w:t>
      </w:r>
      <w:r w:rsidR="009E3A6F" w:rsidRPr="004E7E89">
        <w:rPr>
          <w:rFonts w:hint="cs"/>
          <w:rtl/>
          <w:lang w:eastAsia="he-IL"/>
        </w:rPr>
        <w:t xml:space="preserve">במספר מסוים. </w:t>
      </w:r>
      <w:r w:rsidRPr="004E7E89">
        <w:rPr>
          <w:rFonts w:hint="cs"/>
          <w:rtl/>
          <w:lang w:eastAsia="he-IL"/>
        </w:rPr>
        <w:t xml:space="preserve">ברור </w:t>
      </w:r>
      <w:bookmarkStart w:id="1122" w:name="_ETM_Q1_4593004"/>
      <w:bookmarkEnd w:id="1122"/>
      <w:r w:rsidRPr="004E7E89">
        <w:rPr>
          <w:rFonts w:hint="cs"/>
          <w:rtl/>
          <w:lang w:eastAsia="he-IL"/>
        </w:rPr>
        <w:t>לכולנו שאי-אפשר להגדיר את המספר הזה</w:t>
      </w:r>
      <w:r w:rsidR="00CE370E" w:rsidRPr="004E7E89">
        <w:rPr>
          <w:rFonts w:hint="cs"/>
          <w:rtl/>
          <w:lang w:eastAsia="he-IL"/>
        </w:rPr>
        <w:t>,</w:t>
      </w:r>
      <w:r w:rsidRPr="004E7E89">
        <w:rPr>
          <w:rFonts w:hint="cs"/>
          <w:rtl/>
          <w:lang w:eastAsia="he-IL"/>
        </w:rPr>
        <w:t xml:space="preserve"> </w:t>
      </w:r>
      <w:r w:rsidR="009E3A6F" w:rsidRPr="004E7E89">
        <w:rPr>
          <w:rFonts w:hint="cs"/>
          <w:rtl/>
          <w:lang w:eastAsia="he-IL"/>
        </w:rPr>
        <w:t xml:space="preserve">רק לומר שכאשר מדובר </w:t>
      </w:r>
      <w:r w:rsidRPr="004E7E89">
        <w:rPr>
          <w:rFonts w:hint="cs"/>
          <w:rtl/>
          <w:lang w:eastAsia="he-IL"/>
        </w:rPr>
        <w:t>על ה</w:t>
      </w:r>
      <w:r w:rsidR="009E3A6F" w:rsidRPr="004E7E89">
        <w:rPr>
          <w:rFonts w:hint="cs"/>
          <w:rtl/>
          <w:lang w:eastAsia="he-IL"/>
        </w:rPr>
        <w:t>טלפ</w:t>
      </w:r>
      <w:r w:rsidR="00CE370E" w:rsidRPr="004E7E89">
        <w:rPr>
          <w:rFonts w:hint="cs"/>
          <w:rtl/>
          <w:lang w:eastAsia="he-IL"/>
        </w:rPr>
        <w:t>ו</w:t>
      </w:r>
      <w:r w:rsidR="009E3A6F" w:rsidRPr="004E7E89">
        <w:rPr>
          <w:rFonts w:hint="cs"/>
          <w:rtl/>
          <w:lang w:eastAsia="he-IL"/>
        </w:rPr>
        <w:t xml:space="preserve">ן שלי, </w:t>
      </w:r>
      <w:r w:rsidRPr="004E7E89">
        <w:rPr>
          <w:rFonts w:hint="cs"/>
          <w:rtl/>
          <w:lang w:eastAsia="he-IL"/>
        </w:rPr>
        <w:t xml:space="preserve">אפשר לקרוא לזה </w:t>
      </w:r>
      <w:bookmarkStart w:id="1123" w:name="_ETM_Q1_4596774"/>
      <w:bookmarkEnd w:id="1123"/>
      <w:r w:rsidRPr="004E7E89">
        <w:rPr>
          <w:rFonts w:hint="cs"/>
          <w:rtl/>
          <w:lang w:eastAsia="he-IL"/>
        </w:rPr>
        <w:t xml:space="preserve">"המחשב שלי". זה לא מכשיר הטלפון עם </w:t>
      </w:r>
      <w:r w:rsidR="00CE370E" w:rsidRPr="004E7E89">
        <w:rPr>
          <w:rFonts w:hint="cs"/>
          <w:rtl/>
          <w:lang w:eastAsia="he-IL"/>
        </w:rPr>
        <w:t>ה</w:t>
      </w:r>
      <w:r w:rsidRPr="004E7E89">
        <w:rPr>
          <w:rFonts w:hint="cs"/>
          <w:rtl/>
          <w:lang w:eastAsia="he-IL"/>
        </w:rPr>
        <w:t>חוגה, זה מחשב</w:t>
      </w:r>
      <w:bookmarkStart w:id="1124" w:name="_ETM_Q1_4599890"/>
      <w:bookmarkEnd w:id="1124"/>
      <w:r w:rsidRPr="004E7E89">
        <w:rPr>
          <w:rFonts w:hint="cs"/>
          <w:rtl/>
          <w:lang w:eastAsia="he-IL"/>
        </w:rPr>
        <w:t xml:space="preserve"> שאנחנו קוראים לו במקרה "טלפון", כי </w:t>
      </w:r>
      <w:r w:rsidR="009E3A6F" w:rsidRPr="004E7E89">
        <w:rPr>
          <w:rFonts w:hint="cs"/>
          <w:rtl/>
          <w:lang w:eastAsia="he-IL"/>
        </w:rPr>
        <w:t xml:space="preserve">חלקנו </w:t>
      </w:r>
      <w:r w:rsidRPr="004E7E89">
        <w:rPr>
          <w:rFonts w:hint="cs"/>
          <w:rtl/>
          <w:lang w:eastAsia="he-IL"/>
        </w:rPr>
        <w:t xml:space="preserve">גם </w:t>
      </w:r>
      <w:r w:rsidR="009E3A6F" w:rsidRPr="004E7E89">
        <w:rPr>
          <w:rFonts w:hint="cs"/>
          <w:rtl/>
          <w:lang w:eastAsia="he-IL"/>
        </w:rPr>
        <w:t>משתמשים בו כטלפון.</w:t>
      </w:r>
      <w:r w:rsidR="00B835A6" w:rsidRPr="004E7E89">
        <w:rPr>
          <w:rFonts w:hint="cs"/>
          <w:rtl/>
          <w:lang w:eastAsia="he-IL"/>
        </w:rPr>
        <w:t xml:space="preserve"> יש אין-סוף שימושים אחרים, וזה מושג שיכול לבלבל קצת </w:t>
      </w:r>
      <w:bookmarkStart w:id="1125" w:name="_ETM_Q1_4612145"/>
      <w:bookmarkEnd w:id="1125"/>
      <w:r w:rsidR="00B835A6" w:rsidRPr="004E7E89">
        <w:rPr>
          <w:rFonts w:hint="cs"/>
          <w:rtl/>
          <w:lang w:eastAsia="he-IL"/>
        </w:rPr>
        <w:t>- -</w:t>
      </w:r>
    </w:p>
    <w:p w:rsidR="00B835A6" w:rsidRPr="004E7E89" w:rsidRDefault="00B835A6" w:rsidP="009E3A6F">
      <w:pPr>
        <w:rPr>
          <w:rtl/>
          <w:lang w:eastAsia="he-IL"/>
        </w:rPr>
      </w:pPr>
      <w:bookmarkStart w:id="1126" w:name="_ETM_Q1_4607332"/>
      <w:bookmarkEnd w:id="1126"/>
    </w:p>
    <w:p w:rsidR="00B835A6" w:rsidRPr="004E7E89" w:rsidRDefault="00B835A6" w:rsidP="00B835A6">
      <w:pPr>
        <w:pStyle w:val="af9"/>
        <w:keepNext/>
        <w:rPr>
          <w:rtl/>
          <w:lang w:eastAsia="he-IL"/>
        </w:rPr>
      </w:pPr>
      <w:bookmarkStart w:id="1127" w:name="ET_guest_562721_339"/>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127"/>
    </w:p>
    <w:p w:rsidR="00B835A6" w:rsidRPr="004E7E89" w:rsidRDefault="00B835A6" w:rsidP="00B835A6">
      <w:pPr>
        <w:pStyle w:val="KeepWithNext"/>
        <w:rPr>
          <w:rtl/>
          <w:lang w:eastAsia="he-IL"/>
        </w:rPr>
      </w:pPr>
    </w:p>
    <w:p w:rsidR="00B835A6" w:rsidRPr="004E7E89" w:rsidRDefault="00B835A6" w:rsidP="00B835A6">
      <w:pPr>
        <w:rPr>
          <w:rtl/>
          <w:lang w:eastAsia="he-IL"/>
        </w:rPr>
      </w:pPr>
      <w:bookmarkStart w:id="1128" w:name="_ETM_Q1_4607959"/>
      <w:bookmarkStart w:id="1129" w:name="_ETM_Q1_4608048"/>
      <w:bookmarkEnd w:id="1128"/>
      <w:bookmarkEnd w:id="1129"/>
      <w:r w:rsidRPr="004E7E89">
        <w:rPr>
          <w:rFonts w:hint="cs"/>
          <w:rtl/>
          <w:lang w:eastAsia="he-IL"/>
        </w:rPr>
        <w:t>אתם יוצרים עמימות.</w:t>
      </w:r>
    </w:p>
    <w:p w:rsidR="00B835A6" w:rsidRPr="004E7E89" w:rsidRDefault="00B835A6" w:rsidP="00B835A6">
      <w:pPr>
        <w:rPr>
          <w:rtl/>
          <w:lang w:eastAsia="he-IL"/>
        </w:rPr>
      </w:pPr>
      <w:bookmarkStart w:id="1130" w:name="_ETM_Q1_4608706"/>
      <w:bookmarkEnd w:id="1130"/>
    </w:p>
    <w:p w:rsidR="00B835A6" w:rsidRPr="004E7E89" w:rsidRDefault="00B835A6" w:rsidP="00B835A6">
      <w:pPr>
        <w:pStyle w:val="af9"/>
        <w:keepNext/>
        <w:rPr>
          <w:rtl/>
          <w:lang w:eastAsia="he-IL"/>
        </w:rPr>
      </w:pPr>
      <w:bookmarkStart w:id="1131" w:name="ET_guest_איל_זנדברג_340"/>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131"/>
    </w:p>
    <w:p w:rsidR="00B835A6" w:rsidRPr="004E7E89" w:rsidRDefault="00B835A6" w:rsidP="00B835A6">
      <w:pPr>
        <w:pStyle w:val="KeepWithNext"/>
        <w:rPr>
          <w:rtl/>
          <w:lang w:eastAsia="he-IL"/>
        </w:rPr>
      </w:pPr>
    </w:p>
    <w:p w:rsidR="00B835A6" w:rsidRPr="004E7E89" w:rsidRDefault="00B835A6" w:rsidP="00B835A6">
      <w:pPr>
        <w:rPr>
          <w:rtl/>
          <w:lang w:eastAsia="he-IL"/>
        </w:rPr>
      </w:pPr>
      <w:bookmarkStart w:id="1132" w:name="_ETM_Q1_4609283"/>
      <w:bookmarkStart w:id="1133" w:name="_ETM_Q1_4609358"/>
      <w:bookmarkEnd w:id="1132"/>
      <w:bookmarkEnd w:id="1133"/>
      <w:r w:rsidRPr="004E7E89">
        <w:rPr>
          <w:rFonts w:hint="cs"/>
          <w:rtl/>
          <w:lang w:eastAsia="he-IL"/>
        </w:rPr>
        <w:t xml:space="preserve">- - זה מחשב, </w:t>
      </w:r>
      <w:bookmarkStart w:id="1134" w:name="_ETM_Q1_4610834"/>
      <w:bookmarkEnd w:id="1134"/>
      <w:r w:rsidRPr="004E7E89">
        <w:rPr>
          <w:rFonts w:hint="cs"/>
          <w:rtl/>
          <w:lang w:eastAsia="he-IL"/>
        </w:rPr>
        <w:t>לרבות כמה וכמה מצלמות, שלפעמים גם משמש לשיחות טלפון קוליות.</w:t>
      </w:r>
    </w:p>
    <w:p w:rsidR="00B835A6" w:rsidRPr="004E7E89" w:rsidRDefault="00B835A6" w:rsidP="00B835A6">
      <w:pPr>
        <w:rPr>
          <w:rtl/>
          <w:lang w:eastAsia="he-IL"/>
        </w:rPr>
      </w:pPr>
      <w:bookmarkStart w:id="1135" w:name="_ETM_Q1_4606578"/>
      <w:bookmarkStart w:id="1136" w:name="_ETM_Q1_4606697"/>
      <w:bookmarkEnd w:id="1135"/>
      <w:bookmarkEnd w:id="1136"/>
    </w:p>
    <w:p w:rsidR="009E3A6F" w:rsidRPr="004E7E89" w:rsidRDefault="009E3A6F" w:rsidP="009E3A6F">
      <w:pPr>
        <w:pStyle w:val="af9"/>
        <w:keepNext/>
        <w:rPr>
          <w:rtl/>
          <w:lang w:eastAsia="he-IL"/>
        </w:rPr>
      </w:pPr>
      <w:bookmarkStart w:id="1137" w:name="ET_guest_521541_155"/>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137"/>
    </w:p>
    <w:p w:rsidR="009E3A6F" w:rsidRPr="004E7E89" w:rsidRDefault="009E3A6F" w:rsidP="009E3A6F">
      <w:pPr>
        <w:pStyle w:val="KeepWithNext"/>
        <w:rPr>
          <w:rtl/>
          <w:lang w:eastAsia="he-IL"/>
        </w:rPr>
      </w:pPr>
    </w:p>
    <w:p w:rsidR="009E3A6F" w:rsidRPr="004E7E89" w:rsidRDefault="00B835A6" w:rsidP="009E3A6F">
      <w:pPr>
        <w:rPr>
          <w:rtl/>
          <w:lang w:eastAsia="he-IL"/>
        </w:rPr>
      </w:pPr>
      <w:r w:rsidRPr="004E7E89">
        <w:rPr>
          <w:rFonts w:hint="cs"/>
          <w:rtl/>
          <w:lang w:eastAsia="he-IL"/>
        </w:rPr>
        <w:t>ה</w:t>
      </w:r>
      <w:r w:rsidR="009E3A6F" w:rsidRPr="004E7E89">
        <w:rPr>
          <w:rFonts w:hint="cs"/>
          <w:rtl/>
          <w:lang w:eastAsia="he-IL"/>
        </w:rPr>
        <w:t xml:space="preserve">משמעות היא שאנחנו צריכים </w:t>
      </w:r>
      <w:r w:rsidRPr="004E7E89">
        <w:rPr>
          <w:rFonts w:hint="cs"/>
          <w:rtl/>
          <w:lang w:eastAsia="he-IL"/>
        </w:rPr>
        <w:t xml:space="preserve">לדוגמה </w:t>
      </w:r>
      <w:r w:rsidR="009E3A6F" w:rsidRPr="004E7E89">
        <w:rPr>
          <w:rFonts w:hint="cs"/>
          <w:rtl/>
          <w:lang w:eastAsia="he-IL"/>
        </w:rPr>
        <w:t>לאבטח את הטלפן הפרטי שלנו.</w:t>
      </w:r>
    </w:p>
    <w:p w:rsidR="009E3A6F" w:rsidRPr="004E7E89" w:rsidRDefault="009E3A6F" w:rsidP="009E3A6F">
      <w:pPr>
        <w:rPr>
          <w:rtl/>
          <w:lang w:eastAsia="he-IL"/>
        </w:rPr>
      </w:pPr>
    </w:p>
    <w:p w:rsidR="009E3A6F" w:rsidRPr="004E7E89" w:rsidRDefault="009E3A6F" w:rsidP="009E3A6F">
      <w:pPr>
        <w:pStyle w:val="af6"/>
        <w:keepNext/>
        <w:rPr>
          <w:rtl/>
        </w:rPr>
      </w:pPr>
      <w:bookmarkStart w:id="1138" w:name="ET_yor_6156_156"/>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138"/>
    </w:p>
    <w:p w:rsidR="009E3A6F" w:rsidRPr="004E7E89" w:rsidRDefault="009E3A6F" w:rsidP="009E3A6F">
      <w:pPr>
        <w:pStyle w:val="KeepWithNext"/>
        <w:rPr>
          <w:rtl/>
        </w:rPr>
      </w:pPr>
    </w:p>
    <w:p w:rsidR="009E3A6F" w:rsidRPr="004E7E89" w:rsidRDefault="00B835A6" w:rsidP="00B835A6">
      <w:pPr>
        <w:rPr>
          <w:rtl/>
        </w:rPr>
      </w:pPr>
      <w:bookmarkStart w:id="1139" w:name="_ETM_Q1_4621854"/>
      <w:bookmarkStart w:id="1140" w:name="_ETM_Q1_4621998"/>
      <w:bookmarkEnd w:id="1139"/>
      <w:bookmarkEnd w:id="1140"/>
      <w:r w:rsidRPr="004E7E89">
        <w:rPr>
          <w:rFonts w:hint="cs"/>
          <w:rtl/>
        </w:rPr>
        <w:t>בזה אנחנו נסתכל בשלב החובות,</w:t>
      </w:r>
      <w:bookmarkStart w:id="1141" w:name="_ETM_Q1_4625107"/>
      <w:bookmarkEnd w:id="1141"/>
      <w:r w:rsidRPr="004E7E89">
        <w:rPr>
          <w:rFonts w:hint="cs"/>
          <w:rtl/>
        </w:rPr>
        <w:t xml:space="preserve"> ומה מוטל בחוב</w:t>
      </w:r>
      <w:r w:rsidR="00CE370E" w:rsidRPr="004E7E89">
        <w:rPr>
          <w:rFonts w:hint="cs"/>
          <w:rtl/>
        </w:rPr>
        <w:t>ות</w:t>
      </w:r>
      <w:r w:rsidRPr="004E7E89">
        <w:rPr>
          <w:rFonts w:hint="cs"/>
          <w:rtl/>
        </w:rPr>
        <w:t xml:space="preserve">. אני אומר עוד פעם, </w:t>
      </w:r>
      <w:r w:rsidR="009E3A6F" w:rsidRPr="004E7E89">
        <w:rPr>
          <w:rFonts w:hint="cs"/>
          <w:rtl/>
        </w:rPr>
        <w:t xml:space="preserve">אנחנו לא יכולים ברמת החקיקה </w:t>
      </w:r>
      <w:r w:rsidRPr="004E7E89">
        <w:rPr>
          <w:rFonts w:hint="cs"/>
          <w:rtl/>
        </w:rPr>
        <w:t xml:space="preserve">לסיים את כל </w:t>
      </w:r>
      <w:bookmarkStart w:id="1142" w:name="_ETM_Q1_4630700"/>
      <w:bookmarkEnd w:id="1142"/>
      <w:r w:rsidRPr="004E7E89">
        <w:rPr>
          <w:rFonts w:hint="cs"/>
          <w:rtl/>
        </w:rPr>
        <w:t xml:space="preserve">תהליך ההגדרה. יש פה תפקיד לבתי המשפט </w:t>
      </w:r>
      <w:r w:rsidR="009E3A6F" w:rsidRPr="004E7E89">
        <w:rPr>
          <w:rFonts w:hint="cs"/>
          <w:rtl/>
        </w:rPr>
        <w:t>ולרשות. ואני מניח שהפסיקה, אם היא תידרש לזה</w:t>
      </w:r>
      <w:r w:rsidRPr="004E7E89">
        <w:rPr>
          <w:rFonts w:hint="cs"/>
          <w:rtl/>
        </w:rPr>
        <w:t xml:space="preserve">, היא </w:t>
      </w:r>
      <w:bookmarkStart w:id="1143" w:name="_ETM_Q1_4638036"/>
      <w:bookmarkEnd w:id="1143"/>
      <w:r w:rsidRPr="004E7E89">
        <w:rPr>
          <w:rFonts w:hint="cs"/>
          <w:rtl/>
        </w:rPr>
        <w:t>תצטרך לתת מבחנים מתי אנחנו בטריטוריית השימוש האישי ומתי עוברים</w:t>
      </w:r>
      <w:r w:rsidR="00CE370E" w:rsidRPr="004E7E89">
        <w:rPr>
          <w:rFonts w:hint="cs"/>
          <w:rtl/>
        </w:rPr>
        <w:t xml:space="preserve"> ממנה</w:t>
      </w:r>
      <w:r w:rsidRPr="004E7E89">
        <w:rPr>
          <w:rFonts w:hint="cs"/>
          <w:rtl/>
        </w:rPr>
        <w:t xml:space="preserve">. אפשר תכלית מרכזית של המאגר, </w:t>
      </w:r>
      <w:r w:rsidR="009E3A6F" w:rsidRPr="004E7E89">
        <w:rPr>
          <w:rFonts w:hint="cs"/>
          <w:rtl/>
        </w:rPr>
        <w:t>אופני שימוש מרכזיים</w:t>
      </w:r>
      <w:r w:rsidRPr="004E7E89">
        <w:rPr>
          <w:rFonts w:hint="cs"/>
          <w:rtl/>
        </w:rPr>
        <w:t xml:space="preserve">. אי-אפשר לצאת בחקיקה ראשית </w:t>
      </w:r>
      <w:bookmarkStart w:id="1144" w:name="_ETM_Q1_4648476"/>
      <w:bookmarkEnd w:id="1144"/>
      <w:r w:rsidRPr="004E7E89">
        <w:rPr>
          <w:rFonts w:hint="cs"/>
          <w:rtl/>
        </w:rPr>
        <w:t>- - -</w:t>
      </w:r>
    </w:p>
    <w:p w:rsidR="009E3A6F" w:rsidRPr="004E7E89" w:rsidRDefault="009E3A6F" w:rsidP="009E3A6F">
      <w:pPr>
        <w:rPr>
          <w:rtl/>
        </w:rPr>
      </w:pPr>
    </w:p>
    <w:p w:rsidR="009E3A6F" w:rsidRPr="004E7E89" w:rsidRDefault="009E3A6F" w:rsidP="009E3A6F">
      <w:pPr>
        <w:pStyle w:val="af9"/>
        <w:keepNext/>
        <w:rPr>
          <w:rtl/>
        </w:rPr>
      </w:pPr>
      <w:bookmarkStart w:id="1145" w:name="ET_guest_איל_זנדברג_157"/>
      <w:r w:rsidRPr="004E7E89">
        <w:rPr>
          <w:rStyle w:val="TagStyle"/>
          <w:rtl/>
        </w:rPr>
        <w:t xml:space="preserve"> &lt;&lt; אורח &gt;&gt; </w:t>
      </w:r>
      <w:r w:rsidRPr="004E7E89">
        <w:rPr>
          <w:rtl/>
        </w:rPr>
        <w:t>איל זנדברג:</w:t>
      </w:r>
      <w:r w:rsidRPr="004E7E89">
        <w:rPr>
          <w:rStyle w:val="TagStyle"/>
          <w:rtl/>
        </w:rPr>
        <w:t xml:space="preserve"> &lt;&lt; אורח &gt;&gt;</w:t>
      </w:r>
      <w:r w:rsidRPr="004E7E89">
        <w:rPr>
          <w:rtl/>
        </w:rPr>
        <w:t xml:space="preserve">   </w:t>
      </w:r>
      <w:bookmarkEnd w:id="1145"/>
    </w:p>
    <w:p w:rsidR="009E3A6F" w:rsidRPr="004E7E89" w:rsidRDefault="009E3A6F" w:rsidP="009E3A6F">
      <w:pPr>
        <w:pStyle w:val="KeepWithNext"/>
        <w:rPr>
          <w:rtl/>
        </w:rPr>
      </w:pPr>
    </w:p>
    <w:p w:rsidR="009E3A6F" w:rsidRPr="004E7E89" w:rsidRDefault="00B835A6" w:rsidP="009E3A6F">
      <w:pPr>
        <w:rPr>
          <w:rtl/>
        </w:rPr>
      </w:pPr>
      <w:r w:rsidRPr="004E7E89">
        <w:rPr>
          <w:rFonts w:hint="cs"/>
          <w:rtl/>
        </w:rPr>
        <w:t>וז</w:t>
      </w:r>
      <w:r w:rsidR="009E3A6F" w:rsidRPr="004E7E89">
        <w:rPr>
          <w:rFonts w:hint="cs"/>
          <w:rtl/>
        </w:rPr>
        <w:t>ה לא חידוש</w:t>
      </w:r>
      <w:r w:rsidRPr="004E7E89">
        <w:rPr>
          <w:rFonts w:hint="cs"/>
          <w:rtl/>
        </w:rPr>
        <w:t>.</w:t>
      </w:r>
    </w:p>
    <w:p w:rsidR="009E3A6F" w:rsidRPr="004E7E89" w:rsidRDefault="009E3A6F" w:rsidP="009E3A6F">
      <w:pPr>
        <w:rPr>
          <w:rtl/>
        </w:rPr>
      </w:pPr>
    </w:p>
    <w:p w:rsidR="009E3A6F" w:rsidRPr="004E7E89" w:rsidRDefault="009E3A6F" w:rsidP="009E3A6F">
      <w:pPr>
        <w:pStyle w:val="af9"/>
        <w:keepNext/>
        <w:rPr>
          <w:rtl/>
        </w:rPr>
      </w:pPr>
      <w:bookmarkStart w:id="1146" w:name="ET_guest_657020_158"/>
      <w:r w:rsidRPr="004E7E89">
        <w:rPr>
          <w:rStyle w:val="TagStyle"/>
          <w:rtl/>
        </w:rPr>
        <w:t xml:space="preserve"> &lt;&lt; אורח &gt;&gt; </w:t>
      </w:r>
      <w:r w:rsidRPr="004E7E89">
        <w:rPr>
          <w:rtl/>
        </w:rPr>
        <w:t>ניר גרסון:</w:t>
      </w:r>
      <w:r w:rsidRPr="004E7E89">
        <w:rPr>
          <w:rStyle w:val="TagStyle"/>
          <w:rtl/>
        </w:rPr>
        <w:t xml:space="preserve"> &lt;&lt; אורח &gt;&gt;</w:t>
      </w:r>
      <w:r w:rsidRPr="004E7E89">
        <w:rPr>
          <w:rtl/>
        </w:rPr>
        <w:t xml:space="preserve">   </w:t>
      </w:r>
      <w:bookmarkEnd w:id="1146"/>
    </w:p>
    <w:p w:rsidR="009E3A6F" w:rsidRPr="004E7E89" w:rsidRDefault="009E3A6F" w:rsidP="009E3A6F">
      <w:pPr>
        <w:pStyle w:val="KeepWithNext"/>
        <w:rPr>
          <w:rtl/>
        </w:rPr>
      </w:pPr>
    </w:p>
    <w:p w:rsidR="009E3A6F" w:rsidRPr="004E7E89" w:rsidRDefault="00B835A6" w:rsidP="00B835A6">
      <w:pPr>
        <w:rPr>
          <w:rtl/>
        </w:rPr>
      </w:pPr>
      <w:bookmarkStart w:id="1147" w:name="_ETM_Q1_4653870"/>
      <w:bookmarkStart w:id="1148" w:name="_ETM_Q1_4653983"/>
      <w:bookmarkEnd w:id="1147"/>
      <w:bookmarkEnd w:id="1148"/>
      <w:r w:rsidRPr="004E7E89">
        <w:rPr>
          <w:rFonts w:hint="cs"/>
          <w:rtl/>
        </w:rPr>
        <w:t xml:space="preserve">זה לא חידוש. הטלפון הוא לא המאגר, הוא </w:t>
      </w:r>
      <w:bookmarkStart w:id="1149" w:name="_ETM_Q1_4654703"/>
      <w:bookmarkEnd w:id="1149"/>
      <w:r w:rsidRPr="004E7E89">
        <w:rPr>
          <w:rFonts w:hint="cs"/>
          <w:rtl/>
        </w:rPr>
        <w:t xml:space="preserve">פלטפורמה או מדיה שמחזיקה חלק מהמאגר, אבל </w:t>
      </w:r>
      <w:r w:rsidR="009E3A6F" w:rsidRPr="004E7E89">
        <w:rPr>
          <w:rFonts w:hint="cs"/>
          <w:rtl/>
        </w:rPr>
        <w:t>חבל להיכנס</w:t>
      </w:r>
      <w:r w:rsidRPr="004E7E89">
        <w:rPr>
          <w:rFonts w:hint="cs"/>
          <w:rtl/>
        </w:rPr>
        <w:t xml:space="preserve"> לכאן.</w:t>
      </w:r>
    </w:p>
    <w:p w:rsidR="009E3A6F" w:rsidRPr="004E7E89" w:rsidRDefault="009E3A6F" w:rsidP="009E3A6F">
      <w:pPr>
        <w:rPr>
          <w:rtl/>
        </w:rPr>
      </w:pPr>
    </w:p>
    <w:p w:rsidR="009E3A6F" w:rsidRPr="004E7E89" w:rsidRDefault="009E3A6F" w:rsidP="009E3A6F">
      <w:pPr>
        <w:pStyle w:val="af6"/>
        <w:keepNext/>
        <w:rPr>
          <w:rtl/>
        </w:rPr>
      </w:pPr>
      <w:bookmarkStart w:id="1150" w:name="ET_yor_6156_159"/>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150"/>
    </w:p>
    <w:p w:rsidR="009E3A6F" w:rsidRPr="004E7E89" w:rsidRDefault="009E3A6F" w:rsidP="009E3A6F">
      <w:pPr>
        <w:pStyle w:val="KeepWithNext"/>
        <w:rPr>
          <w:rtl/>
        </w:rPr>
      </w:pPr>
    </w:p>
    <w:p w:rsidR="009E3A6F" w:rsidRPr="004E7E89" w:rsidRDefault="009E3A6F" w:rsidP="009E3A6F">
      <w:pPr>
        <w:rPr>
          <w:rtl/>
        </w:rPr>
      </w:pPr>
      <w:r w:rsidRPr="004E7E89">
        <w:rPr>
          <w:rFonts w:hint="cs"/>
          <w:rtl/>
        </w:rPr>
        <w:t>לכן אנחנו ממשיכים. הלאה.</w:t>
      </w:r>
    </w:p>
    <w:p w:rsidR="009E3A6F" w:rsidRPr="004E7E89" w:rsidRDefault="009E3A6F" w:rsidP="009E3A6F">
      <w:pPr>
        <w:rPr>
          <w:rtl/>
        </w:rPr>
      </w:pPr>
    </w:p>
    <w:p w:rsidR="009E3A6F" w:rsidRPr="004E7E89" w:rsidRDefault="009E3A6F" w:rsidP="009E3A6F">
      <w:pPr>
        <w:pStyle w:val="a4"/>
        <w:keepNext/>
        <w:rPr>
          <w:rtl/>
        </w:rPr>
      </w:pPr>
      <w:bookmarkStart w:id="1151" w:name="ET_speaker_נעמה_מנחמי_160"/>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151"/>
    </w:p>
    <w:p w:rsidR="009E3A6F" w:rsidRPr="004E7E89" w:rsidRDefault="009E3A6F" w:rsidP="009E3A6F">
      <w:pPr>
        <w:pStyle w:val="KeepWithNext"/>
        <w:rPr>
          <w:rtl/>
        </w:rPr>
      </w:pPr>
    </w:p>
    <w:p w:rsidR="009E3A6F" w:rsidRPr="004E7E89" w:rsidRDefault="00B835A6" w:rsidP="009E3A6F">
      <w:pPr>
        <w:rPr>
          <w:rtl/>
        </w:rPr>
      </w:pPr>
      <w:r w:rsidRPr="004E7E89">
        <w:rPr>
          <w:rFonts w:hint="cs"/>
          <w:rtl/>
        </w:rPr>
        <w:t>ה</w:t>
      </w:r>
      <w:r w:rsidR="009E3A6F" w:rsidRPr="004E7E89">
        <w:rPr>
          <w:rFonts w:hint="cs"/>
          <w:rtl/>
        </w:rPr>
        <w:t>הגדרה שלא נכנסנו אליה</w:t>
      </w:r>
      <w:r w:rsidRPr="004E7E89">
        <w:rPr>
          <w:rFonts w:hint="cs"/>
          <w:rtl/>
        </w:rPr>
        <w:t xml:space="preserve">, הנושא </w:t>
      </w:r>
      <w:bookmarkStart w:id="1152" w:name="_ETM_Q1_4667551"/>
      <w:bookmarkEnd w:id="1152"/>
      <w:r w:rsidRPr="004E7E89">
        <w:rPr>
          <w:rFonts w:hint="cs"/>
          <w:rtl/>
        </w:rPr>
        <w:t>של "ידיעה על ענייניו הפרטיים של אדם", אתם רוצים</w:t>
      </w:r>
      <w:bookmarkStart w:id="1153" w:name="_ETM_Q1_4672107"/>
      <w:bookmarkEnd w:id="1153"/>
      <w:r w:rsidRPr="004E7E89">
        <w:rPr>
          <w:rFonts w:hint="cs"/>
          <w:rtl/>
        </w:rPr>
        <w:t xml:space="preserve"> לחזור אלינו עם הדבר הזה?</w:t>
      </w:r>
    </w:p>
    <w:p w:rsidR="00B835A6" w:rsidRPr="004E7E89" w:rsidRDefault="00B835A6" w:rsidP="009E3A6F">
      <w:pPr>
        <w:rPr>
          <w:rtl/>
        </w:rPr>
      </w:pPr>
      <w:bookmarkStart w:id="1154" w:name="_ETM_Q1_4674653"/>
      <w:bookmarkEnd w:id="1154"/>
    </w:p>
    <w:p w:rsidR="00B835A6" w:rsidRPr="004E7E89" w:rsidRDefault="00B835A6" w:rsidP="00B835A6">
      <w:pPr>
        <w:pStyle w:val="af9"/>
        <w:keepNext/>
        <w:rPr>
          <w:rtl/>
        </w:rPr>
      </w:pPr>
      <w:bookmarkStart w:id="1155" w:name="ET_guest_24053_341"/>
      <w:r w:rsidRPr="004E7E89">
        <w:rPr>
          <w:rStyle w:val="TagStyle"/>
          <w:rtl/>
        </w:rPr>
        <w:t xml:space="preserve"> &lt;&lt; אורח &gt;&gt; </w:t>
      </w:r>
      <w:r w:rsidRPr="004E7E89">
        <w:rPr>
          <w:rtl/>
        </w:rPr>
        <w:t>ליאת בן מאיר שלום:</w:t>
      </w:r>
      <w:r w:rsidRPr="004E7E89">
        <w:rPr>
          <w:rStyle w:val="TagStyle"/>
          <w:rtl/>
        </w:rPr>
        <w:t xml:space="preserve"> &lt;&lt; אורח &gt;&gt;</w:t>
      </w:r>
      <w:r w:rsidRPr="004E7E89">
        <w:rPr>
          <w:rtl/>
        </w:rPr>
        <w:t xml:space="preserve">   </w:t>
      </w:r>
      <w:bookmarkEnd w:id="1155"/>
    </w:p>
    <w:p w:rsidR="00B835A6" w:rsidRPr="004E7E89" w:rsidRDefault="00B835A6" w:rsidP="00B835A6">
      <w:pPr>
        <w:pStyle w:val="KeepWithNext"/>
        <w:rPr>
          <w:rtl/>
        </w:rPr>
      </w:pPr>
    </w:p>
    <w:p w:rsidR="00B835A6" w:rsidRPr="004E7E89" w:rsidRDefault="00B835A6" w:rsidP="00B835A6">
      <w:pPr>
        <w:rPr>
          <w:rtl/>
        </w:rPr>
      </w:pPr>
      <w:bookmarkStart w:id="1156" w:name="_ETM_Q1_4675326"/>
      <w:bookmarkStart w:id="1157" w:name="_ETM_Q1_4675376"/>
      <w:bookmarkEnd w:id="1156"/>
      <w:bookmarkEnd w:id="1157"/>
      <w:r w:rsidRPr="004E7E89">
        <w:rPr>
          <w:rFonts w:hint="cs"/>
          <w:rtl/>
        </w:rPr>
        <w:t>היא לא כלולה בהצעת החוק כרגע.</w:t>
      </w:r>
    </w:p>
    <w:p w:rsidR="00B835A6" w:rsidRPr="004E7E89" w:rsidRDefault="00B835A6" w:rsidP="00B835A6">
      <w:pPr>
        <w:rPr>
          <w:rtl/>
        </w:rPr>
      </w:pPr>
      <w:bookmarkStart w:id="1158" w:name="_ETM_Q1_4675938"/>
      <w:bookmarkStart w:id="1159" w:name="_ETM_Q1_4676020"/>
      <w:bookmarkStart w:id="1160" w:name="_ETM_Q1_4674456"/>
      <w:bookmarkEnd w:id="1158"/>
      <w:bookmarkEnd w:id="1159"/>
      <w:bookmarkEnd w:id="1160"/>
    </w:p>
    <w:p w:rsidR="00B835A6" w:rsidRPr="004E7E89" w:rsidRDefault="00B835A6" w:rsidP="00B835A6">
      <w:pPr>
        <w:pStyle w:val="a4"/>
        <w:keepNext/>
        <w:rPr>
          <w:rtl/>
        </w:rPr>
      </w:pPr>
      <w:bookmarkStart w:id="1161" w:name="ET_speaker_נעמה_מנחמי_342"/>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161"/>
    </w:p>
    <w:p w:rsidR="00B835A6" w:rsidRPr="004E7E89" w:rsidRDefault="00B835A6" w:rsidP="00B835A6">
      <w:pPr>
        <w:pStyle w:val="KeepWithNext"/>
        <w:rPr>
          <w:rtl/>
        </w:rPr>
      </w:pPr>
    </w:p>
    <w:p w:rsidR="009E3A6F" w:rsidRPr="004E7E89" w:rsidRDefault="00B835A6" w:rsidP="00724148">
      <w:pPr>
        <w:rPr>
          <w:rtl/>
        </w:rPr>
      </w:pPr>
      <w:bookmarkStart w:id="1162" w:name="_ETM_Q1_4675107"/>
      <w:bookmarkStart w:id="1163" w:name="_ETM_Q1_4675200"/>
      <w:bookmarkEnd w:id="1162"/>
      <w:bookmarkEnd w:id="1163"/>
      <w:r w:rsidRPr="004E7E89">
        <w:rPr>
          <w:rFonts w:hint="cs"/>
          <w:rtl/>
        </w:rPr>
        <w:t xml:space="preserve">היא </w:t>
      </w:r>
      <w:bookmarkStart w:id="1164" w:name="_ETM_Q1_4676405"/>
      <w:bookmarkEnd w:id="1164"/>
      <w:r w:rsidRPr="004E7E89">
        <w:rPr>
          <w:rFonts w:hint="cs"/>
          <w:rtl/>
        </w:rPr>
        <w:t xml:space="preserve">לא כלולה בהצעת החוק, אבל </w:t>
      </w:r>
      <w:bookmarkStart w:id="1165" w:name="_ETM_Q1_4675102"/>
      <w:bookmarkStart w:id="1166" w:name="_ETM_Q1_4675214"/>
      <w:bookmarkEnd w:id="1165"/>
      <w:bookmarkEnd w:id="1166"/>
      <w:r w:rsidR="009E3A6F" w:rsidRPr="004E7E89">
        <w:rPr>
          <w:rFonts w:hint="cs"/>
          <w:rtl/>
        </w:rPr>
        <w:t>היא כן כלולה כפרט</w:t>
      </w:r>
      <w:r w:rsidRPr="004E7E89">
        <w:rPr>
          <w:rFonts w:hint="cs"/>
          <w:rtl/>
        </w:rPr>
        <w:t xml:space="preserve">, גם בחוק וגם בהצעת </w:t>
      </w:r>
      <w:bookmarkStart w:id="1167" w:name="_ETM_Q1_4684079"/>
      <w:bookmarkEnd w:id="1167"/>
      <w:r w:rsidRPr="004E7E89">
        <w:rPr>
          <w:rFonts w:hint="cs"/>
          <w:rtl/>
        </w:rPr>
        <w:t>החוק. כלומר,</w:t>
      </w:r>
      <w:r w:rsidR="009E3A6F" w:rsidRPr="004E7E89">
        <w:rPr>
          <w:rFonts w:hint="cs"/>
          <w:rtl/>
        </w:rPr>
        <w:t xml:space="preserve"> המונח</w:t>
      </w:r>
      <w:r w:rsidRPr="004E7E89">
        <w:rPr>
          <w:rFonts w:hint="cs"/>
          <w:rtl/>
        </w:rPr>
        <w:t xml:space="preserve"> </w:t>
      </w:r>
      <w:r w:rsidRPr="004E7E89">
        <w:rPr>
          <w:rFonts w:hint="eastAsia"/>
          <w:rtl/>
        </w:rPr>
        <w:t>–</w:t>
      </w:r>
      <w:r w:rsidR="009E3A6F" w:rsidRPr="004E7E89">
        <w:rPr>
          <w:rFonts w:hint="cs"/>
          <w:rtl/>
        </w:rPr>
        <w:t xml:space="preserve"> נעשה בו שימוש</w:t>
      </w:r>
      <w:r w:rsidRPr="004E7E89">
        <w:rPr>
          <w:rFonts w:hint="cs"/>
          <w:rtl/>
        </w:rPr>
        <w:t xml:space="preserve"> גם בחוק וגם בהצעת החוק. הוא לא</w:t>
      </w:r>
      <w:bookmarkStart w:id="1168" w:name="_ETM_Q1_4691300"/>
      <w:bookmarkEnd w:id="1168"/>
      <w:r w:rsidRPr="004E7E89">
        <w:rPr>
          <w:rFonts w:hint="cs"/>
          <w:rtl/>
        </w:rPr>
        <w:t xml:space="preserve"> מובהר היום. אין לגביו הגדרה. במובן מסוים הוא קצת יותר </w:t>
      </w:r>
      <w:bookmarkStart w:id="1169" w:name="_ETM_Q1_4696295"/>
      <w:bookmarkEnd w:id="1169"/>
      <w:r w:rsidRPr="004E7E89">
        <w:rPr>
          <w:rFonts w:hint="cs"/>
          <w:rtl/>
        </w:rPr>
        <w:t>חופף את ההגדרה החדשה של "מידע" ל</w:t>
      </w:r>
      <w:r w:rsidR="009E3A6F" w:rsidRPr="004E7E89">
        <w:rPr>
          <w:rFonts w:hint="cs"/>
          <w:rtl/>
        </w:rPr>
        <w:t xml:space="preserve">עומת הגדרת </w:t>
      </w:r>
      <w:r w:rsidRPr="004E7E89">
        <w:rPr>
          <w:rFonts w:hint="cs"/>
          <w:rtl/>
        </w:rPr>
        <w:t>"</w:t>
      </w:r>
      <w:r w:rsidR="009E3A6F" w:rsidRPr="004E7E89">
        <w:rPr>
          <w:rFonts w:hint="cs"/>
          <w:rtl/>
        </w:rPr>
        <w:t>מידע</w:t>
      </w:r>
      <w:r w:rsidRPr="004E7E89">
        <w:rPr>
          <w:rFonts w:hint="cs"/>
          <w:rtl/>
        </w:rPr>
        <w:t>"</w:t>
      </w:r>
      <w:r w:rsidR="009E3A6F" w:rsidRPr="004E7E89">
        <w:rPr>
          <w:rFonts w:hint="cs"/>
          <w:rtl/>
        </w:rPr>
        <w:t xml:space="preserve"> הישנה. והם צמודים בהרבה מאוד מקומות בחקיקה</w:t>
      </w:r>
      <w:r w:rsidRPr="004E7E89">
        <w:rPr>
          <w:rFonts w:hint="cs"/>
          <w:rtl/>
        </w:rPr>
        <w:t xml:space="preserve">. כלומר, </w:t>
      </w:r>
      <w:r w:rsidR="00724148" w:rsidRPr="004E7E89">
        <w:rPr>
          <w:rFonts w:hint="cs"/>
          <w:rtl/>
        </w:rPr>
        <w:t xml:space="preserve">כתוב: מידע, </w:t>
      </w:r>
      <w:bookmarkStart w:id="1170" w:name="_ETM_Q1_4706871"/>
      <w:bookmarkEnd w:id="1170"/>
      <w:r w:rsidR="00724148" w:rsidRPr="004E7E89">
        <w:rPr>
          <w:rFonts w:hint="cs"/>
          <w:rtl/>
        </w:rPr>
        <w:t>לרבות מידע על פרטיו האישיים.</w:t>
      </w:r>
    </w:p>
    <w:p w:rsidR="00724148" w:rsidRPr="004E7E89" w:rsidRDefault="00724148" w:rsidP="009E3A6F">
      <w:pPr>
        <w:rPr>
          <w:rtl/>
        </w:rPr>
      </w:pPr>
      <w:bookmarkStart w:id="1171" w:name="_ETM_Q1_4708773"/>
      <w:bookmarkEnd w:id="1171"/>
    </w:p>
    <w:p w:rsidR="00724148" w:rsidRPr="004E7E89" w:rsidRDefault="00724148" w:rsidP="00724148">
      <w:pPr>
        <w:pStyle w:val="af9"/>
        <w:keepNext/>
        <w:rPr>
          <w:rtl/>
        </w:rPr>
      </w:pPr>
      <w:bookmarkStart w:id="1172" w:name="ET_guest_24053_343"/>
      <w:r w:rsidRPr="004E7E89">
        <w:rPr>
          <w:rStyle w:val="TagStyle"/>
          <w:rtl/>
        </w:rPr>
        <w:t xml:space="preserve"> &lt;&lt; אורח &gt;&gt; </w:t>
      </w:r>
      <w:r w:rsidRPr="004E7E89">
        <w:rPr>
          <w:rtl/>
        </w:rPr>
        <w:t>ליאת בן מאיר שלום:</w:t>
      </w:r>
      <w:r w:rsidRPr="004E7E89">
        <w:rPr>
          <w:rStyle w:val="TagStyle"/>
          <w:rtl/>
        </w:rPr>
        <w:t xml:space="preserve"> &lt;&lt; אורח &gt;&gt;</w:t>
      </w:r>
      <w:r w:rsidRPr="004E7E89">
        <w:rPr>
          <w:rtl/>
        </w:rPr>
        <w:t xml:space="preserve">   </w:t>
      </w:r>
      <w:bookmarkEnd w:id="1172"/>
    </w:p>
    <w:p w:rsidR="00724148" w:rsidRPr="004E7E89" w:rsidRDefault="00724148" w:rsidP="00724148">
      <w:pPr>
        <w:pStyle w:val="KeepWithNext"/>
        <w:rPr>
          <w:rtl/>
        </w:rPr>
      </w:pPr>
    </w:p>
    <w:p w:rsidR="00724148" w:rsidRPr="004E7E89" w:rsidRDefault="00724148" w:rsidP="00724148">
      <w:pPr>
        <w:rPr>
          <w:rtl/>
        </w:rPr>
      </w:pPr>
      <w:bookmarkStart w:id="1173" w:name="_ETM_Q1_4709411"/>
      <w:bookmarkStart w:id="1174" w:name="_ETM_Q1_4709494"/>
      <w:bookmarkEnd w:id="1173"/>
      <w:bookmarkEnd w:id="1174"/>
      <w:r w:rsidRPr="004E7E89">
        <w:rPr>
          <w:rFonts w:hint="cs"/>
          <w:rtl/>
        </w:rPr>
        <w:t>"לרבות ידיעה".</w:t>
      </w:r>
    </w:p>
    <w:p w:rsidR="00724148" w:rsidRPr="004E7E89" w:rsidRDefault="00724148" w:rsidP="009E3A6F">
      <w:pPr>
        <w:rPr>
          <w:rtl/>
        </w:rPr>
      </w:pPr>
      <w:bookmarkStart w:id="1175" w:name="_ETM_Q1_4707365"/>
      <w:bookmarkStart w:id="1176" w:name="_ETM_Q1_4707469"/>
      <w:bookmarkStart w:id="1177" w:name="_ETM_Q1_4710626"/>
      <w:bookmarkEnd w:id="1175"/>
      <w:bookmarkEnd w:id="1176"/>
      <w:bookmarkEnd w:id="1177"/>
    </w:p>
    <w:p w:rsidR="00724148" w:rsidRPr="004E7E89" w:rsidRDefault="00724148" w:rsidP="00724148">
      <w:pPr>
        <w:pStyle w:val="a4"/>
        <w:keepNext/>
        <w:rPr>
          <w:rtl/>
        </w:rPr>
      </w:pPr>
      <w:bookmarkStart w:id="1178" w:name="ET_speaker_נעמה_מנחמי_344"/>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178"/>
    </w:p>
    <w:p w:rsidR="00724148" w:rsidRPr="004E7E89" w:rsidRDefault="00724148" w:rsidP="00724148">
      <w:pPr>
        <w:pStyle w:val="KeepWithNext"/>
        <w:rPr>
          <w:rtl/>
        </w:rPr>
      </w:pPr>
    </w:p>
    <w:p w:rsidR="00724148" w:rsidRPr="004E7E89" w:rsidRDefault="00724148" w:rsidP="00724148">
      <w:pPr>
        <w:rPr>
          <w:rtl/>
        </w:rPr>
      </w:pPr>
      <w:bookmarkStart w:id="1179" w:name="_ETM_Q1_4711317"/>
      <w:bookmarkStart w:id="1180" w:name="_ETM_Q1_4711397"/>
      <w:bookmarkEnd w:id="1179"/>
      <w:bookmarkEnd w:id="1180"/>
      <w:r w:rsidRPr="004E7E89">
        <w:rPr>
          <w:rFonts w:hint="cs"/>
          <w:rtl/>
        </w:rPr>
        <w:t xml:space="preserve">שאינו עולה לכדי מידע. יש </w:t>
      </w:r>
      <w:bookmarkStart w:id="1181" w:name="_ETM_Q1_4716602"/>
      <w:bookmarkEnd w:id="1181"/>
      <w:r w:rsidRPr="004E7E89">
        <w:rPr>
          <w:rFonts w:hint="cs"/>
          <w:rtl/>
        </w:rPr>
        <w:t xml:space="preserve">מקום אחד. ברור שהם מתכתבים האחד עם השני, חופפים. </w:t>
      </w:r>
      <w:bookmarkStart w:id="1182" w:name="_ETM_Q1_4722626"/>
      <w:bookmarkEnd w:id="1182"/>
      <w:r w:rsidRPr="004E7E89">
        <w:rPr>
          <w:rFonts w:hint="cs"/>
          <w:rtl/>
        </w:rPr>
        <w:t>כן אבקש מכם התייחסות לנושא הזה.</w:t>
      </w:r>
    </w:p>
    <w:p w:rsidR="00724148" w:rsidRPr="004E7E89" w:rsidRDefault="00724148" w:rsidP="00724148">
      <w:pPr>
        <w:rPr>
          <w:rtl/>
        </w:rPr>
      </w:pPr>
      <w:bookmarkStart w:id="1183" w:name="_ETM_Q1_4724416"/>
      <w:bookmarkStart w:id="1184" w:name="_ETM_Q1_4724518"/>
      <w:bookmarkEnd w:id="1183"/>
      <w:bookmarkEnd w:id="1184"/>
    </w:p>
    <w:p w:rsidR="009E3A6F" w:rsidRPr="004E7E89" w:rsidRDefault="009E3A6F" w:rsidP="009E3A6F">
      <w:pPr>
        <w:pStyle w:val="af9"/>
        <w:keepNext/>
        <w:rPr>
          <w:rtl/>
        </w:rPr>
      </w:pPr>
      <w:bookmarkStart w:id="1185" w:name="ET_guest_איל_זנדברג_163"/>
      <w:r w:rsidRPr="004E7E89">
        <w:rPr>
          <w:rStyle w:val="TagStyle"/>
          <w:rtl/>
        </w:rPr>
        <w:t xml:space="preserve"> &lt;&lt; אורח &gt;&gt; </w:t>
      </w:r>
      <w:r w:rsidRPr="004E7E89">
        <w:rPr>
          <w:rtl/>
        </w:rPr>
        <w:t>איל זנדברג:</w:t>
      </w:r>
      <w:r w:rsidRPr="004E7E89">
        <w:rPr>
          <w:rStyle w:val="TagStyle"/>
          <w:rtl/>
        </w:rPr>
        <w:t xml:space="preserve"> &lt;&lt; אורח &gt;&gt;</w:t>
      </w:r>
      <w:r w:rsidRPr="004E7E89">
        <w:rPr>
          <w:rtl/>
        </w:rPr>
        <w:t xml:space="preserve">   </w:t>
      </w:r>
      <w:bookmarkEnd w:id="1185"/>
    </w:p>
    <w:p w:rsidR="009E3A6F" w:rsidRPr="004E7E89" w:rsidRDefault="009E3A6F" w:rsidP="009E3A6F">
      <w:pPr>
        <w:pStyle w:val="KeepWithNext"/>
        <w:rPr>
          <w:rtl/>
        </w:rPr>
      </w:pPr>
    </w:p>
    <w:p w:rsidR="009E3A6F" w:rsidRPr="004E7E89" w:rsidRDefault="009E3A6F" w:rsidP="00724148">
      <w:pPr>
        <w:rPr>
          <w:rtl/>
        </w:rPr>
      </w:pPr>
      <w:r w:rsidRPr="004E7E89">
        <w:rPr>
          <w:rFonts w:hint="cs"/>
          <w:rtl/>
        </w:rPr>
        <w:t>אני מציע ש</w:t>
      </w:r>
      <w:r w:rsidR="00CE370E" w:rsidRPr="004E7E89">
        <w:rPr>
          <w:rFonts w:hint="cs"/>
          <w:rtl/>
        </w:rPr>
        <w:t>נ</w:t>
      </w:r>
      <w:r w:rsidRPr="004E7E89">
        <w:rPr>
          <w:rFonts w:hint="cs"/>
          <w:rtl/>
        </w:rPr>
        <w:t xml:space="preserve">תמקד בהגדרות </w:t>
      </w:r>
      <w:r w:rsidR="00724148" w:rsidRPr="004E7E89">
        <w:rPr>
          <w:rFonts w:hint="cs"/>
          <w:rtl/>
        </w:rPr>
        <w:t xml:space="preserve">שכבר </w:t>
      </w:r>
      <w:r w:rsidRPr="004E7E89">
        <w:rPr>
          <w:rFonts w:hint="cs"/>
          <w:rtl/>
        </w:rPr>
        <w:t>קיימות</w:t>
      </w:r>
      <w:r w:rsidR="00724148" w:rsidRPr="004E7E89">
        <w:rPr>
          <w:rFonts w:hint="cs"/>
          <w:rtl/>
        </w:rPr>
        <w:t xml:space="preserve">, לא כי </w:t>
      </w:r>
      <w:bookmarkStart w:id="1186" w:name="_ETM_Q1_4728527"/>
      <w:bookmarkEnd w:id="1186"/>
      <w:r w:rsidR="00724148" w:rsidRPr="004E7E89">
        <w:rPr>
          <w:rFonts w:hint="cs"/>
          <w:rtl/>
        </w:rPr>
        <w:t xml:space="preserve">אנחנו שוללים את הרעיון, אלא כי אנחנו צריכים עוד </w:t>
      </w:r>
      <w:bookmarkStart w:id="1187" w:name="_ETM_Q1_4730985"/>
      <w:bookmarkEnd w:id="1187"/>
      <w:r w:rsidR="00724148" w:rsidRPr="004E7E89">
        <w:rPr>
          <w:rFonts w:hint="cs"/>
          <w:rtl/>
        </w:rPr>
        <w:t>להבשיל א</w:t>
      </w:r>
      <w:r w:rsidR="00CE370E" w:rsidRPr="004E7E89">
        <w:rPr>
          <w:rFonts w:hint="cs"/>
          <w:rtl/>
        </w:rPr>
        <w:t>י</w:t>
      </w:r>
      <w:r w:rsidR="00724148" w:rsidRPr="004E7E89">
        <w:rPr>
          <w:rFonts w:hint="cs"/>
          <w:rtl/>
        </w:rPr>
        <w:t xml:space="preserve">תו. קיבלנו את ההערות כהכנה לדיון, </w:t>
      </w:r>
      <w:r w:rsidRPr="004E7E89">
        <w:rPr>
          <w:rFonts w:hint="cs"/>
          <w:rtl/>
        </w:rPr>
        <w:t xml:space="preserve">וזה משהו שדורש </w:t>
      </w:r>
      <w:r w:rsidR="00724148" w:rsidRPr="004E7E89">
        <w:rPr>
          <w:rFonts w:hint="cs"/>
          <w:rtl/>
        </w:rPr>
        <w:t>בדיקה ונ</w:t>
      </w:r>
      <w:r w:rsidRPr="004E7E89">
        <w:rPr>
          <w:rFonts w:hint="cs"/>
          <w:rtl/>
        </w:rPr>
        <w:t>חזור אליו.</w:t>
      </w:r>
    </w:p>
    <w:p w:rsidR="009E3A6F" w:rsidRPr="004E7E89" w:rsidRDefault="009E3A6F" w:rsidP="009E3A6F">
      <w:pPr>
        <w:rPr>
          <w:rtl/>
        </w:rPr>
      </w:pPr>
    </w:p>
    <w:p w:rsidR="009E3A6F" w:rsidRPr="004E7E89" w:rsidRDefault="009E3A6F" w:rsidP="009E3A6F">
      <w:pPr>
        <w:pStyle w:val="a4"/>
        <w:keepNext/>
        <w:rPr>
          <w:rtl/>
        </w:rPr>
      </w:pPr>
      <w:bookmarkStart w:id="1188" w:name="ET_speaker_נעמה_מנחמי_164"/>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188"/>
    </w:p>
    <w:p w:rsidR="009E3A6F" w:rsidRPr="004E7E89" w:rsidRDefault="009E3A6F" w:rsidP="009E3A6F">
      <w:pPr>
        <w:pStyle w:val="KeepWithNext"/>
        <w:rPr>
          <w:rtl/>
        </w:rPr>
      </w:pPr>
    </w:p>
    <w:p w:rsidR="009E3A6F" w:rsidRPr="004E7E89" w:rsidRDefault="009E3A6F" w:rsidP="00724148">
      <w:pPr>
        <w:rPr>
          <w:rtl/>
        </w:rPr>
      </w:pPr>
      <w:r w:rsidRPr="004E7E89">
        <w:rPr>
          <w:rFonts w:hint="cs"/>
          <w:rtl/>
        </w:rPr>
        <w:t>שיבינו שלא</w:t>
      </w:r>
      <w:r w:rsidR="00724148" w:rsidRPr="004E7E89">
        <w:rPr>
          <w:rFonts w:hint="cs"/>
          <w:rtl/>
        </w:rPr>
        <w:t xml:space="preserve"> ביטלנו</w:t>
      </w:r>
      <w:bookmarkStart w:id="1189" w:name="_ETM_Q1_4741146"/>
      <w:bookmarkEnd w:id="1189"/>
      <w:r w:rsidR="00724148" w:rsidRPr="004E7E89">
        <w:rPr>
          <w:rFonts w:hint="cs"/>
          <w:rtl/>
        </w:rPr>
        <w:t xml:space="preserve"> את</w:t>
      </w:r>
      <w:r w:rsidRPr="004E7E89">
        <w:rPr>
          <w:rFonts w:hint="cs"/>
          <w:rtl/>
        </w:rPr>
        <w:t xml:space="preserve"> זה, </w:t>
      </w:r>
      <w:r w:rsidR="00724148" w:rsidRPr="004E7E89">
        <w:rPr>
          <w:rFonts w:hint="cs"/>
          <w:rtl/>
        </w:rPr>
        <w:t xml:space="preserve">אלא </w:t>
      </w:r>
      <w:r w:rsidRPr="004E7E89">
        <w:rPr>
          <w:rFonts w:hint="cs"/>
          <w:rtl/>
        </w:rPr>
        <w:t>רק דילגנו על זה.</w:t>
      </w:r>
    </w:p>
    <w:p w:rsidR="00585EB7" w:rsidRPr="004E7E89" w:rsidRDefault="00585EB7" w:rsidP="00724148">
      <w:pPr>
        <w:rPr>
          <w:rtl/>
        </w:rPr>
      </w:pPr>
      <w:bookmarkStart w:id="1190" w:name="_ETM_Q1_4751926"/>
      <w:bookmarkStart w:id="1191" w:name="_ETM_Q1_4752012"/>
      <w:bookmarkEnd w:id="1190"/>
      <w:bookmarkEnd w:id="1191"/>
    </w:p>
    <w:p w:rsidR="00585EB7" w:rsidRPr="004E7E89" w:rsidRDefault="00585EB7" w:rsidP="00724148">
      <w:pPr>
        <w:rPr>
          <w:rtl/>
        </w:rPr>
      </w:pPr>
      <w:bookmarkStart w:id="1192" w:name="_ETM_Q1_4749403"/>
      <w:bookmarkStart w:id="1193" w:name="_ETM_Q1_4749515"/>
      <w:bookmarkEnd w:id="1192"/>
      <w:bookmarkEnd w:id="1193"/>
      <w:r w:rsidRPr="004E7E89">
        <w:rPr>
          <w:rFonts w:hint="cs"/>
          <w:rtl/>
        </w:rPr>
        <w:t>"מידע בעל רגישות מיוחדת" זו ההגדרה הבאה.</w:t>
      </w:r>
    </w:p>
    <w:p w:rsidR="00585EB7" w:rsidRPr="004E7E89" w:rsidRDefault="00585EB7" w:rsidP="00724148">
      <w:pPr>
        <w:rPr>
          <w:rtl/>
        </w:rPr>
      </w:pPr>
      <w:bookmarkStart w:id="1194" w:name="_ETM_Q1_4751056"/>
      <w:bookmarkStart w:id="1195" w:name="_ETM_Q1_4751167"/>
      <w:bookmarkStart w:id="1196" w:name="_ETM_Q1_4752152"/>
      <w:bookmarkEnd w:id="1194"/>
      <w:bookmarkEnd w:id="1195"/>
      <w:bookmarkEnd w:id="1196"/>
    </w:p>
    <w:p w:rsidR="00585EB7" w:rsidRPr="004E7E89" w:rsidRDefault="00585EB7" w:rsidP="00585EB7">
      <w:pPr>
        <w:pStyle w:val="af9"/>
        <w:keepNext/>
        <w:rPr>
          <w:rtl/>
        </w:rPr>
      </w:pPr>
      <w:r w:rsidRPr="004E7E89">
        <w:rPr>
          <w:rStyle w:val="TagStyle"/>
          <w:rtl/>
        </w:rPr>
        <w:t xml:space="preserve"> &lt;&lt; אורח &gt;&gt; </w:t>
      </w:r>
      <w:r w:rsidRPr="004E7E89">
        <w:rPr>
          <w:rtl/>
        </w:rPr>
        <w:t>איל זנדברג:</w:t>
      </w:r>
      <w:r w:rsidRPr="004E7E89">
        <w:rPr>
          <w:rStyle w:val="TagStyle"/>
          <w:rtl/>
        </w:rPr>
        <w:t xml:space="preserve"> &lt;&lt; אורח &gt;&gt;</w:t>
      </w:r>
      <w:r w:rsidRPr="004E7E89">
        <w:rPr>
          <w:rtl/>
        </w:rPr>
        <w:t xml:space="preserve">   </w:t>
      </w:r>
    </w:p>
    <w:p w:rsidR="00585EB7" w:rsidRPr="004E7E89" w:rsidRDefault="00585EB7" w:rsidP="00585EB7">
      <w:pPr>
        <w:pStyle w:val="KeepWithNext"/>
        <w:rPr>
          <w:rtl/>
        </w:rPr>
      </w:pPr>
    </w:p>
    <w:p w:rsidR="00585EB7" w:rsidRPr="004E7E89" w:rsidRDefault="00585EB7" w:rsidP="00585EB7">
      <w:pPr>
        <w:rPr>
          <w:rtl/>
        </w:rPr>
      </w:pPr>
      <w:bookmarkStart w:id="1197" w:name="_ETM_Q1_4752971"/>
      <w:bookmarkStart w:id="1198" w:name="_ETM_Q1_4753019"/>
      <w:bookmarkEnd w:id="1197"/>
      <w:bookmarkEnd w:id="1198"/>
      <w:r w:rsidRPr="004E7E89">
        <w:rPr>
          <w:rFonts w:hint="cs"/>
          <w:rtl/>
        </w:rPr>
        <w:t>הקראה?</w:t>
      </w:r>
      <w:bookmarkStart w:id="1199" w:name="_ETM_Q1_4755419"/>
      <w:bookmarkEnd w:id="1199"/>
    </w:p>
    <w:p w:rsidR="00585EB7" w:rsidRPr="004E7E89" w:rsidRDefault="00585EB7" w:rsidP="00585EB7">
      <w:pPr>
        <w:rPr>
          <w:rtl/>
        </w:rPr>
      </w:pPr>
      <w:bookmarkStart w:id="1200" w:name="_ETM_Q1_4755523"/>
      <w:bookmarkStart w:id="1201" w:name="_ETM_Q1_4756435"/>
      <w:bookmarkEnd w:id="1200"/>
      <w:bookmarkEnd w:id="1201"/>
    </w:p>
    <w:p w:rsidR="00585EB7" w:rsidRPr="004E7E89" w:rsidRDefault="00585EB7" w:rsidP="00585EB7">
      <w:pPr>
        <w:pStyle w:val="a4"/>
        <w:keepNext/>
        <w:rPr>
          <w:rtl/>
        </w:rPr>
      </w:pPr>
      <w:bookmarkStart w:id="1202" w:name="ET_speaker_נעמה_מנחמי_346"/>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202"/>
    </w:p>
    <w:p w:rsidR="00585EB7" w:rsidRPr="004E7E89" w:rsidRDefault="00585EB7" w:rsidP="00585EB7">
      <w:pPr>
        <w:pStyle w:val="KeepWithNext"/>
        <w:rPr>
          <w:rtl/>
        </w:rPr>
      </w:pPr>
    </w:p>
    <w:p w:rsidR="00585EB7" w:rsidRPr="004E7E89" w:rsidRDefault="00585EB7" w:rsidP="00585EB7">
      <w:pPr>
        <w:rPr>
          <w:rtl/>
        </w:rPr>
      </w:pPr>
      <w:bookmarkStart w:id="1203" w:name="_ETM_Q1_4757089"/>
      <w:bookmarkStart w:id="1204" w:name="_ETM_Q1_4757140"/>
      <w:bookmarkEnd w:id="1203"/>
      <w:bookmarkEnd w:id="1204"/>
      <w:r w:rsidRPr="004E7E89">
        <w:rPr>
          <w:rFonts w:hint="cs"/>
          <w:rtl/>
        </w:rPr>
        <w:t xml:space="preserve">קראנו אותו קודם, </w:t>
      </w:r>
      <w:bookmarkStart w:id="1205" w:name="_ETM_Q1_4759026"/>
      <w:bookmarkEnd w:id="1205"/>
      <w:r w:rsidRPr="004E7E89">
        <w:rPr>
          <w:rFonts w:hint="cs"/>
          <w:rtl/>
        </w:rPr>
        <w:t xml:space="preserve">כי קראתי את כל ההגדרות, אבל אולי נבקש את ההתייחסות </w:t>
      </w:r>
      <w:bookmarkStart w:id="1206" w:name="_ETM_Q1_4769649"/>
      <w:bookmarkEnd w:id="1206"/>
      <w:r w:rsidRPr="004E7E89">
        <w:rPr>
          <w:rFonts w:hint="cs"/>
          <w:rtl/>
        </w:rPr>
        <w:t xml:space="preserve">שלכם. קשה קצת להימנע מהתחושה שיש פה הרבה מאוד מידעים, </w:t>
      </w:r>
      <w:bookmarkStart w:id="1207" w:name="_ETM_Q1_4775889"/>
      <w:bookmarkEnd w:id="1207"/>
      <w:r w:rsidRPr="004E7E89">
        <w:rPr>
          <w:rFonts w:hint="cs"/>
          <w:rtl/>
        </w:rPr>
        <w:t>שהופכים להיות מידעים בעלי רגישות מיוחדת.</w:t>
      </w:r>
    </w:p>
    <w:p w:rsidR="00585EB7" w:rsidRPr="004E7E89" w:rsidRDefault="00585EB7" w:rsidP="00585EB7">
      <w:pPr>
        <w:rPr>
          <w:rtl/>
        </w:rPr>
      </w:pPr>
      <w:bookmarkStart w:id="1208" w:name="_ETM_Q1_4780982"/>
      <w:bookmarkStart w:id="1209" w:name="_ETM_Q1_4781078"/>
      <w:bookmarkEnd w:id="1208"/>
      <w:bookmarkEnd w:id="1209"/>
    </w:p>
    <w:p w:rsidR="00A75908" w:rsidRPr="004E7E89" w:rsidRDefault="00A75908" w:rsidP="00A75908">
      <w:pPr>
        <w:pStyle w:val="af9"/>
        <w:keepNext/>
        <w:rPr>
          <w:rtl/>
        </w:rPr>
      </w:pPr>
      <w:bookmarkStart w:id="1210" w:name="_ETM_Q1_4745706"/>
      <w:bookmarkStart w:id="1211" w:name="_ETM_Q1_4745830"/>
      <w:bookmarkStart w:id="1212" w:name="_ETM_Q1_4744994"/>
      <w:bookmarkStart w:id="1213" w:name="ET_guest_764598_165"/>
      <w:bookmarkEnd w:id="1210"/>
      <w:bookmarkEnd w:id="1211"/>
      <w:bookmarkEnd w:id="1212"/>
      <w:r w:rsidRPr="004E7E89">
        <w:rPr>
          <w:rStyle w:val="TagStyle"/>
          <w:rtl/>
        </w:rPr>
        <w:t xml:space="preserve">&lt;&lt; אורח &gt;&gt; </w:t>
      </w:r>
      <w:r w:rsidRPr="004E7E89">
        <w:rPr>
          <w:rtl/>
        </w:rPr>
        <w:t>מיכל אברהם:</w:t>
      </w:r>
      <w:r w:rsidRPr="004E7E89">
        <w:rPr>
          <w:rStyle w:val="TagStyle"/>
          <w:rtl/>
        </w:rPr>
        <w:t xml:space="preserve"> &lt;&lt; אורח &gt;&gt;</w:t>
      </w:r>
      <w:r w:rsidRPr="004E7E89">
        <w:rPr>
          <w:rtl/>
        </w:rPr>
        <w:t xml:space="preserve">   </w:t>
      </w:r>
      <w:bookmarkEnd w:id="1213"/>
    </w:p>
    <w:p w:rsidR="00A75908" w:rsidRPr="004E7E89" w:rsidRDefault="00A75908" w:rsidP="00A75908">
      <w:pPr>
        <w:pStyle w:val="KeepWithNext"/>
        <w:rPr>
          <w:rtl/>
        </w:rPr>
      </w:pPr>
    </w:p>
    <w:p w:rsidR="00746D95" w:rsidRPr="004E7E89" w:rsidRDefault="00746D95" w:rsidP="00746D95">
      <w:pPr>
        <w:rPr>
          <w:rtl/>
        </w:rPr>
      </w:pPr>
      <w:r w:rsidRPr="004E7E89">
        <w:rPr>
          <w:rFonts w:hint="cs"/>
          <w:rtl/>
        </w:rPr>
        <w:t>קודם כול, בא</w:t>
      </w:r>
      <w:r w:rsidR="00A75908" w:rsidRPr="004E7E89">
        <w:rPr>
          <w:rFonts w:hint="cs"/>
          <w:rtl/>
        </w:rPr>
        <w:t xml:space="preserve">ופן כללי החוק הקיים נוקט במונח </w:t>
      </w:r>
      <w:r w:rsidRPr="004E7E89">
        <w:rPr>
          <w:rFonts w:hint="cs"/>
          <w:rtl/>
        </w:rPr>
        <w:t>"</w:t>
      </w:r>
      <w:r w:rsidR="00A75908" w:rsidRPr="004E7E89">
        <w:rPr>
          <w:rFonts w:hint="cs"/>
          <w:rtl/>
        </w:rPr>
        <w:t>מידע</w:t>
      </w:r>
      <w:r w:rsidRPr="004E7E89">
        <w:rPr>
          <w:rFonts w:hint="cs"/>
          <w:rtl/>
        </w:rPr>
        <w:t>"</w:t>
      </w:r>
      <w:r w:rsidR="00A75908" w:rsidRPr="004E7E89">
        <w:rPr>
          <w:rFonts w:hint="cs"/>
          <w:rtl/>
        </w:rPr>
        <w:t xml:space="preserve"> ו</w:t>
      </w:r>
      <w:r w:rsidRPr="004E7E89">
        <w:rPr>
          <w:rFonts w:hint="cs"/>
          <w:rtl/>
        </w:rPr>
        <w:t>"</w:t>
      </w:r>
      <w:r w:rsidR="00A75908" w:rsidRPr="004E7E89">
        <w:rPr>
          <w:rFonts w:hint="cs"/>
          <w:rtl/>
        </w:rPr>
        <w:t>מידע רג</w:t>
      </w:r>
      <w:r w:rsidRPr="004E7E89">
        <w:rPr>
          <w:rFonts w:hint="cs"/>
          <w:rtl/>
        </w:rPr>
        <w:t>י</w:t>
      </w:r>
      <w:r w:rsidR="00A75908" w:rsidRPr="004E7E89">
        <w:rPr>
          <w:rFonts w:hint="cs"/>
          <w:rtl/>
        </w:rPr>
        <w:t>ש</w:t>
      </w:r>
      <w:r w:rsidRPr="004E7E89">
        <w:rPr>
          <w:rFonts w:hint="cs"/>
          <w:rtl/>
        </w:rPr>
        <w:t>"</w:t>
      </w:r>
      <w:r w:rsidR="00A75908" w:rsidRPr="004E7E89">
        <w:rPr>
          <w:rFonts w:hint="cs"/>
          <w:rtl/>
        </w:rPr>
        <w:t>, כאשר למעשה</w:t>
      </w:r>
      <w:r w:rsidRPr="004E7E89">
        <w:rPr>
          <w:rFonts w:hint="cs"/>
          <w:rtl/>
        </w:rPr>
        <w:t xml:space="preserve"> ההבדל בין </w:t>
      </w:r>
      <w:bookmarkStart w:id="1214" w:name="_ETM_Q1_4790491"/>
      <w:bookmarkEnd w:id="1214"/>
      <w:r w:rsidRPr="004E7E89">
        <w:rPr>
          <w:rFonts w:hint="cs"/>
          <w:rtl/>
        </w:rPr>
        <w:t>שני המונחים הוא לא מאוד גדול. "מידע רגיש" לפי החוק</w:t>
      </w:r>
      <w:bookmarkStart w:id="1215" w:name="_ETM_Q1_4792960"/>
      <w:bookmarkEnd w:id="1215"/>
      <w:r w:rsidRPr="004E7E89">
        <w:rPr>
          <w:rFonts w:hint="cs"/>
          <w:rtl/>
        </w:rPr>
        <w:t xml:space="preserve"> הקיים לא כולל את מעמדו האישי והכשרתו המקצועית של אדם. </w:t>
      </w:r>
      <w:bookmarkStart w:id="1216" w:name="_ETM_Q1_4797604"/>
      <w:bookmarkEnd w:id="1216"/>
      <w:r w:rsidRPr="004E7E89">
        <w:rPr>
          <w:rFonts w:hint="cs"/>
          <w:rtl/>
        </w:rPr>
        <w:t xml:space="preserve">ובתיקון 14, בהצעה שמונחת לפניכם, אנחנו מציעים לבטל את הגדרת </w:t>
      </w:r>
      <w:bookmarkStart w:id="1217" w:name="_ETM_Q1_4801313"/>
      <w:bookmarkEnd w:id="1217"/>
      <w:r w:rsidRPr="004E7E89">
        <w:rPr>
          <w:rFonts w:hint="cs"/>
          <w:rtl/>
        </w:rPr>
        <w:t xml:space="preserve">"מידע רגיש", ובמקומה לקבוע הגדרה של "מידע בעל רגישות מיוחדת", </w:t>
      </w:r>
      <w:bookmarkStart w:id="1218" w:name="_ETM_Q1_4808536"/>
      <w:bookmarkEnd w:id="1218"/>
      <w:r w:rsidRPr="004E7E89">
        <w:rPr>
          <w:rFonts w:hint="cs"/>
          <w:rtl/>
        </w:rPr>
        <w:t xml:space="preserve">שרובה מתבססת על הרשימה שנמצאת היום בתוספת לתקנות אבטחת מידע, </w:t>
      </w:r>
      <w:bookmarkStart w:id="1219" w:name="_ETM_Q1_4813940"/>
      <w:bookmarkEnd w:id="1219"/>
      <w:r w:rsidRPr="004E7E89">
        <w:rPr>
          <w:rFonts w:hint="cs"/>
          <w:rtl/>
        </w:rPr>
        <w:t>וכמובן שואבת השראה מהרגולציה האירופית ה-</w:t>
      </w:r>
      <w:r w:rsidRPr="004E7E89">
        <w:rPr>
          <w:rFonts w:hint="cs"/>
        </w:rPr>
        <w:t>GDPR</w:t>
      </w:r>
      <w:r w:rsidRPr="004E7E89">
        <w:rPr>
          <w:rFonts w:hint="cs"/>
          <w:rtl/>
        </w:rPr>
        <w:t xml:space="preserve">, כמובן בהתאמות והשינויים הנדרשים. </w:t>
      </w:r>
      <w:bookmarkStart w:id="1220" w:name="_ETM_Q1_4822359"/>
      <w:bookmarkEnd w:id="1220"/>
    </w:p>
    <w:p w:rsidR="00746D95" w:rsidRPr="004E7E89" w:rsidRDefault="00746D95" w:rsidP="00746D95">
      <w:pPr>
        <w:rPr>
          <w:rtl/>
        </w:rPr>
      </w:pPr>
      <w:bookmarkStart w:id="1221" w:name="_ETM_Q1_4835511"/>
      <w:bookmarkStart w:id="1222" w:name="_ETM_Q1_4835613"/>
      <w:bookmarkEnd w:id="1221"/>
      <w:bookmarkEnd w:id="1222"/>
    </w:p>
    <w:p w:rsidR="00A75908" w:rsidRPr="004E7E89" w:rsidRDefault="00746D95" w:rsidP="00746D95">
      <w:pPr>
        <w:rPr>
          <w:rtl/>
        </w:rPr>
      </w:pPr>
      <w:bookmarkStart w:id="1223" w:name="_ETM_Q1_4835703"/>
      <w:bookmarkStart w:id="1224" w:name="_ETM_Q1_4835784"/>
      <w:bookmarkEnd w:id="1223"/>
      <w:bookmarkEnd w:id="1224"/>
      <w:r w:rsidRPr="004E7E89">
        <w:rPr>
          <w:rFonts w:hint="cs"/>
          <w:rtl/>
        </w:rPr>
        <w:t>אני אעיר בהקשר הזה שה-</w:t>
      </w:r>
      <w:r w:rsidRPr="004E7E89">
        <w:rPr>
          <w:rFonts w:hint="cs"/>
        </w:rPr>
        <w:t>GDPR</w:t>
      </w:r>
      <w:r w:rsidRPr="004E7E89">
        <w:rPr>
          <w:rFonts w:hint="cs"/>
          <w:rtl/>
        </w:rPr>
        <w:t xml:space="preserve"> קובע שסוגי מידע מסוימים, לא </w:t>
      </w:r>
      <w:bookmarkStart w:id="1225" w:name="_ETM_Q1_4833750"/>
      <w:bookmarkEnd w:id="1225"/>
      <w:r w:rsidRPr="004E7E89">
        <w:rPr>
          <w:rFonts w:hint="cs"/>
          <w:rtl/>
        </w:rPr>
        <w:t xml:space="preserve">יתבצע בהם עיבוד. פה אנחנו מדברים על מצב אחר. אנחנו </w:t>
      </w:r>
      <w:bookmarkStart w:id="1226" w:name="_ETM_Q1_4838095"/>
      <w:bookmarkEnd w:id="1226"/>
      <w:r w:rsidRPr="004E7E89">
        <w:rPr>
          <w:rFonts w:hint="cs"/>
          <w:rtl/>
        </w:rPr>
        <w:t xml:space="preserve">לא אומרים שאסור יהיה לעשות פעולות כאלה או אחרות, אלא </w:t>
      </w:r>
      <w:bookmarkStart w:id="1227" w:name="_ETM_Q1_4839485"/>
      <w:bookmarkEnd w:id="1227"/>
      <w:r w:rsidRPr="004E7E89">
        <w:rPr>
          <w:rFonts w:hint="cs"/>
          <w:rtl/>
        </w:rPr>
        <w:t>אנחנו מגדירים את המידע כמידע רגיש, "מידע בעל רגישות מיוחדת",</w:t>
      </w:r>
      <w:bookmarkStart w:id="1228" w:name="_ETM_Q1_4843759"/>
      <w:bookmarkEnd w:id="1228"/>
      <w:r w:rsidRPr="004E7E89">
        <w:rPr>
          <w:rFonts w:hint="cs"/>
          <w:rtl/>
        </w:rPr>
        <w:t xml:space="preserve"> והנפקות בהקשר שלנו בהצעת החוק היא גם לגבי חובת </w:t>
      </w:r>
      <w:bookmarkStart w:id="1229" w:name="_ETM_Q1_4848749"/>
      <w:bookmarkEnd w:id="1229"/>
      <w:r w:rsidRPr="004E7E89">
        <w:rPr>
          <w:rFonts w:hint="cs"/>
          <w:rtl/>
        </w:rPr>
        <w:t>הרישום, החל מ-500,000, ונדבר על זה בהמשך בהקשר ל</w:t>
      </w:r>
      <w:bookmarkStart w:id="1230" w:name="_ETM_Q1_4855094"/>
      <w:bookmarkEnd w:id="1230"/>
      <w:r w:rsidRPr="004E7E89">
        <w:rPr>
          <w:rFonts w:hint="cs"/>
          <w:rtl/>
        </w:rPr>
        <w:t>גובה העיצום הכספי. זה אחד הפרמטרים.</w:t>
      </w:r>
    </w:p>
    <w:p w:rsidR="00D7550D" w:rsidRPr="004E7E89" w:rsidRDefault="00D7550D" w:rsidP="00A75908">
      <w:pPr>
        <w:rPr>
          <w:rtl/>
        </w:rPr>
      </w:pPr>
    </w:p>
    <w:p w:rsidR="00D7550D" w:rsidRPr="004E7E89" w:rsidRDefault="00D7550D" w:rsidP="00D7550D">
      <w:pPr>
        <w:pStyle w:val="af6"/>
        <w:keepNext/>
        <w:rPr>
          <w:rtl/>
        </w:rPr>
      </w:pPr>
      <w:bookmarkStart w:id="1231" w:name="ET_yor_6156_166"/>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231"/>
    </w:p>
    <w:p w:rsidR="00D7550D" w:rsidRPr="004E7E89" w:rsidRDefault="00D7550D" w:rsidP="00D7550D">
      <w:pPr>
        <w:pStyle w:val="KeepWithNext"/>
        <w:rPr>
          <w:rtl/>
        </w:rPr>
      </w:pPr>
    </w:p>
    <w:p w:rsidR="00D7550D" w:rsidRPr="004E7E89" w:rsidRDefault="00D7550D" w:rsidP="00746D95">
      <w:pPr>
        <w:rPr>
          <w:rtl/>
        </w:rPr>
      </w:pPr>
      <w:bookmarkStart w:id="1232" w:name="_ETM_Q1_4861624"/>
      <w:bookmarkStart w:id="1233" w:name="_ETM_Q1_4861719"/>
      <w:bookmarkEnd w:id="1232"/>
      <w:bookmarkEnd w:id="1233"/>
      <w:r w:rsidRPr="004E7E89">
        <w:rPr>
          <w:rFonts w:hint="cs"/>
          <w:rtl/>
        </w:rPr>
        <w:t>נגיע לזה בעיצומים הכספיים, אבל אתם צריכים להבין שככל</w:t>
      </w:r>
      <w:r w:rsidR="00746D95" w:rsidRPr="004E7E89">
        <w:rPr>
          <w:rFonts w:hint="cs"/>
          <w:rtl/>
        </w:rPr>
        <w:t xml:space="preserve"> שהרשימה פה היא רשימה </w:t>
      </w:r>
      <w:bookmarkStart w:id="1234" w:name="_ETM_Q1_4868923"/>
      <w:bookmarkEnd w:id="1234"/>
      <w:r w:rsidR="00746D95" w:rsidRPr="004E7E89">
        <w:rPr>
          <w:rFonts w:hint="cs"/>
          <w:rtl/>
        </w:rPr>
        <w:t xml:space="preserve">יותר רחבה, הנכונות שלנו ללכת להחרפה דרמטית של העיצומים תהיה </w:t>
      </w:r>
      <w:bookmarkStart w:id="1235" w:name="_ETM_Q1_4875591"/>
      <w:bookmarkEnd w:id="1235"/>
      <w:r w:rsidR="00746D95" w:rsidRPr="004E7E89">
        <w:rPr>
          <w:rFonts w:hint="cs"/>
          <w:rtl/>
        </w:rPr>
        <w:t>ה</w:t>
      </w:r>
      <w:r w:rsidRPr="004E7E89">
        <w:rPr>
          <w:rFonts w:hint="cs"/>
          <w:rtl/>
        </w:rPr>
        <w:t>רבה יותר מוגבלות</w:t>
      </w:r>
      <w:r w:rsidR="00746D95" w:rsidRPr="004E7E89">
        <w:rPr>
          <w:rFonts w:hint="cs"/>
          <w:rtl/>
        </w:rPr>
        <w:t>.</w:t>
      </w:r>
      <w:r w:rsidRPr="004E7E89">
        <w:rPr>
          <w:rFonts w:hint="cs"/>
          <w:rtl/>
        </w:rPr>
        <w:t xml:space="preserve"> ויש תחושה שהלכנו ושימרנו רשימות</w:t>
      </w:r>
      <w:r w:rsidR="00746D95" w:rsidRPr="004E7E89">
        <w:rPr>
          <w:rFonts w:hint="cs"/>
          <w:rtl/>
        </w:rPr>
        <w:t xml:space="preserve"> מאוד מאוד רחבות בצד החרפת עיצומים שהיא כמעט </w:t>
      </w:r>
      <w:r w:rsidR="00746D95" w:rsidRPr="004E7E89">
        <w:t>across the board</w:t>
      </w:r>
      <w:r w:rsidR="00746D95" w:rsidRPr="004E7E89">
        <w:rPr>
          <w:rFonts w:hint="cs"/>
          <w:rtl/>
        </w:rPr>
        <w:t xml:space="preserve">. </w:t>
      </w:r>
      <w:bookmarkStart w:id="1236" w:name="_ETM_Q1_4887465"/>
      <w:bookmarkEnd w:id="1236"/>
      <w:r w:rsidR="00746D95" w:rsidRPr="004E7E89">
        <w:rPr>
          <w:rFonts w:hint="cs"/>
          <w:rtl/>
        </w:rPr>
        <w:t xml:space="preserve">אני מתקשה לראות על איזה מידע אתם מדברים שלא נכנס </w:t>
      </w:r>
      <w:bookmarkStart w:id="1237" w:name="_ETM_Q1_4889467"/>
      <w:bookmarkEnd w:id="1237"/>
      <w:r w:rsidR="00746D95" w:rsidRPr="004E7E89">
        <w:rPr>
          <w:rFonts w:hint="cs"/>
          <w:rtl/>
        </w:rPr>
        <w:t xml:space="preserve">לקטגוריות של רגישות מיוחדת, אני חייב לומר. </w:t>
      </w:r>
      <w:r w:rsidRPr="004E7E89">
        <w:rPr>
          <w:rFonts w:hint="cs"/>
          <w:rtl/>
        </w:rPr>
        <w:t>אנחנו קצת מקדימים את המאוחר, אבל אין ברירה, התיקון עוסק בעיקר</w:t>
      </w:r>
      <w:r w:rsidR="00746D95" w:rsidRPr="004E7E89">
        <w:rPr>
          <w:rFonts w:hint="cs"/>
          <w:rtl/>
        </w:rPr>
        <w:t xml:space="preserve"> באמצעי </w:t>
      </w:r>
      <w:bookmarkStart w:id="1238" w:name="_ETM_Q1_4905849"/>
      <w:bookmarkEnd w:id="1238"/>
      <w:r w:rsidR="00746D95" w:rsidRPr="004E7E89">
        <w:rPr>
          <w:rFonts w:hint="cs"/>
          <w:rtl/>
        </w:rPr>
        <w:t>האכיפה שיש לכם, אתם מבקשים החרפה דרמטית של אמצעי האכיפה,</w:t>
      </w:r>
      <w:bookmarkStart w:id="1239" w:name="_ETM_Q1_4912927"/>
      <w:bookmarkEnd w:id="1239"/>
      <w:r w:rsidR="00746D95" w:rsidRPr="004E7E89">
        <w:rPr>
          <w:rFonts w:hint="cs"/>
          <w:rtl/>
        </w:rPr>
        <w:t xml:space="preserve"> ו</w:t>
      </w:r>
      <w:r w:rsidRPr="004E7E89">
        <w:rPr>
          <w:rFonts w:hint="cs"/>
          <w:rtl/>
        </w:rPr>
        <w:t>זה לא מתאים לרשימה ארוכה כזאת. זאת נקוד</w:t>
      </w:r>
      <w:r w:rsidR="00746D95" w:rsidRPr="004E7E89">
        <w:rPr>
          <w:rFonts w:hint="cs"/>
          <w:rtl/>
        </w:rPr>
        <w:t>ה</w:t>
      </w:r>
      <w:r w:rsidRPr="004E7E89">
        <w:rPr>
          <w:rFonts w:hint="cs"/>
          <w:rtl/>
        </w:rPr>
        <w:t xml:space="preserve"> אחת. </w:t>
      </w:r>
      <w:r w:rsidR="00746D95" w:rsidRPr="004E7E89">
        <w:rPr>
          <w:rFonts w:hint="cs"/>
          <w:rtl/>
        </w:rPr>
        <w:t>ו</w:t>
      </w:r>
      <w:r w:rsidRPr="004E7E89">
        <w:rPr>
          <w:rFonts w:hint="cs"/>
          <w:rtl/>
        </w:rPr>
        <w:t>דבר שני</w:t>
      </w:r>
      <w:r w:rsidR="00746D95" w:rsidRPr="004E7E89">
        <w:rPr>
          <w:rFonts w:hint="cs"/>
          <w:rtl/>
        </w:rPr>
        <w:t xml:space="preserve">, אתם אומרים שזה שואב השראה מההגדרות הבין-לאומיות, הרשימה הזאת </w:t>
      </w:r>
      <w:bookmarkStart w:id="1240" w:name="_ETM_Q1_4919733"/>
      <w:bookmarkEnd w:id="1240"/>
      <w:r w:rsidR="00746D95" w:rsidRPr="004E7E89">
        <w:rPr>
          <w:rFonts w:hint="cs"/>
          <w:rtl/>
        </w:rPr>
        <w:t>הרבה יותר מרחיבה מה-</w:t>
      </w:r>
      <w:r w:rsidR="00746D95" w:rsidRPr="004E7E89">
        <w:rPr>
          <w:rFonts w:hint="cs"/>
        </w:rPr>
        <w:t>GDPR</w:t>
      </w:r>
      <w:r w:rsidR="00746D95" w:rsidRPr="004E7E89">
        <w:rPr>
          <w:rFonts w:hint="cs"/>
          <w:rtl/>
        </w:rPr>
        <w:t>.</w:t>
      </w:r>
    </w:p>
    <w:p w:rsidR="00D7550D" w:rsidRPr="004E7E89" w:rsidRDefault="00D7550D" w:rsidP="00D7550D">
      <w:pPr>
        <w:rPr>
          <w:rtl/>
        </w:rPr>
      </w:pPr>
    </w:p>
    <w:p w:rsidR="00D7550D" w:rsidRPr="004E7E89" w:rsidRDefault="00D7550D" w:rsidP="00D7550D">
      <w:pPr>
        <w:pStyle w:val="a4"/>
        <w:keepNext/>
        <w:rPr>
          <w:rtl/>
        </w:rPr>
      </w:pPr>
      <w:bookmarkStart w:id="1241" w:name="ET_speaker_נעמה_מנחמי_167"/>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241"/>
    </w:p>
    <w:p w:rsidR="00D7550D" w:rsidRPr="004E7E89" w:rsidRDefault="00D7550D" w:rsidP="00D7550D">
      <w:pPr>
        <w:pStyle w:val="KeepWithNext"/>
        <w:rPr>
          <w:rtl/>
        </w:rPr>
      </w:pPr>
    </w:p>
    <w:p w:rsidR="00D7550D" w:rsidRPr="004E7E89" w:rsidRDefault="00D7550D" w:rsidP="00067DF3">
      <w:pPr>
        <w:rPr>
          <w:rtl/>
        </w:rPr>
      </w:pPr>
      <w:r w:rsidRPr="004E7E89">
        <w:rPr>
          <w:rFonts w:hint="cs"/>
          <w:rtl/>
        </w:rPr>
        <w:t>יש נושאים שהיא יותר מרחיבה</w:t>
      </w:r>
      <w:r w:rsidR="00067DF3" w:rsidRPr="004E7E89">
        <w:rPr>
          <w:rFonts w:hint="cs"/>
          <w:rtl/>
        </w:rPr>
        <w:t>, כמו הנושאים הכלכליים, צריכה.</w:t>
      </w:r>
    </w:p>
    <w:p w:rsidR="00067DF3" w:rsidRPr="004E7E89" w:rsidRDefault="00067DF3" w:rsidP="00067DF3">
      <w:pPr>
        <w:rPr>
          <w:rtl/>
        </w:rPr>
      </w:pPr>
      <w:bookmarkStart w:id="1242" w:name="_ETM_Q1_4930260"/>
      <w:bookmarkStart w:id="1243" w:name="_ETM_Q1_4930393"/>
      <w:bookmarkEnd w:id="1242"/>
      <w:bookmarkEnd w:id="1243"/>
    </w:p>
    <w:p w:rsidR="00067DF3" w:rsidRPr="004E7E89" w:rsidRDefault="00067DF3" w:rsidP="00067DF3">
      <w:pPr>
        <w:pStyle w:val="af6"/>
        <w:keepNext/>
        <w:rPr>
          <w:rtl/>
        </w:rPr>
      </w:pPr>
      <w:bookmarkStart w:id="1244" w:name="ET_yor_6156_34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244"/>
    </w:p>
    <w:p w:rsidR="00067DF3" w:rsidRPr="004E7E89" w:rsidRDefault="00067DF3" w:rsidP="00067DF3">
      <w:pPr>
        <w:pStyle w:val="KeepWithNext"/>
        <w:rPr>
          <w:rtl/>
        </w:rPr>
      </w:pPr>
    </w:p>
    <w:p w:rsidR="00067DF3" w:rsidRPr="004E7E89" w:rsidRDefault="00067DF3" w:rsidP="00067DF3">
      <w:pPr>
        <w:rPr>
          <w:rtl/>
        </w:rPr>
      </w:pPr>
      <w:bookmarkStart w:id="1245" w:name="_ETM_Q1_4931287"/>
      <w:bookmarkEnd w:id="1245"/>
      <w:r w:rsidRPr="004E7E89">
        <w:rPr>
          <w:rFonts w:hint="cs"/>
          <w:rtl/>
        </w:rPr>
        <w:t>דעות ואמונות.</w:t>
      </w:r>
    </w:p>
    <w:p w:rsidR="00D7550D" w:rsidRPr="004E7E89" w:rsidRDefault="00D7550D" w:rsidP="00D7550D">
      <w:pPr>
        <w:rPr>
          <w:rtl/>
        </w:rPr>
      </w:pPr>
    </w:p>
    <w:p w:rsidR="00D7550D" w:rsidRPr="004E7E89" w:rsidRDefault="00D7550D" w:rsidP="00D7550D">
      <w:pPr>
        <w:pStyle w:val="af9"/>
        <w:keepNext/>
        <w:rPr>
          <w:rtl/>
        </w:rPr>
      </w:pPr>
      <w:bookmarkStart w:id="1246" w:name="ET_guest_521541_168"/>
      <w:r w:rsidRPr="004E7E89">
        <w:rPr>
          <w:rStyle w:val="TagStyle"/>
          <w:rtl/>
        </w:rPr>
        <w:t xml:space="preserve"> &lt;&lt; אורח &gt;&gt; </w:t>
      </w:r>
      <w:r w:rsidRPr="004E7E89">
        <w:rPr>
          <w:rtl/>
        </w:rPr>
        <w:t>חיים רביה:</w:t>
      </w:r>
      <w:r w:rsidRPr="004E7E89">
        <w:rPr>
          <w:rStyle w:val="TagStyle"/>
          <w:rtl/>
        </w:rPr>
        <w:t xml:space="preserve"> &lt;&lt; אורח &gt;&gt;</w:t>
      </w:r>
      <w:r w:rsidRPr="004E7E89">
        <w:rPr>
          <w:rtl/>
        </w:rPr>
        <w:t xml:space="preserve">   </w:t>
      </w:r>
      <w:bookmarkEnd w:id="1246"/>
    </w:p>
    <w:p w:rsidR="00D7550D" w:rsidRPr="004E7E89" w:rsidRDefault="00D7550D" w:rsidP="00D7550D">
      <w:pPr>
        <w:pStyle w:val="KeepWithNext"/>
        <w:rPr>
          <w:rtl/>
        </w:rPr>
      </w:pPr>
    </w:p>
    <w:p w:rsidR="00D7550D" w:rsidRPr="004E7E89" w:rsidRDefault="00D7550D" w:rsidP="00067DF3">
      <w:pPr>
        <w:rPr>
          <w:rtl/>
        </w:rPr>
      </w:pPr>
      <w:r w:rsidRPr="004E7E89">
        <w:rPr>
          <w:rFonts w:hint="cs"/>
          <w:rtl/>
        </w:rPr>
        <w:t xml:space="preserve">יש </w:t>
      </w:r>
      <w:r w:rsidR="00067DF3" w:rsidRPr="004E7E89">
        <w:rPr>
          <w:rFonts w:hint="cs"/>
          <w:rtl/>
        </w:rPr>
        <w:t>ב</w:t>
      </w:r>
      <w:r w:rsidRPr="004E7E89">
        <w:rPr>
          <w:rFonts w:hint="cs"/>
          <w:rtl/>
        </w:rPr>
        <w:t>ה לפחות שישה</w:t>
      </w:r>
      <w:r w:rsidR="00067DF3" w:rsidRPr="004E7E89">
        <w:rPr>
          <w:rFonts w:hint="cs"/>
          <w:rtl/>
        </w:rPr>
        <w:t xml:space="preserve"> </w:t>
      </w:r>
      <w:r w:rsidRPr="004E7E89">
        <w:rPr>
          <w:rFonts w:hint="cs"/>
          <w:rtl/>
        </w:rPr>
        <w:t>נושאים</w:t>
      </w:r>
      <w:r w:rsidR="00067DF3" w:rsidRPr="004E7E89">
        <w:rPr>
          <w:rFonts w:hint="cs"/>
          <w:rtl/>
        </w:rPr>
        <w:t xml:space="preserve"> שגם </w:t>
      </w:r>
      <w:bookmarkStart w:id="1247" w:name="_ETM_Q1_4926810"/>
      <w:bookmarkEnd w:id="1247"/>
      <w:r w:rsidR="00067DF3" w:rsidRPr="004E7E89">
        <w:rPr>
          <w:rFonts w:hint="cs"/>
          <w:rtl/>
        </w:rPr>
        <w:t>מנויים בסעיף 9 ל-</w:t>
      </w:r>
      <w:r w:rsidR="00067DF3" w:rsidRPr="004E7E89">
        <w:rPr>
          <w:rFonts w:hint="cs"/>
        </w:rPr>
        <w:t>GDPR</w:t>
      </w:r>
      <w:r w:rsidR="00067DF3" w:rsidRPr="004E7E89">
        <w:rPr>
          <w:rFonts w:hint="cs"/>
          <w:rtl/>
        </w:rPr>
        <w:t>.</w:t>
      </w:r>
    </w:p>
    <w:p w:rsidR="00D7550D" w:rsidRPr="004E7E89" w:rsidRDefault="00D7550D" w:rsidP="00D7550D">
      <w:pPr>
        <w:rPr>
          <w:rtl/>
        </w:rPr>
      </w:pPr>
    </w:p>
    <w:p w:rsidR="00D7550D" w:rsidRPr="004E7E89" w:rsidRDefault="00D7550D" w:rsidP="00D7550D">
      <w:pPr>
        <w:pStyle w:val="af6"/>
        <w:keepNext/>
        <w:rPr>
          <w:rtl/>
        </w:rPr>
      </w:pPr>
      <w:bookmarkStart w:id="1248" w:name="ET_yor_6156_169"/>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248"/>
    </w:p>
    <w:p w:rsidR="00D7550D" w:rsidRPr="004E7E89" w:rsidRDefault="00D7550D" w:rsidP="00D7550D">
      <w:pPr>
        <w:pStyle w:val="KeepWithNext"/>
        <w:rPr>
          <w:rtl/>
        </w:rPr>
      </w:pPr>
      <w:bookmarkStart w:id="1249" w:name="_ETM_Q1_4930837"/>
      <w:bookmarkEnd w:id="1249"/>
    </w:p>
    <w:p w:rsidR="00D7550D" w:rsidRPr="004E7E89" w:rsidRDefault="00D7550D" w:rsidP="00067DF3">
      <w:pPr>
        <w:rPr>
          <w:rtl/>
        </w:rPr>
      </w:pPr>
      <w:bookmarkStart w:id="1250" w:name="_ETM_Q1_4930958"/>
      <w:bookmarkEnd w:id="1250"/>
      <w:r w:rsidRPr="004E7E89">
        <w:rPr>
          <w:rFonts w:hint="cs"/>
          <w:rtl/>
        </w:rPr>
        <w:t>אתם יוצרים מצב ש</w:t>
      </w:r>
      <w:r w:rsidR="00067DF3" w:rsidRPr="004E7E89">
        <w:rPr>
          <w:rFonts w:hint="cs"/>
          <w:rtl/>
        </w:rPr>
        <w:t xml:space="preserve">כמעט </w:t>
      </w:r>
      <w:r w:rsidRPr="004E7E89">
        <w:rPr>
          <w:rFonts w:hint="cs"/>
          <w:rtl/>
        </w:rPr>
        <w:t>כל מידע</w:t>
      </w:r>
      <w:r w:rsidR="00067DF3" w:rsidRPr="004E7E89">
        <w:rPr>
          <w:rFonts w:hint="cs"/>
          <w:rtl/>
        </w:rPr>
        <w:t xml:space="preserve"> שנאסף</w:t>
      </w:r>
      <w:bookmarkStart w:id="1251" w:name="_ETM_Q1_4937592"/>
      <w:bookmarkEnd w:id="1251"/>
      <w:r w:rsidR="00067DF3" w:rsidRPr="004E7E89">
        <w:rPr>
          <w:rFonts w:hint="cs"/>
          <w:rtl/>
        </w:rPr>
        <w:t xml:space="preserve"> במהלך פעילות לגיטימית ושגרתית הוא מידע בעל רגישות מיוחדת. </w:t>
      </w:r>
      <w:r w:rsidRPr="004E7E89">
        <w:rPr>
          <w:rFonts w:hint="cs"/>
          <w:rtl/>
        </w:rPr>
        <w:t>נכון שאתם מצמצמים פה את חובת המרשם וכו', אבל אנחנו לא יכולים להתעלם מהח</w:t>
      </w:r>
      <w:r w:rsidR="00067DF3" w:rsidRPr="004E7E89">
        <w:rPr>
          <w:rFonts w:hint="cs"/>
          <w:rtl/>
        </w:rPr>
        <w:t>רפ</w:t>
      </w:r>
      <w:r w:rsidRPr="004E7E89">
        <w:rPr>
          <w:rFonts w:hint="cs"/>
          <w:rtl/>
        </w:rPr>
        <w:t>ת הסנקציות.</w:t>
      </w:r>
      <w:r w:rsidR="00067DF3" w:rsidRPr="004E7E89">
        <w:rPr>
          <w:rFonts w:hint="cs"/>
          <w:rtl/>
        </w:rPr>
        <w:t xml:space="preserve"> </w:t>
      </w:r>
      <w:bookmarkStart w:id="1252" w:name="_ETM_Q1_4956306"/>
      <w:bookmarkEnd w:id="1252"/>
      <w:r w:rsidR="00067DF3" w:rsidRPr="004E7E89">
        <w:rPr>
          <w:rFonts w:hint="cs"/>
          <w:rtl/>
        </w:rPr>
        <w:t>וגם מהותית,</w:t>
      </w:r>
      <w:r w:rsidRPr="004E7E89">
        <w:rPr>
          <w:rFonts w:hint="cs"/>
          <w:rtl/>
        </w:rPr>
        <w:t xml:space="preserve"> הרי אנחנו בעידן של צבירת מידע אדירת ממדים. האם בעידן כזה אפשר להישאר</w:t>
      </w:r>
      <w:r w:rsidR="00530005" w:rsidRPr="004E7E89">
        <w:rPr>
          <w:rFonts w:hint="cs"/>
          <w:rtl/>
        </w:rPr>
        <w:t xml:space="preserve"> עם כאלה הגדרות</w:t>
      </w:r>
      <w:bookmarkStart w:id="1253" w:name="_ETM_Q1_4967359"/>
      <w:bookmarkEnd w:id="1253"/>
      <w:r w:rsidR="00530005" w:rsidRPr="004E7E89">
        <w:rPr>
          <w:rFonts w:hint="cs"/>
          <w:rtl/>
        </w:rPr>
        <w:t xml:space="preserve"> מרחיבות ל"רגישות מיוחדת"? האם לא צריך לייצר שתי קומות?</w:t>
      </w:r>
    </w:p>
    <w:p w:rsidR="00096C65" w:rsidRPr="004E7E89" w:rsidRDefault="00096C65" w:rsidP="00D7550D">
      <w:pPr>
        <w:rPr>
          <w:rtl/>
        </w:rPr>
      </w:pPr>
    </w:p>
    <w:p w:rsidR="00096C65" w:rsidRPr="004E7E89" w:rsidRDefault="00096C65" w:rsidP="00096C65">
      <w:pPr>
        <w:pStyle w:val="af9"/>
        <w:keepNext/>
        <w:rPr>
          <w:rtl/>
        </w:rPr>
      </w:pPr>
      <w:bookmarkStart w:id="1254" w:name="ET_guest_764598_170"/>
      <w:r w:rsidRPr="004E7E89">
        <w:rPr>
          <w:rStyle w:val="TagStyle"/>
          <w:rtl/>
        </w:rPr>
        <w:t xml:space="preserve"> &lt;&lt; אורח &gt;&gt; </w:t>
      </w:r>
      <w:r w:rsidRPr="004E7E89">
        <w:rPr>
          <w:rtl/>
        </w:rPr>
        <w:t>מיכל אברהם:</w:t>
      </w:r>
      <w:r w:rsidRPr="004E7E89">
        <w:rPr>
          <w:rStyle w:val="TagStyle"/>
          <w:rtl/>
        </w:rPr>
        <w:t xml:space="preserve"> &lt;&lt; אורח &gt;&gt;</w:t>
      </w:r>
      <w:r w:rsidRPr="004E7E89">
        <w:rPr>
          <w:rtl/>
        </w:rPr>
        <w:t xml:space="preserve">   </w:t>
      </w:r>
      <w:bookmarkEnd w:id="1254"/>
    </w:p>
    <w:p w:rsidR="00096C65" w:rsidRPr="004E7E89" w:rsidRDefault="00096C65" w:rsidP="00096C65">
      <w:pPr>
        <w:pStyle w:val="KeepWithNext"/>
        <w:rPr>
          <w:rtl/>
        </w:rPr>
      </w:pPr>
      <w:bookmarkStart w:id="1255" w:name="_ETM_Q1_4973940"/>
      <w:bookmarkEnd w:id="1255"/>
    </w:p>
    <w:p w:rsidR="00096C65" w:rsidRPr="004E7E89" w:rsidRDefault="00530005" w:rsidP="00530005">
      <w:pPr>
        <w:rPr>
          <w:rtl/>
        </w:rPr>
      </w:pPr>
      <w:bookmarkStart w:id="1256" w:name="_ETM_Q1_4974076"/>
      <w:bookmarkEnd w:id="1256"/>
      <w:r w:rsidRPr="004E7E89">
        <w:rPr>
          <w:rFonts w:hint="cs"/>
          <w:rtl/>
        </w:rPr>
        <w:t xml:space="preserve">אפשר ממש </w:t>
      </w:r>
      <w:bookmarkStart w:id="1257" w:name="_ETM_Q1_4975708"/>
      <w:bookmarkEnd w:id="1257"/>
      <w:r w:rsidRPr="004E7E89">
        <w:rPr>
          <w:rFonts w:hint="cs"/>
          <w:rtl/>
        </w:rPr>
        <w:t xml:space="preserve">לרדת לפרטים של כל אחד מפרטי המידע שנמצאים עכשיו בהצעה </w:t>
      </w:r>
      <w:bookmarkStart w:id="1258" w:name="_ETM_Q1_4978530"/>
      <w:bookmarkEnd w:id="1258"/>
      <w:r w:rsidRPr="004E7E89">
        <w:rPr>
          <w:rFonts w:hint="cs"/>
          <w:rtl/>
        </w:rPr>
        <w:t>שלפניכם, א</w:t>
      </w:r>
      <w:r w:rsidR="00096C65" w:rsidRPr="004E7E89">
        <w:rPr>
          <w:rFonts w:hint="cs"/>
          <w:rtl/>
        </w:rPr>
        <w:t>בל חשוב קודם כול להגיד</w:t>
      </w:r>
      <w:r w:rsidRPr="004E7E89">
        <w:rPr>
          <w:rFonts w:hint="cs"/>
          <w:rtl/>
        </w:rPr>
        <w:t xml:space="preserve">, כמו שאמרתי, שזה מתבסס על הרשימה של תקנות </w:t>
      </w:r>
      <w:bookmarkStart w:id="1259" w:name="_ETM_Q1_4982994"/>
      <w:bookmarkEnd w:id="1259"/>
      <w:r w:rsidRPr="004E7E89">
        <w:rPr>
          <w:rFonts w:hint="cs"/>
          <w:rtl/>
        </w:rPr>
        <w:t>אבטחת מידע ושואב השראה מה-</w:t>
      </w:r>
      <w:r w:rsidRPr="004E7E89">
        <w:rPr>
          <w:rFonts w:hint="cs"/>
        </w:rPr>
        <w:t>GDPR</w:t>
      </w:r>
      <w:r w:rsidR="00CE370E" w:rsidRPr="004E7E89">
        <w:rPr>
          <w:rFonts w:hint="cs"/>
          <w:rtl/>
        </w:rPr>
        <w:t>.</w:t>
      </w:r>
      <w:r w:rsidR="00C2122C" w:rsidRPr="004E7E89">
        <w:rPr>
          <w:rFonts w:hint="cs"/>
          <w:rtl/>
        </w:rPr>
        <w:t xml:space="preserve"> ושוב</w:t>
      </w:r>
      <w:r w:rsidR="00CE370E" w:rsidRPr="004E7E89">
        <w:rPr>
          <w:rFonts w:hint="cs"/>
          <w:rtl/>
        </w:rPr>
        <w:t>,</w:t>
      </w:r>
      <w:r w:rsidR="00C2122C" w:rsidRPr="004E7E89">
        <w:rPr>
          <w:rFonts w:hint="cs"/>
          <w:rtl/>
        </w:rPr>
        <w:t xml:space="preserve"> ההקשר ב-</w:t>
      </w:r>
      <w:r w:rsidR="00C2122C" w:rsidRPr="004E7E89">
        <w:rPr>
          <w:rFonts w:hint="cs"/>
        </w:rPr>
        <w:t>GDPR</w:t>
      </w:r>
      <w:r w:rsidR="00C2122C" w:rsidRPr="004E7E89">
        <w:rPr>
          <w:rFonts w:hint="cs"/>
          <w:rtl/>
        </w:rPr>
        <w:t xml:space="preserve"> הוא שונה, </w:t>
      </w:r>
      <w:bookmarkStart w:id="1260" w:name="_ETM_Q1_4987822"/>
      <w:bookmarkEnd w:id="1260"/>
      <w:r w:rsidR="00C2122C" w:rsidRPr="004E7E89">
        <w:rPr>
          <w:rFonts w:hint="cs"/>
          <w:rtl/>
        </w:rPr>
        <w:t xml:space="preserve">כמו שאמרתי. אצלנו המשמעות היא שונה. עוד משהו שחשוב להגיד, </w:t>
      </w:r>
      <w:bookmarkStart w:id="1261" w:name="_ETM_Q1_4997454"/>
      <w:bookmarkEnd w:id="1261"/>
      <w:r w:rsidR="00C2122C" w:rsidRPr="004E7E89">
        <w:rPr>
          <w:rFonts w:hint="cs"/>
          <w:rtl/>
        </w:rPr>
        <w:t xml:space="preserve">שהקביעה מה נחשב כמידע בעל רגישות מיוחדת זו איזה קביעה </w:t>
      </w:r>
      <w:bookmarkStart w:id="1262" w:name="_ETM_Q1_5000999"/>
      <w:bookmarkEnd w:id="1262"/>
      <w:r w:rsidR="00C2122C" w:rsidRPr="004E7E89">
        <w:rPr>
          <w:rFonts w:hint="cs"/>
          <w:rtl/>
        </w:rPr>
        <w:t>שהיא ערכית. אני מניחה שאם תשאל 100 אנשים, תקבל כנראה</w:t>
      </w:r>
      <w:bookmarkStart w:id="1263" w:name="_ETM_Q1_5005026"/>
      <w:bookmarkEnd w:id="1263"/>
      <w:r w:rsidR="00C2122C" w:rsidRPr="004E7E89">
        <w:rPr>
          <w:rFonts w:hint="cs"/>
          <w:rtl/>
        </w:rPr>
        <w:t xml:space="preserve"> 100 תשובות שונות או אולי קצת פחות.</w:t>
      </w:r>
    </w:p>
    <w:p w:rsidR="00096C65" w:rsidRPr="004E7E89" w:rsidRDefault="00096C65" w:rsidP="00096C65">
      <w:pPr>
        <w:rPr>
          <w:rtl/>
        </w:rPr>
      </w:pPr>
    </w:p>
    <w:p w:rsidR="00096C65" w:rsidRPr="004E7E89" w:rsidRDefault="00096C65" w:rsidP="00096C65">
      <w:pPr>
        <w:pStyle w:val="af6"/>
        <w:keepNext/>
        <w:rPr>
          <w:rtl/>
        </w:rPr>
      </w:pPr>
      <w:bookmarkStart w:id="1264" w:name="ET_yor_6156_17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264"/>
    </w:p>
    <w:p w:rsidR="00096C65" w:rsidRPr="004E7E89" w:rsidRDefault="00096C65" w:rsidP="00096C65">
      <w:pPr>
        <w:pStyle w:val="KeepWithNext"/>
        <w:rPr>
          <w:rtl/>
        </w:rPr>
      </w:pPr>
    </w:p>
    <w:p w:rsidR="00096C65" w:rsidRPr="004E7E89" w:rsidRDefault="00C2122C" w:rsidP="00C2122C">
      <w:pPr>
        <w:rPr>
          <w:rtl/>
        </w:rPr>
      </w:pPr>
      <w:r w:rsidRPr="004E7E89">
        <w:rPr>
          <w:rFonts w:hint="cs"/>
          <w:rtl/>
        </w:rPr>
        <w:t>ו</w:t>
      </w:r>
      <w:r w:rsidR="00096C65" w:rsidRPr="004E7E89">
        <w:rPr>
          <w:rFonts w:hint="cs"/>
          <w:rtl/>
        </w:rPr>
        <w:t>לכן 120 יושבים בבית הזה. זה בדיוק התפקיד שלנו.</w:t>
      </w:r>
      <w:r w:rsidRPr="004E7E89">
        <w:rPr>
          <w:rFonts w:hint="cs"/>
          <w:rtl/>
        </w:rPr>
        <w:t xml:space="preserve"> אם </w:t>
      </w:r>
      <w:bookmarkStart w:id="1265" w:name="_ETM_Q1_5016051"/>
      <w:bookmarkEnd w:id="1265"/>
      <w:r w:rsidRPr="004E7E89">
        <w:rPr>
          <w:rFonts w:hint="cs"/>
          <w:rtl/>
        </w:rPr>
        <w:t xml:space="preserve">יש ליועצת המשפטית ולכם הצעה לגבי סדר הדיון, בבקשה, אבל </w:t>
      </w:r>
      <w:bookmarkStart w:id="1266" w:name="_ETM_Q1_5020898"/>
      <w:bookmarkEnd w:id="1266"/>
      <w:r w:rsidR="00096C65" w:rsidRPr="004E7E89">
        <w:rPr>
          <w:rFonts w:hint="cs"/>
          <w:rtl/>
        </w:rPr>
        <w:t>אי-אפשר לוותר על הדיון הזה. כשנגיע לדבר על העיצומים, נדבר על העיצומים,</w:t>
      </w:r>
      <w:r w:rsidRPr="004E7E89">
        <w:rPr>
          <w:rFonts w:hint="cs"/>
          <w:rtl/>
        </w:rPr>
        <w:t xml:space="preserve"> האם יש היגיון בהכפלת קנסות או עיצומים כספיים</w:t>
      </w:r>
      <w:r w:rsidR="00096C65" w:rsidRPr="004E7E89">
        <w:rPr>
          <w:rFonts w:hint="cs"/>
          <w:rtl/>
        </w:rPr>
        <w:t xml:space="preserve"> פי עשרה. למה עשרה ולא חמישה? הדיון המהותי צריך להתקיים. </w:t>
      </w:r>
      <w:r w:rsidR="00CA5EA9" w:rsidRPr="004E7E89">
        <w:rPr>
          <w:rFonts w:hint="cs"/>
          <w:rtl/>
        </w:rPr>
        <w:t xml:space="preserve">זה אחד הדיונים החשובים של </w:t>
      </w:r>
      <w:bookmarkStart w:id="1267" w:name="_ETM_Q1_5045682"/>
      <w:bookmarkEnd w:id="1267"/>
      <w:r w:rsidR="00CA5EA9" w:rsidRPr="004E7E89">
        <w:rPr>
          <w:rFonts w:hint="cs"/>
          <w:rtl/>
        </w:rPr>
        <w:t xml:space="preserve">התיקון הזה. </w:t>
      </w:r>
      <w:r w:rsidR="00096C65" w:rsidRPr="004E7E89">
        <w:rPr>
          <w:rFonts w:hint="cs"/>
          <w:rtl/>
        </w:rPr>
        <w:t>אתם בחרתם לייצר החמרה דרמטית ברמת הסנקציה</w:t>
      </w:r>
      <w:r w:rsidR="00CA5EA9" w:rsidRPr="004E7E89">
        <w:rPr>
          <w:rFonts w:hint="cs"/>
          <w:rtl/>
        </w:rPr>
        <w:t xml:space="preserve"> בין מידע רגיל למידע בעל רגישות מיוחדת. </w:t>
      </w:r>
      <w:bookmarkStart w:id="1268" w:name="_ETM_Q1_5055705"/>
      <w:bookmarkEnd w:id="1268"/>
      <w:r w:rsidR="00CA5EA9" w:rsidRPr="004E7E89">
        <w:rPr>
          <w:rFonts w:hint="cs"/>
          <w:rtl/>
        </w:rPr>
        <w:t>אם לא הייתם בוחרים לעשות את זה</w:t>
      </w:r>
      <w:r w:rsidR="00096C65" w:rsidRPr="004E7E89">
        <w:rPr>
          <w:rFonts w:hint="cs"/>
          <w:rtl/>
        </w:rPr>
        <w:t>, אולי זה היה פחות חשוב</w:t>
      </w:r>
      <w:r w:rsidR="00CA5EA9" w:rsidRPr="004E7E89">
        <w:rPr>
          <w:rFonts w:hint="cs"/>
          <w:rtl/>
        </w:rPr>
        <w:t xml:space="preserve">, אבל כרגע זה </w:t>
      </w:r>
      <w:bookmarkStart w:id="1269" w:name="_ETM_Q1_5059162"/>
      <w:bookmarkEnd w:id="1269"/>
      <w:r w:rsidR="00CA5EA9" w:rsidRPr="004E7E89">
        <w:rPr>
          <w:rFonts w:hint="cs"/>
          <w:rtl/>
        </w:rPr>
        <w:t>הופך להיות סוגיה דרמטית.</w:t>
      </w:r>
    </w:p>
    <w:p w:rsidR="00096C65" w:rsidRPr="004E7E89" w:rsidRDefault="00096C65" w:rsidP="00096C65">
      <w:pPr>
        <w:rPr>
          <w:rtl/>
        </w:rPr>
      </w:pPr>
    </w:p>
    <w:p w:rsidR="00096C65" w:rsidRPr="004E7E89" w:rsidRDefault="00096C65" w:rsidP="00096C65">
      <w:pPr>
        <w:pStyle w:val="af9"/>
        <w:keepNext/>
        <w:rPr>
          <w:rtl/>
        </w:rPr>
      </w:pPr>
      <w:bookmarkStart w:id="1270" w:name="ET_guest_764598_172"/>
      <w:r w:rsidRPr="004E7E89">
        <w:rPr>
          <w:rStyle w:val="TagStyle"/>
          <w:rtl/>
        </w:rPr>
        <w:t xml:space="preserve"> &lt;&lt; אורח &gt;&gt; </w:t>
      </w:r>
      <w:r w:rsidRPr="004E7E89">
        <w:rPr>
          <w:rtl/>
        </w:rPr>
        <w:t>מיכל אברהם:</w:t>
      </w:r>
      <w:r w:rsidRPr="004E7E89">
        <w:rPr>
          <w:rStyle w:val="TagStyle"/>
          <w:rtl/>
        </w:rPr>
        <w:t xml:space="preserve"> &lt;&lt; אורח &gt;&gt;</w:t>
      </w:r>
      <w:r w:rsidRPr="004E7E89">
        <w:rPr>
          <w:rtl/>
        </w:rPr>
        <w:t xml:space="preserve">   </w:t>
      </w:r>
      <w:bookmarkEnd w:id="1270"/>
    </w:p>
    <w:p w:rsidR="00096C65" w:rsidRPr="004E7E89" w:rsidRDefault="00096C65" w:rsidP="00096C65">
      <w:pPr>
        <w:pStyle w:val="KeepWithNext"/>
        <w:rPr>
          <w:rtl/>
        </w:rPr>
      </w:pPr>
    </w:p>
    <w:p w:rsidR="00096C65" w:rsidRPr="004E7E89" w:rsidRDefault="00CA5EA9" w:rsidP="00CA5EA9">
      <w:pPr>
        <w:rPr>
          <w:rtl/>
        </w:rPr>
      </w:pPr>
      <w:r w:rsidRPr="004E7E89">
        <w:rPr>
          <w:rFonts w:hint="cs"/>
          <w:rtl/>
        </w:rPr>
        <w:t xml:space="preserve">ההוראות הנורמטיביות כמובן לא משתנות, </w:t>
      </w:r>
      <w:r w:rsidR="00096C65" w:rsidRPr="004E7E89">
        <w:rPr>
          <w:rFonts w:hint="cs"/>
          <w:rtl/>
        </w:rPr>
        <w:t>אלא הסנקציה היא זאת שמשתנה.</w:t>
      </w:r>
    </w:p>
    <w:p w:rsidR="00096C65" w:rsidRPr="004E7E89" w:rsidRDefault="00096C65" w:rsidP="00096C65">
      <w:pPr>
        <w:rPr>
          <w:rtl/>
        </w:rPr>
      </w:pPr>
    </w:p>
    <w:p w:rsidR="00096C65" w:rsidRPr="004E7E89" w:rsidRDefault="00096C65" w:rsidP="00096C65">
      <w:pPr>
        <w:pStyle w:val="af6"/>
        <w:keepNext/>
        <w:rPr>
          <w:rtl/>
        </w:rPr>
      </w:pPr>
      <w:bookmarkStart w:id="1271" w:name="ET_yor_6156_173"/>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271"/>
    </w:p>
    <w:p w:rsidR="00096C65" w:rsidRPr="004E7E89" w:rsidRDefault="00096C65" w:rsidP="00096C65">
      <w:pPr>
        <w:pStyle w:val="KeepWithNext"/>
        <w:rPr>
          <w:rtl/>
        </w:rPr>
      </w:pPr>
    </w:p>
    <w:p w:rsidR="00096C65" w:rsidRPr="004E7E89" w:rsidRDefault="00096C65" w:rsidP="00E45C80">
      <w:pPr>
        <w:rPr>
          <w:rtl/>
        </w:rPr>
      </w:pPr>
      <w:r w:rsidRPr="004E7E89">
        <w:rPr>
          <w:rFonts w:hint="cs"/>
          <w:rtl/>
        </w:rPr>
        <w:t>ביחסים בין מדינה לבין אזרח, הסנקציה היא לא הנספח, היא הדבר עצמו</w:t>
      </w:r>
      <w:r w:rsidR="00981927" w:rsidRPr="004E7E89">
        <w:rPr>
          <w:rFonts w:hint="cs"/>
          <w:rtl/>
        </w:rPr>
        <w:t>. אפשר מהיום עד מחר לכתוב הוראות נורמטיביות,</w:t>
      </w:r>
      <w:r w:rsidRPr="004E7E89">
        <w:rPr>
          <w:rFonts w:hint="cs"/>
          <w:rtl/>
        </w:rPr>
        <w:t xml:space="preserve"> אבל אם הסנקציות מש</w:t>
      </w:r>
      <w:r w:rsidR="00981927" w:rsidRPr="004E7E89">
        <w:rPr>
          <w:rFonts w:hint="cs"/>
          <w:rtl/>
        </w:rPr>
        <w:t>קפ</w:t>
      </w:r>
      <w:r w:rsidRPr="004E7E89">
        <w:rPr>
          <w:rFonts w:hint="cs"/>
          <w:rtl/>
        </w:rPr>
        <w:t>ות דבר אחר</w:t>
      </w:r>
      <w:r w:rsidR="00981927" w:rsidRPr="004E7E89">
        <w:rPr>
          <w:rFonts w:hint="cs"/>
          <w:rtl/>
        </w:rPr>
        <w:t xml:space="preserve"> של מדרגות </w:t>
      </w:r>
      <w:bookmarkStart w:id="1272" w:name="_ETM_Q1_5084456"/>
      <w:bookmarkEnd w:id="1272"/>
      <w:r w:rsidR="00981927" w:rsidRPr="004E7E89">
        <w:rPr>
          <w:rFonts w:hint="cs"/>
          <w:rtl/>
        </w:rPr>
        <w:t xml:space="preserve">חומרה, אז יופי שכתבנו. מבחינת הדיון אני פתוח להצעות, </w:t>
      </w:r>
      <w:r w:rsidRPr="004E7E89">
        <w:rPr>
          <w:rFonts w:hint="cs"/>
          <w:rtl/>
        </w:rPr>
        <w:t xml:space="preserve">אבל </w:t>
      </w:r>
      <w:r w:rsidR="00981927" w:rsidRPr="004E7E89">
        <w:rPr>
          <w:rFonts w:hint="cs"/>
          <w:rtl/>
        </w:rPr>
        <w:t>מ</w:t>
      </w:r>
      <w:r w:rsidRPr="004E7E89">
        <w:rPr>
          <w:rFonts w:hint="cs"/>
          <w:rtl/>
        </w:rPr>
        <w:t>דבר אחד אי-אפשר להתחמק, לא נלך</w:t>
      </w:r>
      <w:r w:rsidR="00981927" w:rsidRPr="004E7E89">
        <w:rPr>
          <w:rFonts w:hint="cs"/>
          <w:rtl/>
        </w:rPr>
        <w:t xml:space="preserve"> </w:t>
      </w:r>
      <w:bookmarkStart w:id="1273" w:name="_ETM_Q1_5092742"/>
      <w:bookmarkEnd w:id="1273"/>
      <w:r w:rsidR="00981927" w:rsidRPr="004E7E89">
        <w:rPr>
          <w:rFonts w:hint="cs"/>
          <w:rtl/>
        </w:rPr>
        <w:t>להחרפת סנקצי</w:t>
      </w:r>
      <w:r w:rsidR="00E45C80" w:rsidRPr="004E7E89">
        <w:rPr>
          <w:rFonts w:hint="cs"/>
          <w:rtl/>
        </w:rPr>
        <w:t xml:space="preserve">ה דרמטית על מידע בעל רגישות מיוחדת </w:t>
      </w:r>
      <w:r w:rsidRPr="004E7E89">
        <w:rPr>
          <w:rFonts w:hint="cs"/>
          <w:rtl/>
        </w:rPr>
        <w:t>מבלי לשמוע פרט-פרט</w:t>
      </w:r>
      <w:r w:rsidR="00E45C80" w:rsidRPr="004E7E89">
        <w:rPr>
          <w:rFonts w:hint="cs"/>
          <w:rtl/>
        </w:rPr>
        <w:t xml:space="preserve">. אפשר </w:t>
      </w:r>
      <w:bookmarkStart w:id="1274" w:name="_ETM_Q1_5100524"/>
      <w:bookmarkEnd w:id="1274"/>
      <w:r w:rsidR="00E45C80" w:rsidRPr="004E7E89">
        <w:rPr>
          <w:rFonts w:hint="cs"/>
          <w:rtl/>
        </w:rPr>
        <w:t>לעבור פרט-פרט, תצטרכו לנמק.</w:t>
      </w:r>
    </w:p>
    <w:p w:rsidR="00096C65" w:rsidRPr="004E7E89" w:rsidRDefault="00096C65" w:rsidP="00096C65">
      <w:pPr>
        <w:rPr>
          <w:rtl/>
        </w:rPr>
      </w:pPr>
    </w:p>
    <w:p w:rsidR="00096C65" w:rsidRPr="004E7E89" w:rsidRDefault="00096C65" w:rsidP="00096C65">
      <w:pPr>
        <w:pStyle w:val="af9"/>
        <w:keepNext/>
        <w:rPr>
          <w:rtl/>
        </w:rPr>
      </w:pPr>
      <w:bookmarkStart w:id="1275" w:name="ET_guest_24053_174"/>
      <w:r w:rsidRPr="004E7E89">
        <w:rPr>
          <w:rStyle w:val="TagStyle"/>
          <w:rtl/>
        </w:rPr>
        <w:t xml:space="preserve"> &lt;&lt; אורח &gt;&gt; </w:t>
      </w:r>
      <w:r w:rsidRPr="004E7E89">
        <w:rPr>
          <w:rtl/>
        </w:rPr>
        <w:t>ליאת בן מאיר שלום:</w:t>
      </w:r>
      <w:r w:rsidRPr="004E7E89">
        <w:rPr>
          <w:rStyle w:val="TagStyle"/>
          <w:rtl/>
        </w:rPr>
        <w:t xml:space="preserve"> &lt;&lt; אורח &gt;&gt;</w:t>
      </w:r>
      <w:r w:rsidRPr="004E7E89">
        <w:rPr>
          <w:rtl/>
        </w:rPr>
        <w:t xml:space="preserve">   </w:t>
      </w:r>
      <w:bookmarkEnd w:id="1275"/>
    </w:p>
    <w:p w:rsidR="00096C65" w:rsidRPr="004E7E89" w:rsidRDefault="00096C65" w:rsidP="00096C65">
      <w:pPr>
        <w:pStyle w:val="KeepWithNext"/>
        <w:rPr>
          <w:rtl/>
        </w:rPr>
      </w:pPr>
    </w:p>
    <w:p w:rsidR="00E45C80" w:rsidRPr="004E7E89" w:rsidRDefault="00096C65" w:rsidP="00096C65">
      <w:pPr>
        <w:rPr>
          <w:rtl/>
        </w:rPr>
      </w:pPr>
      <w:r w:rsidRPr="004E7E89">
        <w:rPr>
          <w:rFonts w:hint="cs"/>
          <w:rtl/>
        </w:rPr>
        <w:t xml:space="preserve">צריך לעבור פרט-פרט, לאו דווקא לעניין העיצומים. </w:t>
      </w:r>
    </w:p>
    <w:p w:rsidR="00E45C80" w:rsidRPr="004E7E89" w:rsidRDefault="00E45C80" w:rsidP="00096C65">
      <w:pPr>
        <w:rPr>
          <w:rtl/>
        </w:rPr>
      </w:pPr>
      <w:bookmarkStart w:id="1276" w:name="_ETM_Q1_5107119"/>
      <w:bookmarkStart w:id="1277" w:name="_ETM_Q1_5107207"/>
      <w:bookmarkEnd w:id="1276"/>
      <w:bookmarkEnd w:id="1277"/>
    </w:p>
    <w:p w:rsidR="00E45C80" w:rsidRPr="004E7E89" w:rsidRDefault="00E45C80" w:rsidP="00E45C80">
      <w:pPr>
        <w:pStyle w:val="af6"/>
        <w:keepNext/>
        <w:rPr>
          <w:rtl/>
        </w:rPr>
      </w:pPr>
      <w:bookmarkStart w:id="1278" w:name="ET_yor_6156_343"/>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278"/>
    </w:p>
    <w:p w:rsidR="00E45C80" w:rsidRPr="004E7E89" w:rsidRDefault="00E45C80" w:rsidP="00E45C80">
      <w:pPr>
        <w:pStyle w:val="KeepWithNext"/>
        <w:rPr>
          <w:rtl/>
        </w:rPr>
      </w:pPr>
    </w:p>
    <w:p w:rsidR="00E45C80" w:rsidRPr="004E7E89" w:rsidRDefault="00E45C80" w:rsidP="00E45C80">
      <w:pPr>
        <w:rPr>
          <w:rtl/>
        </w:rPr>
      </w:pPr>
      <w:bookmarkStart w:id="1279" w:name="_ETM_Q1_5108032"/>
      <w:bookmarkEnd w:id="1279"/>
      <w:r w:rsidRPr="004E7E89">
        <w:rPr>
          <w:rFonts w:hint="cs"/>
          <w:rtl/>
        </w:rPr>
        <w:t xml:space="preserve">נלך לסעיף ההגדרות. נעשה את </w:t>
      </w:r>
      <w:bookmarkStart w:id="1280" w:name="_ETM_Q1_5108915"/>
      <w:bookmarkEnd w:id="1280"/>
      <w:r w:rsidRPr="004E7E89">
        <w:rPr>
          <w:rFonts w:hint="cs"/>
          <w:rtl/>
        </w:rPr>
        <w:t>זה עכשיו.</w:t>
      </w:r>
    </w:p>
    <w:p w:rsidR="00E45C80" w:rsidRPr="004E7E89" w:rsidRDefault="00E45C80" w:rsidP="00E45C80">
      <w:pPr>
        <w:rPr>
          <w:rtl/>
        </w:rPr>
      </w:pPr>
      <w:bookmarkStart w:id="1281" w:name="_ETM_Q1_5109565"/>
      <w:bookmarkStart w:id="1282" w:name="_ETM_Q1_5109656"/>
      <w:bookmarkStart w:id="1283" w:name="_ETM_Q1_5109223"/>
      <w:bookmarkEnd w:id="1281"/>
      <w:bookmarkEnd w:id="1282"/>
      <w:bookmarkEnd w:id="1283"/>
    </w:p>
    <w:p w:rsidR="00E45C80" w:rsidRPr="004E7E89" w:rsidRDefault="00E45C80" w:rsidP="00E45C80">
      <w:pPr>
        <w:pStyle w:val="af9"/>
        <w:keepNext/>
        <w:rPr>
          <w:rtl/>
        </w:rPr>
      </w:pPr>
      <w:bookmarkStart w:id="1284" w:name="ET_guest_24053_344"/>
      <w:r w:rsidRPr="004E7E89">
        <w:rPr>
          <w:rStyle w:val="TagStyle"/>
          <w:rtl/>
        </w:rPr>
        <w:t xml:space="preserve"> &lt;&lt; אורח &gt;&gt; </w:t>
      </w:r>
      <w:r w:rsidRPr="004E7E89">
        <w:rPr>
          <w:rtl/>
        </w:rPr>
        <w:t>ליאת בן מאיר שלום:</w:t>
      </w:r>
      <w:r w:rsidRPr="004E7E89">
        <w:rPr>
          <w:rStyle w:val="TagStyle"/>
          <w:rtl/>
        </w:rPr>
        <w:t xml:space="preserve"> &lt;&lt; אורח &gt;&gt;</w:t>
      </w:r>
      <w:r w:rsidRPr="004E7E89">
        <w:rPr>
          <w:rtl/>
        </w:rPr>
        <w:t xml:space="preserve">   </w:t>
      </w:r>
      <w:bookmarkEnd w:id="1284"/>
    </w:p>
    <w:p w:rsidR="00E45C80" w:rsidRPr="004E7E89" w:rsidRDefault="00E45C80" w:rsidP="00E45C80">
      <w:pPr>
        <w:pStyle w:val="KeepWithNext"/>
        <w:rPr>
          <w:rtl/>
        </w:rPr>
      </w:pPr>
    </w:p>
    <w:p w:rsidR="00096C65" w:rsidRPr="004E7E89" w:rsidRDefault="00E45C80" w:rsidP="00096C65">
      <w:pPr>
        <w:rPr>
          <w:rtl/>
        </w:rPr>
      </w:pPr>
      <w:bookmarkStart w:id="1285" w:name="_ETM_Q1_5110091"/>
      <w:bookmarkStart w:id="1286" w:name="_ETM_Q1_5110156"/>
      <w:bookmarkEnd w:id="1285"/>
      <w:bookmarkEnd w:id="1286"/>
      <w:r w:rsidRPr="004E7E89">
        <w:rPr>
          <w:rFonts w:hint="cs"/>
          <w:rtl/>
        </w:rPr>
        <w:t>ה</w:t>
      </w:r>
      <w:r w:rsidR="00096C65" w:rsidRPr="004E7E89">
        <w:rPr>
          <w:rFonts w:hint="cs"/>
          <w:rtl/>
        </w:rPr>
        <w:t xml:space="preserve">שימוש בהגדרה, </w:t>
      </w:r>
      <w:r w:rsidRPr="004E7E89">
        <w:rPr>
          <w:rFonts w:hint="cs"/>
          <w:rtl/>
        </w:rPr>
        <w:t xml:space="preserve">"בעל רגישות מיוחדת" יש לו נפקות </w:t>
      </w:r>
      <w:r w:rsidR="00096C65" w:rsidRPr="004E7E89">
        <w:rPr>
          <w:rFonts w:hint="cs"/>
          <w:rtl/>
        </w:rPr>
        <w:t xml:space="preserve">לא רק לצורך גובה העיצומים, יש לו לפחות נפקות </w:t>
      </w:r>
      <w:r w:rsidRPr="004E7E89">
        <w:rPr>
          <w:rFonts w:hint="cs"/>
          <w:rtl/>
        </w:rPr>
        <w:t>א</w:t>
      </w:r>
      <w:r w:rsidR="00096C65" w:rsidRPr="004E7E89">
        <w:rPr>
          <w:rFonts w:hint="cs"/>
          <w:rtl/>
        </w:rPr>
        <w:t xml:space="preserve">חת </w:t>
      </w:r>
      <w:r w:rsidRPr="004E7E89">
        <w:rPr>
          <w:rFonts w:hint="cs"/>
          <w:rtl/>
        </w:rPr>
        <w:t xml:space="preserve">עכשיו </w:t>
      </w:r>
      <w:r w:rsidR="00096C65" w:rsidRPr="004E7E89">
        <w:rPr>
          <w:rFonts w:hint="cs"/>
          <w:rtl/>
        </w:rPr>
        <w:t xml:space="preserve">פה בתיקון </w:t>
      </w:r>
      <w:r w:rsidRPr="004E7E89">
        <w:rPr>
          <w:rFonts w:hint="cs"/>
          <w:rtl/>
        </w:rPr>
        <w:t xml:space="preserve">14, </w:t>
      </w:r>
      <w:bookmarkStart w:id="1287" w:name="_ETM_Q1_5122947"/>
      <w:bookmarkEnd w:id="1287"/>
      <w:r w:rsidRPr="004E7E89">
        <w:rPr>
          <w:rFonts w:hint="cs"/>
          <w:rtl/>
        </w:rPr>
        <w:t xml:space="preserve">והרשימה דומה, אף שזה לא מוגדר שם כ"מידע בעל רגישות </w:t>
      </w:r>
      <w:bookmarkStart w:id="1288" w:name="_ETM_Q1_5124784"/>
      <w:bookmarkEnd w:id="1288"/>
      <w:r w:rsidRPr="004E7E89">
        <w:rPr>
          <w:rFonts w:hint="cs"/>
          <w:rtl/>
        </w:rPr>
        <w:t xml:space="preserve">מיוחדת". כמו שציינה מיכל זה מופיע בתקנות. אנחנו כן יכולים </w:t>
      </w:r>
      <w:bookmarkStart w:id="1289" w:name="_ETM_Q1_5128391"/>
      <w:bookmarkEnd w:id="1289"/>
      <w:r w:rsidRPr="004E7E89">
        <w:rPr>
          <w:rFonts w:hint="cs"/>
          <w:rtl/>
        </w:rPr>
        <w:t>להסביר את ההיגיון שעומד מאחורי הרשימה.</w:t>
      </w:r>
    </w:p>
    <w:p w:rsidR="00E45C80" w:rsidRPr="004E7E89" w:rsidRDefault="00E45C80" w:rsidP="00096C65">
      <w:pPr>
        <w:rPr>
          <w:rtl/>
        </w:rPr>
      </w:pPr>
      <w:bookmarkStart w:id="1290" w:name="_ETM_Q1_5133927"/>
      <w:bookmarkStart w:id="1291" w:name="_ETM_Q1_5134023"/>
      <w:bookmarkEnd w:id="1290"/>
      <w:bookmarkEnd w:id="1291"/>
    </w:p>
    <w:p w:rsidR="00E45C80" w:rsidRPr="004E7E89" w:rsidRDefault="00E45C80" w:rsidP="00096C65">
      <w:pPr>
        <w:rPr>
          <w:rtl/>
        </w:rPr>
      </w:pPr>
      <w:bookmarkStart w:id="1292" w:name="_ETM_Q1_5134110"/>
      <w:bookmarkStart w:id="1293" w:name="_ETM_Q1_5134196"/>
      <w:bookmarkEnd w:id="1292"/>
      <w:bookmarkEnd w:id="1293"/>
      <w:r w:rsidRPr="004E7E89">
        <w:rPr>
          <w:rFonts w:hint="cs"/>
          <w:rtl/>
        </w:rPr>
        <w:t xml:space="preserve">יש כאן סוגי מידע שגם </w:t>
      </w:r>
      <w:bookmarkStart w:id="1294" w:name="_ETM_Q1_5134912"/>
      <w:bookmarkEnd w:id="1294"/>
      <w:r w:rsidRPr="004E7E89">
        <w:rPr>
          <w:rFonts w:hint="cs"/>
          <w:rtl/>
        </w:rPr>
        <w:t xml:space="preserve">המחוקק הישראלי רואה בהם כבר היום סוגי מידע רגישים. הרבה </w:t>
      </w:r>
      <w:bookmarkStart w:id="1295" w:name="_ETM_Q1_5142683"/>
      <w:bookmarkEnd w:id="1295"/>
      <w:r w:rsidRPr="004E7E89">
        <w:rPr>
          <w:rFonts w:hint="cs"/>
          <w:rtl/>
        </w:rPr>
        <w:t xml:space="preserve">פעמים הוא ייחד להם חקיקה ייעודית, חוק זכויות החולה לעניין </w:t>
      </w:r>
      <w:bookmarkStart w:id="1296" w:name="_ETM_Q1_5144991"/>
      <w:bookmarkEnd w:id="1296"/>
      <w:r w:rsidRPr="004E7E89">
        <w:rPr>
          <w:rFonts w:hint="cs"/>
          <w:rtl/>
        </w:rPr>
        <w:t xml:space="preserve">הגנה על מידע רפואי, חוק מידע גנטי - - </w:t>
      </w:r>
      <w:bookmarkStart w:id="1297" w:name="_ETM_Q1_5149500"/>
      <w:bookmarkEnd w:id="1297"/>
      <w:r w:rsidRPr="004E7E89">
        <w:rPr>
          <w:rFonts w:hint="cs"/>
          <w:rtl/>
        </w:rPr>
        <w:t>-</w:t>
      </w:r>
    </w:p>
    <w:p w:rsidR="00096C65" w:rsidRPr="004E7E89" w:rsidRDefault="00096C65" w:rsidP="00096C65">
      <w:pPr>
        <w:rPr>
          <w:rtl/>
        </w:rPr>
      </w:pPr>
    </w:p>
    <w:p w:rsidR="00096C65" w:rsidRPr="004E7E89" w:rsidRDefault="00096C65" w:rsidP="00096C65">
      <w:pPr>
        <w:pStyle w:val="af6"/>
        <w:keepNext/>
        <w:rPr>
          <w:rtl/>
        </w:rPr>
      </w:pPr>
      <w:bookmarkStart w:id="1298" w:name="ET_yor_6156_17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298"/>
    </w:p>
    <w:p w:rsidR="00096C65" w:rsidRPr="004E7E89" w:rsidRDefault="00096C65" w:rsidP="00096C65">
      <w:pPr>
        <w:pStyle w:val="KeepWithNext"/>
        <w:rPr>
          <w:rtl/>
        </w:rPr>
      </w:pPr>
    </w:p>
    <w:p w:rsidR="00096C65" w:rsidRPr="004E7E89" w:rsidRDefault="00E45C80" w:rsidP="00096C65">
      <w:pPr>
        <w:rPr>
          <w:rtl/>
        </w:rPr>
      </w:pPr>
      <w:r w:rsidRPr="004E7E89">
        <w:rPr>
          <w:rFonts w:hint="cs"/>
          <w:rtl/>
        </w:rPr>
        <w:t xml:space="preserve">אז בואו נעבור עכשיו סעיף-סעיף. אין לנו דרך לעקוף את </w:t>
      </w:r>
      <w:bookmarkStart w:id="1299" w:name="_ETM_Q1_5154713"/>
      <w:bookmarkEnd w:id="1299"/>
      <w:r w:rsidRPr="004E7E89">
        <w:rPr>
          <w:rFonts w:hint="cs"/>
          <w:rtl/>
        </w:rPr>
        <w:t>זה.</w:t>
      </w:r>
      <w:bookmarkStart w:id="1300" w:name="_ETM_Q1_5157641"/>
      <w:bookmarkEnd w:id="1300"/>
    </w:p>
    <w:p w:rsidR="00E45C80" w:rsidRPr="004E7E89" w:rsidRDefault="00E45C80" w:rsidP="00096C65">
      <w:pPr>
        <w:rPr>
          <w:rtl/>
        </w:rPr>
      </w:pPr>
      <w:bookmarkStart w:id="1301" w:name="_ETM_Q1_5157746"/>
      <w:bookmarkEnd w:id="1301"/>
    </w:p>
    <w:p w:rsidR="00096C65" w:rsidRPr="004E7E89" w:rsidRDefault="00096C65" w:rsidP="00096C65">
      <w:pPr>
        <w:pStyle w:val="af9"/>
        <w:keepNext/>
        <w:rPr>
          <w:rtl/>
        </w:rPr>
      </w:pPr>
      <w:bookmarkStart w:id="1302" w:name="ET_guest_657020_176"/>
      <w:r w:rsidRPr="004E7E89">
        <w:rPr>
          <w:rStyle w:val="TagStyle"/>
          <w:rtl/>
        </w:rPr>
        <w:t xml:space="preserve"> &lt;&lt; אורח &gt;&gt; </w:t>
      </w:r>
      <w:r w:rsidRPr="004E7E89">
        <w:rPr>
          <w:rtl/>
        </w:rPr>
        <w:t>ניר גרסון:</w:t>
      </w:r>
      <w:r w:rsidRPr="004E7E89">
        <w:rPr>
          <w:rStyle w:val="TagStyle"/>
          <w:rtl/>
        </w:rPr>
        <w:t xml:space="preserve"> &lt;&lt; אורח &gt;&gt;</w:t>
      </w:r>
      <w:r w:rsidRPr="004E7E89">
        <w:rPr>
          <w:rtl/>
        </w:rPr>
        <w:t xml:space="preserve">   </w:t>
      </w:r>
      <w:bookmarkEnd w:id="1302"/>
    </w:p>
    <w:p w:rsidR="00096C65" w:rsidRPr="004E7E89" w:rsidRDefault="00096C65" w:rsidP="00096C65">
      <w:pPr>
        <w:pStyle w:val="KeepWithNext"/>
        <w:rPr>
          <w:rtl/>
        </w:rPr>
      </w:pPr>
    </w:p>
    <w:p w:rsidR="00096C65" w:rsidRPr="004E7E89" w:rsidRDefault="00E45C80" w:rsidP="00096C65">
      <w:pPr>
        <w:rPr>
          <w:rtl/>
        </w:rPr>
      </w:pPr>
      <w:r w:rsidRPr="004E7E89">
        <w:rPr>
          <w:rFonts w:hint="cs"/>
          <w:rtl/>
        </w:rPr>
        <w:t xml:space="preserve">אולי בכל זאת רק לסגור את הפינה. מבחינת </w:t>
      </w:r>
      <w:bookmarkStart w:id="1303" w:name="_ETM_Q1_5160343"/>
      <w:bookmarkEnd w:id="1303"/>
      <w:r w:rsidRPr="004E7E89">
        <w:rPr>
          <w:rFonts w:hint="cs"/>
          <w:rtl/>
        </w:rPr>
        <w:t xml:space="preserve">נפקויות, נתחיל לדון בכל הגדרה. </w:t>
      </w:r>
      <w:r w:rsidR="00096C65" w:rsidRPr="004E7E89">
        <w:rPr>
          <w:rFonts w:hint="cs"/>
          <w:rtl/>
        </w:rPr>
        <w:t xml:space="preserve">החוק מציע כלים לאזן </w:t>
      </w:r>
      <w:r w:rsidRPr="004E7E89">
        <w:rPr>
          <w:rFonts w:hint="cs"/>
          <w:rtl/>
        </w:rPr>
        <w:t xml:space="preserve">כבר בהצעת החוק עצמה וגם </w:t>
      </w:r>
      <w:bookmarkStart w:id="1304" w:name="_ETM_Q1_5171957"/>
      <w:bookmarkEnd w:id="1304"/>
      <w:r w:rsidRPr="004E7E89">
        <w:rPr>
          <w:rFonts w:hint="cs"/>
          <w:rtl/>
        </w:rPr>
        <w:t xml:space="preserve">בתקנות </w:t>
      </w:r>
      <w:r w:rsidRPr="004E7E89">
        <w:rPr>
          <w:rtl/>
        </w:rPr>
        <w:t>–</w:t>
      </w:r>
      <w:r w:rsidRPr="004E7E89">
        <w:rPr>
          <w:rFonts w:hint="cs"/>
          <w:rtl/>
        </w:rPr>
        <w:t xml:space="preserve"> לאזן את הנפקויות. השאלה היא מה הנפקות </w:t>
      </w:r>
      <w:bookmarkStart w:id="1305" w:name="_ETM_Q1_5175474"/>
      <w:bookmarkEnd w:id="1305"/>
      <w:r w:rsidRPr="004E7E89">
        <w:rPr>
          <w:rFonts w:hint="cs"/>
          <w:rtl/>
        </w:rPr>
        <w:t>של ההגדרה. מעבר לאמירה הערכית מה הנפקות.</w:t>
      </w:r>
    </w:p>
    <w:p w:rsidR="00E45C80" w:rsidRPr="004E7E89" w:rsidRDefault="00E45C80" w:rsidP="00096C65">
      <w:pPr>
        <w:rPr>
          <w:rtl/>
        </w:rPr>
      </w:pPr>
      <w:bookmarkStart w:id="1306" w:name="_ETM_Q1_5179079"/>
      <w:bookmarkStart w:id="1307" w:name="_ETM_Q1_5179190"/>
      <w:bookmarkEnd w:id="1306"/>
      <w:bookmarkEnd w:id="1307"/>
    </w:p>
    <w:p w:rsidR="00E45C80" w:rsidRPr="004E7E89" w:rsidRDefault="00E45C80" w:rsidP="00096C65">
      <w:pPr>
        <w:rPr>
          <w:rtl/>
        </w:rPr>
      </w:pPr>
      <w:r w:rsidRPr="004E7E89">
        <w:rPr>
          <w:rFonts w:hint="cs"/>
          <w:rtl/>
        </w:rPr>
        <w:t xml:space="preserve">לגבי הרישום, גם </w:t>
      </w:r>
      <w:bookmarkStart w:id="1308" w:name="_ETM_Q1_5180974"/>
      <w:bookmarkEnd w:id="1308"/>
      <w:r w:rsidRPr="004E7E89">
        <w:rPr>
          <w:rFonts w:hint="cs"/>
          <w:rtl/>
        </w:rPr>
        <w:t xml:space="preserve">מידע שמוגדר בעל רגישות, יהיה טעון רישום רק אם הוא </w:t>
      </w:r>
      <w:bookmarkStart w:id="1309" w:name="_ETM_Q1_5184284"/>
      <w:bookmarkEnd w:id="1309"/>
      <w:r w:rsidRPr="004E7E89">
        <w:rPr>
          <w:rFonts w:hint="cs"/>
          <w:rtl/>
        </w:rPr>
        <w:t xml:space="preserve">מ-500,000 ומעלה. זאת אומרת, עסקים קטנים לא יגיעו. אחרי שנדון </w:t>
      </w:r>
      <w:bookmarkStart w:id="1310" w:name="_ETM_Q1_5190384"/>
      <w:bookmarkEnd w:id="1310"/>
      <w:r w:rsidRPr="004E7E89">
        <w:rPr>
          <w:rFonts w:hint="cs"/>
          <w:rtl/>
        </w:rPr>
        <w:t xml:space="preserve">בכל הגדרה פה לגופה, לגבי הסנקציה יש גם שם גורמים, </w:t>
      </w:r>
      <w:bookmarkStart w:id="1311" w:name="_ETM_Q1_5195492"/>
      <w:bookmarkEnd w:id="1311"/>
      <w:r w:rsidRPr="004E7E89">
        <w:rPr>
          <w:rFonts w:hint="cs"/>
          <w:rtl/>
        </w:rPr>
        <w:t xml:space="preserve">אז אולי נראה שיש צורך להשתמש או חובה עלינו לקבוע </w:t>
      </w:r>
      <w:bookmarkStart w:id="1312" w:name="_ETM_Q1_5201156"/>
      <w:bookmarkEnd w:id="1312"/>
      <w:r w:rsidRPr="004E7E89">
        <w:rPr>
          <w:rFonts w:hint="cs"/>
          <w:rtl/>
        </w:rPr>
        <w:t xml:space="preserve">נהלים שיחייבו אותנו ללכת קודם להתראה לפני שמטילים עיצום במקרים </w:t>
      </w:r>
      <w:bookmarkStart w:id="1313" w:name="_ETM_Q1_5205338"/>
      <w:bookmarkEnd w:id="1313"/>
      <w:r w:rsidRPr="004E7E89">
        <w:rPr>
          <w:rFonts w:hint="cs"/>
          <w:rtl/>
        </w:rPr>
        <w:t xml:space="preserve">מסוימים, יש תקנות הפחתה. אני רק מזכיר את זה לוועדה, </w:t>
      </w:r>
      <w:bookmarkStart w:id="1314" w:name="_ETM_Q1_5210334"/>
      <w:bookmarkEnd w:id="1314"/>
      <w:r w:rsidRPr="004E7E89">
        <w:rPr>
          <w:rFonts w:hint="cs"/>
          <w:rtl/>
        </w:rPr>
        <w:t xml:space="preserve">כדי שזה יהיה לכם בראש כשאתם דנים בכל תת-הגדרה של הרשימה של רגישויות מיוחדות. </w:t>
      </w:r>
    </w:p>
    <w:p w:rsidR="00096C65" w:rsidRPr="004E7E89" w:rsidRDefault="00096C65" w:rsidP="00096C65">
      <w:pPr>
        <w:rPr>
          <w:rtl/>
        </w:rPr>
      </w:pPr>
    </w:p>
    <w:p w:rsidR="00096C65" w:rsidRPr="004E7E89" w:rsidRDefault="00096C65" w:rsidP="00096C65">
      <w:pPr>
        <w:pStyle w:val="af9"/>
        <w:keepNext/>
        <w:rPr>
          <w:rtl/>
        </w:rPr>
      </w:pPr>
      <w:bookmarkStart w:id="1315" w:name="ET_guest_איל_זנדברג_177"/>
      <w:r w:rsidRPr="004E7E89">
        <w:rPr>
          <w:rStyle w:val="TagStyle"/>
          <w:rtl/>
        </w:rPr>
        <w:t xml:space="preserve"> &lt;&lt; אורח &gt;&gt; </w:t>
      </w:r>
      <w:r w:rsidRPr="004E7E89">
        <w:rPr>
          <w:rtl/>
        </w:rPr>
        <w:t>איל זנדברג:</w:t>
      </w:r>
      <w:r w:rsidRPr="004E7E89">
        <w:rPr>
          <w:rStyle w:val="TagStyle"/>
          <w:rtl/>
        </w:rPr>
        <w:t xml:space="preserve"> &lt;&lt; אורח &gt;&gt;</w:t>
      </w:r>
      <w:r w:rsidRPr="004E7E89">
        <w:rPr>
          <w:rtl/>
        </w:rPr>
        <w:t xml:space="preserve">   </w:t>
      </w:r>
      <w:bookmarkEnd w:id="1315"/>
    </w:p>
    <w:p w:rsidR="00096C65" w:rsidRPr="004E7E89" w:rsidRDefault="00096C65" w:rsidP="00096C65">
      <w:pPr>
        <w:pStyle w:val="KeepWithNext"/>
        <w:rPr>
          <w:rtl/>
        </w:rPr>
      </w:pPr>
    </w:p>
    <w:p w:rsidR="00096C65" w:rsidRPr="004E7E89" w:rsidRDefault="00096C65" w:rsidP="00096C65">
      <w:pPr>
        <w:rPr>
          <w:rtl/>
        </w:rPr>
      </w:pPr>
      <w:r w:rsidRPr="004E7E89">
        <w:rPr>
          <w:rFonts w:hint="cs"/>
          <w:rtl/>
        </w:rPr>
        <w:t>אדוני היושב-ראש, הדגשת את הסנקציות</w:t>
      </w:r>
      <w:r w:rsidR="00E45C80" w:rsidRPr="004E7E89">
        <w:rPr>
          <w:rFonts w:hint="cs"/>
          <w:rtl/>
        </w:rPr>
        <w:t>, את העיצומים, כרכיב מאוד משמעותי, על זה אני לא חולק כמובן</w:t>
      </w:r>
      <w:r w:rsidR="00420E3C" w:rsidRPr="004E7E89">
        <w:rPr>
          <w:rFonts w:hint="cs"/>
          <w:rtl/>
        </w:rPr>
        <w:t>. מבחינת הפרט</w:t>
      </w:r>
      <w:r w:rsidR="008807C8" w:rsidRPr="004E7E89">
        <w:rPr>
          <w:rFonts w:hint="cs"/>
          <w:rtl/>
        </w:rPr>
        <w:t xml:space="preserve"> זה </w:t>
      </w:r>
      <w:bookmarkStart w:id="1316" w:name="_ETM_Q1_5227714"/>
      <w:bookmarkEnd w:id="1316"/>
      <w:r w:rsidR="008807C8" w:rsidRPr="004E7E89">
        <w:rPr>
          <w:rFonts w:hint="cs"/>
          <w:rtl/>
        </w:rPr>
        <w:t xml:space="preserve">מאוד משמעותי, ובכל זאת, הרכיב של ההוראה עצמה, מהו האיסור, </w:t>
      </w:r>
      <w:bookmarkStart w:id="1317" w:name="_ETM_Q1_5231992"/>
      <w:bookmarkEnd w:id="1317"/>
      <w:r w:rsidR="008807C8" w:rsidRPr="004E7E89">
        <w:rPr>
          <w:rFonts w:hint="cs"/>
          <w:rtl/>
        </w:rPr>
        <w:t xml:space="preserve">מהי ההגבלה בשימוש האישי שאדם רוצה לעשות בקניין שלו, בעסקים </w:t>
      </w:r>
      <w:bookmarkStart w:id="1318" w:name="_ETM_Q1_5235287"/>
      <w:bookmarkEnd w:id="1318"/>
      <w:r w:rsidR="008807C8" w:rsidRPr="004E7E89">
        <w:rPr>
          <w:rFonts w:hint="cs"/>
          <w:rtl/>
        </w:rPr>
        <w:t xml:space="preserve">שלו וכדומה במידע, ההגבלה עצמה חשובה לא פחות. אז אם </w:t>
      </w:r>
      <w:bookmarkStart w:id="1319" w:name="_ETM_Q1_5241159"/>
      <w:bookmarkEnd w:id="1319"/>
      <w:r w:rsidR="008807C8" w:rsidRPr="004E7E89">
        <w:rPr>
          <w:rFonts w:hint="cs"/>
          <w:rtl/>
        </w:rPr>
        <w:t xml:space="preserve">יש מעט הגבלות, אבל מי שמפר אותן עלול להיתקל, או </w:t>
      </w:r>
      <w:bookmarkStart w:id="1320" w:name="_ETM_Q1_5244877"/>
      <w:bookmarkEnd w:id="1320"/>
      <w:r w:rsidR="008807C8" w:rsidRPr="004E7E89">
        <w:rPr>
          <w:rFonts w:hint="cs"/>
          <w:rtl/>
        </w:rPr>
        <w:t xml:space="preserve">יכול להיות שמוטל עליו עיצום כספי גדול, אז העיצום </w:t>
      </w:r>
      <w:bookmarkStart w:id="1321" w:name="_ETM_Q1_5248035"/>
      <w:bookmarkEnd w:id="1321"/>
      <w:r w:rsidR="008807C8" w:rsidRPr="004E7E89">
        <w:rPr>
          <w:rFonts w:hint="cs"/>
          <w:rtl/>
        </w:rPr>
        <w:t xml:space="preserve">משמעותי, אבל עדיין היקף מצומצם של הגבלות כנפקות </w:t>
      </w:r>
      <w:bookmarkStart w:id="1322" w:name="_ETM_Q1_5250846"/>
      <w:bookmarkEnd w:id="1322"/>
      <w:r w:rsidR="008807C8" w:rsidRPr="004E7E89">
        <w:rPr>
          <w:rFonts w:hint="cs"/>
          <w:rtl/>
        </w:rPr>
        <w:t>של הגדרה מסוימת, גם זה רכיב שחייבים לשקול, לכן י</w:t>
      </w:r>
      <w:bookmarkStart w:id="1323" w:name="_ETM_Q1_5254039"/>
      <w:bookmarkEnd w:id="1323"/>
      <w:r w:rsidR="008807C8" w:rsidRPr="004E7E89">
        <w:rPr>
          <w:rFonts w:hint="cs"/>
          <w:rtl/>
        </w:rPr>
        <w:t xml:space="preserve">ש פה משולש. זה לא שני רכיבים, אלא שלושה, שגם </w:t>
      </w:r>
      <w:bookmarkStart w:id="1324" w:name="_ETM_Q1_5256549"/>
      <w:bookmarkEnd w:id="1324"/>
      <w:r w:rsidR="008807C8" w:rsidRPr="004E7E89">
        <w:rPr>
          <w:rFonts w:hint="cs"/>
          <w:rtl/>
        </w:rPr>
        <w:t>הם חשובים.</w:t>
      </w:r>
    </w:p>
    <w:p w:rsidR="00096C65" w:rsidRPr="004E7E89" w:rsidRDefault="00096C65" w:rsidP="00096C65">
      <w:pPr>
        <w:rPr>
          <w:rtl/>
        </w:rPr>
      </w:pPr>
    </w:p>
    <w:p w:rsidR="00096C65" w:rsidRPr="004E7E89" w:rsidRDefault="00096C65" w:rsidP="00096C65">
      <w:pPr>
        <w:pStyle w:val="af6"/>
        <w:keepNext/>
        <w:rPr>
          <w:rtl/>
        </w:rPr>
      </w:pPr>
      <w:bookmarkStart w:id="1325" w:name="ET_yor_6156_178"/>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325"/>
    </w:p>
    <w:p w:rsidR="00096C65" w:rsidRPr="004E7E89" w:rsidRDefault="00096C65" w:rsidP="00096C65">
      <w:pPr>
        <w:pStyle w:val="KeepWithNext"/>
        <w:rPr>
          <w:rtl/>
        </w:rPr>
      </w:pPr>
    </w:p>
    <w:p w:rsidR="00096C65" w:rsidRPr="004E7E89" w:rsidRDefault="00096C65" w:rsidP="00096C65">
      <w:pPr>
        <w:rPr>
          <w:rtl/>
        </w:rPr>
      </w:pPr>
      <w:r w:rsidRPr="004E7E89">
        <w:rPr>
          <w:rFonts w:hint="cs"/>
          <w:rtl/>
        </w:rPr>
        <w:t>בסדר גמור.</w:t>
      </w:r>
    </w:p>
    <w:p w:rsidR="00096C65" w:rsidRPr="004E7E89" w:rsidRDefault="00096C65" w:rsidP="00096C65">
      <w:pPr>
        <w:rPr>
          <w:rtl/>
        </w:rPr>
      </w:pPr>
    </w:p>
    <w:p w:rsidR="00096C65" w:rsidRPr="004E7E89" w:rsidRDefault="00096C65" w:rsidP="00096C65">
      <w:pPr>
        <w:pStyle w:val="a4"/>
        <w:keepNext/>
        <w:rPr>
          <w:rtl/>
        </w:rPr>
      </w:pPr>
      <w:bookmarkStart w:id="1326" w:name="ET_speaker_נעמה_מנחמי_179"/>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326"/>
    </w:p>
    <w:p w:rsidR="00096C65" w:rsidRPr="004E7E89" w:rsidRDefault="00096C65" w:rsidP="00096C65">
      <w:pPr>
        <w:pStyle w:val="KeepWithNext"/>
        <w:rPr>
          <w:rtl/>
        </w:rPr>
      </w:pPr>
    </w:p>
    <w:p w:rsidR="00096C65" w:rsidRPr="004E7E89" w:rsidRDefault="00096C65" w:rsidP="00096C65">
      <w:pPr>
        <w:rPr>
          <w:rtl/>
        </w:rPr>
      </w:pPr>
      <w:r w:rsidRPr="004E7E89">
        <w:rPr>
          <w:rFonts w:hint="cs"/>
          <w:rtl/>
        </w:rPr>
        <w:t xml:space="preserve">אני רק אציין שאנחנו נמצאים במובן מסוים </w:t>
      </w:r>
      <w:r w:rsidR="008807C8" w:rsidRPr="004E7E89">
        <w:rPr>
          <w:rFonts w:hint="cs"/>
          <w:rtl/>
        </w:rPr>
        <w:t xml:space="preserve">רק </w:t>
      </w:r>
      <w:r w:rsidRPr="004E7E89">
        <w:rPr>
          <w:rFonts w:hint="cs"/>
          <w:rtl/>
        </w:rPr>
        <w:t>בתחילת הדרך</w:t>
      </w:r>
      <w:r w:rsidR="008807C8" w:rsidRPr="004E7E89">
        <w:rPr>
          <w:rFonts w:hint="cs"/>
          <w:rtl/>
        </w:rPr>
        <w:t xml:space="preserve"> מבחינת התיקונים המהותיים. והעובדה שכרגע אין </w:t>
      </w:r>
      <w:bookmarkStart w:id="1327" w:name="_ETM_Q1_5265074"/>
      <w:bookmarkEnd w:id="1327"/>
      <w:r w:rsidR="008807C8" w:rsidRPr="004E7E89">
        <w:rPr>
          <w:rFonts w:hint="cs"/>
          <w:rtl/>
        </w:rPr>
        <w:t>הרבה איסורים לא אומרת שלא יהיו בסוף תיקון 15. לצד זה שאין הרבה הגבלות, אני כן חושבת שצריך לזכור שאנחנו עוד נראה הגבלות.</w:t>
      </w:r>
    </w:p>
    <w:p w:rsidR="00096C65" w:rsidRPr="004E7E89" w:rsidRDefault="00096C65" w:rsidP="00096C65">
      <w:pPr>
        <w:rPr>
          <w:rtl/>
        </w:rPr>
      </w:pPr>
    </w:p>
    <w:p w:rsidR="00096C65" w:rsidRPr="004E7E89" w:rsidRDefault="00096C65" w:rsidP="00096C65">
      <w:pPr>
        <w:pStyle w:val="af9"/>
        <w:keepNext/>
        <w:rPr>
          <w:rtl/>
        </w:rPr>
      </w:pPr>
      <w:bookmarkStart w:id="1328" w:name="ET_guest_איל_זנדברג_180"/>
      <w:r w:rsidRPr="004E7E89">
        <w:rPr>
          <w:rStyle w:val="TagStyle"/>
          <w:rtl/>
        </w:rPr>
        <w:t xml:space="preserve"> &lt;&lt; אורח &gt;&gt; </w:t>
      </w:r>
      <w:r w:rsidRPr="004E7E89">
        <w:rPr>
          <w:rtl/>
        </w:rPr>
        <w:t>איל זנדברג:</w:t>
      </w:r>
      <w:r w:rsidRPr="004E7E89">
        <w:rPr>
          <w:rStyle w:val="TagStyle"/>
          <w:rtl/>
        </w:rPr>
        <w:t xml:space="preserve"> &lt;&lt; אורח &gt;&gt;</w:t>
      </w:r>
      <w:r w:rsidRPr="004E7E89">
        <w:rPr>
          <w:rtl/>
        </w:rPr>
        <w:t xml:space="preserve">   </w:t>
      </w:r>
      <w:bookmarkEnd w:id="1328"/>
    </w:p>
    <w:p w:rsidR="00096C65" w:rsidRPr="004E7E89" w:rsidRDefault="00096C65" w:rsidP="00096C65">
      <w:pPr>
        <w:pStyle w:val="KeepWithNext"/>
        <w:rPr>
          <w:rtl/>
        </w:rPr>
      </w:pPr>
    </w:p>
    <w:p w:rsidR="00096C65" w:rsidRPr="004E7E89" w:rsidRDefault="008807C8" w:rsidP="008807C8">
      <w:pPr>
        <w:rPr>
          <w:rtl/>
        </w:rPr>
      </w:pPr>
      <w:r w:rsidRPr="004E7E89">
        <w:rPr>
          <w:rFonts w:hint="cs"/>
          <w:rtl/>
        </w:rPr>
        <w:t>ו</w:t>
      </w:r>
      <w:r w:rsidR="00096C65" w:rsidRPr="004E7E89">
        <w:rPr>
          <w:rFonts w:hint="cs"/>
          <w:rtl/>
        </w:rPr>
        <w:t>כל הגבלה תמיד</w:t>
      </w:r>
      <w:r w:rsidR="00CA5EA9" w:rsidRPr="004E7E89">
        <w:rPr>
          <w:rFonts w:hint="cs"/>
          <w:rtl/>
        </w:rPr>
        <w:t>-</w:t>
      </w:r>
      <w:r w:rsidRPr="004E7E89">
        <w:rPr>
          <w:rFonts w:hint="cs"/>
          <w:rtl/>
        </w:rPr>
        <w:t xml:space="preserve">תמיד תוכל לחול, כן או לא, על חלק </w:t>
      </w:r>
      <w:bookmarkStart w:id="1329" w:name="_ETM_Q1_5279195"/>
      <w:bookmarkEnd w:id="1329"/>
      <w:r w:rsidRPr="004E7E89">
        <w:rPr>
          <w:rFonts w:hint="cs"/>
          <w:rtl/>
        </w:rPr>
        <w:t xml:space="preserve">מהרכיבים של ההגדרה. אם מורידים עכשיו משהו מההגדרה, </w:t>
      </w:r>
      <w:r w:rsidR="00096C65" w:rsidRPr="004E7E89">
        <w:rPr>
          <w:rFonts w:hint="cs"/>
          <w:rtl/>
        </w:rPr>
        <w:t>זה לא יהיה מידע רגיש. נעבור רכיב-רכיב</w:t>
      </w:r>
      <w:r w:rsidRPr="004E7E89">
        <w:rPr>
          <w:rFonts w:hint="cs"/>
          <w:rtl/>
        </w:rPr>
        <w:t>,</w:t>
      </w:r>
      <w:r w:rsidR="00096C65" w:rsidRPr="004E7E89">
        <w:rPr>
          <w:rFonts w:hint="cs"/>
          <w:rtl/>
        </w:rPr>
        <w:t xml:space="preserve"> נסת</w:t>
      </w:r>
      <w:r w:rsidRPr="004E7E89">
        <w:rPr>
          <w:rFonts w:hint="cs"/>
          <w:rtl/>
        </w:rPr>
        <w:t>כ</w:t>
      </w:r>
      <w:r w:rsidR="00096C65" w:rsidRPr="004E7E89">
        <w:rPr>
          <w:rFonts w:hint="cs"/>
          <w:rtl/>
        </w:rPr>
        <w:t xml:space="preserve">ל על ההיבט </w:t>
      </w:r>
      <w:r w:rsidRPr="004E7E89">
        <w:rPr>
          <w:rFonts w:hint="cs"/>
          <w:rtl/>
        </w:rPr>
        <w:t xml:space="preserve">שנקרא לו </w:t>
      </w:r>
      <w:bookmarkStart w:id="1330" w:name="_ETM_Q1_5288622"/>
      <w:bookmarkEnd w:id="1330"/>
      <w:r w:rsidRPr="004E7E89">
        <w:rPr>
          <w:rFonts w:hint="cs"/>
          <w:rtl/>
        </w:rPr>
        <w:t>"</w:t>
      </w:r>
      <w:r w:rsidR="00096C65" w:rsidRPr="004E7E89">
        <w:rPr>
          <w:rFonts w:hint="cs"/>
          <w:rtl/>
        </w:rPr>
        <w:t>הערכי</w:t>
      </w:r>
      <w:r w:rsidRPr="004E7E89">
        <w:rPr>
          <w:rFonts w:hint="cs"/>
          <w:rtl/>
        </w:rPr>
        <w:t xml:space="preserve">" שמאחורי זה, אבל אם בהמשך הדרך תצוץ הגבלה בהצעת החוק הזאת, בהצעת חוק בעתיד, ויחשבו שההגבלה רלוונטית רק </w:t>
      </w:r>
      <w:bookmarkStart w:id="1331" w:name="_ETM_Q1_5295735"/>
      <w:bookmarkEnd w:id="1331"/>
      <w:r w:rsidRPr="004E7E89">
        <w:rPr>
          <w:rFonts w:hint="cs"/>
          <w:rtl/>
        </w:rPr>
        <w:t xml:space="preserve">לפריטים האי-זוגיים ולא לזוגיים, המחוקק יוכל להחליט שכך יהיה. </w:t>
      </w:r>
    </w:p>
    <w:p w:rsidR="00096C65" w:rsidRPr="004E7E89" w:rsidRDefault="00096C65" w:rsidP="00096C65">
      <w:pPr>
        <w:rPr>
          <w:rtl/>
        </w:rPr>
      </w:pPr>
    </w:p>
    <w:p w:rsidR="00096C65" w:rsidRPr="004E7E89" w:rsidRDefault="00096C65" w:rsidP="00096C65">
      <w:pPr>
        <w:pStyle w:val="af6"/>
        <w:keepNext/>
        <w:rPr>
          <w:rtl/>
        </w:rPr>
      </w:pPr>
      <w:bookmarkStart w:id="1332" w:name="ET_yor_6156_18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332"/>
    </w:p>
    <w:p w:rsidR="00096C65" w:rsidRPr="004E7E89" w:rsidRDefault="00096C65" w:rsidP="00096C65">
      <w:pPr>
        <w:pStyle w:val="KeepWithNext"/>
        <w:rPr>
          <w:rtl/>
        </w:rPr>
      </w:pPr>
    </w:p>
    <w:p w:rsidR="00096C65" w:rsidRPr="004E7E89" w:rsidRDefault="00096C65" w:rsidP="00096C65">
      <w:pPr>
        <w:rPr>
          <w:rtl/>
        </w:rPr>
      </w:pPr>
      <w:r w:rsidRPr="004E7E89">
        <w:rPr>
          <w:rFonts w:hint="cs"/>
          <w:rtl/>
        </w:rPr>
        <w:t>זה בוודאי.</w:t>
      </w:r>
      <w:r w:rsidR="008807C8" w:rsidRPr="004E7E89">
        <w:rPr>
          <w:rFonts w:hint="cs"/>
          <w:rtl/>
        </w:rPr>
        <w:t xml:space="preserve"> </w:t>
      </w:r>
      <w:r w:rsidR="00306799" w:rsidRPr="004E7E89">
        <w:rPr>
          <w:rFonts w:hint="cs"/>
          <w:rtl/>
        </w:rPr>
        <w:t xml:space="preserve">נצטרך </w:t>
      </w:r>
      <w:bookmarkStart w:id="1333" w:name="_ETM_Q1_5302852"/>
      <w:bookmarkEnd w:id="1333"/>
      <w:r w:rsidR="00306799" w:rsidRPr="004E7E89">
        <w:rPr>
          <w:rFonts w:hint="cs"/>
          <w:rtl/>
        </w:rPr>
        <w:t xml:space="preserve">בסופו של דבר ללכת בשני הנתיבים, אבל עדיין אנחנו לא </w:t>
      </w:r>
      <w:bookmarkStart w:id="1334" w:name="_ETM_Q1_5309853"/>
      <w:bookmarkEnd w:id="1334"/>
      <w:r w:rsidR="00306799" w:rsidRPr="004E7E89">
        <w:rPr>
          <w:rFonts w:hint="cs"/>
          <w:rtl/>
        </w:rPr>
        <w:t xml:space="preserve">יכולים להתעלם מהעובדה ש-40 שנים אחרי החוק וכך וכך שנים </w:t>
      </w:r>
      <w:bookmarkStart w:id="1335" w:name="_ETM_Q1_5317629"/>
      <w:bookmarkEnd w:id="1335"/>
      <w:r w:rsidR="00306799" w:rsidRPr="004E7E89">
        <w:rPr>
          <w:rFonts w:hint="cs"/>
          <w:rtl/>
        </w:rPr>
        <w:t xml:space="preserve">אחרי התקנות, עם כל הכבוד לזה שדברים מוגדרים בתקנות, אנחנו </w:t>
      </w:r>
      <w:bookmarkStart w:id="1336" w:name="_ETM_Q1_5320957"/>
      <w:bookmarkEnd w:id="1336"/>
      <w:r w:rsidR="00306799" w:rsidRPr="004E7E89">
        <w:rPr>
          <w:rFonts w:hint="cs"/>
          <w:rtl/>
        </w:rPr>
        <w:t xml:space="preserve">עוסקים עכשיו בחקיקה ראשית, צריך לתת את הדעת האם באמת </w:t>
      </w:r>
      <w:bookmarkStart w:id="1337" w:name="_ETM_Q1_5326937"/>
      <w:bookmarkEnd w:id="1337"/>
      <w:r w:rsidR="00306799" w:rsidRPr="004E7E89">
        <w:rPr>
          <w:rFonts w:hint="cs"/>
          <w:rtl/>
        </w:rPr>
        <w:t xml:space="preserve">הרשימה הזאת, האם אפשר לשים נתונים גנטיים של האדם באותו </w:t>
      </w:r>
      <w:bookmarkStart w:id="1338" w:name="_ETM_Q1_5332422"/>
      <w:bookmarkEnd w:id="1338"/>
      <w:r w:rsidR="00306799" w:rsidRPr="004E7E89">
        <w:rPr>
          <w:rFonts w:hint="cs"/>
          <w:rtl/>
        </w:rPr>
        <w:t xml:space="preserve">משלב נורמטיבי </w:t>
      </w:r>
      <w:bookmarkStart w:id="1339" w:name="_ETM_Q1_5342019"/>
      <w:bookmarkEnd w:id="1339"/>
      <w:r w:rsidR="00306799" w:rsidRPr="004E7E89">
        <w:rPr>
          <w:rFonts w:hint="cs"/>
          <w:rtl/>
        </w:rPr>
        <w:t xml:space="preserve">– תעזוב את הסנקציות </w:t>
      </w:r>
      <w:r w:rsidR="00306799" w:rsidRPr="004E7E89">
        <w:rPr>
          <w:rtl/>
        </w:rPr>
        <w:t>–</w:t>
      </w:r>
      <w:r w:rsidR="00306799" w:rsidRPr="004E7E89">
        <w:rPr>
          <w:rFonts w:hint="cs"/>
          <w:rtl/>
        </w:rPr>
        <w:t xml:space="preserve"> כמו אמונותיו של אדם </w:t>
      </w:r>
      <w:bookmarkStart w:id="1340" w:name="_ETM_Q1_5337383"/>
      <w:bookmarkEnd w:id="1340"/>
      <w:r w:rsidR="00306799" w:rsidRPr="004E7E89">
        <w:rPr>
          <w:rFonts w:hint="cs"/>
          <w:rtl/>
        </w:rPr>
        <w:t xml:space="preserve">שהרבה פעמים זה ניכר מאיך שהוא לבוש, וזה ניכר מדברים שהוא כותב ומצהיר לגבי עצמו? האם פרטים עסקיים ופרטים </w:t>
      </w:r>
      <w:bookmarkStart w:id="1341" w:name="_ETM_Q1_5348439"/>
      <w:bookmarkEnd w:id="1341"/>
      <w:r w:rsidR="00306799" w:rsidRPr="004E7E89">
        <w:rPr>
          <w:rFonts w:hint="cs"/>
          <w:rtl/>
        </w:rPr>
        <w:t>ביומטריים יכולים להיות באותה מדרגה?</w:t>
      </w:r>
    </w:p>
    <w:p w:rsidR="00306799" w:rsidRPr="004E7E89" w:rsidRDefault="00306799" w:rsidP="00096C65">
      <w:pPr>
        <w:rPr>
          <w:rtl/>
        </w:rPr>
      </w:pPr>
      <w:bookmarkStart w:id="1342" w:name="_ETM_Q1_5351109"/>
      <w:bookmarkStart w:id="1343" w:name="_ETM_Q1_5351224"/>
      <w:bookmarkStart w:id="1344" w:name="_ETM_Q1_5351007"/>
      <w:bookmarkEnd w:id="1342"/>
      <w:bookmarkEnd w:id="1343"/>
      <w:bookmarkEnd w:id="1344"/>
    </w:p>
    <w:p w:rsidR="00306799" w:rsidRPr="004E7E89" w:rsidRDefault="00306799" w:rsidP="00306799">
      <w:pPr>
        <w:pStyle w:val="af9"/>
        <w:keepNext/>
        <w:rPr>
          <w:rtl/>
        </w:rPr>
      </w:pPr>
      <w:bookmarkStart w:id="1345" w:name="ET_guest_איל_זנדברג_345"/>
      <w:r w:rsidRPr="004E7E89">
        <w:rPr>
          <w:rStyle w:val="TagStyle"/>
          <w:rtl/>
        </w:rPr>
        <w:t xml:space="preserve"> &lt;&lt; אורח &gt;&gt; </w:t>
      </w:r>
      <w:r w:rsidRPr="004E7E89">
        <w:rPr>
          <w:rtl/>
        </w:rPr>
        <w:t>איל זנדברג:</w:t>
      </w:r>
      <w:r w:rsidRPr="004E7E89">
        <w:rPr>
          <w:rStyle w:val="TagStyle"/>
          <w:rtl/>
        </w:rPr>
        <w:t xml:space="preserve"> &lt;&lt; אורח &gt;&gt;</w:t>
      </w:r>
      <w:r w:rsidRPr="004E7E89">
        <w:rPr>
          <w:rtl/>
        </w:rPr>
        <w:t xml:space="preserve">   </w:t>
      </w:r>
      <w:bookmarkEnd w:id="1345"/>
    </w:p>
    <w:p w:rsidR="00306799" w:rsidRPr="004E7E89" w:rsidRDefault="00306799" w:rsidP="00306799">
      <w:pPr>
        <w:pStyle w:val="KeepWithNext"/>
        <w:rPr>
          <w:rtl/>
        </w:rPr>
      </w:pPr>
    </w:p>
    <w:p w:rsidR="00306799" w:rsidRPr="004E7E89" w:rsidRDefault="00306799" w:rsidP="00306799">
      <w:pPr>
        <w:rPr>
          <w:rtl/>
        </w:rPr>
      </w:pPr>
      <w:bookmarkStart w:id="1346" w:name="_ETM_Q1_5351794"/>
      <w:bookmarkStart w:id="1347" w:name="_ETM_Q1_5351885"/>
      <w:bookmarkEnd w:id="1346"/>
      <w:bookmarkEnd w:id="1347"/>
      <w:r w:rsidRPr="004E7E89">
        <w:rPr>
          <w:rFonts w:hint="cs"/>
          <w:rtl/>
        </w:rPr>
        <w:t xml:space="preserve">אם אדוני רוצה, נקיים את הדיון, </w:t>
      </w:r>
      <w:bookmarkStart w:id="1348" w:name="_ETM_Q1_5353845"/>
      <w:bookmarkEnd w:id="1348"/>
      <w:r w:rsidRPr="004E7E89">
        <w:rPr>
          <w:rFonts w:hint="cs"/>
          <w:rtl/>
        </w:rPr>
        <w:t xml:space="preserve">אנחנו לפחות נשמע את ההערות, את הכיוונים, את הרוח של </w:t>
      </w:r>
      <w:bookmarkStart w:id="1349" w:name="_ETM_Q1_5356124"/>
      <w:bookmarkEnd w:id="1349"/>
      <w:r w:rsidRPr="004E7E89">
        <w:rPr>
          <w:rFonts w:hint="cs"/>
          <w:rtl/>
        </w:rPr>
        <w:t xml:space="preserve">הוועדה, ובהתאם לזה נוכל לעשות עבודה ולחזור עם משהו יותר מדויק, אבל אנחנו צריכים לשמוע מה הכיוון. אנחנו חשבנו שהרשימה </w:t>
      </w:r>
      <w:bookmarkStart w:id="1350" w:name="_ETM_Q1_5362300"/>
      <w:bookmarkEnd w:id="1350"/>
      <w:r w:rsidRPr="004E7E89">
        <w:rPr>
          <w:rFonts w:hint="cs"/>
          <w:rtl/>
        </w:rPr>
        <w:t>הזאת כשלעצמה, יש לה הצדקה.</w:t>
      </w:r>
    </w:p>
    <w:p w:rsidR="00306799" w:rsidRPr="004E7E89" w:rsidRDefault="00306799" w:rsidP="00306799">
      <w:pPr>
        <w:rPr>
          <w:rtl/>
        </w:rPr>
      </w:pPr>
      <w:bookmarkStart w:id="1351" w:name="_ETM_Q1_5366349"/>
      <w:bookmarkStart w:id="1352" w:name="_ETM_Q1_5366440"/>
      <w:bookmarkEnd w:id="1351"/>
      <w:bookmarkEnd w:id="1352"/>
    </w:p>
    <w:p w:rsidR="00306799" w:rsidRPr="004E7E89" w:rsidRDefault="00306799" w:rsidP="00306799">
      <w:pPr>
        <w:pStyle w:val="af6"/>
        <w:keepNext/>
        <w:rPr>
          <w:rtl/>
        </w:rPr>
      </w:pPr>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p>
    <w:p w:rsidR="00306799" w:rsidRPr="004E7E89" w:rsidRDefault="00306799" w:rsidP="00306799">
      <w:pPr>
        <w:pStyle w:val="KeepWithNext"/>
        <w:rPr>
          <w:rtl/>
        </w:rPr>
      </w:pPr>
    </w:p>
    <w:p w:rsidR="00306799" w:rsidRPr="004E7E89" w:rsidRDefault="00306799" w:rsidP="00306799">
      <w:pPr>
        <w:rPr>
          <w:rtl/>
        </w:rPr>
      </w:pPr>
      <w:bookmarkStart w:id="1353" w:name="_ETM_Q1_5367343"/>
      <w:bookmarkEnd w:id="1353"/>
      <w:r w:rsidRPr="004E7E89">
        <w:rPr>
          <w:rFonts w:hint="cs"/>
          <w:rtl/>
        </w:rPr>
        <w:t xml:space="preserve">זה אחד מהסעיפים המשמעותיים ביותר בעיניי שצריך לדון בהם לגופם של דברים. </w:t>
      </w:r>
    </w:p>
    <w:p w:rsidR="00306799" w:rsidRPr="004E7E89" w:rsidRDefault="00306799" w:rsidP="00306799">
      <w:pPr>
        <w:rPr>
          <w:rtl/>
        </w:rPr>
      </w:pPr>
      <w:bookmarkStart w:id="1354" w:name="_ETM_Q1_5376206"/>
      <w:bookmarkStart w:id="1355" w:name="_ETM_Q1_5376304"/>
      <w:bookmarkStart w:id="1356" w:name="_ETM_Q1_5376397"/>
      <w:bookmarkEnd w:id="1354"/>
      <w:bookmarkEnd w:id="1355"/>
      <w:bookmarkEnd w:id="1356"/>
    </w:p>
    <w:p w:rsidR="009E3A6F" w:rsidRPr="004E7E89" w:rsidRDefault="00306799" w:rsidP="00306799">
      <w:pPr>
        <w:rPr>
          <w:rtl/>
        </w:rPr>
      </w:pPr>
      <w:bookmarkStart w:id="1357" w:name="_ETM_Q1_5376472"/>
      <w:bookmarkEnd w:id="1357"/>
      <w:r w:rsidRPr="004E7E89">
        <w:rPr>
          <w:rFonts w:hint="cs"/>
          <w:rtl/>
        </w:rPr>
        <w:t xml:space="preserve">אני מבין שהשימוש </w:t>
      </w:r>
      <w:bookmarkStart w:id="1358" w:name="_ETM_Q1_5376735"/>
      <w:bookmarkEnd w:id="1358"/>
      <w:r w:rsidRPr="004E7E89">
        <w:rPr>
          <w:rFonts w:hint="cs"/>
          <w:rtl/>
        </w:rPr>
        <w:t>ב-</w:t>
      </w:r>
      <w:r w:rsidR="00096C65" w:rsidRPr="004E7E89">
        <w:t>GDPR</w:t>
      </w:r>
      <w:r w:rsidRPr="004E7E89">
        <w:rPr>
          <w:rFonts w:hint="cs"/>
          <w:rtl/>
        </w:rPr>
        <w:t xml:space="preserve"> הוא שונה, אבל דווקא בגלל הדברים שאמרת, איל, שהדברים </w:t>
      </w:r>
      <w:bookmarkStart w:id="1359" w:name="_ETM_Q1_5381829"/>
      <w:bookmarkEnd w:id="1359"/>
      <w:r w:rsidRPr="004E7E89">
        <w:rPr>
          <w:rFonts w:hint="cs"/>
          <w:rtl/>
        </w:rPr>
        <w:t>גם עומדים בפני עצמם כאמירה נורמטיבית</w:t>
      </w:r>
      <w:r w:rsidR="00CA5EA9" w:rsidRPr="004E7E89">
        <w:rPr>
          <w:rFonts w:hint="cs"/>
          <w:rtl/>
        </w:rPr>
        <w:t>.</w:t>
      </w:r>
      <w:r w:rsidRPr="004E7E89">
        <w:rPr>
          <w:rFonts w:hint="cs"/>
          <w:rtl/>
        </w:rPr>
        <w:t xml:space="preserve"> עד כמה המידע הזה </w:t>
      </w:r>
      <w:bookmarkStart w:id="1360" w:name="_ETM_Q1_5388315"/>
      <w:bookmarkEnd w:id="1360"/>
      <w:r w:rsidRPr="004E7E89">
        <w:rPr>
          <w:rFonts w:hint="cs"/>
          <w:rtl/>
        </w:rPr>
        <w:t>קרוב לליבה המקודשת של פרטיותו של האדם</w:t>
      </w:r>
      <w:r w:rsidR="00CA5EA9" w:rsidRPr="004E7E89">
        <w:rPr>
          <w:rFonts w:hint="cs"/>
          <w:rtl/>
        </w:rPr>
        <w:t>?</w:t>
      </w:r>
      <w:r w:rsidRPr="004E7E89">
        <w:rPr>
          <w:rFonts w:hint="cs"/>
          <w:rtl/>
        </w:rPr>
        <w:t xml:space="preserve"> צריך להעלות את </w:t>
      </w:r>
      <w:bookmarkStart w:id="1361" w:name="_ETM_Q1_5393749"/>
      <w:bookmarkEnd w:id="1361"/>
      <w:r w:rsidRPr="004E7E89">
        <w:rPr>
          <w:rFonts w:hint="cs"/>
          <w:rtl/>
        </w:rPr>
        <w:t>השאלה מה פשר הפערים בין ההגדרה שלנו, שהיא מאוד מרחיבה,</w:t>
      </w:r>
      <w:bookmarkStart w:id="1362" w:name="_ETM_Q1_5399968"/>
      <w:bookmarkEnd w:id="1362"/>
      <w:r w:rsidRPr="004E7E89">
        <w:rPr>
          <w:rFonts w:hint="cs"/>
          <w:rtl/>
        </w:rPr>
        <w:t xml:space="preserve"> לבין ההגדרה של ה-</w:t>
      </w:r>
      <w:r w:rsidRPr="004E7E89">
        <w:rPr>
          <w:rFonts w:hint="cs"/>
        </w:rPr>
        <w:t>GDPR</w:t>
      </w:r>
      <w:r w:rsidRPr="004E7E89">
        <w:rPr>
          <w:rFonts w:hint="cs"/>
          <w:rtl/>
        </w:rPr>
        <w:t xml:space="preserve">, שבכל זאת אנחנו נושאים אליו את </w:t>
      </w:r>
      <w:bookmarkStart w:id="1363" w:name="_ETM_Q1_5405474"/>
      <w:bookmarkEnd w:id="1363"/>
      <w:r w:rsidRPr="004E7E89">
        <w:rPr>
          <w:rFonts w:hint="cs"/>
          <w:rtl/>
        </w:rPr>
        <w:t>עינינו, כאיזה קריאת כיוון מתקדמת</w:t>
      </w:r>
      <w:r w:rsidR="00CA5EA9" w:rsidRPr="004E7E89">
        <w:rPr>
          <w:rFonts w:hint="cs"/>
          <w:rtl/>
        </w:rPr>
        <w:t>.</w:t>
      </w:r>
    </w:p>
    <w:p w:rsidR="00306799" w:rsidRPr="004E7E89" w:rsidRDefault="00306799" w:rsidP="00306799">
      <w:pPr>
        <w:rPr>
          <w:rtl/>
        </w:rPr>
      </w:pPr>
      <w:bookmarkStart w:id="1364" w:name="_ETM_Q1_5407672"/>
      <w:bookmarkStart w:id="1365" w:name="_ETM_Q1_5407763"/>
      <w:bookmarkStart w:id="1366" w:name="_ETM_Q1_5406874"/>
      <w:bookmarkEnd w:id="1364"/>
      <w:bookmarkEnd w:id="1365"/>
      <w:bookmarkEnd w:id="1366"/>
    </w:p>
    <w:p w:rsidR="00096C65" w:rsidRPr="004E7E89" w:rsidRDefault="00096C65" w:rsidP="00096C65">
      <w:pPr>
        <w:pStyle w:val="af9"/>
        <w:keepNext/>
        <w:rPr>
          <w:rtl/>
        </w:rPr>
      </w:pPr>
      <w:bookmarkStart w:id="1367" w:name="ET_guest_24053_183"/>
      <w:r w:rsidRPr="004E7E89">
        <w:rPr>
          <w:rStyle w:val="TagStyle"/>
          <w:rtl/>
        </w:rPr>
        <w:t xml:space="preserve">&lt;&lt; אורח &gt;&gt; </w:t>
      </w:r>
      <w:r w:rsidRPr="004E7E89">
        <w:rPr>
          <w:rtl/>
        </w:rPr>
        <w:t>ליאת בן מאיר שלום:</w:t>
      </w:r>
      <w:r w:rsidRPr="004E7E89">
        <w:rPr>
          <w:rStyle w:val="TagStyle"/>
          <w:rtl/>
        </w:rPr>
        <w:t xml:space="preserve"> &lt;&lt; אורח &gt;&gt;</w:t>
      </w:r>
      <w:r w:rsidRPr="004E7E89">
        <w:rPr>
          <w:rtl/>
        </w:rPr>
        <w:t xml:space="preserve">   </w:t>
      </w:r>
      <w:bookmarkEnd w:id="1367"/>
    </w:p>
    <w:p w:rsidR="00096C65" w:rsidRPr="004E7E89" w:rsidRDefault="00096C65" w:rsidP="00096C65">
      <w:pPr>
        <w:pStyle w:val="KeepWithNext"/>
        <w:rPr>
          <w:rtl/>
        </w:rPr>
      </w:pPr>
    </w:p>
    <w:p w:rsidR="00096C65" w:rsidRPr="004E7E89" w:rsidRDefault="00306799" w:rsidP="00306799">
      <w:pPr>
        <w:rPr>
          <w:rtl/>
        </w:rPr>
      </w:pPr>
      <w:bookmarkStart w:id="1368" w:name="_ETM_Q1_5409888"/>
      <w:bookmarkStart w:id="1369" w:name="_ETM_Q1_5410005"/>
      <w:bookmarkEnd w:id="1368"/>
      <w:bookmarkEnd w:id="1369"/>
      <w:r w:rsidRPr="004E7E89">
        <w:rPr>
          <w:rFonts w:hint="cs"/>
          <w:rtl/>
        </w:rPr>
        <w:t xml:space="preserve">הפערים להערכתי לא מאוד גדולים. </w:t>
      </w:r>
      <w:bookmarkStart w:id="1370" w:name="_ETM_Q1_5413186"/>
      <w:bookmarkEnd w:id="1370"/>
      <w:r w:rsidRPr="004E7E89">
        <w:rPr>
          <w:rFonts w:hint="cs"/>
          <w:rtl/>
        </w:rPr>
        <w:t>זה באמת עניין של רגישות תרבותית. באירופה למשל</w:t>
      </w:r>
      <w:r w:rsidR="00234951" w:rsidRPr="004E7E89">
        <w:rPr>
          <w:rFonts w:hint="cs"/>
          <w:rtl/>
        </w:rPr>
        <w:t>,</w:t>
      </w:r>
      <w:r w:rsidRPr="004E7E89">
        <w:rPr>
          <w:rFonts w:hint="cs"/>
          <w:rtl/>
        </w:rPr>
        <w:t xml:space="preserve"> הנושא </w:t>
      </w:r>
      <w:bookmarkStart w:id="1371" w:name="_ETM_Q1_5419120"/>
      <w:bookmarkEnd w:id="1371"/>
      <w:r w:rsidRPr="004E7E89">
        <w:rPr>
          <w:rFonts w:hint="cs"/>
          <w:rtl/>
        </w:rPr>
        <w:t xml:space="preserve">של </w:t>
      </w:r>
      <w:r w:rsidR="00096C65" w:rsidRPr="004E7E89">
        <w:rPr>
          <w:rFonts w:hint="cs"/>
          <w:rtl/>
        </w:rPr>
        <w:t>ההשתייכות לאיגוד מקצועי רגישה, אצלנו</w:t>
      </w:r>
      <w:r w:rsidRPr="004E7E89">
        <w:rPr>
          <w:rFonts w:hint="cs"/>
          <w:rtl/>
        </w:rPr>
        <w:t xml:space="preserve"> –</w:t>
      </w:r>
      <w:r w:rsidR="00096C65" w:rsidRPr="004E7E89">
        <w:rPr>
          <w:rFonts w:hint="cs"/>
          <w:rtl/>
        </w:rPr>
        <w:t xml:space="preserve"> לא</w:t>
      </w:r>
      <w:r w:rsidR="00234951" w:rsidRPr="004E7E89">
        <w:rPr>
          <w:rFonts w:hint="cs"/>
          <w:rtl/>
        </w:rPr>
        <w:t>.</w:t>
      </w:r>
      <w:r w:rsidRPr="004E7E89">
        <w:rPr>
          <w:rFonts w:hint="cs"/>
          <w:rtl/>
        </w:rPr>
        <w:t xml:space="preserve"> זה לא נכלל כאן. אם אתם מסתכלים </w:t>
      </w:r>
      <w:bookmarkStart w:id="1372" w:name="_ETM_Q1_5426158"/>
      <w:bookmarkEnd w:id="1372"/>
      <w:r w:rsidRPr="004E7E89">
        <w:rPr>
          <w:rFonts w:hint="cs"/>
          <w:rtl/>
        </w:rPr>
        <w:t xml:space="preserve">על סעיף 9, עוד פעם, הוא לשימוש אחר, אבל עדיין </w:t>
      </w:r>
      <w:bookmarkStart w:id="1373" w:name="_ETM_Q1_5428865"/>
      <w:bookmarkEnd w:id="1373"/>
      <w:r w:rsidRPr="004E7E89">
        <w:rPr>
          <w:rFonts w:hint="cs"/>
          <w:rtl/>
        </w:rPr>
        <w:t>אם מסתכלים על סעיף 9 ל-</w:t>
      </w:r>
      <w:r w:rsidRPr="004E7E89">
        <w:rPr>
          <w:rFonts w:hint="cs"/>
        </w:rPr>
        <w:t>GDPR</w:t>
      </w:r>
      <w:r w:rsidRPr="004E7E89">
        <w:rPr>
          <w:rFonts w:hint="cs"/>
          <w:rtl/>
        </w:rPr>
        <w:t xml:space="preserve">, הוא מדבר על מידע </w:t>
      </w:r>
      <w:bookmarkStart w:id="1374" w:name="_ETM_Q1_5433437"/>
      <w:bookmarkEnd w:id="1374"/>
      <w:r w:rsidRPr="004E7E89">
        <w:rPr>
          <w:rFonts w:hint="cs"/>
          <w:rtl/>
        </w:rPr>
        <w:t xml:space="preserve">שחושף מוצא. אני לא אוהבת להגיד את זה, אנחנו ממש לא מעוניינים להכניס את המילה </w:t>
      </w:r>
      <w:r w:rsidR="00234951" w:rsidRPr="004E7E89">
        <w:rPr>
          <w:rFonts w:hint="cs"/>
          <w:rtl/>
        </w:rPr>
        <w:t>"</w:t>
      </w:r>
      <w:r w:rsidRPr="004E7E89">
        <w:rPr>
          <w:rFonts w:hint="cs"/>
          <w:rtl/>
        </w:rPr>
        <w:t>גזע</w:t>
      </w:r>
      <w:r w:rsidR="00234951" w:rsidRPr="004E7E89">
        <w:rPr>
          <w:rFonts w:hint="cs"/>
          <w:rtl/>
        </w:rPr>
        <w:t>"</w:t>
      </w:r>
      <w:r w:rsidRPr="004E7E89">
        <w:rPr>
          <w:rFonts w:hint="cs"/>
          <w:rtl/>
        </w:rPr>
        <w:t xml:space="preserve"> שמופיעה בחיקוקי אפליה, אנחנו </w:t>
      </w:r>
      <w:bookmarkStart w:id="1375" w:name="_ETM_Q1_5445969"/>
      <w:bookmarkEnd w:id="1375"/>
      <w:r w:rsidRPr="004E7E89">
        <w:rPr>
          <w:rFonts w:hint="cs"/>
          <w:rtl/>
        </w:rPr>
        <w:t>ממש לא מעוניינים לחזור על זה, זה לא נכון, והביטוי</w:t>
      </w:r>
      <w:bookmarkStart w:id="1376" w:name="_ETM_Q1_5450355"/>
      <w:bookmarkEnd w:id="1376"/>
      <w:r w:rsidRPr="004E7E89">
        <w:rPr>
          <w:rFonts w:hint="cs"/>
          <w:rtl/>
        </w:rPr>
        <w:t xml:space="preserve"> מוצא תופס גם את האתני וגם מעבר לזה. דעות פוליטיות, </w:t>
      </w:r>
      <w:bookmarkStart w:id="1377" w:name="_ETM_Q1_5456138"/>
      <w:bookmarkEnd w:id="1377"/>
      <w:r w:rsidRPr="004E7E89">
        <w:rPr>
          <w:rFonts w:hint="cs"/>
          <w:rtl/>
        </w:rPr>
        <w:t>אמונות פילוסופיות או דתיות, יש להם את ה-</w:t>
      </w:r>
      <w:r w:rsidRPr="004E7E89">
        <w:t>trade union</w:t>
      </w:r>
      <w:r w:rsidRPr="004E7E89">
        <w:rPr>
          <w:rFonts w:hint="cs"/>
          <w:rtl/>
        </w:rPr>
        <w:t xml:space="preserve">, כמו שאמרתי, </w:t>
      </w:r>
      <w:bookmarkStart w:id="1378" w:name="_ETM_Q1_5461399"/>
      <w:bookmarkEnd w:id="1378"/>
      <w:r w:rsidRPr="004E7E89">
        <w:rPr>
          <w:rFonts w:hint="cs"/>
          <w:rtl/>
        </w:rPr>
        <w:t>החברות, והעיבוד של מידע גנטי, מידע ביומטרי</w:t>
      </w:r>
      <w:r w:rsidR="00234951" w:rsidRPr="004E7E89">
        <w:rPr>
          <w:rFonts w:hint="cs"/>
          <w:rtl/>
        </w:rPr>
        <w:t>,</w:t>
      </w:r>
      <w:r w:rsidRPr="004E7E89">
        <w:rPr>
          <w:rFonts w:hint="cs"/>
          <w:rtl/>
        </w:rPr>
        <w:t xml:space="preserve"> למטרה של זיהוי </w:t>
      </w:r>
      <w:bookmarkStart w:id="1379" w:name="_ETM_Q1_5467389"/>
      <w:bookmarkEnd w:id="1379"/>
      <w:r w:rsidRPr="004E7E89">
        <w:rPr>
          <w:rFonts w:hint="cs"/>
          <w:rtl/>
        </w:rPr>
        <w:t xml:space="preserve">ייחודי של אדם, מידע הנוגע לבריאות, מידע הנוגע לחיים מיניים </w:t>
      </w:r>
      <w:bookmarkStart w:id="1380" w:name="_ETM_Q1_5478765"/>
      <w:bookmarkEnd w:id="1380"/>
      <w:r w:rsidRPr="004E7E89">
        <w:rPr>
          <w:rFonts w:hint="cs"/>
          <w:rtl/>
        </w:rPr>
        <w:t xml:space="preserve">או נטייה מינית, ואחר כך יש בסעיף 10 גם התייחסות </w:t>
      </w:r>
      <w:bookmarkStart w:id="1381" w:name="_ETM_Q1_5484561"/>
      <w:bookmarkEnd w:id="1381"/>
      <w:r w:rsidRPr="004E7E89">
        <w:rPr>
          <w:rFonts w:hint="cs"/>
          <w:rtl/>
        </w:rPr>
        <w:t>לעיבוד מידע שנוגע להרשעות פליליות ועבירות.</w:t>
      </w:r>
    </w:p>
    <w:p w:rsidR="00306799" w:rsidRPr="004E7E89" w:rsidRDefault="00306799" w:rsidP="00306799">
      <w:pPr>
        <w:rPr>
          <w:rtl/>
        </w:rPr>
      </w:pPr>
      <w:bookmarkStart w:id="1382" w:name="_ETM_Q1_5490166"/>
      <w:bookmarkStart w:id="1383" w:name="_ETM_Q1_5490281"/>
      <w:bookmarkEnd w:id="1382"/>
      <w:bookmarkEnd w:id="1383"/>
    </w:p>
    <w:p w:rsidR="00306799" w:rsidRPr="004E7E89" w:rsidRDefault="00306799" w:rsidP="00306799">
      <w:pPr>
        <w:pStyle w:val="af6"/>
        <w:keepNext/>
        <w:rPr>
          <w:rtl/>
        </w:rPr>
      </w:pPr>
      <w:bookmarkStart w:id="1384" w:name="ET_yor_6156_348"/>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384"/>
    </w:p>
    <w:p w:rsidR="00306799" w:rsidRPr="004E7E89" w:rsidRDefault="00306799" w:rsidP="00306799">
      <w:pPr>
        <w:pStyle w:val="KeepWithNext"/>
        <w:rPr>
          <w:rtl/>
        </w:rPr>
      </w:pPr>
    </w:p>
    <w:p w:rsidR="00306799" w:rsidRPr="004E7E89" w:rsidRDefault="00306799" w:rsidP="00306799">
      <w:pPr>
        <w:rPr>
          <w:rtl/>
        </w:rPr>
      </w:pPr>
      <w:bookmarkStart w:id="1385" w:name="_ETM_Q1_5490937"/>
      <w:bookmarkEnd w:id="1385"/>
      <w:r w:rsidRPr="004E7E89">
        <w:rPr>
          <w:rFonts w:hint="cs"/>
          <w:rtl/>
        </w:rPr>
        <w:t xml:space="preserve">בסדר גמור. בואו נעבור על </w:t>
      </w:r>
      <w:bookmarkStart w:id="1386" w:name="_ETM_Q1_5493168"/>
      <w:bookmarkEnd w:id="1386"/>
      <w:r w:rsidRPr="004E7E89">
        <w:rPr>
          <w:rFonts w:hint="cs"/>
          <w:rtl/>
        </w:rPr>
        <w:t>הסעיפים. יש פה במסמך ההכנה התייחסות.</w:t>
      </w:r>
    </w:p>
    <w:p w:rsidR="00096C65" w:rsidRPr="004E7E89" w:rsidRDefault="00096C65" w:rsidP="00096C65">
      <w:pPr>
        <w:rPr>
          <w:rtl/>
        </w:rPr>
      </w:pPr>
    </w:p>
    <w:p w:rsidR="00096C65" w:rsidRPr="004E7E89" w:rsidRDefault="00096C65" w:rsidP="00096C65">
      <w:pPr>
        <w:pStyle w:val="a4"/>
        <w:keepNext/>
        <w:rPr>
          <w:rtl/>
        </w:rPr>
      </w:pPr>
      <w:bookmarkStart w:id="1387" w:name="ET_speaker_נעמה_מנחמי_185"/>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387"/>
    </w:p>
    <w:p w:rsidR="00096C65" w:rsidRPr="004E7E89" w:rsidRDefault="00096C65" w:rsidP="00096C65">
      <w:pPr>
        <w:pStyle w:val="KeepWithNext"/>
        <w:rPr>
          <w:rtl/>
          <w:lang w:eastAsia="he-IL"/>
        </w:rPr>
      </w:pPr>
    </w:p>
    <w:p w:rsidR="00096C65" w:rsidRPr="004E7E89" w:rsidRDefault="00306799" w:rsidP="00306799">
      <w:pPr>
        <w:rPr>
          <w:rtl/>
          <w:lang w:eastAsia="he-IL"/>
        </w:rPr>
      </w:pPr>
      <w:bookmarkStart w:id="1388" w:name="_ETM_Q1_5497702"/>
      <w:bookmarkStart w:id="1389" w:name="_ETM_Q1_5497815"/>
      <w:bookmarkEnd w:id="1388"/>
      <w:bookmarkEnd w:id="1389"/>
      <w:r w:rsidRPr="004E7E89">
        <w:rPr>
          <w:rFonts w:hint="cs"/>
          <w:rtl/>
          <w:lang w:eastAsia="he-IL"/>
        </w:rPr>
        <w:t>פרט ראשון, "</w:t>
      </w:r>
      <w:r w:rsidRPr="004E7E89">
        <w:rPr>
          <w:rtl/>
          <w:lang w:eastAsia="he-IL"/>
        </w:rPr>
        <w:t>מידע על צנעת חייו האישיים של אדם, לרבות התנהגותו ברשות</w:t>
      </w:r>
      <w:r w:rsidRPr="004E7E89">
        <w:rPr>
          <w:rFonts w:hint="cs"/>
          <w:rtl/>
          <w:lang w:eastAsia="he-IL"/>
        </w:rPr>
        <w:t xml:space="preserve"> </w:t>
      </w:r>
      <w:r w:rsidRPr="004E7E89">
        <w:rPr>
          <w:rtl/>
          <w:lang w:eastAsia="he-IL"/>
        </w:rPr>
        <w:t>היחיד</w:t>
      </w:r>
      <w:r w:rsidRPr="004E7E89">
        <w:rPr>
          <w:rFonts w:hint="cs"/>
          <w:rtl/>
          <w:lang w:eastAsia="he-IL"/>
        </w:rPr>
        <w:t xml:space="preserve">". באופן </w:t>
      </w:r>
      <w:bookmarkStart w:id="1390" w:name="_ETM_Q1_5504459"/>
      <w:bookmarkEnd w:id="1390"/>
      <w:r w:rsidRPr="004E7E89">
        <w:rPr>
          <w:rFonts w:hint="cs"/>
          <w:rtl/>
          <w:lang w:eastAsia="he-IL"/>
        </w:rPr>
        <w:t xml:space="preserve">אירוני אנחנו דווקא מתחילים עם משהו שאולי אפשר להגיד שהוא </w:t>
      </w:r>
      <w:bookmarkStart w:id="1391" w:name="_ETM_Q1_5508668"/>
      <w:bookmarkEnd w:id="1391"/>
      <w:r w:rsidRPr="004E7E89">
        <w:rPr>
          <w:rFonts w:hint="cs"/>
          <w:rtl/>
          <w:lang w:eastAsia="he-IL"/>
        </w:rPr>
        <w:t xml:space="preserve">גם מצמצם. אני רוצה להפנות את תשומת הלב של הוועדה </w:t>
      </w:r>
      <w:bookmarkStart w:id="1392" w:name="_ETM_Q1_5513491"/>
      <w:bookmarkEnd w:id="1392"/>
      <w:r w:rsidRPr="004E7E89">
        <w:rPr>
          <w:rFonts w:hint="cs"/>
          <w:rtl/>
          <w:lang w:eastAsia="he-IL"/>
        </w:rPr>
        <w:t xml:space="preserve">שבנוסח הקודם היו גם נתונים על אישיותו של אדם, </w:t>
      </w:r>
      <w:r w:rsidR="00096C65" w:rsidRPr="004E7E89">
        <w:rPr>
          <w:rFonts w:hint="cs"/>
          <w:rtl/>
          <w:lang w:eastAsia="he-IL"/>
        </w:rPr>
        <w:t>צנעת אישיותו ואיש</w:t>
      </w:r>
      <w:r w:rsidRPr="004E7E89">
        <w:rPr>
          <w:rFonts w:hint="cs"/>
          <w:rtl/>
          <w:lang w:eastAsia="he-IL"/>
        </w:rPr>
        <w:t>י</w:t>
      </w:r>
      <w:r w:rsidR="00096C65" w:rsidRPr="004E7E89">
        <w:rPr>
          <w:rFonts w:hint="cs"/>
          <w:rtl/>
          <w:lang w:eastAsia="he-IL"/>
        </w:rPr>
        <w:t xml:space="preserve">ותו של אדם. </w:t>
      </w:r>
      <w:r w:rsidRPr="004E7E89">
        <w:rPr>
          <w:rFonts w:hint="cs"/>
          <w:rtl/>
          <w:lang w:eastAsia="he-IL"/>
        </w:rPr>
        <w:t xml:space="preserve">אולי </w:t>
      </w:r>
      <w:bookmarkStart w:id="1393" w:name="_ETM_Q1_5523490"/>
      <w:bookmarkEnd w:id="1393"/>
      <w:r w:rsidRPr="004E7E89">
        <w:rPr>
          <w:rFonts w:hint="cs"/>
          <w:rtl/>
          <w:lang w:eastAsia="he-IL"/>
        </w:rPr>
        <w:t>ירחיבו לנו אנשי הרשות.</w:t>
      </w:r>
    </w:p>
    <w:p w:rsidR="00096C65" w:rsidRPr="004E7E89" w:rsidRDefault="00096C65" w:rsidP="00096C65">
      <w:pPr>
        <w:rPr>
          <w:rtl/>
          <w:lang w:eastAsia="he-IL"/>
        </w:rPr>
      </w:pPr>
    </w:p>
    <w:p w:rsidR="00096C65" w:rsidRPr="004E7E89" w:rsidRDefault="00096C65" w:rsidP="00096C65">
      <w:pPr>
        <w:pStyle w:val="af9"/>
        <w:keepNext/>
        <w:rPr>
          <w:rtl/>
          <w:lang w:eastAsia="he-IL"/>
        </w:rPr>
      </w:pPr>
      <w:bookmarkStart w:id="1394" w:name="ET_guest_657020_186"/>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394"/>
    </w:p>
    <w:p w:rsidR="00096C65" w:rsidRPr="004E7E89" w:rsidRDefault="00096C65" w:rsidP="00096C65">
      <w:pPr>
        <w:pStyle w:val="KeepWithNext"/>
        <w:rPr>
          <w:rtl/>
          <w:lang w:eastAsia="he-IL"/>
        </w:rPr>
      </w:pPr>
    </w:p>
    <w:p w:rsidR="00096C65" w:rsidRPr="004E7E89" w:rsidRDefault="00096C65" w:rsidP="00096C65">
      <w:pPr>
        <w:rPr>
          <w:rtl/>
          <w:lang w:eastAsia="he-IL"/>
        </w:rPr>
      </w:pPr>
      <w:r w:rsidRPr="004E7E89">
        <w:rPr>
          <w:rFonts w:hint="cs"/>
          <w:rtl/>
          <w:lang w:eastAsia="he-IL"/>
        </w:rPr>
        <w:t xml:space="preserve">בהגדרת </w:t>
      </w:r>
      <w:r w:rsidR="00306799" w:rsidRPr="004E7E89">
        <w:rPr>
          <w:rFonts w:hint="cs"/>
          <w:rtl/>
          <w:lang w:eastAsia="he-IL"/>
        </w:rPr>
        <w:t>"</w:t>
      </w:r>
      <w:r w:rsidRPr="004E7E89">
        <w:rPr>
          <w:rFonts w:hint="cs"/>
          <w:rtl/>
          <w:lang w:eastAsia="he-IL"/>
        </w:rPr>
        <w:t>מידע</w:t>
      </w:r>
      <w:r w:rsidR="00306799" w:rsidRPr="004E7E89">
        <w:rPr>
          <w:rFonts w:hint="cs"/>
          <w:rtl/>
          <w:lang w:eastAsia="he-IL"/>
        </w:rPr>
        <w:t>"</w:t>
      </w:r>
      <w:r w:rsidRPr="004E7E89">
        <w:rPr>
          <w:rFonts w:hint="cs"/>
          <w:rtl/>
          <w:lang w:eastAsia="he-IL"/>
        </w:rPr>
        <w:t xml:space="preserve"> באופן כללי</w:t>
      </w:r>
      <w:r w:rsidR="00234951" w:rsidRPr="004E7E89">
        <w:rPr>
          <w:rFonts w:hint="cs"/>
          <w:rtl/>
          <w:lang w:eastAsia="he-IL"/>
        </w:rPr>
        <w:t>.</w:t>
      </w:r>
      <w:r w:rsidRPr="004E7E89">
        <w:rPr>
          <w:rFonts w:hint="cs"/>
          <w:rtl/>
          <w:lang w:eastAsia="he-IL"/>
        </w:rPr>
        <w:t xml:space="preserve"> בחוק הקיים</w:t>
      </w:r>
      <w:r w:rsidR="00306799" w:rsidRPr="004E7E89">
        <w:rPr>
          <w:rFonts w:hint="cs"/>
          <w:rtl/>
          <w:lang w:eastAsia="he-IL"/>
        </w:rPr>
        <w:t xml:space="preserve"> את מתכוונת.</w:t>
      </w:r>
    </w:p>
    <w:p w:rsidR="00096C65" w:rsidRPr="004E7E89" w:rsidRDefault="00096C65" w:rsidP="00096C65">
      <w:pPr>
        <w:rPr>
          <w:rtl/>
          <w:lang w:eastAsia="he-IL"/>
        </w:rPr>
      </w:pPr>
    </w:p>
    <w:p w:rsidR="00096C65" w:rsidRPr="004E7E89" w:rsidRDefault="00096C65" w:rsidP="00096C65">
      <w:pPr>
        <w:pStyle w:val="af9"/>
        <w:keepNext/>
        <w:rPr>
          <w:rtl/>
          <w:lang w:eastAsia="he-IL"/>
        </w:rPr>
      </w:pPr>
      <w:bookmarkStart w:id="1395" w:name="ET_guest_24053_187"/>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395"/>
    </w:p>
    <w:p w:rsidR="00096C65" w:rsidRPr="004E7E89" w:rsidRDefault="00096C65" w:rsidP="00096C65">
      <w:pPr>
        <w:pStyle w:val="KeepWithNext"/>
        <w:rPr>
          <w:rtl/>
          <w:lang w:eastAsia="he-IL"/>
        </w:rPr>
      </w:pPr>
    </w:p>
    <w:p w:rsidR="00096C65" w:rsidRPr="004E7E89" w:rsidRDefault="00306799" w:rsidP="00096C65">
      <w:pPr>
        <w:rPr>
          <w:rtl/>
          <w:lang w:eastAsia="he-IL"/>
        </w:rPr>
      </w:pPr>
      <w:r w:rsidRPr="004E7E89">
        <w:rPr>
          <w:rFonts w:hint="cs"/>
          <w:rtl/>
          <w:lang w:eastAsia="he-IL"/>
        </w:rPr>
        <w:t xml:space="preserve">יש הרבה דברים במידע רגיש, </w:t>
      </w:r>
      <w:r w:rsidR="00096C65" w:rsidRPr="004E7E89">
        <w:rPr>
          <w:rFonts w:hint="cs"/>
          <w:rtl/>
          <w:lang w:eastAsia="he-IL"/>
        </w:rPr>
        <w:t>יש שם</w:t>
      </w:r>
      <w:r w:rsidR="00234951" w:rsidRPr="004E7E89">
        <w:rPr>
          <w:rFonts w:hint="cs"/>
          <w:rtl/>
          <w:lang w:eastAsia="he-IL"/>
        </w:rPr>
        <w:t>,</w:t>
      </w:r>
      <w:r w:rsidRPr="004E7E89">
        <w:rPr>
          <w:rFonts w:hint="cs"/>
          <w:rtl/>
          <w:lang w:eastAsia="he-IL"/>
        </w:rPr>
        <w:t xml:space="preserve"> אם אני לא טועה</w:t>
      </w:r>
      <w:r w:rsidR="00234951" w:rsidRPr="004E7E89">
        <w:rPr>
          <w:rFonts w:hint="cs"/>
          <w:rtl/>
          <w:lang w:eastAsia="he-IL"/>
        </w:rPr>
        <w:t>,</w:t>
      </w:r>
      <w:r w:rsidR="00096C65" w:rsidRPr="004E7E89">
        <w:rPr>
          <w:rFonts w:hint="cs"/>
          <w:rtl/>
          <w:lang w:eastAsia="he-IL"/>
        </w:rPr>
        <w:t xml:space="preserve"> את ההכשרה</w:t>
      </w:r>
      <w:r w:rsidRPr="004E7E89">
        <w:rPr>
          <w:rFonts w:hint="cs"/>
          <w:rtl/>
          <w:lang w:eastAsia="he-IL"/>
        </w:rPr>
        <w:t>.</w:t>
      </w:r>
    </w:p>
    <w:p w:rsidR="00096C65" w:rsidRPr="004E7E89" w:rsidRDefault="00096C65" w:rsidP="00096C65">
      <w:pPr>
        <w:rPr>
          <w:rtl/>
          <w:lang w:eastAsia="he-IL"/>
        </w:rPr>
      </w:pPr>
    </w:p>
    <w:p w:rsidR="00096C65" w:rsidRPr="004E7E89" w:rsidRDefault="00096C65" w:rsidP="00096C65">
      <w:pPr>
        <w:pStyle w:val="af9"/>
        <w:keepNext/>
        <w:rPr>
          <w:rtl/>
          <w:lang w:eastAsia="he-IL"/>
        </w:rPr>
      </w:pPr>
      <w:bookmarkStart w:id="1396" w:name="ET_guest_764598_188"/>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1396"/>
    </w:p>
    <w:p w:rsidR="00096C65" w:rsidRPr="004E7E89" w:rsidRDefault="00096C65" w:rsidP="00096C65">
      <w:pPr>
        <w:pStyle w:val="KeepWithNext"/>
        <w:rPr>
          <w:rtl/>
          <w:lang w:eastAsia="he-IL"/>
        </w:rPr>
      </w:pPr>
    </w:p>
    <w:p w:rsidR="00096C65" w:rsidRPr="004E7E89" w:rsidRDefault="00096C65" w:rsidP="00096C65">
      <w:pPr>
        <w:rPr>
          <w:rtl/>
          <w:lang w:eastAsia="he-IL"/>
        </w:rPr>
      </w:pPr>
      <w:r w:rsidRPr="004E7E89">
        <w:rPr>
          <w:rFonts w:hint="cs"/>
          <w:rtl/>
          <w:lang w:eastAsia="he-IL"/>
        </w:rPr>
        <w:t xml:space="preserve">המונח </w:t>
      </w:r>
      <w:r w:rsidR="00306799" w:rsidRPr="004E7E89">
        <w:rPr>
          <w:rFonts w:hint="cs"/>
          <w:rtl/>
          <w:lang w:eastAsia="he-IL"/>
        </w:rPr>
        <w:t>"</w:t>
      </w:r>
      <w:r w:rsidRPr="004E7E89">
        <w:rPr>
          <w:rFonts w:hint="cs"/>
          <w:rtl/>
          <w:lang w:eastAsia="he-IL"/>
        </w:rPr>
        <w:t>אישיותו של אדם</w:t>
      </w:r>
      <w:r w:rsidR="00306799" w:rsidRPr="004E7E89">
        <w:rPr>
          <w:rFonts w:hint="cs"/>
          <w:rtl/>
          <w:lang w:eastAsia="he-IL"/>
        </w:rPr>
        <w:t>"</w:t>
      </w:r>
      <w:r w:rsidRPr="004E7E89">
        <w:rPr>
          <w:rFonts w:hint="cs"/>
          <w:rtl/>
          <w:lang w:eastAsia="he-IL"/>
        </w:rPr>
        <w:t xml:space="preserve">, </w:t>
      </w:r>
      <w:r w:rsidR="00306799" w:rsidRPr="004E7E89">
        <w:rPr>
          <w:rFonts w:hint="cs"/>
          <w:rtl/>
          <w:lang w:eastAsia="he-IL"/>
        </w:rPr>
        <w:t xml:space="preserve">כמו שבאמת מופיע בחוק הקיים, אנחנו </w:t>
      </w:r>
      <w:bookmarkStart w:id="1397" w:name="_ETM_Q1_5543791"/>
      <w:bookmarkEnd w:id="1397"/>
      <w:r w:rsidR="00306799" w:rsidRPr="004E7E89">
        <w:rPr>
          <w:rFonts w:hint="cs"/>
          <w:rtl/>
          <w:lang w:eastAsia="he-IL"/>
        </w:rPr>
        <w:t xml:space="preserve">לא רואים כמו מה שעכשיו אנחנו מדברים עליו, ממש כצנעת חייו, </w:t>
      </w:r>
      <w:r w:rsidRPr="004E7E89">
        <w:rPr>
          <w:rFonts w:hint="cs"/>
          <w:rtl/>
          <w:lang w:eastAsia="he-IL"/>
        </w:rPr>
        <w:t>מה שנמצא בד' אמותיו של אדם</w:t>
      </w:r>
      <w:r w:rsidR="00DF5E38" w:rsidRPr="004E7E89">
        <w:rPr>
          <w:rFonts w:hint="cs"/>
          <w:rtl/>
          <w:lang w:eastAsia="he-IL"/>
        </w:rPr>
        <w:t xml:space="preserve">, זה יותר פרטים שהם דמוגרפיים, </w:t>
      </w:r>
      <w:bookmarkStart w:id="1398" w:name="_ETM_Q1_5554100"/>
      <w:bookmarkEnd w:id="1398"/>
      <w:r w:rsidR="00DF5E38" w:rsidRPr="004E7E89">
        <w:rPr>
          <w:rFonts w:hint="cs"/>
          <w:rtl/>
          <w:lang w:eastAsia="he-IL"/>
        </w:rPr>
        <w:t xml:space="preserve">פרטים אישיים שנוגעים לאדם, שלא נכללים בסוג של מונח סל </w:t>
      </w:r>
      <w:bookmarkStart w:id="1399" w:name="_ETM_Q1_5560018"/>
      <w:bookmarkEnd w:id="1399"/>
      <w:r w:rsidR="00DF5E38" w:rsidRPr="004E7E89">
        <w:rPr>
          <w:rFonts w:hint="cs"/>
          <w:rtl/>
          <w:lang w:eastAsia="he-IL"/>
        </w:rPr>
        <w:t>של פרטים שלא נכללים ביתר פרטי המידע.</w:t>
      </w:r>
    </w:p>
    <w:p w:rsidR="00096C65" w:rsidRPr="004E7E89" w:rsidRDefault="00096C65" w:rsidP="00096C65">
      <w:pPr>
        <w:rPr>
          <w:rtl/>
          <w:lang w:eastAsia="he-IL"/>
        </w:rPr>
      </w:pPr>
    </w:p>
    <w:p w:rsidR="00096C65" w:rsidRPr="004E7E89" w:rsidRDefault="00096C65" w:rsidP="00096C65">
      <w:pPr>
        <w:pStyle w:val="af9"/>
        <w:keepNext/>
        <w:rPr>
          <w:rtl/>
          <w:lang w:eastAsia="he-IL"/>
        </w:rPr>
      </w:pPr>
      <w:bookmarkStart w:id="1400" w:name="ET_guest_24053_189"/>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400"/>
    </w:p>
    <w:p w:rsidR="00096C65" w:rsidRPr="004E7E89" w:rsidRDefault="00096C65" w:rsidP="00096C65">
      <w:pPr>
        <w:pStyle w:val="KeepWithNext"/>
        <w:rPr>
          <w:rtl/>
          <w:lang w:eastAsia="he-IL"/>
        </w:rPr>
      </w:pPr>
    </w:p>
    <w:p w:rsidR="00096C65" w:rsidRPr="004E7E89" w:rsidRDefault="00096C65" w:rsidP="00096C65">
      <w:pPr>
        <w:rPr>
          <w:rtl/>
          <w:lang w:eastAsia="he-IL"/>
        </w:rPr>
      </w:pPr>
      <w:r w:rsidRPr="004E7E89">
        <w:rPr>
          <w:rFonts w:hint="cs"/>
          <w:rtl/>
          <w:lang w:eastAsia="he-IL"/>
        </w:rPr>
        <w:t>מה שבאמת מאפיין אישיות י</w:t>
      </w:r>
      <w:r w:rsidR="00DF5E38" w:rsidRPr="004E7E89">
        <w:rPr>
          <w:rFonts w:hint="cs"/>
          <w:rtl/>
          <w:lang w:eastAsia="he-IL"/>
        </w:rPr>
        <w:t xml:space="preserve">בוא לידי ביטוי בפסקאות </w:t>
      </w:r>
      <w:bookmarkStart w:id="1401" w:name="_ETM_Q1_5567180"/>
      <w:bookmarkEnd w:id="1401"/>
      <w:r w:rsidR="00DF5E38" w:rsidRPr="004E7E89">
        <w:rPr>
          <w:rFonts w:hint="cs"/>
          <w:rtl/>
          <w:lang w:eastAsia="he-IL"/>
        </w:rPr>
        <w:t>משנה אחרות.</w:t>
      </w:r>
    </w:p>
    <w:p w:rsidR="00096C65" w:rsidRPr="004E7E89" w:rsidRDefault="00096C65" w:rsidP="00096C65">
      <w:pPr>
        <w:rPr>
          <w:rtl/>
          <w:lang w:eastAsia="he-IL"/>
        </w:rPr>
      </w:pPr>
    </w:p>
    <w:p w:rsidR="00096C65" w:rsidRPr="004E7E89" w:rsidRDefault="00096C65" w:rsidP="00096C65">
      <w:pPr>
        <w:pStyle w:val="a4"/>
        <w:keepNext/>
        <w:rPr>
          <w:rtl/>
        </w:rPr>
      </w:pPr>
      <w:bookmarkStart w:id="1402" w:name="ET_speaker_נעמה_מנחמי_190"/>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402"/>
    </w:p>
    <w:p w:rsidR="00096C65" w:rsidRPr="004E7E89" w:rsidRDefault="00096C65" w:rsidP="00096C65">
      <w:pPr>
        <w:pStyle w:val="KeepWithNext"/>
        <w:rPr>
          <w:rtl/>
          <w:lang w:eastAsia="he-IL"/>
        </w:rPr>
      </w:pPr>
    </w:p>
    <w:p w:rsidR="00096C65" w:rsidRPr="004E7E89" w:rsidRDefault="00234951" w:rsidP="00096C65">
      <w:pPr>
        <w:rPr>
          <w:rtl/>
          <w:lang w:eastAsia="he-IL"/>
        </w:rPr>
      </w:pPr>
      <w:r w:rsidRPr="004E7E89">
        <w:rPr>
          <w:rFonts w:hint="cs"/>
          <w:rtl/>
          <w:lang w:eastAsia="he-IL"/>
        </w:rPr>
        <w:t xml:space="preserve">נניח </w:t>
      </w:r>
      <w:r w:rsidR="00096C65" w:rsidRPr="004E7E89">
        <w:rPr>
          <w:rFonts w:hint="cs"/>
          <w:rtl/>
          <w:lang w:eastAsia="he-IL"/>
        </w:rPr>
        <w:t>אדם פותח רשימה של אנשי השכונה שלו</w:t>
      </w:r>
      <w:r w:rsidR="00DF5E38" w:rsidRPr="004E7E89">
        <w:rPr>
          <w:rFonts w:hint="cs"/>
          <w:rtl/>
          <w:lang w:eastAsia="he-IL"/>
        </w:rPr>
        <w:t xml:space="preserve"> ומסווג אותם </w:t>
      </w:r>
      <w:r w:rsidR="00DF5E38" w:rsidRPr="004E7E89">
        <w:rPr>
          <w:rtl/>
          <w:lang w:eastAsia="he-IL"/>
        </w:rPr>
        <w:t>–</w:t>
      </w:r>
      <w:r w:rsidR="00DF5E38" w:rsidRPr="004E7E89">
        <w:rPr>
          <w:rFonts w:hint="cs"/>
          <w:rtl/>
          <w:lang w:eastAsia="he-IL"/>
        </w:rPr>
        <w:t xml:space="preserve"> נחמד, פחות נחמד</w:t>
      </w:r>
      <w:r w:rsidR="00096C65" w:rsidRPr="004E7E89">
        <w:rPr>
          <w:rFonts w:hint="cs"/>
          <w:rtl/>
          <w:lang w:eastAsia="he-IL"/>
        </w:rPr>
        <w:t>, מתחיל לדרג את האישיות שלהם</w:t>
      </w:r>
      <w:r w:rsidR="00DF5E38" w:rsidRPr="004E7E89">
        <w:rPr>
          <w:rFonts w:hint="cs"/>
          <w:rtl/>
          <w:lang w:eastAsia="he-IL"/>
        </w:rPr>
        <w:t xml:space="preserve">. אני מנסה </w:t>
      </w:r>
      <w:bookmarkStart w:id="1403" w:name="_ETM_Q1_5583463"/>
      <w:bookmarkEnd w:id="1403"/>
      <w:r w:rsidR="00DF5E38" w:rsidRPr="004E7E89">
        <w:rPr>
          <w:rFonts w:hint="cs"/>
          <w:rtl/>
          <w:lang w:eastAsia="he-IL"/>
        </w:rPr>
        <w:t>להבין מה זה אישיותו של אדם.</w:t>
      </w:r>
    </w:p>
    <w:p w:rsidR="00096C65" w:rsidRPr="004E7E89" w:rsidRDefault="00096C65" w:rsidP="00096C65">
      <w:pPr>
        <w:rPr>
          <w:rtl/>
          <w:lang w:eastAsia="he-IL"/>
        </w:rPr>
      </w:pPr>
    </w:p>
    <w:p w:rsidR="00096C65" w:rsidRPr="004E7E89" w:rsidRDefault="00096C65" w:rsidP="00096C65">
      <w:pPr>
        <w:pStyle w:val="af9"/>
        <w:keepNext/>
        <w:rPr>
          <w:rtl/>
          <w:lang w:eastAsia="he-IL"/>
        </w:rPr>
      </w:pPr>
      <w:bookmarkStart w:id="1404" w:name="ET_guest_764598_191"/>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1404"/>
    </w:p>
    <w:p w:rsidR="00096C65" w:rsidRPr="004E7E89" w:rsidRDefault="00096C65" w:rsidP="00096C65">
      <w:pPr>
        <w:pStyle w:val="KeepWithNext"/>
        <w:rPr>
          <w:rtl/>
          <w:lang w:eastAsia="he-IL"/>
        </w:rPr>
      </w:pPr>
    </w:p>
    <w:p w:rsidR="00096C65" w:rsidRPr="004E7E89" w:rsidRDefault="00DF5E38" w:rsidP="00096C65">
      <w:pPr>
        <w:rPr>
          <w:rtl/>
          <w:lang w:eastAsia="he-IL"/>
        </w:rPr>
      </w:pPr>
      <w:r w:rsidRPr="004E7E89">
        <w:rPr>
          <w:rFonts w:hint="cs"/>
          <w:rtl/>
          <w:lang w:eastAsia="he-IL"/>
        </w:rPr>
        <w:t xml:space="preserve">שוב, המונח הזה לא נמצא </w:t>
      </w:r>
      <w:bookmarkStart w:id="1405" w:name="_ETM_Q1_5587698"/>
      <w:bookmarkEnd w:id="1405"/>
      <w:r w:rsidRPr="004E7E89">
        <w:rPr>
          <w:rFonts w:hint="cs"/>
          <w:rtl/>
          <w:lang w:eastAsia="he-IL"/>
        </w:rPr>
        <w:t xml:space="preserve">בתיקון 14. </w:t>
      </w:r>
      <w:r w:rsidR="00096C65" w:rsidRPr="004E7E89">
        <w:rPr>
          <w:rFonts w:hint="cs"/>
          <w:rtl/>
          <w:lang w:eastAsia="he-IL"/>
        </w:rPr>
        <w:t>אני לא</w:t>
      </w:r>
      <w:r w:rsidRPr="004E7E89">
        <w:rPr>
          <w:rFonts w:hint="cs"/>
          <w:rtl/>
          <w:lang w:eastAsia="he-IL"/>
        </w:rPr>
        <w:t xml:space="preserve"> </w:t>
      </w:r>
      <w:r w:rsidR="00096C65" w:rsidRPr="004E7E89">
        <w:rPr>
          <w:rFonts w:hint="cs"/>
          <w:rtl/>
          <w:lang w:eastAsia="he-IL"/>
        </w:rPr>
        <w:t>חושבת שמה שציינת</w:t>
      </w:r>
      <w:r w:rsidRPr="004E7E89">
        <w:rPr>
          <w:rFonts w:hint="cs"/>
          <w:rtl/>
          <w:lang w:eastAsia="he-IL"/>
        </w:rPr>
        <w:t xml:space="preserve"> ייחשב כמידע בעל רגישות מיוחדת.</w:t>
      </w:r>
    </w:p>
    <w:p w:rsidR="00096C65" w:rsidRPr="004E7E89" w:rsidRDefault="00096C65" w:rsidP="00096C65">
      <w:pPr>
        <w:rPr>
          <w:rtl/>
          <w:lang w:eastAsia="he-IL"/>
        </w:rPr>
      </w:pPr>
    </w:p>
    <w:p w:rsidR="00096C65" w:rsidRPr="004E7E89" w:rsidRDefault="00096C65" w:rsidP="00096C65">
      <w:pPr>
        <w:pStyle w:val="a4"/>
        <w:keepNext/>
        <w:rPr>
          <w:rtl/>
        </w:rPr>
      </w:pPr>
      <w:bookmarkStart w:id="1406" w:name="ET_speaker_נעמה_מנחמי_192"/>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406"/>
    </w:p>
    <w:p w:rsidR="00096C65" w:rsidRPr="004E7E89" w:rsidRDefault="00096C65" w:rsidP="00096C65">
      <w:pPr>
        <w:pStyle w:val="KeepWithNext"/>
        <w:rPr>
          <w:rtl/>
          <w:lang w:eastAsia="he-IL"/>
        </w:rPr>
      </w:pPr>
    </w:p>
    <w:p w:rsidR="00096C65" w:rsidRPr="004E7E89" w:rsidRDefault="00DF5E38" w:rsidP="00096C65">
      <w:pPr>
        <w:rPr>
          <w:rtl/>
          <w:lang w:eastAsia="he-IL"/>
        </w:rPr>
      </w:pPr>
      <w:r w:rsidRPr="004E7E89">
        <w:rPr>
          <w:rFonts w:hint="cs"/>
          <w:rtl/>
          <w:lang w:eastAsia="he-IL"/>
        </w:rPr>
        <w:t xml:space="preserve">אני כן </w:t>
      </w:r>
      <w:bookmarkStart w:id="1407" w:name="_ETM_Q1_5594986"/>
      <w:bookmarkEnd w:id="1407"/>
      <w:r w:rsidRPr="004E7E89">
        <w:rPr>
          <w:rFonts w:hint="cs"/>
          <w:rtl/>
          <w:lang w:eastAsia="he-IL"/>
        </w:rPr>
        <w:t xml:space="preserve">רוצה להסב את תשומת הלב של הוועדה. </w:t>
      </w:r>
      <w:r w:rsidR="00096C65" w:rsidRPr="004E7E89">
        <w:rPr>
          <w:rFonts w:hint="cs"/>
          <w:rtl/>
          <w:lang w:eastAsia="he-IL"/>
        </w:rPr>
        <w:t>לדוגמה, מידע שנאסף באתרי היכרויות על אישיותו של אדם</w:t>
      </w:r>
      <w:r w:rsidRPr="004E7E89">
        <w:rPr>
          <w:rFonts w:hint="cs"/>
          <w:rtl/>
          <w:lang w:eastAsia="he-IL"/>
        </w:rPr>
        <w:t xml:space="preserve"> או </w:t>
      </w:r>
      <w:bookmarkStart w:id="1408" w:name="_ETM_Q1_5607394"/>
      <w:bookmarkEnd w:id="1408"/>
      <w:r w:rsidRPr="004E7E89">
        <w:rPr>
          <w:rFonts w:hint="cs"/>
          <w:rtl/>
          <w:lang w:eastAsia="he-IL"/>
        </w:rPr>
        <w:t>על ידי אנשי צוות חינוכי, לא נחשב ברשימה הזאת, אם אני מבינה נכון.</w:t>
      </w:r>
    </w:p>
    <w:p w:rsidR="00096C65" w:rsidRPr="004E7E89" w:rsidRDefault="00096C65" w:rsidP="00096C65">
      <w:pPr>
        <w:rPr>
          <w:rtl/>
          <w:lang w:eastAsia="he-IL"/>
        </w:rPr>
      </w:pPr>
    </w:p>
    <w:p w:rsidR="00096C65" w:rsidRPr="004E7E89" w:rsidRDefault="00096C65" w:rsidP="00096C65">
      <w:pPr>
        <w:pStyle w:val="af9"/>
        <w:keepNext/>
        <w:rPr>
          <w:rtl/>
          <w:lang w:eastAsia="he-IL"/>
        </w:rPr>
      </w:pPr>
      <w:bookmarkStart w:id="1409" w:name="ET_guest_24053_193"/>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409"/>
    </w:p>
    <w:p w:rsidR="00096C65" w:rsidRPr="004E7E89" w:rsidRDefault="00096C65" w:rsidP="00096C65">
      <w:pPr>
        <w:pStyle w:val="KeepWithNext"/>
        <w:rPr>
          <w:rtl/>
          <w:lang w:eastAsia="he-IL"/>
        </w:rPr>
      </w:pPr>
    </w:p>
    <w:p w:rsidR="00096C65" w:rsidRPr="004E7E89" w:rsidRDefault="00DF5E38" w:rsidP="00096C65">
      <w:pPr>
        <w:rPr>
          <w:rtl/>
          <w:lang w:eastAsia="he-IL"/>
        </w:rPr>
      </w:pPr>
      <w:r w:rsidRPr="004E7E89">
        <w:rPr>
          <w:rFonts w:hint="cs"/>
          <w:rtl/>
          <w:lang w:eastAsia="he-IL"/>
        </w:rPr>
        <w:t xml:space="preserve">יש מידע שנאסף על ידי אנשי צוות חינוכי, </w:t>
      </w:r>
      <w:bookmarkStart w:id="1410" w:name="_ETM_Q1_5613537"/>
      <w:bookmarkEnd w:id="1410"/>
      <w:r w:rsidR="00096C65" w:rsidRPr="004E7E89">
        <w:rPr>
          <w:rFonts w:hint="cs"/>
          <w:rtl/>
          <w:lang w:eastAsia="he-IL"/>
        </w:rPr>
        <w:t>שיכול להיות מידע</w:t>
      </w:r>
      <w:r w:rsidRPr="004E7E89">
        <w:rPr>
          <w:rFonts w:hint="cs"/>
          <w:rtl/>
          <w:lang w:eastAsia="he-IL"/>
        </w:rPr>
        <w:t xml:space="preserve"> - - -</w:t>
      </w:r>
    </w:p>
    <w:p w:rsidR="00096C65" w:rsidRPr="004E7E89" w:rsidRDefault="00096C65" w:rsidP="00096C65">
      <w:pPr>
        <w:rPr>
          <w:rtl/>
          <w:lang w:eastAsia="he-IL"/>
        </w:rPr>
      </w:pPr>
    </w:p>
    <w:p w:rsidR="00096C65" w:rsidRPr="004E7E89" w:rsidRDefault="00096C65" w:rsidP="00096C65">
      <w:pPr>
        <w:pStyle w:val="a4"/>
        <w:keepNext/>
        <w:rPr>
          <w:rtl/>
        </w:rPr>
      </w:pPr>
      <w:bookmarkStart w:id="1411" w:name="ET_speaker_נעמה_מנחמי_194"/>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411"/>
    </w:p>
    <w:p w:rsidR="00096C65" w:rsidRPr="004E7E89" w:rsidRDefault="00096C65" w:rsidP="00096C65">
      <w:pPr>
        <w:pStyle w:val="KeepWithNext"/>
        <w:rPr>
          <w:rtl/>
          <w:lang w:eastAsia="he-IL"/>
        </w:rPr>
      </w:pPr>
    </w:p>
    <w:p w:rsidR="00096C65" w:rsidRPr="004E7E89" w:rsidRDefault="00DF5E38" w:rsidP="00096C65">
      <w:pPr>
        <w:rPr>
          <w:rtl/>
          <w:lang w:eastAsia="he-IL"/>
        </w:rPr>
      </w:pPr>
      <w:r w:rsidRPr="004E7E89">
        <w:rPr>
          <w:rFonts w:hint="cs"/>
          <w:rtl/>
          <w:lang w:eastAsia="he-IL"/>
        </w:rPr>
        <w:t xml:space="preserve">אני לא מדברת ברמה של בריאות ופסיכולוגיה, </w:t>
      </w:r>
      <w:bookmarkStart w:id="1412" w:name="_ETM_Q1_5618719"/>
      <w:bookmarkEnd w:id="1412"/>
      <w:r w:rsidRPr="004E7E89">
        <w:rPr>
          <w:rFonts w:hint="cs"/>
          <w:rtl/>
          <w:lang w:eastAsia="he-IL"/>
        </w:rPr>
        <w:t>ש</w:t>
      </w:r>
      <w:r w:rsidR="00096C65" w:rsidRPr="004E7E89">
        <w:rPr>
          <w:rFonts w:hint="cs"/>
          <w:rtl/>
          <w:lang w:eastAsia="he-IL"/>
        </w:rPr>
        <w:t xml:space="preserve">אפשר </w:t>
      </w:r>
      <w:r w:rsidRPr="004E7E89">
        <w:rPr>
          <w:rFonts w:hint="cs"/>
          <w:rtl/>
          <w:lang w:eastAsia="he-IL"/>
        </w:rPr>
        <w:t>להגדיר אותו כבריאותי.</w:t>
      </w:r>
    </w:p>
    <w:p w:rsidR="00096C65" w:rsidRPr="004E7E89" w:rsidRDefault="00096C65" w:rsidP="00096C65">
      <w:pPr>
        <w:rPr>
          <w:rtl/>
          <w:lang w:eastAsia="he-IL"/>
        </w:rPr>
      </w:pPr>
    </w:p>
    <w:p w:rsidR="00096C65" w:rsidRPr="004E7E89" w:rsidRDefault="00096C65" w:rsidP="00096C65">
      <w:pPr>
        <w:pStyle w:val="af9"/>
        <w:keepNext/>
        <w:rPr>
          <w:rtl/>
          <w:lang w:eastAsia="he-IL"/>
        </w:rPr>
      </w:pPr>
      <w:bookmarkStart w:id="1413" w:name="ET_guest_24053_195"/>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413"/>
    </w:p>
    <w:p w:rsidR="00096C65" w:rsidRPr="004E7E89" w:rsidRDefault="00096C65" w:rsidP="00096C65">
      <w:pPr>
        <w:pStyle w:val="KeepWithNext"/>
        <w:rPr>
          <w:rtl/>
          <w:lang w:eastAsia="he-IL"/>
        </w:rPr>
      </w:pPr>
    </w:p>
    <w:p w:rsidR="00096C65" w:rsidRPr="004E7E89" w:rsidRDefault="00DF5E38" w:rsidP="00096C65">
      <w:pPr>
        <w:rPr>
          <w:rtl/>
          <w:lang w:eastAsia="he-IL"/>
        </w:rPr>
      </w:pPr>
      <w:r w:rsidRPr="004E7E89">
        <w:rPr>
          <w:rFonts w:hint="cs"/>
          <w:rtl/>
          <w:lang w:eastAsia="he-IL"/>
        </w:rPr>
        <w:t xml:space="preserve">אז מה? </w:t>
      </w:r>
      <w:r w:rsidR="00096C65" w:rsidRPr="004E7E89">
        <w:rPr>
          <w:rFonts w:hint="cs"/>
          <w:rtl/>
          <w:lang w:eastAsia="he-IL"/>
        </w:rPr>
        <w:t>שכתבו שאני לא נחמדה</w:t>
      </w:r>
      <w:r w:rsidRPr="004E7E89">
        <w:rPr>
          <w:rFonts w:hint="cs"/>
          <w:rtl/>
          <w:lang w:eastAsia="he-IL"/>
        </w:rPr>
        <w:t>?</w:t>
      </w:r>
    </w:p>
    <w:p w:rsidR="00096C65" w:rsidRPr="004E7E89" w:rsidRDefault="00096C65" w:rsidP="00096C65">
      <w:pPr>
        <w:rPr>
          <w:rtl/>
          <w:lang w:eastAsia="he-IL"/>
        </w:rPr>
      </w:pPr>
    </w:p>
    <w:p w:rsidR="00096C65" w:rsidRPr="004E7E89" w:rsidRDefault="00096C65" w:rsidP="00096C65">
      <w:pPr>
        <w:pStyle w:val="a4"/>
        <w:keepNext/>
        <w:rPr>
          <w:rtl/>
        </w:rPr>
      </w:pPr>
      <w:bookmarkStart w:id="1414" w:name="ET_speaker_נעמה_מנחמי_196"/>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414"/>
    </w:p>
    <w:p w:rsidR="00096C65" w:rsidRPr="004E7E89" w:rsidRDefault="00096C65" w:rsidP="00096C65">
      <w:pPr>
        <w:pStyle w:val="KeepWithNext"/>
        <w:rPr>
          <w:rtl/>
          <w:lang w:eastAsia="he-IL"/>
        </w:rPr>
      </w:pPr>
    </w:p>
    <w:p w:rsidR="00096C65" w:rsidRPr="004E7E89" w:rsidRDefault="00096C65" w:rsidP="00096C65">
      <w:pPr>
        <w:rPr>
          <w:rtl/>
          <w:lang w:eastAsia="he-IL"/>
        </w:rPr>
      </w:pPr>
      <w:r w:rsidRPr="004E7E89">
        <w:rPr>
          <w:rFonts w:hint="cs"/>
          <w:rtl/>
          <w:lang w:eastAsia="he-IL"/>
        </w:rPr>
        <w:t xml:space="preserve">לדוגמה, כתבו על ילד </w:t>
      </w:r>
      <w:r w:rsidR="00DF5E38" w:rsidRPr="004E7E89">
        <w:rPr>
          <w:rFonts w:hint="cs"/>
          <w:rtl/>
          <w:lang w:eastAsia="he-IL"/>
        </w:rPr>
        <w:t xml:space="preserve">שהוא </w:t>
      </w:r>
      <w:r w:rsidRPr="004E7E89">
        <w:rPr>
          <w:rFonts w:hint="cs"/>
          <w:rtl/>
          <w:lang w:eastAsia="he-IL"/>
        </w:rPr>
        <w:t>שקרן ומניפולטיבי</w:t>
      </w:r>
      <w:r w:rsidR="00DF5E38" w:rsidRPr="004E7E89">
        <w:rPr>
          <w:rFonts w:hint="cs"/>
          <w:rtl/>
          <w:lang w:eastAsia="he-IL"/>
        </w:rPr>
        <w:t>.</w:t>
      </w:r>
      <w:r w:rsidRPr="004E7E89">
        <w:rPr>
          <w:rFonts w:hint="cs"/>
          <w:rtl/>
          <w:lang w:eastAsia="he-IL"/>
        </w:rPr>
        <w:t xml:space="preserve"> האם זה מקבל הגנה או לא מקבל הגנה?</w:t>
      </w:r>
      <w:r w:rsidR="00DF5E38" w:rsidRPr="004E7E89">
        <w:rPr>
          <w:rFonts w:hint="cs"/>
          <w:rtl/>
          <w:lang w:eastAsia="he-IL"/>
        </w:rPr>
        <w:t xml:space="preserve"> אני כן רוצה שחברי </w:t>
      </w:r>
      <w:bookmarkStart w:id="1415" w:name="_ETM_Q1_5630844"/>
      <w:bookmarkEnd w:id="1415"/>
      <w:r w:rsidR="00DF5E38" w:rsidRPr="004E7E89">
        <w:rPr>
          <w:rFonts w:hint="cs"/>
          <w:rtl/>
          <w:lang w:eastAsia="he-IL"/>
        </w:rPr>
        <w:t xml:space="preserve">הוועדה ישימו לב לזה, כשאנחנו דנים במדרג של מידע כלכלי, </w:t>
      </w:r>
      <w:bookmarkStart w:id="1416" w:name="_ETM_Q1_5635689"/>
      <w:bookmarkEnd w:id="1416"/>
      <w:r w:rsidR="00DF5E38" w:rsidRPr="004E7E89">
        <w:rPr>
          <w:rFonts w:hint="cs"/>
          <w:rtl/>
          <w:lang w:eastAsia="he-IL"/>
        </w:rPr>
        <w:t xml:space="preserve">חובותיו וכו' גם אל מול ההגדרה הזאת. כלומר, מה </w:t>
      </w:r>
      <w:bookmarkStart w:id="1417" w:name="_ETM_Q1_5640391"/>
      <w:bookmarkEnd w:id="1417"/>
      <w:r w:rsidR="00DF5E38" w:rsidRPr="004E7E89">
        <w:rPr>
          <w:rFonts w:hint="cs"/>
          <w:rtl/>
          <w:lang w:eastAsia="he-IL"/>
        </w:rPr>
        <w:t>אנחנו כן מכניסים, לא רק מה אנחנו לא מכניסים.</w:t>
      </w:r>
    </w:p>
    <w:p w:rsidR="00096C65" w:rsidRPr="004E7E89" w:rsidRDefault="00096C65" w:rsidP="00096C65">
      <w:pPr>
        <w:rPr>
          <w:rtl/>
          <w:lang w:eastAsia="he-IL"/>
        </w:rPr>
      </w:pPr>
    </w:p>
    <w:p w:rsidR="00096C65" w:rsidRPr="004E7E89" w:rsidRDefault="00096C65" w:rsidP="00096C65">
      <w:pPr>
        <w:pStyle w:val="af9"/>
        <w:keepNext/>
        <w:rPr>
          <w:rtl/>
          <w:lang w:eastAsia="he-IL"/>
        </w:rPr>
      </w:pPr>
      <w:bookmarkStart w:id="1418" w:name="ET_guest_562721_198"/>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418"/>
    </w:p>
    <w:p w:rsidR="00096C65" w:rsidRPr="004E7E89" w:rsidRDefault="00096C65" w:rsidP="00096C65">
      <w:pPr>
        <w:pStyle w:val="KeepWithNext"/>
        <w:rPr>
          <w:rtl/>
          <w:lang w:eastAsia="he-IL"/>
        </w:rPr>
      </w:pPr>
    </w:p>
    <w:p w:rsidR="00096C65" w:rsidRPr="004E7E89" w:rsidRDefault="004B33E6" w:rsidP="00096C65">
      <w:pPr>
        <w:rPr>
          <w:rtl/>
          <w:lang w:eastAsia="he-IL"/>
        </w:rPr>
      </w:pPr>
      <w:r w:rsidRPr="004E7E89">
        <w:rPr>
          <w:rFonts w:hint="cs"/>
          <w:rtl/>
          <w:lang w:eastAsia="he-IL"/>
        </w:rPr>
        <w:t xml:space="preserve">צריך גם לזכור שההגדרה "צנעת חייו של אדם" זכתה לפרשנות </w:t>
      </w:r>
      <w:bookmarkStart w:id="1419" w:name="_ETM_Q1_5646092"/>
      <w:bookmarkEnd w:id="1419"/>
      <w:r w:rsidRPr="004E7E89">
        <w:rPr>
          <w:rFonts w:hint="cs"/>
          <w:rtl/>
          <w:lang w:eastAsia="he-IL"/>
        </w:rPr>
        <w:t xml:space="preserve">מרחיבה בפסיקה, בפסק דין גוטסמן, אז פה אנחנו מדברים על משהו מאוד רחב. </w:t>
      </w:r>
      <w:r w:rsidR="00096C65" w:rsidRPr="004E7E89">
        <w:rPr>
          <w:rFonts w:hint="cs"/>
          <w:rtl/>
          <w:lang w:eastAsia="he-IL"/>
        </w:rPr>
        <w:t>שם דיברו</w:t>
      </w:r>
      <w:r w:rsidRPr="004E7E89">
        <w:rPr>
          <w:rFonts w:hint="cs"/>
          <w:rtl/>
          <w:lang w:eastAsia="he-IL"/>
        </w:rPr>
        <w:t xml:space="preserve"> על ההדמיות של בית של אדם</w:t>
      </w:r>
      <w:r w:rsidR="00096C65" w:rsidRPr="004E7E89">
        <w:rPr>
          <w:rFonts w:hint="cs"/>
          <w:rtl/>
          <w:lang w:eastAsia="he-IL"/>
        </w:rPr>
        <w:t>. השאלה</w:t>
      </w:r>
      <w:r w:rsidRPr="004E7E89">
        <w:rPr>
          <w:rFonts w:hint="cs"/>
          <w:rtl/>
          <w:lang w:eastAsia="he-IL"/>
        </w:rPr>
        <w:t xml:space="preserve"> </w:t>
      </w:r>
      <w:bookmarkStart w:id="1420" w:name="_ETM_Q1_5653412"/>
      <w:bookmarkEnd w:id="1420"/>
      <w:r w:rsidRPr="004E7E89">
        <w:rPr>
          <w:rFonts w:hint="cs"/>
          <w:rtl/>
          <w:lang w:eastAsia="he-IL"/>
        </w:rPr>
        <w:t>אם זה מה שאנחנו רוצים באדם בעל רגישות מיוחדת.</w:t>
      </w:r>
    </w:p>
    <w:p w:rsidR="00096C65" w:rsidRPr="004E7E89" w:rsidRDefault="00096C65" w:rsidP="00096C65">
      <w:pPr>
        <w:rPr>
          <w:rtl/>
          <w:lang w:eastAsia="he-IL"/>
        </w:rPr>
      </w:pPr>
    </w:p>
    <w:p w:rsidR="00096C65" w:rsidRPr="004E7E89" w:rsidRDefault="00096C65" w:rsidP="00096C65">
      <w:pPr>
        <w:pStyle w:val="a4"/>
        <w:keepNext/>
        <w:rPr>
          <w:rtl/>
        </w:rPr>
      </w:pPr>
      <w:bookmarkStart w:id="1421" w:name="ET_speaker_נעמה_מנחמי_199"/>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421"/>
    </w:p>
    <w:p w:rsidR="00096C65" w:rsidRPr="004E7E89" w:rsidRDefault="00096C65" w:rsidP="00096C65">
      <w:pPr>
        <w:pStyle w:val="KeepWithNext"/>
        <w:rPr>
          <w:rtl/>
          <w:lang w:eastAsia="he-IL"/>
        </w:rPr>
      </w:pPr>
    </w:p>
    <w:p w:rsidR="00096C65" w:rsidRPr="004E7E89" w:rsidRDefault="004B33E6" w:rsidP="00096C65">
      <w:pPr>
        <w:rPr>
          <w:rtl/>
          <w:lang w:eastAsia="he-IL"/>
        </w:rPr>
      </w:pPr>
      <w:r w:rsidRPr="004E7E89">
        <w:rPr>
          <w:rFonts w:hint="cs"/>
          <w:rtl/>
          <w:lang w:eastAsia="he-IL"/>
        </w:rPr>
        <w:t xml:space="preserve">הדמיות ממוחשבות </w:t>
      </w:r>
      <w:r w:rsidR="00096C65" w:rsidRPr="004E7E89">
        <w:rPr>
          <w:rFonts w:hint="cs"/>
          <w:rtl/>
          <w:lang w:eastAsia="he-IL"/>
        </w:rPr>
        <w:t xml:space="preserve">של פנים בית של </w:t>
      </w:r>
      <w:r w:rsidRPr="004E7E89">
        <w:rPr>
          <w:rFonts w:hint="cs"/>
          <w:rtl/>
          <w:lang w:eastAsia="he-IL"/>
        </w:rPr>
        <w:t>אדם.</w:t>
      </w:r>
    </w:p>
    <w:p w:rsidR="00AB5F0A" w:rsidRPr="004E7E89" w:rsidRDefault="00AB5F0A" w:rsidP="00096C65">
      <w:pPr>
        <w:rPr>
          <w:rtl/>
          <w:lang w:eastAsia="he-IL"/>
        </w:rPr>
      </w:pPr>
    </w:p>
    <w:p w:rsidR="00AB5F0A" w:rsidRPr="004E7E89" w:rsidRDefault="00AB5F0A" w:rsidP="00AB5F0A">
      <w:pPr>
        <w:pStyle w:val="af9"/>
        <w:keepNext/>
        <w:rPr>
          <w:rtl/>
          <w:lang w:eastAsia="he-IL"/>
        </w:rPr>
      </w:pPr>
      <w:bookmarkStart w:id="1422" w:name="ET_guest_521541_200"/>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422"/>
    </w:p>
    <w:p w:rsidR="00AB5F0A" w:rsidRPr="004E7E89" w:rsidRDefault="00AB5F0A" w:rsidP="00AB5F0A">
      <w:pPr>
        <w:pStyle w:val="KeepWithNext"/>
        <w:rPr>
          <w:rtl/>
          <w:lang w:eastAsia="he-IL"/>
        </w:rPr>
      </w:pPr>
    </w:p>
    <w:p w:rsidR="00AB5F0A" w:rsidRPr="004E7E89" w:rsidRDefault="004B33E6" w:rsidP="00AB5F0A">
      <w:pPr>
        <w:rPr>
          <w:rtl/>
          <w:lang w:eastAsia="he-IL"/>
        </w:rPr>
      </w:pPr>
      <w:r w:rsidRPr="004E7E89">
        <w:rPr>
          <w:rFonts w:hint="cs"/>
          <w:rtl/>
          <w:lang w:eastAsia="he-IL"/>
        </w:rPr>
        <w:t>בהבדל מה-</w:t>
      </w:r>
      <w:r w:rsidRPr="004E7E89">
        <w:rPr>
          <w:rFonts w:hint="cs"/>
          <w:lang w:eastAsia="he-IL"/>
        </w:rPr>
        <w:t>GDPR</w:t>
      </w:r>
      <w:r w:rsidRPr="004E7E89">
        <w:rPr>
          <w:rFonts w:hint="cs"/>
          <w:rtl/>
          <w:lang w:eastAsia="he-IL"/>
        </w:rPr>
        <w:t xml:space="preserve">, שמדבר על חיי </w:t>
      </w:r>
      <w:bookmarkStart w:id="1423" w:name="_ETM_Q1_5661589"/>
      <w:bookmarkEnd w:id="1423"/>
      <w:r w:rsidRPr="004E7E89">
        <w:rPr>
          <w:rFonts w:hint="cs"/>
          <w:rtl/>
          <w:lang w:eastAsia="he-IL"/>
        </w:rPr>
        <w:t xml:space="preserve">מין ונטייה מינית, זה הדבר הכי קרוב לזה, זה הרבה </w:t>
      </w:r>
      <w:bookmarkStart w:id="1424" w:name="_ETM_Q1_5665125"/>
      <w:bookmarkEnd w:id="1424"/>
      <w:r w:rsidRPr="004E7E89">
        <w:rPr>
          <w:rFonts w:hint="cs"/>
          <w:rtl/>
          <w:lang w:eastAsia="he-IL"/>
        </w:rPr>
        <w:t>יותר מצומצם.</w:t>
      </w:r>
    </w:p>
    <w:p w:rsidR="00096C65" w:rsidRPr="004E7E89" w:rsidRDefault="00096C65" w:rsidP="00096C65">
      <w:pPr>
        <w:rPr>
          <w:rtl/>
          <w:lang w:eastAsia="he-IL"/>
        </w:rPr>
      </w:pPr>
    </w:p>
    <w:p w:rsidR="00096C65" w:rsidRPr="004E7E89" w:rsidRDefault="00096C65" w:rsidP="00096C65">
      <w:pPr>
        <w:pStyle w:val="af9"/>
        <w:keepNext/>
        <w:rPr>
          <w:rtl/>
          <w:lang w:eastAsia="he-IL"/>
        </w:rPr>
      </w:pPr>
      <w:bookmarkStart w:id="1425" w:name="ET_guest_איל_זנדברג_197"/>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425"/>
    </w:p>
    <w:p w:rsidR="00096C65" w:rsidRPr="004E7E89" w:rsidRDefault="00096C65" w:rsidP="00096C65">
      <w:pPr>
        <w:pStyle w:val="KeepWithNext"/>
        <w:rPr>
          <w:rtl/>
          <w:lang w:eastAsia="he-IL"/>
        </w:rPr>
      </w:pPr>
    </w:p>
    <w:p w:rsidR="004B33E6" w:rsidRPr="004E7E89" w:rsidRDefault="004B33E6" w:rsidP="004B33E6">
      <w:pPr>
        <w:rPr>
          <w:rtl/>
          <w:lang w:eastAsia="he-IL"/>
        </w:rPr>
      </w:pPr>
      <w:r w:rsidRPr="004E7E89">
        <w:rPr>
          <w:rFonts w:hint="cs"/>
          <w:rtl/>
          <w:lang w:eastAsia="he-IL"/>
        </w:rPr>
        <w:t xml:space="preserve">יש פה הערות סותרות. היום בחוק הקיים "מידע רגיש" </w:t>
      </w:r>
      <w:bookmarkStart w:id="1426" w:name="_ETM_Q1_5671903"/>
      <w:bookmarkEnd w:id="1426"/>
      <w:r w:rsidRPr="004E7E89">
        <w:rPr>
          <w:rFonts w:hint="cs"/>
          <w:rtl/>
          <w:lang w:eastAsia="he-IL"/>
        </w:rPr>
        <w:t xml:space="preserve">כולל בפריט 1 נתונים על אישיותו של אדם. </w:t>
      </w:r>
      <w:r w:rsidR="00AB5F0A" w:rsidRPr="004E7E89">
        <w:rPr>
          <w:rFonts w:hint="cs"/>
          <w:rtl/>
          <w:lang w:eastAsia="he-IL"/>
        </w:rPr>
        <w:t>המושג "אישיותו של אדם" הוא מושג לא מוצלח</w:t>
      </w:r>
      <w:r w:rsidRPr="004E7E89">
        <w:rPr>
          <w:rFonts w:hint="cs"/>
          <w:rtl/>
          <w:lang w:eastAsia="he-IL"/>
        </w:rPr>
        <w:t xml:space="preserve">. החלטנו </w:t>
      </w:r>
      <w:bookmarkStart w:id="1427" w:name="_ETM_Q1_5677973"/>
      <w:bookmarkEnd w:id="1427"/>
      <w:r w:rsidRPr="004E7E89">
        <w:rPr>
          <w:rFonts w:hint="cs"/>
          <w:rtl/>
          <w:lang w:eastAsia="he-IL"/>
        </w:rPr>
        <w:t xml:space="preserve">להימנע ממנו. אישיות זה </w:t>
      </w:r>
      <w:r w:rsidRPr="004E7E89">
        <w:rPr>
          <w:lang w:eastAsia="he-IL"/>
        </w:rPr>
        <w:t>personality</w:t>
      </w:r>
      <w:r w:rsidRPr="004E7E89">
        <w:rPr>
          <w:rFonts w:hint="cs"/>
          <w:rtl/>
          <w:lang w:eastAsia="he-IL"/>
        </w:rPr>
        <w:t xml:space="preserve"> באנגלית,</w:t>
      </w:r>
      <w:r w:rsidR="00AB5F0A" w:rsidRPr="004E7E89">
        <w:rPr>
          <w:rFonts w:hint="cs"/>
          <w:rtl/>
          <w:lang w:eastAsia="he-IL"/>
        </w:rPr>
        <w:t xml:space="preserve"> ולא ברור אולי עד הסוף מה זה אומר</w:t>
      </w:r>
      <w:r w:rsidRPr="004E7E89">
        <w:rPr>
          <w:rFonts w:hint="cs"/>
          <w:rtl/>
          <w:lang w:eastAsia="he-IL"/>
        </w:rPr>
        <w:t>. הערה כללית על ההרחבה</w:t>
      </w:r>
      <w:r w:rsidR="00627194" w:rsidRPr="004E7E89">
        <w:rPr>
          <w:rFonts w:hint="cs"/>
          <w:rtl/>
          <w:lang w:eastAsia="he-IL"/>
        </w:rPr>
        <w:t xml:space="preserve"> –</w:t>
      </w:r>
      <w:r w:rsidRPr="004E7E89">
        <w:rPr>
          <w:rFonts w:hint="cs"/>
          <w:rtl/>
          <w:lang w:eastAsia="he-IL"/>
        </w:rPr>
        <w:t xml:space="preserve"> אז כאן ניסינו דווקא לדייק, לקחת מושגים יותר </w:t>
      </w:r>
      <w:bookmarkStart w:id="1428" w:name="_ETM_Q1_5691843"/>
      <w:bookmarkEnd w:id="1428"/>
      <w:r w:rsidRPr="004E7E89">
        <w:rPr>
          <w:rFonts w:hint="cs"/>
          <w:rtl/>
          <w:lang w:eastAsia="he-IL"/>
        </w:rPr>
        <w:t xml:space="preserve">מקובלים, כמו "צנעת חייו האישיים" שאכן הורחב, אבל צנעת </w:t>
      </w:r>
      <w:bookmarkStart w:id="1429" w:name="_ETM_Q1_5695301"/>
      <w:bookmarkEnd w:id="1429"/>
      <w:r w:rsidRPr="004E7E89">
        <w:rPr>
          <w:rFonts w:hint="cs"/>
          <w:rtl/>
          <w:lang w:eastAsia="he-IL"/>
        </w:rPr>
        <w:t xml:space="preserve">חייו זה מה שקורה בצנעת חייו. העובדה שפלוני חושב שאני כך וכך </w:t>
      </w:r>
      <w:r w:rsidRPr="004E7E89">
        <w:rPr>
          <w:rtl/>
          <w:lang w:eastAsia="he-IL"/>
        </w:rPr>
        <w:t>–</w:t>
      </w:r>
      <w:r w:rsidRPr="004E7E89">
        <w:rPr>
          <w:rFonts w:hint="cs"/>
          <w:rtl/>
          <w:lang w:eastAsia="he-IL"/>
        </w:rPr>
        <w:t xml:space="preserve"> </w:t>
      </w:r>
      <w:bookmarkStart w:id="1430" w:name="_ETM_Q1_5702181"/>
      <w:bookmarkEnd w:id="1430"/>
      <w:r w:rsidRPr="004E7E89">
        <w:rPr>
          <w:rFonts w:hint="cs"/>
          <w:rtl/>
          <w:lang w:eastAsia="he-IL"/>
        </w:rPr>
        <w:t xml:space="preserve">אני לא יודע מה בחרת בדימויים שם </w:t>
      </w:r>
      <w:r w:rsidRPr="004E7E89">
        <w:rPr>
          <w:rtl/>
          <w:lang w:eastAsia="he-IL"/>
        </w:rPr>
        <w:t>–</w:t>
      </w:r>
      <w:r w:rsidRPr="004E7E89">
        <w:rPr>
          <w:rFonts w:hint="cs"/>
          <w:rtl/>
          <w:lang w:eastAsia="he-IL"/>
        </w:rPr>
        <w:t xml:space="preserve"> זה לא </w:t>
      </w:r>
      <w:bookmarkStart w:id="1431" w:name="_ETM_Q1_5703171"/>
      <w:bookmarkEnd w:id="1431"/>
      <w:r w:rsidRPr="004E7E89">
        <w:rPr>
          <w:rFonts w:hint="cs"/>
          <w:rtl/>
          <w:lang w:eastAsia="he-IL"/>
        </w:rPr>
        <w:t xml:space="preserve">בהכרח מידע רגיש, ולא בהכרח צריך להגן </w:t>
      </w:r>
      <w:bookmarkStart w:id="1432" w:name="_ETM_Q1_5705516"/>
      <w:bookmarkEnd w:id="1432"/>
      <w:r w:rsidRPr="004E7E89">
        <w:rPr>
          <w:rFonts w:hint="cs"/>
          <w:rtl/>
          <w:lang w:eastAsia="he-IL"/>
        </w:rPr>
        <w:t xml:space="preserve">על מה אדם חושב עליי. אם זה מידע מקצועי, ומי שכותב את ההערכה הזאת הוא פסיכולוג שניתח את האישיות שלי, </w:t>
      </w:r>
      <w:bookmarkStart w:id="1433" w:name="_ETM_Q1_5710890"/>
      <w:bookmarkEnd w:id="1433"/>
      <w:r w:rsidRPr="004E7E89">
        <w:rPr>
          <w:rFonts w:hint="cs"/>
          <w:rtl/>
          <w:lang w:eastAsia="he-IL"/>
        </w:rPr>
        <w:t xml:space="preserve">כנראה זה כן ייפול בגדר הדברים, וזה לא יהיה מידע </w:t>
      </w:r>
      <w:bookmarkStart w:id="1434" w:name="_ETM_Q1_5714112"/>
      <w:bookmarkEnd w:id="1434"/>
      <w:r w:rsidRPr="004E7E89">
        <w:rPr>
          <w:rFonts w:hint="cs"/>
          <w:rtl/>
          <w:lang w:eastAsia="he-IL"/>
        </w:rPr>
        <w:t>על האישיות שלי, אלא איזה מידע שייכנס בהגדרות האחרות. לכן</w:t>
      </w:r>
      <w:r w:rsidR="00627194" w:rsidRPr="004E7E89">
        <w:rPr>
          <w:rFonts w:hint="cs"/>
          <w:rtl/>
          <w:lang w:eastAsia="he-IL"/>
        </w:rPr>
        <w:t>,</w:t>
      </w:r>
      <w:r w:rsidRPr="004E7E89">
        <w:rPr>
          <w:rFonts w:hint="cs"/>
          <w:rtl/>
          <w:lang w:eastAsia="he-IL"/>
        </w:rPr>
        <w:t xml:space="preserve"> </w:t>
      </w:r>
      <w:bookmarkStart w:id="1435" w:name="_ETM_Q1_5718501"/>
      <w:bookmarkEnd w:id="1435"/>
      <w:r w:rsidRPr="004E7E89">
        <w:rPr>
          <w:rFonts w:hint="cs"/>
          <w:rtl/>
          <w:lang w:eastAsia="he-IL"/>
        </w:rPr>
        <w:t>אם ההערה היא על "אישיות", אנחנו חושבים ש</w:t>
      </w:r>
      <w:r w:rsidR="00627194" w:rsidRPr="004E7E89">
        <w:rPr>
          <w:rFonts w:hint="cs"/>
          <w:rtl/>
          <w:lang w:eastAsia="he-IL"/>
        </w:rPr>
        <w:t>עדיף ש</w:t>
      </w:r>
      <w:r w:rsidRPr="004E7E89">
        <w:rPr>
          <w:rFonts w:hint="cs"/>
          <w:rtl/>
          <w:lang w:eastAsia="he-IL"/>
        </w:rPr>
        <w:t xml:space="preserve">המושג </w:t>
      </w:r>
      <w:bookmarkStart w:id="1436" w:name="_ETM_Q1_5719014"/>
      <w:bookmarkEnd w:id="1436"/>
      <w:r w:rsidRPr="004E7E89">
        <w:rPr>
          <w:rFonts w:hint="cs"/>
          <w:rtl/>
          <w:lang w:eastAsia="he-IL"/>
        </w:rPr>
        <w:t>לא יהיה, הוא מוסיף עמימות ואי-בהירות, ולעומת זאת החלפנו אות</w:t>
      </w:r>
      <w:r w:rsidR="00627194" w:rsidRPr="004E7E89">
        <w:rPr>
          <w:rFonts w:hint="cs"/>
          <w:rtl/>
          <w:lang w:eastAsia="he-IL"/>
        </w:rPr>
        <w:t>ו</w:t>
      </w:r>
      <w:r w:rsidRPr="004E7E89">
        <w:rPr>
          <w:rFonts w:hint="cs"/>
          <w:rtl/>
          <w:lang w:eastAsia="he-IL"/>
        </w:rPr>
        <w:t xml:space="preserve"> </w:t>
      </w:r>
      <w:bookmarkStart w:id="1437" w:name="_ETM_Q1_5723548"/>
      <w:bookmarkEnd w:id="1437"/>
      <w:r w:rsidRPr="004E7E89">
        <w:rPr>
          <w:rFonts w:hint="cs"/>
          <w:rtl/>
          <w:lang w:eastAsia="he-IL"/>
        </w:rPr>
        <w:t>במידה מסוימת או כיסינו אותו באמצעות מושגים אחרים</w:t>
      </w:r>
      <w:r w:rsidR="00627194" w:rsidRPr="004E7E89">
        <w:rPr>
          <w:rFonts w:hint="cs"/>
          <w:rtl/>
          <w:lang w:eastAsia="he-IL"/>
        </w:rPr>
        <w:t>,</w:t>
      </w:r>
      <w:r w:rsidRPr="004E7E89">
        <w:rPr>
          <w:rFonts w:hint="cs"/>
          <w:rtl/>
          <w:lang w:eastAsia="he-IL"/>
        </w:rPr>
        <w:t xml:space="preserve"> </w:t>
      </w:r>
      <w:bookmarkStart w:id="1438" w:name="_ETM_Q1_5728369"/>
      <w:bookmarkStart w:id="1439" w:name="_ETM_Q1_5728415"/>
      <w:bookmarkEnd w:id="1438"/>
      <w:bookmarkEnd w:id="1439"/>
      <w:r w:rsidR="00627194" w:rsidRPr="004E7E89">
        <w:rPr>
          <w:rFonts w:hint="cs"/>
          <w:rtl/>
          <w:lang w:eastAsia="he-IL"/>
        </w:rPr>
        <w:t>ו</w:t>
      </w:r>
      <w:r w:rsidRPr="004E7E89">
        <w:rPr>
          <w:rFonts w:hint="cs"/>
          <w:rtl/>
          <w:lang w:eastAsia="he-IL"/>
        </w:rPr>
        <w:t>"צנעת חייו</w:t>
      </w:r>
      <w:bookmarkStart w:id="1440" w:name="_ETM_Q1_5728563"/>
      <w:bookmarkEnd w:id="1440"/>
      <w:r w:rsidRPr="004E7E89">
        <w:rPr>
          <w:rFonts w:hint="cs"/>
          <w:rtl/>
          <w:lang w:eastAsia="he-IL"/>
        </w:rPr>
        <w:t xml:space="preserve"> האישיים", אני חושב שאין מחלוקת שהוא צריך להיות כאן.</w:t>
      </w:r>
    </w:p>
    <w:p w:rsidR="00E9569F" w:rsidRPr="004E7E89" w:rsidRDefault="00E9569F" w:rsidP="00096C65">
      <w:pPr>
        <w:rPr>
          <w:rtl/>
          <w:lang w:eastAsia="he-IL"/>
        </w:rPr>
      </w:pPr>
    </w:p>
    <w:p w:rsidR="00E9569F" w:rsidRPr="004E7E89" w:rsidRDefault="00E9569F" w:rsidP="00E9569F">
      <w:pPr>
        <w:pStyle w:val="af9"/>
        <w:keepNext/>
        <w:rPr>
          <w:rtl/>
          <w:lang w:eastAsia="he-IL"/>
        </w:rPr>
      </w:pPr>
      <w:bookmarkStart w:id="1441" w:name="ET_guest_847253_201"/>
      <w:r w:rsidRPr="004E7E89">
        <w:rPr>
          <w:rStyle w:val="TagStyle"/>
          <w:rtl/>
        </w:rPr>
        <w:t xml:space="preserve"> &lt;&lt; אורח &gt;&gt; </w:t>
      </w:r>
      <w:r w:rsidRPr="004E7E89">
        <w:rPr>
          <w:rtl/>
          <w:lang w:eastAsia="he-IL"/>
        </w:rPr>
        <w:t>רחל ארידור הרשקוביץ:</w:t>
      </w:r>
      <w:r w:rsidRPr="004E7E89">
        <w:rPr>
          <w:rStyle w:val="TagStyle"/>
          <w:rtl/>
        </w:rPr>
        <w:t xml:space="preserve"> &lt;&lt; אורח &gt;&gt;</w:t>
      </w:r>
      <w:r w:rsidRPr="004E7E89">
        <w:rPr>
          <w:rtl/>
          <w:lang w:eastAsia="he-IL"/>
        </w:rPr>
        <w:t xml:space="preserve">   </w:t>
      </w:r>
      <w:bookmarkEnd w:id="1441"/>
    </w:p>
    <w:p w:rsidR="00E9569F" w:rsidRPr="004E7E89" w:rsidRDefault="00E9569F" w:rsidP="00E9569F">
      <w:pPr>
        <w:pStyle w:val="KeepWithNext"/>
        <w:rPr>
          <w:rtl/>
          <w:lang w:eastAsia="he-IL"/>
        </w:rPr>
      </w:pPr>
    </w:p>
    <w:p w:rsidR="00E9569F" w:rsidRPr="004E7E89" w:rsidRDefault="00E9569F" w:rsidP="00627194">
      <w:pPr>
        <w:rPr>
          <w:rtl/>
          <w:lang w:eastAsia="he-IL"/>
        </w:rPr>
      </w:pPr>
      <w:r w:rsidRPr="004E7E89">
        <w:rPr>
          <w:rFonts w:hint="cs"/>
          <w:rtl/>
          <w:lang w:eastAsia="he-IL"/>
        </w:rPr>
        <w:t>האמת היא, אני לא בטוחה שהנתונים על אישיותו</w:t>
      </w:r>
      <w:r w:rsidR="00627194" w:rsidRPr="004E7E89">
        <w:rPr>
          <w:rFonts w:hint="cs"/>
          <w:rtl/>
          <w:lang w:eastAsia="he-IL"/>
        </w:rPr>
        <w:t xml:space="preserve"> לא חשוב שהם יהיו מידע רג</w:t>
      </w:r>
      <w:r w:rsidR="00807510" w:rsidRPr="004E7E89">
        <w:rPr>
          <w:rFonts w:hint="cs"/>
          <w:rtl/>
          <w:lang w:eastAsia="he-IL"/>
        </w:rPr>
        <w:t>יש</w:t>
      </w:r>
      <w:r w:rsidR="00627194" w:rsidRPr="004E7E89">
        <w:rPr>
          <w:rFonts w:hint="cs"/>
          <w:rtl/>
          <w:lang w:eastAsia="he-IL"/>
        </w:rPr>
        <w:t xml:space="preserve">, ואני אביא שתי </w:t>
      </w:r>
      <w:bookmarkStart w:id="1442" w:name="_ETM_Q1_5746008"/>
      <w:bookmarkEnd w:id="1442"/>
      <w:r w:rsidR="00627194" w:rsidRPr="004E7E89">
        <w:rPr>
          <w:rFonts w:hint="cs"/>
          <w:rtl/>
          <w:lang w:eastAsia="he-IL"/>
        </w:rPr>
        <w:t>דוגמאות, ו</w:t>
      </w:r>
      <w:r w:rsidRPr="004E7E89">
        <w:rPr>
          <w:rFonts w:hint="cs"/>
          <w:rtl/>
          <w:lang w:eastAsia="he-IL"/>
        </w:rPr>
        <w:t>תגידו לי אתם מה דעתכם</w:t>
      </w:r>
      <w:r w:rsidR="00627194" w:rsidRPr="004E7E89">
        <w:rPr>
          <w:rFonts w:hint="cs"/>
          <w:rtl/>
          <w:lang w:eastAsia="he-IL"/>
        </w:rPr>
        <w:t xml:space="preserve">. האחת </w:t>
      </w:r>
      <w:r w:rsidRPr="004E7E89">
        <w:rPr>
          <w:rFonts w:hint="cs"/>
          <w:rtl/>
          <w:lang w:eastAsia="he-IL"/>
        </w:rPr>
        <w:t xml:space="preserve">זה מעסיק שנדרש </w:t>
      </w:r>
      <w:r w:rsidR="00627194" w:rsidRPr="004E7E89">
        <w:rPr>
          <w:rFonts w:hint="cs"/>
          <w:rtl/>
          <w:lang w:eastAsia="he-IL"/>
        </w:rPr>
        <w:t xml:space="preserve">בכל חצי שנה לתת חוות דעת על </w:t>
      </w:r>
      <w:bookmarkStart w:id="1443" w:name="_ETM_Q1_5753272"/>
      <w:bookmarkEnd w:id="1443"/>
      <w:r w:rsidR="00627194" w:rsidRPr="004E7E89">
        <w:rPr>
          <w:rFonts w:hint="cs"/>
          <w:rtl/>
          <w:lang w:eastAsia="he-IL"/>
        </w:rPr>
        <w:t xml:space="preserve">העובד שלו, ומציין שהעובד נוטה להתרגז, אי-אפשר לסמוך עליו במצבי לחץ. נתונים על אישיות של אדם </w:t>
      </w:r>
      <w:bookmarkStart w:id="1444" w:name="_ETM_Q1_5765000"/>
      <w:bookmarkEnd w:id="1444"/>
      <w:r w:rsidR="00627194" w:rsidRPr="004E7E89">
        <w:rPr>
          <w:rtl/>
          <w:lang w:eastAsia="he-IL"/>
        </w:rPr>
        <w:t>–</w:t>
      </w:r>
      <w:r w:rsidR="00627194" w:rsidRPr="004E7E89">
        <w:rPr>
          <w:rFonts w:hint="cs"/>
          <w:rtl/>
          <w:lang w:eastAsia="he-IL"/>
        </w:rPr>
        <w:t xml:space="preserve"> האם זה לא מידע רגיש</w:t>
      </w:r>
      <w:r w:rsidR="00234951" w:rsidRPr="004E7E89">
        <w:rPr>
          <w:rFonts w:hint="cs"/>
          <w:rtl/>
          <w:lang w:eastAsia="he-IL"/>
        </w:rPr>
        <w:t>?</w:t>
      </w:r>
    </w:p>
    <w:p w:rsidR="00627194" w:rsidRPr="004E7E89" w:rsidRDefault="00627194" w:rsidP="00627194">
      <w:pPr>
        <w:rPr>
          <w:rtl/>
          <w:lang w:eastAsia="he-IL"/>
        </w:rPr>
      </w:pPr>
      <w:bookmarkStart w:id="1445" w:name="_ETM_Q1_5766950"/>
      <w:bookmarkStart w:id="1446" w:name="_ETM_Q1_5767025"/>
      <w:bookmarkStart w:id="1447" w:name="_ETM_Q1_5767158"/>
      <w:bookmarkEnd w:id="1445"/>
      <w:bookmarkEnd w:id="1446"/>
      <w:bookmarkEnd w:id="1447"/>
    </w:p>
    <w:p w:rsidR="00627194" w:rsidRPr="004E7E89" w:rsidRDefault="00627194" w:rsidP="00627194">
      <w:pPr>
        <w:rPr>
          <w:rtl/>
          <w:lang w:eastAsia="he-IL"/>
        </w:rPr>
      </w:pPr>
      <w:bookmarkStart w:id="1448" w:name="_ETM_Q1_5767219"/>
      <w:bookmarkEnd w:id="1448"/>
      <w:r w:rsidRPr="004E7E89">
        <w:rPr>
          <w:rFonts w:hint="cs"/>
          <w:rtl/>
          <w:lang w:eastAsia="he-IL"/>
        </w:rPr>
        <w:t>השנייה, אני</w:t>
      </w:r>
      <w:r w:rsidR="00234951" w:rsidRPr="004E7E89">
        <w:rPr>
          <w:rFonts w:hint="cs"/>
          <w:rtl/>
          <w:lang w:eastAsia="he-IL"/>
        </w:rPr>
        <w:t>,</w:t>
      </w:r>
      <w:r w:rsidRPr="004E7E89">
        <w:rPr>
          <w:rFonts w:hint="cs"/>
          <w:rtl/>
          <w:lang w:eastAsia="he-IL"/>
        </w:rPr>
        <w:t xml:space="preserve"> כמייצגת חברה שרוצה </w:t>
      </w:r>
      <w:bookmarkStart w:id="1449" w:name="_ETM_Q1_5768875"/>
      <w:bookmarkEnd w:id="1449"/>
      <w:r w:rsidRPr="004E7E89">
        <w:rPr>
          <w:rFonts w:hint="cs"/>
          <w:rtl/>
          <w:lang w:eastAsia="he-IL"/>
        </w:rPr>
        <w:t>לגייס עובדים</w:t>
      </w:r>
      <w:r w:rsidR="00234951" w:rsidRPr="004E7E89">
        <w:rPr>
          <w:rFonts w:hint="cs"/>
          <w:rtl/>
          <w:lang w:eastAsia="he-IL"/>
        </w:rPr>
        <w:t>,</w:t>
      </w:r>
      <w:r w:rsidRPr="004E7E89">
        <w:rPr>
          <w:rFonts w:hint="cs"/>
          <w:rtl/>
          <w:lang w:eastAsia="he-IL"/>
        </w:rPr>
        <w:t xml:space="preserve"> פונה למכון מיון, ומכון המיון עושה </w:t>
      </w:r>
      <w:bookmarkStart w:id="1450" w:name="_ETM_Q1_5772886"/>
      <w:bookmarkEnd w:id="1450"/>
      <w:r w:rsidRPr="004E7E89">
        <w:rPr>
          <w:rFonts w:hint="cs"/>
          <w:rtl/>
          <w:lang w:eastAsia="he-IL"/>
        </w:rPr>
        <w:t xml:space="preserve">שם עריכה, שהיא לאו דווקא על ידי פסיכולוג. עושים כל </w:t>
      </w:r>
      <w:bookmarkStart w:id="1451" w:name="_ETM_Q1_5776358"/>
      <w:bookmarkEnd w:id="1451"/>
      <w:r w:rsidRPr="004E7E89">
        <w:rPr>
          <w:rFonts w:hint="cs"/>
          <w:rtl/>
          <w:lang w:eastAsia="he-IL"/>
        </w:rPr>
        <w:t xml:space="preserve">מיני מבחנים, תצפיות, ובדוח של מכון המיון נכתב שהעובד, יש </w:t>
      </w:r>
      <w:bookmarkStart w:id="1452" w:name="_ETM_Q1_5783473"/>
      <w:bookmarkEnd w:id="1452"/>
      <w:r w:rsidRPr="004E7E89">
        <w:rPr>
          <w:rFonts w:hint="cs"/>
          <w:rtl/>
          <w:lang w:eastAsia="he-IL"/>
        </w:rPr>
        <w:t xml:space="preserve">לו תפיסת מציאות לקויה. האם זה נתון על אישיות או </w:t>
      </w:r>
      <w:bookmarkStart w:id="1453" w:name="_ETM_Q1_5787374"/>
      <w:bookmarkEnd w:id="1453"/>
      <w:r w:rsidRPr="004E7E89">
        <w:rPr>
          <w:rFonts w:hint="cs"/>
          <w:rtl/>
          <w:lang w:eastAsia="he-IL"/>
        </w:rPr>
        <w:t>שזה נכנס באחד מגדרי המידע האחרים?</w:t>
      </w:r>
    </w:p>
    <w:p w:rsidR="00E9569F" w:rsidRPr="004E7E89" w:rsidRDefault="00E9569F" w:rsidP="00E9569F">
      <w:pPr>
        <w:rPr>
          <w:rtl/>
          <w:lang w:eastAsia="he-IL"/>
        </w:rPr>
      </w:pPr>
    </w:p>
    <w:p w:rsidR="00E9569F" w:rsidRPr="004E7E89" w:rsidRDefault="00E9569F" w:rsidP="00E9569F">
      <w:pPr>
        <w:pStyle w:val="af6"/>
        <w:keepNext/>
        <w:rPr>
          <w:rtl/>
        </w:rPr>
      </w:pPr>
      <w:bookmarkStart w:id="1454" w:name="ET_yor_6156_202"/>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454"/>
    </w:p>
    <w:p w:rsidR="00E9569F" w:rsidRPr="004E7E89" w:rsidRDefault="00E9569F" w:rsidP="00E9569F">
      <w:pPr>
        <w:pStyle w:val="KeepWithNext"/>
        <w:rPr>
          <w:rtl/>
          <w:lang w:eastAsia="he-IL"/>
        </w:rPr>
      </w:pPr>
    </w:p>
    <w:p w:rsidR="00E9569F" w:rsidRPr="004E7E89" w:rsidRDefault="00627194" w:rsidP="00E9569F">
      <w:pPr>
        <w:rPr>
          <w:rtl/>
          <w:lang w:eastAsia="he-IL"/>
        </w:rPr>
      </w:pPr>
      <w:r w:rsidRPr="004E7E89">
        <w:rPr>
          <w:rFonts w:hint="cs"/>
          <w:rtl/>
          <w:lang w:eastAsia="he-IL"/>
        </w:rPr>
        <w:t xml:space="preserve">לא את הכול נפתור </w:t>
      </w:r>
      <w:bookmarkStart w:id="1455" w:name="_ETM_Q1_5795788"/>
      <w:bookmarkEnd w:id="1455"/>
      <w:r w:rsidRPr="004E7E89">
        <w:rPr>
          <w:rFonts w:hint="cs"/>
          <w:rtl/>
          <w:lang w:eastAsia="he-IL"/>
        </w:rPr>
        <w:t>עכשיו. אני חושב ש</w:t>
      </w:r>
      <w:r w:rsidR="00E9569F" w:rsidRPr="004E7E89">
        <w:rPr>
          <w:rFonts w:hint="cs"/>
          <w:rtl/>
          <w:lang w:eastAsia="he-IL"/>
        </w:rPr>
        <w:t>די ברור שבשוק העבודה היום, בזירות שבה</w:t>
      </w:r>
      <w:r w:rsidRPr="004E7E89">
        <w:rPr>
          <w:rFonts w:hint="cs"/>
          <w:rtl/>
          <w:lang w:eastAsia="he-IL"/>
        </w:rPr>
        <w:t>ן</w:t>
      </w:r>
      <w:r w:rsidR="00E9569F" w:rsidRPr="004E7E89">
        <w:rPr>
          <w:rFonts w:hint="cs"/>
          <w:rtl/>
          <w:lang w:eastAsia="he-IL"/>
        </w:rPr>
        <w:t xml:space="preserve"> יש פערי כוחות מובנים, כמו תלמיד במוסד חינוכי</w:t>
      </w:r>
      <w:r w:rsidRPr="004E7E89">
        <w:rPr>
          <w:rFonts w:hint="cs"/>
          <w:rtl/>
          <w:lang w:eastAsia="he-IL"/>
        </w:rPr>
        <w:t xml:space="preserve">, חייל בצבא, נצבר מידע שנוגע לדפוסי </w:t>
      </w:r>
      <w:bookmarkStart w:id="1456" w:name="_ETM_Q1_5817237"/>
      <w:bookmarkEnd w:id="1456"/>
      <w:r w:rsidRPr="004E7E89">
        <w:rPr>
          <w:rFonts w:hint="cs"/>
          <w:rtl/>
          <w:lang w:eastAsia="he-IL"/>
        </w:rPr>
        <w:t>ההתנהגות של האדם, לתכונות אופי של האדם</w:t>
      </w:r>
      <w:r w:rsidR="00234951" w:rsidRPr="004E7E89">
        <w:rPr>
          <w:rFonts w:hint="cs"/>
          <w:rtl/>
          <w:lang w:eastAsia="he-IL"/>
        </w:rPr>
        <w:t>,</w:t>
      </w:r>
      <w:r w:rsidRPr="004E7E89">
        <w:rPr>
          <w:rFonts w:hint="cs"/>
          <w:rtl/>
          <w:lang w:eastAsia="he-IL"/>
        </w:rPr>
        <w:t xml:space="preserve"> שצריך לתת עליהם הגנה</w:t>
      </w:r>
      <w:r w:rsidR="00737966" w:rsidRPr="004E7E89">
        <w:rPr>
          <w:rFonts w:hint="cs"/>
          <w:rtl/>
          <w:lang w:eastAsia="he-IL"/>
        </w:rPr>
        <w:t xml:space="preserve">. יכול להיות שבין השאר לזה התכוונתם בסעיף הסל, מידע שחלה עליו חובת סודיות, אז בואו נגדיר שיש חובת סודיות </w:t>
      </w:r>
      <w:bookmarkStart w:id="1457" w:name="_ETM_Q1_5833751"/>
      <w:bookmarkEnd w:id="1457"/>
      <w:r w:rsidR="00737966" w:rsidRPr="004E7E89">
        <w:rPr>
          <w:rFonts w:hint="cs"/>
          <w:rtl/>
          <w:lang w:eastAsia="he-IL"/>
        </w:rPr>
        <w:t xml:space="preserve">של בתי ספר כלפי הנתונים האלה. יכול להיות שזאת הדרך. ולכן אני לא רוצה לתלות את העניין הזה רק על </w:t>
      </w:r>
      <w:bookmarkStart w:id="1458" w:name="_ETM_Q1_5841969"/>
      <w:bookmarkEnd w:id="1458"/>
      <w:r w:rsidR="00737966" w:rsidRPr="004E7E89">
        <w:rPr>
          <w:rFonts w:hint="cs"/>
          <w:rtl/>
          <w:lang w:eastAsia="he-IL"/>
        </w:rPr>
        <w:t>התיבה, שהיא באמת קצת פחות מוצלחת</w:t>
      </w:r>
      <w:r w:rsidR="00234951" w:rsidRPr="004E7E89">
        <w:rPr>
          <w:rFonts w:hint="cs"/>
          <w:rtl/>
          <w:lang w:eastAsia="he-IL"/>
        </w:rPr>
        <w:t xml:space="preserve"> –</w:t>
      </w:r>
      <w:r w:rsidR="00737966" w:rsidRPr="004E7E89">
        <w:rPr>
          <w:rFonts w:hint="cs"/>
          <w:rtl/>
          <w:lang w:eastAsia="he-IL"/>
        </w:rPr>
        <w:t xml:space="preserve"> מאפייני אישיות. אבל בסופו </w:t>
      </w:r>
      <w:bookmarkStart w:id="1459" w:name="_ETM_Q1_5848183"/>
      <w:bookmarkEnd w:id="1459"/>
      <w:r w:rsidR="00737966" w:rsidRPr="004E7E89">
        <w:rPr>
          <w:rFonts w:hint="cs"/>
          <w:rtl/>
          <w:lang w:eastAsia="he-IL"/>
        </w:rPr>
        <w:t xml:space="preserve">של דבר בתוך הרשימה הזאת אנחנו נצטרך לחשוב על המקומות </w:t>
      </w:r>
      <w:bookmarkStart w:id="1460" w:name="_ETM_Q1_5852845"/>
      <w:bookmarkEnd w:id="1460"/>
      <w:r w:rsidR="00737966" w:rsidRPr="004E7E89">
        <w:rPr>
          <w:rFonts w:hint="cs"/>
          <w:rtl/>
          <w:lang w:eastAsia="he-IL"/>
        </w:rPr>
        <w:t xml:space="preserve">האלה שבהם יש פערי כוח, שיש נטייה לצבירת מידע, ומידע </w:t>
      </w:r>
      <w:bookmarkStart w:id="1461" w:name="_ETM_Q1_5858045"/>
      <w:bookmarkEnd w:id="1461"/>
      <w:r w:rsidR="00737966" w:rsidRPr="004E7E89">
        <w:rPr>
          <w:rFonts w:hint="cs"/>
          <w:rtl/>
          <w:lang w:eastAsia="he-IL"/>
        </w:rPr>
        <w:t xml:space="preserve">שיכול להשפיע מאוד על עתידו של האדם, על רווחתו, על </w:t>
      </w:r>
      <w:bookmarkStart w:id="1462" w:name="_ETM_Q1_5863637"/>
      <w:bookmarkEnd w:id="1462"/>
      <w:r w:rsidR="00737966" w:rsidRPr="004E7E89">
        <w:rPr>
          <w:rFonts w:hint="cs"/>
          <w:rtl/>
          <w:lang w:eastAsia="he-IL"/>
        </w:rPr>
        <w:t>יכולתו למצוא עבודה וכו'. זה דבר שיצטרך לקבל איזה הגנה. אני לא יודע אם בתוך הסעיף הזה, לא נאמר "אישיות"</w:t>
      </w:r>
      <w:bookmarkStart w:id="1463" w:name="_ETM_Q1_5871595"/>
      <w:bookmarkEnd w:id="1463"/>
      <w:r w:rsidR="00737966" w:rsidRPr="004E7E89">
        <w:rPr>
          <w:rFonts w:hint="cs"/>
          <w:rtl/>
          <w:lang w:eastAsia="he-IL"/>
        </w:rPr>
        <w:t xml:space="preserve"> אז נאמר "סעיפי התנהגות", יכול להיות שזה בסעיף סל אחר, אבל משהו בהגדרה יצטרך למצוא את מקומו. אני אשמח </w:t>
      </w:r>
      <w:bookmarkStart w:id="1464" w:name="_ETM_Q1_5882805"/>
      <w:bookmarkEnd w:id="1464"/>
      <w:r w:rsidR="00737966" w:rsidRPr="004E7E89">
        <w:rPr>
          <w:rFonts w:hint="cs"/>
          <w:rtl/>
          <w:lang w:eastAsia="he-IL"/>
        </w:rPr>
        <w:t>אחרי שנשמע עוד התייחסויות שתגידו מדוע בניגוד ל-</w:t>
      </w:r>
      <w:r w:rsidR="00737966" w:rsidRPr="004E7E89">
        <w:rPr>
          <w:rFonts w:hint="cs"/>
          <w:lang w:eastAsia="he-IL"/>
        </w:rPr>
        <w:t>GDPR</w:t>
      </w:r>
      <w:r w:rsidR="00737966" w:rsidRPr="004E7E89">
        <w:rPr>
          <w:rFonts w:hint="cs"/>
          <w:rtl/>
          <w:lang w:eastAsia="he-IL"/>
        </w:rPr>
        <w:t xml:space="preserve"> לא חשבתם </w:t>
      </w:r>
      <w:bookmarkStart w:id="1465" w:name="_ETM_Q1_5887297"/>
      <w:bookmarkEnd w:id="1465"/>
      <w:r w:rsidR="00737966" w:rsidRPr="004E7E89">
        <w:rPr>
          <w:rFonts w:hint="cs"/>
          <w:rtl/>
          <w:lang w:eastAsia="he-IL"/>
        </w:rPr>
        <w:t>שיש מקום ב"לרבות" כן להתייחס להיבט של זהות מינית, דפוסי</w:t>
      </w:r>
      <w:bookmarkStart w:id="1466" w:name="_ETM_Q1_5895960"/>
      <w:bookmarkEnd w:id="1466"/>
      <w:r w:rsidR="00737966" w:rsidRPr="004E7E89">
        <w:rPr>
          <w:rFonts w:hint="cs"/>
          <w:rtl/>
          <w:lang w:eastAsia="he-IL"/>
        </w:rPr>
        <w:t xml:space="preserve"> התנהגות וכו'.</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467" w:name="ET_guest_657020_203"/>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467"/>
    </w:p>
    <w:p w:rsidR="00E9569F" w:rsidRPr="004E7E89" w:rsidRDefault="00E9569F" w:rsidP="00E9569F">
      <w:pPr>
        <w:pStyle w:val="KeepWithNext"/>
        <w:rPr>
          <w:rtl/>
          <w:lang w:eastAsia="he-IL"/>
        </w:rPr>
      </w:pPr>
    </w:p>
    <w:p w:rsidR="00E9569F" w:rsidRPr="004E7E89" w:rsidRDefault="00E9569F" w:rsidP="00E9569F">
      <w:pPr>
        <w:rPr>
          <w:rtl/>
          <w:lang w:eastAsia="he-IL"/>
        </w:rPr>
      </w:pPr>
      <w:r w:rsidRPr="004E7E89">
        <w:rPr>
          <w:rFonts w:hint="cs"/>
          <w:rtl/>
          <w:lang w:eastAsia="he-IL"/>
        </w:rPr>
        <w:t>זה נמצא, אדוני, בקטגוריה הראשונה</w:t>
      </w:r>
      <w:r w:rsidR="00737966" w:rsidRPr="004E7E89">
        <w:rPr>
          <w:rFonts w:hint="cs"/>
          <w:rtl/>
          <w:lang w:eastAsia="he-IL"/>
        </w:rPr>
        <w:t>.</w:t>
      </w:r>
    </w:p>
    <w:p w:rsidR="00E9569F" w:rsidRPr="004E7E89" w:rsidRDefault="00E9569F" w:rsidP="00E9569F">
      <w:pPr>
        <w:rPr>
          <w:rtl/>
          <w:lang w:eastAsia="he-IL"/>
        </w:rPr>
      </w:pPr>
    </w:p>
    <w:p w:rsidR="00E9569F" w:rsidRPr="004E7E89" w:rsidRDefault="00E9569F" w:rsidP="00E9569F">
      <w:pPr>
        <w:pStyle w:val="a4"/>
        <w:keepNext/>
        <w:rPr>
          <w:rtl/>
        </w:rPr>
      </w:pPr>
      <w:bookmarkStart w:id="1468" w:name="ET_speaker_נעמה_מנחמי_204"/>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468"/>
    </w:p>
    <w:p w:rsidR="00E9569F" w:rsidRPr="004E7E89" w:rsidRDefault="00E9569F" w:rsidP="00E9569F">
      <w:pPr>
        <w:pStyle w:val="KeepWithNext"/>
        <w:rPr>
          <w:rtl/>
          <w:lang w:eastAsia="he-IL"/>
        </w:rPr>
      </w:pPr>
    </w:p>
    <w:p w:rsidR="00737966" w:rsidRPr="004E7E89" w:rsidRDefault="00737966" w:rsidP="00737966">
      <w:pPr>
        <w:rPr>
          <w:rtl/>
          <w:lang w:eastAsia="he-IL"/>
        </w:rPr>
      </w:pPr>
      <w:bookmarkStart w:id="1469" w:name="_ETM_Q1_5900340"/>
      <w:bookmarkStart w:id="1470" w:name="_ETM_Q1_5900398"/>
      <w:bookmarkEnd w:id="1469"/>
      <w:bookmarkEnd w:id="1470"/>
      <w:r w:rsidRPr="004E7E89">
        <w:rPr>
          <w:rFonts w:hint="cs"/>
          <w:rtl/>
          <w:lang w:eastAsia="he-IL"/>
        </w:rPr>
        <w:t>הקטגוריה הראשונה אמורה להתכתב - - -</w:t>
      </w:r>
    </w:p>
    <w:p w:rsidR="00E9569F" w:rsidRPr="004E7E89" w:rsidRDefault="00E9569F" w:rsidP="00E9569F">
      <w:pPr>
        <w:rPr>
          <w:rtl/>
          <w:lang w:eastAsia="he-IL"/>
        </w:rPr>
      </w:pPr>
    </w:p>
    <w:p w:rsidR="00E9569F" w:rsidRPr="004E7E89" w:rsidRDefault="00E9569F" w:rsidP="00E9569F">
      <w:pPr>
        <w:pStyle w:val="af6"/>
        <w:keepNext/>
        <w:rPr>
          <w:rtl/>
        </w:rPr>
      </w:pPr>
      <w:bookmarkStart w:id="1471" w:name="ET_yor_6156_20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471"/>
    </w:p>
    <w:p w:rsidR="00E9569F" w:rsidRPr="004E7E89" w:rsidRDefault="00E9569F" w:rsidP="00E9569F">
      <w:pPr>
        <w:pStyle w:val="KeepWithNext"/>
        <w:rPr>
          <w:rtl/>
          <w:lang w:eastAsia="he-IL"/>
        </w:rPr>
      </w:pPr>
      <w:bookmarkStart w:id="1472" w:name="_ETM_Q1_5905479"/>
      <w:bookmarkEnd w:id="1472"/>
    </w:p>
    <w:p w:rsidR="00737966" w:rsidRPr="004E7E89" w:rsidRDefault="00737966" w:rsidP="00737966">
      <w:pPr>
        <w:rPr>
          <w:rtl/>
          <w:lang w:eastAsia="he-IL"/>
        </w:rPr>
      </w:pPr>
      <w:bookmarkStart w:id="1473" w:name="_ETM_Q1_5905542"/>
      <w:bookmarkEnd w:id="1473"/>
      <w:r w:rsidRPr="004E7E89">
        <w:rPr>
          <w:rFonts w:hint="cs"/>
          <w:rtl/>
          <w:lang w:eastAsia="he-IL"/>
        </w:rPr>
        <w:t xml:space="preserve">"מידע על </w:t>
      </w:r>
      <w:bookmarkStart w:id="1474" w:name="_ETM_Q1_5905864"/>
      <w:bookmarkEnd w:id="1474"/>
      <w:r w:rsidRPr="004E7E89">
        <w:rPr>
          <w:rFonts w:hint="cs"/>
          <w:rtl/>
          <w:lang w:eastAsia="he-IL"/>
        </w:rPr>
        <w:t xml:space="preserve">צנעת חייו האישיים של אדם" </w:t>
      </w:r>
      <w:r w:rsidRPr="004E7E89">
        <w:rPr>
          <w:rtl/>
          <w:lang w:eastAsia="he-IL"/>
        </w:rPr>
        <w:t>–</w:t>
      </w:r>
      <w:r w:rsidRPr="004E7E89">
        <w:rPr>
          <w:rFonts w:hint="cs"/>
          <w:rtl/>
          <w:lang w:eastAsia="he-IL"/>
        </w:rPr>
        <w:t xml:space="preserve"> ברור לי שהכוונה </w:t>
      </w:r>
      <w:bookmarkStart w:id="1475" w:name="_ETM_Q1_5909151"/>
      <w:bookmarkEnd w:id="1475"/>
      <w:r w:rsidRPr="004E7E89">
        <w:rPr>
          <w:rFonts w:hint="cs"/>
          <w:rtl/>
          <w:lang w:eastAsia="he-IL"/>
        </w:rPr>
        <w:t>שלכם שזה נכנס כאן.</w:t>
      </w:r>
    </w:p>
    <w:p w:rsidR="00737966" w:rsidRPr="004E7E89" w:rsidRDefault="00737966" w:rsidP="00737966">
      <w:pPr>
        <w:pStyle w:val="KeepWithNext"/>
        <w:rPr>
          <w:rtl/>
          <w:lang w:eastAsia="he-IL"/>
        </w:rPr>
      </w:pPr>
      <w:bookmarkStart w:id="1476" w:name="_ETM_Q1_5908274"/>
      <w:bookmarkStart w:id="1477" w:name="_ETM_Q1_5908344"/>
      <w:bookmarkEnd w:id="1476"/>
      <w:bookmarkEnd w:id="1477"/>
    </w:p>
    <w:p w:rsidR="00737966" w:rsidRPr="004E7E89" w:rsidRDefault="00737966" w:rsidP="00737966">
      <w:pPr>
        <w:pStyle w:val="af5"/>
        <w:keepNext/>
        <w:rPr>
          <w:rtl/>
        </w:rPr>
      </w:pPr>
      <w:bookmarkStart w:id="1478" w:name="ET_interruption_קריאה_347"/>
      <w:r w:rsidRPr="004E7E89">
        <w:rPr>
          <w:rStyle w:val="TagStyle"/>
          <w:rtl/>
        </w:rPr>
        <w:t xml:space="preserve"> &lt;&lt; קריאה &gt;&gt; </w:t>
      </w:r>
      <w:r w:rsidRPr="004E7E89">
        <w:rPr>
          <w:rtl/>
        </w:rPr>
        <w:t>קריאה:</w:t>
      </w:r>
      <w:r w:rsidRPr="004E7E89">
        <w:rPr>
          <w:rStyle w:val="TagStyle"/>
          <w:rtl/>
        </w:rPr>
        <w:t xml:space="preserve"> &lt;&lt; קריאה &gt;&gt;</w:t>
      </w:r>
      <w:r w:rsidRPr="004E7E89">
        <w:rPr>
          <w:rtl/>
        </w:rPr>
        <w:t xml:space="preserve">   </w:t>
      </w:r>
      <w:bookmarkEnd w:id="1478"/>
    </w:p>
    <w:p w:rsidR="00737966" w:rsidRPr="004E7E89" w:rsidRDefault="00737966" w:rsidP="00737966">
      <w:pPr>
        <w:pStyle w:val="KeepWithNext"/>
        <w:rPr>
          <w:rtl/>
          <w:lang w:eastAsia="he-IL"/>
        </w:rPr>
      </w:pPr>
    </w:p>
    <w:p w:rsidR="00737966" w:rsidRPr="004E7E89" w:rsidRDefault="00737966" w:rsidP="00737966">
      <w:pPr>
        <w:rPr>
          <w:rtl/>
          <w:lang w:eastAsia="he-IL"/>
        </w:rPr>
      </w:pPr>
      <w:r w:rsidRPr="004E7E89">
        <w:rPr>
          <w:rFonts w:hint="cs"/>
          <w:rtl/>
          <w:lang w:eastAsia="he-IL"/>
        </w:rPr>
        <w:t>כתוב שם "לרבות", אדוני.</w:t>
      </w:r>
    </w:p>
    <w:p w:rsidR="00737966" w:rsidRPr="004E7E89" w:rsidRDefault="00737966" w:rsidP="00737966">
      <w:pPr>
        <w:rPr>
          <w:rtl/>
          <w:lang w:eastAsia="he-IL"/>
        </w:rPr>
      </w:pPr>
      <w:bookmarkStart w:id="1479" w:name="_ETM_Q1_5912382"/>
      <w:bookmarkEnd w:id="1479"/>
    </w:p>
    <w:p w:rsidR="00737966" w:rsidRPr="004E7E89" w:rsidRDefault="00737966" w:rsidP="00737966">
      <w:pPr>
        <w:pStyle w:val="af5"/>
        <w:keepNext/>
        <w:rPr>
          <w:rtl/>
        </w:rPr>
      </w:pPr>
      <w:bookmarkStart w:id="1480" w:name="ET_interruption_קריאות_348"/>
      <w:r w:rsidRPr="004E7E89">
        <w:rPr>
          <w:rStyle w:val="TagStyle"/>
          <w:rtl/>
        </w:rPr>
        <w:t xml:space="preserve"> &lt;&lt; קריאה &gt;&gt; </w:t>
      </w:r>
      <w:r w:rsidRPr="004E7E89">
        <w:rPr>
          <w:rtl/>
        </w:rPr>
        <w:t>קריאות:</w:t>
      </w:r>
      <w:r w:rsidRPr="004E7E89">
        <w:rPr>
          <w:rStyle w:val="TagStyle"/>
          <w:rtl/>
        </w:rPr>
        <w:t xml:space="preserve"> &lt;&lt; קריאה &gt;&gt;</w:t>
      </w:r>
      <w:r w:rsidRPr="004E7E89">
        <w:rPr>
          <w:rtl/>
        </w:rPr>
        <w:t xml:space="preserve">   </w:t>
      </w:r>
      <w:bookmarkEnd w:id="1480"/>
    </w:p>
    <w:p w:rsidR="00737966" w:rsidRPr="004E7E89" w:rsidRDefault="00737966" w:rsidP="00737966">
      <w:pPr>
        <w:pStyle w:val="KeepWithNext"/>
        <w:rPr>
          <w:rtl/>
          <w:lang w:eastAsia="he-IL"/>
        </w:rPr>
      </w:pPr>
    </w:p>
    <w:p w:rsidR="00737966" w:rsidRPr="004E7E89" w:rsidRDefault="00737966" w:rsidP="00737966">
      <w:pPr>
        <w:rPr>
          <w:rtl/>
          <w:lang w:eastAsia="he-IL"/>
        </w:rPr>
      </w:pPr>
      <w:r w:rsidRPr="004E7E89">
        <w:rPr>
          <w:rFonts w:hint="cs"/>
          <w:rtl/>
          <w:lang w:eastAsia="he-IL"/>
        </w:rPr>
        <w:t>- - -</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481" w:name="ET_guest_794448_206"/>
      <w:r w:rsidRPr="004E7E89">
        <w:rPr>
          <w:rStyle w:val="TagStyle"/>
          <w:rtl/>
        </w:rPr>
        <w:t xml:space="preserve"> &lt;&lt; אורח &gt;&gt; </w:t>
      </w:r>
      <w:r w:rsidRPr="004E7E89">
        <w:rPr>
          <w:rtl/>
          <w:lang w:eastAsia="he-IL"/>
        </w:rPr>
        <w:t>אייל פרובלר:</w:t>
      </w:r>
      <w:r w:rsidRPr="004E7E89">
        <w:rPr>
          <w:rStyle w:val="TagStyle"/>
          <w:rtl/>
        </w:rPr>
        <w:t xml:space="preserve"> &lt;&lt; אורח &gt;&gt;</w:t>
      </w:r>
      <w:r w:rsidRPr="004E7E89">
        <w:rPr>
          <w:rtl/>
          <w:lang w:eastAsia="he-IL"/>
        </w:rPr>
        <w:t xml:space="preserve">   </w:t>
      </w:r>
      <w:bookmarkEnd w:id="1481"/>
    </w:p>
    <w:p w:rsidR="00E9569F" w:rsidRPr="004E7E89" w:rsidRDefault="00E9569F" w:rsidP="00E9569F">
      <w:pPr>
        <w:pStyle w:val="KeepWithNext"/>
        <w:rPr>
          <w:rtl/>
          <w:lang w:eastAsia="he-IL"/>
        </w:rPr>
      </w:pPr>
    </w:p>
    <w:p w:rsidR="00E9569F" w:rsidRPr="004E7E89" w:rsidRDefault="00E9569F" w:rsidP="00E9569F">
      <w:pPr>
        <w:rPr>
          <w:rtl/>
          <w:lang w:eastAsia="he-IL"/>
        </w:rPr>
      </w:pPr>
      <w:r w:rsidRPr="004E7E89">
        <w:rPr>
          <w:rFonts w:hint="cs"/>
          <w:rtl/>
          <w:lang w:eastAsia="he-IL"/>
        </w:rPr>
        <w:t>למה לא לציין</w:t>
      </w:r>
      <w:r w:rsidR="00737966" w:rsidRPr="004E7E89">
        <w:rPr>
          <w:rFonts w:hint="cs"/>
          <w:rtl/>
          <w:lang w:eastAsia="he-IL"/>
        </w:rPr>
        <w:t xml:space="preserve"> כמו </w:t>
      </w:r>
      <w:bookmarkStart w:id="1482" w:name="_ETM_Q1_5923819"/>
      <w:bookmarkEnd w:id="1482"/>
      <w:r w:rsidR="00737966" w:rsidRPr="004E7E89">
        <w:rPr>
          <w:rFonts w:hint="cs"/>
          <w:rtl/>
          <w:lang w:eastAsia="he-IL"/>
        </w:rPr>
        <w:t>ב-</w:t>
      </w:r>
      <w:r w:rsidR="00737966" w:rsidRPr="004E7E89">
        <w:rPr>
          <w:rFonts w:hint="cs"/>
          <w:lang w:eastAsia="he-IL"/>
        </w:rPr>
        <w:t>GDPR</w:t>
      </w:r>
      <w:r w:rsidR="00737966" w:rsidRPr="004E7E89">
        <w:rPr>
          <w:rFonts w:hint="cs"/>
          <w:rtl/>
          <w:lang w:eastAsia="he-IL"/>
        </w:rPr>
        <w:t>, חיי מין וזהות מינית?</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483" w:name="ET_guest_521541_207"/>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483"/>
    </w:p>
    <w:p w:rsidR="00E9569F" w:rsidRPr="004E7E89" w:rsidRDefault="00E9569F" w:rsidP="00E9569F">
      <w:pPr>
        <w:pStyle w:val="KeepWithNext"/>
        <w:rPr>
          <w:rtl/>
          <w:lang w:eastAsia="he-IL"/>
        </w:rPr>
      </w:pPr>
    </w:p>
    <w:p w:rsidR="00737966" w:rsidRPr="004E7E89" w:rsidRDefault="00737966" w:rsidP="00737966">
      <w:pPr>
        <w:rPr>
          <w:rtl/>
          <w:lang w:eastAsia="he-IL"/>
        </w:rPr>
      </w:pPr>
      <w:bookmarkStart w:id="1484" w:name="_ETM_Q1_5922470"/>
      <w:bookmarkStart w:id="1485" w:name="_ETM_Q1_5922532"/>
      <w:bookmarkEnd w:id="1484"/>
      <w:bookmarkEnd w:id="1485"/>
      <w:r w:rsidRPr="004E7E89">
        <w:rPr>
          <w:rFonts w:hint="cs"/>
          <w:rtl/>
          <w:lang w:eastAsia="he-IL"/>
        </w:rPr>
        <w:t>נטייה מי</w:t>
      </w:r>
      <w:r w:rsidR="001A7BFE" w:rsidRPr="004E7E89">
        <w:rPr>
          <w:rFonts w:hint="cs"/>
          <w:rtl/>
          <w:lang w:eastAsia="he-IL"/>
        </w:rPr>
        <w:t>נית</w:t>
      </w:r>
      <w:r w:rsidRPr="004E7E89">
        <w:rPr>
          <w:rFonts w:hint="cs"/>
          <w:rtl/>
          <w:lang w:eastAsia="he-IL"/>
        </w:rPr>
        <w:t xml:space="preserve"> וחיי מין, ולצמצם</w:t>
      </w:r>
      <w:bookmarkStart w:id="1486" w:name="_ETM_Q1_5927566"/>
      <w:bookmarkEnd w:id="1486"/>
      <w:r w:rsidRPr="004E7E89">
        <w:rPr>
          <w:rFonts w:hint="cs"/>
          <w:rtl/>
          <w:lang w:eastAsia="he-IL"/>
        </w:rPr>
        <w:t xml:space="preserve"> הכול לזה. זה אכן מידע רגיש. אחרת באמת אין מידע </w:t>
      </w:r>
      <w:bookmarkStart w:id="1487" w:name="_ETM_Q1_5932677"/>
      <w:bookmarkEnd w:id="1487"/>
      <w:r w:rsidRPr="004E7E89">
        <w:rPr>
          <w:rFonts w:hint="cs"/>
          <w:rtl/>
          <w:lang w:eastAsia="he-IL"/>
        </w:rPr>
        <w:t>שנגיע בכנות למסקנה שאיננו רגיש.</w:t>
      </w:r>
    </w:p>
    <w:p w:rsidR="00E9569F" w:rsidRPr="004E7E89" w:rsidRDefault="00E9569F" w:rsidP="00E9569F">
      <w:pPr>
        <w:rPr>
          <w:rtl/>
          <w:lang w:eastAsia="he-IL"/>
        </w:rPr>
      </w:pPr>
    </w:p>
    <w:p w:rsidR="00E9569F" w:rsidRPr="004E7E89" w:rsidRDefault="00E9569F" w:rsidP="00E9569F">
      <w:pPr>
        <w:pStyle w:val="a4"/>
        <w:keepNext/>
        <w:rPr>
          <w:rtl/>
        </w:rPr>
      </w:pPr>
      <w:bookmarkStart w:id="1488" w:name="ET_speaker_נעמה_מנחמי_208"/>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488"/>
    </w:p>
    <w:p w:rsidR="00E9569F" w:rsidRPr="004E7E89" w:rsidRDefault="00E9569F" w:rsidP="00E9569F">
      <w:pPr>
        <w:pStyle w:val="KeepWithNext"/>
        <w:rPr>
          <w:rtl/>
          <w:lang w:eastAsia="he-IL"/>
        </w:rPr>
      </w:pPr>
    </w:p>
    <w:p w:rsidR="00E9569F" w:rsidRPr="004E7E89" w:rsidRDefault="00737966" w:rsidP="00E9569F">
      <w:pPr>
        <w:rPr>
          <w:rtl/>
          <w:lang w:eastAsia="he-IL"/>
        </w:rPr>
      </w:pPr>
      <w:r w:rsidRPr="004E7E89">
        <w:rPr>
          <w:rFonts w:hint="cs"/>
          <w:rtl/>
          <w:lang w:eastAsia="he-IL"/>
        </w:rPr>
        <w:t>מה שבטוח ש"</w:t>
      </w:r>
      <w:r w:rsidR="00E9569F" w:rsidRPr="004E7E89">
        <w:rPr>
          <w:rFonts w:hint="cs"/>
          <w:rtl/>
          <w:lang w:eastAsia="he-IL"/>
        </w:rPr>
        <w:t>צנעת חייו</w:t>
      </w:r>
      <w:r w:rsidRPr="004E7E89">
        <w:rPr>
          <w:rFonts w:hint="cs"/>
          <w:rtl/>
          <w:lang w:eastAsia="he-IL"/>
        </w:rPr>
        <w:t>",</w:t>
      </w:r>
      <w:r w:rsidR="00E9569F" w:rsidRPr="004E7E89">
        <w:rPr>
          <w:rFonts w:hint="cs"/>
          <w:rtl/>
          <w:lang w:eastAsia="he-IL"/>
        </w:rPr>
        <w:t xml:space="preserve"> </w:t>
      </w:r>
      <w:r w:rsidRPr="004E7E89">
        <w:rPr>
          <w:rFonts w:hint="cs"/>
          <w:rtl/>
          <w:lang w:eastAsia="he-IL"/>
        </w:rPr>
        <w:t>מ</w:t>
      </w:r>
      <w:r w:rsidR="00E9569F" w:rsidRPr="004E7E89">
        <w:rPr>
          <w:rFonts w:hint="cs"/>
          <w:rtl/>
          <w:lang w:eastAsia="he-IL"/>
        </w:rPr>
        <w:t>ובהר בפסיקה</w:t>
      </w:r>
      <w:r w:rsidRPr="004E7E89">
        <w:rPr>
          <w:rFonts w:hint="cs"/>
          <w:rtl/>
          <w:lang w:eastAsia="he-IL"/>
        </w:rPr>
        <w:t xml:space="preserve"> שהכוונה היא לא </w:t>
      </w:r>
      <w:bookmarkStart w:id="1489" w:name="_ETM_Q1_5948913"/>
      <w:bookmarkEnd w:id="1489"/>
      <w:r w:rsidRPr="004E7E89">
        <w:rPr>
          <w:rFonts w:hint="cs"/>
          <w:rtl/>
          <w:lang w:eastAsia="he-IL"/>
        </w:rPr>
        <w:t>רק להתנהגות מינית, אז כן חשוב שיהיה ברור.</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490" w:name="ET_guest_איל_זנדברג_209"/>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490"/>
    </w:p>
    <w:p w:rsidR="00E9569F" w:rsidRPr="004E7E89" w:rsidRDefault="00E9569F" w:rsidP="00E9569F">
      <w:pPr>
        <w:pStyle w:val="KeepWithNext"/>
        <w:rPr>
          <w:rtl/>
          <w:lang w:eastAsia="he-IL"/>
        </w:rPr>
      </w:pPr>
    </w:p>
    <w:p w:rsidR="00737966" w:rsidRPr="004E7E89" w:rsidRDefault="00737966" w:rsidP="00737966">
      <w:pPr>
        <w:rPr>
          <w:rtl/>
          <w:lang w:eastAsia="he-IL"/>
        </w:rPr>
      </w:pPr>
      <w:bookmarkStart w:id="1491" w:name="_ETM_Q1_5952708"/>
      <w:bookmarkStart w:id="1492" w:name="_ETM_Q1_5952784"/>
      <w:bookmarkEnd w:id="1491"/>
      <w:bookmarkEnd w:id="1492"/>
      <w:r w:rsidRPr="004E7E89">
        <w:rPr>
          <w:rFonts w:hint="cs"/>
          <w:rtl/>
          <w:lang w:eastAsia="he-IL"/>
        </w:rPr>
        <w:t xml:space="preserve">- - - </w:t>
      </w:r>
      <w:bookmarkStart w:id="1493" w:name="_ETM_Q1_5953422"/>
      <w:bookmarkEnd w:id="1493"/>
      <w:r w:rsidRPr="004E7E89">
        <w:rPr>
          <w:rFonts w:hint="cs"/>
          <w:rtl/>
          <w:lang w:eastAsia="he-IL"/>
        </w:rPr>
        <w:t xml:space="preserve">אם היה מבקש היושב-ראש להוסיף את זה על דרך "לרבות", </w:t>
      </w:r>
      <w:bookmarkStart w:id="1494" w:name="_ETM_Q1_5956036"/>
      <w:bookmarkEnd w:id="1494"/>
      <w:r w:rsidRPr="004E7E89">
        <w:rPr>
          <w:rFonts w:hint="cs"/>
          <w:rtl/>
          <w:lang w:eastAsia="he-IL"/>
        </w:rPr>
        <w:t>אפשר בהחלט לחשוב על זה. מהותית אין כאן פער.</w:t>
      </w:r>
    </w:p>
    <w:p w:rsidR="00E9569F" w:rsidRPr="004E7E89" w:rsidRDefault="00E9569F" w:rsidP="00E9569F">
      <w:pPr>
        <w:rPr>
          <w:rtl/>
          <w:lang w:eastAsia="he-IL"/>
        </w:rPr>
      </w:pPr>
    </w:p>
    <w:p w:rsidR="00E9569F" w:rsidRPr="004E7E89" w:rsidRDefault="00E9569F" w:rsidP="00E9569F">
      <w:pPr>
        <w:pStyle w:val="af6"/>
        <w:keepNext/>
        <w:rPr>
          <w:rtl/>
        </w:rPr>
      </w:pPr>
      <w:bookmarkStart w:id="1495" w:name="ET_yor_6156_210"/>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495"/>
    </w:p>
    <w:p w:rsidR="00E9569F" w:rsidRPr="004E7E89" w:rsidRDefault="00E9569F" w:rsidP="00E9569F">
      <w:pPr>
        <w:pStyle w:val="KeepWithNext"/>
        <w:rPr>
          <w:rtl/>
          <w:lang w:eastAsia="he-IL"/>
        </w:rPr>
      </w:pPr>
    </w:p>
    <w:p w:rsidR="00E9569F" w:rsidRPr="004E7E89" w:rsidRDefault="00E9569F" w:rsidP="00E9569F">
      <w:pPr>
        <w:rPr>
          <w:rtl/>
          <w:lang w:eastAsia="he-IL"/>
        </w:rPr>
      </w:pPr>
      <w:r w:rsidRPr="004E7E89">
        <w:rPr>
          <w:rFonts w:hint="cs"/>
          <w:rtl/>
          <w:lang w:eastAsia="he-IL"/>
        </w:rPr>
        <w:t xml:space="preserve">היה ברור </w:t>
      </w:r>
      <w:r w:rsidR="00737966" w:rsidRPr="004E7E89">
        <w:rPr>
          <w:rFonts w:hint="cs"/>
          <w:rtl/>
          <w:lang w:eastAsia="he-IL"/>
        </w:rPr>
        <w:t xml:space="preserve">לי </w:t>
      </w:r>
      <w:r w:rsidRPr="004E7E89">
        <w:rPr>
          <w:rFonts w:hint="cs"/>
          <w:rtl/>
          <w:lang w:eastAsia="he-IL"/>
        </w:rPr>
        <w:t>שאתם חושבים שזה נמצא שם.</w:t>
      </w:r>
      <w:r w:rsidR="00866819" w:rsidRPr="004E7E89">
        <w:rPr>
          <w:rFonts w:hint="cs"/>
          <w:rtl/>
          <w:lang w:eastAsia="he-IL"/>
        </w:rPr>
        <w:t xml:space="preserve"> </w:t>
      </w:r>
      <w:bookmarkStart w:id="1496" w:name="_ETM_Q1_5964021"/>
      <w:bookmarkEnd w:id="1496"/>
      <w:r w:rsidR="00866819" w:rsidRPr="004E7E89">
        <w:rPr>
          <w:rFonts w:hint="cs"/>
          <w:rtl/>
          <w:lang w:eastAsia="he-IL"/>
        </w:rPr>
        <w:t xml:space="preserve">- - - הצעה שהיא לקיצון השני. לא כל הדברים </w:t>
      </w:r>
      <w:bookmarkStart w:id="1497" w:name="_ETM_Q1_5968269"/>
      <w:bookmarkEnd w:id="1497"/>
      <w:r w:rsidR="00866819" w:rsidRPr="004E7E89">
        <w:rPr>
          <w:rFonts w:hint="cs"/>
          <w:rtl/>
          <w:lang w:eastAsia="he-IL"/>
        </w:rPr>
        <w:t>שקשורים לצנעת חיינו קשורים רק להיבט של זהות מינית או</w:t>
      </w:r>
      <w:bookmarkStart w:id="1498" w:name="_ETM_Q1_5975029"/>
      <w:bookmarkEnd w:id="1498"/>
      <w:r w:rsidR="00866819" w:rsidRPr="004E7E89">
        <w:rPr>
          <w:rFonts w:hint="cs"/>
          <w:rtl/>
          <w:lang w:eastAsia="he-IL"/>
        </w:rPr>
        <w:t xml:space="preserve"> דפוסי התנהגות מינית, יש עוד הרבה מאוד עניינים של צנעת </w:t>
      </w:r>
      <w:bookmarkStart w:id="1499" w:name="_ETM_Q1_5979859"/>
      <w:bookmarkEnd w:id="1499"/>
      <w:r w:rsidR="00866819" w:rsidRPr="004E7E89">
        <w:rPr>
          <w:rFonts w:hint="cs"/>
          <w:rtl/>
          <w:lang w:eastAsia="he-IL"/>
        </w:rPr>
        <w:t>חיינו, שהם לא בהקשר הזה.</w:t>
      </w:r>
      <w:r w:rsidRPr="004E7E89">
        <w:rPr>
          <w:rFonts w:hint="cs"/>
          <w:rtl/>
          <w:lang w:eastAsia="he-IL"/>
        </w:rPr>
        <w:t xml:space="preserve"> </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500" w:name="ET_guest_794448_211"/>
      <w:r w:rsidRPr="004E7E89">
        <w:rPr>
          <w:rStyle w:val="TagStyle"/>
          <w:rtl/>
        </w:rPr>
        <w:t xml:space="preserve"> &lt;&lt; אורח &gt;&gt; </w:t>
      </w:r>
      <w:r w:rsidRPr="004E7E89">
        <w:rPr>
          <w:rtl/>
          <w:lang w:eastAsia="he-IL"/>
        </w:rPr>
        <w:t>אייל פרובלר:</w:t>
      </w:r>
      <w:r w:rsidRPr="004E7E89">
        <w:rPr>
          <w:rStyle w:val="TagStyle"/>
          <w:rtl/>
        </w:rPr>
        <w:t xml:space="preserve"> &lt;&lt; אורח &gt;&gt;</w:t>
      </w:r>
      <w:r w:rsidRPr="004E7E89">
        <w:rPr>
          <w:rtl/>
          <w:lang w:eastAsia="he-IL"/>
        </w:rPr>
        <w:t xml:space="preserve">   </w:t>
      </w:r>
      <w:bookmarkEnd w:id="1500"/>
    </w:p>
    <w:p w:rsidR="00E9569F" w:rsidRPr="004E7E89" w:rsidRDefault="00E9569F" w:rsidP="00E9569F">
      <w:pPr>
        <w:pStyle w:val="KeepWithNext"/>
        <w:rPr>
          <w:rtl/>
          <w:lang w:eastAsia="he-IL"/>
        </w:rPr>
      </w:pPr>
    </w:p>
    <w:p w:rsidR="00E9569F" w:rsidRPr="004E7E89" w:rsidRDefault="00E9569F" w:rsidP="00E9569F">
      <w:pPr>
        <w:rPr>
          <w:rtl/>
          <w:lang w:eastAsia="he-IL"/>
        </w:rPr>
      </w:pPr>
      <w:r w:rsidRPr="004E7E89">
        <w:rPr>
          <w:rFonts w:hint="cs"/>
          <w:rtl/>
          <w:lang w:eastAsia="he-IL"/>
        </w:rPr>
        <w:t xml:space="preserve">וכולם בעלי </w:t>
      </w:r>
      <w:r w:rsidR="00866819" w:rsidRPr="004E7E89">
        <w:rPr>
          <w:rFonts w:hint="cs"/>
          <w:rtl/>
          <w:lang w:eastAsia="he-IL"/>
        </w:rPr>
        <w:t>רגישות מיוחדת, אדוני היושב-ראש?</w:t>
      </w:r>
    </w:p>
    <w:p w:rsidR="00866819" w:rsidRPr="004E7E89" w:rsidRDefault="00866819" w:rsidP="00E9569F">
      <w:pPr>
        <w:rPr>
          <w:rtl/>
          <w:lang w:eastAsia="he-IL"/>
        </w:rPr>
      </w:pPr>
      <w:bookmarkStart w:id="1501" w:name="_ETM_Q1_5983707"/>
      <w:bookmarkStart w:id="1502" w:name="_ETM_Q1_5983775"/>
      <w:bookmarkEnd w:id="1501"/>
      <w:bookmarkEnd w:id="1502"/>
    </w:p>
    <w:p w:rsidR="00866819" w:rsidRPr="004E7E89" w:rsidRDefault="00866819" w:rsidP="00866819">
      <w:pPr>
        <w:pStyle w:val="af6"/>
        <w:keepNext/>
        <w:rPr>
          <w:rtl/>
        </w:rPr>
      </w:pPr>
      <w:bookmarkStart w:id="1503" w:name="ET_yor_6156_349"/>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503"/>
    </w:p>
    <w:p w:rsidR="00866819" w:rsidRPr="004E7E89" w:rsidRDefault="00866819" w:rsidP="00866819">
      <w:pPr>
        <w:pStyle w:val="KeepWithNext"/>
        <w:rPr>
          <w:rtl/>
          <w:lang w:eastAsia="he-IL"/>
        </w:rPr>
      </w:pPr>
    </w:p>
    <w:p w:rsidR="00866819" w:rsidRPr="004E7E89" w:rsidRDefault="00866819" w:rsidP="00866819">
      <w:pPr>
        <w:rPr>
          <w:rtl/>
          <w:lang w:eastAsia="he-IL"/>
        </w:rPr>
      </w:pPr>
      <w:r w:rsidRPr="004E7E89">
        <w:rPr>
          <w:rFonts w:hint="cs"/>
          <w:rtl/>
          <w:lang w:eastAsia="he-IL"/>
        </w:rPr>
        <w:t>אני לא יודע.</w:t>
      </w:r>
    </w:p>
    <w:p w:rsidR="00866819" w:rsidRPr="004E7E89" w:rsidRDefault="00866819" w:rsidP="00866819">
      <w:pPr>
        <w:rPr>
          <w:rtl/>
          <w:lang w:eastAsia="he-IL"/>
        </w:rPr>
      </w:pPr>
      <w:bookmarkStart w:id="1504" w:name="_ETM_Q1_5986266"/>
      <w:bookmarkEnd w:id="1504"/>
    </w:p>
    <w:p w:rsidR="00866819" w:rsidRPr="004E7E89" w:rsidRDefault="00866819" w:rsidP="00866819">
      <w:pPr>
        <w:pStyle w:val="af9"/>
        <w:keepNext/>
        <w:rPr>
          <w:rtl/>
          <w:lang w:eastAsia="he-IL"/>
        </w:rPr>
      </w:pPr>
      <w:bookmarkStart w:id="1505" w:name="ET_guest_794448_350"/>
      <w:r w:rsidRPr="004E7E89">
        <w:rPr>
          <w:rStyle w:val="TagStyle"/>
          <w:rtl/>
        </w:rPr>
        <w:t xml:space="preserve"> &lt;&lt; אורח &gt;&gt; </w:t>
      </w:r>
      <w:r w:rsidRPr="004E7E89">
        <w:rPr>
          <w:rtl/>
          <w:lang w:eastAsia="he-IL"/>
        </w:rPr>
        <w:t>אייל פרובלר:</w:t>
      </w:r>
      <w:r w:rsidRPr="004E7E89">
        <w:rPr>
          <w:rStyle w:val="TagStyle"/>
          <w:rtl/>
        </w:rPr>
        <w:t xml:space="preserve"> &lt;&lt; אורח &gt;&gt;</w:t>
      </w:r>
      <w:r w:rsidRPr="004E7E89">
        <w:rPr>
          <w:rtl/>
          <w:lang w:eastAsia="he-IL"/>
        </w:rPr>
        <w:t xml:space="preserve">   </w:t>
      </w:r>
      <w:bookmarkEnd w:id="1505"/>
    </w:p>
    <w:p w:rsidR="00866819" w:rsidRPr="004E7E89" w:rsidRDefault="00866819" w:rsidP="00866819">
      <w:pPr>
        <w:pStyle w:val="KeepWithNext"/>
        <w:rPr>
          <w:rtl/>
          <w:lang w:eastAsia="he-IL"/>
        </w:rPr>
      </w:pPr>
    </w:p>
    <w:p w:rsidR="00E9569F" w:rsidRPr="004E7E89" w:rsidRDefault="00866819" w:rsidP="00866819">
      <w:pPr>
        <w:rPr>
          <w:rtl/>
          <w:lang w:eastAsia="he-IL"/>
        </w:rPr>
      </w:pPr>
      <w:bookmarkStart w:id="1506" w:name="_ETM_Q1_5986663"/>
      <w:bookmarkStart w:id="1507" w:name="_ETM_Q1_5986701"/>
      <w:bookmarkEnd w:id="1506"/>
      <w:bookmarkEnd w:id="1507"/>
      <w:r w:rsidRPr="004E7E89">
        <w:rPr>
          <w:rFonts w:hint="cs"/>
          <w:rtl/>
          <w:lang w:eastAsia="he-IL"/>
        </w:rPr>
        <w:t xml:space="preserve">שוב, </w:t>
      </w:r>
      <w:bookmarkStart w:id="1508" w:name="_ETM_Q1_5986284"/>
      <w:bookmarkEnd w:id="1508"/>
      <w:r w:rsidR="00E9569F" w:rsidRPr="004E7E89">
        <w:rPr>
          <w:rFonts w:hint="cs"/>
          <w:rtl/>
          <w:lang w:eastAsia="he-IL"/>
        </w:rPr>
        <w:t>אי</w:t>
      </w:r>
      <w:r w:rsidRPr="004E7E89">
        <w:rPr>
          <w:rFonts w:hint="cs"/>
          <w:rtl/>
          <w:lang w:eastAsia="he-IL"/>
        </w:rPr>
        <w:t>-</w:t>
      </w:r>
      <w:r w:rsidR="00E9569F" w:rsidRPr="004E7E89">
        <w:rPr>
          <w:rFonts w:hint="cs"/>
          <w:rtl/>
          <w:lang w:eastAsia="he-IL"/>
        </w:rPr>
        <w:t>אפשר לדון בזה במנותק מגובה הקנסות</w:t>
      </w:r>
      <w:r w:rsidRPr="004E7E89">
        <w:rPr>
          <w:rFonts w:hint="cs"/>
          <w:rtl/>
          <w:lang w:eastAsia="he-IL"/>
        </w:rPr>
        <w:t>, שימו לב.</w:t>
      </w:r>
    </w:p>
    <w:p w:rsidR="00E9569F" w:rsidRPr="004E7E89" w:rsidRDefault="00E9569F" w:rsidP="00E9569F">
      <w:pPr>
        <w:rPr>
          <w:rtl/>
          <w:lang w:eastAsia="he-IL"/>
        </w:rPr>
      </w:pPr>
    </w:p>
    <w:p w:rsidR="00E9569F" w:rsidRPr="004E7E89" w:rsidRDefault="00E9569F" w:rsidP="00E9569F">
      <w:pPr>
        <w:pStyle w:val="af6"/>
        <w:keepNext/>
        <w:rPr>
          <w:rtl/>
        </w:rPr>
      </w:pPr>
      <w:bookmarkStart w:id="1509" w:name="ET_yor_6156_212"/>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509"/>
    </w:p>
    <w:p w:rsidR="00E9569F" w:rsidRPr="004E7E89" w:rsidRDefault="00E9569F" w:rsidP="00E9569F">
      <w:pPr>
        <w:pStyle w:val="KeepWithNext"/>
        <w:rPr>
          <w:rtl/>
          <w:lang w:eastAsia="he-IL"/>
        </w:rPr>
      </w:pPr>
    </w:p>
    <w:p w:rsidR="00E9569F" w:rsidRPr="004E7E89" w:rsidRDefault="00866819" w:rsidP="00E9569F">
      <w:pPr>
        <w:rPr>
          <w:rtl/>
          <w:lang w:eastAsia="he-IL"/>
        </w:rPr>
      </w:pPr>
      <w:r w:rsidRPr="004E7E89">
        <w:rPr>
          <w:rFonts w:hint="cs"/>
          <w:rtl/>
          <w:lang w:eastAsia="he-IL"/>
        </w:rPr>
        <w:t xml:space="preserve">אמרתי שכאשר נגיע לגובה הקנסות, נחזור גם </w:t>
      </w:r>
      <w:bookmarkStart w:id="1510" w:name="_ETM_Q1_5995202"/>
      <w:bookmarkEnd w:id="1510"/>
      <w:r w:rsidRPr="004E7E89">
        <w:rPr>
          <w:rFonts w:hint="cs"/>
          <w:rtl/>
          <w:lang w:eastAsia="he-IL"/>
        </w:rPr>
        <w:t xml:space="preserve">אחורה. הדיון שאנחנו מקיימים היום, </w:t>
      </w:r>
      <w:r w:rsidR="00E9569F" w:rsidRPr="004E7E89">
        <w:rPr>
          <w:rFonts w:hint="cs"/>
          <w:rtl/>
          <w:lang w:eastAsia="he-IL"/>
        </w:rPr>
        <w:t>אי</w:t>
      </w:r>
      <w:r w:rsidRPr="004E7E89">
        <w:rPr>
          <w:rFonts w:hint="cs"/>
          <w:rtl/>
          <w:lang w:eastAsia="he-IL"/>
        </w:rPr>
        <w:t>-</w:t>
      </w:r>
      <w:r w:rsidR="00E9569F" w:rsidRPr="004E7E89">
        <w:rPr>
          <w:rFonts w:hint="cs"/>
          <w:rtl/>
          <w:lang w:eastAsia="he-IL"/>
        </w:rPr>
        <w:t xml:space="preserve">אפשר </w:t>
      </w:r>
      <w:r w:rsidRPr="004E7E89">
        <w:rPr>
          <w:rFonts w:hint="cs"/>
          <w:rtl/>
          <w:lang w:eastAsia="he-IL"/>
        </w:rPr>
        <w:t xml:space="preserve">לדלג עליו. אי-אפשר </w:t>
      </w:r>
      <w:r w:rsidR="00E9569F" w:rsidRPr="004E7E89">
        <w:rPr>
          <w:rFonts w:hint="cs"/>
          <w:rtl/>
          <w:lang w:eastAsia="he-IL"/>
        </w:rPr>
        <w:t xml:space="preserve">לקחת את הרשימה הזאת </w:t>
      </w:r>
      <w:r w:rsidRPr="004E7E89">
        <w:rPr>
          <w:rFonts w:hint="cs"/>
          <w:rtl/>
          <w:lang w:eastAsia="he-IL"/>
        </w:rPr>
        <w:t xml:space="preserve">כנתון, עכשיו </w:t>
      </w:r>
      <w:bookmarkStart w:id="1511" w:name="_ETM_Q1_6002972"/>
      <w:bookmarkEnd w:id="1511"/>
      <w:r w:rsidRPr="004E7E89">
        <w:rPr>
          <w:rFonts w:hint="cs"/>
          <w:rtl/>
          <w:lang w:eastAsia="he-IL"/>
        </w:rPr>
        <w:t xml:space="preserve">בואו נדבר רק איזה עיצום מפעילים על איזה הפרה. יש </w:t>
      </w:r>
      <w:bookmarkStart w:id="1512" w:name="_ETM_Q1_6005567"/>
      <w:bookmarkEnd w:id="1512"/>
      <w:r w:rsidRPr="004E7E89">
        <w:rPr>
          <w:rFonts w:hint="cs"/>
          <w:rtl/>
          <w:lang w:eastAsia="he-IL"/>
        </w:rPr>
        <w:t>פה ה</w:t>
      </w:r>
      <w:r w:rsidR="005822C2" w:rsidRPr="004E7E89">
        <w:rPr>
          <w:rFonts w:hint="cs"/>
          <w:rtl/>
          <w:lang w:eastAsia="he-IL"/>
        </w:rPr>
        <w:t>ג</w:t>
      </w:r>
      <w:r w:rsidRPr="004E7E89">
        <w:rPr>
          <w:rFonts w:hint="cs"/>
          <w:rtl/>
          <w:lang w:eastAsia="he-IL"/>
        </w:rPr>
        <w:t xml:space="preserve">דרה מאוד מאוד רחבה. יכול להיות שבסוף התהליך נגלה </w:t>
      </w:r>
      <w:bookmarkStart w:id="1513" w:name="_ETM_Q1_6011739"/>
      <w:bookmarkEnd w:id="1513"/>
      <w:r w:rsidRPr="004E7E89">
        <w:rPr>
          <w:rFonts w:hint="cs"/>
          <w:rtl/>
          <w:lang w:eastAsia="he-IL"/>
        </w:rPr>
        <w:t xml:space="preserve">שאנחנו לא מצמצמים את ההגדרה הזאת, אבל אז אחת השאלות </w:t>
      </w:r>
      <w:bookmarkStart w:id="1514" w:name="_ETM_Q1_6016298"/>
      <w:bookmarkEnd w:id="1514"/>
      <w:r w:rsidRPr="004E7E89">
        <w:rPr>
          <w:rFonts w:hint="cs"/>
          <w:rtl/>
          <w:lang w:eastAsia="he-IL"/>
        </w:rPr>
        <w:t xml:space="preserve">היא מה זה מידע לא רגיש אם כמעט הכול רגיש. </w:t>
      </w:r>
      <w:bookmarkStart w:id="1515" w:name="_ETM_Q1_6020301"/>
      <w:bookmarkEnd w:id="1515"/>
      <w:r w:rsidRPr="004E7E89">
        <w:rPr>
          <w:rFonts w:hint="cs"/>
          <w:rtl/>
          <w:lang w:eastAsia="he-IL"/>
        </w:rPr>
        <w:t>יכול להיות שאנחנו נמצאים באותה מדרגה, בסדר.</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516" w:name="ET_guest_איל_זנדברג_213"/>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516"/>
    </w:p>
    <w:p w:rsidR="00E9569F" w:rsidRPr="004E7E89" w:rsidRDefault="00E9569F" w:rsidP="00E9569F">
      <w:pPr>
        <w:pStyle w:val="KeepWithNext"/>
        <w:rPr>
          <w:rtl/>
          <w:lang w:eastAsia="he-IL"/>
        </w:rPr>
      </w:pPr>
    </w:p>
    <w:p w:rsidR="00E9569F" w:rsidRPr="004E7E89" w:rsidRDefault="00E9569F" w:rsidP="00E9569F">
      <w:pPr>
        <w:rPr>
          <w:rtl/>
          <w:lang w:eastAsia="he-IL"/>
        </w:rPr>
      </w:pPr>
      <w:r w:rsidRPr="004E7E89">
        <w:rPr>
          <w:rFonts w:hint="cs"/>
          <w:rtl/>
          <w:lang w:eastAsia="he-IL"/>
        </w:rPr>
        <w:t>בשביל זה אנחנו מקיימים כאן את הדיון.</w:t>
      </w:r>
      <w:r w:rsidR="00866819" w:rsidRPr="004E7E89">
        <w:rPr>
          <w:rFonts w:hint="cs"/>
          <w:rtl/>
          <w:lang w:eastAsia="he-IL"/>
        </w:rPr>
        <w:t xml:space="preserve"> אני מציע שנתמקד </w:t>
      </w:r>
      <w:bookmarkStart w:id="1517" w:name="_ETM_Q1_6026593"/>
      <w:bookmarkEnd w:id="1517"/>
      <w:r w:rsidR="00866819" w:rsidRPr="004E7E89">
        <w:rPr>
          <w:rFonts w:hint="cs"/>
          <w:rtl/>
          <w:lang w:eastAsia="he-IL"/>
        </w:rPr>
        <w:t>בכל פריט, במה שכתוב בו, ולא - - -</w:t>
      </w:r>
    </w:p>
    <w:p w:rsidR="00E9569F" w:rsidRPr="004E7E89" w:rsidRDefault="00E9569F" w:rsidP="00E9569F">
      <w:pPr>
        <w:rPr>
          <w:rtl/>
          <w:lang w:eastAsia="he-IL"/>
        </w:rPr>
      </w:pPr>
    </w:p>
    <w:p w:rsidR="00E9569F" w:rsidRPr="004E7E89" w:rsidRDefault="00E9569F" w:rsidP="00E9569F">
      <w:pPr>
        <w:pStyle w:val="a4"/>
        <w:keepNext/>
        <w:rPr>
          <w:rtl/>
        </w:rPr>
      </w:pPr>
      <w:bookmarkStart w:id="1518" w:name="ET_speaker_נעמה_מנחמי_214"/>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518"/>
    </w:p>
    <w:p w:rsidR="00E9569F" w:rsidRPr="004E7E89" w:rsidRDefault="00E9569F" w:rsidP="00E9569F">
      <w:pPr>
        <w:pStyle w:val="KeepWithNext"/>
        <w:rPr>
          <w:rtl/>
          <w:lang w:eastAsia="he-IL"/>
        </w:rPr>
      </w:pPr>
      <w:bookmarkStart w:id="1519" w:name="_ETM_Q1_6026759"/>
      <w:bookmarkEnd w:id="1519"/>
    </w:p>
    <w:p w:rsidR="00E9569F" w:rsidRPr="004E7E89" w:rsidRDefault="00866819" w:rsidP="00866819">
      <w:pPr>
        <w:rPr>
          <w:rtl/>
          <w:lang w:eastAsia="he-IL"/>
        </w:rPr>
      </w:pPr>
      <w:bookmarkStart w:id="1520" w:name="_ETM_Q1_6026832"/>
      <w:bookmarkEnd w:id="1520"/>
      <w:r w:rsidRPr="004E7E89">
        <w:rPr>
          <w:rFonts w:hint="cs"/>
          <w:rtl/>
          <w:lang w:eastAsia="he-IL"/>
        </w:rPr>
        <w:t xml:space="preserve">יכול להיות </w:t>
      </w:r>
      <w:bookmarkStart w:id="1521" w:name="_ETM_Q1_6028369"/>
      <w:bookmarkEnd w:id="1521"/>
      <w:r w:rsidRPr="004E7E89">
        <w:rPr>
          <w:rFonts w:hint="cs"/>
          <w:rtl/>
          <w:lang w:eastAsia="he-IL"/>
        </w:rPr>
        <w:t>שכדאי לנסות ולחשוב אם אפשר במקום לחשוב על איזה פרט</w:t>
      </w:r>
      <w:bookmarkStart w:id="1522" w:name="_ETM_Q1_6034922"/>
      <w:bookmarkEnd w:id="1522"/>
      <w:r w:rsidRPr="004E7E89">
        <w:rPr>
          <w:rFonts w:hint="cs"/>
          <w:rtl/>
          <w:lang w:eastAsia="he-IL"/>
        </w:rPr>
        <w:t xml:space="preserve"> נכנס או לא, על איזה </w:t>
      </w:r>
      <w:r w:rsidR="00E9569F" w:rsidRPr="004E7E89">
        <w:rPr>
          <w:rFonts w:hint="cs"/>
          <w:rtl/>
          <w:lang w:eastAsia="he-IL"/>
        </w:rPr>
        <w:t>מדרגים קטגורית</w:t>
      </w:r>
      <w:r w:rsidRPr="004E7E89">
        <w:rPr>
          <w:rFonts w:hint="cs"/>
          <w:rtl/>
          <w:lang w:eastAsia="he-IL"/>
        </w:rPr>
        <w:t xml:space="preserve">. כלומר, אם אנחנו מסתכלים </w:t>
      </w:r>
      <w:bookmarkStart w:id="1523" w:name="_ETM_Q1_6039954"/>
      <w:bookmarkEnd w:id="1523"/>
      <w:r w:rsidRPr="004E7E89">
        <w:rPr>
          <w:rFonts w:hint="cs"/>
          <w:rtl/>
          <w:lang w:eastAsia="he-IL"/>
        </w:rPr>
        <w:t xml:space="preserve">על ההגדרה "מידע רפואי", שאנחנו מתקרבים אליה, אז יש הבדל </w:t>
      </w:r>
      <w:bookmarkStart w:id="1524" w:name="_ETM_Q1_6044676"/>
      <w:bookmarkEnd w:id="1524"/>
      <w:r w:rsidRPr="004E7E89">
        <w:rPr>
          <w:rFonts w:hint="cs"/>
          <w:rtl/>
          <w:lang w:eastAsia="he-IL"/>
        </w:rPr>
        <w:t>בין סכיזופרניה לבין אם מישהי בהיריון או לא.</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525" w:name="ET_guest_24053_215"/>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525"/>
    </w:p>
    <w:p w:rsidR="00E9569F" w:rsidRPr="004E7E89" w:rsidRDefault="00E9569F" w:rsidP="00E9569F">
      <w:pPr>
        <w:pStyle w:val="KeepWithNext"/>
        <w:rPr>
          <w:rtl/>
          <w:lang w:eastAsia="he-IL"/>
        </w:rPr>
      </w:pPr>
    </w:p>
    <w:p w:rsidR="00E9569F" w:rsidRPr="004E7E89" w:rsidRDefault="00E9569F" w:rsidP="00E9569F">
      <w:pPr>
        <w:rPr>
          <w:rtl/>
          <w:lang w:eastAsia="he-IL"/>
        </w:rPr>
      </w:pPr>
      <w:r w:rsidRPr="004E7E89">
        <w:rPr>
          <w:rFonts w:hint="cs"/>
          <w:rtl/>
          <w:lang w:eastAsia="he-IL"/>
        </w:rPr>
        <w:t>קשה להגיד את זה מראש.</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526" w:name="ET_guest_521541_216"/>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526"/>
    </w:p>
    <w:p w:rsidR="00E9569F" w:rsidRPr="004E7E89" w:rsidRDefault="00E9569F" w:rsidP="00E9569F">
      <w:pPr>
        <w:pStyle w:val="KeepWithNext"/>
        <w:rPr>
          <w:rtl/>
          <w:lang w:eastAsia="he-IL"/>
        </w:rPr>
      </w:pPr>
    </w:p>
    <w:p w:rsidR="00E9569F" w:rsidRPr="004E7E89" w:rsidRDefault="00866819" w:rsidP="00866819">
      <w:pPr>
        <w:rPr>
          <w:rtl/>
          <w:lang w:eastAsia="he-IL"/>
        </w:rPr>
      </w:pPr>
      <w:r w:rsidRPr="004E7E89">
        <w:rPr>
          <w:rFonts w:hint="cs"/>
          <w:rtl/>
          <w:lang w:eastAsia="he-IL"/>
        </w:rPr>
        <w:t xml:space="preserve">הערה </w:t>
      </w:r>
      <w:r w:rsidR="00E9569F" w:rsidRPr="004E7E89">
        <w:rPr>
          <w:rFonts w:hint="cs"/>
          <w:rtl/>
          <w:lang w:eastAsia="he-IL"/>
        </w:rPr>
        <w:t>מתוך עיסוקי בטכנולוגיה ולאו דווקא מתוך אינטרס של הבנקים</w:t>
      </w:r>
      <w:r w:rsidR="005822C2" w:rsidRPr="004E7E89">
        <w:rPr>
          <w:rFonts w:hint="cs"/>
          <w:rtl/>
          <w:lang w:eastAsia="he-IL"/>
        </w:rPr>
        <w:t>.</w:t>
      </w:r>
      <w:r w:rsidRPr="004E7E89">
        <w:rPr>
          <w:rFonts w:hint="cs"/>
          <w:rtl/>
          <w:lang w:eastAsia="he-IL"/>
        </w:rPr>
        <w:t xml:space="preserve"> בעבר </w:t>
      </w:r>
      <w:bookmarkStart w:id="1527" w:name="_ETM_Q1_6068622"/>
      <w:bookmarkEnd w:id="1527"/>
      <w:r w:rsidRPr="004E7E89">
        <w:rPr>
          <w:rFonts w:hint="cs"/>
          <w:rtl/>
          <w:lang w:eastAsia="he-IL"/>
        </w:rPr>
        <w:t>התנהגות ברשות היחיד הי</w:t>
      </w:r>
      <w:r w:rsidR="005822C2" w:rsidRPr="004E7E89">
        <w:rPr>
          <w:rFonts w:hint="cs"/>
          <w:rtl/>
          <w:lang w:eastAsia="he-IL"/>
        </w:rPr>
        <w:t>ית</w:t>
      </w:r>
      <w:r w:rsidRPr="004E7E89">
        <w:rPr>
          <w:rFonts w:hint="cs"/>
          <w:rtl/>
          <w:lang w:eastAsia="he-IL"/>
        </w:rPr>
        <w:t xml:space="preserve">ה דבר מה שאכן טעון היה חדירה </w:t>
      </w:r>
      <w:bookmarkStart w:id="1528" w:name="_ETM_Q1_6072159"/>
      <w:bookmarkEnd w:id="1528"/>
      <w:r w:rsidR="00E9569F" w:rsidRPr="004E7E89">
        <w:rPr>
          <w:rFonts w:hint="cs"/>
          <w:rtl/>
          <w:lang w:eastAsia="he-IL"/>
        </w:rPr>
        <w:t>פולשנית ומצ</w:t>
      </w:r>
      <w:r w:rsidR="005822C2" w:rsidRPr="004E7E89">
        <w:rPr>
          <w:rFonts w:hint="cs"/>
          <w:rtl/>
          <w:lang w:eastAsia="he-IL"/>
        </w:rPr>
        <w:t>יצ</w:t>
      </w:r>
      <w:r w:rsidR="00E9569F" w:rsidRPr="004E7E89">
        <w:rPr>
          <w:rFonts w:hint="cs"/>
          <w:rtl/>
          <w:lang w:eastAsia="he-IL"/>
        </w:rPr>
        <w:t xml:space="preserve">נית במיוחד לחיים </w:t>
      </w:r>
      <w:r w:rsidRPr="004E7E89">
        <w:rPr>
          <w:rFonts w:hint="cs"/>
          <w:rtl/>
          <w:lang w:eastAsia="he-IL"/>
        </w:rPr>
        <w:t xml:space="preserve">האינטימיים שלנו. אנחנו לא בעולם הזה. אנחנו בעולם של מה </w:t>
      </w:r>
      <w:bookmarkStart w:id="1529" w:name="_ETM_Q1_6079840"/>
      <w:bookmarkEnd w:id="1529"/>
      <w:r w:rsidRPr="004E7E89">
        <w:rPr>
          <w:rFonts w:hint="cs"/>
          <w:rtl/>
          <w:lang w:eastAsia="he-IL"/>
        </w:rPr>
        <w:t>שנקרא "</w:t>
      </w:r>
      <w:r w:rsidRPr="004E7E89">
        <w:rPr>
          <w:lang w:eastAsia="he-IL"/>
        </w:rPr>
        <w:t>internet of things</w:t>
      </w:r>
      <w:r w:rsidRPr="004E7E89">
        <w:rPr>
          <w:rFonts w:hint="cs"/>
          <w:rtl/>
          <w:lang w:eastAsia="he-IL"/>
        </w:rPr>
        <w:t xml:space="preserve">", מכשירים מחוברים. כולנו גם ברשות היחיד שלנו </w:t>
      </w:r>
      <w:bookmarkStart w:id="1530" w:name="_ETM_Q1_6086751"/>
      <w:bookmarkEnd w:id="1530"/>
      <w:r w:rsidRPr="004E7E89">
        <w:rPr>
          <w:rFonts w:hint="cs"/>
          <w:rtl/>
          <w:lang w:eastAsia="he-IL"/>
        </w:rPr>
        <w:t xml:space="preserve">מנוטרים כל העת. אני משוכנע שלמרבית היושבים כאן בחדר יש </w:t>
      </w:r>
      <w:bookmarkStart w:id="1531" w:name="_ETM_Q1_6090301"/>
      <w:bookmarkEnd w:id="1531"/>
      <w:r w:rsidRPr="004E7E89">
        <w:rPr>
          <w:rFonts w:hint="cs"/>
          <w:rtl/>
          <w:lang w:eastAsia="he-IL"/>
        </w:rPr>
        <w:t xml:space="preserve">לדוגמה טלוויזיה חכמה, שמנטרת את ההתנהגות שלנו. היא רואה במה </w:t>
      </w:r>
      <w:bookmarkStart w:id="1532" w:name="_ETM_Q1_6097097"/>
      <w:bookmarkEnd w:id="1532"/>
      <w:r w:rsidRPr="004E7E89">
        <w:rPr>
          <w:rFonts w:hint="cs"/>
          <w:rtl/>
          <w:lang w:eastAsia="he-IL"/>
        </w:rPr>
        <w:t xml:space="preserve">אנחנו צופים, היא יודעת להציע לנו לפיכך תכנים וכיוצא בזה. </w:t>
      </w:r>
      <w:bookmarkStart w:id="1533" w:name="_ETM_Q1_6103969"/>
      <w:bookmarkEnd w:id="1533"/>
      <w:r w:rsidRPr="004E7E89">
        <w:rPr>
          <w:rFonts w:hint="cs"/>
          <w:rtl/>
          <w:lang w:eastAsia="he-IL"/>
        </w:rPr>
        <w:t xml:space="preserve">להפוך את הקטגוריה הזאת של התנהגות ברשות היחיד לקטגוריה של </w:t>
      </w:r>
      <w:bookmarkStart w:id="1534" w:name="_ETM_Q1_6107535"/>
      <w:bookmarkEnd w:id="1534"/>
      <w:r w:rsidRPr="004E7E89">
        <w:rPr>
          <w:rFonts w:hint="cs"/>
          <w:rtl/>
          <w:lang w:eastAsia="he-IL"/>
        </w:rPr>
        <w:t xml:space="preserve">מידע בעל רגישות מיוחדת, זה לא מתאים לימים האלה ולטכנולוגיה </w:t>
      </w:r>
      <w:bookmarkStart w:id="1535" w:name="_ETM_Q1_6114027"/>
      <w:bookmarkEnd w:id="1535"/>
      <w:r w:rsidRPr="004E7E89">
        <w:rPr>
          <w:rFonts w:hint="cs"/>
          <w:rtl/>
          <w:lang w:eastAsia="he-IL"/>
        </w:rPr>
        <w:t>של הזמן הזה.</w:t>
      </w:r>
    </w:p>
    <w:p w:rsidR="00866819" w:rsidRPr="004E7E89" w:rsidRDefault="00866819" w:rsidP="00866819">
      <w:pPr>
        <w:rPr>
          <w:rtl/>
          <w:lang w:eastAsia="he-IL"/>
        </w:rPr>
      </w:pPr>
      <w:bookmarkStart w:id="1536" w:name="_ETM_Q1_6115813"/>
      <w:bookmarkStart w:id="1537" w:name="_ETM_Q1_6115861"/>
      <w:bookmarkEnd w:id="1536"/>
      <w:bookmarkEnd w:id="1537"/>
    </w:p>
    <w:p w:rsidR="00E9569F" w:rsidRPr="004E7E89" w:rsidRDefault="00E9569F" w:rsidP="00E9569F">
      <w:pPr>
        <w:pStyle w:val="af9"/>
        <w:keepNext/>
        <w:rPr>
          <w:rtl/>
          <w:lang w:eastAsia="he-IL"/>
        </w:rPr>
      </w:pPr>
      <w:bookmarkStart w:id="1538" w:name="ET_guest_562721_217"/>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538"/>
    </w:p>
    <w:p w:rsidR="00E9569F" w:rsidRPr="004E7E89" w:rsidRDefault="00E9569F" w:rsidP="00E9569F">
      <w:pPr>
        <w:pStyle w:val="KeepWithNext"/>
        <w:rPr>
          <w:rtl/>
          <w:lang w:eastAsia="he-IL"/>
        </w:rPr>
      </w:pPr>
    </w:p>
    <w:p w:rsidR="00E9569F" w:rsidRPr="004E7E89" w:rsidRDefault="00866819" w:rsidP="00E9569F">
      <w:pPr>
        <w:rPr>
          <w:rtl/>
          <w:lang w:eastAsia="he-IL"/>
        </w:rPr>
      </w:pPr>
      <w:r w:rsidRPr="004E7E89">
        <w:rPr>
          <w:rFonts w:hint="cs"/>
          <w:rtl/>
          <w:lang w:eastAsia="he-IL"/>
        </w:rPr>
        <w:t xml:space="preserve">צריך גם לזכור </w:t>
      </w:r>
      <w:r w:rsidR="005822C2" w:rsidRPr="004E7E89">
        <w:rPr>
          <w:rFonts w:hint="cs"/>
          <w:rtl/>
          <w:lang w:eastAsia="he-IL"/>
        </w:rPr>
        <w:t>ש</w:t>
      </w:r>
      <w:r w:rsidRPr="004E7E89">
        <w:rPr>
          <w:rFonts w:hint="cs"/>
          <w:rtl/>
          <w:lang w:eastAsia="he-IL"/>
        </w:rPr>
        <w:t xml:space="preserve">המונח "רשות היחיד" זכה לפרשנות </w:t>
      </w:r>
      <w:bookmarkStart w:id="1539" w:name="_ETM_Q1_6118912"/>
      <w:bookmarkEnd w:id="1539"/>
      <w:r w:rsidRPr="004E7E89">
        <w:rPr>
          <w:rFonts w:hint="cs"/>
          <w:rtl/>
          <w:lang w:eastAsia="he-IL"/>
        </w:rPr>
        <w:t xml:space="preserve">מאוד מרחיבה בפסיקה. </w:t>
      </w:r>
      <w:r w:rsidR="00E9569F" w:rsidRPr="004E7E89">
        <w:rPr>
          <w:rFonts w:hint="cs"/>
          <w:rtl/>
          <w:lang w:eastAsia="he-IL"/>
        </w:rPr>
        <w:t xml:space="preserve">יש את פסק הדין של </w:t>
      </w:r>
      <w:r w:rsidRPr="004E7E89">
        <w:rPr>
          <w:rFonts w:hint="cs"/>
          <w:rtl/>
          <w:lang w:eastAsia="he-IL"/>
        </w:rPr>
        <w:t xml:space="preserve">הנשיא </w:t>
      </w:r>
      <w:r w:rsidR="00E9569F" w:rsidRPr="004E7E89">
        <w:rPr>
          <w:rFonts w:hint="cs"/>
          <w:rtl/>
          <w:lang w:eastAsia="he-IL"/>
        </w:rPr>
        <w:t>אהרון ברק</w:t>
      </w:r>
      <w:r w:rsidRPr="004E7E89">
        <w:rPr>
          <w:rFonts w:hint="cs"/>
          <w:rtl/>
          <w:lang w:eastAsia="he-IL"/>
        </w:rPr>
        <w:t xml:space="preserve"> בבג"ץ נגד </w:t>
      </w:r>
      <w:r w:rsidRPr="004E7E89">
        <w:rPr>
          <w:rtl/>
          <w:lang w:eastAsia="he-IL"/>
        </w:rPr>
        <w:t>בית הדין הרבני האזורי בנתניה</w:t>
      </w:r>
      <w:r w:rsidRPr="004E7E89">
        <w:rPr>
          <w:rFonts w:hint="cs"/>
          <w:rtl/>
          <w:lang w:eastAsia="he-IL"/>
        </w:rPr>
        <w:t xml:space="preserve">, ששם הוא </w:t>
      </w:r>
      <w:bookmarkStart w:id="1540" w:name="_ETM_Q1_6129955"/>
      <w:bookmarkEnd w:id="1540"/>
      <w:r w:rsidRPr="004E7E89">
        <w:rPr>
          <w:rFonts w:hint="cs"/>
          <w:rtl/>
          <w:lang w:eastAsia="he-IL"/>
        </w:rPr>
        <w:t xml:space="preserve">נתן משפט מאוד יפה בעיניי, אבל מאוד רחב להגדרה "רשות </w:t>
      </w:r>
      <w:bookmarkStart w:id="1541" w:name="_ETM_Q1_6133574"/>
      <w:bookmarkEnd w:id="1541"/>
      <w:r w:rsidRPr="004E7E89">
        <w:rPr>
          <w:rFonts w:hint="cs"/>
          <w:rtl/>
          <w:lang w:eastAsia="he-IL"/>
        </w:rPr>
        <w:t xml:space="preserve">היחיד". הוא נתן שם דוגמה של תאונת דרכים, שצריכים </w:t>
      </w:r>
      <w:bookmarkStart w:id="1542" w:name="_ETM_Q1_6138303"/>
      <w:bookmarkEnd w:id="1542"/>
      <w:r w:rsidRPr="004E7E89">
        <w:rPr>
          <w:rFonts w:hint="cs"/>
          <w:rtl/>
          <w:lang w:eastAsia="he-IL"/>
        </w:rPr>
        <w:t xml:space="preserve">להפשיט מישהו, והוא אומר: נוצר סביבו מעגל שהוא רשות היחיד. </w:t>
      </w:r>
      <w:bookmarkStart w:id="1543" w:name="_ETM_Q1_6142529"/>
      <w:bookmarkEnd w:id="1543"/>
      <w:r w:rsidRPr="004E7E89">
        <w:rPr>
          <w:rFonts w:hint="cs"/>
          <w:rtl/>
          <w:lang w:eastAsia="he-IL"/>
        </w:rPr>
        <w:t>צריך להבין כמה זה רחב.</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544" w:name="ET_guest_איל_זנדברג_218"/>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544"/>
    </w:p>
    <w:p w:rsidR="00E9569F" w:rsidRPr="004E7E89" w:rsidRDefault="00E9569F" w:rsidP="00E9569F">
      <w:pPr>
        <w:pStyle w:val="KeepWithNext"/>
        <w:rPr>
          <w:rtl/>
          <w:lang w:eastAsia="he-IL"/>
        </w:rPr>
      </w:pPr>
    </w:p>
    <w:p w:rsidR="00E9569F" w:rsidRPr="004E7E89" w:rsidRDefault="00866819" w:rsidP="00E9569F">
      <w:pPr>
        <w:rPr>
          <w:rtl/>
          <w:lang w:eastAsia="he-IL"/>
        </w:rPr>
      </w:pPr>
      <w:r w:rsidRPr="004E7E89">
        <w:rPr>
          <w:rFonts w:hint="cs"/>
          <w:rtl/>
          <w:lang w:eastAsia="he-IL"/>
        </w:rPr>
        <w:t xml:space="preserve">ההערות האלה רק מחזקות לטעמי את </w:t>
      </w:r>
      <w:bookmarkStart w:id="1545" w:name="_ETM_Q1_6150826"/>
      <w:bookmarkEnd w:id="1545"/>
      <w:r w:rsidRPr="004E7E89">
        <w:rPr>
          <w:rFonts w:hint="cs"/>
          <w:rtl/>
          <w:lang w:eastAsia="he-IL"/>
        </w:rPr>
        <w:t>הצורך בדבר הזה.</w:t>
      </w:r>
    </w:p>
    <w:p w:rsidR="00866819" w:rsidRPr="004E7E89" w:rsidRDefault="00866819" w:rsidP="00E9569F">
      <w:pPr>
        <w:rPr>
          <w:rtl/>
          <w:lang w:eastAsia="he-IL"/>
        </w:rPr>
      </w:pPr>
      <w:bookmarkStart w:id="1546" w:name="_ETM_Q1_6147287"/>
      <w:bookmarkStart w:id="1547" w:name="_ETM_Q1_6147360"/>
      <w:bookmarkEnd w:id="1546"/>
      <w:bookmarkEnd w:id="1547"/>
    </w:p>
    <w:p w:rsidR="00E9569F" w:rsidRPr="004E7E89" w:rsidRDefault="00E9569F" w:rsidP="00E9569F">
      <w:pPr>
        <w:pStyle w:val="af9"/>
        <w:keepNext/>
        <w:rPr>
          <w:rtl/>
          <w:lang w:eastAsia="he-IL"/>
        </w:rPr>
      </w:pPr>
      <w:bookmarkStart w:id="1548" w:name="ET_guest_895831_219"/>
      <w:r w:rsidRPr="004E7E89">
        <w:rPr>
          <w:rStyle w:val="TagStyle"/>
          <w:rtl/>
        </w:rPr>
        <w:t xml:space="preserve"> &lt;&lt; אורח &gt;&gt; </w:t>
      </w:r>
      <w:r w:rsidRPr="004E7E89">
        <w:rPr>
          <w:rtl/>
          <w:lang w:eastAsia="he-IL"/>
        </w:rPr>
        <w:t>רועי סננס:</w:t>
      </w:r>
      <w:r w:rsidRPr="004E7E89">
        <w:rPr>
          <w:rStyle w:val="TagStyle"/>
          <w:rtl/>
        </w:rPr>
        <w:t xml:space="preserve"> &lt;&lt; אורח &gt;&gt;</w:t>
      </w:r>
      <w:r w:rsidRPr="004E7E89">
        <w:rPr>
          <w:rtl/>
          <w:lang w:eastAsia="he-IL"/>
        </w:rPr>
        <w:t xml:space="preserve">   </w:t>
      </w:r>
      <w:bookmarkEnd w:id="1548"/>
    </w:p>
    <w:p w:rsidR="00E9569F" w:rsidRPr="004E7E89" w:rsidRDefault="00E9569F" w:rsidP="00E9569F">
      <w:pPr>
        <w:pStyle w:val="KeepWithNext"/>
        <w:rPr>
          <w:rtl/>
          <w:lang w:eastAsia="he-IL"/>
        </w:rPr>
      </w:pPr>
    </w:p>
    <w:p w:rsidR="00866819" w:rsidRPr="004E7E89" w:rsidRDefault="00866819" w:rsidP="00E9569F">
      <w:pPr>
        <w:rPr>
          <w:rtl/>
          <w:lang w:eastAsia="he-IL"/>
        </w:rPr>
      </w:pPr>
      <w:r w:rsidRPr="004E7E89">
        <w:rPr>
          <w:rFonts w:hint="cs"/>
          <w:rtl/>
          <w:lang w:eastAsia="he-IL"/>
        </w:rPr>
        <w:t xml:space="preserve">הערה אחת אחרונה, אם אפשר, זה לא רק </w:t>
      </w:r>
      <w:bookmarkStart w:id="1549" w:name="_ETM_Q1_6154456"/>
      <w:bookmarkEnd w:id="1549"/>
      <w:r w:rsidRPr="004E7E89">
        <w:rPr>
          <w:rFonts w:hint="cs"/>
          <w:rtl/>
          <w:lang w:eastAsia="he-IL"/>
        </w:rPr>
        <w:t>טלוויזיות חכמות, יש גם גלישה באינטרנט.</w:t>
      </w:r>
    </w:p>
    <w:p w:rsidR="00866819" w:rsidRPr="004E7E89" w:rsidRDefault="00866819" w:rsidP="00E9569F">
      <w:pPr>
        <w:rPr>
          <w:rtl/>
          <w:lang w:eastAsia="he-IL"/>
        </w:rPr>
      </w:pPr>
      <w:bookmarkStart w:id="1550" w:name="_ETM_Q1_6155764"/>
      <w:bookmarkStart w:id="1551" w:name="_ETM_Q1_6155828"/>
      <w:bookmarkStart w:id="1552" w:name="_ETM_Q1_6155947"/>
      <w:bookmarkEnd w:id="1550"/>
      <w:bookmarkEnd w:id="1551"/>
      <w:bookmarkEnd w:id="1552"/>
    </w:p>
    <w:p w:rsidR="00866819" w:rsidRPr="004E7E89" w:rsidRDefault="00866819" w:rsidP="00866819">
      <w:pPr>
        <w:pStyle w:val="af9"/>
        <w:keepNext/>
        <w:rPr>
          <w:rtl/>
          <w:lang w:eastAsia="he-IL"/>
        </w:rPr>
      </w:pPr>
      <w:bookmarkStart w:id="1553" w:name="ET_guest_521541_351"/>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553"/>
    </w:p>
    <w:p w:rsidR="00866819" w:rsidRPr="004E7E89" w:rsidRDefault="00866819" w:rsidP="00866819">
      <w:pPr>
        <w:pStyle w:val="KeepWithNext"/>
        <w:rPr>
          <w:rtl/>
          <w:lang w:eastAsia="he-IL"/>
        </w:rPr>
      </w:pPr>
    </w:p>
    <w:p w:rsidR="00E9569F" w:rsidRPr="004E7E89" w:rsidRDefault="00866819" w:rsidP="00866819">
      <w:pPr>
        <w:rPr>
          <w:rtl/>
          <w:lang w:eastAsia="he-IL"/>
        </w:rPr>
      </w:pPr>
      <w:bookmarkStart w:id="1554" w:name="_ETM_Q1_6156817"/>
      <w:bookmarkStart w:id="1555" w:name="_ETM_Q1_6156861"/>
      <w:bookmarkEnd w:id="1554"/>
      <w:bookmarkEnd w:id="1555"/>
      <w:r w:rsidRPr="004E7E89">
        <w:rPr>
          <w:rFonts w:hint="cs"/>
          <w:rtl/>
          <w:lang w:eastAsia="he-IL"/>
        </w:rPr>
        <w:t>ה</w:t>
      </w:r>
      <w:bookmarkStart w:id="1556" w:name="_ETM_Q1_6155996"/>
      <w:bookmarkEnd w:id="1556"/>
      <w:r w:rsidR="00E9569F" w:rsidRPr="004E7E89">
        <w:rPr>
          <w:rFonts w:hint="cs"/>
          <w:rtl/>
          <w:lang w:eastAsia="he-IL"/>
        </w:rPr>
        <w:t>באתי את זה כדוגמה</w:t>
      </w:r>
      <w:r w:rsidRPr="004E7E89">
        <w:rPr>
          <w:rFonts w:hint="cs"/>
          <w:rtl/>
          <w:lang w:eastAsia="he-IL"/>
        </w:rPr>
        <w:t>.</w:t>
      </w:r>
    </w:p>
    <w:p w:rsidR="00E9569F" w:rsidRPr="004E7E89" w:rsidRDefault="00E9569F" w:rsidP="00E9569F">
      <w:pPr>
        <w:rPr>
          <w:rtl/>
          <w:lang w:eastAsia="he-IL"/>
        </w:rPr>
      </w:pPr>
    </w:p>
    <w:p w:rsidR="00E9569F" w:rsidRPr="004E7E89" w:rsidRDefault="00E9569F" w:rsidP="00E9569F">
      <w:pPr>
        <w:pStyle w:val="af6"/>
        <w:keepNext/>
        <w:rPr>
          <w:rtl/>
        </w:rPr>
      </w:pPr>
      <w:bookmarkStart w:id="1557" w:name="ET_yor_6156_220"/>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557"/>
    </w:p>
    <w:p w:rsidR="00E9569F" w:rsidRPr="004E7E89" w:rsidRDefault="00E9569F" w:rsidP="00E9569F">
      <w:pPr>
        <w:pStyle w:val="KeepWithNext"/>
        <w:rPr>
          <w:rtl/>
          <w:lang w:eastAsia="he-IL"/>
        </w:rPr>
      </w:pPr>
    </w:p>
    <w:p w:rsidR="00E9569F" w:rsidRPr="004E7E89" w:rsidRDefault="00866819" w:rsidP="00866819">
      <w:pPr>
        <w:rPr>
          <w:rtl/>
          <w:lang w:eastAsia="he-IL"/>
        </w:rPr>
      </w:pPr>
      <w:r w:rsidRPr="004E7E89">
        <w:rPr>
          <w:rFonts w:hint="cs"/>
          <w:rtl/>
          <w:lang w:eastAsia="he-IL"/>
        </w:rPr>
        <w:t xml:space="preserve">ברור, אבל עו"ד זנדברג צודק, </w:t>
      </w:r>
      <w:bookmarkStart w:id="1558" w:name="_ETM_Q1_6162375"/>
      <w:bookmarkEnd w:id="1558"/>
      <w:r w:rsidRPr="004E7E89">
        <w:rPr>
          <w:rFonts w:hint="cs"/>
          <w:rtl/>
          <w:lang w:eastAsia="he-IL"/>
        </w:rPr>
        <w:t xml:space="preserve">מכיוון שקווי הגבול בין רשות היחיד לרשות הרבים </w:t>
      </w:r>
      <w:r w:rsidRPr="004E7E89">
        <w:rPr>
          <w:rtl/>
          <w:lang w:eastAsia="he-IL"/>
        </w:rPr>
        <w:t>–</w:t>
      </w:r>
      <w:r w:rsidRPr="004E7E89">
        <w:rPr>
          <w:rFonts w:hint="cs"/>
          <w:rtl/>
          <w:lang w:eastAsia="he-IL"/>
        </w:rPr>
        <w:t xml:space="preserve"> ההבחנה הולכת ומיטשטשת</w:t>
      </w:r>
      <w:r w:rsidR="005822C2" w:rsidRPr="004E7E89">
        <w:rPr>
          <w:rFonts w:hint="cs"/>
          <w:rtl/>
          <w:lang w:eastAsia="he-IL"/>
        </w:rPr>
        <w:t>.</w:t>
      </w:r>
      <w:r w:rsidRPr="004E7E89">
        <w:rPr>
          <w:rFonts w:hint="cs"/>
          <w:rtl/>
          <w:lang w:eastAsia="he-IL"/>
        </w:rPr>
        <w:t xml:space="preserve"> ברור שהמושג "רשות היחיד" הוא לא מושג </w:t>
      </w:r>
      <w:bookmarkStart w:id="1559" w:name="_ETM_Q1_6173698"/>
      <w:bookmarkEnd w:id="1559"/>
      <w:r w:rsidRPr="004E7E89">
        <w:rPr>
          <w:rFonts w:hint="cs"/>
          <w:rtl/>
          <w:lang w:eastAsia="he-IL"/>
        </w:rPr>
        <w:t xml:space="preserve">המפתח. </w:t>
      </w:r>
      <w:r w:rsidR="00E9569F" w:rsidRPr="004E7E89">
        <w:rPr>
          <w:rFonts w:hint="cs"/>
          <w:rtl/>
          <w:lang w:eastAsia="he-IL"/>
        </w:rPr>
        <w:t xml:space="preserve">אז אנחנו ממירים אותו למושג </w:t>
      </w:r>
      <w:r w:rsidRPr="004E7E89">
        <w:rPr>
          <w:rFonts w:hint="cs"/>
          <w:rtl/>
          <w:lang w:eastAsia="he-IL"/>
        </w:rPr>
        <w:t>"</w:t>
      </w:r>
      <w:r w:rsidR="00E9569F" w:rsidRPr="004E7E89">
        <w:rPr>
          <w:rFonts w:hint="cs"/>
          <w:rtl/>
          <w:lang w:eastAsia="he-IL"/>
        </w:rPr>
        <w:t>צנעת חייו האישיים</w:t>
      </w:r>
      <w:r w:rsidRPr="004E7E89">
        <w:rPr>
          <w:rFonts w:hint="cs"/>
          <w:rtl/>
          <w:lang w:eastAsia="he-IL"/>
        </w:rPr>
        <w:t>" וזה יתפתח</w:t>
      </w:r>
      <w:r w:rsidR="00E9569F" w:rsidRPr="004E7E89">
        <w:rPr>
          <w:rFonts w:hint="cs"/>
          <w:rtl/>
          <w:lang w:eastAsia="he-IL"/>
        </w:rPr>
        <w:t xml:space="preserve">. </w:t>
      </w:r>
      <w:r w:rsidRPr="004E7E89">
        <w:rPr>
          <w:rFonts w:hint="cs"/>
          <w:rtl/>
          <w:lang w:eastAsia="he-IL"/>
        </w:rPr>
        <w:t xml:space="preserve">אני לחלוטין לא מקבל את זה שהאוריינטציה היא רק של התנהגות מינית. </w:t>
      </w:r>
      <w:r w:rsidR="00E9569F" w:rsidRPr="004E7E89">
        <w:rPr>
          <w:rFonts w:hint="cs"/>
          <w:rtl/>
          <w:lang w:eastAsia="he-IL"/>
        </w:rPr>
        <w:t>האם כל זוג שפונה לייעוץ זוגי, עצם פנייתו לייעוץ זוגי</w:t>
      </w:r>
      <w:r w:rsidRPr="004E7E89">
        <w:rPr>
          <w:rFonts w:hint="cs"/>
          <w:rtl/>
          <w:lang w:eastAsia="he-IL"/>
        </w:rPr>
        <w:t xml:space="preserve"> זה דבר שיכול להתפרסם </w:t>
      </w:r>
      <w:bookmarkStart w:id="1560" w:name="_ETM_Q1_6192458"/>
      <w:bookmarkEnd w:id="1560"/>
      <w:r w:rsidRPr="004E7E89">
        <w:rPr>
          <w:rFonts w:hint="cs"/>
          <w:rtl/>
          <w:lang w:eastAsia="he-IL"/>
        </w:rPr>
        <w:t xml:space="preserve">בשער בת רבים בלי סנקציה אם זה לא מידע רגיש? </w:t>
      </w:r>
      <w:bookmarkStart w:id="1561" w:name="_ETM_Q1_6197006"/>
      <w:bookmarkEnd w:id="1561"/>
      <w:r w:rsidR="00E9569F" w:rsidRPr="004E7E89">
        <w:rPr>
          <w:rFonts w:hint="cs"/>
          <w:rtl/>
          <w:lang w:eastAsia="he-IL"/>
        </w:rPr>
        <w:t>ודאי שזה מידע רגיש.</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562" w:name="ET_guest_איל_זנדברג_221"/>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562"/>
    </w:p>
    <w:p w:rsidR="00E9569F" w:rsidRPr="004E7E89" w:rsidRDefault="00E9569F" w:rsidP="00E9569F">
      <w:pPr>
        <w:pStyle w:val="KeepWithNext"/>
        <w:rPr>
          <w:rtl/>
          <w:lang w:eastAsia="he-IL"/>
        </w:rPr>
      </w:pPr>
      <w:bookmarkStart w:id="1563" w:name="_ETM_Q1_6199836"/>
      <w:bookmarkEnd w:id="1563"/>
    </w:p>
    <w:p w:rsidR="00E9569F" w:rsidRPr="004E7E89" w:rsidRDefault="00866819" w:rsidP="004C6DFE">
      <w:pPr>
        <w:rPr>
          <w:rtl/>
          <w:lang w:eastAsia="he-IL"/>
        </w:rPr>
      </w:pPr>
      <w:bookmarkStart w:id="1564" w:name="_ETM_Q1_6199901"/>
      <w:bookmarkEnd w:id="1564"/>
      <w:r w:rsidRPr="004E7E89">
        <w:rPr>
          <w:rFonts w:hint="cs"/>
          <w:rtl/>
          <w:lang w:eastAsia="he-IL"/>
        </w:rPr>
        <w:t xml:space="preserve">אולי נזכיר להשלמת התמונה את סעיף 7 לחוק-יסוד: כבוד האדם </w:t>
      </w:r>
      <w:bookmarkStart w:id="1565" w:name="_ETM_Q1_6204377"/>
      <w:bookmarkEnd w:id="1565"/>
      <w:r w:rsidRPr="004E7E89">
        <w:rPr>
          <w:rFonts w:hint="cs"/>
          <w:rtl/>
          <w:lang w:eastAsia="he-IL"/>
        </w:rPr>
        <w:t>וחירותו, שאומר</w:t>
      </w:r>
      <w:r w:rsidR="004C6DFE" w:rsidRPr="004E7E89">
        <w:rPr>
          <w:rFonts w:hint="cs"/>
          <w:rtl/>
          <w:lang w:eastAsia="he-IL"/>
        </w:rPr>
        <w:t xml:space="preserve"> "</w:t>
      </w:r>
      <w:r w:rsidR="004C6DFE" w:rsidRPr="004E7E89">
        <w:rPr>
          <w:rtl/>
          <w:lang w:eastAsia="he-IL"/>
        </w:rPr>
        <w:t>כל אדם זכאי לפרטיות ולצנעת חייו</w:t>
      </w:r>
      <w:r w:rsidR="004C6DFE" w:rsidRPr="004E7E89">
        <w:rPr>
          <w:rFonts w:hint="cs"/>
          <w:rtl/>
          <w:lang w:eastAsia="he-IL"/>
        </w:rPr>
        <w:t xml:space="preserve">". המושג כבר קיים, והוא אבן יסוד בתפיסת </w:t>
      </w:r>
      <w:bookmarkStart w:id="1566" w:name="_ETM_Q1_6209576"/>
      <w:bookmarkEnd w:id="1566"/>
      <w:r w:rsidR="004C6DFE" w:rsidRPr="004E7E89">
        <w:rPr>
          <w:rFonts w:hint="cs"/>
          <w:rtl/>
          <w:lang w:eastAsia="he-IL"/>
        </w:rPr>
        <w:t xml:space="preserve">הפרטיות שלנו, ובכל </w:t>
      </w:r>
      <w:r w:rsidR="00E9569F" w:rsidRPr="004E7E89">
        <w:rPr>
          <w:rFonts w:hint="cs"/>
          <w:rtl/>
          <w:lang w:eastAsia="he-IL"/>
        </w:rPr>
        <w:t xml:space="preserve">פעם כששומעים </w:t>
      </w:r>
      <w:r w:rsidR="004C6DFE" w:rsidRPr="004E7E89">
        <w:rPr>
          <w:rFonts w:hint="cs"/>
          <w:rtl/>
          <w:lang w:eastAsia="he-IL"/>
        </w:rPr>
        <w:t xml:space="preserve">על </w:t>
      </w:r>
      <w:r w:rsidR="00E9569F" w:rsidRPr="004E7E89">
        <w:rPr>
          <w:rFonts w:hint="cs"/>
          <w:rtl/>
          <w:lang w:eastAsia="he-IL"/>
        </w:rPr>
        <w:t>אמירות</w:t>
      </w:r>
      <w:r w:rsidR="004C6DFE" w:rsidRPr="004E7E89">
        <w:rPr>
          <w:rFonts w:hint="cs"/>
          <w:rtl/>
          <w:lang w:eastAsia="he-IL"/>
        </w:rPr>
        <w:t xml:space="preserve"> שמתארות את הטכנולוגיה ואיך העולם </w:t>
      </w:r>
      <w:bookmarkStart w:id="1567" w:name="_ETM_Q1_6215349"/>
      <w:bookmarkEnd w:id="1567"/>
      <w:r w:rsidR="004C6DFE" w:rsidRPr="004E7E89">
        <w:rPr>
          <w:rFonts w:hint="cs"/>
          <w:rtl/>
          <w:lang w:eastAsia="he-IL"/>
        </w:rPr>
        <w:t>השתנה, אז</w:t>
      </w:r>
      <w:r w:rsidR="00E9569F" w:rsidRPr="004E7E89">
        <w:rPr>
          <w:rFonts w:hint="cs"/>
          <w:rtl/>
          <w:lang w:eastAsia="he-IL"/>
        </w:rPr>
        <w:t xml:space="preserve"> ככל שהאיום מחריף, </w:t>
      </w:r>
      <w:r w:rsidR="004C6DFE" w:rsidRPr="004E7E89">
        <w:rPr>
          <w:rFonts w:hint="cs"/>
          <w:rtl/>
          <w:lang w:eastAsia="he-IL"/>
        </w:rPr>
        <w:t xml:space="preserve">התוצאה היא שצריך להגביר או </w:t>
      </w:r>
      <w:r w:rsidR="00E9569F" w:rsidRPr="004E7E89">
        <w:rPr>
          <w:rFonts w:hint="cs"/>
          <w:rtl/>
          <w:lang w:eastAsia="he-IL"/>
        </w:rPr>
        <w:t>לפחות כמחוקק</w:t>
      </w:r>
      <w:r w:rsidR="004C6DFE" w:rsidRPr="004E7E89">
        <w:rPr>
          <w:rFonts w:hint="cs"/>
          <w:rtl/>
          <w:lang w:eastAsia="he-IL"/>
        </w:rPr>
        <w:t xml:space="preserve"> להיות ער יותר </w:t>
      </w:r>
      <w:bookmarkStart w:id="1568" w:name="_ETM_Q1_6223817"/>
      <w:bookmarkEnd w:id="1568"/>
      <w:r w:rsidR="004C6DFE" w:rsidRPr="004E7E89">
        <w:rPr>
          <w:rFonts w:hint="cs"/>
          <w:rtl/>
          <w:lang w:eastAsia="he-IL"/>
        </w:rPr>
        <w:t xml:space="preserve">להגנות הנדרשות כנגד האיום. אני לא חושב שהמסקנה של איום </w:t>
      </w:r>
      <w:bookmarkStart w:id="1569" w:name="_ETM_Q1_6227328"/>
      <w:bookmarkEnd w:id="1569"/>
      <w:r w:rsidR="004C6DFE" w:rsidRPr="004E7E89">
        <w:rPr>
          <w:rFonts w:hint="cs"/>
          <w:rtl/>
          <w:lang w:eastAsia="he-IL"/>
        </w:rPr>
        <w:t xml:space="preserve">מחריף היא שאין מה לעשות, ולכן </w:t>
      </w:r>
      <w:r w:rsidR="00E9569F" w:rsidRPr="004E7E89">
        <w:rPr>
          <w:rFonts w:hint="cs"/>
          <w:rtl/>
          <w:lang w:eastAsia="he-IL"/>
        </w:rPr>
        <w:t xml:space="preserve">בואו נוותר על </w:t>
      </w:r>
      <w:r w:rsidR="004C6DFE" w:rsidRPr="004E7E89">
        <w:rPr>
          <w:rFonts w:hint="cs"/>
          <w:rtl/>
          <w:lang w:eastAsia="he-IL"/>
        </w:rPr>
        <w:t>ה</w:t>
      </w:r>
      <w:r w:rsidR="00E9569F" w:rsidRPr="004E7E89">
        <w:rPr>
          <w:rFonts w:hint="cs"/>
          <w:rtl/>
          <w:lang w:eastAsia="he-IL"/>
        </w:rPr>
        <w:t xml:space="preserve">הגנות. </w:t>
      </w:r>
      <w:r w:rsidR="004C6DFE" w:rsidRPr="004E7E89">
        <w:rPr>
          <w:rFonts w:hint="cs"/>
          <w:rtl/>
          <w:lang w:eastAsia="he-IL"/>
        </w:rPr>
        <w:t xml:space="preserve">זו לוגיקה שאסור שהוועדה </w:t>
      </w:r>
      <w:bookmarkStart w:id="1570" w:name="_ETM_Q1_6231830"/>
      <w:bookmarkEnd w:id="1570"/>
      <w:r w:rsidR="004C6DFE" w:rsidRPr="004E7E89">
        <w:rPr>
          <w:rFonts w:hint="cs"/>
          <w:rtl/>
          <w:lang w:eastAsia="he-IL"/>
        </w:rPr>
        <w:t xml:space="preserve">תאמץ. </w:t>
      </w:r>
      <w:r w:rsidR="00E9569F" w:rsidRPr="004E7E89">
        <w:rPr>
          <w:rFonts w:hint="cs"/>
          <w:rtl/>
          <w:lang w:eastAsia="he-IL"/>
        </w:rPr>
        <w:t>כיוון שהאיו</w:t>
      </w:r>
      <w:r w:rsidR="004C6DFE" w:rsidRPr="004E7E89">
        <w:rPr>
          <w:rFonts w:hint="cs"/>
          <w:rtl/>
          <w:lang w:eastAsia="he-IL"/>
        </w:rPr>
        <w:t>מים</w:t>
      </w:r>
      <w:r w:rsidR="00E9569F" w:rsidRPr="004E7E89">
        <w:rPr>
          <w:rFonts w:hint="cs"/>
          <w:rtl/>
          <w:lang w:eastAsia="he-IL"/>
        </w:rPr>
        <w:t xml:space="preserve"> גדול</w:t>
      </w:r>
      <w:r w:rsidR="004C6DFE" w:rsidRPr="004E7E89">
        <w:rPr>
          <w:rFonts w:hint="cs"/>
          <w:rtl/>
          <w:lang w:eastAsia="he-IL"/>
        </w:rPr>
        <w:t>ים</w:t>
      </w:r>
      <w:r w:rsidR="00E9569F" w:rsidRPr="004E7E89">
        <w:rPr>
          <w:rFonts w:hint="cs"/>
          <w:rtl/>
          <w:lang w:eastAsia="he-IL"/>
        </w:rPr>
        <w:t xml:space="preserve"> יותר</w:t>
      </w:r>
      <w:r w:rsidR="004C6DFE" w:rsidRPr="004E7E89">
        <w:rPr>
          <w:rFonts w:hint="cs"/>
          <w:rtl/>
          <w:lang w:eastAsia="he-IL"/>
        </w:rPr>
        <w:t xml:space="preserve"> גם במרחב הפרטי, ואנשים לא מודעים לכך שהם </w:t>
      </w:r>
      <w:bookmarkStart w:id="1571" w:name="_ETM_Q1_6237391"/>
      <w:bookmarkEnd w:id="1571"/>
      <w:r w:rsidR="004C6DFE" w:rsidRPr="004E7E89">
        <w:rPr>
          <w:rFonts w:hint="cs"/>
          <w:rtl/>
          <w:lang w:eastAsia="he-IL"/>
        </w:rPr>
        <w:t>עונדים על ידם שעון שמנטר אותם, ו</w:t>
      </w:r>
      <w:r w:rsidR="00E9569F" w:rsidRPr="004E7E89">
        <w:rPr>
          <w:rFonts w:hint="cs"/>
          <w:rtl/>
          <w:lang w:eastAsia="he-IL"/>
        </w:rPr>
        <w:t xml:space="preserve">הם לא מבינים שהטלוויזיה החכמה יכולה להקליט אותם </w:t>
      </w:r>
      <w:r w:rsidR="004C6DFE" w:rsidRPr="004E7E89">
        <w:rPr>
          <w:rFonts w:hint="cs"/>
          <w:rtl/>
          <w:lang w:eastAsia="he-IL"/>
        </w:rPr>
        <w:t xml:space="preserve">או </w:t>
      </w:r>
      <w:r w:rsidR="00E9569F" w:rsidRPr="004E7E89">
        <w:rPr>
          <w:rFonts w:hint="cs"/>
          <w:rtl/>
          <w:lang w:eastAsia="he-IL"/>
        </w:rPr>
        <w:t>לצלם</w:t>
      </w:r>
      <w:r w:rsidR="004C6DFE" w:rsidRPr="004E7E89">
        <w:rPr>
          <w:rFonts w:hint="cs"/>
          <w:rtl/>
          <w:lang w:eastAsia="he-IL"/>
        </w:rPr>
        <w:t xml:space="preserve">, דווקא בגלל </w:t>
      </w:r>
      <w:bookmarkStart w:id="1572" w:name="_ETM_Q1_6244695"/>
      <w:bookmarkEnd w:id="1572"/>
      <w:r w:rsidR="004C6DFE" w:rsidRPr="004E7E89">
        <w:rPr>
          <w:rFonts w:hint="cs"/>
          <w:rtl/>
          <w:lang w:eastAsia="he-IL"/>
        </w:rPr>
        <w:t xml:space="preserve">זה אנחנו צריכים לקבוע הגדרות יותר ברורות וכללים יותר ברורים, </w:t>
      </w:r>
      <w:bookmarkStart w:id="1573" w:name="_ETM_Q1_6246686"/>
      <w:bookmarkEnd w:id="1573"/>
      <w:r w:rsidR="004C6DFE" w:rsidRPr="004E7E89">
        <w:rPr>
          <w:rFonts w:hint="cs"/>
          <w:rtl/>
          <w:lang w:eastAsia="he-IL"/>
        </w:rPr>
        <w:t>שיבטיחו את ההגנה על הפרטיות.</w:t>
      </w:r>
    </w:p>
    <w:p w:rsidR="00E9569F" w:rsidRPr="004E7E89" w:rsidRDefault="00E9569F" w:rsidP="00E9569F">
      <w:pPr>
        <w:rPr>
          <w:rtl/>
          <w:lang w:eastAsia="he-IL"/>
        </w:rPr>
      </w:pPr>
    </w:p>
    <w:p w:rsidR="00E9569F" w:rsidRPr="004E7E89" w:rsidRDefault="00E9569F" w:rsidP="00E9569F">
      <w:pPr>
        <w:pStyle w:val="af9"/>
        <w:keepNext/>
        <w:rPr>
          <w:rtl/>
          <w:lang w:eastAsia="he-IL"/>
        </w:rPr>
      </w:pPr>
      <w:bookmarkStart w:id="1574" w:name="ET_guest_657020_222"/>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574"/>
    </w:p>
    <w:p w:rsidR="00E9569F" w:rsidRPr="004E7E89" w:rsidRDefault="00E9569F" w:rsidP="00E9569F">
      <w:pPr>
        <w:pStyle w:val="KeepWithNext"/>
        <w:rPr>
          <w:rtl/>
          <w:lang w:eastAsia="he-IL"/>
        </w:rPr>
      </w:pPr>
    </w:p>
    <w:p w:rsidR="00E9569F" w:rsidRPr="004E7E89" w:rsidRDefault="00E9569F" w:rsidP="00E9569F">
      <w:pPr>
        <w:rPr>
          <w:rtl/>
          <w:lang w:eastAsia="he-IL"/>
        </w:rPr>
      </w:pPr>
      <w:r w:rsidRPr="004E7E89">
        <w:rPr>
          <w:rFonts w:hint="cs"/>
          <w:rtl/>
          <w:lang w:eastAsia="he-IL"/>
        </w:rPr>
        <w:t xml:space="preserve">אני </w:t>
      </w:r>
      <w:r w:rsidR="004C6DFE" w:rsidRPr="004E7E89">
        <w:rPr>
          <w:rFonts w:hint="cs"/>
          <w:rtl/>
          <w:lang w:eastAsia="he-IL"/>
        </w:rPr>
        <w:t xml:space="preserve">רק </w:t>
      </w:r>
      <w:r w:rsidRPr="004E7E89">
        <w:rPr>
          <w:rFonts w:hint="cs"/>
          <w:rtl/>
          <w:lang w:eastAsia="he-IL"/>
        </w:rPr>
        <w:t>מזכיר שכל התיבות האלה הן לא חידוש</w:t>
      </w:r>
      <w:r w:rsidR="004C6DFE" w:rsidRPr="004E7E89">
        <w:rPr>
          <w:rFonts w:hint="cs"/>
          <w:rtl/>
          <w:lang w:eastAsia="he-IL"/>
        </w:rPr>
        <w:t xml:space="preserve">. הן היו בתקנות אבטחה, </w:t>
      </w:r>
      <w:bookmarkStart w:id="1575" w:name="_ETM_Q1_6254687"/>
      <w:bookmarkEnd w:id="1575"/>
      <w:r w:rsidR="004C6DFE" w:rsidRPr="004E7E89">
        <w:rPr>
          <w:rFonts w:hint="cs"/>
          <w:rtl/>
          <w:lang w:eastAsia="he-IL"/>
        </w:rPr>
        <w:t xml:space="preserve">אבל גם בסעיף 2(11) לחוק הגנת הפרטיות. אחת העילות בפגיעה </w:t>
      </w:r>
      <w:bookmarkStart w:id="1576" w:name="_ETM_Q1_6258366"/>
      <w:bookmarkEnd w:id="1576"/>
      <w:r w:rsidR="004C6DFE" w:rsidRPr="004E7E89">
        <w:rPr>
          <w:rFonts w:hint="cs"/>
          <w:rtl/>
          <w:lang w:eastAsia="he-IL"/>
        </w:rPr>
        <w:t>בפרטיות היא "</w:t>
      </w:r>
      <w:r w:rsidR="004C6DFE" w:rsidRPr="004E7E89">
        <w:rPr>
          <w:rtl/>
          <w:lang w:eastAsia="he-IL"/>
        </w:rPr>
        <w:t>פרסומו של ענין הנוגע לצנעת חייו האישיים של אדם, לרבות עברו המיני, או למצב בריאותו, או להתנהגותו ברשות היחיד</w:t>
      </w:r>
      <w:r w:rsidR="004C6DFE" w:rsidRPr="004E7E89">
        <w:rPr>
          <w:rFonts w:hint="cs"/>
          <w:rtl/>
          <w:lang w:eastAsia="he-IL"/>
        </w:rPr>
        <w:t>"</w:t>
      </w:r>
      <w:r w:rsidR="004C6DFE" w:rsidRPr="004E7E89">
        <w:rPr>
          <w:rtl/>
          <w:lang w:eastAsia="he-IL"/>
        </w:rPr>
        <w:t>.</w:t>
      </w:r>
    </w:p>
    <w:p w:rsidR="00E91517" w:rsidRPr="004E7E89" w:rsidRDefault="00E91517" w:rsidP="00E9569F">
      <w:pPr>
        <w:rPr>
          <w:rtl/>
          <w:lang w:eastAsia="he-IL"/>
        </w:rPr>
      </w:pPr>
    </w:p>
    <w:p w:rsidR="00E91517" w:rsidRPr="004E7E89" w:rsidRDefault="00E91517" w:rsidP="00E91517">
      <w:pPr>
        <w:pStyle w:val="af9"/>
        <w:keepNext/>
        <w:rPr>
          <w:rtl/>
          <w:lang w:eastAsia="he-IL"/>
        </w:rPr>
      </w:pPr>
      <w:bookmarkStart w:id="1577" w:name="ET_guest_521541_223"/>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577"/>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 xml:space="preserve">כן, אבל זה לא בהגדרת </w:t>
      </w:r>
      <w:r w:rsidR="004C6DFE" w:rsidRPr="004E7E89">
        <w:rPr>
          <w:rFonts w:hint="cs"/>
          <w:rtl/>
          <w:lang w:eastAsia="he-IL"/>
        </w:rPr>
        <w:t>"</w:t>
      </w:r>
      <w:r w:rsidRPr="004E7E89">
        <w:rPr>
          <w:rFonts w:hint="cs"/>
          <w:rtl/>
          <w:lang w:eastAsia="he-IL"/>
        </w:rPr>
        <w:t>מידע</w:t>
      </w:r>
      <w:r w:rsidR="004C6DFE" w:rsidRPr="004E7E89">
        <w:rPr>
          <w:rFonts w:hint="cs"/>
          <w:rtl/>
          <w:lang w:eastAsia="he-IL"/>
        </w:rPr>
        <w:t>"</w:t>
      </w:r>
      <w:r w:rsidRPr="004E7E89">
        <w:rPr>
          <w:rFonts w:hint="cs"/>
          <w:rtl/>
          <w:lang w:eastAsia="he-IL"/>
        </w:rPr>
        <w:t xml:space="preserve">. אני </w:t>
      </w:r>
      <w:r w:rsidR="004C6DFE" w:rsidRPr="004E7E89">
        <w:rPr>
          <w:rFonts w:hint="cs"/>
          <w:rtl/>
          <w:lang w:eastAsia="he-IL"/>
        </w:rPr>
        <w:t>רק רוצה ל</w:t>
      </w:r>
      <w:r w:rsidRPr="004E7E89">
        <w:rPr>
          <w:rFonts w:hint="cs"/>
          <w:rtl/>
          <w:lang w:eastAsia="he-IL"/>
        </w:rPr>
        <w:t xml:space="preserve">בקש מהוועדה לא להיבהל </w:t>
      </w:r>
      <w:r w:rsidR="004C6DFE" w:rsidRPr="004E7E89">
        <w:rPr>
          <w:rFonts w:hint="cs"/>
          <w:rtl/>
          <w:lang w:eastAsia="he-IL"/>
        </w:rPr>
        <w:t xml:space="preserve">מטכנולוגיה. כשחברי עו"ד זנדברג מדבר על </w:t>
      </w:r>
      <w:bookmarkStart w:id="1578" w:name="_ETM_Q1_6281537"/>
      <w:bookmarkEnd w:id="1578"/>
      <w:r w:rsidR="004C6DFE" w:rsidRPr="004E7E89">
        <w:rPr>
          <w:rFonts w:hint="cs"/>
          <w:rtl/>
          <w:lang w:eastAsia="he-IL"/>
        </w:rPr>
        <w:t xml:space="preserve">איום, הוא מדבר על זה בהקשרים של טכנולוגיה. אני לדוגמה </w:t>
      </w:r>
      <w:bookmarkStart w:id="1579" w:name="_ETM_Q1_6285303"/>
      <w:bookmarkEnd w:id="1579"/>
      <w:r w:rsidR="004C6DFE" w:rsidRPr="004E7E89">
        <w:rPr>
          <w:rFonts w:hint="cs"/>
          <w:rtl/>
          <w:lang w:eastAsia="he-IL"/>
        </w:rPr>
        <w:t xml:space="preserve">לא מוצא איום גדול בכך שיוטיוב יודעת שאני חובב </w:t>
      </w:r>
      <w:bookmarkStart w:id="1580" w:name="_ETM_Q1_6287757"/>
      <w:bookmarkEnd w:id="1580"/>
      <w:r w:rsidR="004C6DFE" w:rsidRPr="004E7E89">
        <w:rPr>
          <w:rFonts w:hint="cs"/>
          <w:rtl/>
          <w:lang w:eastAsia="he-IL"/>
        </w:rPr>
        <w:t xml:space="preserve">סרטי נגרות יפנית או עדכוני </w:t>
      </w:r>
      <w:r w:rsidR="004C6DFE" w:rsidRPr="004E7E89">
        <w:rPr>
          <w:rFonts w:hint="cs"/>
          <w:lang w:eastAsia="he-IL"/>
        </w:rPr>
        <w:t>BBC</w:t>
      </w:r>
      <w:r w:rsidR="004C6DFE" w:rsidRPr="004E7E89">
        <w:rPr>
          <w:rFonts w:hint="cs"/>
          <w:rtl/>
          <w:lang w:eastAsia="he-IL"/>
        </w:rPr>
        <w:t xml:space="preserve"> על הנעשה באוקראינה.</w:t>
      </w:r>
    </w:p>
    <w:p w:rsidR="00E91517" w:rsidRPr="004E7E89" w:rsidRDefault="00E91517" w:rsidP="00E91517">
      <w:pPr>
        <w:rPr>
          <w:rtl/>
          <w:lang w:eastAsia="he-IL"/>
        </w:rPr>
      </w:pPr>
    </w:p>
    <w:p w:rsidR="00E91517" w:rsidRPr="004E7E89" w:rsidRDefault="00E91517" w:rsidP="00E91517">
      <w:pPr>
        <w:pStyle w:val="af6"/>
        <w:keepNext/>
        <w:rPr>
          <w:rtl/>
        </w:rPr>
      </w:pPr>
      <w:bookmarkStart w:id="1581" w:name="ET_yor_6156_224"/>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581"/>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זה נכון.</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582" w:name="ET_guest_איל_זנדברג_225"/>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582"/>
    </w:p>
    <w:p w:rsidR="00E91517" w:rsidRPr="004E7E89" w:rsidRDefault="00E91517" w:rsidP="00E91517">
      <w:pPr>
        <w:pStyle w:val="KeepWithNext"/>
        <w:rPr>
          <w:rtl/>
          <w:lang w:eastAsia="he-IL"/>
        </w:rPr>
      </w:pPr>
    </w:p>
    <w:p w:rsidR="00E91517" w:rsidRPr="004E7E89" w:rsidRDefault="004C6DFE" w:rsidP="00E91517">
      <w:pPr>
        <w:rPr>
          <w:rtl/>
          <w:lang w:eastAsia="he-IL"/>
        </w:rPr>
      </w:pPr>
      <w:r w:rsidRPr="004E7E89">
        <w:rPr>
          <w:rFonts w:hint="cs"/>
          <w:rtl/>
          <w:lang w:eastAsia="he-IL"/>
        </w:rPr>
        <w:t xml:space="preserve">בואו רק </w:t>
      </w:r>
      <w:bookmarkStart w:id="1583" w:name="_ETM_Q1_6293477"/>
      <w:bookmarkEnd w:id="1583"/>
      <w:r w:rsidRPr="004E7E89">
        <w:rPr>
          <w:rFonts w:hint="cs"/>
          <w:rtl/>
          <w:lang w:eastAsia="he-IL"/>
        </w:rPr>
        <w:t xml:space="preserve">לא נכניס לי תכנים לפה. </w:t>
      </w:r>
      <w:r w:rsidR="00E91517" w:rsidRPr="004E7E89">
        <w:rPr>
          <w:rFonts w:hint="cs"/>
          <w:rtl/>
          <w:lang w:eastAsia="he-IL"/>
        </w:rPr>
        <w:t>אני לא חושש מטכנולוגיה, אבל לא נהלך א</w:t>
      </w:r>
      <w:r w:rsidRPr="004E7E89">
        <w:rPr>
          <w:rFonts w:hint="cs"/>
          <w:rtl/>
          <w:lang w:eastAsia="he-IL"/>
        </w:rPr>
        <w:t>י</w:t>
      </w:r>
      <w:r w:rsidR="00E91517" w:rsidRPr="004E7E89">
        <w:rPr>
          <w:rFonts w:hint="cs"/>
          <w:rtl/>
          <w:lang w:eastAsia="he-IL"/>
        </w:rPr>
        <w:t xml:space="preserve">מים </w:t>
      </w:r>
      <w:r w:rsidRPr="004E7E89">
        <w:rPr>
          <w:rFonts w:hint="cs"/>
          <w:rtl/>
          <w:lang w:eastAsia="he-IL"/>
        </w:rPr>
        <w:t xml:space="preserve">על הוועדה ונאמר שכל אחד </w:t>
      </w:r>
      <w:bookmarkStart w:id="1584" w:name="_ETM_Q1_6302110"/>
      <w:bookmarkEnd w:id="1584"/>
      <w:r w:rsidRPr="004E7E89">
        <w:rPr>
          <w:rFonts w:hint="cs"/>
          <w:rtl/>
          <w:lang w:eastAsia="he-IL"/>
        </w:rPr>
        <w:t xml:space="preserve">מהיושבים כאן נתון לאיזה מעקב ניטור טכנולוגי, במשתמע רומז, </w:t>
      </w:r>
      <w:bookmarkStart w:id="1585" w:name="_ETM_Q1_6307444"/>
      <w:bookmarkEnd w:id="1585"/>
      <w:r w:rsidRPr="004E7E89">
        <w:rPr>
          <w:rFonts w:hint="cs"/>
          <w:rtl/>
          <w:lang w:eastAsia="he-IL"/>
        </w:rPr>
        <w:t xml:space="preserve">ולכן בואו לא נגן על הפרטיות. זה אני לא מוכן </w:t>
      </w:r>
      <w:bookmarkStart w:id="1586" w:name="_ETM_Q1_6309504"/>
      <w:bookmarkEnd w:id="1586"/>
      <w:r w:rsidRPr="004E7E89">
        <w:rPr>
          <w:rFonts w:hint="cs"/>
          <w:rtl/>
          <w:lang w:eastAsia="he-IL"/>
        </w:rPr>
        <w:t>לקבל.</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587" w:name="ET_guest_521541_226"/>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587"/>
    </w:p>
    <w:p w:rsidR="00E91517" w:rsidRPr="004E7E89" w:rsidRDefault="00E91517" w:rsidP="00E91517">
      <w:pPr>
        <w:pStyle w:val="KeepWithNext"/>
        <w:rPr>
          <w:rtl/>
          <w:lang w:eastAsia="he-IL"/>
        </w:rPr>
      </w:pPr>
    </w:p>
    <w:p w:rsidR="00E91517" w:rsidRPr="004E7E89" w:rsidRDefault="004C6DFE" w:rsidP="00E91517">
      <w:pPr>
        <w:rPr>
          <w:rtl/>
          <w:lang w:eastAsia="he-IL"/>
        </w:rPr>
      </w:pPr>
      <w:r w:rsidRPr="004E7E89">
        <w:rPr>
          <w:rFonts w:hint="cs"/>
          <w:rtl/>
          <w:lang w:eastAsia="he-IL"/>
        </w:rPr>
        <w:t xml:space="preserve">ודאי שנגן. רק </w:t>
      </w:r>
      <w:r w:rsidR="00E91517" w:rsidRPr="004E7E89">
        <w:rPr>
          <w:rFonts w:hint="cs"/>
          <w:rtl/>
          <w:lang w:eastAsia="he-IL"/>
        </w:rPr>
        <w:t xml:space="preserve">לא נגדיר </w:t>
      </w:r>
      <w:r w:rsidRPr="004E7E89">
        <w:rPr>
          <w:rFonts w:hint="cs"/>
          <w:rtl/>
          <w:lang w:eastAsia="he-IL"/>
        </w:rPr>
        <w:t xml:space="preserve">את זה </w:t>
      </w:r>
      <w:r w:rsidR="00E91517" w:rsidRPr="004E7E89">
        <w:rPr>
          <w:rFonts w:hint="cs"/>
          <w:rtl/>
          <w:lang w:eastAsia="he-IL"/>
        </w:rPr>
        <w:t xml:space="preserve">כבעל רגישות </w:t>
      </w:r>
      <w:r w:rsidRPr="004E7E89">
        <w:rPr>
          <w:rFonts w:hint="cs"/>
          <w:rtl/>
          <w:lang w:eastAsia="he-IL"/>
        </w:rPr>
        <w:t>מ</w:t>
      </w:r>
      <w:r w:rsidR="00E91517" w:rsidRPr="004E7E89">
        <w:rPr>
          <w:rFonts w:hint="cs"/>
          <w:rtl/>
          <w:lang w:eastAsia="he-IL"/>
        </w:rPr>
        <w:t>יוחדת.</w:t>
      </w:r>
      <w:r w:rsidRPr="004E7E89">
        <w:rPr>
          <w:rFonts w:hint="cs"/>
          <w:rtl/>
          <w:lang w:eastAsia="he-IL"/>
        </w:rPr>
        <w:t xml:space="preserve"> חלילה, לא אמרתי לא </w:t>
      </w:r>
      <w:bookmarkStart w:id="1588" w:name="_ETM_Q1_6315077"/>
      <w:bookmarkEnd w:id="1588"/>
      <w:r w:rsidRPr="004E7E89">
        <w:rPr>
          <w:rFonts w:hint="cs"/>
          <w:rtl/>
          <w:lang w:eastAsia="he-IL"/>
        </w:rPr>
        <w:t>להגן.</w:t>
      </w:r>
    </w:p>
    <w:p w:rsidR="00E91517" w:rsidRPr="004E7E89" w:rsidRDefault="00E91517" w:rsidP="00E91517">
      <w:pPr>
        <w:rPr>
          <w:rtl/>
          <w:lang w:eastAsia="he-IL"/>
        </w:rPr>
      </w:pPr>
    </w:p>
    <w:p w:rsidR="00E91517" w:rsidRPr="004E7E89" w:rsidRDefault="00E91517" w:rsidP="00E91517">
      <w:pPr>
        <w:pStyle w:val="af6"/>
        <w:keepNext/>
        <w:rPr>
          <w:rtl/>
        </w:rPr>
      </w:pPr>
      <w:bookmarkStart w:id="1589" w:name="ET_yor_6156_22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589"/>
    </w:p>
    <w:p w:rsidR="00E91517" w:rsidRPr="004E7E89" w:rsidRDefault="00E91517" w:rsidP="00E91517">
      <w:pPr>
        <w:pStyle w:val="KeepWithNext"/>
        <w:rPr>
          <w:rtl/>
          <w:lang w:eastAsia="he-IL"/>
        </w:rPr>
      </w:pPr>
    </w:p>
    <w:p w:rsidR="00E91517" w:rsidRPr="004E7E89" w:rsidRDefault="004C6DFE" w:rsidP="00E91517">
      <w:pPr>
        <w:rPr>
          <w:rtl/>
          <w:lang w:eastAsia="he-IL"/>
        </w:rPr>
      </w:pPr>
      <w:r w:rsidRPr="004E7E89">
        <w:rPr>
          <w:rFonts w:hint="cs"/>
          <w:rtl/>
          <w:lang w:eastAsia="he-IL"/>
        </w:rPr>
        <w:t xml:space="preserve">אדוני, </w:t>
      </w:r>
      <w:r w:rsidR="00E91517" w:rsidRPr="004E7E89">
        <w:rPr>
          <w:rFonts w:hint="cs"/>
          <w:rtl/>
          <w:lang w:eastAsia="he-IL"/>
        </w:rPr>
        <w:t>לכן אני חושב שיש חשיבות לביטוי "צנעת חייו האישיים"</w:t>
      </w:r>
      <w:r w:rsidRPr="004E7E89">
        <w:rPr>
          <w:rFonts w:hint="cs"/>
          <w:rtl/>
          <w:lang w:eastAsia="he-IL"/>
        </w:rPr>
        <w:t xml:space="preserve">. הסעיף לא מנוסח "מידע על חייו האישיים של האדם", כי אחרת באמת מידע על חייו האישיים כולל הכול. </w:t>
      </w:r>
      <w:bookmarkStart w:id="1590" w:name="_ETM_Q1_6333693"/>
      <w:bookmarkEnd w:id="1590"/>
      <w:r w:rsidRPr="004E7E89">
        <w:rPr>
          <w:rFonts w:hint="cs"/>
          <w:rtl/>
          <w:lang w:eastAsia="he-IL"/>
        </w:rPr>
        <w:t>בסופו של דבר יש פה מושג שסתום שהפסיקה תפתח</w:t>
      </w:r>
      <w:bookmarkStart w:id="1591" w:name="_ETM_Q1_6338175"/>
      <w:bookmarkEnd w:id="1591"/>
      <w:r w:rsidRPr="004E7E89">
        <w:rPr>
          <w:rFonts w:hint="cs"/>
          <w:rtl/>
          <w:lang w:eastAsia="he-IL"/>
        </w:rPr>
        <w:t xml:space="preserve">. במשפט חייבים להשתמש במבחנים של האדם הסביר. </w:t>
      </w:r>
      <w:bookmarkStart w:id="1592" w:name="_ETM_Q1_6347626"/>
      <w:bookmarkEnd w:id="1592"/>
      <w:r w:rsidRPr="004E7E89">
        <w:rPr>
          <w:rFonts w:hint="cs"/>
          <w:rtl/>
          <w:lang w:eastAsia="he-IL"/>
        </w:rPr>
        <w:t xml:space="preserve">ובואו גם לא נשלה את עצמנו. אם דיברנו </w:t>
      </w:r>
      <w:bookmarkStart w:id="1593" w:name="_ETM_Q1_6356014"/>
      <w:bookmarkEnd w:id="1593"/>
      <w:r w:rsidRPr="004E7E89">
        <w:rPr>
          <w:rFonts w:hint="cs"/>
          <w:rtl/>
          <w:lang w:eastAsia="he-IL"/>
        </w:rPr>
        <w:t xml:space="preserve">על סרטים, על תוכניות וכו', יש דברים שלא נוגעים לצנעת </w:t>
      </w:r>
      <w:bookmarkStart w:id="1594" w:name="_ETM_Q1_6359607"/>
      <w:bookmarkEnd w:id="1594"/>
      <w:r w:rsidRPr="004E7E89">
        <w:rPr>
          <w:rFonts w:hint="cs"/>
          <w:rtl/>
          <w:lang w:eastAsia="he-IL"/>
        </w:rPr>
        <w:t xml:space="preserve">חייו של האדם, ויש דברים שכן נוגעים לצנעת חייו של </w:t>
      </w:r>
      <w:bookmarkStart w:id="1595" w:name="_ETM_Q1_6363151"/>
      <w:bookmarkEnd w:id="1595"/>
      <w:r w:rsidRPr="004E7E89">
        <w:rPr>
          <w:rFonts w:hint="cs"/>
          <w:rtl/>
          <w:lang w:eastAsia="he-IL"/>
        </w:rPr>
        <w:t xml:space="preserve">האדם. והשאלה היא האם האדם הסביר, והאם הנורמה החברתית היא </w:t>
      </w:r>
      <w:bookmarkStart w:id="1596" w:name="_ETM_Q1_6366476"/>
      <w:bookmarkEnd w:id="1596"/>
      <w:r w:rsidRPr="004E7E89">
        <w:rPr>
          <w:rFonts w:hint="cs"/>
          <w:rtl/>
          <w:lang w:eastAsia="he-IL"/>
        </w:rPr>
        <w:t xml:space="preserve">שהדברים האלה שייכים לדברים שאדם מצניע או לא. נגרות יפנית </w:t>
      </w:r>
      <w:bookmarkStart w:id="1597" w:name="_ETM_Q1_6372771"/>
      <w:bookmarkEnd w:id="1597"/>
      <w:r w:rsidRPr="004E7E89">
        <w:rPr>
          <w:rFonts w:hint="cs"/>
          <w:rtl/>
          <w:lang w:eastAsia="he-IL"/>
        </w:rPr>
        <w:t xml:space="preserve">כנראה לא, דברים אחרים </w:t>
      </w:r>
      <w:r w:rsidRPr="004E7E89">
        <w:rPr>
          <w:rtl/>
          <w:lang w:eastAsia="he-IL"/>
        </w:rPr>
        <w:t>–</w:t>
      </w:r>
      <w:r w:rsidRPr="004E7E89">
        <w:rPr>
          <w:rFonts w:hint="cs"/>
          <w:rtl/>
          <w:lang w:eastAsia="he-IL"/>
        </w:rPr>
        <w:t xml:space="preserve"> כן.</w:t>
      </w:r>
    </w:p>
    <w:p w:rsidR="00E91517" w:rsidRPr="004E7E89" w:rsidRDefault="00E91517" w:rsidP="00E91517">
      <w:pPr>
        <w:rPr>
          <w:rtl/>
          <w:lang w:eastAsia="he-IL"/>
        </w:rPr>
      </w:pPr>
    </w:p>
    <w:p w:rsidR="00E91517" w:rsidRPr="004E7E89" w:rsidRDefault="00E91517" w:rsidP="00E91517">
      <w:pPr>
        <w:pStyle w:val="a4"/>
        <w:keepNext/>
        <w:rPr>
          <w:rtl/>
        </w:rPr>
      </w:pPr>
      <w:bookmarkStart w:id="1598" w:name="ET_speaker_נעמה_מנחמי_228"/>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598"/>
    </w:p>
    <w:p w:rsidR="00E91517" w:rsidRPr="004E7E89" w:rsidRDefault="00E91517" w:rsidP="00E91517">
      <w:pPr>
        <w:pStyle w:val="KeepWithNext"/>
        <w:rPr>
          <w:rtl/>
          <w:lang w:eastAsia="he-IL"/>
        </w:rPr>
      </w:pPr>
    </w:p>
    <w:p w:rsidR="00E91517" w:rsidRPr="004E7E89" w:rsidRDefault="004C6DFE" w:rsidP="004C6DFE">
      <w:pPr>
        <w:rPr>
          <w:rtl/>
          <w:lang w:eastAsia="he-IL"/>
        </w:rPr>
      </w:pPr>
      <w:r w:rsidRPr="004E7E89">
        <w:rPr>
          <w:rFonts w:hint="cs"/>
          <w:rtl/>
          <w:lang w:eastAsia="he-IL"/>
        </w:rPr>
        <w:t>נעבור ל</w:t>
      </w:r>
      <w:r w:rsidR="00E91517" w:rsidRPr="004E7E89">
        <w:rPr>
          <w:rFonts w:hint="cs"/>
          <w:rtl/>
          <w:lang w:eastAsia="he-IL"/>
        </w:rPr>
        <w:t>פרט 2</w:t>
      </w:r>
      <w:r w:rsidRPr="004E7E89">
        <w:rPr>
          <w:rFonts w:hint="cs"/>
          <w:rtl/>
          <w:lang w:eastAsia="he-IL"/>
        </w:rPr>
        <w:t>. "</w:t>
      </w:r>
      <w:r w:rsidRPr="004E7E89">
        <w:rPr>
          <w:rtl/>
          <w:lang w:eastAsia="he-IL"/>
        </w:rPr>
        <w:t>מידע רפואי כהגדרתו בחוק זכויות החולה, התשנ"ו–1996‏</w:t>
      </w:r>
      <w:r w:rsidRPr="004E7E89">
        <w:rPr>
          <w:rFonts w:hint="cs"/>
          <w:rtl/>
          <w:lang w:eastAsia="he-IL"/>
        </w:rPr>
        <w:t xml:space="preserve">". </w:t>
      </w:r>
      <w:bookmarkStart w:id="1599" w:name="_ETM_Q1_6384286"/>
      <w:bookmarkEnd w:id="1599"/>
      <w:r w:rsidR="00E91517" w:rsidRPr="004E7E89">
        <w:rPr>
          <w:rFonts w:hint="cs"/>
          <w:rtl/>
          <w:lang w:eastAsia="he-IL"/>
        </w:rPr>
        <w:t>הערתי לעניין זה שחוק זכויות החולה, הגדרתו מפנה להקשר של מטפל-מטופל</w:t>
      </w:r>
      <w:r w:rsidRPr="004E7E89">
        <w:rPr>
          <w:rFonts w:hint="cs"/>
          <w:rtl/>
          <w:lang w:eastAsia="he-IL"/>
        </w:rPr>
        <w:t>.</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00" w:name="ET_guest_583520_229"/>
      <w:r w:rsidRPr="004E7E89">
        <w:rPr>
          <w:rStyle w:val="TagStyle"/>
          <w:rtl/>
        </w:rPr>
        <w:t xml:space="preserve"> &lt;&lt; אורח &gt;&gt; </w:t>
      </w:r>
      <w:r w:rsidRPr="004E7E89">
        <w:rPr>
          <w:rtl/>
          <w:lang w:eastAsia="he-IL"/>
        </w:rPr>
        <w:t>גלעד סממה:</w:t>
      </w:r>
      <w:r w:rsidRPr="004E7E89">
        <w:rPr>
          <w:rStyle w:val="TagStyle"/>
          <w:rtl/>
        </w:rPr>
        <w:t xml:space="preserve"> &lt;&lt; אורח &gt;&gt;</w:t>
      </w:r>
      <w:r w:rsidRPr="004E7E89">
        <w:rPr>
          <w:rtl/>
          <w:lang w:eastAsia="he-IL"/>
        </w:rPr>
        <w:t xml:space="preserve">   </w:t>
      </w:r>
      <w:bookmarkEnd w:id="1600"/>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ההגדרה מצומצמת.</w:t>
      </w:r>
    </w:p>
    <w:p w:rsidR="00E91517" w:rsidRPr="004E7E89" w:rsidRDefault="00E91517" w:rsidP="00E91517">
      <w:pPr>
        <w:rPr>
          <w:rtl/>
          <w:lang w:eastAsia="he-IL"/>
        </w:rPr>
      </w:pPr>
    </w:p>
    <w:p w:rsidR="00E91517" w:rsidRPr="004E7E89" w:rsidRDefault="00E91517" w:rsidP="00E91517">
      <w:pPr>
        <w:pStyle w:val="a4"/>
        <w:keepNext/>
        <w:rPr>
          <w:rtl/>
        </w:rPr>
      </w:pPr>
      <w:bookmarkStart w:id="1601" w:name="ET_speaker_נעמה_מנחמי_230"/>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601"/>
    </w:p>
    <w:p w:rsidR="00E91517" w:rsidRPr="004E7E89" w:rsidRDefault="00E91517" w:rsidP="00E91517">
      <w:pPr>
        <w:pStyle w:val="KeepWithNext"/>
        <w:rPr>
          <w:rtl/>
          <w:lang w:eastAsia="he-IL"/>
        </w:rPr>
      </w:pPr>
    </w:p>
    <w:p w:rsidR="00E91517" w:rsidRPr="004E7E89" w:rsidRDefault="004C6DFE" w:rsidP="004C6DFE">
      <w:pPr>
        <w:rPr>
          <w:rtl/>
          <w:lang w:eastAsia="he-IL"/>
        </w:rPr>
      </w:pPr>
      <w:r w:rsidRPr="004E7E89">
        <w:rPr>
          <w:rFonts w:hint="cs"/>
          <w:rtl/>
          <w:lang w:eastAsia="he-IL"/>
        </w:rPr>
        <w:t xml:space="preserve">ההגדרה מצומצמת מדי אולי. איסוף של נתונים של אדם שלא </w:t>
      </w:r>
      <w:bookmarkStart w:id="1602" w:name="_ETM_Q1_6405725"/>
      <w:bookmarkEnd w:id="1602"/>
      <w:r w:rsidRPr="004E7E89">
        <w:rPr>
          <w:rFonts w:hint="cs"/>
          <w:rtl/>
          <w:lang w:eastAsia="he-IL"/>
        </w:rPr>
        <w:t xml:space="preserve">מטופל </w:t>
      </w:r>
      <w:r w:rsidR="00E91517" w:rsidRPr="004E7E89">
        <w:rPr>
          <w:rFonts w:hint="cs"/>
          <w:rtl/>
          <w:lang w:eastAsia="he-IL"/>
        </w:rPr>
        <w:t>או שיש לו עבר שרלוונטי</w:t>
      </w:r>
      <w:r w:rsidRPr="004E7E89">
        <w:rPr>
          <w:rFonts w:hint="cs"/>
          <w:rtl/>
          <w:lang w:eastAsia="he-IL"/>
        </w:rPr>
        <w:t xml:space="preserve"> למצבו הרפואי, כמו אם הוא גדל </w:t>
      </w:r>
      <w:r w:rsidR="00E91517" w:rsidRPr="004E7E89">
        <w:rPr>
          <w:rFonts w:hint="cs"/>
          <w:rtl/>
          <w:lang w:eastAsia="he-IL"/>
        </w:rPr>
        <w:t>בקרבת צ'רנוביל</w:t>
      </w:r>
      <w:r w:rsidRPr="004E7E89">
        <w:rPr>
          <w:rFonts w:hint="cs"/>
          <w:rtl/>
          <w:lang w:eastAsia="he-IL"/>
        </w:rPr>
        <w:t>,</w:t>
      </w:r>
      <w:r w:rsidR="00E91517" w:rsidRPr="004E7E89">
        <w:rPr>
          <w:rFonts w:hint="cs"/>
          <w:rtl/>
          <w:lang w:eastAsia="he-IL"/>
        </w:rPr>
        <w:t xml:space="preserve"> </w:t>
      </w:r>
      <w:r w:rsidRPr="004E7E89">
        <w:rPr>
          <w:rFonts w:hint="cs"/>
          <w:rtl/>
          <w:lang w:eastAsia="he-IL"/>
        </w:rPr>
        <w:t xml:space="preserve">דווקא </w:t>
      </w:r>
      <w:r w:rsidR="00E91517" w:rsidRPr="004E7E89">
        <w:rPr>
          <w:rFonts w:hint="cs"/>
          <w:rtl/>
          <w:lang w:eastAsia="he-IL"/>
        </w:rPr>
        <w:t>לא באה לידי ביטוי בהגדרה.</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03" w:name="ET_guest_764598_231"/>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1603"/>
    </w:p>
    <w:p w:rsidR="00E91517" w:rsidRPr="004E7E89" w:rsidRDefault="00E91517" w:rsidP="00E91517">
      <w:pPr>
        <w:pStyle w:val="KeepWithNext"/>
        <w:rPr>
          <w:rtl/>
          <w:lang w:eastAsia="he-IL"/>
        </w:rPr>
      </w:pPr>
    </w:p>
    <w:p w:rsidR="004C6DFE" w:rsidRPr="004E7E89" w:rsidRDefault="004C6DFE" w:rsidP="00E91517">
      <w:pPr>
        <w:rPr>
          <w:rtl/>
          <w:lang w:eastAsia="he-IL"/>
        </w:rPr>
      </w:pPr>
      <w:r w:rsidRPr="004E7E89">
        <w:rPr>
          <w:rFonts w:hint="cs"/>
          <w:rtl/>
          <w:lang w:eastAsia="he-IL"/>
        </w:rPr>
        <w:t xml:space="preserve">רק </w:t>
      </w:r>
      <w:bookmarkStart w:id="1604" w:name="_ETM_Q1_6421384"/>
      <w:bookmarkEnd w:id="1604"/>
      <w:r w:rsidRPr="004E7E89">
        <w:rPr>
          <w:rFonts w:hint="cs"/>
          <w:rtl/>
          <w:lang w:eastAsia="he-IL"/>
        </w:rPr>
        <w:t>נגיד ש</w:t>
      </w:r>
      <w:r w:rsidR="00E91517" w:rsidRPr="004E7E89">
        <w:rPr>
          <w:rFonts w:hint="cs"/>
          <w:rtl/>
          <w:lang w:eastAsia="he-IL"/>
        </w:rPr>
        <w:t>ההפניה בפרט הזה לחוק זכויות החולה</w:t>
      </w:r>
      <w:r w:rsidRPr="004E7E89">
        <w:rPr>
          <w:rFonts w:hint="cs"/>
          <w:rtl/>
          <w:lang w:eastAsia="he-IL"/>
        </w:rPr>
        <w:t xml:space="preserve"> נעשתה בין היתר כי אנחנו לא רואים היום הבחנה בין מידע רפואי גופני למידע נפשי. מידע בריאותי כולל </w:t>
      </w:r>
      <w:bookmarkStart w:id="1605" w:name="_ETM_Q1_6435334"/>
      <w:bookmarkEnd w:id="1605"/>
      <w:r w:rsidRPr="004E7E89">
        <w:rPr>
          <w:rFonts w:hint="cs"/>
          <w:rtl/>
          <w:lang w:eastAsia="he-IL"/>
        </w:rPr>
        <w:t xml:space="preserve">את שני המונחים האלה. וגם חוקים שמקדמים שוויון מחייבים נורמליזציה </w:t>
      </w:r>
      <w:bookmarkStart w:id="1606" w:name="_ETM_Q1_6439263"/>
      <w:bookmarkEnd w:id="1606"/>
      <w:r w:rsidRPr="004E7E89">
        <w:rPr>
          <w:rFonts w:hint="cs"/>
          <w:rtl/>
          <w:lang w:eastAsia="he-IL"/>
        </w:rPr>
        <w:t xml:space="preserve">של בריאות הנפש, ולכן ההתייחסות בפרט היא על דרך ההפניה </w:t>
      </w:r>
      <w:bookmarkStart w:id="1607" w:name="_ETM_Q1_6442947"/>
      <w:bookmarkEnd w:id="1607"/>
      <w:r w:rsidRPr="004E7E89">
        <w:rPr>
          <w:rFonts w:hint="cs"/>
          <w:rtl/>
          <w:lang w:eastAsia="he-IL"/>
        </w:rPr>
        <w:t xml:space="preserve">לחוק זכויות החולה. </w:t>
      </w:r>
    </w:p>
    <w:p w:rsidR="004C6DFE" w:rsidRPr="004E7E89" w:rsidRDefault="004C6DFE" w:rsidP="00E91517">
      <w:pPr>
        <w:rPr>
          <w:rtl/>
          <w:lang w:eastAsia="he-IL"/>
        </w:rPr>
      </w:pPr>
      <w:bookmarkStart w:id="1608" w:name="_ETM_Q1_6445943"/>
      <w:bookmarkStart w:id="1609" w:name="_ETM_Q1_6445995"/>
      <w:bookmarkStart w:id="1610" w:name="_ETM_Q1_6446110"/>
      <w:bookmarkEnd w:id="1608"/>
      <w:bookmarkEnd w:id="1609"/>
      <w:bookmarkEnd w:id="1610"/>
    </w:p>
    <w:p w:rsidR="00E91517" w:rsidRPr="004E7E89" w:rsidRDefault="004C6DFE" w:rsidP="004C6DFE">
      <w:pPr>
        <w:rPr>
          <w:rtl/>
          <w:lang w:eastAsia="he-IL"/>
        </w:rPr>
      </w:pPr>
      <w:bookmarkStart w:id="1611" w:name="_ETM_Q1_6446150"/>
      <w:bookmarkEnd w:id="1611"/>
      <w:r w:rsidRPr="004E7E89">
        <w:rPr>
          <w:rFonts w:hint="cs"/>
          <w:rtl/>
          <w:lang w:eastAsia="he-IL"/>
        </w:rPr>
        <w:t xml:space="preserve">רציתי להעיר שההגדרה של מטופל בחוק זכויות </w:t>
      </w:r>
      <w:bookmarkStart w:id="1612" w:name="_ETM_Q1_6448743"/>
      <w:bookmarkEnd w:id="1612"/>
      <w:r w:rsidRPr="004E7E89">
        <w:rPr>
          <w:rFonts w:hint="cs"/>
          <w:rtl/>
          <w:lang w:eastAsia="he-IL"/>
        </w:rPr>
        <w:t xml:space="preserve">החולה היא כן רחבה, אבל בכל מקרה שמענו את ההערות </w:t>
      </w:r>
      <w:bookmarkStart w:id="1613" w:name="_ETM_Q1_6452116"/>
      <w:bookmarkEnd w:id="1613"/>
      <w:r w:rsidRPr="004E7E89">
        <w:rPr>
          <w:rFonts w:hint="cs"/>
          <w:rtl/>
          <w:lang w:eastAsia="he-IL"/>
        </w:rPr>
        <w:t>של הייעוץ המשפטי, וגם דיברנו על זה עם ה</w:t>
      </w:r>
      <w:r w:rsidR="00E91517" w:rsidRPr="004E7E89">
        <w:rPr>
          <w:rFonts w:hint="cs"/>
          <w:rtl/>
          <w:lang w:eastAsia="he-IL"/>
        </w:rPr>
        <w:t>ייעוץ המשפטי של משרד הבריאות</w:t>
      </w:r>
      <w:r w:rsidRPr="004E7E89">
        <w:rPr>
          <w:rFonts w:hint="cs"/>
          <w:rtl/>
          <w:lang w:eastAsia="he-IL"/>
        </w:rPr>
        <w:t xml:space="preserve">, ומבחינתנו </w:t>
      </w:r>
      <w:bookmarkStart w:id="1614" w:name="_ETM_Q1_6458090"/>
      <w:bookmarkEnd w:id="1614"/>
      <w:r w:rsidRPr="004E7E89">
        <w:rPr>
          <w:rFonts w:hint="cs"/>
          <w:rtl/>
          <w:lang w:eastAsia="he-IL"/>
        </w:rPr>
        <w:t>מקובל לציין במקום מה שמופיע עכשיו, להתייחס ל</w:t>
      </w:r>
      <w:r w:rsidR="00B749F6" w:rsidRPr="004E7E89">
        <w:rPr>
          <w:rFonts w:hint="cs"/>
          <w:rtl/>
          <w:lang w:eastAsia="he-IL"/>
        </w:rPr>
        <w:t>"</w:t>
      </w:r>
      <w:r w:rsidRPr="004E7E89">
        <w:rPr>
          <w:rFonts w:hint="cs"/>
          <w:rtl/>
          <w:lang w:eastAsia="he-IL"/>
        </w:rPr>
        <w:t>מידע רפואי כהגדרתו בחוק</w:t>
      </w:r>
      <w:r w:rsidR="00B749F6" w:rsidRPr="004E7E89">
        <w:rPr>
          <w:rFonts w:hint="cs"/>
          <w:rtl/>
          <w:lang w:eastAsia="he-IL"/>
        </w:rPr>
        <w:t xml:space="preserve"> זכויות החולה, ביחס לכל אדם", זאת אומרת, לאו </w:t>
      </w:r>
      <w:bookmarkStart w:id="1615" w:name="_ETM_Q1_6467106"/>
      <w:bookmarkEnd w:id="1615"/>
      <w:r w:rsidR="00B749F6" w:rsidRPr="004E7E89">
        <w:rPr>
          <w:rFonts w:hint="cs"/>
          <w:rtl/>
          <w:lang w:eastAsia="he-IL"/>
        </w:rPr>
        <w:t>דווקא למטופל אגב טיפול.</w:t>
      </w:r>
    </w:p>
    <w:p w:rsidR="00E91517" w:rsidRPr="004E7E89" w:rsidRDefault="00E91517" w:rsidP="00E91517">
      <w:pPr>
        <w:rPr>
          <w:rtl/>
          <w:lang w:eastAsia="he-IL"/>
        </w:rPr>
      </w:pPr>
    </w:p>
    <w:p w:rsidR="00B749F6" w:rsidRPr="004E7E89" w:rsidRDefault="00B749F6" w:rsidP="00B749F6">
      <w:pPr>
        <w:pStyle w:val="af6"/>
        <w:keepNext/>
        <w:rPr>
          <w:rtl/>
        </w:rPr>
      </w:pPr>
      <w:bookmarkStart w:id="1616" w:name="ET_yor_6156_352"/>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616"/>
    </w:p>
    <w:p w:rsidR="00B749F6" w:rsidRPr="004E7E89" w:rsidRDefault="00B749F6" w:rsidP="00B749F6">
      <w:pPr>
        <w:pStyle w:val="KeepWithNext"/>
        <w:rPr>
          <w:rtl/>
          <w:lang w:eastAsia="he-IL"/>
        </w:rPr>
      </w:pPr>
    </w:p>
    <w:p w:rsidR="00B749F6" w:rsidRPr="004E7E89" w:rsidRDefault="00B749F6" w:rsidP="00B749F6">
      <w:pPr>
        <w:rPr>
          <w:rtl/>
          <w:lang w:eastAsia="he-IL"/>
        </w:rPr>
      </w:pPr>
      <w:bookmarkStart w:id="1617" w:name="_ETM_Q1_6469848"/>
      <w:bookmarkEnd w:id="1617"/>
      <w:r w:rsidRPr="004E7E89">
        <w:rPr>
          <w:rFonts w:hint="cs"/>
          <w:rtl/>
          <w:lang w:eastAsia="he-IL"/>
        </w:rPr>
        <w:t>לא יותר הגיוני לכתוב "מידע המתייחס באופן</w:t>
      </w:r>
      <w:bookmarkStart w:id="1618" w:name="_ETM_Q1_6472445"/>
      <w:bookmarkEnd w:id="1618"/>
      <w:r w:rsidRPr="004E7E89">
        <w:rPr>
          <w:rFonts w:hint="cs"/>
          <w:rtl/>
          <w:lang w:eastAsia="he-IL"/>
        </w:rPr>
        <w:t xml:space="preserve"> ישיר למצב בריאותי הגופני או הנפשי של אדם או לטיפול </w:t>
      </w:r>
      <w:bookmarkStart w:id="1619" w:name="_ETM_Q1_6475238"/>
      <w:bookmarkEnd w:id="1619"/>
      <w:r w:rsidRPr="004E7E89">
        <w:rPr>
          <w:rFonts w:hint="cs"/>
          <w:rtl/>
          <w:lang w:eastAsia="he-IL"/>
        </w:rPr>
        <w:t>הרפואי בו"?</w:t>
      </w:r>
    </w:p>
    <w:p w:rsidR="00B749F6" w:rsidRPr="004E7E89" w:rsidRDefault="00B749F6" w:rsidP="00B749F6">
      <w:pPr>
        <w:rPr>
          <w:rtl/>
          <w:lang w:eastAsia="he-IL"/>
        </w:rPr>
      </w:pPr>
      <w:bookmarkStart w:id="1620" w:name="_ETM_Q1_6475515"/>
      <w:bookmarkStart w:id="1621" w:name="_ETM_Q1_6475576"/>
      <w:bookmarkEnd w:id="1620"/>
      <w:bookmarkEnd w:id="1621"/>
    </w:p>
    <w:p w:rsidR="00B749F6" w:rsidRPr="004E7E89" w:rsidRDefault="00B749F6" w:rsidP="00B749F6">
      <w:pPr>
        <w:pStyle w:val="af9"/>
        <w:keepNext/>
        <w:rPr>
          <w:rtl/>
          <w:lang w:eastAsia="he-IL"/>
        </w:rPr>
      </w:pPr>
      <w:bookmarkStart w:id="1622" w:name="ET_guest_764598_353"/>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1622"/>
    </w:p>
    <w:p w:rsidR="00B749F6" w:rsidRPr="004E7E89" w:rsidRDefault="00B749F6" w:rsidP="00B749F6">
      <w:pPr>
        <w:pStyle w:val="KeepWithNext"/>
        <w:rPr>
          <w:rtl/>
          <w:lang w:eastAsia="he-IL"/>
        </w:rPr>
      </w:pPr>
    </w:p>
    <w:p w:rsidR="00B749F6" w:rsidRPr="004E7E89" w:rsidRDefault="00B749F6" w:rsidP="00B749F6">
      <w:pPr>
        <w:rPr>
          <w:rtl/>
          <w:lang w:eastAsia="he-IL"/>
        </w:rPr>
      </w:pPr>
      <w:bookmarkStart w:id="1623" w:name="_ETM_Q1_6476764"/>
      <w:bookmarkStart w:id="1624" w:name="_ETM_Q1_6476813"/>
      <w:bookmarkEnd w:id="1623"/>
      <w:bookmarkEnd w:id="1624"/>
      <w:r w:rsidRPr="004E7E89">
        <w:rPr>
          <w:rFonts w:hint="cs"/>
          <w:rtl/>
          <w:lang w:eastAsia="he-IL"/>
        </w:rPr>
        <w:t xml:space="preserve">זה מה שאמרתי קודם, שהעמדה שלנו, גם של משרד </w:t>
      </w:r>
      <w:bookmarkStart w:id="1625" w:name="_ETM_Q1_6480868"/>
      <w:bookmarkEnd w:id="1625"/>
      <w:r w:rsidRPr="004E7E89">
        <w:rPr>
          <w:rFonts w:hint="cs"/>
          <w:rtl/>
          <w:lang w:eastAsia="he-IL"/>
        </w:rPr>
        <w:t>הבריאות, שלא נכון להתייחס בחקיקה עדכנית - - -</w:t>
      </w:r>
    </w:p>
    <w:p w:rsidR="00B749F6" w:rsidRPr="004E7E89" w:rsidRDefault="00B749F6" w:rsidP="00B749F6">
      <w:pPr>
        <w:rPr>
          <w:rtl/>
          <w:lang w:eastAsia="he-IL"/>
        </w:rPr>
      </w:pPr>
      <w:bookmarkStart w:id="1626" w:name="_ETM_Q1_6484872"/>
      <w:bookmarkEnd w:id="1626"/>
    </w:p>
    <w:p w:rsidR="00B749F6" w:rsidRPr="004E7E89" w:rsidRDefault="00B749F6" w:rsidP="00B749F6">
      <w:pPr>
        <w:pStyle w:val="a4"/>
        <w:keepNext/>
        <w:rPr>
          <w:rtl/>
        </w:rPr>
      </w:pPr>
      <w:bookmarkStart w:id="1627" w:name="ET_speaker_נעמה_מנחמי_354"/>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627"/>
    </w:p>
    <w:p w:rsidR="00B749F6" w:rsidRPr="004E7E89" w:rsidRDefault="00B749F6" w:rsidP="00B749F6">
      <w:pPr>
        <w:pStyle w:val="KeepWithNext"/>
        <w:rPr>
          <w:rtl/>
          <w:lang w:eastAsia="he-IL"/>
        </w:rPr>
      </w:pPr>
    </w:p>
    <w:p w:rsidR="00B749F6" w:rsidRPr="004E7E89" w:rsidRDefault="00B749F6" w:rsidP="00B749F6">
      <w:pPr>
        <w:rPr>
          <w:rtl/>
          <w:lang w:eastAsia="he-IL"/>
        </w:rPr>
      </w:pPr>
      <w:bookmarkStart w:id="1628" w:name="_ETM_Q1_6485269"/>
      <w:bookmarkStart w:id="1629" w:name="_ETM_Q1_6485300"/>
      <w:bookmarkEnd w:id="1628"/>
      <w:bookmarkEnd w:id="1629"/>
      <w:r w:rsidRPr="004E7E89">
        <w:rPr>
          <w:rFonts w:hint="cs"/>
          <w:rtl/>
          <w:lang w:eastAsia="he-IL"/>
        </w:rPr>
        <w:t xml:space="preserve">מה </w:t>
      </w:r>
      <w:bookmarkStart w:id="1630" w:name="_ETM_Q1_6484873"/>
      <w:bookmarkEnd w:id="1630"/>
      <w:r w:rsidRPr="004E7E89">
        <w:rPr>
          <w:rFonts w:hint="cs"/>
          <w:rtl/>
          <w:lang w:eastAsia="he-IL"/>
        </w:rPr>
        <w:t xml:space="preserve">לגבי נתונים על מצבו הבריאותי של אדם, כשברור לכם שבריאותי </w:t>
      </w:r>
      <w:bookmarkStart w:id="1631" w:name="_ETM_Q1_6489306"/>
      <w:bookmarkEnd w:id="1631"/>
      <w:r w:rsidRPr="004E7E89">
        <w:rPr>
          <w:rFonts w:hint="cs"/>
          <w:rtl/>
          <w:lang w:eastAsia="he-IL"/>
        </w:rPr>
        <w:t>כולל גם נפשי? כלומר, האם דווקא בגלל הסיפור של הנפשי,</w:t>
      </w:r>
      <w:bookmarkStart w:id="1632" w:name="_ETM_Q1_6494055"/>
      <w:bookmarkEnd w:id="1632"/>
      <w:r w:rsidRPr="004E7E89">
        <w:rPr>
          <w:rFonts w:hint="cs"/>
          <w:rtl/>
          <w:lang w:eastAsia="he-IL"/>
        </w:rPr>
        <w:t xml:space="preserve"> שאתם רואים בו כחלק מבריאותי, אנחנו צריכים להפנות להגדרה שדווקא </w:t>
      </w:r>
      <w:bookmarkStart w:id="1633" w:name="_ETM_Q1_6499159"/>
      <w:bookmarkEnd w:id="1633"/>
      <w:r w:rsidRPr="004E7E89">
        <w:rPr>
          <w:rFonts w:hint="cs"/>
          <w:rtl/>
          <w:lang w:eastAsia="he-IL"/>
        </w:rPr>
        <w:t>מצמצמת?</w:t>
      </w:r>
    </w:p>
    <w:p w:rsidR="00B749F6" w:rsidRPr="004E7E89" w:rsidRDefault="00B749F6" w:rsidP="00E91517">
      <w:pPr>
        <w:rPr>
          <w:rtl/>
          <w:lang w:eastAsia="he-IL"/>
        </w:rPr>
      </w:pPr>
      <w:bookmarkStart w:id="1634" w:name="_ETM_Q1_6468726"/>
      <w:bookmarkStart w:id="1635" w:name="_ETM_Q1_6468774"/>
      <w:bookmarkEnd w:id="1634"/>
      <w:bookmarkEnd w:id="1635"/>
    </w:p>
    <w:p w:rsidR="00E91517" w:rsidRPr="004E7E89" w:rsidRDefault="00E91517" w:rsidP="00E91517">
      <w:pPr>
        <w:pStyle w:val="af6"/>
        <w:keepNext/>
        <w:rPr>
          <w:rtl/>
        </w:rPr>
      </w:pPr>
      <w:bookmarkStart w:id="1636" w:name="ET_yor_6156_236"/>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636"/>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 xml:space="preserve">יכול להיות שאני פה בתפיסת </w:t>
      </w:r>
      <w:r w:rsidRPr="004E7E89">
        <w:rPr>
          <w:lang w:eastAsia="he-IL"/>
        </w:rPr>
        <w:t>PC</w:t>
      </w:r>
      <w:r w:rsidRPr="004E7E89">
        <w:rPr>
          <w:rFonts w:hint="cs"/>
          <w:rtl/>
          <w:lang w:eastAsia="he-IL"/>
        </w:rPr>
        <w:t xml:space="preserve"> שונה משלכם. </w:t>
      </w:r>
      <w:r w:rsidR="00B749F6" w:rsidRPr="004E7E89">
        <w:rPr>
          <w:rFonts w:hint="cs"/>
          <w:rtl/>
          <w:lang w:eastAsia="he-IL"/>
        </w:rPr>
        <w:t xml:space="preserve">בעיניי, כשהמחוקק בא ואומר ברחל בתך הקטנה, שגם מצבו </w:t>
      </w:r>
      <w:bookmarkStart w:id="1637" w:name="_ETM_Q1_6513693"/>
      <w:bookmarkEnd w:id="1637"/>
      <w:r w:rsidR="00B749F6" w:rsidRPr="004E7E89">
        <w:rPr>
          <w:rFonts w:hint="cs"/>
          <w:rtl/>
          <w:lang w:eastAsia="he-IL"/>
        </w:rPr>
        <w:t xml:space="preserve">הנפשי של אדם ראוי להגנה, </w:t>
      </w:r>
      <w:r w:rsidRPr="004E7E89">
        <w:rPr>
          <w:rFonts w:hint="cs"/>
          <w:rtl/>
          <w:lang w:eastAsia="he-IL"/>
        </w:rPr>
        <w:t xml:space="preserve">אני לא מבין מדוע </w:t>
      </w:r>
      <w:r w:rsidR="00B749F6" w:rsidRPr="004E7E89">
        <w:rPr>
          <w:rFonts w:hint="cs"/>
          <w:rtl/>
          <w:lang w:eastAsia="he-IL"/>
        </w:rPr>
        <w:t>יש פה פגיעה? להפך, אנחנו</w:t>
      </w:r>
      <w:bookmarkStart w:id="1638" w:name="_ETM_Q1_6521507"/>
      <w:bookmarkEnd w:id="1638"/>
      <w:r w:rsidR="00B749F6" w:rsidRPr="004E7E89">
        <w:rPr>
          <w:rFonts w:hint="cs"/>
          <w:rtl/>
          <w:lang w:eastAsia="he-IL"/>
        </w:rPr>
        <w:t xml:space="preserve"> לא יוצרים פה הבחנה. אנחנו אומרים במפורש שאין הבחנה בין </w:t>
      </w:r>
      <w:bookmarkStart w:id="1639" w:name="_ETM_Q1_6524945"/>
      <w:bookmarkEnd w:id="1639"/>
      <w:r w:rsidR="00B749F6" w:rsidRPr="004E7E89">
        <w:rPr>
          <w:rFonts w:hint="cs"/>
          <w:rtl/>
          <w:lang w:eastAsia="he-IL"/>
        </w:rPr>
        <w:t>בריאות הנפש לבין בריאות הגוף.</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40" w:name="ET_guest_764598_237"/>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1640"/>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זאת ה</w:t>
      </w:r>
      <w:r w:rsidR="00B749F6" w:rsidRPr="004E7E89">
        <w:rPr>
          <w:rFonts w:hint="cs"/>
          <w:rtl/>
          <w:lang w:eastAsia="he-IL"/>
        </w:rPr>
        <w:t>עמד</w:t>
      </w:r>
      <w:r w:rsidRPr="004E7E89">
        <w:rPr>
          <w:rFonts w:hint="cs"/>
          <w:rtl/>
          <w:lang w:eastAsia="he-IL"/>
        </w:rPr>
        <w:t xml:space="preserve">ה של משרד הבריאות. </w:t>
      </w:r>
      <w:r w:rsidR="00B749F6" w:rsidRPr="004E7E89">
        <w:rPr>
          <w:rFonts w:hint="cs"/>
          <w:rtl/>
          <w:lang w:eastAsia="he-IL"/>
        </w:rPr>
        <w:t xml:space="preserve">הכוונה היא להתייחסות ספציפית למונח הזה. </w:t>
      </w:r>
      <w:bookmarkStart w:id="1641" w:name="_ETM_Q1_6532466"/>
      <w:bookmarkEnd w:id="1641"/>
      <w:r w:rsidRPr="004E7E89">
        <w:rPr>
          <w:rFonts w:hint="cs"/>
          <w:rtl/>
          <w:lang w:eastAsia="he-IL"/>
        </w:rPr>
        <w:t>מהותית ברור שההגנה חלה</w:t>
      </w:r>
      <w:r w:rsidR="00B749F6" w:rsidRPr="004E7E89">
        <w:rPr>
          <w:rFonts w:hint="cs"/>
          <w:rtl/>
          <w:lang w:eastAsia="he-IL"/>
        </w:rPr>
        <w:t xml:space="preserve"> גם על בריאות הנפש. </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42" w:name="ET_guest_24053_238"/>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642"/>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הם הציעו הצעה שפותרת את הבעיה</w:t>
      </w:r>
      <w:r w:rsidR="00B749F6" w:rsidRPr="004E7E89">
        <w:rPr>
          <w:rFonts w:hint="cs"/>
          <w:rtl/>
          <w:lang w:eastAsia="he-IL"/>
        </w:rPr>
        <w:t>.</w:t>
      </w:r>
      <w:bookmarkStart w:id="1643" w:name="_ETM_Q1_6542612"/>
      <w:bookmarkEnd w:id="1643"/>
    </w:p>
    <w:p w:rsidR="00B749F6" w:rsidRPr="004E7E89" w:rsidRDefault="00B749F6" w:rsidP="00E91517">
      <w:pPr>
        <w:rPr>
          <w:rtl/>
          <w:lang w:eastAsia="he-IL"/>
        </w:rPr>
      </w:pPr>
      <w:bookmarkStart w:id="1644" w:name="_ETM_Q1_6542674"/>
      <w:bookmarkStart w:id="1645" w:name="_ETM_Q1_6542213"/>
      <w:bookmarkEnd w:id="1644"/>
      <w:bookmarkEnd w:id="1645"/>
    </w:p>
    <w:p w:rsidR="00B749F6" w:rsidRPr="004E7E89" w:rsidRDefault="00B749F6" w:rsidP="00B749F6">
      <w:pPr>
        <w:pStyle w:val="a4"/>
        <w:keepNext/>
        <w:rPr>
          <w:rtl/>
        </w:rPr>
      </w:pPr>
      <w:bookmarkStart w:id="1646" w:name="ET_speaker_נעמה_מנחמי_355"/>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646"/>
    </w:p>
    <w:p w:rsidR="00B749F6" w:rsidRPr="004E7E89" w:rsidRDefault="00B749F6" w:rsidP="00B749F6">
      <w:pPr>
        <w:pStyle w:val="KeepWithNext"/>
        <w:rPr>
          <w:rtl/>
          <w:lang w:eastAsia="he-IL"/>
        </w:rPr>
      </w:pPr>
    </w:p>
    <w:p w:rsidR="00B749F6" w:rsidRPr="004E7E89" w:rsidRDefault="00B749F6" w:rsidP="00B749F6">
      <w:pPr>
        <w:rPr>
          <w:rtl/>
          <w:lang w:eastAsia="he-IL"/>
        </w:rPr>
      </w:pPr>
      <w:bookmarkStart w:id="1647" w:name="_ETM_Q1_6542652"/>
      <w:bookmarkStart w:id="1648" w:name="_ETM_Q1_6542683"/>
      <w:bookmarkEnd w:id="1647"/>
      <w:bookmarkEnd w:id="1648"/>
      <w:r w:rsidRPr="004E7E89">
        <w:rPr>
          <w:rFonts w:hint="cs"/>
          <w:rtl/>
          <w:lang w:eastAsia="he-IL"/>
        </w:rPr>
        <w:t>ויוצרת בעיה חדשה.</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49" w:name="ET_guest_איל_זנדברג_240"/>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649"/>
    </w:p>
    <w:p w:rsidR="00E91517" w:rsidRPr="004E7E89" w:rsidRDefault="00E91517" w:rsidP="00E91517">
      <w:pPr>
        <w:pStyle w:val="KeepWithNext"/>
        <w:rPr>
          <w:rtl/>
          <w:lang w:eastAsia="he-IL"/>
        </w:rPr>
      </w:pPr>
    </w:p>
    <w:p w:rsidR="00E91517" w:rsidRPr="004E7E89" w:rsidRDefault="00B749F6" w:rsidP="00E91517">
      <w:pPr>
        <w:rPr>
          <w:rtl/>
          <w:lang w:eastAsia="he-IL"/>
        </w:rPr>
      </w:pPr>
      <w:r w:rsidRPr="004E7E89">
        <w:rPr>
          <w:rFonts w:hint="cs"/>
          <w:rtl/>
          <w:lang w:eastAsia="he-IL"/>
        </w:rPr>
        <w:t xml:space="preserve">- - - הצעה קונקרטית שאפשר </w:t>
      </w:r>
      <w:bookmarkStart w:id="1650" w:name="_ETM_Q1_6544796"/>
      <w:bookmarkEnd w:id="1650"/>
      <w:r w:rsidRPr="004E7E89">
        <w:rPr>
          <w:rFonts w:hint="cs"/>
          <w:rtl/>
          <w:lang w:eastAsia="he-IL"/>
        </w:rPr>
        <w:t>להסכים עליה ברוח הדברים ו</w:t>
      </w:r>
      <w:r w:rsidR="00E91517" w:rsidRPr="004E7E89">
        <w:rPr>
          <w:rFonts w:hint="cs"/>
          <w:rtl/>
          <w:lang w:eastAsia="he-IL"/>
        </w:rPr>
        <w:t>ברוח</w:t>
      </w:r>
      <w:r w:rsidRPr="004E7E89">
        <w:rPr>
          <w:rFonts w:hint="cs"/>
          <w:rtl/>
          <w:lang w:eastAsia="he-IL"/>
        </w:rPr>
        <w:t xml:space="preserve"> הדברים של</w:t>
      </w:r>
      <w:r w:rsidR="00E91517" w:rsidRPr="004E7E89">
        <w:rPr>
          <w:rFonts w:hint="cs"/>
          <w:rtl/>
          <w:lang w:eastAsia="he-IL"/>
        </w:rPr>
        <w:t xml:space="preserve"> משרד הבריאות.</w:t>
      </w:r>
    </w:p>
    <w:p w:rsidR="00E91517" w:rsidRPr="004E7E89" w:rsidRDefault="00E91517" w:rsidP="00E91517">
      <w:pPr>
        <w:rPr>
          <w:rtl/>
          <w:lang w:eastAsia="he-IL"/>
        </w:rPr>
      </w:pPr>
    </w:p>
    <w:p w:rsidR="00E91517" w:rsidRPr="004E7E89" w:rsidRDefault="00E91517" w:rsidP="00E91517">
      <w:pPr>
        <w:pStyle w:val="a4"/>
        <w:keepNext/>
        <w:rPr>
          <w:rtl/>
        </w:rPr>
      </w:pPr>
      <w:bookmarkStart w:id="1651" w:name="ET_speaker_נעמה_מנחמי_239"/>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651"/>
    </w:p>
    <w:p w:rsidR="00E91517" w:rsidRPr="004E7E89" w:rsidRDefault="00E91517" w:rsidP="00E91517">
      <w:pPr>
        <w:pStyle w:val="KeepWithNext"/>
        <w:rPr>
          <w:rtl/>
          <w:lang w:eastAsia="he-IL"/>
        </w:rPr>
      </w:pPr>
    </w:p>
    <w:p w:rsidR="00E91517" w:rsidRPr="004E7E89" w:rsidRDefault="00B749F6" w:rsidP="00E91517">
      <w:pPr>
        <w:rPr>
          <w:rtl/>
          <w:lang w:eastAsia="he-IL"/>
        </w:rPr>
      </w:pPr>
      <w:r w:rsidRPr="004E7E89">
        <w:rPr>
          <w:rFonts w:hint="cs"/>
          <w:rtl/>
          <w:lang w:eastAsia="he-IL"/>
        </w:rPr>
        <w:t>ה</w:t>
      </w:r>
      <w:r w:rsidR="00E91517" w:rsidRPr="004E7E89">
        <w:rPr>
          <w:rFonts w:hint="cs"/>
          <w:rtl/>
          <w:lang w:eastAsia="he-IL"/>
        </w:rPr>
        <w:t>יא יוצרת בעיה חדשה.</w:t>
      </w:r>
      <w:r w:rsidRPr="004E7E89">
        <w:rPr>
          <w:rFonts w:hint="cs"/>
          <w:rtl/>
          <w:lang w:eastAsia="he-IL"/>
        </w:rPr>
        <w:t xml:space="preserve"> </w:t>
      </w:r>
      <w:bookmarkStart w:id="1652" w:name="_ETM_Q1_6553782"/>
      <w:bookmarkEnd w:id="1652"/>
      <w:r w:rsidRPr="004E7E89">
        <w:rPr>
          <w:rFonts w:hint="cs"/>
          <w:rtl/>
          <w:lang w:eastAsia="he-IL"/>
        </w:rPr>
        <w:t xml:space="preserve">ההגדרה הופכת להיות מורכבת, </w:t>
      </w:r>
      <w:r w:rsidR="005822C2" w:rsidRPr="004E7E89">
        <w:rPr>
          <w:rFonts w:hint="cs"/>
          <w:rtl/>
          <w:lang w:eastAsia="he-IL"/>
        </w:rPr>
        <w:t>כ</w:t>
      </w:r>
      <w:r w:rsidRPr="004E7E89">
        <w:rPr>
          <w:rFonts w:hint="cs"/>
          <w:rtl/>
          <w:lang w:eastAsia="he-IL"/>
        </w:rPr>
        <w:t xml:space="preserve">שלא בדיוק ברור, בטח לא לאדם </w:t>
      </w:r>
      <w:bookmarkStart w:id="1653" w:name="_ETM_Q1_6558232"/>
      <w:bookmarkEnd w:id="1653"/>
      <w:r w:rsidRPr="004E7E89">
        <w:rPr>
          <w:rFonts w:hint="cs"/>
          <w:rtl/>
          <w:lang w:eastAsia="he-IL"/>
        </w:rPr>
        <w:t xml:space="preserve">שקורא את החוק, שלא ישב בדיונים, מה היא רוצה </w:t>
      </w:r>
      <w:bookmarkStart w:id="1654" w:name="_ETM_Q1_6561268"/>
      <w:bookmarkEnd w:id="1654"/>
      <w:r w:rsidRPr="004E7E89">
        <w:rPr>
          <w:rFonts w:hint="cs"/>
          <w:rtl/>
          <w:lang w:eastAsia="he-IL"/>
        </w:rPr>
        <w:t>להגיד.</w:t>
      </w:r>
    </w:p>
    <w:p w:rsidR="00E9569F" w:rsidRPr="004E7E89" w:rsidRDefault="00E9569F" w:rsidP="00E9569F">
      <w:pPr>
        <w:rPr>
          <w:rtl/>
          <w:lang w:eastAsia="he-IL"/>
        </w:rPr>
      </w:pPr>
    </w:p>
    <w:p w:rsidR="00E91517" w:rsidRPr="004E7E89" w:rsidRDefault="00E91517" w:rsidP="00E91517">
      <w:pPr>
        <w:pStyle w:val="af6"/>
        <w:keepNext/>
        <w:rPr>
          <w:rtl/>
        </w:rPr>
      </w:pPr>
      <w:bookmarkStart w:id="1655" w:name="ET_yor_6156_24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655"/>
    </w:p>
    <w:p w:rsidR="00E91517" w:rsidRPr="004E7E89" w:rsidRDefault="00E91517" w:rsidP="00E91517">
      <w:pPr>
        <w:pStyle w:val="KeepWithNext"/>
        <w:rPr>
          <w:rtl/>
          <w:lang w:eastAsia="he-IL"/>
        </w:rPr>
      </w:pPr>
    </w:p>
    <w:p w:rsidR="00E91517" w:rsidRPr="004E7E89" w:rsidRDefault="00B749F6" w:rsidP="00B749F6">
      <w:pPr>
        <w:rPr>
          <w:rtl/>
          <w:lang w:eastAsia="he-IL"/>
        </w:rPr>
      </w:pPr>
      <w:r w:rsidRPr="004E7E89">
        <w:rPr>
          <w:rFonts w:hint="cs"/>
          <w:rtl/>
          <w:lang w:eastAsia="he-IL"/>
        </w:rPr>
        <w:t>לא נתעכב על זה, ואני חייב לומר ש</w:t>
      </w:r>
      <w:r w:rsidR="00E91517" w:rsidRPr="004E7E89">
        <w:rPr>
          <w:rFonts w:hint="cs"/>
          <w:rtl/>
          <w:lang w:eastAsia="he-IL"/>
        </w:rPr>
        <w:t xml:space="preserve">ההנחה הנורמטיבית של משרד הבריאות </w:t>
      </w:r>
      <w:r w:rsidRPr="004E7E89">
        <w:rPr>
          <w:rFonts w:hint="cs"/>
          <w:rtl/>
          <w:lang w:eastAsia="he-IL"/>
        </w:rPr>
        <w:t xml:space="preserve">פה </w:t>
      </w:r>
      <w:r w:rsidR="00E91517" w:rsidRPr="004E7E89">
        <w:rPr>
          <w:rFonts w:hint="cs"/>
          <w:rtl/>
          <w:lang w:eastAsia="he-IL"/>
        </w:rPr>
        <w:t xml:space="preserve">לא מקובלת עליי. </w:t>
      </w:r>
      <w:r w:rsidRPr="004E7E89">
        <w:rPr>
          <w:rFonts w:hint="cs"/>
          <w:rtl/>
          <w:lang w:eastAsia="he-IL"/>
        </w:rPr>
        <w:t xml:space="preserve">אם הם </w:t>
      </w:r>
      <w:bookmarkStart w:id="1656" w:name="_ETM_Q1_6565478"/>
      <w:bookmarkEnd w:id="1656"/>
      <w:r w:rsidRPr="004E7E89">
        <w:rPr>
          <w:rFonts w:hint="cs"/>
          <w:rtl/>
          <w:lang w:eastAsia="he-IL"/>
        </w:rPr>
        <w:t xml:space="preserve">רוצים להתייחס, הם מוזמנים להתייחס. עוד פעם </w:t>
      </w:r>
      <w:r w:rsidR="00E91517" w:rsidRPr="004E7E89">
        <w:rPr>
          <w:rFonts w:hint="cs"/>
          <w:rtl/>
          <w:lang w:eastAsia="he-IL"/>
        </w:rPr>
        <w:t>אנ</w:t>
      </w:r>
      <w:r w:rsidRPr="004E7E89">
        <w:rPr>
          <w:rFonts w:hint="cs"/>
          <w:rtl/>
          <w:lang w:eastAsia="he-IL"/>
        </w:rPr>
        <w:t xml:space="preserve">חנו לא קובעים פה מסמרות, </w:t>
      </w:r>
      <w:bookmarkStart w:id="1657" w:name="_ETM_Q1_6572864"/>
      <w:bookmarkEnd w:id="1657"/>
      <w:r w:rsidRPr="004E7E89">
        <w:rPr>
          <w:rFonts w:hint="cs"/>
          <w:rtl/>
          <w:lang w:eastAsia="he-IL"/>
        </w:rPr>
        <w:t xml:space="preserve">ואני גם אתן להם להשיב, אבל </w:t>
      </w:r>
      <w:bookmarkStart w:id="1658" w:name="_ETM_Q1_6576986"/>
      <w:bookmarkEnd w:id="1658"/>
      <w:r w:rsidRPr="004E7E89">
        <w:rPr>
          <w:rFonts w:hint="cs"/>
          <w:rtl/>
          <w:lang w:eastAsia="he-IL"/>
        </w:rPr>
        <w:t>אני</w:t>
      </w:r>
      <w:r w:rsidR="00E91517" w:rsidRPr="004E7E89">
        <w:rPr>
          <w:rFonts w:hint="cs"/>
          <w:rtl/>
          <w:lang w:eastAsia="he-IL"/>
        </w:rPr>
        <w:t xml:space="preserve"> לא מוכן לקבוע פה איזה תקדים. לא שמעתי את זה בדברי חקיקה אחרים</w:t>
      </w:r>
      <w:r w:rsidRPr="004E7E89">
        <w:rPr>
          <w:rFonts w:hint="cs"/>
          <w:rtl/>
          <w:lang w:eastAsia="he-IL"/>
        </w:rPr>
        <w:t xml:space="preserve"> שעסקנו בהם, אמירה שיש מצב של בריאות </w:t>
      </w:r>
      <w:bookmarkStart w:id="1659" w:name="_ETM_Q1_6584814"/>
      <w:bookmarkEnd w:id="1659"/>
      <w:r w:rsidRPr="004E7E89">
        <w:rPr>
          <w:rFonts w:hint="cs"/>
          <w:rtl/>
          <w:lang w:eastAsia="he-IL"/>
        </w:rPr>
        <w:t xml:space="preserve">הנפש זה פוגע במעמדם של מתמודדי הנפש. </w:t>
      </w:r>
      <w:r w:rsidR="00E91517" w:rsidRPr="004E7E89">
        <w:rPr>
          <w:rFonts w:hint="cs"/>
          <w:rtl/>
          <w:lang w:eastAsia="he-IL"/>
        </w:rPr>
        <w:t>אני לא מצליח להבין את ההיגיון</w:t>
      </w:r>
      <w:r w:rsidRPr="004E7E89">
        <w:rPr>
          <w:rFonts w:hint="cs"/>
          <w:rtl/>
          <w:lang w:eastAsia="he-IL"/>
        </w:rPr>
        <w:t>.</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60" w:name="ET_guest_657020_242"/>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660"/>
    </w:p>
    <w:p w:rsidR="00E91517" w:rsidRPr="004E7E89" w:rsidRDefault="00E91517" w:rsidP="00E91517">
      <w:pPr>
        <w:pStyle w:val="KeepWithNext"/>
        <w:rPr>
          <w:rtl/>
          <w:lang w:eastAsia="he-IL"/>
        </w:rPr>
      </w:pPr>
    </w:p>
    <w:p w:rsidR="00E91517" w:rsidRPr="004E7E89" w:rsidRDefault="00B749F6" w:rsidP="00B749F6">
      <w:pPr>
        <w:rPr>
          <w:rtl/>
          <w:lang w:eastAsia="he-IL"/>
        </w:rPr>
      </w:pPr>
      <w:bookmarkStart w:id="1661" w:name="_ETM_Q1_6593785"/>
      <w:bookmarkStart w:id="1662" w:name="_ETM_Q1_6593855"/>
      <w:bookmarkEnd w:id="1661"/>
      <w:bookmarkEnd w:id="1662"/>
      <w:r w:rsidRPr="004E7E89">
        <w:rPr>
          <w:rFonts w:hint="cs"/>
          <w:rtl/>
          <w:lang w:eastAsia="he-IL"/>
        </w:rPr>
        <w:t>אולי כדאי שמשרד</w:t>
      </w:r>
      <w:bookmarkStart w:id="1663" w:name="_ETM_Q1_6592985"/>
      <w:bookmarkEnd w:id="1663"/>
      <w:r w:rsidRPr="004E7E89">
        <w:rPr>
          <w:rFonts w:hint="cs"/>
          <w:rtl/>
          <w:lang w:eastAsia="he-IL"/>
        </w:rPr>
        <w:t xml:space="preserve"> הבריאות יתייחס. רק בשתי מילים, ההנחה שלהם הייתה ההבחנה בין </w:t>
      </w:r>
      <w:bookmarkStart w:id="1664" w:name="_ETM_Q1_6599707"/>
      <w:bookmarkEnd w:id="1664"/>
      <w:r w:rsidRPr="004E7E89">
        <w:rPr>
          <w:rFonts w:hint="cs"/>
          <w:rtl/>
          <w:lang w:eastAsia="he-IL"/>
        </w:rPr>
        <w:t xml:space="preserve">זה לזה. המגמה היא להחזיר את הטיפול בבריאות הנפש לקהילה </w:t>
      </w:r>
      <w:bookmarkStart w:id="1665" w:name="_ETM_Q1_6604939"/>
      <w:bookmarkEnd w:id="1665"/>
      <w:r w:rsidR="00E91517" w:rsidRPr="004E7E89">
        <w:rPr>
          <w:rFonts w:hint="cs"/>
          <w:rtl/>
          <w:lang w:eastAsia="he-IL"/>
        </w:rPr>
        <w:t>לא כמצורעים.</w:t>
      </w:r>
    </w:p>
    <w:p w:rsidR="00E91517" w:rsidRPr="004E7E89" w:rsidRDefault="00E91517" w:rsidP="00E91517">
      <w:pPr>
        <w:rPr>
          <w:rtl/>
          <w:lang w:eastAsia="he-IL"/>
        </w:rPr>
      </w:pPr>
    </w:p>
    <w:p w:rsidR="00E91517" w:rsidRPr="004E7E89" w:rsidRDefault="00E91517" w:rsidP="00E91517">
      <w:pPr>
        <w:pStyle w:val="af6"/>
        <w:keepNext/>
        <w:rPr>
          <w:rtl/>
        </w:rPr>
      </w:pPr>
      <w:bookmarkStart w:id="1666" w:name="ET_yor_6156_243"/>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666"/>
    </w:p>
    <w:p w:rsidR="00E91517" w:rsidRPr="004E7E89" w:rsidRDefault="00E91517" w:rsidP="00E91517">
      <w:pPr>
        <w:pStyle w:val="KeepWithNext"/>
        <w:rPr>
          <w:rtl/>
          <w:lang w:eastAsia="he-IL"/>
        </w:rPr>
      </w:pPr>
    </w:p>
    <w:p w:rsidR="00E91517" w:rsidRPr="004E7E89" w:rsidRDefault="00B749F6" w:rsidP="00B749F6">
      <w:pPr>
        <w:rPr>
          <w:rtl/>
          <w:lang w:eastAsia="he-IL"/>
        </w:rPr>
      </w:pPr>
      <w:r w:rsidRPr="004E7E89">
        <w:rPr>
          <w:rFonts w:hint="cs"/>
          <w:rtl/>
          <w:lang w:eastAsia="he-IL"/>
        </w:rPr>
        <w:t xml:space="preserve">אני מזמין את משרד הבריאות. </w:t>
      </w:r>
      <w:r w:rsidR="00E91517" w:rsidRPr="004E7E89">
        <w:rPr>
          <w:rFonts w:hint="cs"/>
          <w:rtl/>
          <w:lang w:eastAsia="he-IL"/>
        </w:rPr>
        <w:t>בבקשה, שיבטלו את האגף לנפגעי נפש</w:t>
      </w:r>
      <w:r w:rsidRPr="004E7E89">
        <w:rPr>
          <w:rFonts w:hint="cs"/>
          <w:rtl/>
          <w:lang w:eastAsia="he-IL"/>
        </w:rPr>
        <w:t xml:space="preserve"> ויאחדו את האגפים</w:t>
      </w:r>
      <w:r w:rsidR="00E91517" w:rsidRPr="004E7E89">
        <w:rPr>
          <w:rFonts w:hint="cs"/>
          <w:rtl/>
          <w:lang w:eastAsia="he-IL"/>
        </w:rPr>
        <w:t>. שיבטלו את בתי החולים הפסיכיאטרים בישראל</w:t>
      </w:r>
      <w:r w:rsidRPr="004E7E89">
        <w:rPr>
          <w:rFonts w:hint="cs"/>
          <w:rtl/>
          <w:lang w:eastAsia="he-IL"/>
        </w:rPr>
        <w:t xml:space="preserve"> </w:t>
      </w:r>
      <w:bookmarkStart w:id="1667" w:name="_ETM_Q1_6617671"/>
      <w:bookmarkEnd w:id="1667"/>
      <w:r w:rsidRPr="004E7E89">
        <w:rPr>
          <w:rFonts w:hint="cs"/>
          <w:rtl/>
          <w:lang w:eastAsia="he-IL"/>
        </w:rPr>
        <w:t>ויכניסו את כולם לבתי החולים הרגילים. אפשר לחשוב שזאת הזירה</w:t>
      </w:r>
      <w:bookmarkStart w:id="1668" w:name="_ETM_Q1_6623400"/>
      <w:bookmarkEnd w:id="1668"/>
      <w:r w:rsidRPr="004E7E89">
        <w:rPr>
          <w:rFonts w:hint="cs"/>
          <w:rtl/>
          <w:lang w:eastAsia="he-IL"/>
        </w:rPr>
        <w:t xml:space="preserve"> המרכזית לטיפול ברפורמה הנדרשת במערך בריאות הנפש. אני לא מצליח </w:t>
      </w:r>
      <w:bookmarkStart w:id="1669" w:name="_ETM_Q1_6632545"/>
      <w:bookmarkEnd w:id="1669"/>
      <w:r w:rsidRPr="004E7E89">
        <w:rPr>
          <w:rFonts w:hint="cs"/>
          <w:rtl/>
          <w:lang w:eastAsia="he-IL"/>
        </w:rPr>
        <w:t>להבין.</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70" w:name="ET_guest_583520_244"/>
      <w:r w:rsidRPr="004E7E89">
        <w:rPr>
          <w:rStyle w:val="TagStyle"/>
          <w:rtl/>
        </w:rPr>
        <w:t xml:space="preserve"> &lt;&lt; אורח &gt;&gt; </w:t>
      </w:r>
      <w:r w:rsidRPr="004E7E89">
        <w:rPr>
          <w:rtl/>
          <w:lang w:eastAsia="he-IL"/>
        </w:rPr>
        <w:t>גלעד סממה:</w:t>
      </w:r>
      <w:r w:rsidRPr="004E7E89">
        <w:rPr>
          <w:rStyle w:val="TagStyle"/>
          <w:rtl/>
        </w:rPr>
        <w:t xml:space="preserve"> &lt;&lt; אורח &gt;&gt;</w:t>
      </w:r>
      <w:r w:rsidRPr="004E7E89">
        <w:rPr>
          <w:rtl/>
          <w:lang w:eastAsia="he-IL"/>
        </w:rPr>
        <w:t xml:space="preserve">   </w:t>
      </w:r>
      <w:bookmarkEnd w:id="1670"/>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העמדה של אדוני ברורה.</w:t>
      </w:r>
    </w:p>
    <w:p w:rsidR="00E91517" w:rsidRPr="004E7E89" w:rsidRDefault="00E91517" w:rsidP="00E91517">
      <w:pPr>
        <w:rPr>
          <w:rtl/>
          <w:lang w:eastAsia="he-IL"/>
        </w:rPr>
      </w:pPr>
    </w:p>
    <w:p w:rsidR="00B749F6" w:rsidRPr="004E7E89" w:rsidRDefault="00B749F6" w:rsidP="00B749F6">
      <w:pPr>
        <w:pStyle w:val="af6"/>
        <w:keepNext/>
        <w:rPr>
          <w:rtl/>
        </w:rPr>
      </w:pPr>
      <w:bookmarkStart w:id="1671" w:name="ET_yor_6156_356"/>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671"/>
    </w:p>
    <w:p w:rsidR="00B749F6" w:rsidRPr="004E7E89" w:rsidRDefault="00B749F6" w:rsidP="00B749F6">
      <w:pPr>
        <w:pStyle w:val="KeepWithNext"/>
        <w:rPr>
          <w:rtl/>
          <w:lang w:eastAsia="he-IL"/>
        </w:rPr>
      </w:pPr>
    </w:p>
    <w:p w:rsidR="00B749F6" w:rsidRPr="004E7E89" w:rsidRDefault="00B749F6" w:rsidP="00B749F6">
      <w:pPr>
        <w:rPr>
          <w:rtl/>
          <w:lang w:eastAsia="he-IL"/>
        </w:rPr>
      </w:pPr>
      <w:bookmarkStart w:id="1672" w:name="_ETM_Q1_6635671"/>
      <w:bookmarkEnd w:id="1672"/>
      <w:r w:rsidRPr="004E7E89">
        <w:rPr>
          <w:rFonts w:hint="cs"/>
          <w:rtl/>
          <w:lang w:eastAsia="he-IL"/>
        </w:rPr>
        <w:t>תודה. 3.</w:t>
      </w:r>
    </w:p>
    <w:p w:rsidR="00B749F6" w:rsidRPr="004E7E89" w:rsidRDefault="00B749F6" w:rsidP="00B749F6">
      <w:pPr>
        <w:rPr>
          <w:rtl/>
          <w:lang w:eastAsia="he-IL"/>
        </w:rPr>
      </w:pPr>
    </w:p>
    <w:p w:rsidR="00E91517" w:rsidRPr="004E7E89" w:rsidRDefault="00E91517" w:rsidP="00E91517">
      <w:pPr>
        <w:pStyle w:val="a4"/>
        <w:keepNext/>
        <w:rPr>
          <w:rtl/>
        </w:rPr>
      </w:pPr>
      <w:bookmarkStart w:id="1673" w:name="ET_speaker_נעמה_מנחמי_245"/>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673"/>
    </w:p>
    <w:p w:rsidR="00E91517" w:rsidRPr="004E7E89" w:rsidRDefault="00E91517" w:rsidP="00E91517">
      <w:pPr>
        <w:pStyle w:val="KeepWithNext"/>
        <w:rPr>
          <w:rtl/>
          <w:lang w:eastAsia="he-IL"/>
        </w:rPr>
      </w:pPr>
    </w:p>
    <w:p w:rsidR="00B749F6" w:rsidRPr="004E7E89" w:rsidRDefault="00B749F6" w:rsidP="00B749F6">
      <w:pPr>
        <w:rPr>
          <w:rtl/>
          <w:lang w:eastAsia="he-IL"/>
        </w:rPr>
      </w:pPr>
      <w:bookmarkStart w:id="1674" w:name="_ETM_Q1_6635870"/>
      <w:bookmarkEnd w:id="1674"/>
      <w:r w:rsidRPr="004E7E89">
        <w:rPr>
          <w:rFonts w:hint="cs"/>
          <w:rtl/>
          <w:lang w:eastAsia="he-IL"/>
        </w:rPr>
        <w:t>3. "</w:t>
      </w:r>
      <w:r w:rsidRPr="004E7E89">
        <w:rPr>
          <w:rtl/>
          <w:lang w:eastAsia="he-IL"/>
        </w:rPr>
        <w:t>מידע גנטי כהגדרתו בחוק מידע גנטי, התשס"א–2000</w:t>
      </w:r>
      <w:r w:rsidRPr="004E7E89">
        <w:rPr>
          <w:rFonts w:hint="cs"/>
          <w:rtl/>
          <w:lang w:eastAsia="he-IL"/>
        </w:rPr>
        <w:t>."</w:t>
      </w:r>
    </w:p>
    <w:p w:rsidR="00B749F6" w:rsidRPr="004E7E89" w:rsidRDefault="00B749F6" w:rsidP="00B749F6">
      <w:pPr>
        <w:rPr>
          <w:rtl/>
          <w:lang w:eastAsia="he-IL"/>
        </w:rPr>
      </w:pPr>
      <w:bookmarkStart w:id="1675" w:name="_ETM_Q1_6642061"/>
      <w:bookmarkStart w:id="1676" w:name="_ETM_Q1_6642126"/>
      <w:bookmarkEnd w:id="1675"/>
      <w:bookmarkEnd w:id="1676"/>
    </w:p>
    <w:p w:rsidR="00E91517" w:rsidRPr="004E7E89" w:rsidRDefault="00B749F6" w:rsidP="00E91517">
      <w:pPr>
        <w:rPr>
          <w:rtl/>
          <w:lang w:eastAsia="he-IL"/>
        </w:rPr>
      </w:pPr>
      <w:r w:rsidRPr="004E7E89">
        <w:rPr>
          <w:rFonts w:hint="cs"/>
          <w:rtl/>
          <w:lang w:eastAsia="he-IL"/>
        </w:rPr>
        <w:t>4. "</w:t>
      </w:r>
      <w:r w:rsidRPr="004E7E89">
        <w:rPr>
          <w:rtl/>
          <w:lang w:eastAsia="he-IL"/>
        </w:rPr>
        <w:t>מידע על אודות דעותיו הפוליטיות או אמונותיו של אדם</w:t>
      </w:r>
      <w:r w:rsidRPr="004E7E89">
        <w:rPr>
          <w:rFonts w:hint="cs"/>
          <w:rtl/>
          <w:lang w:eastAsia="he-IL"/>
        </w:rPr>
        <w:t>."</w:t>
      </w:r>
    </w:p>
    <w:p w:rsidR="00B749F6" w:rsidRPr="004E7E89" w:rsidRDefault="00B749F6" w:rsidP="00E91517">
      <w:pPr>
        <w:rPr>
          <w:rtl/>
          <w:lang w:eastAsia="he-IL"/>
        </w:rPr>
      </w:pPr>
      <w:bookmarkStart w:id="1677" w:name="_ETM_Q1_6650299"/>
      <w:bookmarkStart w:id="1678" w:name="_ETM_Q1_6650368"/>
      <w:bookmarkEnd w:id="1677"/>
      <w:bookmarkEnd w:id="1678"/>
    </w:p>
    <w:p w:rsidR="00E91517" w:rsidRPr="004E7E89" w:rsidRDefault="00E91517" w:rsidP="00E91517">
      <w:pPr>
        <w:pStyle w:val="af6"/>
        <w:keepNext/>
        <w:rPr>
          <w:rtl/>
        </w:rPr>
      </w:pPr>
      <w:bookmarkStart w:id="1679" w:name="ET_yor_6156_246"/>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679"/>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לגבי הגנטי. מקובל עלינו?</w:t>
      </w:r>
    </w:p>
    <w:p w:rsidR="00E91517" w:rsidRPr="004E7E89" w:rsidRDefault="00E91517" w:rsidP="00E91517">
      <w:pPr>
        <w:rPr>
          <w:rtl/>
          <w:lang w:eastAsia="he-IL"/>
        </w:rPr>
      </w:pPr>
    </w:p>
    <w:p w:rsidR="00E91517" w:rsidRPr="004E7E89" w:rsidRDefault="00E91517" w:rsidP="00E91517">
      <w:pPr>
        <w:pStyle w:val="a4"/>
        <w:keepNext/>
        <w:rPr>
          <w:rtl/>
        </w:rPr>
      </w:pPr>
      <w:bookmarkStart w:id="1680" w:name="ET_speaker_נעמה_מנחמי_247"/>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680"/>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נראה לי שכן.</w:t>
      </w:r>
    </w:p>
    <w:p w:rsidR="00E91517" w:rsidRPr="004E7E89" w:rsidRDefault="00E91517" w:rsidP="00E91517">
      <w:pPr>
        <w:rPr>
          <w:rtl/>
          <w:lang w:eastAsia="he-IL"/>
        </w:rPr>
      </w:pPr>
    </w:p>
    <w:p w:rsidR="00E91517" w:rsidRPr="004E7E89" w:rsidRDefault="00E91517" w:rsidP="00E91517">
      <w:pPr>
        <w:pStyle w:val="af6"/>
        <w:keepNext/>
        <w:rPr>
          <w:rtl/>
        </w:rPr>
      </w:pPr>
      <w:bookmarkStart w:id="1681" w:name="ET_yor_6156_248"/>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681"/>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 xml:space="preserve">נדבר על </w:t>
      </w:r>
      <w:r w:rsidR="00A23E69" w:rsidRPr="004E7E89">
        <w:rPr>
          <w:rFonts w:hint="cs"/>
          <w:rtl/>
          <w:lang w:eastAsia="he-IL"/>
        </w:rPr>
        <w:t>"</w:t>
      </w:r>
      <w:r w:rsidRPr="004E7E89">
        <w:rPr>
          <w:rFonts w:hint="cs"/>
          <w:rtl/>
          <w:lang w:eastAsia="he-IL"/>
        </w:rPr>
        <w:t xml:space="preserve">מידע אודות </w:t>
      </w:r>
      <w:r w:rsidR="00B749F6" w:rsidRPr="004E7E89">
        <w:rPr>
          <w:rFonts w:hint="cs"/>
          <w:rtl/>
          <w:lang w:eastAsia="he-IL"/>
        </w:rPr>
        <w:t>דעותיו הפוליטיות או אמונותיו של אדם</w:t>
      </w:r>
      <w:r w:rsidR="00A23E69" w:rsidRPr="004E7E89">
        <w:rPr>
          <w:rFonts w:hint="cs"/>
          <w:rtl/>
          <w:lang w:eastAsia="he-IL"/>
        </w:rPr>
        <w:t>"</w:t>
      </w:r>
      <w:r w:rsidR="00B749F6" w:rsidRPr="004E7E89">
        <w:rPr>
          <w:rFonts w:hint="cs"/>
          <w:rtl/>
          <w:lang w:eastAsia="he-IL"/>
        </w:rPr>
        <w:t>.</w:t>
      </w:r>
    </w:p>
    <w:p w:rsidR="00E91517" w:rsidRPr="004E7E89" w:rsidRDefault="00E91517" w:rsidP="00E91517">
      <w:pPr>
        <w:rPr>
          <w:rtl/>
          <w:lang w:eastAsia="he-IL"/>
        </w:rPr>
      </w:pPr>
    </w:p>
    <w:p w:rsidR="00E91517" w:rsidRPr="004E7E89" w:rsidRDefault="00E91517" w:rsidP="00E91517">
      <w:pPr>
        <w:pStyle w:val="a4"/>
        <w:keepNext/>
        <w:rPr>
          <w:rtl/>
        </w:rPr>
      </w:pPr>
      <w:bookmarkStart w:id="1682" w:name="ET_speaker_נעמה_מנחמי_249"/>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682"/>
    </w:p>
    <w:p w:rsidR="00E91517" w:rsidRPr="004E7E89" w:rsidRDefault="00E91517" w:rsidP="00E91517">
      <w:pPr>
        <w:pStyle w:val="KeepWithNext"/>
        <w:rPr>
          <w:rtl/>
          <w:lang w:eastAsia="he-IL"/>
        </w:rPr>
      </w:pPr>
    </w:p>
    <w:p w:rsidR="00E91517" w:rsidRPr="004E7E89" w:rsidRDefault="00E91517" w:rsidP="00B749F6">
      <w:pPr>
        <w:rPr>
          <w:rtl/>
          <w:lang w:eastAsia="he-IL"/>
        </w:rPr>
      </w:pPr>
      <w:r w:rsidRPr="004E7E89">
        <w:rPr>
          <w:rFonts w:hint="cs"/>
          <w:rtl/>
          <w:lang w:eastAsia="he-IL"/>
        </w:rPr>
        <w:t>אולי רק כדי להבהיר. מה שקורה כאן בהשוואה</w:t>
      </w:r>
      <w:r w:rsidR="00B749F6" w:rsidRPr="004E7E89">
        <w:rPr>
          <w:rFonts w:hint="cs"/>
          <w:rtl/>
          <w:lang w:eastAsia="he-IL"/>
        </w:rPr>
        <w:t xml:space="preserve"> לנוסח </w:t>
      </w:r>
      <w:bookmarkStart w:id="1683" w:name="_ETM_Q1_6672877"/>
      <w:bookmarkEnd w:id="1683"/>
      <w:r w:rsidR="00B749F6" w:rsidRPr="004E7E89">
        <w:rPr>
          <w:rFonts w:hint="cs"/>
          <w:rtl/>
          <w:lang w:eastAsia="he-IL"/>
        </w:rPr>
        <w:t xml:space="preserve">הקודם, זה שבמקום "דעותיו" יש "דעותיו הפוליטיות", כלומר, כאן </w:t>
      </w:r>
      <w:bookmarkStart w:id="1684" w:name="_ETM_Q1_6677717"/>
      <w:bookmarkEnd w:id="1684"/>
      <w:r w:rsidR="00B749F6" w:rsidRPr="004E7E89">
        <w:rPr>
          <w:rFonts w:hint="cs"/>
          <w:rtl/>
          <w:lang w:eastAsia="he-IL"/>
        </w:rPr>
        <w:t xml:space="preserve">אנחנו במובן מסוים מצמצמים. אנחנו לא </w:t>
      </w:r>
      <w:r w:rsidRPr="004E7E89">
        <w:rPr>
          <w:rFonts w:hint="cs"/>
          <w:rtl/>
          <w:lang w:eastAsia="he-IL"/>
        </w:rPr>
        <w:t>עושים אותו דבר לגבי התיבה "אמונותיו של אדם"</w:t>
      </w:r>
      <w:r w:rsidR="00B749F6" w:rsidRPr="004E7E89">
        <w:rPr>
          <w:rFonts w:hint="cs"/>
          <w:rtl/>
          <w:lang w:eastAsia="he-IL"/>
        </w:rPr>
        <w:t xml:space="preserve">, ואולי אפילו אפשר </w:t>
      </w:r>
      <w:bookmarkStart w:id="1685" w:name="_ETM_Q1_6683028"/>
      <w:bookmarkEnd w:id="1685"/>
      <w:r w:rsidR="00B749F6" w:rsidRPr="004E7E89">
        <w:rPr>
          <w:rFonts w:hint="cs"/>
          <w:rtl/>
          <w:lang w:eastAsia="he-IL"/>
        </w:rPr>
        <w:t>להגיד שעצם הצמצום של דעותיו הפוליטיות מעיד על זה שיש</w:t>
      </w:r>
      <w:bookmarkStart w:id="1686" w:name="_ETM_Q1_6689264"/>
      <w:bookmarkEnd w:id="1686"/>
      <w:r w:rsidR="00B749F6" w:rsidRPr="004E7E89">
        <w:rPr>
          <w:rFonts w:hint="cs"/>
          <w:rtl/>
          <w:lang w:eastAsia="he-IL"/>
        </w:rPr>
        <w:t xml:space="preserve"> כאן הרחבה מסוימת מבחינה פרקטית על אמונותיו של אדם, בפרט </w:t>
      </w:r>
      <w:bookmarkStart w:id="1687" w:name="_ETM_Q1_6696867"/>
      <w:bookmarkEnd w:id="1687"/>
      <w:r w:rsidR="00B749F6" w:rsidRPr="004E7E89">
        <w:rPr>
          <w:rFonts w:hint="cs"/>
          <w:rtl/>
          <w:lang w:eastAsia="he-IL"/>
        </w:rPr>
        <w:t>גם כשאנחנו משווים. אולי רק נזכיר מה כתוב ב-</w:t>
      </w:r>
      <w:r w:rsidR="00B749F6" w:rsidRPr="004E7E89">
        <w:rPr>
          <w:rFonts w:hint="cs"/>
          <w:lang w:eastAsia="he-IL"/>
        </w:rPr>
        <w:t>GDPR</w:t>
      </w:r>
      <w:r w:rsidR="00B749F6" w:rsidRPr="004E7E89">
        <w:rPr>
          <w:rFonts w:hint="cs"/>
          <w:rtl/>
          <w:lang w:eastAsia="he-IL"/>
        </w:rPr>
        <w:t xml:space="preserve">, כתוב </w:t>
      </w:r>
      <w:r w:rsidR="005B031A" w:rsidRPr="004E7E89">
        <w:rPr>
          <w:rFonts w:hint="cs"/>
          <w:rtl/>
          <w:lang w:eastAsia="he-IL"/>
        </w:rPr>
        <w:t>"</w:t>
      </w:r>
      <w:r w:rsidR="00A23E69" w:rsidRPr="004E7E89">
        <w:rPr>
          <w:rFonts w:hint="cs"/>
          <w:lang w:eastAsia="he-IL"/>
        </w:rPr>
        <w:t>P</w:t>
      </w:r>
      <w:r w:rsidR="005B031A" w:rsidRPr="004E7E89">
        <w:rPr>
          <w:lang w:eastAsia="he-IL"/>
        </w:rPr>
        <w:t>olitical opinions, religious or philosophical beliefs</w:t>
      </w:r>
      <w:r w:rsidR="005B031A" w:rsidRPr="004E7E89">
        <w:rPr>
          <w:rFonts w:hint="cs"/>
          <w:rtl/>
          <w:lang w:eastAsia="he-IL"/>
        </w:rPr>
        <w:t>". יש פה משהו מאוד ספציפי.</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88" w:name="ET_guest_24053_250"/>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688"/>
    </w:p>
    <w:p w:rsidR="00E91517" w:rsidRPr="004E7E89" w:rsidRDefault="00E91517" w:rsidP="00E91517">
      <w:pPr>
        <w:pStyle w:val="KeepWithNext"/>
        <w:rPr>
          <w:rtl/>
          <w:lang w:eastAsia="he-IL"/>
        </w:rPr>
      </w:pPr>
    </w:p>
    <w:p w:rsidR="00E91517" w:rsidRPr="004E7E89" w:rsidRDefault="005B031A" w:rsidP="00E91517">
      <w:pPr>
        <w:rPr>
          <w:rtl/>
          <w:lang w:eastAsia="he-IL"/>
        </w:rPr>
      </w:pPr>
      <w:r w:rsidRPr="004E7E89">
        <w:rPr>
          <w:rFonts w:hint="cs"/>
          <w:rtl/>
          <w:lang w:eastAsia="he-IL"/>
        </w:rPr>
        <w:t xml:space="preserve">כי </w:t>
      </w:r>
      <w:r w:rsidR="00E91517" w:rsidRPr="004E7E89">
        <w:rPr>
          <w:rFonts w:hint="cs"/>
          <w:rtl/>
          <w:lang w:eastAsia="he-IL"/>
        </w:rPr>
        <w:t xml:space="preserve">אמונות </w:t>
      </w:r>
      <w:r w:rsidRPr="004E7E89">
        <w:rPr>
          <w:rFonts w:hint="cs"/>
          <w:rtl/>
          <w:lang w:eastAsia="he-IL"/>
        </w:rPr>
        <w:t>אינ</w:t>
      </w:r>
      <w:r w:rsidR="00E91517" w:rsidRPr="004E7E89">
        <w:rPr>
          <w:rFonts w:hint="cs"/>
          <w:rtl/>
          <w:lang w:eastAsia="he-IL"/>
        </w:rPr>
        <w:t>ן רק דתיות</w:t>
      </w:r>
      <w:r w:rsidRPr="004E7E89">
        <w:rPr>
          <w:rFonts w:hint="cs"/>
          <w:rtl/>
          <w:lang w:eastAsia="he-IL"/>
        </w:rPr>
        <w:t>. ב-</w:t>
      </w:r>
      <w:r w:rsidRPr="004E7E89">
        <w:rPr>
          <w:rFonts w:hint="cs"/>
          <w:lang w:eastAsia="he-IL"/>
        </w:rPr>
        <w:t>GDPR</w:t>
      </w:r>
      <w:r w:rsidRPr="004E7E89">
        <w:rPr>
          <w:rFonts w:hint="cs"/>
          <w:rtl/>
          <w:lang w:eastAsia="he-IL"/>
        </w:rPr>
        <w:t xml:space="preserve"> הם התייחסו </w:t>
      </w:r>
      <w:bookmarkStart w:id="1689" w:name="_ETM_Q1_6712460"/>
      <w:bookmarkEnd w:id="1689"/>
      <w:r w:rsidRPr="004E7E89">
        <w:rPr>
          <w:rFonts w:hint="cs"/>
          <w:rtl/>
          <w:lang w:eastAsia="he-IL"/>
        </w:rPr>
        <w:t xml:space="preserve">לאמונות דתיות או פילוסופיות. מה זה אמונות פילוסופיות? איזה </w:t>
      </w:r>
      <w:bookmarkStart w:id="1690" w:name="_ETM_Q1_6719659"/>
      <w:bookmarkEnd w:id="1690"/>
      <w:r w:rsidRPr="004E7E89">
        <w:rPr>
          <w:rFonts w:hint="cs"/>
          <w:rtl/>
          <w:lang w:eastAsia="he-IL"/>
        </w:rPr>
        <w:t xml:space="preserve">תפיסה הוליסטית שאדם אוחז בה. היא לא חייבת להיות דווקא </w:t>
      </w:r>
      <w:bookmarkStart w:id="1691" w:name="_ETM_Q1_6721150"/>
      <w:bookmarkEnd w:id="1691"/>
      <w:r w:rsidRPr="004E7E89">
        <w:rPr>
          <w:rFonts w:hint="cs"/>
          <w:rtl/>
          <w:lang w:eastAsia="he-IL"/>
        </w:rPr>
        <w:t>דתית.</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92" w:name="ET_guest_562721_251"/>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692"/>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תפיסת עולם.</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93" w:name="ET_guest_24053_252"/>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693"/>
    </w:p>
    <w:p w:rsidR="00E91517" w:rsidRPr="004E7E89" w:rsidRDefault="00E91517" w:rsidP="00E91517">
      <w:pPr>
        <w:pStyle w:val="KeepWithNext"/>
        <w:rPr>
          <w:rtl/>
          <w:lang w:eastAsia="he-IL"/>
        </w:rPr>
      </w:pPr>
    </w:p>
    <w:p w:rsidR="00E91517" w:rsidRPr="004E7E89" w:rsidRDefault="005B031A" w:rsidP="005B031A">
      <w:pPr>
        <w:rPr>
          <w:rtl/>
          <w:lang w:eastAsia="he-IL"/>
        </w:rPr>
      </w:pPr>
      <w:r w:rsidRPr="004E7E89">
        <w:rPr>
          <w:rFonts w:hint="cs"/>
          <w:rtl/>
          <w:lang w:eastAsia="he-IL"/>
        </w:rPr>
        <w:t>תפיסת עולם. בהקבלה לחיקוקי אפליה, אתם יכולים לראות ש</w:t>
      </w:r>
      <w:r w:rsidR="00E91517" w:rsidRPr="004E7E89">
        <w:rPr>
          <w:rFonts w:hint="cs"/>
          <w:rtl/>
          <w:lang w:eastAsia="he-IL"/>
        </w:rPr>
        <w:t xml:space="preserve">בדרך כלל יש </w:t>
      </w:r>
      <w:r w:rsidRPr="004E7E89">
        <w:rPr>
          <w:rFonts w:hint="cs"/>
          <w:rtl/>
          <w:lang w:eastAsia="he-IL"/>
        </w:rPr>
        <w:t xml:space="preserve">כמובן </w:t>
      </w:r>
      <w:r w:rsidR="00E91517" w:rsidRPr="004E7E89">
        <w:rPr>
          <w:rFonts w:hint="cs"/>
          <w:rtl/>
          <w:lang w:eastAsia="he-IL"/>
        </w:rPr>
        <w:t>את עניין הדת וההשתייכות לקבוצה דתית, והשק</w:t>
      </w:r>
      <w:r w:rsidRPr="004E7E89">
        <w:rPr>
          <w:rFonts w:hint="cs"/>
          <w:rtl/>
          <w:lang w:eastAsia="he-IL"/>
        </w:rPr>
        <w:t>פ</w:t>
      </w:r>
      <w:r w:rsidR="00E91517" w:rsidRPr="004E7E89">
        <w:rPr>
          <w:rFonts w:hint="cs"/>
          <w:rtl/>
          <w:lang w:eastAsia="he-IL"/>
        </w:rPr>
        <w:t>ה. עילת אפליה של השקפה</w:t>
      </w:r>
      <w:r w:rsidRPr="004E7E89">
        <w:rPr>
          <w:rFonts w:hint="cs"/>
          <w:rtl/>
          <w:lang w:eastAsia="he-IL"/>
        </w:rPr>
        <w:t xml:space="preserve">, </w:t>
      </w:r>
      <w:bookmarkStart w:id="1694" w:name="_ETM_Q1_6738129"/>
      <w:bookmarkEnd w:id="1694"/>
      <w:r w:rsidRPr="004E7E89">
        <w:rPr>
          <w:rFonts w:hint="cs"/>
          <w:rtl/>
          <w:lang w:eastAsia="he-IL"/>
        </w:rPr>
        <w:t xml:space="preserve">אפשר לראות את זה בחוק איסור אפליה, בחוק שוויון הזדמנויות </w:t>
      </w:r>
      <w:bookmarkStart w:id="1695" w:name="_ETM_Q1_6739599"/>
      <w:bookmarkEnd w:id="1695"/>
      <w:r w:rsidRPr="004E7E89">
        <w:rPr>
          <w:rFonts w:hint="cs"/>
          <w:rtl/>
          <w:lang w:eastAsia="he-IL"/>
        </w:rPr>
        <w:t xml:space="preserve">בעבודה וכו'. </w:t>
      </w:r>
      <w:r w:rsidR="00E91517" w:rsidRPr="004E7E89">
        <w:rPr>
          <w:rFonts w:hint="cs"/>
          <w:rtl/>
          <w:lang w:eastAsia="he-IL"/>
        </w:rPr>
        <w:t>התפיסה של משהו שמגדיר את האדם, מערכת אמונות הוליסטית של אדם</w:t>
      </w:r>
      <w:r w:rsidRPr="004E7E89">
        <w:rPr>
          <w:rFonts w:hint="cs"/>
          <w:rtl/>
          <w:lang w:eastAsia="he-IL"/>
        </w:rPr>
        <w:t xml:space="preserve">, שהיא יכולה להיות דתית והיא יכולה להיות </w:t>
      </w:r>
      <w:bookmarkStart w:id="1696" w:name="_ETM_Q1_6752730"/>
      <w:bookmarkEnd w:id="1696"/>
      <w:r w:rsidRPr="004E7E89">
        <w:rPr>
          <w:rFonts w:hint="cs"/>
          <w:rtl/>
          <w:lang w:eastAsia="he-IL"/>
        </w:rPr>
        <w:t xml:space="preserve">אחרת. דווקא התיבה "דעותיו", כמו שציינת, כלולה היום בחוק, יכולה </w:t>
      </w:r>
      <w:bookmarkStart w:id="1697" w:name="_ETM_Q1_6760762"/>
      <w:bookmarkEnd w:id="1697"/>
      <w:r w:rsidRPr="004E7E89">
        <w:rPr>
          <w:rFonts w:hint="cs"/>
          <w:rtl/>
          <w:lang w:eastAsia="he-IL"/>
        </w:rPr>
        <w:t xml:space="preserve">להתפרש כאילו כל דעה שיש לי, דעה מאוד אזוטרית. </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98" w:name="ET_guest_657020_253"/>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698"/>
    </w:p>
    <w:p w:rsidR="00E91517" w:rsidRPr="004E7E89" w:rsidRDefault="00E91517" w:rsidP="00E91517">
      <w:pPr>
        <w:pStyle w:val="KeepWithNext"/>
        <w:rPr>
          <w:rtl/>
          <w:lang w:eastAsia="he-IL"/>
        </w:rPr>
      </w:pPr>
    </w:p>
    <w:p w:rsidR="00E91517" w:rsidRPr="004E7E89" w:rsidRDefault="00E91517" w:rsidP="00E91517">
      <w:pPr>
        <w:rPr>
          <w:rtl/>
          <w:lang w:eastAsia="he-IL"/>
        </w:rPr>
      </w:pPr>
      <w:r w:rsidRPr="004E7E89">
        <w:rPr>
          <w:rFonts w:hint="cs"/>
          <w:rtl/>
          <w:lang w:eastAsia="he-IL"/>
        </w:rPr>
        <w:t>איזה צבע אני מעדיף</w:t>
      </w:r>
      <w:r w:rsidR="005B031A" w:rsidRPr="004E7E89">
        <w:rPr>
          <w:rFonts w:hint="cs"/>
          <w:rtl/>
          <w:lang w:eastAsia="he-IL"/>
        </w:rPr>
        <w:t>.</w:t>
      </w:r>
    </w:p>
    <w:p w:rsidR="00E91517" w:rsidRPr="004E7E89" w:rsidRDefault="00E91517" w:rsidP="00E91517">
      <w:pPr>
        <w:rPr>
          <w:rtl/>
          <w:lang w:eastAsia="he-IL"/>
        </w:rPr>
      </w:pPr>
    </w:p>
    <w:p w:rsidR="00E91517" w:rsidRPr="004E7E89" w:rsidRDefault="00E91517" w:rsidP="00E91517">
      <w:pPr>
        <w:pStyle w:val="af9"/>
        <w:keepNext/>
        <w:rPr>
          <w:rtl/>
          <w:lang w:eastAsia="he-IL"/>
        </w:rPr>
      </w:pPr>
      <w:bookmarkStart w:id="1699" w:name="ET_guest_24053_254"/>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699"/>
    </w:p>
    <w:p w:rsidR="00E91517" w:rsidRPr="004E7E89" w:rsidRDefault="00E91517" w:rsidP="00E91517">
      <w:pPr>
        <w:pStyle w:val="KeepWithNext"/>
        <w:rPr>
          <w:rtl/>
          <w:lang w:eastAsia="he-IL"/>
        </w:rPr>
      </w:pPr>
    </w:p>
    <w:p w:rsidR="005B031A" w:rsidRPr="004E7E89" w:rsidRDefault="005B031A" w:rsidP="005B031A">
      <w:pPr>
        <w:rPr>
          <w:rtl/>
          <w:lang w:eastAsia="he-IL"/>
        </w:rPr>
      </w:pPr>
      <w:r w:rsidRPr="004E7E89">
        <w:rPr>
          <w:rFonts w:hint="cs"/>
          <w:rtl/>
          <w:lang w:eastAsia="he-IL"/>
        </w:rPr>
        <w:t xml:space="preserve">הרעיון </w:t>
      </w:r>
      <w:bookmarkStart w:id="1700" w:name="_ETM_Q1_6766683"/>
      <w:bookmarkEnd w:id="1700"/>
      <w:r w:rsidRPr="004E7E89">
        <w:rPr>
          <w:rFonts w:hint="cs"/>
          <w:rtl/>
          <w:lang w:eastAsia="he-IL"/>
        </w:rPr>
        <w:t xml:space="preserve">היה דווקא ללכת על איזה מערכת אמונות לצד דעות פוליטיות. </w:t>
      </w:r>
      <w:bookmarkStart w:id="1701" w:name="_ETM_Q1_6771809"/>
      <w:bookmarkEnd w:id="1701"/>
      <w:r w:rsidRPr="004E7E89">
        <w:rPr>
          <w:rFonts w:hint="cs"/>
          <w:rtl/>
          <w:lang w:eastAsia="he-IL"/>
        </w:rPr>
        <w:t>אני חושבת שזה דווקא מתכתב עם מה שקראת מסעיף 9.</w:t>
      </w:r>
    </w:p>
    <w:p w:rsidR="00E91517" w:rsidRPr="004E7E89" w:rsidRDefault="00E91517" w:rsidP="00E91517">
      <w:pPr>
        <w:rPr>
          <w:rtl/>
          <w:lang w:eastAsia="he-IL"/>
        </w:rPr>
      </w:pPr>
    </w:p>
    <w:p w:rsidR="00E91517" w:rsidRPr="004E7E89" w:rsidRDefault="00E91517" w:rsidP="00E91517">
      <w:pPr>
        <w:pStyle w:val="a4"/>
        <w:keepNext/>
        <w:rPr>
          <w:rtl/>
        </w:rPr>
      </w:pPr>
      <w:bookmarkStart w:id="1702" w:name="ET_speaker_נעמה_מנחמי_255"/>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702"/>
    </w:p>
    <w:p w:rsidR="00E91517" w:rsidRPr="004E7E89" w:rsidRDefault="00E91517" w:rsidP="00E91517">
      <w:pPr>
        <w:pStyle w:val="KeepWithNext"/>
        <w:rPr>
          <w:rtl/>
          <w:lang w:eastAsia="he-IL"/>
        </w:rPr>
      </w:pPr>
    </w:p>
    <w:p w:rsidR="00E91517" w:rsidRPr="004E7E89" w:rsidRDefault="005B031A" w:rsidP="005B031A">
      <w:pPr>
        <w:rPr>
          <w:rtl/>
          <w:lang w:eastAsia="he-IL"/>
        </w:rPr>
      </w:pPr>
      <w:bookmarkStart w:id="1703" w:name="_ETM_Q1_6779210"/>
      <w:bookmarkEnd w:id="1703"/>
      <w:r w:rsidRPr="004E7E89">
        <w:rPr>
          <w:rFonts w:hint="cs"/>
          <w:rtl/>
          <w:lang w:eastAsia="he-IL"/>
        </w:rPr>
        <w:t xml:space="preserve">ניסיתי לחפש הגדרות של מהי אמונה לפי ויקיפדיה, לפי האקדמיה, </w:t>
      </w:r>
      <w:bookmarkStart w:id="1704" w:name="_ETM_Q1_6784371"/>
      <w:bookmarkEnd w:id="1704"/>
      <w:r w:rsidRPr="004E7E89">
        <w:rPr>
          <w:rFonts w:hint="cs"/>
          <w:rtl/>
          <w:lang w:eastAsia="he-IL"/>
        </w:rPr>
        <w:t xml:space="preserve">אז </w:t>
      </w:r>
      <w:r w:rsidR="004A246E" w:rsidRPr="004E7E89">
        <w:rPr>
          <w:rFonts w:hint="cs"/>
          <w:rtl/>
          <w:lang w:eastAsia="he-IL"/>
        </w:rPr>
        <w:t>ב</w:t>
      </w:r>
      <w:r w:rsidRPr="004E7E89">
        <w:rPr>
          <w:rFonts w:hint="cs"/>
          <w:rtl/>
          <w:lang w:eastAsia="he-IL"/>
        </w:rPr>
        <w:t xml:space="preserve">אקדמיה ללשון עברית זה "קבלת עובדה כאמת בלי </w:t>
      </w:r>
      <w:bookmarkStart w:id="1705" w:name="_ETM_Q1_6789663"/>
      <w:bookmarkEnd w:id="1705"/>
      <w:r w:rsidRPr="004E7E89">
        <w:rPr>
          <w:rFonts w:hint="cs"/>
          <w:rtl/>
          <w:lang w:eastAsia="he-IL"/>
        </w:rPr>
        <w:t xml:space="preserve">לבקש הוכחה", בוויקיפדיה במובן המצומצם, יש שם כמה מובנים. אחד </w:t>
      </w:r>
      <w:bookmarkStart w:id="1706" w:name="_ETM_Q1_6793764"/>
      <w:bookmarkEnd w:id="1706"/>
      <w:r w:rsidRPr="004E7E89">
        <w:rPr>
          <w:rFonts w:hint="cs"/>
          <w:rtl/>
          <w:lang w:eastAsia="he-IL"/>
        </w:rPr>
        <w:t xml:space="preserve">מהם זה "תחושת נכונות של עניינים שאינם ניתנים להוכחה לוגית </w:t>
      </w:r>
      <w:bookmarkStart w:id="1707" w:name="_ETM_Q1_6797651"/>
      <w:bookmarkEnd w:id="1707"/>
      <w:r w:rsidRPr="004E7E89">
        <w:rPr>
          <w:rFonts w:hint="cs"/>
          <w:rtl/>
          <w:lang w:eastAsia="he-IL"/>
        </w:rPr>
        <w:t xml:space="preserve">או אמפירית". כלומר, אני לא בטוחה </w:t>
      </w:r>
      <w:r w:rsidR="000477BD" w:rsidRPr="004E7E89">
        <w:rPr>
          <w:rFonts w:hint="cs"/>
          <w:rtl/>
          <w:lang w:eastAsia="he-IL"/>
        </w:rPr>
        <w:t>שזה עונה על מה</w:t>
      </w:r>
      <w:r w:rsidRPr="004E7E89">
        <w:rPr>
          <w:rFonts w:hint="cs"/>
          <w:rtl/>
          <w:lang w:eastAsia="he-IL"/>
        </w:rPr>
        <w:t xml:space="preserve"> שאת הגדרת כתפיסת </w:t>
      </w:r>
      <w:bookmarkStart w:id="1708" w:name="_ETM_Q1_6802080"/>
      <w:bookmarkEnd w:id="1708"/>
      <w:r w:rsidRPr="004E7E89">
        <w:rPr>
          <w:rFonts w:hint="cs"/>
          <w:rtl/>
          <w:lang w:eastAsia="he-IL"/>
        </w:rPr>
        <w:t xml:space="preserve">עולם. </w:t>
      </w:r>
    </w:p>
    <w:p w:rsidR="000477BD" w:rsidRPr="004E7E89" w:rsidRDefault="000477BD" w:rsidP="00E91517">
      <w:pPr>
        <w:rPr>
          <w:rtl/>
          <w:lang w:eastAsia="he-IL"/>
        </w:rPr>
      </w:pPr>
    </w:p>
    <w:p w:rsidR="000477BD" w:rsidRPr="004E7E89" w:rsidRDefault="000477BD" w:rsidP="000477BD">
      <w:pPr>
        <w:pStyle w:val="af9"/>
        <w:keepNext/>
        <w:rPr>
          <w:rtl/>
          <w:lang w:eastAsia="he-IL"/>
        </w:rPr>
      </w:pPr>
      <w:bookmarkStart w:id="1709" w:name="ET_guest_24053_256"/>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709"/>
    </w:p>
    <w:p w:rsidR="000477BD" w:rsidRPr="004E7E89" w:rsidRDefault="000477BD" w:rsidP="000477BD">
      <w:pPr>
        <w:pStyle w:val="KeepWithNext"/>
        <w:rPr>
          <w:rtl/>
          <w:lang w:eastAsia="he-IL"/>
        </w:rPr>
      </w:pPr>
    </w:p>
    <w:p w:rsidR="000477BD" w:rsidRPr="004E7E89" w:rsidRDefault="005B031A" w:rsidP="00724C89">
      <w:pPr>
        <w:rPr>
          <w:rtl/>
          <w:lang w:eastAsia="he-IL"/>
        </w:rPr>
      </w:pPr>
      <w:r w:rsidRPr="004E7E89">
        <w:rPr>
          <w:rFonts w:hint="cs"/>
          <w:rtl/>
          <w:lang w:eastAsia="he-IL"/>
        </w:rPr>
        <w:t>אני לא יודע מה כתוב בוויקיפדיה, אבל ראשית</w:t>
      </w:r>
      <w:r w:rsidR="000477BD" w:rsidRPr="004E7E89">
        <w:rPr>
          <w:rFonts w:hint="cs"/>
          <w:rtl/>
          <w:lang w:eastAsia="he-IL"/>
        </w:rPr>
        <w:t xml:space="preserve">, </w:t>
      </w:r>
      <w:r w:rsidRPr="004E7E89">
        <w:rPr>
          <w:rFonts w:hint="cs"/>
          <w:rtl/>
          <w:lang w:eastAsia="he-IL"/>
        </w:rPr>
        <w:t>"</w:t>
      </w:r>
      <w:r w:rsidR="000477BD" w:rsidRPr="004E7E89">
        <w:rPr>
          <w:rFonts w:hint="cs"/>
          <w:rtl/>
          <w:lang w:eastAsia="he-IL"/>
        </w:rPr>
        <w:t>אמונתו</w:t>
      </w:r>
      <w:r w:rsidRPr="004E7E89">
        <w:rPr>
          <w:rFonts w:hint="cs"/>
          <w:rtl/>
          <w:lang w:eastAsia="he-IL"/>
        </w:rPr>
        <w:t>"</w:t>
      </w:r>
      <w:r w:rsidR="000477BD" w:rsidRPr="004E7E89">
        <w:rPr>
          <w:rFonts w:hint="cs"/>
          <w:rtl/>
          <w:lang w:eastAsia="he-IL"/>
        </w:rPr>
        <w:t xml:space="preserve"> כתוב היום בחוק. שנית, מה הופך מ</w:t>
      </w:r>
      <w:r w:rsidRPr="004E7E89">
        <w:rPr>
          <w:rFonts w:hint="cs"/>
          <w:rtl/>
          <w:lang w:eastAsia="he-IL"/>
        </w:rPr>
        <w:t>שהו מ</w:t>
      </w:r>
      <w:r w:rsidR="000477BD" w:rsidRPr="004E7E89">
        <w:rPr>
          <w:rFonts w:hint="cs"/>
          <w:rtl/>
          <w:lang w:eastAsia="he-IL"/>
        </w:rPr>
        <w:t>סתם דעה קטנה שלי</w:t>
      </w:r>
      <w:r w:rsidRPr="004E7E89">
        <w:rPr>
          <w:rFonts w:hint="cs"/>
          <w:rtl/>
          <w:lang w:eastAsia="he-IL"/>
        </w:rPr>
        <w:t xml:space="preserve"> </w:t>
      </w:r>
      <w:bookmarkStart w:id="1710" w:name="_ETM_Q1_6814406"/>
      <w:bookmarkEnd w:id="1710"/>
      <w:r w:rsidRPr="004E7E89">
        <w:rPr>
          <w:rFonts w:hint="cs"/>
          <w:rtl/>
          <w:lang w:eastAsia="he-IL"/>
        </w:rPr>
        <w:t>למערכת אמונות</w:t>
      </w:r>
      <w:r w:rsidR="004A246E" w:rsidRPr="004E7E89">
        <w:rPr>
          <w:rFonts w:hint="cs"/>
          <w:rtl/>
          <w:lang w:eastAsia="he-IL"/>
        </w:rPr>
        <w:t>?</w:t>
      </w:r>
      <w:r w:rsidRPr="004E7E89">
        <w:rPr>
          <w:rFonts w:hint="cs"/>
          <w:rtl/>
          <w:lang w:eastAsia="he-IL"/>
        </w:rPr>
        <w:t xml:space="preserve"> זה בדיוק דומה לשאלה של פרשנות של חקיקה </w:t>
      </w:r>
      <w:bookmarkStart w:id="1711" w:name="_ETM_Q1_6819016"/>
      <w:bookmarkEnd w:id="1711"/>
      <w:r w:rsidRPr="004E7E89">
        <w:rPr>
          <w:rFonts w:hint="cs"/>
          <w:rtl/>
          <w:lang w:eastAsia="he-IL"/>
        </w:rPr>
        <w:t xml:space="preserve">כמו שציינתי, של חקיקות שוויון, מה נכנס בגדר השקפה. האם </w:t>
      </w:r>
      <w:bookmarkStart w:id="1712" w:name="_ETM_Q1_6823737"/>
      <w:bookmarkEnd w:id="1712"/>
      <w:r w:rsidRPr="004E7E89">
        <w:rPr>
          <w:rFonts w:hint="cs"/>
          <w:rtl/>
          <w:lang w:eastAsia="he-IL"/>
        </w:rPr>
        <w:t>דעה שלי, מסוימת, נקודתית, נכנסת לשם או לא</w:t>
      </w:r>
      <w:r w:rsidR="004A246E" w:rsidRPr="004E7E89">
        <w:rPr>
          <w:rFonts w:hint="cs"/>
          <w:rtl/>
          <w:lang w:eastAsia="he-IL"/>
        </w:rPr>
        <w:t>?</w:t>
      </w:r>
      <w:r w:rsidRPr="004E7E89">
        <w:rPr>
          <w:rFonts w:hint="cs"/>
          <w:rtl/>
          <w:lang w:eastAsia="he-IL"/>
        </w:rPr>
        <w:t xml:space="preserve"> זו </w:t>
      </w:r>
      <w:bookmarkStart w:id="1713" w:name="_ETM_Q1_6826029"/>
      <w:bookmarkEnd w:id="1713"/>
      <w:r w:rsidRPr="004E7E89">
        <w:rPr>
          <w:rFonts w:hint="cs"/>
          <w:rtl/>
          <w:lang w:eastAsia="he-IL"/>
        </w:rPr>
        <w:t xml:space="preserve">שאלה פרשנית, שדרך אגב </w:t>
      </w:r>
      <w:r w:rsidR="00724C89" w:rsidRPr="004E7E89">
        <w:rPr>
          <w:rFonts w:hint="cs"/>
          <w:rtl/>
          <w:lang w:eastAsia="he-IL"/>
        </w:rPr>
        <w:t xml:space="preserve">קיימת גם היום כאמור, קיימת גם </w:t>
      </w:r>
      <w:bookmarkStart w:id="1714" w:name="_ETM_Q1_6829579"/>
      <w:bookmarkEnd w:id="1714"/>
      <w:r w:rsidR="00724C89" w:rsidRPr="004E7E89">
        <w:rPr>
          <w:rFonts w:hint="cs"/>
          <w:rtl/>
          <w:lang w:eastAsia="he-IL"/>
        </w:rPr>
        <w:t>ב-</w:t>
      </w:r>
      <w:r w:rsidR="00724C89" w:rsidRPr="004E7E89">
        <w:rPr>
          <w:rFonts w:hint="cs"/>
          <w:lang w:eastAsia="he-IL"/>
        </w:rPr>
        <w:t>GDPR</w:t>
      </w:r>
      <w:r w:rsidR="00724C89" w:rsidRPr="004E7E89">
        <w:rPr>
          <w:rFonts w:hint="cs"/>
          <w:rtl/>
          <w:lang w:eastAsia="he-IL"/>
        </w:rPr>
        <w:t xml:space="preserve">, קיימת גם בחיקוקי אפליה. התיבה היא תיבה קיימת. </w:t>
      </w:r>
      <w:r w:rsidR="003B0185" w:rsidRPr="004E7E89">
        <w:rPr>
          <w:rFonts w:hint="cs"/>
          <w:rtl/>
          <w:lang w:eastAsia="he-IL"/>
        </w:rPr>
        <w:t>אם היה כתוב השקפה, זה היה משנה</w:t>
      </w:r>
      <w:r w:rsidR="00724C89" w:rsidRPr="004E7E89">
        <w:rPr>
          <w:rFonts w:hint="cs"/>
          <w:rtl/>
          <w:lang w:eastAsia="he-IL"/>
        </w:rPr>
        <w:t xml:space="preserve">? </w:t>
      </w:r>
      <w:bookmarkStart w:id="1715" w:name="_ETM_Q1_6840963"/>
      <w:bookmarkEnd w:id="1715"/>
      <w:r w:rsidR="00724C89" w:rsidRPr="004E7E89">
        <w:rPr>
          <w:rFonts w:hint="cs"/>
          <w:rtl/>
          <w:lang w:eastAsia="he-IL"/>
        </w:rPr>
        <w:t>הרעיון הוא מערכת אמונות של אדם, זאת הכוונה.</w:t>
      </w:r>
    </w:p>
    <w:p w:rsidR="003B0185" w:rsidRPr="004E7E89" w:rsidRDefault="003B0185" w:rsidP="000477BD">
      <w:pPr>
        <w:rPr>
          <w:rtl/>
          <w:lang w:eastAsia="he-IL"/>
        </w:rPr>
      </w:pPr>
    </w:p>
    <w:p w:rsidR="003B0185" w:rsidRPr="004E7E89" w:rsidRDefault="003B0185" w:rsidP="003B0185">
      <w:pPr>
        <w:pStyle w:val="a4"/>
        <w:keepNext/>
        <w:rPr>
          <w:rtl/>
        </w:rPr>
      </w:pPr>
      <w:bookmarkStart w:id="1716" w:name="ET_speaker_נעמה_מנחמי_257"/>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716"/>
    </w:p>
    <w:p w:rsidR="003B0185" w:rsidRPr="004E7E89" w:rsidRDefault="003B0185" w:rsidP="003B0185">
      <w:pPr>
        <w:pStyle w:val="KeepWithNext"/>
        <w:rPr>
          <w:rtl/>
          <w:lang w:eastAsia="he-IL"/>
        </w:rPr>
      </w:pPr>
    </w:p>
    <w:p w:rsidR="003B0185" w:rsidRPr="004E7E89" w:rsidRDefault="003B0185" w:rsidP="00724C89">
      <w:pPr>
        <w:rPr>
          <w:rtl/>
          <w:lang w:eastAsia="he-IL"/>
        </w:rPr>
      </w:pPr>
      <w:r w:rsidRPr="004E7E89">
        <w:rPr>
          <w:rFonts w:hint="cs"/>
          <w:rtl/>
          <w:lang w:eastAsia="he-IL"/>
        </w:rPr>
        <w:t xml:space="preserve">אני לא מבינה את זה כמערכת אמונות. </w:t>
      </w:r>
      <w:r w:rsidR="00724C89" w:rsidRPr="004E7E89">
        <w:rPr>
          <w:rFonts w:hint="cs"/>
          <w:rtl/>
          <w:lang w:eastAsia="he-IL"/>
        </w:rPr>
        <w:t xml:space="preserve">כלומר, </w:t>
      </w:r>
      <w:r w:rsidRPr="004E7E89">
        <w:rPr>
          <w:rFonts w:hint="cs"/>
          <w:rtl/>
          <w:lang w:eastAsia="he-IL"/>
        </w:rPr>
        <w:t xml:space="preserve">מערכת אמונות אולי מתכתבת </w:t>
      </w:r>
      <w:r w:rsidR="00724C89" w:rsidRPr="004E7E89">
        <w:rPr>
          <w:rFonts w:hint="cs"/>
          <w:rtl/>
          <w:lang w:eastAsia="he-IL"/>
        </w:rPr>
        <w:t xml:space="preserve">לי יותר </w:t>
      </w:r>
      <w:bookmarkStart w:id="1717" w:name="_ETM_Q1_6851055"/>
      <w:bookmarkEnd w:id="1717"/>
      <w:r w:rsidRPr="004E7E89">
        <w:rPr>
          <w:rFonts w:hint="cs"/>
          <w:rtl/>
          <w:lang w:eastAsia="he-IL"/>
        </w:rPr>
        <w:t>עם משהו יותר מגובש</w:t>
      </w:r>
      <w:r w:rsidR="00724C89" w:rsidRPr="004E7E89">
        <w:rPr>
          <w:rFonts w:hint="cs"/>
          <w:rtl/>
          <w:lang w:eastAsia="he-IL"/>
        </w:rPr>
        <w:t xml:space="preserve">. רק אמונה, אני לא יודעת. אני מאמינה שאם עוברים </w:t>
      </w:r>
      <w:bookmarkStart w:id="1718" w:name="_ETM_Q1_6857008"/>
      <w:bookmarkEnd w:id="1718"/>
      <w:r w:rsidR="00724C89" w:rsidRPr="004E7E89">
        <w:rPr>
          <w:rFonts w:hint="cs"/>
          <w:rtl/>
          <w:lang w:eastAsia="he-IL"/>
        </w:rPr>
        <w:t xml:space="preserve">מתחת לסולם, יש לך מזל רע. אני לא יודעת אם זה נכנס או לא. </w:t>
      </w:r>
      <w:r w:rsidRPr="004E7E89">
        <w:rPr>
          <w:rFonts w:hint="cs"/>
          <w:rtl/>
          <w:lang w:eastAsia="he-IL"/>
        </w:rPr>
        <w:t xml:space="preserve">האם על כל דבר כזה </w:t>
      </w:r>
      <w:r w:rsidR="00724C89" w:rsidRPr="004E7E89">
        <w:rPr>
          <w:rFonts w:hint="cs"/>
          <w:rtl/>
          <w:lang w:eastAsia="he-IL"/>
        </w:rPr>
        <w:t xml:space="preserve">אני צריכה להגן </w:t>
      </w:r>
      <w:r w:rsidR="004A246E" w:rsidRPr="004E7E89">
        <w:rPr>
          <w:rFonts w:hint="cs"/>
          <w:rtl/>
          <w:lang w:eastAsia="he-IL"/>
        </w:rPr>
        <w:t xml:space="preserve">עליו </w:t>
      </w:r>
      <w:r w:rsidR="00724C89" w:rsidRPr="004E7E89">
        <w:rPr>
          <w:rFonts w:hint="cs"/>
          <w:rtl/>
          <w:lang w:eastAsia="he-IL"/>
        </w:rPr>
        <w:t>ברמה של רגישות מיוחדת?</w:t>
      </w:r>
    </w:p>
    <w:p w:rsidR="003B0185" w:rsidRPr="004E7E89" w:rsidRDefault="003B0185" w:rsidP="003B0185">
      <w:pPr>
        <w:rPr>
          <w:rtl/>
          <w:lang w:eastAsia="he-IL"/>
        </w:rPr>
      </w:pPr>
    </w:p>
    <w:p w:rsidR="003B0185" w:rsidRPr="004E7E89" w:rsidRDefault="003B0185" w:rsidP="003B0185">
      <w:pPr>
        <w:pStyle w:val="af9"/>
        <w:keepNext/>
        <w:rPr>
          <w:rtl/>
          <w:lang w:eastAsia="he-IL"/>
        </w:rPr>
      </w:pPr>
      <w:bookmarkStart w:id="1719" w:name="ET_guest_איל_זנדברג_258"/>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719"/>
    </w:p>
    <w:p w:rsidR="003B0185" w:rsidRPr="004E7E89" w:rsidRDefault="003B0185" w:rsidP="003B0185">
      <w:pPr>
        <w:pStyle w:val="KeepWithNext"/>
        <w:rPr>
          <w:rtl/>
          <w:lang w:eastAsia="he-IL"/>
        </w:rPr>
      </w:pPr>
    </w:p>
    <w:p w:rsidR="00107257" w:rsidRPr="004E7E89" w:rsidRDefault="003B0185" w:rsidP="00826EB2">
      <w:pPr>
        <w:rPr>
          <w:rtl/>
          <w:lang w:eastAsia="he-IL"/>
        </w:rPr>
      </w:pPr>
      <w:r w:rsidRPr="004E7E89">
        <w:rPr>
          <w:rFonts w:hint="cs"/>
          <w:rtl/>
          <w:lang w:eastAsia="he-IL"/>
        </w:rPr>
        <w:t xml:space="preserve">אני מבין שהמחלוקת </w:t>
      </w:r>
      <w:r w:rsidR="00724C89" w:rsidRPr="004E7E89">
        <w:rPr>
          <w:rFonts w:hint="cs"/>
          <w:rtl/>
          <w:lang w:eastAsia="he-IL"/>
        </w:rPr>
        <w:t xml:space="preserve">פה </w:t>
      </w:r>
      <w:r w:rsidR="002406D8" w:rsidRPr="004E7E89">
        <w:rPr>
          <w:rFonts w:hint="cs"/>
          <w:rtl/>
          <w:lang w:eastAsia="he-IL"/>
        </w:rPr>
        <w:t xml:space="preserve">היא על </w:t>
      </w:r>
      <w:r w:rsidRPr="004E7E89">
        <w:rPr>
          <w:rFonts w:hint="cs"/>
          <w:rtl/>
          <w:lang w:eastAsia="he-IL"/>
        </w:rPr>
        <w:t>מה מחזיק המושג הזה</w:t>
      </w:r>
      <w:r w:rsidR="00724C89" w:rsidRPr="004E7E89">
        <w:rPr>
          <w:rFonts w:hint="cs"/>
          <w:rtl/>
          <w:lang w:eastAsia="he-IL"/>
        </w:rPr>
        <w:t xml:space="preserve">. במהות הכוונה שלנו הייתה פה דווקא לדייק ולצמצם, </w:t>
      </w:r>
      <w:bookmarkStart w:id="1720" w:name="_ETM_Q1_6870027"/>
      <w:bookmarkEnd w:id="1720"/>
      <w:r w:rsidR="00724C89" w:rsidRPr="004E7E89">
        <w:rPr>
          <w:rFonts w:hint="cs"/>
          <w:rtl/>
          <w:lang w:eastAsia="he-IL"/>
        </w:rPr>
        <w:t>תוך הסתמכות על מושגים שכבר קיימים</w:t>
      </w:r>
      <w:r w:rsidR="00826EB2" w:rsidRPr="004E7E89">
        <w:rPr>
          <w:rFonts w:hint="cs"/>
          <w:rtl/>
          <w:lang w:eastAsia="he-IL"/>
        </w:rPr>
        <w:t xml:space="preserve"> </w:t>
      </w:r>
      <w:r w:rsidR="00826EB2" w:rsidRPr="004E7E89">
        <w:rPr>
          <w:rFonts w:hint="eastAsia"/>
          <w:rtl/>
          <w:lang w:eastAsia="he-IL"/>
        </w:rPr>
        <w:t>–</w:t>
      </w:r>
      <w:r w:rsidR="00826EB2" w:rsidRPr="004E7E89">
        <w:rPr>
          <w:rFonts w:hint="cs"/>
          <w:rtl/>
          <w:lang w:eastAsia="he-IL"/>
        </w:rPr>
        <w:t xml:space="preserve"> דרך אגב, </w:t>
      </w:r>
      <w:bookmarkStart w:id="1721" w:name="_ETM_Q1_6873746"/>
      <w:bookmarkEnd w:id="1721"/>
      <w:r w:rsidR="00826EB2" w:rsidRPr="004E7E89">
        <w:rPr>
          <w:rFonts w:hint="cs"/>
          <w:rtl/>
          <w:lang w:eastAsia="he-IL"/>
        </w:rPr>
        <w:t xml:space="preserve">לא חידשנו בהם </w:t>
      </w:r>
      <w:r w:rsidR="00826EB2" w:rsidRPr="004E7E89">
        <w:rPr>
          <w:rtl/>
          <w:lang w:eastAsia="he-IL"/>
        </w:rPr>
        <w:t>–</w:t>
      </w:r>
      <w:r w:rsidR="00826EB2" w:rsidRPr="004E7E89">
        <w:rPr>
          <w:rFonts w:hint="cs"/>
          <w:rtl/>
          <w:lang w:eastAsia="he-IL"/>
        </w:rPr>
        <w:t xml:space="preserve"> ומקובלים  בחקיקה. </w:t>
      </w:r>
      <w:bookmarkStart w:id="1722" w:name="_ETM_Q1_6876363"/>
      <w:bookmarkEnd w:id="1722"/>
      <w:r w:rsidRPr="004E7E89">
        <w:rPr>
          <w:rFonts w:hint="cs"/>
          <w:rtl/>
          <w:lang w:eastAsia="he-IL"/>
        </w:rPr>
        <w:t>אני מבין שדעותיו הפוליטיות, ברור שצמצמנו</w:t>
      </w:r>
      <w:r w:rsidR="00826EB2" w:rsidRPr="004E7E89">
        <w:rPr>
          <w:rFonts w:hint="cs"/>
          <w:rtl/>
          <w:lang w:eastAsia="he-IL"/>
        </w:rPr>
        <w:t xml:space="preserve">, כי איש לא רוצה פה שכל דעה בכל עניין </w:t>
      </w:r>
      <w:bookmarkStart w:id="1723" w:name="_ETM_Q1_6881617"/>
      <w:bookmarkEnd w:id="1723"/>
      <w:r w:rsidR="00826EB2" w:rsidRPr="004E7E89">
        <w:rPr>
          <w:rFonts w:hint="cs"/>
          <w:rtl/>
          <w:lang w:eastAsia="he-IL"/>
        </w:rPr>
        <w:t xml:space="preserve">תהווה מידע רגיש. על זה אני מבין אין מחלוקת. </w:t>
      </w:r>
      <w:r w:rsidRPr="004E7E89">
        <w:rPr>
          <w:rFonts w:hint="cs"/>
          <w:rtl/>
          <w:lang w:eastAsia="he-IL"/>
        </w:rPr>
        <w:t xml:space="preserve">עכשיו אנחנו </w:t>
      </w:r>
      <w:r w:rsidR="00826EB2" w:rsidRPr="004E7E89">
        <w:rPr>
          <w:rFonts w:hint="cs"/>
          <w:rtl/>
          <w:lang w:eastAsia="he-IL"/>
        </w:rPr>
        <w:t xml:space="preserve">מצטמצמים </w:t>
      </w:r>
      <w:bookmarkStart w:id="1724" w:name="_ETM_Q1_6884430"/>
      <w:bookmarkEnd w:id="1724"/>
      <w:r w:rsidR="00826EB2" w:rsidRPr="004E7E89">
        <w:rPr>
          <w:rFonts w:hint="cs"/>
          <w:rtl/>
          <w:lang w:eastAsia="he-IL"/>
        </w:rPr>
        <w:t xml:space="preserve">לשאלה של אמונה, האם המילה הנכונה כדי לתפוס את מה </w:t>
      </w:r>
      <w:bookmarkStart w:id="1725" w:name="_ETM_Q1_6888120"/>
      <w:bookmarkEnd w:id="1725"/>
      <w:r w:rsidR="00826EB2" w:rsidRPr="004E7E89">
        <w:rPr>
          <w:rFonts w:hint="cs"/>
          <w:rtl/>
          <w:lang w:eastAsia="he-IL"/>
        </w:rPr>
        <w:t xml:space="preserve">שרוצים זה אמונה. אנחנו סבורים שהמילה אמונה, לאור מה שהסבירה ליאת, תופסת את זה. אני לא יודע </w:t>
      </w:r>
      <w:bookmarkStart w:id="1726" w:name="_ETM_Q1_6894020"/>
      <w:bookmarkEnd w:id="1726"/>
      <w:r w:rsidR="00826EB2" w:rsidRPr="004E7E89">
        <w:rPr>
          <w:rFonts w:hint="cs"/>
          <w:rtl/>
          <w:lang w:eastAsia="he-IL"/>
        </w:rPr>
        <w:t xml:space="preserve">אם לכנות את זה כאמונה תפלה, אבל אמונה שאם אני אכנס ברגל </w:t>
      </w:r>
      <w:bookmarkStart w:id="1727" w:name="_ETM_Q1_6899939"/>
      <w:bookmarkEnd w:id="1727"/>
      <w:r w:rsidR="00826EB2" w:rsidRPr="004E7E89">
        <w:rPr>
          <w:rFonts w:hint="cs"/>
          <w:rtl/>
          <w:lang w:eastAsia="he-IL"/>
        </w:rPr>
        <w:t xml:space="preserve">ימין לוועדה, אז הדיון יסתיים בזמן זה לא אמונה, זה מושג, יש לו משמעות שתופסת דברים מסוימים, </w:t>
      </w:r>
      <w:r w:rsidR="00107257" w:rsidRPr="004E7E89">
        <w:rPr>
          <w:rFonts w:hint="cs"/>
          <w:rtl/>
          <w:lang w:eastAsia="he-IL"/>
        </w:rPr>
        <w:t>והעמדה העקרונית שלנו</w:t>
      </w:r>
      <w:r w:rsidR="00826EB2" w:rsidRPr="004E7E89">
        <w:rPr>
          <w:rFonts w:hint="cs"/>
          <w:rtl/>
          <w:lang w:eastAsia="he-IL"/>
        </w:rPr>
        <w:t xml:space="preserve">, כשהבעיה שלנו </w:t>
      </w:r>
      <w:bookmarkStart w:id="1728" w:name="_ETM_Q1_6908257"/>
      <w:bookmarkEnd w:id="1728"/>
      <w:r w:rsidR="00826EB2" w:rsidRPr="004E7E89">
        <w:rPr>
          <w:rFonts w:hint="cs"/>
          <w:rtl/>
          <w:lang w:eastAsia="he-IL"/>
        </w:rPr>
        <w:t>לא אמונה, אלא עמדה, ש</w:t>
      </w:r>
      <w:r w:rsidR="00107257" w:rsidRPr="004E7E89">
        <w:rPr>
          <w:rFonts w:hint="cs"/>
          <w:rtl/>
          <w:lang w:eastAsia="he-IL"/>
        </w:rPr>
        <w:t>לא רק אמונה דתית ראויה להגנה</w:t>
      </w:r>
      <w:r w:rsidR="00826EB2" w:rsidRPr="004E7E89">
        <w:rPr>
          <w:rFonts w:hint="cs"/>
          <w:rtl/>
          <w:lang w:eastAsia="he-IL"/>
        </w:rPr>
        <w:t xml:space="preserve">, אלא גם אמונה אחרת, אבל </w:t>
      </w:r>
      <w:bookmarkStart w:id="1729" w:name="_ETM_Q1_6914756"/>
      <w:bookmarkEnd w:id="1729"/>
      <w:r w:rsidR="00826EB2" w:rsidRPr="004E7E89">
        <w:rPr>
          <w:rFonts w:hint="cs"/>
          <w:rtl/>
          <w:lang w:eastAsia="he-IL"/>
        </w:rPr>
        <w:t xml:space="preserve">אמונה זה משהו </w:t>
      </w:r>
      <w:r w:rsidR="00107257" w:rsidRPr="004E7E89">
        <w:rPr>
          <w:rFonts w:hint="cs"/>
          <w:rtl/>
          <w:lang w:eastAsia="he-IL"/>
        </w:rPr>
        <w:t>מבוסס, רחב היקף, לא משהו אזוטרי</w:t>
      </w:r>
      <w:r w:rsidR="00826EB2" w:rsidRPr="004E7E89">
        <w:rPr>
          <w:rFonts w:hint="cs"/>
          <w:rtl/>
          <w:lang w:eastAsia="he-IL"/>
        </w:rPr>
        <w:t xml:space="preserve">, זניח, חד-פעמי. אנחנו חושבים שהעברית תופסת </w:t>
      </w:r>
      <w:bookmarkStart w:id="1730" w:name="_ETM_Q1_6922387"/>
      <w:bookmarkEnd w:id="1730"/>
      <w:r w:rsidR="00826EB2" w:rsidRPr="004E7E89">
        <w:rPr>
          <w:rFonts w:hint="cs"/>
          <w:rtl/>
          <w:lang w:eastAsia="he-IL"/>
        </w:rPr>
        <w:t xml:space="preserve">את זה. אולי אם זה העניין, חבל להטריח את הוועדה, </w:t>
      </w:r>
      <w:bookmarkStart w:id="1731" w:name="_ETM_Q1_6924766"/>
      <w:bookmarkEnd w:id="1731"/>
      <w:r w:rsidR="00107257" w:rsidRPr="004E7E89">
        <w:rPr>
          <w:rFonts w:hint="cs"/>
          <w:rtl/>
          <w:lang w:eastAsia="he-IL"/>
        </w:rPr>
        <w:t xml:space="preserve">אלא אם כן יש פה הכוונה </w:t>
      </w:r>
      <w:r w:rsidR="00826EB2" w:rsidRPr="004E7E89">
        <w:rPr>
          <w:rFonts w:hint="cs"/>
          <w:rtl/>
          <w:lang w:eastAsia="he-IL"/>
        </w:rPr>
        <w:t xml:space="preserve">עקרונית </w:t>
      </w:r>
      <w:r w:rsidR="00107257" w:rsidRPr="004E7E89">
        <w:rPr>
          <w:rFonts w:hint="cs"/>
          <w:rtl/>
          <w:lang w:eastAsia="he-IL"/>
        </w:rPr>
        <w:t>מהותית</w:t>
      </w:r>
      <w:r w:rsidR="00826EB2" w:rsidRPr="004E7E89">
        <w:rPr>
          <w:rFonts w:hint="cs"/>
          <w:rtl/>
          <w:lang w:eastAsia="he-IL"/>
        </w:rPr>
        <w:t>.</w:t>
      </w:r>
    </w:p>
    <w:p w:rsidR="00107257" w:rsidRPr="004E7E89" w:rsidRDefault="00107257" w:rsidP="003B0185">
      <w:pPr>
        <w:rPr>
          <w:rtl/>
          <w:lang w:eastAsia="he-IL"/>
        </w:rPr>
      </w:pPr>
    </w:p>
    <w:p w:rsidR="00107257" w:rsidRPr="004E7E89" w:rsidRDefault="00107257" w:rsidP="00107257">
      <w:pPr>
        <w:pStyle w:val="af6"/>
        <w:keepNext/>
        <w:rPr>
          <w:rtl/>
        </w:rPr>
      </w:pPr>
      <w:bookmarkStart w:id="1732" w:name="ET_yor_6156_259"/>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732"/>
    </w:p>
    <w:p w:rsidR="00107257" w:rsidRPr="004E7E89" w:rsidRDefault="00107257" w:rsidP="00107257">
      <w:pPr>
        <w:pStyle w:val="KeepWithNext"/>
        <w:rPr>
          <w:rtl/>
          <w:lang w:eastAsia="he-IL"/>
        </w:rPr>
      </w:pPr>
    </w:p>
    <w:p w:rsidR="00107257" w:rsidRPr="004E7E89" w:rsidRDefault="00826EB2" w:rsidP="00826EB2">
      <w:pPr>
        <w:rPr>
          <w:rtl/>
          <w:lang w:eastAsia="he-IL"/>
        </w:rPr>
      </w:pPr>
      <w:r w:rsidRPr="004E7E89">
        <w:rPr>
          <w:rFonts w:hint="cs"/>
          <w:rtl/>
          <w:lang w:eastAsia="he-IL"/>
        </w:rPr>
        <w:t>אני רואה שפה יש פער בין ה-</w:t>
      </w:r>
      <w:r w:rsidRPr="004E7E89">
        <w:rPr>
          <w:rFonts w:hint="cs"/>
          <w:lang w:eastAsia="he-IL"/>
        </w:rPr>
        <w:t>GDPR</w:t>
      </w:r>
      <w:r w:rsidRPr="004E7E89">
        <w:rPr>
          <w:rFonts w:hint="cs"/>
          <w:rtl/>
          <w:lang w:eastAsia="he-IL"/>
        </w:rPr>
        <w:t xml:space="preserve"> לבין </w:t>
      </w:r>
      <w:r w:rsidR="00107257" w:rsidRPr="004E7E89">
        <w:rPr>
          <w:rFonts w:hint="cs"/>
          <w:rtl/>
          <w:lang w:eastAsia="he-IL"/>
        </w:rPr>
        <w:t>למשל חלק מהשיטות האמריקניות</w:t>
      </w:r>
      <w:r w:rsidRPr="004E7E89">
        <w:rPr>
          <w:rFonts w:hint="cs"/>
          <w:rtl/>
          <w:lang w:eastAsia="he-IL"/>
        </w:rPr>
        <w:t>.</w:t>
      </w:r>
    </w:p>
    <w:p w:rsidR="00107257" w:rsidRPr="004E7E89" w:rsidRDefault="00107257" w:rsidP="00107257">
      <w:pPr>
        <w:rPr>
          <w:rtl/>
          <w:lang w:eastAsia="he-IL"/>
        </w:rPr>
      </w:pPr>
    </w:p>
    <w:p w:rsidR="00107257" w:rsidRPr="004E7E89" w:rsidRDefault="00107257" w:rsidP="00107257">
      <w:pPr>
        <w:pStyle w:val="af9"/>
        <w:keepNext/>
        <w:rPr>
          <w:rtl/>
          <w:lang w:eastAsia="he-IL"/>
        </w:rPr>
      </w:pPr>
      <w:bookmarkStart w:id="1733" w:name="ET_guest_איל_זנדברג_260"/>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733"/>
    </w:p>
    <w:p w:rsidR="00107257" w:rsidRPr="004E7E89" w:rsidRDefault="00107257" w:rsidP="00107257">
      <w:pPr>
        <w:pStyle w:val="KeepWithNext"/>
        <w:rPr>
          <w:rtl/>
          <w:lang w:eastAsia="he-IL"/>
        </w:rPr>
      </w:pPr>
    </w:p>
    <w:p w:rsidR="00107257" w:rsidRPr="004E7E89" w:rsidRDefault="00826EB2" w:rsidP="00107257">
      <w:pPr>
        <w:rPr>
          <w:rtl/>
          <w:lang w:eastAsia="he-IL"/>
        </w:rPr>
      </w:pPr>
      <w:r w:rsidRPr="004E7E89">
        <w:rPr>
          <w:rFonts w:hint="cs"/>
          <w:rtl/>
          <w:lang w:eastAsia="he-IL"/>
        </w:rPr>
        <w:t xml:space="preserve">בהרבה </w:t>
      </w:r>
      <w:bookmarkStart w:id="1734" w:name="_ETM_Q1_6935265"/>
      <w:bookmarkEnd w:id="1734"/>
      <w:r w:rsidRPr="004E7E89">
        <w:rPr>
          <w:rFonts w:hint="cs"/>
          <w:rtl/>
          <w:lang w:eastAsia="he-IL"/>
        </w:rPr>
        <w:t xml:space="preserve">הקשרים יכול להיות שיש פער, השאלה אם עקרונית הוועדה לא </w:t>
      </w:r>
      <w:bookmarkStart w:id="1735" w:name="_ETM_Q1_6937900"/>
      <w:bookmarkEnd w:id="1735"/>
      <w:r w:rsidRPr="004E7E89">
        <w:rPr>
          <w:rFonts w:hint="cs"/>
          <w:rtl/>
          <w:lang w:eastAsia="he-IL"/>
        </w:rPr>
        <w:t xml:space="preserve">סבורה שאמונה של אדם, </w:t>
      </w:r>
      <w:r w:rsidR="00107257" w:rsidRPr="004E7E89">
        <w:rPr>
          <w:rFonts w:hint="cs"/>
          <w:rtl/>
          <w:lang w:eastAsia="he-IL"/>
        </w:rPr>
        <w:t>ודאי אמונה דתית</w:t>
      </w:r>
      <w:r w:rsidRPr="004E7E89">
        <w:rPr>
          <w:rFonts w:hint="cs"/>
          <w:rtl/>
          <w:lang w:eastAsia="he-IL"/>
        </w:rPr>
        <w:t>,</w:t>
      </w:r>
      <w:r w:rsidR="00107257" w:rsidRPr="004E7E89">
        <w:rPr>
          <w:rFonts w:hint="cs"/>
          <w:rtl/>
          <w:lang w:eastAsia="he-IL"/>
        </w:rPr>
        <w:t xml:space="preserve"> או אמונה אחרת</w:t>
      </w:r>
      <w:r w:rsidRPr="004E7E89">
        <w:rPr>
          <w:rFonts w:hint="cs"/>
          <w:rtl/>
          <w:lang w:eastAsia="he-IL"/>
        </w:rPr>
        <w:t xml:space="preserve"> - - -</w:t>
      </w:r>
    </w:p>
    <w:p w:rsidR="00107257" w:rsidRPr="004E7E89" w:rsidRDefault="00107257" w:rsidP="00107257">
      <w:pPr>
        <w:rPr>
          <w:rtl/>
          <w:lang w:eastAsia="he-IL"/>
        </w:rPr>
      </w:pPr>
    </w:p>
    <w:p w:rsidR="00107257" w:rsidRPr="004E7E89" w:rsidRDefault="00107257" w:rsidP="00107257">
      <w:pPr>
        <w:pStyle w:val="af6"/>
        <w:keepNext/>
        <w:rPr>
          <w:rtl/>
        </w:rPr>
      </w:pPr>
      <w:bookmarkStart w:id="1736" w:name="ET_yor_6156_26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736"/>
    </w:p>
    <w:p w:rsidR="00107257" w:rsidRPr="004E7E89" w:rsidRDefault="00107257" w:rsidP="00107257">
      <w:pPr>
        <w:pStyle w:val="KeepWithNext"/>
        <w:rPr>
          <w:rtl/>
          <w:lang w:eastAsia="he-IL"/>
        </w:rPr>
      </w:pPr>
    </w:p>
    <w:p w:rsidR="00107257" w:rsidRPr="004E7E89" w:rsidRDefault="00107257" w:rsidP="00107257">
      <w:pPr>
        <w:rPr>
          <w:rtl/>
          <w:lang w:eastAsia="he-IL"/>
        </w:rPr>
      </w:pPr>
      <w:r w:rsidRPr="004E7E89">
        <w:rPr>
          <w:rFonts w:hint="cs"/>
          <w:rtl/>
          <w:lang w:eastAsia="he-IL"/>
        </w:rPr>
        <w:t>האם בעידן ש</w:t>
      </w:r>
      <w:r w:rsidR="00826EB2" w:rsidRPr="004E7E89">
        <w:rPr>
          <w:rFonts w:hint="cs"/>
          <w:rtl/>
          <w:lang w:eastAsia="he-IL"/>
        </w:rPr>
        <w:t xml:space="preserve">בו </w:t>
      </w:r>
      <w:r w:rsidRPr="004E7E89">
        <w:rPr>
          <w:rFonts w:hint="cs"/>
          <w:rtl/>
          <w:lang w:eastAsia="he-IL"/>
        </w:rPr>
        <w:t>אנח</w:t>
      </w:r>
      <w:r w:rsidR="00826EB2" w:rsidRPr="004E7E89">
        <w:rPr>
          <w:rFonts w:hint="cs"/>
          <w:rtl/>
          <w:lang w:eastAsia="he-IL"/>
        </w:rPr>
        <w:t>נ</w:t>
      </w:r>
      <w:r w:rsidRPr="004E7E89">
        <w:rPr>
          <w:rFonts w:hint="cs"/>
          <w:rtl/>
          <w:lang w:eastAsia="he-IL"/>
        </w:rPr>
        <w:t xml:space="preserve">ו חיים </w:t>
      </w:r>
      <w:r w:rsidR="00826EB2" w:rsidRPr="004E7E89">
        <w:rPr>
          <w:rFonts w:hint="cs"/>
          <w:rtl/>
          <w:lang w:eastAsia="he-IL"/>
        </w:rPr>
        <w:t xml:space="preserve">בהכרח אנחנו </w:t>
      </w:r>
      <w:bookmarkStart w:id="1737" w:name="_ETM_Q1_6950180"/>
      <w:bookmarkEnd w:id="1737"/>
      <w:r w:rsidRPr="004E7E89">
        <w:rPr>
          <w:rFonts w:hint="cs"/>
          <w:rtl/>
          <w:lang w:eastAsia="he-IL"/>
        </w:rPr>
        <w:t xml:space="preserve">רואים </w:t>
      </w:r>
      <w:r w:rsidR="00826EB2" w:rsidRPr="004E7E89">
        <w:rPr>
          <w:rFonts w:hint="cs"/>
          <w:rtl/>
          <w:lang w:eastAsia="he-IL"/>
        </w:rPr>
        <w:t xml:space="preserve">כל </w:t>
      </w:r>
      <w:r w:rsidRPr="004E7E89">
        <w:rPr>
          <w:rFonts w:hint="cs"/>
          <w:rtl/>
          <w:lang w:eastAsia="he-IL"/>
        </w:rPr>
        <w:t xml:space="preserve">דפוס של כל </w:t>
      </w:r>
      <w:r w:rsidR="00826EB2" w:rsidRPr="004E7E89">
        <w:rPr>
          <w:rFonts w:hint="cs"/>
          <w:rtl/>
          <w:lang w:eastAsia="he-IL"/>
        </w:rPr>
        <w:t xml:space="preserve">דעה פוליטית או אמונה, להבדיל למשל מדפוסי הצבעה בבחירות </w:t>
      </w:r>
      <w:bookmarkStart w:id="1738" w:name="_ETM_Q1_6956774"/>
      <w:bookmarkEnd w:id="1738"/>
      <w:r w:rsidR="00826EB2" w:rsidRPr="004E7E89">
        <w:rPr>
          <w:rFonts w:hint="cs"/>
          <w:rtl/>
          <w:lang w:eastAsia="he-IL"/>
        </w:rPr>
        <w:t>וכו', כדבר שצריך להגדיר אותו כמידע רגיש?</w:t>
      </w:r>
    </w:p>
    <w:p w:rsidR="00107257" w:rsidRPr="004E7E89" w:rsidRDefault="00107257" w:rsidP="00107257">
      <w:pPr>
        <w:rPr>
          <w:rtl/>
          <w:lang w:eastAsia="he-IL"/>
        </w:rPr>
      </w:pPr>
    </w:p>
    <w:p w:rsidR="00107257" w:rsidRPr="004E7E89" w:rsidRDefault="00107257" w:rsidP="00107257">
      <w:pPr>
        <w:pStyle w:val="af9"/>
        <w:keepNext/>
        <w:rPr>
          <w:rtl/>
          <w:lang w:eastAsia="he-IL"/>
        </w:rPr>
      </w:pPr>
      <w:bookmarkStart w:id="1739" w:name="ET_guest_איל_זנדברג_262"/>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739"/>
    </w:p>
    <w:p w:rsidR="00107257" w:rsidRPr="004E7E89" w:rsidRDefault="00107257" w:rsidP="00107257">
      <w:pPr>
        <w:pStyle w:val="KeepWithNext"/>
        <w:rPr>
          <w:rtl/>
          <w:lang w:eastAsia="he-IL"/>
        </w:rPr>
      </w:pPr>
    </w:p>
    <w:p w:rsidR="00107257" w:rsidRPr="004E7E89" w:rsidRDefault="00826EB2" w:rsidP="00107257">
      <w:pPr>
        <w:rPr>
          <w:rtl/>
          <w:lang w:eastAsia="he-IL"/>
        </w:rPr>
      </w:pPr>
      <w:r w:rsidRPr="004E7E89">
        <w:rPr>
          <w:rFonts w:hint="cs"/>
          <w:rtl/>
          <w:lang w:eastAsia="he-IL"/>
        </w:rPr>
        <w:t xml:space="preserve">דעה פוליטית משקפת בדרך </w:t>
      </w:r>
      <w:bookmarkStart w:id="1740" w:name="_ETM_Q1_6963786"/>
      <w:bookmarkEnd w:id="1740"/>
      <w:r w:rsidRPr="004E7E89">
        <w:rPr>
          <w:rFonts w:hint="cs"/>
          <w:rtl/>
          <w:lang w:eastAsia="he-IL"/>
        </w:rPr>
        <w:t xml:space="preserve">כלל </w:t>
      </w:r>
      <w:r w:rsidR="00107257" w:rsidRPr="004E7E89">
        <w:rPr>
          <w:rFonts w:hint="cs"/>
          <w:rtl/>
          <w:lang w:eastAsia="he-IL"/>
        </w:rPr>
        <w:t xml:space="preserve">הרבה מאוד משמעויות וערכים, סט </w:t>
      </w:r>
      <w:r w:rsidRPr="004E7E89">
        <w:rPr>
          <w:rFonts w:hint="cs"/>
          <w:rtl/>
          <w:lang w:eastAsia="he-IL"/>
        </w:rPr>
        <w:t xml:space="preserve">של ערכים וסט של מחשבות ודעות לגבי תחומי חיים </w:t>
      </w:r>
      <w:bookmarkStart w:id="1741" w:name="_ETM_Q1_6970125"/>
      <w:bookmarkEnd w:id="1741"/>
      <w:r w:rsidRPr="004E7E89">
        <w:rPr>
          <w:rFonts w:hint="cs"/>
          <w:rtl/>
          <w:lang w:eastAsia="he-IL"/>
        </w:rPr>
        <w:t xml:space="preserve">רחבים. </w:t>
      </w:r>
      <w:r w:rsidR="00107257" w:rsidRPr="004E7E89">
        <w:rPr>
          <w:rFonts w:hint="cs"/>
          <w:rtl/>
          <w:lang w:eastAsia="he-IL"/>
        </w:rPr>
        <w:t xml:space="preserve">ההצבעה </w:t>
      </w:r>
      <w:r w:rsidRPr="004E7E89">
        <w:rPr>
          <w:rFonts w:hint="cs"/>
          <w:rtl/>
          <w:lang w:eastAsia="he-IL"/>
        </w:rPr>
        <w:t>כלולה</w:t>
      </w:r>
      <w:r w:rsidR="00107257" w:rsidRPr="004E7E89">
        <w:rPr>
          <w:rFonts w:hint="cs"/>
          <w:rtl/>
          <w:lang w:eastAsia="he-IL"/>
        </w:rPr>
        <w:t xml:space="preserve"> בזה, אבל דעה פוליטית </w:t>
      </w:r>
      <w:r w:rsidRPr="004E7E89">
        <w:rPr>
          <w:rFonts w:hint="cs"/>
          <w:rtl/>
          <w:lang w:eastAsia="he-IL"/>
        </w:rPr>
        <w:t xml:space="preserve">נראה לי משקפת את הפנימיות של האדם, את </w:t>
      </w:r>
      <w:bookmarkStart w:id="1742" w:name="_ETM_Q1_6976761"/>
      <w:bookmarkEnd w:id="1742"/>
      <w:r w:rsidRPr="004E7E89">
        <w:rPr>
          <w:rFonts w:hint="cs"/>
          <w:rtl/>
          <w:lang w:eastAsia="he-IL"/>
        </w:rPr>
        <w:t>הזהות שלו, את האמונות שלו, את הערכים שלו, את ההעדפות שלו במובן מאוד עמוק.</w:t>
      </w:r>
    </w:p>
    <w:p w:rsidR="00107257" w:rsidRPr="004E7E89" w:rsidRDefault="00107257" w:rsidP="00107257">
      <w:pPr>
        <w:rPr>
          <w:rtl/>
          <w:lang w:eastAsia="he-IL"/>
        </w:rPr>
      </w:pPr>
    </w:p>
    <w:p w:rsidR="00107257" w:rsidRPr="004E7E89" w:rsidRDefault="00107257" w:rsidP="00107257">
      <w:pPr>
        <w:pStyle w:val="af9"/>
        <w:keepNext/>
        <w:rPr>
          <w:rtl/>
          <w:lang w:eastAsia="he-IL"/>
        </w:rPr>
      </w:pPr>
      <w:bookmarkStart w:id="1743" w:name="ET_guest_657020_263"/>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743"/>
    </w:p>
    <w:p w:rsidR="00107257" w:rsidRPr="004E7E89" w:rsidRDefault="00107257" w:rsidP="00107257">
      <w:pPr>
        <w:pStyle w:val="KeepWithNext"/>
        <w:rPr>
          <w:rtl/>
          <w:lang w:eastAsia="he-IL"/>
        </w:rPr>
      </w:pPr>
    </w:p>
    <w:p w:rsidR="00826EB2" w:rsidRPr="004E7E89" w:rsidRDefault="00826EB2" w:rsidP="00826EB2">
      <w:pPr>
        <w:rPr>
          <w:rtl/>
          <w:lang w:eastAsia="he-IL"/>
        </w:rPr>
      </w:pPr>
      <w:bookmarkStart w:id="1744" w:name="_ETM_Q1_6983783"/>
      <w:bookmarkStart w:id="1745" w:name="_ETM_Q1_6983840"/>
      <w:bookmarkEnd w:id="1744"/>
      <w:bookmarkEnd w:id="1745"/>
      <w:r w:rsidRPr="004E7E89">
        <w:rPr>
          <w:rFonts w:hint="cs"/>
          <w:rtl/>
          <w:lang w:eastAsia="he-IL"/>
        </w:rPr>
        <w:t xml:space="preserve">גם מבחינה פרקטית, מבחינת הפורץ המתומרץ זה </w:t>
      </w:r>
      <w:bookmarkStart w:id="1746" w:name="_ETM_Q1_6986884"/>
      <w:bookmarkEnd w:id="1746"/>
      <w:r w:rsidRPr="004E7E89">
        <w:rPr>
          <w:rFonts w:hint="cs"/>
          <w:rtl/>
          <w:lang w:eastAsia="he-IL"/>
        </w:rPr>
        <w:t>מידע פוליטי. אנחנו יודעים שזה מידע מאוד רגיש, ומאוד מנסים</w:t>
      </w:r>
      <w:bookmarkStart w:id="1747" w:name="_ETM_Q1_6991226"/>
      <w:bookmarkEnd w:id="1747"/>
      <w:r w:rsidRPr="004E7E89">
        <w:rPr>
          <w:rFonts w:hint="cs"/>
          <w:rtl/>
          <w:lang w:eastAsia="he-IL"/>
        </w:rPr>
        <w:t xml:space="preserve"> לגנוב אותו, להשיג אותו, אז יש הצדקה להגן על זה.</w:t>
      </w:r>
    </w:p>
    <w:p w:rsidR="00107257" w:rsidRPr="004E7E89" w:rsidRDefault="00107257" w:rsidP="00107257">
      <w:pPr>
        <w:rPr>
          <w:rtl/>
          <w:lang w:eastAsia="he-IL"/>
        </w:rPr>
      </w:pPr>
    </w:p>
    <w:p w:rsidR="00107257" w:rsidRPr="004E7E89" w:rsidRDefault="00107257" w:rsidP="00107257">
      <w:pPr>
        <w:pStyle w:val="af9"/>
        <w:keepNext/>
        <w:rPr>
          <w:rtl/>
          <w:lang w:eastAsia="he-IL"/>
        </w:rPr>
      </w:pPr>
      <w:bookmarkStart w:id="1748" w:name="ET_guest_איל_זנדברג_264"/>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748"/>
    </w:p>
    <w:p w:rsidR="00107257" w:rsidRPr="004E7E89" w:rsidRDefault="00107257" w:rsidP="00107257">
      <w:pPr>
        <w:pStyle w:val="KeepWithNext"/>
        <w:rPr>
          <w:rtl/>
          <w:lang w:eastAsia="he-IL"/>
        </w:rPr>
      </w:pPr>
    </w:p>
    <w:p w:rsidR="00107257" w:rsidRPr="004E7E89" w:rsidRDefault="00107257" w:rsidP="00826EB2">
      <w:pPr>
        <w:rPr>
          <w:rtl/>
          <w:lang w:eastAsia="he-IL"/>
        </w:rPr>
      </w:pPr>
      <w:r w:rsidRPr="004E7E89">
        <w:rPr>
          <w:rFonts w:hint="cs"/>
          <w:rtl/>
          <w:lang w:eastAsia="he-IL"/>
        </w:rPr>
        <w:t>צמצמנו פה רק לאותה נגזרת של דעות</w:t>
      </w:r>
      <w:r w:rsidR="00826EB2" w:rsidRPr="004E7E89">
        <w:rPr>
          <w:rFonts w:hint="cs"/>
          <w:rtl/>
          <w:lang w:eastAsia="he-IL"/>
        </w:rPr>
        <w:t xml:space="preserve"> </w:t>
      </w:r>
      <w:bookmarkStart w:id="1749" w:name="_ETM_Q1_6996209"/>
      <w:bookmarkEnd w:id="1749"/>
      <w:r w:rsidR="00826EB2" w:rsidRPr="004E7E89">
        <w:rPr>
          <w:rFonts w:hint="cs"/>
          <w:rtl/>
          <w:lang w:eastAsia="he-IL"/>
        </w:rPr>
        <w:t xml:space="preserve">שחשבנו </w:t>
      </w:r>
      <w:r w:rsidRPr="004E7E89">
        <w:rPr>
          <w:rFonts w:hint="cs"/>
          <w:rtl/>
          <w:lang w:eastAsia="he-IL"/>
        </w:rPr>
        <w:t xml:space="preserve">שיש </w:t>
      </w:r>
      <w:r w:rsidR="00826EB2" w:rsidRPr="004E7E89">
        <w:rPr>
          <w:rFonts w:hint="cs"/>
          <w:rtl/>
          <w:lang w:eastAsia="he-IL"/>
        </w:rPr>
        <w:t xml:space="preserve">להן רגישות. זה מסוג הדעות שככלל ביחסי שלטון פרט, </w:t>
      </w:r>
      <w:bookmarkStart w:id="1750" w:name="_ETM_Q1_7005217"/>
      <w:bookmarkEnd w:id="1750"/>
      <w:r w:rsidR="00826EB2" w:rsidRPr="004E7E89">
        <w:rPr>
          <w:rFonts w:hint="cs"/>
          <w:rtl/>
          <w:lang w:eastAsia="he-IL"/>
        </w:rPr>
        <w:t xml:space="preserve">מתחרים על השלטון, </w:t>
      </w:r>
      <w:r w:rsidRPr="004E7E89">
        <w:rPr>
          <w:rFonts w:hint="cs"/>
          <w:rtl/>
          <w:lang w:eastAsia="he-IL"/>
        </w:rPr>
        <w:t xml:space="preserve">זה מסוג הדברים שיש </w:t>
      </w:r>
      <w:r w:rsidR="00826EB2" w:rsidRPr="004E7E89">
        <w:rPr>
          <w:rFonts w:hint="cs"/>
          <w:rtl/>
          <w:lang w:eastAsia="he-IL"/>
        </w:rPr>
        <w:t xml:space="preserve">בהם </w:t>
      </w:r>
      <w:r w:rsidRPr="004E7E89">
        <w:rPr>
          <w:rFonts w:hint="cs"/>
          <w:rtl/>
          <w:lang w:eastAsia="he-IL"/>
        </w:rPr>
        <w:t>רגישות ויש חשש לפגיעה</w:t>
      </w:r>
      <w:r w:rsidR="00826EB2" w:rsidRPr="004E7E89">
        <w:rPr>
          <w:rFonts w:hint="cs"/>
          <w:rtl/>
          <w:lang w:eastAsia="he-IL"/>
        </w:rPr>
        <w:t>.</w:t>
      </w:r>
    </w:p>
    <w:p w:rsidR="00107257" w:rsidRPr="004E7E89" w:rsidRDefault="00107257" w:rsidP="00107257">
      <w:pPr>
        <w:rPr>
          <w:rtl/>
          <w:lang w:eastAsia="he-IL"/>
        </w:rPr>
      </w:pPr>
    </w:p>
    <w:p w:rsidR="00107257" w:rsidRPr="004E7E89" w:rsidRDefault="00107257" w:rsidP="00107257">
      <w:pPr>
        <w:pStyle w:val="a4"/>
        <w:keepNext/>
        <w:rPr>
          <w:rtl/>
        </w:rPr>
      </w:pPr>
      <w:bookmarkStart w:id="1751" w:name="ET_speaker_נעמה_מנחמי_265"/>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751"/>
    </w:p>
    <w:p w:rsidR="00107257" w:rsidRPr="004E7E89" w:rsidRDefault="00107257" w:rsidP="00107257">
      <w:pPr>
        <w:pStyle w:val="KeepWithNext"/>
        <w:rPr>
          <w:rtl/>
          <w:lang w:eastAsia="he-IL"/>
        </w:rPr>
      </w:pPr>
    </w:p>
    <w:p w:rsidR="00107257" w:rsidRPr="004E7E89" w:rsidRDefault="00107257" w:rsidP="00107257">
      <w:pPr>
        <w:rPr>
          <w:rtl/>
          <w:lang w:eastAsia="he-IL"/>
        </w:rPr>
      </w:pPr>
      <w:r w:rsidRPr="004E7E89">
        <w:rPr>
          <w:rFonts w:hint="cs"/>
          <w:rtl/>
          <w:lang w:eastAsia="he-IL"/>
        </w:rPr>
        <w:t xml:space="preserve">יש לי תחושה שזה </w:t>
      </w:r>
      <w:r w:rsidR="00826EB2" w:rsidRPr="004E7E89">
        <w:rPr>
          <w:rFonts w:hint="cs"/>
          <w:rtl/>
          <w:lang w:eastAsia="he-IL"/>
        </w:rPr>
        <w:t xml:space="preserve">קצת </w:t>
      </w:r>
      <w:r w:rsidRPr="004E7E89">
        <w:rPr>
          <w:rFonts w:hint="cs"/>
          <w:rtl/>
          <w:lang w:eastAsia="he-IL"/>
        </w:rPr>
        <w:t>רחב מדי.</w:t>
      </w:r>
    </w:p>
    <w:p w:rsidR="00107257" w:rsidRPr="004E7E89" w:rsidRDefault="00107257" w:rsidP="00107257">
      <w:pPr>
        <w:rPr>
          <w:rtl/>
          <w:lang w:eastAsia="he-IL"/>
        </w:rPr>
      </w:pPr>
    </w:p>
    <w:p w:rsidR="00107257" w:rsidRPr="004E7E89" w:rsidRDefault="00107257" w:rsidP="00107257">
      <w:pPr>
        <w:pStyle w:val="af6"/>
        <w:keepNext/>
        <w:rPr>
          <w:rtl/>
        </w:rPr>
      </w:pPr>
      <w:bookmarkStart w:id="1752" w:name="ET_yor_6156_266"/>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752"/>
    </w:p>
    <w:p w:rsidR="00107257" w:rsidRPr="004E7E89" w:rsidRDefault="00107257" w:rsidP="00107257">
      <w:pPr>
        <w:pStyle w:val="KeepWithNext"/>
        <w:rPr>
          <w:rtl/>
          <w:lang w:eastAsia="he-IL"/>
        </w:rPr>
      </w:pPr>
    </w:p>
    <w:p w:rsidR="00826EB2" w:rsidRPr="004E7E89" w:rsidRDefault="00826EB2" w:rsidP="00826EB2">
      <w:pPr>
        <w:rPr>
          <w:rtl/>
          <w:lang w:eastAsia="he-IL"/>
        </w:rPr>
      </w:pPr>
      <w:bookmarkStart w:id="1753" w:name="_ETM_Q1_7016281"/>
      <w:bookmarkStart w:id="1754" w:name="_ETM_Q1_7016343"/>
      <w:bookmarkEnd w:id="1753"/>
      <w:bookmarkEnd w:id="1754"/>
      <w:r w:rsidRPr="004E7E89">
        <w:rPr>
          <w:rFonts w:hint="cs"/>
          <w:rtl/>
          <w:lang w:eastAsia="he-IL"/>
        </w:rPr>
        <w:t xml:space="preserve">ההגדרה "אמונותיו". צריך לחשוב על </w:t>
      </w:r>
      <w:bookmarkStart w:id="1755" w:name="_ETM_Q1_7023485"/>
      <w:bookmarkEnd w:id="1755"/>
      <w:r w:rsidRPr="004E7E89">
        <w:rPr>
          <w:rFonts w:hint="cs"/>
          <w:rtl/>
          <w:lang w:eastAsia="he-IL"/>
        </w:rPr>
        <w:t>זה.</w:t>
      </w:r>
    </w:p>
    <w:p w:rsidR="00826EB2" w:rsidRPr="004E7E89" w:rsidRDefault="00826EB2" w:rsidP="00826EB2">
      <w:pPr>
        <w:rPr>
          <w:rtl/>
          <w:lang w:eastAsia="he-IL"/>
        </w:rPr>
      </w:pPr>
      <w:bookmarkStart w:id="1756" w:name="_ETM_Q1_7025517"/>
      <w:bookmarkStart w:id="1757" w:name="_ETM_Q1_7025577"/>
      <w:bookmarkEnd w:id="1756"/>
      <w:bookmarkEnd w:id="1757"/>
    </w:p>
    <w:p w:rsidR="00107257" w:rsidRPr="004E7E89" w:rsidRDefault="00826EB2" w:rsidP="00107257">
      <w:pPr>
        <w:rPr>
          <w:rtl/>
          <w:lang w:eastAsia="he-IL"/>
        </w:rPr>
      </w:pPr>
      <w:r w:rsidRPr="004E7E89">
        <w:rPr>
          <w:rFonts w:hint="cs"/>
          <w:rtl/>
          <w:lang w:eastAsia="he-IL"/>
        </w:rPr>
        <w:t>"</w:t>
      </w:r>
      <w:r w:rsidR="00107257" w:rsidRPr="004E7E89">
        <w:rPr>
          <w:rFonts w:hint="cs"/>
          <w:rtl/>
          <w:lang w:eastAsia="he-IL"/>
        </w:rPr>
        <w:t>מידע על אודות עברו הפלילי של האדם</w:t>
      </w:r>
      <w:r w:rsidRPr="004E7E89">
        <w:rPr>
          <w:rFonts w:hint="cs"/>
          <w:rtl/>
          <w:lang w:eastAsia="he-IL"/>
        </w:rPr>
        <w:t>"</w:t>
      </w:r>
      <w:r w:rsidR="00107257" w:rsidRPr="004E7E89">
        <w:rPr>
          <w:rFonts w:hint="cs"/>
          <w:rtl/>
          <w:lang w:eastAsia="he-IL"/>
        </w:rPr>
        <w:t xml:space="preserve">. זה לא אמור להגיע דרך </w:t>
      </w:r>
      <w:r w:rsidR="0085631E" w:rsidRPr="004E7E89">
        <w:rPr>
          <w:rFonts w:hint="cs"/>
          <w:rtl/>
          <w:lang w:eastAsia="he-IL"/>
        </w:rPr>
        <w:t>פסקה</w:t>
      </w:r>
      <w:r w:rsidR="00107257" w:rsidRPr="004E7E89">
        <w:rPr>
          <w:rFonts w:hint="cs"/>
          <w:rtl/>
          <w:lang w:eastAsia="he-IL"/>
        </w:rPr>
        <w:t xml:space="preserve"> </w:t>
      </w:r>
      <w:r w:rsidR="0085631E" w:rsidRPr="004E7E89">
        <w:rPr>
          <w:rFonts w:hint="cs"/>
          <w:rtl/>
          <w:lang w:eastAsia="he-IL"/>
        </w:rPr>
        <w:t>(</w:t>
      </w:r>
      <w:r w:rsidR="00107257" w:rsidRPr="004E7E89">
        <w:rPr>
          <w:rFonts w:hint="cs"/>
          <w:rtl/>
          <w:lang w:eastAsia="he-IL"/>
        </w:rPr>
        <w:t>11</w:t>
      </w:r>
      <w:r w:rsidR="0085631E" w:rsidRPr="004E7E89">
        <w:rPr>
          <w:rFonts w:hint="cs"/>
          <w:rtl/>
          <w:lang w:eastAsia="he-IL"/>
        </w:rPr>
        <w:t>)</w:t>
      </w:r>
      <w:r w:rsidRPr="004E7E89">
        <w:rPr>
          <w:rFonts w:hint="cs"/>
          <w:rtl/>
          <w:lang w:eastAsia="he-IL"/>
        </w:rPr>
        <w:t>? זה דורש הגדרה שעומדת בפני עצמה?</w:t>
      </w:r>
    </w:p>
    <w:p w:rsidR="00107257" w:rsidRPr="004E7E89" w:rsidRDefault="00107257" w:rsidP="00107257">
      <w:pPr>
        <w:rPr>
          <w:rtl/>
          <w:lang w:eastAsia="he-IL"/>
        </w:rPr>
      </w:pPr>
    </w:p>
    <w:p w:rsidR="00107257" w:rsidRPr="004E7E89" w:rsidRDefault="00107257" w:rsidP="00107257">
      <w:pPr>
        <w:pStyle w:val="af9"/>
        <w:keepNext/>
        <w:rPr>
          <w:rtl/>
          <w:lang w:eastAsia="he-IL"/>
        </w:rPr>
      </w:pPr>
      <w:bookmarkStart w:id="1758" w:name="ET_guest_764598_267"/>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1758"/>
    </w:p>
    <w:p w:rsidR="00107257" w:rsidRPr="004E7E89" w:rsidRDefault="00107257" w:rsidP="00107257">
      <w:pPr>
        <w:pStyle w:val="KeepWithNext"/>
        <w:rPr>
          <w:rtl/>
          <w:lang w:eastAsia="he-IL"/>
        </w:rPr>
      </w:pPr>
    </w:p>
    <w:p w:rsidR="00107257" w:rsidRPr="004E7E89" w:rsidRDefault="00107257" w:rsidP="00107257">
      <w:pPr>
        <w:rPr>
          <w:rtl/>
          <w:lang w:eastAsia="he-IL"/>
        </w:rPr>
      </w:pPr>
      <w:r w:rsidRPr="004E7E89">
        <w:rPr>
          <w:rFonts w:hint="cs"/>
          <w:rtl/>
          <w:lang w:eastAsia="he-IL"/>
        </w:rPr>
        <w:t xml:space="preserve">המחוקק הישראלי </w:t>
      </w:r>
      <w:r w:rsidR="00826EB2" w:rsidRPr="004E7E89">
        <w:rPr>
          <w:rFonts w:hint="cs"/>
          <w:rtl/>
          <w:lang w:eastAsia="he-IL"/>
        </w:rPr>
        <w:t xml:space="preserve">כבר </w:t>
      </w:r>
      <w:r w:rsidRPr="004E7E89">
        <w:rPr>
          <w:rFonts w:hint="cs"/>
          <w:rtl/>
          <w:lang w:eastAsia="he-IL"/>
        </w:rPr>
        <w:t>היום</w:t>
      </w:r>
      <w:r w:rsidR="00826EB2" w:rsidRPr="004E7E89">
        <w:rPr>
          <w:rFonts w:hint="cs"/>
          <w:rtl/>
          <w:lang w:eastAsia="he-IL"/>
        </w:rPr>
        <w:t xml:space="preserve"> רואה </w:t>
      </w:r>
      <w:bookmarkStart w:id="1759" w:name="_ETM_Q1_7045415"/>
      <w:bookmarkEnd w:id="1759"/>
      <w:r w:rsidR="00826EB2" w:rsidRPr="004E7E89">
        <w:rPr>
          <w:rFonts w:hint="cs"/>
          <w:rtl/>
          <w:lang w:eastAsia="he-IL"/>
        </w:rPr>
        <w:t xml:space="preserve">במידע על עברו הפלילי כמידע רגיש, לפחות בנגזרת מסוימת, אני </w:t>
      </w:r>
      <w:bookmarkStart w:id="1760" w:name="_ETM_Q1_7049640"/>
      <w:bookmarkEnd w:id="1760"/>
      <w:r w:rsidR="00826EB2" w:rsidRPr="004E7E89">
        <w:rPr>
          <w:rFonts w:hint="cs"/>
          <w:rtl/>
          <w:lang w:eastAsia="he-IL"/>
        </w:rPr>
        <w:t>מתכוונת כמובן לחוק המרשם הפלילי ותקנת</w:t>
      </w:r>
      <w:r w:rsidR="00D940BE" w:rsidRPr="004E7E89">
        <w:rPr>
          <w:rFonts w:hint="cs"/>
          <w:rtl/>
          <w:lang w:eastAsia="he-IL"/>
        </w:rPr>
        <w:t xml:space="preserve"> השבים, הרציונל של ההתיישנות </w:t>
      </w:r>
      <w:bookmarkStart w:id="1761" w:name="_ETM_Q1_7056866"/>
      <w:bookmarkEnd w:id="1761"/>
      <w:r w:rsidR="00D940BE" w:rsidRPr="004E7E89">
        <w:rPr>
          <w:rFonts w:hint="cs"/>
          <w:rtl/>
          <w:lang w:eastAsia="he-IL"/>
        </w:rPr>
        <w:t xml:space="preserve">והמחיקה לאחר פרק זמן מסוים, ולכן ראינו לנכון לקבוע את </w:t>
      </w:r>
      <w:bookmarkStart w:id="1762" w:name="_ETM_Q1_7063113"/>
      <w:bookmarkEnd w:id="1762"/>
      <w:r w:rsidR="00D940BE" w:rsidRPr="004E7E89">
        <w:rPr>
          <w:rFonts w:hint="cs"/>
          <w:rtl/>
          <w:lang w:eastAsia="he-IL"/>
        </w:rPr>
        <w:t>זה.</w:t>
      </w:r>
      <w:bookmarkStart w:id="1763" w:name="_ETM_Q1_7061935"/>
      <w:bookmarkEnd w:id="1763"/>
    </w:p>
    <w:p w:rsidR="00D940BE" w:rsidRPr="004E7E89" w:rsidRDefault="00D940BE" w:rsidP="00107257">
      <w:pPr>
        <w:rPr>
          <w:rtl/>
          <w:lang w:eastAsia="he-IL"/>
        </w:rPr>
      </w:pPr>
      <w:bookmarkStart w:id="1764" w:name="_ETM_Q1_7061993"/>
      <w:bookmarkEnd w:id="1764"/>
    </w:p>
    <w:p w:rsidR="00D940BE" w:rsidRPr="004E7E89" w:rsidRDefault="00D940BE" w:rsidP="00D940BE">
      <w:pPr>
        <w:pStyle w:val="af6"/>
        <w:keepNext/>
        <w:rPr>
          <w:rtl/>
        </w:rPr>
      </w:pPr>
      <w:bookmarkStart w:id="1765" w:name="ET_yor_6156_35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765"/>
    </w:p>
    <w:p w:rsidR="00D940BE" w:rsidRPr="004E7E89" w:rsidRDefault="00D940BE" w:rsidP="00D940BE">
      <w:pPr>
        <w:pStyle w:val="KeepWithNext"/>
        <w:rPr>
          <w:rtl/>
          <w:lang w:eastAsia="he-IL"/>
        </w:rPr>
      </w:pPr>
    </w:p>
    <w:p w:rsidR="00D940BE" w:rsidRPr="004E7E89" w:rsidRDefault="00D940BE" w:rsidP="00D940BE">
      <w:pPr>
        <w:rPr>
          <w:rtl/>
          <w:lang w:eastAsia="he-IL"/>
        </w:rPr>
      </w:pPr>
      <w:r w:rsidRPr="004E7E89">
        <w:rPr>
          <w:rFonts w:hint="cs"/>
          <w:rtl/>
          <w:lang w:eastAsia="he-IL"/>
        </w:rPr>
        <w:t>להשאיר את זה כסעיף נפרד.</w:t>
      </w:r>
    </w:p>
    <w:p w:rsidR="00D940BE" w:rsidRPr="004E7E89" w:rsidRDefault="00D940BE" w:rsidP="00D940BE">
      <w:pPr>
        <w:rPr>
          <w:rtl/>
          <w:lang w:eastAsia="he-IL"/>
        </w:rPr>
      </w:pPr>
      <w:bookmarkStart w:id="1766" w:name="_ETM_Q1_7062895"/>
      <w:bookmarkStart w:id="1767" w:name="_ETM_Q1_7062949"/>
      <w:bookmarkEnd w:id="1766"/>
      <w:bookmarkEnd w:id="1767"/>
    </w:p>
    <w:p w:rsidR="00D940BE" w:rsidRPr="004E7E89" w:rsidRDefault="00D940BE" w:rsidP="00D940BE">
      <w:pPr>
        <w:pStyle w:val="af9"/>
        <w:keepNext/>
        <w:rPr>
          <w:rtl/>
          <w:lang w:eastAsia="he-IL"/>
        </w:rPr>
      </w:pPr>
      <w:bookmarkStart w:id="1768" w:name="ET_guest_764598_358"/>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1768"/>
    </w:p>
    <w:p w:rsidR="00D940BE" w:rsidRPr="004E7E89" w:rsidRDefault="00D940BE" w:rsidP="00D940BE">
      <w:pPr>
        <w:pStyle w:val="KeepWithNext"/>
        <w:rPr>
          <w:rtl/>
          <w:lang w:eastAsia="he-IL"/>
        </w:rPr>
      </w:pPr>
    </w:p>
    <w:p w:rsidR="00D940BE" w:rsidRPr="004E7E89" w:rsidRDefault="00D940BE" w:rsidP="00D940BE">
      <w:pPr>
        <w:rPr>
          <w:rtl/>
          <w:lang w:eastAsia="he-IL"/>
        </w:rPr>
      </w:pPr>
      <w:bookmarkStart w:id="1769" w:name="_ETM_Q1_7063306"/>
      <w:bookmarkStart w:id="1770" w:name="_ETM_Q1_7063358"/>
      <w:bookmarkEnd w:id="1769"/>
      <w:bookmarkEnd w:id="1770"/>
      <w:r w:rsidRPr="004E7E89">
        <w:rPr>
          <w:rFonts w:hint="cs"/>
          <w:rtl/>
          <w:lang w:eastAsia="he-IL"/>
        </w:rPr>
        <w:t>אגב, גם ב-</w:t>
      </w:r>
      <w:r w:rsidRPr="004E7E89">
        <w:rPr>
          <w:rFonts w:hint="cs"/>
          <w:lang w:eastAsia="he-IL"/>
        </w:rPr>
        <w:t>GDPR</w:t>
      </w:r>
      <w:r w:rsidRPr="004E7E89">
        <w:rPr>
          <w:rFonts w:hint="cs"/>
          <w:rtl/>
          <w:lang w:eastAsia="he-IL"/>
        </w:rPr>
        <w:t xml:space="preserve">, כמו הסעיף שליאת קודם קראה, סעיף 10, גם שם יש התייחסות למידע על </w:t>
      </w:r>
      <w:bookmarkStart w:id="1771" w:name="_ETM_Q1_7072335"/>
      <w:bookmarkEnd w:id="1771"/>
      <w:r w:rsidRPr="004E7E89">
        <w:rPr>
          <w:rFonts w:hint="cs"/>
          <w:rtl/>
          <w:lang w:eastAsia="he-IL"/>
        </w:rPr>
        <w:t>עבר פלילי.</w:t>
      </w:r>
    </w:p>
    <w:p w:rsidR="003E396F" w:rsidRPr="004E7E89" w:rsidRDefault="003E396F" w:rsidP="00107257">
      <w:pPr>
        <w:rPr>
          <w:rtl/>
          <w:lang w:eastAsia="he-IL"/>
        </w:rPr>
      </w:pPr>
    </w:p>
    <w:p w:rsidR="003E396F" w:rsidRPr="004E7E89" w:rsidRDefault="003E396F" w:rsidP="003E396F">
      <w:pPr>
        <w:pStyle w:val="af9"/>
        <w:keepNext/>
        <w:rPr>
          <w:rtl/>
          <w:lang w:eastAsia="he-IL"/>
        </w:rPr>
      </w:pPr>
      <w:bookmarkStart w:id="1772" w:name="ET_guest_521541_268"/>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772"/>
    </w:p>
    <w:p w:rsidR="003E396F" w:rsidRPr="004E7E89" w:rsidRDefault="003E396F" w:rsidP="003E396F">
      <w:pPr>
        <w:pStyle w:val="KeepWithNext"/>
        <w:rPr>
          <w:rtl/>
          <w:lang w:eastAsia="he-IL"/>
        </w:rPr>
      </w:pPr>
    </w:p>
    <w:p w:rsidR="003E396F" w:rsidRPr="004E7E89" w:rsidRDefault="00D940BE" w:rsidP="00D940BE">
      <w:pPr>
        <w:rPr>
          <w:rtl/>
          <w:lang w:eastAsia="he-IL"/>
        </w:rPr>
      </w:pPr>
      <w:bookmarkStart w:id="1773" w:name="_ETM_Q1_7073482"/>
      <w:bookmarkStart w:id="1774" w:name="_ETM_Q1_7073542"/>
      <w:bookmarkEnd w:id="1773"/>
      <w:bookmarkEnd w:id="1774"/>
      <w:r w:rsidRPr="004E7E89">
        <w:rPr>
          <w:rFonts w:hint="cs"/>
          <w:rtl/>
          <w:lang w:eastAsia="he-IL"/>
        </w:rPr>
        <w:t xml:space="preserve">אבל זה לא מוגדר כקטגוריה מיוחדת של המידע, שהיא </w:t>
      </w:r>
      <w:bookmarkStart w:id="1775" w:name="_ETM_Q1_7075735"/>
      <w:bookmarkEnd w:id="1775"/>
      <w:r w:rsidRPr="004E7E89">
        <w:rPr>
          <w:rFonts w:hint="cs"/>
          <w:rtl/>
          <w:lang w:eastAsia="he-IL"/>
        </w:rPr>
        <w:t>המקבילה של ה-</w:t>
      </w:r>
      <w:r w:rsidRPr="004E7E89">
        <w:rPr>
          <w:rFonts w:hint="cs"/>
          <w:lang w:eastAsia="he-IL"/>
        </w:rPr>
        <w:t>GDPR</w:t>
      </w:r>
      <w:r w:rsidRPr="004E7E89">
        <w:rPr>
          <w:rFonts w:hint="cs"/>
          <w:rtl/>
          <w:lang w:eastAsia="he-IL"/>
        </w:rPr>
        <w:t xml:space="preserve"> למידע בעל רגישות מיוחדת, </w:t>
      </w:r>
      <w:r w:rsidR="003E396F" w:rsidRPr="004E7E89">
        <w:rPr>
          <w:rFonts w:hint="cs"/>
          <w:rtl/>
          <w:lang w:eastAsia="he-IL"/>
        </w:rPr>
        <w:t>אלא שיש מגבלה על האופן שבו הוא מעובד.</w:t>
      </w:r>
      <w:r w:rsidRPr="004E7E89">
        <w:rPr>
          <w:rFonts w:hint="cs"/>
          <w:rtl/>
          <w:lang w:eastAsia="he-IL"/>
        </w:rPr>
        <w:t xml:space="preserve"> זה מה </w:t>
      </w:r>
      <w:bookmarkStart w:id="1776" w:name="_ETM_Q1_7086530"/>
      <w:bookmarkEnd w:id="1776"/>
      <w:r w:rsidRPr="004E7E89">
        <w:rPr>
          <w:rFonts w:hint="cs"/>
          <w:rtl/>
          <w:lang w:eastAsia="he-IL"/>
        </w:rPr>
        <w:t xml:space="preserve">שאומר סעיף 10. אני חושב </w:t>
      </w:r>
      <w:r w:rsidR="003E396F" w:rsidRPr="004E7E89">
        <w:rPr>
          <w:rFonts w:hint="cs"/>
          <w:rtl/>
          <w:lang w:eastAsia="he-IL"/>
        </w:rPr>
        <w:t>דווקא</w:t>
      </w:r>
      <w:r w:rsidR="0085631E" w:rsidRPr="004E7E89">
        <w:rPr>
          <w:rFonts w:hint="cs"/>
          <w:rtl/>
          <w:lang w:eastAsia="he-IL"/>
        </w:rPr>
        <w:t>,</w:t>
      </w:r>
      <w:r w:rsidR="003E396F" w:rsidRPr="004E7E89">
        <w:rPr>
          <w:rFonts w:hint="cs"/>
          <w:rtl/>
          <w:lang w:eastAsia="he-IL"/>
        </w:rPr>
        <w:t xml:space="preserve"> בהינתן המגבלות של </w:t>
      </w:r>
      <w:r w:rsidRPr="004E7E89">
        <w:rPr>
          <w:rFonts w:hint="cs"/>
          <w:rtl/>
          <w:lang w:eastAsia="he-IL"/>
        </w:rPr>
        <w:t xml:space="preserve">חוק </w:t>
      </w:r>
      <w:r w:rsidR="003E396F" w:rsidRPr="004E7E89">
        <w:rPr>
          <w:rFonts w:hint="cs"/>
          <w:rtl/>
          <w:lang w:eastAsia="he-IL"/>
        </w:rPr>
        <w:t>המרשם הפלילי ותקנת השבים</w:t>
      </w:r>
      <w:r w:rsidRPr="004E7E89">
        <w:rPr>
          <w:rFonts w:hint="cs"/>
          <w:rtl/>
          <w:lang w:eastAsia="he-IL"/>
        </w:rPr>
        <w:t xml:space="preserve">, בוודאי בנוסח העדכני </w:t>
      </w:r>
      <w:bookmarkStart w:id="1777" w:name="_ETM_Q1_7094705"/>
      <w:bookmarkEnd w:id="1777"/>
      <w:r w:rsidRPr="004E7E89">
        <w:rPr>
          <w:rFonts w:hint="cs"/>
          <w:rtl/>
          <w:lang w:eastAsia="he-IL"/>
        </w:rPr>
        <w:t xml:space="preserve">שלו, שלמיטב זכרוני אמור להיכנס לתוקף בעוד כמה חודשים, </w:t>
      </w:r>
      <w:r w:rsidR="0085631E" w:rsidRPr="004E7E89">
        <w:rPr>
          <w:rFonts w:hint="cs"/>
          <w:rtl/>
          <w:lang w:eastAsia="he-IL"/>
        </w:rPr>
        <w:t>ש</w:t>
      </w:r>
      <w:r w:rsidRPr="004E7E89">
        <w:rPr>
          <w:rFonts w:hint="cs"/>
          <w:rtl/>
          <w:lang w:eastAsia="he-IL"/>
        </w:rPr>
        <w:t xml:space="preserve">אפשר </w:t>
      </w:r>
      <w:bookmarkStart w:id="1778" w:name="_ETM_Q1_7099633"/>
      <w:bookmarkEnd w:id="1778"/>
      <w:r w:rsidRPr="004E7E89">
        <w:rPr>
          <w:rFonts w:hint="cs"/>
          <w:rtl/>
          <w:lang w:eastAsia="he-IL"/>
        </w:rPr>
        <w:t xml:space="preserve">לוותר על זה כמידע בעל רגישות מיוחדת, ממילא הוא מוגן </w:t>
      </w:r>
      <w:bookmarkStart w:id="1779" w:name="_ETM_Q1_7104442"/>
      <w:bookmarkEnd w:id="1779"/>
      <w:r w:rsidRPr="004E7E89">
        <w:rPr>
          <w:rFonts w:hint="cs"/>
          <w:rtl/>
          <w:lang w:eastAsia="he-IL"/>
        </w:rPr>
        <w:t>דיו, הן בחוק המרשם הפלילי והן בדינים אחרים.</w:t>
      </w:r>
    </w:p>
    <w:p w:rsidR="003E396F" w:rsidRPr="004E7E89" w:rsidRDefault="003E396F" w:rsidP="003E396F">
      <w:pPr>
        <w:rPr>
          <w:rtl/>
          <w:lang w:eastAsia="he-IL"/>
        </w:rPr>
      </w:pPr>
    </w:p>
    <w:p w:rsidR="0005660B" w:rsidRPr="004E7E89" w:rsidRDefault="0005660B" w:rsidP="0005660B">
      <w:pPr>
        <w:pStyle w:val="af6"/>
        <w:keepNext/>
        <w:rPr>
          <w:rtl/>
        </w:rPr>
      </w:pPr>
      <w:bookmarkStart w:id="1780" w:name="ET_yor_6156_269"/>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780"/>
    </w:p>
    <w:p w:rsidR="0005660B" w:rsidRPr="004E7E89" w:rsidRDefault="0005660B" w:rsidP="0005660B">
      <w:pPr>
        <w:pStyle w:val="KeepWithNext"/>
        <w:rPr>
          <w:rtl/>
          <w:lang w:eastAsia="he-IL"/>
        </w:rPr>
      </w:pPr>
    </w:p>
    <w:p w:rsidR="0005660B" w:rsidRPr="004E7E89" w:rsidRDefault="00D940BE" w:rsidP="00D940BE">
      <w:pPr>
        <w:rPr>
          <w:rtl/>
          <w:lang w:eastAsia="he-IL"/>
        </w:rPr>
      </w:pPr>
      <w:bookmarkStart w:id="1781" w:name="_ETM_Q1_7109819"/>
      <w:bookmarkStart w:id="1782" w:name="_ETM_Q1_7109879"/>
      <w:bookmarkEnd w:id="1781"/>
      <w:bookmarkEnd w:id="1782"/>
      <w:r w:rsidRPr="004E7E89">
        <w:rPr>
          <w:rFonts w:hint="cs"/>
          <w:rtl/>
          <w:lang w:eastAsia="he-IL"/>
        </w:rPr>
        <w:t xml:space="preserve">מעלה פה </w:t>
      </w:r>
      <w:bookmarkStart w:id="1783" w:name="_ETM_Q1_7111639"/>
      <w:bookmarkEnd w:id="1783"/>
      <w:r w:rsidRPr="004E7E89">
        <w:rPr>
          <w:rFonts w:hint="cs"/>
          <w:rtl/>
          <w:lang w:eastAsia="he-IL"/>
        </w:rPr>
        <w:t xml:space="preserve">היועצת המשפטית במסמך ההכנה שאלה על קובצי פסקי דין. </w:t>
      </w:r>
      <w:bookmarkStart w:id="1784" w:name="_ETM_Q1_7116736"/>
      <w:bookmarkEnd w:id="1784"/>
      <w:r w:rsidRPr="004E7E89">
        <w:rPr>
          <w:rFonts w:hint="cs"/>
          <w:rtl/>
          <w:lang w:eastAsia="he-IL"/>
        </w:rPr>
        <w:t xml:space="preserve">אין בישראל הוראה שמחייבת מחיקת שמם של אנשים מכל פסקי </w:t>
      </w:r>
      <w:bookmarkStart w:id="1785" w:name="_ETM_Q1_7121944"/>
      <w:bookmarkEnd w:id="1785"/>
      <w:r w:rsidRPr="004E7E89">
        <w:rPr>
          <w:rFonts w:hint="cs"/>
          <w:rtl/>
          <w:lang w:eastAsia="he-IL"/>
        </w:rPr>
        <w:t xml:space="preserve">הדין, </w:t>
      </w:r>
      <w:r w:rsidR="0005660B" w:rsidRPr="004E7E89">
        <w:rPr>
          <w:rFonts w:hint="cs"/>
          <w:rtl/>
          <w:lang w:eastAsia="he-IL"/>
        </w:rPr>
        <w:t>רק בתחומים מסוימים, למ</w:t>
      </w:r>
      <w:r w:rsidRPr="004E7E89">
        <w:rPr>
          <w:rFonts w:hint="cs"/>
          <w:rtl/>
          <w:lang w:eastAsia="he-IL"/>
        </w:rPr>
        <w:t>ש</w:t>
      </w:r>
      <w:r w:rsidR="0005660B" w:rsidRPr="004E7E89">
        <w:rPr>
          <w:rFonts w:hint="cs"/>
          <w:rtl/>
          <w:lang w:eastAsia="he-IL"/>
        </w:rPr>
        <w:t>ל משפחה</w:t>
      </w:r>
      <w:r w:rsidRPr="004E7E89">
        <w:rPr>
          <w:rFonts w:hint="cs"/>
          <w:rtl/>
          <w:lang w:eastAsia="he-IL"/>
        </w:rPr>
        <w:t>.</w:t>
      </w:r>
    </w:p>
    <w:p w:rsidR="0005660B" w:rsidRPr="004E7E89" w:rsidRDefault="0005660B" w:rsidP="0005660B">
      <w:pPr>
        <w:rPr>
          <w:rtl/>
          <w:lang w:eastAsia="he-IL"/>
        </w:rPr>
      </w:pPr>
    </w:p>
    <w:p w:rsidR="0005660B" w:rsidRPr="004E7E89" w:rsidRDefault="0005660B" w:rsidP="0005660B">
      <w:pPr>
        <w:pStyle w:val="af9"/>
        <w:keepNext/>
        <w:rPr>
          <w:rtl/>
          <w:lang w:eastAsia="he-IL"/>
        </w:rPr>
      </w:pPr>
      <w:bookmarkStart w:id="1786" w:name="ET_guest_657020_270"/>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786"/>
    </w:p>
    <w:p w:rsidR="0005660B" w:rsidRPr="004E7E89" w:rsidRDefault="0005660B" w:rsidP="0005660B">
      <w:pPr>
        <w:pStyle w:val="KeepWithNext"/>
        <w:rPr>
          <w:rtl/>
          <w:lang w:eastAsia="he-IL"/>
        </w:rPr>
      </w:pPr>
      <w:bookmarkStart w:id="1787" w:name="_ETM_Q1_7129011"/>
      <w:bookmarkEnd w:id="1787"/>
    </w:p>
    <w:p w:rsidR="0005660B" w:rsidRPr="004E7E89" w:rsidRDefault="00D940BE" w:rsidP="00D940BE">
      <w:pPr>
        <w:rPr>
          <w:rtl/>
          <w:lang w:eastAsia="he-IL"/>
        </w:rPr>
      </w:pPr>
      <w:bookmarkStart w:id="1788" w:name="_ETM_Q1_7129067"/>
      <w:bookmarkEnd w:id="1788"/>
      <w:r w:rsidRPr="004E7E89">
        <w:rPr>
          <w:rFonts w:hint="cs"/>
          <w:rtl/>
          <w:lang w:eastAsia="he-IL"/>
        </w:rPr>
        <w:t xml:space="preserve">לגבי זה, שוב אנחנו קופצים שנייה לנפקויות. </w:t>
      </w:r>
      <w:r w:rsidR="0005660B" w:rsidRPr="004E7E89">
        <w:rPr>
          <w:rFonts w:hint="cs"/>
          <w:rtl/>
          <w:lang w:eastAsia="he-IL"/>
        </w:rPr>
        <w:t xml:space="preserve">לגבי חובת הרישום, </w:t>
      </w:r>
      <w:r w:rsidRPr="004E7E89">
        <w:rPr>
          <w:rFonts w:hint="cs"/>
          <w:rtl/>
          <w:lang w:eastAsia="he-IL"/>
        </w:rPr>
        <w:t xml:space="preserve">גם לאחר </w:t>
      </w:r>
      <w:bookmarkStart w:id="1789" w:name="_ETM_Q1_7133640"/>
      <w:bookmarkEnd w:id="1789"/>
      <w:r w:rsidRPr="004E7E89">
        <w:rPr>
          <w:rFonts w:hint="cs"/>
          <w:rtl/>
          <w:lang w:eastAsia="he-IL"/>
        </w:rPr>
        <w:t xml:space="preserve">תיקון 14, </w:t>
      </w:r>
      <w:r w:rsidR="0005660B" w:rsidRPr="004E7E89">
        <w:rPr>
          <w:rFonts w:hint="cs"/>
          <w:rtl/>
          <w:lang w:eastAsia="he-IL"/>
        </w:rPr>
        <w:t xml:space="preserve">אין חובת רישום </w:t>
      </w:r>
      <w:r w:rsidRPr="004E7E89">
        <w:rPr>
          <w:rFonts w:hint="cs"/>
          <w:rtl/>
          <w:lang w:eastAsia="he-IL"/>
        </w:rPr>
        <w:t xml:space="preserve">על מאגר שאין בו אלא מה שהועמד לעיון </w:t>
      </w:r>
      <w:bookmarkStart w:id="1790" w:name="_ETM_Q1_7140030"/>
      <w:bookmarkEnd w:id="1790"/>
      <w:r w:rsidRPr="004E7E89">
        <w:rPr>
          <w:rFonts w:hint="cs"/>
          <w:rtl/>
          <w:lang w:eastAsia="he-IL"/>
        </w:rPr>
        <w:t xml:space="preserve">הציבור על פי דין. מה שיהיה במאגרים, לא יחול עליהם. מדובר על מאגרים אחרים, שאולי לא מקפידים כל כך, אולי </w:t>
      </w:r>
      <w:bookmarkStart w:id="1791" w:name="_ETM_Q1_7151539"/>
      <w:bookmarkEnd w:id="1791"/>
      <w:r w:rsidRPr="004E7E89">
        <w:rPr>
          <w:rFonts w:hint="cs"/>
          <w:rtl/>
          <w:lang w:eastAsia="he-IL"/>
        </w:rPr>
        <w:t xml:space="preserve">לא משקללים את החובה למחוק אחרי תקופה, מאגרים שיש בהם מידע מעבר למה שמותר לפרסם על פי דין. ההגדרה הזאת </w:t>
      </w:r>
      <w:bookmarkStart w:id="1792" w:name="_ETM_Q1_7163081"/>
      <w:bookmarkEnd w:id="1792"/>
      <w:r w:rsidRPr="004E7E89">
        <w:rPr>
          <w:rFonts w:hint="cs"/>
          <w:rtl/>
          <w:lang w:eastAsia="he-IL"/>
        </w:rPr>
        <w:t>יותר רחבה רק מפד"י תקדין וכו'. זאת התשובה אולי.</w:t>
      </w:r>
    </w:p>
    <w:p w:rsidR="0005660B" w:rsidRPr="004E7E89" w:rsidRDefault="0005660B" w:rsidP="0005660B">
      <w:pPr>
        <w:rPr>
          <w:rtl/>
          <w:lang w:eastAsia="he-IL"/>
        </w:rPr>
      </w:pPr>
    </w:p>
    <w:p w:rsidR="0005660B" w:rsidRPr="004E7E89" w:rsidRDefault="0005660B" w:rsidP="0005660B">
      <w:pPr>
        <w:pStyle w:val="af6"/>
        <w:keepNext/>
        <w:rPr>
          <w:rtl/>
        </w:rPr>
      </w:pPr>
      <w:bookmarkStart w:id="1793" w:name="ET_yor_6156_27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793"/>
    </w:p>
    <w:p w:rsidR="0005660B" w:rsidRPr="004E7E89" w:rsidRDefault="0005660B" w:rsidP="0005660B">
      <w:pPr>
        <w:pStyle w:val="KeepWithNext"/>
        <w:rPr>
          <w:rtl/>
          <w:lang w:eastAsia="he-IL"/>
        </w:rPr>
      </w:pPr>
    </w:p>
    <w:p w:rsidR="0005660B" w:rsidRPr="004E7E89" w:rsidRDefault="0005660B" w:rsidP="00D940BE">
      <w:pPr>
        <w:rPr>
          <w:rtl/>
          <w:lang w:eastAsia="he-IL"/>
        </w:rPr>
      </w:pPr>
      <w:r w:rsidRPr="004E7E89">
        <w:rPr>
          <w:rFonts w:hint="cs"/>
          <w:rtl/>
          <w:lang w:eastAsia="he-IL"/>
        </w:rPr>
        <w:t>המענה לזה ניתן דרך הסייגים</w:t>
      </w:r>
      <w:r w:rsidR="00D940BE" w:rsidRPr="004E7E89">
        <w:rPr>
          <w:rFonts w:hint="cs"/>
          <w:rtl/>
          <w:lang w:eastAsia="he-IL"/>
        </w:rPr>
        <w:t xml:space="preserve">, </w:t>
      </w:r>
      <w:bookmarkStart w:id="1794" w:name="_ETM_Q1_7172004"/>
      <w:bookmarkEnd w:id="1794"/>
      <w:r w:rsidR="00D940BE" w:rsidRPr="004E7E89">
        <w:rPr>
          <w:rFonts w:hint="cs"/>
          <w:rtl/>
          <w:lang w:eastAsia="he-IL"/>
        </w:rPr>
        <w:t>החריגים</w:t>
      </w:r>
      <w:r w:rsidRPr="004E7E89">
        <w:rPr>
          <w:rFonts w:hint="cs"/>
          <w:rtl/>
          <w:lang w:eastAsia="he-IL"/>
        </w:rPr>
        <w:t>.</w:t>
      </w:r>
      <w:r w:rsidR="00D940BE" w:rsidRPr="004E7E89">
        <w:rPr>
          <w:rFonts w:hint="cs"/>
          <w:rtl/>
          <w:lang w:eastAsia="he-IL"/>
        </w:rPr>
        <w:t xml:space="preserve"> </w:t>
      </w:r>
      <w:r w:rsidRPr="004E7E89">
        <w:rPr>
          <w:rFonts w:hint="cs"/>
          <w:rtl/>
          <w:lang w:eastAsia="he-IL"/>
        </w:rPr>
        <w:t>השאלה אם זה לא אמור להיות במסגרת הסדרים</w:t>
      </w:r>
      <w:r w:rsidR="00D940BE" w:rsidRPr="004E7E89">
        <w:rPr>
          <w:rFonts w:hint="cs"/>
          <w:rtl/>
          <w:lang w:eastAsia="he-IL"/>
        </w:rPr>
        <w:t xml:space="preserve">, ויש חקיקה ספציפית שעוסקת בפרטים על עברו הפלילי </w:t>
      </w:r>
      <w:bookmarkStart w:id="1795" w:name="_ETM_Q1_7195050"/>
      <w:bookmarkEnd w:id="1795"/>
      <w:r w:rsidR="00D940BE" w:rsidRPr="004E7E89">
        <w:rPr>
          <w:rFonts w:hint="cs"/>
          <w:rtl/>
          <w:lang w:eastAsia="he-IL"/>
        </w:rPr>
        <w:t>של אדם.</w:t>
      </w:r>
    </w:p>
    <w:p w:rsidR="00EB689D" w:rsidRPr="004E7E89" w:rsidRDefault="00EB689D" w:rsidP="0005660B">
      <w:pPr>
        <w:rPr>
          <w:rtl/>
          <w:lang w:eastAsia="he-IL"/>
        </w:rPr>
      </w:pPr>
    </w:p>
    <w:p w:rsidR="00EB689D" w:rsidRPr="004E7E89" w:rsidRDefault="00EB689D" w:rsidP="00EB689D">
      <w:pPr>
        <w:pStyle w:val="af9"/>
        <w:keepNext/>
        <w:rPr>
          <w:rtl/>
          <w:lang w:eastAsia="he-IL"/>
        </w:rPr>
      </w:pPr>
      <w:bookmarkStart w:id="1796" w:name="ET_guest_657020_272"/>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796"/>
    </w:p>
    <w:p w:rsidR="00EB689D" w:rsidRPr="004E7E89" w:rsidRDefault="00EB689D" w:rsidP="00EB689D">
      <w:pPr>
        <w:pStyle w:val="KeepWithNext"/>
        <w:rPr>
          <w:rtl/>
          <w:lang w:eastAsia="he-IL"/>
        </w:rPr>
      </w:pPr>
    </w:p>
    <w:p w:rsidR="00EB689D" w:rsidRPr="004E7E89" w:rsidRDefault="00EB689D" w:rsidP="00EB689D">
      <w:pPr>
        <w:rPr>
          <w:rtl/>
          <w:lang w:eastAsia="he-IL"/>
        </w:rPr>
      </w:pPr>
      <w:r w:rsidRPr="004E7E89">
        <w:rPr>
          <w:rFonts w:hint="cs"/>
          <w:rtl/>
          <w:lang w:eastAsia="he-IL"/>
        </w:rPr>
        <w:t>החקיקה הזאת מדברת על דברים מאוד ספציפיים,</w:t>
      </w:r>
      <w:r w:rsidR="00D940BE" w:rsidRPr="004E7E89">
        <w:rPr>
          <w:rFonts w:hint="cs"/>
          <w:rtl/>
          <w:lang w:eastAsia="he-IL"/>
        </w:rPr>
        <w:t xml:space="preserve"> על מאגר שהמדינה מנהלת והעיון בו. עד </w:t>
      </w:r>
      <w:bookmarkStart w:id="1797" w:name="_ETM_Q1_7205479"/>
      <w:bookmarkEnd w:id="1797"/>
      <w:r w:rsidR="00D940BE" w:rsidRPr="004E7E89">
        <w:rPr>
          <w:rFonts w:hint="cs"/>
          <w:rtl/>
          <w:lang w:eastAsia="he-IL"/>
        </w:rPr>
        <w:t>כמה שאני מבין היא</w:t>
      </w:r>
      <w:r w:rsidRPr="004E7E89">
        <w:rPr>
          <w:rFonts w:hint="cs"/>
          <w:rtl/>
          <w:lang w:eastAsia="he-IL"/>
        </w:rPr>
        <w:t xml:space="preserve"> לא עוסקת במאגרים הפרטיים</w:t>
      </w:r>
      <w:r w:rsidR="00D940BE" w:rsidRPr="004E7E89">
        <w:rPr>
          <w:rFonts w:hint="cs"/>
          <w:rtl/>
          <w:lang w:eastAsia="he-IL"/>
        </w:rPr>
        <w:t xml:space="preserve"> של כל מיני, אל רק פסקי </w:t>
      </w:r>
      <w:bookmarkStart w:id="1798" w:name="_ETM_Q1_7209639"/>
      <w:bookmarkEnd w:id="1798"/>
      <w:r w:rsidR="00D940BE" w:rsidRPr="004E7E89">
        <w:rPr>
          <w:rFonts w:hint="cs"/>
          <w:rtl/>
          <w:lang w:eastAsia="he-IL"/>
        </w:rPr>
        <w:t>דין, כל מיני פרטי מידע אחרים.</w:t>
      </w:r>
    </w:p>
    <w:p w:rsidR="00EB689D" w:rsidRPr="004E7E89" w:rsidRDefault="00EB689D" w:rsidP="00EB689D">
      <w:pPr>
        <w:rPr>
          <w:rtl/>
          <w:lang w:eastAsia="he-IL"/>
        </w:rPr>
      </w:pPr>
    </w:p>
    <w:p w:rsidR="00EB689D" w:rsidRPr="004E7E89" w:rsidRDefault="00EB689D" w:rsidP="00EB689D">
      <w:pPr>
        <w:pStyle w:val="af9"/>
        <w:keepNext/>
        <w:rPr>
          <w:rtl/>
          <w:lang w:eastAsia="he-IL"/>
        </w:rPr>
      </w:pPr>
      <w:bookmarkStart w:id="1799" w:name="ET_guest_521541_273"/>
      <w:r w:rsidRPr="004E7E89">
        <w:rPr>
          <w:rStyle w:val="TagStyle"/>
          <w:rtl/>
        </w:rPr>
        <w:t xml:space="preserve"> &lt;&lt; אורח &gt;&gt; </w:t>
      </w:r>
      <w:r w:rsidRPr="004E7E89">
        <w:rPr>
          <w:rtl/>
          <w:lang w:eastAsia="he-IL"/>
        </w:rPr>
        <w:t>חיים רביה:</w:t>
      </w:r>
      <w:r w:rsidRPr="004E7E89">
        <w:rPr>
          <w:rStyle w:val="TagStyle"/>
          <w:rtl/>
        </w:rPr>
        <w:t xml:space="preserve"> &lt;&lt; אורח &gt;&gt;</w:t>
      </w:r>
      <w:r w:rsidRPr="004E7E89">
        <w:rPr>
          <w:rtl/>
          <w:lang w:eastAsia="he-IL"/>
        </w:rPr>
        <w:t xml:space="preserve">   </w:t>
      </w:r>
      <w:bookmarkEnd w:id="1799"/>
    </w:p>
    <w:p w:rsidR="00EB689D" w:rsidRPr="004E7E89" w:rsidRDefault="00EB689D" w:rsidP="00EB689D">
      <w:pPr>
        <w:pStyle w:val="KeepWithNext"/>
        <w:rPr>
          <w:rtl/>
          <w:lang w:eastAsia="he-IL"/>
        </w:rPr>
      </w:pPr>
    </w:p>
    <w:p w:rsidR="00EB689D" w:rsidRPr="004E7E89" w:rsidRDefault="00EB689D" w:rsidP="00D940BE">
      <w:pPr>
        <w:rPr>
          <w:rtl/>
          <w:lang w:eastAsia="he-IL"/>
        </w:rPr>
      </w:pPr>
      <w:r w:rsidRPr="004E7E89">
        <w:rPr>
          <w:rFonts w:hint="cs"/>
          <w:rtl/>
          <w:lang w:eastAsia="he-IL"/>
        </w:rPr>
        <w:t xml:space="preserve">היא קובעת איסור לדרוש, היא קובעת איסור לשאול. </w:t>
      </w:r>
      <w:r w:rsidR="00D940BE" w:rsidRPr="004E7E89">
        <w:rPr>
          <w:rFonts w:hint="cs"/>
          <w:rtl/>
          <w:lang w:eastAsia="he-IL"/>
        </w:rPr>
        <w:t xml:space="preserve">יושב-ראש הוועדה העלה נקודה </w:t>
      </w:r>
      <w:bookmarkStart w:id="1800" w:name="_ETM_Q1_7220352"/>
      <w:bookmarkEnd w:id="1800"/>
      <w:r w:rsidR="00D940BE" w:rsidRPr="004E7E89">
        <w:rPr>
          <w:rFonts w:hint="cs"/>
          <w:rtl/>
          <w:lang w:eastAsia="he-IL"/>
        </w:rPr>
        <w:t xml:space="preserve">חשובה. </w:t>
      </w:r>
      <w:bookmarkStart w:id="1801" w:name="_ETM_Q1_7217356"/>
      <w:bookmarkStart w:id="1802" w:name="_ETM_Q1_7217401"/>
      <w:bookmarkEnd w:id="1801"/>
      <w:bookmarkEnd w:id="1802"/>
      <w:r w:rsidRPr="004E7E89">
        <w:rPr>
          <w:rFonts w:hint="cs"/>
          <w:rtl/>
          <w:lang w:eastAsia="he-IL"/>
        </w:rPr>
        <w:t xml:space="preserve">אני מנהל מאגר </w:t>
      </w:r>
      <w:r w:rsidR="00D940BE" w:rsidRPr="004E7E89">
        <w:rPr>
          <w:rFonts w:hint="cs"/>
          <w:rtl/>
          <w:lang w:eastAsia="he-IL"/>
        </w:rPr>
        <w:t>ש</w:t>
      </w:r>
      <w:r w:rsidRPr="004E7E89">
        <w:rPr>
          <w:rFonts w:hint="cs"/>
          <w:rtl/>
          <w:lang w:eastAsia="he-IL"/>
        </w:rPr>
        <w:t>ל</w:t>
      </w:r>
      <w:r w:rsidR="00D940BE" w:rsidRPr="004E7E89">
        <w:rPr>
          <w:rFonts w:hint="cs"/>
          <w:rtl/>
          <w:lang w:eastAsia="he-IL"/>
        </w:rPr>
        <w:t xml:space="preserve"> </w:t>
      </w:r>
      <w:r w:rsidRPr="004E7E89">
        <w:rPr>
          <w:rFonts w:hint="cs"/>
          <w:rtl/>
          <w:lang w:eastAsia="he-IL"/>
        </w:rPr>
        <w:t>כל הפסיקה הישראלית</w:t>
      </w:r>
      <w:r w:rsidR="00D940BE" w:rsidRPr="004E7E89">
        <w:rPr>
          <w:rFonts w:hint="cs"/>
          <w:rtl/>
          <w:lang w:eastAsia="he-IL"/>
        </w:rPr>
        <w:t xml:space="preserve"> הנוגעת לדיני מחשבים, יש שם </w:t>
      </w:r>
      <w:bookmarkStart w:id="1803" w:name="_ETM_Q1_7224754"/>
      <w:bookmarkEnd w:id="1803"/>
      <w:r w:rsidR="00D940BE" w:rsidRPr="004E7E89">
        <w:rPr>
          <w:rFonts w:hint="cs"/>
          <w:rtl/>
          <w:lang w:eastAsia="he-IL"/>
        </w:rPr>
        <w:t xml:space="preserve">גם פסקי דין פליליים. יוצא </w:t>
      </w:r>
      <w:r w:rsidRPr="004E7E89">
        <w:rPr>
          <w:rFonts w:hint="cs"/>
          <w:rtl/>
          <w:lang w:eastAsia="he-IL"/>
        </w:rPr>
        <w:t>שאני אנהל מאגר בכל רגישות מיוחדת</w:t>
      </w:r>
      <w:r w:rsidR="00D940BE" w:rsidRPr="004E7E89">
        <w:rPr>
          <w:rFonts w:hint="cs"/>
          <w:rtl/>
          <w:lang w:eastAsia="he-IL"/>
        </w:rPr>
        <w:t xml:space="preserve">, רק מפני שאני מנהל </w:t>
      </w:r>
      <w:bookmarkStart w:id="1804" w:name="_ETM_Q1_7232168"/>
      <w:bookmarkEnd w:id="1804"/>
      <w:r w:rsidR="00D940BE" w:rsidRPr="004E7E89">
        <w:rPr>
          <w:rFonts w:hint="cs"/>
          <w:rtl/>
          <w:lang w:eastAsia="he-IL"/>
        </w:rPr>
        <w:t>- - -</w:t>
      </w:r>
    </w:p>
    <w:p w:rsidR="00EB689D" w:rsidRPr="004E7E89" w:rsidRDefault="00EB689D" w:rsidP="00EB689D">
      <w:pPr>
        <w:rPr>
          <w:rtl/>
          <w:lang w:eastAsia="he-IL"/>
        </w:rPr>
      </w:pPr>
    </w:p>
    <w:p w:rsidR="00EB689D" w:rsidRPr="004E7E89" w:rsidRDefault="00EB689D" w:rsidP="00EB689D">
      <w:pPr>
        <w:pStyle w:val="af9"/>
        <w:keepNext/>
        <w:rPr>
          <w:rtl/>
          <w:lang w:eastAsia="he-IL"/>
        </w:rPr>
      </w:pPr>
      <w:bookmarkStart w:id="1805" w:name="ET_guest_562721_274"/>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805"/>
    </w:p>
    <w:p w:rsidR="00EB689D" w:rsidRPr="004E7E89" w:rsidRDefault="00EB689D" w:rsidP="00EB689D">
      <w:pPr>
        <w:pStyle w:val="KeepWithNext"/>
        <w:rPr>
          <w:rtl/>
          <w:lang w:eastAsia="he-IL"/>
        </w:rPr>
      </w:pPr>
    </w:p>
    <w:p w:rsidR="00EB689D" w:rsidRPr="004E7E89" w:rsidRDefault="00D940BE" w:rsidP="00D940BE">
      <w:pPr>
        <w:rPr>
          <w:rtl/>
          <w:lang w:eastAsia="he-IL"/>
        </w:rPr>
      </w:pPr>
      <w:bookmarkStart w:id="1806" w:name="_ETM_Q1_7231779"/>
      <w:bookmarkStart w:id="1807" w:name="_ETM_Q1_7231846"/>
      <w:bookmarkEnd w:id="1806"/>
      <w:bookmarkEnd w:id="1807"/>
      <w:r w:rsidRPr="004E7E89">
        <w:rPr>
          <w:rFonts w:hint="cs"/>
          <w:rtl/>
          <w:lang w:eastAsia="he-IL"/>
        </w:rPr>
        <w:t xml:space="preserve">יש סעיף 70ד לחוק בתי המשפט, </w:t>
      </w:r>
      <w:r w:rsidR="00EB689D" w:rsidRPr="004E7E89">
        <w:rPr>
          <w:rFonts w:hint="cs"/>
          <w:rtl/>
          <w:lang w:eastAsia="he-IL"/>
        </w:rPr>
        <w:t xml:space="preserve">שמתייחס לפרסום </w:t>
      </w:r>
      <w:r w:rsidRPr="004E7E89">
        <w:rPr>
          <w:rFonts w:hint="cs"/>
          <w:rtl/>
          <w:lang w:eastAsia="he-IL"/>
        </w:rPr>
        <w:t>פסקי דין.</w:t>
      </w:r>
    </w:p>
    <w:p w:rsidR="00EB689D" w:rsidRPr="004E7E89" w:rsidRDefault="00EB689D" w:rsidP="00EB689D">
      <w:pPr>
        <w:rPr>
          <w:rtl/>
          <w:lang w:eastAsia="he-IL"/>
        </w:rPr>
      </w:pPr>
    </w:p>
    <w:p w:rsidR="00EB689D" w:rsidRPr="004E7E89" w:rsidRDefault="00EB689D" w:rsidP="00EB689D">
      <w:pPr>
        <w:pStyle w:val="af6"/>
        <w:keepNext/>
        <w:rPr>
          <w:rtl/>
        </w:rPr>
      </w:pPr>
      <w:bookmarkStart w:id="1808" w:name="ET_yor_6156_27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808"/>
    </w:p>
    <w:p w:rsidR="00EB689D" w:rsidRPr="004E7E89" w:rsidRDefault="00EB689D" w:rsidP="00EB689D">
      <w:pPr>
        <w:pStyle w:val="KeepWithNext"/>
        <w:rPr>
          <w:rtl/>
          <w:lang w:eastAsia="he-IL"/>
        </w:rPr>
      </w:pPr>
    </w:p>
    <w:p w:rsidR="00EB689D" w:rsidRPr="004E7E89" w:rsidRDefault="00D940BE" w:rsidP="00EB689D">
      <w:pPr>
        <w:rPr>
          <w:rtl/>
          <w:lang w:eastAsia="he-IL"/>
        </w:rPr>
      </w:pPr>
      <w:r w:rsidRPr="004E7E89">
        <w:rPr>
          <w:rFonts w:hint="cs"/>
          <w:rtl/>
          <w:lang w:eastAsia="he-IL"/>
        </w:rPr>
        <w:t xml:space="preserve">קיבלנו </w:t>
      </w:r>
      <w:bookmarkStart w:id="1809" w:name="_ETM_Q1_7237125"/>
      <w:bookmarkEnd w:id="1809"/>
      <w:r w:rsidRPr="004E7E89">
        <w:rPr>
          <w:rFonts w:hint="cs"/>
          <w:rtl/>
          <w:lang w:eastAsia="he-IL"/>
        </w:rPr>
        <w:t>תשובה שה</w:t>
      </w:r>
      <w:r w:rsidR="00EB689D" w:rsidRPr="004E7E89">
        <w:rPr>
          <w:rFonts w:hint="cs"/>
          <w:rtl/>
          <w:lang w:eastAsia="he-IL"/>
        </w:rPr>
        <w:t xml:space="preserve">דרך </w:t>
      </w:r>
      <w:r w:rsidRPr="004E7E89">
        <w:rPr>
          <w:rFonts w:hint="cs"/>
          <w:rtl/>
          <w:lang w:eastAsia="he-IL"/>
        </w:rPr>
        <w:t xml:space="preserve">לטפל בזה זה דרך </w:t>
      </w:r>
      <w:r w:rsidR="00EB689D" w:rsidRPr="004E7E89">
        <w:rPr>
          <w:rFonts w:hint="cs"/>
          <w:rtl/>
          <w:lang w:eastAsia="he-IL"/>
        </w:rPr>
        <w:t>ההחרגה של דברים מ</w:t>
      </w:r>
      <w:r w:rsidRPr="004E7E89">
        <w:rPr>
          <w:rFonts w:hint="cs"/>
          <w:rtl/>
          <w:lang w:eastAsia="he-IL"/>
        </w:rPr>
        <w:t>ותרים.</w:t>
      </w:r>
    </w:p>
    <w:p w:rsidR="00EB689D" w:rsidRPr="004E7E89" w:rsidRDefault="00EB689D" w:rsidP="00EB689D">
      <w:pPr>
        <w:rPr>
          <w:rtl/>
          <w:lang w:eastAsia="he-IL"/>
        </w:rPr>
      </w:pPr>
    </w:p>
    <w:p w:rsidR="00EB689D" w:rsidRPr="004E7E89" w:rsidRDefault="00EB689D" w:rsidP="00EB689D">
      <w:pPr>
        <w:pStyle w:val="af9"/>
        <w:keepNext/>
        <w:rPr>
          <w:rtl/>
          <w:lang w:eastAsia="he-IL"/>
        </w:rPr>
      </w:pPr>
      <w:bookmarkStart w:id="1810" w:name="ET_guest_איל_זנדברג_276"/>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810"/>
    </w:p>
    <w:p w:rsidR="00EB689D" w:rsidRPr="004E7E89" w:rsidRDefault="00EB689D" w:rsidP="00EB689D">
      <w:pPr>
        <w:pStyle w:val="KeepWithNext"/>
        <w:rPr>
          <w:rtl/>
          <w:lang w:eastAsia="he-IL"/>
        </w:rPr>
      </w:pPr>
    </w:p>
    <w:p w:rsidR="00EB689D" w:rsidRPr="004E7E89" w:rsidRDefault="00D940BE" w:rsidP="00EB689D">
      <w:pPr>
        <w:rPr>
          <w:rtl/>
          <w:lang w:eastAsia="he-IL"/>
        </w:rPr>
      </w:pPr>
      <w:r w:rsidRPr="004E7E89">
        <w:rPr>
          <w:rFonts w:hint="cs"/>
          <w:rtl/>
          <w:lang w:eastAsia="he-IL"/>
        </w:rPr>
        <w:t xml:space="preserve">אדוני הזכיר בתחילת הדרך </w:t>
      </w:r>
      <w:bookmarkStart w:id="1811" w:name="_ETM_Q1_7244477"/>
      <w:bookmarkEnd w:id="1811"/>
      <w:r w:rsidRPr="004E7E89">
        <w:rPr>
          <w:rFonts w:hint="cs"/>
          <w:rtl/>
          <w:lang w:eastAsia="he-IL"/>
        </w:rPr>
        <w:t xml:space="preserve">את אמת המידה, בהקשר הזה לפחות, של יחסי פערי כוחות, </w:t>
      </w:r>
      <w:bookmarkStart w:id="1812" w:name="_ETM_Q1_7248993"/>
      <w:bookmarkEnd w:id="1812"/>
      <w:r w:rsidRPr="004E7E89">
        <w:rPr>
          <w:rFonts w:hint="cs"/>
          <w:rtl/>
          <w:lang w:eastAsia="he-IL"/>
        </w:rPr>
        <w:t xml:space="preserve">סיכונים שקיימים, אני חושב בהיבט הערכי שדנים בו עכשיו, אולי </w:t>
      </w:r>
      <w:bookmarkStart w:id="1813" w:name="_ETM_Q1_7253754"/>
      <w:bookmarkEnd w:id="1813"/>
      <w:r w:rsidRPr="004E7E89">
        <w:rPr>
          <w:rFonts w:hint="cs"/>
          <w:rtl/>
          <w:lang w:eastAsia="he-IL"/>
        </w:rPr>
        <w:t xml:space="preserve">לא בקשר לנפקויות, </w:t>
      </w:r>
      <w:r w:rsidR="00EB689D" w:rsidRPr="004E7E89">
        <w:rPr>
          <w:rFonts w:hint="cs"/>
          <w:rtl/>
          <w:lang w:eastAsia="he-IL"/>
        </w:rPr>
        <w:t>מידע אודות עברו הפלילי של אדם</w:t>
      </w:r>
      <w:r w:rsidR="003460F3" w:rsidRPr="004E7E89">
        <w:rPr>
          <w:rFonts w:hint="cs"/>
          <w:rtl/>
          <w:lang w:eastAsia="he-IL"/>
        </w:rPr>
        <w:t xml:space="preserve"> –</w:t>
      </w:r>
      <w:r w:rsidR="00EB689D" w:rsidRPr="004E7E89">
        <w:rPr>
          <w:rFonts w:hint="cs"/>
          <w:rtl/>
          <w:lang w:eastAsia="he-IL"/>
        </w:rPr>
        <w:t xml:space="preserve"> </w:t>
      </w:r>
      <w:r w:rsidRPr="004E7E89">
        <w:rPr>
          <w:rFonts w:hint="cs"/>
          <w:rtl/>
          <w:lang w:eastAsia="he-IL"/>
        </w:rPr>
        <w:t>אני חושב ש</w:t>
      </w:r>
      <w:r w:rsidR="00EB689D" w:rsidRPr="004E7E89">
        <w:rPr>
          <w:rFonts w:hint="cs"/>
          <w:rtl/>
          <w:lang w:eastAsia="he-IL"/>
        </w:rPr>
        <w:t>כולנו חיים בחברה ומבינים</w:t>
      </w:r>
      <w:r w:rsidRPr="004E7E89">
        <w:rPr>
          <w:rFonts w:hint="cs"/>
          <w:rtl/>
          <w:lang w:eastAsia="he-IL"/>
        </w:rPr>
        <w:t xml:space="preserve"> שזה כן דבר שהוא </w:t>
      </w:r>
      <w:bookmarkStart w:id="1814" w:name="_ETM_Q1_7261088"/>
      <w:bookmarkEnd w:id="1814"/>
      <w:r w:rsidRPr="004E7E89">
        <w:rPr>
          <w:rFonts w:hint="cs"/>
          <w:rtl/>
          <w:lang w:eastAsia="he-IL"/>
        </w:rPr>
        <w:t xml:space="preserve">רגיש לאנשים, שהוא יכול לפעול כנגדם, שיש מוטיבציה, מניעים </w:t>
      </w:r>
      <w:bookmarkStart w:id="1815" w:name="_ETM_Q1_7266996"/>
      <w:bookmarkEnd w:id="1815"/>
      <w:r w:rsidRPr="004E7E89">
        <w:rPr>
          <w:rFonts w:hint="cs"/>
          <w:rtl/>
          <w:lang w:eastAsia="he-IL"/>
        </w:rPr>
        <w:t xml:space="preserve">לאנשים אחרים לאגור אותם, להשתמש בהם. זה יכול להשפיע על </w:t>
      </w:r>
      <w:bookmarkStart w:id="1816" w:name="_ETM_Q1_7269286"/>
      <w:bookmarkEnd w:id="1816"/>
      <w:r w:rsidRPr="004E7E89">
        <w:rPr>
          <w:rFonts w:hint="cs"/>
          <w:rtl/>
          <w:lang w:eastAsia="he-IL"/>
        </w:rPr>
        <w:t>הרבה מאוד מעגלי חיים, לא רק בעבודה ובתעסוקה שנזכר</w:t>
      </w:r>
      <w:r w:rsidR="003460F3" w:rsidRPr="004E7E89">
        <w:rPr>
          <w:rFonts w:hint="cs"/>
          <w:rtl/>
          <w:lang w:eastAsia="he-IL"/>
        </w:rPr>
        <w:t>ו</w:t>
      </w:r>
      <w:r w:rsidRPr="004E7E89">
        <w:rPr>
          <w:rFonts w:hint="cs"/>
          <w:rtl/>
          <w:lang w:eastAsia="he-IL"/>
        </w:rPr>
        <w:t xml:space="preserve">, אלא </w:t>
      </w:r>
      <w:bookmarkStart w:id="1817" w:name="_ETM_Q1_7273534"/>
      <w:bookmarkEnd w:id="1817"/>
      <w:r w:rsidRPr="004E7E89">
        <w:rPr>
          <w:rFonts w:hint="cs"/>
          <w:rtl/>
          <w:lang w:eastAsia="he-IL"/>
        </w:rPr>
        <w:t xml:space="preserve">בכל מיני הקשרים, ולכן זה מידע במהות שלו מידע רגיש. לגבי הנפקויות אפשר להתווכח, אבל אני חושב שזה עומד באמות </w:t>
      </w:r>
      <w:bookmarkStart w:id="1818" w:name="_ETM_Q1_7281222"/>
      <w:bookmarkEnd w:id="1818"/>
      <w:r w:rsidRPr="004E7E89">
        <w:rPr>
          <w:rFonts w:hint="cs"/>
          <w:rtl/>
          <w:lang w:eastAsia="he-IL"/>
        </w:rPr>
        <w:t>המידה שאדוני הציג קודם.</w:t>
      </w:r>
    </w:p>
    <w:p w:rsidR="00EB689D" w:rsidRPr="004E7E89" w:rsidRDefault="00EB689D" w:rsidP="00EB689D">
      <w:pPr>
        <w:rPr>
          <w:rtl/>
          <w:lang w:eastAsia="he-IL"/>
        </w:rPr>
      </w:pPr>
    </w:p>
    <w:p w:rsidR="00EB689D" w:rsidRPr="004E7E89" w:rsidRDefault="00EB689D" w:rsidP="00EB689D">
      <w:pPr>
        <w:pStyle w:val="a4"/>
        <w:keepNext/>
        <w:rPr>
          <w:rtl/>
        </w:rPr>
      </w:pPr>
      <w:bookmarkStart w:id="1819" w:name="ET_speaker_6233_277"/>
      <w:r w:rsidRPr="004E7E89">
        <w:rPr>
          <w:rStyle w:val="TagStyle"/>
          <w:rtl/>
        </w:rPr>
        <w:t xml:space="preserve"> &lt;&lt; דובר &gt;&gt; </w:t>
      </w:r>
      <w:r w:rsidRPr="004E7E89">
        <w:rPr>
          <w:rtl/>
        </w:rPr>
        <w:t>גבי לסקי (מרצ):</w:t>
      </w:r>
      <w:r w:rsidRPr="004E7E89">
        <w:rPr>
          <w:rStyle w:val="TagStyle"/>
          <w:rtl/>
        </w:rPr>
        <w:t xml:space="preserve"> &lt;&lt; דובר &gt;&gt;</w:t>
      </w:r>
      <w:r w:rsidRPr="004E7E89">
        <w:rPr>
          <w:rtl/>
        </w:rPr>
        <w:t xml:space="preserve">   </w:t>
      </w:r>
      <w:bookmarkEnd w:id="1819"/>
    </w:p>
    <w:p w:rsidR="00EB689D" w:rsidRPr="004E7E89" w:rsidRDefault="00EB689D" w:rsidP="00EB689D">
      <w:pPr>
        <w:pStyle w:val="KeepWithNext"/>
        <w:rPr>
          <w:rtl/>
          <w:lang w:eastAsia="he-IL"/>
        </w:rPr>
      </w:pPr>
    </w:p>
    <w:p w:rsidR="00EB689D" w:rsidRPr="004E7E89" w:rsidRDefault="00EB689D" w:rsidP="00EB689D">
      <w:pPr>
        <w:rPr>
          <w:rtl/>
          <w:lang w:eastAsia="he-IL"/>
        </w:rPr>
      </w:pPr>
      <w:r w:rsidRPr="004E7E89">
        <w:rPr>
          <w:rFonts w:hint="cs"/>
          <w:rtl/>
          <w:lang w:eastAsia="he-IL"/>
        </w:rPr>
        <w:t>אני מתנצלת אם אני חוזרת על דברים שנאמרו. כל הנושא של עבירות מין כלפי קטינים, בעניין הזה אפילו יש חוק של משרד הבט"פ</w:t>
      </w:r>
      <w:r w:rsidR="00D940BE" w:rsidRPr="004E7E89">
        <w:rPr>
          <w:rFonts w:hint="cs"/>
          <w:rtl/>
          <w:lang w:eastAsia="he-IL"/>
        </w:rPr>
        <w:t xml:space="preserve"> בעניין העברת המידע לבתי ספר וכו', </w:t>
      </w:r>
      <w:bookmarkStart w:id="1820" w:name="_ETM_Q1_7305379"/>
      <w:bookmarkEnd w:id="1820"/>
      <w:r w:rsidR="00D940BE" w:rsidRPr="004E7E89">
        <w:rPr>
          <w:rFonts w:hint="cs"/>
          <w:rtl/>
          <w:lang w:eastAsia="he-IL"/>
        </w:rPr>
        <w:t>אבל יש גם גופים פרטיים, עמותות וכו', שעובדים עם קטינים</w:t>
      </w:r>
      <w:r w:rsidR="00BD7C8A" w:rsidRPr="004E7E89">
        <w:rPr>
          <w:rFonts w:hint="cs"/>
          <w:rtl/>
          <w:lang w:eastAsia="he-IL"/>
        </w:rPr>
        <w:t>.</w:t>
      </w:r>
      <w:r w:rsidR="00D940BE" w:rsidRPr="004E7E89">
        <w:rPr>
          <w:rFonts w:hint="cs"/>
          <w:rtl/>
          <w:lang w:eastAsia="he-IL"/>
        </w:rPr>
        <w:t xml:space="preserve"> </w:t>
      </w:r>
      <w:bookmarkStart w:id="1821" w:name="_ETM_Q1_7310181"/>
      <w:bookmarkEnd w:id="1821"/>
      <w:r w:rsidR="00D940BE" w:rsidRPr="004E7E89">
        <w:rPr>
          <w:rFonts w:hint="cs"/>
          <w:rtl/>
          <w:lang w:eastAsia="he-IL"/>
        </w:rPr>
        <w:t xml:space="preserve">האם אנחנו לא רוצים איכשהו גם לאפשר לאותם גופים, שיהיה </w:t>
      </w:r>
      <w:bookmarkStart w:id="1822" w:name="_ETM_Q1_7316041"/>
      <w:bookmarkEnd w:id="1822"/>
      <w:r w:rsidR="00D940BE" w:rsidRPr="004E7E89">
        <w:rPr>
          <w:rFonts w:hint="cs"/>
          <w:rtl/>
          <w:lang w:eastAsia="he-IL"/>
        </w:rPr>
        <w:t>להם את המידע, על אף העבר</w:t>
      </w:r>
      <w:r w:rsidR="00BD7C8A" w:rsidRPr="004E7E89">
        <w:rPr>
          <w:rFonts w:hint="cs"/>
          <w:rtl/>
          <w:lang w:eastAsia="he-IL"/>
        </w:rPr>
        <w:t xml:space="preserve">, כשמדובר בעבר פלילי, שגופים </w:t>
      </w:r>
      <w:bookmarkStart w:id="1823" w:name="_ETM_Q1_7321399"/>
      <w:bookmarkEnd w:id="1823"/>
      <w:r w:rsidR="00BD7C8A" w:rsidRPr="004E7E89">
        <w:rPr>
          <w:rFonts w:hint="cs"/>
          <w:rtl/>
          <w:lang w:eastAsia="he-IL"/>
        </w:rPr>
        <w:t xml:space="preserve">שעובדים עם קטינים לא יעסיקו אנשים שיש להם עבר פלילי </w:t>
      </w:r>
      <w:bookmarkStart w:id="1824" w:name="_ETM_Q1_7325589"/>
      <w:bookmarkEnd w:id="1824"/>
      <w:r w:rsidR="00BD7C8A" w:rsidRPr="004E7E89">
        <w:rPr>
          <w:rFonts w:hint="cs"/>
          <w:rtl/>
          <w:lang w:eastAsia="he-IL"/>
        </w:rPr>
        <w:t>של עבירות מין כלפי קטינים?</w:t>
      </w:r>
    </w:p>
    <w:p w:rsidR="00D06F61" w:rsidRPr="004E7E89" w:rsidRDefault="00D06F61" w:rsidP="00EB689D">
      <w:pPr>
        <w:rPr>
          <w:rtl/>
          <w:lang w:eastAsia="he-IL"/>
        </w:rPr>
      </w:pPr>
    </w:p>
    <w:p w:rsidR="00D06F61" w:rsidRPr="004E7E89" w:rsidRDefault="00D06F61" w:rsidP="00D06F61">
      <w:pPr>
        <w:pStyle w:val="af9"/>
        <w:keepNext/>
        <w:rPr>
          <w:rtl/>
          <w:lang w:eastAsia="he-IL"/>
        </w:rPr>
      </w:pPr>
      <w:bookmarkStart w:id="1825" w:name="ET_guest_562721_278"/>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825"/>
    </w:p>
    <w:p w:rsidR="00D06F61" w:rsidRPr="004E7E89" w:rsidRDefault="00D06F61" w:rsidP="00D06F61">
      <w:pPr>
        <w:pStyle w:val="KeepWithNext"/>
        <w:rPr>
          <w:rtl/>
          <w:lang w:eastAsia="he-IL"/>
        </w:rPr>
      </w:pPr>
    </w:p>
    <w:p w:rsidR="00D06F61" w:rsidRPr="004E7E89" w:rsidRDefault="00D06F61" w:rsidP="00D06F61">
      <w:pPr>
        <w:rPr>
          <w:rtl/>
          <w:lang w:eastAsia="he-IL"/>
        </w:rPr>
      </w:pPr>
      <w:r w:rsidRPr="004E7E89">
        <w:rPr>
          <w:rFonts w:hint="cs"/>
          <w:rtl/>
          <w:lang w:eastAsia="he-IL"/>
        </w:rPr>
        <w:t>יש את סעיף</w:t>
      </w:r>
      <w:r w:rsidR="00BD7C8A" w:rsidRPr="004E7E89">
        <w:rPr>
          <w:rFonts w:hint="cs"/>
          <w:rtl/>
          <w:lang w:eastAsia="he-IL"/>
        </w:rPr>
        <w:t xml:space="preserve"> 24 לחוק הנוער שעוסק בפרסום </w:t>
      </w:r>
      <w:bookmarkStart w:id="1826" w:name="_ETM_Q1_7329981"/>
      <w:bookmarkEnd w:id="1826"/>
      <w:r w:rsidR="00BD7C8A" w:rsidRPr="004E7E89">
        <w:rPr>
          <w:rFonts w:hint="cs"/>
          <w:rtl/>
          <w:lang w:eastAsia="he-IL"/>
        </w:rPr>
        <w:t>לגבי דברים כאלה.</w:t>
      </w:r>
    </w:p>
    <w:p w:rsidR="00D06F61" w:rsidRPr="004E7E89" w:rsidRDefault="00D06F61" w:rsidP="00D06F61">
      <w:pPr>
        <w:rPr>
          <w:rtl/>
          <w:lang w:eastAsia="he-IL"/>
        </w:rPr>
      </w:pPr>
    </w:p>
    <w:p w:rsidR="00D06F61" w:rsidRPr="004E7E89" w:rsidRDefault="00D06F61" w:rsidP="00D06F61">
      <w:pPr>
        <w:pStyle w:val="af9"/>
        <w:keepNext/>
        <w:rPr>
          <w:rtl/>
          <w:lang w:eastAsia="he-IL"/>
        </w:rPr>
      </w:pPr>
      <w:bookmarkStart w:id="1827" w:name="ET_guest_24053_279"/>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827"/>
    </w:p>
    <w:p w:rsidR="00D06F61" w:rsidRPr="004E7E89" w:rsidRDefault="00D06F61" w:rsidP="00D06F61">
      <w:pPr>
        <w:pStyle w:val="KeepWithNext"/>
        <w:rPr>
          <w:rtl/>
          <w:lang w:eastAsia="he-IL"/>
        </w:rPr>
      </w:pPr>
    </w:p>
    <w:p w:rsidR="00D06F61" w:rsidRPr="004E7E89" w:rsidRDefault="00BD7C8A" w:rsidP="00BD7C8A">
      <w:pPr>
        <w:rPr>
          <w:rtl/>
          <w:lang w:eastAsia="he-IL"/>
        </w:rPr>
      </w:pPr>
      <w:r w:rsidRPr="004E7E89">
        <w:rPr>
          <w:rFonts w:hint="cs"/>
          <w:rtl/>
          <w:lang w:eastAsia="he-IL"/>
        </w:rPr>
        <w:t xml:space="preserve">חברת הכנסת לסקי, עצם האזכור של זה כמידע </w:t>
      </w:r>
      <w:bookmarkStart w:id="1828" w:name="_ETM_Q1_7333689"/>
      <w:bookmarkEnd w:id="1828"/>
      <w:r w:rsidRPr="004E7E89">
        <w:rPr>
          <w:rFonts w:hint="cs"/>
          <w:rtl/>
          <w:lang w:eastAsia="he-IL"/>
        </w:rPr>
        <w:t xml:space="preserve">בעל רגישות מיוחדת, לא קובע את הנורמה לגבי היכולת או </w:t>
      </w:r>
      <w:bookmarkStart w:id="1829" w:name="_ETM_Q1_7337581"/>
      <w:bookmarkEnd w:id="1829"/>
      <w:r w:rsidRPr="004E7E89">
        <w:rPr>
          <w:rFonts w:hint="cs"/>
          <w:rtl/>
          <w:lang w:eastAsia="he-IL"/>
        </w:rPr>
        <w:t>לא - - -</w:t>
      </w:r>
    </w:p>
    <w:p w:rsidR="00BD7C8A" w:rsidRPr="004E7E89" w:rsidRDefault="00BD7C8A" w:rsidP="00BD7C8A">
      <w:pPr>
        <w:rPr>
          <w:rtl/>
          <w:lang w:eastAsia="he-IL"/>
        </w:rPr>
      </w:pPr>
      <w:bookmarkStart w:id="1830" w:name="_ETM_Q1_7337535"/>
      <w:bookmarkStart w:id="1831" w:name="_ETM_Q1_7337597"/>
      <w:bookmarkEnd w:id="1830"/>
      <w:bookmarkEnd w:id="1831"/>
    </w:p>
    <w:p w:rsidR="00BD7C8A" w:rsidRPr="004E7E89" w:rsidRDefault="00BD7C8A" w:rsidP="00BD7C8A">
      <w:pPr>
        <w:pStyle w:val="af6"/>
        <w:keepNext/>
        <w:rPr>
          <w:rtl/>
        </w:rPr>
      </w:pPr>
      <w:bookmarkStart w:id="1832" w:name="ET_yor_6156_359"/>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832"/>
    </w:p>
    <w:p w:rsidR="00BD7C8A" w:rsidRPr="004E7E89" w:rsidRDefault="00BD7C8A" w:rsidP="00BD7C8A">
      <w:pPr>
        <w:pStyle w:val="KeepWithNext"/>
        <w:rPr>
          <w:rtl/>
          <w:lang w:eastAsia="he-IL"/>
        </w:rPr>
      </w:pPr>
    </w:p>
    <w:p w:rsidR="00BD7C8A" w:rsidRPr="004E7E89" w:rsidRDefault="00BD7C8A" w:rsidP="00BD7C8A">
      <w:pPr>
        <w:rPr>
          <w:rtl/>
          <w:lang w:eastAsia="he-IL"/>
        </w:rPr>
      </w:pPr>
      <w:bookmarkStart w:id="1833" w:name="_ETM_Q1_7338376"/>
      <w:bookmarkEnd w:id="1833"/>
      <w:r w:rsidRPr="004E7E89">
        <w:rPr>
          <w:rFonts w:hint="cs"/>
          <w:rtl/>
          <w:lang w:eastAsia="he-IL"/>
        </w:rPr>
        <w:t xml:space="preserve">הוא רק אומר איך אתה שומר על </w:t>
      </w:r>
      <w:bookmarkStart w:id="1834" w:name="_ETM_Q1_7339694"/>
      <w:bookmarkEnd w:id="1834"/>
      <w:r w:rsidRPr="004E7E89">
        <w:rPr>
          <w:rFonts w:hint="cs"/>
          <w:rtl/>
          <w:lang w:eastAsia="he-IL"/>
        </w:rPr>
        <w:t>המידע.</w:t>
      </w:r>
    </w:p>
    <w:p w:rsidR="00BD7C8A" w:rsidRPr="004E7E89" w:rsidRDefault="00BD7C8A" w:rsidP="00BD7C8A">
      <w:pPr>
        <w:rPr>
          <w:rtl/>
          <w:lang w:eastAsia="he-IL"/>
        </w:rPr>
      </w:pPr>
      <w:bookmarkStart w:id="1835" w:name="_ETM_Q1_7340901"/>
      <w:bookmarkStart w:id="1836" w:name="_ETM_Q1_7340961"/>
      <w:bookmarkStart w:id="1837" w:name="_ETM_Q1_7340469"/>
      <w:bookmarkEnd w:id="1835"/>
      <w:bookmarkEnd w:id="1836"/>
      <w:bookmarkEnd w:id="1837"/>
    </w:p>
    <w:p w:rsidR="00BD7C8A" w:rsidRPr="004E7E89" w:rsidRDefault="00BD7C8A" w:rsidP="00BD7C8A">
      <w:pPr>
        <w:pStyle w:val="af9"/>
        <w:keepNext/>
        <w:rPr>
          <w:rtl/>
          <w:lang w:eastAsia="he-IL"/>
        </w:rPr>
      </w:pPr>
      <w:bookmarkStart w:id="1838" w:name="ET_guest_24053_360"/>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838"/>
    </w:p>
    <w:p w:rsidR="00BD7C8A" w:rsidRPr="004E7E89" w:rsidRDefault="00BD7C8A" w:rsidP="00BD7C8A">
      <w:pPr>
        <w:pStyle w:val="KeepWithNext"/>
        <w:rPr>
          <w:rtl/>
          <w:lang w:eastAsia="he-IL"/>
        </w:rPr>
      </w:pPr>
    </w:p>
    <w:p w:rsidR="00BD7C8A" w:rsidRPr="004E7E89" w:rsidRDefault="00BD7C8A" w:rsidP="00BD7C8A">
      <w:pPr>
        <w:rPr>
          <w:rtl/>
          <w:lang w:eastAsia="he-IL"/>
        </w:rPr>
      </w:pPr>
      <w:bookmarkStart w:id="1839" w:name="_ETM_Q1_7340907"/>
      <w:bookmarkStart w:id="1840" w:name="_ETM_Q1_7340949"/>
      <w:bookmarkEnd w:id="1839"/>
      <w:bookmarkEnd w:id="1840"/>
      <w:r w:rsidRPr="004E7E89">
        <w:rPr>
          <w:rFonts w:hint="cs"/>
          <w:rtl/>
          <w:lang w:eastAsia="he-IL"/>
        </w:rPr>
        <w:t xml:space="preserve">הזכרת איזה חיקוק ספציפי שנוגע למידע על עברייני מין, שהוא </w:t>
      </w:r>
      <w:bookmarkStart w:id="1841" w:name="_ETM_Q1_7347865"/>
      <w:bookmarkEnd w:id="1841"/>
      <w:r w:rsidRPr="004E7E89">
        <w:rPr>
          <w:rFonts w:hint="cs"/>
          <w:rtl/>
          <w:lang w:eastAsia="he-IL"/>
        </w:rPr>
        <w:t>מסדיר את הנקודה הספציפית הזאת.</w:t>
      </w:r>
    </w:p>
    <w:p w:rsidR="00D06F61" w:rsidRPr="004E7E89" w:rsidRDefault="00D06F61" w:rsidP="00D06F61">
      <w:pPr>
        <w:rPr>
          <w:rtl/>
          <w:lang w:eastAsia="he-IL"/>
        </w:rPr>
      </w:pPr>
    </w:p>
    <w:p w:rsidR="00D06F61" w:rsidRPr="004E7E89" w:rsidRDefault="00D06F61" w:rsidP="00D06F61">
      <w:pPr>
        <w:pStyle w:val="af9"/>
        <w:keepNext/>
        <w:rPr>
          <w:rtl/>
          <w:lang w:eastAsia="he-IL"/>
        </w:rPr>
      </w:pPr>
      <w:bookmarkStart w:id="1842" w:name="ET_guest_562721_280"/>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842"/>
    </w:p>
    <w:p w:rsidR="00D06F61" w:rsidRPr="004E7E89" w:rsidRDefault="00D06F61" w:rsidP="00D06F61">
      <w:pPr>
        <w:pStyle w:val="KeepWithNext"/>
        <w:rPr>
          <w:rtl/>
          <w:lang w:eastAsia="he-IL"/>
        </w:rPr>
      </w:pPr>
    </w:p>
    <w:p w:rsidR="00D06F61" w:rsidRPr="004E7E89" w:rsidRDefault="00BD7C8A" w:rsidP="00D06F61">
      <w:pPr>
        <w:rPr>
          <w:rtl/>
          <w:lang w:eastAsia="he-IL"/>
        </w:rPr>
      </w:pPr>
      <w:r w:rsidRPr="004E7E89">
        <w:rPr>
          <w:rFonts w:hint="cs"/>
          <w:rtl/>
          <w:lang w:eastAsia="he-IL"/>
        </w:rPr>
        <w:t xml:space="preserve">פסקה (11) תיגע בו, כי זה </w:t>
      </w:r>
      <w:bookmarkStart w:id="1843" w:name="_ETM_Q1_7352745"/>
      <w:bookmarkEnd w:id="1843"/>
      <w:r w:rsidRPr="004E7E89">
        <w:rPr>
          <w:rFonts w:hint="cs"/>
          <w:rtl/>
          <w:lang w:eastAsia="he-IL"/>
        </w:rPr>
        <w:t xml:space="preserve">אסור על פי דין אחר. </w:t>
      </w:r>
      <w:r w:rsidR="00D06F61" w:rsidRPr="004E7E89">
        <w:rPr>
          <w:rFonts w:hint="cs"/>
          <w:rtl/>
          <w:lang w:eastAsia="he-IL"/>
        </w:rPr>
        <w:t>חוק הנוער אוסר</w:t>
      </w:r>
      <w:r w:rsidRPr="004E7E89">
        <w:rPr>
          <w:rFonts w:hint="cs"/>
          <w:rtl/>
          <w:lang w:eastAsia="he-IL"/>
        </w:rPr>
        <w:t xml:space="preserve"> פרסום של פרטים כאלה.</w:t>
      </w:r>
    </w:p>
    <w:p w:rsidR="00D06F61" w:rsidRPr="004E7E89" w:rsidRDefault="00D06F61" w:rsidP="00D06F61">
      <w:pPr>
        <w:rPr>
          <w:rtl/>
          <w:lang w:eastAsia="he-IL"/>
        </w:rPr>
      </w:pPr>
    </w:p>
    <w:p w:rsidR="00D06F61" w:rsidRPr="004E7E89" w:rsidRDefault="00D06F61" w:rsidP="00D06F61">
      <w:pPr>
        <w:pStyle w:val="a4"/>
        <w:keepNext/>
        <w:rPr>
          <w:rtl/>
        </w:rPr>
      </w:pPr>
      <w:bookmarkStart w:id="1844" w:name="ET_speaker_6233_281"/>
      <w:r w:rsidRPr="004E7E89">
        <w:rPr>
          <w:rStyle w:val="TagStyle"/>
          <w:rtl/>
        </w:rPr>
        <w:t xml:space="preserve"> &lt;&lt; דובר &gt;&gt; </w:t>
      </w:r>
      <w:r w:rsidRPr="004E7E89">
        <w:rPr>
          <w:rtl/>
        </w:rPr>
        <w:t>גבי לסקי (מרצ):</w:t>
      </w:r>
      <w:r w:rsidRPr="004E7E89">
        <w:rPr>
          <w:rStyle w:val="TagStyle"/>
          <w:rtl/>
        </w:rPr>
        <w:t xml:space="preserve"> &lt;&lt; דובר &gt;&gt;</w:t>
      </w:r>
      <w:r w:rsidRPr="004E7E89">
        <w:rPr>
          <w:rtl/>
        </w:rPr>
        <w:t xml:space="preserve">   </w:t>
      </w:r>
      <w:bookmarkEnd w:id="1844"/>
    </w:p>
    <w:p w:rsidR="00D06F61" w:rsidRPr="004E7E89" w:rsidRDefault="00D06F61" w:rsidP="00D06F61">
      <w:pPr>
        <w:pStyle w:val="KeepWithNext"/>
        <w:rPr>
          <w:rtl/>
          <w:lang w:eastAsia="he-IL"/>
        </w:rPr>
      </w:pPr>
    </w:p>
    <w:p w:rsidR="00D06F61" w:rsidRPr="004E7E89" w:rsidRDefault="00BD7C8A" w:rsidP="00D06F61">
      <w:pPr>
        <w:rPr>
          <w:rtl/>
          <w:lang w:eastAsia="he-IL"/>
        </w:rPr>
      </w:pPr>
      <w:r w:rsidRPr="004E7E89">
        <w:rPr>
          <w:rFonts w:hint="cs"/>
          <w:rtl/>
          <w:lang w:eastAsia="he-IL"/>
        </w:rPr>
        <w:t xml:space="preserve">הוא </w:t>
      </w:r>
      <w:bookmarkStart w:id="1845" w:name="_ETM_Q1_7356482"/>
      <w:bookmarkEnd w:id="1845"/>
      <w:r w:rsidRPr="004E7E89">
        <w:rPr>
          <w:rFonts w:hint="cs"/>
          <w:rtl/>
          <w:lang w:eastAsia="he-IL"/>
        </w:rPr>
        <w:t>לא רוצה לפרסם אותו, אבל לשמור את זה בארגון.</w:t>
      </w:r>
    </w:p>
    <w:p w:rsidR="00D06F61" w:rsidRPr="004E7E89" w:rsidRDefault="00D06F61" w:rsidP="00D06F61">
      <w:pPr>
        <w:rPr>
          <w:rtl/>
          <w:lang w:eastAsia="he-IL"/>
        </w:rPr>
      </w:pPr>
    </w:p>
    <w:p w:rsidR="00D06F61" w:rsidRPr="004E7E89" w:rsidRDefault="00D06F61" w:rsidP="00D06F61">
      <w:pPr>
        <w:pStyle w:val="af9"/>
        <w:keepNext/>
        <w:rPr>
          <w:rtl/>
          <w:lang w:eastAsia="he-IL"/>
        </w:rPr>
      </w:pPr>
      <w:bookmarkStart w:id="1846" w:name="ET_guest_562721_282"/>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846"/>
    </w:p>
    <w:p w:rsidR="00D06F61" w:rsidRPr="004E7E89" w:rsidRDefault="00D06F61" w:rsidP="00D06F61">
      <w:pPr>
        <w:pStyle w:val="KeepWithNext"/>
        <w:rPr>
          <w:rtl/>
          <w:lang w:eastAsia="he-IL"/>
        </w:rPr>
      </w:pPr>
    </w:p>
    <w:p w:rsidR="00BD7C8A" w:rsidRPr="004E7E89" w:rsidRDefault="00BD7C8A" w:rsidP="00BD7C8A">
      <w:pPr>
        <w:rPr>
          <w:rtl/>
          <w:lang w:eastAsia="he-IL"/>
        </w:rPr>
      </w:pPr>
      <w:r w:rsidRPr="004E7E89">
        <w:rPr>
          <w:rFonts w:hint="cs"/>
          <w:rtl/>
          <w:lang w:eastAsia="he-IL"/>
        </w:rPr>
        <w:t>פסקה (11) אומרת "</w:t>
      </w:r>
      <w:r w:rsidRPr="004E7E89">
        <w:rPr>
          <w:rtl/>
          <w:lang w:eastAsia="he-IL"/>
        </w:rPr>
        <w:t>מידע שחלה עליו חובת סודיות שנקבעה בדין</w:t>
      </w:r>
      <w:r w:rsidRPr="004E7E89">
        <w:rPr>
          <w:rFonts w:hint="cs"/>
          <w:rtl/>
          <w:lang w:eastAsia="he-IL"/>
        </w:rPr>
        <w:t>".</w:t>
      </w:r>
      <w:r w:rsidRPr="004E7E89">
        <w:rPr>
          <w:rtl/>
          <w:lang w:eastAsia="he-IL"/>
        </w:rPr>
        <w:cr/>
      </w:r>
    </w:p>
    <w:p w:rsidR="00D06F61" w:rsidRPr="004E7E89" w:rsidRDefault="00D06F61" w:rsidP="00D06F61">
      <w:pPr>
        <w:pStyle w:val="af6"/>
        <w:keepNext/>
        <w:rPr>
          <w:rtl/>
        </w:rPr>
      </w:pPr>
      <w:bookmarkStart w:id="1847" w:name="ET_yor_6156_283"/>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847"/>
    </w:p>
    <w:p w:rsidR="00D06F61" w:rsidRPr="004E7E89" w:rsidRDefault="00D06F61" w:rsidP="00D06F61">
      <w:pPr>
        <w:pStyle w:val="KeepWithNext"/>
        <w:rPr>
          <w:rtl/>
          <w:lang w:eastAsia="he-IL"/>
        </w:rPr>
      </w:pPr>
    </w:p>
    <w:p w:rsidR="00D06F61" w:rsidRPr="004E7E89" w:rsidRDefault="00D06F61" w:rsidP="00D06F61">
      <w:pPr>
        <w:rPr>
          <w:rtl/>
          <w:lang w:eastAsia="he-IL"/>
        </w:rPr>
      </w:pPr>
      <w:r w:rsidRPr="004E7E89">
        <w:rPr>
          <w:rFonts w:hint="cs"/>
          <w:rtl/>
          <w:lang w:eastAsia="he-IL"/>
        </w:rPr>
        <w:t xml:space="preserve">צריך להבין את מהות הרשימה. </w:t>
      </w:r>
      <w:r w:rsidR="00BD7C8A" w:rsidRPr="004E7E89">
        <w:rPr>
          <w:rFonts w:hint="cs"/>
          <w:rtl/>
          <w:lang w:eastAsia="he-IL"/>
        </w:rPr>
        <w:t xml:space="preserve">אני חושב שההערה שנאמרה פה </w:t>
      </w:r>
      <w:bookmarkStart w:id="1848" w:name="_ETM_Q1_7372230"/>
      <w:bookmarkEnd w:id="1848"/>
      <w:r w:rsidR="00BD7C8A" w:rsidRPr="004E7E89">
        <w:rPr>
          <w:rFonts w:hint="cs"/>
          <w:rtl/>
          <w:lang w:eastAsia="he-IL"/>
        </w:rPr>
        <w:t xml:space="preserve">היא חשובה. </w:t>
      </w:r>
      <w:r w:rsidRPr="004E7E89">
        <w:rPr>
          <w:rFonts w:hint="cs"/>
          <w:rtl/>
          <w:lang w:eastAsia="he-IL"/>
        </w:rPr>
        <w:t>הרשימה הזאת היא לא רשימה שאומרת מה הם מאגרי המידע</w:t>
      </w:r>
      <w:r w:rsidR="00BD7C8A" w:rsidRPr="004E7E89">
        <w:rPr>
          <w:rFonts w:hint="cs"/>
          <w:rtl/>
          <w:lang w:eastAsia="he-IL"/>
        </w:rPr>
        <w:t xml:space="preserve"> שאסור לך להחזיק. מפלגות מחזיקות </w:t>
      </w:r>
      <w:bookmarkStart w:id="1849" w:name="_ETM_Q1_7383375"/>
      <w:bookmarkEnd w:id="1849"/>
      <w:r w:rsidR="00BD7C8A" w:rsidRPr="004E7E89">
        <w:rPr>
          <w:rFonts w:hint="cs"/>
          <w:rtl/>
          <w:lang w:eastAsia="he-IL"/>
        </w:rPr>
        <w:t xml:space="preserve">מאגר מידע לגבי דפוסים פוליטיים של אנשים: רשימת חברי </w:t>
      </w:r>
      <w:bookmarkStart w:id="1850" w:name="_ETM_Q1_7390032"/>
      <w:bookmarkEnd w:id="1850"/>
      <w:r w:rsidR="00BD7C8A" w:rsidRPr="004E7E89">
        <w:rPr>
          <w:rFonts w:hint="cs"/>
          <w:rtl/>
          <w:lang w:eastAsia="he-IL"/>
        </w:rPr>
        <w:t xml:space="preserve">המפלגה ואוהדי המפלגה. זה מאגר </w:t>
      </w:r>
      <w:r w:rsidR="00BD7C8A" w:rsidRPr="004E7E89">
        <w:rPr>
          <w:rtl/>
          <w:lang w:eastAsia="he-IL"/>
        </w:rPr>
        <w:t>–</w:t>
      </w:r>
      <w:r w:rsidR="00BD7C8A" w:rsidRPr="004E7E89">
        <w:rPr>
          <w:rFonts w:hint="cs"/>
          <w:rtl/>
          <w:lang w:eastAsia="he-IL"/>
        </w:rPr>
        <w:t xml:space="preserve"> אני לא נכנס כרגע </w:t>
      </w:r>
      <w:bookmarkStart w:id="1851" w:name="_ETM_Q1_7392907"/>
      <w:bookmarkEnd w:id="1851"/>
      <w:r w:rsidR="00BD7C8A" w:rsidRPr="004E7E89">
        <w:rPr>
          <w:rFonts w:hint="cs"/>
          <w:rtl/>
          <w:lang w:eastAsia="he-IL"/>
        </w:rPr>
        <w:t xml:space="preserve">לשאלת הגודל, מתי יש חובת רישום או לא </w:t>
      </w:r>
      <w:r w:rsidR="00BD7C8A" w:rsidRPr="004E7E89">
        <w:rPr>
          <w:rtl/>
          <w:lang w:eastAsia="he-IL"/>
        </w:rPr>
        <w:t>–</w:t>
      </w:r>
      <w:r w:rsidR="00BD7C8A" w:rsidRPr="004E7E89">
        <w:rPr>
          <w:rFonts w:hint="cs"/>
          <w:rtl/>
          <w:lang w:eastAsia="he-IL"/>
        </w:rPr>
        <w:t xml:space="preserve"> מותר </w:t>
      </w:r>
      <w:bookmarkStart w:id="1852" w:name="_ETM_Q1_7396924"/>
      <w:bookmarkEnd w:id="1852"/>
      <w:r w:rsidR="00BD7C8A" w:rsidRPr="004E7E89">
        <w:rPr>
          <w:rFonts w:hint="cs"/>
          <w:rtl/>
          <w:lang w:eastAsia="he-IL"/>
        </w:rPr>
        <w:t xml:space="preserve">להחזיק את המאגר הזה, אבל אומרים למפלגה: אם את רוצה </w:t>
      </w:r>
      <w:bookmarkStart w:id="1853" w:name="_ETM_Q1_7400982"/>
      <w:bookmarkEnd w:id="1853"/>
      <w:r w:rsidR="00BD7C8A" w:rsidRPr="004E7E89">
        <w:rPr>
          <w:rFonts w:hint="cs"/>
          <w:rtl/>
          <w:lang w:eastAsia="he-IL"/>
        </w:rPr>
        <w:t xml:space="preserve">שיהיה מאגר כזה, יש סטנדרט שאת צריכה לעמוד בו מבחינת </w:t>
      </w:r>
      <w:bookmarkStart w:id="1854" w:name="_ETM_Q1_7405235"/>
      <w:bookmarkEnd w:id="1854"/>
      <w:r w:rsidR="00BD7C8A" w:rsidRPr="004E7E89">
        <w:rPr>
          <w:rFonts w:hint="cs"/>
          <w:rtl/>
          <w:lang w:eastAsia="he-IL"/>
        </w:rPr>
        <w:t xml:space="preserve">אבטחת מידע, בגודל מסוים את צריכה לרשום אותו, ודעי לך </w:t>
      </w:r>
      <w:bookmarkStart w:id="1855" w:name="_ETM_Q1_7411263"/>
      <w:bookmarkEnd w:id="1855"/>
      <w:r w:rsidR="00BD7C8A" w:rsidRPr="004E7E89">
        <w:rPr>
          <w:rFonts w:hint="cs"/>
          <w:rtl/>
          <w:lang w:eastAsia="he-IL"/>
        </w:rPr>
        <w:t xml:space="preserve">שאם את לא תנהגי בו כמו שצריך, יש עיצומים מסדר </w:t>
      </w:r>
      <w:bookmarkStart w:id="1856" w:name="_ETM_Q1_7416276"/>
      <w:bookmarkEnd w:id="1856"/>
      <w:r w:rsidR="00BD7C8A" w:rsidRPr="004E7E89">
        <w:rPr>
          <w:rFonts w:hint="cs"/>
          <w:rtl/>
          <w:lang w:eastAsia="he-IL"/>
        </w:rPr>
        <w:t>גודל אחר.</w:t>
      </w:r>
    </w:p>
    <w:p w:rsidR="001A29BE" w:rsidRPr="004E7E89" w:rsidRDefault="001A29BE" w:rsidP="00D06F61">
      <w:pPr>
        <w:rPr>
          <w:rtl/>
          <w:lang w:eastAsia="he-IL"/>
        </w:rPr>
      </w:pPr>
    </w:p>
    <w:p w:rsidR="001A29BE" w:rsidRPr="004E7E89" w:rsidRDefault="001A29BE" w:rsidP="001A29BE">
      <w:pPr>
        <w:pStyle w:val="a4"/>
        <w:keepNext/>
        <w:rPr>
          <w:rtl/>
        </w:rPr>
      </w:pPr>
      <w:bookmarkStart w:id="1857" w:name="ET_speaker_6233_284"/>
      <w:r w:rsidRPr="004E7E89">
        <w:rPr>
          <w:rStyle w:val="TagStyle"/>
          <w:rtl/>
        </w:rPr>
        <w:t xml:space="preserve"> &lt;&lt; דובר &gt;&gt; </w:t>
      </w:r>
      <w:r w:rsidRPr="004E7E89">
        <w:rPr>
          <w:rtl/>
        </w:rPr>
        <w:t>גבי לסקי (מרצ):</w:t>
      </w:r>
      <w:r w:rsidRPr="004E7E89">
        <w:rPr>
          <w:rStyle w:val="TagStyle"/>
          <w:rtl/>
        </w:rPr>
        <w:t xml:space="preserve"> &lt;&lt; דובר &gt;&gt;</w:t>
      </w:r>
      <w:r w:rsidRPr="004E7E89">
        <w:rPr>
          <w:rtl/>
        </w:rPr>
        <w:t xml:space="preserve">   </w:t>
      </w:r>
      <w:bookmarkEnd w:id="1857"/>
    </w:p>
    <w:p w:rsidR="001A29BE" w:rsidRPr="004E7E89" w:rsidRDefault="001A29BE" w:rsidP="001A29BE">
      <w:pPr>
        <w:pStyle w:val="KeepWithNext"/>
        <w:rPr>
          <w:rtl/>
          <w:lang w:eastAsia="he-IL"/>
        </w:rPr>
      </w:pPr>
    </w:p>
    <w:p w:rsidR="001A29BE" w:rsidRPr="004E7E89" w:rsidRDefault="001A29BE" w:rsidP="001A29BE">
      <w:pPr>
        <w:rPr>
          <w:rtl/>
          <w:lang w:eastAsia="he-IL"/>
        </w:rPr>
      </w:pPr>
      <w:r w:rsidRPr="004E7E89">
        <w:rPr>
          <w:rFonts w:hint="cs"/>
          <w:rtl/>
          <w:lang w:eastAsia="he-IL"/>
        </w:rPr>
        <w:t>ההגדרות האלה חלות רק על מאגרי מיד</w:t>
      </w:r>
      <w:r w:rsidR="00BD7C8A" w:rsidRPr="004E7E89">
        <w:rPr>
          <w:rFonts w:hint="cs"/>
          <w:rtl/>
          <w:lang w:eastAsia="he-IL"/>
        </w:rPr>
        <w:t xml:space="preserve">ע? </w:t>
      </w:r>
      <w:bookmarkStart w:id="1858" w:name="_ETM_Q1_7428039"/>
      <w:bookmarkEnd w:id="1858"/>
      <w:r w:rsidR="00BD7C8A" w:rsidRPr="004E7E89">
        <w:rPr>
          <w:rFonts w:hint="cs"/>
          <w:rtl/>
          <w:lang w:eastAsia="he-IL"/>
        </w:rPr>
        <w:t xml:space="preserve">הרי דיברנו על חוקים אחרים, על ההשלכות שיש גם על </w:t>
      </w:r>
      <w:bookmarkStart w:id="1859" w:name="_ETM_Q1_7432520"/>
      <w:bookmarkEnd w:id="1859"/>
      <w:r w:rsidR="00BD7C8A" w:rsidRPr="004E7E89">
        <w:rPr>
          <w:rFonts w:hint="cs"/>
          <w:rtl/>
          <w:lang w:eastAsia="he-IL"/>
        </w:rPr>
        <w:t>דברים אחרים.</w:t>
      </w:r>
    </w:p>
    <w:p w:rsidR="001A29BE" w:rsidRPr="004E7E89" w:rsidRDefault="001A29BE" w:rsidP="001A29BE">
      <w:pPr>
        <w:rPr>
          <w:rtl/>
          <w:lang w:eastAsia="he-IL"/>
        </w:rPr>
      </w:pPr>
    </w:p>
    <w:p w:rsidR="001A29BE" w:rsidRPr="004E7E89" w:rsidRDefault="001A29BE" w:rsidP="001A29BE">
      <w:pPr>
        <w:pStyle w:val="af6"/>
        <w:keepNext/>
        <w:rPr>
          <w:rtl/>
        </w:rPr>
      </w:pPr>
      <w:bookmarkStart w:id="1860" w:name="ET_yor_6156_28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860"/>
    </w:p>
    <w:p w:rsidR="001A29BE" w:rsidRPr="004E7E89" w:rsidRDefault="001A29BE" w:rsidP="001A29BE">
      <w:pPr>
        <w:pStyle w:val="KeepWithNext"/>
        <w:rPr>
          <w:rtl/>
          <w:lang w:eastAsia="he-IL"/>
        </w:rPr>
      </w:pPr>
    </w:p>
    <w:p w:rsidR="001A29BE" w:rsidRPr="004E7E89" w:rsidRDefault="00BD7C8A" w:rsidP="001A29BE">
      <w:pPr>
        <w:rPr>
          <w:rtl/>
          <w:lang w:eastAsia="he-IL"/>
        </w:rPr>
      </w:pPr>
      <w:r w:rsidRPr="004E7E89">
        <w:rPr>
          <w:rFonts w:hint="cs"/>
          <w:rtl/>
          <w:lang w:eastAsia="he-IL"/>
        </w:rPr>
        <w:t xml:space="preserve">אין בחוק איסור, לא בחוק הזה, ולדעתי גם לא </w:t>
      </w:r>
      <w:bookmarkStart w:id="1861" w:name="_ETM_Q1_7437048"/>
      <w:bookmarkEnd w:id="1861"/>
      <w:r w:rsidRPr="004E7E89">
        <w:rPr>
          <w:rFonts w:hint="cs"/>
          <w:rtl/>
          <w:lang w:eastAsia="he-IL"/>
        </w:rPr>
        <w:t>בשום חוק אחר, איסור על איסוף מידע בעל רגישות מיוחדת.</w:t>
      </w:r>
      <w:bookmarkStart w:id="1862" w:name="_ETM_Q1_7441627"/>
      <w:bookmarkEnd w:id="1862"/>
      <w:r w:rsidRPr="004E7E89">
        <w:rPr>
          <w:rFonts w:hint="cs"/>
          <w:rtl/>
          <w:lang w:eastAsia="he-IL"/>
        </w:rPr>
        <w:t xml:space="preserve"> </w:t>
      </w:r>
      <w:r w:rsidR="001A29BE" w:rsidRPr="004E7E89">
        <w:rPr>
          <w:rFonts w:hint="cs"/>
          <w:rtl/>
          <w:lang w:eastAsia="he-IL"/>
        </w:rPr>
        <w:t>זה לא שיש פה איזה קביעה</w:t>
      </w:r>
      <w:r w:rsidRPr="004E7E89">
        <w:rPr>
          <w:rFonts w:hint="cs"/>
          <w:rtl/>
          <w:lang w:eastAsia="he-IL"/>
        </w:rPr>
        <w:t xml:space="preserve">. יכול להיות שיש חוק שאוסר על איסוף - - </w:t>
      </w:r>
      <w:bookmarkStart w:id="1863" w:name="_ETM_Q1_7442531"/>
      <w:bookmarkEnd w:id="1863"/>
      <w:r w:rsidRPr="004E7E89">
        <w:rPr>
          <w:rFonts w:hint="cs"/>
          <w:rtl/>
          <w:lang w:eastAsia="he-IL"/>
        </w:rPr>
        <w:t>-</w:t>
      </w:r>
    </w:p>
    <w:p w:rsidR="00BD7C8A" w:rsidRPr="004E7E89" w:rsidRDefault="00BD7C8A" w:rsidP="001A29BE">
      <w:pPr>
        <w:rPr>
          <w:rtl/>
          <w:lang w:eastAsia="he-IL"/>
        </w:rPr>
      </w:pPr>
      <w:bookmarkStart w:id="1864" w:name="_ETM_Q1_7442522"/>
      <w:bookmarkEnd w:id="1864"/>
    </w:p>
    <w:p w:rsidR="00BD7C8A" w:rsidRPr="004E7E89" w:rsidRDefault="00BD7C8A" w:rsidP="00BD7C8A">
      <w:pPr>
        <w:pStyle w:val="af9"/>
        <w:keepNext/>
        <w:rPr>
          <w:rtl/>
          <w:lang w:eastAsia="he-IL"/>
        </w:rPr>
      </w:pPr>
      <w:bookmarkStart w:id="1865" w:name="ET_guest_24053_361"/>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865"/>
    </w:p>
    <w:p w:rsidR="00BD7C8A" w:rsidRPr="004E7E89" w:rsidRDefault="00BD7C8A" w:rsidP="00BD7C8A">
      <w:pPr>
        <w:pStyle w:val="KeepWithNext"/>
        <w:rPr>
          <w:rtl/>
          <w:lang w:eastAsia="he-IL"/>
        </w:rPr>
      </w:pPr>
    </w:p>
    <w:p w:rsidR="00BD7C8A" w:rsidRPr="004E7E89" w:rsidRDefault="00BD7C8A" w:rsidP="00BD7C8A">
      <w:pPr>
        <w:rPr>
          <w:rtl/>
          <w:lang w:eastAsia="he-IL"/>
        </w:rPr>
      </w:pPr>
      <w:bookmarkStart w:id="1866" w:name="_ETM_Q1_7443042"/>
      <w:bookmarkStart w:id="1867" w:name="_ETM_Q1_7443074"/>
      <w:bookmarkEnd w:id="1866"/>
      <w:bookmarkEnd w:id="1867"/>
      <w:r w:rsidRPr="004E7E89">
        <w:rPr>
          <w:rFonts w:hint="cs"/>
          <w:rtl/>
          <w:lang w:eastAsia="he-IL"/>
        </w:rPr>
        <w:t xml:space="preserve">לפעמים יש חיקוקים ספציפיים. </w:t>
      </w:r>
    </w:p>
    <w:p w:rsidR="001A29BE" w:rsidRPr="004E7E89" w:rsidRDefault="001A29BE" w:rsidP="001A29BE">
      <w:pPr>
        <w:rPr>
          <w:rtl/>
          <w:lang w:eastAsia="he-IL"/>
        </w:rPr>
      </w:pPr>
    </w:p>
    <w:p w:rsidR="001A29BE" w:rsidRPr="004E7E89" w:rsidRDefault="001A29BE" w:rsidP="001A29BE">
      <w:pPr>
        <w:pStyle w:val="af6"/>
        <w:keepNext/>
        <w:rPr>
          <w:rtl/>
        </w:rPr>
      </w:pPr>
      <w:bookmarkStart w:id="1868" w:name="ET_yor_6156_28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868"/>
    </w:p>
    <w:p w:rsidR="001A29BE" w:rsidRPr="004E7E89" w:rsidRDefault="001A29BE" w:rsidP="001A29BE">
      <w:pPr>
        <w:pStyle w:val="KeepWithNext"/>
        <w:rPr>
          <w:rtl/>
          <w:lang w:eastAsia="he-IL"/>
        </w:rPr>
      </w:pPr>
    </w:p>
    <w:p w:rsidR="001A29BE" w:rsidRPr="004E7E89" w:rsidRDefault="001A29BE" w:rsidP="001A29BE">
      <w:pPr>
        <w:rPr>
          <w:rtl/>
          <w:lang w:eastAsia="he-IL"/>
        </w:rPr>
      </w:pPr>
      <w:r w:rsidRPr="004E7E89">
        <w:rPr>
          <w:rFonts w:hint="cs"/>
          <w:rtl/>
          <w:lang w:eastAsia="he-IL"/>
        </w:rPr>
        <w:t xml:space="preserve">אבל זה לא מכוח ההגדרה של </w:t>
      </w:r>
      <w:r w:rsidR="00BD7C8A" w:rsidRPr="004E7E89">
        <w:rPr>
          <w:rFonts w:hint="cs"/>
          <w:rtl/>
          <w:lang w:eastAsia="he-IL"/>
        </w:rPr>
        <w:t>ה</w:t>
      </w:r>
      <w:r w:rsidRPr="004E7E89">
        <w:rPr>
          <w:rFonts w:hint="cs"/>
          <w:rtl/>
          <w:lang w:eastAsia="he-IL"/>
        </w:rPr>
        <w:t>חוק. זה לא מכוח חוק הגדרת הפרטיות.</w:t>
      </w:r>
    </w:p>
    <w:p w:rsidR="001A29BE" w:rsidRPr="004E7E89" w:rsidRDefault="001A29BE" w:rsidP="001A29BE">
      <w:pPr>
        <w:rPr>
          <w:rtl/>
          <w:lang w:eastAsia="he-IL"/>
        </w:rPr>
      </w:pPr>
    </w:p>
    <w:p w:rsidR="001A29BE" w:rsidRPr="004E7E89" w:rsidRDefault="00BD7C8A" w:rsidP="001A29BE">
      <w:pPr>
        <w:rPr>
          <w:rtl/>
          <w:lang w:eastAsia="he-IL"/>
        </w:rPr>
      </w:pPr>
      <w:r w:rsidRPr="004E7E89">
        <w:rPr>
          <w:rFonts w:hint="cs"/>
          <w:rtl/>
          <w:lang w:eastAsia="he-IL"/>
        </w:rPr>
        <w:t>פסקה (6).</w:t>
      </w:r>
    </w:p>
    <w:p w:rsidR="001A29BE" w:rsidRPr="004E7E89" w:rsidRDefault="001A29BE" w:rsidP="001A29BE">
      <w:pPr>
        <w:rPr>
          <w:rtl/>
          <w:lang w:eastAsia="he-IL"/>
        </w:rPr>
      </w:pPr>
    </w:p>
    <w:p w:rsidR="001A29BE" w:rsidRPr="004E7E89" w:rsidRDefault="001A29BE" w:rsidP="001A29BE">
      <w:pPr>
        <w:pStyle w:val="a4"/>
        <w:keepNext/>
        <w:rPr>
          <w:rtl/>
        </w:rPr>
      </w:pPr>
      <w:bookmarkStart w:id="1869" w:name="ET_speaker_נעמה_מנחמי_289"/>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869"/>
    </w:p>
    <w:p w:rsidR="001A29BE" w:rsidRPr="004E7E89" w:rsidRDefault="001A29BE" w:rsidP="001A29BE">
      <w:pPr>
        <w:pStyle w:val="KeepWithNext"/>
        <w:rPr>
          <w:rtl/>
          <w:lang w:eastAsia="he-IL"/>
        </w:rPr>
      </w:pPr>
    </w:p>
    <w:p w:rsidR="00BD7C8A" w:rsidRPr="004E7E89" w:rsidRDefault="00BD7C8A" w:rsidP="00BD7C8A">
      <w:pPr>
        <w:rPr>
          <w:rtl/>
          <w:lang w:eastAsia="he-IL"/>
        </w:rPr>
      </w:pPr>
      <w:bookmarkStart w:id="1870" w:name="_ETM_Q1_7463105"/>
      <w:bookmarkStart w:id="1871" w:name="_ETM_Q1_7463178"/>
      <w:bookmarkEnd w:id="1870"/>
      <w:bookmarkEnd w:id="1871"/>
      <w:r w:rsidRPr="004E7E89">
        <w:rPr>
          <w:rFonts w:hint="cs"/>
          <w:rtl/>
          <w:lang w:eastAsia="he-IL"/>
        </w:rPr>
        <w:t>"</w:t>
      </w:r>
      <w:r w:rsidRPr="004E7E89">
        <w:rPr>
          <w:rtl/>
          <w:lang w:eastAsia="he-IL"/>
        </w:rPr>
        <w:t>נתוני מיקום ונתוני תעבורה, כהגדרתם בחוק סדר הדין הפלילי</w:t>
      </w:r>
      <w:r w:rsidRPr="004E7E89">
        <w:rPr>
          <w:rFonts w:hint="cs"/>
          <w:rtl/>
          <w:lang w:eastAsia="he-IL"/>
        </w:rPr>
        <w:t xml:space="preserve"> (</w:t>
      </w:r>
      <w:r w:rsidRPr="004E7E89">
        <w:rPr>
          <w:rtl/>
          <w:lang w:eastAsia="he-IL"/>
        </w:rPr>
        <w:t>סמכויות אכיפה – נתוני תקשורת</w:t>
      </w:r>
      <w:r w:rsidRPr="004E7E89">
        <w:rPr>
          <w:rFonts w:hint="cs"/>
          <w:rtl/>
          <w:lang w:eastAsia="he-IL"/>
        </w:rPr>
        <w:t>)</w:t>
      </w:r>
      <w:r w:rsidRPr="004E7E89">
        <w:rPr>
          <w:rtl/>
          <w:lang w:eastAsia="he-IL"/>
        </w:rPr>
        <w:t>, התשס"ח–2007</w:t>
      </w:r>
      <w:r w:rsidRPr="004E7E89">
        <w:rPr>
          <w:rFonts w:hint="cs"/>
          <w:rtl/>
          <w:lang w:eastAsia="he-IL"/>
        </w:rPr>
        <w:t xml:space="preserve">, </w:t>
      </w:r>
      <w:r w:rsidRPr="004E7E89">
        <w:rPr>
          <w:rtl/>
          <w:lang w:eastAsia="he-IL"/>
        </w:rPr>
        <w:t>לגבי אדם</w:t>
      </w:r>
      <w:r w:rsidRPr="004E7E89">
        <w:rPr>
          <w:rFonts w:hint="cs"/>
          <w:rtl/>
          <w:lang w:eastAsia="he-IL"/>
        </w:rPr>
        <w:t>."</w:t>
      </w:r>
    </w:p>
    <w:p w:rsidR="001A29BE" w:rsidRPr="004E7E89" w:rsidRDefault="001A29BE" w:rsidP="001A29BE">
      <w:pPr>
        <w:rPr>
          <w:rtl/>
          <w:lang w:eastAsia="he-IL"/>
        </w:rPr>
      </w:pPr>
    </w:p>
    <w:p w:rsidR="001A29BE" w:rsidRPr="004E7E89" w:rsidRDefault="001A29BE" w:rsidP="001A29BE">
      <w:pPr>
        <w:pStyle w:val="af9"/>
        <w:keepNext/>
        <w:rPr>
          <w:rtl/>
          <w:lang w:eastAsia="he-IL"/>
        </w:rPr>
      </w:pPr>
      <w:bookmarkStart w:id="1872" w:name="ET_guest_562721_290"/>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872"/>
    </w:p>
    <w:p w:rsidR="001A29BE" w:rsidRPr="004E7E89" w:rsidRDefault="001A29BE" w:rsidP="001A29BE">
      <w:pPr>
        <w:pStyle w:val="KeepWithNext"/>
        <w:rPr>
          <w:rtl/>
          <w:lang w:eastAsia="he-IL"/>
        </w:rPr>
      </w:pPr>
    </w:p>
    <w:p w:rsidR="001A29BE" w:rsidRPr="004E7E89" w:rsidRDefault="00BD7C8A" w:rsidP="001A29BE">
      <w:pPr>
        <w:rPr>
          <w:rtl/>
          <w:lang w:eastAsia="he-IL"/>
        </w:rPr>
      </w:pPr>
      <w:r w:rsidRPr="004E7E89">
        <w:rPr>
          <w:rFonts w:hint="cs"/>
          <w:rtl/>
          <w:lang w:eastAsia="he-IL"/>
        </w:rPr>
        <w:t>"</w:t>
      </w:r>
      <w:r w:rsidR="001A29BE" w:rsidRPr="004E7E89">
        <w:rPr>
          <w:rFonts w:hint="cs"/>
          <w:rtl/>
          <w:lang w:eastAsia="he-IL"/>
        </w:rPr>
        <w:t>נתוני מיקום</w:t>
      </w:r>
      <w:r w:rsidRPr="004E7E89">
        <w:rPr>
          <w:rFonts w:hint="cs"/>
          <w:rtl/>
          <w:lang w:eastAsia="he-IL"/>
        </w:rPr>
        <w:t>"</w:t>
      </w:r>
      <w:r w:rsidR="001A29BE" w:rsidRPr="004E7E89">
        <w:rPr>
          <w:rFonts w:hint="cs"/>
          <w:rtl/>
          <w:lang w:eastAsia="he-IL"/>
        </w:rPr>
        <w:t xml:space="preserve"> זו הגדרה מאוד רחבה</w:t>
      </w:r>
      <w:r w:rsidRPr="004E7E89">
        <w:rPr>
          <w:rFonts w:hint="cs"/>
          <w:rtl/>
          <w:lang w:eastAsia="he-IL"/>
        </w:rPr>
        <w:t xml:space="preserve">. קודם הזכירו. </w:t>
      </w:r>
      <w:bookmarkStart w:id="1873" w:name="_ETM_Q1_7479598"/>
      <w:bookmarkEnd w:id="1873"/>
      <w:r w:rsidRPr="004E7E89">
        <w:rPr>
          <w:rFonts w:hint="cs"/>
          <w:rtl/>
          <w:lang w:eastAsia="he-IL"/>
        </w:rPr>
        <w:t xml:space="preserve">זה שאני נמצא במקום מסוים, זה לא אומר עליי בהכרח </w:t>
      </w:r>
      <w:bookmarkStart w:id="1874" w:name="_ETM_Q1_7483392"/>
      <w:bookmarkEnd w:id="1874"/>
      <w:r w:rsidRPr="004E7E89">
        <w:rPr>
          <w:rFonts w:hint="cs"/>
          <w:rtl/>
          <w:lang w:eastAsia="he-IL"/>
        </w:rPr>
        <w:t>משהו.</w:t>
      </w:r>
    </w:p>
    <w:p w:rsidR="00BD7C8A" w:rsidRPr="004E7E89" w:rsidRDefault="00BD7C8A" w:rsidP="001A29BE">
      <w:pPr>
        <w:rPr>
          <w:rtl/>
          <w:lang w:eastAsia="he-IL"/>
        </w:rPr>
      </w:pPr>
      <w:bookmarkStart w:id="1875" w:name="_ETM_Q1_7483235"/>
      <w:bookmarkStart w:id="1876" w:name="_ETM_Q1_7483296"/>
      <w:bookmarkEnd w:id="1875"/>
      <w:bookmarkEnd w:id="1876"/>
    </w:p>
    <w:p w:rsidR="00BD7C8A" w:rsidRPr="004E7E89" w:rsidRDefault="00BD7C8A" w:rsidP="00BD7C8A">
      <w:pPr>
        <w:pStyle w:val="a4"/>
        <w:keepNext/>
        <w:rPr>
          <w:rtl/>
        </w:rPr>
      </w:pPr>
      <w:bookmarkStart w:id="1877" w:name="ET_speaker_נעמה_מנחמי_362"/>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877"/>
    </w:p>
    <w:p w:rsidR="00BD7C8A" w:rsidRPr="004E7E89" w:rsidRDefault="00BD7C8A" w:rsidP="00BD7C8A">
      <w:pPr>
        <w:pStyle w:val="KeepWithNext"/>
        <w:rPr>
          <w:rtl/>
          <w:lang w:eastAsia="he-IL"/>
        </w:rPr>
      </w:pPr>
    </w:p>
    <w:p w:rsidR="001A29BE" w:rsidRPr="004E7E89" w:rsidRDefault="00BD7C8A" w:rsidP="00BD7C8A">
      <w:pPr>
        <w:rPr>
          <w:rtl/>
          <w:lang w:eastAsia="he-IL"/>
        </w:rPr>
      </w:pPr>
      <w:bookmarkStart w:id="1878" w:name="_ETM_Q1_7484405"/>
      <w:bookmarkStart w:id="1879" w:name="_ETM_Q1_7484438"/>
      <w:bookmarkEnd w:id="1878"/>
      <w:bookmarkEnd w:id="1879"/>
      <w:r w:rsidRPr="004E7E89">
        <w:rPr>
          <w:rFonts w:hint="cs"/>
          <w:rtl/>
          <w:lang w:eastAsia="he-IL"/>
        </w:rPr>
        <w:t xml:space="preserve">הרבה פעמים זה כן. דווקא האיסוף שלהם כן אומר עליך </w:t>
      </w:r>
      <w:bookmarkStart w:id="1880" w:name="_ETM_Q1_7489933"/>
      <w:bookmarkEnd w:id="1880"/>
      <w:r w:rsidRPr="004E7E89">
        <w:rPr>
          <w:rFonts w:hint="cs"/>
          <w:rtl/>
          <w:lang w:eastAsia="he-IL"/>
        </w:rPr>
        <w:t>לא מעט. הוא גם יוצר תחושת מעקב. אפי</w:t>
      </w:r>
      <w:r w:rsidR="001A29BE" w:rsidRPr="004E7E89">
        <w:rPr>
          <w:rFonts w:hint="cs"/>
          <w:rtl/>
          <w:lang w:eastAsia="he-IL"/>
        </w:rPr>
        <w:t xml:space="preserve">לו אם אני לא יודעת </w:t>
      </w:r>
      <w:r w:rsidRPr="004E7E89">
        <w:rPr>
          <w:rFonts w:hint="cs"/>
          <w:rtl/>
          <w:lang w:eastAsia="he-IL"/>
        </w:rPr>
        <w:t>בגלל נתוני המיקום שהלכת למטפלת זוגית - - -</w:t>
      </w:r>
    </w:p>
    <w:p w:rsidR="001A29BE" w:rsidRPr="004E7E89" w:rsidRDefault="001A29BE" w:rsidP="001A29BE">
      <w:pPr>
        <w:rPr>
          <w:rtl/>
          <w:lang w:eastAsia="he-IL"/>
        </w:rPr>
      </w:pPr>
    </w:p>
    <w:p w:rsidR="001A29BE" w:rsidRPr="004E7E89" w:rsidRDefault="001A29BE" w:rsidP="001A29BE">
      <w:pPr>
        <w:pStyle w:val="af9"/>
        <w:keepNext/>
        <w:rPr>
          <w:rtl/>
          <w:lang w:eastAsia="he-IL"/>
        </w:rPr>
      </w:pPr>
      <w:bookmarkStart w:id="1881" w:name="ET_guest_562721_291"/>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881"/>
    </w:p>
    <w:p w:rsidR="001A29BE" w:rsidRPr="004E7E89" w:rsidRDefault="001A29BE" w:rsidP="001A29BE">
      <w:pPr>
        <w:pStyle w:val="KeepWithNext"/>
        <w:rPr>
          <w:rtl/>
          <w:lang w:eastAsia="he-IL"/>
        </w:rPr>
      </w:pPr>
    </w:p>
    <w:p w:rsidR="00BD7C8A" w:rsidRPr="004E7E89" w:rsidRDefault="00BD7C8A" w:rsidP="001A29BE">
      <w:pPr>
        <w:rPr>
          <w:rtl/>
          <w:lang w:eastAsia="he-IL"/>
        </w:rPr>
      </w:pPr>
      <w:r w:rsidRPr="004E7E89">
        <w:rPr>
          <w:rFonts w:hint="cs"/>
          <w:rtl/>
          <w:lang w:eastAsia="he-IL"/>
        </w:rPr>
        <w:t xml:space="preserve">אז פסקה (1) </w:t>
      </w:r>
      <w:bookmarkStart w:id="1882" w:name="_ETM_Q1_7501473"/>
      <w:bookmarkEnd w:id="1882"/>
      <w:r w:rsidRPr="004E7E89">
        <w:rPr>
          <w:rFonts w:hint="cs"/>
          <w:rtl/>
          <w:lang w:eastAsia="he-IL"/>
        </w:rPr>
        <w:t xml:space="preserve">לא תיתן מידע על זה, "מידע על צנעת חייו של </w:t>
      </w:r>
      <w:bookmarkStart w:id="1883" w:name="_ETM_Q1_7502726"/>
      <w:bookmarkEnd w:id="1883"/>
      <w:r w:rsidRPr="004E7E89">
        <w:rPr>
          <w:rFonts w:hint="cs"/>
          <w:rtl/>
          <w:lang w:eastAsia="he-IL"/>
        </w:rPr>
        <w:t xml:space="preserve">אדם"? </w:t>
      </w:r>
    </w:p>
    <w:p w:rsidR="001A29BE" w:rsidRPr="004E7E89" w:rsidRDefault="001A29BE" w:rsidP="001A29BE">
      <w:pPr>
        <w:rPr>
          <w:rtl/>
          <w:lang w:eastAsia="he-IL"/>
        </w:rPr>
      </w:pPr>
      <w:bookmarkStart w:id="1884" w:name="_ETM_Q1_7501003"/>
      <w:bookmarkStart w:id="1885" w:name="_ETM_Q1_7501054"/>
      <w:bookmarkEnd w:id="1884"/>
      <w:bookmarkEnd w:id="1885"/>
    </w:p>
    <w:p w:rsidR="001A29BE" w:rsidRPr="004E7E89" w:rsidRDefault="001A29BE" w:rsidP="001A29BE">
      <w:pPr>
        <w:pStyle w:val="a4"/>
        <w:keepNext/>
        <w:rPr>
          <w:rtl/>
        </w:rPr>
      </w:pPr>
      <w:bookmarkStart w:id="1886" w:name="ET_speaker_נעמה_מנחמי_292"/>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1886"/>
    </w:p>
    <w:p w:rsidR="001A29BE" w:rsidRPr="004E7E89" w:rsidRDefault="001A29BE" w:rsidP="001A29BE">
      <w:pPr>
        <w:pStyle w:val="KeepWithNext"/>
        <w:rPr>
          <w:rtl/>
          <w:lang w:eastAsia="he-IL"/>
        </w:rPr>
      </w:pPr>
    </w:p>
    <w:p w:rsidR="001A29BE" w:rsidRPr="004E7E89" w:rsidRDefault="00BD7C8A" w:rsidP="001A29BE">
      <w:pPr>
        <w:rPr>
          <w:rtl/>
          <w:lang w:eastAsia="he-IL"/>
        </w:rPr>
      </w:pPr>
      <w:r w:rsidRPr="004E7E89">
        <w:rPr>
          <w:rFonts w:hint="cs"/>
          <w:rtl/>
          <w:lang w:eastAsia="he-IL"/>
        </w:rPr>
        <w:t xml:space="preserve">אני אומרת שאפילו אם לא נכנסת לשם, עצם הידיעה </w:t>
      </w:r>
      <w:bookmarkStart w:id="1887" w:name="_ETM_Q1_7509971"/>
      <w:bookmarkEnd w:id="1887"/>
      <w:r w:rsidRPr="004E7E89">
        <w:rPr>
          <w:rFonts w:hint="cs"/>
          <w:rtl/>
          <w:lang w:eastAsia="he-IL"/>
        </w:rPr>
        <w:t xml:space="preserve">על המסלול שלך, איפה היית בכל רגע נתון, יוצר תחושת </w:t>
      </w:r>
      <w:bookmarkStart w:id="1888" w:name="_ETM_Q1_7514516"/>
      <w:bookmarkEnd w:id="1888"/>
      <w:r w:rsidRPr="004E7E89">
        <w:rPr>
          <w:rFonts w:hint="cs"/>
          <w:rtl/>
          <w:lang w:eastAsia="he-IL"/>
        </w:rPr>
        <w:t xml:space="preserve">מעקב, תחושה של חדירה אינטימית יותר, </w:t>
      </w:r>
      <w:r w:rsidR="001A29BE" w:rsidRPr="004E7E89">
        <w:rPr>
          <w:rFonts w:hint="cs"/>
          <w:rtl/>
          <w:lang w:eastAsia="he-IL"/>
        </w:rPr>
        <w:t>מה קורה עם בן אדם, איך הוא מבלה</w:t>
      </w:r>
      <w:r w:rsidRPr="004E7E89">
        <w:rPr>
          <w:rFonts w:hint="cs"/>
          <w:rtl/>
          <w:lang w:eastAsia="he-IL"/>
        </w:rPr>
        <w:t xml:space="preserve"> את שעותיו, גם </w:t>
      </w:r>
      <w:bookmarkStart w:id="1889" w:name="_ETM_Q1_7525851"/>
      <w:bookmarkEnd w:id="1889"/>
      <w:r w:rsidRPr="004E7E89">
        <w:rPr>
          <w:rFonts w:hint="cs"/>
          <w:rtl/>
          <w:lang w:eastAsia="he-IL"/>
        </w:rPr>
        <w:t>אם הוא לא היה אצל פסיכולוג.</w:t>
      </w:r>
    </w:p>
    <w:p w:rsidR="001A29BE" w:rsidRPr="004E7E89" w:rsidRDefault="001A29BE" w:rsidP="001A29BE">
      <w:pPr>
        <w:rPr>
          <w:rtl/>
          <w:lang w:eastAsia="he-IL"/>
        </w:rPr>
      </w:pPr>
    </w:p>
    <w:p w:rsidR="001A29BE" w:rsidRPr="004E7E89" w:rsidRDefault="001A29BE" w:rsidP="001A29BE">
      <w:pPr>
        <w:pStyle w:val="af9"/>
        <w:keepNext/>
        <w:rPr>
          <w:rtl/>
          <w:lang w:eastAsia="he-IL"/>
        </w:rPr>
      </w:pPr>
      <w:bookmarkStart w:id="1890" w:name="ET_guest_איל_זנדברג_293"/>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890"/>
    </w:p>
    <w:p w:rsidR="001A29BE" w:rsidRPr="004E7E89" w:rsidRDefault="001A29BE" w:rsidP="001A29BE">
      <w:pPr>
        <w:pStyle w:val="KeepWithNext"/>
        <w:rPr>
          <w:rtl/>
          <w:lang w:eastAsia="he-IL"/>
        </w:rPr>
      </w:pPr>
    </w:p>
    <w:p w:rsidR="00BD7C8A" w:rsidRPr="004E7E89" w:rsidRDefault="00BD7C8A" w:rsidP="00BD7C8A">
      <w:pPr>
        <w:rPr>
          <w:rtl/>
          <w:lang w:eastAsia="he-IL"/>
        </w:rPr>
      </w:pPr>
      <w:bookmarkStart w:id="1891" w:name="_ETM_Q1_7527696"/>
      <w:bookmarkStart w:id="1892" w:name="_ETM_Q1_7527759"/>
      <w:bookmarkEnd w:id="1891"/>
      <w:bookmarkEnd w:id="1892"/>
      <w:r w:rsidRPr="004E7E89">
        <w:rPr>
          <w:rFonts w:hint="cs"/>
          <w:rtl/>
          <w:lang w:eastAsia="he-IL"/>
        </w:rPr>
        <w:t xml:space="preserve">אכן, כפי שיפה הציגו במסמך </w:t>
      </w:r>
      <w:bookmarkStart w:id="1893" w:name="_ETM_Q1_7529381"/>
      <w:bookmarkEnd w:id="1893"/>
      <w:r w:rsidRPr="004E7E89">
        <w:rPr>
          <w:rFonts w:hint="cs"/>
          <w:rtl/>
          <w:lang w:eastAsia="he-IL"/>
        </w:rPr>
        <w:t xml:space="preserve">ההכנה של הייעוץ המשפטי, של נעמה, שגם בית המשפט עמד </w:t>
      </w:r>
      <w:bookmarkStart w:id="1894" w:name="_ETM_Q1_7533961"/>
      <w:bookmarkEnd w:id="1894"/>
      <w:r w:rsidRPr="004E7E89">
        <w:rPr>
          <w:rFonts w:hint="cs"/>
          <w:rtl/>
          <w:lang w:eastAsia="he-IL"/>
        </w:rPr>
        <w:t xml:space="preserve">על זה לאחרונה, בנסיבות המוכרות לנו, שאיכון זה דבר משמעותי, </w:t>
      </w:r>
      <w:bookmarkStart w:id="1895" w:name="_ETM_Q1_7537919"/>
      <w:bookmarkEnd w:id="1895"/>
      <w:r w:rsidRPr="004E7E89">
        <w:rPr>
          <w:rFonts w:hint="cs"/>
          <w:rtl/>
          <w:lang w:eastAsia="he-IL"/>
        </w:rPr>
        <w:t>וכולנו יודעים שבמציאות הרי אנחנו שם.</w:t>
      </w:r>
    </w:p>
    <w:p w:rsidR="001A29BE" w:rsidRPr="004E7E89" w:rsidRDefault="001A29BE" w:rsidP="001A29BE">
      <w:pPr>
        <w:rPr>
          <w:rtl/>
          <w:lang w:eastAsia="he-IL"/>
        </w:rPr>
      </w:pPr>
      <w:bookmarkStart w:id="1896" w:name="_ETM_Q1_7539943"/>
      <w:bookmarkStart w:id="1897" w:name="_ETM_Q1_7540007"/>
      <w:bookmarkEnd w:id="1896"/>
      <w:bookmarkEnd w:id="1897"/>
    </w:p>
    <w:p w:rsidR="001A29BE" w:rsidRPr="004E7E89" w:rsidRDefault="001A29BE" w:rsidP="001A29BE">
      <w:pPr>
        <w:pStyle w:val="af9"/>
        <w:keepNext/>
        <w:rPr>
          <w:rtl/>
          <w:lang w:eastAsia="he-IL"/>
        </w:rPr>
      </w:pPr>
      <w:bookmarkStart w:id="1898" w:name="ET_guest_562721_294"/>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898"/>
    </w:p>
    <w:p w:rsidR="001A29BE" w:rsidRPr="004E7E89" w:rsidRDefault="001A29BE" w:rsidP="001A29BE">
      <w:pPr>
        <w:pStyle w:val="KeepWithNext"/>
        <w:rPr>
          <w:rtl/>
          <w:lang w:eastAsia="he-IL"/>
        </w:rPr>
      </w:pPr>
    </w:p>
    <w:p w:rsidR="001A29BE" w:rsidRPr="004E7E89" w:rsidRDefault="00BD7C8A" w:rsidP="001A29BE">
      <w:pPr>
        <w:rPr>
          <w:rtl/>
          <w:lang w:eastAsia="he-IL"/>
        </w:rPr>
      </w:pPr>
      <w:r w:rsidRPr="004E7E89">
        <w:rPr>
          <w:rFonts w:hint="cs"/>
          <w:rtl/>
          <w:lang w:eastAsia="he-IL"/>
        </w:rPr>
        <w:t>אנחנו לא מדברים על איכון,</w:t>
      </w:r>
      <w:bookmarkStart w:id="1899" w:name="_ETM_Q1_7541463"/>
      <w:bookmarkEnd w:id="1899"/>
      <w:r w:rsidRPr="004E7E89">
        <w:rPr>
          <w:rFonts w:hint="cs"/>
          <w:rtl/>
          <w:lang w:eastAsia="he-IL"/>
        </w:rPr>
        <w:t xml:space="preserve"> אנחנו מדברים על איסוף </w:t>
      </w:r>
      <w:r w:rsidR="001A29BE" w:rsidRPr="004E7E89">
        <w:rPr>
          <w:rFonts w:hint="cs"/>
          <w:rtl/>
          <w:lang w:eastAsia="he-IL"/>
        </w:rPr>
        <w:t>הפרטים האלה.</w:t>
      </w:r>
    </w:p>
    <w:p w:rsidR="001A29BE" w:rsidRPr="004E7E89" w:rsidRDefault="001A29BE" w:rsidP="001A29BE">
      <w:pPr>
        <w:rPr>
          <w:rtl/>
          <w:lang w:eastAsia="he-IL"/>
        </w:rPr>
      </w:pPr>
    </w:p>
    <w:p w:rsidR="001A29BE" w:rsidRPr="004E7E89" w:rsidRDefault="001A29BE" w:rsidP="001A29BE">
      <w:pPr>
        <w:pStyle w:val="af6"/>
        <w:keepNext/>
        <w:rPr>
          <w:rtl/>
        </w:rPr>
      </w:pPr>
      <w:bookmarkStart w:id="1900" w:name="ET_yor_6156_29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900"/>
    </w:p>
    <w:p w:rsidR="001A29BE" w:rsidRPr="004E7E89" w:rsidRDefault="001A29BE" w:rsidP="001A29BE">
      <w:pPr>
        <w:pStyle w:val="KeepWithNext"/>
        <w:rPr>
          <w:rtl/>
          <w:lang w:eastAsia="he-IL"/>
        </w:rPr>
      </w:pPr>
    </w:p>
    <w:p w:rsidR="001A29BE" w:rsidRPr="004E7E89" w:rsidRDefault="00BD7C8A" w:rsidP="00BD7C8A">
      <w:pPr>
        <w:rPr>
          <w:rtl/>
          <w:lang w:eastAsia="he-IL"/>
        </w:rPr>
      </w:pPr>
      <w:bookmarkStart w:id="1901" w:name="_ETM_Q1_7545315"/>
      <w:bookmarkStart w:id="1902" w:name="_ETM_Q1_7545355"/>
      <w:bookmarkEnd w:id="1901"/>
      <w:bookmarkEnd w:id="1902"/>
      <w:r w:rsidRPr="004E7E89">
        <w:rPr>
          <w:rFonts w:hint="cs"/>
          <w:rtl/>
          <w:lang w:eastAsia="he-IL"/>
        </w:rPr>
        <w:t>אני רוצה לשאול עוד פעם על</w:t>
      </w:r>
      <w:bookmarkStart w:id="1903" w:name="_ETM_Q1_7546321"/>
      <w:bookmarkEnd w:id="1903"/>
      <w:r w:rsidRPr="004E7E89">
        <w:rPr>
          <w:rFonts w:hint="cs"/>
          <w:rtl/>
          <w:lang w:eastAsia="he-IL"/>
        </w:rPr>
        <w:t xml:space="preserve"> השיטה שלכם כאן </w:t>
      </w:r>
      <w:r w:rsidR="001A29BE" w:rsidRPr="004E7E89">
        <w:rPr>
          <w:rFonts w:hint="cs"/>
          <w:rtl/>
          <w:lang w:eastAsia="he-IL"/>
        </w:rPr>
        <w:t>לעשות כל הזמן רפרנס לחקיקה אחרת שקיימת</w:t>
      </w:r>
      <w:r w:rsidRPr="004E7E89">
        <w:rPr>
          <w:rFonts w:hint="cs"/>
          <w:rtl/>
          <w:lang w:eastAsia="he-IL"/>
        </w:rPr>
        <w:t>. אם לשיטתכם מיקום של אדם ספציפי</w:t>
      </w:r>
      <w:r w:rsidR="003E4335" w:rsidRPr="004E7E89">
        <w:rPr>
          <w:rFonts w:hint="cs"/>
          <w:rtl/>
          <w:lang w:eastAsia="he-IL"/>
        </w:rPr>
        <w:t xml:space="preserve">, האמת הסיפא מיותרת, כי בעצם הגדרת המידע זה לא </w:t>
      </w:r>
      <w:bookmarkStart w:id="1904" w:name="_ETM_Q1_7569039"/>
      <w:bookmarkEnd w:id="1904"/>
      <w:r w:rsidR="003E4335" w:rsidRPr="004E7E89">
        <w:rPr>
          <w:rFonts w:hint="cs"/>
          <w:rtl/>
          <w:lang w:eastAsia="he-IL"/>
        </w:rPr>
        <w:t xml:space="preserve">נתונים סטטיסטיים לגבי כמות מכוניות בנתיבי אילון. צריך להיות מידע </w:t>
      </w:r>
      <w:bookmarkStart w:id="1905" w:name="_ETM_Q1_7573092"/>
      <w:bookmarkEnd w:id="1905"/>
      <w:r w:rsidR="003E4335" w:rsidRPr="004E7E89">
        <w:rPr>
          <w:rFonts w:hint="cs"/>
          <w:rtl/>
          <w:lang w:eastAsia="he-IL"/>
        </w:rPr>
        <w:t xml:space="preserve">שמאפשר זיהוי של אדם קונקרטי, אז הסיפא פה היא פחות, אלא אם אתם באים ואומרים שזה לא בסדר לעקוב אחרי </w:t>
      </w:r>
      <w:bookmarkStart w:id="1906" w:name="_ETM_Q1_7583136"/>
      <w:bookmarkEnd w:id="1906"/>
      <w:r w:rsidR="003E4335" w:rsidRPr="004E7E89">
        <w:rPr>
          <w:rFonts w:hint="cs"/>
          <w:rtl/>
          <w:lang w:eastAsia="he-IL"/>
        </w:rPr>
        <w:t xml:space="preserve">אדם, אבל זה בסדר לעקוב אחרי המכונית שלו במערכת כזאת </w:t>
      </w:r>
      <w:bookmarkStart w:id="1907" w:name="_ETM_Q1_7586324"/>
      <w:bookmarkEnd w:id="1907"/>
      <w:r w:rsidR="003E4335" w:rsidRPr="004E7E89">
        <w:rPr>
          <w:rFonts w:hint="cs"/>
          <w:rtl/>
          <w:lang w:eastAsia="he-IL"/>
        </w:rPr>
        <w:t>או אחרת של זיהוי מספר הרכב שלו, מבלי להתייחס להצעות</w:t>
      </w:r>
      <w:bookmarkStart w:id="1908" w:name="_ETM_Q1_7590420"/>
      <w:bookmarkEnd w:id="1908"/>
      <w:r w:rsidR="003E4335" w:rsidRPr="004E7E89">
        <w:rPr>
          <w:rFonts w:hint="cs"/>
          <w:rtl/>
          <w:lang w:eastAsia="he-IL"/>
        </w:rPr>
        <w:t xml:space="preserve"> קונקרטיות.</w:t>
      </w:r>
    </w:p>
    <w:p w:rsidR="00994819" w:rsidRPr="004E7E89" w:rsidRDefault="00994819" w:rsidP="001A29BE">
      <w:pPr>
        <w:rPr>
          <w:rtl/>
          <w:lang w:eastAsia="he-IL"/>
        </w:rPr>
      </w:pPr>
    </w:p>
    <w:p w:rsidR="00994819" w:rsidRPr="004E7E89" w:rsidRDefault="00994819" w:rsidP="00994819">
      <w:pPr>
        <w:pStyle w:val="af9"/>
        <w:keepNext/>
        <w:rPr>
          <w:rtl/>
          <w:lang w:eastAsia="he-IL"/>
        </w:rPr>
      </w:pPr>
      <w:bookmarkStart w:id="1909" w:name="ET_guest_24053_296"/>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909"/>
    </w:p>
    <w:p w:rsidR="00994819" w:rsidRPr="004E7E89" w:rsidRDefault="00994819" w:rsidP="00994819">
      <w:pPr>
        <w:pStyle w:val="KeepWithNext"/>
        <w:rPr>
          <w:rtl/>
          <w:lang w:eastAsia="he-IL"/>
        </w:rPr>
      </w:pPr>
    </w:p>
    <w:p w:rsidR="00994819" w:rsidRPr="004E7E89" w:rsidRDefault="00994819" w:rsidP="00994819">
      <w:pPr>
        <w:rPr>
          <w:rtl/>
          <w:lang w:eastAsia="he-IL"/>
        </w:rPr>
      </w:pPr>
      <w:r w:rsidRPr="004E7E89">
        <w:rPr>
          <w:rFonts w:hint="cs"/>
          <w:rtl/>
          <w:lang w:eastAsia="he-IL"/>
        </w:rPr>
        <w:t>יכול להיות נתוני תעבורה שלא יתייחסו לאדם</w:t>
      </w:r>
      <w:r w:rsidR="003E4335" w:rsidRPr="004E7E89">
        <w:rPr>
          <w:rFonts w:hint="cs"/>
          <w:rtl/>
          <w:lang w:eastAsia="he-IL"/>
        </w:rPr>
        <w:t>.</w:t>
      </w:r>
    </w:p>
    <w:p w:rsidR="00994819" w:rsidRPr="004E7E89" w:rsidRDefault="00994819" w:rsidP="00994819">
      <w:pPr>
        <w:rPr>
          <w:rtl/>
          <w:lang w:eastAsia="he-IL"/>
        </w:rPr>
      </w:pPr>
    </w:p>
    <w:p w:rsidR="00994819" w:rsidRPr="004E7E89" w:rsidRDefault="00994819" w:rsidP="00994819">
      <w:pPr>
        <w:pStyle w:val="af6"/>
        <w:keepNext/>
        <w:rPr>
          <w:rtl/>
        </w:rPr>
      </w:pPr>
      <w:bookmarkStart w:id="1910" w:name="ET_yor_6156_29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910"/>
    </w:p>
    <w:p w:rsidR="00994819" w:rsidRPr="004E7E89" w:rsidRDefault="00994819" w:rsidP="00994819">
      <w:pPr>
        <w:pStyle w:val="KeepWithNext"/>
        <w:rPr>
          <w:rtl/>
          <w:lang w:eastAsia="he-IL"/>
        </w:rPr>
      </w:pPr>
    </w:p>
    <w:p w:rsidR="00994819" w:rsidRPr="004E7E89" w:rsidRDefault="003E4335" w:rsidP="003E4335">
      <w:pPr>
        <w:rPr>
          <w:rtl/>
          <w:lang w:eastAsia="he-IL"/>
        </w:rPr>
      </w:pPr>
      <w:bookmarkStart w:id="1911" w:name="_ETM_Q1_7597794"/>
      <w:bookmarkStart w:id="1912" w:name="_ETM_Q1_7597870"/>
      <w:bookmarkEnd w:id="1911"/>
      <w:bookmarkEnd w:id="1912"/>
      <w:r w:rsidRPr="004E7E89">
        <w:rPr>
          <w:rFonts w:hint="cs"/>
          <w:rtl/>
          <w:lang w:eastAsia="he-IL"/>
        </w:rPr>
        <w:t xml:space="preserve">זה עניין של הגדרות. ברגע שאת מדברת על מידע, והגדרת </w:t>
      </w:r>
      <w:bookmarkStart w:id="1913" w:name="_ETM_Q1_7601716"/>
      <w:bookmarkEnd w:id="1913"/>
      <w:r w:rsidRPr="004E7E89">
        <w:rPr>
          <w:rFonts w:hint="cs"/>
          <w:rtl/>
          <w:lang w:eastAsia="he-IL"/>
        </w:rPr>
        <w:t>מידע כנתון שאת לא צריכה לחזור לגבי אדם. אבל אני</w:t>
      </w:r>
      <w:bookmarkStart w:id="1914" w:name="_ETM_Q1_7604759"/>
      <w:bookmarkEnd w:id="1914"/>
      <w:r w:rsidRPr="004E7E89">
        <w:rPr>
          <w:rFonts w:hint="cs"/>
          <w:rtl/>
          <w:lang w:eastAsia="he-IL"/>
        </w:rPr>
        <w:t xml:space="preserve"> שואל, </w:t>
      </w:r>
      <w:r w:rsidR="00994819" w:rsidRPr="004E7E89">
        <w:rPr>
          <w:rFonts w:hint="cs"/>
          <w:rtl/>
          <w:lang w:eastAsia="he-IL"/>
        </w:rPr>
        <w:t>למה אנחנו צריכים את הרפרנס לחוק הזה?</w:t>
      </w:r>
      <w:r w:rsidRPr="004E7E89">
        <w:rPr>
          <w:rFonts w:hint="cs"/>
          <w:rtl/>
          <w:lang w:eastAsia="he-IL"/>
        </w:rPr>
        <w:t xml:space="preserve"> אם מה שאנחנו רוצים לדבר עליו שמבחינה נורמטיבית </w:t>
      </w:r>
      <w:bookmarkStart w:id="1915" w:name="_ETM_Q1_7612858"/>
      <w:bookmarkEnd w:id="1915"/>
      <w:r w:rsidRPr="004E7E89">
        <w:rPr>
          <w:rFonts w:hint="cs"/>
          <w:rtl/>
          <w:lang w:eastAsia="he-IL"/>
        </w:rPr>
        <w:t xml:space="preserve">איסוף נתונים לגבי איפה היה אדם ברגע מסוים, זה מידע </w:t>
      </w:r>
      <w:bookmarkStart w:id="1916" w:name="_ETM_Q1_7619354"/>
      <w:bookmarkEnd w:id="1916"/>
      <w:r w:rsidRPr="004E7E89">
        <w:rPr>
          <w:rFonts w:hint="cs"/>
          <w:rtl/>
          <w:lang w:eastAsia="he-IL"/>
        </w:rPr>
        <w:t xml:space="preserve">בעל רגישות, וזו הכרעה נורמטיבית, זו צריכה להיות </w:t>
      </w:r>
      <w:bookmarkStart w:id="1917" w:name="_ETM_Q1_7623490"/>
      <w:bookmarkEnd w:id="1917"/>
      <w:r w:rsidRPr="004E7E89">
        <w:rPr>
          <w:rFonts w:hint="cs"/>
          <w:rtl/>
          <w:lang w:eastAsia="he-IL"/>
        </w:rPr>
        <w:t xml:space="preserve">האמירה. אני רוצה להבין מה זה פה "נתוני תעבורה", מה </w:t>
      </w:r>
      <w:bookmarkStart w:id="1918" w:name="_ETM_Q1_7625902"/>
      <w:bookmarkEnd w:id="1918"/>
      <w:r w:rsidRPr="004E7E89">
        <w:rPr>
          <w:rFonts w:hint="cs"/>
          <w:rtl/>
          <w:lang w:eastAsia="he-IL"/>
        </w:rPr>
        <w:t>זה "נתוני המיקום".</w:t>
      </w:r>
    </w:p>
    <w:p w:rsidR="00BB0EA8" w:rsidRPr="004E7E89" w:rsidRDefault="00BB0EA8" w:rsidP="00994819">
      <w:pPr>
        <w:rPr>
          <w:rtl/>
          <w:lang w:eastAsia="he-IL"/>
        </w:rPr>
      </w:pPr>
    </w:p>
    <w:p w:rsidR="00BB0EA8" w:rsidRPr="004E7E89" w:rsidRDefault="00BB0EA8" w:rsidP="00BB0EA8">
      <w:pPr>
        <w:pStyle w:val="af9"/>
        <w:keepNext/>
        <w:rPr>
          <w:rtl/>
          <w:lang w:eastAsia="he-IL"/>
        </w:rPr>
      </w:pPr>
      <w:bookmarkStart w:id="1919" w:name="ET_guest_657020_298"/>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919"/>
    </w:p>
    <w:p w:rsidR="00BB0EA8" w:rsidRPr="004E7E89" w:rsidRDefault="00BB0EA8" w:rsidP="00BB0EA8">
      <w:pPr>
        <w:pStyle w:val="KeepWithNext"/>
        <w:rPr>
          <w:rtl/>
          <w:lang w:eastAsia="he-IL"/>
        </w:rPr>
      </w:pPr>
    </w:p>
    <w:p w:rsidR="00BB0EA8" w:rsidRPr="004E7E89" w:rsidRDefault="003E4335" w:rsidP="003E4335">
      <w:pPr>
        <w:rPr>
          <w:rtl/>
          <w:lang w:eastAsia="he-IL"/>
        </w:rPr>
      </w:pPr>
      <w:r w:rsidRPr="004E7E89">
        <w:rPr>
          <w:rFonts w:hint="cs"/>
          <w:rtl/>
          <w:lang w:eastAsia="he-IL"/>
        </w:rPr>
        <w:t>"</w:t>
      </w:r>
      <w:r w:rsidR="00BB0EA8" w:rsidRPr="004E7E89">
        <w:rPr>
          <w:rFonts w:hint="cs"/>
          <w:rtl/>
          <w:lang w:eastAsia="he-IL"/>
        </w:rPr>
        <w:t>נתוני תעבורה</w:t>
      </w:r>
      <w:r w:rsidRPr="004E7E89">
        <w:rPr>
          <w:rFonts w:hint="cs"/>
          <w:rtl/>
          <w:lang w:eastAsia="he-IL"/>
        </w:rPr>
        <w:t>",</w:t>
      </w:r>
      <w:r w:rsidR="00BB0EA8" w:rsidRPr="004E7E89">
        <w:rPr>
          <w:rFonts w:hint="cs"/>
          <w:rtl/>
          <w:lang w:eastAsia="he-IL"/>
        </w:rPr>
        <w:t xml:space="preserve"> אדוני, אני קורא </w:t>
      </w:r>
      <w:r w:rsidRPr="004E7E89">
        <w:rPr>
          <w:rFonts w:hint="cs"/>
          <w:rtl/>
          <w:lang w:eastAsia="he-IL"/>
        </w:rPr>
        <w:t xml:space="preserve">מחוק נתוני תקשורת, </w:t>
      </w:r>
      <w:r w:rsidRPr="004E7E89">
        <w:rPr>
          <w:rtl/>
          <w:lang w:eastAsia="he-IL"/>
        </w:rPr>
        <w:t>חוק סדר הדין הפלילי (סמכויות אכיפה – נתוני תקשורת), תשס"ח</w:t>
      </w:r>
      <w:r w:rsidRPr="004E7E89">
        <w:rPr>
          <w:rFonts w:hint="cs"/>
          <w:rtl/>
          <w:lang w:eastAsia="he-IL"/>
        </w:rPr>
        <w:t>–</w:t>
      </w:r>
      <w:r w:rsidRPr="004E7E89">
        <w:rPr>
          <w:rtl/>
          <w:lang w:eastAsia="he-IL"/>
        </w:rPr>
        <w:t>2007</w:t>
      </w:r>
      <w:r w:rsidRPr="004E7E89">
        <w:rPr>
          <w:rFonts w:hint="cs"/>
          <w:rtl/>
          <w:lang w:eastAsia="he-IL"/>
        </w:rPr>
        <w:t xml:space="preserve"> – "'</w:t>
      </w:r>
      <w:r w:rsidRPr="004E7E89">
        <w:rPr>
          <w:rtl/>
          <w:lang w:eastAsia="he-IL"/>
        </w:rPr>
        <w:t>נתוני מיקום</w:t>
      </w:r>
      <w:r w:rsidRPr="004E7E89">
        <w:rPr>
          <w:rFonts w:hint="cs"/>
          <w:rtl/>
          <w:lang w:eastAsia="he-IL"/>
        </w:rPr>
        <w:t>'</w:t>
      </w:r>
      <w:r w:rsidRPr="004E7E89">
        <w:rPr>
          <w:rtl/>
          <w:lang w:eastAsia="he-IL"/>
        </w:rPr>
        <w:t xml:space="preserve"> – נתוני איכון של ציוד קצה הנמצא ברשות מנוי</w:t>
      </w:r>
      <w:r w:rsidRPr="004E7E89">
        <w:rPr>
          <w:rFonts w:hint="cs"/>
          <w:rtl/>
          <w:lang w:eastAsia="he-IL"/>
        </w:rPr>
        <w:t xml:space="preserve">". יש בהם רגישות מיוחדת, כי </w:t>
      </w:r>
      <w:bookmarkStart w:id="1920" w:name="_ETM_Q1_7648305"/>
      <w:bookmarkEnd w:id="1920"/>
      <w:r w:rsidRPr="004E7E89">
        <w:rPr>
          <w:rFonts w:hint="cs"/>
          <w:rtl/>
          <w:lang w:eastAsia="he-IL"/>
        </w:rPr>
        <w:t xml:space="preserve">הם מתקרבים אולי אפילו לתוכן של השיחה, כי אתה יכול </w:t>
      </w:r>
      <w:bookmarkStart w:id="1921" w:name="_ETM_Q1_7650454"/>
      <w:bookmarkEnd w:id="1921"/>
      <w:r w:rsidRPr="004E7E89">
        <w:rPr>
          <w:rFonts w:hint="cs"/>
          <w:rtl/>
          <w:lang w:eastAsia="he-IL"/>
        </w:rPr>
        <w:t>ללמוד מהם מי הצד שלך לשיחה, ואם זה בגלישה באינטרנט, באיזה אתר אתה גולש.</w:t>
      </w:r>
    </w:p>
    <w:p w:rsidR="003E4335" w:rsidRPr="004E7E89" w:rsidRDefault="003E4335" w:rsidP="003E4335">
      <w:pPr>
        <w:rPr>
          <w:rtl/>
          <w:lang w:eastAsia="he-IL"/>
        </w:rPr>
      </w:pPr>
      <w:bookmarkStart w:id="1922" w:name="_ETM_Q1_7637945"/>
      <w:bookmarkStart w:id="1923" w:name="_ETM_Q1_7638008"/>
      <w:bookmarkEnd w:id="1922"/>
      <w:bookmarkEnd w:id="1923"/>
    </w:p>
    <w:p w:rsidR="00BB0EA8" w:rsidRPr="004E7E89" w:rsidRDefault="00BB0EA8" w:rsidP="00BB0EA8">
      <w:pPr>
        <w:pStyle w:val="af6"/>
        <w:keepNext/>
        <w:rPr>
          <w:rtl/>
        </w:rPr>
      </w:pPr>
      <w:bookmarkStart w:id="1924" w:name="ET_yor_6156_299"/>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924"/>
    </w:p>
    <w:p w:rsidR="00BB0EA8" w:rsidRPr="004E7E89" w:rsidRDefault="00BB0EA8" w:rsidP="00BB0EA8">
      <w:pPr>
        <w:pStyle w:val="KeepWithNext"/>
        <w:rPr>
          <w:rtl/>
          <w:lang w:eastAsia="he-IL"/>
        </w:rPr>
      </w:pPr>
    </w:p>
    <w:p w:rsidR="00BB0EA8" w:rsidRPr="004E7E89" w:rsidRDefault="003E4335" w:rsidP="003E4335">
      <w:pPr>
        <w:rPr>
          <w:rtl/>
          <w:lang w:eastAsia="he-IL"/>
        </w:rPr>
      </w:pPr>
      <w:bookmarkStart w:id="1925" w:name="_ETM_Q1_7654750"/>
      <w:bookmarkStart w:id="1926" w:name="_ETM_Q1_7654820"/>
      <w:bookmarkEnd w:id="1925"/>
      <w:bookmarkEnd w:id="1926"/>
      <w:r w:rsidRPr="004E7E89">
        <w:rPr>
          <w:rFonts w:hint="cs"/>
          <w:rtl/>
          <w:lang w:eastAsia="he-IL"/>
        </w:rPr>
        <w:t>אם נתוני המיקום שלי הם ל</w:t>
      </w:r>
      <w:r w:rsidR="00BB0EA8" w:rsidRPr="004E7E89">
        <w:rPr>
          <w:rFonts w:hint="cs"/>
          <w:rtl/>
          <w:lang w:eastAsia="he-IL"/>
        </w:rPr>
        <w:t>א כתוצאה מ</w:t>
      </w:r>
      <w:r w:rsidRPr="004E7E89">
        <w:rPr>
          <w:rFonts w:hint="cs"/>
          <w:rtl/>
          <w:lang w:eastAsia="he-IL"/>
        </w:rPr>
        <w:t xml:space="preserve">איכון של </w:t>
      </w:r>
      <w:bookmarkStart w:id="1927" w:name="_ETM_Q1_7658997"/>
      <w:bookmarkEnd w:id="1927"/>
      <w:r w:rsidRPr="004E7E89">
        <w:rPr>
          <w:rFonts w:hint="cs"/>
          <w:rtl/>
          <w:lang w:eastAsia="he-IL"/>
        </w:rPr>
        <w:t xml:space="preserve">מידע קצה? יש הצעת חוק כרגע לפריסת מצלמות. מה הקשר </w:t>
      </w:r>
      <w:bookmarkStart w:id="1928" w:name="_ETM_Q1_7664702"/>
      <w:bookmarkEnd w:id="1928"/>
      <w:r w:rsidRPr="004E7E89">
        <w:rPr>
          <w:rFonts w:hint="cs"/>
          <w:rtl/>
          <w:lang w:eastAsia="he-IL"/>
        </w:rPr>
        <w:t>לקצה?</w:t>
      </w:r>
    </w:p>
    <w:p w:rsidR="003E4335" w:rsidRPr="004E7E89" w:rsidRDefault="003E4335" w:rsidP="003E4335">
      <w:pPr>
        <w:rPr>
          <w:rtl/>
          <w:lang w:eastAsia="he-IL"/>
        </w:rPr>
      </w:pPr>
      <w:bookmarkStart w:id="1929" w:name="_ETM_Q1_7664978"/>
      <w:bookmarkStart w:id="1930" w:name="_ETM_Q1_7665026"/>
      <w:bookmarkEnd w:id="1929"/>
      <w:bookmarkEnd w:id="1930"/>
    </w:p>
    <w:p w:rsidR="003E4335" w:rsidRPr="004E7E89" w:rsidRDefault="003E4335" w:rsidP="003E4335">
      <w:pPr>
        <w:pStyle w:val="af9"/>
        <w:keepNext/>
        <w:rPr>
          <w:rtl/>
          <w:lang w:eastAsia="he-IL"/>
        </w:rPr>
      </w:pPr>
      <w:bookmarkStart w:id="1931" w:name="ET_guest_562721_363"/>
      <w:r w:rsidRPr="004E7E89">
        <w:rPr>
          <w:rStyle w:val="TagStyle"/>
          <w:rtl/>
        </w:rPr>
        <w:t xml:space="preserve"> &lt;&lt; אורח &gt;&gt; </w:t>
      </w:r>
      <w:r w:rsidRPr="004E7E89">
        <w:rPr>
          <w:rtl/>
          <w:lang w:eastAsia="he-IL"/>
        </w:rPr>
        <w:t>דן חי:</w:t>
      </w:r>
      <w:r w:rsidRPr="004E7E89">
        <w:rPr>
          <w:rStyle w:val="TagStyle"/>
          <w:rtl/>
        </w:rPr>
        <w:t xml:space="preserve"> &lt;&lt; אורח &gt;&gt;</w:t>
      </w:r>
      <w:r w:rsidRPr="004E7E89">
        <w:rPr>
          <w:rtl/>
          <w:lang w:eastAsia="he-IL"/>
        </w:rPr>
        <w:t xml:space="preserve">   </w:t>
      </w:r>
      <w:bookmarkEnd w:id="1931"/>
    </w:p>
    <w:p w:rsidR="003E4335" w:rsidRPr="004E7E89" w:rsidRDefault="003E4335" w:rsidP="003E4335">
      <w:pPr>
        <w:pStyle w:val="KeepWithNext"/>
        <w:rPr>
          <w:rtl/>
          <w:lang w:eastAsia="he-IL"/>
        </w:rPr>
      </w:pPr>
    </w:p>
    <w:p w:rsidR="003E4335" w:rsidRPr="004E7E89" w:rsidRDefault="003E4335" w:rsidP="003E4335">
      <w:pPr>
        <w:rPr>
          <w:rtl/>
          <w:lang w:eastAsia="he-IL"/>
        </w:rPr>
      </w:pPr>
      <w:bookmarkStart w:id="1932" w:name="_ETM_Q1_7665419"/>
      <w:bookmarkStart w:id="1933" w:name="_ETM_Q1_7665450"/>
      <w:bookmarkEnd w:id="1932"/>
      <w:bookmarkEnd w:id="1933"/>
      <w:r w:rsidRPr="004E7E89">
        <w:rPr>
          <w:rFonts w:hint="cs"/>
          <w:rtl/>
          <w:lang w:eastAsia="he-IL"/>
        </w:rPr>
        <w:t>זה לגמרי נכון.</w:t>
      </w:r>
    </w:p>
    <w:p w:rsidR="003E4335" w:rsidRPr="004E7E89" w:rsidRDefault="003E4335" w:rsidP="003E4335">
      <w:pPr>
        <w:rPr>
          <w:rtl/>
          <w:lang w:eastAsia="he-IL"/>
        </w:rPr>
      </w:pPr>
      <w:bookmarkStart w:id="1934" w:name="_ETM_Q1_7666509"/>
      <w:bookmarkStart w:id="1935" w:name="_ETM_Q1_7666551"/>
      <w:bookmarkEnd w:id="1934"/>
      <w:bookmarkEnd w:id="1935"/>
    </w:p>
    <w:p w:rsidR="003E4335" w:rsidRPr="004E7E89" w:rsidRDefault="003E4335" w:rsidP="003E4335">
      <w:pPr>
        <w:pStyle w:val="af6"/>
        <w:keepNext/>
        <w:rPr>
          <w:rtl/>
        </w:rPr>
      </w:pPr>
      <w:bookmarkStart w:id="1936" w:name="ET_yor_6156_364"/>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936"/>
    </w:p>
    <w:p w:rsidR="003E4335" w:rsidRPr="004E7E89" w:rsidRDefault="003E4335" w:rsidP="003E4335">
      <w:pPr>
        <w:pStyle w:val="KeepWithNext"/>
        <w:rPr>
          <w:rtl/>
          <w:lang w:eastAsia="he-IL"/>
        </w:rPr>
      </w:pPr>
    </w:p>
    <w:p w:rsidR="003E4335" w:rsidRPr="004E7E89" w:rsidRDefault="003E4335" w:rsidP="003E4335">
      <w:pPr>
        <w:rPr>
          <w:rtl/>
          <w:lang w:eastAsia="he-IL"/>
        </w:rPr>
      </w:pPr>
      <w:bookmarkStart w:id="1937" w:name="_ETM_Q1_7667165"/>
      <w:bookmarkEnd w:id="1937"/>
      <w:r w:rsidRPr="004E7E89">
        <w:rPr>
          <w:rFonts w:hint="cs"/>
          <w:rtl/>
          <w:lang w:eastAsia="he-IL"/>
        </w:rPr>
        <w:t>מה הקשר?</w:t>
      </w:r>
    </w:p>
    <w:p w:rsidR="00BB0EA8" w:rsidRPr="004E7E89" w:rsidRDefault="00BB0EA8" w:rsidP="00BB0EA8">
      <w:pPr>
        <w:rPr>
          <w:rtl/>
          <w:lang w:eastAsia="he-IL"/>
        </w:rPr>
      </w:pPr>
    </w:p>
    <w:p w:rsidR="00BB0EA8" w:rsidRPr="004E7E89" w:rsidRDefault="00BB0EA8" w:rsidP="00BB0EA8">
      <w:pPr>
        <w:pStyle w:val="af9"/>
        <w:keepNext/>
        <w:rPr>
          <w:rtl/>
          <w:lang w:eastAsia="he-IL"/>
        </w:rPr>
      </w:pPr>
      <w:bookmarkStart w:id="1938" w:name="ET_guest_איל_זנדברג_300"/>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1938"/>
    </w:p>
    <w:p w:rsidR="00BB0EA8" w:rsidRPr="004E7E89" w:rsidRDefault="00BB0EA8" w:rsidP="00BB0EA8">
      <w:pPr>
        <w:pStyle w:val="KeepWithNext"/>
        <w:rPr>
          <w:rtl/>
          <w:lang w:eastAsia="he-IL"/>
        </w:rPr>
      </w:pPr>
    </w:p>
    <w:p w:rsidR="00BB0EA8" w:rsidRPr="004E7E89" w:rsidRDefault="003E4335" w:rsidP="00BB0EA8">
      <w:pPr>
        <w:rPr>
          <w:rtl/>
          <w:lang w:eastAsia="he-IL"/>
        </w:rPr>
      </w:pPr>
      <w:r w:rsidRPr="004E7E89">
        <w:rPr>
          <w:rFonts w:hint="cs"/>
          <w:rtl/>
          <w:lang w:eastAsia="he-IL"/>
        </w:rPr>
        <w:t>זו נקודה שצריך לבדוק.</w:t>
      </w:r>
    </w:p>
    <w:p w:rsidR="003E4335" w:rsidRPr="004E7E89" w:rsidRDefault="003E4335" w:rsidP="00BB0EA8">
      <w:pPr>
        <w:rPr>
          <w:rtl/>
          <w:lang w:eastAsia="he-IL"/>
        </w:rPr>
      </w:pPr>
      <w:bookmarkStart w:id="1939" w:name="_ETM_Q1_7668309"/>
      <w:bookmarkStart w:id="1940" w:name="_ETM_Q1_7668384"/>
      <w:bookmarkEnd w:id="1939"/>
      <w:bookmarkEnd w:id="1940"/>
    </w:p>
    <w:p w:rsidR="003E4335" w:rsidRPr="004E7E89" w:rsidRDefault="003E4335" w:rsidP="003E4335">
      <w:pPr>
        <w:pStyle w:val="af9"/>
        <w:keepNext/>
        <w:rPr>
          <w:rtl/>
          <w:lang w:eastAsia="he-IL"/>
        </w:rPr>
      </w:pPr>
      <w:bookmarkStart w:id="1941" w:name="ET_guest_24053_365"/>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941"/>
    </w:p>
    <w:p w:rsidR="003E4335" w:rsidRPr="004E7E89" w:rsidRDefault="003E4335" w:rsidP="003E4335">
      <w:pPr>
        <w:pStyle w:val="KeepWithNext"/>
        <w:rPr>
          <w:rtl/>
          <w:lang w:eastAsia="he-IL"/>
        </w:rPr>
      </w:pPr>
    </w:p>
    <w:p w:rsidR="003E4335" w:rsidRPr="004E7E89" w:rsidRDefault="003E4335" w:rsidP="003E4335">
      <w:pPr>
        <w:rPr>
          <w:rtl/>
          <w:lang w:eastAsia="he-IL"/>
        </w:rPr>
      </w:pPr>
      <w:bookmarkStart w:id="1942" w:name="_ETM_Q1_7669505"/>
      <w:bookmarkStart w:id="1943" w:name="_ETM_Q1_7669561"/>
      <w:bookmarkEnd w:id="1942"/>
      <w:bookmarkEnd w:id="1943"/>
      <w:r w:rsidRPr="004E7E89">
        <w:rPr>
          <w:rFonts w:hint="cs"/>
          <w:rtl/>
          <w:lang w:eastAsia="he-IL"/>
        </w:rPr>
        <w:t>נצטרך לחשוב על זה.</w:t>
      </w:r>
    </w:p>
    <w:p w:rsidR="00BB0EA8" w:rsidRPr="004E7E89" w:rsidRDefault="00BB0EA8" w:rsidP="00BB0EA8">
      <w:pPr>
        <w:rPr>
          <w:rtl/>
          <w:lang w:eastAsia="he-IL"/>
        </w:rPr>
      </w:pPr>
    </w:p>
    <w:p w:rsidR="00BB0EA8" w:rsidRPr="004E7E89" w:rsidRDefault="00BB0EA8" w:rsidP="00BB0EA8">
      <w:pPr>
        <w:pStyle w:val="af6"/>
        <w:keepNext/>
        <w:rPr>
          <w:rtl/>
        </w:rPr>
      </w:pPr>
      <w:bookmarkStart w:id="1944" w:name="ET_yor_6156_30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944"/>
    </w:p>
    <w:p w:rsidR="00BB0EA8" w:rsidRPr="004E7E89" w:rsidRDefault="00BB0EA8" w:rsidP="00BB0EA8">
      <w:pPr>
        <w:pStyle w:val="KeepWithNext"/>
        <w:rPr>
          <w:rtl/>
          <w:lang w:eastAsia="he-IL"/>
        </w:rPr>
      </w:pPr>
    </w:p>
    <w:p w:rsidR="00BB0EA8" w:rsidRPr="004E7E89" w:rsidRDefault="003E4335" w:rsidP="003E4335">
      <w:pPr>
        <w:rPr>
          <w:rtl/>
          <w:lang w:eastAsia="he-IL"/>
        </w:rPr>
      </w:pPr>
      <w:r w:rsidRPr="004E7E89">
        <w:rPr>
          <w:rFonts w:hint="cs"/>
          <w:rtl/>
          <w:lang w:eastAsia="he-IL"/>
        </w:rPr>
        <w:t xml:space="preserve">יש </w:t>
      </w:r>
      <w:bookmarkStart w:id="1945" w:name="_ETM_Q1_7673066"/>
      <w:bookmarkEnd w:id="1945"/>
      <w:r w:rsidRPr="004E7E89">
        <w:rPr>
          <w:rFonts w:hint="cs"/>
          <w:rtl/>
          <w:lang w:eastAsia="he-IL"/>
        </w:rPr>
        <w:t xml:space="preserve">פה עניין מהותי ועניין טכני של איך עושים חקיקה. </w:t>
      </w:r>
      <w:r w:rsidR="00BB0EA8" w:rsidRPr="004E7E89">
        <w:rPr>
          <w:rFonts w:hint="cs"/>
          <w:rtl/>
          <w:lang w:eastAsia="he-IL"/>
        </w:rPr>
        <w:t>השרשורים האלה לחקיקה אחרת</w:t>
      </w:r>
      <w:r w:rsidRPr="004E7E89">
        <w:rPr>
          <w:rFonts w:hint="cs"/>
          <w:rtl/>
          <w:lang w:eastAsia="he-IL"/>
        </w:rPr>
        <w:t>,</w:t>
      </w:r>
      <w:bookmarkStart w:id="1946" w:name="_ETM_Q1_7681893"/>
      <w:bookmarkEnd w:id="1946"/>
      <w:r w:rsidRPr="004E7E89">
        <w:rPr>
          <w:rFonts w:hint="cs"/>
          <w:rtl/>
          <w:lang w:eastAsia="he-IL"/>
        </w:rPr>
        <w:t xml:space="preserve"> שאז כשמתקנים את החקיקה הזאת, צריך לחשוב על החקיקה הזאת. </w:t>
      </w:r>
      <w:bookmarkStart w:id="1947" w:name="_ETM_Q1_7684190"/>
      <w:bookmarkEnd w:id="1947"/>
      <w:r w:rsidRPr="004E7E89">
        <w:rPr>
          <w:rFonts w:hint="cs"/>
          <w:rtl/>
          <w:lang w:eastAsia="he-IL"/>
        </w:rPr>
        <w:t>יש פה אמירה נורמטיבית מ</w:t>
      </w:r>
      <w:r w:rsidR="00BB0EA8" w:rsidRPr="004E7E89">
        <w:rPr>
          <w:rFonts w:hint="cs"/>
          <w:rtl/>
          <w:lang w:eastAsia="he-IL"/>
        </w:rPr>
        <w:t>ה אנחנו רוצים שאנשים יבינו ש</w:t>
      </w:r>
      <w:r w:rsidRPr="004E7E89">
        <w:rPr>
          <w:rFonts w:hint="cs"/>
          <w:rtl/>
          <w:lang w:eastAsia="he-IL"/>
        </w:rPr>
        <w:t xml:space="preserve">הוא מידע בעל רגישות, שהוא מחייב </w:t>
      </w:r>
      <w:bookmarkStart w:id="1948" w:name="_ETM_Q1_7691036"/>
      <w:bookmarkEnd w:id="1948"/>
      <w:r w:rsidRPr="004E7E89">
        <w:rPr>
          <w:rFonts w:hint="cs"/>
          <w:rtl/>
          <w:lang w:eastAsia="he-IL"/>
        </w:rPr>
        <w:t>טיפול מיוחד, תכתבו ברחל בתך הקטנה מה המידע.</w:t>
      </w:r>
      <w:r w:rsidR="00BB0EA8" w:rsidRPr="004E7E89">
        <w:rPr>
          <w:rFonts w:hint="cs"/>
          <w:rtl/>
          <w:lang w:eastAsia="he-IL"/>
        </w:rPr>
        <w:t xml:space="preserve"> </w:t>
      </w:r>
    </w:p>
    <w:p w:rsidR="00BB0EA8" w:rsidRPr="004E7E89" w:rsidRDefault="00BB0EA8" w:rsidP="00BB0EA8">
      <w:pPr>
        <w:rPr>
          <w:rtl/>
          <w:lang w:eastAsia="he-IL"/>
        </w:rPr>
      </w:pPr>
    </w:p>
    <w:p w:rsidR="00BB0EA8" w:rsidRPr="004E7E89" w:rsidRDefault="00BB0EA8" w:rsidP="00BB0EA8">
      <w:pPr>
        <w:pStyle w:val="af9"/>
        <w:keepNext/>
        <w:rPr>
          <w:rtl/>
          <w:lang w:eastAsia="he-IL"/>
        </w:rPr>
      </w:pPr>
      <w:bookmarkStart w:id="1949" w:name="ET_guest_657020_302"/>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949"/>
    </w:p>
    <w:p w:rsidR="00BB0EA8" w:rsidRPr="004E7E89" w:rsidRDefault="00BB0EA8" w:rsidP="00BB0EA8">
      <w:pPr>
        <w:pStyle w:val="KeepWithNext"/>
        <w:rPr>
          <w:rtl/>
          <w:lang w:eastAsia="he-IL"/>
        </w:rPr>
      </w:pPr>
    </w:p>
    <w:p w:rsidR="003E4335" w:rsidRPr="004E7E89" w:rsidRDefault="003E4335" w:rsidP="003E4335">
      <w:pPr>
        <w:rPr>
          <w:rtl/>
          <w:lang w:eastAsia="he-IL"/>
        </w:rPr>
      </w:pPr>
      <w:bookmarkStart w:id="1950" w:name="_ETM_Q1_7696002"/>
      <w:bookmarkStart w:id="1951" w:name="_ETM_Q1_7696073"/>
      <w:bookmarkEnd w:id="1950"/>
      <w:bookmarkEnd w:id="1951"/>
      <w:r w:rsidRPr="004E7E89">
        <w:rPr>
          <w:rFonts w:hint="cs"/>
          <w:rtl/>
          <w:lang w:eastAsia="he-IL"/>
        </w:rPr>
        <w:t xml:space="preserve">זה בהחלט עניין </w:t>
      </w:r>
      <w:bookmarkStart w:id="1952" w:name="_ETM_Q1_7695496"/>
      <w:bookmarkEnd w:id="1952"/>
      <w:r w:rsidRPr="004E7E89">
        <w:rPr>
          <w:rFonts w:hint="cs"/>
          <w:rtl/>
          <w:lang w:eastAsia="he-IL"/>
        </w:rPr>
        <w:t xml:space="preserve">שצריך לשקול, אדוני, אבל דווקא לגבי נתוני מיקום, הטענה אכן </w:t>
      </w:r>
      <w:bookmarkStart w:id="1953" w:name="_ETM_Q1_7699784"/>
      <w:bookmarkEnd w:id="1953"/>
      <w:r w:rsidRPr="004E7E89">
        <w:rPr>
          <w:rFonts w:hint="cs"/>
          <w:rtl/>
          <w:lang w:eastAsia="he-IL"/>
        </w:rPr>
        <w:t>יותר ברורה. לגבי נתוני התעבורה, זה קצת יותר נרחב.</w:t>
      </w:r>
    </w:p>
    <w:p w:rsidR="00BB0EA8" w:rsidRPr="004E7E89" w:rsidRDefault="00BB0EA8" w:rsidP="00BB0EA8">
      <w:pPr>
        <w:rPr>
          <w:rtl/>
          <w:lang w:eastAsia="he-IL"/>
        </w:rPr>
      </w:pPr>
    </w:p>
    <w:p w:rsidR="00BB0EA8" w:rsidRPr="004E7E89" w:rsidRDefault="00BB0EA8" w:rsidP="00BB0EA8">
      <w:pPr>
        <w:pStyle w:val="af6"/>
        <w:keepNext/>
        <w:rPr>
          <w:rtl/>
        </w:rPr>
      </w:pPr>
      <w:bookmarkStart w:id="1954" w:name="ET_yor_6156_303"/>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954"/>
    </w:p>
    <w:p w:rsidR="00BB0EA8" w:rsidRPr="004E7E89" w:rsidRDefault="00BB0EA8" w:rsidP="00BB0EA8">
      <w:pPr>
        <w:pStyle w:val="KeepWithNext"/>
        <w:rPr>
          <w:rtl/>
          <w:lang w:eastAsia="he-IL"/>
        </w:rPr>
      </w:pPr>
    </w:p>
    <w:p w:rsidR="00BB0EA8" w:rsidRPr="004E7E89" w:rsidRDefault="00BB0EA8" w:rsidP="00BB0EA8">
      <w:pPr>
        <w:rPr>
          <w:rtl/>
          <w:lang w:eastAsia="he-IL"/>
        </w:rPr>
      </w:pPr>
      <w:r w:rsidRPr="004E7E89">
        <w:rPr>
          <w:rFonts w:hint="cs"/>
          <w:rtl/>
          <w:lang w:eastAsia="he-IL"/>
        </w:rPr>
        <w:t>מה המהות שאתה רוצה להגן עליה כאן</w:t>
      </w:r>
      <w:r w:rsidR="003E4335" w:rsidRPr="004E7E89">
        <w:rPr>
          <w:rFonts w:hint="cs"/>
          <w:rtl/>
          <w:lang w:eastAsia="he-IL"/>
        </w:rPr>
        <w:t>?</w:t>
      </w:r>
    </w:p>
    <w:p w:rsidR="00BB0EA8" w:rsidRPr="004E7E89" w:rsidRDefault="00BB0EA8" w:rsidP="00BB0EA8">
      <w:pPr>
        <w:rPr>
          <w:rtl/>
          <w:lang w:eastAsia="he-IL"/>
        </w:rPr>
      </w:pPr>
    </w:p>
    <w:p w:rsidR="00BB0EA8" w:rsidRPr="004E7E89" w:rsidRDefault="00BB0EA8" w:rsidP="00BB0EA8">
      <w:pPr>
        <w:pStyle w:val="af9"/>
        <w:keepNext/>
        <w:rPr>
          <w:rtl/>
          <w:lang w:eastAsia="he-IL"/>
        </w:rPr>
      </w:pPr>
      <w:bookmarkStart w:id="1955" w:name="ET_guest_657020_304"/>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955"/>
    </w:p>
    <w:p w:rsidR="00BB0EA8" w:rsidRPr="004E7E89" w:rsidRDefault="00BB0EA8" w:rsidP="00BB0EA8">
      <w:pPr>
        <w:pStyle w:val="KeepWithNext"/>
        <w:rPr>
          <w:rtl/>
          <w:lang w:eastAsia="he-IL"/>
        </w:rPr>
      </w:pPr>
    </w:p>
    <w:p w:rsidR="00BB0EA8" w:rsidRPr="004E7E89" w:rsidRDefault="003E4335" w:rsidP="00BB0EA8">
      <w:pPr>
        <w:rPr>
          <w:rtl/>
          <w:lang w:eastAsia="he-IL"/>
        </w:rPr>
      </w:pPr>
      <w:r w:rsidRPr="004E7E89">
        <w:rPr>
          <w:rFonts w:hint="cs"/>
          <w:rtl/>
          <w:lang w:eastAsia="he-IL"/>
        </w:rPr>
        <w:t xml:space="preserve">בנתוני תעבורה? </w:t>
      </w:r>
      <w:bookmarkStart w:id="1956" w:name="_ETM_Q1_7711749"/>
      <w:bookmarkEnd w:id="1956"/>
      <w:r w:rsidRPr="004E7E89">
        <w:rPr>
          <w:rFonts w:hint="cs"/>
          <w:rtl/>
          <w:lang w:eastAsia="he-IL"/>
        </w:rPr>
        <w:t>להגן הגנה יתרה על החשיפה עם</w:t>
      </w:r>
      <w:r w:rsidR="00BB0EA8" w:rsidRPr="004E7E89">
        <w:rPr>
          <w:rFonts w:hint="cs"/>
          <w:rtl/>
          <w:lang w:eastAsia="he-IL"/>
        </w:rPr>
        <w:t xml:space="preserve"> מי אתה משוחח או עם איזה אתר. כשזה אדם זה גם רגיש.</w:t>
      </w:r>
      <w:r w:rsidRPr="004E7E89">
        <w:rPr>
          <w:rFonts w:hint="cs"/>
          <w:rtl/>
          <w:lang w:eastAsia="he-IL"/>
        </w:rPr>
        <w:t xml:space="preserve"> זה כבר יותר מתקרב </w:t>
      </w:r>
      <w:bookmarkStart w:id="1957" w:name="_ETM_Q1_7725964"/>
      <w:bookmarkEnd w:id="1957"/>
      <w:r w:rsidRPr="004E7E89">
        <w:rPr>
          <w:rFonts w:hint="cs"/>
          <w:rtl/>
          <w:lang w:eastAsia="he-IL"/>
        </w:rPr>
        <w:t xml:space="preserve">לתוכן השיחה ולא רק למעטפת. אם זה בגלישה באינטרנט, זה יכול להיות גם מה אתה קורא. אם אתה יודע לאיזה </w:t>
      </w:r>
      <w:bookmarkStart w:id="1958" w:name="_ETM_Q1_7732379"/>
      <w:bookmarkEnd w:id="1958"/>
      <w:r w:rsidRPr="004E7E89">
        <w:rPr>
          <w:rFonts w:hint="cs"/>
          <w:rtl/>
          <w:lang w:eastAsia="he-IL"/>
        </w:rPr>
        <w:t xml:space="preserve">כתובת אתה גולש, זה חושף את התוכן. </w:t>
      </w:r>
      <w:r w:rsidR="00BB0EA8" w:rsidRPr="004E7E89">
        <w:rPr>
          <w:rFonts w:hint="cs"/>
          <w:rtl/>
          <w:lang w:eastAsia="he-IL"/>
        </w:rPr>
        <w:t xml:space="preserve"> </w:t>
      </w:r>
    </w:p>
    <w:p w:rsidR="00BB0EA8" w:rsidRPr="004E7E89" w:rsidRDefault="00BB0EA8" w:rsidP="00BB0EA8">
      <w:pPr>
        <w:rPr>
          <w:rtl/>
          <w:lang w:eastAsia="he-IL"/>
        </w:rPr>
      </w:pPr>
    </w:p>
    <w:p w:rsidR="00AA6A75" w:rsidRPr="004E7E89" w:rsidRDefault="00AA6A75" w:rsidP="00AA6A75">
      <w:pPr>
        <w:pStyle w:val="af6"/>
        <w:keepNext/>
        <w:rPr>
          <w:rtl/>
        </w:rPr>
      </w:pPr>
      <w:bookmarkStart w:id="1959" w:name="ET_yor_6156_30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959"/>
    </w:p>
    <w:p w:rsidR="00AA6A75" w:rsidRPr="004E7E89" w:rsidRDefault="00AA6A75" w:rsidP="00AA6A75">
      <w:pPr>
        <w:pStyle w:val="KeepWithNext"/>
        <w:rPr>
          <w:rtl/>
          <w:lang w:eastAsia="he-IL"/>
        </w:rPr>
      </w:pPr>
    </w:p>
    <w:p w:rsidR="00AA6A75" w:rsidRPr="004E7E89" w:rsidRDefault="00AA6A75" w:rsidP="00AA6A75">
      <w:pPr>
        <w:rPr>
          <w:rtl/>
          <w:lang w:eastAsia="he-IL"/>
        </w:rPr>
      </w:pPr>
      <w:r w:rsidRPr="004E7E89">
        <w:rPr>
          <w:rFonts w:hint="cs"/>
          <w:rtl/>
          <w:lang w:eastAsia="he-IL"/>
        </w:rPr>
        <w:t xml:space="preserve">לגבי מיקום </w:t>
      </w:r>
      <w:r w:rsidR="003E4335" w:rsidRPr="004E7E89">
        <w:rPr>
          <w:rFonts w:hint="cs"/>
          <w:rtl/>
          <w:lang w:eastAsia="he-IL"/>
        </w:rPr>
        <w:t>אמרנו ש</w:t>
      </w:r>
      <w:r w:rsidRPr="004E7E89">
        <w:rPr>
          <w:rFonts w:hint="cs"/>
          <w:rtl/>
          <w:lang w:eastAsia="he-IL"/>
        </w:rPr>
        <w:t xml:space="preserve">צריך לנתק </w:t>
      </w:r>
      <w:r w:rsidR="003E4335" w:rsidRPr="004E7E89">
        <w:rPr>
          <w:rFonts w:hint="cs"/>
          <w:rtl/>
          <w:lang w:eastAsia="he-IL"/>
        </w:rPr>
        <w:t>מ</w:t>
      </w:r>
      <w:r w:rsidRPr="004E7E89">
        <w:rPr>
          <w:rFonts w:hint="cs"/>
          <w:rtl/>
          <w:lang w:eastAsia="he-IL"/>
        </w:rPr>
        <w:t xml:space="preserve">השאלה של </w:t>
      </w:r>
      <w:r w:rsidR="003E4335" w:rsidRPr="004E7E89">
        <w:rPr>
          <w:rFonts w:hint="cs"/>
          <w:rtl/>
          <w:lang w:eastAsia="he-IL"/>
        </w:rPr>
        <w:t xml:space="preserve">מכשיר קצה. </w:t>
      </w:r>
      <w:bookmarkStart w:id="1960" w:name="_ETM_Q1_7745871"/>
      <w:bookmarkEnd w:id="1960"/>
      <w:r w:rsidR="003E4335" w:rsidRPr="004E7E89">
        <w:rPr>
          <w:rFonts w:hint="cs"/>
          <w:rtl/>
          <w:lang w:eastAsia="he-IL"/>
        </w:rPr>
        <w:t>לגבי נתוני תעבורה, אני אלך קצת לכיוון השני. יש איסוף</w:t>
      </w:r>
      <w:bookmarkStart w:id="1961" w:name="_ETM_Q1_7751918"/>
      <w:bookmarkEnd w:id="1961"/>
      <w:r w:rsidR="003E4335" w:rsidRPr="004E7E89">
        <w:rPr>
          <w:rFonts w:hint="cs"/>
          <w:rtl/>
          <w:lang w:eastAsia="he-IL"/>
        </w:rPr>
        <w:t xml:space="preserve"> מידע תדיר על ידי ענקיות טכנולוגיה באיזה אתרים ביקרתי, </w:t>
      </w:r>
      <w:bookmarkStart w:id="1962" w:name="_ETM_Q1_7761575"/>
      <w:bookmarkEnd w:id="1962"/>
      <w:r w:rsidR="003E4335" w:rsidRPr="004E7E89">
        <w:rPr>
          <w:rFonts w:hint="cs"/>
          <w:rtl/>
          <w:lang w:eastAsia="he-IL"/>
        </w:rPr>
        <w:t xml:space="preserve">כשמנוע חיפוש אחד נותן לי אפשרות לחיפוש אנונימי. רוב הביקורים </w:t>
      </w:r>
      <w:bookmarkStart w:id="1963" w:name="_ETM_Q1_7768547"/>
      <w:bookmarkEnd w:id="1963"/>
      <w:r w:rsidR="003E4335" w:rsidRPr="004E7E89">
        <w:rPr>
          <w:rFonts w:hint="cs"/>
          <w:rtl/>
          <w:lang w:eastAsia="he-IL"/>
        </w:rPr>
        <w:t xml:space="preserve">שלי באתרים נרשמים אצל מנועי החיפוש שאני מחפש בהם. האם הציפייה שלכם היום, הריאלית, שאותן ענקיות טכנולוגיה שפועלות באופן גלובלי, </w:t>
      </w:r>
      <w:bookmarkStart w:id="1964" w:name="_ETM_Q1_7778765"/>
      <w:bookmarkEnd w:id="1964"/>
      <w:r w:rsidR="003E4335" w:rsidRPr="004E7E89">
        <w:rPr>
          <w:rFonts w:hint="cs"/>
          <w:rtl/>
          <w:lang w:eastAsia="he-IL"/>
        </w:rPr>
        <w:t>תרשומנה במדינת ישראל מאגר מידע על הנתונים האלה?</w:t>
      </w:r>
    </w:p>
    <w:p w:rsidR="007E5443" w:rsidRPr="004E7E89" w:rsidRDefault="007E5443" w:rsidP="00AA6A75">
      <w:pPr>
        <w:rPr>
          <w:rtl/>
          <w:lang w:eastAsia="he-IL"/>
        </w:rPr>
      </w:pPr>
    </w:p>
    <w:p w:rsidR="007E5443" w:rsidRPr="004E7E89" w:rsidRDefault="007E5443" w:rsidP="007E5443">
      <w:pPr>
        <w:pStyle w:val="af9"/>
        <w:keepNext/>
        <w:rPr>
          <w:rtl/>
          <w:lang w:eastAsia="he-IL"/>
        </w:rPr>
      </w:pPr>
      <w:bookmarkStart w:id="1965" w:name="ET_guest_657020_306"/>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965"/>
    </w:p>
    <w:p w:rsidR="007E5443" w:rsidRPr="004E7E89" w:rsidRDefault="007E5443" w:rsidP="007E5443">
      <w:pPr>
        <w:pStyle w:val="KeepWithNext"/>
        <w:rPr>
          <w:rtl/>
          <w:lang w:eastAsia="he-IL"/>
        </w:rPr>
      </w:pPr>
    </w:p>
    <w:p w:rsidR="007E5443" w:rsidRPr="004E7E89" w:rsidRDefault="007E5443" w:rsidP="007E5443">
      <w:pPr>
        <w:rPr>
          <w:rtl/>
          <w:lang w:eastAsia="he-IL"/>
        </w:rPr>
      </w:pPr>
      <w:r w:rsidRPr="004E7E89">
        <w:rPr>
          <w:rFonts w:hint="cs"/>
          <w:rtl/>
          <w:lang w:eastAsia="he-IL"/>
        </w:rPr>
        <w:t>זו שאלה</w:t>
      </w:r>
      <w:r w:rsidR="003E4335" w:rsidRPr="004E7E89">
        <w:rPr>
          <w:rFonts w:hint="cs"/>
          <w:rtl/>
          <w:lang w:eastAsia="he-IL"/>
        </w:rPr>
        <w:t xml:space="preserve"> כמובן שהיא </w:t>
      </w:r>
      <w:bookmarkStart w:id="1966" w:name="_ETM_Q1_7786908"/>
      <w:bookmarkEnd w:id="1966"/>
      <w:r w:rsidR="003E4335" w:rsidRPr="004E7E89">
        <w:rPr>
          <w:rFonts w:hint="cs"/>
          <w:rtl/>
          <w:lang w:eastAsia="he-IL"/>
        </w:rPr>
        <w:t>לא קשורה רק לקטגוריה אם זה רגיש או לא.</w:t>
      </w:r>
    </w:p>
    <w:p w:rsidR="003E4335" w:rsidRPr="004E7E89" w:rsidRDefault="003E4335" w:rsidP="007E5443">
      <w:pPr>
        <w:rPr>
          <w:rtl/>
          <w:lang w:eastAsia="he-IL"/>
        </w:rPr>
      </w:pPr>
      <w:bookmarkStart w:id="1967" w:name="_ETM_Q1_7788199"/>
      <w:bookmarkStart w:id="1968" w:name="_ETM_Q1_7788264"/>
      <w:bookmarkStart w:id="1969" w:name="_ETM_Q1_7788168"/>
      <w:bookmarkEnd w:id="1967"/>
      <w:bookmarkEnd w:id="1968"/>
      <w:bookmarkEnd w:id="1969"/>
    </w:p>
    <w:p w:rsidR="003E4335" w:rsidRPr="004E7E89" w:rsidRDefault="003E4335" w:rsidP="003E4335">
      <w:pPr>
        <w:pStyle w:val="af9"/>
        <w:keepNext/>
        <w:rPr>
          <w:rtl/>
          <w:lang w:eastAsia="he-IL"/>
        </w:rPr>
      </w:pPr>
      <w:bookmarkStart w:id="1970" w:name="ET_guest_24053_366"/>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1970"/>
    </w:p>
    <w:p w:rsidR="003E4335" w:rsidRPr="004E7E89" w:rsidRDefault="003E4335" w:rsidP="003E4335">
      <w:pPr>
        <w:pStyle w:val="KeepWithNext"/>
        <w:rPr>
          <w:rtl/>
          <w:lang w:eastAsia="he-IL"/>
        </w:rPr>
      </w:pPr>
    </w:p>
    <w:p w:rsidR="003E4335" w:rsidRPr="004E7E89" w:rsidRDefault="003E4335" w:rsidP="003E4335">
      <w:pPr>
        <w:rPr>
          <w:rtl/>
          <w:lang w:eastAsia="he-IL"/>
        </w:rPr>
      </w:pPr>
      <w:bookmarkStart w:id="1971" w:name="_ETM_Q1_7788641"/>
      <w:bookmarkStart w:id="1972" w:name="_ETM_Q1_7788672"/>
      <w:bookmarkEnd w:id="1971"/>
      <w:bookmarkEnd w:id="1972"/>
      <w:r w:rsidRPr="004E7E89">
        <w:rPr>
          <w:rFonts w:hint="cs"/>
          <w:rtl/>
          <w:lang w:eastAsia="he-IL"/>
        </w:rPr>
        <w:t xml:space="preserve">זו שאלת </w:t>
      </w:r>
      <w:bookmarkStart w:id="1973" w:name="_ETM_Q1_7790247"/>
      <w:bookmarkEnd w:id="1973"/>
      <w:r w:rsidRPr="004E7E89">
        <w:rPr>
          <w:rFonts w:hint="cs"/>
          <w:rtl/>
          <w:lang w:eastAsia="he-IL"/>
        </w:rPr>
        <w:t>מידע.</w:t>
      </w:r>
      <w:bookmarkStart w:id="1974" w:name="_ETM_Q1_7792022"/>
      <w:bookmarkEnd w:id="1974"/>
    </w:p>
    <w:p w:rsidR="003E4335" w:rsidRPr="004E7E89" w:rsidRDefault="003E4335" w:rsidP="003E4335">
      <w:pPr>
        <w:rPr>
          <w:rtl/>
          <w:lang w:eastAsia="he-IL"/>
        </w:rPr>
      </w:pPr>
      <w:bookmarkStart w:id="1975" w:name="_ETM_Q1_7792076"/>
      <w:bookmarkStart w:id="1976" w:name="_ETM_Q1_7791067"/>
      <w:bookmarkEnd w:id="1975"/>
      <w:bookmarkEnd w:id="1976"/>
    </w:p>
    <w:p w:rsidR="003E4335" w:rsidRPr="004E7E89" w:rsidRDefault="003E4335" w:rsidP="003E4335">
      <w:pPr>
        <w:pStyle w:val="af9"/>
        <w:keepNext/>
        <w:rPr>
          <w:rtl/>
          <w:lang w:eastAsia="he-IL"/>
        </w:rPr>
      </w:pPr>
      <w:bookmarkStart w:id="1977" w:name="ET_guest_657020_367"/>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977"/>
    </w:p>
    <w:p w:rsidR="003E4335" w:rsidRPr="004E7E89" w:rsidRDefault="003E4335" w:rsidP="003E4335">
      <w:pPr>
        <w:pStyle w:val="KeepWithNext"/>
        <w:rPr>
          <w:rtl/>
          <w:lang w:eastAsia="he-IL"/>
        </w:rPr>
      </w:pPr>
    </w:p>
    <w:p w:rsidR="003E4335" w:rsidRPr="004E7E89" w:rsidRDefault="003E4335" w:rsidP="003E4335">
      <w:pPr>
        <w:rPr>
          <w:rtl/>
          <w:lang w:eastAsia="he-IL"/>
        </w:rPr>
      </w:pPr>
      <w:bookmarkStart w:id="1978" w:name="_ETM_Q1_7791424"/>
      <w:bookmarkStart w:id="1979" w:name="_ETM_Q1_7791457"/>
      <w:bookmarkEnd w:id="1978"/>
      <w:bookmarkEnd w:id="1979"/>
      <w:r w:rsidRPr="004E7E89">
        <w:rPr>
          <w:rFonts w:hint="cs"/>
          <w:rtl/>
          <w:lang w:eastAsia="he-IL"/>
        </w:rPr>
        <w:t>זו שאלה של תחולת - - -</w:t>
      </w:r>
    </w:p>
    <w:p w:rsidR="007E5443" w:rsidRPr="004E7E89" w:rsidRDefault="007E5443" w:rsidP="007E5443">
      <w:pPr>
        <w:rPr>
          <w:rtl/>
          <w:lang w:eastAsia="he-IL"/>
        </w:rPr>
      </w:pPr>
    </w:p>
    <w:p w:rsidR="007E5443" w:rsidRPr="004E7E89" w:rsidRDefault="007E5443" w:rsidP="007E5443">
      <w:pPr>
        <w:pStyle w:val="af6"/>
        <w:keepNext/>
        <w:rPr>
          <w:rtl/>
        </w:rPr>
      </w:pPr>
      <w:bookmarkStart w:id="1980" w:name="ET_yor_6156_30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980"/>
    </w:p>
    <w:p w:rsidR="007E5443" w:rsidRPr="004E7E89" w:rsidRDefault="007E5443" w:rsidP="007E5443">
      <w:pPr>
        <w:pStyle w:val="KeepWithNext"/>
        <w:rPr>
          <w:rtl/>
          <w:lang w:eastAsia="he-IL"/>
        </w:rPr>
      </w:pPr>
    </w:p>
    <w:p w:rsidR="007E5443" w:rsidRPr="004E7E89" w:rsidRDefault="003E4335" w:rsidP="007E5443">
      <w:pPr>
        <w:rPr>
          <w:rtl/>
          <w:lang w:eastAsia="he-IL"/>
        </w:rPr>
      </w:pPr>
      <w:r w:rsidRPr="004E7E89">
        <w:rPr>
          <w:rFonts w:hint="cs"/>
          <w:rtl/>
          <w:lang w:eastAsia="he-IL"/>
        </w:rPr>
        <w:t>בסדר גמור. נכון,</w:t>
      </w:r>
      <w:r w:rsidR="007E5443" w:rsidRPr="004E7E89">
        <w:rPr>
          <w:rFonts w:hint="cs"/>
          <w:rtl/>
          <w:lang w:eastAsia="he-IL"/>
        </w:rPr>
        <w:t xml:space="preserve"> אתה צודק</w:t>
      </w:r>
      <w:r w:rsidRPr="004E7E89">
        <w:rPr>
          <w:rFonts w:hint="cs"/>
          <w:rtl/>
          <w:lang w:eastAsia="he-IL"/>
        </w:rPr>
        <w:t xml:space="preserve">, </w:t>
      </w:r>
      <w:bookmarkStart w:id="1981" w:name="_ETM_Q1_7797293"/>
      <w:bookmarkEnd w:id="1981"/>
      <w:r w:rsidRPr="004E7E89">
        <w:rPr>
          <w:rFonts w:hint="cs"/>
          <w:rtl/>
          <w:lang w:eastAsia="he-IL"/>
        </w:rPr>
        <w:t>יש פה שאלה של מה הגדרת המידע בכלל.</w:t>
      </w:r>
    </w:p>
    <w:p w:rsidR="007E5443" w:rsidRPr="004E7E89" w:rsidRDefault="007E5443" w:rsidP="007E5443">
      <w:pPr>
        <w:rPr>
          <w:rtl/>
          <w:lang w:eastAsia="he-IL"/>
        </w:rPr>
      </w:pPr>
    </w:p>
    <w:p w:rsidR="007E5443" w:rsidRPr="004E7E89" w:rsidRDefault="007E5443" w:rsidP="007E5443">
      <w:pPr>
        <w:pStyle w:val="af9"/>
        <w:keepNext/>
        <w:rPr>
          <w:rtl/>
          <w:lang w:eastAsia="he-IL"/>
        </w:rPr>
      </w:pPr>
      <w:bookmarkStart w:id="1982" w:name="ET_guest_657020_308"/>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982"/>
    </w:p>
    <w:p w:rsidR="007E5443" w:rsidRPr="004E7E89" w:rsidRDefault="007E5443" w:rsidP="007E5443">
      <w:pPr>
        <w:pStyle w:val="KeepWithNext"/>
        <w:rPr>
          <w:rtl/>
          <w:lang w:eastAsia="he-IL"/>
        </w:rPr>
      </w:pPr>
    </w:p>
    <w:p w:rsidR="007E5443" w:rsidRPr="004E7E89" w:rsidRDefault="003E4335" w:rsidP="007E5443">
      <w:pPr>
        <w:rPr>
          <w:rtl/>
          <w:lang w:eastAsia="he-IL"/>
        </w:rPr>
      </w:pPr>
      <w:r w:rsidRPr="004E7E89">
        <w:rPr>
          <w:rFonts w:hint="cs"/>
          <w:rtl/>
          <w:lang w:eastAsia="he-IL"/>
        </w:rPr>
        <w:t xml:space="preserve">סליחה, יותר נכון, </w:t>
      </w:r>
      <w:bookmarkStart w:id="1983" w:name="_ETM_Q1_7801335"/>
      <w:bookmarkEnd w:id="1983"/>
      <w:r w:rsidRPr="004E7E89">
        <w:rPr>
          <w:rFonts w:hint="cs"/>
          <w:rtl/>
          <w:lang w:eastAsia="he-IL"/>
        </w:rPr>
        <w:t xml:space="preserve">אדוני, </w:t>
      </w:r>
      <w:r w:rsidR="007E5443" w:rsidRPr="004E7E89">
        <w:rPr>
          <w:rFonts w:hint="cs"/>
          <w:rtl/>
          <w:lang w:eastAsia="he-IL"/>
        </w:rPr>
        <w:t>מה הת</w:t>
      </w:r>
      <w:r w:rsidRPr="004E7E89">
        <w:rPr>
          <w:rFonts w:hint="cs"/>
          <w:rtl/>
          <w:lang w:eastAsia="he-IL"/>
        </w:rPr>
        <w:t>ח</w:t>
      </w:r>
      <w:r w:rsidR="007E5443" w:rsidRPr="004E7E89">
        <w:rPr>
          <w:rFonts w:hint="cs"/>
          <w:rtl/>
          <w:lang w:eastAsia="he-IL"/>
        </w:rPr>
        <w:t>ולה. עד כמה חל החוק הישראלי</w:t>
      </w:r>
      <w:r w:rsidR="00B77BC1" w:rsidRPr="004E7E89">
        <w:rPr>
          <w:rFonts w:hint="cs"/>
          <w:rtl/>
          <w:lang w:eastAsia="he-IL"/>
        </w:rPr>
        <w:t xml:space="preserve"> על גורמים בין-לאומיים. יש תפיסות. זה לא </w:t>
      </w:r>
      <w:bookmarkStart w:id="1984" w:name="_ETM_Q1_7807415"/>
      <w:bookmarkEnd w:id="1984"/>
      <w:r w:rsidR="00B77BC1" w:rsidRPr="004E7E89">
        <w:rPr>
          <w:rFonts w:hint="cs"/>
          <w:rtl/>
          <w:lang w:eastAsia="he-IL"/>
        </w:rPr>
        <w:t>חלק מהצעת החוק הזאת.</w:t>
      </w:r>
    </w:p>
    <w:p w:rsidR="007E5443" w:rsidRPr="004E7E89" w:rsidRDefault="007E5443" w:rsidP="007E5443">
      <w:pPr>
        <w:rPr>
          <w:rtl/>
          <w:lang w:eastAsia="he-IL"/>
        </w:rPr>
      </w:pPr>
    </w:p>
    <w:p w:rsidR="007E5443" w:rsidRPr="004E7E89" w:rsidRDefault="007E5443" w:rsidP="007E5443">
      <w:pPr>
        <w:pStyle w:val="af6"/>
        <w:keepNext/>
        <w:rPr>
          <w:rtl/>
        </w:rPr>
      </w:pPr>
      <w:bookmarkStart w:id="1985" w:name="ET_yor_6156_309"/>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985"/>
    </w:p>
    <w:p w:rsidR="007E5443" w:rsidRPr="004E7E89" w:rsidRDefault="007E5443" w:rsidP="007E5443">
      <w:pPr>
        <w:pStyle w:val="KeepWithNext"/>
        <w:rPr>
          <w:rtl/>
          <w:lang w:eastAsia="he-IL"/>
        </w:rPr>
      </w:pPr>
    </w:p>
    <w:p w:rsidR="007E5443" w:rsidRPr="004E7E89" w:rsidRDefault="007E5443" w:rsidP="007E5443">
      <w:pPr>
        <w:rPr>
          <w:rtl/>
          <w:lang w:eastAsia="he-IL"/>
        </w:rPr>
      </w:pPr>
      <w:r w:rsidRPr="004E7E89">
        <w:rPr>
          <w:rFonts w:hint="cs"/>
          <w:rtl/>
          <w:lang w:eastAsia="he-IL"/>
        </w:rPr>
        <w:t>ברמה הנורמטיבית לשיטתכם בכל מקום</w:t>
      </w:r>
      <w:r w:rsidR="00B77BC1" w:rsidRPr="004E7E89">
        <w:rPr>
          <w:rFonts w:hint="cs"/>
          <w:rtl/>
          <w:lang w:eastAsia="he-IL"/>
        </w:rPr>
        <w:t xml:space="preserve"> או כל גורם שבו נאסף </w:t>
      </w:r>
      <w:bookmarkStart w:id="1986" w:name="_ETM_Q1_7820784"/>
      <w:bookmarkEnd w:id="1986"/>
      <w:r w:rsidR="00B77BC1" w:rsidRPr="004E7E89">
        <w:rPr>
          <w:rFonts w:hint="cs"/>
          <w:rtl/>
          <w:lang w:eastAsia="he-IL"/>
        </w:rPr>
        <w:t xml:space="preserve">מידע על איזה אתרים ביקרתי, כשאני יודע שזה אחד המאפיינים </w:t>
      </w:r>
      <w:bookmarkStart w:id="1987" w:name="_ETM_Q1_7824313"/>
      <w:bookmarkEnd w:id="1987"/>
      <w:r w:rsidR="00B77BC1" w:rsidRPr="004E7E89">
        <w:rPr>
          <w:rFonts w:hint="cs"/>
          <w:rtl/>
          <w:lang w:eastAsia="he-IL"/>
        </w:rPr>
        <w:t xml:space="preserve">המרכזיים של רשת האינטרנט, בשביל זה יש לי את הפיצ'ר </w:t>
      </w:r>
      <w:bookmarkStart w:id="1988" w:name="_ETM_Q1_7829832"/>
      <w:bookmarkEnd w:id="1988"/>
      <w:r w:rsidR="00B77BC1" w:rsidRPr="004E7E89">
        <w:rPr>
          <w:rFonts w:hint="cs"/>
          <w:rtl/>
          <w:lang w:eastAsia="he-IL"/>
        </w:rPr>
        <w:t xml:space="preserve">אם אני רוצה גלישה אנונימית, אני לא יודע כמה זה </w:t>
      </w:r>
      <w:bookmarkStart w:id="1989" w:name="_ETM_Q1_7830483"/>
      <w:bookmarkEnd w:id="1989"/>
      <w:r w:rsidR="00B77BC1" w:rsidRPr="004E7E89">
        <w:rPr>
          <w:rFonts w:hint="cs"/>
          <w:rtl/>
          <w:lang w:eastAsia="he-IL"/>
        </w:rPr>
        <w:t>- - -</w:t>
      </w:r>
    </w:p>
    <w:p w:rsidR="00B77BC1" w:rsidRPr="004E7E89" w:rsidRDefault="00B77BC1" w:rsidP="007E5443">
      <w:pPr>
        <w:rPr>
          <w:rtl/>
          <w:lang w:eastAsia="he-IL"/>
        </w:rPr>
      </w:pPr>
      <w:bookmarkStart w:id="1990" w:name="_ETM_Q1_7832306"/>
      <w:bookmarkEnd w:id="1990"/>
    </w:p>
    <w:p w:rsidR="00B77BC1" w:rsidRPr="004E7E89" w:rsidRDefault="00B77BC1" w:rsidP="00B77BC1">
      <w:pPr>
        <w:pStyle w:val="af9"/>
        <w:keepNext/>
        <w:rPr>
          <w:rtl/>
          <w:lang w:eastAsia="he-IL"/>
        </w:rPr>
      </w:pPr>
      <w:bookmarkStart w:id="1991" w:name="ET_guest_657020_369"/>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1991"/>
    </w:p>
    <w:p w:rsidR="00B77BC1" w:rsidRPr="004E7E89" w:rsidRDefault="00B77BC1" w:rsidP="00B77BC1">
      <w:pPr>
        <w:pStyle w:val="KeepWithNext"/>
        <w:rPr>
          <w:rtl/>
          <w:lang w:eastAsia="he-IL"/>
        </w:rPr>
      </w:pPr>
    </w:p>
    <w:p w:rsidR="00B77BC1" w:rsidRPr="004E7E89" w:rsidRDefault="00B77BC1" w:rsidP="00B77BC1">
      <w:pPr>
        <w:rPr>
          <w:rtl/>
          <w:lang w:eastAsia="he-IL"/>
        </w:rPr>
      </w:pPr>
      <w:bookmarkStart w:id="1992" w:name="_ETM_Q1_7832708"/>
      <w:bookmarkStart w:id="1993" w:name="_ETM_Q1_7832751"/>
      <w:bookmarkEnd w:id="1992"/>
      <w:bookmarkEnd w:id="1993"/>
      <w:r w:rsidRPr="004E7E89">
        <w:rPr>
          <w:rFonts w:hint="cs"/>
          <w:rtl/>
          <w:lang w:eastAsia="he-IL"/>
        </w:rPr>
        <w:t>ממש לא - - -</w:t>
      </w:r>
    </w:p>
    <w:p w:rsidR="00B77BC1" w:rsidRPr="004E7E89" w:rsidRDefault="00B77BC1" w:rsidP="00B77BC1">
      <w:pPr>
        <w:rPr>
          <w:rtl/>
          <w:lang w:eastAsia="he-IL"/>
        </w:rPr>
      </w:pPr>
    </w:p>
    <w:p w:rsidR="00B77BC1" w:rsidRPr="004E7E89" w:rsidRDefault="00B77BC1" w:rsidP="00B77BC1">
      <w:pPr>
        <w:pStyle w:val="af6"/>
        <w:keepNext/>
        <w:rPr>
          <w:rtl/>
        </w:rPr>
      </w:pPr>
      <w:bookmarkStart w:id="1994" w:name="ET_yor_6156_370"/>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1994"/>
    </w:p>
    <w:p w:rsidR="00B77BC1" w:rsidRPr="004E7E89" w:rsidRDefault="00B77BC1" w:rsidP="00B77BC1">
      <w:pPr>
        <w:pStyle w:val="KeepWithNext"/>
        <w:rPr>
          <w:rtl/>
          <w:lang w:eastAsia="he-IL"/>
        </w:rPr>
      </w:pPr>
    </w:p>
    <w:p w:rsidR="00B77BC1" w:rsidRPr="004E7E89" w:rsidRDefault="00B77BC1" w:rsidP="00B77BC1">
      <w:pPr>
        <w:rPr>
          <w:rtl/>
          <w:lang w:eastAsia="he-IL"/>
        </w:rPr>
      </w:pPr>
      <w:bookmarkStart w:id="1995" w:name="_ETM_Q1_7837656"/>
      <w:bookmarkEnd w:id="1995"/>
      <w:r w:rsidRPr="004E7E89">
        <w:rPr>
          <w:rFonts w:hint="cs"/>
          <w:rtl/>
          <w:lang w:eastAsia="he-IL"/>
        </w:rPr>
        <w:t>לא</w:t>
      </w:r>
      <w:bookmarkStart w:id="1996" w:name="_ETM_Q1_7838398"/>
      <w:bookmarkEnd w:id="1996"/>
      <w:r w:rsidRPr="004E7E89">
        <w:rPr>
          <w:rFonts w:hint="cs"/>
          <w:rtl/>
          <w:lang w:eastAsia="he-IL"/>
        </w:rPr>
        <w:t xml:space="preserve"> משנה. האם מבחינתכם זה מידע שמחייב רישום? יכול להיות דרך </w:t>
      </w:r>
      <w:bookmarkStart w:id="1997" w:name="_ETM_Q1_7840951"/>
      <w:bookmarkEnd w:id="1997"/>
      <w:r w:rsidRPr="004E7E89">
        <w:rPr>
          <w:rFonts w:hint="cs"/>
          <w:rtl/>
          <w:lang w:eastAsia="he-IL"/>
        </w:rPr>
        <w:t xml:space="preserve">אגב שזה בדיוק אחת הנקודות שמעידות עד כמה הדיון דרך </w:t>
      </w:r>
      <w:bookmarkStart w:id="1998" w:name="_ETM_Q1_7846553"/>
      <w:bookmarkEnd w:id="1998"/>
      <w:r w:rsidRPr="004E7E89">
        <w:rPr>
          <w:rFonts w:hint="cs"/>
          <w:rtl/>
          <w:lang w:eastAsia="he-IL"/>
        </w:rPr>
        <w:t>הפריזמה של רישום מאגר מידע, כן או לא, ה</w:t>
      </w:r>
      <w:r w:rsidR="00517256" w:rsidRPr="004E7E89">
        <w:rPr>
          <w:rFonts w:hint="cs"/>
          <w:rtl/>
          <w:lang w:eastAsia="he-IL"/>
        </w:rPr>
        <w:t>ו</w:t>
      </w:r>
      <w:r w:rsidRPr="004E7E89">
        <w:rPr>
          <w:rFonts w:hint="cs"/>
          <w:rtl/>
          <w:lang w:eastAsia="he-IL"/>
        </w:rPr>
        <w:t xml:space="preserve">א </w:t>
      </w:r>
      <w:bookmarkStart w:id="1999" w:name="_ETM_Q1_7848850"/>
      <w:bookmarkEnd w:id="1999"/>
      <w:r w:rsidRPr="004E7E89">
        <w:rPr>
          <w:rFonts w:hint="cs"/>
          <w:rtl/>
          <w:lang w:eastAsia="he-IL"/>
        </w:rPr>
        <w:t>לא רלוונטי. האם אנחנו צריכים את זה?</w:t>
      </w:r>
    </w:p>
    <w:p w:rsidR="00B77BC1" w:rsidRPr="004E7E89" w:rsidRDefault="00B77BC1" w:rsidP="00B77BC1">
      <w:pPr>
        <w:rPr>
          <w:rtl/>
          <w:lang w:eastAsia="he-IL"/>
        </w:rPr>
      </w:pPr>
      <w:bookmarkStart w:id="2000" w:name="_ETM_Q1_7850449"/>
      <w:bookmarkStart w:id="2001" w:name="_ETM_Q1_7850492"/>
      <w:bookmarkEnd w:id="2000"/>
      <w:bookmarkEnd w:id="2001"/>
    </w:p>
    <w:p w:rsidR="00742310" w:rsidRPr="004E7E89" w:rsidRDefault="00742310" w:rsidP="00742310">
      <w:pPr>
        <w:pStyle w:val="af9"/>
        <w:keepNext/>
        <w:rPr>
          <w:rtl/>
          <w:lang w:eastAsia="he-IL"/>
        </w:rPr>
      </w:pPr>
      <w:bookmarkStart w:id="2002" w:name="_ETM_Q1_7833205"/>
      <w:bookmarkStart w:id="2003" w:name="ET_guest_איל_זנדברג_310"/>
      <w:bookmarkEnd w:id="2002"/>
      <w:r w:rsidRPr="004E7E89">
        <w:rPr>
          <w:rStyle w:val="TagStyle"/>
          <w:rtl/>
        </w:rPr>
        <w:t xml:space="preserve"> &lt;&lt; אורח &gt;&gt; </w:t>
      </w:r>
      <w:r w:rsidRPr="004E7E89">
        <w:rPr>
          <w:rtl/>
          <w:lang w:eastAsia="he-IL"/>
        </w:rPr>
        <w:t>איל זנדברג:</w:t>
      </w:r>
      <w:r w:rsidRPr="004E7E89">
        <w:rPr>
          <w:rStyle w:val="TagStyle"/>
          <w:rtl/>
        </w:rPr>
        <w:t xml:space="preserve"> &lt;&lt; אורח &gt;&gt;</w:t>
      </w:r>
      <w:r w:rsidRPr="004E7E89">
        <w:rPr>
          <w:rtl/>
          <w:lang w:eastAsia="he-IL"/>
        </w:rPr>
        <w:t xml:space="preserve">   </w:t>
      </w:r>
      <w:bookmarkEnd w:id="2003"/>
    </w:p>
    <w:p w:rsidR="00742310" w:rsidRPr="004E7E89" w:rsidRDefault="00742310" w:rsidP="00742310">
      <w:pPr>
        <w:pStyle w:val="KeepWithNext"/>
        <w:rPr>
          <w:rtl/>
          <w:lang w:eastAsia="he-IL"/>
        </w:rPr>
      </w:pPr>
    </w:p>
    <w:p w:rsidR="00742310" w:rsidRPr="004E7E89" w:rsidRDefault="00742310" w:rsidP="00B77BC1">
      <w:pPr>
        <w:rPr>
          <w:rtl/>
          <w:lang w:eastAsia="he-IL"/>
        </w:rPr>
      </w:pPr>
      <w:r w:rsidRPr="004E7E89">
        <w:rPr>
          <w:rFonts w:hint="cs"/>
          <w:rtl/>
          <w:lang w:eastAsia="he-IL"/>
        </w:rPr>
        <w:t>הצגת שאלה בהתחלה לגבי גופים בין-לאומיים</w:t>
      </w:r>
      <w:r w:rsidR="00B77BC1" w:rsidRPr="004E7E89">
        <w:rPr>
          <w:rFonts w:hint="cs"/>
          <w:rtl/>
          <w:lang w:eastAsia="he-IL"/>
        </w:rPr>
        <w:t xml:space="preserve">, שזה עורר שאלה </w:t>
      </w:r>
      <w:bookmarkStart w:id="2004" w:name="_ETM_Q1_7856886"/>
      <w:bookmarkEnd w:id="2004"/>
      <w:r w:rsidR="00B77BC1" w:rsidRPr="004E7E89">
        <w:rPr>
          <w:rFonts w:hint="cs"/>
          <w:rtl/>
          <w:lang w:eastAsia="he-IL"/>
        </w:rPr>
        <w:t xml:space="preserve">של תחולה בין-לאומית, אבל גוף ישראלי </w:t>
      </w:r>
      <w:r w:rsidR="00B77BC1" w:rsidRPr="004E7E89">
        <w:rPr>
          <w:rtl/>
          <w:lang w:eastAsia="he-IL"/>
        </w:rPr>
        <w:t>–</w:t>
      </w:r>
      <w:r w:rsidR="00B77BC1" w:rsidRPr="004E7E89">
        <w:rPr>
          <w:rFonts w:hint="cs"/>
          <w:rtl/>
          <w:lang w:eastAsia="he-IL"/>
        </w:rPr>
        <w:t xml:space="preserve"> אני שם בצד </w:t>
      </w:r>
      <w:bookmarkStart w:id="2005" w:name="_ETM_Q1_7859593"/>
      <w:bookmarkEnd w:id="2005"/>
      <w:r w:rsidR="00B77BC1" w:rsidRPr="004E7E89">
        <w:rPr>
          <w:rFonts w:hint="cs"/>
          <w:rtl/>
          <w:lang w:eastAsia="he-IL"/>
        </w:rPr>
        <w:t xml:space="preserve">את שאלת התחולה הטריטוריאלית </w:t>
      </w:r>
      <w:r w:rsidR="00B77BC1" w:rsidRPr="004E7E89">
        <w:rPr>
          <w:rtl/>
          <w:lang w:eastAsia="he-IL"/>
        </w:rPr>
        <w:t>–</w:t>
      </w:r>
      <w:r w:rsidR="00B77BC1" w:rsidRPr="004E7E89">
        <w:rPr>
          <w:rFonts w:hint="cs"/>
          <w:rtl/>
          <w:lang w:eastAsia="he-IL"/>
        </w:rPr>
        <w:t xml:space="preserve"> המהות מעקב </w:t>
      </w:r>
      <w:r w:rsidRPr="004E7E89">
        <w:rPr>
          <w:rFonts w:hint="cs"/>
          <w:rtl/>
          <w:lang w:eastAsia="he-IL"/>
        </w:rPr>
        <w:t>אחר</w:t>
      </w:r>
      <w:r w:rsidR="00B77BC1" w:rsidRPr="004E7E89">
        <w:rPr>
          <w:rFonts w:hint="cs"/>
          <w:rtl/>
          <w:lang w:eastAsia="he-IL"/>
        </w:rPr>
        <w:t xml:space="preserve"> תעבורה, איפה </w:t>
      </w:r>
      <w:bookmarkStart w:id="2006" w:name="_ETM_Q1_7866711"/>
      <w:bookmarkEnd w:id="2006"/>
      <w:r w:rsidR="00B77BC1" w:rsidRPr="004E7E89">
        <w:rPr>
          <w:rFonts w:hint="cs"/>
          <w:rtl/>
          <w:lang w:eastAsia="he-IL"/>
        </w:rPr>
        <w:t xml:space="preserve">אדם גלש, באיזה אתרים הוא עיין, זה כמו איזה ספרים הוא קורא, איזה תוכן הוא צרך, זה כשלעצמו </w:t>
      </w:r>
      <w:bookmarkStart w:id="2007" w:name="_ETM_Q1_7873764"/>
      <w:bookmarkEnd w:id="2007"/>
      <w:r w:rsidR="00B77BC1" w:rsidRPr="004E7E89">
        <w:rPr>
          <w:rFonts w:hint="cs"/>
          <w:rtl/>
          <w:lang w:eastAsia="he-IL"/>
        </w:rPr>
        <w:t xml:space="preserve">אכן ניסינו לכסות כאן להבנתי בסעיף הזה. זה הרעיון. אמרנו </w:t>
      </w:r>
      <w:bookmarkStart w:id="2008" w:name="_ETM_Q1_7879949"/>
      <w:bookmarkEnd w:id="2008"/>
      <w:r w:rsidR="00B77BC1" w:rsidRPr="004E7E89">
        <w:rPr>
          <w:rFonts w:hint="cs"/>
          <w:rtl/>
          <w:lang w:eastAsia="he-IL"/>
        </w:rPr>
        <w:t xml:space="preserve">שנבדוק את הסעיף כולו, זה היה קודם לגבי האיכון. אפשר </w:t>
      </w:r>
      <w:bookmarkStart w:id="2009" w:name="_ETM_Q1_7882988"/>
      <w:bookmarkEnd w:id="2009"/>
      <w:r w:rsidR="00B77BC1" w:rsidRPr="004E7E89">
        <w:rPr>
          <w:rFonts w:hint="cs"/>
          <w:rtl/>
          <w:lang w:eastAsia="he-IL"/>
        </w:rPr>
        <w:t>לבדוק גם לגבי זה. אבל קריאת הכיוון היא אכן כזאת.</w:t>
      </w:r>
    </w:p>
    <w:p w:rsidR="00742310" w:rsidRPr="004E7E89" w:rsidRDefault="00742310" w:rsidP="00742310">
      <w:pPr>
        <w:rPr>
          <w:rtl/>
          <w:lang w:eastAsia="he-IL"/>
        </w:rPr>
      </w:pPr>
    </w:p>
    <w:p w:rsidR="00742310" w:rsidRPr="004E7E89" w:rsidRDefault="00742310" w:rsidP="00742310">
      <w:pPr>
        <w:pStyle w:val="af6"/>
        <w:keepNext/>
        <w:rPr>
          <w:rtl/>
        </w:rPr>
      </w:pPr>
      <w:bookmarkStart w:id="2010" w:name="ET_yor_6156_31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010"/>
    </w:p>
    <w:p w:rsidR="00742310" w:rsidRPr="004E7E89" w:rsidRDefault="00742310" w:rsidP="00742310">
      <w:pPr>
        <w:pStyle w:val="KeepWithNext"/>
        <w:rPr>
          <w:rtl/>
          <w:lang w:eastAsia="he-IL"/>
        </w:rPr>
      </w:pPr>
    </w:p>
    <w:p w:rsidR="00742310" w:rsidRPr="004E7E89" w:rsidRDefault="00B77BC1" w:rsidP="00B77BC1">
      <w:pPr>
        <w:rPr>
          <w:rtl/>
          <w:lang w:eastAsia="he-IL"/>
        </w:rPr>
      </w:pPr>
      <w:r w:rsidRPr="004E7E89">
        <w:rPr>
          <w:rFonts w:hint="cs"/>
          <w:rtl/>
          <w:lang w:eastAsia="he-IL"/>
        </w:rPr>
        <w:t xml:space="preserve">אנחנו </w:t>
      </w:r>
      <w:bookmarkStart w:id="2011" w:name="_ETM_Q1_7888349"/>
      <w:bookmarkEnd w:id="2011"/>
      <w:r w:rsidRPr="004E7E89">
        <w:rPr>
          <w:rFonts w:hint="cs"/>
          <w:rtl/>
          <w:lang w:eastAsia="he-IL"/>
        </w:rPr>
        <w:t xml:space="preserve">זורקים פה הרבה מאוד דברים. תמיד דיון מתחיל רחב </w:t>
      </w:r>
      <w:bookmarkStart w:id="2012" w:name="_ETM_Q1_7891678"/>
      <w:bookmarkEnd w:id="2012"/>
      <w:r w:rsidRPr="004E7E89">
        <w:rPr>
          <w:rFonts w:hint="cs"/>
          <w:rtl/>
          <w:lang w:eastAsia="he-IL"/>
        </w:rPr>
        <w:t xml:space="preserve">מאוד, בסוף הוא מתכנס. </w:t>
      </w:r>
      <w:r w:rsidR="00742310" w:rsidRPr="004E7E89">
        <w:rPr>
          <w:rFonts w:hint="cs"/>
          <w:rtl/>
          <w:lang w:eastAsia="he-IL"/>
        </w:rPr>
        <w:t>אני מבין את האמירה שלכם</w:t>
      </w:r>
      <w:r w:rsidRPr="004E7E89">
        <w:rPr>
          <w:rFonts w:hint="cs"/>
          <w:rtl/>
          <w:lang w:eastAsia="he-IL"/>
        </w:rPr>
        <w:t>:</w:t>
      </w:r>
      <w:r w:rsidR="00742310" w:rsidRPr="004E7E89">
        <w:rPr>
          <w:rFonts w:hint="cs"/>
          <w:rtl/>
          <w:lang w:eastAsia="he-IL"/>
        </w:rPr>
        <w:t xml:space="preserve"> בואו נמתין רגע</w:t>
      </w:r>
      <w:r w:rsidRPr="004E7E89">
        <w:rPr>
          <w:rFonts w:hint="cs"/>
          <w:rtl/>
          <w:lang w:eastAsia="he-IL"/>
        </w:rPr>
        <w:t xml:space="preserve"> בקפיצה לדור הבא של חוק </w:t>
      </w:r>
      <w:bookmarkStart w:id="2013" w:name="_ETM_Q1_7899137"/>
      <w:bookmarkEnd w:id="2013"/>
      <w:r w:rsidRPr="004E7E89">
        <w:rPr>
          <w:rFonts w:hint="cs"/>
          <w:rtl/>
          <w:lang w:eastAsia="he-IL"/>
        </w:rPr>
        <w:t xml:space="preserve">הגנת הפרטיות, שעוברים משפה של מאגרי מידע לשפה של עיבוד </w:t>
      </w:r>
      <w:bookmarkStart w:id="2014" w:name="_ETM_Q1_7904852"/>
      <w:bookmarkEnd w:id="2014"/>
      <w:r w:rsidRPr="004E7E89">
        <w:rPr>
          <w:rFonts w:hint="cs"/>
          <w:rtl/>
          <w:lang w:eastAsia="he-IL"/>
        </w:rPr>
        <w:t xml:space="preserve">מידע. </w:t>
      </w:r>
      <w:r w:rsidR="00742310" w:rsidRPr="004E7E89">
        <w:rPr>
          <w:rFonts w:hint="cs"/>
          <w:rtl/>
          <w:lang w:eastAsia="he-IL"/>
        </w:rPr>
        <w:t>אני מעלה את השאלה</w:t>
      </w:r>
      <w:r w:rsidRPr="004E7E89">
        <w:rPr>
          <w:rFonts w:hint="cs"/>
          <w:rtl/>
          <w:lang w:eastAsia="he-IL"/>
        </w:rPr>
        <w:t>,</w:t>
      </w:r>
      <w:r w:rsidR="00742310" w:rsidRPr="004E7E89">
        <w:rPr>
          <w:rFonts w:hint="cs"/>
          <w:rtl/>
          <w:lang w:eastAsia="he-IL"/>
        </w:rPr>
        <w:t xml:space="preserve"> האם אין נקודות מסוימ</w:t>
      </w:r>
      <w:r w:rsidRPr="004E7E89">
        <w:rPr>
          <w:rFonts w:hint="cs"/>
          <w:rtl/>
          <w:lang w:eastAsia="he-IL"/>
        </w:rPr>
        <w:t>ות, מקומות מסוימים, שבהם אתה אומר:</w:t>
      </w:r>
      <w:r w:rsidRPr="004E7E89">
        <w:rPr>
          <w:rFonts w:hint="cs"/>
          <w:lang w:eastAsia="he-IL"/>
        </w:rPr>
        <w:t xml:space="preserve"> </w:t>
      </w:r>
      <w:r w:rsidRPr="004E7E89">
        <w:rPr>
          <w:rFonts w:hint="cs"/>
          <w:rtl/>
          <w:lang w:eastAsia="he-IL"/>
        </w:rPr>
        <w:t xml:space="preserve">בתיקון מס' </w:t>
      </w:r>
      <w:bookmarkStart w:id="2015" w:name="_ETM_Q1_7914034"/>
      <w:bookmarkEnd w:id="2015"/>
      <w:r w:rsidRPr="004E7E89">
        <w:rPr>
          <w:rFonts w:hint="cs"/>
          <w:rtl/>
          <w:lang w:eastAsia="he-IL"/>
        </w:rPr>
        <w:t xml:space="preserve">14 אנחנו עדיין חיים בעולם רישום מאגרי המידע ואופן ניהולם, </w:t>
      </w:r>
      <w:bookmarkStart w:id="2016" w:name="_ETM_Q1_7919730"/>
      <w:bookmarkEnd w:id="2016"/>
      <w:r w:rsidRPr="004E7E89">
        <w:rPr>
          <w:rFonts w:hint="cs"/>
          <w:rtl/>
          <w:lang w:eastAsia="he-IL"/>
        </w:rPr>
        <w:t>אבל יש כל מיני תחומים שכבר ברור לנו שהשפה הזאת,</w:t>
      </w:r>
      <w:bookmarkStart w:id="2017" w:name="_ETM_Q1_7922334"/>
      <w:bookmarkEnd w:id="2017"/>
      <w:r w:rsidRPr="004E7E89">
        <w:rPr>
          <w:rFonts w:hint="cs"/>
          <w:rtl/>
          <w:lang w:eastAsia="he-IL"/>
        </w:rPr>
        <w:t xml:space="preserve"> זה לא שהיא פחות מתאימה, קצת אבד עליה הכלח? והשאלה </w:t>
      </w:r>
      <w:bookmarkStart w:id="2018" w:name="_ETM_Q1_7928713"/>
      <w:bookmarkEnd w:id="2018"/>
      <w:r w:rsidRPr="004E7E89">
        <w:rPr>
          <w:rFonts w:hint="cs"/>
          <w:rtl/>
          <w:lang w:eastAsia="he-IL"/>
        </w:rPr>
        <w:t xml:space="preserve">שאני מעלה, האם עד רמת תיקון מס' 15 </w:t>
      </w:r>
      <w:bookmarkStart w:id="2019" w:name="_ETM_Q1_7934413"/>
      <w:bookmarkEnd w:id="2019"/>
      <w:r w:rsidRPr="004E7E89">
        <w:rPr>
          <w:rFonts w:hint="cs"/>
          <w:rtl/>
          <w:lang w:eastAsia="he-IL"/>
        </w:rPr>
        <w:t>לא היה נכון לגבי דברים מאוד מסוימים, לנסות כבר את</w:t>
      </w:r>
      <w:bookmarkStart w:id="2020" w:name="_ETM_Q1_7940259"/>
      <w:bookmarkEnd w:id="2020"/>
      <w:r w:rsidRPr="004E7E89">
        <w:rPr>
          <w:rFonts w:hint="cs"/>
          <w:rtl/>
          <w:lang w:eastAsia="he-IL"/>
        </w:rPr>
        <w:t xml:space="preserve"> העידן החדש? תעזבו את עניין התחולה הבין-לאומית, מה המשמעות של </w:t>
      </w:r>
      <w:bookmarkStart w:id="2021" w:name="_ETM_Q1_7945002"/>
      <w:bookmarkEnd w:id="2021"/>
      <w:r w:rsidRPr="004E7E89">
        <w:rPr>
          <w:rFonts w:hint="cs"/>
          <w:rtl/>
          <w:lang w:eastAsia="he-IL"/>
        </w:rPr>
        <w:t xml:space="preserve">רישום מאגר מידע וניהול מאגר מידע מן הסוג הזה של </w:t>
      </w:r>
      <w:bookmarkStart w:id="2022" w:name="_ETM_Q1_7949795"/>
      <w:bookmarkEnd w:id="2022"/>
      <w:r w:rsidRPr="004E7E89">
        <w:rPr>
          <w:rFonts w:hint="cs"/>
          <w:rtl/>
          <w:lang w:eastAsia="he-IL"/>
        </w:rPr>
        <w:t>נתוני התעבורה</w:t>
      </w:r>
      <w:r w:rsidR="00520E80" w:rsidRPr="004E7E89">
        <w:rPr>
          <w:rFonts w:hint="cs"/>
          <w:rtl/>
          <w:lang w:eastAsia="he-IL"/>
        </w:rPr>
        <w:t>.</w:t>
      </w:r>
      <w:r w:rsidRPr="004E7E89">
        <w:rPr>
          <w:rFonts w:hint="cs"/>
          <w:rtl/>
          <w:lang w:eastAsia="he-IL"/>
        </w:rPr>
        <w:t xml:space="preserve"> האם הדיון שצריך להעסיק אותנו הוא לא מתי </w:t>
      </w:r>
      <w:bookmarkStart w:id="2023" w:name="_ETM_Q1_7953189"/>
      <w:bookmarkEnd w:id="2023"/>
      <w:r w:rsidRPr="004E7E89">
        <w:rPr>
          <w:rFonts w:hint="cs"/>
          <w:rtl/>
          <w:lang w:eastAsia="he-IL"/>
        </w:rPr>
        <w:t>העיבוד מותר</w:t>
      </w:r>
      <w:r w:rsidR="00520E80" w:rsidRPr="004E7E89">
        <w:rPr>
          <w:rFonts w:hint="cs"/>
          <w:rtl/>
          <w:lang w:eastAsia="he-IL"/>
        </w:rPr>
        <w:t>?</w:t>
      </w:r>
      <w:r w:rsidRPr="004E7E89">
        <w:rPr>
          <w:rFonts w:hint="cs"/>
          <w:rtl/>
          <w:lang w:eastAsia="he-IL"/>
        </w:rPr>
        <w:t xml:space="preserve"> מתי העיבוד אסור? אני מבין שאתם לא רוצים </w:t>
      </w:r>
      <w:bookmarkStart w:id="2024" w:name="_ETM_Q1_7956804"/>
      <w:bookmarkEnd w:id="2024"/>
      <w:r w:rsidRPr="004E7E89">
        <w:rPr>
          <w:rFonts w:hint="cs"/>
          <w:rtl/>
          <w:lang w:eastAsia="he-IL"/>
        </w:rPr>
        <w:t xml:space="preserve">להיכנס </w:t>
      </w:r>
      <w:r w:rsidRPr="004E7E89">
        <w:rPr>
          <w:lang w:eastAsia="he-IL"/>
        </w:rPr>
        <w:t>across the board</w:t>
      </w:r>
      <w:r w:rsidRPr="004E7E89">
        <w:rPr>
          <w:rFonts w:hint="cs"/>
          <w:rtl/>
          <w:lang w:eastAsia="he-IL"/>
        </w:rPr>
        <w:t xml:space="preserve"> עכשיו לעידן העיבוד המותר והעיבוד ה</w:t>
      </w:r>
      <w:r w:rsidR="00520E80" w:rsidRPr="004E7E89">
        <w:rPr>
          <w:rFonts w:hint="cs"/>
          <w:rtl/>
          <w:lang w:eastAsia="he-IL"/>
        </w:rPr>
        <w:t>א</w:t>
      </w:r>
      <w:r w:rsidRPr="004E7E89">
        <w:rPr>
          <w:rFonts w:hint="cs"/>
          <w:rtl/>
          <w:lang w:eastAsia="he-IL"/>
        </w:rPr>
        <w:t>ס</w:t>
      </w:r>
      <w:r w:rsidR="00520E80" w:rsidRPr="004E7E89">
        <w:rPr>
          <w:rFonts w:hint="cs"/>
          <w:rtl/>
          <w:lang w:eastAsia="he-IL"/>
        </w:rPr>
        <w:t>ו</w:t>
      </w:r>
      <w:r w:rsidRPr="004E7E89">
        <w:rPr>
          <w:rFonts w:hint="cs"/>
          <w:rtl/>
          <w:lang w:eastAsia="he-IL"/>
        </w:rPr>
        <w:t xml:space="preserve">ר, אבל האם </w:t>
      </w:r>
      <w:bookmarkStart w:id="2025" w:name="_ETM_Q1_7961249"/>
      <w:bookmarkEnd w:id="2025"/>
      <w:r w:rsidRPr="004E7E89">
        <w:rPr>
          <w:rFonts w:hint="cs"/>
          <w:rtl/>
          <w:lang w:eastAsia="he-IL"/>
        </w:rPr>
        <w:t xml:space="preserve">במקומות מהסוג הזה של נתוני תעבורה, של התמודדות עם העידן </w:t>
      </w:r>
      <w:bookmarkStart w:id="2026" w:name="_ETM_Q1_7967206"/>
      <w:bookmarkEnd w:id="2026"/>
      <w:r w:rsidRPr="004E7E89">
        <w:rPr>
          <w:rFonts w:hint="cs"/>
          <w:rtl/>
          <w:lang w:eastAsia="he-IL"/>
        </w:rPr>
        <w:t>של כריית הד</w:t>
      </w:r>
      <w:r w:rsidR="00520E80" w:rsidRPr="004E7E89">
        <w:rPr>
          <w:rFonts w:hint="cs"/>
          <w:rtl/>
          <w:lang w:eastAsia="he-IL"/>
        </w:rPr>
        <w:t>א</w:t>
      </w:r>
      <w:r w:rsidRPr="004E7E89">
        <w:rPr>
          <w:rFonts w:hint="cs"/>
          <w:rtl/>
          <w:lang w:eastAsia="he-IL"/>
        </w:rPr>
        <w:t>ט</w:t>
      </w:r>
      <w:r w:rsidR="00520E80" w:rsidRPr="004E7E89">
        <w:rPr>
          <w:rFonts w:hint="cs"/>
          <w:rtl/>
          <w:lang w:eastAsia="he-IL"/>
        </w:rPr>
        <w:t>א</w:t>
      </w:r>
      <w:r w:rsidRPr="004E7E89">
        <w:rPr>
          <w:rFonts w:hint="cs"/>
          <w:rtl/>
          <w:lang w:eastAsia="he-IL"/>
        </w:rPr>
        <w:t xml:space="preserve"> הבלתי נגמרת במרחב האינטרנטי המקוון </w:t>
      </w:r>
      <w:r w:rsidRPr="004E7E89">
        <w:rPr>
          <w:rtl/>
          <w:lang w:eastAsia="he-IL"/>
        </w:rPr>
        <w:t>–</w:t>
      </w:r>
      <w:r w:rsidRPr="004E7E89">
        <w:rPr>
          <w:rFonts w:hint="cs"/>
          <w:rtl/>
          <w:lang w:eastAsia="he-IL"/>
        </w:rPr>
        <w:t xml:space="preserve"> זה </w:t>
      </w:r>
      <w:bookmarkStart w:id="2027" w:name="_ETM_Q1_7972099"/>
      <w:bookmarkEnd w:id="2027"/>
      <w:r w:rsidRPr="004E7E89">
        <w:rPr>
          <w:rFonts w:hint="cs"/>
          <w:rtl/>
          <w:lang w:eastAsia="he-IL"/>
        </w:rPr>
        <w:t xml:space="preserve">לא קורה בהרבה מקומות אחרים, זה במרחב האינטרנטי </w:t>
      </w:r>
      <w:r w:rsidRPr="004E7E89">
        <w:rPr>
          <w:rtl/>
          <w:lang w:eastAsia="he-IL"/>
        </w:rPr>
        <w:t>–</w:t>
      </w:r>
      <w:r w:rsidRPr="004E7E89">
        <w:rPr>
          <w:rFonts w:hint="cs"/>
          <w:rtl/>
          <w:lang w:eastAsia="he-IL"/>
        </w:rPr>
        <w:t xml:space="preserve"> לא </w:t>
      </w:r>
      <w:bookmarkStart w:id="2028" w:name="_ETM_Q1_7977347"/>
      <w:bookmarkEnd w:id="2028"/>
      <w:r w:rsidRPr="004E7E89">
        <w:rPr>
          <w:rFonts w:hint="cs"/>
          <w:rtl/>
          <w:lang w:eastAsia="he-IL"/>
        </w:rPr>
        <w:t xml:space="preserve">היה נכון בתיקון 14 אולי לנסות להביא אותנו רגע לעידן </w:t>
      </w:r>
      <w:bookmarkStart w:id="2029" w:name="_ETM_Q1_7980821"/>
      <w:bookmarkEnd w:id="2029"/>
      <w:r w:rsidRPr="004E7E89">
        <w:rPr>
          <w:rFonts w:hint="cs"/>
          <w:rtl/>
          <w:lang w:eastAsia="he-IL"/>
        </w:rPr>
        <w:t>קצת יותר מדויק</w:t>
      </w:r>
      <w:r w:rsidR="00520E80" w:rsidRPr="004E7E89">
        <w:rPr>
          <w:rFonts w:hint="cs"/>
          <w:rtl/>
          <w:lang w:eastAsia="he-IL"/>
        </w:rPr>
        <w:t>,</w:t>
      </w:r>
      <w:r w:rsidRPr="004E7E89">
        <w:rPr>
          <w:rFonts w:hint="cs"/>
          <w:rtl/>
          <w:lang w:eastAsia="he-IL"/>
        </w:rPr>
        <w:t xml:space="preserve"> ובעניין הזה כן להיכנס כבר לעניין עיבוד </w:t>
      </w:r>
      <w:bookmarkStart w:id="2030" w:name="_ETM_Q1_7985755"/>
      <w:bookmarkEnd w:id="2030"/>
      <w:r w:rsidRPr="004E7E89">
        <w:rPr>
          <w:rFonts w:hint="cs"/>
          <w:rtl/>
          <w:lang w:eastAsia="he-IL"/>
        </w:rPr>
        <w:t>מותר, עיבוד אסור? זה פשוט נראה קצת סעיף ארכאי העניין</w:t>
      </w:r>
      <w:bookmarkStart w:id="2031" w:name="_ETM_Q1_7993135"/>
      <w:bookmarkEnd w:id="2031"/>
      <w:r w:rsidRPr="004E7E89">
        <w:rPr>
          <w:rFonts w:hint="cs"/>
          <w:rtl/>
          <w:lang w:eastAsia="he-IL"/>
        </w:rPr>
        <w:t xml:space="preserve"> הזה. זה כאילו אנחנו אומרים: ממילא ענקיות הטכנולוגיה הן לא </w:t>
      </w:r>
      <w:bookmarkStart w:id="2032" w:name="_ETM_Q1_7995603"/>
      <w:bookmarkEnd w:id="2032"/>
      <w:r w:rsidRPr="004E7E89">
        <w:rPr>
          <w:rFonts w:hint="cs"/>
          <w:rtl/>
          <w:lang w:eastAsia="he-IL"/>
        </w:rPr>
        <w:t xml:space="preserve">ישראליות, ויש סוגיה של דין בין-לאומי ותחולה, אז בואו נעצום </w:t>
      </w:r>
      <w:bookmarkStart w:id="2033" w:name="_ETM_Q1_8000366"/>
      <w:bookmarkEnd w:id="2033"/>
      <w:r w:rsidRPr="004E7E89">
        <w:rPr>
          <w:rFonts w:hint="cs"/>
          <w:rtl/>
          <w:lang w:eastAsia="he-IL"/>
        </w:rPr>
        <w:t xml:space="preserve">עיניים, נאמר שנורמטיבית זה מידע בעל רגישות וצריך לרשום בעניינו </w:t>
      </w:r>
      <w:bookmarkStart w:id="2034" w:name="_ETM_Q1_8005987"/>
      <w:bookmarkEnd w:id="2034"/>
      <w:r w:rsidRPr="004E7E89">
        <w:rPr>
          <w:rFonts w:hint="cs"/>
          <w:rtl/>
          <w:lang w:eastAsia="he-IL"/>
        </w:rPr>
        <w:t xml:space="preserve">מאגר, ונחיה בשלום עם זה שלא נרשמים בעניין הזה מאגרים, </w:t>
      </w:r>
      <w:bookmarkStart w:id="2035" w:name="_ETM_Q1_8010113"/>
      <w:bookmarkEnd w:id="2035"/>
      <w:r w:rsidRPr="004E7E89">
        <w:rPr>
          <w:rFonts w:hint="cs"/>
          <w:rtl/>
          <w:lang w:eastAsia="he-IL"/>
        </w:rPr>
        <w:t xml:space="preserve">כי יש סוגיה של תחולה בין-לאומית. לא נרשמים בעניין הזה </w:t>
      </w:r>
      <w:bookmarkStart w:id="2036" w:name="_ETM_Q1_8014634"/>
      <w:bookmarkEnd w:id="2036"/>
      <w:r w:rsidRPr="004E7E89">
        <w:rPr>
          <w:rFonts w:hint="cs"/>
          <w:rtl/>
          <w:lang w:eastAsia="he-IL"/>
        </w:rPr>
        <w:t xml:space="preserve">מאגרים. רוב הנתונים שנאספים לגבי דפוסי הגלישה שלנו והחיים שלנו </w:t>
      </w:r>
      <w:bookmarkStart w:id="2037" w:name="_ETM_Q1_8022639"/>
      <w:bookmarkEnd w:id="2037"/>
      <w:r w:rsidRPr="004E7E89">
        <w:rPr>
          <w:rFonts w:hint="cs"/>
          <w:rtl/>
          <w:lang w:eastAsia="he-IL"/>
        </w:rPr>
        <w:t xml:space="preserve">במרחב המקוון לא מתכתבים עם ההוראה הזאת, הם פשוט לא </w:t>
      </w:r>
      <w:bookmarkStart w:id="2038" w:name="_ETM_Q1_8026558"/>
      <w:bookmarkEnd w:id="2038"/>
      <w:r w:rsidRPr="004E7E89">
        <w:rPr>
          <w:rFonts w:hint="cs"/>
          <w:rtl/>
          <w:lang w:eastAsia="he-IL"/>
        </w:rPr>
        <w:t xml:space="preserve">נאכפים. לא יותר עדיף לעבור לעידן של </w:t>
      </w:r>
      <w:bookmarkStart w:id="2039" w:name="_ETM_Q1_8030295"/>
      <w:bookmarkEnd w:id="2039"/>
      <w:r w:rsidRPr="004E7E89">
        <w:rPr>
          <w:rFonts w:hint="cs"/>
          <w:rtl/>
          <w:lang w:eastAsia="he-IL"/>
        </w:rPr>
        <w:t>עיבוד מותר, עיבוד אסור</w:t>
      </w:r>
      <w:r w:rsidR="00520E80" w:rsidRPr="004E7E89">
        <w:rPr>
          <w:rFonts w:hint="cs"/>
          <w:rtl/>
          <w:lang w:eastAsia="he-IL"/>
        </w:rPr>
        <w:t>,</w:t>
      </w:r>
      <w:r w:rsidRPr="004E7E89">
        <w:rPr>
          <w:rFonts w:hint="cs"/>
          <w:rtl/>
          <w:lang w:eastAsia="he-IL"/>
        </w:rPr>
        <w:t xml:space="preserve"> עם המידע הזה? נקודה למחשבה.</w:t>
      </w:r>
    </w:p>
    <w:p w:rsidR="00B77BC1" w:rsidRPr="004E7E89" w:rsidRDefault="00B77BC1" w:rsidP="00B77BC1">
      <w:pPr>
        <w:rPr>
          <w:rtl/>
          <w:lang w:eastAsia="he-IL"/>
        </w:rPr>
      </w:pPr>
      <w:bookmarkStart w:id="2040" w:name="_ETM_Q1_8037950"/>
      <w:bookmarkStart w:id="2041" w:name="_ETM_Q1_8037998"/>
      <w:bookmarkStart w:id="2042" w:name="_ETM_Q1_8039236"/>
      <w:bookmarkEnd w:id="2040"/>
      <w:bookmarkEnd w:id="2041"/>
      <w:bookmarkEnd w:id="2042"/>
    </w:p>
    <w:p w:rsidR="00B77BC1" w:rsidRPr="004E7E89" w:rsidRDefault="00B77BC1" w:rsidP="00B77BC1">
      <w:pPr>
        <w:rPr>
          <w:rtl/>
          <w:lang w:eastAsia="he-IL"/>
        </w:rPr>
      </w:pPr>
      <w:bookmarkStart w:id="2043" w:name="_ETM_Q1_8039285"/>
      <w:bookmarkEnd w:id="2043"/>
      <w:r w:rsidRPr="004E7E89">
        <w:rPr>
          <w:rFonts w:hint="cs"/>
          <w:rtl/>
          <w:lang w:eastAsia="he-IL"/>
        </w:rPr>
        <w:t>אני חושב</w:t>
      </w:r>
      <w:bookmarkStart w:id="2044" w:name="_ETM_Q1_8040724"/>
      <w:bookmarkEnd w:id="2044"/>
      <w:r w:rsidRPr="004E7E89">
        <w:rPr>
          <w:rFonts w:hint="cs"/>
          <w:rtl/>
          <w:lang w:eastAsia="he-IL"/>
        </w:rPr>
        <w:t xml:space="preserve"> שהמזהה הביומטרי די ברור לנו.</w:t>
      </w:r>
    </w:p>
    <w:p w:rsidR="00742310" w:rsidRPr="004E7E89" w:rsidRDefault="00742310" w:rsidP="00742310">
      <w:pPr>
        <w:rPr>
          <w:rtl/>
          <w:lang w:eastAsia="he-IL"/>
        </w:rPr>
      </w:pPr>
    </w:p>
    <w:p w:rsidR="00742310" w:rsidRPr="004E7E89" w:rsidRDefault="00742310" w:rsidP="00742310">
      <w:pPr>
        <w:pStyle w:val="a4"/>
        <w:keepNext/>
        <w:rPr>
          <w:rtl/>
        </w:rPr>
      </w:pPr>
      <w:bookmarkStart w:id="2045" w:name="ET_speaker_נעמה_מנחמי_312"/>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2045"/>
    </w:p>
    <w:p w:rsidR="00742310" w:rsidRPr="004E7E89" w:rsidRDefault="00742310" w:rsidP="00742310">
      <w:pPr>
        <w:pStyle w:val="KeepWithNext"/>
        <w:rPr>
          <w:rtl/>
          <w:lang w:eastAsia="he-IL"/>
        </w:rPr>
      </w:pPr>
    </w:p>
    <w:p w:rsidR="00742310" w:rsidRPr="004E7E89" w:rsidRDefault="00742310" w:rsidP="00742310">
      <w:pPr>
        <w:rPr>
          <w:rtl/>
          <w:lang w:eastAsia="he-IL"/>
        </w:rPr>
      </w:pPr>
      <w:r w:rsidRPr="004E7E89">
        <w:rPr>
          <w:rFonts w:hint="cs"/>
          <w:rtl/>
          <w:lang w:eastAsia="he-IL"/>
        </w:rPr>
        <w:t>לצערי לא.</w:t>
      </w:r>
    </w:p>
    <w:p w:rsidR="00742310" w:rsidRPr="004E7E89" w:rsidRDefault="00742310" w:rsidP="00742310">
      <w:pPr>
        <w:rPr>
          <w:rtl/>
          <w:lang w:eastAsia="he-IL"/>
        </w:rPr>
      </w:pPr>
    </w:p>
    <w:p w:rsidR="00742310" w:rsidRPr="004E7E89" w:rsidRDefault="00742310" w:rsidP="00742310">
      <w:pPr>
        <w:pStyle w:val="af6"/>
        <w:keepNext/>
        <w:rPr>
          <w:rtl/>
        </w:rPr>
      </w:pPr>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p>
    <w:p w:rsidR="00742310" w:rsidRPr="004E7E89" w:rsidRDefault="00742310" w:rsidP="00742310">
      <w:pPr>
        <w:pStyle w:val="KeepWithNext"/>
        <w:rPr>
          <w:rtl/>
          <w:lang w:eastAsia="he-IL"/>
        </w:rPr>
      </w:pPr>
    </w:p>
    <w:p w:rsidR="00742310" w:rsidRPr="004E7E89" w:rsidRDefault="00520E80" w:rsidP="00742310">
      <w:pPr>
        <w:rPr>
          <w:rtl/>
          <w:lang w:eastAsia="he-IL"/>
        </w:rPr>
      </w:pPr>
      <w:r w:rsidRPr="004E7E89">
        <w:rPr>
          <w:rFonts w:hint="cs"/>
          <w:rtl/>
          <w:lang w:eastAsia="he-IL"/>
        </w:rPr>
        <w:t xml:space="preserve">בואי תדברי על המזהה הביומטרי, ובזה </w:t>
      </w:r>
      <w:bookmarkStart w:id="2046" w:name="_ETM_Q1_8048243"/>
      <w:bookmarkEnd w:id="2046"/>
      <w:r w:rsidR="00742310" w:rsidRPr="004E7E89">
        <w:rPr>
          <w:rFonts w:hint="cs"/>
          <w:rtl/>
          <w:lang w:eastAsia="he-IL"/>
        </w:rPr>
        <w:t>ניפרד כידידים</w:t>
      </w:r>
      <w:r w:rsidRPr="004E7E89">
        <w:rPr>
          <w:rFonts w:hint="cs"/>
          <w:rtl/>
          <w:lang w:eastAsia="he-IL"/>
        </w:rPr>
        <w:t xml:space="preserve"> לשבוע הקרוב.</w:t>
      </w:r>
    </w:p>
    <w:p w:rsidR="00742310" w:rsidRPr="004E7E89" w:rsidRDefault="00742310" w:rsidP="00742310">
      <w:pPr>
        <w:rPr>
          <w:rtl/>
          <w:lang w:eastAsia="he-IL"/>
        </w:rPr>
      </w:pPr>
    </w:p>
    <w:p w:rsidR="00742310" w:rsidRPr="004E7E89" w:rsidRDefault="00742310" w:rsidP="00742310">
      <w:pPr>
        <w:pStyle w:val="a4"/>
        <w:keepNext/>
        <w:rPr>
          <w:rtl/>
        </w:rPr>
      </w:pPr>
      <w:bookmarkStart w:id="2047" w:name="ET_speaker_נעמה_מנחמי_314"/>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2047"/>
    </w:p>
    <w:p w:rsidR="00742310" w:rsidRPr="004E7E89" w:rsidRDefault="00742310" w:rsidP="00742310">
      <w:pPr>
        <w:pStyle w:val="KeepWithNext"/>
        <w:rPr>
          <w:rtl/>
          <w:lang w:eastAsia="he-IL"/>
        </w:rPr>
      </w:pPr>
    </w:p>
    <w:p w:rsidR="00520E80" w:rsidRPr="004E7E89" w:rsidRDefault="00520E80" w:rsidP="00520E80">
      <w:pPr>
        <w:rPr>
          <w:rtl/>
          <w:lang w:eastAsia="he-IL"/>
        </w:rPr>
      </w:pPr>
      <w:bookmarkStart w:id="2048" w:name="_ETM_Q1_8049043"/>
      <w:bookmarkStart w:id="2049" w:name="_ETM_Q1_8049102"/>
      <w:bookmarkEnd w:id="2048"/>
      <w:bookmarkEnd w:id="2049"/>
      <w:r w:rsidRPr="004E7E89">
        <w:rPr>
          <w:rFonts w:hint="cs"/>
          <w:rtl/>
          <w:lang w:eastAsia="he-IL"/>
        </w:rPr>
        <w:t xml:space="preserve">אני רוצה שנייה לעשות הפרדה בין הפרט </w:t>
      </w:r>
      <w:bookmarkStart w:id="2050" w:name="_ETM_Q1_8054723"/>
      <w:bookmarkEnd w:id="2050"/>
      <w:r w:rsidRPr="004E7E89">
        <w:rPr>
          <w:rFonts w:hint="cs"/>
          <w:rtl/>
          <w:lang w:eastAsia="he-IL"/>
        </w:rPr>
        <w:t xml:space="preserve">"מזהה ביומטרי", שנמצא כחלק מההגדרה של מידע בעל רגישות מיוחדת, </w:t>
      </w:r>
      <w:bookmarkStart w:id="2051" w:name="_ETM_Q1_8060984"/>
      <w:bookmarkEnd w:id="2051"/>
      <w:r w:rsidRPr="004E7E89">
        <w:rPr>
          <w:rFonts w:hint="cs"/>
          <w:rtl/>
          <w:lang w:eastAsia="he-IL"/>
        </w:rPr>
        <w:t xml:space="preserve">לבין ההגדרה של מהו מזהה ביומטרי. </w:t>
      </w:r>
      <w:bookmarkStart w:id="2052" w:name="_ETM_Q1_8066361"/>
      <w:bookmarkEnd w:id="2052"/>
    </w:p>
    <w:p w:rsidR="00520E80" w:rsidRPr="004E7E89" w:rsidRDefault="00520E80" w:rsidP="00520E80">
      <w:pPr>
        <w:rPr>
          <w:rtl/>
          <w:lang w:eastAsia="he-IL"/>
        </w:rPr>
      </w:pPr>
      <w:bookmarkStart w:id="2053" w:name="_ETM_Q1_8066409"/>
      <w:bookmarkEnd w:id="2053"/>
    </w:p>
    <w:p w:rsidR="00520E80" w:rsidRPr="004E7E89" w:rsidRDefault="00520E80" w:rsidP="00520E80">
      <w:pPr>
        <w:rPr>
          <w:rtl/>
          <w:lang w:eastAsia="he-IL"/>
        </w:rPr>
      </w:pPr>
      <w:bookmarkStart w:id="2054" w:name="_ETM_Q1_8066526"/>
      <w:bookmarkStart w:id="2055" w:name="_ETM_Q1_8066568"/>
      <w:bookmarkEnd w:id="2054"/>
      <w:bookmarkEnd w:id="2055"/>
      <w:r w:rsidRPr="004E7E89">
        <w:rPr>
          <w:rFonts w:hint="cs"/>
          <w:rtl/>
          <w:lang w:eastAsia="he-IL"/>
        </w:rPr>
        <w:t xml:space="preserve">כרגע בואו נניח שאנחנו </w:t>
      </w:r>
      <w:bookmarkStart w:id="2056" w:name="_ETM_Q1_8067226"/>
      <w:bookmarkEnd w:id="2056"/>
      <w:r w:rsidRPr="004E7E89">
        <w:rPr>
          <w:rFonts w:hint="cs"/>
          <w:rtl/>
          <w:lang w:eastAsia="he-IL"/>
        </w:rPr>
        <w:t>לא נשנה את ההגדרה "מזהה ביומטרי", כי היא נמצאת בדברי</w:t>
      </w:r>
      <w:bookmarkStart w:id="2057" w:name="_ETM_Q1_8069951"/>
      <w:bookmarkEnd w:id="2057"/>
      <w:r w:rsidRPr="004E7E89">
        <w:rPr>
          <w:rFonts w:hint="cs"/>
          <w:rtl/>
          <w:lang w:eastAsia="he-IL"/>
        </w:rPr>
        <w:t xml:space="preserve"> חקיקה רבים, ויש משמעות להחזיק אותה כפי שהיא גם כאן. אבל דווקא בגלל זה אני כן קוראת לחשוב קצת על ההגדרה של מזהה ביומטרי ככזאת, ולשאול את עצמנו </w:t>
      </w:r>
      <w:bookmarkStart w:id="2058" w:name="_ETM_Q1_8087934"/>
      <w:bookmarkEnd w:id="2058"/>
      <w:r w:rsidRPr="004E7E89">
        <w:rPr>
          <w:rFonts w:hint="cs"/>
          <w:rtl/>
          <w:lang w:eastAsia="he-IL"/>
        </w:rPr>
        <w:t xml:space="preserve">האם אנחנו יכולים, לא בהגדרה עצמה של מהו מזהה ביומטרי, </w:t>
      </w:r>
      <w:bookmarkStart w:id="2059" w:name="_ETM_Q1_8091925"/>
      <w:bookmarkEnd w:id="2059"/>
      <w:r w:rsidRPr="004E7E89">
        <w:rPr>
          <w:rFonts w:hint="cs"/>
          <w:rtl/>
          <w:lang w:eastAsia="he-IL"/>
        </w:rPr>
        <w:t xml:space="preserve">אלא בפרט של מזהה ביומטרי, שנמצא כאחד מהפרטים של מידע </w:t>
      </w:r>
      <w:bookmarkStart w:id="2060" w:name="_ETM_Q1_8096161"/>
      <w:bookmarkEnd w:id="2060"/>
      <w:r w:rsidRPr="004E7E89">
        <w:rPr>
          <w:rFonts w:hint="cs"/>
          <w:rtl/>
          <w:lang w:eastAsia="he-IL"/>
        </w:rPr>
        <w:t>בעל רגישות מיוחדת, האם שם ניתן לצמצם אותה?</w:t>
      </w:r>
    </w:p>
    <w:p w:rsidR="00520E80" w:rsidRPr="004E7E89" w:rsidRDefault="00520E80" w:rsidP="00520E80">
      <w:pPr>
        <w:rPr>
          <w:rtl/>
          <w:lang w:eastAsia="he-IL"/>
        </w:rPr>
      </w:pPr>
      <w:bookmarkStart w:id="2061" w:name="_ETM_Q1_8102186"/>
      <w:bookmarkStart w:id="2062" w:name="_ETM_Q1_8102245"/>
      <w:bookmarkEnd w:id="2061"/>
      <w:bookmarkEnd w:id="2062"/>
    </w:p>
    <w:p w:rsidR="00520E80" w:rsidRPr="004E7E89" w:rsidRDefault="00520E80" w:rsidP="00520E80">
      <w:pPr>
        <w:rPr>
          <w:rtl/>
          <w:lang w:eastAsia="he-IL"/>
        </w:rPr>
      </w:pPr>
      <w:bookmarkStart w:id="2063" w:name="_ETM_Q1_8102359"/>
      <w:bookmarkStart w:id="2064" w:name="_ETM_Q1_8102409"/>
      <w:bookmarkEnd w:id="2063"/>
      <w:bookmarkEnd w:id="2064"/>
      <w:r w:rsidRPr="004E7E89">
        <w:rPr>
          <w:rFonts w:hint="cs"/>
          <w:rtl/>
          <w:lang w:eastAsia="he-IL"/>
        </w:rPr>
        <w:t xml:space="preserve">אני רוצה </w:t>
      </w:r>
      <w:bookmarkStart w:id="2065" w:name="_ETM_Q1_8103194"/>
      <w:bookmarkEnd w:id="2065"/>
      <w:r w:rsidRPr="004E7E89">
        <w:rPr>
          <w:rFonts w:hint="cs"/>
          <w:rtl/>
          <w:lang w:eastAsia="he-IL"/>
        </w:rPr>
        <w:t xml:space="preserve">להדגיש מה מפריע לי. מפריע לי שבעידן של היום </w:t>
      </w:r>
      <w:bookmarkStart w:id="2066" w:name="_ETM_Q1_8108671"/>
      <w:bookmarkEnd w:id="2066"/>
      <w:r w:rsidRPr="004E7E89">
        <w:rPr>
          <w:rFonts w:hint="cs"/>
          <w:rtl/>
          <w:lang w:eastAsia="he-IL"/>
        </w:rPr>
        <w:t xml:space="preserve">כל תמונה היא מידע שניתן להפיק ממנה מידע ביומטרי, ולכן </w:t>
      </w:r>
      <w:bookmarkStart w:id="2067" w:name="_ETM_Q1_8113180"/>
      <w:bookmarkEnd w:id="2067"/>
      <w:r w:rsidRPr="004E7E89">
        <w:rPr>
          <w:rFonts w:hint="cs"/>
          <w:rtl/>
          <w:lang w:eastAsia="he-IL"/>
        </w:rPr>
        <w:t xml:space="preserve">היא נכנסת להגדרה של מזהה ביומטרי, שבה אני לא רוצה </w:t>
      </w:r>
      <w:bookmarkStart w:id="2068" w:name="_ETM_Q1_8116738"/>
      <w:bookmarkEnd w:id="2068"/>
      <w:r w:rsidRPr="004E7E89">
        <w:rPr>
          <w:rFonts w:hint="cs"/>
          <w:rtl/>
          <w:lang w:eastAsia="he-IL"/>
        </w:rPr>
        <w:t xml:space="preserve">לגעת, ולכן הדרך היחידה שלי לנסות לצמצם את זה, כדי שלא </w:t>
      </w:r>
      <w:bookmarkStart w:id="2069" w:name="_ETM_Q1_8123625"/>
      <w:bookmarkEnd w:id="2069"/>
      <w:r w:rsidRPr="004E7E89">
        <w:rPr>
          <w:rFonts w:hint="cs"/>
          <w:rtl/>
          <w:lang w:eastAsia="he-IL"/>
        </w:rPr>
        <w:t xml:space="preserve">כל חברה שיש לה אתר אינטרנט עם תמונות של כמה </w:t>
      </w:r>
      <w:bookmarkStart w:id="2070" w:name="_ETM_Q1_8127829"/>
      <w:bookmarkEnd w:id="2070"/>
      <w:r w:rsidRPr="004E7E89">
        <w:rPr>
          <w:rFonts w:hint="cs"/>
          <w:rtl/>
          <w:lang w:eastAsia="he-IL"/>
        </w:rPr>
        <w:t xml:space="preserve">עובדים תיכנס לתוך הדבר הזה, שקוראים לו "מידע בעל רגישות </w:t>
      </w:r>
      <w:bookmarkStart w:id="2071" w:name="_ETM_Q1_8131863"/>
      <w:bookmarkEnd w:id="2071"/>
      <w:r w:rsidRPr="004E7E89">
        <w:rPr>
          <w:rFonts w:hint="cs"/>
          <w:rtl/>
          <w:lang w:eastAsia="he-IL"/>
        </w:rPr>
        <w:t xml:space="preserve">מיוחדת", לחשוב על הפרט "מזהה ביומטרי". אני חושבת שזאת גם העמדה </w:t>
      </w:r>
      <w:bookmarkStart w:id="2072" w:name="_ETM_Q1_8135045"/>
      <w:bookmarkEnd w:id="2072"/>
      <w:r w:rsidRPr="004E7E89">
        <w:rPr>
          <w:rFonts w:hint="cs"/>
          <w:rtl/>
          <w:lang w:eastAsia="he-IL"/>
        </w:rPr>
        <w:t xml:space="preserve">של הרשות ליישום, כן יש פה משמעות לכמות עושה איכות, </w:t>
      </w:r>
      <w:bookmarkStart w:id="2073" w:name="_ETM_Q1_8143006"/>
      <w:bookmarkEnd w:id="2073"/>
      <w:r w:rsidRPr="004E7E89">
        <w:rPr>
          <w:rFonts w:hint="cs"/>
          <w:rtl/>
          <w:lang w:eastAsia="he-IL"/>
        </w:rPr>
        <w:t xml:space="preserve">גם להבנתה. אני כן רוצה להציע לכם לחשוב קצת יותר </w:t>
      </w:r>
      <w:bookmarkStart w:id="2074" w:name="_ETM_Q1_8148450"/>
      <w:bookmarkEnd w:id="2074"/>
      <w:r w:rsidRPr="004E7E89">
        <w:rPr>
          <w:rFonts w:hint="cs"/>
          <w:rtl/>
          <w:lang w:eastAsia="he-IL"/>
        </w:rPr>
        <w:t>על הפרט "מזהה ביומטרי", לא על ההגדרה.</w:t>
      </w:r>
      <w:bookmarkStart w:id="2075" w:name="_ETM_Q1_8153292"/>
      <w:bookmarkEnd w:id="2075"/>
    </w:p>
    <w:p w:rsidR="00520E80" w:rsidRPr="004E7E89" w:rsidRDefault="00520E80" w:rsidP="00520E80">
      <w:pPr>
        <w:rPr>
          <w:rtl/>
          <w:lang w:eastAsia="he-IL"/>
        </w:rPr>
      </w:pPr>
      <w:bookmarkStart w:id="2076" w:name="_ETM_Q1_8153345"/>
      <w:bookmarkEnd w:id="2076"/>
    </w:p>
    <w:p w:rsidR="00E63BA6" w:rsidRPr="004E7E89" w:rsidRDefault="00E63BA6" w:rsidP="00E63BA6">
      <w:pPr>
        <w:pStyle w:val="af9"/>
        <w:keepNext/>
        <w:rPr>
          <w:rtl/>
          <w:lang w:eastAsia="he-IL"/>
        </w:rPr>
      </w:pPr>
      <w:bookmarkStart w:id="2077" w:name="ET_guest_764598_315"/>
      <w:r w:rsidRPr="004E7E89">
        <w:rPr>
          <w:rStyle w:val="TagStyle"/>
          <w:rtl/>
        </w:rPr>
        <w:t xml:space="preserve"> &lt;&lt; אורח &gt;&gt; </w:t>
      </w:r>
      <w:r w:rsidRPr="004E7E89">
        <w:rPr>
          <w:rtl/>
          <w:lang w:eastAsia="he-IL"/>
        </w:rPr>
        <w:t>מיכל אברהם:</w:t>
      </w:r>
      <w:r w:rsidRPr="004E7E89">
        <w:rPr>
          <w:rStyle w:val="TagStyle"/>
          <w:rtl/>
        </w:rPr>
        <w:t xml:space="preserve"> &lt;&lt; אורח &gt;&gt;</w:t>
      </w:r>
      <w:r w:rsidRPr="004E7E89">
        <w:rPr>
          <w:rtl/>
          <w:lang w:eastAsia="he-IL"/>
        </w:rPr>
        <w:t xml:space="preserve">   </w:t>
      </w:r>
      <w:bookmarkEnd w:id="2077"/>
    </w:p>
    <w:p w:rsidR="00E63BA6" w:rsidRPr="004E7E89" w:rsidRDefault="00E63BA6" w:rsidP="00E63BA6">
      <w:pPr>
        <w:pStyle w:val="KeepWithNext"/>
        <w:rPr>
          <w:rtl/>
          <w:lang w:eastAsia="he-IL"/>
        </w:rPr>
      </w:pPr>
    </w:p>
    <w:p w:rsidR="00E63BA6" w:rsidRPr="004E7E89" w:rsidRDefault="00887E44" w:rsidP="00887E44">
      <w:pPr>
        <w:rPr>
          <w:rtl/>
          <w:lang w:eastAsia="he-IL"/>
        </w:rPr>
      </w:pPr>
      <w:bookmarkStart w:id="2078" w:name="_ETM_Q1_8151951"/>
      <w:bookmarkStart w:id="2079" w:name="_ETM_Q1_8152010"/>
      <w:bookmarkEnd w:id="2078"/>
      <w:bookmarkEnd w:id="2079"/>
      <w:r w:rsidRPr="004E7E89">
        <w:rPr>
          <w:rFonts w:hint="cs"/>
          <w:rtl/>
          <w:lang w:eastAsia="he-IL"/>
        </w:rPr>
        <w:t xml:space="preserve">ספציפית בהקשר של הנפקות, כי יש </w:t>
      </w:r>
      <w:bookmarkStart w:id="2080" w:name="_ETM_Q1_8156347"/>
      <w:bookmarkEnd w:id="2080"/>
      <w:r w:rsidRPr="004E7E89">
        <w:rPr>
          <w:rFonts w:hint="cs"/>
          <w:rtl/>
          <w:lang w:eastAsia="he-IL"/>
        </w:rPr>
        <w:t xml:space="preserve">לנו את השאלה של הרישום וגובה העיצום. כשאנחנו מדברים על </w:t>
      </w:r>
      <w:bookmarkStart w:id="2081" w:name="_ETM_Q1_8162279"/>
      <w:bookmarkEnd w:id="2081"/>
      <w:r w:rsidRPr="004E7E89">
        <w:rPr>
          <w:rFonts w:hint="cs"/>
          <w:rtl/>
          <w:lang w:eastAsia="he-IL"/>
        </w:rPr>
        <w:t xml:space="preserve">הרישום, כמו שאמרנו, התחולה היא רק </w:t>
      </w:r>
      <w:r w:rsidR="00E63BA6" w:rsidRPr="004E7E89">
        <w:rPr>
          <w:rFonts w:hint="cs"/>
          <w:rtl/>
          <w:lang w:eastAsia="he-IL"/>
        </w:rPr>
        <w:t>לגבי 500,000 ומעלה.</w:t>
      </w:r>
    </w:p>
    <w:p w:rsidR="00E63BA6" w:rsidRPr="004E7E89" w:rsidRDefault="00E63BA6" w:rsidP="00E63BA6">
      <w:pPr>
        <w:rPr>
          <w:rtl/>
          <w:lang w:eastAsia="he-IL"/>
        </w:rPr>
      </w:pPr>
    </w:p>
    <w:p w:rsidR="00E63BA6" w:rsidRPr="004E7E89" w:rsidRDefault="00E63BA6" w:rsidP="00E63BA6">
      <w:pPr>
        <w:pStyle w:val="a4"/>
        <w:keepNext/>
        <w:rPr>
          <w:rtl/>
        </w:rPr>
      </w:pPr>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p>
    <w:p w:rsidR="00E63BA6" w:rsidRPr="004E7E89" w:rsidRDefault="00E63BA6" w:rsidP="00E63BA6">
      <w:pPr>
        <w:pStyle w:val="KeepWithNext"/>
        <w:rPr>
          <w:rtl/>
          <w:lang w:eastAsia="he-IL"/>
        </w:rPr>
      </w:pPr>
    </w:p>
    <w:p w:rsidR="00E63BA6" w:rsidRPr="004E7E89" w:rsidRDefault="00887E44" w:rsidP="00887E44">
      <w:pPr>
        <w:rPr>
          <w:rtl/>
          <w:lang w:eastAsia="he-IL"/>
        </w:rPr>
      </w:pPr>
      <w:r w:rsidRPr="004E7E89">
        <w:rPr>
          <w:rFonts w:hint="cs"/>
          <w:rtl/>
          <w:lang w:eastAsia="he-IL"/>
        </w:rPr>
        <w:t xml:space="preserve">אם כבר העלית את </w:t>
      </w:r>
      <w:bookmarkStart w:id="2082" w:name="_ETM_Q1_8171104"/>
      <w:bookmarkEnd w:id="2082"/>
      <w:r w:rsidRPr="004E7E89">
        <w:rPr>
          <w:rFonts w:hint="cs"/>
          <w:rtl/>
          <w:lang w:eastAsia="he-IL"/>
        </w:rPr>
        <w:t>זה, אני לא בטוחה שה-500,000 זה חיתוך נכון. מ</w:t>
      </w:r>
      <w:bookmarkStart w:id="2083" w:name="_ETM_Q1_8171097"/>
      <w:bookmarkStart w:id="2084" w:name="_ETM_Q1_8171155"/>
      <w:bookmarkEnd w:id="2083"/>
      <w:bookmarkEnd w:id="2084"/>
      <w:r w:rsidR="00E63BA6" w:rsidRPr="004E7E89">
        <w:rPr>
          <w:rFonts w:hint="cs"/>
          <w:rtl/>
          <w:lang w:eastAsia="he-IL"/>
        </w:rPr>
        <w:t xml:space="preserve">צד אחד יש לי קושי עם זה שכל אתר אינטרנט שיש בו </w:t>
      </w:r>
      <w:r w:rsidRPr="004E7E89">
        <w:rPr>
          <w:rFonts w:hint="cs"/>
          <w:rtl/>
          <w:lang w:eastAsia="he-IL"/>
        </w:rPr>
        <w:t xml:space="preserve">חמש תמונות </w:t>
      </w:r>
      <w:bookmarkStart w:id="2085" w:name="_ETM_Q1_8185837"/>
      <w:bookmarkEnd w:id="2085"/>
      <w:r w:rsidRPr="004E7E89">
        <w:rPr>
          <w:rFonts w:hint="cs"/>
          <w:rtl/>
          <w:lang w:eastAsia="he-IL"/>
        </w:rPr>
        <w:t>של עובדים הופך להיות מאגר בעל רגישות מיוחדת.</w:t>
      </w:r>
    </w:p>
    <w:p w:rsidR="00E63BA6" w:rsidRPr="004E7E89" w:rsidRDefault="00E63BA6" w:rsidP="00E63BA6">
      <w:pPr>
        <w:rPr>
          <w:rtl/>
          <w:lang w:eastAsia="he-IL"/>
        </w:rPr>
      </w:pPr>
    </w:p>
    <w:p w:rsidR="00E63BA6" w:rsidRPr="004E7E89" w:rsidRDefault="00E63BA6" w:rsidP="00E63BA6">
      <w:pPr>
        <w:pStyle w:val="af6"/>
        <w:keepNext/>
        <w:rPr>
          <w:rtl/>
        </w:rPr>
      </w:pPr>
      <w:bookmarkStart w:id="2086" w:name="ET_yor_6156_317"/>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086"/>
    </w:p>
    <w:p w:rsidR="00E63BA6" w:rsidRPr="004E7E89" w:rsidRDefault="00E63BA6" w:rsidP="00E63BA6">
      <w:pPr>
        <w:pStyle w:val="KeepWithNext"/>
        <w:rPr>
          <w:rtl/>
          <w:lang w:eastAsia="he-IL"/>
        </w:rPr>
      </w:pPr>
    </w:p>
    <w:p w:rsidR="00E63BA6" w:rsidRPr="004E7E89" w:rsidRDefault="00E63BA6" w:rsidP="00E63BA6">
      <w:pPr>
        <w:rPr>
          <w:rtl/>
          <w:lang w:eastAsia="he-IL"/>
        </w:rPr>
      </w:pPr>
      <w:r w:rsidRPr="004E7E89">
        <w:rPr>
          <w:rFonts w:hint="cs"/>
          <w:rtl/>
          <w:lang w:eastAsia="he-IL"/>
        </w:rPr>
        <w:t>הוא לא.</w:t>
      </w:r>
    </w:p>
    <w:p w:rsidR="00E63BA6" w:rsidRPr="004E7E89" w:rsidRDefault="00E63BA6" w:rsidP="00E63BA6">
      <w:pPr>
        <w:rPr>
          <w:rtl/>
          <w:lang w:eastAsia="he-IL"/>
        </w:rPr>
      </w:pPr>
    </w:p>
    <w:p w:rsidR="00E63BA6" w:rsidRPr="004E7E89" w:rsidRDefault="00E63BA6" w:rsidP="00E63BA6">
      <w:pPr>
        <w:pStyle w:val="a4"/>
        <w:keepNext/>
        <w:rPr>
          <w:rtl/>
        </w:rPr>
      </w:pPr>
      <w:bookmarkStart w:id="2087" w:name="ET_speaker_נעמה_מנחמי_318"/>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2087"/>
    </w:p>
    <w:p w:rsidR="00E63BA6" w:rsidRPr="004E7E89" w:rsidRDefault="00E63BA6" w:rsidP="00E63BA6">
      <w:pPr>
        <w:pStyle w:val="KeepWithNext"/>
        <w:rPr>
          <w:rtl/>
          <w:lang w:eastAsia="he-IL"/>
        </w:rPr>
      </w:pPr>
    </w:p>
    <w:p w:rsidR="00E63BA6" w:rsidRPr="004E7E89" w:rsidRDefault="00E63BA6" w:rsidP="00E63BA6">
      <w:pPr>
        <w:rPr>
          <w:rtl/>
          <w:lang w:eastAsia="he-IL"/>
        </w:rPr>
      </w:pPr>
      <w:r w:rsidRPr="004E7E89">
        <w:rPr>
          <w:rFonts w:hint="cs"/>
          <w:rtl/>
          <w:lang w:eastAsia="he-IL"/>
        </w:rPr>
        <w:t>הוא לא חייב רישום, אבל הוא כן מאגר</w:t>
      </w:r>
      <w:r w:rsidR="00887E44" w:rsidRPr="004E7E89">
        <w:rPr>
          <w:rFonts w:hint="cs"/>
          <w:rtl/>
          <w:lang w:eastAsia="he-IL"/>
        </w:rPr>
        <w:t xml:space="preserve"> בעל רגישות </w:t>
      </w:r>
      <w:bookmarkStart w:id="2088" w:name="_ETM_Q1_8194921"/>
      <w:bookmarkEnd w:id="2088"/>
      <w:r w:rsidR="00887E44" w:rsidRPr="004E7E89">
        <w:rPr>
          <w:rFonts w:hint="cs"/>
          <w:rtl/>
          <w:lang w:eastAsia="he-IL"/>
        </w:rPr>
        <w:t xml:space="preserve">מיוחדת. הוא לא חייב רישום, ואולי הוא לא ייכנס לתוך </w:t>
      </w:r>
      <w:bookmarkStart w:id="2089" w:name="_ETM_Q1_8201741"/>
      <w:bookmarkEnd w:id="2089"/>
      <w:r w:rsidR="00887E44" w:rsidRPr="004E7E89">
        <w:rPr>
          <w:rFonts w:hint="cs"/>
          <w:rtl/>
          <w:lang w:eastAsia="he-IL"/>
        </w:rPr>
        <w:t>- - -</w:t>
      </w:r>
      <w:r w:rsidRPr="004E7E89">
        <w:rPr>
          <w:rFonts w:hint="cs"/>
          <w:rtl/>
          <w:lang w:eastAsia="he-IL"/>
        </w:rPr>
        <w:t xml:space="preserve"> </w:t>
      </w:r>
    </w:p>
    <w:p w:rsidR="00E63BA6" w:rsidRPr="004E7E89" w:rsidRDefault="00E63BA6" w:rsidP="00E63BA6">
      <w:pPr>
        <w:rPr>
          <w:rtl/>
          <w:lang w:eastAsia="he-IL"/>
        </w:rPr>
      </w:pPr>
    </w:p>
    <w:p w:rsidR="00E63BA6" w:rsidRPr="004E7E89" w:rsidRDefault="00E63BA6" w:rsidP="00E63BA6">
      <w:pPr>
        <w:pStyle w:val="af6"/>
        <w:keepNext/>
        <w:rPr>
          <w:rtl/>
        </w:rPr>
      </w:pPr>
      <w:bookmarkStart w:id="2090" w:name="ET_yor_6156_319"/>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090"/>
    </w:p>
    <w:p w:rsidR="00E63BA6" w:rsidRPr="004E7E89" w:rsidRDefault="00E63BA6" w:rsidP="00E63BA6">
      <w:pPr>
        <w:pStyle w:val="KeepWithNext"/>
        <w:rPr>
          <w:rtl/>
          <w:lang w:eastAsia="he-IL"/>
        </w:rPr>
      </w:pPr>
    </w:p>
    <w:p w:rsidR="00E63BA6" w:rsidRPr="004E7E89" w:rsidRDefault="00E63BA6" w:rsidP="00E63BA6">
      <w:pPr>
        <w:rPr>
          <w:rtl/>
          <w:lang w:eastAsia="he-IL"/>
        </w:rPr>
      </w:pPr>
      <w:r w:rsidRPr="004E7E89">
        <w:rPr>
          <w:rFonts w:hint="cs"/>
          <w:rtl/>
          <w:lang w:eastAsia="he-IL"/>
        </w:rPr>
        <w:t>היא הנותנת לגבי העניין הזה ובכלל</w:t>
      </w:r>
      <w:r w:rsidR="00887E44" w:rsidRPr="004E7E89">
        <w:rPr>
          <w:rFonts w:hint="cs"/>
          <w:rtl/>
          <w:lang w:eastAsia="he-IL"/>
        </w:rPr>
        <w:t xml:space="preserve">. מכיוון שאנחנו חיים עדיין בעידן המאגרים, אז </w:t>
      </w:r>
      <w:bookmarkStart w:id="2091" w:name="_ETM_Q1_8208860"/>
      <w:bookmarkEnd w:id="2091"/>
      <w:r w:rsidR="00887E44" w:rsidRPr="004E7E89">
        <w:rPr>
          <w:rFonts w:hint="cs"/>
          <w:rtl/>
          <w:lang w:eastAsia="he-IL"/>
        </w:rPr>
        <w:t xml:space="preserve">אנחנו באים </w:t>
      </w:r>
      <w:r w:rsidR="00517256" w:rsidRPr="004E7E89">
        <w:rPr>
          <w:rFonts w:hint="cs"/>
          <w:rtl/>
          <w:lang w:eastAsia="he-IL"/>
        </w:rPr>
        <w:t>ו</w:t>
      </w:r>
      <w:r w:rsidR="00887E44" w:rsidRPr="004E7E89">
        <w:rPr>
          <w:rFonts w:hint="cs"/>
          <w:rtl/>
          <w:lang w:eastAsia="he-IL"/>
        </w:rPr>
        <w:t xml:space="preserve">אומרים: מידע יכול להיות בעל רגישות מיוחדת מאוד </w:t>
      </w:r>
      <w:bookmarkStart w:id="2092" w:name="_ETM_Q1_8214393"/>
      <w:bookmarkEnd w:id="2092"/>
      <w:r w:rsidR="00887E44" w:rsidRPr="004E7E89">
        <w:rPr>
          <w:rFonts w:hint="cs"/>
          <w:rtl/>
          <w:lang w:eastAsia="he-IL"/>
        </w:rPr>
        <w:t xml:space="preserve">מאוד מרחיקת לכת, אבל לא עברת את רף ה-500,000, שהוא </w:t>
      </w:r>
      <w:bookmarkStart w:id="2093" w:name="_ETM_Q1_8218300"/>
      <w:bookmarkEnd w:id="2093"/>
      <w:r w:rsidR="00887E44" w:rsidRPr="004E7E89">
        <w:rPr>
          <w:rFonts w:hint="cs"/>
          <w:rtl/>
          <w:lang w:eastAsia="he-IL"/>
        </w:rPr>
        <w:t xml:space="preserve">די דרמטי. אז רמת ההגנה שאנחנו מעניקים לסיפור היא </w:t>
      </w:r>
      <w:bookmarkStart w:id="2094" w:name="_ETM_Q1_8223195"/>
      <w:bookmarkEnd w:id="2094"/>
      <w:r w:rsidR="00887E44" w:rsidRPr="004E7E89">
        <w:rPr>
          <w:rFonts w:hint="cs"/>
          <w:rtl/>
          <w:lang w:eastAsia="he-IL"/>
        </w:rPr>
        <w:t>יותר - - -</w:t>
      </w:r>
    </w:p>
    <w:p w:rsidR="00E63BA6" w:rsidRPr="004E7E89" w:rsidRDefault="00E63BA6" w:rsidP="00E63BA6">
      <w:pPr>
        <w:rPr>
          <w:rtl/>
          <w:lang w:eastAsia="he-IL"/>
        </w:rPr>
      </w:pPr>
    </w:p>
    <w:p w:rsidR="00E63BA6" w:rsidRPr="004E7E89" w:rsidRDefault="00E63BA6" w:rsidP="00E63BA6">
      <w:pPr>
        <w:pStyle w:val="af9"/>
        <w:keepNext/>
        <w:rPr>
          <w:rtl/>
          <w:lang w:eastAsia="he-IL"/>
        </w:rPr>
      </w:pPr>
      <w:bookmarkStart w:id="2095" w:name="ET_guest_24053_320"/>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2095"/>
    </w:p>
    <w:p w:rsidR="00E63BA6" w:rsidRPr="004E7E89" w:rsidRDefault="00E63BA6" w:rsidP="00E63BA6">
      <w:pPr>
        <w:pStyle w:val="KeepWithNext"/>
        <w:rPr>
          <w:rtl/>
          <w:lang w:eastAsia="he-IL"/>
        </w:rPr>
      </w:pPr>
    </w:p>
    <w:p w:rsidR="00E63BA6" w:rsidRPr="004E7E89" w:rsidRDefault="00E63BA6" w:rsidP="00E63BA6">
      <w:pPr>
        <w:rPr>
          <w:rtl/>
          <w:lang w:eastAsia="he-IL"/>
        </w:rPr>
      </w:pPr>
      <w:r w:rsidRPr="004E7E89">
        <w:rPr>
          <w:rFonts w:hint="cs"/>
          <w:rtl/>
          <w:lang w:eastAsia="he-IL"/>
        </w:rPr>
        <w:t>רק לעניין הרישום.</w:t>
      </w:r>
    </w:p>
    <w:p w:rsidR="00E63BA6" w:rsidRPr="004E7E89" w:rsidRDefault="00E63BA6" w:rsidP="00E63BA6">
      <w:pPr>
        <w:rPr>
          <w:rtl/>
          <w:lang w:eastAsia="he-IL"/>
        </w:rPr>
      </w:pPr>
    </w:p>
    <w:p w:rsidR="00E63BA6" w:rsidRPr="004E7E89" w:rsidRDefault="00E63BA6" w:rsidP="00E63BA6">
      <w:pPr>
        <w:pStyle w:val="af6"/>
        <w:keepNext/>
        <w:rPr>
          <w:rtl/>
        </w:rPr>
      </w:pPr>
      <w:bookmarkStart w:id="2096" w:name="ET_yor_6156_321"/>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096"/>
    </w:p>
    <w:p w:rsidR="00E63BA6" w:rsidRPr="004E7E89" w:rsidRDefault="00E63BA6" w:rsidP="00E63BA6">
      <w:pPr>
        <w:pStyle w:val="KeepWithNext"/>
        <w:rPr>
          <w:rtl/>
          <w:lang w:eastAsia="he-IL"/>
        </w:rPr>
      </w:pPr>
    </w:p>
    <w:p w:rsidR="00E63BA6" w:rsidRPr="004E7E89" w:rsidRDefault="00887E44" w:rsidP="00E63BA6">
      <w:pPr>
        <w:rPr>
          <w:rtl/>
          <w:lang w:eastAsia="he-IL"/>
        </w:rPr>
      </w:pPr>
      <w:r w:rsidRPr="004E7E89">
        <w:rPr>
          <w:rFonts w:hint="cs"/>
          <w:rtl/>
          <w:lang w:eastAsia="he-IL"/>
        </w:rPr>
        <w:t xml:space="preserve">רק לעניין הרישום, נכון. נעמה מעלה פה </w:t>
      </w:r>
      <w:bookmarkStart w:id="2097" w:name="_ETM_Q1_8230152"/>
      <w:bookmarkEnd w:id="2097"/>
      <w:r w:rsidRPr="004E7E89">
        <w:rPr>
          <w:rFonts w:hint="cs"/>
          <w:rtl/>
          <w:lang w:eastAsia="he-IL"/>
        </w:rPr>
        <w:t xml:space="preserve">בצדק את השאלה. אנחנו בדיון בסוגיה הזאת האם </w:t>
      </w:r>
      <w:bookmarkStart w:id="2098" w:name="_ETM_Q1_8243316"/>
      <w:bookmarkEnd w:id="2098"/>
      <w:r w:rsidRPr="004E7E89">
        <w:rPr>
          <w:rFonts w:hint="cs"/>
          <w:rtl/>
          <w:lang w:eastAsia="he-IL"/>
        </w:rPr>
        <w:t xml:space="preserve">בעידן הנוכחי צריך טביעת אצבע, כשאפשר לעשות הרתשה מתקדמת מכל תמונה שאתה מצלם בסלולרי. אני חושב שהיועצת המשפטית בצדק אומרת: </w:t>
      </w:r>
      <w:bookmarkStart w:id="2099" w:name="_ETM_Q1_8254087"/>
      <w:bookmarkEnd w:id="2099"/>
      <w:r w:rsidRPr="004E7E89">
        <w:rPr>
          <w:rFonts w:hint="cs"/>
          <w:rtl/>
          <w:lang w:eastAsia="he-IL"/>
        </w:rPr>
        <w:t xml:space="preserve">האם אנחנו רוצים בהכרח שכל מקום שבו יש לנו תמונות, </w:t>
      </w:r>
      <w:bookmarkStart w:id="2100" w:name="_ETM_Q1_8259165"/>
      <w:bookmarkEnd w:id="2100"/>
      <w:r w:rsidRPr="004E7E89">
        <w:rPr>
          <w:rFonts w:hint="cs"/>
          <w:rtl/>
          <w:lang w:eastAsia="he-IL"/>
        </w:rPr>
        <w:t>אז לא חמש, אז 1,000 תמונות, אוניברסיטה או מכללה שמציג</w:t>
      </w:r>
      <w:r w:rsidR="00517256" w:rsidRPr="004E7E89">
        <w:rPr>
          <w:rFonts w:hint="cs"/>
          <w:rtl/>
          <w:lang w:eastAsia="he-IL"/>
        </w:rPr>
        <w:t>ות</w:t>
      </w:r>
      <w:r w:rsidRPr="004E7E89">
        <w:rPr>
          <w:rFonts w:hint="cs"/>
          <w:rtl/>
          <w:lang w:eastAsia="he-IL"/>
        </w:rPr>
        <w:t xml:space="preserve"> </w:t>
      </w:r>
      <w:bookmarkStart w:id="2101" w:name="_ETM_Q1_8264743"/>
      <w:bookmarkEnd w:id="2101"/>
      <w:r w:rsidRPr="004E7E89">
        <w:rPr>
          <w:rFonts w:hint="cs"/>
          <w:rtl/>
          <w:lang w:eastAsia="he-IL"/>
        </w:rPr>
        <w:t>את כל התמונות של הסטודנטים</w:t>
      </w:r>
      <w:r w:rsidR="00517256" w:rsidRPr="004E7E89">
        <w:rPr>
          <w:rFonts w:hint="cs"/>
          <w:rtl/>
          <w:lang w:eastAsia="he-IL"/>
        </w:rPr>
        <w:t xml:space="preserve"> –</w:t>
      </w:r>
      <w:r w:rsidRPr="004E7E89">
        <w:rPr>
          <w:rFonts w:hint="cs"/>
          <w:rtl/>
          <w:lang w:eastAsia="he-IL"/>
        </w:rPr>
        <w:t xml:space="preserve"> האם על כל אתר כזה אנחנו רוצים לבוא ולומר שזה אתר שיש בו מידע ביומטרי </w:t>
      </w:r>
      <w:bookmarkStart w:id="2102" w:name="_ETM_Q1_8272692"/>
      <w:bookmarkEnd w:id="2102"/>
      <w:r w:rsidRPr="004E7E89">
        <w:rPr>
          <w:rFonts w:hint="cs"/>
          <w:rtl/>
          <w:lang w:eastAsia="he-IL"/>
        </w:rPr>
        <w:t xml:space="preserve">שמחייב ניהול מיוחד? זה עובד לשני הכיוונים. מה היכולת שלנו </w:t>
      </w:r>
      <w:bookmarkStart w:id="2103" w:name="_ETM_Q1_8280282"/>
      <w:bookmarkEnd w:id="2103"/>
      <w:r w:rsidRPr="004E7E89">
        <w:rPr>
          <w:rFonts w:hint="cs"/>
          <w:rtl/>
          <w:lang w:eastAsia="he-IL"/>
        </w:rPr>
        <w:t xml:space="preserve">להגן באמת כשיש שם עניין של חשש של דליפה של מידע ביומטרי בהיקף גדול? מצד שני, לא להכניס כל אתר </w:t>
      </w:r>
      <w:bookmarkStart w:id="2104" w:name="_ETM_Q1_8290215"/>
      <w:bookmarkEnd w:id="2104"/>
      <w:r w:rsidRPr="004E7E89">
        <w:rPr>
          <w:rFonts w:hint="cs"/>
          <w:rtl/>
          <w:lang w:eastAsia="he-IL"/>
        </w:rPr>
        <w:t>עם כמה תמונות.</w:t>
      </w:r>
    </w:p>
    <w:p w:rsidR="00E63BA6" w:rsidRPr="004E7E89" w:rsidRDefault="00E63BA6" w:rsidP="00E63BA6">
      <w:pPr>
        <w:rPr>
          <w:rtl/>
          <w:lang w:eastAsia="he-IL"/>
        </w:rPr>
      </w:pPr>
    </w:p>
    <w:p w:rsidR="00E63BA6" w:rsidRPr="004E7E89" w:rsidRDefault="00E63BA6" w:rsidP="00E63BA6">
      <w:pPr>
        <w:pStyle w:val="a4"/>
        <w:keepNext/>
        <w:rPr>
          <w:rtl/>
        </w:rPr>
      </w:pPr>
      <w:bookmarkStart w:id="2105" w:name="ET_speaker_נעמה_מנחמי_322"/>
      <w:r w:rsidRPr="004E7E89">
        <w:rPr>
          <w:rStyle w:val="TagStyle"/>
          <w:rtl/>
        </w:rPr>
        <w:t xml:space="preserve"> &lt;&lt; דובר &gt;&gt; </w:t>
      </w:r>
      <w:r w:rsidRPr="004E7E89">
        <w:rPr>
          <w:rtl/>
        </w:rPr>
        <w:t>נעמה מנחמי:</w:t>
      </w:r>
      <w:r w:rsidRPr="004E7E89">
        <w:rPr>
          <w:rStyle w:val="TagStyle"/>
          <w:rtl/>
        </w:rPr>
        <w:t xml:space="preserve"> &lt;&lt; דובר &gt;&gt;</w:t>
      </w:r>
      <w:r w:rsidRPr="004E7E89">
        <w:rPr>
          <w:rtl/>
        </w:rPr>
        <w:t xml:space="preserve">   </w:t>
      </w:r>
      <w:bookmarkEnd w:id="2105"/>
    </w:p>
    <w:p w:rsidR="00E63BA6" w:rsidRPr="004E7E89" w:rsidRDefault="00E63BA6" w:rsidP="00E63BA6">
      <w:pPr>
        <w:pStyle w:val="KeepWithNext"/>
        <w:rPr>
          <w:rtl/>
          <w:lang w:eastAsia="he-IL"/>
        </w:rPr>
      </w:pPr>
    </w:p>
    <w:p w:rsidR="00E63BA6" w:rsidRPr="004E7E89" w:rsidRDefault="00887E44" w:rsidP="00887E44">
      <w:pPr>
        <w:rPr>
          <w:rtl/>
          <w:lang w:eastAsia="he-IL"/>
        </w:rPr>
      </w:pPr>
      <w:bookmarkStart w:id="2106" w:name="_ETM_Q1_8293872"/>
      <w:bookmarkStart w:id="2107" w:name="_ETM_Q1_8293931"/>
      <w:bookmarkEnd w:id="2106"/>
      <w:bookmarkEnd w:id="2107"/>
      <w:r w:rsidRPr="004E7E89">
        <w:rPr>
          <w:rFonts w:hint="cs"/>
          <w:rtl/>
          <w:lang w:eastAsia="he-IL"/>
        </w:rPr>
        <w:t>אני כן חושבת ש</w:t>
      </w:r>
      <w:r w:rsidR="00E63BA6" w:rsidRPr="004E7E89">
        <w:rPr>
          <w:rFonts w:hint="cs"/>
          <w:rtl/>
          <w:lang w:eastAsia="he-IL"/>
        </w:rPr>
        <w:t xml:space="preserve">לבוא ולהגיד </w:t>
      </w:r>
      <w:r w:rsidRPr="004E7E89">
        <w:rPr>
          <w:rFonts w:hint="cs"/>
          <w:rtl/>
          <w:lang w:eastAsia="he-IL"/>
        </w:rPr>
        <w:t>"</w:t>
      </w:r>
      <w:r w:rsidR="00E63BA6" w:rsidRPr="004E7E89">
        <w:rPr>
          <w:rFonts w:hint="cs"/>
          <w:rtl/>
          <w:lang w:eastAsia="he-IL"/>
        </w:rPr>
        <w:t>500,000</w:t>
      </w:r>
      <w:r w:rsidRPr="004E7E89">
        <w:rPr>
          <w:rFonts w:hint="cs"/>
          <w:rtl/>
          <w:lang w:eastAsia="he-IL"/>
        </w:rPr>
        <w:t>",</w:t>
      </w:r>
      <w:r w:rsidR="00E63BA6" w:rsidRPr="004E7E89">
        <w:rPr>
          <w:rFonts w:hint="cs"/>
          <w:rtl/>
          <w:lang w:eastAsia="he-IL"/>
        </w:rPr>
        <w:t xml:space="preserve"> זה קצת עושה </w:t>
      </w:r>
      <w:r w:rsidRPr="004E7E89">
        <w:rPr>
          <w:rFonts w:hint="cs"/>
          <w:rtl/>
          <w:lang w:eastAsia="he-IL"/>
        </w:rPr>
        <w:t xml:space="preserve">לנו </w:t>
      </w:r>
      <w:r w:rsidR="00E63BA6" w:rsidRPr="004E7E89">
        <w:rPr>
          <w:rFonts w:hint="cs"/>
          <w:rtl/>
          <w:lang w:eastAsia="he-IL"/>
        </w:rPr>
        <w:t>עבודה קלה</w:t>
      </w:r>
      <w:r w:rsidRPr="004E7E89">
        <w:rPr>
          <w:rFonts w:hint="cs"/>
          <w:rtl/>
          <w:lang w:eastAsia="he-IL"/>
        </w:rPr>
        <w:t xml:space="preserve"> במובן מסוים</w:t>
      </w:r>
      <w:r w:rsidR="00E63BA6" w:rsidRPr="004E7E89">
        <w:rPr>
          <w:rFonts w:hint="cs"/>
          <w:rtl/>
          <w:lang w:eastAsia="he-IL"/>
        </w:rPr>
        <w:t>, וזה גורם לנו לא להתמודד עם זה</w:t>
      </w:r>
      <w:r w:rsidRPr="004E7E89">
        <w:rPr>
          <w:rFonts w:hint="cs"/>
          <w:rtl/>
          <w:lang w:eastAsia="he-IL"/>
        </w:rPr>
        <w:t>.</w:t>
      </w:r>
      <w:bookmarkStart w:id="2108" w:name="_ETM_Q1_8304715"/>
      <w:bookmarkEnd w:id="2108"/>
      <w:r w:rsidRPr="004E7E89">
        <w:rPr>
          <w:rFonts w:hint="cs"/>
          <w:rtl/>
          <w:lang w:eastAsia="he-IL"/>
        </w:rPr>
        <w:t xml:space="preserve"> ושוב, זה קצת חוזר לשאלה של היושב-ראש על </w:t>
      </w:r>
      <w:bookmarkStart w:id="2109" w:name="_ETM_Q1_8307349"/>
      <w:bookmarkEnd w:id="2109"/>
      <w:r w:rsidRPr="004E7E89">
        <w:rPr>
          <w:rFonts w:hint="cs"/>
          <w:rtl/>
          <w:lang w:eastAsia="he-IL"/>
        </w:rPr>
        <w:t xml:space="preserve">המהות, על מה המגבלות לאיסופי מידע. כלומר, </w:t>
      </w:r>
      <w:r w:rsidR="00E63BA6" w:rsidRPr="004E7E89">
        <w:rPr>
          <w:rFonts w:hint="cs"/>
          <w:rtl/>
          <w:lang w:eastAsia="he-IL"/>
        </w:rPr>
        <w:t>מצד אחד יש פה תמונות שהופכות כל מאגר ומאגר לבעל רגישות מיוחדת</w:t>
      </w:r>
      <w:r w:rsidRPr="004E7E89">
        <w:rPr>
          <w:rFonts w:hint="cs"/>
          <w:rtl/>
          <w:lang w:eastAsia="he-IL"/>
        </w:rPr>
        <w:t xml:space="preserve">, מצד </w:t>
      </w:r>
      <w:bookmarkStart w:id="2110" w:name="_ETM_Q1_8315970"/>
      <w:bookmarkEnd w:id="2110"/>
      <w:r w:rsidRPr="004E7E89">
        <w:rPr>
          <w:rFonts w:hint="cs"/>
          <w:rtl/>
          <w:lang w:eastAsia="he-IL"/>
        </w:rPr>
        <w:t xml:space="preserve">שני בחיים האמיתיים אנחנו רואים כל מיני איסופי מידע של </w:t>
      </w:r>
      <w:bookmarkStart w:id="2111" w:name="_ETM_Q1_8321457"/>
      <w:bookmarkEnd w:id="2111"/>
      <w:r w:rsidRPr="004E7E89">
        <w:rPr>
          <w:rFonts w:hint="cs"/>
          <w:rtl/>
          <w:lang w:eastAsia="he-IL"/>
        </w:rPr>
        <w:t xml:space="preserve">מידע ביומטרי, לא רק תמונות, גם טביעות אצבע, שהם לא </w:t>
      </w:r>
      <w:bookmarkStart w:id="2112" w:name="_ETM_Q1_8328579"/>
      <w:bookmarkEnd w:id="2112"/>
      <w:r w:rsidRPr="004E7E89">
        <w:rPr>
          <w:rFonts w:hint="cs"/>
          <w:rtl/>
          <w:lang w:eastAsia="he-IL"/>
        </w:rPr>
        <w:t xml:space="preserve">מטופלים. הם נשארים מתחת לרדאר, בגלל שאנחנו שמים את הרדאר </w:t>
      </w:r>
      <w:bookmarkStart w:id="2113" w:name="_ETM_Q1_8332089"/>
      <w:bookmarkEnd w:id="2113"/>
      <w:r w:rsidRPr="004E7E89">
        <w:rPr>
          <w:rFonts w:hint="cs"/>
          <w:rtl/>
          <w:lang w:eastAsia="he-IL"/>
        </w:rPr>
        <w:t>ב-500,000. יש פה בעיה משני הכיוונים.</w:t>
      </w:r>
    </w:p>
    <w:p w:rsidR="00E63BA6" w:rsidRPr="004E7E89" w:rsidRDefault="00E63BA6" w:rsidP="00E63BA6">
      <w:pPr>
        <w:rPr>
          <w:rtl/>
          <w:lang w:eastAsia="he-IL"/>
        </w:rPr>
      </w:pPr>
    </w:p>
    <w:p w:rsidR="00E63BA6" w:rsidRPr="004E7E89" w:rsidRDefault="00E63BA6" w:rsidP="00E63BA6">
      <w:pPr>
        <w:pStyle w:val="af6"/>
        <w:keepNext/>
        <w:rPr>
          <w:rtl/>
        </w:rPr>
      </w:pPr>
      <w:bookmarkStart w:id="2114" w:name="ET_yor_6156_323"/>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114"/>
    </w:p>
    <w:p w:rsidR="00E63BA6" w:rsidRPr="004E7E89" w:rsidRDefault="00E63BA6" w:rsidP="00E63BA6">
      <w:pPr>
        <w:pStyle w:val="KeepWithNext"/>
        <w:rPr>
          <w:rtl/>
          <w:lang w:eastAsia="he-IL"/>
        </w:rPr>
      </w:pPr>
    </w:p>
    <w:p w:rsidR="00E63BA6" w:rsidRPr="004E7E89" w:rsidRDefault="00E63BA6" w:rsidP="00887E44">
      <w:pPr>
        <w:rPr>
          <w:rtl/>
          <w:lang w:eastAsia="he-IL"/>
        </w:rPr>
      </w:pPr>
      <w:r w:rsidRPr="004E7E89">
        <w:rPr>
          <w:rFonts w:hint="cs"/>
          <w:rtl/>
          <w:lang w:eastAsia="he-IL"/>
        </w:rPr>
        <w:t xml:space="preserve">בגלל שאנחנו </w:t>
      </w:r>
      <w:r w:rsidR="00887E44" w:rsidRPr="004E7E89">
        <w:rPr>
          <w:rFonts w:hint="cs"/>
          <w:rtl/>
          <w:lang w:eastAsia="he-IL"/>
        </w:rPr>
        <w:t xml:space="preserve">לא </w:t>
      </w:r>
      <w:r w:rsidRPr="004E7E89">
        <w:rPr>
          <w:rFonts w:hint="cs"/>
          <w:rtl/>
          <w:lang w:eastAsia="he-IL"/>
        </w:rPr>
        <w:t>שואלים</w:t>
      </w:r>
      <w:r w:rsidR="00887E44" w:rsidRPr="004E7E89">
        <w:rPr>
          <w:rFonts w:hint="cs"/>
          <w:rtl/>
          <w:lang w:eastAsia="he-IL"/>
        </w:rPr>
        <w:t xml:space="preserve"> את השאלה מה </w:t>
      </w:r>
      <w:bookmarkStart w:id="2115" w:name="_ETM_Q1_8338252"/>
      <w:bookmarkEnd w:id="2115"/>
      <w:r w:rsidR="00887E44" w:rsidRPr="004E7E89">
        <w:rPr>
          <w:rFonts w:hint="cs"/>
          <w:rtl/>
          <w:lang w:eastAsia="he-IL"/>
        </w:rPr>
        <w:t xml:space="preserve">עושים עם התמונות, אלא </w:t>
      </w:r>
      <w:r w:rsidR="001A7A99" w:rsidRPr="004E7E89">
        <w:rPr>
          <w:rFonts w:hint="cs"/>
          <w:rtl/>
          <w:lang w:eastAsia="he-IL"/>
        </w:rPr>
        <w:t xml:space="preserve">על </w:t>
      </w:r>
      <w:r w:rsidR="00887E44" w:rsidRPr="004E7E89">
        <w:rPr>
          <w:rFonts w:hint="cs"/>
          <w:rtl/>
          <w:lang w:eastAsia="he-IL"/>
        </w:rPr>
        <w:t xml:space="preserve">עצם קיומן. </w:t>
      </w:r>
      <w:r w:rsidRPr="004E7E89">
        <w:rPr>
          <w:rFonts w:hint="cs"/>
          <w:rtl/>
          <w:lang w:eastAsia="he-IL"/>
        </w:rPr>
        <w:t>אני באמת מעלה את השאלה, ובזה נסיים.</w:t>
      </w:r>
      <w:r w:rsidR="00887E44" w:rsidRPr="004E7E89">
        <w:rPr>
          <w:rFonts w:hint="cs"/>
          <w:rtl/>
          <w:lang w:eastAsia="he-IL"/>
        </w:rPr>
        <w:t xml:space="preserve"> לא נדון בה. </w:t>
      </w:r>
      <w:bookmarkStart w:id="2116" w:name="_ETM_Q1_8343011"/>
      <w:bookmarkEnd w:id="2116"/>
      <w:r w:rsidR="00887E44" w:rsidRPr="004E7E89">
        <w:rPr>
          <w:rFonts w:hint="cs"/>
          <w:rtl/>
          <w:lang w:eastAsia="he-IL"/>
        </w:rPr>
        <w:t>נדון בפעם הבאה.</w:t>
      </w:r>
      <w:r w:rsidRPr="004E7E89">
        <w:rPr>
          <w:rFonts w:hint="cs"/>
          <w:rtl/>
          <w:lang w:eastAsia="he-IL"/>
        </w:rPr>
        <w:t xml:space="preserve"> האם בעידן שבו אנחנו נמצאים</w:t>
      </w:r>
      <w:r w:rsidR="00887E44" w:rsidRPr="004E7E89">
        <w:rPr>
          <w:rFonts w:hint="cs"/>
          <w:rtl/>
          <w:lang w:eastAsia="he-IL"/>
        </w:rPr>
        <w:t>, שבו</w:t>
      </w:r>
      <w:r w:rsidRPr="004E7E89">
        <w:rPr>
          <w:rFonts w:hint="cs"/>
          <w:rtl/>
          <w:lang w:eastAsia="he-IL"/>
        </w:rPr>
        <w:t xml:space="preserve"> לכל אדם </w:t>
      </w:r>
      <w:r w:rsidR="00887E44" w:rsidRPr="004E7E89">
        <w:rPr>
          <w:rFonts w:hint="cs"/>
          <w:rtl/>
          <w:lang w:eastAsia="he-IL"/>
        </w:rPr>
        <w:t xml:space="preserve">היום </w:t>
      </w:r>
      <w:r w:rsidRPr="004E7E89">
        <w:rPr>
          <w:rFonts w:hint="cs"/>
          <w:rtl/>
          <w:lang w:eastAsia="he-IL"/>
        </w:rPr>
        <w:t>יש מצלמה</w:t>
      </w:r>
      <w:r w:rsidR="00887E44" w:rsidRPr="004E7E89">
        <w:rPr>
          <w:rFonts w:hint="cs"/>
          <w:rtl/>
          <w:lang w:eastAsia="he-IL"/>
        </w:rPr>
        <w:t xml:space="preserve"> ושמורות אצלו תמונות של מאות </w:t>
      </w:r>
      <w:bookmarkStart w:id="2117" w:name="_ETM_Q1_8354350"/>
      <w:bookmarkEnd w:id="2117"/>
      <w:r w:rsidR="00887E44" w:rsidRPr="004E7E89">
        <w:rPr>
          <w:rFonts w:hint="cs"/>
          <w:rtl/>
          <w:lang w:eastAsia="he-IL"/>
        </w:rPr>
        <w:t>אם לא אלפי אנשים</w:t>
      </w:r>
      <w:r w:rsidR="001A7A99" w:rsidRPr="004E7E89">
        <w:rPr>
          <w:rFonts w:hint="cs"/>
          <w:rtl/>
          <w:lang w:eastAsia="he-IL"/>
        </w:rPr>
        <w:t xml:space="preserve"> –</w:t>
      </w:r>
      <w:r w:rsidR="00887E44" w:rsidRPr="004E7E89">
        <w:rPr>
          <w:rFonts w:hint="cs"/>
          <w:rtl/>
          <w:lang w:eastAsia="he-IL"/>
        </w:rPr>
        <w:t xml:space="preserve"> אין איסור שאני אצלם את </w:t>
      </w:r>
      <w:bookmarkStart w:id="2118" w:name="_ETM_Q1_8359790"/>
      <w:bookmarkEnd w:id="2118"/>
      <w:r w:rsidR="00887E44" w:rsidRPr="004E7E89">
        <w:rPr>
          <w:rFonts w:hint="cs"/>
          <w:rtl/>
          <w:lang w:eastAsia="he-IL"/>
        </w:rPr>
        <w:t>זולתי ברחוב, זה לאו דווקא אנשים שנתנו לי הסכמה</w:t>
      </w:r>
      <w:r w:rsidR="001A7A99" w:rsidRPr="004E7E89">
        <w:rPr>
          <w:rFonts w:hint="cs"/>
          <w:rtl/>
          <w:lang w:eastAsia="he-IL"/>
        </w:rPr>
        <w:t xml:space="preserve"> –</w:t>
      </w:r>
      <w:r w:rsidR="00887E44" w:rsidRPr="004E7E89">
        <w:rPr>
          <w:rFonts w:hint="cs"/>
          <w:rtl/>
          <w:lang w:eastAsia="he-IL"/>
        </w:rPr>
        <w:t xml:space="preserve"> האם </w:t>
      </w:r>
      <w:bookmarkStart w:id="2119" w:name="_ETM_Q1_8362588"/>
      <w:bookmarkEnd w:id="2119"/>
      <w:r w:rsidR="00887E44" w:rsidRPr="004E7E89">
        <w:rPr>
          <w:rFonts w:hint="cs"/>
          <w:rtl/>
          <w:lang w:eastAsia="he-IL"/>
        </w:rPr>
        <w:t xml:space="preserve">יש בכלל משמעות להגדרה שנשענת על האיסוף ולא על העיבוד? </w:t>
      </w:r>
      <w:bookmarkStart w:id="2120" w:name="_ETM_Q1_8372482"/>
      <w:bookmarkEnd w:id="2120"/>
      <w:r w:rsidR="00887E44" w:rsidRPr="004E7E89">
        <w:rPr>
          <w:rFonts w:hint="cs"/>
          <w:rtl/>
          <w:lang w:eastAsia="he-IL"/>
        </w:rPr>
        <w:t>מה שאתם אומרים שכל טלפון נייד, יש בו היום</w:t>
      </w:r>
      <w:bookmarkStart w:id="2121" w:name="_ETM_Q1_8379471"/>
      <w:bookmarkEnd w:id="2121"/>
      <w:r w:rsidR="00887E44" w:rsidRPr="004E7E89">
        <w:rPr>
          <w:rFonts w:hint="cs"/>
          <w:rtl/>
          <w:lang w:eastAsia="he-IL"/>
        </w:rPr>
        <w:t xml:space="preserve"> מידע בעל רגישות מיוחדת. צילמתי 50 תמונות במרחב הציבורי.</w:t>
      </w:r>
    </w:p>
    <w:p w:rsidR="00E63BA6" w:rsidRPr="004E7E89" w:rsidRDefault="00E63BA6" w:rsidP="00E63BA6">
      <w:pPr>
        <w:rPr>
          <w:rtl/>
          <w:lang w:eastAsia="he-IL"/>
        </w:rPr>
      </w:pPr>
    </w:p>
    <w:p w:rsidR="00E63BA6" w:rsidRPr="004E7E89" w:rsidRDefault="00E63BA6" w:rsidP="00E63BA6">
      <w:pPr>
        <w:pStyle w:val="af9"/>
        <w:keepNext/>
        <w:rPr>
          <w:rtl/>
          <w:lang w:eastAsia="he-IL"/>
        </w:rPr>
      </w:pPr>
      <w:bookmarkStart w:id="2122" w:name="ET_guest_657020_324"/>
      <w:r w:rsidRPr="004E7E89">
        <w:rPr>
          <w:rStyle w:val="TagStyle"/>
          <w:rtl/>
        </w:rPr>
        <w:t xml:space="preserve"> &lt;&lt; אורח &gt;&gt; </w:t>
      </w:r>
      <w:r w:rsidRPr="004E7E89">
        <w:rPr>
          <w:rtl/>
          <w:lang w:eastAsia="he-IL"/>
        </w:rPr>
        <w:t>ניר גרסון:</w:t>
      </w:r>
      <w:r w:rsidRPr="004E7E89">
        <w:rPr>
          <w:rStyle w:val="TagStyle"/>
          <w:rtl/>
        </w:rPr>
        <w:t xml:space="preserve"> &lt;&lt; אורח &gt;&gt;</w:t>
      </w:r>
      <w:r w:rsidRPr="004E7E89">
        <w:rPr>
          <w:rtl/>
          <w:lang w:eastAsia="he-IL"/>
        </w:rPr>
        <w:t xml:space="preserve">   </w:t>
      </w:r>
      <w:bookmarkEnd w:id="2122"/>
    </w:p>
    <w:p w:rsidR="00E63BA6" w:rsidRPr="004E7E89" w:rsidRDefault="00E63BA6" w:rsidP="00E63BA6">
      <w:pPr>
        <w:pStyle w:val="KeepWithNext"/>
        <w:rPr>
          <w:rtl/>
          <w:lang w:eastAsia="he-IL"/>
        </w:rPr>
      </w:pPr>
    </w:p>
    <w:p w:rsidR="00E63BA6" w:rsidRPr="004E7E89" w:rsidRDefault="00E63BA6" w:rsidP="00E63BA6">
      <w:pPr>
        <w:rPr>
          <w:rtl/>
          <w:lang w:eastAsia="he-IL"/>
        </w:rPr>
      </w:pPr>
      <w:r w:rsidRPr="004E7E89">
        <w:rPr>
          <w:rFonts w:hint="cs"/>
          <w:rtl/>
          <w:lang w:eastAsia="he-IL"/>
        </w:rPr>
        <w:t>אם אתה איש פרטי</w:t>
      </w:r>
      <w:r w:rsidR="00887E44" w:rsidRPr="004E7E89">
        <w:rPr>
          <w:rFonts w:hint="cs"/>
          <w:rtl/>
          <w:lang w:eastAsia="he-IL"/>
        </w:rPr>
        <w:t xml:space="preserve"> זה </w:t>
      </w:r>
      <w:bookmarkStart w:id="2123" w:name="_ETM_Q1_8386539"/>
      <w:bookmarkEnd w:id="2123"/>
      <w:r w:rsidR="00887E44" w:rsidRPr="004E7E89">
        <w:rPr>
          <w:rFonts w:hint="cs"/>
          <w:rtl/>
          <w:lang w:eastAsia="he-IL"/>
        </w:rPr>
        <w:t>לא יהיה מאגר, הרגולציה לא תחול, אבל השאלה מובנת.</w:t>
      </w:r>
    </w:p>
    <w:p w:rsidR="00E63BA6" w:rsidRPr="004E7E89" w:rsidRDefault="00E63BA6" w:rsidP="00E63BA6">
      <w:pPr>
        <w:rPr>
          <w:rtl/>
          <w:lang w:eastAsia="he-IL"/>
        </w:rPr>
      </w:pPr>
    </w:p>
    <w:p w:rsidR="00E63BA6" w:rsidRPr="004E7E89" w:rsidRDefault="00E63BA6" w:rsidP="00E63BA6">
      <w:pPr>
        <w:pStyle w:val="af6"/>
        <w:keepNext/>
        <w:rPr>
          <w:rtl/>
        </w:rPr>
      </w:pPr>
      <w:bookmarkStart w:id="2124" w:name="ET_yor_6156_325"/>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124"/>
    </w:p>
    <w:p w:rsidR="00E63BA6" w:rsidRPr="004E7E89" w:rsidRDefault="00E63BA6" w:rsidP="00E63BA6">
      <w:pPr>
        <w:pStyle w:val="KeepWithNext"/>
        <w:rPr>
          <w:rtl/>
          <w:lang w:eastAsia="he-IL"/>
        </w:rPr>
      </w:pPr>
    </w:p>
    <w:p w:rsidR="00887E44" w:rsidRPr="004E7E89" w:rsidRDefault="00E63BA6" w:rsidP="00E63BA6">
      <w:pPr>
        <w:rPr>
          <w:rtl/>
          <w:lang w:eastAsia="he-IL"/>
        </w:rPr>
      </w:pPr>
      <w:r w:rsidRPr="004E7E89">
        <w:rPr>
          <w:rFonts w:hint="cs"/>
          <w:rtl/>
          <w:lang w:eastAsia="he-IL"/>
        </w:rPr>
        <w:t>אני עמותה</w:t>
      </w:r>
      <w:r w:rsidR="00887E44" w:rsidRPr="004E7E89">
        <w:rPr>
          <w:rFonts w:hint="cs"/>
          <w:rtl/>
          <w:lang w:eastAsia="he-IL"/>
        </w:rPr>
        <w:t xml:space="preserve"> ויצאתי וצילמתי משתתפים אצלי</w:t>
      </w:r>
      <w:r w:rsidRPr="004E7E89">
        <w:rPr>
          <w:rFonts w:hint="cs"/>
          <w:rtl/>
          <w:lang w:eastAsia="he-IL"/>
        </w:rPr>
        <w:t xml:space="preserve">. </w:t>
      </w:r>
    </w:p>
    <w:p w:rsidR="00887E44" w:rsidRPr="004E7E89" w:rsidRDefault="00887E44" w:rsidP="00E63BA6">
      <w:pPr>
        <w:rPr>
          <w:rtl/>
          <w:lang w:eastAsia="he-IL"/>
        </w:rPr>
      </w:pPr>
      <w:bookmarkStart w:id="2125" w:name="_ETM_Q1_8393182"/>
      <w:bookmarkStart w:id="2126" w:name="_ETM_Q1_8393245"/>
      <w:bookmarkStart w:id="2127" w:name="_ETM_Q1_8392729"/>
      <w:bookmarkEnd w:id="2125"/>
      <w:bookmarkEnd w:id="2126"/>
      <w:bookmarkEnd w:id="2127"/>
    </w:p>
    <w:p w:rsidR="00887E44" w:rsidRPr="004E7E89" w:rsidRDefault="00887E44" w:rsidP="00887E44">
      <w:pPr>
        <w:pStyle w:val="af9"/>
        <w:keepNext/>
        <w:rPr>
          <w:rtl/>
          <w:lang w:eastAsia="he-IL"/>
        </w:rPr>
      </w:pPr>
      <w:bookmarkStart w:id="2128" w:name="ET_guest_24053_371"/>
      <w:r w:rsidRPr="004E7E89">
        <w:rPr>
          <w:rStyle w:val="TagStyle"/>
          <w:rtl/>
        </w:rPr>
        <w:t xml:space="preserve"> &lt;&lt; אורח &gt;&gt; </w:t>
      </w:r>
      <w:r w:rsidRPr="004E7E89">
        <w:rPr>
          <w:rtl/>
          <w:lang w:eastAsia="he-IL"/>
        </w:rPr>
        <w:t>ליאת בן מאיר שלום:</w:t>
      </w:r>
      <w:r w:rsidRPr="004E7E89">
        <w:rPr>
          <w:rStyle w:val="TagStyle"/>
          <w:rtl/>
        </w:rPr>
        <w:t xml:space="preserve"> &lt;&lt; אורח &gt;&gt;</w:t>
      </w:r>
      <w:r w:rsidRPr="004E7E89">
        <w:rPr>
          <w:rtl/>
          <w:lang w:eastAsia="he-IL"/>
        </w:rPr>
        <w:t xml:space="preserve">   </w:t>
      </w:r>
      <w:bookmarkEnd w:id="2128"/>
    </w:p>
    <w:p w:rsidR="00887E44" w:rsidRPr="004E7E89" w:rsidRDefault="00887E44" w:rsidP="00887E44">
      <w:pPr>
        <w:pStyle w:val="KeepWithNext"/>
        <w:rPr>
          <w:rtl/>
          <w:lang w:eastAsia="he-IL"/>
        </w:rPr>
      </w:pPr>
    </w:p>
    <w:p w:rsidR="00887E44" w:rsidRPr="004E7E89" w:rsidRDefault="00887E44" w:rsidP="00887E44">
      <w:pPr>
        <w:rPr>
          <w:rtl/>
          <w:lang w:eastAsia="he-IL"/>
        </w:rPr>
      </w:pPr>
      <w:bookmarkStart w:id="2129" w:name="_ETM_Q1_8393244"/>
      <w:bookmarkStart w:id="2130" w:name="_ETM_Q1_8393283"/>
      <w:bookmarkEnd w:id="2129"/>
      <w:bookmarkEnd w:id="2130"/>
      <w:r w:rsidRPr="004E7E89">
        <w:rPr>
          <w:rFonts w:hint="cs"/>
          <w:rtl/>
          <w:lang w:eastAsia="he-IL"/>
        </w:rPr>
        <w:t xml:space="preserve">הבנו את ההערה. אנחנו נחשוב </w:t>
      </w:r>
      <w:bookmarkStart w:id="2131" w:name="_ETM_Q1_8396419"/>
      <w:bookmarkEnd w:id="2131"/>
      <w:r w:rsidRPr="004E7E89">
        <w:rPr>
          <w:rFonts w:hint="cs"/>
          <w:rtl/>
          <w:lang w:eastAsia="he-IL"/>
        </w:rPr>
        <w:t>- - -</w:t>
      </w:r>
    </w:p>
    <w:p w:rsidR="00887E44" w:rsidRPr="004E7E89" w:rsidRDefault="00887E44" w:rsidP="00887E44">
      <w:pPr>
        <w:rPr>
          <w:rtl/>
          <w:lang w:eastAsia="he-IL"/>
        </w:rPr>
      </w:pPr>
    </w:p>
    <w:p w:rsidR="00887E44" w:rsidRPr="004E7E89" w:rsidRDefault="00887E44" w:rsidP="00887E44">
      <w:pPr>
        <w:pStyle w:val="af6"/>
        <w:keepNext/>
        <w:rPr>
          <w:rtl/>
        </w:rPr>
      </w:pPr>
      <w:bookmarkStart w:id="2132" w:name="ET_yor_6156_372"/>
      <w:r w:rsidRPr="004E7E89">
        <w:rPr>
          <w:rStyle w:val="TagStyle"/>
          <w:rtl/>
        </w:rPr>
        <w:t xml:space="preserve"> &lt;&lt; יור &gt;&gt; </w:t>
      </w:r>
      <w:r w:rsidRPr="004E7E89">
        <w:rPr>
          <w:rtl/>
        </w:rPr>
        <w:t>היו"ר גלעד קריב:</w:t>
      </w:r>
      <w:r w:rsidRPr="004E7E89">
        <w:rPr>
          <w:rStyle w:val="TagStyle"/>
          <w:rtl/>
        </w:rPr>
        <w:t xml:space="preserve"> &lt;&lt; יור &gt;&gt;</w:t>
      </w:r>
      <w:r w:rsidRPr="004E7E89">
        <w:rPr>
          <w:rtl/>
        </w:rPr>
        <w:t xml:space="preserve">   </w:t>
      </w:r>
      <w:bookmarkEnd w:id="2132"/>
    </w:p>
    <w:p w:rsidR="00887E44" w:rsidRPr="004E7E89" w:rsidRDefault="00887E44" w:rsidP="00887E44">
      <w:pPr>
        <w:pStyle w:val="KeepWithNext"/>
        <w:rPr>
          <w:rtl/>
          <w:lang w:eastAsia="he-IL"/>
        </w:rPr>
      </w:pPr>
    </w:p>
    <w:p w:rsidR="00E63BA6" w:rsidRPr="004E7E89" w:rsidRDefault="00E63BA6" w:rsidP="00E63BA6">
      <w:pPr>
        <w:rPr>
          <w:rtl/>
          <w:lang w:eastAsia="he-IL"/>
        </w:rPr>
      </w:pPr>
      <w:bookmarkStart w:id="2133" w:name="_ETM_Q1_8397160"/>
      <w:bookmarkStart w:id="2134" w:name="_ETM_Q1_8393374"/>
      <w:bookmarkStart w:id="2135" w:name="_ETM_Q1_8393426"/>
      <w:bookmarkEnd w:id="2133"/>
      <w:bookmarkEnd w:id="2134"/>
      <w:bookmarkEnd w:id="2135"/>
      <w:r w:rsidRPr="004E7E89">
        <w:rPr>
          <w:rFonts w:hint="cs"/>
          <w:rtl/>
          <w:lang w:eastAsia="he-IL"/>
        </w:rPr>
        <w:t>זו נקודה חשובה. מכובדיי, אנחנו חייבים לשחרר את האנשים כאן לישיבות סיעה.</w:t>
      </w:r>
      <w:r w:rsidR="00887E44" w:rsidRPr="004E7E89">
        <w:rPr>
          <w:rFonts w:hint="cs"/>
          <w:rtl/>
          <w:lang w:eastAsia="he-IL"/>
        </w:rPr>
        <w:t xml:space="preserve"> אתם יכולים לעשות מה שאתם רוצים, אתם </w:t>
      </w:r>
      <w:bookmarkStart w:id="2136" w:name="_ETM_Q1_8402763"/>
      <w:bookmarkEnd w:id="2136"/>
      <w:r w:rsidR="00887E44" w:rsidRPr="004E7E89">
        <w:rPr>
          <w:rFonts w:hint="cs"/>
          <w:rtl/>
          <w:lang w:eastAsia="he-IL"/>
        </w:rPr>
        <w:t>לא צריכים להגיע לישיבות סיעה. אני רוצה להודות לכולם.</w:t>
      </w:r>
      <w:r w:rsidRPr="004E7E89">
        <w:rPr>
          <w:rFonts w:hint="cs"/>
          <w:rtl/>
          <w:lang w:eastAsia="he-IL"/>
        </w:rPr>
        <w:t xml:space="preserve"> אנחנו ניפגש בימים הקרובים להמשך. תודה לכולם.</w:t>
      </w:r>
    </w:p>
    <w:p w:rsidR="00E63BA6" w:rsidRDefault="00E63BA6" w:rsidP="00E63BA6">
      <w:pPr>
        <w:pStyle w:val="KeepWithNext"/>
        <w:rPr>
          <w:rtl/>
          <w:lang w:eastAsia="he-IL"/>
        </w:rPr>
      </w:pPr>
    </w:p>
    <w:p w:rsidR="00020A21" w:rsidRPr="00020A21" w:rsidRDefault="00020A21" w:rsidP="00020A21">
      <w:pPr>
        <w:rPr>
          <w:rtl/>
          <w:lang w:eastAsia="he-IL"/>
        </w:rPr>
      </w:pPr>
    </w:p>
    <w:p w:rsidR="003820BE" w:rsidRPr="003820BE" w:rsidRDefault="005C2DAF" w:rsidP="00874C2A">
      <w:pPr>
        <w:pStyle w:val="afc"/>
        <w:keepNext/>
        <w:rPr>
          <w:rtl/>
          <w:lang w:eastAsia="he-IL"/>
        </w:rPr>
      </w:pPr>
      <w:bookmarkStart w:id="2137" w:name="ET_meetingend_327"/>
      <w:r w:rsidRPr="004E7E89">
        <w:rPr>
          <w:rStyle w:val="TagStyle"/>
          <w:rtl/>
        </w:rPr>
        <w:t xml:space="preserve"> &lt;&lt; סיום &gt;&gt; </w:t>
      </w:r>
      <w:r w:rsidRPr="004E7E89">
        <w:rPr>
          <w:rtl/>
          <w:lang w:eastAsia="he-IL"/>
        </w:rPr>
        <w:t>הישיבה ננעלה בשעה 14:05.</w:t>
      </w:r>
      <w:r w:rsidRPr="004E7E89">
        <w:rPr>
          <w:rStyle w:val="TagStyle"/>
          <w:rtl/>
        </w:rPr>
        <w:t xml:space="preserve"> &lt;&lt; סיום &gt;&gt;</w:t>
      </w:r>
      <w:bookmarkEnd w:id="2137"/>
    </w:p>
    <w:p w:rsidR="003820BE" w:rsidRPr="003820BE" w:rsidRDefault="003820BE" w:rsidP="003820BE">
      <w:pPr>
        <w:rPr>
          <w:rtl/>
          <w:lang w:eastAsia="he-IL"/>
        </w:rPr>
      </w:pPr>
    </w:p>
    <w:p w:rsidR="007E6654" w:rsidRPr="007E6654" w:rsidRDefault="007E6654" w:rsidP="007E6654">
      <w:pPr>
        <w:rPr>
          <w:rtl/>
          <w:lang w:eastAsia="he-IL"/>
        </w:rPr>
      </w:pPr>
    </w:p>
    <w:p w:rsidR="001B0EC6" w:rsidRPr="00CF16DC" w:rsidRDefault="001B0EC6" w:rsidP="00CF16DC">
      <w:pPr>
        <w:rPr>
          <w:rtl/>
        </w:rPr>
      </w:pPr>
    </w:p>
    <w:p w:rsidR="00CF16DC" w:rsidRPr="00CF16DC" w:rsidRDefault="00CF16DC" w:rsidP="00CF16DC"/>
    <w:sectPr w:rsidR="00CF16DC" w:rsidRPr="00CF16DC" w:rsidSect="00020A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122C" w:rsidRDefault="00DF122C">
      <w:r>
        <w:separator/>
      </w:r>
    </w:p>
  </w:endnote>
  <w:endnote w:type="continuationSeparator" w:id="0">
    <w:p w:rsidR="00DF122C" w:rsidRDefault="00DF1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122C" w:rsidRDefault="00DF122C">
      <w:r>
        <w:separator/>
      </w:r>
    </w:p>
  </w:footnote>
  <w:footnote w:type="continuationSeparator" w:id="0">
    <w:p w:rsidR="00DF122C" w:rsidRDefault="00DF12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22C" w:rsidRDefault="00DF12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122C" w:rsidRDefault="00DF122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22C" w:rsidRDefault="00DF12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0A21">
      <w:rPr>
        <w:rStyle w:val="af7"/>
        <w:noProof/>
        <w:rtl/>
      </w:rPr>
      <w:t>3</w:t>
    </w:r>
    <w:r>
      <w:rPr>
        <w:rStyle w:val="af7"/>
      </w:rPr>
      <w:fldChar w:fldCharType="end"/>
    </w:r>
  </w:p>
  <w:p w:rsidR="00DF122C" w:rsidRPr="00CC5815" w:rsidRDefault="00DF122C" w:rsidP="008E5E3F">
    <w:pPr>
      <w:pStyle w:val="a3"/>
      <w:ind w:firstLine="0"/>
    </w:pPr>
    <w:r>
      <w:rPr>
        <w:rtl/>
      </w:rPr>
      <w:t>ועדת החוקה, חוק ומשפט</w:t>
    </w:r>
  </w:p>
  <w:p w:rsidR="00DF122C" w:rsidRPr="00CC5815" w:rsidRDefault="00DF122C" w:rsidP="008E5E3F">
    <w:pPr>
      <w:pStyle w:val="a3"/>
      <w:ind w:firstLine="0"/>
      <w:rPr>
        <w:rtl/>
      </w:rPr>
    </w:pPr>
    <w:r>
      <w:rPr>
        <w:rtl/>
      </w:rPr>
      <w:t>16/05/2022</w:t>
    </w:r>
  </w:p>
  <w:p w:rsidR="00DF122C" w:rsidRPr="00CC5815" w:rsidRDefault="00DF122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22C" w:rsidRDefault="00DF122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F122C" w:rsidRDefault="00DF12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F122C" w:rsidRDefault="00DF12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BB"/>
    <w:rsid w:val="00013E4F"/>
    <w:rsid w:val="0002047E"/>
    <w:rsid w:val="00020A21"/>
    <w:rsid w:val="00037279"/>
    <w:rsid w:val="000477BD"/>
    <w:rsid w:val="00051789"/>
    <w:rsid w:val="0005660B"/>
    <w:rsid w:val="000620C1"/>
    <w:rsid w:val="00067DF3"/>
    <w:rsid w:val="00067F42"/>
    <w:rsid w:val="00092B80"/>
    <w:rsid w:val="00096C65"/>
    <w:rsid w:val="000A17C6"/>
    <w:rsid w:val="000B060C"/>
    <w:rsid w:val="000B2EE6"/>
    <w:rsid w:val="000C47F5"/>
    <w:rsid w:val="000E3314"/>
    <w:rsid w:val="000F03EC"/>
    <w:rsid w:val="000F2459"/>
    <w:rsid w:val="00107257"/>
    <w:rsid w:val="001239E0"/>
    <w:rsid w:val="001255DD"/>
    <w:rsid w:val="00142E64"/>
    <w:rsid w:val="00150436"/>
    <w:rsid w:val="0015643A"/>
    <w:rsid w:val="00167294"/>
    <w:rsid w:val="001673D4"/>
    <w:rsid w:val="00171E7F"/>
    <w:rsid w:val="001758C1"/>
    <w:rsid w:val="0017779F"/>
    <w:rsid w:val="001A29BE"/>
    <w:rsid w:val="001A74E9"/>
    <w:rsid w:val="001A7A1B"/>
    <w:rsid w:val="001A7A99"/>
    <w:rsid w:val="001A7BFE"/>
    <w:rsid w:val="001B0EC6"/>
    <w:rsid w:val="001B6A39"/>
    <w:rsid w:val="001C44DA"/>
    <w:rsid w:val="001C4FDA"/>
    <w:rsid w:val="001D440C"/>
    <w:rsid w:val="001D4658"/>
    <w:rsid w:val="001E1B14"/>
    <w:rsid w:val="002016FF"/>
    <w:rsid w:val="00212AB3"/>
    <w:rsid w:val="00227FEF"/>
    <w:rsid w:val="00234951"/>
    <w:rsid w:val="002406D8"/>
    <w:rsid w:val="00245745"/>
    <w:rsid w:val="00261554"/>
    <w:rsid w:val="00275C03"/>
    <w:rsid w:val="00280D58"/>
    <w:rsid w:val="002D4BDB"/>
    <w:rsid w:val="002E5E31"/>
    <w:rsid w:val="002F744A"/>
    <w:rsid w:val="00303B4C"/>
    <w:rsid w:val="00306799"/>
    <w:rsid w:val="00321E62"/>
    <w:rsid w:val="003251BA"/>
    <w:rsid w:val="00327BF8"/>
    <w:rsid w:val="003331BC"/>
    <w:rsid w:val="0034081B"/>
    <w:rsid w:val="00340AFA"/>
    <w:rsid w:val="003460F3"/>
    <w:rsid w:val="00355A62"/>
    <w:rsid w:val="00363BF9"/>
    <w:rsid w:val="003658CB"/>
    <w:rsid w:val="00366CFB"/>
    <w:rsid w:val="0036794C"/>
    <w:rsid w:val="00373508"/>
    <w:rsid w:val="003820BE"/>
    <w:rsid w:val="00396023"/>
    <w:rsid w:val="003A6A6E"/>
    <w:rsid w:val="003B0185"/>
    <w:rsid w:val="003C279D"/>
    <w:rsid w:val="003E396F"/>
    <w:rsid w:val="003E4335"/>
    <w:rsid w:val="003F0A5F"/>
    <w:rsid w:val="004156AD"/>
    <w:rsid w:val="00420E3C"/>
    <w:rsid w:val="00420E41"/>
    <w:rsid w:val="00424C94"/>
    <w:rsid w:val="00433DB9"/>
    <w:rsid w:val="00447608"/>
    <w:rsid w:val="00451746"/>
    <w:rsid w:val="004519AB"/>
    <w:rsid w:val="0046645D"/>
    <w:rsid w:val="00470EAC"/>
    <w:rsid w:val="00474064"/>
    <w:rsid w:val="00476D85"/>
    <w:rsid w:val="00486985"/>
    <w:rsid w:val="0049458B"/>
    <w:rsid w:val="00494D12"/>
    <w:rsid w:val="00495FD8"/>
    <w:rsid w:val="004A246E"/>
    <w:rsid w:val="004B0A65"/>
    <w:rsid w:val="004B1BE9"/>
    <w:rsid w:val="004B33E6"/>
    <w:rsid w:val="004B7E30"/>
    <w:rsid w:val="004C6DFE"/>
    <w:rsid w:val="004D6DA1"/>
    <w:rsid w:val="004E7E89"/>
    <w:rsid w:val="00500C0C"/>
    <w:rsid w:val="0050318C"/>
    <w:rsid w:val="00517256"/>
    <w:rsid w:val="00520E80"/>
    <w:rsid w:val="00530005"/>
    <w:rsid w:val="00546678"/>
    <w:rsid w:val="005506B9"/>
    <w:rsid w:val="005817EC"/>
    <w:rsid w:val="005822C2"/>
    <w:rsid w:val="00585EB7"/>
    <w:rsid w:val="00590B77"/>
    <w:rsid w:val="00590C7E"/>
    <w:rsid w:val="005A342D"/>
    <w:rsid w:val="005B031A"/>
    <w:rsid w:val="005C2DAF"/>
    <w:rsid w:val="005C363E"/>
    <w:rsid w:val="005D61F3"/>
    <w:rsid w:val="005E1C6B"/>
    <w:rsid w:val="005E400D"/>
    <w:rsid w:val="005F76B0"/>
    <w:rsid w:val="00610630"/>
    <w:rsid w:val="00627194"/>
    <w:rsid w:val="00634F61"/>
    <w:rsid w:val="00655B8E"/>
    <w:rsid w:val="006950FC"/>
    <w:rsid w:val="00695A47"/>
    <w:rsid w:val="006A0CB7"/>
    <w:rsid w:val="006B562E"/>
    <w:rsid w:val="006E2DD3"/>
    <w:rsid w:val="006F0259"/>
    <w:rsid w:val="00700433"/>
    <w:rsid w:val="00702755"/>
    <w:rsid w:val="0070472C"/>
    <w:rsid w:val="00712C62"/>
    <w:rsid w:val="007163A4"/>
    <w:rsid w:val="00723B56"/>
    <w:rsid w:val="00724148"/>
    <w:rsid w:val="00724C89"/>
    <w:rsid w:val="00737966"/>
    <w:rsid w:val="00742310"/>
    <w:rsid w:val="00746D95"/>
    <w:rsid w:val="007509A6"/>
    <w:rsid w:val="0077572D"/>
    <w:rsid w:val="007872B4"/>
    <w:rsid w:val="00791CBE"/>
    <w:rsid w:val="007A0157"/>
    <w:rsid w:val="007C693F"/>
    <w:rsid w:val="007C6ADD"/>
    <w:rsid w:val="007E5443"/>
    <w:rsid w:val="007E6654"/>
    <w:rsid w:val="00807510"/>
    <w:rsid w:val="0080778C"/>
    <w:rsid w:val="0082136D"/>
    <w:rsid w:val="00826EB2"/>
    <w:rsid w:val="008320F6"/>
    <w:rsid w:val="00841223"/>
    <w:rsid w:val="00842D91"/>
    <w:rsid w:val="00846BE9"/>
    <w:rsid w:val="00850D83"/>
    <w:rsid w:val="00853207"/>
    <w:rsid w:val="0085631E"/>
    <w:rsid w:val="00866819"/>
    <w:rsid w:val="008713A4"/>
    <w:rsid w:val="00874C2A"/>
    <w:rsid w:val="00875F10"/>
    <w:rsid w:val="008807C8"/>
    <w:rsid w:val="00882D4C"/>
    <w:rsid w:val="00887E44"/>
    <w:rsid w:val="00894396"/>
    <w:rsid w:val="008C2BDA"/>
    <w:rsid w:val="008C4B2D"/>
    <w:rsid w:val="008C6035"/>
    <w:rsid w:val="008C7015"/>
    <w:rsid w:val="008D1DFB"/>
    <w:rsid w:val="008D73E8"/>
    <w:rsid w:val="008E03B4"/>
    <w:rsid w:val="008E5E3F"/>
    <w:rsid w:val="008F50F4"/>
    <w:rsid w:val="0090279B"/>
    <w:rsid w:val="00912DD7"/>
    <w:rsid w:val="00914904"/>
    <w:rsid w:val="009258CE"/>
    <w:rsid w:val="00947D8E"/>
    <w:rsid w:val="009515F0"/>
    <w:rsid w:val="009730DF"/>
    <w:rsid w:val="00981927"/>
    <w:rsid w:val="009830CB"/>
    <w:rsid w:val="009858A0"/>
    <w:rsid w:val="00994819"/>
    <w:rsid w:val="009D478A"/>
    <w:rsid w:val="009E3A6F"/>
    <w:rsid w:val="009E6E93"/>
    <w:rsid w:val="009F1518"/>
    <w:rsid w:val="009F5773"/>
    <w:rsid w:val="00A15971"/>
    <w:rsid w:val="00A22C90"/>
    <w:rsid w:val="00A23E69"/>
    <w:rsid w:val="00A31A6A"/>
    <w:rsid w:val="00A42723"/>
    <w:rsid w:val="00A55007"/>
    <w:rsid w:val="00A61193"/>
    <w:rsid w:val="00A64A6D"/>
    <w:rsid w:val="00A66020"/>
    <w:rsid w:val="00A72B2D"/>
    <w:rsid w:val="00A75908"/>
    <w:rsid w:val="00A90DF7"/>
    <w:rsid w:val="00AA6A75"/>
    <w:rsid w:val="00AB02EE"/>
    <w:rsid w:val="00AB3F3A"/>
    <w:rsid w:val="00AB5F0A"/>
    <w:rsid w:val="00AD09CC"/>
    <w:rsid w:val="00AD1232"/>
    <w:rsid w:val="00AD4EC9"/>
    <w:rsid w:val="00AD6FFC"/>
    <w:rsid w:val="00AE6A88"/>
    <w:rsid w:val="00AF2ACC"/>
    <w:rsid w:val="00AF31E6"/>
    <w:rsid w:val="00AF4150"/>
    <w:rsid w:val="00B0509A"/>
    <w:rsid w:val="00B0688C"/>
    <w:rsid w:val="00B120B2"/>
    <w:rsid w:val="00B36365"/>
    <w:rsid w:val="00B45316"/>
    <w:rsid w:val="00B478F6"/>
    <w:rsid w:val="00B50340"/>
    <w:rsid w:val="00B50696"/>
    <w:rsid w:val="00B65508"/>
    <w:rsid w:val="00B72BC7"/>
    <w:rsid w:val="00B749F6"/>
    <w:rsid w:val="00B77BC1"/>
    <w:rsid w:val="00B82008"/>
    <w:rsid w:val="00B835A6"/>
    <w:rsid w:val="00B8517A"/>
    <w:rsid w:val="00BA6446"/>
    <w:rsid w:val="00BB0EA8"/>
    <w:rsid w:val="00BD47B7"/>
    <w:rsid w:val="00BD609E"/>
    <w:rsid w:val="00BD7C8A"/>
    <w:rsid w:val="00BD7FBF"/>
    <w:rsid w:val="00BF2E9D"/>
    <w:rsid w:val="00BF79A3"/>
    <w:rsid w:val="00C037C8"/>
    <w:rsid w:val="00C135D5"/>
    <w:rsid w:val="00C2122C"/>
    <w:rsid w:val="00C22DCB"/>
    <w:rsid w:val="00C3598A"/>
    <w:rsid w:val="00C360BC"/>
    <w:rsid w:val="00C44800"/>
    <w:rsid w:val="00C52EC2"/>
    <w:rsid w:val="00C61DC1"/>
    <w:rsid w:val="00C64AFF"/>
    <w:rsid w:val="00C661EE"/>
    <w:rsid w:val="00C72438"/>
    <w:rsid w:val="00C763E4"/>
    <w:rsid w:val="00C8624A"/>
    <w:rsid w:val="00CA5363"/>
    <w:rsid w:val="00CA5EA9"/>
    <w:rsid w:val="00CB2FA4"/>
    <w:rsid w:val="00CB6D60"/>
    <w:rsid w:val="00CC5815"/>
    <w:rsid w:val="00CE24B8"/>
    <w:rsid w:val="00CE30DC"/>
    <w:rsid w:val="00CE370E"/>
    <w:rsid w:val="00CE5849"/>
    <w:rsid w:val="00CF16DC"/>
    <w:rsid w:val="00CF7512"/>
    <w:rsid w:val="00D00E8B"/>
    <w:rsid w:val="00D06EDF"/>
    <w:rsid w:val="00D06F61"/>
    <w:rsid w:val="00D278F7"/>
    <w:rsid w:val="00D37550"/>
    <w:rsid w:val="00D40A29"/>
    <w:rsid w:val="00D45D27"/>
    <w:rsid w:val="00D52CB1"/>
    <w:rsid w:val="00D575A9"/>
    <w:rsid w:val="00D7550D"/>
    <w:rsid w:val="00D86D9F"/>
    <w:rsid w:val="00D86E57"/>
    <w:rsid w:val="00D875E2"/>
    <w:rsid w:val="00D940BE"/>
    <w:rsid w:val="00D96B24"/>
    <w:rsid w:val="00DA6671"/>
    <w:rsid w:val="00DC04B7"/>
    <w:rsid w:val="00DD0EF1"/>
    <w:rsid w:val="00DE5B80"/>
    <w:rsid w:val="00DF05C8"/>
    <w:rsid w:val="00DF122C"/>
    <w:rsid w:val="00DF4C2B"/>
    <w:rsid w:val="00DF5E38"/>
    <w:rsid w:val="00E02D0C"/>
    <w:rsid w:val="00E33AE3"/>
    <w:rsid w:val="00E45C80"/>
    <w:rsid w:val="00E5225B"/>
    <w:rsid w:val="00E6036A"/>
    <w:rsid w:val="00E61903"/>
    <w:rsid w:val="00E63BA6"/>
    <w:rsid w:val="00E64116"/>
    <w:rsid w:val="00E71DF3"/>
    <w:rsid w:val="00E849BB"/>
    <w:rsid w:val="00E91517"/>
    <w:rsid w:val="00E9569F"/>
    <w:rsid w:val="00EA624B"/>
    <w:rsid w:val="00EB057D"/>
    <w:rsid w:val="00EB18E4"/>
    <w:rsid w:val="00EB5C85"/>
    <w:rsid w:val="00EB689D"/>
    <w:rsid w:val="00EC0AC2"/>
    <w:rsid w:val="00EC1FB3"/>
    <w:rsid w:val="00EC2CD4"/>
    <w:rsid w:val="00EE09AD"/>
    <w:rsid w:val="00EF2E22"/>
    <w:rsid w:val="00F053E5"/>
    <w:rsid w:val="00F10D2D"/>
    <w:rsid w:val="00F16831"/>
    <w:rsid w:val="00F330DE"/>
    <w:rsid w:val="00F340D9"/>
    <w:rsid w:val="00F3623F"/>
    <w:rsid w:val="00F36D12"/>
    <w:rsid w:val="00F3715F"/>
    <w:rsid w:val="00F41C33"/>
    <w:rsid w:val="00F423F1"/>
    <w:rsid w:val="00F4792E"/>
    <w:rsid w:val="00F53584"/>
    <w:rsid w:val="00F549E5"/>
    <w:rsid w:val="00F6280F"/>
    <w:rsid w:val="00F63F05"/>
    <w:rsid w:val="00F70A54"/>
    <w:rsid w:val="00F72368"/>
    <w:rsid w:val="00F74031"/>
    <w:rsid w:val="00F821F6"/>
    <w:rsid w:val="00F84D49"/>
    <w:rsid w:val="00F9270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16DC"/>
    <w:rPr>
      <w:rFonts w:cs="Arial"/>
      <w:b/>
      <w:bCs w:val="0"/>
      <w:vanish/>
      <w:color w:val="010000"/>
      <w:bdr w:val="single" w:sz="4" w:space="0" w:color="FF66FF"/>
    </w:rPr>
  </w:style>
  <w:style w:type="table" w:styleId="afd">
    <w:name w:val="Table Grid"/>
    <w:basedOn w:val="a1"/>
    <w:rsid w:val="00CF16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894396"/>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894396"/>
    <w:rPr>
      <w:rFonts w:ascii="Arial" w:eastAsia="Arial Unicode MS" w:hAnsi="Arial" w:cs="David"/>
      <w:sz w:val="14"/>
    </w:rPr>
  </w:style>
  <w:style w:type="paragraph" w:customStyle="1" w:styleId="TableText">
    <w:name w:val="Table Text"/>
    <w:basedOn w:val="a"/>
    <w:rsid w:val="00894396"/>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894396"/>
    <w:pPr>
      <w:ind w:right="0"/>
      <w:jc w:val="both"/>
    </w:pPr>
  </w:style>
  <w:style w:type="paragraph" w:customStyle="1" w:styleId="TableSideHeading">
    <w:name w:val="Table SideHeading"/>
    <w:basedOn w:val="TableText"/>
    <w:rsid w:val="00894396"/>
  </w:style>
  <w:style w:type="paragraph" w:customStyle="1" w:styleId="TableBlockOutdent">
    <w:name w:val="Table BlockOutdent"/>
    <w:basedOn w:val="TableBlock"/>
    <w:rsid w:val="00894396"/>
    <w:pPr>
      <w:autoSpaceDE/>
      <w:autoSpaceDN/>
      <w:adjustRightInd/>
      <w:ind w:left="624" w:hanging="624"/>
      <w:contextualSpacing/>
    </w:pPr>
    <w:rPr>
      <w:color w:val="auto"/>
      <w:lang w:eastAsia="en-US"/>
    </w:rPr>
  </w:style>
  <w:style w:type="character" w:styleId="aff0">
    <w:name w:val="footnote reference"/>
    <w:aliases w:val="Footnote Reference"/>
    <w:semiHidden/>
    <w:unhideWhenUsed/>
    <w:rsid w:val="00894396"/>
    <w:rPr>
      <w:vertAlign w:val="superscript"/>
    </w:rPr>
  </w:style>
  <w:style w:type="character" w:styleId="aff1">
    <w:name w:val="Emphasis"/>
    <w:basedOn w:val="a0"/>
    <w:uiPriority w:val="20"/>
    <w:qFormat/>
    <w:rsid w:val="008668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421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B3B1B-713F-4DF8-84BC-317F88DE2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4</Pages>
  <Words>14865</Words>
  <Characters>84736</Characters>
  <Application>Microsoft Office Word</Application>
  <DocSecurity>0</DocSecurity>
  <Lines>706</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2022-05-29T05:08:00Z</dcterms:modified>
</cp:coreProperties>
</file>