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1F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4A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1F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1F3E" w:rsidP="009D2A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2AA1">
        <w:rPr>
          <w:rFonts w:hint="cs"/>
          <w:b/>
          <w:bCs/>
          <w:rtl/>
        </w:rPr>
        <w:t>237</w:t>
      </w:r>
    </w:p>
    <w:p w:rsidR="00E64116" w:rsidRPr="008713A4" w:rsidRDefault="00BE1F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E1F3E" w:rsidP="009D2A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</w:t>
      </w:r>
      <w:r w:rsidR="009D2AA1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:3</w:t>
      </w:r>
      <w:r w:rsidR="009D2AA1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E1F3E" w:rsidP="009D2AA1">
      <w:pPr>
        <w:spacing w:before="60"/>
        <w:ind w:firstLine="0"/>
        <w:rPr>
          <w:rtl/>
        </w:rPr>
      </w:pPr>
      <w:bookmarkStart w:id="0" w:name="ET_subject_636991_1"/>
      <w:r w:rsidRPr="00BE1F3E">
        <w:rPr>
          <w:rStyle w:val="TagStyle"/>
          <w:rtl/>
        </w:rPr>
        <w:t xml:space="preserve"> &lt;&lt; נושא &gt;&gt; </w:t>
      </w:r>
      <w:r w:rsidRPr="00BE1F3E">
        <w:rPr>
          <w:rtl/>
        </w:rPr>
        <w:t xml:space="preserve">הרפורמה בתעריפי הנסיעה בתחבורה הציבורית </w:t>
      </w:r>
      <w:r w:rsidR="009D2AA1">
        <w:rPr>
          <w:rFonts w:hint="cs"/>
          <w:rtl/>
        </w:rPr>
        <w:t>–</w:t>
      </w:r>
      <w:r w:rsidRPr="00BE1F3E">
        <w:rPr>
          <w:rtl/>
        </w:rPr>
        <w:t xml:space="preserve"> ישיבת מעקב</w:t>
      </w:r>
      <w:r w:rsidRPr="00BE1F3E">
        <w:rPr>
          <w:rStyle w:val="TagStyle"/>
          <w:rtl/>
        </w:rPr>
        <w:t xml:space="preserve"> &lt;&lt; נושא &gt;&gt;</w:t>
      </w:r>
      <w:r w:rsidRPr="00BE1F3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E1F3E" w:rsidRPr="008713A4" w:rsidRDefault="00BE1F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1F3E" w:rsidRDefault="00BE1F3E" w:rsidP="00EC1FB3">
      <w:pPr>
        <w:ind w:firstLine="0"/>
        <w:rPr>
          <w:rtl/>
        </w:rPr>
      </w:pPr>
      <w:r w:rsidRPr="00BE1F3E">
        <w:rPr>
          <w:rtl/>
        </w:rPr>
        <w:t>מיכאל מרדכי ביטון – היו"ר</w:t>
      </w:r>
    </w:p>
    <w:p w:rsidR="00BE1F3E" w:rsidRPr="00BE1F3E" w:rsidRDefault="00BE1F3E" w:rsidP="00EC1FB3">
      <w:pPr>
        <w:ind w:firstLine="0"/>
        <w:rPr>
          <w:rtl/>
        </w:rPr>
      </w:pPr>
      <w:r w:rsidRPr="00BE1F3E">
        <w:rPr>
          <w:rtl/>
        </w:rPr>
        <w:t xml:space="preserve">מאזן </w:t>
      </w:r>
      <w:proofErr w:type="spellStart"/>
      <w:r w:rsidRPr="00BE1F3E">
        <w:rPr>
          <w:rtl/>
        </w:rPr>
        <w:t>גנאים</w:t>
      </w:r>
      <w:proofErr w:type="spellEnd"/>
    </w:p>
    <w:p w:rsidR="00BE1F3E" w:rsidRPr="00BE1F3E" w:rsidRDefault="00BE1F3E" w:rsidP="00EC1FB3">
      <w:pPr>
        <w:ind w:firstLine="0"/>
        <w:rPr>
          <w:rtl/>
        </w:rPr>
      </w:pPr>
      <w:r w:rsidRPr="00BE1F3E">
        <w:rPr>
          <w:rtl/>
        </w:rPr>
        <w:t>רון כץ</w:t>
      </w:r>
    </w:p>
    <w:p w:rsidR="00BE1F3E" w:rsidRPr="00BE1F3E" w:rsidRDefault="00BE1F3E" w:rsidP="00EC1FB3">
      <w:pPr>
        <w:ind w:firstLine="0"/>
        <w:rPr>
          <w:rtl/>
        </w:rPr>
      </w:pPr>
      <w:r w:rsidRPr="00BE1F3E">
        <w:rPr>
          <w:rtl/>
        </w:rPr>
        <w:t>לימור מגן תלם</w:t>
      </w:r>
    </w:p>
    <w:p w:rsidR="00BE1F3E" w:rsidRPr="00BE1F3E" w:rsidRDefault="00BE1F3E" w:rsidP="00EC1FB3">
      <w:pPr>
        <w:ind w:firstLine="0"/>
        <w:rPr>
          <w:rtl/>
        </w:rPr>
      </w:pPr>
      <w:r w:rsidRPr="00BE1F3E">
        <w:rPr>
          <w:rtl/>
        </w:rPr>
        <w:t xml:space="preserve">אורי </w:t>
      </w:r>
      <w:proofErr w:type="spellStart"/>
      <w:r w:rsidRPr="00BE1F3E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84A6A" w:rsidRDefault="00E84A6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D2AA1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84A6A" w:rsidRPr="000C47F5" w:rsidRDefault="00E84A6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2"/>
        <w:gridCol w:w="336"/>
        <w:gridCol w:w="7245"/>
      </w:tblGrid>
      <w:tr w:rsidR="00BE1F3E" w:rsidTr="004059B7">
        <w:tc>
          <w:tcPr>
            <w:tcW w:w="1730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ליטמנוביץ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236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:rsidR="00BE1F3E" w:rsidRDefault="004059B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אגף בכיר</w:t>
            </w:r>
            <w:r w:rsidR="00BE1F3E">
              <w:rPr>
                <w:rtl/>
              </w:rPr>
              <w:t xml:space="preserve"> כלכלה</w:t>
            </w:r>
            <w:r>
              <w:rPr>
                <w:rFonts w:hint="cs"/>
                <w:rtl/>
              </w:rPr>
              <w:t>, הרשות הארצית</w:t>
            </w:r>
            <w:r w:rsidR="00BE1F3E">
              <w:rPr>
                <w:rtl/>
              </w:rPr>
              <w:t xml:space="preserve"> </w:t>
            </w:r>
            <w:proofErr w:type="spellStart"/>
            <w:r w:rsidR="00BE1F3E">
              <w:rPr>
                <w:rtl/>
              </w:rPr>
              <w:t>לתח"צ</w:t>
            </w:r>
            <w:proofErr w:type="spellEnd"/>
            <w:r w:rsidR="00BE1F3E">
              <w:rPr>
                <w:rtl/>
              </w:rPr>
              <w:t>, משרד התחבורה והבטיחות בדרכים</w:t>
            </w:r>
          </w:p>
        </w:tc>
      </w:tr>
      <w:tr w:rsidR="00BE1F3E" w:rsidTr="004059B7">
        <w:tc>
          <w:tcPr>
            <w:tcW w:w="1730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פרץ</w:t>
            </w:r>
          </w:p>
        </w:tc>
        <w:tc>
          <w:tcPr>
            <w:tcW w:w="236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:rsidR="00BE1F3E" w:rsidRDefault="00405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 w:rsidR="00BE1F3E">
              <w:rPr>
                <w:rtl/>
              </w:rPr>
              <w:t>רפרנטית</w:t>
            </w:r>
            <w:proofErr w:type="spellEnd"/>
            <w:r w:rsidR="00BE1F3E">
              <w:rPr>
                <w:rtl/>
              </w:rPr>
              <w:t xml:space="preserve"> במחלקה הכלכלית</w:t>
            </w:r>
            <w:r>
              <w:rPr>
                <w:rFonts w:hint="cs"/>
                <w:rtl/>
              </w:rPr>
              <w:t>, מחלקת</w:t>
            </w:r>
            <w:r w:rsidR="00BE1F3E">
              <w:rPr>
                <w:rtl/>
              </w:rPr>
              <w:t xml:space="preserve"> ייעוץ וחקיקה, משרד המשפטים</w:t>
            </w:r>
          </w:p>
        </w:tc>
      </w:tr>
      <w:tr w:rsidR="00BE1F3E" w:rsidTr="004059B7">
        <w:tc>
          <w:tcPr>
            <w:tcW w:w="1730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236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:rsidR="00BE1F3E" w:rsidRDefault="00BE1F3E" w:rsidP="004059B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</w:t>
            </w:r>
            <w:r w:rsidR="004059B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4059B7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BE1F3E" w:rsidTr="004059B7">
        <w:tc>
          <w:tcPr>
            <w:tcW w:w="1730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236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  <w:tr w:rsidR="00BE1F3E" w:rsidTr="004059B7">
        <w:tc>
          <w:tcPr>
            <w:tcW w:w="1730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התאחדות הסטודנטים בישראל</w:t>
            </w:r>
          </w:p>
        </w:tc>
      </w:tr>
      <w:tr w:rsidR="00BE1F3E" w:rsidTr="004059B7">
        <w:tc>
          <w:tcPr>
            <w:tcW w:w="1730" w:type="dxa"/>
            <w:shd w:val="clear" w:color="auto" w:fill="auto"/>
          </w:tcPr>
          <w:p w:rsidR="00BE1F3E" w:rsidRDefault="00405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נעמי מורביה</w:t>
            </w:r>
          </w:p>
        </w:tc>
        <w:tc>
          <w:tcPr>
            <w:tcW w:w="236" w:type="dxa"/>
            <w:shd w:val="clear" w:color="auto" w:fill="auto"/>
          </w:tcPr>
          <w:p w:rsidR="00BE1F3E" w:rsidRDefault="00BE1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:rsidR="00BE1F3E" w:rsidRDefault="00405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מטה מאבק הנכים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84A6A" w:rsidRPr="008713A4" w:rsidRDefault="00E84A6A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1F3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BE1F3E" w:rsidP="009D2AA1">
      <w:pPr>
        <w:ind w:firstLine="0"/>
        <w:rPr>
          <w:rtl/>
        </w:rPr>
      </w:pPr>
      <w:r>
        <w:rPr>
          <w:rtl/>
        </w:rPr>
        <w:t>אירית שלהבת</w:t>
      </w:r>
    </w:p>
    <w:p w:rsidR="009D2AA1" w:rsidRDefault="009D2AA1" w:rsidP="009D2AA1">
      <w:pPr>
        <w:ind w:firstLine="0"/>
        <w:rPr>
          <w:rtl/>
        </w:rPr>
      </w:pPr>
    </w:p>
    <w:p w:rsidR="009D2AA1" w:rsidRDefault="009D2AA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2AA1" w:rsidRDefault="009D2AA1" w:rsidP="009D2AA1">
      <w:pPr>
        <w:pStyle w:val="a6"/>
        <w:keepNext/>
        <w:rPr>
          <w:rtl/>
        </w:rPr>
      </w:pPr>
      <w:bookmarkStart w:id="1" w:name="ET_subject_636991_2"/>
      <w:r w:rsidRPr="009D2AA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הרפורמה בתעריפי הנסיעה בתחבורה הציבורית </w:t>
      </w:r>
      <w:r>
        <w:rPr>
          <w:rFonts w:hint="cs"/>
          <w:rtl/>
        </w:rPr>
        <w:t>–</w:t>
      </w:r>
      <w:r>
        <w:rPr>
          <w:rtl/>
        </w:rPr>
        <w:t xml:space="preserve"> ישיבת מעקב</w:t>
      </w:r>
      <w:r w:rsidRPr="009D2AA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D2AA1" w:rsidRDefault="009D2AA1" w:rsidP="009D2AA1">
      <w:pPr>
        <w:pStyle w:val="KeepWithNext"/>
        <w:rPr>
          <w:rtl/>
        </w:rPr>
      </w:pPr>
    </w:p>
    <w:p w:rsidR="009D2AA1" w:rsidRDefault="009D2AA1" w:rsidP="009D2AA1">
      <w:pPr>
        <w:rPr>
          <w:rtl/>
        </w:rPr>
      </w:pPr>
    </w:p>
    <w:p w:rsidR="009D2AA1" w:rsidRDefault="009D2AA1" w:rsidP="009D2AA1">
      <w:pPr>
        <w:rPr>
          <w:rtl/>
        </w:rPr>
      </w:pPr>
    </w:p>
    <w:p w:rsidR="009D2AA1" w:rsidRDefault="009D2AA1" w:rsidP="009D2AA1">
      <w:pPr>
        <w:pStyle w:val="af6"/>
        <w:keepNext/>
        <w:rPr>
          <w:rtl/>
        </w:rPr>
      </w:pPr>
      <w:bookmarkStart w:id="2" w:name="ET_yor_5765_3"/>
      <w:r w:rsidRPr="009D2A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2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D2AA1" w:rsidRDefault="009D2AA1" w:rsidP="009D2AA1">
      <w:pPr>
        <w:pStyle w:val="KeepWithNext"/>
        <w:rPr>
          <w:rtl/>
          <w:lang w:eastAsia="he-IL"/>
        </w:rPr>
      </w:pPr>
    </w:p>
    <w:p w:rsidR="009D2AA1" w:rsidRDefault="00093A97" w:rsidP="009D2AA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אנחנו בישיבה חשובה בסוגיית הרפורמה בתעריפי הנסיעה בתחבורה הציבורית, ישיבת מעקב.</w:t>
      </w:r>
    </w:p>
    <w:p w:rsidR="00093A97" w:rsidRDefault="00093A97" w:rsidP="009D2AA1">
      <w:pPr>
        <w:rPr>
          <w:rtl/>
          <w:lang w:eastAsia="he-IL"/>
        </w:rPr>
      </w:pPr>
    </w:p>
    <w:p w:rsidR="00093A97" w:rsidRDefault="00093A97" w:rsidP="00093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תקציר הפרקים הקודמים: הממשלה נדרשה להציג לוועדת הכלכלה </w:t>
      </w:r>
      <w:bookmarkStart w:id="3" w:name="_ETM_Q1_191980"/>
      <w:bookmarkEnd w:id="3"/>
      <w:r>
        <w:rPr>
          <w:rFonts w:hint="cs"/>
          <w:rtl/>
          <w:lang w:eastAsia="he-IL"/>
        </w:rPr>
        <w:t xml:space="preserve">בפגרה מה כוונתה לעשות ברפורמה בתחבורה הציבורית, כי הגיעו גם אלינו שמועות שיש רפורמה כזאת. נציגי משרד התחבורה ומשרד </w:t>
      </w:r>
      <w:bookmarkStart w:id="4" w:name="_ETM_Q1_201978"/>
      <w:bookmarkEnd w:id="4"/>
      <w:r>
        <w:rPr>
          <w:rFonts w:hint="cs"/>
          <w:rtl/>
          <w:lang w:eastAsia="he-IL"/>
        </w:rPr>
        <w:t xml:space="preserve">האוצר שנכחו בדיון אמרו לנו שהרפורמה לא סופית והיא תידון </w:t>
      </w:r>
      <w:bookmarkStart w:id="5" w:name="_ETM_Q1_211581"/>
      <w:bookmarkEnd w:id="5"/>
      <w:r>
        <w:rPr>
          <w:rFonts w:hint="cs"/>
          <w:rtl/>
          <w:lang w:eastAsia="he-IL"/>
        </w:rPr>
        <w:t>בשבועות הקרובים. שעה אחרי הדיון בוועדת הכלכלה</w:t>
      </w:r>
      <w:r w:rsidR="009021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במהלך הפגרה</w:t>
      </w:r>
      <w:r w:rsidR="009021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הודיעו </w:t>
      </w:r>
      <w:bookmarkStart w:id="6" w:name="_ETM_Q1_215322"/>
      <w:bookmarkEnd w:id="6"/>
      <w:r>
        <w:rPr>
          <w:rFonts w:hint="cs"/>
          <w:rtl/>
          <w:lang w:eastAsia="he-IL"/>
        </w:rPr>
        <w:t>במסיבת עיתונאים שיש רפורמה ויש מצגת. בתוך שעה בנו</w:t>
      </w:r>
      <w:bookmarkStart w:id="7" w:name="_ETM_Q1_220954"/>
      <w:bookmarkEnd w:id="7"/>
      <w:r>
        <w:rPr>
          <w:rFonts w:hint="cs"/>
          <w:rtl/>
          <w:lang w:eastAsia="he-IL"/>
        </w:rPr>
        <w:t xml:space="preserve"> רפורמה ומצגת. למעשה הסתירו מידע מוועדת הכלכלה. </w:t>
      </w:r>
    </w:p>
    <w:p w:rsidR="00093A97" w:rsidRDefault="00093A97" w:rsidP="00093A97">
      <w:pPr>
        <w:rPr>
          <w:rtl/>
          <w:lang w:eastAsia="he-IL"/>
        </w:rPr>
      </w:pPr>
    </w:p>
    <w:p w:rsidR="00093A97" w:rsidRDefault="00093A97" w:rsidP="00093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חידוש עבודת הכנסת והמושב הזה קיימנו דיון דחוף כדי להבין את </w:t>
      </w:r>
      <w:bookmarkStart w:id="8" w:name="_ETM_Q1_233454"/>
      <w:bookmarkEnd w:id="8"/>
      <w:r>
        <w:rPr>
          <w:rFonts w:hint="cs"/>
          <w:rtl/>
          <w:lang w:eastAsia="he-IL"/>
        </w:rPr>
        <w:t xml:space="preserve">השלכות הרפורמה לאחר שפורסמה, ובדגש על פגיעה באוכלוסיות מוחלשות והתייקרויות </w:t>
      </w:r>
      <w:bookmarkStart w:id="9" w:name="_ETM_Q1_243270"/>
      <w:bookmarkEnd w:id="9"/>
      <w:r>
        <w:rPr>
          <w:rFonts w:hint="cs"/>
          <w:rtl/>
          <w:lang w:eastAsia="he-IL"/>
        </w:rPr>
        <w:t xml:space="preserve">דרמטיות לקבוצות שונות בחברה. </w:t>
      </w:r>
    </w:p>
    <w:p w:rsidR="00093A97" w:rsidRDefault="00093A97" w:rsidP="00093A97">
      <w:pPr>
        <w:rPr>
          <w:rtl/>
          <w:lang w:eastAsia="he-IL"/>
        </w:rPr>
      </w:pPr>
    </w:p>
    <w:p w:rsidR="00093A97" w:rsidRDefault="00093A97" w:rsidP="0090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הדיון הצגנו למשרד התחבורה </w:t>
      </w:r>
      <w:bookmarkStart w:id="10" w:name="_ETM_Q1_253279"/>
      <w:bookmarkEnd w:id="10"/>
      <w:r>
        <w:rPr>
          <w:rFonts w:hint="cs"/>
          <w:rtl/>
          <w:lang w:eastAsia="he-IL"/>
        </w:rPr>
        <w:t xml:space="preserve">דרישות ברורות, אילו שינויים הרפורמה צריכה לעבור, ושלחנו גם מכתב. </w:t>
      </w:r>
      <w:bookmarkStart w:id="11" w:name="_ETM_Q1_262677"/>
      <w:bookmarkEnd w:id="11"/>
      <w:r>
        <w:rPr>
          <w:rFonts w:hint="cs"/>
          <w:rtl/>
          <w:lang w:eastAsia="he-IL"/>
        </w:rPr>
        <w:t xml:space="preserve">ביקשנו נתונים. קיבלנו מצגת ודיווח, חלק אתמול בלילה וחלק היום </w:t>
      </w:r>
      <w:bookmarkStart w:id="12" w:name="_ETM_Q1_268600"/>
      <w:bookmarkEnd w:id="12"/>
      <w:r>
        <w:rPr>
          <w:rFonts w:hint="cs"/>
          <w:rtl/>
          <w:lang w:eastAsia="he-IL"/>
        </w:rPr>
        <w:t xml:space="preserve">בבוקר. מי שרוצה להתייחס אלינו ברצינות שולח לנו די זמן מראש, היה </w:t>
      </w:r>
      <w:r w:rsidR="00902165">
        <w:rPr>
          <w:rFonts w:hint="cs"/>
          <w:rtl/>
          <w:lang w:eastAsia="he-IL"/>
        </w:rPr>
        <w:t xml:space="preserve">יכול לשלוח </w:t>
      </w:r>
      <w:r>
        <w:rPr>
          <w:rFonts w:hint="cs"/>
          <w:rtl/>
          <w:lang w:eastAsia="he-IL"/>
        </w:rPr>
        <w:t xml:space="preserve">אתמול בבוקר או אתמול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לא בלילה ולא הבוקר הזה. </w:t>
      </w:r>
    </w:p>
    <w:p w:rsidR="00093A97" w:rsidRDefault="00093A97" w:rsidP="00093A97">
      <w:pPr>
        <w:rPr>
          <w:rtl/>
          <w:lang w:eastAsia="he-IL"/>
        </w:rPr>
      </w:pPr>
    </w:p>
    <w:p w:rsidR="00093A97" w:rsidRDefault="00093A97" w:rsidP="00093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היום לא יהיו הרבה פלפולים ולא </w:t>
      </w:r>
      <w:bookmarkStart w:id="13" w:name="_ETM_Q1_284106"/>
      <w:bookmarkEnd w:id="13"/>
      <w:r>
        <w:rPr>
          <w:rFonts w:hint="cs"/>
          <w:rtl/>
          <w:lang w:eastAsia="he-IL"/>
        </w:rPr>
        <w:t xml:space="preserve">יהיו הרבה טענות כי אני מתכוון להיות מאוד מאוד </w:t>
      </w:r>
      <w:bookmarkStart w:id="14" w:name="_ETM_Q1_287551"/>
      <w:bookmarkEnd w:id="14"/>
      <w:r>
        <w:rPr>
          <w:rFonts w:hint="cs"/>
          <w:rtl/>
          <w:lang w:eastAsia="he-IL"/>
        </w:rPr>
        <w:t xml:space="preserve">נחוש בנושא הזה. את הדברים התקיפים אמרתי בדיונים </w:t>
      </w:r>
      <w:r w:rsidR="009021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קודמים </w:t>
      </w:r>
      <w:bookmarkStart w:id="15" w:name="_ETM_Q1_297104"/>
      <w:bookmarkEnd w:id="15"/>
      <w:r>
        <w:rPr>
          <w:rFonts w:hint="cs"/>
          <w:rtl/>
          <w:lang w:eastAsia="he-IL"/>
        </w:rPr>
        <w:t xml:space="preserve">אז אשמור על איפוק וקור-רוח היום. </w:t>
      </w:r>
    </w:p>
    <w:p w:rsidR="00093A97" w:rsidRDefault="00093A97" w:rsidP="00093A97">
      <w:pPr>
        <w:rPr>
          <w:rtl/>
          <w:lang w:eastAsia="he-IL"/>
        </w:rPr>
      </w:pPr>
      <w:bookmarkStart w:id="16" w:name="_ETM_Q1_301893"/>
      <w:bookmarkStart w:id="17" w:name="_ETM_Q1_301958"/>
      <w:bookmarkEnd w:id="16"/>
      <w:bookmarkEnd w:id="17"/>
    </w:p>
    <w:p w:rsidR="00093A97" w:rsidRDefault="00093A97" w:rsidP="00093A97">
      <w:pPr>
        <w:rPr>
          <w:rtl/>
          <w:lang w:eastAsia="he-IL"/>
        </w:rPr>
      </w:pPr>
      <w:bookmarkStart w:id="18" w:name="_ETM_Q1_302037"/>
      <w:bookmarkStart w:id="19" w:name="_ETM_Q1_302092"/>
      <w:bookmarkEnd w:id="18"/>
      <w:bookmarkEnd w:id="19"/>
      <w:r>
        <w:rPr>
          <w:rFonts w:hint="cs"/>
          <w:rtl/>
          <w:lang w:eastAsia="he-IL"/>
        </w:rPr>
        <w:t xml:space="preserve">אנחנו שלחנו מכתב לראש הממשלה, לשר האוצר ולשרת התחבורה </w:t>
      </w:r>
      <w:bookmarkStart w:id="20" w:name="_ETM_Q1_310032"/>
      <w:bookmarkEnd w:id="20"/>
      <w:r>
        <w:rPr>
          <w:rFonts w:hint="cs"/>
          <w:rtl/>
          <w:lang w:eastAsia="he-IL"/>
        </w:rPr>
        <w:t>וביקשנו או להקפיא את הרפורמה עד לחוק ההסדרים והתקציב הבא</w:t>
      </w:r>
      <w:bookmarkStart w:id="21" w:name="_ETM_Q1_314981"/>
      <w:bookmarkEnd w:id="21"/>
      <w:r>
        <w:rPr>
          <w:rFonts w:hint="cs"/>
          <w:rtl/>
          <w:lang w:eastAsia="he-IL"/>
        </w:rPr>
        <w:t xml:space="preserve"> ולהתייחס להערות הכנסת</w:t>
      </w:r>
      <w:r w:rsidR="009021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לפתור את הבעיות שעולות מן הרפורמה. </w:t>
      </w:r>
      <w:bookmarkStart w:id="22" w:name="_ETM_Q1_320552"/>
      <w:bookmarkEnd w:id="22"/>
      <w:r>
        <w:rPr>
          <w:rFonts w:hint="cs"/>
          <w:rtl/>
          <w:lang w:eastAsia="he-IL"/>
        </w:rPr>
        <w:t xml:space="preserve">הבעיות שביקשנו להתייחס אליהן מפורטות בסעיף 3 במכתב לראש הממשלה. </w:t>
      </w:r>
      <w:bookmarkStart w:id="23" w:name="_ETM_Q1_325660"/>
      <w:bookmarkEnd w:id="23"/>
    </w:p>
    <w:p w:rsidR="00093A97" w:rsidRDefault="00093A97" w:rsidP="00093A97">
      <w:pPr>
        <w:rPr>
          <w:rtl/>
          <w:lang w:eastAsia="he-IL"/>
        </w:rPr>
      </w:pPr>
    </w:p>
    <w:p w:rsidR="00093A97" w:rsidRPr="009D2AA1" w:rsidRDefault="00093A97" w:rsidP="00093A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נמצא פה מטעם משרד התחבורה, הבכיר ביותר?</w:t>
      </w:r>
    </w:p>
    <w:p w:rsidR="00093A97" w:rsidRDefault="00093A97" w:rsidP="009D2AA1">
      <w:pPr>
        <w:rPr>
          <w:rtl/>
        </w:rPr>
      </w:pPr>
    </w:p>
    <w:p w:rsidR="00093A97" w:rsidRDefault="00093A97" w:rsidP="00093A97">
      <w:pPr>
        <w:pStyle w:val="af9"/>
        <w:keepNext/>
        <w:rPr>
          <w:rtl/>
        </w:rPr>
      </w:pPr>
      <w:bookmarkStart w:id="24" w:name="ET_guest_766250_4"/>
      <w:r w:rsidRPr="00093A9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093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093A97" w:rsidRDefault="00093A97" w:rsidP="00093A97">
      <w:pPr>
        <w:pStyle w:val="KeepWithNext"/>
        <w:rPr>
          <w:rtl/>
        </w:rPr>
      </w:pPr>
    </w:p>
    <w:p w:rsidR="00093A97" w:rsidRDefault="00093A97" w:rsidP="00093A97">
      <w:pPr>
        <w:rPr>
          <w:rtl/>
        </w:rPr>
      </w:pPr>
      <w:r>
        <w:rPr>
          <w:rFonts w:hint="cs"/>
          <w:rtl/>
        </w:rPr>
        <w:t>שלום ליושב-ראש הוועדה. אני ראש אגף בכיר כלכלה</w:t>
      </w:r>
      <w:r w:rsidR="00B33596">
        <w:rPr>
          <w:rFonts w:hint="cs"/>
          <w:rtl/>
        </w:rPr>
        <w:t xml:space="preserve"> ברשות הארצית לתחבורה ציבורית.</w:t>
      </w:r>
    </w:p>
    <w:p w:rsidR="00B33596" w:rsidRDefault="00B33596" w:rsidP="00093A97">
      <w:pPr>
        <w:rPr>
          <w:rtl/>
        </w:rPr>
      </w:pPr>
      <w:bookmarkStart w:id="25" w:name="_ETM_Q1_338999"/>
      <w:bookmarkStart w:id="26" w:name="_ETM_Q1_339059"/>
      <w:bookmarkEnd w:id="25"/>
      <w:bookmarkEnd w:id="26"/>
    </w:p>
    <w:p w:rsidR="00B33596" w:rsidRDefault="00B33596" w:rsidP="00B33596">
      <w:pPr>
        <w:pStyle w:val="af6"/>
        <w:keepNext/>
        <w:rPr>
          <w:rtl/>
        </w:rPr>
      </w:pPr>
      <w:bookmarkStart w:id="27" w:name="ET_yor_5765_5"/>
      <w:r w:rsidRPr="00B33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3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902165">
      <w:pPr>
        <w:rPr>
          <w:rtl/>
          <w:lang w:eastAsia="he-IL"/>
        </w:rPr>
      </w:pPr>
      <w:bookmarkStart w:id="28" w:name="_ETM_Q1_340089"/>
      <w:bookmarkEnd w:id="28"/>
      <w:r>
        <w:rPr>
          <w:rFonts w:hint="cs"/>
          <w:rtl/>
          <w:lang w:eastAsia="he-IL"/>
        </w:rPr>
        <w:t xml:space="preserve">האם </w:t>
      </w:r>
      <w:bookmarkStart w:id="29" w:name="_ETM_Q1_340789"/>
      <w:bookmarkEnd w:id="29"/>
      <w:r>
        <w:rPr>
          <w:rFonts w:hint="cs"/>
          <w:rtl/>
          <w:lang w:eastAsia="he-IL"/>
        </w:rPr>
        <w:t>אתם מתכוונים להקטין את גיל האנשים מ-75 לגיל פרישה בפטור שנתתם לתחבורה ציבורית?</w:t>
      </w:r>
    </w:p>
    <w:p w:rsid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4"/>
        <w:keepNext/>
        <w:rPr>
          <w:rtl/>
        </w:rPr>
      </w:pPr>
      <w:bookmarkStart w:id="30" w:name="ET_speaker_6044_7"/>
      <w:r w:rsidRPr="00B33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33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לפני שהם עונים, אולי משהו אחד, שהם יענו גם על זה.</w:t>
      </w:r>
    </w:p>
    <w:p w:rsid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f6"/>
        <w:keepNext/>
        <w:rPr>
          <w:rtl/>
        </w:rPr>
      </w:pPr>
      <w:bookmarkStart w:id="31" w:name="ET_yor_5765_8"/>
      <w:r w:rsidRPr="00B33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3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90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תחכה. אולי אני </w:t>
      </w:r>
      <w:bookmarkStart w:id="32" w:name="_ETM_Q1_355912"/>
      <w:bookmarkEnd w:id="32"/>
      <w:r>
        <w:rPr>
          <w:rFonts w:hint="cs"/>
          <w:rtl/>
          <w:lang w:eastAsia="he-IL"/>
        </w:rPr>
        <w:t>מכסה אותך</w:t>
      </w:r>
      <w:r w:rsidR="0090216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אולי אני מייצג אותך כראוי?</w:t>
      </w:r>
    </w:p>
    <w:p w:rsid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4"/>
        <w:keepNext/>
        <w:rPr>
          <w:rtl/>
        </w:rPr>
      </w:pPr>
      <w:bookmarkStart w:id="33" w:name="ET_speaker_6044_9"/>
      <w:r w:rsidRPr="00B33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33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בטוח אתה מייצג אותי כראוי.</w:t>
      </w:r>
    </w:p>
    <w:p w:rsid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f6"/>
        <w:keepNext/>
        <w:rPr>
          <w:rtl/>
        </w:rPr>
      </w:pPr>
      <w:bookmarkStart w:id="34" w:name="ET_yor_5765_10"/>
      <w:r w:rsidRPr="00B33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3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Pr="00B33596" w:rsidRDefault="00B33596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חכה, אהוב לבי. אתה לא תלך</w:t>
      </w:r>
      <w:bookmarkStart w:id="35" w:name="_ETM_Q1_361397"/>
      <w:bookmarkEnd w:id="35"/>
      <w:r>
        <w:rPr>
          <w:rFonts w:hint="cs"/>
          <w:rtl/>
          <w:lang w:eastAsia="he-IL"/>
        </w:rPr>
        <w:t xml:space="preserve"> מפה </w:t>
      </w:r>
      <w:r w:rsidR="0090216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בלי שמה שחשוב לך ייאמר, אבל תן לי לעשות </w:t>
      </w:r>
      <w:bookmarkStart w:id="36" w:name="_ETM_Q1_369647"/>
      <w:bookmarkEnd w:id="36"/>
      <w:r>
        <w:rPr>
          <w:rFonts w:hint="cs"/>
          <w:rtl/>
          <w:lang w:eastAsia="he-IL"/>
        </w:rPr>
        <w:t>את זה באופן הקונקרטי, כי אין היום יותר מדי פלפולים. היום זה פשט. אין דרש היום.</w:t>
      </w:r>
    </w:p>
    <w:p w:rsid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4"/>
        <w:keepNext/>
        <w:rPr>
          <w:rtl/>
        </w:rPr>
      </w:pPr>
      <w:bookmarkStart w:id="37" w:name="ET_speaker_6044_11"/>
      <w:r w:rsidRPr="00B335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33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אתך.</w:t>
      </w:r>
    </w:p>
    <w:p w:rsidR="00B33596" w:rsidRDefault="00B33596" w:rsidP="00B33596">
      <w:pPr>
        <w:rPr>
          <w:rtl/>
          <w:lang w:eastAsia="he-IL"/>
        </w:rPr>
      </w:pPr>
      <w:bookmarkStart w:id="38" w:name="_ETM_Q1_372525"/>
      <w:bookmarkStart w:id="39" w:name="_ETM_Q1_372576"/>
      <w:bookmarkEnd w:id="38"/>
      <w:bookmarkEnd w:id="39"/>
    </w:p>
    <w:p w:rsidR="00B33596" w:rsidRDefault="00B33596" w:rsidP="00B33596">
      <w:pPr>
        <w:pStyle w:val="af6"/>
        <w:keepNext/>
        <w:rPr>
          <w:rtl/>
        </w:rPr>
      </w:pPr>
      <w:bookmarkStart w:id="40" w:name="ET_yor_5765_12"/>
      <w:r w:rsidRPr="00B33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3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B33596">
      <w:pPr>
        <w:rPr>
          <w:rtl/>
          <w:lang w:eastAsia="he-IL"/>
        </w:rPr>
      </w:pPr>
      <w:bookmarkStart w:id="41" w:name="_ETM_Q1_373598"/>
      <w:bookmarkEnd w:id="41"/>
      <w:r>
        <w:rPr>
          <w:rFonts w:hint="cs"/>
          <w:rtl/>
          <w:lang w:eastAsia="he-IL"/>
        </w:rPr>
        <w:t xml:space="preserve">האם אתם מתכוונים להוריד </w:t>
      </w:r>
      <w:bookmarkStart w:id="42" w:name="_ETM_Q1_380693"/>
      <w:bookmarkEnd w:id="42"/>
      <w:r>
        <w:rPr>
          <w:rFonts w:hint="cs"/>
          <w:rtl/>
          <w:lang w:eastAsia="he-IL"/>
        </w:rPr>
        <w:t>את הפטור לגילאי פרישה, 62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67, כפי שביקשנו?</w:t>
      </w:r>
    </w:p>
    <w:p w:rsidR="00B33596" w:rsidRP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f9"/>
        <w:keepNext/>
        <w:rPr>
          <w:rtl/>
          <w:lang w:eastAsia="he-IL"/>
        </w:rPr>
      </w:pPr>
      <w:bookmarkStart w:id="43" w:name="ET_guest_766250_6"/>
      <w:r w:rsidRPr="00B33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B335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אשמח להציג </w:t>
      </w:r>
      <w:bookmarkStart w:id="44" w:name="_ETM_Q1_390512"/>
      <w:bookmarkEnd w:id="44"/>
      <w:r>
        <w:rPr>
          <w:rFonts w:hint="cs"/>
          <w:rtl/>
          <w:lang w:eastAsia="he-IL"/>
        </w:rPr>
        <w:t>לכם.</w:t>
      </w:r>
    </w:p>
    <w:p w:rsid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f6"/>
        <w:keepNext/>
        <w:rPr>
          <w:rtl/>
        </w:rPr>
      </w:pPr>
      <w:bookmarkStart w:id="45" w:name="ET_yor_5765_13"/>
      <w:r w:rsidRPr="00B33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3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Pr="00B33596" w:rsidRDefault="00B33596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שום הצגה. שלחתם מצגת בלילה או בבוקר. </w:t>
      </w:r>
      <w:bookmarkStart w:id="46" w:name="_ETM_Q1_395918"/>
      <w:bookmarkEnd w:id="46"/>
      <w:r>
        <w:rPr>
          <w:rFonts w:hint="cs"/>
          <w:rtl/>
          <w:lang w:eastAsia="he-IL"/>
        </w:rPr>
        <w:t xml:space="preserve">אתם לא תציגו שום דבר שתשלחו בשעות כאלה. הייתם שולחים </w:t>
      </w:r>
      <w:bookmarkStart w:id="47" w:name="_ETM_Q1_397452"/>
      <w:bookmarkEnd w:id="47"/>
      <w:r>
        <w:rPr>
          <w:rFonts w:hint="cs"/>
          <w:rtl/>
          <w:lang w:eastAsia="he-IL"/>
        </w:rPr>
        <w:t>את זה יום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יומיים קודם, אז עוד היינו נותנים לכם להציג </w:t>
      </w:r>
      <w:bookmarkStart w:id="48" w:name="_ETM_Q1_403187"/>
      <w:bookmarkEnd w:id="48"/>
      <w:r>
        <w:rPr>
          <w:rFonts w:hint="cs"/>
          <w:rtl/>
          <w:lang w:eastAsia="he-IL"/>
        </w:rPr>
        <w:t xml:space="preserve">את זה. אין לנו אפילו זמן לבדוק את מה שאתם </w:t>
      </w:r>
      <w:bookmarkStart w:id="49" w:name="_ETM_Q1_405895"/>
      <w:bookmarkEnd w:id="49"/>
      <w:r>
        <w:rPr>
          <w:rFonts w:hint="cs"/>
          <w:rtl/>
          <w:lang w:eastAsia="he-IL"/>
        </w:rPr>
        <w:t xml:space="preserve">שולחים. תעני לי על שאלות בלבד. יש מכתב לשרה. את </w:t>
      </w:r>
      <w:bookmarkStart w:id="50" w:name="_ETM_Q1_406963"/>
      <w:bookmarkEnd w:id="50"/>
      <w:r>
        <w:rPr>
          <w:rFonts w:hint="cs"/>
          <w:rtl/>
          <w:lang w:eastAsia="he-IL"/>
        </w:rPr>
        <w:t xml:space="preserve">נציגת השרה. תעני לי על השאלות. האם אתם מתכוונים להוריד </w:t>
      </w:r>
      <w:bookmarkStart w:id="51" w:name="_ETM_Q1_412741"/>
      <w:bookmarkEnd w:id="51"/>
      <w:r>
        <w:rPr>
          <w:rFonts w:hint="cs"/>
          <w:rtl/>
          <w:lang w:eastAsia="he-IL"/>
        </w:rPr>
        <w:t>את גי</w:t>
      </w:r>
      <w:r w:rsidR="00902165">
        <w:rPr>
          <w:rFonts w:hint="cs"/>
          <w:rtl/>
          <w:lang w:eastAsia="he-IL"/>
        </w:rPr>
        <w:t>ל הפרישה ל-6</w:t>
      </w:r>
      <w:r>
        <w:rPr>
          <w:rFonts w:hint="cs"/>
          <w:rtl/>
          <w:lang w:eastAsia="he-IL"/>
        </w:rPr>
        <w:t>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67 לפטור מתשלום, כפי שביקשנו?</w:t>
      </w:r>
    </w:p>
    <w:p w:rsidR="00B33596" w:rsidRDefault="00B33596" w:rsidP="009D2AA1">
      <w:pPr>
        <w:rPr>
          <w:rtl/>
        </w:rPr>
      </w:pPr>
    </w:p>
    <w:p w:rsidR="00B33596" w:rsidRDefault="00B33596" w:rsidP="00B33596">
      <w:pPr>
        <w:pStyle w:val="af9"/>
        <w:keepNext/>
        <w:rPr>
          <w:rtl/>
        </w:rPr>
      </w:pPr>
      <w:bookmarkStart w:id="52" w:name="ET_guest_766250_14"/>
      <w:r w:rsidRPr="00B3359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B33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"/>
    </w:p>
    <w:p w:rsidR="00B33596" w:rsidRDefault="00B33596" w:rsidP="00B33596">
      <w:pPr>
        <w:pStyle w:val="KeepWithNext"/>
        <w:rPr>
          <w:rtl/>
        </w:rPr>
      </w:pPr>
    </w:p>
    <w:p w:rsidR="00B33596" w:rsidRDefault="00B33596" w:rsidP="00B33596">
      <w:pPr>
        <w:rPr>
          <w:rtl/>
        </w:rPr>
      </w:pPr>
      <w:r>
        <w:rPr>
          <w:rFonts w:hint="cs"/>
          <w:rtl/>
        </w:rPr>
        <w:t xml:space="preserve">על פי הנתונים </w:t>
      </w:r>
      <w:bookmarkStart w:id="53" w:name="_ETM_Q1_421783"/>
      <w:bookmarkEnd w:id="53"/>
      <w:r>
        <w:rPr>
          <w:rFonts w:hint="cs"/>
          <w:rtl/>
        </w:rPr>
        <w:t xml:space="preserve">שלנו, יו"ר הוועדה, יש היקף משמעותי מאוד של נוסעים ונוסעות </w:t>
      </w:r>
      <w:bookmarkStart w:id="54" w:name="_ETM_Q1_426550"/>
      <w:bookmarkEnd w:id="54"/>
      <w:r>
        <w:rPr>
          <w:rFonts w:hint="cs"/>
          <w:rtl/>
        </w:rPr>
        <w:t>בני 75 פלוס. זה החשש שעלה.</w:t>
      </w:r>
    </w:p>
    <w:p w:rsidR="00B33596" w:rsidRDefault="00B33596" w:rsidP="00B33596">
      <w:pPr>
        <w:rPr>
          <w:rtl/>
        </w:rPr>
      </w:pPr>
    </w:p>
    <w:p w:rsidR="00B33596" w:rsidRDefault="00B33596" w:rsidP="00B33596">
      <w:pPr>
        <w:pStyle w:val="af6"/>
        <w:keepNext/>
        <w:rPr>
          <w:rtl/>
        </w:rPr>
      </w:pPr>
      <w:bookmarkStart w:id="55" w:name="ET_yor_5765_15"/>
      <w:r w:rsidRPr="00B33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3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B33596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 את השאלה. תעני</w:t>
      </w:r>
      <w:bookmarkStart w:id="56" w:name="_ETM_Q1_429646"/>
      <w:bookmarkEnd w:id="56"/>
      <w:r>
        <w:rPr>
          <w:rFonts w:hint="cs"/>
          <w:rtl/>
          <w:lang w:eastAsia="he-IL"/>
        </w:rPr>
        <w:t xml:space="preserve"> לי על השאלה. האם אתם מורידים את הפטור מתחבורה ציבורית לגיל פרישה, לאנשים בגילאים 62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67? דנתם בזה? אתם לא מורידים. סבבה. </w:t>
      </w:r>
    </w:p>
    <w:p w:rsidR="00CB6260" w:rsidRDefault="00CB6260" w:rsidP="00B33596">
      <w:pPr>
        <w:rPr>
          <w:rtl/>
          <w:lang w:eastAsia="he-IL"/>
        </w:rPr>
      </w:pPr>
    </w:p>
    <w:p w:rsidR="00CB6260" w:rsidRDefault="00CB6260" w:rsidP="0090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ישבתם עם הסטודנטים. האם נתתם להם הנחה כפי </w:t>
      </w:r>
      <w:bookmarkStart w:id="57" w:name="_ETM_Q1_446931"/>
      <w:bookmarkEnd w:id="57"/>
      <w:r>
        <w:rPr>
          <w:rFonts w:hint="cs"/>
          <w:rtl/>
          <w:lang w:eastAsia="he-IL"/>
        </w:rPr>
        <w:t xml:space="preserve">שהם ביקשו? אל תדבר אדוני. לחבר כנסת אני סותם </w:t>
      </w:r>
      <w:bookmarkStart w:id="58" w:name="_ETM_Q1_451822"/>
      <w:bookmarkEnd w:id="58"/>
      <w:r>
        <w:rPr>
          <w:rFonts w:hint="cs"/>
          <w:rtl/>
          <w:lang w:eastAsia="he-IL"/>
        </w:rPr>
        <w:t xml:space="preserve">את הפה </w:t>
      </w:r>
      <w:r w:rsidR="0090216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גם אתה לא תדבר עכשיו. האם דנתם בבקשת </w:t>
      </w:r>
      <w:bookmarkStart w:id="59" w:name="_ETM_Q1_455863"/>
      <w:bookmarkEnd w:id="59"/>
      <w:r>
        <w:rPr>
          <w:rFonts w:hint="cs"/>
          <w:rtl/>
          <w:lang w:eastAsia="he-IL"/>
        </w:rPr>
        <w:t>הסטודנטים ואתם מורידים, כפי שנדון פה?</w:t>
      </w:r>
    </w:p>
    <w:p w:rsidR="00B33596" w:rsidRDefault="00B33596" w:rsidP="00B33596">
      <w:pPr>
        <w:rPr>
          <w:rtl/>
          <w:lang w:eastAsia="he-IL"/>
        </w:rPr>
      </w:pPr>
    </w:p>
    <w:p w:rsidR="00B33596" w:rsidRDefault="00B33596" w:rsidP="00B33596">
      <w:pPr>
        <w:pStyle w:val="af9"/>
        <w:keepNext/>
        <w:rPr>
          <w:rtl/>
          <w:lang w:eastAsia="he-IL"/>
        </w:rPr>
      </w:pPr>
      <w:bookmarkStart w:id="60" w:name="ET_guest_766250_16"/>
      <w:r w:rsidRPr="00B33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B335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B33596" w:rsidRDefault="00B33596" w:rsidP="00B33596">
      <w:pPr>
        <w:pStyle w:val="KeepWithNext"/>
        <w:rPr>
          <w:rtl/>
          <w:lang w:eastAsia="he-IL"/>
        </w:rPr>
      </w:pPr>
    </w:p>
    <w:p w:rsidR="00B33596" w:rsidRDefault="00CB6260" w:rsidP="00B33596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הוועדה, הגעתי כדי להציג</w:t>
      </w:r>
      <w:bookmarkStart w:id="61" w:name="_ETM_Q1_463289"/>
      <w:bookmarkEnd w:id="61"/>
      <w:r>
        <w:rPr>
          <w:rFonts w:hint="cs"/>
          <w:rtl/>
          <w:lang w:eastAsia="he-IL"/>
        </w:rPr>
        <w:t xml:space="preserve"> לכם הרבה מאוד דברים.</w:t>
      </w:r>
    </w:p>
    <w:p w:rsidR="00CB6260" w:rsidRDefault="00CB6260" w:rsidP="00B33596">
      <w:pPr>
        <w:rPr>
          <w:rtl/>
          <w:lang w:eastAsia="he-IL"/>
        </w:rPr>
      </w:pPr>
    </w:p>
    <w:p w:rsidR="00CB6260" w:rsidRDefault="00CB6260" w:rsidP="00CB6260">
      <w:pPr>
        <w:pStyle w:val="af6"/>
        <w:keepNext/>
        <w:rPr>
          <w:rtl/>
        </w:rPr>
      </w:pPr>
      <w:bookmarkStart w:id="62" w:name="ET_yor_5765_17"/>
      <w:r w:rsidRPr="00CB6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הרבה מאוד. יש מכתב. </w:t>
      </w:r>
      <w:bookmarkStart w:id="63" w:name="_ETM_Q1_465359"/>
      <w:bookmarkEnd w:id="63"/>
      <w:r>
        <w:rPr>
          <w:rFonts w:hint="cs"/>
          <w:rtl/>
          <w:lang w:eastAsia="he-IL"/>
        </w:rPr>
        <w:t>ראית את המכתב?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9"/>
        <w:keepNext/>
        <w:rPr>
          <w:rtl/>
          <w:lang w:eastAsia="he-IL"/>
        </w:rPr>
      </w:pPr>
      <w:bookmarkStart w:id="64" w:name="ET_guest_766250_18"/>
      <w:r w:rsidRPr="00CB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CB6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ראיתי את המכתב.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6"/>
        <w:keepNext/>
        <w:rPr>
          <w:rtl/>
        </w:rPr>
      </w:pPr>
      <w:bookmarkStart w:id="65" w:name="ET_yor_5765_19"/>
      <w:r w:rsidRPr="00CB6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אותו לפניך? תראי את</w:t>
      </w:r>
      <w:bookmarkStart w:id="66" w:name="_ETM_Q1_476210"/>
      <w:bookmarkEnd w:id="66"/>
      <w:r>
        <w:rPr>
          <w:rFonts w:hint="cs"/>
          <w:rtl/>
          <w:lang w:eastAsia="he-IL"/>
        </w:rPr>
        <w:t xml:space="preserve"> סעיף 3. האם אתם מתכוונים למנוע את הפגיעה בערך הצבור ברב-קו?</w:t>
      </w:r>
    </w:p>
    <w:p w:rsidR="00CB6260" w:rsidRDefault="00CB6260" w:rsidP="00CB6260">
      <w:pPr>
        <w:rPr>
          <w:rtl/>
          <w:lang w:eastAsia="he-IL"/>
        </w:rPr>
      </w:pPr>
      <w:bookmarkStart w:id="67" w:name="_ETM_Q1_483757"/>
      <w:bookmarkStart w:id="68" w:name="_ETM_Q1_483821"/>
      <w:bookmarkStart w:id="69" w:name="_ETM_Q1_484990"/>
      <w:bookmarkEnd w:id="67"/>
      <w:bookmarkEnd w:id="68"/>
      <w:bookmarkEnd w:id="69"/>
    </w:p>
    <w:p w:rsidR="00CB6260" w:rsidRDefault="00CB6260" w:rsidP="00CB6260">
      <w:pPr>
        <w:pStyle w:val="af9"/>
        <w:keepNext/>
        <w:rPr>
          <w:rtl/>
          <w:lang w:eastAsia="he-IL"/>
        </w:rPr>
      </w:pPr>
      <w:bookmarkStart w:id="70" w:name="ET_guest_766250_20"/>
      <w:r w:rsidRPr="00CB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CB6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bookmarkStart w:id="71" w:name="_ETM_Q1_485524"/>
      <w:bookmarkStart w:id="72" w:name="_ETM_Q1_485585"/>
      <w:bookmarkEnd w:id="71"/>
      <w:bookmarkEnd w:id="72"/>
      <w:r>
        <w:rPr>
          <w:rFonts w:hint="cs"/>
          <w:rtl/>
          <w:lang w:eastAsia="he-IL"/>
        </w:rPr>
        <w:t xml:space="preserve">אשאל שוב, האם אין ברצונך </w:t>
      </w:r>
      <w:bookmarkStart w:id="73" w:name="_ETM_Q1_488409"/>
      <w:bookmarkEnd w:id="73"/>
      <w:r>
        <w:rPr>
          <w:rFonts w:hint="cs"/>
          <w:rtl/>
          <w:lang w:eastAsia="he-IL"/>
        </w:rPr>
        <w:t>שנענה על כל השאלות בצורה מסודרת?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6"/>
        <w:keepNext/>
        <w:rPr>
          <w:rtl/>
        </w:rPr>
      </w:pPr>
      <w:bookmarkStart w:id="74" w:name="ET_yor_5765_21"/>
      <w:r w:rsidRPr="00CB6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השאלות. יש מכתב. במכתב מופיעים בסעיף 3 סעיפי משנה 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9. בכל סעיף אני רוצה תשובה אם דנתם ומה אתם עושים. 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האם אתם מוכנים לבחון </w:t>
      </w:r>
      <w:bookmarkStart w:id="75" w:name="_ETM_Q1_507106"/>
      <w:bookmarkEnd w:id="75"/>
      <w:r>
        <w:rPr>
          <w:rFonts w:hint="cs"/>
          <w:rtl/>
          <w:lang w:eastAsia="he-IL"/>
        </w:rPr>
        <w:t>את שינוי המפה שהפלתה לרעה באופן ספציפי שתי ערים חרדיות?</w:t>
      </w:r>
    </w:p>
    <w:p w:rsidR="00CB6260" w:rsidRDefault="00CB6260" w:rsidP="00CB6260">
      <w:pPr>
        <w:rPr>
          <w:rtl/>
          <w:lang w:eastAsia="he-IL"/>
        </w:rPr>
      </w:pPr>
      <w:bookmarkStart w:id="76" w:name="_ETM_Q1_516048"/>
      <w:bookmarkStart w:id="77" w:name="_ETM_Q1_516138"/>
      <w:bookmarkEnd w:id="76"/>
      <w:bookmarkEnd w:id="77"/>
    </w:p>
    <w:p w:rsidR="00CB6260" w:rsidRDefault="00CB6260" w:rsidP="00CB6260">
      <w:pPr>
        <w:pStyle w:val="af9"/>
        <w:keepNext/>
        <w:rPr>
          <w:rtl/>
          <w:lang w:eastAsia="he-IL"/>
        </w:rPr>
      </w:pPr>
      <w:bookmarkStart w:id="78" w:name="ET_guest_766250_22"/>
      <w:r w:rsidRPr="00CB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CB6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</w:t>
      </w:r>
      <w:bookmarkStart w:id="79" w:name="_ETM_Q1_513609"/>
      <w:bookmarkEnd w:id="79"/>
      <w:r>
        <w:rPr>
          <w:rFonts w:hint="cs"/>
          <w:rtl/>
          <w:lang w:eastAsia="he-IL"/>
        </w:rPr>
        <w:t xml:space="preserve">אזכיר שהמפות נקבעו לפני הרפורמה ולא במהלך הרפורמה עצמה. 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6"/>
        <w:keepNext/>
        <w:rPr>
          <w:rtl/>
        </w:rPr>
      </w:pPr>
      <w:bookmarkStart w:id="80" w:name="ET_yor_5765_23"/>
      <w:r w:rsidRPr="00CB6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bookmarkStart w:id="81" w:name="_ETM_Q1_519278"/>
      <w:bookmarkEnd w:id="81"/>
      <w:r>
        <w:rPr>
          <w:rFonts w:hint="cs"/>
          <w:rtl/>
          <w:lang w:eastAsia="he-IL"/>
        </w:rPr>
        <w:t xml:space="preserve"> אתם מוכנים למנוע פגיעה ברשויות במעמד סוציו-אקונומי נמוך</w:t>
      </w:r>
      <w:r w:rsidR="00902165">
        <w:rPr>
          <w:rFonts w:hint="cs"/>
          <w:rtl/>
          <w:lang w:eastAsia="he-IL"/>
        </w:rPr>
        <w:t>, למנוע</w:t>
      </w:r>
      <w:r>
        <w:rPr>
          <w:rFonts w:hint="cs"/>
          <w:rtl/>
          <w:lang w:eastAsia="he-IL"/>
        </w:rPr>
        <w:t xml:space="preserve"> שהמחירים שם </w:t>
      </w:r>
      <w:bookmarkStart w:id="82" w:name="_ETM_Q1_527984"/>
      <w:bookmarkEnd w:id="82"/>
      <w:r>
        <w:rPr>
          <w:rFonts w:hint="cs"/>
          <w:rtl/>
          <w:lang w:eastAsia="he-IL"/>
        </w:rPr>
        <w:t xml:space="preserve">יתייקרו? למשל אופקים, בית שאן, בנימין, בקעת ים המלח, גוש </w:t>
      </w:r>
      <w:bookmarkStart w:id="83" w:name="_ETM_Q1_532388"/>
      <w:bookmarkEnd w:id="83"/>
      <w:r>
        <w:rPr>
          <w:rFonts w:hint="cs"/>
          <w:rtl/>
          <w:lang w:eastAsia="he-IL"/>
        </w:rPr>
        <w:t xml:space="preserve">עציון, דרום הר חברון, הערבה, טבריה, ירוחם, להבים, מעלה אפרים, </w:t>
      </w:r>
      <w:bookmarkStart w:id="84" w:name="_ETM_Q1_537455"/>
      <w:bookmarkEnd w:id="84"/>
      <w:r>
        <w:rPr>
          <w:rFonts w:hint="cs"/>
          <w:rtl/>
          <w:lang w:eastAsia="he-IL"/>
        </w:rPr>
        <w:t xml:space="preserve">מצפה רמון, עומר, ערד, קריית ארבע, קריית שמונה ושדרות. התעריף לכרטיס נסיעה בודד היה 3 שקלים, ברב-קו צבור </w:t>
      </w:r>
      <w:bookmarkStart w:id="85" w:name="_ETM_Q1_549321"/>
      <w:bookmarkEnd w:id="85"/>
      <w:r>
        <w:rPr>
          <w:rFonts w:hint="cs"/>
          <w:rtl/>
          <w:lang w:eastAsia="he-IL"/>
        </w:rPr>
        <w:t xml:space="preserve">הוא היה 2.4 שקלים. לאחר הרפורמה הוא יהיה 5.5 שקלים. האם אתם יכולים לשמור על המחירים המקוריים שהיו בערים הפריפריאליות </w:t>
      </w:r>
      <w:bookmarkStart w:id="86" w:name="_ETM_Q1_563346"/>
      <w:bookmarkEnd w:id="86"/>
      <w:r>
        <w:rPr>
          <w:rFonts w:hint="cs"/>
          <w:rtl/>
          <w:lang w:eastAsia="he-IL"/>
        </w:rPr>
        <w:t>והעניות הללו?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9"/>
        <w:keepNext/>
        <w:rPr>
          <w:rtl/>
          <w:lang w:eastAsia="he-IL"/>
        </w:rPr>
      </w:pPr>
      <w:bookmarkStart w:id="87" w:name="ET_guest_766250_24"/>
      <w:r w:rsidRPr="00CB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CB6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כאן, יו"ר הוועדה, אשמח להראות לכם נתונים, שעדיף </w:t>
      </w:r>
      <w:bookmarkStart w:id="88" w:name="_ETM_Q1_569636"/>
      <w:bookmarkEnd w:id="88"/>
      <w:r>
        <w:rPr>
          <w:rFonts w:hint="cs"/>
          <w:rtl/>
          <w:lang w:eastAsia="he-IL"/>
        </w:rPr>
        <w:t xml:space="preserve">למשתמשים הקבועים המוצר החדש. 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6"/>
        <w:keepNext/>
        <w:rPr>
          <w:rtl/>
        </w:rPr>
      </w:pPr>
      <w:bookmarkStart w:id="89" w:name="ET_yor_5765_25"/>
      <w:r w:rsidRPr="00CB6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מתעניינים במשתמשים קבועים. המשתמשים </w:t>
      </w:r>
      <w:bookmarkStart w:id="90" w:name="_ETM_Q1_575121"/>
      <w:bookmarkEnd w:id="90"/>
      <w:r>
        <w:rPr>
          <w:rFonts w:hint="cs"/>
          <w:rtl/>
          <w:lang w:eastAsia="he-IL"/>
        </w:rPr>
        <w:t>האקראיים מעניינים אותנו, האדם שנוסע פעם בשבוע לבית חולים, האדם</w:t>
      </w:r>
      <w:bookmarkStart w:id="91" w:name="_ETM_Q1_582185"/>
      <w:bookmarkEnd w:id="91"/>
      <w:r>
        <w:rPr>
          <w:rFonts w:hint="cs"/>
          <w:rtl/>
          <w:lang w:eastAsia="he-IL"/>
        </w:rPr>
        <w:t xml:space="preserve"> שנוסע פעם בשבוע לקופת חולים. ממתי התחלתם לדבר על משתמשים </w:t>
      </w:r>
      <w:bookmarkStart w:id="92" w:name="_ETM_Q1_583805"/>
      <w:bookmarkEnd w:id="92"/>
      <w:r>
        <w:rPr>
          <w:rFonts w:hint="cs"/>
          <w:rtl/>
          <w:lang w:eastAsia="he-IL"/>
        </w:rPr>
        <w:t xml:space="preserve">קבועים? משתמש מזדמן שצריך פעם בשבוע להגיע לבית חולים לא </w:t>
      </w:r>
      <w:bookmarkStart w:id="93" w:name="_ETM_Q1_590061"/>
      <w:bookmarkEnd w:id="93"/>
      <w:r>
        <w:rPr>
          <w:rFonts w:hint="cs"/>
          <w:rtl/>
          <w:lang w:eastAsia="he-IL"/>
        </w:rPr>
        <w:t xml:space="preserve">זקוק להנחה? לא למרוח אותנו. </w:t>
      </w:r>
      <w:r w:rsidR="009021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דנתם בתעריף בערים הפריפריאליות,</w:t>
      </w:r>
      <w:bookmarkStart w:id="94" w:name="_ETM_Q1_601889"/>
      <w:bookmarkEnd w:id="94"/>
      <w:r>
        <w:rPr>
          <w:rFonts w:hint="cs"/>
          <w:rtl/>
          <w:lang w:eastAsia="he-IL"/>
        </w:rPr>
        <w:t xml:space="preserve"> שהיה 3 שקלים ועכשיו הולך להיות 5.50 שקלים? כמעט 100% </w:t>
      </w:r>
      <w:bookmarkStart w:id="95" w:name="_ETM_Q1_604541"/>
      <w:bookmarkEnd w:id="95"/>
      <w:r>
        <w:rPr>
          <w:rFonts w:hint="cs"/>
          <w:rtl/>
          <w:lang w:eastAsia="he-IL"/>
        </w:rPr>
        <w:t>התייקרות. האם אתם נכונים לשנות את התעריפים האלה?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9"/>
        <w:keepNext/>
        <w:rPr>
          <w:rtl/>
          <w:lang w:eastAsia="he-IL"/>
        </w:rPr>
      </w:pPr>
      <w:bookmarkStart w:id="96" w:name="ET_guest_766250_26"/>
      <w:r w:rsidRPr="00CB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CB6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>דנו בסוגיה הזאת</w:t>
      </w:r>
      <w:bookmarkStart w:id="97" w:name="_ETM_Q1_612181"/>
      <w:bookmarkEnd w:id="97"/>
      <w:r>
        <w:rPr>
          <w:rFonts w:hint="cs"/>
          <w:rtl/>
          <w:lang w:eastAsia="he-IL"/>
        </w:rPr>
        <w:t xml:space="preserve"> והמוצר של ה-99 שקלים אזורי - - -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pStyle w:val="af6"/>
        <w:keepNext/>
        <w:rPr>
          <w:rtl/>
        </w:rPr>
      </w:pPr>
      <w:bookmarkStart w:id="98" w:name="ET_yor_5765_27"/>
      <w:r w:rsidRPr="00CB6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CB6260" w:rsidRDefault="00CB6260" w:rsidP="00CB6260">
      <w:pPr>
        <w:pStyle w:val="KeepWithNext"/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תגידי לי </w:t>
      </w:r>
      <w:bookmarkStart w:id="99" w:name="_ETM_Q1_615367"/>
      <w:bookmarkEnd w:id="99"/>
      <w:r>
        <w:rPr>
          <w:rFonts w:hint="cs"/>
          <w:rtl/>
          <w:lang w:eastAsia="he-IL"/>
        </w:rPr>
        <w:t>במה דנתם. כן או לא? אלה התשובות שאנחנו רוצים לשמוע.</w:t>
      </w:r>
      <w:bookmarkStart w:id="100" w:name="_ETM_Q1_624248"/>
      <w:bookmarkEnd w:id="100"/>
      <w:r>
        <w:rPr>
          <w:rFonts w:hint="cs"/>
          <w:rtl/>
          <w:lang w:eastAsia="he-IL"/>
        </w:rPr>
        <w:t xml:space="preserve"> </w:t>
      </w:r>
    </w:p>
    <w:p w:rsidR="00CB6260" w:rsidRDefault="00CB6260" w:rsidP="00CB6260">
      <w:pPr>
        <w:rPr>
          <w:rtl/>
          <w:lang w:eastAsia="he-IL"/>
        </w:rPr>
      </w:pPr>
    </w:p>
    <w:p w:rsidR="00CB6260" w:rsidRDefault="00CB6260" w:rsidP="00CB626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הולכים להשוות את מחיר הנסיעה ברכבת למחיר הנסיעה באוטובוס?</w:t>
      </w:r>
      <w:r w:rsidR="000352F0">
        <w:rPr>
          <w:rFonts w:hint="cs"/>
          <w:rtl/>
          <w:lang w:eastAsia="he-IL"/>
        </w:rPr>
        <w:t xml:space="preserve"> הייתה התייקרות ברכבת ברפורמה הזאת.</w:t>
      </w:r>
    </w:p>
    <w:p w:rsidR="000352F0" w:rsidRDefault="000352F0" w:rsidP="00CB6260">
      <w:pPr>
        <w:rPr>
          <w:rtl/>
          <w:lang w:eastAsia="he-IL"/>
        </w:rPr>
      </w:pPr>
    </w:p>
    <w:p w:rsidR="000352F0" w:rsidRDefault="000352F0" w:rsidP="000352F0">
      <w:pPr>
        <w:pStyle w:val="af9"/>
        <w:keepNext/>
        <w:rPr>
          <w:rtl/>
          <w:lang w:eastAsia="he-IL"/>
        </w:rPr>
      </w:pPr>
      <w:bookmarkStart w:id="101" w:name="ET_guest_766250_28"/>
      <w:r w:rsidRPr="0003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035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מחירי הנסיעה ברכבת גם היום </w:t>
      </w:r>
      <w:bookmarkStart w:id="102" w:name="_ETM_Q1_631319"/>
      <w:bookmarkEnd w:id="102"/>
      <w:r>
        <w:rPr>
          <w:rFonts w:hint="cs"/>
          <w:rtl/>
          <w:lang w:eastAsia="he-IL"/>
        </w:rPr>
        <w:t>גבוהים יותר ממחירי הנסיעה באוטובוס.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6"/>
        <w:keepNext/>
        <w:rPr>
          <w:rtl/>
        </w:rPr>
      </w:pPr>
      <w:bookmarkStart w:id="103" w:name="ET_yor_5765_29"/>
      <w:r w:rsidRPr="000352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התייקרו יותר ברפורמה. מחיר הנסיעה ברכבת נהיה יקר יותר ממחיר הנסיעה באוטובוס.</w:t>
      </w:r>
      <w:bookmarkStart w:id="104" w:name="_ETM_Q1_642106"/>
      <w:bookmarkEnd w:id="104"/>
      <w:r>
        <w:rPr>
          <w:rFonts w:hint="cs"/>
          <w:rtl/>
          <w:lang w:eastAsia="he-IL"/>
        </w:rPr>
        <w:t xml:space="preserve"> אתם גם הודיתם בזה. חופשי חודשי באוטובוס זול יותר מחופשי חודשי ברכבת. זה גם יכול לפגוע בשכירים כי הם רוצים </w:t>
      </w:r>
      <w:bookmarkStart w:id="105" w:name="_ETM_Q1_652177"/>
      <w:bookmarkEnd w:id="105"/>
      <w:r>
        <w:rPr>
          <w:rFonts w:hint="cs"/>
          <w:rtl/>
          <w:lang w:eastAsia="he-IL"/>
        </w:rPr>
        <w:t xml:space="preserve">לנסוע ברכבת אבל המעסיק ייתן להם משכורת לפי נסיעה באוטובוס כי זה זול יותר. זה החוק שעומד לזכות </w:t>
      </w:r>
      <w:bookmarkStart w:id="106" w:name="_ETM_Q1_657183"/>
      <w:bookmarkEnd w:id="106"/>
      <w:r>
        <w:rPr>
          <w:rFonts w:hint="cs"/>
          <w:rtl/>
          <w:lang w:eastAsia="he-IL"/>
        </w:rPr>
        <w:t>המעסיק. דיברנו על זה. התייחסתם לפגיעה הזאת בעובדים?</w:t>
      </w:r>
      <w:bookmarkStart w:id="107" w:name="_ETM_Q1_663657"/>
      <w:bookmarkEnd w:id="107"/>
    </w:p>
    <w:p w:rsidR="000352F0" w:rsidRDefault="000352F0" w:rsidP="000352F0">
      <w:pPr>
        <w:rPr>
          <w:rtl/>
          <w:lang w:eastAsia="he-IL"/>
        </w:rPr>
      </w:pPr>
      <w:bookmarkStart w:id="108" w:name="_ETM_Q1_663724"/>
      <w:bookmarkEnd w:id="108"/>
    </w:p>
    <w:p w:rsidR="000352F0" w:rsidRDefault="000352F0" w:rsidP="000352F0">
      <w:pPr>
        <w:pStyle w:val="af9"/>
        <w:keepNext/>
        <w:rPr>
          <w:rtl/>
          <w:lang w:eastAsia="he-IL"/>
        </w:rPr>
      </w:pPr>
      <w:bookmarkStart w:id="109" w:name="ET_guest_766250_30"/>
      <w:r w:rsidRPr="0003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035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נמצא בדיון במשרד האוצר. חשוב לי לציין שמרבית העובדים מקבלים החזר </w:t>
      </w:r>
      <w:bookmarkStart w:id="110" w:name="_ETM_Q1_670111"/>
      <w:bookmarkEnd w:id="110"/>
      <w:r>
        <w:rPr>
          <w:rFonts w:hint="cs"/>
          <w:rtl/>
          <w:lang w:eastAsia="he-IL"/>
        </w:rPr>
        <w:t xml:space="preserve">על החופשי חודשי העירוני ולכן בעצם ההחזר שלהם יעלה. 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4"/>
        <w:keepNext/>
        <w:rPr>
          <w:rtl/>
        </w:rPr>
      </w:pPr>
      <w:bookmarkStart w:id="111" w:name="ET_speaker_6044_31"/>
      <w:r w:rsidRPr="000352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35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902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12" w:name="_ETM_Q1_677072"/>
      <w:bookmarkEnd w:id="112"/>
      <w:r>
        <w:rPr>
          <w:rFonts w:hint="cs"/>
          <w:rtl/>
          <w:lang w:eastAsia="he-IL"/>
        </w:rPr>
        <w:t>גם צריך להיות עובד כדי לקבל החזר. אם אתה לא עובד גם לא תהיה לך הנחה.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6"/>
        <w:keepNext/>
        <w:rPr>
          <w:rtl/>
        </w:rPr>
      </w:pPr>
      <w:bookmarkStart w:id="113" w:name="ET_yor_5765_32"/>
      <w:r w:rsidRPr="000352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3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בערך 500 עובדים מירוחם שנוסעים לעבוד בדימונה </w:t>
      </w:r>
      <w:bookmarkStart w:id="114" w:name="_ETM_Q1_684757"/>
      <w:bookmarkEnd w:id="114"/>
      <w:r>
        <w:rPr>
          <w:rFonts w:hint="cs"/>
          <w:rtl/>
          <w:lang w:eastAsia="he-IL"/>
        </w:rPr>
        <w:t>ובבאר שבע, ומבאר שבע יש עובדים שנוסעים לתל אביב בכל</w:t>
      </w:r>
      <w:bookmarkStart w:id="115" w:name="_ETM_Q1_685989"/>
      <w:bookmarkEnd w:id="115"/>
      <w:r>
        <w:rPr>
          <w:rFonts w:hint="cs"/>
          <w:rtl/>
          <w:lang w:eastAsia="he-IL"/>
        </w:rPr>
        <w:t xml:space="preserve"> יום ולקריית גת וכן הלאה. זה לא בתוך העיר, זה בין-עירוני. האם האנשים האלה יוכלו לקבל על פי חוק, בתקנות </w:t>
      </w:r>
      <w:bookmarkStart w:id="116" w:name="_ETM_Q1_697655"/>
      <w:bookmarkEnd w:id="116"/>
      <w:r>
        <w:rPr>
          <w:rFonts w:hint="cs"/>
          <w:rtl/>
          <w:lang w:eastAsia="he-IL"/>
        </w:rPr>
        <w:t xml:space="preserve">שתתקנו, שלא יפגעו בהם אם הם נסעו ברכבת? </w:t>
      </w:r>
      <w:r w:rsidR="00902165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יתנו להם </w:t>
      </w:r>
      <w:bookmarkStart w:id="117" w:name="_ETM_Q1_704978"/>
      <w:bookmarkEnd w:id="117"/>
      <w:r>
        <w:rPr>
          <w:rFonts w:hint="cs"/>
          <w:rtl/>
          <w:lang w:eastAsia="he-IL"/>
        </w:rPr>
        <w:t xml:space="preserve">החזר לפי נסיעה ברכבת ולא לפי נסיעה באוטובוס, כי חופשי </w:t>
      </w:r>
      <w:bookmarkStart w:id="118" w:name="_ETM_Q1_705921"/>
      <w:bookmarkEnd w:id="118"/>
      <w:r>
        <w:rPr>
          <w:rFonts w:hint="cs"/>
          <w:rtl/>
          <w:lang w:eastAsia="he-IL"/>
        </w:rPr>
        <w:t>חודשי של אוטובוס זול יותר מחופשי חודשי של רכבת.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9"/>
        <w:keepNext/>
        <w:rPr>
          <w:rtl/>
          <w:lang w:eastAsia="he-IL"/>
        </w:rPr>
      </w:pPr>
      <w:bookmarkStart w:id="119" w:name="ET_guest_766250_33"/>
      <w:r w:rsidRPr="0003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035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</w:t>
      </w:r>
      <w:bookmarkStart w:id="120" w:name="_ETM_Q1_710223"/>
      <w:bookmarkEnd w:id="120"/>
      <w:r>
        <w:rPr>
          <w:rFonts w:hint="cs"/>
          <w:rtl/>
          <w:lang w:eastAsia="he-IL"/>
        </w:rPr>
        <w:t xml:space="preserve">נמצא בדיון עם משרד האוצר. 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6"/>
        <w:keepNext/>
        <w:rPr>
          <w:rtl/>
        </w:rPr>
      </w:pPr>
      <w:bookmarkStart w:id="121" w:name="ET_yor_5765_34"/>
      <w:r w:rsidRPr="000352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שחיכיתם לדיונים לפני </w:t>
      </w:r>
      <w:bookmarkStart w:id="122" w:name="_ETM_Q1_718176"/>
      <w:bookmarkEnd w:id="122"/>
      <w:r>
        <w:rPr>
          <w:rFonts w:hint="cs"/>
          <w:rtl/>
          <w:lang w:eastAsia="he-IL"/>
        </w:rPr>
        <w:t xml:space="preserve">שפרסמתם את הרפורמה, לא ראיתי שחיכיתם להתייחסות של חברי </w:t>
      </w:r>
      <w:bookmarkStart w:id="123" w:name="_ETM_Q1_720463"/>
      <w:bookmarkEnd w:id="123"/>
      <w:r>
        <w:rPr>
          <w:rFonts w:hint="cs"/>
          <w:rtl/>
          <w:lang w:eastAsia="he-IL"/>
        </w:rPr>
        <w:t>כנסת. עכשיו אתם עורכים דיונים? אולי הייתם עורכים דיונים לפני שהודעתם על רפורמה?</w:t>
      </w:r>
    </w:p>
    <w:p w:rsidR="000352F0" w:rsidRDefault="000352F0" w:rsidP="000352F0">
      <w:pPr>
        <w:rPr>
          <w:rtl/>
          <w:lang w:eastAsia="he-IL"/>
        </w:rPr>
      </w:pPr>
      <w:bookmarkStart w:id="124" w:name="_ETM_Q1_728595"/>
      <w:bookmarkStart w:id="125" w:name="_ETM_Q1_728651"/>
      <w:bookmarkStart w:id="126" w:name="_ETM_Q1_728739"/>
      <w:bookmarkEnd w:id="124"/>
      <w:bookmarkEnd w:id="125"/>
      <w:bookmarkEnd w:id="126"/>
    </w:p>
    <w:p w:rsidR="000352F0" w:rsidRDefault="000352F0" w:rsidP="000352F0">
      <w:pPr>
        <w:rPr>
          <w:rtl/>
          <w:lang w:eastAsia="he-IL"/>
        </w:rPr>
      </w:pPr>
      <w:bookmarkStart w:id="127" w:name="_ETM_Q1_728792"/>
      <w:bookmarkEnd w:id="127"/>
      <w:r>
        <w:rPr>
          <w:rFonts w:hint="cs"/>
          <w:rtl/>
          <w:lang w:eastAsia="he-IL"/>
        </w:rPr>
        <w:t xml:space="preserve">יש לי עוד שאלה: אני מבין שהרפורמה אמורה להיכנס לתוקף באוגוסט לפי הצו הזה. קיבלנו טענה שחלק </w:t>
      </w:r>
      <w:bookmarkStart w:id="128" w:name="_ETM_Q1_738997"/>
      <w:bookmarkEnd w:id="128"/>
      <w:r>
        <w:rPr>
          <w:rFonts w:hint="cs"/>
          <w:rtl/>
          <w:lang w:eastAsia="he-IL"/>
        </w:rPr>
        <w:t xml:space="preserve">מן הפגיעה בתעריפים או חוסר יכולת לטעון את הכרטיס בערך </w:t>
      </w:r>
      <w:bookmarkStart w:id="129" w:name="_ETM_Q1_742105"/>
      <w:bookmarkEnd w:id="129"/>
      <w:r>
        <w:rPr>
          <w:rFonts w:hint="cs"/>
          <w:rtl/>
          <w:lang w:eastAsia="he-IL"/>
        </w:rPr>
        <w:t xml:space="preserve">צבור ודברים אחרים מיושם מידית לפני 1 באוגוסט. את </w:t>
      </w:r>
      <w:bookmarkStart w:id="130" w:name="_ETM_Q1_746901"/>
      <w:bookmarkEnd w:id="130"/>
      <w:r>
        <w:rPr>
          <w:rFonts w:hint="cs"/>
          <w:rtl/>
          <w:lang w:eastAsia="he-IL"/>
        </w:rPr>
        <w:t>מכירה טענה כזאת?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9"/>
        <w:keepNext/>
        <w:rPr>
          <w:rtl/>
          <w:lang w:eastAsia="he-IL"/>
        </w:rPr>
      </w:pPr>
      <w:bookmarkStart w:id="131" w:name="ET_guest_766250_35"/>
      <w:r w:rsidRPr="0003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035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לפרט במדויק. קודם כול, ניתן לטעון </w:t>
      </w:r>
      <w:bookmarkStart w:id="132" w:name="_ETM_Q1_754366"/>
      <w:bookmarkEnd w:id="132"/>
      <w:r>
        <w:rPr>
          <w:rFonts w:hint="cs"/>
          <w:rtl/>
          <w:lang w:eastAsia="he-IL"/>
        </w:rPr>
        <w:t xml:space="preserve">ערך צבור ולהמשיך לקבל הנחה עד 1 באוגוסט. הערך הצבור </w:t>
      </w:r>
      <w:bookmarkStart w:id="133" w:name="_ETM_Q1_756404"/>
      <w:bookmarkEnd w:id="133"/>
      <w:r>
        <w:rPr>
          <w:rFonts w:hint="cs"/>
          <w:rtl/>
          <w:lang w:eastAsia="he-IL"/>
        </w:rPr>
        <w:t xml:space="preserve">יהיה תקף לכל הנוסעים והנוסעות גם אחרי. </w:t>
      </w:r>
    </w:p>
    <w:p w:rsidR="000352F0" w:rsidRDefault="000352F0" w:rsidP="000352F0">
      <w:pPr>
        <w:rPr>
          <w:rtl/>
          <w:lang w:eastAsia="he-IL"/>
        </w:rPr>
      </w:pPr>
      <w:bookmarkStart w:id="134" w:name="_ETM_Q1_763832"/>
      <w:bookmarkStart w:id="135" w:name="_ETM_Q1_763893"/>
      <w:bookmarkEnd w:id="134"/>
      <w:bookmarkEnd w:id="135"/>
    </w:p>
    <w:p w:rsidR="000352F0" w:rsidRDefault="000352F0" w:rsidP="000352F0">
      <w:pPr>
        <w:rPr>
          <w:rtl/>
          <w:lang w:eastAsia="he-IL"/>
        </w:rPr>
      </w:pPr>
      <w:bookmarkStart w:id="136" w:name="_ETM_Q1_763975"/>
      <w:bookmarkStart w:id="137" w:name="_ETM_Q1_764028"/>
      <w:bookmarkEnd w:id="136"/>
      <w:bookmarkEnd w:id="137"/>
      <w:r>
        <w:rPr>
          <w:rFonts w:hint="cs"/>
          <w:rtl/>
          <w:lang w:eastAsia="he-IL"/>
        </w:rPr>
        <w:t xml:space="preserve">חודש לפני </w:t>
      </w:r>
      <w:bookmarkStart w:id="138" w:name="_ETM_Q1_762562"/>
      <w:bookmarkEnd w:id="138"/>
      <w:r>
        <w:rPr>
          <w:rFonts w:hint="cs"/>
          <w:rtl/>
          <w:lang w:eastAsia="he-IL"/>
        </w:rPr>
        <w:t>הכניסה של הרפורמה, על מנת למנוע עוגמת נפש מן הנוסעים</w:t>
      </w:r>
      <w:bookmarkStart w:id="139" w:name="_ETM_Q1_763875"/>
      <w:bookmarkEnd w:id="139"/>
      <w:r>
        <w:rPr>
          <w:rFonts w:hint="cs"/>
          <w:rtl/>
          <w:lang w:eastAsia="he-IL"/>
        </w:rPr>
        <w:t xml:space="preserve"> והנוסעות, אנחנו לא נטעין להם חופשי חודשי גמיש, כלומר לצורך </w:t>
      </w:r>
      <w:bookmarkStart w:id="140" w:name="_ETM_Q1_770016"/>
      <w:bookmarkEnd w:id="140"/>
      <w:r>
        <w:rPr>
          <w:rFonts w:hint="cs"/>
          <w:rtl/>
          <w:lang w:eastAsia="he-IL"/>
        </w:rPr>
        <w:t>העניין מאמצע יולי, כדי שהוא לא יפסיק לעבוד להם באוגוסט.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6"/>
        <w:keepNext/>
        <w:rPr>
          <w:rtl/>
        </w:rPr>
      </w:pPr>
      <w:bookmarkStart w:id="141" w:name="ET_yor_5765_36"/>
      <w:r w:rsidRPr="000352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חייב לעבוד עד שזה מתכלה ולא משנה </w:t>
      </w:r>
      <w:bookmarkStart w:id="142" w:name="_ETM_Q1_780404"/>
      <w:bookmarkEnd w:id="142"/>
      <w:r>
        <w:rPr>
          <w:rFonts w:hint="cs"/>
          <w:rtl/>
          <w:lang w:eastAsia="he-IL"/>
        </w:rPr>
        <w:t xml:space="preserve">מה אדם טען? עד סוף הכסף. זה כסף שלו, הוא </w:t>
      </w:r>
      <w:bookmarkStart w:id="143" w:name="_ETM_Q1_781263"/>
      <w:bookmarkEnd w:id="143"/>
      <w:r>
        <w:rPr>
          <w:rFonts w:hint="cs"/>
          <w:rtl/>
          <w:lang w:eastAsia="he-IL"/>
        </w:rPr>
        <w:t>שילם אותו.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9"/>
        <w:keepNext/>
        <w:rPr>
          <w:rtl/>
          <w:lang w:eastAsia="he-IL"/>
        </w:rPr>
      </w:pPr>
      <w:bookmarkStart w:id="144" w:name="ET_guest_766250_37"/>
      <w:r w:rsidRPr="0003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035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הערך הצבור הוא עד סוף הכסף.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6"/>
        <w:keepNext/>
        <w:rPr>
          <w:rtl/>
        </w:rPr>
      </w:pPr>
      <w:bookmarkStart w:id="145" w:name="ET_yor_5765_38"/>
      <w:r w:rsidRPr="000352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0352F0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חודש לפני?</w:t>
      </w:r>
      <w:r w:rsidR="00416934">
        <w:rPr>
          <w:rFonts w:hint="cs"/>
          <w:rtl/>
          <w:lang w:eastAsia="he-IL"/>
        </w:rPr>
        <w:t xml:space="preserve"> האם זה על פי חוק? האם </w:t>
      </w:r>
      <w:bookmarkStart w:id="146" w:name="_ETM_Q1_790745"/>
      <w:bookmarkEnd w:id="146"/>
      <w:r w:rsidR="00416934">
        <w:rPr>
          <w:rFonts w:hint="cs"/>
          <w:rtl/>
          <w:lang w:eastAsia="he-IL"/>
        </w:rPr>
        <w:t>מותר לך ליישם דבר כזה?</w:t>
      </w:r>
    </w:p>
    <w:p w:rsidR="000352F0" w:rsidRDefault="000352F0" w:rsidP="000352F0">
      <w:pPr>
        <w:rPr>
          <w:rtl/>
          <w:lang w:eastAsia="he-IL"/>
        </w:rPr>
      </w:pPr>
    </w:p>
    <w:p w:rsidR="000352F0" w:rsidRDefault="000352F0" w:rsidP="000352F0">
      <w:pPr>
        <w:pStyle w:val="af9"/>
        <w:keepNext/>
        <w:rPr>
          <w:rtl/>
          <w:lang w:eastAsia="he-IL"/>
        </w:rPr>
      </w:pPr>
      <w:bookmarkStart w:id="147" w:name="ET_guest_766250_39"/>
      <w:r w:rsidRPr="0003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035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0352F0" w:rsidRDefault="000352F0" w:rsidP="000352F0">
      <w:pPr>
        <w:pStyle w:val="KeepWithNext"/>
        <w:rPr>
          <w:rtl/>
          <w:lang w:eastAsia="he-IL"/>
        </w:rPr>
      </w:pPr>
    </w:p>
    <w:p w:rsidR="000352F0" w:rsidRDefault="00416934" w:rsidP="00035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כמובן. </w:t>
      </w:r>
      <w:bookmarkStart w:id="148" w:name="_ETM_Q1_798521"/>
      <w:bookmarkEnd w:id="148"/>
    </w:p>
    <w:p w:rsidR="00416934" w:rsidRDefault="00416934" w:rsidP="000352F0">
      <w:pPr>
        <w:rPr>
          <w:rtl/>
          <w:lang w:eastAsia="he-IL"/>
        </w:rPr>
      </w:pPr>
      <w:bookmarkStart w:id="149" w:name="_ETM_Q1_798587"/>
      <w:bookmarkEnd w:id="149"/>
    </w:p>
    <w:p w:rsidR="00416934" w:rsidRDefault="00416934" w:rsidP="00416934">
      <w:pPr>
        <w:pStyle w:val="af6"/>
        <w:keepNext/>
        <w:rPr>
          <w:rtl/>
        </w:rPr>
      </w:pPr>
      <w:bookmarkStart w:id="150" w:name="ET_yor_5765_40"/>
      <w:r w:rsidRPr="004169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6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416934" w:rsidRDefault="00416934" w:rsidP="00416934">
      <w:pPr>
        <w:pStyle w:val="KeepWithNext"/>
        <w:rPr>
          <w:rtl/>
          <w:lang w:eastAsia="he-IL"/>
        </w:rPr>
      </w:pPr>
    </w:p>
    <w:p w:rsidR="00416934" w:rsidRDefault="00416934" w:rsidP="00416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הרעיון של </w:t>
      </w:r>
      <w:bookmarkStart w:id="151" w:name="_ETM_Q1_796502"/>
      <w:bookmarkEnd w:id="151"/>
      <w:r>
        <w:rPr>
          <w:rFonts w:hint="cs"/>
          <w:rtl/>
          <w:lang w:eastAsia="he-IL"/>
        </w:rPr>
        <w:t>הצו באוגוסט אם דברים מיושמים קודם?</w:t>
      </w:r>
    </w:p>
    <w:p w:rsidR="00416934" w:rsidRDefault="00416934" w:rsidP="00416934">
      <w:pPr>
        <w:rPr>
          <w:rtl/>
          <w:lang w:eastAsia="he-IL"/>
        </w:rPr>
      </w:pPr>
      <w:bookmarkStart w:id="152" w:name="_ETM_Q1_802472"/>
      <w:bookmarkStart w:id="153" w:name="_ETM_Q1_802530"/>
      <w:bookmarkStart w:id="154" w:name="_ETM_Q1_803592"/>
      <w:bookmarkEnd w:id="152"/>
      <w:bookmarkEnd w:id="153"/>
      <w:bookmarkEnd w:id="154"/>
    </w:p>
    <w:p w:rsidR="00416934" w:rsidRDefault="00416934" w:rsidP="00416934">
      <w:pPr>
        <w:pStyle w:val="af9"/>
        <w:keepNext/>
        <w:rPr>
          <w:rtl/>
          <w:lang w:eastAsia="he-IL"/>
        </w:rPr>
      </w:pPr>
      <w:bookmarkStart w:id="155" w:name="ET_guest_766250_41"/>
      <w:r w:rsidRPr="00416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416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416934" w:rsidRDefault="00416934" w:rsidP="00416934">
      <w:pPr>
        <w:pStyle w:val="KeepWithNext"/>
        <w:rPr>
          <w:rtl/>
          <w:lang w:eastAsia="he-IL"/>
        </w:rPr>
      </w:pPr>
    </w:p>
    <w:p w:rsidR="00416934" w:rsidRDefault="00416934" w:rsidP="00231423">
      <w:pPr>
        <w:rPr>
          <w:rtl/>
          <w:lang w:eastAsia="he-IL"/>
        </w:rPr>
      </w:pPr>
      <w:bookmarkStart w:id="156" w:name="_ETM_Q1_804081"/>
      <w:bookmarkStart w:id="157" w:name="_ETM_Q1_804127"/>
      <w:bookmarkEnd w:id="156"/>
      <w:bookmarkEnd w:id="157"/>
      <w:r>
        <w:rPr>
          <w:rFonts w:hint="cs"/>
          <w:rtl/>
          <w:lang w:eastAsia="he-IL"/>
        </w:rPr>
        <w:t>יו"ר הוועדה, אתה כמובן</w:t>
      </w:r>
      <w:bookmarkStart w:id="158" w:name="_ETM_Q1_803101"/>
      <w:bookmarkEnd w:id="158"/>
      <w:r>
        <w:rPr>
          <w:rFonts w:hint="cs"/>
          <w:rtl/>
          <w:lang w:eastAsia="he-IL"/>
        </w:rPr>
        <w:t xml:space="preserve"> מכיר, בסוף כדי לעשות רפורמה פעמים רבות יש הוראות שעה </w:t>
      </w:r>
      <w:bookmarkStart w:id="159" w:name="_ETM_Q1_810027"/>
      <w:bookmarkEnd w:id="159"/>
      <w:r>
        <w:rPr>
          <w:rFonts w:hint="cs"/>
          <w:rtl/>
          <w:lang w:eastAsia="he-IL"/>
        </w:rPr>
        <w:t>שנכנסות לפני כדי למנוע סיטואציות שהן תקלות בשביל נוסעים ונוסעו</w:t>
      </w:r>
      <w:bookmarkStart w:id="160" w:name="_ETM_Q1_813951"/>
      <w:bookmarkEnd w:id="160"/>
      <w:r>
        <w:rPr>
          <w:rFonts w:hint="cs"/>
          <w:rtl/>
          <w:lang w:eastAsia="he-IL"/>
        </w:rPr>
        <w:t xml:space="preserve">ת. ככל שיהיה לנוסעים ולנוסעות יותר החזרים או פרוצדורות נוספות </w:t>
      </w:r>
      <w:bookmarkStart w:id="161" w:name="_ETM_Q1_817120"/>
      <w:bookmarkEnd w:id="161"/>
      <w:r>
        <w:rPr>
          <w:rFonts w:hint="cs"/>
          <w:rtl/>
          <w:lang w:eastAsia="he-IL"/>
        </w:rPr>
        <w:t>שהם צריכים לעשות זה דבר שיקשה עליהם.</w:t>
      </w:r>
    </w:p>
    <w:p w:rsidR="00416934" w:rsidRDefault="00416934" w:rsidP="00416934">
      <w:pPr>
        <w:rPr>
          <w:rtl/>
          <w:lang w:eastAsia="he-IL"/>
        </w:rPr>
      </w:pPr>
    </w:p>
    <w:p w:rsidR="00416934" w:rsidRDefault="00416934" w:rsidP="00416934">
      <w:pPr>
        <w:pStyle w:val="af6"/>
        <w:keepNext/>
        <w:rPr>
          <w:rtl/>
        </w:rPr>
      </w:pPr>
      <w:bookmarkStart w:id="162" w:name="ET_yor_5765_42"/>
      <w:r w:rsidRPr="004169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16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416934" w:rsidRDefault="00416934" w:rsidP="00416934">
      <w:pPr>
        <w:pStyle w:val="KeepWithNext"/>
        <w:rPr>
          <w:rtl/>
          <w:lang w:eastAsia="he-IL"/>
        </w:rPr>
      </w:pPr>
    </w:p>
    <w:p w:rsidR="00416934" w:rsidRDefault="00416934" w:rsidP="00416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נעה, לא נחה </w:t>
      </w:r>
      <w:bookmarkStart w:id="163" w:name="_ETM_Q1_819651"/>
      <w:bookmarkEnd w:id="163"/>
      <w:r>
        <w:rPr>
          <w:rFonts w:hint="cs"/>
          <w:rtl/>
          <w:lang w:eastAsia="he-IL"/>
        </w:rPr>
        <w:t>דעתי מן ההתייחסות שלכם למכתב שלי. יש בו סעיפים מוגדרים.</w:t>
      </w:r>
      <w:bookmarkStart w:id="164" w:name="_ETM_Q1_830843"/>
      <w:bookmarkEnd w:id="164"/>
      <w:r>
        <w:rPr>
          <w:rFonts w:hint="cs"/>
          <w:rtl/>
          <w:lang w:eastAsia="he-IL"/>
        </w:rPr>
        <w:t xml:space="preserve"> לא קיבלתי תשובות ספציפיות אליהם, אם כן או לא, אם </w:t>
      </w:r>
      <w:bookmarkStart w:id="165" w:name="_ETM_Q1_833583"/>
      <w:bookmarkEnd w:id="165"/>
      <w:r>
        <w:rPr>
          <w:rFonts w:hint="cs"/>
          <w:rtl/>
          <w:lang w:eastAsia="he-IL"/>
        </w:rPr>
        <w:t xml:space="preserve">תעשו חלקית. להגיד שזה נמצא 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66" w:name="_ETM_Q1_837675"/>
      <w:bookmarkEnd w:id="166"/>
      <w:r>
        <w:rPr>
          <w:rFonts w:hint="cs"/>
          <w:rtl/>
          <w:lang w:eastAsia="he-IL"/>
        </w:rPr>
        <w:t xml:space="preserve">תשובה. דיונים הייתם עושים לפני פרסום הרפורמה, לא אחרי שמישהו </w:t>
      </w:r>
      <w:bookmarkStart w:id="167" w:name="_ETM_Q1_839919"/>
      <w:bookmarkEnd w:id="167"/>
      <w:r>
        <w:rPr>
          <w:rFonts w:hint="cs"/>
          <w:rtl/>
          <w:lang w:eastAsia="he-IL"/>
        </w:rPr>
        <w:t>מזהה את הבעיות.</w:t>
      </w:r>
      <w:bookmarkStart w:id="168" w:name="_ETM_Q1_843150"/>
      <w:bookmarkEnd w:id="168"/>
    </w:p>
    <w:p w:rsidR="00416934" w:rsidRDefault="00416934" w:rsidP="00416934">
      <w:pPr>
        <w:rPr>
          <w:rtl/>
          <w:lang w:eastAsia="he-IL"/>
        </w:rPr>
      </w:pPr>
      <w:bookmarkStart w:id="169" w:name="_ETM_Q1_843202"/>
      <w:bookmarkEnd w:id="169"/>
    </w:p>
    <w:p w:rsidR="00416934" w:rsidRDefault="00416934" w:rsidP="00416934">
      <w:pPr>
        <w:rPr>
          <w:rtl/>
          <w:lang w:eastAsia="he-IL"/>
        </w:rPr>
      </w:pPr>
      <w:bookmarkStart w:id="170" w:name="_ETM_Q1_843309"/>
      <w:bookmarkStart w:id="171" w:name="_ETM_Q1_843357"/>
      <w:bookmarkEnd w:id="170"/>
      <w:bookmarkEnd w:id="171"/>
      <w:r>
        <w:rPr>
          <w:rFonts w:hint="cs"/>
          <w:rtl/>
          <w:lang w:eastAsia="he-IL"/>
        </w:rPr>
        <w:t xml:space="preserve">אני רוצה לסגור את הדיון, חברי הכנסת, אלא אם כן למישהו חשוב להגיד משהו עכשיו. תגידו רק מה </w:t>
      </w:r>
      <w:bookmarkStart w:id="172" w:name="_ETM_Q1_848689"/>
      <w:bookmarkEnd w:id="172"/>
      <w:r>
        <w:rPr>
          <w:rFonts w:hint="cs"/>
          <w:rtl/>
          <w:lang w:eastAsia="he-IL"/>
        </w:rPr>
        <w:t xml:space="preserve">שאתם חייבים. </w:t>
      </w:r>
      <w:bookmarkStart w:id="173" w:name="_ETM_Q1_850766"/>
      <w:bookmarkEnd w:id="173"/>
    </w:p>
    <w:p w:rsidR="00416934" w:rsidRDefault="00416934" w:rsidP="00416934">
      <w:pPr>
        <w:rPr>
          <w:rtl/>
          <w:lang w:eastAsia="he-IL"/>
        </w:rPr>
      </w:pPr>
      <w:bookmarkStart w:id="174" w:name="_ETM_Q1_850812"/>
      <w:bookmarkStart w:id="175" w:name="_ETM_Q1_851967"/>
      <w:bookmarkEnd w:id="174"/>
      <w:bookmarkEnd w:id="175"/>
    </w:p>
    <w:p w:rsidR="00416934" w:rsidRDefault="00416934" w:rsidP="00416934">
      <w:pPr>
        <w:pStyle w:val="a4"/>
        <w:keepNext/>
        <w:rPr>
          <w:rtl/>
        </w:rPr>
      </w:pPr>
      <w:bookmarkStart w:id="176" w:name="ET_speaker_6044_43"/>
      <w:r w:rsidRPr="004169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16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416934" w:rsidRDefault="00416934" w:rsidP="00416934">
      <w:pPr>
        <w:pStyle w:val="KeepWithNext"/>
        <w:rPr>
          <w:rtl/>
          <w:lang w:eastAsia="he-IL"/>
        </w:rPr>
      </w:pPr>
    </w:p>
    <w:p w:rsidR="00416934" w:rsidRDefault="00416934" w:rsidP="00231423">
      <w:pPr>
        <w:rPr>
          <w:rtl/>
          <w:lang w:eastAsia="he-IL"/>
        </w:rPr>
      </w:pPr>
      <w:bookmarkStart w:id="177" w:name="_ETM_Q1_852478"/>
      <w:bookmarkStart w:id="178" w:name="_ETM_Q1_852534"/>
      <w:bookmarkEnd w:id="177"/>
      <w:bookmarkEnd w:id="178"/>
      <w:r>
        <w:rPr>
          <w:rFonts w:hint="cs"/>
          <w:rtl/>
          <w:lang w:eastAsia="he-IL"/>
        </w:rPr>
        <w:t xml:space="preserve">היושב-ראש, קודם כול, ענית על השאלה </w:t>
      </w:r>
      <w:bookmarkStart w:id="179" w:name="_ETM_Q1_856203"/>
      <w:bookmarkEnd w:id="179"/>
      <w:r>
        <w:rPr>
          <w:rFonts w:hint="cs"/>
          <w:rtl/>
          <w:lang w:eastAsia="he-IL"/>
        </w:rPr>
        <w:t xml:space="preserve">שרציתי, שעידן יוסף מ"ניוז 1" העלה, על כך שחלק מן </w:t>
      </w:r>
      <w:bookmarkStart w:id="180" w:name="_ETM_Q1_859365"/>
      <w:bookmarkEnd w:id="180"/>
      <w:r>
        <w:rPr>
          <w:rFonts w:hint="cs"/>
          <w:rtl/>
          <w:lang w:eastAsia="he-IL"/>
        </w:rPr>
        <w:t>הרפורמה נכנסה יישומית</w:t>
      </w:r>
      <w:r w:rsidR="002314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אי אפשר לקנות גם לנוער. </w:t>
      </w:r>
      <w:bookmarkStart w:id="181" w:name="_ETM_Q1_863062"/>
      <w:bookmarkEnd w:id="181"/>
      <w:r>
        <w:rPr>
          <w:rFonts w:hint="cs"/>
          <w:rtl/>
          <w:lang w:eastAsia="he-IL"/>
        </w:rPr>
        <w:t xml:space="preserve">אני חושב שאין מה להוסיף. אתה ממוקד במה שכתבת. אין </w:t>
      </w:r>
      <w:bookmarkStart w:id="182" w:name="_ETM_Q1_868744"/>
      <w:bookmarkEnd w:id="182"/>
      <w:r>
        <w:rPr>
          <w:rFonts w:hint="cs"/>
          <w:rtl/>
          <w:lang w:eastAsia="he-IL"/>
        </w:rPr>
        <w:t xml:space="preserve">תשובות ואנחנו מסכימים אתך שיש לסגור את הדיון. </w:t>
      </w:r>
    </w:p>
    <w:p w:rsidR="00416934" w:rsidRDefault="00416934" w:rsidP="00416934">
      <w:pPr>
        <w:rPr>
          <w:rtl/>
          <w:lang w:eastAsia="he-IL"/>
        </w:rPr>
      </w:pPr>
    </w:p>
    <w:p w:rsidR="00416934" w:rsidRDefault="00416934" w:rsidP="00416934">
      <w:pPr>
        <w:pStyle w:val="a4"/>
        <w:keepNext/>
        <w:rPr>
          <w:rtl/>
        </w:rPr>
      </w:pPr>
      <w:bookmarkStart w:id="183" w:name="ET_speaker_6166_44"/>
      <w:r w:rsidRPr="004169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16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416934" w:rsidRDefault="00416934" w:rsidP="00416934">
      <w:pPr>
        <w:pStyle w:val="KeepWithNext"/>
        <w:rPr>
          <w:rtl/>
          <w:lang w:eastAsia="he-IL"/>
        </w:rPr>
      </w:pPr>
    </w:p>
    <w:p w:rsidR="00416934" w:rsidRDefault="00416934" w:rsidP="00231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אני רק </w:t>
      </w:r>
      <w:bookmarkStart w:id="184" w:name="_ETM_Q1_869149"/>
      <w:bookmarkEnd w:id="184"/>
      <w:r>
        <w:rPr>
          <w:rFonts w:hint="cs"/>
          <w:rtl/>
          <w:lang w:eastAsia="he-IL"/>
        </w:rPr>
        <w:t xml:space="preserve">רוצה לחזק אותך, לא להיכנס לפרטים. אני חושב שאתה באמת </w:t>
      </w:r>
      <w:bookmarkStart w:id="185" w:name="_ETM_Q1_876032"/>
      <w:bookmarkEnd w:id="185"/>
      <w:r>
        <w:rPr>
          <w:rFonts w:hint="cs"/>
          <w:rtl/>
          <w:lang w:eastAsia="he-IL"/>
        </w:rPr>
        <w:t xml:space="preserve">מעמיד את נושא התחבורה הציבורית כפי שמצפים. אתה לוקח את הסמכות שלך, ולא רק את הסמכות אלא </w:t>
      </w:r>
      <w:bookmarkStart w:id="186" w:name="_ETM_Q1_883653"/>
      <w:bookmarkEnd w:id="186"/>
      <w:r>
        <w:rPr>
          <w:rFonts w:hint="cs"/>
          <w:rtl/>
          <w:lang w:eastAsia="he-IL"/>
        </w:rPr>
        <w:t xml:space="preserve">את מה שמצופה ואת האחריות שלך, ואתה בעצם מממש את </w:t>
      </w:r>
      <w:bookmarkStart w:id="187" w:name="_ETM_Q1_889116"/>
      <w:bookmarkEnd w:id="187"/>
      <w:r>
        <w:rPr>
          <w:rFonts w:hint="cs"/>
          <w:rtl/>
          <w:lang w:eastAsia="he-IL"/>
        </w:rPr>
        <w:t xml:space="preserve">האחריות. אנחנו יודעים מה הציבור מצפה מוועדת הכלכלה, מיושב-ראש </w:t>
      </w:r>
      <w:bookmarkStart w:id="188" w:name="_ETM_Q1_892760"/>
      <w:bookmarkEnd w:id="188"/>
      <w:r>
        <w:rPr>
          <w:rFonts w:hint="cs"/>
          <w:rtl/>
          <w:lang w:eastAsia="he-IL"/>
        </w:rPr>
        <w:t>ועדת הכלכלה, שיהיה גורם מפקח, ואתה עושה את זה בצורה מקצועית ועניינית מאוד</w:t>
      </w:r>
      <w:r w:rsidR="002314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אכפתית מאוד ואחראית, בגלל שאתה חש </w:t>
      </w:r>
      <w:bookmarkStart w:id="189" w:name="_ETM_Q1_901000"/>
      <w:bookmarkEnd w:id="189"/>
      <w:r>
        <w:rPr>
          <w:rFonts w:hint="cs"/>
          <w:rtl/>
          <w:lang w:eastAsia="he-IL"/>
        </w:rPr>
        <w:t xml:space="preserve">את הדברים. זה לא ויכוח פוליטי. אני אמנם מן האופוזיציה </w:t>
      </w:r>
      <w:bookmarkStart w:id="190" w:name="_ETM_Q1_909961"/>
      <w:bookmarkEnd w:id="190"/>
      <w:r>
        <w:rPr>
          <w:rFonts w:hint="cs"/>
          <w:rtl/>
          <w:lang w:eastAsia="he-IL"/>
        </w:rPr>
        <w:t xml:space="preserve">אבל אנחנו יודעים את השיחות שאנחנו מנהלים. אתה עושה את </w:t>
      </w:r>
      <w:bookmarkStart w:id="191" w:name="_ETM_Q1_913228"/>
      <w:bookmarkEnd w:id="191"/>
      <w:r>
        <w:rPr>
          <w:rFonts w:hint="cs"/>
          <w:rtl/>
          <w:lang w:eastAsia="he-IL"/>
        </w:rPr>
        <w:t xml:space="preserve">זה מתוך תחושת אחריות ושליחות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שאתה מחויב אליה. </w:t>
      </w:r>
    </w:p>
    <w:p w:rsidR="00416934" w:rsidRDefault="00416934" w:rsidP="00416934">
      <w:pPr>
        <w:rPr>
          <w:rtl/>
          <w:lang w:eastAsia="he-IL"/>
        </w:rPr>
      </w:pPr>
    </w:p>
    <w:p w:rsidR="00416934" w:rsidRDefault="00416934" w:rsidP="00416934">
      <w:pPr>
        <w:pStyle w:val="af6"/>
        <w:keepNext/>
        <w:rPr>
          <w:rtl/>
        </w:rPr>
      </w:pPr>
      <w:bookmarkStart w:id="192" w:name="ET_yor_5765_45"/>
      <w:r w:rsidRPr="004169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6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416934" w:rsidRDefault="00416934" w:rsidP="00416934">
      <w:pPr>
        <w:pStyle w:val="KeepWithNext"/>
        <w:rPr>
          <w:rtl/>
          <w:lang w:eastAsia="he-IL"/>
        </w:rPr>
      </w:pPr>
    </w:p>
    <w:p w:rsidR="00416934" w:rsidRDefault="00416934" w:rsidP="00416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416934" w:rsidRDefault="00416934" w:rsidP="00416934">
      <w:pPr>
        <w:rPr>
          <w:rtl/>
          <w:lang w:eastAsia="he-IL"/>
        </w:rPr>
      </w:pPr>
      <w:bookmarkStart w:id="193" w:name="_ETM_Q1_920766"/>
      <w:bookmarkStart w:id="194" w:name="_ETM_Q1_920820"/>
      <w:bookmarkEnd w:id="193"/>
      <w:bookmarkEnd w:id="194"/>
    </w:p>
    <w:p w:rsidR="00416934" w:rsidRDefault="00416934" w:rsidP="00416934">
      <w:pPr>
        <w:rPr>
          <w:rtl/>
          <w:lang w:eastAsia="he-IL"/>
        </w:rPr>
      </w:pPr>
      <w:bookmarkStart w:id="195" w:name="_ETM_Q1_920909"/>
      <w:bookmarkStart w:id="196" w:name="_ETM_Q1_920960"/>
      <w:bookmarkEnd w:id="195"/>
      <w:bookmarkEnd w:id="196"/>
      <w:r>
        <w:rPr>
          <w:rFonts w:hint="cs"/>
          <w:rtl/>
          <w:lang w:eastAsia="he-IL"/>
        </w:rPr>
        <w:t xml:space="preserve">ביהדות כתוב: </w:t>
      </w:r>
      <w:r w:rsidR="002314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אין לך אדם שאין לו שעה, ואין לך </w:t>
      </w:r>
      <w:bookmarkStart w:id="197" w:name="_ETM_Q1_923143"/>
      <w:bookmarkEnd w:id="197"/>
      <w:r>
        <w:rPr>
          <w:rFonts w:hint="cs"/>
          <w:rtl/>
          <w:lang w:eastAsia="he-IL"/>
        </w:rPr>
        <w:t>דבר שאין לו מקום</w:t>
      </w:r>
      <w:r w:rsidR="002314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אנחנו באנו לכנסת לשרת את אזרחי </w:t>
      </w:r>
      <w:bookmarkStart w:id="198" w:name="_ETM_Q1_928885"/>
      <w:bookmarkEnd w:id="198"/>
      <w:r>
        <w:rPr>
          <w:rFonts w:hint="cs"/>
          <w:rtl/>
          <w:lang w:eastAsia="he-IL"/>
        </w:rPr>
        <w:t xml:space="preserve">ישראל. בדחילו ורחימו נכנסנו לממשלת שינוי, שידענו שהיא ממשלה </w:t>
      </w:r>
      <w:bookmarkStart w:id="199" w:name="_ETM_Q1_938944"/>
      <w:bookmarkEnd w:id="199"/>
      <w:r>
        <w:rPr>
          <w:rFonts w:hint="cs"/>
          <w:rtl/>
          <w:lang w:eastAsia="he-IL"/>
        </w:rPr>
        <w:t>עם רוב קטן, אבל אני באתי לכנסת לדאוג לחלשים ולעניים</w:t>
      </w:r>
      <w:bookmarkStart w:id="200" w:name="_ETM_Q1_944382"/>
      <w:bookmarkEnd w:id="200"/>
      <w:r>
        <w:rPr>
          <w:rFonts w:hint="cs"/>
          <w:rtl/>
          <w:lang w:eastAsia="he-IL"/>
        </w:rPr>
        <w:t xml:space="preserve"> בחברה, לדאוג לנגב ולגליל, לדאוג שלא תהיה שנאה של אוכלוסיות </w:t>
      </w:r>
      <w:bookmarkStart w:id="201" w:name="_ETM_Q1_950740"/>
      <w:bookmarkEnd w:id="201"/>
      <w:r>
        <w:rPr>
          <w:rFonts w:hint="cs"/>
          <w:rtl/>
          <w:lang w:eastAsia="he-IL"/>
        </w:rPr>
        <w:t>ולא הדרה של אוכלוסיות ספציפיות.</w:t>
      </w:r>
    </w:p>
    <w:p w:rsidR="00416934" w:rsidRDefault="00416934" w:rsidP="00416934">
      <w:pPr>
        <w:rPr>
          <w:rtl/>
          <w:lang w:eastAsia="he-IL"/>
        </w:rPr>
      </w:pPr>
    </w:p>
    <w:p w:rsidR="00416934" w:rsidRDefault="00416934" w:rsidP="00231423">
      <w:pPr>
        <w:rPr>
          <w:rtl/>
          <w:lang w:eastAsia="he-IL"/>
        </w:rPr>
      </w:pPr>
      <w:r>
        <w:rPr>
          <w:rFonts w:hint="cs"/>
          <w:rtl/>
          <w:lang w:eastAsia="he-IL"/>
        </w:rPr>
        <w:t>הרפורמה הזאת מייצגת את כל</w:t>
      </w:r>
      <w:bookmarkStart w:id="202" w:name="_ETM_Q1_955021"/>
      <w:bookmarkEnd w:id="202"/>
      <w:r>
        <w:rPr>
          <w:rFonts w:hint="cs"/>
          <w:rtl/>
          <w:lang w:eastAsia="he-IL"/>
        </w:rPr>
        <w:t xml:space="preserve"> מה שרע בכלכלה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מייקרת לעיירות פיתוח</w:t>
      </w:r>
      <w:r w:rsidR="005A68F6">
        <w:rPr>
          <w:rFonts w:hint="cs"/>
          <w:rtl/>
          <w:lang w:eastAsia="he-IL"/>
        </w:rPr>
        <w:t xml:space="preserve"> עלויות של </w:t>
      </w:r>
      <w:bookmarkStart w:id="203" w:name="_ETM_Q1_962584"/>
      <w:bookmarkEnd w:id="203"/>
      <w:r w:rsidR="005A68F6">
        <w:rPr>
          <w:rFonts w:hint="cs"/>
          <w:rtl/>
          <w:lang w:eastAsia="he-IL"/>
        </w:rPr>
        <w:t xml:space="preserve">תחבורה ציבורית. בזמן שמשרד האוצר טוען שהשנה הוא נכנס לשנת </w:t>
      </w:r>
      <w:bookmarkStart w:id="204" w:name="_ETM_Q1_967178"/>
      <w:bookmarkEnd w:id="204"/>
      <w:r w:rsidR="005A68F6">
        <w:rPr>
          <w:rFonts w:hint="cs"/>
          <w:rtl/>
          <w:lang w:eastAsia="he-IL"/>
        </w:rPr>
        <w:t xml:space="preserve">שיא בהכנסות, מייקרים עלויות. פוגעים ביכולת של אדם להוזיל </w:t>
      </w:r>
      <w:bookmarkStart w:id="205" w:name="_ETM_Q1_976492"/>
      <w:bookmarkEnd w:id="205"/>
      <w:r w:rsidR="005A68F6">
        <w:rPr>
          <w:rFonts w:hint="cs"/>
          <w:rtl/>
          <w:lang w:eastAsia="he-IL"/>
        </w:rPr>
        <w:t xml:space="preserve">לעצמו את התחבורה הציבורית בערך צבור. עושים מפה מרחבית במרכז </w:t>
      </w:r>
      <w:bookmarkStart w:id="206" w:name="_ETM_Q1_982797"/>
      <w:bookmarkEnd w:id="206"/>
      <w:r w:rsidR="005A68F6">
        <w:rPr>
          <w:rFonts w:hint="cs"/>
          <w:rtl/>
          <w:lang w:eastAsia="he-IL"/>
        </w:rPr>
        <w:t>הארץ ועושים מובלעות כדי להדיר שתי ערים חרדיות, ספציפית על</w:t>
      </w:r>
      <w:bookmarkStart w:id="207" w:name="_ETM_Q1_987721"/>
      <w:bookmarkEnd w:id="207"/>
      <w:r w:rsidR="005A68F6">
        <w:rPr>
          <w:rFonts w:hint="cs"/>
          <w:rtl/>
          <w:lang w:eastAsia="he-IL"/>
        </w:rPr>
        <w:t xml:space="preserve"> הערים החרדיות. השכנים שלהם במעמד סוציו-אקונומי 9</w:t>
      </w:r>
      <w:r w:rsidR="005A68F6">
        <w:rPr>
          <w:rFonts w:hint="eastAsia"/>
          <w:rtl/>
          <w:lang w:eastAsia="he-IL"/>
        </w:rPr>
        <w:t>–</w:t>
      </w:r>
      <w:r w:rsidR="005A68F6">
        <w:rPr>
          <w:rFonts w:hint="cs"/>
          <w:rtl/>
          <w:lang w:eastAsia="he-IL"/>
        </w:rPr>
        <w:t xml:space="preserve">10 בנווה דניאל נחשבים </w:t>
      </w:r>
      <w:bookmarkStart w:id="208" w:name="_ETM_Q1_997562"/>
      <w:bookmarkEnd w:id="208"/>
      <w:r w:rsidR="005A68F6">
        <w:rPr>
          <w:rFonts w:hint="cs"/>
          <w:rtl/>
          <w:lang w:eastAsia="he-IL"/>
        </w:rPr>
        <w:t xml:space="preserve">פריפריה, </w:t>
      </w:r>
      <w:r w:rsidR="00231423">
        <w:rPr>
          <w:rFonts w:hint="cs"/>
          <w:rtl/>
          <w:lang w:eastAsia="he-IL"/>
        </w:rPr>
        <w:t>ו</w:t>
      </w:r>
      <w:r w:rsidR="005A68F6">
        <w:rPr>
          <w:rFonts w:hint="cs"/>
          <w:rtl/>
          <w:lang w:eastAsia="he-IL"/>
        </w:rPr>
        <w:t>מאות מטרים מ</w:t>
      </w:r>
      <w:r w:rsidR="00231423">
        <w:rPr>
          <w:rFonts w:hint="cs"/>
          <w:rtl/>
          <w:lang w:eastAsia="he-IL"/>
        </w:rPr>
        <w:t>ש</w:t>
      </w:r>
      <w:r w:rsidR="005A68F6">
        <w:rPr>
          <w:rFonts w:hint="cs"/>
          <w:rtl/>
          <w:lang w:eastAsia="he-IL"/>
        </w:rPr>
        <w:t xml:space="preserve">ם בקו אווירי הם </w:t>
      </w:r>
      <w:bookmarkStart w:id="209" w:name="_ETM_Q1_1002179"/>
      <w:bookmarkEnd w:id="209"/>
      <w:r w:rsidR="005A68F6">
        <w:rPr>
          <w:rFonts w:hint="cs"/>
          <w:rtl/>
          <w:lang w:eastAsia="he-IL"/>
        </w:rPr>
        <w:t xml:space="preserve">לא במרחב הפריפריאלי. הסטודנטים לא מקבלים מענה. הקשישים </w:t>
      </w:r>
      <w:r w:rsidR="005A68F6">
        <w:rPr>
          <w:rtl/>
          <w:lang w:eastAsia="he-IL"/>
        </w:rPr>
        <w:t>–</w:t>
      </w:r>
      <w:r w:rsidR="005A68F6">
        <w:rPr>
          <w:rFonts w:hint="cs"/>
          <w:rtl/>
          <w:lang w:eastAsia="he-IL"/>
        </w:rPr>
        <w:t xml:space="preserve"> </w:t>
      </w:r>
      <w:bookmarkStart w:id="210" w:name="_ETM_Q1_1012264"/>
      <w:bookmarkEnd w:id="210"/>
      <w:r w:rsidR="005A68F6">
        <w:rPr>
          <w:rFonts w:hint="cs"/>
          <w:rtl/>
          <w:lang w:eastAsia="he-IL"/>
        </w:rPr>
        <w:t xml:space="preserve">זה בלוף. מחכים שאדם יהיה סיעודי, בגיל 75 לתת לו </w:t>
      </w:r>
      <w:bookmarkStart w:id="211" w:name="_ETM_Q1_1014204"/>
      <w:bookmarkEnd w:id="211"/>
      <w:r w:rsidR="005A68F6">
        <w:rPr>
          <w:rFonts w:hint="cs"/>
          <w:rtl/>
          <w:lang w:eastAsia="he-IL"/>
        </w:rPr>
        <w:t xml:space="preserve">אוטובוס בחינם. תנו לאנשים בני 62 ו-67 שלא עובדים, שיוכלו </w:t>
      </w:r>
      <w:bookmarkStart w:id="212" w:name="_ETM_Q1_1022997"/>
      <w:bookmarkEnd w:id="212"/>
      <w:r w:rsidR="005A68F6">
        <w:rPr>
          <w:rFonts w:hint="cs"/>
          <w:rtl/>
          <w:lang w:eastAsia="he-IL"/>
        </w:rPr>
        <w:t xml:space="preserve">ללכת להתנדב, שילכו לסייע למשפחותיהם ולנכדים כשכוחם עדיין ברגליהם. אתם מחכים שבגיל 75 הם בקושי יזוזו ואז תיתנו </w:t>
      </w:r>
      <w:bookmarkStart w:id="213" w:name="_ETM_Q1_1032479"/>
      <w:bookmarkEnd w:id="213"/>
      <w:r w:rsidR="005A68F6">
        <w:rPr>
          <w:rFonts w:hint="cs"/>
          <w:rtl/>
          <w:lang w:eastAsia="he-IL"/>
        </w:rPr>
        <w:t xml:space="preserve">להם נסיעה חינם. </w:t>
      </w:r>
    </w:p>
    <w:p w:rsidR="005A68F6" w:rsidRDefault="005A68F6" w:rsidP="005A68F6">
      <w:pPr>
        <w:rPr>
          <w:rtl/>
          <w:lang w:eastAsia="he-IL"/>
        </w:rPr>
      </w:pPr>
    </w:p>
    <w:p w:rsidR="005A68F6" w:rsidRDefault="005A68F6" w:rsidP="005A6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קיבלנו תשובות. </w:t>
      </w:r>
    </w:p>
    <w:p w:rsidR="005A68F6" w:rsidRDefault="005A68F6" w:rsidP="005A68F6">
      <w:pPr>
        <w:rPr>
          <w:rtl/>
          <w:lang w:eastAsia="he-IL"/>
        </w:rPr>
      </w:pPr>
    </w:p>
    <w:p w:rsidR="005A68F6" w:rsidRDefault="005A68F6" w:rsidP="00231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 באופן כללי </w:t>
      </w:r>
      <w:bookmarkStart w:id="214" w:name="_ETM_Q1_1040780"/>
      <w:bookmarkEnd w:id="214"/>
      <w:r>
        <w:rPr>
          <w:rFonts w:hint="cs"/>
          <w:rtl/>
          <w:lang w:eastAsia="he-IL"/>
        </w:rPr>
        <w:t xml:space="preserve">בשנה הזאת באופן מוחלט </w:t>
      </w:r>
      <w:r w:rsidR="00231423">
        <w:rPr>
          <w:rFonts w:hint="cs"/>
          <w:rtl/>
          <w:lang w:eastAsia="he-IL"/>
        </w:rPr>
        <w:t xml:space="preserve">לא ספר </w:t>
      </w:r>
      <w:r>
        <w:rPr>
          <w:rFonts w:hint="cs"/>
          <w:rtl/>
          <w:lang w:eastAsia="he-IL"/>
        </w:rPr>
        <w:t xml:space="preserve">את ועדת הכלכלה. לא הייתה </w:t>
      </w:r>
      <w:r w:rsidR="00231423">
        <w:rPr>
          <w:rFonts w:hint="cs"/>
          <w:rtl/>
          <w:lang w:eastAsia="he-IL"/>
        </w:rPr>
        <w:t>כמעט</w:t>
      </w:r>
      <w:bookmarkStart w:id="215" w:name="_ETM_Q1_1045239"/>
      <w:bookmarkEnd w:id="215"/>
      <w:r w:rsidR="002314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המלצה אחת או דרישה אחת של </w:t>
      </w:r>
      <w:bookmarkStart w:id="216" w:name="_ETM_Q1_1050446"/>
      <w:bookmarkEnd w:id="216"/>
      <w:r>
        <w:rPr>
          <w:rFonts w:hint="cs"/>
          <w:rtl/>
          <w:lang w:eastAsia="he-IL"/>
        </w:rPr>
        <w:t xml:space="preserve">ועדת הכלכלה מול משרד התחבורה בשנה הזאת שנענתה בחיוב. </w:t>
      </w:r>
    </w:p>
    <w:p w:rsidR="005A68F6" w:rsidRDefault="005A68F6" w:rsidP="005A68F6">
      <w:pPr>
        <w:rPr>
          <w:rtl/>
          <w:lang w:eastAsia="he-IL"/>
        </w:rPr>
      </w:pPr>
    </w:p>
    <w:p w:rsidR="005A68F6" w:rsidRDefault="005A68F6" w:rsidP="005A6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</w:t>
      </w:r>
      <w:bookmarkStart w:id="217" w:name="_ETM_Q1_1057852"/>
      <w:bookmarkEnd w:id="21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שהולך וכושל ונעלם, ונעלמו לו מאות מיליוני שקלים, ביקשנו להשאיר 10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 מיליון שקל, שהיו שם פעם, מתוך עשרות </w:t>
      </w:r>
      <w:bookmarkStart w:id="218" w:name="_ETM_Q1_1066859"/>
      <w:bookmarkEnd w:id="218"/>
      <w:r>
        <w:rPr>
          <w:rFonts w:hint="cs"/>
          <w:rtl/>
          <w:lang w:eastAsia="he-IL"/>
        </w:rPr>
        <w:t xml:space="preserve">מיליוני שקלים, לרשויות מקומיות למאבק בתאונות דרכים. לא נענינו בחיוב. </w:t>
      </w:r>
      <w:bookmarkStart w:id="219" w:name="_ETM_Q1_1076086"/>
      <w:bookmarkEnd w:id="219"/>
      <w:r>
        <w:rPr>
          <w:rFonts w:hint="cs"/>
          <w:rtl/>
          <w:lang w:eastAsia="he-IL"/>
        </w:rPr>
        <w:t xml:space="preserve">ביקשנו מן הממשלה לעשות פיילוט של 5 מיליון שקל ולחלק </w:t>
      </w:r>
      <w:bookmarkStart w:id="220" w:name="_ETM_Q1_1079091"/>
      <w:bookmarkEnd w:id="220"/>
      <w:r>
        <w:rPr>
          <w:rFonts w:hint="cs"/>
          <w:rtl/>
          <w:lang w:eastAsia="he-IL"/>
        </w:rPr>
        <w:t>ערכות והדרכות ולהיכנס למרכזי הגיל הרך ולמנוע שכחת ילדים ברכב.</w:t>
      </w:r>
      <w:bookmarkStart w:id="221" w:name="_ETM_Q1_1089339"/>
      <w:bookmarkEnd w:id="221"/>
      <w:r>
        <w:rPr>
          <w:rFonts w:hint="cs"/>
          <w:rtl/>
          <w:lang w:eastAsia="he-IL"/>
        </w:rPr>
        <w:t xml:space="preserve"> לא נענינו בחיוב. ביקשנו מן הממשלה לסלול את כביש 6 </w:t>
      </w:r>
      <w:bookmarkStart w:id="222" w:name="_ETM_Q1_1093862"/>
      <w:bookmarkEnd w:id="222"/>
      <w:r>
        <w:rPr>
          <w:rFonts w:hint="cs"/>
          <w:rtl/>
          <w:lang w:eastAsia="he-IL"/>
        </w:rPr>
        <w:t xml:space="preserve">לצפון ולהודיע שהוא יקבל עדיפות ותקצוב. משרד התחבורה </w:t>
      </w:r>
      <w:bookmarkStart w:id="223" w:name="_ETM_Q1_1099617"/>
      <w:bookmarkEnd w:id="223"/>
      <w:r>
        <w:rPr>
          <w:rFonts w:hint="cs"/>
          <w:rtl/>
          <w:lang w:eastAsia="he-IL"/>
        </w:rPr>
        <w:t xml:space="preserve">שכח את הגליל, הוא לא נתן עדיפות לכביש 6. לא נענינו </w:t>
      </w:r>
      <w:bookmarkStart w:id="224" w:name="_ETM_Q1_1104585"/>
      <w:bookmarkEnd w:id="224"/>
      <w:r>
        <w:rPr>
          <w:rFonts w:hint="cs"/>
          <w:rtl/>
          <w:lang w:eastAsia="he-IL"/>
        </w:rPr>
        <w:t>בחיוב. ביקשנו ממשרד התחבורה לפתור את הבעיה של תחנת רכבת</w:t>
      </w:r>
      <w:bookmarkStart w:id="225" w:name="_ETM_Q1_1112135"/>
      <w:bookmarkEnd w:id="225"/>
      <w:r>
        <w:rPr>
          <w:rFonts w:hint="cs"/>
          <w:rtl/>
          <w:lang w:eastAsia="he-IL"/>
        </w:rPr>
        <w:t xml:space="preserve"> באחיטוב, להעמיד אותה על הרגליים. לא נענינו בחיוב. </w:t>
      </w:r>
    </w:p>
    <w:p w:rsidR="005A68F6" w:rsidRDefault="005A68F6" w:rsidP="005A68F6">
      <w:pPr>
        <w:rPr>
          <w:rtl/>
          <w:lang w:eastAsia="he-IL"/>
        </w:rPr>
      </w:pPr>
    </w:p>
    <w:p w:rsidR="005A68F6" w:rsidRDefault="005A68F6" w:rsidP="00231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במשמרת שלי יפגעו בעניים בישראל. אמרתי דברים נחושים </w:t>
      </w:r>
      <w:r w:rsidR="00231423">
        <w:rPr>
          <w:rFonts w:hint="cs"/>
          <w:rtl/>
          <w:lang w:eastAsia="he-IL"/>
        </w:rPr>
        <w:t xml:space="preserve">למדי </w:t>
      </w:r>
      <w:r>
        <w:rPr>
          <w:rFonts w:hint="cs"/>
          <w:rtl/>
          <w:lang w:eastAsia="he-IL"/>
        </w:rPr>
        <w:t>בפעם הקודמת</w:t>
      </w:r>
      <w:bookmarkStart w:id="226" w:name="_ETM_Q1_1130906"/>
      <w:bookmarkEnd w:id="226"/>
      <w:r>
        <w:rPr>
          <w:rFonts w:hint="cs"/>
          <w:rtl/>
          <w:lang w:eastAsia="he-IL"/>
        </w:rPr>
        <w:t xml:space="preserve"> ולמרות שאני זועם עכשיו אני אומר את זה בטון רגוע </w:t>
      </w:r>
      <w:bookmarkStart w:id="227" w:name="_ETM_Q1_1134278"/>
      <w:bookmarkEnd w:id="227"/>
      <w:r>
        <w:rPr>
          <w:rFonts w:hint="cs"/>
          <w:rtl/>
          <w:lang w:eastAsia="he-IL"/>
        </w:rPr>
        <w:t xml:space="preserve">מאוד. </w:t>
      </w:r>
    </w:p>
    <w:p w:rsidR="005A68F6" w:rsidRDefault="005A68F6" w:rsidP="005A68F6">
      <w:pPr>
        <w:rPr>
          <w:rtl/>
          <w:lang w:eastAsia="he-IL"/>
        </w:rPr>
      </w:pPr>
    </w:p>
    <w:p w:rsidR="005A68F6" w:rsidRDefault="005A68F6" w:rsidP="0023142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השבוע הבא, עד יום שני ב-12 בלילה משרד התחבורה ייתן לי תשובה על המכתב המקורי לראש הממשלה, על סעיף 3</w:t>
      </w:r>
      <w:r w:rsidR="002314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סעיפי משנה 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9. אם ייתן לי תשובות </w:t>
      </w:r>
      <w:bookmarkStart w:id="228" w:name="_ETM_Q1_1150773"/>
      <w:bookmarkEnd w:id="228"/>
      <w:r>
        <w:rPr>
          <w:rFonts w:hint="cs"/>
          <w:rtl/>
          <w:lang w:eastAsia="he-IL"/>
        </w:rPr>
        <w:t>טובות על 70%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80% מן השאלות, מצוין. אם לא ייתן, מיום</w:t>
      </w:r>
      <w:bookmarkStart w:id="229" w:name="_ETM_Q1_1160600"/>
      <w:bookmarkEnd w:id="229"/>
      <w:r>
        <w:rPr>
          <w:rFonts w:hint="cs"/>
          <w:rtl/>
          <w:lang w:eastAsia="he-IL"/>
        </w:rPr>
        <w:t xml:space="preserve"> שלישי בעוד שבוע אפעל במליאה, או לא אפעל, ואפעיל בוועדה,</w:t>
      </w:r>
      <w:bookmarkStart w:id="230" w:name="_ETM_Q1_1167159"/>
      <w:bookmarkEnd w:id="230"/>
      <w:r>
        <w:rPr>
          <w:rFonts w:hint="cs"/>
          <w:rtl/>
          <w:lang w:eastAsia="he-IL"/>
        </w:rPr>
        <w:t xml:space="preserve"> או לא אפעל, ואתם תבינו, עד שלא תהיה הודעה שהרפורמה</w:t>
      </w:r>
      <w:bookmarkStart w:id="231" w:name="_ETM_Q1_1176105"/>
      <w:bookmarkEnd w:id="231"/>
      <w:r>
        <w:rPr>
          <w:rFonts w:hint="cs"/>
          <w:rtl/>
          <w:lang w:eastAsia="he-IL"/>
        </w:rPr>
        <w:t xml:space="preserve"> הזאת מוקפאת עד לחוק ההסדרים ולתקציב הקרוב והיא תידון באופן </w:t>
      </w:r>
      <w:bookmarkStart w:id="232" w:name="_ETM_Q1_1181515"/>
      <w:bookmarkEnd w:id="232"/>
      <w:r>
        <w:rPr>
          <w:rFonts w:hint="cs"/>
          <w:rtl/>
          <w:lang w:eastAsia="he-IL"/>
        </w:rPr>
        <w:t xml:space="preserve">יסודי ותתוקן, או שכל הדרישות שלנו תוקנו מידית בתוך שבוע </w:t>
      </w:r>
      <w:bookmarkStart w:id="233" w:name="_ETM_Q1_1188362"/>
      <w:bookmarkEnd w:id="233"/>
      <w:r>
        <w:rPr>
          <w:rFonts w:hint="cs"/>
          <w:rtl/>
          <w:lang w:eastAsia="he-IL"/>
        </w:rPr>
        <w:t>ויפורסמו לציבור כתיקון. יש לכם שבוע לתקן את סעיף 3, את סעיפי משנה 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9, או להודיע על דחיית </w:t>
      </w:r>
      <w:bookmarkStart w:id="234" w:name="_ETM_Q1_1195993"/>
      <w:bookmarkEnd w:id="234"/>
      <w:r>
        <w:rPr>
          <w:rFonts w:hint="cs"/>
          <w:rtl/>
          <w:lang w:eastAsia="he-IL"/>
        </w:rPr>
        <w:t xml:space="preserve">הרפורמה לחוק ההסדרים והתקציב הבא ולעשות אותה לא בגנבת-דעת, לא </w:t>
      </w:r>
      <w:bookmarkStart w:id="235" w:name="_ETM_Q1_1203424"/>
      <w:bookmarkEnd w:id="235"/>
      <w:r>
        <w:rPr>
          <w:rFonts w:hint="cs"/>
          <w:rtl/>
          <w:lang w:eastAsia="he-IL"/>
        </w:rPr>
        <w:t>במחטפים, לא בפגרה</w:t>
      </w:r>
      <w:r w:rsidR="004059B7">
        <w:rPr>
          <w:rFonts w:hint="cs"/>
          <w:rtl/>
          <w:lang w:eastAsia="he-IL"/>
        </w:rPr>
        <w:t xml:space="preserve"> בכנסת</w:t>
      </w:r>
      <w:r w:rsidR="00231423">
        <w:rPr>
          <w:rFonts w:hint="cs"/>
          <w:rtl/>
          <w:lang w:eastAsia="he-IL"/>
        </w:rPr>
        <w:t>,</w:t>
      </w:r>
      <w:r w:rsidR="004059B7">
        <w:rPr>
          <w:rFonts w:hint="cs"/>
          <w:rtl/>
          <w:lang w:eastAsia="he-IL"/>
        </w:rPr>
        <w:t xml:space="preserve"> לא בהסתרת מידע מן הציבור ולא </w:t>
      </w:r>
      <w:bookmarkStart w:id="236" w:name="_ETM_Q1_1209066"/>
      <w:bookmarkEnd w:id="236"/>
      <w:r w:rsidR="004059B7">
        <w:rPr>
          <w:rFonts w:hint="cs"/>
          <w:rtl/>
          <w:lang w:eastAsia="he-IL"/>
        </w:rPr>
        <w:t>בחמישה ימי הערות ל</w:t>
      </w:r>
      <w:r w:rsidR="00231423">
        <w:rPr>
          <w:rFonts w:hint="cs"/>
          <w:rtl/>
          <w:lang w:eastAsia="he-IL"/>
        </w:rPr>
        <w:t>ציבור על רפורמה של מאות מיליוני שקלים</w:t>
      </w:r>
      <w:r w:rsidR="004059B7">
        <w:rPr>
          <w:rFonts w:hint="cs"/>
          <w:rtl/>
          <w:lang w:eastAsia="he-IL"/>
        </w:rPr>
        <w:t xml:space="preserve">. </w:t>
      </w:r>
    </w:p>
    <w:p w:rsidR="004059B7" w:rsidRDefault="004059B7" w:rsidP="005A68F6">
      <w:pPr>
        <w:rPr>
          <w:rtl/>
          <w:lang w:eastAsia="he-IL"/>
        </w:rPr>
      </w:pPr>
    </w:p>
    <w:p w:rsidR="004059B7" w:rsidRPr="00416934" w:rsidRDefault="004059B7" w:rsidP="005A6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7" w:name="_ETM_Q1_1210738"/>
      <w:bookmarkEnd w:id="237"/>
      <w:r>
        <w:rPr>
          <w:rFonts w:hint="cs"/>
          <w:rtl/>
          <w:lang w:eastAsia="he-IL"/>
        </w:rPr>
        <w:t xml:space="preserve">נועל את הדיון. תודה רבה. </w:t>
      </w:r>
    </w:p>
    <w:p w:rsidR="000352F0" w:rsidRPr="000352F0" w:rsidRDefault="000352F0" w:rsidP="000352F0">
      <w:pPr>
        <w:rPr>
          <w:rtl/>
          <w:lang w:eastAsia="he-IL"/>
        </w:rPr>
      </w:pPr>
    </w:p>
    <w:p w:rsidR="009D2AA1" w:rsidRDefault="009D2AA1" w:rsidP="009D2AA1">
      <w:pPr>
        <w:rPr>
          <w:rtl/>
        </w:rPr>
      </w:pPr>
      <w:bookmarkStart w:id="238" w:name="_GoBack"/>
      <w:bookmarkEnd w:id="238"/>
    </w:p>
    <w:p w:rsidR="004059B7" w:rsidRDefault="004059B7" w:rsidP="004059B7">
      <w:pPr>
        <w:pStyle w:val="afc"/>
        <w:keepNext/>
        <w:rPr>
          <w:rtl/>
        </w:rPr>
      </w:pPr>
      <w:bookmarkStart w:id="239" w:name="ET_meetingend_46"/>
      <w:r w:rsidRPr="004059B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4059B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9"/>
    </w:p>
    <w:sectPr w:rsidR="004059B7" w:rsidSect="00E84A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896" w:rsidRDefault="009B6896">
      <w:r>
        <w:separator/>
      </w:r>
    </w:p>
  </w:endnote>
  <w:endnote w:type="continuationSeparator" w:id="0">
    <w:p w:rsidR="009B6896" w:rsidRDefault="009B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896" w:rsidRDefault="009B6896">
      <w:r>
        <w:separator/>
      </w:r>
    </w:p>
  </w:footnote>
  <w:footnote w:type="continuationSeparator" w:id="0">
    <w:p w:rsidR="009B6896" w:rsidRDefault="009B6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2F0" w:rsidRDefault="000352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352F0" w:rsidRDefault="000352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2F0" w:rsidRDefault="000352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4A6A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0352F0" w:rsidRPr="00CC5815" w:rsidRDefault="000352F0" w:rsidP="008E5E3F">
    <w:pPr>
      <w:pStyle w:val="a3"/>
      <w:ind w:firstLine="0"/>
    </w:pPr>
    <w:r>
      <w:rPr>
        <w:rtl/>
      </w:rPr>
      <w:t>ועדת הכלכלה</w:t>
    </w:r>
  </w:p>
  <w:p w:rsidR="000352F0" w:rsidRPr="00CC5815" w:rsidRDefault="000352F0" w:rsidP="008E5E3F">
    <w:pPr>
      <w:pStyle w:val="a3"/>
      <w:ind w:firstLine="0"/>
      <w:rPr>
        <w:rtl/>
      </w:rPr>
    </w:pPr>
    <w:r>
      <w:rPr>
        <w:rtl/>
      </w:rPr>
      <w:t>17/05/2022</w:t>
    </w:r>
  </w:p>
  <w:p w:rsidR="000352F0" w:rsidRPr="00CC5815" w:rsidRDefault="000352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2F0" w:rsidRDefault="000352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52F0" w:rsidRDefault="000352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352F0" w:rsidRDefault="000352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2F0"/>
    <w:rsid w:val="00037279"/>
    <w:rsid w:val="00067F42"/>
    <w:rsid w:val="00092B80"/>
    <w:rsid w:val="00093A97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423"/>
    <w:rsid w:val="00261554"/>
    <w:rsid w:val="00275C03"/>
    <w:rsid w:val="00280D58"/>
    <w:rsid w:val="002D4BDB"/>
    <w:rsid w:val="002E5E31"/>
    <w:rsid w:val="00303B4C"/>
    <w:rsid w:val="00321E62"/>
    <w:rsid w:val="00327BF8"/>
    <w:rsid w:val="00334B3D"/>
    <w:rsid w:val="00340AFA"/>
    <w:rsid w:val="003658CB"/>
    <w:rsid w:val="00366CFB"/>
    <w:rsid w:val="0036794C"/>
    <w:rsid w:val="00373508"/>
    <w:rsid w:val="00396023"/>
    <w:rsid w:val="003C279D"/>
    <w:rsid w:val="003F0A5F"/>
    <w:rsid w:val="004059B7"/>
    <w:rsid w:val="0041693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68F6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165"/>
    <w:rsid w:val="0090279B"/>
    <w:rsid w:val="00914904"/>
    <w:rsid w:val="009258CE"/>
    <w:rsid w:val="009515F0"/>
    <w:rsid w:val="009830CB"/>
    <w:rsid w:val="009B6896"/>
    <w:rsid w:val="009D2AA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596"/>
    <w:rsid w:val="00B50340"/>
    <w:rsid w:val="00B65508"/>
    <w:rsid w:val="00B8517A"/>
    <w:rsid w:val="00BA6446"/>
    <w:rsid w:val="00BD47B7"/>
    <w:rsid w:val="00BE1F3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260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4A6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1F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E6898-EAC8-447B-BE75-6FA06459B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1967</Words>
  <Characters>11214</Characters>
  <Application>Microsoft Office Word</Application>
  <DocSecurity>0</DocSecurity>
  <Lines>93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2022-05-29T08:16:00Z</dcterms:modified>
</cp:coreProperties>
</file>