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FC5F8E" w14:textId="77777777" w:rsidR="00E64116" w:rsidRPr="005817EC" w:rsidRDefault="005F05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BEA9F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49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064E7E" w14:textId="77777777" w:rsidR="00E64116" w:rsidRPr="008713A4" w:rsidRDefault="005F05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FE1A4E" w14:textId="77777777" w:rsidR="00E64116" w:rsidRPr="008713A4" w:rsidRDefault="00E64116" w:rsidP="0049458B">
      <w:pPr>
        <w:rPr>
          <w:rtl/>
        </w:rPr>
      </w:pPr>
    </w:p>
    <w:p w14:paraId="5643F6C7" w14:textId="77777777" w:rsidR="00E64116" w:rsidRPr="008713A4" w:rsidRDefault="00E64116" w:rsidP="0049458B">
      <w:pPr>
        <w:rPr>
          <w:rtl/>
        </w:rPr>
      </w:pPr>
    </w:p>
    <w:p w14:paraId="085F255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27FD14" w14:textId="77777777" w:rsidR="00E64116" w:rsidRPr="008713A4" w:rsidRDefault="005F05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139</w:t>
      </w:r>
    </w:p>
    <w:p w14:paraId="2A24C1E2" w14:textId="77777777" w:rsidR="00E64116" w:rsidRPr="008713A4" w:rsidRDefault="005F05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F2EB7DE" w14:textId="25A20115" w:rsidR="00E64116" w:rsidRPr="008713A4" w:rsidRDefault="005F05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במאי 2022), שעה </w:t>
      </w:r>
      <w:r>
        <w:rPr>
          <w:rFonts w:hint="cs"/>
          <w:b/>
          <w:bCs/>
          <w:u w:val="single"/>
          <w:rtl/>
        </w:rPr>
        <w:t>9:</w:t>
      </w:r>
      <w:r w:rsidR="009E266C">
        <w:rPr>
          <w:rFonts w:hint="cs"/>
          <w:b/>
          <w:bCs/>
          <w:u w:val="single"/>
          <w:rtl/>
        </w:rPr>
        <w:t>10</w:t>
      </w:r>
    </w:p>
    <w:p w14:paraId="1E50A567" w14:textId="77777777" w:rsidR="00E64116" w:rsidRPr="008713A4" w:rsidRDefault="00E64116" w:rsidP="008320F6">
      <w:pPr>
        <w:ind w:firstLine="0"/>
        <w:rPr>
          <w:rtl/>
        </w:rPr>
      </w:pPr>
    </w:p>
    <w:p w14:paraId="16E62D86" w14:textId="77777777" w:rsidR="00E64116" w:rsidRPr="008713A4" w:rsidRDefault="00E64116" w:rsidP="008320F6">
      <w:pPr>
        <w:ind w:firstLine="0"/>
        <w:rPr>
          <w:rtl/>
        </w:rPr>
      </w:pPr>
    </w:p>
    <w:p w14:paraId="176D1DA3" w14:textId="77777777" w:rsidR="00E64116" w:rsidRPr="008713A4" w:rsidRDefault="00E64116" w:rsidP="008320F6">
      <w:pPr>
        <w:ind w:firstLine="0"/>
        <w:rPr>
          <w:rtl/>
        </w:rPr>
      </w:pPr>
    </w:p>
    <w:p w14:paraId="5016B3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E8AC6C" w14:textId="03AB8F89" w:rsidR="00E64116" w:rsidRPr="008713A4" w:rsidRDefault="005F05DD" w:rsidP="005F05DD">
      <w:pPr>
        <w:spacing w:before="60"/>
        <w:ind w:firstLine="0"/>
        <w:rPr>
          <w:rtl/>
        </w:rPr>
      </w:pPr>
      <w:bookmarkStart w:id="0" w:name="ET_hatsach_626421_1"/>
      <w:r w:rsidRPr="005F05DD">
        <w:rPr>
          <w:rStyle w:val="TagStyle"/>
          <w:rtl/>
        </w:rPr>
        <w:t xml:space="preserve"> &lt;&lt; הצח &gt;&gt; </w:t>
      </w:r>
      <w:r w:rsidRPr="005F05DD">
        <w:rPr>
          <w:rtl/>
        </w:rPr>
        <w:t>הצעת חוק להסדרת הפיקוח על כלבים (תיקון - כלבי הפקר), התשפ"ב-2021, של ח"כ יסמין פרידמן</w:t>
      </w:r>
      <w:r w:rsidRPr="005F05DD">
        <w:rPr>
          <w:rStyle w:val="TagStyle"/>
          <w:rtl/>
        </w:rPr>
        <w:t xml:space="preserve"> &lt;&lt; הצח &gt;&gt;</w:t>
      </w:r>
      <w:r w:rsidR="00866731">
        <w:rPr>
          <w:rtl/>
        </w:rPr>
        <w:t xml:space="preserve"> </w:t>
      </w:r>
      <w:bookmarkEnd w:id="0"/>
    </w:p>
    <w:p w14:paraId="262B67DA" w14:textId="77777777" w:rsidR="00E64116" w:rsidRDefault="00E64116" w:rsidP="007C693F">
      <w:pPr>
        <w:spacing w:before="60"/>
        <w:ind w:firstLine="0"/>
        <w:rPr>
          <w:rtl/>
        </w:rPr>
      </w:pPr>
    </w:p>
    <w:p w14:paraId="6A3BEE02" w14:textId="77777777" w:rsidR="005F05DD" w:rsidRPr="008713A4" w:rsidRDefault="005F05DD" w:rsidP="007C693F">
      <w:pPr>
        <w:spacing w:before="60"/>
        <w:ind w:firstLine="0"/>
        <w:rPr>
          <w:rtl/>
        </w:rPr>
      </w:pPr>
    </w:p>
    <w:p w14:paraId="1826BE7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647D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3E7E4E" w14:textId="77777777" w:rsidR="00E64116" w:rsidRPr="005F05DD" w:rsidRDefault="005F05DD" w:rsidP="00EC1FB3">
      <w:pPr>
        <w:ind w:firstLine="0"/>
        <w:rPr>
          <w:rtl/>
        </w:rPr>
      </w:pPr>
      <w:r w:rsidRPr="005F05DD">
        <w:rPr>
          <w:rtl/>
        </w:rPr>
        <w:t>שרן מרים השכל – היו"ר</w:t>
      </w:r>
    </w:p>
    <w:p w14:paraId="23802E16" w14:textId="77777777" w:rsidR="005F05DD" w:rsidRPr="005F05DD" w:rsidRDefault="005F05DD" w:rsidP="00EC1FB3">
      <w:pPr>
        <w:ind w:firstLine="0"/>
        <w:rPr>
          <w:rtl/>
        </w:rPr>
      </w:pPr>
      <w:r w:rsidRPr="005F05DD">
        <w:rPr>
          <w:rtl/>
        </w:rPr>
        <w:t>יסמין פרידמן</w:t>
      </w:r>
    </w:p>
    <w:p w14:paraId="0774BADE" w14:textId="77777777" w:rsidR="005F05DD" w:rsidRPr="008713A4" w:rsidRDefault="005F05DD" w:rsidP="00EC1FB3">
      <w:pPr>
        <w:ind w:firstLine="0"/>
        <w:rPr>
          <w:u w:val="single"/>
        </w:rPr>
      </w:pPr>
    </w:p>
    <w:p w14:paraId="243184F5" w14:textId="77777777" w:rsidR="00E64116" w:rsidRDefault="00E64116" w:rsidP="00DE5B80">
      <w:pPr>
        <w:ind w:firstLine="0"/>
        <w:rPr>
          <w:rtl/>
        </w:rPr>
      </w:pPr>
    </w:p>
    <w:p w14:paraId="0AEBBAB7" w14:textId="77777777" w:rsidR="00D37550" w:rsidRPr="008713A4" w:rsidRDefault="00D37550" w:rsidP="00DE5B80">
      <w:pPr>
        <w:ind w:firstLine="0"/>
        <w:rPr>
          <w:rtl/>
        </w:rPr>
      </w:pPr>
    </w:p>
    <w:p w14:paraId="1066C6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D3B280" w14:textId="77777777" w:rsidR="00E64116" w:rsidRPr="008713A4" w:rsidRDefault="005F05DD" w:rsidP="00D40A29">
      <w:pPr>
        <w:ind w:firstLine="0"/>
      </w:pPr>
      <w:r>
        <w:rPr>
          <w:rtl/>
        </w:rPr>
        <w:t>תמי סלע</w:t>
      </w:r>
    </w:p>
    <w:p w14:paraId="4173A97F" w14:textId="77777777" w:rsidR="00E64116" w:rsidRPr="008713A4" w:rsidRDefault="00E64116" w:rsidP="00DE5B80">
      <w:pPr>
        <w:ind w:firstLine="0"/>
        <w:rPr>
          <w:rtl/>
        </w:rPr>
      </w:pPr>
    </w:p>
    <w:p w14:paraId="0D3A548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1C9FF16" w14:textId="77777777" w:rsidR="00E64116" w:rsidRPr="008713A4" w:rsidRDefault="005F05D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D4BB760" w14:textId="77777777" w:rsidR="00E64116" w:rsidRPr="008713A4" w:rsidRDefault="00E64116" w:rsidP="00DE5B80">
      <w:pPr>
        <w:ind w:firstLine="0"/>
        <w:rPr>
          <w:rtl/>
        </w:rPr>
      </w:pPr>
    </w:p>
    <w:p w14:paraId="2CC6A32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6F1C96" w14:textId="77777777" w:rsidR="00E64116" w:rsidRPr="008713A4" w:rsidRDefault="005F05D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0A89084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DBCF29D" w14:textId="20424EC7" w:rsidR="005F05DD" w:rsidRDefault="005F05DD" w:rsidP="005F05DD">
      <w:pPr>
        <w:pStyle w:val="a6"/>
        <w:keepNext/>
      </w:pPr>
      <w:bookmarkStart w:id="1" w:name="ET_subject_626421_2"/>
      <w:r w:rsidRPr="005F05D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להסדרת הפיקוח על כלבים (תיקון - כלבי הפקר), התשפ"ב-2021, פ/2341/24</w:t>
      </w:r>
      <w:r w:rsidRPr="005F05DD">
        <w:rPr>
          <w:rStyle w:val="TagStyle"/>
          <w:rtl/>
        </w:rPr>
        <w:t xml:space="preserve"> &lt;&lt; נושא &gt;&gt;</w:t>
      </w:r>
      <w:r w:rsidR="00866731">
        <w:rPr>
          <w:rtl/>
        </w:rPr>
        <w:t xml:space="preserve"> </w:t>
      </w:r>
      <w:bookmarkEnd w:id="1"/>
    </w:p>
    <w:p w14:paraId="04B46900" w14:textId="77777777" w:rsidR="005F05DD" w:rsidRDefault="005F05DD" w:rsidP="005F05DD">
      <w:pPr>
        <w:pStyle w:val="KeepWithNext"/>
        <w:rPr>
          <w:rtl/>
        </w:rPr>
      </w:pPr>
    </w:p>
    <w:p w14:paraId="3984121D" w14:textId="77777777" w:rsidR="005F05DD" w:rsidRDefault="005F05DD" w:rsidP="005F05DD">
      <w:pPr>
        <w:rPr>
          <w:rtl/>
        </w:rPr>
      </w:pPr>
      <w:bookmarkStart w:id="2" w:name="_GoBack"/>
      <w:bookmarkEnd w:id="2"/>
    </w:p>
    <w:p w14:paraId="1AB7AE24" w14:textId="26CF414B" w:rsidR="005F05DD" w:rsidRDefault="005F05DD" w:rsidP="005F05DD">
      <w:pPr>
        <w:pStyle w:val="af6"/>
        <w:keepNext/>
      </w:pPr>
      <w:bookmarkStart w:id="3" w:name="ET_yor_5519_3"/>
      <w:r w:rsidRPr="005F05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F05DD">
        <w:rPr>
          <w:rStyle w:val="TagStyle"/>
          <w:rtl/>
        </w:rPr>
        <w:t xml:space="preserve"> &lt;&lt; יור &gt;&gt;</w:t>
      </w:r>
      <w:r w:rsidR="00866731">
        <w:rPr>
          <w:rtl/>
        </w:rPr>
        <w:t xml:space="preserve"> </w:t>
      </w:r>
      <w:bookmarkEnd w:id="3"/>
    </w:p>
    <w:p w14:paraId="13A0591F" w14:textId="77777777" w:rsidR="005F05DD" w:rsidRDefault="005F05DD" w:rsidP="005F05DD">
      <w:pPr>
        <w:pStyle w:val="KeepWithNext"/>
        <w:rPr>
          <w:rtl/>
          <w:lang w:eastAsia="he-IL"/>
        </w:rPr>
      </w:pPr>
    </w:p>
    <w:p w14:paraId="0987BD07" w14:textId="77777777" w:rsidR="005F05DD" w:rsidRDefault="005F05DD" w:rsidP="005F05D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פותחת את</w:t>
      </w:r>
      <w:bookmarkStart w:id="4" w:name="_ETM_Q1_3922"/>
      <w:bookmarkEnd w:id="4"/>
      <w:r>
        <w:rPr>
          <w:rFonts w:hint="cs"/>
          <w:rtl/>
          <w:lang w:eastAsia="he-IL"/>
        </w:rPr>
        <w:t xml:space="preserve"> ישיבת ועדת החינוך, התרבות והספורט של הכנסת. </w:t>
      </w:r>
      <w:bookmarkStart w:id="5" w:name="_ETM_Q1_10325"/>
      <w:bookmarkEnd w:id="5"/>
      <w:r>
        <w:rPr>
          <w:rFonts w:hint="cs"/>
          <w:rtl/>
          <w:lang w:eastAsia="he-IL"/>
        </w:rPr>
        <w:t xml:space="preserve">היום אנחנו נדון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 על חוק להסדרת הפיקוח </w:t>
      </w:r>
      <w:bookmarkStart w:id="6" w:name="_ETM_Q1_11883"/>
      <w:bookmarkEnd w:id="6"/>
      <w:r>
        <w:rPr>
          <w:rFonts w:hint="cs"/>
          <w:rtl/>
          <w:lang w:eastAsia="he-IL"/>
        </w:rPr>
        <w:t xml:space="preserve">על כלבים (תיקון מס' 6) (הוראת שעה). </w:t>
      </w:r>
    </w:p>
    <w:p w14:paraId="376B62F3" w14:textId="77777777" w:rsidR="005F05DD" w:rsidRDefault="005F05DD" w:rsidP="005F05DD">
      <w:pPr>
        <w:rPr>
          <w:rtl/>
          <w:lang w:eastAsia="he-IL"/>
        </w:rPr>
      </w:pPr>
      <w:bookmarkStart w:id="7" w:name="_ETM_Q1_19407"/>
      <w:bookmarkStart w:id="8" w:name="_ETM_Q1_19466"/>
      <w:bookmarkEnd w:id="7"/>
      <w:bookmarkEnd w:id="8"/>
    </w:p>
    <w:p w14:paraId="2DBFE0F7" w14:textId="77777777" w:rsidR="005F05DD" w:rsidRDefault="005F05DD" w:rsidP="005F05DD">
      <w:pPr>
        <w:rPr>
          <w:rtl/>
          <w:lang w:eastAsia="he-IL"/>
        </w:rPr>
      </w:pPr>
      <w:bookmarkStart w:id="9" w:name="_ETM_Q1_19526"/>
      <w:bookmarkStart w:id="10" w:name="_ETM_Q1_19576"/>
      <w:bookmarkEnd w:id="9"/>
      <w:bookmarkEnd w:id="10"/>
      <w:r>
        <w:rPr>
          <w:rFonts w:hint="cs"/>
          <w:rtl/>
          <w:lang w:eastAsia="he-IL"/>
        </w:rPr>
        <w:t>מי</w:t>
      </w:r>
      <w:bookmarkStart w:id="11" w:name="_ETM_Q1_19991"/>
      <w:bookmarkEnd w:id="11"/>
      <w:r>
        <w:rPr>
          <w:rFonts w:hint="cs"/>
          <w:rtl/>
          <w:lang w:eastAsia="he-IL"/>
        </w:rPr>
        <w:t xml:space="preserve"> מתנגד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?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14:paraId="352631A8" w14:textId="77777777" w:rsidR="005F05DD" w:rsidRDefault="005F05DD" w:rsidP="005F05DD">
      <w:pPr>
        <w:rPr>
          <w:rtl/>
          <w:lang w:eastAsia="he-IL"/>
        </w:rPr>
      </w:pPr>
      <w:bookmarkStart w:id="12" w:name="_ETM_Q1_20722"/>
      <w:bookmarkStart w:id="13" w:name="_ETM_Q1_20785"/>
      <w:bookmarkEnd w:id="12"/>
      <w:bookmarkEnd w:id="13"/>
    </w:p>
    <w:p w14:paraId="154BD047" w14:textId="77777777" w:rsidR="005F05DD" w:rsidRDefault="005F05DD" w:rsidP="005F05DD">
      <w:pPr>
        <w:pStyle w:val="af1"/>
        <w:keepNext/>
        <w:rPr>
          <w:rtl/>
          <w:lang w:eastAsia="he-IL"/>
        </w:rPr>
      </w:pPr>
      <w:bookmarkStart w:id="14" w:name="_ETM_Q1_20842"/>
      <w:bookmarkStart w:id="15" w:name="_ETM_Q1_20898"/>
      <w:bookmarkEnd w:id="14"/>
      <w:bookmarkEnd w:id="15"/>
      <w:r>
        <w:rPr>
          <w:rtl/>
          <w:lang w:eastAsia="he-IL"/>
        </w:rPr>
        <w:t>הצבעה</w:t>
      </w:r>
    </w:p>
    <w:p w14:paraId="1881E9E5" w14:textId="77777777" w:rsidR="005F05DD" w:rsidRDefault="005F05DD" w:rsidP="005F05DD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</w:t>
      </w:r>
    </w:p>
    <w:p w14:paraId="4AF6AF36" w14:textId="77777777" w:rsidR="005F05DD" w:rsidRDefault="005F05DD" w:rsidP="005F05DD">
      <w:pPr>
        <w:rPr>
          <w:rtl/>
          <w:lang w:eastAsia="he-IL"/>
        </w:rPr>
      </w:pPr>
      <w:bookmarkStart w:id="16" w:name="_ETM_Q1_25266"/>
      <w:bookmarkStart w:id="17" w:name="_ETM_Q1_25336"/>
      <w:bookmarkEnd w:id="16"/>
      <w:bookmarkEnd w:id="17"/>
    </w:p>
    <w:p w14:paraId="74AC8D38" w14:textId="7F67B361" w:rsidR="005F05DD" w:rsidRDefault="005F05DD" w:rsidP="005F05DD">
      <w:pPr>
        <w:pStyle w:val="af6"/>
        <w:keepNext/>
        <w:rPr>
          <w:rtl/>
        </w:rPr>
      </w:pPr>
      <w:bookmarkStart w:id="18" w:name="ET_yor_5519_4"/>
      <w:r w:rsidRPr="005F05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F05DD">
        <w:rPr>
          <w:rStyle w:val="TagStyle"/>
          <w:rtl/>
        </w:rPr>
        <w:t xml:space="preserve"> &lt;&lt; יור &gt;&gt;</w:t>
      </w:r>
      <w:r w:rsidR="00866731">
        <w:rPr>
          <w:rtl/>
        </w:rPr>
        <w:t xml:space="preserve"> </w:t>
      </w:r>
      <w:bookmarkEnd w:id="18"/>
    </w:p>
    <w:p w14:paraId="1AB29F0C" w14:textId="77777777" w:rsidR="005F05DD" w:rsidRDefault="005F05DD" w:rsidP="005F05DD">
      <w:pPr>
        <w:pStyle w:val="KeepWithNext"/>
        <w:rPr>
          <w:rtl/>
          <w:lang w:eastAsia="he-IL"/>
        </w:rPr>
      </w:pPr>
    </w:p>
    <w:p w14:paraId="518C5305" w14:textId="77777777" w:rsidR="005F05DD" w:rsidRDefault="005F05DD" w:rsidP="005F05D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19" w:name="_ETM_Q1_23596"/>
      <w:bookmarkEnd w:id="19"/>
      <w:r>
        <w:rPr>
          <w:rFonts w:hint="cs"/>
          <w:rtl/>
          <w:lang w:eastAsia="he-IL"/>
        </w:rPr>
        <w:t xml:space="preserve"> התקבלה. הליך החקיקה ימשיך.</w:t>
      </w:r>
    </w:p>
    <w:p w14:paraId="0F59C17C" w14:textId="77777777" w:rsidR="005F05DD" w:rsidRDefault="005F05DD" w:rsidP="005F05DD">
      <w:pPr>
        <w:rPr>
          <w:rtl/>
          <w:lang w:eastAsia="he-IL"/>
        </w:rPr>
      </w:pPr>
      <w:bookmarkStart w:id="20" w:name="_ETM_Q1_34494"/>
      <w:bookmarkStart w:id="21" w:name="_ETM_Q1_34546"/>
      <w:bookmarkEnd w:id="20"/>
      <w:bookmarkEnd w:id="21"/>
    </w:p>
    <w:p w14:paraId="01605D49" w14:textId="16DD4D06" w:rsidR="005F05DD" w:rsidRDefault="005F05DD" w:rsidP="005F05DD">
      <w:pPr>
        <w:pStyle w:val="a4"/>
        <w:keepNext/>
        <w:rPr>
          <w:rtl/>
        </w:rPr>
      </w:pPr>
      <w:bookmarkStart w:id="22" w:name="ET_speaker_תמי_סלע_5"/>
      <w:r w:rsidRPr="005F05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05DD">
        <w:rPr>
          <w:rStyle w:val="TagStyle"/>
          <w:rtl/>
        </w:rPr>
        <w:t xml:space="preserve"> &lt;&lt; דובר &gt;&gt;</w:t>
      </w:r>
      <w:r w:rsidR="00866731">
        <w:rPr>
          <w:rtl/>
        </w:rPr>
        <w:t xml:space="preserve"> </w:t>
      </w:r>
      <w:bookmarkEnd w:id="22"/>
    </w:p>
    <w:p w14:paraId="68E76593" w14:textId="77777777" w:rsidR="005F05DD" w:rsidRDefault="005F05DD" w:rsidP="005F05DD">
      <w:pPr>
        <w:pStyle w:val="KeepWithNext"/>
        <w:rPr>
          <w:rtl/>
          <w:lang w:eastAsia="he-IL"/>
        </w:rPr>
      </w:pPr>
    </w:p>
    <w:p w14:paraId="1030B11E" w14:textId="77777777" w:rsidR="005F05DD" w:rsidRDefault="005F05DD" w:rsidP="005F05DD">
      <w:pPr>
        <w:rPr>
          <w:rtl/>
          <w:lang w:eastAsia="he-IL"/>
        </w:rPr>
      </w:pPr>
      <w:bookmarkStart w:id="23" w:name="_ETM_Q1_34011"/>
      <w:bookmarkEnd w:id="23"/>
      <w:r>
        <w:rPr>
          <w:rFonts w:hint="cs"/>
          <w:rtl/>
          <w:lang w:eastAsia="he-IL"/>
        </w:rPr>
        <w:t>ההצעה אושרה. נשארה ההחלטה על אישור ההצעה לקריאה ראשונה כפי שהייתה קודם.</w:t>
      </w:r>
    </w:p>
    <w:p w14:paraId="37077C61" w14:textId="77777777" w:rsidR="005F05DD" w:rsidRDefault="005F05DD" w:rsidP="005F05DD">
      <w:pPr>
        <w:rPr>
          <w:rtl/>
          <w:lang w:eastAsia="he-IL"/>
        </w:rPr>
      </w:pPr>
      <w:bookmarkStart w:id="24" w:name="_ETM_Q1_37712"/>
      <w:bookmarkStart w:id="25" w:name="_ETM_Q1_37769"/>
      <w:bookmarkStart w:id="26" w:name="_ETM_Q1_38433"/>
      <w:bookmarkEnd w:id="24"/>
      <w:bookmarkEnd w:id="25"/>
      <w:bookmarkEnd w:id="26"/>
    </w:p>
    <w:p w14:paraId="353B5CB9" w14:textId="33131A0C" w:rsidR="005F05DD" w:rsidRDefault="005F05DD" w:rsidP="005F05DD">
      <w:pPr>
        <w:pStyle w:val="af6"/>
        <w:keepNext/>
        <w:rPr>
          <w:rtl/>
        </w:rPr>
      </w:pPr>
      <w:bookmarkStart w:id="27" w:name="ET_yor_5519_6"/>
      <w:r w:rsidRPr="005F05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F05DD">
        <w:rPr>
          <w:rStyle w:val="TagStyle"/>
          <w:rtl/>
        </w:rPr>
        <w:t xml:space="preserve"> &lt;&lt; יור &gt;&gt;</w:t>
      </w:r>
      <w:r w:rsidR="00866731">
        <w:rPr>
          <w:rtl/>
        </w:rPr>
        <w:t xml:space="preserve"> </w:t>
      </w:r>
      <w:bookmarkEnd w:id="27"/>
    </w:p>
    <w:p w14:paraId="4160E39F" w14:textId="77777777" w:rsidR="005F05DD" w:rsidRDefault="005F05DD" w:rsidP="005F05DD">
      <w:pPr>
        <w:pStyle w:val="KeepWithNext"/>
        <w:rPr>
          <w:rtl/>
          <w:lang w:eastAsia="he-IL"/>
        </w:rPr>
      </w:pPr>
    </w:p>
    <w:p w14:paraId="3D09305D" w14:textId="77777777" w:rsidR="005F05DD" w:rsidRDefault="005F05DD" w:rsidP="005F05DD">
      <w:pPr>
        <w:rPr>
          <w:rtl/>
          <w:lang w:eastAsia="he-IL"/>
        </w:rPr>
      </w:pPr>
      <w:bookmarkStart w:id="28" w:name="_ETM_Q1_38722"/>
      <w:bookmarkStart w:id="29" w:name="_ETM_Q1_38757"/>
      <w:bookmarkEnd w:id="28"/>
      <w:bookmarkEnd w:id="29"/>
      <w:r>
        <w:rPr>
          <w:rFonts w:hint="cs"/>
          <w:rtl/>
          <w:lang w:eastAsia="he-IL"/>
        </w:rPr>
        <w:t xml:space="preserve">בשבוע הבא </w:t>
      </w:r>
      <w:bookmarkStart w:id="30" w:name="_ETM_Q1_45312"/>
      <w:bookmarkEnd w:id="30"/>
      <w:r>
        <w:rPr>
          <w:rFonts w:hint="cs"/>
          <w:rtl/>
          <w:lang w:eastAsia="he-IL"/>
        </w:rPr>
        <w:t>אנחנו את זה למליאה.</w:t>
      </w:r>
    </w:p>
    <w:p w14:paraId="24914551" w14:textId="77777777" w:rsidR="005F05DD" w:rsidRDefault="005F05DD" w:rsidP="005F05DD">
      <w:pPr>
        <w:rPr>
          <w:rtl/>
          <w:lang w:eastAsia="he-IL"/>
        </w:rPr>
      </w:pPr>
      <w:bookmarkStart w:id="31" w:name="_ETM_Q1_40710"/>
      <w:bookmarkStart w:id="32" w:name="_ETM_Q1_40768"/>
      <w:bookmarkEnd w:id="31"/>
      <w:bookmarkEnd w:id="32"/>
    </w:p>
    <w:p w14:paraId="741CEC9F" w14:textId="58B76443" w:rsidR="005F05DD" w:rsidRDefault="005F05DD" w:rsidP="005F05DD">
      <w:pPr>
        <w:pStyle w:val="a4"/>
        <w:keepNext/>
        <w:rPr>
          <w:rtl/>
        </w:rPr>
      </w:pPr>
      <w:bookmarkStart w:id="33" w:name="ET_speaker_תמי_סלע_7"/>
      <w:r w:rsidRPr="005F05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05DD">
        <w:rPr>
          <w:rStyle w:val="TagStyle"/>
          <w:rtl/>
        </w:rPr>
        <w:t xml:space="preserve"> &lt;&lt; דובר &gt;&gt;</w:t>
      </w:r>
      <w:r w:rsidR="00866731">
        <w:rPr>
          <w:rtl/>
        </w:rPr>
        <w:t xml:space="preserve"> </w:t>
      </w:r>
      <w:bookmarkEnd w:id="33"/>
    </w:p>
    <w:p w14:paraId="14AE7272" w14:textId="77777777" w:rsidR="005F05DD" w:rsidRDefault="005F05DD" w:rsidP="005F05DD">
      <w:pPr>
        <w:pStyle w:val="KeepWithNext"/>
        <w:rPr>
          <w:rtl/>
          <w:lang w:eastAsia="he-IL"/>
        </w:rPr>
      </w:pPr>
    </w:p>
    <w:p w14:paraId="03693B70" w14:textId="77777777" w:rsidR="005F05DD" w:rsidRDefault="005F05DD" w:rsidP="005F05DD">
      <w:pPr>
        <w:rPr>
          <w:rtl/>
          <w:lang w:eastAsia="he-IL"/>
        </w:rPr>
      </w:pPr>
      <w:bookmarkStart w:id="34" w:name="_ETM_Q1_41006"/>
      <w:bookmarkEnd w:id="34"/>
      <w:r>
        <w:rPr>
          <w:rFonts w:hint="cs"/>
          <w:rtl/>
          <w:lang w:eastAsia="he-IL"/>
        </w:rPr>
        <w:t>לקריאה ראשונה.</w:t>
      </w:r>
      <w:bookmarkStart w:id="35" w:name="_ETM_Q1_47297"/>
      <w:bookmarkEnd w:id="35"/>
    </w:p>
    <w:p w14:paraId="7719D7C1" w14:textId="77777777" w:rsidR="005F05DD" w:rsidRDefault="005F05DD" w:rsidP="005F05DD">
      <w:pPr>
        <w:rPr>
          <w:rtl/>
          <w:lang w:eastAsia="he-IL"/>
        </w:rPr>
      </w:pPr>
      <w:bookmarkStart w:id="36" w:name="_ETM_Q1_47351"/>
      <w:bookmarkEnd w:id="36"/>
    </w:p>
    <w:p w14:paraId="3576FD6D" w14:textId="5DAD460C" w:rsidR="005F05DD" w:rsidRDefault="005F05DD" w:rsidP="005F05DD">
      <w:pPr>
        <w:pStyle w:val="af6"/>
        <w:keepNext/>
        <w:rPr>
          <w:rtl/>
        </w:rPr>
      </w:pPr>
      <w:bookmarkStart w:id="37" w:name="ET_yor_5519_8"/>
      <w:r w:rsidRPr="005F05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F05DD">
        <w:rPr>
          <w:rStyle w:val="TagStyle"/>
          <w:rtl/>
        </w:rPr>
        <w:t xml:space="preserve"> &lt;&lt; יור &gt;&gt;</w:t>
      </w:r>
      <w:r w:rsidR="00866731">
        <w:rPr>
          <w:rtl/>
        </w:rPr>
        <w:t xml:space="preserve"> </w:t>
      </w:r>
      <w:bookmarkEnd w:id="37"/>
    </w:p>
    <w:p w14:paraId="30E5113F" w14:textId="77777777" w:rsidR="005F05DD" w:rsidRDefault="005F05DD" w:rsidP="005F05DD">
      <w:pPr>
        <w:pStyle w:val="KeepWithNext"/>
        <w:rPr>
          <w:rtl/>
          <w:lang w:eastAsia="he-IL"/>
        </w:rPr>
      </w:pPr>
    </w:p>
    <w:p w14:paraId="5ED35EC6" w14:textId="77777777" w:rsidR="005F05DD" w:rsidRDefault="005F05DD" w:rsidP="005F05DD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המליאה נחזיר את זה לוועדה לדיון נוסף.</w:t>
      </w:r>
    </w:p>
    <w:p w14:paraId="6DE7B74E" w14:textId="77777777" w:rsidR="005F05DD" w:rsidRDefault="005F05DD" w:rsidP="005F05DD">
      <w:pPr>
        <w:rPr>
          <w:rtl/>
          <w:lang w:eastAsia="he-IL"/>
        </w:rPr>
      </w:pPr>
      <w:bookmarkStart w:id="38" w:name="_ETM_Q1_58828"/>
      <w:bookmarkStart w:id="39" w:name="_ETM_Q1_58889"/>
      <w:bookmarkEnd w:id="38"/>
      <w:bookmarkEnd w:id="39"/>
    </w:p>
    <w:p w14:paraId="6D702252" w14:textId="77777777" w:rsidR="005F05DD" w:rsidRDefault="005F05DD" w:rsidP="005F05DD">
      <w:pPr>
        <w:rPr>
          <w:rtl/>
          <w:lang w:eastAsia="he-IL"/>
        </w:rPr>
      </w:pPr>
      <w:bookmarkStart w:id="40" w:name="_ETM_Q1_58948"/>
      <w:bookmarkStart w:id="41" w:name="_ETM_Q1_59000"/>
      <w:bookmarkEnd w:id="40"/>
      <w:bookmarkEnd w:id="41"/>
      <w:r>
        <w:rPr>
          <w:rFonts w:hint="cs"/>
          <w:rtl/>
          <w:lang w:eastAsia="he-IL"/>
        </w:rPr>
        <w:t>הישיבה נעו</w:t>
      </w:r>
      <w:bookmarkStart w:id="42" w:name="_ETM_Q1_944"/>
      <w:bookmarkEnd w:id="42"/>
      <w:r>
        <w:rPr>
          <w:rFonts w:hint="cs"/>
          <w:rtl/>
          <w:lang w:eastAsia="he-IL"/>
        </w:rPr>
        <w:t>לה. תודה.</w:t>
      </w:r>
    </w:p>
    <w:p w14:paraId="01E18EB7" w14:textId="77777777" w:rsidR="005F05DD" w:rsidRDefault="005F05DD" w:rsidP="005F05DD">
      <w:pPr>
        <w:rPr>
          <w:rtl/>
          <w:lang w:eastAsia="he-IL"/>
        </w:rPr>
      </w:pPr>
    </w:p>
    <w:p w14:paraId="452CBDC0" w14:textId="77777777" w:rsidR="005F05DD" w:rsidRDefault="005F05DD" w:rsidP="005F05DD">
      <w:pPr>
        <w:rPr>
          <w:rtl/>
          <w:lang w:eastAsia="he-IL"/>
        </w:rPr>
      </w:pPr>
    </w:p>
    <w:p w14:paraId="60783C3A" w14:textId="504635C5" w:rsidR="005F05DD" w:rsidRDefault="005F05DD" w:rsidP="005F05DD">
      <w:pPr>
        <w:pStyle w:val="afc"/>
        <w:keepNext/>
        <w:rPr>
          <w:rtl/>
          <w:lang w:eastAsia="he-IL"/>
        </w:rPr>
      </w:pPr>
      <w:bookmarkStart w:id="43" w:name="ET_meetingend_9"/>
      <w:r w:rsidRPr="005F05D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09:12.</w:t>
      </w:r>
      <w:r w:rsidRPr="005F05DD">
        <w:rPr>
          <w:rStyle w:val="TagStyle"/>
          <w:rtl/>
        </w:rPr>
        <w:t xml:space="preserve"> &lt;&lt; סיום &gt;&gt;</w:t>
      </w:r>
      <w:r w:rsidR="00866731">
        <w:rPr>
          <w:rtl/>
          <w:lang w:eastAsia="he-IL"/>
        </w:rPr>
        <w:t xml:space="preserve"> </w:t>
      </w:r>
      <w:bookmarkEnd w:id="43"/>
    </w:p>
    <w:p w14:paraId="7FAB66DE" w14:textId="77777777" w:rsidR="005F05DD" w:rsidRDefault="005F05DD" w:rsidP="005F05DD">
      <w:pPr>
        <w:pStyle w:val="KeepWithNext"/>
        <w:rPr>
          <w:rtl/>
          <w:lang w:eastAsia="he-IL"/>
        </w:rPr>
      </w:pPr>
    </w:p>
    <w:p w14:paraId="6D963EC4" w14:textId="77777777" w:rsidR="005F05DD" w:rsidRPr="005F05DD" w:rsidRDefault="005F05DD" w:rsidP="005F05DD">
      <w:pPr>
        <w:rPr>
          <w:rtl/>
          <w:lang w:eastAsia="he-IL"/>
        </w:rPr>
      </w:pPr>
    </w:p>
    <w:p w14:paraId="37F2E99A" w14:textId="77777777" w:rsidR="005F05DD" w:rsidRPr="005F05DD" w:rsidRDefault="005F05DD" w:rsidP="005F05DD">
      <w:pPr>
        <w:rPr>
          <w:rtl/>
          <w:lang w:eastAsia="he-IL"/>
        </w:rPr>
      </w:pPr>
      <w:bookmarkStart w:id="44" w:name="_ETM_Q1_50636"/>
      <w:bookmarkStart w:id="45" w:name="_ETM_Q1_50698"/>
      <w:bookmarkEnd w:id="44"/>
      <w:bookmarkEnd w:id="45"/>
    </w:p>
    <w:p w14:paraId="7CF89148" w14:textId="77777777" w:rsidR="005F05DD" w:rsidRPr="005F05DD" w:rsidRDefault="005F05DD" w:rsidP="005F05DD">
      <w:pPr>
        <w:rPr>
          <w:rtl/>
          <w:lang w:eastAsia="he-IL"/>
        </w:rPr>
      </w:pPr>
      <w:bookmarkStart w:id="46" w:name="_ETM_Q1_29570"/>
      <w:bookmarkStart w:id="47" w:name="_ETM_Q1_29629"/>
      <w:bookmarkEnd w:id="46"/>
      <w:bookmarkEnd w:id="47"/>
    </w:p>
    <w:p w14:paraId="66EA7D47" w14:textId="77777777" w:rsidR="005F05DD" w:rsidRPr="005F05DD" w:rsidRDefault="005F05DD" w:rsidP="005F05DD">
      <w:pPr>
        <w:rPr>
          <w:rtl/>
          <w:lang w:eastAsia="he-IL"/>
        </w:rPr>
      </w:pPr>
    </w:p>
    <w:p w14:paraId="4CD4EC07" w14:textId="77777777" w:rsidR="005F05DD" w:rsidRPr="005F05DD" w:rsidRDefault="005F05DD" w:rsidP="005F05DD">
      <w:pPr>
        <w:pStyle w:val="af2"/>
        <w:rPr>
          <w:lang w:eastAsia="he-IL"/>
        </w:rPr>
      </w:pPr>
      <w:bookmarkStart w:id="48" w:name="_ETM_Q1_26435"/>
      <w:bookmarkEnd w:id="48"/>
    </w:p>
    <w:sectPr w:rsidR="005F05DD" w:rsidRPr="005F05DD" w:rsidSect="003249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B3423F" w14:textId="77777777" w:rsidR="00A42723" w:rsidRDefault="00A42723">
      <w:r>
        <w:separator/>
      </w:r>
    </w:p>
  </w:endnote>
  <w:endnote w:type="continuationSeparator" w:id="0">
    <w:p w14:paraId="39FBB92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6F9D37" w14:textId="77777777" w:rsidR="00A42723" w:rsidRDefault="00A42723">
      <w:r>
        <w:separator/>
      </w:r>
    </w:p>
  </w:footnote>
  <w:footnote w:type="continuationSeparator" w:id="0">
    <w:p w14:paraId="4780DB5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AA40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82B1B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046A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495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DD23082" w14:textId="77777777" w:rsidR="00D86E57" w:rsidRPr="00CC5815" w:rsidRDefault="005F05DD" w:rsidP="008E5E3F">
    <w:pPr>
      <w:pStyle w:val="a3"/>
      <w:ind w:firstLine="0"/>
    </w:pPr>
    <w:r>
      <w:rPr>
        <w:rtl/>
      </w:rPr>
      <w:t>ועדת החינוך, התרבות והספורט</w:t>
    </w:r>
  </w:p>
  <w:p w14:paraId="739BB088" w14:textId="77777777" w:rsidR="00D86E57" w:rsidRPr="00CC5815" w:rsidRDefault="005F05DD" w:rsidP="008E5E3F">
    <w:pPr>
      <w:pStyle w:val="a3"/>
      <w:ind w:firstLine="0"/>
      <w:rPr>
        <w:rtl/>
      </w:rPr>
    </w:pPr>
    <w:r>
      <w:rPr>
        <w:rtl/>
      </w:rPr>
      <w:t>11/05/2022</w:t>
    </w:r>
  </w:p>
  <w:p w14:paraId="36D052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1F8C2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B76E15" wp14:editId="2006F2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51167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D728E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633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4954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5DD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73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266C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2C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925FC08"/>
  <w15:docId w15:val="{3B445E36-10AB-4AF0-B862-023DADA5C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F05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F05D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F05D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AC5F4-F3E8-4435-AD37-2728367A8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2022-06-09T08:18:00Z</dcterms:modified>
</cp:coreProperties>
</file>