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B7ECE1" w14:textId="77777777" w:rsidR="00E64116" w:rsidRPr="005817EC" w:rsidRDefault="0011529C" w:rsidP="00EC1FB3">
      <w:pPr>
        <w:ind w:firstLine="0"/>
        <w:rPr>
          <w:b/>
          <w:bCs/>
          <w:rtl/>
        </w:rPr>
      </w:pPr>
      <w:r>
        <w:rPr>
          <w:b/>
          <w:bCs/>
          <w:rtl/>
        </w:rPr>
        <w:t>הכנסת העשרים-וארבע</w:t>
      </w:r>
    </w:p>
    <w:p w14:paraId="59073287" w14:textId="77777777" w:rsidR="00A22C90" w:rsidRDefault="00A22C90" w:rsidP="00327BF8">
      <w:pPr>
        <w:ind w:firstLine="0"/>
        <w:outlineLvl w:val="0"/>
        <w:rPr>
          <w:b/>
          <w:bCs/>
          <w:rtl/>
        </w:rPr>
        <w:sectPr w:rsidR="00A22C90" w:rsidSect="000105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2A4721" w14:textId="77777777" w:rsidR="00E64116" w:rsidRPr="008713A4" w:rsidRDefault="0011529C" w:rsidP="008320F6">
      <w:pPr>
        <w:ind w:firstLine="0"/>
        <w:rPr>
          <w:b/>
          <w:bCs/>
          <w:rtl/>
        </w:rPr>
      </w:pPr>
      <w:r>
        <w:rPr>
          <w:b/>
          <w:bCs/>
          <w:rtl/>
        </w:rPr>
        <w:t>מושב שני</w:t>
      </w:r>
    </w:p>
    <w:p w14:paraId="64F7678C" w14:textId="77777777" w:rsidR="00E64116" w:rsidRPr="008713A4" w:rsidRDefault="00E64116" w:rsidP="0049458B">
      <w:pPr>
        <w:rPr>
          <w:rtl/>
        </w:rPr>
      </w:pPr>
    </w:p>
    <w:p w14:paraId="024C464C" w14:textId="77777777" w:rsidR="00E64116" w:rsidRPr="008713A4" w:rsidRDefault="00E64116" w:rsidP="0049458B">
      <w:pPr>
        <w:rPr>
          <w:rtl/>
        </w:rPr>
      </w:pPr>
    </w:p>
    <w:p w14:paraId="43317C52" w14:textId="77777777" w:rsidR="00E64116" w:rsidRPr="008713A4" w:rsidRDefault="00E64116" w:rsidP="007509A6">
      <w:pPr>
        <w:ind w:firstLine="0"/>
        <w:jc w:val="center"/>
        <w:rPr>
          <w:b/>
          <w:bCs/>
          <w:rtl/>
        </w:rPr>
      </w:pPr>
    </w:p>
    <w:p w14:paraId="5C7B1DCC" w14:textId="77777777" w:rsidR="00E64116" w:rsidRPr="008713A4" w:rsidRDefault="0011529C" w:rsidP="008320F6">
      <w:pPr>
        <w:ind w:firstLine="0"/>
        <w:jc w:val="center"/>
        <w:outlineLvl w:val="0"/>
        <w:rPr>
          <w:b/>
          <w:bCs/>
          <w:rtl/>
        </w:rPr>
      </w:pPr>
      <w:r>
        <w:rPr>
          <w:b/>
          <w:bCs/>
          <w:rtl/>
        </w:rPr>
        <w:t xml:space="preserve">פרוטוקול מס' </w:t>
      </w:r>
      <w:r>
        <w:rPr>
          <w:rFonts w:hint="cs"/>
          <w:b/>
          <w:bCs/>
          <w:rtl/>
        </w:rPr>
        <w:t>268</w:t>
      </w:r>
    </w:p>
    <w:p w14:paraId="7A32FAF0" w14:textId="77777777" w:rsidR="00E64116" w:rsidRPr="008713A4" w:rsidRDefault="0011529C" w:rsidP="008320F6">
      <w:pPr>
        <w:ind w:firstLine="0"/>
        <w:jc w:val="center"/>
        <w:outlineLvl w:val="0"/>
        <w:rPr>
          <w:b/>
          <w:bCs/>
          <w:rtl/>
        </w:rPr>
      </w:pPr>
      <w:r>
        <w:rPr>
          <w:b/>
          <w:bCs/>
          <w:rtl/>
        </w:rPr>
        <w:t>מישיבת ועדת החוקה, חוק ומשפט</w:t>
      </w:r>
    </w:p>
    <w:p w14:paraId="10D1D59B" w14:textId="77777777" w:rsidR="00E64116" w:rsidRPr="008713A4" w:rsidRDefault="0011529C" w:rsidP="008320F6">
      <w:pPr>
        <w:ind w:firstLine="0"/>
        <w:jc w:val="center"/>
        <w:outlineLvl w:val="0"/>
        <w:rPr>
          <w:b/>
          <w:bCs/>
          <w:u w:val="single"/>
          <w:rtl/>
        </w:rPr>
      </w:pPr>
      <w:r>
        <w:rPr>
          <w:b/>
          <w:bCs/>
          <w:u w:val="single"/>
          <w:rtl/>
        </w:rPr>
        <w:t xml:space="preserve">יום </w:t>
      </w:r>
      <w:r w:rsidR="00DC2423">
        <w:rPr>
          <w:rFonts w:hint="cs"/>
          <w:b/>
          <w:bCs/>
          <w:u w:val="single"/>
          <w:rtl/>
        </w:rPr>
        <w:t>שלישי</w:t>
      </w:r>
      <w:r w:rsidR="00DC2423">
        <w:rPr>
          <w:b/>
          <w:bCs/>
          <w:u w:val="single"/>
          <w:rtl/>
        </w:rPr>
        <w:t xml:space="preserve">, </w:t>
      </w:r>
      <w:r w:rsidR="00DC2423">
        <w:rPr>
          <w:rFonts w:hint="cs"/>
          <w:b/>
          <w:bCs/>
          <w:u w:val="single"/>
          <w:rtl/>
        </w:rPr>
        <w:t>ט"ז</w:t>
      </w:r>
      <w:r>
        <w:rPr>
          <w:b/>
          <w:bCs/>
          <w:u w:val="single"/>
          <w:rtl/>
        </w:rPr>
        <w:t xml:space="preserve"> באייר</w:t>
      </w:r>
      <w:r w:rsidR="00DC2423">
        <w:rPr>
          <w:b/>
          <w:bCs/>
          <w:u w:val="single"/>
          <w:rtl/>
        </w:rPr>
        <w:t xml:space="preserve"> </w:t>
      </w:r>
      <w:proofErr w:type="spellStart"/>
      <w:r w:rsidR="00DC2423">
        <w:rPr>
          <w:b/>
          <w:bCs/>
          <w:u w:val="single"/>
          <w:rtl/>
        </w:rPr>
        <w:t>התשפ"ב</w:t>
      </w:r>
      <w:proofErr w:type="spellEnd"/>
      <w:r w:rsidR="00DC2423">
        <w:rPr>
          <w:b/>
          <w:bCs/>
          <w:u w:val="single"/>
          <w:rtl/>
        </w:rPr>
        <w:t xml:space="preserve"> (1</w:t>
      </w:r>
      <w:r w:rsidR="00DC2423">
        <w:rPr>
          <w:rFonts w:hint="cs"/>
          <w:b/>
          <w:bCs/>
          <w:u w:val="single"/>
          <w:rtl/>
        </w:rPr>
        <w:t xml:space="preserve">7 </w:t>
      </w:r>
      <w:r w:rsidR="003A4B06">
        <w:rPr>
          <w:b/>
          <w:bCs/>
          <w:u w:val="single"/>
          <w:rtl/>
        </w:rPr>
        <w:t>במאי 2022), שעה 9</w:t>
      </w:r>
      <w:r w:rsidR="003A4B06">
        <w:rPr>
          <w:rFonts w:hint="cs"/>
          <w:b/>
          <w:bCs/>
          <w:u w:val="single"/>
          <w:rtl/>
        </w:rPr>
        <w:t>:37</w:t>
      </w:r>
    </w:p>
    <w:p w14:paraId="5CFC5E11" w14:textId="77777777" w:rsidR="00E64116" w:rsidRPr="008713A4" w:rsidRDefault="00E64116" w:rsidP="008320F6">
      <w:pPr>
        <w:ind w:firstLine="0"/>
        <w:rPr>
          <w:rtl/>
        </w:rPr>
      </w:pPr>
    </w:p>
    <w:p w14:paraId="58B1AC4F" w14:textId="77777777" w:rsidR="00E64116" w:rsidRPr="008713A4" w:rsidRDefault="00E64116" w:rsidP="008320F6">
      <w:pPr>
        <w:ind w:firstLine="0"/>
        <w:rPr>
          <w:rtl/>
        </w:rPr>
      </w:pPr>
    </w:p>
    <w:p w14:paraId="332C2F63" w14:textId="77777777" w:rsidR="00E64116" w:rsidRPr="008713A4" w:rsidRDefault="00E64116" w:rsidP="008320F6">
      <w:pPr>
        <w:ind w:firstLine="0"/>
        <w:rPr>
          <w:rtl/>
        </w:rPr>
      </w:pPr>
    </w:p>
    <w:p w14:paraId="4122B6E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CF1F11" w14:textId="77777777" w:rsidR="00E64116" w:rsidRPr="008713A4" w:rsidRDefault="0011529C" w:rsidP="0011529C">
      <w:pPr>
        <w:spacing w:before="60"/>
        <w:ind w:firstLine="0"/>
        <w:rPr>
          <w:rtl/>
        </w:rPr>
      </w:pPr>
      <w:bookmarkStart w:id="0" w:name="ET_subject_636849_1"/>
      <w:r w:rsidRPr="0011529C">
        <w:rPr>
          <w:rStyle w:val="TagStyle"/>
          <w:rtl/>
        </w:rPr>
        <w:t xml:space="preserve"> &lt;&lt; נושא &gt;&gt; </w:t>
      </w:r>
      <w:r w:rsidRPr="0011529C">
        <w:rPr>
          <w:rtl/>
        </w:rPr>
        <w:t>הצעת תקנות חדלות פירעון ושיקום כלכלי (תיקון), התשפ"ב-2022</w:t>
      </w:r>
      <w:r w:rsidRPr="0011529C">
        <w:rPr>
          <w:rStyle w:val="TagStyle"/>
          <w:rtl/>
        </w:rPr>
        <w:t xml:space="preserve"> &lt;&lt; נושא &gt;&gt;</w:t>
      </w:r>
      <w:r w:rsidR="00F20552">
        <w:rPr>
          <w:rtl/>
        </w:rPr>
        <w:t xml:space="preserve"> </w:t>
      </w:r>
      <w:bookmarkEnd w:id="0"/>
    </w:p>
    <w:p w14:paraId="03E7D201" w14:textId="77777777" w:rsidR="00E64116" w:rsidRDefault="00E64116" w:rsidP="007C693F">
      <w:pPr>
        <w:spacing w:before="60"/>
        <w:ind w:firstLine="0"/>
        <w:rPr>
          <w:rtl/>
        </w:rPr>
      </w:pPr>
    </w:p>
    <w:p w14:paraId="6F702988" w14:textId="77777777" w:rsidR="0011529C" w:rsidRPr="008713A4" w:rsidRDefault="0011529C" w:rsidP="007C693F">
      <w:pPr>
        <w:spacing w:before="60"/>
        <w:ind w:firstLine="0"/>
        <w:rPr>
          <w:rtl/>
        </w:rPr>
      </w:pPr>
    </w:p>
    <w:p w14:paraId="3CF636F3" w14:textId="77777777" w:rsidR="00E64116" w:rsidRPr="008713A4" w:rsidRDefault="00E64116" w:rsidP="00EC1FB3">
      <w:pPr>
        <w:ind w:firstLine="0"/>
        <w:outlineLvl w:val="1"/>
        <w:rPr>
          <w:b/>
          <w:bCs/>
          <w:u w:val="single"/>
          <w:rtl/>
        </w:rPr>
      </w:pPr>
      <w:r w:rsidRPr="008713A4">
        <w:rPr>
          <w:b/>
          <w:bCs/>
          <w:u w:val="single"/>
          <w:rtl/>
        </w:rPr>
        <w:t>נכחו:</w:t>
      </w:r>
    </w:p>
    <w:p w14:paraId="4CA6DB86" w14:textId="77777777" w:rsidR="00E64116" w:rsidRPr="008713A4" w:rsidRDefault="00E64116" w:rsidP="00EC1FB3">
      <w:pPr>
        <w:ind w:firstLine="0"/>
        <w:outlineLvl w:val="1"/>
      </w:pPr>
      <w:r w:rsidRPr="008713A4">
        <w:rPr>
          <w:b/>
          <w:bCs/>
          <w:u w:val="single"/>
          <w:rtl/>
        </w:rPr>
        <w:t>חברי הוועדה</w:t>
      </w:r>
      <w:r w:rsidRPr="008713A4">
        <w:rPr>
          <w:rFonts w:hint="cs"/>
          <w:b/>
          <w:bCs/>
          <w:u w:val="single"/>
          <w:rtl/>
        </w:rPr>
        <w:t xml:space="preserve">: </w:t>
      </w:r>
    </w:p>
    <w:p w14:paraId="384075F4" w14:textId="77777777" w:rsidR="00E64116" w:rsidRPr="0011529C" w:rsidRDefault="0011529C" w:rsidP="00EC1FB3">
      <w:pPr>
        <w:ind w:firstLine="0"/>
        <w:rPr>
          <w:rtl/>
        </w:rPr>
      </w:pPr>
      <w:r w:rsidRPr="0011529C">
        <w:rPr>
          <w:rtl/>
        </w:rPr>
        <w:t>גלעד קריב – היו"ר</w:t>
      </w:r>
    </w:p>
    <w:p w14:paraId="1BF9D60D" w14:textId="77777777" w:rsidR="0011529C" w:rsidRPr="0011529C" w:rsidRDefault="0011529C" w:rsidP="00EC1FB3">
      <w:pPr>
        <w:ind w:firstLine="0"/>
        <w:rPr>
          <w:rtl/>
        </w:rPr>
      </w:pPr>
      <w:r w:rsidRPr="0011529C">
        <w:rPr>
          <w:rtl/>
        </w:rPr>
        <w:t>אוסאמה סעדי</w:t>
      </w:r>
    </w:p>
    <w:p w14:paraId="5A958457" w14:textId="77777777" w:rsidR="0011529C" w:rsidRPr="008713A4" w:rsidRDefault="0011529C" w:rsidP="00EC1FB3">
      <w:pPr>
        <w:ind w:firstLine="0"/>
        <w:rPr>
          <w:u w:val="single"/>
        </w:rPr>
      </w:pPr>
    </w:p>
    <w:p w14:paraId="3502F2B8" w14:textId="77777777" w:rsidR="00E64116" w:rsidRDefault="00E64116" w:rsidP="00DE5B80">
      <w:pPr>
        <w:ind w:firstLine="0"/>
        <w:rPr>
          <w:rtl/>
        </w:rPr>
      </w:pPr>
    </w:p>
    <w:p w14:paraId="4D265303" w14:textId="77777777" w:rsidR="000C47F5" w:rsidRDefault="000C47F5" w:rsidP="00EC1FB3">
      <w:pPr>
        <w:ind w:firstLine="0"/>
        <w:outlineLvl w:val="1"/>
        <w:rPr>
          <w:b/>
          <w:bCs/>
          <w:u w:val="single"/>
          <w:rtl/>
        </w:rPr>
      </w:pPr>
      <w:r w:rsidRPr="000C47F5">
        <w:rPr>
          <w:rFonts w:hint="cs"/>
          <w:b/>
          <w:bCs/>
          <w:u w:val="single"/>
          <w:rtl/>
        </w:rPr>
        <w:t>חברי הכנסת:</w:t>
      </w:r>
    </w:p>
    <w:p w14:paraId="524B6F95" w14:textId="77777777" w:rsidR="000C47F5" w:rsidRPr="0082136D" w:rsidRDefault="0011529C" w:rsidP="00DE5B80">
      <w:pPr>
        <w:ind w:firstLine="0"/>
        <w:rPr>
          <w:rtl/>
        </w:rPr>
      </w:pPr>
      <w:r>
        <w:rPr>
          <w:rFonts w:hint="cs"/>
          <w:rtl/>
        </w:rPr>
        <w:t xml:space="preserve">שמחה </w:t>
      </w:r>
      <w:proofErr w:type="spellStart"/>
      <w:r>
        <w:rPr>
          <w:rFonts w:hint="cs"/>
          <w:rtl/>
        </w:rPr>
        <w:t>רוטמן</w:t>
      </w:r>
      <w:proofErr w:type="spellEnd"/>
    </w:p>
    <w:p w14:paraId="33048AA3" w14:textId="77777777" w:rsidR="002E5E31" w:rsidRDefault="002E5E31" w:rsidP="00DE5B80">
      <w:pPr>
        <w:ind w:firstLine="0"/>
        <w:rPr>
          <w:b/>
          <w:bCs/>
          <w:u w:val="single"/>
          <w:rtl/>
        </w:rPr>
      </w:pPr>
    </w:p>
    <w:p w14:paraId="18668504" w14:textId="77777777" w:rsidR="000105DA" w:rsidRPr="000C47F5" w:rsidRDefault="000105DA" w:rsidP="00DE5B80">
      <w:pPr>
        <w:ind w:firstLine="0"/>
        <w:rPr>
          <w:b/>
          <w:bCs/>
          <w:u w:val="single"/>
          <w:rtl/>
        </w:rPr>
      </w:pPr>
    </w:p>
    <w:p w14:paraId="50474B1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7022"/>
      </w:tblGrid>
      <w:tr w:rsidR="00450248" w14:paraId="03553189" w14:textId="77777777" w:rsidTr="00450248">
        <w:tc>
          <w:tcPr>
            <w:tcW w:w="0" w:type="auto"/>
            <w:shd w:val="clear" w:color="auto" w:fill="auto"/>
          </w:tcPr>
          <w:p w14:paraId="5A18437D" w14:textId="77777777" w:rsidR="00450248" w:rsidRDefault="00450248" w:rsidP="00DE5B80">
            <w:pPr>
              <w:ind w:firstLine="0"/>
              <w:rPr>
                <w:rtl/>
              </w:rPr>
            </w:pPr>
            <w:r>
              <w:rPr>
                <w:rtl/>
              </w:rPr>
              <w:t xml:space="preserve">בן ציון </w:t>
            </w:r>
            <w:proofErr w:type="spellStart"/>
            <w:r>
              <w:rPr>
                <w:rtl/>
              </w:rPr>
              <w:t>פייגלסון</w:t>
            </w:r>
            <w:proofErr w:type="spellEnd"/>
          </w:p>
        </w:tc>
        <w:tc>
          <w:tcPr>
            <w:tcW w:w="0" w:type="auto"/>
            <w:shd w:val="clear" w:color="auto" w:fill="auto"/>
          </w:tcPr>
          <w:p w14:paraId="6FE1EA99" w14:textId="77777777" w:rsidR="00450248" w:rsidRDefault="00450248" w:rsidP="00DE5B80">
            <w:pPr>
              <w:ind w:firstLine="0"/>
              <w:rPr>
                <w:rtl/>
              </w:rPr>
            </w:pPr>
            <w:r>
              <w:rPr>
                <w:rtl/>
              </w:rPr>
              <w:t>–</w:t>
            </w:r>
          </w:p>
        </w:tc>
        <w:tc>
          <w:tcPr>
            <w:tcW w:w="0" w:type="auto"/>
            <w:shd w:val="clear" w:color="auto" w:fill="auto"/>
          </w:tcPr>
          <w:p w14:paraId="48F1E7C4" w14:textId="77777777" w:rsidR="00450248" w:rsidRDefault="00450248" w:rsidP="00DE5B80">
            <w:pPr>
              <w:ind w:firstLine="0"/>
              <w:rPr>
                <w:rtl/>
              </w:rPr>
            </w:pPr>
            <w:r>
              <w:rPr>
                <w:rtl/>
              </w:rPr>
              <w:t xml:space="preserve">עו"ד, סגן </w:t>
            </w:r>
            <w:proofErr w:type="spellStart"/>
            <w:r>
              <w:rPr>
                <w:rtl/>
              </w:rPr>
              <w:t>האפוטרופוסה</w:t>
            </w:r>
            <w:proofErr w:type="spellEnd"/>
            <w:r>
              <w:rPr>
                <w:rtl/>
              </w:rPr>
              <w:t xml:space="preserve"> הכללית והכונסת, משרד המשפטים</w:t>
            </w:r>
          </w:p>
        </w:tc>
      </w:tr>
      <w:tr w:rsidR="00450248" w14:paraId="55C10F78" w14:textId="77777777" w:rsidTr="00450248">
        <w:tc>
          <w:tcPr>
            <w:tcW w:w="0" w:type="auto"/>
            <w:shd w:val="clear" w:color="auto" w:fill="auto"/>
          </w:tcPr>
          <w:p w14:paraId="7659F463" w14:textId="77777777" w:rsidR="00450248" w:rsidRDefault="00D33F9B" w:rsidP="00DE5B80">
            <w:pPr>
              <w:ind w:firstLine="0"/>
              <w:rPr>
                <w:rtl/>
              </w:rPr>
            </w:pPr>
            <w:r>
              <w:rPr>
                <w:rtl/>
              </w:rPr>
              <w:t xml:space="preserve">הילה </w:t>
            </w:r>
            <w:proofErr w:type="spellStart"/>
            <w:r>
              <w:rPr>
                <w:rtl/>
              </w:rPr>
              <w:t>גולברי</w:t>
            </w:r>
            <w:proofErr w:type="spellEnd"/>
            <w:r>
              <w:rPr>
                <w:rtl/>
              </w:rPr>
              <w:t xml:space="preserve"> ב</w:t>
            </w:r>
            <w:r>
              <w:rPr>
                <w:rFonts w:hint="cs"/>
                <w:rtl/>
              </w:rPr>
              <w:t>ר-</w:t>
            </w:r>
            <w:r w:rsidR="00450248">
              <w:rPr>
                <w:rtl/>
              </w:rPr>
              <w:t>און</w:t>
            </w:r>
          </w:p>
        </w:tc>
        <w:tc>
          <w:tcPr>
            <w:tcW w:w="0" w:type="auto"/>
            <w:shd w:val="clear" w:color="auto" w:fill="auto"/>
          </w:tcPr>
          <w:p w14:paraId="74016CD4" w14:textId="77777777" w:rsidR="00450248" w:rsidRDefault="00450248" w:rsidP="00DE5B80">
            <w:pPr>
              <w:ind w:firstLine="0"/>
              <w:rPr>
                <w:rtl/>
              </w:rPr>
            </w:pPr>
            <w:r>
              <w:rPr>
                <w:rtl/>
              </w:rPr>
              <w:t>–</w:t>
            </w:r>
          </w:p>
        </w:tc>
        <w:tc>
          <w:tcPr>
            <w:tcW w:w="0" w:type="auto"/>
            <w:shd w:val="clear" w:color="auto" w:fill="auto"/>
          </w:tcPr>
          <w:p w14:paraId="75B90350" w14:textId="77777777" w:rsidR="00450248" w:rsidRDefault="00450248" w:rsidP="00DE5B80">
            <w:pPr>
              <w:ind w:firstLine="0"/>
              <w:rPr>
                <w:rtl/>
              </w:rPr>
            </w:pPr>
            <w:r>
              <w:rPr>
                <w:rtl/>
              </w:rPr>
              <w:t>עו"ד, מנהלת יחידת ידע ומדיניות, הממונה על ההוצאה לפועל, משרד המשפטים</w:t>
            </w:r>
          </w:p>
        </w:tc>
      </w:tr>
      <w:tr w:rsidR="00450248" w14:paraId="37B3AECD" w14:textId="77777777" w:rsidTr="00450248">
        <w:tc>
          <w:tcPr>
            <w:tcW w:w="0" w:type="auto"/>
            <w:shd w:val="clear" w:color="auto" w:fill="auto"/>
          </w:tcPr>
          <w:p w14:paraId="6A7B4EB9" w14:textId="77777777" w:rsidR="00450248" w:rsidRDefault="00450248" w:rsidP="00DE5B80">
            <w:pPr>
              <w:ind w:firstLine="0"/>
              <w:rPr>
                <w:rtl/>
              </w:rPr>
            </w:pPr>
            <w:r>
              <w:rPr>
                <w:rtl/>
              </w:rPr>
              <w:t>חיים זקס</w:t>
            </w:r>
          </w:p>
        </w:tc>
        <w:tc>
          <w:tcPr>
            <w:tcW w:w="0" w:type="auto"/>
            <w:shd w:val="clear" w:color="auto" w:fill="auto"/>
          </w:tcPr>
          <w:p w14:paraId="17881123" w14:textId="77777777" w:rsidR="00450248" w:rsidRDefault="00450248" w:rsidP="00DE5B80">
            <w:pPr>
              <w:ind w:firstLine="0"/>
              <w:rPr>
                <w:rtl/>
              </w:rPr>
            </w:pPr>
            <w:r>
              <w:rPr>
                <w:rtl/>
              </w:rPr>
              <w:t>–</w:t>
            </w:r>
          </w:p>
        </w:tc>
        <w:tc>
          <w:tcPr>
            <w:tcW w:w="0" w:type="auto"/>
            <w:shd w:val="clear" w:color="auto" w:fill="auto"/>
          </w:tcPr>
          <w:p w14:paraId="5A061DD7" w14:textId="77777777" w:rsidR="00450248" w:rsidRDefault="00450248" w:rsidP="00DE5B80">
            <w:pPr>
              <w:ind w:firstLine="0"/>
              <w:rPr>
                <w:rtl/>
              </w:rPr>
            </w:pPr>
            <w:r>
              <w:rPr>
                <w:rtl/>
              </w:rPr>
              <w:t>עו"ד, מחלקת ידע ומדיניות, הממונה על הליכי חדלות פ</w:t>
            </w:r>
            <w:r w:rsidR="00D33F9B">
              <w:rPr>
                <w:rFonts w:hint="cs"/>
                <w:rtl/>
              </w:rPr>
              <w:t>י</w:t>
            </w:r>
            <w:r>
              <w:rPr>
                <w:rtl/>
              </w:rPr>
              <w:t>רעון, משרד המשפטים</w:t>
            </w:r>
          </w:p>
        </w:tc>
      </w:tr>
      <w:tr w:rsidR="00450248" w14:paraId="410C340E" w14:textId="77777777" w:rsidTr="00450248">
        <w:tc>
          <w:tcPr>
            <w:tcW w:w="0" w:type="auto"/>
            <w:shd w:val="clear" w:color="auto" w:fill="auto"/>
          </w:tcPr>
          <w:p w14:paraId="0345C552" w14:textId="77777777" w:rsidR="00450248" w:rsidRDefault="00450248" w:rsidP="00DE5B80">
            <w:pPr>
              <w:ind w:firstLine="0"/>
              <w:rPr>
                <w:rtl/>
              </w:rPr>
            </w:pPr>
            <w:r>
              <w:rPr>
                <w:rtl/>
              </w:rPr>
              <w:t>נעם הרצוג</w:t>
            </w:r>
          </w:p>
        </w:tc>
        <w:tc>
          <w:tcPr>
            <w:tcW w:w="0" w:type="auto"/>
            <w:shd w:val="clear" w:color="auto" w:fill="auto"/>
          </w:tcPr>
          <w:p w14:paraId="26AF7BE9" w14:textId="77777777" w:rsidR="00450248" w:rsidRDefault="00450248" w:rsidP="00DE5B80">
            <w:pPr>
              <w:ind w:firstLine="0"/>
              <w:rPr>
                <w:rtl/>
              </w:rPr>
            </w:pPr>
            <w:r>
              <w:rPr>
                <w:rtl/>
              </w:rPr>
              <w:t>–</w:t>
            </w:r>
          </w:p>
        </w:tc>
        <w:tc>
          <w:tcPr>
            <w:tcW w:w="0" w:type="auto"/>
            <w:shd w:val="clear" w:color="auto" w:fill="auto"/>
          </w:tcPr>
          <w:p w14:paraId="35315810" w14:textId="77777777" w:rsidR="00450248" w:rsidRDefault="00450248" w:rsidP="00DE5B80">
            <w:pPr>
              <w:ind w:firstLine="0"/>
              <w:rPr>
                <w:rtl/>
              </w:rPr>
            </w:pPr>
            <w:r>
              <w:rPr>
                <w:rtl/>
              </w:rPr>
              <w:t>רפרנט חדלות פירעון, משרד המשפטים</w:t>
            </w:r>
          </w:p>
        </w:tc>
      </w:tr>
      <w:tr w:rsidR="00450248" w14:paraId="57E98D53" w14:textId="77777777" w:rsidTr="00450248">
        <w:tc>
          <w:tcPr>
            <w:tcW w:w="0" w:type="auto"/>
            <w:shd w:val="clear" w:color="auto" w:fill="auto"/>
          </w:tcPr>
          <w:p w14:paraId="0C35D98D" w14:textId="77777777" w:rsidR="00450248" w:rsidRDefault="00450248" w:rsidP="00DE5B80">
            <w:pPr>
              <w:ind w:firstLine="0"/>
              <w:rPr>
                <w:rtl/>
              </w:rPr>
            </w:pPr>
            <w:r>
              <w:rPr>
                <w:rtl/>
              </w:rPr>
              <w:t>עידו חי</w:t>
            </w:r>
          </w:p>
        </w:tc>
        <w:tc>
          <w:tcPr>
            <w:tcW w:w="0" w:type="auto"/>
            <w:shd w:val="clear" w:color="auto" w:fill="auto"/>
          </w:tcPr>
          <w:p w14:paraId="08E7AF3F" w14:textId="77777777" w:rsidR="00450248" w:rsidRDefault="00450248" w:rsidP="00DE5B80">
            <w:pPr>
              <w:ind w:firstLine="0"/>
              <w:rPr>
                <w:rtl/>
              </w:rPr>
            </w:pPr>
            <w:r>
              <w:rPr>
                <w:rtl/>
              </w:rPr>
              <w:t>–</w:t>
            </w:r>
          </w:p>
        </w:tc>
        <w:tc>
          <w:tcPr>
            <w:tcW w:w="0" w:type="auto"/>
            <w:shd w:val="clear" w:color="auto" w:fill="auto"/>
          </w:tcPr>
          <w:p w14:paraId="3B3AC021" w14:textId="77777777" w:rsidR="00450248" w:rsidRDefault="00450248" w:rsidP="00DE5B80">
            <w:pPr>
              <w:ind w:firstLine="0"/>
              <w:rPr>
                <w:rtl/>
              </w:rPr>
            </w:pPr>
            <w:r>
              <w:rPr>
                <w:rtl/>
              </w:rPr>
              <w:t>רפרנט משפט ואכיפה, אגף תקציבים, משרד האוצר</w:t>
            </w:r>
          </w:p>
        </w:tc>
      </w:tr>
      <w:tr w:rsidR="00450248" w14:paraId="26529628" w14:textId="77777777" w:rsidTr="00450248">
        <w:tc>
          <w:tcPr>
            <w:tcW w:w="0" w:type="auto"/>
            <w:shd w:val="clear" w:color="auto" w:fill="auto"/>
          </w:tcPr>
          <w:p w14:paraId="35DF931A" w14:textId="77777777" w:rsidR="00450248" w:rsidRDefault="00450248" w:rsidP="00DE5B80">
            <w:pPr>
              <w:ind w:firstLine="0"/>
              <w:rPr>
                <w:rtl/>
              </w:rPr>
            </w:pPr>
            <w:r>
              <w:rPr>
                <w:rtl/>
              </w:rPr>
              <w:t>זהבית שחרור</w:t>
            </w:r>
          </w:p>
        </w:tc>
        <w:tc>
          <w:tcPr>
            <w:tcW w:w="0" w:type="auto"/>
            <w:shd w:val="clear" w:color="auto" w:fill="auto"/>
          </w:tcPr>
          <w:p w14:paraId="5D1B2024" w14:textId="77777777" w:rsidR="00450248" w:rsidRDefault="00450248" w:rsidP="00DE5B80">
            <w:pPr>
              <w:ind w:firstLine="0"/>
              <w:rPr>
                <w:rtl/>
              </w:rPr>
            </w:pPr>
            <w:r>
              <w:rPr>
                <w:rtl/>
              </w:rPr>
              <w:t>–</w:t>
            </w:r>
          </w:p>
        </w:tc>
        <w:tc>
          <w:tcPr>
            <w:tcW w:w="0" w:type="auto"/>
            <w:shd w:val="clear" w:color="auto" w:fill="auto"/>
          </w:tcPr>
          <w:p w14:paraId="74ACDACB" w14:textId="77777777" w:rsidR="00450248" w:rsidRDefault="00450248" w:rsidP="00DE5B80">
            <w:pPr>
              <w:ind w:firstLine="0"/>
              <w:rPr>
                <w:rtl/>
              </w:rPr>
            </w:pPr>
            <w:r>
              <w:rPr>
                <w:rtl/>
              </w:rPr>
              <w:t>עו"ד, מנהלת המחלקה המשפטית בפועל, האפוטרופוס הכללי</w:t>
            </w:r>
          </w:p>
        </w:tc>
      </w:tr>
      <w:tr w:rsidR="00450248" w14:paraId="7928D8E9" w14:textId="77777777" w:rsidTr="00450248">
        <w:tc>
          <w:tcPr>
            <w:tcW w:w="0" w:type="auto"/>
            <w:shd w:val="clear" w:color="auto" w:fill="auto"/>
          </w:tcPr>
          <w:p w14:paraId="49575279" w14:textId="77777777" w:rsidR="00450248" w:rsidRDefault="00450248" w:rsidP="00DE5B80">
            <w:pPr>
              <w:ind w:firstLine="0"/>
              <w:rPr>
                <w:rtl/>
              </w:rPr>
            </w:pPr>
            <w:r>
              <w:rPr>
                <w:rtl/>
              </w:rPr>
              <w:t xml:space="preserve">אוריה </w:t>
            </w:r>
            <w:proofErr w:type="spellStart"/>
            <w:r>
              <w:rPr>
                <w:rtl/>
              </w:rPr>
              <w:t>שילוני</w:t>
            </w:r>
            <w:proofErr w:type="spellEnd"/>
          </w:p>
        </w:tc>
        <w:tc>
          <w:tcPr>
            <w:tcW w:w="0" w:type="auto"/>
            <w:shd w:val="clear" w:color="auto" w:fill="auto"/>
          </w:tcPr>
          <w:p w14:paraId="3603D2E9" w14:textId="77777777" w:rsidR="00450248" w:rsidRDefault="00450248" w:rsidP="00DE5B80">
            <w:pPr>
              <w:ind w:firstLine="0"/>
              <w:rPr>
                <w:rtl/>
              </w:rPr>
            </w:pPr>
            <w:r>
              <w:rPr>
                <w:rtl/>
              </w:rPr>
              <w:t>–</w:t>
            </w:r>
          </w:p>
        </w:tc>
        <w:tc>
          <w:tcPr>
            <w:tcW w:w="0" w:type="auto"/>
            <w:shd w:val="clear" w:color="auto" w:fill="auto"/>
          </w:tcPr>
          <w:p w14:paraId="4BBEFE26" w14:textId="77777777" w:rsidR="00450248" w:rsidRDefault="00450248" w:rsidP="00DE5B80">
            <w:pPr>
              <w:ind w:firstLine="0"/>
              <w:rPr>
                <w:rtl/>
              </w:rPr>
            </w:pPr>
            <w:r>
              <w:rPr>
                <w:rtl/>
              </w:rPr>
              <w:t>עו"ד, הממונה על החקיקה, האפוטרופוס הכללי</w:t>
            </w:r>
          </w:p>
        </w:tc>
      </w:tr>
      <w:tr w:rsidR="00450248" w14:paraId="6758DE16" w14:textId="77777777" w:rsidTr="00450248">
        <w:tc>
          <w:tcPr>
            <w:tcW w:w="0" w:type="auto"/>
            <w:shd w:val="clear" w:color="auto" w:fill="auto"/>
          </w:tcPr>
          <w:p w14:paraId="2F164C12" w14:textId="77777777" w:rsidR="00450248" w:rsidRDefault="00450248" w:rsidP="00DE5B80">
            <w:pPr>
              <w:ind w:firstLine="0"/>
              <w:rPr>
                <w:rtl/>
              </w:rPr>
            </w:pPr>
            <w:r>
              <w:rPr>
                <w:rtl/>
              </w:rPr>
              <w:t>ענת הר אבן</w:t>
            </w:r>
          </w:p>
        </w:tc>
        <w:tc>
          <w:tcPr>
            <w:tcW w:w="0" w:type="auto"/>
            <w:shd w:val="clear" w:color="auto" w:fill="auto"/>
          </w:tcPr>
          <w:p w14:paraId="057117E6" w14:textId="77777777" w:rsidR="00450248" w:rsidRDefault="00450248" w:rsidP="00DE5B80">
            <w:pPr>
              <w:ind w:firstLine="0"/>
              <w:rPr>
                <w:rtl/>
              </w:rPr>
            </w:pPr>
            <w:r>
              <w:rPr>
                <w:rtl/>
              </w:rPr>
              <w:t>–</w:t>
            </w:r>
          </w:p>
        </w:tc>
        <w:tc>
          <w:tcPr>
            <w:tcW w:w="0" w:type="auto"/>
            <w:shd w:val="clear" w:color="auto" w:fill="auto"/>
          </w:tcPr>
          <w:p w14:paraId="5EAE7F5C" w14:textId="77777777" w:rsidR="00450248" w:rsidRDefault="00450248" w:rsidP="00DE5B80">
            <w:pPr>
              <w:ind w:firstLine="0"/>
              <w:rPr>
                <w:rtl/>
              </w:rPr>
            </w:pPr>
            <w:r>
              <w:rPr>
                <w:rtl/>
              </w:rPr>
              <w:t>עו"ד, היועצת המשפטית, רשות האכיפה והגביה</w:t>
            </w:r>
          </w:p>
        </w:tc>
      </w:tr>
      <w:tr w:rsidR="00450248" w14:paraId="253EA7BD" w14:textId="77777777" w:rsidTr="00450248">
        <w:tc>
          <w:tcPr>
            <w:tcW w:w="0" w:type="auto"/>
            <w:shd w:val="clear" w:color="auto" w:fill="auto"/>
          </w:tcPr>
          <w:p w14:paraId="574CE0E3" w14:textId="77777777" w:rsidR="00450248" w:rsidRDefault="00450248" w:rsidP="00DE5B80">
            <w:pPr>
              <w:ind w:firstLine="0"/>
              <w:rPr>
                <w:rtl/>
              </w:rPr>
            </w:pPr>
            <w:r>
              <w:rPr>
                <w:rtl/>
              </w:rPr>
              <w:t>בקי קשת</w:t>
            </w:r>
          </w:p>
        </w:tc>
        <w:tc>
          <w:tcPr>
            <w:tcW w:w="0" w:type="auto"/>
            <w:shd w:val="clear" w:color="auto" w:fill="auto"/>
          </w:tcPr>
          <w:p w14:paraId="3B5C37B6" w14:textId="77777777" w:rsidR="00450248" w:rsidRDefault="00450248" w:rsidP="00DE5B80">
            <w:pPr>
              <w:ind w:firstLine="0"/>
              <w:rPr>
                <w:rtl/>
              </w:rPr>
            </w:pPr>
            <w:r>
              <w:rPr>
                <w:rtl/>
              </w:rPr>
              <w:t>–</w:t>
            </w:r>
          </w:p>
        </w:tc>
        <w:tc>
          <w:tcPr>
            <w:tcW w:w="0" w:type="auto"/>
            <w:shd w:val="clear" w:color="auto" w:fill="auto"/>
          </w:tcPr>
          <w:p w14:paraId="5BD21363" w14:textId="77777777" w:rsidR="00450248" w:rsidRDefault="00450248" w:rsidP="00DE5B80">
            <w:pPr>
              <w:ind w:firstLine="0"/>
              <w:rPr>
                <w:rtl/>
              </w:rPr>
            </w:pPr>
            <w:r>
              <w:rPr>
                <w:rtl/>
              </w:rPr>
              <w:t>עו"ד, רבנים לזכויות אדם</w:t>
            </w:r>
          </w:p>
        </w:tc>
      </w:tr>
      <w:tr w:rsidR="00450248" w14:paraId="21DB5025" w14:textId="77777777" w:rsidTr="00450248">
        <w:tc>
          <w:tcPr>
            <w:tcW w:w="0" w:type="auto"/>
            <w:shd w:val="clear" w:color="auto" w:fill="auto"/>
          </w:tcPr>
          <w:p w14:paraId="6FB5D147" w14:textId="77777777" w:rsidR="00450248" w:rsidRDefault="00450248" w:rsidP="00DE5B80">
            <w:pPr>
              <w:ind w:firstLine="0"/>
              <w:rPr>
                <w:rtl/>
              </w:rPr>
            </w:pPr>
            <w:r>
              <w:rPr>
                <w:rtl/>
              </w:rPr>
              <w:t xml:space="preserve">רחל </w:t>
            </w:r>
            <w:proofErr w:type="spellStart"/>
            <w:r>
              <w:rPr>
                <w:rtl/>
              </w:rPr>
              <w:t>בנזימן</w:t>
            </w:r>
            <w:proofErr w:type="spellEnd"/>
          </w:p>
        </w:tc>
        <w:tc>
          <w:tcPr>
            <w:tcW w:w="0" w:type="auto"/>
            <w:shd w:val="clear" w:color="auto" w:fill="auto"/>
          </w:tcPr>
          <w:p w14:paraId="2D2A85E8" w14:textId="77777777" w:rsidR="00450248" w:rsidRDefault="00450248" w:rsidP="00DE5B80">
            <w:pPr>
              <w:ind w:firstLine="0"/>
              <w:rPr>
                <w:rtl/>
              </w:rPr>
            </w:pPr>
            <w:r>
              <w:rPr>
                <w:rtl/>
              </w:rPr>
              <w:t>–</w:t>
            </w:r>
          </w:p>
        </w:tc>
        <w:tc>
          <w:tcPr>
            <w:tcW w:w="0" w:type="auto"/>
            <w:shd w:val="clear" w:color="auto" w:fill="auto"/>
          </w:tcPr>
          <w:p w14:paraId="535FEB86" w14:textId="77777777" w:rsidR="00450248" w:rsidRDefault="00450248" w:rsidP="00DE5B80">
            <w:pPr>
              <w:ind w:firstLine="0"/>
              <w:rPr>
                <w:rtl/>
              </w:rPr>
            </w:pPr>
            <w:r>
              <w:rPr>
                <w:rtl/>
              </w:rPr>
              <w:t xml:space="preserve">מקדמת מדיניות, </w:t>
            </w:r>
            <w:r w:rsidR="00D33F9B">
              <w:rPr>
                <w:rFonts w:hint="cs"/>
                <w:rtl/>
              </w:rPr>
              <w:t xml:space="preserve">עמותת </w:t>
            </w:r>
            <w:r>
              <w:rPr>
                <w:rtl/>
              </w:rPr>
              <w:t>דף חדש</w:t>
            </w:r>
          </w:p>
        </w:tc>
      </w:tr>
    </w:tbl>
    <w:p w14:paraId="759E5475" w14:textId="77777777" w:rsidR="00E64116" w:rsidRPr="008713A4" w:rsidRDefault="00E64116" w:rsidP="00DE5B80">
      <w:pPr>
        <w:ind w:firstLine="0"/>
        <w:rPr>
          <w:rtl/>
        </w:rPr>
      </w:pPr>
    </w:p>
    <w:p w14:paraId="561B1579" w14:textId="77777777" w:rsidR="00E64116" w:rsidRDefault="00E64116" w:rsidP="00DE5B80">
      <w:pPr>
        <w:ind w:firstLine="0"/>
        <w:rPr>
          <w:rtl/>
        </w:rPr>
      </w:pPr>
    </w:p>
    <w:p w14:paraId="68139E4B" w14:textId="77777777" w:rsidR="00D37550" w:rsidRPr="008713A4" w:rsidRDefault="00D37550" w:rsidP="00DE5B80">
      <w:pPr>
        <w:ind w:firstLine="0"/>
        <w:rPr>
          <w:rtl/>
        </w:rPr>
      </w:pPr>
    </w:p>
    <w:p w14:paraId="53AC8D3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DB18ADD" w14:textId="77777777" w:rsidR="00E64116" w:rsidRPr="008713A4" w:rsidRDefault="0011529C" w:rsidP="00D40A29">
      <w:pPr>
        <w:ind w:firstLine="0"/>
      </w:pPr>
      <w:r>
        <w:rPr>
          <w:rFonts w:hint="cs"/>
          <w:rtl/>
        </w:rPr>
        <w:t>נעמה מנחמי</w:t>
      </w:r>
    </w:p>
    <w:p w14:paraId="3F28EFA4" w14:textId="77777777" w:rsidR="00E64116" w:rsidRPr="008713A4" w:rsidRDefault="00E64116" w:rsidP="00DE5B80">
      <w:pPr>
        <w:ind w:firstLine="0"/>
        <w:rPr>
          <w:rtl/>
        </w:rPr>
      </w:pPr>
    </w:p>
    <w:p w14:paraId="207E38A0"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54F27FF" w14:textId="77777777" w:rsidR="00E64116" w:rsidRPr="008713A4" w:rsidRDefault="0011529C" w:rsidP="00D40A29">
      <w:pPr>
        <w:ind w:firstLine="0"/>
        <w:rPr>
          <w:u w:val="single"/>
        </w:rPr>
      </w:pPr>
      <w:r>
        <w:rPr>
          <w:rtl/>
        </w:rPr>
        <w:t xml:space="preserve">איל </w:t>
      </w:r>
      <w:proofErr w:type="spellStart"/>
      <w:r>
        <w:rPr>
          <w:rtl/>
        </w:rPr>
        <w:t>קופמן</w:t>
      </w:r>
      <w:proofErr w:type="spellEnd"/>
    </w:p>
    <w:p w14:paraId="68BE1B41" w14:textId="77777777" w:rsidR="00E64116" w:rsidRPr="008713A4" w:rsidRDefault="00E64116" w:rsidP="00DE5B80">
      <w:pPr>
        <w:ind w:firstLine="0"/>
        <w:rPr>
          <w:rtl/>
        </w:rPr>
      </w:pPr>
    </w:p>
    <w:p w14:paraId="6028809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DA74AE" w14:textId="77777777" w:rsidR="00E64116" w:rsidRPr="008713A4" w:rsidRDefault="0011529C" w:rsidP="008320F6">
      <w:pPr>
        <w:ind w:firstLine="0"/>
        <w:rPr>
          <w:rtl/>
        </w:rPr>
      </w:pPr>
      <w:r>
        <w:rPr>
          <w:rFonts w:hint="cs"/>
          <w:rtl/>
        </w:rPr>
        <w:t>אהובה שרון, חבר תרגומים</w:t>
      </w:r>
    </w:p>
    <w:p w14:paraId="33BAFDCB" w14:textId="77777777" w:rsidR="0011529C" w:rsidRDefault="0011529C" w:rsidP="00AB3F3A">
      <w:pPr>
        <w:ind w:firstLine="0"/>
        <w:rPr>
          <w:rtl/>
        </w:rPr>
      </w:pPr>
    </w:p>
    <w:p w14:paraId="27A732A2" w14:textId="77777777" w:rsidR="0011529C" w:rsidRDefault="0011529C" w:rsidP="0011529C">
      <w:pPr>
        <w:pStyle w:val="KeepWithNext"/>
        <w:rPr>
          <w:rtl/>
        </w:rPr>
      </w:pPr>
    </w:p>
    <w:p w14:paraId="544E3B2E" w14:textId="77777777" w:rsidR="007872B4" w:rsidRDefault="00E64116" w:rsidP="0011529C">
      <w:r w:rsidRPr="008713A4">
        <w:rPr>
          <w:rtl/>
        </w:rPr>
        <w:br w:type="page"/>
      </w:r>
    </w:p>
    <w:p w14:paraId="584134BE" w14:textId="77777777" w:rsidR="0011529C" w:rsidRDefault="0011529C" w:rsidP="0011529C">
      <w:pPr>
        <w:pStyle w:val="a6"/>
        <w:keepNext/>
      </w:pPr>
      <w:bookmarkStart w:id="1" w:name="ET_subject_636849_3"/>
      <w:r w:rsidRPr="0011529C">
        <w:rPr>
          <w:rStyle w:val="TagStyle"/>
          <w:rtl/>
        </w:rPr>
        <w:lastRenderedPageBreak/>
        <w:t xml:space="preserve">&lt;&lt; נושא &gt;&gt; </w:t>
      </w:r>
      <w:r>
        <w:rPr>
          <w:rtl/>
        </w:rPr>
        <w:t>הצעת תקנות חדלות פירעון ושיקום כלכלי (תיקון), התשפ"ב-2022</w:t>
      </w:r>
      <w:r w:rsidRPr="0011529C">
        <w:rPr>
          <w:rStyle w:val="TagStyle"/>
          <w:rtl/>
        </w:rPr>
        <w:t xml:space="preserve"> &lt;&lt; נושא &gt;&gt;</w:t>
      </w:r>
      <w:r w:rsidR="00F20552">
        <w:rPr>
          <w:rtl/>
        </w:rPr>
        <w:t xml:space="preserve"> </w:t>
      </w:r>
      <w:bookmarkEnd w:id="1"/>
    </w:p>
    <w:p w14:paraId="58913F7A" w14:textId="77777777" w:rsidR="0011529C" w:rsidRDefault="0011529C" w:rsidP="0011529C">
      <w:pPr>
        <w:pStyle w:val="KeepWithNext"/>
        <w:rPr>
          <w:rtl/>
        </w:rPr>
      </w:pPr>
    </w:p>
    <w:p w14:paraId="5855C38F" w14:textId="77777777" w:rsidR="0011529C" w:rsidRDefault="0011529C" w:rsidP="0011529C">
      <w:pPr>
        <w:rPr>
          <w:rtl/>
        </w:rPr>
      </w:pPr>
    </w:p>
    <w:p w14:paraId="6D3C19D7" w14:textId="77777777" w:rsidR="0011529C" w:rsidRDefault="0011529C" w:rsidP="0011529C">
      <w:pPr>
        <w:pStyle w:val="af6"/>
        <w:keepNext/>
      </w:pPr>
      <w:bookmarkStart w:id="2" w:name="ET_yor_6156_4"/>
      <w:r w:rsidRPr="0011529C">
        <w:rPr>
          <w:rStyle w:val="TagStyle"/>
          <w:rtl/>
        </w:rPr>
        <w:t xml:space="preserve"> &lt;&lt; יור &gt;&gt; </w:t>
      </w:r>
      <w:r>
        <w:rPr>
          <w:rtl/>
        </w:rPr>
        <w:t>היו"ר גלעד קריב:</w:t>
      </w:r>
      <w:r w:rsidRPr="0011529C">
        <w:rPr>
          <w:rStyle w:val="TagStyle"/>
          <w:rtl/>
        </w:rPr>
        <w:t xml:space="preserve"> &lt;&lt; יור &gt;&gt;</w:t>
      </w:r>
      <w:r w:rsidR="00F20552">
        <w:rPr>
          <w:rtl/>
        </w:rPr>
        <w:t xml:space="preserve"> </w:t>
      </w:r>
      <w:bookmarkEnd w:id="2"/>
    </w:p>
    <w:p w14:paraId="35B84597" w14:textId="77777777" w:rsidR="0011529C" w:rsidRDefault="0011529C" w:rsidP="0011529C">
      <w:pPr>
        <w:pStyle w:val="KeepWithNext"/>
        <w:rPr>
          <w:rtl/>
          <w:lang w:eastAsia="he-IL"/>
        </w:rPr>
      </w:pPr>
    </w:p>
    <w:p w14:paraId="79528EB0" w14:textId="77777777" w:rsidR="003A4B06" w:rsidRDefault="003A4B06" w:rsidP="003A4B06">
      <w:pPr>
        <w:rPr>
          <w:rtl/>
          <w:lang w:eastAsia="he-IL"/>
        </w:rPr>
      </w:pPr>
      <w:r>
        <w:rPr>
          <w:rFonts w:hint="cs"/>
          <w:rtl/>
          <w:lang w:eastAsia="he-IL"/>
        </w:rPr>
        <w:t>בוקר טוב לכולם. אנחנו נמצאים בדיון נוסף</w:t>
      </w:r>
      <w:r w:rsidR="008213AE">
        <w:rPr>
          <w:rFonts w:hint="cs"/>
          <w:rtl/>
          <w:lang w:eastAsia="he-IL"/>
        </w:rPr>
        <w:t xml:space="preserve"> </w:t>
      </w:r>
      <w:r>
        <w:rPr>
          <w:rFonts w:hint="cs"/>
          <w:rtl/>
          <w:lang w:eastAsia="he-IL"/>
        </w:rPr>
        <w:t xml:space="preserve">בהצעת תקנות חדלות פירעון ושיקום כלכלי (תיקון), התשפ"ב-2022. בוקר </w:t>
      </w:r>
      <w:bookmarkStart w:id="3" w:name="_ETM_Q1_13671"/>
      <w:bookmarkEnd w:id="3"/>
      <w:r>
        <w:rPr>
          <w:rFonts w:hint="cs"/>
          <w:rtl/>
          <w:lang w:eastAsia="he-IL"/>
        </w:rPr>
        <w:t>טוב לחבר הכנסת סעדי.</w:t>
      </w:r>
      <w:r w:rsidR="008213AE">
        <w:rPr>
          <w:rFonts w:hint="cs"/>
          <w:rtl/>
          <w:lang w:eastAsia="he-IL"/>
        </w:rPr>
        <w:t xml:space="preserve"> </w:t>
      </w: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ישוב אלינו בהמשך.</w:t>
      </w:r>
    </w:p>
    <w:p w14:paraId="6F38F829" w14:textId="77777777" w:rsidR="003A4B06" w:rsidRDefault="003A4B06" w:rsidP="003A4B06">
      <w:pPr>
        <w:rPr>
          <w:rtl/>
          <w:lang w:eastAsia="he-IL"/>
        </w:rPr>
      </w:pPr>
      <w:bookmarkStart w:id="4" w:name="_ETM_Q1_21104"/>
      <w:bookmarkStart w:id="5" w:name="_ETM_Q1_21169"/>
      <w:bookmarkEnd w:id="4"/>
      <w:bookmarkEnd w:id="5"/>
    </w:p>
    <w:p w14:paraId="77953168" w14:textId="77777777" w:rsidR="003A4B06" w:rsidRDefault="003A4B06" w:rsidP="003A4B06">
      <w:pPr>
        <w:rPr>
          <w:rtl/>
          <w:lang w:eastAsia="he-IL"/>
        </w:rPr>
      </w:pPr>
      <w:bookmarkStart w:id="6" w:name="_ETM_Q1_21223"/>
      <w:bookmarkStart w:id="7" w:name="_ETM_Q1_21270"/>
      <w:bookmarkEnd w:id="6"/>
      <w:bookmarkEnd w:id="7"/>
      <w:r>
        <w:rPr>
          <w:rFonts w:hint="cs"/>
          <w:rtl/>
          <w:lang w:eastAsia="he-IL"/>
        </w:rPr>
        <w:t>נמצאים איתנו ממשרד הכונס</w:t>
      </w:r>
      <w:bookmarkStart w:id="8" w:name="_ETM_Q1_24850"/>
      <w:bookmarkEnd w:id="8"/>
      <w:r>
        <w:rPr>
          <w:rFonts w:hint="cs"/>
          <w:rtl/>
          <w:lang w:eastAsia="he-IL"/>
        </w:rPr>
        <w:t xml:space="preserve"> עורך הדין בן ציון </w:t>
      </w:r>
      <w:proofErr w:type="spellStart"/>
      <w:r>
        <w:rPr>
          <w:rFonts w:hint="cs"/>
          <w:rtl/>
          <w:lang w:eastAsia="he-IL"/>
        </w:rPr>
        <w:t>פייגלסון</w:t>
      </w:r>
      <w:proofErr w:type="spellEnd"/>
      <w:r>
        <w:rPr>
          <w:rFonts w:hint="cs"/>
          <w:rtl/>
          <w:lang w:eastAsia="he-IL"/>
        </w:rPr>
        <w:t xml:space="preserve">, עורכת הדין הילה </w:t>
      </w:r>
      <w:proofErr w:type="spellStart"/>
      <w:r>
        <w:rPr>
          <w:rFonts w:hint="cs"/>
          <w:rtl/>
          <w:lang w:eastAsia="he-IL"/>
        </w:rPr>
        <w:t>גולברי</w:t>
      </w:r>
      <w:proofErr w:type="spellEnd"/>
      <w:r>
        <w:rPr>
          <w:rFonts w:hint="cs"/>
          <w:rtl/>
          <w:lang w:eastAsia="he-IL"/>
        </w:rPr>
        <w:t xml:space="preserve"> בר-און, עורך הדין חיים זקס ומיודענו עורך הדין נעם הרצוג ממשרד המשפטים. עידו חי ממשרד האוצר.</w:t>
      </w:r>
      <w:r w:rsidR="008213AE">
        <w:rPr>
          <w:rFonts w:hint="cs"/>
          <w:rtl/>
          <w:lang w:eastAsia="he-IL"/>
        </w:rPr>
        <w:t xml:space="preserve"> </w:t>
      </w:r>
      <w:r>
        <w:rPr>
          <w:rFonts w:hint="cs"/>
          <w:rtl/>
          <w:lang w:eastAsia="he-IL"/>
        </w:rPr>
        <w:t xml:space="preserve">זהבית שחרור מהכונס הרשמי. עורכת הדין ענת הר אבן מרשות האכיפה והגבייה. עורכת הדין בקי קשת מרבנים לזכויות אדם. עורכת הדין רחל </w:t>
      </w:r>
      <w:proofErr w:type="spellStart"/>
      <w:r>
        <w:rPr>
          <w:rFonts w:hint="cs"/>
          <w:rtl/>
          <w:lang w:eastAsia="he-IL"/>
        </w:rPr>
        <w:t>בנזימן</w:t>
      </w:r>
      <w:proofErr w:type="spellEnd"/>
      <w:r>
        <w:rPr>
          <w:rFonts w:hint="cs"/>
          <w:rtl/>
          <w:lang w:eastAsia="he-IL"/>
        </w:rPr>
        <w:t xml:space="preserve"> מ-דף חדש. </w:t>
      </w:r>
    </w:p>
    <w:p w14:paraId="31954E01" w14:textId="77777777" w:rsidR="003A4B06" w:rsidRDefault="003A4B06" w:rsidP="003A4B06">
      <w:pPr>
        <w:rPr>
          <w:rtl/>
          <w:lang w:eastAsia="he-IL"/>
        </w:rPr>
      </w:pPr>
    </w:p>
    <w:p w14:paraId="47DE5381" w14:textId="77777777" w:rsidR="003A4B06" w:rsidRDefault="003A4B06" w:rsidP="003A4B06">
      <w:pPr>
        <w:rPr>
          <w:rtl/>
          <w:lang w:eastAsia="he-IL"/>
        </w:rPr>
      </w:pPr>
      <w:proofErr w:type="spellStart"/>
      <w:r>
        <w:rPr>
          <w:rFonts w:hint="cs"/>
          <w:rtl/>
          <w:lang w:eastAsia="he-IL"/>
        </w:rPr>
        <w:t>מכובדיי</w:t>
      </w:r>
      <w:proofErr w:type="spellEnd"/>
      <w:r>
        <w:rPr>
          <w:rFonts w:hint="cs"/>
          <w:rtl/>
          <w:lang w:eastAsia="he-IL"/>
        </w:rPr>
        <w:t xml:space="preserve">, אנחנו ממשיכים </w:t>
      </w:r>
      <w:bookmarkStart w:id="9" w:name="_ETM_Q1_82750"/>
      <w:bookmarkEnd w:id="9"/>
      <w:r>
        <w:rPr>
          <w:rFonts w:hint="cs"/>
          <w:rtl/>
          <w:lang w:eastAsia="he-IL"/>
        </w:rPr>
        <w:t xml:space="preserve">במרוץ הארוך שלנו. אנחנו במסמך ההכנה, בתקנות 1 עד </w:t>
      </w:r>
      <w:bookmarkStart w:id="10" w:name="_ETM_Q1_92161"/>
      <w:bookmarkEnd w:id="10"/>
      <w:r>
        <w:rPr>
          <w:rFonts w:hint="cs"/>
          <w:rtl/>
          <w:lang w:eastAsia="he-IL"/>
        </w:rPr>
        <w:t>7. עברנו על דברים רבים. יש לכם את הדברים בצבע במסמך ההכנה</w:t>
      </w:r>
      <w:r w:rsidR="00217745">
        <w:rPr>
          <w:rFonts w:hint="cs"/>
          <w:rtl/>
          <w:lang w:eastAsia="he-IL"/>
        </w:rPr>
        <w:t xml:space="preserve"> כאשר הדברים שמסומנים בירוק, אלה דברים שסוכם על שינויים מן התקנות המקוריות.</w:t>
      </w:r>
    </w:p>
    <w:p w14:paraId="37365F38" w14:textId="77777777" w:rsidR="00217745" w:rsidRDefault="00217745" w:rsidP="003A4B06">
      <w:pPr>
        <w:rPr>
          <w:rtl/>
          <w:lang w:eastAsia="he-IL"/>
        </w:rPr>
      </w:pPr>
      <w:bookmarkStart w:id="11" w:name="_ETM_Q1_112704"/>
      <w:bookmarkStart w:id="12" w:name="_ETM_Q1_112762"/>
      <w:bookmarkEnd w:id="11"/>
      <w:bookmarkEnd w:id="12"/>
    </w:p>
    <w:p w14:paraId="3BEFBBA3" w14:textId="77777777" w:rsidR="00217745" w:rsidRDefault="00217745" w:rsidP="00217745">
      <w:pPr>
        <w:pStyle w:val="a4"/>
        <w:keepNext/>
        <w:rPr>
          <w:rtl/>
        </w:rPr>
      </w:pPr>
      <w:bookmarkStart w:id="13" w:name="ET_speaker_נעמה_מנחמי_5"/>
      <w:r w:rsidRPr="00217745">
        <w:rPr>
          <w:rStyle w:val="TagStyle"/>
          <w:rtl/>
        </w:rPr>
        <w:t xml:space="preserve"> &lt;&lt; דובר &gt;&gt; </w:t>
      </w:r>
      <w:r>
        <w:rPr>
          <w:rtl/>
        </w:rPr>
        <w:t>נעמה מנחמי:</w:t>
      </w:r>
      <w:r w:rsidRPr="00217745">
        <w:rPr>
          <w:rStyle w:val="TagStyle"/>
          <w:rtl/>
        </w:rPr>
        <w:t xml:space="preserve"> &lt;&lt; דובר &gt;&gt;</w:t>
      </w:r>
      <w:r w:rsidR="00F20552">
        <w:rPr>
          <w:rtl/>
        </w:rPr>
        <w:t xml:space="preserve"> </w:t>
      </w:r>
      <w:bookmarkEnd w:id="13"/>
    </w:p>
    <w:p w14:paraId="76FE4350" w14:textId="77777777" w:rsidR="00217745" w:rsidRDefault="00217745" w:rsidP="00217745">
      <w:pPr>
        <w:pStyle w:val="KeepWithNext"/>
        <w:rPr>
          <w:rtl/>
          <w:lang w:eastAsia="he-IL"/>
        </w:rPr>
      </w:pPr>
    </w:p>
    <w:p w14:paraId="136951DF" w14:textId="77777777" w:rsidR="00217745" w:rsidRDefault="00217745" w:rsidP="00217745">
      <w:pPr>
        <w:rPr>
          <w:rtl/>
          <w:lang w:eastAsia="he-IL"/>
        </w:rPr>
      </w:pPr>
      <w:r>
        <w:rPr>
          <w:rFonts w:hint="cs"/>
          <w:rtl/>
          <w:lang w:eastAsia="he-IL"/>
        </w:rPr>
        <w:t>מה שמסומן בצהוב, אלה דברים נוספים שנוספו אחרי הדיון הקודם של הוועדה.</w:t>
      </w:r>
    </w:p>
    <w:p w14:paraId="4A768A97" w14:textId="77777777" w:rsidR="00217745" w:rsidRDefault="00217745" w:rsidP="00217745">
      <w:pPr>
        <w:rPr>
          <w:rtl/>
          <w:lang w:eastAsia="he-IL"/>
        </w:rPr>
      </w:pPr>
      <w:bookmarkStart w:id="14" w:name="_ETM_Q1_116458"/>
      <w:bookmarkStart w:id="15" w:name="_ETM_Q1_116522"/>
      <w:bookmarkStart w:id="16" w:name="_ETM_Q1_117506"/>
      <w:bookmarkEnd w:id="14"/>
      <w:bookmarkEnd w:id="15"/>
      <w:bookmarkEnd w:id="16"/>
    </w:p>
    <w:p w14:paraId="40AF8DA2" w14:textId="77777777" w:rsidR="00217745" w:rsidRDefault="00217745" w:rsidP="00217745">
      <w:pPr>
        <w:pStyle w:val="af6"/>
        <w:keepNext/>
        <w:rPr>
          <w:rtl/>
        </w:rPr>
      </w:pPr>
      <w:bookmarkStart w:id="17" w:name="ET_yor_6156_6"/>
      <w:r w:rsidRPr="00217745">
        <w:rPr>
          <w:rStyle w:val="TagStyle"/>
          <w:rtl/>
        </w:rPr>
        <w:t xml:space="preserve"> &lt;&lt; יור &gt;&gt; </w:t>
      </w:r>
      <w:r>
        <w:rPr>
          <w:rtl/>
        </w:rPr>
        <w:t>היו"ר גלעד קריב:</w:t>
      </w:r>
      <w:r w:rsidRPr="00217745">
        <w:rPr>
          <w:rStyle w:val="TagStyle"/>
          <w:rtl/>
        </w:rPr>
        <w:t xml:space="preserve"> &lt;&lt; יור &gt;&gt;</w:t>
      </w:r>
      <w:r w:rsidR="00F20552">
        <w:rPr>
          <w:rtl/>
        </w:rPr>
        <w:t xml:space="preserve"> </w:t>
      </w:r>
      <w:bookmarkEnd w:id="17"/>
    </w:p>
    <w:p w14:paraId="29D96455" w14:textId="77777777" w:rsidR="00217745" w:rsidRDefault="00217745" w:rsidP="00217745">
      <w:pPr>
        <w:pStyle w:val="KeepWithNext"/>
        <w:rPr>
          <w:rtl/>
          <w:lang w:eastAsia="he-IL"/>
        </w:rPr>
      </w:pPr>
    </w:p>
    <w:p w14:paraId="13EADA9D" w14:textId="77777777" w:rsidR="00217745" w:rsidRDefault="00217745" w:rsidP="00217745">
      <w:pPr>
        <w:rPr>
          <w:rtl/>
          <w:lang w:eastAsia="he-IL"/>
        </w:rPr>
      </w:pPr>
      <w:bookmarkStart w:id="18" w:name="_ETM_Q1_117799"/>
      <w:bookmarkStart w:id="19" w:name="_ETM_Q1_117835"/>
      <w:bookmarkEnd w:id="18"/>
      <w:bookmarkEnd w:id="19"/>
      <w:r>
        <w:rPr>
          <w:rFonts w:hint="cs"/>
          <w:rtl/>
          <w:lang w:eastAsia="he-IL"/>
        </w:rPr>
        <w:t xml:space="preserve">אלה </w:t>
      </w:r>
      <w:bookmarkStart w:id="20" w:name="_ETM_Q1_117284"/>
      <w:bookmarkEnd w:id="20"/>
      <w:r>
        <w:rPr>
          <w:rFonts w:hint="cs"/>
          <w:rtl/>
          <w:lang w:eastAsia="he-IL"/>
        </w:rPr>
        <w:t>הצעות של המשרד המציע.</w:t>
      </w:r>
    </w:p>
    <w:p w14:paraId="33D16252" w14:textId="77777777" w:rsidR="00217745" w:rsidRDefault="00217745" w:rsidP="00217745">
      <w:pPr>
        <w:rPr>
          <w:rtl/>
          <w:lang w:eastAsia="he-IL"/>
        </w:rPr>
      </w:pPr>
      <w:bookmarkStart w:id="21" w:name="_ETM_Q1_122660"/>
      <w:bookmarkStart w:id="22" w:name="_ETM_Q1_122718"/>
      <w:bookmarkEnd w:id="21"/>
      <w:bookmarkEnd w:id="22"/>
    </w:p>
    <w:p w14:paraId="02B5C0DB" w14:textId="77777777" w:rsidR="00217745" w:rsidRDefault="00217745" w:rsidP="00217745">
      <w:pPr>
        <w:pStyle w:val="a4"/>
        <w:keepNext/>
        <w:rPr>
          <w:rtl/>
        </w:rPr>
      </w:pPr>
      <w:bookmarkStart w:id="23" w:name="ET_speaker_נעמה_מנחמי_7"/>
      <w:r w:rsidRPr="00217745">
        <w:rPr>
          <w:rStyle w:val="TagStyle"/>
          <w:rtl/>
        </w:rPr>
        <w:t xml:space="preserve"> &lt;&lt; דובר &gt;&gt; </w:t>
      </w:r>
      <w:r>
        <w:rPr>
          <w:rtl/>
        </w:rPr>
        <w:t>נעמה מנחמי:</w:t>
      </w:r>
      <w:r w:rsidRPr="00217745">
        <w:rPr>
          <w:rStyle w:val="TagStyle"/>
          <w:rtl/>
        </w:rPr>
        <w:t xml:space="preserve"> &lt;&lt; דובר &gt;&gt;</w:t>
      </w:r>
      <w:r w:rsidR="00F20552">
        <w:rPr>
          <w:rtl/>
        </w:rPr>
        <w:t xml:space="preserve"> </w:t>
      </w:r>
      <w:bookmarkEnd w:id="23"/>
    </w:p>
    <w:p w14:paraId="11B4359A" w14:textId="77777777" w:rsidR="00217745" w:rsidRDefault="00217745" w:rsidP="00217745">
      <w:pPr>
        <w:pStyle w:val="KeepWithNext"/>
        <w:rPr>
          <w:rtl/>
          <w:lang w:eastAsia="he-IL"/>
        </w:rPr>
      </w:pPr>
    </w:p>
    <w:p w14:paraId="49791696" w14:textId="77777777" w:rsidR="00217745" w:rsidRDefault="00217745" w:rsidP="00217745">
      <w:pPr>
        <w:rPr>
          <w:rtl/>
          <w:lang w:eastAsia="he-IL"/>
        </w:rPr>
      </w:pPr>
      <w:r>
        <w:rPr>
          <w:rFonts w:hint="cs"/>
          <w:rtl/>
          <w:lang w:eastAsia="he-IL"/>
        </w:rPr>
        <w:t xml:space="preserve">חלקן שלי אבל רובן של המשרד המציע. </w:t>
      </w:r>
    </w:p>
    <w:p w14:paraId="45644777" w14:textId="77777777" w:rsidR="00217745" w:rsidRDefault="00217745" w:rsidP="00217745">
      <w:pPr>
        <w:rPr>
          <w:rtl/>
          <w:lang w:eastAsia="he-IL"/>
        </w:rPr>
      </w:pPr>
      <w:bookmarkStart w:id="24" w:name="_ETM_Q1_124560"/>
      <w:bookmarkStart w:id="25" w:name="_ETM_Q1_124619"/>
      <w:bookmarkStart w:id="26" w:name="_ETM_Q1_125493"/>
      <w:bookmarkEnd w:id="24"/>
      <w:bookmarkEnd w:id="25"/>
      <w:bookmarkEnd w:id="26"/>
    </w:p>
    <w:p w14:paraId="33168B4E" w14:textId="77777777" w:rsidR="00217745" w:rsidRDefault="00217745" w:rsidP="00217745">
      <w:pPr>
        <w:pStyle w:val="af6"/>
        <w:keepNext/>
        <w:rPr>
          <w:rtl/>
        </w:rPr>
      </w:pPr>
      <w:bookmarkStart w:id="27" w:name="ET_yor_6156_8"/>
      <w:r w:rsidRPr="00217745">
        <w:rPr>
          <w:rStyle w:val="TagStyle"/>
          <w:rtl/>
        </w:rPr>
        <w:t xml:space="preserve"> &lt;&lt; יור &gt;&gt; </w:t>
      </w:r>
      <w:r>
        <w:rPr>
          <w:rtl/>
        </w:rPr>
        <w:t>היו"ר גלעד קריב:</w:t>
      </w:r>
      <w:r w:rsidRPr="00217745">
        <w:rPr>
          <w:rStyle w:val="TagStyle"/>
          <w:rtl/>
        </w:rPr>
        <w:t xml:space="preserve"> &lt;&lt; יור &gt;&gt;</w:t>
      </w:r>
      <w:r w:rsidR="00F20552">
        <w:rPr>
          <w:rtl/>
        </w:rPr>
        <w:t xml:space="preserve"> </w:t>
      </w:r>
      <w:bookmarkEnd w:id="27"/>
    </w:p>
    <w:p w14:paraId="02EAF878" w14:textId="77777777" w:rsidR="00217745" w:rsidRDefault="00217745" w:rsidP="00217745">
      <w:pPr>
        <w:pStyle w:val="KeepWithNext"/>
        <w:rPr>
          <w:rtl/>
          <w:lang w:eastAsia="he-IL"/>
        </w:rPr>
      </w:pPr>
    </w:p>
    <w:p w14:paraId="0B4AD1DD" w14:textId="77777777" w:rsidR="00217745" w:rsidRDefault="00217745" w:rsidP="00217745">
      <w:pPr>
        <w:rPr>
          <w:rtl/>
          <w:lang w:eastAsia="he-IL"/>
        </w:rPr>
      </w:pPr>
      <w:bookmarkStart w:id="28" w:name="_ETM_Q1_125836"/>
      <w:bookmarkStart w:id="29" w:name="_ETM_Q1_125873"/>
      <w:bookmarkEnd w:id="28"/>
      <w:bookmarkEnd w:id="29"/>
      <w:r>
        <w:rPr>
          <w:rFonts w:hint="cs"/>
          <w:rtl/>
          <w:lang w:eastAsia="he-IL"/>
        </w:rPr>
        <w:t xml:space="preserve">כיוון שאלה תקנות, </w:t>
      </w:r>
      <w:bookmarkStart w:id="30" w:name="_ETM_Q1_125152"/>
      <w:bookmarkEnd w:id="30"/>
      <w:r>
        <w:rPr>
          <w:rFonts w:hint="cs"/>
          <w:rtl/>
          <w:lang w:eastAsia="he-IL"/>
        </w:rPr>
        <w:t xml:space="preserve">המשרד אימץ את ההצעה הטובה של הייעוץ המשפטי. </w:t>
      </w:r>
    </w:p>
    <w:p w14:paraId="5061BC97" w14:textId="77777777" w:rsidR="00217745" w:rsidRDefault="00217745" w:rsidP="00217745">
      <w:pPr>
        <w:rPr>
          <w:rtl/>
          <w:lang w:eastAsia="he-IL"/>
        </w:rPr>
      </w:pPr>
      <w:bookmarkStart w:id="31" w:name="_ETM_Q1_132928"/>
      <w:bookmarkStart w:id="32" w:name="_ETM_Q1_132991"/>
      <w:bookmarkStart w:id="33" w:name="_ETM_Q1_133696"/>
      <w:bookmarkEnd w:id="31"/>
      <w:bookmarkEnd w:id="32"/>
      <w:bookmarkEnd w:id="33"/>
    </w:p>
    <w:p w14:paraId="508CCB41" w14:textId="77777777" w:rsidR="00217745" w:rsidRDefault="00217745" w:rsidP="00217745">
      <w:pPr>
        <w:pStyle w:val="a4"/>
        <w:keepNext/>
        <w:rPr>
          <w:rtl/>
        </w:rPr>
      </w:pPr>
      <w:bookmarkStart w:id="34" w:name="ET_speaker_נעמה_מנחמי_9"/>
      <w:r w:rsidRPr="00217745">
        <w:rPr>
          <w:rStyle w:val="TagStyle"/>
          <w:rtl/>
        </w:rPr>
        <w:t xml:space="preserve"> &lt;&lt; דובר &gt;&gt; </w:t>
      </w:r>
      <w:r>
        <w:rPr>
          <w:rtl/>
        </w:rPr>
        <w:t>נעמה מנחמי:</w:t>
      </w:r>
      <w:r w:rsidRPr="00217745">
        <w:rPr>
          <w:rStyle w:val="TagStyle"/>
          <w:rtl/>
        </w:rPr>
        <w:t xml:space="preserve"> &lt;&lt; דובר &gt;&gt;</w:t>
      </w:r>
      <w:r w:rsidR="00F20552">
        <w:rPr>
          <w:rtl/>
        </w:rPr>
        <w:t xml:space="preserve"> </w:t>
      </w:r>
      <w:bookmarkEnd w:id="34"/>
    </w:p>
    <w:p w14:paraId="445E686F" w14:textId="77777777" w:rsidR="00217745" w:rsidRDefault="00217745" w:rsidP="00217745">
      <w:pPr>
        <w:pStyle w:val="KeepWithNext"/>
        <w:rPr>
          <w:rtl/>
          <w:lang w:eastAsia="he-IL"/>
        </w:rPr>
      </w:pPr>
    </w:p>
    <w:p w14:paraId="74D952C5" w14:textId="77777777" w:rsidR="00217745" w:rsidRDefault="00217745" w:rsidP="00217745">
      <w:pPr>
        <w:rPr>
          <w:rtl/>
          <w:lang w:eastAsia="he-IL"/>
        </w:rPr>
      </w:pPr>
      <w:bookmarkStart w:id="35" w:name="_ETM_Q1_133995"/>
      <w:bookmarkStart w:id="36" w:name="_ETM_Q1_134022"/>
      <w:bookmarkEnd w:id="35"/>
      <w:bookmarkEnd w:id="36"/>
      <w:r>
        <w:rPr>
          <w:rFonts w:hint="cs"/>
          <w:rtl/>
          <w:lang w:eastAsia="he-IL"/>
        </w:rPr>
        <w:t xml:space="preserve">הכוונה היא שלא כל מה שמסומן בצהוב מוסכם ביני לבין המשרד. </w:t>
      </w:r>
      <w:bookmarkStart w:id="37" w:name="_ETM_Q1_135268"/>
      <w:bookmarkEnd w:id="37"/>
      <w:r>
        <w:rPr>
          <w:rFonts w:hint="cs"/>
          <w:rtl/>
          <w:lang w:eastAsia="he-IL"/>
        </w:rPr>
        <w:t>לפעמים יש גם שתי אופציות.</w:t>
      </w:r>
      <w:bookmarkStart w:id="38" w:name="_ETM_Q1_141316"/>
      <w:bookmarkEnd w:id="38"/>
    </w:p>
    <w:p w14:paraId="504957B6" w14:textId="77777777" w:rsidR="00217745" w:rsidRDefault="00217745" w:rsidP="00217745">
      <w:pPr>
        <w:rPr>
          <w:rtl/>
          <w:lang w:eastAsia="he-IL"/>
        </w:rPr>
      </w:pPr>
      <w:bookmarkStart w:id="39" w:name="_ETM_Q1_141376"/>
      <w:bookmarkStart w:id="40" w:name="_ETM_Q1_143101"/>
      <w:bookmarkEnd w:id="39"/>
      <w:bookmarkEnd w:id="40"/>
    </w:p>
    <w:p w14:paraId="28B6BC9B" w14:textId="77777777" w:rsidR="00217745" w:rsidRDefault="00217745" w:rsidP="00217745">
      <w:pPr>
        <w:pStyle w:val="af6"/>
        <w:keepNext/>
        <w:rPr>
          <w:rtl/>
        </w:rPr>
      </w:pPr>
      <w:bookmarkStart w:id="41" w:name="ET_yor_6156_10"/>
      <w:r w:rsidRPr="00217745">
        <w:rPr>
          <w:rStyle w:val="TagStyle"/>
          <w:rtl/>
        </w:rPr>
        <w:t xml:space="preserve"> &lt;&lt; יור &gt;&gt; </w:t>
      </w:r>
      <w:r>
        <w:rPr>
          <w:rtl/>
        </w:rPr>
        <w:t>היו"ר גלעד קריב:</w:t>
      </w:r>
      <w:r w:rsidRPr="00217745">
        <w:rPr>
          <w:rStyle w:val="TagStyle"/>
          <w:rtl/>
        </w:rPr>
        <w:t xml:space="preserve"> &lt;&lt; יור &gt;&gt;</w:t>
      </w:r>
      <w:r w:rsidR="00F20552">
        <w:rPr>
          <w:rtl/>
        </w:rPr>
        <w:t xml:space="preserve"> </w:t>
      </w:r>
      <w:bookmarkEnd w:id="41"/>
    </w:p>
    <w:p w14:paraId="056E57D6" w14:textId="77777777" w:rsidR="00217745" w:rsidRDefault="00217745" w:rsidP="00217745">
      <w:pPr>
        <w:pStyle w:val="KeepWithNext"/>
        <w:rPr>
          <w:rtl/>
          <w:lang w:eastAsia="he-IL"/>
        </w:rPr>
      </w:pPr>
    </w:p>
    <w:p w14:paraId="752C51D4" w14:textId="77777777" w:rsidR="00217745" w:rsidRDefault="00217745" w:rsidP="00217745">
      <w:pPr>
        <w:rPr>
          <w:rtl/>
          <w:lang w:eastAsia="he-IL"/>
        </w:rPr>
      </w:pPr>
      <w:bookmarkStart w:id="42" w:name="_ETM_Q1_143445"/>
      <w:bookmarkStart w:id="43" w:name="_ETM_Q1_143482"/>
      <w:bookmarkEnd w:id="42"/>
      <w:bookmarkEnd w:id="43"/>
      <w:r>
        <w:rPr>
          <w:rFonts w:hint="cs"/>
          <w:rtl/>
          <w:lang w:eastAsia="he-IL"/>
        </w:rPr>
        <w:t xml:space="preserve">אני קודם כל רוצה לברר </w:t>
      </w:r>
      <w:bookmarkStart w:id="44" w:name="_ETM_Q1_143649"/>
      <w:bookmarkEnd w:id="44"/>
      <w:r>
        <w:rPr>
          <w:rFonts w:hint="cs"/>
          <w:rtl/>
          <w:lang w:eastAsia="he-IL"/>
        </w:rPr>
        <w:t>נקודה אחת וכאן אני פונה אל עידו.</w:t>
      </w:r>
      <w:r w:rsidR="008213AE">
        <w:rPr>
          <w:rFonts w:hint="cs"/>
          <w:rtl/>
          <w:lang w:eastAsia="he-IL"/>
        </w:rPr>
        <w:t xml:space="preserve"> </w:t>
      </w:r>
      <w:r>
        <w:rPr>
          <w:rFonts w:hint="cs"/>
          <w:rtl/>
          <w:lang w:eastAsia="he-IL"/>
        </w:rPr>
        <w:t xml:space="preserve">שמענו את ההתחייבות מטעם רשות האכיפה והגבייה על תיקי </w:t>
      </w:r>
      <w:bookmarkStart w:id="45" w:name="_ETM_Q1_154062"/>
      <w:bookmarkEnd w:id="45"/>
      <w:r>
        <w:rPr>
          <w:rFonts w:hint="cs"/>
          <w:rtl/>
          <w:lang w:eastAsia="he-IL"/>
        </w:rPr>
        <w:t xml:space="preserve">אפס אבל ההתחייבות הזאת מבחינתנו לא יכולה להיות רק לשנת </w:t>
      </w:r>
      <w:bookmarkStart w:id="46" w:name="_ETM_Q1_158584"/>
      <w:bookmarkEnd w:id="46"/>
      <w:r>
        <w:rPr>
          <w:rFonts w:hint="cs"/>
          <w:rtl/>
          <w:lang w:eastAsia="he-IL"/>
        </w:rPr>
        <w:t xml:space="preserve">2022. אני אמרתי בצורה ברורה שאם לא תהיה התחייבות למציאת הסדר לביטול המושג הלא תקין הזה של תיקי אפס, לא נוכל לאשר את </w:t>
      </w:r>
      <w:bookmarkStart w:id="47" w:name="_ETM_Q1_171512"/>
      <w:bookmarkEnd w:id="47"/>
      <w:r>
        <w:rPr>
          <w:rFonts w:hint="cs"/>
          <w:rtl/>
          <w:lang w:eastAsia="he-IL"/>
        </w:rPr>
        <w:t xml:space="preserve">המכלול ואני מבין שהדברים בין השאר </w:t>
      </w:r>
      <w:bookmarkStart w:id="48" w:name="_ETM_Q1_175327"/>
      <w:bookmarkEnd w:id="48"/>
      <w:r>
        <w:rPr>
          <w:rFonts w:hint="cs"/>
          <w:rtl/>
          <w:lang w:eastAsia="he-IL"/>
        </w:rPr>
        <w:t xml:space="preserve">תלויים באוצר. </w:t>
      </w:r>
    </w:p>
    <w:p w14:paraId="404C2ED9" w14:textId="77777777" w:rsidR="00217745" w:rsidRDefault="00217745" w:rsidP="00217745">
      <w:pPr>
        <w:rPr>
          <w:rtl/>
          <w:lang w:eastAsia="he-IL"/>
        </w:rPr>
      </w:pPr>
    </w:p>
    <w:p w14:paraId="45AE05FC" w14:textId="77777777" w:rsidR="00217745" w:rsidRDefault="00217745" w:rsidP="00217745">
      <w:pPr>
        <w:pStyle w:val="af9"/>
        <w:keepNext/>
        <w:rPr>
          <w:rtl/>
          <w:lang w:eastAsia="he-IL"/>
        </w:rPr>
      </w:pPr>
      <w:bookmarkStart w:id="49" w:name="ET_guest_880201_11"/>
      <w:r w:rsidRPr="00217745">
        <w:rPr>
          <w:rStyle w:val="TagStyle"/>
          <w:rtl/>
        </w:rPr>
        <w:t xml:space="preserve"> &lt;&lt; אורח &gt;&gt; </w:t>
      </w:r>
      <w:r>
        <w:rPr>
          <w:rtl/>
          <w:lang w:eastAsia="he-IL"/>
        </w:rPr>
        <w:t>עידו חי:</w:t>
      </w:r>
      <w:r w:rsidRPr="00217745">
        <w:rPr>
          <w:rStyle w:val="TagStyle"/>
          <w:rtl/>
        </w:rPr>
        <w:t xml:space="preserve"> &lt;&lt; אורח &gt;&gt;</w:t>
      </w:r>
      <w:r w:rsidR="00F20552">
        <w:rPr>
          <w:rtl/>
          <w:lang w:eastAsia="he-IL"/>
        </w:rPr>
        <w:t xml:space="preserve"> </w:t>
      </w:r>
      <w:bookmarkEnd w:id="49"/>
    </w:p>
    <w:p w14:paraId="40287581" w14:textId="77777777" w:rsidR="00217745" w:rsidRDefault="00217745" w:rsidP="00217745">
      <w:pPr>
        <w:pStyle w:val="KeepWithNext"/>
        <w:rPr>
          <w:rtl/>
          <w:lang w:eastAsia="he-IL"/>
        </w:rPr>
      </w:pPr>
    </w:p>
    <w:p w14:paraId="6B30B159" w14:textId="77777777" w:rsidR="00217745" w:rsidRDefault="00217745" w:rsidP="00217745">
      <w:pPr>
        <w:rPr>
          <w:rtl/>
          <w:lang w:eastAsia="he-IL"/>
        </w:rPr>
      </w:pPr>
      <w:bookmarkStart w:id="50" w:name="_ETM_Q1_175446"/>
      <w:bookmarkStart w:id="51" w:name="_ETM_Q1_175482"/>
      <w:bookmarkEnd w:id="50"/>
      <w:bookmarkEnd w:id="51"/>
      <w:r>
        <w:rPr>
          <w:rFonts w:hint="cs"/>
          <w:rtl/>
          <w:lang w:eastAsia="he-IL"/>
        </w:rPr>
        <w:t>הדברים טופלו והגענו להסדר עם רשות האכיפה והגבייה.</w:t>
      </w:r>
    </w:p>
    <w:p w14:paraId="46109B38" w14:textId="77777777" w:rsidR="00217745" w:rsidRDefault="00217745" w:rsidP="00217745">
      <w:pPr>
        <w:rPr>
          <w:rtl/>
          <w:lang w:eastAsia="he-IL"/>
        </w:rPr>
      </w:pPr>
      <w:bookmarkStart w:id="52" w:name="_ETM_Q1_182334"/>
      <w:bookmarkStart w:id="53" w:name="_ETM_Q1_182400"/>
      <w:bookmarkEnd w:id="52"/>
      <w:bookmarkEnd w:id="53"/>
    </w:p>
    <w:p w14:paraId="061F7ECD" w14:textId="77777777" w:rsidR="00217745" w:rsidRDefault="00217745" w:rsidP="00217745">
      <w:pPr>
        <w:pStyle w:val="af6"/>
        <w:keepNext/>
        <w:rPr>
          <w:rtl/>
        </w:rPr>
      </w:pPr>
      <w:bookmarkStart w:id="54" w:name="ET_yor_6156_12"/>
      <w:r w:rsidRPr="00217745">
        <w:rPr>
          <w:rStyle w:val="TagStyle"/>
          <w:rtl/>
        </w:rPr>
        <w:t xml:space="preserve"> &lt;&lt; יור &gt;&gt; </w:t>
      </w:r>
      <w:r>
        <w:rPr>
          <w:rtl/>
        </w:rPr>
        <w:t>היו"ר גלעד קריב:</w:t>
      </w:r>
      <w:r w:rsidRPr="00217745">
        <w:rPr>
          <w:rStyle w:val="TagStyle"/>
          <w:rtl/>
        </w:rPr>
        <w:t xml:space="preserve"> &lt;&lt; יור &gt;&gt;</w:t>
      </w:r>
      <w:r w:rsidR="00F20552">
        <w:rPr>
          <w:rtl/>
        </w:rPr>
        <w:t xml:space="preserve"> </w:t>
      </w:r>
      <w:bookmarkEnd w:id="54"/>
    </w:p>
    <w:p w14:paraId="01502E95" w14:textId="77777777" w:rsidR="00217745" w:rsidRDefault="00217745" w:rsidP="00217745">
      <w:pPr>
        <w:pStyle w:val="KeepWithNext"/>
        <w:rPr>
          <w:rtl/>
          <w:lang w:eastAsia="he-IL"/>
        </w:rPr>
      </w:pPr>
    </w:p>
    <w:p w14:paraId="7C17AEC4" w14:textId="77777777" w:rsidR="00217745" w:rsidRDefault="00217745" w:rsidP="00217745">
      <w:pPr>
        <w:rPr>
          <w:rtl/>
          <w:lang w:eastAsia="he-IL"/>
        </w:rPr>
      </w:pPr>
      <w:r>
        <w:rPr>
          <w:rFonts w:hint="cs"/>
          <w:rtl/>
          <w:lang w:eastAsia="he-IL"/>
        </w:rPr>
        <w:t xml:space="preserve">האם יש </w:t>
      </w:r>
      <w:bookmarkStart w:id="55" w:name="_ETM_Q1_183527"/>
      <w:bookmarkEnd w:id="55"/>
      <w:r>
        <w:rPr>
          <w:rFonts w:hint="cs"/>
          <w:rtl/>
          <w:lang w:eastAsia="he-IL"/>
        </w:rPr>
        <w:t>התחייבות של הממשלה שגם ברשות האכיפה והגבייה</w:t>
      </w:r>
      <w:r w:rsidR="008213AE">
        <w:rPr>
          <w:rFonts w:hint="cs"/>
          <w:rtl/>
          <w:lang w:eastAsia="he-IL"/>
        </w:rPr>
        <w:t xml:space="preserve"> </w:t>
      </w:r>
      <w:r>
        <w:rPr>
          <w:rFonts w:hint="cs"/>
          <w:rtl/>
          <w:lang w:eastAsia="he-IL"/>
        </w:rPr>
        <w:t>הנוה</w:t>
      </w:r>
      <w:bookmarkStart w:id="56" w:name="_ETM_Q1_188367"/>
      <w:bookmarkEnd w:id="56"/>
      <w:r>
        <w:rPr>
          <w:rFonts w:hint="cs"/>
          <w:rtl/>
          <w:lang w:eastAsia="he-IL"/>
        </w:rPr>
        <w:t>ג של תיקי אפס יופסק ויימצא הסדר לתשלו</w:t>
      </w:r>
      <w:bookmarkStart w:id="57" w:name="_ETM_Q1_193005"/>
      <w:bookmarkEnd w:id="57"/>
      <w:r>
        <w:rPr>
          <w:rFonts w:hint="cs"/>
          <w:rtl/>
          <w:lang w:eastAsia="he-IL"/>
        </w:rPr>
        <w:t>ם השכר המיני</w:t>
      </w:r>
      <w:bookmarkStart w:id="58" w:name="_ETM_Q1_193925"/>
      <w:bookmarkEnd w:id="58"/>
      <w:r>
        <w:rPr>
          <w:rFonts w:hint="cs"/>
          <w:rtl/>
          <w:lang w:eastAsia="he-IL"/>
        </w:rPr>
        <w:t xml:space="preserve">מלי לכל עורך דין, במקרה ופונים לעורך </w:t>
      </w:r>
      <w:bookmarkStart w:id="59" w:name="_ETM_Q1_192093"/>
      <w:bookmarkEnd w:id="59"/>
      <w:r>
        <w:rPr>
          <w:rFonts w:hint="cs"/>
          <w:rtl/>
          <w:lang w:eastAsia="he-IL"/>
        </w:rPr>
        <w:t xml:space="preserve">דין מן החוץ? אם זה אין-האוס, הכול בסדר. </w:t>
      </w:r>
    </w:p>
    <w:p w14:paraId="33988E97" w14:textId="77777777" w:rsidR="00217745" w:rsidRDefault="00217745" w:rsidP="00217745">
      <w:pPr>
        <w:rPr>
          <w:rtl/>
          <w:lang w:eastAsia="he-IL"/>
        </w:rPr>
      </w:pPr>
      <w:bookmarkStart w:id="60" w:name="_ETM_Q1_198205"/>
      <w:bookmarkStart w:id="61" w:name="_ETM_Q1_198273"/>
      <w:bookmarkEnd w:id="60"/>
      <w:bookmarkEnd w:id="61"/>
    </w:p>
    <w:p w14:paraId="7EA2FFC2" w14:textId="77777777" w:rsidR="00217745" w:rsidRDefault="00217745" w:rsidP="00217745">
      <w:pPr>
        <w:pStyle w:val="af9"/>
        <w:keepNext/>
        <w:rPr>
          <w:rtl/>
          <w:lang w:eastAsia="he-IL"/>
        </w:rPr>
      </w:pPr>
      <w:bookmarkStart w:id="62" w:name="ET_guest_880201_13"/>
      <w:r w:rsidRPr="00217745">
        <w:rPr>
          <w:rStyle w:val="TagStyle"/>
          <w:rtl/>
        </w:rPr>
        <w:t xml:space="preserve"> &lt;&lt; אורח &gt;&gt; </w:t>
      </w:r>
      <w:r>
        <w:rPr>
          <w:rtl/>
          <w:lang w:eastAsia="he-IL"/>
        </w:rPr>
        <w:t>עידו חי:</w:t>
      </w:r>
      <w:r w:rsidRPr="00217745">
        <w:rPr>
          <w:rStyle w:val="TagStyle"/>
          <w:rtl/>
        </w:rPr>
        <w:t xml:space="preserve"> &lt;&lt; אורח &gt;&gt;</w:t>
      </w:r>
      <w:r w:rsidR="00F20552">
        <w:rPr>
          <w:rtl/>
          <w:lang w:eastAsia="he-IL"/>
        </w:rPr>
        <w:t xml:space="preserve"> </w:t>
      </w:r>
      <w:bookmarkEnd w:id="62"/>
    </w:p>
    <w:p w14:paraId="4E3AAB90" w14:textId="77777777" w:rsidR="00217745" w:rsidRDefault="00217745" w:rsidP="00217745">
      <w:pPr>
        <w:pStyle w:val="KeepWithNext"/>
        <w:rPr>
          <w:rtl/>
          <w:lang w:eastAsia="he-IL"/>
        </w:rPr>
      </w:pPr>
    </w:p>
    <w:p w14:paraId="3BD49758" w14:textId="77777777" w:rsidR="00217745" w:rsidRDefault="00406CF6" w:rsidP="00217745">
      <w:pPr>
        <w:rPr>
          <w:rtl/>
          <w:lang w:eastAsia="he-IL"/>
        </w:rPr>
      </w:pPr>
      <w:r>
        <w:rPr>
          <w:rFonts w:hint="cs"/>
          <w:rtl/>
          <w:lang w:eastAsia="he-IL"/>
        </w:rPr>
        <w:t xml:space="preserve">כן. היינו </w:t>
      </w:r>
      <w:bookmarkStart w:id="63" w:name="_ETM_Q1_202531"/>
      <w:bookmarkEnd w:id="63"/>
      <w:r>
        <w:rPr>
          <w:rFonts w:hint="cs"/>
          <w:rtl/>
          <w:lang w:eastAsia="he-IL"/>
        </w:rPr>
        <w:t>בשיח מול רשות האכיפה והגבייה והגענו להסדר.</w:t>
      </w:r>
    </w:p>
    <w:p w14:paraId="65BED140" w14:textId="77777777" w:rsidR="00406CF6" w:rsidRDefault="00406CF6" w:rsidP="00217745">
      <w:pPr>
        <w:rPr>
          <w:rtl/>
          <w:lang w:eastAsia="he-IL"/>
        </w:rPr>
      </w:pPr>
      <w:bookmarkStart w:id="64" w:name="_ETM_Q1_206085"/>
      <w:bookmarkStart w:id="65" w:name="_ETM_Q1_206142"/>
      <w:bookmarkEnd w:id="64"/>
      <w:bookmarkEnd w:id="65"/>
    </w:p>
    <w:p w14:paraId="646E6CA0" w14:textId="77777777" w:rsidR="00406CF6" w:rsidRDefault="00406CF6" w:rsidP="00406CF6">
      <w:pPr>
        <w:pStyle w:val="af6"/>
        <w:keepNext/>
        <w:rPr>
          <w:rtl/>
        </w:rPr>
      </w:pPr>
      <w:bookmarkStart w:id="66" w:name="ET_yor_6156_14"/>
      <w:r w:rsidRPr="00406CF6">
        <w:rPr>
          <w:rStyle w:val="TagStyle"/>
          <w:rtl/>
        </w:rPr>
        <w:lastRenderedPageBreak/>
        <w:t xml:space="preserve"> &lt;&lt; יור &gt;&gt; </w:t>
      </w:r>
      <w:r>
        <w:rPr>
          <w:rtl/>
        </w:rPr>
        <w:t>היו"ר גלעד קריב:</w:t>
      </w:r>
      <w:r w:rsidRPr="00406CF6">
        <w:rPr>
          <w:rStyle w:val="TagStyle"/>
          <w:rtl/>
        </w:rPr>
        <w:t xml:space="preserve"> &lt;&lt; יור &gt;&gt;</w:t>
      </w:r>
      <w:r w:rsidR="00F20552">
        <w:rPr>
          <w:rtl/>
        </w:rPr>
        <w:t xml:space="preserve"> </w:t>
      </w:r>
      <w:bookmarkEnd w:id="66"/>
    </w:p>
    <w:p w14:paraId="7B4A10EF" w14:textId="77777777" w:rsidR="00406CF6" w:rsidRDefault="00406CF6" w:rsidP="00406CF6">
      <w:pPr>
        <w:pStyle w:val="KeepWithNext"/>
        <w:rPr>
          <w:rtl/>
          <w:lang w:eastAsia="he-IL"/>
        </w:rPr>
      </w:pPr>
    </w:p>
    <w:p w14:paraId="6378A6B8" w14:textId="77777777" w:rsidR="00406CF6" w:rsidRDefault="00406CF6" w:rsidP="00406CF6">
      <w:pPr>
        <w:rPr>
          <w:rtl/>
          <w:lang w:eastAsia="he-IL"/>
        </w:rPr>
      </w:pPr>
      <w:r>
        <w:rPr>
          <w:rFonts w:hint="cs"/>
          <w:rtl/>
          <w:lang w:eastAsia="he-IL"/>
        </w:rPr>
        <w:t xml:space="preserve">תודה. אני </w:t>
      </w:r>
      <w:bookmarkStart w:id="67" w:name="_ETM_Q1_209625"/>
      <w:bookmarkEnd w:id="67"/>
      <w:r>
        <w:rPr>
          <w:rFonts w:hint="cs"/>
          <w:rtl/>
          <w:lang w:eastAsia="he-IL"/>
        </w:rPr>
        <w:t xml:space="preserve">שמח לשמוע. </w:t>
      </w:r>
    </w:p>
    <w:p w14:paraId="26A0D176" w14:textId="77777777" w:rsidR="00406CF6" w:rsidRDefault="00406CF6" w:rsidP="00406CF6">
      <w:pPr>
        <w:rPr>
          <w:rtl/>
          <w:lang w:eastAsia="he-IL"/>
        </w:rPr>
      </w:pPr>
    </w:p>
    <w:p w14:paraId="029075EF" w14:textId="77777777" w:rsidR="00406CF6" w:rsidRDefault="00406CF6" w:rsidP="00406CF6">
      <w:pPr>
        <w:pStyle w:val="af9"/>
        <w:keepNext/>
        <w:rPr>
          <w:rtl/>
          <w:lang w:eastAsia="he-IL"/>
        </w:rPr>
      </w:pPr>
      <w:bookmarkStart w:id="68" w:name="ET_guest_קריאה_15"/>
      <w:r w:rsidRPr="00406CF6">
        <w:rPr>
          <w:rStyle w:val="TagStyle"/>
          <w:rtl/>
        </w:rPr>
        <w:t xml:space="preserve"> &lt;&lt; אורח &gt;&gt; </w:t>
      </w:r>
      <w:r>
        <w:rPr>
          <w:rtl/>
          <w:lang w:eastAsia="he-IL"/>
        </w:rPr>
        <w:t>קריאה:</w:t>
      </w:r>
      <w:r w:rsidRPr="00406CF6">
        <w:rPr>
          <w:rStyle w:val="TagStyle"/>
          <w:rtl/>
        </w:rPr>
        <w:t xml:space="preserve"> &lt;&lt; אורח &gt;&gt;</w:t>
      </w:r>
      <w:r w:rsidR="00F20552">
        <w:rPr>
          <w:rtl/>
          <w:lang w:eastAsia="he-IL"/>
        </w:rPr>
        <w:t xml:space="preserve"> </w:t>
      </w:r>
      <w:bookmarkEnd w:id="68"/>
    </w:p>
    <w:p w14:paraId="7B091209" w14:textId="77777777" w:rsidR="00406CF6" w:rsidRDefault="00406CF6" w:rsidP="00406CF6">
      <w:pPr>
        <w:pStyle w:val="KeepWithNext"/>
        <w:rPr>
          <w:rtl/>
          <w:lang w:eastAsia="he-IL"/>
        </w:rPr>
      </w:pPr>
    </w:p>
    <w:p w14:paraId="2605D6AA" w14:textId="77777777" w:rsidR="00406CF6" w:rsidRDefault="00406CF6" w:rsidP="00406CF6">
      <w:pPr>
        <w:rPr>
          <w:rtl/>
          <w:lang w:eastAsia="he-IL"/>
        </w:rPr>
      </w:pPr>
      <w:r>
        <w:rPr>
          <w:rFonts w:hint="cs"/>
          <w:rtl/>
          <w:lang w:eastAsia="he-IL"/>
        </w:rPr>
        <w:t xml:space="preserve">אין להם כסף לשלם אפילו את שכרו של </w:t>
      </w:r>
      <w:bookmarkStart w:id="69" w:name="_ETM_Q1_219719"/>
      <w:bookmarkEnd w:id="69"/>
      <w:r>
        <w:rPr>
          <w:rFonts w:hint="cs"/>
          <w:rtl/>
          <w:lang w:eastAsia="he-IL"/>
        </w:rPr>
        <w:t xml:space="preserve">הנאמן. </w:t>
      </w:r>
    </w:p>
    <w:p w14:paraId="4908F7D2" w14:textId="77777777" w:rsidR="00406CF6" w:rsidRDefault="00406CF6" w:rsidP="00406CF6">
      <w:pPr>
        <w:rPr>
          <w:rtl/>
          <w:lang w:eastAsia="he-IL"/>
        </w:rPr>
      </w:pPr>
    </w:p>
    <w:p w14:paraId="781818BD" w14:textId="77777777" w:rsidR="00406CF6" w:rsidRDefault="00406CF6" w:rsidP="00406CF6">
      <w:pPr>
        <w:pStyle w:val="af6"/>
        <w:keepNext/>
        <w:rPr>
          <w:rtl/>
        </w:rPr>
      </w:pPr>
      <w:bookmarkStart w:id="70" w:name="ET_yor_6156_16"/>
      <w:r w:rsidRPr="00406CF6">
        <w:rPr>
          <w:rStyle w:val="TagStyle"/>
          <w:rtl/>
        </w:rPr>
        <w:t xml:space="preserve"> &lt;&lt; יור &gt;&gt; </w:t>
      </w:r>
      <w:r>
        <w:rPr>
          <w:rtl/>
        </w:rPr>
        <w:t>היו"ר גלעד קריב:</w:t>
      </w:r>
      <w:r w:rsidRPr="00406CF6">
        <w:rPr>
          <w:rStyle w:val="TagStyle"/>
          <w:rtl/>
        </w:rPr>
        <w:t xml:space="preserve"> &lt;&lt; יור &gt;&gt;</w:t>
      </w:r>
      <w:r w:rsidR="00F20552">
        <w:rPr>
          <w:rtl/>
        </w:rPr>
        <w:t xml:space="preserve"> </w:t>
      </w:r>
      <w:bookmarkEnd w:id="70"/>
    </w:p>
    <w:p w14:paraId="4F7A089D" w14:textId="77777777" w:rsidR="00406CF6" w:rsidRDefault="00406CF6" w:rsidP="00406CF6">
      <w:pPr>
        <w:pStyle w:val="KeepWithNext"/>
        <w:rPr>
          <w:rtl/>
          <w:lang w:eastAsia="he-IL"/>
        </w:rPr>
      </w:pPr>
    </w:p>
    <w:p w14:paraId="17A955EA" w14:textId="77777777" w:rsidR="00406CF6" w:rsidRDefault="00406CF6" w:rsidP="00406CF6">
      <w:pPr>
        <w:rPr>
          <w:rtl/>
          <w:lang w:eastAsia="he-IL"/>
        </w:rPr>
      </w:pPr>
      <w:r>
        <w:rPr>
          <w:rFonts w:hint="cs"/>
          <w:rtl/>
          <w:lang w:eastAsia="he-IL"/>
        </w:rPr>
        <w:t xml:space="preserve">נעשו עסקאות ברטר עם עורכי דין חיצוניים כמו קח תיק שאין בו כלום, תקבל תיק שיש בו פוטנציאל. </w:t>
      </w:r>
      <w:bookmarkStart w:id="71" w:name="_ETM_Q1_234182"/>
      <w:bookmarkEnd w:id="71"/>
      <w:r>
        <w:rPr>
          <w:rFonts w:hint="cs"/>
          <w:rtl/>
          <w:lang w:eastAsia="he-IL"/>
        </w:rPr>
        <w:t>זה לא עומד בקנה אחד עם</w:t>
      </w:r>
      <w:r w:rsidR="008213AE">
        <w:rPr>
          <w:rFonts w:hint="cs"/>
          <w:rtl/>
          <w:lang w:eastAsia="he-IL"/>
        </w:rPr>
        <w:t xml:space="preserve"> </w:t>
      </w:r>
      <w:r>
        <w:rPr>
          <w:rFonts w:hint="cs"/>
          <w:rtl/>
          <w:lang w:eastAsia="he-IL"/>
        </w:rPr>
        <w:t xml:space="preserve">כללי האתיקה </w:t>
      </w:r>
      <w:bookmarkStart w:id="72" w:name="_ETM_Q1_234256"/>
      <w:bookmarkEnd w:id="72"/>
      <w:r>
        <w:rPr>
          <w:rFonts w:hint="cs"/>
          <w:rtl/>
          <w:lang w:eastAsia="he-IL"/>
        </w:rPr>
        <w:t xml:space="preserve">של לשכת עורכי הדין שיש להם מעמד תחיקתי </w:t>
      </w:r>
      <w:bookmarkStart w:id="73" w:name="_ETM_Q1_237176"/>
      <w:bookmarkEnd w:id="73"/>
      <w:r>
        <w:rPr>
          <w:rFonts w:hint="cs"/>
          <w:rtl/>
          <w:lang w:eastAsia="he-IL"/>
        </w:rPr>
        <w:t xml:space="preserve">ובכלל לא עומד בכללים של תשלום הוגן לאדם על עבודתו. </w:t>
      </w:r>
      <w:bookmarkStart w:id="74" w:name="_ETM_Q1_245268"/>
      <w:bookmarkEnd w:id="74"/>
    </w:p>
    <w:p w14:paraId="5651B48B" w14:textId="77777777" w:rsidR="00406CF6" w:rsidRDefault="00406CF6" w:rsidP="00406CF6">
      <w:pPr>
        <w:rPr>
          <w:rtl/>
          <w:lang w:eastAsia="he-IL"/>
        </w:rPr>
      </w:pPr>
      <w:bookmarkStart w:id="75" w:name="_ETM_Q1_246052"/>
      <w:bookmarkStart w:id="76" w:name="_ETM_Q1_246106"/>
      <w:bookmarkEnd w:id="75"/>
      <w:bookmarkEnd w:id="76"/>
    </w:p>
    <w:p w14:paraId="17881DBA" w14:textId="77777777" w:rsidR="00406CF6" w:rsidRDefault="00406CF6" w:rsidP="00406CF6">
      <w:pPr>
        <w:pStyle w:val="af9"/>
        <w:keepNext/>
        <w:rPr>
          <w:rtl/>
          <w:lang w:eastAsia="he-IL"/>
        </w:rPr>
      </w:pPr>
      <w:bookmarkStart w:id="77" w:name="ET_guest_בקי_קשת_17"/>
      <w:r w:rsidRPr="00406CF6">
        <w:rPr>
          <w:rStyle w:val="TagStyle"/>
          <w:rtl/>
        </w:rPr>
        <w:t xml:space="preserve"> &lt;&lt; אורח &gt;&gt; </w:t>
      </w:r>
      <w:r>
        <w:rPr>
          <w:rtl/>
          <w:lang w:eastAsia="he-IL"/>
        </w:rPr>
        <w:t>בקי קשת:</w:t>
      </w:r>
      <w:r w:rsidRPr="00406CF6">
        <w:rPr>
          <w:rStyle w:val="TagStyle"/>
          <w:rtl/>
        </w:rPr>
        <w:t xml:space="preserve"> &lt;&lt; אורח &gt;&gt;</w:t>
      </w:r>
      <w:r w:rsidR="00F20552">
        <w:rPr>
          <w:rtl/>
          <w:lang w:eastAsia="he-IL"/>
        </w:rPr>
        <w:t xml:space="preserve"> </w:t>
      </w:r>
      <w:bookmarkEnd w:id="77"/>
    </w:p>
    <w:p w14:paraId="5BE92B41" w14:textId="77777777" w:rsidR="00406CF6" w:rsidRDefault="00406CF6" w:rsidP="00406CF6">
      <w:pPr>
        <w:pStyle w:val="KeepWithNext"/>
        <w:rPr>
          <w:rtl/>
          <w:lang w:eastAsia="he-IL"/>
        </w:rPr>
      </w:pPr>
    </w:p>
    <w:p w14:paraId="1B2D4FC8" w14:textId="77777777" w:rsidR="00406CF6" w:rsidRDefault="00406CF6" w:rsidP="00406CF6">
      <w:pPr>
        <w:rPr>
          <w:rtl/>
          <w:lang w:eastAsia="he-IL"/>
        </w:rPr>
      </w:pPr>
      <w:r>
        <w:rPr>
          <w:rFonts w:hint="cs"/>
          <w:rtl/>
          <w:lang w:eastAsia="he-IL"/>
        </w:rPr>
        <w:t>סליחה, לא הבנתי מה הפתרון.</w:t>
      </w:r>
    </w:p>
    <w:p w14:paraId="345A661A" w14:textId="77777777" w:rsidR="00406CF6" w:rsidRDefault="00406CF6" w:rsidP="00406CF6">
      <w:pPr>
        <w:rPr>
          <w:rtl/>
          <w:lang w:eastAsia="he-IL"/>
        </w:rPr>
      </w:pPr>
      <w:bookmarkStart w:id="78" w:name="_ETM_Q1_247412"/>
      <w:bookmarkStart w:id="79" w:name="_ETM_Q1_247468"/>
      <w:bookmarkStart w:id="80" w:name="_ETM_Q1_248548"/>
      <w:bookmarkEnd w:id="78"/>
      <w:bookmarkEnd w:id="79"/>
      <w:bookmarkEnd w:id="80"/>
    </w:p>
    <w:p w14:paraId="0B0BC100" w14:textId="77777777" w:rsidR="00406CF6" w:rsidRDefault="00406CF6" w:rsidP="00406CF6">
      <w:pPr>
        <w:pStyle w:val="af6"/>
        <w:keepNext/>
        <w:rPr>
          <w:rtl/>
        </w:rPr>
      </w:pPr>
      <w:bookmarkStart w:id="81" w:name="ET_yor_6156_18"/>
      <w:r w:rsidRPr="00406CF6">
        <w:rPr>
          <w:rStyle w:val="TagStyle"/>
          <w:rtl/>
        </w:rPr>
        <w:t xml:space="preserve"> &lt;&lt; יור &gt;&gt; </w:t>
      </w:r>
      <w:r>
        <w:rPr>
          <w:rtl/>
        </w:rPr>
        <w:t>היו"ר גלעד קריב:</w:t>
      </w:r>
      <w:r w:rsidRPr="00406CF6">
        <w:rPr>
          <w:rStyle w:val="TagStyle"/>
          <w:rtl/>
        </w:rPr>
        <w:t xml:space="preserve"> &lt;&lt; יור &gt;&gt;</w:t>
      </w:r>
      <w:r w:rsidR="00F20552">
        <w:rPr>
          <w:rtl/>
        </w:rPr>
        <w:t xml:space="preserve"> </w:t>
      </w:r>
      <w:bookmarkEnd w:id="81"/>
    </w:p>
    <w:p w14:paraId="5CF7D066" w14:textId="77777777" w:rsidR="00406CF6" w:rsidRDefault="00406CF6" w:rsidP="00406CF6">
      <w:pPr>
        <w:pStyle w:val="KeepWithNext"/>
        <w:rPr>
          <w:rtl/>
          <w:lang w:eastAsia="he-IL"/>
        </w:rPr>
      </w:pPr>
    </w:p>
    <w:p w14:paraId="2A02CA20" w14:textId="77777777" w:rsidR="00406CF6" w:rsidRDefault="00406CF6" w:rsidP="00406CF6">
      <w:pPr>
        <w:rPr>
          <w:rtl/>
          <w:lang w:eastAsia="he-IL"/>
        </w:rPr>
      </w:pPr>
      <w:bookmarkStart w:id="82" w:name="_ETM_Q1_248851"/>
      <w:bookmarkStart w:id="83" w:name="_ETM_Q1_248878"/>
      <w:bookmarkEnd w:id="82"/>
      <w:bookmarkEnd w:id="83"/>
      <w:r>
        <w:rPr>
          <w:rFonts w:hint="cs"/>
          <w:rtl/>
          <w:lang w:eastAsia="he-IL"/>
        </w:rPr>
        <w:t xml:space="preserve">לא יהיו תיקי אפס. או </w:t>
      </w:r>
      <w:bookmarkStart w:id="84" w:name="_ETM_Q1_253490"/>
      <w:bookmarkEnd w:id="84"/>
      <w:r>
        <w:rPr>
          <w:rFonts w:hint="cs"/>
          <w:rtl/>
          <w:lang w:eastAsia="he-IL"/>
        </w:rPr>
        <w:t xml:space="preserve">שישלמו להם את השכר המינימלי פר תיק או </w:t>
      </w:r>
      <w:bookmarkStart w:id="85" w:name="_ETM_Q1_256414"/>
      <w:bookmarkEnd w:id="85"/>
      <w:r>
        <w:rPr>
          <w:rFonts w:hint="cs"/>
          <w:rtl/>
          <w:lang w:eastAsia="he-IL"/>
        </w:rPr>
        <w:t xml:space="preserve">שהעבודה תבוצע אין-האוס כמו שקורה אצל </w:t>
      </w:r>
      <w:proofErr w:type="spellStart"/>
      <w:r>
        <w:rPr>
          <w:rFonts w:hint="cs"/>
          <w:rtl/>
          <w:lang w:eastAsia="he-IL"/>
        </w:rPr>
        <w:t>הכנ"ר</w:t>
      </w:r>
      <w:proofErr w:type="spellEnd"/>
      <w:r>
        <w:rPr>
          <w:rFonts w:hint="cs"/>
          <w:rtl/>
          <w:lang w:eastAsia="he-IL"/>
        </w:rPr>
        <w:t>.</w:t>
      </w:r>
      <w:r w:rsidR="008213AE">
        <w:rPr>
          <w:rFonts w:hint="cs"/>
          <w:rtl/>
          <w:lang w:eastAsia="he-IL"/>
        </w:rPr>
        <w:t xml:space="preserve"> </w:t>
      </w:r>
      <w:r>
        <w:rPr>
          <w:rFonts w:hint="cs"/>
          <w:rtl/>
          <w:lang w:eastAsia="he-IL"/>
        </w:rPr>
        <w:t xml:space="preserve">אצל </w:t>
      </w:r>
      <w:proofErr w:type="spellStart"/>
      <w:r>
        <w:rPr>
          <w:rFonts w:hint="cs"/>
          <w:rtl/>
          <w:lang w:eastAsia="he-IL"/>
        </w:rPr>
        <w:t>הכנ"ר</w:t>
      </w:r>
      <w:proofErr w:type="spellEnd"/>
      <w:r>
        <w:rPr>
          <w:rFonts w:hint="cs"/>
          <w:rtl/>
          <w:lang w:eastAsia="he-IL"/>
        </w:rPr>
        <w:t xml:space="preserve"> כשי</w:t>
      </w:r>
      <w:bookmarkStart w:id="86" w:name="_ETM_Q1_261186"/>
      <w:bookmarkEnd w:id="86"/>
      <w:r>
        <w:rPr>
          <w:rFonts w:hint="cs"/>
          <w:rtl/>
          <w:lang w:eastAsia="he-IL"/>
        </w:rPr>
        <w:t>ש תיקים</w:t>
      </w:r>
      <w:r w:rsidR="008213AE">
        <w:rPr>
          <w:rFonts w:hint="cs"/>
          <w:rtl/>
          <w:lang w:eastAsia="he-IL"/>
        </w:rPr>
        <w:t xml:space="preserve"> </w:t>
      </w:r>
      <w:r>
        <w:rPr>
          <w:rFonts w:hint="cs"/>
          <w:rtl/>
          <w:lang w:eastAsia="he-IL"/>
        </w:rPr>
        <w:t xml:space="preserve">שאין בהם </w:t>
      </w:r>
      <w:bookmarkStart w:id="87" w:name="_ETM_Q1_263584"/>
      <w:bookmarkEnd w:id="87"/>
      <w:r>
        <w:rPr>
          <w:rFonts w:hint="cs"/>
          <w:rtl/>
          <w:lang w:eastAsia="he-IL"/>
        </w:rPr>
        <w:t xml:space="preserve">פוטנציאל לתשלום מקופת הנשייה, זה מופנה לעורכי הדין של </w:t>
      </w:r>
      <w:proofErr w:type="spellStart"/>
      <w:r>
        <w:rPr>
          <w:rFonts w:hint="cs"/>
          <w:rtl/>
          <w:lang w:eastAsia="he-IL"/>
        </w:rPr>
        <w:t>הכנ"ר</w:t>
      </w:r>
      <w:proofErr w:type="spellEnd"/>
      <w:r>
        <w:rPr>
          <w:rFonts w:hint="cs"/>
          <w:rtl/>
          <w:lang w:eastAsia="he-IL"/>
        </w:rPr>
        <w:t xml:space="preserve">. </w:t>
      </w:r>
      <w:bookmarkStart w:id="88" w:name="_ETM_Q1_269953"/>
      <w:bookmarkEnd w:id="88"/>
      <w:r>
        <w:rPr>
          <w:rFonts w:hint="cs"/>
          <w:rtl/>
          <w:lang w:eastAsia="he-IL"/>
        </w:rPr>
        <w:t>כרגע ברשות האכיפה והגבייה אני מבין שאין את מצאי כוח האדם שמאפשר את זה. יש לפנינו התחייבות שאוצר המדינה ישלם.</w:t>
      </w:r>
    </w:p>
    <w:p w14:paraId="4810E4C6" w14:textId="77777777" w:rsidR="00406CF6" w:rsidRDefault="00406CF6" w:rsidP="00406CF6">
      <w:pPr>
        <w:rPr>
          <w:rtl/>
          <w:lang w:eastAsia="he-IL"/>
        </w:rPr>
      </w:pPr>
    </w:p>
    <w:p w14:paraId="4B254DC8" w14:textId="77777777" w:rsidR="00406CF6" w:rsidRDefault="00406CF6" w:rsidP="00406CF6">
      <w:pPr>
        <w:pStyle w:val="a4"/>
        <w:keepNext/>
        <w:rPr>
          <w:rtl/>
        </w:rPr>
      </w:pPr>
      <w:bookmarkStart w:id="89" w:name="ET_speaker_נעמה_מנחמי_19"/>
      <w:r w:rsidRPr="00406CF6">
        <w:rPr>
          <w:rStyle w:val="TagStyle"/>
          <w:rtl/>
        </w:rPr>
        <w:t xml:space="preserve"> &lt;&lt; דובר &gt;&gt; </w:t>
      </w:r>
      <w:r>
        <w:rPr>
          <w:rtl/>
        </w:rPr>
        <w:t>נעמה מנחמי:</w:t>
      </w:r>
      <w:r w:rsidRPr="00406CF6">
        <w:rPr>
          <w:rStyle w:val="TagStyle"/>
          <w:rtl/>
        </w:rPr>
        <w:t xml:space="preserve"> &lt;&lt; דובר &gt;&gt;</w:t>
      </w:r>
      <w:r w:rsidR="00F20552">
        <w:rPr>
          <w:rtl/>
        </w:rPr>
        <w:t xml:space="preserve"> </w:t>
      </w:r>
      <w:bookmarkEnd w:id="89"/>
    </w:p>
    <w:p w14:paraId="7125C0ED" w14:textId="77777777" w:rsidR="00406CF6" w:rsidRDefault="00406CF6" w:rsidP="00406CF6">
      <w:pPr>
        <w:pStyle w:val="KeepWithNext"/>
        <w:rPr>
          <w:rtl/>
          <w:lang w:eastAsia="he-IL"/>
        </w:rPr>
      </w:pPr>
    </w:p>
    <w:p w14:paraId="50674B0B" w14:textId="77777777" w:rsidR="00406CF6" w:rsidRDefault="00406CF6" w:rsidP="00406CF6">
      <w:pPr>
        <w:rPr>
          <w:rtl/>
          <w:lang w:eastAsia="he-IL"/>
        </w:rPr>
      </w:pPr>
      <w:r>
        <w:rPr>
          <w:rFonts w:hint="cs"/>
          <w:rtl/>
          <w:lang w:eastAsia="he-IL"/>
        </w:rPr>
        <w:t>רק לחדד. ההתחייבות היא לסכום המקדמה בסך</w:t>
      </w:r>
      <w:r w:rsidR="008213AE">
        <w:rPr>
          <w:rFonts w:hint="cs"/>
          <w:rtl/>
          <w:lang w:eastAsia="he-IL"/>
        </w:rPr>
        <w:t xml:space="preserve"> </w:t>
      </w:r>
      <w:r>
        <w:rPr>
          <w:rFonts w:hint="cs"/>
          <w:rtl/>
          <w:lang w:eastAsia="he-IL"/>
        </w:rPr>
        <w:t>3,000 שקלים או לשכר הבסיס בסך 4,500 שקלים?</w:t>
      </w:r>
    </w:p>
    <w:p w14:paraId="25B6C415" w14:textId="77777777" w:rsidR="00406CF6" w:rsidRDefault="00406CF6" w:rsidP="00406CF6">
      <w:pPr>
        <w:rPr>
          <w:rtl/>
          <w:lang w:eastAsia="he-IL"/>
        </w:rPr>
      </w:pPr>
      <w:bookmarkStart w:id="90" w:name="_ETM_Q1_289838"/>
      <w:bookmarkEnd w:id="90"/>
    </w:p>
    <w:p w14:paraId="6F8D205C" w14:textId="77777777" w:rsidR="00406CF6" w:rsidRDefault="00406CF6" w:rsidP="00406CF6">
      <w:pPr>
        <w:pStyle w:val="af9"/>
        <w:keepNext/>
        <w:rPr>
          <w:rtl/>
          <w:lang w:eastAsia="he-IL"/>
        </w:rPr>
      </w:pPr>
      <w:bookmarkStart w:id="91" w:name="ET_guest_632644_20"/>
      <w:r w:rsidRPr="00406CF6">
        <w:rPr>
          <w:rStyle w:val="TagStyle"/>
          <w:rtl/>
        </w:rPr>
        <w:t xml:space="preserve"> &lt;&lt; אורח &gt;&gt; </w:t>
      </w:r>
      <w:r>
        <w:rPr>
          <w:rtl/>
          <w:lang w:eastAsia="he-IL"/>
        </w:rPr>
        <w:t>ענת הר אבן:</w:t>
      </w:r>
      <w:r w:rsidRPr="00406CF6">
        <w:rPr>
          <w:rStyle w:val="TagStyle"/>
          <w:rtl/>
        </w:rPr>
        <w:t xml:space="preserve"> &lt;&lt; אורח &gt;&gt;</w:t>
      </w:r>
      <w:r w:rsidR="00F20552">
        <w:rPr>
          <w:rtl/>
          <w:lang w:eastAsia="he-IL"/>
        </w:rPr>
        <w:t xml:space="preserve"> </w:t>
      </w:r>
      <w:bookmarkEnd w:id="91"/>
    </w:p>
    <w:p w14:paraId="141F553F" w14:textId="77777777" w:rsidR="00406CF6" w:rsidRDefault="00406CF6" w:rsidP="00406CF6">
      <w:pPr>
        <w:pStyle w:val="KeepWithNext"/>
        <w:rPr>
          <w:rtl/>
          <w:lang w:eastAsia="he-IL"/>
        </w:rPr>
      </w:pPr>
    </w:p>
    <w:p w14:paraId="1116140D" w14:textId="77777777" w:rsidR="00406CF6" w:rsidRDefault="00406CF6" w:rsidP="00406CF6">
      <w:pPr>
        <w:rPr>
          <w:rtl/>
          <w:lang w:eastAsia="he-IL"/>
        </w:rPr>
      </w:pPr>
      <w:bookmarkStart w:id="92" w:name="_ETM_Q1_290153"/>
      <w:bookmarkStart w:id="93" w:name="_ETM_Q1_290190"/>
      <w:bookmarkEnd w:id="92"/>
      <w:bookmarkEnd w:id="93"/>
      <w:r>
        <w:rPr>
          <w:rFonts w:hint="cs"/>
          <w:rtl/>
          <w:lang w:eastAsia="he-IL"/>
        </w:rPr>
        <w:t xml:space="preserve">3,000 שקלים פלוס </w:t>
      </w:r>
      <w:bookmarkStart w:id="94" w:name="_ETM_Q1_291649"/>
      <w:bookmarkEnd w:id="94"/>
      <w:r>
        <w:rPr>
          <w:rFonts w:hint="cs"/>
          <w:rtl/>
          <w:lang w:eastAsia="he-IL"/>
        </w:rPr>
        <w:t xml:space="preserve">מע"מ, כפי שהציג מנהל הרשות בישיבה הקודמת. </w:t>
      </w:r>
    </w:p>
    <w:p w14:paraId="170BF91D" w14:textId="77777777" w:rsidR="00406CF6" w:rsidRDefault="00406CF6" w:rsidP="00406CF6">
      <w:pPr>
        <w:rPr>
          <w:rtl/>
          <w:lang w:eastAsia="he-IL"/>
        </w:rPr>
      </w:pPr>
      <w:bookmarkStart w:id="95" w:name="_ETM_Q1_297340"/>
      <w:bookmarkEnd w:id="95"/>
    </w:p>
    <w:p w14:paraId="41607E77" w14:textId="77777777" w:rsidR="00406CF6" w:rsidRDefault="00406CF6" w:rsidP="00406CF6">
      <w:pPr>
        <w:pStyle w:val="a4"/>
        <w:keepNext/>
        <w:rPr>
          <w:rtl/>
        </w:rPr>
      </w:pPr>
      <w:bookmarkStart w:id="96" w:name="ET_speaker_נעמה_מנחמי_21"/>
      <w:r w:rsidRPr="00406CF6">
        <w:rPr>
          <w:rStyle w:val="TagStyle"/>
          <w:rtl/>
        </w:rPr>
        <w:t xml:space="preserve"> &lt;&lt; דובר &gt;&gt; </w:t>
      </w:r>
      <w:r>
        <w:rPr>
          <w:rtl/>
        </w:rPr>
        <w:t>נעמה מנחמי:</w:t>
      </w:r>
      <w:r w:rsidRPr="00406CF6">
        <w:rPr>
          <w:rStyle w:val="TagStyle"/>
          <w:rtl/>
        </w:rPr>
        <w:t xml:space="preserve"> &lt;&lt; דובר &gt;&gt;</w:t>
      </w:r>
      <w:r w:rsidR="00F20552">
        <w:rPr>
          <w:rtl/>
        </w:rPr>
        <w:t xml:space="preserve"> </w:t>
      </w:r>
      <w:bookmarkEnd w:id="96"/>
    </w:p>
    <w:p w14:paraId="2DE06629" w14:textId="77777777" w:rsidR="00406CF6" w:rsidRDefault="00406CF6" w:rsidP="00406CF6">
      <w:pPr>
        <w:pStyle w:val="KeepWithNext"/>
        <w:rPr>
          <w:rtl/>
          <w:lang w:eastAsia="he-IL"/>
        </w:rPr>
      </w:pPr>
    </w:p>
    <w:p w14:paraId="14BBFEF3" w14:textId="77777777" w:rsidR="00406CF6" w:rsidRDefault="00406CF6" w:rsidP="00406CF6">
      <w:pPr>
        <w:rPr>
          <w:rtl/>
          <w:lang w:eastAsia="he-IL"/>
        </w:rPr>
      </w:pPr>
      <w:bookmarkStart w:id="97" w:name="_ETM_Q1_297635"/>
      <w:bookmarkStart w:id="98" w:name="_ETM_Q1_297661"/>
      <w:bookmarkEnd w:id="97"/>
      <w:bookmarkEnd w:id="98"/>
      <w:r>
        <w:rPr>
          <w:rFonts w:hint="cs"/>
          <w:rtl/>
          <w:lang w:eastAsia="he-IL"/>
        </w:rPr>
        <w:t>זה מה שנקרא סכום המקדמה, המקביל לסכום המקדמה אצלנו בתקנות.</w:t>
      </w:r>
      <w:r w:rsidR="008213AE">
        <w:rPr>
          <w:rFonts w:hint="cs"/>
          <w:rtl/>
          <w:lang w:eastAsia="he-IL"/>
        </w:rPr>
        <w:t xml:space="preserve"> </w:t>
      </w:r>
      <w:r>
        <w:rPr>
          <w:rFonts w:hint="cs"/>
          <w:rtl/>
          <w:lang w:eastAsia="he-IL"/>
        </w:rPr>
        <w:t xml:space="preserve">לא לשכר הבסיס בסך 4,500 שקלים. </w:t>
      </w:r>
      <w:bookmarkStart w:id="99" w:name="_ETM_Q1_304120"/>
      <w:bookmarkEnd w:id="99"/>
    </w:p>
    <w:p w14:paraId="0B3071C5" w14:textId="77777777" w:rsidR="00406CF6" w:rsidRDefault="00406CF6" w:rsidP="00406CF6">
      <w:pPr>
        <w:rPr>
          <w:rtl/>
          <w:lang w:eastAsia="he-IL"/>
        </w:rPr>
      </w:pPr>
      <w:bookmarkStart w:id="100" w:name="_ETM_Q1_306162"/>
      <w:bookmarkStart w:id="101" w:name="_ETM_Q1_306217"/>
      <w:bookmarkStart w:id="102" w:name="_ETM_Q1_307025"/>
      <w:bookmarkEnd w:id="100"/>
      <w:bookmarkEnd w:id="101"/>
      <w:bookmarkEnd w:id="102"/>
    </w:p>
    <w:p w14:paraId="5C893C9A" w14:textId="77777777" w:rsidR="00406CF6" w:rsidRDefault="00406CF6" w:rsidP="00406CF6">
      <w:pPr>
        <w:pStyle w:val="af6"/>
        <w:keepNext/>
        <w:rPr>
          <w:rtl/>
        </w:rPr>
      </w:pPr>
      <w:bookmarkStart w:id="103" w:name="ET_yor_6156_22"/>
      <w:r w:rsidRPr="00406CF6">
        <w:rPr>
          <w:rStyle w:val="TagStyle"/>
          <w:rtl/>
        </w:rPr>
        <w:t xml:space="preserve"> &lt;&lt; יור &gt;&gt; </w:t>
      </w:r>
      <w:r>
        <w:rPr>
          <w:rtl/>
        </w:rPr>
        <w:t>היו"ר גלעד קריב:</w:t>
      </w:r>
      <w:r w:rsidRPr="00406CF6">
        <w:rPr>
          <w:rStyle w:val="TagStyle"/>
          <w:rtl/>
        </w:rPr>
        <w:t xml:space="preserve"> &lt;&lt; יור &gt;&gt;</w:t>
      </w:r>
      <w:r w:rsidR="00F20552">
        <w:rPr>
          <w:rtl/>
        </w:rPr>
        <w:t xml:space="preserve"> </w:t>
      </w:r>
      <w:bookmarkEnd w:id="103"/>
    </w:p>
    <w:p w14:paraId="17E6B5F7" w14:textId="77777777" w:rsidR="00406CF6" w:rsidRDefault="00406CF6" w:rsidP="00406CF6">
      <w:pPr>
        <w:pStyle w:val="KeepWithNext"/>
        <w:rPr>
          <w:rtl/>
          <w:lang w:eastAsia="he-IL"/>
        </w:rPr>
      </w:pPr>
    </w:p>
    <w:p w14:paraId="08DF8C4A" w14:textId="77777777" w:rsidR="00406CF6" w:rsidRDefault="00406CF6" w:rsidP="00406CF6">
      <w:pPr>
        <w:rPr>
          <w:rtl/>
          <w:lang w:eastAsia="he-IL"/>
        </w:rPr>
      </w:pPr>
      <w:bookmarkStart w:id="104" w:name="_ETM_Q1_307351"/>
      <w:bookmarkStart w:id="105" w:name="_ETM_Q1_307378"/>
      <w:bookmarkEnd w:id="104"/>
      <w:bookmarkEnd w:id="105"/>
      <w:r>
        <w:rPr>
          <w:rFonts w:hint="cs"/>
          <w:rtl/>
          <w:lang w:eastAsia="he-IL"/>
        </w:rPr>
        <w:t>זה משנה את נושא שכר הבסיס.</w:t>
      </w:r>
      <w:r w:rsidR="008213AE">
        <w:rPr>
          <w:rFonts w:hint="cs"/>
          <w:rtl/>
          <w:lang w:eastAsia="he-IL"/>
        </w:rPr>
        <w:t xml:space="preserve"> </w:t>
      </w:r>
      <w:r>
        <w:rPr>
          <w:rFonts w:hint="cs"/>
          <w:rtl/>
          <w:lang w:eastAsia="he-IL"/>
        </w:rPr>
        <w:t>שכר הבסיס הופך להיות המקדמה ואם יש בקופת הנשייה, אפשר להוסיף עליו.</w:t>
      </w:r>
      <w:r w:rsidR="008213AE">
        <w:rPr>
          <w:rFonts w:hint="cs"/>
          <w:rtl/>
          <w:lang w:eastAsia="he-IL"/>
        </w:rPr>
        <w:t xml:space="preserve"> </w:t>
      </w:r>
      <w:r>
        <w:rPr>
          <w:rFonts w:hint="cs"/>
          <w:rtl/>
          <w:lang w:eastAsia="he-IL"/>
        </w:rPr>
        <w:t>זה בעצם התשלום המינימלי שמובטח על ידי אוצר המדינה, זה מה שמוגדר כאן מקדמה</w:t>
      </w:r>
      <w:bookmarkStart w:id="106" w:name="_ETM_Q1_318706"/>
      <w:bookmarkEnd w:id="106"/>
      <w:r>
        <w:rPr>
          <w:rFonts w:hint="cs"/>
          <w:rtl/>
          <w:lang w:eastAsia="he-IL"/>
        </w:rPr>
        <w:t xml:space="preserve"> וזה בכל מקרה יימסר גם אם אין שום דבר </w:t>
      </w:r>
      <w:bookmarkStart w:id="107" w:name="_ETM_Q1_322192"/>
      <w:bookmarkEnd w:id="107"/>
      <w:r>
        <w:rPr>
          <w:rFonts w:hint="cs"/>
          <w:rtl/>
          <w:lang w:eastAsia="he-IL"/>
        </w:rPr>
        <w:t>בקופת הנשייה.</w:t>
      </w:r>
    </w:p>
    <w:p w14:paraId="0315B845" w14:textId="77777777" w:rsidR="008F33A5" w:rsidRDefault="008F33A5" w:rsidP="00406CF6">
      <w:pPr>
        <w:rPr>
          <w:rtl/>
          <w:lang w:eastAsia="he-IL"/>
        </w:rPr>
      </w:pPr>
    </w:p>
    <w:p w14:paraId="734AEA2F" w14:textId="77777777" w:rsidR="008F33A5" w:rsidRDefault="008F33A5" w:rsidP="008F33A5">
      <w:pPr>
        <w:pStyle w:val="a4"/>
        <w:keepNext/>
        <w:rPr>
          <w:rtl/>
        </w:rPr>
      </w:pPr>
      <w:bookmarkStart w:id="108" w:name="ET_speaker_נעמה_מנחמי_23"/>
      <w:r w:rsidRPr="008F33A5">
        <w:rPr>
          <w:rStyle w:val="TagStyle"/>
          <w:rtl/>
        </w:rPr>
        <w:t xml:space="preserve"> &lt;&lt; דובר &gt;&gt; </w:t>
      </w:r>
      <w:r>
        <w:rPr>
          <w:rtl/>
        </w:rPr>
        <w:t>נעמה מנחמי:</w:t>
      </w:r>
      <w:r w:rsidRPr="008F33A5">
        <w:rPr>
          <w:rStyle w:val="TagStyle"/>
          <w:rtl/>
        </w:rPr>
        <w:t xml:space="preserve"> &lt;&lt; דובר &gt;&gt;</w:t>
      </w:r>
      <w:r w:rsidR="00F20552">
        <w:rPr>
          <w:rtl/>
        </w:rPr>
        <w:t xml:space="preserve"> </w:t>
      </w:r>
      <w:bookmarkEnd w:id="108"/>
    </w:p>
    <w:p w14:paraId="1C06F2FB" w14:textId="77777777" w:rsidR="008F33A5" w:rsidRDefault="008F33A5" w:rsidP="008F33A5">
      <w:pPr>
        <w:pStyle w:val="KeepWithNext"/>
        <w:rPr>
          <w:rtl/>
          <w:lang w:eastAsia="he-IL"/>
        </w:rPr>
      </w:pPr>
    </w:p>
    <w:p w14:paraId="51A452EF" w14:textId="77777777" w:rsidR="008F33A5" w:rsidRDefault="008F33A5" w:rsidP="008F33A5">
      <w:pPr>
        <w:rPr>
          <w:rtl/>
          <w:lang w:eastAsia="he-IL"/>
        </w:rPr>
      </w:pPr>
      <w:r>
        <w:rPr>
          <w:rFonts w:hint="cs"/>
          <w:rtl/>
          <w:lang w:eastAsia="he-IL"/>
        </w:rPr>
        <w:t xml:space="preserve">נכון. </w:t>
      </w:r>
    </w:p>
    <w:p w14:paraId="280E8D2B" w14:textId="77777777" w:rsidR="008F33A5" w:rsidRDefault="008F33A5" w:rsidP="008F33A5">
      <w:pPr>
        <w:rPr>
          <w:rtl/>
          <w:lang w:eastAsia="he-IL"/>
        </w:rPr>
      </w:pPr>
      <w:bookmarkStart w:id="109" w:name="_ETM_Q1_329745"/>
      <w:bookmarkEnd w:id="109"/>
    </w:p>
    <w:p w14:paraId="514A6524" w14:textId="77777777" w:rsidR="008F33A5" w:rsidRDefault="008F33A5" w:rsidP="008F33A5">
      <w:pPr>
        <w:pStyle w:val="a4"/>
        <w:keepNext/>
        <w:rPr>
          <w:rtl/>
        </w:rPr>
      </w:pPr>
      <w:bookmarkStart w:id="110" w:name="ET_speaker_6157_24"/>
      <w:r w:rsidRPr="008F33A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33A5">
        <w:rPr>
          <w:rStyle w:val="TagStyle"/>
          <w:rtl/>
        </w:rPr>
        <w:t xml:space="preserve"> &lt;&lt; דובר &gt;&gt;</w:t>
      </w:r>
      <w:r w:rsidR="00F20552">
        <w:rPr>
          <w:rtl/>
        </w:rPr>
        <w:t xml:space="preserve"> </w:t>
      </w:r>
      <w:bookmarkEnd w:id="110"/>
    </w:p>
    <w:p w14:paraId="2E16EA99" w14:textId="77777777" w:rsidR="008F33A5" w:rsidRDefault="008F33A5" w:rsidP="008F33A5">
      <w:pPr>
        <w:pStyle w:val="KeepWithNext"/>
        <w:rPr>
          <w:rtl/>
          <w:lang w:eastAsia="he-IL"/>
        </w:rPr>
      </w:pPr>
    </w:p>
    <w:p w14:paraId="4032C53A" w14:textId="77777777" w:rsidR="008F33A5" w:rsidRDefault="008F33A5" w:rsidP="008F33A5">
      <w:pPr>
        <w:rPr>
          <w:rtl/>
          <w:lang w:eastAsia="he-IL"/>
        </w:rPr>
      </w:pPr>
      <w:bookmarkStart w:id="111" w:name="_ETM_Q1_330083"/>
      <w:bookmarkStart w:id="112" w:name="_ETM_Q1_330120"/>
      <w:bookmarkEnd w:id="111"/>
      <w:bookmarkEnd w:id="112"/>
      <w:r>
        <w:rPr>
          <w:rFonts w:hint="cs"/>
          <w:rtl/>
          <w:lang w:eastAsia="he-IL"/>
        </w:rPr>
        <w:t xml:space="preserve">בן אדם </w:t>
      </w:r>
      <w:r>
        <w:rPr>
          <w:rtl/>
          <w:lang w:eastAsia="he-IL"/>
        </w:rPr>
        <w:t>–</w:t>
      </w:r>
      <w:r>
        <w:rPr>
          <w:rFonts w:hint="cs"/>
          <w:rtl/>
          <w:lang w:eastAsia="he-IL"/>
        </w:rPr>
        <w:t xml:space="preserve"> אם כן יש משהו בקופת הנשייה </w:t>
      </w:r>
      <w:r>
        <w:rPr>
          <w:rtl/>
          <w:lang w:eastAsia="he-IL"/>
        </w:rPr>
        <w:t>–</w:t>
      </w:r>
      <w:r>
        <w:rPr>
          <w:rFonts w:hint="cs"/>
          <w:rtl/>
          <w:lang w:eastAsia="he-IL"/>
        </w:rPr>
        <w:t xml:space="preserve"> את רוצה שהוא יקבל 4,500 שקלים. את רק רוצה שהוא לא יצטרך להחזיר את המקדמה.</w:t>
      </w:r>
    </w:p>
    <w:p w14:paraId="76C50D25" w14:textId="77777777" w:rsidR="008F33A5" w:rsidRDefault="008F33A5" w:rsidP="008F33A5">
      <w:pPr>
        <w:rPr>
          <w:rtl/>
          <w:lang w:eastAsia="he-IL"/>
        </w:rPr>
      </w:pPr>
    </w:p>
    <w:p w14:paraId="009644CC" w14:textId="77777777" w:rsidR="008F33A5" w:rsidRDefault="008F33A5" w:rsidP="008F33A5">
      <w:pPr>
        <w:pStyle w:val="af6"/>
        <w:keepNext/>
        <w:rPr>
          <w:rtl/>
        </w:rPr>
      </w:pPr>
      <w:bookmarkStart w:id="113" w:name="ET_yor_6156_25"/>
      <w:r w:rsidRPr="008F33A5">
        <w:rPr>
          <w:rStyle w:val="TagStyle"/>
          <w:rtl/>
        </w:rPr>
        <w:t xml:space="preserve"> &lt;&lt; יור &gt;&gt; </w:t>
      </w:r>
      <w:r>
        <w:rPr>
          <w:rtl/>
        </w:rPr>
        <w:t>היו"ר גלעד קריב:</w:t>
      </w:r>
      <w:r w:rsidRPr="008F33A5">
        <w:rPr>
          <w:rStyle w:val="TagStyle"/>
          <w:rtl/>
        </w:rPr>
        <w:t xml:space="preserve"> &lt;&lt; יור &gt;&gt;</w:t>
      </w:r>
      <w:r w:rsidR="00F20552">
        <w:rPr>
          <w:rtl/>
        </w:rPr>
        <w:t xml:space="preserve"> </w:t>
      </w:r>
      <w:bookmarkEnd w:id="113"/>
    </w:p>
    <w:p w14:paraId="1FD9FF6F" w14:textId="77777777" w:rsidR="008F33A5" w:rsidRDefault="008F33A5" w:rsidP="008F33A5">
      <w:pPr>
        <w:pStyle w:val="KeepWithNext"/>
        <w:rPr>
          <w:rtl/>
          <w:lang w:eastAsia="he-IL"/>
        </w:rPr>
      </w:pPr>
    </w:p>
    <w:p w14:paraId="0928F715" w14:textId="77777777" w:rsidR="008F33A5" w:rsidRDefault="008F33A5" w:rsidP="008F33A5">
      <w:pPr>
        <w:rPr>
          <w:rtl/>
          <w:lang w:eastAsia="he-IL"/>
        </w:rPr>
      </w:pPr>
      <w:r>
        <w:rPr>
          <w:rFonts w:hint="cs"/>
          <w:rtl/>
          <w:lang w:eastAsia="he-IL"/>
        </w:rPr>
        <w:t xml:space="preserve">נכון. בסדר. </w:t>
      </w:r>
    </w:p>
    <w:p w14:paraId="039B90A0" w14:textId="77777777" w:rsidR="008F33A5" w:rsidRDefault="008F33A5" w:rsidP="008F33A5">
      <w:pPr>
        <w:rPr>
          <w:rtl/>
          <w:lang w:eastAsia="he-IL"/>
        </w:rPr>
      </w:pPr>
      <w:bookmarkStart w:id="114" w:name="_ETM_Q1_342138"/>
      <w:bookmarkStart w:id="115" w:name="_ETM_Q1_342200"/>
      <w:bookmarkEnd w:id="114"/>
      <w:bookmarkEnd w:id="115"/>
    </w:p>
    <w:p w14:paraId="0207F780" w14:textId="77777777" w:rsidR="008F33A5" w:rsidRDefault="008F33A5" w:rsidP="008F33A5">
      <w:pPr>
        <w:pStyle w:val="a4"/>
        <w:keepNext/>
        <w:rPr>
          <w:rtl/>
        </w:rPr>
      </w:pPr>
      <w:bookmarkStart w:id="116" w:name="ET_speaker_נעמה_מנחמי_26"/>
      <w:r w:rsidRPr="008F33A5">
        <w:rPr>
          <w:rStyle w:val="TagStyle"/>
          <w:rtl/>
        </w:rPr>
        <w:lastRenderedPageBreak/>
        <w:t xml:space="preserve"> &lt;&lt; דובר &gt;&gt; </w:t>
      </w:r>
      <w:r>
        <w:rPr>
          <w:rtl/>
        </w:rPr>
        <w:t>נעמה מנחמי:</w:t>
      </w:r>
      <w:r w:rsidRPr="008F33A5">
        <w:rPr>
          <w:rStyle w:val="TagStyle"/>
          <w:rtl/>
        </w:rPr>
        <w:t xml:space="preserve"> &lt;&lt; דובר &gt;&gt;</w:t>
      </w:r>
      <w:r w:rsidR="00F20552">
        <w:rPr>
          <w:rtl/>
        </w:rPr>
        <w:t xml:space="preserve"> </w:t>
      </w:r>
      <w:bookmarkEnd w:id="116"/>
    </w:p>
    <w:p w14:paraId="06AE8929" w14:textId="77777777" w:rsidR="008F33A5" w:rsidRDefault="008F33A5" w:rsidP="008F33A5">
      <w:pPr>
        <w:pStyle w:val="KeepWithNext"/>
        <w:rPr>
          <w:rtl/>
          <w:lang w:eastAsia="he-IL"/>
        </w:rPr>
      </w:pPr>
    </w:p>
    <w:p w14:paraId="70D0A6B3" w14:textId="77777777" w:rsidR="008F33A5" w:rsidRDefault="008F33A5" w:rsidP="008F33A5">
      <w:pPr>
        <w:rPr>
          <w:rtl/>
          <w:lang w:eastAsia="he-IL"/>
        </w:rPr>
      </w:pPr>
      <w:r>
        <w:rPr>
          <w:rFonts w:hint="cs"/>
          <w:rtl/>
          <w:lang w:eastAsia="he-IL"/>
        </w:rPr>
        <w:t xml:space="preserve">בכל מקרה, כן חשוב לציין, אם אנחנו כבר בשיח הזה, ששכר </w:t>
      </w:r>
      <w:bookmarkStart w:id="117" w:name="_ETM_Q1_347848"/>
      <w:bookmarkEnd w:id="117"/>
      <w:r>
        <w:rPr>
          <w:rFonts w:hint="cs"/>
          <w:rtl/>
          <w:lang w:eastAsia="he-IL"/>
        </w:rPr>
        <w:t>הנאמן משולם אחרי שנשמר הסכום לתשלום האגרות.</w:t>
      </w:r>
      <w:r w:rsidR="008213AE">
        <w:rPr>
          <w:rFonts w:hint="cs"/>
          <w:rtl/>
          <w:lang w:eastAsia="he-IL"/>
        </w:rPr>
        <w:t xml:space="preserve"> </w:t>
      </w:r>
      <w:r>
        <w:rPr>
          <w:rFonts w:hint="cs"/>
          <w:rtl/>
          <w:lang w:eastAsia="he-IL"/>
        </w:rPr>
        <w:t>אני צודקת לגבי זה?</w:t>
      </w:r>
    </w:p>
    <w:p w14:paraId="0F980E14" w14:textId="77777777" w:rsidR="008F33A5" w:rsidRDefault="008F33A5" w:rsidP="008F33A5">
      <w:pPr>
        <w:rPr>
          <w:rtl/>
          <w:lang w:eastAsia="he-IL"/>
        </w:rPr>
      </w:pPr>
    </w:p>
    <w:p w14:paraId="5760DB2C" w14:textId="77777777" w:rsidR="008F33A5" w:rsidRDefault="008F33A5" w:rsidP="008F33A5">
      <w:pPr>
        <w:pStyle w:val="af9"/>
        <w:keepNext/>
        <w:rPr>
          <w:rtl/>
          <w:lang w:eastAsia="he-IL"/>
        </w:rPr>
      </w:pPr>
      <w:bookmarkStart w:id="118" w:name="ET_guest_קריאה_27"/>
      <w:r w:rsidRPr="008F33A5">
        <w:rPr>
          <w:rStyle w:val="TagStyle"/>
          <w:rtl/>
        </w:rPr>
        <w:t xml:space="preserve"> &lt;&lt; אורח &gt;&gt; </w:t>
      </w:r>
      <w:r>
        <w:rPr>
          <w:rtl/>
          <w:lang w:eastAsia="he-IL"/>
        </w:rPr>
        <w:t>קריאה:</w:t>
      </w:r>
      <w:r w:rsidRPr="008F33A5">
        <w:rPr>
          <w:rStyle w:val="TagStyle"/>
          <w:rtl/>
        </w:rPr>
        <w:t xml:space="preserve"> &lt;&lt; אורח &gt;&gt;</w:t>
      </w:r>
      <w:r w:rsidR="00F20552">
        <w:rPr>
          <w:rtl/>
          <w:lang w:eastAsia="he-IL"/>
        </w:rPr>
        <w:t xml:space="preserve"> </w:t>
      </w:r>
      <w:bookmarkEnd w:id="118"/>
    </w:p>
    <w:p w14:paraId="39C512E2" w14:textId="77777777" w:rsidR="008F33A5" w:rsidRDefault="008F33A5" w:rsidP="008F33A5">
      <w:pPr>
        <w:pStyle w:val="KeepWithNext"/>
        <w:rPr>
          <w:rtl/>
          <w:lang w:eastAsia="he-IL"/>
        </w:rPr>
      </w:pPr>
    </w:p>
    <w:p w14:paraId="58723128" w14:textId="77777777" w:rsidR="008F33A5" w:rsidRDefault="008F33A5" w:rsidP="008F33A5">
      <w:pPr>
        <w:rPr>
          <w:rtl/>
          <w:lang w:eastAsia="he-IL"/>
        </w:rPr>
      </w:pPr>
      <w:r>
        <w:rPr>
          <w:rFonts w:hint="cs"/>
          <w:rtl/>
          <w:lang w:eastAsia="he-IL"/>
        </w:rPr>
        <w:t>כן.</w:t>
      </w:r>
    </w:p>
    <w:p w14:paraId="2FD4A931" w14:textId="77777777" w:rsidR="008F33A5" w:rsidRDefault="008F33A5" w:rsidP="008F33A5">
      <w:pPr>
        <w:rPr>
          <w:rtl/>
          <w:lang w:eastAsia="he-IL"/>
        </w:rPr>
      </w:pPr>
      <w:bookmarkStart w:id="119" w:name="_ETM_Q1_361820"/>
      <w:bookmarkStart w:id="120" w:name="_ETM_Q1_361865"/>
      <w:bookmarkEnd w:id="119"/>
      <w:bookmarkEnd w:id="120"/>
    </w:p>
    <w:p w14:paraId="0C6B9897" w14:textId="77777777" w:rsidR="008F33A5" w:rsidRDefault="008F33A5" w:rsidP="008F33A5">
      <w:pPr>
        <w:pStyle w:val="a4"/>
        <w:keepNext/>
        <w:rPr>
          <w:rtl/>
        </w:rPr>
      </w:pPr>
      <w:bookmarkStart w:id="121" w:name="ET_speaker_נעמה_מנחמי_28"/>
      <w:r w:rsidRPr="008F33A5">
        <w:rPr>
          <w:rStyle w:val="TagStyle"/>
          <w:rtl/>
        </w:rPr>
        <w:t xml:space="preserve"> &lt;&lt; דובר &gt;&gt; </w:t>
      </w:r>
      <w:r>
        <w:rPr>
          <w:rtl/>
        </w:rPr>
        <w:t>נעמה מנחמי:</w:t>
      </w:r>
      <w:r w:rsidRPr="008F33A5">
        <w:rPr>
          <w:rStyle w:val="TagStyle"/>
          <w:rtl/>
        </w:rPr>
        <w:t xml:space="preserve"> &lt;&lt; דובר &gt;&gt;</w:t>
      </w:r>
      <w:r w:rsidR="00F20552">
        <w:rPr>
          <w:rtl/>
        </w:rPr>
        <w:t xml:space="preserve"> </w:t>
      </w:r>
      <w:bookmarkEnd w:id="121"/>
    </w:p>
    <w:p w14:paraId="16C99FE4" w14:textId="77777777" w:rsidR="008F33A5" w:rsidRDefault="008F33A5" w:rsidP="008F33A5">
      <w:pPr>
        <w:pStyle w:val="KeepWithNext"/>
        <w:rPr>
          <w:rtl/>
          <w:lang w:eastAsia="he-IL"/>
        </w:rPr>
      </w:pPr>
    </w:p>
    <w:p w14:paraId="5007A8CC" w14:textId="77777777" w:rsidR="008F33A5" w:rsidRDefault="008F33A5" w:rsidP="008F33A5">
      <w:pPr>
        <w:rPr>
          <w:rtl/>
          <w:lang w:eastAsia="he-IL"/>
        </w:rPr>
      </w:pPr>
      <w:r>
        <w:rPr>
          <w:rFonts w:hint="cs"/>
          <w:rtl/>
          <w:lang w:eastAsia="he-IL"/>
        </w:rPr>
        <w:t xml:space="preserve">שכר המקדמה המשולם, רק לאחר נשמר </w:t>
      </w:r>
      <w:bookmarkStart w:id="122" w:name="_ETM_Q1_365666"/>
      <w:bookmarkEnd w:id="122"/>
      <w:r>
        <w:rPr>
          <w:rFonts w:hint="cs"/>
          <w:rtl/>
          <w:lang w:eastAsia="he-IL"/>
        </w:rPr>
        <w:t xml:space="preserve">בצד סכום האגרות. כלומר, אם אין מספיק גם לאגרות וגם למקדמה, בעצם ישולם סכום נמוך יותר. </w:t>
      </w:r>
    </w:p>
    <w:p w14:paraId="50E37213" w14:textId="77777777" w:rsidR="000616F3" w:rsidRDefault="000616F3" w:rsidP="008F33A5">
      <w:pPr>
        <w:rPr>
          <w:rtl/>
          <w:lang w:eastAsia="he-IL"/>
        </w:rPr>
      </w:pPr>
    </w:p>
    <w:p w14:paraId="409C262F" w14:textId="77777777" w:rsidR="000616F3" w:rsidRDefault="000616F3" w:rsidP="000616F3">
      <w:pPr>
        <w:pStyle w:val="af9"/>
        <w:keepNext/>
        <w:rPr>
          <w:rtl/>
          <w:lang w:eastAsia="he-IL"/>
        </w:rPr>
      </w:pPr>
      <w:bookmarkStart w:id="123" w:name="ET_guest_643435_29"/>
      <w:r w:rsidRPr="000616F3">
        <w:rPr>
          <w:rStyle w:val="TagStyle"/>
          <w:rtl/>
        </w:rPr>
        <w:t xml:space="preserve"> &lt;&lt; אורח &gt;&gt; </w:t>
      </w:r>
      <w:r>
        <w:rPr>
          <w:rtl/>
          <w:lang w:eastAsia="he-IL"/>
        </w:rPr>
        <w:t>חיים זקס:</w:t>
      </w:r>
      <w:r w:rsidRPr="000616F3">
        <w:rPr>
          <w:rStyle w:val="TagStyle"/>
          <w:rtl/>
        </w:rPr>
        <w:t xml:space="preserve"> &lt;&lt; אורח &gt;&gt;</w:t>
      </w:r>
      <w:r w:rsidR="00F20552">
        <w:rPr>
          <w:rtl/>
          <w:lang w:eastAsia="he-IL"/>
        </w:rPr>
        <w:t xml:space="preserve"> </w:t>
      </w:r>
      <w:bookmarkEnd w:id="123"/>
    </w:p>
    <w:p w14:paraId="4171A667" w14:textId="77777777" w:rsidR="000616F3" w:rsidRDefault="000616F3" w:rsidP="000616F3">
      <w:pPr>
        <w:pStyle w:val="KeepWithNext"/>
        <w:rPr>
          <w:rtl/>
          <w:lang w:eastAsia="he-IL"/>
        </w:rPr>
      </w:pPr>
    </w:p>
    <w:p w14:paraId="40098247" w14:textId="77777777" w:rsidR="000616F3" w:rsidRDefault="000616F3" w:rsidP="000616F3">
      <w:pPr>
        <w:rPr>
          <w:rtl/>
          <w:lang w:eastAsia="he-IL"/>
        </w:rPr>
      </w:pPr>
      <w:r>
        <w:rPr>
          <w:rFonts w:hint="cs"/>
          <w:rtl/>
          <w:lang w:eastAsia="he-IL"/>
        </w:rPr>
        <w:t xml:space="preserve">כן. </w:t>
      </w:r>
    </w:p>
    <w:p w14:paraId="47D7B4DC" w14:textId="77777777" w:rsidR="000616F3" w:rsidRDefault="000616F3" w:rsidP="000616F3">
      <w:pPr>
        <w:rPr>
          <w:rtl/>
          <w:lang w:eastAsia="he-IL"/>
        </w:rPr>
      </w:pPr>
      <w:bookmarkStart w:id="124" w:name="_ETM_Q1_379840"/>
      <w:bookmarkStart w:id="125" w:name="_ETM_Q1_379893"/>
      <w:bookmarkEnd w:id="124"/>
      <w:bookmarkEnd w:id="125"/>
    </w:p>
    <w:p w14:paraId="3942384F" w14:textId="77777777" w:rsidR="000616F3" w:rsidRDefault="000616F3" w:rsidP="000616F3">
      <w:pPr>
        <w:pStyle w:val="af6"/>
        <w:keepNext/>
        <w:rPr>
          <w:rtl/>
        </w:rPr>
      </w:pPr>
      <w:bookmarkStart w:id="126" w:name="ET_yor_6156_30"/>
      <w:r w:rsidRPr="000616F3">
        <w:rPr>
          <w:rStyle w:val="TagStyle"/>
          <w:rtl/>
        </w:rPr>
        <w:t xml:space="preserve"> &lt;&lt; יור &gt;&gt; </w:t>
      </w:r>
      <w:r>
        <w:rPr>
          <w:rtl/>
        </w:rPr>
        <w:t>היו"ר גלעד קריב:</w:t>
      </w:r>
      <w:r w:rsidRPr="000616F3">
        <w:rPr>
          <w:rStyle w:val="TagStyle"/>
          <w:rtl/>
        </w:rPr>
        <w:t xml:space="preserve"> &lt;&lt; יור &gt;&gt;</w:t>
      </w:r>
      <w:r w:rsidR="00F20552">
        <w:rPr>
          <w:rtl/>
        </w:rPr>
        <w:t xml:space="preserve"> </w:t>
      </w:r>
      <w:bookmarkEnd w:id="126"/>
    </w:p>
    <w:p w14:paraId="3C77071D" w14:textId="77777777" w:rsidR="000616F3" w:rsidRDefault="000616F3" w:rsidP="000616F3">
      <w:pPr>
        <w:pStyle w:val="KeepWithNext"/>
        <w:rPr>
          <w:rtl/>
          <w:lang w:eastAsia="he-IL"/>
        </w:rPr>
      </w:pPr>
    </w:p>
    <w:p w14:paraId="3D58CA43" w14:textId="77777777" w:rsidR="000616F3" w:rsidRDefault="000616F3" w:rsidP="000616F3">
      <w:pPr>
        <w:rPr>
          <w:rtl/>
          <w:lang w:eastAsia="he-IL"/>
        </w:rPr>
      </w:pPr>
      <w:r>
        <w:rPr>
          <w:rFonts w:hint="cs"/>
          <w:rtl/>
          <w:lang w:eastAsia="he-IL"/>
        </w:rPr>
        <w:t>סכום נמוך יותר מ-4,500 שקלים.</w:t>
      </w:r>
    </w:p>
    <w:p w14:paraId="1254474E" w14:textId="77777777" w:rsidR="000616F3" w:rsidRDefault="000616F3" w:rsidP="000616F3">
      <w:pPr>
        <w:rPr>
          <w:rtl/>
          <w:lang w:eastAsia="he-IL"/>
        </w:rPr>
      </w:pPr>
    </w:p>
    <w:p w14:paraId="46404271" w14:textId="77777777" w:rsidR="000616F3" w:rsidRDefault="000616F3" w:rsidP="000616F3">
      <w:pPr>
        <w:pStyle w:val="a4"/>
        <w:keepNext/>
        <w:rPr>
          <w:rtl/>
        </w:rPr>
      </w:pPr>
      <w:bookmarkStart w:id="127" w:name="ET_speaker_נעמה_מנחמי_31"/>
      <w:r w:rsidRPr="000616F3">
        <w:rPr>
          <w:rStyle w:val="TagStyle"/>
          <w:rtl/>
        </w:rPr>
        <w:t xml:space="preserve"> &lt;&lt; דובר &gt;&gt; </w:t>
      </w:r>
      <w:r>
        <w:rPr>
          <w:rtl/>
        </w:rPr>
        <w:t>נעמה מנחמי:</w:t>
      </w:r>
      <w:r w:rsidRPr="000616F3">
        <w:rPr>
          <w:rStyle w:val="TagStyle"/>
          <w:rtl/>
        </w:rPr>
        <w:t xml:space="preserve"> &lt;&lt; דובר &gt;&gt;</w:t>
      </w:r>
      <w:r w:rsidR="00F20552">
        <w:rPr>
          <w:rtl/>
        </w:rPr>
        <w:t xml:space="preserve"> </w:t>
      </w:r>
      <w:bookmarkEnd w:id="127"/>
    </w:p>
    <w:p w14:paraId="2A41D15A" w14:textId="77777777" w:rsidR="000616F3" w:rsidRDefault="000616F3" w:rsidP="000616F3">
      <w:pPr>
        <w:pStyle w:val="KeepWithNext"/>
        <w:rPr>
          <w:rtl/>
          <w:lang w:eastAsia="he-IL"/>
        </w:rPr>
      </w:pPr>
    </w:p>
    <w:p w14:paraId="3A093D8A" w14:textId="77777777" w:rsidR="000616F3" w:rsidRDefault="00450248" w:rsidP="000616F3">
      <w:pPr>
        <w:rPr>
          <w:rtl/>
          <w:lang w:eastAsia="he-IL"/>
        </w:rPr>
      </w:pPr>
      <w:r>
        <w:rPr>
          <w:rFonts w:hint="cs"/>
          <w:rtl/>
          <w:lang w:eastAsia="he-IL"/>
        </w:rPr>
        <w:t xml:space="preserve">מ-4,500 </w:t>
      </w:r>
      <w:r w:rsidR="000616F3">
        <w:rPr>
          <w:rFonts w:hint="cs"/>
          <w:rtl/>
          <w:lang w:eastAsia="he-IL"/>
        </w:rPr>
        <w:t>שקלים. 3,000 שקלים ישולמו אבל לא דרך התקנות האלה</w:t>
      </w:r>
      <w:r>
        <w:rPr>
          <w:rFonts w:hint="cs"/>
          <w:rtl/>
          <w:lang w:eastAsia="he-IL"/>
        </w:rPr>
        <w:t xml:space="preserve"> אלא בהסדר אחר.</w:t>
      </w:r>
    </w:p>
    <w:p w14:paraId="0F8ABACA" w14:textId="77777777" w:rsidR="00450248" w:rsidRDefault="00450248" w:rsidP="000616F3">
      <w:pPr>
        <w:rPr>
          <w:rtl/>
          <w:lang w:eastAsia="he-IL"/>
        </w:rPr>
      </w:pPr>
      <w:bookmarkStart w:id="128" w:name="_ETM_Q1_388109"/>
      <w:bookmarkStart w:id="129" w:name="_ETM_Q1_388172"/>
      <w:bookmarkEnd w:id="128"/>
      <w:bookmarkEnd w:id="129"/>
    </w:p>
    <w:p w14:paraId="582CA130" w14:textId="77777777" w:rsidR="00450248" w:rsidRDefault="00450248" w:rsidP="00450248">
      <w:pPr>
        <w:pStyle w:val="af6"/>
        <w:keepNext/>
        <w:rPr>
          <w:rtl/>
        </w:rPr>
      </w:pPr>
      <w:bookmarkStart w:id="130" w:name="ET_yor_6156_31"/>
      <w:r w:rsidRPr="00450248">
        <w:rPr>
          <w:rStyle w:val="TagStyle"/>
          <w:rtl/>
        </w:rPr>
        <w:t xml:space="preserve"> &lt;&lt; יור &gt;&gt; </w:t>
      </w:r>
      <w:r>
        <w:rPr>
          <w:rtl/>
        </w:rPr>
        <w:t>היו"ר גלעד קריב:</w:t>
      </w:r>
      <w:r w:rsidRPr="00450248">
        <w:rPr>
          <w:rStyle w:val="TagStyle"/>
          <w:rtl/>
        </w:rPr>
        <w:t xml:space="preserve"> &lt;&lt; יור &gt;&gt;</w:t>
      </w:r>
      <w:r w:rsidR="00F20552">
        <w:rPr>
          <w:rtl/>
        </w:rPr>
        <w:t xml:space="preserve"> </w:t>
      </w:r>
      <w:bookmarkEnd w:id="130"/>
    </w:p>
    <w:p w14:paraId="4330850E" w14:textId="77777777" w:rsidR="00450248" w:rsidRDefault="00450248" w:rsidP="00450248">
      <w:pPr>
        <w:pStyle w:val="KeepWithNext"/>
        <w:rPr>
          <w:rtl/>
          <w:lang w:eastAsia="he-IL"/>
        </w:rPr>
      </w:pPr>
    </w:p>
    <w:p w14:paraId="376D4307" w14:textId="77777777" w:rsidR="00450248" w:rsidRDefault="00450248" w:rsidP="00450248">
      <w:pPr>
        <w:rPr>
          <w:rtl/>
          <w:lang w:eastAsia="he-IL"/>
        </w:rPr>
      </w:pPr>
      <w:r>
        <w:rPr>
          <w:rFonts w:hint="cs"/>
          <w:rtl/>
          <w:lang w:eastAsia="he-IL"/>
        </w:rPr>
        <w:t xml:space="preserve">ברור. בסדר גמור. אני לא רוצה </w:t>
      </w:r>
      <w:bookmarkStart w:id="131" w:name="_ETM_Q1_395413"/>
      <w:bookmarkEnd w:id="131"/>
      <w:r>
        <w:rPr>
          <w:rFonts w:hint="cs"/>
          <w:rtl/>
          <w:lang w:eastAsia="he-IL"/>
        </w:rPr>
        <w:t xml:space="preserve">לחזור אחורה ולפתוח דברים. לפני ההצבעה נסמן דברים שאנחנו </w:t>
      </w:r>
      <w:bookmarkStart w:id="132" w:name="_ETM_Q1_404525"/>
      <w:bookmarkEnd w:id="132"/>
      <w:r>
        <w:rPr>
          <w:rFonts w:hint="cs"/>
          <w:rtl/>
          <w:lang w:eastAsia="he-IL"/>
        </w:rPr>
        <w:t xml:space="preserve">צריכים להזכיר שהשתנו. אנחנו בעמוד 6 במסמך ההכנה הראשון </w:t>
      </w:r>
      <w:bookmarkStart w:id="133" w:name="_ETM_Q1_409916"/>
      <w:bookmarkEnd w:id="133"/>
      <w:r>
        <w:rPr>
          <w:rFonts w:hint="cs"/>
          <w:rtl/>
          <w:lang w:eastAsia="he-IL"/>
        </w:rPr>
        <w:t xml:space="preserve">ואני רואה שיש כאן את העניין </w:t>
      </w:r>
      <w:bookmarkStart w:id="134" w:name="_ETM_Q1_413055"/>
      <w:bookmarkEnd w:id="134"/>
      <w:r>
        <w:rPr>
          <w:rFonts w:hint="cs"/>
          <w:rtl/>
          <w:lang w:eastAsia="he-IL"/>
        </w:rPr>
        <w:t xml:space="preserve">בסימן שכר הנאמן בקופת הנשייה. תוספת </w:t>
      </w:r>
      <w:bookmarkStart w:id="135" w:name="_ETM_Q1_417095"/>
      <w:bookmarkEnd w:id="135"/>
      <w:r>
        <w:rPr>
          <w:rFonts w:hint="cs"/>
          <w:rtl/>
          <w:lang w:eastAsia="he-IL"/>
        </w:rPr>
        <w:t>של מילה, "כאמור".</w:t>
      </w:r>
    </w:p>
    <w:p w14:paraId="75B12E52" w14:textId="77777777" w:rsidR="00450248" w:rsidRDefault="00450248" w:rsidP="00450248">
      <w:pPr>
        <w:rPr>
          <w:rtl/>
          <w:lang w:eastAsia="he-IL"/>
        </w:rPr>
      </w:pPr>
      <w:bookmarkStart w:id="136" w:name="_ETM_Q1_420369"/>
      <w:bookmarkStart w:id="137" w:name="_ETM_Q1_420430"/>
      <w:bookmarkEnd w:id="136"/>
      <w:bookmarkEnd w:id="137"/>
    </w:p>
    <w:p w14:paraId="294AE445" w14:textId="77777777" w:rsidR="00450248" w:rsidRDefault="00450248" w:rsidP="00450248">
      <w:pPr>
        <w:rPr>
          <w:rtl/>
          <w:lang w:eastAsia="he-IL"/>
        </w:rPr>
      </w:pPr>
      <w:bookmarkStart w:id="138" w:name="_ETM_Q1_419508"/>
      <w:bookmarkStart w:id="139" w:name="_ETM_Q1_419557"/>
      <w:bookmarkStart w:id="140" w:name="_ETM_Q1_426524"/>
      <w:bookmarkEnd w:id="138"/>
      <w:bookmarkEnd w:id="139"/>
      <w:bookmarkEnd w:id="140"/>
      <w:r>
        <w:rPr>
          <w:rFonts w:hint="cs"/>
          <w:rtl/>
          <w:lang w:eastAsia="he-IL"/>
        </w:rPr>
        <w:t>בעמוד 7 התדיינו על כל הנושא של קביעת השכר הסופי והיו שם שתי סוגיות גדולות. סוגיה אחת הייתה</w:t>
      </w:r>
      <w:bookmarkStart w:id="141" w:name="_ETM_Q1_447520"/>
      <w:bookmarkEnd w:id="141"/>
      <w:r>
        <w:rPr>
          <w:rFonts w:hint="cs"/>
          <w:rtl/>
          <w:lang w:eastAsia="he-IL"/>
        </w:rPr>
        <w:t xml:space="preserve"> מתי ההכרעה עוברת לשיקול דעתו של בית המשפט </w:t>
      </w:r>
      <w:bookmarkStart w:id="142" w:name="_ETM_Q1_449840"/>
      <w:bookmarkEnd w:id="142"/>
      <w:r>
        <w:rPr>
          <w:rFonts w:hint="cs"/>
          <w:rtl/>
          <w:lang w:eastAsia="he-IL"/>
        </w:rPr>
        <w:t xml:space="preserve">והסוגיה השנייה הייתה מעמדו של החייב בהליכים. זאת הייתה התעקשות </w:t>
      </w:r>
      <w:bookmarkStart w:id="143" w:name="_ETM_Q1_454864"/>
      <w:bookmarkEnd w:id="143"/>
      <w:r>
        <w:rPr>
          <w:rFonts w:hint="cs"/>
          <w:rtl/>
          <w:lang w:eastAsia="he-IL"/>
        </w:rPr>
        <w:t>שלנו בוועדה. בזה עצרנו. נכון?</w:t>
      </w:r>
    </w:p>
    <w:p w14:paraId="3923F4DF" w14:textId="77777777" w:rsidR="00450248" w:rsidRDefault="00450248" w:rsidP="00450248">
      <w:pPr>
        <w:rPr>
          <w:rtl/>
          <w:lang w:eastAsia="he-IL"/>
        </w:rPr>
      </w:pPr>
      <w:bookmarkStart w:id="144" w:name="_ETM_Q1_460358"/>
      <w:bookmarkStart w:id="145" w:name="_ETM_Q1_460415"/>
      <w:bookmarkEnd w:id="144"/>
      <w:bookmarkEnd w:id="145"/>
    </w:p>
    <w:p w14:paraId="3375E5A1" w14:textId="77777777" w:rsidR="00450248" w:rsidRDefault="00450248" w:rsidP="00450248">
      <w:pPr>
        <w:pStyle w:val="a4"/>
        <w:keepNext/>
        <w:rPr>
          <w:rtl/>
        </w:rPr>
      </w:pPr>
      <w:bookmarkStart w:id="146" w:name="ET_speaker_נעמה_מנחמי_32"/>
      <w:r w:rsidRPr="00450248">
        <w:rPr>
          <w:rStyle w:val="TagStyle"/>
          <w:rtl/>
        </w:rPr>
        <w:t xml:space="preserve"> &lt;&lt; דובר &gt;&gt; </w:t>
      </w:r>
      <w:r>
        <w:rPr>
          <w:rtl/>
        </w:rPr>
        <w:t>נעמה מנחמי:</w:t>
      </w:r>
      <w:r w:rsidRPr="00450248">
        <w:rPr>
          <w:rStyle w:val="TagStyle"/>
          <w:rtl/>
        </w:rPr>
        <w:t xml:space="preserve"> &lt;&lt; דובר &gt;&gt;</w:t>
      </w:r>
      <w:r w:rsidR="00F20552">
        <w:rPr>
          <w:rtl/>
        </w:rPr>
        <w:t xml:space="preserve"> </w:t>
      </w:r>
      <w:bookmarkEnd w:id="146"/>
    </w:p>
    <w:p w14:paraId="4CF72A6D" w14:textId="77777777" w:rsidR="00450248" w:rsidRDefault="00450248" w:rsidP="00450248">
      <w:pPr>
        <w:pStyle w:val="KeepWithNext"/>
        <w:rPr>
          <w:rtl/>
          <w:lang w:eastAsia="he-IL"/>
        </w:rPr>
      </w:pPr>
    </w:p>
    <w:p w14:paraId="412388BD" w14:textId="77777777" w:rsidR="00450248" w:rsidRDefault="00450248" w:rsidP="00450248">
      <w:pPr>
        <w:rPr>
          <w:rtl/>
          <w:lang w:eastAsia="he-IL"/>
        </w:rPr>
      </w:pPr>
      <w:r>
        <w:rPr>
          <w:rFonts w:hint="cs"/>
          <w:rtl/>
          <w:lang w:eastAsia="he-IL"/>
        </w:rPr>
        <w:t>כן.</w:t>
      </w:r>
    </w:p>
    <w:p w14:paraId="0B419F24" w14:textId="77777777" w:rsidR="00450248" w:rsidRDefault="00450248" w:rsidP="00450248">
      <w:pPr>
        <w:rPr>
          <w:rtl/>
          <w:lang w:eastAsia="he-IL"/>
        </w:rPr>
      </w:pPr>
      <w:bookmarkStart w:id="147" w:name="_ETM_Q1_463184"/>
      <w:bookmarkStart w:id="148" w:name="_ETM_Q1_463235"/>
      <w:bookmarkStart w:id="149" w:name="_ETM_Q1_463346"/>
      <w:bookmarkEnd w:id="147"/>
      <w:bookmarkEnd w:id="148"/>
      <w:bookmarkEnd w:id="149"/>
    </w:p>
    <w:p w14:paraId="6F82F1CE" w14:textId="77777777" w:rsidR="00450248" w:rsidRDefault="00450248" w:rsidP="00450248">
      <w:pPr>
        <w:pStyle w:val="af6"/>
        <w:keepNext/>
        <w:rPr>
          <w:rtl/>
        </w:rPr>
      </w:pPr>
      <w:bookmarkStart w:id="150" w:name="ET_yor_6156_33"/>
      <w:r w:rsidRPr="00450248">
        <w:rPr>
          <w:rStyle w:val="TagStyle"/>
          <w:rtl/>
        </w:rPr>
        <w:t xml:space="preserve"> &lt;&lt; יור &gt;&gt; </w:t>
      </w:r>
      <w:r>
        <w:rPr>
          <w:rtl/>
        </w:rPr>
        <w:t>היו"ר גלעד קריב:</w:t>
      </w:r>
      <w:r w:rsidRPr="00450248">
        <w:rPr>
          <w:rStyle w:val="TagStyle"/>
          <w:rtl/>
        </w:rPr>
        <w:t xml:space="preserve"> &lt;&lt; יור &gt;&gt;</w:t>
      </w:r>
      <w:r w:rsidR="00F20552">
        <w:rPr>
          <w:rtl/>
        </w:rPr>
        <w:t xml:space="preserve"> </w:t>
      </w:r>
      <w:bookmarkEnd w:id="150"/>
    </w:p>
    <w:p w14:paraId="0D8361DA" w14:textId="77777777" w:rsidR="00450248" w:rsidRDefault="00450248" w:rsidP="00450248">
      <w:pPr>
        <w:pStyle w:val="KeepWithNext"/>
        <w:rPr>
          <w:rtl/>
          <w:lang w:eastAsia="he-IL"/>
        </w:rPr>
      </w:pPr>
    </w:p>
    <w:p w14:paraId="044D9EF9" w14:textId="77777777" w:rsidR="00450248" w:rsidRDefault="00450248" w:rsidP="00450248">
      <w:pPr>
        <w:rPr>
          <w:rtl/>
          <w:lang w:eastAsia="he-IL"/>
        </w:rPr>
      </w:pPr>
      <w:bookmarkStart w:id="151" w:name="_ETM_Q1_463667"/>
      <w:bookmarkStart w:id="152" w:name="_ETM_Q1_463703"/>
      <w:bookmarkEnd w:id="151"/>
      <w:bookmarkEnd w:id="152"/>
      <w:r>
        <w:rPr>
          <w:rFonts w:hint="cs"/>
          <w:rtl/>
          <w:lang w:eastAsia="he-IL"/>
        </w:rPr>
        <w:t xml:space="preserve">אני רוצה להבין איפה אנחנו עומדים בשתי הסוגיות האלה </w:t>
      </w:r>
      <w:bookmarkStart w:id="153" w:name="_ETM_Q1_468564"/>
      <w:bookmarkEnd w:id="153"/>
      <w:r>
        <w:rPr>
          <w:rFonts w:hint="cs"/>
          <w:rtl/>
          <w:lang w:eastAsia="he-IL"/>
        </w:rPr>
        <w:t xml:space="preserve">ואחרי עוד הערות והתייחסויות נוכל להתקדם. </w:t>
      </w:r>
      <w:bookmarkStart w:id="154" w:name="_ETM_Q1_473170"/>
      <w:bookmarkEnd w:id="154"/>
      <w:r>
        <w:rPr>
          <w:rFonts w:hint="cs"/>
          <w:rtl/>
          <w:lang w:eastAsia="he-IL"/>
        </w:rPr>
        <w:t>היכן אנחנו עומדים כרגע בנושא הזה של קביעת השכר על ידי הממונה</w:t>
      </w:r>
      <w:r w:rsidR="008213AE">
        <w:rPr>
          <w:rFonts w:hint="cs"/>
          <w:rtl/>
          <w:lang w:eastAsia="he-IL"/>
        </w:rPr>
        <w:t xml:space="preserve"> </w:t>
      </w:r>
      <w:r>
        <w:rPr>
          <w:rFonts w:hint="cs"/>
          <w:rtl/>
          <w:lang w:eastAsia="he-IL"/>
        </w:rPr>
        <w:t xml:space="preserve">הסופי, על </w:t>
      </w:r>
      <w:bookmarkStart w:id="155" w:name="_ETM_Q1_481644"/>
      <w:bookmarkEnd w:id="155"/>
      <w:r>
        <w:rPr>
          <w:rFonts w:hint="cs"/>
          <w:rtl/>
          <w:lang w:eastAsia="he-IL"/>
        </w:rPr>
        <w:t>ידי הממונה, על ידי בית המשפט? מי מתייחס</w:t>
      </w:r>
      <w:bookmarkStart w:id="156" w:name="_ETM_Q1_483860"/>
      <w:bookmarkEnd w:id="156"/>
      <w:r>
        <w:rPr>
          <w:rFonts w:hint="cs"/>
          <w:rtl/>
          <w:lang w:eastAsia="he-IL"/>
        </w:rPr>
        <w:t>?</w:t>
      </w:r>
      <w:bookmarkStart w:id="157" w:name="_ETM_Q1_483494"/>
      <w:bookmarkEnd w:id="157"/>
    </w:p>
    <w:p w14:paraId="30D86178" w14:textId="77777777" w:rsidR="00450248" w:rsidRDefault="00450248" w:rsidP="00450248">
      <w:pPr>
        <w:rPr>
          <w:rtl/>
          <w:lang w:eastAsia="he-IL"/>
        </w:rPr>
      </w:pPr>
      <w:bookmarkStart w:id="158" w:name="_ETM_Q1_483558"/>
      <w:bookmarkStart w:id="159" w:name="_ETM_Q1_485622"/>
      <w:bookmarkEnd w:id="158"/>
      <w:bookmarkEnd w:id="159"/>
    </w:p>
    <w:p w14:paraId="781FF61B" w14:textId="77777777" w:rsidR="00450248" w:rsidRDefault="00450248" w:rsidP="00450248">
      <w:pPr>
        <w:pStyle w:val="af9"/>
        <w:keepNext/>
        <w:rPr>
          <w:rtl/>
          <w:lang w:eastAsia="he-IL"/>
        </w:rPr>
      </w:pPr>
      <w:bookmarkStart w:id="160" w:name="ET_guest_643435_34"/>
      <w:r w:rsidRPr="00450248">
        <w:rPr>
          <w:rStyle w:val="TagStyle"/>
          <w:rtl/>
        </w:rPr>
        <w:t xml:space="preserve"> &lt;&lt; אורח &gt;&gt; </w:t>
      </w:r>
      <w:r>
        <w:rPr>
          <w:rtl/>
          <w:lang w:eastAsia="he-IL"/>
        </w:rPr>
        <w:t>חיים זקס:</w:t>
      </w:r>
      <w:r w:rsidRPr="00450248">
        <w:rPr>
          <w:rStyle w:val="TagStyle"/>
          <w:rtl/>
        </w:rPr>
        <w:t xml:space="preserve"> &lt;&lt; אורח &gt;&gt;</w:t>
      </w:r>
      <w:r w:rsidR="00F20552">
        <w:rPr>
          <w:rtl/>
          <w:lang w:eastAsia="he-IL"/>
        </w:rPr>
        <w:t xml:space="preserve"> </w:t>
      </w:r>
      <w:bookmarkEnd w:id="160"/>
    </w:p>
    <w:p w14:paraId="7D316EE1" w14:textId="77777777" w:rsidR="00450248" w:rsidRDefault="00450248" w:rsidP="00450248">
      <w:pPr>
        <w:pStyle w:val="KeepWithNext"/>
        <w:rPr>
          <w:rtl/>
          <w:lang w:eastAsia="he-IL"/>
        </w:rPr>
      </w:pPr>
    </w:p>
    <w:p w14:paraId="6C779E5A" w14:textId="77777777" w:rsidR="00450248" w:rsidRDefault="00450248" w:rsidP="00450248">
      <w:pPr>
        <w:rPr>
          <w:rtl/>
          <w:lang w:eastAsia="he-IL"/>
        </w:rPr>
      </w:pPr>
      <w:bookmarkStart w:id="161" w:name="_ETM_Q1_486094"/>
      <w:bookmarkStart w:id="162" w:name="_ETM_Q1_486120"/>
      <w:bookmarkEnd w:id="161"/>
      <w:bookmarkEnd w:id="162"/>
      <w:r>
        <w:rPr>
          <w:rFonts w:hint="cs"/>
          <w:rtl/>
          <w:lang w:eastAsia="he-IL"/>
        </w:rPr>
        <w:t xml:space="preserve">אנחנו הצענו שינוי </w:t>
      </w:r>
      <w:bookmarkStart w:id="163" w:name="_ETM_Q1_487048"/>
      <w:bookmarkEnd w:id="163"/>
      <w:r>
        <w:rPr>
          <w:rFonts w:hint="cs"/>
          <w:rtl/>
          <w:lang w:eastAsia="he-IL"/>
        </w:rPr>
        <w:t>במודל. הרעיון שאנחנו מציעים הוא כזה: בסופו של דבר</w:t>
      </w:r>
      <w:r w:rsidR="008213AE">
        <w:rPr>
          <w:rFonts w:hint="cs"/>
          <w:rtl/>
          <w:lang w:eastAsia="he-IL"/>
        </w:rPr>
        <w:t xml:space="preserve"> </w:t>
      </w:r>
      <w:bookmarkStart w:id="164" w:name="_ETM_Q1_493087"/>
      <w:bookmarkEnd w:id="164"/>
      <w:r>
        <w:rPr>
          <w:rFonts w:hint="cs"/>
          <w:rtl/>
          <w:lang w:eastAsia="he-IL"/>
        </w:rPr>
        <w:t xml:space="preserve">הסמכות של הממונה לפי התקנות היא לקבוע שכר היא רק במסלול של תקנה 8. ההצעה שהצענו היא להגביל את </w:t>
      </w:r>
      <w:bookmarkStart w:id="165" w:name="_ETM_Q1_510719"/>
      <w:bookmarkEnd w:id="165"/>
      <w:r>
        <w:rPr>
          <w:rFonts w:hint="cs"/>
          <w:rtl/>
          <w:lang w:eastAsia="he-IL"/>
        </w:rPr>
        <w:t>הסכום.</w:t>
      </w:r>
    </w:p>
    <w:p w14:paraId="4402E333" w14:textId="77777777" w:rsidR="00450248" w:rsidRDefault="00450248" w:rsidP="00450248">
      <w:pPr>
        <w:rPr>
          <w:rtl/>
          <w:lang w:eastAsia="he-IL"/>
        </w:rPr>
      </w:pPr>
      <w:bookmarkStart w:id="166" w:name="_ETM_Q1_513208"/>
      <w:bookmarkStart w:id="167" w:name="_ETM_Q1_513271"/>
      <w:bookmarkEnd w:id="166"/>
      <w:bookmarkEnd w:id="167"/>
    </w:p>
    <w:p w14:paraId="3DD2E2C9" w14:textId="77777777" w:rsidR="00450248" w:rsidRDefault="00450248" w:rsidP="00450248">
      <w:pPr>
        <w:pStyle w:val="af6"/>
        <w:keepNext/>
        <w:rPr>
          <w:rtl/>
        </w:rPr>
      </w:pPr>
      <w:bookmarkStart w:id="168" w:name="ET_yor_6156_35"/>
      <w:r w:rsidRPr="00450248">
        <w:rPr>
          <w:rStyle w:val="TagStyle"/>
          <w:rtl/>
        </w:rPr>
        <w:t xml:space="preserve"> &lt;&lt; יור &gt;&gt; </w:t>
      </w:r>
      <w:r>
        <w:rPr>
          <w:rtl/>
        </w:rPr>
        <w:t>היו"ר גלעד קריב:</w:t>
      </w:r>
      <w:r w:rsidRPr="00450248">
        <w:rPr>
          <w:rStyle w:val="TagStyle"/>
          <w:rtl/>
        </w:rPr>
        <w:t xml:space="preserve"> &lt;&lt; יור &gt;&gt;</w:t>
      </w:r>
      <w:r w:rsidR="00F20552">
        <w:rPr>
          <w:rtl/>
        </w:rPr>
        <w:t xml:space="preserve"> </w:t>
      </w:r>
      <w:bookmarkEnd w:id="168"/>
    </w:p>
    <w:p w14:paraId="5E5308E4" w14:textId="77777777" w:rsidR="00450248" w:rsidRDefault="00450248" w:rsidP="00450248">
      <w:pPr>
        <w:pStyle w:val="KeepWithNext"/>
        <w:rPr>
          <w:rtl/>
          <w:lang w:eastAsia="he-IL"/>
        </w:rPr>
      </w:pPr>
    </w:p>
    <w:p w14:paraId="328904CC" w14:textId="77777777" w:rsidR="00450248" w:rsidRDefault="00450248" w:rsidP="00450248">
      <w:pPr>
        <w:rPr>
          <w:rtl/>
          <w:lang w:eastAsia="he-IL"/>
        </w:rPr>
      </w:pPr>
      <w:r>
        <w:rPr>
          <w:rFonts w:hint="cs"/>
          <w:rtl/>
          <w:lang w:eastAsia="he-IL"/>
        </w:rPr>
        <w:t>ההצעה המקורית הייתה להגביל את הסכום.</w:t>
      </w:r>
    </w:p>
    <w:p w14:paraId="4D89C426" w14:textId="77777777" w:rsidR="00450248" w:rsidRDefault="00450248" w:rsidP="00450248">
      <w:pPr>
        <w:rPr>
          <w:rtl/>
          <w:lang w:eastAsia="he-IL"/>
        </w:rPr>
      </w:pPr>
      <w:bookmarkStart w:id="169" w:name="_ETM_Q1_511122"/>
      <w:bookmarkStart w:id="170" w:name="_ETM_Q1_511208"/>
      <w:bookmarkEnd w:id="169"/>
      <w:bookmarkEnd w:id="170"/>
    </w:p>
    <w:p w14:paraId="3936CEEE" w14:textId="77777777" w:rsidR="00450248" w:rsidRDefault="00450248" w:rsidP="00450248">
      <w:pPr>
        <w:pStyle w:val="af9"/>
        <w:keepNext/>
        <w:rPr>
          <w:rtl/>
          <w:lang w:eastAsia="he-IL"/>
        </w:rPr>
      </w:pPr>
      <w:bookmarkStart w:id="171" w:name="ET_guest_643435_36"/>
      <w:r w:rsidRPr="00450248">
        <w:rPr>
          <w:rStyle w:val="TagStyle"/>
          <w:rtl/>
        </w:rPr>
        <w:lastRenderedPageBreak/>
        <w:t xml:space="preserve"> &lt;&lt; אורח &gt;&gt; </w:t>
      </w:r>
      <w:r>
        <w:rPr>
          <w:rtl/>
          <w:lang w:eastAsia="he-IL"/>
        </w:rPr>
        <w:t>חיים זקס:</w:t>
      </w:r>
      <w:r w:rsidRPr="00450248">
        <w:rPr>
          <w:rStyle w:val="TagStyle"/>
          <w:rtl/>
        </w:rPr>
        <w:t xml:space="preserve"> &lt;&lt; אורח &gt;&gt;</w:t>
      </w:r>
      <w:r w:rsidR="00F20552">
        <w:rPr>
          <w:rtl/>
          <w:lang w:eastAsia="he-IL"/>
        </w:rPr>
        <w:t xml:space="preserve"> </w:t>
      </w:r>
      <w:bookmarkEnd w:id="171"/>
    </w:p>
    <w:p w14:paraId="06AD543C" w14:textId="77777777" w:rsidR="00450248" w:rsidRDefault="00450248" w:rsidP="00450248">
      <w:pPr>
        <w:pStyle w:val="KeepWithNext"/>
        <w:rPr>
          <w:rtl/>
          <w:lang w:eastAsia="he-IL"/>
        </w:rPr>
      </w:pPr>
    </w:p>
    <w:p w14:paraId="4285381F" w14:textId="77777777" w:rsidR="00450248" w:rsidRDefault="00450248" w:rsidP="00450248">
      <w:pPr>
        <w:rPr>
          <w:rtl/>
          <w:lang w:eastAsia="he-IL"/>
        </w:rPr>
      </w:pPr>
      <w:bookmarkStart w:id="172" w:name="_ETM_Q1_512534"/>
      <w:bookmarkStart w:id="173" w:name="_ETM_Q1_512571"/>
      <w:bookmarkEnd w:id="172"/>
      <w:bookmarkEnd w:id="173"/>
      <w:r>
        <w:rPr>
          <w:rFonts w:hint="cs"/>
          <w:rtl/>
          <w:lang w:eastAsia="he-IL"/>
        </w:rPr>
        <w:t>כן. מעבר לזה, ההכרעה</w:t>
      </w:r>
      <w:r w:rsidR="008213AE">
        <w:rPr>
          <w:rFonts w:hint="cs"/>
          <w:rtl/>
          <w:lang w:eastAsia="he-IL"/>
        </w:rPr>
        <w:t xml:space="preserve"> </w:t>
      </w:r>
      <w:r>
        <w:rPr>
          <w:rFonts w:hint="cs"/>
          <w:rtl/>
          <w:lang w:eastAsia="he-IL"/>
        </w:rPr>
        <w:t xml:space="preserve">תהיה אצל בית המשפט. עכשיו אנחנו מציעים הצעה קצת </w:t>
      </w:r>
      <w:bookmarkStart w:id="174" w:name="_ETM_Q1_518172"/>
      <w:bookmarkEnd w:id="174"/>
      <w:r>
        <w:rPr>
          <w:rFonts w:hint="cs"/>
          <w:rtl/>
          <w:lang w:eastAsia="he-IL"/>
        </w:rPr>
        <w:t xml:space="preserve">אחרת ואנחנו אומרים שבמידה ואין התנגדות </w:t>
      </w:r>
      <w:bookmarkStart w:id="175" w:name="_ETM_Q1_527008"/>
      <w:bookmarkEnd w:id="175"/>
      <w:r>
        <w:rPr>
          <w:rFonts w:hint="cs"/>
          <w:rtl/>
          <w:lang w:eastAsia="he-IL"/>
        </w:rPr>
        <w:t xml:space="preserve">מצד החייב או מצד הנושה בנוגע לשכר, אין סיבה להעביר את ההכרעה לבית המשפט, לא משנה מהו </w:t>
      </w:r>
      <w:bookmarkStart w:id="176" w:name="_ETM_Q1_535543"/>
      <w:bookmarkEnd w:id="176"/>
      <w:r>
        <w:rPr>
          <w:rFonts w:hint="cs"/>
          <w:rtl/>
          <w:lang w:eastAsia="he-IL"/>
        </w:rPr>
        <w:t>הסכום. בסופו של דבר הסכום נקבע בהתאם לתקנות ו</w:t>
      </w:r>
      <w:bookmarkStart w:id="177" w:name="_ETM_Q1_539406"/>
      <w:bookmarkEnd w:id="177"/>
      <w:r>
        <w:rPr>
          <w:rFonts w:hint="cs"/>
          <w:rtl/>
          <w:lang w:eastAsia="he-IL"/>
        </w:rPr>
        <w:t>בהתאם לדין.</w:t>
      </w:r>
    </w:p>
    <w:p w14:paraId="0BC6CB31" w14:textId="77777777" w:rsidR="00450248" w:rsidRDefault="00450248" w:rsidP="00450248">
      <w:pPr>
        <w:rPr>
          <w:rtl/>
          <w:lang w:eastAsia="he-IL"/>
        </w:rPr>
      </w:pPr>
      <w:bookmarkStart w:id="178" w:name="_ETM_Q1_538292"/>
      <w:bookmarkStart w:id="179" w:name="_ETM_Q1_538346"/>
      <w:bookmarkStart w:id="180" w:name="_ETM_Q1_538956"/>
      <w:bookmarkEnd w:id="178"/>
      <w:bookmarkEnd w:id="179"/>
      <w:bookmarkEnd w:id="180"/>
    </w:p>
    <w:p w14:paraId="646DC6AE" w14:textId="77777777" w:rsidR="00450248" w:rsidRDefault="00450248" w:rsidP="00450248">
      <w:pPr>
        <w:pStyle w:val="af6"/>
        <w:keepNext/>
        <w:rPr>
          <w:rtl/>
        </w:rPr>
      </w:pPr>
      <w:bookmarkStart w:id="181" w:name="ET_yor_6156_37"/>
      <w:r w:rsidRPr="00450248">
        <w:rPr>
          <w:rStyle w:val="TagStyle"/>
          <w:rtl/>
        </w:rPr>
        <w:t xml:space="preserve"> &lt;&lt; יור &gt;&gt; </w:t>
      </w:r>
      <w:r>
        <w:rPr>
          <w:rtl/>
        </w:rPr>
        <w:t>היו"ר גלעד קריב:</w:t>
      </w:r>
      <w:r w:rsidRPr="00450248">
        <w:rPr>
          <w:rStyle w:val="TagStyle"/>
          <w:rtl/>
        </w:rPr>
        <w:t xml:space="preserve"> &lt;&lt; יור &gt;&gt;</w:t>
      </w:r>
      <w:r w:rsidR="00F20552">
        <w:rPr>
          <w:rtl/>
        </w:rPr>
        <w:t xml:space="preserve"> </w:t>
      </w:r>
      <w:bookmarkEnd w:id="181"/>
    </w:p>
    <w:p w14:paraId="626BDDAC" w14:textId="77777777" w:rsidR="00450248" w:rsidRDefault="00450248" w:rsidP="00450248">
      <w:pPr>
        <w:pStyle w:val="KeepWithNext"/>
        <w:rPr>
          <w:rtl/>
          <w:lang w:eastAsia="he-IL"/>
        </w:rPr>
      </w:pPr>
    </w:p>
    <w:p w14:paraId="5F23EEDE" w14:textId="77777777" w:rsidR="00450248" w:rsidRDefault="00450248" w:rsidP="00450248">
      <w:pPr>
        <w:rPr>
          <w:rtl/>
          <w:lang w:eastAsia="he-IL"/>
        </w:rPr>
      </w:pPr>
      <w:bookmarkStart w:id="182" w:name="_ETM_Q1_539263"/>
      <w:bookmarkStart w:id="183" w:name="_ETM_Q1_539289"/>
      <w:bookmarkEnd w:id="182"/>
      <w:bookmarkEnd w:id="183"/>
      <w:r>
        <w:rPr>
          <w:rFonts w:hint="cs"/>
          <w:rtl/>
          <w:lang w:eastAsia="he-IL"/>
        </w:rPr>
        <w:t>בהתאם לטבלאות.</w:t>
      </w:r>
    </w:p>
    <w:p w14:paraId="008F9D42" w14:textId="77777777" w:rsidR="00450248" w:rsidRDefault="00450248" w:rsidP="00450248">
      <w:pPr>
        <w:rPr>
          <w:rtl/>
          <w:lang w:eastAsia="he-IL"/>
        </w:rPr>
      </w:pPr>
      <w:bookmarkStart w:id="184" w:name="_ETM_Q1_538952"/>
      <w:bookmarkStart w:id="185" w:name="_ETM_Q1_539007"/>
      <w:bookmarkStart w:id="186" w:name="_ETM_Q1_540504"/>
      <w:bookmarkEnd w:id="184"/>
      <w:bookmarkEnd w:id="185"/>
      <w:bookmarkEnd w:id="186"/>
    </w:p>
    <w:p w14:paraId="2090A1F4" w14:textId="77777777" w:rsidR="00450248" w:rsidRDefault="00450248" w:rsidP="00450248">
      <w:pPr>
        <w:pStyle w:val="af9"/>
        <w:keepNext/>
        <w:rPr>
          <w:rtl/>
          <w:lang w:eastAsia="he-IL"/>
        </w:rPr>
      </w:pPr>
      <w:bookmarkStart w:id="187" w:name="ET_guest_643435_38"/>
      <w:r w:rsidRPr="00450248">
        <w:rPr>
          <w:rStyle w:val="TagStyle"/>
          <w:rtl/>
        </w:rPr>
        <w:t xml:space="preserve"> &lt;&lt; אורח &gt;&gt; </w:t>
      </w:r>
      <w:r>
        <w:rPr>
          <w:rtl/>
          <w:lang w:eastAsia="he-IL"/>
        </w:rPr>
        <w:t>חיים זקס:</w:t>
      </w:r>
      <w:r w:rsidRPr="00450248">
        <w:rPr>
          <w:rStyle w:val="TagStyle"/>
          <w:rtl/>
        </w:rPr>
        <w:t xml:space="preserve"> &lt;&lt; אורח &gt;&gt;</w:t>
      </w:r>
      <w:r w:rsidR="00F20552">
        <w:rPr>
          <w:rtl/>
          <w:lang w:eastAsia="he-IL"/>
        </w:rPr>
        <w:t xml:space="preserve"> </w:t>
      </w:r>
      <w:bookmarkEnd w:id="187"/>
    </w:p>
    <w:p w14:paraId="67A1D13A" w14:textId="77777777" w:rsidR="00450248" w:rsidRDefault="00450248" w:rsidP="00450248">
      <w:pPr>
        <w:pStyle w:val="KeepWithNext"/>
        <w:rPr>
          <w:rtl/>
          <w:lang w:eastAsia="he-IL"/>
        </w:rPr>
      </w:pPr>
    </w:p>
    <w:p w14:paraId="45E47D44" w14:textId="77777777" w:rsidR="00450248" w:rsidRDefault="00450248" w:rsidP="00450248">
      <w:pPr>
        <w:rPr>
          <w:rtl/>
          <w:lang w:eastAsia="he-IL"/>
        </w:rPr>
      </w:pPr>
      <w:bookmarkStart w:id="188" w:name="_ETM_Q1_540970"/>
      <w:bookmarkStart w:id="189" w:name="_ETM_Q1_541007"/>
      <w:bookmarkEnd w:id="188"/>
      <w:bookmarkEnd w:id="189"/>
      <w:r>
        <w:rPr>
          <w:rFonts w:hint="cs"/>
          <w:rtl/>
          <w:lang w:eastAsia="he-IL"/>
        </w:rPr>
        <w:t xml:space="preserve">כן. בהתאם לטבלאות, ללא שיקול דעת. אם </w:t>
      </w:r>
      <w:bookmarkStart w:id="190" w:name="_ETM_Q1_540574"/>
      <w:bookmarkEnd w:id="190"/>
      <w:r>
        <w:rPr>
          <w:rFonts w:hint="cs"/>
          <w:rtl/>
          <w:lang w:eastAsia="he-IL"/>
        </w:rPr>
        <w:t xml:space="preserve">אין התנגדות, אין טעם להעביר את השכר לבית המשפט. </w:t>
      </w:r>
      <w:bookmarkStart w:id="191" w:name="_ETM_Q1_546598"/>
      <w:bookmarkEnd w:id="191"/>
      <w:r>
        <w:rPr>
          <w:rFonts w:hint="cs"/>
          <w:rtl/>
          <w:lang w:eastAsia="he-IL"/>
        </w:rPr>
        <w:t xml:space="preserve">במידה ומישהו מגיש התנגדות, ההכרעה בשכר, גם במסלול 8, ללא </w:t>
      </w:r>
      <w:bookmarkStart w:id="192" w:name="_ETM_Q1_553316"/>
      <w:bookmarkEnd w:id="192"/>
      <w:r>
        <w:rPr>
          <w:rFonts w:hint="cs"/>
          <w:rtl/>
          <w:lang w:eastAsia="he-IL"/>
        </w:rPr>
        <w:t>קשר לסכום, עוברת לבית המשפט. זה המודל.</w:t>
      </w:r>
    </w:p>
    <w:p w14:paraId="69A67E1B" w14:textId="77777777" w:rsidR="00450248" w:rsidRDefault="00450248" w:rsidP="00450248">
      <w:pPr>
        <w:rPr>
          <w:rtl/>
          <w:lang w:eastAsia="he-IL"/>
        </w:rPr>
      </w:pPr>
      <w:bookmarkStart w:id="193" w:name="_ETM_Q1_555810"/>
      <w:bookmarkStart w:id="194" w:name="_ETM_Q1_555872"/>
      <w:bookmarkEnd w:id="193"/>
      <w:bookmarkEnd w:id="194"/>
    </w:p>
    <w:p w14:paraId="3340BAEF" w14:textId="77777777" w:rsidR="00450248" w:rsidRDefault="00450248" w:rsidP="00450248">
      <w:pPr>
        <w:pStyle w:val="af6"/>
        <w:keepNext/>
        <w:rPr>
          <w:rtl/>
        </w:rPr>
      </w:pPr>
      <w:bookmarkStart w:id="195" w:name="ET_yor_6156_39"/>
      <w:r w:rsidRPr="00450248">
        <w:rPr>
          <w:rStyle w:val="TagStyle"/>
          <w:rtl/>
        </w:rPr>
        <w:t xml:space="preserve"> &lt;&lt; יור &gt;&gt; </w:t>
      </w:r>
      <w:r>
        <w:rPr>
          <w:rtl/>
        </w:rPr>
        <w:t>היו"ר גלעד קריב:</w:t>
      </w:r>
      <w:r w:rsidRPr="00450248">
        <w:rPr>
          <w:rStyle w:val="TagStyle"/>
          <w:rtl/>
        </w:rPr>
        <w:t xml:space="preserve"> &lt;&lt; יור &gt;&gt;</w:t>
      </w:r>
      <w:r w:rsidR="00F20552">
        <w:rPr>
          <w:rtl/>
        </w:rPr>
        <w:t xml:space="preserve"> </w:t>
      </w:r>
      <w:bookmarkEnd w:id="195"/>
    </w:p>
    <w:p w14:paraId="55503698" w14:textId="77777777" w:rsidR="00450248" w:rsidRDefault="00450248" w:rsidP="00450248">
      <w:pPr>
        <w:pStyle w:val="KeepWithNext"/>
        <w:rPr>
          <w:rtl/>
          <w:lang w:eastAsia="he-IL"/>
        </w:rPr>
      </w:pPr>
    </w:p>
    <w:p w14:paraId="014B41E9" w14:textId="77777777" w:rsidR="00450248" w:rsidRDefault="00450248" w:rsidP="00450248">
      <w:pPr>
        <w:rPr>
          <w:rtl/>
          <w:lang w:eastAsia="he-IL"/>
        </w:rPr>
      </w:pPr>
      <w:r>
        <w:rPr>
          <w:rFonts w:hint="cs"/>
          <w:rtl/>
          <w:lang w:eastAsia="he-IL"/>
        </w:rPr>
        <w:t xml:space="preserve">וגם לממונה, אם אני מבין נכון את המודל שלכם, יש שיקול דעת </w:t>
      </w:r>
      <w:bookmarkStart w:id="196" w:name="_ETM_Q1_560538"/>
      <w:bookmarkEnd w:id="196"/>
      <w:r>
        <w:rPr>
          <w:rFonts w:hint="cs"/>
          <w:rtl/>
          <w:lang w:eastAsia="he-IL"/>
        </w:rPr>
        <w:t xml:space="preserve">ללא קשר להתנגדות, אם הוא חושב שיש איזשהו </w:t>
      </w:r>
      <w:bookmarkStart w:id="197" w:name="_ETM_Q1_564438"/>
      <w:bookmarkEnd w:id="197"/>
      <w:r>
        <w:rPr>
          <w:rFonts w:hint="cs"/>
          <w:rtl/>
          <w:lang w:eastAsia="he-IL"/>
        </w:rPr>
        <w:t>יסוד של הפחתה. רק הפחתה?</w:t>
      </w:r>
    </w:p>
    <w:p w14:paraId="3F2C2F35" w14:textId="77777777" w:rsidR="00450248" w:rsidRDefault="00450248" w:rsidP="00450248">
      <w:pPr>
        <w:rPr>
          <w:rtl/>
          <w:lang w:eastAsia="he-IL"/>
        </w:rPr>
      </w:pPr>
      <w:bookmarkStart w:id="198" w:name="_ETM_Q1_566866"/>
      <w:bookmarkStart w:id="199" w:name="_ETM_Q1_566926"/>
      <w:bookmarkEnd w:id="198"/>
      <w:bookmarkEnd w:id="199"/>
    </w:p>
    <w:p w14:paraId="1D1BDA80" w14:textId="77777777" w:rsidR="00450248" w:rsidRDefault="00450248" w:rsidP="00450248">
      <w:pPr>
        <w:pStyle w:val="af9"/>
        <w:keepNext/>
        <w:rPr>
          <w:rtl/>
          <w:lang w:eastAsia="he-IL"/>
        </w:rPr>
      </w:pPr>
      <w:bookmarkStart w:id="200" w:name="ET_guest_643435_40"/>
      <w:r w:rsidRPr="00450248">
        <w:rPr>
          <w:rStyle w:val="TagStyle"/>
          <w:rtl/>
        </w:rPr>
        <w:t xml:space="preserve"> &lt;&lt; אורח &gt;&gt; </w:t>
      </w:r>
      <w:r>
        <w:rPr>
          <w:rtl/>
          <w:lang w:eastAsia="he-IL"/>
        </w:rPr>
        <w:t>חיים זקס:</w:t>
      </w:r>
      <w:r w:rsidRPr="00450248">
        <w:rPr>
          <w:rStyle w:val="TagStyle"/>
          <w:rtl/>
        </w:rPr>
        <w:t xml:space="preserve"> &lt;&lt; אורח &gt;&gt;</w:t>
      </w:r>
      <w:r w:rsidR="00F20552">
        <w:rPr>
          <w:rtl/>
          <w:lang w:eastAsia="he-IL"/>
        </w:rPr>
        <w:t xml:space="preserve"> </w:t>
      </w:r>
      <w:bookmarkEnd w:id="200"/>
    </w:p>
    <w:p w14:paraId="509A2210" w14:textId="77777777" w:rsidR="00450248" w:rsidRDefault="00450248" w:rsidP="00450248">
      <w:pPr>
        <w:pStyle w:val="KeepWithNext"/>
        <w:rPr>
          <w:rtl/>
          <w:lang w:eastAsia="he-IL"/>
        </w:rPr>
      </w:pPr>
    </w:p>
    <w:p w14:paraId="4419972E" w14:textId="77777777" w:rsidR="00450248" w:rsidRDefault="00450248" w:rsidP="00450248">
      <w:pPr>
        <w:rPr>
          <w:rtl/>
          <w:lang w:eastAsia="he-IL"/>
        </w:rPr>
      </w:pPr>
      <w:r>
        <w:rPr>
          <w:rFonts w:hint="cs"/>
          <w:rtl/>
          <w:lang w:eastAsia="he-IL"/>
        </w:rPr>
        <w:t xml:space="preserve">כן. </w:t>
      </w:r>
    </w:p>
    <w:p w14:paraId="24C9919C" w14:textId="77777777" w:rsidR="00450248" w:rsidRDefault="00450248" w:rsidP="00450248">
      <w:pPr>
        <w:rPr>
          <w:rtl/>
          <w:lang w:eastAsia="he-IL"/>
        </w:rPr>
      </w:pPr>
    </w:p>
    <w:p w14:paraId="63E3D59A" w14:textId="77777777" w:rsidR="00450248" w:rsidRDefault="00450248" w:rsidP="00450248">
      <w:pPr>
        <w:pStyle w:val="af6"/>
        <w:keepNext/>
        <w:rPr>
          <w:rtl/>
        </w:rPr>
      </w:pPr>
      <w:bookmarkStart w:id="201" w:name="ET_yor_6156_41"/>
      <w:r w:rsidRPr="00450248">
        <w:rPr>
          <w:rStyle w:val="TagStyle"/>
          <w:rtl/>
        </w:rPr>
        <w:t xml:space="preserve"> &lt;&lt; יור &gt;&gt; </w:t>
      </w:r>
      <w:r>
        <w:rPr>
          <w:rtl/>
        </w:rPr>
        <w:t>היו"ר גלעד קריב:</w:t>
      </w:r>
      <w:r w:rsidRPr="00450248">
        <w:rPr>
          <w:rStyle w:val="TagStyle"/>
          <w:rtl/>
        </w:rPr>
        <w:t xml:space="preserve"> &lt;&lt; יור &gt;&gt;</w:t>
      </w:r>
      <w:r w:rsidR="00F20552">
        <w:rPr>
          <w:rtl/>
        </w:rPr>
        <w:t xml:space="preserve"> </w:t>
      </w:r>
      <w:bookmarkEnd w:id="201"/>
    </w:p>
    <w:p w14:paraId="36865D2C" w14:textId="77777777" w:rsidR="00450248" w:rsidRDefault="00450248" w:rsidP="00450248">
      <w:pPr>
        <w:pStyle w:val="KeepWithNext"/>
        <w:rPr>
          <w:rtl/>
          <w:lang w:eastAsia="he-IL"/>
        </w:rPr>
      </w:pPr>
    </w:p>
    <w:p w14:paraId="5BB12DDC" w14:textId="77777777" w:rsidR="00450248" w:rsidRDefault="00450248" w:rsidP="00450248">
      <w:pPr>
        <w:rPr>
          <w:rtl/>
          <w:lang w:eastAsia="he-IL"/>
        </w:rPr>
      </w:pPr>
      <w:r>
        <w:rPr>
          <w:rFonts w:hint="cs"/>
          <w:rtl/>
          <w:lang w:eastAsia="he-IL"/>
        </w:rPr>
        <w:t>או גם הגדלה?</w:t>
      </w:r>
    </w:p>
    <w:p w14:paraId="373938B3" w14:textId="77777777" w:rsidR="00B378D8" w:rsidRDefault="00B378D8" w:rsidP="00B378D8">
      <w:pPr>
        <w:rPr>
          <w:rStyle w:val="TagStyle"/>
          <w:rFonts w:ascii="David" w:hAnsi="David"/>
          <w:u w:val="single"/>
          <w:rtl/>
        </w:rPr>
      </w:pPr>
      <w:bookmarkStart w:id="202" w:name="_ETM_Q1_568174"/>
      <w:bookmarkStart w:id="203" w:name="_ETM_Q1_568236"/>
      <w:bookmarkEnd w:id="202"/>
      <w:bookmarkEnd w:id="203"/>
    </w:p>
    <w:p w14:paraId="2940F475" w14:textId="77777777" w:rsidR="00B378D8" w:rsidRDefault="00B378D8" w:rsidP="00B378D8">
      <w:pPr>
        <w:pStyle w:val="af9"/>
        <w:keepNext/>
        <w:rPr>
          <w:rtl/>
        </w:rPr>
      </w:pPr>
      <w:bookmarkStart w:id="204" w:name="ET_guest_643435_44"/>
      <w:r w:rsidRPr="00B378D8">
        <w:rPr>
          <w:rStyle w:val="TagStyle"/>
          <w:rtl/>
        </w:rPr>
        <w:t xml:space="preserve"> &lt;&lt; אורח &gt;&gt; </w:t>
      </w:r>
      <w:r>
        <w:rPr>
          <w:rtl/>
        </w:rPr>
        <w:t>חיים זקס:</w:t>
      </w:r>
      <w:r w:rsidRPr="00B378D8">
        <w:rPr>
          <w:rStyle w:val="TagStyle"/>
          <w:rtl/>
        </w:rPr>
        <w:t xml:space="preserve"> &lt;&lt; אורח &gt;&gt;</w:t>
      </w:r>
      <w:r w:rsidR="00F20552">
        <w:rPr>
          <w:rtl/>
        </w:rPr>
        <w:t xml:space="preserve"> </w:t>
      </w:r>
      <w:bookmarkEnd w:id="204"/>
    </w:p>
    <w:p w14:paraId="3BEF06A5" w14:textId="77777777" w:rsidR="00B378D8" w:rsidRDefault="00B378D8" w:rsidP="00B378D8">
      <w:pPr>
        <w:pStyle w:val="KeepWithNext"/>
        <w:rPr>
          <w:rtl/>
        </w:rPr>
      </w:pPr>
    </w:p>
    <w:p w14:paraId="5BDEAF1F" w14:textId="77777777" w:rsidR="00B378D8" w:rsidRDefault="00450248" w:rsidP="00450248">
      <w:pPr>
        <w:rPr>
          <w:rtl/>
          <w:lang w:eastAsia="he-IL"/>
        </w:rPr>
      </w:pPr>
      <w:r>
        <w:rPr>
          <w:rFonts w:hint="cs"/>
          <w:rtl/>
          <w:lang w:eastAsia="he-IL"/>
        </w:rPr>
        <w:t xml:space="preserve">כתוב כאן הגדלה </w:t>
      </w:r>
      <w:bookmarkStart w:id="205" w:name="_ETM_Q1_567515"/>
      <w:bookmarkEnd w:id="205"/>
      <w:r>
        <w:rPr>
          <w:rFonts w:hint="cs"/>
          <w:rtl/>
          <w:lang w:eastAsia="he-IL"/>
        </w:rPr>
        <w:t>אבל הממונה לא מציע להגדיל שכר.</w:t>
      </w:r>
    </w:p>
    <w:p w14:paraId="08F12789" w14:textId="77777777" w:rsidR="00B378D8" w:rsidRDefault="00B378D8" w:rsidP="00450248">
      <w:pPr>
        <w:rPr>
          <w:rtl/>
          <w:lang w:eastAsia="he-IL"/>
        </w:rPr>
      </w:pPr>
      <w:bookmarkStart w:id="206" w:name="_ETM_Q1_571393"/>
      <w:bookmarkStart w:id="207" w:name="_ETM_Q1_571447"/>
      <w:bookmarkEnd w:id="206"/>
      <w:bookmarkEnd w:id="207"/>
    </w:p>
    <w:p w14:paraId="26865C22" w14:textId="77777777" w:rsidR="00B378D8" w:rsidRDefault="00B378D8" w:rsidP="00B378D8">
      <w:pPr>
        <w:pStyle w:val="af9"/>
        <w:keepNext/>
        <w:rPr>
          <w:rtl/>
          <w:lang w:eastAsia="he-IL"/>
        </w:rPr>
      </w:pPr>
      <w:bookmarkStart w:id="208" w:name="ET_guest_קריאה_45"/>
      <w:r w:rsidRPr="00B378D8">
        <w:rPr>
          <w:rStyle w:val="TagStyle"/>
          <w:rtl/>
        </w:rPr>
        <w:t xml:space="preserve"> &lt;&lt; אורח &gt;&gt; </w:t>
      </w:r>
      <w:r>
        <w:rPr>
          <w:rtl/>
          <w:lang w:eastAsia="he-IL"/>
        </w:rPr>
        <w:t>קריאה:</w:t>
      </w:r>
      <w:r w:rsidRPr="00B378D8">
        <w:rPr>
          <w:rStyle w:val="TagStyle"/>
          <w:rtl/>
        </w:rPr>
        <w:t xml:space="preserve"> &lt;&lt; אורח &gt;&gt;</w:t>
      </w:r>
      <w:r w:rsidR="00F20552">
        <w:rPr>
          <w:rtl/>
          <w:lang w:eastAsia="he-IL"/>
        </w:rPr>
        <w:t xml:space="preserve"> </w:t>
      </w:r>
      <w:bookmarkEnd w:id="208"/>
    </w:p>
    <w:p w14:paraId="0B894205" w14:textId="77777777" w:rsidR="00B378D8" w:rsidRDefault="00B378D8" w:rsidP="00B378D8">
      <w:pPr>
        <w:pStyle w:val="KeepWithNext"/>
        <w:rPr>
          <w:rtl/>
          <w:lang w:eastAsia="he-IL"/>
        </w:rPr>
      </w:pPr>
    </w:p>
    <w:p w14:paraId="2BB6801A" w14:textId="77777777" w:rsidR="00450248" w:rsidRDefault="00450248" w:rsidP="00450248">
      <w:pPr>
        <w:rPr>
          <w:rtl/>
          <w:lang w:eastAsia="he-IL"/>
        </w:rPr>
      </w:pPr>
      <w:bookmarkStart w:id="209" w:name="_ETM_Q1_570956"/>
      <w:bookmarkStart w:id="210" w:name="_ETM_Q1_571005"/>
      <w:bookmarkEnd w:id="209"/>
      <w:bookmarkEnd w:id="210"/>
      <w:r>
        <w:rPr>
          <w:rFonts w:hint="cs"/>
          <w:rtl/>
          <w:lang w:eastAsia="he-IL"/>
        </w:rPr>
        <w:t xml:space="preserve">אפשר </w:t>
      </w:r>
      <w:r w:rsidR="00B378D8">
        <w:rPr>
          <w:rFonts w:hint="cs"/>
          <w:rtl/>
          <w:lang w:eastAsia="he-IL"/>
        </w:rPr>
        <w:t>למחוק את המילה</w:t>
      </w:r>
      <w:r>
        <w:rPr>
          <w:rFonts w:hint="cs"/>
          <w:rtl/>
          <w:lang w:eastAsia="he-IL"/>
        </w:rPr>
        <w:t xml:space="preserve"> </w:t>
      </w:r>
      <w:r w:rsidR="00B378D8">
        <w:rPr>
          <w:rFonts w:hint="cs"/>
          <w:rtl/>
          <w:lang w:eastAsia="he-IL"/>
        </w:rPr>
        <w:t>"להגדיל", נכון?</w:t>
      </w:r>
    </w:p>
    <w:p w14:paraId="135D2776" w14:textId="77777777" w:rsidR="00B378D8" w:rsidRDefault="00B378D8" w:rsidP="00450248">
      <w:pPr>
        <w:rPr>
          <w:rtl/>
          <w:lang w:eastAsia="he-IL"/>
        </w:rPr>
      </w:pPr>
      <w:bookmarkStart w:id="211" w:name="_ETM_Q1_578970"/>
      <w:bookmarkStart w:id="212" w:name="_ETM_Q1_579024"/>
      <w:bookmarkEnd w:id="211"/>
      <w:bookmarkEnd w:id="212"/>
    </w:p>
    <w:p w14:paraId="77BF8E50" w14:textId="77777777" w:rsidR="00B378D8" w:rsidRDefault="00B378D8" w:rsidP="00B378D8">
      <w:pPr>
        <w:pStyle w:val="af9"/>
        <w:keepNext/>
        <w:rPr>
          <w:rtl/>
          <w:lang w:eastAsia="he-IL"/>
        </w:rPr>
      </w:pPr>
      <w:bookmarkStart w:id="213" w:name="ET_guest_643435_43"/>
      <w:r w:rsidRPr="00B378D8">
        <w:rPr>
          <w:rStyle w:val="TagStyle"/>
          <w:rtl/>
        </w:rPr>
        <w:t xml:space="preserve"> &lt;&lt; אורח &gt;&gt; </w:t>
      </w:r>
      <w:r>
        <w:rPr>
          <w:rtl/>
          <w:lang w:eastAsia="he-IL"/>
        </w:rPr>
        <w:t>חיים זקס:</w:t>
      </w:r>
      <w:r w:rsidRPr="00B378D8">
        <w:rPr>
          <w:rStyle w:val="TagStyle"/>
          <w:rtl/>
        </w:rPr>
        <w:t xml:space="preserve"> &lt;&lt; אורח &gt;&gt;</w:t>
      </w:r>
      <w:r w:rsidR="00F20552">
        <w:rPr>
          <w:rtl/>
          <w:lang w:eastAsia="he-IL"/>
        </w:rPr>
        <w:t xml:space="preserve"> </w:t>
      </w:r>
      <w:bookmarkEnd w:id="213"/>
    </w:p>
    <w:p w14:paraId="0AC398F7" w14:textId="77777777" w:rsidR="00B378D8" w:rsidRDefault="00B378D8" w:rsidP="00B378D8">
      <w:pPr>
        <w:pStyle w:val="KeepWithNext"/>
        <w:rPr>
          <w:rtl/>
          <w:lang w:eastAsia="he-IL"/>
        </w:rPr>
      </w:pPr>
    </w:p>
    <w:p w14:paraId="0CCFDFA0" w14:textId="77777777" w:rsidR="00B378D8" w:rsidRDefault="00B378D8" w:rsidP="00B378D8">
      <w:pPr>
        <w:rPr>
          <w:rtl/>
          <w:lang w:eastAsia="he-IL"/>
        </w:rPr>
      </w:pPr>
      <w:r>
        <w:rPr>
          <w:rFonts w:hint="cs"/>
          <w:rtl/>
          <w:lang w:eastAsia="he-IL"/>
        </w:rPr>
        <w:t>כן. אפשר להוריד את המילה "להגדיל".</w:t>
      </w:r>
    </w:p>
    <w:p w14:paraId="1DC2B0D4" w14:textId="77777777" w:rsidR="00B378D8" w:rsidRDefault="00B378D8" w:rsidP="00B378D8">
      <w:pPr>
        <w:rPr>
          <w:rtl/>
          <w:lang w:eastAsia="he-IL"/>
        </w:rPr>
      </w:pPr>
      <w:bookmarkStart w:id="214" w:name="_ETM_Q1_582122"/>
      <w:bookmarkStart w:id="215" w:name="_ETM_Q1_582176"/>
      <w:bookmarkEnd w:id="214"/>
      <w:bookmarkEnd w:id="215"/>
    </w:p>
    <w:p w14:paraId="5106753A" w14:textId="77777777" w:rsidR="00B378D8" w:rsidRDefault="00B378D8" w:rsidP="00B378D8">
      <w:pPr>
        <w:pStyle w:val="af6"/>
        <w:keepNext/>
        <w:rPr>
          <w:rtl/>
        </w:rPr>
      </w:pPr>
      <w:bookmarkStart w:id="216" w:name="ET_yor_6156_46"/>
      <w:r w:rsidRPr="00B378D8">
        <w:rPr>
          <w:rStyle w:val="TagStyle"/>
          <w:rtl/>
        </w:rPr>
        <w:t xml:space="preserve"> &lt;&lt; יור &gt;&gt; </w:t>
      </w:r>
      <w:r>
        <w:rPr>
          <w:rtl/>
        </w:rPr>
        <w:t>היו"ר גלעד קריב:</w:t>
      </w:r>
      <w:r w:rsidRPr="00B378D8">
        <w:rPr>
          <w:rStyle w:val="TagStyle"/>
          <w:rtl/>
        </w:rPr>
        <w:t xml:space="preserve"> &lt;&lt; יור &gt;&gt;</w:t>
      </w:r>
      <w:r w:rsidR="00F20552">
        <w:rPr>
          <w:rtl/>
        </w:rPr>
        <w:t xml:space="preserve"> </w:t>
      </w:r>
      <w:bookmarkEnd w:id="216"/>
    </w:p>
    <w:p w14:paraId="7FCC2575" w14:textId="77777777" w:rsidR="00B378D8" w:rsidRDefault="00B378D8" w:rsidP="00B378D8">
      <w:pPr>
        <w:pStyle w:val="KeepWithNext"/>
        <w:rPr>
          <w:rtl/>
          <w:lang w:eastAsia="he-IL"/>
        </w:rPr>
      </w:pPr>
    </w:p>
    <w:p w14:paraId="55C5EF37" w14:textId="77777777" w:rsidR="00B378D8" w:rsidRDefault="00B378D8" w:rsidP="00B378D8">
      <w:pPr>
        <w:rPr>
          <w:rtl/>
          <w:lang w:eastAsia="he-IL"/>
        </w:rPr>
      </w:pPr>
      <w:r>
        <w:rPr>
          <w:rFonts w:hint="cs"/>
          <w:rtl/>
          <w:lang w:eastAsia="he-IL"/>
        </w:rPr>
        <w:t>"סבר הממונה כי יש להקטין את שכרו של הנאמן לפי תקנה 13" איפה נכנס כאן</w:t>
      </w:r>
      <w:r w:rsidR="008213AE">
        <w:rPr>
          <w:rFonts w:hint="cs"/>
          <w:rtl/>
          <w:lang w:eastAsia="he-IL"/>
        </w:rPr>
        <w:t xml:space="preserve"> </w:t>
      </w:r>
      <w:r>
        <w:rPr>
          <w:rFonts w:hint="cs"/>
          <w:rtl/>
          <w:lang w:eastAsia="he-IL"/>
        </w:rPr>
        <w:t>נושא ההתנגדות?</w:t>
      </w:r>
    </w:p>
    <w:p w14:paraId="2576F89C" w14:textId="77777777" w:rsidR="00B378D8" w:rsidRDefault="00B378D8" w:rsidP="00B378D8">
      <w:pPr>
        <w:rPr>
          <w:rtl/>
          <w:lang w:eastAsia="he-IL"/>
        </w:rPr>
      </w:pPr>
      <w:bookmarkStart w:id="217" w:name="_ETM_Q1_587820"/>
      <w:bookmarkEnd w:id="217"/>
    </w:p>
    <w:p w14:paraId="602C342A" w14:textId="77777777" w:rsidR="00B378D8" w:rsidRDefault="00B378D8" w:rsidP="00B378D8">
      <w:pPr>
        <w:pStyle w:val="af9"/>
        <w:keepNext/>
        <w:rPr>
          <w:rtl/>
          <w:lang w:eastAsia="he-IL"/>
        </w:rPr>
      </w:pPr>
      <w:bookmarkStart w:id="218" w:name="ET_guest_643435_47"/>
      <w:r w:rsidRPr="00B378D8">
        <w:rPr>
          <w:rStyle w:val="TagStyle"/>
          <w:rtl/>
        </w:rPr>
        <w:t xml:space="preserve"> &lt;&lt; אורח &gt;&gt; </w:t>
      </w:r>
      <w:r>
        <w:rPr>
          <w:rtl/>
          <w:lang w:eastAsia="he-IL"/>
        </w:rPr>
        <w:t>חיים זקס:</w:t>
      </w:r>
      <w:r w:rsidRPr="00B378D8">
        <w:rPr>
          <w:rStyle w:val="TagStyle"/>
          <w:rtl/>
        </w:rPr>
        <w:t xml:space="preserve"> &lt;&lt; אורח &gt;&gt;</w:t>
      </w:r>
      <w:r w:rsidR="00F20552">
        <w:rPr>
          <w:rtl/>
          <w:lang w:eastAsia="he-IL"/>
        </w:rPr>
        <w:t xml:space="preserve"> </w:t>
      </w:r>
      <w:bookmarkEnd w:id="218"/>
    </w:p>
    <w:p w14:paraId="1ADA11A4" w14:textId="77777777" w:rsidR="00B378D8" w:rsidRDefault="00B378D8" w:rsidP="00B378D8">
      <w:pPr>
        <w:pStyle w:val="KeepWithNext"/>
        <w:rPr>
          <w:rtl/>
          <w:lang w:eastAsia="he-IL"/>
        </w:rPr>
      </w:pPr>
    </w:p>
    <w:p w14:paraId="3AE38703" w14:textId="77777777" w:rsidR="00B378D8" w:rsidRDefault="00B378D8" w:rsidP="00B378D8">
      <w:pPr>
        <w:rPr>
          <w:rtl/>
          <w:lang w:eastAsia="he-IL"/>
        </w:rPr>
      </w:pPr>
      <w:bookmarkStart w:id="219" w:name="_ETM_Q1_588322"/>
      <w:bookmarkStart w:id="220" w:name="_ETM_Q1_588359"/>
      <w:bookmarkEnd w:id="219"/>
      <w:bookmarkEnd w:id="220"/>
      <w:r>
        <w:rPr>
          <w:rFonts w:hint="cs"/>
          <w:rtl/>
          <w:lang w:eastAsia="he-IL"/>
        </w:rPr>
        <w:t>בתקנה 106ו.</w:t>
      </w:r>
    </w:p>
    <w:p w14:paraId="45BF4E0A" w14:textId="77777777" w:rsidR="00B378D8" w:rsidRDefault="00B378D8" w:rsidP="00B378D8">
      <w:pPr>
        <w:rPr>
          <w:rtl/>
          <w:lang w:eastAsia="he-IL"/>
        </w:rPr>
      </w:pPr>
      <w:bookmarkStart w:id="221" w:name="_ETM_Q1_592450"/>
      <w:bookmarkStart w:id="222" w:name="_ETM_Q1_592508"/>
      <w:bookmarkEnd w:id="221"/>
      <w:bookmarkEnd w:id="222"/>
    </w:p>
    <w:p w14:paraId="5721A834" w14:textId="77777777" w:rsidR="00B378D8" w:rsidRDefault="00B378D8" w:rsidP="00B378D8">
      <w:pPr>
        <w:pStyle w:val="af6"/>
        <w:keepNext/>
        <w:rPr>
          <w:rtl/>
        </w:rPr>
      </w:pPr>
      <w:bookmarkStart w:id="223" w:name="ET_yor_6156_48"/>
      <w:r w:rsidRPr="00B378D8">
        <w:rPr>
          <w:rStyle w:val="TagStyle"/>
          <w:rtl/>
        </w:rPr>
        <w:t xml:space="preserve"> &lt;&lt; יור &gt;&gt; </w:t>
      </w:r>
      <w:r>
        <w:rPr>
          <w:rtl/>
        </w:rPr>
        <w:t>היו"ר גלעד קריב:</w:t>
      </w:r>
      <w:r w:rsidRPr="00B378D8">
        <w:rPr>
          <w:rStyle w:val="TagStyle"/>
          <w:rtl/>
        </w:rPr>
        <w:t xml:space="preserve"> &lt;&lt; יור &gt;&gt;</w:t>
      </w:r>
      <w:r w:rsidR="00F20552">
        <w:rPr>
          <w:rtl/>
        </w:rPr>
        <w:t xml:space="preserve"> </w:t>
      </w:r>
      <w:bookmarkEnd w:id="223"/>
    </w:p>
    <w:p w14:paraId="413EB32C" w14:textId="77777777" w:rsidR="00B378D8" w:rsidRDefault="00B378D8" w:rsidP="00B378D8">
      <w:pPr>
        <w:pStyle w:val="KeepWithNext"/>
        <w:rPr>
          <w:rtl/>
          <w:lang w:eastAsia="he-IL"/>
        </w:rPr>
      </w:pPr>
    </w:p>
    <w:p w14:paraId="1D6C887C" w14:textId="77777777" w:rsidR="00B378D8" w:rsidRDefault="00B378D8" w:rsidP="00B378D8">
      <w:pPr>
        <w:rPr>
          <w:rtl/>
          <w:lang w:eastAsia="he-IL"/>
        </w:rPr>
      </w:pPr>
      <w:r>
        <w:rPr>
          <w:rFonts w:hint="cs"/>
          <w:rtl/>
          <w:lang w:eastAsia="he-IL"/>
        </w:rPr>
        <w:t>"הוגשה לממונה התנגדות לבקשת נאמן, יורה הממונה על העברת ה</w:t>
      </w:r>
      <w:bookmarkStart w:id="224" w:name="_ETM_Q1_595221"/>
      <w:bookmarkEnd w:id="224"/>
      <w:r>
        <w:rPr>
          <w:rFonts w:hint="cs"/>
          <w:rtl/>
          <w:lang w:eastAsia="he-IL"/>
        </w:rPr>
        <w:t>דיון בהתנגדות". בסדר.</w:t>
      </w:r>
      <w:r w:rsidR="008213AE">
        <w:rPr>
          <w:rFonts w:hint="cs"/>
          <w:rtl/>
          <w:lang w:eastAsia="he-IL"/>
        </w:rPr>
        <w:t xml:space="preserve"> </w:t>
      </w:r>
      <w:r>
        <w:rPr>
          <w:rFonts w:hint="cs"/>
          <w:rtl/>
          <w:lang w:eastAsia="he-IL"/>
        </w:rPr>
        <w:t xml:space="preserve">בית המשפט רשאי לדחות את ההתנגדות על הסף. בסדר. </w:t>
      </w:r>
    </w:p>
    <w:p w14:paraId="67BCCD4B" w14:textId="77777777" w:rsidR="00B378D8" w:rsidRDefault="00B378D8" w:rsidP="00B378D8">
      <w:pPr>
        <w:rPr>
          <w:rtl/>
          <w:lang w:eastAsia="he-IL"/>
        </w:rPr>
      </w:pPr>
      <w:bookmarkStart w:id="225" w:name="_ETM_Q1_602435"/>
      <w:bookmarkStart w:id="226" w:name="_ETM_Q1_602500"/>
      <w:bookmarkEnd w:id="225"/>
      <w:bookmarkEnd w:id="226"/>
    </w:p>
    <w:p w14:paraId="511CA4B1" w14:textId="77777777" w:rsidR="00B378D8" w:rsidRDefault="00B378D8" w:rsidP="00B378D8">
      <w:pPr>
        <w:rPr>
          <w:rtl/>
          <w:lang w:eastAsia="he-IL"/>
        </w:rPr>
      </w:pPr>
      <w:bookmarkStart w:id="227" w:name="_ETM_Q1_602538"/>
      <w:bookmarkStart w:id="228" w:name="_ETM_Q1_602591"/>
      <w:bookmarkEnd w:id="227"/>
      <w:bookmarkEnd w:id="228"/>
      <w:r>
        <w:rPr>
          <w:rFonts w:hint="cs"/>
          <w:rtl/>
          <w:lang w:eastAsia="he-IL"/>
        </w:rPr>
        <w:t xml:space="preserve">הנקודה במחלוקת שכנראה יש ביני </w:t>
      </w:r>
      <w:bookmarkStart w:id="229" w:name="_ETM_Q1_605503"/>
      <w:bookmarkEnd w:id="229"/>
      <w:r>
        <w:rPr>
          <w:rFonts w:hint="cs"/>
          <w:rtl/>
          <w:lang w:eastAsia="he-IL"/>
        </w:rPr>
        <w:t>לבינכם, מעמדו של החייב כמשיב.</w:t>
      </w:r>
    </w:p>
    <w:p w14:paraId="52E6EA19" w14:textId="77777777" w:rsidR="00B378D8" w:rsidRDefault="00B378D8" w:rsidP="00B378D8">
      <w:pPr>
        <w:rPr>
          <w:rtl/>
          <w:lang w:eastAsia="he-IL"/>
        </w:rPr>
      </w:pPr>
    </w:p>
    <w:p w14:paraId="7FAFAC13" w14:textId="77777777" w:rsidR="00B378D8" w:rsidRDefault="00B378D8" w:rsidP="00B378D8">
      <w:pPr>
        <w:pStyle w:val="af9"/>
        <w:keepNext/>
        <w:rPr>
          <w:rtl/>
          <w:lang w:eastAsia="he-IL"/>
        </w:rPr>
      </w:pPr>
      <w:bookmarkStart w:id="230" w:name="ET_guest_876973_49"/>
      <w:r w:rsidRPr="00B378D8">
        <w:rPr>
          <w:rStyle w:val="TagStyle"/>
          <w:rtl/>
        </w:rPr>
        <w:t xml:space="preserve"> &lt;&lt; אורח &gt;&gt; </w:t>
      </w:r>
      <w:r>
        <w:rPr>
          <w:rtl/>
          <w:lang w:eastAsia="he-IL"/>
        </w:rPr>
        <w:t>נעם הרצוג:</w:t>
      </w:r>
      <w:r w:rsidRPr="00B378D8">
        <w:rPr>
          <w:rStyle w:val="TagStyle"/>
          <w:rtl/>
        </w:rPr>
        <w:t xml:space="preserve"> &lt;&lt; אורח &gt;&gt;</w:t>
      </w:r>
      <w:r w:rsidR="00F20552">
        <w:rPr>
          <w:rtl/>
          <w:lang w:eastAsia="he-IL"/>
        </w:rPr>
        <w:t xml:space="preserve"> </w:t>
      </w:r>
      <w:bookmarkEnd w:id="230"/>
    </w:p>
    <w:p w14:paraId="116963CB" w14:textId="77777777" w:rsidR="00B378D8" w:rsidRDefault="00B378D8" w:rsidP="00B378D8">
      <w:pPr>
        <w:pStyle w:val="KeepWithNext"/>
        <w:rPr>
          <w:rtl/>
          <w:lang w:eastAsia="he-IL"/>
        </w:rPr>
      </w:pPr>
    </w:p>
    <w:p w14:paraId="13262536" w14:textId="77777777" w:rsidR="00B378D8" w:rsidRDefault="00B378D8" w:rsidP="00B378D8">
      <w:pPr>
        <w:rPr>
          <w:rtl/>
          <w:lang w:eastAsia="he-IL"/>
        </w:rPr>
      </w:pPr>
      <w:r>
        <w:rPr>
          <w:rFonts w:hint="cs"/>
          <w:rtl/>
          <w:lang w:eastAsia="he-IL"/>
        </w:rPr>
        <w:t xml:space="preserve">בפסקה (א) לתקנה שאדוני עכשיו </w:t>
      </w:r>
      <w:bookmarkStart w:id="231" w:name="_ETM_Q1_610565"/>
      <w:bookmarkEnd w:id="231"/>
      <w:r>
        <w:rPr>
          <w:rFonts w:hint="cs"/>
          <w:rtl/>
          <w:lang w:eastAsia="he-IL"/>
        </w:rPr>
        <w:t>קרא, הוספנו את היחיד כמי שרשאי להגיש התנגדות.</w:t>
      </w:r>
    </w:p>
    <w:p w14:paraId="396E4084" w14:textId="77777777" w:rsidR="00B378D8" w:rsidRDefault="00B378D8" w:rsidP="00B378D8">
      <w:pPr>
        <w:rPr>
          <w:rtl/>
          <w:lang w:eastAsia="he-IL"/>
        </w:rPr>
      </w:pPr>
      <w:bookmarkStart w:id="232" w:name="_ETM_Q1_612894"/>
      <w:bookmarkStart w:id="233" w:name="_ETM_Q1_612957"/>
      <w:bookmarkStart w:id="234" w:name="_ETM_Q1_614083"/>
      <w:bookmarkEnd w:id="232"/>
      <w:bookmarkEnd w:id="233"/>
      <w:bookmarkEnd w:id="234"/>
    </w:p>
    <w:p w14:paraId="55ADCEC2" w14:textId="77777777" w:rsidR="00B378D8" w:rsidRDefault="00B378D8" w:rsidP="00B378D8">
      <w:pPr>
        <w:pStyle w:val="af6"/>
        <w:keepNext/>
        <w:rPr>
          <w:rtl/>
        </w:rPr>
      </w:pPr>
      <w:bookmarkStart w:id="235" w:name="ET_yor_6156_50"/>
      <w:r w:rsidRPr="00B378D8">
        <w:rPr>
          <w:rStyle w:val="TagStyle"/>
          <w:rtl/>
        </w:rPr>
        <w:t xml:space="preserve"> &lt;&lt; יור &gt;&gt; </w:t>
      </w:r>
      <w:r>
        <w:rPr>
          <w:rtl/>
        </w:rPr>
        <w:t>היו"ר גלעד קריב:</w:t>
      </w:r>
      <w:r w:rsidRPr="00B378D8">
        <w:rPr>
          <w:rStyle w:val="TagStyle"/>
          <w:rtl/>
        </w:rPr>
        <w:t xml:space="preserve"> &lt;&lt; יור &gt;&gt;</w:t>
      </w:r>
      <w:r w:rsidR="00F20552">
        <w:rPr>
          <w:rtl/>
        </w:rPr>
        <w:t xml:space="preserve"> </w:t>
      </w:r>
      <w:bookmarkEnd w:id="235"/>
    </w:p>
    <w:p w14:paraId="07E1DB45" w14:textId="77777777" w:rsidR="00B378D8" w:rsidRDefault="00B378D8" w:rsidP="00B378D8">
      <w:pPr>
        <w:pStyle w:val="KeepWithNext"/>
        <w:rPr>
          <w:rtl/>
          <w:lang w:eastAsia="he-IL"/>
        </w:rPr>
      </w:pPr>
    </w:p>
    <w:p w14:paraId="7EA5A407" w14:textId="77777777" w:rsidR="00B378D8" w:rsidRDefault="00B378D8" w:rsidP="00B378D8">
      <w:pPr>
        <w:rPr>
          <w:rtl/>
          <w:lang w:eastAsia="he-IL"/>
        </w:rPr>
      </w:pPr>
      <w:bookmarkStart w:id="236" w:name="_ETM_Q1_614380"/>
      <w:bookmarkStart w:id="237" w:name="_ETM_Q1_614418"/>
      <w:bookmarkEnd w:id="236"/>
      <w:bookmarkEnd w:id="237"/>
      <w:r>
        <w:rPr>
          <w:rFonts w:hint="cs"/>
          <w:rtl/>
          <w:lang w:eastAsia="he-IL"/>
        </w:rPr>
        <w:t xml:space="preserve">נכון אבל הוא לא משיב </w:t>
      </w:r>
      <w:proofErr w:type="spellStart"/>
      <w:r>
        <w:rPr>
          <w:rFonts w:hint="cs"/>
          <w:rtl/>
          <w:lang w:eastAsia="he-IL"/>
        </w:rPr>
        <w:t>קוגנטי</w:t>
      </w:r>
      <w:proofErr w:type="spellEnd"/>
      <w:r>
        <w:rPr>
          <w:rFonts w:hint="cs"/>
          <w:rtl/>
          <w:lang w:eastAsia="he-IL"/>
        </w:rPr>
        <w:t>. זאת אומרת, אם לא הוא הגיש את ההתנגדות, אז ב-(ד) הוא לא מופיע.</w:t>
      </w:r>
    </w:p>
    <w:p w14:paraId="3392A910" w14:textId="77777777" w:rsidR="00B378D8" w:rsidRDefault="00B378D8" w:rsidP="00B378D8">
      <w:pPr>
        <w:rPr>
          <w:rStyle w:val="TagStyle"/>
          <w:rFonts w:ascii="David" w:hAnsi="David"/>
          <w:u w:val="single"/>
          <w:rtl/>
        </w:rPr>
      </w:pPr>
      <w:bookmarkStart w:id="238" w:name="_ETM_Q1_622195"/>
      <w:bookmarkStart w:id="239" w:name="_ETM_Q1_622255"/>
      <w:bookmarkStart w:id="240" w:name="_ETM_Q1_624620"/>
      <w:bookmarkStart w:id="241" w:name="_ETM_Q1_620069"/>
      <w:bookmarkEnd w:id="238"/>
      <w:bookmarkEnd w:id="239"/>
      <w:bookmarkEnd w:id="240"/>
      <w:bookmarkEnd w:id="241"/>
    </w:p>
    <w:p w14:paraId="1C6CA2DB" w14:textId="77777777" w:rsidR="00B378D8" w:rsidRDefault="00B378D8" w:rsidP="00B378D8">
      <w:pPr>
        <w:pStyle w:val="af9"/>
        <w:keepNext/>
        <w:rPr>
          <w:rtl/>
        </w:rPr>
      </w:pPr>
      <w:bookmarkStart w:id="242" w:name="ET_guest_643435_52"/>
      <w:r w:rsidRPr="00B378D8">
        <w:rPr>
          <w:rStyle w:val="TagStyle"/>
          <w:rtl/>
        </w:rPr>
        <w:t xml:space="preserve"> &lt;&lt; אורח &gt;&gt; </w:t>
      </w:r>
      <w:r>
        <w:rPr>
          <w:rtl/>
        </w:rPr>
        <w:t>חיים זקס:</w:t>
      </w:r>
      <w:r w:rsidRPr="00B378D8">
        <w:rPr>
          <w:rStyle w:val="TagStyle"/>
          <w:rtl/>
        </w:rPr>
        <w:t xml:space="preserve"> &lt;&lt; אורח &gt;&gt;</w:t>
      </w:r>
      <w:r w:rsidR="00F20552">
        <w:rPr>
          <w:rtl/>
        </w:rPr>
        <w:t xml:space="preserve"> </w:t>
      </w:r>
      <w:bookmarkEnd w:id="242"/>
    </w:p>
    <w:p w14:paraId="0EB06F72" w14:textId="77777777" w:rsidR="00B378D8" w:rsidRDefault="00B378D8" w:rsidP="00B378D8">
      <w:pPr>
        <w:pStyle w:val="KeepWithNext"/>
        <w:rPr>
          <w:rtl/>
        </w:rPr>
      </w:pPr>
    </w:p>
    <w:p w14:paraId="21B0319F" w14:textId="77777777" w:rsidR="00B378D8" w:rsidRDefault="00B378D8" w:rsidP="00B378D8">
      <w:pPr>
        <w:rPr>
          <w:rtl/>
          <w:lang w:eastAsia="he-IL"/>
        </w:rPr>
      </w:pPr>
      <w:bookmarkStart w:id="243" w:name="_ETM_Q1_620478"/>
      <w:bookmarkStart w:id="244" w:name="_ETM_Q1_620505"/>
      <w:bookmarkStart w:id="245" w:name="_ETM_Q1_624912"/>
      <w:bookmarkStart w:id="246" w:name="_ETM_Q1_624941"/>
      <w:bookmarkEnd w:id="243"/>
      <w:bookmarkEnd w:id="244"/>
      <w:bookmarkEnd w:id="245"/>
      <w:bookmarkEnd w:id="246"/>
      <w:r>
        <w:rPr>
          <w:rFonts w:hint="cs"/>
          <w:rtl/>
          <w:lang w:eastAsia="he-IL"/>
        </w:rPr>
        <w:t>אנחנו נבהיר.</w:t>
      </w:r>
      <w:r w:rsidR="008213AE">
        <w:rPr>
          <w:rFonts w:hint="cs"/>
          <w:rtl/>
          <w:lang w:eastAsia="he-IL"/>
        </w:rPr>
        <w:t xml:space="preserve"> </w:t>
      </w:r>
      <w:r>
        <w:rPr>
          <w:rFonts w:hint="cs"/>
          <w:rtl/>
          <w:lang w:eastAsia="he-IL"/>
        </w:rPr>
        <w:t xml:space="preserve">יש מעמד סטטוטורי. גם היום בתקנות, המשיב היחיד לבקשת שכר בהתאם לתקנות היום </w:t>
      </w:r>
      <w:bookmarkStart w:id="247" w:name="_ETM_Q1_633527"/>
      <w:bookmarkEnd w:id="247"/>
      <w:r>
        <w:rPr>
          <w:rFonts w:hint="cs"/>
          <w:rtl/>
          <w:lang w:eastAsia="he-IL"/>
        </w:rPr>
        <w:t>הוא הממונה. יש הבדל בין להיות משיב, שזה אומר שיש לך מעמד מובנה בהליך, צריכים לשמוע את עמדתך, כש</w:t>
      </w:r>
      <w:bookmarkStart w:id="248" w:name="_ETM_Q1_641081"/>
      <w:bookmarkEnd w:id="248"/>
      <w:r>
        <w:rPr>
          <w:rFonts w:hint="cs"/>
          <w:rtl/>
          <w:lang w:eastAsia="he-IL"/>
        </w:rPr>
        <w:t xml:space="preserve">אתה מגיש את הבקשה אתה צריך לצרף את הממונה ולהמציא </w:t>
      </w:r>
      <w:bookmarkStart w:id="249" w:name="_ETM_Q1_647868"/>
      <w:bookmarkEnd w:id="249"/>
      <w:r>
        <w:rPr>
          <w:rFonts w:hint="cs"/>
          <w:rtl/>
          <w:lang w:eastAsia="he-IL"/>
        </w:rPr>
        <w:t>לו את הבקשה, לבין מצב שבו צריך לציין את שמו של היחיד ואת כל הנושים. ז</w:t>
      </w:r>
      <w:bookmarkStart w:id="250" w:name="_ETM_Q1_655988"/>
      <w:bookmarkEnd w:id="250"/>
      <w:r>
        <w:rPr>
          <w:rFonts w:hint="cs"/>
          <w:rtl/>
          <w:lang w:eastAsia="he-IL"/>
        </w:rPr>
        <w:t>ה מסרבל את ההליך.</w:t>
      </w:r>
    </w:p>
    <w:p w14:paraId="7F6C65FE" w14:textId="77777777" w:rsidR="00B378D8" w:rsidRDefault="00B378D8" w:rsidP="00B378D8">
      <w:pPr>
        <w:rPr>
          <w:rtl/>
          <w:lang w:eastAsia="he-IL"/>
        </w:rPr>
      </w:pPr>
      <w:bookmarkStart w:id="251" w:name="_ETM_Q1_657872"/>
      <w:bookmarkStart w:id="252" w:name="_ETM_Q1_657925"/>
      <w:bookmarkStart w:id="253" w:name="_ETM_Q1_658463"/>
      <w:bookmarkEnd w:id="251"/>
      <w:bookmarkEnd w:id="252"/>
      <w:bookmarkEnd w:id="253"/>
    </w:p>
    <w:p w14:paraId="7C91BB2E" w14:textId="77777777" w:rsidR="00B378D8" w:rsidRDefault="00B378D8" w:rsidP="00B378D8">
      <w:pPr>
        <w:pStyle w:val="af6"/>
        <w:keepNext/>
        <w:rPr>
          <w:rtl/>
        </w:rPr>
      </w:pPr>
      <w:bookmarkStart w:id="254" w:name="ET_yor_6156_53"/>
      <w:r w:rsidRPr="00B378D8">
        <w:rPr>
          <w:rStyle w:val="TagStyle"/>
          <w:rtl/>
        </w:rPr>
        <w:t xml:space="preserve"> &lt;&lt; יור &gt;&gt; </w:t>
      </w:r>
      <w:r>
        <w:rPr>
          <w:rtl/>
        </w:rPr>
        <w:t>היו"ר גלעד קריב:</w:t>
      </w:r>
      <w:r w:rsidRPr="00B378D8">
        <w:rPr>
          <w:rStyle w:val="TagStyle"/>
          <w:rtl/>
        </w:rPr>
        <w:t xml:space="preserve"> &lt;&lt; יור &gt;&gt;</w:t>
      </w:r>
      <w:r w:rsidR="00F20552">
        <w:rPr>
          <w:rtl/>
        </w:rPr>
        <w:t xml:space="preserve"> </w:t>
      </w:r>
      <w:bookmarkEnd w:id="254"/>
    </w:p>
    <w:p w14:paraId="7DC6C1ED" w14:textId="77777777" w:rsidR="00B378D8" w:rsidRDefault="00B378D8" w:rsidP="00B378D8">
      <w:pPr>
        <w:pStyle w:val="KeepWithNext"/>
        <w:rPr>
          <w:rtl/>
          <w:lang w:eastAsia="he-IL"/>
        </w:rPr>
      </w:pPr>
    </w:p>
    <w:p w14:paraId="4D0AA8CB" w14:textId="77777777" w:rsidR="00B378D8" w:rsidRDefault="00B378D8" w:rsidP="00B378D8">
      <w:pPr>
        <w:rPr>
          <w:rtl/>
          <w:lang w:eastAsia="he-IL"/>
        </w:rPr>
      </w:pPr>
      <w:bookmarkStart w:id="255" w:name="_ETM_Q1_658762"/>
      <w:bookmarkStart w:id="256" w:name="_ETM_Q1_658789"/>
      <w:bookmarkEnd w:id="255"/>
      <w:bookmarkEnd w:id="256"/>
      <w:r>
        <w:rPr>
          <w:rFonts w:hint="cs"/>
          <w:rtl/>
          <w:lang w:eastAsia="he-IL"/>
        </w:rPr>
        <w:t>אני רוצה להבין. קודם אני רוצה לומר</w:t>
      </w:r>
      <w:r w:rsidR="008213AE">
        <w:rPr>
          <w:rFonts w:hint="cs"/>
          <w:rtl/>
          <w:lang w:eastAsia="he-IL"/>
        </w:rPr>
        <w:t xml:space="preserve"> </w:t>
      </w:r>
      <w:r>
        <w:rPr>
          <w:rFonts w:hint="cs"/>
          <w:rtl/>
          <w:lang w:eastAsia="he-IL"/>
        </w:rPr>
        <w:t xml:space="preserve">מבחינת אוריינטציה. מרגע שהנאמן הוא שחקן לא רק בתחום </w:t>
      </w:r>
      <w:bookmarkStart w:id="257" w:name="_ETM_Q1_668605"/>
      <w:bookmarkEnd w:id="257"/>
      <w:r>
        <w:rPr>
          <w:rFonts w:hint="cs"/>
          <w:rtl/>
          <w:lang w:eastAsia="he-IL"/>
        </w:rPr>
        <w:t xml:space="preserve">הגבייה, הוא נאמן במסגרת ההליכים שיש בהם גם גבייה והבטחת </w:t>
      </w:r>
      <w:bookmarkStart w:id="258" w:name="_ETM_Q1_676300"/>
      <w:bookmarkEnd w:id="258"/>
      <w:r>
        <w:rPr>
          <w:rFonts w:hint="cs"/>
          <w:rtl/>
          <w:lang w:eastAsia="he-IL"/>
        </w:rPr>
        <w:t>זכויות הנושים וגם שיקום כלכלי. זה לא אומר שהוא השחקן המרכזי בתחום השיקום הכלכלי. לזה נגי</w:t>
      </w:r>
      <w:bookmarkStart w:id="259" w:name="_ETM_Q1_679616"/>
      <w:bookmarkEnd w:id="259"/>
      <w:r>
        <w:rPr>
          <w:rFonts w:hint="cs"/>
          <w:rtl/>
          <w:lang w:eastAsia="he-IL"/>
        </w:rPr>
        <w:t>ע עת תגישו את הדוח בימים הקרובים, הדוח הר</w:t>
      </w:r>
      <w:bookmarkStart w:id="260" w:name="_ETM_Q1_683375"/>
      <w:bookmarkEnd w:id="260"/>
      <w:r>
        <w:rPr>
          <w:rFonts w:hint="cs"/>
          <w:rtl/>
          <w:lang w:eastAsia="he-IL"/>
        </w:rPr>
        <w:t xml:space="preserve">אשון של השר. אני מזכיר שב-1 ביוני צריך להיות </w:t>
      </w:r>
      <w:bookmarkStart w:id="261" w:name="_ETM_Q1_684723"/>
      <w:bookmarkEnd w:id="261"/>
      <w:r>
        <w:rPr>
          <w:rFonts w:hint="cs"/>
          <w:rtl/>
          <w:lang w:eastAsia="he-IL"/>
        </w:rPr>
        <w:t xml:space="preserve">מונח על שולחננו הדוח הראשון למימוש החוק. אנחנו נקבע </w:t>
      </w:r>
      <w:bookmarkStart w:id="262" w:name="_ETM_Q1_695363"/>
      <w:bookmarkEnd w:id="262"/>
      <w:r>
        <w:rPr>
          <w:rFonts w:hint="cs"/>
          <w:rtl/>
          <w:lang w:eastAsia="he-IL"/>
        </w:rPr>
        <w:t xml:space="preserve">באמצע יוני דיון מעקב ראשון בדוח שתגישו ב-1 ביוני ונדבר </w:t>
      </w:r>
      <w:bookmarkStart w:id="263" w:name="_ETM_Q1_699968"/>
      <w:bookmarkEnd w:id="263"/>
      <w:r>
        <w:rPr>
          <w:rFonts w:hint="cs"/>
          <w:rtl/>
          <w:lang w:eastAsia="he-IL"/>
        </w:rPr>
        <w:t xml:space="preserve">בנושא השיקום. יש איזושהי אי-קוהרנטיות מסוימת בחוק כי לא ברור </w:t>
      </w:r>
      <w:bookmarkStart w:id="264" w:name="_ETM_Q1_705709"/>
      <w:bookmarkEnd w:id="264"/>
      <w:r>
        <w:rPr>
          <w:rFonts w:hint="cs"/>
          <w:rtl/>
          <w:lang w:eastAsia="he-IL"/>
        </w:rPr>
        <w:t>בדיוק מי המופקד על תהליכי השיקום.</w:t>
      </w:r>
    </w:p>
    <w:p w14:paraId="2CFA4BCA" w14:textId="77777777" w:rsidR="00B378D8" w:rsidRDefault="00B378D8" w:rsidP="00B378D8">
      <w:pPr>
        <w:rPr>
          <w:rtl/>
          <w:lang w:eastAsia="he-IL"/>
        </w:rPr>
      </w:pPr>
      <w:bookmarkStart w:id="265" w:name="_ETM_Q1_708082"/>
      <w:bookmarkStart w:id="266" w:name="_ETM_Q1_708141"/>
      <w:bookmarkStart w:id="267" w:name="_ETM_Q1_709136"/>
      <w:bookmarkEnd w:id="265"/>
      <w:bookmarkEnd w:id="266"/>
      <w:bookmarkEnd w:id="267"/>
    </w:p>
    <w:p w14:paraId="193A4845" w14:textId="77777777" w:rsidR="00B378D8" w:rsidRDefault="00B378D8" w:rsidP="00B378D8">
      <w:pPr>
        <w:pStyle w:val="af9"/>
        <w:keepNext/>
        <w:rPr>
          <w:rtl/>
          <w:lang w:eastAsia="he-IL"/>
        </w:rPr>
      </w:pPr>
      <w:bookmarkStart w:id="268" w:name="ET_guest_643435_54"/>
      <w:r w:rsidRPr="00B378D8">
        <w:rPr>
          <w:rStyle w:val="TagStyle"/>
          <w:rtl/>
        </w:rPr>
        <w:t xml:space="preserve"> &lt;&lt; אורח &gt;&gt; </w:t>
      </w:r>
      <w:r>
        <w:rPr>
          <w:rtl/>
          <w:lang w:eastAsia="he-IL"/>
        </w:rPr>
        <w:t>חיים זקס:</w:t>
      </w:r>
      <w:r w:rsidRPr="00B378D8">
        <w:rPr>
          <w:rStyle w:val="TagStyle"/>
          <w:rtl/>
        </w:rPr>
        <w:t xml:space="preserve"> &lt;&lt; אורח &gt;&gt;</w:t>
      </w:r>
      <w:r w:rsidR="00F20552">
        <w:rPr>
          <w:rtl/>
          <w:lang w:eastAsia="he-IL"/>
        </w:rPr>
        <w:t xml:space="preserve"> </w:t>
      </w:r>
      <w:bookmarkEnd w:id="268"/>
    </w:p>
    <w:p w14:paraId="6BF34845" w14:textId="77777777" w:rsidR="00B378D8" w:rsidRDefault="00B378D8" w:rsidP="00B378D8">
      <w:pPr>
        <w:pStyle w:val="KeepWithNext"/>
        <w:rPr>
          <w:rtl/>
          <w:lang w:eastAsia="he-IL"/>
        </w:rPr>
      </w:pPr>
    </w:p>
    <w:p w14:paraId="6F286AA9" w14:textId="77777777" w:rsidR="00B378D8" w:rsidRDefault="00B378D8" w:rsidP="00B378D8">
      <w:pPr>
        <w:rPr>
          <w:rtl/>
          <w:lang w:eastAsia="he-IL"/>
        </w:rPr>
      </w:pPr>
      <w:bookmarkStart w:id="269" w:name="_ETM_Q1_709628"/>
      <w:bookmarkStart w:id="270" w:name="_ETM_Q1_709665"/>
      <w:bookmarkEnd w:id="269"/>
      <w:bookmarkEnd w:id="270"/>
      <w:r>
        <w:rPr>
          <w:rFonts w:hint="cs"/>
          <w:rtl/>
          <w:lang w:eastAsia="he-IL"/>
        </w:rPr>
        <w:t>יש גם תקנות.</w:t>
      </w:r>
    </w:p>
    <w:p w14:paraId="7C90CF4D" w14:textId="77777777" w:rsidR="00B378D8" w:rsidRDefault="00B378D8" w:rsidP="00B378D8">
      <w:pPr>
        <w:rPr>
          <w:rtl/>
          <w:lang w:eastAsia="he-IL"/>
        </w:rPr>
      </w:pPr>
      <w:bookmarkStart w:id="271" w:name="_ETM_Q1_710316"/>
      <w:bookmarkStart w:id="272" w:name="_ETM_Q1_710369"/>
      <w:bookmarkEnd w:id="271"/>
      <w:bookmarkEnd w:id="272"/>
    </w:p>
    <w:p w14:paraId="5A6DAB31" w14:textId="77777777" w:rsidR="00B378D8" w:rsidRDefault="00B378D8" w:rsidP="00B378D8">
      <w:pPr>
        <w:pStyle w:val="af6"/>
        <w:keepNext/>
        <w:rPr>
          <w:rtl/>
        </w:rPr>
      </w:pPr>
      <w:bookmarkStart w:id="273" w:name="ET_yor_6156_55"/>
      <w:r w:rsidRPr="00B378D8">
        <w:rPr>
          <w:rStyle w:val="TagStyle"/>
          <w:rtl/>
        </w:rPr>
        <w:t xml:space="preserve"> &lt;&lt; יור &gt;&gt; </w:t>
      </w:r>
      <w:r>
        <w:rPr>
          <w:rtl/>
        </w:rPr>
        <w:t>היו"ר גלעד קריב:</w:t>
      </w:r>
      <w:r w:rsidRPr="00B378D8">
        <w:rPr>
          <w:rStyle w:val="TagStyle"/>
          <w:rtl/>
        </w:rPr>
        <w:t xml:space="preserve"> &lt;&lt; יור &gt;&gt;</w:t>
      </w:r>
      <w:r w:rsidR="00F20552">
        <w:rPr>
          <w:rtl/>
        </w:rPr>
        <w:t xml:space="preserve"> </w:t>
      </w:r>
      <w:bookmarkEnd w:id="273"/>
    </w:p>
    <w:p w14:paraId="3C4D5822" w14:textId="77777777" w:rsidR="00B378D8" w:rsidRDefault="00B378D8" w:rsidP="00B378D8">
      <w:pPr>
        <w:pStyle w:val="KeepWithNext"/>
        <w:rPr>
          <w:rtl/>
          <w:lang w:eastAsia="he-IL"/>
        </w:rPr>
      </w:pPr>
    </w:p>
    <w:p w14:paraId="7E3AE850" w14:textId="77777777" w:rsidR="00B378D8" w:rsidRDefault="00B378D8" w:rsidP="00B378D8">
      <w:pPr>
        <w:rPr>
          <w:rtl/>
          <w:lang w:eastAsia="he-IL"/>
        </w:rPr>
      </w:pPr>
      <w:r>
        <w:rPr>
          <w:rFonts w:hint="cs"/>
          <w:rtl/>
          <w:lang w:eastAsia="he-IL"/>
        </w:rPr>
        <w:t xml:space="preserve">אני יודע. הן </w:t>
      </w:r>
      <w:bookmarkStart w:id="274" w:name="_ETM_Q1_710935"/>
      <w:bookmarkEnd w:id="274"/>
      <w:r>
        <w:rPr>
          <w:rFonts w:hint="cs"/>
          <w:rtl/>
          <w:lang w:eastAsia="he-IL"/>
        </w:rPr>
        <w:t xml:space="preserve">גם תידונה. אנחנו נסיים את חודש יוני עם התקנות. לוח הזמנים יתפרסם בקרוב. באחד מימי ראשון ניפגש כאן לתקנות ההכשרות לשיקום כלכלי אבל אני ארמוז שמי שחשוב שממד השיקום </w:t>
      </w:r>
      <w:bookmarkStart w:id="275" w:name="_ETM_Q1_726411"/>
      <w:bookmarkEnd w:id="275"/>
      <w:r>
        <w:rPr>
          <w:rFonts w:hint="cs"/>
          <w:rtl/>
          <w:lang w:eastAsia="he-IL"/>
        </w:rPr>
        <w:t xml:space="preserve">מסתיים בהכשרות, אני בטוח שאתם מסכימים איתי שזאת </w:t>
      </w:r>
      <w:bookmarkStart w:id="276" w:name="_ETM_Q1_733497"/>
      <w:bookmarkEnd w:id="276"/>
      <w:r>
        <w:rPr>
          <w:rFonts w:hint="cs"/>
          <w:rtl/>
          <w:lang w:eastAsia="he-IL"/>
        </w:rPr>
        <w:t>לא כוונת המחוקק וגם לא כוונתכם.</w:t>
      </w:r>
      <w:r w:rsidR="008213AE">
        <w:rPr>
          <w:rFonts w:hint="cs"/>
          <w:rtl/>
          <w:lang w:eastAsia="he-IL"/>
        </w:rPr>
        <w:t xml:space="preserve"> </w:t>
      </w:r>
      <w:r>
        <w:rPr>
          <w:rFonts w:hint="cs"/>
          <w:rtl/>
          <w:lang w:eastAsia="he-IL"/>
        </w:rPr>
        <w:t xml:space="preserve">מבחינתי צריך להפנים </w:t>
      </w:r>
      <w:bookmarkStart w:id="277" w:name="_ETM_Q1_738533"/>
      <w:bookmarkEnd w:id="277"/>
      <w:r>
        <w:rPr>
          <w:rFonts w:hint="cs"/>
          <w:rtl/>
          <w:lang w:eastAsia="he-IL"/>
        </w:rPr>
        <w:t xml:space="preserve">מה המשמעות של העידן החדש של החוק. העידן החדש של </w:t>
      </w:r>
      <w:bookmarkStart w:id="278" w:name="_ETM_Q1_743709"/>
      <w:bookmarkEnd w:id="278"/>
      <w:r>
        <w:rPr>
          <w:rFonts w:hint="cs"/>
          <w:rtl/>
          <w:lang w:eastAsia="he-IL"/>
        </w:rPr>
        <w:t xml:space="preserve">החוק מכניס את החייב כשחקן יותר משמעותי בתהליך. זה חלק </w:t>
      </w:r>
      <w:bookmarkStart w:id="279" w:name="_ETM_Q1_750712"/>
      <w:bookmarkEnd w:id="279"/>
      <w:r>
        <w:rPr>
          <w:rFonts w:hint="cs"/>
          <w:rtl/>
          <w:lang w:eastAsia="he-IL"/>
        </w:rPr>
        <w:t xml:space="preserve">ממוסד השיקום הכלכלי בראייתי. </w:t>
      </w:r>
      <w:r w:rsidR="00911AD2">
        <w:rPr>
          <w:rFonts w:hint="cs"/>
          <w:rtl/>
          <w:lang w:eastAsia="he-IL"/>
        </w:rPr>
        <w:t>הוגשה התנגדות על ידי משה לבית המשפט או הממונה אפילו החליט להעביר את זה לבית ה</w:t>
      </w:r>
      <w:bookmarkStart w:id="280" w:name="_ETM_Q1_762341"/>
      <w:bookmarkEnd w:id="280"/>
      <w:r w:rsidR="00911AD2">
        <w:rPr>
          <w:rFonts w:hint="cs"/>
          <w:rtl/>
          <w:lang w:eastAsia="he-IL"/>
        </w:rPr>
        <w:t xml:space="preserve">משפט, מי תוקע לידינו שהחייב יודע על ההתדיינות ויש </w:t>
      </w:r>
      <w:bookmarkStart w:id="281" w:name="_ETM_Q1_766687"/>
      <w:bookmarkEnd w:id="281"/>
      <w:r w:rsidR="00911AD2">
        <w:rPr>
          <w:rFonts w:hint="cs"/>
          <w:rtl/>
          <w:lang w:eastAsia="he-IL"/>
        </w:rPr>
        <w:t>לו את יומו להביא את דעתו?</w:t>
      </w:r>
    </w:p>
    <w:p w14:paraId="34EF4EB5" w14:textId="77777777" w:rsidR="00911AD2" w:rsidRDefault="00911AD2" w:rsidP="00B378D8">
      <w:pPr>
        <w:rPr>
          <w:rtl/>
          <w:lang w:eastAsia="he-IL"/>
        </w:rPr>
      </w:pPr>
      <w:bookmarkStart w:id="282" w:name="_ETM_Q1_770279"/>
      <w:bookmarkStart w:id="283" w:name="_ETM_Q1_770340"/>
      <w:bookmarkStart w:id="284" w:name="_ETM_Q1_770999"/>
      <w:bookmarkEnd w:id="282"/>
      <w:bookmarkEnd w:id="283"/>
      <w:bookmarkEnd w:id="284"/>
    </w:p>
    <w:p w14:paraId="5BAB4327" w14:textId="77777777" w:rsidR="00911AD2" w:rsidRDefault="00911AD2" w:rsidP="00911AD2">
      <w:pPr>
        <w:pStyle w:val="af9"/>
        <w:keepNext/>
        <w:rPr>
          <w:rtl/>
          <w:lang w:eastAsia="he-IL"/>
        </w:rPr>
      </w:pPr>
      <w:bookmarkStart w:id="285" w:name="ET_guest_842560_56"/>
      <w:r w:rsidRPr="00911AD2">
        <w:rPr>
          <w:rStyle w:val="TagStyle"/>
          <w:rtl/>
        </w:rPr>
        <w:t xml:space="preserve"> &lt;&lt; אורח &gt;&gt; </w:t>
      </w:r>
      <w:r w:rsidR="00594B4C">
        <w:rPr>
          <w:rtl/>
          <w:lang w:eastAsia="he-IL"/>
        </w:rPr>
        <w:t xml:space="preserve">הילה </w:t>
      </w:r>
      <w:proofErr w:type="spellStart"/>
      <w:r w:rsidR="00594B4C">
        <w:rPr>
          <w:rtl/>
          <w:lang w:eastAsia="he-IL"/>
        </w:rPr>
        <w:t>גולברי</w:t>
      </w:r>
      <w:proofErr w:type="spellEnd"/>
      <w:r w:rsidR="00594B4C">
        <w:rPr>
          <w:rtl/>
          <w:lang w:eastAsia="he-IL"/>
        </w:rPr>
        <w:t xml:space="preserve"> בר-</w:t>
      </w:r>
      <w:r>
        <w:rPr>
          <w:rtl/>
          <w:lang w:eastAsia="he-IL"/>
        </w:rPr>
        <w:t>און:</w:t>
      </w:r>
      <w:r w:rsidRPr="00911AD2">
        <w:rPr>
          <w:rStyle w:val="TagStyle"/>
          <w:rtl/>
        </w:rPr>
        <w:t xml:space="preserve"> &lt;&lt; אורח &gt;&gt;</w:t>
      </w:r>
      <w:r w:rsidR="00F20552">
        <w:rPr>
          <w:rtl/>
          <w:lang w:eastAsia="he-IL"/>
        </w:rPr>
        <w:t xml:space="preserve"> </w:t>
      </w:r>
      <w:bookmarkEnd w:id="285"/>
    </w:p>
    <w:p w14:paraId="543C215C" w14:textId="77777777" w:rsidR="00911AD2" w:rsidRDefault="00911AD2" w:rsidP="00911AD2">
      <w:pPr>
        <w:pStyle w:val="KeepWithNext"/>
        <w:rPr>
          <w:rtl/>
          <w:lang w:eastAsia="he-IL"/>
        </w:rPr>
      </w:pPr>
    </w:p>
    <w:p w14:paraId="21D8995F" w14:textId="77777777" w:rsidR="00911AD2" w:rsidRDefault="00911AD2" w:rsidP="00911AD2">
      <w:pPr>
        <w:rPr>
          <w:rtl/>
          <w:lang w:eastAsia="he-IL"/>
        </w:rPr>
      </w:pPr>
      <w:r>
        <w:rPr>
          <w:rFonts w:hint="cs"/>
          <w:rtl/>
          <w:lang w:eastAsia="he-IL"/>
        </w:rPr>
        <w:t>ה</w:t>
      </w:r>
      <w:bookmarkStart w:id="286" w:name="_ETM_Q1_771310"/>
      <w:bookmarkStart w:id="287" w:name="_ETM_Q1_771338"/>
      <w:bookmarkEnd w:id="286"/>
      <w:bookmarkEnd w:id="287"/>
      <w:r>
        <w:rPr>
          <w:rFonts w:hint="cs"/>
          <w:rtl/>
          <w:lang w:eastAsia="he-IL"/>
        </w:rPr>
        <w:t xml:space="preserve">וא יודע את זה. ברגע </w:t>
      </w:r>
      <w:bookmarkStart w:id="288" w:name="_ETM_Q1_771547"/>
      <w:bookmarkEnd w:id="288"/>
      <w:r>
        <w:rPr>
          <w:rFonts w:hint="cs"/>
          <w:rtl/>
          <w:lang w:eastAsia="he-IL"/>
        </w:rPr>
        <w:t xml:space="preserve">שמוגשת בקשה ב-נט, הוא צד ב-נט </w:t>
      </w:r>
      <w:bookmarkStart w:id="289" w:name="_ETM_Q1_774367"/>
      <w:bookmarkEnd w:id="289"/>
      <w:r>
        <w:rPr>
          <w:rFonts w:hint="cs"/>
          <w:rtl/>
          <w:lang w:eastAsia="he-IL"/>
        </w:rPr>
        <w:t>המשפט והוא יודע שמוגשת בקשה</w:t>
      </w:r>
      <w:bookmarkStart w:id="290" w:name="_ETM_Q1_781267"/>
      <w:bookmarkStart w:id="291" w:name="_ETM_Q1_802477"/>
      <w:bookmarkEnd w:id="290"/>
      <w:bookmarkEnd w:id="291"/>
      <w:r>
        <w:rPr>
          <w:rFonts w:hint="cs"/>
          <w:rtl/>
          <w:lang w:eastAsia="he-IL"/>
        </w:rPr>
        <w:t>.</w:t>
      </w:r>
    </w:p>
    <w:p w14:paraId="0D8087EA" w14:textId="77777777" w:rsidR="00911AD2" w:rsidRDefault="00911AD2" w:rsidP="00911AD2">
      <w:pPr>
        <w:rPr>
          <w:rtl/>
          <w:lang w:eastAsia="he-IL"/>
        </w:rPr>
      </w:pPr>
    </w:p>
    <w:p w14:paraId="16EACA8B" w14:textId="77777777" w:rsidR="00911AD2" w:rsidRDefault="00911AD2" w:rsidP="00911AD2">
      <w:pPr>
        <w:rPr>
          <w:rtl/>
          <w:lang w:eastAsia="he-IL"/>
        </w:rPr>
      </w:pPr>
      <w:r>
        <w:rPr>
          <w:rFonts w:hint="cs"/>
          <w:rtl/>
          <w:lang w:eastAsia="he-IL"/>
        </w:rPr>
        <w:t xml:space="preserve">אני </w:t>
      </w:r>
      <w:bookmarkStart w:id="292" w:name="_ETM_Q1_799799"/>
      <w:bookmarkEnd w:id="292"/>
      <w:r>
        <w:rPr>
          <w:rFonts w:hint="cs"/>
          <w:rtl/>
          <w:lang w:eastAsia="he-IL"/>
        </w:rPr>
        <w:t>מנהלת יחידת הידע והמדיניות אצל הממונה. אנחנו</w:t>
      </w:r>
      <w:r w:rsidR="008213AE">
        <w:rPr>
          <w:rFonts w:hint="cs"/>
          <w:rtl/>
          <w:lang w:eastAsia="he-IL"/>
        </w:rPr>
        <w:t xml:space="preserve"> </w:t>
      </w:r>
      <w:r>
        <w:rPr>
          <w:rFonts w:hint="cs"/>
          <w:rtl/>
          <w:lang w:eastAsia="he-IL"/>
        </w:rPr>
        <w:t>לא פועלים ב</w:t>
      </w:r>
      <w:bookmarkStart w:id="293" w:name="_ETM_Q1_798331"/>
      <w:bookmarkEnd w:id="293"/>
      <w:r>
        <w:rPr>
          <w:rFonts w:hint="cs"/>
          <w:rtl/>
          <w:lang w:eastAsia="he-IL"/>
        </w:rPr>
        <w:t xml:space="preserve">מחשכים. החייבים יודעים מה קורה. בתיק </w:t>
      </w:r>
      <w:bookmarkStart w:id="294" w:name="_ETM_Q1_806302"/>
      <w:bookmarkEnd w:id="294"/>
      <w:r>
        <w:rPr>
          <w:rFonts w:hint="cs"/>
          <w:rtl/>
          <w:lang w:eastAsia="he-IL"/>
        </w:rPr>
        <w:t xml:space="preserve">האלקטרוני שלנו, מי שהוא צד להליך רואה את כל הבקשות </w:t>
      </w:r>
      <w:bookmarkStart w:id="295" w:name="_ETM_Q1_808412"/>
      <w:bookmarkEnd w:id="295"/>
      <w:r>
        <w:rPr>
          <w:rFonts w:hint="cs"/>
          <w:rtl/>
          <w:lang w:eastAsia="he-IL"/>
        </w:rPr>
        <w:t>שמוגשות.</w:t>
      </w:r>
    </w:p>
    <w:p w14:paraId="4868E241" w14:textId="77777777" w:rsidR="00911AD2" w:rsidRDefault="00911AD2" w:rsidP="00911AD2">
      <w:pPr>
        <w:rPr>
          <w:rtl/>
          <w:lang w:eastAsia="he-IL"/>
        </w:rPr>
      </w:pPr>
      <w:bookmarkStart w:id="296" w:name="_ETM_Q1_809732"/>
      <w:bookmarkStart w:id="297" w:name="_ETM_Q1_809795"/>
      <w:bookmarkStart w:id="298" w:name="_ETM_Q1_810260"/>
      <w:bookmarkEnd w:id="296"/>
      <w:bookmarkEnd w:id="297"/>
      <w:bookmarkEnd w:id="298"/>
    </w:p>
    <w:p w14:paraId="7ABCB472" w14:textId="77777777" w:rsidR="00911AD2" w:rsidRDefault="00911AD2" w:rsidP="00911AD2">
      <w:pPr>
        <w:pStyle w:val="af6"/>
        <w:keepNext/>
        <w:rPr>
          <w:rtl/>
        </w:rPr>
      </w:pPr>
      <w:bookmarkStart w:id="299" w:name="ET_yor_6156_57"/>
      <w:r w:rsidRPr="00911AD2">
        <w:rPr>
          <w:rStyle w:val="TagStyle"/>
          <w:rtl/>
        </w:rPr>
        <w:t xml:space="preserve"> &lt;&lt; יור &gt;&gt; </w:t>
      </w:r>
      <w:r>
        <w:rPr>
          <w:rtl/>
        </w:rPr>
        <w:t>היו"ר גלעד קריב:</w:t>
      </w:r>
      <w:r w:rsidRPr="00911AD2">
        <w:rPr>
          <w:rStyle w:val="TagStyle"/>
          <w:rtl/>
        </w:rPr>
        <w:t xml:space="preserve"> &lt;&lt; יור &gt;&gt;</w:t>
      </w:r>
      <w:r w:rsidR="00F20552">
        <w:rPr>
          <w:rtl/>
        </w:rPr>
        <w:t xml:space="preserve"> </w:t>
      </w:r>
      <w:bookmarkEnd w:id="299"/>
    </w:p>
    <w:p w14:paraId="34637BA4" w14:textId="77777777" w:rsidR="00911AD2" w:rsidRDefault="00911AD2" w:rsidP="00911AD2">
      <w:pPr>
        <w:pStyle w:val="KeepWithNext"/>
        <w:rPr>
          <w:rtl/>
          <w:lang w:eastAsia="he-IL"/>
        </w:rPr>
      </w:pPr>
    </w:p>
    <w:p w14:paraId="678B10BA" w14:textId="77777777" w:rsidR="00911AD2" w:rsidRDefault="00911AD2" w:rsidP="00911AD2">
      <w:pPr>
        <w:rPr>
          <w:rtl/>
          <w:lang w:eastAsia="he-IL"/>
        </w:rPr>
      </w:pPr>
      <w:bookmarkStart w:id="300" w:name="_ETM_Q1_810604"/>
      <w:bookmarkStart w:id="301" w:name="_ETM_Q1_810632"/>
      <w:bookmarkEnd w:id="300"/>
      <w:bookmarkEnd w:id="301"/>
      <w:r>
        <w:rPr>
          <w:rFonts w:hint="cs"/>
          <w:rtl/>
          <w:lang w:eastAsia="he-IL"/>
        </w:rPr>
        <w:t xml:space="preserve">בהנחה שהחייב מיוצג והוא רואה. בסדר. </w:t>
      </w:r>
    </w:p>
    <w:p w14:paraId="5D0D9AB7" w14:textId="77777777" w:rsidR="00911AD2" w:rsidRDefault="00911AD2" w:rsidP="00911AD2">
      <w:pPr>
        <w:rPr>
          <w:rtl/>
          <w:lang w:eastAsia="he-IL"/>
        </w:rPr>
      </w:pPr>
      <w:bookmarkStart w:id="302" w:name="_ETM_Q1_813586"/>
      <w:bookmarkStart w:id="303" w:name="_ETM_Q1_813649"/>
      <w:bookmarkStart w:id="304" w:name="_ETM_Q1_814338"/>
      <w:bookmarkEnd w:id="302"/>
      <w:bookmarkEnd w:id="303"/>
      <w:bookmarkEnd w:id="304"/>
    </w:p>
    <w:p w14:paraId="6DF554F1" w14:textId="77777777" w:rsidR="00911AD2" w:rsidRDefault="00911AD2" w:rsidP="00911AD2">
      <w:pPr>
        <w:pStyle w:val="af9"/>
        <w:keepNext/>
        <w:rPr>
          <w:rtl/>
          <w:lang w:eastAsia="he-IL"/>
        </w:rPr>
      </w:pPr>
      <w:bookmarkStart w:id="305" w:name="ET_guest_842560_58"/>
      <w:r w:rsidRPr="00911AD2">
        <w:rPr>
          <w:rStyle w:val="TagStyle"/>
          <w:rtl/>
        </w:rPr>
        <w:t xml:space="preserve"> &lt;&lt; אורח &gt;&gt; </w:t>
      </w:r>
      <w:r w:rsidR="00594B4C">
        <w:rPr>
          <w:rtl/>
          <w:lang w:eastAsia="he-IL"/>
        </w:rPr>
        <w:t xml:space="preserve">הילה </w:t>
      </w:r>
      <w:proofErr w:type="spellStart"/>
      <w:r w:rsidR="00594B4C">
        <w:rPr>
          <w:rtl/>
          <w:lang w:eastAsia="he-IL"/>
        </w:rPr>
        <w:t>גולברי</w:t>
      </w:r>
      <w:proofErr w:type="spellEnd"/>
      <w:r w:rsidR="00594B4C">
        <w:rPr>
          <w:rtl/>
          <w:lang w:eastAsia="he-IL"/>
        </w:rPr>
        <w:t xml:space="preserve"> בר-</w:t>
      </w:r>
      <w:r>
        <w:rPr>
          <w:rtl/>
          <w:lang w:eastAsia="he-IL"/>
        </w:rPr>
        <w:t>און:</w:t>
      </w:r>
      <w:r w:rsidRPr="00911AD2">
        <w:rPr>
          <w:rStyle w:val="TagStyle"/>
          <w:rtl/>
        </w:rPr>
        <w:t xml:space="preserve"> &lt;&lt; אורח &gt;&gt;</w:t>
      </w:r>
      <w:r w:rsidR="00F20552">
        <w:rPr>
          <w:rtl/>
          <w:lang w:eastAsia="he-IL"/>
        </w:rPr>
        <w:t xml:space="preserve"> </w:t>
      </w:r>
      <w:bookmarkEnd w:id="305"/>
    </w:p>
    <w:p w14:paraId="77C8820E" w14:textId="77777777" w:rsidR="00911AD2" w:rsidRDefault="00911AD2" w:rsidP="00911AD2">
      <w:pPr>
        <w:pStyle w:val="KeepWithNext"/>
        <w:rPr>
          <w:rtl/>
          <w:lang w:eastAsia="he-IL"/>
        </w:rPr>
      </w:pPr>
    </w:p>
    <w:p w14:paraId="6232517D" w14:textId="77777777" w:rsidR="00911AD2" w:rsidRDefault="00911AD2" w:rsidP="00911AD2">
      <w:pPr>
        <w:rPr>
          <w:rtl/>
          <w:lang w:eastAsia="he-IL"/>
        </w:rPr>
      </w:pPr>
      <w:bookmarkStart w:id="306" w:name="_ETM_Q1_814669"/>
      <w:bookmarkStart w:id="307" w:name="_ETM_Q1_814705"/>
      <w:bookmarkEnd w:id="306"/>
      <w:bookmarkEnd w:id="307"/>
      <w:r>
        <w:rPr>
          <w:rFonts w:hint="cs"/>
          <w:rtl/>
          <w:lang w:eastAsia="he-IL"/>
        </w:rPr>
        <w:t xml:space="preserve">רוב החייבים שלנו מיוצגים. אחרי סטטיסטיקות עדכניות שהוצאנו, פחות מ-5 אחוזים מהחייבים אינם </w:t>
      </w:r>
      <w:bookmarkStart w:id="308" w:name="_ETM_Q1_821816"/>
      <w:bookmarkEnd w:id="308"/>
      <w:r>
        <w:rPr>
          <w:rFonts w:hint="cs"/>
          <w:rtl/>
          <w:lang w:eastAsia="he-IL"/>
        </w:rPr>
        <w:t>מיוצגים. אם אנחנו רוצים לדייק על חוק חדלות פירעון, זה 4.8 אחוזים שאינם מיוצגים. 2,000 חייבים לעומת 50 אלף.</w:t>
      </w:r>
    </w:p>
    <w:p w14:paraId="3F6D12BC" w14:textId="77777777" w:rsidR="00911AD2" w:rsidRDefault="00911AD2" w:rsidP="00911AD2">
      <w:pPr>
        <w:rPr>
          <w:rtl/>
          <w:lang w:eastAsia="he-IL"/>
        </w:rPr>
      </w:pPr>
      <w:bookmarkStart w:id="309" w:name="_ETM_Q1_825683"/>
      <w:bookmarkStart w:id="310" w:name="_ETM_Q1_825755"/>
      <w:bookmarkStart w:id="311" w:name="_ETM_Q1_826242"/>
      <w:bookmarkEnd w:id="309"/>
      <w:bookmarkEnd w:id="310"/>
      <w:bookmarkEnd w:id="311"/>
    </w:p>
    <w:p w14:paraId="56748678" w14:textId="77777777" w:rsidR="00911AD2" w:rsidRDefault="00911AD2" w:rsidP="00911AD2">
      <w:pPr>
        <w:pStyle w:val="af6"/>
        <w:keepNext/>
        <w:rPr>
          <w:rtl/>
        </w:rPr>
      </w:pPr>
      <w:bookmarkStart w:id="312" w:name="ET_yor_6156_59"/>
      <w:r w:rsidRPr="00911AD2">
        <w:rPr>
          <w:rStyle w:val="TagStyle"/>
          <w:rtl/>
        </w:rPr>
        <w:t xml:space="preserve"> &lt;&lt; יור &gt;&gt; </w:t>
      </w:r>
      <w:r>
        <w:rPr>
          <w:rtl/>
        </w:rPr>
        <w:t>היו"ר גלעד קריב:</w:t>
      </w:r>
      <w:r w:rsidRPr="00911AD2">
        <w:rPr>
          <w:rStyle w:val="TagStyle"/>
          <w:rtl/>
        </w:rPr>
        <w:t xml:space="preserve"> &lt;&lt; יור &gt;&gt;</w:t>
      </w:r>
      <w:r w:rsidR="00F20552">
        <w:rPr>
          <w:rtl/>
        </w:rPr>
        <w:t xml:space="preserve"> </w:t>
      </w:r>
      <w:bookmarkEnd w:id="312"/>
    </w:p>
    <w:p w14:paraId="4F579112" w14:textId="77777777" w:rsidR="00911AD2" w:rsidRDefault="00911AD2" w:rsidP="00911AD2">
      <w:pPr>
        <w:pStyle w:val="KeepWithNext"/>
        <w:rPr>
          <w:rtl/>
          <w:lang w:eastAsia="he-IL"/>
        </w:rPr>
      </w:pPr>
    </w:p>
    <w:p w14:paraId="6D653375" w14:textId="77777777" w:rsidR="00911AD2" w:rsidRDefault="00911AD2" w:rsidP="00911AD2">
      <w:pPr>
        <w:rPr>
          <w:rtl/>
          <w:lang w:eastAsia="he-IL"/>
        </w:rPr>
      </w:pPr>
      <w:bookmarkStart w:id="313" w:name="_ETM_Q1_826575"/>
      <w:bookmarkStart w:id="314" w:name="_ETM_Q1_826601"/>
      <w:bookmarkEnd w:id="313"/>
      <w:bookmarkEnd w:id="314"/>
      <w:r>
        <w:rPr>
          <w:rFonts w:hint="cs"/>
          <w:rtl/>
          <w:lang w:eastAsia="he-IL"/>
        </w:rPr>
        <w:t>זה נתון חשוב.</w:t>
      </w:r>
    </w:p>
    <w:p w14:paraId="5E73FA20" w14:textId="77777777" w:rsidR="00911AD2" w:rsidRDefault="00911AD2" w:rsidP="00911AD2">
      <w:pPr>
        <w:rPr>
          <w:rtl/>
          <w:lang w:eastAsia="he-IL"/>
        </w:rPr>
      </w:pPr>
      <w:bookmarkStart w:id="315" w:name="_ETM_Q1_829570"/>
      <w:bookmarkStart w:id="316" w:name="_ETM_Q1_829663"/>
      <w:bookmarkStart w:id="317" w:name="_ETM_Q1_828077"/>
      <w:bookmarkEnd w:id="315"/>
      <w:bookmarkEnd w:id="316"/>
      <w:bookmarkEnd w:id="317"/>
    </w:p>
    <w:p w14:paraId="224F89C0" w14:textId="77777777" w:rsidR="00911AD2" w:rsidRDefault="00911AD2" w:rsidP="00911AD2">
      <w:pPr>
        <w:pStyle w:val="af9"/>
        <w:keepNext/>
        <w:rPr>
          <w:rtl/>
          <w:lang w:eastAsia="he-IL"/>
        </w:rPr>
      </w:pPr>
      <w:bookmarkStart w:id="318" w:name="ET_guest_842560_60"/>
      <w:r w:rsidRPr="00911AD2">
        <w:rPr>
          <w:rStyle w:val="TagStyle"/>
          <w:rtl/>
        </w:rPr>
        <w:lastRenderedPageBreak/>
        <w:t xml:space="preserve"> &lt;&lt; אורח &gt;&gt; </w:t>
      </w:r>
      <w:r w:rsidR="00594B4C">
        <w:rPr>
          <w:rtl/>
          <w:lang w:eastAsia="he-IL"/>
        </w:rPr>
        <w:t xml:space="preserve">הילה </w:t>
      </w:r>
      <w:proofErr w:type="spellStart"/>
      <w:r w:rsidR="00594B4C">
        <w:rPr>
          <w:rtl/>
          <w:lang w:eastAsia="he-IL"/>
        </w:rPr>
        <w:t>גולברי</w:t>
      </w:r>
      <w:proofErr w:type="spellEnd"/>
      <w:r w:rsidR="00594B4C">
        <w:rPr>
          <w:rtl/>
          <w:lang w:eastAsia="he-IL"/>
        </w:rPr>
        <w:t xml:space="preserve"> בר-</w:t>
      </w:r>
      <w:r>
        <w:rPr>
          <w:rtl/>
          <w:lang w:eastAsia="he-IL"/>
        </w:rPr>
        <w:t>און:</w:t>
      </w:r>
      <w:r w:rsidRPr="00911AD2">
        <w:rPr>
          <w:rStyle w:val="TagStyle"/>
          <w:rtl/>
        </w:rPr>
        <w:t xml:space="preserve"> &lt;&lt; אורח &gt;&gt;</w:t>
      </w:r>
      <w:r w:rsidR="00F20552">
        <w:rPr>
          <w:rtl/>
          <w:lang w:eastAsia="he-IL"/>
        </w:rPr>
        <w:t xml:space="preserve"> </w:t>
      </w:r>
      <w:bookmarkEnd w:id="318"/>
    </w:p>
    <w:p w14:paraId="60644258" w14:textId="77777777" w:rsidR="00911AD2" w:rsidRDefault="00911AD2" w:rsidP="00911AD2">
      <w:pPr>
        <w:pStyle w:val="KeepWithNext"/>
        <w:rPr>
          <w:rtl/>
          <w:lang w:eastAsia="he-IL"/>
        </w:rPr>
      </w:pPr>
    </w:p>
    <w:p w14:paraId="015221A2" w14:textId="77777777" w:rsidR="00911AD2" w:rsidRDefault="00911AD2" w:rsidP="00911AD2">
      <w:pPr>
        <w:rPr>
          <w:rtl/>
          <w:lang w:eastAsia="he-IL"/>
        </w:rPr>
      </w:pPr>
      <w:bookmarkStart w:id="319" w:name="_ETM_Q1_828406"/>
      <w:bookmarkStart w:id="320" w:name="_ETM_Q1_828444"/>
      <w:bookmarkEnd w:id="319"/>
      <w:bookmarkEnd w:id="320"/>
      <w:r>
        <w:rPr>
          <w:rFonts w:hint="cs"/>
          <w:rtl/>
          <w:lang w:eastAsia="he-IL"/>
        </w:rPr>
        <w:t xml:space="preserve">2,000 </w:t>
      </w:r>
      <w:bookmarkStart w:id="321" w:name="_ETM_Q1_829301"/>
      <w:bookmarkEnd w:id="321"/>
      <w:r>
        <w:rPr>
          <w:rFonts w:hint="cs"/>
          <w:rtl/>
          <w:lang w:eastAsia="he-IL"/>
        </w:rPr>
        <w:t xml:space="preserve">חייבים. </w:t>
      </w:r>
    </w:p>
    <w:p w14:paraId="46E0FA66" w14:textId="77777777" w:rsidR="00911AD2" w:rsidRDefault="00911AD2" w:rsidP="00911AD2">
      <w:pPr>
        <w:rPr>
          <w:rtl/>
          <w:lang w:eastAsia="he-IL"/>
        </w:rPr>
      </w:pPr>
      <w:bookmarkStart w:id="322" w:name="_ETM_Q1_832057"/>
      <w:bookmarkStart w:id="323" w:name="_ETM_Q1_832109"/>
      <w:bookmarkStart w:id="324" w:name="_ETM_Q1_833305"/>
      <w:bookmarkEnd w:id="322"/>
      <w:bookmarkEnd w:id="323"/>
      <w:bookmarkEnd w:id="324"/>
    </w:p>
    <w:p w14:paraId="3FF2FDE3" w14:textId="77777777" w:rsidR="00911AD2" w:rsidRDefault="00911AD2" w:rsidP="00911AD2">
      <w:pPr>
        <w:pStyle w:val="af6"/>
        <w:keepNext/>
        <w:rPr>
          <w:rtl/>
        </w:rPr>
      </w:pPr>
      <w:bookmarkStart w:id="325" w:name="ET_yor_6156_61"/>
      <w:r w:rsidRPr="00911AD2">
        <w:rPr>
          <w:rStyle w:val="TagStyle"/>
          <w:rtl/>
        </w:rPr>
        <w:t xml:space="preserve"> &lt;&lt; יור &gt;&gt; </w:t>
      </w:r>
      <w:r>
        <w:rPr>
          <w:rtl/>
        </w:rPr>
        <w:t>היו"ר גלעד קריב:</w:t>
      </w:r>
      <w:r w:rsidRPr="00911AD2">
        <w:rPr>
          <w:rStyle w:val="TagStyle"/>
          <w:rtl/>
        </w:rPr>
        <w:t xml:space="preserve"> &lt;&lt; יור &gt;&gt;</w:t>
      </w:r>
      <w:r w:rsidR="00F20552">
        <w:rPr>
          <w:rtl/>
        </w:rPr>
        <w:t xml:space="preserve"> </w:t>
      </w:r>
      <w:bookmarkEnd w:id="325"/>
    </w:p>
    <w:p w14:paraId="6802C2CE" w14:textId="77777777" w:rsidR="00911AD2" w:rsidRDefault="00911AD2" w:rsidP="00911AD2">
      <w:pPr>
        <w:pStyle w:val="KeepWithNext"/>
        <w:rPr>
          <w:rtl/>
          <w:lang w:eastAsia="he-IL"/>
        </w:rPr>
      </w:pPr>
    </w:p>
    <w:p w14:paraId="4CF854C4" w14:textId="77777777" w:rsidR="00911AD2" w:rsidRDefault="00911AD2" w:rsidP="00911AD2">
      <w:pPr>
        <w:rPr>
          <w:rtl/>
          <w:lang w:eastAsia="he-IL"/>
        </w:rPr>
      </w:pPr>
      <w:bookmarkStart w:id="326" w:name="_ETM_Q1_833619"/>
      <w:bookmarkStart w:id="327" w:name="_ETM_Q1_833646"/>
      <w:bookmarkEnd w:id="326"/>
      <w:bookmarkEnd w:id="327"/>
      <w:r>
        <w:rPr>
          <w:rFonts w:hint="cs"/>
          <w:rtl/>
          <w:lang w:eastAsia="he-IL"/>
        </w:rPr>
        <w:t xml:space="preserve">עכשיו החייב יודע, </w:t>
      </w:r>
      <w:bookmarkStart w:id="328" w:name="_ETM_Q1_834513"/>
      <w:bookmarkEnd w:id="328"/>
      <w:r>
        <w:rPr>
          <w:rFonts w:hint="cs"/>
          <w:rtl/>
          <w:lang w:eastAsia="he-IL"/>
        </w:rPr>
        <w:t>מה הוא צריך לעשות?</w:t>
      </w:r>
      <w:r w:rsidR="008213AE">
        <w:rPr>
          <w:rFonts w:hint="cs"/>
          <w:rtl/>
          <w:lang w:eastAsia="he-IL"/>
        </w:rPr>
        <w:t xml:space="preserve"> </w:t>
      </w:r>
      <w:r>
        <w:rPr>
          <w:rFonts w:hint="cs"/>
          <w:rtl/>
          <w:lang w:eastAsia="he-IL"/>
        </w:rPr>
        <w:t>הוא צריך להגיש בקשה?</w:t>
      </w:r>
    </w:p>
    <w:p w14:paraId="6DD8CDAC" w14:textId="77777777" w:rsidR="00911AD2" w:rsidRDefault="00911AD2" w:rsidP="00911AD2">
      <w:pPr>
        <w:rPr>
          <w:rtl/>
          <w:lang w:eastAsia="he-IL"/>
        </w:rPr>
      </w:pPr>
      <w:bookmarkStart w:id="329" w:name="_ETM_Q1_836733"/>
      <w:bookmarkStart w:id="330" w:name="_ETM_Q1_836791"/>
      <w:bookmarkStart w:id="331" w:name="_ETM_Q1_837469"/>
      <w:bookmarkEnd w:id="329"/>
      <w:bookmarkEnd w:id="330"/>
      <w:bookmarkEnd w:id="331"/>
    </w:p>
    <w:p w14:paraId="315743F5" w14:textId="77777777" w:rsidR="00911AD2" w:rsidRDefault="00911AD2" w:rsidP="00911AD2">
      <w:pPr>
        <w:pStyle w:val="af9"/>
        <w:keepNext/>
        <w:rPr>
          <w:rtl/>
          <w:lang w:eastAsia="he-IL"/>
        </w:rPr>
      </w:pPr>
      <w:bookmarkStart w:id="332" w:name="ET_guest_842560_62"/>
      <w:r w:rsidRPr="00911AD2">
        <w:rPr>
          <w:rStyle w:val="TagStyle"/>
          <w:rtl/>
        </w:rPr>
        <w:t xml:space="preserve"> &lt;&lt; אורח &gt;&gt; </w:t>
      </w:r>
      <w:r w:rsidR="00594B4C">
        <w:rPr>
          <w:rtl/>
          <w:lang w:eastAsia="he-IL"/>
        </w:rPr>
        <w:t xml:space="preserve">הילה </w:t>
      </w:r>
      <w:proofErr w:type="spellStart"/>
      <w:r w:rsidR="00594B4C">
        <w:rPr>
          <w:rtl/>
          <w:lang w:eastAsia="he-IL"/>
        </w:rPr>
        <w:t>גולברי</w:t>
      </w:r>
      <w:proofErr w:type="spellEnd"/>
      <w:r w:rsidR="00594B4C">
        <w:rPr>
          <w:rtl/>
          <w:lang w:eastAsia="he-IL"/>
        </w:rPr>
        <w:t xml:space="preserve"> בר-</w:t>
      </w:r>
      <w:r>
        <w:rPr>
          <w:rtl/>
          <w:lang w:eastAsia="he-IL"/>
        </w:rPr>
        <w:t>און:</w:t>
      </w:r>
      <w:r w:rsidRPr="00911AD2">
        <w:rPr>
          <w:rStyle w:val="TagStyle"/>
          <w:rtl/>
        </w:rPr>
        <w:t xml:space="preserve"> &lt;&lt; אורח &gt;&gt;</w:t>
      </w:r>
      <w:r w:rsidR="00F20552">
        <w:rPr>
          <w:rtl/>
          <w:lang w:eastAsia="he-IL"/>
        </w:rPr>
        <w:t xml:space="preserve"> </w:t>
      </w:r>
      <w:bookmarkEnd w:id="332"/>
    </w:p>
    <w:p w14:paraId="7BD6ED3C" w14:textId="77777777" w:rsidR="00911AD2" w:rsidRDefault="00911AD2" w:rsidP="00911AD2">
      <w:pPr>
        <w:pStyle w:val="KeepWithNext"/>
        <w:rPr>
          <w:rtl/>
          <w:lang w:eastAsia="he-IL"/>
        </w:rPr>
      </w:pPr>
    </w:p>
    <w:p w14:paraId="7F5811D3" w14:textId="77777777" w:rsidR="00911AD2" w:rsidRDefault="00911AD2" w:rsidP="00911AD2">
      <w:pPr>
        <w:rPr>
          <w:rtl/>
          <w:lang w:eastAsia="he-IL"/>
        </w:rPr>
      </w:pPr>
      <w:bookmarkStart w:id="333" w:name="_ETM_Q1_837775"/>
      <w:bookmarkStart w:id="334" w:name="_ETM_Q1_837802"/>
      <w:bookmarkEnd w:id="333"/>
      <w:bookmarkEnd w:id="334"/>
      <w:r>
        <w:rPr>
          <w:rFonts w:hint="cs"/>
          <w:rtl/>
          <w:lang w:eastAsia="he-IL"/>
        </w:rPr>
        <w:t xml:space="preserve">לא. ברגע </w:t>
      </w:r>
      <w:bookmarkStart w:id="335" w:name="_ETM_Q1_840637"/>
      <w:bookmarkEnd w:id="335"/>
      <w:r>
        <w:rPr>
          <w:rFonts w:hint="cs"/>
          <w:rtl/>
          <w:lang w:eastAsia="he-IL"/>
        </w:rPr>
        <w:t>שהוגשה בקשה לשכר טרחה ולצדה הוגשה התנגדות,</w:t>
      </w:r>
      <w:r w:rsidR="008213AE">
        <w:rPr>
          <w:rFonts w:hint="cs"/>
          <w:rtl/>
          <w:lang w:eastAsia="he-IL"/>
        </w:rPr>
        <w:t xml:space="preserve"> </w:t>
      </w:r>
      <w:bookmarkStart w:id="336" w:name="_ETM_Q1_844324"/>
      <w:bookmarkEnd w:id="336"/>
      <w:r>
        <w:rPr>
          <w:rFonts w:hint="cs"/>
          <w:rtl/>
          <w:lang w:eastAsia="he-IL"/>
        </w:rPr>
        <w:t xml:space="preserve">אוטומטית הבקשה מועברת להכרעת בית משפט. ברגע שהיא מועברת להכרעת </w:t>
      </w:r>
      <w:bookmarkStart w:id="337" w:name="_ETM_Q1_847591"/>
      <w:bookmarkEnd w:id="337"/>
      <w:r>
        <w:rPr>
          <w:rFonts w:hint="cs"/>
          <w:rtl/>
          <w:lang w:eastAsia="he-IL"/>
        </w:rPr>
        <w:t>בית משפט, החייב יכול להגיב.</w:t>
      </w:r>
    </w:p>
    <w:p w14:paraId="70B0D5BE" w14:textId="77777777" w:rsidR="00911AD2" w:rsidRDefault="00911AD2" w:rsidP="00911AD2">
      <w:pPr>
        <w:rPr>
          <w:rStyle w:val="TagStyle"/>
          <w:rFonts w:ascii="David" w:hAnsi="David"/>
          <w:u w:val="single"/>
          <w:rtl/>
          <w:lang w:eastAsia="he-IL"/>
        </w:rPr>
      </w:pPr>
      <w:bookmarkStart w:id="338" w:name="_ETM_Q1_848365"/>
      <w:bookmarkStart w:id="339" w:name="_ETM_Q1_848418"/>
      <w:bookmarkStart w:id="340" w:name="_ETM_Q1_849117"/>
      <w:bookmarkEnd w:id="338"/>
      <w:bookmarkEnd w:id="339"/>
      <w:bookmarkEnd w:id="340"/>
    </w:p>
    <w:p w14:paraId="4B04D13C" w14:textId="77777777" w:rsidR="00911AD2" w:rsidRDefault="00911AD2" w:rsidP="00911AD2">
      <w:pPr>
        <w:pStyle w:val="af6"/>
        <w:keepNext/>
        <w:rPr>
          <w:rtl/>
        </w:rPr>
      </w:pPr>
      <w:bookmarkStart w:id="341" w:name="ET_yor_6156_65"/>
      <w:r w:rsidRPr="00911AD2">
        <w:rPr>
          <w:rStyle w:val="TagStyle"/>
          <w:rtl/>
        </w:rPr>
        <w:t xml:space="preserve"> &lt;&lt; יור &gt;&gt; </w:t>
      </w:r>
      <w:r>
        <w:rPr>
          <w:rtl/>
        </w:rPr>
        <w:t>היו"ר גלעד קריב:</w:t>
      </w:r>
      <w:r w:rsidRPr="00911AD2">
        <w:rPr>
          <w:rStyle w:val="TagStyle"/>
          <w:rtl/>
        </w:rPr>
        <w:t xml:space="preserve"> &lt;&lt; יור &gt;&gt;</w:t>
      </w:r>
      <w:r w:rsidR="00F20552">
        <w:rPr>
          <w:rtl/>
        </w:rPr>
        <w:t xml:space="preserve"> </w:t>
      </w:r>
      <w:bookmarkEnd w:id="341"/>
    </w:p>
    <w:p w14:paraId="12DBC457" w14:textId="77777777" w:rsidR="00911AD2" w:rsidRDefault="00911AD2" w:rsidP="00911AD2">
      <w:pPr>
        <w:pStyle w:val="KeepWithNext"/>
        <w:rPr>
          <w:rtl/>
          <w:lang w:eastAsia="he-IL"/>
        </w:rPr>
      </w:pPr>
    </w:p>
    <w:p w14:paraId="1407F368" w14:textId="77777777" w:rsidR="00911AD2" w:rsidRDefault="00911AD2" w:rsidP="00911AD2">
      <w:pPr>
        <w:rPr>
          <w:rtl/>
          <w:lang w:eastAsia="he-IL"/>
        </w:rPr>
      </w:pPr>
      <w:bookmarkStart w:id="342" w:name="_ETM_Q1_849446"/>
      <w:bookmarkStart w:id="343" w:name="_ETM_Q1_849484"/>
      <w:bookmarkEnd w:id="342"/>
      <w:bookmarkEnd w:id="343"/>
      <w:r>
        <w:rPr>
          <w:rFonts w:hint="cs"/>
          <w:rtl/>
          <w:lang w:eastAsia="he-IL"/>
        </w:rPr>
        <w:t xml:space="preserve">החייב יכול לבקש להגיב וגם </w:t>
      </w:r>
      <w:bookmarkStart w:id="344" w:name="_ETM_Q1_856135"/>
      <w:bookmarkEnd w:id="344"/>
      <w:r>
        <w:rPr>
          <w:rFonts w:hint="cs"/>
          <w:rtl/>
          <w:lang w:eastAsia="he-IL"/>
        </w:rPr>
        <w:t>זה לא מעוגן כאן. איפה זה כתוב? אם כתוב בתקנה שהמשיבים בבקשה לשכר טרחה המוגשת לבית משפט יהיו הממונה, ועדת המורשים והנושים המובטחים, איפה?</w:t>
      </w:r>
    </w:p>
    <w:p w14:paraId="1011A04B" w14:textId="77777777" w:rsidR="00911AD2" w:rsidRDefault="00911AD2" w:rsidP="00911AD2">
      <w:pPr>
        <w:rPr>
          <w:rtl/>
          <w:lang w:eastAsia="he-IL"/>
        </w:rPr>
      </w:pPr>
    </w:p>
    <w:p w14:paraId="0F3F29FA" w14:textId="77777777" w:rsidR="00911AD2" w:rsidRDefault="00911AD2" w:rsidP="00911AD2">
      <w:pPr>
        <w:pStyle w:val="af9"/>
        <w:keepNext/>
        <w:rPr>
          <w:rtl/>
          <w:lang w:eastAsia="he-IL"/>
        </w:rPr>
      </w:pPr>
      <w:bookmarkStart w:id="345" w:name="ET_guest_842560_66"/>
      <w:r w:rsidRPr="00911AD2">
        <w:rPr>
          <w:rStyle w:val="TagStyle"/>
          <w:rtl/>
        </w:rPr>
        <w:t xml:space="preserve"> &lt;&lt; אורח &gt;&gt; </w:t>
      </w:r>
      <w:r w:rsidR="00594B4C">
        <w:rPr>
          <w:rtl/>
          <w:lang w:eastAsia="he-IL"/>
        </w:rPr>
        <w:t xml:space="preserve">הילה </w:t>
      </w:r>
      <w:proofErr w:type="spellStart"/>
      <w:r w:rsidR="00594B4C">
        <w:rPr>
          <w:rtl/>
          <w:lang w:eastAsia="he-IL"/>
        </w:rPr>
        <w:t>גולברי</w:t>
      </w:r>
      <w:proofErr w:type="spellEnd"/>
      <w:r w:rsidR="00594B4C">
        <w:rPr>
          <w:rtl/>
          <w:lang w:eastAsia="he-IL"/>
        </w:rPr>
        <w:t xml:space="preserve"> בר-</w:t>
      </w:r>
      <w:r>
        <w:rPr>
          <w:rtl/>
          <w:lang w:eastAsia="he-IL"/>
        </w:rPr>
        <w:t>און:</w:t>
      </w:r>
      <w:r w:rsidRPr="00911AD2">
        <w:rPr>
          <w:rStyle w:val="TagStyle"/>
          <w:rtl/>
        </w:rPr>
        <w:t xml:space="preserve"> &lt;&lt; אורח &gt;&gt;</w:t>
      </w:r>
      <w:r w:rsidR="00F20552">
        <w:rPr>
          <w:rtl/>
          <w:lang w:eastAsia="he-IL"/>
        </w:rPr>
        <w:t xml:space="preserve"> </w:t>
      </w:r>
      <w:bookmarkEnd w:id="345"/>
    </w:p>
    <w:p w14:paraId="053A0F4D" w14:textId="77777777" w:rsidR="00911AD2" w:rsidRDefault="00911AD2" w:rsidP="00911AD2">
      <w:pPr>
        <w:pStyle w:val="KeepWithNext"/>
        <w:rPr>
          <w:rtl/>
          <w:lang w:eastAsia="he-IL"/>
        </w:rPr>
      </w:pPr>
    </w:p>
    <w:p w14:paraId="1F69A849" w14:textId="77777777" w:rsidR="00911AD2" w:rsidRDefault="00911AD2" w:rsidP="00911AD2">
      <w:pPr>
        <w:rPr>
          <w:rtl/>
          <w:lang w:eastAsia="he-IL"/>
        </w:rPr>
      </w:pPr>
      <w:r>
        <w:rPr>
          <w:rFonts w:hint="cs"/>
          <w:rtl/>
          <w:lang w:eastAsia="he-IL"/>
        </w:rPr>
        <w:t xml:space="preserve">ב-106ו(א). "נושה או יחיד רשאים להגיש </w:t>
      </w:r>
      <w:bookmarkStart w:id="346" w:name="_ETM_Q1_871818"/>
      <w:bookmarkEnd w:id="346"/>
      <w:r>
        <w:rPr>
          <w:rFonts w:hint="cs"/>
          <w:rtl/>
          <w:lang w:eastAsia="he-IL"/>
        </w:rPr>
        <w:t>התנגדות לבקשת הנאמן לשכר טרחה".</w:t>
      </w:r>
    </w:p>
    <w:p w14:paraId="3369AB8C" w14:textId="77777777" w:rsidR="00911AD2" w:rsidRDefault="00911AD2" w:rsidP="00911AD2">
      <w:pPr>
        <w:rPr>
          <w:rtl/>
          <w:lang w:eastAsia="he-IL"/>
        </w:rPr>
      </w:pPr>
      <w:bookmarkStart w:id="347" w:name="_ETM_Q1_871974"/>
      <w:bookmarkStart w:id="348" w:name="_ETM_Q1_872036"/>
      <w:bookmarkStart w:id="349" w:name="_ETM_Q1_872565"/>
      <w:bookmarkEnd w:id="347"/>
      <w:bookmarkEnd w:id="348"/>
      <w:bookmarkEnd w:id="349"/>
    </w:p>
    <w:p w14:paraId="77E6E815" w14:textId="77777777" w:rsidR="00911AD2" w:rsidRDefault="00911AD2" w:rsidP="00911AD2">
      <w:pPr>
        <w:pStyle w:val="af6"/>
        <w:keepNext/>
        <w:rPr>
          <w:rtl/>
        </w:rPr>
      </w:pPr>
      <w:bookmarkStart w:id="350" w:name="ET_yor_6156_67"/>
      <w:r w:rsidRPr="00911AD2">
        <w:rPr>
          <w:rStyle w:val="TagStyle"/>
          <w:rtl/>
        </w:rPr>
        <w:t xml:space="preserve"> &lt;&lt; יור &gt;&gt; </w:t>
      </w:r>
      <w:r>
        <w:rPr>
          <w:rtl/>
        </w:rPr>
        <w:t>היו"ר גלעד קריב:</w:t>
      </w:r>
      <w:r w:rsidRPr="00911AD2">
        <w:rPr>
          <w:rStyle w:val="TagStyle"/>
          <w:rtl/>
        </w:rPr>
        <w:t xml:space="preserve"> &lt;&lt; יור &gt;&gt;</w:t>
      </w:r>
      <w:r w:rsidR="00F20552">
        <w:rPr>
          <w:rtl/>
        </w:rPr>
        <w:t xml:space="preserve"> </w:t>
      </w:r>
      <w:bookmarkEnd w:id="350"/>
    </w:p>
    <w:p w14:paraId="70625FBE" w14:textId="77777777" w:rsidR="00911AD2" w:rsidRDefault="00911AD2" w:rsidP="00911AD2">
      <w:pPr>
        <w:pStyle w:val="KeepWithNext"/>
        <w:rPr>
          <w:rtl/>
          <w:lang w:eastAsia="he-IL"/>
        </w:rPr>
      </w:pPr>
    </w:p>
    <w:p w14:paraId="08FFEE71" w14:textId="77777777" w:rsidR="00911AD2" w:rsidRDefault="00911AD2" w:rsidP="00911AD2">
      <w:pPr>
        <w:rPr>
          <w:rtl/>
          <w:lang w:eastAsia="he-IL"/>
        </w:rPr>
      </w:pPr>
      <w:bookmarkStart w:id="351" w:name="_ETM_Q1_872888"/>
      <w:bookmarkStart w:id="352" w:name="_ETM_Q1_872916"/>
      <w:bookmarkEnd w:id="351"/>
      <w:bookmarkEnd w:id="352"/>
      <w:r>
        <w:rPr>
          <w:rFonts w:hint="cs"/>
          <w:rtl/>
          <w:lang w:eastAsia="he-IL"/>
        </w:rPr>
        <w:t>יש הבדל. מותר להגיש התנגדות</w:t>
      </w:r>
      <w:r w:rsidR="008213AE">
        <w:rPr>
          <w:rFonts w:hint="cs"/>
          <w:rtl/>
          <w:lang w:eastAsia="he-IL"/>
        </w:rPr>
        <w:t xml:space="preserve"> </w:t>
      </w:r>
      <w:r>
        <w:rPr>
          <w:rFonts w:hint="cs"/>
          <w:rtl/>
          <w:lang w:eastAsia="he-IL"/>
        </w:rPr>
        <w:t>ואז החייב יוזם את ההתנגדות. כל עוד אתם עומדים</w:t>
      </w:r>
      <w:bookmarkStart w:id="353" w:name="_ETM_Q1_886901"/>
      <w:bookmarkEnd w:id="353"/>
      <w:r>
        <w:rPr>
          <w:rFonts w:hint="cs"/>
          <w:rtl/>
          <w:lang w:eastAsia="he-IL"/>
        </w:rPr>
        <w:t xml:space="preserve"> על סעיף (ד), כדי שתהיה בהירות פרשנית, צריך </w:t>
      </w:r>
      <w:bookmarkStart w:id="354" w:name="_ETM_Q1_891742"/>
      <w:bookmarkEnd w:id="354"/>
      <w:r>
        <w:rPr>
          <w:rFonts w:hint="cs"/>
          <w:rtl/>
          <w:lang w:eastAsia="he-IL"/>
        </w:rPr>
        <w:t>להיות ברור שגם אם החייב לא הגיש את ההתנגדות הראשונה, יש לו מעמד בהליך.</w:t>
      </w:r>
      <w:bookmarkStart w:id="355" w:name="_ETM_Q1_895934"/>
      <w:bookmarkEnd w:id="355"/>
    </w:p>
    <w:p w14:paraId="5D6B269D" w14:textId="77777777" w:rsidR="00911AD2" w:rsidRDefault="00911AD2" w:rsidP="00911AD2">
      <w:pPr>
        <w:rPr>
          <w:rtl/>
          <w:lang w:eastAsia="he-IL"/>
        </w:rPr>
      </w:pPr>
      <w:bookmarkStart w:id="356" w:name="_ETM_Q1_895995"/>
      <w:bookmarkStart w:id="357" w:name="_ETM_Q1_897023"/>
      <w:bookmarkEnd w:id="356"/>
      <w:bookmarkEnd w:id="357"/>
    </w:p>
    <w:p w14:paraId="72B52C66" w14:textId="77777777" w:rsidR="00911AD2" w:rsidRDefault="00911AD2" w:rsidP="00911AD2">
      <w:pPr>
        <w:pStyle w:val="af9"/>
        <w:keepNext/>
        <w:rPr>
          <w:rtl/>
          <w:lang w:eastAsia="he-IL"/>
        </w:rPr>
      </w:pPr>
      <w:bookmarkStart w:id="358" w:name="ET_guest_643435_68"/>
      <w:r w:rsidRPr="00911AD2">
        <w:rPr>
          <w:rStyle w:val="TagStyle"/>
          <w:rtl/>
        </w:rPr>
        <w:t xml:space="preserve"> &lt;&lt; אורח &gt;&gt; </w:t>
      </w:r>
      <w:r>
        <w:rPr>
          <w:rtl/>
          <w:lang w:eastAsia="he-IL"/>
        </w:rPr>
        <w:t>חיים זקס:</w:t>
      </w:r>
      <w:r w:rsidRPr="00911AD2">
        <w:rPr>
          <w:rStyle w:val="TagStyle"/>
          <w:rtl/>
        </w:rPr>
        <w:t xml:space="preserve"> &lt;&lt; אורח &gt;&gt;</w:t>
      </w:r>
      <w:r w:rsidR="00F20552">
        <w:rPr>
          <w:rtl/>
          <w:lang w:eastAsia="he-IL"/>
        </w:rPr>
        <w:t xml:space="preserve"> </w:t>
      </w:r>
      <w:bookmarkEnd w:id="358"/>
    </w:p>
    <w:p w14:paraId="2B753D51" w14:textId="77777777" w:rsidR="00911AD2" w:rsidRDefault="00911AD2" w:rsidP="00911AD2">
      <w:pPr>
        <w:pStyle w:val="KeepWithNext"/>
        <w:rPr>
          <w:rtl/>
          <w:lang w:eastAsia="he-IL"/>
        </w:rPr>
      </w:pPr>
    </w:p>
    <w:p w14:paraId="4BBE146E" w14:textId="77777777" w:rsidR="00911AD2" w:rsidRDefault="00911AD2" w:rsidP="00EE4437">
      <w:pPr>
        <w:rPr>
          <w:rtl/>
          <w:lang w:eastAsia="he-IL"/>
        </w:rPr>
      </w:pPr>
      <w:bookmarkStart w:id="359" w:name="_ETM_Q1_897541"/>
      <w:bookmarkStart w:id="360" w:name="_ETM_Q1_897579"/>
      <w:bookmarkEnd w:id="359"/>
      <w:bookmarkEnd w:id="360"/>
      <w:r>
        <w:rPr>
          <w:rFonts w:hint="cs"/>
          <w:rtl/>
          <w:lang w:eastAsia="he-IL"/>
        </w:rPr>
        <w:t xml:space="preserve">יש לו מעמד בהליך. אני אתן דוגמה </w:t>
      </w:r>
      <w:bookmarkStart w:id="361" w:name="_ETM_Q1_898523"/>
      <w:bookmarkEnd w:id="361"/>
      <w:r w:rsidR="00EE4437">
        <w:rPr>
          <w:rFonts w:hint="cs"/>
          <w:rtl/>
          <w:lang w:eastAsia="he-IL"/>
        </w:rPr>
        <w:t xml:space="preserve">להליך אחר. כאשר מגישים הסדר חוב, יש זכות </w:t>
      </w:r>
      <w:bookmarkStart w:id="362" w:name="_ETM_Q1_902820"/>
      <w:bookmarkEnd w:id="362"/>
      <w:r w:rsidR="00EE4437">
        <w:rPr>
          <w:rFonts w:hint="cs"/>
          <w:rtl/>
          <w:lang w:eastAsia="he-IL"/>
        </w:rPr>
        <w:t xml:space="preserve">להתנגד לבקשה להסדר חוב. לא כל הנושים, וגם </w:t>
      </w:r>
      <w:bookmarkStart w:id="363" w:name="_ETM_Q1_908525"/>
      <w:bookmarkEnd w:id="363"/>
      <w:r w:rsidR="00EE4437">
        <w:rPr>
          <w:rFonts w:hint="cs"/>
          <w:rtl/>
          <w:lang w:eastAsia="he-IL"/>
        </w:rPr>
        <w:t xml:space="preserve">בהליכים אחרים, יש זכות התנגדות </w:t>
      </w:r>
      <w:r w:rsidR="003A7892">
        <w:rPr>
          <w:rFonts w:hint="cs"/>
          <w:rtl/>
          <w:lang w:eastAsia="he-IL"/>
        </w:rPr>
        <w:t>ו</w:t>
      </w:r>
      <w:r w:rsidR="00EE4437">
        <w:rPr>
          <w:rFonts w:hint="cs"/>
          <w:rtl/>
          <w:lang w:eastAsia="he-IL"/>
        </w:rPr>
        <w:t xml:space="preserve">הזכות הזאת גם מעוגנת </w:t>
      </w:r>
      <w:bookmarkStart w:id="364" w:name="_ETM_Q1_914464"/>
      <w:bookmarkStart w:id="365" w:name="_ETM_Q1_914052"/>
      <w:bookmarkStart w:id="366" w:name="_ETM_Q1_914124"/>
      <w:bookmarkEnd w:id="364"/>
      <w:bookmarkEnd w:id="365"/>
      <w:bookmarkEnd w:id="366"/>
      <w:r w:rsidR="00EE4437">
        <w:rPr>
          <w:rFonts w:hint="cs"/>
          <w:rtl/>
          <w:lang w:eastAsia="he-IL"/>
        </w:rPr>
        <w:t>בתקנות</w:t>
      </w:r>
      <w:r w:rsidR="003A7892">
        <w:rPr>
          <w:rFonts w:hint="cs"/>
          <w:rtl/>
          <w:lang w:eastAsia="he-IL"/>
        </w:rPr>
        <w:t>, יש זכות התנגדות</w:t>
      </w:r>
      <w:r w:rsidR="00EE4437">
        <w:rPr>
          <w:rFonts w:hint="cs"/>
          <w:rtl/>
          <w:lang w:eastAsia="he-IL"/>
        </w:rPr>
        <w:t xml:space="preserve"> ויש משיבים. הממונה הוא משיב לבקשה. הוא צד </w:t>
      </w:r>
      <w:bookmarkStart w:id="367" w:name="_ETM_Q1_920599"/>
      <w:bookmarkEnd w:id="367"/>
      <w:r w:rsidR="00EE4437">
        <w:rPr>
          <w:rFonts w:hint="cs"/>
          <w:rtl/>
          <w:lang w:eastAsia="he-IL"/>
        </w:rPr>
        <w:t>מובנה בהליך. צריך לשמוע את דעתו</w:t>
      </w:r>
      <w:bookmarkStart w:id="368" w:name="_ETM_Q1_920585"/>
      <w:bookmarkEnd w:id="368"/>
      <w:r w:rsidR="003A7892">
        <w:rPr>
          <w:rFonts w:hint="cs"/>
          <w:rtl/>
          <w:lang w:eastAsia="he-IL"/>
        </w:rPr>
        <w:t xml:space="preserve"> </w:t>
      </w:r>
      <w:r w:rsidR="00EE4437">
        <w:rPr>
          <w:rFonts w:hint="cs"/>
          <w:rtl/>
          <w:lang w:eastAsia="he-IL"/>
        </w:rPr>
        <w:t>אבל זה לא אומר שצריך עכשיו</w:t>
      </w:r>
      <w:r w:rsidR="003A7892">
        <w:rPr>
          <w:rFonts w:hint="cs"/>
          <w:rtl/>
          <w:lang w:eastAsia="he-IL"/>
        </w:rPr>
        <w:t xml:space="preserve"> </w:t>
      </w:r>
      <w:r w:rsidR="00EE4437">
        <w:rPr>
          <w:rFonts w:hint="cs"/>
          <w:rtl/>
          <w:lang w:eastAsia="he-IL"/>
        </w:rPr>
        <w:t xml:space="preserve">לצרף </w:t>
      </w:r>
      <w:r w:rsidR="003A7892">
        <w:rPr>
          <w:rFonts w:hint="cs"/>
          <w:rtl/>
          <w:lang w:eastAsia="he-IL"/>
        </w:rPr>
        <w:t xml:space="preserve">את כל הנושים להליך, להמציא להם את </w:t>
      </w:r>
      <w:bookmarkStart w:id="369" w:name="_ETM_Q1_930359"/>
      <w:bookmarkEnd w:id="369"/>
      <w:r w:rsidR="003A7892">
        <w:rPr>
          <w:rFonts w:hint="cs"/>
          <w:rtl/>
          <w:lang w:eastAsia="he-IL"/>
        </w:rPr>
        <w:t xml:space="preserve">הבקשה הזאת ולהמתין לעמדתם. יש </w:t>
      </w:r>
      <w:bookmarkStart w:id="370" w:name="_ETM_Q1_935481"/>
      <w:bookmarkEnd w:id="370"/>
      <w:r w:rsidR="003A7892">
        <w:rPr>
          <w:rFonts w:hint="cs"/>
          <w:rtl/>
          <w:lang w:eastAsia="he-IL"/>
        </w:rPr>
        <w:t>הבדל בין מישהו</w:t>
      </w:r>
      <w:bookmarkStart w:id="371" w:name="_ETM_Q1_936396"/>
      <w:bookmarkEnd w:id="371"/>
      <w:r w:rsidR="003A7892">
        <w:rPr>
          <w:rFonts w:hint="cs"/>
          <w:rtl/>
          <w:lang w:eastAsia="he-IL"/>
        </w:rPr>
        <w:t xml:space="preserve"> שהוא משיב, שהוא חלק אינהרנטי ומובנה בהליך.</w:t>
      </w:r>
      <w:bookmarkStart w:id="372" w:name="_ETM_Q1_939916"/>
      <w:bookmarkEnd w:id="372"/>
    </w:p>
    <w:p w14:paraId="5622AF27" w14:textId="77777777" w:rsidR="003A7892" w:rsidRDefault="003A7892" w:rsidP="00EE4437">
      <w:pPr>
        <w:rPr>
          <w:rtl/>
          <w:lang w:eastAsia="he-IL"/>
        </w:rPr>
      </w:pPr>
      <w:bookmarkStart w:id="373" w:name="_ETM_Q1_939979"/>
      <w:bookmarkEnd w:id="373"/>
    </w:p>
    <w:p w14:paraId="0BA65A4A" w14:textId="77777777" w:rsidR="003A7892" w:rsidRDefault="003A7892" w:rsidP="003A7892">
      <w:pPr>
        <w:pStyle w:val="af6"/>
        <w:keepNext/>
        <w:rPr>
          <w:rtl/>
        </w:rPr>
      </w:pPr>
      <w:bookmarkStart w:id="374" w:name="ET_yor_6156_69"/>
      <w:r w:rsidRPr="003A7892">
        <w:rPr>
          <w:rStyle w:val="TagStyle"/>
          <w:rtl/>
        </w:rPr>
        <w:t xml:space="preserve"> &lt;&lt; יור &gt;&gt; </w:t>
      </w:r>
      <w:r>
        <w:rPr>
          <w:rtl/>
        </w:rPr>
        <w:t>היו"ר גלעד קריב:</w:t>
      </w:r>
      <w:r w:rsidRPr="003A7892">
        <w:rPr>
          <w:rStyle w:val="TagStyle"/>
          <w:rtl/>
        </w:rPr>
        <w:t xml:space="preserve"> &lt;&lt; יור &gt;&gt;</w:t>
      </w:r>
      <w:r w:rsidR="00F20552">
        <w:rPr>
          <w:rtl/>
        </w:rPr>
        <w:t xml:space="preserve"> </w:t>
      </w:r>
      <w:bookmarkEnd w:id="374"/>
    </w:p>
    <w:p w14:paraId="07E28AAC" w14:textId="77777777" w:rsidR="003A7892" w:rsidRDefault="003A7892" w:rsidP="003A7892">
      <w:pPr>
        <w:pStyle w:val="KeepWithNext"/>
        <w:rPr>
          <w:rtl/>
          <w:lang w:eastAsia="he-IL"/>
        </w:rPr>
      </w:pPr>
    </w:p>
    <w:p w14:paraId="18EEAE65" w14:textId="77777777" w:rsidR="003A7892" w:rsidRDefault="003A7892" w:rsidP="003A7892">
      <w:pPr>
        <w:rPr>
          <w:rtl/>
          <w:lang w:eastAsia="he-IL"/>
        </w:rPr>
      </w:pPr>
      <w:r>
        <w:rPr>
          <w:rFonts w:hint="cs"/>
          <w:rtl/>
          <w:lang w:eastAsia="he-IL"/>
        </w:rPr>
        <w:t>נכון, אבל הוועדה רואה בחייב. זה בדיוק הדיון שהיה לנו בפעם שעברה.</w:t>
      </w:r>
    </w:p>
    <w:p w14:paraId="17A51E3A" w14:textId="77777777" w:rsidR="003A7892" w:rsidRDefault="003A7892" w:rsidP="003A7892">
      <w:pPr>
        <w:rPr>
          <w:rtl/>
          <w:lang w:eastAsia="he-IL"/>
        </w:rPr>
      </w:pPr>
      <w:bookmarkStart w:id="375" w:name="_ETM_Q1_943338"/>
      <w:bookmarkStart w:id="376" w:name="_ETM_Q1_943392"/>
      <w:bookmarkStart w:id="377" w:name="_ETM_Q1_945138"/>
      <w:bookmarkEnd w:id="375"/>
      <w:bookmarkEnd w:id="376"/>
      <w:bookmarkEnd w:id="377"/>
    </w:p>
    <w:p w14:paraId="34856020" w14:textId="77777777" w:rsidR="003A7892" w:rsidRDefault="003A7892" w:rsidP="003A7892">
      <w:pPr>
        <w:pStyle w:val="af9"/>
        <w:keepNext/>
        <w:rPr>
          <w:rtl/>
          <w:lang w:eastAsia="he-IL"/>
        </w:rPr>
      </w:pPr>
      <w:r w:rsidRPr="003A7892">
        <w:rPr>
          <w:rStyle w:val="TagStyle"/>
          <w:rtl/>
        </w:rPr>
        <w:t xml:space="preserve"> &lt;&lt; אורח &gt;&gt; </w:t>
      </w:r>
      <w:r>
        <w:rPr>
          <w:rtl/>
          <w:lang w:eastAsia="he-IL"/>
        </w:rPr>
        <w:t>נעם הרצוג:</w:t>
      </w:r>
      <w:r w:rsidRPr="003A7892">
        <w:rPr>
          <w:rStyle w:val="TagStyle"/>
          <w:rtl/>
        </w:rPr>
        <w:t xml:space="preserve"> &lt;&lt; אורח &gt;&gt;</w:t>
      </w:r>
      <w:r w:rsidR="00F20552">
        <w:rPr>
          <w:rtl/>
          <w:lang w:eastAsia="he-IL"/>
        </w:rPr>
        <w:t xml:space="preserve"> </w:t>
      </w:r>
    </w:p>
    <w:p w14:paraId="7BC58948" w14:textId="77777777" w:rsidR="003A7892" w:rsidRDefault="003A7892" w:rsidP="003A7892">
      <w:pPr>
        <w:pStyle w:val="KeepWithNext"/>
        <w:rPr>
          <w:rtl/>
          <w:lang w:eastAsia="he-IL"/>
        </w:rPr>
      </w:pPr>
    </w:p>
    <w:p w14:paraId="6430914E" w14:textId="77777777" w:rsidR="003A7892" w:rsidRDefault="003A7892" w:rsidP="003A7892">
      <w:pPr>
        <w:rPr>
          <w:rtl/>
          <w:lang w:eastAsia="he-IL"/>
        </w:rPr>
      </w:pPr>
      <w:bookmarkStart w:id="378" w:name="_ETM_Q1_945453"/>
      <w:bookmarkStart w:id="379" w:name="_ETM_Q1_945478"/>
      <w:bookmarkEnd w:id="378"/>
      <w:bookmarkEnd w:id="379"/>
      <w:r>
        <w:rPr>
          <w:rFonts w:hint="cs"/>
          <w:rtl/>
          <w:lang w:eastAsia="he-IL"/>
        </w:rPr>
        <w:t xml:space="preserve">אדוני, בדיון בפעם הקודמת - לא התחלנו את הדיון מהנקודה הזאת אבל אני מבקש </w:t>
      </w:r>
      <w:bookmarkStart w:id="380" w:name="_ETM_Q1_949604"/>
      <w:bookmarkEnd w:id="380"/>
      <w:r>
        <w:rPr>
          <w:rFonts w:hint="cs"/>
          <w:rtl/>
          <w:lang w:eastAsia="he-IL"/>
        </w:rPr>
        <w:t>להזכיר -</w:t>
      </w:r>
      <w:r w:rsidR="008213AE">
        <w:rPr>
          <w:rFonts w:hint="cs"/>
          <w:rtl/>
          <w:lang w:eastAsia="he-IL"/>
        </w:rPr>
        <w:t xml:space="preserve"> </w:t>
      </w:r>
      <w:r>
        <w:rPr>
          <w:rFonts w:hint="cs"/>
          <w:rtl/>
          <w:lang w:eastAsia="he-IL"/>
        </w:rPr>
        <w:t>דובר על כך שלשיטתנו,</w:t>
      </w:r>
      <w:bookmarkStart w:id="381" w:name="_ETM_Q1_960210"/>
      <w:bookmarkEnd w:id="381"/>
      <w:r>
        <w:rPr>
          <w:rFonts w:hint="cs"/>
          <w:rtl/>
          <w:lang w:eastAsia="he-IL"/>
        </w:rPr>
        <w:t xml:space="preserve"> ולא כדי לרמוז שאנחנו לא חושבים ששיקום כלכלי הוא </w:t>
      </w:r>
      <w:bookmarkStart w:id="382" w:name="_ETM_Q1_964801"/>
      <w:bookmarkEnd w:id="382"/>
      <w:r>
        <w:rPr>
          <w:rFonts w:hint="cs"/>
          <w:rtl/>
          <w:lang w:eastAsia="he-IL"/>
        </w:rPr>
        <w:t xml:space="preserve">נושא חשוב או ערך עליון בחוק הזה, בחישוב טבלאי </w:t>
      </w:r>
      <w:bookmarkStart w:id="383" w:name="_ETM_Q1_969858"/>
      <w:bookmarkEnd w:id="383"/>
      <w:r>
        <w:rPr>
          <w:rFonts w:hint="cs"/>
          <w:rtl/>
          <w:lang w:eastAsia="he-IL"/>
        </w:rPr>
        <w:t xml:space="preserve">של שכר לפי תקנה 8, ברוב מוחץ של </w:t>
      </w:r>
      <w:bookmarkStart w:id="384" w:name="_ETM_Q1_976100"/>
      <w:bookmarkEnd w:id="384"/>
      <w:r>
        <w:rPr>
          <w:rFonts w:hint="cs"/>
          <w:rtl/>
          <w:lang w:eastAsia="he-IL"/>
        </w:rPr>
        <w:t xml:space="preserve">המקרים ליחידים לא יהיה מה לומר על הדבר הזה, </w:t>
      </w:r>
      <w:bookmarkStart w:id="385" w:name="_ETM_Q1_977870"/>
      <w:bookmarkEnd w:id="385"/>
      <w:r>
        <w:rPr>
          <w:rFonts w:hint="cs"/>
          <w:rtl/>
          <w:lang w:eastAsia="he-IL"/>
        </w:rPr>
        <w:t xml:space="preserve">מה גם שכאשר אנחנו מדברים על תיקים שהם הרוב </w:t>
      </w:r>
      <w:bookmarkStart w:id="386" w:name="_ETM_Q1_982067"/>
      <w:bookmarkEnd w:id="386"/>
      <w:r>
        <w:rPr>
          <w:rFonts w:hint="cs"/>
          <w:rtl/>
          <w:lang w:eastAsia="he-IL"/>
        </w:rPr>
        <w:t xml:space="preserve">המוחץ, שאין בהם דיבידנד של 100 אחוזים, כלומר, אין בהם </w:t>
      </w:r>
      <w:bookmarkStart w:id="387" w:name="_ETM_Q1_981906"/>
      <w:bookmarkEnd w:id="387"/>
      <w:r>
        <w:rPr>
          <w:rFonts w:hint="cs"/>
          <w:rtl/>
          <w:lang w:eastAsia="he-IL"/>
        </w:rPr>
        <w:t xml:space="preserve">חלוקה של 100 אחוזים, המשמעות היא שמנקודת מבט כלכלית, הכסף שמתוכו משולם במדרגה הראשונה שכר הנאמן הוא כסף </w:t>
      </w:r>
      <w:bookmarkStart w:id="388" w:name="_ETM_Q1_991463"/>
      <w:bookmarkEnd w:id="388"/>
      <w:r>
        <w:rPr>
          <w:rFonts w:hint="cs"/>
          <w:rtl/>
          <w:lang w:eastAsia="he-IL"/>
        </w:rPr>
        <w:t>ששייך לנושים.</w:t>
      </w:r>
    </w:p>
    <w:p w14:paraId="36434ACF" w14:textId="77777777" w:rsidR="003A7892" w:rsidRDefault="003A7892" w:rsidP="003A7892">
      <w:pPr>
        <w:rPr>
          <w:rtl/>
          <w:lang w:eastAsia="he-IL"/>
        </w:rPr>
      </w:pPr>
    </w:p>
    <w:p w14:paraId="4E99A923" w14:textId="77777777" w:rsidR="003A7892" w:rsidRDefault="003A7892" w:rsidP="003A7892">
      <w:pPr>
        <w:pStyle w:val="af6"/>
        <w:keepNext/>
        <w:rPr>
          <w:rtl/>
        </w:rPr>
      </w:pPr>
      <w:r w:rsidRPr="003A7892">
        <w:rPr>
          <w:rStyle w:val="TagStyle"/>
          <w:rtl/>
        </w:rPr>
        <w:t xml:space="preserve"> &lt;&lt; יור &gt;&gt; </w:t>
      </w:r>
      <w:r>
        <w:rPr>
          <w:rtl/>
        </w:rPr>
        <w:t>היו"ר גלעד קריב:</w:t>
      </w:r>
      <w:r w:rsidRPr="003A7892">
        <w:rPr>
          <w:rStyle w:val="TagStyle"/>
          <w:rtl/>
        </w:rPr>
        <w:t xml:space="preserve"> &lt;&lt; יור &gt;&gt;</w:t>
      </w:r>
      <w:r w:rsidR="00F20552">
        <w:rPr>
          <w:rtl/>
        </w:rPr>
        <w:t xml:space="preserve"> </w:t>
      </w:r>
    </w:p>
    <w:p w14:paraId="77FA778E" w14:textId="77777777" w:rsidR="003A7892" w:rsidRDefault="003A7892" w:rsidP="003A7892">
      <w:pPr>
        <w:pStyle w:val="KeepWithNext"/>
        <w:rPr>
          <w:rtl/>
          <w:lang w:eastAsia="he-IL"/>
        </w:rPr>
      </w:pPr>
    </w:p>
    <w:p w14:paraId="5EC98C9A" w14:textId="77777777" w:rsidR="003A7892" w:rsidRDefault="003A7892" w:rsidP="003A7892">
      <w:pPr>
        <w:rPr>
          <w:rtl/>
          <w:lang w:eastAsia="he-IL"/>
        </w:rPr>
      </w:pPr>
      <w:r>
        <w:rPr>
          <w:rFonts w:hint="cs"/>
          <w:rtl/>
          <w:lang w:eastAsia="he-IL"/>
        </w:rPr>
        <w:t>הוא פוגע.</w:t>
      </w:r>
    </w:p>
    <w:p w14:paraId="7523E043" w14:textId="77777777" w:rsidR="003A7892" w:rsidRDefault="003A7892" w:rsidP="003A7892">
      <w:pPr>
        <w:rPr>
          <w:rtl/>
          <w:lang w:eastAsia="he-IL"/>
        </w:rPr>
      </w:pPr>
    </w:p>
    <w:p w14:paraId="7C5F4EE4" w14:textId="77777777" w:rsidR="003A7892" w:rsidRDefault="003A7892" w:rsidP="003A7892">
      <w:pPr>
        <w:pStyle w:val="af9"/>
        <w:keepNext/>
        <w:rPr>
          <w:rtl/>
          <w:lang w:eastAsia="he-IL"/>
        </w:rPr>
      </w:pPr>
      <w:r w:rsidRPr="003A7892">
        <w:rPr>
          <w:rStyle w:val="TagStyle"/>
          <w:rtl/>
        </w:rPr>
        <w:t xml:space="preserve"> &lt;&lt; אורח &gt;&gt; </w:t>
      </w:r>
      <w:r>
        <w:rPr>
          <w:rtl/>
          <w:lang w:eastAsia="he-IL"/>
        </w:rPr>
        <w:t>נעם הרצוג:</w:t>
      </w:r>
      <w:r w:rsidRPr="003A7892">
        <w:rPr>
          <w:rStyle w:val="TagStyle"/>
          <w:rtl/>
        </w:rPr>
        <w:t xml:space="preserve"> &lt;&lt; אורח &gt;&gt;</w:t>
      </w:r>
      <w:r w:rsidR="00F20552">
        <w:rPr>
          <w:rtl/>
          <w:lang w:eastAsia="he-IL"/>
        </w:rPr>
        <w:t xml:space="preserve"> </w:t>
      </w:r>
    </w:p>
    <w:p w14:paraId="6F627809" w14:textId="77777777" w:rsidR="003A7892" w:rsidRDefault="003A7892" w:rsidP="003A7892">
      <w:pPr>
        <w:pStyle w:val="KeepWithNext"/>
        <w:rPr>
          <w:rtl/>
          <w:lang w:eastAsia="he-IL"/>
        </w:rPr>
      </w:pPr>
    </w:p>
    <w:p w14:paraId="2FA3F12C" w14:textId="77777777" w:rsidR="003A7892" w:rsidRDefault="003A7892" w:rsidP="003A7892">
      <w:pPr>
        <w:rPr>
          <w:rtl/>
          <w:lang w:eastAsia="he-IL"/>
        </w:rPr>
      </w:pPr>
      <w:r>
        <w:rPr>
          <w:rFonts w:hint="cs"/>
          <w:rtl/>
          <w:lang w:eastAsia="he-IL"/>
        </w:rPr>
        <w:t xml:space="preserve">הוא פוגע כלכלית בעניינם של הנושים ולא בעניינו של החייב. אני רק מזכיר לאדוני </w:t>
      </w:r>
      <w:bookmarkStart w:id="389" w:name="_ETM_Q1_999990"/>
      <w:bookmarkEnd w:id="389"/>
      <w:r>
        <w:rPr>
          <w:rFonts w:hint="cs"/>
          <w:rtl/>
          <w:lang w:eastAsia="he-IL"/>
        </w:rPr>
        <w:t xml:space="preserve">כי זה חשוב לנו כיוון שזו נקודת המוצא שאנחנו </w:t>
      </w:r>
      <w:bookmarkStart w:id="390" w:name="_ETM_Q1_1002702"/>
      <w:bookmarkEnd w:id="390"/>
      <w:r>
        <w:rPr>
          <w:rFonts w:hint="cs"/>
          <w:rtl/>
          <w:lang w:eastAsia="he-IL"/>
        </w:rPr>
        <w:t xml:space="preserve">התחלנו ממנה. שמענו בקשר רב מה שאמר אדוני </w:t>
      </w:r>
      <w:bookmarkStart w:id="391" w:name="_ETM_Q1_1007017"/>
      <w:bookmarkEnd w:id="391"/>
      <w:r>
        <w:rPr>
          <w:rFonts w:hint="cs"/>
          <w:rtl/>
          <w:lang w:eastAsia="he-IL"/>
        </w:rPr>
        <w:t xml:space="preserve">בדיון הקודם ומה שהצענו הוא להוסיף את האפשרות, את </w:t>
      </w:r>
      <w:bookmarkStart w:id="392" w:name="_ETM_Q1_1011308"/>
      <w:bookmarkEnd w:id="392"/>
      <w:r>
        <w:rPr>
          <w:rFonts w:hint="cs"/>
          <w:rtl/>
          <w:lang w:eastAsia="he-IL"/>
        </w:rPr>
        <w:t>זכות ההתנגדות ליחיד. מבחינתנו זו פשרה.</w:t>
      </w:r>
    </w:p>
    <w:p w14:paraId="3F680139" w14:textId="77777777" w:rsidR="003A7892" w:rsidRDefault="003A7892" w:rsidP="003A7892">
      <w:pPr>
        <w:rPr>
          <w:rtl/>
          <w:lang w:eastAsia="he-IL"/>
        </w:rPr>
      </w:pPr>
      <w:bookmarkStart w:id="393" w:name="_ETM_Q1_1017184"/>
      <w:bookmarkStart w:id="394" w:name="_ETM_Q1_1017241"/>
      <w:bookmarkStart w:id="395" w:name="_ETM_Q1_1017880"/>
      <w:bookmarkEnd w:id="393"/>
      <w:bookmarkEnd w:id="394"/>
      <w:bookmarkEnd w:id="395"/>
    </w:p>
    <w:p w14:paraId="1403B230" w14:textId="77777777" w:rsidR="003A7892" w:rsidRDefault="003A7892" w:rsidP="003A7892">
      <w:pPr>
        <w:pStyle w:val="af6"/>
        <w:keepNext/>
        <w:rPr>
          <w:rtl/>
        </w:rPr>
      </w:pPr>
      <w:r w:rsidRPr="003A7892">
        <w:rPr>
          <w:rStyle w:val="TagStyle"/>
          <w:rtl/>
        </w:rPr>
        <w:lastRenderedPageBreak/>
        <w:t xml:space="preserve"> &lt;&lt; יור &gt;&gt; </w:t>
      </w:r>
      <w:r>
        <w:rPr>
          <w:rtl/>
        </w:rPr>
        <w:t>היו"ר גלעד קריב:</w:t>
      </w:r>
      <w:r w:rsidRPr="003A7892">
        <w:rPr>
          <w:rStyle w:val="TagStyle"/>
          <w:rtl/>
        </w:rPr>
        <w:t xml:space="preserve"> &lt;&lt; יור &gt;&gt;</w:t>
      </w:r>
      <w:r w:rsidR="00F20552">
        <w:rPr>
          <w:rtl/>
        </w:rPr>
        <w:t xml:space="preserve"> </w:t>
      </w:r>
    </w:p>
    <w:p w14:paraId="6CD7A40A" w14:textId="77777777" w:rsidR="003A7892" w:rsidRDefault="003A7892" w:rsidP="003A7892">
      <w:pPr>
        <w:pStyle w:val="KeepWithNext"/>
        <w:rPr>
          <w:rtl/>
          <w:lang w:eastAsia="he-IL"/>
        </w:rPr>
      </w:pPr>
    </w:p>
    <w:p w14:paraId="27BD1436" w14:textId="77777777" w:rsidR="003A7892" w:rsidRDefault="003A7892" w:rsidP="003A7892">
      <w:pPr>
        <w:rPr>
          <w:rtl/>
          <w:lang w:eastAsia="he-IL"/>
        </w:rPr>
      </w:pPr>
      <w:bookmarkStart w:id="396" w:name="_ETM_Q1_1018185"/>
      <w:bookmarkStart w:id="397" w:name="_ETM_Q1_1018222"/>
      <w:bookmarkEnd w:id="396"/>
      <w:bookmarkEnd w:id="397"/>
      <w:r>
        <w:rPr>
          <w:rFonts w:hint="cs"/>
          <w:rtl/>
          <w:lang w:eastAsia="he-IL"/>
        </w:rPr>
        <w:t>את זה אני מבין ואני משבח את זה.</w:t>
      </w:r>
      <w:r w:rsidR="004E440B">
        <w:rPr>
          <w:rFonts w:hint="cs"/>
          <w:rtl/>
          <w:lang w:eastAsia="he-IL"/>
        </w:rPr>
        <w:t xml:space="preserve"> אני רק לא מבין ברמה הפרוצדורלית</w:t>
      </w:r>
      <w:bookmarkStart w:id="398" w:name="_ETM_Q1_1020500"/>
      <w:bookmarkEnd w:id="398"/>
      <w:r w:rsidR="004E440B">
        <w:rPr>
          <w:rFonts w:hint="cs"/>
          <w:rtl/>
          <w:lang w:eastAsia="he-IL"/>
        </w:rPr>
        <w:t>. אנחנו לא נמצאים בטריטוריה של</w:t>
      </w:r>
      <w:r w:rsidR="00B54091">
        <w:rPr>
          <w:rFonts w:hint="cs"/>
          <w:rtl/>
          <w:lang w:eastAsia="he-IL"/>
        </w:rPr>
        <w:t xml:space="preserve"> החישוב הטבלאי ואני אסביר למה. אם החישוב </w:t>
      </w:r>
      <w:bookmarkStart w:id="399" w:name="_ETM_Q1_1029969"/>
      <w:bookmarkEnd w:id="399"/>
      <w:r w:rsidR="00B54091">
        <w:rPr>
          <w:rFonts w:hint="cs"/>
          <w:rtl/>
          <w:lang w:eastAsia="he-IL"/>
        </w:rPr>
        <w:t xml:space="preserve">הוא חישוב טוב, אז הממונה יסגור על פי החישוב </w:t>
      </w:r>
      <w:bookmarkStart w:id="400" w:name="_ETM_Q1_1032119"/>
      <w:bookmarkEnd w:id="400"/>
      <w:r w:rsidR="00B54091">
        <w:rPr>
          <w:rFonts w:hint="cs"/>
          <w:rtl/>
          <w:lang w:eastAsia="he-IL"/>
        </w:rPr>
        <w:t xml:space="preserve">הטבלאי. אנחנו נמצאים בטריטוריה שמישהו בא והרים דגל אדום </w:t>
      </w:r>
      <w:bookmarkStart w:id="401" w:name="_ETM_Q1_1037639"/>
      <w:bookmarkEnd w:id="401"/>
      <w:r w:rsidR="00B54091">
        <w:rPr>
          <w:rFonts w:hint="cs"/>
          <w:rtl/>
          <w:lang w:eastAsia="he-IL"/>
        </w:rPr>
        <w:t>מעל החישוב הטבלאי, בצדק או שלא בצדק</w:t>
      </w:r>
      <w:bookmarkStart w:id="402" w:name="_ETM_Q1_1040034"/>
      <w:bookmarkEnd w:id="402"/>
      <w:r w:rsidR="00B54091">
        <w:rPr>
          <w:rFonts w:hint="cs"/>
          <w:rtl/>
          <w:lang w:eastAsia="he-IL"/>
        </w:rPr>
        <w:t>, החליט בית המשפט. זה יכול</w:t>
      </w:r>
      <w:r w:rsidR="008213AE">
        <w:rPr>
          <w:rFonts w:hint="cs"/>
          <w:rtl/>
          <w:lang w:eastAsia="he-IL"/>
        </w:rPr>
        <w:t xml:space="preserve"> </w:t>
      </w:r>
      <w:r w:rsidR="00B54091">
        <w:rPr>
          <w:rFonts w:hint="cs"/>
          <w:rtl/>
          <w:lang w:eastAsia="he-IL"/>
        </w:rPr>
        <w:t xml:space="preserve">להיות הממונה, זה יכול להיות החייב עצמו אבל אנחנו </w:t>
      </w:r>
      <w:bookmarkStart w:id="403" w:name="_ETM_Q1_1045776"/>
      <w:bookmarkEnd w:id="403"/>
      <w:r w:rsidR="00B54091">
        <w:rPr>
          <w:rFonts w:hint="cs"/>
          <w:rtl/>
          <w:lang w:eastAsia="he-IL"/>
        </w:rPr>
        <w:t xml:space="preserve">כבר מחוץ לסיפור של החישוב הטבלאי הפשוט כי אחרת לא היינו הולכים לבית משפט. עכשיו אנחנו נמצאים בבית משפט והדיון הוא האם לחרוג מהחישוב הטבלאי. </w:t>
      </w:r>
    </w:p>
    <w:p w14:paraId="1BBD29C5" w14:textId="77777777" w:rsidR="00B54091" w:rsidRDefault="00B54091" w:rsidP="003A7892">
      <w:pPr>
        <w:rPr>
          <w:rtl/>
          <w:lang w:eastAsia="he-IL"/>
        </w:rPr>
      </w:pPr>
      <w:bookmarkStart w:id="404" w:name="_ETM_Q1_1055806"/>
      <w:bookmarkEnd w:id="404"/>
    </w:p>
    <w:p w14:paraId="42F82F5A" w14:textId="77777777" w:rsidR="00B54091" w:rsidRDefault="00B54091" w:rsidP="00B54091">
      <w:pPr>
        <w:pStyle w:val="af9"/>
        <w:keepNext/>
        <w:rPr>
          <w:rtl/>
          <w:lang w:eastAsia="he-IL"/>
        </w:rPr>
      </w:pPr>
      <w:bookmarkStart w:id="405" w:name="ET_guest_876973_70"/>
      <w:r w:rsidRPr="00B54091">
        <w:rPr>
          <w:rStyle w:val="TagStyle"/>
          <w:rtl/>
        </w:rPr>
        <w:t xml:space="preserve"> &lt;&lt; אורח &gt;&gt; </w:t>
      </w:r>
      <w:r>
        <w:rPr>
          <w:rtl/>
          <w:lang w:eastAsia="he-IL"/>
        </w:rPr>
        <w:t>נעם הרצוג:</w:t>
      </w:r>
      <w:r w:rsidRPr="00B54091">
        <w:rPr>
          <w:rStyle w:val="TagStyle"/>
          <w:rtl/>
        </w:rPr>
        <w:t xml:space="preserve"> &lt;&lt; אורח &gt;&gt;</w:t>
      </w:r>
      <w:r w:rsidR="00F20552">
        <w:rPr>
          <w:rtl/>
          <w:lang w:eastAsia="he-IL"/>
        </w:rPr>
        <w:t xml:space="preserve"> </w:t>
      </w:r>
      <w:bookmarkEnd w:id="405"/>
    </w:p>
    <w:p w14:paraId="463D5FCB" w14:textId="77777777" w:rsidR="00B54091" w:rsidRDefault="00B54091" w:rsidP="00B54091">
      <w:pPr>
        <w:pStyle w:val="KeepWithNext"/>
        <w:rPr>
          <w:rtl/>
          <w:lang w:eastAsia="he-IL"/>
        </w:rPr>
      </w:pPr>
    </w:p>
    <w:p w14:paraId="3B90CF41" w14:textId="77777777" w:rsidR="00B54091" w:rsidRDefault="00B54091" w:rsidP="00B13D60">
      <w:pPr>
        <w:rPr>
          <w:rtl/>
          <w:lang w:eastAsia="he-IL"/>
        </w:rPr>
      </w:pPr>
      <w:bookmarkStart w:id="406" w:name="_ETM_Q1_1056796"/>
      <w:bookmarkStart w:id="407" w:name="_ETM_Q1_1056807"/>
      <w:bookmarkEnd w:id="406"/>
      <w:bookmarkEnd w:id="407"/>
      <w:r>
        <w:rPr>
          <w:rFonts w:hint="cs"/>
          <w:rtl/>
          <w:lang w:eastAsia="he-IL"/>
        </w:rPr>
        <w:t xml:space="preserve">אדוני, אנחנו בשני </w:t>
      </w:r>
      <w:bookmarkStart w:id="408" w:name="_ETM_Q1_1055042"/>
      <w:bookmarkEnd w:id="408"/>
      <w:r>
        <w:rPr>
          <w:rFonts w:hint="cs"/>
          <w:rtl/>
          <w:lang w:eastAsia="he-IL"/>
        </w:rPr>
        <w:t>עולמות. אנחנו באמת מחזיקים כאן בפרק הזה את</w:t>
      </w:r>
      <w:bookmarkStart w:id="409" w:name="_ETM_Q1_1060768"/>
      <w:bookmarkEnd w:id="409"/>
      <w:r>
        <w:rPr>
          <w:rFonts w:hint="cs"/>
          <w:rtl/>
          <w:lang w:eastAsia="he-IL"/>
        </w:rPr>
        <w:t xml:space="preserve"> שני המסלולים -</w:t>
      </w:r>
      <w:r w:rsidR="008213AE">
        <w:rPr>
          <w:rFonts w:hint="cs"/>
          <w:rtl/>
          <w:lang w:eastAsia="he-IL"/>
        </w:rPr>
        <w:t xml:space="preserve"> </w:t>
      </w:r>
      <w:r>
        <w:rPr>
          <w:rFonts w:hint="cs"/>
          <w:rtl/>
          <w:lang w:eastAsia="he-IL"/>
        </w:rPr>
        <w:t>את</w:t>
      </w:r>
      <w:r w:rsidR="008213AE">
        <w:rPr>
          <w:rFonts w:hint="cs"/>
          <w:rtl/>
          <w:lang w:eastAsia="he-IL"/>
        </w:rPr>
        <w:t xml:space="preserve"> </w:t>
      </w:r>
      <w:r>
        <w:rPr>
          <w:rFonts w:hint="cs"/>
          <w:rtl/>
          <w:lang w:eastAsia="he-IL"/>
        </w:rPr>
        <w:t xml:space="preserve">המסלול אותו אנחנו מכנים כאן החישוב </w:t>
      </w:r>
      <w:bookmarkStart w:id="410" w:name="_ETM_Q1_1061262"/>
      <w:bookmarkEnd w:id="410"/>
      <w:r>
        <w:rPr>
          <w:rFonts w:hint="cs"/>
          <w:rtl/>
          <w:lang w:eastAsia="he-IL"/>
        </w:rPr>
        <w:t xml:space="preserve">הטבלאי, תקנה 8, ואת יתר המסלולים. אני מפנה </w:t>
      </w:r>
      <w:bookmarkStart w:id="411" w:name="_ETM_Q1_1066562"/>
      <w:bookmarkEnd w:id="411"/>
      <w:r>
        <w:rPr>
          <w:rFonts w:hint="cs"/>
          <w:rtl/>
          <w:lang w:eastAsia="he-IL"/>
        </w:rPr>
        <w:t>לכך שבתקנה 106ו(א) אנחנו מציעים שיהיה כתוב</w:t>
      </w:r>
      <w:r w:rsidR="00B13D60">
        <w:rPr>
          <w:rFonts w:hint="cs"/>
          <w:rtl/>
          <w:lang w:eastAsia="he-IL"/>
        </w:rPr>
        <w:t xml:space="preserve">: "נושה או יחיד </w:t>
      </w:r>
      <w:bookmarkStart w:id="412" w:name="_ETM_Q1_1070108"/>
      <w:bookmarkEnd w:id="412"/>
      <w:r w:rsidR="00B13D60">
        <w:rPr>
          <w:rFonts w:hint="cs"/>
          <w:rtl/>
          <w:lang w:eastAsia="he-IL"/>
        </w:rPr>
        <w:t xml:space="preserve">רשאים להגיש התנגדות לבקשת הנאמן לשכר טרחה </w:t>
      </w:r>
      <w:r w:rsidR="00B13D60">
        <w:rPr>
          <w:rtl/>
          <w:lang w:eastAsia="he-IL"/>
        </w:rPr>
        <w:t>–</w:t>
      </w:r>
      <w:r w:rsidR="00B13D60">
        <w:rPr>
          <w:rFonts w:hint="cs"/>
          <w:rtl/>
          <w:lang w:eastAsia="he-IL"/>
        </w:rPr>
        <w:t xml:space="preserve"> ואז אני מדגיש </w:t>
      </w:r>
      <w:r w:rsidR="00B13D60">
        <w:rPr>
          <w:rtl/>
          <w:lang w:eastAsia="he-IL"/>
        </w:rPr>
        <w:t>–</w:t>
      </w:r>
      <w:r w:rsidR="00B13D60">
        <w:rPr>
          <w:rFonts w:hint="cs"/>
          <w:rtl/>
          <w:lang w:eastAsia="he-IL"/>
        </w:rPr>
        <w:t xml:space="preserve"> לפי תקנות 106ד ו-106ה לממונה או לבית המשפט </w:t>
      </w:r>
      <w:bookmarkStart w:id="413" w:name="_ETM_Q1_1077996"/>
      <w:bookmarkEnd w:id="413"/>
      <w:r w:rsidR="00B13D60">
        <w:rPr>
          <w:rFonts w:hint="cs"/>
          <w:rtl/>
          <w:lang w:eastAsia="he-IL"/>
        </w:rPr>
        <w:t>לפי העניין". זאת פסקה שאומרת שבכל אחד מן המסלולים, משני המסלולים שעליהם דיברנו, יש זכות התנגדות.</w:t>
      </w:r>
    </w:p>
    <w:p w14:paraId="3D6BC8A8" w14:textId="77777777" w:rsidR="00B13D60" w:rsidRDefault="00B13D60" w:rsidP="00B13D60">
      <w:pPr>
        <w:rPr>
          <w:rtl/>
          <w:lang w:eastAsia="he-IL"/>
        </w:rPr>
      </w:pPr>
      <w:bookmarkStart w:id="414" w:name="_ETM_Q1_1085411"/>
      <w:bookmarkStart w:id="415" w:name="_ETM_Q1_1085478"/>
      <w:bookmarkEnd w:id="414"/>
      <w:bookmarkEnd w:id="415"/>
    </w:p>
    <w:p w14:paraId="6AFD98EA" w14:textId="77777777" w:rsidR="00B13D60" w:rsidRDefault="00B13D60" w:rsidP="00B13D60">
      <w:pPr>
        <w:pStyle w:val="af6"/>
        <w:keepNext/>
        <w:rPr>
          <w:rtl/>
        </w:rPr>
      </w:pPr>
      <w:bookmarkStart w:id="416" w:name="ET_yor_6156_71"/>
      <w:r w:rsidRPr="00B13D60">
        <w:rPr>
          <w:rStyle w:val="TagStyle"/>
          <w:rtl/>
        </w:rPr>
        <w:t xml:space="preserve"> &lt;&lt; יור &gt;&gt; </w:t>
      </w:r>
      <w:r>
        <w:rPr>
          <w:rtl/>
        </w:rPr>
        <w:t>היו"ר גלעד קריב:</w:t>
      </w:r>
      <w:r w:rsidRPr="00B13D60">
        <w:rPr>
          <w:rStyle w:val="TagStyle"/>
          <w:rtl/>
        </w:rPr>
        <w:t xml:space="preserve"> &lt;&lt; יור &gt;&gt;</w:t>
      </w:r>
      <w:r w:rsidR="00F20552">
        <w:rPr>
          <w:rtl/>
        </w:rPr>
        <w:t xml:space="preserve"> </w:t>
      </w:r>
      <w:bookmarkEnd w:id="416"/>
    </w:p>
    <w:p w14:paraId="1DE03894" w14:textId="77777777" w:rsidR="00B13D60" w:rsidRDefault="00B13D60" w:rsidP="00B13D60">
      <w:pPr>
        <w:pStyle w:val="KeepWithNext"/>
        <w:rPr>
          <w:rtl/>
          <w:lang w:eastAsia="he-IL"/>
        </w:rPr>
      </w:pPr>
    </w:p>
    <w:p w14:paraId="3DE74B13" w14:textId="77777777" w:rsidR="00B13D60" w:rsidRDefault="00B13D60" w:rsidP="00B13D60">
      <w:pPr>
        <w:rPr>
          <w:rtl/>
          <w:lang w:eastAsia="he-IL"/>
        </w:rPr>
      </w:pPr>
      <w:r>
        <w:rPr>
          <w:rFonts w:hint="cs"/>
          <w:rtl/>
          <w:lang w:eastAsia="he-IL"/>
        </w:rPr>
        <w:t>אז התשוב</w:t>
      </w:r>
      <w:bookmarkStart w:id="417" w:name="_ETM_Q1_1085121"/>
      <w:bookmarkEnd w:id="417"/>
      <w:r>
        <w:rPr>
          <w:rFonts w:hint="cs"/>
          <w:rtl/>
          <w:lang w:eastAsia="he-IL"/>
        </w:rPr>
        <w:t xml:space="preserve">ה שאתה נותן לי היא שבגלל המלים "או </w:t>
      </w:r>
      <w:bookmarkStart w:id="418" w:name="_ETM_Q1_1090250"/>
      <w:bookmarkEnd w:id="418"/>
      <w:r>
        <w:rPr>
          <w:rFonts w:hint="cs"/>
          <w:rtl/>
          <w:lang w:eastAsia="he-IL"/>
        </w:rPr>
        <w:t>לבית משפט", זה אומר שיש עכשיו זכות ש</w:t>
      </w:r>
      <w:bookmarkStart w:id="419" w:name="_ETM_Q1_1093157"/>
      <w:bookmarkEnd w:id="419"/>
      <w:r>
        <w:rPr>
          <w:rFonts w:hint="cs"/>
          <w:rtl/>
          <w:lang w:eastAsia="he-IL"/>
        </w:rPr>
        <w:t>היא לא בשיקול דעת של בית המשפט.</w:t>
      </w:r>
    </w:p>
    <w:p w14:paraId="6D37F26A" w14:textId="77777777" w:rsidR="00B13D60" w:rsidRDefault="00B13D60" w:rsidP="00B13D60">
      <w:pPr>
        <w:rPr>
          <w:rtl/>
          <w:lang w:eastAsia="he-IL"/>
        </w:rPr>
      </w:pPr>
      <w:bookmarkStart w:id="420" w:name="_ETM_Q1_1095597"/>
      <w:bookmarkStart w:id="421" w:name="_ETM_Q1_1095652"/>
      <w:bookmarkEnd w:id="420"/>
      <w:bookmarkEnd w:id="421"/>
    </w:p>
    <w:p w14:paraId="165BB689" w14:textId="77777777" w:rsidR="00B13D60" w:rsidRDefault="00B13D60" w:rsidP="00B13D60">
      <w:pPr>
        <w:pStyle w:val="af9"/>
        <w:keepNext/>
        <w:rPr>
          <w:rtl/>
          <w:lang w:eastAsia="he-IL"/>
        </w:rPr>
      </w:pPr>
      <w:bookmarkStart w:id="422" w:name="ET_guest_876973_72"/>
      <w:r w:rsidRPr="00B13D60">
        <w:rPr>
          <w:rStyle w:val="TagStyle"/>
          <w:rtl/>
        </w:rPr>
        <w:t xml:space="preserve"> &lt;&lt; אורח &gt;&gt; </w:t>
      </w:r>
      <w:r>
        <w:rPr>
          <w:rtl/>
          <w:lang w:eastAsia="he-IL"/>
        </w:rPr>
        <w:t>נעם הרצוג:</w:t>
      </w:r>
      <w:r w:rsidRPr="00B13D60">
        <w:rPr>
          <w:rStyle w:val="TagStyle"/>
          <w:rtl/>
        </w:rPr>
        <w:t xml:space="preserve"> &lt;&lt; אורח &gt;&gt;</w:t>
      </w:r>
      <w:r w:rsidR="00F20552">
        <w:rPr>
          <w:rtl/>
          <w:lang w:eastAsia="he-IL"/>
        </w:rPr>
        <w:t xml:space="preserve"> </w:t>
      </w:r>
      <w:bookmarkEnd w:id="422"/>
    </w:p>
    <w:p w14:paraId="57765A25" w14:textId="77777777" w:rsidR="00B13D60" w:rsidRDefault="00B13D60" w:rsidP="00B13D60">
      <w:pPr>
        <w:pStyle w:val="KeepWithNext"/>
        <w:rPr>
          <w:rtl/>
          <w:lang w:eastAsia="he-IL"/>
        </w:rPr>
      </w:pPr>
    </w:p>
    <w:p w14:paraId="726D1601" w14:textId="77777777" w:rsidR="00B13D60" w:rsidRDefault="00B13D60" w:rsidP="00B13D60">
      <w:pPr>
        <w:rPr>
          <w:rtl/>
          <w:lang w:eastAsia="he-IL"/>
        </w:rPr>
      </w:pPr>
      <w:r>
        <w:rPr>
          <w:rFonts w:hint="cs"/>
          <w:rtl/>
          <w:lang w:eastAsia="he-IL"/>
        </w:rPr>
        <w:t>בטח.</w:t>
      </w:r>
    </w:p>
    <w:p w14:paraId="5DF21906" w14:textId="77777777" w:rsidR="00B13D60" w:rsidRDefault="00B13D60" w:rsidP="00B13D60">
      <w:pPr>
        <w:rPr>
          <w:rtl/>
          <w:lang w:eastAsia="he-IL"/>
        </w:rPr>
      </w:pPr>
      <w:bookmarkStart w:id="423" w:name="_ETM_Q1_1094981"/>
      <w:bookmarkStart w:id="424" w:name="_ETM_Q1_1095029"/>
      <w:bookmarkStart w:id="425" w:name="_ETM_Q1_1095676"/>
      <w:bookmarkEnd w:id="423"/>
      <w:bookmarkEnd w:id="424"/>
      <w:bookmarkEnd w:id="425"/>
    </w:p>
    <w:p w14:paraId="2BB6F457" w14:textId="77777777" w:rsidR="00B13D60" w:rsidRDefault="00B13D60" w:rsidP="00B13D60">
      <w:pPr>
        <w:pStyle w:val="af6"/>
        <w:keepNext/>
        <w:rPr>
          <w:rtl/>
        </w:rPr>
      </w:pPr>
      <w:bookmarkStart w:id="426" w:name="ET_yor_6156_73"/>
      <w:r w:rsidRPr="00B13D60">
        <w:rPr>
          <w:rStyle w:val="TagStyle"/>
          <w:rtl/>
        </w:rPr>
        <w:t xml:space="preserve"> &lt;&lt; יור &gt;&gt; </w:t>
      </w:r>
      <w:r>
        <w:rPr>
          <w:rtl/>
        </w:rPr>
        <w:t>היו"ר גלעד קריב:</w:t>
      </w:r>
      <w:r w:rsidRPr="00B13D60">
        <w:rPr>
          <w:rStyle w:val="TagStyle"/>
          <w:rtl/>
        </w:rPr>
        <w:t xml:space="preserve"> &lt;&lt; יור &gt;&gt;</w:t>
      </w:r>
      <w:r w:rsidR="00F20552">
        <w:rPr>
          <w:rtl/>
        </w:rPr>
        <w:t xml:space="preserve"> </w:t>
      </w:r>
      <w:bookmarkEnd w:id="426"/>
    </w:p>
    <w:p w14:paraId="24C87C6F" w14:textId="77777777" w:rsidR="00B13D60" w:rsidRDefault="00B13D60" w:rsidP="00B13D60">
      <w:pPr>
        <w:pStyle w:val="KeepWithNext"/>
        <w:rPr>
          <w:rtl/>
          <w:lang w:eastAsia="he-IL"/>
        </w:rPr>
      </w:pPr>
    </w:p>
    <w:p w14:paraId="3A5A6519" w14:textId="77777777" w:rsidR="00B13D60" w:rsidRDefault="00B13D60" w:rsidP="00B13D60">
      <w:pPr>
        <w:rPr>
          <w:rtl/>
          <w:lang w:eastAsia="he-IL"/>
        </w:rPr>
      </w:pPr>
      <w:bookmarkStart w:id="427" w:name="_ETM_Q1_1095955"/>
      <w:bookmarkStart w:id="428" w:name="_ETM_Q1_1095982"/>
      <w:bookmarkEnd w:id="427"/>
      <w:bookmarkEnd w:id="428"/>
      <w:r>
        <w:rPr>
          <w:rFonts w:hint="cs"/>
          <w:rtl/>
          <w:lang w:eastAsia="he-IL"/>
        </w:rPr>
        <w:t xml:space="preserve">בסדר גמור. זאת תשובה </w:t>
      </w:r>
      <w:bookmarkStart w:id="429" w:name="_ETM_Q1_1095935"/>
      <w:bookmarkEnd w:id="429"/>
      <w:r>
        <w:rPr>
          <w:rFonts w:hint="cs"/>
          <w:rtl/>
          <w:lang w:eastAsia="he-IL"/>
        </w:rPr>
        <w:t xml:space="preserve">טובה. עכשיו אני שאול שאלה, נקרא לה פרוצדורלית. אם האדם </w:t>
      </w:r>
      <w:bookmarkStart w:id="430" w:name="_ETM_Q1_1101315"/>
      <w:bookmarkEnd w:id="430"/>
      <w:r>
        <w:rPr>
          <w:rFonts w:hint="cs"/>
          <w:rtl/>
          <w:lang w:eastAsia="he-IL"/>
        </w:rPr>
        <w:t xml:space="preserve">הוא לא משיב, איך אנחנו מוודאים שהוא יודע? גם על </w:t>
      </w:r>
      <w:bookmarkStart w:id="431" w:name="_ETM_Q1_1105461"/>
      <w:bookmarkEnd w:id="431"/>
      <w:r>
        <w:rPr>
          <w:rFonts w:hint="cs"/>
          <w:rtl/>
          <w:lang w:eastAsia="he-IL"/>
        </w:rPr>
        <w:t>ה-5 אחוזים שלא מיוצגים צריכים לחשוב.</w:t>
      </w:r>
      <w:r w:rsidR="00594B4C">
        <w:rPr>
          <w:rFonts w:hint="cs"/>
          <w:rtl/>
          <w:lang w:eastAsia="he-IL"/>
        </w:rPr>
        <w:t xml:space="preserve"> זה נהדר ש-95 אחוזים </w:t>
      </w:r>
      <w:bookmarkStart w:id="432" w:name="_ETM_Q1_1109433"/>
      <w:bookmarkEnd w:id="432"/>
      <w:r w:rsidR="00594B4C">
        <w:rPr>
          <w:rFonts w:hint="cs"/>
          <w:rtl/>
          <w:lang w:eastAsia="he-IL"/>
        </w:rPr>
        <w:t>מיוצגים אבל חמשת האחוזים האחרים לא מתפוגגים.</w:t>
      </w:r>
    </w:p>
    <w:p w14:paraId="38E54174" w14:textId="77777777" w:rsidR="00594B4C" w:rsidRDefault="00594B4C" w:rsidP="00B13D60">
      <w:pPr>
        <w:rPr>
          <w:rtl/>
          <w:lang w:eastAsia="he-IL"/>
        </w:rPr>
      </w:pPr>
      <w:bookmarkStart w:id="433" w:name="_ETM_Q1_1111467"/>
      <w:bookmarkStart w:id="434" w:name="_ETM_Q1_1111559"/>
      <w:bookmarkStart w:id="435" w:name="_ETM_Q1_1112139"/>
      <w:bookmarkEnd w:id="433"/>
      <w:bookmarkEnd w:id="434"/>
      <w:bookmarkEnd w:id="435"/>
    </w:p>
    <w:p w14:paraId="4E0CE305" w14:textId="77777777" w:rsidR="00594B4C" w:rsidRDefault="00594B4C" w:rsidP="00594B4C">
      <w:pPr>
        <w:pStyle w:val="af9"/>
        <w:keepNext/>
        <w:rPr>
          <w:rtl/>
          <w:lang w:eastAsia="he-IL"/>
        </w:rPr>
      </w:pPr>
      <w:bookmarkStart w:id="436" w:name="ET_guest_842560_74"/>
      <w:r w:rsidRPr="00594B4C">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594B4C">
        <w:rPr>
          <w:rStyle w:val="TagStyle"/>
          <w:rtl/>
        </w:rPr>
        <w:t xml:space="preserve"> &lt;&lt; אורח &gt;&gt;</w:t>
      </w:r>
      <w:r w:rsidR="00F20552">
        <w:rPr>
          <w:rtl/>
          <w:lang w:eastAsia="he-IL"/>
        </w:rPr>
        <w:t xml:space="preserve"> </w:t>
      </w:r>
      <w:bookmarkEnd w:id="436"/>
    </w:p>
    <w:p w14:paraId="5F6E1586" w14:textId="77777777" w:rsidR="00594B4C" w:rsidRDefault="00594B4C" w:rsidP="00594B4C">
      <w:pPr>
        <w:pStyle w:val="KeepWithNext"/>
        <w:rPr>
          <w:rtl/>
          <w:lang w:eastAsia="he-IL"/>
        </w:rPr>
      </w:pPr>
    </w:p>
    <w:p w14:paraId="1D3CA64D" w14:textId="77777777" w:rsidR="00594B4C" w:rsidRDefault="00594B4C" w:rsidP="00594B4C">
      <w:pPr>
        <w:rPr>
          <w:rtl/>
          <w:lang w:eastAsia="he-IL"/>
        </w:rPr>
      </w:pPr>
      <w:bookmarkStart w:id="437" w:name="_ETM_Q1_1112483"/>
      <w:bookmarkStart w:id="438" w:name="_ETM_Q1_1112519"/>
      <w:bookmarkEnd w:id="437"/>
      <w:bookmarkEnd w:id="438"/>
      <w:r>
        <w:rPr>
          <w:rFonts w:hint="cs"/>
          <w:rtl/>
          <w:lang w:eastAsia="he-IL"/>
        </w:rPr>
        <w:t>כל מי שלא מיוצג, יש לו גישה להיכנס לתיק.</w:t>
      </w:r>
    </w:p>
    <w:p w14:paraId="3AC48BAC" w14:textId="77777777" w:rsidR="00594B4C" w:rsidRDefault="00594B4C" w:rsidP="00594B4C">
      <w:pPr>
        <w:rPr>
          <w:rtl/>
          <w:lang w:eastAsia="he-IL"/>
        </w:rPr>
      </w:pPr>
      <w:bookmarkStart w:id="439" w:name="_ETM_Q1_1119700"/>
      <w:bookmarkStart w:id="440" w:name="_ETM_Q1_1119753"/>
      <w:bookmarkEnd w:id="439"/>
      <w:bookmarkEnd w:id="440"/>
    </w:p>
    <w:p w14:paraId="212F2C10" w14:textId="77777777" w:rsidR="00594B4C" w:rsidRDefault="00594B4C" w:rsidP="00594B4C">
      <w:pPr>
        <w:pStyle w:val="af6"/>
        <w:keepNext/>
        <w:rPr>
          <w:rtl/>
        </w:rPr>
      </w:pPr>
      <w:bookmarkStart w:id="441" w:name="ET_yor_6156_75"/>
      <w:r w:rsidRPr="00594B4C">
        <w:rPr>
          <w:rStyle w:val="TagStyle"/>
          <w:rtl/>
        </w:rPr>
        <w:t xml:space="preserve"> &lt;&lt; יור &gt;&gt; </w:t>
      </w:r>
      <w:r>
        <w:rPr>
          <w:rtl/>
        </w:rPr>
        <w:t>היו"ר גלעד קריב:</w:t>
      </w:r>
      <w:r w:rsidRPr="00594B4C">
        <w:rPr>
          <w:rStyle w:val="TagStyle"/>
          <w:rtl/>
        </w:rPr>
        <w:t xml:space="preserve"> &lt;&lt; יור &gt;&gt;</w:t>
      </w:r>
      <w:r w:rsidR="00F20552">
        <w:rPr>
          <w:rtl/>
        </w:rPr>
        <w:t xml:space="preserve"> </w:t>
      </w:r>
      <w:bookmarkEnd w:id="441"/>
    </w:p>
    <w:p w14:paraId="29BA2ED7" w14:textId="77777777" w:rsidR="00594B4C" w:rsidRDefault="00594B4C" w:rsidP="00594B4C">
      <w:pPr>
        <w:pStyle w:val="KeepWithNext"/>
        <w:rPr>
          <w:rtl/>
          <w:lang w:eastAsia="he-IL"/>
        </w:rPr>
      </w:pPr>
    </w:p>
    <w:p w14:paraId="66A3BD74" w14:textId="77777777" w:rsidR="00594B4C" w:rsidRDefault="00594B4C" w:rsidP="00594B4C">
      <w:pPr>
        <w:rPr>
          <w:rtl/>
          <w:lang w:eastAsia="he-IL"/>
        </w:rPr>
      </w:pPr>
      <w:r>
        <w:rPr>
          <w:rFonts w:hint="cs"/>
          <w:rtl/>
          <w:lang w:eastAsia="he-IL"/>
        </w:rPr>
        <w:t>חייב שהוא פושט רגל</w:t>
      </w:r>
      <w:bookmarkStart w:id="442" w:name="_ETM_Q1_1118543"/>
      <w:bookmarkEnd w:id="442"/>
      <w:r>
        <w:rPr>
          <w:rFonts w:hint="cs"/>
          <w:rtl/>
          <w:lang w:eastAsia="he-IL"/>
        </w:rPr>
        <w:t xml:space="preserve">, שהוא גם לא מיוצג, סביר להניח שיש שם איזו </w:t>
      </w:r>
      <w:bookmarkStart w:id="443" w:name="_ETM_Q1_1123417"/>
      <w:bookmarkEnd w:id="443"/>
      <w:r>
        <w:rPr>
          <w:rFonts w:hint="cs"/>
          <w:rtl/>
          <w:lang w:eastAsia="he-IL"/>
        </w:rPr>
        <w:t>מורכבות יתרה כי הוא לא מיוצג. יש לו ג</w:t>
      </w:r>
      <w:bookmarkStart w:id="444" w:name="_ETM_Q1_1127789"/>
      <w:bookmarkEnd w:id="444"/>
      <w:r>
        <w:rPr>
          <w:rFonts w:hint="cs"/>
          <w:rtl/>
          <w:lang w:eastAsia="he-IL"/>
        </w:rPr>
        <w:t>ישה, הוא באמת ייכנס לבית המשפט?</w:t>
      </w:r>
      <w:r w:rsidR="008213AE">
        <w:rPr>
          <w:rFonts w:hint="cs"/>
          <w:rtl/>
          <w:lang w:eastAsia="he-IL"/>
        </w:rPr>
        <w:t xml:space="preserve"> </w:t>
      </w:r>
      <w:r>
        <w:rPr>
          <w:rFonts w:hint="cs"/>
          <w:rtl/>
          <w:lang w:eastAsia="he-IL"/>
        </w:rPr>
        <w:t>בבקשה, תכניסו</w:t>
      </w:r>
      <w:bookmarkStart w:id="445" w:name="_ETM_Q1_1131147"/>
      <w:bookmarkEnd w:id="445"/>
      <w:r>
        <w:rPr>
          <w:rFonts w:hint="cs"/>
          <w:rtl/>
          <w:lang w:eastAsia="he-IL"/>
        </w:rPr>
        <w:t xml:space="preserve"> שאם החייב לא מיוצג, תצא הודעה מבית משפט שמ</w:t>
      </w:r>
      <w:bookmarkStart w:id="446" w:name="_ETM_Q1_1134804"/>
      <w:bookmarkEnd w:id="446"/>
      <w:r>
        <w:rPr>
          <w:rFonts w:hint="cs"/>
          <w:rtl/>
          <w:lang w:eastAsia="he-IL"/>
        </w:rPr>
        <w:t>יידעת אותו על ההתנגדות.</w:t>
      </w:r>
      <w:bookmarkStart w:id="447" w:name="_ETM_Q1_1134352"/>
      <w:bookmarkEnd w:id="447"/>
    </w:p>
    <w:p w14:paraId="32A7F2B1" w14:textId="77777777" w:rsidR="00594B4C" w:rsidRDefault="00594B4C" w:rsidP="00594B4C">
      <w:pPr>
        <w:rPr>
          <w:rtl/>
          <w:lang w:eastAsia="he-IL"/>
        </w:rPr>
      </w:pPr>
      <w:bookmarkStart w:id="448" w:name="_ETM_Q1_1134420"/>
      <w:bookmarkEnd w:id="448"/>
    </w:p>
    <w:p w14:paraId="70164B30" w14:textId="77777777" w:rsidR="00594B4C" w:rsidRDefault="00594B4C" w:rsidP="00594B4C">
      <w:pPr>
        <w:pStyle w:val="af9"/>
        <w:keepNext/>
        <w:rPr>
          <w:rtl/>
          <w:lang w:eastAsia="he-IL"/>
        </w:rPr>
      </w:pPr>
      <w:bookmarkStart w:id="449" w:name="ET_guest_876973_76"/>
      <w:r w:rsidRPr="00594B4C">
        <w:rPr>
          <w:rStyle w:val="TagStyle"/>
          <w:rtl/>
        </w:rPr>
        <w:t xml:space="preserve"> &lt;&lt; אורח &gt;&gt; </w:t>
      </w:r>
      <w:r>
        <w:rPr>
          <w:rtl/>
          <w:lang w:eastAsia="he-IL"/>
        </w:rPr>
        <w:t>נעם הרצוג:</w:t>
      </w:r>
      <w:r w:rsidRPr="00594B4C">
        <w:rPr>
          <w:rStyle w:val="TagStyle"/>
          <w:rtl/>
        </w:rPr>
        <w:t xml:space="preserve"> &lt;&lt; אורח &gt;&gt;</w:t>
      </w:r>
      <w:r w:rsidR="00F20552">
        <w:rPr>
          <w:rtl/>
          <w:lang w:eastAsia="he-IL"/>
        </w:rPr>
        <w:t xml:space="preserve"> </w:t>
      </w:r>
      <w:bookmarkEnd w:id="449"/>
    </w:p>
    <w:p w14:paraId="224F56F1" w14:textId="77777777" w:rsidR="00594B4C" w:rsidRDefault="00594B4C" w:rsidP="00594B4C">
      <w:pPr>
        <w:pStyle w:val="KeepWithNext"/>
        <w:rPr>
          <w:rtl/>
          <w:lang w:eastAsia="he-IL"/>
        </w:rPr>
      </w:pPr>
    </w:p>
    <w:p w14:paraId="58C7219C" w14:textId="77777777" w:rsidR="00594B4C" w:rsidRDefault="00594B4C" w:rsidP="00594B4C">
      <w:pPr>
        <w:rPr>
          <w:rtl/>
          <w:lang w:eastAsia="he-IL"/>
        </w:rPr>
      </w:pPr>
      <w:bookmarkStart w:id="450" w:name="_ETM_Q1_1136642"/>
      <w:bookmarkStart w:id="451" w:name="_ETM_Q1_1136669"/>
      <w:bookmarkEnd w:id="450"/>
      <w:bookmarkEnd w:id="451"/>
      <w:r>
        <w:rPr>
          <w:rFonts w:hint="cs"/>
          <w:rtl/>
          <w:lang w:eastAsia="he-IL"/>
        </w:rPr>
        <w:t xml:space="preserve">אני לא בטוח שדווקא החייבים </w:t>
      </w:r>
      <w:bookmarkStart w:id="452" w:name="_ETM_Q1_1137587"/>
      <w:bookmarkEnd w:id="452"/>
      <w:r>
        <w:rPr>
          <w:rFonts w:hint="cs"/>
          <w:rtl/>
          <w:lang w:eastAsia="he-IL"/>
        </w:rPr>
        <w:t xml:space="preserve">האלה הם אלה שאנחנו רואים אותם כשחקנים שיתנגדו לחישוב </w:t>
      </w:r>
      <w:bookmarkStart w:id="453" w:name="_ETM_Q1_1140453"/>
      <w:bookmarkEnd w:id="453"/>
      <w:r>
        <w:rPr>
          <w:rFonts w:hint="cs"/>
          <w:rtl/>
          <w:lang w:eastAsia="he-IL"/>
        </w:rPr>
        <w:t>השכר. השאלה על מה אנחנו באים להגן כאן.</w:t>
      </w:r>
    </w:p>
    <w:p w14:paraId="6A613124" w14:textId="77777777" w:rsidR="00594B4C" w:rsidRDefault="00594B4C" w:rsidP="00594B4C">
      <w:pPr>
        <w:rPr>
          <w:rtl/>
          <w:lang w:eastAsia="he-IL"/>
        </w:rPr>
      </w:pPr>
      <w:bookmarkStart w:id="454" w:name="_ETM_Q1_1144789"/>
      <w:bookmarkStart w:id="455" w:name="_ETM_Q1_1144851"/>
      <w:bookmarkEnd w:id="454"/>
      <w:bookmarkEnd w:id="455"/>
    </w:p>
    <w:p w14:paraId="2DA71941" w14:textId="77777777" w:rsidR="00594B4C" w:rsidRDefault="00594B4C" w:rsidP="00594B4C">
      <w:pPr>
        <w:pStyle w:val="af6"/>
        <w:keepNext/>
        <w:rPr>
          <w:rtl/>
        </w:rPr>
      </w:pPr>
      <w:bookmarkStart w:id="456" w:name="ET_yor_6156_77"/>
      <w:r w:rsidRPr="00594B4C">
        <w:rPr>
          <w:rStyle w:val="TagStyle"/>
          <w:rtl/>
        </w:rPr>
        <w:t xml:space="preserve"> &lt;&lt; יור &gt;&gt; </w:t>
      </w:r>
      <w:r>
        <w:rPr>
          <w:rtl/>
        </w:rPr>
        <w:t>היו"ר גלעד קריב:</w:t>
      </w:r>
      <w:r w:rsidRPr="00594B4C">
        <w:rPr>
          <w:rStyle w:val="TagStyle"/>
          <w:rtl/>
        </w:rPr>
        <w:t xml:space="preserve"> &lt;&lt; יור &gt;&gt;</w:t>
      </w:r>
      <w:r w:rsidR="00F20552">
        <w:rPr>
          <w:rtl/>
        </w:rPr>
        <w:t xml:space="preserve"> </w:t>
      </w:r>
      <w:bookmarkEnd w:id="456"/>
    </w:p>
    <w:p w14:paraId="7E80B105" w14:textId="77777777" w:rsidR="00594B4C" w:rsidRDefault="00594B4C" w:rsidP="00594B4C">
      <w:pPr>
        <w:pStyle w:val="KeepWithNext"/>
        <w:rPr>
          <w:rtl/>
          <w:lang w:eastAsia="he-IL"/>
        </w:rPr>
      </w:pPr>
    </w:p>
    <w:p w14:paraId="2A1407ED" w14:textId="77777777" w:rsidR="00594B4C" w:rsidRDefault="00594B4C" w:rsidP="00594B4C">
      <w:pPr>
        <w:rPr>
          <w:rtl/>
          <w:lang w:eastAsia="he-IL"/>
        </w:rPr>
      </w:pPr>
      <w:bookmarkStart w:id="457" w:name="_ETM_Q1_1144770"/>
      <w:bookmarkEnd w:id="457"/>
      <w:r>
        <w:rPr>
          <w:rFonts w:hint="cs"/>
          <w:rtl/>
          <w:lang w:eastAsia="he-IL"/>
        </w:rPr>
        <w:t>מכיוון שעסקינן בתקנות ובסדרי דין, אני</w:t>
      </w:r>
      <w:r w:rsidR="008213AE">
        <w:rPr>
          <w:rFonts w:hint="cs"/>
          <w:rtl/>
          <w:lang w:eastAsia="he-IL"/>
        </w:rPr>
        <w:t xml:space="preserve"> </w:t>
      </w:r>
      <w:bookmarkStart w:id="458" w:name="_ETM_Q1_1148119"/>
      <w:bookmarkEnd w:id="458"/>
      <w:r>
        <w:rPr>
          <w:rFonts w:hint="cs"/>
          <w:rtl/>
          <w:lang w:eastAsia="he-IL"/>
        </w:rPr>
        <w:t>רוצה לוודא שהתכלית שאנחנו מסכימים עליה אכן ת</w:t>
      </w:r>
      <w:bookmarkStart w:id="459" w:name="_ETM_Q1_1154872"/>
      <w:bookmarkEnd w:id="459"/>
      <w:r>
        <w:rPr>
          <w:rFonts w:hint="cs"/>
          <w:rtl/>
          <w:lang w:eastAsia="he-IL"/>
        </w:rPr>
        <w:t xml:space="preserve">תממש ברמה הפרוצדורלית. אני מבין עכשיו, אחרי שחידדת </w:t>
      </w:r>
      <w:bookmarkStart w:id="460" w:name="_ETM_Q1_1160160"/>
      <w:bookmarkEnd w:id="460"/>
      <w:r>
        <w:rPr>
          <w:rFonts w:hint="cs"/>
          <w:rtl/>
          <w:lang w:eastAsia="he-IL"/>
        </w:rPr>
        <w:t xml:space="preserve">את העניין שסעיף קטן (א) בסעיף 106ו כולל בתוכו </w:t>
      </w:r>
      <w:bookmarkStart w:id="461" w:name="_ETM_Q1_1166013"/>
      <w:bookmarkEnd w:id="461"/>
      <w:r>
        <w:rPr>
          <w:rFonts w:hint="cs"/>
          <w:rtl/>
          <w:lang w:eastAsia="he-IL"/>
        </w:rPr>
        <w:t xml:space="preserve">לא רק פנייה לממונה אלא הגשת התנגדות לבקשה גם לבית </w:t>
      </w:r>
      <w:bookmarkStart w:id="462" w:name="_ETM_Q1_1172789"/>
      <w:bookmarkEnd w:id="462"/>
      <w:r>
        <w:rPr>
          <w:rFonts w:hint="cs"/>
          <w:rtl/>
          <w:lang w:eastAsia="he-IL"/>
        </w:rPr>
        <w:t xml:space="preserve">משפט, אנחנו לא צריכים שהחייב ישבח את הנאמן. לא </w:t>
      </w:r>
      <w:bookmarkStart w:id="463" w:name="_ETM_Q1_1180109"/>
      <w:bookmarkEnd w:id="463"/>
      <w:r>
        <w:rPr>
          <w:rFonts w:hint="cs"/>
          <w:rtl/>
          <w:lang w:eastAsia="he-IL"/>
        </w:rPr>
        <w:t>בשביל זה הוא צריך לפנות לבית המשפט ולומר באמת מגיע לו כל שקל שהוא מבקש.</w:t>
      </w:r>
      <w:r w:rsidR="008213AE">
        <w:rPr>
          <w:rFonts w:hint="cs"/>
          <w:rtl/>
          <w:lang w:eastAsia="he-IL"/>
        </w:rPr>
        <w:t xml:space="preserve"> </w:t>
      </w:r>
      <w:r>
        <w:rPr>
          <w:rFonts w:hint="cs"/>
          <w:rtl/>
          <w:lang w:eastAsia="he-IL"/>
        </w:rPr>
        <w:t xml:space="preserve">הבנתי. יש מענה, לא צריך שהוא יהיה משיב פורמלי. עכשיו </w:t>
      </w:r>
      <w:bookmarkStart w:id="464" w:name="_ETM_Q1_1184865"/>
      <w:bookmarkEnd w:id="464"/>
      <w:r>
        <w:rPr>
          <w:rFonts w:hint="cs"/>
          <w:rtl/>
          <w:lang w:eastAsia="he-IL"/>
        </w:rPr>
        <w:t>אני</w:t>
      </w:r>
      <w:r w:rsidR="008213AE">
        <w:rPr>
          <w:rFonts w:hint="cs"/>
          <w:rtl/>
          <w:lang w:eastAsia="he-IL"/>
        </w:rPr>
        <w:t xml:space="preserve"> </w:t>
      </w:r>
      <w:r>
        <w:rPr>
          <w:rFonts w:hint="cs"/>
          <w:rtl/>
          <w:lang w:eastAsia="he-IL"/>
        </w:rPr>
        <w:t>צריך תשובה פרוצדורלית. לבוא ולומר שהכול נמצא בנט</w:t>
      </w:r>
      <w:r w:rsidR="008213AE">
        <w:rPr>
          <w:rFonts w:hint="cs"/>
          <w:rtl/>
          <w:lang w:eastAsia="he-IL"/>
        </w:rPr>
        <w:t xml:space="preserve"> </w:t>
      </w:r>
      <w:r>
        <w:rPr>
          <w:rFonts w:hint="cs"/>
          <w:rtl/>
          <w:lang w:eastAsia="he-IL"/>
        </w:rPr>
        <w:t>המשפט, זה לא רלוונטי.</w:t>
      </w:r>
    </w:p>
    <w:p w14:paraId="5D80D35B" w14:textId="77777777" w:rsidR="00594B4C" w:rsidRDefault="00594B4C" w:rsidP="00594B4C">
      <w:pPr>
        <w:rPr>
          <w:rtl/>
          <w:lang w:eastAsia="he-IL"/>
        </w:rPr>
      </w:pPr>
      <w:bookmarkStart w:id="465" w:name="_ETM_Q1_1194049"/>
      <w:bookmarkStart w:id="466" w:name="_ETM_Q1_1194108"/>
      <w:bookmarkEnd w:id="465"/>
      <w:bookmarkEnd w:id="466"/>
    </w:p>
    <w:p w14:paraId="3239361B" w14:textId="77777777" w:rsidR="00594B4C" w:rsidRDefault="00594B4C" w:rsidP="00594B4C">
      <w:pPr>
        <w:pStyle w:val="af9"/>
        <w:keepNext/>
        <w:rPr>
          <w:rtl/>
          <w:lang w:eastAsia="he-IL"/>
        </w:rPr>
      </w:pPr>
      <w:bookmarkStart w:id="467" w:name="ET_guest_876973_78"/>
      <w:r w:rsidRPr="00594B4C">
        <w:rPr>
          <w:rStyle w:val="TagStyle"/>
          <w:rtl/>
        </w:rPr>
        <w:t xml:space="preserve"> &lt;&lt; אורח &gt;&gt; </w:t>
      </w:r>
      <w:r>
        <w:rPr>
          <w:rtl/>
          <w:lang w:eastAsia="he-IL"/>
        </w:rPr>
        <w:t>נעם הרצוג:</w:t>
      </w:r>
      <w:r w:rsidRPr="00594B4C">
        <w:rPr>
          <w:rStyle w:val="TagStyle"/>
          <w:rtl/>
        </w:rPr>
        <w:t xml:space="preserve"> &lt;&lt; אורח &gt;&gt;</w:t>
      </w:r>
      <w:r w:rsidR="00F20552">
        <w:rPr>
          <w:rtl/>
          <w:lang w:eastAsia="he-IL"/>
        </w:rPr>
        <w:t xml:space="preserve"> </w:t>
      </w:r>
      <w:bookmarkEnd w:id="467"/>
    </w:p>
    <w:p w14:paraId="57DD80CD" w14:textId="77777777" w:rsidR="00594B4C" w:rsidRDefault="00594B4C" w:rsidP="00594B4C">
      <w:pPr>
        <w:pStyle w:val="KeepWithNext"/>
        <w:rPr>
          <w:rtl/>
          <w:lang w:eastAsia="he-IL"/>
        </w:rPr>
      </w:pPr>
    </w:p>
    <w:p w14:paraId="67A30DE4" w14:textId="77777777" w:rsidR="00594B4C" w:rsidRDefault="00594B4C" w:rsidP="00594B4C">
      <w:pPr>
        <w:rPr>
          <w:rtl/>
          <w:lang w:eastAsia="he-IL"/>
        </w:rPr>
      </w:pPr>
      <w:bookmarkStart w:id="468" w:name="_ETM_Q1_1195134"/>
      <w:bookmarkStart w:id="469" w:name="_ETM_Q1_1195171"/>
      <w:bookmarkEnd w:id="468"/>
      <w:bookmarkEnd w:id="469"/>
      <w:r>
        <w:rPr>
          <w:rFonts w:hint="cs"/>
          <w:rtl/>
          <w:lang w:eastAsia="he-IL"/>
        </w:rPr>
        <w:t xml:space="preserve">אדוני, אם תוכל </w:t>
      </w:r>
      <w:bookmarkStart w:id="470" w:name="_ETM_Q1_1195215"/>
      <w:bookmarkEnd w:id="470"/>
      <w:r>
        <w:rPr>
          <w:rFonts w:hint="cs"/>
          <w:rtl/>
          <w:lang w:eastAsia="he-IL"/>
        </w:rPr>
        <w:t>בבקשה לחדד מה מטריד בשלב זה.</w:t>
      </w:r>
    </w:p>
    <w:p w14:paraId="7558C05D" w14:textId="77777777" w:rsidR="00594B4C" w:rsidRDefault="00594B4C" w:rsidP="00594B4C">
      <w:pPr>
        <w:rPr>
          <w:rtl/>
          <w:lang w:eastAsia="he-IL"/>
        </w:rPr>
      </w:pPr>
      <w:bookmarkStart w:id="471" w:name="_ETM_Q1_1198159"/>
      <w:bookmarkStart w:id="472" w:name="_ETM_Q1_1198211"/>
      <w:bookmarkStart w:id="473" w:name="_ETM_Q1_1197315"/>
      <w:bookmarkEnd w:id="471"/>
      <w:bookmarkEnd w:id="472"/>
      <w:bookmarkEnd w:id="473"/>
    </w:p>
    <w:p w14:paraId="68D89623" w14:textId="77777777" w:rsidR="00594B4C" w:rsidRDefault="00594B4C" w:rsidP="00594B4C">
      <w:pPr>
        <w:pStyle w:val="af6"/>
        <w:keepNext/>
        <w:rPr>
          <w:rtl/>
        </w:rPr>
      </w:pPr>
      <w:bookmarkStart w:id="474" w:name="ET_yor_6156_79"/>
      <w:r w:rsidRPr="00594B4C">
        <w:rPr>
          <w:rStyle w:val="TagStyle"/>
          <w:rtl/>
        </w:rPr>
        <w:t xml:space="preserve"> &lt;&lt; יור &gt;&gt; </w:t>
      </w:r>
      <w:r>
        <w:rPr>
          <w:rtl/>
        </w:rPr>
        <w:t>היו"ר גלעד קריב:</w:t>
      </w:r>
      <w:r w:rsidRPr="00594B4C">
        <w:rPr>
          <w:rStyle w:val="TagStyle"/>
          <w:rtl/>
        </w:rPr>
        <w:t xml:space="preserve"> &lt;&lt; יור &gt;&gt;</w:t>
      </w:r>
      <w:r w:rsidR="00F20552">
        <w:rPr>
          <w:rtl/>
        </w:rPr>
        <w:t xml:space="preserve"> </w:t>
      </w:r>
      <w:bookmarkEnd w:id="474"/>
    </w:p>
    <w:p w14:paraId="58049B59" w14:textId="77777777" w:rsidR="00594B4C" w:rsidRDefault="00594B4C" w:rsidP="00594B4C">
      <w:pPr>
        <w:pStyle w:val="KeepWithNext"/>
        <w:rPr>
          <w:rtl/>
          <w:lang w:eastAsia="he-IL"/>
        </w:rPr>
      </w:pPr>
    </w:p>
    <w:p w14:paraId="43C88EFB" w14:textId="77777777" w:rsidR="00594B4C" w:rsidRDefault="00594B4C" w:rsidP="00594B4C">
      <w:pPr>
        <w:rPr>
          <w:rtl/>
          <w:lang w:eastAsia="he-IL"/>
        </w:rPr>
      </w:pPr>
      <w:bookmarkStart w:id="475" w:name="_ETM_Q1_1197613"/>
      <w:bookmarkStart w:id="476" w:name="_ETM_Q1_1197650"/>
      <w:bookmarkEnd w:id="475"/>
      <w:bookmarkEnd w:id="476"/>
      <w:r>
        <w:rPr>
          <w:rFonts w:hint="cs"/>
          <w:rtl/>
          <w:lang w:eastAsia="he-IL"/>
        </w:rPr>
        <w:t>הגיש הנאמן בקשה לקביעת</w:t>
      </w:r>
      <w:bookmarkStart w:id="477" w:name="_ETM_Q1_1202935"/>
      <w:bookmarkEnd w:id="477"/>
      <w:r>
        <w:rPr>
          <w:rFonts w:hint="cs"/>
          <w:rtl/>
          <w:lang w:eastAsia="he-IL"/>
        </w:rPr>
        <w:t xml:space="preserve"> שכר טרחה טבלאית, הממונה - מכוח התרשמותו או </w:t>
      </w:r>
      <w:bookmarkStart w:id="478" w:name="_ETM_Q1_1211235"/>
      <w:bookmarkEnd w:id="478"/>
      <w:r>
        <w:rPr>
          <w:rFonts w:hint="cs"/>
          <w:rtl/>
          <w:lang w:eastAsia="he-IL"/>
        </w:rPr>
        <w:t xml:space="preserve">בעקבות בקשה של נושה, התנגדות של נושה </w:t>
      </w:r>
      <w:bookmarkStart w:id="479" w:name="_ETM_Q1_1213755"/>
      <w:bookmarkEnd w:id="479"/>
      <w:r>
        <w:rPr>
          <w:rtl/>
          <w:lang w:eastAsia="he-IL"/>
        </w:rPr>
        <w:t>–</w:t>
      </w:r>
      <w:r>
        <w:rPr>
          <w:rFonts w:hint="cs"/>
          <w:rtl/>
          <w:lang w:eastAsia="he-IL"/>
        </w:rPr>
        <w:t xml:space="preserve"> העביר את העניין להכרעת בית המשפט. עכשיו אני </w:t>
      </w:r>
      <w:bookmarkStart w:id="480" w:name="_ETM_Q1_1218303"/>
      <w:bookmarkEnd w:id="480"/>
      <w:r>
        <w:rPr>
          <w:rFonts w:hint="cs"/>
          <w:rtl/>
          <w:lang w:eastAsia="he-IL"/>
        </w:rPr>
        <w:t xml:space="preserve">גם לא מבין עד הסוף את לוחות הזמנים. אם יש </w:t>
      </w:r>
      <w:bookmarkStart w:id="481" w:name="_ETM_Q1_1224551"/>
      <w:bookmarkEnd w:id="481"/>
      <w:r>
        <w:rPr>
          <w:rFonts w:hint="cs"/>
          <w:rtl/>
          <w:lang w:eastAsia="he-IL"/>
        </w:rPr>
        <w:t xml:space="preserve">14 ימים, ממתי 14 הימים? החלטה של הממונה להעביר את </w:t>
      </w:r>
      <w:bookmarkStart w:id="482" w:name="_ETM_Q1_1231843"/>
      <w:bookmarkEnd w:id="482"/>
      <w:r>
        <w:rPr>
          <w:rFonts w:hint="cs"/>
          <w:rtl/>
          <w:lang w:eastAsia="he-IL"/>
        </w:rPr>
        <w:t>זה לבית המשפט?</w:t>
      </w:r>
    </w:p>
    <w:p w14:paraId="0022115F" w14:textId="77777777" w:rsidR="00594B4C" w:rsidRDefault="00594B4C" w:rsidP="00594B4C">
      <w:pPr>
        <w:rPr>
          <w:rtl/>
          <w:lang w:eastAsia="he-IL"/>
        </w:rPr>
      </w:pPr>
    </w:p>
    <w:p w14:paraId="3601295A" w14:textId="77777777" w:rsidR="00594B4C" w:rsidRDefault="00594B4C" w:rsidP="00594B4C">
      <w:pPr>
        <w:pStyle w:val="af9"/>
        <w:keepNext/>
        <w:rPr>
          <w:rtl/>
          <w:lang w:eastAsia="he-IL"/>
        </w:rPr>
      </w:pPr>
      <w:bookmarkStart w:id="483" w:name="ET_guest_876973_80"/>
      <w:r w:rsidRPr="00594B4C">
        <w:rPr>
          <w:rStyle w:val="TagStyle"/>
          <w:rtl/>
        </w:rPr>
        <w:t xml:space="preserve"> &lt;&lt; אורח &gt;&gt; </w:t>
      </w:r>
      <w:r>
        <w:rPr>
          <w:rtl/>
          <w:lang w:eastAsia="he-IL"/>
        </w:rPr>
        <w:t>נעם הרצוג:</w:t>
      </w:r>
      <w:r w:rsidRPr="00594B4C">
        <w:rPr>
          <w:rStyle w:val="TagStyle"/>
          <w:rtl/>
        </w:rPr>
        <w:t xml:space="preserve"> &lt;&lt; אורח &gt;&gt;</w:t>
      </w:r>
      <w:r w:rsidR="00F20552">
        <w:rPr>
          <w:rtl/>
          <w:lang w:eastAsia="he-IL"/>
        </w:rPr>
        <w:t xml:space="preserve"> </w:t>
      </w:r>
      <w:bookmarkEnd w:id="483"/>
    </w:p>
    <w:p w14:paraId="659C323E" w14:textId="77777777" w:rsidR="00594B4C" w:rsidRDefault="00594B4C" w:rsidP="00594B4C">
      <w:pPr>
        <w:pStyle w:val="KeepWithNext"/>
        <w:rPr>
          <w:rtl/>
          <w:lang w:eastAsia="he-IL"/>
        </w:rPr>
      </w:pPr>
    </w:p>
    <w:p w14:paraId="344066DD" w14:textId="77777777" w:rsidR="00594B4C" w:rsidRDefault="00594B4C" w:rsidP="00594B4C">
      <w:pPr>
        <w:rPr>
          <w:rtl/>
          <w:lang w:eastAsia="he-IL"/>
        </w:rPr>
      </w:pPr>
      <w:bookmarkStart w:id="484" w:name="_ETM_Q1_1233718"/>
      <w:bookmarkStart w:id="485" w:name="_ETM_Q1_1233756"/>
      <w:bookmarkEnd w:id="484"/>
      <w:bookmarkEnd w:id="485"/>
      <w:r>
        <w:rPr>
          <w:rFonts w:hint="cs"/>
          <w:rtl/>
          <w:lang w:eastAsia="he-IL"/>
        </w:rPr>
        <w:t xml:space="preserve">מיום הגשת הבקשה, יש בעצם שני עולמות. </w:t>
      </w:r>
    </w:p>
    <w:p w14:paraId="25B70D2B" w14:textId="77777777" w:rsidR="00594B4C" w:rsidRDefault="00594B4C" w:rsidP="00594B4C">
      <w:pPr>
        <w:rPr>
          <w:rtl/>
          <w:lang w:eastAsia="he-IL"/>
        </w:rPr>
      </w:pPr>
      <w:bookmarkStart w:id="486" w:name="_ETM_Q1_1240149"/>
      <w:bookmarkStart w:id="487" w:name="_ETM_Q1_1240207"/>
      <w:bookmarkStart w:id="488" w:name="_ETM_Q1_1239942"/>
      <w:bookmarkEnd w:id="486"/>
      <w:bookmarkEnd w:id="487"/>
      <w:bookmarkEnd w:id="488"/>
    </w:p>
    <w:p w14:paraId="7A80FF23" w14:textId="77777777" w:rsidR="00594B4C" w:rsidRDefault="00594B4C" w:rsidP="00594B4C">
      <w:pPr>
        <w:pStyle w:val="af6"/>
        <w:keepNext/>
        <w:rPr>
          <w:rtl/>
        </w:rPr>
      </w:pPr>
      <w:bookmarkStart w:id="489" w:name="ET_yor_6156_81"/>
      <w:r w:rsidRPr="00594B4C">
        <w:rPr>
          <w:rStyle w:val="TagStyle"/>
          <w:rtl/>
        </w:rPr>
        <w:t xml:space="preserve"> &lt;&lt; יור &gt;&gt; </w:t>
      </w:r>
      <w:r>
        <w:rPr>
          <w:rtl/>
        </w:rPr>
        <w:t>היו"ר גלעד קריב:</w:t>
      </w:r>
      <w:r w:rsidRPr="00594B4C">
        <w:rPr>
          <w:rStyle w:val="TagStyle"/>
          <w:rtl/>
        </w:rPr>
        <w:t xml:space="preserve"> &lt;&lt; יור &gt;&gt;</w:t>
      </w:r>
      <w:r w:rsidR="00F20552">
        <w:rPr>
          <w:rtl/>
        </w:rPr>
        <w:t xml:space="preserve"> </w:t>
      </w:r>
      <w:bookmarkEnd w:id="489"/>
    </w:p>
    <w:p w14:paraId="41C8DDB9" w14:textId="77777777" w:rsidR="00594B4C" w:rsidRDefault="00594B4C" w:rsidP="00594B4C">
      <w:pPr>
        <w:pStyle w:val="KeepWithNext"/>
        <w:rPr>
          <w:rtl/>
          <w:lang w:eastAsia="he-IL"/>
        </w:rPr>
      </w:pPr>
    </w:p>
    <w:p w14:paraId="51EECD5C" w14:textId="77777777" w:rsidR="00594B4C" w:rsidRDefault="00594B4C" w:rsidP="00594B4C">
      <w:pPr>
        <w:rPr>
          <w:rtl/>
          <w:lang w:eastAsia="he-IL"/>
        </w:rPr>
      </w:pPr>
      <w:r>
        <w:rPr>
          <w:rFonts w:hint="cs"/>
          <w:rtl/>
          <w:lang w:eastAsia="he-IL"/>
        </w:rPr>
        <w:t>א</w:t>
      </w:r>
      <w:bookmarkStart w:id="490" w:name="_ETM_Q1_1240248"/>
      <w:bookmarkStart w:id="491" w:name="_ETM_Q1_1240288"/>
      <w:bookmarkEnd w:id="490"/>
      <w:bookmarkEnd w:id="491"/>
      <w:r>
        <w:rPr>
          <w:rFonts w:hint="cs"/>
          <w:rtl/>
          <w:lang w:eastAsia="he-IL"/>
        </w:rPr>
        <w:t>ני יודע. זאת בדיוק הנקודה.</w:t>
      </w:r>
      <w:r w:rsidR="008213AE">
        <w:rPr>
          <w:rFonts w:hint="cs"/>
          <w:rtl/>
          <w:lang w:eastAsia="he-IL"/>
        </w:rPr>
        <w:t xml:space="preserve"> </w:t>
      </w:r>
      <w:r>
        <w:rPr>
          <w:rFonts w:hint="cs"/>
          <w:rtl/>
          <w:lang w:eastAsia="he-IL"/>
        </w:rPr>
        <w:t xml:space="preserve">יש כאן שתי מדרגות של התנגדות. נכון? בסיטואציה ראשונה </w:t>
      </w:r>
      <w:bookmarkStart w:id="492" w:name="_ETM_Q1_1248023"/>
      <w:bookmarkEnd w:id="492"/>
      <w:r>
        <w:rPr>
          <w:rFonts w:hint="cs"/>
          <w:rtl/>
          <w:lang w:eastAsia="he-IL"/>
        </w:rPr>
        <w:t>הגיש הנאמן</w:t>
      </w:r>
      <w:r w:rsidR="008213AE">
        <w:rPr>
          <w:rFonts w:hint="cs"/>
          <w:rtl/>
          <w:lang w:eastAsia="he-IL"/>
        </w:rPr>
        <w:t xml:space="preserve"> </w:t>
      </w:r>
      <w:r>
        <w:rPr>
          <w:rFonts w:hint="cs"/>
          <w:rtl/>
          <w:lang w:eastAsia="he-IL"/>
        </w:rPr>
        <w:t xml:space="preserve">בקשה לשכר טבלאי מהממונה. עכשיו יש 14 </w:t>
      </w:r>
      <w:bookmarkStart w:id="493" w:name="_ETM_Q1_1255631"/>
      <w:bookmarkEnd w:id="493"/>
      <w:r>
        <w:rPr>
          <w:rFonts w:hint="cs"/>
          <w:rtl/>
          <w:lang w:eastAsia="he-IL"/>
        </w:rPr>
        <w:t xml:space="preserve">ימים להתנגד. זה יכול להיות או נושה או החייב. </w:t>
      </w:r>
      <w:bookmarkStart w:id="494" w:name="_ETM_Q1_1262951"/>
      <w:bookmarkEnd w:id="494"/>
      <w:r>
        <w:rPr>
          <w:rFonts w:hint="cs"/>
          <w:rtl/>
          <w:lang w:eastAsia="he-IL"/>
        </w:rPr>
        <w:t>גם כאן, איך החייב בהכרח ידע שהנאמן - - -</w:t>
      </w:r>
    </w:p>
    <w:p w14:paraId="51492361" w14:textId="77777777" w:rsidR="00594B4C" w:rsidRDefault="00594B4C" w:rsidP="00594B4C">
      <w:pPr>
        <w:rPr>
          <w:rtl/>
          <w:lang w:eastAsia="he-IL"/>
        </w:rPr>
      </w:pPr>
    </w:p>
    <w:p w14:paraId="7DDF1BB9" w14:textId="77777777" w:rsidR="00594B4C" w:rsidRDefault="00594B4C" w:rsidP="00594B4C">
      <w:pPr>
        <w:pStyle w:val="af9"/>
        <w:keepNext/>
        <w:rPr>
          <w:rtl/>
          <w:lang w:eastAsia="he-IL"/>
        </w:rPr>
      </w:pPr>
      <w:bookmarkStart w:id="495" w:name="ET_guest_842560_83"/>
      <w:r w:rsidRPr="00594B4C">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594B4C">
        <w:rPr>
          <w:rStyle w:val="TagStyle"/>
          <w:rtl/>
        </w:rPr>
        <w:t xml:space="preserve"> &lt;&lt; אורח &gt;&gt;</w:t>
      </w:r>
      <w:r w:rsidR="00F20552">
        <w:rPr>
          <w:rtl/>
          <w:lang w:eastAsia="he-IL"/>
        </w:rPr>
        <w:t xml:space="preserve"> </w:t>
      </w:r>
      <w:bookmarkEnd w:id="495"/>
    </w:p>
    <w:p w14:paraId="73378017" w14:textId="77777777" w:rsidR="00594B4C" w:rsidRDefault="00594B4C" w:rsidP="00594B4C">
      <w:pPr>
        <w:pStyle w:val="KeepWithNext"/>
        <w:rPr>
          <w:rtl/>
          <w:lang w:eastAsia="he-IL"/>
        </w:rPr>
      </w:pPr>
    </w:p>
    <w:p w14:paraId="3339E42C" w14:textId="77777777" w:rsidR="00594B4C" w:rsidRDefault="00594B4C" w:rsidP="00594B4C">
      <w:pPr>
        <w:rPr>
          <w:rtl/>
          <w:lang w:eastAsia="he-IL"/>
        </w:rPr>
      </w:pPr>
      <w:r>
        <w:rPr>
          <w:rFonts w:hint="cs"/>
          <w:rtl/>
          <w:lang w:eastAsia="he-IL"/>
        </w:rPr>
        <w:t xml:space="preserve">יש לי תשובה לזה. מה שאנחנו יכולים לעשות במערכת זה שברגע </w:t>
      </w:r>
      <w:bookmarkStart w:id="496" w:name="_ETM_Q1_1269331"/>
      <w:bookmarkEnd w:id="496"/>
      <w:r>
        <w:rPr>
          <w:rFonts w:hint="cs"/>
          <w:rtl/>
          <w:lang w:eastAsia="he-IL"/>
        </w:rPr>
        <w:t xml:space="preserve">שאנחנו ניתן החלטה שבעצם דוחה את הבקשה לשכר </w:t>
      </w:r>
      <w:bookmarkStart w:id="497" w:name="_ETM_Q1_1272289"/>
      <w:bookmarkEnd w:id="497"/>
      <w:r>
        <w:rPr>
          <w:rFonts w:hint="cs"/>
          <w:rtl/>
          <w:lang w:eastAsia="he-IL"/>
        </w:rPr>
        <w:t xml:space="preserve">טרחה ומעבירה את זה לבית משפט, אנחנו נכניס </w:t>
      </w:r>
      <w:bookmarkStart w:id="498" w:name="_ETM_Q1_1276310"/>
      <w:bookmarkEnd w:id="498"/>
      <w:r>
        <w:rPr>
          <w:rFonts w:hint="cs"/>
          <w:rtl/>
          <w:lang w:eastAsia="he-IL"/>
        </w:rPr>
        <w:t>את זה.</w:t>
      </w:r>
    </w:p>
    <w:p w14:paraId="4EF34287" w14:textId="77777777" w:rsidR="00594B4C" w:rsidRDefault="00594B4C" w:rsidP="00594B4C">
      <w:pPr>
        <w:rPr>
          <w:rtl/>
          <w:lang w:eastAsia="he-IL"/>
        </w:rPr>
      </w:pPr>
      <w:bookmarkStart w:id="499" w:name="_ETM_Q1_1277905"/>
      <w:bookmarkStart w:id="500" w:name="_ETM_Q1_1277960"/>
      <w:bookmarkStart w:id="501" w:name="_ETM_Q1_1277691"/>
      <w:bookmarkEnd w:id="499"/>
      <w:bookmarkEnd w:id="500"/>
      <w:bookmarkEnd w:id="501"/>
    </w:p>
    <w:p w14:paraId="654C0703" w14:textId="77777777" w:rsidR="00594B4C" w:rsidRDefault="00594B4C" w:rsidP="00594B4C">
      <w:pPr>
        <w:pStyle w:val="af6"/>
        <w:keepNext/>
        <w:rPr>
          <w:rtl/>
        </w:rPr>
      </w:pPr>
      <w:bookmarkStart w:id="502" w:name="ET_yor_6156_84"/>
      <w:r w:rsidRPr="00594B4C">
        <w:rPr>
          <w:rStyle w:val="TagStyle"/>
          <w:rtl/>
        </w:rPr>
        <w:t xml:space="preserve"> &lt;&lt; יור &gt;&gt; </w:t>
      </w:r>
      <w:r>
        <w:rPr>
          <w:rtl/>
        </w:rPr>
        <w:t>היו"ר גלעד קריב:</w:t>
      </w:r>
      <w:r w:rsidRPr="00594B4C">
        <w:rPr>
          <w:rStyle w:val="TagStyle"/>
          <w:rtl/>
        </w:rPr>
        <w:t xml:space="preserve"> &lt;&lt; יור &gt;&gt;</w:t>
      </w:r>
      <w:r w:rsidR="00F20552">
        <w:rPr>
          <w:rtl/>
        </w:rPr>
        <w:t xml:space="preserve"> </w:t>
      </w:r>
      <w:bookmarkEnd w:id="502"/>
    </w:p>
    <w:p w14:paraId="30B5F35B" w14:textId="77777777" w:rsidR="00594B4C" w:rsidRDefault="00594B4C" w:rsidP="00594B4C">
      <w:pPr>
        <w:pStyle w:val="KeepWithNext"/>
        <w:rPr>
          <w:rtl/>
          <w:lang w:eastAsia="he-IL"/>
        </w:rPr>
      </w:pPr>
    </w:p>
    <w:p w14:paraId="4F45A7CD" w14:textId="77777777" w:rsidR="00594B4C" w:rsidRDefault="00594B4C" w:rsidP="00594B4C">
      <w:pPr>
        <w:rPr>
          <w:rtl/>
          <w:lang w:eastAsia="he-IL"/>
        </w:rPr>
      </w:pPr>
      <w:bookmarkStart w:id="503" w:name="_ETM_Q1_1278007"/>
      <w:bookmarkStart w:id="504" w:name="_ETM_Q1_1278042"/>
      <w:bookmarkEnd w:id="503"/>
      <w:bookmarkEnd w:id="504"/>
      <w:r>
        <w:rPr>
          <w:rFonts w:hint="cs"/>
          <w:rtl/>
          <w:lang w:eastAsia="he-IL"/>
        </w:rPr>
        <w:t>אבל העברה לבית משפט היא כתוצאה</w:t>
      </w:r>
      <w:r w:rsidR="008213AE">
        <w:rPr>
          <w:rFonts w:hint="cs"/>
          <w:rtl/>
          <w:lang w:eastAsia="he-IL"/>
        </w:rPr>
        <w:t xml:space="preserve"> </w:t>
      </w:r>
      <w:r>
        <w:rPr>
          <w:rFonts w:hint="cs"/>
          <w:rtl/>
          <w:lang w:eastAsia="he-IL"/>
        </w:rPr>
        <w:t>מהתנגדות שהייתה.</w:t>
      </w:r>
      <w:r w:rsidR="008213AE">
        <w:rPr>
          <w:rFonts w:hint="cs"/>
          <w:rtl/>
          <w:lang w:eastAsia="he-IL"/>
        </w:rPr>
        <w:t xml:space="preserve"> </w:t>
      </w:r>
      <w:r w:rsidR="00491502">
        <w:rPr>
          <w:rFonts w:hint="cs"/>
          <w:rtl/>
          <w:lang w:eastAsia="he-IL"/>
        </w:rPr>
        <w:t>איך החייב ידע שהוא יכול להתנגד?</w:t>
      </w:r>
    </w:p>
    <w:p w14:paraId="3E4330B9" w14:textId="77777777" w:rsidR="00491502" w:rsidRDefault="00491502" w:rsidP="00594B4C">
      <w:pPr>
        <w:rPr>
          <w:rtl/>
          <w:lang w:eastAsia="he-IL"/>
        </w:rPr>
      </w:pPr>
      <w:bookmarkStart w:id="505" w:name="_ETM_Q1_1284237"/>
      <w:bookmarkStart w:id="506" w:name="_ETM_Q1_1284296"/>
      <w:bookmarkStart w:id="507" w:name="_ETM_Q1_1283740"/>
      <w:bookmarkEnd w:id="505"/>
      <w:bookmarkEnd w:id="506"/>
      <w:bookmarkEnd w:id="507"/>
    </w:p>
    <w:p w14:paraId="32B10D76" w14:textId="77777777" w:rsidR="00491502" w:rsidRDefault="00491502" w:rsidP="00491502">
      <w:pPr>
        <w:pStyle w:val="af9"/>
        <w:keepNext/>
        <w:rPr>
          <w:rtl/>
          <w:lang w:eastAsia="he-IL"/>
        </w:rPr>
      </w:pPr>
      <w:bookmarkStart w:id="508" w:name="ET_guest_842560_85"/>
      <w:r w:rsidRPr="00491502">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491502">
        <w:rPr>
          <w:rStyle w:val="TagStyle"/>
          <w:rtl/>
        </w:rPr>
        <w:t xml:space="preserve"> &lt;&lt; אורח &gt;&gt;</w:t>
      </w:r>
      <w:r w:rsidR="00F20552">
        <w:rPr>
          <w:rtl/>
          <w:lang w:eastAsia="he-IL"/>
        </w:rPr>
        <w:t xml:space="preserve"> </w:t>
      </w:r>
      <w:bookmarkEnd w:id="508"/>
    </w:p>
    <w:p w14:paraId="4D5E430E" w14:textId="77777777" w:rsidR="00491502" w:rsidRDefault="00491502" w:rsidP="00491502">
      <w:pPr>
        <w:pStyle w:val="KeepWithNext"/>
        <w:rPr>
          <w:rtl/>
          <w:lang w:eastAsia="he-IL"/>
        </w:rPr>
      </w:pPr>
    </w:p>
    <w:p w14:paraId="343F4C19" w14:textId="77777777" w:rsidR="00491502" w:rsidRDefault="00491502" w:rsidP="00491502">
      <w:pPr>
        <w:rPr>
          <w:rtl/>
          <w:lang w:eastAsia="he-IL"/>
        </w:rPr>
      </w:pPr>
      <w:bookmarkStart w:id="509" w:name="_ETM_Q1_1284062"/>
      <w:bookmarkStart w:id="510" w:name="_ETM_Q1_1284089"/>
      <w:bookmarkEnd w:id="509"/>
      <w:bookmarkEnd w:id="510"/>
      <w:r>
        <w:rPr>
          <w:rFonts w:hint="cs"/>
          <w:rtl/>
          <w:lang w:eastAsia="he-IL"/>
        </w:rPr>
        <w:t xml:space="preserve">אני אומר. הוא יוכל להצטרף להליך שיהיה בבית </w:t>
      </w:r>
      <w:bookmarkStart w:id="511" w:name="_ETM_Q1_1288469"/>
      <w:bookmarkEnd w:id="511"/>
      <w:r>
        <w:rPr>
          <w:rFonts w:hint="cs"/>
          <w:rtl/>
          <w:lang w:eastAsia="he-IL"/>
        </w:rPr>
        <w:t>משפט.</w:t>
      </w:r>
    </w:p>
    <w:p w14:paraId="7B573704" w14:textId="77777777" w:rsidR="00491502" w:rsidRDefault="00491502" w:rsidP="00491502">
      <w:pPr>
        <w:rPr>
          <w:rtl/>
          <w:lang w:eastAsia="he-IL"/>
        </w:rPr>
      </w:pPr>
    </w:p>
    <w:p w14:paraId="5BE68FC9" w14:textId="77777777" w:rsidR="00491502" w:rsidRDefault="00491502" w:rsidP="00491502">
      <w:pPr>
        <w:pStyle w:val="af6"/>
        <w:keepNext/>
        <w:rPr>
          <w:rtl/>
        </w:rPr>
      </w:pPr>
      <w:bookmarkStart w:id="512" w:name="ET_yor_6156_87"/>
      <w:r w:rsidRPr="00491502">
        <w:rPr>
          <w:rStyle w:val="TagStyle"/>
          <w:rtl/>
        </w:rPr>
        <w:t xml:space="preserve"> &lt;&lt; יור &gt;&gt; </w:t>
      </w:r>
      <w:r>
        <w:rPr>
          <w:rtl/>
        </w:rPr>
        <w:t>היו"ר גלעד קריב:</w:t>
      </w:r>
      <w:r w:rsidRPr="00491502">
        <w:rPr>
          <w:rStyle w:val="TagStyle"/>
          <w:rtl/>
        </w:rPr>
        <w:t xml:space="preserve"> &lt;&lt; יור &gt;&gt;</w:t>
      </w:r>
      <w:r w:rsidR="00F20552">
        <w:rPr>
          <w:rtl/>
        </w:rPr>
        <w:t xml:space="preserve"> </w:t>
      </w:r>
      <w:bookmarkEnd w:id="512"/>
    </w:p>
    <w:p w14:paraId="3726EB43" w14:textId="77777777" w:rsidR="00491502" w:rsidRDefault="00491502" w:rsidP="00491502">
      <w:pPr>
        <w:pStyle w:val="KeepWithNext"/>
        <w:rPr>
          <w:rtl/>
          <w:lang w:eastAsia="he-IL"/>
        </w:rPr>
      </w:pPr>
    </w:p>
    <w:p w14:paraId="6B1C29A0" w14:textId="77777777" w:rsidR="00491502" w:rsidRDefault="00491502" w:rsidP="00491502">
      <w:pPr>
        <w:rPr>
          <w:rtl/>
          <w:lang w:eastAsia="he-IL"/>
        </w:rPr>
      </w:pPr>
      <w:r>
        <w:rPr>
          <w:rFonts w:hint="cs"/>
          <w:rtl/>
          <w:lang w:eastAsia="he-IL"/>
        </w:rPr>
        <w:t>אבל הוא היוזם של העברת ההליך לבית המשפט.</w:t>
      </w:r>
      <w:r w:rsidR="008213AE">
        <w:rPr>
          <w:rFonts w:hint="cs"/>
          <w:rtl/>
          <w:lang w:eastAsia="he-IL"/>
        </w:rPr>
        <w:t xml:space="preserve"> </w:t>
      </w:r>
      <w:r>
        <w:rPr>
          <w:rFonts w:hint="cs"/>
          <w:rtl/>
          <w:lang w:eastAsia="he-IL"/>
        </w:rPr>
        <w:t xml:space="preserve">חבר'ה, אתם לא סגורים כאן על הפרוצדורה. </w:t>
      </w:r>
      <w:bookmarkStart w:id="513" w:name="_ETM_Q1_1295026"/>
      <w:bookmarkEnd w:id="513"/>
    </w:p>
    <w:p w14:paraId="3275D97C" w14:textId="77777777" w:rsidR="00491502" w:rsidRDefault="00491502" w:rsidP="00491502">
      <w:pPr>
        <w:rPr>
          <w:rtl/>
          <w:lang w:eastAsia="he-IL"/>
        </w:rPr>
      </w:pPr>
      <w:bookmarkStart w:id="514" w:name="_ETM_Q1_1296923"/>
      <w:bookmarkStart w:id="515" w:name="_ETM_Q1_1296986"/>
      <w:bookmarkEnd w:id="514"/>
      <w:bookmarkEnd w:id="515"/>
    </w:p>
    <w:p w14:paraId="6E253559" w14:textId="77777777" w:rsidR="00491502" w:rsidRDefault="00491502" w:rsidP="00491502">
      <w:pPr>
        <w:pStyle w:val="af9"/>
        <w:keepNext/>
        <w:rPr>
          <w:rtl/>
          <w:lang w:eastAsia="he-IL"/>
        </w:rPr>
      </w:pPr>
      <w:bookmarkStart w:id="516" w:name="ET_guest_842560_88"/>
      <w:r w:rsidRPr="00491502">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w:t>
      </w:r>
      <w:r w:rsidR="007F55E6">
        <w:rPr>
          <w:rtl/>
          <w:lang w:eastAsia="he-IL"/>
        </w:rPr>
        <w:t>בר-און:</w:t>
      </w:r>
      <w:r w:rsidRPr="00491502">
        <w:rPr>
          <w:rStyle w:val="TagStyle"/>
          <w:rtl/>
        </w:rPr>
        <w:t xml:space="preserve"> &lt;&lt; אורח &gt;&gt;</w:t>
      </w:r>
      <w:r w:rsidR="00F20552">
        <w:rPr>
          <w:rtl/>
          <w:lang w:eastAsia="he-IL"/>
        </w:rPr>
        <w:t xml:space="preserve"> </w:t>
      </w:r>
      <w:bookmarkEnd w:id="516"/>
    </w:p>
    <w:p w14:paraId="247C863A" w14:textId="77777777" w:rsidR="00491502" w:rsidRDefault="00491502" w:rsidP="00491502">
      <w:pPr>
        <w:pStyle w:val="KeepWithNext"/>
        <w:rPr>
          <w:rtl/>
          <w:lang w:eastAsia="he-IL"/>
        </w:rPr>
      </w:pPr>
    </w:p>
    <w:p w14:paraId="58363251" w14:textId="77777777" w:rsidR="00491502" w:rsidRDefault="00491502" w:rsidP="00491502">
      <w:pPr>
        <w:rPr>
          <w:rtl/>
          <w:lang w:eastAsia="he-IL"/>
        </w:rPr>
      </w:pPr>
      <w:bookmarkStart w:id="517" w:name="_ETM_Q1_1300220"/>
      <w:bookmarkStart w:id="518" w:name="_ETM_Q1_1300258"/>
      <w:bookmarkEnd w:id="517"/>
      <w:bookmarkEnd w:id="518"/>
      <w:r>
        <w:rPr>
          <w:rFonts w:hint="cs"/>
          <w:rtl/>
          <w:lang w:eastAsia="he-IL"/>
        </w:rPr>
        <w:t>אפשר עם הגשת הבקשה.</w:t>
      </w:r>
    </w:p>
    <w:p w14:paraId="32351FB3" w14:textId="77777777" w:rsidR="00491502" w:rsidRDefault="00491502" w:rsidP="00491502">
      <w:pPr>
        <w:rPr>
          <w:rtl/>
          <w:lang w:eastAsia="he-IL"/>
        </w:rPr>
      </w:pPr>
      <w:bookmarkStart w:id="519" w:name="_ETM_Q1_1297352"/>
      <w:bookmarkStart w:id="520" w:name="_ETM_Q1_1297408"/>
      <w:bookmarkEnd w:id="519"/>
      <w:bookmarkEnd w:id="520"/>
    </w:p>
    <w:p w14:paraId="3B0DDA70" w14:textId="77777777" w:rsidR="00491502" w:rsidRDefault="00491502" w:rsidP="00491502">
      <w:pPr>
        <w:pStyle w:val="af6"/>
        <w:keepNext/>
        <w:rPr>
          <w:rtl/>
        </w:rPr>
      </w:pPr>
      <w:bookmarkStart w:id="521" w:name="ET_yor_6156_89"/>
      <w:r w:rsidRPr="00491502">
        <w:rPr>
          <w:rStyle w:val="TagStyle"/>
          <w:rtl/>
        </w:rPr>
        <w:t xml:space="preserve"> &lt;&lt; יור &gt;&gt; </w:t>
      </w:r>
      <w:r>
        <w:rPr>
          <w:rtl/>
        </w:rPr>
        <w:t>היו"ר גלעד קריב:</w:t>
      </w:r>
      <w:r w:rsidRPr="00491502">
        <w:rPr>
          <w:rStyle w:val="TagStyle"/>
          <w:rtl/>
        </w:rPr>
        <w:t xml:space="preserve"> &lt;&lt; יור &gt;&gt;</w:t>
      </w:r>
      <w:r w:rsidR="00F20552">
        <w:rPr>
          <w:rtl/>
        </w:rPr>
        <w:t xml:space="preserve"> </w:t>
      </w:r>
      <w:bookmarkEnd w:id="521"/>
    </w:p>
    <w:p w14:paraId="1D81CE4F" w14:textId="77777777" w:rsidR="00491502" w:rsidRDefault="00491502" w:rsidP="00491502">
      <w:pPr>
        <w:pStyle w:val="KeepWithNext"/>
        <w:rPr>
          <w:rtl/>
          <w:lang w:eastAsia="he-IL"/>
        </w:rPr>
      </w:pPr>
    </w:p>
    <w:p w14:paraId="17D47B74" w14:textId="77777777" w:rsidR="00491502" w:rsidRDefault="00491502" w:rsidP="00491502">
      <w:pPr>
        <w:rPr>
          <w:rtl/>
          <w:lang w:eastAsia="he-IL"/>
        </w:rPr>
      </w:pPr>
      <w:r>
        <w:rPr>
          <w:rFonts w:hint="cs"/>
          <w:rtl/>
          <w:lang w:eastAsia="he-IL"/>
        </w:rPr>
        <w:t>בואו נעשה את זה אחרת כי אני לא רוצה לקיים את הדיון הפרוצדורלי כאן. יש כאן סוגיה פרוצדורלית שאתם צריכים לתת עליה את הדעת.</w:t>
      </w:r>
      <w:r w:rsidR="008213AE">
        <w:rPr>
          <w:rFonts w:hint="cs"/>
          <w:rtl/>
          <w:lang w:eastAsia="he-IL"/>
        </w:rPr>
        <w:t xml:space="preserve"> </w:t>
      </w:r>
      <w:r>
        <w:rPr>
          <w:rFonts w:hint="cs"/>
          <w:rtl/>
          <w:lang w:eastAsia="he-IL"/>
        </w:rPr>
        <w:t xml:space="preserve">ראשית, </w:t>
      </w:r>
      <w:bookmarkStart w:id="522" w:name="_ETM_Q1_1307900"/>
      <w:bookmarkEnd w:id="522"/>
      <w:r>
        <w:rPr>
          <w:rFonts w:hint="cs"/>
          <w:rtl/>
          <w:lang w:eastAsia="he-IL"/>
        </w:rPr>
        <w:t xml:space="preserve">סעיף 106ו(א) לא מנוסח טוב כי לא ברור מתי מתחיל מרוץ ה-14. במקרה הראשון שהנאמן הגיש לממונה, ברור מה זה </w:t>
      </w:r>
      <w:bookmarkStart w:id="523" w:name="_ETM_Q1_1320048"/>
      <w:bookmarkEnd w:id="523"/>
      <w:r>
        <w:rPr>
          <w:rFonts w:hint="cs"/>
          <w:rtl/>
          <w:lang w:eastAsia="he-IL"/>
        </w:rPr>
        <w:t>ה-14 ימים. אלה 14 ימים, משהוא הגיש את הבקשה לממונה,</w:t>
      </w:r>
      <w:bookmarkStart w:id="524" w:name="_ETM_Q1_1322181"/>
      <w:bookmarkEnd w:id="524"/>
      <w:r>
        <w:rPr>
          <w:rFonts w:hint="cs"/>
          <w:rtl/>
          <w:lang w:eastAsia="he-IL"/>
        </w:rPr>
        <w:t xml:space="preserve"> תגישו את ההתנגדות לממונה. אבל </w:t>
      </w:r>
      <w:bookmarkStart w:id="525" w:name="_ETM_Q1_1324181"/>
      <w:bookmarkEnd w:id="525"/>
      <w:r>
        <w:rPr>
          <w:rFonts w:hint="cs"/>
          <w:rtl/>
          <w:lang w:eastAsia="he-IL"/>
        </w:rPr>
        <w:t xml:space="preserve">אם עכשיו הממונה, מטעמו או כנושה אחד, הגיש התנגדות, הוא החליט להעביר את זה לבית המשפט, האם עכשיו מתחיל </w:t>
      </w:r>
      <w:bookmarkStart w:id="526" w:name="_ETM_Q1_1334151"/>
      <w:bookmarkEnd w:id="526"/>
      <w:r>
        <w:rPr>
          <w:rFonts w:hint="cs"/>
          <w:rtl/>
          <w:lang w:eastAsia="he-IL"/>
        </w:rPr>
        <w:t>מרוץ של 14 ימים?</w:t>
      </w:r>
    </w:p>
    <w:p w14:paraId="4D90C0F2" w14:textId="77777777" w:rsidR="00491502" w:rsidRDefault="00491502" w:rsidP="00491502">
      <w:pPr>
        <w:rPr>
          <w:rStyle w:val="TagStyle"/>
          <w:rFonts w:ascii="David" w:hAnsi="David"/>
          <w:u w:val="single"/>
          <w:rtl/>
        </w:rPr>
      </w:pPr>
      <w:bookmarkStart w:id="527" w:name="_ETM_Q1_1335175"/>
      <w:bookmarkStart w:id="528" w:name="_ETM_Q1_1335237"/>
      <w:bookmarkEnd w:id="527"/>
      <w:bookmarkEnd w:id="528"/>
    </w:p>
    <w:p w14:paraId="4546D968" w14:textId="77777777" w:rsidR="00491502" w:rsidRDefault="00491502" w:rsidP="00491502">
      <w:pPr>
        <w:pStyle w:val="af9"/>
        <w:keepNext/>
        <w:rPr>
          <w:rtl/>
        </w:rPr>
      </w:pPr>
      <w:bookmarkStart w:id="529" w:name="ET_guest_876973_92"/>
      <w:r w:rsidRPr="00491502">
        <w:rPr>
          <w:rStyle w:val="TagStyle"/>
          <w:rtl/>
        </w:rPr>
        <w:t xml:space="preserve"> &lt;&lt; אורח &gt;&gt; </w:t>
      </w:r>
      <w:r>
        <w:rPr>
          <w:rtl/>
        </w:rPr>
        <w:t>נעם הרצוג:</w:t>
      </w:r>
      <w:r w:rsidRPr="00491502">
        <w:rPr>
          <w:rStyle w:val="TagStyle"/>
          <w:rtl/>
        </w:rPr>
        <w:t xml:space="preserve"> &lt;&lt; אורח &gt;&gt;</w:t>
      </w:r>
      <w:r w:rsidR="00F20552">
        <w:rPr>
          <w:rtl/>
        </w:rPr>
        <w:t xml:space="preserve"> </w:t>
      </w:r>
      <w:bookmarkEnd w:id="529"/>
    </w:p>
    <w:p w14:paraId="4A0F4E49" w14:textId="77777777" w:rsidR="00491502" w:rsidRDefault="00491502" w:rsidP="00491502">
      <w:pPr>
        <w:pStyle w:val="KeepWithNext"/>
        <w:rPr>
          <w:rtl/>
        </w:rPr>
      </w:pPr>
    </w:p>
    <w:p w14:paraId="483B28C0" w14:textId="77777777" w:rsidR="00491502" w:rsidRDefault="00491502" w:rsidP="00491502">
      <w:pPr>
        <w:rPr>
          <w:rtl/>
        </w:rPr>
      </w:pPr>
      <w:r>
        <w:rPr>
          <w:rFonts w:hint="cs"/>
          <w:rtl/>
        </w:rPr>
        <w:t xml:space="preserve">לא. </w:t>
      </w:r>
    </w:p>
    <w:p w14:paraId="20972C9D" w14:textId="77777777" w:rsidR="00491502" w:rsidRDefault="00491502" w:rsidP="00491502">
      <w:pPr>
        <w:rPr>
          <w:rtl/>
        </w:rPr>
      </w:pPr>
      <w:bookmarkStart w:id="530" w:name="_ETM_Q1_1342201"/>
      <w:bookmarkStart w:id="531" w:name="_ETM_Q1_1342266"/>
      <w:bookmarkEnd w:id="530"/>
      <w:bookmarkEnd w:id="531"/>
    </w:p>
    <w:p w14:paraId="629734DC" w14:textId="77777777" w:rsidR="00491502" w:rsidRDefault="00491502" w:rsidP="00491502">
      <w:pPr>
        <w:pStyle w:val="af9"/>
        <w:keepNext/>
        <w:rPr>
          <w:rtl/>
        </w:rPr>
      </w:pPr>
      <w:bookmarkStart w:id="532" w:name="ET_guest_842560_93"/>
      <w:r w:rsidRPr="00491502">
        <w:rPr>
          <w:rStyle w:val="TagStyle"/>
          <w:rtl/>
        </w:rPr>
        <w:t xml:space="preserve"> &lt;&lt; אורח &gt;&gt; </w:t>
      </w:r>
      <w:r>
        <w:rPr>
          <w:rtl/>
        </w:rPr>
        <w:t xml:space="preserve">הילה </w:t>
      </w:r>
      <w:proofErr w:type="spellStart"/>
      <w:r>
        <w:rPr>
          <w:rtl/>
        </w:rPr>
        <w:t>גולברי</w:t>
      </w:r>
      <w:proofErr w:type="spellEnd"/>
      <w:r>
        <w:rPr>
          <w:rtl/>
        </w:rPr>
        <w:t xml:space="preserve"> בר-און:</w:t>
      </w:r>
      <w:r w:rsidRPr="00491502">
        <w:rPr>
          <w:rStyle w:val="TagStyle"/>
          <w:rtl/>
        </w:rPr>
        <w:t xml:space="preserve"> &lt;&lt; אורח &gt;&gt;</w:t>
      </w:r>
      <w:r w:rsidR="00F20552">
        <w:rPr>
          <w:rtl/>
        </w:rPr>
        <w:t xml:space="preserve"> </w:t>
      </w:r>
      <w:bookmarkEnd w:id="532"/>
    </w:p>
    <w:p w14:paraId="5DD3D41B" w14:textId="77777777" w:rsidR="00491502" w:rsidRDefault="00491502" w:rsidP="00491502">
      <w:pPr>
        <w:pStyle w:val="KeepWithNext"/>
        <w:rPr>
          <w:rtl/>
        </w:rPr>
      </w:pPr>
    </w:p>
    <w:p w14:paraId="227CF723" w14:textId="77777777" w:rsidR="00491502" w:rsidRPr="00491502" w:rsidRDefault="00491502" w:rsidP="00491502">
      <w:pPr>
        <w:rPr>
          <w:rtl/>
        </w:rPr>
      </w:pPr>
      <w:r>
        <w:rPr>
          <w:rFonts w:hint="cs"/>
          <w:rtl/>
        </w:rPr>
        <w:t>ברגע שמוגשת בקשה לשכר טרחה, אנחנו בדחיפה נעביר את זה לחייב.</w:t>
      </w:r>
    </w:p>
    <w:p w14:paraId="2F21BFB3" w14:textId="77777777" w:rsidR="00491502" w:rsidRDefault="00491502" w:rsidP="00491502">
      <w:pPr>
        <w:rPr>
          <w:rtl/>
          <w:lang w:eastAsia="he-IL"/>
        </w:rPr>
      </w:pPr>
    </w:p>
    <w:p w14:paraId="3CC40288" w14:textId="77777777" w:rsidR="00491502" w:rsidRDefault="00491502" w:rsidP="00491502">
      <w:pPr>
        <w:pStyle w:val="af6"/>
        <w:keepNext/>
        <w:rPr>
          <w:rtl/>
        </w:rPr>
      </w:pPr>
      <w:bookmarkStart w:id="533" w:name="_ETM_Q1_1335457"/>
      <w:bookmarkStart w:id="534" w:name="_ETM_Q1_1335538"/>
      <w:bookmarkStart w:id="535" w:name="ET_yor_6156_91"/>
      <w:bookmarkEnd w:id="533"/>
      <w:bookmarkEnd w:id="534"/>
      <w:r w:rsidRPr="00491502">
        <w:rPr>
          <w:rStyle w:val="TagStyle"/>
          <w:rtl/>
        </w:rPr>
        <w:t xml:space="preserve"> &lt;&lt; יור &gt;&gt; </w:t>
      </w:r>
      <w:r>
        <w:rPr>
          <w:rtl/>
        </w:rPr>
        <w:t>היו"ר גלעד קריב:</w:t>
      </w:r>
      <w:r w:rsidRPr="00491502">
        <w:rPr>
          <w:rStyle w:val="TagStyle"/>
          <w:rtl/>
        </w:rPr>
        <w:t xml:space="preserve"> &lt;&lt; יור &gt;&gt;</w:t>
      </w:r>
      <w:r w:rsidR="00F20552">
        <w:rPr>
          <w:rtl/>
        </w:rPr>
        <w:t xml:space="preserve"> </w:t>
      </w:r>
      <w:bookmarkEnd w:id="535"/>
    </w:p>
    <w:p w14:paraId="46A1E057" w14:textId="77777777" w:rsidR="00491502" w:rsidRDefault="00491502" w:rsidP="00491502">
      <w:pPr>
        <w:pStyle w:val="KeepWithNext"/>
        <w:rPr>
          <w:rtl/>
          <w:lang w:eastAsia="he-IL"/>
        </w:rPr>
      </w:pPr>
    </w:p>
    <w:p w14:paraId="4B2847A4" w14:textId="77777777" w:rsidR="00491502" w:rsidRDefault="00491502" w:rsidP="00491502">
      <w:pPr>
        <w:rPr>
          <w:rtl/>
          <w:lang w:eastAsia="he-IL"/>
        </w:rPr>
      </w:pPr>
      <w:bookmarkStart w:id="536" w:name="_ETM_Q1_1335516"/>
      <w:bookmarkStart w:id="537" w:name="_ETM_Q1_1335542"/>
      <w:bookmarkEnd w:id="536"/>
      <w:bookmarkEnd w:id="537"/>
      <w:r>
        <w:rPr>
          <w:rFonts w:hint="cs"/>
          <w:rtl/>
          <w:lang w:eastAsia="he-IL"/>
        </w:rPr>
        <w:t>זה בסדר, אנחנו לא נרחיב את זה כאן. אני חושב שאתם צריכים</w:t>
      </w:r>
      <w:r w:rsidR="008213AE">
        <w:rPr>
          <w:rFonts w:hint="cs"/>
          <w:rtl/>
          <w:lang w:eastAsia="he-IL"/>
        </w:rPr>
        <w:t xml:space="preserve"> </w:t>
      </w:r>
      <w:r>
        <w:rPr>
          <w:rFonts w:hint="cs"/>
          <w:rtl/>
          <w:lang w:eastAsia="he-IL"/>
        </w:rPr>
        <w:t xml:space="preserve">לחדד כאן </w:t>
      </w:r>
      <w:bookmarkStart w:id="538" w:name="_ETM_Q1_1353486"/>
      <w:bookmarkEnd w:id="538"/>
      <w:r>
        <w:rPr>
          <w:rFonts w:hint="cs"/>
          <w:rtl/>
          <w:lang w:eastAsia="he-IL"/>
        </w:rPr>
        <w:t>קצת. אתם בעצם אומרים שהבקשה תוך 14 י</w:t>
      </w:r>
      <w:bookmarkStart w:id="539" w:name="_ETM_Q1_1357906"/>
      <w:bookmarkEnd w:id="539"/>
      <w:r>
        <w:rPr>
          <w:rFonts w:hint="cs"/>
          <w:rtl/>
          <w:lang w:eastAsia="he-IL"/>
        </w:rPr>
        <w:t>מים לא מוגשת</w:t>
      </w:r>
      <w:r w:rsidR="008213AE">
        <w:rPr>
          <w:rFonts w:hint="cs"/>
          <w:rtl/>
          <w:lang w:eastAsia="he-IL"/>
        </w:rPr>
        <w:t xml:space="preserve"> </w:t>
      </w:r>
      <w:r>
        <w:rPr>
          <w:rFonts w:hint="cs"/>
          <w:rtl/>
          <w:lang w:eastAsia="he-IL"/>
        </w:rPr>
        <w:t>לבית משפט אלא היא תמיד תוגש לממונה כי אתם באים ואומרים שאין כאן פעמיים</w:t>
      </w:r>
      <w:bookmarkStart w:id="540" w:name="_ETM_Q1_1361770"/>
      <w:bookmarkEnd w:id="540"/>
      <w:r>
        <w:rPr>
          <w:rFonts w:hint="cs"/>
          <w:rtl/>
          <w:lang w:eastAsia="he-IL"/>
        </w:rPr>
        <w:t xml:space="preserve"> סיטואציה. נכון?</w:t>
      </w:r>
      <w:bookmarkStart w:id="541" w:name="_ETM_Q1_1363391"/>
      <w:bookmarkEnd w:id="541"/>
    </w:p>
    <w:p w14:paraId="635136D8" w14:textId="77777777" w:rsidR="00491502" w:rsidRDefault="00491502" w:rsidP="00491502">
      <w:pPr>
        <w:rPr>
          <w:rtl/>
          <w:lang w:eastAsia="he-IL"/>
        </w:rPr>
      </w:pPr>
      <w:bookmarkStart w:id="542" w:name="_ETM_Q1_1363455"/>
      <w:bookmarkEnd w:id="542"/>
    </w:p>
    <w:p w14:paraId="3DB1D542" w14:textId="77777777" w:rsidR="00491502" w:rsidRDefault="00491502" w:rsidP="00491502">
      <w:pPr>
        <w:pStyle w:val="af9"/>
        <w:keepNext/>
        <w:rPr>
          <w:rtl/>
          <w:lang w:eastAsia="he-IL"/>
        </w:rPr>
      </w:pPr>
      <w:bookmarkStart w:id="543" w:name="ET_guest_842560_94"/>
      <w:r w:rsidRPr="00491502">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491502">
        <w:rPr>
          <w:rStyle w:val="TagStyle"/>
          <w:rtl/>
        </w:rPr>
        <w:t xml:space="preserve"> &lt;&lt; אורח &gt;&gt;</w:t>
      </w:r>
      <w:r w:rsidR="00F20552">
        <w:rPr>
          <w:rtl/>
          <w:lang w:eastAsia="he-IL"/>
        </w:rPr>
        <w:t xml:space="preserve"> </w:t>
      </w:r>
      <w:bookmarkEnd w:id="543"/>
    </w:p>
    <w:p w14:paraId="6A4F282E" w14:textId="77777777" w:rsidR="00491502" w:rsidRDefault="00491502" w:rsidP="00491502">
      <w:pPr>
        <w:pStyle w:val="KeepWithNext"/>
        <w:rPr>
          <w:rtl/>
          <w:lang w:eastAsia="he-IL"/>
        </w:rPr>
      </w:pPr>
    </w:p>
    <w:p w14:paraId="79C5596E" w14:textId="77777777" w:rsidR="00491502" w:rsidRDefault="00491502" w:rsidP="00491502">
      <w:pPr>
        <w:rPr>
          <w:rtl/>
          <w:lang w:eastAsia="he-IL"/>
        </w:rPr>
      </w:pPr>
      <w:bookmarkStart w:id="544" w:name="_ETM_Q1_1364460"/>
      <w:bookmarkStart w:id="545" w:name="_ETM_Q1_1364497"/>
      <w:bookmarkEnd w:id="544"/>
      <w:bookmarkEnd w:id="545"/>
      <w:r>
        <w:rPr>
          <w:rFonts w:hint="cs"/>
          <w:rtl/>
          <w:lang w:eastAsia="he-IL"/>
        </w:rPr>
        <w:t>נכון.</w:t>
      </w:r>
    </w:p>
    <w:p w14:paraId="2304C04E" w14:textId="77777777" w:rsidR="00491502" w:rsidRDefault="00491502" w:rsidP="00491502">
      <w:pPr>
        <w:rPr>
          <w:rtl/>
          <w:lang w:eastAsia="he-IL"/>
        </w:rPr>
      </w:pPr>
      <w:bookmarkStart w:id="546" w:name="_ETM_Q1_1365084"/>
      <w:bookmarkEnd w:id="546"/>
    </w:p>
    <w:p w14:paraId="0852472E" w14:textId="77777777" w:rsidR="00491502" w:rsidRDefault="00491502" w:rsidP="00491502">
      <w:pPr>
        <w:pStyle w:val="af9"/>
        <w:keepNext/>
        <w:rPr>
          <w:rtl/>
          <w:lang w:eastAsia="he-IL"/>
        </w:rPr>
      </w:pPr>
      <w:bookmarkStart w:id="547" w:name="ET_guest_876973_96"/>
      <w:r w:rsidRPr="00491502">
        <w:rPr>
          <w:rStyle w:val="TagStyle"/>
          <w:rtl/>
        </w:rPr>
        <w:t xml:space="preserve"> &lt;&lt; אורח &gt;&gt; </w:t>
      </w:r>
      <w:r>
        <w:rPr>
          <w:rtl/>
          <w:lang w:eastAsia="he-IL"/>
        </w:rPr>
        <w:t>נעם הרצוג:</w:t>
      </w:r>
      <w:r w:rsidRPr="00491502">
        <w:rPr>
          <w:rStyle w:val="TagStyle"/>
          <w:rtl/>
        </w:rPr>
        <w:t xml:space="preserve"> &lt;&lt; אורח &gt;&gt;</w:t>
      </w:r>
      <w:r w:rsidR="00F20552">
        <w:rPr>
          <w:rtl/>
          <w:lang w:eastAsia="he-IL"/>
        </w:rPr>
        <w:t xml:space="preserve"> </w:t>
      </w:r>
      <w:bookmarkEnd w:id="547"/>
    </w:p>
    <w:p w14:paraId="57817731" w14:textId="77777777" w:rsidR="00491502" w:rsidRDefault="00491502" w:rsidP="00491502">
      <w:pPr>
        <w:pStyle w:val="KeepWithNext"/>
        <w:rPr>
          <w:rtl/>
          <w:lang w:eastAsia="he-IL"/>
        </w:rPr>
      </w:pPr>
    </w:p>
    <w:p w14:paraId="1CC67795" w14:textId="77777777" w:rsidR="00491502" w:rsidRPr="00491502" w:rsidRDefault="00491502" w:rsidP="00491502">
      <w:pPr>
        <w:rPr>
          <w:rtl/>
          <w:lang w:eastAsia="he-IL"/>
        </w:rPr>
      </w:pPr>
      <w:bookmarkStart w:id="548" w:name="_ETM_Q1_1365368"/>
      <w:bookmarkStart w:id="549" w:name="_ETM_Q1_1365396"/>
      <w:bookmarkEnd w:id="548"/>
      <w:bookmarkEnd w:id="549"/>
      <w:r>
        <w:rPr>
          <w:rFonts w:hint="cs"/>
          <w:rtl/>
          <w:lang w:eastAsia="he-IL"/>
        </w:rPr>
        <w:t xml:space="preserve">לא. אם מלכתחילה אנחנו </w:t>
      </w:r>
      <w:bookmarkStart w:id="550" w:name="_ETM_Q1_1368659"/>
      <w:bookmarkEnd w:id="550"/>
      <w:r>
        <w:rPr>
          <w:rFonts w:hint="cs"/>
          <w:rtl/>
          <w:lang w:eastAsia="he-IL"/>
        </w:rPr>
        <w:t xml:space="preserve">נמצאים במסלול שאינו החישוב הטבלאי, אז יכול להיות שמלכתחילה </w:t>
      </w:r>
      <w:bookmarkStart w:id="551" w:name="_ETM_Q1_1369191"/>
      <w:bookmarkEnd w:id="551"/>
      <w:r>
        <w:rPr>
          <w:rtl/>
          <w:lang w:eastAsia="he-IL"/>
        </w:rPr>
        <w:t>–</w:t>
      </w:r>
      <w:r>
        <w:rPr>
          <w:rFonts w:hint="cs"/>
          <w:rtl/>
          <w:lang w:eastAsia="he-IL"/>
        </w:rPr>
        <w:t xml:space="preserve"> אמנם זה נדיר בחיים עצמם </w:t>
      </w:r>
      <w:r>
        <w:rPr>
          <w:rtl/>
          <w:lang w:eastAsia="he-IL"/>
        </w:rPr>
        <w:t>–</w:t>
      </w:r>
      <w:r>
        <w:rPr>
          <w:rFonts w:hint="cs"/>
          <w:rtl/>
          <w:lang w:eastAsia="he-IL"/>
        </w:rPr>
        <w:t xml:space="preserve"> הבקשה </w:t>
      </w:r>
      <w:bookmarkStart w:id="552" w:name="_ETM_Q1_1373773"/>
      <w:bookmarkEnd w:id="552"/>
      <w:r>
        <w:rPr>
          <w:rFonts w:hint="cs"/>
          <w:rtl/>
          <w:lang w:eastAsia="he-IL"/>
        </w:rPr>
        <w:t>של הנאמן הוגשה לבית המשפט כיוון שהתקנות או</w:t>
      </w:r>
      <w:bookmarkStart w:id="553" w:name="_ETM_Q1_1375764"/>
      <w:bookmarkEnd w:id="553"/>
      <w:r>
        <w:rPr>
          <w:rFonts w:hint="cs"/>
          <w:rtl/>
          <w:lang w:eastAsia="he-IL"/>
        </w:rPr>
        <w:t xml:space="preserve">מרות לו להגיש לבית משפט כי זה </w:t>
      </w:r>
      <w:bookmarkStart w:id="554" w:name="_ETM_Q1_1377009"/>
      <w:bookmarkEnd w:id="554"/>
      <w:r>
        <w:rPr>
          <w:rFonts w:hint="cs"/>
          <w:rtl/>
          <w:lang w:eastAsia="he-IL"/>
        </w:rPr>
        <w:t>לא טבלאי. גם שם מותר ליחיד להתנגד. כך ניסחנו.</w:t>
      </w:r>
    </w:p>
    <w:p w14:paraId="04E64E5F" w14:textId="77777777" w:rsidR="00491502" w:rsidRDefault="00491502" w:rsidP="00491502">
      <w:pPr>
        <w:rPr>
          <w:rtl/>
          <w:lang w:eastAsia="he-IL"/>
        </w:rPr>
      </w:pPr>
    </w:p>
    <w:p w14:paraId="125951AE" w14:textId="77777777" w:rsidR="00491502" w:rsidRDefault="00491502" w:rsidP="00491502">
      <w:pPr>
        <w:pStyle w:val="af6"/>
        <w:keepNext/>
        <w:rPr>
          <w:rtl/>
        </w:rPr>
      </w:pPr>
      <w:bookmarkStart w:id="555" w:name="ET_yor_6156_95"/>
      <w:r w:rsidRPr="00491502">
        <w:rPr>
          <w:rStyle w:val="TagStyle"/>
          <w:rtl/>
        </w:rPr>
        <w:t xml:space="preserve"> &lt;&lt; יור &gt;&gt; </w:t>
      </w:r>
      <w:r>
        <w:rPr>
          <w:rtl/>
        </w:rPr>
        <w:t>היו"ר גלעד קריב:</w:t>
      </w:r>
      <w:r w:rsidRPr="00491502">
        <w:rPr>
          <w:rStyle w:val="TagStyle"/>
          <w:rtl/>
        </w:rPr>
        <w:t xml:space="preserve"> &lt;&lt; יור &gt;&gt;</w:t>
      </w:r>
      <w:r w:rsidR="00F20552">
        <w:rPr>
          <w:rtl/>
        </w:rPr>
        <w:t xml:space="preserve"> </w:t>
      </w:r>
      <w:bookmarkEnd w:id="555"/>
    </w:p>
    <w:p w14:paraId="079F3869" w14:textId="77777777" w:rsidR="00491502" w:rsidRDefault="00491502" w:rsidP="00491502">
      <w:pPr>
        <w:pStyle w:val="KeepWithNext"/>
        <w:rPr>
          <w:rtl/>
          <w:lang w:eastAsia="he-IL"/>
        </w:rPr>
      </w:pPr>
    </w:p>
    <w:p w14:paraId="0243D077" w14:textId="77777777" w:rsidR="00491502" w:rsidRDefault="00491502" w:rsidP="00491502">
      <w:pPr>
        <w:rPr>
          <w:rtl/>
          <w:lang w:eastAsia="he-IL"/>
        </w:rPr>
      </w:pPr>
      <w:r>
        <w:rPr>
          <w:rFonts w:hint="cs"/>
          <w:rtl/>
          <w:lang w:eastAsia="he-IL"/>
        </w:rPr>
        <w:t>אין בע</w:t>
      </w:r>
      <w:r w:rsidR="00BA2952">
        <w:rPr>
          <w:rFonts w:hint="cs"/>
          <w:rtl/>
          <w:lang w:eastAsia="he-IL"/>
        </w:rPr>
        <w:t>יה</w:t>
      </w:r>
      <w:r w:rsidR="008213AE">
        <w:rPr>
          <w:rFonts w:hint="cs"/>
          <w:rtl/>
          <w:lang w:eastAsia="he-IL"/>
        </w:rPr>
        <w:t xml:space="preserve"> </w:t>
      </w:r>
      <w:r w:rsidR="00BA2952">
        <w:rPr>
          <w:rFonts w:hint="cs"/>
          <w:rtl/>
          <w:lang w:eastAsia="he-IL"/>
        </w:rPr>
        <w:t xml:space="preserve">אני מסתכל על הטבלאי. ברור שזה הוגש לבית משפט ואתם תצטרכו לתת כאן תשובה טובה איך החייב יודע. אם כתוב משיבים, אני </w:t>
      </w:r>
      <w:bookmarkStart w:id="556" w:name="_ETM_Q1_1391386"/>
      <w:bookmarkEnd w:id="556"/>
      <w:r w:rsidR="00BA2952">
        <w:rPr>
          <w:rFonts w:hint="cs"/>
          <w:rtl/>
          <w:lang w:eastAsia="he-IL"/>
        </w:rPr>
        <w:t xml:space="preserve">בעד להכניס את החייב למשיבים ואני אומר לכם למה. </w:t>
      </w:r>
      <w:bookmarkStart w:id="557" w:name="_ETM_Q1_1397968"/>
      <w:bookmarkEnd w:id="557"/>
      <w:r w:rsidR="00BA2952">
        <w:rPr>
          <w:rFonts w:hint="cs"/>
          <w:rtl/>
          <w:lang w:eastAsia="he-IL"/>
        </w:rPr>
        <w:t xml:space="preserve">אם אתם לא תביאו פתרון פרוצדורלי. בית המשפט הוא </w:t>
      </w:r>
      <w:bookmarkStart w:id="558" w:name="_ETM_Q1_1400206"/>
      <w:bookmarkEnd w:id="558"/>
      <w:r w:rsidR="00BA2952">
        <w:rPr>
          <w:rFonts w:hint="cs"/>
          <w:rtl/>
          <w:lang w:eastAsia="he-IL"/>
        </w:rPr>
        <w:t xml:space="preserve">לא פתרון פרוצדורלי טוב. אם תבואו ותאמרו שיש לכם פתרון פרוצדורלי אחר והחייב יודע, בבקשה. אני מציע לכם </w:t>
      </w:r>
      <w:bookmarkStart w:id="559" w:name="_ETM_Q1_1408125"/>
      <w:bookmarkEnd w:id="559"/>
      <w:r w:rsidR="00BA2952">
        <w:rPr>
          <w:rFonts w:hint="cs"/>
          <w:rtl/>
          <w:lang w:eastAsia="he-IL"/>
        </w:rPr>
        <w:t>לעשות את זה יותר פשוט. הרי חלק גדול מהנושים,</w:t>
      </w:r>
      <w:bookmarkStart w:id="560" w:name="_ETM_Q1_1411230"/>
      <w:bookmarkEnd w:id="560"/>
      <w:r w:rsidR="00BA2952">
        <w:rPr>
          <w:rFonts w:hint="cs"/>
          <w:rtl/>
          <w:lang w:eastAsia="he-IL"/>
        </w:rPr>
        <w:t xml:space="preserve"> אלה נושים מוסדיים</w:t>
      </w:r>
      <w:r w:rsidR="008C3969">
        <w:rPr>
          <w:rFonts w:hint="cs"/>
          <w:rtl/>
          <w:lang w:eastAsia="he-IL"/>
        </w:rPr>
        <w:t>, יש להם מערכות מאוד משוכללו</w:t>
      </w:r>
      <w:bookmarkStart w:id="561" w:name="_ETM_Q1_1414498"/>
      <w:bookmarkEnd w:id="561"/>
      <w:r w:rsidR="008C3969">
        <w:rPr>
          <w:rFonts w:hint="cs"/>
          <w:rtl/>
          <w:lang w:eastAsia="he-IL"/>
        </w:rPr>
        <w:t xml:space="preserve">ת של המצאת הודעות לבעלי הדין האחרים. לא צריך לחשוב </w:t>
      </w:r>
      <w:bookmarkStart w:id="562" w:name="_ETM_Q1_1421695"/>
      <w:bookmarkEnd w:id="562"/>
      <w:r w:rsidR="008C3969">
        <w:rPr>
          <w:rFonts w:hint="cs"/>
          <w:rtl/>
          <w:lang w:eastAsia="he-IL"/>
        </w:rPr>
        <w:t>שאנחנו מסבכים אותם כאן פרוצדורלית. כמו שמכוח סעיף קטן</w:t>
      </w:r>
      <w:r w:rsidR="008213AE">
        <w:rPr>
          <w:rFonts w:hint="cs"/>
          <w:rtl/>
          <w:lang w:eastAsia="he-IL"/>
        </w:rPr>
        <w:t xml:space="preserve"> </w:t>
      </w:r>
      <w:r w:rsidR="008C3969">
        <w:rPr>
          <w:rFonts w:hint="cs"/>
          <w:rtl/>
          <w:lang w:eastAsia="he-IL"/>
        </w:rPr>
        <w:t>(ד) הם צריכים להודיע לוועדת הנושים, הם צריכים ל</w:t>
      </w:r>
      <w:bookmarkStart w:id="563" w:name="_ETM_Q1_1429190"/>
      <w:bookmarkEnd w:id="563"/>
      <w:r w:rsidR="008C3969">
        <w:rPr>
          <w:rFonts w:hint="cs"/>
          <w:rtl/>
          <w:lang w:eastAsia="he-IL"/>
        </w:rPr>
        <w:t xml:space="preserve">הודיע לנושים המובטחים </w:t>
      </w:r>
      <w:r w:rsidR="008C3969">
        <w:rPr>
          <w:rtl/>
          <w:lang w:eastAsia="he-IL"/>
        </w:rPr>
        <w:t>–</w:t>
      </w:r>
      <w:r w:rsidR="008C3969">
        <w:rPr>
          <w:rFonts w:hint="cs"/>
          <w:rtl/>
          <w:lang w:eastAsia="he-IL"/>
        </w:rPr>
        <w:t xml:space="preserve"> שיודיעו לחייב.</w:t>
      </w:r>
    </w:p>
    <w:p w14:paraId="7EA1212B" w14:textId="77777777" w:rsidR="008C3969" w:rsidRDefault="008C3969" w:rsidP="00491502">
      <w:pPr>
        <w:rPr>
          <w:rtl/>
          <w:lang w:eastAsia="he-IL"/>
        </w:rPr>
      </w:pPr>
      <w:bookmarkStart w:id="564" w:name="_ETM_Q1_1429804"/>
      <w:bookmarkStart w:id="565" w:name="_ETM_Q1_1429880"/>
      <w:bookmarkEnd w:id="564"/>
      <w:bookmarkEnd w:id="565"/>
    </w:p>
    <w:p w14:paraId="06827AD1" w14:textId="77777777" w:rsidR="008C3969" w:rsidRDefault="008C3969" w:rsidP="008C3969">
      <w:pPr>
        <w:pStyle w:val="af9"/>
        <w:keepNext/>
        <w:rPr>
          <w:rtl/>
          <w:lang w:eastAsia="he-IL"/>
        </w:rPr>
      </w:pPr>
      <w:bookmarkStart w:id="566" w:name="ET_guest_842560_97"/>
      <w:r w:rsidRPr="008C3969">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w:t>
      </w:r>
      <w:r w:rsidR="007F55E6">
        <w:rPr>
          <w:rtl/>
          <w:lang w:eastAsia="he-IL"/>
        </w:rPr>
        <w:t>בר-און:</w:t>
      </w:r>
      <w:r w:rsidRPr="008C3969">
        <w:rPr>
          <w:rStyle w:val="TagStyle"/>
          <w:rtl/>
        </w:rPr>
        <w:t xml:space="preserve"> &lt;&lt; אורח &gt;&gt;</w:t>
      </w:r>
      <w:r w:rsidR="00F20552">
        <w:rPr>
          <w:rtl/>
          <w:lang w:eastAsia="he-IL"/>
        </w:rPr>
        <w:t xml:space="preserve"> </w:t>
      </w:r>
      <w:bookmarkEnd w:id="566"/>
    </w:p>
    <w:p w14:paraId="56AE68A2" w14:textId="77777777" w:rsidR="008C3969" w:rsidRDefault="008C3969" w:rsidP="008C3969">
      <w:pPr>
        <w:pStyle w:val="KeepWithNext"/>
        <w:rPr>
          <w:rtl/>
          <w:lang w:eastAsia="he-IL"/>
        </w:rPr>
      </w:pPr>
    </w:p>
    <w:p w14:paraId="7BF0FE57" w14:textId="77777777" w:rsidR="008C3969" w:rsidRDefault="008C3969" w:rsidP="008C3969">
      <w:pPr>
        <w:rPr>
          <w:rtl/>
          <w:lang w:eastAsia="he-IL"/>
        </w:rPr>
      </w:pPr>
      <w:r>
        <w:rPr>
          <w:rFonts w:hint="cs"/>
          <w:rtl/>
          <w:lang w:eastAsia="he-IL"/>
        </w:rPr>
        <w:t>אדוני, אני לוקחת את ז</w:t>
      </w:r>
      <w:bookmarkStart w:id="567" w:name="_ETM_Q1_1428157"/>
      <w:bookmarkEnd w:id="567"/>
      <w:r>
        <w:rPr>
          <w:rFonts w:hint="cs"/>
          <w:rtl/>
          <w:lang w:eastAsia="he-IL"/>
        </w:rPr>
        <w:t>ה על עצמי . כל בקשה</w:t>
      </w:r>
      <w:r w:rsidR="008213AE">
        <w:rPr>
          <w:rFonts w:hint="cs"/>
          <w:rtl/>
          <w:lang w:eastAsia="he-IL"/>
        </w:rPr>
        <w:t xml:space="preserve"> </w:t>
      </w:r>
      <w:r>
        <w:rPr>
          <w:rFonts w:hint="cs"/>
          <w:rtl/>
          <w:lang w:eastAsia="he-IL"/>
        </w:rPr>
        <w:t>לשכר טרחה שתוגש אלינו, אני בדחיפה.</w:t>
      </w:r>
    </w:p>
    <w:p w14:paraId="675A5A98" w14:textId="77777777" w:rsidR="008C3969" w:rsidRDefault="008C3969" w:rsidP="008C3969">
      <w:pPr>
        <w:rPr>
          <w:rtl/>
          <w:lang w:eastAsia="he-IL"/>
        </w:rPr>
      </w:pPr>
      <w:bookmarkStart w:id="568" w:name="_ETM_Q1_1438486"/>
      <w:bookmarkStart w:id="569" w:name="_ETM_Q1_1438544"/>
      <w:bookmarkStart w:id="570" w:name="_ETM_Q1_1439390"/>
      <w:bookmarkEnd w:id="568"/>
      <w:bookmarkEnd w:id="569"/>
      <w:bookmarkEnd w:id="570"/>
    </w:p>
    <w:p w14:paraId="10527754" w14:textId="77777777" w:rsidR="008C3969" w:rsidRDefault="008C3969" w:rsidP="008C3969">
      <w:pPr>
        <w:pStyle w:val="af6"/>
        <w:keepNext/>
        <w:rPr>
          <w:rtl/>
        </w:rPr>
      </w:pPr>
      <w:bookmarkStart w:id="571" w:name="ET_yor_6156_98"/>
      <w:r w:rsidRPr="008C3969">
        <w:rPr>
          <w:rStyle w:val="TagStyle"/>
          <w:rtl/>
        </w:rPr>
        <w:t xml:space="preserve"> &lt;&lt; יור &gt;&gt; </w:t>
      </w:r>
      <w:r>
        <w:rPr>
          <w:rtl/>
        </w:rPr>
        <w:t>היו"ר גלעד קריב:</w:t>
      </w:r>
      <w:r w:rsidRPr="008C3969">
        <w:rPr>
          <w:rStyle w:val="TagStyle"/>
          <w:rtl/>
        </w:rPr>
        <w:t xml:space="preserve"> &lt;&lt; יור &gt;&gt;</w:t>
      </w:r>
      <w:r w:rsidR="00F20552">
        <w:rPr>
          <w:rtl/>
        </w:rPr>
        <w:t xml:space="preserve"> </w:t>
      </w:r>
      <w:bookmarkEnd w:id="571"/>
    </w:p>
    <w:p w14:paraId="46B87987" w14:textId="77777777" w:rsidR="008C3969" w:rsidRDefault="008C3969" w:rsidP="008C3969">
      <w:pPr>
        <w:pStyle w:val="KeepWithNext"/>
        <w:rPr>
          <w:rtl/>
          <w:lang w:eastAsia="he-IL"/>
        </w:rPr>
      </w:pPr>
    </w:p>
    <w:p w14:paraId="2E1B09BC" w14:textId="77777777" w:rsidR="008C3969" w:rsidRDefault="008C3969" w:rsidP="008C3969">
      <w:pPr>
        <w:rPr>
          <w:rtl/>
          <w:lang w:eastAsia="he-IL"/>
        </w:rPr>
      </w:pPr>
      <w:bookmarkStart w:id="572" w:name="_ETM_Q1_1439732"/>
      <w:bookmarkStart w:id="573" w:name="_ETM_Q1_1439765"/>
      <w:bookmarkEnd w:id="572"/>
      <w:bookmarkEnd w:id="573"/>
      <w:r>
        <w:rPr>
          <w:rFonts w:hint="cs"/>
          <w:rtl/>
          <w:lang w:eastAsia="he-IL"/>
        </w:rPr>
        <w:t xml:space="preserve">לא. תעגנו את זה בתקנות. תכתבו. </w:t>
      </w:r>
      <w:bookmarkStart w:id="574" w:name="_ETM_Q1_1441970"/>
      <w:bookmarkEnd w:id="574"/>
      <w:r>
        <w:rPr>
          <w:rFonts w:hint="cs"/>
          <w:rtl/>
          <w:lang w:eastAsia="he-IL"/>
        </w:rPr>
        <w:t>אל תיקחו על עצמכם שום דבר. תכתבו. אם זאת האחריות של הכונס הרשמי ואז רשות האכיפה גם תאמר לנו אם זה רלוונטי או לא רלוונטי להם.</w:t>
      </w:r>
    </w:p>
    <w:p w14:paraId="5E513508" w14:textId="77777777" w:rsidR="008C3969" w:rsidRDefault="008C3969" w:rsidP="008C3969">
      <w:pPr>
        <w:rPr>
          <w:rtl/>
          <w:lang w:eastAsia="he-IL"/>
        </w:rPr>
      </w:pPr>
      <w:bookmarkStart w:id="575" w:name="_ETM_Q1_1453268"/>
      <w:bookmarkStart w:id="576" w:name="_ETM_Q1_1453326"/>
      <w:bookmarkEnd w:id="575"/>
      <w:bookmarkEnd w:id="576"/>
    </w:p>
    <w:p w14:paraId="6C6C5589" w14:textId="77777777" w:rsidR="008C3969" w:rsidRDefault="008C3969" w:rsidP="008C3969">
      <w:pPr>
        <w:pStyle w:val="af9"/>
        <w:keepNext/>
        <w:rPr>
          <w:rtl/>
          <w:lang w:eastAsia="he-IL"/>
        </w:rPr>
      </w:pPr>
      <w:bookmarkStart w:id="577" w:name="ET_guest_632644_99"/>
      <w:r w:rsidRPr="008C3969">
        <w:rPr>
          <w:rStyle w:val="TagStyle"/>
          <w:rtl/>
        </w:rPr>
        <w:t xml:space="preserve"> &lt;&lt; אורח &gt;&gt; </w:t>
      </w:r>
      <w:r>
        <w:rPr>
          <w:rtl/>
          <w:lang w:eastAsia="he-IL"/>
        </w:rPr>
        <w:t>ענת הר אבן:</w:t>
      </w:r>
      <w:r w:rsidRPr="008C3969">
        <w:rPr>
          <w:rStyle w:val="TagStyle"/>
          <w:rtl/>
        </w:rPr>
        <w:t xml:space="preserve"> &lt;&lt; אורח &gt;&gt;</w:t>
      </w:r>
      <w:r w:rsidR="00F20552">
        <w:rPr>
          <w:rtl/>
          <w:lang w:eastAsia="he-IL"/>
        </w:rPr>
        <w:t xml:space="preserve"> </w:t>
      </w:r>
      <w:bookmarkEnd w:id="577"/>
    </w:p>
    <w:p w14:paraId="131A5C9D" w14:textId="77777777" w:rsidR="008C3969" w:rsidRDefault="008C3969" w:rsidP="008C3969">
      <w:pPr>
        <w:pStyle w:val="KeepWithNext"/>
        <w:rPr>
          <w:rtl/>
          <w:lang w:eastAsia="he-IL"/>
        </w:rPr>
      </w:pPr>
    </w:p>
    <w:p w14:paraId="755F9F9D" w14:textId="77777777" w:rsidR="008C3969" w:rsidRDefault="008C3969" w:rsidP="008C3969">
      <w:pPr>
        <w:rPr>
          <w:rtl/>
          <w:lang w:eastAsia="he-IL"/>
        </w:rPr>
      </w:pPr>
      <w:r>
        <w:rPr>
          <w:rFonts w:hint="cs"/>
          <w:rtl/>
          <w:lang w:eastAsia="he-IL"/>
        </w:rPr>
        <w:t>לא. רשם ההוצאה לפועל קובע.</w:t>
      </w:r>
    </w:p>
    <w:p w14:paraId="707B4D28" w14:textId="77777777" w:rsidR="008C3969" w:rsidRDefault="008C3969" w:rsidP="008C3969">
      <w:pPr>
        <w:rPr>
          <w:rtl/>
          <w:lang w:eastAsia="he-IL"/>
        </w:rPr>
      </w:pPr>
      <w:bookmarkStart w:id="578" w:name="_ETM_Q1_1455773"/>
      <w:bookmarkStart w:id="579" w:name="_ETM_Q1_1455839"/>
      <w:bookmarkEnd w:id="578"/>
      <w:bookmarkEnd w:id="579"/>
    </w:p>
    <w:p w14:paraId="454BF2F0" w14:textId="77777777" w:rsidR="008C3969" w:rsidRDefault="008C3969" w:rsidP="008C3969">
      <w:pPr>
        <w:pStyle w:val="af6"/>
        <w:keepNext/>
        <w:rPr>
          <w:rtl/>
        </w:rPr>
      </w:pPr>
      <w:bookmarkStart w:id="580" w:name="ET_yor_6156_100"/>
      <w:r w:rsidRPr="008C3969">
        <w:rPr>
          <w:rStyle w:val="TagStyle"/>
          <w:rtl/>
        </w:rPr>
        <w:t xml:space="preserve"> &lt;&lt; יור &gt;&gt; </w:t>
      </w:r>
      <w:r>
        <w:rPr>
          <w:rtl/>
        </w:rPr>
        <w:t>היו"ר גלעד קריב:</w:t>
      </w:r>
      <w:r w:rsidRPr="008C3969">
        <w:rPr>
          <w:rStyle w:val="TagStyle"/>
          <w:rtl/>
        </w:rPr>
        <w:t xml:space="preserve"> &lt;&lt; יור &gt;&gt;</w:t>
      </w:r>
      <w:r w:rsidR="00F20552">
        <w:rPr>
          <w:rtl/>
        </w:rPr>
        <w:t xml:space="preserve"> </w:t>
      </w:r>
      <w:bookmarkEnd w:id="580"/>
    </w:p>
    <w:p w14:paraId="0DB3C153" w14:textId="77777777" w:rsidR="008C3969" w:rsidRDefault="008C3969" w:rsidP="008C3969">
      <w:pPr>
        <w:pStyle w:val="KeepWithNext"/>
        <w:rPr>
          <w:rtl/>
          <w:lang w:eastAsia="he-IL"/>
        </w:rPr>
      </w:pPr>
    </w:p>
    <w:p w14:paraId="440C425A" w14:textId="77777777" w:rsidR="008C3969" w:rsidRDefault="008C3969" w:rsidP="008C3969">
      <w:pPr>
        <w:rPr>
          <w:rtl/>
          <w:lang w:eastAsia="he-IL"/>
        </w:rPr>
      </w:pPr>
      <w:bookmarkStart w:id="581" w:name="_ETM_Q1_1455761"/>
      <w:bookmarkStart w:id="582" w:name="_ETM_Q1_1455788"/>
      <w:bookmarkEnd w:id="581"/>
      <w:bookmarkEnd w:id="582"/>
      <w:r>
        <w:rPr>
          <w:rFonts w:hint="cs"/>
          <w:rtl/>
          <w:lang w:eastAsia="he-IL"/>
        </w:rPr>
        <w:t xml:space="preserve">תכניסו לתקנות שיש חובה להודיע. </w:t>
      </w:r>
      <w:bookmarkStart w:id="583" w:name="_ETM_Q1_1458599"/>
      <w:bookmarkEnd w:id="583"/>
      <w:r>
        <w:rPr>
          <w:rFonts w:hint="cs"/>
          <w:rtl/>
          <w:lang w:eastAsia="he-IL"/>
        </w:rPr>
        <w:t xml:space="preserve">אני מציע לכם לא לסבך את העניין. הרי ממילא צריך ליידע. מי מודיע לוועדת הנושים ולנושים </w:t>
      </w:r>
      <w:bookmarkStart w:id="584" w:name="_ETM_Q1_1468686"/>
      <w:bookmarkEnd w:id="584"/>
      <w:r>
        <w:rPr>
          <w:rFonts w:hint="cs"/>
          <w:rtl/>
          <w:lang w:eastAsia="he-IL"/>
        </w:rPr>
        <w:t xml:space="preserve">המובטחים על הגשת הבקשה? חברים, עברה בקשה לבית </w:t>
      </w:r>
      <w:bookmarkStart w:id="585" w:name="_ETM_Q1_1478598"/>
      <w:bookmarkEnd w:id="585"/>
      <w:r>
        <w:rPr>
          <w:rFonts w:hint="cs"/>
          <w:rtl/>
          <w:lang w:eastAsia="he-IL"/>
        </w:rPr>
        <w:t>המשפט, הממונה אומר שהוא לא קובע טבלאית,</w:t>
      </w:r>
      <w:r w:rsidR="008213AE">
        <w:rPr>
          <w:rFonts w:hint="cs"/>
          <w:rtl/>
          <w:lang w:eastAsia="he-IL"/>
        </w:rPr>
        <w:t xml:space="preserve"> </w:t>
      </w:r>
      <w:r>
        <w:rPr>
          <w:rFonts w:hint="cs"/>
          <w:rtl/>
          <w:lang w:eastAsia="he-IL"/>
        </w:rPr>
        <w:t>כתוב שם</w:t>
      </w:r>
      <w:r w:rsidR="008213AE">
        <w:rPr>
          <w:rFonts w:hint="cs"/>
          <w:rtl/>
          <w:lang w:eastAsia="he-IL"/>
        </w:rPr>
        <w:t xml:space="preserve"> </w:t>
      </w:r>
      <w:r>
        <w:rPr>
          <w:rFonts w:hint="cs"/>
          <w:rtl/>
          <w:lang w:eastAsia="he-IL"/>
        </w:rPr>
        <w:t xml:space="preserve">משיבים בבקשה לשכר </w:t>
      </w:r>
      <w:bookmarkStart w:id="586" w:name="_ETM_Q1_1486466"/>
      <w:bookmarkEnd w:id="586"/>
      <w:r>
        <w:rPr>
          <w:rFonts w:hint="cs"/>
          <w:rtl/>
          <w:lang w:eastAsia="he-IL"/>
        </w:rPr>
        <w:t>טרחה לבית המשפט, בין אם זה מלכתחילה - - -</w:t>
      </w:r>
    </w:p>
    <w:p w14:paraId="255A4F30" w14:textId="77777777" w:rsidR="008C3969" w:rsidRDefault="008C3969" w:rsidP="008C3969">
      <w:pPr>
        <w:rPr>
          <w:rtl/>
          <w:lang w:eastAsia="he-IL"/>
        </w:rPr>
      </w:pPr>
    </w:p>
    <w:p w14:paraId="149CABC6" w14:textId="77777777" w:rsidR="008C3969" w:rsidRDefault="008C3969" w:rsidP="008C3969">
      <w:pPr>
        <w:pStyle w:val="af9"/>
        <w:keepNext/>
        <w:rPr>
          <w:rtl/>
          <w:lang w:eastAsia="he-IL"/>
        </w:rPr>
      </w:pPr>
      <w:bookmarkStart w:id="587" w:name="ET_guest_876973_101"/>
      <w:r w:rsidRPr="008C3969">
        <w:rPr>
          <w:rStyle w:val="TagStyle"/>
          <w:rtl/>
        </w:rPr>
        <w:t xml:space="preserve"> &lt;&lt; אורח &gt;&gt; </w:t>
      </w:r>
      <w:r>
        <w:rPr>
          <w:rtl/>
          <w:lang w:eastAsia="he-IL"/>
        </w:rPr>
        <w:t>נעם הרצוג:</w:t>
      </w:r>
      <w:r w:rsidRPr="008C3969">
        <w:rPr>
          <w:rStyle w:val="TagStyle"/>
          <w:rtl/>
        </w:rPr>
        <w:t xml:space="preserve"> &lt;&lt; אורח &gt;&gt;</w:t>
      </w:r>
      <w:r w:rsidR="00F20552">
        <w:rPr>
          <w:rtl/>
          <w:lang w:eastAsia="he-IL"/>
        </w:rPr>
        <w:t xml:space="preserve"> </w:t>
      </w:r>
      <w:bookmarkEnd w:id="587"/>
    </w:p>
    <w:p w14:paraId="59767B68" w14:textId="77777777" w:rsidR="008C3969" w:rsidRDefault="008C3969" w:rsidP="008C3969">
      <w:pPr>
        <w:pStyle w:val="KeepWithNext"/>
        <w:rPr>
          <w:rtl/>
          <w:lang w:eastAsia="he-IL"/>
        </w:rPr>
      </w:pPr>
    </w:p>
    <w:p w14:paraId="316932A1" w14:textId="77777777" w:rsidR="008C3969" w:rsidRDefault="008C3969" w:rsidP="008C3969">
      <w:pPr>
        <w:rPr>
          <w:rtl/>
          <w:lang w:eastAsia="he-IL"/>
        </w:rPr>
      </w:pPr>
      <w:r>
        <w:rPr>
          <w:rFonts w:hint="cs"/>
          <w:rtl/>
          <w:lang w:eastAsia="he-IL"/>
        </w:rPr>
        <w:t xml:space="preserve">לא. </w:t>
      </w:r>
      <w:bookmarkStart w:id="588" w:name="_ETM_Q1_1489338"/>
      <w:bookmarkEnd w:id="588"/>
      <w:r>
        <w:rPr>
          <w:rFonts w:hint="cs"/>
          <w:rtl/>
          <w:lang w:eastAsia="he-IL"/>
        </w:rPr>
        <w:t>זה לא כתוב מלכתחילה. זה מפנה ל-105ד(ב)</w:t>
      </w:r>
      <w:r w:rsidR="008213AE">
        <w:rPr>
          <w:rFonts w:hint="cs"/>
          <w:rtl/>
          <w:lang w:eastAsia="he-IL"/>
        </w:rPr>
        <w:t xml:space="preserve"> </w:t>
      </w:r>
      <w:r>
        <w:rPr>
          <w:rFonts w:hint="cs"/>
          <w:rtl/>
          <w:lang w:eastAsia="he-IL"/>
        </w:rPr>
        <w:t xml:space="preserve">ו-106ה. אדוני, אנחנו מבינים שהנוסח לא מושלם. כולנו בתוך התהליך ועובדים עליו </w:t>
      </w:r>
      <w:bookmarkStart w:id="589" w:name="_ETM_Q1_1501299"/>
      <w:bookmarkEnd w:id="589"/>
      <w:r>
        <w:rPr>
          <w:rFonts w:hint="cs"/>
          <w:rtl/>
          <w:lang w:eastAsia="he-IL"/>
        </w:rPr>
        <w:t xml:space="preserve">ומגיבים למה שהוועדה מבקשת. יכול להיות שהיה יותר פשוט, אני מציע, שפסקה (ד) הייתה עוברת לסוף התקנה הקודמת שהיא </w:t>
      </w:r>
      <w:bookmarkStart w:id="590" w:name="_ETM_Q1_1505643"/>
      <w:bookmarkEnd w:id="590"/>
      <w:r>
        <w:rPr>
          <w:rFonts w:hint="cs"/>
          <w:rtl/>
          <w:lang w:eastAsia="he-IL"/>
        </w:rPr>
        <w:t xml:space="preserve">תקנה שעוסקת מלכתחילה במסלול בית המשפט. אז </w:t>
      </w:r>
      <w:bookmarkStart w:id="591" w:name="_ETM_Q1_1506967"/>
      <w:bookmarkEnd w:id="591"/>
      <w:r>
        <w:rPr>
          <w:rFonts w:hint="cs"/>
          <w:rtl/>
          <w:lang w:eastAsia="he-IL"/>
        </w:rPr>
        <w:t>היה יותר בהיר שלכך אנחנו מכוונים.</w:t>
      </w:r>
      <w:r w:rsidR="008213AE">
        <w:rPr>
          <w:rFonts w:hint="cs"/>
          <w:rtl/>
          <w:lang w:eastAsia="he-IL"/>
        </w:rPr>
        <w:t xml:space="preserve"> </w:t>
      </w:r>
      <w:r>
        <w:rPr>
          <w:rFonts w:hint="cs"/>
          <w:rtl/>
          <w:lang w:eastAsia="he-IL"/>
        </w:rPr>
        <w:t>סעיף 106ו היה עוסק רק בהתנגדויות בכל המסלולים. אם אדוני מעדיף את זה, אפשר לעשות את זה.</w:t>
      </w:r>
      <w:r w:rsidR="008213AE">
        <w:rPr>
          <w:rFonts w:hint="cs"/>
          <w:rtl/>
          <w:lang w:eastAsia="he-IL"/>
        </w:rPr>
        <w:t xml:space="preserve"> </w:t>
      </w:r>
      <w:r>
        <w:rPr>
          <w:rFonts w:hint="cs"/>
          <w:rtl/>
          <w:lang w:eastAsia="he-IL"/>
        </w:rPr>
        <w:t>השאלה אם במהות יש משהו נוסף.</w:t>
      </w:r>
    </w:p>
    <w:p w14:paraId="2BC808E8" w14:textId="77777777" w:rsidR="008C3969" w:rsidRDefault="008C3969" w:rsidP="008C3969">
      <w:pPr>
        <w:rPr>
          <w:rtl/>
          <w:lang w:eastAsia="he-IL"/>
        </w:rPr>
      </w:pPr>
      <w:bookmarkStart w:id="592" w:name="_ETM_Q1_1515975"/>
      <w:bookmarkStart w:id="593" w:name="_ETM_Q1_1516033"/>
      <w:bookmarkStart w:id="594" w:name="_ETM_Q1_1516671"/>
      <w:bookmarkEnd w:id="592"/>
      <w:bookmarkEnd w:id="593"/>
      <w:bookmarkEnd w:id="594"/>
    </w:p>
    <w:p w14:paraId="340A6B86" w14:textId="77777777" w:rsidR="008C3969" w:rsidRDefault="008C3969" w:rsidP="008C3969">
      <w:pPr>
        <w:pStyle w:val="af6"/>
        <w:keepNext/>
        <w:rPr>
          <w:rtl/>
        </w:rPr>
      </w:pPr>
      <w:bookmarkStart w:id="595" w:name="ET_yor_6156_102"/>
      <w:r w:rsidRPr="008C3969">
        <w:rPr>
          <w:rStyle w:val="TagStyle"/>
          <w:rtl/>
        </w:rPr>
        <w:t xml:space="preserve"> &lt;&lt; יור &gt;&gt; </w:t>
      </w:r>
      <w:r>
        <w:rPr>
          <w:rtl/>
        </w:rPr>
        <w:t>היו"ר גלעד קריב:</w:t>
      </w:r>
      <w:r w:rsidRPr="008C3969">
        <w:rPr>
          <w:rStyle w:val="TagStyle"/>
          <w:rtl/>
        </w:rPr>
        <w:t xml:space="preserve"> &lt;&lt; יור &gt;&gt;</w:t>
      </w:r>
      <w:r w:rsidR="00F20552">
        <w:rPr>
          <w:rtl/>
        </w:rPr>
        <w:t xml:space="preserve"> </w:t>
      </w:r>
      <w:bookmarkEnd w:id="595"/>
    </w:p>
    <w:p w14:paraId="0ECBB2D9" w14:textId="77777777" w:rsidR="008C3969" w:rsidRDefault="008C3969" w:rsidP="008C3969">
      <w:pPr>
        <w:pStyle w:val="KeepWithNext"/>
        <w:rPr>
          <w:rtl/>
          <w:lang w:eastAsia="he-IL"/>
        </w:rPr>
      </w:pPr>
    </w:p>
    <w:p w14:paraId="3798E707" w14:textId="77777777" w:rsidR="008C3969" w:rsidRDefault="008C3969" w:rsidP="008C3969">
      <w:pPr>
        <w:rPr>
          <w:rtl/>
          <w:lang w:eastAsia="he-IL"/>
        </w:rPr>
      </w:pPr>
      <w:r>
        <w:rPr>
          <w:rFonts w:hint="cs"/>
          <w:rtl/>
          <w:lang w:eastAsia="he-IL"/>
        </w:rPr>
        <w:t xml:space="preserve">בסדר. תבדקו. </w:t>
      </w:r>
    </w:p>
    <w:p w14:paraId="7FE3DA38" w14:textId="77777777" w:rsidR="008C3969" w:rsidRDefault="008C3969" w:rsidP="008C3969">
      <w:pPr>
        <w:rPr>
          <w:rtl/>
          <w:lang w:eastAsia="he-IL"/>
        </w:rPr>
      </w:pPr>
    </w:p>
    <w:p w14:paraId="63379F03" w14:textId="77777777" w:rsidR="008C3969" w:rsidRDefault="008C3969" w:rsidP="008C3969">
      <w:pPr>
        <w:pStyle w:val="af9"/>
        <w:keepNext/>
        <w:rPr>
          <w:rtl/>
          <w:lang w:eastAsia="he-IL"/>
        </w:rPr>
      </w:pPr>
      <w:bookmarkStart w:id="596" w:name="ET_guest_876973_103"/>
      <w:r w:rsidRPr="008C3969">
        <w:rPr>
          <w:rStyle w:val="TagStyle"/>
          <w:rtl/>
        </w:rPr>
        <w:t xml:space="preserve"> &lt;&lt; אורח &gt;&gt; </w:t>
      </w:r>
      <w:r>
        <w:rPr>
          <w:rtl/>
          <w:lang w:eastAsia="he-IL"/>
        </w:rPr>
        <w:t>נעם הרצוג:</w:t>
      </w:r>
      <w:r w:rsidRPr="008C3969">
        <w:rPr>
          <w:rStyle w:val="TagStyle"/>
          <w:rtl/>
        </w:rPr>
        <w:t xml:space="preserve"> &lt;&lt; אורח &gt;&gt;</w:t>
      </w:r>
      <w:r w:rsidR="00F20552">
        <w:rPr>
          <w:rtl/>
          <w:lang w:eastAsia="he-IL"/>
        </w:rPr>
        <w:t xml:space="preserve"> </w:t>
      </w:r>
      <w:bookmarkEnd w:id="596"/>
    </w:p>
    <w:p w14:paraId="67DC1BEA" w14:textId="77777777" w:rsidR="008C3969" w:rsidRDefault="008C3969" w:rsidP="008C3969">
      <w:pPr>
        <w:pStyle w:val="KeepWithNext"/>
        <w:rPr>
          <w:rtl/>
          <w:lang w:eastAsia="he-IL"/>
        </w:rPr>
      </w:pPr>
    </w:p>
    <w:p w14:paraId="0227DA72" w14:textId="77777777" w:rsidR="008C3969" w:rsidRDefault="008C3969" w:rsidP="008C3969">
      <w:pPr>
        <w:rPr>
          <w:rtl/>
          <w:lang w:eastAsia="he-IL"/>
        </w:rPr>
      </w:pPr>
      <w:r>
        <w:rPr>
          <w:rFonts w:hint="cs"/>
          <w:rtl/>
          <w:lang w:eastAsia="he-IL"/>
        </w:rPr>
        <w:t xml:space="preserve">לנו הייתה </w:t>
      </w:r>
      <w:bookmarkStart w:id="597" w:name="_ETM_Q1_1528476"/>
      <w:bookmarkEnd w:id="597"/>
      <w:r>
        <w:rPr>
          <w:rFonts w:hint="cs"/>
          <w:rtl/>
          <w:lang w:eastAsia="he-IL"/>
        </w:rPr>
        <w:t>תקווה שאנחנו היום בדיון אחרון אבל בסדר.</w:t>
      </w:r>
    </w:p>
    <w:p w14:paraId="4DF3F33F" w14:textId="77777777" w:rsidR="008C3969" w:rsidRDefault="008C3969" w:rsidP="008C3969">
      <w:pPr>
        <w:rPr>
          <w:rtl/>
          <w:lang w:eastAsia="he-IL"/>
        </w:rPr>
      </w:pPr>
      <w:bookmarkStart w:id="598" w:name="_ETM_Q1_1531761"/>
      <w:bookmarkStart w:id="599" w:name="_ETM_Q1_1531815"/>
      <w:bookmarkEnd w:id="598"/>
      <w:bookmarkEnd w:id="599"/>
    </w:p>
    <w:p w14:paraId="22C79BB2" w14:textId="77777777" w:rsidR="008C3969" w:rsidRDefault="008C3969" w:rsidP="008C3969">
      <w:pPr>
        <w:pStyle w:val="af6"/>
        <w:keepNext/>
        <w:rPr>
          <w:rtl/>
        </w:rPr>
      </w:pPr>
      <w:bookmarkStart w:id="600" w:name="ET_yor_6156_104"/>
      <w:r w:rsidRPr="008C3969">
        <w:rPr>
          <w:rStyle w:val="TagStyle"/>
          <w:rtl/>
        </w:rPr>
        <w:t xml:space="preserve"> &lt;&lt; יור &gt;&gt; </w:t>
      </w:r>
      <w:r>
        <w:rPr>
          <w:rtl/>
        </w:rPr>
        <w:t>היו"ר גלעד קריב:</w:t>
      </w:r>
      <w:r w:rsidRPr="008C3969">
        <w:rPr>
          <w:rStyle w:val="TagStyle"/>
          <w:rtl/>
        </w:rPr>
        <w:t xml:space="preserve"> &lt;&lt; יור &gt;&gt;</w:t>
      </w:r>
      <w:r w:rsidR="00F20552">
        <w:rPr>
          <w:rtl/>
        </w:rPr>
        <w:t xml:space="preserve"> </w:t>
      </w:r>
      <w:bookmarkEnd w:id="600"/>
    </w:p>
    <w:p w14:paraId="5EACC40B" w14:textId="77777777" w:rsidR="008C3969" w:rsidRDefault="008C3969" w:rsidP="008C3969">
      <w:pPr>
        <w:pStyle w:val="KeepWithNext"/>
        <w:rPr>
          <w:rtl/>
          <w:lang w:eastAsia="he-IL"/>
        </w:rPr>
      </w:pPr>
    </w:p>
    <w:p w14:paraId="24E9C5AC" w14:textId="77777777" w:rsidR="008C3969" w:rsidRDefault="008C3969" w:rsidP="008C3969">
      <w:pPr>
        <w:rPr>
          <w:rtl/>
          <w:lang w:eastAsia="he-IL"/>
        </w:rPr>
      </w:pPr>
      <w:bookmarkStart w:id="601" w:name="_ETM_Q1_1533634"/>
      <w:bookmarkStart w:id="602" w:name="_ETM_Q1_1533676"/>
      <w:bookmarkEnd w:id="601"/>
      <w:bookmarkEnd w:id="602"/>
      <w:r>
        <w:rPr>
          <w:rFonts w:hint="cs"/>
          <w:rtl/>
          <w:lang w:eastAsia="he-IL"/>
        </w:rPr>
        <w:t>הכול ב</w:t>
      </w:r>
      <w:bookmarkStart w:id="603" w:name="_ETM_Q1_1534505"/>
      <w:bookmarkEnd w:id="603"/>
      <w:r>
        <w:rPr>
          <w:rFonts w:hint="cs"/>
          <w:rtl/>
          <w:lang w:eastAsia="he-IL"/>
        </w:rPr>
        <w:t>סדר.</w:t>
      </w:r>
      <w:r w:rsidR="00F20552">
        <w:rPr>
          <w:rFonts w:hint="cs"/>
          <w:rtl/>
          <w:lang w:eastAsia="he-IL"/>
        </w:rPr>
        <w:t xml:space="preserve"> </w:t>
      </w:r>
      <w:r>
        <w:rPr>
          <w:rFonts w:hint="cs"/>
          <w:rtl/>
          <w:lang w:eastAsia="he-IL"/>
        </w:rPr>
        <w:t>קביעת סדרי דין בפעם הראשונה</w:t>
      </w:r>
      <w:bookmarkStart w:id="604" w:name="_ETM_Q1_1540521"/>
      <w:bookmarkEnd w:id="604"/>
      <w:r>
        <w:rPr>
          <w:rFonts w:hint="cs"/>
          <w:rtl/>
          <w:lang w:eastAsia="he-IL"/>
        </w:rPr>
        <w:t xml:space="preserve"> לחוק חדש, אני מתכוון לעשות בצורה רצינית. אנחנו מקדישים לזה </w:t>
      </w:r>
      <w:bookmarkStart w:id="605" w:name="_ETM_Q1_1543526"/>
      <w:bookmarkEnd w:id="605"/>
      <w:r>
        <w:rPr>
          <w:rFonts w:hint="cs"/>
          <w:rtl/>
          <w:lang w:eastAsia="he-IL"/>
        </w:rPr>
        <w:t>זמן. אני לא אעשה את זה בהכרח בחטף.</w:t>
      </w:r>
      <w:r w:rsidR="008213AE">
        <w:rPr>
          <w:rFonts w:hint="cs"/>
          <w:rtl/>
          <w:lang w:eastAsia="he-IL"/>
        </w:rPr>
        <w:t xml:space="preserve"> </w:t>
      </w:r>
      <w:r>
        <w:rPr>
          <w:rFonts w:hint="cs"/>
          <w:rtl/>
          <w:lang w:eastAsia="he-IL"/>
        </w:rPr>
        <w:t>במקום שלוועדה יהיו שאלות, ייתנו תשובות.</w:t>
      </w:r>
    </w:p>
    <w:p w14:paraId="37510BA3" w14:textId="77777777" w:rsidR="008C3969" w:rsidRDefault="008C3969" w:rsidP="008C3969">
      <w:pPr>
        <w:rPr>
          <w:rtl/>
          <w:lang w:eastAsia="he-IL"/>
        </w:rPr>
      </w:pPr>
      <w:bookmarkStart w:id="606" w:name="_ETM_Q1_1551207"/>
      <w:bookmarkStart w:id="607" w:name="_ETM_Q1_1551268"/>
      <w:bookmarkEnd w:id="606"/>
      <w:bookmarkEnd w:id="607"/>
    </w:p>
    <w:p w14:paraId="3B382FE0" w14:textId="77777777" w:rsidR="008C3969" w:rsidRDefault="008C3969" w:rsidP="008C3969">
      <w:pPr>
        <w:pStyle w:val="af9"/>
        <w:keepNext/>
        <w:rPr>
          <w:rtl/>
          <w:lang w:eastAsia="he-IL"/>
        </w:rPr>
      </w:pPr>
      <w:bookmarkStart w:id="608" w:name="ET_guest_876973_105"/>
      <w:r w:rsidRPr="008C3969">
        <w:rPr>
          <w:rStyle w:val="TagStyle"/>
          <w:rtl/>
        </w:rPr>
        <w:t xml:space="preserve"> &lt;&lt; אורח &gt;&gt; </w:t>
      </w:r>
      <w:r>
        <w:rPr>
          <w:rtl/>
          <w:lang w:eastAsia="he-IL"/>
        </w:rPr>
        <w:t>נעם הרצוג:</w:t>
      </w:r>
      <w:r w:rsidRPr="008C3969">
        <w:rPr>
          <w:rStyle w:val="TagStyle"/>
          <w:rtl/>
        </w:rPr>
        <w:t xml:space="preserve"> &lt;&lt; אורח &gt;&gt;</w:t>
      </w:r>
      <w:r w:rsidR="00F20552">
        <w:rPr>
          <w:rtl/>
          <w:lang w:eastAsia="he-IL"/>
        </w:rPr>
        <w:t xml:space="preserve"> </w:t>
      </w:r>
      <w:bookmarkEnd w:id="608"/>
    </w:p>
    <w:p w14:paraId="75917F09" w14:textId="77777777" w:rsidR="008C3969" w:rsidRDefault="008C3969" w:rsidP="008C3969">
      <w:pPr>
        <w:pStyle w:val="KeepWithNext"/>
        <w:rPr>
          <w:rtl/>
          <w:lang w:eastAsia="he-IL"/>
        </w:rPr>
      </w:pPr>
    </w:p>
    <w:p w14:paraId="69C3743A" w14:textId="77777777" w:rsidR="008C3969" w:rsidRDefault="008C3969" w:rsidP="008C3969">
      <w:pPr>
        <w:rPr>
          <w:rtl/>
          <w:lang w:eastAsia="he-IL"/>
        </w:rPr>
      </w:pPr>
      <w:r>
        <w:rPr>
          <w:rFonts w:hint="cs"/>
          <w:rtl/>
          <w:lang w:eastAsia="he-IL"/>
        </w:rPr>
        <w:t>אדוני</w:t>
      </w:r>
      <w:bookmarkStart w:id="609" w:name="_ETM_Q1_1553819"/>
      <w:bookmarkEnd w:id="609"/>
      <w:r>
        <w:rPr>
          <w:rFonts w:hint="cs"/>
          <w:rtl/>
          <w:lang w:eastAsia="he-IL"/>
        </w:rPr>
        <w:t xml:space="preserve">, אנחנו כמובן פתוחים </w:t>
      </w:r>
      <w:bookmarkStart w:id="610" w:name="_ETM_Q1_1554263"/>
      <w:bookmarkEnd w:id="610"/>
      <w:r>
        <w:rPr>
          <w:rFonts w:hint="cs"/>
          <w:rtl/>
          <w:lang w:eastAsia="he-IL"/>
        </w:rPr>
        <w:t>לשאלות. אנחנו גם בדעה, ואדוני אמר את זה בדיון הקודם, שצריך גם שיהיו תקנות ושהאויב של הטוב ביותר הוא המצוין.</w:t>
      </w:r>
    </w:p>
    <w:p w14:paraId="0A4ECDEF" w14:textId="77777777" w:rsidR="008C3969" w:rsidRDefault="008C3969" w:rsidP="008C3969">
      <w:pPr>
        <w:rPr>
          <w:rtl/>
          <w:lang w:eastAsia="he-IL"/>
        </w:rPr>
      </w:pPr>
      <w:bookmarkStart w:id="611" w:name="_ETM_Q1_1563045"/>
      <w:bookmarkEnd w:id="611"/>
    </w:p>
    <w:p w14:paraId="0C3EFCC7" w14:textId="77777777" w:rsidR="008C3969" w:rsidRDefault="008C3969" w:rsidP="008C3969">
      <w:pPr>
        <w:pStyle w:val="af6"/>
        <w:keepNext/>
        <w:rPr>
          <w:rtl/>
        </w:rPr>
      </w:pPr>
      <w:bookmarkStart w:id="612" w:name="ET_yor_6156_106"/>
      <w:r w:rsidRPr="008C3969">
        <w:rPr>
          <w:rStyle w:val="TagStyle"/>
          <w:rtl/>
        </w:rPr>
        <w:t xml:space="preserve"> &lt;&lt; יור &gt;&gt; </w:t>
      </w:r>
      <w:r>
        <w:rPr>
          <w:rtl/>
        </w:rPr>
        <w:t>היו"ר גלעד קריב:</w:t>
      </w:r>
      <w:r w:rsidRPr="008C3969">
        <w:rPr>
          <w:rStyle w:val="TagStyle"/>
          <w:rtl/>
        </w:rPr>
        <w:t xml:space="preserve"> &lt;&lt; יור &gt;&gt;</w:t>
      </w:r>
      <w:r w:rsidR="00F20552">
        <w:rPr>
          <w:rtl/>
        </w:rPr>
        <w:t xml:space="preserve"> </w:t>
      </w:r>
      <w:bookmarkEnd w:id="612"/>
    </w:p>
    <w:p w14:paraId="6774258C" w14:textId="77777777" w:rsidR="008C3969" w:rsidRDefault="008C3969" w:rsidP="008C3969">
      <w:pPr>
        <w:pStyle w:val="KeepWithNext"/>
        <w:rPr>
          <w:rtl/>
          <w:lang w:eastAsia="he-IL"/>
        </w:rPr>
      </w:pPr>
    </w:p>
    <w:p w14:paraId="6DD16218" w14:textId="77777777" w:rsidR="008C3969" w:rsidRDefault="008C3969" w:rsidP="008C3969">
      <w:pPr>
        <w:rPr>
          <w:rtl/>
          <w:lang w:eastAsia="he-IL"/>
        </w:rPr>
      </w:pPr>
      <w:bookmarkStart w:id="613" w:name="_ETM_Q1_1563350"/>
      <w:bookmarkStart w:id="614" w:name="_ETM_Q1_1563376"/>
      <w:bookmarkEnd w:id="613"/>
      <w:bookmarkEnd w:id="614"/>
      <w:r>
        <w:rPr>
          <w:rFonts w:hint="cs"/>
          <w:rtl/>
          <w:lang w:eastAsia="he-IL"/>
        </w:rPr>
        <w:t xml:space="preserve">בסדר. אנחנו עוד לא בשלב של </w:t>
      </w:r>
      <w:bookmarkStart w:id="615" w:name="_ETM_Q1_1563729"/>
      <w:bookmarkEnd w:id="615"/>
      <w:r>
        <w:rPr>
          <w:rFonts w:hint="cs"/>
          <w:rtl/>
          <w:lang w:eastAsia="he-IL"/>
        </w:rPr>
        <w:t xml:space="preserve">המצוין והטוב מאוד. אנחנו בין הטוב מאוד לטוב. </w:t>
      </w:r>
      <w:bookmarkStart w:id="616" w:name="_ETM_Q1_1570137"/>
      <w:bookmarkEnd w:id="616"/>
    </w:p>
    <w:p w14:paraId="14AD24B0" w14:textId="77777777" w:rsidR="008C3969" w:rsidRDefault="008C3969" w:rsidP="008C3969">
      <w:pPr>
        <w:rPr>
          <w:rtl/>
          <w:lang w:eastAsia="he-IL"/>
        </w:rPr>
      </w:pPr>
      <w:bookmarkStart w:id="617" w:name="_ETM_Q1_1570196"/>
      <w:bookmarkStart w:id="618" w:name="_ETM_Q1_1571217"/>
      <w:bookmarkEnd w:id="617"/>
      <w:bookmarkEnd w:id="618"/>
    </w:p>
    <w:p w14:paraId="5165320D" w14:textId="77777777" w:rsidR="008C3969" w:rsidRDefault="008C3969" w:rsidP="008C3969">
      <w:pPr>
        <w:pStyle w:val="af9"/>
        <w:keepNext/>
        <w:rPr>
          <w:rtl/>
          <w:lang w:eastAsia="he-IL"/>
        </w:rPr>
      </w:pPr>
      <w:bookmarkStart w:id="619" w:name="ET_guest_רחל_בנזימן_107"/>
      <w:r w:rsidRPr="008C3969">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8C3969">
        <w:rPr>
          <w:rStyle w:val="TagStyle"/>
          <w:rtl/>
        </w:rPr>
        <w:t xml:space="preserve"> &lt;&lt; אורח &gt;&gt;</w:t>
      </w:r>
      <w:r w:rsidR="00F20552">
        <w:rPr>
          <w:rtl/>
          <w:lang w:eastAsia="he-IL"/>
        </w:rPr>
        <w:t xml:space="preserve"> </w:t>
      </w:r>
      <w:bookmarkEnd w:id="619"/>
    </w:p>
    <w:p w14:paraId="323E0CD1" w14:textId="77777777" w:rsidR="008C3969" w:rsidRDefault="008C3969" w:rsidP="008C3969">
      <w:pPr>
        <w:pStyle w:val="KeepWithNext"/>
        <w:rPr>
          <w:rtl/>
          <w:lang w:eastAsia="he-IL"/>
        </w:rPr>
      </w:pPr>
    </w:p>
    <w:p w14:paraId="117E7D94" w14:textId="77777777" w:rsidR="008C3969" w:rsidRDefault="008C3969" w:rsidP="008C3969">
      <w:pPr>
        <w:rPr>
          <w:rtl/>
          <w:lang w:eastAsia="he-IL"/>
        </w:rPr>
      </w:pPr>
      <w:bookmarkStart w:id="620" w:name="_ETM_Q1_1571525"/>
      <w:bookmarkStart w:id="621" w:name="_ETM_Q1_1571553"/>
      <w:bookmarkEnd w:id="620"/>
      <w:bookmarkEnd w:id="621"/>
      <w:r>
        <w:rPr>
          <w:rFonts w:hint="cs"/>
          <w:rtl/>
          <w:lang w:eastAsia="he-IL"/>
        </w:rPr>
        <w:t xml:space="preserve">שתי </w:t>
      </w:r>
      <w:bookmarkStart w:id="622" w:name="_ETM_Q1_1569053"/>
      <w:bookmarkEnd w:id="622"/>
      <w:r>
        <w:rPr>
          <w:rFonts w:hint="cs"/>
          <w:rtl/>
          <w:lang w:eastAsia="he-IL"/>
        </w:rPr>
        <w:t>הערות בבקשה. אני עולה למעלה ואני רואה שבתקנה 106ד(א)</w:t>
      </w:r>
      <w:bookmarkStart w:id="623" w:name="_ETM_Q1_1582325"/>
      <w:bookmarkEnd w:id="623"/>
      <w:r>
        <w:rPr>
          <w:rFonts w:hint="cs"/>
          <w:rtl/>
          <w:lang w:eastAsia="he-IL"/>
        </w:rPr>
        <w:t xml:space="preserve"> נאמן מבקש שכך </w:t>
      </w:r>
      <w:bookmarkStart w:id="624" w:name="_ETM_Q1_1587112"/>
      <w:bookmarkEnd w:id="624"/>
      <w:r>
        <w:rPr>
          <w:rFonts w:hint="cs"/>
          <w:rtl/>
          <w:lang w:eastAsia="he-IL"/>
        </w:rPr>
        <w:t>וכך ייקבע שכרו,</w:t>
      </w:r>
      <w:r w:rsidR="008213AE">
        <w:rPr>
          <w:rFonts w:hint="cs"/>
          <w:rtl/>
          <w:lang w:eastAsia="he-IL"/>
        </w:rPr>
        <w:t xml:space="preserve"> </w:t>
      </w:r>
      <w:r>
        <w:rPr>
          <w:rFonts w:hint="cs"/>
          <w:rtl/>
          <w:lang w:eastAsia="he-IL"/>
        </w:rPr>
        <w:t xml:space="preserve">"אלא אם כן מצא שהנאמן לא </w:t>
      </w:r>
      <w:bookmarkStart w:id="625" w:name="_ETM_Q1_1590267"/>
      <w:bookmarkEnd w:id="625"/>
      <w:r>
        <w:rPr>
          <w:rFonts w:hint="cs"/>
          <w:rtl/>
          <w:lang w:eastAsia="he-IL"/>
        </w:rPr>
        <w:t>ביצע את תפקידו כנדרש". המלים האלה נמחקו. למה?</w:t>
      </w:r>
    </w:p>
    <w:p w14:paraId="3CA44D77" w14:textId="77777777" w:rsidR="008C3969" w:rsidRDefault="008C3969" w:rsidP="008C3969">
      <w:pPr>
        <w:rPr>
          <w:rtl/>
          <w:lang w:eastAsia="he-IL"/>
        </w:rPr>
      </w:pPr>
      <w:bookmarkStart w:id="626" w:name="_ETM_Q1_1592413"/>
      <w:bookmarkStart w:id="627" w:name="_ETM_Q1_1592483"/>
      <w:bookmarkEnd w:id="626"/>
      <w:bookmarkEnd w:id="627"/>
    </w:p>
    <w:p w14:paraId="063C98A3" w14:textId="77777777" w:rsidR="008C3969" w:rsidRDefault="008C3969" w:rsidP="008C3969">
      <w:pPr>
        <w:pStyle w:val="a4"/>
        <w:keepNext/>
        <w:rPr>
          <w:rtl/>
        </w:rPr>
      </w:pPr>
      <w:bookmarkStart w:id="628" w:name="ET_speaker_נעמה_מנחמי_108"/>
      <w:r w:rsidRPr="008C3969">
        <w:rPr>
          <w:rStyle w:val="TagStyle"/>
          <w:rtl/>
        </w:rPr>
        <w:t xml:space="preserve"> &lt;&lt; דובר &gt;&gt; </w:t>
      </w:r>
      <w:r>
        <w:rPr>
          <w:rtl/>
        </w:rPr>
        <w:t>נעמה מנחמי:</w:t>
      </w:r>
      <w:r w:rsidRPr="008C3969">
        <w:rPr>
          <w:rStyle w:val="TagStyle"/>
          <w:rtl/>
        </w:rPr>
        <w:t xml:space="preserve"> &lt;&lt; דובר &gt;&gt;</w:t>
      </w:r>
      <w:r w:rsidR="00F20552">
        <w:rPr>
          <w:rtl/>
        </w:rPr>
        <w:t xml:space="preserve"> </w:t>
      </w:r>
      <w:bookmarkEnd w:id="628"/>
    </w:p>
    <w:p w14:paraId="5DB866DA" w14:textId="77777777" w:rsidR="008C3969" w:rsidRDefault="008C3969" w:rsidP="008C3969">
      <w:pPr>
        <w:pStyle w:val="KeepWithNext"/>
        <w:rPr>
          <w:rtl/>
          <w:lang w:eastAsia="he-IL"/>
        </w:rPr>
      </w:pPr>
    </w:p>
    <w:p w14:paraId="064E9789" w14:textId="77777777" w:rsidR="008C3969" w:rsidRDefault="008C3969" w:rsidP="008C3969">
      <w:pPr>
        <w:rPr>
          <w:rtl/>
          <w:lang w:eastAsia="he-IL"/>
        </w:rPr>
      </w:pPr>
      <w:bookmarkStart w:id="629" w:name="_ETM_Q1_1593283"/>
      <w:bookmarkStart w:id="630" w:name="_ETM_Q1_1593311"/>
      <w:bookmarkEnd w:id="629"/>
      <w:bookmarkEnd w:id="630"/>
      <w:r>
        <w:rPr>
          <w:rFonts w:hint="cs"/>
          <w:rtl/>
          <w:lang w:eastAsia="he-IL"/>
        </w:rPr>
        <w:t>זאת הייתה ה</w:t>
      </w:r>
      <w:bookmarkStart w:id="631" w:name="_ETM_Q1_1593134"/>
      <w:bookmarkEnd w:id="631"/>
      <w:r>
        <w:rPr>
          <w:rFonts w:hint="cs"/>
          <w:rtl/>
          <w:lang w:eastAsia="he-IL"/>
        </w:rPr>
        <w:t>צעה שלי .</w:t>
      </w:r>
    </w:p>
    <w:p w14:paraId="10180A2F" w14:textId="77777777" w:rsidR="008C3969" w:rsidRDefault="008C3969" w:rsidP="008C3969">
      <w:pPr>
        <w:rPr>
          <w:rtl/>
          <w:lang w:eastAsia="he-IL"/>
        </w:rPr>
      </w:pPr>
    </w:p>
    <w:p w14:paraId="054B7562" w14:textId="77777777" w:rsidR="008C3969" w:rsidRDefault="008C3969" w:rsidP="008C3969">
      <w:pPr>
        <w:pStyle w:val="af9"/>
        <w:keepNext/>
        <w:rPr>
          <w:rtl/>
          <w:lang w:eastAsia="he-IL"/>
        </w:rPr>
      </w:pPr>
      <w:bookmarkStart w:id="632" w:name="ET_guest_876973_109"/>
      <w:r w:rsidRPr="008C3969">
        <w:rPr>
          <w:rStyle w:val="TagStyle"/>
          <w:rtl/>
        </w:rPr>
        <w:t xml:space="preserve"> &lt;&lt; אורח &gt;&gt; </w:t>
      </w:r>
      <w:r>
        <w:rPr>
          <w:rtl/>
          <w:lang w:eastAsia="he-IL"/>
        </w:rPr>
        <w:t>נעם הרצוג:</w:t>
      </w:r>
      <w:r w:rsidRPr="008C3969">
        <w:rPr>
          <w:rStyle w:val="TagStyle"/>
          <w:rtl/>
        </w:rPr>
        <w:t xml:space="preserve"> &lt;&lt; אורח &gt;&gt;</w:t>
      </w:r>
      <w:r w:rsidR="00F20552">
        <w:rPr>
          <w:rtl/>
          <w:lang w:eastAsia="he-IL"/>
        </w:rPr>
        <w:t xml:space="preserve"> </w:t>
      </w:r>
      <w:bookmarkEnd w:id="632"/>
    </w:p>
    <w:p w14:paraId="3AE2EEF1" w14:textId="77777777" w:rsidR="008C3969" w:rsidRDefault="008C3969" w:rsidP="008C3969">
      <w:pPr>
        <w:pStyle w:val="KeepWithNext"/>
        <w:rPr>
          <w:rtl/>
          <w:lang w:eastAsia="he-IL"/>
        </w:rPr>
      </w:pPr>
    </w:p>
    <w:p w14:paraId="2EF57230" w14:textId="77777777" w:rsidR="008C3969" w:rsidRDefault="008C3969" w:rsidP="008C3969">
      <w:pPr>
        <w:rPr>
          <w:rtl/>
          <w:lang w:eastAsia="he-IL"/>
        </w:rPr>
      </w:pPr>
      <w:r>
        <w:rPr>
          <w:rFonts w:hint="cs"/>
          <w:rtl/>
          <w:lang w:eastAsia="he-IL"/>
        </w:rPr>
        <w:t>זה קיבל מענה בפסקה הבאה.</w:t>
      </w:r>
    </w:p>
    <w:p w14:paraId="192A5EBA" w14:textId="77777777" w:rsidR="008C3969" w:rsidRDefault="008C3969" w:rsidP="008C3969">
      <w:pPr>
        <w:rPr>
          <w:rtl/>
          <w:lang w:eastAsia="he-IL"/>
        </w:rPr>
      </w:pPr>
      <w:bookmarkStart w:id="633" w:name="_ETM_Q1_1597994"/>
      <w:bookmarkStart w:id="634" w:name="_ETM_Q1_1598055"/>
      <w:bookmarkStart w:id="635" w:name="_ETM_Q1_1600618"/>
      <w:bookmarkEnd w:id="633"/>
      <w:bookmarkEnd w:id="634"/>
      <w:bookmarkEnd w:id="635"/>
    </w:p>
    <w:p w14:paraId="0980BD65" w14:textId="77777777" w:rsidR="008C3969" w:rsidRDefault="008C3969" w:rsidP="008C3969">
      <w:pPr>
        <w:pStyle w:val="af9"/>
        <w:keepNext/>
        <w:rPr>
          <w:rtl/>
          <w:lang w:eastAsia="he-IL"/>
        </w:rPr>
      </w:pPr>
      <w:bookmarkStart w:id="636" w:name="ET_guest_רחל_בנזימן_110"/>
      <w:r w:rsidRPr="008C3969">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8C3969">
        <w:rPr>
          <w:rStyle w:val="TagStyle"/>
          <w:rtl/>
        </w:rPr>
        <w:t xml:space="preserve"> &lt;&lt; אורח &gt;&gt;</w:t>
      </w:r>
      <w:r w:rsidR="00F20552">
        <w:rPr>
          <w:rtl/>
          <w:lang w:eastAsia="he-IL"/>
        </w:rPr>
        <w:t xml:space="preserve"> </w:t>
      </w:r>
      <w:bookmarkEnd w:id="636"/>
    </w:p>
    <w:p w14:paraId="2AEE8B88" w14:textId="77777777" w:rsidR="008C3969" w:rsidRDefault="008C3969" w:rsidP="008C3969">
      <w:pPr>
        <w:pStyle w:val="KeepWithNext"/>
        <w:rPr>
          <w:rtl/>
          <w:lang w:eastAsia="he-IL"/>
        </w:rPr>
      </w:pPr>
    </w:p>
    <w:p w14:paraId="1C6BB0F5" w14:textId="77777777" w:rsidR="008C3969" w:rsidRDefault="008C3969" w:rsidP="008C3969">
      <w:pPr>
        <w:rPr>
          <w:rtl/>
          <w:lang w:eastAsia="he-IL"/>
        </w:rPr>
      </w:pPr>
      <w:bookmarkStart w:id="637" w:name="_ETM_Q1_1600936"/>
      <w:bookmarkStart w:id="638" w:name="_ETM_Q1_1600963"/>
      <w:bookmarkEnd w:id="637"/>
      <w:bookmarkEnd w:id="638"/>
      <w:r>
        <w:rPr>
          <w:rFonts w:hint="cs"/>
          <w:rtl/>
          <w:lang w:eastAsia="he-IL"/>
        </w:rPr>
        <w:t xml:space="preserve">אני רוצה לומר שתפקידו כנדרש, זה המקום בו היה אפשר </w:t>
      </w:r>
      <w:bookmarkStart w:id="639" w:name="_ETM_Q1_1601969"/>
      <w:bookmarkEnd w:id="639"/>
      <w:r>
        <w:rPr>
          <w:rFonts w:hint="cs"/>
          <w:rtl/>
          <w:lang w:eastAsia="he-IL"/>
        </w:rPr>
        <w:t>להכניס גם</w:t>
      </w:r>
      <w:r w:rsidR="008213AE">
        <w:rPr>
          <w:rFonts w:hint="cs"/>
          <w:rtl/>
          <w:lang w:eastAsia="he-IL"/>
        </w:rPr>
        <w:t xml:space="preserve"> </w:t>
      </w:r>
      <w:r>
        <w:rPr>
          <w:rFonts w:hint="cs"/>
          <w:rtl/>
          <w:lang w:eastAsia="he-IL"/>
        </w:rPr>
        <w:t>התייחסות לתפקידו כאחראי על שיקום כלכלי.</w:t>
      </w:r>
    </w:p>
    <w:p w14:paraId="6A706498" w14:textId="77777777" w:rsidR="008C3969" w:rsidRDefault="008C3969" w:rsidP="008C3969">
      <w:pPr>
        <w:rPr>
          <w:rtl/>
          <w:lang w:eastAsia="he-IL"/>
        </w:rPr>
      </w:pPr>
      <w:bookmarkStart w:id="640" w:name="_ETM_Q1_1608482"/>
      <w:bookmarkStart w:id="641" w:name="_ETM_Q1_1608534"/>
      <w:bookmarkEnd w:id="640"/>
      <w:bookmarkEnd w:id="641"/>
    </w:p>
    <w:p w14:paraId="74D000E5" w14:textId="77777777" w:rsidR="008C3969" w:rsidRDefault="008C3969" w:rsidP="008C3969">
      <w:pPr>
        <w:pStyle w:val="af6"/>
        <w:keepNext/>
        <w:rPr>
          <w:rtl/>
        </w:rPr>
      </w:pPr>
      <w:bookmarkStart w:id="642" w:name="ET_yor_6156_111"/>
      <w:r w:rsidRPr="008C3969">
        <w:rPr>
          <w:rStyle w:val="TagStyle"/>
          <w:rtl/>
        </w:rPr>
        <w:t xml:space="preserve"> &lt;&lt; יור &gt;&gt; </w:t>
      </w:r>
      <w:r>
        <w:rPr>
          <w:rtl/>
        </w:rPr>
        <w:t>היו"ר גלעד קריב:</w:t>
      </w:r>
      <w:r w:rsidRPr="008C3969">
        <w:rPr>
          <w:rStyle w:val="TagStyle"/>
          <w:rtl/>
        </w:rPr>
        <w:t xml:space="preserve"> &lt;&lt; יור &gt;&gt;</w:t>
      </w:r>
      <w:r w:rsidR="00F20552">
        <w:rPr>
          <w:rtl/>
        </w:rPr>
        <w:t xml:space="preserve"> </w:t>
      </w:r>
      <w:bookmarkEnd w:id="642"/>
    </w:p>
    <w:p w14:paraId="6ABF3DAF" w14:textId="77777777" w:rsidR="008C3969" w:rsidRDefault="008C3969" w:rsidP="008C3969">
      <w:pPr>
        <w:pStyle w:val="KeepWithNext"/>
        <w:rPr>
          <w:rtl/>
          <w:lang w:eastAsia="he-IL"/>
        </w:rPr>
      </w:pPr>
    </w:p>
    <w:p w14:paraId="45AE6360" w14:textId="77777777" w:rsidR="008C3969" w:rsidRDefault="008C3969" w:rsidP="008C3969">
      <w:pPr>
        <w:rPr>
          <w:rtl/>
          <w:lang w:eastAsia="he-IL"/>
        </w:rPr>
      </w:pPr>
      <w:bookmarkStart w:id="643" w:name="_ETM_Q1_1609538"/>
      <w:bookmarkStart w:id="644" w:name="_ETM_Q1_1609564"/>
      <w:bookmarkEnd w:id="643"/>
      <w:bookmarkEnd w:id="644"/>
      <w:r>
        <w:rPr>
          <w:rFonts w:hint="cs"/>
          <w:rtl/>
          <w:lang w:eastAsia="he-IL"/>
        </w:rPr>
        <w:t xml:space="preserve">אנחנו נדבר על זה בדיון מעקב. לצערי החוק נכשל בהגדרת התפקיד </w:t>
      </w:r>
      <w:bookmarkStart w:id="645" w:name="_ETM_Q1_1614367"/>
      <w:bookmarkEnd w:id="645"/>
      <w:r>
        <w:rPr>
          <w:rFonts w:hint="cs"/>
          <w:rtl/>
          <w:lang w:eastAsia="he-IL"/>
        </w:rPr>
        <w:t>הקונקרטי של</w:t>
      </w:r>
      <w:r w:rsidR="00770BAE">
        <w:rPr>
          <w:rFonts w:hint="cs"/>
          <w:rtl/>
          <w:lang w:eastAsia="he-IL"/>
        </w:rPr>
        <w:t xml:space="preserve"> הנאמן בתחום השיקום.</w:t>
      </w:r>
    </w:p>
    <w:p w14:paraId="4E273CEE" w14:textId="77777777" w:rsidR="00770BAE" w:rsidRDefault="00770BAE" w:rsidP="008C3969">
      <w:pPr>
        <w:rPr>
          <w:rtl/>
          <w:lang w:eastAsia="he-IL"/>
        </w:rPr>
      </w:pPr>
      <w:bookmarkStart w:id="646" w:name="_ETM_Q1_1615225"/>
      <w:bookmarkStart w:id="647" w:name="_ETM_Q1_1615288"/>
      <w:bookmarkStart w:id="648" w:name="_ETM_Q1_1616146"/>
      <w:bookmarkEnd w:id="646"/>
      <w:bookmarkEnd w:id="647"/>
      <w:bookmarkEnd w:id="648"/>
    </w:p>
    <w:p w14:paraId="5259553F" w14:textId="77777777" w:rsidR="00770BAE" w:rsidRDefault="00770BAE" w:rsidP="00770BAE">
      <w:pPr>
        <w:pStyle w:val="af9"/>
        <w:keepNext/>
        <w:rPr>
          <w:rtl/>
          <w:lang w:eastAsia="he-IL"/>
        </w:rPr>
      </w:pPr>
      <w:bookmarkStart w:id="649" w:name="ET_guest_רחל_בנזימן_112"/>
      <w:r w:rsidRPr="00770BAE">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770BAE">
        <w:rPr>
          <w:rStyle w:val="TagStyle"/>
          <w:rtl/>
        </w:rPr>
        <w:t xml:space="preserve"> &lt;&lt; אורח &gt;&gt;</w:t>
      </w:r>
      <w:r w:rsidR="00F20552">
        <w:rPr>
          <w:rtl/>
          <w:lang w:eastAsia="he-IL"/>
        </w:rPr>
        <w:t xml:space="preserve"> </w:t>
      </w:r>
      <w:bookmarkEnd w:id="649"/>
    </w:p>
    <w:p w14:paraId="4828231C" w14:textId="77777777" w:rsidR="00770BAE" w:rsidRDefault="00770BAE" w:rsidP="00770BAE">
      <w:pPr>
        <w:pStyle w:val="KeepWithNext"/>
        <w:rPr>
          <w:rtl/>
          <w:lang w:eastAsia="he-IL"/>
        </w:rPr>
      </w:pPr>
    </w:p>
    <w:p w14:paraId="46D7BF1D" w14:textId="77777777" w:rsidR="00770BAE" w:rsidRDefault="00770BAE" w:rsidP="00770BAE">
      <w:pPr>
        <w:rPr>
          <w:rtl/>
          <w:lang w:eastAsia="he-IL"/>
        </w:rPr>
      </w:pPr>
      <w:bookmarkStart w:id="650" w:name="_ETM_Q1_1616435"/>
      <w:bookmarkStart w:id="651" w:name="_ETM_Q1_1616472"/>
      <w:bookmarkEnd w:id="650"/>
      <w:bookmarkEnd w:id="651"/>
      <w:r>
        <w:rPr>
          <w:rFonts w:hint="cs"/>
          <w:rtl/>
          <w:lang w:eastAsia="he-IL"/>
        </w:rPr>
        <w:t>נכון.</w:t>
      </w:r>
    </w:p>
    <w:p w14:paraId="5DCBA27C" w14:textId="77777777" w:rsidR="00770BAE" w:rsidRDefault="00770BAE" w:rsidP="00770BAE">
      <w:pPr>
        <w:rPr>
          <w:rtl/>
          <w:lang w:eastAsia="he-IL"/>
        </w:rPr>
      </w:pPr>
    </w:p>
    <w:p w14:paraId="68255EEA" w14:textId="77777777" w:rsidR="00770BAE" w:rsidRDefault="00770BAE" w:rsidP="00770BAE">
      <w:pPr>
        <w:pStyle w:val="af6"/>
        <w:keepNext/>
        <w:rPr>
          <w:rtl/>
        </w:rPr>
      </w:pPr>
      <w:bookmarkStart w:id="652" w:name="ET_yor_6156_113"/>
      <w:r w:rsidRPr="00770BAE">
        <w:rPr>
          <w:rStyle w:val="TagStyle"/>
          <w:rtl/>
        </w:rPr>
        <w:t xml:space="preserve"> &lt;&lt; יור &gt;&gt; </w:t>
      </w:r>
      <w:r>
        <w:rPr>
          <w:rtl/>
        </w:rPr>
        <w:t>היו"ר גלעד קריב:</w:t>
      </w:r>
      <w:r w:rsidRPr="00770BAE">
        <w:rPr>
          <w:rStyle w:val="TagStyle"/>
          <w:rtl/>
        </w:rPr>
        <w:t xml:space="preserve"> &lt;&lt; יור &gt;&gt;</w:t>
      </w:r>
      <w:r w:rsidR="00F20552">
        <w:rPr>
          <w:rtl/>
        </w:rPr>
        <w:t xml:space="preserve"> </w:t>
      </w:r>
      <w:bookmarkEnd w:id="652"/>
    </w:p>
    <w:p w14:paraId="7CB7181D" w14:textId="77777777" w:rsidR="00770BAE" w:rsidRDefault="00770BAE" w:rsidP="00770BAE">
      <w:pPr>
        <w:pStyle w:val="KeepWithNext"/>
        <w:rPr>
          <w:rtl/>
          <w:lang w:eastAsia="he-IL"/>
        </w:rPr>
      </w:pPr>
    </w:p>
    <w:p w14:paraId="1724F9F6" w14:textId="77777777" w:rsidR="00770BAE" w:rsidRDefault="00770BAE" w:rsidP="00770BAE">
      <w:pPr>
        <w:rPr>
          <w:rtl/>
          <w:lang w:eastAsia="he-IL"/>
        </w:rPr>
      </w:pPr>
      <w:r>
        <w:rPr>
          <w:rFonts w:hint="cs"/>
          <w:rtl/>
          <w:lang w:eastAsia="he-IL"/>
        </w:rPr>
        <w:t>אולי צריך ליזום תיקון חקיקה.</w:t>
      </w:r>
    </w:p>
    <w:p w14:paraId="00961BBA" w14:textId="77777777" w:rsidR="00770BAE" w:rsidRDefault="00770BAE" w:rsidP="00770BAE">
      <w:pPr>
        <w:rPr>
          <w:rtl/>
          <w:lang w:eastAsia="he-IL"/>
        </w:rPr>
      </w:pPr>
      <w:bookmarkStart w:id="653" w:name="_ETM_Q1_1618769"/>
      <w:bookmarkStart w:id="654" w:name="_ETM_Q1_1618832"/>
      <w:bookmarkStart w:id="655" w:name="_ETM_Q1_1619465"/>
      <w:bookmarkEnd w:id="653"/>
      <w:bookmarkEnd w:id="654"/>
      <w:bookmarkEnd w:id="655"/>
    </w:p>
    <w:p w14:paraId="19B25B61" w14:textId="77777777" w:rsidR="00770BAE" w:rsidRDefault="00770BAE" w:rsidP="00770BAE">
      <w:pPr>
        <w:pStyle w:val="af9"/>
        <w:keepNext/>
        <w:rPr>
          <w:rtl/>
          <w:lang w:eastAsia="he-IL"/>
        </w:rPr>
      </w:pPr>
      <w:bookmarkStart w:id="656" w:name="ET_guest_רחל_בנזימן_114"/>
      <w:r w:rsidRPr="00770BAE">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770BAE">
        <w:rPr>
          <w:rStyle w:val="TagStyle"/>
          <w:rtl/>
        </w:rPr>
        <w:t xml:space="preserve"> &lt;&lt; אורח &gt;&gt;</w:t>
      </w:r>
      <w:r w:rsidR="00F20552">
        <w:rPr>
          <w:rtl/>
          <w:lang w:eastAsia="he-IL"/>
        </w:rPr>
        <w:t xml:space="preserve"> </w:t>
      </w:r>
      <w:bookmarkEnd w:id="656"/>
    </w:p>
    <w:p w14:paraId="6A68638A" w14:textId="77777777" w:rsidR="00770BAE" w:rsidRDefault="00770BAE" w:rsidP="00770BAE">
      <w:pPr>
        <w:pStyle w:val="KeepWithNext"/>
        <w:rPr>
          <w:rtl/>
          <w:lang w:eastAsia="he-IL"/>
        </w:rPr>
      </w:pPr>
    </w:p>
    <w:p w14:paraId="41BF9F87" w14:textId="77777777" w:rsidR="00770BAE" w:rsidRDefault="00770BAE" w:rsidP="00770BAE">
      <w:pPr>
        <w:rPr>
          <w:rtl/>
          <w:lang w:eastAsia="he-IL"/>
        </w:rPr>
      </w:pPr>
      <w:bookmarkStart w:id="657" w:name="_ETM_Q1_1619794"/>
      <w:bookmarkStart w:id="658" w:name="_ETM_Q1_1619832"/>
      <w:bookmarkEnd w:id="657"/>
      <w:bookmarkEnd w:id="658"/>
      <w:r>
        <w:rPr>
          <w:rFonts w:hint="cs"/>
          <w:rtl/>
          <w:lang w:eastAsia="he-IL"/>
        </w:rPr>
        <w:t>נכון. אני לא בטוחה לגבי לא ביצע את תפקידו כנדרש"</w:t>
      </w:r>
      <w:bookmarkStart w:id="659" w:name="_ETM_Q1_1624378"/>
      <w:bookmarkEnd w:id="659"/>
      <w:r>
        <w:rPr>
          <w:rFonts w:hint="cs"/>
          <w:rtl/>
          <w:lang w:eastAsia="he-IL"/>
        </w:rPr>
        <w:t xml:space="preserve">. אני חושבת שחשוב מאוד שיהיה כאן </w:t>
      </w:r>
      <w:bookmarkStart w:id="660" w:name="_ETM_Q1_1629671"/>
      <w:bookmarkEnd w:id="660"/>
      <w:r>
        <w:rPr>
          <w:rFonts w:hint="cs"/>
          <w:rtl/>
          <w:lang w:eastAsia="he-IL"/>
        </w:rPr>
        <w:t>איזשהו סוג של סנקציה למרות שאני מסכימה</w:t>
      </w:r>
      <w:r w:rsidR="008213AE">
        <w:rPr>
          <w:rFonts w:hint="cs"/>
          <w:rtl/>
          <w:lang w:eastAsia="he-IL"/>
        </w:rPr>
        <w:t xml:space="preserve"> </w:t>
      </w:r>
      <w:r>
        <w:rPr>
          <w:rFonts w:hint="cs"/>
          <w:rtl/>
          <w:lang w:eastAsia="he-IL"/>
        </w:rPr>
        <w:t xml:space="preserve">שאלה מלים מאוד רחבות וקשה לומר מה זה כנדרש. </w:t>
      </w:r>
      <w:bookmarkStart w:id="661" w:name="_ETM_Q1_1634642"/>
      <w:bookmarkEnd w:id="661"/>
      <w:r>
        <w:rPr>
          <w:rFonts w:hint="cs"/>
          <w:rtl/>
          <w:lang w:eastAsia="he-IL"/>
        </w:rPr>
        <w:t xml:space="preserve">יש גם סמכות לעכב, אם הוא עיכב תהליך </w:t>
      </w:r>
      <w:bookmarkStart w:id="662" w:name="_ETM_Q1_1636896"/>
      <w:bookmarkEnd w:id="662"/>
      <w:r>
        <w:rPr>
          <w:rFonts w:hint="cs"/>
          <w:rtl/>
          <w:lang w:eastAsia="he-IL"/>
        </w:rPr>
        <w:t xml:space="preserve">לא לתת לו שכר. אני חושבת שאפשר היה להרים כאן איזשהו דגל אדום מבחינת ביצוע </w:t>
      </w:r>
      <w:bookmarkStart w:id="663" w:name="_ETM_Q1_1643114"/>
      <w:bookmarkEnd w:id="663"/>
      <w:r>
        <w:rPr>
          <w:rFonts w:hint="cs"/>
          <w:rtl/>
          <w:lang w:eastAsia="he-IL"/>
        </w:rPr>
        <w:t>התפקיד של הנאמן.</w:t>
      </w:r>
      <w:bookmarkStart w:id="664" w:name="_ETM_Q1_1645914"/>
      <w:bookmarkEnd w:id="664"/>
    </w:p>
    <w:p w14:paraId="6F57DFE6" w14:textId="77777777" w:rsidR="00770BAE" w:rsidRDefault="00770BAE" w:rsidP="00770BAE">
      <w:pPr>
        <w:rPr>
          <w:rtl/>
          <w:lang w:eastAsia="he-IL"/>
        </w:rPr>
      </w:pPr>
      <w:bookmarkStart w:id="665" w:name="_ETM_Q1_1645978"/>
      <w:bookmarkEnd w:id="665"/>
    </w:p>
    <w:p w14:paraId="19355CF0" w14:textId="77777777" w:rsidR="00770BAE" w:rsidRDefault="00770BAE" w:rsidP="00770BAE">
      <w:pPr>
        <w:rPr>
          <w:rtl/>
          <w:lang w:eastAsia="he-IL"/>
        </w:rPr>
      </w:pPr>
      <w:bookmarkStart w:id="666" w:name="_ETM_Q1_1646034"/>
      <w:bookmarkStart w:id="667" w:name="_ETM_Q1_1646089"/>
      <w:bookmarkEnd w:id="666"/>
      <w:bookmarkEnd w:id="667"/>
      <w:r>
        <w:rPr>
          <w:rFonts w:hint="cs"/>
          <w:rtl/>
          <w:lang w:eastAsia="he-IL"/>
        </w:rPr>
        <w:t>לגבי 106ו בו דנו כרגע.</w:t>
      </w:r>
      <w:r w:rsidR="008213AE">
        <w:rPr>
          <w:rFonts w:hint="cs"/>
          <w:rtl/>
          <w:lang w:eastAsia="he-IL"/>
        </w:rPr>
        <w:t xml:space="preserve"> </w:t>
      </w:r>
      <w:r>
        <w:rPr>
          <w:rFonts w:hint="cs"/>
          <w:rtl/>
          <w:lang w:eastAsia="he-IL"/>
        </w:rPr>
        <w:t xml:space="preserve">בית המשפט רשאי </w:t>
      </w:r>
      <w:bookmarkStart w:id="668" w:name="_ETM_Q1_1654296"/>
      <w:bookmarkEnd w:id="668"/>
      <w:r>
        <w:rPr>
          <w:rFonts w:hint="cs"/>
          <w:rtl/>
          <w:lang w:eastAsia="he-IL"/>
        </w:rPr>
        <w:t>לדחות את ההתנגדות</w:t>
      </w:r>
      <w:bookmarkStart w:id="669" w:name="_ETM_Q1_1655962"/>
      <w:bookmarkEnd w:id="669"/>
      <w:r>
        <w:rPr>
          <w:rFonts w:hint="cs"/>
          <w:rtl/>
          <w:lang w:eastAsia="he-IL"/>
        </w:rPr>
        <w:t xml:space="preserve"> על הסף אם מצא כי </w:t>
      </w:r>
      <w:bookmarkStart w:id="670" w:name="_ETM_Q1_1658951"/>
      <w:bookmarkEnd w:id="670"/>
      <w:r>
        <w:rPr>
          <w:rFonts w:hint="cs"/>
          <w:rtl/>
          <w:lang w:eastAsia="he-IL"/>
        </w:rPr>
        <w:t>ההתנגדות אינה מגלה עילה. איפה העילות</w:t>
      </w:r>
      <w:r w:rsidR="00C50718">
        <w:rPr>
          <w:rFonts w:hint="cs"/>
          <w:rtl/>
          <w:lang w:eastAsia="he-IL"/>
        </w:rPr>
        <w:t xml:space="preserve"> האלה?</w:t>
      </w:r>
      <w:r w:rsidR="008213AE">
        <w:rPr>
          <w:rFonts w:hint="cs"/>
          <w:rtl/>
          <w:lang w:eastAsia="he-IL"/>
        </w:rPr>
        <w:t xml:space="preserve"> </w:t>
      </w:r>
      <w:r w:rsidR="00C50718">
        <w:rPr>
          <w:rFonts w:hint="cs"/>
          <w:rtl/>
          <w:lang w:eastAsia="he-IL"/>
        </w:rPr>
        <w:t>העילות האלה לא כתובות בשום מקום. יתכן שאפשר היה לכתוב אם הבקשה היא קנטרנית או לא מבוססת אבל אינה מגלה עילה, זה יכול להיות בסיס לדחיי</w:t>
      </w:r>
      <w:bookmarkStart w:id="671" w:name="_ETM_Q1_1672092"/>
      <w:bookmarkEnd w:id="671"/>
      <w:r w:rsidR="00C50718">
        <w:rPr>
          <w:rFonts w:hint="cs"/>
          <w:rtl/>
          <w:lang w:eastAsia="he-IL"/>
        </w:rPr>
        <w:t>ת כל התנגדות.</w:t>
      </w:r>
      <w:bookmarkStart w:id="672" w:name="_ETM_Q1_1675224"/>
      <w:bookmarkEnd w:id="672"/>
    </w:p>
    <w:p w14:paraId="2F3B29B2" w14:textId="77777777" w:rsidR="00C50718" w:rsidRDefault="00C50718" w:rsidP="00770BAE">
      <w:pPr>
        <w:rPr>
          <w:rtl/>
          <w:lang w:eastAsia="he-IL"/>
        </w:rPr>
      </w:pPr>
      <w:bookmarkStart w:id="673" w:name="_ETM_Q1_1675293"/>
      <w:bookmarkEnd w:id="673"/>
    </w:p>
    <w:p w14:paraId="0BBB6896" w14:textId="77777777" w:rsidR="00C50718" w:rsidRDefault="00C50718" w:rsidP="00C50718">
      <w:pPr>
        <w:pStyle w:val="af9"/>
        <w:keepNext/>
        <w:rPr>
          <w:rtl/>
          <w:lang w:eastAsia="he-IL"/>
        </w:rPr>
      </w:pPr>
      <w:bookmarkStart w:id="674" w:name="ET_guest_643435_115"/>
      <w:r w:rsidRPr="00C50718">
        <w:rPr>
          <w:rStyle w:val="TagStyle"/>
          <w:rtl/>
        </w:rPr>
        <w:t xml:space="preserve"> &lt;&lt; אורח &gt;&gt; </w:t>
      </w:r>
      <w:r>
        <w:rPr>
          <w:rtl/>
          <w:lang w:eastAsia="he-IL"/>
        </w:rPr>
        <w:t>חיים זקס:</w:t>
      </w:r>
      <w:r w:rsidRPr="00C50718">
        <w:rPr>
          <w:rStyle w:val="TagStyle"/>
          <w:rtl/>
        </w:rPr>
        <w:t xml:space="preserve"> &lt;&lt; אורח &gt;&gt;</w:t>
      </w:r>
      <w:r w:rsidR="00F20552">
        <w:rPr>
          <w:rtl/>
          <w:lang w:eastAsia="he-IL"/>
        </w:rPr>
        <w:t xml:space="preserve"> </w:t>
      </w:r>
      <w:bookmarkEnd w:id="674"/>
    </w:p>
    <w:p w14:paraId="2FA7EA95" w14:textId="77777777" w:rsidR="00C50718" w:rsidRDefault="00C50718" w:rsidP="00C50718">
      <w:pPr>
        <w:pStyle w:val="KeepWithNext"/>
        <w:rPr>
          <w:rtl/>
          <w:lang w:eastAsia="he-IL"/>
        </w:rPr>
      </w:pPr>
    </w:p>
    <w:p w14:paraId="57DF106C" w14:textId="77777777" w:rsidR="00C50718" w:rsidRDefault="00C50718" w:rsidP="00C50718">
      <w:pPr>
        <w:rPr>
          <w:rtl/>
          <w:lang w:eastAsia="he-IL"/>
        </w:rPr>
      </w:pPr>
      <w:r>
        <w:rPr>
          <w:rFonts w:hint="cs"/>
          <w:rtl/>
          <w:lang w:eastAsia="he-IL"/>
        </w:rPr>
        <w:t>העילות מופיעות היום בתקנות השכר. יש עילות להפ</w:t>
      </w:r>
      <w:bookmarkStart w:id="675" w:name="_ETM_Q1_1676874"/>
      <w:bookmarkEnd w:id="675"/>
      <w:r>
        <w:rPr>
          <w:rFonts w:hint="cs"/>
          <w:rtl/>
          <w:lang w:eastAsia="he-IL"/>
        </w:rPr>
        <w:t xml:space="preserve">חתת שכר ויש עילות להעלאת שכר. אם הוא חושב </w:t>
      </w:r>
      <w:bookmarkStart w:id="676" w:name="_ETM_Q1_1683558"/>
      <w:bookmarkEnd w:id="676"/>
      <w:r>
        <w:rPr>
          <w:rFonts w:hint="cs"/>
          <w:rtl/>
          <w:lang w:eastAsia="he-IL"/>
        </w:rPr>
        <w:t xml:space="preserve">שמתקיימת עילה להפחית את שכרו של הנאמן או שהשכר נקבע </w:t>
      </w:r>
      <w:bookmarkStart w:id="677" w:name="_ETM_Q1_1688728"/>
      <w:bookmarkEnd w:id="677"/>
      <w:r>
        <w:rPr>
          <w:rFonts w:hint="cs"/>
          <w:rtl/>
          <w:lang w:eastAsia="he-IL"/>
        </w:rPr>
        <w:t>בניגוד לדין, שיגיש בקשה מנומקת.</w:t>
      </w:r>
    </w:p>
    <w:p w14:paraId="2385E537" w14:textId="77777777" w:rsidR="00C50718" w:rsidRDefault="00C50718" w:rsidP="00C50718">
      <w:pPr>
        <w:rPr>
          <w:rtl/>
          <w:lang w:eastAsia="he-IL"/>
        </w:rPr>
      </w:pPr>
      <w:bookmarkStart w:id="678" w:name="_ETM_Q1_1691500"/>
      <w:bookmarkStart w:id="679" w:name="_ETM_Q1_1691561"/>
      <w:bookmarkStart w:id="680" w:name="_ETM_Q1_1692203"/>
      <w:bookmarkEnd w:id="678"/>
      <w:bookmarkEnd w:id="679"/>
      <w:bookmarkEnd w:id="680"/>
    </w:p>
    <w:p w14:paraId="62B72A9F" w14:textId="77777777" w:rsidR="00C50718" w:rsidRDefault="00C50718" w:rsidP="00C50718">
      <w:pPr>
        <w:pStyle w:val="af9"/>
        <w:keepNext/>
        <w:rPr>
          <w:rtl/>
          <w:lang w:eastAsia="he-IL"/>
        </w:rPr>
      </w:pPr>
      <w:bookmarkStart w:id="681" w:name="ET_guest_רחל_בנזימן_116"/>
      <w:r w:rsidRPr="00C50718">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C50718">
        <w:rPr>
          <w:rStyle w:val="TagStyle"/>
          <w:rtl/>
        </w:rPr>
        <w:t xml:space="preserve"> &lt;&lt; אורח &gt;&gt;</w:t>
      </w:r>
      <w:r w:rsidR="00F20552">
        <w:rPr>
          <w:rtl/>
          <w:lang w:eastAsia="he-IL"/>
        </w:rPr>
        <w:t xml:space="preserve"> </w:t>
      </w:r>
      <w:bookmarkEnd w:id="681"/>
    </w:p>
    <w:p w14:paraId="27EB0615" w14:textId="77777777" w:rsidR="00C50718" w:rsidRDefault="00C50718" w:rsidP="00C50718">
      <w:pPr>
        <w:pStyle w:val="KeepWithNext"/>
        <w:rPr>
          <w:rtl/>
          <w:lang w:eastAsia="he-IL"/>
        </w:rPr>
      </w:pPr>
    </w:p>
    <w:p w14:paraId="7E5511D1" w14:textId="77777777" w:rsidR="00C50718" w:rsidRDefault="00C50718" w:rsidP="00C50718">
      <w:pPr>
        <w:rPr>
          <w:rtl/>
          <w:lang w:eastAsia="he-IL"/>
        </w:rPr>
      </w:pPr>
      <w:bookmarkStart w:id="682" w:name="_ETM_Q1_1692496"/>
      <w:bookmarkStart w:id="683" w:name="_ETM_Q1_1692523"/>
      <w:bookmarkEnd w:id="682"/>
      <w:bookmarkEnd w:id="683"/>
      <w:r>
        <w:rPr>
          <w:rFonts w:hint="cs"/>
          <w:rtl/>
          <w:lang w:eastAsia="he-IL"/>
        </w:rPr>
        <w:t xml:space="preserve">בסדר, אבל אם למשל הוא לא </w:t>
      </w:r>
      <w:bookmarkStart w:id="684" w:name="_ETM_Q1_1695367"/>
      <w:bookmarkEnd w:id="684"/>
      <w:r>
        <w:rPr>
          <w:rFonts w:hint="cs"/>
          <w:rtl/>
          <w:lang w:eastAsia="he-IL"/>
        </w:rPr>
        <w:t>רק עיכב אלא</w:t>
      </w:r>
      <w:r w:rsidR="008213AE">
        <w:rPr>
          <w:rFonts w:hint="cs"/>
          <w:rtl/>
          <w:lang w:eastAsia="he-IL"/>
        </w:rPr>
        <w:t xml:space="preserve"> </w:t>
      </w:r>
      <w:r>
        <w:rPr>
          <w:rFonts w:hint="cs"/>
          <w:rtl/>
          <w:lang w:eastAsia="he-IL"/>
        </w:rPr>
        <w:t xml:space="preserve">בוא נאמר שמבחינת ההתנהלות </w:t>
      </w:r>
      <w:bookmarkStart w:id="685" w:name="_ETM_Q1_1702940"/>
      <w:bookmarkEnd w:id="685"/>
      <w:r>
        <w:rPr>
          <w:rFonts w:hint="cs"/>
          <w:rtl/>
          <w:lang w:eastAsia="he-IL"/>
        </w:rPr>
        <w:t>שלו הוא פגע ביכולת השיקום הכלכלי של החייב. שוב, נכון, אתם לא שמים את זה</w:t>
      </w:r>
      <w:r w:rsidR="008213AE">
        <w:rPr>
          <w:rFonts w:hint="cs"/>
          <w:rtl/>
          <w:lang w:eastAsia="he-IL"/>
        </w:rPr>
        <w:t xml:space="preserve"> </w:t>
      </w:r>
      <w:r>
        <w:rPr>
          <w:rFonts w:hint="cs"/>
          <w:rtl/>
          <w:lang w:eastAsia="he-IL"/>
        </w:rPr>
        <w:t xml:space="preserve">כעילה להתייחס לתפקידו </w:t>
      </w:r>
      <w:bookmarkStart w:id="686" w:name="_ETM_Q1_1711769"/>
      <w:bookmarkEnd w:id="686"/>
      <w:r>
        <w:rPr>
          <w:rFonts w:hint="cs"/>
          <w:rtl/>
          <w:lang w:eastAsia="he-IL"/>
        </w:rPr>
        <w:t xml:space="preserve">של הנאמן. אני חושבת שהחייב צריך להיות מסוגל </w:t>
      </w:r>
      <w:bookmarkStart w:id="687" w:name="_ETM_Q1_1716548"/>
      <w:bookmarkEnd w:id="687"/>
      <w:r>
        <w:rPr>
          <w:rFonts w:hint="cs"/>
          <w:rtl/>
          <w:lang w:eastAsia="he-IL"/>
        </w:rPr>
        <w:t>לומר את הדברים האלה בהתנגדות שלו.</w:t>
      </w:r>
    </w:p>
    <w:p w14:paraId="209975FD" w14:textId="77777777" w:rsidR="00C50718" w:rsidRDefault="00C50718" w:rsidP="00C50718">
      <w:pPr>
        <w:rPr>
          <w:rtl/>
          <w:lang w:eastAsia="he-IL"/>
        </w:rPr>
      </w:pPr>
    </w:p>
    <w:p w14:paraId="3A503683" w14:textId="77777777" w:rsidR="00C50718" w:rsidRDefault="00C50718" w:rsidP="00C50718">
      <w:pPr>
        <w:pStyle w:val="af9"/>
        <w:keepNext/>
        <w:rPr>
          <w:rtl/>
          <w:lang w:eastAsia="he-IL"/>
        </w:rPr>
      </w:pPr>
      <w:bookmarkStart w:id="688" w:name="ET_guest_842560_117"/>
      <w:r w:rsidRPr="00C50718">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C50718">
        <w:rPr>
          <w:rStyle w:val="TagStyle"/>
          <w:rtl/>
        </w:rPr>
        <w:t xml:space="preserve"> &lt;&lt; אורח &gt;&gt;</w:t>
      </w:r>
      <w:r w:rsidR="00F20552">
        <w:rPr>
          <w:rtl/>
          <w:lang w:eastAsia="he-IL"/>
        </w:rPr>
        <w:t xml:space="preserve"> </w:t>
      </w:r>
      <w:bookmarkEnd w:id="688"/>
    </w:p>
    <w:p w14:paraId="324823FF" w14:textId="77777777" w:rsidR="00C50718" w:rsidRDefault="00C50718" w:rsidP="00C50718">
      <w:pPr>
        <w:pStyle w:val="KeepWithNext"/>
        <w:rPr>
          <w:rtl/>
          <w:lang w:eastAsia="he-IL"/>
        </w:rPr>
      </w:pPr>
    </w:p>
    <w:p w14:paraId="1499B067" w14:textId="77777777" w:rsidR="00C50718" w:rsidRDefault="00C50718" w:rsidP="00C50718">
      <w:pPr>
        <w:rPr>
          <w:rtl/>
          <w:lang w:eastAsia="he-IL"/>
        </w:rPr>
      </w:pPr>
      <w:r>
        <w:rPr>
          <w:rFonts w:hint="cs"/>
          <w:rtl/>
          <w:lang w:eastAsia="he-IL"/>
        </w:rPr>
        <w:t xml:space="preserve">יש סעיפים שלמים </w:t>
      </w:r>
      <w:bookmarkStart w:id="689" w:name="_ETM_Q1_1719572"/>
      <w:bookmarkEnd w:id="689"/>
      <w:r>
        <w:rPr>
          <w:rFonts w:hint="cs"/>
          <w:rtl/>
          <w:lang w:eastAsia="he-IL"/>
        </w:rPr>
        <w:t xml:space="preserve">שהם עוסקים באותם מקרים בהם יש איזה שהן טענות או </w:t>
      </w:r>
      <w:bookmarkStart w:id="690" w:name="_ETM_Q1_1724370"/>
      <w:bookmarkEnd w:id="690"/>
      <w:r>
        <w:rPr>
          <w:rFonts w:hint="cs"/>
          <w:rtl/>
          <w:lang w:eastAsia="he-IL"/>
        </w:rPr>
        <w:t xml:space="preserve">טרוניות כלפי הנאמן. המתווה של התנגדות לשכר טרחה, זה כבר </w:t>
      </w:r>
      <w:bookmarkStart w:id="691" w:name="_ETM_Q1_1728943"/>
      <w:bookmarkEnd w:id="691"/>
      <w:r>
        <w:rPr>
          <w:rFonts w:hint="cs"/>
          <w:rtl/>
          <w:lang w:eastAsia="he-IL"/>
        </w:rPr>
        <w:t xml:space="preserve">בסיום ההליך. זאת אומרת, אם היה איזשהו שלב שנתקל </w:t>
      </w:r>
      <w:bookmarkStart w:id="692" w:name="_ETM_Q1_1732898"/>
      <w:bookmarkEnd w:id="692"/>
      <w:r>
        <w:rPr>
          <w:rFonts w:hint="cs"/>
          <w:rtl/>
          <w:lang w:eastAsia="he-IL"/>
        </w:rPr>
        <w:t>החייב באיזשהו חוסר שיתוף פעולה או באיזושהי התעמרות</w:t>
      </w:r>
      <w:r w:rsidR="008213AE">
        <w:rPr>
          <w:rFonts w:hint="cs"/>
          <w:rtl/>
          <w:lang w:eastAsia="he-IL"/>
        </w:rPr>
        <w:t xml:space="preserve"> </w:t>
      </w:r>
      <w:r>
        <w:rPr>
          <w:rFonts w:hint="cs"/>
          <w:rtl/>
          <w:lang w:eastAsia="he-IL"/>
        </w:rPr>
        <w:t xml:space="preserve">מצד הנאמן, החוק מסדיר את זה באופן מאוד </w:t>
      </w:r>
      <w:bookmarkStart w:id="693" w:name="_ETM_Q1_1737799"/>
      <w:bookmarkEnd w:id="693"/>
      <w:r>
        <w:rPr>
          <w:rFonts w:hint="cs"/>
          <w:rtl/>
          <w:lang w:eastAsia="he-IL"/>
        </w:rPr>
        <w:t>ברור.</w:t>
      </w:r>
    </w:p>
    <w:p w14:paraId="67110CD3" w14:textId="77777777" w:rsidR="00C50718" w:rsidRDefault="00C50718" w:rsidP="00C50718">
      <w:pPr>
        <w:rPr>
          <w:rtl/>
          <w:lang w:eastAsia="he-IL"/>
        </w:rPr>
      </w:pPr>
      <w:bookmarkStart w:id="694" w:name="_ETM_Q1_1740728"/>
      <w:bookmarkStart w:id="695" w:name="_ETM_Q1_1740786"/>
      <w:bookmarkEnd w:id="694"/>
      <w:bookmarkEnd w:id="695"/>
    </w:p>
    <w:p w14:paraId="1425D757" w14:textId="77777777" w:rsidR="00C50718" w:rsidRDefault="00C50718" w:rsidP="00C50718">
      <w:pPr>
        <w:pStyle w:val="af6"/>
        <w:keepNext/>
        <w:rPr>
          <w:rtl/>
        </w:rPr>
      </w:pPr>
      <w:bookmarkStart w:id="696" w:name="ET_yor_6156_118"/>
      <w:r w:rsidRPr="00C50718">
        <w:rPr>
          <w:rStyle w:val="TagStyle"/>
          <w:rtl/>
        </w:rPr>
        <w:t xml:space="preserve"> &lt;&lt; יור &gt;&gt; </w:t>
      </w:r>
      <w:r>
        <w:rPr>
          <w:rtl/>
        </w:rPr>
        <w:t>היו"ר גלעד קריב:</w:t>
      </w:r>
      <w:r w:rsidRPr="00C50718">
        <w:rPr>
          <w:rStyle w:val="TagStyle"/>
          <w:rtl/>
        </w:rPr>
        <w:t xml:space="preserve"> &lt;&lt; יור &gt;&gt;</w:t>
      </w:r>
      <w:r w:rsidR="00F20552">
        <w:rPr>
          <w:rtl/>
        </w:rPr>
        <w:t xml:space="preserve"> </w:t>
      </w:r>
      <w:bookmarkEnd w:id="696"/>
    </w:p>
    <w:p w14:paraId="0AC2F289" w14:textId="77777777" w:rsidR="00C50718" w:rsidRDefault="00C50718" w:rsidP="00C50718">
      <w:pPr>
        <w:pStyle w:val="KeepWithNext"/>
        <w:rPr>
          <w:rtl/>
          <w:lang w:eastAsia="he-IL"/>
        </w:rPr>
      </w:pPr>
    </w:p>
    <w:p w14:paraId="73DF21A5" w14:textId="77777777" w:rsidR="00C50718" w:rsidRDefault="00C50718" w:rsidP="00C50718">
      <w:pPr>
        <w:rPr>
          <w:rtl/>
          <w:lang w:eastAsia="he-IL"/>
        </w:rPr>
      </w:pPr>
      <w:r>
        <w:rPr>
          <w:rFonts w:hint="cs"/>
          <w:rtl/>
          <w:lang w:eastAsia="he-IL"/>
        </w:rPr>
        <w:t>זאת לא אמורה להיות פונקציה בקביעת השכר?</w:t>
      </w:r>
    </w:p>
    <w:p w14:paraId="521AB9C4" w14:textId="77777777" w:rsidR="00C50718" w:rsidRDefault="00C50718" w:rsidP="00C50718">
      <w:pPr>
        <w:rPr>
          <w:rtl/>
          <w:lang w:eastAsia="he-IL"/>
        </w:rPr>
      </w:pPr>
      <w:bookmarkStart w:id="697" w:name="_ETM_Q1_1742790"/>
      <w:bookmarkStart w:id="698" w:name="_ETM_Q1_1742858"/>
      <w:bookmarkStart w:id="699" w:name="_ETM_Q1_1743493"/>
      <w:bookmarkEnd w:id="697"/>
      <w:bookmarkEnd w:id="698"/>
      <w:bookmarkEnd w:id="699"/>
    </w:p>
    <w:p w14:paraId="665573BC" w14:textId="77777777" w:rsidR="00C50718" w:rsidRDefault="00C50718" w:rsidP="00C50718">
      <w:pPr>
        <w:pStyle w:val="af9"/>
        <w:keepNext/>
        <w:rPr>
          <w:rtl/>
          <w:lang w:eastAsia="he-IL"/>
        </w:rPr>
      </w:pPr>
      <w:bookmarkStart w:id="700" w:name="ET_guest_842560_119"/>
      <w:r w:rsidRPr="00C50718">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w:t>
      </w:r>
      <w:r w:rsidR="007F55E6">
        <w:rPr>
          <w:rtl/>
          <w:lang w:eastAsia="he-IL"/>
        </w:rPr>
        <w:t>בר-און:</w:t>
      </w:r>
      <w:r w:rsidRPr="00C50718">
        <w:rPr>
          <w:rStyle w:val="TagStyle"/>
          <w:rtl/>
        </w:rPr>
        <w:t xml:space="preserve"> &lt;&lt; אורח &gt;&gt;</w:t>
      </w:r>
      <w:r w:rsidR="00F20552">
        <w:rPr>
          <w:rtl/>
          <w:lang w:eastAsia="he-IL"/>
        </w:rPr>
        <w:t xml:space="preserve"> </w:t>
      </w:r>
      <w:bookmarkEnd w:id="700"/>
    </w:p>
    <w:p w14:paraId="7745E3D6" w14:textId="77777777" w:rsidR="00C50718" w:rsidRDefault="00C50718" w:rsidP="00C50718">
      <w:pPr>
        <w:pStyle w:val="KeepWithNext"/>
        <w:rPr>
          <w:rtl/>
          <w:lang w:eastAsia="he-IL"/>
        </w:rPr>
      </w:pPr>
    </w:p>
    <w:p w14:paraId="4F428233" w14:textId="77777777" w:rsidR="00C50718" w:rsidRDefault="00C50718" w:rsidP="00C50718">
      <w:pPr>
        <w:rPr>
          <w:rtl/>
          <w:lang w:eastAsia="he-IL"/>
        </w:rPr>
      </w:pPr>
      <w:bookmarkStart w:id="701" w:name="_ETM_Q1_1743807"/>
      <w:bookmarkStart w:id="702" w:name="_ETM_Q1_1743834"/>
      <w:bookmarkEnd w:id="701"/>
      <w:bookmarkEnd w:id="702"/>
      <w:r>
        <w:rPr>
          <w:rFonts w:hint="cs"/>
          <w:rtl/>
          <w:lang w:eastAsia="he-IL"/>
        </w:rPr>
        <w:t>זה אמור אבל זה אמור להתעורר כבר בבקשה.</w:t>
      </w:r>
    </w:p>
    <w:p w14:paraId="4589C94D" w14:textId="77777777" w:rsidR="00C50718" w:rsidRDefault="00C50718" w:rsidP="00C50718">
      <w:pPr>
        <w:rPr>
          <w:rtl/>
          <w:lang w:eastAsia="he-IL"/>
        </w:rPr>
      </w:pPr>
    </w:p>
    <w:p w14:paraId="51FC6298" w14:textId="77777777" w:rsidR="00C50718" w:rsidRDefault="00C50718" w:rsidP="00C50718">
      <w:pPr>
        <w:pStyle w:val="af6"/>
        <w:keepNext/>
        <w:rPr>
          <w:rtl/>
        </w:rPr>
      </w:pPr>
      <w:bookmarkStart w:id="703" w:name="ET_yor_6156_120"/>
      <w:r w:rsidRPr="00C50718">
        <w:rPr>
          <w:rStyle w:val="TagStyle"/>
          <w:rtl/>
        </w:rPr>
        <w:t xml:space="preserve"> &lt;&lt; יור &gt;&gt; </w:t>
      </w:r>
      <w:r>
        <w:rPr>
          <w:rtl/>
        </w:rPr>
        <w:t>היו"ר גלעד קריב:</w:t>
      </w:r>
      <w:r w:rsidRPr="00C50718">
        <w:rPr>
          <w:rStyle w:val="TagStyle"/>
          <w:rtl/>
        </w:rPr>
        <w:t xml:space="preserve"> &lt;&lt; יור &gt;&gt;</w:t>
      </w:r>
      <w:r w:rsidR="00F20552">
        <w:rPr>
          <w:rtl/>
        </w:rPr>
        <w:t xml:space="preserve"> </w:t>
      </w:r>
      <w:bookmarkEnd w:id="703"/>
    </w:p>
    <w:p w14:paraId="5A5F2FF8" w14:textId="77777777" w:rsidR="00C50718" w:rsidRDefault="00C50718" w:rsidP="00C50718">
      <w:pPr>
        <w:pStyle w:val="KeepWithNext"/>
        <w:rPr>
          <w:rtl/>
          <w:lang w:eastAsia="he-IL"/>
        </w:rPr>
      </w:pPr>
    </w:p>
    <w:p w14:paraId="10C01344" w14:textId="77777777" w:rsidR="00C50718" w:rsidRDefault="00C50718" w:rsidP="00C50718">
      <w:pPr>
        <w:rPr>
          <w:rtl/>
          <w:lang w:eastAsia="he-IL"/>
        </w:rPr>
      </w:pPr>
      <w:r>
        <w:rPr>
          <w:rFonts w:hint="cs"/>
          <w:rtl/>
          <w:lang w:eastAsia="he-IL"/>
        </w:rPr>
        <w:t xml:space="preserve">ואם זה לא התעורר? זה חדש שאנשים </w:t>
      </w:r>
      <w:bookmarkStart w:id="704" w:name="_ETM_Q1_1748393"/>
      <w:bookmarkEnd w:id="704"/>
      <w:r>
        <w:rPr>
          <w:rFonts w:hint="cs"/>
          <w:rtl/>
          <w:lang w:eastAsia="he-IL"/>
        </w:rPr>
        <w:t>בתוך ההליך הזה רודפים אחרי הזנב של עצמם?</w:t>
      </w:r>
    </w:p>
    <w:p w14:paraId="33AFC6D6" w14:textId="77777777" w:rsidR="00C50718" w:rsidRDefault="00C50718" w:rsidP="00C50718">
      <w:pPr>
        <w:rPr>
          <w:rtl/>
          <w:lang w:eastAsia="he-IL"/>
        </w:rPr>
      </w:pPr>
      <w:bookmarkStart w:id="705" w:name="_ETM_Q1_1757987"/>
      <w:bookmarkStart w:id="706" w:name="_ETM_Q1_1758051"/>
      <w:bookmarkEnd w:id="705"/>
      <w:bookmarkEnd w:id="706"/>
    </w:p>
    <w:p w14:paraId="796BBCE1" w14:textId="77777777" w:rsidR="00C50718" w:rsidRDefault="00C50718" w:rsidP="00C50718">
      <w:pPr>
        <w:pStyle w:val="a4"/>
        <w:keepNext/>
        <w:rPr>
          <w:rtl/>
        </w:rPr>
      </w:pPr>
      <w:bookmarkStart w:id="707" w:name="ET_speaker_נעמה_מנחמי_121"/>
      <w:r w:rsidRPr="00C50718">
        <w:rPr>
          <w:rStyle w:val="TagStyle"/>
          <w:rtl/>
        </w:rPr>
        <w:t xml:space="preserve"> &lt;&lt; דובר &gt;&gt; </w:t>
      </w:r>
      <w:r>
        <w:rPr>
          <w:rtl/>
        </w:rPr>
        <w:t>נעמה מנחמי:</w:t>
      </w:r>
      <w:r w:rsidRPr="00C50718">
        <w:rPr>
          <w:rStyle w:val="TagStyle"/>
          <w:rtl/>
        </w:rPr>
        <w:t xml:space="preserve"> &lt;&lt; דובר &gt;&gt;</w:t>
      </w:r>
      <w:r w:rsidR="00F20552">
        <w:rPr>
          <w:rtl/>
        </w:rPr>
        <w:t xml:space="preserve"> </w:t>
      </w:r>
      <w:bookmarkEnd w:id="707"/>
    </w:p>
    <w:p w14:paraId="353A0C55" w14:textId="77777777" w:rsidR="00C50718" w:rsidRDefault="00C50718" w:rsidP="00C50718">
      <w:pPr>
        <w:pStyle w:val="KeepWithNext"/>
        <w:rPr>
          <w:rtl/>
          <w:lang w:eastAsia="he-IL"/>
        </w:rPr>
      </w:pPr>
    </w:p>
    <w:p w14:paraId="0EF7F7D1" w14:textId="77777777" w:rsidR="00C50718" w:rsidRDefault="00C50718" w:rsidP="00C50718">
      <w:pPr>
        <w:rPr>
          <w:rtl/>
          <w:lang w:eastAsia="he-IL"/>
        </w:rPr>
      </w:pPr>
      <w:r>
        <w:rPr>
          <w:rFonts w:hint="cs"/>
          <w:rtl/>
          <w:lang w:eastAsia="he-IL"/>
        </w:rPr>
        <w:t xml:space="preserve">אני רוצה לשאול </w:t>
      </w:r>
      <w:bookmarkStart w:id="708" w:name="_ETM_Q1_1757057"/>
      <w:bookmarkEnd w:id="708"/>
      <w:r>
        <w:rPr>
          <w:rFonts w:hint="cs"/>
          <w:rtl/>
          <w:lang w:eastAsia="he-IL"/>
        </w:rPr>
        <w:t>עוד שאלה בהקשר הזה. בואו נניח שהיה</w:t>
      </w:r>
      <w:bookmarkStart w:id="709" w:name="_ETM_Q1_1762179"/>
      <w:bookmarkEnd w:id="709"/>
      <w:r>
        <w:rPr>
          <w:rFonts w:hint="cs"/>
          <w:rtl/>
          <w:lang w:eastAsia="he-IL"/>
        </w:rPr>
        <w:t xml:space="preserve"> נכס מאוד משמעותי לחייב והוא מומש על ידי הנאמן. אני </w:t>
      </w:r>
      <w:bookmarkStart w:id="710" w:name="_ETM_Q1_1771654"/>
      <w:bookmarkEnd w:id="710"/>
      <w:r>
        <w:rPr>
          <w:rFonts w:hint="cs"/>
          <w:rtl/>
          <w:lang w:eastAsia="he-IL"/>
        </w:rPr>
        <w:t xml:space="preserve">לא מכירה את תקנות השכר בעל פה אבל האם לא </w:t>
      </w:r>
      <w:bookmarkStart w:id="711" w:name="_ETM_Q1_1774443"/>
      <w:bookmarkEnd w:id="711"/>
      <w:r>
        <w:rPr>
          <w:rFonts w:hint="cs"/>
          <w:rtl/>
          <w:lang w:eastAsia="he-IL"/>
        </w:rPr>
        <w:t xml:space="preserve">יכול להיווצר עיוות שעל עבודה יחסית </w:t>
      </w:r>
      <w:bookmarkStart w:id="712" w:name="_ETM_Q1_1777255"/>
      <w:bookmarkEnd w:id="712"/>
      <w:r>
        <w:rPr>
          <w:rFonts w:hint="cs"/>
          <w:rtl/>
          <w:lang w:eastAsia="he-IL"/>
        </w:rPr>
        <w:t>פשוטה</w:t>
      </w:r>
      <w:r w:rsidR="008213AE">
        <w:rPr>
          <w:rFonts w:hint="cs"/>
          <w:rtl/>
          <w:lang w:eastAsia="he-IL"/>
        </w:rPr>
        <w:t xml:space="preserve"> </w:t>
      </w:r>
      <w:r>
        <w:rPr>
          <w:rFonts w:hint="cs"/>
          <w:rtl/>
          <w:lang w:eastAsia="he-IL"/>
        </w:rPr>
        <w:t xml:space="preserve">יתקבל שכר מאוד מאוד גבוה בשים </w:t>
      </w:r>
      <w:bookmarkStart w:id="713" w:name="_ETM_Q1_1782487"/>
      <w:bookmarkEnd w:id="713"/>
      <w:r>
        <w:rPr>
          <w:rFonts w:hint="cs"/>
          <w:rtl/>
          <w:lang w:eastAsia="he-IL"/>
        </w:rPr>
        <w:t>לב לשווי הנכס שמומש?</w:t>
      </w:r>
    </w:p>
    <w:p w14:paraId="59EAC5B8" w14:textId="77777777" w:rsidR="00C50718" w:rsidRDefault="00C50718" w:rsidP="00C50718">
      <w:pPr>
        <w:rPr>
          <w:rtl/>
          <w:lang w:eastAsia="he-IL"/>
        </w:rPr>
      </w:pPr>
    </w:p>
    <w:p w14:paraId="1EB017E9" w14:textId="77777777" w:rsidR="00C50718" w:rsidRDefault="00C50718" w:rsidP="00C50718">
      <w:pPr>
        <w:pStyle w:val="af9"/>
        <w:keepNext/>
        <w:rPr>
          <w:rtl/>
          <w:lang w:eastAsia="he-IL"/>
        </w:rPr>
      </w:pPr>
      <w:bookmarkStart w:id="714" w:name="ET_guest_876973_122"/>
      <w:r w:rsidRPr="00C50718">
        <w:rPr>
          <w:rStyle w:val="TagStyle"/>
          <w:rtl/>
        </w:rPr>
        <w:t xml:space="preserve"> &lt;&lt; אורח &gt;&gt; </w:t>
      </w:r>
      <w:r>
        <w:rPr>
          <w:rtl/>
          <w:lang w:eastAsia="he-IL"/>
        </w:rPr>
        <w:t>נעם הרצוג:</w:t>
      </w:r>
      <w:r w:rsidRPr="00C50718">
        <w:rPr>
          <w:rStyle w:val="TagStyle"/>
          <w:rtl/>
        </w:rPr>
        <w:t xml:space="preserve"> &lt;&lt; אורח &gt;&gt;</w:t>
      </w:r>
      <w:r w:rsidR="00F20552">
        <w:rPr>
          <w:rtl/>
          <w:lang w:eastAsia="he-IL"/>
        </w:rPr>
        <w:t xml:space="preserve"> </w:t>
      </w:r>
      <w:bookmarkEnd w:id="714"/>
    </w:p>
    <w:p w14:paraId="649206FB" w14:textId="77777777" w:rsidR="00C50718" w:rsidRDefault="00C50718" w:rsidP="00C50718">
      <w:pPr>
        <w:pStyle w:val="KeepWithNext"/>
        <w:rPr>
          <w:rtl/>
          <w:lang w:eastAsia="he-IL"/>
        </w:rPr>
      </w:pPr>
    </w:p>
    <w:p w14:paraId="5122B402" w14:textId="77777777" w:rsidR="00C50718" w:rsidRDefault="00C50718" w:rsidP="00C50718">
      <w:pPr>
        <w:rPr>
          <w:rtl/>
          <w:lang w:eastAsia="he-IL"/>
        </w:rPr>
      </w:pPr>
      <w:bookmarkStart w:id="715" w:name="_ETM_Q1_1785868"/>
      <w:bookmarkStart w:id="716" w:name="_ETM_Q1_1785894"/>
      <w:bookmarkEnd w:id="715"/>
      <w:bookmarkEnd w:id="716"/>
      <w:r>
        <w:rPr>
          <w:rFonts w:hint="cs"/>
          <w:rtl/>
          <w:lang w:eastAsia="he-IL"/>
        </w:rPr>
        <w:t xml:space="preserve">חשוב לי לומר. זה עלה גם בדיון הקודם. הנושא של מודל קביעת השכר, כלומר, השאלה בגין </w:t>
      </w:r>
      <w:bookmarkStart w:id="717" w:name="_ETM_Q1_1791027"/>
      <w:bookmarkEnd w:id="717"/>
      <w:r>
        <w:rPr>
          <w:rFonts w:hint="cs"/>
          <w:rtl/>
          <w:lang w:eastAsia="he-IL"/>
        </w:rPr>
        <w:t>מה מתקבל השכר, כיצד הוא מחושב, יש תקנות, אמנם</w:t>
      </w:r>
      <w:r w:rsidR="008213AE">
        <w:rPr>
          <w:rFonts w:hint="cs"/>
          <w:rtl/>
          <w:lang w:eastAsia="he-IL"/>
        </w:rPr>
        <w:t xml:space="preserve"> </w:t>
      </w:r>
      <w:r>
        <w:rPr>
          <w:rFonts w:hint="cs"/>
          <w:rtl/>
          <w:lang w:eastAsia="he-IL"/>
        </w:rPr>
        <w:t xml:space="preserve">ישנות שרצות כבר עשרות שנים, ואכן צריך להחליף אותן. </w:t>
      </w:r>
      <w:bookmarkStart w:id="718" w:name="_ETM_Q1_1797986"/>
      <w:bookmarkEnd w:id="718"/>
      <w:r>
        <w:rPr>
          <w:rFonts w:hint="cs"/>
          <w:rtl/>
          <w:lang w:eastAsia="he-IL"/>
        </w:rPr>
        <w:t>נאמר כאן</w:t>
      </w:r>
      <w:r w:rsidR="008213AE">
        <w:rPr>
          <w:rFonts w:hint="cs"/>
          <w:rtl/>
          <w:lang w:eastAsia="he-IL"/>
        </w:rPr>
        <w:t xml:space="preserve"> </w:t>
      </w:r>
      <w:r>
        <w:rPr>
          <w:rFonts w:hint="cs"/>
          <w:rtl/>
          <w:lang w:eastAsia="he-IL"/>
        </w:rPr>
        <w:t>בדיון הקודם שהנושא הזה נמצא בתכניות העבודה ש</w:t>
      </w:r>
      <w:bookmarkStart w:id="719" w:name="_ETM_Q1_1801681"/>
      <w:bookmarkEnd w:id="719"/>
      <w:r>
        <w:rPr>
          <w:rFonts w:hint="cs"/>
          <w:rtl/>
          <w:lang w:eastAsia="he-IL"/>
        </w:rPr>
        <w:t>לנו. אנחנו כן חשבנו</w:t>
      </w:r>
      <w:r w:rsidR="008213AE">
        <w:rPr>
          <w:rFonts w:hint="cs"/>
          <w:rtl/>
          <w:lang w:eastAsia="he-IL"/>
        </w:rPr>
        <w:t xml:space="preserve"> </w:t>
      </w:r>
      <w:bookmarkStart w:id="720" w:name="_ETM_Q1_1805436"/>
      <w:bookmarkEnd w:id="720"/>
      <w:r w:rsidR="008300DB">
        <w:rPr>
          <w:rFonts w:hint="cs"/>
          <w:rtl/>
          <w:lang w:eastAsia="he-IL"/>
        </w:rPr>
        <w:t>בסדרי עדיפות, ואנחנו אומרים את זה ביושר, שהתקנת תקנו</w:t>
      </w:r>
      <w:bookmarkStart w:id="721" w:name="_ETM_Q1_1807918"/>
      <w:bookmarkEnd w:id="721"/>
      <w:r w:rsidR="008300DB">
        <w:rPr>
          <w:rFonts w:hint="cs"/>
          <w:rtl/>
          <w:lang w:eastAsia="he-IL"/>
        </w:rPr>
        <w:t xml:space="preserve">ת בלעדיהן החוק פועל על סמך תקנות </w:t>
      </w:r>
      <w:bookmarkStart w:id="722" w:name="_ETM_Q1_1811886"/>
      <w:bookmarkEnd w:id="722"/>
      <w:r w:rsidR="008300DB">
        <w:rPr>
          <w:rFonts w:hint="cs"/>
          <w:rtl/>
          <w:lang w:eastAsia="he-IL"/>
        </w:rPr>
        <w:t>שלא הותקנו מכוחו היא יותר דחופה מהתקנות האלה ובכך השקענו את מאמצינו. אם רוצים לקיים דיון במבנה השכר, יש עוד המון מה לומר על זה ויש עוד המון שחקנים שיתייצבו כ</w:t>
      </w:r>
      <w:bookmarkStart w:id="723" w:name="_ETM_Q1_1822584"/>
      <w:bookmarkEnd w:id="723"/>
      <w:r w:rsidR="008300DB">
        <w:rPr>
          <w:rFonts w:hint="cs"/>
          <w:rtl/>
          <w:lang w:eastAsia="he-IL"/>
        </w:rPr>
        <w:t>אן</w:t>
      </w:r>
      <w:r w:rsidR="008213AE">
        <w:rPr>
          <w:rFonts w:hint="cs"/>
          <w:rtl/>
          <w:lang w:eastAsia="he-IL"/>
        </w:rPr>
        <w:t xml:space="preserve"> </w:t>
      </w:r>
      <w:r w:rsidR="008300DB">
        <w:rPr>
          <w:rFonts w:hint="cs"/>
          <w:rtl/>
          <w:lang w:eastAsia="he-IL"/>
        </w:rPr>
        <w:t xml:space="preserve">וגם אנחנו נעשה עבודת מטה רצינית לפני כן. </w:t>
      </w:r>
      <w:bookmarkStart w:id="724" w:name="_ETM_Q1_1825430"/>
      <w:bookmarkEnd w:id="724"/>
      <w:r w:rsidR="008300DB">
        <w:rPr>
          <w:rFonts w:hint="cs"/>
          <w:rtl/>
          <w:lang w:eastAsia="he-IL"/>
        </w:rPr>
        <w:t xml:space="preserve">בנושא הזה יש כאן שאלות שמעניינות גם אותנו אבל אנחנו לא ערוכים להשיב עליהן. </w:t>
      </w:r>
      <w:bookmarkStart w:id="725" w:name="_ETM_Q1_1833589"/>
      <w:bookmarkEnd w:id="725"/>
      <w:r w:rsidR="008300DB">
        <w:rPr>
          <w:rFonts w:hint="cs"/>
          <w:rtl/>
          <w:lang w:eastAsia="he-IL"/>
        </w:rPr>
        <w:t>אם ניתן בבקשה, אנחנו בדיון הקודם - וסליחה שאני</w:t>
      </w:r>
      <w:r w:rsidR="008213AE">
        <w:rPr>
          <w:rFonts w:hint="cs"/>
          <w:rtl/>
          <w:lang w:eastAsia="he-IL"/>
        </w:rPr>
        <w:t xml:space="preserve"> </w:t>
      </w:r>
      <w:r w:rsidR="008300DB">
        <w:rPr>
          <w:rFonts w:hint="cs"/>
          <w:rtl/>
          <w:lang w:eastAsia="he-IL"/>
        </w:rPr>
        <w:t xml:space="preserve">מדבר כך </w:t>
      </w:r>
      <w:r w:rsidR="008300DB">
        <w:rPr>
          <w:rtl/>
          <w:lang w:eastAsia="he-IL"/>
        </w:rPr>
        <w:t>–</w:t>
      </w:r>
      <w:r w:rsidR="008300DB">
        <w:rPr>
          <w:rFonts w:hint="cs"/>
          <w:rtl/>
          <w:lang w:eastAsia="he-IL"/>
        </w:rPr>
        <w:t xml:space="preserve"> בסט של 25 </w:t>
      </w:r>
      <w:bookmarkStart w:id="726" w:name="_ETM_Q1_1838133"/>
      <w:bookmarkEnd w:id="726"/>
      <w:r w:rsidR="008300DB">
        <w:rPr>
          <w:rFonts w:hint="cs"/>
          <w:rtl/>
          <w:lang w:eastAsia="he-IL"/>
        </w:rPr>
        <w:t>עמודים התקדמנו שני עמודים ועשינו שיעורי בית.</w:t>
      </w:r>
    </w:p>
    <w:p w14:paraId="3B608EFD" w14:textId="77777777" w:rsidR="008300DB" w:rsidRDefault="008300DB" w:rsidP="00C50718">
      <w:pPr>
        <w:rPr>
          <w:rtl/>
          <w:lang w:eastAsia="he-IL"/>
        </w:rPr>
      </w:pPr>
      <w:bookmarkStart w:id="727" w:name="_ETM_Q1_1841917"/>
      <w:bookmarkStart w:id="728" w:name="_ETM_Q1_1842002"/>
      <w:bookmarkStart w:id="729" w:name="_ETM_Q1_1842525"/>
      <w:bookmarkEnd w:id="727"/>
      <w:bookmarkEnd w:id="728"/>
      <w:bookmarkEnd w:id="729"/>
    </w:p>
    <w:p w14:paraId="025A46B9" w14:textId="77777777" w:rsidR="008300DB" w:rsidRDefault="008300DB" w:rsidP="008300DB">
      <w:pPr>
        <w:pStyle w:val="af6"/>
        <w:keepNext/>
        <w:rPr>
          <w:rtl/>
        </w:rPr>
      </w:pPr>
      <w:bookmarkStart w:id="730" w:name="ET_yor_6156_123"/>
      <w:r w:rsidRPr="008300DB">
        <w:rPr>
          <w:rStyle w:val="TagStyle"/>
          <w:rtl/>
        </w:rPr>
        <w:t xml:space="preserve"> &lt;&lt; יור &gt;&gt; </w:t>
      </w:r>
      <w:r>
        <w:rPr>
          <w:rtl/>
        </w:rPr>
        <w:t>היו"ר גלעד קריב:</w:t>
      </w:r>
      <w:r w:rsidRPr="008300DB">
        <w:rPr>
          <w:rStyle w:val="TagStyle"/>
          <w:rtl/>
        </w:rPr>
        <w:t xml:space="preserve"> &lt;&lt; יור &gt;&gt;</w:t>
      </w:r>
      <w:r w:rsidR="00F20552">
        <w:rPr>
          <w:rtl/>
        </w:rPr>
        <w:t xml:space="preserve"> </w:t>
      </w:r>
      <w:bookmarkEnd w:id="730"/>
    </w:p>
    <w:p w14:paraId="5C57CD45" w14:textId="77777777" w:rsidR="008300DB" w:rsidRDefault="008300DB" w:rsidP="008300DB">
      <w:pPr>
        <w:pStyle w:val="KeepWithNext"/>
        <w:rPr>
          <w:rtl/>
          <w:lang w:eastAsia="he-IL"/>
        </w:rPr>
      </w:pPr>
    </w:p>
    <w:p w14:paraId="2F6AB466" w14:textId="77777777" w:rsidR="008300DB" w:rsidRDefault="008300DB" w:rsidP="00D542BD">
      <w:pPr>
        <w:rPr>
          <w:rtl/>
          <w:lang w:eastAsia="he-IL"/>
        </w:rPr>
      </w:pPr>
      <w:bookmarkStart w:id="731" w:name="_ETM_Q1_1842889"/>
      <w:bookmarkStart w:id="732" w:name="_ETM_Q1_1842927"/>
      <w:bookmarkEnd w:id="731"/>
      <w:bookmarkEnd w:id="732"/>
      <w:r>
        <w:rPr>
          <w:rFonts w:hint="cs"/>
          <w:rtl/>
          <w:lang w:eastAsia="he-IL"/>
        </w:rPr>
        <w:t>עורך הדין הרצוג, זה לא מקובל עלי. סליחה. זה לא מקובל עלי.</w:t>
      </w:r>
      <w:r w:rsidR="008213AE">
        <w:rPr>
          <w:rFonts w:hint="cs"/>
          <w:rtl/>
          <w:lang w:eastAsia="he-IL"/>
        </w:rPr>
        <w:t xml:space="preserve"> </w:t>
      </w:r>
      <w:r>
        <w:rPr>
          <w:rFonts w:hint="cs"/>
          <w:rtl/>
          <w:lang w:eastAsia="he-IL"/>
        </w:rPr>
        <w:t xml:space="preserve">מצטער. </w:t>
      </w:r>
      <w:bookmarkStart w:id="733" w:name="_ETM_Q1_1848597"/>
      <w:bookmarkEnd w:id="733"/>
      <w:r w:rsidR="00D542BD">
        <w:rPr>
          <w:rFonts w:hint="cs"/>
          <w:rtl/>
          <w:lang w:eastAsia="he-IL"/>
        </w:rPr>
        <w:t>אני לא כאן כדי לקבל ציונים המרשות המבצעת. נתקדם בקצב שאני כיושב ראש ועדה</w:t>
      </w:r>
      <w:r w:rsidR="008213AE">
        <w:rPr>
          <w:rFonts w:hint="cs"/>
          <w:rtl/>
          <w:lang w:eastAsia="he-IL"/>
        </w:rPr>
        <w:t xml:space="preserve"> </w:t>
      </w:r>
      <w:r w:rsidR="00D542BD">
        <w:rPr>
          <w:rFonts w:hint="cs"/>
          <w:rtl/>
          <w:lang w:eastAsia="he-IL"/>
        </w:rPr>
        <w:t xml:space="preserve">אקבע שהוא יתקדם </w:t>
      </w:r>
      <w:bookmarkStart w:id="734" w:name="_ETM_Q1_1859164"/>
      <w:bookmarkEnd w:id="734"/>
      <w:r w:rsidR="00D542BD">
        <w:rPr>
          <w:rFonts w:hint="cs"/>
          <w:rtl/>
          <w:lang w:eastAsia="he-IL"/>
        </w:rPr>
        <w:t>ובמקום שאני אחשוב שהתקנות הן לא טוב מאוד</w:t>
      </w:r>
      <w:r w:rsidR="00F20552">
        <w:rPr>
          <w:rFonts w:hint="cs"/>
          <w:rtl/>
          <w:lang w:eastAsia="he-IL"/>
        </w:rPr>
        <w:t xml:space="preserve"> </w:t>
      </w:r>
      <w:r w:rsidR="00D542BD">
        <w:rPr>
          <w:rFonts w:hint="cs"/>
          <w:rtl/>
          <w:lang w:eastAsia="he-IL"/>
        </w:rPr>
        <w:t>והן בטח לא מצוין, הדיון יתעכב. אם זה ייקח עוד חודשיים, זה ייקח עוד חודשיים.</w:t>
      </w:r>
    </w:p>
    <w:p w14:paraId="2B977FDA" w14:textId="77777777" w:rsidR="00D542BD" w:rsidRDefault="00D542BD" w:rsidP="00D542BD">
      <w:pPr>
        <w:rPr>
          <w:rtl/>
          <w:lang w:eastAsia="he-IL"/>
        </w:rPr>
      </w:pPr>
      <w:bookmarkStart w:id="735" w:name="_ETM_Q1_1868773"/>
      <w:bookmarkStart w:id="736" w:name="_ETM_Q1_1868832"/>
      <w:bookmarkEnd w:id="735"/>
      <w:bookmarkEnd w:id="736"/>
    </w:p>
    <w:p w14:paraId="6E109D04" w14:textId="77777777" w:rsidR="00D542BD" w:rsidRDefault="00D542BD" w:rsidP="00D542BD">
      <w:pPr>
        <w:pStyle w:val="af9"/>
        <w:keepNext/>
        <w:rPr>
          <w:rtl/>
          <w:lang w:eastAsia="he-IL"/>
        </w:rPr>
      </w:pPr>
      <w:bookmarkStart w:id="737" w:name="ET_guest_876973_124"/>
      <w:r w:rsidRPr="00D542BD">
        <w:rPr>
          <w:rStyle w:val="TagStyle"/>
          <w:rtl/>
        </w:rPr>
        <w:t xml:space="preserve"> &lt;&lt; אורח &gt;&gt; </w:t>
      </w:r>
      <w:r>
        <w:rPr>
          <w:rtl/>
          <w:lang w:eastAsia="he-IL"/>
        </w:rPr>
        <w:t>נעם הרצוג:</w:t>
      </w:r>
      <w:r w:rsidRPr="00D542BD">
        <w:rPr>
          <w:rStyle w:val="TagStyle"/>
          <w:rtl/>
        </w:rPr>
        <w:t xml:space="preserve"> &lt;&lt; אורח &gt;&gt;</w:t>
      </w:r>
      <w:r w:rsidR="00F20552">
        <w:rPr>
          <w:rtl/>
          <w:lang w:eastAsia="he-IL"/>
        </w:rPr>
        <w:t xml:space="preserve"> </w:t>
      </w:r>
      <w:bookmarkEnd w:id="737"/>
    </w:p>
    <w:p w14:paraId="0E64A5F5" w14:textId="77777777" w:rsidR="00D542BD" w:rsidRDefault="00D542BD" w:rsidP="00D542BD">
      <w:pPr>
        <w:pStyle w:val="KeepWithNext"/>
        <w:rPr>
          <w:rtl/>
          <w:lang w:eastAsia="he-IL"/>
        </w:rPr>
      </w:pPr>
    </w:p>
    <w:p w14:paraId="463F5316" w14:textId="77777777" w:rsidR="00D542BD" w:rsidRDefault="00D542BD" w:rsidP="00D542BD">
      <w:pPr>
        <w:rPr>
          <w:rtl/>
          <w:lang w:eastAsia="he-IL"/>
        </w:rPr>
      </w:pPr>
      <w:r>
        <w:rPr>
          <w:rFonts w:hint="cs"/>
          <w:rtl/>
          <w:lang w:eastAsia="he-IL"/>
        </w:rPr>
        <w:t>אדוני, אני מבקש להתייחס לגופו של עניין.</w:t>
      </w:r>
    </w:p>
    <w:p w14:paraId="06635DD8" w14:textId="77777777" w:rsidR="00D542BD" w:rsidRDefault="00D542BD" w:rsidP="00D542BD">
      <w:pPr>
        <w:rPr>
          <w:rtl/>
          <w:lang w:eastAsia="he-IL"/>
        </w:rPr>
      </w:pPr>
      <w:bookmarkStart w:id="738" w:name="_ETM_Q1_1870109"/>
      <w:bookmarkEnd w:id="738"/>
    </w:p>
    <w:p w14:paraId="2D13DBB2" w14:textId="77777777" w:rsidR="00D542BD" w:rsidRDefault="00D542BD" w:rsidP="00D542BD">
      <w:pPr>
        <w:pStyle w:val="af6"/>
        <w:keepNext/>
        <w:rPr>
          <w:rtl/>
        </w:rPr>
      </w:pPr>
      <w:bookmarkStart w:id="739" w:name="ET_yor_6156_125"/>
      <w:r w:rsidRPr="00D542BD">
        <w:rPr>
          <w:rStyle w:val="TagStyle"/>
          <w:rtl/>
        </w:rPr>
        <w:t xml:space="preserve"> &lt;&lt; יור &gt;&gt; </w:t>
      </w:r>
      <w:r>
        <w:rPr>
          <w:rtl/>
        </w:rPr>
        <w:t>היו"ר גלעד קריב:</w:t>
      </w:r>
      <w:r w:rsidRPr="00D542BD">
        <w:rPr>
          <w:rStyle w:val="TagStyle"/>
          <w:rtl/>
        </w:rPr>
        <w:t xml:space="preserve"> &lt;&lt; יור &gt;&gt;</w:t>
      </w:r>
      <w:r w:rsidR="00F20552">
        <w:rPr>
          <w:rtl/>
        </w:rPr>
        <w:t xml:space="preserve"> </w:t>
      </w:r>
      <w:bookmarkEnd w:id="739"/>
    </w:p>
    <w:p w14:paraId="6DE0064A" w14:textId="77777777" w:rsidR="00D542BD" w:rsidRDefault="00D542BD" w:rsidP="00D542BD">
      <w:pPr>
        <w:pStyle w:val="KeepWithNext"/>
        <w:rPr>
          <w:rtl/>
          <w:lang w:eastAsia="he-IL"/>
        </w:rPr>
      </w:pPr>
    </w:p>
    <w:p w14:paraId="465E41CA" w14:textId="77777777" w:rsidR="00D542BD" w:rsidRDefault="00D542BD" w:rsidP="00D542BD">
      <w:pPr>
        <w:rPr>
          <w:rtl/>
          <w:lang w:eastAsia="he-IL"/>
        </w:rPr>
      </w:pPr>
      <w:bookmarkStart w:id="740" w:name="_ETM_Q1_1870427"/>
      <w:bookmarkStart w:id="741" w:name="_ETM_Q1_1870466"/>
      <w:bookmarkEnd w:id="740"/>
      <w:bookmarkEnd w:id="741"/>
      <w:r>
        <w:rPr>
          <w:rFonts w:hint="cs"/>
          <w:rtl/>
          <w:lang w:eastAsia="he-IL"/>
        </w:rPr>
        <w:t>עורך הדין הרצוג, סליחה, אתם תחזרו אלי עם תשובה מסודרת. כרגע הדרישה שלי היא שהחייב יופיע בסעיף קטן (ד).</w:t>
      </w:r>
    </w:p>
    <w:p w14:paraId="290EB46E" w14:textId="77777777" w:rsidR="00D542BD" w:rsidRDefault="00D542BD" w:rsidP="00D542BD">
      <w:pPr>
        <w:rPr>
          <w:rtl/>
          <w:lang w:eastAsia="he-IL"/>
        </w:rPr>
      </w:pPr>
    </w:p>
    <w:p w14:paraId="342CB5D4" w14:textId="77777777" w:rsidR="00D542BD" w:rsidRDefault="00D542BD" w:rsidP="00D542BD">
      <w:pPr>
        <w:pStyle w:val="af9"/>
        <w:keepNext/>
        <w:rPr>
          <w:rtl/>
          <w:lang w:eastAsia="he-IL"/>
        </w:rPr>
      </w:pPr>
      <w:bookmarkStart w:id="742" w:name="ET_guest_876973_126"/>
      <w:r w:rsidRPr="00D542BD">
        <w:rPr>
          <w:rStyle w:val="TagStyle"/>
          <w:rtl/>
        </w:rPr>
        <w:t xml:space="preserve"> &lt;&lt; אורח &gt;&gt; </w:t>
      </w:r>
      <w:r>
        <w:rPr>
          <w:rtl/>
          <w:lang w:eastAsia="he-IL"/>
        </w:rPr>
        <w:t>נעם הרצוג:</w:t>
      </w:r>
      <w:r w:rsidRPr="00D542BD">
        <w:rPr>
          <w:rStyle w:val="TagStyle"/>
          <w:rtl/>
        </w:rPr>
        <w:t xml:space="preserve"> &lt;&lt; אורח &gt;&gt;</w:t>
      </w:r>
      <w:r w:rsidR="00F20552">
        <w:rPr>
          <w:rtl/>
          <w:lang w:eastAsia="he-IL"/>
        </w:rPr>
        <w:t xml:space="preserve"> </w:t>
      </w:r>
      <w:bookmarkEnd w:id="742"/>
    </w:p>
    <w:p w14:paraId="32486600" w14:textId="77777777" w:rsidR="00D542BD" w:rsidRDefault="00D542BD" w:rsidP="00D542BD">
      <w:pPr>
        <w:pStyle w:val="KeepWithNext"/>
        <w:rPr>
          <w:rtl/>
          <w:lang w:eastAsia="he-IL"/>
        </w:rPr>
      </w:pPr>
    </w:p>
    <w:p w14:paraId="1E7DDBA1" w14:textId="77777777" w:rsidR="00D542BD" w:rsidRDefault="00D542BD" w:rsidP="00D542BD">
      <w:pPr>
        <w:rPr>
          <w:rtl/>
          <w:lang w:eastAsia="he-IL"/>
        </w:rPr>
      </w:pPr>
      <w:r>
        <w:rPr>
          <w:rFonts w:hint="cs"/>
          <w:rtl/>
          <w:lang w:eastAsia="he-IL"/>
        </w:rPr>
        <w:t>אדוני, התייעצנו ואנחנו</w:t>
      </w:r>
      <w:r w:rsidR="008213AE">
        <w:rPr>
          <w:rFonts w:hint="cs"/>
          <w:rtl/>
          <w:lang w:eastAsia="he-IL"/>
        </w:rPr>
        <w:t xml:space="preserve"> </w:t>
      </w:r>
      <w:r>
        <w:rPr>
          <w:rFonts w:hint="cs"/>
          <w:rtl/>
          <w:lang w:eastAsia="he-IL"/>
        </w:rPr>
        <w:t xml:space="preserve">שומעים היטב ומוכנים לקבל את דרישות אדוני. </w:t>
      </w:r>
      <w:bookmarkStart w:id="743" w:name="_ETM_Q1_1883155"/>
      <w:bookmarkEnd w:id="743"/>
      <w:r>
        <w:rPr>
          <w:rFonts w:hint="cs"/>
          <w:rtl/>
          <w:lang w:eastAsia="he-IL"/>
        </w:rPr>
        <w:t xml:space="preserve">אנחנו נתקן את הנוסח. אנחנו מציעים שב-106ו(ד) יהיה כתוב: "המשיבים בבקשה לשכר טרחה המוגשת לבית המשפט </w:t>
      </w:r>
      <w:bookmarkStart w:id="744" w:name="_ETM_Q1_1894139"/>
      <w:bookmarkEnd w:id="744"/>
      <w:r>
        <w:rPr>
          <w:rFonts w:hint="cs"/>
          <w:rtl/>
          <w:lang w:eastAsia="he-IL"/>
        </w:rPr>
        <w:t>לפי תקנה 106ד(ב) ו-106ה יהיו הממונה, היחיד, ועדת הנושים אם מונתה והנושים המובטחים".</w:t>
      </w:r>
    </w:p>
    <w:p w14:paraId="5D5F69DB" w14:textId="77777777" w:rsidR="00D542BD" w:rsidRDefault="00D542BD" w:rsidP="00D542BD">
      <w:pPr>
        <w:rPr>
          <w:rtl/>
          <w:lang w:eastAsia="he-IL"/>
        </w:rPr>
      </w:pPr>
      <w:bookmarkStart w:id="745" w:name="_ETM_Q1_1905154"/>
      <w:bookmarkStart w:id="746" w:name="_ETM_Q1_1905223"/>
      <w:bookmarkStart w:id="747" w:name="_ETM_Q1_1907595"/>
      <w:bookmarkEnd w:id="745"/>
      <w:bookmarkEnd w:id="746"/>
      <w:bookmarkEnd w:id="747"/>
    </w:p>
    <w:p w14:paraId="306CE381" w14:textId="77777777" w:rsidR="00D542BD" w:rsidRDefault="00D542BD" w:rsidP="00D542BD">
      <w:pPr>
        <w:pStyle w:val="a4"/>
        <w:keepNext/>
        <w:rPr>
          <w:rtl/>
        </w:rPr>
      </w:pPr>
      <w:bookmarkStart w:id="748" w:name="ET_speaker_נעמה_מנחמי_127"/>
      <w:r w:rsidRPr="00D542BD">
        <w:rPr>
          <w:rStyle w:val="TagStyle"/>
          <w:rtl/>
        </w:rPr>
        <w:t xml:space="preserve"> &lt;&lt; דובר &gt;&gt; </w:t>
      </w:r>
      <w:r>
        <w:rPr>
          <w:rtl/>
        </w:rPr>
        <w:t>נעמה מנחמי:</w:t>
      </w:r>
      <w:r w:rsidRPr="00D542BD">
        <w:rPr>
          <w:rStyle w:val="TagStyle"/>
          <w:rtl/>
        </w:rPr>
        <w:t xml:space="preserve"> &lt;&lt; דובר &gt;&gt;</w:t>
      </w:r>
      <w:r w:rsidR="00F20552">
        <w:rPr>
          <w:rtl/>
        </w:rPr>
        <w:t xml:space="preserve"> </w:t>
      </w:r>
      <w:bookmarkEnd w:id="748"/>
    </w:p>
    <w:p w14:paraId="5C60A9BF" w14:textId="77777777" w:rsidR="00D542BD" w:rsidRDefault="00D542BD" w:rsidP="00D542BD">
      <w:pPr>
        <w:pStyle w:val="KeepWithNext"/>
        <w:rPr>
          <w:rtl/>
          <w:lang w:eastAsia="he-IL"/>
        </w:rPr>
      </w:pPr>
    </w:p>
    <w:p w14:paraId="035CF515" w14:textId="77777777" w:rsidR="00D542BD" w:rsidRDefault="00D542BD" w:rsidP="00D542BD">
      <w:pPr>
        <w:rPr>
          <w:rtl/>
          <w:lang w:eastAsia="he-IL"/>
        </w:rPr>
      </w:pPr>
      <w:r>
        <w:rPr>
          <w:rFonts w:hint="cs"/>
          <w:rtl/>
          <w:lang w:eastAsia="he-IL"/>
        </w:rPr>
        <w:t>להוסיף את היחיד אחרי הממונה.</w:t>
      </w:r>
    </w:p>
    <w:p w14:paraId="2032E14D" w14:textId="77777777" w:rsidR="00D542BD" w:rsidRDefault="00D542BD" w:rsidP="00D542BD">
      <w:pPr>
        <w:rPr>
          <w:rtl/>
          <w:lang w:eastAsia="he-IL"/>
        </w:rPr>
      </w:pPr>
      <w:bookmarkStart w:id="749" w:name="_ETM_Q1_1907099"/>
      <w:bookmarkStart w:id="750" w:name="_ETM_Q1_1907160"/>
      <w:bookmarkStart w:id="751" w:name="_ETM_Q1_1907683"/>
      <w:bookmarkEnd w:id="749"/>
      <w:bookmarkEnd w:id="750"/>
      <w:bookmarkEnd w:id="751"/>
    </w:p>
    <w:p w14:paraId="5AFA0310" w14:textId="77777777" w:rsidR="00D542BD" w:rsidRDefault="00D542BD" w:rsidP="00D542BD">
      <w:pPr>
        <w:pStyle w:val="af6"/>
        <w:keepNext/>
        <w:rPr>
          <w:rtl/>
        </w:rPr>
      </w:pPr>
      <w:bookmarkStart w:id="752" w:name="ET_yor_6156_128"/>
      <w:r w:rsidRPr="00D542BD">
        <w:rPr>
          <w:rStyle w:val="TagStyle"/>
          <w:rtl/>
        </w:rPr>
        <w:t xml:space="preserve"> &lt;&lt; יור &gt;&gt; </w:t>
      </w:r>
      <w:r>
        <w:rPr>
          <w:rtl/>
        </w:rPr>
        <w:t>היו"ר גלעד קריב:</w:t>
      </w:r>
      <w:r w:rsidRPr="00D542BD">
        <w:rPr>
          <w:rStyle w:val="TagStyle"/>
          <w:rtl/>
        </w:rPr>
        <w:t xml:space="preserve"> &lt;&lt; יור &gt;&gt;</w:t>
      </w:r>
      <w:r w:rsidR="00F20552">
        <w:rPr>
          <w:rtl/>
        </w:rPr>
        <w:t xml:space="preserve"> </w:t>
      </w:r>
      <w:bookmarkEnd w:id="752"/>
    </w:p>
    <w:p w14:paraId="44547094" w14:textId="77777777" w:rsidR="00D542BD" w:rsidRDefault="00D542BD" w:rsidP="00D542BD">
      <w:pPr>
        <w:pStyle w:val="KeepWithNext"/>
        <w:rPr>
          <w:rtl/>
          <w:lang w:eastAsia="he-IL"/>
        </w:rPr>
      </w:pPr>
    </w:p>
    <w:p w14:paraId="766FA997" w14:textId="77777777" w:rsidR="00D542BD" w:rsidRDefault="00D542BD" w:rsidP="00D542BD">
      <w:pPr>
        <w:rPr>
          <w:rtl/>
          <w:lang w:eastAsia="he-IL"/>
        </w:rPr>
      </w:pPr>
      <w:bookmarkStart w:id="753" w:name="_ETM_Q1_1908021"/>
      <w:bookmarkStart w:id="754" w:name="_ETM_Q1_1908059"/>
      <w:bookmarkEnd w:id="753"/>
      <w:bookmarkEnd w:id="754"/>
      <w:r>
        <w:rPr>
          <w:rFonts w:hint="cs"/>
          <w:rtl/>
          <w:lang w:eastAsia="he-IL"/>
        </w:rPr>
        <w:t xml:space="preserve">בסדר גמור. נמשיך. אנחנו </w:t>
      </w:r>
      <w:bookmarkStart w:id="755" w:name="_ETM_Q1_1914043"/>
      <w:bookmarkEnd w:id="755"/>
      <w:r>
        <w:rPr>
          <w:rFonts w:hint="cs"/>
          <w:rtl/>
          <w:lang w:eastAsia="he-IL"/>
        </w:rPr>
        <w:t>עכשיו בסעיף 109ב. טופס 7א.</w:t>
      </w:r>
    </w:p>
    <w:p w14:paraId="34C9FF2A" w14:textId="77777777" w:rsidR="00D542BD" w:rsidRDefault="00D542BD" w:rsidP="00D542BD">
      <w:pPr>
        <w:rPr>
          <w:rtl/>
          <w:lang w:eastAsia="he-IL"/>
        </w:rPr>
      </w:pPr>
      <w:bookmarkStart w:id="756" w:name="_ETM_Q1_1923339"/>
      <w:bookmarkStart w:id="757" w:name="_ETM_Q1_1923404"/>
      <w:bookmarkStart w:id="758" w:name="_ETM_Q1_1925116"/>
      <w:bookmarkEnd w:id="756"/>
      <w:bookmarkEnd w:id="757"/>
      <w:bookmarkEnd w:id="758"/>
    </w:p>
    <w:p w14:paraId="444ECB18" w14:textId="77777777" w:rsidR="00D542BD" w:rsidRDefault="00D542BD" w:rsidP="00D542BD">
      <w:pPr>
        <w:pStyle w:val="a4"/>
        <w:keepNext/>
        <w:rPr>
          <w:rtl/>
        </w:rPr>
      </w:pPr>
      <w:bookmarkStart w:id="759" w:name="ET_speaker_נעמה_מנחמי_129"/>
      <w:r w:rsidRPr="00D542BD">
        <w:rPr>
          <w:rStyle w:val="TagStyle"/>
          <w:rtl/>
        </w:rPr>
        <w:t xml:space="preserve"> &lt;&lt; דובר &gt;&gt; </w:t>
      </w:r>
      <w:r>
        <w:rPr>
          <w:rtl/>
        </w:rPr>
        <w:t>נעמה מנחמי:</w:t>
      </w:r>
      <w:r w:rsidRPr="00D542BD">
        <w:rPr>
          <w:rStyle w:val="TagStyle"/>
          <w:rtl/>
        </w:rPr>
        <w:t xml:space="preserve"> &lt;&lt; דובר &gt;&gt;</w:t>
      </w:r>
      <w:r w:rsidR="00F20552">
        <w:rPr>
          <w:rtl/>
        </w:rPr>
        <w:t xml:space="preserve"> </w:t>
      </w:r>
      <w:bookmarkEnd w:id="759"/>
    </w:p>
    <w:p w14:paraId="1DD23395" w14:textId="77777777" w:rsidR="00D542BD" w:rsidRDefault="00D542BD" w:rsidP="00D542BD">
      <w:pPr>
        <w:pStyle w:val="KeepWithNext"/>
        <w:rPr>
          <w:rtl/>
        </w:rPr>
      </w:pPr>
    </w:p>
    <w:p w14:paraId="2411A922" w14:textId="77777777" w:rsidR="00D542BD" w:rsidRDefault="00D542BD" w:rsidP="00D542BD">
      <w:pPr>
        <w:rPr>
          <w:rtl/>
        </w:rPr>
      </w:pPr>
      <w:bookmarkStart w:id="760" w:name="_ETM_Q1_1925434"/>
      <w:bookmarkStart w:id="761" w:name="_ETM_Q1_1925464"/>
      <w:bookmarkEnd w:id="760"/>
      <w:bookmarkEnd w:id="761"/>
      <w:r>
        <w:rPr>
          <w:rFonts w:hint="cs"/>
          <w:rtl/>
        </w:rPr>
        <w:t>היו כאן כמה הערות על ה</w:t>
      </w:r>
      <w:bookmarkStart w:id="762" w:name="_ETM_Q1_1929658"/>
      <w:bookmarkEnd w:id="762"/>
      <w:r>
        <w:rPr>
          <w:rFonts w:hint="cs"/>
          <w:rtl/>
        </w:rPr>
        <w:t>טופס ועמותת דף חדש</w:t>
      </w:r>
      <w:r w:rsidR="008213AE">
        <w:rPr>
          <w:rFonts w:hint="cs"/>
          <w:rtl/>
        </w:rPr>
        <w:t xml:space="preserve"> </w:t>
      </w:r>
      <w:r w:rsidR="00CC5904">
        <w:rPr>
          <w:rFonts w:hint="cs"/>
          <w:rtl/>
        </w:rPr>
        <w:t xml:space="preserve">הציעה איזשהו נוסח למשרד המשפטים שבעיקר מפשט </w:t>
      </w:r>
      <w:bookmarkStart w:id="763" w:name="_ETM_Q1_1938232"/>
      <w:bookmarkEnd w:id="763"/>
      <w:r w:rsidR="00CC5904">
        <w:rPr>
          <w:rFonts w:hint="cs"/>
          <w:rtl/>
        </w:rPr>
        <w:t xml:space="preserve">קצת והופך את הטופס לפחות משפטי. משרד המשפטים אכן נענה וקיבל חלק מההערות. מי שזקוק לנוסח, יש לי עוד </w:t>
      </w:r>
      <w:bookmarkStart w:id="764" w:name="_ETM_Q1_1958072"/>
      <w:bookmarkEnd w:id="764"/>
      <w:r w:rsidR="00CC5904">
        <w:rPr>
          <w:rFonts w:hint="cs"/>
          <w:rtl/>
        </w:rPr>
        <w:t xml:space="preserve">עותקים. יש את הנוסח שהעביר משרד המשפטים. אני </w:t>
      </w:r>
      <w:bookmarkStart w:id="765" w:name="_ETM_Q1_1966138"/>
      <w:bookmarkEnd w:id="765"/>
      <w:r w:rsidR="00CC5904">
        <w:rPr>
          <w:rFonts w:hint="cs"/>
          <w:rtl/>
        </w:rPr>
        <w:t>מצטערת אבל זה עבר אתמול מאוחר ולכן לא פרסמנו את זה קודם. אני חושבת שעכשיו זה כן נמצא באתר הוועדה.</w:t>
      </w:r>
    </w:p>
    <w:p w14:paraId="54923433" w14:textId="77777777" w:rsidR="00CC5904" w:rsidRDefault="00CC5904" w:rsidP="00D542BD">
      <w:pPr>
        <w:rPr>
          <w:rtl/>
        </w:rPr>
      </w:pPr>
    </w:p>
    <w:p w14:paraId="07E960DF" w14:textId="77777777" w:rsidR="00CC5904" w:rsidRDefault="00CC5904" w:rsidP="00CC5904">
      <w:pPr>
        <w:pStyle w:val="af9"/>
        <w:keepNext/>
        <w:rPr>
          <w:rtl/>
        </w:rPr>
      </w:pPr>
      <w:bookmarkStart w:id="766" w:name="ET_guest_רחל_בנזימן_123"/>
      <w:r w:rsidRPr="00CC5904">
        <w:rPr>
          <w:rStyle w:val="TagStyle"/>
          <w:rtl/>
        </w:rPr>
        <w:t xml:space="preserve"> &lt;&lt; אורח &gt;&gt; </w:t>
      </w:r>
      <w:r>
        <w:rPr>
          <w:rtl/>
        </w:rPr>
        <w:t xml:space="preserve">רחל </w:t>
      </w:r>
      <w:proofErr w:type="spellStart"/>
      <w:r>
        <w:rPr>
          <w:rtl/>
        </w:rPr>
        <w:t>בנזימן</w:t>
      </w:r>
      <w:proofErr w:type="spellEnd"/>
      <w:r>
        <w:rPr>
          <w:rtl/>
        </w:rPr>
        <w:t>:</w:t>
      </w:r>
      <w:r w:rsidRPr="00CC5904">
        <w:rPr>
          <w:rStyle w:val="TagStyle"/>
          <w:rtl/>
        </w:rPr>
        <w:t xml:space="preserve"> &lt;&lt; אורח &gt;&gt;</w:t>
      </w:r>
      <w:r w:rsidR="00F20552">
        <w:rPr>
          <w:rtl/>
        </w:rPr>
        <w:t xml:space="preserve"> </w:t>
      </w:r>
      <w:bookmarkEnd w:id="766"/>
    </w:p>
    <w:p w14:paraId="1F360469" w14:textId="77777777" w:rsidR="00CC5904" w:rsidRDefault="00CC5904" w:rsidP="00CC5904">
      <w:pPr>
        <w:pStyle w:val="KeepWithNext"/>
        <w:rPr>
          <w:rtl/>
        </w:rPr>
      </w:pPr>
    </w:p>
    <w:p w14:paraId="7653E8DD" w14:textId="77777777" w:rsidR="00CC5904" w:rsidRDefault="00CC5904" w:rsidP="00CC5904">
      <w:pPr>
        <w:rPr>
          <w:rtl/>
        </w:rPr>
      </w:pPr>
      <w:r>
        <w:rPr>
          <w:rFonts w:hint="cs"/>
          <w:rtl/>
        </w:rPr>
        <w:t>מה שצבוע במסמך כתום, זה המסמך?</w:t>
      </w:r>
      <w:bookmarkStart w:id="767" w:name="_ETM_Q1_1976932"/>
      <w:bookmarkEnd w:id="767"/>
    </w:p>
    <w:p w14:paraId="0C195362" w14:textId="77777777" w:rsidR="00CC5904" w:rsidRDefault="00CC5904" w:rsidP="00CC5904">
      <w:pPr>
        <w:rPr>
          <w:rtl/>
        </w:rPr>
      </w:pPr>
      <w:bookmarkStart w:id="768" w:name="_ETM_Q1_1976995"/>
      <w:bookmarkStart w:id="769" w:name="_ETM_Q1_1977996"/>
      <w:bookmarkEnd w:id="768"/>
      <w:bookmarkEnd w:id="769"/>
    </w:p>
    <w:p w14:paraId="42A09C0F" w14:textId="77777777" w:rsidR="00CC5904" w:rsidRDefault="00CC5904" w:rsidP="00CC5904">
      <w:pPr>
        <w:pStyle w:val="a4"/>
        <w:keepNext/>
        <w:rPr>
          <w:rtl/>
        </w:rPr>
      </w:pPr>
      <w:bookmarkStart w:id="770" w:name="ET_speaker_נעמה_מנחמי_124"/>
      <w:r w:rsidRPr="00CC5904">
        <w:rPr>
          <w:rStyle w:val="TagStyle"/>
          <w:rtl/>
        </w:rPr>
        <w:t xml:space="preserve"> &lt;&lt; דובר &gt;&gt; </w:t>
      </w:r>
      <w:r>
        <w:rPr>
          <w:rtl/>
        </w:rPr>
        <w:t>נעמה מנחמי:</w:t>
      </w:r>
      <w:r w:rsidRPr="00CC5904">
        <w:rPr>
          <w:rStyle w:val="TagStyle"/>
          <w:rtl/>
        </w:rPr>
        <w:t xml:space="preserve"> &lt;&lt; דובר &gt;&gt;</w:t>
      </w:r>
      <w:r w:rsidR="00F20552">
        <w:rPr>
          <w:rtl/>
        </w:rPr>
        <w:t xml:space="preserve"> </w:t>
      </w:r>
      <w:bookmarkEnd w:id="770"/>
    </w:p>
    <w:p w14:paraId="268FD3E7" w14:textId="77777777" w:rsidR="00CC5904" w:rsidRDefault="00CC5904" w:rsidP="00CC5904">
      <w:pPr>
        <w:pStyle w:val="KeepWithNext"/>
        <w:rPr>
          <w:rtl/>
          <w:lang w:eastAsia="he-IL"/>
        </w:rPr>
      </w:pPr>
    </w:p>
    <w:p w14:paraId="76C10055" w14:textId="77777777" w:rsidR="00CC5904" w:rsidRDefault="00CC5904" w:rsidP="00CC5904">
      <w:pPr>
        <w:rPr>
          <w:rtl/>
          <w:lang w:eastAsia="he-IL"/>
        </w:rPr>
      </w:pPr>
      <w:bookmarkStart w:id="771" w:name="_ETM_Q1_1978261"/>
      <w:bookmarkStart w:id="772" w:name="_ETM_Q1_1978291"/>
      <w:bookmarkEnd w:id="771"/>
      <w:bookmarkEnd w:id="772"/>
      <w:r>
        <w:rPr>
          <w:rFonts w:hint="cs"/>
          <w:rtl/>
          <w:lang w:eastAsia="he-IL"/>
        </w:rPr>
        <w:t>ב"עקוב אחר שינויים". זה החדש לעומת הטופס הקודם שהגיש משרד המשפטים.</w:t>
      </w:r>
      <w:bookmarkStart w:id="773" w:name="_ETM_Q1_1980694"/>
      <w:bookmarkEnd w:id="773"/>
    </w:p>
    <w:p w14:paraId="6536BEA7" w14:textId="77777777" w:rsidR="00CC5904" w:rsidRDefault="00CC5904" w:rsidP="00CC5904">
      <w:pPr>
        <w:rPr>
          <w:rtl/>
          <w:lang w:eastAsia="he-IL"/>
        </w:rPr>
      </w:pPr>
    </w:p>
    <w:p w14:paraId="003CFD97" w14:textId="77777777" w:rsidR="00CC5904" w:rsidRDefault="00CC5904" w:rsidP="00CC5904">
      <w:pPr>
        <w:pStyle w:val="af9"/>
        <w:keepNext/>
        <w:rPr>
          <w:rtl/>
          <w:lang w:eastAsia="he-IL"/>
        </w:rPr>
      </w:pPr>
      <w:bookmarkStart w:id="774" w:name="ET_guest_876973_125"/>
      <w:r w:rsidRPr="00CC5904">
        <w:rPr>
          <w:rStyle w:val="TagStyle"/>
          <w:rtl/>
        </w:rPr>
        <w:t xml:space="preserve"> &lt;&lt; אורח &gt;&gt; </w:t>
      </w:r>
      <w:r>
        <w:rPr>
          <w:rtl/>
          <w:lang w:eastAsia="he-IL"/>
        </w:rPr>
        <w:t>נעם הרצוג:</w:t>
      </w:r>
      <w:r w:rsidRPr="00CC5904">
        <w:rPr>
          <w:rStyle w:val="TagStyle"/>
          <w:rtl/>
        </w:rPr>
        <w:t xml:space="preserve"> &lt;&lt; אורח &gt;&gt;</w:t>
      </w:r>
      <w:r w:rsidR="00F20552">
        <w:rPr>
          <w:rtl/>
          <w:lang w:eastAsia="he-IL"/>
        </w:rPr>
        <w:t xml:space="preserve"> </w:t>
      </w:r>
      <w:bookmarkEnd w:id="774"/>
    </w:p>
    <w:p w14:paraId="3ED93311" w14:textId="77777777" w:rsidR="00CC5904" w:rsidRDefault="00CC5904" w:rsidP="00CC5904">
      <w:pPr>
        <w:pStyle w:val="KeepWithNext"/>
        <w:rPr>
          <w:rtl/>
          <w:lang w:eastAsia="he-IL"/>
        </w:rPr>
      </w:pPr>
    </w:p>
    <w:p w14:paraId="2D88E945" w14:textId="77777777" w:rsidR="00CC5904" w:rsidRDefault="00CC5904" w:rsidP="00CC5904">
      <w:pPr>
        <w:rPr>
          <w:rtl/>
          <w:lang w:eastAsia="he-IL"/>
        </w:rPr>
      </w:pPr>
      <w:r>
        <w:rPr>
          <w:rFonts w:hint="cs"/>
          <w:rtl/>
          <w:lang w:eastAsia="he-IL"/>
        </w:rPr>
        <w:t>אם תרצו, אנחנו יכולים להקריא.</w:t>
      </w:r>
    </w:p>
    <w:p w14:paraId="7869D8F9" w14:textId="77777777" w:rsidR="00CC5904" w:rsidRDefault="00CC5904" w:rsidP="00CC5904">
      <w:pPr>
        <w:rPr>
          <w:rtl/>
          <w:lang w:eastAsia="he-IL"/>
        </w:rPr>
      </w:pPr>
      <w:bookmarkStart w:id="775" w:name="_ETM_Q1_1987306"/>
      <w:bookmarkStart w:id="776" w:name="_ETM_Q1_1987367"/>
      <w:bookmarkEnd w:id="775"/>
      <w:bookmarkEnd w:id="776"/>
    </w:p>
    <w:p w14:paraId="0FB5D1A7" w14:textId="77777777" w:rsidR="00CC5904" w:rsidRDefault="00CC5904" w:rsidP="00CC5904">
      <w:pPr>
        <w:pStyle w:val="a4"/>
        <w:keepNext/>
        <w:rPr>
          <w:rtl/>
        </w:rPr>
      </w:pPr>
      <w:bookmarkStart w:id="777" w:name="ET_speaker_נעמה_מנחמי_126"/>
      <w:r w:rsidRPr="00CC5904">
        <w:rPr>
          <w:rStyle w:val="TagStyle"/>
          <w:rtl/>
        </w:rPr>
        <w:t xml:space="preserve"> &lt;&lt; דובר &gt;&gt; </w:t>
      </w:r>
      <w:r>
        <w:rPr>
          <w:rtl/>
        </w:rPr>
        <w:t>נעמה מנחמי:</w:t>
      </w:r>
      <w:r w:rsidRPr="00CC5904">
        <w:rPr>
          <w:rStyle w:val="TagStyle"/>
          <w:rtl/>
        </w:rPr>
        <w:t xml:space="preserve"> &lt;&lt; דובר &gt;&gt;</w:t>
      </w:r>
      <w:r w:rsidR="00F20552">
        <w:rPr>
          <w:rtl/>
        </w:rPr>
        <w:t xml:space="preserve"> </w:t>
      </w:r>
      <w:bookmarkEnd w:id="777"/>
    </w:p>
    <w:p w14:paraId="4D38BD9F" w14:textId="77777777" w:rsidR="00CC5904" w:rsidRDefault="00CC5904" w:rsidP="00CC5904">
      <w:pPr>
        <w:pStyle w:val="KeepWithNext"/>
        <w:rPr>
          <w:rtl/>
          <w:lang w:eastAsia="he-IL"/>
        </w:rPr>
      </w:pPr>
    </w:p>
    <w:p w14:paraId="14CF6152" w14:textId="77777777" w:rsidR="00CC5904" w:rsidRDefault="00CC5904" w:rsidP="00CC5904">
      <w:pPr>
        <w:rPr>
          <w:rtl/>
          <w:lang w:eastAsia="he-IL"/>
        </w:rPr>
      </w:pPr>
      <w:bookmarkStart w:id="778" w:name="_ETM_Q1_1988322"/>
      <w:bookmarkStart w:id="779" w:name="_ETM_Q1_1988358"/>
      <w:bookmarkEnd w:id="778"/>
      <w:bookmarkEnd w:id="779"/>
      <w:r>
        <w:rPr>
          <w:rFonts w:hint="cs"/>
          <w:rtl/>
          <w:lang w:eastAsia="he-IL"/>
        </w:rPr>
        <w:t xml:space="preserve">נעשה את זה אבל בגדול אני רוצה להגיד שרוב ההצעות </w:t>
      </w:r>
      <w:bookmarkStart w:id="780" w:name="_ETM_Q1_1992905"/>
      <w:bookmarkEnd w:id="780"/>
      <w:r>
        <w:rPr>
          <w:rFonts w:hint="cs"/>
          <w:rtl/>
          <w:lang w:eastAsia="he-IL"/>
        </w:rPr>
        <w:t xml:space="preserve">של סף חדש אכן התקבלו. מה </w:t>
      </w:r>
      <w:bookmarkStart w:id="781" w:name="_ETM_Q1_1999970"/>
      <w:bookmarkEnd w:id="781"/>
      <w:r>
        <w:rPr>
          <w:rFonts w:hint="cs"/>
          <w:rtl/>
          <w:lang w:eastAsia="he-IL"/>
        </w:rPr>
        <w:t>שלא התקבל זאת הפסקה השנייה שמתחילה במלים "תפקידי כנאמן" ועד "עניינם של הנושים" שמתארת את תפקידו של הנאמן</w:t>
      </w:r>
      <w:bookmarkStart w:id="782" w:name="_ETM_Q1_2006655"/>
      <w:bookmarkEnd w:id="782"/>
      <w:r>
        <w:rPr>
          <w:rFonts w:hint="cs"/>
          <w:rtl/>
          <w:lang w:eastAsia="he-IL"/>
        </w:rPr>
        <w:t xml:space="preserve"> ומוסיפה את הביטוי "הכול תוך</w:t>
      </w:r>
      <w:r w:rsidR="008213AE">
        <w:rPr>
          <w:rFonts w:hint="cs"/>
          <w:rtl/>
          <w:lang w:eastAsia="he-IL"/>
        </w:rPr>
        <w:t xml:space="preserve"> </w:t>
      </w:r>
      <w:r>
        <w:rPr>
          <w:rFonts w:hint="cs"/>
          <w:rtl/>
          <w:lang w:eastAsia="he-IL"/>
        </w:rPr>
        <w:t xml:space="preserve">שמירה על כבודך </w:t>
      </w:r>
      <w:bookmarkStart w:id="783" w:name="_ETM_Q1_2014487"/>
      <w:bookmarkEnd w:id="783"/>
      <w:r>
        <w:rPr>
          <w:rFonts w:hint="cs"/>
          <w:rtl/>
          <w:lang w:eastAsia="he-IL"/>
        </w:rPr>
        <w:t>ועל עניינם של הנושים".</w:t>
      </w:r>
    </w:p>
    <w:p w14:paraId="72D5311F" w14:textId="77777777" w:rsidR="00CC5904" w:rsidRDefault="00CC5904" w:rsidP="00CC5904">
      <w:pPr>
        <w:rPr>
          <w:rtl/>
          <w:lang w:eastAsia="he-IL"/>
        </w:rPr>
      </w:pPr>
      <w:bookmarkStart w:id="784" w:name="_ETM_Q1_2022926"/>
      <w:bookmarkStart w:id="785" w:name="_ETM_Q1_2022990"/>
      <w:bookmarkEnd w:id="784"/>
      <w:bookmarkEnd w:id="785"/>
    </w:p>
    <w:p w14:paraId="77CA6426" w14:textId="77777777" w:rsidR="00CC5904" w:rsidRDefault="00CC5904" w:rsidP="00CC5904">
      <w:pPr>
        <w:rPr>
          <w:rtl/>
          <w:lang w:eastAsia="he-IL"/>
        </w:rPr>
      </w:pPr>
      <w:bookmarkStart w:id="786" w:name="_ETM_Q1_2023076"/>
      <w:bookmarkStart w:id="787" w:name="_ETM_Q1_2023135"/>
      <w:bookmarkEnd w:id="786"/>
      <w:bookmarkEnd w:id="787"/>
      <w:r>
        <w:rPr>
          <w:rFonts w:hint="cs"/>
          <w:rtl/>
          <w:lang w:eastAsia="he-IL"/>
        </w:rPr>
        <w:t>עוד דבר שלא הוסיפו זה</w:t>
      </w:r>
      <w:r w:rsidR="008213AE">
        <w:rPr>
          <w:rFonts w:hint="cs"/>
          <w:rtl/>
          <w:lang w:eastAsia="he-IL"/>
        </w:rPr>
        <w:t xml:space="preserve"> </w:t>
      </w:r>
      <w:r>
        <w:rPr>
          <w:rFonts w:hint="cs"/>
          <w:rtl/>
          <w:lang w:eastAsia="he-IL"/>
        </w:rPr>
        <w:t xml:space="preserve">שהבירור יימשך כשעה, כפי שהציעה דף חדש, </w:t>
      </w:r>
      <w:bookmarkStart w:id="788" w:name="_ETM_Q1_2028874"/>
      <w:bookmarkEnd w:id="788"/>
      <w:r>
        <w:rPr>
          <w:rFonts w:hint="cs"/>
          <w:rtl/>
          <w:lang w:eastAsia="he-IL"/>
        </w:rPr>
        <w:t xml:space="preserve">ומה שכן נוסף ולא הופיע בנוסח </w:t>
      </w:r>
      <w:bookmarkStart w:id="789" w:name="_ETM_Q1_2033593"/>
      <w:bookmarkEnd w:id="789"/>
      <w:r>
        <w:rPr>
          <w:rFonts w:hint="cs"/>
          <w:rtl/>
          <w:lang w:eastAsia="he-IL"/>
        </w:rPr>
        <w:t xml:space="preserve">של דף חדש זה שהמשמעות של </w:t>
      </w:r>
      <w:bookmarkStart w:id="790" w:name="_ETM_Q1_2040559"/>
      <w:bookmarkEnd w:id="790"/>
      <w:r>
        <w:rPr>
          <w:rFonts w:hint="cs"/>
          <w:rtl/>
          <w:lang w:eastAsia="he-IL"/>
        </w:rPr>
        <w:t>מסירת מידע</w:t>
      </w:r>
      <w:r w:rsidR="008213AE">
        <w:rPr>
          <w:rFonts w:hint="cs"/>
          <w:rtl/>
          <w:lang w:eastAsia="he-IL"/>
        </w:rPr>
        <w:t xml:space="preserve"> </w:t>
      </w:r>
      <w:r>
        <w:rPr>
          <w:rFonts w:hint="cs"/>
          <w:rtl/>
          <w:lang w:eastAsia="he-IL"/>
        </w:rPr>
        <w:t>חלקי או</w:t>
      </w:r>
      <w:r w:rsidR="008213AE">
        <w:rPr>
          <w:rFonts w:hint="cs"/>
          <w:rtl/>
          <w:lang w:eastAsia="he-IL"/>
        </w:rPr>
        <w:t xml:space="preserve"> </w:t>
      </w:r>
      <w:bookmarkStart w:id="791" w:name="_ETM_Q1_2051418"/>
      <w:bookmarkEnd w:id="791"/>
      <w:r>
        <w:rPr>
          <w:rFonts w:hint="cs"/>
          <w:rtl/>
          <w:lang w:eastAsia="he-IL"/>
        </w:rPr>
        <w:t>לא מדויק,</w:t>
      </w:r>
      <w:r w:rsidR="008213AE">
        <w:rPr>
          <w:rFonts w:hint="cs"/>
          <w:rtl/>
          <w:lang w:eastAsia="he-IL"/>
        </w:rPr>
        <w:t xml:space="preserve"> </w:t>
      </w:r>
      <w:r>
        <w:rPr>
          <w:rFonts w:hint="cs"/>
          <w:rtl/>
          <w:lang w:eastAsia="he-IL"/>
        </w:rPr>
        <w:t xml:space="preserve">זה עלול לעלות כדי עבירה פלילית. זה </w:t>
      </w:r>
      <w:bookmarkStart w:id="792" w:name="_ETM_Q1_2059293"/>
      <w:bookmarkEnd w:id="792"/>
      <w:r>
        <w:rPr>
          <w:rFonts w:hint="cs"/>
          <w:rtl/>
          <w:lang w:eastAsia="he-IL"/>
        </w:rPr>
        <w:t xml:space="preserve">לא היה בנוסח של דף חדש והוסף עכשיו. </w:t>
      </w:r>
    </w:p>
    <w:p w14:paraId="2A71099B" w14:textId="77777777" w:rsidR="00CC5904" w:rsidRDefault="00CC5904" w:rsidP="00CC5904">
      <w:pPr>
        <w:rPr>
          <w:rtl/>
          <w:lang w:eastAsia="he-IL"/>
        </w:rPr>
      </w:pPr>
      <w:bookmarkStart w:id="793" w:name="_ETM_Q1_2062737"/>
      <w:bookmarkEnd w:id="793"/>
    </w:p>
    <w:p w14:paraId="4D8A4644" w14:textId="77777777" w:rsidR="00CC5904" w:rsidRDefault="00CC5904" w:rsidP="00CC5904">
      <w:pPr>
        <w:rPr>
          <w:rtl/>
          <w:lang w:eastAsia="he-IL"/>
        </w:rPr>
      </w:pPr>
      <w:bookmarkStart w:id="794" w:name="_ETM_Q1_2062843"/>
      <w:bookmarkStart w:id="795" w:name="_ETM_Q1_2062850"/>
      <w:bookmarkStart w:id="796" w:name="_ETM_Q1_2062875"/>
      <w:bookmarkEnd w:id="794"/>
      <w:bookmarkEnd w:id="795"/>
      <w:bookmarkEnd w:id="796"/>
      <w:r>
        <w:rPr>
          <w:rFonts w:hint="cs"/>
          <w:rtl/>
          <w:lang w:eastAsia="he-IL"/>
        </w:rPr>
        <w:t xml:space="preserve">דבר אחרון </w:t>
      </w:r>
      <w:bookmarkStart w:id="797" w:name="_ETM_Q1_2063913"/>
      <w:bookmarkEnd w:id="797"/>
      <w:r>
        <w:rPr>
          <w:rFonts w:hint="cs"/>
          <w:rtl/>
          <w:lang w:eastAsia="he-IL"/>
        </w:rPr>
        <w:t xml:space="preserve">שלא נוסף מהטופס של דף חדש זאת הפסקה האחרונה שעוסקת במידע נוסף על ההליך והפניה לאתר של משרד </w:t>
      </w:r>
      <w:bookmarkStart w:id="798" w:name="_ETM_Q1_2074907"/>
      <w:bookmarkEnd w:id="798"/>
      <w:r>
        <w:rPr>
          <w:rFonts w:hint="cs"/>
          <w:rtl/>
          <w:lang w:eastAsia="he-IL"/>
        </w:rPr>
        <w:t xml:space="preserve">המשפטים. </w:t>
      </w:r>
      <w:bookmarkStart w:id="799" w:name="_ETM_Q1_2076425"/>
      <w:bookmarkEnd w:id="799"/>
    </w:p>
    <w:p w14:paraId="4CB67911" w14:textId="77777777" w:rsidR="00CC5904" w:rsidRDefault="00CC5904" w:rsidP="00CC5904">
      <w:pPr>
        <w:rPr>
          <w:rtl/>
          <w:lang w:eastAsia="he-IL"/>
        </w:rPr>
      </w:pPr>
      <w:bookmarkStart w:id="800" w:name="_ETM_Q1_2076479"/>
      <w:bookmarkEnd w:id="800"/>
    </w:p>
    <w:p w14:paraId="0F4F5D44" w14:textId="77777777" w:rsidR="00CC5904" w:rsidRDefault="00CC5904" w:rsidP="00CC5904">
      <w:pPr>
        <w:rPr>
          <w:rtl/>
          <w:lang w:eastAsia="he-IL"/>
        </w:rPr>
      </w:pPr>
      <w:bookmarkStart w:id="801" w:name="_ETM_Q1_2076545"/>
      <w:bookmarkStart w:id="802" w:name="_ETM_Q1_2076596"/>
      <w:bookmarkEnd w:id="801"/>
      <w:bookmarkEnd w:id="802"/>
      <w:r>
        <w:rPr>
          <w:rFonts w:hint="cs"/>
          <w:rtl/>
          <w:lang w:eastAsia="he-IL"/>
        </w:rPr>
        <w:t>אולי תקריאו את הנוסח המחודש.</w:t>
      </w:r>
    </w:p>
    <w:p w14:paraId="72B9B63E" w14:textId="77777777" w:rsidR="00CC5904" w:rsidRDefault="00CC5904" w:rsidP="00CC5904">
      <w:pPr>
        <w:rPr>
          <w:rtl/>
          <w:lang w:eastAsia="he-IL"/>
        </w:rPr>
      </w:pPr>
      <w:bookmarkStart w:id="803" w:name="_ETM_Q1_2080678"/>
      <w:bookmarkStart w:id="804" w:name="_ETM_Q1_2080741"/>
      <w:bookmarkStart w:id="805" w:name="_ETM_Q1_2080719"/>
      <w:bookmarkEnd w:id="803"/>
      <w:bookmarkEnd w:id="804"/>
      <w:bookmarkEnd w:id="805"/>
    </w:p>
    <w:p w14:paraId="59915FBC" w14:textId="77777777" w:rsidR="00CC5904" w:rsidRDefault="00CC5904" w:rsidP="00CC5904">
      <w:pPr>
        <w:pStyle w:val="af6"/>
        <w:keepNext/>
        <w:rPr>
          <w:rtl/>
        </w:rPr>
      </w:pPr>
      <w:bookmarkStart w:id="806" w:name="ET_yor_6156_127"/>
      <w:r w:rsidRPr="00CC5904">
        <w:rPr>
          <w:rStyle w:val="TagStyle"/>
          <w:rtl/>
        </w:rPr>
        <w:t xml:space="preserve"> &lt;&lt; יור &gt;&gt; </w:t>
      </w:r>
      <w:r>
        <w:rPr>
          <w:rtl/>
        </w:rPr>
        <w:t>היו"ר גלעד קריב:</w:t>
      </w:r>
      <w:r w:rsidRPr="00CC5904">
        <w:rPr>
          <w:rStyle w:val="TagStyle"/>
          <w:rtl/>
        </w:rPr>
        <w:t xml:space="preserve"> &lt;&lt; יור &gt;&gt;</w:t>
      </w:r>
      <w:r w:rsidR="00F20552">
        <w:rPr>
          <w:rtl/>
        </w:rPr>
        <w:t xml:space="preserve"> </w:t>
      </w:r>
      <w:bookmarkEnd w:id="806"/>
    </w:p>
    <w:p w14:paraId="391288D6" w14:textId="77777777" w:rsidR="00CC5904" w:rsidRDefault="00CC5904" w:rsidP="00CC5904">
      <w:pPr>
        <w:pStyle w:val="KeepWithNext"/>
        <w:rPr>
          <w:rtl/>
          <w:lang w:eastAsia="he-IL"/>
        </w:rPr>
      </w:pPr>
    </w:p>
    <w:p w14:paraId="171855E8" w14:textId="77777777" w:rsidR="00CC5904" w:rsidRDefault="00CC5904" w:rsidP="00CC5904">
      <w:pPr>
        <w:rPr>
          <w:rtl/>
          <w:lang w:eastAsia="he-IL"/>
        </w:rPr>
      </w:pPr>
      <w:bookmarkStart w:id="807" w:name="_ETM_Q1_2081027"/>
      <w:bookmarkStart w:id="808" w:name="_ETM_Q1_2081064"/>
      <w:bookmarkEnd w:id="807"/>
      <w:bookmarkEnd w:id="808"/>
      <w:r>
        <w:rPr>
          <w:rFonts w:hint="cs"/>
          <w:rtl/>
          <w:lang w:eastAsia="he-IL"/>
        </w:rPr>
        <w:t xml:space="preserve">כן. התייחסות שלכם. </w:t>
      </w:r>
    </w:p>
    <w:p w14:paraId="1BA468CB" w14:textId="77777777" w:rsidR="00CC5904" w:rsidRDefault="00CC5904" w:rsidP="00CC5904">
      <w:pPr>
        <w:rPr>
          <w:rtl/>
          <w:lang w:eastAsia="he-IL"/>
        </w:rPr>
      </w:pPr>
      <w:bookmarkStart w:id="809" w:name="_ETM_Q1_2084502"/>
      <w:bookmarkStart w:id="810" w:name="_ETM_Q1_2084557"/>
      <w:bookmarkEnd w:id="809"/>
      <w:bookmarkEnd w:id="810"/>
    </w:p>
    <w:p w14:paraId="0D55007A" w14:textId="77777777" w:rsidR="00CC5904" w:rsidRDefault="00CC5904" w:rsidP="00CC5904">
      <w:pPr>
        <w:pStyle w:val="a4"/>
        <w:keepNext/>
        <w:rPr>
          <w:rtl/>
        </w:rPr>
      </w:pPr>
      <w:bookmarkStart w:id="811" w:name="ET_speaker_נעמה_מנחמי_128"/>
      <w:r w:rsidRPr="00CC5904">
        <w:rPr>
          <w:rStyle w:val="TagStyle"/>
          <w:rtl/>
        </w:rPr>
        <w:t xml:space="preserve"> &lt;&lt; דובר &gt;&gt; </w:t>
      </w:r>
      <w:r>
        <w:rPr>
          <w:rtl/>
        </w:rPr>
        <w:t>נעמה מנחמי:</w:t>
      </w:r>
      <w:r w:rsidRPr="00CC5904">
        <w:rPr>
          <w:rStyle w:val="TagStyle"/>
          <w:rtl/>
        </w:rPr>
        <w:t xml:space="preserve"> &lt;&lt; דובר &gt;&gt;</w:t>
      </w:r>
      <w:r w:rsidR="00F20552">
        <w:rPr>
          <w:rtl/>
        </w:rPr>
        <w:t xml:space="preserve"> </w:t>
      </w:r>
      <w:bookmarkEnd w:id="811"/>
    </w:p>
    <w:p w14:paraId="10FFFBCD" w14:textId="77777777" w:rsidR="00CC5904" w:rsidRDefault="00CC5904" w:rsidP="00CC5904">
      <w:pPr>
        <w:pStyle w:val="KeepWithNext"/>
        <w:rPr>
          <w:rtl/>
          <w:lang w:eastAsia="he-IL"/>
        </w:rPr>
      </w:pPr>
    </w:p>
    <w:p w14:paraId="476B92C8" w14:textId="77777777" w:rsidR="00CC5904" w:rsidRDefault="00CC5904" w:rsidP="00CC5904">
      <w:pPr>
        <w:rPr>
          <w:rtl/>
          <w:lang w:eastAsia="he-IL"/>
        </w:rPr>
      </w:pPr>
      <w:r>
        <w:rPr>
          <w:rFonts w:hint="cs"/>
          <w:rtl/>
          <w:lang w:eastAsia="he-IL"/>
        </w:rPr>
        <w:t>תקריאו את הנוסח המשולב החדש.</w:t>
      </w:r>
    </w:p>
    <w:p w14:paraId="04EADC0D" w14:textId="77777777" w:rsidR="00CC5904" w:rsidRDefault="00CC5904" w:rsidP="00CC5904">
      <w:pPr>
        <w:rPr>
          <w:rtl/>
          <w:lang w:eastAsia="he-IL"/>
        </w:rPr>
      </w:pPr>
      <w:bookmarkStart w:id="812" w:name="_ETM_Q1_2086329"/>
      <w:bookmarkStart w:id="813" w:name="_ETM_Q1_2086395"/>
      <w:bookmarkStart w:id="814" w:name="_ETM_Q1_2087145"/>
      <w:bookmarkEnd w:id="812"/>
      <w:bookmarkEnd w:id="813"/>
      <w:bookmarkEnd w:id="814"/>
    </w:p>
    <w:p w14:paraId="41088696" w14:textId="77777777" w:rsidR="00CC5904" w:rsidRDefault="00CC5904" w:rsidP="00CC5904">
      <w:pPr>
        <w:pStyle w:val="af9"/>
        <w:keepNext/>
        <w:rPr>
          <w:rtl/>
          <w:lang w:eastAsia="he-IL"/>
        </w:rPr>
      </w:pPr>
      <w:bookmarkStart w:id="815" w:name="ET_guest_876973_129"/>
      <w:r w:rsidRPr="00CC5904">
        <w:rPr>
          <w:rStyle w:val="TagStyle"/>
          <w:rtl/>
        </w:rPr>
        <w:t xml:space="preserve"> &lt;&lt; אורח &gt;&gt; </w:t>
      </w:r>
      <w:r>
        <w:rPr>
          <w:rtl/>
          <w:lang w:eastAsia="he-IL"/>
        </w:rPr>
        <w:t>נעם הרצוג:</w:t>
      </w:r>
      <w:r w:rsidRPr="00CC5904">
        <w:rPr>
          <w:rStyle w:val="TagStyle"/>
          <w:rtl/>
        </w:rPr>
        <w:t xml:space="preserve"> &lt;&lt; אורח &gt;&gt;</w:t>
      </w:r>
      <w:r w:rsidR="00F20552">
        <w:rPr>
          <w:rtl/>
          <w:lang w:eastAsia="he-IL"/>
        </w:rPr>
        <w:t xml:space="preserve"> </w:t>
      </w:r>
      <w:bookmarkEnd w:id="815"/>
    </w:p>
    <w:p w14:paraId="7F1FF43E" w14:textId="77777777" w:rsidR="00CC5904" w:rsidRDefault="00CC5904" w:rsidP="00CC5904">
      <w:pPr>
        <w:pStyle w:val="KeepWithNext"/>
        <w:rPr>
          <w:rtl/>
          <w:lang w:eastAsia="he-IL"/>
        </w:rPr>
      </w:pPr>
    </w:p>
    <w:p w14:paraId="07E9E0DE" w14:textId="77777777" w:rsidR="00CC5904" w:rsidRDefault="00CC5904" w:rsidP="00CC5904">
      <w:pPr>
        <w:rPr>
          <w:rtl/>
          <w:lang w:eastAsia="he-IL"/>
        </w:rPr>
      </w:pPr>
      <w:bookmarkStart w:id="816" w:name="_ETM_Q1_2087449"/>
      <w:bookmarkStart w:id="817" w:name="_ETM_Q1_2087487"/>
      <w:bookmarkEnd w:id="816"/>
      <w:bookmarkEnd w:id="817"/>
      <w:r>
        <w:rPr>
          <w:rFonts w:hint="cs"/>
          <w:rtl/>
          <w:lang w:eastAsia="he-IL"/>
        </w:rPr>
        <w:t>אדוני, קודם כל אני מבקש את סליחתך. לא הייתה כוונה להביע ביקורת אלא רק להביע את חשיבות התקנות.</w:t>
      </w:r>
    </w:p>
    <w:p w14:paraId="32645F52" w14:textId="77777777" w:rsidR="00CC5904" w:rsidRDefault="00CC5904" w:rsidP="00CC5904">
      <w:pPr>
        <w:rPr>
          <w:rtl/>
          <w:lang w:eastAsia="he-IL"/>
        </w:rPr>
      </w:pPr>
      <w:bookmarkStart w:id="818" w:name="_ETM_Q1_2087983"/>
      <w:bookmarkStart w:id="819" w:name="_ETM_Q1_2088050"/>
      <w:bookmarkStart w:id="820" w:name="_ETM_Q1_2089071"/>
      <w:bookmarkEnd w:id="818"/>
      <w:bookmarkEnd w:id="819"/>
      <w:bookmarkEnd w:id="820"/>
    </w:p>
    <w:p w14:paraId="4FA988E2" w14:textId="77777777" w:rsidR="00CC5904" w:rsidRDefault="00CC5904" w:rsidP="00CC5904">
      <w:pPr>
        <w:pStyle w:val="af6"/>
        <w:keepNext/>
        <w:rPr>
          <w:rtl/>
        </w:rPr>
      </w:pPr>
      <w:bookmarkStart w:id="821" w:name="ET_yor_6156_130"/>
      <w:r w:rsidRPr="00CC5904">
        <w:rPr>
          <w:rStyle w:val="TagStyle"/>
          <w:rtl/>
        </w:rPr>
        <w:t xml:space="preserve"> &lt;&lt; יור &gt;&gt; </w:t>
      </w:r>
      <w:r>
        <w:rPr>
          <w:rtl/>
        </w:rPr>
        <w:t>היו"ר גלעד קריב:</w:t>
      </w:r>
      <w:r w:rsidRPr="00CC5904">
        <w:rPr>
          <w:rStyle w:val="TagStyle"/>
          <w:rtl/>
        </w:rPr>
        <w:t xml:space="preserve"> &lt;&lt; יור &gt;&gt;</w:t>
      </w:r>
      <w:r w:rsidR="00F20552">
        <w:rPr>
          <w:rtl/>
        </w:rPr>
        <w:t xml:space="preserve"> </w:t>
      </w:r>
      <w:bookmarkEnd w:id="821"/>
    </w:p>
    <w:p w14:paraId="35F51381" w14:textId="77777777" w:rsidR="00CC5904" w:rsidRDefault="00CC5904" w:rsidP="00CC5904">
      <w:pPr>
        <w:pStyle w:val="KeepWithNext"/>
        <w:rPr>
          <w:rtl/>
          <w:lang w:eastAsia="he-IL"/>
        </w:rPr>
      </w:pPr>
    </w:p>
    <w:p w14:paraId="15FA07B2" w14:textId="77777777" w:rsidR="00CC5904" w:rsidRDefault="00CC5904" w:rsidP="00CC5904">
      <w:pPr>
        <w:rPr>
          <w:rtl/>
          <w:lang w:eastAsia="he-IL"/>
        </w:rPr>
      </w:pPr>
      <w:bookmarkStart w:id="822" w:name="_ETM_Q1_2089451"/>
      <w:bookmarkStart w:id="823" w:name="_ETM_Q1_2089495"/>
      <w:bookmarkEnd w:id="822"/>
      <w:bookmarkEnd w:id="823"/>
      <w:r>
        <w:rPr>
          <w:rFonts w:hint="cs"/>
          <w:rtl/>
          <w:lang w:eastAsia="he-IL"/>
        </w:rPr>
        <w:t>הכול בסדר. גם מותר להביע ביקורת.</w:t>
      </w:r>
      <w:r w:rsidR="00C30321">
        <w:rPr>
          <w:rFonts w:hint="cs"/>
          <w:rtl/>
          <w:lang w:eastAsia="he-IL"/>
        </w:rPr>
        <w:t xml:space="preserve"> עורך הדין הרצוג, מותר להביע ביקורת אבל אז לי מותר לענות.</w:t>
      </w:r>
    </w:p>
    <w:p w14:paraId="3405E43F" w14:textId="77777777" w:rsidR="00C30321" w:rsidRDefault="00C30321" w:rsidP="00CC5904">
      <w:pPr>
        <w:rPr>
          <w:rtl/>
          <w:lang w:eastAsia="he-IL"/>
        </w:rPr>
      </w:pPr>
      <w:bookmarkStart w:id="824" w:name="_ETM_Q1_2096687"/>
      <w:bookmarkStart w:id="825" w:name="_ETM_Q1_2096737"/>
      <w:bookmarkEnd w:id="824"/>
      <w:bookmarkEnd w:id="825"/>
    </w:p>
    <w:p w14:paraId="611221A5" w14:textId="77777777" w:rsidR="00C30321" w:rsidRDefault="00C30321" w:rsidP="00C30321">
      <w:pPr>
        <w:pStyle w:val="af9"/>
        <w:keepNext/>
        <w:rPr>
          <w:rtl/>
          <w:lang w:eastAsia="he-IL"/>
        </w:rPr>
      </w:pPr>
      <w:bookmarkStart w:id="826" w:name="ET_guest_876973_131"/>
      <w:r w:rsidRPr="00C30321">
        <w:rPr>
          <w:rStyle w:val="TagStyle"/>
          <w:rtl/>
        </w:rPr>
        <w:t xml:space="preserve"> &lt;&lt; אורח &gt;&gt; </w:t>
      </w:r>
      <w:r>
        <w:rPr>
          <w:rtl/>
          <w:lang w:eastAsia="he-IL"/>
        </w:rPr>
        <w:t>נעם הרצוג:</w:t>
      </w:r>
      <w:r w:rsidRPr="00C30321">
        <w:rPr>
          <w:rStyle w:val="TagStyle"/>
          <w:rtl/>
        </w:rPr>
        <w:t xml:space="preserve"> &lt;&lt; אורח &gt;&gt;</w:t>
      </w:r>
      <w:r w:rsidR="00F20552">
        <w:rPr>
          <w:rtl/>
          <w:lang w:eastAsia="he-IL"/>
        </w:rPr>
        <w:t xml:space="preserve"> </w:t>
      </w:r>
      <w:bookmarkEnd w:id="826"/>
    </w:p>
    <w:p w14:paraId="0FA1B234" w14:textId="77777777" w:rsidR="00C30321" w:rsidRDefault="00C30321" w:rsidP="00C30321">
      <w:pPr>
        <w:pStyle w:val="KeepWithNext"/>
        <w:rPr>
          <w:rtl/>
          <w:lang w:eastAsia="he-IL"/>
        </w:rPr>
      </w:pPr>
    </w:p>
    <w:p w14:paraId="493E20A6" w14:textId="77777777" w:rsidR="00C30321" w:rsidRDefault="00C30321" w:rsidP="00C30321">
      <w:pPr>
        <w:rPr>
          <w:rtl/>
          <w:lang w:eastAsia="he-IL"/>
        </w:rPr>
      </w:pPr>
      <w:bookmarkStart w:id="827" w:name="_ETM_Q1_2098097"/>
      <w:bookmarkStart w:id="828" w:name="_ETM_Q1_2098125"/>
      <w:bookmarkEnd w:id="827"/>
      <w:bookmarkEnd w:id="828"/>
      <w:r>
        <w:rPr>
          <w:rFonts w:hint="cs"/>
          <w:rtl/>
          <w:lang w:eastAsia="he-IL"/>
        </w:rPr>
        <w:t>בהחלט. סליחה. אני מתנצל.</w:t>
      </w:r>
    </w:p>
    <w:p w14:paraId="6F775D23" w14:textId="77777777" w:rsidR="00C30321" w:rsidRDefault="00C30321" w:rsidP="00C30321">
      <w:pPr>
        <w:rPr>
          <w:rtl/>
          <w:lang w:eastAsia="he-IL"/>
        </w:rPr>
      </w:pPr>
      <w:bookmarkStart w:id="829" w:name="_ETM_Q1_2100818"/>
      <w:bookmarkStart w:id="830" w:name="_ETM_Q1_2100871"/>
      <w:bookmarkStart w:id="831" w:name="_ETM_Q1_2102050"/>
      <w:bookmarkEnd w:id="829"/>
      <w:bookmarkEnd w:id="830"/>
      <w:bookmarkEnd w:id="831"/>
    </w:p>
    <w:p w14:paraId="513D09F1" w14:textId="77777777" w:rsidR="00C30321" w:rsidRDefault="00C30321" w:rsidP="00C30321">
      <w:pPr>
        <w:pStyle w:val="af6"/>
        <w:keepNext/>
        <w:rPr>
          <w:rtl/>
        </w:rPr>
      </w:pPr>
      <w:bookmarkStart w:id="832" w:name="ET_yor_6156_132"/>
      <w:r w:rsidRPr="00C30321">
        <w:rPr>
          <w:rStyle w:val="TagStyle"/>
          <w:rtl/>
        </w:rPr>
        <w:t xml:space="preserve"> &lt;&lt; יור &gt;&gt; </w:t>
      </w:r>
      <w:r>
        <w:rPr>
          <w:rtl/>
        </w:rPr>
        <w:t>היו"ר גלעד קריב:</w:t>
      </w:r>
      <w:r w:rsidRPr="00C30321">
        <w:rPr>
          <w:rStyle w:val="TagStyle"/>
          <w:rtl/>
        </w:rPr>
        <w:t xml:space="preserve"> &lt;&lt; יור &gt;&gt;</w:t>
      </w:r>
      <w:r w:rsidR="00F20552">
        <w:rPr>
          <w:rtl/>
        </w:rPr>
        <w:t xml:space="preserve"> </w:t>
      </w:r>
      <w:bookmarkEnd w:id="832"/>
    </w:p>
    <w:p w14:paraId="2DB330B4" w14:textId="77777777" w:rsidR="00C30321" w:rsidRDefault="00C30321" w:rsidP="00C30321">
      <w:pPr>
        <w:pStyle w:val="KeepWithNext"/>
        <w:rPr>
          <w:rtl/>
          <w:lang w:eastAsia="he-IL"/>
        </w:rPr>
      </w:pPr>
    </w:p>
    <w:p w14:paraId="4E602E2D" w14:textId="77777777" w:rsidR="00C30321" w:rsidRDefault="00C30321" w:rsidP="00C30321">
      <w:pPr>
        <w:rPr>
          <w:rtl/>
          <w:lang w:eastAsia="he-IL"/>
        </w:rPr>
      </w:pPr>
      <w:bookmarkStart w:id="833" w:name="_ETM_Q1_2102374"/>
      <w:bookmarkStart w:id="834" w:name="_ETM_Q1_2102413"/>
      <w:bookmarkEnd w:id="833"/>
      <w:bookmarkEnd w:id="834"/>
      <w:r>
        <w:rPr>
          <w:rFonts w:hint="cs"/>
          <w:rtl/>
          <w:lang w:eastAsia="he-IL"/>
        </w:rPr>
        <w:t>הכול בסדר.</w:t>
      </w:r>
    </w:p>
    <w:p w14:paraId="5AD84472" w14:textId="77777777" w:rsidR="00C30321" w:rsidRDefault="00C30321" w:rsidP="00C30321">
      <w:pPr>
        <w:rPr>
          <w:rtl/>
          <w:lang w:eastAsia="he-IL"/>
        </w:rPr>
      </w:pPr>
      <w:bookmarkStart w:id="835" w:name="_ETM_Q1_2102132"/>
      <w:bookmarkStart w:id="836" w:name="_ETM_Q1_2102196"/>
      <w:bookmarkEnd w:id="835"/>
      <w:bookmarkEnd w:id="836"/>
    </w:p>
    <w:p w14:paraId="35C6A9EC" w14:textId="77777777" w:rsidR="00C30321" w:rsidRDefault="00C30321" w:rsidP="00C30321">
      <w:pPr>
        <w:pStyle w:val="af9"/>
        <w:keepNext/>
        <w:rPr>
          <w:rtl/>
          <w:lang w:eastAsia="he-IL"/>
        </w:rPr>
      </w:pPr>
      <w:bookmarkStart w:id="837" w:name="ET_guest_876973_133"/>
      <w:r w:rsidRPr="00C30321">
        <w:rPr>
          <w:rStyle w:val="TagStyle"/>
          <w:rtl/>
        </w:rPr>
        <w:t xml:space="preserve"> &lt;&lt; אורח &gt;&gt; </w:t>
      </w:r>
      <w:r>
        <w:rPr>
          <w:rtl/>
          <w:lang w:eastAsia="he-IL"/>
        </w:rPr>
        <w:t>נעם הרצוג:</w:t>
      </w:r>
      <w:r w:rsidRPr="00C30321">
        <w:rPr>
          <w:rStyle w:val="TagStyle"/>
          <w:rtl/>
        </w:rPr>
        <w:t xml:space="preserve"> &lt;&lt; אורח &gt;&gt;</w:t>
      </w:r>
      <w:r w:rsidR="00F20552">
        <w:rPr>
          <w:rtl/>
          <w:lang w:eastAsia="he-IL"/>
        </w:rPr>
        <w:t xml:space="preserve"> </w:t>
      </w:r>
      <w:bookmarkEnd w:id="837"/>
    </w:p>
    <w:p w14:paraId="21719AC7" w14:textId="77777777" w:rsidR="00C30321" w:rsidRDefault="00C30321" w:rsidP="00C30321">
      <w:pPr>
        <w:pStyle w:val="KeepWithNext"/>
        <w:rPr>
          <w:rtl/>
          <w:lang w:eastAsia="he-IL"/>
        </w:rPr>
      </w:pPr>
    </w:p>
    <w:p w14:paraId="1E4B882E" w14:textId="77777777" w:rsidR="00C30321" w:rsidRDefault="00C30321" w:rsidP="00C30321">
      <w:pPr>
        <w:rPr>
          <w:rtl/>
          <w:lang w:eastAsia="he-IL"/>
        </w:rPr>
      </w:pPr>
      <w:r>
        <w:rPr>
          <w:rFonts w:hint="cs"/>
          <w:rtl/>
          <w:lang w:eastAsia="he-IL"/>
        </w:rPr>
        <w:t xml:space="preserve">אני מקריא. </w:t>
      </w:r>
      <w:bookmarkStart w:id="838" w:name="_ETM_Q1_2101408"/>
      <w:bookmarkEnd w:id="838"/>
    </w:p>
    <w:p w14:paraId="52B415EA" w14:textId="77777777" w:rsidR="00C30321" w:rsidRDefault="00C30321" w:rsidP="00C30321">
      <w:pPr>
        <w:rPr>
          <w:rtl/>
          <w:lang w:eastAsia="he-IL"/>
        </w:rPr>
      </w:pPr>
    </w:p>
    <w:p w14:paraId="61B99D9A" w14:textId="77777777" w:rsidR="00C30321" w:rsidRDefault="00C30321" w:rsidP="00C30321">
      <w:pPr>
        <w:jc w:val="center"/>
        <w:rPr>
          <w:rtl/>
          <w:lang w:eastAsia="he-IL"/>
        </w:rPr>
      </w:pPr>
      <w:r>
        <w:rPr>
          <w:rFonts w:hint="cs"/>
          <w:rtl/>
          <w:lang w:eastAsia="he-IL"/>
        </w:rPr>
        <w:t xml:space="preserve">"טופס 7א </w:t>
      </w:r>
      <w:r>
        <w:rPr>
          <w:rtl/>
          <w:lang w:eastAsia="he-IL"/>
        </w:rPr>
        <w:t>–</w:t>
      </w:r>
      <w:r>
        <w:rPr>
          <w:rFonts w:hint="cs"/>
          <w:rtl/>
          <w:lang w:eastAsia="he-IL"/>
        </w:rPr>
        <w:t xml:space="preserve"> הודעת זימון לבירור</w:t>
      </w:r>
    </w:p>
    <w:p w14:paraId="28E016DB" w14:textId="77777777" w:rsidR="00C30321" w:rsidRDefault="00C30321" w:rsidP="00C30321">
      <w:pPr>
        <w:jc w:val="center"/>
        <w:rPr>
          <w:rtl/>
          <w:lang w:eastAsia="he-IL"/>
        </w:rPr>
      </w:pPr>
      <w:r>
        <w:rPr>
          <w:rFonts w:hint="cs"/>
          <w:rtl/>
          <w:lang w:eastAsia="he-IL"/>
        </w:rPr>
        <w:t>תקנות חדלות פירעון ושיקום כלכלי, התשע"ט-2019</w:t>
      </w:r>
    </w:p>
    <w:p w14:paraId="37D99757" w14:textId="77777777" w:rsidR="00C30321" w:rsidRDefault="00C30321" w:rsidP="00C30321">
      <w:pPr>
        <w:jc w:val="center"/>
        <w:rPr>
          <w:rtl/>
          <w:lang w:eastAsia="he-IL"/>
        </w:rPr>
      </w:pPr>
      <w:r>
        <w:rPr>
          <w:rFonts w:hint="cs"/>
          <w:rtl/>
          <w:lang w:eastAsia="he-IL"/>
        </w:rPr>
        <w:t>טופס 7א</w:t>
      </w:r>
    </w:p>
    <w:p w14:paraId="318FBEE5" w14:textId="77777777" w:rsidR="00C30321" w:rsidRDefault="00C30321" w:rsidP="00C30321">
      <w:pPr>
        <w:jc w:val="center"/>
        <w:rPr>
          <w:rtl/>
          <w:lang w:eastAsia="he-IL"/>
        </w:rPr>
      </w:pPr>
      <w:r>
        <w:rPr>
          <w:rFonts w:hint="cs"/>
          <w:rtl/>
          <w:lang w:eastAsia="he-IL"/>
        </w:rPr>
        <w:t>(תקנה 109ב)</w:t>
      </w:r>
    </w:p>
    <w:p w14:paraId="729B2C4F" w14:textId="77777777" w:rsidR="00C30321" w:rsidRDefault="00C30321" w:rsidP="00C30321">
      <w:pPr>
        <w:jc w:val="center"/>
        <w:rPr>
          <w:rtl/>
          <w:lang w:eastAsia="he-IL"/>
        </w:rPr>
      </w:pPr>
      <w:r>
        <w:rPr>
          <w:rFonts w:hint="cs"/>
          <w:rtl/>
          <w:lang w:eastAsia="he-IL"/>
        </w:rPr>
        <w:t>הודעת זימון לבירור</w:t>
      </w:r>
    </w:p>
    <w:p w14:paraId="45FFB9BA" w14:textId="77777777" w:rsidR="00C30321" w:rsidRDefault="00C30321" w:rsidP="00C30321">
      <w:pPr>
        <w:rPr>
          <w:rtl/>
          <w:lang w:eastAsia="he-IL"/>
        </w:rPr>
      </w:pPr>
    </w:p>
    <w:p w14:paraId="7E84E51D" w14:textId="77777777" w:rsidR="00C30321" w:rsidRDefault="00C30321" w:rsidP="00C30321">
      <w:pPr>
        <w:rPr>
          <w:rtl/>
          <w:lang w:eastAsia="he-IL"/>
        </w:rPr>
      </w:pPr>
      <w:r>
        <w:rPr>
          <w:rFonts w:hint="cs"/>
          <w:rtl/>
          <w:lang w:eastAsia="he-IL"/>
        </w:rPr>
        <w:t>אל: (שם החייב).</w:t>
      </w:r>
    </w:p>
    <w:p w14:paraId="4B5693DA" w14:textId="77777777" w:rsidR="00C30321" w:rsidRDefault="00C30321" w:rsidP="00C30321">
      <w:pPr>
        <w:rPr>
          <w:rtl/>
          <w:lang w:eastAsia="he-IL"/>
        </w:rPr>
      </w:pPr>
    </w:p>
    <w:p w14:paraId="5372F806" w14:textId="77777777" w:rsidR="00C30321" w:rsidRDefault="00C30321" w:rsidP="00B02000">
      <w:pPr>
        <w:ind w:left="720" w:firstLine="0"/>
        <w:rPr>
          <w:rtl/>
          <w:lang w:eastAsia="he-IL"/>
        </w:rPr>
      </w:pPr>
      <w:r>
        <w:rPr>
          <w:rFonts w:hint="cs"/>
          <w:rtl/>
          <w:lang w:eastAsia="he-IL"/>
        </w:rPr>
        <w:t xml:space="preserve">ביום </w:t>
      </w:r>
      <w:bookmarkStart w:id="839" w:name="_ETM_Q1_2122502"/>
      <w:bookmarkEnd w:id="839"/>
      <w:r>
        <w:rPr>
          <w:rFonts w:hint="cs"/>
          <w:rtl/>
          <w:lang w:eastAsia="he-IL"/>
        </w:rPr>
        <w:t xml:space="preserve">............ ניתן בעניינך צו לפתיחת הליכים לפי חוק חדלות פירעון ושיקום כלכלי, התשע"ח-2018 (להלן </w:t>
      </w:r>
      <w:r>
        <w:rPr>
          <w:rtl/>
          <w:lang w:eastAsia="he-IL"/>
        </w:rPr>
        <w:t>–</w:t>
      </w:r>
      <w:r>
        <w:rPr>
          <w:rFonts w:hint="cs"/>
          <w:rtl/>
          <w:lang w:eastAsia="he-IL"/>
        </w:rPr>
        <w:t xml:space="preserve"> החוק) והחתום מטה מונה לנאמן ליישום הליכי חדלות הפירעון בעניינך.</w:t>
      </w:r>
    </w:p>
    <w:p w14:paraId="7CA1D23F" w14:textId="77777777" w:rsidR="00C30321" w:rsidRDefault="00C30321" w:rsidP="00C30321">
      <w:pPr>
        <w:rPr>
          <w:rtl/>
          <w:lang w:eastAsia="he-IL"/>
        </w:rPr>
      </w:pPr>
      <w:bookmarkStart w:id="840" w:name="_ETM_Q1_2128672"/>
      <w:bookmarkStart w:id="841" w:name="_ETM_Q1_2128728"/>
      <w:bookmarkEnd w:id="840"/>
      <w:bookmarkEnd w:id="841"/>
    </w:p>
    <w:p w14:paraId="670BB372" w14:textId="77777777" w:rsidR="00C30321" w:rsidRDefault="00C30321" w:rsidP="00B02000">
      <w:pPr>
        <w:ind w:left="720" w:firstLine="0"/>
        <w:rPr>
          <w:rtl/>
          <w:lang w:eastAsia="he-IL"/>
        </w:rPr>
      </w:pPr>
      <w:r>
        <w:rPr>
          <w:rFonts w:hint="cs"/>
          <w:rtl/>
          <w:lang w:eastAsia="he-IL"/>
        </w:rPr>
        <w:t xml:space="preserve">לצורך קבלת התמונה המלאה לגבי מצבך הכלכלי, אתה מוזמן לפגישת בירור שתתקיים ביום....... בשעה </w:t>
      </w:r>
      <w:bookmarkStart w:id="842" w:name="_ETM_Q1_2135188"/>
      <w:bookmarkEnd w:id="842"/>
      <w:r>
        <w:rPr>
          <w:rFonts w:hint="cs"/>
          <w:rtl/>
          <w:lang w:eastAsia="he-IL"/>
        </w:rPr>
        <w:t xml:space="preserve">........ ב-................. </w:t>
      </w:r>
    </w:p>
    <w:p w14:paraId="46F0004B" w14:textId="77777777" w:rsidR="00C30321" w:rsidRDefault="00C30321" w:rsidP="00C30321">
      <w:pPr>
        <w:rPr>
          <w:rtl/>
          <w:lang w:eastAsia="he-IL"/>
        </w:rPr>
      </w:pPr>
    </w:p>
    <w:p w14:paraId="00481BF6" w14:textId="77777777" w:rsidR="00C30321" w:rsidRDefault="00C30321" w:rsidP="00B02000">
      <w:pPr>
        <w:ind w:left="720" w:firstLine="0"/>
        <w:rPr>
          <w:rtl/>
          <w:lang w:eastAsia="he-IL"/>
        </w:rPr>
      </w:pPr>
      <w:r>
        <w:rPr>
          <w:rFonts w:hint="cs"/>
          <w:rtl/>
          <w:lang w:eastAsia="he-IL"/>
        </w:rPr>
        <w:t>אם אתה מעדיף לקיים</w:t>
      </w:r>
      <w:r w:rsidR="008213AE">
        <w:rPr>
          <w:rFonts w:hint="cs"/>
          <w:rtl/>
          <w:lang w:eastAsia="he-IL"/>
        </w:rPr>
        <w:t xml:space="preserve"> </w:t>
      </w:r>
      <w:r>
        <w:rPr>
          <w:rFonts w:hint="cs"/>
          <w:rtl/>
          <w:lang w:eastAsia="he-IL"/>
        </w:rPr>
        <w:t>את הפגישה באמצעות היוועדות חזותית (שיחת וידאו) או אם המועד שנקבע אינו אפשרי, אנא צור עמי קשר באמצעי התקשורת המפורט בתחתית הודעה זו. במהלך הבירור תידרש למסור פרטים אודות נסיבות ההסתבכות הכלכלית וכן לגבי מצבך הכלכלי כיום. לפגישה עליך להביא עמך את המסמכים הבאים:</w:t>
      </w:r>
    </w:p>
    <w:p w14:paraId="69655041" w14:textId="77777777" w:rsidR="00C30321" w:rsidRDefault="00C30321" w:rsidP="00C30321">
      <w:pPr>
        <w:rPr>
          <w:rtl/>
          <w:lang w:eastAsia="he-IL"/>
        </w:rPr>
      </w:pPr>
      <w:bookmarkStart w:id="843" w:name="_ETM_Q1_2167497"/>
      <w:bookmarkStart w:id="844" w:name="_ETM_Q1_2167548"/>
      <w:bookmarkStart w:id="845" w:name="_ETM_Q1_2168342"/>
      <w:bookmarkEnd w:id="843"/>
      <w:bookmarkEnd w:id="844"/>
      <w:bookmarkEnd w:id="845"/>
    </w:p>
    <w:p w14:paraId="6EC4CE0A" w14:textId="77777777" w:rsidR="00C30321" w:rsidRDefault="00C30321" w:rsidP="00C30321">
      <w:pPr>
        <w:rPr>
          <w:rtl/>
          <w:lang w:eastAsia="he-IL"/>
        </w:rPr>
      </w:pPr>
      <w:bookmarkStart w:id="846" w:name="_ETM_Q1_2168391"/>
      <w:bookmarkEnd w:id="846"/>
      <w:r>
        <w:rPr>
          <w:rFonts w:hint="cs"/>
          <w:rtl/>
          <w:lang w:eastAsia="he-IL"/>
        </w:rPr>
        <w:t>(כאן תפורט הרשימה על ידי הנאמן).</w:t>
      </w:r>
    </w:p>
    <w:p w14:paraId="0F214A99" w14:textId="77777777" w:rsidR="00C30321" w:rsidRDefault="00C30321" w:rsidP="00C30321">
      <w:pPr>
        <w:rPr>
          <w:rtl/>
          <w:lang w:eastAsia="he-IL"/>
        </w:rPr>
      </w:pPr>
      <w:bookmarkStart w:id="847" w:name="_ETM_Q1_2168975"/>
      <w:bookmarkStart w:id="848" w:name="_ETM_Q1_2169030"/>
      <w:bookmarkStart w:id="849" w:name="_ETM_Q1_2169439"/>
      <w:bookmarkEnd w:id="847"/>
      <w:bookmarkEnd w:id="848"/>
      <w:bookmarkEnd w:id="849"/>
    </w:p>
    <w:p w14:paraId="0B3797E4" w14:textId="77777777" w:rsidR="00C30321" w:rsidRDefault="00C30321" w:rsidP="00B02000">
      <w:pPr>
        <w:ind w:left="720" w:firstLine="0"/>
        <w:rPr>
          <w:rtl/>
          <w:lang w:eastAsia="he-IL"/>
        </w:rPr>
      </w:pPr>
      <w:bookmarkStart w:id="850" w:name="_ETM_Q1_2169497"/>
      <w:bookmarkEnd w:id="850"/>
      <w:r>
        <w:rPr>
          <w:rFonts w:hint="cs"/>
          <w:rtl/>
          <w:lang w:eastAsia="he-IL"/>
        </w:rPr>
        <w:t>המידע שיימסר על ידך בבירור, ומידע נוסף שייאסף במהלך ההליך, ישמש לצורך המלצה על צו לשיקום כלכלי בעניינך.</w:t>
      </w:r>
    </w:p>
    <w:p w14:paraId="6ECAC42A" w14:textId="77777777" w:rsidR="00C30321" w:rsidRDefault="00C30321" w:rsidP="00C30321">
      <w:pPr>
        <w:rPr>
          <w:rtl/>
          <w:lang w:eastAsia="he-IL"/>
        </w:rPr>
      </w:pPr>
      <w:bookmarkStart w:id="851" w:name="_ETM_Q1_2175982"/>
      <w:bookmarkStart w:id="852" w:name="_ETM_Q1_2176043"/>
      <w:bookmarkStart w:id="853" w:name="_ETM_Q1_2176838"/>
      <w:bookmarkEnd w:id="851"/>
      <w:bookmarkEnd w:id="852"/>
      <w:bookmarkEnd w:id="853"/>
    </w:p>
    <w:p w14:paraId="73D48441" w14:textId="77777777" w:rsidR="00C30321" w:rsidRDefault="00C30321" w:rsidP="00B02000">
      <w:pPr>
        <w:ind w:left="720" w:firstLine="0"/>
        <w:rPr>
          <w:rtl/>
          <w:lang w:eastAsia="he-IL"/>
        </w:rPr>
      </w:pPr>
      <w:bookmarkStart w:id="854" w:name="_ETM_Q1_2176905"/>
      <w:bookmarkEnd w:id="854"/>
      <w:r>
        <w:rPr>
          <w:rFonts w:hint="cs"/>
          <w:rtl/>
          <w:lang w:eastAsia="he-IL"/>
        </w:rPr>
        <w:t xml:space="preserve">במהלך הבירור אתה זכאי לייצוג על ידי עורך דין, כאמור בסעיף 152(ב) לחוק, </w:t>
      </w:r>
      <w:bookmarkStart w:id="855" w:name="_ETM_Q1_2180969"/>
      <w:bookmarkEnd w:id="855"/>
      <w:r>
        <w:rPr>
          <w:rFonts w:hint="cs"/>
          <w:rtl/>
          <w:lang w:eastAsia="he-IL"/>
        </w:rPr>
        <w:t xml:space="preserve">וככלל מומלץ להתייעץ עם עורך דין מטעמך לפני פגישת הבירור. כמו כן, במהלך הבירור אינך חייב למסור מידע אם יש בו משום מסירת ראיה או הודיה בעובדה שהיא יסוד מיסודותיה של עבירה שאתה מואשם בה או עשוי להיות </w:t>
      </w:r>
      <w:bookmarkStart w:id="856" w:name="_ETM_Q1_2195613"/>
      <w:bookmarkEnd w:id="856"/>
      <w:r>
        <w:rPr>
          <w:rFonts w:hint="cs"/>
          <w:rtl/>
          <w:lang w:eastAsia="he-IL"/>
        </w:rPr>
        <w:t>מואשם בה, וזאת לפי סעיף 47 לפקודת הראיות (נוסח חדש), התשל"א-1971.</w:t>
      </w:r>
    </w:p>
    <w:p w14:paraId="3AE29B56" w14:textId="77777777" w:rsidR="00C30321" w:rsidRDefault="00C30321" w:rsidP="00C30321">
      <w:pPr>
        <w:rPr>
          <w:rtl/>
          <w:lang w:eastAsia="he-IL"/>
        </w:rPr>
      </w:pPr>
      <w:bookmarkStart w:id="857" w:name="_ETM_Q1_2201259"/>
      <w:bookmarkStart w:id="858" w:name="_ETM_Q1_2201319"/>
      <w:bookmarkEnd w:id="857"/>
      <w:bookmarkEnd w:id="858"/>
    </w:p>
    <w:p w14:paraId="226E1779" w14:textId="77777777" w:rsidR="00C30321" w:rsidRDefault="00C30321" w:rsidP="00B02000">
      <w:pPr>
        <w:ind w:left="720" w:firstLine="0"/>
        <w:rPr>
          <w:rtl/>
          <w:lang w:eastAsia="he-IL"/>
        </w:rPr>
      </w:pPr>
      <w:bookmarkStart w:id="859" w:name="_ETM_Q1_2202027"/>
      <w:bookmarkStart w:id="860" w:name="_ETM_Q1_2202080"/>
      <w:bookmarkEnd w:id="859"/>
      <w:bookmarkEnd w:id="860"/>
      <w:r>
        <w:rPr>
          <w:rFonts w:hint="cs"/>
          <w:rtl/>
          <w:lang w:eastAsia="he-IL"/>
        </w:rPr>
        <w:t>אם לא תיענה להזמנה זו ללא הצדקה, או אם יתברר שהמידע שמסרת בבירור הוא חלקי או לא מדויק, הדבר עלול להביא לעיכוב מתן הצו לשיקום כלכלי בעניינך, ובהתאמה, לדחיית מועד ההפטר ולכן להמשך תחולת ההגבלות החלות עליך (דוגמת איסור החזקת דרכון ישראלי, עיכוב יציאה מהארץ, הגבלה כלקוח מיוחד, הגבלת שימוש בכרטיסי חיוב, והגבלת הקמה של תאגיד חדש או השתתפות בו). כמו כן, הדבר עלול להאריך את תקופת התשלומים או להביא לביטול הליך חדלות הפירעון בעניינך ואף עלול לעלות כדי עבירה פלילית.</w:t>
      </w:r>
    </w:p>
    <w:p w14:paraId="74873FA4" w14:textId="77777777" w:rsidR="00B02000" w:rsidRDefault="00B02000" w:rsidP="00CA5CCA">
      <w:pPr>
        <w:rPr>
          <w:rtl/>
          <w:lang w:eastAsia="he-IL"/>
        </w:rPr>
      </w:pPr>
      <w:r>
        <w:rPr>
          <w:rFonts w:hint="cs"/>
          <w:rtl/>
          <w:lang w:eastAsia="he-IL"/>
        </w:rPr>
        <w:t>___________</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____________________</w:t>
      </w:r>
      <w:r w:rsidR="00CA5CCA">
        <w:rPr>
          <w:rFonts w:hint="cs"/>
          <w:rtl/>
          <w:lang w:eastAsia="he-IL"/>
        </w:rPr>
        <w:t>______</w:t>
      </w:r>
    </w:p>
    <w:p w14:paraId="03A169BF" w14:textId="07D62B75" w:rsidR="00B02000" w:rsidRDefault="00550330" w:rsidP="00CA5CCA">
      <w:pPr>
        <w:rPr>
          <w:rtl/>
          <w:lang w:eastAsia="he-IL"/>
        </w:rPr>
      </w:pPr>
      <w:r>
        <w:rPr>
          <w:rFonts w:hint="cs"/>
          <w:rtl/>
          <w:lang w:eastAsia="he-IL"/>
        </w:rPr>
        <w:t xml:space="preserve"> </w:t>
      </w:r>
      <w:r w:rsidR="00B02000">
        <w:rPr>
          <w:rFonts w:hint="cs"/>
          <w:rtl/>
          <w:lang w:eastAsia="he-IL"/>
        </w:rPr>
        <w:t>תאריך</w:t>
      </w:r>
      <w:r w:rsidR="00B02000">
        <w:rPr>
          <w:rFonts w:hint="cs"/>
          <w:rtl/>
          <w:lang w:eastAsia="he-IL"/>
        </w:rPr>
        <w:tab/>
      </w:r>
      <w:r w:rsidR="00B02000">
        <w:rPr>
          <w:rFonts w:hint="cs"/>
          <w:rtl/>
          <w:lang w:eastAsia="he-IL"/>
        </w:rPr>
        <w:tab/>
      </w:r>
      <w:r w:rsidR="00B02000">
        <w:rPr>
          <w:rFonts w:hint="cs"/>
          <w:rtl/>
          <w:lang w:eastAsia="he-IL"/>
        </w:rPr>
        <w:tab/>
      </w:r>
      <w:r w:rsidR="00B02000">
        <w:rPr>
          <w:rFonts w:hint="cs"/>
          <w:rtl/>
          <w:lang w:eastAsia="he-IL"/>
        </w:rPr>
        <w:tab/>
      </w:r>
      <w:r w:rsidR="00B02000">
        <w:rPr>
          <w:rFonts w:hint="cs"/>
          <w:rtl/>
          <w:lang w:eastAsia="he-IL"/>
        </w:rPr>
        <w:tab/>
      </w:r>
      <w:r w:rsidR="00B02000">
        <w:rPr>
          <w:rFonts w:hint="cs"/>
          <w:rtl/>
          <w:lang w:eastAsia="he-IL"/>
        </w:rPr>
        <w:tab/>
      </w:r>
      <w:r w:rsidR="00B02000">
        <w:rPr>
          <w:rFonts w:hint="cs"/>
          <w:rtl/>
          <w:lang w:eastAsia="he-IL"/>
        </w:rPr>
        <w:tab/>
      </w:r>
      <w:r w:rsidR="00B02000">
        <w:rPr>
          <w:rFonts w:hint="cs"/>
          <w:rtl/>
          <w:lang w:eastAsia="he-IL"/>
        </w:rPr>
        <w:tab/>
        <w:t>חתימת הנאמן</w:t>
      </w:r>
    </w:p>
    <w:p w14:paraId="62627EE7" w14:textId="77777777" w:rsidR="00CA5CCA" w:rsidRDefault="00CA5CCA" w:rsidP="00CA5CCA">
      <w:pPr>
        <w:rPr>
          <w:rtl/>
          <w:lang w:eastAsia="he-IL"/>
        </w:rPr>
      </w:pPr>
    </w:p>
    <w:p w14:paraId="77AB5ECC" w14:textId="77777777" w:rsidR="00CA5CCA" w:rsidRDefault="00CA5CCA" w:rsidP="00CA5CCA">
      <w:pPr>
        <w:rPr>
          <w:rtl/>
          <w:lang w:eastAsia="he-IL"/>
        </w:rPr>
      </w:pPr>
      <w:r>
        <w:rPr>
          <w:rFonts w:hint="cs"/>
          <w:rtl/>
          <w:lang w:eastAsia="he-IL"/>
        </w:rPr>
        <w:t>___________</w:t>
      </w:r>
      <w:r>
        <w:rPr>
          <w:rFonts w:hint="cs"/>
          <w:rtl/>
          <w:lang w:eastAsia="he-IL"/>
        </w:rPr>
        <w:tab/>
      </w:r>
      <w:r>
        <w:rPr>
          <w:rFonts w:hint="cs"/>
          <w:rtl/>
          <w:lang w:eastAsia="he-IL"/>
        </w:rPr>
        <w:tab/>
        <w:t>__________________</w:t>
      </w:r>
      <w:r>
        <w:rPr>
          <w:rFonts w:hint="cs"/>
          <w:rtl/>
          <w:lang w:eastAsia="he-IL"/>
        </w:rPr>
        <w:tab/>
        <w:t>___________________________</w:t>
      </w:r>
    </w:p>
    <w:p w14:paraId="0460B41F" w14:textId="02C9A54E" w:rsidR="00C50718" w:rsidRPr="00C50718" w:rsidRDefault="00550330" w:rsidP="00CA5CCA">
      <w:pPr>
        <w:ind w:left="720" w:firstLine="0"/>
        <w:rPr>
          <w:rtl/>
          <w:lang w:eastAsia="he-IL"/>
        </w:rPr>
      </w:pPr>
      <w:bookmarkStart w:id="861" w:name="_ETM_Q1_1907649"/>
      <w:bookmarkStart w:id="862" w:name="_ETM_Q1_1747339"/>
      <w:bookmarkStart w:id="863" w:name="_ETM_Q1_1747402"/>
      <w:bookmarkEnd w:id="861"/>
      <w:bookmarkEnd w:id="862"/>
      <w:bookmarkEnd w:id="863"/>
      <w:r>
        <w:rPr>
          <w:rFonts w:hint="cs"/>
          <w:rtl/>
          <w:lang w:eastAsia="he-IL"/>
        </w:rPr>
        <w:t xml:space="preserve"> </w:t>
      </w:r>
      <w:r w:rsidR="00B02000">
        <w:rPr>
          <w:rFonts w:hint="cs"/>
          <w:rtl/>
          <w:lang w:eastAsia="he-IL"/>
        </w:rPr>
        <w:t>טלפון</w:t>
      </w:r>
      <w:r w:rsidR="00B02000">
        <w:rPr>
          <w:rFonts w:hint="cs"/>
          <w:rtl/>
          <w:lang w:eastAsia="he-IL"/>
        </w:rPr>
        <w:tab/>
      </w:r>
      <w:r w:rsidR="00B02000">
        <w:rPr>
          <w:rFonts w:hint="cs"/>
          <w:rtl/>
          <w:lang w:eastAsia="he-IL"/>
        </w:rPr>
        <w:tab/>
      </w:r>
      <w:r>
        <w:rPr>
          <w:rFonts w:hint="cs"/>
          <w:rtl/>
          <w:lang w:eastAsia="he-IL"/>
        </w:rPr>
        <w:t xml:space="preserve"> </w:t>
      </w:r>
      <w:r w:rsidR="00CA5CCA">
        <w:rPr>
          <w:rFonts w:hint="cs"/>
          <w:rtl/>
          <w:lang w:eastAsia="he-IL"/>
        </w:rPr>
        <w:t>כתובת דואר אלקטרוני</w:t>
      </w:r>
      <w:r w:rsidR="00B02000">
        <w:rPr>
          <w:rFonts w:hint="cs"/>
          <w:rtl/>
          <w:lang w:eastAsia="he-IL"/>
        </w:rPr>
        <w:tab/>
      </w:r>
      <w:r w:rsidR="00B02000">
        <w:rPr>
          <w:rFonts w:hint="cs"/>
          <w:rtl/>
          <w:lang w:eastAsia="he-IL"/>
        </w:rPr>
        <w:tab/>
      </w:r>
      <w:r>
        <w:rPr>
          <w:rFonts w:hint="cs"/>
          <w:rtl/>
          <w:lang w:eastAsia="he-IL"/>
        </w:rPr>
        <w:t xml:space="preserve">  </w:t>
      </w:r>
      <w:r w:rsidR="00B02000">
        <w:rPr>
          <w:rFonts w:hint="cs"/>
          <w:rtl/>
          <w:lang w:eastAsia="he-IL"/>
        </w:rPr>
        <w:t>כתובת</w:t>
      </w:r>
      <w:r w:rsidR="00CA5CCA">
        <w:rPr>
          <w:rFonts w:hint="cs"/>
          <w:rtl/>
          <w:lang w:eastAsia="he-IL"/>
        </w:rPr>
        <w:t>"</w:t>
      </w:r>
    </w:p>
    <w:p w14:paraId="0CEAAE0E" w14:textId="77777777" w:rsidR="008C3969" w:rsidRPr="008C3969" w:rsidRDefault="008C3969" w:rsidP="008C3969">
      <w:pPr>
        <w:rPr>
          <w:rtl/>
          <w:lang w:eastAsia="he-IL"/>
        </w:rPr>
      </w:pPr>
    </w:p>
    <w:p w14:paraId="222409AF" w14:textId="77777777" w:rsidR="00CA5CCA" w:rsidRDefault="00CA5CCA" w:rsidP="00CA5CCA">
      <w:pPr>
        <w:pStyle w:val="af6"/>
        <w:keepNext/>
        <w:rPr>
          <w:rtl/>
        </w:rPr>
      </w:pPr>
      <w:bookmarkStart w:id="864" w:name="_ETM_Q1_1517024"/>
      <w:bookmarkStart w:id="865" w:name="_ETM_Q1_1517052"/>
      <w:bookmarkStart w:id="866" w:name="_ETM_Q1_1513962"/>
      <w:bookmarkStart w:id="867" w:name="_ETM_Q1_1514025"/>
      <w:bookmarkEnd w:id="864"/>
      <w:bookmarkEnd w:id="865"/>
      <w:bookmarkEnd w:id="866"/>
      <w:bookmarkEnd w:id="867"/>
      <w:r w:rsidRPr="00B02000">
        <w:rPr>
          <w:rStyle w:val="TagStyle"/>
          <w:rtl/>
        </w:rPr>
        <w:t xml:space="preserve">&lt;&lt; יור &gt;&gt; </w:t>
      </w:r>
      <w:r>
        <w:rPr>
          <w:rtl/>
        </w:rPr>
        <w:t>היו"ר גלעד קריב:</w:t>
      </w:r>
      <w:r w:rsidRPr="00B02000">
        <w:rPr>
          <w:rStyle w:val="TagStyle"/>
          <w:rtl/>
        </w:rPr>
        <w:t xml:space="preserve"> &lt;&lt; יור &gt;&gt;</w:t>
      </w:r>
      <w:r w:rsidR="00F20552">
        <w:rPr>
          <w:rtl/>
        </w:rPr>
        <w:t xml:space="preserve"> </w:t>
      </w:r>
    </w:p>
    <w:p w14:paraId="5B9433B2" w14:textId="77777777" w:rsidR="00CA5CCA" w:rsidRDefault="00CA5CCA" w:rsidP="00CA5CCA">
      <w:pPr>
        <w:pStyle w:val="KeepWithNext"/>
        <w:rPr>
          <w:rtl/>
          <w:lang w:eastAsia="he-IL"/>
        </w:rPr>
      </w:pPr>
    </w:p>
    <w:p w14:paraId="5F902B8C" w14:textId="77777777" w:rsidR="00CA5CCA" w:rsidRDefault="00CA5CCA" w:rsidP="00CA5CCA">
      <w:pPr>
        <w:rPr>
          <w:rtl/>
          <w:lang w:eastAsia="he-IL"/>
        </w:rPr>
      </w:pPr>
      <w:r>
        <w:rPr>
          <w:rFonts w:hint="cs"/>
          <w:rtl/>
          <w:lang w:eastAsia="he-IL"/>
        </w:rPr>
        <w:t>אני רואה גם את הנוסח שהוצע וטוב שקיבלתם הרבה מההצעות.</w:t>
      </w:r>
      <w:r w:rsidR="008213AE">
        <w:rPr>
          <w:rFonts w:hint="cs"/>
          <w:rtl/>
          <w:lang w:eastAsia="he-IL"/>
        </w:rPr>
        <w:t xml:space="preserve"> </w:t>
      </w:r>
      <w:r>
        <w:rPr>
          <w:rFonts w:hint="cs"/>
          <w:rtl/>
          <w:lang w:eastAsia="he-IL"/>
        </w:rPr>
        <w:t>ההגדרה של</w:t>
      </w:r>
      <w:r w:rsidR="00F20552">
        <w:rPr>
          <w:rFonts w:hint="cs"/>
          <w:rtl/>
          <w:lang w:eastAsia="he-IL"/>
        </w:rPr>
        <w:t xml:space="preserve"> </w:t>
      </w:r>
      <w:r>
        <w:rPr>
          <w:rFonts w:hint="cs"/>
          <w:rtl/>
          <w:lang w:eastAsia="he-IL"/>
        </w:rPr>
        <w:t>נאמן ליישום הליכי חדלות פירעון, זו ההגדרה בחוק?</w:t>
      </w:r>
    </w:p>
    <w:p w14:paraId="38E38BAD" w14:textId="77777777" w:rsidR="00CA5CCA" w:rsidRDefault="00CA5CCA" w:rsidP="00CA5CCA">
      <w:pPr>
        <w:rPr>
          <w:rtl/>
          <w:lang w:eastAsia="he-IL"/>
        </w:rPr>
      </w:pPr>
    </w:p>
    <w:p w14:paraId="0C724252" w14:textId="77777777" w:rsidR="00CA5CCA" w:rsidRDefault="00CA5CCA" w:rsidP="00CA5CCA">
      <w:pPr>
        <w:pStyle w:val="af9"/>
        <w:keepNext/>
        <w:rPr>
          <w:rtl/>
          <w:lang w:eastAsia="he-IL"/>
        </w:rPr>
      </w:pPr>
      <w:bookmarkStart w:id="868" w:name="ET_guest_רחל_בנזימן_135"/>
      <w:r w:rsidRPr="00CA5CCA">
        <w:rPr>
          <w:rStyle w:val="TagStyle"/>
          <w:rtl/>
        </w:rPr>
        <w:t xml:space="preserve"> &lt;&lt; אורח &gt;&gt; </w:t>
      </w:r>
      <w:r w:rsidR="008F27BA">
        <w:rPr>
          <w:rFonts w:hint="cs"/>
          <w:rtl/>
          <w:lang w:eastAsia="he-IL"/>
        </w:rPr>
        <w:t>קריאה</w:t>
      </w:r>
      <w:r>
        <w:rPr>
          <w:rtl/>
          <w:lang w:eastAsia="he-IL"/>
        </w:rPr>
        <w:t>:</w:t>
      </w:r>
      <w:r w:rsidRPr="00CA5CCA">
        <w:rPr>
          <w:rStyle w:val="TagStyle"/>
          <w:rtl/>
        </w:rPr>
        <w:t xml:space="preserve"> &lt;&lt; אורח &gt;&gt;</w:t>
      </w:r>
      <w:r w:rsidR="00F20552">
        <w:rPr>
          <w:rtl/>
          <w:lang w:eastAsia="he-IL"/>
        </w:rPr>
        <w:t xml:space="preserve"> </w:t>
      </w:r>
      <w:bookmarkEnd w:id="868"/>
    </w:p>
    <w:p w14:paraId="1666E86F" w14:textId="77777777" w:rsidR="00CA5CCA" w:rsidRDefault="00CA5CCA" w:rsidP="00CA5CCA">
      <w:pPr>
        <w:pStyle w:val="KeepWithNext"/>
        <w:rPr>
          <w:rtl/>
          <w:lang w:eastAsia="he-IL"/>
        </w:rPr>
      </w:pPr>
    </w:p>
    <w:p w14:paraId="04EF96FC" w14:textId="77777777" w:rsidR="00CA5CCA" w:rsidRDefault="00CA5CCA" w:rsidP="00CA5CCA">
      <w:pPr>
        <w:rPr>
          <w:rtl/>
          <w:lang w:eastAsia="he-IL"/>
        </w:rPr>
      </w:pPr>
      <w:r>
        <w:rPr>
          <w:rFonts w:hint="cs"/>
          <w:rtl/>
          <w:lang w:eastAsia="he-IL"/>
        </w:rPr>
        <w:t>כן.</w:t>
      </w:r>
    </w:p>
    <w:p w14:paraId="767FFEE9" w14:textId="77777777" w:rsidR="00CA5CCA" w:rsidRDefault="00CA5CCA" w:rsidP="00CA5CCA">
      <w:pPr>
        <w:rPr>
          <w:rtl/>
          <w:lang w:eastAsia="he-IL"/>
        </w:rPr>
      </w:pPr>
      <w:bookmarkStart w:id="869" w:name="_ETM_Q1_2253716"/>
      <w:bookmarkStart w:id="870" w:name="_ETM_Q1_2253770"/>
      <w:bookmarkEnd w:id="869"/>
      <w:bookmarkEnd w:id="870"/>
    </w:p>
    <w:p w14:paraId="276327C8" w14:textId="77777777" w:rsidR="00CA5CCA" w:rsidRDefault="00CA5CCA" w:rsidP="00CA5CCA">
      <w:pPr>
        <w:pStyle w:val="af6"/>
        <w:keepNext/>
        <w:rPr>
          <w:rtl/>
        </w:rPr>
      </w:pPr>
      <w:bookmarkStart w:id="871" w:name="ET_yor_6156_136"/>
      <w:r w:rsidRPr="00CA5CCA">
        <w:rPr>
          <w:rStyle w:val="TagStyle"/>
          <w:rtl/>
        </w:rPr>
        <w:t xml:space="preserve"> &lt;&lt; יור &gt;&gt; </w:t>
      </w:r>
      <w:r>
        <w:rPr>
          <w:rtl/>
        </w:rPr>
        <w:t>היו"ר גלעד קריב:</w:t>
      </w:r>
      <w:r w:rsidRPr="00CA5CCA">
        <w:rPr>
          <w:rStyle w:val="TagStyle"/>
          <w:rtl/>
        </w:rPr>
        <w:t xml:space="preserve"> &lt;&lt; יור &gt;&gt;</w:t>
      </w:r>
      <w:r w:rsidR="00F20552">
        <w:rPr>
          <w:rtl/>
        </w:rPr>
        <w:t xml:space="preserve"> </w:t>
      </w:r>
      <w:bookmarkEnd w:id="871"/>
    </w:p>
    <w:p w14:paraId="21F9F64E" w14:textId="77777777" w:rsidR="00CA5CCA" w:rsidRDefault="00CA5CCA" w:rsidP="00CA5CCA">
      <w:pPr>
        <w:pStyle w:val="KeepWithNext"/>
        <w:rPr>
          <w:rtl/>
          <w:lang w:eastAsia="he-IL"/>
        </w:rPr>
      </w:pPr>
    </w:p>
    <w:p w14:paraId="0D6ACF3A" w14:textId="77777777" w:rsidR="00CA5CCA" w:rsidRDefault="00CA5CCA" w:rsidP="00CA5CCA">
      <w:pPr>
        <w:rPr>
          <w:rtl/>
          <w:lang w:eastAsia="he-IL"/>
        </w:rPr>
      </w:pPr>
      <w:r>
        <w:rPr>
          <w:rFonts w:hint="cs"/>
          <w:rtl/>
          <w:lang w:eastAsia="he-IL"/>
        </w:rPr>
        <w:t>והיא לא את התיבה</w:t>
      </w:r>
      <w:r w:rsidR="008213AE">
        <w:rPr>
          <w:rFonts w:hint="cs"/>
          <w:rtl/>
          <w:lang w:eastAsia="he-IL"/>
        </w:rPr>
        <w:t xml:space="preserve"> </w:t>
      </w:r>
      <w:r w:rsidR="008F27BA">
        <w:rPr>
          <w:rFonts w:hint="cs"/>
          <w:rtl/>
          <w:lang w:eastAsia="he-IL"/>
        </w:rPr>
        <w:t>ו</w:t>
      </w:r>
      <w:r>
        <w:rPr>
          <w:rFonts w:hint="cs"/>
          <w:rtl/>
          <w:lang w:eastAsia="he-IL"/>
        </w:rPr>
        <w:t>שיקום כלכלי.</w:t>
      </w:r>
    </w:p>
    <w:p w14:paraId="559CA316" w14:textId="77777777" w:rsidR="008F27BA" w:rsidRDefault="008F27BA" w:rsidP="00CA5CCA">
      <w:pPr>
        <w:rPr>
          <w:rtl/>
          <w:lang w:eastAsia="he-IL"/>
        </w:rPr>
      </w:pPr>
    </w:p>
    <w:p w14:paraId="7529539D" w14:textId="77777777" w:rsidR="008F27BA" w:rsidRDefault="008F27BA" w:rsidP="008F27BA">
      <w:pPr>
        <w:pStyle w:val="af9"/>
        <w:keepNext/>
        <w:rPr>
          <w:rtl/>
          <w:lang w:eastAsia="he-IL"/>
        </w:rPr>
      </w:pPr>
      <w:bookmarkStart w:id="872" w:name="ET_guest_876973_137"/>
      <w:r w:rsidRPr="008F27BA">
        <w:rPr>
          <w:rStyle w:val="TagStyle"/>
          <w:rtl/>
        </w:rPr>
        <w:t xml:space="preserve"> &lt;&lt; אורח &gt;&gt; </w:t>
      </w:r>
      <w:r>
        <w:rPr>
          <w:rtl/>
          <w:lang w:eastAsia="he-IL"/>
        </w:rPr>
        <w:t>נעם הרצוג:</w:t>
      </w:r>
      <w:r w:rsidRPr="008F27BA">
        <w:rPr>
          <w:rStyle w:val="TagStyle"/>
          <w:rtl/>
        </w:rPr>
        <w:t xml:space="preserve"> &lt;&lt; אורח &gt;&gt;</w:t>
      </w:r>
      <w:r w:rsidR="00F20552">
        <w:rPr>
          <w:rtl/>
          <w:lang w:eastAsia="he-IL"/>
        </w:rPr>
        <w:t xml:space="preserve"> </w:t>
      </w:r>
      <w:bookmarkEnd w:id="872"/>
    </w:p>
    <w:p w14:paraId="4D7998F5" w14:textId="77777777" w:rsidR="008F27BA" w:rsidRDefault="008F27BA" w:rsidP="008F27BA">
      <w:pPr>
        <w:pStyle w:val="KeepWithNext"/>
        <w:rPr>
          <w:rtl/>
          <w:lang w:eastAsia="he-IL"/>
        </w:rPr>
      </w:pPr>
    </w:p>
    <w:p w14:paraId="4CEDD0A3" w14:textId="77777777" w:rsidR="008F27BA" w:rsidRDefault="008F27BA" w:rsidP="008F27BA">
      <w:pPr>
        <w:rPr>
          <w:rtl/>
          <w:lang w:eastAsia="he-IL"/>
        </w:rPr>
      </w:pPr>
      <w:r>
        <w:rPr>
          <w:rFonts w:hint="cs"/>
          <w:rtl/>
          <w:lang w:eastAsia="he-IL"/>
        </w:rPr>
        <w:t xml:space="preserve">מיד </w:t>
      </w:r>
      <w:bookmarkStart w:id="873" w:name="_ETM_Q1_2258632"/>
      <w:bookmarkEnd w:id="873"/>
      <w:r>
        <w:rPr>
          <w:rFonts w:hint="cs"/>
          <w:rtl/>
          <w:lang w:eastAsia="he-IL"/>
        </w:rPr>
        <w:t xml:space="preserve">נוודא. למיטב זיכרוני, לא. </w:t>
      </w:r>
    </w:p>
    <w:p w14:paraId="5A69CAB0" w14:textId="77777777" w:rsidR="008F27BA" w:rsidRDefault="008F27BA" w:rsidP="008F27BA">
      <w:pPr>
        <w:rPr>
          <w:rtl/>
          <w:lang w:eastAsia="he-IL"/>
        </w:rPr>
      </w:pPr>
      <w:bookmarkStart w:id="874" w:name="_ETM_Q1_2265463"/>
      <w:bookmarkStart w:id="875" w:name="_ETM_Q1_2265525"/>
      <w:bookmarkStart w:id="876" w:name="_ETM_Q1_2266174"/>
      <w:bookmarkEnd w:id="874"/>
      <w:bookmarkEnd w:id="875"/>
      <w:bookmarkEnd w:id="876"/>
    </w:p>
    <w:p w14:paraId="2791BB19" w14:textId="77777777" w:rsidR="008F27BA" w:rsidRDefault="008F27BA" w:rsidP="008F27BA">
      <w:pPr>
        <w:pStyle w:val="af9"/>
        <w:keepNext/>
        <w:rPr>
          <w:rtl/>
          <w:lang w:eastAsia="he-IL"/>
        </w:rPr>
      </w:pPr>
      <w:bookmarkStart w:id="877" w:name="ET_guest_842560_138"/>
      <w:r w:rsidRPr="008F27BA">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8F27BA">
        <w:rPr>
          <w:rStyle w:val="TagStyle"/>
          <w:rtl/>
        </w:rPr>
        <w:t xml:space="preserve"> &lt;&lt; אורח &gt;&gt;</w:t>
      </w:r>
      <w:r w:rsidR="00F20552">
        <w:rPr>
          <w:rtl/>
          <w:lang w:eastAsia="he-IL"/>
        </w:rPr>
        <w:t xml:space="preserve"> </w:t>
      </w:r>
      <w:bookmarkEnd w:id="877"/>
    </w:p>
    <w:p w14:paraId="1CC37CE9" w14:textId="77777777" w:rsidR="008F27BA" w:rsidRDefault="008F27BA" w:rsidP="008F27BA">
      <w:pPr>
        <w:pStyle w:val="KeepWithNext"/>
        <w:rPr>
          <w:rtl/>
          <w:lang w:eastAsia="he-IL"/>
        </w:rPr>
      </w:pPr>
    </w:p>
    <w:p w14:paraId="129BAD6C" w14:textId="77777777" w:rsidR="008F27BA" w:rsidRDefault="008F27BA" w:rsidP="008F27BA">
      <w:pPr>
        <w:rPr>
          <w:rtl/>
          <w:lang w:eastAsia="he-IL"/>
        </w:rPr>
      </w:pPr>
      <w:bookmarkStart w:id="878" w:name="_ETM_Q1_2266460"/>
      <w:bookmarkStart w:id="879" w:name="_ETM_Q1_2266488"/>
      <w:bookmarkEnd w:id="878"/>
      <w:bookmarkEnd w:id="879"/>
      <w:r>
        <w:rPr>
          <w:rFonts w:hint="cs"/>
          <w:rtl/>
          <w:lang w:eastAsia="he-IL"/>
        </w:rPr>
        <w:t>הממונה ימנה נאמן ליישום הליכי חדלות הפירעון עם מתן הצו לפתיחת הליכים. סעיף 125א לחוק.</w:t>
      </w:r>
    </w:p>
    <w:p w14:paraId="7958B33D" w14:textId="77777777" w:rsidR="008F27BA" w:rsidRDefault="008F27BA" w:rsidP="008F27BA">
      <w:pPr>
        <w:rPr>
          <w:rtl/>
          <w:lang w:eastAsia="he-IL"/>
        </w:rPr>
      </w:pPr>
    </w:p>
    <w:p w14:paraId="5AE13567" w14:textId="77777777" w:rsidR="008F27BA" w:rsidRDefault="008F27BA" w:rsidP="008F27BA">
      <w:pPr>
        <w:pStyle w:val="af9"/>
        <w:keepNext/>
        <w:rPr>
          <w:rtl/>
          <w:lang w:eastAsia="he-IL"/>
        </w:rPr>
      </w:pPr>
      <w:bookmarkStart w:id="880" w:name="ET_guest_קריאה_139"/>
      <w:r w:rsidRPr="008F27BA">
        <w:rPr>
          <w:rStyle w:val="TagStyle"/>
          <w:rtl/>
        </w:rPr>
        <w:t xml:space="preserve"> &lt;&lt; אורח &gt;&gt; </w:t>
      </w:r>
      <w:r>
        <w:rPr>
          <w:rtl/>
          <w:lang w:eastAsia="he-IL"/>
        </w:rPr>
        <w:t>קריאה:</w:t>
      </w:r>
      <w:r w:rsidRPr="008F27BA">
        <w:rPr>
          <w:rStyle w:val="TagStyle"/>
          <w:rtl/>
        </w:rPr>
        <w:t xml:space="preserve"> &lt;&lt; אורח &gt;&gt;</w:t>
      </w:r>
      <w:r w:rsidR="00F20552">
        <w:rPr>
          <w:rtl/>
          <w:lang w:eastAsia="he-IL"/>
        </w:rPr>
        <w:t xml:space="preserve"> </w:t>
      </w:r>
      <w:bookmarkEnd w:id="880"/>
    </w:p>
    <w:p w14:paraId="0CCA8F35" w14:textId="77777777" w:rsidR="008F27BA" w:rsidRDefault="008F27BA" w:rsidP="008F27BA">
      <w:pPr>
        <w:pStyle w:val="KeepWithNext"/>
        <w:rPr>
          <w:rtl/>
          <w:lang w:eastAsia="he-IL"/>
        </w:rPr>
      </w:pPr>
    </w:p>
    <w:p w14:paraId="51E48F1D" w14:textId="77777777" w:rsidR="008F27BA" w:rsidRDefault="008F27BA" w:rsidP="008F27BA">
      <w:pPr>
        <w:rPr>
          <w:rtl/>
          <w:lang w:eastAsia="he-IL"/>
        </w:rPr>
      </w:pPr>
      <w:r>
        <w:rPr>
          <w:rFonts w:hint="cs"/>
          <w:rtl/>
          <w:lang w:eastAsia="he-IL"/>
        </w:rPr>
        <w:t>יישום ההליכים יכול להיות רחב.</w:t>
      </w:r>
    </w:p>
    <w:p w14:paraId="4853217A" w14:textId="77777777" w:rsidR="008F27BA" w:rsidRDefault="008F27BA" w:rsidP="008F27BA">
      <w:pPr>
        <w:rPr>
          <w:rtl/>
          <w:lang w:eastAsia="he-IL"/>
        </w:rPr>
      </w:pPr>
    </w:p>
    <w:p w14:paraId="38382C46" w14:textId="77777777" w:rsidR="008F27BA" w:rsidRDefault="008F27BA" w:rsidP="008F27BA">
      <w:pPr>
        <w:pStyle w:val="af6"/>
        <w:keepNext/>
        <w:rPr>
          <w:rtl/>
        </w:rPr>
      </w:pPr>
      <w:bookmarkStart w:id="881" w:name="ET_yor_6156_140"/>
      <w:r w:rsidRPr="008F27BA">
        <w:rPr>
          <w:rStyle w:val="TagStyle"/>
          <w:rtl/>
        </w:rPr>
        <w:t xml:space="preserve"> &lt;&lt; יור &gt;&gt; </w:t>
      </w:r>
      <w:r>
        <w:rPr>
          <w:rtl/>
        </w:rPr>
        <w:t>היו"ר גלעד קריב:</w:t>
      </w:r>
      <w:r w:rsidRPr="008F27BA">
        <w:rPr>
          <w:rStyle w:val="TagStyle"/>
          <w:rtl/>
        </w:rPr>
        <w:t xml:space="preserve"> &lt;&lt; יור &gt;&gt;</w:t>
      </w:r>
      <w:r w:rsidR="00F20552">
        <w:rPr>
          <w:rtl/>
        </w:rPr>
        <w:t xml:space="preserve"> </w:t>
      </w:r>
      <w:bookmarkEnd w:id="881"/>
    </w:p>
    <w:p w14:paraId="5E0742EF" w14:textId="77777777" w:rsidR="008F27BA" w:rsidRDefault="008F27BA" w:rsidP="008F27BA">
      <w:pPr>
        <w:pStyle w:val="KeepWithNext"/>
        <w:rPr>
          <w:rtl/>
          <w:lang w:eastAsia="he-IL"/>
        </w:rPr>
      </w:pPr>
    </w:p>
    <w:p w14:paraId="579FABEE" w14:textId="77777777" w:rsidR="008F27BA" w:rsidRDefault="008F27BA" w:rsidP="008F27BA">
      <w:pPr>
        <w:rPr>
          <w:rtl/>
          <w:lang w:eastAsia="he-IL"/>
        </w:rPr>
      </w:pPr>
      <w:r>
        <w:rPr>
          <w:rFonts w:hint="cs"/>
          <w:rtl/>
          <w:lang w:eastAsia="he-IL"/>
        </w:rPr>
        <w:t>לא. כאן אני רוצה לומר. בואו לא ננסה לתקן דרך התקנות דברים שצריך לעשות בחקיקה ראשית.</w:t>
      </w:r>
      <w:r w:rsidR="008213AE">
        <w:rPr>
          <w:rFonts w:hint="cs"/>
          <w:rtl/>
          <w:lang w:eastAsia="he-IL"/>
        </w:rPr>
        <w:t xml:space="preserve"> </w:t>
      </w:r>
      <w:r>
        <w:rPr>
          <w:rFonts w:hint="cs"/>
          <w:rtl/>
          <w:lang w:eastAsia="he-IL"/>
        </w:rPr>
        <w:t xml:space="preserve">בחוק יש לקונה. החוק מדבר גבוהה גבוהה על </w:t>
      </w:r>
      <w:bookmarkStart w:id="882" w:name="_ETM_Q1_2284533"/>
      <w:bookmarkEnd w:id="882"/>
      <w:r>
        <w:rPr>
          <w:rFonts w:hint="cs"/>
          <w:rtl/>
          <w:lang w:eastAsia="he-IL"/>
        </w:rPr>
        <w:t xml:space="preserve">שיקום כלכלי, אבל בסוף, כאשר מפרטים את התפקידים </w:t>
      </w:r>
      <w:bookmarkStart w:id="883" w:name="_ETM_Q1_2285968"/>
      <w:bookmarkEnd w:id="883"/>
      <w:r>
        <w:rPr>
          <w:rFonts w:hint="cs"/>
          <w:rtl/>
          <w:lang w:eastAsia="he-IL"/>
        </w:rPr>
        <w:t>של הנאמן, אם אני לא</w:t>
      </w:r>
      <w:r w:rsidR="00F20552">
        <w:rPr>
          <w:rFonts w:hint="cs"/>
          <w:rtl/>
          <w:lang w:eastAsia="he-IL"/>
        </w:rPr>
        <w:t xml:space="preserve"> </w:t>
      </w:r>
      <w:r>
        <w:rPr>
          <w:rFonts w:hint="cs"/>
          <w:rtl/>
          <w:lang w:eastAsia="he-IL"/>
        </w:rPr>
        <w:t>טועה אין</w:t>
      </w:r>
      <w:r w:rsidR="008213AE">
        <w:rPr>
          <w:rFonts w:hint="cs"/>
          <w:rtl/>
          <w:lang w:eastAsia="he-IL"/>
        </w:rPr>
        <w:t xml:space="preserve"> </w:t>
      </w:r>
      <w:r>
        <w:rPr>
          <w:rFonts w:hint="cs"/>
          <w:rtl/>
          <w:lang w:eastAsia="he-IL"/>
        </w:rPr>
        <w:t>שם מילה על שיקום כלכלי. אחת משתיים, או</w:t>
      </w:r>
      <w:bookmarkStart w:id="884" w:name="_ETM_Q1_2293645"/>
      <w:bookmarkEnd w:id="884"/>
      <w:r>
        <w:rPr>
          <w:rFonts w:hint="cs"/>
          <w:rtl/>
          <w:lang w:eastAsia="he-IL"/>
        </w:rPr>
        <w:t xml:space="preserve"> שהמחוקק והרשות</w:t>
      </w:r>
      <w:r w:rsidR="008213AE">
        <w:rPr>
          <w:rFonts w:hint="cs"/>
          <w:rtl/>
          <w:lang w:eastAsia="he-IL"/>
        </w:rPr>
        <w:t xml:space="preserve"> </w:t>
      </w:r>
      <w:r>
        <w:rPr>
          <w:rFonts w:hint="cs"/>
          <w:rtl/>
          <w:lang w:eastAsia="he-IL"/>
        </w:rPr>
        <w:t>המבצעת חושבים שאלה לא שני תפקידים שאפשר</w:t>
      </w:r>
      <w:r w:rsidR="008213AE">
        <w:rPr>
          <w:rFonts w:hint="cs"/>
          <w:rtl/>
          <w:lang w:eastAsia="he-IL"/>
        </w:rPr>
        <w:t xml:space="preserve"> </w:t>
      </w:r>
      <w:r>
        <w:rPr>
          <w:rFonts w:hint="cs"/>
          <w:rtl/>
          <w:lang w:eastAsia="he-IL"/>
        </w:rPr>
        <w:t xml:space="preserve">לתת לאותו אדם, שאי אפשר לחבוש גם את כובע </w:t>
      </w:r>
      <w:bookmarkStart w:id="885" w:name="_ETM_Q1_2302352"/>
      <w:bookmarkEnd w:id="885"/>
      <w:r w:rsidR="00B40466">
        <w:rPr>
          <w:rFonts w:hint="cs"/>
          <w:rtl/>
          <w:lang w:eastAsia="he-IL"/>
        </w:rPr>
        <w:t>הגובה וגם את כובע המשקם אבל אז הרשות המבצעת</w:t>
      </w:r>
      <w:r w:rsidR="008213AE">
        <w:rPr>
          <w:rFonts w:hint="cs"/>
          <w:rtl/>
          <w:lang w:eastAsia="he-IL"/>
        </w:rPr>
        <w:t xml:space="preserve"> </w:t>
      </w:r>
      <w:r w:rsidR="00B40466">
        <w:rPr>
          <w:rFonts w:hint="cs"/>
          <w:rtl/>
          <w:lang w:eastAsia="he-IL"/>
        </w:rPr>
        <w:t>צריכה להסביר לנו מי כן עושה את השיקום</w:t>
      </w:r>
      <w:bookmarkStart w:id="886" w:name="_ETM_Q1_2312211"/>
      <w:bookmarkEnd w:id="886"/>
      <w:r w:rsidR="00B40466">
        <w:rPr>
          <w:rFonts w:hint="cs"/>
          <w:rtl/>
          <w:lang w:eastAsia="he-IL"/>
        </w:rPr>
        <w:t>. או שאנחנו חושבים שזה יכול להיות אותו אדם אבל אז צריך לתקן את החוק</w:t>
      </w:r>
      <w:bookmarkStart w:id="887" w:name="_ETM_Q1_2317554"/>
      <w:bookmarkEnd w:id="887"/>
      <w:r w:rsidR="00B40466">
        <w:rPr>
          <w:rFonts w:hint="cs"/>
          <w:rtl/>
          <w:lang w:eastAsia="he-IL"/>
        </w:rPr>
        <w:t xml:space="preserve"> וזה בסדר, אנחנו יכולים להגיש, כי החוק כולל הגדרה </w:t>
      </w:r>
      <w:bookmarkStart w:id="888" w:name="_ETM_Q1_2323042"/>
      <w:bookmarkEnd w:id="888"/>
      <w:r w:rsidR="00B40466">
        <w:rPr>
          <w:rFonts w:hint="cs"/>
          <w:rtl/>
          <w:lang w:eastAsia="he-IL"/>
        </w:rPr>
        <w:t>של מה הם תפקידי הנאמן. הנאמן הוא</w:t>
      </w:r>
      <w:r w:rsidR="008213AE">
        <w:rPr>
          <w:rFonts w:hint="cs"/>
          <w:rtl/>
          <w:lang w:eastAsia="he-IL"/>
        </w:rPr>
        <w:t xml:space="preserve"> </w:t>
      </w:r>
      <w:bookmarkStart w:id="889" w:name="_ETM_Q1_2328370"/>
      <w:bookmarkEnd w:id="889"/>
      <w:r w:rsidR="00B40466">
        <w:rPr>
          <w:rFonts w:hint="cs"/>
          <w:rtl/>
          <w:lang w:eastAsia="he-IL"/>
        </w:rPr>
        <w:t>נאמן של בית משפט.</w:t>
      </w:r>
      <w:r w:rsidR="008213AE">
        <w:rPr>
          <w:rFonts w:hint="cs"/>
          <w:rtl/>
          <w:lang w:eastAsia="he-IL"/>
        </w:rPr>
        <w:t xml:space="preserve"> </w:t>
      </w:r>
      <w:r w:rsidR="00B40466">
        <w:rPr>
          <w:rFonts w:hint="cs"/>
          <w:rtl/>
          <w:lang w:eastAsia="he-IL"/>
        </w:rPr>
        <w:t>זה לא כל כך</w:t>
      </w:r>
      <w:r w:rsidR="008213AE">
        <w:rPr>
          <w:rFonts w:hint="cs"/>
          <w:rtl/>
          <w:lang w:eastAsia="he-IL"/>
        </w:rPr>
        <w:t xml:space="preserve"> </w:t>
      </w:r>
      <w:r w:rsidR="00B40466">
        <w:rPr>
          <w:rFonts w:hint="cs"/>
          <w:rtl/>
          <w:lang w:eastAsia="he-IL"/>
        </w:rPr>
        <w:t xml:space="preserve">פשוט לבוא ולומר שאדם שמקבל מינוי מכוח </w:t>
      </w:r>
      <w:bookmarkStart w:id="890" w:name="_ETM_Q1_2333794"/>
      <w:bookmarkEnd w:id="890"/>
      <w:r w:rsidR="00B40466">
        <w:rPr>
          <w:rFonts w:hint="cs"/>
          <w:rtl/>
          <w:lang w:eastAsia="he-IL"/>
        </w:rPr>
        <w:t xml:space="preserve">חוק, עכשיו אנחנו מרחיבים את סמכויותיו ומקנים לו עוד תפקידים </w:t>
      </w:r>
      <w:bookmarkStart w:id="891" w:name="_ETM_Q1_2337272"/>
      <w:bookmarkEnd w:id="891"/>
      <w:r w:rsidR="00B40466">
        <w:rPr>
          <w:rFonts w:hint="cs"/>
          <w:rtl/>
          <w:lang w:eastAsia="he-IL"/>
        </w:rPr>
        <w:t xml:space="preserve">שלא מנויים בחוק. יכול להיות שזה דבר שלא </w:t>
      </w:r>
      <w:bookmarkStart w:id="892" w:name="_ETM_Q1_2342202"/>
      <w:bookmarkEnd w:id="892"/>
      <w:r w:rsidR="00B40466">
        <w:rPr>
          <w:rFonts w:hint="cs"/>
          <w:rtl/>
          <w:lang w:eastAsia="he-IL"/>
        </w:rPr>
        <w:t xml:space="preserve">שמנו אליו לב קולקטיבית בתהליך החקיקה בבית הזה, יכול להיות שזה דבר שדורש חידוד אבל אם החוק מגדיר את </w:t>
      </w:r>
      <w:bookmarkStart w:id="893" w:name="_ETM_Q1_2350106"/>
      <w:bookmarkEnd w:id="893"/>
      <w:r w:rsidR="00B40466">
        <w:rPr>
          <w:rFonts w:hint="cs"/>
          <w:rtl/>
          <w:lang w:eastAsia="he-IL"/>
        </w:rPr>
        <w:t xml:space="preserve">הנאמן בכותרת מסוימת לבוא בטופס מכוח התקנות ולהגדיר </w:t>
      </w:r>
      <w:bookmarkStart w:id="894" w:name="_ETM_Q1_2355412"/>
      <w:bookmarkEnd w:id="894"/>
      <w:r w:rsidR="00B40466">
        <w:rPr>
          <w:rFonts w:hint="cs"/>
          <w:rtl/>
          <w:lang w:eastAsia="he-IL"/>
        </w:rPr>
        <w:t xml:space="preserve">אותו אחרת, יש כאן אתגר. </w:t>
      </w:r>
    </w:p>
    <w:p w14:paraId="2393B2E3" w14:textId="77777777" w:rsidR="00B40466" w:rsidRDefault="00B40466" w:rsidP="008F27BA">
      <w:pPr>
        <w:rPr>
          <w:rtl/>
          <w:lang w:eastAsia="he-IL"/>
        </w:rPr>
      </w:pPr>
      <w:bookmarkStart w:id="895" w:name="_ETM_Q1_2360338"/>
      <w:bookmarkStart w:id="896" w:name="_ETM_Q1_2360416"/>
      <w:bookmarkStart w:id="897" w:name="_ETM_Q1_2360441"/>
      <w:bookmarkEnd w:id="895"/>
      <w:bookmarkEnd w:id="896"/>
      <w:bookmarkEnd w:id="897"/>
    </w:p>
    <w:p w14:paraId="744277BE" w14:textId="77777777" w:rsidR="00B40466" w:rsidRDefault="00B40466" w:rsidP="008F27BA">
      <w:pPr>
        <w:rPr>
          <w:rtl/>
          <w:lang w:eastAsia="he-IL"/>
        </w:rPr>
      </w:pPr>
      <w:bookmarkStart w:id="898" w:name="_ETM_Q1_2360483"/>
      <w:bookmarkEnd w:id="898"/>
      <w:r>
        <w:rPr>
          <w:rFonts w:hint="cs"/>
          <w:rtl/>
          <w:lang w:eastAsia="he-IL"/>
        </w:rPr>
        <w:t xml:space="preserve">אני מציע לא לנסות לעשות </w:t>
      </w:r>
      <w:bookmarkStart w:id="899" w:name="_ETM_Q1_2358258"/>
      <w:bookmarkEnd w:id="899"/>
      <w:r>
        <w:rPr>
          <w:rFonts w:hint="cs"/>
          <w:rtl/>
          <w:lang w:eastAsia="he-IL"/>
        </w:rPr>
        <w:t xml:space="preserve">כאן קיצורי דרך היכן שקשה לעשות. בואו נשב בעוד שבועיים, גם נדאג לקדם את תקנות השיקום הכלכלי כדי </w:t>
      </w:r>
      <w:bookmarkStart w:id="900" w:name="_ETM_Q1_2370144"/>
      <w:bookmarkEnd w:id="900"/>
      <w:r>
        <w:rPr>
          <w:rFonts w:hint="cs"/>
          <w:rtl/>
          <w:lang w:eastAsia="he-IL"/>
        </w:rPr>
        <w:t xml:space="preserve">שהקצת שאפשר לעשות כבר נעשה דרך ההכשרות, אבל בעיקר </w:t>
      </w:r>
      <w:bookmarkStart w:id="901" w:name="_ETM_Q1_2374514"/>
      <w:bookmarkEnd w:id="901"/>
      <w:r>
        <w:rPr>
          <w:rFonts w:hint="cs"/>
          <w:rtl/>
          <w:lang w:eastAsia="he-IL"/>
        </w:rPr>
        <w:t xml:space="preserve">נשאל את </w:t>
      </w:r>
      <w:proofErr w:type="spellStart"/>
      <w:r>
        <w:rPr>
          <w:rFonts w:hint="cs"/>
          <w:rtl/>
          <w:lang w:eastAsia="he-IL"/>
        </w:rPr>
        <w:t>הכנ"ר</w:t>
      </w:r>
      <w:proofErr w:type="spellEnd"/>
      <w:r>
        <w:rPr>
          <w:rFonts w:hint="cs"/>
          <w:rtl/>
          <w:lang w:eastAsia="he-IL"/>
        </w:rPr>
        <w:t xml:space="preserve"> מי עושה את תפקיד השיקום הכלכלי.</w:t>
      </w:r>
      <w:r w:rsidR="008213AE">
        <w:rPr>
          <w:rFonts w:hint="cs"/>
          <w:rtl/>
          <w:lang w:eastAsia="he-IL"/>
        </w:rPr>
        <w:t xml:space="preserve"> </w:t>
      </w:r>
      <w:r>
        <w:rPr>
          <w:rFonts w:hint="cs"/>
          <w:rtl/>
          <w:lang w:eastAsia="he-IL"/>
        </w:rPr>
        <w:t xml:space="preserve">זה לא מספיק לקחת את החייב לארבע שעות הכשרה על </w:t>
      </w:r>
      <w:bookmarkStart w:id="902" w:name="_ETM_Q1_2380962"/>
      <w:bookmarkEnd w:id="902"/>
      <w:r>
        <w:rPr>
          <w:rFonts w:hint="cs"/>
          <w:rtl/>
          <w:lang w:eastAsia="he-IL"/>
        </w:rPr>
        <w:t xml:space="preserve">התנהלות כלכלית. לא יודע, אולי צריך תקנות תמיכה לעמותות שתלווינה, אולי הסיוע המשפטי, </w:t>
      </w:r>
      <w:bookmarkStart w:id="903" w:name="_ETM_Q1_2390870"/>
      <w:bookmarkEnd w:id="903"/>
      <w:r>
        <w:rPr>
          <w:rFonts w:hint="cs"/>
          <w:rtl/>
          <w:lang w:eastAsia="he-IL"/>
        </w:rPr>
        <w:t>אולי צריך להקים רשות לשיקום כלכלי</w:t>
      </w:r>
      <w:r w:rsidR="008213AE">
        <w:rPr>
          <w:rFonts w:hint="cs"/>
          <w:rtl/>
          <w:lang w:eastAsia="he-IL"/>
        </w:rPr>
        <w:t xml:space="preserve"> </w:t>
      </w:r>
      <w:r>
        <w:rPr>
          <w:rFonts w:hint="cs"/>
          <w:rtl/>
          <w:lang w:eastAsia="he-IL"/>
        </w:rPr>
        <w:t xml:space="preserve">שתצמיד מלווה. לא יודע. בואו נדבר על זה. זה שנכתוב כאן שזה </w:t>
      </w:r>
      <w:bookmarkStart w:id="904" w:name="_ETM_Q1_2400304"/>
      <w:bookmarkEnd w:id="904"/>
      <w:r>
        <w:rPr>
          <w:rFonts w:hint="cs"/>
          <w:rtl/>
          <w:lang w:eastAsia="he-IL"/>
        </w:rPr>
        <w:t xml:space="preserve">התפקיד שלו כשהחוק לצערי לא אומר בבירור שזה </w:t>
      </w:r>
      <w:bookmarkStart w:id="905" w:name="_ETM_Q1_2402240"/>
      <w:bookmarkEnd w:id="905"/>
      <w:r>
        <w:rPr>
          <w:rFonts w:hint="cs"/>
          <w:rtl/>
          <w:lang w:eastAsia="he-IL"/>
        </w:rPr>
        <w:t xml:space="preserve">כך, לא פתרנו שום דבר. </w:t>
      </w:r>
    </w:p>
    <w:p w14:paraId="34F8A697" w14:textId="77777777" w:rsidR="00B40466" w:rsidRDefault="00B40466" w:rsidP="008F27BA">
      <w:pPr>
        <w:rPr>
          <w:rtl/>
          <w:lang w:eastAsia="he-IL"/>
        </w:rPr>
      </w:pPr>
      <w:bookmarkStart w:id="906" w:name="_ETM_Q1_2406422"/>
      <w:bookmarkStart w:id="907" w:name="_ETM_Q1_2406485"/>
      <w:bookmarkEnd w:id="906"/>
      <w:bookmarkEnd w:id="907"/>
    </w:p>
    <w:p w14:paraId="421BBE5B" w14:textId="77777777" w:rsidR="00B40466" w:rsidRDefault="00B40466" w:rsidP="00B40466">
      <w:pPr>
        <w:pStyle w:val="af9"/>
        <w:keepNext/>
        <w:rPr>
          <w:rtl/>
          <w:lang w:eastAsia="he-IL"/>
        </w:rPr>
      </w:pPr>
      <w:bookmarkStart w:id="908" w:name="ET_guest_רחל_בנזימן_141"/>
      <w:r w:rsidRPr="00B40466">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B40466">
        <w:rPr>
          <w:rStyle w:val="TagStyle"/>
          <w:rtl/>
        </w:rPr>
        <w:t xml:space="preserve"> &lt;&lt; אורח &gt;&gt;</w:t>
      </w:r>
      <w:r w:rsidR="00F20552">
        <w:rPr>
          <w:rtl/>
          <w:lang w:eastAsia="he-IL"/>
        </w:rPr>
        <w:t xml:space="preserve"> </w:t>
      </w:r>
      <w:bookmarkEnd w:id="908"/>
    </w:p>
    <w:p w14:paraId="3D62782F" w14:textId="77777777" w:rsidR="00B40466" w:rsidRDefault="00B40466" w:rsidP="00B40466">
      <w:pPr>
        <w:pStyle w:val="KeepWithNext"/>
        <w:rPr>
          <w:rtl/>
          <w:lang w:eastAsia="he-IL"/>
        </w:rPr>
      </w:pPr>
    </w:p>
    <w:p w14:paraId="05A975B9" w14:textId="77777777" w:rsidR="00B40466" w:rsidRDefault="00B40466" w:rsidP="00B40466">
      <w:pPr>
        <w:rPr>
          <w:rtl/>
          <w:lang w:eastAsia="he-IL"/>
        </w:rPr>
      </w:pPr>
      <w:r>
        <w:rPr>
          <w:rFonts w:hint="cs"/>
          <w:rtl/>
          <w:lang w:eastAsia="he-IL"/>
        </w:rPr>
        <w:t>אני רק רוצה לומר</w:t>
      </w:r>
      <w:r w:rsidR="008213AE">
        <w:rPr>
          <w:rFonts w:hint="cs"/>
          <w:rtl/>
          <w:lang w:eastAsia="he-IL"/>
        </w:rPr>
        <w:t xml:space="preserve"> </w:t>
      </w:r>
      <w:bookmarkStart w:id="909" w:name="_ETM_Q1_2407568"/>
      <w:bookmarkEnd w:id="909"/>
      <w:r>
        <w:rPr>
          <w:rFonts w:hint="cs"/>
          <w:rtl/>
          <w:lang w:eastAsia="he-IL"/>
        </w:rPr>
        <w:t>שהפסקה האחרונה, "הכול תוך שמירה על כבודך והגנה על עניינם</w:t>
      </w:r>
      <w:r w:rsidR="008213AE">
        <w:rPr>
          <w:rFonts w:hint="cs"/>
          <w:rtl/>
          <w:lang w:eastAsia="he-IL"/>
        </w:rPr>
        <w:t xml:space="preserve"> </w:t>
      </w:r>
      <w:r>
        <w:rPr>
          <w:rFonts w:hint="cs"/>
          <w:rtl/>
          <w:lang w:eastAsia="he-IL"/>
        </w:rPr>
        <w:t xml:space="preserve">של הנושים", זאת כן הגדרת התפקיד </w:t>
      </w:r>
      <w:bookmarkStart w:id="910" w:name="_ETM_Q1_2409904"/>
      <w:bookmarkEnd w:id="910"/>
      <w:r>
        <w:rPr>
          <w:rFonts w:hint="cs"/>
          <w:rtl/>
          <w:lang w:eastAsia="he-IL"/>
        </w:rPr>
        <w:t>שלו בחוק.</w:t>
      </w:r>
      <w:r w:rsidR="008213AE">
        <w:rPr>
          <w:rFonts w:hint="cs"/>
          <w:rtl/>
          <w:lang w:eastAsia="he-IL"/>
        </w:rPr>
        <w:t xml:space="preserve"> </w:t>
      </w:r>
      <w:r>
        <w:rPr>
          <w:rFonts w:hint="cs"/>
          <w:rtl/>
          <w:lang w:eastAsia="he-IL"/>
        </w:rPr>
        <w:t>אני חושבת שצריך למצוא דרך</w:t>
      </w:r>
      <w:r w:rsidR="008213AE">
        <w:rPr>
          <w:rFonts w:hint="cs"/>
          <w:rtl/>
          <w:lang w:eastAsia="he-IL"/>
        </w:rPr>
        <w:t xml:space="preserve"> </w:t>
      </w:r>
      <w:r>
        <w:rPr>
          <w:rFonts w:hint="cs"/>
          <w:rtl/>
          <w:lang w:eastAsia="he-IL"/>
        </w:rPr>
        <w:t>לומר לאדם שמקבל את הטופס הזה מה תפקידו של הנאמן. אפשר למצוא בדיוק מה תפקידו ש</w:t>
      </w:r>
      <w:bookmarkStart w:id="911" w:name="_ETM_Q1_2420982"/>
      <w:bookmarkEnd w:id="911"/>
      <w:r>
        <w:rPr>
          <w:rFonts w:hint="cs"/>
          <w:rtl/>
          <w:lang w:eastAsia="he-IL"/>
        </w:rPr>
        <w:t>ל הנאמן.</w:t>
      </w:r>
    </w:p>
    <w:p w14:paraId="5115FB18" w14:textId="77777777" w:rsidR="00B40466" w:rsidRDefault="00B40466" w:rsidP="00B40466">
      <w:pPr>
        <w:rPr>
          <w:rtl/>
          <w:lang w:eastAsia="he-IL"/>
        </w:rPr>
      </w:pPr>
      <w:bookmarkStart w:id="912" w:name="_ETM_Q1_2424146"/>
      <w:bookmarkStart w:id="913" w:name="_ETM_Q1_2424211"/>
      <w:bookmarkEnd w:id="912"/>
      <w:bookmarkEnd w:id="913"/>
    </w:p>
    <w:p w14:paraId="534EAD19" w14:textId="77777777" w:rsidR="00B40466" w:rsidRDefault="00B40466" w:rsidP="00B40466">
      <w:pPr>
        <w:pStyle w:val="af6"/>
        <w:keepNext/>
        <w:rPr>
          <w:rtl/>
        </w:rPr>
      </w:pPr>
      <w:bookmarkStart w:id="914" w:name="ET_yor_6156_142"/>
      <w:r w:rsidRPr="00B40466">
        <w:rPr>
          <w:rStyle w:val="TagStyle"/>
          <w:rtl/>
        </w:rPr>
        <w:t xml:space="preserve"> &lt;&lt; יור &gt;&gt; </w:t>
      </w:r>
      <w:r>
        <w:rPr>
          <w:rtl/>
        </w:rPr>
        <w:t>היו"ר גלעד קריב:</w:t>
      </w:r>
      <w:r w:rsidRPr="00B40466">
        <w:rPr>
          <w:rStyle w:val="TagStyle"/>
          <w:rtl/>
        </w:rPr>
        <w:t xml:space="preserve"> &lt;&lt; יור &gt;&gt;</w:t>
      </w:r>
      <w:r w:rsidR="00F20552">
        <w:rPr>
          <w:rtl/>
        </w:rPr>
        <w:t xml:space="preserve"> </w:t>
      </w:r>
      <w:bookmarkEnd w:id="914"/>
    </w:p>
    <w:p w14:paraId="0C5368B5" w14:textId="77777777" w:rsidR="00B40466" w:rsidRDefault="00B40466" w:rsidP="00B40466">
      <w:pPr>
        <w:pStyle w:val="KeepWithNext"/>
        <w:rPr>
          <w:rtl/>
          <w:lang w:eastAsia="he-IL"/>
        </w:rPr>
      </w:pPr>
    </w:p>
    <w:p w14:paraId="76E4AC4F" w14:textId="77777777" w:rsidR="00B40466" w:rsidRDefault="00B40466" w:rsidP="00B40466">
      <w:pPr>
        <w:rPr>
          <w:rtl/>
          <w:lang w:eastAsia="he-IL"/>
        </w:rPr>
      </w:pPr>
      <w:bookmarkStart w:id="915" w:name="_ETM_Q1_2423999"/>
      <w:bookmarkStart w:id="916" w:name="_ETM_Q1_2424026"/>
      <w:bookmarkEnd w:id="915"/>
      <w:bookmarkEnd w:id="916"/>
      <w:r>
        <w:rPr>
          <w:rFonts w:hint="cs"/>
          <w:rtl/>
          <w:lang w:eastAsia="he-IL"/>
        </w:rPr>
        <w:t xml:space="preserve">עורכת הדין </w:t>
      </w:r>
      <w:proofErr w:type="spellStart"/>
      <w:r>
        <w:rPr>
          <w:rFonts w:hint="cs"/>
          <w:rtl/>
          <w:lang w:eastAsia="he-IL"/>
        </w:rPr>
        <w:t>בנזימן</w:t>
      </w:r>
      <w:proofErr w:type="spellEnd"/>
      <w:r>
        <w:rPr>
          <w:rFonts w:hint="cs"/>
          <w:rtl/>
          <w:lang w:eastAsia="he-IL"/>
        </w:rPr>
        <w:t xml:space="preserve"> מציעה ואני </w:t>
      </w:r>
      <w:bookmarkStart w:id="917" w:name="_ETM_Q1_2427192"/>
      <w:bookmarkEnd w:id="917"/>
      <w:r>
        <w:rPr>
          <w:rFonts w:hint="cs"/>
          <w:rtl/>
          <w:lang w:eastAsia="he-IL"/>
        </w:rPr>
        <w:t xml:space="preserve">מבקש שתשקלו את זה. בתוך החוק יש תיבה שמטילה על הנאמן לבצע את התפקיד תוך, אני לא זוכר את </w:t>
      </w:r>
      <w:bookmarkStart w:id="918" w:name="_ETM_Q1_2435496"/>
      <w:bookmarkEnd w:id="918"/>
      <w:r>
        <w:rPr>
          <w:rFonts w:hint="cs"/>
          <w:rtl/>
          <w:lang w:eastAsia="he-IL"/>
        </w:rPr>
        <w:t>המלים המדויקות, שמירה על כבודו של החייב וכולי.</w:t>
      </w:r>
      <w:r w:rsidR="008213AE">
        <w:rPr>
          <w:rFonts w:hint="cs"/>
          <w:rtl/>
          <w:lang w:eastAsia="he-IL"/>
        </w:rPr>
        <w:t xml:space="preserve"> </w:t>
      </w:r>
      <w:r>
        <w:rPr>
          <w:rFonts w:hint="cs"/>
          <w:rtl/>
          <w:lang w:eastAsia="he-IL"/>
        </w:rPr>
        <w:t xml:space="preserve">לא קיבלתם את ההצעה של </w:t>
      </w:r>
      <w:bookmarkStart w:id="919" w:name="_ETM_Q1_2446738"/>
      <w:bookmarkEnd w:id="919"/>
      <w:r>
        <w:rPr>
          <w:rFonts w:hint="cs"/>
          <w:rtl/>
          <w:lang w:eastAsia="he-IL"/>
        </w:rPr>
        <w:t xml:space="preserve">דף חדש, "תפקידי כנאמן לנהל את הליכי חדלות הפירעון וללוות אותך בתהליך היציאה" שלצערי זה לא </w:t>
      </w:r>
      <w:bookmarkStart w:id="920" w:name="_ETM_Q1_2452320"/>
      <w:bookmarkEnd w:id="920"/>
      <w:r>
        <w:rPr>
          <w:rFonts w:hint="cs"/>
          <w:rtl/>
          <w:lang w:eastAsia="he-IL"/>
        </w:rPr>
        <w:t>כתוב בחוק ואולי לשם צריך לכוון אבל</w:t>
      </w:r>
      <w:r w:rsidR="008213AE">
        <w:rPr>
          <w:rFonts w:hint="cs"/>
          <w:rtl/>
          <w:lang w:eastAsia="he-IL"/>
        </w:rPr>
        <w:t xml:space="preserve"> </w:t>
      </w:r>
      <w:r>
        <w:rPr>
          <w:rFonts w:hint="cs"/>
          <w:rtl/>
          <w:lang w:eastAsia="he-IL"/>
        </w:rPr>
        <w:t>כרגע זה</w:t>
      </w:r>
      <w:bookmarkStart w:id="921" w:name="_ETM_Q1_2454598"/>
      <w:bookmarkEnd w:id="921"/>
      <w:r>
        <w:rPr>
          <w:rFonts w:hint="cs"/>
          <w:rtl/>
          <w:lang w:eastAsia="he-IL"/>
        </w:rPr>
        <w:t xml:space="preserve"> לא כתוב.</w:t>
      </w:r>
    </w:p>
    <w:p w14:paraId="3DB35A9F" w14:textId="77777777" w:rsidR="00B40466" w:rsidRDefault="00B40466" w:rsidP="00B40466">
      <w:pPr>
        <w:rPr>
          <w:rtl/>
          <w:lang w:eastAsia="he-IL"/>
        </w:rPr>
      </w:pPr>
    </w:p>
    <w:p w14:paraId="24A84C6C" w14:textId="77777777" w:rsidR="00B40466" w:rsidRDefault="00B40466" w:rsidP="00B40466">
      <w:pPr>
        <w:pStyle w:val="af9"/>
        <w:keepNext/>
        <w:rPr>
          <w:rtl/>
          <w:lang w:eastAsia="he-IL"/>
        </w:rPr>
      </w:pPr>
      <w:bookmarkStart w:id="922" w:name="ET_guest_876973_143"/>
      <w:r w:rsidRPr="00B40466">
        <w:rPr>
          <w:rStyle w:val="TagStyle"/>
          <w:rtl/>
        </w:rPr>
        <w:t xml:space="preserve"> &lt;&lt; אורח &gt;&gt; </w:t>
      </w:r>
      <w:r>
        <w:rPr>
          <w:rtl/>
          <w:lang w:eastAsia="he-IL"/>
        </w:rPr>
        <w:t>נעם הרצוג:</w:t>
      </w:r>
      <w:r w:rsidRPr="00B40466">
        <w:rPr>
          <w:rStyle w:val="TagStyle"/>
          <w:rtl/>
        </w:rPr>
        <w:t xml:space="preserve"> &lt;&lt; אורח &gt;&gt;</w:t>
      </w:r>
      <w:r w:rsidR="00F20552">
        <w:rPr>
          <w:rtl/>
          <w:lang w:eastAsia="he-IL"/>
        </w:rPr>
        <w:t xml:space="preserve"> </w:t>
      </w:r>
      <w:bookmarkEnd w:id="922"/>
    </w:p>
    <w:p w14:paraId="678889B9" w14:textId="77777777" w:rsidR="00B40466" w:rsidRDefault="00B40466" w:rsidP="00B40466">
      <w:pPr>
        <w:pStyle w:val="KeepWithNext"/>
        <w:rPr>
          <w:rtl/>
          <w:lang w:eastAsia="he-IL"/>
        </w:rPr>
      </w:pPr>
    </w:p>
    <w:p w14:paraId="7C186AC6" w14:textId="77777777" w:rsidR="00B40466" w:rsidRDefault="00B40466" w:rsidP="00B40466">
      <w:pPr>
        <w:rPr>
          <w:rtl/>
          <w:lang w:eastAsia="he-IL"/>
        </w:rPr>
      </w:pPr>
      <w:r>
        <w:rPr>
          <w:rFonts w:hint="cs"/>
          <w:rtl/>
          <w:lang w:eastAsia="he-IL"/>
        </w:rPr>
        <w:t>אדוני, זה מקובל עלינו.</w:t>
      </w:r>
    </w:p>
    <w:p w14:paraId="4FC535B3" w14:textId="77777777" w:rsidR="00B40466" w:rsidRDefault="00B40466" w:rsidP="00B40466">
      <w:pPr>
        <w:rPr>
          <w:rtl/>
          <w:lang w:eastAsia="he-IL"/>
        </w:rPr>
      </w:pPr>
      <w:bookmarkStart w:id="923" w:name="_ETM_Q1_2461660"/>
      <w:bookmarkStart w:id="924" w:name="_ETM_Q1_2461729"/>
      <w:bookmarkEnd w:id="923"/>
      <w:bookmarkEnd w:id="924"/>
    </w:p>
    <w:p w14:paraId="5BA9F2F6" w14:textId="77777777" w:rsidR="00B40466" w:rsidRDefault="00B40466" w:rsidP="00B40466">
      <w:pPr>
        <w:pStyle w:val="af6"/>
        <w:keepNext/>
        <w:rPr>
          <w:rtl/>
        </w:rPr>
      </w:pPr>
      <w:bookmarkStart w:id="925" w:name="ET_yor_6156_144"/>
      <w:r w:rsidRPr="00B40466">
        <w:rPr>
          <w:rStyle w:val="TagStyle"/>
          <w:rtl/>
        </w:rPr>
        <w:t xml:space="preserve"> &lt;&lt; יור &gt;&gt; </w:t>
      </w:r>
      <w:r>
        <w:rPr>
          <w:rtl/>
        </w:rPr>
        <w:t>היו"ר גלעד קריב:</w:t>
      </w:r>
      <w:r w:rsidRPr="00B40466">
        <w:rPr>
          <w:rStyle w:val="TagStyle"/>
          <w:rtl/>
        </w:rPr>
        <w:t xml:space="preserve"> &lt;&lt; יור &gt;&gt;</w:t>
      </w:r>
      <w:r w:rsidR="00F20552">
        <w:rPr>
          <w:rtl/>
        </w:rPr>
        <w:t xml:space="preserve"> </w:t>
      </w:r>
      <w:bookmarkEnd w:id="925"/>
    </w:p>
    <w:p w14:paraId="21DAA687" w14:textId="77777777" w:rsidR="00B40466" w:rsidRDefault="00B40466" w:rsidP="00B40466">
      <w:pPr>
        <w:pStyle w:val="KeepWithNext"/>
        <w:rPr>
          <w:rtl/>
          <w:lang w:eastAsia="he-IL"/>
        </w:rPr>
      </w:pPr>
    </w:p>
    <w:p w14:paraId="5C3356BE" w14:textId="77777777" w:rsidR="00B40466" w:rsidRDefault="00B40466" w:rsidP="00B40466">
      <w:pPr>
        <w:rPr>
          <w:rtl/>
          <w:lang w:eastAsia="he-IL"/>
        </w:rPr>
      </w:pPr>
      <w:r>
        <w:rPr>
          <w:rFonts w:hint="cs"/>
          <w:rtl/>
          <w:lang w:eastAsia="he-IL"/>
        </w:rPr>
        <w:t>תודה.</w:t>
      </w:r>
    </w:p>
    <w:p w14:paraId="38939EBA" w14:textId="77777777" w:rsidR="00B40466" w:rsidRDefault="00B40466" w:rsidP="00B40466">
      <w:pPr>
        <w:rPr>
          <w:rtl/>
          <w:lang w:eastAsia="he-IL"/>
        </w:rPr>
      </w:pPr>
      <w:bookmarkStart w:id="926" w:name="_ETM_Q1_2460628"/>
      <w:bookmarkStart w:id="927" w:name="_ETM_Q1_2460685"/>
      <w:bookmarkEnd w:id="926"/>
      <w:bookmarkEnd w:id="927"/>
    </w:p>
    <w:p w14:paraId="123D0809" w14:textId="77777777" w:rsidR="00B40466" w:rsidRDefault="00B40466" w:rsidP="00B40466">
      <w:pPr>
        <w:pStyle w:val="af9"/>
        <w:keepNext/>
        <w:rPr>
          <w:rtl/>
          <w:lang w:eastAsia="he-IL"/>
        </w:rPr>
      </w:pPr>
      <w:bookmarkStart w:id="928" w:name="ET_guest_876973_145"/>
      <w:r w:rsidRPr="00B40466">
        <w:rPr>
          <w:rStyle w:val="TagStyle"/>
          <w:rtl/>
        </w:rPr>
        <w:t xml:space="preserve"> &lt;&lt; אורח &gt;&gt; </w:t>
      </w:r>
      <w:r>
        <w:rPr>
          <w:rtl/>
          <w:lang w:eastAsia="he-IL"/>
        </w:rPr>
        <w:t>נעם הרצוג:</w:t>
      </w:r>
      <w:r w:rsidRPr="00B40466">
        <w:rPr>
          <w:rStyle w:val="TagStyle"/>
          <w:rtl/>
        </w:rPr>
        <w:t xml:space="preserve"> &lt;&lt; אורח &gt;&gt;</w:t>
      </w:r>
      <w:r w:rsidR="00F20552">
        <w:rPr>
          <w:rtl/>
          <w:lang w:eastAsia="he-IL"/>
        </w:rPr>
        <w:t xml:space="preserve"> </w:t>
      </w:r>
      <w:bookmarkEnd w:id="928"/>
    </w:p>
    <w:p w14:paraId="4A69F92A" w14:textId="77777777" w:rsidR="00B40466" w:rsidRDefault="00B40466" w:rsidP="00B40466">
      <w:pPr>
        <w:pStyle w:val="KeepWithNext"/>
        <w:rPr>
          <w:rtl/>
          <w:lang w:eastAsia="he-IL"/>
        </w:rPr>
      </w:pPr>
    </w:p>
    <w:p w14:paraId="5E88AD6D" w14:textId="77777777" w:rsidR="00B40466" w:rsidRDefault="00B40466" w:rsidP="00B40466">
      <w:pPr>
        <w:rPr>
          <w:rtl/>
          <w:lang w:eastAsia="he-IL"/>
        </w:rPr>
      </w:pPr>
      <w:r>
        <w:rPr>
          <w:rFonts w:hint="cs"/>
          <w:rtl/>
          <w:lang w:eastAsia="he-IL"/>
        </w:rPr>
        <w:t xml:space="preserve">אני </w:t>
      </w:r>
      <w:bookmarkStart w:id="929" w:name="_ETM_Q1_2459790"/>
      <w:bookmarkEnd w:id="929"/>
      <w:r>
        <w:rPr>
          <w:rFonts w:hint="cs"/>
          <w:rtl/>
          <w:lang w:eastAsia="he-IL"/>
        </w:rPr>
        <w:t xml:space="preserve">מקריא את התיבה: "תוך שמירה על כבודו של היחיד </w:t>
      </w:r>
      <w:bookmarkStart w:id="930" w:name="_ETM_Q1_2465106"/>
      <w:bookmarkEnd w:id="930"/>
      <w:r>
        <w:rPr>
          <w:rFonts w:hint="cs"/>
          <w:rtl/>
          <w:lang w:eastAsia="he-IL"/>
        </w:rPr>
        <w:t>והגנה על עניינם של הנושים". זו תיבה מאוזנת באופן טבעי. אנחנו מוכנים להוסיף אותה.</w:t>
      </w:r>
    </w:p>
    <w:p w14:paraId="3C722163" w14:textId="77777777" w:rsidR="00B40466" w:rsidRDefault="00B40466" w:rsidP="00B40466">
      <w:pPr>
        <w:rPr>
          <w:rtl/>
          <w:lang w:eastAsia="he-IL"/>
        </w:rPr>
      </w:pPr>
    </w:p>
    <w:p w14:paraId="0177B74C" w14:textId="77777777" w:rsidR="00B40466" w:rsidRDefault="00B40466" w:rsidP="00B40466">
      <w:pPr>
        <w:pStyle w:val="af9"/>
        <w:keepNext/>
        <w:rPr>
          <w:rtl/>
          <w:lang w:eastAsia="he-IL"/>
        </w:rPr>
      </w:pPr>
      <w:bookmarkStart w:id="931" w:name="ET_guest_רחל_בנזימן_146"/>
      <w:r w:rsidRPr="00B40466">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B40466">
        <w:rPr>
          <w:rStyle w:val="TagStyle"/>
          <w:rtl/>
        </w:rPr>
        <w:t xml:space="preserve"> &lt;&lt; אורח &gt;&gt;</w:t>
      </w:r>
      <w:r w:rsidR="00F20552">
        <w:rPr>
          <w:rtl/>
          <w:lang w:eastAsia="he-IL"/>
        </w:rPr>
        <w:t xml:space="preserve"> </w:t>
      </w:r>
      <w:bookmarkEnd w:id="931"/>
    </w:p>
    <w:p w14:paraId="68BF9A66" w14:textId="77777777" w:rsidR="00B40466" w:rsidRDefault="00B40466" w:rsidP="00B40466">
      <w:pPr>
        <w:pStyle w:val="KeepWithNext"/>
        <w:rPr>
          <w:rtl/>
          <w:lang w:eastAsia="he-IL"/>
        </w:rPr>
      </w:pPr>
    </w:p>
    <w:p w14:paraId="19933950" w14:textId="77777777" w:rsidR="00B40466" w:rsidRDefault="00B40466" w:rsidP="00B40466">
      <w:pPr>
        <w:rPr>
          <w:rtl/>
          <w:lang w:eastAsia="he-IL"/>
        </w:rPr>
      </w:pPr>
      <w:r>
        <w:rPr>
          <w:rFonts w:hint="cs"/>
          <w:rtl/>
          <w:lang w:eastAsia="he-IL"/>
        </w:rPr>
        <w:t xml:space="preserve">אני רק רוצה לומר שאני לא מבינה למה היה צריך לכתוב את העבירה הפלילית בסוף. זה לא נמצא אפילו בטופס המקורי. </w:t>
      </w:r>
      <w:bookmarkStart w:id="932" w:name="_ETM_Q1_2476036"/>
      <w:bookmarkEnd w:id="932"/>
    </w:p>
    <w:p w14:paraId="400A737A" w14:textId="77777777" w:rsidR="00B40466" w:rsidRDefault="00B40466" w:rsidP="00B40466">
      <w:pPr>
        <w:rPr>
          <w:rtl/>
          <w:lang w:eastAsia="he-IL"/>
        </w:rPr>
      </w:pPr>
      <w:bookmarkStart w:id="933" w:name="_ETM_Q1_2477700"/>
      <w:bookmarkStart w:id="934" w:name="_ETM_Q1_2477754"/>
      <w:bookmarkEnd w:id="933"/>
      <w:bookmarkEnd w:id="934"/>
    </w:p>
    <w:p w14:paraId="6BFCD8BF" w14:textId="77777777" w:rsidR="00B40466" w:rsidRDefault="00B40466" w:rsidP="00B40466">
      <w:pPr>
        <w:pStyle w:val="af6"/>
        <w:keepNext/>
        <w:rPr>
          <w:rtl/>
        </w:rPr>
      </w:pPr>
      <w:bookmarkStart w:id="935" w:name="ET_yor_6156_147"/>
      <w:r w:rsidRPr="00B40466">
        <w:rPr>
          <w:rStyle w:val="TagStyle"/>
          <w:rtl/>
        </w:rPr>
        <w:t xml:space="preserve"> &lt;&lt; יור &gt;&gt; </w:t>
      </w:r>
      <w:r>
        <w:rPr>
          <w:rtl/>
        </w:rPr>
        <w:t>היו"ר גלעד קריב:</w:t>
      </w:r>
      <w:r w:rsidRPr="00B40466">
        <w:rPr>
          <w:rStyle w:val="TagStyle"/>
          <w:rtl/>
        </w:rPr>
        <w:t xml:space="preserve"> &lt;&lt; יור &gt;&gt;</w:t>
      </w:r>
      <w:r w:rsidR="00F20552">
        <w:rPr>
          <w:rtl/>
        </w:rPr>
        <w:t xml:space="preserve"> </w:t>
      </w:r>
      <w:bookmarkEnd w:id="935"/>
    </w:p>
    <w:p w14:paraId="5E1417E3" w14:textId="77777777" w:rsidR="00B40466" w:rsidRDefault="00B40466" w:rsidP="00B40466">
      <w:pPr>
        <w:pStyle w:val="KeepWithNext"/>
        <w:rPr>
          <w:rtl/>
          <w:lang w:eastAsia="he-IL"/>
        </w:rPr>
      </w:pPr>
    </w:p>
    <w:p w14:paraId="43E54D16" w14:textId="77777777" w:rsidR="00B40466" w:rsidRDefault="00B40466" w:rsidP="00B40466">
      <w:pPr>
        <w:rPr>
          <w:rtl/>
          <w:lang w:eastAsia="he-IL"/>
        </w:rPr>
      </w:pPr>
      <w:r>
        <w:rPr>
          <w:rFonts w:hint="cs"/>
          <w:rtl/>
          <w:lang w:eastAsia="he-IL"/>
        </w:rPr>
        <w:t xml:space="preserve">עורכת הדין </w:t>
      </w:r>
      <w:proofErr w:type="spellStart"/>
      <w:r>
        <w:rPr>
          <w:rFonts w:hint="cs"/>
          <w:rtl/>
          <w:lang w:eastAsia="he-IL"/>
        </w:rPr>
        <w:t>בנזימן</w:t>
      </w:r>
      <w:proofErr w:type="spellEnd"/>
      <w:r>
        <w:rPr>
          <w:rFonts w:hint="cs"/>
          <w:rtl/>
          <w:lang w:eastAsia="he-IL"/>
        </w:rPr>
        <w:t>, הדבר יכול להגיע לכדי עבירה פלילית?</w:t>
      </w:r>
    </w:p>
    <w:p w14:paraId="4ECB14DD" w14:textId="77777777" w:rsidR="00B40466" w:rsidRDefault="00B40466" w:rsidP="00B40466">
      <w:pPr>
        <w:rPr>
          <w:rtl/>
          <w:lang w:eastAsia="he-IL"/>
        </w:rPr>
      </w:pPr>
    </w:p>
    <w:p w14:paraId="5FEC5440" w14:textId="77777777" w:rsidR="00B40466" w:rsidRDefault="00B40466" w:rsidP="00B40466">
      <w:pPr>
        <w:pStyle w:val="af9"/>
        <w:keepNext/>
        <w:rPr>
          <w:rtl/>
          <w:lang w:eastAsia="he-IL"/>
        </w:rPr>
      </w:pPr>
      <w:bookmarkStart w:id="936" w:name="ET_guest_רחל_בנזימן_148"/>
      <w:r w:rsidRPr="00B40466">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B40466">
        <w:rPr>
          <w:rStyle w:val="TagStyle"/>
          <w:rtl/>
        </w:rPr>
        <w:t xml:space="preserve"> &lt;&lt; אורח &gt;&gt;</w:t>
      </w:r>
      <w:r w:rsidR="00F20552">
        <w:rPr>
          <w:rtl/>
          <w:lang w:eastAsia="he-IL"/>
        </w:rPr>
        <w:t xml:space="preserve"> </w:t>
      </w:r>
      <w:bookmarkEnd w:id="936"/>
    </w:p>
    <w:p w14:paraId="0868FFA8" w14:textId="77777777" w:rsidR="00B40466" w:rsidRDefault="00B40466" w:rsidP="00B40466">
      <w:pPr>
        <w:pStyle w:val="KeepWithNext"/>
        <w:rPr>
          <w:rtl/>
          <w:lang w:eastAsia="he-IL"/>
        </w:rPr>
      </w:pPr>
    </w:p>
    <w:p w14:paraId="3F2492CB" w14:textId="77777777" w:rsidR="00B40466" w:rsidRDefault="00B40466" w:rsidP="00B40466">
      <w:pPr>
        <w:rPr>
          <w:rtl/>
          <w:lang w:eastAsia="he-IL"/>
        </w:rPr>
      </w:pPr>
      <w:r>
        <w:rPr>
          <w:rFonts w:hint="cs"/>
          <w:rtl/>
          <w:lang w:eastAsia="he-IL"/>
        </w:rPr>
        <w:t xml:space="preserve">אבל </w:t>
      </w:r>
      <w:bookmarkStart w:id="937" w:name="_ETM_Q1_2480574"/>
      <w:bookmarkEnd w:id="937"/>
      <w:r>
        <w:rPr>
          <w:rFonts w:hint="cs"/>
          <w:rtl/>
          <w:lang w:eastAsia="he-IL"/>
        </w:rPr>
        <w:t>מלכתחילה - - -</w:t>
      </w:r>
    </w:p>
    <w:p w14:paraId="79204983" w14:textId="77777777" w:rsidR="00B40466" w:rsidRDefault="00B40466" w:rsidP="00B40466">
      <w:pPr>
        <w:rPr>
          <w:rtl/>
          <w:lang w:eastAsia="he-IL"/>
        </w:rPr>
      </w:pPr>
    </w:p>
    <w:p w14:paraId="66B129A3" w14:textId="77777777" w:rsidR="00B40466" w:rsidRDefault="00B40466" w:rsidP="00B40466">
      <w:pPr>
        <w:pStyle w:val="af6"/>
        <w:keepNext/>
        <w:rPr>
          <w:rtl/>
        </w:rPr>
      </w:pPr>
      <w:bookmarkStart w:id="938" w:name="ET_yor_6156_149"/>
      <w:r w:rsidRPr="00B40466">
        <w:rPr>
          <w:rStyle w:val="TagStyle"/>
          <w:rtl/>
        </w:rPr>
        <w:t xml:space="preserve"> &lt;&lt; יור &gt;&gt; </w:t>
      </w:r>
      <w:r>
        <w:rPr>
          <w:rtl/>
        </w:rPr>
        <w:t>היו"ר גלעד קריב:</w:t>
      </w:r>
      <w:r w:rsidRPr="00B40466">
        <w:rPr>
          <w:rStyle w:val="TagStyle"/>
          <w:rtl/>
        </w:rPr>
        <w:t xml:space="preserve"> &lt;&lt; יור &gt;&gt;</w:t>
      </w:r>
      <w:r w:rsidR="00F20552">
        <w:rPr>
          <w:rtl/>
        </w:rPr>
        <w:t xml:space="preserve"> </w:t>
      </w:r>
      <w:bookmarkEnd w:id="938"/>
    </w:p>
    <w:p w14:paraId="35974694" w14:textId="77777777" w:rsidR="00B40466" w:rsidRDefault="00B40466" w:rsidP="00B40466">
      <w:pPr>
        <w:pStyle w:val="KeepWithNext"/>
        <w:rPr>
          <w:rtl/>
          <w:lang w:eastAsia="he-IL"/>
        </w:rPr>
      </w:pPr>
    </w:p>
    <w:p w14:paraId="077B78FB" w14:textId="77777777" w:rsidR="00B40466" w:rsidRDefault="00B40466" w:rsidP="00B40466">
      <w:pPr>
        <w:rPr>
          <w:rtl/>
          <w:lang w:eastAsia="he-IL"/>
        </w:rPr>
      </w:pPr>
      <w:r>
        <w:rPr>
          <w:rFonts w:hint="cs"/>
          <w:rtl/>
          <w:lang w:eastAsia="he-IL"/>
        </w:rPr>
        <w:t>תעזבו רגע מלכתחילה.</w:t>
      </w:r>
      <w:r w:rsidR="008213AE">
        <w:rPr>
          <w:rFonts w:hint="cs"/>
          <w:rtl/>
          <w:lang w:eastAsia="he-IL"/>
        </w:rPr>
        <w:t xml:space="preserve"> </w:t>
      </w:r>
      <w:r>
        <w:rPr>
          <w:rFonts w:hint="cs"/>
          <w:rtl/>
          <w:lang w:eastAsia="he-IL"/>
        </w:rPr>
        <w:t>אני רו</w:t>
      </w:r>
      <w:bookmarkStart w:id="939" w:name="_ETM_Q1_2486374"/>
      <w:bookmarkEnd w:id="939"/>
      <w:r>
        <w:rPr>
          <w:rFonts w:hint="cs"/>
          <w:rtl/>
          <w:lang w:eastAsia="he-IL"/>
        </w:rPr>
        <w:t>צה לומר לחבריי בחברה האזרחית</w:t>
      </w:r>
      <w:r w:rsidR="008213AE">
        <w:rPr>
          <w:rFonts w:hint="cs"/>
          <w:rtl/>
          <w:lang w:eastAsia="he-IL"/>
        </w:rPr>
        <w:t xml:space="preserve"> </w:t>
      </w:r>
      <w:r>
        <w:rPr>
          <w:rFonts w:hint="cs"/>
          <w:rtl/>
          <w:lang w:eastAsia="he-IL"/>
        </w:rPr>
        <w:t>שכאשר פותחים</w:t>
      </w:r>
      <w:bookmarkStart w:id="940" w:name="_ETM_Q1_2487859"/>
      <w:bookmarkEnd w:id="940"/>
      <w:r>
        <w:rPr>
          <w:rFonts w:hint="cs"/>
          <w:rtl/>
          <w:lang w:eastAsia="he-IL"/>
        </w:rPr>
        <w:t xml:space="preserve"> דברים, אז פותחים דב</w:t>
      </w:r>
      <w:r w:rsidR="004F522C">
        <w:rPr>
          <w:rFonts w:hint="cs"/>
          <w:rtl/>
          <w:lang w:eastAsia="he-IL"/>
        </w:rPr>
        <w:t>רים. אם</w:t>
      </w:r>
      <w:r w:rsidR="008213AE">
        <w:rPr>
          <w:rFonts w:hint="cs"/>
          <w:rtl/>
          <w:lang w:eastAsia="he-IL"/>
        </w:rPr>
        <w:t xml:space="preserve"> </w:t>
      </w:r>
      <w:r w:rsidR="004F522C">
        <w:rPr>
          <w:rFonts w:hint="cs"/>
          <w:rtl/>
          <w:lang w:eastAsia="he-IL"/>
        </w:rPr>
        <w:t xml:space="preserve">היינו חושבים שיש כאן עניין של הפחדת הנושה בלשון, אני מבין. </w:t>
      </w:r>
    </w:p>
    <w:p w14:paraId="26DCE72A" w14:textId="77777777" w:rsidR="004F522C" w:rsidRDefault="004F522C" w:rsidP="00B40466">
      <w:pPr>
        <w:rPr>
          <w:rtl/>
          <w:lang w:eastAsia="he-IL"/>
        </w:rPr>
      </w:pPr>
      <w:bookmarkStart w:id="941" w:name="_ETM_Q1_2498491"/>
      <w:bookmarkStart w:id="942" w:name="_ETM_Q1_2498546"/>
      <w:bookmarkEnd w:id="941"/>
      <w:bookmarkEnd w:id="942"/>
    </w:p>
    <w:p w14:paraId="039CEFA8" w14:textId="77777777" w:rsidR="004F522C" w:rsidRDefault="004F522C" w:rsidP="004F522C">
      <w:pPr>
        <w:pStyle w:val="af9"/>
        <w:keepNext/>
        <w:rPr>
          <w:rtl/>
          <w:lang w:eastAsia="he-IL"/>
        </w:rPr>
      </w:pPr>
      <w:bookmarkStart w:id="943" w:name="ET_guest_רחל_בנזימן_150"/>
      <w:r w:rsidRPr="004F522C">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4F522C">
        <w:rPr>
          <w:rStyle w:val="TagStyle"/>
          <w:rtl/>
        </w:rPr>
        <w:t xml:space="preserve"> &lt;&lt; אורח &gt;&gt;</w:t>
      </w:r>
      <w:r w:rsidR="00F20552">
        <w:rPr>
          <w:rtl/>
          <w:lang w:eastAsia="he-IL"/>
        </w:rPr>
        <w:t xml:space="preserve"> </w:t>
      </w:r>
      <w:bookmarkEnd w:id="943"/>
    </w:p>
    <w:p w14:paraId="36A2B8C1" w14:textId="77777777" w:rsidR="004F522C" w:rsidRDefault="004F522C" w:rsidP="004F522C">
      <w:pPr>
        <w:pStyle w:val="KeepWithNext"/>
        <w:rPr>
          <w:rtl/>
          <w:lang w:eastAsia="he-IL"/>
        </w:rPr>
      </w:pPr>
    </w:p>
    <w:p w14:paraId="1B968AD9" w14:textId="77777777" w:rsidR="004F522C" w:rsidRDefault="004F522C" w:rsidP="004F522C">
      <w:pPr>
        <w:rPr>
          <w:rtl/>
          <w:lang w:eastAsia="he-IL"/>
        </w:rPr>
      </w:pPr>
      <w:r>
        <w:rPr>
          <w:rFonts w:hint="cs"/>
          <w:rtl/>
          <w:lang w:eastAsia="he-IL"/>
        </w:rPr>
        <w:t xml:space="preserve">אבל זה לא היה בטופס המקורי. פתאום </w:t>
      </w:r>
      <w:bookmarkStart w:id="944" w:name="_ETM_Q1_2501600"/>
      <w:bookmarkEnd w:id="944"/>
      <w:r>
        <w:rPr>
          <w:rFonts w:hint="cs"/>
          <w:rtl/>
          <w:lang w:eastAsia="he-IL"/>
        </w:rPr>
        <w:t>זה נוסף.</w:t>
      </w:r>
    </w:p>
    <w:p w14:paraId="79596C4A" w14:textId="77777777" w:rsidR="004F522C" w:rsidRDefault="004F522C" w:rsidP="004F522C">
      <w:pPr>
        <w:rPr>
          <w:rtl/>
          <w:lang w:eastAsia="he-IL"/>
        </w:rPr>
      </w:pPr>
      <w:bookmarkStart w:id="945" w:name="_ETM_Q1_2500283"/>
      <w:bookmarkStart w:id="946" w:name="_ETM_Q1_2500349"/>
      <w:bookmarkStart w:id="947" w:name="_ETM_Q1_2501772"/>
      <w:bookmarkEnd w:id="945"/>
      <w:bookmarkEnd w:id="946"/>
      <w:bookmarkEnd w:id="947"/>
    </w:p>
    <w:p w14:paraId="769C3B54" w14:textId="77777777" w:rsidR="004F522C" w:rsidRDefault="004F522C" w:rsidP="004F522C">
      <w:pPr>
        <w:pStyle w:val="af6"/>
        <w:keepNext/>
        <w:rPr>
          <w:rtl/>
        </w:rPr>
      </w:pPr>
      <w:bookmarkStart w:id="948" w:name="ET_yor_6156_151"/>
      <w:r w:rsidRPr="004F522C">
        <w:rPr>
          <w:rStyle w:val="TagStyle"/>
          <w:rtl/>
        </w:rPr>
        <w:t xml:space="preserve"> &lt;&lt; יור &gt;&gt; </w:t>
      </w:r>
      <w:r>
        <w:rPr>
          <w:rtl/>
        </w:rPr>
        <w:t>היו"ר גלעד קריב:</w:t>
      </w:r>
      <w:r w:rsidRPr="004F522C">
        <w:rPr>
          <w:rStyle w:val="TagStyle"/>
          <w:rtl/>
        </w:rPr>
        <w:t xml:space="preserve"> &lt;&lt; יור &gt;&gt;</w:t>
      </w:r>
      <w:r w:rsidR="00F20552">
        <w:rPr>
          <w:rtl/>
        </w:rPr>
        <w:t xml:space="preserve"> </w:t>
      </w:r>
      <w:bookmarkEnd w:id="948"/>
    </w:p>
    <w:p w14:paraId="629D0DCF" w14:textId="77777777" w:rsidR="004F522C" w:rsidRDefault="004F522C" w:rsidP="004F522C">
      <w:pPr>
        <w:pStyle w:val="KeepWithNext"/>
        <w:rPr>
          <w:rtl/>
          <w:lang w:eastAsia="he-IL"/>
        </w:rPr>
      </w:pPr>
    </w:p>
    <w:p w14:paraId="3E27A7A0" w14:textId="77777777" w:rsidR="004F522C" w:rsidRDefault="004F522C" w:rsidP="004F522C">
      <w:pPr>
        <w:rPr>
          <w:rtl/>
          <w:lang w:eastAsia="he-IL"/>
        </w:rPr>
      </w:pPr>
      <w:bookmarkStart w:id="949" w:name="_ETM_Q1_2502190"/>
      <w:bookmarkStart w:id="950" w:name="_ETM_Q1_2502216"/>
      <w:bookmarkEnd w:id="949"/>
      <w:bookmarkEnd w:id="950"/>
      <w:r>
        <w:rPr>
          <w:rFonts w:hint="cs"/>
          <w:rtl/>
          <w:lang w:eastAsia="he-IL"/>
        </w:rPr>
        <w:t xml:space="preserve">אנחנו לא צריכים </w:t>
      </w:r>
      <w:bookmarkStart w:id="951" w:name="_ETM_Q1_2506364"/>
      <w:bookmarkEnd w:id="951"/>
      <w:r>
        <w:rPr>
          <w:rFonts w:hint="cs"/>
          <w:rtl/>
          <w:lang w:eastAsia="he-IL"/>
        </w:rPr>
        <w:t xml:space="preserve">לכבד האוטונומיה ואת האחריות של החייב על חייו ושהוא </w:t>
      </w:r>
      <w:bookmarkStart w:id="952" w:name="_ETM_Q1_2513629"/>
      <w:bookmarkEnd w:id="952"/>
      <w:r>
        <w:rPr>
          <w:rFonts w:hint="cs"/>
          <w:rtl/>
          <w:lang w:eastAsia="he-IL"/>
        </w:rPr>
        <w:t>ידע שאי שיתוף פעולה יכול להגיע לכדי עבירה פלילית? לא כדאי שהוא ידע את זה?</w:t>
      </w:r>
    </w:p>
    <w:p w14:paraId="12566E68" w14:textId="77777777" w:rsidR="004F522C" w:rsidRDefault="004F522C" w:rsidP="004F522C">
      <w:pPr>
        <w:rPr>
          <w:rtl/>
          <w:lang w:eastAsia="he-IL"/>
        </w:rPr>
      </w:pPr>
      <w:bookmarkStart w:id="953" w:name="_ETM_Q1_2516189"/>
      <w:bookmarkStart w:id="954" w:name="_ETM_Q1_2516249"/>
      <w:bookmarkStart w:id="955" w:name="_ETM_Q1_2516925"/>
      <w:bookmarkEnd w:id="953"/>
      <w:bookmarkEnd w:id="954"/>
      <w:bookmarkEnd w:id="955"/>
    </w:p>
    <w:p w14:paraId="18D657FC" w14:textId="77777777" w:rsidR="004F522C" w:rsidRDefault="004F522C" w:rsidP="004F522C">
      <w:pPr>
        <w:pStyle w:val="af9"/>
        <w:keepNext/>
        <w:rPr>
          <w:rtl/>
          <w:lang w:eastAsia="he-IL"/>
        </w:rPr>
      </w:pPr>
      <w:bookmarkStart w:id="956" w:name="ET_guest_רחל_בנזימן_152"/>
      <w:r w:rsidRPr="004F522C">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4F522C">
        <w:rPr>
          <w:rStyle w:val="TagStyle"/>
          <w:rtl/>
        </w:rPr>
        <w:t xml:space="preserve"> &lt;&lt; אורח &gt;&gt;</w:t>
      </w:r>
      <w:r w:rsidR="00F20552">
        <w:rPr>
          <w:rtl/>
          <w:lang w:eastAsia="he-IL"/>
        </w:rPr>
        <w:t xml:space="preserve"> </w:t>
      </w:r>
      <w:bookmarkEnd w:id="956"/>
    </w:p>
    <w:p w14:paraId="71FA2DF8" w14:textId="77777777" w:rsidR="004F522C" w:rsidRDefault="004F522C" w:rsidP="004F522C">
      <w:pPr>
        <w:pStyle w:val="KeepWithNext"/>
        <w:rPr>
          <w:rtl/>
          <w:lang w:eastAsia="he-IL"/>
        </w:rPr>
      </w:pPr>
    </w:p>
    <w:p w14:paraId="25C2719D" w14:textId="77777777" w:rsidR="004F522C" w:rsidRDefault="004F522C" w:rsidP="004F522C">
      <w:pPr>
        <w:rPr>
          <w:rtl/>
          <w:lang w:eastAsia="he-IL"/>
        </w:rPr>
      </w:pPr>
      <w:bookmarkStart w:id="957" w:name="_ETM_Q1_2517222"/>
      <w:bookmarkStart w:id="958" w:name="_ETM_Q1_2517250"/>
      <w:bookmarkEnd w:id="957"/>
      <w:bookmarkEnd w:id="958"/>
      <w:r>
        <w:rPr>
          <w:rFonts w:hint="cs"/>
          <w:rtl/>
          <w:lang w:eastAsia="he-IL"/>
        </w:rPr>
        <w:t xml:space="preserve">אני חושבת שזה יוצר תחושת הפחדה </w:t>
      </w:r>
      <w:bookmarkStart w:id="959" w:name="_ETM_Q1_2520241"/>
      <w:bookmarkEnd w:id="959"/>
      <w:r>
        <w:rPr>
          <w:rFonts w:hint="cs"/>
          <w:rtl/>
          <w:lang w:eastAsia="he-IL"/>
        </w:rPr>
        <w:t xml:space="preserve">מיותרת. </w:t>
      </w:r>
    </w:p>
    <w:p w14:paraId="2F8D6AE1" w14:textId="77777777" w:rsidR="004F522C" w:rsidRDefault="004F522C" w:rsidP="004F522C">
      <w:pPr>
        <w:rPr>
          <w:rtl/>
          <w:lang w:eastAsia="he-IL"/>
        </w:rPr>
      </w:pPr>
      <w:bookmarkStart w:id="960" w:name="_ETM_Q1_2522857"/>
      <w:bookmarkStart w:id="961" w:name="_ETM_Q1_2522911"/>
      <w:bookmarkEnd w:id="960"/>
      <w:bookmarkEnd w:id="961"/>
    </w:p>
    <w:p w14:paraId="5F4A0138" w14:textId="77777777" w:rsidR="004F522C" w:rsidRDefault="004F522C" w:rsidP="004F522C">
      <w:pPr>
        <w:pStyle w:val="af6"/>
        <w:keepNext/>
        <w:rPr>
          <w:rtl/>
        </w:rPr>
      </w:pPr>
      <w:bookmarkStart w:id="962" w:name="ET_yor_6156_153"/>
      <w:r w:rsidRPr="004F522C">
        <w:rPr>
          <w:rStyle w:val="TagStyle"/>
          <w:rtl/>
        </w:rPr>
        <w:t xml:space="preserve"> &lt;&lt; יור &gt;&gt; </w:t>
      </w:r>
      <w:r>
        <w:rPr>
          <w:rtl/>
        </w:rPr>
        <w:t>היו"ר גלעד קריב:</w:t>
      </w:r>
      <w:r w:rsidRPr="004F522C">
        <w:rPr>
          <w:rStyle w:val="TagStyle"/>
          <w:rtl/>
        </w:rPr>
        <w:t xml:space="preserve"> &lt;&lt; יור &gt;&gt;</w:t>
      </w:r>
      <w:r w:rsidR="00F20552">
        <w:rPr>
          <w:rtl/>
        </w:rPr>
        <w:t xml:space="preserve"> </w:t>
      </w:r>
      <w:bookmarkEnd w:id="962"/>
    </w:p>
    <w:p w14:paraId="351DA620" w14:textId="77777777" w:rsidR="004F522C" w:rsidRDefault="004F522C" w:rsidP="004F522C">
      <w:pPr>
        <w:pStyle w:val="KeepWithNext"/>
        <w:rPr>
          <w:rtl/>
          <w:lang w:eastAsia="he-IL"/>
        </w:rPr>
      </w:pPr>
    </w:p>
    <w:p w14:paraId="4D7AD8DD" w14:textId="77777777" w:rsidR="004F522C" w:rsidRDefault="004F522C" w:rsidP="004F522C">
      <w:pPr>
        <w:rPr>
          <w:rtl/>
          <w:lang w:eastAsia="he-IL"/>
        </w:rPr>
      </w:pPr>
      <w:r>
        <w:rPr>
          <w:rFonts w:hint="cs"/>
          <w:rtl/>
          <w:lang w:eastAsia="he-IL"/>
        </w:rPr>
        <w:t>אני חייב לומר שמבחינתי</w:t>
      </w:r>
      <w:r w:rsidR="008213AE">
        <w:rPr>
          <w:rFonts w:hint="cs"/>
          <w:rtl/>
          <w:lang w:eastAsia="he-IL"/>
        </w:rPr>
        <w:t xml:space="preserve"> </w:t>
      </w:r>
      <w:r w:rsidR="006D0382">
        <w:rPr>
          <w:rFonts w:hint="cs"/>
          <w:rtl/>
          <w:lang w:eastAsia="he-IL"/>
        </w:rPr>
        <w:t xml:space="preserve">הרשות המבצעת הלכה כאן בכיוון הנכון בשמיעת ההערות שלכם. הטופס </w:t>
      </w:r>
      <w:bookmarkStart w:id="963" w:name="_ETM_Q1_2531996"/>
      <w:bookmarkEnd w:id="963"/>
      <w:r w:rsidR="006D0382">
        <w:rPr>
          <w:rFonts w:hint="cs"/>
          <w:rtl/>
          <w:lang w:eastAsia="he-IL"/>
        </w:rPr>
        <w:t xml:space="preserve">עכשיו נראה הרבה יותר נכון. נוסיף כאן את הקומה שהיא חשובה, היא לשון החוק, שהדברים צריכים להיעשות </w:t>
      </w:r>
      <w:bookmarkStart w:id="964" w:name="_ETM_Q1_2540359"/>
      <w:bookmarkEnd w:id="964"/>
      <w:r w:rsidR="006D0382">
        <w:rPr>
          <w:rFonts w:hint="cs"/>
          <w:rtl/>
          <w:lang w:eastAsia="he-IL"/>
        </w:rPr>
        <w:t xml:space="preserve">תוך שמירה על כבודו, על כבודך והגנה על הזכויות של </w:t>
      </w:r>
      <w:bookmarkStart w:id="965" w:name="_ETM_Q1_2544029"/>
      <w:bookmarkEnd w:id="965"/>
      <w:r w:rsidR="006D0382">
        <w:rPr>
          <w:rFonts w:hint="cs"/>
          <w:rtl/>
          <w:lang w:eastAsia="he-IL"/>
        </w:rPr>
        <w:t xml:space="preserve">הנושים. זה משקף את ההגנה. אומרת לכם </w:t>
      </w:r>
      <w:bookmarkStart w:id="966" w:name="_ETM_Q1_2547436"/>
      <w:bookmarkEnd w:id="966"/>
      <w:r w:rsidR="006D0382">
        <w:rPr>
          <w:rFonts w:hint="cs"/>
          <w:rtl/>
          <w:lang w:eastAsia="he-IL"/>
        </w:rPr>
        <w:t xml:space="preserve">עורכת הדין </w:t>
      </w:r>
      <w:proofErr w:type="spellStart"/>
      <w:r w:rsidR="006D0382">
        <w:rPr>
          <w:rFonts w:hint="cs"/>
          <w:rtl/>
          <w:lang w:eastAsia="he-IL"/>
        </w:rPr>
        <w:t>בנזימן</w:t>
      </w:r>
      <w:proofErr w:type="spellEnd"/>
      <w:r w:rsidR="006D0382">
        <w:rPr>
          <w:rFonts w:hint="cs"/>
          <w:rtl/>
          <w:lang w:eastAsia="he-IL"/>
        </w:rPr>
        <w:t xml:space="preserve"> שיכול להיות שזה לא טוב לסיים את הטקסט במלים "עבירה פלילית".</w:t>
      </w:r>
    </w:p>
    <w:p w14:paraId="7CDE7BCF" w14:textId="77777777" w:rsidR="006D0382" w:rsidRDefault="006D0382" w:rsidP="004F522C">
      <w:pPr>
        <w:rPr>
          <w:rtl/>
          <w:lang w:eastAsia="he-IL"/>
        </w:rPr>
      </w:pPr>
    </w:p>
    <w:p w14:paraId="7E40B91E" w14:textId="77777777" w:rsidR="006D0382" w:rsidRDefault="006D0382" w:rsidP="006D0382">
      <w:pPr>
        <w:pStyle w:val="af9"/>
        <w:keepNext/>
        <w:rPr>
          <w:rtl/>
          <w:lang w:eastAsia="he-IL"/>
        </w:rPr>
      </w:pPr>
      <w:bookmarkStart w:id="967" w:name="ET_guest_876973_154"/>
      <w:r w:rsidRPr="006D0382">
        <w:rPr>
          <w:rStyle w:val="TagStyle"/>
          <w:rtl/>
        </w:rPr>
        <w:t xml:space="preserve"> &lt;&lt; אורח &gt;&gt; </w:t>
      </w:r>
      <w:r>
        <w:rPr>
          <w:rtl/>
          <w:lang w:eastAsia="he-IL"/>
        </w:rPr>
        <w:t>נעם הרצוג:</w:t>
      </w:r>
      <w:r w:rsidRPr="006D0382">
        <w:rPr>
          <w:rStyle w:val="TagStyle"/>
          <w:rtl/>
        </w:rPr>
        <w:t xml:space="preserve"> &lt;&lt; אורח &gt;&gt;</w:t>
      </w:r>
      <w:r w:rsidR="00F20552">
        <w:rPr>
          <w:rtl/>
          <w:lang w:eastAsia="he-IL"/>
        </w:rPr>
        <w:t xml:space="preserve"> </w:t>
      </w:r>
      <w:bookmarkEnd w:id="967"/>
    </w:p>
    <w:p w14:paraId="140ABD18" w14:textId="77777777" w:rsidR="006D0382" w:rsidRDefault="006D0382" w:rsidP="006D0382">
      <w:pPr>
        <w:pStyle w:val="KeepWithNext"/>
        <w:rPr>
          <w:rtl/>
          <w:lang w:eastAsia="he-IL"/>
        </w:rPr>
      </w:pPr>
    </w:p>
    <w:p w14:paraId="7B050BAB" w14:textId="77777777" w:rsidR="006D0382" w:rsidRDefault="006D0382" w:rsidP="006D0382">
      <w:pPr>
        <w:rPr>
          <w:rtl/>
          <w:lang w:eastAsia="he-IL"/>
        </w:rPr>
      </w:pPr>
      <w:r>
        <w:rPr>
          <w:rFonts w:hint="cs"/>
          <w:rtl/>
          <w:lang w:eastAsia="he-IL"/>
        </w:rPr>
        <w:t>זה עניין של סגנו</w:t>
      </w:r>
      <w:bookmarkStart w:id="968" w:name="_ETM_Q1_2559155"/>
      <w:bookmarkEnd w:id="968"/>
      <w:r>
        <w:rPr>
          <w:rFonts w:hint="cs"/>
          <w:rtl/>
          <w:lang w:eastAsia="he-IL"/>
        </w:rPr>
        <w:t xml:space="preserve">ן. זה שנמחק את זה, לא ישנה </w:t>
      </w:r>
      <w:bookmarkStart w:id="969" w:name="_ETM_Q1_2559840"/>
      <w:bookmarkEnd w:id="969"/>
      <w:r>
        <w:rPr>
          <w:rFonts w:hint="cs"/>
          <w:rtl/>
          <w:lang w:eastAsia="he-IL"/>
        </w:rPr>
        <w:t>את המצב המשפטי.</w:t>
      </w:r>
    </w:p>
    <w:p w14:paraId="0B9DAA0B" w14:textId="77777777" w:rsidR="006D0382" w:rsidRDefault="006D0382" w:rsidP="006D0382">
      <w:pPr>
        <w:rPr>
          <w:rtl/>
          <w:lang w:eastAsia="he-IL"/>
        </w:rPr>
      </w:pPr>
    </w:p>
    <w:p w14:paraId="3A91127B" w14:textId="77777777" w:rsidR="006D0382" w:rsidRDefault="006D0382" w:rsidP="006D0382">
      <w:pPr>
        <w:pStyle w:val="af6"/>
        <w:keepNext/>
        <w:rPr>
          <w:rtl/>
        </w:rPr>
      </w:pPr>
      <w:bookmarkStart w:id="970" w:name="ET_yor_6156_155"/>
      <w:r w:rsidRPr="006D0382">
        <w:rPr>
          <w:rStyle w:val="TagStyle"/>
          <w:rtl/>
        </w:rPr>
        <w:t xml:space="preserve"> &lt;&lt; יור &gt;&gt; </w:t>
      </w:r>
      <w:r>
        <w:rPr>
          <w:rtl/>
        </w:rPr>
        <w:t>היו"ר גלעד קריב:</w:t>
      </w:r>
      <w:r w:rsidRPr="006D0382">
        <w:rPr>
          <w:rStyle w:val="TagStyle"/>
          <w:rtl/>
        </w:rPr>
        <w:t xml:space="preserve"> &lt;&lt; יור &gt;&gt;</w:t>
      </w:r>
      <w:r w:rsidR="00F20552">
        <w:rPr>
          <w:rtl/>
        </w:rPr>
        <w:t xml:space="preserve"> </w:t>
      </w:r>
      <w:bookmarkEnd w:id="970"/>
    </w:p>
    <w:p w14:paraId="6A7ED225" w14:textId="77777777" w:rsidR="006D0382" w:rsidRDefault="006D0382" w:rsidP="006D0382">
      <w:pPr>
        <w:pStyle w:val="KeepWithNext"/>
        <w:rPr>
          <w:rtl/>
          <w:lang w:eastAsia="he-IL"/>
        </w:rPr>
      </w:pPr>
    </w:p>
    <w:p w14:paraId="1E50D100" w14:textId="77777777" w:rsidR="006D0382" w:rsidRDefault="006D0382" w:rsidP="006D0382">
      <w:pPr>
        <w:rPr>
          <w:rtl/>
          <w:lang w:eastAsia="he-IL"/>
        </w:rPr>
      </w:pPr>
      <w:r>
        <w:rPr>
          <w:rFonts w:hint="cs"/>
          <w:rtl/>
          <w:lang w:eastAsia="he-IL"/>
        </w:rPr>
        <w:t>להיפך, זה ישנה</w:t>
      </w:r>
      <w:r w:rsidR="008213AE">
        <w:rPr>
          <w:rFonts w:hint="cs"/>
          <w:rtl/>
          <w:lang w:eastAsia="he-IL"/>
        </w:rPr>
        <w:t xml:space="preserve"> </w:t>
      </w:r>
      <w:r>
        <w:rPr>
          <w:rFonts w:hint="cs"/>
          <w:rtl/>
          <w:lang w:eastAsia="he-IL"/>
        </w:rPr>
        <w:t xml:space="preserve">את המצב </w:t>
      </w:r>
      <w:bookmarkStart w:id="971" w:name="_ETM_Q1_2564629"/>
      <w:bookmarkEnd w:id="971"/>
      <w:r>
        <w:rPr>
          <w:rFonts w:hint="cs"/>
          <w:rtl/>
          <w:lang w:eastAsia="he-IL"/>
        </w:rPr>
        <w:t>המשפטי לרעה כי יש את עיקרון הבהירות.</w:t>
      </w:r>
    </w:p>
    <w:p w14:paraId="1D6EB4A2" w14:textId="77777777" w:rsidR="006D0382" w:rsidRDefault="006D0382" w:rsidP="006D0382">
      <w:pPr>
        <w:rPr>
          <w:rtl/>
          <w:lang w:eastAsia="he-IL"/>
        </w:rPr>
      </w:pPr>
      <w:bookmarkStart w:id="972" w:name="_ETM_Q1_2569758"/>
      <w:bookmarkStart w:id="973" w:name="_ETM_Q1_2569818"/>
      <w:bookmarkEnd w:id="972"/>
      <w:bookmarkEnd w:id="973"/>
    </w:p>
    <w:p w14:paraId="3B147734" w14:textId="77777777" w:rsidR="006D0382" w:rsidRDefault="006D0382" w:rsidP="006D0382">
      <w:pPr>
        <w:pStyle w:val="af9"/>
        <w:keepNext/>
        <w:rPr>
          <w:rtl/>
          <w:lang w:eastAsia="he-IL"/>
        </w:rPr>
      </w:pPr>
      <w:bookmarkStart w:id="974" w:name="ET_guest_876973_156"/>
      <w:r w:rsidRPr="006D0382">
        <w:rPr>
          <w:rStyle w:val="TagStyle"/>
          <w:rtl/>
        </w:rPr>
        <w:t xml:space="preserve"> &lt;&lt; אורח &gt;&gt; </w:t>
      </w:r>
      <w:r>
        <w:rPr>
          <w:rtl/>
          <w:lang w:eastAsia="he-IL"/>
        </w:rPr>
        <w:t>נעם הרצוג:</w:t>
      </w:r>
      <w:r w:rsidRPr="006D0382">
        <w:rPr>
          <w:rStyle w:val="TagStyle"/>
          <w:rtl/>
        </w:rPr>
        <w:t xml:space="preserve"> &lt;&lt; אורח &gt;&gt;</w:t>
      </w:r>
      <w:r w:rsidR="00F20552">
        <w:rPr>
          <w:rtl/>
          <w:lang w:eastAsia="he-IL"/>
        </w:rPr>
        <w:t xml:space="preserve"> </w:t>
      </w:r>
      <w:bookmarkEnd w:id="974"/>
    </w:p>
    <w:p w14:paraId="1B2DE341" w14:textId="77777777" w:rsidR="006D0382" w:rsidRDefault="006D0382" w:rsidP="006D0382">
      <w:pPr>
        <w:pStyle w:val="KeepWithNext"/>
        <w:rPr>
          <w:rtl/>
          <w:lang w:eastAsia="he-IL"/>
        </w:rPr>
      </w:pPr>
    </w:p>
    <w:p w14:paraId="4A73F487" w14:textId="77777777" w:rsidR="006D0382" w:rsidRDefault="006D0382" w:rsidP="006D0382">
      <w:pPr>
        <w:rPr>
          <w:rtl/>
          <w:lang w:eastAsia="he-IL"/>
        </w:rPr>
      </w:pPr>
      <w:bookmarkStart w:id="975" w:name="_ETM_Q1_2567321"/>
      <w:bookmarkEnd w:id="975"/>
      <w:r>
        <w:rPr>
          <w:rFonts w:hint="cs"/>
          <w:rtl/>
          <w:lang w:eastAsia="he-IL"/>
        </w:rPr>
        <w:t xml:space="preserve"> ליידע.</w:t>
      </w:r>
    </w:p>
    <w:p w14:paraId="5D78B68F" w14:textId="77777777" w:rsidR="006D0382" w:rsidRDefault="006D0382" w:rsidP="006D0382">
      <w:pPr>
        <w:rPr>
          <w:rtl/>
          <w:lang w:eastAsia="he-IL"/>
        </w:rPr>
      </w:pPr>
    </w:p>
    <w:p w14:paraId="7B006BC7" w14:textId="77777777" w:rsidR="006D0382" w:rsidRDefault="006D0382" w:rsidP="006D0382">
      <w:pPr>
        <w:pStyle w:val="af6"/>
        <w:keepNext/>
        <w:rPr>
          <w:rtl/>
        </w:rPr>
      </w:pPr>
      <w:bookmarkStart w:id="976" w:name="ET_yor_6156_157"/>
      <w:r w:rsidRPr="006D0382">
        <w:rPr>
          <w:rStyle w:val="TagStyle"/>
          <w:rtl/>
        </w:rPr>
        <w:t xml:space="preserve"> &lt;&lt; יור &gt;&gt; </w:t>
      </w:r>
      <w:r>
        <w:rPr>
          <w:rtl/>
        </w:rPr>
        <w:t>היו"ר גלעד קריב:</w:t>
      </w:r>
      <w:r w:rsidRPr="006D0382">
        <w:rPr>
          <w:rStyle w:val="TagStyle"/>
          <w:rtl/>
        </w:rPr>
        <w:t xml:space="preserve"> &lt;&lt; יור &gt;&gt;</w:t>
      </w:r>
      <w:r w:rsidR="00F20552">
        <w:rPr>
          <w:rtl/>
        </w:rPr>
        <w:t xml:space="preserve"> </w:t>
      </w:r>
      <w:bookmarkEnd w:id="976"/>
    </w:p>
    <w:p w14:paraId="5A33BDB5" w14:textId="77777777" w:rsidR="006D0382" w:rsidRDefault="006D0382" w:rsidP="006D0382">
      <w:pPr>
        <w:pStyle w:val="KeepWithNext"/>
        <w:rPr>
          <w:rtl/>
          <w:lang w:eastAsia="he-IL"/>
        </w:rPr>
      </w:pPr>
    </w:p>
    <w:p w14:paraId="0E01B1E2" w14:textId="77777777" w:rsidR="006D0382" w:rsidRDefault="006D0382" w:rsidP="006D0382">
      <w:pPr>
        <w:rPr>
          <w:rtl/>
          <w:lang w:eastAsia="he-IL"/>
        </w:rPr>
      </w:pPr>
      <w:r>
        <w:rPr>
          <w:rFonts w:hint="cs"/>
          <w:rtl/>
          <w:lang w:eastAsia="he-IL"/>
        </w:rPr>
        <w:t xml:space="preserve">נכון. אתה צריך להודיע לבן אדם. </w:t>
      </w:r>
      <w:bookmarkStart w:id="977" w:name="_ETM_Q1_2572637"/>
      <w:bookmarkEnd w:id="977"/>
      <w:r>
        <w:rPr>
          <w:rFonts w:hint="cs"/>
          <w:rtl/>
          <w:lang w:eastAsia="he-IL"/>
        </w:rPr>
        <w:t xml:space="preserve">הרי זה רגע של תחילת תהליך. אמרנו לבן אדם לך </w:t>
      </w:r>
      <w:bookmarkStart w:id="978" w:name="_ETM_Q1_2573001"/>
      <w:bookmarkEnd w:id="978"/>
      <w:r>
        <w:rPr>
          <w:rFonts w:hint="cs"/>
          <w:rtl/>
          <w:lang w:eastAsia="he-IL"/>
        </w:rPr>
        <w:t xml:space="preserve">תתייעץ עם עורך דין. אנחנו רוצים לומר לבן אדם, </w:t>
      </w:r>
      <w:bookmarkStart w:id="979" w:name="_ETM_Q1_2581569"/>
      <w:bookmarkEnd w:id="979"/>
      <w:r>
        <w:rPr>
          <w:rFonts w:hint="cs"/>
          <w:rtl/>
          <w:lang w:eastAsia="he-IL"/>
        </w:rPr>
        <w:t>מתוך כבוד לאוטונומיה שלו. זה לא עניין כלכלי. יש אנשים שאומרים שלא ייתנו לי כרטיס אשראי, אני ממילא כב</w:t>
      </w:r>
      <w:bookmarkStart w:id="980" w:name="_ETM_Q1_2586796"/>
      <w:bookmarkEnd w:id="980"/>
      <w:r>
        <w:rPr>
          <w:rFonts w:hint="cs"/>
          <w:rtl/>
          <w:lang w:eastAsia="he-IL"/>
        </w:rPr>
        <w:t xml:space="preserve">ר לא משתמש בכרטיס אשראי. אני ממילא לא נוהג. שלחנו אותו </w:t>
      </w:r>
      <w:bookmarkStart w:id="981" w:name="_ETM_Q1_2594445"/>
      <w:bookmarkEnd w:id="981"/>
      <w:r>
        <w:rPr>
          <w:rFonts w:hint="cs"/>
          <w:rtl/>
          <w:lang w:eastAsia="he-IL"/>
        </w:rPr>
        <w:t xml:space="preserve">להתייעץ עם </w:t>
      </w:r>
      <w:r w:rsidR="00B46D53">
        <w:rPr>
          <w:rFonts w:hint="cs"/>
          <w:rtl/>
          <w:lang w:eastAsia="he-IL"/>
        </w:rPr>
        <w:t>עורך דין וצריך שהוא ידע שבסיטואציות מסוימות הוא מסתכן כאן בהפרת חוק. להפך. אני חושב שזה מתוך כבוד לחייב. אני לא רואה את זה כשפה שמהלכת אימים. אני מעדיף שהחייב ידע בפני מה הוא עומד. אני לא יודע אם אני הייתי מסי</w:t>
      </w:r>
      <w:bookmarkStart w:id="982" w:name="_ETM_Q1_2611693"/>
      <w:bookmarkEnd w:id="982"/>
      <w:r w:rsidR="00B46D53">
        <w:rPr>
          <w:rFonts w:hint="cs"/>
          <w:rtl/>
          <w:lang w:eastAsia="he-IL"/>
        </w:rPr>
        <w:t>ים את הטופס במלים "עבירה פלילית", תחשבו על זה, אבל בוודאי להוסיף את השמירה על זכויותיו וכולי. אני גם שמח שהנאמנים ידעו שזה כתוב.</w:t>
      </w:r>
    </w:p>
    <w:p w14:paraId="7211D881" w14:textId="77777777" w:rsidR="00B46D53" w:rsidRDefault="00B46D53" w:rsidP="006D0382">
      <w:pPr>
        <w:rPr>
          <w:rtl/>
          <w:lang w:eastAsia="he-IL"/>
        </w:rPr>
      </w:pPr>
    </w:p>
    <w:p w14:paraId="31ABCFEA" w14:textId="77777777" w:rsidR="00B46D53" w:rsidRDefault="00B46D53" w:rsidP="00B46D53">
      <w:pPr>
        <w:pStyle w:val="af9"/>
        <w:keepNext/>
        <w:rPr>
          <w:rtl/>
          <w:lang w:eastAsia="he-IL"/>
        </w:rPr>
      </w:pPr>
      <w:bookmarkStart w:id="983" w:name="ET_guest_876973_158"/>
      <w:r w:rsidRPr="00B46D53">
        <w:rPr>
          <w:rStyle w:val="TagStyle"/>
          <w:rtl/>
        </w:rPr>
        <w:t xml:space="preserve"> &lt;&lt; אורח &gt;&gt; </w:t>
      </w:r>
      <w:r>
        <w:rPr>
          <w:rtl/>
          <w:lang w:eastAsia="he-IL"/>
        </w:rPr>
        <w:t>נעם הרצוג:</w:t>
      </w:r>
      <w:r w:rsidRPr="00B46D53">
        <w:rPr>
          <w:rStyle w:val="TagStyle"/>
          <w:rtl/>
        </w:rPr>
        <w:t xml:space="preserve"> &lt;&lt; אורח &gt;&gt;</w:t>
      </w:r>
      <w:r w:rsidR="00F20552">
        <w:rPr>
          <w:rtl/>
          <w:lang w:eastAsia="he-IL"/>
        </w:rPr>
        <w:t xml:space="preserve"> </w:t>
      </w:r>
      <w:bookmarkEnd w:id="983"/>
    </w:p>
    <w:p w14:paraId="27541203" w14:textId="77777777" w:rsidR="00B46D53" w:rsidRDefault="00B46D53" w:rsidP="00B46D53">
      <w:pPr>
        <w:pStyle w:val="KeepWithNext"/>
        <w:rPr>
          <w:rtl/>
          <w:lang w:eastAsia="he-IL"/>
        </w:rPr>
      </w:pPr>
    </w:p>
    <w:p w14:paraId="5F43B3F0" w14:textId="77777777" w:rsidR="00B46D53" w:rsidRDefault="00B46D53" w:rsidP="00B46D53">
      <w:pPr>
        <w:rPr>
          <w:rtl/>
          <w:lang w:eastAsia="he-IL"/>
        </w:rPr>
      </w:pPr>
      <w:r>
        <w:rPr>
          <w:rFonts w:hint="cs"/>
          <w:rtl/>
          <w:lang w:eastAsia="he-IL"/>
        </w:rPr>
        <w:t xml:space="preserve">אדוני, ברשותך, אני אקריא את המשפט שאנחנו מציעים להוסיף בעניין שמירה על כבודו של יחיד, בעקבות ההצעה של עורכת הדין </w:t>
      </w:r>
      <w:proofErr w:type="spellStart"/>
      <w:r>
        <w:rPr>
          <w:rFonts w:hint="cs"/>
          <w:rtl/>
          <w:lang w:eastAsia="he-IL"/>
        </w:rPr>
        <w:t>בנזימן</w:t>
      </w:r>
      <w:proofErr w:type="spellEnd"/>
      <w:r>
        <w:rPr>
          <w:rFonts w:hint="cs"/>
          <w:rtl/>
          <w:lang w:eastAsia="he-IL"/>
        </w:rPr>
        <w:t>.</w:t>
      </w:r>
    </w:p>
    <w:p w14:paraId="435AD687" w14:textId="77777777" w:rsidR="00B46D53" w:rsidRDefault="00B46D53" w:rsidP="00B46D53">
      <w:pPr>
        <w:rPr>
          <w:rtl/>
          <w:lang w:eastAsia="he-IL"/>
        </w:rPr>
      </w:pPr>
    </w:p>
    <w:p w14:paraId="0EE4D8CE" w14:textId="77777777" w:rsidR="00B46D53" w:rsidRDefault="00B46D53" w:rsidP="00B46D53">
      <w:pPr>
        <w:rPr>
          <w:rtl/>
          <w:lang w:eastAsia="he-IL"/>
        </w:rPr>
      </w:pPr>
      <w:r>
        <w:rPr>
          <w:rFonts w:hint="cs"/>
          <w:rtl/>
          <w:lang w:eastAsia="he-IL"/>
        </w:rPr>
        <w:t xml:space="preserve">אחרי המשפט הראשון שמסתיים במלים "החתום מטה מונה לנאמן ליישום הליכי חדלות הפירעון בעניינך". נקודה. נוסיף את המשפט: </w:t>
      </w:r>
      <w:bookmarkStart w:id="984" w:name="_ETM_Q1_2639235"/>
      <w:bookmarkEnd w:id="984"/>
      <w:r>
        <w:rPr>
          <w:rFonts w:hint="cs"/>
          <w:rtl/>
          <w:lang w:eastAsia="he-IL"/>
        </w:rPr>
        <w:t>"תפקידי כנאמן לגבש את התשתית העובדתית הנדרשת למתן צ</w:t>
      </w:r>
      <w:bookmarkStart w:id="985" w:name="_ETM_Q1_2641974"/>
      <w:bookmarkEnd w:id="985"/>
      <w:r>
        <w:rPr>
          <w:rFonts w:hint="cs"/>
          <w:rtl/>
          <w:lang w:eastAsia="he-IL"/>
        </w:rPr>
        <w:t xml:space="preserve">ו לשיקום כלכלי בעניינך, לנהל את נכסי קופת הנשייה </w:t>
      </w:r>
      <w:bookmarkStart w:id="986" w:name="_ETM_Q1_2645931"/>
      <w:bookmarkEnd w:id="986"/>
      <w:r>
        <w:rPr>
          <w:rFonts w:hint="cs"/>
          <w:rtl/>
          <w:lang w:eastAsia="he-IL"/>
        </w:rPr>
        <w:t xml:space="preserve">ולפעול ליישומו של הצו לשיקום כלכלי תוך </w:t>
      </w:r>
      <w:bookmarkStart w:id="987" w:name="_ETM_Q1_2644985"/>
      <w:bookmarkEnd w:id="987"/>
      <w:r>
        <w:rPr>
          <w:rFonts w:hint="cs"/>
          <w:rtl/>
          <w:lang w:eastAsia="he-IL"/>
        </w:rPr>
        <w:t>שמירה על כבודך והגנה על עניינם של הנושים". זה מועתק מתוך החוק.</w:t>
      </w:r>
    </w:p>
    <w:p w14:paraId="7C5E0F8E" w14:textId="77777777" w:rsidR="00B46D53" w:rsidRDefault="00B46D53" w:rsidP="00B46D53">
      <w:pPr>
        <w:rPr>
          <w:rtl/>
          <w:lang w:eastAsia="he-IL"/>
        </w:rPr>
      </w:pPr>
      <w:bookmarkStart w:id="988" w:name="_ETM_Q1_2649290"/>
      <w:bookmarkEnd w:id="988"/>
    </w:p>
    <w:p w14:paraId="3F87A7AF" w14:textId="77777777" w:rsidR="00B46D53" w:rsidRDefault="00B46D53" w:rsidP="00B46D53">
      <w:pPr>
        <w:pStyle w:val="af6"/>
        <w:keepNext/>
        <w:rPr>
          <w:rtl/>
        </w:rPr>
      </w:pPr>
      <w:bookmarkStart w:id="989" w:name="ET_yor_6156_159"/>
      <w:r w:rsidRPr="00B46D53">
        <w:rPr>
          <w:rStyle w:val="TagStyle"/>
          <w:rtl/>
        </w:rPr>
        <w:t xml:space="preserve"> &lt;&lt; יור &gt;&gt; </w:t>
      </w:r>
      <w:r>
        <w:rPr>
          <w:rtl/>
        </w:rPr>
        <w:t>היו"ר גלעד קריב:</w:t>
      </w:r>
      <w:r w:rsidRPr="00B46D53">
        <w:rPr>
          <w:rStyle w:val="TagStyle"/>
          <w:rtl/>
        </w:rPr>
        <w:t xml:space="preserve"> &lt;&lt; יור &gt;&gt;</w:t>
      </w:r>
      <w:r w:rsidR="00F20552">
        <w:rPr>
          <w:rtl/>
        </w:rPr>
        <w:t xml:space="preserve"> </w:t>
      </w:r>
      <w:bookmarkEnd w:id="989"/>
    </w:p>
    <w:p w14:paraId="5238AA08" w14:textId="77777777" w:rsidR="00B46D53" w:rsidRDefault="00B46D53" w:rsidP="00B46D53">
      <w:pPr>
        <w:pStyle w:val="KeepWithNext"/>
        <w:rPr>
          <w:rtl/>
          <w:lang w:eastAsia="he-IL"/>
        </w:rPr>
      </w:pPr>
    </w:p>
    <w:p w14:paraId="62DFDD5B" w14:textId="77777777" w:rsidR="00B46D53" w:rsidRDefault="00B46D53" w:rsidP="00B46D53">
      <w:pPr>
        <w:rPr>
          <w:rtl/>
          <w:lang w:eastAsia="he-IL"/>
        </w:rPr>
      </w:pPr>
      <w:bookmarkStart w:id="990" w:name="_ETM_Q1_2649641"/>
      <w:bookmarkStart w:id="991" w:name="_ETM_Q1_2649669"/>
      <w:bookmarkEnd w:id="990"/>
      <w:bookmarkEnd w:id="991"/>
      <w:r>
        <w:rPr>
          <w:rFonts w:hint="cs"/>
          <w:rtl/>
          <w:lang w:eastAsia="he-IL"/>
        </w:rPr>
        <w:t xml:space="preserve">מבחינתי זה משמעותי. זה אומר </w:t>
      </w:r>
      <w:bookmarkStart w:id="992" w:name="_ETM_Q1_2649339"/>
      <w:bookmarkEnd w:id="992"/>
      <w:r>
        <w:rPr>
          <w:rFonts w:hint="cs"/>
          <w:rtl/>
          <w:lang w:eastAsia="he-IL"/>
        </w:rPr>
        <w:t xml:space="preserve">שיקום כלכלי, זה אומר צו שיקום כלכלי. בסדר גמור. </w:t>
      </w:r>
    </w:p>
    <w:p w14:paraId="413BCDD7" w14:textId="77777777" w:rsidR="00B46D53" w:rsidRDefault="00B46D53" w:rsidP="00B46D53">
      <w:pPr>
        <w:rPr>
          <w:rtl/>
          <w:lang w:eastAsia="he-IL"/>
        </w:rPr>
      </w:pPr>
    </w:p>
    <w:p w14:paraId="2E548C85" w14:textId="77777777" w:rsidR="00B46D53" w:rsidRDefault="00B46D53" w:rsidP="00B46D53">
      <w:pPr>
        <w:rPr>
          <w:rtl/>
          <w:lang w:eastAsia="he-IL"/>
        </w:rPr>
      </w:pPr>
      <w:r>
        <w:rPr>
          <w:rFonts w:hint="cs"/>
          <w:rtl/>
          <w:lang w:eastAsia="he-IL"/>
        </w:rPr>
        <w:t>עורכת הדין קשת, הערה קצרה ואנחנו ממשיכים.</w:t>
      </w:r>
    </w:p>
    <w:p w14:paraId="7C9F94DE" w14:textId="77777777" w:rsidR="00B46D53" w:rsidRDefault="00B46D53" w:rsidP="00B46D53">
      <w:pPr>
        <w:rPr>
          <w:rtl/>
          <w:lang w:eastAsia="he-IL"/>
        </w:rPr>
      </w:pPr>
      <w:bookmarkStart w:id="993" w:name="_ETM_Q1_2657857"/>
      <w:bookmarkStart w:id="994" w:name="_ETM_Q1_2657916"/>
      <w:bookmarkStart w:id="995" w:name="_ETM_Q1_2658513"/>
      <w:bookmarkEnd w:id="993"/>
      <w:bookmarkEnd w:id="994"/>
      <w:bookmarkEnd w:id="995"/>
    </w:p>
    <w:p w14:paraId="111EFE97" w14:textId="77777777" w:rsidR="00B46D53" w:rsidRDefault="00B46D53" w:rsidP="00B46D53">
      <w:pPr>
        <w:pStyle w:val="af9"/>
        <w:keepNext/>
        <w:rPr>
          <w:rtl/>
          <w:lang w:eastAsia="he-IL"/>
        </w:rPr>
      </w:pPr>
      <w:bookmarkStart w:id="996" w:name="ET_guest_בקי_קשת_160"/>
      <w:r w:rsidRPr="00B46D53">
        <w:rPr>
          <w:rStyle w:val="TagStyle"/>
          <w:rtl/>
        </w:rPr>
        <w:t xml:space="preserve"> &lt;&lt; אורח &gt;&gt; </w:t>
      </w:r>
      <w:r>
        <w:rPr>
          <w:rtl/>
          <w:lang w:eastAsia="he-IL"/>
        </w:rPr>
        <w:t>בקי קשת:</w:t>
      </w:r>
      <w:r w:rsidRPr="00B46D53">
        <w:rPr>
          <w:rStyle w:val="TagStyle"/>
          <w:rtl/>
        </w:rPr>
        <w:t xml:space="preserve"> &lt;&lt; אורח &gt;&gt;</w:t>
      </w:r>
      <w:r w:rsidR="00F20552">
        <w:rPr>
          <w:rtl/>
          <w:lang w:eastAsia="he-IL"/>
        </w:rPr>
        <w:t xml:space="preserve"> </w:t>
      </w:r>
      <w:bookmarkEnd w:id="996"/>
    </w:p>
    <w:p w14:paraId="6D1996BB" w14:textId="77777777" w:rsidR="00B46D53" w:rsidRDefault="00B46D53" w:rsidP="00B46D53">
      <w:pPr>
        <w:pStyle w:val="KeepWithNext"/>
        <w:rPr>
          <w:rtl/>
          <w:lang w:eastAsia="he-IL"/>
        </w:rPr>
      </w:pPr>
    </w:p>
    <w:p w14:paraId="09B886C3" w14:textId="77777777" w:rsidR="00B46D53" w:rsidRDefault="00B46D53" w:rsidP="00B46D53">
      <w:pPr>
        <w:rPr>
          <w:rtl/>
          <w:lang w:eastAsia="he-IL"/>
        </w:rPr>
      </w:pPr>
      <w:bookmarkStart w:id="997" w:name="_ETM_Q1_2658854"/>
      <w:bookmarkStart w:id="998" w:name="_ETM_Q1_2658882"/>
      <w:bookmarkEnd w:id="997"/>
      <w:bookmarkEnd w:id="998"/>
      <w:r>
        <w:rPr>
          <w:rFonts w:hint="cs"/>
          <w:rtl/>
          <w:lang w:eastAsia="he-IL"/>
        </w:rPr>
        <w:t>שלוש הערות קצרצרות שנוגעות למי שלא מיוצג, שלדעתי זה קריטי לבירור כי אנחנו יודעים שיש הרבה אנשים שנופלים ואף אחד לא רוצה ש</w:t>
      </w:r>
      <w:bookmarkStart w:id="999" w:name="_ETM_Q1_2666882"/>
      <w:bookmarkEnd w:id="999"/>
      <w:r>
        <w:rPr>
          <w:rFonts w:hint="cs"/>
          <w:rtl/>
          <w:lang w:eastAsia="he-IL"/>
        </w:rPr>
        <w:t>אנשים יתנתקו מתוך המערכת הזאת אלא רוצים שזה</w:t>
      </w:r>
      <w:r w:rsidR="008213AE">
        <w:rPr>
          <w:rFonts w:hint="cs"/>
          <w:rtl/>
          <w:lang w:eastAsia="he-IL"/>
        </w:rPr>
        <w:t xml:space="preserve"> </w:t>
      </w:r>
      <w:r>
        <w:rPr>
          <w:rFonts w:hint="cs"/>
          <w:rtl/>
          <w:lang w:eastAsia="he-IL"/>
        </w:rPr>
        <w:t>יצליח.</w:t>
      </w:r>
    </w:p>
    <w:p w14:paraId="0716A004" w14:textId="77777777" w:rsidR="00B46D53" w:rsidRDefault="00B46D53" w:rsidP="00B46D53">
      <w:pPr>
        <w:rPr>
          <w:rtl/>
          <w:lang w:eastAsia="he-IL"/>
        </w:rPr>
      </w:pPr>
      <w:bookmarkStart w:id="1000" w:name="_ETM_Q1_2666140"/>
      <w:bookmarkStart w:id="1001" w:name="_ETM_Q1_2666234"/>
      <w:bookmarkStart w:id="1002" w:name="_ETM_Q1_2666852"/>
      <w:bookmarkEnd w:id="1000"/>
      <w:bookmarkEnd w:id="1001"/>
      <w:bookmarkEnd w:id="1002"/>
    </w:p>
    <w:p w14:paraId="0A055D46" w14:textId="77777777" w:rsidR="00B46D53" w:rsidRDefault="00B46D53" w:rsidP="00B46D53">
      <w:pPr>
        <w:pStyle w:val="af6"/>
        <w:keepNext/>
        <w:rPr>
          <w:rtl/>
        </w:rPr>
      </w:pPr>
      <w:bookmarkStart w:id="1003" w:name="ET_yor_6156_161"/>
      <w:r w:rsidRPr="00B46D53">
        <w:rPr>
          <w:rStyle w:val="TagStyle"/>
          <w:rtl/>
        </w:rPr>
        <w:t xml:space="preserve"> &lt;&lt; יור &gt;&gt; </w:t>
      </w:r>
      <w:r>
        <w:rPr>
          <w:rtl/>
        </w:rPr>
        <w:t>היו"ר גלעד קריב:</w:t>
      </w:r>
      <w:r w:rsidRPr="00B46D53">
        <w:rPr>
          <w:rStyle w:val="TagStyle"/>
          <w:rtl/>
        </w:rPr>
        <w:t xml:space="preserve"> &lt;&lt; יור &gt;&gt;</w:t>
      </w:r>
      <w:r w:rsidR="00F20552">
        <w:rPr>
          <w:rtl/>
        </w:rPr>
        <w:t xml:space="preserve"> </w:t>
      </w:r>
      <w:bookmarkEnd w:id="1003"/>
    </w:p>
    <w:p w14:paraId="0AD7F32A" w14:textId="77777777" w:rsidR="00B46D53" w:rsidRDefault="00B46D53" w:rsidP="00B46D53">
      <w:pPr>
        <w:pStyle w:val="KeepWithNext"/>
        <w:rPr>
          <w:rtl/>
          <w:lang w:eastAsia="he-IL"/>
        </w:rPr>
      </w:pPr>
    </w:p>
    <w:p w14:paraId="19985698" w14:textId="77777777" w:rsidR="00B46D53" w:rsidRDefault="00B46D53" w:rsidP="00B46D53">
      <w:pPr>
        <w:rPr>
          <w:rtl/>
          <w:lang w:eastAsia="he-IL"/>
        </w:rPr>
      </w:pPr>
      <w:bookmarkStart w:id="1004" w:name="_ETM_Q1_2667212"/>
      <w:bookmarkStart w:id="1005" w:name="_ETM_Q1_2667250"/>
      <w:bookmarkEnd w:id="1004"/>
      <w:bookmarkEnd w:id="1005"/>
      <w:r>
        <w:rPr>
          <w:rFonts w:hint="cs"/>
          <w:rtl/>
          <w:lang w:eastAsia="he-IL"/>
        </w:rPr>
        <w:t>נכון.</w:t>
      </w:r>
    </w:p>
    <w:p w14:paraId="043ED1E0" w14:textId="77777777" w:rsidR="00B46D53" w:rsidRDefault="00B46D53" w:rsidP="00B46D53">
      <w:pPr>
        <w:rPr>
          <w:rtl/>
          <w:lang w:eastAsia="he-IL"/>
        </w:rPr>
      </w:pPr>
      <w:bookmarkStart w:id="1006" w:name="_ETM_Q1_2665854"/>
      <w:bookmarkStart w:id="1007" w:name="_ETM_Q1_2665903"/>
      <w:bookmarkStart w:id="1008" w:name="_ETM_Q1_2666654"/>
      <w:bookmarkEnd w:id="1006"/>
      <w:bookmarkEnd w:id="1007"/>
      <w:bookmarkEnd w:id="1008"/>
    </w:p>
    <w:p w14:paraId="79062AE1" w14:textId="77777777" w:rsidR="00B46D53" w:rsidRDefault="00B46D53" w:rsidP="00B46D53">
      <w:pPr>
        <w:pStyle w:val="af9"/>
        <w:keepNext/>
        <w:rPr>
          <w:rtl/>
          <w:lang w:eastAsia="he-IL"/>
        </w:rPr>
      </w:pPr>
      <w:bookmarkStart w:id="1009" w:name="ET_guest_בקי_קשת_162"/>
      <w:r w:rsidRPr="00B46D53">
        <w:rPr>
          <w:rStyle w:val="TagStyle"/>
          <w:rtl/>
        </w:rPr>
        <w:t xml:space="preserve"> &lt;&lt; אורח &gt;&gt; </w:t>
      </w:r>
      <w:r>
        <w:rPr>
          <w:rtl/>
          <w:lang w:eastAsia="he-IL"/>
        </w:rPr>
        <w:t>בקי קשת:</w:t>
      </w:r>
      <w:r w:rsidRPr="00B46D53">
        <w:rPr>
          <w:rStyle w:val="TagStyle"/>
          <w:rtl/>
        </w:rPr>
        <w:t xml:space="preserve"> &lt;&lt; אורח &gt;&gt;</w:t>
      </w:r>
      <w:r w:rsidR="00F20552">
        <w:rPr>
          <w:rtl/>
          <w:lang w:eastAsia="he-IL"/>
        </w:rPr>
        <w:t xml:space="preserve"> </w:t>
      </w:r>
      <w:bookmarkEnd w:id="1009"/>
    </w:p>
    <w:p w14:paraId="7CA7F5E4" w14:textId="77777777" w:rsidR="00B46D53" w:rsidRDefault="00B46D53" w:rsidP="00B46D53">
      <w:pPr>
        <w:pStyle w:val="KeepWithNext"/>
        <w:rPr>
          <w:rtl/>
          <w:lang w:eastAsia="he-IL"/>
        </w:rPr>
      </w:pPr>
    </w:p>
    <w:p w14:paraId="52912B48" w14:textId="77777777" w:rsidR="00B46D53" w:rsidRDefault="00B46D53" w:rsidP="00B46D53">
      <w:pPr>
        <w:rPr>
          <w:rtl/>
          <w:lang w:eastAsia="he-IL"/>
        </w:rPr>
      </w:pPr>
      <w:bookmarkStart w:id="1010" w:name="_ETM_Q1_2666985"/>
      <w:bookmarkStart w:id="1011" w:name="_ETM_Q1_2667013"/>
      <w:bookmarkEnd w:id="1010"/>
      <w:bookmarkEnd w:id="1011"/>
      <w:r>
        <w:rPr>
          <w:rFonts w:hint="cs"/>
          <w:rtl/>
          <w:lang w:eastAsia="he-IL"/>
        </w:rPr>
        <w:t xml:space="preserve">הערה ראשונה נוגעת למסמכים. יש </w:t>
      </w:r>
      <w:bookmarkStart w:id="1012" w:name="_ETM_Q1_2675242"/>
      <w:bookmarkEnd w:id="1012"/>
      <w:r>
        <w:rPr>
          <w:rFonts w:hint="cs"/>
          <w:rtl/>
          <w:lang w:eastAsia="he-IL"/>
        </w:rPr>
        <w:t xml:space="preserve">כאן דרישה להציג מסמכים. מהניסיון שלנו במרכז הזכויות, </w:t>
      </w:r>
      <w:bookmarkStart w:id="1013" w:name="_ETM_Q1_2678769"/>
      <w:bookmarkEnd w:id="1013"/>
      <w:r>
        <w:rPr>
          <w:rFonts w:hint="cs"/>
          <w:rtl/>
          <w:lang w:eastAsia="he-IL"/>
        </w:rPr>
        <w:t xml:space="preserve">אנשים מתקשים מאוד להשיג חלק מהמסמכים בעוד שעורך דין, במיוחד כזה שיש לו מערכת נט משפט </w:t>
      </w:r>
      <w:bookmarkStart w:id="1014" w:name="_ETM_Q1_2686366"/>
      <w:bookmarkEnd w:id="1014"/>
      <w:r>
        <w:rPr>
          <w:rFonts w:hint="cs"/>
          <w:rtl/>
          <w:lang w:eastAsia="he-IL"/>
        </w:rPr>
        <w:t xml:space="preserve">וכולי, יכול מאוד בקלות להשיג מכל מיני </w:t>
      </w:r>
      <w:bookmarkStart w:id="1015" w:name="_ETM_Q1_2686946"/>
      <w:bookmarkEnd w:id="1015"/>
      <w:r>
        <w:rPr>
          <w:rFonts w:hint="cs"/>
          <w:rtl/>
          <w:lang w:eastAsia="he-IL"/>
        </w:rPr>
        <w:t xml:space="preserve">מסגרות כמו רשם המקרקעין וכולי ולעשות </w:t>
      </w:r>
      <w:bookmarkStart w:id="1016" w:name="_ETM_Q1_2691980"/>
      <w:bookmarkEnd w:id="1016"/>
      <w:r>
        <w:rPr>
          <w:rFonts w:hint="cs"/>
          <w:rtl/>
          <w:lang w:eastAsia="he-IL"/>
        </w:rPr>
        <w:t>זאת בלחיצת כפתור. אנשים הרבה פעמים מקבלים תור לעוד חודשיים וכולי.</w:t>
      </w:r>
      <w:r w:rsidR="008213AE">
        <w:rPr>
          <w:rFonts w:hint="cs"/>
          <w:rtl/>
          <w:lang w:eastAsia="he-IL"/>
        </w:rPr>
        <w:t xml:space="preserve"> </w:t>
      </w:r>
      <w:bookmarkStart w:id="1017" w:name="_ETM_Q1_2698615"/>
      <w:bookmarkEnd w:id="1017"/>
      <w:r>
        <w:rPr>
          <w:rFonts w:hint="cs"/>
          <w:rtl/>
          <w:lang w:eastAsia="he-IL"/>
        </w:rPr>
        <w:t xml:space="preserve">ההצעה הקונקרטית שלנו היא שיתווסף סעיף כאן או סעיף בתקנות </w:t>
      </w:r>
      <w:bookmarkStart w:id="1018" w:name="_ETM_Q1_2698404"/>
      <w:bookmarkEnd w:id="1018"/>
      <w:r>
        <w:rPr>
          <w:rtl/>
          <w:lang w:eastAsia="he-IL"/>
        </w:rPr>
        <w:t>–</w:t>
      </w:r>
      <w:r>
        <w:rPr>
          <w:rFonts w:hint="cs"/>
          <w:rtl/>
          <w:lang w:eastAsia="he-IL"/>
        </w:rPr>
        <w:t xml:space="preserve"> זה לא קריטי היכן </w:t>
      </w:r>
      <w:r>
        <w:rPr>
          <w:rtl/>
          <w:lang w:eastAsia="he-IL"/>
        </w:rPr>
        <w:t>–</w:t>
      </w:r>
      <w:r>
        <w:rPr>
          <w:rFonts w:hint="cs"/>
          <w:rtl/>
          <w:lang w:eastAsia="he-IL"/>
        </w:rPr>
        <w:t xml:space="preserve"> שנותן את </w:t>
      </w:r>
      <w:bookmarkStart w:id="1019" w:name="_ETM_Q1_2705750"/>
      <w:bookmarkEnd w:id="1019"/>
      <w:r>
        <w:rPr>
          <w:rFonts w:hint="cs"/>
          <w:rtl/>
          <w:lang w:eastAsia="he-IL"/>
        </w:rPr>
        <w:t xml:space="preserve">האפשרות ואומר שבמידה ואין באפשרותך להשיג אי אילו מסמכים, עליך לפנות לנאמן בצירוף ייפוי כוח והנאמן יוכל </w:t>
      </w:r>
      <w:bookmarkStart w:id="1020" w:name="_ETM_Q1_2715247"/>
      <w:bookmarkEnd w:id="1020"/>
      <w:r>
        <w:rPr>
          <w:rFonts w:hint="cs"/>
          <w:rtl/>
          <w:lang w:eastAsia="he-IL"/>
        </w:rPr>
        <w:t xml:space="preserve">להשיג את המסמכים האלה. לדעתנו זה </w:t>
      </w:r>
      <w:bookmarkStart w:id="1021" w:name="_ETM_Q1_2719345"/>
      <w:bookmarkEnd w:id="1021"/>
      <w:r>
        <w:rPr>
          <w:rFonts w:hint="cs"/>
          <w:rtl/>
          <w:lang w:eastAsia="he-IL"/>
        </w:rPr>
        <w:t>יהיה ספציפית עבור מסמך שהבן אדם יגיד שהוא לא יכול להשיג אותו. כיוון שיש מספר מסמכים שהם לא מסוגלים להוציא, הם מגיעים לבירור בלי המסמך או שהם פשוט לא מגיעים כי אין להם את המסמך.</w:t>
      </w:r>
    </w:p>
    <w:p w14:paraId="263641F3" w14:textId="77777777" w:rsidR="00B46D53" w:rsidRDefault="00B46D53" w:rsidP="00B46D53">
      <w:pPr>
        <w:rPr>
          <w:rtl/>
          <w:lang w:eastAsia="he-IL"/>
        </w:rPr>
      </w:pPr>
    </w:p>
    <w:p w14:paraId="0A8CC41F" w14:textId="77777777" w:rsidR="00B46D53" w:rsidRDefault="00B46D53" w:rsidP="00B46D53">
      <w:pPr>
        <w:pStyle w:val="af6"/>
        <w:keepNext/>
        <w:rPr>
          <w:rtl/>
        </w:rPr>
      </w:pPr>
      <w:bookmarkStart w:id="1022" w:name="ET_yor_6156_163"/>
      <w:r w:rsidRPr="00B46D53">
        <w:rPr>
          <w:rStyle w:val="TagStyle"/>
          <w:rtl/>
        </w:rPr>
        <w:t xml:space="preserve"> &lt;&lt; יור &gt;&gt; </w:t>
      </w:r>
      <w:r>
        <w:rPr>
          <w:rtl/>
        </w:rPr>
        <w:t>היו"ר גלעד קריב:</w:t>
      </w:r>
      <w:r w:rsidRPr="00B46D53">
        <w:rPr>
          <w:rStyle w:val="TagStyle"/>
          <w:rtl/>
        </w:rPr>
        <w:t xml:space="preserve"> &lt;&lt; יור &gt;&gt;</w:t>
      </w:r>
      <w:r w:rsidR="00F20552">
        <w:rPr>
          <w:rtl/>
        </w:rPr>
        <w:t xml:space="preserve"> </w:t>
      </w:r>
      <w:bookmarkEnd w:id="1022"/>
    </w:p>
    <w:p w14:paraId="554C9F9E" w14:textId="77777777" w:rsidR="00B46D53" w:rsidRDefault="00B46D53" w:rsidP="00B46D53">
      <w:pPr>
        <w:pStyle w:val="KeepWithNext"/>
        <w:rPr>
          <w:rtl/>
          <w:lang w:eastAsia="he-IL"/>
        </w:rPr>
      </w:pPr>
    </w:p>
    <w:p w14:paraId="77945FBD" w14:textId="77777777" w:rsidR="00B46D53" w:rsidRDefault="00B46D53" w:rsidP="00B46D53">
      <w:pPr>
        <w:rPr>
          <w:rtl/>
          <w:lang w:eastAsia="he-IL"/>
        </w:rPr>
      </w:pPr>
      <w:r>
        <w:rPr>
          <w:rFonts w:hint="cs"/>
          <w:rtl/>
          <w:lang w:eastAsia="he-IL"/>
        </w:rPr>
        <w:t xml:space="preserve">עורכת הדין קשת, אני רוצה לומר </w:t>
      </w:r>
      <w:bookmarkStart w:id="1023" w:name="_ETM_Q1_2734234"/>
      <w:bookmarkEnd w:id="1023"/>
      <w:r>
        <w:rPr>
          <w:rFonts w:hint="cs"/>
          <w:rtl/>
          <w:lang w:eastAsia="he-IL"/>
        </w:rPr>
        <w:t xml:space="preserve">משהו. אני מציע לא להעמיס על התקנות הללו את </w:t>
      </w:r>
      <w:bookmarkStart w:id="1024" w:name="_ETM_Q1_2740549"/>
      <w:bookmarkEnd w:id="1024"/>
      <w:r>
        <w:rPr>
          <w:rFonts w:hint="cs"/>
          <w:rtl/>
          <w:lang w:eastAsia="he-IL"/>
        </w:rPr>
        <w:t>כל עולם השיפורים שאנחנו חייבים להכניס.</w:t>
      </w:r>
      <w:r w:rsidR="008213AE">
        <w:rPr>
          <w:rFonts w:hint="cs"/>
          <w:rtl/>
          <w:lang w:eastAsia="he-IL"/>
        </w:rPr>
        <w:t xml:space="preserve"> </w:t>
      </w:r>
      <w:r>
        <w:rPr>
          <w:rFonts w:hint="cs"/>
          <w:rtl/>
          <w:lang w:eastAsia="he-IL"/>
        </w:rPr>
        <w:t xml:space="preserve">אני </w:t>
      </w:r>
      <w:bookmarkStart w:id="1025" w:name="_ETM_Q1_2743076"/>
      <w:bookmarkEnd w:id="1025"/>
      <w:r>
        <w:rPr>
          <w:rFonts w:hint="cs"/>
          <w:rtl/>
          <w:lang w:eastAsia="he-IL"/>
        </w:rPr>
        <w:t>שותף לכם ולדף</w:t>
      </w:r>
      <w:r w:rsidR="00AB4480">
        <w:rPr>
          <w:rFonts w:hint="cs"/>
          <w:rtl/>
          <w:lang w:eastAsia="he-IL"/>
        </w:rPr>
        <w:t xml:space="preserve"> חדש ומעריך מאוד את העשייה שלכם. יש הרבה מאוד דברים שאנחנו צריכים לעשות כדי שבאמת יהיה כאן תהליך </w:t>
      </w:r>
      <w:proofErr w:type="spellStart"/>
      <w:r w:rsidR="00AB4480">
        <w:rPr>
          <w:rFonts w:hint="cs"/>
          <w:rtl/>
          <w:lang w:eastAsia="he-IL"/>
        </w:rPr>
        <w:t>מטוייב</w:t>
      </w:r>
      <w:proofErr w:type="spellEnd"/>
      <w:r w:rsidR="00AB4480">
        <w:rPr>
          <w:rFonts w:hint="cs"/>
          <w:rtl/>
          <w:lang w:eastAsia="he-IL"/>
        </w:rPr>
        <w:t>. זה</w:t>
      </w:r>
      <w:r w:rsidR="008213AE">
        <w:rPr>
          <w:rFonts w:hint="cs"/>
          <w:rtl/>
          <w:lang w:eastAsia="he-IL"/>
        </w:rPr>
        <w:t xml:space="preserve"> </w:t>
      </w:r>
      <w:r w:rsidR="00AB4480">
        <w:rPr>
          <w:rFonts w:hint="cs"/>
          <w:rtl/>
          <w:lang w:eastAsia="he-IL"/>
        </w:rPr>
        <w:t>נוגע לתפקידיו</w:t>
      </w:r>
      <w:bookmarkStart w:id="1026" w:name="_ETM_Q1_2756684"/>
      <w:bookmarkEnd w:id="1026"/>
      <w:r w:rsidR="00AB4480">
        <w:rPr>
          <w:rFonts w:hint="cs"/>
          <w:rtl/>
          <w:lang w:eastAsia="he-IL"/>
        </w:rPr>
        <w:t xml:space="preserve"> של הנאמן. זה לא עניין פרוצדורלי קטן. אני לא בטוח שאנחנו רוצים שהנאמן יקבל ייפוי כוח </w:t>
      </w:r>
      <w:bookmarkStart w:id="1027" w:name="_ETM_Q1_2760856"/>
      <w:bookmarkEnd w:id="1027"/>
      <w:r w:rsidR="00AB4480">
        <w:rPr>
          <w:rFonts w:hint="cs"/>
          <w:rtl/>
          <w:lang w:eastAsia="he-IL"/>
        </w:rPr>
        <w:t xml:space="preserve">מהחייב, אנחנו לא בטוחים שאנחנו רוצים לבלבל את החייב שהוא יחשוב לרגע שהנאמן הוא בעצם עורך הדין שמייצג אותו. </w:t>
      </w:r>
      <w:bookmarkStart w:id="1028" w:name="_ETM_Q1_2777046"/>
      <w:bookmarkEnd w:id="1028"/>
      <w:r w:rsidR="00AB4480">
        <w:rPr>
          <w:rFonts w:hint="cs"/>
          <w:rtl/>
          <w:lang w:eastAsia="he-IL"/>
        </w:rPr>
        <w:t xml:space="preserve">אני לא בטוח שהטלת התפקידים הללו על הנאמן </w:t>
      </w:r>
      <w:bookmarkStart w:id="1029" w:name="_ETM_Q1_2780107"/>
      <w:bookmarkEnd w:id="1029"/>
      <w:r w:rsidR="00AB4480">
        <w:rPr>
          <w:rFonts w:hint="cs"/>
          <w:rtl/>
          <w:lang w:eastAsia="he-IL"/>
        </w:rPr>
        <w:t>בשלב הזה אפשרית מבלי שניכנס באמת לשאלה יותר רחבה והיא מה תפקידיו של הנאמן. אני מבין</w:t>
      </w:r>
      <w:r w:rsidR="008213AE">
        <w:rPr>
          <w:rFonts w:hint="cs"/>
          <w:rtl/>
          <w:lang w:eastAsia="he-IL"/>
        </w:rPr>
        <w:t xml:space="preserve"> </w:t>
      </w:r>
      <w:r w:rsidR="00294C59">
        <w:rPr>
          <w:rFonts w:hint="cs"/>
          <w:rtl/>
          <w:lang w:eastAsia="he-IL"/>
        </w:rPr>
        <w:t>את מה שאת אומרת אבל אני פשוט חושב שזה לא יכול להתבצע אגב אורחא של התקנות האלה, לשלוח את הנאמן לאסוף מסמכים.</w:t>
      </w:r>
    </w:p>
    <w:p w14:paraId="1229D2B8" w14:textId="77777777" w:rsidR="00294C59" w:rsidRDefault="00294C59" w:rsidP="00B46D53">
      <w:pPr>
        <w:rPr>
          <w:rtl/>
          <w:lang w:eastAsia="he-IL"/>
        </w:rPr>
      </w:pPr>
    </w:p>
    <w:p w14:paraId="69859676" w14:textId="77777777" w:rsidR="00294C59" w:rsidRDefault="00294C59" w:rsidP="00294C59">
      <w:pPr>
        <w:pStyle w:val="af9"/>
        <w:keepNext/>
        <w:rPr>
          <w:rtl/>
          <w:lang w:eastAsia="he-IL"/>
        </w:rPr>
      </w:pPr>
      <w:bookmarkStart w:id="1030" w:name="ET_guest_בקי_קשת_164"/>
      <w:r w:rsidRPr="00294C59">
        <w:rPr>
          <w:rStyle w:val="TagStyle"/>
          <w:rtl/>
        </w:rPr>
        <w:t xml:space="preserve"> &lt;&lt; אורח &gt;&gt; </w:t>
      </w:r>
      <w:r>
        <w:rPr>
          <w:rtl/>
          <w:lang w:eastAsia="he-IL"/>
        </w:rPr>
        <w:t>בקי קשת:</w:t>
      </w:r>
      <w:r w:rsidRPr="00294C59">
        <w:rPr>
          <w:rStyle w:val="TagStyle"/>
          <w:rtl/>
        </w:rPr>
        <w:t xml:space="preserve"> &lt;&lt; אורח &gt;&gt;</w:t>
      </w:r>
      <w:r w:rsidR="00F20552">
        <w:rPr>
          <w:rtl/>
          <w:lang w:eastAsia="he-IL"/>
        </w:rPr>
        <w:t xml:space="preserve"> </w:t>
      </w:r>
      <w:bookmarkEnd w:id="1030"/>
    </w:p>
    <w:p w14:paraId="44EA20DB" w14:textId="77777777" w:rsidR="00294C59" w:rsidRDefault="00294C59" w:rsidP="00294C59">
      <w:pPr>
        <w:pStyle w:val="KeepWithNext"/>
        <w:rPr>
          <w:rtl/>
          <w:lang w:eastAsia="he-IL"/>
        </w:rPr>
      </w:pPr>
    </w:p>
    <w:p w14:paraId="64FB524A" w14:textId="77777777" w:rsidR="00294C59" w:rsidRDefault="00294C59" w:rsidP="00294C59">
      <w:pPr>
        <w:rPr>
          <w:rtl/>
          <w:lang w:eastAsia="he-IL"/>
        </w:rPr>
      </w:pPr>
      <w:r>
        <w:rPr>
          <w:rFonts w:hint="cs"/>
          <w:rtl/>
          <w:lang w:eastAsia="he-IL"/>
        </w:rPr>
        <w:t xml:space="preserve">אולי לכל הפחות ייאמר שאם יש מסמך שאין באפשרותך, אנא ציין זאת. המצב הוא שאנשים לא מגיעים לבירור. הם אומרים שאין להם את המסמך, אז בטח לדעתם הם לא צריכים להגיע, </w:t>
      </w:r>
      <w:bookmarkStart w:id="1031" w:name="_ETM_Q1_2808347"/>
      <w:bookmarkEnd w:id="1031"/>
      <w:r>
        <w:rPr>
          <w:rFonts w:hint="cs"/>
          <w:rtl/>
          <w:lang w:eastAsia="he-IL"/>
        </w:rPr>
        <w:t xml:space="preserve">או שהם מגיעים לבירור וכועסים עליהם או נוזפים בהם על שלא הביאו את המסמך. כולנו יודעים שיש מסמכים שלאנשים </w:t>
      </w:r>
      <w:r>
        <w:rPr>
          <w:rtl/>
          <w:lang w:eastAsia="he-IL"/>
        </w:rPr>
        <w:t>–</w:t>
      </w:r>
      <w:r>
        <w:rPr>
          <w:rFonts w:hint="cs"/>
          <w:rtl/>
          <w:lang w:eastAsia="he-IL"/>
        </w:rPr>
        <w:t xml:space="preserve"> לפחות ה-2,000 הלא מיוצגים </w:t>
      </w:r>
      <w:r>
        <w:rPr>
          <w:rtl/>
          <w:lang w:eastAsia="he-IL"/>
        </w:rPr>
        <w:t>–</w:t>
      </w:r>
      <w:r>
        <w:rPr>
          <w:rFonts w:hint="cs"/>
          <w:rtl/>
          <w:lang w:eastAsia="he-IL"/>
        </w:rPr>
        <w:t xml:space="preserve"> </w:t>
      </w:r>
      <w:bookmarkStart w:id="1032" w:name="_ETM_Q1_2817899"/>
      <w:bookmarkEnd w:id="1032"/>
      <w:r>
        <w:rPr>
          <w:rFonts w:hint="cs"/>
          <w:rtl/>
          <w:lang w:eastAsia="he-IL"/>
        </w:rPr>
        <w:t xml:space="preserve">לפעמים מאוד קשה להם להוציא אותם כל המסמכים. </w:t>
      </w:r>
      <w:bookmarkStart w:id="1033" w:name="_ETM_Q1_2823565"/>
      <w:bookmarkEnd w:id="1033"/>
      <w:r>
        <w:rPr>
          <w:rFonts w:hint="cs"/>
          <w:rtl/>
          <w:lang w:eastAsia="he-IL"/>
        </w:rPr>
        <w:t xml:space="preserve">נראה לי שצריכה להיות איזושהי התייחסות, פשוט לייעל </w:t>
      </w:r>
      <w:bookmarkStart w:id="1034" w:name="_ETM_Q1_2822373"/>
      <w:bookmarkEnd w:id="1034"/>
      <w:r>
        <w:rPr>
          <w:rFonts w:hint="cs"/>
          <w:rtl/>
          <w:lang w:eastAsia="he-IL"/>
        </w:rPr>
        <w:t>את הבירור הזה, את ההגעה של האנשים.</w:t>
      </w:r>
    </w:p>
    <w:p w14:paraId="1890CDD5" w14:textId="77777777" w:rsidR="00294C59" w:rsidRDefault="00294C59" w:rsidP="00294C59">
      <w:pPr>
        <w:rPr>
          <w:rtl/>
          <w:lang w:eastAsia="he-IL"/>
        </w:rPr>
      </w:pPr>
    </w:p>
    <w:p w14:paraId="06351BE8" w14:textId="77777777" w:rsidR="00294C59" w:rsidRDefault="00294C59" w:rsidP="00294C59">
      <w:pPr>
        <w:pStyle w:val="af6"/>
        <w:keepNext/>
        <w:rPr>
          <w:rtl/>
        </w:rPr>
      </w:pPr>
      <w:bookmarkStart w:id="1035" w:name="ET_yor_6156_165"/>
      <w:r w:rsidRPr="00294C59">
        <w:rPr>
          <w:rStyle w:val="TagStyle"/>
          <w:rtl/>
        </w:rPr>
        <w:t xml:space="preserve"> &lt;&lt; יור &gt;&gt; </w:t>
      </w:r>
      <w:r>
        <w:rPr>
          <w:rtl/>
        </w:rPr>
        <w:t>היו"ר גלעד קריב:</w:t>
      </w:r>
      <w:r w:rsidRPr="00294C59">
        <w:rPr>
          <w:rStyle w:val="TagStyle"/>
          <w:rtl/>
        </w:rPr>
        <w:t xml:space="preserve"> &lt;&lt; יור &gt;&gt;</w:t>
      </w:r>
      <w:r w:rsidR="00F20552">
        <w:rPr>
          <w:rtl/>
        </w:rPr>
        <w:t xml:space="preserve"> </w:t>
      </w:r>
      <w:bookmarkEnd w:id="1035"/>
    </w:p>
    <w:p w14:paraId="3E7C373F" w14:textId="77777777" w:rsidR="00294C59" w:rsidRDefault="00294C59" w:rsidP="00294C59">
      <w:pPr>
        <w:pStyle w:val="KeepWithNext"/>
        <w:rPr>
          <w:rtl/>
          <w:lang w:eastAsia="he-IL"/>
        </w:rPr>
      </w:pPr>
    </w:p>
    <w:p w14:paraId="3E604CEB" w14:textId="77777777" w:rsidR="00294C59" w:rsidRDefault="00294C59" w:rsidP="00294C59">
      <w:pPr>
        <w:rPr>
          <w:rtl/>
          <w:lang w:eastAsia="he-IL"/>
        </w:rPr>
      </w:pPr>
      <w:r>
        <w:rPr>
          <w:rFonts w:hint="cs"/>
          <w:rtl/>
          <w:lang w:eastAsia="he-IL"/>
        </w:rPr>
        <w:t>אבל זה לא יכול להיות על ידי זה שאנחנו עכשיו מטילים</w:t>
      </w:r>
      <w:r w:rsidR="008213AE">
        <w:rPr>
          <w:rFonts w:hint="cs"/>
          <w:rtl/>
          <w:lang w:eastAsia="he-IL"/>
        </w:rPr>
        <w:t xml:space="preserve"> </w:t>
      </w:r>
      <w:r>
        <w:rPr>
          <w:rFonts w:hint="cs"/>
          <w:rtl/>
          <w:lang w:eastAsia="he-IL"/>
        </w:rPr>
        <w:t>אגב אורחא של התקנות הללו חובות על הנאמנים.</w:t>
      </w:r>
    </w:p>
    <w:p w14:paraId="0F73B5D5" w14:textId="77777777" w:rsidR="00294C59" w:rsidRDefault="00294C59" w:rsidP="00294C59">
      <w:pPr>
        <w:rPr>
          <w:rtl/>
          <w:lang w:eastAsia="he-IL"/>
        </w:rPr>
      </w:pPr>
      <w:bookmarkStart w:id="1036" w:name="_ETM_Q1_2835606"/>
      <w:bookmarkStart w:id="1037" w:name="_ETM_Q1_2835673"/>
      <w:bookmarkEnd w:id="1036"/>
      <w:bookmarkEnd w:id="1037"/>
    </w:p>
    <w:p w14:paraId="6513536A" w14:textId="77777777" w:rsidR="00294C59" w:rsidRDefault="00294C59" w:rsidP="00294C59">
      <w:pPr>
        <w:pStyle w:val="af9"/>
        <w:keepNext/>
        <w:rPr>
          <w:rtl/>
          <w:lang w:eastAsia="he-IL"/>
        </w:rPr>
      </w:pPr>
      <w:bookmarkStart w:id="1038" w:name="ET_guest_בקי_קשת_166"/>
      <w:r w:rsidRPr="00294C59">
        <w:rPr>
          <w:rStyle w:val="TagStyle"/>
          <w:rtl/>
        </w:rPr>
        <w:t xml:space="preserve"> &lt;&lt; אורח &gt;&gt; </w:t>
      </w:r>
      <w:r>
        <w:rPr>
          <w:rtl/>
          <w:lang w:eastAsia="he-IL"/>
        </w:rPr>
        <w:t>בקי קשת:</w:t>
      </w:r>
      <w:r w:rsidRPr="00294C59">
        <w:rPr>
          <w:rStyle w:val="TagStyle"/>
          <w:rtl/>
        </w:rPr>
        <w:t xml:space="preserve"> &lt;&lt; אורח &gt;&gt;</w:t>
      </w:r>
      <w:r w:rsidR="00F20552">
        <w:rPr>
          <w:rtl/>
          <w:lang w:eastAsia="he-IL"/>
        </w:rPr>
        <w:t xml:space="preserve"> </w:t>
      </w:r>
      <w:bookmarkEnd w:id="1038"/>
    </w:p>
    <w:p w14:paraId="3173FBB3" w14:textId="77777777" w:rsidR="00294C59" w:rsidRDefault="00294C59" w:rsidP="00294C59">
      <w:pPr>
        <w:pStyle w:val="KeepWithNext"/>
        <w:rPr>
          <w:rtl/>
          <w:lang w:eastAsia="he-IL"/>
        </w:rPr>
      </w:pPr>
    </w:p>
    <w:p w14:paraId="498BD4F9" w14:textId="77777777" w:rsidR="00294C59" w:rsidRDefault="00294C59" w:rsidP="00294C59">
      <w:pPr>
        <w:rPr>
          <w:rtl/>
          <w:lang w:eastAsia="he-IL"/>
        </w:rPr>
      </w:pPr>
      <w:r>
        <w:rPr>
          <w:rFonts w:hint="cs"/>
          <w:rtl/>
          <w:lang w:eastAsia="he-IL"/>
        </w:rPr>
        <w:t>אני רק אומרת שיצוין בטופס.</w:t>
      </w:r>
    </w:p>
    <w:p w14:paraId="14763139" w14:textId="77777777" w:rsidR="00294C59" w:rsidRDefault="00294C59" w:rsidP="00294C59">
      <w:pPr>
        <w:rPr>
          <w:rtl/>
          <w:lang w:eastAsia="he-IL"/>
        </w:rPr>
      </w:pPr>
      <w:bookmarkStart w:id="1039" w:name="_ETM_Q1_2839975"/>
      <w:bookmarkStart w:id="1040" w:name="_ETM_Q1_2840036"/>
      <w:bookmarkEnd w:id="1039"/>
      <w:bookmarkEnd w:id="1040"/>
    </w:p>
    <w:p w14:paraId="154B063E" w14:textId="77777777" w:rsidR="00294C59" w:rsidRDefault="00294C59" w:rsidP="00294C59">
      <w:pPr>
        <w:pStyle w:val="a4"/>
        <w:keepNext/>
        <w:rPr>
          <w:rtl/>
        </w:rPr>
      </w:pPr>
      <w:bookmarkStart w:id="1041" w:name="ET_speaker_נעמה_מנחמי_167"/>
      <w:r w:rsidRPr="00294C59">
        <w:rPr>
          <w:rStyle w:val="TagStyle"/>
          <w:rtl/>
        </w:rPr>
        <w:t xml:space="preserve"> &lt;&lt; דובר &gt;&gt; </w:t>
      </w:r>
      <w:r>
        <w:rPr>
          <w:rtl/>
        </w:rPr>
        <w:t>נעמה מנחמי:</w:t>
      </w:r>
      <w:r w:rsidRPr="00294C59">
        <w:rPr>
          <w:rStyle w:val="TagStyle"/>
          <w:rtl/>
        </w:rPr>
        <w:t xml:space="preserve"> &lt;&lt; דובר &gt;&gt;</w:t>
      </w:r>
      <w:r w:rsidR="00F20552">
        <w:rPr>
          <w:rtl/>
        </w:rPr>
        <w:t xml:space="preserve"> </w:t>
      </w:r>
      <w:bookmarkEnd w:id="1041"/>
    </w:p>
    <w:p w14:paraId="7A3B2447" w14:textId="77777777" w:rsidR="00294C59" w:rsidRDefault="00294C59" w:rsidP="00294C59">
      <w:pPr>
        <w:pStyle w:val="KeepWithNext"/>
        <w:rPr>
          <w:rtl/>
          <w:lang w:eastAsia="he-IL"/>
        </w:rPr>
      </w:pPr>
    </w:p>
    <w:p w14:paraId="49EBBAFE" w14:textId="77777777" w:rsidR="00294C59" w:rsidRDefault="00294C59" w:rsidP="00294C59">
      <w:pPr>
        <w:rPr>
          <w:rtl/>
          <w:lang w:eastAsia="he-IL"/>
        </w:rPr>
      </w:pPr>
      <w:r>
        <w:rPr>
          <w:rFonts w:hint="cs"/>
          <w:rtl/>
          <w:lang w:eastAsia="he-IL"/>
        </w:rPr>
        <w:t>שיצוין שהוא צריך להודיע מראש</w:t>
      </w:r>
      <w:bookmarkStart w:id="1042" w:name="_ETM_Q1_2840617"/>
      <w:bookmarkEnd w:id="1042"/>
      <w:r>
        <w:rPr>
          <w:rFonts w:hint="cs"/>
          <w:rtl/>
          <w:lang w:eastAsia="he-IL"/>
        </w:rPr>
        <w:t>.</w:t>
      </w:r>
    </w:p>
    <w:p w14:paraId="73717E35" w14:textId="77777777" w:rsidR="00294C59" w:rsidRDefault="00294C59" w:rsidP="00294C59">
      <w:pPr>
        <w:rPr>
          <w:rtl/>
          <w:lang w:eastAsia="he-IL"/>
        </w:rPr>
      </w:pPr>
    </w:p>
    <w:p w14:paraId="6403B296" w14:textId="77777777" w:rsidR="00294C59" w:rsidRDefault="00294C59" w:rsidP="00294C59">
      <w:pPr>
        <w:pStyle w:val="af9"/>
        <w:keepNext/>
        <w:rPr>
          <w:rtl/>
          <w:lang w:eastAsia="he-IL"/>
        </w:rPr>
      </w:pPr>
      <w:bookmarkStart w:id="1043" w:name="ET_guest_בקי_קשת_168"/>
      <w:r w:rsidRPr="00294C59">
        <w:rPr>
          <w:rStyle w:val="TagStyle"/>
          <w:rtl/>
        </w:rPr>
        <w:t xml:space="preserve"> &lt;&lt; אורח &gt;&gt; </w:t>
      </w:r>
      <w:r>
        <w:rPr>
          <w:rtl/>
          <w:lang w:eastAsia="he-IL"/>
        </w:rPr>
        <w:t>בקי קשת:</w:t>
      </w:r>
      <w:r w:rsidRPr="00294C59">
        <w:rPr>
          <w:rStyle w:val="TagStyle"/>
          <w:rtl/>
        </w:rPr>
        <w:t xml:space="preserve"> &lt;&lt; אורח &gt;&gt;</w:t>
      </w:r>
      <w:r w:rsidR="00F20552">
        <w:rPr>
          <w:rtl/>
          <w:lang w:eastAsia="he-IL"/>
        </w:rPr>
        <w:t xml:space="preserve"> </w:t>
      </w:r>
      <w:bookmarkEnd w:id="1043"/>
    </w:p>
    <w:p w14:paraId="7CE6FDBA" w14:textId="77777777" w:rsidR="00294C59" w:rsidRDefault="00294C59" w:rsidP="00294C59">
      <w:pPr>
        <w:pStyle w:val="KeepWithNext"/>
        <w:rPr>
          <w:rtl/>
          <w:lang w:eastAsia="he-IL"/>
        </w:rPr>
      </w:pPr>
    </w:p>
    <w:p w14:paraId="44A0D596" w14:textId="77777777" w:rsidR="00294C59" w:rsidRDefault="00294C59" w:rsidP="00294C59">
      <w:pPr>
        <w:rPr>
          <w:rtl/>
          <w:lang w:eastAsia="he-IL"/>
        </w:rPr>
      </w:pPr>
      <w:r>
        <w:rPr>
          <w:rFonts w:hint="cs"/>
          <w:rtl/>
          <w:lang w:eastAsia="he-IL"/>
        </w:rPr>
        <w:t xml:space="preserve">אם אין באפשרותך, נא הודע. הוא ירים טלפון ויגיד </w:t>
      </w:r>
      <w:bookmarkStart w:id="1044" w:name="_ETM_Q1_2844547"/>
      <w:bookmarkEnd w:id="1044"/>
      <w:r>
        <w:rPr>
          <w:rFonts w:hint="cs"/>
          <w:rtl/>
          <w:lang w:eastAsia="he-IL"/>
        </w:rPr>
        <w:t>שיש לו תור לעוד שבוע, אתה רוצה לדחות אותו?</w:t>
      </w:r>
      <w:r w:rsidR="008213AE">
        <w:rPr>
          <w:rFonts w:hint="cs"/>
          <w:rtl/>
          <w:lang w:eastAsia="he-IL"/>
        </w:rPr>
        <w:t xml:space="preserve"> </w:t>
      </w:r>
      <w:r>
        <w:rPr>
          <w:rFonts w:hint="cs"/>
          <w:rtl/>
          <w:lang w:eastAsia="he-IL"/>
        </w:rPr>
        <w:t xml:space="preserve">הוא יגיד שאין לו תור. הוא יעשה משהו ולא ירים ידיים. זאת המחשבה המינימלית למרות שאני מסכימה </w:t>
      </w:r>
      <w:bookmarkStart w:id="1045" w:name="_ETM_Q1_2854297"/>
      <w:bookmarkEnd w:id="1045"/>
      <w:r>
        <w:rPr>
          <w:rFonts w:hint="cs"/>
          <w:rtl/>
          <w:lang w:eastAsia="he-IL"/>
        </w:rPr>
        <w:t>שצריך משהו הרבה יותר רחב כי זה לא הגיוני שאנשים מתקשים כל כך</w:t>
      </w:r>
      <w:r w:rsidR="008213AE">
        <w:rPr>
          <w:rFonts w:hint="cs"/>
          <w:rtl/>
          <w:lang w:eastAsia="he-IL"/>
        </w:rPr>
        <w:t xml:space="preserve"> </w:t>
      </w:r>
      <w:r>
        <w:rPr>
          <w:rFonts w:hint="cs"/>
          <w:rtl/>
          <w:lang w:eastAsia="he-IL"/>
        </w:rPr>
        <w:t>בהשגת מסמכים.</w:t>
      </w:r>
      <w:r w:rsidR="008213AE">
        <w:rPr>
          <w:rFonts w:hint="cs"/>
          <w:rtl/>
          <w:lang w:eastAsia="he-IL"/>
        </w:rPr>
        <w:t xml:space="preserve"> </w:t>
      </w:r>
      <w:r>
        <w:rPr>
          <w:rFonts w:hint="cs"/>
          <w:rtl/>
          <w:lang w:eastAsia="he-IL"/>
        </w:rPr>
        <w:t>אם כן, זו נקודה אחת שאני אשמח שתהיה התייחסות לגבי חוסר האפשרות בהשגת מסמכים.</w:t>
      </w:r>
    </w:p>
    <w:p w14:paraId="692EAFA2" w14:textId="77777777" w:rsidR="00294C59" w:rsidRDefault="00294C59" w:rsidP="00294C59">
      <w:pPr>
        <w:rPr>
          <w:rtl/>
          <w:lang w:eastAsia="he-IL"/>
        </w:rPr>
      </w:pPr>
      <w:bookmarkStart w:id="1046" w:name="_ETM_Q1_2862975"/>
      <w:bookmarkStart w:id="1047" w:name="_ETM_Q1_2863042"/>
      <w:bookmarkStart w:id="1048" w:name="_ETM_Q1_2863086"/>
      <w:bookmarkEnd w:id="1046"/>
      <w:bookmarkEnd w:id="1047"/>
      <w:bookmarkEnd w:id="1048"/>
    </w:p>
    <w:p w14:paraId="3F14D961" w14:textId="77777777" w:rsidR="00294C59" w:rsidRDefault="004A4C73" w:rsidP="00294C59">
      <w:pPr>
        <w:rPr>
          <w:rtl/>
          <w:lang w:eastAsia="he-IL"/>
        </w:rPr>
      </w:pPr>
      <w:bookmarkStart w:id="1049" w:name="_ETM_Q1_2863137"/>
      <w:bookmarkEnd w:id="1049"/>
      <w:r>
        <w:rPr>
          <w:rFonts w:hint="cs"/>
          <w:rtl/>
          <w:lang w:eastAsia="he-IL"/>
        </w:rPr>
        <w:t xml:space="preserve">נקודה שנייה. אנחנו סבורים שמי שלא </w:t>
      </w:r>
      <w:bookmarkStart w:id="1050" w:name="_ETM_Q1_2866290"/>
      <w:bookmarkEnd w:id="1050"/>
      <w:r>
        <w:rPr>
          <w:rFonts w:hint="cs"/>
          <w:rtl/>
          <w:lang w:eastAsia="he-IL"/>
        </w:rPr>
        <w:t>מיוצג, ראוי שגם</w:t>
      </w:r>
      <w:r w:rsidR="008213AE">
        <w:rPr>
          <w:rFonts w:hint="cs"/>
          <w:rtl/>
          <w:lang w:eastAsia="he-IL"/>
        </w:rPr>
        <w:t xml:space="preserve"> </w:t>
      </w:r>
      <w:r>
        <w:rPr>
          <w:rFonts w:hint="cs"/>
          <w:rtl/>
          <w:lang w:eastAsia="he-IL"/>
        </w:rPr>
        <w:t xml:space="preserve">מהמשרד יטלפנו אליו, מעבר </w:t>
      </w:r>
      <w:bookmarkStart w:id="1051" w:name="_ETM_Q1_2870836"/>
      <w:bookmarkEnd w:id="1051"/>
      <w:r>
        <w:rPr>
          <w:rFonts w:hint="cs"/>
          <w:rtl/>
          <w:lang w:eastAsia="he-IL"/>
        </w:rPr>
        <w:t xml:space="preserve">למסמך. האנשים האלה מוצפים במסמכים רבים מאוד. המזכירה ממשרד </w:t>
      </w:r>
      <w:bookmarkStart w:id="1052" w:name="_ETM_Q1_2878071"/>
      <w:bookmarkEnd w:id="1052"/>
      <w:r>
        <w:rPr>
          <w:rFonts w:hint="cs"/>
          <w:rtl/>
          <w:lang w:eastAsia="he-IL"/>
        </w:rPr>
        <w:t xml:space="preserve">הנאמן תטלפן ותוודא שבן אדם הבין להיכן הוא מגיע </w:t>
      </w:r>
      <w:bookmarkStart w:id="1053" w:name="_ETM_Q1_2885086"/>
      <w:bookmarkEnd w:id="1053"/>
      <w:r>
        <w:rPr>
          <w:rFonts w:hint="cs"/>
          <w:rtl/>
          <w:lang w:eastAsia="he-IL"/>
        </w:rPr>
        <w:t>וכי ההזמנה הזאת היא דווקא למשרדו של הנאמן ולא למקום אחר וכולי. לדעתי בעבודה מינימלית זה ייעל את התהל</w:t>
      </w:r>
      <w:bookmarkStart w:id="1054" w:name="_ETM_Q1_2887799"/>
      <w:bookmarkEnd w:id="1054"/>
      <w:r>
        <w:rPr>
          <w:rFonts w:hint="cs"/>
          <w:rtl/>
          <w:lang w:eastAsia="he-IL"/>
        </w:rPr>
        <w:t>יך ויביא להרבה יותר הצלחה שזו השאיפה שלנו.</w:t>
      </w:r>
    </w:p>
    <w:p w14:paraId="1DE43DED" w14:textId="77777777" w:rsidR="004A4C73" w:rsidRDefault="004A4C73" w:rsidP="00294C59">
      <w:pPr>
        <w:rPr>
          <w:rtl/>
          <w:lang w:eastAsia="he-IL"/>
        </w:rPr>
      </w:pPr>
      <w:bookmarkStart w:id="1055" w:name="_ETM_Q1_2895849"/>
      <w:bookmarkStart w:id="1056" w:name="_ETM_Q1_2895925"/>
      <w:bookmarkEnd w:id="1055"/>
      <w:bookmarkEnd w:id="1056"/>
    </w:p>
    <w:p w14:paraId="58285ED9" w14:textId="77777777" w:rsidR="004A4C73" w:rsidRDefault="004A4C73" w:rsidP="00294C59">
      <w:pPr>
        <w:rPr>
          <w:rtl/>
          <w:lang w:eastAsia="he-IL"/>
        </w:rPr>
      </w:pPr>
      <w:r>
        <w:rPr>
          <w:rFonts w:hint="cs"/>
          <w:rtl/>
          <w:lang w:eastAsia="he-IL"/>
        </w:rPr>
        <w:t xml:space="preserve">הנקודה השלישית </w:t>
      </w:r>
      <w:bookmarkStart w:id="1057" w:name="_ETM_Q1_2894805"/>
      <w:bookmarkEnd w:id="1057"/>
      <w:r>
        <w:rPr>
          <w:rFonts w:hint="cs"/>
          <w:rtl/>
          <w:lang w:eastAsia="he-IL"/>
        </w:rPr>
        <w:t>נוגעת לשפה. היו לנו מספר מקרים של אנשים</w:t>
      </w:r>
      <w:r w:rsidR="008213AE">
        <w:rPr>
          <w:rFonts w:hint="cs"/>
          <w:rtl/>
          <w:lang w:eastAsia="he-IL"/>
        </w:rPr>
        <w:t xml:space="preserve"> </w:t>
      </w:r>
      <w:r>
        <w:rPr>
          <w:rFonts w:hint="cs"/>
          <w:rtl/>
          <w:lang w:eastAsia="he-IL"/>
        </w:rPr>
        <w:t>שהייתה איתם בעיית שפה. גם זה יכול להיפתר בשיחת טלפון. אם יהיה ברור שמי שעונה לטל</w:t>
      </w:r>
      <w:bookmarkStart w:id="1058" w:name="_ETM_Q1_2908893"/>
      <w:bookmarkEnd w:id="1058"/>
      <w:r>
        <w:rPr>
          <w:rFonts w:hint="cs"/>
          <w:rtl/>
          <w:lang w:eastAsia="he-IL"/>
        </w:rPr>
        <w:t xml:space="preserve">פון מדבר רק רוסית, אולי במשרד הגדול של הנאמן </w:t>
      </w:r>
      <w:bookmarkStart w:id="1059" w:name="_ETM_Q1_2911783"/>
      <w:bookmarkEnd w:id="1059"/>
      <w:r>
        <w:rPr>
          <w:rFonts w:hint="cs"/>
          <w:rtl/>
          <w:lang w:eastAsia="he-IL"/>
        </w:rPr>
        <w:t>הוא יושיב</w:t>
      </w:r>
      <w:r w:rsidR="008213AE">
        <w:rPr>
          <w:rFonts w:hint="cs"/>
          <w:rtl/>
          <w:lang w:eastAsia="he-IL"/>
        </w:rPr>
        <w:t xml:space="preserve"> </w:t>
      </w:r>
      <w:bookmarkStart w:id="1060" w:name="_ETM_Q1_2916309"/>
      <w:bookmarkEnd w:id="1060"/>
      <w:r>
        <w:rPr>
          <w:rFonts w:hint="cs"/>
          <w:rtl/>
          <w:lang w:eastAsia="he-IL"/>
        </w:rPr>
        <w:t xml:space="preserve">עורך דין דובר רוסית או מזכירה דוברת רוסית. </w:t>
      </w:r>
      <w:bookmarkStart w:id="1061" w:name="_ETM_Q1_2921503"/>
      <w:bookmarkEnd w:id="1061"/>
      <w:r>
        <w:rPr>
          <w:rFonts w:hint="cs"/>
          <w:rtl/>
          <w:lang w:eastAsia="he-IL"/>
        </w:rPr>
        <w:t>אנחנו מציעים איזושהי התייחסות לבירור הנושא של השפה אותה דובר החייב.</w:t>
      </w:r>
    </w:p>
    <w:p w14:paraId="1FCB9C0D" w14:textId="77777777" w:rsidR="004A4C73" w:rsidRDefault="004A4C73" w:rsidP="00294C59">
      <w:pPr>
        <w:rPr>
          <w:rtl/>
          <w:lang w:eastAsia="he-IL"/>
        </w:rPr>
      </w:pPr>
      <w:bookmarkStart w:id="1062" w:name="_ETM_Q1_2927383"/>
      <w:bookmarkStart w:id="1063" w:name="_ETM_Q1_2927499"/>
      <w:bookmarkEnd w:id="1062"/>
      <w:bookmarkEnd w:id="1063"/>
    </w:p>
    <w:p w14:paraId="612E63CE" w14:textId="77777777" w:rsidR="004A4C73" w:rsidRDefault="004A4C73" w:rsidP="004A4C73">
      <w:pPr>
        <w:pStyle w:val="af6"/>
        <w:keepNext/>
        <w:rPr>
          <w:rtl/>
        </w:rPr>
      </w:pPr>
      <w:bookmarkStart w:id="1064" w:name="ET_yor_6156_169"/>
      <w:r w:rsidRPr="004A4C73">
        <w:rPr>
          <w:rStyle w:val="TagStyle"/>
          <w:rtl/>
        </w:rPr>
        <w:t xml:space="preserve"> &lt;&lt; יור &gt;&gt; </w:t>
      </w:r>
      <w:r>
        <w:rPr>
          <w:rtl/>
        </w:rPr>
        <w:t>היו"ר גלעד קריב:</w:t>
      </w:r>
      <w:r w:rsidRPr="004A4C73">
        <w:rPr>
          <w:rStyle w:val="TagStyle"/>
          <w:rtl/>
        </w:rPr>
        <w:t xml:space="preserve"> &lt;&lt; יור &gt;&gt;</w:t>
      </w:r>
      <w:r w:rsidR="00F20552">
        <w:rPr>
          <w:rtl/>
        </w:rPr>
        <w:t xml:space="preserve"> </w:t>
      </w:r>
      <w:bookmarkEnd w:id="1064"/>
    </w:p>
    <w:p w14:paraId="4BB7C1CF" w14:textId="77777777" w:rsidR="004A4C73" w:rsidRDefault="004A4C73" w:rsidP="004A4C73">
      <w:pPr>
        <w:pStyle w:val="KeepWithNext"/>
        <w:rPr>
          <w:rtl/>
          <w:lang w:eastAsia="he-IL"/>
        </w:rPr>
      </w:pPr>
    </w:p>
    <w:p w14:paraId="6392F239" w14:textId="77777777" w:rsidR="004A4C73" w:rsidRDefault="004A4C73" w:rsidP="004A4C73">
      <w:pPr>
        <w:rPr>
          <w:rtl/>
          <w:lang w:eastAsia="he-IL"/>
        </w:rPr>
      </w:pPr>
      <w:bookmarkStart w:id="1065" w:name="_ETM_Q1_2931414"/>
      <w:bookmarkStart w:id="1066" w:name="_ETM_Q1_2931442"/>
      <w:bookmarkEnd w:id="1065"/>
      <w:bookmarkEnd w:id="1066"/>
      <w:r>
        <w:rPr>
          <w:rFonts w:hint="cs"/>
          <w:rtl/>
          <w:lang w:eastAsia="he-IL"/>
        </w:rPr>
        <w:t xml:space="preserve">יש כאן הרבה מאוד רעיונות טובים. אינני בטוח שאפשר </w:t>
      </w:r>
      <w:bookmarkStart w:id="1067" w:name="_ETM_Q1_2938905"/>
      <w:bookmarkEnd w:id="1067"/>
      <w:r>
        <w:rPr>
          <w:rFonts w:hint="cs"/>
          <w:rtl/>
          <w:lang w:eastAsia="he-IL"/>
        </w:rPr>
        <w:t xml:space="preserve">להטיל חובה </w:t>
      </w:r>
      <w:proofErr w:type="spellStart"/>
      <w:r>
        <w:rPr>
          <w:rFonts w:hint="cs"/>
          <w:rtl/>
          <w:lang w:eastAsia="he-IL"/>
        </w:rPr>
        <w:t>קוגנטית</w:t>
      </w:r>
      <w:proofErr w:type="spellEnd"/>
      <w:r>
        <w:rPr>
          <w:rFonts w:hint="cs"/>
          <w:rtl/>
          <w:lang w:eastAsia="he-IL"/>
        </w:rPr>
        <w:t xml:space="preserve"> בתקנות</w:t>
      </w:r>
      <w:r w:rsidR="00FF27D1">
        <w:rPr>
          <w:rFonts w:hint="cs"/>
          <w:rtl/>
          <w:lang w:eastAsia="he-IL"/>
        </w:rPr>
        <w:t xml:space="preserve"> לקיים את שיחת הטלפון. אם הבן </w:t>
      </w:r>
      <w:bookmarkStart w:id="1068" w:name="_ETM_Q1_2943323"/>
      <w:bookmarkEnd w:id="1068"/>
      <w:r w:rsidR="00FF27D1">
        <w:rPr>
          <w:rFonts w:hint="cs"/>
          <w:rtl/>
          <w:lang w:eastAsia="he-IL"/>
        </w:rPr>
        <w:t xml:space="preserve">אדם לא עונה לטלפון? </w:t>
      </w:r>
    </w:p>
    <w:p w14:paraId="17634E40" w14:textId="77777777" w:rsidR="00FF27D1" w:rsidRDefault="00FF27D1" w:rsidP="004A4C73">
      <w:pPr>
        <w:rPr>
          <w:rtl/>
          <w:lang w:eastAsia="he-IL"/>
        </w:rPr>
      </w:pPr>
    </w:p>
    <w:p w14:paraId="57BDA30C" w14:textId="77777777" w:rsidR="00FF27D1" w:rsidRDefault="00FF27D1" w:rsidP="00FF27D1">
      <w:pPr>
        <w:pStyle w:val="a4"/>
        <w:keepNext/>
        <w:rPr>
          <w:rtl/>
        </w:rPr>
      </w:pPr>
      <w:bookmarkStart w:id="1069" w:name="ET_speaker_6157_170"/>
      <w:r w:rsidRPr="00FF27D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27D1">
        <w:rPr>
          <w:rStyle w:val="TagStyle"/>
          <w:rtl/>
        </w:rPr>
        <w:t xml:space="preserve"> &lt;&lt; דובר &gt;&gt;</w:t>
      </w:r>
      <w:r w:rsidR="00F20552">
        <w:rPr>
          <w:rtl/>
        </w:rPr>
        <w:t xml:space="preserve"> </w:t>
      </w:r>
      <w:bookmarkEnd w:id="1069"/>
    </w:p>
    <w:p w14:paraId="2124ED3C" w14:textId="77777777" w:rsidR="00FF27D1" w:rsidRDefault="00FF27D1" w:rsidP="00FF27D1">
      <w:pPr>
        <w:pStyle w:val="KeepWithNext"/>
        <w:rPr>
          <w:rtl/>
          <w:lang w:eastAsia="he-IL"/>
        </w:rPr>
      </w:pPr>
    </w:p>
    <w:p w14:paraId="20ADE387" w14:textId="77777777" w:rsidR="00FF27D1" w:rsidRDefault="00FF27D1" w:rsidP="00FF27D1">
      <w:pPr>
        <w:rPr>
          <w:rtl/>
          <w:lang w:eastAsia="he-IL"/>
        </w:rPr>
      </w:pPr>
      <w:r>
        <w:rPr>
          <w:rFonts w:hint="cs"/>
          <w:rtl/>
          <w:lang w:eastAsia="he-IL"/>
        </w:rPr>
        <w:t xml:space="preserve">אתה יכול לכתוב </w:t>
      </w:r>
      <w:bookmarkStart w:id="1070" w:name="_ETM_Q1_2944651"/>
      <w:bookmarkEnd w:id="1070"/>
      <w:r>
        <w:rPr>
          <w:rFonts w:hint="cs"/>
          <w:rtl/>
          <w:lang w:eastAsia="he-IL"/>
        </w:rPr>
        <w:t>בתקנות</w:t>
      </w:r>
      <w:r w:rsidR="008213AE">
        <w:rPr>
          <w:rFonts w:hint="cs"/>
          <w:rtl/>
          <w:lang w:eastAsia="he-IL"/>
        </w:rPr>
        <w:t xml:space="preserve"> </w:t>
      </w:r>
      <w:r>
        <w:rPr>
          <w:rFonts w:hint="cs"/>
          <w:rtl/>
          <w:lang w:eastAsia="he-IL"/>
        </w:rPr>
        <w:t xml:space="preserve">נסה ליזום קשר טלפוני. בוודאי שזאת פרקטיקה </w:t>
      </w:r>
      <w:bookmarkStart w:id="1071" w:name="_ETM_Q1_2950200"/>
      <w:bookmarkEnd w:id="1071"/>
      <w:r>
        <w:rPr>
          <w:rFonts w:hint="cs"/>
          <w:rtl/>
          <w:lang w:eastAsia="he-IL"/>
        </w:rPr>
        <w:t xml:space="preserve">טובה ואני אומר את זה כמי ששימש נאמן פעם-פעמיים. </w:t>
      </w:r>
      <w:bookmarkStart w:id="1072" w:name="_ETM_Q1_2957489"/>
      <w:bookmarkEnd w:id="1072"/>
      <w:r>
        <w:rPr>
          <w:rFonts w:hint="cs"/>
          <w:rtl/>
          <w:lang w:eastAsia="he-IL"/>
        </w:rPr>
        <w:t xml:space="preserve">זאת פרקטיקה טובה, זה חוסך הרבה זמן וחוסך הרבה בלגנים אבל לא צריך לחייב. צריך לרשום שינסה ליצור קשר גם </w:t>
      </w:r>
      <w:bookmarkStart w:id="1073" w:name="_ETM_Q1_2965895"/>
      <w:bookmarkEnd w:id="1073"/>
      <w:r>
        <w:rPr>
          <w:rFonts w:hint="cs"/>
          <w:rtl/>
          <w:lang w:eastAsia="he-IL"/>
        </w:rPr>
        <w:t>באמצעים חליפיים או בטלפון.</w:t>
      </w:r>
    </w:p>
    <w:p w14:paraId="49FE6585" w14:textId="77777777" w:rsidR="00FF27D1" w:rsidRDefault="00FF27D1" w:rsidP="00FF27D1">
      <w:pPr>
        <w:rPr>
          <w:rtl/>
          <w:lang w:eastAsia="he-IL"/>
        </w:rPr>
      </w:pPr>
      <w:bookmarkStart w:id="1074" w:name="_ETM_Q1_2967822"/>
      <w:bookmarkStart w:id="1075" w:name="_ETM_Q1_2967881"/>
      <w:bookmarkEnd w:id="1074"/>
      <w:bookmarkEnd w:id="1075"/>
    </w:p>
    <w:p w14:paraId="3F8970FD" w14:textId="77777777" w:rsidR="00FF27D1" w:rsidRDefault="00FF27D1" w:rsidP="00FF27D1">
      <w:pPr>
        <w:pStyle w:val="af6"/>
        <w:keepNext/>
        <w:rPr>
          <w:rtl/>
        </w:rPr>
      </w:pPr>
      <w:bookmarkStart w:id="1076" w:name="ET_yor_6156_171"/>
      <w:r w:rsidRPr="00FF27D1">
        <w:rPr>
          <w:rStyle w:val="TagStyle"/>
          <w:rtl/>
        </w:rPr>
        <w:t xml:space="preserve"> &lt;&lt; יור &gt;&gt; </w:t>
      </w:r>
      <w:r>
        <w:rPr>
          <w:rtl/>
        </w:rPr>
        <w:t>היו"ר גלעד קריב:</w:t>
      </w:r>
      <w:r w:rsidRPr="00FF27D1">
        <w:rPr>
          <w:rStyle w:val="TagStyle"/>
          <w:rtl/>
        </w:rPr>
        <w:t xml:space="preserve"> &lt;&lt; יור &gt;&gt;</w:t>
      </w:r>
      <w:r w:rsidR="00F20552">
        <w:rPr>
          <w:rtl/>
        </w:rPr>
        <w:t xml:space="preserve"> </w:t>
      </w:r>
      <w:bookmarkEnd w:id="1076"/>
    </w:p>
    <w:p w14:paraId="16C0734D" w14:textId="77777777" w:rsidR="00FF27D1" w:rsidRDefault="00FF27D1" w:rsidP="00FF27D1">
      <w:pPr>
        <w:pStyle w:val="KeepWithNext"/>
        <w:rPr>
          <w:rtl/>
          <w:lang w:eastAsia="he-IL"/>
        </w:rPr>
      </w:pPr>
    </w:p>
    <w:p w14:paraId="70141F32" w14:textId="77777777" w:rsidR="00FF27D1" w:rsidRDefault="00FF27D1" w:rsidP="00FF27D1">
      <w:pPr>
        <w:rPr>
          <w:rtl/>
          <w:lang w:eastAsia="he-IL"/>
        </w:rPr>
      </w:pPr>
      <w:r>
        <w:rPr>
          <w:rFonts w:hint="cs"/>
          <w:rtl/>
          <w:lang w:eastAsia="he-IL"/>
        </w:rPr>
        <w:t xml:space="preserve">אני רוצה לשאול את </w:t>
      </w:r>
      <w:proofErr w:type="spellStart"/>
      <w:r>
        <w:rPr>
          <w:rFonts w:hint="cs"/>
          <w:rtl/>
          <w:lang w:eastAsia="he-IL"/>
        </w:rPr>
        <w:t>הכנ"ר</w:t>
      </w:r>
      <w:proofErr w:type="spellEnd"/>
      <w:r>
        <w:rPr>
          <w:rFonts w:hint="cs"/>
          <w:rtl/>
          <w:lang w:eastAsia="he-IL"/>
        </w:rPr>
        <w:t xml:space="preserve">. אתם עובדים גם עם הנחיות </w:t>
      </w:r>
      <w:proofErr w:type="spellStart"/>
      <w:r>
        <w:rPr>
          <w:rFonts w:hint="cs"/>
          <w:rtl/>
          <w:lang w:eastAsia="he-IL"/>
        </w:rPr>
        <w:t>מינהל</w:t>
      </w:r>
      <w:proofErr w:type="spellEnd"/>
      <w:r>
        <w:rPr>
          <w:rFonts w:hint="cs"/>
          <w:rtl/>
          <w:lang w:eastAsia="he-IL"/>
        </w:rPr>
        <w:t xml:space="preserve"> לנאמנים, נכון?</w:t>
      </w:r>
    </w:p>
    <w:p w14:paraId="4EFDB347" w14:textId="77777777" w:rsidR="00FF27D1" w:rsidRDefault="00FF27D1" w:rsidP="00FF27D1">
      <w:pPr>
        <w:rPr>
          <w:rtl/>
          <w:lang w:eastAsia="he-IL"/>
        </w:rPr>
      </w:pPr>
    </w:p>
    <w:p w14:paraId="75D39D35" w14:textId="77777777" w:rsidR="00FF27D1" w:rsidRDefault="00FF27D1" w:rsidP="00FF27D1">
      <w:pPr>
        <w:pStyle w:val="af9"/>
        <w:keepNext/>
        <w:rPr>
          <w:rtl/>
          <w:lang w:eastAsia="he-IL"/>
        </w:rPr>
      </w:pPr>
      <w:bookmarkStart w:id="1077" w:name="ET_guest_709739_172"/>
      <w:r w:rsidRPr="00FF27D1">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FF27D1">
        <w:rPr>
          <w:rStyle w:val="TagStyle"/>
          <w:rtl/>
        </w:rPr>
        <w:t xml:space="preserve"> &lt;&lt; אורח &gt;&gt;</w:t>
      </w:r>
      <w:r w:rsidR="00F20552">
        <w:rPr>
          <w:rtl/>
          <w:lang w:eastAsia="he-IL"/>
        </w:rPr>
        <w:t xml:space="preserve"> </w:t>
      </w:r>
      <w:bookmarkEnd w:id="1077"/>
    </w:p>
    <w:p w14:paraId="5242E21B" w14:textId="77777777" w:rsidR="00FF27D1" w:rsidRDefault="00FF27D1" w:rsidP="00FF27D1">
      <w:pPr>
        <w:pStyle w:val="KeepWithNext"/>
        <w:rPr>
          <w:rtl/>
          <w:lang w:eastAsia="he-IL"/>
        </w:rPr>
      </w:pPr>
    </w:p>
    <w:p w14:paraId="6AE8F65B" w14:textId="77777777" w:rsidR="00FF27D1" w:rsidRDefault="00FF27D1" w:rsidP="00FF27D1">
      <w:pPr>
        <w:rPr>
          <w:rtl/>
          <w:lang w:eastAsia="he-IL"/>
        </w:rPr>
      </w:pPr>
      <w:r>
        <w:rPr>
          <w:rFonts w:hint="cs"/>
          <w:rtl/>
          <w:lang w:eastAsia="he-IL"/>
        </w:rPr>
        <w:t>נכון אדוני.</w:t>
      </w:r>
      <w:r w:rsidR="008213AE">
        <w:rPr>
          <w:rFonts w:hint="cs"/>
          <w:rtl/>
          <w:lang w:eastAsia="he-IL"/>
        </w:rPr>
        <w:t xml:space="preserve"> </w:t>
      </w:r>
      <w:r>
        <w:rPr>
          <w:rFonts w:hint="cs"/>
          <w:rtl/>
          <w:lang w:eastAsia="he-IL"/>
        </w:rPr>
        <w:t>אנחנו נוכל לשקול את זה בהנחיות.</w:t>
      </w:r>
    </w:p>
    <w:p w14:paraId="063FE504" w14:textId="77777777" w:rsidR="00FF27D1" w:rsidRDefault="00FF27D1" w:rsidP="00FF27D1">
      <w:pPr>
        <w:rPr>
          <w:rtl/>
          <w:lang w:eastAsia="he-IL"/>
        </w:rPr>
      </w:pPr>
      <w:bookmarkStart w:id="1078" w:name="_ETM_Q1_2976081"/>
      <w:bookmarkStart w:id="1079" w:name="_ETM_Q1_2976129"/>
      <w:bookmarkEnd w:id="1078"/>
      <w:bookmarkEnd w:id="1079"/>
    </w:p>
    <w:p w14:paraId="5C4189EA" w14:textId="77777777" w:rsidR="00FF27D1" w:rsidRDefault="00FF27D1" w:rsidP="00FF27D1">
      <w:pPr>
        <w:pStyle w:val="af6"/>
        <w:keepNext/>
        <w:rPr>
          <w:rtl/>
        </w:rPr>
      </w:pPr>
      <w:bookmarkStart w:id="1080" w:name="ET_yor_6156_173"/>
      <w:r w:rsidRPr="00FF27D1">
        <w:rPr>
          <w:rStyle w:val="TagStyle"/>
          <w:rtl/>
        </w:rPr>
        <w:t xml:space="preserve"> &lt;&lt; יור &gt;&gt; </w:t>
      </w:r>
      <w:r>
        <w:rPr>
          <w:rtl/>
        </w:rPr>
        <w:t>היו"ר גלעד קריב:</w:t>
      </w:r>
      <w:r w:rsidRPr="00FF27D1">
        <w:rPr>
          <w:rStyle w:val="TagStyle"/>
          <w:rtl/>
        </w:rPr>
        <w:t xml:space="preserve"> &lt;&lt; יור &gt;&gt;</w:t>
      </w:r>
      <w:r w:rsidR="00F20552">
        <w:rPr>
          <w:rtl/>
        </w:rPr>
        <w:t xml:space="preserve"> </w:t>
      </w:r>
      <w:bookmarkEnd w:id="1080"/>
    </w:p>
    <w:p w14:paraId="5954D070" w14:textId="77777777" w:rsidR="00FF27D1" w:rsidRDefault="00FF27D1" w:rsidP="00FF27D1">
      <w:pPr>
        <w:pStyle w:val="KeepWithNext"/>
        <w:rPr>
          <w:rtl/>
          <w:lang w:eastAsia="he-IL"/>
        </w:rPr>
      </w:pPr>
    </w:p>
    <w:p w14:paraId="25CD5140" w14:textId="77777777" w:rsidR="00FF27D1" w:rsidRDefault="00FF27D1" w:rsidP="00FF27D1">
      <w:pPr>
        <w:rPr>
          <w:rtl/>
          <w:lang w:eastAsia="he-IL"/>
        </w:rPr>
      </w:pPr>
      <w:r>
        <w:rPr>
          <w:rFonts w:hint="cs"/>
          <w:rtl/>
          <w:lang w:eastAsia="he-IL"/>
        </w:rPr>
        <w:t xml:space="preserve">זה לא עניין של שיקול. אני מבקש לקבל תשובה האם </w:t>
      </w:r>
      <w:bookmarkStart w:id="1081" w:name="_ETM_Q1_2979634"/>
      <w:bookmarkEnd w:id="1081"/>
      <w:r>
        <w:rPr>
          <w:rFonts w:hint="cs"/>
          <w:rtl/>
          <w:lang w:eastAsia="he-IL"/>
        </w:rPr>
        <w:t xml:space="preserve">אתם מוכנים בהנחיות להתייחס לנושא. זה לא ברמה </w:t>
      </w:r>
      <w:proofErr w:type="spellStart"/>
      <w:r>
        <w:rPr>
          <w:rFonts w:hint="cs"/>
          <w:rtl/>
          <w:lang w:eastAsia="he-IL"/>
        </w:rPr>
        <w:t>קוגנטית</w:t>
      </w:r>
      <w:proofErr w:type="spellEnd"/>
      <w:r>
        <w:rPr>
          <w:rFonts w:hint="cs"/>
          <w:rtl/>
          <w:lang w:eastAsia="he-IL"/>
        </w:rPr>
        <w:t xml:space="preserve"> שמבטלת את הבירור, אבל אם אין תגובה מהחייב, שייעשה ניסיון לייצר גם קשר טלפוני.</w:t>
      </w:r>
      <w:bookmarkStart w:id="1082" w:name="_ETM_Q1_3000104"/>
      <w:bookmarkEnd w:id="1082"/>
    </w:p>
    <w:p w14:paraId="50B2C1B1" w14:textId="77777777" w:rsidR="00FF27D1" w:rsidRDefault="00FF27D1" w:rsidP="00FF27D1">
      <w:pPr>
        <w:rPr>
          <w:rtl/>
          <w:lang w:eastAsia="he-IL"/>
        </w:rPr>
      </w:pPr>
    </w:p>
    <w:p w14:paraId="74BD7B0A" w14:textId="77777777" w:rsidR="00FF27D1" w:rsidRDefault="00FF27D1" w:rsidP="00FF27D1">
      <w:pPr>
        <w:rPr>
          <w:rtl/>
          <w:lang w:eastAsia="he-IL"/>
        </w:rPr>
      </w:pPr>
      <w:bookmarkStart w:id="1083" w:name="_ETM_Q1_3032058"/>
      <w:bookmarkStart w:id="1084" w:name="_ETM_Q1_3032082"/>
      <w:bookmarkEnd w:id="1083"/>
      <w:bookmarkEnd w:id="1084"/>
      <w:r>
        <w:rPr>
          <w:rFonts w:hint="cs"/>
          <w:rtl/>
          <w:lang w:eastAsia="he-IL"/>
        </w:rPr>
        <w:t>לגבי נושא המצאת המסמכים, אני רוצה לומר שזה</w:t>
      </w:r>
      <w:bookmarkStart w:id="1085" w:name="_ETM_Q1_3004144"/>
      <w:bookmarkEnd w:id="1085"/>
      <w:r>
        <w:rPr>
          <w:rFonts w:hint="cs"/>
          <w:rtl/>
          <w:lang w:eastAsia="he-IL"/>
        </w:rPr>
        <w:t xml:space="preserve"> טריקי. זה מחייב אותנו למחשבה יותר מעמיקה. אני בטח לא מוכן להטיל על הנאמן כרגע, בלי הסמכה בחוק, את החובה להמציא את המסמכים. סוגיית ייפוי הכוח </w:t>
      </w:r>
      <w:bookmarkStart w:id="1086" w:name="_ETM_Q1_3013429"/>
      <w:bookmarkEnd w:id="1086"/>
      <w:r>
        <w:rPr>
          <w:rFonts w:hint="cs"/>
          <w:rtl/>
          <w:lang w:eastAsia="he-IL"/>
        </w:rPr>
        <w:t xml:space="preserve">לנאמן נראית לי מאוד מורכבת, גם מבחינת האינטרסים של החייב. אני ממש לא בטוח שהנאמן צריך להסתובב </w:t>
      </w:r>
      <w:bookmarkStart w:id="1087" w:name="_ETM_Q1_3025210"/>
      <w:bookmarkEnd w:id="1087"/>
      <w:r>
        <w:rPr>
          <w:rFonts w:hint="cs"/>
          <w:rtl/>
          <w:lang w:eastAsia="he-IL"/>
        </w:rPr>
        <w:t xml:space="preserve">עם ייפוי כוח להוצאת מסמכים של החייב. </w:t>
      </w:r>
      <w:bookmarkStart w:id="1088" w:name="_ETM_Q1_3033427"/>
      <w:bookmarkStart w:id="1089" w:name="_ETM_Q1_3034466"/>
      <w:bookmarkEnd w:id="1088"/>
      <w:bookmarkEnd w:id="1089"/>
    </w:p>
    <w:p w14:paraId="24262360" w14:textId="77777777" w:rsidR="00FF27D1" w:rsidRDefault="00FF27D1" w:rsidP="00FF27D1">
      <w:pPr>
        <w:rPr>
          <w:rtl/>
          <w:lang w:eastAsia="he-IL"/>
        </w:rPr>
      </w:pPr>
      <w:bookmarkStart w:id="1090" w:name="_ETM_Q1_3034517"/>
      <w:bookmarkEnd w:id="1090"/>
    </w:p>
    <w:p w14:paraId="6627CD59" w14:textId="77777777" w:rsidR="00FF27D1" w:rsidRDefault="00FF27D1" w:rsidP="00FF27D1">
      <w:pPr>
        <w:rPr>
          <w:rtl/>
          <w:lang w:eastAsia="he-IL"/>
        </w:rPr>
      </w:pPr>
      <w:bookmarkStart w:id="1091" w:name="_ETM_Q1_3034578"/>
      <w:bookmarkStart w:id="1092" w:name="_ETM_Q1_3034634"/>
      <w:bookmarkEnd w:id="1091"/>
      <w:bookmarkEnd w:id="1092"/>
      <w:r>
        <w:rPr>
          <w:rFonts w:hint="cs"/>
          <w:rtl/>
          <w:lang w:eastAsia="he-IL"/>
        </w:rPr>
        <w:t>בדיון הקודם דיברנו על הנושא השפתי. בעניין הזה, עם כל הכבוד ל-70 לשונות יש שתי שפות שיש להן מעמד חוקתי במדינת</w:t>
      </w:r>
      <w:r w:rsidR="008213AE">
        <w:rPr>
          <w:rFonts w:hint="cs"/>
          <w:rtl/>
          <w:lang w:eastAsia="he-IL"/>
        </w:rPr>
        <w:t xml:space="preserve"> </w:t>
      </w:r>
      <w:r>
        <w:rPr>
          <w:rFonts w:hint="cs"/>
          <w:rtl/>
          <w:lang w:eastAsia="he-IL"/>
        </w:rPr>
        <w:t xml:space="preserve">ישראל, האחת שפת מדינה, מעמד מיוחד שחבר הכנסת </w:t>
      </w:r>
      <w:proofErr w:type="spellStart"/>
      <w:r>
        <w:rPr>
          <w:rFonts w:hint="cs"/>
          <w:rtl/>
          <w:lang w:eastAsia="he-IL"/>
        </w:rPr>
        <w:t>רוטמן</w:t>
      </w:r>
      <w:proofErr w:type="spellEnd"/>
      <w:r>
        <w:rPr>
          <w:rFonts w:hint="cs"/>
          <w:rtl/>
          <w:lang w:eastAsia="he-IL"/>
        </w:rPr>
        <w:t xml:space="preserve"> ואני חולקים שיחה מתמשכת בנושא. </w:t>
      </w:r>
    </w:p>
    <w:p w14:paraId="1FFDC75F" w14:textId="77777777" w:rsidR="00FF27D1" w:rsidRDefault="00FF27D1" w:rsidP="00FF27D1">
      <w:pPr>
        <w:rPr>
          <w:rtl/>
          <w:lang w:eastAsia="he-IL"/>
        </w:rPr>
      </w:pPr>
      <w:bookmarkStart w:id="1093" w:name="_ETM_Q1_3058648"/>
      <w:bookmarkStart w:id="1094" w:name="_ETM_Q1_3058714"/>
      <w:bookmarkEnd w:id="1093"/>
      <w:bookmarkEnd w:id="1094"/>
    </w:p>
    <w:p w14:paraId="65D63A89" w14:textId="77777777" w:rsidR="00FF27D1" w:rsidRDefault="00FF27D1" w:rsidP="00FF27D1">
      <w:pPr>
        <w:pStyle w:val="a4"/>
        <w:keepNext/>
        <w:rPr>
          <w:rtl/>
        </w:rPr>
      </w:pPr>
      <w:bookmarkStart w:id="1095" w:name="ET_speaker_6157_174"/>
      <w:r w:rsidRPr="00FF27D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27D1">
        <w:rPr>
          <w:rStyle w:val="TagStyle"/>
          <w:rtl/>
        </w:rPr>
        <w:t xml:space="preserve"> &lt;&lt; דובר &gt;&gt;</w:t>
      </w:r>
      <w:r w:rsidR="00F20552">
        <w:rPr>
          <w:rtl/>
        </w:rPr>
        <w:t xml:space="preserve"> </w:t>
      </w:r>
      <w:bookmarkEnd w:id="1095"/>
    </w:p>
    <w:p w14:paraId="66908E5B" w14:textId="77777777" w:rsidR="00FF27D1" w:rsidRDefault="00FF27D1" w:rsidP="00FF27D1">
      <w:pPr>
        <w:pStyle w:val="KeepWithNext"/>
        <w:rPr>
          <w:rtl/>
          <w:lang w:eastAsia="he-IL"/>
        </w:rPr>
      </w:pPr>
    </w:p>
    <w:p w14:paraId="52B22B2C" w14:textId="77777777" w:rsidR="00FF27D1" w:rsidRDefault="00FF27D1" w:rsidP="00FF27D1">
      <w:pPr>
        <w:rPr>
          <w:rtl/>
          <w:lang w:eastAsia="he-IL"/>
        </w:rPr>
      </w:pPr>
      <w:r>
        <w:rPr>
          <w:rFonts w:hint="cs"/>
          <w:rtl/>
          <w:lang w:eastAsia="he-IL"/>
        </w:rPr>
        <w:t>אני שמח שסוף ס</w:t>
      </w:r>
      <w:bookmarkStart w:id="1096" w:name="_ETM_Q1_3057522"/>
      <w:bookmarkEnd w:id="1096"/>
      <w:r>
        <w:rPr>
          <w:rFonts w:hint="cs"/>
          <w:rtl/>
          <w:lang w:eastAsia="he-IL"/>
        </w:rPr>
        <w:t>וף הכרת בעובדה.</w:t>
      </w:r>
    </w:p>
    <w:p w14:paraId="182F2954" w14:textId="77777777" w:rsidR="00FF27D1" w:rsidRDefault="00FF27D1" w:rsidP="00FF27D1">
      <w:pPr>
        <w:rPr>
          <w:rtl/>
          <w:lang w:eastAsia="he-IL"/>
        </w:rPr>
      </w:pPr>
      <w:bookmarkStart w:id="1097" w:name="_ETM_Q1_3060640"/>
      <w:bookmarkStart w:id="1098" w:name="_ETM_Q1_3060702"/>
      <w:bookmarkStart w:id="1099" w:name="_ETM_Q1_3061050"/>
      <w:bookmarkEnd w:id="1097"/>
      <w:bookmarkEnd w:id="1098"/>
      <w:bookmarkEnd w:id="1099"/>
    </w:p>
    <w:p w14:paraId="64513608" w14:textId="77777777" w:rsidR="00FF27D1" w:rsidRDefault="00FF27D1" w:rsidP="00FF27D1">
      <w:pPr>
        <w:pStyle w:val="af6"/>
        <w:keepNext/>
        <w:rPr>
          <w:rtl/>
        </w:rPr>
      </w:pPr>
      <w:bookmarkStart w:id="1100" w:name="ET_yor_6156_175"/>
      <w:r w:rsidRPr="00FF27D1">
        <w:rPr>
          <w:rStyle w:val="TagStyle"/>
          <w:rtl/>
        </w:rPr>
        <w:t xml:space="preserve"> &lt;&lt; יור &gt;&gt; </w:t>
      </w:r>
      <w:r>
        <w:rPr>
          <w:rtl/>
        </w:rPr>
        <w:t>היו"ר גלעד קריב:</w:t>
      </w:r>
      <w:r w:rsidRPr="00FF27D1">
        <w:rPr>
          <w:rStyle w:val="TagStyle"/>
          <w:rtl/>
        </w:rPr>
        <w:t xml:space="preserve"> &lt;&lt; יור &gt;&gt;</w:t>
      </w:r>
      <w:r w:rsidR="00F20552">
        <w:rPr>
          <w:rtl/>
        </w:rPr>
        <w:t xml:space="preserve"> </w:t>
      </w:r>
      <w:bookmarkEnd w:id="1100"/>
    </w:p>
    <w:p w14:paraId="1A92CBCB" w14:textId="77777777" w:rsidR="00FF27D1" w:rsidRDefault="00FF27D1" w:rsidP="00FF27D1">
      <w:pPr>
        <w:pStyle w:val="KeepWithNext"/>
        <w:rPr>
          <w:rtl/>
          <w:lang w:eastAsia="he-IL"/>
        </w:rPr>
      </w:pPr>
    </w:p>
    <w:p w14:paraId="0CA0DA08" w14:textId="77777777" w:rsidR="00FF27D1" w:rsidRDefault="00FF27D1" w:rsidP="00FF27D1">
      <w:pPr>
        <w:rPr>
          <w:rtl/>
          <w:lang w:eastAsia="he-IL"/>
        </w:rPr>
      </w:pPr>
      <w:r>
        <w:rPr>
          <w:rFonts w:hint="cs"/>
          <w:rtl/>
          <w:lang w:eastAsia="he-IL"/>
        </w:rPr>
        <w:t>א</w:t>
      </w:r>
      <w:bookmarkStart w:id="1101" w:name="_ETM_Q1_3061358"/>
      <w:bookmarkStart w:id="1102" w:name="_ETM_Q1_3061399"/>
      <w:bookmarkEnd w:id="1101"/>
      <w:bookmarkEnd w:id="1102"/>
      <w:r>
        <w:rPr>
          <w:rFonts w:hint="cs"/>
          <w:rtl/>
          <w:lang w:eastAsia="he-IL"/>
        </w:rPr>
        <w:t>ני</w:t>
      </w:r>
      <w:r w:rsidR="008213AE">
        <w:rPr>
          <w:rFonts w:hint="cs"/>
          <w:rtl/>
          <w:lang w:eastAsia="he-IL"/>
        </w:rPr>
        <w:t xml:space="preserve"> </w:t>
      </w:r>
      <w:r>
        <w:rPr>
          <w:rFonts w:hint="cs"/>
          <w:rtl/>
          <w:lang w:eastAsia="he-IL"/>
        </w:rPr>
        <w:t xml:space="preserve">מכיר את העניין. לכן נפעל לשנות את חוק הלאום בנושא הזה. </w:t>
      </w:r>
      <w:bookmarkStart w:id="1103" w:name="_ETM_Q1_3067379"/>
      <w:bookmarkStart w:id="1104" w:name="_ETM_Q1_3068883"/>
      <w:bookmarkEnd w:id="1103"/>
      <w:bookmarkEnd w:id="1104"/>
    </w:p>
    <w:p w14:paraId="11D909A0" w14:textId="77777777" w:rsidR="00FF27D1" w:rsidRDefault="00FF27D1" w:rsidP="00FF27D1">
      <w:pPr>
        <w:rPr>
          <w:rtl/>
          <w:lang w:eastAsia="he-IL"/>
        </w:rPr>
      </w:pPr>
      <w:bookmarkStart w:id="1105" w:name="_ETM_Q1_3068942"/>
      <w:bookmarkEnd w:id="1105"/>
    </w:p>
    <w:p w14:paraId="4E52F2C0" w14:textId="77777777" w:rsidR="00FF27D1" w:rsidRDefault="00FF27D1" w:rsidP="00FF27D1">
      <w:pPr>
        <w:pStyle w:val="a4"/>
        <w:keepNext/>
        <w:rPr>
          <w:rtl/>
        </w:rPr>
      </w:pPr>
      <w:bookmarkStart w:id="1106" w:name="ET_speaker_6157_176"/>
      <w:r w:rsidRPr="00FF27D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27D1">
        <w:rPr>
          <w:rStyle w:val="TagStyle"/>
          <w:rtl/>
        </w:rPr>
        <w:t xml:space="preserve"> &lt;&lt; דובר &gt;&gt;</w:t>
      </w:r>
      <w:r w:rsidR="00F20552">
        <w:rPr>
          <w:rtl/>
        </w:rPr>
        <w:t xml:space="preserve"> </w:t>
      </w:r>
      <w:bookmarkEnd w:id="1106"/>
    </w:p>
    <w:p w14:paraId="5F378F5B" w14:textId="77777777" w:rsidR="00FF27D1" w:rsidRDefault="00FF27D1" w:rsidP="00FF27D1">
      <w:pPr>
        <w:pStyle w:val="KeepWithNext"/>
        <w:rPr>
          <w:rtl/>
          <w:lang w:eastAsia="he-IL"/>
        </w:rPr>
      </w:pPr>
    </w:p>
    <w:p w14:paraId="71838D91" w14:textId="77777777" w:rsidR="00FF27D1" w:rsidRDefault="00FF27D1" w:rsidP="00FF27D1">
      <w:pPr>
        <w:rPr>
          <w:rtl/>
          <w:lang w:eastAsia="he-IL"/>
        </w:rPr>
      </w:pPr>
      <w:bookmarkStart w:id="1107" w:name="_ETM_Q1_3070349"/>
      <w:bookmarkStart w:id="1108" w:name="_ETM_Q1_3070384"/>
      <w:bookmarkEnd w:id="1107"/>
      <w:bookmarkEnd w:id="1108"/>
      <w:r>
        <w:rPr>
          <w:rFonts w:hint="cs"/>
          <w:rtl/>
          <w:lang w:eastAsia="he-IL"/>
        </w:rPr>
        <w:t xml:space="preserve">יש לי רק בקשה. דהר לשם בכל הכוח. רוץ </w:t>
      </w:r>
      <w:bookmarkStart w:id="1109" w:name="_ETM_Q1_3074444"/>
      <w:bookmarkEnd w:id="1109"/>
      <w:r>
        <w:rPr>
          <w:rFonts w:hint="cs"/>
          <w:rtl/>
          <w:lang w:eastAsia="he-IL"/>
        </w:rPr>
        <w:t xml:space="preserve">גלעד רוץ. </w:t>
      </w:r>
      <w:bookmarkStart w:id="1110" w:name="_ETM_Q1_3075278"/>
      <w:bookmarkEnd w:id="1110"/>
    </w:p>
    <w:p w14:paraId="5EDAE903" w14:textId="77777777" w:rsidR="00FF27D1" w:rsidRDefault="00FF27D1" w:rsidP="00FF27D1">
      <w:pPr>
        <w:rPr>
          <w:rtl/>
          <w:lang w:eastAsia="he-IL"/>
        </w:rPr>
      </w:pPr>
      <w:bookmarkStart w:id="1111" w:name="_ETM_Q1_3075339"/>
      <w:bookmarkEnd w:id="1111"/>
    </w:p>
    <w:p w14:paraId="0F2A0351" w14:textId="77777777" w:rsidR="00FF27D1" w:rsidRDefault="00FF27D1" w:rsidP="00FF27D1">
      <w:pPr>
        <w:pStyle w:val="af6"/>
        <w:keepNext/>
        <w:rPr>
          <w:rtl/>
        </w:rPr>
      </w:pPr>
      <w:bookmarkStart w:id="1112" w:name="ET_yor_6156_177"/>
      <w:r w:rsidRPr="00FF27D1">
        <w:rPr>
          <w:rStyle w:val="TagStyle"/>
          <w:rtl/>
        </w:rPr>
        <w:t xml:space="preserve"> &lt;&lt; יור &gt;&gt; </w:t>
      </w:r>
      <w:r>
        <w:rPr>
          <w:rtl/>
        </w:rPr>
        <w:t>היו"ר גלעד קריב:</w:t>
      </w:r>
      <w:r w:rsidRPr="00FF27D1">
        <w:rPr>
          <w:rStyle w:val="TagStyle"/>
          <w:rtl/>
        </w:rPr>
        <w:t xml:space="preserve"> &lt;&lt; יור &gt;&gt;</w:t>
      </w:r>
      <w:r w:rsidR="00F20552">
        <w:rPr>
          <w:rtl/>
        </w:rPr>
        <w:t xml:space="preserve"> </w:t>
      </w:r>
      <w:bookmarkEnd w:id="1112"/>
    </w:p>
    <w:p w14:paraId="59CDEB21" w14:textId="77777777" w:rsidR="00FF27D1" w:rsidRDefault="00FF27D1" w:rsidP="00FF27D1">
      <w:pPr>
        <w:pStyle w:val="KeepWithNext"/>
        <w:rPr>
          <w:rtl/>
          <w:lang w:eastAsia="he-IL"/>
        </w:rPr>
      </w:pPr>
    </w:p>
    <w:p w14:paraId="4BC22D60" w14:textId="77777777" w:rsidR="00FF27D1" w:rsidRDefault="00FF27D1" w:rsidP="00FF27D1">
      <w:pPr>
        <w:rPr>
          <w:rtl/>
          <w:lang w:eastAsia="he-IL"/>
        </w:rPr>
      </w:pPr>
      <w:r>
        <w:rPr>
          <w:rFonts w:hint="cs"/>
          <w:rtl/>
          <w:lang w:eastAsia="he-IL"/>
        </w:rPr>
        <w:t xml:space="preserve">לא ניתן לך את התענוג. אל תדאג. </w:t>
      </w:r>
    </w:p>
    <w:p w14:paraId="7353944A" w14:textId="77777777" w:rsidR="00FF27D1" w:rsidRDefault="00FF27D1" w:rsidP="00FF27D1">
      <w:pPr>
        <w:rPr>
          <w:rtl/>
          <w:lang w:eastAsia="he-IL"/>
        </w:rPr>
      </w:pPr>
      <w:bookmarkStart w:id="1113" w:name="_ETM_Q1_3079327"/>
      <w:bookmarkStart w:id="1114" w:name="_ETM_Q1_3079386"/>
      <w:bookmarkEnd w:id="1113"/>
      <w:bookmarkEnd w:id="1114"/>
    </w:p>
    <w:p w14:paraId="686CC19B" w14:textId="77777777" w:rsidR="00FF27D1" w:rsidRDefault="00FF27D1" w:rsidP="00FF27D1">
      <w:pPr>
        <w:rPr>
          <w:rtl/>
          <w:lang w:eastAsia="he-IL"/>
        </w:rPr>
      </w:pPr>
      <w:bookmarkStart w:id="1115" w:name="_ETM_Q1_3079448"/>
      <w:bookmarkStart w:id="1116" w:name="_ETM_Q1_3079528"/>
      <w:bookmarkEnd w:id="1115"/>
      <w:bookmarkEnd w:id="1116"/>
      <w:r>
        <w:rPr>
          <w:rFonts w:hint="cs"/>
          <w:rtl/>
          <w:lang w:eastAsia="he-IL"/>
        </w:rPr>
        <w:t xml:space="preserve">דיברנו על הטופס, גם אם הוא לא מופיע בעברית ואנגלית, לפחות צריכה להיות פסקה אולי בערבית שמסבירה מה זה </w:t>
      </w:r>
      <w:bookmarkStart w:id="1117" w:name="_ETM_Q1_3088702"/>
      <w:bookmarkEnd w:id="1117"/>
      <w:r>
        <w:rPr>
          <w:rFonts w:hint="cs"/>
          <w:rtl/>
          <w:lang w:eastAsia="he-IL"/>
        </w:rPr>
        <w:t>הטופס.</w:t>
      </w:r>
    </w:p>
    <w:p w14:paraId="2F4C58B6" w14:textId="77777777" w:rsidR="00FF27D1" w:rsidRDefault="00FF27D1" w:rsidP="00FF27D1">
      <w:pPr>
        <w:rPr>
          <w:rtl/>
          <w:lang w:eastAsia="he-IL"/>
        </w:rPr>
      </w:pPr>
      <w:bookmarkStart w:id="1118" w:name="_ETM_Q1_3090198"/>
      <w:bookmarkStart w:id="1119" w:name="_ETM_Q1_3090250"/>
      <w:bookmarkEnd w:id="1118"/>
      <w:bookmarkEnd w:id="1119"/>
    </w:p>
    <w:p w14:paraId="1EF40C32" w14:textId="77777777" w:rsidR="00FF27D1" w:rsidRDefault="00FF27D1" w:rsidP="00FF27D1">
      <w:pPr>
        <w:pStyle w:val="a4"/>
        <w:keepNext/>
        <w:rPr>
          <w:rtl/>
        </w:rPr>
      </w:pPr>
      <w:bookmarkStart w:id="1120" w:name="ET_speaker_6157_178"/>
      <w:r w:rsidRPr="00FF27D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27D1">
        <w:rPr>
          <w:rStyle w:val="TagStyle"/>
          <w:rtl/>
        </w:rPr>
        <w:t xml:space="preserve"> &lt;&lt; דובר &gt;&gt;</w:t>
      </w:r>
      <w:r w:rsidR="00F20552">
        <w:rPr>
          <w:rtl/>
        </w:rPr>
        <w:t xml:space="preserve"> </w:t>
      </w:r>
      <w:bookmarkEnd w:id="1120"/>
    </w:p>
    <w:p w14:paraId="138497FC" w14:textId="77777777" w:rsidR="00FF27D1" w:rsidRDefault="00FF27D1" w:rsidP="00FF27D1">
      <w:pPr>
        <w:pStyle w:val="KeepWithNext"/>
        <w:rPr>
          <w:rtl/>
          <w:lang w:eastAsia="he-IL"/>
        </w:rPr>
      </w:pPr>
    </w:p>
    <w:p w14:paraId="60C74C67" w14:textId="77777777" w:rsidR="00FF27D1" w:rsidRDefault="00FF27D1" w:rsidP="00FF27D1">
      <w:pPr>
        <w:rPr>
          <w:rtl/>
          <w:lang w:eastAsia="he-IL"/>
        </w:rPr>
      </w:pPr>
      <w:r>
        <w:rPr>
          <w:rFonts w:hint="cs"/>
          <w:rtl/>
          <w:lang w:eastAsia="he-IL"/>
        </w:rPr>
        <w:t>יש לכם סט שלם של טפסים בערבית, לא.</w:t>
      </w:r>
    </w:p>
    <w:p w14:paraId="58CAEB8D" w14:textId="77777777" w:rsidR="00FF27D1" w:rsidRDefault="00FF27D1" w:rsidP="00FF27D1">
      <w:pPr>
        <w:rPr>
          <w:rtl/>
          <w:lang w:eastAsia="he-IL"/>
        </w:rPr>
      </w:pPr>
      <w:bookmarkStart w:id="1121" w:name="_ETM_Q1_3090978"/>
      <w:bookmarkStart w:id="1122" w:name="_ETM_Q1_3091034"/>
      <w:bookmarkEnd w:id="1121"/>
      <w:bookmarkEnd w:id="1122"/>
    </w:p>
    <w:p w14:paraId="7BBB5BC8" w14:textId="77777777" w:rsidR="00FF27D1" w:rsidRDefault="00FF27D1" w:rsidP="00FF27D1">
      <w:pPr>
        <w:pStyle w:val="af9"/>
        <w:keepNext/>
        <w:rPr>
          <w:rtl/>
          <w:lang w:eastAsia="he-IL"/>
        </w:rPr>
      </w:pPr>
      <w:bookmarkStart w:id="1123" w:name="ET_guest_709739_179"/>
      <w:r w:rsidRPr="00FF27D1">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FF27D1">
        <w:rPr>
          <w:rStyle w:val="TagStyle"/>
          <w:rtl/>
        </w:rPr>
        <w:t xml:space="preserve"> &lt;&lt; אורח &gt;&gt;</w:t>
      </w:r>
      <w:r w:rsidR="00F20552">
        <w:rPr>
          <w:rtl/>
          <w:lang w:eastAsia="he-IL"/>
        </w:rPr>
        <w:t xml:space="preserve"> </w:t>
      </w:r>
      <w:bookmarkEnd w:id="1123"/>
    </w:p>
    <w:p w14:paraId="5DBD0682" w14:textId="77777777" w:rsidR="00FF27D1" w:rsidRDefault="00FF27D1" w:rsidP="00FF27D1">
      <w:pPr>
        <w:pStyle w:val="KeepWithNext"/>
        <w:rPr>
          <w:rtl/>
          <w:lang w:eastAsia="he-IL"/>
        </w:rPr>
      </w:pPr>
    </w:p>
    <w:p w14:paraId="37AF96FF" w14:textId="77777777" w:rsidR="00FF27D1" w:rsidRDefault="00FF27D1" w:rsidP="00FF27D1">
      <w:pPr>
        <w:rPr>
          <w:rtl/>
          <w:lang w:eastAsia="he-IL"/>
        </w:rPr>
      </w:pPr>
      <w:r>
        <w:rPr>
          <w:rFonts w:hint="cs"/>
          <w:rtl/>
          <w:lang w:eastAsia="he-IL"/>
        </w:rPr>
        <w:t xml:space="preserve">אולי אני אתייחס לדבר דבור על אופניו. אנחנו מסכימים עם אדוני לגבי המורכבות </w:t>
      </w:r>
      <w:bookmarkStart w:id="1124" w:name="_ETM_Q1_3096417"/>
      <w:bookmarkEnd w:id="1124"/>
      <w:r>
        <w:rPr>
          <w:rFonts w:hint="cs"/>
          <w:rtl/>
          <w:lang w:eastAsia="he-IL"/>
        </w:rPr>
        <w:t xml:space="preserve">שנאמן עכשיו ישמש כבא כוחו של החייב. מתוך 17 </w:t>
      </w:r>
      <w:bookmarkStart w:id="1125" w:name="_ETM_Q1_3100386"/>
      <w:bookmarkEnd w:id="1125"/>
      <w:r>
        <w:rPr>
          <w:rFonts w:hint="cs"/>
          <w:rtl/>
          <w:lang w:eastAsia="he-IL"/>
        </w:rPr>
        <w:t>אלף תיקים, באזור 800 אנשים בשנה לא מיוצגים. זה</w:t>
      </w:r>
      <w:bookmarkStart w:id="1126" w:name="_ETM_Q1_3109356"/>
      <w:bookmarkEnd w:id="1126"/>
      <w:r w:rsidR="008213AE">
        <w:rPr>
          <w:rFonts w:hint="cs"/>
          <w:rtl/>
          <w:lang w:eastAsia="he-IL"/>
        </w:rPr>
        <w:t xml:space="preserve"> </w:t>
      </w:r>
      <w:r>
        <w:rPr>
          <w:rFonts w:hint="cs"/>
          <w:rtl/>
          <w:lang w:eastAsia="he-IL"/>
        </w:rPr>
        <w:t xml:space="preserve">באמת אחוז נמוך. לכן אנחנו גם חושבים שזה גם מעורר סוגיות אבל זה גם מישהו שבא ומבקש סעד מהמדינה </w:t>
      </w:r>
      <w:bookmarkStart w:id="1127" w:name="_ETM_Q1_3116918"/>
      <w:bookmarkEnd w:id="1127"/>
      <w:r>
        <w:rPr>
          <w:rFonts w:hint="cs"/>
          <w:rtl/>
          <w:lang w:eastAsia="he-IL"/>
        </w:rPr>
        <w:t>כדי שיקבל פטור מהחובות, בוא תגלה טיפה</w:t>
      </w:r>
      <w:r w:rsidR="008213AE">
        <w:rPr>
          <w:rFonts w:hint="cs"/>
          <w:rtl/>
          <w:lang w:eastAsia="he-IL"/>
        </w:rPr>
        <w:t xml:space="preserve"> </w:t>
      </w:r>
      <w:r>
        <w:rPr>
          <w:rFonts w:hint="cs"/>
          <w:rtl/>
          <w:lang w:eastAsia="he-IL"/>
        </w:rPr>
        <w:t>רצינות,</w:t>
      </w:r>
      <w:r w:rsidR="008213AE">
        <w:rPr>
          <w:rFonts w:hint="cs"/>
          <w:rtl/>
          <w:lang w:eastAsia="he-IL"/>
        </w:rPr>
        <w:t xml:space="preserve"> </w:t>
      </w:r>
      <w:r>
        <w:rPr>
          <w:rFonts w:hint="cs"/>
          <w:rtl/>
          <w:lang w:eastAsia="he-IL"/>
        </w:rPr>
        <w:t xml:space="preserve">תשיג את המסמכים. היום להוציא נסח טאבו או אישור מביטוח לאומי, הכול נעשה היום בלחיצת </w:t>
      </w:r>
      <w:bookmarkStart w:id="1128" w:name="_ETM_Q1_3122423"/>
      <w:bookmarkEnd w:id="1128"/>
      <w:r>
        <w:rPr>
          <w:rFonts w:hint="cs"/>
          <w:rtl/>
          <w:lang w:eastAsia="he-IL"/>
        </w:rPr>
        <w:t xml:space="preserve">כפתור. בסך הכול היום זה נגיש ואפשרי להגיש </w:t>
      </w:r>
      <w:bookmarkStart w:id="1129" w:name="_ETM_Q1_3128182"/>
      <w:bookmarkEnd w:id="1129"/>
      <w:r>
        <w:rPr>
          <w:rFonts w:hint="cs"/>
          <w:rtl/>
          <w:lang w:eastAsia="he-IL"/>
        </w:rPr>
        <w:t xml:space="preserve">את המסמכים בלי מאמץ גדול. </w:t>
      </w:r>
      <w:bookmarkStart w:id="1130" w:name="_ETM_Q1_3132087"/>
      <w:bookmarkEnd w:id="1130"/>
    </w:p>
    <w:p w14:paraId="66409272" w14:textId="77777777" w:rsidR="00FF27D1" w:rsidRDefault="00FF27D1" w:rsidP="00FF27D1">
      <w:pPr>
        <w:rPr>
          <w:rtl/>
          <w:lang w:eastAsia="he-IL"/>
        </w:rPr>
      </w:pPr>
      <w:bookmarkStart w:id="1131" w:name="_ETM_Q1_3132142"/>
      <w:bookmarkEnd w:id="1131"/>
    </w:p>
    <w:p w14:paraId="563F0923" w14:textId="77777777" w:rsidR="00FF27D1" w:rsidRDefault="00FF27D1" w:rsidP="00F57201">
      <w:pPr>
        <w:rPr>
          <w:rtl/>
          <w:lang w:eastAsia="he-IL"/>
        </w:rPr>
      </w:pPr>
      <w:bookmarkStart w:id="1132" w:name="_ETM_Q1_3132192"/>
      <w:bookmarkStart w:id="1133" w:name="_ETM_Q1_3132247"/>
      <w:bookmarkEnd w:id="1132"/>
      <w:bookmarkEnd w:id="1133"/>
      <w:r>
        <w:rPr>
          <w:rFonts w:hint="cs"/>
          <w:rtl/>
          <w:lang w:eastAsia="he-IL"/>
        </w:rPr>
        <w:t>אני כן</w:t>
      </w:r>
      <w:r w:rsidR="008213AE">
        <w:rPr>
          <w:rFonts w:hint="cs"/>
          <w:rtl/>
          <w:lang w:eastAsia="he-IL"/>
        </w:rPr>
        <w:t xml:space="preserve"> </w:t>
      </w:r>
      <w:r>
        <w:rPr>
          <w:rFonts w:hint="cs"/>
          <w:rtl/>
          <w:lang w:eastAsia="he-IL"/>
        </w:rPr>
        <w:t xml:space="preserve">רוצה לומר לאדוני שאנחנו עכשיו </w:t>
      </w:r>
      <w:r>
        <w:rPr>
          <w:rtl/>
          <w:lang w:eastAsia="he-IL"/>
        </w:rPr>
        <w:t>–</w:t>
      </w:r>
      <w:r>
        <w:rPr>
          <w:rFonts w:hint="cs"/>
          <w:rtl/>
          <w:lang w:eastAsia="he-IL"/>
        </w:rPr>
        <w:t xml:space="preserve"> גם לאור הדברים של בקי </w:t>
      </w:r>
      <w:bookmarkStart w:id="1134" w:name="_ETM_Q1_3134478"/>
      <w:bookmarkEnd w:id="1134"/>
      <w:r>
        <w:rPr>
          <w:rtl/>
          <w:lang w:eastAsia="he-IL"/>
        </w:rPr>
        <w:t>–</w:t>
      </w:r>
      <w:r>
        <w:rPr>
          <w:rFonts w:hint="cs"/>
          <w:rtl/>
          <w:lang w:eastAsia="he-IL"/>
        </w:rPr>
        <w:t xml:space="preserve"> נעשה הדרכה לחייבים שנכנסים להליך. נעשה להם </w:t>
      </w:r>
      <w:bookmarkStart w:id="1135" w:name="_ETM_Q1_3139244"/>
      <w:bookmarkEnd w:id="1135"/>
      <w:r>
        <w:rPr>
          <w:rFonts w:hint="cs"/>
          <w:rtl/>
          <w:lang w:eastAsia="he-IL"/>
        </w:rPr>
        <w:t>שיחת זום</w:t>
      </w:r>
      <w:r w:rsidR="008213AE">
        <w:rPr>
          <w:rFonts w:hint="cs"/>
          <w:rtl/>
          <w:lang w:eastAsia="he-IL"/>
        </w:rPr>
        <w:t xml:space="preserve"> </w:t>
      </w:r>
      <w:r>
        <w:rPr>
          <w:rFonts w:hint="cs"/>
          <w:rtl/>
          <w:lang w:eastAsia="he-IL"/>
        </w:rPr>
        <w:t xml:space="preserve">ובה נאמר מה צריך לעשות, </w:t>
      </w:r>
      <w:bookmarkStart w:id="1136" w:name="_ETM_Q1_3141343"/>
      <w:bookmarkEnd w:id="1136"/>
      <w:r w:rsidR="00F57201">
        <w:rPr>
          <w:rFonts w:hint="cs"/>
          <w:rtl/>
          <w:lang w:eastAsia="he-IL"/>
        </w:rPr>
        <w:t>איך הם יכולים לצלוח את ההליך הזה בשלום, לתת להם את כל</w:t>
      </w:r>
      <w:r w:rsidR="008213AE">
        <w:rPr>
          <w:rFonts w:hint="cs"/>
          <w:rtl/>
          <w:lang w:eastAsia="he-IL"/>
        </w:rPr>
        <w:t xml:space="preserve"> </w:t>
      </w:r>
      <w:r w:rsidR="00F57201">
        <w:rPr>
          <w:rFonts w:hint="cs"/>
          <w:rtl/>
          <w:lang w:eastAsia="he-IL"/>
        </w:rPr>
        <w:t>מושגי היסוד כדי שיוכלו לצלוח את ההליך בשלום ולתת להם ידע בסיסי שי</w:t>
      </w:r>
      <w:bookmarkStart w:id="1137" w:name="_ETM_Q1_3151038"/>
      <w:bookmarkEnd w:id="1137"/>
      <w:r w:rsidR="00F57201">
        <w:rPr>
          <w:rFonts w:hint="cs"/>
          <w:rtl/>
          <w:lang w:eastAsia="he-IL"/>
        </w:rPr>
        <w:t xml:space="preserve">אפשר להם להצליח ולהישאר במסגרת ההליך. </w:t>
      </w:r>
    </w:p>
    <w:p w14:paraId="4B4E68DE" w14:textId="77777777" w:rsidR="00F57201" w:rsidRDefault="00F57201" w:rsidP="00F57201">
      <w:pPr>
        <w:rPr>
          <w:rtl/>
          <w:lang w:eastAsia="he-IL"/>
        </w:rPr>
      </w:pPr>
      <w:bookmarkStart w:id="1138" w:name="_ETM_Q1_3156961"/>
      <w:bookmarkStart w:id="1139" w:name="_ETM_Q1_3157018"/>
      <w:bookmarkEnd w:id="1138"/>
      <w:bookmarkEnd w:id="1139"/>
    </w:p>
    <w:p w14:paraId="1A19EEBB" w14:textId="77777777" w:rsidR="00F57201" w:rsidRDefault="00F57201" w:rsidP="00F57201">
      <w:pPr>
        <w:rPr>
          <w:rtl/>
          <w:lang w:eastAsia="he-IL"/>
        </w:rPr>
      </w:pPr>
      <w:r>
        <w:rPr>
          <w:rFonts w:hint="cs"/>
          <w:rtl/>
          <w:lang w:eastAsia="he-IL"/>
        </w:rPr>
        <w:t xml:space="preserve">לגבי השפה, כמו </w:t>
      </w:r>
      <w:bookmarkStart w:id="1140" w:name="_ETM_Q1_3157338"/>
      <w:bookmarkEnd w:id="1140"/>
      <w:r>
        <w:rPr>
          <w:rFonts w:hint="cs"/>
          <w:rtl/>
          <w:lang w:eastAsia="he-IL"/>
        </w:rPr>
        <w:t>שאמרנו גם בדיון הקודם, זה מקובל. אנחנו נתרגם</w:t>
      </w:r>
      <w:bookmarkStart w:id="1141" w:name="_ETM_Q1_3159249"/>
      <w:bookmarkEnd w:id="1141"/>
      <w:r>
        <w:rPr>
          <w:rFonts w:hint="cs"/>
          <w:rtl/>
          <w:lang w:eastAsia="he-IL"/>
        </w:rPr>
        <w:t xml:space="preserve"> את זה, נוסיף ומשפט וגם נעלה את זה לאתר.</w:t>
      </w:r>
    </w:p>
    <w:p w14:paraId="6FE84CDB" w14:textId="77777777" w:rsidR="00F57201" w:rsidRDefault="00F57201" w:rsidP="00F57201">
      <w:pPr>
        <w:rPr>
          <w:rtl/>
          <w:lang w:eastAsia="he-IL"/>
        </w:rPr>
      </w:pPr>
      <w:bookmarkStart w:id="1142" w:name="_ETM_Q1_3168889"/>
      <w:bookmarkStart w:id="1143" w:name="_ETM_Q1_3168949"/>
      <w:bookmarkEnd w:id="1142"/>
      <w:bookmarkEnd w:id="1143"/>
    </w:p>
    <w:p w14:paraId="3DD94DFE" w14:textId="77777777" w:rsidR="00F57201" w:rsidRDefault="00F57201" w:rsidP="00F57201">
      <w:pPr>
        <w:rPr>
          <w:rtl/>
          <w:lang w:eastAsia="he-IL"/>
        </w:rPr>
      </w:pPr>
      <w:r>
        <w:rPr>
          <w:rFonts w:hint="cs"/>
          <w:rtl/>
          <w:lang w:eastAsia="he-IL"/>
        </w:rPr>
        <w:t>לגבי שיחת הטלפון. כמו שאדוני אמר,</w:t>
      </w:r>
      <w:bookmarkStart w:id="1144" w:name="_ETM_Q1_3168968"/>
      <w:bookmarkEnd w:id="1144"/>
      <w:r>
        <w:rPr>
          <w:rFonts w:hint="cs"/>
          <w:rtl/>
          <w:lang w:eastAsia="he-IL"/>
        </w:rPr>
        <w:t xml:space="preserve"> זה מעורר מורכבויות. התקשרו או לא התקשרו, החייב לא עונה, </w:t>
      </w:r>
      <w:bookmarkStart w:id="1145" w:name="_ETM_Q1_3174232"/>
      <w:bookmarkEnd w:id="1145"/>
      <w:r>
        <w:rPr>
          <w:rFonts w:hint="cs"/>
          <w:rtl/>
          <w:lang w:eastAsia="he-IL"/>
        </w:rPr>
        <w:t xml:space="preserve">לא עונה למספר חסום, כן עונה למספר חסום, </w:t>
      </w:r>
      <w:bookmarkStart w:id="1146" w:name="_ETM_Q1_3177407"/>
      <w:bookmarkEnd w:id="1146"/>
      <w:r>
        <w:rPr>
          <w:rFonts w:hint="cs"/>
          <w:rtl/>
          <w:lang w:eastAsia="he-IL"/>
        </w:rPr>
        <w:t xml:space="preserve">השגתי, לא השגתי. לכן אדוני, אני חושב שהבהירות בסדרי הדין, כמו שאמרת קודם, שמוציאים הודעה </w:t>
      </w:r>
      <w:bookmarkStart w:id="1147" w:name="_ETM_Q1_3180504"/>
      <w:bookmarkEnd w:id="1147"/>
      <w:r>
        <w:rPr>
          <w:rFonts w:hint="cs"/>
          <w:rtl/>
          <w:lang w:eastAsia="he-IL"/>
        </w:rPr>
        <w:t>בכתב, הוצאנו הודעה בדואר רשום, כל הדברים האלה מסודרים.</w:t>
      </w:r>
    </w:p>
    <w:p w14:paraId="5491DA6B" w14:textId="77777777" w:rsidR="00F57201" w:rsidRDefault="00F57201" w:rsidP="00F57201">
      <w:pPr>
        <w:rPr>
          <w:rtl/>
          <w:lang w:eastAsia="he-IL"/>
        </w:rPr>
      </w:pPr>
      <w:bookmarkStart w:id="1148" w:name="_ETM_Q1_3187168"/>
      <w:bookmarkStart w:id="1149" w:name="_ETM_Q1_3187207"/>
      <w:bookmarkEnd w:id="1148"/>
      <w:bookmarkEnd w:id="1149"/>
    </w:p>
    <w:p w14:paraId="7A753035" w14:textId="77777777" w:rsidR="00F57201" w:rsidRDefault="00F57201" w:rsidP="00F57201">
      <w:pPr>
        <w:pStyle w:val="af6"/>
        <w:keepNext/>
        <w:rPr>
          <w:rtl/>
        </w:rPr>
      </w:pPr>
      <w:bookmarkStart w:id="1150" w:name="ET_yor_6156_180"/>
      <w:r w:rsidRPr="00F57201">
        <w:rPr>
          <w:rStyle w:val="TagStyle"/>
          <w:rtl/>
        </w:rPr>
        <w:t xml:space="preserve"> &lt;&lt; יור &gt;&gt; </w:t>
      </w:r>
      <w:r>
        <w:rPr>
          <w:rtl/>
        </w:rPr>
        <w:t>היו"ר גלעד קריב:</w:t>
      </w:r>
      <w:r w:rsidRPr="00F57201">
        <w:rPr>
          <w:rStyle w:val="TagStyle"/>
          <w:rtl/>
        </w:rPr>
        <w:t xml:space="preserve"> &lt;&lt; יור &gt;&gt;</w:t>
      </w:r>
      <w:r w:rsidR="00F20552">
        <w:rPr>
          <w:rtl/>
        </w:rPr>
        <w:t xml:space="preserve"> </w:t>
      </w:r>
      <w:bookmarkEnd w:id="1150"/>
    </w:p>
    <w:p w14:paraId="7CC74C53" w14:textId="77777777" w:rsidR="00F57201" w:rsidRDefault="00F57201" w:rsidP="00F57201">
      <w:pPr>
        <w:pStyle w:val="KeepWithNext"/>
        <w:rPr>
          <w:rtl/>
          <w:lang w:eastAsia="he-IL"/>
        </w:rPr>
      </w:pPr>
    </w:p>
    <w:p w14:paraId="04C7FBB9" w14:textId="77777777" w:rsidR="00F57201" w:rsidRDefault="00F57201" w:rsidP="00F57201">
      <w:pPr>
        <w:rPr>
          <w:rtl/>
          <w:lang w:eastAsia="he-IL"/>
        </w:rPr>
      </w:pPr>
      <w:r>
        <w:rPr>
          <w:rFonts w:hint="cs"/>
          <w:rtl/>
          <w:lang w:eastAsia="he-IL"/>
        </w:rPr>
        <w:t xml:space="preserve">סדרי דין חייבים להיות. סדרי דין גם לטובת החייב. הם חייבים להיות מאוד מאוד ברורים. אין חזקת </w:t>
      </w:r>
      <w:bookmarkStart w:id="1151" w:name="_ETM_Q1_3194719"/>
      <w:bookmarkEnd w:id="1151"/>
      <w:r>
        <w:rPr>
          <w:rFonts w:hint="cs"/>
          <w:rtl/>
          <w:lang w:eastAsia="he-IL"/>
        </w:rPr>
        <w:t xml:space="preserve">מסירה בטלפון. </w:t>
      </w:r>
    </w:p>
    <w:p w14:paraId="0710AD85" w14:textId="77777777" w:rsidR="00F57201" w:rsidRDefault="00F57201" w:rsidP="00F57201">
      <w:pPr>
        <w:ind w:firstLine="0"/>
        <w:rPr>
          <w:rtl/>
          <w:lang w:eastAsia="he-IL"/>
        </w:rPr>
      </w:pPr>
      <w:bookmarkStart w:id="1152" w:name="_ETM_Q1_3199845"/>
      <w:bookmarkStart w:id="1153" w:name="_ETM_Q1_3199906"/>
      <w:bookmarkEnd w:id="1152"/>
      <w:bookmarkEnd w:id="1153"/>
    </w:p>
    <w:p w14:paraId="25DD7B78" w14:textId="77777777" w:rsidR="00F57201" w:rsidRDefault="00F57201" w:rsidP="00F57201">
      <w:pPr>
        <w:pStyle w:val="af9"/>
        <w:keepNext/>
        <w:rPr>
          <w:rtl/>
          <w:lang w:eastAsia="he-IL"/>
        </w:rPr>
      </w:pPr>
      <w:bookmarkStart w:id="1154" w:name="ET_guest_709739_181"/>
      <w:r w:rsidRPr="00F57201">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F57201">
        <w:rPr>
          <w:rStyle w:val="TagStyle"/>
          <w:rtl/>
        </w:rPr>
        <w:t xml:space="preserve"> &lt;&lt; אורח &gt;&gt;</w:t>
      </w:r>
      <w:r w:rsidR="00F20552">
        <w:rPr>
          <w:rtl/>
          <w:lang w:eastAsia="he-IL"/>
        </w:rPr>
        <w:t xml:space="preserve"> </w:t>
      </w:r>
      <w:bookmarkEnd w:id="1154"/>
    </w:p>
    <w:p w14:paraId="3CD66E41" w14:textId="77777777" w:rsidR="00F57201" w:rsidRDefault="00F57201" w:rsidP="00F57201">
      <w:pPr>
        <w:pStyle w:val="KeepWithNext"/>
        <w:rPr>
          <w:rtl/>
          <w:lang w:eastAsia="he-IL"/>
        </w:rPr>
      </w:pPr>
    </w:p>
    <w:p w14:paraId="09508E48" w14:textId="77777777" w:rsidR="00F57201" w:rsidRDefault="00F57201" w:rsidP="00F57201">
      <w:pPr>
        <w:rPr>
          <w:rtl/>
          <w:lang w:eastAsia="he-IL"/>
        </w:rPr>
      </w:pPr>
      <w:r>
        <w:rPr>
          <w:rFonts w:hint="cs"/>
          <w:rtl/>
          <w:lang w:eastAsia="he-IL"/>
        </w:rPr>
        <w:t xml:space="preserve">נאמן מתקשר ויאמר לו בשיחת טלפון </w:t>
      </w:r>
      <w:bookmarkStart w:id="1155" w:name="_ETM_Q1_3201431"/>
      <w:bookmarkEnd w:id="1155"/>
      <w:r>
        <w:rPr>
          <w:rFonts w:hint="cs"/>
          <w:rtl/>
          <w:lang w:eastAsia="he-IL"/>
        </w:rPr>
        <w:t xml:space="preserve">שדוחים לו את הפגישה לשבוע הבא כי הוא לא מרגיש </w:t>
      </w:r>
      <w:bookmarkStart w:id="1156" w:name="_ETM_Q1_3201026"/>
      <w:bookmarkEnd w:id="1156"/>
      <w:r>
        <w:rPr>
          <w:rFonts w:hint="cs"/>
          <w:rtl/>
          <w:lang w:eastAsia="he-IL"/>
        </w:rPr>
        <w:t>טוב.</w:t>
      </w:r>
      <w:r w:rsidR="008213AE">
        <w:rPr>
          <w:rFonts w:hint="cs"/>
          <w:rtl/>
          <w:lang w:eastAsia="he-IL"/>
        </w:rPr>
        <w:t xml:space="preserve"> </w:t>
      </w:r>
      <w:r>
        <w:rPr>
          <w:rFonts w:hint="cs"/>
          <w:rtl/>
          <w:lang w:eastAsia="he-IL"/>
        </w:rPr>
        <w:t>אנחנו לא רוצים שהמקרים האלה יקרו אלא שהם יהיו בכתב.</w:t>
      </w:r>
      <w:bookmarkStart w:id="1157" w:name="_ETM_Q1_3205310"/>
      <w:bookmarkEnd w:id="1157"/>
      <w:r>
        <w:rPr>
          <w:rFonts w:hint="cs"/>
          <w:rtl/>
          <w:lang w:eastAsia="he-IL"/>
        </w:rPr>
        <w:t xml:space="preserve"> זה לטובת כל הצדדים.</w:t>
      </w:r>
    </w:p>
    <w:p w14:paraId="726F0B63" w14:textId="77777777" w:rsidR="00F57201" w:rsidRDefault="00F57201" w:rsidP="00F57201">
      <w:pPr>
        <w:rPr>
          <w:rtl/>
          <w:lang w:eastAsia="he-IL"/>
        </w:rPr>
      </w:pPr>
      <w:bookmarkStart w:id="1158" w:name="_ETM_Q1_3208216"/>
      <w:bookmarkStart w:id="1159" w:name="_ETM_Q1_3208278"/>
      <w:bookmarkStart w:id="1160" w:name="_ETM_Q1_3209017"/>
      <w:bookmarkEnd w:id="1158"/>
      <w:bookmarkEnd w:id="1159"/>
      <w:bookmarkEnd w:id="1160"/>
    </w:p>
    <w:p w14:paraId="2914CDC0" w14:textId="77777777" w:rsidR="00F57201" w:rsidRDefault="00F57201" w:rsidP="00F57201">
      <w:pPr>
        <w:pStyle w:val="af6"/>
        <w:keepNext/>
        <w:rPr>
          <w:rtl/>
        </w:rPr>
      </w:pPr>
      <w:bookmarkStart w:id="1161" w:name="ET_yor_6156_182"/>
      <w:r w:rsidRPr="00F57201">
        <w:rPr>
          <w:rStyle w:val="TagStyle"/>
          <w:rtl/>
        </w:rPr>
        <w:t xml:space="preserve"> &lt;&lt; יור &gt;&gt; </w:t>
      </w:r>
      <w:r>
        <w:rPr>
          <w:rtl/>
        </w:rPr>
        <w:t>היו"ר גלעד קריב:</w:t>
      </w:r>
      <w:r w:rsidRPr="00F57201">
        <w:rPr>
          <w:rStyle w:val="TagStyle"/>
          <w:rtl/>
        </w:rPr>
        <w:t xml:space="preserve"> &lt;&lt; יור &gt;&gt;</w:t>
      </w:r>
      <w:r w:rsidR="00F20552">
        <w:rPr>
          <w:rtl/>
        </w:rPr>
        <w:t xml:space="preserve"> </w:t>
      </w:r>
      <w:bookmarkEnd w:id="1161"/>
    </w:p>
    <w:p w14:paraId="1E261119" w14:textId="77777777" w:rsidR="00F57201" w:rsidRDefault="00F57201" w:rsidP="00F57201">
      <w:pPr>
        <w:pStyle w:val="KeepWithNext"/>
        <w:rPr>
          <w:rtl/>
          <w:lang w:eastAsia="he-IL"/>
        </w:rPr>
      </w:pPr>
    </w:p>
    <w:p w14:paraId="356AB776" w14:textId="77777777" w:rsidR="00F57201" w:rsidRDefault="00F57201" w:rsidP="00F57201">
      <w:pPr>
        <w:rPr>
          <w:rtl/>
          <w:lang w:eastAsia="he-IL"/>
        </w:rPr>
      </w:pPr>
      <w:bookmarkStart w:id="1162" w:name="_ETM_Q1_3209325"/>
      <w:bookmarkStart w:id="1163" w:name="_ETM_Q1_3209351"/>
      <w:bookmarkEnd w:id="1162"/>
      <w:bookmarkEnd w:id="1163"/>
      <w:r>
        <w:rPr>
          <w:rFonts w:hint="cs"/>
          <w:rtl/>
          <w:lang w:eastAsia="he-IL"/>
        </w:rPr>
        <w:t xml:space="preserve">אני רוצה להציע את הפתרון. אנחנו גם לא נסגור את זה </w:t>
      </w:r>
      <w:bookmarkStart w:id="1164" w:name="_ETM_Q1_3210051"/>
      <w:bookmarkEnd w:id="1164"/>
      <w:r>
        <w:rPr>
          <w:rFonts w:hint="cs"/>
          <w:rtl/>
          <w:lang w:eastAsia="he-IL"/>
        </w:rPr>
        <w:t xml:space="preserve">ברמת תקנות. אני מבקש שתבואו אלינו עם תשובה איזה הנחיות </w:t>
      </w:r>
      <w:proofErr w:type="spellStart"/>
      <w:r>
        <w:rPr>
          <w:rFonts w:hint="cs"/>
          <w:rtl/>
          <w:lang w:eastAsia="he-IL"/>
        </w:rPr>
        <w:t>מינהל</w:t>
      </w:r>
      <w:proofErr w:type="spellEnd"/>
      <w:r>
        <w:rPr>
          <w:rFonts w:hint="cs"/>
          <w:rtl/>
          <w:lang w:eastAsia="he-IL"/>
        </w:rPr>
        <w:t xml:space="preserve"> אתם מוכנים להוציא.</w:t>
      </w:r>
      <w:r w:rsidR="008213AE">
        <w:rPr>
          <w:rFonts w:hint="cs"/>
          <w:rtl/>
          <w:lang w:eastAsia="he-IL"/>
        </w:rPr>
        <w:t xml:space="preserve"> </w:t>
      </w:r>
      <w:r>
        <w:rPr>
          <w:rFonts w:hint="cs"/>
          <w:rtl/>
          <w:lang w:eastAsia="he-IL"/>
        </w:rPr>
        <w:t xml:space="preserve">ההנחיה יכולה להיות והיא לא מונעת </w:t>
      </w:r>
      <w:bookmarkStart w:id="1165" w:name="_ETM_Q1_3222201"/>
      <w:bookmarkEnd w:id="1165"/>
      <w:r>
        <w:rPr>
          <w:rFonts w:hint="cs"/>
          <w:rtl/>
          <w:lang w:eastAsia="he-IL"/>
        </w:rPr>
        <w:t>את מימוש העמידה בתנאי סדר הדין אבל אמירה בהנחי</w:t>
      </w:r>
      <w:bookmarkStart w:id="1166" w:name="_ETM_Q1_3228007"/>
      <w:bookmarkEnd w:id="1166"/>
      <w:r>
        <w:rPr>
          <w:rFonts w:hint="cs"/>
          <w:rtl/>
          <w:lang w:eastAsia="he-IL"/>
        </w:rPr>
        <w:t xml:space="preserve">ית </w:t>
      </w:r>
      <w:proofErr w:type="spellStart"/>
      <w:r>
        <w:rPr>
          <w:rFonts w:hint="cs"/>
          <w:rtl/>
          <w:lang w:eastAsia="he-IL"/>
        </w:rPr>
        <w:t>מינהל</w:t>
      </w:r>
      <w:proofErr w:type="spellEnd"/>
      <w:r>
        <w:rPr>
          <w:rFonts w:hint="cs"/>
          <w:rtl/>
          <w:lang w:eastAsia="he-IL"/>
        </w:rPr>
        <w:t xml:space="preserve"> שאתם מנחים, שבצד ההליך הפרוצדורלי הסדור </w:t>
      </w:r>
      <w:bookmarkStart w:id="1167" w:name="_ETM_Q1_3235308"/>
      <w:bookmarkEnd w:id="1167"/>
      <w:r>
        <w:rPr>
          <w:rFonts w:hint="cs"/>
          <w:rtl/>
          <w:lang w:eastAsia="he-IL"/>
        </w:rPr>
        <w:t>שמקים את חובת המסירה ייעשה מאמץ לקיים קשר טלפוני</w:t>
      </w:r>
      <w:bookmarkStart w:id="1168" w:name="_ETM_Q1_3240929"/>
      <w:bookmarkEnd w:id="1168"/>
      <w:r>
        <w:rPr>
          <w:rFonts w:hint="cs"/>
          <w:rtl/>
          <w:lang w:eastAsia="he-IL"/>
        </w:rPr>
        <w:t xml:space="preserve"> </w:t>
      </w:r>
      <w:r>
        <w:rPr>
          <w:rtl/>
          <w:lang w:eastAsia="he-IL"/>
        </w:rPr>
        <w:t>–</w:t>
      </w:r>
      <w:r>
        <w:rPr>
          <w:rFonts w:hint="cs"/>
          <w:rtl/>
          <w:lang w:eastAsia="he-IL"/>
        </w:rPr>
        <w:t xml:space="preserve"> אפשר להכניס את זה להנחיית </w:t>
      </w:r>
      <w:proofErr w:type="spellStart"/>
      <w:r>
        <w:rPr>
          <w:rFonts w:hint="cs"/>
          <w:rtl/>
          <w:lang w:eastAsia="he-IL"/>
        </w:rPr>
        <w:t>מינהל</w:t>
      </w:r>
      <w:proofErr w:type="spellEnd"/>
      <w:r>
        <w:rPr>
          <w:rFonts w:hint="cs"/>
          <w:rtl/>
          <w:lang w:eastAsia="he-IL"/>
        </w:rPr>
        <w:t>.</w:t>
      </w:r>
    </w:p>
    <w:p w14:paraId="5A0CF95D" w14:textId="77777777" w:rsidR="00F57201" w:rsidRDefault="00F57201" w:rsidP="00F57201">
      <w:pPr>
        <w:rPr>
          <w:rtl/>
          <w:lang w:eastAsia="he-IL"/>
        </w:rPr>
      </w:pPr>
      <w:bookmarkStart w:id="1169" w:name="_ETM_Q1_3241705"/>
      <w:bookmarkStart w:id="1170" w:name="_ETM_Q1_3241768"/>
      <w:bookmarkEnd w:id="1169"/>
      <w:bookmarkEnd w:id="1170"/>
    </w:p>
    <w:p w14:paraId="3EC75A46" w14:textId="77777777" w:rsidR="00F57201" w:rsidRDefault="00F57201" w:rsidP="00F57201">
      <w:pPr>
        <w:pStyle w:val="af9"/>
        <w:keepNext/>
        <w:rPr>
          <w:rtl/>
          <w:lang w:eastAsia="he-IL"/>
        </w:rPr>
      </w:pPr>
      <w:bookmarkStart w:id="1171" w:name="ET_guest_842560_183"/>
      <w:r w:rsidRPr="00F57201">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w:t>
      </w:r>
      <w:r w:rsidR="007F55E6">
        <w:rPr>
          <w:rtl/>
          <w:lang w:eastAsia="he-IL"/>
        </w:rPr>
        <w:t>בר-און:</w:t>
      </w:r>
      <w:r w:rsidRPr="00F57201">
        <w:rPr>
          <w:rStyle w:val="TagStyle"/>
          <w:rtl/>
        </w:rPr>
        <w:t xml:space="preserve"> &lt;&lt; אורח &gt;&gt;</w:t>
      </w:r>
      <w:r w:rsidR="00F20552">
        <w:rPr>
          <w:rtl/>
          <w:lang w:eastAsia="he-IL"/>
        </w:rPr>
        <w:t xml:space="preserve"> </w:t>
      </w:r>
      <w:bookmarkEnd w:id="1171"/>
    </w:p>
    <w:p w14:paraId="00DF0214" w14:textId="77777777" w:rsidR="00F57201" w:rsidRDefault="00F57201" w:rsidP="00F57201">
      <w:pPr>
        <w:pStyle w:val="KeepWithNext"/>
        <w:rPr>
          <w:rtl/>
          <w:lang w:eastAsia="he-IL"/>
        </w:rPr>
      </w:pPr>
    </w:p>
    <w:p w14:paraId="065F7A28" w14:textId="77777777" w:rsidR="00F57201" w:rsidRDefault="00F57201" w:rsidP="00F57201">
      <w:pPr>
        <w:rPr>
          <w:rtl/>
          <w:lang w:eastAsia="he-IL"/>
        </w:rPr>
      </w:pPr>
      <w:r>
        <w:rPr>
          <w:rFonts w:hint="cs"/>
          <w:rtl/>
          <w:lang w:eastAsia="he-IL"/>
        </w:rPr>
        <w:t>אדוני, אנחנו נעשה את זה. יש לנו בדיוק מתווה כזה בביטול.</w:t>
      </w:r>
      <w:r w:rsidR="008213AE">
        <w:rPr>
          <w:rFonts w:hint="cs"/>
          <w:rtl/>
          <w:lang w:eastAsia="he-IL"/>
        </w:rPr>
        <w:t xml:space="preserve"> </w:t>
      </w:r>
      <w:r>
        <w:rPr>
          <w:rFonts w:hint="cs"/>
          <w:rtl/>
          <w:lang w:eastAsia="he-IL"/>
        </w:rPr>
        <w:t>לפני ביטול אנחנו מבקשים מהנאמן להרים טלפון ולוודא.</w:t>
      </w:r>
    </w:p>
    <w:p w14:paraId="17DE0F8D" w14:textId="77777777" w:rsidR="00F57201" w:rsidRDefault="00F57201" w:rsidP="00F57201">
      <w:pPr>
        <w:rPr>
          <w:rtl/>
          <w:lang w:eastAsia="he-IL"/>
        </w:rPr>
      </w:pPr>
      <w:bookmarkStart w:id="1172" w:name="_ETM_Q1_3254036"/>
      <w:bookmarkStart w:id="1173" w:name="_ETM_Q1_3254104"/>
      <w:bookmarkEnd w:id="1172"/>
      <w:bookmarkEnd w:id="1173"/>
    </w:p>
    <w:p w14:paraId="3D0749FB" w14:textId="77777777" w:rsidR="00F57201" w:rsidRDefault="00F57201" w:rsidP="00F57201">
      <w:pPr>
        <w:pStyle w:val="af6"/>
        <w:keepNext/>
        <w:rPr>
          <w:rtl/>
        </w:rPr>
      </w:pPr>
      <w:bookmarkStart w:id="1174" w:name="ET_yor_6156_184"/>
      <w:r w:rsidRPr="00F57201">
        <w:rPr>
          <w:rStyle w:val="TagStyle"/>
          <w:rtl/>
        </w:rPr>
        <w:t xml:space="preserve"> &lt;&lt; </w:t>
      </w:r>
      <w:proofErr w:type="spellStart"/>
      <w:r w:rsidRPr="00F57201">
        <w:rPr>
          <w:rStyle w:val="TagStyle"/>
          <w:rtl/>
        </w:rPr>
        <w:t>יור</w:t>
      </w:r>
      <w:proofErr w:type="spellEnd"/>
      <w:r w:rsidRPr="00F57201">
        <w:rPr>
          <w:rStyle w:val="TagStyle"/>
          <w:rtl/>
        </w:rPr>
        <w:t xml:space="preserve"> &gt;&gt; </w:t>
      </w:r>
      <w:r>
        <w:rPr>
          <w:rtl/>
        </w:rPr>
        <w:t>היו"ר גלעד קריב:</w:t>
      </w:r>
      <w:r w:rsidRPr="00F57201">
        <w:rPr>
          <w:rStyle w:val="TagStyle"/>
          <w:rtl/>
        </w:rPr>
        <w:t xml:space="preserve"> &lt;&lt; יור &gt;&gt;</w:t>
      </w:r>
      <w:r w:rsidR="00F20552">
        <w:rPr>
          <w:rtl/>
        </w:rPr>
        <w:t xml:space="preserve"> </w:t>
      </w:r>
      <w:bookmarkEnd w:id="1174"/>
    </w:p>
    <w:p w14:paraId="5BADEDC4" w14:textId="77777777" w:rsidR="00F57201" w:rsidRDefault="00F57201" w:rsidP="00F57201">
      <w:pPr>
        <w:pStyle w:val="KeepWithNext"/>
        <w:rPr>
          <w:rtl/>
          <w:lang w:eastAsia="he-IL"/>
        </w:rPr>
      </w:pPr>
    </w:p>
    <w:p w14:paraId="3A87647A" w14:textId="77777777" w:rsidR="00F57201" w:rsidRDefault="00F57201" w:rsidP="00F57201">
      <w:pPr>
        <w:rPr>
          <w:rtl/>
          <w:lang w:eastAsia="he-IL"/>
        </w:rPr>
      </w:pPr>
      <w:r>
        <w:rPr>
          <w:rFonts w:hint="cs"/>
          <w:rtl/>
          <w:lang w:eastAsia="he-IL"/>
        </w:rPr>
        <w:t>בסדר גמור.</w:t>
      </w:r>
      <w:r w:rsidR="008213AE">
        <w:rPr>
          <w:rFonts w:hint="cs"/>
          <w:rtl/>
          <w:lang w:eastAsia="he-IL"/>
        </w:rPr>
        <w:t xml:space="preserve"> </w:t>
      </w:r>
      <w:r>
        <w:rPr>
          <w:rFonts w:hint="cs"/>
          <w:rtl/>
          <w:lang w:eastAsia="he-IL"/>
        </w:rPr>
        <w:t xml:space="preserve">אני מבקש שתתייחסו לנקודות שעורכת הדין קשת העלתה במסגרת הנחיות </w:t>
      </w:r>
      <w:proofErr w:type="spellStart"/>
      <w:r>
        <w:rPr>
          <w:rFonts w:hint="cs"/>
          <w:rtl/>
          <w:lang w:eastAsia="he-IL"/>
        </w:rPr>
        <w:t>מינהל</w:t>
      </w:r>
      <w:proofErr w:type="spellEnd"/>
      <w:r>
        <w:rPr>
          <w:rFonts w:hint="cs"/>
          <w:rtl/>
          <w:lang w:eastAsia="he-IL"/>
        </w:rPr>
        <w:t xml:space="preserve"> ותאמרו </w:t>
      </w:r>
      <w:bookmarkStart w:id="1175" w:name="_ETM_Q1_3261960"/>
      <w:bookmarkEnd w:id="1175"/>
      <w:r>
        <w:rPr>
          <w:rFonts w:hint="cs"/>
          <w:rtl/>
          <w:lang w:eastAsia="he-IL"/>
        </w:rPr>
        <w:t>לנו מה</w:t>
      </w:r>
      <w:r w:rsidR="008213AE">
        <w:rPr>
          <w:rFonts w:hint="cs"/>
          <w:rtl/>
          <w:lang w:eastAsia="he-IL"/>
        </w:rPr>
        <w:t xml:space="preserve"> </w:t>
      </w:r>
      <w:r>
        <w:rPr>
          <w:rFonts w:hint="cs"/>
          <w:rtl/>
          <w:lang w:eastAsia="he-IL"/>
        </w:rPr>
        <w:t>יקרה עם העניין הזה.</w:t>
      </w:r>
    </w:p>
    <w:p w14:paraId="772661DA" w14:textId="77777777" w:rsidR="00F57201" w:rsidRDefault="00F57201" w:rsidP="00F57201">
      <w:pPr>
        <w:rPr>
          <w:rtl/>
          <w:lang w:eastAsia="he-IL"/>
        </w:rPr>
      </w:pPr>
      <w:bookmarkStart w:id="1176" w:name="_ETM_Q1_3261854"/>
      <w:bookmarkStart w:id="1177" w:name="_ETM_Q1_3261916"/>
      <w:bookmarkEnd w:id="1176"/>
      <w:bookmarkEnd w:id="1177"/>
    </w:p>
    <w:p w14:paraId="1684D79E" w14:textId="77777777" w:rsidR="00F57201" w:rsidRDefault="00F57201" w:rsidP="00F57201">
      <w:pPr>
        <w:rPr>
          <w:rtl/>
          <w:lang w:eastAsia="he-IL"/>
        </w:rPr>
      </w:pPr>
      <w:bookmarkStart w:id="1178" w:name="_ETM_Q1_3261950"/>
      <w:bookmarkStart w:id="1179" w:name="_ETM_Q1_3261987"/>
      <w:bookmarkEnd w:id="1178"/>
      <w:bookmarkEnd w:id="1179"/>
      <w:r>
        <w:rPr>
          <w:rFonts w:hint="cs"/>
          <w:rtl/>
          <w:lang w:eastAsia="he-IL"/>
        </w:rPr>
        <w:t xml:space="preserve">נמשיך. אנחנו נמצאים ב-109ג, אופן </w:t>
      </w:r>
      <w:bookmarkStart w:id="1180" w:name="_ETM_Q1_3267603"/>
      <w:bookmarkEnd w:id="1180"/>
      <w:r w:rsidR="00406DF1">
        <w:rPr>
          <w:rFonts w:hint="cs"/>
          <w:rtl/>
          <w:lang w:eastAsia="he-IL"/>
        </w:rPr>
        <w:t>הזימון לבירור ומקומו.</w:t>
      </w:r>
    </w:p>
    <w:p w14:paraId="01507FC6" w14:textId="77777777" w:rsidR="00406DF1" w:rsidRDefault="00406DF1" w:rsidP="00F57201">
      <w:pPr>
        <w:rPr>
          <w:rtl/>
          <w:lang w:eastAsia="he-IL"/>
        </w:rPr>
      </w:pPr>
    </w:p>
    <w:p w14:paraId="08428B53" w14:textId="77777777" w:rsidR="00406DF1" w:rsidRDefault="00406DF1" w:rsidP="00406DF1">
      <w:pPr>
        <w:pStyle w:val="a4"/>
        <w:keepNext/>
        <w:rPr>
          <w:rtl/>
        </w:rPr>
      </w:pPr>
      <w:bookmarkStart w:id="1181" w:name="ET_speaker_נעמה_מנחמי_184"/>
      <w:r w:rsidRPr="00406DF1">
        <w:rPr>
          <w:rStyle w:val="TagStyle"/>
          <w:rtl/>
        </w:rPr>
        <w:t xml:space="preserve"> &lt;&lt; דובר &gt;&gt; </w:t>
      </w:r>
      <w:r>
        <w:rPr>
          <w:rtl/>
        </w:rPr>
        <w:t>נעמה מנחמי:</w:t>
      </w:r>
      <w:r w:rsidRPr="00406DF1">
        <w:rPr>
          <w:rStyle w:val="TagStyle"/>
          <w:rtl/>
        </w:rPr>
        <w:t xml:space="preserve"> &lt;&lt; דובר &gt;&gt;</w:t>
      </w:r>
      <w:r w:rsidR="00F20552">
        <w:rPr>
          <w:rtl/>
        </w:rPr>
        <w:t xml:space="preserve"> </w:t>
      </w:r>
      <w:bookmarkEnd w:id="1181"/>
    </w:p>
    <w:p w14:paraId="7BE7B210" w14:textId="77777777" w:rsidR="00406DF1" w:rsidRDefault="00406DF1" w:rsidP="00406DF1">
      <w:pPr>
        <w:pStyle w:val="KeepWithNext"/>
        <w:rPr>
          <w:rtl/>
          <w:lang w:eastAsia="he-IL"/>
        </w:rPr>
      </w:pPr>
    </w:p>
    <w:p w14:paraId="02A6FD06" w14:textId="77777777" w:rsidR="00406DF1" w:rsidRDefault="00406DF1" w:rsidP="00406DF1">
      <w:pPr>
        <w:rPr>
          <w:rtl/>
          <w:lang w:eastAsia="he-IL"/>
        </w:rPr>
      </w:pPr>
      <w:bookmarkStart w:id="1182" w:name="_ETM_Q1_3291627"/>
      <w:bookmarkStart w:id="1183" w:name="_ETM_Q1_3291693"/>
      <w:bookmarkEnd w:id="1182"/>
      <w:bookmarkEnd w:id="1183"/>
      <w:r>
        <w:rPr>
          <w:rFonts w:hint="cs"/>
          <w:rtl/>
          <w:lang w:eastAsia="he-IL"/>
        </w:rPr>
        <w:tab/>
        <w:t>109ג.</w:t>
      </w:r>
      <w:r>
        <w:rPr>
          <w:rFonts w:hint="cs"/>
          <w:rtl/>
          <w:lang w:eastAsia="he-IL"/>
        </w:rPr>
        <w:tab/>
        <w:t>אופן הזימון לבירור, מקומו וניהולו</w:t>
      </w:r>
    </w:p>
    <w:p w14:paraId="5B458BF2" w14:textId="77777777" w:rsidR="00406DF1" w:rsidRDefault="00406DF1" w:rsidP="00406DF1">
      <w:pPr>
        <w:rPr>
          <w:rtl/>
          <w:lang w:eastAsia="he-IL"/>
        </w:rPr>
      </w:pPr>
    </w:p>
    <w:p w14:paraId="1616A8AC" w14:textId="77777777" w:rsidR="00406DF1" w:rsidRDefault="00406DF1" w:rsidP="00406DF1">
      <w:pPr>
        <w:pStyle w:val="aff0"/>
        <w:numPr>
          <w:ilvl w:val="0"/>
          <w:numId w:val="3"/>
        </w:numPr>
        <w:rPr>
          <w:lang w:eastAsia="he-IL"/>
        </w:rPr>
      </w:pPr>
      <w:r>
        <w:rPr>
          <w:rFonts w:hint="cs"/>
          <w:rtl/>
          <w:lang w:eastAsia="he-IL"/>
        </w:rPr>
        <w:t>הנאמן יזמן את היחיד לבירור לשם בדיקת מצבו הכלכלי במקום ובשעה שנקבעו בהודעת הזימון ובלבד שהמקום יהיה סביר</w:t>
      </w:r>
      <w:r w:rsidR="008213AE">
        <w:rPr>
          <w:rFonts w:hint="cs"/>
          <w:rtl/>
          <w:lang w:eastAsia="he-IL"/>
        </w:rPr>
        <w:t xml:space="preserve"> </w:t>
      </w:r>
      <w:r>
        <w:rPr>
          <w:rFonts w:hint="cs"/>
          <w:rtl/>
          <w:lang w:eastAsia="he-IL"/>
        </w:rPr>
        <w:t xml:space="preserve">ונגיש בשים לב למחוז בו מתנהל הליך חדלות הפירעון בעניינו של היחיד. </w:t>
      </w:r>
    </w:p>
    <w:p w14:paraId="7E518C39" w14:textId="77777777" w:rsidR="00406DF1" w:rsidRDefault="00406DF1" w:rsidP="00406DF1">
      <w:pPr>
        <w:pStyle w:val="aff0"/>
        <w:ind w:left="2520" w:firstLine="0"/>
        <w:rPr>
          <w:rtl/>
          <w:lang w:eastAsia="he-IL"/>
        </w:rPr>
      </w:pPr>
    </w:p>
    <w:p w14:paraId="197D5A53" w14:textId="77777777" w:rsidR="00406DF1" w:rsidRDefault="00406DF1" w:rsidP="00406DF1">
      <w:pPr>
        <w:rPr>
          <w:lang w:eastAsia="he-IL"/>
        </w:rPr>
      </w:pPr>
      <w:bookmarkStart w:id="1184" w:name="_ETM_Q1_3307268"/>
      <w:bookmarkStart w:id="1185" w:name="_ETM_Q1_3307319"/>
      <w:bookmarkEnd w:id="1184"/>
      <w:bookmarkEnd w:id="1185"/>
      <w:r>
        <w:rPr>
          <w:rFonts w:hint="cs"/>
          <w:rtl/>
          <w:lang w:eastAsia="he-IL"/>
        </w:rPr>
        <w:t>זה בעקבות הערה</w:t>
      </w:r>
      <w:bookmarkStart w:id="1186" w:name="_ETM_Q1_3308128"/>
      <w:bookmarkEnd w:id="1186"/>
      <w:r>
        <w:rPr>
          <w:rFonts w:hint="cs"/>
          <w:rtl/>
          <w:lang w:eastAsia="he-IL"/>
        </w:rPr>
        <w:t xml:space="preserve"> שנאמרה בפעם הקודמת.</w:t>
      </w:r>
    </w:p>
    <w:p w14:paraId="78FEE01D" w14:textId="77777777" w:rsidR="00406DF1" w:rsidRPr="00406DF1" w:rsidRDefault="00406DF1" w:rsidP="00406DF1">
      <w:pPr>
        <w:rPr>
          <w:rtl/>
          <w:lang w:eastAsia="he-IL"/>
        </w:rPr>
      </w:pPr>
    </w:p>
    <w:p w14:paraId="64E8C10D" w14:textId="77777777" w:rsidR="00406DF1" w:rsidRPr="00406DF1" w:rsidRDefault="00406DF1" w:rsidP="00406DF1">
      <w:pPr>
        <w:pStyle w:val="aff0"/>
        <w:numPr>
          <w:ilvl w:val="0"/>
          <w:numId w:val="3"/>
        </w:numPr>
        <w:rPr>
          <w:rtl/>
          <w:lang w:eastAsia="he-IL"/>
        </w:rPr>
      </w:pPr>
      <w:bookmarkStart w:id="1187" w:name="_ETM_Q1_3319422"/>
      <w:bookmarkStart w:id="1188" w:name="_ETM_Q1_3319476"/>
      <w:bookmarkEnd w:id="1187"/>
      <w:bookmarkEnd w:id="1188"/>
      <w:r>
        <w:rPr>
          <w:rFonts w:hint="cs"/>
          <w:rtl/>
          <w:lang w:eastAsia="he-IL"/>
        </w:rPr>
        <w:t>על אף האמור בתקנת משנה (א) רשאי הנאמן לקיים בירור בהיוועדות חזותית לבקשת היחיד או בהסכמת היחיד.</w:t>
      </w:r>
    </w:p>
    <w:p w14:paraId="50430E20" w14:textId="77777777" w:rsidR="00F57201" w:rsidRDefault="00F57201" w:rsidP="00F57201">
      <w:pPr>
        <w:rPr>
          <w:rtl/>
          <w:lang w:eastAsia="he-IL"/>
        </w:rPr>
      </w:pPr>
      <w:bookmarkStart w:id="1189" w:name="_ETM_Q1_3205379"/>
      <w:bookmarkEnd w:id="1189"/>
    </w:p>
    <w:p w14:paraId="3781CBE0" w14:textId="77777777" w:rsidR="00406DF1" w:rsidRDefault="00406DF1" w:rsidP="00F57201">
      <w:pPr>
        <w:rPr>
          <w:rtl/>
          <w:lang w:eastAsia="he-IL"/>
        </w:rPr>
      </w:pPr>
      <w:bookmarkStart w:id="1190" w:name="_ETM_Q1_3326697"/>
      <w:bookmarkStart w:id="1191" w:name="_ETM_Q1_3326750"/>
      <w:bookmarkEnd w:id="1190"/>
      <w:bookmarkEnd w:id="1191"/>
      <w:r>
        <w:rPr>
          <w:rFonts w:hint="cs"/>
          <w:rtl/>
          <w:lang w:eastAsia="he-IL"/>
        </w:rPr>
        <w:t>אני דווקא חושבת שעדיף בהסכמת היחיד.</w:t>
      </w:r>
    </w:p>
    <w:p w14:paraId="09771995" w14:textId="77777777" w:rsidR="00406DF1" w:rsidRDefault="00406DF1" w:rsidP="00406DF1">
      <w:pPr>
        <w:rPr>
          <w:rtl/>
          <w:lang w:eastAsia="he-IL"/>
        </w:rPr>
      </w:pPr>
      <w:bookmarkStart w:id="1192" w:name="_ETM_Q1_3332986"/>
      <w:bookmarkStart w:id="1193" w:name="_ETM_Q1_3333040"/>
      <w:bookmarkEnd w:id="1192"/>
      <w:bookmarkEnd w:id="1193"/>
    </w:p>
    <w:p w14:paraId="391D2E5D" w14:textId="77777777" w:rsidR="00406DF1" w:rsidRDefault="00406DF1" w:rsidP="00406DF1">
      <w:pPr>
        <w:pStyle w:val="af6"/>
        <w:keepNext/>
        <w:rPr>
          <w:rtl/>
        </w:rPr>
      </w:pPr>
      <w:bookmarkStart w:id="1194" w:name="ET_yor_6156_185"/>
      <w:r w:rsidRPr="00406DF1">
        <w:rPr>
          <w:rStyle w:val="TagStyle"/>
          <w:rtl/>
        </w:rPr>
        <w:t xml:space="preserve"> &lt;&lt; </w:t>
      </w:r>
      <w:proofErr w:type="spellStart"/>
      <w:r w:rsidRPr="00406DF1">
        <w:rPr>
          <w:rStyle w:val="TagStyle"/>
          <w:rtl/>
        </w:rPr>
        <w:t>יור</w:t>
      </w:r>
      <w:proofErr w:type="spellEnd"/>
      <w:r w:rsidRPr="00406DF1">
        <w:rPr>
          <w:rStyle w:val="TagStyle"/>
          <w:rtl/>
        </w:rPr>
        <w:t xml:space="preserve"> &gt;&gt; </w:t>
      </w:r>
      <w:r>
        <w:rPr>
          <w:rtl/>
        </w:rPr>
        <w:t>היו"ר גלעד קריב:</w:t>
      </w:r>
      <w:r w:rsidRPr="00406DF1">
        <w:rPr>
          <w:rStyle w:val="TagStyle"/>
          <w:rtl/>
        </w:rPr>
        <w:t xml:space="preserve"> &lt;&lt; יור &gt;&gt;</w:t>
      </w:r>
      <w:r w:rsidR="00F20552">
        <w:rPr>
          <w:rtl/>
        </w:rPr>
        <w:t xml:space="preserve"> </w:t>
      </w:r>
      <w:bookmarkEnd w:id="1194"/>
    </w:p>
    <w:p w14:paraId="2F887955" w14:textId="77777777" w:rsidR="00406DF1" w:rsidRDefault="00406DF1" w:rsidP="00406DF1">
      <w:pPr>
        <w:pStyle w:val="KeepWithNext"/>
        <w:rPr>
          <w:rtl/>
          <w:lang w:eastAsia="he-IL"/>
        </w:rPr>
      </w:pPr>
    </w:p>
    <w:p w14:paraId="21A379AA" w14:textId="77777777" w:rsidR="00406DF1" w:rsidRDefault="00406DF1" w:rsidP="00406DF1">
      <w:pPr>
        <w:rPr>
          <w:rtl/>
          <w:lang w:eastAsia="he-IL"/>
        </w:rPr>
      </w:pPr>
      <w:r>
        <w:rPr>
          <w:rFonts w:hint="cs"/>
          <w:rtl/>
          <w:lang w:eastAsia="he-IL"/>
        </w:rPr>
        <w:t>כן.</w:t>
      </w:r>
      <w:bookmarkStart w:id="1195" w:name="_ETM_Q1_3332366"/>
      <w:bookmarkEnd w:id="1195"/>
      <w:r>
        <w:rPr>
          <w:rFonts w:hint="cs"/>
          <w:rtl/>
          <w:lang w:eastAsia="he-IL"/>
        </w:rPr>
        <w:t xml:space="preserve"> בהסכמת היחיד. זאת יכולה להיות הצעה של הנאמן.</w:t>
      </w:r>
    </w:p>
    <w:p w14:paraId="177F22B0" w14:textId="77777777" w:rsidR="00406DF1" w:rsidRDefault="00406DF1" w:rsidP="00406DF1">
      <w:pPr>
        <w:rPr>
          <w:rtl/>
          <w:lang w:eastAsia="he-IL"/>
        </w:rPr>
      </w:pPr>
    </w:p>
    <w:p w14:paraId="036268B2" w14:textId="77777777" w:rsidR="00406DF1" w:rsidRDefault="00406DF1" w:rsidP="00406DF1">
      <w:pPr>
        <w:pStyle w:val="a4"/>
        <w:keepNext/>
        <w:rPr>
          <w:rtl/>
        </w:rPr>
      </w:pPr>
      <w:bookmarkStart w:id="1196" w:name="ET_speaker_נעמה_מנחמי_187"/>
      <w:r w:rsidRPr="00406DF1">
        <w:rPr>
          <w:rStyle w:val="TagStyle"/>
          <w:rtl/>
        </w:rPr>
        <w:t xml:space="preserve"> &lt;&lt; דובר &gt;&gt; </w:t>
      </w:r>
      <w:r>
        <w:rPr>
          <w:rtl/>
        </w:rPr>
        <w:t>נעמה מנחמי:</w:t>
      </w:r>
      <w:r w:rsidRPr="00406DF1">
        <w:rPr>
          <w:rStyle w:val="TagStyle"/>
          <w:rtl/>
        </w:rPr>
        <w:t xml:space="preserve"> &lt;&lt; דובר &gt;&gt;</w:t>
      </w:r>
      <w:r w:rsidR="00F20552">
        <w:rPr>
          <w:rtl/>
        </w:rPr>
        <w:t xml:space="preserve"> </w:t>
      </w:r>
      <w:bookmarkEnd w:id="1196"/>
    </w:p>
    <w:p w14:paraId="71573553" w14:textId="77777777" w:rsidR="00406DF1" w:rsidRDefault="00406DF1" w:rsidP="00406DF1">
      <w:pPr>
        <w:pStyle w:val="KeepWithNext"/>
        <w:rPr>
          <w:rtl/>
        </w:rPr>
      </w:pPr>
    </w:p>
    <w:p w14:paraId="39A5A7FD" w14:textId="77777777" w:rsidR="00406DF1" w:rsidRDefault="00406DF1" w:rsidP="00406DF1">
      <w:pPr>
        <w:rPr>
          <w:rtl/>
        </w:rPr>
      </w:pPr>
      <w:r>
        <w:rPr>
          <w:rFonts w:hint="cs"/>
          <w:rtl/>
        </w:rPr>
        <w:t xml:space="preserve">סליחה. </w:t>
      </w:r>
    </w:p>
    <w:p w14:paraId="232A720C" w14:textId="77777777" w:rsidR="00406DF1" w:rsidRDefault="00406DF1" w:rsidP="00406DF1">
      <w:pPr>
        <w:ind w:firstLine="0"/>
        <w:rPr>
          <w:rtl/>
        </w:rPr>
      </w:pPr>
    </w:p>
    <w:p w14:paraId="2E6607BC" w14:textId="77777777" w:rsidR="00406DF1" w:rsidRDefault="00406DF1" w:rsidP="00406DF1">
      <w:pPr>
        <w:pStyle w:val="af6"/>
        <w:keepNext/>
        <w:rPr>
          <w:rtl/>
        </w:rPr>
      </w:pPr>
      <w:bookmarkStart w:id="1197" w:name="ET_yor_6156_188"/>
      <w:r w:rsidRPr="00406DF1">
        <w:rPr>
          <w:rStyle w:val="TagStyle"/>
          <w:rtl/>
        </w:rPr>
        <w:t xml:space="preserve"> &lt;&lt; </w:t>
      </w:r>
      <w:proofErr w:type="spellStart"/>
      <w:r w:rsidRPr="00406DF1">
        <w:rPr>
          <w:rStyle w:val="TagStyle"/>
          <w:rtl/>
        </w:rPr>
        <w:t>יור</w:t>
      </w:r>
      <w:proofErr w:type="spellEnd"/>
      <w:r w:rsidRPr="00406DF1">
        <w:rPr>
          <w:rStyle w:val="TagStyle"/>
          <w:rtl/>
        </w:rPr>
        <w:t xml:space="preserve"> &gt;&gt; </w:t>
      </w:r>
      <w:r>
        <w:rPr>
          <w:rtl/>
        </w:rPr>
        <w:t>היו"ר גלעד קריב:</w:t>
      </w:r>
      <w:r w:rsidRPr="00406DF1">
        <w:rPr>
          <w:rStyle w:val="TagStyle"/>
          <w:rtl/>
        </w:rPr>
        <w:t xml:space="preserve"> &lt;&lt; יור &gt;&gt;</w:t>
      </w:r>
      <w:r w:rsidR="00F20552">
        <w:rPr>
          <w:rtl/>
        </w:rPr>
        <w:t xml:space="preserve"> </w:t>
      </w:r>
      <w:bookmarkEnd w:id="1197"/>
    </w:p>
    <w:p w14:paraId="1B4374D1" w14:textId="77777777" w:rsidR="00406DF1" w:rsidRDefault="00406DF1" w:rsidP="00406DF1">
      <w:pPr>
        <w:pStyle w:val="KeepWithNext"/>
        <w:rPr>
          <w:rtl/>
          <w:lang w:eastAsia="he-IL"/>
        </w:rPr>
      </w:pPr>
    </w:p>
    <w:p w14:paraId="05E52E47" w14:textId="77777777" w:rsidR="00406DF1" w:rsidRDefault="00406DF1" w:rsidP="00406DF1">
      <w:pPr>
        <w:rPr>
          <w:rtl/>
          <w:lang w:eastAsia="he-IL"/>
        </w:rPr>
      </w:pPr>
      <w:r>
        <w:rPr>
          <w:rFonts w:hint="cs"/>
          <w:rtl/>
          <w:lang w:eastAsia="he-IL"/>
        </w:rPr>
        <w:t>את חשבת שזאת בקשה.</w:t>
      </w:r>
    </w:p>
    <w:p w14:paraId="442CFDAF" w14:textId="77777777" w:rsidR="00406DF1" w:rsidRDefault="00406DF1" w:rsidP="00406DF1">
      <w:pPr>
        <w:rPr>
          <w:rtl/>
          <w:lang w:eastAsia="he-IL"/>
        </w:rPr>
      </w:pPr>
    </w:p>
    <w:p w14:paraId="0D0CFCA4" w14:textId="77777777" w:rsidR="00406DF1" w:rsidRDefault="00406DF1" w:rsidP="00406DF1">
      <w:pPr>
        <w:pStyle w:val="a4"/>
        <w:keepNext/>
        <w:rPr>
          <w:rtl/>
        </w:rPr>
      </w:pPr>
      <w:bookmarkStart w:id="1198" w:name="ET_speaker_נעמה_מנחמי_189"/>
      <w:r w:rsidRPr="00406DF1">
        <w:rPr>
          <w:rStyle w:val="TagStyle"/>
          <w:rtl/>
        </w:rPr>
        <w:t xml:space="preserve"> &lt;&lt; דובר &gt;&gt; </w:t>
      </w:r>
      <w:r>
        <w:rPr>
          <w:rtl/>
        </w:rPr>
        <w:t>נעמה מנחמי:</w:t>
      </w:r>
      <w:r w:rsidRPr="00406DF1">
        <w:rPr>
          <w:rStyle w:val="TagStyle"/>
          <w:rtl/>
        </w:rPr>
        <w:t xml:space="preserve"> &lt;&lt; דובר &gt;&gt;</w:t>
      </w:r>
      <w:r w:rsidR="00F20552">
        <w:rPr>
          <w:rtl/>
        </w:rPr>
        <w:t xml:space="preserve"> </w:t>
      </w:r>
      <w:bookmarkEnd w:id="1198"/>
    </w:p>
    <w:p w14:paraId="4644DFCB" w14:textId="77777777" w:rsidR="00406DF1" w:rsidRDefault="00406DF1" w:rsidP="00406DF1">
      <w:pPr>
        <w:pStyle w:val="KeepWithNext"/>
        <w:rPr>
          <w:rtl/>
          <w:lang w:eastAsia="he-IL"/>
        </w:rPr>
      </w:pPr>
    </w:p>
    <w:p w14:paraId="5B4A3BC5" w14:textId="77777777" w:rsidR="00406DF1" w:rsidRDefault="00406DF1" w:rsidP="00406DF1">
      <w:pPr>
        <w:rPr>
          <w:rtl/>
          <w:lang w:eastAsia="he-IL"/>
        </w:rPr>
      </w:pPr>
      <w:r>
        <w:rPr>
          <w:rFonts w:hint="cs"/>
          <w:rtl/>
          <w:lang w:eastAsia="he-IL"/>
        </w:rPr>
        <w:t xml:space="preserve">כן. </w:t>
      </w:r>
      <w:bookmarkStart w:id="1199" w:name="_ETM_Q1_3336118"/>
      <w:bookmarkStart w:id="1200" w:name="_ETM_Q1_3336404"/>
      <w:bookmarkStart w:id="1201" w:name="_ETM_Q1_3336442"/>
      <w:bookmarkEnd w:id="1199"/>
      <w:bookmarkEnd w:id="1200"/>
      <w:bookmarkEnd w:id="1201"/>
      <w:r>
        <w:rPr>
          <w:rFonts w:hint="cs"/>
          <w:rtl/>
          <w:lang w:eastAsia="he-IL"/>
        </w:rPr>
        <w:t xml:space="preserve">אני חושבת שביחיד שאינו מיוצג, עדיף שזה יהיה לבקשתו. </w:t>
      </w:r>
    </w:p>
    <w:p w14:paraId="49E3EA47" w14:textId="77777777" w:rsidR="00526FC2" w:rsidRDefault="00526FC2" w:rsidP="00406DF1">
      <w:pPr>
        <w:rPr>
          <w:rtl/>
          <w:lang w:eastAsia="he-IL"/>
        </w:rPr>
      </w:pPr>
    </w:p>
    <w:p w14:paraId="479F8D58" w14:textId="77777777" w:rsidR="00526FC2" w:rsidRDefault="00526FC2" w:rsidP="00526FC2">
      <w:pPr>
        <w:pStyle w:val="af9"/>
        <w:keepNext/>
        <w:rPr>
          <w:rtl/>
          <w:lang w:eastAsia="he-IL"/>
        </w:rPr>
      </w:pPr>
      <w:bookmarkStart w:id="1202" w:name="ET_guest_876973_190"/>
      <w:r w:rsidRPr="00526FC2">
        <w:rPr>
          <w:rStyle w:val="TagStyle"/>
          <w:rtl/>
        </w:rPr>
        <w:t xml:space="preserve"> &lt;&lt; אורח &gt;&gt; </w:t>
      </w:r>
      <w:r>
        <w:rPr>
          <w:rtl/>
          <w:lang w:eastAsia="he-IL"/>
        </w:rPr>
        <w:t>נעם הרצוג:</w:t>
      </w:r>
      <w:r w:rsidRPr="00526FC2">
        <w:rPr>
          <w:rStyle w:val="TagStyle"/>
          <w:rtl/>
        </w:rPr>
        <w:t xml:space="preserve"> &lt;&lt; אורח &gt;&gt;</w:t>
      </w:r>
      <w:r w:rsidR="00F20552">
        <w:rPr>
          <w:rtl/>
          <w:lang w:eastAsia="he-IL"/>
        </w:rPr>
        <w:t xml:space="preserve"> </w:t>
      </w:r>
      <w:bookmarkEnd w:id="1202"/>
    </w:p>
    <w:p w14:paraId="4EFE43DB" w14:textId="77777777" w:rsidR="00526FC2" w:rsidRDefault="00526FC2" w:rsidP="00526FC2">
      <w:pPr>
        <w:pStyle w:val="KeepWithNext"/>
        <w:rPr>
          <w:rtl/>
          <w:lang w:eastAsia="he-IL"/>
        </w:rPr>
      </w:pPr>
    </w:p>
    <w:p w14:paraId="0B7E0F10" w14:textId="77777777" w:rsidR="00526FC2" w:rsidRDefault="00526FC2" w:rsidP="00526FC2">
      <w:pPr>
        <w:rPr>
          <w:rtl/>
          <w:lang w:eastAsia="he-IL"/>
        </w:rPr>
      </w:pPr>
      <w:r>
        <w:rPr>
          <w:rFonts w:hint="cs"/>
          <w:rtl/>
          <w:lang w:eastAsia="he-IL"/>
        </w:rPr>
        <w:t xml:space="preserve">אם אתם רוצים </w:t>
      </w:r>
      <w:bookmarkStart w:id="1203" w:name="_ETM_Q1_3344826"/>
      <w:bookmarkEnd w:id="1203"/>
      <w:r>
        <w:rPr>
          <w:rFonts w:hint="cs"/>
          <w:rtl/>
          <w:lang w:eastAsia="he-IL"/>
        </w:rPr>
        <w:t>לכתוב לא מיוצג, זה בסדר מבחינתנו. אצל המיוצגים למצער אנחנו לא רוצים למנוע מהנאמנים להציע היוועדות חזותית. זה נראה לנו כלי טכנולוגי יעיל.</w:t>
      </w:r>
    </w:p>
    <w:p w14:paraId="7E149EDE" w14:textId="77777777" w:rsidR="00526FC2" w:rsidRDefault="00526FC2" w:rsidP="00526FC2">
      <w:pPr>
        <w:rPr>
          <w:rtl/>
          <w:lang w:eastAsia="he-IL"/>
        </w:rPr>
      </w:pPr>
      <w:bookmarkStart w:id="1204" w:name="_ETM_Q1_3354145"/>
      <w:bookmarkStart w:id="1205" w:name="_ETM_Q1_3354210"/>
      <w:bookmarkEnd w:id="1204"/>
      <w:bookmarkEnd w:id="1205"/>
    </w:p>
    <w:p w14:paraId="781FA47B" w14:textId="77777777" w:rsidR="00526FC2" w:rsidRDefault="00526FC2" w:rsidP="00526FC2">
      <w:pPr>
        <w:pStyle w:val="af6"/>
        <w:keepNext/>
        <w:rPr>
          <w:rtl/>
        </w:rPr>
      </w:pPr>
      <w:bookmarkStart w:id="1206" w:name="ET_yor_6156_191"/>
      <w:r w:rsidRPr="00526FC2">
        <w:rPr>
          <w:rStyle w:val="TagStyle"/>
          <w:rtl/>
        </w:rPr>
        <w:t xml:space="preserve"> &lt;&lt; </w:t>
      </w:r>
      <w:proofErr w:type="spellStart"/>
      <w:r w:rsidRPr="00526FC2">
        <w:rPr>
          <w:rStyle w:val="TagStyle"/>
          <w:rtl/>
        </w:rPr>
        <w:t>יור</w:t>
      </w:r>
      <w:proofErr w:type="spellEnd"/>
      <w:r w:rsidRPr="00526FC2">
        <w:rPr>
          <w:rStyle w:val="TagStyle"/>
          <w:rtl/>
        </w:rPr>
        <w:t xml:space="preserve"> &gt;&gt; </w:t>
      </w:r>
      <w:r>
        <w:rPr>
          <w:rtl/>
        </w:rPr>
        <w:t>היו"ר גלעד קריב:</w:t>
      </w:r>
      <w:r w:rsidRPr="00526FC2">
        <w:rPr>
          <w:rStyle w:val="TagStyle"/>
          <w:rtl/>
        </w:rPr>
        <w:t xml:space="preserve"> &lt;&lt; יור &gt;&gt;</w:t>
      </w:r>
      <w:r w:rsidR="00F20552">
        <w:rPr>
          <w:rtl/>
        </w:rPr>
        <w:t xml:space="preserve"> </w:t>
      </w:r>
      <w:bookmarkEnd w:id="1206"/>
    </w:p>
    <w:p w14:paraId="70F5EA02" w14:textId="77777777" w:rsidR="00526FC2" w:rsidRDefault="00526FC2" w:rsidP="00526FC2">
      <w:pPr>
        <w:pStyle w:val="KeepWithNext"/>
        <w:rPr>
          <w:rtl/>
          <w:lang w:eastAsia="he-IL"/>
        </w:rPr>
      </w:pPr>
    </w:p>
    <w:p w14:paraId="251F3B26" w14:textId="77777777" w:rsidR="00526FC2" w:rsidRDefault="00526FC2" w:rsidP="00526FC2">
      <w:pPr>
        <w:rPr>
          <w:rtl/>
          <w:lang w:eastAsia="he-IL"/>
        </w:rPr>
      </w:pPr>
      <w:r>
        <w:rPr>
          <w:rFonts w:hint="cs"/>
          <w:rtl/>
          <w:lang w:eastAsia="he-IL"/>
        </w:rPr>
        <w:t>בסדר.</w:t>
      </w:r>
    </w:p>
    <w:p w14:paraId="3A2CF45A" w14:textId="77777777" w:rsidR="00526FC2" w:rsidRDefault="00526FC2" w:rsidP="00526FC2">
      <w:pPr>
        <w:rPr>
          <w:rtl/>
          <w:lang w:eastAsia="he-IL"/>
        </w:rPr>
      </w:pPr>
      <w:bookmarkStart w:id="1207" w:name="_ETM_Q1_3353761"/>
      <w:bookmarkStart w:id="1208" w:name="_ETM_Q1_3353818"/>
      <w:bookmarkEnd w:id="1207"/>
      <w:bookmarkEnd w:id="1208"/>
    </w:p>
    <w:p w14:paraId="69A6E879" w14:textId="77777777" w:rsidR="00526FC2" w:rsidRDefault="00526FC2" w:rsidP="00526FC2">
      <w:pPr>
        <w:pStyle w:val="a4"/>
        <w:keepNext/>
        <w:rPr>
          <w:rtl/>
        </w:rPr>
      </w:pPr>
      <w:bookmarkStart w:id="1209" w:name="ET_speaker_נעמה_מנחמי_192"/>
      <w:r w:rsidRPr="00526FC2">
        <w:rPr>
          <w:rStyle w:val="TagStyle"/>
          <w:rtl/>
        </w:rPr>
        <w:t xml:space="preserve"> &lt;&lt; דובר &gt;&gt; </w:t>
      </w:r>
      <w:r>
        <w:rPr>
          <w:rtl/>
        </w:rPr>
        <w:t>נעמה מנחמי:</w:t>
      </w:r>
      <w:r w:rsidRPr="00526FC2">
        <w:rPr>
          <w:rStyle w:val="TagStyle"/>
          <w:rtl/>
        </w:rPr>
        <w:t xml:space="preserve"> &lt;&lt; דובר &gt;&gt;</w:t>
      </w:r>
      <w:r w:rsidR="00F20552">
        <w:rPr>
          <w:rtl/>
        </w:rPr>
        <w:t xml:space="preserve"> </w:t>
      </w:r>
      <w:bookmarkEnd w:id="1209"/>
    </w:p>
    <w:p w14:paraId="43316A9C" w14:textId="77777777" w:rsidR="00526FC2" w:rsidRDefault="00526FC2" w:rsidP="00526FC2">
      <w:pPr>
        <w:pStyle w:val="KeepWithNext"/>
        <w:rPr>
          <w:rtl/>
          <w:lang w:eastAsia="he-IL"/>
        </w:rPr>
      </w:pPr>
    </w:p>
    <w:p w14:paraId="59D3B7CA" w14:textId="77777777" w:rsidR="00526FC2" w:rsidRDefault="00526FC2" w:rsidP="00526FC2">
      <w:pPr>
        <w:rPr>
          <w:rtl/>
          <w:lang w:eastAsia="he-IL"/>
        </w:rPr>
      </w:pPr>
      <w:bookmarkStart w:id="1210" w:name="_ETM_Q1_3354662"/>
      <w:bookmarkStart w:id="1211" w:name="_ETM_Q1_3354690"/>
      <w:bookmarkEnd w:id="1210"/>
      <w:bookmarkEnd w:id="1211"/>
      <w:r>
        <w:rPr>
          <w:rFonts w:hint="cs"/>
          <w:rtl/>
          <w:lang w:eastAsia="he-IL"/>
        </w:rPr>
        <w:t>בהסכמת היחיד ולגבי בלתי מיוצגים.</w:t>
      </w:r>
    </w:p>
    <w:p w14:paraId="2A3EA769" w14:textId="77777777" w:rsidR="00526FC2" w:rsidRDefault="00526FC2" w:rsidP="00526FC2">
      <w:pPr>
        <w:rPr>
          <w:rtl/>
          <w:lang w:eastAsia="he-IL"/>
        </w:rPr>
      </w:pPr>
      <w:bookmarkStart w:id="1212" w:name="_ETM_Q1_3361033"/>
      <w:bookmarkStart w:id="1213" w:name="_ETM_Q1_3361091"/>
      <w:bookmarkEnd w:id="1212"/>
      <w:bookmarkEnd w:id="1213"/>
    </w:p>
    <w:p w14:paraId="40A9379E" w14:textId="77777777" w:rsidR="00526FC2" w:rsidRDefault="00526FC2" w:rsidP="00526FC2">
      <w:pPr>
        <w:pStyle w:val="af6"/>
        <w:keepNext/>
        <w:rPr>
          <w:rtl/>
        </w:rPr>
      </w:pPr>
      <w:bookmarkStart w:id="1214" w:name="ET_yor_6156_193"/>
      <w:r w:rsidRPr="00526FC2">
        <w:rPr>
          <w:rStyle w:val="TagStyle"/>
          <w:rtl/>
        </w:rPr>
        <w:t xml:space="preserve"> &lt;&lt; </w:t>
      </w:r>
      <w:proofErr w:type="spellStart"/>
      <w:r w:rsidRPr="00526FC2">
        <w:rPr>
          <w:rStyle w:val="TagStyle"/>
          <w:rtl/>
        </w:rPr>
        <w:t>יור</w:t>
      </w:r>
      <w:proofErr w:type="spellEnd"/>
      <w:r w:rsidRPr="00526FC2">
        <w:rPr>
          <w:rStyle w:val="TagStyle"/>
          <w:rtl/>
        </w:rPr>
        <w:t xml:space="preserve"> &gt;&gt; </w:t>
      </w:r>
      <w:r>
        <w:rPr>
          <w:rtl/>
        </w:rPr>
        <w:t>היו"ר גלעד קריב:</w:t>
      </w:r>
      <w:r w:rsidRPr="00526FC2">
        <w:rPr>
          <w:rStyle w:val="TagStyle"/>
          <w:rtl/>
        </w:rPr>
        <w:t xml:space="preserve"> &lt;&lt; יור &gt;&gt;</w:t>
      </w:r>
      <w:r w:rsidR="00F20552">
        <w:rPr>
          <w:rtl/>
        </w:rPr>
        <w:t xml:space="preserve"> </w:t>
      </w:r>
      <w:bookmarkEnd w:id="1214"/>
    </w:p>
    <w:p w14:paraId="36C78563" w14:textId="77777777" w:rsidR="00526FC2" w:rsidRDefault="00526FC2" w:rsidP="00526FC2">
      <w:pPr>
        <w:pStyle w:val="KeepWithNext"/>
        <w:rPr>
          <w:rtl/>
          <w:lang w:eastAsia="he-IL"/>
        </w:rPr>
      </w:pPr>
    </w:p>
    <w:p w14:paraId="1F54EA67" w14:textId="77777777" w:rsidR="00526FC2" w:rsidRDefault="00526FC2" w:rsidP="00526FC2">
      <w:pPr>
        <w:rPr>
          <w:rtl/>
          <w:lang w:eastAsia="he-IL"/>
        </w:rPr>
      </w:pPr>
      <w:r>
        <w:rPr>
          <w:rFonts w:hint="cs"/>
          <w:rtl/>
          <w:lang w:eastAsia="he-IL"/>
        </w:rPr>
        <w:t xml:space="preserve">כתבת את </w:t>
      </w:r>
      <w:bookmarkStart w:id="1215" w:name="_ETM_Q1_3360335"/>
      <w:bookmarkEnd w:id="1215"/>
      <w:r>
        <w:rPr>
          <w:rFonts w:hint="cs"/>
          <w:rtl/>
          <w:lang w:eastAsia="he-IL"/>
        </w:rPr>
        <w:t>זה בסוף.</w:t>
      </w:r>
      <w:r w:rsidR="008213AE">
        <w:rPr>
          <w:rFonts w:hint="cs"/>
          <w:rtl/>
          <w:lang w:eastAsia="he-IL"/>
        </w:rPr>
        <w:t xml:space="preserve"> </w:t>
      </w:r>
      <w:r>
        <w:rPr>
          <w:rFonts w:hint="cs"/>
          <w:rtl/>
          <w:lang w:eastAsia="he-IL"/>
        </w:rPr>
        <w:t>לבקשת יחיד או בהסכמת יחיד שהוא מיוצג.</w:t>
      </w:r>
    </w:p>
    <w:p w14:paraId="17B1372E" w14:textId="77777777" w:rsidR="00526FC2" w:rsidRDefault="00526FC2" w:rsidP="00526FC2">
      <w:pPr>
        <w:rPr>
          <w:rtl/>
          <w:lang w:eastAsia="he-IL"/>
        </w:rPr>
      </w:pPr>
      <w:bookmarkStart w:id="1216" w:name="_ETM_Q1_3364249"/>
      <w:bookmarkStart w:id="1217" w:name="_ETM_Q1_3364314"/>
      <w:bookmarkStart w:id="1218" w:name="_ETM_Q1_3364872"/>
      <w:bookmarkEnd w:id="1216"/>
      <w:bookmarkEnd w:id="1217"/>
      <w:bookmarkEnd w:id="1218"/>
    </w:p>
    <w:p w14:paraId="049E9750" w14:textId="77777777" w:rsidR="00526FC2" w:rsidRDefault="00526FC2" w:rsidP="00526FC2">
      <w:pPr>
        <w:pStyle w:val="a4"/>
        <w:keepNext/>
        <w:rPr>
          <w:rtl/>
        </w:rPr>
      </w:pPr>
      <w:bookmarkStart w:id="1219" w:name="ET_speaker_נעמה_מנחמי_194"/>
      <w:r w:rsidRPr="00526FC2">
        <w:rPr>
          <w:rStyle w:val="TagStyle"/>
          <w:rtl/>
        </w:rPr>
        <w:t xml:space="preserve"> &lt;&lt; דובר &gt;&gt; </w:t>
      </w:r>
      <w:r>
        <w:rPr>
          <w:rtl/>
        </w:rPr>
        <w:t>נעמה מנחמי:</w:t>
      </w:r>
      <w:r w:rsidRPr="00526FC2">
        <w:rPr>
          <w:rStyle w:val="TagStyle"/>
          <w:rtl/>
        </w:rPr>
        <w:t xml:space="preserve"> &lt;&lt; דובר &gt;&gt;</w:t>
      </w:r>
      <w:r w:rsidR="00F20552">
        <w:rPr>
          <w:rtl/>
        </w:rPr>
        <w:t xml:space="preserve"> </w:t>
      </w:r>
      <w:bookmarkEnd w:id="1219"/>
    </w:p>
    <w:p w14:paraId="531F82FF" w14:textId="77777777" w:rsidR="00526FC2" w:rsidRDefault="00526FC2" w:rsidP="00526FC2">
      <w:pPr>
        <w:pStyle w:val="KeepWithNext"/>
        <w:rPr>
          <w:rtl/>
          <w:lang w:eastAsia="he-IL"/>
        </w:rPr>
      </w:pPr>
    </w:p>
    <w:p w14:paraId="7AF14D8B" w14:textId="77777777" w:rsidR="00526FC2" w:rsidRDefault="00526FC2" w:rsidP="00526FC2">
      <w:pPr>
        <w:rPr>
          <w:rtl/>
          <w:lang w:eastAsia="he-IL"/>
        </w:rPr>
      </w:pPr>
      <w:bookmarkStart w:id="1220" w:name="_ETM_Q1_3365183"/>
      <w:bookmarkStart w:id="1221" w:name="_ETM_Q1_3365219"/>
      <w:bookmarkEnd w:id="1220"/>
      <w:bookmarkEnd w:id="1221"/>
      <w:r>
        <w:rPr>
          <w:rFonts w:hint="cs"/>
          <w:rtl/>
          <w:lang w:eastAsia="he-IL"/>
        </w:rPr>
        <w:t>כן.</w:t>
      </w:r>
      <w:r w:rsidR="008213AE">
        <w:rPr>
          <w:rFonts w:hint="cs"/>
          <w:rtl/>
          <w:lang w:eastAsia="he-IL"/>
        </w:rPr>
        <w:t xml:space="preserve"> </w:t>
      </w:r>
      <w:r>
        <w:rPr>
          <w:rFonts w:hint="cs"/>
          <w:rtl/>
          <w:lang w:eastAsia="he-IL"/>
        </w:rPr>
        <w:t>זה בסדר?</w:t>
      </w:r>
      <w:bookmarkStart w:id="1222" w:name="_ETM_Q1_3369195"/>
      <w:bookmarkEnd w:id="1222"/>
    </w:p>
    <w:p w14:paraId="1638D6B1" w14:textId="77777777" w:rsidR="00526FC2" w:rsidRDefault="00526FC2" w:rsidP="00526FC2">
      <w:pPr>
        <w:rPr>
          <w:rtl/>
          <w:lang w:eastAsia="he-IL"/>
        </w:rPr>
      </w:pPr>
      <w:bookmarkStart w:id="1223" w:name="_ETM_Q1_3369244"/>
      <w:bookmarkEnd w:id="1223"/>
    </w:p>
    <w:p w14:paraId="1D910E42" w14:textId="77777777" w:rsidR="00526FC2" w:rsidRDefault="00526FC2" w:rsidP="00526FC2">
      <w:pPr>
        <w:pStyle w:val="af6"/>
        <w:keepNext/>
        <w:rPr>
          <w:rtl/>
        </w:rPr>
      </w:pPr>
      <w:bookmarkStart w:id="1224" w:name="ET_yor_6156_195"/>
      <w:r w:rsidRPr="00526FC2">
        <w:rPr>
          <w:rStyle w:val="TagStyle"/>
          <w:rtl/>
        </w:rPr>
        <w:t xml:space="preserve"> &lt;&lt; </w:t>
      </w:r>
      <w:proofErr w:type="spellStart"/>
      <w:r w:rsidRPr="00526FC2">
        <w:rPr>
          <w:rStyle w:val="TagStyle"/>
          <w:rtl/>
        </w:rPr>
        <w:t>יור</w:t>
      </w:r>
      <w:proofErr w:type="spellEnd"/>
      <w:r w:rsidRPr="00526FC2">
        <w:rPr>
          <w:rStyle w:val="TagStyle"/>
          <w:rtl/>
        </w:rPr>
        <w:t xml:space="preserve"> &gt;&gt; </w:t>
      </w:r>
      <w:r>
        <w:rPr>
          <w:rtl/>
        </w:rPr>
        <w:t>היו"ר גלעד קריב:</w:t>
      </w:r>
      <w:r w:rsidRPr="00526FC2">
        <w:rPr>
          <w:rStyle w:val="TagStyle"/>
          <w:rtl/>
        </w:rPr>
        <w:t xml:space="preserve"> &lt;&lt; יור &gt;&gt;</w:t>
      </w:r>
      <w:r w:rsidR="00F20552">
        <w:rPr>
          <w:rtl/>
        </w:rPr>
        <w:t xml:space="preserve"> </w:t>
      </w:r>
      <w:bookmarkEnd w:id="1224"/>
    </w:p>
    <w:p w14:paraId="60DCB82A" w14:textId="77777777" w:rsidR="00526FC2" w:rsidRDefault="00526FC2" w:rsidP="00526FC2">
      <w:pPr>
        <w:pStyle w:val="KeepWithNext"/>
        <w:rPr>
          <w:rtl/>
          <w:lang w:eastAsia="he-IL"/>
        </w:rPr>
      </w:pPr>
    </w:p>
    <w:p w14:paraId="0E921A52" w14:textId="77777777" w:rsidR="00526FC2" w:rsidRDefault="00526FC2" w:rsidP="00526FC2">
      <w:pPr>
        <w:rPr>
          <w:rtl/>
          <w:lang w:eastAsia="he-IL"/>
        </w:rPr>
      </w:pPr>
      <w:bookmarkStart w:id="1225" w:name="_ETM_Q1_3370331"/>
      <w:bookmarkStart w:id="1226" w:name="_ETM_Q1_3370358"/>
      <w:bookmarkEnd w:id="1225"/>
      <w:bookmarkEnd w:id="1226"/>
      <w:r>
        <w:rPr>
          <w:rFonts w:hint="cs"/>
          <w:rtl/>
          <w:lang w:eastAsia="he-IL"/>
        </w:rPr>
        <w:t xml:space="preserve">תראו את </w:t>
      </w:r>
      <w:proofErr w:type="spellStart"/>
      <w:r>
        <w:rPr>
          <w:rFonts w:hint="cs"/>
          <w:rtl/>
          <w:lang w:eastAsia="he-IL"/>
        </w:rPr>
        <w:t>הסיפה</w:t>
      </w:r>
      <w:proofErr w:type="spellEnd"/>
      <w:r>
        <w:rPr>
          <w:rFonts w:hint="cs"/>
          <w:rtl/>
          <w:lang w:eastAsia="he-IL"/>
        </w:rPr>
        <w:t>. את ההצעה האחרונה.</w:t>
      </w:r>
    </w:p>
    <w:p w14:paraId="16088752" w14:textId="77777777" w:rsidR="00526FC2" w:rsidRDefault="00526FC2" w:rsidP="00526FC2">
      <w:pPr>
        <w:rPr>
          <w:rtl/>
          <w:lang w:eastAsia="he-IL"/>
        </w:rPr>
      </w:pPr>
      <w:bookmarkStart w:id="1227" w:name="_ETM_Q1_3372517"/>
      <w:bookmarkStart w:id="1228" w:name="_ETM_Q1_3372585"/>
      <w:bookmarkEnd w:id="1227"/>
      <w:bookmarkEnd w:id="1228"/>
    </w:p>
    <w:p w14:paraId="603C0BDC" w14:textId="77777777" w:rsidR="00526FC2" w:rsidRDefault="00526FC2" w:rsidP="00526FC2">
      <w:pPr>
        <w:pStyle w:val="af9"/>
        <w:keepNext/>
        <w:rPr>
          <w:rtl/>
          <w:lang w:eastAsia="he-IL"/>
        </w:rPr>
      </w:pPr>
      <w:bookmarkStart w:id="1229" w:name="ET_guest_876973_196"/>
      <w:r w:rsidRPr="00526FC2">
        <w:rPr>
          <w:rStyle w:val="TagStyle"/>
          <w:rtl/>
        </w:rPr>
        <w:t xml:space="preserve"> &lt;&lt; אורח &gt;&gt; </w:t>
      </w:r>
      <w:r>
        <w:rPr>
          <w:rtl/>
          <w:lang w:eastAsia="he-IL"/>
        </w:rPr>
        <w:t>נעם הרצוג:</w:t>
      </w:r>
      <w:r w:rsidRPr="00526FC2">
        <w:rPr>
          <w:rStyle w:val="TagStyle"/>
          <w:rtl/>
        </w:rPr>
        <w:t xml:space="preserve"> &lt;&lt; אורח &gt;&gt;</w:t>
      </w:r>
      <w:r w:rsidR="00F20552">
        <w:rPr>
          <w:rtl/>
          <w:lang w:eastAsia="he-IL"/>
        </w:rPr>
        <w:t xml:space="preserve"> </w:t>
      </w:r>
      <w:bookmarkEnd w:id="1229"/>
    </w:p>
    <w:p w14:paraId="7A9FE42A" w14:textId="77777777" w:rsidR="00526FC2" w:rsidRDefault="00526FC2" w:rsidP="00526FC2">
      <w:pPr>
        <w:pStyle w:val="KeepWithNext"/>
        <w:rPr>
          <w:rtl/>
          <w:lang w:eastAsia="he-IL"/>
        </w:rPr>
      </w:pPr>
    </w:p>
    <w:p w14:paraId="63011904" w14:textId="77777777" w:rsidR="00526FC2" w:rsidRDefault="00526FC2" w:rsidP="00526FC2">
      <w:pPr>
        <w:rPr>
          <w:rtl/>
          <w:lang w:eastAsia="he-IL"/>
        </w:rPr>
      </w:pPr>
      <w:r>
        <w:rPr>
          <w:rFonts w:hint="cs"/>
          <w:rtl/>
          <w:lang w:eastAsia="he-IL"/>
        </w:rPr>
        <w:t xml:space="preserve">כן. בסדר. </w:t>
      </w:r>
      <w:bookmarkStart w:id="1230" w:name="_ETM_Q1_3371379"/>
      <w:bookmarkEnd w:id="1230"/>
    </w:p>
    <w:p w14:paraId="3C298EBD" w14:textId="77777777" w:rsidR="00526FC2" w:rsidRDefault="00526FC2" w:rsidP="00526FC2">
      <w:pPr>
        <w:rPr>
          <w:rtl/>
          <w:lang w:eastAsia="he-IL"/>
        </w:rPr>
      </w:pPr>
      <w:bookmarkStart w:id="1231" w:name="_ETM_Q1_3373491"/>
      <w:bookmarkStart w:id="1232" w:name="_ETM_Q1_3373559"/>
      <w:bookmarkStart w:id="1233" w:name="_ETM_Q1_3374474"/>
      <w:bookmarkEnd w:id="1231"/>
      <w:bookmarkEnd w:id="1232"/>
      <w:bookmarkEnd w:id="1233"/>
    </w:p>
    <w:p w14:paraId="2155ABCC" w14:textId="77777777" w:rsidR="00526FC2" w:rsidRDefault="00526FC2" w:rsidP="00526FC2">
      <w:pPr>
        <w:pStyle w:val="a4"/>
        <w:keepNext/>
        <w:rPr>
          <w:rtl/>
        </w:rPr>
      </w:pPr>
      <w:bookmarkStart w:id="1234" w:name="ET_speaker_נעמה_מנחמי_197"/>
      <w:r w:rsidRPr="00526FC2">
        <w:rPr>
          <w:rStyle w:val="TagStyle"/>
          <w:rtl/>
        </w:rPr>
        <w:t xml:space="preserve"> &lt;&lt; דובר &gt;&gt; </w:t>
      </w:r>
      <w:r>
        <w:rPr>
          <w:rtl/>
        </w:rPr>
        <w:t>נעמה מנחמי:</w:t>
      </w:r>
      <w:r w:rsidRPr="00526FC2">
        <w:rPr>
          <w:rStyle w:val="TagStyle"/>
          <w:rtl/>
        </w:rPr>
        <w:t xml:space="preserve"> &lt;&lt; דובר &gt;&gt;</w:t>
      </w:r>
      <w:r w:rsidR="00F20552">
        <w:rPr>
          <w:rtl/>
        </w:rPr>
        <w:t xml:space="preserve"> </w:t>
      </w:r>
      <w:bookmarkEnd w:id="1234"/>
    </w:p>
    <w:p w14:paraId="6EAC815B" w14:textId="77777777" w:rsidR="00526FC2" w:rsidRDefault="00526FC2" w:rsidP="00526FC2">
      <w:pPr>
        <w:pStyle w:val="KeepWithNext"/>
        <w:rPr>
          <w:rtl/>
          <w:lang w:eastAsia="he-IL"/>
        </w:rPr>
      </w:pPr>
    </w:p>
    <w:p w14:paraId="6AEB6E80" w14:textId="77777777" w:rsidR="00526FC2" w:rsidRDefault="00526FC2" w:rsidP="00526FC2">
      <w:pPr>
        <w:rPr>
          <w:rtl/>
          <w:lang w:eastAsia="he-IL"/>
        </w:rPr>
      </w:pPr>
      <w:bookmarkStart w:id="1235" w:name="_ETM_Q1_3374750"/>
      <w:bookmarkStart w:id="1236" w:name="_ETM_Q1_3374777"/>
      <w:bookmarkEnd w:id="1235"/>
      <w:bookmarkEnd w:id="1236"/>
      <w:r>
        <w:rPr>
          <w:rFonts w:hint="cs"/>
          <w:rtl/>
          <w:lang w:eastAsia="he-IL"/>
        </w:rPr>
        <w:t xml:space="preserve">אני מורידה את מקום מגוריו. </w:t>
      </w:r>
    </w:p>
    <w:p w14:paraId="64FB1ACF" w14:textId="77777777" w:rsidR="00526FC2" w:rsidRDefault="00526FC2" w:rsidP="00526FC2">
      <w:pPr>
        <w:rPr>
          <w:rtl/>
          <w:lang w:eastAsia="he-IL"/>
        </w:rPr>
      </w:pPr>
      <w:bookmarkStart w:id="1237" w:name="_ETM_Q1_3378747"/>
      <w:bookmarkStart w:id="1238" w:name="_ETM_Q1_3378802"/>
      <w:bookmarkEnd w:id="1237"/>
      <w:bookmarkEnd w:id="1238"/>
    </w:p>
    <w:p w14:paraId="10407036" w14:textId="77777777" w:rsidR="00526FC2" w:rsidRDefault="00526FC2" w:rsidP="00526FC2">
      <w:pPr>
        <w:pStyle w:val="aff0"/>
        <w:numPr>
          <w:ilvl w:val="0"/>
          <w:numId w:val="3"/>
        </w:numPr>
        <w:rPr>
          <w:lang w:eastAsia="he-IL"/>
        </w:rPr>
      </w:pPr>
      <w:bookmarkStart w:id="1239" w:name="_ETM_Q1_3379639"/>
      <w:bookmarkStart w:id="1240" w:name="_ETM_Q1_3379699"/>
      <w:bookmarkEnd w:id="1239"/>
      <w:bookmarkEnd w:id="1240"/>
      <w:r>
        <w:rPr>
          <w:rFonts w:hint="cs"/>
          <w:rtl/>
          <w:lang w:eastAsia="he-IL"/>
        </w:rPr>
        <w:t>הפסקה לא השתנתה ונשארת כפי שהייתה.</w:t>
      </w:r>
    </w:p>
    <w:p w14:paraId="131D8882" w14:textId="77777777" w:rsidR="00526FC2" w:rsidRDefault="00526FC2" w:rsidP="00526FC2">
      <w:pPr>
        <w:rPr>
          <w:rtl/>
          <w:lang w:eastAsia="he-IL"/>
        </w:rPr>
      </w:pPr>
      <w:bookmarkStart w:id="1241" w:name="_ETM_Q1_3381533"/>
      <w:bookmarkStart w:id="1242" w:name="_ETM_Q1_3381595"/>
      <w:bookmarkStart w:id="1243" w:name="_ETM_Q1_3381693"/>
      <w:bookmarkStart w:id="1244" w:name="_ETM_Q1_3381747"/>
      <w:bookmarkEnd w:id="1241"/>
      <w:bookmarkEnd w:id="1242"/>
      <w:bookmarkEnd w:id="1243"/>
      <w:bookmarkEnd w:id="1244"/>
    </w:p>
    <w:p w14:paraId="6F0AA23D" w14:textId="77777777" w:rsidR="00526FC2" w:rsidRPr="00526FC2" w:rsidRDefault="00526FC2" w:rsidP="00526FC2">
      <w:pPr>
        <w:pStyle w:val="aff0"/>
        <w:numPr>
          <w:ilvl w:val="0"/>
          <w:numId w:val="3"/>
        </w:numPr>
        <w:rPr>
          <w:rtl/>
          <w:lang w:eastAsia="he-IL"/>
        </w:rPr>
      </w:pPr>
      <w:r>
        <w:rPr>
          <w:rFonts w:hint="cs"/>
          <w:rtl/>
          <w:lang w:eastAsia="he-IL"/>
        </w:rPr>
        <w:t>הנאמן ימציא את הודעת הזימון ליחיד 21 ימים לפחות</w:t>
      </w:r>
      <w:bookmarkStart w:id="1245" w:name="_ETM_Q1_3388273"/>
      <w:bookmarkEnd w:id="1245"/>
      <w:r>
        <w:rPr>
          <w:rFonts w:hint="cs"/>
          <w:rtl/>
          <w:lang w:eastAsia="he-IL"/>
        </w:rPr>
        <w:t xml:space="preserve"> לפני מועד הבירור -</w:t>
      </w:r>
      <w:r w:rsidR="008213AE">
        <w:rPr>
          <w:rFonts w:hint="cs"/>
          <w:rtl/>
          <w:lang w:eastAsia="he-IL"/>
        </w:rPr>
        <w:t xml:space="preserve"> </w:t>
      </w:r>
      <w:r>
        <w:rPr>
          <w:rFonts w:hint="cs"/>
          <w:rtl/>
          <w:lang w:eastAsia="he-IL"/>
        </w:rPr>
        <w:t>בדיון הקודם דובר על 14</w:t>
      </w:r>
      <w:r w:rsidR="008213AE">
        <w:rPr>
          <w:rFonts w:hint="cs"/>
          <w:rtl/>
          <w:lang w:eastAsia="he-IL"/>
        </w:rPr>
        <w:t xml:space="preserve"> </w:t>
      </w:r>
      <w:r>
        <w:rPr>
          <w:rFonts w:hint="cs"/>
          <w:rtl/>
          <w:lang w:eastAsia="he-IL"/>
        </w:rPr>
        <w:t xml:space="preserve">ימים וזה השתנה </w:t>
      </w:r>
      <w:r>
        <w:rPr>
          <w:rtl/>
          <w:lang w:eastAsia="he-IL"/>
        </w:rPr>
        <w:t>–</w:t>
      </w:r>
      <w:r>
        <w:rPr>
          <w:rFonts w:hint="cs"/>
          <w:rtl/>
          <w:lang w:eastAsia="he-IL"/>
        </w:rPr>
        <w:t xml:space="preserve"> אלא אם </w:t>
      </w:r>
      <w:bookmarkStart w:id="1246" w:name="_ETM_Q1_3391388"/>
      <w:bookmarkEnd w:id="1246"/>
      <w:r>
        <w:rPr>
          <w:rFonts w:hint="cs"/>
          <w:rtl/>
          <w:lang w:eastAsia="he-IL"/>
        </w:rPr>
        <w:t xml:space="preserve">כן הסכים היחיד לקיצור התקופה או שהחליט הממנה כי יש הכרח בקיצורה. היה היחיד מיוצג, ימציא הנאמן את ההודעה </w:t>
      </w:r>
      <w:bookmarkStart w:id="1247" w:name="_ETM_Q1_3396048"/>
      <w:bookmarkEnd w:id="1247"/>
      <w:r>
        <w:rPr>
          <w:rFonts w:hint="cs"/>
          <w:rtl/>
          <w:lang w:eastAsia="he-IL"/>
        </w:rPr>
        <w:t>בדואר</w:t>
      </w:r>
      <w:r w:rsidR="008213AE">
        <w:rPr>
          <w:rFonts w:hint="cs"/>
          <w:rtl/>
          <w:lang w:eastAsia="he-IL"/>
        </w:rPr>
        <w:t xml:space="preserve"> </w:t>
      </w:r>
      <w:r>
        <w:rPr>
          <w:rFonts w:hint="cs"/>
          <w:rtl/>
          <w:lang w:eastAsia="he-IL"/>
        </w:rPr>
        <w:t xml:space="preserve">אלקטרוני. היה היחיד בלתי מיוצג, ימציא הנאמן </w:t>
      </w:r>
      <w:bookmarkStart w:id="1248" w:name="_ETM_Q1_3399969"/>
      <w:bookmarkEnd w:id="1248"/>
      <w:r>
        <w:rPr>
          <w:rFonts w:hint="cs"/>
          <w:rtl/>
          <w:lang w:eastAsia="he-IL"/>
        </w:rPr>
        <w:t xml:space="preserve">את ההודעה בדואר רשום עם אישור מסירה והכול אלא אם כן הסכים היחיד להמצאה בדרך אחרת ובלבד שיהיה </w:t>
      </w:r>
      <w:bookmarkStart w:id="1249" w:name="_ETM_Q1_3406945"/>
      <w:bookmarkEnd w:id="1249"/>
      <w:r>
        <w:rPr>
          <w:rFonts w:hint="cs"/>
          <w:rtl/>
          <w:lang w:eastAsia="he-IL"/>
        </w:rPr>
        <w:t>להמצאה תיעוד.</w:t>
      </w:r>
    </w:p>
    <w:p w14:paraId="05FEF526" w14:textId="77777777" w:rsidR="00F57201" w:rsidRDefault="00F57201" w:rsidP="00F57201">
      <w:pPr>
        <w:ind w:firstLine="0"/>
        <w:rPr>
          <w:rtl/>
          <w:lang w:eastAsia="he-IL"/>
        </w:rPr>
      </w:pPr>
    </w:p>
    <w:p w14:paraId="210F775E" w14:textId="77777777" w:rsidR="00526FC2" w:rsidRDefault="00526FC2" w:rsidP="00526FC2">
      <w:pPr>
        <w:rPr>
          <w:rtl/>
          <w:lang w:eastAsia="he-IL"/>
        </w:rPr>
      </w:pPr>
      <w:r>
        <w:rPr>
          <w:rFonts w:hint="cs"/>
          <w:rtl/>
          <w:lang w:eastAsia="he-IL"/>
        </w:rPr>
        <w:t>זאת המלצה שלנו שכן יהיה ברור שזה מתועד כדי שאם תהיה שיחה טלפונית, לפחות יהיה תיעוד על כך.</w:t>
      </w:r>
    </w:p>
    <w:p w14:paraId="69630C57" w14:textId="77777777" w:rsidR="00526FC2" w:rsidRDefault="00526FC2" w:rsidP="00526FC2">
      <w:pPr>
        <w:rPr>
          <w:rtl/>
          <w:lang w:eastAsia="he-IL"/>
        </w:rPr>
      </w:pPr>
      <w:bookmarkStart w:id="1250" w:name="_ETM_Q1_3413101"/>
      <w:bookmarkStart w:id="1251" w:name="_ETM_Q1_3413157"/>
      <w:bookmarkEnd w:id="1250"/>
      <w:bookmarkEnd w:id="1251"/>
    </w:p>
    <w:p w14:paraId="17DD527B" w14:textId="77777777" w:rsidR="00526FC2" w:rsidRDefault="00526FC2" w:rsidP="00526FC2">
      <w:pPr>
        <w:pStyle w:val="af9"/>
        <w:keepNext/>
        <w:rPr>
          <w:rtl/>
          <w:lang w:eastAsia="he-IL"/>
        </w:rPr>
      </w:pPr>
      <w:bookmarkStart w:id="1252" w:name="ET_guest_876973_198"/>
      <w:r w:rsidRPr="00526FC2">
        <w:rPr>
          <w:rStyle w:val="TagStyle"/>
          <w:rtl/>
        </w:rPr>
        <w:t xml:space="preserve"> &lt;&lt; אורח &gt;&gt; </w:t>
      </w:r>
      <w:r>
        <w:rPr>
          <w:rtl/>
          <w:lang w:eastAsia="he-IL"/>
        </w:rPr>
        <w:t>נעם הרצוג:</w:t>
      </w:r>
      <w:r w:rsidRPr="00526FC2">
        <w:rPr>
          <w:rStyle w:val="TagStyle"/>
          <w:rtl/>
        </w:rPr>
        <w:t xml:space="preserve"> &lt;&lt; אורח &gt;&gt;</w:t>
      </w:r>
      <w:r w:rsidR="00F20552">
        <w:rPr>
          <w:rtl/>
          <w:lang w:eastAsia="he-IL"/>
        </w:rPr>
        <w:t xml:space="preserve"> </w:t>
      </w:r>
      <w:bookmarkEnd w:id="1252"/>
    </w:p>
    <w:p w14:paraId="20B1E93D" w14:textId="77777777" w:rsidR="00526FC2" w:rsidRDefault="00526FC2" w:rsidP="00526FC2">
      <w:pPr>
        <w:pStyle w:val="KeepWithNext"/>
        <w:rPr>
          <w:rtl/>
          <w:lang w:eastAsia="he-IL"/>
        </w:rPr>
      </w:pPr>
    </w:p>
    <w:p w14:paraId="644D979C" w14:textId="77777777" w:rsidR="00526FC2" w:rsidRDefault="00526FC2" w:rsidP="00526FC2">
      <w:pPr>
        <w:rPr>
          <w:rtl/>
          <w:lang w:eastAsia="he-IL"/>
        </w:rPr>
      </w:pPr>
      <w:r>
        <w:rPr>
          <w:rFonts w:hint="cs"/>
          <w:rtl/>
          <w:lang w:eastAsia="he-IL"/>
        </w:rPr>
        <w:t xml:space="preserve">התוספת מקובלת </w:t>
      </w:r>
      <w:bookmarkStart w:id="1253" w:name="_ETM_Q1_3413127"/>
      <w:bookmarkEnd w:id="1253"/>
      <w:r>
        <w:rPr>
          <w:rFonts w:hint="cs"/>
          <w:rtl/>
          <w:lang w:eastAsia="he-IL"/>
        </w:rPr>
        <w:t xml:space="preserve">עלינו. ביקשו </w:t>
      </w:r>
      <w:proofErr w:type="spellStart"/>
      <w:r>
        <w:rPr>
          <w:rFonts w:hint="cs"/>
          <w:rtl/>
          <w:lang w:eastAsia="he-IL"/>
        </w:rPr>
        <w:t>מהנסחות</w:t>
      </w:r>
      <w:proofErr w:type="spellEnd"/>
      <w:r>
        <w:rPr>
          <w:rFonts w:hint="cs"/>
          <w:rtl/>
          <w:lang w:eastAsia="he-IL"/>
        </w:rPr>
        <w:t xml:space="preserve"> שבמקום "היה היחיד" יהיה "אם היחיד מיוצג ימציא" </w:t>
      </w:r>
      <w:r>
        <w:rPr>
          <w:rtl/>
          <w:lang w:eastAsia="he-IL"/>
        </w:rPr>
        <w:t>–</w:t>
      </w:r>
      <w:r>
        <w:rPr>
          <w:rFonts w:hint="cs"/>
          <w:rtl/>
          <w:lang w:eastAsia="he-IL"/>
        </w:rPr>
        <w:t xml:space="preserve"> כך שזה יהיה בשפה</w:t>
      </w:r>
      <w:r w:rsidR="008213AE">
        <w:rPr>
          <w:rFonts w:hint="cs"/>
          <w:rtl/>
          <w:lang w:eastAsia="he-IL"/>
        </w:rPr>
        <w:t xml:space="preserve"> </w:t>
      </w:r>
      <w:r>
        <w:rPr>
          <w:rFonts w:hint="cs"/>
          <w:rtl/>
          <w:lang w:eastAsia="he-IL"/>
        </w:rPr>
        <w:t xml:space="preserve">יותר ברורה </w:t>
      </w:r>
      <w:bookmarkStart w:id="1254" w:name="_ETM_Q1_3422630"/>
      <w:bookmarkEnd w:id="1254"/>
      <w:r>
        <w:rPr>
          <w:rFonts w:hint="cs"/>
          <w:rtl/>
          <w:lang w:eastAsia="he-IL"/>
        </w:rPr>
        <w:t xml:space="preserve">ובהווה </w:t>
      </w:r>
      <w:r>
        <w:rPr>
          <w:rtl/>
          <w:lang w:eastAsia="he-IL"/>
        </w:rPr>
        <w:t>–</w:t>
      </w:r>
      <w:r>
        <w:rPr>
          <w:rFonts w:hint="cs"/>
          <w:rtl/>
          <w:lang w:eastAsia="he-IL"/>
        </w:rPr>
        <w:t xml:space="preserve"> "ואם ה</w:t>
      </w:r>
      <w:bookmarkStart w:id="1255" w:name="_ETM_Q1_3426082"/>
      <w:bookmarkEnd w:id="1255"/>
      <w:r>
        <w:rPr>
          <w:rFonts w:hint="cs"/>
          <w:rtl/>
          <w:lang w:eastAsia="he-IL"/>
        </w:rPr>
        <w:t>יחיד בלתי מיוצג, ימציא".</w:t>
      </w:r>
    </w:p>
    <w:p w14:paraId="0FBE1C55" w14:textId="77777777" w:rsidR="00526FC2" w:rsidRDefault="00526FC2" w:rsidP="00526FC2">
      <w:pPr>
        <w:rPr>
          <w:rtl/>
          <w:lang w:eastAsia="he-IL"/>
        </w:rPr>
      </w:pPr>
      <w:bookmarkStart w:id="1256" w:name="_ETM_Q1_3410945"/>
      <w:bookmarkStart w:id="1257" w:name="_ETM_Q1_3410998"/>
      <w:bookmarkEnd w:id="1256"/>
      <w:bookmarkEnd w:id="1257"/>
    </w:p>
    <w:p w14:paraId="0B51A87F" w14:textId="77777777" w:rsidR="00526FC2" w:rsidRDefault="00526FC2" w:rsidP="00526FC2">
      <w:pPr>
        <w:pStyle w:val="a4"/>
        <w:keepNext/>
        <w:rPr>
          <w:rtl/>
        </w:rPr>
      </w:pPr>
      <w:bookmarkStart w:id="1258" w:name="ET_speaker_נעמה_מנחמי_200"/>
      <w:r w:rsidRPr="00526FC2">
        <w:rPr>
          <w:rStyle w:val="TagStyle"/>
          <w:rtl/>
        </w:rPr>
        <w:t xml:space="preserve"> &lt;&lt; דובר &gt;&gt; </w:t>
      </w:r>
      <w:r>
        <w:rPr>
          <w:rtl/>
        </w:rPr>
        <w:t>נעמה מנחמי:</w:t>
      </w:r>
      <w:r w:rsidRPr="00526FC2">
        <w:rPr>
          <w:rStyle w:val="TagStyle"/>
          <w:rtl/>
        </w:rPr>
        <w:t xml:space="preserve"> &lt;&lt; דובר &gt;&gt;</w:t>
      </w:r>
      <w:r w:rsidR="00F20552">
        <w:rPr>
          <w:rtl/>
        </w:rPr>
        <w:t xml:space="preserve"> </w:t>
      </w:r>
      <w:bookmarkEnd w:id="1258"/>
    </w:p>
    <w:p w14:paraId="56B9CBC7" w14:textId="77777777" w:rsidR="00526FC2" w:rsidRDefault="00526FC2" w:rsidP="00526FC2">
      <w:pPr>
        <w:pStyle w:val="KeepWithNext"/>
        <w:rPr>
          <w:rtl/>
          <w:lang w:eastAsia="he-IL"/>
        </w:rPr>
      </w:pPr>
    </w:p>
    <w:p w14:paraId="30CB819D" w14:textId="77777777" w:rsidR="00526FC2" w:rsidRDefault="00526FC2" w:rsidP="00526FC2">
      <w:pPr>
        <w:rPr>
          <w:rtl/>
          <w:lang w:eastAsia="he-IL"/>
        </w:rPr>
      </w:pPr>
      <w:r>
        <w:rPr>
          <w:rFonts w:hint="cs"/>
          <w:rtl/>
          <w:lang w:eastAsia="he-IL"/>
        </w:rPr>
        <w:t>אין בעיה.</w:t>
      </w:r>
      <w:r w:rsidR="008213AE">
        <w:rPr>
          <w:rFonts w:hint="cs"/>
          <w:rtl/>
          <w:lang w:eastAsia="he-IL"/>
        </w:rPr>
        <w:t xml:space="preserve"> </w:t>
      </w:r>
      <w:r>
        <w:rPr>
          <w:rFonts w:hint="cs"/>
          <w:rtl/>
          <w:lang w:eastAsia="he-IL"/>
        </w:rPr>
        <w:t>מצב שבו היחיד מיוצג, עורך הדין מקבל את ההודעה?</w:t>
      </w:r>
    </w:p>
    <w:p w14:paraId="0A38223B" w14:textId="77777777" w:rsidR="00526FC2" w:rsidRDefault="00526FC2" w:rsidP="00526FC2">
      <w:pPr>
        <w:rPr>
          <w:rtl/>
          <w:lang w:eastAsia="he-IL"/>
        </w:rPr>
      </w:pPr>
      <w:bookmarkStart w:id="1259" w:name="_ETM_Q1_3435062"/>
      <w:bookmarkStart w:id="1260" w:name="_ETM_Q1_3435122"/>
      <w:bookmarkEnd w:id="1259"/>
      <w:bookmarkEnd w:id="1260"/>
    </w:p>
    <w:p w14:paraId="2685DBC5" w14:textId="77777777" w:rsidR="00526FC2" w:rsidRDefault="00526FC2" w:rsidP="00526FC2">
      <w:pPr>
        <w:pStyle w:val="af9"/>
        <w:keepNext/>
        <w:rPr>
          <w:rtl/>
          <w:lang w:eastAsia="he-IL"/>
        </w:rPr>
      </w:pPr>
      <w:bookmarkStart w:id="1261" w:name="ET_guest_קריאה_201"/>
      <w:r w:rsidRPr="00526FC2">
        <w:rPr>
          <w:rStyle w:val="TagStyle"/>
          <w:rtl/>
        </w:rPr>
        <w:t xml:space="preserve"> &lt;&lt; אורח &gt;&gt; </w:t>
      </w:r>
      <w:r>
        <w:rPr>
          <w:rtl/>
          <w:lang w:eastAsia="he-IL"/>
        </w:rPr>
        <w:t>קריאה:</w:t>
      </w:r>
      <w:r w:rsidRPr="00526FC2">
        <w:rPr>
          <w:rStyle w:val="TagStyle"/>
          <w:rtl/>
        </w:rPr>
        <w:t xml:space="preserve"> &lt;&lt; אורח &gt;&gt;</w:t>
      </w:r>
      <w:r w:rsidR="00F20552">
        <w:rPr>
          <w:rtl/>
          <w:lang w:eastAsia="he-IL"/>
        </w:rPr>
        <w:t xml:space="preserve"> </w:t>
      </w:r>
      <w:bookmarkEnd w:id="1261"/>
    </w:p>
    <w:p w14:paraId="784CE017" w14:textId="77777777" w:rsidR="00526FC2" w:rsidRDefault="00526FC2" w:rsidP="00526FC2">
      <w:pPr>
        <w:pStyle w:val="KeepWithNext"/>
        <w:rPr>
          <w:rtl/>
          <w:lang w:eastAsia="he-IL"/>
        </w:rPr>
      </w:pPr>
    </w:p>
    <w:p w14:paraId="383DD628" w14:textId="77777777" w:rsidR="00526FC2" w:rsidRDefault="00526FC2" w:rsidP="00526FC2">
      <w:pPr>
        <w:rPr>
          <w:rtl/>
          <w:lang w:eastAsia="he-IL"/>
        </w:rPr>
      </w:pPr>
      <w:r>
        <w:rPr>
          <w:rFonts w:hint="cs"/>
          <w:rtl/>
          <w:lang w:eastAsia="he-IL"/>
        </w:rPr>
        <w:t>לפי כללי האתיקה חייבים להמציא לעורך הדין.</w:t>
      </w:r>
    </w:p>
    <w:p w14:paraId="374D837D" w14:textId="77777777" w:rsidR="00526FC2" w:rsidRDefault="00526FC2" w:rsidP="00526FC2">
      <w:pPr>
        <w:rPr>
          <w:rtl/>
          <w:lang w:eastAsia="he-IL"/>
        </w:rPr>
      </w:pPr>
      <w:bookmarkStart w:id="1262" w:name="_ETM_Q1_3436803"/>
      <w:bookmarkStart w:id="1263" w:name="_ETM_Q1_3436859"/>
      <w:bookmarkEnd w:id="1262"/>
      <w:bookmarkEnd w:id="1263"/>
    </w:p>
    <w:p w14:paraId="33BA2CC6" w14:textId="77777777" w:rsidR="00526FC2" w:rsidRDefault="00526FC2" w:rsidP="00526FC2">
      <w:pPr>
        <w:pStyle w:val="af9"/>
        <w:keepNext/>
        <w:rPr>
          <w:rtl/>
          <w:lang w:eastAsia="he-IL"/>
        </w:rPr>
      </w:pPr>
      <w:bookmarkStart w:id="1264" w:name="ET_guest_רחל_בנזימן_202"/>
      <w:r w:rsidRPr="00526FC2">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526FC2">
        <w:rPr>
          <w:rStyle w:val="TagStyle"/>
          <w:rtl/>
        </w:rPr>
        <w:t xml:space="preserve"> &lt;&lt; אורח &gt;&gt;</w:t>
      </w:r>
      <w:r w:rsidR="00F20552">
        <w:rPr>
          <w:rtl/>
          <w:lang w:eastAsia="he-IL"/>
        </w:rPr>
        <w:t xml:space="preserve"> </w:t>
      </w:r>
      <w:bookmarkEnd w:id="1264"/>
    </w:p>
    <w:p w14:paraId="08548405" w14:textId="77777777" w:rsidR="00526FC2" w:rsidRDefault="00526FC2" w:rsidP="00526FC2">
      <w:pPr>
        <w:pStyle w:val="KeepWithNext"/>
        <w:rPr>
          <w:rtl/>
          <w:lang w:eastAsia="he-IL"/>
        </w:rPr>
      </w:pPr>
    </w:p>
    <w:p w14:paraId="2D59705C" w14:textId="77777777" w:rsidR="00526FC2" w:rsidRDefault="00526FC2" w:rsidP="00526FC2">
      <w:pPr>
        <w:rPr>
          <w:rtl/>
          <w:lang w:eastAsia="he-IL"/>
        </w:rPr>
      </w:pPr>
      <w:r>
        <w:rPr>
          <w:rFonts w:hint="cs"/>
          <w:rtl/>
          <w:lang w:eastAsia="he-IL"/>
        </w:rPr>
        <w:t>אבל אפשר גם ליחיד.</w:t>
      </w:r>
      <w:r w:rsidR="008213AE">
        <w:rPr>
          <w:rFonts w:hint="cs"/>
          <w:rtl/>
          <w:lang w:eastAsia="he-IL"/>
        </w:rPr>
        <w:t xml:space="preserve"> </w:t>
      </w:r>
      <w:bookmarkStart w:id="1265" w:name="_ETM_Q1_3441439"/>
      <w:bookmarkEnd w:id="1265"/>
      <w:r>
        <w:rPr>
          <w:rFonts w:hint="cs"/>
          <w:rtl/>
          <w:lang w:eastAsia="he-IL"/>
        </w:rPr>
        <w:t>היה עדיף שזה יגיע גם ליחיד.</w:t>
      </w:r>
      <w:bookmarkStart w:id="1266" w:name="_ETM_Q1_3444541"/>
      <w:bookmarkEnd w:id="1266"/>
      <w:r>
        <w:rPr>
          <w:rFonts w:hint="cs"/>
          <w:rtl/>
          <w:lang w:eastAsia="he-IL"/>
        </w:rPr>
        <w:t xml:space="preserve"> אנחנו מצפים שמי שמייצג את החייב, הוא גם מציג </w:t>
      </w:r>
      <w:bookmarkStart w:id="1267" w:name="_ETM_Q1_3451531"/>
      <w:bookmarkEnd w:id="1267"/>
      <w:r>
        <w:rPr>
          <w:rFonts w:hint="cs"/>
          <w:rtl/>
          <w:lang w:eastAsia="he-IL"/>
        </w:rPr>
        <w:t xml:space="preserve">בפניו את כל התמונה המלאה. </w:t>
      </w:r>
      <w:bookmarkStart w:id="1268" w:name="_ETM_Q1_3461817"/>
      <w:bookmarkEnd w:id="1268"/>
    </w:p>
    <w:p w14:paraId="5B384A45" w14:textId="77777777" w:rsidR="00526FC2" w:rsidRDefault="00526FC2" w:rsidP="00526FC2">
      <w:pPr>
        <w:rPr>
          <w:rtl/>
          <w:lang w:eastAsia="he-IL"/>
        </w:rPr>
      </w:pPr>
      <w:bookmarkStart w:id="1269" w:name="_ETM_Q1_3461876"/>
      <w:bookmarkEnd w:id="1269"/>
    </w:p>
    <w:p w14:paraId="19861289" w14:textId="77777777" w:rsidR="00526FC2" w:rsidRDefault="00526FC2" w:rsidP="00526FC2">
      <w:pPr>
        <w:pStyle w:val="af6"/>
        <w:keepNext/>
        <w:rPr>
          <w:rtl/>
        </w:rPr>
      </w:pPr>
      <w:bookmarkStart w:id="1270" w:name="ET_yor_6156_204"/>
      <w:r w:rsidRPr="00526FC2">
        <w:rPr>
          <w:rStyle w:val="TagStyle"/>
          <w:rtl/>
        </w:rPr>
        <w:t xml:space="preserve"> &lt;&lt; </w:t>
      </w:r>
      <w:proofErr w:type="spellStart"/>
      <w:r w:rsidRPr="00526FC2">
        <w:rPr>
          <w:rStyle w:val="TagStyle"/>
          <w:rtl/>
        </w:rPr>
        <w:t>יור</w:t>
      </w:r>
      <w:proofErr w:type="spellEnd"/>
      <w:r w:rsidRPr="00526FC2">
        <w:rPr>
          <w:rStyle w:val="TagStyle"/>
          <w:rtl/>
        </w:rPr>
        <w:t xml:space="preserve"> &gt;&gt; </w:t>
      </w:r>
      <w:r>
        <w:rPr>
          <w:rtl/>
        </w:rPr>
        <w:t>היו"ר גלעד קריב:</w:t>
      </w:r>
      <w:r w:rsidRPr="00526FC2">
        <w:rPr>
          <w:rStyle w:val="TagStyle"/>
          <w:rtl/>
        </w:rPr>
        <w:t xml:space="preserve"> &lt;&lt; יור &gt;&gt;</w:t>
      </w:r>
      <w:r w:rsidR="00F20552">
        <w:rPr>
          <w:rtl/>
        </w:rPr>
        <w:t xml:space="preserve"> </w:t>
      </w:r>
      <w:bookmarkEnd w:id="1270"/>
    </w:p>
    <w:p w14:paraId="4781C099" w14:textId="77777777" w:rsidR="00526FC2" w:rsidRDefault="00526FC2" w:rsidP="00526FC2">
      <w:pPr>
        <w:pStyle w:val="KeepWithNext"/>
        <w:rPr>
          <w:rtl/>
          <w:lang w:eastAsia="he-IL"/>
        </w:rPr>
      </w:pPr>
    </w:p>
    <w:p w14:paraId="57C69B93" w14:textId="77777777" w:rsidR="00526FC2" w:rsidRPr="00526FC2" w:rsidRDefault="00526FC2" w:rsidP="00526FC2">
      <w:pPr>
        <w:rPr>
          <w:rtl/>
          <w:lang w:eastAsia="he-IL"/>
        </w:rPr>
      </w:pPr>
      <w:r>
        <w:rPr>
          <w:rFonts w:hint="cs"/>
          <w:rtl/>
          <w:lang w:eastAsia="he-IL"/>
        </w:rPr>
        <w:t>אם הוא מיוצג, הוא מיוצג.</w:t>
      </w:r>
    </w:p>
    <w:p w14:paraId="794B491D" w14:textId="77777777" w:rsidR="00526FC2" w:rsidRDefault="00526FC2" w:rsidP="00526FC2">
      <w:pPr>
        <w:ind w:firstLine="0"/>
        <w:rPr>
          <w:rtl/>
          <w:lang w:eastAsia="he-IL"/>
        </w:rPr>
      </w:pPr>
      <w:bookmarkStart w:id="1271" w:name="_ETM_Q1_3444604"/>
      <w:bookmarkEnd w:id="1271"/>
      <w:r>
        <w:rPr>
          <w:rFonts w:hint="cs"/>
          <w:rtl/>
          <w:lang w:eastAsia="he-IL"/>
        </w:rPr>
        <w:t xml:space="preserve"> </w:t>
      </w:r>
    </w:p>
    <w:p w14:paraId="5840E142" w14:textId="77777777" w:rsidR="00526FC2" w:rsidRDefault="00526FC2" w:rsidP="00526FC2">
      <w:pPr>
        <w:pStyle w:val="a4"/>
        <w:keepNext/>
        <w:rPr>
          <w:rtl/>
        </w:rPr>
      </w:pPr>
      <w:bookmarkStart w:id="1272" w:name="ET_speaker_נעמה_מנחמי_203"/>
      <w:r w:rsidRPr="00526FC2">
        <w:rPr>
          <w:rStyle w:val="TagStyle"/>
          <w:rtl/>
        </w:rPr>
        <w:t xml:space="preserve"> &lt;&lt; דובר &gt;&gt; </w:t>
      </w:r>
      <w:r>
        <w:rPr>
          <w:rtl/>
        </w:rPr>
        <w:t>נעמה מנחמי:</w:t>
      </w:r>
      <w:r w:rsidRPr="00526FC2">
        <w:rPr>
          <w:rStyle w:val="TagStyle"/>
          <w:rtl/>
        </w:rPr>
        <w:t xml:space="preserve"> &lt;&lt; דובר &gt;&gt;</w:t>
      </w:r>
      <w:r w:rsidR="00F20552">
        <w:rPr>
          <w:rtl/>
        </w:rPr>
        <w:t xml:space="preserve"> </w:t>
      </w:r>
      <w:bookmarkEnd w:id="1272"/>
    </w:p>
    <w:p w14:paraId="4C0E8767" w14:textId="77777777" w:rsidR="00526FC2" w:rsidRDefault="00526FC2" w:rsidP="00526FC2">
      <w:pPr>
        <w:pStyle w:val="KeepWithNext"/>
        <w:rPr>
          <w:rtl/>
          <w:lang w:eastAsia="he-IL"/>
        </w:rPr>
      </w:pPr>
    </w:p>
    <w:p w14:paraId="646D5FDE" w14:textId="77777777" w:rsidR="00526FC2" w:rsidRDefault="00526FC2" w:rsidP="00526FC2">
      <w:pPr>
        <w:rPr>
          <w:rtl/>
          <w:lang w:eastAsia="he-IL"/>
        </w:rPr>
      </w:pPr>
      <w:bookmarkStart w:id="1273" w:name="_ETM_Q1_3447348"/>
      <w:bookmarkStart w:id="1274" w:name="_ETM_Q1_3447385"/>
      <w:bookmarkEnd w:id="1273"/>
      <w:bookmarkEnd w:id="1274"/>
      <w:r>
        <w:rPr>
          <w:rFonts w:hint="cs"/>
          <w:rtl/>
          <w:lang w:eastAsia="he-IL"/>
        </w:rPr>
        <w:t>נאמר שימציא הנאמן את ההודעה בדואר אלקטרוני למייצג או שזה ברור מאליו?</w:t>
      </w:r>
    </w:p>
    <w:p w14:paraId="5303C59A" w14:textId="77777777" w:rsidR="00526FC2" w:rsidRDefault="00526FC2" w:rsidP="00526FC2">
      <w:pPr>
        <w:rPr>
          <w:rtl/>
          <w:lang w:eastAsia="he-IL"/>
        </w:rPr>
      </w:pPr>
      <w:bookmarkStart w:id="1275" w:name="_ETM_Q1_3467044"/>
      <w:bookmarkStart w:id="1276" w:name="_ETM_Q1_3467102"/>
      <w:bookmarkEnd w:id="1275"/>
      <w:bookmarkEnd w:id="1276"/>
    </w:p>
    <w:p w14:paraId="52C08BBF" w14:textId="77777777" w:rsidR="00526FC2" w:rsidRDefault="00526FC2" w:rsidP="00526FC2">
      <w:pPr>
        <w:pStyle w:val="af9"/>
        <w:keepNext/>
        <w:rPr>
          <w:rtl/>
          <w:lang w:eastAsia="he-IL"/>
        </w:rPr>
      </w:pPr>
      <w:bookmarkStart w:id="1277" w:name="ET_guest_קריאה_206"/>
      <w:r w:rsidRPr="00526FC2">
        <w:rPr>
          <w:rStyle w:val="TagStyle"/>
          <w:rtl/>
        </w:rPr>
        <w:t xml:space="preserve"> &lt;&lt; אורח &gt;&gt; </w:t>
      </w:r>
      <w:r>
        <w:rPr>
          <w:rtl/>
          <w:lang w:eastAsia="he-IL"/>
        </w:rPr>
        <w:t>קריאה:</w:t>
      </w:r>
      <w:r w:rsidRPr="00526FC2">
        <w:rPr>
          <w:rStyle w:val="TagStyle"/>
          <w:rtl/>
        </w:rPr>
        <w:t xml:space="preserve"> &lt;&lt; אורח &gt;&gt;</w:t>
      </w:r>
      <w:r w:rsidR="00F20552">
        <w:rPr>
          <w:rtl/>
          <w:lang w:eastAsia="he-IL"/>
        </w:rPr>
        <w:t xml:space="preserve"> </w:t>
      </w:r>
      <w:bookmarkEnd w:id="1277"/>
    </w:p>
    <w:p w14:paraId="3FBE0051" w14:textId="77777777" w:rsidR="00526FC2" w:rsidRDefault="00526FC2" w:rsidP="00526FC2">
      <w:pPr>
        <w:pStyle w:val="KeepWithNext"/>
        <w:rPr>
          <w:rtl/>
          <w:lang w:eastAsia="he-IL"/>
        </w:rPr>
      </w:pPr>
    </w:p>
    <w:p w14:paraId="771F0CC6" w14:textId="77777777" w:rsidR="00526FC2" w:rsidRDefault="00526FC2" w:rsidP="00526FC2">
      <w:pPr>
        <w:rPr>
          <w:rtl/>
          <w:lang w:eastAsia="he-IL"/>
        </w:rPr>
      </w:pPr>
      <w:r>
        <w:rPr>
          <w:rFonts w:hint="cs"/>
          <w:rtl/>
          <w:lang w:eastAsia="he-IL"/>
        </w:rPr>
        <w:t xml:space="preserve">זה ברור מאליו. </w:t>
      </w:r>
    </w:p>
    <w:p w14:paraId="7D39F09A" w14:textId="77777777" w:rsidR="00526FC2" w:rsidRDefault="00526FC2" w:rsidP="00526FC2">
      <w:pPr>
        <w:rPr>
          <w:rtl/>
          <w:lang w:eastAsia="he-IL"/>
        </w:rPr>
      </w:pPr>
      <w:bookmarkStart w:id="1278" w:name="_ETM_Q1_3469975"/>
      <w:bookmarkStart w:id="1279" w:name="_ETM_Q1_3470029"/>
      <w:bookmarkStart w:id="1280" w:name="_ETM_Q1_3472037"/>
      <w:bookmarkEnd w:id="1278"/>
      <w:bookmarkEnd w:id="1279"/>
      <w:bookmarkEnd w:id="1280"/>
    </w:p>
    <w:p w14:paraId="32D03AB5" w14:textId="77777777" w:rsidR="00526FC2" w:rsidRDefault="00526FC2" w:rsidP="00526FC2">
      <w:pPr>
        <w:pStyle w:val="af9"/>
        <w:keepNext/>
        <w:rPr>
          <w:rtl/>
          <w:lang w:eastAsia="he-IL"/>
        </w:rPr>
      </w:pPr>
      <w:bookmarkStart w:id="1281" w:name="ET_guest_בקי_קשת_207"/>
      <w:r w:rsidRPr="00526FC2">
        <w:rPr>
          <w:rStyle w:val="TagStyle"/>
          <w:rtl/>
        </w:rPr>
        <w:t xml:space="preserve"> &lt;&lt; אורח &gt;&gt; </w:t>
      </w:r>
      <w:r>
        <w:rPr>
          <w:rtl/>
          <w:lang w:eastAsia="he-IL"/>
        </w:rPr>
        <w:t>בקי קשת:</w:t>
      </w:r>
      <w:r w:rsidRPr="00526FC2">
        <w:rPr>
          <w:rStyle w:val="TagStyle"/>
          <w:rtl/>
        </w:rPr>
        <w:t xml:space="preserve"> &lt;&lt; אורח &gt;&gt;</w:t>
      </w:r>
      <w:r w:rsidR="00F20552">
        <w:rPr>
          <w:rtl/>
          <w:lang w:eastAsia="he-IL"/>
        </w:rPr>
        <w:t xml:space="preserve"> </w:t>
      </w:r>
      <w:bookmarkEnd w:id="1281"/>
    </w:p>
    <w:p w14:paraId="796907D8" w14:textId="77777777" w:rsidR="00526FC2" w:rsidRDefault="00526FC2" w:rsidP="00526FC2">
      <w:pPr>
        <w:pStyle w:val="KeepWithNext"/>
        <w:rPr>
          <w:rtl/>
          <w:lang w:eastAsia="he-IL"/>
        </w:rPr>
      </w:pPr>
    </w:p>
    <w:p w14:paraId="4D5EDE5B" w14:textId="77777777" w:rsidR="00526FC2" w:rsidRDefault="00526FC2" w:rsidP="00526FC2">
      <w:pPr>
        <w:rPr>
          <w:rtl/>
          <w:lang w:eastAsia="he-IL"/>
        </w:rPr>
      </w:pPr>
      <w:bookmarkStart w:id="1282" w:name="_ETM_Q1_3472393"/>
      <w:bookmarkEnd w:id="1282"/>
      <w:r>
        <w:rPr>
          <w:rFonts w:hint="cs"/>
          <w:rtl/>
          <w:lang w:eastAsia="he-IL"/>
        </w:rPr>
        <w:t>ש</w:t>
      </w:r>
      <w:bookmarkStart w:id="1283" w:name="_ETM_Q1_3472449"/>
      <w:bookmarkEnd w:id="1283"/>
      <w:r>
        <w:rPr>
          <w:rFonts w:hint="cs"/>
          <w:rtl/>
          <w:lang w:eastAsia="he-IL"/>
        </w:rPr>
        <w:t>אלה. בימים הטובים</w:t>
      </w:r>
      <w:bookmarkStart w:id="1284" w:name="_ETM_Q1_3470359"/>
      <w:bookmarkEnd w:id="1284"/>
      <w:r>
        <w:rPr>
          <w:rFonts w:hint="cs"/>
          <w:rtl/>
          <w:lang w:eastAsia="he-IL"/>
        </w:rPr>
        <w:t xml:space="preserve"> שהיינו שולחים פקסים, היינו שולחים</w:t>
      </w:r>
      <w:bookmarkStart w:id="1285" w:name="_ETM_Q1_3474523"/>
      <w:bookmarkEnd w:id="1285"/>
      <w:r>
        <w:rPr>
          <w:rFonts w:hint="cs"/>
          <w:rtl/>
          <w:lang w:eastAsia="he-IL"/>
        </w:rPr>
        <w:t xml:space="preserve"> פקס ואחר כך מרימים טלפון למזכירה ורושמים</w:t>
      </w:r>
      <w:r w:rsidR="008213AE">
        <w:rPr>
          <w:rFonts w:hint="cs"/>
          <w:rtl/>
          <w:lang w:eastAsia="he-IL"/>
        </w:rPr>
        <w:t xml:space="preserve"> </w:t>
      </w:r>
      <w:r>
        <w:rPr>
          <w:rFonts w:hint="cs"/>
          <w:rtl/>
          <w:lang w:eastAsia="he-IL"/>
        </w:rPr>
        <w:t xml:space="preserve">זאת וזאת </w:t>
      </w:r>
      <w:bookmarkStart w:id="1286" w:name="_ETM_Q1_3475944"/>
      <w:bookmarkEnd w:id="1286"/>
      <w:r>
        <w:rPr>
          <w:rFonts w:hint="cs"/>
          <w:rtl/>
          <w:lang w:eastAsia="he-IL"/>
        </w:rPr>
        <w:t xml:space="preserve">ממשרד זה וזה </w:t>
      </w:r>
      <w:r w:rsidR="009B5890">
        <w:rPr>
          <w:rFonts w:hint="cs"/>
          <w:rtl/>
          <w:lang w:eastAsia="he-IL"/>
        </w:rPr>
        <w:t xml:space="preserve">בשעה 9:30 ביום שני אישרה שהיא קיבלה </w:t>
      </w:r>
      <w:bookmarkStart w:id="1287" w:name="_ETM_Q1_3478671"/>
      <w:bookmarkEnd w:id="1287"/>
      <w:r w:rsidR="009B5890">
        <w:rPr>
          <w:rFonts w:hint="cs"/>
          <w:rtl/>
          <w:lang w:eastAsia="he-IL"/>
        </w:rPr>
        <w:t>את הפקס. השאלה אם אין מקום במיילים לבקש לאשר בח</w:t>
      </w:r>
      <w:bookmarkStart w:id="1288" w:name="_ETM_Q1_3485327"/>
      <w:bookmarkEnd w:id="1288"/>
      <w:r w:rsidR="009B5890">
        <w:rPr>
          <w:rFonts w:hint="cs"/>
          <w:rtl/>
          <w:lang w:eastAsia="he-IL"/>
        </w:rPr>
        <w:t xml:space="preserve">וזר שהמייל התקבל. איזשהו מעקב אחר המייל הזה שנשלח שמא </w:t>
      </w:r>
      <w:bookmarkStart w:id="1289" w:name="_ETM_Q1_3492465"/>
      <w:bookmarkEnd w:id="1289"/>
      <w:r w:rsidR="009B5890">
        <w:rPr>
          <w:rFonts w:hint="cs"/>
          <w:rtl/>
          <w:lang w:eastAsia="he-IL"/>
        </w:rPr>
        <w:t xml:space="preserve">הגיע ל-ספאם ושמא נעלם. </w:t>
      </w:r>
    </w:p>
    <w:p w14:paraId="4B8530AF" w14:textId="77777777" w:rsidR="009B5890" w:rsidRDefault="009B5890" w:rsidP="00526FC2">
      <w:pPr>
        <w:rPr>
          <w:rtl/>
          <w:lang w:eastAsia="he-IL"/>
        </w:rPr>
      </w:pPr>
      <w:bookmarkStart w:id="1290" w:name="_ETM_Q1_3497241"/>
      <w:bookmarkStart w:id="1291" w:name="_ETM_Q1_3497309"/>
      <w:bookmarkStart w:id="1292" w:name="_ETM_Q1_3498281"/>
      <w:bookmarkEnd w:id="1290"/>
      <w:bookmarkEnd w:id="1291"/>
      <w:bookmarkEnd w:id="1292"/>
    </w:p>
    <w:p w14:paraId="4FA98B6E" w14:textId="77777777" w:rsidR="009B5890" w:rsidRDefault="009B5890" w:rsidP="009B5890">
      <w:pPr>
        <w:pStyle w:val="af6"/>
        <w:keepNext/>
        <w:rPr>
          <w:rtl/>
        </w:rPr>
      </w:pPr>
      <w:bookmarkStart w:id="1293" w:name="ET_yor_6156_208"/>
      <w:r w:rsidRPr="009B5890">
        <w:rPr>
          <w:rStyle w:val="TagStyle"/>
          <w:rtl/>
        </w:rPr>
        <w:t xml:space="preserve"> &lt;&lt; יור &gt;&gt; </w:t>
      </w:r>
      <w:r>
        <w:rPr>
          <w:rtl/>
        </w:rPr>
        <w:t>היו"ר גלעד קריב:</w:t>
      </w:r>
      <w:r w:rsidRPr="009B5890">
        <w:rPr>
          <w:rStyle w:val="TagStyle"/>
          <w:rtl/>
        </w:rPr>
        <w:t xml:space="preserve"> &lt;&lt; יור &gt;&gt;</w:t>
      </w:r>
      <w:r w:rsidR="00F20552">
        <w:rPr>
          <w:rtl/>
        </w:rPr>
        <w:t xml:space="preserve"> </w:t>
      </w:r>
      <w:bookmarkEnd w:id="1293"/>
    </w:p>
    <w:p w14:paraId="3656DD58" w14:textId="77777777" w:rsidR="009B5890" w:rsidRDefault="009B5890" w:rsidP="009B5890">
      <w:pPr>
        <w:pStyle w:val="KeepWithNext"/>
        <w:rPr>
          <w:rtl/>
          <w:lang w:eastAsia="he-IL"/>
        </w:rPr>
      </w:pPr>
    </w:p>
    <w:p w14:paraId="3D763F67" w14:textId="77777777" w:rsidR="009B5890" w:rsidRDefault="009B5890" w:rsidP="009B5890">
      <w:pPr>
        <w:rPr>
          <w:rtl/>
          <w:lang w:eastAsia="he-IL"/>
        </w:rPr>
      </w:pPr>
      <w:bookmarkStart w:id="1294" w:name="_ETM_Q1_3498662"/>
      <w:bookmarkStart w:id="1295" w:name="_ETM_Q1_3498699"/>
      <w:bookmarkEnd w:id="1294"/>
      <w:bookmarkEnd w:id="1295"/>
      <w:r>
        <w:rPr>
          <w:rFonts w:hint="cs"/>
          <w:rtl/>
          <w:lang w:eastAsia="he-IL"/>
        </w:rPr>
        <w:t xml:space="preserve">ה-ספאם זאת אחריות של אדם </w:t>
      </w:r>
      <w:bookmarkStart w:id="1296" w:name="_ETM_Q1_3500539"/>
      <w:bookmarkEnd w:id="1296"/>
      <w:r>
        <w:rPr>
          <w:rFonts w:hint="cs"/>
          <w:rtl/>
          <w:lang w:eastAsia="he-IL"/>
        </w:rPr>
        <w:t>להיכנס ולבדוק.</w:t>
      </w:r>
      <w:r w:rsidR="008213AE">
        <w:rPr>
          <w:rFonts w:hint="cs"/>
          <w:rtl/>
          <w:lang w:eastAsia="he-IL"/>
        </w:rPr>
        <w:t xml:space="preserve"> </w:t>
      </w:r>
    </w:p>
    <w:p w14:paraId="7C6B225D" w14:textId="77777777" w:rsidR="009B5890" w:rsidRDefault="009B5890" w:rsidP="009B5890">
      <w:pPr>
        <w:rPr>
          <w:rtl/>
          <w:lang w:eastAsia="he-IL"/>
        </w:rPr>
      </w:pPr>
      <w:bookmarkStart w:id="1297" w:name="_ETM_Q1_3505257"/>
      <w:bookmarkStart w:id="1298" w:name="_ETM_Q1_3505314"/>
      <w:bookmarkEnd w:id="1297"/>
      <w:bookmarkEnd w:id="1298"/>
    </w:p>
    <w:p w14:paraId="351242B8" w14:textId="77777777" w:rsidR="009B5890" w:rsidRDefault="009B5890" w:rsidP="009B5890">
      <w:pPr>
        <w:pStyle w:val="af9"/>
        <w:keepNext/>
        <w:rPr>
          <w:rtl/>
          <w:lang w:eastAsia="he-IL"/>
        </w:rPr>
      </w:pPr>
      <w:bookmarkStart w:id="1299" w:name="ET_guest_בקי_קשת_209"/>
      <w:r w:rsidRPr="009B5890">
        <w:rPr>
          <w:rStyle w:val="TagStyle"/>
          <w:rtl/>
        </w:rPr>
        <w:t xml:space="preserve"> &lt;&lt; אורח &gt;&gt; </w:t>
      </w:r>
      <w:r>
        <w:rPr>
          <w:rtl/>
          <w:lang w:eastAsia="he-IL"/>
        </w:rPr>
        <w:t>בקי קשת:</w:t>
      </w:r>
      <w:r w:rsidRPr="009B5890">
        <w:rPr>
          <w:rStyle w:val="TagStyle"/>
          <w:rtl/>
        </w:rPr>
        <w:t xml:space="preserve"> &lt;&lt; אורח &gt;&gt;</w:t>
      </w:r>
      <w:r w:rsidR="00F20552">
        <w:rPr>
          <w:rtl/>
          <w:lang w:eastAsia="he-IL"/>
        </w:rPr>
        <w:t xml:space="preserve"> </w:t>
      </w:r>
      <w:bookmarkEnd w:id="1299"/>
    </w:p>
    <w:p w14:paraId="18966D47" w14:textId="77777777" w:rsidR="009B5890" w:rsidRDefault="009B5890" w:rsidP="009B5890">
      <w:pPr>
        <w:pStyle w:val="KeepWithNext"/>
        <w:rPr>
          <w:rtl/>
          <w:lang w:eastAsia="he-IL"/>
        </w:rPr>
      </w:pPr>
    </w:p>
    <w:p w14:paraId="5DEB0DDD" w14:textId="77777777" w:rsidR="009B5890" w:rsidRDefault="009B5890" w:rsidP="009B5890">
      <w:pPr>
        <w:rPr>
          <w:rtl/>
          <w:lang w:eastAsia="he-IL"/>
        </w:rPr>
      </w:pPr>
      <w:r>
        <w:rPr>
          <w:rFonts w:hint="cs"/>
          <w:rtl/>
          <w:lang w:eastAsia="he-IL"/>
        </w:rPr>
        <w:t>ואם נשלח בטעות הקלדה ולא הגיע בכלל? השאלה אם לא כדאי להוסיף לזה</w:t>
      </w:r>
      <w:bookmarkStart w:id="1300" w:name="_ETM_Q1_3509954"/>
      <w:bookmarkEnd w:id="1300"/>
      <w:r>
        <w:rPr>
          <w:rFonts w:hint="cs"/>
          <w:rtl/>
          <w:lang w:eastAsia="he-IL"/>
        </w:rPr>
        <w:t>. משרדים גדולים מנהלים עם מזכירות ולא נראה לי שקשה להרים טלפון לעורכי דין. עורכי</w:t>
      </w:r>
      <w:r w:rsidR="008213AE">
        <w:rPr>
          <w:rFonts w:hint="cs"/>
          <w:rtl/>
          <w:lang w:eastAsia="he-IL"/>
        </w:rPr>
        <w:t xml:space="preserve"> </w:t>
      </w:r>
      <w:r>
        <w:rPr>
          <w:rFonts w:hint="cs"/>
          <w:rtl/>
          <w:lang w:eastAsia="he-IL"/>
        </w:rPr>
        <w:t>דין בדרך כלל</w:t>
      </w:r>
      <w:r w:rsidR="008213AE">
        <w:rPr>
          <w:rFonts w:hint="cs"/>
          <w:rtl/>
          <w:lang w:eastAsia="he-IL"/>
        </w:rPr>
        <w:t xml:space="preserve"> </w:t>
      </w:r>
      <w:r>
        <w:rPr>
          <w:rFonts w:hint="cs"/>
          <w:rtl/>
          <w:lang w:eastAsia="he-IL"/>
        </w:rPr>
        <w:t>לא חושפים שיחו</w:t>
      </w:r>
      <w:bookmarkStart w:id="1301" w:name="_ETM_Q1_3515593"/>
      <w:bookmarkEnd w:id="1301"/>
      <w:r>
        <w:rPr>
          <w:rFonts w:hint="cs"/>
          <w:rtl/>
          <w:lang w:eastAsia="he-IL"/>
        </w:rPr>
        <w:t xml:space="preserve">ת. </w:t>
      </w:r>
    </w:p>
    <w:p w14:paraId="1D7FC5A8" w14:textId="77777777" w:rsidR="009B5890" w:rsidRDefault="009B5890" w:rsidP="009B5890">
      <w:pPr>
        <w:rPr>
          <w:rtl/>
          <w:lang w:eastAsia="he-IL"/>
        </w:rPr>
      </w:pPr>
      <w:bookmarkStart w:id="1302" w:name="_ETM_Q1_3519237"/>
      <w:bookmarkStart w:id="1303" w:name="_ETM_Q1_3519306"/>
      <w:bookmarkEnd w:id="1302"/>
      <w:bookmarkEnd w:id="1303"/>
    </w:p>
    <w:p w14:paraId="49CE86DC" w14:textId="77777777" w:rsidR="009B5890" w:rsidRDefault="009B5890" w:rsidP="009B5890">
      <w:pPr>
        <w:pStyle w:val="af9"/>
        <w:keepNext/>
        <w:rPr>
          <w:rtl/>
          <w:lang w:eastAsia="he-IL"/>
        </w:rPr>
      </w:pPr>
      <w:bookmarkStart w:id="1304" w:name="ET_guest_876973_210"/>
      <w:r w:rsidRPr="009B5890">
        <w:rPr>
          <w:rStyle w:val="TagStyle"/>
          <w:rtl/>
        </w:rPr>
        <w:t xml:space="preserve"> &lt;&lt; אורח &gt;&gt; </w:t>
      </w:r>
      <w:r>
        <w:rPr>
          <w:rtl/>
          <w:lang w:eastAsia="he-IL"/>
        </w:rPr>
        <w:t>נעם הרצוג:</w:t>
      </w:r>
      <w:r w:rsidRPr="009B5890">
        <w:rPr>
          <w:rStyle w:val="TagStyle"/>
          <w:rtl/>
        </w:rPr>
        <w:t xml:space="preserve"> &lt;&lt; אורח &gt;&gt;</w:t>
      </w:r>
      <w:r w:rsidR="00F20552">
        <w:rPr>
          <w:rtl/>
          <w:lang w:eastAsia="he-IL"/>
        </w:rPr>
        <w:t xml:space="preserve"> </w:t>
      </w:r>
      <w:bookmarkEnd w:id="1304"/>
    </w:p>
    <w:p w14:paraId="1318950B" w14:textId="77777777" w:rsidR="009B5890" w:rsidRDefault="009B5890" w:rsidP="009B5890">
      <w:pPr>
        <w:pStyle w:val="KeepWithNext"/>
        <w:rPr>
          <w:rtl/>
          <w:lang w:eastAsia="he-IL"/>
        </w:rPr>
      </w:pPr>
    </w:p>
    <w:p w14:paraId="311A88C9" w14:textId="77777777" w:rsidR="009B5890" w:rsidRDefault="009B5890" w:rsidP="009B5890">
      <w:pPr>
        <w:rPr>
          <w:rtl/>
          <w:lang w:eastAsia="he-IL"/>
        </w:rPr>
      </w:pPr>
      <w:r>
        <w:rPr>
          <w:rFonts w:hint="cs"/>
          <w:rtl/>
          <w:lang w:eastAsia="he-IL"/>
        </w:rPr>
        <w:t xml:space="preserve">אנחנו לא מכירים תקנות שנכנסות לפרקטיקה הזו. </w:t>
      </w:r>
    </w:p>
    <w:p w14:paraId="61FE4CED" w14:textId="77777777" w:rsidR="009B5890" w:rsidRDefault="009B5890" w:rsidP="009B5890">
      <w:pPr>
        <w:rPr>
          <w:rtl/>
          <w:lang w:eastAsia="he-IL"/>
        </w:rPr>
      </w:pPr>
      <w:bookmarkStart w:id="1305" w:name="_ETM_Q1_3525170"/>
      <w:bookmarkStart w:id="1306" w:name="_ETM_Q1_3525231"/>
      <w:bookmarkEnd w:id="1305"/>
      <w:bookmarkEnd w:id="1306"/>
    </w:p>
    <w:p w14:paraId="73DA0BFE" w14:textId="77777777" w:rsidR="009B5890" w:rsidRDefault="009B5890" w:rsidP="009B5890">
      <w:pPr>
        <w:pStyle w:val="af6"/>
        <w:keepNext/>
        <w:rPr>
          <w:rtl/>
        </w:rPr>
      </w:pPr>
      <w:bookmarkStart w:id="1307" w:name="ET_yor_6156_211"/>
      <w:r w:rsidRPr="009B5890">
        <w:rPr>
          <w:rStyle w:val="TagStyle"/>
          <w:rtl/>
        </w:rPr>
        <w:t xml:space="preserve"> &lt;&lt; יור &gt;&gt; </w:t>
      </w:r>
      <w:r>
        <w:rPr>
          <w:rtl/>
        </w:rPr>
        <w:t>היו"ר גלעד קריב:</w:t>
      </w:r>
      <w:r w:rsidRPr="009B5890">
        <w:rPr>
          <w:rStyle w:val="TagStyle"/>
          <w:rtl/>
        </w:rPr>
        <w:t xml:space="preserve"> &lt;&lt; יור &gt;&gt;</w:t>
      </w:r>
      <w:r w:rsidR="00F20552">
        <w:rPr>
          <w:rtl/>
        </w:rPr>
        <w:t xml:space="preserve"> </w:t>
      </w:r>
      <w:bookmarkEnd w:id="1307"/>
    </w:p>
    <w:p w14:paraId="0F0AFEB2" w14:textId="77777777" w:rsidR="009B5890" w:rsidRDefault="009B5890" w:rsidP="009B5890">
      <w:pPr>
        <w:pStyle w:val="KeepWithNext"/>
        <w:rPr>
          <w:rtl/>
          <w:lang w:eastAsia="he-IL"/>
        </w:rPr>
      </w:pPr>
    </w:p>
    <w:p w14:paraId="33D9AA0A" w14:textId="77777777" w:rsidR="009B5890" w:rsidRDefault="009B5890" w:rsidP="009B5890">
      <w:pPr>
        <w:rPr>
          <w:rtl/>
          <w:lang w:eastAsia="he-IL"/>
        </w:rPr>
      </w:pPr>
      <w:r>
        <w:rPr>
          <w:rFonts w:hint="cs"/>
          <w:rtl/>
          <w:lang w:eastAsia="he-IL"/>
        </w:rPr>
        <w:t>אני לא מוכן לבודד את סדרי הדין האלה מסדרי דין כלליים. ככל שבסדרי דין אחרים, בהליכים לא פחות קריטיים</w:t>
      </w:r>
      <w:bookmarkStart w:id="1308" w:name="_ETM_Q1_3534088"/>
      <w:bookmarkEnd w:id="1308"/>
      <w:r>
        <w:rPr>
          <w:rFonts w:hint="cs"/>
          <w:rtl/>
          <w:lang w:eastAsia="he-IL"/>
        </w:rPr>
        <w:t xml:space="preserve">, יש את הפרוצדורה הזאת </w:t>
      </w:r>
      <w:r>
        <w:rPr>
          <w:rtl/>
          <w:lang w:eastAsia="he-IL"/>
        </w:rPr>
        <w:t>–</w:t>
      </w:r>
      <w:r>
        <w:rPr>
          <w:rFonts w:hint="cs"/>
          <w:rtl/>
          <w:lang w:eastAsia="he-IL"/>
        </w:rPr>
        <w:t xml:space="preserve"> אז נכניס אותה. א</w:t>
      </w:r>
      <w:bookmarkStart w:id="1309" w:name="_ETM_Q1_3538905"/>
      <w:bookmarkEnd w:id="1309"/>
      <w:r>
        <w:rPr>
          <w:rFonts w:hint="cs"/>
          <w:rtl/>
          <w:lang w:eastAsia="he-IL"/>
        </w:rPr>
        <w:t>ני לא מחדש אגב הדברים הללו</w:t>
      </w:r>
      <w:bookmarkStart w:id="1310" w:name="_ETM_Q1_3540814"/>
      <w:bookmarkEnd w:id="1310"/>
      <w:r>
        <w:rPr>
          <w:rFonts w:hint="cs"/>
          <w:rtl/>
          <w:lang w:eastAsia="he-IL"/>
        </w:rPr>
        <w:t xml:space="preserve"> חובות. יש חובה, יש המצאה. כאן אני כן מקבל את </w:t>
      </w:r>
      <w:bookmarkStart w:id="1311" w:name="_ETM_Q1_3547656"/>
      <w:bookmarkEnd w:id="1311"/>
      <w:r>
        <w:rPr>
          <w:rFonts w:hint="cs"/>
          <w:rtl/>
          <w:lang w:eastAsia="he-IL"/>
        </w:rPr>
        <w:t xml:space="preserve">העובדה. בן אדם היה, אמרו לו שהדברים מתועדים, </w:t>
      </w:r>
      <w:bookmarkStart w:id="1312" w:name="_ETM_Q1_3554139"/>
      <w:bookmarkEnd w:id="1312"/>
      <w:r>
        <w:rPr>
          <w:rFonts w:hint="cs"/>
          <w:rtl/>
          <w:lang w:eastAsia="he-IL"/>
        </w:rPr>
        <w:t xml:space="preserve">הוא יודע שזה מתועד, הוא לא קיבל את התיעוד, אז </w:t>
      </w:r>
      <w:bookmarkStart w:id="1313" w:name="_ETM_Q1_3558569"/>
      <w:bookmarkEnd w:id="1313"/>
      <w:r>
        <w:rPr>
          <w:rFonts w:hint="cs"/>
          <w:rtl/>
          <w:lang w:eastAsia="he-IL"/>
        </w:rPr>
        <w:t xml:space="preserve">הוא גם יכול לפנות ולומר שהוא לא קיבל את </w:t>
      </w:r>
      <w:bookmarkStart w:id="1314" w:name="_ETM_Q1_3558651"/>
      <w:bookmarkEnd w:id="1314"/>
      <w:r>
        <w:rPr>
          <w:rFonts w:hint="cs"/>
          <w:rtl/>
          <w:lang w:eastAsia="he-IL"/>
        </w:rPr>
        <w:t>התיעוד.</w:t>
      </w:r>
    </w:p>
    <w:p w14:paraId="405CFE06" w14:textId="77777777" w:rsidR="009B5890" w:rsidRDefault="009B5890" w:rsidP="009B5890">
      <w:pPr>
        <w:rPr>
          <w:rtl/>
          <w:lang w:eastAsia="he-IL"/>
        </w:rPr>
      </w:pPr>
      <w:bookmarkStart w:id="1315" w:name="_ETM_Q1_3560541"/>
      <w:bookmarkStart w:id="1316" w:name="_ETM_Q1_3560598"/>
      <w:bookmarkEnd w:id="1315"/>
      <w:bookmarkEnd w:id="1316"/>
    </w:p>
    <w:p w14:paraId="4A8A1574" w14:textId="77777777" w:rsidR="009B5890" w:rsidRDefault="009B5890" w:rsidP="009B5890">
      <w:pPr>
        <w:pStyle w:val="a4"/>
        <w:keepNext/>
        <w:rPr>
          <w:rtl/>
        </w:rPr>
      </w:pPr>
      <w:bookmarkStart w:id="1317" w:name="ET_speaker_נעמה_מנחמי_212"/>
      <w:r w:rsidRPr="009B5890">
        <w:rPr>
          <w:rStyle w:val="TagStyle"/>
          <w:rtl/>
        </w:rPr>
        <w:t xml:space="preserve"> &lt;&lt; דובר &gt;&gt; </w:t>
      </w:r>
      <w:r>
        <w:rPr>
          <w:rtl/>
        </w:rPr>
        <w:t>נעמה מנחמי:</w:t>
      </w:r>
      <w:r w:rsidRPr="009B5890">
        <w:rPr>
          <w:rStyle w:val="TagStyle"/>
          <w:rtl/>
        </w:rPr>
        <w:t xml:space="preserve"> &lt;&lt; דובר &gt;&gt;</w:t>
      </w:r>
      <w:r w:rsidR="00F20552">
        <w:rPr>
          <w:rtl/>
        </w:rPr>
        <w:t xml:space="preserve"> </w:t>
      </w:r>
      <w:bookmarkEnd w:id="1317"/>
    </w:p>
    <w:p w14:paraId="2E65E4D9" w14:textId="77777777" w:rsidR="009B5890" w:rsidRDefault="009B5890" w:rsidP="009B5890">
      <w:pPr>
        <w:pStyle w:val="KeepWithNext"/>
        <w:rPr>
          <w:rtl/>
          <w:lang w:eastAsia="he-IL"/>
        </w:rPr>
      </w:pPr>
    </w:p>
    <w:p w14:paraId="16092D47" w14:textId="77777777" w:rsidR="009B5890" w:rsidRDefault="009B5890" w:rsidP="009B5890">
      <w:pPr>
        <w:rPr>
          <w:rtl/>
          <w:lang w:eastAsia="he-IL"/>
        </w:rPr>
      </w:pPr>
      <w:r>
        <w:rPr>
          <w:rFonts w:hint="cs"/>
          <w:rtl/>
          <w:lang w:eastAsia="he-IL"/>
        </w:rPr>
        <w:t xml:space="preserve">נכון. לכן הוספנו את התיעוד. אני חושבת שברגע שיש את </w:t>
      </w:r>
      <w:bookmarkStart w:id="1318" w:name="_ETM_Q1_3563704"/>
      <w:bookmarkEnd w:id="1318"/>
      <w:r>
        <w:rPr>
          <w:rFonts w:hint="cs"/>
          <w:rtl/>
          <w:lang w:eastAsia="he-IL"/>
        </w:rPr>
        <w:t xml:space="preserve">התיעוד, זה יפתור את כל הבעיות של לא קיבלתי או </w:t>
      </w:r>
      <w:bookmarkStart w:id="1319" w:name="_ETM_Q1_3563706"/>
      <w:bookmarkEnd w:id="1319"/>
      <w:r>
        <w:rPr>
          <w:rFonts w:hint="cs"/>
          <w:rtl/>
          <w:lang w:eastAsia="he-IL"/>
        </w:rPr>
        <w:t xml:space="preserve">כן קיבלתי וכולי. </w:t>
      </w:r>
      <w:bookmarkStart w:id="1320" w:name="_ETM_Q1_3569489"/>
      <w:bookmarkEnd w:id="1320"/>
    </w:p>
    <w:p w14:paraId="791ACB77" w14:textId="77777777" w:rsidR="009B5890" w:rsidRDefault="009B5890" w:rsidP="009B5890">
      <w:pPr>
        <w:rPr>
          <w:rtl/>
          <w:lang w:eastAsia="he-IL"/>
        </w:rPr>
      </w:pPr>
    </w:p>
    <w:p w14:paraId="13FC89CC" w14:textId="77777777" w:rsidR="009B5890" w:rsidRDefault="009B5890" w:rsidP="009B5890">
      <w:pPr>
        <w:rPr>
          <w:rtl/>
          <w:lang w:eastAsia="he-IL"/>
        </w:rPr>
      </w:pPr>
      <w:r>
        <w:rPr>
          <w:rFonts w:hint="cs"/>
          <w:rtl/>
          <w:lang w:eastAsia="he-IL"/>
        </w:rPr>
        <w:t>בתקנת משנה (ה) אין שינוי ותקנת משנה (ו) עוברת לתקנה הבאה ולכן אני לא אקריא אותה כאן.</w:t>
      </w:r>
      <w:r w:rsidR="008213AE">
        <w:rPr>
          <w:rFonts w:hint="cs"/>
          <w:rtl/>
          <w:lang w:eastAsia="he-IL"/>
        </w:rPr>
        <w:t xml:space="preserve"> </w:t>
      </w:r>
      <w:r>
        <w:rPr>
          <w:rFonts w:hint="cs"/>
          <w:rtl/>
          <w:lang w:eastAsia="he-IL"/>
        </w:rPr>
        <w:t>ב-(א) היה לנו שנקבעו</w:t>
      </w:r>
      <w:r w:rsidR="008213AE">
        <w:rPr>
          <w:rFonts w:hint="cs"/>
          <w:rtl/>
          <w:lang w:eastAsia="he-IL"/>
        </w:rPr>
        <w:t xml:space="preserve"> </w:t>
      </w:r>
      <w:r>
        <w:rPr>
          <w:rFonts w:hint="cs"/>
          <w:rtl/>
          <w:lang w:eastAsia="he-IL"/>
        </w:rPr>
        <w:t>ושיורה.</w:t>
      </w:r>
      <w:r w:rsidR="008213AE">
        <w:rPr>
          <w:rFonts w:hint="cs"/>
          <w:rtl/>
          <w:lang w:eastAsia="he-IL"/>
        </w:rPr>
        <w:t xml:space="preserve"> </w:t>
      </w:r>
      <w:r>
        <w:rPr>
          <w:rFonts w:hint="cs"/>
          <w:rtl/>
          <w:lang w:eastAsia="he-IL"/>
        </w:rPr>
        <w:t>למה אתם רוצים לשנות ל"שיורה"?</w:t>
      </w:r>
    </w:p>
    <w:p w14:paraId="5A3F0A6F" w14:textId="77777777" w:rsidR="009B5890" w:rsidRDefault="009B5890" w:rsidP="009B5890">
      <w:pPr>
        <w:rPr>
          <w:rtl/>
          <w:lang w:eastAsia="he-IL"/>
        </w:rPr>
      </w:pPr>
      <w:bookmarkStart w:id="1321" w:name="_ETM_Q1_3587138"/>
      <w:bookmarkStart w:id="1322" w:name="_ETM_Q1_3587199"/>
      <w:bookmarkEnd w:id="1321"/>
      <w:bookmarkEnd w:id="1322"/>
    </w:p>
    <w:p w14:paraId="3F802E6C" w14:textId="77777777" w:rsidR="009B5890" w:rsidRDefault="009B5890" w:rsidP="009B5890">
      <w:pPr>
        <w:pStyle w:val="af9"/>
        <w:keepNext/>
        <w:rPr>
          <w:rtl/>
          <w:lang w:eastAsia="he-IL"/>
        </w:rPr>
      </w:pPr>
      <w:bookmarkStart w:id="1323" w:name="ET_guest_876973_213"/>
      <w:r w:rsidRPr="009B5890">
        <w:rPr>
          <w:rStyle w:val="TagStyle"/>
          <w:rtl/>
        </w:rPr>
        <w:t xml:space="preserve"> &lt;&lt; אורח &gt;&gt; </w:t>
      </w:r>
      <w:r>
        <w:rPr>
          <w:rtl/>
          <w:lang w:eastAsia="he-IL"/>
        </w:rPr>
        <w:t>נעם הרצוג:</w:t>
      </w:r>
      <w:r w:rsidRPr="009B5890">
        <w:rPr>
          <w:rStyle w:val="TagStyle"/>
          <w:rtl/>
        </w:rPr>
        <w:t xml:space="preserve"> &lt;&lt; אורח &gt;&gt;</w:t>
      </w:r>
      <w:r w:rsidR="00F20552">
        <w:rPr>
          <w:rtl/>
          <w:lang w:eastAsia="he-IL"/>
        </w:rPr>
        <w:t xml:space="preserve"> </w:t>
      </w:r>
      <w:bookmarkEnd w:id="1323"/>
    </w:p>
    <w:p w14:paraId="3381C6DE" w14:textId="77777777" w:rsidR="009B5890" w:rsidRDefault="009B5890" w:rsidP="009B5890">
      <w:pPr>
        <w:pStyle w:val="KeepWithNext"/>
        <w:rPr>
          <w:rtl/>
          <w:lang w:eastAsia="he-IL"/>
        </w:rPr>
      </w:pPr>
    </w:p>
    <w:p w14:paraId="14B70021" w14:textId="77777777" w:rsidR="009B5890" w:rsidRDefault="009B5890" w:rsidP="009B5890">
      <w:pPr>
        <w:rPr>
          <w:rtl/>
          <w:lang w:eastAsia="he-IL"/>
        </w:rPr>
      </w:pPr>
      <w:r>
        <w:rPr>
          <w:rFonts w:hint="cs"/>
          <w:rtl/>
          <w:lang w:eastAsia="he-IL"/>
        </w:rPr>
        <w:t xml:space="preserve">חשבנו שזה נוסח יותר בהיר ונמנע מהלשון </w:t>
      </w:r>
      <w:bookmarkStart w:id="1324" w:name="_ETM_Q1_3589960"/>
      <w:bookmarkEnd w:id="1324"/>
      <w:r>
        <w:rPr>
          <w:rFonts w:hint="cs"/>
          <w:rtl/>
          <w:lang w:eastAsia="he-IL"/>
        </w:rPr>
        <w:t>קבע שזו לשון לתקנות, אבל מבחינתנו זה לא קריטי.</w:t>
      </w:r>
      <w:r w:rsidR="008213AE">
        <w:rPr>
          <w:rFonts w:hint="cs"/>
          <w:rtl/>
          <w:lang w:eastAsia="he-IL"/>
        </w:rPr>
        <w:t xml:space="preserve"> </w:t>
      </w:r>
      <w:r>
        <w:rPr>
          <w:rFonts w:hint="cs"/>
          <w:rtl/>
          <w:lang w:eastAsia="he-IL"/>
        </w:rPr>
        <w:t>מה שאת מעדיפה, מקובל עלינו.</w:t>
      </w:r>
    </w:p>
    <w:p w14:paraId="4B8C9E6C" w14:textId="77777777" w:rsidR="009B5890" w:rsidRDefault="009B5890" w:rsidP="009B5890">
      <w:pPr>
        <w:rPr>
          <w:rtl/>
          <w:lang w:eastAsia="he-IL"/>
        </w:rPr>
      </w:pPr>
    </w:p>
    <w:p w14:paraId="6CA6640E" w14:textId="77777777" w:rsidR="009B5890" w:rsidRDefault="009B5890" w:rsidP="009B5890">
      <w:pPr>
        <w:pStyle w:val="a4"/>
        <w:keepNext/>
        <w:rPr>
          <w:rtl/>
        </w:rPr>
      </w:pPr>
      <w:bookmarkStart w:id="1325" w:name="ET_speaker_נעמה_מנחמי_214"/>
      <w:r w:rsidRPr="009B5890">
        <w:rPr>
          <w:rStyle w:val="TagStyle"/>
          <w:rtl/>
        </w:rPr>
        <w:t xml:space="preserve"> &lt;&lt; דובר &gt;&gt; </w:t>
      </w:r>
      <w:r>
        <w:rPr>
          <w:rtl/>
        </w:rPr>
        <w:t>נעמה מנחמי:</w:t>
      </w:r>
      <w:r w:rsidRPr="009B5890">
        <w:rPr>
          <w:rStyle w:val="TagStyle"/>
          <w:rtl/>
        </w:rPr>
        <w:t xml:space="preserve"> &lt;&lt; דובר &gt;&gt;</w:t>
      </w:r>
      <w:r w:rsidR="00F20552">
        <w:rPr>
          <w:rtl/>
        </w:rPr>
        <w:t xml:space="preserve"> </w:t>
      </w:r>
      <w:bookmarkEnd w:id="1325"/>
    </w:p>
    <w:p w14:paraId="46597096" w14:textId="77777777" w:rsidR="009B5890" w:rsidRDefault="009B5890" w:rsidP="009B5890">
      <w:pPr>
        <w:pStyle w:val="KeepWithNext"/>
        <w:rPr>
          <w:rtl/>
          <w:lang w:eastAsia="he-IL"/>
        </w:rPr>
      </w:pPr>
    </w:p>
    <w:p w14:paraId="7040FBF0" w14:textId="77777777" w:rsidR="009B5890" w:rsidRDefault="009B5890" w:rsidP="009B5890">
      <w:pPr>
        <w:rPr>
          <w:rtl/>
          <w:lang w:eastAsia="he-IL"/>
        </w:rPr>
      </w:pPr>
      <w:r>
        <w:rPr>
          <w:rFonts w:hint="cs"/>
          <w:rtl/>
          <w:lang w:eastAsia="he-IL"/>
        </w:rPr>
        <w:t>מה שהוועדה מעדיפה.</w:t>
      </w:r>
    </w:p>
    <w:p w14:paraId="080E110A" w14:textId="77777777" w:rsidR="009B5890" w:rsidRDefault="009B5890" w:rsidP="009B5890">
      <w:pPr>
        <w:rPr>
          <w:rtl/>
          <w:lang w:eastAsia="he-IL"/>
        </w:rPr>
      </w:pPr>
      <w:bookmarkStart w:id="1326" w:name="_ETM_Q1_3595078"/>
      <w:bookmarkStart w:id="1327" w:name="_ETM_Q1_3595131"/>
      <w:bookmarkEnd w:id="1326"/>
      <w:bookmarkEnd w:id="1327"/>
    </w:p>
    <w:p w14:paraId="1EB06103" w14:textId="77777777" w:rsidR="009B5890" w:rsidRDefault="009B5890" w:rsidP="009B5890">
      <w:pPr>
        <w:pStyle w:val="af9"/>
        <w:keepNext/>
        <w:rPr>
          <w:rtl/>
          <w:lang w:eastAsia="he-IL"/>
        </w:rPr>
      </w:pPr>
      <w:bookmarkStart w:id="1328" w:name="ET_guest_876973_215"/>
      <w:r w:rsidRPr="009B5890">
        <w:rPr>
          <w:rStyle w:val="TagStyle"/>
          <w:rtl/>
        </w:rPr>
        <w:t xml:space="preserve"> &lt;&lt; אורח &gt;&gt; </w:t>
      </w:r>
      <w:r>
        <w:rPr>
          <w:rtl/>
          <w:lang w:eastAsia="he-IL"/>
        </w:rPr>
        <w:t>נעם הרצוג:</w:t>
      </w:r>
      <w:r w:rsidRPr="009B5890">
        <w:rPr>
          <w:rStyle w:val="TagStyle"/>
          <w:rtl/>
        </w:rPr>
        <w:t xml:space="preserve"> &lt;&lt; אורח &gt;&gt;</w:t>
      </w:r>
      <w:r w:rsidR="00F20552">
        <w:rPr>
          <w:rtl/>
          <w:lang w:eastAsia="he-IL"/>
        </w:rPr>
        <w:t xml:space="preserve"> </w:t>
      </w:r>
      <w:bookmarkEnd w:id="1328"/>
    </w:p>
    <w:p w14:paraId="6F86624A" w14:textId="77777777" w:rsidR="009B5890" w:rsidRDefault="009B5890" w:rsidP="009B5890">
      <w:pPr>
        <w:pStyle w:val="KeepWithNext"/>
        <w:rPr>
          <w:rtl/>
          <w:lang w:eastAsia="he-IL"/>
        </w:rPr>
      </w:pPr>
    </w:p>
    <w:p w14:paraId="1175A58D" w14:textId="77777777" w:rsidR="009B5890" w:rsidRDefault="009B5890" w:rsidP="009B5890">
      <w:pPr>
        <w:rPr>
          <w:rtl/>
          <w:lang w:eastAsia="he-IL"/>
        </w:rPr>
      </w:pPr>
      <w:r>
        <w:rPr>
          <w:rFonts w:hint="cs"/>
          <w:rtl/>
          <w:lang w:eastAsia="he-IL"/>
        </w:rPr>
        <w:t>סליחה. מה שהוועדה</w:t>
      </w:r>
      <w:r w:rsidR="008213AE">
        <w:rPr>
          <w:rFonts w:hint="cs"/>
          <w:rtl/>
          <w:lang w:eastAsia="he-IL"/>
        </w:rPr>
        <w:t xml:space="preserve"> </w:t>
      </w:r>
      <w:r>
        <w:rPr>
          <w:rFonts w:hint="cs"/>
          <w:rtl/>
          <w:lang w:eastAsia="he-IL"/>
        </w:rPr>
        <w:t>והייעוץ המשפטי שלה</w:t>
      </w:r>
      <w:r w:rsidR="008213AE">
        <w:rPr>
          <w:rFonts w:hint="cs"/>
          <w:rtl/>
          <w:lang w:eastAsia="he-IL"/>
        </w:rPr>
        <w:t xml:space="preserve"> </w:t>
      </w:r>
      <w:r>
        <w:rPr>
          <w:rFonts w:hint="cs"/>
          <w:rtl/>
          <w:lang w:eastAsia="he-IL"/>
        </w:rPr>
        <w:t xml:space="preserve">יציעו, אנחנו נקבל. </w:t>
      </w:r>
      <w:bookmarkStart w:id="1329" w:name="_ETM_Q1_3601581"/>
      <w:bookmarkEnd w:id="1329"/>
    </w:p>
    <w:p w14:paraId="695CBEA7" w14:textId="77777777" w:rsidR="009B5890" w:rsidRDefault="009B5890" w:rsidP="009B5890">
      <w:pPr>
        <w:rPr>
          <w:rtl/>
          <w:lang w:eastAsia="he-IL"/>
        </w:rPr>
      </w:pPr>
    </w:p>
    <w:p w14:paraId="260B01DC" w14:textId="77777777" w:rsidR="009B5890" w:rsidRDefault="009B5890" w:rsidP="009B5890">
      <w:pPr>
        <w:pStyle w:val="af9"/>
        <w:keepNext/>
        <w:rPr>
          <w:rtl/>
          <w:lang w:eastAsia="he-IL"/>
        </w:rPr>
      </w:pPr>
      <w:bookmarkStart w:id="1330" w:name="ET_guest_רחל_בנזימן_216"/>
      <w:r w:rsidRPr="009B5890">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9B5890">
        <w:rPr>
          <w:rStyle w:val="TagStyle"/>
          <w:rtl/>
        </w:rPr>
        <w:t xml:space="preserve"> &lt;&lt; אורח &gt;&gt;</w:t>
      </w:r>
      <w:r w:rsidR="00F20552">
        <w:rPr>
          <w:rtl/>
          <w:lang w:eastAsia="he-IL"/>
        </w:rPr>
        <w:t xml:space="preserve"> </w:t>
      </w:r>
      <w:bookmarkEnd w:id="1330"/>
    </w:p>
    <w:p w14:paraId="0F530BB3" w14:textId="77777777" w:rsidR="009B5890" w:rsidRDefault="009B5890" w:rsidP="009B5890">
      <w:pPr>
        <w:pStyle w:val="KeepWithNext"/>
        <w:rPr>
          <w:rtl/>
          <w:lang w:eastAsia="he-IL"/>
        </w:rPr>
      </w:pPr>
    </w:p>
    <w:p w14:paraId="7FF47D08" w14:textId="77777777" w:rsidR="009B5890" w:rsidRDefault="009B5890" w:rsidP="009B5890">
      <w:pPr>
        <w:rPr>
          <w:rtl/>
          <w:lang w:eastAsia="he-IL"/>
        </w:rPr>
      </w:pPr>
      <w:r>
        <w:rPr>
          <w:rFonts w:hint="cs"/>
          <w:rtl/>
          <w:lang w:eastAsia="he-IL"/>
        </w:rPr>
        <w:t>שנקבעו או שיורה.</w:t>
      </w:r>
    </w:p>
    <w:p w14:paraId="616DA626" w14:textId="77777777" w:rsidR="009B5890" w:rsidRDefault="009B5890" w:rsidP="009B5890">
      <w:pPr>
        <w:rPr>
          <w:rtl/>
          <w:lang w:eastAsia="he-IL"/>
        </w:rPr>
      </w:pPr>
    </w:p>
    <w:p w14:paraId="468BDE97" w14:textId="77777777" w:rsidR="009B5890" w:rsidRDefault="009B5890" w:rsidP="009B5890">
      <w:pPr>
        <w:pStyle w:val="a4"/>
        <w:keepNext/>
        <w:rPr>
          <w:rtl/>
        </w:rPr>
      </w:pPr>
      <w:bookmarkStart w:id="1331" w:name="ET_speaker_נעמה_מנחמי_218"/>
      <w:r w:rsidRPr="009B5890">
        <w:rPr>
          <w:rStyle w:val="TagStyle"/>
          <w:rtl/>
        </w:rPr>
        <w:t xml:space="preserve"> &lt;&lt; דובר &gt;&gt; </w:t>
      </w:r>
      <w:r>
        <w:rPr>
          <w:rtl/>
        </w:rPr>
        <w:t>נעמה מנחמי:</w:t>
      </w:r>
      <w:r w:rsidRPr="009B5890">
        <w:rPr>
          <w:rStyle w:val="TagStyle"/>
          <w:rtl/>
        </w:rPr>
        <w:t xml:space="preserve"> &lt;&lt; דובר &gt;&gt;</w:t>
      </w:r>
      <w:r w:rsidR="00F20552">
        <w:rPr>
          <w:rtl/>
        </w:rPr>
        <w:t xml:space="preserve"> </w:t>
      </w:r>
      <w:bookmarkEnd w:id="1331"/>
    </w:p>
    <w:p w14:paraId="7EE71813" w14:textId="77777777" w:rsidR="009B5890" w:rsidRDefault="009B5890" w:rsidP="009B5890">
      <w:pPr>
        <w:pStyle w:val="KeepWithNext"/>
        <w:rPr>
          <w:rtl/>
          <w:lang w:eastAsia="he-IL"/>
        </w:rPr>
      </w:pPr>
    </w:p>
    <w:p w14:paraId="02938D36" w14:textId="77777777" w:rsidR="009B5890" w:rsidRPr="009B5890" w:rsidRDefault="009B5890" w:rsidP="009B5890">
      <w:pPr>
        <w:rPr>
          <w:rtl/>
          <w:lang w:eastAsia="he-IL"/>
        </w:rPr>
      </w:pPr>
      <w:r>
        <w:rPr>
          <w:rFonts w:hint="cs"/>
          <w:rtl/>
          <w:lang w:eastAsia="he-IL"/>
        </w:rPr>
        <w:t>נחשוב על זה.</w:t>
      </w:r>
    </w:p>
    <w:p w14:paraId="719D1147" w14:textId="77777777" w:rsidR="009B5890" w:rsidRDefault="009B5890" w:rsidP="009B5890">
      <w:pPr>
        <w:rPr>
          <w:rtl/>
          <w:lang w:eastAsia="he-IL"/>
        </w:rPr>
      </w:pPr>
      <w:bookmarkStart w:id="1332" w:name="_ETM_Q1_3609443"/>
      <w:bookmarkStart w:id="1333" w:name="_ETM_Q1_3609509"/>
      <w:bookmarkEnd w:id="1332"/>
      <w:bookmarkEnd w:id="1333"/>
    </w:p>
    <w:p w14:paraId="31ACC7A2" w14:textId="77777777" w:rsidR="009B5890" w:rsidRDefault="009B5890" w:rsidP="009B5890">
      <w:pPr>
        <w:pStyle w:val="af6"/>
        <w:keepNext/>
        <w:rPr>
          <w:rtl/>
        </w:rPr>
      </w:pPr>
      <w:bookmarkStart w:id="1334" w:name="ET_yor_6156_217"/>
      <w:r w:rsidRPr="009B5890">
        <w:rPr>
          <w:rStyle w:val="TagStyle"/>
          <w:rtl/>
        </w:rPr>
        <w:t xml:space="preserve"> &lt;&lt; יור &gt;&gt; </w:t>
      </w:r>
      <w:r>
        <w:rPr>
          <w:rtl/>
        </w:rPr>
        <w:t>היו"ר גלעד קריב:</w:t>
      </w:r>
      <w:r w:rsidRPr="009B5890">
        <w:rPr>
          <w:rStyle w:val="TagStyle"/>
          <w:rtl/>
        </w:rPr>
        <w:t xml:space="preserve"> &lt;&lt; יור &gt;&gt;</w:t>
      </w:r>
      <w:r w:rsidR="00F20552">
        <w:rPr>
          <w:rtl/>
        </w:rPr>
        <w:t xml:space="preserve"> </w:t>
      </w:r>
      <w:bookmarkEnd w:id="1334"/>
    </w:p>
    <w:p w14:paraId="4C735F8D" w14:textId="77777777" w:rsidR="009B5890" w:rsidRDefault="009B5890" w:rsidP="009B5890">
      <w:pPr>
        <w:pStyle w:val="KeepWithNext"/>
        <w:rPr>
          <w:rtl/>
          <w:lang w:eastAsia="he-IL"/>
        </w:rPr>
      </w:pPr>
    </w:p>
    <w:p w14:paraId="01258BED" w14:textId="77777777" w:rsidR="009B5890" w:rsidRDefault="009B5890" w:rsidP="009B5890">
      <w:pPr>
        <w:rPr>
          <w:rtl/>
          <w:lang w:eastAsia="he-IL"/>
        </w:rPr>
      </w:pPr>
      <w:r>
        <w:rPr>
          <w:rFonts w:hint="cs"/>
          <w:rtl/>
          <w:lang w:eastAsia="he-IL"/>
        </w:rPr>
        <w:t>אני לא רואה כאן פער גדול.</w:t>
      </w:r>
    </w:p>
    <w:p w14:paraId="1875C590" w14:textId="77777777" w:rsidR="009B5890" w:rsidRDefault="009B5890" w:rsidP="009B5890">
      <w:pPr>
        <w:rPr>
          <w:rtl/>
          <w:lang w:eastAsia="he-IL"/>
        </w:rPr>
      </w:pPr>
      <w:bookmarkStart w:id="1335" w:name="_ETM_Q1_3612034"/>
      <w:bookmarkStart w:id="1336" w:name="_ETM_Q1_3612095"/>
      <w:bookmarkEnd w:id="1335"/>
      <w:bookmarkEnd w:id="1336"/>
    </w:p>
    <w:p w14:paraId="7928DD35" w14:textId="77777777" w:rsidR="009B5890" w:rsidRDefault="009B5890" w:rsidP="009B5890">
      <w:pPr>
        <w:pStyle w:val="af9"/>
        <w:keepNext/>
        <w:rPr>
          <w:rtl/>
          <w:lang w:eastAsia="he-IL"/>
        </w:rPr>
      </w:pPr>
      <w:bookmarkStart w:id="1337" w:name="ET_guest_876973_219"/>
      <w:r w:rsidRPr="009B5890">
        <w:rPr>
          <w:rStyle w:val="TagStyle"/>
          <w:rtl/>
        </w:rPr>
        <w:t xml:space="preserve"> &lt;&lt; אורח &gt;&gt; </w:t>
      </w:r>
      <w:r>
        <w:rPr>
          <w:rtl/>
          <w:lang w:eastAsia="he-IL"/>
        </w:rPr>
        <w:t>נעם הרצוג:</w:t>
      </w:r>
      <w:r w:rsidRPr="009B5890">
        <w:rPr>
          <w:rStyle w:val="TagStyle"/>
          <w:rtl/>
        </w:rPr>
        <w:t xml:space="preserve"> &lt;&lt; אורח &gt;&gt;</w:t>
      </w:r>
      <w:r w:rsidR="00F20552">
        <w:rPr>
          <w:rtl/>
          <w:lang w:eastAsia="he-IL"/>
        </w:rPr>
        <w:t xml:space="preserve"> </w:t>
      </w:r>
      <w:bookmarkEnd w:id="1337"/>
    </w:p>
    <w:p w14:paraId="2FBB32ED" w14:textId="77777777" w:rsidR="009B5890" w:rsidRDefault="009B5890" w:rsidP="009B5890">
      <w:pPr>
        <w:pStyle w:val="KeepWithNext"/>
        <w:rPr>
          <w:rtl/>
          <w:lang w:eastAsia="he-IL"/>
        </w:rPr>
      </w:pPr>
    </w:p>
    <w:p w14:paraId="3B9D8949" w14:textId="77777777" w:rsidR="009B5890" w:rsidRDefault="009B5890" w:rsidP="009B5890">
      <w:pPr>
        <w:rPr>
          <w:rtl/>
          <w:lang w:eastAsia="he-IL"/>
        </w:rPr>
      </w:pPr>
      <w:r>
        <w:rPr>
          <w:rFonts w:hint="cs"/>
          <w:rtl/>
          <w:lang w:eastAsia="he-IL"/>
        </w:rPr>
        <w:t>לשון פעיל לעומת סביל.</w:t>
      </w:r>
    </w:p>
    <w:p w14:paraId="25A89189" w14:textId="77777777" w:rsidR="009B5890" w:rsidRDefault="009B5890" w:rsidP="009B5890">
      <w:pPr>
        <w:rPr>
          <w:rtl/>
          <w:lang w:eastAsia="he-IL"/>
        </w:rPr>
      </w:pPr>
      <w:bookmarkStart w:id="1338" w:name="_ETM_Q1_3613928"/>
      <w:bookmarkStart w:id="1339" w:name="_ETM_Q1_3613987"/>
      <w:bookmarkStart w:id="1340" w:name="_ETM_Q1_3615702"/>
      <w:bookmarkEnd w:id="1338"/>
      <w:bookmarkEnd w:id="1339"/>
      <w:bookmarkEnd w:id="1340"/>
    </w:p>
    <w:p w14:paraId="4EE3EA58" w14:textId="77777777" w:rsidR="009B5890" w:rsidRDefault="009B5890" w:rsidP="009B5890">
      <w:pPr>
        <w:pStyle w:val="af9"/>
        <w:keepNext/>
        <w:rPr>
          <w:rtl/>
          <w:lang w:eastAsia="he-IL"/>
        </w:rPr>
      </w:pPr>
      <w:bookmarkStart w:id="1341" w:name="ET_guest_רחל_בנזימן_220"/>
      <w:r w:rsidRPr="009B5890">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9B5890">
        <w:rPr>
          <w:rStyle w:val="TagStyle"/>
          <w:rtl/>
        </w:rPr>
        <w:t xml:space="preserve"> &lt;&lt; אורח &gt;&gt;</w:t>
      </w:r>
      <w:r w:rsidR="00F20552">
        <w:rPr>
          <w:rtl/>
          <w:lang w:eastAsia="he-IL"/>
        </w:rPr>
        <w:t xml:space="preserve"> </w:t>
      </w:r>
      <w:bookmarkEnd w:id="1341"/>
    </w:p>
    <w:p w14:paraId="18A206F1" w14:textId="77777777" w:rsidR="009B5890" w:rsidRDefault="009B5890" w:rsidP="009B5890">
      <w:pPr>
        <w:pStyle w:val="KeepWithNext"/>
        <w:rPr>
          <w:rtl/>
          <w:lang w:eastAsia="he-IL"/>
        </w:rPr>
      </w:pPr>
    </w:p>
    <w:p w14:paraId="1AF0FE48" w14:textId="77777777" w:rsidR="009B5890" w:rsidRDefault="009B5890" w:rsidP="009B5890">
      <w:pPr>
        <w:rPr>
          <w:rtl/>
          <w:lang w:eastAsia="he-IL"/>
        </w:rPr>
      </w:pPr>
      <w:bookmarkStart w:id="1342" w:name="_ETM_Q1_3616096"/>
      <w:bookmarkStart w:id="1343" w:name="_ETM_Q1_3616124"/>
      <w:bookmarkEnd w:id="1342"/>
      <w:bookmarkEnd w:id="1343"/>
      <w:r>
        <w:rPr>
          <w:rFonts w:hint="cs"/>
          <w:rtl/>
          <w:lang w:eastAsia="he-IL"/>
        </w:rPr>
        <w:t>בקשה אחת. המילה "נגיש" צריכה להיות</w:t>
      </w:r>
      <w:bookmarkStart w:id="1344" w:name="_ETM_Q1_3614502"/>
      <w:bookmarkEnd w:id="1344"/>
      <w:r>
        <w:rPr>
          <w:rFonts w:hint="cs"/>
          <w:rtl/>
          <w:lang w:eastAsia="he-IL"/>
        </w:rPr>
        <w:t xml:space="preserve"> ברורה. צריך להיות ברור שהיא לא רק לאנשים</w:t>
      </w:r>
      <w:bookmarkStart w:id="1345" w:name="_ETM_Q1_3615405"/>
      <w:bookmarkEnd w:id="1345"/>
      <w:r>
        <w:rPr>
          <w:rFonts w:hint="cs"/>
          <w:rtl/>
          <w:lang w:eastAsia="he-IL"/>
        </w:rPr>
        <w:t xml:space="preserve"> עם מוגבלות אלא גם בתחבורה ציבורית. אתם חושבים שזה ברור?</w:t>
      </w:r>
    </w:p>
    <w:p w14:paraId="2A57C282" w14:textId="77777777" w:rsidR="009B5890" w:rsidRDefault="009B5890" w:rsidP="009B5890">
      <w:pPr>
        <w:rPr>
          <w:rtl/>
          <w:lang w:eastAsia="he-IL"/>
        </w:rPr>
      </w:pPr>
      <w:bookmarkStart w:id="1346" w:name="_ETM_Q1_3622967"/>
      <w:bookmarkStart w:id="1347" w:name="_ETM_Q1_3623034"/>
      <w:bookmarkEnd w:id="1346"/>
      <w:bookmarkEnd w:id="1347"/>
    </w:p>
    <w:p w14:paraId="03CDD178" w14:textId="77777777" w:rsidR="009B5890" w:rsidRDefault="009B5890" w:rsidP="009B5890">
      <w:pPr>
        <w:pStyle w:val="af9"/>
        <w:keepNext/>
        <w:rPr>
          <w:rtl/>
          <w:lang w:eastAsia="he-IL"/>
        </w:rPr>
      </w:pPr>
      <w:bookmarkStart w:id="1348" w:name="ET_guest_876973_221"/>
      <w:r w:rsidRPr="009B5890">
        <w:rPr>
          <w:rStyle w:val="TagStyle"/>
          <w:rtl/>
        </w:rPr>
        <w:t xml:space="preserve"> &lt;&lt; אורח &gt;&gt; </w:t>
      </w:r>
      <w:r>
        <w:rPr>
          <w:rtl/>
          <w:lang w:eastAsia="he-IL"/>
        </w:rPr>
        <w:t>נעם הרצוג:</w:t>
      </w:r>
      <w:r w:rsidRPr="009B5890">
        <w:rPr>
          <w:rStyle w:val="TagStyle"/>
          <w:rtl/>
        </w:rPr>
        <w:t xml:space="preserve"> &lt;&lt; אורח &gt;&gt;</w:t>
      </w:r>
      <w:r w:rsidR="00F20552">
        <w:rPr>
          <w:rtl/>
          <w:lang w:eastAsia="he-IL"/>
        </w:rPr>
        <w:t xml:space="preserve"> </w:t>
      </w:r>
      <w:bookmarkEnd w:id="1348"/>
    </w:p>
    <w:p w14:paraId="09E98CB6" w14:textId="77777777" w:rsidR="009B5890" w:rsidRDefault="009B5890" w:rsidP="009B5890">
      <w:pPr>
        <w:pStyle w:val="KeepWithNext"/>
        <w:rPr>
          <w:rtl/>
          <w:lang w:eastAsia="he-IL"/>
        </w:rPr>
      </w:pPr>
    </w:p>
    <w:p w14:paraId="5FC7EAB9" w14:textId="77777777" w:rsidR="009B5890" w:rsidRDefault="009B5890" w:rsidP="009B5890">
      <w:pPr>
        <w:rPr>
          <w:rtl/>
          <w:lang w:eastAsia="he-IL"/>
        </w:rPr>
      </w:pPr>
      <w:r>
        <w:rPr>
          <w:rFonts w:hint="cs"/>
          <w:rtl/>
          <w:lang w:eastAsia="he-IL"/>
        </w:rPr>
        <w:t>לדעתנו</w:t>
      </w:r>
      <w:r w:rsidR="008213AE">
        <w:rPr>
          <w:rFonts w:hint="cs"/>
          <w:rtl/>
          <w:lang w:eastAsia="he-IL"/>
        </w:rPr>
        <w:t xml:space="preserve"> </w:t>
      </w:r>
      <w:r>
        <w:rPr>
          <w:rFonts w:hint="cs"/>
          <w:rtl/>
          <w:lang w:eastAsia="he-IL"/>
        </w:rPr>
        <w:t>זה ברור. זו כוונתנו.</w:t>
      </w:r>
    </w:p>
    <w:p w14:paraId="1384956C" w14:textId="77777777" w:rsidR="009B5890" w:rsidRDefault="009B5890" w:rsidP="009B5890">
      <w:pPr>
        <w:rPr>
          <w:rtl/>
          <w:lang w:eastAsia="he-IL"/>
        </w:rPr>
      </w:pPr>
      <w:bookmarkStart w:id="1349" w:name="_ETM_Q1_3628815"/>
      <w:bookmarkStart w:id="1350" w:name="_ETM_Q1_3628871"/>
      <w:bookmarkEnd w:id="1349"/>
      <w:bookmarkEnd w:id="1350"/>
    </w:p>
    <w:p w14:paraId="60651E62" w14:textId="77777777" w:rsidR="009B5890" w:rsidRDefault="009B5890" w:rsidP="009B5890">
      <w:pPr>
        <w:pStyle w:val="a4"/>
        <w:keepNext/>
        <w:rPr>
          <w:rtl/>
        </w:rPr>
      </w:pPr>
      <w:bookmarkStart w:id="1351" w:name="ET_speaker_נעמה_מנחמי_222"/>
      <w:r w:rsidRPr="009B5890">
        <w:rPr>
          <w:rStyle w:val="TagStyle"/>
          <w:rtl/>
        </w:rPr>
        <w:t xml:space="preserve"> &lt;&lt; דובר &gt;&gt; </w:t>
      </w:r>
      <w:r>
        <w:rPr>
          <w:rtl/>
        </w:rPr>
        <w:t>נעמה מנחמי:</w:t>
      </w:r>
      <w:r w:rsidRPr="009B5890">
        <w:rPr>
          <w:rStyle w:val="TagStyle"/>
          <w:rtl/>
        </w:rPr>
        <w:t xml:space="preserve"> &lt;&lt; דובר &gt;&gt;</w:t>
      </w:r>
      <w:r w:rsidR="00F20552">
        <w:rPr>
          <w:rtl/>
        </w:rPr>
        <w:t xml:space="preserve"> </w:t>
      </w:r>
      <w:bookmarkEnd w:id="1351"/>
    </w:p>
    <w:p w14:paraId="224B80C0" w14:textId="77777777" w:rsidR="009B5890" w:rsidRDefault="009B5890" w:rsidP="009B5890">
      <w:pPr>
        <w:pStyle w:val="KeepWithNext"/>
        <w:rPr>
          <w:rtl/>
          <w:lang w:eastAsia="he-IL"/>
        </w:rPr>
      </w:pPr>
    </w:p>
    <w:p w14:paraId="459715D9" w14:textId="77777777" w:rsidR="009B5890" w:rsidRDefault="009B5890" w:rsidP="009B5890">
      <w:pPr>
        <w:rPr>
          <w:rtl/>
          <w:lang w:eastAsia="he-IL"/>
        </w:rPr>
      </w:pPr>
      <w:r>
        <w:rPr>
          <w:rFonts w:hint="cs"/>
          <w:rtl/>
          <w:lang w:eastAsia="he-IL"/>
        </w:rPr>
        <w:t xml:space="preserve">זה נרשם בפרוטוקול. </w:t>
      </w:r>
      <w:bookmarkStart w:id="1352" w:name="_ETM_Q1_3628896"/>
      <w:bookmarkStart w:id="1353" w:name="_ETM_Q1_3634501"/>
      <w:bookmarkEnd w:id="1352"/>
      <w:bookmarkEnd w:id="1353"/>
    </w:p>
    <w:p w14:paraId="502E0657" w14:textId="77777777" w:rsidR="009B5890" w:rsidRDefault="009B5890" w:rsidP="009B5890">
      <w:pPr>
        <w:rPr>
          <w:rtl/>
          <w:lang w:eastAsia="he-IL"/>
        </w:rPr>
      </w:pPr>
      <w:bookmarkStart w:id="1354" w:name="_ETM_Q1_3634554"/>
      <w:bookmarkEnd w:id="1354"/>
    </w:p>
    <w:p w14:paraId="10B60FA6" w14:textId="77777777" w:rsidR="009B5890" w:rsidRDefault="009B5890" w:rsidP="009B5890">
      <w:pPr>
        <w:ind w:left="720"/>
        <w:rPr>
          <w:rtl/>
          <w:lang w:eastAsia="he-IL"/>
        </w:rPr>
      </w:pPr>
      <w:r>
        <w:rPr>
          <w:rFonts w:hint="cs"/>
          <w:rtl/>
          <w:lang w:eastAsia="he-IL"/>
        </w:rPr>
        <w:t>109ד</w:t>
      </w:r>
      <w:r>
        <w:rPr>
          <w:rFonts w:hint="cs"/>
          <w:rtl/>
          <w:lang w:eastAsia="he-IL"/>
        </w:rPr>
        <w:tab/>
        <w:t>הבירור ותיעודו</w:t>
      </w:r>
    </w:p>
    <w:p w14:paraId="33831731" w14:textId="77777777" w:rsidR="009B5890" w:rsidRDefault="009B5890" w:rsidP="009B5890">
      <w:pPr>
        <w:ind w:left="720"/>
        <w:rPr>
          <w:rtl/>
          <w:lang w:eastAsia="he-IL"/>
        </w:rPr>
      </w:pPr>
    </w:p>
    <w:p w14:paraId="471D7C01" w14:textId="77777777" w:rsidR="009B5890" w:rsidRDefault="009B5890" w:rsidP="009B5890">
      <w:pPr>
        <w:pStyle w:val="aff0"/>
        <w:numPr>
          <w:ilvl w:val="0"/>
          <w:numId w:val="4"/>
        </w:numPr>
        <w:rPr>
          <w:lang w:eastAsia="he-IL"/>
        </w:rPr>
      </w:pPr>
      <w:bookmarkStart w:id="1355" w:name="_ETM_Q1_3638061"/>
      <w:bookmarkStart w:id="1356" w:name="_ETM_Q1_3638126"/>
      <w:bookmarkEnd w:id="1355"/>
      <w:bookmarkEnd w:id="1356"/>
      <w:r>
        <w:rPr>
          <w:rFonts w:hint="cs"/>
          <w:rtl/>
          <w:lang w:eastAsia="he-IL"/>
        </w:rPr>
        <w:t>הנאמן יידע את היחיד בפתח הבירור</w:t>
      </w:r>
      <w:bookmarkStart w:id="1357" w:name="_ETM_Q1_3646811"/>
      <w:bookmarkEnd w:id="1357"/>
      <w:r>
        <w:rPr>
          <w:rFonts w:hint="cs"/>
          <w:rtl/>
          <w:lang w:eastAsia="he-IL"/>
        </w:rPr>
        <w:t xml:space="preserve"> עמו בכל הנוגע לזכויותיו</w:t>
      </w:r>
      <w:r w:rsidR="008213AE">
        <w:rPr>
          <w:rFonts w:hint="cs"/>
          <w:rtl/>
          <w:lang w:eastAsia="he-IL"/>
        </w:rPr>
        <w:t xml:space="preserve"> </w:t>
      </w:r>
      <w:r>
        <w:rPr>
          <w:rFonts w:hint="cs"/>
          <w:rtl/>
          <w:lang w:eastAsia="he-IL"/>
        </w:rPr>
        <w:t>וחובותיו בבירור ובתוצאות של ה</w:t>
      </w:r>
      <w:bookmarkStart w:id="1358" w:name="_ETM_Q1_3649354"/>
      <w:bookmarkEnd w:id="1358"/>
      <w:r>
        <w:rPr>
          <w:rFonts w:hint="cs"/>
          <w:rtl/>
          <w:lang w:eastAsia="he-IL"/>
        </w:rPr>
        <w:t>יעדר שיתוף פעולה בבירור, וכן יידע או תו בדבר אופן התיעוד</w:t>
      </w:r>
      <w:r w:rsidR="008213AE">
        <w:rPr>
          <w:rFonts w:hint="cs"/>
          <w:rtl/>
          <w:lang w:eastAsia="he-IL"/>
        </w:rPr>
        <w:t xml:space="preserve"> </w:t>
      </w:r>
      <w:r w:rsidR="00700A0B">
        <w:rPr>
          <w:rFonts w:hint="cs"/>
          <w:rtl/>
          <w:lang w:eastAsia="he-IL"/>
        </w:rPr>
        <w:t>של הבירור לפי תקנה זו.</w:t>
      </w:r>
    </w:p>
    <w:p w14:paraId="512B1DF6" w14:textId="77777777" w:rsidR="00700A0B" w:rsidRDefault="00700A0B" w:rsidP="00700A0B">
      <w:pPr>
        <w:rPr>
          <w:rtl/>
          <w:lang w:eastAsia="he-IL"/>
        </w:rPr>
      </w:pPr>
    </w:p>
    <w:p w14:paraId="7E2939E9" w14:textId="77777777" w:rsidR="00700A0B" w:rsidRDefault="00700A0B" w:rsidP="00700A0B">
      <w:pPr>
        <w:rPr>
          <w:rtl/>
          <w:lang w:eastAsia="he-IL"/>
        </w:rPr>
      </w:pPr>
      <w:r>
        <w:rPr>
          <w:rFonts w:hint="cs"/>
          <w:rtl/>
          <w:lang w:eastAsia="he-IL"/>
        </w:rPr>
        <w:t>תקנה (ב) התקנה לא השתנתה וכך גם התקנות הבאות.</w:t>
      </w:r>
    </w:p>
    <w:p w14:paraId="0E9F8DCB" w14:textId="77777777" w:rsidR="00700A0B" w:rsidRDefault="00700A0B" w:rsidP="00700A0B">
      <w:pPr>
        <w:rPr>
          <w:rtl/>
          <w:lang w:eastAsia="he-IL"/>
        </w:rPr>
      </w:pPr>
    </w:p>
    <w:p w14:paraId="1A0F58D3" w14:textId="77777777" w:rsidR="00700A0B" w:rsidRDefault="00700A0B" w:rsidP="00700A0B">
      <w:pPr>
        <w:rPr>
          <w:rtl/>
          <w:lang w:eastAsia="he-IL"/>
        </w:rPr>
      </w:pPr>
      <w:r>
        <w:rPr>
          <w:rFonts w:hint="cs"/>
          <w:rtl/>
          <w:lang w:eastAsia="he-IL"/>
        </w:rPr>
        <w:t xml:space="preserve">תקנת משנה (ה). יש לנו כאן הצעה האומרת: "נאמן רשאי לתעד את </w:t>
      </w:r>
      <w:bookmarkStart w:id="1359" w:name="_ETM_Q1_3666711"/>
      <w:bookmarkEnd w:id="1359"/>
      <w:r>
        <w:rPr>
          <w:rFonts w:hint="cs"/>
          <w:rtl/>
          <w:lang w:eastAsia="he-IL"/>
        </w:rPr>
        <w:t xml:space="preserve">הבירור בתיעוד מוקלט לאחר שיידע את היחיד על ההקלטה". הנוסח שאני מציעה אומר: "ובלבד שיידע את היחיד בתחילת ההקלטה" </w:t>
      </w:r>
      <w:bookmarkStart w:id="1360" w:name="_ETM_Q1_3673476"/>
      <w:bookmarkEnd w:id="1360"/>
      <w:r>
        <w:rPr>
          <w:rFonts w:hint="cs"/>
          <w:rtl/>
          <w:lang w:eastAsia="he-IL"/>
        </w:rPr>
        <w:t>ואז כבר יהיה לנו את זה גם בהקלטה עצמה.</w:t>
      </w:r>
    </w:p>
    <w:p w14:paraId="59CF5358" w14:textId="77777777" w:rsidR="00700A0B" w:rsidRDefault="00700A0B" w:rsidP="00700A0B">
      <w:pPr>
        <w:rPr>
          <w:rtl/>
          <w:lang w:eastAsia="he-IL"/>
        </w:rPr>
      </w:pPr>
      <w:bookmarkStart w:id="1361" w:name="_ETM_Q1_3676347"/>
      <w:bookmarkStart w:id="1362" w:name="_ETM_Q1_3676412"/>
      <w:bookmarkEnd w:id="1361"/>
      <w:bookmarkEnd w:id="1362"/>
    </w:p>
    <w:p w14:paraId="01BD35C2" w14:textId="77777777" w:rsidR="00700A0B" w:rsidRDefault="00700A0B" w:rsidP="00700A0B">
      <w:pPr>
        <w:pStyle w:val="af6"/>
        <w:keepNext/>
        <w:rPr>
          <w:rtl/>
        </w:rPr>
      </w:pPr>
      <w:bookmarkStart w:id="1363" w:name="ET_yor_6156_223"/>
      <w:r w:rsidRPr="00700A0B">
        <w:rPr>
          <w:rStyle w:val="TagStyle"/>
          <w:rtl/>
        </w:rPr>
        <w:t xml:space="preserve"> &lt;&lt; יור &gt;&gt; </w:t>
      </w:r>
      <w:r>
        <w:rPr>
          <w:rtl/>
        </w:rPr>
        <w:t>היו"ר גלעד קריב:</w:t>
      </w:r>
      <w:r w:rsidRPr="00700A0B">
        <w:rPr>
          <w:rStyle w:val="TagStyle"/>
          <w:rtl/>
        </w:rPr>
        <w:t xml:space="preserve"> &lt;&lt; יור &gt;&gt;</w:t>
      </w:r>
      <w:r w:rsidR="00F20552">
        <w:rPr>
          <w:rtl/>
        </w:rPr>
        <w:t xml:space="preserve"> </w:t>
      </w:r>
      <w:bookmarkEnd w:id="1363"/>
    </w:p>
    <w:p w14:paraId="52C3FE56" w14:textId="77777777" w:rsidR="00700A0B" w:rsidRDefault="00700A0B" w:rsidP="00700A0B">
      <w:pPr>
        <w:pStyle w:val="KeepWithNext"/>
        <w:rPr>
          <w:rtl/>
          <w:lang w:eastAsia="he-IL"/>
        </w:rPr>
      </w:pPr>
    </w:p>
    <w:p w14:paraId="4400FF30" w14:textId="77777777" w:rsidR="00700A0B" w:rsidRDefault="00700A0B" w:rsidP="00700A0B">
      <w:pPr>
        <w:rPr>
          <w:rtl/>
          <w:lang w:eastAsia="he-IL"/>
        </w:rPr>
      </w:pPr>
      <w:r>
        <w:rPr>
          <w:rFonts w:hint="cs"/>
          <w:rtl/>
          <w:lang w:eastAsia="he-IL"/>
        </w:rPr>
        <w:t>בסדר.</w:t>
      </w:r>
    </w:p>
    <w:p w14:paraId="754AAC07" w14:textId="77777777" w:rsidR="00700A0B" w:rsidRDefault="00700A0B" w:rsidP="00700A0B">
      <w:pPr>
        <w:rPr>
          <w:rtl/>
          <w:lang w:eastAsia="he-IL"/>
        </w:rPr>
      </w:pPr>
      <w:bookmarkStart w:id="1364" w:name="_ETM_Q1_3677598"/>
      <w:bookmarkStart w:id="1365" w:name="_ETM_Q1_3677662"/>
      <w:bookmarkStart w:id="1366" w:name="_ETM_Q1_3678455"/>
      <w:bookmarkEnd w:id="1364"/>
      <w:bookmarkEnd w:id="1365"/>
      <w:bookmarkEnd w:id="1366"/>
    </w:p>
    <w:p w14:paraId="4CB66F58" w14:textId="77777777" w:rsidR="00700A0B" w:rsidRDefault="00700A0B" w:rsidP="00700A0B">
      <w:pPr>
        <w:pStyle w:val="a4"/>
        <w:keepNext/>
        <w:rPr>
          <w:rtl/>
        </w:rPr>
      </w:pPr>
      <w:bookmarkStart w:id="1367" w:name="ET_speaker_נעמה_מנחמי_224"/>
      <w:r w:rsidRPr="00700A0B">
        <w:rPr>
          <w:rStyle w:val="TagStyle"/>
          <w:rtl/>
        </w:rPr>
        <w:t xml:space="preserve"> &lt;&lt; דובר &gt;&gt; </w:t>
      </w:r>
      <w:r>
        <w:rPr>
          <w:rtl/>
        </w:rPr>
        <w:t>נעמה מנחמי:</w:t>
      </w:r>
      <w:r w:rsidRPr="00700A0B">
        <w:rPr>
          <w:rStyle w:val="TagStyle"/>
          <w:rtl/>
        </w:rPr>
        <w:t xml:space="preserve"> &lt;&lt; דובר &gt;&gt;</w:t>
      </w:r>
      <w:r w:rsidR="00F20552">
        <w:rPr>
          <w:rtl/>
        </w:rPr>
        <w:t xml:space="preserve"> </w:t>
      </w:r>
      <w:bookmarkEnd w:id="1367"/>
    </w:p>
    <w:p w14:paraId="0DDA64E7" w14:textId="77777777" w:rsidR="00700A0B" w:rsidRDefault="00700A0B" w:rsidP="00700A0B">
      <w:pPr>
        <w:pStyle w:val="KeepWithNext"/>
        <w:rPr>
          <w:rtl/>
          <w:lang w:eastAsia="he-IL"/>
        </w:rPr>
      </w:pPr>
    </w:p>
    <w:p w14:paraId="0E5DB4E8" w14:textId="77777777" w:rsidR="00700A0B" w:rsidRDefault="00700A0B" w:rsidP="00700A0B">
      <w:pPr>
        <w:rPr>
          <w:rtl/>
          <w:lang w:eastAsia="he-IL"/>
        </w:rPr>
      </w:pPr>
      <w:bookmarkStart w:id="1368" w:name="_ETM_Q1_3678766"/>
      <w:bookmarkStart w:id="1369" w:name="_ETM_Q1_3678804"/>
      <w:bookmarkEnd w:id="1368"/>
      <w:bookmarkEnd w:id="1369"/>
      <w:r>
        <w:rPr>
          <w:rFonts w:hint="cs"/>
          <w:rtl/>
          <w:lang w:eastAsia="he-IL"/>
        </w:rPr>
        <w:t>היתר נשאר כפי שהיה.</w:t>
      </w:r>
    </w:p>
    <w:p w14:paraId="3BF1EA98" w14:textId="77777777" w:rsidR="00700A0B" w:rsidRDefault="00700A0B" w:rsidP="00700A0B">
      <w:pPr>
        <w:rPr>
          <w:rtl/>
          <w:lang w:eastAsia="he-IL"/>
        </w:rPr>
      </w:pPr>
      <w:bookmarkStart w:id="1370" w:name="_ETM_Q1_3681408"/>
      <w:bookmarkStart w:id="1371" w:name="_ETM_Q1_3681468"/>
      <w:bookmarkEnd w:id="1370"/>
      <w:bookmarkEnd w:id="1371"/>
    </w:p>
    <w:p w14:paraId="4AC1998B" w14:textId="77777777" w:rsidR="00700A0B" w:rsidRDefault="00700A0B" w:rsidP="00700A0B">
      <w:pPr>
        <w:rPr>
          <w:rtl/>
          <w:lang w:eastAsia="he-IL"/>
        </w:rPr>
      </w:pPr>
      <w:r>
        <w:rPr>
          <w:rFonts w:hint="cs"/>
          <w:rtl/>
          <w:lang w:eastAsia="he-IL"/>
        </w:rPr>
        <w:t>"פעל הנאמן לפי תקנת משנה (ה)</w:t>
      </w:r>
      <w:bookmarkStart w:id="1372" w:name="_ETM_Q1_3681394"/>
      <w:bookmarkEnd w:id="1372"/>
      <w:r>
        <w:rPr>
          <w:rFonts w:hint="cs"/>
          <w:rtl/>
          <w:lang w:eastAsia="he-IL"/>
        </w:rPr>
        <w:t>, ימסור את תמליל הבירור ליחיד</w:t>
      </w:r>
      <w:bookmarkStart w:id="1373" w:name="_ETM_Q1_3688536"/>
      <w:bookmarkEnd w:id="1373"/>
      <w:r>
        <w:rPr>
          <w:rFonts w:hint="cs"/>
          <w:rtl/>
          <w:lang w:eastAsia="he-IL"/>
        </w:rPr>
        <w:t>".</w:t>
      </w:r>
    </w:p>
    <w:p w14:paraId="002C388D" w14:textId="77777777" w:rsidR="00700A0B" w:rsidRDefault="00700A0B" w:rsidP="00700A0B">
      <w:pPr>
        <w:rPr>
          <w:rtl/>
          <w:lang w:eastAsia="he-IL"/>
        </w:rPr>
      </w:pPr>
      <w:bookmarkStart w:id="1374" w:name="_ETM_Q1_3688599"/>
      <w:bookmarkEnd w:id="1374"/>
    </w:p>
    <w:p w14:paraId="3B821E8A" w14:textId="77777777" w:rsidR="00700A0B" w:rsidRDefault="00700A0B" w:rsidP="00700A0B">
      <w:pPr>
        <w:pStyle w:val="af9"/>
        <w:keepNext/>
        <w:rPr>
          <w:rtl/>
          <w:lang w:eastAsia="he-IL"/>
        </w:rPr>
      </w:pPr>
      <w:bookmarkStart w:id="1375" w:name="ET_guest_876973_225"/>
      <w:r w:rsidRPr="00700A0B">
        <w:rPr>
          <w:rStyle w:val="TagStyle"/>
          <w:rtl/>
        </w:rPr>
        <w:t xml:space="preserve"> &lt;&lt; אורח &gt;&gt; </w:t>
      </w:r>
      <w:r>
        <w:rPr>
          <w:rtl/>
          <w:lang w:eastAsia="he-IL"/>
        </w:rPr>
        <w:t>נעם הרצוג:</w:t>
      </w:r>
      <w:r w:rsidRPr="00700A0B">
        <w:rPr>
          <w:rStyle w:val="TagStyle"/>
          <w:rtl/>
        </w:rPr>
        <w:t xml:space="preserve"> &lt;&lt; אורח &gt;&gt;</w:t>
      </w:r>
      <w:r w:rsidR="00F20552">
        <w:rPr>
          <w:rtl/>
          <w:lang w:eastAsia="he-IL"/>
        </w:rPr>
        <w:t xml:space="preserve"> </w:t>
      </w:r>
      <w:bookmarkEnd w:id="1375"/>
    </w:p>
    <w:p w14:paraId="09DA5926" w14:textId="77777777" w:rsidR="00700A0B" w:rsidRDefault="00700A0B" w:rsidP="00700A0B">
      <w:pPr>
        <w:pStyle w:val="KeepWithNext"/>
        <w:rPr>
          <w:rtl/>
          <w:lang w:eastAsia="he-IL"/>
        </w:rPr>
      </w:pPr>
    </w:p>
    <w:p w14:paraId="189AAD78" w14:textId="77777777" w:rsidR="00700A0B" w:rsidRDefault="00700A0B" w:rsidP="00700A0B">
      <w:pPr>
        <w:rPr>
          <w:rtl/>
          <w:lang w:eastAsia="he-IL"/>
        </w:rPr>
      </w:pPr>
      <w:r>
        <w:rPr>
          <w:rFonts w:hint="cs"/>
          <w:rtl/>
          <w:lang w:eastAsia="he-IL"/>
        </w:rPr>
        <w:t>ההצעה בפסקה (ה) מקובלת עלינו.</w:t>
      </w:r>
    </w:p>
    <w:p w14:paraId="00FDA3F2" w14:textId="77777777" w:rsidR="00700A0B" w:rsidRDefault="00700A0B" w:rsidP="00700A0B">
      <w:pPr>
        <w:rPr>
          <w:rtl/>
          <w:lang w:eastAsia="he-IL"/>
        </w:rPr>
      </w:pPr>
      <w:bookmarkStart w:id="1376" w:name="_ETM_Q1_3688294"/>
      <w:bookmarkStart w:id="1377" w:name="_ETM_Q1_3688364"/>
      <w:bookmarkEnd w:id="1376"/>
      <w:bookmarkEnd w:id="1377"/>
    </w:p>
    <w:p w14:paraId="1D873C1B" w14:textId="77777777" w:rsidR="00700A0B" w:rsidRDefault="00700A0B" w:rsidP="00700A0B">
      <w:pPr>
        <w:pStyle w:val="af9"/>
        <w:keepNext/>
        <w:rPr>
          <w:rtl/>
          <w:lang w:eastAsia="he-IL"/>
        </w:rPr>
      </w:pPr>
      <w:bookmarkStart w:id="1378" w:name="ET_guest_רחל_בנזימן_226"/>
      <w:r w:rsidRPr="00700A0B">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700A0B">
        <w:rPr>
          <w:rStyle w:val="TagStyle"/>
          <w:rtl/>
        </w:rPr>
        <w:t xml:space="preserve"> &lt;&lt; אורח &gt;&gt;</w:t>
      </w:r>
      <w:r w:rsidR="00F20552">
        <w:rPr>
          <w:rtl/>
          <w:lang w:eastAsia="he-IL"/>
        </w:rPr>
        <w:t xml:space="preserve"> </w:t>
      </w:r>
      <w:bookmarkEnd w:id="1378"/>
    </w:p>
    <w:p w14:paraId="68198C55" w14:textId="77777777" w:rsidR="00700A0B" w:rsidRDefault="00700A0B" w:rsidP="00700A0B">
      <w:pPr>
        <w:pStyle w:val="KeepWithNext"/>
        <w:rPr>
          <w:rtl/>
          <w:lang w:eastAsia="he-IL"/>
        </w:rPr>
      </w:pPr>
    </w:p>
    <w:p w14:paraId="37298AE2" w14:textId="77777777" w:rsidR="00700A0B" w:rsidRDefault="00700A0B" w:rsidP="00700A0B">
      <w:pPr>
        <w:rPr>
          <w:rtl/>
          <w:lang w:eastAsia="he-IL"/>
        </w:rPr>
      </w:pPr>
      <w:r>
        <w:rPr>
          <w:rFonts w:hint="cs"/>
          <w:rtl/>
          <w:lang w:eastAsia="he-IL"/>
        </w:rPr>
        <w:t>אני רק רוצה לומר שהפרקטיקה אומרת שבהרבה מאוד מ</w:t>
      </w:r>
      <w:bookmarkStart w:id="1379" w:name="_ETM_Q1_3695650"/>
      <w:bookmarkEnd w:id="1379"/>
      <w:r>
        <w:rPr>
          <w:rFonts w:hint="cs"/>
          <w:rtl/>
          <w:lang w:eastAsia="he-IL"/>
        </w:rPr>
        <w:t>קרים פרוטוקול</w:t>
      </w:r>
      <w:bookmarkStart w:id="1380" w:name="_ETM_Q1_3692312"/>
      <w:bookmarkEnd w:id="1380"/>
      <w:r>
        <w:rPr>
          <w:rFonts w:hint="cs"/>
          <w:rtl/>
          <w:lang w:eastAsia="he-IL"/>
        </w:rPr>
        <w:t xml:space="preserve"> הבירור לא נמסר.</w:t>
      </w:r>
      <w:bookmarkStart w:id="1381" w:name="_ETM_Q1_3698676"/>
      <w:bookmarkEnd w:id="1381"/>
    </w:p>
    <w:p w14:paraId="4FC1D4C5" w14:textId="77777777" w:rsidR="00700A0B" w:rsidRDefault="00700A0B" w:rsidP="00700A0B">
      <w:pPr>
        <w:rPr>
          <w:rtl/>
          <w:lang w:eastAsia="he-IL"/>
        </w:rPr>
      </w:pPr>
      <w:bookmarkStart w:id="1382" w:name="_ETM_Q1_3698739"/>
      <w:bookmarkEnd w:id="1382"/>
    </w:p>
    <w:p w14:paraId="5A0C6D25" w14:textId="77777777" w:rsidR="00700A0B" w:rsidRDefault="00700A0B" w:rsidP="00700A0B">
      <w:pPr>
        <w:pStyle w:val="af6"/>
        <w:keepNext/>
        <w:rPr>
          <w:rtl/>
        </w:rPr>
      </w:pPr>
      <w:bookmarkStart w:id="1383" w:name="ET_yor_6156_227"/>
      <w:r w:rsidRPr="00700A0B">
        <w:rPr>
          <w:rStyle w:val="TagStyle"/>
          <w:rtl/>
        </w:rPr>
        <w:t xml:space="preserve"> &lt;&lt; יור &gt;&gt; </w:t>
      </w:r>
      <w:r>
        <w:rPr>
          <w:rtl/>
        </w:rPr>
        <w:t>היו"ר גלעד קריב:</w:t>
      </w:r>
      <w:r w:rsidRPr="00700A0B">
        <w:rPr>
          <w:rStyle w:val="TagStyle"/>
          <w:rtl/>
        </w:rPr>
        <w:t xml:space="preserve"> &lt;&lt; יור &gt;&gt;</w:t>
      </w:r>
      <w:r w:rsidR="00F20552">
        <w:rPr>
          <w:rtl/>
        </w:rPr>
        <w:t xml:space="preserve"> </w:t>
      </w:r>
      <w:bookmarkEnd w:id="1383"/>
    </w:p>
    <w:p w14:paraId="29C40DA4" w14:textId="77777777" w:rsidR="00700A0B" w:rsidRDefault="00700A0B" w:rsidP="00700A0B">
      <w:pPr>
        <w:pStyle w:val="KeepWithNext"/>
        <w:rPr>
          <w:rtl/>
          <w:lang w:eastAsia="he-IL"/>
        </w:rPr>
      </w:pPr>
    </w:p>
    <w:p w14:paraId="614C2751" w14:textId="77777777" w:rsidR="00700A0B" w:rsidRDefault="00700A0B" w:rsidP="00700A0B">
      <w:pPr>
        <w:rPr>
          <w:rtl/>
          <w:lang w:eastAsia="he-IL"/>
        </w:rPr>
      </w:pPr>
      <w:r>
        <w:rPr>
          <w:rFonts w:hint="cs"/>
          <w:rtl/>
          <w:lang w:eastAsia="he-IL"/>
        </w:rPr>
        <w:t xml:space="preserve">אז צריך לטפל בזה. עכשיו זה מובהר בתקנות </w:t>
      </w:r>
      <w:bookmarkStart w:id="1384" w:name="_ETM_Q1_3701080"/>
      <w:bookmarkEnd w:id="1384"/>
      <w:r>
        <w:rPr>
          <w:rFonts w:hint="cs"/>
          <w:rtl/>
          <w:lang w:eastAsia="he-IL"/>
        </w:rPr>
        <w:t>ואם נאמן סוטה מתפקידו, צריך להתלונן עליו.</w:t>
      </w:r>
      <w:r w:rsidR="008213AE">
        <w:rPr>
          <w:rFonts w:hint="cs"/>
          <w:rtl/>
          <w:lang w:eastAsia="he-IL"/>
        </w:rPr>
        <w:t xml:space="preserve"> </w:t>
      </w:r>
      <w:r>
        <w:rPr>
          <w:rFonts w:hint="cs"/>
          <w:rtl/>
          <w:lang w:eastAsia="he-IL"/>
        </w:rPr>
        <w:t>ברמת קביעת התקנות, חוץ מלקבוע את הנורמה</w:t>
      </w:r>
      <w:bookmarkStart w:id="1385" w:name="_ETM_Q1_3710662"/>
      <w:bookmarkEnd w:id="1385"/>
      <w:r>
        <w:rPr>
          <w:rFonts w:hint="cs"/>
          <w:rtl/>
          <w:lang w:eastAsia="he-IL"/>
        </w:rPr>
        <w:t>, מה אנחנו יכולים לעשות</w:t>
      </w:r>
      <w:bookmarkStart w:id="1386" w:name="_ETM_Q1_3713284"/>
      <w:bookmarkEnd w:id="1386"/>
      <w:r>
        <w:rPr>
          <w:rFonts w:hint="cs"/>
          <w:rtl/>
          <w:lang w:eastAsia="he-IL"/>
        </w:rPr>
        <w:t>?</w:t>
      </w:r>
    </w:p>
    <w:p w14:paraId="418D26FE" w14:textId="77777777" w:rsidR="00700A0B" w:rsidRDefault="00700A0B" w:rsidP="00700A0B">
      <w:pPr>
        <w:rPr>
          <w:rtl/>
          <w:lang w:eastAsia="he-IL"/>
        </w:rPr>
      </w:pPr>
      <w:bookmarkStart w:id="1387" w:name="_ETM_Q1_3713350"/>
      <w:bookmarkEnd w:id="1387"/>
    </w:p>
    <w:p w14:paraId="5F1DAC92" w14:textId="77777777" w:rsidR="00700A0B" w:rsidRDefault="00700A0B" w:rsidP="00700A0B">
      <w:pPr>
        <w:pStyle w:val="af9"/>
        <w:keepNext/>
        <w:rPr>
          <w:rtl/>
          <w:lang w:eastAsia="he-IL"/>
        </w:rPr>
      </w:pPr>
      <w:bookmarkStart w:id="1388" w:name="ET_guest_רחל_בנזימן_228"/>
      <w:r w:rsidRPr="00700A0B">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700A0B">
        <w:rPr>
          <w:rStyle w:val="TagStyle"/>
          <w:rtl/>
        </w:rPr>
        <w:t xml:space="preserve"> &lt;&lt; אורח &gt;&gt;</w:t>
      </w:r>
      <w:r w:rsidR="00F20552">
        <w:rPr>
          <w:rtl/>
          <w:lang w:eastAsia="he-IL"/>
        </w:rPr>
        <w:t xml:space="preserve"> </w:t>
      </w:r>
      <w:bookmarkEnd w:id="1388"/>
    </w:p>
    <w:p w14:paraId="10725620" w14:textId="77777777" w:rsidR="00700A0B" w:rsidRDefault="00700A0B" w:rsidP="00700A0B">
      <w:pPr>
        <w:pStyle w:val="KeepWithNext"/>
        <w:rPr>
          <w:rtl/>
          <w:lang w:eastAsia="he-IL"/>
        </w:rPr>
      </w:pPr>
    </w:p>
    <w:p w14:paraId="0D5ED17C" w14:textId="77777777" w:rsidR="00700A0B" w:rsidRDefault="00700A0B" w:rsidP="00700A0B">
      <w:pPr>
        <w:rPr>
          <w:rtl/>
          <w:lang w:eastAsia="he-IL"/>
        </w:rPr>
      </w:pPr>
      <w:r>
        <w:rPr>
          <w:rFonts w:hint="cs"/>
          <w:rtl/>
          <w:lang w:eastAsia="he-IL"/>
        </w:rPr>
        <w:t>תוך זמן.</w:t>
      </w:r>
    </w:p>
    <w:p w14:paraId="09973CF2" w14:textId="77777777" w:rsidR="00700A0B" w:rsidRDefault="00700A0B" w:rsidP="00700A0B">
      <w:pPr>
        <w:rPr>
          <w:rtl/>
          <w:lang w:eastAsia="he-IL"/>
        </w:rPr>
      </w:pPr>
      <w:bookmarkStart w:id="1389" w:name="_ETM_Q1_3712768"/>
      <w:bookmarkStart w:id="1390" w:name="_ETM_Q1_3712833"/>
      <w:bookmarkEnd w:id="1389"/>
      <w:bookmarkEnd w:id="1390"/>
    </w:p>
    <w:p w14:paraId="0A09BA8D" w14:textId="77777777" w:rsidR="00700A0B" w:rsidRDefault="00700A0B" w:rsidP="00700A0B">
      <w:pPr>
        <w:pStyle w:val="af6"/>
        <w:keepNext/>
        <w:rPr>
          <w:rtl/>
        </w:rPr>
      </w:pPr>
      <w:bookmarkStart w:id="1391" w:name="ET_yor_6156_229"/>
      <w:r w:rsidRPr="00700A0B">
        <w:rPr>
          <w:rStyle w:val="TagStyle"/>
          <w:rtl/>
        </w:rPr>
        <w:t xml:space="preserve"> &lt;&lt; יור &gt;&gt; </w:t>
      </w:r>
      <w:r>
        <w:rPr>
          <w:rtl/>
        </w:rPr>
        <w:t>היו"ר גלעד קריב:</w:t>
      </w:r>
      <w:r w:rsidRPr="00700A0B">
        <w:rPr>
          <w:rStyle w:val="TagStyle"/>
          <w:rtl/>
        </w:rPr>
        <w:t xml:space="preserve"> &lt;&lt; יור &gt;&gt;</w:t>
      </w:r>
      <w:r w:rsidR="00F20552">
        <w:rPr>
          <w:rtl/>
        </w:rPr>
        <w:t xml:space="preserve"> </w:t>
      </w:r>
      <w:bookmarkEnd w:id="1391"/>
    </w:p>
    <w:p w14:paraId="32467443" w14:textId="77777777" w:rsidR="00700A0B" w:rsidRDefault="00700A0B" w:rsidP="00700A0B">
      <w:pPr>
        <w:pStyle w:val="KeepWithNext"/>
        <w:rPr>
          <w:rtl/>
          <w:lang w:eastAsia="he-IL"/>
        </w:rPr>
      </w:pPr>
    </w:p>
    <w:p w14:paraId="53E6FB4A" w14:textId="77777777" w:rsidR="00700A0B" w:rsidRDefault="00700A0B" w:rsidP="00700A0B">
      <w:pPr>
        <w:rPr>
          <w:rtl/>
          <w:lang w:eastAsia="he-IL"/>
        </w:rPr>
      </w:pPr>
      <w:r>
        <w:rPr>
          <w:rFonts w:hint="cs"/>
          <w:rtl/>
          <w:lang w:eastAsia="he-IL"/>
        </w:rPr>
        <w:t xml:space="preserve">כתוב. תוך 30 </w:t>
      </w:r>
      <w:bookmarkStart w:id="1392" w:name="_ETM_Q1_3716616"/>
      <w:bookmarkEnd w:id="1392"/>
      <w:r>
        <w:rPr>
          <w:rFonts w:hint="cs"/>
          <w:rtl/>
          <w:lang w:eastAsia="he-IL"/>
        </w:rPr>
        <w:t xml:space="preserve">ימים. </w:t>
      </w:r>
    </w:p>
    <w:p w14:paraId="5F4334A0" w14:textId="77777777" w:rsidR="00700A0B" w:rsidRDefault="00700A0B" w:rsidP="00700A0B">
      <w:pPr>
        <w:rPr>
          <w:rtl/>
          <w:lang w:eastAsia="he-IL"/>
        </w:rPr>
      </w:pPr>
    </w:p>
    <w:p w14:paraId="3046C9CC" w14:textId="77777777" w:rsidR="00700A0B" w:rsidRDefault="00700A0B" w:rsidP="00700A0B">
      <w:pPr>
        <w:pStyle w:val="af9"/>
        <w:keepNext/>
        <w:rPr>
          <w:rtl/>
          <w:lang w:eastAsia="he-IL"/>
        </w:rPr>
      </w:pPr>
      <w:bookmarkStart w:id="1393" w:name="ET_guest_876973_230"/>
      <w:r w:rsidRPr="00700A0B">
        <w:rPr>
          <w:rStyle w:val="TagStyle"/>
          <w:rtl/>
        </w:rPr>
        <w:t xml:space="preserve"> &lt;&lt; אורח &gt;&gt; </w:t>
      </w:r>
      <w:r>
        <w:rPr>
          <w:rtl/>
          <w:lang w:eastAsia="he-IL"/>
        </w:rPr>
        <w:t>נעם הרצוג:</w:t>
      </w:r>
      <w:r w:rsidRPr="00700A0B">
        <w:rPr>
          <w:rStyle w:val="TagStyle"/>
          <w:rtl/>
        </w:rPr>
        <w:t xml:space="preserve"> &lt;&lt; אורח &gt;&gt;</w:t>
      </w:r>
      <w:r w:rsidR="00F20552">
        <w:rPr>
          <w:rtl/>
          <w:lang w:eastAsia="he-IL"/>
        </w:rPr>
        <w:t xml:space="preserve"> </w:t>
      </w:r>
      <w:bookmarkEnd w:id="1393"/>
    </w:p>
    <w:p w14:paraId="26B871A0" w14:textId="77777777" w:rsidR="00700A0B" w:rsidRDefault="00700A0B" w:rsidP="00700A0B">
      <w:pPr>
        <w:pStyle w:val="KeepWithNext"/>
        <w:rPr>
          <w:rtl/>
          <w:lang w:eastAsia="he-IL"/>
        </w:rPr>
      </w:pPr>
    </w:p>
    <w:p w14:paraId="0CEBCACA" w14:textId="77777777" w:rsidR="00700A0B" w:rsidRDefault="00700A0B" w:rsidP="00700A0B">
      <w:pPr>
        <w:rPr>
          <w:rtl/>
          <w:lang w:eastAsia="he-IL"/>
        </w:rPr>
      </w:pPr>
      <w:r>
        <w:rPr>
          <w:rFonts w:hint="cs"/>
          <w:rtl/>
          <w:lang w:eastAsia="he-IL"/>
        </w:rPr>
        <w:t>כן. סעיף (ו).</w:t>
      </w:r>
    </w:p>
    <w:p w14:paraId="4CCF5BAF" w14:textId="77777777" w:rsidR="00700A0B" w:rsidRDefault="00700A0B" w:rsidP="00700A0B">
      <w:pPr>
        <w:rPr>
          <w:rtl/>
          <w:lang w:eastAsia="he-IL"/>
        </w:rPr>
      </w:pPr>
      <w:bookmarkStart w:id="1394" w:name="_ETM_Q1_3719876"/>
      <w:bookmarkStart w:id="1395" w:name="_ETM_Q1_3719943"/>
      <w:bookmarkStart w:id="1396" w:name="_ETM_Q1_3722916"/>
      <w:bookmarkEnd w:id="1394"/>
      <w:bookmarkEnd w:id="1395"/>
      <w:bookmarkEnd w:id="1396"/>
    </w:p>
    <w:p w14:paraId="49FD1A2C" w14:textId="77777777" w:rsidR="00700A0B" w:rsidRDefault="00700A0B" w:rsidP="00700A0B">
      <w:pPr>
        <w:pStyle w:val="af9"/>
        <w:keepNext/>
        <w:rPr>
          <w:rtl/>
          <w:lang w:eastAsia="he-IL"/>
        </w:rPr>
      </w:pPr>
      <w:bookmarkStart w:id="1397" w:name="ET_guest_רחל_בנזימן_231"/>
      <w:r w:rsidRPr="00700A0B">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700A0B">
        <w:rPr>
          <w:rStyle w:val="TagStyle"/>
          <w:rtl/>
        </w:rPr>
        <w:t xml:space="preserve"> &lt;&lt; אורח &gt;&gt;</w:t>
      </w:r>
      <w:r w:rsidR="00F20552">
        <w:rPr>
          <w:rtl/>
          <w:lang w:eastAsia="he-IL"/>
        </w:rPr>
        <w:t xml:space="preserve"> </w:t>
      </w:r>
      <w:bookmarkEnd w:id="1397"/>
    </w:p>
    <w:p w14:paraId="0DE1DC69" w14:textId="77777777" w:rsidR="00700A0B" w:rsidRDefault="00700A0B" w:rsidP="00700A0B">
      <w:pPr>
        <w:pStyle w:val="KeepWithNext"/>
        <w:rPr>
          <w:rtl/>
          <w:lang w:eastAsia="he-IL"/>
        </w:rPr>
      </w:pPr>
    </w:p>
    <w:p w14:paraId="2CD15421" w14:textId="77777777" w:rsidR="00700A0B" w:rsidRDefault="00700A0B" w:rsidP="00700A0B">
      <w:pPr>
        <w:rPr>
          <w:rtl/>
          <w:lang w:eastAsia="he-IL"/>
        </w:rPr>
      </w:pPr>
      <w:bookmarkStart w:id="1398" w:name="_ETM_Q1_3723232"/>
      <w:bookmarkStart w:id="1399" w:name="_ETM_Q1_3723261"/>
      <w:bookmarkEnd w:id="1398"/>
      <w:bookmarkEnd w:id="1399"/>
      <w:r>
        <w:rPr>
          <w:rFonts w:hint="cs"/>
          <w:rtl/>
          <w:lang w:eastAsia="he-IL"/>
        </w:rPr>
        <w:t xml:space="preserve">אולי כדאי לציין את השפה בה </w:t>
      </w:r>
      <w:bookmarkStart w:id="1400" w:name="_ETM_Q1_3722606"/>
      <w:bookmarkEnd w:id="1400"/>
      <w:r>
        <w:rPr>
          <w:rFonts w:hint="cs"/>
          <w:rtl/>
          <w:lang w:eastAsia="he-IL"/>
        </w:rPr>
        <w:t xml:space="preserve">נערך הבירור. שהוא יהיה חייב לכתוב בבירור את השפה בה </w:t>
      </w:r>
      <w:bookmarkStart w:id="1401" w:name="_ETM_Q1_3730751"/>
      <w:bookmarkEnd w:id="1401"/>
      <w:r>
        <w:rPr>
          <w:rFonts w:hint="cs"/>
          <w:rtl/>
          <w:lang w:eastAsia="he-IL"/>
        </w:rPr>
        <w:t>הבירור נערך.</w:t>
      </w:r>
      <w:bookmarkStart w:id="1402" w:name="_ETM_Q1_3734500"/>
      <w:bookmarkEnd w:id="1402"/>
    </w:p>
    <w:p w14:paraId="7595415D" w14:textId="77777777" w:rsidR="00700A0B" w:rsidRDefault="00700A0B" w:rsidP="00700A0B">
      <w:pPr>
        <w:rPr>
          <w:rtl/>
          <w:lang w:eastAsia="he-IL"/>
        </w:rPr>
      </w:pPr>
      <w:bookmarkStart w:id="1403" w:name="_ETM_Q1_3734560"/>
      <w:bookmarkStart w:id="1404" w:name="_ETM_Q1_3731523"/>
      <w:bookmarkEnd w:id="1403"/>
      <w:bookmarkEnd w:id="1404"/>
    </w:p>
    <w:p w14:paraId="79F982A5" w14:textId="77777777" w:rsidR="00700A0B" w:rsidRDefault="00700A0B" w:rsidP="00700A0B">
      <w:pPr>
        <w:pStyle w:val="af6"/>
        <w:keepNext/>
        <w:rPr>
          <w:rtl/>
        </w:rPr>
      </w:pPr>
      <w:bookmarkStart w:id="1405" w:name="ET_yor_6156_232"/>
      <w:r w:rsidRPr="00700A0B">
        <w:rPr>
          <w:rStyle w:val="TagStyle"/>
          <w:rtl/>
        </w:rPr>
        <w:t xml:space="preserve"> &lt;&lt; יור &gt;&gt; </w:t>
      </w:r>
      <w:r>
        <w:rPr>
          <w:rtl/>
        </w:rPr>
        <w:t>היו"ר גלעד קריב:</w:t>
      </w:r>
      <w:r w:rsidRPr="00700A0B">
        <w:rPr>
          <w:rStyle w:val="TagStyle"/>
          <w:rtl/>
        </w:rPr>
        <w:t xml:space="preserve"> &lt;&lt; יור &gt;&gt;</w:t>
      </w:r>
      <w:r w:rsidR="00F20552">
        <w:rPr>
          <w:rtl/>
        </w:rPr>
        <w:t xml:space="preserve"> </w:t>
      </w:r>
      <w:bookmarkEnd w:id="1405"/>
    </w:p>
    <w:p w14:paraId="7415E980" w14:textId="77777777" w:rsidR="00700A0B" w:rsidRDefault="00700A0B" w:rsidP="00700A0B">
      <w:pPr>
        <w:pStyle w:val="KeepWithNext"/>
        <w:rPr>
          <w:rtl/>
          <w:lang w:eastAsia="he-IL"/>
        </w:rPr>
      </w:pPr>
    </w:p>
    <w:p w14:paraId="07ABD38E" w14:textId="77777777" w:rsidR="00700A0B" w:rsidRDefault="00700A0B" w:rsidP="00700A0B">
      <w:pPr>
        <w:rPr>
          <w:rtl/>
          <w:lang w:eastAsia="he-IL"/>
        </w:rPr>
      </w:pPr>
      <w:bookmarkStart w:id="1406" w:name="_ETM_Q1_3731840"/>
      <w:bookmarkStart w:id="1407" w:name="_ETM_Q1_3731868"/>
      <w:bookmarkEnd w:id="1406"/>
      <w:bookmarkEnd w:id="1407"/>
      <w:r>
        <w:rPr>
          <w:rFonts w:hint="cs"/>
          <w:rtl/>
          <w:lang w:eastAsia="he-IL"/>
        </w:rPr>
        <w:t>בתיעוד, בפרוטוקול, לומר באיזו שפה זה נערך?</w:t>
      </w:r>
    </w:p>
    <w:p w14:paraId="65DFB265" w14:textId="77777777" w:rsidR="00700A0B" w:rsidRDefault="00700A0B" w:rsidP="00700A0B">
      <w:pPr>
        <w:rPr>
          <w:rtl/>
          <w:lang w:eastAsia="he-IL"/>
        </w:rPr>
      </w:pPr>
      <w:bookmarkStart w:id="1408" w:name="_ETM_Q1_3733123"/>
      <w:bookmarkStart w:id="1409" w:name="_ETM_Q1_3733178"/>
      <w:bookmarkStart w:id="1410" w:name="_ETM_Q1_3733907"/>
      <w:bookmarkEnd w:id="1408"/>
      <w:bookmarkEnd w:id="1409"/>
      <w:bookmarkEnd w:id="1410"/>
    </w:p>
    <w:p w14:paraId="51CBB54A" w14:textId="77777777" w:rsidR="00700A0B" w:rsidRDefault="00700A0B" w:rsidP="00700A0B">
      <w:pPr>
        <w:pStyle w:val="af9"/>
        <w:keepNext/>
        <w:rPr>
          <w:rtl/>
          <w:lang w:eastAsia="he-IL"/>
        </w:rPr>
      </w:pPr>
      <w:bookmarkStart w:id="1411" w:name="ET_guest_רחל_בנזימן_233"/>
      <w:r w:rsidRPr="00700A0B">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700A0B">
        <w:rPr>
          <w:rStyle w:val="TagStyle"/>
          <w:rtl/>
        </w:rPr>
        <w:t xml:space="preserve"> &lt;&lt; אורח &gt;&gt;</w:t>
      </w:r>
      <w:r w:rsidR="00F20552">
        <w:rPr>
          <w:rtl/>
          <w:lang w:eastAsia="he-IL"/>
        </w:rPr>
        <w:t xml:space="preserve"> </w:t>
      </w:r>
      <w:bookmarkEnd w:id="1411"/>
    </w:p>
    <w:p w14:paraId="0EF6C79B" w14:textId="77777777" w:rsidR="00700A0B" w:rsidRDefault="00700A0B" w:rsidP="00700A0B">
      <w:pPr>
        <w:pStyle w:val="KeepWithNext"/>
        <w:rPr>
          <w:rtl/>
          <w:lang w:eastAsia="he-IL"/>
        </w:rPr>
      </w:pPr>
    </w:p>
    <w:p w14:paraId="2C54321E" w14:textId="77777777" w:rsidR="00700A0B" w:rsidRDefault="00700A0B" w:rsidP="00700A0B">
      <w:pPr>
        <w:rPr>
          <w:rtl/>
          <w:lang w:eastAsia="he-IL"/>
        </w:rPr>
      </w:pPr>
      <w:bookmarkStart w:id="1412" w:name="_ETM_Q1_3734188"/>
      <w:bookmarkStart w:id="1413" w:name="_ETM_Q1_3734216"/>
      <w:bookmarkEnd w:id="1412"/>
      <w:bookmarkEnd w:id="1413"/>
      <w:r>
        <w:rPr>
          <w:rFonts w:hint="cs"/>
          <w:rtl/>
          <w:lang w:eastAsia="he-IL"/>
        </w:rPr>
        <w:t xml:space="preserve">ברור שאחר כך אנחנו כבר רואים אבל אני אומרת לטובת </w:t>
      </w:r>
      <w:bookmarkStart w:id="1414" w:name="_ETM_Q1_3740989"/>
      <w:bookmarkEnd w:id="1414"/>
      <w:r>
        <w:rPr>
          <w:rFonts w:hint="cs"/>
          <w:rtl/>
          <w:lang w:eastAsia="he-IL"/>
        </w:rPr>
        <w:t>אנשים שצריכים תרגום, שהשפה היא לא שפתם. יש אנשים שלא מגיעים עם עורך דין.</w:t>
      </w:r>
    </w:p>
    <w:p w14:paraId="35137434" w14:textId="77777777" w:rsidR="00700A0B" w:rsidRDefault="00700A0B" w:rsidP="00700A0B">
      <w:pPr>
        <w:rPr>
          <w:rtl/>
          <w:lang w:eastAsia="he-IL"/>
        </w:rPr>
      </w:pPr>
      <w:bookmarkStart w:id="1415" w:name="_ETM_Q1_3745759"/>
      <w:bookmarkEnd w:id="1415"/>
    </w:p>
    <w:p w14:paraId="465DB76C" w14:textId="77777777" w:rsidR="00700A0B" w:rsidRDefault="00700A0B" w:rsidP="00700A0B">
      <w:pPr>
        <w:pStyle w:val="a4"/>
        <w:keepNext/>
        <w:rPr>
          <w:rtl/>
        </w:rPr>
      </w:pPr>
      <w:bookmarkStart w:id="1416" w:name="ET_speaker_נעמה_מנחמי_234"/>
      <w:r w:rsidRPr="00700A0B">
        <w:rPr>
          <w:rStyle w:val="TagStyle"/>
          <w:rtl/>
        </w:rPr>
        <w:t xml:space="preserve"> &lt;&lt; דובר &gt;&gt; </w:t>
      </w:r>
      <w:r>
        <w:rPr>
          <w:rtl/>
        </w:rPr>
        <w:t>נעמה מנחמי:</w:t>
      </w:r>
      <w:r w:rsidRPr="00700A0B">
        <w:rPr>
          <w:rStyle w:val="TagStyle"/>
          <w:rtl/>
        </w:rPr>
        <w:t xml:space="preserve"> &lt;&lt; דובר &gt;&gt;</w:t>
      </w:r>
      <w:r w:rsidR="00F20552">
        <w:rPr>
          <w:rtl/>
        </w:rPr>
        <w:t xml:space="preserve"> </w:t>
      </w:r>
      <w:bookmarkEnd w:id="1416"/>
    </w:p>
    <w:p w14:paraId="14527D7C" w14:textId="77777777" w:rsidR="00700A0B" w:rsidRDefault="00700A0B" w:rsidP="00700A0B">
      <w:pPr>
        <w:pStyle w:val="KeepWithNext"/>
        <w:rPr>
          <w:rtl/>
          <w:lang w:eastAsia="he-IL"/>
        </w:rPr>
      </w:pPr>
    </w:p>
    <w:p w14:paraId="3BA4A9F5" w14:textId="77777777" w:rsidR="00700A0B" w:rsidRDefault="00700A0B" w:rsidP="00700A0B">
      <w:pPr>
        <w:rPr>
          <w:rtl/>
          <w:lang w:eastAsia="he-IL"/>
        </w:rPr>
      </w:pPr>
      <w:bookmarkStart w:id="1417" w:name="_ETM_Q1_3746037"/>
      <w:bookmarkStart w:id="1418" w:name="_ETM_Q1_3746063"/>
      <w:bookmarkEnd w:id="1417"/>
      <w:bookmarkEnd w:id="1418"/>
      <w:r>
        <w:rPr>
          <w:rFonts w:hint="cs"/>
          <w:rtl/>
          <w:lang w:eastAsia="he-IL"/>
        </w:rPr>
        <w:t xml:space="preserve">את רוצה שבטופס </w:t>
      </w:r>
      <w:r w:rsidR="000274DE">
        <w:rPr>
          <w:rFonts w:hint="cs"/>
          <w:rtl/>
          <w:lang w:eastAsia="he-IL"/>
        </w:rPr>
        <w:t xml:space="preserve">ההזמנה לבירור </w:t>
      </w:r>
      <w:bookmarkStart w:id="1419" w:name="_ETM_Q1_3750991"/>
      <w:bookmarkEnd w:id="1419"/>
      <w:r w:rsidR="000274DE">
        <w:rPr>
          <w:rFonts w:hint="cs"/>
          <w:rtl/>
          <w:lang w:eastAsia="he-IL"/>
        </w:rPr>
        <w:t>יאמרו באיזה שפה יתקיים הבירור?</w:t>
      </w:r>
    </w:p>
    <w:p w14:paraId="3718E06A" w14:textId="77777777" w:rsidR="000274DE" w:rsidRDefault="000274DE" w:rsidP="00700A0B">
      <w:pPr>
        <w:rPr>
          <w:rtl/>
          <w:lang w:eastAsia="he-IL"/>
        </w:rPr>
      </w:pPr>
      <w:bookmarkStart w:id="1420" w:name="_ETM_Q1_3754331"/>
      <w:bookmarkStart w:id="1421" w:name="_ETM_Q1_3754397"/>
      <w:bookmarkEnd w:id="1420"/>
      <w:bookmarkEnd w:id="1421"/>
    </w:p>
    <w:p w14:paraId="50661621" w14:textId="77777777" w:rsidR="000274DE" w:rsidRDefault="000274DE" w:rsidP="000274DE">
      <w:pPr>
        <w:pStyle w:val="af9"/>
        <w:keepNext/>
        <w:rPr>
          <w:rtl/>
          <w:lang w:eastAsia="he-IL"/>
        </w:rPr>
      </w:pPr>
      <w:bookmarkStart w:id="1422" w:name="ET_guest_רחל_בנזימן_235"/>
      <w:r w:rsidRPr="000274DE">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0274DE">
        <w:rPr>
          <w:rStyle w:val="TagStyle"/>
          <w:rtl/>
        </w:rPr>
        <w:t xml:space="preserve"> &lt;&lt; אורח &gt;&gt;</w:t>
      </w:r>
      <w:r w:rsidR="00F20552">
        <w:rPr>
          <w:rtl/>
          <w:lang w:eastAsia="he-IL"/>
        </w:rPr>
        <w:t xml:space="preserve"> </w:t>
      </w:r>
      <w:bookmarkEnd w:id="1422"/>
    </w:p>
    <w:p w14:paraId="776BBEBC" w14:textId="77777777" w:rsidR="000274DE" w:rsidRDefault="000274DE" w:rsidP="000274DE">
      <w:pPr>
        <w:pStyle w:val="KeepWithNext"/>
        <w:rPr>
          <w:rtl/>
          <w:lang w:eastAsia="he-IL"/>
        </w:rPr>
      </w:pPr>
    </w:p>
    <w:p w14:paraId="7B812ED3" w14:textId="77777777" w:rsidR="000274DE" w:rsidRDefault="000274DE" w:rsidP="000274DE">
      <w:pPr>
        <w:rPr>
          <w:rtl/>
          <w:lang w:eastAsia="he-IL"/>
        </w:rPr>
      </w:pPr>
      <w:bookmarkStart w:id="1423" w:name="_ETM_Q1_3754000"/>
      <w:bookmarkStart w:id="1424" w:name="_ETM_Q1_3754029"/>
      <w:bookmarkEnd w:id="1423"/>
      <w:bookmarkEnd w:id="1424"/>
      <w:r>
        <w:rPr>
          <w:rFonts w:hint="cs"/>
          <w:rtl/>
          <w:lang w:eastAsia="he-IL"/>
        </w:rPr>
        <w:t xml:space="preserve">באיזשהו מקום צריך להתייחס לאנשים שלא דוברים את השפה העברית. </w:t>
      </w:r>
      <w:bookmarkStart w:id="1425" w:name="_ETM_Q1_3757416"/>
      <w:bookmarkEnd w:id="1425"/>
      <w:r>
        <w:rPr>
          <w:rFonts w:hint="cs"/>
          <w:rtl/>
          <w:lang w:eastAsia="he-IL"/>
        </w:rPr>
        <w:t>אני יודעת שבדרך כלל במגזר הערבי, אם אדם בא עם עורך דין דובר ערבית הוא מתרגם לו במקרה שהאדם לא דובר עברית, אבל כשזה בשוליים</w:t>
      </w:r>
      <w:r w:rsidR="008213AE">
        <w:rPr>
          <w:rFonts w:hint="cs"/>
          <w:rtl/>
          <w:lang w:eastAsia="he-IL"/>
        </w:rPr>
        <w:t xml:space="preserve"> </w:t>
      </w:r>
      <w:r>
        <w:rPr>
          <w:rFonts w:hint="cs"/>
          <w:rtl/>
          <w:lang w:eastAsia="he-IL"/>
        </w:rPr>
        <w:t xml:space="preserve">וזה מישהו שדובר </w:t>
      </w:r>
      <w:bookmarkStart w:id="1426" w:name="_ETM_Q1_3767901"/>
      <w:bookmarkEnd w:id="1426"/>
      <w:r>
        <w:rPr>
          <w:rFonts w:hint="cs"/>
          <w:rtl/>
          <w:lang w:eastAsia="he-IL"/>
        </w:rPr>
        <w:t>רוסית או אמהרית ועורך הדין לא בדיוק דובר את שפתו, כדאי שתהיה איזושהי דרך לכתוב</w:t>
      </w:r>
      <w:r w:rsidR="008213AE">
        <w:rPr>
          <w:rFonts w:hint="cs"/>
          <w:rtl/>
          <w:lang w:eastAsia="he-IL"/>
        </w:rPr>
        <w:t xml:space="preserve"> </w:t>
      </w:r>
      <w:r>
        <w:rPr>
          <w:rFonts w:hint="cs"/>
          <w:rtl/>
          <w:lang w:eastAsia="he-IL"/>
        </w:rPr>
        <w:t>בפרוטוקול עצמו שנעשתה איזושהי הנגשה שפתית או</w:t>
      </w:r>
      <w:r w:rsidR="008213AE">
        <w:rPr>
          <w:rFonts w:hint="cs"/>
          <w:rtl/>
          <w:lang w:eastAsia="he-IL"/>
        </w:rPr>
        <w:t xml:space="preserve"> </w:t>
      </w:r>
      <w:r>
        <w:rPr>
          <w:rFonts w:hint="cs"/>
          <w:rtl/>
          <w:lang w:eastAsia="he-IL"/>
        </w:rPr>
        <w:t xml:space="preserve">משהו כדי </w:t>
      </w:r>
      <w:bookmarkStart w:id="1427" w:name="_ETM_Q1_3780132"/>
      <w:bookmarkEnd w:id="1427"/>
      <w:r>
        <w:rPr>
          <w:rFonts w:hint="cs"/>
          <w:rtl/>
          <w:lang w:eastAsia="he-IL"/>
        </w:rPr>
        <w:t>לקדם את זה שאנשים בעצם נותנים תשובות</w:t>
      </w:r>
      <w:r w:rsidR="008213AE">
        <w:rPr>
          <w:rFonts w:hint="cs"/>
          <w:rtl/>
          <w:lang w:eastAsia="he-IL"/>
        </w:rPr>
        <w:t xml:space="preserve"> </w:t>
      </w:r>
      <w:r>
        <w:rPr>
          <w:rFonts w:hint="cs"/>
          <w:rtl/>
          <w:lang w:eastAsia="he-IL"/>
        </w:rPr>
        <w:t>כשהם לא עד הסוף מבינים שהם נתנו אותן</w:t>
      </w:r>
      <w:bookmarkStart w:id="1428" w:name="_ETM_Q1_3786811"/>
      <w:bookmarkEnd w:id="1428"/>
      <w:r>
        <w:rPr>
          <w:rFonts w:hint="cs"/>
          <w:rtl/>
          <w:lang w:eastAsia="he-IL"/>
        </w:rPr>
        <w:t>, בגלל קושי שפתי.</w:t>
      </w:r>
    </w:p>
    <w:p w14:paraId="25EE50A9" w14:textId="77777777" w:rsidR="000274DE" w:rsidRDefault="000274DE" w:rsidP="000274DE">
      <w:pPr>
        <w:rPr>
          <w:rtl/>
          <w:lang w:eastAsia="he-IL"/>
        </w:rPr>
      </w:pPr>
      <w:bookmarkStart w:id="1429" w:name="_ETM_Q1_3791156"/>
      <w:bookmarkStart w:id="1430" w:name="_ETM_Q1_3791217"/>
      <w:bookmarkEnd w:id="1429"/>
      <w:bookmarkEnd w:id="1430"/>
    </w:p>
    <w:p w14:paraId="42992E8C" w14:textId="77777777" w:rsidR="000274DE" w:rsidRDefault="000274DE" w:rsidP="000274DE">
      <w:pPr>
        <w:pStyle w:val="a4"/>
        <w:keepNext/>
        <w:rPr>
          <w:rtl/>
        </w:rPr>
      </w:pPr>
      <w:bookmarkStart w:id="1431" w:name="ET_speaker_נעמה_מנחמי_237"/>
      <w:r w:rsidRPr="000274DE">
        <w:rPr>
          <w:rStyle w:val="TagStyle"/>
          <w:rtl/>
        </w:rPr>
        <w:t xml:space="preserve"> &lt;&lt; דובר &gt;&gt; </w:t>
      </w:r>
      <w:r>
        <w:rPr>
          <w:rtl/>
        </w:rPr>
        <w:t>נעמה מנחמי:</w:t>
      </w:r>
      <w:r w:rsidRPr="000274DE">
        <w:rPr>
          <w:rStyle w:val="TagStyle"/>
          <w:rtl/>
        </w:rPr>
        <w:t xml:space="preserve"> &lt;&lt; דובר &gt;&gt;</w:t>
      </w:r>
      <w:r w:rsidR="00F20552">
        <w:rPr>
          <w:rtl/>
        </w:rPr>
        <w:t xml:space="preserve"> </w:t>
      </w:r>
      <w:bookmarkEnd w:id="1431"/>
    </w:p>
    <w:p w14:paraId="099B91D2" w14:textId="77777777" w:rsidR="000274DE" w:rsidRDefault="000274DE" w:rsidP="000274DE">
      <w:pPr>
        <w:pStyle w:val="KeepWithNext"/>
        <w:rPr>
          <w:rtl/>
          <w:lang w:eastAsia="he-IL"/>
        </w:rPr>
      </w:pPr>
    </w:p>
    <w:p w14:paraId="3035DA6A" w14:textId="77777777" w:rsidR="000274DE" w:rsidRDefault="000274DE" w:rsidP="000274DE">
      <w:pPr>
        <w:rPr>
          <w:rtl/>
          <w:lang w:eastAsia="he-IL"/>
        </w:rPr>
      </w:pPr>
      <w:r>
        <w:rPr>
          <w:rFonts w:hint="cs"/>
          <w:rtl/>
          <w:lang w:eastAsia="he-IL"/>
        </w:rPr>
        <w:t xml:space="preserve">במובן </w:t>
      </w:r>
      <w:bookmarkStart w:id="1432" w:name="_ETM_Q1_3793650"/>
      <w:bookmarkEnd w:id="1432"/>
      <w:r>
        <w:rPr>
          <w:rFonts w:hint="cs"/>
          <w:rtl/>
          <w:lang w:eastAsia="he-IL"/>
        </w:rPr>
        <w:t>מסוים השאלה מתי זה מתעורר.</w:t>
      </w:r>
      <w:bookmarkStart w:id="1433" w:name="_ETM_Q1_3794102"/>
      <w:bookmarkEnd w:id="1433"/>
    </w:p>
    <w:p w14:paraId="1D08E608" w14:textId="77777777" w:rsidR="000274DE" w:rsidRPr="000274DE" w:rsidRDefault="000274DE" w:rsidP="000274DE">
      <w:pPr>
        <w:rPr>
          <w:rtl/>
          <w:lang w:eastAsia="he-IL"/>
        </w:rPr>
      </w:pPr>
      <w:bookmarkStart w:id="1434" w:name="_ETM_Q1_3794164"/>
      <w:bookmarkEnd w:id="1434"/>
    </w:p>
    <w:p w14:paraId="796D8C5B" w14:textId="77777777" w:rsidR="000274DE" w:rsidRDefault="000274DE" w:rsidP="000274DE">
      <w:pPr>
        <w:pStyle w:val="af6"/>
        <w:keepNext/>
        <w:rPr>
          <w:rtl/>
        </w:rPr>
      </w:pPr>
      <w:bookmarkStart w:id="1435" w:name="ET_yor_6156_236"/>
      <w:r w:rsidRPr="000274DE">
        <w:rPr>
          <w:rStyle w:val="TagStyle"/>
          <w:rtl/>
        </w:rPr>
        <w:t xml:space="preserve"> &lt;&lt; יור &gt;&gt; </w:t>
      </w:r>
      <w:r>
        <w:rPr>
          <w:rtl/>
        </w:rPr>
        <w:t>היו"ר גלעד קריב:</w:t>
      </w:r>
      <w:r w:rsidRPr="000274DE">
        <w:rPr>
          <w:rStyle w:val="TagStyle"/>
          <w:rtl/>
        </w:rPr>
        <w:t xml:space="preserve"> &lt;&lt; יור &gt;&gt;</w:t>
      </w:r>
      <w:r w:rsidR="00F20552">
        <w:rPr>
          <w:rtl/>
        </w:rPr>
        <w:t xml:space="preserve"> </w:t>
      </w:r>
      <w:bookmarkEnd w:id="1435"/>
    </w:p>
    <w:p w14:paraId="7AAE7BE3" w14:textId="77777777" w:rsidR="000274DE" w:rsidRDefault="000274DE" w:rsidP="000274DE">
      <w:pPr>
        <w:pStyle w:val="KeepWithNext"/>
        <w:rPr>
          <w:rtl/>
          <w:lang w:eastAsia="he-IL"/>
        </w:rPr>
      </w:pPr>
    </w:p>
    <w:p w14:paraId="12D3A4FC" w14:textId="77777777" w:rsidR="000274DE" w:rsidRDefault="000274DE" w:rsidP="000274DE">
      <w:pPr>
        <w:rPr>
          <w:rtl/>
          <w:lang w:eastAsia="he-IL"/>
        </w:rPr>
      </w:pPr>
      <w:bookmarkStart w:id="1436" w:name="_ETM_Q1_3792134"/>
      <w:bookmarkStart w:id="1437" w:name="_ETM_Q1_3792163"/>
      <w:bookmarkEnd w:id="1436"/>
      <w:bookmarkEnd w:id="1437"/>
      <w:r>
        <w:rPr>
          <w:rFonts w:hint="cs"/>
          <w:rtl/>
          <w:lang w:eastAsia="he-IL"/>
        </w:rPr>
        <w:t xml:space="preserve">אנחנו חוששים ממצב </w:t>
      </w:r>
      <w:r w:rsidR="004904F5">
        <w:rPr>
          <w:rFonts w:hint="cs"/>
          <w:rtl/>
          <w:lang w:eastAsia="he-IL"/>
        </w:rPr>
        <w:t>שבו אדם</w:t>
      </w:r>
      <w:r w:rsidR="008213AE">
        <w:rPr>
          <w:rFonts w:hint="cs"/>
          <w:rtl/>
          <w:lang w:eastAsia="he-IL"/>
        </w:rPr>
        <w:t xml:space="preserve"> </w:t>
      </w:r>
      <w:r w:rsidR="004904F5">
        <w:rPr>
          <w:rFonts w:hint="cs"/>
          <w:rtl/>
          <w:lang w:eastAsia="he-IL"/>
        </w:rPr>
        <w:t>לא מיוצג. אני מזכיר שוב שמדובר באחוזים בודדים אבל הם חשובים. אלה כמה מאות אנשים.</w:t>
      </w:r>
    </w:p>
    <w:p w14:paraId="5C6D1237" w14:textId="77777777" w:rsidR="004904F5" w:rsidRDefault="004904F5" w:rsidP="000274DE">
      <w:pPr>
        <w:rPr>
          <w:rtl/>
          <w:lang w:eastAsia="he-IL"/>
        </w:rPr>
      </w:pPr>
    </w:p>
    <w:p w14:paraId="5F60AA6F" w14:textId="77777777" w:rsidR="004904F5" w:rsidRDefault="004904F5" w:rsidP="004904F5">
      <w:pPr>
        <w:pStyle w:val="af9"/>
        <w:keepNext/>
        <w:rPr>
          <w:rtl/>
          <w:lang w:eastAsia="he-IL"/>
        </w:rPr>
      </w:pPr>
      <w:bookmarkStart w:id="1438" w:name="ET_guest_רחל_בנזימן_238"/>
      <w:r w:rsidRPr="004904F5">
        <w:rPr>
          <w:rStyle w:val="TagStyle"/>
          <w:rtl/>
        </w:rPr>
        <w:t xml:space="preserve"> &lt;&lt; אורח &gt;&gt; </w:t>
      </w:r>
      <w:r>
        <w:rPr>
          <w:rtl/>
          <w:lang w:eastAsia="he-IL"/>
        </w:rPr>
        <w:t xml:space="preserve">רחל </w:t>
      </w:r>
      <w:proofErr w:type="spellStart"/>
      <w:r>
        <w:rPr>
          <w:rtl/>
          <w:lang w:eastAsia="he-IL"/>
        </w:rPr>
        <w:t>בנזימן</w:t>
      </w:r>
      <w:proofErr w:type="spellEnd"/>
      <w:r>
        <w:rPr>
          <w:rtl/>
          <w:lang w:eastAsia="he-IL"/>
        </w:rPr>
        <w:t>:</w:t>
      </w:r>
      <w:r w:rsidRPr="004904F5">
        <w:rPr>
          <w:rStyle w:val="TagStyle"/>
          <w:rtl/>
        </w:rPr>
        <w:t xml:space="preserve"> &lt;&lt; אורח &gt;&gt;</w:t>
      </w:r>
      <w:r w:rsidR="00F20552">
        <w:rPr>
          <w:rtl/>
          <w:lang w:eastAsia="he-IL"/>
        </w:rPr>
        <w:t xml:space="preserve"> </w:t>
      </w:r>
      <w:bookmarkEnd w:id="1438"/>
    </w:p>
    <w:p w14:paraId="1A775817" w14:textId="77777777" w:rsidR="004904F5" w:rsidRDefault="004904F5" w:rsidP="004904F5">
      <w:pPr>
        <w:pStyle w:val="KeepWithNext"/>
        <w:rPr>
          <w:rtl/>
          <w:lang w:eastAsia="he-IL"/>
        </w:rPr>
      </w:pPr>
    </w:p>
    <w:p w14:paraId="6F7B362E" w14:textId="77777777" w:rsidR="004904F5" w:rsidRDefault="004904F5" w:rsidP="004904F5">
      <w:pPr>
        <w:rPr>
          <w:rtl/>
          <w:lang w:eastAsia="he-IL"/>
        </w:rPr>
      </w:pPr>
      <w:r>
        <w:rPr>
          <w:rFonts w:hint="cs"/>
          <w:rtl/>
          <w:lang w:eastAsia="he-IL"/>
        </w:rPr>
        <w:t>700 אנשים.</w:t>
      </w:r>
    </w:p>
    <w:p w14:paraId="64DA7C05" w14:textId="77777777" w:rsidR="004904F5" w:rsidRDefault="004904F5" w:rsidP="004904F5">
      <w:pPr>
        <w:rPr>
          <w:rtl/>
          <w:lang w:eastAsia="he-IL"/>
        </w:rPr>
      </w:pPr>
      <w:bookmarkStart w:id="1439" w:name="_ETM_Q1_3804659"/>
      <w:bookmarkStart w:id="1440" w:name="_ETM_Q1_3804712"/>
      <w:bookmarkStart w:id="1441" w:name="_ETM_Q1_3806260"/>
      <w:bookmarkEnd w:id="1439"/>
      <w:bookmarkEnd w:id="1440"/>
      <w:bookmarkEnd w:id="1441"/>
    </w:p>
    <w:p w14:paraId="2CD4A8A7" w14:textId="77777777" w:rsidR="004904F5" w:rsidRDefault="004904F5" w:rsidP="004904F5">
      <w:pPr>
        <w:pStyle w:val="af6"/>
        <w:keepNext/>
        <w:rPr>
          <w:rtl/>
        </w:rPr>
      </w:pPr>
      <w:bookmarkStart w:id="1442" w:name="ET_yor_6156_239"/>
      <w:r w:rsidRPr="004904F5">
        <w:rPr>
          <w:rStyle w:val="TagStyle"/>
          <w:rtl/>
        </w:rPr>
        <w:t xml:space="preserve"> &lt;&lt; יור &gt;&gt; </w:t>
      </w:r>
      <w:r>
        <w:rPr>
          <w:rtl/>
        </w:rPr>
        <w:t>היו"ר גלעד קריב:</w:t>
      </w:r>
      <w:r w:rsidRPr="004904F5">
        <w:rPr>
          <w:rStyle w:val="TagStyle"/>
          <w:rtl/>
        </w:rPr>
        <w:t xml:space="preserve"> &lt;&lt; יור &gt;&gt;</w:t>
      </w:r>
      <w:r w:rsidR="00F20552">
        <w:rPr>
          <w:rtl/>
        </w:rPr>
        <w:t xml:space="preserve"> </w:t>
      </w:r>
      <w:bookmarkEnd w:id="1442"/>
    </w:p>
    <w:p w14:paraId="7556EA87" w14:textId="77777777" w:rsidR="004904F5" w:rsidRDefault="004904F5" w:rsidP="004904F5">
      <w:pPr>
        <w:pStyle w:val="KeepWithNext"/>
        <w:rPr>
          <w:rtl/>
          <w:lang w:eastAsia="he-IL"/>
        </w:rPr>
      </w:pPr>
    </w:p>
    <w:p w14:paraId="22703169" w14:textId="243B7B3D" w:rsidR="004904F5" w:rsidRDefault="004904F5" w:rsidP="004904F5">
      <w:pPr>
        <w:rPr>
          <w:rtl/>
          <w:lang w:eastAsia="he-IL"/>
        </w:rPr>
      </w:pPr>
      <w:bookmarkStart w:id="1443" w:name="_ETM_Q1_3806597"/>
      <w:bookmarkStart w:id="1444" w:name="_ETM_Q1_3806635"/>
      <w:bookmarkEnd w:id="1443"/>
      <w:bookmarkEnd w:id="1444"/>
      <w:r>
        <w:rPr>
          <w:rFonts w:hint="cs"/>
          <w:rtl/>
          <w:lang w:eastAsia="he-IL"/>
        </w:rPr>
        <w:t>אנחנו רוצים להיות במצב שבו מתועדת העובדה שהאדם בעצם מעיד בשפה שהיא לא שפת האם שלו.</w:t>
      </w:r>
    </w:p>
    <w:p w14:paraId="18F398EC" w14:textId="77777777" w:rsidR="00550330" w:rsidRDefault="00550330" w:rsidP="004904F5">
      <w:pPr>
        <w:rPr>
          <w:rtl/>
          <w:lang w:eastAsia="he-IL"/>
        </w:rPr>
      </w:pPr>
    </w:p>
    <w:p w14:paraId="45244011" w14:textId="77777777" w:rsidR="004904F5" w:rsidRDefault="004904F5" w:rsidP="004904F5">
      <w:pPr>
        <w:rPr>
          <w:rStyle w:val="TagStyle"/>
          <w:rFonts w:ascii="David" w:hAnsi="David"/>
          <w:u w:val="single"/>
          <w:rtl/>
        </w:rPr>
      </w:pPr>
      <w:bookmarkStart w:id="1445" w:name="_ETM_Q1_3818454"/>
      <w:bookmarkStart w:id="1446" w:name="_ETM_Q1_3818610"/>
      <w:bookmarkEnd w:id="1445"/>
      <w:bookmarkEnd w:id="1446"/>
    </w:p>
    <w:p w14:paraId="1ABAAB7D" w14:textId="77777777" w:rsidR="004904F5" w:rsidRDefault="004904F5" w:rsidP="004904F5">
      <w:pPr>
        <w:pStyle w:val="af9"/>
        <w:keepNext/>
        <w:rPr>
          <w:rtl/>
        </w:rPr>
      </w:pPr>
      <w:bookmarkStart w:id="1447" w:name="ET_guest_רחל_בנזימן_241"/>
      <w:r w:rsidRPr="004904F5">
        <w:rPr>
          <w:rStyle w:val="TagStyle"/>
          <w:rtl/>
        </w:rPr>
        <w:t xml:space="preserve"> &lt;&lt; אורח &gt;&gt; </w:t>
      </w:r>
      <w:r>
        <w:rPr>
          <w:rtl/>
        </w:rPr>
        <w:t xml:space="preserve">רחל </w:t>
      </w:r>
      <w:proofErr w:type="spellStart"/>
      <w:r>
        <w:rPr>
          <w:rtl/>
        </w:rPr>
        <w:t>בנזימן</w:t>
      </w:r>
      <w:proofErr w:type="spellEnd"/>
      <w:r>
        <w:rPr>
          <w:rtl/>
        </w:rPr>
        <w:t>:</w:t>
      </w:r>
      <w:r w:rsidRPr="004904F5">
        <w:rPr>
          <w:rStyle w:val="TagStyle"/>
          <w:rtl/>
        </w:rPr>
        <w:t xml:space="preserve"> &lt;&lt; אורח &gt;&gt;</w:t>
      </w:r>
      <w:r w:rsidR="00F20552">
        <w:rPr>
          <w:rtl/>
        </w:rPr>
        <w:t xml:space="preserve"> </w:t>
      </w:r>
      <w:bookmarkEnd w:id="1447"/>
    </w:p>
    <w:p w14:paraId="06518FB0" w14:textId="77777777" w:rsidR="004904F5" w:rsidRDefault="004904F5" w:rsidP="004904F5">
      <w:pPr>
        <w:pStyle w:val="KeepWithNext"/>
        <w:rPr>
          <w:rtl/>
        </w:rPr>
      </w:pPr>
    </w:p>
    <w:p w14:paraId="02020C09" w14:textId="77777777" w:rsidR="004904F5" w:rsidRDefault="004904F5" w:rsidP="004904F5">
      <w:pPr>
        <w:rPr>
          <w:rtl/>
          <w:lang w:eastAsia="he-IL"/>
        </w:rPr>
      </w:pPr>
      <w:r>
        <w:rPr>
          <w:rFonts w:hint="cs"/>
          <w:rtl/>
          <w:lang w:eastAsia="he-IL"/>
        </w:rPr>
        <w:t xml:space="preserve">או לחילופין שהמשרד עשה את המאמץ והביא לו מישהו </w:t>
      </w:r>
      <w:bookmarkStart w:id="1448" w:name="_ETM_Q1_3820026"/>
      <w:bookmarkEnd w:id="1448"/>
      <w:r>
        <w:rPr>
          <w:rFonts w:hint="cs"/>
          <w:rtl/>
          <w:lang w:eastAsia="he-IL"/>
        </w:rPr>
        <w:t>שדובר את השפה בה הוא מדבר.</w:t>
      </w:r>
    </w:p>
    <w:p w14:paraId="2394787B" w14:textId="77777777" w:rsidR="004904F5" w:rsidRDefault="004904F5" w:rsidP="004904F5">
      <w:pPr>
        <w:rPr>
          <w:rtl/>
          <w:lang w:eastAsia="he-IL"/>
        </w:rPr>
      </w:pPr>
      <w:bookmarkStart w:id="1449" w:name="_ETM_Q1_3819060"/>
      <w:bookmarkStart w:id="1450" w:name="_ETM_Q1_3819116"/>
      <w:bookmarkStart w:id="1451" w:name="_ETM_Q1_3819692"/>
      <w:bookmarkEnd w:id="1449"/>
      <w:bookmarkEnd w:id="1450"/>
      <w:bookmarkEnd w:id="1451"/>
    </w:p>
    <w:p w14:paraId="11DEDDE8" w14:textId="77777777" w:rsidR="004904F5" w:rsidRDefault="004904F5" w:rsidP="004904F5">
      <w:pPr>
        <w:pStyle w:val="af6"/>
        <w:keepNext/>
        <w:rPr>
          <w:rtl/>
        </w:rPr>
      </w:pPr>
      <w:bookmarkStart w:id="1452" w:name="ET_yor_6156_242"/>
      <w:r w:rsidRPr="004904F5">
        <w:rPr>
          <w:rStyle w:val="TagStyle"/>
          <w:rtl/>
        </w:rPr>
        <w:t xml:space="preserve"> &lt;&lt; יור &gt;&gt; </w:t>
      </w:r>
      <w:r>
        <w:rPr>
          <w:rtl/>
        </w:rPr>
        <w:t>היו"ר גלעד קריב:</w:t>
      </w:r>
      <w:r w:rsidRPr="004904F5">
        <w:rPr>
          <w:rStyle w:val="TagStyle"/>
          <w:rtl/>
        </w:rPr>
        <w:t xml:space="preserve"> &lt;&lt; יור &gt;&gt;</w:t>
      </w:r>
      <w:r w:rsidR="00F20552">
        <w:rPr>
          <w:rtl/>
        </w:rPr>
        <w:t xml:space="preserve"> </w:t>
      </w:r>
      <w:bookmarkEnd w:id="1452"/>
    </w:p>
    <w:p w14:paraId="2DF3C1E2" w14:textId="77777777" w:rsidR="004904F5" w:rsidRDefault="004904F5" w:rsidP="004904F5">
      <w:pPr>
        <w:pStyle w:val="KeepWithNext"/>
        <w:rPr>
          <w:rtl/>
          <w:lang w:eastAsia="he-IL"/>
        </w:rPr>
      </w:pPr>
    </w:p>
    <w:p w14:paraId="7B61C235" w14:textId="77777777" w:rsidR="004904F5" w:rsidRDefault="004904F5" w:rsidP="004904F5">
      <w:pPr>
        <w:rPr>
          <w:rtl/>
          <w:lang w:eastAsia="he-IL"/>
        </w:rPr>
      </w:pPr>
      <w:bookmarkStart w:id="1453" w:name="_ETM_Q1_3819995"/>
      <w:bookmarkStart w:id="1454" w:name="_ETM_Q1_3820023"/>
      <w:bookmarkEnd w:id="1453"/>
      <w:bookmarkEnd w:id="1454"/>
      <w:r>
        <w:rPr>
          <w:rFonts w:hint="cs"/>
          <w:rtl/>
          <w:lang w:eastAsia="he-IL"/>
        </w:rPr>
        <w:t>אבל זה לא יהיה בשלב הזה.</w:t>
      </w:r>
    </w:p>
    <w:p w14:paraId="7064538D" w14:textId="77777777" w:rsidR="004904F5" w:rsidRDefault="004904F5" w:rsidP="004904F5">
      <w:pPr>
        <w:rPr>
          <w:rStyle w:val="TagStyle"/>
          <w:rFonts w:ascii="David" w:hAnsi="David"/>
          <w:u w:val="single"/>
          <w:rtl/>
        </w:rPr>
      </w:pPr>
      <w:bookmarkStart w:id="1455" w:name="_ETM_Q1_3824081"/>
      <w:bookmarkStart w:id="1456" w:name="_ETM_Q1_3824154"/>
      <w:bookmarkEnd w:id="1455"/>
      <w:bookmarkEnd w:id="1456"/>
    </w:p>
    <w:p w14:paraId="53E6426E" w14:textId="77777777" w:rsidR="004904F5" w:rsidRDefault="004904F5" w:rsidP="004904F5">
      <w:pPr>
        <w:pStyle w:val="af9"/>
        <w:keepNext/>
        <w:rPr>
          <w:rtl/>
        </w:rPr>
      </w:pPr>
      <w:bookmarkStart w:id="1457" w:name="ET_guest_בקי_קשת_244"/>
      <w:r w:rsidRPr="004904F5">
        <w:rPr>
          <w:rStyle w:val="TagStyle"/>
          <w:rtl/>
        </w:rPr>
        <w:t xml:space="preserve"> &lt;&lt; אורח &gt;&gt; </w:t>
      </w:r>
      <w:r>
        <w:rPr>
          <w:rtl/>
        </w:rPr>
        <w:t>בקי קשת:</w:t>
      </w:r>
      <w:r w:rsidRPr="004904F5">
        <w:rPr>
          <w:rStyle w:val="TagStyle"/>
          <w:rtl/>
        </w:rPr>
        <w:t xml:space="preserve"> &lt;&lt; אורח &gt;&gt;</w:t>
      </w:r>
      <w:r w:rsidR="00F20552">
        <w:rPr>
          <w:rtl/>
        </w:rPr>
        <w:t xml:space="preserve"> </w:t>
      </w:r>
      <w:bookmarkEnd w:id="1457"/>
    </w:p>
    <w:p w14:paraId="438F59B1" w14:textId="77777777" w:rsidR="004904F5" w:rsidRDefault="004904F5" w:rsidP="004904F5">
      <w:pPr>
        <w:pStyle w:val="KeepWithNext"/>
        <w:rPr>
          <w:rtl/>
        </w:rPr>
      </w:pPr>
    </w:p>
    <w:p w14:paraId="6D70AC12" w14:textId="77777777" w:rsidR="004904F5" w:rsidRDefault="004904F5" w:rsidP="004904F5">
      <w:pPr>
        <w:rPr>
          <w:rtl/>
          <w:lang w:eastAsia="he-IL"/>
        </w:rPr>
      </w:pPr>
      <w:r>
        <w:rPr>
          <w:rFonts w:hint="cs"/>
          <w:rtl/>
          <w:lang w:eastAsia="he-IL"/>
        </w:rPr>
        <w:t>זאת לא חובה. אני או</w:t>
      </w:r>
      <w:bookmarkStart w:id="1458" w:name="_ETM_Q1_3823841"/>
      <w:bookmarkEnd w:id="1458"/>
      <w:r>
        <w:rPr>
          <w:rFonts w:hint="cs"/>
          <w:rtl/>
          <w:lang w:eastAsia="he-IL"/>
        </w:rPr>
        <w:t>מרת שאם הם עשו את המאמץ, גם זה ישתקף בפרוטוקול,</w:t>
      </w:r>
      <w:bookmarkStart w:id="1459" w:name="_ETM_Q1_3828291"/>
      <w:bookmarkEnd w:id="1459"/>
      <w:r>
        <w:rPr>
          <w:rFonts w:hint="cs"/>
          <w:rtl/>
          <w:lang w:eastAsia="he-IL"/>
        </w:rPr>
        <w:t xml:space="preserve"> שזה היה בשפתו. הוא לא יוכל לטעון שהוא לא ידע. </w:t>
      </w:r>
    </w:p>
    <w:p w14:paraId="16862767" w14:textId="77777777" w:rsidR="004904F5" w:rsidRDefault="004904F5" w:rsidP="004904F5">
      <w:pPr>
        <w:rPr>
          <w:rtl/>
          <w:lang w:eastAsia="he-IL"/>
        </w:rPr>
      </w:pPr>
      <w:bookmarkStart w:id="1460" w:name="_ETM_Q1_3831400"/>
      <w:bookmarkStart w:id="1461" w:name="_ETM_Q1_3831456"/>
      <w:bookmarkEnd w:id="1460"/>
      <w:bookmarkEnd w:id="1461"/>
    </w:p>
    <w:p w14:paraId="33A24D72" w14:textId="77777777" w:rsidR="004904F5" w:rsidRDefault="004904F5" w:rsidP="004904F5">
      <w:pPr>
        <w:pStyle w:val="af6"/>
        <w:keepNext/>
        <w:rPr>
          <w:rtl/>
        </w:rPr>
      </w:pPr>
      <w:bookmarkStart w:id="1462" w:name="ET_yor_6156_245"/>
      <w:r w:rsidRPr="004904F5">
        <w:rPr>
          <w:rStyle w:val="TagStyle"/>
          <w:rtl/>
        </w:rPr>
        <w:t xml:space="preserve"> &lt;&lt; יור &gt;&gt; </w:t>
      </w:r>
      <w:r>
        <w:rPr>
          <w:rtl/>
        </w:rPr>
        <w:t>היו"ר גלעד קריב:</w:t>
      </w:r>
      <w:r w:rsidRPr="004904F5">
        <w:rPr>
          <w:rStyle w:val="TagStyle"/>
          <w:rtl/>
        </w:rPr>
        <w:t xml:space="preserve"> &lt;&lt; יור &gt;&gt;</w:t>
      </w:r>
      <w:r w:rsidR="00F20552">
        <w:rPr>
          <w:rtl/>
        </w:rPr>
        <w:t xml:space="preserve"> </w:t>
      </w:r>
      <w:bookmarkEnd w:id="1462"/>
    </w:p>
    <w:p w14:paraId="7481DCA3" w14:textId="77777777" w:rsidR="004904F5" w:rsidRDefault="004904F5" w:rsidP="004904F5">
      <w:pPr>
        <w:pStyle w:val="KeepWithNext"/>
        <w:rPr>
          <w:rtl/>
          <w:lang w:eastAsia="he-IL"/>
        </w:rPr>
      </w:pPr>
    </w:p>
    <w:p w14:paraId="34FA4B55" w14:textId="77777777" w:rsidR="004904F5" w:rsidRDefault="004904F5" w:rsidP="004904F5">
      <w:pPr>
        <w:rPr>
          <w:rtl/>
          <w:lang w:eastAsia="he-IL"/>
        </w:rPr>
      </w:pPr>
      <w:r>
        <w:rPr>
          <w:rFonts w:hint="cs"/>
          <w:rtl/>
          <w:lang w:eastAsia="he-IL"/>
        </w:rPr>
        <w:t xml:space="preserve">אני רוצה להתייחס לשאלה בהנחיות </w:t>
      </w:r>
      <w:proofErr w:type="spellStart"/>
      <w:r>
        <w:rPr>
          <w:rFonts w:hint="cs"/>
          <w:rtl/>
          <w:lang w:eastAsia="he-IL"/>
        </w:rPr>
        <w:t>המינהל</w:t>
      </w:r>
      <w:proofErr w:type="spellEnd"/>
      <w:r>
        <w:rPr>
          <w:rFonts w:hint="cs"/>
          <w:rtl/>
          <w:lang w:eastAsia="he-IL"/>
        </w:rPr>
        <w:t xml:space="preserve"> לגבי ההנגשה השפתית. </w:t>
      </w:r>
    </w:p>
    <w:p w14:paraId="0128C7EF" w14:textId="77777777" w:rsidR="004904F5" w:rsidRDefault="004904F5" w:rsidP="004904F5">
      <w:pPr>
        <w:rPr>
          <w:rtl/>
          <w:lang w:eastAsia="he-IL"/>
        </w:rPr>
      </w:pPr>
    </w:p>
    <w:p w14:paraId="148ADD51" w14:textId="77777777" w:rsidR="004904F5" w:rsidRDefault="004904F5" w:rsidP="004904F5">
      <w:pPr>
        <w:pStyle w:val="af9"/>
        <w:keepNext/>
        <w:rPr>
          <w:rtl/>
          <w:lang w:eastAsia="he-IL"/>
        </w:rPr>
      </w:pPr>
      <w:bookmarkStart w:id="1463" w:name="ET_guest_709739_246"/>
      <w:r w:rsidRPr="004904F5">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4904F5">
        <w:rPr>
          <w:rStyle w:val="TagStyle"/>
          <w:rtl/>
        </w:rPr>
        <w:t xml:space="preserve"> &lt;&lt; אורח &gt;&gt;</w:t>
      </w:r>
      <w:r w:rsidR="00F20552">
        <w:rPr>
          <w:rtl/>
          <w:lang w:eastAsia="he-IL"/>
        </w:rPr>
        <w:t xml:space="preserve"> </w:t>
      </w:r>
      <w:bookmarkEnd w:id="1463"/>
    </w:p>
    <w:p w14:paraId="2E591677" w14:textId="77777777" w:rsidR="004904F5" w:rsidRDefault="004904F5" w:rsidP="004904F5">
      <w:pPr>
        <w:pStyle w:val="KeepWithNext"/>
        <w:rPr>
          <w:rtl/>
          <w:lang w:eastAsia="he-IL"/>
        </w:rPr>
      </w:pPr>
    </w:p>
    <w:p w14:paraId="2ABF8E63" w14:textId="77777777" w:rsidR="004904F5" w:rsidRDefault="004904F5" w:rsidP="004904F5">
      <w:pPr>
        <w:rPr>
          <w:rtl/>
          <w:lang w:eastAsia="he-IL"/>
        </w:rPr>
      </w:pPr>
      <w:r>
        <w:rPr>
          <w:rFonts w:hint="cs"/>
          <w:rtl/>
          <w:lang w:eastAsia="he-IL"/>
        </w:rPr>
        <w:t xml:space="preserve">אנחנו נתייחס לזה בהנחיות </w:t>
      </w:r>
      <w:proofErr w:type="spellStart"/>
      <w:r>
        <w:rPr>
          <w:rFonts w:hint="cs"/>
          <w:rtl/>
          <w:lang w:eastAsia="he-IL"/>
        </w:rPr>
        <w:t>המינהל</w:t>
      </w:r>
      <w:proofErr w:type="spellEnd"/>
      <w:r>
        <w:rPr>
          <w:rFonts w:hint="cs"/>
          <w:rtl/>
          <w:lang w:eastAsia="he-IL"/>
        </w:rPr>
        <w:t xml:space="preserve">. מקובל. </w:t>
      </w:r>
    </w:p>
    <w:p w14:paraId="11C6422C" w14:textId="77777777" w:rsidR="004904F5" w:rsidRDefault="004904F5" w:rsidP="004904F5">
      <w:pPr>
        <w:rPr>
          <w:rtl/>
          <w:lang w:eastAsia="he-IL"/>
        </w:rPr>
      </w:pPr>
      <w:bookmarkStart w:id="1464" w:name="_ETM_Q1_3838823"/>
      <w:bookmarkStart w:id="1465" w:name="_ETM_Q1_3838878"/>
      <w:bookmarkEnd w:id="1464"/>
      <w:bookmarkEnd w:id="1465"/>
    </w:p>
    <w:p w14:paraId="7DE557C7" w14:textId="77777777" w:rsidR="004904F5" w:rsidRDefault="004904F5" w:rsidP="004904F5">
      <w:pPr>
        <w:pStyle w:val="af6"/>
        <w:keepNext/>
        <w:rPr>
          <w:rtl/>
        </w:rPr>
      </w:pPr>
      <w:bookmarkStart w:id="1466" w:name="ET_yor_6156_247"/>
      <w:r w:rsidRPr="004904F5">
        <w:rPr>
          <w:rStyle w:val="TagStyle"/>
          <w:rtl/>
        </w:rPr>
        <w:t xml:space="preserve"> &lt;&lt; יור &gt;&gt; </w:t>
      </w:r>
      <w:r>
        <w:rPr>
          <w:rtl/>
        </w:rPr>
        <w:t>היו"ר גלעד קריב:</w:t>
      </w:r>
      <w:r w:rsidRPr="004904F5">
        <w:rPr>
          <w:rStyle w:val="TagStyle"/>
          <w:rtl/>
        </w:rPr>
        <w:t xml:space="preserve"> &lt;&lt; יור &gt;&gt;</w:t>
      </w:r>
      <w:r w:rsidR="00F20552">
        <w:rPr>
          <w:rtl/>
        </w:rPr>
        <w:t xml:space="preserve"> </w:t>
      </w:r>
      <w:bookmarkEnd w:id="1466"/>
    </w:p>
    <w:p w14:paraId="626561EB" w14:textId="77777777" w:rsidR="004904F5" w:rsidRDefault="004904F5" w:rsidP="004904F5">
      <w:pPr>
        <w:pStyle w:val="KeepWithNext"/>
        <w:rPr>
          <w:rtl/>
          <w:lang w:eastAsia="he-IL"/>
        </w:rPr>
      </w:pPr>
    </w:p>
    <w:p w14:paraId="666A56E6" w14:textId="77777777" w:rsidR="004904F5" w:rsidRDefault="004904F5" w:rsidP="004904F5">
      <w:pPr>
        <w:rPr>
          <w:rtl/>
          <w:lang w:eastAsia="he-IL"/>
        </w:rPr>
      </w:pPr>
      <w:r>
        <w:rPr>
          <w:rFonts w:hint="cs"/>
          <w:rtl/>
          <w:lang w:eastAsia="he-IL"/>
        </w:rPr>
        <w:t xml:space="preserve">חשוב </w:t>
      </w:r>
      <w:bookmarkStart w:id="1467" w:name="_ETM_Q1_3837066"/>
      <w:bookmarkEnd w:id="1467"/>
      <w:r>
        <w:rPr>
          <w:rFonts w:hint="cs"/>
          <w:rtl/>
          <w:lang w:eastAsia="he-IL"/>
        </w:rPr>
        <w:t>לכתוב את זה בפרוטוקול.</w:t>
      </w:r>
    </w:p>
    <w:p w14:paraId="1894B04A" w14:textId="77777777" w:rsidR="004904F5" w:rsidRDefault="004904F5" w:rsidP="004904F5">
      <w:pPr>
        <w:rPr>
          <w:rtl/>
          <w:lang w:eastAsia="he-IL"/>
        </w:rPr>
      </w:pPr>
    </w:p>
    <w:p w14:paraId="1B3BCE97" w14:textId="77777777" w:rsidR="004904F5" w:rsidRDefault="004904F5" w:rsidP="004904F5">
      <w:pPr>
        <w:pStyle w:val="a4"/>
        <w:keepNext/>
        <w:rPr>
          <w:rtl/>
        </w:rPr>
      </w:pPr>
      <w:bookmarkStart w:id="1468" w:name="ET_speaker_נעמה_מנחמי_248"/>
      <w:r w:rsidRPr="004904F5">
        <w:rPr>
          <w:rStyle w:val="TagStyle"/>
          <w:rtl/>
        </w:rPr>
        <w:t xml:space="preserve"> &lt;&lt; דובר &gt;&gt; </w:t>
      </w:r>
      <w:r>
        <w:rPr>
          <w:rtl/>
        </w:rPr>
        <w:t>נעמה מנחמי:</w:t>
      </w:r>
      <w:r w:rsidRPr="004904F5">
        <w:rPr>
          <w:rStyle w:val="TagStyle"/>
          <w:rtl/>
        </w:rPr>
        <w:t xml:space="preserve"> &lt;&lt; דובר &gt;&gt;</w:t>
      </w:r>
      <w:r w:rsidR="00F20552">
        <w:rPr>
          <w:rtl/>
        </w:rPr>
        <w:t xml:space="preserve"> </w:t>
      </w:r>
      <w:bookmarkEnd w:id="1468"/>
    </w:p>
    <w:p w14:paraId="60714A2D" w14:textId="77777777" w:rsidR="004904F5" w:rsidRDefault="004904F5" w:rsidP="004904F5">
      <w:pPr>
        <w:pStyle w:val="KeepWithNext"/>
        <w:rPr>
          <w:rtl/>
          <w:lang w:eastAsia="he-IL"/>
        </w:rPr>
      </w:pPr>
    </w:p>
    <w:p w14:paraId="75377996" w14:textId="77777777" w:rsidR="004904F5" w:rsidRDefault="004904F5" w:rsidP="004904F5">
      <w:pPr>
        <w:rPr>
          <w:rtl/>
          <w:lang w:eastAsia="he-IL"/>
        </w:rPr>
      </w:pPr>
      <w:r>
        <w:rPr>
          <w:rFonts w:hint="cs"/>
          <w:rtl/>
          <w:lang w:eastAsia="he-IL"/>
        </w:rPr>
        <w:t xml:space="preserve">עוד שינוי אחרון בפסקה (ז). </w:t>
      </w:r>
      <w:bookmarkStart w:id="1469" w:name="_ETM_Q1_3844705"/>
      <w:bookmarkEnd w:id="1469"/>
      <w:r>
        <w:rPr>
          <w:rFonts w:hint="cs"/>
          <w:rtl/>
          <w:lang w:eastAsia="he-IL"/>
        </w:rPr>
        <w:t>במקום "אם ישנם" יבוא "לפי העניין".</w:t>
      </w:r>
    </w:p>
    <w:p w14:paraId="6C405624" w14:textId="77777777" w:rsidR="004904F5" w:rsidRDefault="004904F5" w:rsidP="004904F5">
      <w:pPr>
        <w:rPr>
          <w:rtl/>
          <w:lang w:eastAsia="he-IL"/>
        </w:rPr>
      </w:pPr>
    </w:p>
    <w:p w14:paraId="7B359D95" w14:textId="77777777" w:rsidR="004904F5" w:rsidRDefault="004904F5" w:rsidP="004904F5">
      <w:pPr>
        <w:rPr>
          <w:rtl/>
          <w:lang w:eastAsia="he-IL"/>
        </w:rPr>
      </w:pPr>
      <w:r>
        <w:rPr>
          <w:rFonts w:hint="cs"/>
          <w:rtl/>
          <w:lang w:eastAsia="he-IL"/>
        </w:rPr>
        <w:t>התקנה הבאה היא תקנה 6. אני חושבת שכן הספקנו לקרוא אותה בדיון הקודם. מבוקש להוסיף "בקשות שיש להגיש לבית המשפט או לממונה לפי סימן זה, יוגשו לרשם ההוצאה לפועל".</w:t>
      </w:r>
    </w:p>
    <w:p w14:paraId="52EB5CBB" w14:textId="77777777" w:rsidR="004904F5" w:rsidRDefault="004904F5" w:rsidP="004904F5">
      <w:pPr>
        <w:rPr>
          <w:rtl/>
          <w:lang w:eastAsia="he-IL"/>
        </w:rPr>
      </w:pPr>
      <w:bookmarkStart w:id="1470" w:name="_ETM_Q1_3863020"/>
      <w:bookmarkStart w:id="1471" w:name="_ETM_Q1_3863076"/>
      <w:bookmarkEnd w:id="1470"/>
      <w:bookmarkEnd w:id="1471"/>
    </w:p>
    <w:p w14:paraId="2A5158A9" w14:textId="77777777" w:rsidR="004904F5" w:rsidRDefault="004904F5" w:rsidP="004904F5">
      <w:pPr>
        <w:pStyle w:val="af9"/>
        <w:keepNext/>
        <w:rPr>
          <w:rtl/>
          <w:lang w:eastAsia="he-IL"/>
        </w:rPr>
      </w:pPr>
      <w:bookmarkStart w:id="1472" w:name="ET_guest_876973_249"/>
      <w:r w:rsidRPr="004904F5">
        <w:rPr>
          <w:rStyle w:val="TagStyle"/>
          <w:rtl/>
        </w:rPr>
        <w:t xml:space="preserve"> &lt;&lt; אורח &gt;&gt; </w:t>
      </w:r>
      <w:r>
        <w:rPr>
          <w:rtl/>
          <w:lang w:eastAsia="he-IL"/>
        </w:rPr>
        <w:t>נעם הרצוג:</w:t>
      </w:r>
      <w:r w:rsidRPr="004904F5">
        <w:rPr>
          <w:rStyle w:val="TagStyle"/>
          <w:rtl/>
        </w:rPr>
        <w:t xml:space="preserve"> &lt;&lt; אורח &gt;&gt;</w:t>
      </w:r>
      <w:r w:rsidR="00F20552">
        <w:rPr>
          <w:rtl/>
          <w:lang w:eastAsia="he-IL"/>
        </w:rPr>
        <w:t xml:space="preserve"> </w:t>
      </w:r>
      <w:bookmarkEnd w:id="1472"/>
    </w:p>
    <w:p w14:paraId="0DC3265C" w14:textId="77777777" w:rsidR="004904F5" w:rsidRDefault="004904F5" w:rsidP="004904F5">
      <w:pPr>
        <w:pStyle w:val="KeepWithNext"/>
        <w:rPr>
          <w:rtl/>
          <w:lang w:eastAsia="he-IL"/>
        </w:rPr>
      </w:pPr>
    </w:p>
    <w:p w14:paraId="12A35E88" w14:textId="77777777" w:rsidR="004904F5" w:rsidRDefault="004904F5" w:rsidP="004904F5">
      <w:pPr>
        <w:rPr>
          <w:rtl/>
          <w:lang w:eastAsia="he-IL"/>
        </w:rPr>
      </w:pPr>
      <w:r>
        <w:rPr>
          <w:rFonts w:hint="cs"/>
          <w:rtl/>
          <w:lang w:eastAsia="he-IL"/>
        </w:rPr>
        <w:t xml:space="preserve">רק כדי </w:t>
      </w:r>
      <w:bookmarkStart w:id="1473" w:name="_ETM_Q1_3863400"/>
      <w:bookmarkEnd w:id="1473"/>
      <w:r>
        <w:rPr>
          <w:rFonts w:hint="cs"/>
          <w:rtl/>
          <w:lang w:eastAsia="he-IL"/>
        </w:rPr>
        <w:t xml:space="preserve">להבהיר ולמען הסר ספק. כאשר ההליך מתנהל בפני רשם </w:t>
      </w:r>
      <w:bookmarkStart w:id="1474" w:name="_ETM_Q1_3868473"/>
      <w:bookmarkEnd w:id="1474"/>
      <w:r>
        <w:rPr>
          <w:rFonts w:hint="cs"/>
          <w:rtl/>
          <w:lang w:eastAsia="he-IL"/>
        </w:rPr>
        <w:t>הוצאה לפועל, הרשם ממלא פונקציות מסוימות שמקבילות לאלה של בית המשפט, פונקציות מסוימות שמקבילות לאלה של הממונה וזאת לא אותה דינמיקה כמו בין הממונה לבית המשפט אלא</w:t>
      </w:r>
      <w:r w:rsidR="008213AE">
        <w:rPr>
          <w:rFonts w:hint="cs"/>
          <w:rtl/>
          <w:lang w:eastAsia="he-IL"/>
        </w:rPr>
        <w:t xml:space="preserve"> </w:t>
      </w:r>
      <w:r>
        <w:rPr>
          <w:rFonts w:hint="cs"/>
          <w:rtl/>
          <w:lang w:eastAsia="he-IL"/>
        </w:rPr>
        <w:t xml:space="preserve">התיק מתנהל אצל הרשם וזה לא שהוא צריך להעביר את התיק לבית המשפט או משהו בסגנון הזה. </w:t>
      </w:r>
    </w:p>
    <w:p w14:paraId="206E4958" w14:textId="77777777" w:rsidR="004904F5" w:rsidRDefault="004904F5" w:rsidP="004904F5">
      <w:pPr>
        <w:rPr>
          <w:rtl/>
          <w:lang w:eastAsia="he-IL"/>
        </w:rPr>
      </w:pPr>
    </w:p>
    <w:p w14:paraId="420088D0" w14:textId="77777777" w:rsidR="004904F5" w:rsidRDefault="004904F5" w:rsidP="004904F5">
      <w:pPr>
        <w:pStyle w:val="af9"/>
        <w:keepNext/>
        <w:rPr>
          <w:rtl/>
          <w:lang w:eastAsia="he-IL"/>
        </w:rPr>
      </w:pPr>
      <w:bookmarkStart w:id="1475" w:name="ET_guest_בקי_קשת_251"/>
      <w:r w:rsidRPr="004904F5">
        <w:rPr>
          <w:rStyle w:val="TagStyle"/>
          <w:rtl/>
        </w:rPr>
        <w:t xml:space="preserve"> &lt;&lt; אורח &gt;&gt; </w:t>
      </w:r>
      <w:r>
        <w:rPr>
          <w:rtl/>
          <w:lang w:eastAsia="he-IL"/>
        </w:rPr>
        <w:t>בקי קשת:</w:t>
      </w:r>
      <w:r w:rsidRPr="004904F5">
        <w:rPr>
          <w:rStyle w:val="TagStyle"/>
          <w:rtl/>
        </w:rPr>
        <w:t xml:space="preserve"> &lt;&lt; אורח &gt;&gt;</w:t>
      </w:r>
      <w:r w:rsidR="00F20552">
        <w:rPr>
          <w:rtl/>
          <w:lang w:eastAsia="he-IL"/>
        </w:rPr>
        <w:t xml:space="preserve"> </w:t>
      </w:r>
      <w:bookmarkEnd w:id="1475"/>
    </w:p>
    <w:p w14:paraId="298D7738" w14:textId="77777777" w:rsidR="004904F5" w:rsidRDefault="004904F5" w:rsidP="004904F5">
      <w:pPr>
        <w:pStyle w:val="KeepWithNext"/>
        <w:rPr>
          <w:rtl/>
          <w:lang w:eastAsia="he-IL"/>
        </w:rPr>
      </w:pPr>
    </w:p>
    <w:p w14:paraId="33236926" w14:textId="77777777" w:rsidR="004904F5" w:rsidRDefault="004904F5" w:rsidP="004904F5">
      <w:pPr>
        <w:rPr>
          <w:rtl/>
          <w:lang w:eastAsia="he-IL"/>
        </w:rPr>
      </w:pPr>
      <w:r>
        <w:rPr>
          <w:rFonts w:hint="cs"/>
          <w:rtl/>
          <w:lang w:eastAsia="he-IL"/>
        </w:rPr>
        <w:t xml:space="preserve">סליחה, הבהרה לגבי הרשם. בעצם </w:t>
      </w:r>
      <w:bookmarkStart w:id="1476" w:name="_ETM_Q1_3900407"/>
      <w:bookmarkEnd w:id="1476"/>
      <w:r>
        <w:rPr>
          <w:rFonts w:hint="cs"/>
          <w:rtl/>
          <w:lang w:eastAsia="he-IL"/>
        </w:rPr>
        <w:t>מה שדיברנו, שהחייב</w:t>
      </w:r>
      <w:r w:rsidR="008213AE">
        <w:rPr>
          <w:rFonts w:hint="cs"/>
          <w:rtl/>
          <w:lang w:eastAsia="he-IL"/>
        </w:rPr>
        <w:t xml:space="preserve"> </w:t>
      </w:r>
      <w:r>
        <w:rPr>
          <w:rFonts w:hint="cs"/>
          <w:rtl/>
          <w:lang w:eastAsia="he-IL"/>
        </w:rPr>
        <w:t>יהיה צד וכולי, בעצם כשאלה דיונים בפני הרשם, החייב מוזמן לכל דבר. נכון?</w:t>
      </w:r>
      <w:bookmarkStart w:id="1477" w:name="_ETM_Q1_3905412"/>
      <w:bookmarkEnd w:id="1477"/>
    </w:p>
    <w:p w14:paraId="7085AD6B" w14:textId="77777777" w:rsidR="004904F5" w:rsidRDefault="004904F5" w:rsidP="004904F5">
      <w:pPr>
        <w:rPr>
          <w:rtl/>
          <w:lang w:eastAsia="he-IL"/>
        </w:rPr>
      </w:pPr>
      <w:bookmarkStart w:id="1478" w:name="_ETM_Q1_3905474"/>
      <w:bookmarkEnd w:id="1478"/>
    </w:p>
    <w:p w14:paraId="535AE12C" w14:textId="77777777" w:rsidR="004904F5" w:rsidRDefault="004904F5" w:rsidP="004904F5">
      <w:pPr>
        <w:pStyle w:val="af9"/>
        <w:keepNext/>
        <w:rPr>
          <w:rtl/>
          <w:lang w:eastAsia="he-IL"/>
        </w:rPr>
      </w:pPr>
      <w:bookmarkStart w:id="1479" w:name="ET_guest_842560_252"/>
      <w:r w:rsidRPr="004904F5">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4904F5">
        <w:rPr>
          <w:rStyle w:val="TagStyle"/>
          <w:rtl/>
        </w:rPr>
        <w:t xml:space="preserve"> &lt;&lt; אורח &gt;&gt;</w:t>
      </w:r>
      <w:r w:rsidR="00F20552">
        <w:rPr>
          <w:rtl/>
          <w:lang w:eastAsia="he-IL"/>
        </w:rPr>
        <w:t xml:space="preserve"> </w:t>
      </w:r>
      <w:bookmarkEnd w:id="1479"/>
    </w:p>
    <w:p w14:paraId="607D4633" w14:textId="77777777" w:rsidR="004904F5" w:rsidRDefault="004904F5" w:rsidP="004904F5">
      <w:pPr>
        <w:pStyle w:val="KeepWithNext"/>
        <w:rPr>
          <w:rtl/>
          <w:lang w:eastAsia="he-IL"/>
        </w:rPr>
      </w:pPr>
    </w:p>
    <w:p w14:paraId="40FAFDFA" w14:textId="77777777" w:rsidR="004904F5" w:rsidRPr="004904F5" w:rsidRDefault="004904F5" w:rsidP="004904F5">
      <w:pPr>
        <w:rPr>
          <w:rtl/>
          <w:lang w:eastAsia="he-IL"/>
        </w:rPr>
      </w:pPr>
      <w:r>
        <w:rPr>
          <w:rFonts w:hint="cs"/>
          <w:rtl/>
          <w:lang w:eastAsia="he-IL"/>
        </w:rPr>
        <w:t xml:space="preserve">כן. </w:t>
      </w:r>
    </w:p>
    <w:p w14:paraId="77EE256D" w14:textId="77777777" w:rsidR="004904F5" w:rsidRDefault="004904F5" w:rsidP="004904F5">
      <w:pPr>
        <w:rPr>
          <w:rtl/>
          <w:lang w:eastAsia="he-IL"/>
        </w:rPr>
      </w:pPr>
    </w:p>
    <w:p w14:paraId="061EBCFD" w14:textId="77777777" w:rsidR="004904F5" w:rsidRDefault="004904F5" w:rsidP="004904F5">
      <w:pPr>
        <w:pStyle w:val="a4"/>
        <w:keepNext/>
        <w:rPr>
          <w:rtl/>
        </w:rPr>
      </w:pPr>
      <w:bookmarkStart w:id="1480" w:name="ET_speaker_נעמה_מנחמי_250"/>
      <w:r w:rsidRPr="004904F5">
        <w:rPr>
          <w:rStyle w:val="TagStyle"/>
          <w:rtl/>
        </w:rPr>
        <w:t xml:space="preserve"> &lt;&lt; דובר &gt;&gt; </w:t>
      </w:r>
      <w:r>
        <w:rPr>
          <w:rtl/>
        </w:rPr>
        <w:t>נעמה מנחמי:</w:t>
      </w:r>
      <w:r w:rsidRPr="004904F5">
        <w:rPr>
          <w:rStyle w:val="TagStyle"/>
          <w:rtl/>
        </w:rPr>
        <w:t xml:space="preserve"> &lt;&lt; דובר &gt;&gt;</w:t>
      </w:r>
      <w:r w:rsidR="00F20552">
        <w:rPr>
          <w:rtl/>
        </w:rPr>
        <w:t xml:space="preserve"> </w:t>
      </w:r>
      <w:bookmarkEnd w:id="1480"/>
    </w:p>
    <w:p w14:paraId="6444E916" w14:textId="77777777" w:rsidR="004904F5" w:rsidRDefault="004904F5" w:rsidP="004904F5">
      <w:pPr>
        <w:pStyle w:val="KeepWithNext"/>
        <w:rPr>
          <w:rtl/>
          <w:lang w:eastAsia="he-IL"/>
        </w:rPr>
      </w:pPr>
    </w:p>
    <w:p w14:paraId="42AECD27" w14:textId="77777777" w:rsidR="004904F5" w:rsidRPr="004904F5" w:rsidRDefault="004904F5" w:rsidP="004904F5">
      <w:pPr>
        <w:rPr>
          <w:rtl/>
          <w:lang w:eastAsia="he-IL"/>
        </w:rPr>
      </w:pPr>
      <w:r>
        <w:rPr>
          <w:rFonts w:hint="cs"/>
          <w:rtl/>
          <w:lang w:eastAsia="he-IL"/>
        </w:rPr>
        <w:t>7.</w:t>
      </w:r>
      <w:r>
        <w:rPr>
          <w:rFonts w:hint="cs"/>
          <w:rtl/>
          <w:lang w:eastAsia="he-IL"/>
        </w:rPr>
        <w:tab/>
        <w:t>חל</w:t>
      </w:r>
      <w:bookmarkStart w:id="1481" w:name="_ETM_Q1_3887796"/>
      <w:bookmarkEnd w:id="1481"/>
      <w:r>
        <w:rPr>
          <w:rFonts w:hint="cs"/>
          <w:rtl/>
          <w:lang w:eastAsia="he-IL"/>
        </w:rPr>
        <w:t>ק ד', הוספת סימן ו' לפרק א' והוספת פרק א'1</w:t>
      </w:r>
    </w:p>
    <w:p w14:paraId="47013B0B" w14:textId="77777777" w:rsidR="004904F5" w:rsidRDefault="004904F5" w:rsidP="004904F5">
      <w:pPr>
        <w:rPr>
          <w:rtl/>
          <w:lang w:eastAsia="he-IL"/>
        </w:rPr>
      </w:pPr>
      <w:bookmarkStart w:id="1482" w:name="_ETM_Q1_3863700"/>
      <w:bookmarkStart w:id="1483" w:name="_ETM_Q1_3863832"/>
      <w:bookmarkEnd w:id="1482"/>
      <w:bookmarkEnd w:id="1483"/>
    </w:p>
    <w:p w14:paraId="1542E1BA" w14:textId="77777777" w:rsidR="004904F5" w:rsidRDefault="004904F5" w:rsidP="004904F5">
      <w:pPr>
        <w:rPr>
          <w:rtl/>
          <w:lang w:eastAsia="he-IL"/>
        </w:rPr>
      </w:pPr>
      <w:bookmarkStart w:id="1484" w:name="_ETM_Q1_3848749"/>
      <w:bookmarkEnd w:id="1484"/>
      <w:r>
        <w:rPr>
          <w:rFonts w:hint="cs"/>
          <w:rtl/>
          <w:lang w:eastAsia="he-IL"/>
        </w:rPr>
        <w:tab/>
        <w:t xml:space="preserve">אחרי תקנה 134א </w:t>
      </w:r>
      <w:bookmarkStart w:id="1485" w:name="_ETM_Q1_3910080"/>
      <w:bookmarkEnd w:id="1485"/>
      <w:r>
        <w:rPr>
          <w:rFonts w:hint="cs"/>
          <w:rtl/>
          <w:lang w:eastAsia="he-IL"/>
        </w:rPr>
        <w:t>לתקנות העיקריות,</w:t>
      </w:r>
      <w:r w:rsidR="008213AE">
        <w:rPr>
          <w:rFonts w:hint="cs"/>
          <w:rtl/>
          <w:lang w:eastAsia="he-IL"/>
        </w:rPr>
        <w:t xml:space="preserve"> </w:t>
      </w:r>
      <w:r>
        <w:rPr>
          <w:rFonts w:hint="cs"/>
          <w:rtl/>
          <w:lang w:eastAsia="he-IL"/>
        </w:rPr>
        <w:t>יבוא:</w:t>
      </w:r>
    </w:p>
    <w:p w14:paraId="41DA500C" w14:textId="77777777" w:rsidR="004904F5" w:rsidRDefault="00BF30C3" w:rsidP="004904F5">
      <w:pPr>
        <w:rPr>
          <w:rtl/>
          <w:lang w:eastAsia="he-IL"/>
        </w:rPr>
      </w:pPr>
      <w:bookmarkStart w:id="1486" w:name="_ETM_Q1_3910600"/>
      <w:bookmarkStart w:id="1487" w:name="_ETM_Q1_3910659"/>
      <w:bookmarkEnd w:id="1486"/>
      <w:bookmarkEnd w:id="1487"/>
      <w:r>
        <w:rPr>
          <w:rFonts w:hint="cs"/>
          <w:rtl/>
          <w:lang w:eastAsia="he-IL"/>
        </w:rPr>
        <w:tab/>
      </w:r>
    </w:p>
    <w:p w14:paraId="6F3DAE07" w14:textId="77777777" w:rsidR="004904F5" w:rsidRPr="004904F5" w:rsidRDefault="004904F5" w:rsidP="004904F5">
      <w:pPr>
        <w:jc w:val="center"/>
        <w:rPr>
          <w:b/>
          <w:bCs/>
          <w:rtl/>
          <w:lang w:eastAsia="he-IL"/>
        </w:rPr>
      </w:pPr>
      <w:bookmarkStart w:id="1488" w:name="_ETM_Q1_3912120"/>
      <w:bookmarkStart w:id="1489" w:name="_ETM_Q1_3912187"/>
      <w:bookmarkEnd w:id="1488"/>
      <w:bookmarkEnd w:id="1489"/>
      <w:r w:rsidRPr="004904F5">
        <w:rPr>
          <w:rFonts w:hint="cs"/>
          <w:b/>
          <w:bCs/>
          <w:rtl/>
          <w:lang w:eastAsia="he-IL"/>
        </w:rPr>
        <w:t>סימן ו': אומדן שווי</w:t>
      </w:r>
    </w:p>
    <w:p w14:paraId="2C4A424C" w14:textId="77777777" w:rsidR="004904F5" w:rsidRDefault="004904F5" w:rsidP="004904F5">
      <w:pPr>
        <w:rPr>
          <w:rtl/>
          <w:lang w:eastAsia="he-IL"/>
        </w:rPr>
      </w:pPr>
      <w:bookmarkStart w:id="1490" w:name="_ETM_Q1_3915693"/>
      <w:bookmarkStart w:id="1491" w:name="_ETM_Q1_3915761"/>
      <w:bookmarkStart w:id="1492" w:name="_ETM_Q1_3915821"/>
      <w:bookmarkStart w:id="1493" w:name="_ETM_Q1_3915869"/>
      <w:bookmarkStart w:id="1494" w:name="_ETM_Q1_3848806"/>
      <w:bookmarkStart w:id="1495" w:name="_ETM_Q1_3849483"/>
      <w:bookmarkStart w:id="1496" w:name="_ETM_Q1_3849547"/>
      <w:bookmarkStart w:id="1497" w:name="_ETM_Q1_3849405"/>
      <w:bookmarkEnd w:id="1490"/>
      <w:bookmarkEnd w:id="1491"/>
      <w:bookmarkEnd w:id="1492"/>
      <w:bookmarkEnd w:id="1493"/>
      <w:bookmarkEnd w:id="1494"/>
      <w:bookmarkEnd w:id="1495"/>
      <w:bookmarkEnd w:id="1496"/>
      <w:bookmarkEnd w:id="1497"/>
    </w:p>
    <w:p w14:paraId="37DE2BE9" w14:textId="77777777" w:rsidR="004904F5" w:rsidRDefault="00BF30C3" w:rsidP="004904F5">
      <w:pPr>
        <w:rPr>
          <w:rtl/>
          <w:lang w:eastAsia="he-IL"/>
        </w:rPr>
      </w:pPr>
      <w:bookmarkStart w:id="1498" w:name="_ETM_Q1_3924481"/>
      <w:bookmarkStart w:id="1499" w:name="_ETM_Q1_3924542"/>
      <w:bookmarkEnd w:id="1498"/>
      <w:bookmarkEnd w:id="1499"/>
      <w:r>
        <w:rPr>
          <w:rFonts w:hint="cs"/>
          <w:rtl/>
          <w:lang w:eastAsia="he-IL"/>
        </w:rPr>
        <w:t>אולי איזשהו הסבר קצר היכן אנחנו נמצאים מבחינת</w:t>
      </w:r>
      <w:r w:rsidR="008213AE">
        <w:rPr>
          <w:rFonts w:hint="cs"/>
          <w:rtl/>
          <w:lang w:eastAsia="he-IL"/>
        </w:rPr>
        <w:t xml:space="preserve"> </w:t>
      </w:r>
      <w:r>
        <w:rPr>
          <w:rFonts w:hint="cs"/>
          <w:rtl/>
          <w:lang w:eastAsia="he-IL"/>
        </w:rPr>
        <w:t>החוק</w:t>
      </w:r>
      <w:r w:rsidR="008213AE">
        <w:rPr>
          <w:rFonts w:hint="cs"/>
          <w:rtl/>
          <w:lang w:eastAsia="he-IL"/>
        </w:rPr>
        <w:t xml:space="preserve"> </w:t>
      </w:r>
      <w:r>
        <w:rPr>
          <w:rFonts w:hint="cs"/>
          <w:rtl/>
          <w:lang w:eastAsia="he-IL"/>
        </w:rPr>
        <w:t>והתקנות.</w:t>
      </w:r>
      <w:bookmarkStart w:id="1500" w:name="_ETM_Q1_3929805"/>
      <w:bookmarkEnd w:id="1500"/>
    </w:p>
    <w:p w14:paraId="61475C5D" w14:textId="77777777" w:rsidR="00BF30C3" w:rsidRDefault="00BF30C3" w:rsidP="004904F5">
      <w:pPr>
        <w:rPr>
          <w:rtl/>
          <w:lang w:eastAsia="he-IL"/>
        </w:rPr>
      </w:pPr>
      <w:bookmarkStart w:id="1501" w:name="_ETM_Q1_3929863"/>
      <w:bookmarkEnd w:id="1501"/>
    </w:p>
    <w:p w14:paraId="09AF4A02" w14:textId="77777777" w:rsidR="00BF30C3" w:rsidRDefault="00BF30C3" w:rsidP="00BF30C3">
      <w:pPr>
        <w:pStyle w:val="af9"/>
        <w:keepNext/>
        <w:rPr>
          <w:rtl/>
          <w:lang w:eastAsia="he-IL"/>
        </w:rPr>
      </w:pPr>
      <w:bookmarkStart w:id="1502" w:name="_ETM_Q1_3930886"/>
      <w:bookmarkStart w:id="1503" w:name="_ETM_Q1_3930946"/>
      <w:bookmarkEnd w:id="1502"/>
      <w:bookmarkEnd w:id="1503"/>
      <w:r w:rsidRPr="00BF30C3">
        <w:rPr>
          <w:rStyle w:val="TagStyle"/>
          <w:rtl/>
        </w:rPr>
        <w:t xml:space="preserve"> &lt;&lt; אורח &gt;&gt; </w:t>
      </w:r>
      <w:r>
        <w:rPr>
          <w:rtl/>
          <w:lang w:eastAsia="he-IL"/>
        </w:rPr>
        <w:t>חיים זקס:</w:t>
      </w:r>
      <w:r w:rsidRPr="00BF30C3">
        <w:rPr>
          <w:rStyle w:val="TagStyle"/>
          <w:rtl/>
        </w:rPr>
        <w:t xml:space="preserve"> &lt;&lt; אורח &gt;&gt;</w:t>
      </w:r>
      <w:r w:rsidR="00F20552">
        <w:rPr>
          <w:rtl/>
          <w:lang w:eastAsia="he-IL"/>
        </w:rPr>
        <w:t xml:space="preserve"> </w:t>
      </w:r>
    </w:p>
    <w:p w14:paraId="24B6E99F" w14:textId="77777777" w:rsidR="00BF30C3" w:rsidRDefault="00BF30C3" w:rsidP="00BF30C3">
      <w:pPr>
        <w:pStyle w:val="KeepWithNext"/>
        <w:rPr>
          <w:rtl/>
          <w:lang w:eastAsia="he-IL"/>
        </w:rPr>
      </w:pPr>
    </w:p>
    <w:p w14:paraId="182D49C3" w14:textId="77777777" w:rsidR="00BF30C3" w:rsidRDefault="00BF30C3" w:rsidP="00BF30C3">
      <w:pPr>
        <w:rPr>
          <w:rtl/>
          <w:lang w:eastAsia="he-IL"/>
        </w:rPr>
      </w:pPr>
      <w:r>
        <w:rPr>
          <w:rFonts w:hint="cs"/>
          <w:rtl/>
          <w:lang w:eastAsia="he-IL"/>
        </w:rPr>
        <w:t xml:space="preserve">אומדן שווי הוא מסמך שמצורף </w:t>
      </w:r>
      <w:bookmarkStart w:id="1504" w:name="_ETM_Q1_3935194"/>
      <w:bookmarkEnd w:id="1504"/>
      <w:r>
        <w:rPr>
          <w:rFonts w:hint="cs"/>
          <w:rtl/>
          <w:lang w:eastAsia="he-IL"/>
        </w:rPr>
        <w:t>לתביעת חוב של נושה מובטח. לפי החוק החדש נושה מובטח נדרש להגיש</w:t>
      </w:r>
      <w:bookmarkStart w:id="1505" w:name="_ETM_Q1_3938402"/>
      <w:bookmarkEnd w:id="1505"/>
      <w:r>
        <w:rPr>
          <w:rFonts w:hint="cs"/>
          <w:rtl/>
          <w:lang w:eastAsia="he-IL"/>
        </w:rPr>
        <w:t xml:space="preserve"> תביעת חוב. הוא גם נדרש ככל ה</w:t>
      </w:r>
      <w:bookmarkStart w:id="1506" w:name="_ETM_Q1_3941586"/>
      <w:bookmarkEnd w:id="1506"/>
      <w:r>
        <w:rPr>
          <w:rFonts w:hint="cs"/>
          <w:rtl/>
          <w:lang w:eastAsia="he-IL"/>
        </w:rPr>
        <w:t xml:space="preserve">אפשר לצרף אומדן שווי שבו כתוב מה השווי המוערך של הנכס המבוטח. כאן אנחנו מתייחסים </w:t>
      </w:r>
      <w:bookmarkStart w:id="1507" w:name="_ETM_Q1_3954952"/>
      <w:bookmarkEnd w:id="1507"/>
      <w:r>
        <w:rPr>
          <w:rFonts w:hint="cs"/>
          <w:rtl/>
          <w:lang w:eastAsia="he-IL"/>
        </w:rPr>
        <w:t>לכל מיני הוראות יחסית די טכניות</w:t>
      </w:r>
      <w:r w:rsidR="008213AE">
        <w:rPr>
          <w:rFonts w:hint="cs"/>
          <w:rtl/>
          <w:lang w:eastAsia="he-IL"/>
        </w:rPr>
        <w:t xml:space="preserve"> </w:t>
      </w:r>
      <w:r>
        <w:rPr>
          <w:rFonts w:hint="cs"/>
          <w:rtl/>
          <w:lang w:eastAsia="he-IL"/>
        </w:rPr>
        <w:t xml:space="preserve">בנוגע לאומדן השווי. </w:t>
      </w:r>
    </w:p>
    <w:p w14:paraId="1C737EE1" w14:textId="77777777" w:rsidR="00BF30C3" w:rsidRDefault="00BF30C3" w:rsidP="00BF30C3">
      <w:pPr>
        <w:rPr>
          <w:rtl/>
          <w:lang w:eastAsia="he-IL"/>
        </w:rPr>
      </w:pPr>
    </w:p>
    <w:p w14:paraId="15D74AB1" w14:textId="77777777" w:rsidR="00BF30C3" w:rsidRDefault="00BF30C3" w:rsidP="00BF30C3">
      <w:pPr>
        <w:rPr>
          <w:rtl/>
          <w:lang w:eastAsia="he-IL"/>
        </w:rPr>
      </w:pPr>
      <w:r>
        <w:rPr>
          <w:rFonts w:hint="cs"/>
          <w:rtl/>
          <w:lang w:eastAsia="he-IL"/>
        </w:rPr>
        <w:tab/>
        <w:t>13</w:t>
      </w:r>
      <w:r w:rsidR="00D25EB5">
        <w:rPr>
          <w:rFonts w:hint="cs"/>
          <w:rtl/>
          <w:lang w:eastAsia="he-IL"/>
        </w:rPr>
        <w:t>4ב.</w:t>
      </w:r>
      <w:r w:rsidR="00D25EB5">
        <w:rPr>
          <w:rFonts w:hint="cs"/>
          <w:rtl/>
          <w:lang w:eastAsia="he-IL"/>
        </w:rPr>
        <w:tab/>
        <w:t xml:space="preserve">תיקון אומדן שווי לבקשת נושה </w:t>
      </w:r>
      <w:r>
        <w:rPr>
          <w:rFonts w:hint="cs"/>
          <w:rtl/>
          <w:lang w:eastAsia="he-IL"/>
        </w:rPr>
        <w:t>מובטח</w:t>
      </w:r>
    </w:p>
    <w:p w14:paraId="7F5930AE" w14:textId="77777777" w:rsidR="00BF30C3" w:rsidRDefault="00BF30C3" w:rsidP="00BF30C3">
      <w:pPr>
        <w:rPr>
          <w:rtl/>
          <w:lang w:eastAsia="he-IL"/>
        </w:rPr>
      </w:pPr>
      <w:bookmarkStart w:id="1508" w:name="_ETM_Q1_3964260"/>
      <w:bookmarkStart w:id="1509" w:name="_ETM_Q1_3964289"/>
      <w:bookmarkStart w:id="1510" w:name="_ETM_Q1_3964729"/>
      <w:bookmarkEnd w:id="1508"/>
      <w:bookmarkEnd w:id="1509"/>
      <w:bookmarkEnd w:id="1510"/>
    </w:p>
    <w:p w14:paraId="1BAD6EE3" w14:textId="77777777" w:rsidR="00BF30C3" w:rsidRDefault="00BF30C3" w:rsidP="00BF30C3">
      <w:pPr>
        <w:pStyle w:val="aff0"/>
        <w:numPr>
          <w:ilvl w:val="0"/>
          <w:numId w:val="5"/>
        </w:numPr>
        <w:rPr>
          <w:lang w:eastAsia="he-IL"/>
        </w:rPr>
      </w:pPr>
      <w:bookmarkStart w:id="1511" w:name="_ETM_Q1_3964787"/>
      <w:bookmarkEnd w:id="1511"/>
      <w:r>
        <w:rPr>
          <w:rFonts w:hint="cs"/>
          <w:rtl/>
          <w:lang w:eastAsia="he-IL"/>
        </w:rPr>
        <w:t xml:space="preserve">נושה מובטח </w:t>
      </w:r>
      <w:bookmarkStart w:id="1512" w:name="_ETM_Q1_3966057"/>
      <w:bookmarkEnd w:id="1512"/>
      <w:r>
        <w:rPr>
          <w:rFonts w:hint="cs"/>
          <w:rtl/>
          <w:lang w:eastAsia="he-IL"/>
        </w:rPr>
        <w:t>רשאי, בהסכמת הנאמן או לפי הוראת בית המשפט</w:t>
      </w:r>
      <w:r w:rsidR="00EC0CF2">
        <w:rPr>
          <w:rFonts w:hint="cs"/>
          <w:rtl/>
          <w:lang w:eastAsia="he-IL"/>
        </w:rPr>
        <w:t xml:space="preserve"> או רשם ההוצאה לפועל, לפי העניין, לתקן אומדן </w:t>
      </w:r>
      <w:bookmarkStart w:id="1513" w:name="_ETM_Q1_3966064"/>
      <w:bookmarkEnd w:id="1513"/>
      <w:r w:rsidR="00EC0CF2">
        <w:rPr>
          <w:rFonts w:hint="cs"/>
          <w:rtl/>
          <w:lang w:eastAsia="he-IL"/>
        </w:rPr>
        <w:t>שווי של נכס משועבד שהגיש לפי סעיף 210(ד) לחוק אם הוכיח שאומדן השווי יסודו בטעות שבתום לב או ששוויו של הנכס השתנה מאז עריכת אומדן השווי. ובלבד שתיקון כאמור ייעשה טרם שהגיש הנושה או הנאמן הודעה על כוונה לממש את הנכס.</w:t>
      </w:r>
    </w:p>
    <w:p w14:paraId="6783AEB0" w14:textId="77777777" w:rsidR="00EC0CF2" w:rsidRDefault="00EC0CF2" w:rsidP="00EC0CF2">
      <w:pPr>
        <w:rPr>
          <w:rtl/>
          <w:lang w:eastAsia="he-IL"/>
        </w:rPr>
      </w:pPr>
      <w:bookmarkStart w:id="1514" w:name="_ETM_Q1_3990433"/>
      <w:bookmarkStart w:id="1515" w:name="_ETM_Q1_3990511"/>
      <w:bookmarkEnd w:id="1514"/>
      <w:bookmarkEnd w:id="1515"/>
    </w:p>
    <w:p w14:paraId="41D186EE" w14:textId="77777777" w:rsidR="00EC0CF2" w:rsidRDefault="00EC0CF2" w:rsidP="00EC0CF2">
      <w:pPr>
        <w:pStyle w:val="aff0"/>
        <w:numPr>
          <w:ilvl w:val="0"/>
          <w:numId w:val="5"/>
        </w:numPr>
        <w:rPr>
          <w:lang w:eastAsia="he-IL"/>
        </w:rPr>
      </w:pPr>
      <w:r>
        <w:rPr>
          <w:rFonts w:hint="cs"/>
          <w:rtl/>
          <w:lang w:eastAsia="he-IL"/>
        </w:rPr>
        <w:t>תוקן אומדן שווי לפי תקנה זו, יודיע על כך הנאמן לחייב.</w:t>
      </w:r>
    </w:p>
    <w:p w14:paraId="1E322F01" w14:textId="77777777" w:rsidR="00EC0CF2" w:rsidRDefault="00EC0CF2" w:rsidP="00EC0CF2">
      <w:pPr>
        <w:pStyle w:val="aff0"/>
        <w:rPr>
          <w:rtl/>
          <w:lang w:eastAsia="he-IL"/>
        </w:rPr>
      </w:pPr>
    </w:p>
    <w:p w14:paraId="06420B57" w14:textId="77777777" w:rsidR="00EC0CF2" w:rsidRDefault="00EC0CF2" w:rsidP="00EC0CF2">
      <w:pPr>
        <w:pStyle w:val="aff0"/>
        <w:numPr>
          <w:ilvl w:val="0"/>
          <w:numId w:val="5"/>
        </w:numPr>
        <w:rPr>
          <w:rtl/>
          <w:lang w:eastAsia="he-IL"/>
        </w:rPr>
      </w:pPr>
      <w:r>
        <w:rPr>
          <w:rFonts w:hint="cs"/>
          <w:rtl/>
          <w:lang w:eastAsia="he-IL"/>
        </w:rPr>
        <w:t>תוקן אומדן שווי לפי תקנה זו, יתקן הנושה המובטח את תביעת החוב שבה נכלל אומדן השווי בהתאם.</w:t>
      </w:r>
    </w:p>
    <w:p w14:paraId="2EB9B125" w14:textId="77777777" w:rsidR="00BF30C3" w:rsidRDefault="00BF30C3" w:rsidP="00BF30C3">
      <w:pPr>
        <w:rPr>
          <w:rtl/>
          <w:lang w:eastAsia="he-IL"/>
        </w:rPr>
      </w:pPr>
      <w:bookmarkStart w:id="1516" w:name="_ETM_Q1_3961349"/>
      <w:bookmarkStart w:id="1517" w:name="_ETM_Q1_3961412"/>
      <w:bookmarkEnd w:id="1516"/>
      <w:bookmarkEnd w:id="1517"/>
    </w:p>
    <w:p w14:paraId="24CD962F" w14:textId="77777777" w:rsidR="00EC0CF2" w:rsidRDefault="00EC0CF2" w:rsidP="00EC0CF2">
      <w:pPr>
        <w:ind w:left="720"/>
        <w:rPr>
          <w:rtl/>
          <w:lang w:eastAsia="he-IL"/>
        </w:rPr>
      </w:pPr>
      <w:bookmarkStart w:id="1518" w:name="_ETM_Q1_4001959"/>
      <w:bookmarkStart w:id="1519" w:name="_ETM_Q1_4002025"/>
      <w:bookmarkEnd w:id="1518"/>
      <w:bookmarkEnd w:id="1519"/>
      <w:r>
        <w:rPr>
          <w:rFonts w:hint="cs"/>
          <w:rtl/>
          <w:lang w:eastAsia="he-IL"/>
        </w:rPr>
        <w:t>134ג.</w:t>
      </w:r>
      <w:r>
        <w:rPr>
          <w:rFonts w:hint="cs"/>
          <w:rtl/>
          <w:lang w:eastAsia="he-IL"/>
        </w:rPr>
        <w:tab/>
        <w:t>תוצאות תיקון שווי</w:t>
      </w:r>
    </w:p>
    <w:p w14:paraId="7E075652" w14:textId="77777777" w:rsidR="00EC0CF2" w:rsidRDefault="00EC0CF2" w:rsidP="00EC0CF2">
      <w:pPr>
        <w:ind w:left="720"/>
        <w:rPr>
          <w:rtl/>
          <w:lang w:eastAsia="he-IL"/>
        </w:rPr>
      </w:pPr>
    </w:p>
    <w:p w14:paraId="7A879267" w14:textId="77777777" w:rsidR="00EC0CF2" w:rsidRDefault="00EC0CF2" w:rsidP="00EC0CF2">
      <w:pPr>
        <w:pStyle w:val="aff0"/>
        <w:numPr>
          <w:ilvl w:val="0"/>
          <w:numId w:val="6"/>
        </w:numPr>
        <w:rPr>
          <w:lang w:eastAsia="he-IL"/>
        </w:rPr>
      </w:pPr>
      <w:r>
        <w:rPr>
          <w:rFonts w:hint="cs"/>
          <w:rtl/>
          <w:lang w:eastAsia="he-IL"/>
        </w:rPr>
        <w:t>תוקנה תביעת חוב לפי תקנה 134ב לאחר שהנושא המובטח השתתף בחלוקה כמשמעותה בסעיף 238 לחוק, יחזיר הנושה לנאמן את הסכום העודף או ישלם הנאמן לנושה את ההפרש, לפי העניין.</w:t>
      </w:r>
    </w:p>
    <w:p w14:paraId="3E087B1F" w14:textId="77777777" w:rsidR="00EC0CF2" w:rsidRDefault="00EC0CF2" w:rsidP="00EC0CF2">
      <w:pPr>
        <w:rPr>
          <w:rtl/>
          <w:lang w:eastAsia="he-IL"/>
        </w:rPr>
      </w:pPr>
      <w:bookmarkStart w:id="1520" w:name="_ETM_Q1_4019211"/>
      <w:bookmarkStart w:id="1521" w:name="_ETM_Q1_4019276"/>
      <w:bookmarkStart w:id="1522" w:name="_ETM_Q1_4019867"/>
      <w:bookmarkStart w:id="1523" w:name="_ETM_Q1_4019923"/>
      <w:bookmarkEnd w:id="1520"/>
      <w:bookmarkEnd w:id="1521"/>
      <w:bookmarkEnd w:id="1522"/>
      <w:bookmarkEnd w:id="1523"/>
    </w:p>
    <w:p w14:paraId="666817EC" w14:textId="77777777" w:rsidR="00EC0CF2" w:rsidRDefault="00EC0CF2" w:rsidP="00EC0CF2">
      <w:pPr>
        <w:pStyle w:val="aff0"/>
        <w:numPr>
          <w:ilvl w:val="0"/>
          <w:numId w:val="6"/>
        </w:numPr>
        <w:rPr>
          <w:lang w:eastAsia="he-IL"/>
        </w:rPr>
      </w:pPr>
      <w:bookmarkStart w:id="1524" w:name="_ETM_Q1_4020274"/>
      <w:bookmarkStart w:id="1525" w:name="_ETM_Q1_4020340"/>
      <w:bookmarkEnd w:id="1524"/>
      <w:bookmarkEnd w:id="1525"/>
      <w:r>
        <w:rPr>
          <w:rFonts w:hint="cs"/>
          <w:rtl/>
          <w:lang w:eastAsia="he-IL"/>
        </w:rPr>
        <w:t xml:space="preserve">אין בתיקון אומדן השווי כדי </w:t>
      </w:r>
      <w:bookmarkStart w:id="1526" w:name="_ETM_Q1_4022155"/>
      <w:bookmarkEnd w:id="1526"/>
      <w:r>
        <w:rPr>
          <w:rFonts w:hint="cs"/>
          <w:rtl/>
          <w:lang w:eastAsia="he-IL"/>
        </w:rPr>
        <w:t>לעכב או למנוע חלוקה שההודעה עליה פורסמה לפני תאריך תיקון תביעת החוב כאמור.</w:t>
      </w:r>
    </w:p>
    <w:p w14:paraId="426A9366" w14:textId="77777777" w:rsidR="00EC0CF2" w:rsidRDefault="00EC0CF2" w:rsidP="00EC0CF2">
      <w:pPr>
        <w:pStyle w:val="aff0"/>
        <w:rPr>
          <w:rtl/>
          <w:lang w:eastAsia="he-IL"/>
        </w:rPr>
      </w:pPr>
    </w:p>
    <w:p w14:paraId="0DA581A8" w14:textId="77777777" w:rsidR="00EC0CF2" w:rsidRDefault="00EC0CF2" w:rsidP="00EC0CF2">
      <w:pPr>
        <w:ind w:left="720"/>
        <w:rPr>
          <w:rtl/>
          <w:lang w:eastAsia="he-IL"/>
        </w:rPr>
      </w:pPr>
      <w:bookmarkStart w:id="1527" w:name="_ETM_Q1_4033785"/>
      <w:bookmarkStart w:id="1528" w:name="_ETM_Q1_4033850"/>
      <w:bookmarkEnd w:id="1527"/>
      <w:bookmarkEnd w:id="1528"/>
      <w:r>
        <w:rPr>
          <w:rFonts w:hint="cs"/>
          <w:rtl/>
          <w:lang w:eastAsia="he-IL"/>
        </w:rPr>
        <w:t>134ד.</w:t>
      </w:r>
      <w:r>
        <w:rPr>
          <w:rFonts w:hint="cs"/>
          <w:rtl/>
          <w:lang w:eastAsia="he-IL"/>
        </w:rPr>
        <w:tab/>
        <w:t>הגשת אומדן שווי לראשונה</w:t>
      </w:r>
      <w:bookmarkStart w:id="1529" w:name="_ETM_Q1_4029462"/>
      <w:bookmarkEnd w:id="1529"/>
    </w:p>
    <w:p w14:paraId="216BB617" w14:textId="77777777" w:rsidR="00EC0CF2" w:rsidRDefault="00EC0CF2" w:rsidP="00EC0CF2">
      <w:pPr>
        <w:ind w:left="720"/>
        <w:rPr>
          <w:rtl/>
          <w:lang w:eastAsia="he-IL"/>
        </w:rPr>
      </w:pPr>
      <w:bookmarkStart w:id="1530" w:name="_ETM_Q1_4029496"/>
      <w:bookmarkEnd w:id="1530"/>
    </w:p>
    <w:p w14:paraId="3C3562B4" w14:textId="77777777" w:rsidR="00EC0CF2" w:rsidRDefault="00D25EB5" w:rsidP="00EC0CF2">
      <w:pPr>
        <w:ind w:left="2160" w:firstLine="0"/>
        <w:rPr>
          <w:rtl/>
          <w:lang w:eastAsia="he-IL"/>
        </w:rPr>
      </w:pPr>
      <w:bookmarkStart w:id="1531" w:name="_ETM_Q1_4029612"/>
      <w:bookmarkStart w:id="1532" w:name="_ETM_Q1_4029665"/>
      <w:bookmarkEnd w:id="1531"/>
      <w:bookmarkEnd w:id="1532"/>
      <w:r>
        <w:rPr>
          <w:rFonts w:hint="cs"/>
          <w:rtl/>
          <w:lang w:eastAsia="he-IL"/>
        </w:rPr>
        <w:t xml:space="preserve">נושה </w:t>
      </w:r>
      <w:r w:rsidR="00EC0CF2">
        <w:rPr>
          <w:rFonts w:hint="cs"/>
          <w:rtl/>
          <w:lang w:eastAsia="he-IL"/>
        </w:rPr>
        <w:t>מובטח רשאי להגיש אומדן שווי של נכס משועבד אחרי הגשת תביעת החוב בהתאם לסעיף 210(ד) לחוק אם הוכיח להנחת דעתו של הנאמן שלא ניתן היה באופן סביר להגיש את</w:t>
      </w:r>
      <w:r w:rsidR="008213AE">
        <w:rPr>
          <w:rFonts w:hint="cs"/>
          <w:rtl/>
          <w:lang w:eastAsia="he-IL"/>
        </w:rPr>
        <w:t xml:space="preserve"> </w:t>
      </w:r>
      <w:r w:rsidR="00EC0CF2">
        <w:rPr>
          <w:rFonts w:hint="cs"/>
          <w:rtl/>
          <w:lang w:eastAsia="he-IL"/>
        </w:rPr>
        <w:t>אומדן השווי במועד הגשת תביעת החוב.</w:t>
      </w:r>
    </w:p>
    <w:p w14:paraId="67185EC4" w14:textId="77777777" w:rsidR="00BF30C3" w:rsidRPr="00BF30C3" w:rsidRDefault="00BF30C3" w:rsidP="00BF30C3">
      <w:pPr>
        <w:rPr>
          <w:rtl/>
          <w:lang w:eastAsia="he-IL"/>
        </w:rPr>
      </w:pPr>
    </w:p>
    <w:p w14:paraId="2CF87B11" w14:textId="77777777" w:rsidR="00EC0CF2" w:rsidRDefault="00EC0CF2" w:rsidP="00EC0CF2">
      <w:pPr>
        <w:pStyle w:val="af6"/>
        <w:keepNext/>
        <w:rPr>
          <w:rtl/>
        </w:rPr>
      </w:pPr>
      <w:bookmarkStart w:id="1533" w:name="_ETM_Q1_3931380"/>
      <w:bookmarkStart w:id="1534" w:name="_ETM_Q1_3931402"/>
      <w:bookmarkStart w:id="1535" w:name="ET_yor_6156_249"/>
      <w:bookmarkEnd w:id="1533"/>
      <w:bookmarkEnd w:id="1534"/>
      <w:r w:rsidRPr="00EC0CF2">
        <w:rPr>
          <w:rStyle w:val="TagStyle"/>
          <w:rtl/>
        </w:rPr>
        <w:t xml:space="preserve"> &lt;&lt; יור &gt;&gt; </w:t>
      </w:r>
      <w:r>
        <w:rPr>
          <w:rtl/>
        </w:rPr>
        <w:t>היו"ר גלעד קריב:</w:t>
      </w:r>
      <w:r w:rsidRPr="00EC0CF2">
        <w:rPr>
          <w:rStyle w:val="TagStyle"/>
          <w:rtl/>
        </w:rPr>
        <w:t xml:space="preserve"> &lt;&lt; יור &gt;&gt;</w:t>
      </w:r>
      <w:r w:rsidR="00F20552">
        <w:rPr>
          <w:rtl/>
        </w:rPr>
        <w:t xml:space="preserve"> </w:t>
      </w:r>
      <w:bookmarkEnd w:id="1535"/>
    </w:p>
    <w:p w14:paraId="53960A4D" w14:textId="77777777" w:rsidR="00EC0CF2" w:rsidRDefault="00EC0CF2" w:rsidP="00EC0CF2">
      <w:pPr>
        <w:pStyle w:val="KeepWithNext"/>
        <w:rPr>
          <w:rtl/>
          <w:lang w:eastAsia="he-IL"/>
        </w:rPr>
      </w:pPr>
    </w:p>
    <w:p w14:paraId="3E15FE9E" w14:textId="77777777" w:rsidR="00EC0CF2" w:rsidRDefault="00EC0CF2" w:rsidP="00EC0CF2">
      <w:pPr>
        <w:rPr>
          <w:rtl/>
          <w:lang w:eastAsia="he-IL"/>
        </w:rPr>
      </w:pPr>
      <w:bookmarkStart w:id="1536" w:name="_ETM_Q1_4048319"/>
      <w:bookmarkStart w:id="1537" w:name="_ETM_Q1_4048386"/>
      <w:bookmarkEnd w:id="1536"/>
      <w:bookmarkEnd w:id="1537"/>
      <w:r>
        <w:rPr>
          <w:rFonts w:hint="cs"/>
          <w:rtl/>
          <w:lang w:eastAsia="he-IL"/>
        </w:rPr>
        <w:t xml:space="preserve">מבחינתכם, אתם משאירים את זה לשיקול דעת </w:t>
      </w:r>
      <w:bookmarkStart w:id="1538" w:name="_ETM_Q1_4054589"/>
      <w:bookmarkEnd w:id="1538"/>
      <w:r>
        <w:rPr>
          <w:rFonts w:hint="cs"/>
          <w:rtl/>
          <w:lang w:eastAsia="he-IL"/>
        </w:rPr>
        <w:t xml:space="preserve">מלא של הנאמן. אתם לא מגבילים בזמן. </w:t>
      </w:r>
    </w:p>
    <w:p w14:paraId="6CD5DAA6" w14:textId="77777777" w:rsidR="00EC0CF2" w:rsidRDefault="00EC0CF2" w:rsidP="00EC0CF2">
      <w:pPr>
        <w:rPr>
          <w:rtl/>
          <w:lang w:eastAsia="he-IL"/>
        </w:rPr>
      </w:pPr>
      <w:bookmarkStart w:id="1539" w:name="_ETM_Q1_4061054"/>
      <w:bookmarkStart w:id="1540" w:name="_ETM_Q1_4061104"/>
      <w:bookmarkStart w:id="1541" w:name="_ETM_Q1_4062046"/>
      <w:bookmarkEnd w:id="1539"/>
      <w:bookmarkEnd w:id="1540"/>
      <w:bookmarkEnd w:id="1541"/>
    </w:p>
    <w:p w14:paraId="6331F7AE" w14:textId="77777777" w:rsidR="00EC0CF2" w:rsidRDefault="00EC0CF2" w:rsidP="00EC0CF2">
      <w:pPr>
        <w:pStyle w:val="af9"/>
        <w:keepNext/>
        <w:rPr>
          <w:rtl/>
          <w:lang w:eastAsia="he-IL"/>
        </w:rPr>
      </w:pPr>
      <w:bookmarkStart w:id="1542" w:name="ET_guest_643435_250"/>
      <w:r w:rsidRPr="00EC0CF2">
        <w:rPr>
          <w:rStyle w:val="TagStyle"/>
          <w:rtl/>
        </w:rPr>
        <w:t xml:space="preserve"> &lt;&lt; אורח &gt;&gt; </w:t>
      </w:r>
      <w:r>
        <w:rPr>
          <w:rtl/>
          <w:lang w:eastAsia="he-IL"/>
        </w:rPr>
        <w:t>חיים זקס:</w:t>
      </w:r>
      <w:r w:rsidRPr="00EC0CF2">
        <w:rPr>
          <w:rStyle w:val="TagStyle"/>
          <w:rtl/>
        </w:rPr>
        <w:t xml:space="preserve"> &lt;&lt; אורח &gt;&gt;</w:t>
      </w:r>
      <w:r w:rsidR="00F20552">
        <w:rPr>
          <w:rtl/>
          <w:lang w:eastAsia="he-IL"/>
        </w:rPr>
        <w:t xml:space="preserve"> </w:t>
      </w:r>
      <w:bookmarkEnd w:id="1542"/>
    </w:p>
    <w:p w14:paraId="0EF7C546" w14:textId="77777777" w:rsidR="00EC0CF2" w:rsidRDefault="00EC0CF2" w:rsidP="00EC0CF2">
      <w:pPr>
        <w:pStyle w:val="KeepWithNext"/>
        <w:rPr>
          <w:rtl/>
          <w:lang w:eastAsia="he-IL"/>
        </w:rPr>
      </w:pPr>
    </w:p>
    <w:p w14:paraId="5257D9F5" w14:textId="77777777" w:rsidR="00EC0CF2" w:rsidRDefault="00EC0CF2" w:rsidP="00EC0CF2">
      <w:pPr>
        <w:rPr>
          <w:rtl/>
          <w:lang w:eastAsia="he-IL"/>
        </w:rPr>
      </w:pPr>
      <w:r>
        <w:rPr>
          <w:rFonts w:hint="cs"/>
          <w:rtl/>
          <w:lang w:eastAsia="he-IL"/>
        </w:rPr>
        <w:t>כ</w:t>
      </w:r>
      <w:bookmarkStart w:id="1543" w:name="_ETM_Q1_4062519"/>
      <w:bookmarkStart w:id="1544" w:name="_ETM_Q1_4062551"/>
      <w:bookmarkEnd w:id="1543"/>
      <w:bookmarkEnd w:id="1544"/>
      <w:r>
        <w:rPr>
          <w:rFonts w:hint="cs"/>
          <w:rtl/>
          <w:lang w:eastAsia="he-IL"/>
        </w:rPr>
        <w:t xml:space="preserve">ל הנושא של תביעת חוב הוא בסמכות הנאמן. הנאמן מכריע </w:t>
      </w:r>
      <w:bookmarkStart w:id="1545" w:name="_ETM_Q1_4058564"/>
      <w:bookmarkEnd w:id="1545"/>
      <w:r>
        <w:rPr>
          <w:rFonts w:hint="cs"/>
          <w:rtl/>
          <w:lang w:eastAsia="he-IL"/>
        </w:rPr>
        <w:t xml:space="preserve">בתביעת החוב והוא מאשר הארכת מועד להגשת תביעות חוב. </w:t>
      </w:r>
    </w:p>
    <w:p w14:paraId="0F516971" w14:textId="77777777" w:rsidR="00EC0CF2" w:rsidRDefault="00EC0CF2" w:rsidP="00EC0CF2">
      <w:pPr>
        <w:rPr>
          <w:rtl/>
          <w:lang w:eastAsia="he-IL"/>
        </w:rPr>
      </w:pPr>
      <w:bookmarkStart w:id="1546" w:name="_ETM_Q1_4070215"/>
      <w:bookmarkStart w:id="1547" w:name="_ETM_Q1_4070267"/>
      <w:bookmarkStart w:id="1548" w:name="_ETM_Q1_4070822"/>
      <w:bookmarkEnd w:id="1546"/>
      <w:bookmarkEnd w:id="1547"/>
      <w:bookmarkEnd w:id="1548"/>
    </w:p>
    <w:p w14:paraId="4146DAEF" w14:textId="77777777" w:rsidR="00EC0CF2" w:rsidRDefault="00EC0CF2" w:rsidP="00EC0CF2">
      <w:pPr>
        <w:pStyle w:val="af6"/>
        <w:keepNext/>
        <w:rPr>
          <w:rtl/>
        </w:rPr>
      </w:pPr>
      <w:bookmarkStart w:id="1549" w:name="ET_yor_6156_251"/>
      <w:r w:rsidRPr="00EC0CF2">
        <w:rPr>
          <w:rStyle w:val="TagStyle"/>
          <w:rtl/>
        </w:rPr>
        <w:t xml:space="preserve"> &lt;&lt; יור &gt;&gt; </w:t>
      </w:r>
      <w:r>
        <w:rPr>
          <w:rtl/>
        </w:rPr>
        <w:t>היו"ר גלעד קריב:</w:t>
      </w:r>
      <w:r w:rsidRPr="00EC0CF2">
        <w:rPr>
          <w:rStyle w:val="TagStyle"/>
          <w:rtl/>
        </w:rPr>
        <w:t xml:space="preserve"> &lt;&lt; יור &gt;&gt;</w:t>
      </w:r>
      <w:r w:rsidR="00F20552">
        <w:rPr>
          <w:rtl/>
        </w:rPr>
        <w:t xml:space="preserve"> </w:t>
      </w:r>
      <w:bookmarkEnd w:id="1549"/>
    </w:p>
    <w:p w14:paraId="5649D638" w14:textId="77777777" w:rsidR="00EC0CF2" w:rsidRDefault="00EC0CF2" w:rsidP="00EC0CF2">
      <w:pPr>
        <w:pStyle w:val="KeepWithNext"/>
        <w:rPr>
          <w:rtl/>
          <w:lang w:eastAsia="he-IL"/>
        </w:rPr>
      </w:pPr>
    </w:p>
    <w:p w14:paraId="69AC028D" w14:textId="77777777" w:rsidR="00EC0CF2" w:rsidRDefault="00EC0CF2" w:rsidP="00EC0CF2">
      <w:pPr>
        <w:rPr>
          <w:rtl/>
          <w:lang w:eastAsia="he-IL"/>
        </w:rPr>
      </w:pPr>
      <w:bookmarkStart w:id="1550" w:name="_ETM_Q1_4071198"/>
      <w:bookmarkEnd w:id="1550"/>
      <w:r>
        <w:rPr>
          <w:rFonts w:hint="cs"/>
          <w:rtl/>
          <w:lang w:eastAsia="he-IL"/>
        </w:rPr>
        <w:t>מ</w:t>
      </w:r>
      <w:bookmarkStart w:id="1551" w:name="_ETM_Q1_4071254"/>
      <w:bookmarkEnd w:id="1551"/>
      <w:r>
        <w:rPr>
          <w:rFonts w:hint="cs"/>
          <w:rtl/>
          <w:lang w:eastAsia="he-IL"/>
        </w:rPr>
        <w:t xml:space="preserve">ניסיונכם אין כאן מצב שכיח של ניצול סיטואציות על ידי נושים מובטחים באופן שפוגע בנושאים הלא מובטחים. אתם </w:t>
      </w:r>
      <w:bookmarkStart w:id="1552" w:name="_ETM_Q1_4080780"/>
      <w:bookmarkEnd w:id="1552"/>
      <w:r>
        <w:rPr>
          <w:rFonts w:hint="cs"/>
          <w:rtl/>
          <w:lang w:eastAsia="he-IL"/>
        </w:rPr>
        <w:t>לא מוטרדים מהסיפור הזה. לרוב</w:t>
      </w:r>
      <w:r w:rsidR="008213AE">
        <w:rPr>
          <w:rFonts w:hint="cs"/>
          <w:rtl/>
          <w:lang w:eastAsia="he-IL"/>
        </w:rPr>
        <w:t xml:space="preserve"> </w:t>
      </w:r>
      <w:r>
        <w:rPr>
          <w:rFonts w:hint="cs"/>
          <w:rtl/>
          <w:lang w:eastAsia="he-IL"/>
        </w:rPr>
        <w:t>הנושים המובטחים הם הנושים היותר מוסדיים שהם יותר בעלי עוצמה וכולי.</w:t>
      </w:r>
      <w:r w:rsidR="008213AE">
        <w:rPr>
          <w:rFonts w:hint="cs"/>
          <w:rtl/>
          <w:lang w:eastAsia="he-IL"/>
        </w:rPr>
        <w:t xml:space="preserve"> </w:t>
      </w:r>
      <w:r>
        <w:rPr>
          <w:rFonts w:hint="cs"/>
          <w:rtl/>
          <w:lang w:eastAsia="he-IL"/>
        </w:rPr>
        <w:t xml:space="preserve">בסדר. אני אומר שוב, זה מהפרקטיקה שלכם. אם לא, </w:t>
      </w:r>
      <w:bookmarkStart w:id="1553" w:name="_ETM_Q1_4095884"/>
      <w:bookmarkEnd w:id="1553"/>
      <w:r>
        <w:rPr>
          <w:rFonts w:hint="cs"/>
          <w:rtl/>
          <w:lang w:eastAsia="he-IL"/>
        </w:rPr>
        <w:t xml:space="preserve">אז לא. השאלה אם אין גבול לעניין. אני </w:t>
      </w:r>
      <w:bookmarkStart w:id="1554" w:name="_ETM_Q1_4102246"/>
      <w:bookmarkEnd w:id="1554"/>
      <w:r>
        <w:rPr>
          <w:rFonts w:hint="cs"/>
          <w:rtl/>
          <w:lang w:eastAsia="he-IL"/>
        </w:rPr>
        <w:t>מניח שלא אחת</w:t>
      </w:r>
      <w:r w:rsidR="008213AE">
        <w:rPr>
          <w:rFonts w:hint="cs"/>
          <w:rtl/>
          <w:lang w:eastAsia="he-IL"/>
        </w:rPr>
        <w:t xml:space="preserve"> </w:t>
      </w:r>
      <w:r>
        <w:rPr>
          <w:rFonts w:hint="cs"/>
          <w:rtl/>
          <w:lang w:eastAsia="he-IL"/>
        </w:rPr>
        <w:t xml:space="preserve">הנאמן גם יהיה דמות שמציעים הנושים </w:t>
      </w:r>
      <w:bookmarkStart w:id="1555" w:name="_ETM_Q1_4105483"/>
      <w:bookmarkEnd w:id="1555"/>
      <w:r>
        <w:rPr>
          <w:rFonts w:hint="cs"/>
          <w:rtl/>
          <w:lang w:eastAsia="he-IL"/>
        </w:rPr>
        <w:t>המובטחים, או שזאת לא הפרקטיקה בהכרח?</w:t>
      </w:r>
      <w:bookmarkStart w:id="1556" w:name="_ETM_Q1_4106862"/>
      <w:bookmarkEnd w:id="1556"/>
    </w:p>
    <w:p w14:paraId="06EABDC2" w14:textId="77777777" w:rsidR="00EC0CF2" w:rsidRDefault="00EC0CF2" w:rsidP="00EC0CF2">
      <w:pPr>
        <w:rPr>
          <w:rStyle w:val="TagStyle"/>
          <w:rFonts w:ascii="David" w:hAnsi="David"/>
          <w:u w:val="single"/>
          <w:rtl/>
        </w:rPr>
      </w:pPr>
      <w:bookmarkStart w:id="1557" w:name="_ETM_Q1_4106935"/>
      <w:bookmarkStart w:id="1558" w:name="_ETM_Q1_4107653"/>
      <w:bookmarkStart w:id="1559" w:name="_ETM_Q1_4112474"/>
      <w:bookmarkEnd w:id="1557"/>
      <w:bookmarkEnd w:id="1558"/>
      <w:bookmarkEnd w:id="1559"/>
    </w:p>
    <w:p w14:paraId="767E697B" w14:textId="77777777" w:rsidR="00EC0CF2" w:rsidRDefault="00EC0CF2" w:rsidP="00EC0CF2">
      <w:pPr>
        <w:pStyle w:val="af9"/>
        <w:keepNext/>
        <w:rPr>
          <w:rtl/>
        </w:rPr>
      </w:pPr>
      <w:bookmarkStart w:id="1560" w:name="ET_guest_643435_253"/>
      <w:r w:rsidRPr="00EC0CF2">
        <w:rPr>
          <w:rStyle w:val="TagStyle"/>
          <w:rtl/>
        </w:rPr>
        <w:t xml:space="preserve"> &lt;&lt; אורח &gt;&gt; </w:t>
      </w:r>
      <w:r>
        <w:rPr>
          <w:rtl/>
        </w:rPr>
        <w:t>חיים זקס:</w:t>
      </w:r>
      <w:r w:rsidRPr="00EC0CF2">
        <w:rPr>
          <w:rStyle w:val="TagStyle"/>
          <w:rtl/>
        </w:rPr>
        <w:t xml:space="preserve"> &lt;&lt; אורח &gt;&gt;</w:t>
      </w:r>
      <w:r w:rsidR="00F20552">
        <w:rPr>
          <w:rtl/>
        </w:rPr>
        <w:t xml:space="preserve"> </w:t>
      </w:r>
      <w:bookmarkEnd w:id="1560"/>
    </w:p>
    <w:p w14:paraId="6AA181C0" w14:textId="77777777" w:rsidR="00EC0CF2" w:rsidRDefault="00EC0CF2" w:rsidP="00EC0CF2">
      <w:pPr>
        <w:pStyle w:val="KeepWithNext"/>
        <w:rPr>
          <w:rtl/>
        </w:rPr>
      </w:pPr>
    </w:p>
    <w:p w14:paraId="50FB9C82" w14:textId="77777777" w:rsidR="00EC0CF2" w:rsidRDefault="00EC0CF2" w:rsidP="00EC0CF2">
      <w:pPr>
        <w:rPr>
          <w:rtl/>
          <w:lang w:eastAsia="he-IL"/>
        </w:rPr>
      </w:pPr>
      <w:bookmarkStart w:id="1561" w:name="_ETM_Q1_4112995"/>
      <w:bookmarkStart w:id="1562" w:name="_ETM_Q1_4113038"/>
      <w:bookmarkStart w:id="1563" w:name="_ETM_Q1_4107958"/>
      <w:bookmarkStart w:id="1564" w:name="_ETM_Q1_4107993"/>
      <w:bookmarkEnd w:id="1561"/>
      <w:bookmarkEnd w:id="1562"/>
      <w:bookmarkEnd w:id="1563"/>
      <w:bookmarkEnd w:id="1564"/>
      <w:r>
        <w:rPr>
          <w:rFonts w:hint="cs"/>
          <w:rtl/>
          <w:lang w:eastAsia="he-IL"/>
        </w:rPr>
        <w:t>בסופו של דבר מי שממנה את הנאמנים בהליכים של יחיד, הוא אך ורק הממונה.</w:t>
      </w:r>
      <w:r w:rsidR="008213AE">
        <w:rPr>
          <w:rFonts w:hint="cs"/>
          <w:rtl/>
          <w:lang w:eastAsia="he-IL"/>
        </w:rPr>
        <w:t xml:space="preserve"> </w:t>
      </w:r>
      <w:r>
        <w:rPr>
          <w:rFonts w:hint="cs"/>
          <w:rtl/>
          <w:lang w:eastAsia="he-IL"/>
        </w:rPr>
        <w:t xml:space="preserve">לנושים אין מעמד כלשהו בהליך הזה. בנוגע </w:t>
      </w:r>
      <w:bookmarkStart w:id="1565" w:name="_ETM_Q1_4125815"/>
      <w:bookmarkEnd w:id="1565"/>
      <w:r>
        <w:rPr>
          <w:rFonts w:hint="cs"/>
          <w:rtl/>
          <w:lang w:eastAsia="he-IL"/>
        </w:rPr>
        <w:t xml:space="preserve">להליכים של תאגיד, הם יכולים להציע אבל ההחלטה למנות נאמן </w:t>
      </w:r>
      <w:bookmarkStart w:id="1566" w:name="_ETM_Q1_4131230"/>
      <w:bookmarkEnd w:id="1566"/>
      <w:r>
        <w:rPr>
          <w:rFonts w:hint="cs"/>
          <w:rtl/>
          <w:lang w:eastAsia="he-IL"/>
        </w:rPr>
        <w:t xml:space="preserve">היא החלטה של בית המשפט ובית המשפט מקבל את המלצת </w:t>
      </w:r>
      <w:bookmarkStart w:id="1567" w:name="_ETM_Q1_4134640"/>
      <w:bookmarkEnd w:id="1567"/>
      <w:r>
        <w:rPr>
          <w:rFonts w:hint="cs"/>
          <w:rtl/>
          <w:lang w:eastAsia="he-IL"/>
        </w:rPr>
        <w:t>הממונה.</w:t>
      </w:r>
    </w:p>
    <w:p w14:paraId="5FB0076F" w14:textId="77777777" w:rsidR="00EC0CF2" w:rsidRDefault="00EC0CF2" w:rsidP="00EC0CF2">
      <w:pPr>
        <w:rPr>
          <w:rtl/>
          <w:lang w:eastAsia="he-IL"/>
        </w:rPr>
      </w:pPr>
      <w:bookmarkStart w:id="1568" w:name="_ETM_Q1_4137024"/>
      <w:bookmarkStart w:id="1569" w:name="_ETM_Q1_4137080"/>
      <w:bookmarkStart w:id="1570" w:name="_ETM_Q1_4139416"/>
      <w:bookmarkEnd w:id="1568"/>
      <w:bookmarkEnd w:id="1569"/>
      <w:bookmarkEnd w:id="1570"/>
    </w:p>
    <w:p w14:paraId="7F1A0FDA" w14:textId="77777777" w:rsidR="00EC0CF2" w:rsidRDefault="00EC0CF2" w:rsidP="00EC0CF2">
      <w:pPr>
        <w:pStyle w:val="af9"/>
        <w:keepNext/>
        <w:rPr>
          <w:rtl/>
          <w:lang w:eastAsia="he-IL"/>
        </w:rPr>
      </w:pPr>
      <w:bookmarkStart w:id="1571" w:name="ET_guest_709739_254"/>
      <w:r w:rsidRPr="00EC0CF2">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EC0CF2">
        <w:rPr>
          <w:rStyle w:val="TagStyle"/>
          <w:rtl/>
        </w:rPr>
        <w:t xml:space="preserve"> &lt;&lt; אורח &gt;&gt;</w:t>
      </w:r>
      <w:r w:rsidR="00F20552">
        <w:rPr>
          <w:rtl/>
          <w:lang w:eastAsia="he-IL"/>
        </w:rPr>
        <w:t xml:space="preserve"> </w:t>
      </w:r>
      <w:bookmarkEnd w:id="1571"/>
    </w:p>
    <w:p w14:paraId="25DF18EE" w14:textId="77777777" w:rsidR="00EC0CF2" w:rsidRDefault="00EC0CF2" w:rsidP="00EC0CF2">
      <w:pPr>
        <w:pStyle w:val="KeepWithNext"/>
        <w:rPr>
          <w:rtl/>
          <w:lang w:eastAsia="he-IL"/>
        </w:rPr>
      </w:pPr>
    </w:p>
    <w:p w14:paraId="7ACC2A50" w14:textId="77777777" w:rsidR="00EC0CF2" w:rsidRDefault="00C47A83" w:rsidP="00EC0CF2">
      <w:pPr>
        <w:rPr>
          <w:rtl/>
          <w:lang w:eastAsia="he-IL"/>
        </w:rPr>
      </w:pPr>
      <w:bookmarkStart w:id="1572" w:name="_ETM_Q1_4139700"/>
      <w:bookmarkStart w:id="1573" w:name="_ETM_Q1_4139737"/>
      <w:bookmarkEnd w:id="1572"/>
      <w:bookmarkEnd w:id="1573"/>
      <w:r>
        <w:rPr>
          <w:rFonts w:hint="cs"/>
          <w:rtl/>
          <w:lang w:eastAsia="he-IL"/>
        </w:rPr>
        <w:t>אדוני, בפרקטיקה לא היינו</w:t>
      </w:r>
      <w:r w:rsidR="008213AE">
        <w:rPr>
          <w:rFonts w:hint="cs"/>
          <w:rtl/>
          <w:lang w:eastAsia="he-IL"/>
        </w:rPr>
        <w:t xml:space="preserve"> </w:t>
      </w:r>
      <w:r>
        <w:rPr>
          <w:rFonts w:hint="cs"/>
          <w:rtl/>
          <w:lang w:eastAsia="he-IL"/>
        </w:rPr>
        <w:t xml:space="preserve">קובעים כאן זמן. לפעמים </w:t>
      </w:r>
      <w:bookmarkStart w:id="1574" w:name="_ETM_Q1_4141310"/>
      <w:bookmarkEnd w:id="1574"/>
      <w:r>
        <w:rPr>
          <w:rFonts w:hint="cs"/>
          <w:rtl/>
          <w:lang w:eastAsia="he-IL"/>
        </w:rPr>
        <w:t xml:space="preserve">יש נסיבות שאי אפשר לצפות אותן ולכן כדאי להשאיר כאן </w:t>
      </w:r>
      <w:bookmarkStart w:id="1575" w:name="_ETM_Q1_4146925"/>
      <w:bookmarkEnd w:id="1575"/>
      <w:r>
        <w:rPr>
          <w:rFonts w:hint="cs"/>
          <w:rtl/>
          <w:lang w:eastAsia="he-IL"/>
        </w:rPr>
        <w:t>את הגמישות הזאת.</w:t>
      </w:r>
    </w:p>
    <w:p w14:paraId="058046B0" w14:textId="77777777" w:rsidR="00C47A83" w:rsidRDefault="00C47A83" w:rsidP="00EC0CF2">
      <w:pPr>
        <w:rPr>
          <w:rtl/>
          <w:lang w:eastAsia="he-IL"/>
        </w:rPr>
      </w:pPr>
      <w:bookmarkStart w:id="1576" w:name="_ETM_Q1_4145880"/>
      <w:bookmarkStart w:id="1577" w:name="_ETM_Q1_4145931"/>
      <w:bookmarkStart w:id="1578" w:name="_ETM_Q1_4146839"/>
      <w:bookmarkEnd w:id="1576"/>
      <w:bookmarkEnd w:id="1577"/>
      <w:bookmarkEnd w:id="1578"/>
    </w:p>
    <w:p w14:paraId="252478B9" w14:textId="77777777" w:rsidR="00C47A83" w:rsidRDefault="00C47A83" w:rsidP="00C47A83">
      <w:pPr>
        <w:pStyle w:val="af6"/>
        <w:keepNext/>
        <w:rPr>
          <w:rtl/>
        </w:rPr>
      </w:pPr>
      <w:bookmarkStart w:id="1579" w:name="ET_yor_6156_255"/>
      <w:r w:rsidRPr="00C47A83">
        <w:rPr>
          <w:rStyle w:val="TagStyle"/>
          <w:rtl/>
        </w:rPr>
        <w:t xml:space="preserve"> &lt;&lt; יור &gt;&gt; </w:t>
      </w:r>
      <w:r>
        <w:rPr>
          <w:rtl/>
        </w:rPr>
        <w:t>היו"ר גלעד קריב:</w:t>
      </w:r>
      <w:r w:rsidRPr="00C47A83">
        <w:rPr>
          <w:rStyle w:val="TagStyle"/>
          <w:rtl/>
        </w:rPr>
        <w:t xml:space="preserve"> &lt;&lt; יור &gt;&gt;</w:t>
      </w:r>
      <w:r w:rsidR="00F20552">
        <w:rPr>
          <w:rtl/>
        </w:rPr>
        <w:t xml:space="preserve"> </w:t>
      </w:r>
      <w:bookmarkEnd w:id="1579"/>
    </w:p>
    <w:p w14:paraId="0338202F" w14:textId="77777777" w:rsidR="00C47A83" w:rsidRDefault="00C47A83" w:rsidP="00C47A83">
      <w:pPr>
        <w:pStyle w:val="KeepWithNext"/>
        <w:rPr>
          <w:rtl/>
          <w:lang w:eastAsia="he-IL"/>
        </w:rPr>
      </w:pPr>
    </w:p>
    <w:p w14:paraId="1B376FC9" w14:textId="77777777" w:rsidR="00C47A83" w:rsidRDefault="00C47A83" w:rsidP="00C47A83">
      <w:pPr>
        <w:rPr>
          <w:rtl/>
          <w:lang w:eastAsia="he-IL"/>
        </w:rPr>
      </w:pPr>
      <w:r>
        <w:rPr>
          <w:rFonts w:hint="cs"/>
          <w:rtl/>
          <w:lang w:eastAsia="he-IL"/>
        </w:rPr>
        <w:t>ב</w:t>
      </w:r>
      <w:bookmarkStart w:id="1580" w:name="_ETM_Q1_4147168"/>
      <w:bookmarkStart w:id="1581" w:name="_ETM_Q1_4147205"/>
      <w:bookmarkEnd w:id="1580"/>
      <w:bookmarkEnd w:id="1581"/>
      <w:r>
        <w:rPr>
          <w:rFonts w:hint="cs"/>
          <w:rtl/>
          <w:lang w:eastAsia="he-IL"/>
        </w:rPr>
        <w:t>סדר גמור.</w:t>
      </w:r>
    </w:p>
    <w:p w14:paraId="38C83B27" w14:textId="77777777" w:rsidR="00C47A83" w:rsidRDefault="00C47A83" w:rsidP="00C47A83">
      <w:pPr>
        <w:rPr>
          <w:rtl/>
          <w:lang w:eastAsia="he-IL"/>
        </w:rPr>
      </w:pPr>
      <w:bookmarkStart w:id="1582" w:name="_ETM_Q1_4153147"/>
      <w:bookmarkStart w:id="1583" w:name="_ETM_Q1_4153208"/>
      <w:bookmarkEnd w:id="1582"/>
      <w:bookmarkEnd w:id="1583"/>
    </w:p>
    <w:p w14:paraId="74921C6F" w14:textId="77777777" w:rsidR="00C47A83" w:rsidRDefault="00C47A83" w:rsidP="00C47A83">
      <w:pPr>
        <w:pStyle w:val="af9"/>
        <w:keepNext/>
        <w:rPr>
          <w:rtl/>
          <w:lang w:eastAsia="he-IL"/>
        </w:rPr>
      </w:pPr>
      <w:bookmarkStart w:id="1584" w:name="ET_guest_876973_256"/>
      <w:r w:rsidRPr="00C47A83">
        <w:rPr>
          <w:rStyle w:val="TagStyle"/>
          <w:rtl/>
        </w:rPr>
        <w:t xml:space="preserve"> &lt;&lt; אורח &gt;&gt; </w:t>
      </w:r>
      <w:r>
        <w:rPr>
          <w:rtl/>
          <w:lang w:eastAsia="he-IL"/>
        </w:rPr>
        <w:t>נעם הרצוג:</w:t>
      </w:r>
      <w:r w:rsidRPr="00C47A83">
        <w:rPr>
          <w:rStyle w:val="TagStyle"/>
          <w:rtl/>
        </w:rPr>
        <w:t xml:space="preserve"> &lt;&lt; אורח &gt;&gt;</w:t>
      </w:r>
      <w:r w:rsidR="00F20552">
        <w:rPr>
          <w:rtl/>
          <w:lang w:eastAsia="he-IL"/>
        </w:rPr>
        <w:t xml:space="preserve"> </w:t>
      </w:r>
      <w:bookmarkEnd w:id="1584"/>
    </w:p>
    <w:p w14:paraId="2459C34A" w14:textId="77777777" w:rsidR="00C47A83" w:rsidRDefault="00C47A83" w:rsidP="00C47A83">
      <w:pPr>
        <w:pStyle w:val="KeepWithNext"/>
        <w:rPr>
          <w:rtl/>
          <w:lang w:eastAsia="he-IL"/>
        </w:rPr>
      </w:pPr>
    </w:p>
    <w:p w14:paraId="22A5B631" w14:textId="77777777" w:rsidR="00C47A83" w:rsidRDefault="00C47A83" w:rsidP="00C47A83">
      <w:pPr>
        <w:rPr>
          <w:rtl/>
          <w:lang w:eastAsia="he-IL"/>
        </w:rPr>
      </w:pPr>
      <w:r>
        <w:rPr>
          <w:rFonts w:hint="cs"/>
          <w:rtl/>
          <w:lang w:eastAsia="he-IL"/>
        </w:rPr>
        <w:t>אנחנו בפרק א'1.</w:t>
      </w:r>
    </w:p>
    <w:p w14:paraId="4A4B3424" w14:textId="77777777" w:rsidR="00C47A83" w:rsidRDefault="00C47A83" w:rsidP="00C47A83">
      <w:pPr>
        <w:rPr>
          <w:rtl/>
          <w:lang w:eastAsia="he-IL"/>
        </w:rPr>
      </w:pPr>
    </w:p>
    <w:p w14:paraId="421C27B6" w14:textId="77777777" w:rsidR="00C47A83" w:rsidRDefault="00C47A83" w:rsidP="00C47A83">
      <w:pPr>
        <w:pStyle w:val="a4"/>
        <w:keepNext/>
        <w:rPr>
          <w:rtl/>
        </w:rPr>
      </w:pPr>
      <w:bookmarkStart w:id="1585" w:name="ET_speaker_נעמה_מנחמי_257"/>
      <w:r w:rsidRPr="00C47A83">
        <w:rPr>
          <w:rStyle w:val="TagStyle"/>
          <w:rtl/>
        </w:rPr>
        <w:t xml:space="preserve"> &lt;&lt; דובר &gt;&gt; </w:t>
      </w:r>
      <w:r>
        <w:rPr>
          <w:rtl/>
        </w:rPr>
        <w:t>נעמה מנחמי:</w:t>
      </w:r>
      <w:r w:rsidRPr="00C47A83">
        <w:rPr>
          <w:rStyle w:val="TagStyle"/>
          <w:rtl/>
        </w:rPr>
        <w:t xml:space="preserve"> &lt;&lt; דובר &gt;&gt;</w:t>
      </w:r>
      <w:r w:rsidR="00F20552">
        <w:rPr>
          <w:rtl/>
        </w:rPr>
        <w:t xml:space="preserve"> </w:t>
      </w:r>
      <w:bookmarkEnd w:id="1585"/>
    </w:p>
    <w:p w14:paraId="4D2C5AC4" w14:textId="77777777" w:rsidR="00C47A83" w:rsidRDefault="00C47A83" w:rsidP="00C47A83">
      <w:pPr>
        <w:pStyle w:val="KeepWithNext"/>
        <w:rPr>
          <w:rtl/>
          <w:lang w:eastAsia="he-IL"/>
        </w:rPr>
      </w:pPr>
    </w:p>
    <w:p w14:paraId="39A2EF64" w14:textId="77777777" w:rsidR="00C47A83" w:rsidRDefault="00C47A83" w:rsidP="00C47A83">
      <w:pPr>
        <w:rPr>
          <w:rtl/>
          <w:lang w:eastAsia="he-IL"/>
        </w:rPr>
      </w:pPr>
      <w:r>
        <w:rPr>
          <w:rFonts w:hint="cs"/>
          <w:rtl/>
          <w:lang w:eastAsia="he-IL"/>
        </w:rPr>
        <w:t xml:space="preserve">מימוש נכסי </w:t>
      </w:r>
      <w:bookmarkStart w:id="1586" w:name="_ETM_Q1_4157944"/>
      <w:bookmarkEnd w:id="1586"/>
      <w:r>
        <w:rPr>
          <w:rFonts w:hint="cs"/>
          <w:rtl/>
          <w:lang w:eastAsia="he-IL"/>
        </w:rPr>
        <w:t>קופת הנשייה.</w:t>
      </w:r>
    </w:p>
    <w:p w14:paraId="3AC68F2B" w14:textId="77777777" w:rsidR="00C47A83" w:rsidRDefault="00C47A83" w:rsidP="00C47A83">
      <w:pPr>
        <w:rPr>
          <w:rtl/>
          <w:lang w:eastAsia="he-IL"/>
        </w:rPr>
      </w:pPr>
      <w:bookmarkStart w:id="1587" w:name="_ETM_Q1_4162894"/>
      <w:bookmarkStart w:id="1588" w:name="_ETM_Q1_4162960"/>
      <w:bookmarkEnd w:id="1587"/>
      <w:bookmarkEnd w:id="1588"/>
    </w:p>
    <w:p w14:paraId="6E6F352B" w14:textId="77777777" w:rsidR="00C47A83" w:rsidRDefault="00C47A83" w:rsidP="00C47A83">
      <w:pPr>
        <w:pStyle w:val="af9"/>
        <w:keepNext/>
        <w:rPr>
          <w:rtl/>
          <w:lang w:eastAsia="he-IL"/>
        </w:rPr>
      </w:pPr>
      <w:bookmarkStart w:id="1589" w:name="ET_guest_842560_258"/>
      <w:r w:rsidRPr="00C47A83">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C47A83">
        <w:rPr>
          <w:rStyle w:val="TagStyle"/>
          <w:rtl/>
        </w:rPr>
        <w:t xml:space="preserve"> &lt;&lt; אורח &gt;&gt;</w:t>
      </w:r>
      <w:r w:rsidR="00F20552">
        <w:rPr>
          <w:rtl/>
          <w:lang w:eastAsia="he-IL"/>
        </w:rPr>
        <w:t xml:space="preserve"> </w:t>
      </w:r>
      <w:bookmarkEnd w:id="1589"/>
    </w:p>
    <w:p w14:paraId="3B579693" w14:textId="77777777" w:rsidR="00C47A83" w:rsidRDefault="00C47A83" w:rsidP="00C47A83">
      <w:pPr>
        <w:pStyle w:val="KeepWithNext"/>
        <w:rPr>
          <w:rtl/>
          <w:lang w:eastAsia="he-IL"/>
        </w:rPr>
      </w:pPr>
    </w:p>
    <w:p w14:paraId="2A386B3B" w14:textId="77777777" w:rsidR="00C47A83" w:rsidRPr="00C47A83" w:rsidRDefault="00C47A83" w:rsidP="00C47A83">
      <w:pPr>
        <w:rPr>
          <w:rtl/>
          <w:lang w:eastAsia="he-IL"/>
        </w:rPr>
      </w:pPr>
      <w:r>
        <w:rPr>
          <w:rFonts w:hint="cs"/>
          <w:rtl/>
          <w:lang w:eastAsia="he-IL"/>
        </w:rPr>
        <w:t>אלה תקנות שאינן דורשות אישור ועדה.</w:t>
      </w:r>
    </w:p>
    <w:p w14:paraId="51768A81" w14:textId="77777777" w:rsidR="00C47A83" w:rsidRDefault="00C47A83" w:rsidP="00C47A83">
      <w:pPr>
        <w:rPr>
          <w:rtl/>
          <w:lang w:eastAsia="he-IL"/>
        </w:rPr>
      </w:pPr>
      <w:bookmarkStart w:id="1590" w:name="_ETM_Q1_4163610"/>
      <w:bookmarkEnd w:id="1590"/>
    </w:p>
    <w:p w14:paraId="4BAC490F" w14:textId="77777777" w:rsidR="00C47A83" w:rsidRDefault="00C47A83" w:rsidP="00C47A83">
      <w:pPr>
        <w:pStyle w:val="af9"/>
        <w:keepNext/>
        <w:rPr>
          <w:rtl/>
          <w:lang w:eastAsia="he-IL"/>
        </w:rPr>
      </w:pPr>
      <w:bookmarkStart w:id="1591" w:name="ET_guest_876973_259"/>
      <w:r w:rsidRPr="00C47A83">
        <w:rPr>
          <w:rStyle w:val="TagStyle"/>
          <w:rtl/>
        </w:rPr>
        <w:t xml:space="preserve"> &lt;&lt; אורח &gt;&gt; </w:t>
      </w:r>
      <w:r>
        <w:rPr>
          <w:rtl/>
          <w:lang w:eastAsia="he-IL"/>
        </w:rPr>
        <w:t>נעם הרצוג:</w:t>
      </w:r>
      <w:r w:rsidRPr="00C47A83">
        <w:rPr>
          <w:rStyle w:val="TagStyle"/>
          <w:rtl/>
        </w:rPr>
        <w:t xml:space="preserve"> &lt;&lt; אורח &gt;&gt;</w:t>
      </w:r>
      <w:r w:rsidR="00F20552">
        <w:rPr>
          <w:rtl/>
          <w:lang w:eastAsia="he-IL"/>
        </w:rPr>
        <w:t xml:space="preserve"> </w:t>
      </w:r>
      <w:bookmarkEnd w:id="1591"/>
    </w:p>
    <w:p w14:paraId="2B7BA841" w14:textId="77777777" w:rsidR="00C47A83" w:rsidRDefault="00C47A83" w:rsidP="00C47A83">
      <w:pPr>
        <w:pStyle w:val="KeepWithNext"/>
        <w:rPr>
          <w:rtl/>
          <w:lang w:eastAsia="he-IL"/>
        </w:rPr>
      </w:pPr>
    </w:p>
    <w:p w14:paraId="41F29D5B" w14:textId="77777777" w:rsidR="00C47A83" w:rsidRDefault="00C47A83" w:rsidP="00C47A83">
      <w:pPr>
        <w:rPr>
          <w:rtl/>
          <w:lang w:eastAsia="he-IL"/>
        </w:rPr>
      </w:pPr>
      <w:bookmarkStart w:id="1592" w:name="_ETM_Q1_4163914"/>
      <w:bookmarkStart w:id="1593" w:name="_ETM_Q1_4163941"/>
      <w:bookmarkEnd w:id="1592"/>
      <w:bookmarkEnd w:id="1593"/>
      <w:r>
        <w:rPr>
          <w:rFonts w:hint="cs"/>
          <w:rtl/>
          <w:lang w:eastAsia="he-IL"/>
        </w:rPr>
        <w:t>נכון. כאן יש ארבע תקנות</w:t>
      </w:r>
      <w:r w:rsidR="008213AE">
        <w:rPr>
          <w:rFonts w:hint="cs"/>
          <w:rtl/>
          <w:lang w:eastAsia="he-IL"/>
        </w:rPr>
        <w:t xml:space="preserve"> </w:t>
      </w:r>
      <w:r>
        <w:rPr>
          <w:rFonts w:hint="cs"/>
          <w:rtl/>
          <w:lang w:eastAsia="he-IL"/>
        </w:rPr>
        <w:t>שאינן דורשות אישור ועדה.</w:t>
      </w:r>
    </w:p>
    <w:p w14:paraId="138B7A70" w14:textId="77777777" w:rsidR="00C47A83" w:rsidRDefault="00C47A83" w:rsidP="00C47A83">
      <w:pPr>
        <w:rPr>
          <w:rtl/>
          <w:lang w:eastAsia="he-IL"/>
        </w:rPr>
      </w:pPr>
      <w:bookmarkStart w:id="1594" w:name="_ETM_Q1_4166323"/>
      <w:bookmarkStart w:id="1595" w:name="_ETM_Q1_4166378"/>
      <w:bookmarkEnd w:id="1594"/>
      <w:bookmarkEnd w:id="1595"/>
    </w:p>
    <w:p w14:paraId="68E4CE03" w14:textId="77777777" w:rsidR="00C47A83" w:rsidRDefault="00C47A83" w:rsidP="00C47A83">
      <w:pPr>
        <w:pStyle w:val="af9"/>
        <w:keepNext/>
        <w:rPr>
          <w:rtl/>
          <w:lang w:eastAsia="he-IL"/>
        </w:rPr>
      </w:pPr>
      <w:bookmarkStart w:id="1596" w:name="ET_guest_842560_260"/>
      <w:r w:rsidRPr="00C47A83">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C47A83">
        <w:rPr>
          <w:rStyle w:val="TagStyle"/>
          <w:rtl/>
        </w:rPr>
        <w:t xml:space="preserve"> &lt;&lt; אורח &gt;&gt;</w:t>
      </w:r>
      <w:r w:rsidR="00F20552">
        <w:rPr>
          <w:rtl/>
          <w:lang w:eastAsia="he-IL"/>
        </w:rPr>
        <w:t xml:space="preserve"> </w:t>
      </w:r>
      <w:bookmarkEnd w:id="1596"/>
    </w:p>
    <w:p w14:paraId="2CC03331" w14:textId="77777777" w:rsidR="00C47A83" w:rsidRDefault="00C47A83" w:rsidP="00C47A83">
      <w:pPr>
        <w:pStyle w:val="KeepWithNext"/>
        <w:rPr>
          <w:rtl/>
          <w:lang w:eastAsia="he-IL"/>
        </w:rPr>
      </w:pPr>
    </w:p>
    <w:p w14:paraId="64789A11" w14:textId="77777777" w:rsidR="00C47A83" w:rsidRDefault="00C47A83" w:rsidP="00C47A83">
      <w:pPr>
        <w:rPr>
          <w:rtl/>
          <w:lang w:eastAsia="he-IL"/>
        </w:rPr>
      </w:pPr>
      <w:r>
        <w:rPr>
          <w:rFonts w:hint="cs"/>
          <w:rtl/>
          <w:lang w:eastAsia="he-IL"/>
        </w:rPr>
        <w:t>אבל כן רצינו שהוועדה תהיה מודעת למסגרת ולכן הוספנו אותן. לא חייבים לקרוא אותן.</w:t>
      </w:r>
    </w:p>
    <w:p w14:paraId="01BB7205" w14:textId="77777777" w:rsidR="00C47A83" w:rsidRDefault="00C47A83" w:rsidP="00C47A83">
      <w:pPr>
        <w:rPr>
          <w:rtl/>
          <w:lang w:eastAsia="he-IL"/>
        </w:rPr>
      </w:pPr>
      <w:bookmarkStart w:id="1597" w:name="_ETM_Q1_4177528"/>
      <w:bookmarkStart w:id="1598" w:name="_ETM_Q1_4177592"/>
      <w:bookmarkEnd w:id="1597"/>
      <w:bookmarkEnd w:id="1598"/>
    </w:p>
    <w:p w14:paraId="0F11D641" w14:textId="77777777" w:rsidR="00C47A83" w:rsidRDefault="00C47A83" w:rsidP="00C47A83">
      <w:pPr>
        <w:pStyle w:val="af9"/>
        <w:keepNext/>
        <w:rPr>
          <w:rtl/>
          <w:lang w:eastAsia="he-IL"/>
        </w:rPr>
      </w:pPr>
      <w:bookmarkStart w:id="1599" w:name="ET_guest_876973_261"/>
      <w:r w:rsidRPr="00C47A83">
        <w:rPr>
          <w:rStyle w:val="TagStyle"/>
          <w:rtl/>
        </w:rPr>
        <w:t xml:space="preserve"> &lt;&lt; אורח &gt;&gt; </w:t>
      </w:r>
      <w:r>
        <w:rPr>
          <w:rtl/>
          <w:lang w:eastAsia="he-IL"/>
        </w:rPr>
        <w:t>נעם הרצוג:</w:t>
      </w:r>
      <w:r w:rsidRPr="00C47A83">
        <w:rPr>
          <w:rStyle w:val="TagStyle"/>
          <w:rtl/>
        </w:rPr>
        <w:t xml:space="preserve"> &lt;&lt; אורח &gt;&gt;</w:t>
      </w:r>
      <w:r w:rsidR="00F20552">
        <w:rPr>
          <w:rtl/>
          <w:lang w:eastAsia="he-IL"/>
        </w:rPr>
        <w:t xml:space="preserve"> </w:t>
      </w:r>
      <w:bookmarkEnd w:id="1599"/>
    </w:p>
    <w:p w14:paraId="3A552414" w14:textId="77777777" w:rsidR="00C47A83" w:rsidRDefault="00C47A83" w:rsidP="00C47A83">
      <w:pPr>
        <w:pStyle w:val="KeepWithNext"/>
        <w:rPr>
          <w:rtl/>
          <w:lang w:eastAsia="he-IL"/>
        </w:rPr>
      </w:pPr>
    </w:p>
    <w:p w14:paraId="6F55E10A" w14:textId="77777777" w:rsidR="00C47A83" w:rsidRDefault="00C47A83" w:rsidP="00C47A83">
      <w:pPr>
        <w:rPr>
          <w:rtl/>
          <w:lang w:eastAsia="he-IL"/>
        </w:rPr>
      </w:pPr>
      <w:r>
        <w:rPr>
          <w:rFonts w:hint="cs"/>
          <w:rtl/>
          <w:lang w:eastAsia="he-IL"/>
        </w:rPr>
        <w:t>התקנה הבאה שצריך להקריא היא 134ט.</w:t>
      </w:r>
    </w:p>
    <w:p w14:paraId="4CA72B4D" w14:textId="77777777" w:rsidR="00C47A83" w:rsidRDefault="00C47A83" w:rsidP="00C47A83">
      <w:pPr>
        <w:rPr>
          <w:rtl/>
          <w:lang w:eastAsia="he-IL"/>
        </w:rPr>
      </w:pPr>
      <w:bookmarkStart w:id="1600" w:name="_ETM_Q1_4187625"/>
      <w:bookmarkStart w:id="1601" w:name="_ETM_Q1_4187687"/>
      <w:bookmarkEnd w:id="1600"/>
      <w:bookmarkEnd w:id="1601"/>
    </w:p>
    <w:p w14:paraId="44350DC0" w14:textId="77777777" w:rsidR="00C47A83" w:rsidRDefault="00C47A83" w:rsidP="00C47A83">
      <w:pPr>
        <w:pStyle w:val="af6"/>
        <w:keepNext/>
        <w:rPr>
          <w:rtl/>
        </w:rPr>
      </w:pPr>
      <w:bookmarkStart w:id="1602" w:name="ET_yor_6156_262"/>
      <w:r w:rsidRPr="00C47A83">
        <w:rPr>
          <w:rStyle w:val="TagStyle"/>
          <w:rtl/>
        </w:rPr>
        <w:t xml:space="preserve"> &lt;&lt; יור &gt;&gt; </w:t>
      </w:r>
      <w:r>
        <w:rPr>
          <w:rtl/>
        </w:rPr>
        <w:t>היו"ר גלעד קריב:</w:t>
      </w:r>
      <w:r w:rsidRPr="00C47A83">
        <w:rPr>
          <w:rStyle w:val="TagStyle"/>
          <w:rtl/>
        </w:rPr>
        <w:t xml:space="preserve"> &lt;&lt; יור &gt;&gt;</w:t>
      </w:r>
      <w:r w:rsidR="00F20552">
        <w:rPr>
          <w:rtl/>
        </w:rPr>
        <w:t xml:space="preserve"> </w:t>
      </w:r>
      <w:bookmarkEnd w:id="1602"/>
    </w:p>
    <w:p w14:paraId="425D645A" w14:textId="77777777" w:rsidR="00C47A83" w:rsidRDefault="00C47A83" w:rsidP="00C47A83">
      <w:pPr>
        <w:pStyle w:val="KeepWithNext"/>
        <w:rPr>
          <w:rtl/>
          <w:lang w:eastAsia="he-IL"/>
        </w:rPr>
      </w:pPr>
    </w:p>
    <w:p w14:paraId="13DFB63A" w14:textId="77777777" w:rsidR="00C47A83" w:rsidRDefault="00C47A83" w:rsidP="00C47A83">
      <w:pPr>
        <w:rPr>
          <w:rtl/>
          <w:lang w:eastAsia="he-IL"/>
        </w:rPr>
      </w:pPr>
      <w:r>
        <w:rPr>
          <w:rFonts w:hint="cs"/>
          <w:rtl/>
          <w:lang w:eastAsia="he-IL"/>
        </w:rPr>
        <w:t xml:space="preserve">התקנות הבאות הן </w:t>
      </w:r>
      <w:bookmarkStart w:id="1603" w:name="_ETM_Q1_4188891"/>
      <w:bookmarkEnd w:id="1603"/>
      <w:r>
        <w:rPr>
          <w:rFonts w:hint="cs"/>
          <w:rtl/>
          <w:lang w:eastAsia="he-IL"/>
        </w:rPr>
        <w:t>תקנות שהן התקנת שר והן לא דורשות את אישור הוועדה.</w:t>
      </w:r>
    </w:p>
    <w:p w14:paraId="085E8745" w14:textId="77777777" w:rsidR="00C47A83" w:rsidRDefault="00C47A83" w:rsidP="00C47A83">
      <w:pPr>
        <w:rPr>
          <w:rtl/>
          <w:lang w:eastAsia="he-IL"/>
        </w:rPr>
      </w:pPr>
      <w:bookmarkStart w:id="1604" w:name="_ETM_Q1_4194635"/>
      <w:bookmarkStart w:id="1605" w:name="_ETM_Q1_4194687"/>
      <w:bookmarkStart w:id="1606" w:name="_ETM_Q1_4195771"/>
      <w:bookmarkEnd w:id="1604"/>
      <w:bookmarkEnd w:id="1605"/>
      <w:bookmarkEnd w:id="1606"/>
    </w:p>
    <w:p w14:paraId="2D781E63" w14:textId="77777777" w:rsidR="00C47A83" w:rsidRDefault="00C47A83" w:rsidP="00C47A83">
      <w:pPr>
        <w:pStyle w:val="af9"/>
        <w:keepNext/>
        <w:rPr>
          <w:rtl/>
          <w:lang w:eastAsia="he-IL"/>
        </w:rPr>
      </w:pPr>
      <w:bookmarkStart w:id="1607" w:name="ET_guest_876973_263"/>
      <w:r w:rsidRPr="00C47A83">
        <w:rPr>
          <w:rStyle w:val="TagStyle"/>
          <w:rtl/>
        </w:rPr>
        <w:t xml:space="preserve"> &lt;&lt; אורח &gt;&gt; </w:t>
      </w:r>
      <w:r>
        <w:rPr>
          <w:rtl/>
          <w:lang w:eastAsia="he-IL"/>
        </w:rPr>
        <w:t>נעם הרצוג:</w:t>
      </w:r>
      <w:r w:rsidRPr="00C47A83">
        <w:rPr>
          <w:rStyle w:val="TagStyle"/>
          <w:rtl/>
        </w:rPr>
        <w:t xml:space="preserve"> &lt;&lt; אורח &gt;&gt;</w:t>
      </w:r>
      <w:r w:rsidR="00F20552">
        <w:rPr>
          <w:rtl/>
          <w:lang w:eastAsia="he-IL"/>
        </w:rPr>
        <w:t xml:space="preserve"> </w:t>
      </w:r>
      <w:bookmarkEnd w:id="1607"/>
    </w:p>
    <w:p w14:paraId="743277E8" w14:textId="77777777" w:rsidR="00C47A83" w:rsidRDefault="00C47A83" w:rsidP="00C47A83">
      <w:pPr>
        <w:pStyle w:val="KeepWithNext"/>
        <w:rPr>
          <w:rtl/>
          <w:lang w:eastAsia="he-IL"/>
        </w:rPr>
      </w:pPr>
    </w:p>
    <w:p w14:paraId="4F2EE51C" w14:textId="77777777" w:rsidR="00C47A83" w:rsidRDefault="00C47A83" w:rsidP="00C47A83">
      <w:pPr>
        <w:rPr>
          <w:rtl/>
          <w:lang w:eastAsia="he-IL"/>
        </w:rPr>
      </w:pPr>
      <w:r>
        <w:rPr>
          <w:rFonts w:hint="cs"/>
          <w:rtl/>
          <w:lang w:eastAsia="he-IL"/>
        </w:rPr>
        <w:t>ל</w:t>
      </w:r>
      <w:bookmarkStart w:id="1608" w:name="_ETM_Q1_4196070"/>
      <w:bookmarkStart w:id="1609" w:name="_ETM_Q1_4196097"/>
      <w:bookmarkEnd w:id="1608"/>
      <w:bookmarkEnd w:id="1609"/>
      <w:r>
        <w:rPr>
          <w:rFonts w:hint="cs"/>
          <w:rtl/>
          <w:lang w:eastAsia="he-IL"/>
        </w:rPr>
        <w:t>הוציא 134ט.</w:t>
      </w:r>
    </w:p>
    <w:p w14:paraId="55183751" w14:textId="77777777" w:rsidR="00C47A83" w:rsidRDefault="00C47A83" w:rsidP="00C47A83">
      <w:pPr>
        <w:rPr>
          <w:rtl/>
          <w:lang w:eastAsia="he-IL"/>
        </w:rPr>
      </w:pPr>
      <w:bookmarkStart w:id="1610" w:name="_ETM_Q1_4196886"/>
      <w:bookmarkStart w:id="1611" w:name="_ETM_Q1_4196942"/>
      <w:bookmarkStart w:id="1612" w:name="_ETM_Q1_4201077"/>
      <w:bookmarkEnd w:id="1610"/>
      <w:bookmarkEnd w:id="1611"/>
      <w:bookmarkEnd w:id="1612"/>
    </w:p>
    <w:p w14:paraId="1D0EF798" w14:textId="77777777" w:rsidR="00C47A83" w:rsidRDefault="00C47A83" w:rsidP="00C47A83">
      <w:pPr>
        <w:pStyle w:val="af6"/>
        <w:keepNext/>
        <w:rPr>
          <w:rtl/>
        </w:rPr>
      </w:pPr>
      <w:bookmarkStart w:id="1613" w:name="ET_yor_6156_264"/>
      <w:r w:rsidRPr="00C47A83">
        <w:rPr>
          <w:rStyle w:val="TagStyle"/>
          <w:rtl/>
        </w:rPr>
        <w:t xml:space="preserve"> &lt;&lt; יור &gt;&gt; </w:t>
      </w:r>
      <w:r>
        <w:rPr>
          <w:rtl/>
        </w:rPr>
        <w:t>היו"ר גלעד קריב:</w:t>
      </w:r>
      <w:r w:rsidRPr="00C47A83">
        <w:rPr>
          <w:rStyle w:val="TagStyle"/>
          <w:rtl/>
        </w:rPr>
        <w:t xml:space="preserve"> &lt;&lt; יור &gt;&gt;</w:t>
      </w:r>
      <w:r w:rsidR="00F20552">
        <w:rPr>
          <w:rtl/>
        </w:rPr>
        <w:t xml:space="preserve"> </w:t>
      </w:r>
      <w:bookmarkEnd w:id="1613"/>
    </w:p>
    <w:p w14:paraId="623D3B8A" w14:textId="77777777" w:rsidR="00C47A83" w:rsidRDefault="00C47A83" w:rsidP="00C47A83">
      <w:pPr>
        <w:pStyle w:val="KeepWithNext"/>
        <w:rPr>
          <w:rtl/>
          <w:lang w:eastAsia="he-IL"/>
        </w:rPr>
      </w:pPr>
    </w:p>
    <w:p w14:paraId="6221F53F" w14:textId="77777777" w:rsidR="00C47A83" w:rsidRDefault="00C47A83" w:rsidP="00C47A83">
      <w:pPr>
        <w:rPr>
          <w:rtl/>
          <w:lang w:eastAsia="he-IL"/>
        </w:rPr>
      </w:pPr>
      <w:r>
        <w:rPr>
          <w:rFonts w:hint="cs"/>
          <w:rtl/>
          <w:lang w:eastAsia="he-IL"/>
        </w:rPr>
        <w:t>ר</w:t>
      </w:r>
      <w:bookmarkStart w:id="1614" w:name="_ETM_Q1_4201426"/>
      <w:bookmarkStart w:id="1615" w:name="_ETM_Q1_4201465"/>
      <w:bookmarkEnd w:id="1614"/>
      <w:bookmarkEnd w:id="1615"/>
      <w:r>
        <w:rPr>
          <w:rFonts w:hint="cs"/>
          <w:rtl/>
          <w:lang w:eastAsia="he-IL"/>
        </w:rPr>
        <w:t xml:space="preserve">ק לומר לפרוטוקול. מה שמופיע במסמך </w:t>
      </w:r>
      <w:bookmarkStart w:id="1616" w:name="_ETM_Q1_4202494"/>
      <w:bookmarkEnd w:id="1616"/>
      <w:r>
        <w:rPr>
          <w:rFonts w:hint="cs"/>
          <w:rtl/>
          <w:lang w:eastAsia="he-IL"/>
        </w:rPr>
        <w:t>ההכנה, 134ה, ו, ז ו-ח, אלה לא דברים שנדרשים לאישור הוועדה.</w:t>
      </w:r>
      <w:r w:rsidR="008213AE">
        <w:rPr>
          <w:rFonts w:hint="cs"/>
          <w:rtl/>
          <w:lang w:eastAsia="he-IL"/>
        </w:rPr>
        <w:t xml:space="preserve"> </w:t>
      </w:r>
      <w:r>
        <w:rPr>
          <w:rFonts w:hint="cs"/>
          <w:rtl/>
          <w:lang w:eastAsia="he-IL"/>
        </w:rPr>
        <w:t xml:space="preserve">אני מבין שיש כאן כמה תיקוני נוסח </w:t>
      </w:r>
      <w:bookmarkStart w:id="1617" w:name="_ETM_Q1_4211135"/>
      <w:bookmarkEnd w:id="1617"/>
      <w:r>
        <w:rPr>
          <w:rFonts w:hint="cs"/>
          <w:rtl/>
          <w:lang w:eastAsia="he-IL"/>
        </w:rPr>
        <w:t>אבל הם סמכות מלאה שלכם.</w:t>
      </w:r>
      <w:r w:rsidR="008213AE">
        <w:rPr>
          <w:rFonts w:hint="cs"/>
          <w:rtl/>
          <w:lang w:eastAsia="he-IL"/>
        </w:rPr>
        <w:t xml:space="preserve"> </w:t>
      </w:r>
      <w:r>
        <w:rPr>
          <w:rFonts w:hint="cs"/>
          <w:rtl/>
          <w:lang w:eastAsia="he-IL"/>
        </w:rPr>
        <w:t xml:space="preserve">לכן </w:t>
      </w:r>
      <w:bookmarkStart w:id="1618" w:name="_ETM_Q1_4215939"/>
      <w:bookmarkStart w:id="1619" w:name="_ETM_Q1_4215992"/>
      <w:bookmarkEnd w:id="1618"/>
      <w:bookmarkEnd w:id="1619"/>
      <w:r>
        <w:rPr>
          <w:rFonts w:hint="cs"/>
          <w:rtl/>
          <w:lang w:eastAsia="he-IL"/>
        </w:rPr>
        <w:t>נעבור לתקנה 134ט.</w:t>
      </w:r>
    </w:p>
    <w:p w14:paraId="4BCA631A" w14:textId="77777777" w:rsidR="00C47A83" w:rsidRDefault="00C47A83" w:rsidP="00C47A83">
      <w:pPr>
        <w:rPr>
          <w:rtl/>
          <w:lang w:eastAsia="he-IL"/>
        </w:rPr>
      </w:pPr>
    </w:p>
    <w:p w14:paraId="2E48C7E5" w14:textId="77777777" w:rsidR="00C47A83" w:rsidRDefault="00C47A83" w:rsidP="00C47A83">
      <w:pPr>
        <w:pStyle w:val="a4"/>
        <w:keepNext/>
        <w:rPr>
          <w:rtl/>
        </w:rPr>
      </w:pPr>
      <w:bookmarkStart w:id="1620" w:name="ET_speaker_נעמה_מנחמי_265"/>
      <w:r w:rsidRPr="00C47A83">
        <w:rPr>
          <w:rStyle w:val="TagStyle"/>
          <w:rtl/>
        </w:rPr>
        <w:t xml:space="preserve"> &lt;&lt; דובר &gt;&gt; </w:t>
      </w:r>
      <w:r>
        <w:rPr>
          <w:rtl/>
        </w:rPr>
        <w:t>נעמה מנחמי:</w:t>
      </w:r>
      <w:r w:rsidRPr="00C47A83">
        <w:rPr>
          <w:rStyle w:val="TagStyle"/>
          <w:rtl/>
        </w:rPr>
        <w:t xml:space="preserve"> &lt;&lt; דובר &gt;&gt;</w:t>
      </w:r>
      <w:r w:rsidR="00F20552">
        <w:rPr>
          <w:rtl/>
        </w:rPr>
        <w:t xml:space="preserve"> </w:t>
      </w:r>
      <w:bookmarkEnd w:id="1620"/>
    </w:p>
    <w:p w14:paraId="392961CD" w14:textId="77777777" w:rsidR="00C47A83" w:rsidRDefault="00C47A83" w:rsidP="00C47A83">
      <w:pPr>
        <w:pStyle w:val="KeepWithNext"/>
        <w:rPr>
          <w:rtl/>
          <w:lang w:eastAsia="he-IL"/>
        </w:rPr>
      </w:pPr>
    </w:p>
    <w:p w14:paraId="0399C580" w14:textId="77777777" w:rsidR="00C47A83" w:rsidRDefault="00C47A83" w:rsidP="00C47A83">
      <w:pPr>
        <w:rPr>
          <w:rtl/>
          <w:lang w:eastAsia="he-IL"/>
        </w:rPr>
      </w:pPr>
      <w:r>
        <w:rPr>
          <w:rFonts w:hint="cs"/>
          <w:rtl/>
          <w:lang w:eastAsia="he-IL"/>
        </w:rPr>
        <w:t xml:space="preserve">רק לחדד. בנוסח הראשון שהוגש, הממשלה סברה שהן </w:t>
      </w:r>
      <w:bookmarkStart w:id="1621" w:name="_ETM_Q1_4223620"/>
      <w:bookmarkEnd w:id="1621"/>
      <w:r>
        <w:rPr>
          <w:rFonts w:hint="cs"/>
          <w:rtl/>
          <w:lang w:eastAsia="he-IL"/>
        </w:rPr>
        <w:t>כן באישור ועדה ואחר כך חידדו.</w:t>
      </w:r>
    </w:p>
    <w:p w14:paraId="3D3A72AD" w14:textId="77777777" w:rsidR="00C47A83" w:rsidRDefault="00C47A83" w:rsidP="00C47A83">
      <w:pPr>
        <w:rPr>
          <w:rtl/>
          <w:lang w:eastAsia="he-IL"/>
        </w:rPr>
      </w:pPr>
      <w:bookmarkStart w:id="1622" w:name="_ETM_Q1_4227191"/>
      <w:bookmarkStart w:id="1623" w:name="_ETM_Q1_4227255"/>
      <w:bookmarkStart w:id="1624" w:name="_ETM_Q1_4225738"/>
      <w:bookmarkEnd w:id="1622"/>
      <w:bookmarkEnd w:id="1623"/>
      <w:bookmarkEnd w:id="1624"/>
    </w:p>
    <w:p w14:paraId="064E3303" w14:textId="77777777" w:rsidR="00C47A83" w:rsidRDefault="00C47A83" w:rsidP="00C47A83">
      <w:pPr>
        <w:pStyle w:val="af9"/>
        <w:keepNext/>
        <w:rPr>
          <w:rtl/>
          <w:lang w:eastAsia="he-IL"/>
        </w:rPr>
      </w:pPr>
      <w:bookmarkStart w:id="1625" w:name="ET_guest_876973_266"/>
      <w:r w:rsidRPr="00C47A83">
        <w:rPr>
          <w:rStyle w:val="TagStyle"/>
          <w:rtl/>
        </w:rPr>
        <w:t xml:space="preserve"> &lt;&lt; אורח &gt;&gt; </w:t>
      </w:r>
      <w:r>
        <w:rPr>
          <w:rtl/>
          <w:lang w:eastAsia="he-IL"/>
        </w:rPr>
        <w:t>נעם הרצוג:</w:t>
      </w:r>
      <w:r w:rsidRPr="00C47A83">
        <w:rPr>
          <w:rStyle w:val="TagStyle"/>
          <w:rtl/>
        </w:rPr>
        <w:t xml:space="preserve"> &lt;&lt; אורח &gt;&gt;</w:t>
      </w:r>
      <w:r w:rsidR="00F20552">
        <w:rPr>
          <w:rtl/>
          <w:lang w:eastAsia="he-IL"/>
        </w:rPr>
        <w:t xml:space="preserve"> </w:t>
      </w:r>
      <w:bookmarkEnd w:id="1625"/>
    </w:p>
    <w:p w14:paraId="0107BD9B" w14:textId="77777777" w:rsidR="00C47A83" w:rsidRDefault="00C47A83" w:rsidP="00C47A83">
      <w:pPr>
        <w:pStyle w:val="KeepWithNext"/>
        <w:rPr>
          <w:rtl/>
          <w:lang w:eastAsia="he-IL"/>
        </w:rPr>
      </w:pPr>
    </w:p>
    <w:p w14:paraId="210189AD" w14:textId="77777777" w:rsidR="00C47A83" w:rsidRDefault="00C47A83" w:rsidP="00C47A83">
      <w:pPr>
        <w:rPr>
          <w:rtl/>
          <w:lang w:eastAsia="he-IL"/>
        </w:rPr>
      </w:pPr>
      <w:bookmarkStart w:id="1626" w:name="_ETM_Q1_4226061"/>
      <w:bookmarkStart w:id="1627" w:name="_ETM_Q1_4226098"/>
      <w:bookmarkStart w:id="1628" w:name="_ETM_Q1_4227330"/>
      <w:bookmarkEnd w:id="1626"/>
      <w:bookmarkEnd w:id="1627"/>
      <w:bookmarkEnd w:id="1628"/>
      <w:r>
        <w:rPr>
          <w:rFonts w:hint="cs"/>
          <w:rtl/>
          <w:lang w:eastAsia="he-IL"/>
        </w:rPr>
        <w:t>לקראת הדיונים בוועדה חידדנו</w:t>
      </w:r>
      <w:r w:rsidR="008213AE">
        <w:rPr>
          <w:rFonts w:hint="cs"/>
          <w:rtl/>
          <w:lang w:eastAsia="he-IL"/>
        </w:rPr>
        <w:t xml:space="preserve"> </w:t>
      </w:r>
      <w:r>
        <w:rPr>
          <w:rFonts w:hint="cs"/>
          <w:rtl/>
          <w:lang w:eastAsia="he-IL"/>
        </w:rPr>
        <w:t>-</w:t>
      </w:r>
      <w:r w:rsidR="008213AE">
        <w:rPr>
          <w:rFonts w:hint="cs"/>
          <w:rtl/>
          <w:lang w:eastAsia="he-IL"/>
        </w:rPr>
        <w:t xml:space="preserve"> </w:t>
      </w:r>
      <w:r>
        <w:rPr>
          <w:rFonts w:hint="cs"/>
          <w:rtl/>
          <w:lang w:eastAsia="he-IL"/>
        </w:rPr>
        <w:t xml:space="preserve">ווידאנו על דעת הייעוץ המשפטי של הוועדה שאנחנו רואים עין בעין </w:t>
      </w:r>
      <w:bookmarkStart w:id="1629" w:name="_ETM_Q1_4235417"/>
      <w:bookmarkEnd w:id="1629"/>
      <w:r>
        <w:rPr>
          <w:rtl/>
          <w:lang w:eastAsia="he-IL"/>
        </w:rPr>
        <w:t>–</w:t>
      </w:r>
      <w:r>
        <w:rPr>
          <w:rFonts w:hint="cs"/>
          <w:rtl/>
          <w:lang w:eastAsia="he-IL"/>
        </w:rPr>
        <w:t xml:space="preserve"> שאלה תקנות שהן תקנות שר.</w:t>
      </w:r>
    </w:p>
    <w:p w14:paraId="530B6553" w14:textId="77777777" w:rsidR="00C47A83" w:rsidRDefault="00C47A83" w:rsidP="00C47A83">
      <w:pPr>
        <w:rPr>
          <w:rtl/>
          <w:lang w:eastAsia="he-IL"/>
        </w:rPr>
      </w:pPr>
      <w:bookmarkStart w:id="1630" w:name="_ETM_Q1_4233062"/>
      <w:bookmarkStart w:id="1631" w:name="_ETM_Q1_4233133"/>
      <w:bookmarkStart w:id="1632" w:name="_ETM_Q1_4233838"/>
      <w:bookmarkEnd w:id="1630"/>
      <w:bookmarkEnd w:id="1631"/>
      <w:bookmarkEnd w:id="1632"/>
    </w:p>
    <w:p w14:paraId="773AFE53" w14:textId="77777777" w:rsidR="00C47A83" w:rsidRDefault="00C47A83" w:rsidP="00C47A83">
      <w:pPr>
        <w:pStyle w:val="a4"/>
        <w:keepNext/>
        <w:rPr>
          <w:rtl/>
        </w:rPr>
      </w:pPr>
      <w:bookmarkStart w:id="1633" w:name="ET_speaker_נעמה_מנחמי_267"/>
      <w:r w:rsidRPr="00C47A83">
        <w:rPr>
          <w:rStyle w:val="TagStyle"/>
          <w:rtl/>
        </w:rPr>
        <w:t xml:space="preserve"> &lt;&lt; דובר &gt;&gt; </w:t>
      </w:r>
      <w:r>
        <w:rPr>
          <w:rtl/>
        </w:rPr>
        <w:t>נעמה מנחמי:</w:t>
      </w:r>
      <w:r w:rsidRPr="00C47A83">
        <w:rPr>
          <w:rStyle w:val="TagStyle"/>
          <w:rtl/>
        </w:rPr>
        <w:t xml:space="preserve"> &lt;&lt; דובר &gt;&gt;</w:t>
      </w:r>
      <w:r w:rsidR="00F20552">
        <w:rPr>
          <w:rtl/>
        </w:rPr>
        <w:t xml:space="preserve"> </w:t>
      </w:r>
      <w:bookmarkEnd w:id="1633"/>
    </w:p>
    <w:p w14:paraId="2D3B9E27" w14:textId="77777777" w:rsidR="00C47A83" w:rsidRDefault="00C47A83" w:rsidP="00C47A83">
      <w:pPr>
        <w:pStyle w:val="KeepWithNext"/>
        <w:rPr>
          <w:rtl/>
          <w:lang w:eastAsia="he-IL"/>
        </w:rPr>
      </w:pPr>
    </w:p>
    <w:p w14:paraId="632F1C80" w14:textId="77777777" w:rsidR="00C47A83" w:rsidRDefault="00C47A83" w:rsidP="00C47A83">
      <w:pPr>
        <w:rPr>
          <w:rtl/>
          <w:lang w:eastAsia="he-IL"/>
        </w:rPr>
      </w:pPr>
      <w:bookmarkStart w:id="1634" w:name="_ETM_Q1_4234140"/>
      <w:bookmarkStart w:id="1635" w:name="_ETM_Q1_4234176"/>
      <w:bookmarkEnd w:id="1634"/>
      <w:bookmarkEnd w:id="1635"/>
      <w:r>
        <w:rPr>
          <w:rFonts w:hint="cs"/>
          <w:rtl/>
          <w:lang w:eastAsia="he-IL"/>
        </w:rPr>
        <w:t xml:space="preserve">נכון. </w:t>
      </w:r>
    </w:p>
    <w:p w14:paraId="21654EA4" w14:textId="77777777" w:rsidR="00C47A83" w:rsidRDefault="00C47A83" w:rsidP="00C47A83">
      <w:pPr>
        <w:rPr>
          <w:rtl/>
          <w:lang w:eastAsia="he-IL"/>
        </w:rPr>
      </w:pPr>
      <w:bookmarkStart w:id="1636" w:name="_ETM_Q1_4237222"/>
      <w:bookmarkStart w:id="1637" w:name="_ETM_Q1_4237271"/>
      <w:bookmarkEnd w:id="1636"/>
      <w:bookmarkEnd w:id="1637"/>
    </w:p>
    <w:p w14:paraId="4686B1E2" w14:textId="77777777" w:rsidR="00C47A83" w:rsidRDefault="00C47A83" w:rsidP="00C47A83">
      <w:pPr>
        <w:pStyle w:val="af9"/>
        <w:keepNext/>
        <w:rPr>
          <w:rtl/>
          <w:lang w:eastAsia="he-IL"/>
        </w:rPr>
      </w:pPr>
      <w:bookmarkStart w:id="1638" w:name="ET_guest_643435_268"/>
      <w:r w:rsidRPr="00C47A83">
        <w:rPr>
          <w:rStyle w:val="TagStyle"/>
          <w:rtl/>
        </w:rPr>
        <w:t xml:space="preserve"> &lt;&lt; אורח &gt;&gt; </w:t>
      </w:r>
      <w:r>
        <w:rPr>
          <w:rtl/>
          <w:lang w:eastAsia="he-IL"/>
        </w:rPr>
        <w:t>חיים זקס:</w:t>
      </w:r>
      <w:r w:rsidRPr="00C47A83">
        <w:rPr>
          <w:rStyle w:val="TagStyle"/>
          <w:rtl/>
        </w:rPr>
        <w:t xml:space="preserve"> &lt;&lt; אורח &gt;&gt;</w:t>
      </w:r>
      <w:r w:rsidR="00F20552">
        <w:rPr>
          <w:rtl/>
          <w:lang w:eastAsia="he-IL"/>
        </w:rPr>
        <w:t xml:space="preserve"> </w:t>
      </w:r>
      <w:bookmarkEnd w:id="1638"/>
    </w:p>
    <w:p w14:paraId="38630FCE" w14:textId="77777777" w:rsidR="00C47A83" w:rsidRDefault="00C47A83" w:rsidP="00C47A83">
      <w:pPr>
        <w:pStyle w:val="KeepWithNext"/>
        <w:rPr>
          <w:rtl/>
          <w:lang w:eastAsia="he-IL"/>
        </w:rPr>
      </w:pPr>
    </w:p>
    <w:p w14:paraId="4B623078" w14:textId="77777777" w:rsidR="00C47A83" w:rsidRDefault="00C47A83" w:rsidP="00C47A83">
      <w:pPr>
        <w:rPr>
          <w:rtl/>
          <w:lang w:eastAsia="he-IL"/>
        </w:rPr>
      </w:pPr>
      <w:r>
        <w:rPr>
          <w:rFonts w:hint="cs"/>
          <w:rtl/>
          <w:lang w:eastAsia="he-IL"/>
        </w:rPr>
        <w:tab/>
        <w:t>134ט.</w:t>
      </w:r>
      <w:r>
        <w:rPr>
          <w:rFonts w:hint="cs"/>
          <w:rtl/>
          <w:lang w:eastAsia="he-IL"/>
        </w:rPr>
        <w:tab/>
        <w:t xml:space="preserve">מימוש </w:t>
      </w:r>
      <w:bookmarkStart w:id="1639" w:name="_ETM_Q1_4242404"/>
      <w:bookmarkEnd w:id="1639"/>
      <w:r>
        <w:rPr>
          <w:rFonts w:hint="cs"/>
          <w:rtl/>
          <w:lang w:eastAsia="he-IL"/>
        </w:rPr>
        <w:t>בידי נאמן</w:t>
      </w:r>
    </w:p>
    <w:p w14:paraId="10EA553F" w14:textId="77777777" w:rsidR="00C47A83" w:rsidRDefault="00C47A83" w:rsidP="00C47A83">
      <w:pPr>
        <w:rPr>
          <w:rtl/>
          <w:lang w:eastAsia="he-IL"/>
        </w:rPr>
      </w:pPr>
      <w:bookmarkStart w:id="1640" w:name="_ETM_Q1_4243752"/>
      <w:bookmarkStart w:id="1641" w:name="_ETM_Q1_4243817"/>
      <w:bookmarkEnd w:id="1640"/>
      <w:bookmarkEnd w:id="1641"/>
    </w:p>
    <w:p w14:paraId="08D509B6" w14:textId="77777777" w:rsidR="00C47A83" w:rsidRDefault="00C47A83" w:rsidP="00C47A83">
      <w:pPr>
        <w:pStyle w:val="aff0"/>
        <w:numPr>
          <w:ilvl w:val="0"/>
          <w:numId w:val="8"/>
        </w:numPr>
        <w:rPr>
          <w:lang w:eastAsia="he-IL"/>
        </w:rPr>
      </w:pPr>
      <w:bookmarkStart w:id="1642" w:name="_ETM_Q1_4245160"/>
      <w:bookmarkStart w:id="1643" w:name="_ETM_Q1_4245220"/>
      <w:bookmarkEnd w:id="1642"/>
      <w:bookmarkEnd w:id="1643"/>
      <w:r>
        <w:rPr>
          <w:rFonts w:hint="cs"/>
          <w:rtl/>
          <w:lang w:eastAsia="he-IL"/>
        </w:rPr>
        <w:t>מימש הנאמן נכס לפי סעיף 248 לחוק, יודיע הנאמן לבית המשפט ולממונה או לרשם ההוצאה לפועל, לפי העניין, ולנושה המובטח בדבר מימוש הבטוחה.</w:t>
      </w:r>
    </w:p>
    <w:p w14:paraId="6FE24AF4" w14:textId="77777777" w:rsidR="00C47A83" w:rsidRDefault="00C47A83" w:rsidP="00C47A83">
      <w:pPr>
        <w:rPr>
          <w:rtl/>
          <w:lang w:eastAsia="he-IL"/>
        </w:rPr>
      </w:pPr>
    </w:p>
    <w:p w14:paraId="5762698D" w14:textId="77777777" w:rsidR="00C47A83" w:rsidRDefault="00C47A83" w:rsidP="00C47A83">
      <w:pPr>
        <w:pStyle w:val="aff0"/>
        <w:numPr>
          <w:ilvl w:val="0"/>
          <w:numId w:val="8"/>
        </w:numPr>
        <w:rPr>
          <w:lang w:eastAsia="he-IL"/>
        </w:rPr>
      </w:pPr>
      <w:r>
        <w:rPr>
          <w:rFonts w:hint="cs"/>
          <w:rtl/>
          <w:lang w:eastAsia="he-IL"/>
        </w:rPr>
        <w:t>ההודעה תכלול פירוט התמורה מימוש הנכס המשועבד לפי סעיף 250 לחוק וכן ההפרש שנותר לאחר מימוש הנכס או סכום החוב שנותר אחרי פירעון החוב המובטח ממימוש הנכס המשועבד, לפי העניין.</w:t>
      </w:r>
    </w:p>
    <w:p w14:paraId="75782A40" w14:textId="77777777" w:rsidR="00C47A83" w:rsidRPr="00C47A83" w:rsidRDefault="00C47A83" w:rsidP="00C47A83">
      <w:pPr>
        <w:pStyle w:val="aff0"/>
        <w:rPr>
          <w:rtl/>
          <w:lang w:eastAsia="he-IL"/>
        </w:rPr>
      </w:pPr>
    </w:p>
    <w:p w14:paraId="1DF9C5E6" w14:textId="77777777" w:rsidR="00C47A83" w:rsidRPr="00C47A83" w:rsidRDefault="00C47A83" w:rsidP="00C47A83">
      <w:pPr>
        <w:pStyle w:val="aff0"/>
        <w:numPr>
          <w:ilvl w:val="0"/>
          <w:numId w:val="8"/>
        </w:numPr>
        <w:rPr>
          <w:rtl/>
          <w:lang w:eastAsia="he-IL"/>
        </w:rPr>
      </w:pPr>
      <w:r>
        <w:rPr>
          <w:rFonts w:hint="cs"/>
          <w:rtl/>
          <w:lang w:eastAsia="he-IL"/>
        </w:rPr>
        <w:t>נותר לזכות הנושה חוב לאחר מימוש הנכס המשועבד, יהיה הנושה זכאי לתבוע את יתרת החיוב כחוב שאינו חוב מובטח.</w:t>
      </w:r>
    </w:p>
    <w:p w14:paraId="1229CAB8" w14:textId="77777777" w:rsidR="00C47A83" w:rsidRDefault="00C47A83" w:rsidP="00C47A83">
      <w:pPr>
        <w:rPr>
          <w:rtl/>
          <w:lang w:eastAsia="he-IL"/>
        </w:rPr>
      </w:pPr>
      <w:bookmarkStart w:id="1644" w:name="_ETM_Q1_4220701"/>
      <w:bookmarkStart w:id="1645" w:name="_ETM_Q1_4220764"/>
      <w:bookmarkEnd w:id="1644"/>
      <w:bookmarkEnd w:id="1645"/>
    </w:p>
    <w:p w14:paraId="6852B73A" w14:textId="77777777" w:rsidR="00C47A83" w:rsidRDefault="00C47A83" w:rsidP="00C47A83">
      <w:pPr>
        <w:pStyle w:val="af6"/>
        <w:keepNext/>
        <w:rPr>
          <w:rtl/>
        </w:rPr>
      </w:pPr>
      <w:bookmarkStart w:id="1646" w:name="ET_yor_6156_269"/>
      <w:r w:rsidRPr="00C47A83">
        <w:rPr>
          <w:rStyle w:val="TagStyle"/>
          <w:rtl/>
        </w:rPr>
        <w:t xml:space="preserve"> &lt;&lt; יור &gt;&gt; </w:t>
      </w:r>
      <w:r>
        <w:rPr>
          <w:rtl/>
        </w:rPr>
        <w:t>היו"ר גלעד קריב:</w:t>
      </w:r>
      <w:r w:rsidRPr="00C47A83">
        <w:rPr>
          <w:rStyle w:val="TagStyle"/>
          <w:rtl/>
        </w:rPr>
        <w:t xml:space="preserve"> &lt;&lt; יור &gt;&gt;</w:t>
      </w:r>
      <w:r w:rsidR="00F20552">
        <w:rPr>
          <w:rtl/>
        </w:rPr>
        <w:t xml:space="preserve"> </w:t>
      </w:r>
      <w:bookmarkEnd w:id="1646"/>
    </w:p>
    <w:p w14:paraId="484C29BA" w14:textId="77777777" w:rsidR="00C47A83" w:rsidRDefault="00C47A83" w:rsidP="00C47A83">
      <w:pPr>
        <w:pStyle w:val="KeepWithNext"/>
        <w:rPr>
          <w:rtl/>
          <w:lang w:eastAsia="he-IL"/>
        </w:rPr>
      </w:pPr>
    </w:p>
    <w:p w14:paraId="2CE98F80" w14:textId="77777777" w:rsidR="00C47A83" w:rsidRDefault="00F1780D" w:rsidP="00C47A83">
      <w:pPr>
        <w:rPr>
          <w:rtl/>
          <w:lang w:eastAsia="he-IL"/>
        </w:rPr>
      </w:pPr>
      <w:r>
        <w:rPr>
          <w:rFonts w:hint="cs"/>
          <w:rtl/>
          <w:lang w:eastAsia="he-IL"/>
        </w:rPr>
        <w:t xml:space="preserve">אם עקבתם אחרי רוח הדיונים, </w:t>
      </w:r>
      <w:r w:rsidR="00C47A83">
        <w:rPr>
          <w:rFonts w:hint="cs"/>
          <w:rtl/>
          <w:lang w:eastAsia="he-IL"/>
        </w:rPr>
        <w:t>אתם בטח יודעים מה השאלה שלי.</w:t>
      </w:r>
      <w:r>
        <w:rPr>
          <w:rFonts w:hint="cs"/>
          <w:rtl/>
          <w:lang w:eastAsia="he-IL"/>
        </w:rPr>
        <w:t xml:space="preserve"> גם </w:t>
      </w:r>
      <w:bookmarkStart w:id="1647" w:name="_ETM_Q1_4293645"/>
      <w:bookmarkEnd w:id="1647"/>
      <w:r>
        <w:rPr>
          <w:rFonts w:hint="cs"/>
          <w:rtl/>
          <w:lang w:eastAsia="he-IL"/>
        </w:rPr>
        <w:t xml:space="preserve">החייב צריך לקבל את ההודעה הזאת ו כאן אני רוצה להסביר למה. אנחנו מדברים </w:t>
      </w:r>
      <w:bookmarkStart w:id="1648" w:name="_ETM_Q1_4294350"/>
      <w:bookmarkEnd w:id="1648"/>
      <w:r>
        <w:rPr>
          <w:rFonts w:hint="cs"/>
          <w:rtl/>
          <w:lang w:eastAsia="he-IL"/>
        </w:rPr>
        <w:t xml:space="preserve">על נכס שאמנם הוא משועבד אבל הוא נכס של </w:t>
      </w:r>
      <w:bookmarkStart w:id="1649" w:name="_ETM_Q1_4298729"/>
      <w:bookmarkEnd w:id="1649"/>
      <w:r>
        <w:rPr>
          <w:rFonts w:hint="cs"/>
          <w:rtl/>
          <w:lang w:eastAsia="he-IL"/>
        </w:rPr>
        <w:t>החייב שעכשיו ייכנס לקופת הכינוס.</w:t>
      </w:r>
      <w:r w:rsidR="008213AE">
        <w:rPr>
          <w:rFonts w:hint="cs"/>
          <w:rtl/>
          <w:lang w:eastAsia="he-IL"/>
        </w:rPr>
        <w:t xml:space="preserve"> </w:t>
      </w:r>
      <w:r w:rsidR="00E4719D">
        <w:rPr>
          <w:rFonts w:hint="cs"/>
          <w:rtl/>
          <w:lang w:eastAsia="he-IL"/>
        </w:rPr>
        <w:t xml:space="preserve">חושב החייב שהנכס הזה </w:t>
      </w:r>
      <w:bookmarkStart w:id="1650" w:name="_ETM_Q1_4306999"/>
      <w:bookmarkEnd w:id="1650"/>
      <w:r w:rsidR="00E4719D">
        <w:rPr>
          <w:rFonts w:hint="cs"/>
          <w:rtl/>
          <w:lang w:eastAsia="he-IL"/>
        </w:rPr>
        <w:t>נמכר במחיר</w:t>
      </w:r>
      <w:r w:rsidR="008213AE">
        <w:rPr>
          <w:rFonts w:hint="cs"/>
          <w:rtl/>
          <w:lang w:eastAsia="he-IL"/>
        </w:rPr>
        <w:t xml:space="preserve"> </w:t>
      </w:r>
      <w:r w:rsidR="00E4719D">
        <w:rPr>
          <w:rFonts w:hint="cs"/>
          <w:rtl/>
          <w:lang w:eastAsia="he-IL"/>
        </w:rPr>
        <w:t xml:space="preserve">לא ראוי, שהנכס הזה היה יכול להניב </w:t>
      </w:r>
      <w:bookmarkStart w:id="1651" w:name="_ETM_Q1_4313183"/>
      <w:bookmarkEnd w:id="1651"/>
      <w:r w:rsidR="00E4719D">
        <w:rPr>
          <w:rFonts w:hint="cs"/>
          <w:rtl/>
          <w:lang w:eastAsia="he-IL"/>
        </w:rPr>
        <w:t>פירות</w:t>
      </w:r>
      <w:r w:rsidR="008213AE">
        <w:rPr>
          <w:rFonts w:hint="cs"/>
          <w:rtl/>
          <w:lang w:eastAsia="he-IL"/>
        </w:rPr>
        <w:t xml:space="preserve"> </w:t>
      </w:r>
      <w:r w:rsidR="00E4719D">
        <w:rPr>
          <w:rFonts w:hint="cs"/>
          <w:rtl/>
          <w:lang w:eastAsia="he-IL"/>
        </w:rPr>
        <w:t>שהיו מכסים גם את החוב המשועבד</w:t>
      </w:r>
      <w:r w:rsidR="008213AE">
        <w:rPr>
          <w:rFonts w:hint="cs"/>
          <w:rtl/>
          <w:lang w:eastAsia="he-IL"/>
        </w:rPr>
        <w:t xml:space="preserve"> </w:t>
      </w:r>
      <w:bookmarkStart w:id="1652" w:name="_ETM_Q1_4318405"/>
      <w:bookmarkEnd w:id="1652"/>
      <w:r w:rsidR="00E4719D">
        <w:rPr>
          <w:rFonts w:hint="cs"/>
          <w:rtl/>
          <w:lang w:eastAsia="he-IL"/>
        </w:rPr>
        <w:t xml:space="preserve">אבל גם להניב תמורה לקופת הכינוס והוא נמכר </w:t>
      </w:r>
      <w:bookmarkStart w:id="1653" w:name="_ETM_Q1_4320181"/>
      <w:bookmarkEnd w:id="1653"/>
      <w:r w:rsidR="00E4719D">
        <w:rPr>
          <w:rFonts w:hint="cs"/>
          <w:rtl/>
          <w:lang w:eastAsia="he-IL"/>
        </w:rPr>
        <w:t xml:space="preserve">במחיר רצפה. </w:t>
      </w:r>
    </w:p>
    <w:p w14:paraId="1732ED8E" w14:textId="77777777" w:rsidR="00E4719D" w:rsidRDefault="00E4719D" w:rsidP="00C47A83">
      <w:pPr>
        <w:rPr>
          <w:rtl/>
          <w:lang w:eastAsia="he-IL"/>
        </w:rPr>
      </w:pPr>
      <w:bookmarkStart w:id="1654" w:name="_ETM_Q1_4326885"/>
      <w:bookmarkStart w:id="1655" w:name="_ETM_Q1_4326946"/>
      <w:bookmarkStart w:id="1656" w:name="_ETM_Q1_4324894"/>
      <w:bookmarkEnd w:id="1654"/>
      <w:bookmarkEnd w:id="1655"/>
      <w:bookmarkEnd w:id="1656"/>
    </w:p>
    <w:p w14:paraId="17D02213" w14:textId="77777777" w:rsidR="00E4719D" w:rsidRDefault="00E4719D" w:rsidP="00E4719D">
      <w:pPr>
        <w:pStyle w:val="af9"/>
        <w:keepNext/>
        <w:rPr>
          <w:rtl/>
          <w:lang w:eastAsia="he-IL"/>
        </w:rPr>
      </w:pPr>
      <w:bookmarkStart w:id="1657" w:name="ET_guest_709739_270"/>
      <w:r w:rsidRPr="00E4719D">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E4719D">
        <w:rPr>
          <w:rStyle w:val="TagStyle"/>
          <w:rtl/>
        </w:rPr>
        <w:t xml:space="preserve"> &lt;&lt; אורח &gt;&gt;</w:t>
      </w:r>
      <w:r w:rsidR="00F20552">
        <w:rPr>
          <w:rtl/>
          <w:lang w:eastAsia="he-IL"/>
        </w:rPr>
        <w:t xml:space="preserve"> </w:t>
      </w:r>
      <w:bookmarkEnd w:id="1657"/>
    </w:p>
    <w:p w14:paraId="26B8034D" w14:textId="77777777" w:rsidR="00E4719D" w:rsidRDefault="00E4719D" w:rsidP="00E4719D">
      <w:pPr>
        <w:pStyle w:val="KeepWithNext"/>
        <w:rPr>
          <w:rtl/>
          <w:lang w:eastAsia="he-IL"/>
        </w:rPr>
      </w:pPr>
    </w:p>
    <w:p w14:paraId="7C6376FD" w14:textId="77777777" w:rsidR="00E4719D" w:rsidRDefault="00E4719D" w:rsidP="00E4719D">
      <w:pPr>
        <w:rPr>
          <w:rtl/>
          <w:lang w:eastAsia="he-IL"/>
        </w:rPr>
      </w:pPr>
      <w:bookmarkStart w:id="1658" w:name="_ETM_Q1_4325201"/>
      <w:bookmarkStart w:id="1659" w:name="_ETM_Q1_4325239"/>
      <w:bookmarkEnd w:id="1658"/>
      <w:bookmarkEnd w:id="1659"/>
      <w:r>
        <w:rPr>
          <w:rFonts w:hint="cs"/>
          <w:rtl/>
          <w:lang w:eastAsia="he-IL"/>
        </w:rPr>
        <w:t>להבנתי זה מקבל מענה ב-134ח</w:t>
      </w:r>
      <w:bookmarkStart w:id="1660" w:name="_ETM_Q1_4333164"/>
      <w:bookmarkEnd w:id="1660"/>
      <w:r>
        <w:rPr>
          <w:rFonts w:hint="cs"/>
          <w:rtl/>
          <w:lang w:eastAsia="he-IL"/>
        </w:rPr>
        <w:t>, סעיף קטן (א) שלא קראנו.</w:t>
      </w:r>
      <w:r w:rsidR="008213AE">
        <w:rPr>
          <w:rFonts w:hint="cs"/>
          <w:rtl/>
          <w:lang w:eastAsia="he-IL"/>
        </w:rPr>
        <w:t xml:space="preserve"> </w:t>
      </w:r>
      <w:r>
        <w:rPr>
          <w:rFonts w:hint="cs"/>
          <w:rtl/>
          <w:lang w:eastAsia="he-IL"/>
        </w:rPr>
        <w:t xml:space="preserve">"מומש הנכס בידי נושה מובטח לפי סעיף 248 לחוק, יודיע הנושה המובטח לנאמן ולממונה ואם </w:t>
      </w:r>
      <w:bookmarkStart w:id="1661" w:name="_ETM_Q1_4342368"/>
      <w:bookmarkEnd w:id="1661"/>
      <w:r>
        <w:rPr>
          <w:rFonts w:hint="cs"/>
          <w:rtl/>
          <w:lang w:eastAsia="he-IL"/>
        </w:rPr>
        <w:t xml:space="preserve">הוגשה הבקשה בהליך של חייב שהוא יחיד, גם ליחיד, בדבר המימוש בתוך 5 ימים ממועד המימוש". אני חושב שזה עונה </w:t>
      </w:r>
      <w:bookmarkStart w:id="1662" w:name="_ETM_Q1_4344159"/>
      <w:bookmarkEnd w:id="1662"/>
      <w:r>
        <w:rPr>
          <w:rFonts w:hint="cs"/>
          <w:rtl/>
          <w:lang w:eastAsia="he-IL"/>
        </w:rPr>
        <w:t xml:space="preserve">על שאלתך. </w:t>
      </w:r>
    </w:p>
    <w:p w14:paraId="0ED8B5D5" w14:textId="77777777" w:rsidR="00E4719D" w:rsidRDefault="00E4719D" w:rsidP="00E4719D">
      <w:pPr>
        <w:rPr>
          <w:rtl/>
          <w:lang w:eastAsia="he-IL"/>
        </w:rPr>
      </w:pPr>
      <w:bookmarkStart w:id="1663" w:name="_ETM_Q1_4347799"/>
      <w:bookmarkStart w:id="1664" w:name="_ETM_Q1_4347857"/>
      <w:bookmarkStart w:id="1665" w:name="_ETM_Q1_4348415"/>
      <w:bookmarkEnd w:id="1663"/>
      <w:bookmarkEnd w:id="1664"/>
      <w:bookmarkEnd w:id="1665"/>
    </w:p>
    <w:p w14:paraId="2AC471D7" w14:textId="77777777" w:rsidR="00E4719D" w:rsidRDefault="00E4719D" w:rsidP="00E4719D">
      <w:pPr>
        <w:pStyle w:val="af6"/>
        <w:keepNext/>
        <w:rPr>
          <w:rtl/>
        </w:rPr>
      </w:pPr>
      <w:bookmarkStart w:id="1666" w:name="ET_yor_6156_271"/>
      <w:r w:rsidRPr="00E4719D">
        <w:rPr>
          <w:rStyle w:val="TagStyle"/>
          <w:rtl/>
        </w:rPr>
        <w:t xml:space="preserve"> &lt;&lt; יור &gt;&gt; </w:t>
      </w:r>
      <w:r>
        <w:rPr>
          <w:rtl/>
        </w:rPr>
        <w:t>היו"ר גלעד קריב:</w:t>
      </w:r>
      <w:r w:rsidRPr="00E4719D">
        <w:rPr>
          <w:rStyle w:val="TagStyle"/>
          <w:rtl/>
        </w:rPr>
        <w:t xml:space="preserve"> &lt;&lt; יור &gt;&gt;</w:t>
      </w:r>
      <w:r w:rsidR="00F20552">
        <w:rPr>
          <w:rtl/>
        </w:rPr>
        <w:t xml:space="preserve"> </w:t>
      </w:r>
      <w:bookmarkEnd w:id="1666"/>
    </w:p>
    <w:p w14:paraId="4D500731" w14:textId="77777777" w:rsidR="00E4719D" w:rsidRDefault="00E4719D" w:rsidP="00E4719D">
      <w:pPr>
        <w:pStyle w:val="KeepWithNext"/>
        <w:rPr>
          <w:rtl/>
          <w:lang w:eastAsia="he-IL"/>
        </w:rPr>
      </w:pPr>
    </w:p>
    <w:p w14:paraId="1230C496" w14:textId="77777777" w:rsidR="00E4719D" w:rsidRDefault="00E4719D" w:rsidP="00E4719D">
      <w:pPr>
        <w:rPr>
          <w:rtl/>
          <w:lang w:eastAsia="he-IL"/>
        </w:rPr>
      </w:pPr>
      <w:bookmarkStart w:id="1667" w:name="_ETM_Q1_4348735"/>
      <w:bookmarkStart w:id="1668" w:name="_ETM_Q1_4348774"/>
      <w:bookmarkEnd w:id="1667"/>
      <w:bookmarkEnd w:id="1668"/>
      <w:r>
        <w:rPr>
          <w:rFonts w:hint="cs"/>
          <w:rtl/>
          <w:lang w:eastAsia="he-IL"/>
        </w:rPr>
        <w:t>לא, אבל הפרוצדורה ב-134 היא אחרת.</w:t>
      </w:r>
      <w:r w:rsidR="008213AE">
        <w:rPr>
          <w:rFonts w:hint="cs"/>
          <w:rtl/>
          <w:lang w:eastAsia="he-IL"/>
        </w:rPr>
        <w:t xml:space="preserve"> </w:t>
      </w:r>
      <w:bookmarkStart w:id="1669" w:name="_ETM_Q1_4352247"/>
      <w:bookmarkEnd w:id="1669"/>
      <w:r>
        <w:rPr>
          <w:rFonts w:hint="cs"/>
          <w:rtl/>
          <w:lang w:eastAsia="he-IL"/>
        </w:rPr>
        <w:t>כאן זה מימוש על ידי הנאמן.</w:t>
      </w:r>
      <w:r w:rsidR="008213AE">
        <w:rPr>
          <w:rFonts w:hint="cs"/>
          <w:rtl/>
          <w:lang w:eastAsia="he-IL"/>
        </w:rPr>
        <w:t xml:space="preserve"> </w:t>
      </w:r>
      <w:r>
        <w:rPr>
          <w:rFonts w:hint="cs"/>
          <w:rtl/>
          <w:lang w:eastAsia="he-IL"/>
        </w:rPr>
        <w:t xml:space="preserve">דרך אגב, רק </w:t>
      </w:r>
      <w:bookmarkStart w:id="1670" w:name="_ETM_Q1_4354439"/>
      <w:bookmarkEnd w:id="1670"/>
      <w:r>
        <w:rPr>
          <w:rFonts w:hint="cs"/>
          <w:rtl/>
          <w:lang w:eastAsia="he-IL"/>
        </w:rPr>
        <w:t xml:space="preserve">תסבירו לי במשפט מה מעביר את זכות המימוש מהנושה </w:t>
      </w:r>
      <w:bookmarkStart w:id="1671" w:name="_ETM_Q1_4360302"/>
      <w:bookmarkEnd w:id="1671"/>
      <w:r>
        <w:rPr>
          <w:rFonts w:hint="cs"/>
          <w:rtl/>
          <w:lang w:eastAsia="he-IL"/>
        </w:rPr>
        <w:t>המובטח עצמו לנאמן.</w:t>
      </w:r>
    </w:p>
    <w:p w14:paraId="73F2638A" w14:textId="77777777" w:rsidR="00E4719D" w:rsidRDefault="00E4719D" w:rsidP="00E4719D">
      <w:pPr>
        <w:rPr>
          <w:rtl/>
          <w:lang w:eastAsia="he-IL"/>
        </w:rPr>
      </w:pPr>
      <w:bookmarkStart w:id="1672" w:name="_ETM_Q1_4363733"/>
      <w:bookmarkStart w:id="1673" w:name="_ETM_Q1_4363795"/>
      <w:bookmarkEnd w:id="1672"/>
      <w:bookmarkEnd w:id="1673"/>
    </w:p>
    <w:p w14:paraId="34E1960D" w14:textId="77777777" w:rsidR="00E4719D" w:rsidRDefault="00E4719D" w:rsidP="00E4719D">
      <w:pPr>
        <w:pStyle w:val="af9"/>
        <w:keepNext/>
        <w:rPr>
          <w:rtl/>
          <w:lang w:eastAsia="he-IL"/>
        </w:rPr>
      </w:pPr>
      <w:bookmarkStart w:id="1674" w:name="ET_guest_643435_272"/>
      <w:r w:rsidRPr="00E4719D">
        <w:rPr>
          <w:rStyle w:val="TagStyle"/>
          <w:rtl/>
        </w:rPr>
        <w:t xml:space="preserve"> &lt;&lt; אורח &gt;&gt; </w:t>
      </w:r>
      <w:r>
        <w:rPr>
          <w:rtl/>
          <w:lang w:eastAsia="he-IL"/>
        </w:rPr>
        <w:t>חיים זקס:</w:t>
      </w:r>
      <w:r w:rsidRPr="00E4719D">
        <w:rPr>
          <w:rStyle w:val="TagStyle"/>
          <w:rtl/>
        </w:rPr>
        <w:t xml:space="preserve"> &lt;&lt; אורח &gt;&gt;</w:t>
      </w:r>
      <w:r w:rsidR="00F20552">
        <w:rPr>
          <w:rtl/>
          <w:lang w:eastAsia="he-IL"/>
        </w:rPr>
        <w:t xml:space="preserve"> </w:t>
      </w:r>
      <w:bookmarkEnd w:id="1674"/>
    </w:p>
    <w:p w14:paraId="4D46405F" w14:textId="77777777" w:rsidR="00E4719D" w:rsidRDefault="00E4719D" w:rsidP="00E4719D">
      <w:pPr>
        <w:pStyle w:val="KeepWithNext"/>
        <w:rPr>
          <w:rtl/>
          <w:lang w:eastAsia="he-IL"/>
        </w:rPr>
      </w:pPr>
    </w:p>
    <w:p w14:paraId="1B205993" w14:textId="77777777" w:rsidR="00E4719D" w:rsidRDefault="00E4719D" w:rsidP="00E4719D">
      <w:pPr>
        <w:rPr>
          <w:rtl/>
          <w:lang w:eastAsia="he-IL"/>
        </w:rPr>
      </w:pPr>
      <w:r>
        <w:rPr>
          <w:rFonts w:hint="cs"/>
          <w:rtl/>
          <w:lang w:eastAsia="he-IL"/>
        </w:rPr>
        <w:t xml:space="preserve">בחוק יש הסדר. </w:t>
      </w:r>
      <w:bookmarkStart w:id="1675" w:name="_ETM_Q1_4367653"/>
      <w:bookmarkEnd w:id="1675"/>
      <w:r>
        <w:rPr>
          <w:rFonts w:hint="cs"/>
          <w:rtl/>
          <w:lang w:eastAsia="he-IL"/>
        </w:rPr>
        <w:t xml:space="preserve">סעיף 247(א) לחוק קובע שאם יש פער מאוד גדול בין שווי הנכס לחוב, </w:t>
      </w:r>
      <w:bookmarkStart w:id="1676" w:name="_ETM_Q1_4375301"/>
      <w:bookmarkEnd w:id="1676"/>
      <w:r>
        <w:rPr>
          <w:rFonts w:hint="cs"/>
          <w:rtl/>
          <w:lang w:eastAsia="he-IL"/>
        </w:rPr>
        <w:t>כלומר, שווי הנכס הוא גדול באופן משמעותי מהחוב, מי שמממש את הנכס הוא הנאמן ולא הנושה המובטח.</w:t>
      </w:r>
      <w:r w:rsidR="008213AE">
        <w:rPr>
          <w:rFonts w:hint="cs"/>
          <w:rtl/>
          <w:lang w:eastAsia="he-IL"/>
        </w:rPr>
        <w:t xml:space="preserve"> </w:t>
      </w:r>
      <w:r>
        <w:rPr>
          <w:rFonts w:hint="cs"/>
          <w:rtl/>
          <w:lang w:eastAsia="he-IL"/>
        </w:rPr>
        <w:t xml:space="preserve">הסיבה היא שאין לנושה מספיק אינטרס להשיא את הפדיון </w:t>
      </w:r>
      <w:bookmarkStart w:id="1677" w:name="_ETM_Q1_4387095"/>
      <w:bookmarkEnd w:id="1677"/>
      <w:r>
        <w:rPr>
          <w:rFonts w:hint="cs"/>
          <w:rtl/>
          <w:lang w:eastAsia="he-IL"/>
        </w:rPr>
        <w:t>ממימוש הנכס.</w:t>
      </w:r>
    </w:p>
    <w:p w14:paraId="431926CE" w14:textId="77777777" w:rsidR="00E4719D" w:rsidRDefault="00E4719D" w:rsidP="00E4719D">
      <w:pPr>
        <w:rPr>
          <w:rtl/>
          <w:lang w:eastAsia="he-IL"/>
        </w:rPr>
      </w:pPr>
      <w:bookmarkStart w:id="1678" w:name="_ETM_Q1_4395555"/>
      <w:bookmarkEnd w:id="1678"/>
    </w:p>
    <w:p w14:paraId="36F294D6" w14:textId="77777777" w:rsidR="00E4719D" w:rsidRDefault="00E4719D" w:rsidP="00E4719D">
      <w:pPr>
        <w:pStyle w:val="af6"/>
        <w:keepNext/>
        <w:rPr>
          <w:rtl/>
        </w:rPr>
      </w:pPr>
      <w:bookmarkStart w:id="1679" w:name="ET_yor_6156_273"/>
      <w:r w:rsidRPr="00E4719D">
        <w:rPr>
          <w:rStyle w:val="TagStyle"/>
          <w:rtl/>
        </w:rPr>
        <w:t xml:space="preserve"> &lt;&lt; יור &gt;&gt; </w:t>
      </w:r>
      <w:r>
        <w:rPr>
          <w:rtl/>
        </w:rPr>
        <w:t>היו"ר גלעד קריב:</w:t>
      </w:r>
      <w:r w:rsidRPr="00E4719D">
        <w:rPr>
          <w:rStyle w:val="TagStyle"/>
          <w:rtl/>
        </w:rPr>
        <w:t xml:space="preserve"> &lt;&lt; יור &gt;&gt;</w:t>
      </w:r>
      <w:r w:rsidR="00F20552">
        <w:rPr>
          <w:rtl/>
        </w:rPr>
        <w:t xml:space="preserve"> </w:t>
      </w:r>
      <w:bookmarkEnd w:id="1679"/>
    </w:p>
    <w:p w14:paraId="1344B414" w14:textId="77777777" w:rsidR="00E4719D" w:rsidRDefault="00E4719D" w:rsidP="00E4719D">
      <w:pPr>
        <w:pStyle w:val="KeepWithNext"/>
        <w:rPr>
          <w:rtl/>
          <w:lang w:eastAsia="he-IL"/>
        </w:rPr>
      </w:pPr>
    </w:p>
    <w:p w14:paraId="4DBD310A" w14:textId="77777777" w:rsidR="00E4719D" w:rsidRDefault="00E4719D" w:rsidP="00E4719D">
      <w:pPr>
        <w:rPr>
          <w:rtl/>
          <w:lang w:eastAsia="he-IL"/>
        </w:rPr>
      </w:pPr>
      <w:bookmarkStart w:id="1680" w:name="_ETM_Q1_4395875"/>
      <w:bookmarkStart w:id="1681" w:name="_ETM_Q1_4395903"/>
      <w:bookmarkEnd w:id="1680"/>
      <w:bookmarkEnd w:id="1681"/>
      <w:r>
        <w:rPr>
          <w:rFonts w:hint="cs"/>
          <w:rtl/>
          <w:lang w:eastAsia="he-IL"/>
        </w:rPr>
        <w:t xml:space="preserve">אין כל הגיון שבמקרה של מימוש על ידי </w:t>
      </w:r>
      <w:bookmarkStart w:id="1682" w:name="_ETM_Q1_4398390"/>
      <w:bookmarkEnd w:id="1682"/>
      <w:r>
        <w:rPr>
          <w:rFonts w:hint="cs"/>
          <w:rtl/>
          <w:lang w:eastAsia="he-IL"/>
        </w:rPr>
        <w:t xml:space="preserve">הנושה המובטח יש חובת הודעה ליחיד והנאמן לא צריך. </w:t>
      </w:r>
      <w:bookmarkStart w:id="1683" w:name="_ETM_Q1_4406967"/>
      <w:bookmarkEnd w:id="1683"/>
    </w:p>
    <w:p w14:paraId="6E0F3B4D" w14:textId="77777777" w:rsidR="00E4719D" w:rsidRDefault="00E4719D" w:rsidP="00E4719D">
      <w:pPr>
        <w:rPr>
          <w:rtl/>
          <w:lang w:eastAsia="he-IL"/>
        </w:rPr>
      </w:pPr>
      <w:bookmarkStart w:id="1684" w:name="_ETM_Q1_4407024"/>
      <w:bookmarkEnd w:id="1684"/>
    </w:p>
    <w:p w14:paraId="5962DDAD" w14:textId="77777777" w:rsidR="00E4719D" w:rsidRDefault="00E4719D" w:rsidP="00E4719D">
      <w:pPr>
        <w:pStyle w:val="af9"/>
        <w:keepNext/>
        <w:rPr>
          <w:rtl/>
          <w:lang w:eastAsia="he-IL"/>
        </w:rPr>
      </w:pPr>
      <w:bookmarkStart w:id="1685" w:name="ET_guest_643435_274"/>
      <w:r w:rsidRPr="00E4719D">
        <w:rPr>
          <w:rStyle w:val="TagStyle"/>
          <w:rtl/>
        </w:rPr>
        <w:t xml:space="preserve"> &lt;&lt; אורח &gt;&gt; </w:t>
      </w:r>
      <w:r>
        <w:rPr>
          <w:rtl/>
          <w:lang w:eastAsia="he-IL"/>
        </w:rPr>
        <w:t>חיים זקס:</w:t>
      </w:r>
      <w:r w:rsidRPr="00E4719D">
        <w:rPr>
          <w:rStyle w:val="TagStyle"/>
          <w:rtl/>
        </w:rPr>
        <w:t xml:space="preserve"> &lt;&lt; אורח &gt;&gt;</w:t>
      </w:r>
      <w:r w:rsidR="00F20552">
        <w:rPr>
          <w:rtl/>
          <w:lang w:eastAsia="he-IL"/>
        </w:rPr>
        <w:t xml:space="preserve"> </w:t>
      </w:r>
      <w:bookmarkEnd w:id="1685"/>
    </w:p>
    <w:p w14:paraId="40DF147B" w14:textId="77777777" w:rsidR="00E4719D" w:rsidRDefault="00E4719D" w:rsidP="00E4719D">
      <w:pPr>
        <w:pStyle w:val="KeepWithNext"/>
        <w:rPr>
          <w:rtl/>
          <w:lang w:eastAsia="he-IL"/>
        </w:rPr>
      </w:pPr>
    </w:p>
    <w:p w14:paraId="49219C55" w14:textId="77777777" w:rsidR="00E4719D" w:rsidRDefault="00E4719D" w:rsidP="00E4719D">
      <w:pPr>
        <w:rPr>
          <w:rtl/>
          <w:lang w:eastAsia="he-IL"/>
        </w:rPr>
      </w:pPr>
      <w:r>
        <w:rPr>
          <w:rFonts w:hint="cs"/>
          <w:rtl/>
          <w:lang w:eastAsia="he-IL"/>
        </w:rPr>
        <w:t>אני רוצה להפנות לסעיף 248(ב) כדי</w:t>
      </w:r>
      <w:r w:rsidR="008213AE">
        <w:rPr>
          <w:rFonts w:hint="cs"/>
          <w:rtl/>
          <w:lang w:eastAsia="he-IL"/>
        </w:rPr>
        <w:t xml:space="preserve"> </w:t>
      </w:r>
      <w:bookmarkStart w:id="1686" w:name="_ETM_Q1_4411836"/>
      <w:bookmarkEnd w:id="1686"/>
      <w:r>
        <w:rPr>
          <w:rFonts w:hint="cs"/>
          <w:rtl/>
          <w:lang w:eastAsia="he-IL"/>
        </w:rPr>
        <w:t>להראות איך החוק מתייחס לגורמים הרלוונטיים כאן. הח</w:t>
      </w:r>
      <w:bookmarkStart w:id="1687" w:name="_ETM_Q1_4416426"/>
      <w:bookmarkEnd w:id="1687"/>
      <w:r>
        <w:rPr>
          <w:rFonts w:hint="cs"/>
          <w:rtl/>
          <w:lang w:eastAsia="he-IL"/>
        </w:rPr>
        <w:t xml:space="preserve">וק אומר: "בית משפט רשאי, לבקשת נושה מובטח, להורות </w:t>
      </w:r>
      <w:bookmarkStart w:id="1688" w:name="_ETM_Q1_4419627"/>
      <w:bookmarkEnd w:id="1688"/>
      <w:r>
        <w:rPr>
          <w:rFonts w:hint="cs"/>
          <w:rtl/>
          <w:lang w:eastAsia="he-IL"/>
        </w:rPr>
        <w:t xml:space="preserve">כי מימוש הנכס המשועבד ייעשה בידי הנושה המובטח" גם </w:t>
      </w:r>
      <w:bookmarkStart w:id="1689" w:name="_ETM_Q1_4422912"/>
      <w:bookmarkEnd w:id="1689"/>
      <w:r>
        <w:rPr>
          <w:rFonts w:hint="cs"/>
          <w:rtl/>
          <w:lang w:eastAsia="he-IL"/>
        </w:rPr>
        <w:t xml:space="preserve">במקרים שהחוק קובע שברירת המחדל היא שהוא ייעשה בידי הנאמן, </w:t>
      </w:r>
      <w:bookmarkStart w:id="1690" w:name="_ETM_Q1_4426333"/>
      <w:bookmarkEnd w:id="1690"/>
      <w:r>
        <w:rPr>
          <w:rFonts w:hint="cs"/>
          <w:rtl/>
          <w:lang w:eastAsia="he-IL"/>
        </w:rPr>
        <w:t xml:space="preserve">"אם מצא כי הדבר מוצדק בנסיבות העניין וכי אין בכך </w:t>
      </w:r>
      <w:bookmarkStart w:id="1691" w:name="_ETM_Q1_4431054"/>
      <w:bookmarkEnd w:id="1691"/>
      <w:r>
        <w:rPr>
          <w:rFonts w:hint="cs"/>
          <w:rtl/>
          <w:lang w:eastAsia="he-IL"/>
        </w:rPr>
        <w:t xml:space="preserve">כדי לפגוע בעניינים של שאר הנושים". כלומר, הגורמים הרלוונטיים שעשויים </w:t>
      </w:r>
      <w:bookmarkStart w:id="1692" w:name="_ETM_Q1_4434822"/>
      <w:bookmarkEnd w:id="1692"/>
      <w:r>
        <w:rPr>
          <w:rFonts w:hint="cs"/>
          <w:rtl/>
          <w:lang w:eastAsia="he-IL"/>
        </w:rPr>
        <w:t>להיפגע הם הנושים.</w:t>
      </w:r>
    </w:p>
    <w:p w14:paraId="29774711" w14:textId="77777777" w:rsidR="00E4719D" w:rsidRDefault="00E4719D" w:rsidP="00E4719D">
      <w:pPr>
        <w:rPr>
          <w:rtl/>
          <w:lang w:eastAsia="he-IL"/>
        </w:rPr>
      </w:pPr>
      <w:bookmarkStart w:id="1693" w:name="_ETM_Q1_4439279"/>
      <w:bookmarkStart w:id="1694" w:name="_ETM_Q1_4439345"/>
      <w:bookmarkStart w:id="1695" w:name="_ETM_Q1_4439791"/>
      <w:bookmarkEnd w:id="1693"/>
      <w:bookmarkEnd w:id="1694"/>
      <w:bookmarkEnd w:id="1695"/>
    </w:p>
    <w:p w14:paraId="5FEE1703" w14:textId="77777777" w:rsidR="00E4719D" w:rsidRDefault="00E4719D" w:rsidP="00E4719D">
      <w:pPr>
        <w:pStyle w:val="af6"/>
        <w:keepNext/>
        <w:rPr>
          <w:rtl/>
        </w:rPr>
      </w:pPr>
      <w:bookmarkStart w:id="1696" w:name="ET_yor_6156_275"/>
      <w:r w:rsidRPr="00E4719D">
        <w:rPr>
          <w:rStyle w:val="TagStyle"/>
          <w:rtl/>
        </w:rPr>
        <w:t xml:space="preserve"> &lt;&lt; יור &gt;&gt; </w:t>
      </w:r>
      <w:r>
        <w:rPr>
          <w:rtl/>
        </w:rPr>
        <w:t>היו"ר גלעד קריב:</w:t>
      </w:r>
      <w:r w:rsidRPr="00E4719D">
        <w:rPr>
          <w:rStyle w:val="TagStyle"/>
          <w:rtl/>
        </w:rPr>
        <w:t xml:space="preserve"> &lt;&lt; יור &gt;&gt;</w:t>
      </w:r>
      <w:r w:rsidR="00F20552">
        <w:rPr>
          <w:rtl/>
        </w:rPr>
        <w:t xml:space="preserve"> </w:t>
      </w:r>
      <w:bookmarkEnd w:id="1696"/>
    </w:p>
    <w:p w14:paraId="4BF5C500" w14:textId="77777777" w:rsidR="00E4719D" w:rsidRDefault="00E4719D" w:rsidP="00E4719D">
      <w:pPr>
        <w:pStyle w:val="KeepWithNext"/>
        <w:rPr>
          <w:rtl/>
          <w:lang w:eastAsia="he-IL"/>
        </w:rPr>
      </w:pPr>
    </w:p>
    <w:p w14:paraId="2E9374F5" w14:textId="77777777" w:rsidR="00E4719D" w:rsidRDefault="00E4719D" w:rsidP="00E4719D">
      <w:pPr>
        <w:rPr>
          <w:rtl/>
          <w:lang w:eastAsia="he-IL"/>
        </w:rPr>
      </w:pPr>
      <w:bookmarkStart w:id="1697" w:name="_ETM_Q1_4440142"/>
      <w:bookmarkStart w:id="1698" w:name="_ETM_Q1_4440171"/>
      <w:bookmarkEnd w:id="1697"/>
      <w:bookmarkEnd w:id="1698"/>
      <w:r>
        <w:rPr>
          <w:rFonts w:hint="cs"/>
          <w:rtl/>
          <w:lang w:eastAsia="he-IL"/>
        </w:rPr>
        <w:t xml:space="preserve">אתה אומר שבית המשפט </w:t>
      </w:r>
      <w:bookmarkStart w:id="1699" w:name="_ETM_Q1_4442096"/>
      <w:bookmarkEnd w:id="1699"/>
      <w:r>
        <w:rPr>
          <w:rFonts w:hint="cs"/>
          <w:rtl/>
          <w:lang w:eastAsia="he-IL"/>
        </w:rPr>
        <w:t xml:space="preserve">שקל, הגן עלה זכויות של יתר הנושים ואגב אורחא גם הגן על הזכויות של החייב ככל שהמימוש הוא בערך </w:t>
      </w:r>
      <w:bookmarkStart w:id="1700" w:name="_ETM_Q1_4453161"/>
      <w:bookmarkEnd w:id="1700"/>
      <w:r>
        <w:rPr>
          <w:rFonts w:hint="cs"/>
          <w:rtl/>
          <w:lang w:eastAsia="he-IL"/>
        </w:rPr>
        <w:t>יותר גבוה או יותר נמוך. זה</w:t>
      </w:r>
      <w:r w:rsidR="008213AE">
        <w:rPr>
          <w:rFonts w:hint="cs"/>
          <w:rtl/>
          <w:lang w:eastAsia="he-IL"/>
        </w:rPr>
        <w:t xml:space="preserve"> </w:t>
      </w:r>
      <w:r>
        <w:rPr>
          <w:rFonts w:hint="cs"/>
          <w:rtl/>
          <w:lang w:eastAsia="he-IL"/>
        </w:rPr>
        <w:t xml:space="preserve">משאיר את החייב עם חובות יותר גדולים. </w:t>
      </w:r>
      <w:bookmarkStart w:id="1701" w:name="_ETM_Q1_4458789"/>
      <w:bookmarkEnd w:id="1701"/>
      <w:r>
        <w:rPr>
          <w:rFonts w:hint="cs"/>
          <w:rtl/>
          <w:lang w:eastAsia="he-IL"/>
        </w:rPr>
        <w:t xml:space="preserve">זה בסדר. כאן החליט בית המשפט. בית המשפט החליט, </w:t>
      </w:r>
      <w:bookmarkStart w:id="1702" w:name="_ETM_Q1_4461724"/>
      <w:bookmarkEnd w:id="1702"/>
      <w:r>
        <w:rPr>
          <w:rFonts w:hint="cs"/>
          <w:rtl/>
          <w:lang w:eastAsia="he-IL"/>
        </w:rPr>
        <w:t xml:space="preserve">למרות שזה היה אמור להיות בידי הנאמן, שהנושה המובטח </w:t>
      </w:r>
      <w:bookmarkStart w:id="1703" w:name="_ETM_Q1_4467215"/>
      <w:bookmarkEnd w:id="1703"/>
      <w:r>
        <w:rPr>
          <w:rFonts w:hint="cs"/>
          <w:rtl/>
          <w:lang w:eastAsia="he-IL"/>
        </w:rPr>
        <w:t>יעשה מלאכתו נאמנה והוא מתייחס גם לזכויות של יתר הנושים, אבל זאת לא הסיטואציה</w:t>
      </w:r>
      <w:r w:rsidR="008213AE">
        <w:rPr>
          <w:rFonts w:hint="cs"/>
          <w:rtl/>
          <w:lang w:eastAsia="he-IL"/>
        </w:rPr>
        <w:t xml:space="preserve"> </w:t>
      </w:r>
      <w:r>
        <w:rPr>
          <w:rFonts w:hint="cs"/>
          <w:rtl/>
          <w:lang w:eastAsia="he-IL"/>
        </w:rPr>
        <w:t xml:space="preserve">שאנחנו מדברים עליה. אנחנו מדברים על הסיטואציה שבית המשפט עוד לא מתערב. הנאמן הוא זה </w:t>
      </w:r>
      <w:bookmarkStart w:id="1704" w:name="_ETM_Q1_4478939"/>
      <w:bookmarkEnd w:id="1704"/>
      <w:r>
        <w:rPr>
          <w:rFonts w:hint="cs"/>
          <w:rtl/>
          <w:lang w:eastAsia="he-IL"/>
        </w:rPr>
        <w:t xml:space="preserve">שמממש. פשיטה שהנאמן יותר יחשוב על זכויות </w:t>
      </w:r>
      <w:bookmarkStart w:id="1705" w:name="_ETM_Q1_4483698"/>
      <w:bookmarkEnd w:id="1705"/>
      <w:r>
        <w:rPr>
          <w:rFonts w:hint="cs"/>
          <w:rtl/>
          <w:lang w:eastAsia="he-IL"/>
        </w:rPr>
        <w:t>יתר הנושים מאשר הנושה המובטח.</w:t>
      </w:r>
    </w:p>
    <w:p w14:paraId="69FA9A51" w14:textId="77777777" w:rsidR="00E4719D" w:rsidRDefault="00E4719D" w:rsidP="00E4719D">
      <w:pPr>
        <w:rPr>
          <w:rtl/>
          <w:lang w:eastAsia="he-IL"/>
        </w:rPr>
      </w:pPr>
      <w:bookmarkStart w:id="1706" w:name="_ETM_Q1_4486713"/>
      <w:bookmarkStart w:id="1707" w:name="_ETM_Q1_4486760"/>
      <w:bookmarkEnd w:id="1706"/>
      <w:bookmarkEnd w:id="1707"/>
    </w:p>
    <w:p w14:paraId="4DFF01EC" w14:textId="77777777" w:rsidR="00E4719D" w:rsidRDefault="00E4719D" w:rsidP="00E4719D">
      <w:pPr>
        <w:pStyle w:val="af9"/>
        <w:keepNext/>
        <w:rPr>
          <w:rtl/>
          <w:lang w:eastAsia="he-IL"/>
        </w:rPr>
      </w:pPr>
      <w:bookmarkStart w:id="1708" w:name="ET_guest_643435_276"/>
      <w:r w:rsidRPr="00E4719D">
        <w:rPr>
          <w:rStyle w:val="TagStyle"/>
          <w:rtl/>
        </w:rPr>
        <w:t xml:space="preserve"> &lt;&lt; אורח &gt;&gt; </w:t>
      </w:r>
      <w:r>
        <w:rPr>
          <w:rtl/>
          <w:lang w:eastAsia="he-IL"/>
        </w:rPr>
        <w:t>חיים זקס:</w:t>
      </w:r>
      <w:r w:rsidRPr="00E4719D">
        <w:rPr>
          <w:rStyle w:val="TagStyle"/>
          <w:rtl/>
        </w:rPr>
        <w:t xml:space="preserve"> &lt;&lt; אורח &gt;&gt;</w:t>
      </w:r>
      <w:r w:rsidR="00F20552">
        <w:rPr>
          <w:rtl/>
          <w:lang w:eastAsia="he-IL"/>
        </w:rPr>
        <w:t xml:space="preserve"> </w:t>
      </w:r>
      <w:bookmarkEnd w:id="1708"/>
    </w:p>
    <w:p w14:paraId="4AF9952C" w14:textId="77777777" w:rsidR="00E4719D" w:rsidRDefault="00E4719D" w:rsidP="00E4719D">
      <w:pPr>
        <w:pStyle w:val="KeepWithNext"/>
        <w:rPr>
          <w:rtl/>
          <w:lang w:eastAsia="he-IL"/>
        </w:rPr>
      </w:pPr>
    </w:p>
    <w:p w14:paraId="63DC9C0A" w14:textId="77777777" w:rsidR="00E4719D" w:rsidRDefault="00E4719D" w:rsidP="00E4719D">
      <w:pPr>
        <w:rPr>
          <w:rtl/>
          <w:lang w:eastAsia="he-IL"/>
        </w:rPr>
      </w:pPr>
      <w:r>
        <w:rPr>
          <w:rFonts w:hint="cs"/>
          <w:rtl/>
          <w:lang w:eastAsia="he-IL"/>
        </w:rPr>
        <w:t xml:space="preserve">אבל בסופו של </w:t>
      </w:r>
      <w:bookmarkStart w:id="1709" w:name="_ETM_Q1_4489119"/>
      <w:bookmarkEnd w:id="1709"/>
      <w:r>
        <w:rPr>
          <w:rFonts w:hint="cs"/>
          <w:rtl/>
          <w:lang w:eastAsia="he-IL"/>
        </w:rPr>
        <w:t xml:space="preserve">דבר אם נסתכל על הסיטואציה, יש שלושה גורמים רלוונטיים. יש </w:t>
      </w:r>
      <w:bookmarkStart w:id="1710" w:name="_ETM_Q1_4495395"/>
      <w:bookmarkEnd w:id="1710"/>
      <w:r>
        <w:rPr>
          <w:rFonts w:hint="cs"/>
          <w:rtl/>
          <w:lang w:eastAsia="he-IL"/>
        </w:rPr>
        <w:t xml:space="preserve">את הנושא המובטח, הנושים הלא מובטחים והחייב. כל שקל שלא </w:t>
      </w:r>
      <w:bookmarkStart w:id="1711" w:name="_ETM_Q1_4504899"/>
      <w:bookmarkEnd w:id="1711"/>
      <w:r>
        <w:rPr>
          <w:rFonts w:hint="cs"/>
          <w:rtl/>
          <w:lang w:eastAsia="he-IL"/>
        </w:rPr>
        <w:t xml:space="preserve">מועבר לנושה המובטח, מועבר ליתר הנושים. זה לא משפיע </w:t>
      </w:r>
      <w:bookmarkStart w:id="1712" w:name="_ETM_Q1_4509513"/>
      <w:bookmarkEnd w:id="1712"/>
      <w:r>
        <w:rPr>
          <w:rFonts w:hint="cs"/>
          <w:rtl/>
          <w:lang w:eastAsia="he-IL"/>
        </w:rPr>
        <w:t>על החייב כי החייב בסופו של דבר,</w:t>
      </w:r>
      <w:bookmarkStart w:id="1713" w:name="_ETM_Q1_4511353"/>
      <w:bookmarkEnd w:id="1713"/>
      <w:r>
        <w:rPr>
          <w:rFonts w:hint="cs"/>
          <w:rtl/>
          <w:lang w:eastAsia="he-IL"/>
        </w:rPr>
        <w:t xml:space="preserve"> בלי קשר, יקבל היתר.</w:t>
      </w:r>
    </w:p>
    <w:p w14:paraId="215B0A6B" w14:textId="77777777" w:rsidR="00E4719D" w:rsidRDefault="00E4719D" w:rsidP="00E4719D">
      <w:pPr>
        <w:rPr>
          <w:rtl/>
          <w:lang w:eastAsia="he-IL"/>
        </w:rPr>
      </w:pPr>
      <w:bookmarkStart w:id="1714" w:name="_ETM_Q1_4514473"/>
      <w:bookmarkStart w:id="1715" w:name="_ETM_Q1_4514561"/>
      <w:bookmarkStart w:id="1716" w:name="_ETM_Q1_4515097"/>
      <w:bookmarkEnd w:id="1714"/>
      <w:bookmarkEnd w:id="1715"/>
      <w:bookmarkEnd w:id="1716"/>
    </w:p>
    <w:p w14:paraId="3CAB7C18" w14:textId="77777777" w:rsidR="00E4719D" w:rsidRDefault="00E4719D" w:rsidP="00E4719D">
      <w:pPr>
        <w:pStyle w:val="af6"/>
        <w:keepNext/>
        <w:rPr>
          <w:rtl/>
        </w:rPr>
      </w:pPr>
      <w:bookmarkStart w:id="1717" w:name="ET_yor_6156_277"/>
      <w:r w:rsidRPr="00E4719D">
        <w:rPr>
          <w:rStyle w:val="TagStyle"/>
          <w:rtl/>
        </w:rPr>
        <w:t xml:space="preserve"> &lt;&lt; יור &gt;&gt; </w:t>
      </w:r>
      <w:r>
        <w:rPr>
          <w:rtl/>
        </w:rPr>
        <w:t>היו"ר גלעד קריב:</w:t>
      </w:r>
      <w:r w:rsidRPr="00E4719D">
        <w:rPr>
          <w:rStyle w:val="TagStyle"/>
          <w:rtl/>
        </w:rPr>
        <w:t xml:space="preserve"> &lt;&lt; יור &gt;&gt;</w:t>
      </w:r>
      <w:r w:rsidR="00F20552">
        <w:rPr>
          <w:rtl/>
        </w:rPr>
        <w:t xml:space="preserve"> </w:t>
      </w:r>
      <w:bookmarkEnd w:id="1717"/>
    </w:p>
    <w:p w14:paraId="19C47AAA" w14:textId="77777777" w:rsidR="00E4719D" w:rsidRDefault="00E4719D" w:rsidP="00E4719D">
      <w:pPr>
        <w:pStyle w:val="KeepWithNext"/>
        <w:rPr>
          <w:rtl/>
          <w:lang w:eastAsia="he-IL"/>
        </w:rPr>
      </w:pPr>
    </w:p>
    <w:p w14:paraId="21A28C59" w14:textId="77777777" w:rsidR="00E4719D" w:rsidRDefault="00E4719D" w:rsidP="00E4719D">
      <w:pPr>
        <w:rPr>
          <w:rtl/>
          <w:lang w:eastAsia="he-IL"/>
        </w:rPr>
      </w:pPr>
      <w:r>
        <w:rPr>
          <w:rFonts w:hint="cs"/>
          <w:rtl/>
          <w:lang w:eastAsia="he-IL"/>
        </w:rPr>
        <w:t>ב</w:t>
      </w:r>
      <w:bookmarkStart w:id="1718" w:name="_ETM_Q1_4515451"/>
      <w:bookmarkEnd w:id="1718"/>
      <w:r>
        <w:rPr>
          <w:rFonts w:hint="cs"/>
          <w:rtl/>
          <w:lang w:eastAsia="he-IL"/>
        </w:rPr>
        <w:t>ו</w:t>
      </w:r>
      <w:bookmarkStart w:id="1719" w:name="_ETM_Q1_4515496"/>
      <w:bookmarkEnd w:id="1719"/>
      <w:r>
        <w:rPr>
          <w:rFonts w:hint="cs"/>
          <w:rtl/>
          <w:lang w:eastAsia="he-IL"/>
        </w:rPr>
        <w:t xml:space="preserve">ודאי שזה משפיע על החייב. </w:t>
      </w:r>
      <w:r w:rsidR="00E625C9">
        <w:rPr>
          <w:rFonts w:hint="cs"/>
          <w:rtl/>
          <w:lang w:eastAsia="he-IL"/>
        </w:rPr>
        <w:t xml:space="preserve">זה משפיע על החייב כי זה מעלה את השאלה. </w:t>
      </w:r>
      <w:bookmarkStart w:id="1720" w:name="_ETM_Q1_4521106"/>
      <w:bookmarkEnd w:id="1720"/>
      <w:r w:rsidR="00E625C9">
        <w:rPr>
          <w:rFonts w:hint="cs"/>
          <w:rtl/>
          <w:lang w:eastAsia="he-IL"/>
        </w:rPr>
        <w:t>כשהולכים לצו הפטר, לצו שיקום כלכלי, הרי שואלים</w:t>
      </w:r>
      <w:bookmarkStart w:id="1721" w:name="_ETM_Q1_4527440"/>
      <w:bookmarkEnd w:id="1721"/>
      <w:r w:rsidR="00E625C9">
        <w:rPr>
          <w:rFonts w:hint="cs"/>
          <w:rtl/>
          <w:lang w:eastAsia="he-IL"/>
        </w:rPr>
        <w:t xml:space="preserve"> בין השאר מה אנחנו יכולים להביא כדיבידנד </w:t>
      </w:r>
      <w:bookmarkStart w:id="1722" w:name="_ETM_Q1_4528308"/>
      <w:bookmarkEnd w:id="1722"/>
      <w:r w:rsidR="00E625C9">
        <w:rPr>
          <w:rFonts w:hint="cs"/>
          <w:rtl/>
          <w:lang w:eastAsia="he-IL"/>
        </w:rPr>
        <w:t xml:space="preserve">לנושים. ככל שיש יותר כסף בקופת הנשייה הלא </w:t>
      </w:r>
      <w:bookmarkStart w:id="1723" w:name="_ETM_Q1_4534424"/>
      <w:bookmarkEnd w:id="1723"/>
      <w:r w:rsidR="00E625C9">
        <w:rPr>
          <w:rFonts w:hint="cs"/>
          <w:rtl/>
          <w:lang w:eastAsia="he-IL"/>
        </w:rPr>
        <w:t xml:space="preserve">מובטחת, קל יותר לחייב לבוא ולומר הגיע העת להפטר, שמתי </w:t>
      </w:r>
      <w:bookmarkStart w:id="1724" w:name="_ETM_Q1_4542022"/>
      <w:bookmarkEnd w:id="1724"/>
      <w:r w:rsidR="00E625C9">
        <w:rPr>
          <w:rFonts w:hint="cs"/>
          <w:rtl/>
          <w:lang w:eastAsia="he-IL"/>
        </w:rPr>
        <w:t xml:space="preserve">כאן דיבידנד. אני חייב, אני בהליך חדלות פירעון, יש </w:t>
      </w:r>
      <w:bookmarkStart w:id="1725" w:name="_ETM_Q1_4542878"/>
      <w:bookmarkEnd w:id="1725"/>
      <w:r w:rsidR="00E625C9">
        <w:rPr>
          <w:rFonts w:hint="cs"/>
          <w:rtl/>
          <w:lang w:eastAsia="he-IL"/>
        </w:rPr>
        <w:t xml:space="preserve">לי נכס אחד של נדל"ן, ככל שאני אקבל עליו </w:t>
      </w:r>
      <w:bookmarkStart w:id="1726" w:name="_ETM_Q1_4548426"/>
      <w:bookmarkEnd w:id="1726"/>
      <w:r w:rsidR="00E625C9">
        <w:rPr>
          <w:rFonts w:hint="cs"/>
          <w:rtl/>
          <w:lang w:eastAsia="he-IL"/>
        </w:rPr>
        <w:t xml:space="preserve">יותר, אני מקרב את עצמי יותר להפטר. בנושא הזה מעמדו </w:t>
      </w:r>
      <w:bookmarkStart w:id="1727" w:name="_ETM_Q1_4556997"/>
      <w:bookmarkEnd w:id="1727"/>
      <w:r w:rsidR="00E625C9">
        <w:rPr>
          <w:rFonts w:hint="cs"/>
          <w:rtl/>
          <w:lang w:eastAsia="he-IL"/>
        </w:rPr>
        <w:t xml:space="preserve">של החייב הוא ישיר, הוא ברור, החייב הוא זה שמכיר </w:t>
      </w:r>
      <w:bookmarkStart w:id="1728" w:name="_ETM_Q1_4560092"/>
      <w:bookmarkEnd w:id="1728"/>
      <w:r w:rsidR="00E625C9">
        <w:rPr>
          <w:rFonts w:hint="cs"/>
          <w:rtl/>
          <w:lang w:eastAsia="he-IL"/>
        </w:rPr>
        <w:t>את הנכס, החייב ניהל את הנכס בהצלחה או לא בהצלחה,</w:t>
      </w:r>
      <w:r w:rsidR="008213AE">
        <w:rPr>
          <w:rFonts w:hint="cs"/>
          <w:rtl/>
          <w:lang w:eastAsia="he-IL"/>
        </w:rPr>
        <w:t xml:space="preserve"> </w:t>
      </w:r>
      <w:r w:rsidR="00E625C9">
        <w:rPr>
          <w:rFonts w:hint="cs"/>
          <w:rtl/>
          <w:lang w:eastAsia="he-IL"/>
        </w:rPr>
        <w:t xml:space="preserve">לחייב יש זכות לבוא ולומר שאתם מוכרים </w:t>
      </w:r>
      <w:bookmarkStart w:id="1729" w:name="_ETM_Q1_4569617"/>
      <w:bookmarkEnd w:id="1729"/>
      <w:r w:rsidR="00E625C9">
        <w:rPr>
          <w:rFonts w:hint="cs"/>
          <w:rtl/>
          <w:lang w:eastAsia="he-IL"/>
        </w:rPr>
        <w:t>את זה במחירי רצפה</w:t>
      </w:r>
      <w:r w:rsidR="008213AE">
        <w:rPr>
          <w:rFonts w:hint="cs"/>
          <w:rtl/>
          <w:lang w:eastAsia="he-IL"/>
        </w:rPr>
        <w:t xml:space="preserve"> </w:t>
      </w:r>
      <w:r w:rsidR="00E625C9">
        <w:rPr>
          <w:rFonts w:hint="cs"/>
          <w:rtl/>
          <w:lang w:eastAsia="he-IL"/>
        </w:rPr>
        <w:t>ואם הייתם מחכים עוד חודש אתם יכולים להוציא כאן עסקה יותר טובה שתעזור גם לנושים אבל גם תקרב אותי יותר להפטר.</w:t>
      </w:r>
    </w:p>
    <w:p w14:paraId="73EEFBD5" w14:textId="77777777" w:rsidR="00E625C9" w:rsidRDefault="00E625C9" w:rsidP="00E4719D">
      <w:pPr>
        <w:rPr>
          <w:rtl/>
          <w:lang w:eastAsia="he-IL"/>
        </w:rPr>
      </w:pPr>
      <w:bookmarkStart w:id="1730" w:name="_ETM_Q1_4583344"/>
      <w:bookmarkEnd w:id="1730"/>
    </w:p>
    <w:p w14:paraId="324021DA" w14:textId="77777777" w:rsidR="00E625C9" w:rsidRDefault="00E625C9" w:rsidP="00E625C9">
      <w:pPr>
        <w:pStyle w:val="af9"/>
        <w:keepNext/>
        <w:rPr>
          <w:rtl/>
          <w:lang w:eastAsia="he-IL"/>
        </w:rPr>
      </w:pPr>
      <w:bookmarkStart w:id="1731" w:name="ET_guest_842560_278"/>
      <w:r w:rsidRPr="00E625C9">
        <w:rPr>
          <w:rStyle w:val="TagStyle"/>
          <w:rtl/>
        </w:rPr>
        <w:t xml:space="preserve"> &lt;&lt; אורח &gt;&gt; </w:t>
      </w:r>
      <w:r w:rsidR="00BD38E1">
        <w:rPr>
          <w:rFonts w:hint="cs"/>
          <w:rtl/>
          <w:lang w:eastAsia="he-IL"/>
        </w:rPr>
        <w:t>קריאה</w:t>
      </w:r>
      <w:r>
        <w:rPr>
          <w:rtl/>
          <w:lang w:eastAsia="he-IL"/>
        </w:rPr>
        <w:t>:</w:t>
      </w:r>
      <w:r w:rsidRPr="00E625C9">
        <w:rPr>
          <w:rStyle w:val="TagStyle"/>
          <w:rtl/>
        </w:rPr>
        <w:t xml:space="preserve"> &lt;&lt; אורח &gt;&gt;</w:t>
      </w:r>
      <w:r w:rsidR="00F20552">
        <w:rPr>
          <w:rtl/>
          <w:lang w:eastAsia="he-IL"/>
        </w:rPr>
        <w:t xml:space="preserve"> </w:t>
      </w:r>
      <w:bookmarkEnd w:id="1731"/>
    </w:p>
    <w:p w14:paraId="615F6B41" w14:textId="77777777" w:rsidR="00E625C9" w:rsidRDefault="00E625C9" w:rsidP="00E625C9">
      <w:pPr>
        <w:pStyle w:val="KeepWithNext"/>
        <w:rPr>
          <w:rtl/>
          <w:lang w:eastAsia="he-IL"/>
        </w:rPr>
      </w:pPr>
    </w:p>
    <w:p w14:paraId="24A28C42" w14:textId="77777777" w:rsidR="00E625C9" w:rsidRDefault="00E625C9" w:rsidP="00E625C9">
      <w:pPr>
        <w:rPr>
          <w:rtl/>
          <w:lang w:eastAsia="he-IL"/>
        </w:rPr>
      </w:pPr>
      <w:bookmarkStart w:id="1732" w:name="_ETM_Q1_4583644"/>
      <w:bookmarkStart w:id="1733" w:name="_ETM_Q1_4583684"/>
      <w:bookmarkEnd w:id="1732"/>
      <w:bookmarkEnd w:id="1733"/>
      <w:r>
        <w:rPr>
          <w:rFonts w:hint="cs"/>
          <w:rtl/>
          <w:lang w:eastAsia="he-IL"/>
        </w:rPr>
        <w:t>זאת הפרקטיקה בין כה וכה.</w:t>
      </w:r>
    </w:p>
    <w:p w14:paraId="0AEB8C2F" w14:textId="77777777" w:rsidR="00E625C9" w:rsidRDefault="00E625C9" w:rsidP="00E625C9">
      <w:pPr>
        <w:rPr>
          <w:rtl/>
          <w:lang w:eastAsia="he-IL"/>
        </w:rPr>
      </w:pPr>
      <w:bookmarkStart w:id="1734" w:name="_ETM_Q1_4585921"/>
      <w:bookmarkStart w:id="1735" w:name="_ETM_Q1_4585981"/>
      <w:bookmarkStart w:id="1736" w:name="_ETM_Q1_4590057"/>
      <w:bookmarkEnd w:id="1734"/>
      <w:bookmarkEnd w:id="1735"/>
      <w:bookmarkEnd w:id="1736"/>
    </w:p>
    <w:p w14:paraId="096D9023" w14:textId="77777777" w:rsidR="00E625C9" w:rsidRDefault="00E625C9" w:rsidP="00E625C9">
      <w:pPr>
        <w:pStyle w:val="af6"/>
        <w:keepNext/>
        <w:rPr>
          <w:rtl/>
        </w:rPr>
      </w:pPr>
      <w:bookmarkStart w:id="1737" w:name="ET_yor_6156_279"/>
      <w:r w:rsidRPr="00E625C9">
        <w:rPr>
          <w:rStyle w:val="TagStyle"/>
          <w:rtl/>
        </w:rPr>
        <w:t xml:space="preserve"> &lt;&lt; יור &gt;&gt; </w:t>
      </w:r>
      <w:r>
        <w:rPr>
          <w:rtl/>
        </w:rPr>
        <w:t>היו"ר גלעד קריב:</w:t>
      </w:r>
      <w:r w:rsidRPr="00E625C9">
        <w:rPr>
          <w:rStyle w:val="TagStyle"/>
          <w:rtl/>
        </w:rPr>
        <w:t xml:space="preserve"> &lt;&lt; יור &gt;&gt;</w:t>
      </w:r>
      <w:r w:rsidR="00F20552">
        <w:rPr>
          <w:rtl/>
        </w:rPr>
        <w:t xml:space="preserve"> </w:t>
      </w:r>
      <w:bookmarkEnd w:id="1737"/>
    </w:p>
    <w:p w14:paraId="4B3F56DF" w14:textId="77777777" w:rsidR="00E625C9" w:rsidRDefault="00E625C9" w:rsidP="00E625C9">
      <w:pPr>
        <w:pStyle w:val="KeepWithNext"/>
        <w:rPr>
          <w:rtl/>
          <w:lang w:eastAsia="he-IL"/>
        </w:rPr>
      </w:pPr>
    </w:p>
    <w:p w14:paraId="57F47FC7" w14:textId="77777777" w:rsidR="00E625C9" w:rsidRDefault="00E625C9" w:rsidP="00E625C9">
      <w:pPr>
        <w:rPr>
          <w:rtl/>
          <w:lang w:eastAsia="he-IL"/>
        </w:rPr>
      </w:pPr>
      <w:bookmarkStart w:id="1738" w:name="_ETM_Q1_4590381"/>
      <w:bookmarkStart w:id="1739" w:name="_ETM_Q1_4590419"/>
      <w:bookmarkEnd w:id="1738"/>
      <w:bookmarkEnd w:id="1739"/>
      <w:r>
        <w:rPr>
          <w:rFonts w:hint="cs"/>
          <w:rtl/>
          <w:lang w:eastAsia="he-IL"/>
        </w:rPr>
        <w:t>בואו נסגור את הנקודה הזאת. אם אתם צריכים עוד לחשוב עליה, תחשבו.</w:t>
      </w:r>
      <w:r w:rsidR="008213AE">
        <w:rPr>
          <w:rFonts w:hint="cs"/>
          <w:rtl/>
          <w:lang w:eastAsia="he-IL"/>
        </w:rPr>
        <w:t xml:space="preserve"> </w:t>
      </w:r>
      <w:r w:rsidR="00BD38E1">
        <w:rPr>
          <w:rFonts w:hint="cs"/>
          <w:rtl/>
          <w:lang w:eastAsia="he-IL"/>
        </w:rPr>
        <w:t xml:space="preserve">אני גם רוצה לומר לכם </w:t>
      </w:r>
      <w:bookmarkStart w:id="1740" w:name="_ETM_Q1_4604915"/>
      <w:bookmarkEnd w:id="1740"/>
      <w:r w:rsidR="00BD38E1">
        <w:rPr>
          <w:rFonts w:hint="cs"/>
          <w:rtl/>
          <w:lang w:eastAsia="he-IL"/>
        </w:rPr>
        <w:t xml:space="preserve">שזה מעבר לנושא הביקורת. התודעה הזאת שנכסי החייב הם כבר לא נכסיו, היא לא תודעה נכונה. </w:t>
      </w:r>
      <w:bookmarkStart w:id="1741" w:name="_ETM_Q1_4623091"/>
      <w:bookmarkEnd w:id="1741"/>
    </w:p>
    <w:p w14:paraId="59D6DC2B" w14:textId="77777777" w:rsidR="00BD38E1" w:rsidRDefault="00BD38E1" w:rsidP="00E625C9">
      <w:pPr>
        <w:rPr>
          <w:rtl/>
          <w:lang w:eastAsia="he-IL"/>
        </w:rPr>
      </w:pPr>
    </w:p>
    <w:p w14:paraId="22C94686" w14:textId="77777777" w:rsidR="00BD38E1" w:rsidRDefault="00BD38E1" w:rsidP="00BD38E1">
      <w:pPr>
        <w:pStyle w:val="af9"/>
        <w:keepNext/>
        <w:rPr>
          <w:rtl/>
          <w:lang w:eastAsia="he-IL"/>
        </w:rPr>
      </w:pPr>
      <w:bookmarkStart w:id="1742" w:name="ET_guest_קריאה_280"/>
      <w:r w:rsidRPr="00BD38E1">
        <w:rPr>
          <w:rStyle w:val="TagStyle"/>
          <w:rtl/>
        </w:rPr>
        <w:t xml:space="preserve"> &lt;&lt; אורח &gt;&gt; </w:t>
      </w:r>
      <w:r>
        <w:rPr>
          <w:rtl/>
          <w:lang w:eastAsia="he-IL"/>
        </w:rPr>
        <w:t>קריאה:</w:t>
      </w:r>
      <w:r w:rsidRPr="00BD38E1">
        <w:rPr>
          <w:rStyle w:val="TagStyle"/>
          <w:rtl/>
        </w:rPr>
        <w:t xml:space="preserve"> &lt;&lt; אורח &gt;&gt;</w:t>
      </w:r>
      <w:r w:rsidR="00F20552">
        <w:rPr>
          <w:rtl/>
          <w:lang w:eastAsia="he-IL"/>
        </w:rPr>
        <w:t xml:space="preserve"> </w:t>
      </w:r>
      <w:bookmarkEnd w:id="1742"/>
    </w:p>
    <w:p w14:paraId="1EA3418C" w14:textId="77777777" w:rsidR="00BD38E1" w:rsidRDefault="00BD38E1" w:rsidP="00BD38E1">
      <w:pPr>
        <w:pStyle w:val="KeepWithNext"/>
        <w:rPr>
          <w:rtl/>
          <w:lang w:eastAsia="he-IL"/>
        </w:rPr>
      </w:pPr>
    </w:p>
    <w:p w14:paraId="78165A8B" w14:textId="77777777" w:rsidR="00BD38E1" w:rsidRDefault="00BD38E1" w:rsidP="00BD38E1">
      <w:pPr>
        <w:rPr>
          <w:rtl/>
          <w:lang w:eastAsia="he-IL"/>
        </w:rPr>
      </w:pPr>
      <w:r>
        <w:rPr>
          <w:rFonts w:hint="cs"/>
          <w:rtl/>
          <w:lang w:eastAsia="he-IL"/>
        </w:rPr>
        <w:t>כך קבע המחוקק הראשי.</w:t>
      </w:r>
    </w:p>
    <w:p w14:paraId="0C9C79AA" w14:textId="77777777" w:rsidR="00BD38E1" w:rsidRDefault="00BD38E1" w:rsidP="00BD38E1">
      <w:pPr>
        <w:rPr>
          <w:rtl/>
          <w:lang w:eastAsia="he-IL"/>
        </w:rPr>
      </w:pPr>
      <w:bookmarkStart w:id="1743" w:name="_ETM_Q1_4626359"/>
      <w:bookmarkEnd w:id="1743"/>
    </w:p>
    <w:p w14:paraId="69F42946" w14:textId="77777777" w:rsidR="00BD38E1" w:rsidRDefault="00BD38E1" w:rsidP="00BD38E1">
      <w:pPr>
        <w:pStyle w:val="af6"/>
        <w:keepNext/>
        <w:rPr>
          <w:rtl/>
        </w:rPr>
      </w:pPr>
      <w:bookmarkStart w:id="1744" w:name="ET_yor_6156_281"/>
      <w:r w:rsidRPr="00BD38E1">
        <w:rPr>
          <w:rStyle w:val="TagStyle"/>
          <w:rtl/>
        </w:rPr>
        <w:t xml:space="preserve"> &lt;&lt; יור &gt;&gt; </w:t>
      </w:r>
      <w:r>
        <w:rPr>
          <w:rtl/>
        </w:rPr>
        <w:t>היו"ר גלעד קריב:</w:t>
      </w:r>
      <w:r w:rsidRPr="00BD38E1">
        <w:rPr>
          <w:rStyle w:val="TagStyle"/>
          <w:rtl/>
        </w:rPr>
        <w:t xml:space="preserve"> &lt;&lt; יור &gt;&gt;</w:t>
      </w:r>
      <w:r w:rsidR="00F20552">
        <w:rPr>
          <w:rtl/>
        </w:rPr>
        <w:t xml:space="preserve"> </w:t>
      </w:r>
      <w:bookmarkEnd w:id="1744"/>
    </w:p>
    <w:p w14:paraId="56E05D50" w14:textId="77777777" w:rsidR="00BD38E1" w:rsidRDefault="00BD38E1" w:rsidP="00BD38E1">
      <w:pPr>
        <w:pStyle w:val="KeepWithNext"/>
        <w:rPr>
          <w:rtl/>
          <w:lang w:eastAsia="he-IL"/>
        </w:rPr>
      </w:pPr>
    </w:p>
    <w:p w14:paraId="78689BB4" w14:textId="77777777" w:rsidR="00BD38E1" w:rsidRDefault="00BD38E1" w:rsidP="00BD38E1">
      <w:pPr>
        <w:rPr>
          <w:rtl/>
          <w:lang w:eastAsia="he-IL"/>
        </w:rPr>
      </w:pPr>
      <w:bookmarkStart w:id="1745" w:name="_ETM_Q1_4626694"/>
      <w:bookmarkStart w:id="1746" w:name="_ETM_Q1_4626732"/>
      <w:bookmarkEnd w:id="1745"/>
      <w:bookmarkEnd w:id="1746"/>
      <w:r>
        <w:rPr>
          <w:rFonts w:hint="cs"/>
          <w:rtl/>
          <w:lang w:eastAsia="he-IL"/>
        </w:rPr>
        <w:t>בסדר, אז תאירו את עיניי.</w:t>
      </w:r>
      <w:r w:rsidR="008213AE">
        <w:rPr>
          <w:rFonts w:hint="cs"/>
          <w:rtl/>
          <w:lang w:eastAsia="he-IL"/>
        </w:rPr>
        <w:t xml:space="preserve"> </w:t>
      </w:r>
      <w:r>
        <w:rPr>
          <w:rFonts w:hint="cs"/>
          <w:rtl/>
          <w:lang w:eastAsia="he-IL"/>
        </w:rPr>
        <w:t xml:space="preserve">אני </w:t>
      </w:r>
      <w:bookmarkStart w:id="1747" w:name="_ETM_Q1_4631925"/>
      <w:bookmarkEnd w:id="1747"/>
      <w:r>
        <w:rPr>
          <w:rFonts w:hint="cs"/>
          <w:rtl/>
          <w:lang w:eastAsia="he-IL"/>
        </w:rPr>
        <w:t>קורא את החוק קצת אחרת.</w:t>
      </w:r>
      <w:r w:rsidR="008213AE">
        <w:rPr>
          <w:rFonts w:hint="cs"/>
          <w:rtl/>
          <w:lang w:eastAsia="he-IL"/>
        </w:rPr>
        <w:t xml:space="preserve"> </w:t>
      </w:r>
      <w:r>
        <w:rPr>
          <w:rFonts w:hint="cs"/>
          <w:rtl/>
          <w:lang w:eastAsia="he-IL"/>
        </w:rPr>
        <w:t xml:space="preserve">אני קורא את החוק במובן הזה שמישהו נכנס בנעליו של החייב והחוק מורה כרגע </w:t>
      </w:r>
      <w:bookmarkStart w:id="1748" w:name="_ETM_Q1_4641225"/>
      <w:bookmarkEnd w:id="1748"/>
      <w:r>
        <w:rPr>
          <w:rFonts w:hint="cs"/>
          <w:rtl/>
          <w:lang w:eastAsia="he-IL"/>
        </w:rPr>
        <w:t xml:space="preserve">לממש את הנכסים. הטענה החייב איבד כל אינטרס </w:t>
      </w:r>
      <w:bookmarkStart w:id="1749" w:name="_ETM_Q1_4648744"/>
      <w:bookmarkEnd w:id="1749"/>
      <w:r>
        <w:rPr>
          <w:rFonts w:hint="cs"/>
          <w:rtl/>
          <w:lang w:eastAsia="he-IL"/>
        </w:rPr>
        <w:t xml:space="preserve">בנכסיו היא לא נכונה. הרי יש זיקה בין שאלת אופן </w:t>
      </w:r>
      <w:bookmarkStart w:id="1750" w:name="_ETM_Q1_4656532"/>
      <w:bookmarkEnd w:id="1750"/>
      <w:r>
        <w:rPr>
          <w:rFonts w:hint="cs"/>
          <w:rtl/>
          <w:lang w:eastAsia="he-IL"/>
        </w:rPr>
        <w:t xml:space="preserve">מימוש הנכסים לבין יכולת השיקום הכלכלית שלו. זה </w:t>
      </w:r>
      <w:bookmarkStart w:id="1751" w:name="_ETM_Q1_4668314"/>
      <w:bookmarkEnd w:id="1751"/>
      <w:r>
        <w:rPr>
          <w:rFonts w:hint="cs"/>
          <w:rtl/>
          <w:lang w:eastAsia="he-IL"/>
        </w:rPr>
        <w:t>משפיע ישירות על יכולתו של החייב לחזור למסלול.</w:t>
      </w:r>
    </w:p>
    <w:p w14:paraId="602A39D5" w14:textId="77777777" w:rsidR="00BD38E1" w:rsidRDefault="00BD38E1" w:rsidP="00BD38E1">
      <w:pPr>
        <w:rPr>
          <w:rtl/>
          <w:lang w:eastAsia="he-IL"/>
        </w:rPr>
      </w:pPr>
      <w:bookmarkStart w:id="1752" w:name="_ETM_Q1_4670154"/>
      <w:bookmarkStart w:id="1753" w:name="_ETM_Q1_4670218"/>
      <w:bookmarkEnd w:id="1752"/>
      <w:bookmarkEnd w:id="1753"/>
    </w:p>
    <w:p w14:paraId="4EF97A84" w14:textId="77777777" w:rsidR="00BD38E1" w:rsidRDefault="00BD38E1" w:rsidP="00BD38E1">
      <w:pPr>
        <w:pStyle w:val="af9"/>
        <w:keepNext/>
        <w:rPr>
          <w:rtl/>
          <w:lang w:eastAsia="he-IL"/>
        </w:rPr>
      </w:pPr>
      <w:bookmarkStart w:id="1754" w:name="ET_guest_876973_283"/>
      <w:r w:rsidRPr="00BD38E1">
        <w:rPr>
          <w:rStyle w:val="TagStyle"/>
          <w:rtl/>
        </w:rPr>
        <w:t xml:space="preserve"> &lt;&lt; אורח &gt;&gt; </w:t>
      </w:r>
      <w:r>
        <w:rPr>
          <w:rtl/>
          <w:lang w:eastAsia="he-IL"/>
        </w:rPr>
        <w:t>נעם הרצוג:</w:t>
      </w:r>
      <w:r w:rsidRPr="00BD38E1">
        <w:rPr>
          <w:rStyle w:val="TagStyle"/>
          <w:rtl/>
        </w:rPr>
        <w:t xml:space="preserve"> &lt;&lt; אורח &gt;&gt;</w:t>
      </w:r>
      <w:r w:rsidR="00F20552">
        <w:rPr>
          <w:rtl/>
          <w:lang w:eastAsia="he-IL"/>
        </w:rPr>
        <w:t xml:space="preserve"> </w:t>
      </w:r>
      <w:bookmarkEnd w:id="1754"/>
    </w:p>
    <w:p w14:paraId="53DE077F" w14:textId="77777777" w:rsidR="00BD38E1" w:rsidRDefault="00BD38E1" w:rsidP="00BD38E1">
      <w:pPr>
        <w:pStyle w:val="KeepWithNext"/>
        <w:rPr>
          <w:rtl/>
          <w:lang w:eastAsia="he-IL"/>
        </w:rPr>
      </w:pPr>
    </w:p>
    <w:p w14:paraId="07D28269" w14:textId="77777777" w:rsidR="00BD38E1" w:rsidRDefault="00BD38E1" w:rsidP="00BD38E1">
      <w:pPr>
        <w:rPr>
          <w:rtl/>
          <w:lang w:eastAsia="he-IL"/>
        </w:rPr>
      </w:pPr>
      <w:bookmarkStart w:id="1755" w:name="_ETM_Q1_4669942"/>
      <w:bookmarkStart w:id="1756" w:name="_ETM_Q1_4669970"/>
      <w:bookmarkEnd w:id="1755"/>
      <w:bookmarkEnd w:id="1756"/>
      <w:r>
        <w:rPr>
          <w:rFonts w:hint="cs"/>
          <w:rtl/>
          <w:lang w:eastAsia="he-IL"/>
        </w:rPr>
        <w:t xml:space="preserve"> זה דיון ארוך יותר אבל השאלה אם כאשר אנחנו</w:t>
      </w:r>
      <w:r w:rsidR="008213AE">
        <w:rPr>
          <w:rFonts w:hint="cs"/>
          <w:rtl/>
          <w:lang w:eastAsia="he-IL"/>
        </w:rPr>
        <w:t xml:space="preserve"> </w:t>
      </w:r>
      <w:r>
        <w:rPr>
          <w:rFonts w:hint="cs"/>
          <w:rtl/>
          <w:lang w:eastAsia="he-IL"/>
        </w:rPr>
        <w:t xml:space="preserve">מדברים על שיקום כלכלי אנחנו מסתכלים עכשיו </w:t>
      </w:r>
      <w:bookmarkStart w:id="1757" w:name="_ETM_Q1_4675920"/>
      <w:bookmarkEnd w:id="1757"/>
      <w:r>
        <w:rPr>
          <w:rFonts w:hint="cs"/>
          <w:rtl/>
          <w:lang w:eastAsia="he-IL"/>
        </w:rPr>
        <w:t xml:space="preserve">על היחיד במקרה שזה יחיד ועל יכולתו לאחר ההפטר </w:t>
      </w:r>
      <w:bookmarkStart w:id="1758" w:name="_ETM_Q1_4680763"/>
      <w:bookmarkEnd w:id="1758"/>
      <w:r>
        <w:rPr>
          <w:rFonts w:hint="cs"/>
          <w:rtl/>
          <w:lang w:eastAsia="he-IL"/>
        </w:rPr>
        <w:t xml:space="preserve">לצאת לדף חדש במובן שיוכל להתנהל כלכלית בצורה שנטל </w:t>
      </w:r>
      <w:bookmarkStart w:id="1759" w:name="_ETM_Q1_4687642"/>
      <w:bookmarkEnd w:id="1759"/>
      <w:r>
        <w:rPr>
          <w:rFonts w:hint="cs"/>
          <w:rtl/>
          <w:lang w:eastAsia="he-IL"/>
        </w:rPr>
        <w:t>החובות יורד מכתפיו וכולי. זאת נקודת ראייה שאנחנו חושבים עליה עת אנחנו שומעים אתה מונח שיקום.</w:t>
      </w:r>
    </w:p>
    <w:p w14:paraId="31E19F82" w14:textId="77777777" w:rsidR="00BD38E1" w:rsidRDefault="00BD38E1" w:rsidP="00BD38E1">
      <w:pPr>
        <w:rPr>
          <w:rtl/>
          <w:lang w:eastAsia="he-IL"/>
        </w:rPr>
      </w:pPr>
    </w:p>
    <w:p w14:paraId="37B0FBE5" w14:textId="77777777" w:rsidR="00BD38E1" w:rsidRDefault="00BD38E1" w:rsidP="00BD38E1">
      <w:pPr>
        <w:rPr>
          <w:rtl/>
          <w:lang w:eastAsia="he-IL"/>
        </w:rPr>
      </w:pPr>
      <w:r>
        <w:rPr>
          <w:rFonts w:hint="cs"/>
          <w:rtl/>
          <w:lang w:eastAsia="he-IL"/>
        </w:rPr>
        <w:t xml:space="preserve">אדוני מעלה כאן שאלה אחרת שנוגעת למקומו של החייב, בין אם הוא יחיד ובין אם לא, בעיקר זה </w:t>
      </w:r>
      <w:bookmarkStart w:id="1760" w:name="_ETM_Q1_4698140"/>
      <w:bookmarkEnd w:id="1760"/>
      <w:r>
        <w:rPr>
          <w:rFonts w:hint="cs"/>
          <w:rtl/>
          <w:lang w:eastAsia="he-IL"/>
        </w:rPr>
        <w:t xml:space="preserve">רלוונטי ליחיד, תוך כדי ההליך כאשר מושכלות יסוד </w:t>
      </w:r>
      <w:bookmarkStart w:id="1761" w:name="_ETM_Q1_4702691"/>
      <w:bookmarkEnd w:id="1761"/>
      <w:r>
        <w:rPr>
          <w:rFonts w:hint="cs"/>
          <w:rtl/>
          <w:lang w:eastAsia="he-IL"/>
        </w:rPr>
        <w:t xml:space="preserve">לפי החוק הן שברגע שקו פרשת המים נפתח ההליך, המושכות הכלכליות כבר נלקחות מידיו של היחיד ומתנהל הליך </w:t>
      </w:r>
      <w:bookmarkStart w:id="1762" w:name="_ETM_Q1_4713717"/>
      <w:bookmarkEnd w:id="1762"/>
      <w:r>
        <w:rPr>
          <w:rFonts w:hint="cs"/>
          <w:rtl/>
          <w:lang w:eastAsia="he-IL"/>
        </w:rPr>
        <w:t xml:space="preserve">קולקטיבי כאשר מטרתו היא גם להשיא את שיעור הפירעון לנושים. </w:t>
      </w:r>
      <w:bookmarkStart w:id="1763" w:name="_ETM_Q1_4721903"/>
      <w:bookmarkEnd w:id="1763"/>
      <w:r>
        <w:rPr>
          <w:rFonts w:hint="cs"/>
          <w:rtl/>
          <w:lang w:eastAsia="he-IL"/>
        </w:rPr>
        <w:t>לכן נראה לנו שבעל העניין המרכזי בכך שהנכסים ימומשו</w:t>
      </w:r>
      <w:r w:rsidR="008213AE">
        <w:rPr>
          <w:rFonts w:hint="cs"/>
          <w:rtl/>
          <w:lang w:eastAsia="he-IL"/>
        </w:rPr>
        <w:t xml:space="preserve"> </w:t>
      </w:r>
      <w:r>
        <w:rPr>
          <w:rFonts w:hint="cs"/>
          <w:rtl/>
          <w:lang w:eastAsia="he-IL"/>
        </w:rPr>
        <w:t>והקופה תגדל כמה שיותר, הם הנושים. אנחנ</w:t>
      </w:r>
      <w:bookmarkStart w:id="1764" w:name="_ETM_Q1_4731294"/>
      <w:bookmarkEnd w:id="1764"/>
      <w:r>
        <w:rPr>
          <w:rFonts w:hint="cs"/>
          <w:rtl/>
          <w:lang w:eastAsia="he-IL"/>
        </w:rPr>
        <w:t xml:space="preserve">ו לא חושבים שהיחיד באות הנקודה עכשיו יבוא ויטען טענות שהנושים לא טוענים לגבי הגדלת נכסי </w:t>
      </w:r>
      <w:bookmarkStart w:id="1765" w:name="_ETM_Q1_4736303"/>
      <w:bookmarkEnd w:id="1765"/>
      <w:r>
        <w:rPr>
          <w:rFonts w:hint="cs"/>
          <w:rtl/>
          <w:lang w:eastAsia="he-IL"/>
        </w:rPr>
        <w:t>הקופה. האינטרס הראשון במעלה</w:t>
      </w:r>
      <w:r w:rsidR="008213AE">
        <w:rPr>
          <w:rFonts w:hint="cs"/>
          <w:rtl/>
          <w:lang w:eastAsia="he-IL"/>
        </w:rPr>
        <w:t xml:space="preserve"> </w:t>
      </w:r>
      <w:r>
        <w:rPr>
          <w:rFonts w:hint="cs"/>
          <w:rtl/>
          <w:lang w:eastAsia="he-IL"/>
        </w:rPr>
        <w:t xml:space="preserve">שלהם הוא להגדיל את הקופה. </w:t>
      </w:r>
    </w:p>
    <w:p w14:paraId="1BBC467A" w14:textId="77777777" w:rsidR="000568C7" w:rsidRDefault="000568C7" w:rsidP="00BD38E1">
      <w:pPr>
        <w:rPr>
          <w:rtl/>
          <w:lang w:eastAsia="he-IL"/>
        </w:rPr>
      </w:pPr>
    </w:p>
    <w:p w14:paraId="20E87856" w14:textId="77777777" w:rsidR="000568C7" w:rsidRDefault="000568C7" w:rsidP="000568C7">
      <w:pPr>
        <w:pStyle w:val="af9"/>
        <w:keepNext/>
        <w:rPr>
          <w:rtl/>
          <w:lang w:eastAsia="he-IL"/>
        </w:rPr>
      </w:pPr>
      <w:bookmarkStart w:id="1766" w:name="ET_guest_842560_284"/>
      <w:r w:rsidRPr="000568C7">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w:t>
      </w:r>
      <w:r w:rsidR="007F55E6">
        <w:rPr>
          <w:rtl/>
          <w:lang w:eastAsia="he-IL"/>
        </w:rPr>
        <w:t>בר-און:</w:t>
      </w:r>
      <w:r w:rsidRPr="000568C7">
        <w:rPr>
          <w:rStyle w:val="TagStyle"/>
          <w:rtl/>
        </w:rPr>
        <w:t xml:space="preserve"> &lt;&lt; אורח &gt;&gt;</w:t>
      </w:r>
      <w:r w:rsidR="00F20552">
        <w:rPr>
          <w:rtl/>
          <w:lang w:eastAsia="he-IL"/>
        </w:rPr>
        <w:t xml:space="preserve"> </w:t>
      </w:r>
      <w:bookmarkEnd w:id="1766"/>
    </w:p>
    <w:p w14:paraId="115D2FB2" w14:textId="77777777" w:rsidR="000568C7" w:rsidRDefault="000568C7" w:rsidP="000568C7">
      <w:pPr>
        <w:pStyle w:val="KeepWithNext"/>
        <w:rPr>
          <w:rtl/>
          <w:lang w:eastAsia="he-IL"/>
        </w:rPr>
      </w:pPr>
    </w:p>
    <w:p w14:paraId="3EFB78D6" w14:textId="77777777" w:rsidR="000568C7" w:rsidRDefault="000568C7" w:rsidP="000568C7">
      <w:pPr>
        <w:rPr>
          <w:rtl/>
          <w:lang w:eastAsia="he-IL"/>
        </w:rPr>
      </w:pPr>
      <w:r>
        <w:rPr>
          <w:rFonts w:hint="cs"/>
          <w:rtl/>
          <w:lang w:eastAsia="he-IL"/>
        </w:rPr>
        <w:t>וגם של הנאמן.</w:t>
      </w:r>
    </w:p>
    <w:p w14:paraId="505773EC" w14:textId="77777777" w:rsidR="000568C7" w:rsidRDefault="000568C7" w:rsidP="000568C7">
      <w:pPr>
        <w:rPr>
          <w:rtl/>
          <w:lang w:eastAsia="he-IL"/>
        </w:rPr>
      </w:pPr>
    </w:p>
    <w:p w14:paraId="4606F7D4" w14:textId="77777777" w:rsidR="000568C7" w:rsidRDefault="000568C7" w:rsidP="000568C7">
      <w:pPr>
        <w:pStyle w:val="af9"/>
        <w:keepNext/>
        <w:rPr>
          <w:rtl/>
          <w:lang w:eastAsia="he-IL"/>
        </w:rPr>
      </w:pPr>
      <w:bookmarkStart w:id="1767" w:name="ET_guest_876973_285"/>
      <w:r w:rsidRPr="000568C7">
        <w:rPr>
          <w:rStyle w:val="TagStyle"/>
          <w:rtl/>
        </w:rPr>
        <w:t xml:space="preserve"> &lt;&lt; אורח &gt;&gt; </w:t>
      </w:r>
      <w:r>
        <w:rPr>
          <w:rtl/>
          <w:lang w:eastAsia="he-IL"/>
        </w:rPr>
        <w:t>נעם הרצוג:</w:t>
      </w:r>
      <w:r w:rsidRPr="000568C7">
        <w:rPr>
          <w:rStyle w:val="TagStyle"/>
          <w:rtl/>
        </w:rPr>
        <w:t xml:space="preserve"> &lt;&lt; אורח &gt;&gt;</w:t>
      </w:r>
      <w:r w:rsidR="00F20552">
        <w:rPr>
          <w:rtl/>
          <w:lang w:eastAsia="he-IL"/>
        </w:rPr>
        <w:t xml:space="preserve"> </w:t>
      </w:r>
      <w:bookmarkEnd w:id="1767"/>
    </w:p>
    <w:p w14:paraId="145E6AB7" w14:textId="77777777" w:rsidR="000568C7" w:rsidRDefault="000568C7" w:rsidP="000568C7">
      <w:pPr>
        <w:pStyle w:val="KeepWithNext"/>
        <w:rPr>
          <w:rtl/>
          <w:lang w:eastAsia="he-IL"/>
        </w:rPr>
      </w:pPr>
    </w:p>
    <w:p w14:paraId="0530BB23" w14:textId="77777777" w:rsidR="000568C7" w:rsidRDefault="000568C7" w:rsidP="000568C7">
      <w:pPr>
        <w:rPr>
          <w:rtl/>
          <w:lang w:eastAsia="he-IL"/>
        </w:rPr>
      </w:pPr>
      <w:r>
        <w:rPr>
          <w:rFonts w:hint="cs"/>
          <w:rtl/>
          <w:lang w:eastAsia="he-IL"/>
        </w:rPr>
        <w:t>גם של הנאמן מבחינת שכרו.</w:t>
      </w:r>
    </w:p>
    <w:p w14:paraId="3987DA39" w14:textId="77777777" w:rsidR="000568C7" w:rsidRDefault="000568C7" w:rsidP="000568C7">
      <w:pPr>
        <w:rPr>
          <w:rtl/>
          <w:lang w:eastAsia="he-IL"/>
        </w:rPr>
      </w:pPr>
      <w:bookmarkStart w:id="1768" w:name="_ETM_Q1_4741473"/>
      <w:bookmarkStart w:id="1769" w:name="_ETM_Q1_4741532"/>
      <w:bookmarkStart w:id="1770" w:name="_ETM_Q1_4746905"/>
      <w:bookmarkEnd w:id="1768"/>
      <w:bookmarkEnd w:id="1769"/>
      <w:bookmarkEnd w:id="1770"/>
    </w:p>
    <w:p w14:paraId="2BCB9280" w14:textId="77777777" w:rsidR="000568C7" w:rsidRDefault="000568C7" w:rsidP="000568C7">
      <w:pPr>
        <w:pStyle w:val="af6"/>
        <w:keepNext/>
        <w:rPr>
          <w:rtl/>
        </w:rPr>
      </w:pPr>
      <w:bookmarkStart w:id="1771" w:name="ET_yor_6156_286"/>
      <w:r w:rsidRPr="000568C7">
        <w:rPr>
          <w:rStyle w:val="TagStyle"/>
          <w:rtl/>
        </w:rPr>
        <w:t xml:space="preserve"> &lt;&lt; יור &gt;&gt; </w:t>
      </w:r>
      <w:r>
        <w:rPr>
          <w:rtl/>
        </w:rPr>
        <w:t>היו"ר גלעד קריב:</w:t>
      </w:r>
      <w:r w:rsidRPr="000568C7">
        <w:rPr>
          <w:rStyle w:val="TagStyle"/>
          <w:rtl/>
        </w:rPr>
        <w:t xml:space="preserve"> &lt;&lt; יור &gt;&gt;</w:t>
      </w:r>
      <w:r w:rsidR="00F20552">
        <w:rPr>
          <w:rtl/>
        </w:rPr>
        <w:t xml:space="preserve"> </w:t>
      </w:r>
      <w:bookmarkEnd w:id="1771"/>
    </w:p>
    <w:p w14:paraId="3BC01184" w14:textId="77777777" w:rsidR="000568C7" w:rsidRDefault="000568C7" w:rsidP="000568C7">
      <w:pPr>
        <w:pStyle w:val="KeepWithNext"/>
        <w:rPr>
          <w:rtl/>
          <w:lang w:eastAsia="he-IL"/>
        </w:rPr>
      </w:pPr>
    </w:p>
    <w:p w14:paraId="526CC6B3" w14:textId="77777777" w:rsidR="000568C7" w:rsidRDefault="000568C7" w:rsidP="000568C7">
      <w:pPr>
        <w:rPr>
          <w:rtl/>
          <w:lang w:eastAsia="he-IL"/>
        </w:rPr>
      </w:pPr>
      <w:bookmarkStart w:id="1772" w:name="_ETM_Q1_4747230"/>
      <w:bookmarkStart w:id="1773" w:name="_ETM_Q1_4747257"/>
      <w:bookmarkEnd w:id="1772"/>
      <w:bookmarkEnd w:id="1773"/>
      <w:r>
        <w:rPr>
          <w:rFonts w:hint="cs"/>
          <w:rtl/>
          <w:lang w:eastAsia="he-IL"/>
        </w:rPr>
        <w:t>יש כאן</w:t>
      </w:r>
      <w:r w:rsidR="008213AE">
        <w:rPr>
          <w:rFonts w:hint="cs"/>
          <w:rtl/>
          <w:lang w:eastAsia="he-IL"/>
        </w:rPr>
        <w:t xml:space="preserve"> </w:t>
      </w:r>
      <w:r>
        <w:rPr>
          <w:rFonts w:hint="cs"/>
          <w:rtl/>
          <w:lang w:eastAsia="he-IL"/>
        </w:rPr>
        <w:t xml:space="preserve">מדרג אינטרסים. זה בסדר </w:t>
      </w:r>
      <w:bookmarkStart w:id="1774" w:name="_ETM_Q1_4747895"/>
      <w:bookmarkEnd w:id="1774"/>
      <w:r>
        <w:rPr>
          <w:rFonts w:hint="cs"/>
          <w:rtl/>
          <w:lang w:eastAsia="he-IL"/>
        </w:rPr>
        <w:t>גמור.</w:t>
      </w:r>
      <w:r w:rsidR="008213AE">
        <w:rPr>
          <w:rFonts w:hint="cs"/>
          <w:rtl/>
          <w:lang w:eastAsia="he-IL"/>
        </w:rPr>
        <w:t xml:space="preserve"> </w:t>
      </w:r>
      <w:r>
        <w:rPr>
          <w:rFonts w:hint="cs"/>
          <w:rtl/>
          <w:lang w:eastAsia="he-IL"/>
        </w:rPr>
        <w:t>פשיטה שאנחנו לא מפקיעים את כל זכויותיו של החייב בנכס. אם הנכס הוא דירת מגורים, האדם עדיין רשאי לומר לפלוני אלמוני אל</w:t>
      </w:r>
      <w:bookmarkStart w:id="1775" w:name="_ETM_Q1_4764075"/>
      <w:bookmarkEnd w:id="1775"/>
      <w:r>
        <w:rPr>
          <w:rFonts w:hint="cs"/>
          <w:rtl/>
          <w:lang w:eastAsia="he-IL"/>
        </w:rPr>
        <w:t xml:space="preserve"> תיכנס לדירה הזאת עד רגע המימו</w:t>
      </w:r>
      <w:bookmarkStart w:id="1776" w:name="_ETM_Q1_4764411"/>
      <w:bookmarkEnd w:id="1776"/>
      <w:r>
        <w:rPr>
          <w:rFonts w:hint="cs"/>
          <w:rtl/>
          <w:lang w:eastAsia="he-IL"/>
        </w:rPr>
        <w:t>ש. זה שהכרזנו חדלות פירעון, ואם זה המשרד שבו</w:t>
      </w:r>
      <w:bookmarkStart w:id="1777" w:name="_ETM_Q1_4771602"/>
      <w:bookmarkEnd w:id="1777"/>
      <w:r>
        <w:rPr>
          <w:rFonts w:hint="cs"/>
          <w:rtl/>
          <w:lang w:eastAsia="he-IL"/>
        </w:rPr>
        <w:t xml:space="preserve"> האדם עובד? אז הוא לא בעל זכויות קנייניות שם</w:t>
      </w:r>
      <w:bookmarkStart w:id="1778" w:name="_ETM_Q1_4776847"/>
      <w:bookmarkEnd w:id="1778"/>
      <w:r>
        <w:rPr>
          <w:rFonts w:hint="cs"/>
          <w:rtl/>
          <w:lang w:eastAsia="he-IL"/>
        </w:rPr>
        <w:t xml:space="preserve">? לכן אני חייב לומר שאני לא בטוח שהקונסטרוקציה הזאת </w:t>
      </w:r>
      <w:bookmarkStart w:id="1779" w:name="_ETM_Q1_4781319"/>
      <w:bookmarkEnd w:id="1779"/>
      <w:r>
        <w:rPr>
          <w:rFonts w:hint="cs"/>
          <w:rtl/>
          <w:lang w:eastAsia="he-IL"/>
        </w:rPr>
        <w:t>שברגע שאתה נמצא בפירעון, כאילו החייב התפוגג</w:t>
      </w:r>
      <w:r w:rsidR="008213AE">
        <w:rPr>
          <w:rFonts w:hint="cs"/>
          <w:rtl/>
          <w:lang w:eastAsia="he-IL"/>
        </w:rPr>
        <w:t xml:space="preserve"> </w:t>
      </w:r>
      <w:r>
        <w:rPr>
          <w:rFonts w:hint="cs"/>
          <w:rtl/>
          <w:lang w:eastAsia="he-IL"/>
        </w:rPr>
        <w:t xml:space="preserve">ועכשיו הנאמן </w:t>
      </w:r>
      <w:bookmarkStart w:id="1780" w:name="_ETM_Q1_4784511"/>
      <w:bookmarkEnd w:id="1780"/>
      <w:r>
        <w:rPr>
          <w:rFonts w:hint="cs"/>
          <w:rtl/>
          <w:lang w:eastAsia="he-IL"/>
        </w:rPr>
        <w:t xml:space="preserve">הוא בנעליו, אני לא בטוח שזה המצב גם בחוק </w:t>
      </w:r>
      <w:bookmarkStart w:id="1781" w:name="_ETM_Q1_4789471"/>
      <w:bookmarkEnd w:id="1781"/>
      <w:r>
        <w:rPr>
          <w:rFonts w:hint="cs"/>
          <w:rtl/>
          <w:lang w:eastAsia="he-IL"/>
        </w:rPr>
        <w:t xml:space="preserve">הישן, בטח לא בחוק החדש. </w:t>
      </w:r>
    </w:p>
    <w:p w14:paraId="320FA163" w14:textId="77777777" w:rsidR="000568C7" w:rsidRDefault="000568C7" w:rsidP="000568C7">
      <w:pPr>
        <w:rPr>
          <w:rtl/>
          <w:lang w:eastAsia="he-IL"/>
        </w:rPr>
      </w:pPr>
      <w:bookmarkStart w:id="1782" w:name="_ETM_Q1_4793243"/>
      <w:bookmarkStart w:id="1783" w:name="_ETM_Q1_4793306"/>
      <w:bookmarkEnd w:id="1782"/>
      <w:bookmarkEnd w:id="1783"/>
    </w:p>
    <w:p w14:paraId="1CAF1D12" w14:textId="77777777" w:rsidR="000568C7" w:rsidRDefault="000568C7" w:rsidP="000568C7">
      <w:pPr>
        <w:rPr>
          <w:rtl/>
          <w:lang w:eastAsia="he-IL"/>
        </w:rPr>
      </w:pPr>
      <w:bookmarkStart w:id="1784" w:name="_ETM_Q1_4793339"/>
      <w:bookmarkStart w:id="1785" w:name="_ETM_Q1_4793382"/>
      <w:bookmarkEnd w:id="1784"/>
      <w:bookmarkEnd w:id="1785"/>
      <w:r>
        <w:rPr>
          <w:rFonts w:hint="cs"/>
          <w:rtl/>
          <w:lang w:eastAsia="he-IL"/>
        </w:rPr>
        <w:t xml:space="preserve">אני אומר כאן משהו </w:t>
      </w:r>
      <w:bookmarkStart w:id="1786" w:name="_ETM_Q1_4791481"/>
      <w:bookmarkEnd w:id="1786"/>
      <w:r>
        <w:rPr>
          <w:rFonts w:hint="cs"/>
          <w:rtl/>
          <w:lang w:eastAsia="he-IL"/>
        </w:rPr>
        <w:t xml:space="preserve">הרבה יותר קונקרטי. יש זיקה בין שאלת הסכומים שמצטברים </w:t>
      </w:r>
      <w:bookmarkStart w:id="1787" w:name="_ETM_Q1_4799063"/>
      <w:bookmarkEnd w:id="1787"/>
      <w:r>
        <w:rPr>
          <w:rFonts w:hint="cs"/>
          <w:rtl/>
          <w:lang w:eastAsia="he-IL"/>
        </w:rPr>
        <w:t xml:space="preserve">בקופה לבין יכולתו של החייב להגיע לרגע הזה של </w:t>
      </w:r>
      <w:bookmarkStart w:id="1788" w:name="_ETM_Q1_4804265"/>
      <w:bookmarkEnd w:id="1788"/>
      <w:r>
        <w:rPr>
          <w:rFonts w:hint="cs"/>
          <w:rtl/>
          <w:lang w:eastAsia="he-IL"/>
        </w:rPr>
        <w:t>צו שיקום כלכלי. זה מוסכם עלינו? גובה הדיבידנד הוא לא פקטור שמשפיע?</w:t>
      </w:r>
    </w:p>
    <w:p w14:paraId="04FB07AC" w14:textId="77777777" w:rsidR="000568C7" w:rsidRDefault="000568C7" w:rsidP="000568C7">
      <w:pPr>
        <w:rPr>
          <w:rtl/>
          <w:lang w:eastAsia="he-IL"/>
        </w:rPr>
      </w:pPr>
    </w:p>
    <w:p w14:paraId="2D61F394" w14:textId="77777777" w:rsidR="000568C7" w:rsidRDefault="000568C7" w:rsidP="000568C7">
      <w:pPr>
        <w:pStyle w:val="af9"/>
        <w:keepNext/>
        <w:rPr>
          <w:rtl/>
          <w:lang w:eastAsia="he-IL"/>
        </w:rPr>
      </w:pPr>
      <w:bookmarkStart w:id="1789" w:name="ET_guest_842560_287"/>
      <w:r w:rsidRPr="000568C7">
        <w:rPr>
          <w:rStyle w:val="TagStyle"/>
          <w:rtl/>
        </w:rPr>
        <w:t xml:space="preserve"> &lt;&lt; אורח &gt;&gt; </w:t>
      </w:r>
      <w:r w:rsidR="00883473">
        <w:rPr>
          <w:rtl/>
          <w:lang w:eastAsia="he-IL"/>
        </w:rPr>
        <w:t xml:space="preserve">הילה </w:t>
      </w:r>
      <w:proofErr w:type="spellStart"/>
      <w:r w:rsidR="00883473">
        <w:rPr>
          <w:rtl/>
          <w:lang w:eastAsia="he-IL"/>
        </w:rPr>
        <w:t>גולברי</w:t>
      </w:r>
      <w:proofErr w:type="spellEnd"/>
      <w:r w:rsidR="00883473">
        <w:rPr>
          <w:rtl/>
          <w:lang w:eastAsia="he-IL"/>
        </w:rPr>
        <w:t xml:space="preserve"> בר-</w:t>
      </w:r>
      <w:r>
        <w:rPr>
          <w:rtl/>
          <w:lang w:eastAsia="he-IL"/>
        </w:rPr>
        <w:t>און:</w:t>
      </w:r>
      <w:r w:rsidRPr="000568C7">
        <w:rPr>
          <w:rStyle w:val="TagStyle"/>
          <w:rtl/>
        </w:rPr>
        <w:t xml:space="preserve"> &lt;&lt; אורח &gt;&gt;</w:t>
      </w:r>
      <w:r w:rsidR="00F20552">
        <w:rPr>
          <w:rtl/>
          <w:lang w:eastAsia="he-IL"/>
        </w:rPr>
        <w:t xml:space="preserve"> </w:t>
      </w:r>
      <w:bookmarkEnd w:id="1789"/>
    </w:p>
    <w:p w14:paraId="21CA410B" w14:textId="77777777" w:rsidR="000568C7" w:rsidRDefault="000568C7" w:rsidP="000568C7">
      <w:pPr>
        <w:pStyle w:val="KeepWithNext"/>
        <w:rPr>
          <w:rtl/>
          <w:lang w:eastAsia="he-IL"/>
        </w:rPr>
      </w:pPr>
    </w:p>
    <w:p w14:paraId="672E1963" w14:textId="77777777" w:rsidR="000568C7" w:rsidRDefault="000568C7" w:rsidP="000568C7">
      <w:pPr>
        <w:rPr>
          <w:rtl/>
          <w:lang w:eastAsia="he-IL"/>
        </w:rPr>
      </w:pPr>
      <w:r>
        <w:rPr>
          <w:rFonts w:hint="cs"/>
          <w:rtl/>
          <w:lang w:eastAsia="he-IL"/>
        </w:rPr>
        <w:t xml:space="preserve">לא. אם זה היה כך, יכול להיות שהרבה חייבים בסופו של יום מקבלים את ההפטר. בהרבה מקרים אין כסף בקופה </w:t>
      </w:r>
      <w:bookmarkStart w:id="1790" w:name="_ETM_Q1_4820528"/>
      <w:bookmarkEnd w:id="1790"/>
      <w:r>
        <w:rPr>
          <w:rFonts w:hint="cs"/>
          <w:rtl/>
          <w:lang w:eastAsia="he-IL"/>
        </w:rPr>
        <w:t>ובסופו של</w:t>
      </w:r>
      <w:r w:rsidR="008213AE">
        <w:rPr>
          <w:rFonts w:hint="cs"/>
          <w:rtl/>
          <w:lang w:eastAsia="he-IL"/>
        </w:rPr>
        <w:t xml:space="preserve"> </w:t>
      </w:r>
      <w:r>
        <w:rPr>
          <w:rFonts w:hint="cs"/>
          <w:rtl/>
          <w:lang w:eastAsia="he-IL"/>
        </w:rPr>
        <w:t xml:space="preserve">יום הם מקבלים הפטר. אין </w:t>
      </w:r>
      <w:r w:rsidR="00883473">
        <w:rPr>
          <w:rFonts w:hint="cs"/>
          <w:rtl/>
          <w:lang w:eastAsia="he-IL"/>
        </w:rPr>
        <w:t xml:space="preserve">קשר ישיר בין הסכומים שהצטברו בקופת הנשייה לבין איך </w:t>
      </w:r>
      <w:bookmarkStart w:id="1791" w:name="_ETM_Q1_4831190"/>
      <w:bookmarkEnd w:id="1791"/>
      <w:r w:rsidR="00883473">
        <w:rPr>
          <w:rFonts w:hint="cs"/>
          <w:rtl/>
          <w:lang w:eastAsia="he-IL"/>
        </w:rPr>
        <w:t>בסופו של יום החייב יסיים.</w:t>
      </w:r>
    </w:p>
    <w:p w14:paraId="6E90D55C" w14:textId="77777777" w:rsidR="00883473" w:rsidRDefault="00883473" w:rsidP="000568C7">
      <w:pPr>
        <w:rPr>
          <w:rtl/>
          <w:lang w:eastAsia="he-IL"/>
        </w:rPr>
      </w:pPr>
      <w:bookmarkStart w:id="1792" w:name="_ETM_Q1_4832492"/>
      <w:bookmarkEnd w:id="1792"/>
    </w:p>
    <w:p w14:paraId="455627ED" w14:textId="77777777" w:rsidR="00883473" w:rsidRDefault="00883473" w:rsidP="00883473">
      <w:pPr>
        <w:pStyle w:val="af6"/>
        <w:keepNext/>
        <w:rPr>
          <w:rtl/>
        </w:rPr>
      </w:pPr>
      <w:bookmarkStart w:id="1793" w:name="ET_yor_6156_288"/>
      <w:r w:rsidRPr="00883473">
        <w:rPr>
          <w:rStyle w:val="TagStyle"/>
          <w:rtl/>
        </w:rPr>
        <w:t xml:space="preserve"> &lt;&lt; יור &gt;&gt; </w:t>
      </w:r>
      <w:r>
        <w:rPr>
          <w:rtl/>
        </w:rPr>
        <w:t>היו"ר גלעד קריב:</w:t>
      </w:r>
      <w:r w:rsidRPr="00883473">
        <w:rPr>
          <w:rStyle w:val="TagStyle"/>
          <w:rtl/>
        </w:rPr>
        <w:t xml:space="preserve"> &lt;&lt; יור &gt;&gt;</w:t>
      </w:r>
      <w:r w:rsidR="00F20552">
        <w:rPr>
          <w:rtl/>
        </w:rPr>
        <w:t xml:space="preserve"> </w:t>
      </w:r>
      <w:bookmarkEnd w:id="1793"/>
    </w:p>
    <w:p w14:paraId="15469288" w14:textId="77777777" w:rsidR="00883473" w:rsidRDefault="00883473" w:rsidP="00883473">
      <w:pPr>
        <w:pStyle w:val="KeepWithNext"/>
        <w:rPr>
          <w:rtl/>
          <w:lang w:eastAsia="he-IL"/>
        </w:rPr>
      </w:pPr>
    </w:p>
    <w:p w14:paraId="4F70204E" w14:textId="77777777" w:rsidR="00883473" w:rsidRDefault="00883473" w:rsidP="00883473">
      <w:pPr>
        <w:rPr>
          <w:rtl/>
          <w:lang w:eastAsia="he-IL"/>
        </w:rPr>
      </w:pPr>
      <w:r>
        <w:rPr>
          <w:rFonts w:hint="cs"/>
          <w:rtl/>
          <w:lang w:eastAsia="he-IL"/>
        </w:rPr>
        <w:t>ל</w:t>
      </w:r>
      <w:bookmarkStart w:id="1794" w:name="_ETM_Q1_4832815"/>
      <w:bookmarkStart w:id="1795" w:name="_ETM_Q1_4832851"/>
      <w:bookmarkEnd w:id="1794"/>
      <w:bookmarkEnd w:id="1795"/>
      <w:r>
        <w:rPr>
          <w:rFonts w:hint="cs"/>
          <w:rtl/>
          <w:lang w:eastAsia="he-IL"/>
        </w:rPr>
        <w:t>מה?</w:t>
      </w:r>
      <w:bookmarkStart w:id="1796" w:name="_ETM_Q1_4832144"/>
      <w:bookmarkEnd w:id="1796"/>
      <w:r>
        <w:rPr>
          <w:rFonts w:hint="cs"/>
          <w:rtl/>
          <w:lang w:eastAsia="he-IL"/>
        </w:rPr>
        <w:t xml:space="preserve"> הרי יש צו תשלומים.</w:t>
      </w:r>
    </w:p>
    <w:p w14:paraId="1B943352" w14:textId="77777777" w:rsidR="00883473" w:rsidRDefault="00883473" w:rsidP="00883473">
      <w:pPr>
        <w:rPr>
          <w:rtl/>
          <w:lang w:eastAsia="he-IL"/>
        </w:rPr>
      </w:pPr>
      <w:bookmarkStart w:id="1797" w:name="_ETM_Q1_4839993"/>
      <w:bookmarkStart w:id="1798" w:name="_ETM_Q1_4840055"/>
      <w:bookmarkEnd w:id="1797"/>
      <w:bookmarkEnd w:id="1798"/>
    </w:p>
    <w:p w14:paraId="1F81823E" w14:textId="77777777" w:rsidR="00883473" w:rsidRDefault="00883473" w:rsidP="00883473">
      <w:pPr>
        <w:pStyle w:val="af9"/>
        <w:keepNext/>
        <w:rPr>
          <w:rtl/>
          <w:lang w:eastAsia="he-IL"/>
        </w:rPr>
      </w:pPr>
      <w:bookmarkStart w:id="1799" w:name="ET_guest_842560_289"/>
      <w:r w:rsidRPr="00883473">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w:t>
      </w:r>
      <w:r w:rsidR="007F55E6">
        <w:rPr>
          <w:rtl/>
          <w:lang w:eastAsia="he-IL"/>
        </w:rPr>
        <w:t>בר-און:</w:t>
      </w:r>
      <w:r w:rsidRPr="00883473">
        <w:rPr>
          <w:rStyle w:val="TagStyle"/>
          <w:rtl/>
        </w:rPr>
        <w:t xml:space="preserve"> &lt;&lt; אורח &gt;&gt;</w:t>
      </w:r>
      <w:r w:rsidR="00F20552">
        <w:rPr>
          <w:rtl/>
          <w:lang w:eastAsia="he-IL"/>
        </w:rPr>
        <w:t xml:space="preserve"> </w:t>
      </w:r>
      <w:bookmarkEnd w:id="1799"/>
    </w:p>
    <w:p w14:paraId="466E59DE" w14:textId="77777777" w:rsidR="00883473" w:rsidRDefault="00883473" w:rsidP="00883473">
      <w:pPr>
        <w:pStyle w:val="KeepWithNext"/>
        <w:rPr>
          <w:rtl/>
          <w:lang w:eastAsia="he-IL"/>
        </w:rPr>
      </w:pPr>
    </w:p>
    <w:p w14:paraId="127A6F38" w14:textId="77777777" w:rsidR="00883473" w:rsidRDefault="00883473" w:rsidP="00883473">
      <w:pPr>
        <w:rPr>
          <w:rtl/>
          <w:lang w:eastAsia="he-IL"/>
        </w:rPr>
      </w:pPr>
      <w:bookmarkStart w:id="1800" w:name="_ETM_Q1_4840822"/>
      <w:bookmarkStart w:id="1801" w:name="_ETM_Q1_4840850"/>
      <w:bookmarkEnd w:id="1800"/>
      <w:bookmarkEnd w:id="1801"/>
      <w:r>
        <w:rPr>
          <w:rFonts w:hint="cs"/>
          <w:rtl/>
          <w:lang w:eastAsia="he-IL"/>
        </w:rPr>
        <w:t>צו התשלומים הו</w:t>
      </w:r>
      <w:bookmarkStart w:id="1802" w:name="_ETM_Q1_4840566"/>
      <w:bookmarkEnd w:id="1802"/>
      <w:r>
        <w:rPr>
          <w:rFonts w:hint="cs"/>
          <w:rtl/>
          <w:lang w:eastAsia="he-IL"/>
        </w:rPr>
        <w:t>א נגזרת בצו שיקום כלכלי של פוטנציאל</w:t>
      </w:r>
      <w:r w:rsidR="008213AE">
        <w:rPr>
          <w:rFonts w:hint="cs"/>
          <w:rtl/>
          <w:lang w:eastAsia="he-IL"/>
        </w:rPr>
        <w:t xml:space="preserve"> </w:t>
      </w:r>
      <w:r>
        <w:rPr>
          <w:rFonts w:hint="cs"/>
          <w:rtl/>
          <w:lang w:eastAsia="he-IL"/>
        </w:rPr>
        <w:t xml:space="preserve">ההשתכרות של </w:t>
      </w:r>
      <w:bookmarkStart w:id="1803" w:name="_ETM_Q1_4845068"/>
      <w:bookmarkEnd w:id="1803"/>
      <w:r>
        <w:rPr>
          <w:rFonts w:hint="cs"/>
          <w:rtl/>
          <w:lang w:eastAsia="he-IL"/>
        </w:rPr>
        <w:t>החייב.</w:t>
      </w:r>
    </w:p>
    <w:p w14:paraId="7E097B73" w14:textId="77777777" w:rsidR="00883473" w:rsidRDefault="00883473" w:rsidP="00883473">
      <w:pPr>
        <w:rPr>
          <w:rtl/>
          <w:lang w:eastAsia="he-IL"/>
        </w:rPr>
      </w:pPr>
      <w:bookmarkStart w:id="1804" w:name="_ETM_Q1_4846189"/>
      <w:bookmarkStart w:id="1805" w:name="_ETM_Q1_4846245"/>
      <w:bookmarkStart w:id="1806" w:name="_ETM_Q1_4846861"/>
      <w:bookmarkEnd w:id="1804"/>
      <w:bookmarkEnd w:id="1805"/>
      <w:bookmarkEnd w:id="1806"/>
    </w:p>
    <w:p w14:paraId="4CD1EF40" w14:textId="77777777" w:rsidR="00883473" w:rsidRDefault="00883473" w:rsidP="00883473">
      <w:pPr>
        <w:pStyle w:val="af6"/>
        <w:keepNext/>
        <w:rPr>
          <w:rtl/>
        </w:rPr>
      </w:pPr>
      <w:bookmarkStart w:id="1807" w:name="ET_yor_6156_290"/>
      <w:r w:rsidRPr="00883473">
        <w:rPr>
          <w:rStyle w:val="TagStyle"/>
          <w:rtl/>
        </w:rPr>
        <w:t xml:space="preserve"> &lt;&lt; יור &gt;&gt; </w:t>
      </w:r>
      <w:r>
        <w:rPr>
          <w:rtl/>
        </w:rPr>
        <w:t>היו"ר גלעד קריב:</w:t>
      </w:r>
      <w:r w:rsidRPr="00883473">
        <w:rPr>
          <w:rStyle w:val="TagStyle"/>
          <w:rtl/>
        </w:rPr>
        <w:t xml:space="preserve"> &lt;&lt; יור &gt;&gt;</w:t>
      </w:r>
      <w:r w:rsidR="00F20552">
        <w:rPr>
          <w:rtl/>
        </w:rPr>
        <w:t xml:space="preserve"> </w:t>
      </w:r>
      <w:bookmarkEnd w:id="1807"/>
    </w:p>
    <w:p w14:paraId="2CD4497C" w14:textId="77777777" w:rsidR="00883473" w:rsidRDefault="00883473" w:rsidP="00883473">
      <w:pPr>
        <w:pStyle w:val="KeepWithNext"/>
        <w:rPr>
          <w:rtl/>
          <w:lang w:eastAsia="he-IL"/>
        </w:rPr>
      </w:pPr>
    </w:p>
    <w:p w14:paraId="6713EEB7" w14:textId="77777777" w:rsidR="00883473" w:rsidRDefault="00883473" w:rsidP="00883473">
      <w:pPr>
        <w:rPr>
          <w:rtl/>
          <w:lang w:eastAsia="he-IL"/>
        </w:rPr>
      </w:pPr>
      <w:bookmarkStart w:id="1808" w:name="_ETM_Q1_4847186"/>
      <w:bookmarkStart w:id="1809" w:name="_ETM_Q1_4847215"/>
      <w:bookmarkEnd w:id="1808"/>
      <w:bookmarkEnd w:id="1809"/>
      <w:r>
        <w:rPr>
          <w:rFonts w:hint="cs"/>
          <w:rtl/>
          <w:lang w:eastAsia="he-IL"/>
        </w:rPr>
        <w:t>כמו שאני קורא כרגע את</w:t>
      </w:r>
      <w:r w:rsidR="008213AE">
        <w:rPr>
          <w:rFonts w:hint="cs"/>
          <w:rtl/>
          <w:lang w:eastAsia="he-IL"/>
        </w:rPr>
        <w:t xml:space="preserve"> </w:t>
      </w:r>
      <w:r>
        <w:rPr>
          <w:rFonts w:hint="cs"/>
          <w:rtl/>
          <w:lang w:eastAsia="he-IL"/>
        </w:rPr>
        <w:t xml:space="preserve">סעיף </w:t>
      </w:r>
      <w:bookmarkStart w:id="1810" w:name="_ETM_Q1_4851700"/>
      <w:bookmarkEnd w:id="1810"/>
      <w:r>
        <w:rPr>
          <w:rFonts w:hint="cs"/>
          <w:rtl/>
          <w:lang w:eastAsia="he-IL"/>
        </w:rPr>
        <w:t xml:space="preserve">(א) - </w:t>
      </w:r>
      <w:bookmarkStart w:id="1811" w:name="_ETM_Q1_4856651"/>
      <w:bookmarkEnd w:id="1811"/>
      <w:r>
        <w:rPr>
          <w:rFonts w:hint="cs"/>
          <w:rtl/>
          <w:lang w:eastAsia="he-IL"/>
        </w:rPr>
        <w:t>ואני מבין שבפרקטיקה זה פחות הגיוני שזה יקרה</w:t>
      </w:r>
      <w:r w:rsidR="008213AE">
        <w:rPr>
          <w:rFonts w:hint="cs"/>
          <w:rtl/>
          <w:lang w:eastAsia="he-IL"/>
        </w:rPr>
        <w:t xml:space="preserve"> </w:t>
      </w:r>
      <w:r>
        <w:rPr>
          <w:rFonts w:hint="cs"/>
          <w:rtl/>
          <w:lang w:eastAsia="he-IL"/>
        </w:rPr>
        <w:t xml:space="preserve">אבל אנחנו עסקינן בלשון החוק </w:t>
      </w:r>
      <w:r>
        <w:rPr>
          <w:rtl/>
          <w:lang w:eastAsia="he-IL"/>
        </w:rPr>
        <w:t>–</w:t>
      </w:r>
      <w:r>
        <w:rPr>
          <w:rFonts w:hint="cs"/>
          <w:rtl/>
          <w:lang w:eastAsia="he-IL"/>
        </w:rPr>
        <w:t xml:space="preserve"> </w:t>
      </w:r>
      <w:bookmarkStart w:id="1812" w:name="_ETM_Q1_4862207"/>
      <w:bookmarkEnd w:id="1812"/>
      <w:r>
        <w:rPr>
          <w:rFonts w:hint="cs"/>
          <w:rtl/>
          <w:lang w:eastAsia="he-IL"/>
        </w:rPr>
        <w:t xml:space="preserve">לפי לשון החוק אנחנו נמצאים במצב שאם הנושה המובטח </w:t>
      </w:r>
      <w:bookmarkStart w:id="1813" w:name="_ETM_Q1_4863624"/>
      <w:bookmarkEnd w:id="1813"/>
      <w:r>
        <w:rPr>
          <w:rFonts w:hint="cs"/>
          <w:rtl/>
          <w:lang w:eastAsia="he-IL"/>
        </w:rPr>
        <w:t xml:space="preserve">מכר את הנכס, ברור שהיחיד מקבל הודעה האומרת מכרנו </w:t>
      </w:r>
      <w:bookmarkStart w:id="1814" w:name="_ETM_Q1_4865238"/>
      <w:bookmarkEnd w:id="1814"/>
      <w:r>
        <w:rPr>
          <w:rFonts w:hint="cs"/>
          <w:rtl/>
          <w:lang w:eastAsia="he-IL"/>
        </w:rPr>
        <w:t xml:space="preserve">את הנכס, מימשנו אותו, זאת התמורה. כתוב. </w:t>
      </w:r>
    </w:p>
    <w:p w14:paraId="02B9C610" w14:textId="77777777" w:rsidR="00883473" w:rsidRDefault="00883473" w:rsidP="00883473">
      <w:pPr>
        <w:rPr>
          <w:rtl/>
          <w:lang w:eastAsia="he-IL"/>
        </w:rPr>
      </w:pPr>
      <w:bookmarkStart w:id="1815" w:name="_ETM_Q1_4871872"/>
      <w:bookmarkStart w:id="1816" w:name="_ETM_Q1_4871928"/>
      <w:bookmarkEnd w:id="1815"/>
      <w:bookmarkEnd w:id="1816"/>
    </w:p>
    <w:p w14:paraId="2BF016A6" w14:textId="77777777" w:rsidR="00883473" w:rsidRDefault="00883473" w:rsidP="00883473">
      <w:pPr>
        <w:pStyle w:val="af9"/>
        <w:keepNext/>
        <w:rPr>
          <w:rtl/>
          <w:lang w:eastAsia="he-IL"/>
        </w:rPr>
      </w:pPr>
      <w:bookmarkStart w:id="1817" w:name="ET_guest_842560_291"/>
      <w:r w:rsidRPr="00883473">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w:t>
      </w:r>
      <w:r w:rsidR="007F55E6">
        <w:rPr>
          <w:rtl/>
          <w:lang w:eastAsia="he-IL"/>
        </w:rPr>
        <w:t>בר-און:</w:t>
      </w:r>
      <w:r w:rsidRPr="00883473">
        <w:rPr>
          <w:rStyle w:val="TagStyle"/>
          <w:rtl/>
        </w:rPr>
        <w:t xml:space="preserve"> &lt;&lt; אורח &gt;&gt;</w:t>
      </w:r>
      <w:r w:rsidR="00F20552">
        <w:rPr>
          <w:rtl/>
          <w:lang w:eastAsia="he-IL"/>
        </w:rPr>
        <w:t xml:space="preserve"> </w:t>
      </w:r>
      <w:bookmarkEnd w:id="1817"/>
    </w:p>
    <w:p w14:paraId="34A1B90C" w14:textId="77777777" w:rsidR="00883473" w:rsidRDefault="00883473" w:rsidP="00883473">
      <w:pPr>
        <w:pStyle w:val="KeepWithNext"/>
        <w:rPr>
          <w:rtl/>
          <w:lang w:eastAsia="he-IL"/>
        </w:rPr>
      </w:pPr>
    </w:p>
    <w:p w14:paraId="3B44CA91" w14:textId="77777777" w:rsidR="00883473" w:rsidRDefault="00883473" w:rsidP="00883473">
      <w:pPr>
        <w:rPr>
          <w:rtl/>
          <w:lang w:eastAsia="he-IL"/>
        </w:rPr>
      </w:pPr>
      <w:r>
        <w:rPr>
          <w:rFonts w:hint="cs"/>
          <w:rtl/>
          <w:lang w:eastAsia="he-IL"/>
        </w:rPr>
        <w:t>בתקנה אחת לפני.</w:t>
      </w:r>
    </w:p>
    <w:p w14:paraId="591BE1E9" w14:textId="77777777" w:rsidR="00883473" w:rsidRDefault="00883473" w:rsidP="00883473">
      <w:pPr>
        <w:rPr>
          <w:rtl/>
          <w:lang w:eastAsia="he-IL"/>
        </w:rPr>
      </w:pPr>
      <w:bookmarkStart w:id="1818" w:name="_ETM_Q1_4872051"/>
      <w:bookmarkStart w:id="1819" w:name="_ETM_Q1_4872102"/>
      <w:bookmarkStart w:id="1820" w:name="_ETM_Q1_4872650"/>
      <w:bookmarkEnd w:id="1818"/>
      <w:bookmarkEnd w:id="1819"/>
      <w:bookmarkEnd w:id="1820"/>
    </w:p>
    <w:p w14:paraId="1DB67B31" w14:textId="77777777" w:rsidR="00883473" w:rsidRDefault="00883473" w:rsidP="00883473">
      <w:pPr>
        <w:pStyle w:val="af6"/>
        <w:keepNext/>
        <w:rPr>
          <w:rtl/>
        </w:rPr>
      </w:pPr>
      <w:bookmarkStart w:id="1821" w:name="ET_yor_6156_292"/>
      <w:r w:rsidRPr="00883473">
        <w:rPr>
          <w:rStyle w:val="TagStyle"/>
          <w:rtl/>
        </w:rPr>
        <w:t xml:space="preserve"> &lt;&lt; יור &gt;&gt; </w:t>
      </w:r>
      <w:r>
        <w:rPr>
          <w:rtl/>
        </w:rPr>
        <w:t>היו"ר גלעד קריב:</w:t>
      </w:r>
      <w:r w:rsidRPr="00883473">
        <w:rPr>
          <w:rStyle w:val="TagStyle"/>
          <w:rtl/>
        </w:rPr>
        <w:t xml:space="preserve"> &lt;&lt; יור &gt;&gt;</w:t>
      </w:r>
      <w:r w:rsidR="00F20552">
        <w:rPr>
          <w:rtl/>
        </w:rPr>
        <w:t xml:space="preserve"> </w:t>
      </w:r>
      <w:bookmarkEnd w:id="1821"/>
    </w:p>
    <w:p w14:paraId="7CA0CE94" w14:textId="77777777" w:rsidR="00883473" w:rsidRDefault="00883473" w:rsidP="00883473">
      <w:pPr>
        <w:pStyle w:val="KeepWithNext"/>
        <w:rPr>
          <w:rtl/>
          <w:lang w:eastAsia="he-IL"/>
        </w:rPr>
      </w:pPr>
    </w:p>
    <w:p w14:paraId="4022046B" w14:textId="77777777" w:rsidR="00883473" w:rsidRDefault="00883473" w:rsidP="00883473">
      <w:pPr>
        <w:rPr>
          <w:rtl/>
          <w:lang w:eastAsia="he-IL"/>
        </w:rPr>
      </w:pPr>
      <w:bookmarkStart w:id="1822" w:name="_ETM_Q1_4872985"/>
      <w:bookmarkStart w:id="1823" w:name="_ETM_Q1_4873013"/>
      <w:bookmarkEnd w:id="1822"/>
      <w:bookmarkEnd w:id="1823"/>
      <w:r>
        <w:rPr>
          <w:rFonts w:hint="cs"/>
          <w:rtl/>
          <w:lang w:eastAsia="he-IL"/>
        </w:rPr>
        <w:t xml:space="preserve">134ח. </w:t>
      </w:r>
      <w:bookmarkStart w:id="1824" w:name="_ETM_Q1_4875979"/>
      <w:bookmarkEnd w:id="1824"/>
      <w:r>
        <w:rPr>
          <w:rFonts w:hint="cs"/>
          <w:rtl/>
          <w:lang w:eastAsia="he-IL"/>
        </w:rPr>
        <w:t xml:space="preserve">אם הוגשה הבקשה בהליך של חייב שהוא יחיד, </w:t>
      </w:r>
      <w:bookmarkStart w:id="1825" w:name="_ETM_Q1_4878947"/>
      <w:bookmarkEnd w:id="1825"/>
      <w:r w:rsidR="00D42A5C">
        <w:rPr>
          <w:rFonts w:hint="cs"/>
          <w:rtl/>
          <w:lang w:eastAsia="he-IL"/>
        </w:rPr>
        <w:t>גם ליחיד. עם כל הכבוד</w:t>
      </w:r>
      <w:r>
        <w:rPr>
          <w:rFonts w:hint="cs"/>
          <w:rtl/>
          <w:lang w:eastAsia="he-IL"/>
        </w:rPr>
        <w:t xml:space="preserve"> אני כופר ברעיון שנעלמו זכויותיו של החייב והמושכות כבר </w:t>
      </w:r>
      <w:bookmarkStart w:id="1826" w:name="_ETM_Q1_4884780"/>
      <w:bookmarkEnd w:id="1826"/>
      <w:r>
        <w:rPr>
          <w:rFonts w:hint="cs"/>
          <w:rtl/>
          <w:lang w:eastAsia="he-IL"/>
        </w:rPr>
        <w:t>לא בידיו.</w:t>
      </w:r>
      <w:r w:rsidR="008213AE">
        <w:rPr>
          <w:rFonts w:hint="cs"/>
          <w:rtl/>
          <w:lang w:eastAsia="he-IL"/>
        </w:rPr>
        <w:t xml:space="preserve"> </w:t>
      </w:r>
      <w:r w:rsidR="00D42A5C">
        <w:rPr>
          <w:rFonts w:hint="cs"/>
          <w:rtl/>
          <w:lang w:eastAsia="he-IL"/>
        </w:rPr>
        <w:t>הזכויות של החייב בנכס לא התפוגגו לחלוטין.</w:t>
      </w:r>
    </w:p>
    <w:p w14:paraId="74105210" w14:textId="77777777" w:rsidR="00D42A5C" w:rsidRDefault="00D42A5C" w:rsidP="00883473">
      <w:pPr>
        <w:rPr>
          <w:rtl/>
          <w:lang w:eastAsia="he-IL"/>
        </w:rPr>
      </w:pPr>
      <w:bookmarkStart w:id="1827" w:name="_ETM_Q1_4891926"/>
      <w:bookmarkStart w:id="1828" w:name="_ETM_Q1_4891982"/>
      <w:bookmarkStart w:id="1829" w:name="_ETM_Q1_4892958"/>
      <w:bookmarkEnd w:id="1827"/>
      <w:bookmarkEnd w:id="1828"/>
      <w:bookmarkEnd w:id="1829"/>
    </w:p>
    <w:p w14:paraId="31291DCF" w14:textId="77777777" w:rsidR="00D42A5C" w:rsidRDefault="00D42A5C" w:rsidP="00D42A5C">
      <w:pPr>
        <w:pStyle w:val="af9"/>
        <w:keepNext/>
        <w:rPr>
          <w:rtl/>
          <w:lang w:eastAsia="he-IL"/>
        </w:rPr>
      </w:pPr>
      <w:bookmarkStart w:id="1830" w:name="ET_guest_876973_293"/>
      <w:r w:rsidRPr="00D42A5C">
        <w:rPr>
          <w:rStyle w:val="TagStyle"/>
          <w:rtl/>
        </w:rPr>
        <w:t xml:space="preserve"> &lt;&lt; אורח &gt;&gt; </w:t>
      </w:r>
      <w:r>
        <w:rPr>
          <w:rtl/>
          <w:lang w:eastAsia="he-IL"/>
        </w:rPr>
        <w:t>נעם הרצוג:</w:t>
      </w:r>
      <w:r w:rsidRPr="00D42A5C">
        <w:rPr>
          <w:rStyle w:val="TagStyle"/>
          <w:rtl/>
        </w:rPr>
        <w:t xml:space="preserve"> &lt;&lt; אורח &gt;&gt;</w:t>
      </w:r>
      <w:r w:rsidR="00F20552">
        <w:rPr>
          <w:rtl/>
          <w:lang w:eastAsia="he-IL"/>
        </w:rPr>
        <w:t xml:space="preserve"> </w:t>
      </w:r>
      <w:bookmarkEnd w:id="1830"/>
    </w:p>
    <w:p w14:paraId="11695A8E" w14:textId="77777777" w:rsidR="00D42A5C" w:rsidRDefault="00D42A5C" w:rsidP="00D42A5C">
      <w:pPr>
        <w:pStyle w:val="KeepWithNext"/>
        <w:rPr>
          <w:rtl/>
          <w:lang w:eastAsia="he-IL"/>
        </w:rPr>
      </w:pPr>
    </w:p>
    <w:p w14:paraId="11C3B096" w14:textId="77777777" w:rsidR="00D42A5C" w:rsidRDefault="00D42A5C" w:rsidP="00D42A5C">
      <w:pPr>
        <w:rPr>
          <w:rtl/>
          <w:lang w:eastAsia="he-IL"/>
        </w:rPr>
      </w:pPr>
      <w:bookmarkStart w:id="1831" w:name="_ETM_Q1_4893299"/>
      <w:bookmarkStart w:id="1832" w:name="_ETM_Q1_4893324"/>
      <w:bookmarkEnd w:id="1831"/>
      <w:bookmarkEnd w:id="1832"/>
      <w:r>
        <w:rPr>
          <w:rFonts w:hint="cs"/>
          <w:rtl/>
          <w:lang w:eastAsia="he-IL"/>
        </w:rPr>
        <w:t>אדוני, אולי נעיף מבט בחוק הראשי, שם באמת מופיע הנושא שעליו מדבר אדוני ושם גם הגנת בית המגורים מפורטת.</w:t>
      </w:r>
    </w:p>
    <w:p w14:paraId="1B5A2A69" w14:textId="77777777" w:rsidR="00D42A5C" w:rsidRDefault="00D42A5C" w:rsidP="00D42A5C">
      <w:pPr>
        <w:rPr>
          <w:rtl/>
          <w:lang w:eastAsia="he-IL"/>
        </w:rPr>
      </w:pPr>
      <w:bookmarkStart w:id="1833" w:name="_ETM_Q1_4900606"/>
      <w:bookmarkStart w:id="1834" w:name="_ETM_Q1_4900662"/>
      <w:bookmarkStart w:id="1835" w:name="_ETM_Q1_4901166"/>
      <w:bookmarkEnd w:id="1833"/>
      <w:bookmarkEnd w:id="1834"/>
      <w:bookmarkEnd w:id="1835"/>
    </w:p>
    <w:p w14:paraId="6D19AF4C" w14:textId="77777777" w:rsidR="00D42A5C" w:rsidRDefault="00D42A5C" w:rsidP="00D42A5C">
      <w:pPr>
        <w:pStyle w:val="af6"/>
        <w:keepNext/>
        <w:rPr>
          <w:rtl/>
        </w:rPr>
      </w:pPr>
      <w:bookmarkStart w:id="1836" w:name="ET_yor_6156_294"/>
      <w:r w:rsidRPr="00D42A5C">
        <w:rPr>
          <w:rStyle w:val="TagStyle"/>
          <w:rtl/>
        </w:rPr>
        <w:t xml:space="preserve"> &lt;&lt; יור &gt;&gt; </w:t>
      </w:r>
      <w:r>
        <w:rPr>
          <w:rtl/>
        </w:rPr>
        <w:t>היו"ר גלעד קריב:</w:t>
      </w:r>
      <w:r w:rsidRPr="00D42A5C">
        <w:rPr>
          <w:rStyle w:val="TagStyle"/>
          <w:rtl/>
        </w:rPr>
        <w:t xml:space="preserve"> &lt;&lt; יור &gt;&gt;</w:t>
      </w:r>
      <w:r w:rsidR="00F20552">
        <w:rPr>
          <w:rtl/>
        </w:rPr>
        <w:t xml:space="preserve"> </w:t>
      </w:r>
      <w:bookmarkEnd w:id="1836"/>
    </w:p>
    <w:p w14:paraId="0D66D672" w14:textId="77777777" w:rsidR="00D42A5C" w:rsidRDefault="00D42A5C" w:rsidP="00D42A5C">
      <w:pPr>
        <w:pStyle w:val="KeepWithNext"/>
        <w:rPr>
          <w:rtl/>
          <w:lang w:eastAsia="he-IL"/>
        </w:rPr>
      </w:pPr>
    </w:p>
    <w:p w14:paraId="3D3D932E" w14:textId="77777777" w:rsidR="00D42A5C" w:rsidRDefault="00D42A5C" w:rsidP="00D42A5C">
      <w:pPr>
        <w:rPr>
          <w:rtl/>
          <w:lang w:eastAsia="he-IL"/>
        </w:rPr>
      </w:pPr>
      <w:bookmarkStart w:id="1837" w:name="_ETM_Q1_4901473"/>
      <w:bookmarkEnd w:id="1837"/>
      <w:r>
        <w:rPr>
          <w:rFonts w:hint="cs"/>
          <w:rtl/>
          <w:lang w:eastAsia="he-IL"/>
        </w:rPr>
        <w:t>א</w:t>
      </w:r>
      <w:bookmarkStart w:id="1838" w:name="_ETM_Q1_4901505"/>
      <w:bookmarkEnd w:id="1838"/>
      <w:r>
        <w:rPr>
          <w:rFonts w:hint="cs"/>
          <w:rtl/>
          <w:lang w:eastAsia="he-IL"/>
        </w:rPr>
        <w:t xml:space="preserve">ני יודע אבל תסבירו לי את הרציונל </w:t>
      </w:r>
      <w:bookmarkStart w:id="1839" w:name="_ETM_Q1_4900089"/>
      <w:bookmarkEnd w:id="1839"/>
      <w:r>
        <w:rPr>
          <w:rFonts w:hint="cs"/>
          <w:rtl/>
          <w:lang w:eastAsia="he-IL"/>
        </w:rPr>
        <w:t>להבחנה בין סעיף 134ח(א) לבין</w:t>
      </w:r>
      <w:r w:rsidR="008213AE">
        <w:rPr>
          <w:rFonts w:hint="cs"/>
          <w:rtl/>
          <w:lang w:eastAsia="he-IL"/>
        </w:rPr>
        <w:t xml:space="preserve"> </w:t>
      </w:r>
      <w:r>
        <w:rPr>
          <w:rFonts w:hint="cs"/>
          <w:rtl/>
          <w:lang w:eastAsia="he-IL"/>
        </w:rPr>
        <w:t xml:space="preserve">- - </w:t>
      </w:r>
      <w:bookmarkStart w:id="1840" w:name="_ETM_Q1_4906924"/>
      <w:bookmarkEnd w:id="1840"/>
      <w:r>
        <w:rPr>
          <w:rFonts w:hint="cs"/>
          <w:rtl/>
          <w:lang w:eastAsia="he-IL"/>
        </w:rPr>
        <w:t>-</w:t>
      </w:r>
    </w:p>
    <w:p w14:paraId="7E441549" w14:textId="77777777" w:rsidR="00D42A5C" w:rsidRDefault="00D42A5C" w:rsidP="00D42A5C">
      <w:pPr>
        <w:rPr>
          <w:rtl/>
          <w:lang w:eastAsia="he-IL"/>
        </w:rPr>
      </w:pPr>
      <w:bookmarkStart w:id="1841" w:name="_ETM_Q1_4908028"/>
      <w:bookmarkStart w:id="1842" w:name="_ETM_Q1_4908088"/>
      <w:bookmarkEnd w:id="1841"/>
      <w:bookmarkEnd w:id="1842"/>
    </w:p>
    <w:p w14:paraId="14F19FF6" w14:textId="77777777" w:rsidR="00D42A5C" w:rsidRDefault="00D42A5C" w:rsidP="00D42A5C">
      <w:pPr>
        <w:pStyle w:val="af9"/>
        <w:keepNext/>
        <w:rPr>
          <w:rtl/>
          <w:lang w:eastAsia="he-IL"/>
        </w:rPr>
      </w:pPr>
      <w:bookmarkStart w:id="1843" w:name="ET_guest_876973_295"/>
      <w:r w:rsidRPr="00D42A5C">
        <w:rPr>
          <w:rStyle w:val="TagStyle"/>
          <w:rtl/>
        </w:rPr>
        <w:t xml:space="preserve"> &lt;&lt; אורח &gt;&gt; </w:t>
      </w:r>
      <w:r>
        <w:rPr>
          <w:rtl/>
          <w:lang w:eastAsia="he-IL"/>
        </w:rPr>
        <w:t>נעם הרצוג:</w:t>
      </w:r>
      <w:r w:rsidRPr="00D42A5C">
        <w:rPr>
          <w:rStyle w:val="TagStyle"/>
          <w:rtl/>
        </w:rPr>
        <w:t xml:space="preserve"> &lt;&lt; אורח &gt;&gt;</w:t>
      </w:r>
      <w:r w:rsidR="00F20552">
        <w:rPr>
          <w:rtl/>
          <w:lang w:eastAsia="he-IL"/>
        </w:rPr>
        <w:t xml:space="preserve"> </w:t>
      </w:r>
      <w:bookmarkEnd w:id="1843"/>
    </w:p>
    <w:p w14:paraId="14925F63" w14:textId="77777777" w:rsidR="00D42A5C" w:rsidRDefault="00D42A5C" w:rsidP="00D42A5C">
      <w:pPr>
        <w:pStyle w:val="KeepWithNext"/>
        <w:rPr>
          <w:rtl/>
          <w:lang w:eastAsia="he-IL"/>
        </w:rPr>
      </w:pPr>
    </w:p>
    <w:p w14:paraId="4E620339" w14:textId="77777777" w:rsidR="00D42A5C" w:rsidRDefault="00D42A5C" w:rsidP="00D42A5C">
      <w:pPr>
        <w:rPr>
          <w:rtl/>
          <w:lang w:eastAsia="he-IL"/>
        </w:rPr>
      </w:pPr>
      <w:r>
        <w:rPr>
          <w:rFonts w:hint="cs"/>
          <w:rtl/>
          <w:lang w:eastAsia="he-IL"/>
        </w:rPr>
        <w:t xml:space="preserve">להבנתי </w:t>
      </w:r>
      <w:r>
        <w:rPr>
          <w:rtl/>
          <w:lang w:eastAsia="he-IL"/>
        </w:rPr>
        <w:t>–</w:t>
      </w:r>
      <w:r>
        <w:rPr>
          <w:rFonts w:hint="cs"/>
          <w:rtl/>
          <w:lang w:eastAsia="he-IL"/>
        </w:rPr>
        <w:t xml:space="preserve"> חיים, תקן אותת אם אני טועה </w:t>
      </w:r>
      <w:r>
        <w:rPr>
          <w:rtl/>
          <w:lang w:eastAsia="he-IL"/>
        </w:rPr>
        <w:t>–</w:t>
      </w:r>
      <w:r>
        <w:rPr>
          <w:rFonts w:hint="cs"/>
          <w:rtl/>
          <w:lang w:eastAsia="he-IL"/>
        </w:rPr>
        <w:t xml:space="preserve"> ברירת המחדל לפי סעיף 227 לחוק אומרת שכאשר ניתן </w:t>
      </w:r>
      <w:bookmarkStart w:id="1844" w:name="_ETM_Q1_4914690"/>
      <w:bookmarkEnd w:id="1844"/>
      <w:r>
        <w:rPr>
          <w:rFonts w:hint="cs"/>
          <w:rtl/>
          <w:lang w:eastAsia="he-IL"/>
        </w:rPr>
        <w:t xml:space="preserve">צו לפתיחת הליכים, יפעל הנאמן למימוש נכסי קופת הנשייה </w:t>
      </w:r>
      <w:bookmarkStart w:id="1845" w:name="_ETM_Q1_4917374"/>
      <w:bookmarkEnd w:id="1845"/>
      <w:r>
        <w:rPr>
          <w:rFonts w:hint="cs"/>
          <w:rtl/>
          <w:lang w:eastAsia="he-IL"/>
        </w:rPr>
        <w:t xml:space="preserve">באופן ישיא את ערכם. זה </w:t>
      </w:r>
      <w:proofErr w:type="spellStart"/>
      <w:r>
        <w:rPr>
          <w:rFonts w:hint="cs"/>
          <w:rtl/>
          <w:lang w:eastAsia="he-IL"/>
        </w:rPr>
        <w:t>הדיפולט</w:t>
      </w:r>
      <w:proofErr w:type="spellEnd"/>
      <w:r>
        <w:rPr>
          <w:rFonts w:hint="cs"/>
          <w:rtl/>
          <w:lang w:eastAsia="he-IL"/>
        </w:rPr>
        <w:t xml:space="preserve"> בחוק. החריג הוא כאשר נושה מובטח, אך ורק נושה מובטח, יכול בעצמו לממש. </w:t>
      </w:r>
      <w:bookmarkStart w:id="1846" w:name="_ETM_Q1_4923224"/>
      <w:bookmarkEnd w:id="1846"/>
    </w:p>
    <w:p w14:paraId="21228CA2" w14:textId="77777777" w:rsidR="00D42A5C" w:rsidRDefault="00D42A5C" w:rsidP="00D42A5C">
      <w:pPr>
        <w:rPr>
          <w:rtl/>
          <w:lang w:eastAsia="he-IL"/>
        </w:rPr>
      </w:pPr>
    </w:p>
    <w:p w14:paraId="4579DE0B" w14:textId="77777777" w:rsidR="00D42A5C" w:rsidRDefault="00D42A5C" w:rsidP="00D42A5C">
      <w:pPr>
        <w:pStyle w:val="af6"/>
        <w:keepNext/>
        <w:rPr>
          <w:rtl/>
        </w:rPr>
      </w:pPr>
      <w:bookmarkStart w:id="1847" w:name="ET_yor_6156_296"/>
      <w:r w:rsidRPr="00D42A5C">
        <w:rPr>
          <w:rStyle w:val="TagStyle"/>
          <w:rtl/>
        </w:rPr>
        <w:t xml:space="preserve"> &lt;&lt; יור &gt;&gt; </w:t>
      </w:r>
      <w:r>
        <w:rPr>
          <w:rtl/>
        </w:rPr>
        <w:t>היו"ר גלעד קריב:</w:t>
      </w:r>
      <w:r w:rsidRPr="00D42A5C">
        <w:rPr>
          <w:rStyle w:val="TagStyle"/>
          <w:rtl/>
        </w:rPr>
        <w:t xml:space="preserve"> &lt;&lt; יור &gt;&gt;</w:t>
      </w:r>
      <w:r w:rsidR="00F20552">
        <w:rPr>
          <w:rtl/>
        </w:rPr>
        <w:t xml:space="preserve"> </w:t>
      </w:r>
      <w:bookmarkEnd w:id="1847"/>
    </w:p>
    <w:p w14:paraId="6F4838DD" w14:textId="77777777" w:rsidR="00D42A5C" w:rsidRDefault="00D42A5C" w:rsidP="00D42A5C">
      <w:pPr>
        <w:pStyle w:val="KeepWithNext"/>
        <w:rPr>
          <w:rtl/>
          <w:lang w:eastAsia="he-IL"/>
        </w:rPr>
      </w:pPr>
    </w:p>
    <w:p w14:paraId="40BA7391" w14:textId="77777777" w:rsidR="00D42A5C" w:rsidRDefault="00D42A5C" w:rsidP="00D42A5C">
      <w:pPr>
        <w:rPr>
          <w:rtl/>
          <w:lang w:eastAsia="he-IL"/>
        </w:rPr>
      </w:pPr>
      <w:r>
        <w:rPr>
          <w:rFonts w:hint="cs"/>
          <w:rtl/>
          <w:lang w:eastAsia="he-IL"/>
        </w:rPr>
        <w:t>אני יודע אבל אני בשאלה הרבה יותר קצרה ומצומצמת ה</w:t>
      </w:r>
      <w:bookmarkStart w:id="1848" w:name="_ETM_Q1_4925174"/>
      <w:bookmarkEnd w:id="1848"/>
      <w:r>
        <w:rPr>
          <w:rFonts w:hint="cs"/>
          <w:rtl/>
          <w:lang w:eastAsia="he-IL"/>
        </w:rPr>
        <w:t>יקף.</w:t>
      </w:r>
      <w:r w:rsidR="008213AE">
        <w:rPr>
          <w:rFonts w:hint="cs"/>
          <w:rtl/>
          <w:lang w:eastAsia="he-IL"/>
        </w:rPr>
        <w:t xml:space="preserve"> </w:t>
      </w:r>
    </w:p>
    <w:p w14:paraId="4BF05020" w14:textId="77777777" w:rsidR="00D42A5C" w:rsidRDefault="00D42A5C" w:rsidP="00D42A5C">
      <w:pPr>
        <w:rPr>
          <w:rtl/>
          <w:lang w:eastAsia="he-IL"/>
        </w:rPr>
      </w:pPr>
      <w:bookmarkStart w:id="1849" w:name="_ETM_Q1_4932710"/>
      <w:bookmarkStart w:id="1850" w:name="_ETM_Q1_4932772"/>
      <w:bookmarkStart w:id="1851" w:name="_ETM_Q1_4930373"/>
      <w:bookmarkEnd w:id="1849"/>
      <w:bookmarkEnd w:id="1850"/>
      <w:bookmarkEnd w:id="1851"/>
    </w:p>
    <w:p w14:paraId="5D3EBC48" w14:textId="77777777" w:rsidR="00D42A5C" w:rsidRDefault="00D42A5C" w:rsidP="00D42A5C">
      <w:pPr>
        <w:pStyle w:val="af9"/>
        <w:keepNext/>
        <w:rPr>
          <w:rtl/>
          <w:lang w:eastAsia="he-IL"/>
        </w:rPr>
      </w:pPr>
      <w:bookmarkStart w:id="1852" w:name="ET_guest_842560_297"/>
      <w:r w:rsidRPr="00D42A5C">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w:t>
      </w:r>
      <w:r w:rsidR="007F55E6">
        <w:rPr>
          <w:rtl/>
          <w:lang w:eastAsia="he-IL"/>
        </w:rPr>
        <w:t>בר-און:</w:t>
      </w:r>
      <w:r w:rsidRPr="00D42A5C">
        <w:rPr>
          <w:rStyle w:val="TagStyle"/>
          <w:rtl/>
        </w:rPr>
        <w:t xml:space="preserve"> &lt;&lt; אורח &gt;&gt;</w:t>
      </w:r>
      <w:r w:rsidR="00F20552">
        <w:rPr>
          <w:rtl/>
          <w:lang w:eastAsia="he-IL"/>
        </w:rPr>
        <w:t xml:space="preserve"> </w:t>
      </w:r>
      <w:bookmarkEnd w:id="1852"/>
    </w:p>
    <w:p w14:paraId="4AC9FC22" w14:textId="77777777" w:rsidR="00D42A5C" w:rsidRDefault="00D42A5C" w:rsidP="00D42A5C">
      <w:pPr>
        <w:pStyle w:val="KeepWithNext"/>
        <w:rPr>
          <w:rtl/>
          <w:lang w:eastAsia="he-IL"/>
        </w:rPr>
      </w:pPr>
    </w:p>
    <w:p w14:paraId="41DA865C" w14:textId="77777777" w:rsidR="00D42A5C" w:rsidRDefault="00D42A5C" w:rsidP="00D42A5C">
      <w:pPr>
        <w:rPr>
          <w:rtl/>
          <w:lang w:eastAsia="he-IL"/>
        </w:rPr>
      </w:pPr>
      <w:r>
        <w:rPr>
          <w:rFonts w:hint="cs"/>
          <w:rtl/>
          <w:lang w:eastAsia="he-IL"/>
        </w:rPr>
        <w:t>ה</w:t>
      </w:r>
      <w:bookmarkStart w:id="1853" w:name="_ETM_Q1_4930845"/>
      <w:bookmarkStart w:id="1854" w:name="_ETM_Q1_4930911"/>
      <w:bookmarkEnd w:id="1853"/>
      <w:bookmarkEnd w:id="1854"/>
      <w:r>
        <w:rPr>
          <w:rFonts w:hint="cs"/>
          <w:rtl/>
          <w:lang w:eastAsia="he-IL"/>
        </w:rPr>
        <w:t xml:space="preserve">עניין הוא שברגע שהמימוש נעשה </w:t>
      </w:r>
      <w:bookmarkStart w:id="1855" w:name="_ETM_Q1_4934853"/>
      <w:bookmarkEnd w:id="1855"/>
      <w:r>
        <w:rPr>
          <w:rFonts w:hint="cs"/>
          <w:rtl/>
          <w:lang w:eastAsia="he-IL"/>
        </w:rPr>
        <w:t>בידי הנאמן, זה נעשה במסגרת של הליך חדלות פירעון</w:t>
      </w:r>
      <w:r w:rsidR="007F55E6">
        <w:rPr>
          <w:rFonts w:hint="cs"/>
          <w:rtl/>
          <w:lang w:eastAsia="he-IL"/>
        </w:rPr>
        <w:t xml:space="preserve">. זה נעשה באופן מפוקח. גם מבחינת הפרקטיקה החייב הוא אינהרנטי להליך </w:t>
      </w:r>
      <w:bookmarkStart w:id="1856" w:name="_ETM_Q1_4946824"/>
      <w:bookmarkEnd w:id="1856"/>
      <w:r w:rsidR="007F55E6">
        <w:rPr>
          <w:rFonts w:hint="cs"/>
          <w:rtl/>
          <w:lang w:eastAsia="he-IL"/>
        </w:rPr>
        <w:t xml:space="preserve">והוא יודע מה קורה. </w:t>
      </w:r>
      <w:r w:rsidR="00711878">
        <w:rPr>
          <w:rFonts w:hint="cs"/>
          <w:rtl/>
          <w:lang w:eastAsia="he-IL"/>
        </w:rPr>
        <w:t>ל</w:t>
      </w:r>
      <w:r w:rsidR="007F55E6">
        <w:rPr>
          <w:rFonts w:hint="cs"/>
          <w:rtl/>
          <w:lang w:eastAsia="he-IL"/>
        </w:rPr>
        <w:t xml:space="preserve">א מממשים את הנכס הזה </w:t>
      </w:r>
      <w:bookmarkStart w:id="1857" w:name="_ETM_Q1_4947001"/>
      <w:bookmarkEnd w:id="1857"/>
      <w:r w:rsidR="007F55E6">
        <w:rPr>
          <w:rFonts w:hint="cs"/>
          <w:rtl/>
          <w:lang w:eastAsia="he-IL"/>
        </w:rPr>
        <w:t>בלי שיהיה איזשהו דיון לפני כן.</w:t>
      </w:r>
    </w:p>
    <w:p w14:paraId="7761415F" w14:textId="77777777" w:rsidR="007F55E6" w:rsidRDefault="007F55E6" w:rsidP="00D42A5C">
      <w:pPr>
        <w:rPr>
          <w:rtl/>
          <w:lang w:eastAsia="he-IL"/>
        </w:rPr>
      </w:pPr>
      <w:bookmarkStart w:id="1858" w:name="_ETM_Q1_4950620"/>
      <w:bookmarkStart w:id="1859" w:name="_ETM_Q1_4950676"/>
      <w:bookmarkEnd w:id="1858"/>
      <w:bookmarkEnd w:id="1859"/>
    </w:p>
    <w:p w14:paraId="6915E46D" w14:textId="77777777" w:rsidR="007F55E6" w:rsidRDefault="007F55E6" w:rsidP="007F55E6">
      <w:pPr>
        <w:pStyle w:val="af6"/>
        <w:keepNext/>
        <w:rPr>
          <w:rtl/>
        </w:rPr>
      </w:pPr>
      <w:bookmarkStart w:id="1860" w:name="ET_yor_6156_298"/>
      <w:r w:rsidRPr="007F55E6">
        <w:rPr>
          <w:rStyle w:val="TagStyle"/>
          <w:rtl/>
        </w:rPr>
        <w:t xml:space="preserve"> &lt;&lt; יור &gt;&gt; </w:t>
      </w:r>
      <w:r>
        <w:rPr>
          <w:rtl/>
        </w:rPr>
        <w:t>היו"ר גלעד קריב:</w:t>
      </w:r>
      <w:r w:rsidRPr="007F55E6">
        <w:rPr>
          <w:rStyle w:val="TagStyle"/>
          <w:rtl/>
        </w:rPr>
        <w:t xml:space="preserve"> &lt;&lt; יור &gt;&gt;</w:t>
      </w:r>
      <w:r w:rsidR="00F20552">
        <w:rPr>
          <w:rtl/>
        </w:rPr>
        <w:t xml:space="preserve"> </w:t>
      </w:r>
      <w:bookmarkEnd w:id="1860"/>
    </w:p>
    <w:p w14:paraId="07E920D0" w14:textId="77777777" w:rsidR="007F55E6" w:rsidRDefault="007F55E6" w:rsidP="007F55E6">
      <w:pPr>
        <w:pStyle w:val="KeepWithNext"/>
        <w:rPr>
          <w:rtl/>
          <w:lang w:eastAsia="he-IL"/>
        </w:rPr>
      </w:pPr>
    </w:p>
    <w:p w14:paraId="159C7EAB" w14:textId="77777777" w:rsidR="007F55E6" w:rsidRDefault="007F55E6" w:rsidP="007F55E6">
      <w:pPr>
        <w:rPr>
          <w:rtl/>
          <w:lang w:eastAsia="he-IL"/>
        </w:rPr>
      </w:pPr>
      <w:r>
        <w:rPr>
          <w:rFonts w:hint="cs"/>
          <w:rtl/>
          <w:lang w:eastAsia="he-IL"/>
        </w:rPr>
        <w:t>למה? מי אמר?</w:t>
      </w:r>
    </w:p>
    <w:p w14:paraId="2FB414F4" w14:textId="77777777" w:rsidR="00711878" w:rsidRDefault="00711878" w:rsidP="007F55E6">
      <w:pPr>
        <w:rPr>
          <w:rtl/>
          <w:lang w:eastAsia="he-IL"/>
        </w:rPr>
      </w:pPr>
      <w:bookmarkStart w:id="1861" w:name="_ETM_Q1_4953468"/>
      <w:bookmarkEnd w:id="1861"/>
    </w:p>
    <w:p w14:paraId="2A949C46" w14:textId="77777777" w:rsidR="00711878" w:rsidRDefault="00711878" w:rsidP="00711878">
      <w:pPr>
        <w:pStyle w:val="af9"/>
        <w:keepNext/>
        <w:rPr>
          <w:rtl/>
          <w:lang w:eastAsia="he-IL"/>
        </w:rPr>
      </w:pPr>
      <w:bookmarkStart w:id="1862" w:name="ET_guest_842560_299"/>
      <w:r w:rsidRPr="00711878">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 און:</w:t>
      </w:r>
      <w:r w:rsidRPr="00711878">
        <w:rPr>
          <w:rStyle w:val="TagStyle"/>
          <w:rtl/>
        </w:rPr>
        <w:t xml:space="preserve"> &lt;&lt; אורח &gt;&gt;</w:t>
      </w:r>
      <w:r w:rsidR="00F20552">
        <w:rPr>
          <w:rtl/>
          <w:lang w:eastAsia="he-IL"/>
        </w:rPr>
        <w:t xml:space="preserve"> </w:t>
      </w:r>
      <w:bookmarkEnd w:id="1862"/>
    </w:p>
    <w:p w14:paraId="223BF5C9" w14:textId="77777777" w:rsidR="00711878" w:rsidRDefault="00711878" w:rsidP="00711878">
      <w:pPr>
        <w:pStyle w:val="KeepWithNext"/>
        <w:rPr>
          <w:rtl/>
          <w:lang w:eastAsia="he-IL"/>
        </w:rPr>
      </w:pPr>
    </w:p>
    <w:p w14:paraId="7150D704" w14:textId="77777777" w:rsidR="00711878" w:rsidRDefault="00711878" w:rsidP="00711878">
      <w:pPr>
        <w:rPr>
          <w:rtl/>
          <w:lang w:eastAsia="he-IL"/>
        </w:rPr>
      </w:pPr>
      <w:bookmarkStart w:id="1863" w:name="_ETM_Q1_4953763"/>
      <w:bookmarkStart w:id="1864" w:name="_ETM_Q1_4953792"/>
      <w:bookmarkEnd w:id="1863"/>
      <w:bookmarkEnd w:id="1864"/>
      <w:r>
        <w:rPr>
          <w:rFonts w:hint="cs"/>
          <w:rtl/>
          <w:lang w:eastAsia="he-IL"/>
        </w:rPr>
        <w:t>כי מתקיים די</w:t>
      </w:r>
      <w:bookmarkStart w:id="1865" w:name="_ETM_Q1_4952542"/>
      <w:bookmarkEnd w:id="1865"/>
      <w:r>
        <w:rPr>
          <w:rFonts w:hint="cs"/>
          <w:rtl/>
          <w:lang w:eastAsia="he-IL"/>
        </w:rPr>
        <w:t xml:space="preserve">ון. מוגשת בקשה. גם אם זה במסגרת של הודעה מתקיים דיון בעניין הזה של מימוש נכס, עושים אומדן שווי, בודקים את השמאות, </w:t>
      </w:r>
      <w:bookmarkStart w:id="1866" w:name="_ETM_Q1_4963234"/>
      <w:bookmarkEnd w:id="1866"/>
      <w:r>
        <w:rPr>
          <w:rFonts w:hint="cs"/>
          <w:rtl/>
          <w:lang w:eastAsia="he-IL"/>
        </w:rPr>
        <w:t>מביאים את הצעות המחיר ומבקשים.</w:t>
      </w:r>
    </w:p>
    <w:p w14:paraId="45559ABB" w14:textId="77777777" w:rsidR="00711878" w:rsidRDefault="00711878" w:rsidP="00711878">
      <w:pPr>
        <w:rPr>
          <w:rtl/>
          <w:lang w:eastAsia="he-IL"/>
        </w:rPr>
      </w:pPr>
      <w:bookmarkStart w:id="1867" w:name="_ETM_Q1_4966846"/>
      <w:bookmarkStart w:id="1868" w:name="_ETM_Q1_4966914"/>
      <w:bookmarkStart w:id="1869" w:name="_ETM_Q1_4966285"/>
      <w:bookmarkEnd w:id="1867"/>
      <w:bookmarkEnd w:id="1868"/>
      <w:bookmarkEnd w:id="1869"/>
    </w:p>
    <w:p w14:paraId="001DCF87" w14:textId="77777777" w:rsidR="00711878" w:rsidRDefault="00711878" w:rsidP="00711878">
      <w:pPr>
        <w:pStyle w:val="af6"/>
        <w:keepNext/>
        <w:rPr>
          <w:rtl/>
        </w:rPr>
      </w:pPr>
      <w:bookmarkStart w:id="1870" w:name="ET_yor_6156_300"/>
      <w:r w:rsidRPr="00711878">
        <w:rPr>
          <w:rStyle w:val="TagStyle"/>
          <w:rtl/>
        </w:rPr>
        <w:t xml:space="preserve"> &lt;&lt; יור &gt;&gt; </w:t>
      </w:r>
      <w:r>
        <w:rPr>
          <w:rtl/>
        </w:rPr>
        <w:t>היו"ר גלעד קריב:</w:t>
      </w:r>
      <w:r w:rsidRPr="00711878">
        <w:rPr>
          <w:rStyle w:val="TagStyle"/>
          <w:rtl/>
        </w:rPr>
        <w:t xml:space="preserve"> &lt;&lt; יור &gt;&gt;</w:t>
      </w:r>
      <w:r w:rsidR="00F20552">
        <w:rPr>
          <w:rtl/>
        </w:rPr>
        <w:t xml:space="preserve"> </w:t>
      </w:r>
      <w:bookmarkEnd w:id="1870"/>
    </w:p>
    <w:p w14:paraId="12AF2E7C" w14:textId="77777777" w:rsidR="00711878" w:rsidRDefault="00711878" w:rsidP="00711878">
      <w:pPr>
        <w:pStyle w:val="KeepWithNext"/>
        <w:rPr>
          <w:rtl/>
          <w:lang w:eastAsia="he-IL"/>
        </w:rPr>
      </w:pPr>
    </w:p>
    <w:p w14:paraId="6597069D" w14:textId="77777777" w:rsidR="00711878" w:rsidRDefault="00711878" w:rsidP="00711878">
      <w:pPr>
        <w:rPr>
          <w:rtl/>
          <w:lang w:eastAsia="he-IL"/>
        </w:rPr>
      </w:pPr>
      <w:bookmarkStart w:id="1871" w:name="_ETM_Q1_4966617"/>
      <w:bookmarkStart w:id="1872" w:name="_ETM_Q1_4966655"/>
      <w:bookmarkEnd w:id="1871"/>
      <w:bookmarkEnd w:id="1872"/>
      <w:r>
        <w:rPr>
          <w:rFonts w:hint="cs"/>
          <w:rtl/>
          <w:lang w:eastAsia="he-IL"/>
        </w:rPr>
        <w:t>אני חושב שאנחנו מתווכחים</w:t>
      </w:r>
      <w:bookmarkStart w:id="1873" w:name="_ETM_Q1_4964624"/>
      <w:bookmarkEnd w:id="1873"/>
      <w:r>
        <w:rPr>
          <w:rFonts w:hint="cs"/>
          <w:rtl/>
          <w:lang w:eastAsia="he-IL"/>
        </w:rPr>
        <w:t xml:space="preserve"> כאן הרבה על דבר שהוא קטן.</w:t>
      </w:r>
      <w:r w:rsidR="008213AE">
        <w:rPr>
          <w:rFonts w:hint="cs"/>
          <w:rtl/>
          <w:lang w:eastAsia="he-IL"/>
        </w:rPr>
        <w:t xml:space="preserve"> </w:t>
      </w:r>
      <w:r>
        <w:rPr>
          <w:rFonts w:hint="cs"/>
          <w:rtl/>
          <w:lang w:eastAsia="he-IL"/>
        </w:rPr>
        <w:t xml:space="preserve">יש </w:t>
      </w:r>
      <w:bookmarkStart w:id="1874" w:name="_ETM_Q1_4967526"/>
      <w:bookmarkEnd w:id="1874"/>
      <w:r>
        <w:rPr>
          <w:rFonts w:hint="cs"/>
          <w:rtl/>
          <w:lang w:eastAsia="he-IL"/>
        </w:rPr>
        <w:t>משהו לא הגיוני</w:t>
      </w:r>
      <w:r w:rsidR="008213AE">
        <w:rPr>
          <w:rFonts w:hint="cs"/>
          <w:rtl/>
          <w:lang w:eastAsia="he-IL"/>
        </w:rPr>
        <w:t xml:space="preserve"> </w:t>
      </w:r>
      <w:r>
        <w:rPr>
          <w:rFonts w:hint="cs"/>
          <w:rtl/>
          <w:lang w:eastAsia="he-IL"/>
        </w:rPr>
        <w:t>שבסיטואציה אחת הנושה המובטח תוך 5 ימים צריך להודיע לחייב</w:t>
      </w:r>
      <w:bookmarkStart w:id="1875" w:name="_ETM_Q1_4976682"/>
      <w:bookmarkEnd w:id="1875"/>
      <w:r>
        <w:rPr>
          <w:rFonts w:hint="cs"/>
          <w:rtl/>
          <w:lang w:eastAsia="he-IL"/>
        </w:rPr>
        <w:t>.</w:t>
      </w:r>
    </w:p>
    <w:p w14:paraId="6DE5ACC0" w14:textId="77777777" w:rsidR="00711878" w:rsidRDefault="00711878" w:rsidP="00711878">
      <w:pPr>
        <w:rPr>
          <w:rtl/>
          <w:lang w:eastAsia="he-IL"/>
        </w:rPr>
      </w:pPr>
      <w:bookmarkStart w:id="1876" w:name="_ETM_Q1_4979214"/>
      <w:bookmarkEnd w:id="1876"/>
    </w:p>
    <w:p w14:paraId="1F212D80" w14:textId="77777777" w:rsidR="00711878" w:rsidRDefault="00711878" w:rsidP="00711878">
      <w:pPr>
        <w:pStyle w:val="a4"/>
        <w:keepNext/>
        <w:rPr>
          <w:rtl/>
        </w:rPr>
      </w:pPr>
      <w:bookmarkStart w:id="1877" w:name="ET_speaker_נעמה_מנחמי_301"/>
      <w:r w:rsidRPr="00711878">
        <w:rPr>
          <w:rStyle w:val="TagStyle"/>
          <w:rtl/>
        </w:rPr>
        <w:t xml:space="preserve"> &lt;&lt; דובר &gt;&gt; </w:t>
      </w:r>
      <w:r>
        <w:rPr>
          <w:rtl/>
        </w:rPr>
        <w:t>נעמה מנחמי:</w:t>
      </w:r>
      <w:r w:rsidRPr="00711878">
        <w:rPr>
          <w:rStyle w:val="TagStyle"/>
          <w:rtl/>
        </w:rPr>
        <w:t xml:space="preserve"> &lt;&lt; דובר &gt;&gt;</w:t>
      </w:r>
      <w:r w:rsidR="00F20552">
        <w:rPr>
          <w:rtl/>
        </w:rPr>
        <w:t xml:space="preserve"> </w:t>
      </w:r>
      <w:bookmarkEnd w:id="1877"/>
    </w:p>
    <w:p w14:paraId="56DB42C4" w14:textId="77777777" w:rsidR="00711878" w:rsidRDefault="00711878" w:rsidP="00711878">
      <w:pPr>
        <w:pStyle w:val="KeepWithNext"/>
        <w:rPr>
          <w:rtl/>
          <w:lang w:eastAsia="he-IL"/>
        </w:rPr>
      </w:pPr>
    </w:p>
    <w:p w14:paraId="349D4D0B" w14:textId="77777777" w:rsidR="00711878" w:rsidRDefault="00711878" w:rsidP="00711878">
      <w:pPr>
        <w:rPr>
          <w:rtl/>
          <w:lang w:eastAsia="he-IL"/>
        </w:rPr>
      </w:pPr>
      <w:bookmarkStart w:id="1878" w:name="_ETM_Q1_4979531"/>
      <w:bookmarkStart w:id="1879" w:name="_ETM_Q1_4979570"/>
      <w:bookmarkEnd w:id="1878"/>
      <w:bookmarkEnd w:id="1879"/>
      <w:r>
        <w:rPr>
          <w:rFonts w:hint="cs"/>
          <w:rtl/>
          <w:lang w:eastAsia="he-IL"/>
        </w:rPr>
        <w:t>למעשה לפי 134ז זה עוד קודם לכן.</w:t>
      </w:r>
      <w:r w:rsidR="008213AE">
        <w:rPr>
          <w:rFonts w:hint="cs"/>
          <w:rtl/>
          <w:lang w:eastAsia="he-IL"/>
        </w:rPr>
        <w:t xml:space="preserve"> </w:t>
      </w:r>
      <w:bookmarkStart w:id="1880" w:name="_ETM_Q1_4981704"/>
      <w:bookmarkEnd w:id="1880"/>
      <w:r>
        <w:rPr>
          <w:rFonts w:hint="cs"/>
          <w:rtl/>
          <w:lang w:eastAsia="he-IL"/>
        </w:rPr>
        <w:t>ברגע שיש החלטה של בית המשפט.</w:t>
      </w:r>
      <w:bookmarkStart w:id="1881" w:name="_ETM_Q1_4979941"/>
      <w:bookmarkEnd w:id="1881"/>
    </w:p>
    <w:p w14:paraId="11A171CC" w14:textId="77777777" w:rsidR="00711878" w:rsidRDefault="00711878" w:rsidP="00711878">
      <w:pPr>
        <w:rPr>
          <w:rtl/>
          <w:lang w:eastAsia="he-IL"/>
        </w:rPr>
      </w:pPr>
      <w:bookmarkStart w:id="1882" w:name="_ETM_Q1_4980009"/>
      <w:bookmarkStart w:id="1883" w:name="_ETM_Q1_4980797"/>
      <w:bookmarkEnd w:id="1882"/>
      <w:bookmarkEnd w:id="1883"/>
    </w:p>
    <w:p w14:paraId="79974791" w14:textId="77777777" w:rsidR="00711878" w:rsidRDefault="00711878" w:rsidP="00711878">
      <w:pPr>
        <w:pStyle w:val="af6"/>
        <w:keepNext/>
        <w:rPr>
          <w:rtl/>
        </w:rPr>
      </w:pPr>
      <w:bookmarkStart w:id="1884" w:name="ET_yor_6156_302"/>
      <w:r w:rsidRPr="00711878">
        <w:rPr>
          <w:rStyle w:val="TagStyle"/>
          <w:rtl/>
        </w:rPr>
        <w:t xml:space="preserve"> &lt;&lt; יור &gt;&gt; </w:t>
      </w:r>
      <w:r>
        <w:rPr>
          <w:rtl/>
        </w:rPr>
        <w:t>היו"ר גלעד קריב:</w:t>
      </w:r>
      <w:r w:rsidRPr="00711878">
        <w:rPr>
          <w:rStyle w:val="TagStyle"/>
          <w:rtl/>
        </w:rPr>
        <w:t xml:space="preserve"> &lt;&lt; יור &gt;&gt;</w:t>
      </w:r>
      <w:r w:rsidR="00F20552">
        <w:rPr>
          <w:rtl/>
        </w:rPr>
        <w:t xml:space="preserve"> </w:t>
      </w:r>
      <w:bookmarkEnd w:id="1884"/>
    </w:p>
    <w:p w14:paraId="3BA1892D" w14:textId="77777777" w:rsidR="00711878" w:rsidRDefault="00711878" w:rsidP="00711878">
      <w:pPr>
        <w:pStyle w:val="KeepWithNext"/>
        <w:rPr>
          <w:rtl/>
          <w:lang w:eastAsia="he-IL"/>
        </w:rPr>
      </w:pPr>
    </w:p>
    <w:p w14:paraId="3F1854CC" w14:textId="77777777" w:rsidR="00711878" w:rsidRDefault="00711878" w:rsidP="00711878">
      <w:pPr>
        <w:rPr>
          <w:rtl/>
          <w:lang w:eastAsia="he-IL"/>
        </w:rPr>
      </w:pPr>
      <w:bookmarkStart w:id="1885" w:name="_ETM_Q1_4981117"/>
      <w:bookmarkStart w:id="1886" w:name="_ETM_Q1_4981145"/>
      <w:bookmarkEnd w:id="1885"/>
      <w:bookmarkEnd w:id="1886"/>
      <w:r>
        <w:rPr>
          <w:rFonts w:hint="cs"/>
          <w:rtl/>
          <w:lang w:eastAsia="he-IL"/>
        </w:rPr>
        <w:t xml:space="preserve">על זה אומרת עורכת הדין </w:t>
      </w:r>
      <w:bookmarkStart w:id="1887" w:name="_ETM_Q1_4986604"/>
      <w:bookmarkEnd w:id="1887"/>
      <w:r>
        <w:rPr>
          <w:rFonts w:hint="cs"/>
          <w:rtl/>
          <w:lang w:eastAsia="he-IL"/>
        </w:rPr>
        <w:t xml:space="preserve">בר-און </w:t>
      </w:r>
      <w:r>
        <w:rPr>
          <w:rtl/>
          <w:lang w:eastAsia="he-IL"/>
        </w:rPr>
        <w:t>–</w:t>
      </w:r>
      <w:r>
        <w:rPr>
          <w:rFonts w:hint="cs"/>
          <w:rtl/>
          <w:lang w:eastAsia="he-IL"/>
        </w:rPr>
        <w:t xml:space="preserve"> לא ניכנס כרגע לברר את זה אלא אם מישהו כאן אומר שזה לא כך </w:t>
      </w:r>
      <w:r>
        <w:rPr>
          <w:rtl/>
          <w:lang w:eastAsia="he-IL"/>
        </w:rPr>
        <w:t>–</w:t>
      </w:r>
      <w:r>
        <w:rPr>
          <w:rFonts w:hint="cs"/>
          <w:rtl/>
          <w:lang w:eastAsia="he-IL"/>
        </w:rPr>
        <w:t xml:space="preserve"> שכאשר הנאמן ממש </w:t>
      </w:r>
      <w:bookmarkStart w:id="1888" w:name="_ETM_Q1_4995836"/>
      <w:bookmarkEnd w:id="1888"/>
      <w:r>
        <w:rPr>
          <w:rFonts w:hint="cs"/>
          <w:rtl/>
          <w:lang w:eastAsia="he-IL"/>
        </w:rPr>
        <w:t xml:space="preserve">את הנכס, יש תהליך מקדים של יידוע. עכשיו נמכר הנכס, אז </w:t>
      </w:r>
      <w:bookmarkStart w:id="1889" w:name="_ETM_Q1_5006294"/>
      <w:bookmarkEnd w:id="1889"/>
      <w:r>
        <w:rPr>
          <w:rFonts w:hint="cs"/>
          <w:rtl/>
          <w:lang w:eastAsia="he-IL"/>
        </w:rPr>
        <w:t>במצב</w:t>
      </w:r>
      <w:r w:rsidR="008213AE">
        <w:rPr>
          <w:rFonts w:hint="cs"/>
          <w:rtl/>
          <w:lang w:eastAsia="he-IL"/>
        </w:rPr>
        <w:t xml:space="preserve"> </w:t>
      </w:r>
      <w:r>
        <w:rPr>
          <w:rFonts w:hint="cs"/>
          <w:rtl/>
          <w:lang w:eastAsia="he-IL"/>
        </w:rPr>
        <w:t xml:space="preserve">אחד שהנושה המובטח מכר את הנכס, </w:t>
      </w:r>
      <w:bookmarkStart w:id="1890" w:name="_ETM_Q1_5009138"/>
      <w:bookmarkEnd w:id="1890"/>
      <w:r>
        <w:rPr>
          <w:rFonts w:hint="cs"/>
          <w:rtl/>
          <w:lang w:eastAsia="he-IL"/>
        </w:rPr>
        <w:t>תוך 5 ימים היחיד שנמכר נכסו. עם הנאמן</w:t>
      </w:r>
      <w:bookmarkStart w:id="1891" w:name="_ETM_Q1_5013560"/>
      <w:bookmarkEnd w:id="1891"/>
      <w:r>
        <w:rPr>
          <w:rFonts w:hint="cs"/>
          <w:rtl/>
          <w:lang w:eastAsia="he-IL"/>
        </w:rPr>
        <w:t xml:space="preserve"> תוך 5 ימים הוא לאו דווקא חייב לדעת. מה </w:t>
      </w:r>
      <w:bookmarkStart w:id="1892" w:name="_ETM_Q1_5018116"/>
      <w:bookmarkEnd w:id="1892"/>
      <w:r>
        <w:rPr>
          <w:rFonts w:hint="cs"/>
          <w:rtl/>
          <w:lang w:eastAsia="he-IL"/>
        </w:rPr>
        <w:t>הפער?</w:t>
      </w:r>
      <w:bookmarkStart w:id="1893" w:name="_ETM_Q1_5019068"/>
      <w:bookmarkEnd w:id="1893"/>
    </w:p>
    <w:p w14:paraId="2379DA99" w14:textId="77777777" w:rsidR="00711878" w:rsidRDefault="00711878" w:rsidP="00711878">
      <w:pPr>
        <w:rPr>
          <w:rtl/>
          <w:lang w:eastAsia="he-IL"/>
        </w:rPr>
      </w:pPr>
      <w:bookmarkStart w:id="1894" w:name="_ETM_Q1_5019130"/>
      <w:bookmarkEnd w:id="1894"/>
    </w:p>
    <w:p w14:paraId="14C3D3CF" w14:textId="77777777" w:rsidR="00711878" w:rsidRDefault="00711878" w:rsidP="00711878">
      <w:pPr>
        <w:pStyle w:val="af9"/>
        <w:keepNext/>
        <w:rPr>
          <w:rtl/>
          <w:lang w:eastAsia="he-IL"/>
        </w:rPr>
      </w:pPr>
      <w:bookmarkStart w:id="1895" w:name="ET_guest_876973_303"/>
      <w:r w:rsidRPr="00711878">
        <w:rPr>
          <w:rStyle w:val="TagStyle"/>
          <w:rtl/>
        </w:rPr>
        <w:t xml:space="preserve"> &lt;&lt; אורח &gt;&gt; </w:t>
      </w:r>
      <w:r>
        <w:rPr>
          <w:rtl/>
          <w:lang w:eastAsia="he-IL"/>
        </w:rPr>
        <w:t>נעם הרצוג:</w:t>
      </w:r>
      <w:r w:rsidRPr="00711878">
        <w:rPr>
          <w:rStyle w:val="TagStyle"/>
          <w:rtl/>
        </w:rPr>
        <w:t xml:space="preserve"> &lt;&lt; אורח &gt;&gt;</w:t>
      </w:r>
      <w:r w:rsidR="00F20552">
        <w:rPr>
          <w:rtl/>
          <w:lang w:eastAsia="he-IL"/>
        </w:rPr>
        <w:t xml:space="preserve"> </w:t>
      </w:r>
      <w:bookmarkEnd w:id="1895"/>
    </w:p>
    <w:p w14:paraId="37A176D4" w14:textId="77777777" w:rsidR="00711878" w:rsidRDefault="00711878" w:rsidP="00711878">
      <w:pPr>
        <w:pStyle w:val="KeepWithNext"/>
        <w:rPr>
          <w:rtl/>
          <w:lang w:eastAsia="he-IL"/>
        </w:rPr>
      </w:pPr>
    </w:p>
    <w:p w14:paraId="4858798F" w14:textId="77777777" w:rsidR="00711878" w:rsidRDefault="00711878" w:rsidP="00711878">
      <w:pPr>
        <w:rPr>
          <w:rtl/>
          <w:lang w:eastAsia="he-IL"/>
        </w:rPr>
      </w:pPr>
      <w:r>
        <w:rPr>
          <w:rFonts w:hint="cs"/>
          <w:rtl/>
          <w:lang w:eastAsia="he-IL"/>
        </w:rPr>
        <w:t>אדוני, אנחנו נשקול את הנקודה הזאת.</w:t>
      </w:r>
    </w:p>
    <w:p w14:paraId="053C34ED" w14:textId="77777777" w:rsidR="00711878" w:rsidRDefault="00711878" w:rsidP="00711878">
      <w:pPr>
        <w:rPr>
          <w:rtl/>
          <w:lang w:eastAsia="he-IL"/>
        </w:rPr>
      </w:pPr>
      <w:bookmarkStart w:id="1896" w:name="_ETM_Q1_5021321"/>
      <w:bookmarkStart w:id="1897" w:name="_ETM_Q1_5021383"/>
      <w:bookmarkStart w:id="1898" w:name="_ETM_Q1_5020690"/>
      <w:bookmarkEnd w:id="1896"/>
      <w:bookmarkEnd w:id="1897"/>
      <w:bookmarkEnd w:id="1898"/>
    </w:p>
    <w:p w14:paraId="71C710A2" w14:textId="77777777" w:rsidR="00711878" w:rsidRDefault="00711878" w:rsidP="00711878">
      <w:pPr>
        <w:pStyle w:val="af6"/>
        <w:keepNext/>
        <w:rPr>
          <w:rtl/>
        </w:rPr>
      </w:pPr>
      <w:bookmarkStart w:id="1899" w:name="ET_yor_6156_304"/>
      <w:r w:rsidRPr="00711878">
        <w:rPr>
          <w:rStyle w:val="TagStyle"/>
          <w:rtl/>
        </w:rPr>
        <w:t xml:space="preserve"> &lt;&lt; יור &gt;&gt; </w:t>
      </w:r>
      <w:r>
        <w:rPr>
          <w:rtl/>
        </w:rPr>
        <w:t>היו"ר גלעד קריב:</w:t>
      </w:r>
      <w:r w:rsidRPr="00711878">
        <w:rPr>
          <w:rStyle w:val="TagStyle"/>
          <w:rtl/>
        </w:rPr>
        <w:t xml:space="preserve"> &lt;&lt; יור &gt;&gt;</w:t>
      </w:r>
      <w:r w:rsidR="00F20552">
        <w:rPr>
          <w:rtl/>
        </w:rPr>
        <w:t xml:space="preserve"> </w:t>
      </w:r>
      <w:bookmarkEnd w:id="1899"/>
    </w:p>
    <w:p w14:paraId="7CD5FAF4" w14:textId="77777777" w:rsidR="00711878" w:rsidRDefault="00711878" w:rsidP="00711878">
      <w:pPr>
        <w:pStyle w:val="KeepWithNext"/>
        <w:rPr>
          <w:rtl/>
          <w:lang w:eastAsia="he-IL"/>
        </w:rPr>
      </w:pPr>
    </w:p>
    <w:p w14:paraId="38095641" w14:textId="77777777" w:rsidR="00711878" w:rsidRDefault="00711878" w:rsidP="00711878">
      <w:pPr>
        <w:rPr>
          <w:rtl/>
          <w:lang w:eastAsia="he-IL"/>
        </w:rPr>
      </w:pPr>
      <w:bookmarkStart w:id="1900" w:name="_ETM_Q1_5021110"/>
      <w:bookmarkStart w:id="1901" w:name="_ETM_Q1_5021146"/>
      <w:bookmarkEnd w:id="1900"/>
      <w:bookmarkEnd w:id="1901"/>
      <w:r>
        <w:rPr>
          <w:rFonts w:hint="cs"/>
          <w:rtl/>
          <w:lang w:eastAsia="he-IL"/>
        </w:rPr>
        <w:t>אולי אני לא מבין משהו אבל</w:t>
      </w:r>
      <w:r w:rsidR="008213AE">
        <w:rPr>
          <w:rFonts w:hint="cs"/>
          <w:rtl/>
          <w:lang w:eastAsia="he-IL"/>
        </w:rPr>
        <w:t xml:space="preserve"> </w:t>
      </w:r>
      <w:r>
        <w:rPr>
          <w:rFonts w:hint="cs"/>
          <w:rtl/>
          <w:lang w:eastAsia="he-IL"/>
        </w:rPr>
        <w:t>יש הצדקה שפעם אחת הוא צריך לדעת ופעם שנייה הוא לא צריך לדעת?</w:t>
      </w:r>
      <w:bookmarkStart w:id="1902" w:name="_ETM_Q1_5025232"/>
      <w:bookmarkEnd w:id="1902"/>
    </w:p>
    <w:p w14:paraId="593EDFF1" w14:textId="77777777" w:rsidR="00711878" w:rsidRDefault="00711878" w:rsidP="00711878">
      <w:pPr>
        <w:rPr>
          <w:rtl/>
          <w:lang w:eastAsia="he-IL"/>
        </w:rPr>
      </w:pPr>
      <w:bookmarkStart w:id="1903" w:name="_ETM_Q1_5025293"/>
      <w:bookmarkEnd w:id="1903"/>
    </w:p>
    <w:p w14:paraId="5C2202B5" w14:textId="77777777" w:rsidR="00711878" w:rsidRDefault="00711878" w:rsidP="00711878">
      <w:pPr>
        <w:pStyle w:val="af9"/>
        <w:keepNext/>
        <w:rPr>
          <w:rtl/>
          <w:lang w:eastAsia="he-IL"/>
        </w:rPr>
      </w:pPr>
      <w:bookmarkStart w:id="1904" w:name="ET_guest_643435_305"/>
      <w:r w:rsidRPr="00711878">
        <w:rPr>
          <w:rStyle w:val="TagStyle"/>
          <w:rtl/>
        </w:rPr>
        <w:t xml:space="preserve"> &lt;&lt; אורח &gt;&gt; </w:t>
      </w:r>
      <w:r>
        <w:rPr>
          <w:rtl/>
          <w:lang w:eastAsia="he-IL"/>
        </w:rPr>
        <w:t>חיים זקס:</w:t>
      </w:r>
      <w:r w:rsidRPr="00711878">
        <w:rPr>
          <w:rStyle w:val="TagStyle"/>
          <w:rtl/>
        </w:rPr>
        <w:t xml:space="preserve"> &lt;&lt; אורח &gt;&gt;</w:t>
      </w:r>
      <w:r w:rsidR="00F20552">
        <w:rPr>
          <w:rtl/>
          <w:lang w:eastAsia="he-IL"/>
        </w:rPr>
        <w:t xml:space="preserve"> </w:t>
      </w:r>
      <w:bookmarkEnd w:id="1904"/>
    </w:p>
    <w:p w14:paraId="1FCEB1A6" w14:textId="77777777" w:rsidR="00711878" w:rsidRDefault="00711878" w:rsidP="00711878">
      <w:pPr>
        <w:pStyle w:val="KeepWithNext"/>
        <w:rPr>
          <w:rtl/>
          <w:lang w:eastAsia="he-IL"/>
        </w:rPr>
      </w:pPr>
    </w:p>
    <w:p w14:paraId="5781E340" w14:textId="77777777" w:rsidR="00711878" w:rsidRDefault="00711878" w:rsidP="00711878">
      <w:pPr>
        <w:rPr>
          <w:rtl/>
          <w:lang w:eastAsia="he-IL"/>
        </w:rPr>
      </w:pPr>
      <w:r>
        <w:rPr>
          <w:rFonts w:hint="cs"/>
          <w:rtl/>
          <w:lang w:eastAsia="he-IL"/>
        </w:rPr>
        <w:t xml:space="preserve">לא. יש </w:t>
      </w:r>
      <w:bookmarkStart w:id="1905" w:name="_ETM_Q1_5024172"/>
      <w:bookmarkEnd w:id="1905"/>
      <w:r>
        <w:rPr>
          <w:rFonts w:hint="cs"/>
          <w:rtl/>
          <w:lang w:eastAsia="he-IL"/>
        </w:rPr>
        <w:t>הבדל. כאשר מגישים בקשה למימוש בטוחה</w:t>
      </w:r>
      <w:r w:rsidR="008213AE">
        <w:rPr>
          <w:rFonts w:hint="cs"/>
          <w:rtl/>
          <w:lang w:eastAsia="he-IL"/>
        </w:rPr>
        <w:t xml:space="preserve"> </w:t>
      </w:r>
      <w:r>
        <w:rPr>
          <w:rFonts w:hint="cs"/>
          <w:rtl/>
          <w:lang w:eastAsia="he-IL"/>
        </w:rPr>
        <w:t>- - -</w:t>
      </w:r>
    </w:p>
    <w:p w14:paraId="2CF80610" w14:textId="77777777" w:rsidR="00711878" w:rsidRDefault="00711878" w:rsidP="00711878">
      <w:pPr>
        <w:rPr>
          <w:rtl/>
          <w:lang w:eastAsia="he-IL"/>
        </w:rPr>
      </w:pPr>
    </w:p>
    <w:p w14:paraId="420D584C" w14:textId="77777777" w:rsidR="00711878" w:rsidRDefault="00711878" w:rsidP="00711878">
      <w:pPr>
        <w:pStyle w:val="af6"/>
        <w:keepNext/>
        <w:rPr>
          <w:rtl/>
        </w:rPr>
      </w:pPr>
      <w:bookmarkStart w:id="1906" w:name="ET_yor_6156_306"/>
      <w:r w:rsidRPr="00711878">
        <w:rPr>
          <w:rStyle w:val="TagStyle"/>
          <w:rtl/>
        </w:rPr>
        <w:t xml:space="preserve"> &lt;&lt; יור &gt;&gt; </w:t>
      </w:r>
      <w:r>
        <w:rPr>
          <w:rtl/>
        </w:rPr>
        <w:t>היו"ר גלעד קריב:</w:t>
      </w:r>
      <w:r w:rsidRPr="00711878">
        <w:rPr>
          <w:rStyle w:val="TagStyle"/>
          <w:rtl/>
        </w:rPr>
        <w:t xml:space="preserve"> &lt;&lt; יור &gt;&gt;</w:t>
      </w:r>
      <w:r w:rsidR="00F20552">
        <w:rPr>
          <w:rtl/>
        </w:rPr>
        <w:t xml:space="preserve"> </w:t>
      </w:r>
      <w:bookmarkEnd w:id="1906"/>
    </w:p>
    <w:p w14:paraId="15013633" w14:textId="77777777" w:rsidR="00711878" w:rsidRDefault="00711878" w:rsidP="00711878">
      <w:pPr>
        <w:pStyle w:val="KeepWithNext"/>
        <w:rPr>
          <w:rtl/>
          <w:lang w:eastAsia="he-IL"/>
        </w:rPr>
      </w:pPr>
    </w:p>
    <w:p w14:paraId="6A890D27" w14:textId="77777777" w:rsidR="00711878" w:rsidRDefault="00711878" w:rsidP="00711878">
      <w:pPr>
        <w:rPr>
          <w:rtl/>
          <w:lang w:eastAsia="he-IL"/>
        </w:rPr>
      </w:pPr>
      <w:r>
        <w:rPr>
          <w:rFonts w:hint="cs"/>
          <w:rtl/>
          <w:lang w:eastAsia="he-IL"/>
        </w:rPr>
        <w:t>אבל לא על זה אנחנו</w:t>
      </w:r>
      <w:r w:rsidR="008213AE">
        <w:rPr>
          <w:rFonts w:hint="cs"/>
          <w:rtl/>
          <w:lang w:eastAsia="he-IL"/>
        </w:rPr>
        <w:t xml:space="preserve"> </w:t>
      </w:r>
      <w:r>
        <w:rPr>
          <w:rFonts w:hint="cs"/>
          <w:rtl/>
          <w:lang w:eastAsia="he-IL"/>
        </w:rPr>
        <w:t>מדברים. מכרת את הנכס, מה זה משנה אם הנושה המובטח מכר את הנכס או הנאמן? קבעת שהחייב צריך לקבל הודעה אחרי 5 ימים.</w:t>
      </w:r>
    </w:p>
    <w:p w14:paraId="26CA8E13" w14:textId="77777777" w:rsidR="00711878" w:rsidRDefault="00711878" w:rsidP="00711878">
      <w:pPr>
        <w:rPr>
          <w:rtl/>
          <w:lang w:eastAsia="he-IL"/>
        </w:rPr>
      </w:pPr>
      <w:bookmarkStart w:id="1907" w:name="_ETM_Q1_5043184"/>
      <w:bookmarkStart w:id="1908" w:name="_ETM_Q1_5043249"/>
      <w:bookmarkEnd w:id="1907"/>
      <w:bookmarkEnd w:id="1908"/>
    </w:p>
    <w:p w14:paraId="43B940E0" w14:textId="77777777" w:rsidR="00711878" w:rsidRDefault="00711878" w:rsidP="00711878">
      <w:pPr>
        <w:pStyle w:val="af9"/>
        <w:keepNext/>
        <w:rPr>
          <w:rtl/>
          <w:lang w:eastAsia="he-IL"/>
        </w:rPr>
      </w:pPr>
      <w:bookmarkStart w:id="1909" w:name="ET_guest_842560_308"/>
      <w:r w:rsidRPr="00711878">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 און:</w:t>
      </w:r>
      <w:r w:rsidRPr="00711878">
        <w:rPr>
          <w:rStyle w:val="TagStyle"/>
          <w:rtl/>
        </w:rPr>
        <w:t xml:space="preserve"> &lt;&lt; אורח &gt;&gt;</w:t>
      </w:r>
      <w:r w:rsidR="00F20552">
        <w:rPr>
          <w:rtl/>
          <w:lang w:eastAsia="he-IL"/>
        </w:rPr>
        <w:t xml:space="preserve"> </w:t>
      </w:r>
      <w:bookmarkEnd w:id="1909"/>
    </w:p>
    <w:p w14:paraId="34FAA047" w14:textId="77777777" w:rsidR="00711878" w:rsidRDefault="00711878" w:rsidP="00711878">
      <w:pPr>
        <w:pStyle w:val="KeepWithNext"/>
        <w:rPr>
          <w:rtl/>
          <w:lang w:eastAsia="he-IL"/>
        </w:rPr>
      </w:pPr>
    </w:p>
    <w:p w14:paraId="0DE3818A" w14:textId="77777777" w:rsidR="00711878" w:rsidRDefault="00711878" w:rsidP="00711878">
      <w:pPr>
        <w:rPr>
          <w:rtl/>
          <w:lang w:eastAsia="he-IL"/>
        </w:rPr>
      </w:pPr>
      <w:r>
        <w:rPr>
          <w:rFonts w:hint="cs"/>
          <w:rtl/>
          <w:lang w:eastAsia="he-IL"/>
        </w:rPr>
        <w:t>אדוני, זה מקובל.</w:t>
      </w:r>
    </w:p>
    <w:p w14:paraId="6BED3205" w14:textId="77777777" w:rsidR="00711878" w:rsidRDefault="00711878" w:rsidP="00711878">
      <w:pPr>
        <w:rPr>
          <w:rtl/>
          <w:lang w:eastAsia="he-IL"/>
        </w:rPr>
      </w:pPr>
      <w:bookmarkStart w:id="1910" w:name="_ETM_Q1_5044358"/>
      <w:bookmarkStart w:id="1911" w:name="_ETM_Q1_5044424"/>
      <w:bookmarkEnd w:id="1910"/>
      <w:bookmarkEnd w:id="1911"/>
    </w:p>
    <w:p w14:paraId="05A4CE13" w14:textId="77777777" w:rsidR="00711878" w:rsidRDefault="00711878" w:rsidP="00711878">
      <w:pPr>
        <w:pStyle w:val="af6"/>
        <w:keepNext/>
        <w:rPr>
          <w:rtl/>
        </w:rPr>
      </w:pPr>
      <w:bookmarkStart w:id="1912" w:name="ET_yor_6156_309"/>
      <w:r w:rsidRPr="00711878">
        <w:rPr>
          <w:rStyle w:val="TagStyle"/>
          <w:rtl/>
        </w:rPr>
        <w:t xml:space="preserve"> &lt;&lt; יור &gt;&gt; </w:t>
      </w:r>
      <w:r>
        <w:rPr>
          <w:rtl/>
        </w:rPr>
        <w:t>היו"ר גלעד קריב:</w:t>
      </w:r>
      <w:r w:rsidRPr="00711878">
        <w:rPr>
          <w:rStyle w:val="TagStyle"/>
          <w:rtl/>
        </w:rPr>
        <w:t xml:space="preserve"> &lt;&lt; יור &gt;&gt;</w:t>
      </w:r>
      <w:r w:rsidR="00F20552">
        <w:rPr>
          <w:rtl/>
        </w:rPr>
        <w:t xml:space="preserve"> </w:t>
      </w:r>
      <w:bookmarkEnd w:id="1912"/>
    </w:p>
    <w:p w14:paraId="1E8263E1" w14:textId="77777777" w:rsidR="00711878" w:rsidRDefault="00711878" w:rsidP="00711878">
      <w:pPr>
        <w:pStyle w:val="KeepWithNext"/>
        <w:rPr>
          <w:rtl/>
          <w:lang w:eastAsia="he-IL"/>
        </w:rPr>
      </w:pPr>
    </w:p>
    <w:p w14:paraId="0B3E7254" w14:textId="77777777" w:rsidR="00711878" w:rsidRDefault="00711878" w:rsidP="00711878">
      <w:pPr>
        <w:rPr>
          <w:rtl/>
          <w:lang w:eastAsia="he-IL"/>
        </w:rPr>
      </w:pPr>
      <w:r>
        <w:rPr>
          <w:rFonts w:hint="cs"/>
          <w:rtl/>
          <w:lang w:eastAsia="he-IL"/>
        </w:rPr>
        <w:t xml:space="preserve">תודה. </w:t>
      </w:r>
    </w:p>
    <w:p w14:paraId="75B4ADD8" w14:textId="77777777" w:rsidR="00711878" w:rsidRDefault="00711878" w:rsidP="00711878">
      <w:pPr>
        <w:rPr>
          <w:rtl/>
          <w:lang w:eastAsia="he-IL"/>
        </w:rPr>
      </w:pPr>
      <w:bookmarkStart w:id="1913" w:name="_ETM_Q1_5048537"/>
      <w:bookmarkStart w:id="1914" w:name="_ETM_Q1_5048587"/>
      <w:bookmarkEnd w:id="1913"/>
      <w:bookmarkEnd w:id="1914"/>
    </w:p>
    <w:p w14:paraId="2F7E338D" w14:textId="77777777" w:rsidR="00711878" w:rsidRDefault="00711878" w:rsidP="00711878">
      <w:pPr>
        <w:pStyle w:val="af9"/>
        <w:keepNext/>
        <w:rPr>
          <w:rtl/>
          <w:lang w:eastAsia="he-IL"/>
        </w:rPr>
      </w:pPr>
      <w:bookmarkStart w:id="1915" w:name="ET_guest_876973_310"/>
      <w:r w:rsidRPr="00711878">
        <w:rPr>
          <w:rStyle w:val="TagStyle"/>
          <w:rtl/>
        </w:rPr>
        <w:t xml:space="preserve"> &lt;&lt; אורח &gt;&gt; </w:t>
      </w:r>
      <w:r>
        <w:rPr>
          <w:rtl/>
          <w:lang w:eastAsia="he-IL"/>
        </w:rPr>
        <w:t>נעם הרצוג:</w:t>
      </w:r>
      <w:r w:rsidRPr="00711878">
        <w:rPr>
          <w:rStyle w:val="TagStyle"/>
          <w:rtl/>
        </w:rPr>
        <w:t xml:space="preserve"> &lt;&lt; אורח &gt;&gt;</w:t>
      </w:r>
      <w:r w:rsidR="00F20552">
        <w:rPr>
          <w:rtl/>
          <w:lang w:eastAsia="he-IL"/>
        </w:rPr>
        <w:t xml:space="preserve"> </w:t>
      </w:r>
      <w:bookmarkEnd w:id="1915"/>
    </w:p>
    <w:p w14:paraId="178C7A46" w14:textId="77777777" w:rsidR="00711878" w:rsidRDefault="00711878" w:rsidP="00711878">
      <w:pPr>
        <w:pStyle w:val="KeepWithNext"/>
        <w:rPr>
          <w:rtl/>
          <w:lang w:eastAsia="he-IL"/>
        </w:rPr>
      </w:pPr>
    </w:p>
    <w:p w14:paraId="033B7EF0" w14:textId="77777777" w:rsidR="00711878" w:rsidRDefault="00711878" w:rsidP="00711878">
      <w:pPr>
        <w:rPr>
          <w:rtl/>
          <w:lang w:eastAsia="he-IL"/>
        </w:rPr>
      </w:pPr>
      <w:r>
        <w:rPr>
          <w:rFonts w:hint="cs"/>
          <w:rtl/>
          <w:lang w:eastAsia="he-IL"/>
        </w:rPr>
        <w:t>המשמעות</w:t>
      </w:r>
      <w:bookmarkStart w:id="1916" w:name="_ETM_Q1_5046947"/>
      <w:bookmarkEnd w:id="1916"/>
      <w:r>
        <w:rPr>
          <w:rFonts w:hint="cs"/>
          <w:rtl/>
          <w:lang w:eastAsia="he-IL"/>
        </w:rPr>
        <w:t xml:space="preserve"> היא שבתקנה 134ט יהיה כתוב בפסקה (א)</w:t>
      </w:r>
      <w:r w:rsidR="00174114">
        <w:rPr>
          <w:rFonts w:hint="cs"/>
          <w:rtl/>
          <w:lang w:eastAsia="he-IL"/>
        </w:rPr>
        <w:t>.</w:t>
      </w:r>
    </w:p>
    <w:p w14:paraId="1C8176CF" w14:textId="77777777" w:rsidR="00174114" w:rsidRDefault="00174114" w:rsidP="00711878">
      <w:pPr>
        <w:rPr>
          <w:rtl/>
          <w:lang w:eastAsia="he-IL"/>
        </w:rPr>
      </w:pPr>
    </w:p>
    <w:p w14:paraId="2DB7B0D4" w14:textId="77777777" w:rsidR="00174114" w:rsidRDefault="00174114" w:rsidP="00174114">
      <w:pPr>
        <w:pStyle w:val="af6"/>
        <w:keepNext/>
        <w:rPr>
          <w:rtl/>
        </w:rPr>
      </w:pPr>
      <w:bookmarkStart w:id="1917" w:name="ET_yor_6156_311"/>
      <w:r w:rsidRPr="00174114">
        <w:rPr>
          <w:rStyle w:val="TagStyle"/>
          <w:rtl/>
        </w:rPr>
        <w:t xml:space="preserve"> &lt;&lt; יור &gt;&gt; </w:t>
      </w:r>
      <w:r>
        <w:rPr>
          <w:rtl/>
        </w:rPr>
        <w:t>היו"ר גלעד קריב:</w:t>
      </w:r>
      <w:r w:rsidRPr="00174114">
        <w:rPr>
          <w:rStyle w:val="TagStyle"/>
          <w:rtl/>
        </w:rPr>
        <w:t xml:space="preserve"> &lt;&lt; יור &gt;&gt;</w:t>
      </w:r>
      <w:r w:rsidR="00F20552">
        <w:rPr>
          <w:rtl/>
        </w:rPr>
        <w:t xml:space="preserve"> </w:t>
      </w:r>
      <w:bookmarkEnd w:id="1917"/>
    </w:p>
    <w:p w14:paraId="7B078662" w14:textId="77777777" w:rsidR="00174114" w:rsidRDefault="00174114" w:rsidP="00174114">
      <w:pPr>
        <w:pStyle w:val="KeepWithNext"/>
        <w:rPr>
          <w:rtl/>
          <w:lang w:eastAsia="he-IL"/>
        </w:rPr>
      </w:pPr>
    </w:p>
    <w:p w14:paraId="6ABB67D8" w14:textId="77777777" w:rsidR="00174114" w:rsidRDefault="00174114" w:rsidP="00174114">
      <w:pPr>
        <w:rPr>
          <w:rtl/>
          <w:lang w:eastAsia="he-IL"/>
        </w:rPr>
      </w:pPr>
      <w:r>
        <w:rPr>
          <w:rFonts w:hint="cs"/>
          <w:rtl/>
          <w:lang w:eastAsia="he-IL"/>
        </w:rPr>
        <w:t>לנושה המובטח ולחייב בדבר מימוש הבטוחה.</w:t>
      </w:r>
    </w:p>
    <w:p w14:paraId="328BA841" w14:textId="77777777" w:rsidR="00174114" w:rsidRDefault="00174114" w:rsidP="00174114">
      <w:pPr>
        <w:rPr>
          <w:rtl/>
          <w:lang w:eastAsia="he-IL"/>
        </w:rPr>
      </w:pPr>
      <w:bookmarkStart w:id="1918" w:name="_ETM_Q1_5057812"/>
      <w:bookmarkStart w:id="1919" w:name="_ETM_Q1_5057846"/>
      <w:bookmarkEnd w:id="1918"/>
      <w:bookmarkEnd w:id="1919"/>
    </w:p>
    <w:p w14:paraId="32C296D6" w14:textId="77777777" w:rsidR="00174114" w:rsidRDefault="00174114" w:rsidP="00174114">
      <w:pPr>
        <w:pStyle w:val="af9"/>
        <w:keepNext/>
        <w:rPr>
          <w:rtl/>
          <w:lang w:eastAsia="he-IL"/>
        </w:rPr>
      </w:pPr>
      <w:bookmarkStart w:id="1920" w:name="ET_guest_876973_312"/>
      <w:r w:rsidRPr="00174114">
        <w:rPr>
          <w:rStyle w:val="TagStyle"/>
          <w:rtl/>
        </w:rPr>
        <w:t xml:space="preserve"> &lt;&lt; אורח &gt;&gt; </w:t>
      </w:r>
      <w:r>
        <w:rPr>
          <w:rtl/>
          <w:lang w:eastAsia="he-IL"/>
        </w:rPr>
        <w:t>נעם הרצוג:</w:t>
      </w:r>
      <w:r w:rsidRPr="00174114">
        <w:rPr>
          <w:rStyle w:val="TagStyle"/>
          <w:rtl/>
        </w:rPr>
        <w:t xml:space="preserve"> &lt;&lt; אורח &gt;&gt;</w:t>
      </w:r>
      <w:r w:rsidR="00F20552">
        <w:rPr>
          <w:rtl/>
          <w:lang w:eastAsia="he-IL"/>
        </w:rPr>
        <w:t xml:space="preserve"> </w:t>
      </w:r>
      <w:bookmarkEnd w:id="1920"/>
    </w:p>
    <w:p w14:paraId="6E2165AF" w14:textId="77777777" w:rsidR="00174114" w:rsidRDefault="00174114" w:rsidP="00174114">
      <w:pPr>
        <w:pStyle w:val="KeepWithNext"/>
        <w:rPr>
          <w:rtl/>
          <w:lang w:eastAsia="he-IL"/>
        </w:rPr>
      </w:pPr>
    </w:p>
    <w:p w14:paraId="1246D187" w14:textId="77777777" w:rsidR="00D25EB5" w:rsidRDefault="00174114" w:rsidP="00D25EB5">
      <w:pPr>
        <w:rPr>
          <w:rtl/>
          <w:lang w:eastAsia="he-IL"/>
        </w:rPr>
      </w:pPr>
      <w:r>
        <w:rPr>
          <w:rFonts w:hint="cs"/>
          <w:rtl/>
          <w:lang w:eastAsia="he-IL"/>
        </w:rPr>
        <w:t xml:space="preserve">בהליך של חייב שהוא </w:t>
      </w:r>
      <w:bookmarkStart w:id="1921" w:name="_ETM_Q1_5056672"/>
      <w:bookmarkEnd w:id="1921"/>
      <w:r>
        <w:rPr>
          <w:rFonts w:hint="cs"/>
          <w:rtl/>
          <w:lang w:eastAsia="he-IL"/>
        </w:rPr>
        <w:t>יחיד, גם ליחיד</w:t>
      </w:r>
      <w:r w:rsidR="00D25EB5">
        <w:rPr>
          <w:rFonts w:hint="cs"/>
          <w:rtl/>
          <w:lang w:eastAsia="he-IL"/>
        </w:rPr>
        <w:t xml:space="preserve">. </w:t>
      </w:r>
    </w:p>
    <w:p w14:paraId="41E0F1B3" w14:textId="77777777" w:rsidR="00D25EB5" w:rsidRDefault="00D25EB5" w:rsidP="00D25EB5">
      <w:pPr>
        <w:rPr>
          <w:rtl/>
          <w:lang w:eastAsia="he-IL"/>
        </w:rPr>
      </w:pPr>
      <w:bookmarkStart w:id="1922" w:name="_ETM_Q1_5058713"/>
      <w:bookmarkStart w:id="1923" w:name="_ETM_Q1_5058765"/>
      <w:bookmarkEnd w:id="1922"/>
      <w:bookmarkEnd w:id="1923"/>
    </w:p>
    <w:p w14:paraId="6DA528B5" w14:textId="77777777" w:rsidR="00D25EB5" w:rsidRDefault="00D25EB5" w:rsidP="00D25EB5">
      <w:pPr>
        <w:pStyle w:val="af6"/>
        <w:keepNext/>
        <w:rPr>
          <w:rtl/>
        </w:rPr>
      </w:pPr>
      <w:bookmarkStart w:id="1924" w:name="ET_yor_6156_313"/>
      <w:r w:rsidRPr="00D25EB5">
        <w:rPr>
          <w:rStyle w:val="TagStyle"/>
          <w:rtl/>
        </w:rPr>
        <w:t xml:space="preserve"> &lt;&lt; יור &gt;&gt; </w:t>
      </w:r>
      <w:r>
        <w:rPr>
          <w:rtl/>
        </w:rPr>
        <w:t>היו"ר גלעד קריב:</w:t>
      </w:r>
      <w:r w:rsidRPr="00D25EB5">
        <w:rPr>
          <w:rStyle w:val="TagStyle"/>
          <w:rtl/>
        </w:rPr>
        <w:t xml:space="preserve"> &lt;&lt; יור &gt;&gt;</w:t>
      </w:r>
      <w:r w:rsidR="00F20552">
        <w:rPr>
          <w:rtl/>
        </w:rPr>
        <w:t xml:space="preserve"> </w:t>
      </w:r>
      <w:bookmarkEnd w:id="1924"/>
    </w:p>
    <w:p w14:paraId="741788EF" w14:textId="77777777" w:rsidR="00D25EB5" w:rsidRDefault="00D25EB5" w:rsidP="00D25EB5">
      <w:pPr>
        <w:pStyle w:val="KeepWithNext"/>
        <w:rPr>
          <w:rtl/>
          <w:lang w:eastAsia="he-IL"/>
        </w:rPr>
      </w:pPr>
    </w:p>
    <w:p w14:paraId="45ED294B" w14:textId="77777777" w:rsidR="00D25EB5" w:rsidRDefault="00D25EB5" w:rsidP="00D25EB5">
      <w:pPr>
        <w:rPr>
          <w:rtl/>
          <w:lang w:eastAsia="he-IL"/>
        </w:rPr>
      </w:pPr>
      <w:r>
        <w:rPr>
          <w:rFonts w:hint="cs"/>
          <w:rtl/>
          <w:lang w:eastAsia="he-IL"/>
        </w:rPr>
        <w:t xml:space="preserve">נכון. תוך 5 ימים. דרך אגב, </w:t>
      </w:r>
      <w:bookmarkStart w:id="1925" w:name="_ETM_Q1_5062674"/>
      <w:bookmarkEnd w:id="1925"/>
      <w:r>
        <w:rPr>
          <w:rFonts w:hint="cs"/>
          <w:rtl/>
          <w:lang w:eastAsia="he-IL"/>
        </w:rPr>
        <w:t xml:space="preserve">למה שהנאמן, אם הוא מוכר את הנכס, לא יודיע תוך </w:t>
      </w:r>
      <w:bookmarkStart w:id="1926" w:name="_ETM_Q1_5065062"/>
      <w:bookmarkEnd w:id="1926"/>
      <w:r>
        <w:rPr>
          <w:rFonts w:hint="cs"/>
          <w:rtl/>
          <w:lang w:eastAsia="he-IL"/>
        </w:rPr>
        <w:t xml:space="preserve">5 ימים? אם הנושה המובטח צריך להודיע לנאמן ולממונה </w:t>
      </w:r>
      <w:bookmarkStart w:id="1927" w:name="_ETM_Q1_5073153"/>
      <w:bookmarkEnd w:id="1927"/>
      <w:r>
        <w:rPr>
          <w:rFonts w:hint="cs"/>
          <w:rtl/>
          <w:lang w:eastAsia="he-IL"/>
        </w:rPr>
        <w:t xml:space="preserve">תוך 5 ימים שהוא מכר את הנכס, למה הנאמן </w:t>
      </w:r>
      <w:bookmarkStart w:id="1928" w:name="_ETM_Q1_5074434"/>
      <w:bookmarkEnd w:id="1928"/>
      <w:r>
        <w:rPr>
          <w:rFonts w:hint="cs"/>
          <w:rtl/>
          <w:lang w:eastAsia="he-IL"/>
        </w:rPr>
        <w:t>לא צריך להודיע לנושה המובטח תוך 5 ימים? אם אתם רוצי</w:t>
      </w:r>
      <w:bookmarkStart w:id="1929" w:name="_ETM_Q1_5073884"/>
      <w:bookmarkEnd w:id="1929"/>
      <w:r>
        <w:rPr>
          <w:rFonts w:hint="cs"/>
          <w:rtl/>
          <w:lang w:eastAsia="he-IL"/>
        </w:rPr>
        <w:t>ם תוך 10 ימים,</w:t>
      </w:r>
      <w:r w:rsidR="008213AE">
        <w:rPr>
          <w:rFonts w:hint="cs"/>
          <w:rtl/>
          <w:lang w:eastAsia="he-IL"/>
        </w:rPr>
        <w:t xml:space="preserve"> </w:t>
      </w:r>
      <w:r>
        <w:rPr>
          <w:rFonts w:hint="cs"/>
          <w:rtl/>
          <w:lang w:eastAsia="he-IL"/>
        </w:rPr>
        <w:t xml:space="preserve">יהיה תוך 10 ימים אבל הוא גם יכול להודיע לו </w:t>
      </w:r>
      <w:bookmarkStart w:id="1930" w:name="_ETM_Q1_5081206"/>
      <w:bookmarkEnd w:id="1930"/>
      <w:r>
        <w:rPr>
          <w:rFonts w:hint="cs"/>
          <w:rtl/>
          <w:lang w:eastAsia="he-IL"/>
        </w:rPr>
        <w:t>כעבור חודשיים?</w:t>
      </w:r>
      <w:r w:rsidR="008213AE">
        <w:rPr>
          <w:rFonts w:hint="cs"/>
          <w:rtl/>
          <w:lang w:eastAsia="he-IL"/>
        </w:rPr>
        <w:t xml:space="preserve"> </w:t>
      </w:r>
      <w:r>
        <w:rPr>
          <w:rFonts w:hint="cs"/>
          <w:rtl/>
          <w:lang w:eastAsia="he-IL"/>
        </w:rPr>
        <w:t>לא. אם הנושה המובטח ח</w:t>
      </w:r>
      <w:bookmarkStart w:id="1931" w:name="_ETM_Q1_5082917"/>
      <w:bookmarkEnd w:id="1931"/>
      <w:r>
        <w:rPr>
          <w:rFonts w:hint="cs"/>
          <w:rtl/>
          <w:lang w:eastAsia="he-IL"/>
        </w:rPr>
        <w:t>ושב שקרה כאן איזשהו דבר לא ראוי?</w:t>
      </w:r>
    </w:p>
    <w:p w14:paraId="3655EE73" w14:textId="77777777" w:rsidR="00D25EB5" w:rsidRDefault="00D25EB5" w:rsidP="00D25EB5">
      <w:pPr>
        <w:rPr>
          <w:rtl/>
          <w:lang w:eastAsia="he-IL"/>
        </w:rPr>
      </w:pPr>
      <w:bookmarkStart w:id="1932" w:name="_ETM_Q1_5087111"/>
      <w:bookmarkStart w:id="1933" w:name="_ETM_Q1_5087185"/>
      <w:bookmarkStart w:id="1934" w:name="_ETM_Q1_5087974"/>
      <w:bookmarkEnd w:id="1932"/>
      <w:bookmarkEnd w:id="1933"/>
      <w:bookmarkEnd w:id="1934"/>
    </w:p>
    <w:p w14:paraId="19A98134" w14:textId="77777777" w:rsidR="00D25EB5" w:rsidRDefault="00D25EB5" w:rsidP="00D25EB5">
      <w:pPr>
        <w:pStyle w:val="af9"/>
        <w:keepNext/>
        <w:rPr>
          <w:rtl/>
          <w:lang w:eastAsia="he-IL"/>
        </w:rPr>
      </w:pPr>
      <w:bookmarkStart w:id="1935" w:name="ET_guest_842560_314"/>
      <w:r w:rsidRPr="00D25EB5">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D25EB5">
        <w:rPr>
          <w:rStyle w:val="TagStyle"/>
          <w:rtl/>
        </w:rPr>
        <w:t xml:space="preserve"> &lt;&lt; אורח &gt;&gt;</w:t>
      </w:r>
      <w:r w:rsidR="00F20552">
        <w:rPr>
          <w:rtl/>
          <w:lang w:eastAsia="he-IL"/>
        </w:rPr>
        <w:t xml:space="preserve"> </w:t>
      </w:r>
      <w:bookmarkEnd w:id="1935"/>
    </w:p>
    <w:p w14:paraId="16CE700D" w14:textId="77777777" w:rsidR="00D25EB5" w:rsidRDefault="00D25EB5" w:rsidP="00D25EB5">
      <w:pPr>
        <w:pStyle w:val="KeepWithNext"/>
        <w:rPr>
          <w:rtl/>
          <w:lang w:eastAsia="he-IL"/>
        </w:rPr>
      </w:pPr>
    </w:p>
    <w:p w14:paraId="08AD5321" w14:textId="77777777" w:rsidR="00D25EB5" w:rsidRDefault="00D25EB5" w:rsidP="00D25EB5">
      <w:pPr>
        <w:rPr>
          <w:rtl/>
          <w:lang w:eastAsia="he-IL"/>
        </w:rPr>
      </w:pPr>
      <w:bookmarkStart w:id="1936" w:name="_ETM_Q1_5088290"/>
      <w:bookmarkStart w:id="1937" w:name="_ETM_Q1_5088317"/>
      <w:bookmarkEnd w:id="1936"/>
      <w:bookmarkEnd w:id="1937"/>
      <w:r>
        <w:rPr>
          <w:rFonts w:hint="cs"/>
          <w:rtl/>
          <w:lang w:eastAsia="he-IL"/>
        </w:rPr>
        <w:t>מקובל.</w:t>
      </w:r>
    </w:p>
    <w:p w14:paraId="7C5AD980" w14:textId="77777777" w:rsidR="00D25EB5" w:rsidRDefault="00D25EB5" w:rsidP="00D25EB5">
      <w:pPr>
        <w:rPr>
          <w:rtl/>
          <w:lang w:eastAsia="he-IL"/>
        </w:rPr>
      </w:pPr>
      <w:bookmarkStart w:id="1938" w:name="_ETM_Q1_5087728"/>
      <w:bookmarkStart w:id="1939" w:name="_ETM_Q1_5087787"/>
      <w:bookmarkStart w:id="1940" w:name="_ETM_Q1_5091912"/>
      <w:bookmarkEnd w:id="1938"/>
      <w:bookmarkEnd w:id="1939"/>
      <w:bookmarkEnd w:id="1940"/>
    </w:p>
    <w:p w14:paraId="4456EC66" w14:textId="77777777" w:rsidR="00D25EB5" w:rsidRDefault="00D25EB5" w:rsidP="00D25EB5">
      <w:pPr>
        <w:pStyle w:val="af9"/>
        <w:keepNext/>
        <w:rPr>
          <w:rtl/>
          <w:lang w:eastAsia="he-IL"/>
        </w:rPr>
      </w:pPr>
      <w:bookmarkStart w:id="1941" w:name="ET_guest_בקי_קשת_315"/>
      <w:r w:rsidRPr="00D25EB5">
        <w:rPr>
          <w:rStyle w:val="TagStyle"/>
          <w:rtl/>
        </w:rPr>
        <w:t xml:space="preserve"> &lt;&lt; אורח &gt;&gt; </w:t>
      </w:r>
      <w:r>
        <w:rPr>
          <w:rtl/>
          <w:lang w:eastAsia="he-IL"/>
        </w:rPr>
        <w:t>בקי קשת:</w:t>
      </w:r>
      <w:r w:rsidRPr="00D25EB5">
        <w:rPr>
          <w:rStyle w:val="TagStyle"/>
          <w:rtl/>
        </w:rPr>
        <w:t xml:space="preserve"> &lt;&lt; אורח &gt;&gt;</w:t>
      </w:r>
      <w:r w:rsidR="00F20552">
        <w:rPr>
          <w:rtl/>
          <w:lang w:eastAsia="he-IL"/>
        </w:rPr>
        <w:t xml:space="preserve"> </w:t>
      </w:r>
      <w:bookmarkEnd w:id="1941"/>
    </w:p>
    <w:p w14:paraId="55B7EA48" w14:textId="77777777" w:rsidR="00D25EB5" w:rsidRDefault="00D25EB5" w:rsidP="00D25EB5">
      <w:pPr>
        <w:pStyle w:val="KeepWithNext"/>
        <w:rPr>
          <w:rtl/>
          <w:lang w:eastAsia="he-IL"/>
        </w:rPr>
      </w:pPr>
    </w:p>
    <w:p w14:paraId="0BA3B536" w14:textId="77777777" w:rsidR="00D25EB5" w:rsidRDefault="00D25EB5" w:rsidP="00D25EB5">
      <w:pPr>
        <w:rPr>
          <w:rtl/>
          <w:lang w:eastAsia="he-IL"/>
        </w:rPr>
      </w:pPr>
      <w:bookmarkStart w:id="1942" w:name="_ETM_Q1_5092227"/>
      <w:bookmarkStart w:id="1943" w:name="_ETM_Q1_5092257"/>
      <w:bookmarkEnd w:id="1942"/>
      <w:bookmarkEnd w:id="1943"/>
      <w:r>
        <w:rPr>
          <w:rFonts w:hint="cs"/>
          <w:rtl/>
          <w:lang w:eastAsia="he-IL"/>
        </w:rPr>
        <w:t>אדוני,</w:t>
      </w:r>
      <w:r w:rsidR="008213AE">
        <w:rPr>
          <w:rFonts w:hint="cs"/>
          <w:rtl/>
          <w:lang w:eastAsia="he-IL"/>
        </w:rPr>
        <w:t xml:space="preserve"> </w:t>
      </w:r>
      <w:r>
        <w:rPr>
          <w:rFonts w:hint="cs"/>
          <w:rtl/>
          <w:lang w:eastAsia="he-IL"/>
        </w:rPr>
        <w:t>אפשר שאלת הבהרה? אני רוצה להבין לגבי בית מגורים.</w:t>
      </w:r>
      <w:r w:rsidR="008213AE">
        <w:rPr>
          <w:rFonts w:hint="cs"/>
          <w:rtl/>
          <w:lang w:eastAsia="he-IL"/>
        </w:rPr>
        <w:t xml:space="preserve"> </w:t>
      </w:r>
      <w:bookmarkStart w:id="1944" w:name="_ETM_Q1_5132487"/>
      <w:bookmarkEnd w:id="1944"/>
      <w:r>
        <w:rPr>
          <w:rFonts w:hint="cs"/>
          <w:rtl/>
          <w:lang w:eastAsia="he-IL"/>
        </w:rPr>
        <w:t xml:space="preserve">כמובן שיש סעיף בחוק לגבי הגנת בית מגורים ויש את </w:t>
      </w:r>
      <w:bookmarkStart w:id="1945" w:name="_ETM_Q1_5137129"/>
      <w:bookmarkEnd w:id="1945"/>
      <w:r>
        <w:rPr>
          <w:rFonts w:hint="cs"/>
          <w:rtl/>
          <w:lang w:eastAsia="he-IL"/>
        </w:rPr>
        <w:t>הסעיפים כאן שמדברים על מימוש נכס.</w:t>
      </w:r>
      <w:r w:rsidR="008213AE">
        <w:rPr>
          <w:rFonts w:hint="cs"/>
          <w:rtl/>
          <w:lang w:eastAsia="he-IL"/>
        </w:rPr>
        <w:t xml:space="preserve"> </w:t>
      </w:r>
      <w:r>
        <w:rPr>
          <w:rFonts w:hint="cs"/>
          <w:rtl/>
          <w:lang w:eastAsia="he-IL"/>
        </w:rPr>
        <w:t xml:space="preserve">אני מבקשת </w:t>
      </w:r>
      <w:bookmarkStart w:id="1946" w:name="_ETM_Q1_5157803"/>
      <w:bookmarkEnd w:id="1946"/>
      <w:r>
        <w:rPr>
          <w:rFonts w:hint="cs"/>
          <w:rtl/>
          <w:lang w:eastAsia="he-IL"/>
        </w:rPr>
        <w:t>להבין את הקשר בין הסעיפים על הגנת בית מגורים</w:t>
      </w:r>
      <w:r w:rsidR="008213AE">
        <w:rPr>
          <w:rFonts w:hint="cs"/>
          <w:rtl/>
          <w:lang w:eastAsia="he-IL"/>
        </w:rPr>
        <w:t xml:space="preserve"> </w:t>
      </w:r>
      <w:r>
        <w:rPr>
          <w:rFonts w:hint="cs"/>
          <w:rtl/>
          <w:lang w:eastAsia="he-IL"/>
        </w:rPr>
        <w:t xml:space="preserve">בחוק לבין הסעיפים כאן בתקנות. </w:t>
      </w:r>
    </w:p>
    <w:p w14:paraId="226B7F0F" w14:textId="77777777" w:rsidR="00D25EB5" w:rsidRDefault="00D25EB5" w:rsidP="00D25EB5">
      <w:pPr>
        <w:rPr>
          <w:rtl/>
          <w:lang w:eastAsia="he-IL"/>
        </w:rPr>
      </w:pPr>
      <w:bookmarkStart w:id="1947" w:name="_ETM_Q1_5165919"/>
      <w:bookmarkStart w:id="1948" w:name="_ETM_Q1_5166032"/>
      <w:bookmarkEnd w:id="1947"/>
      <w:bookmarkEnd w:id="1948"/>
    </w:p>
    <w:p w14:paraId="10F61CE6" w14:textId="77777777" w:rsidR="00D25EB5" w:rsidRDefault="00D25EB5" w:rsidP="00D25EB5">
      <w:pPr>
        <w:pStyle w:val="af9"/>
        <w:keepNext/>
        <w:rPr>
          <w:rtl/>
          <w:lang w:eastAsia="he-IL"/>
        </w:rPr>
      </w:pPr>
      <w:bookmarkStart w:id="1949" w:name="ET_guest_876973_317"/>
      <w:r w:rsidRPr="00D25EB5">
        <w:rPr>
          <w:rStyle w:val="TagStyle"/>
          <w:rtl/>
        </w:rPr>
        <w:t xml:space="preserve"> &lt;&lt; אורח &gt;&gt; </w:t>
      </w:r>
      <w:r>
        <w:rPr>
          <w:rtl/>
          <w:lang w:eastAsia="he-IL"/>
        </w:rPr>
        <w:t>נעם הרצוג:</w:t>
      </w:r>
      <w:r w:rsidRPr="00D25EB5">
        <w:rPr>
          <w:rStyle w:val="TagStyle"/>
          <w:rtl/>
        </w:rPr>
        <w:t xml:space="preserve"> &lt;&lt; אורח &gt;&gt;</w:t>
      </w:r>
      <w:r w:rsidR="00F20552">
        <w:rPr>
          <w:rtl/>
          <w:lang w:eastAsia="he-IL"/>
        </w:rPr>
        <w:t xml:space="preserve"> </w:t>
      </w:r>
      <w:bookmarkEnd w:id="1949"/>
    </w:p>
    <w:p w14:paraId="4CBF4ABE" w14:textId="77777777" w:rsidR="00D25EB5" w:rsidRDefault="00D25EB5" w:rsidP="00D25EB5">
      <w:pPr>
        <w:pStyle w:val="KeepWithNext"/>
        <w:rPr>
          <w:rtl/>
          <w:lang w:eastAsia="he-IL"/>
        </w:rPr>
      </w:pPr>
    </w:p>
    <w:p w14:paraId="61A334C9" w14:textId="77777777" w:rsidR="00D25EB5" w:rsidRDefault="00D25EB5" w:rsidP="00D25EB5">
      <w:pPr>
        <w:rPr>
          <w:rtl/>
          <w:lang w:eastAsia="he-IL"/>
        </w:rPr>
      </w:pPr>
      <w:r>
        <w:rPr>
          <w:rFonts w:hint="cs"/>
          <w:rtl/>
          <w:lang w:eastAsia="he-IL"/>
        </w:rPr>
        <w:t xml:space="preserve">התקנות לא </w:t>
      </w:r>
      <w:bookmarkStart w:id="1950" w:name="_ETM_Q1_5164539"/>
      <w:bookmarkEnd w:id="1950"/>
      <w:r>
        <w:rPr>
          <w:rFonts w:hint="cs"/>
          <w:rtl/>
          <w:lang w:eastAsia="he-IL"/>
        </w:rPr>
        <w:t xml:space="preserve">גוברות על החוק הראשי. סעיף 229 בעינו עומד. אם יש שאלה יותר קונקרטית, נשמח להשיב. </w:t>
      </w:r>
    </w:p>
    <w:p w14:paraId="4D2CF416" w14:textId="77777777" w:rsidR="00D25EB5" w:rsidRDefault="00D25EB5" w:rsidP="00D25EB5">
      <w:pPr>
        <w:rPr>
          <w:rtl/>
          <w:lang w:eastAsia="he-IL"/>
        </w:rPr>
      </w:pPr>
      <w:bookmarkStart w:id="1951" w:name="_ETM_Q1_5173108"/>
      <w:bookmarkStart w:id="1952" w:name="_ETM_Q1_5173171"/>
      <w:bookmarkStart w:id="1953" w:name="_ETM_Q1_5174167"/>
      <w:bookmarkEnd w:id="1951"/>
      <w:bookmarkEnd w:id="1952"/>
      <w:bookmarkEnd w:id="1953"/>
    </w:p>
    <w:p w14:paraId="509CCD81" w14:textId="77777777" w:rsidR="00D25EB5" w:rsidRDefault="00D25EB5" w:rsidP="00D25EB5">
      <w:pPr>
        <w:pStyle w:val="af9"/>
        <w:keepNext/>
        <w:rPr>
          <w:rtl/>
          <w:lang w:eastAsia="he-IL"/>
        </w:rPr>
      </w:pPr>
      <w:bookmarkStart w:id="1954" w:name="ET_guest_בקי_קשת_318"/>
      <w:r w:rsidRPr="00D25EB5">
        <w:rPr>
          <w:rStyle w:val="TagStyle"/>
          <w:rtl/>
        </w:rPr>
        <w:t xml:space="preserve"> &lt;&lt; אורח &gt;&gt; </w:t>
      </w:r>
      <w:r>
        <w:rPr>
          <w:rtl/>
          <w:lang w:eastAsia="he-IL"/>
        </w:rPr>
        <w:t>בקי קשת:</w:t>
      </w:r>
      <w:r w:rsidRPr="00D25EB5">
        <w:rPr>
          <w:rStyle w:val="TagStyle"/>
          <w:rtl/>
        </w:rPr>
        <w:t xml:space="preserve"> &lt;&lt; אורח &gt;&gt;</w:t>
      </w:r>
      <w:r w:rsidR="00F20552">
        <w:rPr>
          <w:rtl/>
          <w:lang w:eastAsia="he-IL"/>
        </w:rPr>
        <w:t xml:space="preserve"> </w:t>
      </w:r>
      <w:bookmarkEnd w:id="1954"/>
    </w:p>
    <w:p w14:paraId="2A849BB7" w14:textId="77777777" w:rsidR="00D25EB5" w:rsidRDefault="00D25EB5" w:rsidP="00D25EB5">
      <w:pPr>
        <w:pStyle w:val="KeepWithNext"/>
        <w:rPr>
          <w:rtl/>
          <w:lang w:eastAsia="he-IL"/>
        </w:rPr>
      </w:pPr>
    </w:p>
    <w:p w14:paraId="3C568AC1" w14:textId="77777777" w:rsidR="00D25EB5" w:rsidRDefault="00D25EB5" w:rsidP="00D25EB5">
      <w:pPr>
        <w:rPr>
          <w:rtl/>
          <w:lang w:eastAsia="he-IL"/>
        </w:rPr>
      </w:pPr>
      <w:bookmarkStart w:id="1955" w:name="_ETM_Q1_5174476"/>
      <w:bookmarkStart w:id="1956" w:name="_ETM_Q1_5174504"/>
      <w:bookmarkEnd w:id="1955"/>
      <w:bookmarkEnd w:id="1956"/>
      <w:r>
        <w:rPr>
          <w:rFonts w:hint="cs"/>
          <w:rtl/>
          <w:lang w:eastAsia="he-IL"/>
        </w:rPr>
        <w:t xml:space="preserve">השאלה היא אם לא </w:t>
      </w:r>
      <w:bookmarkStart w:id="1957" w:name="_ETM_Q1_5173440"/>
      <w:bookmarkEnd w:id="1957"/>
      <w:r>
        <w:rPr>
          <w:rFonts w:hint="cs"/>
          <w:rtl/>
          <w:lang w:eastAsia="he-IL"/>
        </w:rPr>
        <w:t xml:space="preserve">צריכה להיות איזושהי הבהרה בתקנות. אולי זה ברור </w:t>
      </w:r>
      <w:bookmarkStart w:id="1958" w:name="_ETM_Q1_5177916"/>
      <w:bookmarkEnd w:id="1958"/>
      <w:r>
        <w:rPr>
          <w:rFonts w:hint="cs"/>
          <w:rtl/>
          <w:lang w:eastAsia="he-IL"/>
        </w:rPr>
        <w:t>לכולם, אולי רק לפרוטוקול.</w:t>
      </w:r>
    </w:p>
    <w:p w14:paraId="5F15EEB2" w14:textId="77777777" w:rsidR="00D25EB5" w:rsidRDefault="00D25EB5" w:rsidP="00D25EB5">
      <w:pPr>
        <w:rPr>
          <w:rtl/>
          <w:lang w:eastAsia="he-IL"/>
        </w:rPr>
      </w:pPr>
      <w:bookmarkStart w:id="1959" w:name="_ETM_Q1_5180464"/>
      <w:bookmarkStart w:id="1960" w:name="_ETM_Q1_5180520"/>
      <w:bookmarkEnd w:id="1959"/>
      <w:bookmarkEnd w:id="1960"/>
    </w:p>
    <w:p w14:paraId="677301AC" w14:textId="77777777" w:rsidR="00D25EB5" w:rsidRDefault="00D25EB5" w:rsidP="00D25EB5">
      <w:pPr>
        <w:pStyle w:val="af6"/>
        <w:keepNext/>
        <w:rPr>
          <w:rtl/>
        </w:rPr>
      </w:pPr>
      <w:bookmarkStart w:id="1961" w:name="ET_yor_6156_319"/>
      <w:r w:rsidRPr="00D25EB5">
        <w:rPr>
          <w:rStyle w:val="TagStyle"/>
          <w:rtl/>
        </w:rPr>
        <w:t xml:space="preserve"> &lt;&lt; יור &gt;&gt; </w:t>
      </w:r>
      <w:r>
        <w:rPr>
          <w:rtl/>
        </w:rPr>
        <w:t>היו"ר גלעד קריב:</w:t>
      </w:r>
      <w:r w:rsidRPr="00D25EB5">
        <w:rPr>
          <w:rStyle w:val="TagStyle"/>
          <w:rtl/>
        </w:rPr>
        <w:t xml:space="preserve"> &lt;&lt; יור &gt;&gt;</w:t>
      </w:r>
      <w:r w:rsidR="00F20552">
        <w:rPr>
          <w:rtl/>
        </w:rPr>
        <w:t xml:space="preserve"> </w:t>
      </w:r>
      <w:bookmarkEnd w:id="1961"/>
    </w:p>
    <w:p w14:paraId="4214099D" w14:textId="77777777" w:rsidR="00D25EB5" w:rsidRDefault="00D25EB5" w:rsidP="00D25EB5">
      <w:pPr>
        <w:pStyle w:val="KeepWithNext"/>
        <w:rPr>
          <w:rtl/>
          <w:lang w:eastAsia="he-IL"/>
        </w:rPr>
      </w:pPr>
    </w:p>
    <w:p w14:paraId="15C1959E" w14:textId="77777777" w:rsidR="00D25EB5" w:rsidRDefault="00D25EB5" w:rsidP="00D25EB5">
      <w:pPr>
        <w:rPr>
          <w:rtl/>
          <w:lang w:eastAsia="he-IL"/>
        </w:rPr>
      </w:pPr>
      <w:r>
        <w:rPr>
          <w:rFonts w:hint="cs"/>
          <w:rtl/>
          <w:lang w:eastAsia="he-IL"/>
        </w:rPr>
        <w:t>יש פרוצדורה מיוחדת למכירת דירת מגורים.</w:t>
      </w:r>
      <w:r w:rsidR="008213AE">
        <w:rPr>
          <w:rFonts w:hint="cs"/>
          <w:rtl/>
          <w:lang w:eastAsia="he-IL"/>
        </w:rPr>
        <w:t xml:space="preserve"> </w:t>
      </w:r>
      <w:bookmarkStart w:id="1962" w:name="_ETM_Q1_5190354"/>
      <w:bookmarkEnd w:id="1962"/>
    </w:p>
    <w:p w14:paraId="3E95901C" w14:textId="77777777" w:rsidR="00D25EB5" w:rsidRDefault="00D25EB5" w:rsidP="00D25EB5">
      <w:pPr>
        <w:rPr>
          <w:rtl/>
          <w:lang w:eastAsia="he-IL"/>
        </w:rPr>
      </w:pPr>
      <w:bookmarkStart w:id="1963" w:name="_ETM_Q1_5192210"/>
      <w:bookmarkStart w:id="1964" w:name="_ETM_Q1_5192266"/>
      <w:bookmarkEnd w:id="1963"/>
      <w:bookmarkEnd w:id="1964"/>
    </w:p>
    <w:p w14:paraId="0AC6677A" w14:textId="77777777" w:rsidR="00D25EB5" w:rsidRDefault="00D25EB5" w:rsidP="00D25EB5">
      <w:pPr>
        <w:rPr>
          <w:rtl/>
          <w:lang w:eastAsia="he-IL"/>
        </w:rPr>
      </w:pPr>
      <w:bookmarkStart w:id="1965" w:name="_ETM_Q1_5192306"/>
      <w:bookmarkStart w:id="1966" w:name="_ETM_Q1_5192347"/>
      <w:bookmarkEnd w:id="1965"/>
      <w:bookmarkEnd w:id="1966"/>
      <w:r>
        <w:rPr>
          <w:rFonts w:hint="cs"/>
          <w:rtl/>
          <w:lang w:eastAsia="he-IL"/>
        </w:rPr>
        <w:t>ככל שיש כאן ניתוח שלכם, אנחנו</w:t>
      </w:r>
      <w:bookmarkStart w:id="1967" w:name="_ETM_Q1_5195373"/>
      <w:bookmarkEnd w:id="1967"/>
      <w:r>
        <w:rPr>
          <w:rFonts w:hint="cs"/>
          <w:rtl/>
          <w:lang w:eastAsia="he-IL"/>
        </w:rPr>
        <w:t xml:space="preserve"> לא יכולים לכתוב בתקנות כאשר בכל תקנה אנחנו שמים כוכבית ואומרים שיש </w:t>
      </w:r>
      <w:bookmarkStart w:id="1968" w:name="_ETM_Q1_5201435"/>
      <w:bookmarkEnd w:id="1968"/>
      <w:r>
        <w:rPr>
          <w:rFonts w:hint="cs"/>
          <w:rtl/>
          <w:lang w:eastAsia="he-IL"/>
        </w:rPr>
        <w:t>הסדר אחר בחוק וכולי. לא כך כותבים תקנות. עורכת הדין קשת, אם</w:t>
      </w:r>
      <w:bookmarkStart w:id="1969" w:name="_ETM_Q1_5207604"/>
      <w:bookmarkEnd w:id="1969"/>
      <w:r>
        <w:rPr>
          <w:rFonts w:hint="cs"/>
          <w:rtl/>
          <w:lang w:eastAsia="he-IL"/>
        </w:rPr>
        <w:t xml:space="preserve"> בניתוח שנו יש איזשהו חש</w:t>
      </w:r>
      <w:bookmarkStart w:id="1970" w:name="_ETM_Q1_5213769"/>
      <w:bookmarkEnd w:id="1970"/>
      <w:r>
        <w:rPr>
          <w:rFonts w:hint="cs"/>
          <w:rtl/>
          <w:lang w:eastAsia="he-IL"/>
        </w:rPr>
        <w:t xml:space="preserve">ש לאי הבנה פרשנית או לסתירה מסוימת, נבהיר אותה </w:t>
      </w:r>
      <w:bookmarkStart w:id="1971" w:name="_ETM_Q1_5218396"/>
      <w:bookmarkEnd w:id="1971"/>
      <w:r>
        <w:rPr>
          <w:rFonts w:hint="cs"/>
          <w:rtl/>
          <w:lang w:eastAsia="he-IL"/>
        </w:rPr>
        <w:t xml:space="preserve">אבל לשים את הכוכבים, פשיטה שלא יפעלו בניגוד. אם </w:t>
      </w:r>
      <w:bookmarkStart w:id="1972" w:name="_ETM_Q1_5222146"/>
      <w:bookmarkEnd w:id="1972"/>
      <w:r>
        <w:rPr>
          <w:rFonts w:hint="cs"/>
          <w:rtl/>
          <w:lang w:eastAsia="he-IL"/>
        </w:rPr>
        <w:t>יש הסדר ספציפי לתקנות מגורים, זה הסדר ספציפי לתקנות מגורים.</w:t>
      </w:r>
    </w:p>
    <w:p w14:paraId="787C7CF9" w14:textId="77777777" w:rsidR="00D25EB5" w:rsidRDefault="00D25EB5" w:rsidP="00D25EB5">
      <w:pPr>
        <w:rPr>
          <w:rtl/>
          <w:lang w:eastAsia="he-IL"/>
        </w:rPr>
      </w:pPr>
    </w:p>
    <w:p w14:paraId="5AD34B80" w14:textId="77777777" w:rsidR="00D25EB5" w:rsidRDefault="00D25EB5" w:rsidP="00D25EB5">
      <w:pPr>
        <w:pStyle w:val="af9"/>
        <w:keepNext/>
        <w:rPr>
          <w:rtl/>
          <w:lang w:eastAsia="he-IL"/>
        </w:rPr>
      </w:pPr>
      <w:bookmarkStart w:id="1973" w:name="ET_guest_876973_320"/>
      <w:r w:rsidRPr="00D25EB5">
        <w:rPr>
          <w:rStyle w:val="TagStyle"/>
          <w:rtl/>
        </w:rPr>
        <w:t xml:space="preserve"> &lt;&lt; אורח &gt;&gt; </w:t>
      </w:r>
      <w:r>
        <w:rPr>
          <w:rtl/>
          <w:lang w:eastAsia="he-IL"/>
        </w:rPr>
        <w:t>נעם הרצוג:</w:t>
      </w:r>
      <w:r w:rsidRPr="00D25EB5">
        <w:rPr>
          <w:rStyle w:val="TagStyle"/>
          <w:rtl/>
        </w:rPr>
        <w:t xml:space="preserve"> &lt;&lt; אורח &gt;&gt;</w:t>
      </w:r>
      <w:r w:rsidR="00F20552">
        <w:rPr>
          <w:rtl/>
          <w:lang w:eastAsia="he-IL"/>
        </w:rPr>
        <w:t xml:space="preserve"> </w:t>
      </w:r>
      <w:bookmarkEnd w:id="1973"/>
    </w:p>
    <w:p w14:paraId="77044ED4" w14:textId="77777777" w:rsidR="00D25EB5" w:rsidRDefault="00D25EB5" w:rsidP="00D25EB5">
      <w:pPr>
        <w:pStyle w:val="KeepWithNext"/>
        <w:rPr>
          <w:rtl/>
          <w:lang w:eastAsia="he-IL"/>
        </w:rPr>
      </w:pPr>
    </w:p>
    <w:p w14:paraId="7B511957" w14:textId="77777777" w:rsidR="00D25EB5" w:rsidRDefault="00D25EB5" w:rsidP="00D25EB5">
      <w:pPr>
        <w:rPr>
          <w:rtl/>
          <w:lang w:eastAsia="he-IL"/>
        </w:rPr>
      </w:pPr>
      <w:r>
        <w:rPr>
          <w:rFonts w:hint="cs"/>
          <w:rtl/>
          <w:lang w:eastAsia="he-IL"/>
        </w:rPr>
        <w:t xml:space="preserve">בחקיקה </w:t>
      </w:r>
      <w:bookmarkStart w:id="1974" w:name="_ETM_Q1_5222384"/>
      <w:bookmarkEnd w:id="1974"/>
      <w:r>
        <w:rPr>
          <w:rFonts w:hint="cs"/>
          <w:rtl/>
          <w:lang w:eastAsia="he-IL"/>
        </w:rPr>
        <w:t>הראשית.</w:t>
      </w:r>
    </w:p>
    <w:p w14:paraId="71462865" w14:textId="77777777" w:rsidR="00D25EB5" w:rsidRDefault="00D25EB5" w:rsidP="00D25EB5">
      <w:pPr>
        <w:rPr>
          <w:rtl/>
          <w:lang w:eastAsia="he-IL"/>
        </w:rPr>
      </w:pPr>
      <w:bookmarkStart w:id="1975" w:name="_ETM_Q1_5244043"/>
      <w:bookmarkStart w:id="1976" w:name="_ETM_Q1_5244103"/>
      <w:bookmarkStart w:id="1977" w:name="_ETM_Q1_5244898"/>
      <w:bookmarkEnd w:id="1975"/>
      <w:bookmarkEnd w:id="1976"/>
      <w:bookmarkEnd w:id="1977"/>
    </w:p>
    <w:p w14:paraId="2B88AC65" w14:textId="77777777" w:rsidR="00D25EB5" w:rsidRDefault="00D25EB5" w:rsidP="00D25EB5">
      <w:pPr>
        <w:pStyle w:val="a4"/>
        <w:keepNext/>
        <w:rPr>
          <w:rtl/>
        </w:rPr>
      </w:pPr>
      <w:bookmarkStart w:id="1978" w:name="ET_speaker_נעמה_מנחמי_323"/>
      <w:r w:rsidRPr="00D25EB5">
        <w:rPr>
          <w:rStyle w:val="TagStyle"/>
          <w:rtl/>
        </w:rPr>
        <w:t xml:space="preserve"> &lt;&lt; דובר &gt;&gt; </w:t>
      </w:r>
      <w:r>
        <w:rPr>
          <w:rtl/>
        </w:rPr>
        <w:t>נעמה מנחמי:</w:t>
      </w:r>
      <w:r w:rsidRPr="00D25EB5">
        <w:rPr>
          <w:rStyle w:val="TagStyle"/>
          <w:rtl/>
        </w:rPr>
        <w:t xml:space="preserve"> &lt;&lt; דובר &gt;&gt;</w:t>
      </w:r>
      <w:r w:rsidR="00F20552">
        <w:rPr>
          <w:rtl/>
        </w:rPr>
        <w:t xml:space="preserve"> </w:t>
      </w:r>
      <w:bookmarkEnd w:id="1978"/>
    </w:p>
    <w:p w14:paraId="354A625A" w14:textId="77777777" w:rsidR="00D25EB5" w:rsidRDefault="00D25EB5" w:rsidP="00D25EB5">
      <w:pPr>
        <w:pStyle w:val="KeepWithNext"/>
        <w:rPr>
          <w:rtl/>
          <w:lang w:eastAsia="he-IL"/>
        </w:rPr>
      </w:pPr>
    </w:p>
    <w:p w14:paraId="01ABF15D" w14:textId="77777777" w:rsidR="00D25EB5" w:rsidRDefault="00D25EB5" w:rsidP="00D25EB5">
      <w:pPr>
        <w:rPr>
          <w:rtl/>
          <w:lang w:eastAsia="he-IL"/>
        </w:rPr>
      </w:pPr>
      <w:bookmarkStart w:id="1979" w:name="_ETM_Q1_5245189"/>
      <w:bookmarkStart w:id="1980" w:name="_ETM_Q1_5245227"/>
      <w:bookmarkEnd w:id="1979"/>
      <w:bookmarkEnd w:id="1980"/>
      <w:r>
        <w:rPr>
          <w:rFonts w:hint="cs"/>
          <w:rtl/>
          <w:lang w:eastAsia="he-IL"/>
        </w:rPr>
        <w:t xml:space="preserve">זה השלב לעבור לחלק 2 </w:t>
      </w:r>
      <w:bookmarkStart w:id="1981" w:name="_ETM_Q1_5248125"/>
      <w:bookmarkEnd w:id="1981"/>
      <w:r>
        <w:rPr>
          <w:rFonts w:hint="cs"/>
          <w:rtl/>
          <w:lang w:eastAsia="he-IL"/>
        </w:rPr>
        <w:t>של מסמך ההכנה.</w:t>
      </w:r>
    </w:p>
    <w:p w14:paraId="3C572805" w14:textId="77777777" w:rsidR="0052504D" w:rsidRDefault="0052504D" w:rsidP="00D25EB5">
      <w:pPr>
        <w:rPr>
          <w:rtl/>
          <w:lang w:eastAsia="he-IL"/>
        </w:rPr>
      </w:pPr>
      <w:bookmarkStart w:id="1982" w:name="_ETM_Q1_5252906"/>
      <w:bookmarkStart w:id="1983" w:name="_ETM_Q1_5252966"/>
      <w:bookmarkEnd w:id="1982"/>
      <w:bookmarkEnd w:id="1983"/>
    </w:p>
    <w:p w14:paraId="76A71A3D" w14:textId="77777777" w:rsidR="0052504D" w:rsidRDefault="0052504D" w:rsidP="0052504D">
      <w:pPr>
        <w:pStyle w:val="af6"/>
        <w:keepNext/>
        <w:rPr>
          <w:rtl/>
        </w:rPr>
      </w:pPr>
      <w:bookmarkStart w:id="1984" w:name="ET_yor_6156_324"/>
      <w:r w:rsidRPr="0052504D">
        <w:rPr>
          <w:rStyle w:val="TagStyle"/>
          <w:rtl/>
        </w:rPr>
        <w:t xml:space="preserve"> &lt;&lt; יור &gt;&gt; </w:t>
      </w:r>
      <w:r>
        <w:rPr>
          <w:rtl/>
        </w:rPr>
        <w:t>היו"ר גלעד קריב:</w:t>
      </w:r>
      <w:r w:rsidRPr="0052504D">
        <w:rPr>
          <w:rStyle w:val="TagStyle"/>
          <w:rtl/>
        </w:rPr>
        <w:t xml:space="preserve"> &lt;&lt; יור &gt;&gt;</w:t>
      </w:r>
      <w:r w:rsidR="00F20552">
        <w:rPr>
          <w:rtl/>
        </w:rPr>
        <w:t xml:space="preserve"> </w:t>
      </w:r>
      <w:bookmarkEnd w:id="1984"/>
    </w:p>
    <w:p w14:paraId="03A67F83" w14:textId="77777777" w:rsidR="0052504D" w:rsidRDefault="0052504D" w:rsidP="0052504D">
      <w:pPr>
        <w:pStyle w:val="KeepWithNext"/>
        <w:rPr>
          <w:rtl/>
          <w:lang w:eastAsia="he-IL"/>
        </w:rPr>
      </w:pPr>
    </w:p>
    <w:p w14:paraId="2576870E" w14:textId="77777777" w:rsidR="0052504D" w:rsidRDefault="0052504D" w:rsidP="0052504D">
      <w:pPr>
        <w:rPr>
          <w:rtl/>
          <w:lang w:eastAsia="he-IL"/>
        </w:rPr>
      </w:pPr>
      <w:r>
        <w:rPr>
          <w:rFonts w:hint="cs"/>
          <w:rtl/>
          <w:lang w:eastAsia="he-IL"/>
        </w:rPr>
        <w:t xml:space="preserve">דרך אגב, תביעת יתרת החוב כחוב שאינו </w:t>
      </w:r>
      <w:bookmarkStart w:id="1985" w:name="_ETM_Q1_5254680"/>
      <w:bookmarkEnd w:id="1985"/>
      <w:r>
        <w:rPr>
          <w:rFonts w:hint="cs"/>
          <w:rtl/>
          <w:lang w:eastAsia="he-IL"/>
        </w:rPr>
        <w:t xml:space="preserve">חוב מובטח מחייבת אותו אחרי מימוש הנכס המובטח לפרוצדורה אחרת של תביעת חוב או זה הכול </w:t>
      </w:r>
      <w:bookmarkStart w:id="1986" w:name="_ETM_Q1_5263686"/>
      <w:bookmarkEnd w:id="1986"/>
      <w:r>
        <w:rPr>
          <w:rFonts w:hint="cs"/>
          <w:rtl/>
          <w:lang w:eastAsia="he-IL"/>
        </w:rPr>
        <w:t xml:space="preserve">בתוך התביעה הראשונה שהוא הגיש, הנושה המובטח וכולי? אני פשוט </w:t>
      </w:r>
      <w:bookmarkStart w:id="1987" w:name="_ETM_Q1_5267834"/>
      <w:bookmarkEnd w:id="1987"/>
      <w:r>
        <w:rPr>
          <w:rFonts w:hint="cs"/>
          <w:rtl/>
          <w:lang w:eastAsia="he-IL"/>
        </w:rPr>
        <w:t>לא רוצה ש-(ג) יתפרש כאילו על הנושה המובטח להגיש תביעת חוב מחודשת על החלק הלא מובטח.</w:t>
      </w:r>
    </w:p>
    <w:p w14:paraId="4F27DBFB" w14:textId="77777777" w:rsidR="0052504D" w:rsidRDefault="0052504D" w:rsidP="0052504D">
      <w:pPr>
        <w:rPr>
          <w:rtl/>
          <w:lang w:eastAsia="he-IL"/>
        </w:rPr>
      </w:pPr>
      <w:bookmarkStart w:id="1988" w:name="_ETM_Q1_5279899"/>
      <w:bookmarkStart w:id="1989" w:name="_ETM_Q1_5279966"/>
      <w:bookmarkEnd w:id="1988"/>
      <w:bookmarkEnd w:id="1989"/>
    </w:p>
    <w:p w14:paraId="472F195B" w14:textId="77777777" w:rsidR="0052504D" w:rsidRDefault="0052504D" w:rsidP="0052504D">
      <w:pPr>
        <w:pStyle w:val="af9"/>
        <w:keepNext/>
        <w:rPr>
          <w:rtl/>
          <w:lang w:eastAsia="he-IL"/>
        </w:rPr>
      </w:pPr>
      <w:bookmarkStart w:id="1990" w:name="ET_guest_842560_325"/>
      <w:r w:rsidRPr="0052504D">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52504D">
        <w:rPr>
          <w:rStyle w:val="TagStyle"/>
          <w:rtl/>
        </w:rPr>
        <w:t xml:space="preserve"> &lt;&lt; אורח &gt;&gt;</w:t>
      </w:r>
      <w:r w:rsidR="00F20552">
        <w:rPr>
          <w:rtl/>
          <w:lang w:eastAsia="he-IL"/>
        </w:rPr>
        <w:t xml:space="preserve"> </w:t>
      </w:r>
      <w:bookmarkEnd w:id="1990"/>
    </w:p>
    <w:p w14:paraId="74EC847C" w14:textId="77777777" w:rsidR="0052504D" w:rsidRDefault="0052504D" w:rsidP="0052504D">
      <w:pPr>
        <w:pStyle w:val="KeepWithNext"/>
        <w:rPr>
          <w:rtl/>
          <w:lang w:eastAsia="he-IL"/>
        </w:rPr>
      </w:pPr>
    </w:p>
    <w:p w14:paraId="30A36D61" w14:textId="77777777" w:rsidR="0052504D" w:rsidRDefault="0052504D" w:rsidP="0052504D">
      <w:pPr>
        <w:rPr>
          <w:rtl/>
          <w:lang w:eastAsia="he-IL"/>
        </w:rPr>
      </w:pPr>
      <w:r>
        <w:rPr>
          <w:rFonts w:hint="cs"/>
          <w:rtl/>
          <w:lang w:eastAsia="he-IL"/>
        </w:rPr>
        <w:t xml:space="preserve">לא. בדיוק דיברנו </w:t>
      </w:r>
      <w:bookmarkStart w:id="1991" w:name="_ETM_Q1_5276516"/>
      <w:bookmarkEnd w:id="1991"/>
      <w:r>
        <w:rPr>
          <w:rFonts w:hint="cs"/>
          <w:rtl/>
          <w:lang w:eastAsia="he-IL"/>
        </w:rPr>
        <w:t>על זה אתמול.</w:t>
      </w:r>
      <w:bookmarkStart w:id="1992" w:name="_ETM_Q1_5282709"/>
      <w:bookmarkEnd w:id="1992"/>
    </w:p>
    <w:p w14:paraId="08A7DE1C" w14:textId="77777777" w:rsidR="0052504D" w:rsidRDefault="0052504D" w:rsidP="0052504D">
      <w:pPr>
        <w:rPr>
          <w:rtl/>
          <w:lang w:eastAsia="he-IL"/>
        </w:rPr>
      </w:pPr>
      <w:bookmarkStart w:id="1993" w:name="_ETM_Q1_5282765"/>
      <w:bookmarkStart w:id="1994" w:name="_ETM_Q1_5283891"/>
      <w:bookmarkEnd w:id="1993"/>
      <w:bookmarkEnd w:id="1994"/>
    </w:p>
    <w:p w14:paraId="2B0090AB" w14:textId="77777777" w:rsidR="0052504D" w:rsidRDefault="0052504D" w:rsidP="0052504D">
      <w:pPr>
        <w:pStyle w:val="af6"/>
        <w:keepNext/>
        <w:rPr>
          <w:rtl/>
        </w:rPr>
      </w:pPr>
      <w:bookmarkStart w:id="1995" w:name="ET_yor_6156_326"/>
      <w:r w:rsidRPr="0052504D">
        <w:rPr>
          <w:rStyle w:val="TagStyle"/>
          <w:rtl/>
        </w:rPr>
        <w:t xml:space="preserve"> &lt;&lt; יור &gt;&gt; </w:t>
      </w:r>
      <w:r>
        <w:rPr>
          <w:rtl/>
        </w:rPr>
        <w:t>היו"ר גלעד קריב:</w:t>
      </w:r>
      <w:r w:rsidRPr="0052504D">
        <w:rPr>
          <w:rStyle w:val="TagStyle"/>
          <w:rtl/>
        </w:rPr>
        <w:t xml:space="preserve"> &lt;&lt; יור &gt;&gt;</w:t>
      </w:r>
      <w:r w:rsidR="00F20552">
        <w:rPr>
          <w:rtl/>
        </w:rPr>
        <w:t xml:space="preserve"> </w:t>
      </w:r>
      <w:bookmarkEnd w:id="1995"/>
    </w:p>
    <w:p w14:paraId="4FBAC850" w14:textId="77777777" w:rsidR="0052504D" w:rsidRDefault="0052504D" w:rsidP="0052504D">
      <w:pPr>
        <w:pStyle w:val="KeepWithNext"/>
        <w:rPr>
          <w:rtl/>
          <w:lang w:eastAsia="he-IL"/>
        </w:rPr>
      </w:pPr>
    </w:p>
    <w:p w14:paraId="4BA376E2" w14:textId="77777777" w:rsidR="0052504D" w:rsidRDefault="0052504D" w:rsidP="0052504D">
      <w:pPr>
        <w:rPr>
          <w:rtl/>
          <w:lang w:eastAsia="he-IL"/>
        </w:rPr>
      </w:pPr>
      <w:bookmarkStart w:id="1996" w:name="_ETM_Q1_5284196"/>
      <w:bookmarkStart w:id="1997" w:name="_ETM_Q1_5284235"/>
      <w:bookmarkEnd w:id="1996"/>
      <w:bookmarkEnd w:id="1997"/>
      <w:r>
        <w:rPr>
          <w:rFonts w:hint="cs"/>
          <w:rtl/>
          <w:lang w:eastAsia="he-IL"/>
        </w:rPr>
        <w:t xml:space="preserve">לשון טריקית של התקנות. זה אומר שאם </w:t>
      </w:r>
      <w:bookmarkStart w:id="1998" w:name="_ETM_Q1_5288627"/>
      <w:bookmarkEnd w:id="1998"/>
      <w:r>
        <w:rPr>
          <w:rFonts w:hint="cs"/>
          <w:rtl/>
          <w:lang w:eastAsia="he-IL"/>
        </w:rPr>
        <w:t xml:space="preserve">נותר לזכות הנושה חוב לאחר מימוש הנכס המשועבד, יהיה </w:t>
      </w:r>
      <w:bookmarkStart w:id="1999" w:name="_ETM_Q1_5291385"/>
      <w:bookmarkEnd w:id="1999"/>
      <w:r>
        <w:rPr>
          <w:rFonts w:hint="cs"/>
          <w:rtl/>
          <w:lang w:eastAsia="he-IL"/>
        </w:rPr>
        <w:t>הנושה זכאי לתבוע. יכול לעלות מכאן לשון</w:t>
      </w:r>
      <w:r w:rsidR="008213AE">
        <w:rPr>
          <w:rFonts w:hint="cs"/>
          <w:rtl/>
          <w:lang w:eastAsia="he-IL"/>
        </w:rPr>
        <w:t xml:space="preserve"> </w:t>
      </w:r>
      <w:r>
        <w:rPr>
          <w:rFonts w:hint="cs"/>
          <w:rtl/>
          <w:lang w:eastAsia="he-IL"/>
        </w:rPr>
        <w:t>שמחייב</w:t>
      </w:r>
      <w:bookmarkStart w:id="2000" w:name="_ETM_Q1_5297492"/>
      <w:bookmarkEnd w:id="2000"/>
      <w:r>
        <w:rPr>
          <w:rFonts w:hint="cs"/>
          <w:rtl/>
          <w:lang w:eastAsia="he-IL"/>
        </w:rPr>
        <w:t xml:space="preserve">ת אותו לפעולה למימוש הזכות הזאת. </w:t>
      </w:r>
      <w:bookmarkStart w:id="2001" w:name="_ETM_Q1_5300274"/>
      <w:bookmarkEnd w:id="2001"/>
      <w:r>
        <w:rPr>
          <w:rFonts w:hint="cs"/>
          <w:rtl/>
          <w:lang w:eastAsia="he-IL"/>
        </w:rPr>
        <w:t>על פניו זאת לא שפה נורא מוצלחת.</w:t>
      </w:r>
    </w:p>
    <w:p w14:paraId="5914A36D" w14:textId="77777777" w:rsidR="0052504D" w:rsidRDefault="0052504D" w:rsidP="0052504D">
      <w:pPr>
        <w:rPr>
          <w:rtl/>
          <w:lang w:eastAsia="he-IL"/>
        </w:rPr>
      </w:pPr>
      <w:bookmarkStart w:id="2002" w:name="_ETM_Q1_5305130"/>
      <w:bookmarkStart w:id="2003" w:name="_ETM_Q1_5305201"/>
      <w:bookmarkStart w:id="2004" w:name="_ETM_Q1_5303915"/>
      <w:bookmarkEnd w:id="2002"/>
      <w:bookmarkEnd w:id="2003"/>
      <w:bookmarkEnd w:id="2004"/>
    </w:p>
    <w:p w14:paraId="07CE78F3" w14:textId="77777777" w:rsidR="0052504D" w:rsidRDefault="0052504D" w:rsidP="0052504D">
      <w:pPr>
        <w:pStyle w:val="af9"/>
        <w:keepNext/>
        <w:rPr>
          <w:rtl/>
          <w:lang w:eastAsia="he-IL"/>
        </w:rPr>
      </w:pPr>
      <w:bookmarkStart w:id="2005" w:name="ET_guest_842560_327"/>
      <w:r w:rsidRPr="0052504D">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 און:</w:t>
      </w:r>
      <w:r w:rsidRPr="0052504D">
        <w:rPr>
          <w:rStyle w:val="TagStyle"/>
          <w:rtl/>
        </w:rPr>
        <w:t xml:space="preserve"> &lt;&lt; אורח &gt;&gt;</w:t>
      </w:r>
      <w:r w:rsidR="00F20552">
        <w:rPr>
          <w:rtl/>
          <w:lang w:eastAsia="he-IL"/>
        </w:rPr>
        <w:t xml:space="preserve"> </w:t>
      </w:r>
      <w:bookmarkEnd w:id="2005"/>
    </w:p>
    <w:p w14:paraId="1702A86B" w14:textId="77777777" w:rsidR="0052504D" w:rsidRDefault="0052504D" w:rsidP="0052504D">
      <w:pPr>
        <w:pStyle w:val="KeepWithNext"/>
        <w:rPr>
          <w:rtl/>
          <w:lang w:eastAsia="he-IL"/>
        </w:rPr>
      </w:pPr>
    </w:p>
    <w:p w14:paraId="5C03D5CE" w14:textId="77777777" w:rsidR="0052504D" w:rsidRDefault="0052504D" w:rsidP="0052504D">
      <w:pPr>
        <w:rPr>
          <w:rtl/>
          <w:lang w:eastAsia="he-IL"/>
        </w:rPr>
      </w:pPr>
      <w:bookmarkStart w:id="2006" w:name="_ETM_Q1_5304244"/>
      <w:bookmarkStart w:id="2007" w:name="_ETM_Q1_5304283"/>
      <w:bookmarkEnd w:id="2006"/>
      <w:bookmarkEnd w:id="2007"/>
      <w:r>
        <w:rPr>
          <w:rFonts w:hint="cs"/>
          <w:rtl/>
          <w:lang w:eastAsia="he-IL"/>
        </w:rPr>
        <w:t>אפשר להשוות את זה ל-134ח.</w:t>
      </w:r>
    </w:p>
    <w:p w14:paraId="1A2E1DE0" w14:textId="77777777" w:rsidR="0052504D" w:rsidRDefault="0052504D" w:rsidP="0052504D">
      <w:pPr>
        <w:rPr>
          <w:rtl/>
          <w:lang w:eastAsia="he-IL"/>
        </w:rPr>
      </w:pPr>
      <w:bookmarkStart w:id="2008" w:name="_ETM_Q1_5314774"/>
      <w:bookmarkStart w:id="2009" w:name="_ETM_Q1_5314832"/>
      <w:bookmarkStart w:id="2010" w:name="_ETM_Q1_5315358"/>
      <w:bookmarkEnd w:id="2008"/>
      <w:bookmarkEnd w:id="2009"/>
      <w:bookmarkEnd w:id="2010"/>
    </w:p>
    <w:p w14:paraId="763CCC46" w14:textId="77777777" w:rsidR="0052504D" w:rsidRDefault="0052504D" w:rsidP="0052504D">
      <w:pPr>
        <w:pStyle w:val="af6"/>
        <w:keepNext/>
        <w:rPr>
          <w:rtl/>
        </w:rPr>
      </w:pPr>
      <w:bookmarkStart w:id="2011" w:name="ET_yor_6156_328"/>
      <w:r w:rsidRPr="0052504D">
        <w:rPr>
          <w:rStyle w:val="TagStyle"/>
          <w:rtl/>
        </w:rPr>
        <w:t xml:space="preserve"> &lt;&lt; יור &gt;&gt; </w:t>
      </w:r>
      <w:r>
        <w:rPr>
          <w:rtl/>
        </w:rPr>
        <w:t>היו"ר גלעד קריב:</w:t>
      </w:r>
      <w:r w:rsidRPr="0052504D">
        <w:rPr>
          <w:rStyle w:val="TagStyle"/>
          <w:rtl/>
        </w:rPr>
        <w:t xml:space="preserve"> &lt;&lt; יור &gt;&gt;</w:t>
      </w:r>
      <w:r w:rsidR="00F20552">
        <w:rPr>
          <w:rtl/>
        </w:rPr>
        <w:t xml:space="preserve"> </w:t>
      </w:r>
      <w:bookmarkEnd w:id="2011"/>
    </w:p>
    <w:p w14:paraId="15759896" w14:textId="77777777" w:rsidR="0052504D" w:rsidRDefault="0052504D" w:rsidP="0052504D">
      <w:pPr>
        <w:pStyle w:val="KeepWithNext"/>
        <w:rPr>
          <w:rtl/>
          <w:lang w:eastAsia="he-IL"/>
        </w:rPr>
      </w:pPr>
    </w:p>
    <w:p w14:paraId="5B6B6F68" w14:textId="77777777" w:rsidR="0052504D" w:rsidRDefault="0052504D" w:rsidP="0052504D">
      <w:pPr>
        <w:rPr>
          <w:rtl/>
          <w:lang w:eastAsia="he-IL"/>
        </w:rPr>
      </w:pPr>
      <w:bookmarkStart w:id="2012" w:name="_ETM_Q1_5315667"/>
      <w:bookmarkStart w:id="2013" w:name="_ETM_Q1_5315694"/>
      <w:bookmarkEnd w:id="2012"/>
      <w:bookmarkEnd w:id="2013"/>
      <w:r>
        <w:rPr>
          <w:rFonts w:hint="cs"/>
          <w:rtl/>
          <w:lang w:eastAsia="he-IL"/>
        </w:rPr>
        <w:t xml:space="preserve">כן. תראו את (ג). תראו את 134ח(ג) ואת הפער </w:t>
      </w:r>
      <w:bookmarkStart w:id="2014" w:name="_ETM_Q1_5318682"/>
      <w:bookmarkEnd w:id="2014"/>
      <w:r>
        <w:rPr>
          <w:rFonts w:hint="cs"/>
          <w:rtl/>
          <w:lang w:eastAsia="he-IL"/>
        </w:rPr>
        <w:t>שלו אל מול 134ט(ג). זאת שפה אחרת ומכיוון שזאת כמעט אותה סיטואציה זה יכול להעלות שאלות פרשניות.</w:t>
      </w:r>
    </w:p>
    <w:p w14:paraId="439DDC78" w14:textId="77777777" w:rsidR="0052504D" w:rsidRDefault="0052504D" w:rsidP="0052504D">
      <w:pPr>
        <w:rPr>
          <w:rtl/>
          <w:lang w:eastAsia="he-IL"/>
        </w:rPr>
      </w:pPr>
    </w:p>
    <w:p w14:paraId="1A1FD2D2" w14:textId="77777777" w:rsidR="0052504D" w:rsidRDefault="0052504D" w:rsidP="0052504D">
      <w:pPr>
        <w:pStyle w:val="af9"/>
        <w:keepNext/>
        <w:rPr>
          <w:rtl/>
          <w:lang w:eastAsia="he-IL"/>
        </w:rPr>
      </w:pPr>
      <w:bookmarkStart w:id="2015" w:name="ET_guest_643435_329"/>
      <w:r w:rsidRPr="0052504D">
        <w:rPr>
          <w:rStyle w:val="TagStyle"/>
          <w:rtl/>
        </w:rPr>
        <w:t xml:space="preserve"> &lt;&lt; אורח &gt;&gt; </w:t>
      </w:r>
      <w:r>
        <w:rPr>
          <w:rtl/>
          <w:lang w:eastAsia="he-IL"/>
        </w:rPr>
        <w:t>חיים זקס:</w:t>
      </w:r>
      <w:r w:rsidRPr="0052504D">
        <w:rPr>
          <w:rStyle w:val="TagStyle"/>
          <w:rtl/>
        </w:rPr>
        <w:t xml:space="preserve"> &lt;&lt; אורח &gt;&gt;</w:t>
      </w:r>
      <w:r w:rsidR="00F20552">
        <w:rPr>
          <w:rtl/>
          <w:lang w:eastAsia="he-IL"/>
        </w:rPr>
        <w:t xml:space="preserve"> </w:t>
      </w:r>
      <w:bookmarkEnd w:id="2015"/>
    </w:p>
    <w:p w14:paraId="51E772FE" w14:textId="77777777" w:rsidR="0052504D" w:rsidRDefault="0052504D" w:rsidP="0052504D">
      <w:pPr>
        <w:pStyle w:val="KeepWithNext"/>
        <w:rPr>
          <w:rtl/>
          <w:lang w:eastAsia="he-IL"/>
        </w:rPr>
      </w:pPr>
    </w:p>
    <w:p w14:paraId="373356A9" w14:textId="77777777" w:rsidR="0052504D" w:rsidRDefault="0052504D" w:rsidP="0052504D">
      <w:pPr>
        <w:rPr>
          <w:rtl/>
          <w:lang w:eastAsia="he-IL"/>
        </w:rPr>
      </w:pPr>
      <w:r>
        <w:rPr>
          <w:rFonts w:hint="cs"/>
          <w:rtl/>
          <w:lang w:eastAsia="he-IL"/>
        </w:rPr>
        <w:t xml:space="preserve">אדוני צודק. </w:t>
      </w:r>
    </w:p>
    <w:p w14:paraId="479069CF" w14:textId="77777777" w:rsidR="0052504D" w:rsidRDefault="0052504D" w:rsidP="0052504D">
      <w:pPr>
        <w:rPr>
          <w:rtl/>
          <w:lang w:eastAsia="he-IL"/>
        </w:rPr>
      </w:pPr>
      <w:bookmarkStart w:id="2016" w:name="_ETM_Q1_5323808"/>
      <w:bookmarkEnd w:id="2016"/>
    </w:p>
    <w:p w14:paraId="0A3810EE" w14:textId="77777777" w:rsidR="0052504D" w:rsidRDefault="0052504D" w:rsidP="0052504D">
      <w:pPr>
        <w:pStyle w:val="af9"/>
        <w:keepNext/>
        <w:rPr>
          <w:rtl/>
          <w:lang w:eastAsia="he-IL"/>
        </w:rPr>
      </w:pPr>
      <w:bookmarkStart w:id="2017" w:name="ET_guest_876973_330"/>
      <w:r w:rsidRPr="0052504D">
        <w:rPr>
          <w:rStyle w:val="TagStyle"/>
          <w:rtl/>
        </w:rPr>
        <w:t xml:space="preserve"> &lt;&lt; אורח &gt;&gt; </w:t>
      </w:r>
      <w:r>
        <w:rPr>
          <w:rtl/>
          <w:lang w:eastAsia="he-IL"/>
        </w:rPr>
        <w:t>נעם הרצוג:</w:t>
      </w:r>
      <w:r w:rsidRPr="0052504D">
        <w:rPr>
          <w:rStyle w:val="TagStyle"/>
          <w:rtl/>
        </w:rPr>
        <w:t xml:space="preserve"> &lt;&lt; אורח &gt;&gt;</w:t>
      </w:r>
      <w:r w:rsidR="00F20552">
        <w:rPr>
          <w:rtl/>
          <w:lang w:eastAsia="he-IL"/>
        </w:rPr>
        <w:t xml:space="preserve"> </w:t>
      </w:r>
      <w:bookmarkEnd w:id="2017"/>
    </w:p>
    <w:p w14:paraId="23EE2F10" w14:textId="77777777" w:rsidR="0052504D" w:rsidRDefault="0052504D" w:rsidP="0052504D">
      <w:pPr>
        <w:pStyle w:val="KeepWithNext"/>
        <w:rPr>
          <w:rtl/>
          <w:lang w:eastAsia="he-IL"/>
        </w:rPr>
      </w:pPr>
    </w:p>
    <w:p w14:paraId="03903FEC" w14:textId="77777777" w:rsidR="0052504D" w:rsidRDefault="0052504D" w:rsidP="0052504D">
      <w:pPr>
        <w:rPr>
          <w:rtl/>
          <w:lang w:eastAsia="he-IL"/>
        </w:rPr>
      </w:pPr>
      <w:bookmarkStart w:id="2018" w:name="_ETM_Q1_5324134"/>
      <w:bookmarkStart w:id="2019" w:name="_ETM_Q1_5324161"/>
      <w:bookmarkEnd w:id="2018"/>
      <w:bookmarkEnd w:id="2019"/>
      <w:r>
        <w:rPr>
          <w:rFonts w:hint="cs"/>
          <w:rtl/>
          <w:lang w:eastAsia="he-IL"/>
        </w:rPr>
        <w:t xml:space="preserve">אדוני, </w:t>
      </w:r>
      <w:bookmarkStart w:id="2020" w:name="_ETM_Q1_5323970"/>
      <w:bookmarkEnd w:id="2020"/>
      <w:r>
        <w:rPr>
          <w:rFonts w:hint="cs"/>
          <w:rtl/>
          <w:lang w:eastAsia="he-IL"/>
        </w:rPr>
        <w:t>זה מקובל עלינו להתאים את הנוסח כך שב-(ג)</w:t>
      </w:r>
      <w:bookmarkStart w:id="2021" w:name="_ETM_Q1_5333524"/>
      <w:bookmarkEnd w:id="2021"/>
      <w:r>
        <w:rPr>
          <w:rFonts w:hint="cs"/>
          <w:rtl/>
          <w:lang w:eastAsia="he-IL"/>
        </w:rPr>
        <w:t xml:space="preserve"> של 134ט גם יהיה כתוב הנוסח של (ג) של 134ח </w:t>
      </w:r>
      <w:bookmarkStart w:id="2022" w:name="_ETM_Q1_5338458"/>
      <w:bookmarkEnd w:id="2022"/>
      <w:r>
        <w:rPr>
          <w:rFonts w:hint="cs"/>
          <w:rtl/>
          <w:lang w:eastAsia="he-IL"/>
        </w:rPr>
        <w:t xml:space="preserve">שהוא הנוסח האומר ש"יראו את הודעת הנושה כתביעת חוב </w:t>
      </w:r>
      <w:bookmarkStart w:id="2023" w:name="_ETM_Q1_5338480"/>
      <w:bookmarkEnd w:id="2023"/>
      <w:r>
        <w:rPr>
          <w:rFonts w:hint="cs"/>
          <w:rtl/>
          <w:lang w:eastAsia="he-IL"/>
        </w:rPr>
        <w:t>מתוקנת בשל יתרת החוב".</w:t>
      </w:r>
      <w:bookmarkStart w:id="2024" w:name="_ETM_Q1_5346027"/>
      <w:bookmarkEnd w:id="2024"/>
    </w:p>
    <w:p w14:paraId="4FF102AC" w14:textId="77777777" w:rsidR="0052504D" w:rsidRDefault="0052504D" w:rsidP="0052504D">
      <w:pPr>
        <w:rPr>
          <w:rtl/>
          <w:lang w:eastAsia="he-IL"/>
        </w:rPr>
      </w:pPr>
      <w:bookmarkStart w:id="2025" w:name="_ETM_Q1_5346103"/>
      <w:bookmarkStart w:id="2026" w:name="_ETM_Q1_5352133"/>
      <w:bookmarkEnd w:id="2025"/>
      <w:bookmarkEnd w:id="2026"/>
    </w:p>
    <w:p w14:paraId="6C005454" w14:textId="77777777" w:rsidR="0052504D" w:rsidRDefault="0052504D" w:rsidP="0052504D">
      <w:pPr>
        <w:pStyle w:val="af6"/>
        <w:keepNext/>
        <w:rPr>
          <w:rtl/>
        </w:rPr>
      </w:pPr>
      <w:r w:rsidRPr="0052504D">
        <w:rPr>
          <w:rStyle w:val="TagStyle"/>
          <w:rtl/>
        </w:rPr>
        <w:t xml:space="preserve"> &lt;&lt; יור &gt;&gt; </w:t>
      </w:r>
      <w:r>
        <w:rPr>
          <w:rtl/>
        </w:rPr>
        <w:t>היו"ר גלעד קריב:</w:t>
      </w:r>
      <w:r w:rsidRPr="0052504D">
        <w:rPr>
          <w:rStyle w:val="TagStyle"/>
          <w:rtl/>
        </w:rPr>
        <w:t xml:space="preserve"> &lt;&lt; יור &gt;&gt;</w:t>
      </w:r>
      <w:r w:rsidR="00F20552">
        <w:rPr>
          <w:rtl/>
        </w:rPr>
        <w:t xml:space="preserve"> </w:t>
      </w:r>
    </w:p>
    <w:p w14:paraId="63AFFE2B" w14:textId="77777777" w:rsidR="0052504D" w:rsidRDefault="0052504D" w:rsidP="0052504D">
      <w:pPr>
        <w:pStyle w:val="KeepWithNext"/>
        <w:rPr>
          <w:rtl/>
          <w:lang w:eastAsia="he-IL"/>
        </w:rPr>
      </w:pPr>
    </w:p>
    <w:p w14:paraId="71B6A7F0" w14:textId="77777777" w:rsidR="0052504D" w:rsidRDefault="0052504D" w:rsidP="0052504D">
      <w:pPr>
        <w:rPr>
          <w:rtl/>
          <w:lang w:eastAsia="he-IL"/>
        </w:rPr>
      </w:pPr>
      <w:bookmarkStart w:id="2027" w:name="_ETM_Q1_5352489"/>
      <w:bookmarkStart w:id="2028" w:name="_ETM_Q1_5352528"/>
      <w:bookmarkEnd w:id="2027"/>
      <w:bookmarkEnd w:id="2028"/>
      <w:r>
        <w:rPr>
          <w:rFonts w:hint="cs"/>
          <w:rtl/>
          <w:lang w:eastAsia="he-IL"/>
        </w:rPr>
        <w:t xml:space="preserve">אנחנו עוברים למסמך הכנה השני שתאריכו ה-16 </w:t>
      </w:r>
      <w:bookmarkStart w:id="2029" w:name="_ETM_Q1_5357108"/>
      <w:bookmarkEnd w:id="2029"/>
      <w:r>
        <w:rPr>
          <w:rFonts w:hint="cs"/>
          <w:rtl/>
          <w:lang w:eastAsia="he-IL"/>
        </w:rPr>
        <w:t>במאי ואנחנו בתקנה 8.</w:t>
      </w:r>
    </w:p>
    <w:p w14:paraId="075586BF" w14:textId="77777777" w:rsidR="0052504D" w:rsidRDefault="0052504D" w:rsidP="0052504D">
      <w:pPr>
        <w:rPr>
          <w:rtl/>
          <w:lang w:eastAsia="he-IL"/>
        </w:rPr>
      </w:pPr>
    </w:p>
    <w:p w14:paraId="771EF7DE" w14:textId="77777777" w:rsidR="0052504D" w:rsidRDefault="0052504D" w:rsidP="0052504D">
      <w:pPr>
        <w:pStyle w:val="a4"/>
        <w:keepNext/>
        <w:rPr>
          <w:rtl/>
        </w:rPr>
      </w:pPr>
      <w:bookmarkStart w:id="2030" w:name="ET_speaker_נעמה_מנחמי_332"/>
      <w:r w:rsidRPr="0052504D">
        <w:rPr>
          <w:rStyle w:val="TagStyle"/>
          <w:rFonts w:hint="cs"/>
          <w:rtl/>
        </w:rPr>
        <w:t>ף</w:t>
      </w:r>
      <w:r w:rsidRPr="0052504D">
        <w:rPr>
          <w:rStyle w:val="TagStyle"/>
          <w:rtl/>
        </w:rPr>
        <w:t xml:space="preserve"> &lt;&lt; דובר &gt;&gt; </w:t>
      </w:r>
      <w:r>
        <w:rPr>
          <w:rtl/>
        </w:rPr>
        <w:t>נעמה מנחמי:</w:t>
      </w:r>
      <w:r w:rsidRPr="0052504D">
        <w:rPr>
          <w:rStyle w:val="TagStyle"/>
          <w:rtl/>
        </w:rPr>
        <w:t xml:space="preserve"> &lt;&lt; דובר &gt;</w:t>
      </w:r>
      <w:r>
        <w:rPr>
          <w:rtl/>
        </w:rPr>
        <w:t>&gt;</w:t>
      </w:r>
      <w:r w:rsidR="008213AE">
        <w:rPr>
          <w:rtl/>
        </w:rPr>
        <w:t xml:space="preserve"> </w:t>
      </w:r>
      <w:bookmarkEnd w:id="2030"/>
    </w:p>
    <w:p w14:paraId="7A17FF79" w14:textId="77777777" w:rsidR="0052504D" w:rsidRDefault="0052504D" w:rsidP="0052504D">
      <w:pPr>
        <w:pStyle w:val="KeepWithNext"/>
        <w:rPr>
          <w:rtl/>
        </w:rPr>
      </w:pPr>
    </w:p>
    <w:p w14:paraId="05B0C0AB" w14:textId="77777777" w:rsidR="0052504D" w:rsidRDefault="0052504D" w:rsidP="0052504D">
      <w:pPr>
        <w:rPr>
          <w:rtl/>
        </w:rPr>
      </w:pPr>
      <w:r>
        <w:rPr>
          <w:rFonts w:hint="cs"/>
          <w:rtl/>
        </w:rPr>
        <w:t xml:space="preserve">תקנו ת 8 עד 11. </w:t>
      </w:r>
    </w:p>
    <w:p w14:paraId="68DC0F66" w14:textId="77777777" w:rsidR="0052504D" w:rsidRDefault="0052504D" w:rsidP="0052504D">
      <w:pPr>
        <w:rPr>
          <w:rtl/>
        </w:rPr>
      </w:pPr>
      <w:bookmarkStart w:id="2031" w:name="_ETM_Q1_5362735"/>
      <w:bookmarkStart w:id="2032" w:name="_ETM_Q1_5362792"/>
      <w:bookmarkEnd w:id="2031"/>
      <w:bookmarkEnd w:id="2032"/>
    </w:p>
    <w:p w14:paraId="5D47AD7F" w14:textId="77777777" w:rsidR="0052504D" w:rsidRDefault="0052504D" w:rsidP="0052504D">
      <w:pPr>
        <w:pStyle w:val="af9"/>
        <w:keepNext/>
        <w:rPr>
          <w:rtl/>
        </w:rPr>
      </w:pPr>
      <w:bookmarkStart w:id="2033" w:name="ET_guest_876973_333"/>
      <w:r w:rsidRPr="0052504D">
        <w:rPr>
          <w:rStyle w:val="TagStyle"/>
          <w:rtl/>
        </w:rPr>
        <w:t xml:space="preserve"> &lt;&lt; אורח &gt;&gt; </w:t>
      </w:r>
      <w:r>
        <w:rPr>
          <w:rtl/>
        </w:rPr>
        <w:t>נעם הרצוג:</w:t>
      </w:r>
      <w:r w:rsidRPr="0052504D">
        <w:rPr>
          <w:rStyle w:val="TagStyle"/>
          <w:rtl/>
        </w:rPr>
        <w:t xml:space="preserve"> &lt;&lt; אורח &gt;&gt;</w:t>
      </w:r>
      <w:r w:rsidR="00F20552">
        <w:rPr>
          <w:rtl/>
        </w:rPr>
        <w:t xml:space="preserve"> </w:t>
      </w:r>
      <w:bookmarkEnd w:id="2033"/>
    </w:p>
    <w:p w14:paraId="21D7BB21" w14:textId="77777777" w:rsidR="0052504D" w:rsidRDefault="0052504D" w:rsidP="0052504D">
      <w:pPr>
        <w:pStyle w:val="KeepWithNext"/>
        <w:rPr>
          <w:rtl/>
        </w:rPr>
      </w:pPr>
    </w:p>
    <w:p w14:paraId="6C329A3B" w14:textId="77777777" w:rsidR="0052504D" w:rsidRDefault="0052504D" w:rsidP="0052504D">
      <w:pPr>
        <w:rPr>
          <w:rtl/>
        </w:rPr>
      </w:pPr>
      <w:r>
        <w:rPr>
          <w:rFonts w:hint="cs"/>
          <w:rtl/>
        </w:rPr>
        <w:t xml:space="preserve">יש כאן </w:t>
      </w:r>
      <w:bookmarkStart w:id="2034" w:name="_ETM_Q1_5359308"/>
      <w:bookmarkEnd w:id="2034"/>
      <w:r>
        <w:rPr>
          <w:rFonts w:hint="cs"/>
          <w:rtl/>
        </w:rPr>
        <w:t>כמה תקנות שאינן</w:t>
      </w:r>
      <w:r w:rsidR="008213AE">
        <w:rPr>
          <w:rFonts w:hint="cs"/>
          <w:rtl/>
        </w:rPr>
        <w:t xml:space="preserve"> </w:t>
      </w:r>
      <w:r>
        <w:rPr>
          <w:rFonts w:hint="cs"/>
          <w:rtl/>
        </w:rPr>
        <w:t>טעונות אישור ועדה. הן מתקנות כותרות בלבד בתקנות הקיימות. בתקנות הקיימות יש התייחסות למילה "הוועדה"</w:t>
      </w:r>
      <w:r w:rsidR="00F20552">
        <w:rPr>
          <w:rFonts w:hint="cs"/>
          <w:rtl/>
        </w:rPr>
        <w:t xml:space="preserve"> </w:t>
      </w:r>
      <w:r>
        <w:rPr>
          <w:rFonts w:hint="cs"/>
          <w:rtl/>
        </w:rPr>
        <w:t>ורצינו להבחין בין ועדת</w:t>
      </w:r>
      <w:r w:rsidR="008213AE">
        <w:rPr>
          <w:rFonts w:hint="cs"/>
          <w:rtl/>
        </w:rPr>
        <w:t xml:space="preserve"> </w:t>
      </w:r>
      <w:bookmarkStart w:id="2035" w:name="_ETM_Q1_5375455"/>
      <w:bookmarkEnd w:id="2035"/>
      <w:r>
        <w:rPr>
          <w:rFonts w:hint="cs"/>
          <w:rtl/>
        </w:rPr>
        <w:t>הנושים לאסיפת הנושים, שני מנגנונים שונים ושזה יהיה ברור בלשון. לכן סידרנו כאן את הכותרות.</w:t>
      </w:r>
    </w:p>
    <w:p w14:paraId="6C53C0F1" w14:textId="77777777" w:rsidR="0052504D" w:rsidRDefault="0052504D" w:rsidP="0052504D">
      <w:pPr>
        <w:rPr>
          <w:rtl/>
        </w:rPr>
      </w:pPr>
      <w:bookmarkStart w:id="2036" w:name="_ETM_Q1_5382285"/>
      <w:bookmarkStart w:id="2037" w:name="_ETM_Q1_5382347"/>
      <w:bookmarkEnd w:id="2036"/>
      <w:bookmarkEnd w:id="2037"/>
    </w:p>
    <w:p w14:paraId="641DD2F6" w14:textId="77777777" w:rsidR="0052504D" w:rsidRDefault="0052504D" w:rsidP="0052504D">
      <w:pPr>
        <w:pStyle w:val="a4"/>
        <w:keepNext/>
        <w:rPr>
          <w:rtl/>
        </w:rPr>
      </w:pPr>
      <w:bookmarkStart w:id="2038" w:name="ET_speaker_נעמה_מנחמי_334"/>
      <w:r w:rsidRPr="0052504D">
        <w:rPr>
          <w:rStyle w:val="TagStyle"/>
          <w:rtl/>
        </w:rPr>
        <w:t xml:space="preserve"> &lt;&lt; דובר &gt;&gt; </w:t>
      </w:r>
      <w:r>
        <w:rPr>
          <w:rtl/>
        </w:rPr>
        <w:t>נעמה מנחמי:</w:t>
      </w:r>
      <w:r w:rsidRPr="0052504D">
        <w:rPr>
          <w:rStyle w:val="TagStyle"/>
          <w:rtl/>
        </w:rPr>
        <w:t xml:space="preserve"> &lt;&lt; דובר &gt;&gt;</w:t>
      </w:r>
      <w:r w:rsidR="00F20552">
        <w:rPr>
          <w:rtl/>
        </w:rPr>
        <w:t xml:space="preserve"> </w:t>
      </w:r>
      <w:bookmarkEnd w:id="2038"/>
    </w:p>
    <w:p w14:paraId="6733197B" w14:textId="77777777" w:rsidR="0052504D" w:rsidRDefault="0052504D" w:rsidP="0052504D">
      <w:pPr>
        <w:pStyle w:val="KeepWithNext"/>
        <w:rPr>
          <w:rtl/>
          <w:lang w:eastAsia="he-IL"/>
        </w:rPr>
      </w:pPr>
    </w:p>
    <w:p w14:paraId="2E657607" w14:textId="77777777" w:rsidR="0052504D" w:rsidRDefault="0052504D" w:rsidP="0052504D">
      <w:pPr>
        <w:rPr>
          <w:rtl/>
          <w:lang w:eastAsia="he-IL"/>
        </w:rPr>
      </w:pPr>
      <w:r>
        <w:rPr>
          <w:rFonts w:hint="cs"/>
          <w:rtl/>
          <w:lang w:eastAsia="he-IL"/>
        </w:rPr>
        <w:t>תבהירו לפרוטוקול מה ההבדל בין אסיפת נושים לוועדת נושים.</w:t>
      </w:r>
    </w:p>
    <w:p w14:paraId="056DA511" w14:textId="77777777" w:rsidR="0052504D" w:rsidRDefault="0052504D" w:rsidP="0052504D">
      <w:pPr>
        <w:rPr>
          <w:rtl/>
          <w:lang w:eastAsia="he-IL"/>
        </w:rPr>
      </w:pPr>
      <w:bookmarkStart w:id="2039" w:name="_ETM_Q1_5383178"/>
      <w:bookmarkStart w:id="2040" w:name="_ETM_Q1_5383246"/>
      <w:bookmarkEnd w:id="2039"/>
      <w:bookmarkEnd w:id="2040"/>
    </w:p>
    <w:p w14:paraId="5A622B55" w14:textId="77777777" w:rsidR="0052504D" w:rsidRDefault="0052504D" w:rsidP="0052504D">
      <w:pPr>
        <w:pStyle w:val="af9"/>
        <w:keepNext/>
        <w:rPr>
          <w:rtl/>
          <w:lang w:eastAsia="he-IL"/>
        </w:rPr>
      </w:pPr>
      <w:r w:rsidRPr="0052504D">
        <w:rPr>
          <w:rStyle w:val="TagStyle"/>
          <w:rtl/>
        </w:rPr>
        <w:t xml:space="preserve"> &lt;&lt; אורח &gt;&gt; </w:t>
      </w:r>
      <w:r>
        <w:rPr>
          <w:rtl/>
          <w:lang w:eastAsia="he-IL"/>
        </w:rPr>
        <w:t>חיים זקס:</w:t>
      </w:r>
      <w:r w:rsidRPr="0052504D">
        <w:rPr>
          <w:rStyle w:val="TagStyle"/>
          <w:rtl/>
        </w:rPr>
        <w:t xml:space="preserve"> &lt;&lt; אורח &gt;&gt;</w:t>
      </w:r>
      <w:r w:rsidR="00F20552">
        <w:rPr>
          <w:rtl/>
          <w:lang w:eastAsia="he-IL"/>
        </w:rPr>
        <w:t xml:space="preserve"> </w:t>
      </w:r>
    </w:p>
    <w:p w14:paraId="03253187" w14:textId="77777777" w:rsidR="0052504D" w:rsidRDefault="0052504D" w:rsidP="0052504D">
      <w:pPr>
        <w:pStyle w:val="KeepWithNext"/>
        <w:rPr>
          <w:rtl/>
          <w:lang w:eastAsia="he-IL"/>
        </w:rPr>
      </w:pPr>
    </w:p>
    <w:p w14:paraId="44E9ACC2" w14:textId="77777777" w:rsidR="0052504D" w:rsidRDefault="0052504D" w:rsidP="0052504D">
      <w:pPr>
        <w:rPr>
          <w:rtl/>
          <w:lang w:eastAsia="he-IL"/>
        </w:rPr>
      </w:pPr>
      <w:r>
        <w:rPr>
          <w:rFonts w:hint="cs"/>
          <w:rtl/>
          <w:lang w:eastAsia="he-IL"/>
        </w:rPr>
        <w:t>ועדת נושים היא</w:t>
      </w:r>
      <w:r w:rsidR="008213AE">
        <w:rPr>
          <w:rFonts w:hint="cs"/>
          <w:rtl/>
          <w:lang w:eastAsia="he-IL"/>
        </w:rPr>
        <w:t xml:space="preserve"> </w:t>
      </w:r>
      <w:bookmarkStart w:id="2041" w:name="_ETM_Q1_5389564"/>
      <w:bookmarkEnd w:id="2041"/>
      <w:r>
        <w:rPr>
          <w:rFonts w:hint="cs"/>
          <w:rtl/>
          <w:lang w:eastAsia="he-IL"/>
        </w:rPr>
        <w:t xml:space="preserve">ועדה שממנים אותה הנושים. היא מורכבת מנציגים של חלק </w:t>
      </w:r>
      <w:bookmarkStart w:id="2042" w:name="_ETM_Q1_5394185"/>
      <w:bookmarkEnd w:id="2042"/>
      <w:r>
        <w:rPr>
          <w:rFonts w:hint="cs"/>
          <w:rtl/>
          <w:lang w:eastAsia="he-IL"/>
        </w:rPr>
        <w:t xml:space="preserve">מהנושים ויש לה מעמד סטטוטורי בחוק, וולונטרי. הנושים רשאים להקים </w:t>
      </w:r>
      <w:bookmarkStart w:id="2043" w:name="_ETM_Q1_5402731"/>
      <w:bookmarkEnd w:id="2043"/>
      <w:r>
        <w:rPr>
          <w:rFonts w:hint="cs"/>
          <w:rtl/>
          <w:lang w:eastAsia="he-IL"/>
        </w:rPr>
        <w:t>ועדת נושים. לוועדה הזאת יש סמכות פיקוחית על ההליך.</w:t>
      </w:r>
    </w:p>
    <w:p w14:paraId="53956878" w14:textId="77777777" w:rsidR="0052504D" w:rsidRDefault="0052504D" w:rsidP="0052504D">
      <w:pPr>
        <w:rPr>
          <w:rtl/>
          <w:lang w:eastAsia="he-IL"/>
        </w:rPr>
      </w:pPr>
      <w:bookmarkStart w:id="2044" w:name="_ETM_Q1_5407413"/>
      <w:bookmarkEnd w:id="2044"/>
    </w:p>
    <w:p w14:paraId="25D593D8" w14:textId="77777777" w:rsidR="0052504D" w:rsidRDefault="0052504D" w:rsidP="0052504D">
      <w:pPr>
        <w:pStyle w:val="a4"/>
        <w:keepNext/>
        <w:rPr>
          <w:rtl/>
        </w:rPr>
      </w:pPr>
      <w:bookmarkStart w:id="2045" w:name="ET_speaker_נעמה_מנחמי_336"/>
      <w:r w:rsidRPr="0052504D">
        <w:rPr>
          <w:rStyle w:val="TagStyle"/>
          <w:rtl/>
        </w:rPr>
        <w:t xml:space="preserve"> &lt;&lt; דובר &gt;&gt; </w:t>
      </w:r>
      <w:r>
        <w:rPr>
          <w:rtl/>
        </w:rPr>
        <w:t>נעמה מנחמי:</w:t>
      </w:r>
      <w:r w:rsidRPr="0052504D">
        <w:rPr>
          <w:rStyle w:val="TagStyle"/>
          <w:rtl/>
        </w:rPr>
        <w:t xml:space="preserve"> &lt;&lt; דובר &gt;&gt;</w:t>
      </w:r>
      <w:r w:rsidR="00F20552">
        <w:rPr>
          <w:rtl/>
        </w:rPr>
        <w:t xml:space="preserve"> </w:t>
      </w:r>
      <w:bookmarkEnd w:id="2045"/>
    </w:p>
    <w:p w14:paraId="0D958D8E" w14:textId="77777777" w:rsidR="0052504D" w:rsidRDefault="0052504D" w:rsidP="0052504D">
      <w:pPr>
        <w:pStyle w:val="KeepWithNext"/>
        <w:rPr>
          <w:rtl/>
          <w:lang w:eastAsia="he-IL"/>
        </w:rPr>
      </w:pPr>
    </w:p>
    <w:p w14:paraId="3D642A06" w14:textId="77777777" w:rsidR="0052504D" w:rsidRDefault="0052504D" w:rsidP="0052504D">
      <w:pPr>
        <w:rPr>
          <w:rtl/>
          <w:lang w:eastAsia="he-IL"/>
        </w:rPr>
      </w:pPr>
      <w:bookmarkStart w:id="2046" w:name="_ETM_Q1_5407741"/>
      <w:bookmarkStart w:id="2047" w:name="_ETM_Q1_5407781"/>
      <w:bookmarkEnd w:id="2046"/>
      <w:bookmarkEnd w:id="2047"/>
      <w:r>
        <w:rPr>
          <w:rFonts w:hint="cs"/>
          <w:rtl/>
          <w:lang w:eastAsia="he-IL"/>
        </w:rPr>
        <w:t xml:space="preserve">כלומר, אסיפת נושים זה כל הנושים וועדת נושים היא מעין </w:t>
      </w:r>
      <w:bookmarkStart w:id="2048" w:name="_ETM_Q1_5408870"/>
      <w:bookmarkEnd w:id="2048"/>
      <w:r>
        <w:rPr>
          <w:rFonts w:hint="cs"/>
          <w:rtl/>
          <w:lang w:eastAsia="he-IL"/>
        </w:rPr>
        <w:t>ועד.</w:t>
      </w:r>
    </w:p>
    <w:p w14:paraId="46ACECD0" w14:textId="77777777" w:rsidR="0052504D" w:rsidRDefault="0052504D" w:rsidP="0052504D">
      <w:pPr>
        <w:rPr>
          <w:rtl/>
          <w:lang w:eastAsia="he-IL"/>
        </w:rPr>
      </w:pPr>
    </w:p>
    <w:p w14:paraId="7305D016" w14:textId="77777777" w:rsidR="0052504D" w:rsidRDefault="0052504D" w:rsidP="0052504D">
      <w:pPr>
        <w:pStyle w:val="af9"/>
        <w:keepNext/>
        <w:rPr>
          <w:rtl/>
          <w:lang w:eastAsia="he-IL"/>
        </w:rPr>
      </w:pPr>
      <w:r w:rsidRPr="0052504D">
        <w:rPr>
          <w:rStyle w:val="TagStyle"/>
          <w:rtl/>
        </w:rPr>
        <w:t xml:space="preserve"> &lt;&lt; אורח &gt;&gt; </w:t>
      </w:r>
      <w:r>
        <w:rPr>
          <w:rtl/>
          <w:lang w:eastAsia="he-IL"/>
        </w:rPr>
        <w:t>חיים זקס:</w:t>
      </w:r>
      <w:r w:rsidRPr="0052504D">
        <w:rPr>
          <w:rStyle w:val="TagStyle"/>
          <w:rtl/>
        </w:rPr>
        <w:t xml:space="preserve"> &lt;&lt; אורח &gt;&gt;</w:t>
      </w:r>
      <w:r w:rsidR="00F20552">
        <w:rPr>
          <w:rtl/>
          <w:lang w:eastAsia="he-IL"/>
        </w:rPr>
        <w:t xml:space="preserve"> </w:t>
      </w:r>
    </w:p>
    <w:p w14:paraId="410CC4BE" w14:textId="77777777" w:rsidR="0052504D" w:rsidRDefault="0052504D" w:rsidP="0052504D">
      <w:pPr>
        <w:pStyle w:val="KeepWithNext"/>
        <w:rPr>
          <w:rtl/>
          <w:lang w:eastAsia="he-IL"/>
        </w:rPr>
      </w:pPr>
    </w:p>
    <w:p w14:paraId="21E48478" w14:textId="77777777" w:rsidR="0052504D" w:rsidRDefault="0052504D" w:rsidP="0052504D">
      <w:pPr>
        <w:rPr>
          <w:rtl/>
          <w:lang w:eastAsia="he-IL"/>
        </w:rPr>
      </w:pPr>
      <w:bookmarkStart w:id="2049" w:name="_ETM_Q1_5413509"/>
      <w:bookmarkStart w:id="2050" w:name="_ETM_Q1_5413539"/>
      <w:bookmarkEnd w:id="2049"/>
      <w:bookmarkEnd w:id="2050"/>
      <w:r>
        <w:rPr>
          <w:rFonts w:hint="cs"/>
          <w:rtl/>
          <w:lang w:eastAsia="he-IL"/>
        </w:rPr>
        <w:t>כן. ועדת נושים זה מנגנון אחר.</w:t>
      </w:r>
      <w:r w:rsidR="008213AE">
        <w:rPr>
          <w:rFonts w:hint="cs"/>
          <w:rtl/>
          <w:lang w:eastAsia="he-IL"/>
        </w:rPr>
        <w:t xml:space="preserve"> </w:t>
      </w:r>
      <w:r w:rsidR="00D33F9B">
        <w:rPr>
          <w:rFonts w:hint="cs"/>
          <w:rtl/>
          <w:lang w:eastAsia="he-IL"/>
        </w:rPr>
        <w:t>נושים מתכנסים לאשר תכנית שיקום לפי חלק ב' בחוק. הנושים מתכנסים לאשר הסדר</w:t>
      </w:r>
      <w:r w:rsidR="00F20552">
        <w:rPr>
          <w:rFonts w:hint="cs"/>
          <w:rtl/>
          <w:lang w:eastAsia="he-IL"/>
        </w:rPr>
        <w:t xml:space="preserve"> </w:t>
      </w:r>
      <w:r w:rsidR="00D33F9B">
        <w:rPr>
          <w:rFonts w:hint="cs"/>
          <w:rtl/>
          <w:lang w:eastAsia="he-IL"/>
        </w:rPr>
        <w:t xml:space="preserve">לפי חלק י' </w:t>
      </w:r>
      <w:bookmarkStart w:id="2051" w:name="_ETM_Q1_5424801"/>
      <w:bookmarkEnd w:id="2051"/>
      <w:r w:rsidR="00D33F9B">
        <w:rPr>
          <w:rFonts w:hint="cs"/>
          <w:rtl/>
          <w:lang w:eastAsia="he-IL"/>
        </w:rPr>
        <w:t xml:space="preserve">בחוק. אלה </w:t>
      </w:r>
      <w:proofErr w:type="spellStart"/>
      <w:r w:rsidR="00D33F9B">
        <w:rPr>
          <w:rFonts w:hint="cs"/>
          <w:rtl/>
          <w:lang w:eastAsia="he-IL"/>
        </w:rPr>
        <w:t>אס</w:t>
      </w:r>
      <w:r w:rsidR="00503A1D">
        <w:rPr>
          <w:rFonts w:hint="cs"/>
          <w:rtl/>
          <w:lang w:eastAsia="he-IL"/>
        </w:rPr>
        <w:t>י</w:t>
      </w:r>
      <w:r w:rsidR="00D33F9B">
        <w:rPr>
          <w:rFonts w:hint="cs"/>
          <w:rtl/>
          <w:lang w:eastAsia="he-IL"/>
        </w:rPr>
        <w:t>פות</w:t>
      </w:r>
      <w:proofErr w:type="spellEnd"/>
      <w:r w:rsidR="00D33F9B">
        <w:rPr>
          <w:rFonts w:hint="cs"/>
          <w:rtl/>
          <w:lang w:eastAsia="he-IL"/>
        </w:rPr>
        <w:t xml:space="preserve"> נושים אבל הן לא </w:t>
      </w:r>
      <w:proofErr w:type="spellStart"/>
      <w:r w:rsidR="00D33F9B">
        <w:rPr>
          <w:rFonts w:hint="cs"/>
          <w:rtl/>
          <w:lang w:eastAsia="he-IL"/>
        </w:rPr>
        <w:t>אס</w:t>
      </w:r>
      <w:r w:rsidR="00503A1D">
        <w:rPr>
          <w:rFonts w:hint="cs"/>
          <w:rtl/>
          <w:lang w:eastAsia="he-IL"/>
        </w:rPr>
        <w:t>י</w:t>
      </w:r>
      <w:r w:rsidR="00D33F9B">
        <w:rPr>
          <w:rFonts w:hint="cs"/>
          <w:rtl/>
          <w:lang w:eastAsia="he-IL"/>
        </w:rPr>
        <w:t>פות</w:t>
      </w:r>
      <w:proofErr w:type="spellEnd"/>
      <w:r w:rsidR="00D33F9B">
        <w:rPr>
          <w:rFonts w:hint="cs"/>
          <w:rtl/>
          <w:lang w:eastAsia="he-IL"/>
        </w:rPr>
        <w:t xml:space="preserve"> נושים שאנחנו</w:t>
      </w:r>
      <w:r w:rsidR="00F20552">
        <w:rPr>
          <w:rFonts w:hint="cs"/>
          <w:rtl/>
          <w:lang w:eastAsia="he-IL"/>
        </w:rPr>
        <w:t xml:space="preserve"> </w:t>
      </w:r>
      <w:r w:rsidR="00D33F9B">
        <w:rPr>
          <w:rFonts w:hint="cs"/>
          <w:rtl/>
          <w:lang w:eastAsia="he-IL"/>
        </w:rPr>
        <w:t xml:space="preserve">מדברים עליהן עכשיו. אסיפת נושים שאנחנו נדבר </w:t>
      </w:r>
      <w:bookmarkStart w:id="2052" w:name="_ETM_Q1_5432917"/>
      <w:bookmarkEnd w:id="2052"/>
      <w:r w:rsidR="00D33F9B">
        <w:rPr>
          <w:rFonts w:hint="cs"/>
          <w:rtl/>
          <w:lang w:eastAsia="he-IL"/>
        </w:rPr>
        <w:t xml:space="preserve">עליה עכשיו היא אסיפה שמתכנסת בהליכי חדלות פירעון של תאגיד </w:t>
      </w:r>
      <w:bookmarkStart w:id="2053" w:name="_ETM_Q1_5438752"/>
      <w:bookmarkEnd w:id="2053"/>
      <w:r w:rsidR="00D33F9B">
        <w:rPr>
          <w:rFonts w:hint="cs"/>
          <w:rtl/>
          <w:lang w:eastAsia="he-IL"/>
        </w:rPr>
        <w:t xml:space="preserve">כאסיפה ראשונה או כאסיפה שמזמנים אותה או הממונה </w:t>
      </w:r>
      <w:bookmarkStart w:id="2054" w:name="_ETM_Q1_5442332"/>
      <w:bookmarkEnd w:id="2054"/>
      <w:r w:rsidR="00D33F9B">
        <w:rPr>
          <w:rFonts w:hint="cs"/>
          <w:rtl/>
          <w:lang w:eastAsia="he-IL"/>
        </w:rPr>
        <w:t xml:space="preserve">או הנאמן או בית המשפט או נושה שיש לו שיעור </w:t>
      </w:r>
      <w:bookmarkStart w:id="2055" w:name="_ETM_Q1_5447829"/>
      <w:bookmarkEnd w:id="2055"/>
      <w:r w:rsidR="00D33F9B">
        <w:rPr>
          <w:rFonts w:hint="cs"/>
          <w:rtl/>
          <w:lang w:eastAsia="he-IL"/>
        </w:rPr>
        <w:t xml:space="preserve">נשייה מסוים. כלומר, אפשר לכנס אסיפת נושים כדי </w:t>
      </w:r>
      <w:bookmarkStart w:id="2056" w:name="_ETM_Q1_5452087"/>
      <w:bookmarkEnd w:id="2056"/>
      <w:r w:rsidR="00D33F9B">
        <w:rPr>
          <w:rFonts w:hint="cs"/>
          <w:rtl/>
          <w:lang w:eastAsia="he-IL"/>
        </w:rPr>
        <w:t xml:space="preserve">לעדכן את הנושים בנושאים מסוימים שהם חשובים והנושים </w:t>
      </w:r>
      <w:bookmarkStart w:id="2057" w:name="_ETM_Q1_5458888"/>
      <w:bookmarkEnd w:id="2057"/>
      <w:r w:rsidR="00D33F9B">
        <w:rPr>
          <w:rFonts w:hint="cs"/>
          <w:rtl/>
          <w:lang w:eastAsia="he-IL"/>
        </w:rPr>
        <w:t xml:space="preserve">רשאים מיוזמתם לכנס אסיפת נושים. הסיבה לכינוס </w:t>
      </w:r>
      <w:bookmarkStart w:id="2058" w:name="_ETM_Q1_5460892"/>
      <w:bookmarkEnd w:id="2058"/>
      <w:r w:rsidR="00D33F9B">
        <w:rPr>
          <w:rFonts w:hint="cs"/>
          <w:rtl/>
          <w:lang w:eastAsia="he-IL"/>
        </w:rPr>
        <w:t xml:space="preserve">אסיפה היא לא כדי לאשר דברים בדרך כלל אלא כדי </w:t>
      </w:r>
      <w:bookmarkStart w:id="2059" w:name="_ETM_Q1_5467873"/>
      <w:bookmarkEnd w:id="2059"/>
      <w:r w:rsidR="00D33F9B">
        <w:rPr>
          <w:rFonts w:hint="cs"/>
          <w:rtl/>
          <w:lang w:eastAsia="he-IL"/>
        </w:rPr>
        <w:t xml:space="preserve">ליידע את הנושים, כדי לערב אותם בתוך התהליך </w:t>
      </w:r>
      <w:bookmarkStart w:id="2060" w:name="_ETM_Q1_5472342"/>
      <w:bookmarkEnd w:id="2060"/>
      <w:r w:rsidR="00D33F9B">
        <w:rPr>
          <w:rFonts w:hint="cs"/>
          <w:rtl/>
          <w:lang w:eastAsia="he-IL"/>
        </w:rPr>
        <w:t xml:space="preserve">וחוץ מוועדת נושים ראשונה בתאגיד זה וולונטרי </w:t>
      </w:r>
      <w:bookmarkStart w:id="2061" w:name="_ETM_Q1_5475998"/>
      <w:bookmarkEnd w:id="2061"/>
      <w:r w:rsidR="00D33F9B">
        <w:rPr>
          <w:rFonts w:hint="cs"/>
          <w:rtl/>
          <w:lang w:eastAsia="he-IL"/>
        </w:rPr>
        <w:t>לחלוטין.</w:t>
      </w:r>
    </w:p>
    <w:p w14:paraId="56BAA218" w14:textId="77777777" w:rsidR="00D33F9B" w:rsidRDefault="00D33F9B" w:rsidP="0052504D">
      <w:pPr>
        <w:rPr>
          <w:rtl/>
          <w:lang w:eastAsia="he-IL"/>
        </w:rPr>
      </w:pPr>
      <w:bookmarkStart w:id="2062" w:name="_ETM_Q1_5478162"/>
      <w:bookmarkStart w:id="2063" w:name="_ETM_Q1_5478252"/>
      <w:bookmarkEnd w:id="2062"/>
      <w:bookmarkEnd w:id="2063"/>
    </w:p>
    <w:p w14:paraId="50E95CE4" w14:textId="5A2B8854" w:rsidR="00D33F9B" w:rsidRDefault="00D33F9B" w:rsidP="00D33F9B">
      <w:pPr>
        <w:pStyle w:val="af6"/>
        <w:keepNext/>
        <w:rPr>
          <w:rtl/>
        </w:rPr>
      </w:pPr>
      <w:bookmarkStart w:id="2064" w:name="ET_yor_6156_331"/>
      <w:r w:rsidRPr="00D33F9B">
        <w:rPr>
          <w:rStyle w:val="TagStyle"/>
          <w:rtl/>
        </w:rPr>
        <w:t xml:space="preserve"> &lt;&lt; יור &gt;&gt; </w:t>
      </w:r>
      <w:r>
        <w:rPr>
          <w:rtl/>
        </w:rPr>
        <w:t>היו"ר גלעד קריב:</w:t>
      </w:r>
      <w:r w:rsidRPr="00D33F9B">
        <w:rPr>
          <w:rStyle w:val="TagStyle"/>
          <w:rtl/>
        </w:rPr>
        <w:t xml:space="preserve"> &lt;&lt; יור &gt;&gt;</w:t>
      </w:r>
      <w:r w:rsidR="00550330">
        <w:rPr>
          <w:rtl/>
        </w:rPr>
        <w:t xml:space="preserve"> </w:t>
      </w:r>
      <w:bookmarkEnd w:id="2064"/>
    </w:p>
    <w:p w14:paraId="239D7F6E" w14:textId="77777777" w:rsidR="00D33F9B" w:rsidRDefault="00D33F9B" w:rsidP="00D33F9B">
      <w:pPr>
        <w:pStyle w:val="KeepWithNext"/>
        <w:rPr>
          <w:rtl/>
          <w:lang w:eastAsia="he-IL"/>
        </w:rPr>
      </w:pPr>
    </w:p>
    <w:p w14:paraId="6C2E6850" w14:textId="77777777" w:rsidR="00D33F9B" w:rsidRDefault="00D33F9B" w:rsidP="00D33F9B">
      <w:pPr>
        <w:rPr>
          <w:rtl/>
          <w:lang w:eastAsia="he-IL"/>
        </w:rPr>
      </w:pPr>
      <w:r>
        <w:rPr>
          <w:rFonts w:hint="cs"/>
          <w:rtl/>
          <w:lang w:eastAsia="he-IL"/>
        </w:rPr>
        <w:t xml:space="preserve">בסדר. בעצם התקנה הראשונה בחלק הזה היא 12. </w:t>
      </w:r>
    </w:p>
    <w:p w14:paraId="4B64BE99" w14:textId="77777777" w:rsidR="0095564A" w:rsidRDefault="0095564A" w:rsidP="00D33F9B">
      <w:pPr>
        <w:rPr>
          <w:rtl/>
          <w:lang w:eastAsia="he-IL"/>
        </w:rPr>
      </w:pPr>
      <w:bookmarkStart w:id="2065" w:name="_ETM_Q1_5535700"/>
      <w:bookmarkStart w:id="2066" w:name="_ETM_Q1_5535747"/>
      <w:bookmarkEnd w:id="2065"/>
      <w:bookmarkEnd w:id="2066"/>
    </w:p>
    <w:p w14:paraId="72F0BF08" w14:textId="262877B5" w:rsidR="00D33F9B" w:rsidRDefault="0095564A" w:rsidP="00D33F9B">
      <w:pPr>
        <w:pStyle w:val="af9"/>
        <w:keepNext/>
        <w:rPr>
          <w:rtl/>
          <w:lang w:eastAsia="he-IL"/>
        </w:rPr>
      </w:pPr>
      <w:bookmarkStart w:id="2067" w:name="_ETM_Q1_5499359"/>
      <w:bookmarkStart w:id="2068" w:name="_ETM_Q1_5499430"/>
      <w:bookmarkStart w:id="2069" w:name="_ETM_Q1_5489111"/>
      <w:bookmarkStart w:id="2070" w:name="_ETM_Q1_5489169"/>
      <w:bookmarkStart w:id="2071" w:name="_ETM_Q1_5488349"/>
      <w:bookmarkStart w:id="2072" w:name="ET_guest_643435_332"/>
      <w:bookmarkEnd w:id="2067"/>
      <w:bookmarkEnd w:id="2068"/>
      <w:bookmarkEnd w:id="2069"/>
      <w:bookmarkEnd w:id="2070"/>
      <w:bookmarkEnd w:id="2071"/>
      <w:r>
        <w:rPr>
          <w:rStyle w:val="TagStyle"/>
          <w:rFonts w:hint="cs"/>
          <w:rtl/>
        </w:rPr>
        <w:t xml:space="preserve"> </w:t>
      </w:r>
      <w:r w:rsidR="00D33F9B" w:rsidRPr="00D33F9B">
        <w:rPr>
          <w:rStyle w:val="TagStyle"/>
          <w:rtl/>
        </w:rPr>
        <w:t xml:space="preserve">&lt;&lt; אורח &gt;&gt; </w:t>
      </w:r>
      <w:r w:rsidR="00D33F9B">
        <w:rPr>
          <w:rtl/>
          <w:lang w:eastAsia="he-IL"/>
        </w:rPr>
        <w:t>חיים זקס:</w:t>
      </w:r>
      <w:r w:rsidR="00D33F9B" w:rsidRPr="00D33F9B">
        <w:rPr>
          <w:rStyle w:val="TagStyle"/>
          <w:rtl/>
        </w:rPr>
        <w:t xml:space="preserve"> &lt;&lt; אורח &gt;&gt;</w:t>
      </w:r>
      <w:r w:rsidR="00550330">
        <w:rPr>
          <w:rtl/>
          <w:lang w:eastAsia="he-IL"/>
        </w:rPr>
        <w:t xml:space="preserve"> </w:t>
      </w:r>
      <w:bookmarkEnd w:id="2072"/>
    </w:p>
    <w:p w14:paraId="18DD92BD" w14:textId="77777777" w:rsidR="00D33F9B" w:rsidRDefault="00D33F9B" w:rsidP="00D33F9B">
      <w:pPr>
        <w:pStyle w:val="KeepWithNext"/>
        <w:rPr>
          <w:rtl/>
          <w:lang w:eastAsia="he-IL"/>
        </w:rPr>
      </w:pPr>
    </w:p>
    <w:p w14:paraId="075327D1" w14:textId="77777777" w:rsidR="00D33F9B" w:rsidRDefault="00D33F9B" w:rsidP="00D33F9B">
      <w:pPr>
        <w:rPr>
          <w:rtl/>
          <w:lang w:eastAsia="he-IL"/>
        </w:rPr>
      </w:pPr>
      <w:bookmarkStart w:id="2073" w:name="_ETM_Q1_5488954"/>
      <w:bookmarkStart w:id="2074" w:name="_ETM_Q1_5488996"/>
      <w:bookmarkEnd w:id="2073"/>
      <w:bookmarkEnd w:id="2074"/>
      <w:r>
        <w:rPr>
          <w:rFonts w:hint="cs"/>
          <w:rtl/>
          <w:lang w:eastAsia="he-IL"/>
        </w:rPr>
        <w:t>12.</w:t>
      </w:r>
      <w:r>
        <w:rPr>
          <w:rFonts w:hint="cs"/>
          <w:rtl/>
          <w:lang w:eastAsia="he-IL"/>
        </w:rPr>
        <w:tab/>
        <w:t xml:space="preserve">הוספת פרק </w:t>
      </w:r>
      <w:bookmarkStart w:id="2075" w:name="_ETM_Q1_5488170"/>
      <w:bookmarkEnd w:id="2075"/>
      <w:r>
        <w:rPr>
          <w:rFonts w:hint="cs"/>
          <w:rtl/>
          <w:lang w:eastAsia="he-IL"/>
        </w:rPr>
        <w:t>ב' לחלק ד'1</w:t>
      </w:r>
    </w:p>
    <w:p w14:paraId="1C2B3786" w14:textId="77777777" w:rsidR="00D33F9B" w:rsidRDefault="00D33F9B" w:rsidP="00D33F9B">
      <w:pPr>
        <w:rPr>
          <w:rtl/>
          <w:lang w:eastAsia="he-IL"/>
        </w:rPr>
      </w:pPr>
      <w:bookmarkStart w:id="2076" w:name="_ETM_Q1_5495535"/>
      <w:bookmarkStart w:id="2077" w:name="_ETM_Q1_5495604"/>
      <w:bookmarkEnd w:id="2076"/>
      <w:bookmarkEnd w:id="2077"/>
    </w:p>
    <w:p w14:paraId="40FDC4CE" w14:textId="77777777" w:rsidR="00D33F9B" w:rsidRDefault="00D33F9B" w:rsidP="005653E1">
      <w:pPr>
        <w:pStyle w:val="aff0"/>
        <w:numPr>
          <w:ilvl w:val="0"/>
          <w:numId w:val="9"/>
        </w:numPr>
        <w:rPr>
          <w:lang w:eastAsia="he-IL"/>
        </w:rPr>
      </w:pPr>
      <w:bookmarkStart w:id="2078" w:name="_ETM_Q1_5495654"/>
      <w:bookmarkStart w:id="2079" w:name="_ETM_Q1_5495705"/>
      <w:bookmarkEnd w:id="2078"/>
      <w:bookmarkEnd w:id="2079"/>
      <w:r>
        <w:rPr>
          <w:rFonts w:hint="cs"/>
          <w:rtl/>
          <w:lang w:eastAsia="he-IL"/>
        </w:rPr>
        <w:t>אחרי תקנה</w:t>
      </w:r>
      <w:r w:rsidR="00F20552">
        <w:rPr>
          <w:rFonts w:hint="cs"/>
          <w:rtl/>
          <w:lang w:eastAsia="he-IL"/>
        </w:rPr>
        <w:t xml:space="preserve"> </w:t>
      </w:r>
      <w:r w:rsidR="005653E1">
        <w:rPr>
          <w:rFonts w:hint="cs"/>
          <w:rtl/>
          <w:lang w:eastAsia="he-IL"/>
        </w:rPr>
        <w:t xml:space="preserve">136ט לתקנות העיקריות, </w:t>
      </w:r>
      <w:bookmarkStart w:id="2080" w:name="_ETM_Q1_5497598"/>
      <w:bookmarkEnd w:id="2080"/>
      <w:r w:rsidR="005653E1">
        <w:rPr>
          <w:rFonts w:hint="cs"/>
          <w:rtl/>
          <w:lang w:eastAsia="he-IL"/>
        </w:rPr>
        <w:t>יבוא:</w:t>
      </w:r>
    </w:p>
    <w:p w14:paraId="6273E45B" w14:textId="77777777" w:rsidR="005653E1" w:rsidRDefault="005653E1" w:rsidP="005653E1">
      <w:pPr>
        <w:rPr>
          <w:rtl/>
          <w:lang w:eastAsia="he-IL"/>
        </w:rPr>
      </w:pPr>
      <w:bookmarkStart w:id="2081" w:name="_ETM_Q1_5497739"/>
      <w:bookmarkStart w:id="2082" w:name="_ETM_Q1_5497767"/>
      <w:bookmarkEnd w:id="2081"/>
      <w:bookmarkEnd w:id="2082"/>
    </w:p>
    <w:p w14:paraId="130C68E1" w14:textId="77777777" w:rsidR="005653E1" w:rsidRPr="0095564A" w:rsidRDefault="005653E1" w:rsidP="0095564A">
      <w:pPr>
        <w:ind w:left="720"/>
        <w:jc w:val="center"/>
        <w:rPr>
          <w:b/>
          <w:bCs/>
          <w:rtl/>
          <w:lang w:eastAsia="he-IL"/>
        </w:rPr>
      </w:pPr>
      <w:r w:rsidRPr="0095564A">
        <w:rPr>
          <w:rFonts w:hint="cs"/>
          <w:b/>
          <w:bCs/>
          <w:rtl/>
          <w:lang w:eastAsia="he-IL"/>
        </w:rPr>
        <w:t>פרק ב'</w:t>
      </w:r>
      <w:r w:rsidR="0095564A">
        <w:rPr>
          <w:rFonts w:hint="cs"/>
          <w:b/>
          <w:bCs/>
          <w:rtl/>
          <w:lang w:eastAsia="he-IL"/>
        </w:rPr>
        <w:t xml:space="preserve">: </w:t>
      </w:r>
      <w:bookmarkStart w:id="2083" w:name="_ETM_Q1_5498782"/>
      <w:bookmarkStart w:id="2084" w:name="_ETM_Q1_5498842"/>
      <w:bookmarkEnd w:id="2083"/>
      <w:bookmarkEnd w:id="2084"/>
      <w:r w:rsidRPr="0095564A">
        <w:rPr>
          <w:rFonts w:hint="cs"/>
          <w:b/>
          <w:bCs/>
          <w:rtl/>
          <w:lang w:eastAsia="he-IL"/>
        </w:rPr>
        <w:t>אסיפת נושים</w:t>
      </w:r>
    </w:p>
    <w:p w14:paraId="5E202FD7" w14:textId="77777777" w:rsidR="0095564A" w:rsidRPr="0095564A" w:rsidRDefault="0095564A" w:rsidP="0095564A">
      <w:pPr>
        <w:ind w:left="720"/>
        <w:jc w:val="center"/>
        <w:rPr>
          <w:b/>
          <w:bCs/>
          <w:rtl/>
          <w:lang w:eastAsia="he-IL"/>
        </w:rPr>
      </w:pPr>
      <w:bookmarkStart w:id="2085" w:name="_ETM_Q1_5501056"/>
      <w:bookmarkStart w:id="2086" w:name="_ETM_Q1_5501108"/>
      <w:bookmarkEnd w:id="2085"/>
      <w:bookmarkEnd w:id="2086"/>
      <w:r w:rsidRPr="0095564A">
        <w:rPr>
          <w:rFonts w:hint="cs"/>
          <w:b/>
          <w:bCs/>
          <w:rtl/>
          <w:lang w:eastAsia="he-IL"/>
        </w:rPr>
        <w:t>סימן א': זימון אסיפת נושים</w:t>
      </w:r>
    </w:p>
    <w:p w14:paraId="13D83C7A" w14:textId="77777777" w:rsidR="0095564A" w:rsidRDefault="0095564A" w:rsidP="005653E1">
      <w:pPr>
        <w:ind w:left="720"/>
        <w:rPr>
          <w:rtl/>
          <w:lang w:eastAsia="he-IL"/>
        </w:rPr>
      </w:pPr>
      <w:bookmarkStart w:id="2087" w:name="_ETM_Q1_5497494"/>
      <w:bookmarkStart w:id="2088" w:name="_ETM_Q1_5497557"/>
      <w:bookmarkEnd w:id="2087"/>
      <w:bookmarkEnd w:id="2088"/>
    </w:p>
    <w:p w14:paraId="6994C0FA" w14:textId="77777777" w:rsidR="0095564A" w:rsidRDefault="0095564A" w:rsidP="005653E1">
      <w:pPr>
        <w:ind w:left="720"/>
        <w:rPr>
          <w:rtl/>
          <w:lang w:eastAsia="he-IL"/>
        </w:rPr>
      </w:pPr>
      <w:bookmarkStart w:id="2089" w:name="_ETM_Q1_5497886"/>
      <w:bookmarkStart w:id="2090" w:name="_ETM_Q1_5497944"/>
      <w:bookmarkEnd w:id="2089"/>
      <w:bookmarkEnd w:id="2090"/>
      <w:r>
        <w:rPr>
          <w:rFonts w:hint="cs"/>
          <w:rtl/>
          <w:lang w:eastAsia="he-IL"/>
        </w:rPr>
        <w:t>136י.</w:t>
      </w:r>
      <w:r>
        <w:rPr>
          <w:rFonts w:hint="cs"/>
          <w:rtl/>
          <w:lang w:eastAsia="he-IL"/>
        </w:rPr>
        <w:tab/>
        <w:t xml:space="preserve"> משלוח ההודעה</w:t>
      </w:r>
    </w:p>
    <w:p w14:paraId="0ABC1A8E" w14:textId="77777777" w:rsidR="0095564A" w:rsidRDefault="0095564A" w:rsidP="005653E1">
      <w:pPr>
        <w:ind w:left="720"/>
        <w:rPr>
          <w:rtl/>
          <w:lang w:eastAsia="he-IL"/>
        </w:rPr>
      </w:pPr>
      <w:bookmarkStart w:id="2091" w:name="_ETM_Q1_5506148"/>
      <w:bookmarkStart w:id="2092" w:name="_ETM_Q1_5506214"/>
      <w:bookmarkEnd w:id="2091"/>
      <w:bookmarkEnd w:id="2092"/>
    </w:p>
    <w:p w14:paraId="6D5363FE" w14:textId="77777777" w:rsidR="0095564A" w:rsidRPr="00D33F9B" w:rsidRDefault="0095564A" w:rsidP="0095564A">
      <w:pPr>
        <w:pStyle w:val="aff0"/>
        <w:numPr>
          <w:ilvl w:val="0"/>
          <w:numId w:val="10"/>
        </w:numPr>
        <w:rPr>
          <w:rtl/>
          <w:lang w:eastAsia="he-IL"/>
        </w:rPr>
      </w:pPr>
      <w:bookmarkStart w:id="2093" w:name="_ETM_Q1_5505314"/>
      <w:bookmarkStart w:id="2094" w:name="_ETM_Q1_5505371"/>
      <w:bookmarkEnd w:id="2093"/>
      <w:bookmarkEnd w:id="2094"/>
      <w:r>
        <w:rPr>
          <w:rFonts w:hint="cs"/>
          <w:rtl/>
          <w:lang w:eastAsia="he-IL"/>
        </w:rPr>
        <w:t xml:space="preserve">הנאמן ימציא הודעה על כינוס אסיפת נושים ליחיד ולנושים שמתקיימים בהם </w:t>
      </w:r>
      <w:bookmarkStart w:id="2095" w:name="_ETM_Q1_5502029"/>
      <w:bookmarkEnd w:id="2095"/>
      <w:r>
        <w:rPr>
          <w:rFonts w:hint="cs"/>
          <w:rtl/>
          <w:lang w:eastAsia="he-IL"/>
        </w:rPr>
        <w:t>התנאים שבתקנה 136יא, 21 ימים לפחות לפני מועד קיום האסיפה,</w:t>
      </w:r>
      <w:r w:rsidR="00F20552">
        <w:rPr>
          <w:rFonts w:hint="cs"/>
          <w:rtl/>
          <w:lang w:eastAsia="he-IL"/>
        </w:rPr>
        <w:t xml:space="preserve"> </w:t>
      </w:r>
      <w:r>
        <w:rPr>
          <w:rFonts w:hint="cs"/>
          <w:rtl/>
          <w:lang w:eastAsia="he-IL"/>
        </w:rPr>
        <w:t>ויצרף אליה את המסמכים הבאים:</w:t>
      </w:r>
    </w:p>
    <w:p w14:paraId="33300022" w14:textId="77777777" w:rsidR="00D33F9B" w:rsidRDefault="00D33F9B" w:rsidP="0052504D">
      <w:pPr>
        <w:rPr>
          <w:rtl/>
          <w:lang w:eastAsia="he-IL"/>
        </w:rPr>
      </w:pPr>
    </w:p>
    <w:p w14:paraId="5381F1BD" w14:textId="77777777" w:rsidR="0095564A" w:rsidRDefault="0095564A" w:rsidP="0095564A">
      <w:pPr>
        <w:pStyle w:val="aff0"/>
        <w:numPr>
          <w:ilvl w:val="0"/>
          <w:numId w:val="11"/>
        </w:numPr>
        <w:rPr>
          <w:lang w:eastAsia="he-IL"/>
        </w:rPr>
      </w:pPr>
      <w:r>
        <w:rPr>
          <w:rFonts w:hint="cs"/>
          <w:rtl/>
          <w:lang w:eastAsia="he-IL"/>
        </w:rPr>
        <w:t>נוסח ייפוי כוח להצבעה באמצעות שלוח.</w:t>
      </w:r>
    </w:p>
    <w:p w14:paraId="3B23D440" w14:textId="77777777" w:rsidR="0095564A" w:rsidRDefault="0095564A" w:rsidP="0095564A">
      <w:pPr>
        <w:rPr>
          <w:rtl/>
          <w:lang w:eastAsia="he-IL"/>
        </w:rPr>
      </w:pPr>
    </w:p>
    <w:p w14:paraId="68926700" w14:textId="77777777" w:rsidR="0095564A" w:rsidRDefault="0095564A" w:rsidP="0095564A">
      <w:pPr>
        <w:pStyle w:val="aff0"/>
        <w:numPr>
          <w:ilvl w:val="0"/>
          <w:numId w:val="11"/>
        </w:numPr>
        <w:rPr>
          <w:lang w:eastAsia="he-IL"/>
        </w:rPr>
      </w:pPr>
      <w:r>
        <w:rPr>
          <w:rFonts w:hint="cs"/>
          <w:rtl/>
          <w:lang w:eastAsia="he-IL"/>
        </w:rPr>
        <w:t>נוסח כתב הצבעה.</w:t>
      </w:r>
    </w:p>
    <w:p w14:paraId="53865D57" w14:textId="77777777" w:rsidR="0095564A" w:rsidRDefault="0095564A" w:rsidP="0095564A">
      <w:pPr>
        <w:pStyle w:val="aff0"/>
        <w:rPr>
          <w:rtl/>
          <w:lang w:eastAsia="he-IL"/>
        </w:rPr>
      </w:pPr>
    </w:p>
    <w:p w14:paraId="64B7B37C" w14:textId="77777777" w:rsidR="0095564A" w:rsidRDefault="0095564A" w:rsidP="0095564A">
      <w:pPr>
        <w:pStyle w:val="aff0"/>
        <w:numPr>
          <w:ilvl w:val="0"/>
          <w:numId w:val="11"/>
        </w:numPr>
        <w:rPr>
          <w:rtl/>
          <w:lang w:eastAsia="he-IL"/>
        </w:rPr>
      </w:pPr>
      <w:r>
        <w:rPr>
          <w:rFonts w:hint="cs"/>
          <w:rtl/>
          <w:lang w:eastAsia="he-IL"/>
        </w:rPr>
        <w:t>כל מידע או מסמך אחר שהורה לו בית המשפט או הממונה.</w:t>
      </w:r>
    </w:p>
    <w:p w14:paraId="766D96ED" w14:textId="77777777" w:rsidR="0095564A" w:rsidRDefault="0095564A" w:rsidP="0095564A">
      <w:pPr>
        <w:rPr>
          <w:rtl/>
          <w:lang w:eastAsia="he-IL"/>
        </w:rPr>
      </w:pPr>
    </w:p>
    <w:p w14:paraId="6543FE1A" w14:textId="77777777" w:rsidR="0095564A" w:rsidRDefault="0095564A" w:rsidP="0095564A">
      <w:pPr>
        <w:pStyle w:val="aff0"/>
        <w:numPr>
          <w:ilvl w:val="0"/>
          <w:numId w:val="10"/>
        </w:numPr>
        <w:rPr>
          <w:lang w:eastAsia="he-IL"/>
        </w:rPr>
      </w:pPr>
      <w:bookmarkStart w:id="2096" w:name="_ETM_Q1_5525078"/>
      <w:bookmarkStart w:id="2097" w:name="_ETM_Q1_5525135"/>
      <w:bookmarkEnd w:id="2096"/>
      <w:bookmarkEnd w:id="2097"/>
      <w:r>
        <w:rPr>
          <w:rFonts w:hint="cs"/>
          <w:rtl/>
          <w:lang w:eastAsia="he-IL"/>
        </w:rPr>
        <w:t>הממונה רשאי לבקשת הנאמן להורות על שינוי המועדים להמצאת ההודעה.</w:t>
      </w:r>
    </w:p>
    <w:p w14:paraId="7C781CF5" w14:textId="77777777" w:rsidR="0095564A" w:rsidRDefault="0095564A" w:rsidP="0095564A">
      <w:pPr>
        <w:rPr>
          <w:rtl/>
          <w:lang w:eastAsia="he-IL"/>
        </w:rPr>
      </w:pPr>
      <w:bookmarkStart w:id="2098" w:name="_ETM_Q1_5528446"/>
      <w:bookmarkStart w:id="2099" w:name="_ETM_Q1_5528499"/>
      <w:bookmarkStart w:id="2100" w:name="_ETM_Q1_5528605"/>
      <w:bookmarkStart w:id="2101" w:name="_ETM_Q1_5528659"/>
      <w:bookmarkEnd w:id="2098"/>
      <w:bookmarkEnd w:id="2099"/>
      <w:bookmarkEnd w:id="2100"/>
      <w:bookmarkEnd w:id="2101"/>
    </w:p>
    <w:p w14:paraId="26FBEA54" w14:textId="77777777" w:rsidR="0095564A" w:rsidRPr="0052504D" w:rsidRDefault="0095564A" w:rsidP="0095564A">
      <w:pPr>
        <w:pStyle w:val="aff0"/>
        <w:numPr>
          <w:ilvl w:val="0"/>
          <w:numId w:val="10"/>
        </w:numPr>
        <w:rPr>
          <w:rtl/>
          <w:lang w:eastAsia="he-IL"/>
        </w:rPr>
      </w:pPr>
      <w:r>
        <w:rPr>
          <w:rFonts w:hint="cs"/>
          <w:rtl/>
          <w:lang w:eastAsia="he-IL"/>
        </w:rPr>
        <w:t xml:space="preserve">חוקיות אסיפת הנושים לא תיפגע בשל </w:t>
      </w:r>
      <w:bookmarkStart w:id="2102" w:name="_ETM_Q1_5527832"/>
      <w:bookmarkEnd w:id="2102"/>
      <w:r>
        <w:rPr>
          <w:rFonts w:hint="cs"/>
          <w:rtl/>
          <w:lang w:eastAsia="he-IL"/>
        </w:rPr>
        <w:t>כך שהודעה כאמור לא התקבלה.</w:t>
      </w:r>
    </w:p>
    <w:p w14:paraId="29594DCB" w14:textId="77777777" w:rsidR="00D25EB5" w:rsidRDefault="00D25EB5" w:rsidP="00D25EB5">
      <w:pPr>
        <w:rPr>
          <w:rtl/>
          <w:lang w:eastAsia="he-IL"/>
        </w:rPr>
      </w:pPr>
      <w:bookmarkStart w:id="2103" w:name="_ETM_Q1_5223543"/>
      <w:bookmarkStart w:id="2104" w:name="_ETM_Q1_5223601"/>
      <w:bookmarkStart w:id="2105" w:name="_ETM_Q1_5235978"/>
      <w:bookmarkEnd w:id="2103"/>
      <w:bookmarkEnd w:id="2104"/>
      <w:bookmarkEnd w:id="2105"/>
    </w:p>
    <w:p w14:paraId="620A1DD7" w14:textId="230694C0" w:rsidR="0095564A" w:rsidRDefault="0095564A" w:rsidP="0095564A">
      <w:pPr>
        <w:pStyle w:val="af6"/>
        <w:keepNext/>
        <w:rPr>
          <w:rtl/>
        </w:rPr>
      </w:pPr>
      <w:bookmarkStart w:id="2106" w:name="_ETM_Q1_5539297"/>
      <w:bookmarkStart w:id="2107" w:name="_ETM_Q1_5539354"/>
      <w:bookmarkStart w:id="2108" w:name="ET_yor_6156_334"/>
      <w:bookmarkEnd w:id="2106"/>
      <w:bookmarkEnd w:id="2107"/>
      <w:r w:rsidRPr="0095564A">
        <w:rPr>
          <w:rStyle w:val="TagStyle"/>
          <w:rtl/>
        </w:rPr>
        <w:t xml:space="preserve"> &lt;&lt; יור &gt;&gt; </w:t>
      </w:r>
      <w:r>
        <w:rPr>
          <w:rtl/>
        </w:rPr>
        <w:t>היו"ר גלעד קריב:</w:t>
      </w:r>
      <w:r w:rsidRPr="0095564A">
        <w:rPr>
          <w:rStyle w:val="TagStyle"/>
          <w:rtl/>
        </w:rPr>
        <w:t xml:space="preserve"> &lt;&lt; יור &gt;&gt;</w:t>
      </w:r>
      <w:r w:rsidR="00550330">
        <w:rPr>
          <w:rtl/>
        </w:rPr>
        <w:t xml:space="preserve"> </w:t>
      </w:r>
      <w:bookmarkEnd w:id="2108"/>
    </w:p>
    <w:p w14:paraId="3927AAAE" w14:textId="77777777" w:rsidR="0095564A" w:rsidRDefault="0095564A" w:rsidP="0095564A">
      <w:pPr>
        <w:pStyle w:val="KeepWithNext"/>
        <w:rPr>
          <w:rtl/>
          <w:lang w:eastAsia="he-IL"/>
        </w:rPr>
      </w:pPr>
    </w:p>
    <w:p w14:paraId="41CBAC6D" w14:textId="77777777" w:rsidR="0095564A" w:rsidRDefault="0095564A" w:rsidP="0095564A">
      <w:pPr>
        <w:rPr>
          <w:rtl/>
          <w:lang w:eastAsia="he-IL"/>
        </w:rPr>
      </w:pPr>
      <w:r>
        <w:rPr>
          <w:rFonts w:hint="cs"/>
          <w:rtl/>
          <w:lang w:eastAsia="he-IL"/>
        </w:rPr>
        <w:t xml:space="preserve">לא התקבלה </w:t>
      </w:r>
      <w:bookmarkStart w:id="2109" w:name="_ETM_Q1_5538537"/>
      <w:bookmarkEnd w:id="2109"/>
      <w:r>
        <w:rPr>
          <w:rFonts w:hint="cs"/>
          <w:rtl/>
          <w:lang w:eastAsia="he-IL"/>
        </w:rPr>
        <w:t xml:space="preserve">על ידי מי, מהנושים הלא מובטחים. </w:t>
      </w:r>
    </w:p>
    <w:p w14:paraId="3DA2BBEC" w14:textId="77777777" w:rsidR="0095564A" w:rsidRDefault="0095564A" w:rsidP="0095564A">
      <w:pPr>
        <w:rPr>
          <w:rtl/>
          <w:lang w:eastAsia="he-IL"/>
        </w:rPr>
      </w:pPr>
    </w:p>
    <w:p w14:paraId="27101CE9" w14:textId="4ECB5347" w:rsidR="0095564A" w:rsidRDefault="0095564A" w:rsidP="0095564A">
      <w:pPr>
        <w:pStyle w:val="af9"/>
        <w:keepNext/>
        <w:rPr>
          <w:rtl/>
          <w:lang w:eastAsia="he-IL"/>
        </w:rPr>
      </w:pPr>
      <w:bookmarkStart w:id="2110" w:name="ET_guest_643435_335"/>
      <w:r w:rsidRPr="0095564A">
        <w:rPr>
          <w:rStyle w:val="TagStyle"/>
          <w:rtl/>
        </w:rPr>
        <w:t xml:space="preserve"> &lt;&lt; אורח &gt;&gt; </w:t>
      </w:r>
      <w:r>
        <w:rPr>
          <w:rtl/>
          <w:lang w:eastAsia="he-IL"/>
        </w:rPr>
        <w:t>חיים זקס:</w:t>
      </w:r>
      <w:r w:rsidRPr="0095564A">
        <w:rPr>
          <w:rStyle w:val="TagStyle"/>
          <w:rtl/>
        </w:rPr>
        <w:t xml:space="preserve"> &lt;&lt; אורח &gt;&gt;</w:t>
      </w:r>
      <w:r w:rsidR="00550330">
        <w:rPr>
          <w:rtl/>
          <w:lang w:eastAsia="he-IL"/>
        </w:rPr>
        <w:t xml:space="preserve"> </w:t>
      </w:r>
      <w:bookmarkEnd w:id="2110"/>
    </w:p>
    <w:p w14:paraId="3031D7C2" w14:textId="77777777" w:rsidR="0095564A" w:rsidRDefault="0095564A" w:rsidP="0095564A">
      <w:pPr>
        <w:pStyle w:val="KeepWithNext"/>
        <w:rPr>
          <w:rtl/>
          <w:lang w:eastAsia="he-IL"/>
        </w:rPr>
      </w:pPr>
    </w:p>
    <w:p w14:paraId="032F0166" w14:textId="77777777" w:rsidR="0095564A" w:rsidRDefault="0095564A" w:rsidP="0095564A">
      <w:pPr>
        <w:rPr>
          <w:rtl/>
          <w:lang w:eastAsia="he-IL"/>
        </w:rPr>
      </w:pPr>
      <w:bookmarkStart w:id="2111" w:name="_ETM_Q1_5540918"/>
      <w:bookmarkStart w:id="2112" w:name="_ETM_Q1_5540955"/>
      <w:bookmarkEnd w:id="2111"/>
      <w:bookmarkEnd w:id="2112"/>
      <w:r>
        <w:rPr>
          <w:rFonts w:hint="cs"/>
          <w:rtl/>
          <w:lang w:eastAsia="he-IL"/>
        </w:rPr>
        <w:t>נכון. על ידי הנושים הלא מובטחים.</w:t>
      </w:r>
    </w:p>
    <w:p w14:paraId="3D556A51" w14:textId="77777777" w:rsidR="0095564A" w:rsidRDefault="0095564A" w:rsidP="0095564A">
      <w:pPr>
        <w:rPr>
          <w:rtl/>
          <w:lang w:eastAsia="he-IL"/>
        </w:rPr>
      </w:pPr>
      <w:bookmarkStart w:id="2113" w:name="_ETM_Q1_5547302"/>
      <w:bookmarkStart w:id="2114" w:name="_ETM_Q1_5547359"/>
      <w:bookmarkStart w:id="2115" w:name="_ETM_Q1_5547934"/>
      <w:bookmarkEnd w:id="2113"/>
      <w:bookmarkEnd w:id="2114"/>
      <w:bookmarkEnd w:id="2115"/>
    </w:p>
    <w:p w14:paraId="10DC6B1D" w14:textId="7FF76E4E" w:rsidR="0095564A" w:rsidRDefault="0095564A" w:rsidP="0095564A">
      <w:pPr>
        <w:pStyle w:val="af6"/>
        <w:keepNext/>
        <w:rPr>
          <w:rtl/>
        </w:rPr>
      </w:pPr>
      <w:bookmarkStart w:id="2116" w:name="ET_yor_6156_336"/>
      <w:r w:rsidRPr="0095564A">
        <w:rPr>
          <w:rStyle w:val="TagStyle"/>
          <w:rtl/>
        </w:rPr>
        <w:t xml:space="preserve"> &lt;&lt; יור &gt;&gt; </w:t>
      </w:r>
      <w:r>
        <w:rPr>
          <w:rtl/>
        </w:rPr>
        <w:t>היו"ר גלעד קריב:</w:t>
      </w:r>
      <w:r w:rsidRPr="0095564A">
        <w:rPr>
          <w:rStyle w:val="TagStyle"/>
          <w:rtl/>
        </w:rPr>
        <w:t xml:space="preserve"> &lt;&lt; יור &gt;&gt;</w:t>
      </w:r>
      <w:r w:rsidR="00550330">
        <w:rPr>
          <w:rtl/>
        </w:rPr>
        <w:t xml:space="preserve"> </w:t>
      </w:r>
      <w:bookmarkEnd w:id="2116"/>
    </w:p>
    <w:p w14:paraId="7305FF2A" w14:textId="77777777" w:rsidR="0095564A" w:rsidRDefault="0095564A" w:rsidP="0095564A">
      <w:pPr>
        <w:pStyle w:val="KeepWithNext"/>
        <w:rPr>
          <w:rtl/>
          <w:lang w:eastAsia="he-IL"/>
        </w:rPr>
      </w:pPr>
    </w:p>
    <w:p w14:paraId="481AE0F9" w14:textId="77777777" w:rsidR="0095564A" w:rsidRDefault="0095564A" w:rsidP="0095564A">
      <w:pPr>
        <w:rPr>
          <w:rtl/>
          <w:lang w:eastAsia="he-IL"/>
        </w:rPr>
      </w:pPr>
      <w:bookmarkStart w:id="2117" w:name="_ETM_Q1_5548263"/>
      <w:bookmarkStart w:id="2118" w:name="_ETM_Q1_5548301"/>
      <w:bookmarkEnd w:id="2117"/>
      <w:bookmarkEnd w:id="2118"/>
      <w:r>
        <w:rPr>
          <w:rFonts w:hint="cs"/>
          <w:rtl/>
          <w:lang w:eastAsia="he-IL"/>
        </w:rPr>
        <w:t xml:space="preserve">רק אומר שהשפה של (ג) היא קצת מוזרה. </w:t>
      </w:r>
      <w:bookmarkStart w:id="2119" w:name="_ETM_Q1_5553198"/>
      <w:bookmarkEnd w:id="2119"/>
      <w:r>
        <w:rPr>
          <w:rFonts w:hint="cs"/>
          <w:rtl/>
          <w:lang w:eastAsia="he-IL"/>
        </w:rPr>
        <w:t xml:space="preserve">לא התקבלה על ידי מי וכולי, אני לא מתעקש </w:t>
      </w:r>
      <w:bookmarkStart w:id="2120" w:name="_ETM_Q1_5557379"/>
      <w:bookmarkEnd w:id="2120"/>
      <w:r>
        <w:rPr>
          <w:rFonts w:hint="cs"/>
          <w:rtl/>
          <w:lang w:eastAsia="he-IL"/>
        </w:rPr>
        <w:t>על זה.</w:t>
      </w:r>
    </w:p>
    <w:p w14:paraId="4A358DE4" w14:textId="77777777" w:rsidR="0095564A" w:rsidRDefault="0095564A" w:rsidP="0095564A">
      <w:pPr>
        <w:rPr>
          <w:rtl/>
          <w:lang w:eastAsia="he-IL"/>
        </w:rPr>
      </w:pPr>
      <w:bookmarkStart w:id="2121" w:name="_ETM_Q1_5559667"/>
      <w:bookmarkStart w:id="2122" w:name="_ETM_Q1_5559732"/>
      <w:bookmarkEnd w:id="2121"/>
      <w:bookmarkEnd w:id="2122"/>
    </w:p>
    <w:p w14:paraId="03915114" w14:textId="7E857E31" w:rsidR="0095564A" w:rsidRDefault="0095564A" w:rsidP="0095564A">
      <w:pPr>
        <w:pStyle w:val="af9"/>
        <w:keepNext/>
        <w:rPr>
          <w:rtl/>
          <w:lang w:eastAsia="he-IL"/>
        </w:rPr>
      </w:pPr>
      <w:bookmarkStart w:id="2123" w:name="ET_guest_643435_337"/>
      <w:r w:rsidRPr="0095564A">
        <w:rPr>
          <w:rStyle w:val="TagStyle"/>
          <w:rtl/>
        </w:rPr>
        <w:t xml:space="preserve"> &lt;&lt; אורח &gt;&gt; </w:t>
      </w:r>
      <w:r>
        <w:rPr>
          <w:rtl/>
          <w:lang w:eastAsia="he-IL"/>
        </w:rPr>
        <w:t>חיים זקס:</w:t>
      </w:r>
      <w:r w:rsidRPr="0095564A">
        <w:rPr>
          <w:rStyle w:val="TagStyle"/>
          <w:rtl/>
        </w:rPr>
        <w:t xml:space="preserve"> &lt;&lt; אורח &gt;&gt;</w:t>
      </w:r>
      <w:r w:rsidR="00550330">
        <w:rPr>
          <w:rtl/>
          <w:lang w:eastAsia="he-IL"/>
        </w:rPr>
        <w:t xml:space="preserve"> </w:t>
      </w:r>
      <w:bookmarkEnd w:id="2123"/>
    </w:p>
    <w:p w14:paraId="78E0194B" w14:textId="77777777" w:rsidR="0095564A" w:rsidRDefault="0095564A" w:rsidP="0095564A">
      <w:pPr>
        <w:pStyle w:val="KeepWithNext"/>
        <w:rPr>
          <w:rtl/>
          <w:lang w:eastAsia="he-IL"/>
        </w:rPr>
      </w:pPr>
    </w:p>
    <w:p w14:paraId="483758D1" w14:textId="77777777" w:rsidR="0095564A" w:rsidRDefault="0095564A" w:rsidP="0095564A">
      <w:pPr>
        <w:rPr>
          <w:rtl/>
          <w:lang w:eastAsia="he-IL"/>
        </w:rPr>
      </w:pPr>
      <w:r>
        <w:rPr>
          <w:rFonts w:hint="cs"/>
          <w:rtl/>
          <w:lang w:eastAsia="he-IL"/>
        </w:rPr>
        <w:t>התקבלה על ידי מי שצריכים לשלוח את ההודעה.</w:t>
      </w:r>
    </w:p>
    <w:p w14:paraId="0E572C76" w14:textId="77777777" w:rsidR="0095564A" w:rsidRDefault="0095564A" w:rsidP="0095564A">
      <w:pPr>
        <w:rPr>
          <w:rtl/>
          <w:lang w:eastAsia="he-IL"/>
        </w:rPr>
      </w:pPr>
      <w:bookmarkStart w:id="2124" w:name="_ETM_Q1_5561933"/>
      <w:bookmarkStart w:id="2125" w:name="_ETM_Q1_5562006"/>
      <w:bookmarkStart w:id="2126" w:name="_ETM_Q1_5558198"/>
      <w:bookmarkEnd w:id="2124"/>
      <w:bookmarkEnd w:id="2125"/>
      <w:bookmarkEnd w:id="2126"/>
    </w:p>
    <w:p w14:paraId="415158E0" w14:textId="77777777" w:rsidR="0095564A" w:rsidRDefault="0095564A" w:rsidP="0095564A">
      <w:pPr>
        <w:rPr>
          <w:rtl/>
          <w:lang w:eastAsia="he-IL"/>
        </w:rPr>
      </w:pPr>
      <w:bookmarkStart w:id="2127" w:name="_ETM_Q1_5558779"/>
      <w:bookmarkStart w:id="2128" w:name="_ETM_Q1_5558831"/>
      <w:bookmarkStart w:id="2129" w:name="_ETM_Q1_5559459"/>
      <w:bookmarkEnd w:id="2127"/>
      <w:bookmarkEnd w:id="2128"/>
      <w:bookmarkEnd w:id="2129"/>
    </w:p>
    <w:p w14:paraId="68CB5114" w14:textId="1F5DEF64" w:rsidR="0095564A" w:rsidRDefault="0095564A" w:rsidP="0095564A">
      <w:pPr>
        <w:pStyle w:val="af6"/>
        <w:keepNext/>
        <w:rPr>
          <w:rtl/>
        </w:rPr>
      </w:pPr>
      <w:bookmarkStart w:id="2130" w:name="ET_yor_6156_339"/>
      <w:r w:rsidRPr="0095564A">
        <w:rPr>
          <w:rStyle w:val="TagStyle"/>
          <w:rtl/>
        </w:rPr>
        <w:t xml:space="preserve"> &lt;&lt; יור &gt;&gt; </w:t>
      </w:r>
      <w:r>
        <w:rPr>
          <w:rtl/>
        </w:rPr>
        <w:t>היו"ר גלעד קריב:</w:t>
      </w:r>
      <w:r w:rsidRPr="0095564A">
        <w:rPr>
          <w:rStyle w:val="TagStyle"/>
          <w:rtl/>
        </w:rPr>
        <w:t xml:space="preserve"> &lt;&lt; יור &gt;&gt;</w:t>
      </w:r>
      <w:r w:rsidR="00550330">
        <w:rPr>
          <w:rtl/>
        </w:rPr>
        <w:t xml:space="preserve"> </w:t>
      </w:r>
      <w:bookmarkEnd w:id="2130"/>
    </w:p>
    <w:p w14:paraId="5AF265F3" w14:textId="77777777" w:rsidR="0095564A" w:rsidRDefault="0095564A" w:rsidP="0095564A">
      <w:pPr>
        <w:pStyle w:val="KeepWithNext"/>
        <w:rPr>
          <w:rtl/>
          <w:lang w:eastAsia="he-IL"/>
        </w:rPr>
      </w:pPr>
    </w:p>
    <w:p w14:paraId="203DF485" w14:textId="77777777" w:rsidR="0095564A" w:rsidRDefault="0095564A" w:rsidP="0095564A">
      <w:pPr>
        <w:rPr>
          <w:rtl/>
          <w:lang w:eastAsia="he-IL"/>
        </w:rPr>
      </w:pPr>
      <w:bookmarkStart w:id="2131" w:name="_ETM_Q1_5559798"/>
      <w:bookmarkStart w:id="2132" w:name="_ETM_Q1_5559826"/>
      <w:bookmarkEnd w:id="2131"/>
      <w:bookmarkEnd w:id="2132"/>
      <w:r>
        <w:rPr>
          <w:rFonts w:hint="cs"/>
          <w:rtl/>
          <w:lang w:eastAsia="he-IL"/>
        </w:rPr>
        <w:t xml:space="preserve">אני </w:t>
      </w:r>
      <w:bookmarkStart w:id="2133" w:name="_ETM_Q1_5560178"/>
      <w:bookmarkEnd w:id="2133"/>
      <w:r>
        <w:rPr>
          <w:rFonts w:hint="cs"/>
          <w:rtl/>
          <w:lang w:eastAsia="he-IL"/>
        </w:rPr>
        <w:t>לא מתעקש על זה.</w:t>
      </w:r>
      <w:bookmarkStart w:id="2134" w:name="_ETM_Q1_5561662"/>
      <w:bookmarkEnd w:id="2134"/>
    </w:p>
    <w:p w14:paraId="03DA529C" w14:textId="77777777" w:rsidR="0095564A" w:rsidRPr="0095564A" w:rsidRDefault="0095564A" w:rsidP="0095564A">
      <w:pPr>
        <w:rPr>
          <w:rtl/>
          <w:lang w:eastAsia="he-IL"/>
        </w:rPr>
      </w:pPr>
      <w:bookmarkStart w:id="2135" w:name="_ETM_Q1_5561721"/>
      <w:bookmarkEnd w:id="2135"/>
    </w:p>
    <w:p w14:paraId="699FD84D" w14:textId="7FCC75C5" w:rsidR="0095564A" w:rsidRDefault="0095564A" w:rsidP="0095564A">
      <w:pPr>
        <w:pStyle w:val="af9"/>
        <w:keepNext/>
        <w:rPr>
          <w:rtl/>
          <w:lang w:eastAsia="he-IL"/>
        </w:rPr>
      </w:pPr>
      <w:bookmarkStart w:id="2136" w:name="ET_guest_876973_338"/>
      <w:r w:rsidRPr="0095564A">
        <w:rPr>
          <w:rStyle w:val="TagStyle"/>
          <w:rtl/>
        </w:rPr>
        <w:t xml:space="preserve"> &lt;&lt; אורח &gt;&gt; </w:t>
      </w:r>
      <w:r>
        <w:rPr>
          <w:rtl/>
          <w:lang w:eastAsia="he-IL"/>
        </w:rPr>
        <w:t>נעם הרצוג:</w:t>
      </w:r>
      <w:r w:rsidRPr="0095564A">
        <w:rPr>
          <w:rStyle w:val="TagStyle"/>
          <w:rtl/>
        </w:rPr>
        <w:t xml:space="preserve"> &lt;&lt; אורח &gt;&gt;</w:t>
      </w:r>
      <w:r w:rsidR="00550330">
        <w:rPr>
          <w:rtl/>
          <w:lang w:eastAsia="he-IL"/>
        </w:rPr>
        <w:t xml:space="preserve"> </w:t>
      </w:r>
      <w:bookmarkEnd w:id="2136"/>
    </w:p>
    <w:p w14:paraId="3439F391" w14:textId="77777777" w:rsidR="0095564A" w:rsidRDefault="0095564A" w:rsidP="0095564A">
      <w:pPr>
        <w:pStyle w:val="KeepWithNext"/>
        <w:rPr>
          <w:rtl/>
          <w:lang w:eastAsia="he-IL"/>
        </w:rPr>
      </w:pPr>
    </w:p>
    <w:p w14:paraId="2E41C33D" w14:textId="77777777" w:rsidR="0095564A" w:rsidRPr="0095564A" w:rsidRDefault="0095564A" w:rsidP="0095564A">
      <w:pPr>
        <w:rPr>
          <w:rtl/>
          <w:lang w:eastAsia="he-IL"/>
        </w:rPr>
      </w:pPr>
      <w:bookmarkStart w:id="2137" w:name="_ETM_Q1_5558493"/>
      <w:bookmarkStart w:id="2138" w:name="_ETM_Q1_5558522"/>
      <w:bookmarkEnd w:id="2137"/>
      <w:bookmarkEnd w:id="2138"/>
      <w:r>
        <w:rPr>
          <w:rFonts w:hint="cs"/>
          <w:rtl/>
          <w:lang w:eastAsia="he-IL"/>
        </w:rPr>
        <w:t xml:space="preserve"> לפי התקנה </w:t>
      </w:r>
      <w:bookmarkStart w:id="2139" w:name="_ETM_Q1_5556416"/>
      <w:bookmarkEnd w:id="2139"/>
      <w:r>
        <w:rPr>
          <w:rFonts w:hint="cs"/>
          <w:rtl/>
          <w:lang w:eastAsia="he-IL"/>
        </w:rPr>
        <w:t>הבאה.</w:t>
      </w:r>
      <w:bookmarkStart w:id="2140" w:name="_ETM_Q1_5563458"/>
      <w:bookmarkStart w:id="2141" w:name="_ETM_Q1_5563517"/>
      <w:bookmarkEnd w:id="2140"/>
      <w:bookmarkEnd w:id="2141"/>
      <w:r>
        <w:rPr>
          <w:rFonts w:hint="cs"/>
          <w:rtl/>
          <w:lang w:eastAsia="he-IL"/>
        </w:rPr>
        <w:t xml:space="preserve"> זה</w:t>
      </w:r>
      <w:r w:rsidR="00F20552">
        <w:rPr>
          <w:rFonts w:hint="cs"/>
          <w:rtl/>
          <w:lang w:eastAsia="he-IL"/>
        </w:rPr>
        <w:t xml:space="preserve"> </w:t>
      </w:r>
      <w:r>
        <w:rPr>
          <w:rFonts w:hint="cs"/>
          <w:rtl/>
          <w:lang w:eastAsia="he-IL"/>
        </w:rPr>
        <w:t>מפורט בתקנה הבאה.</w:t>
      </w:r>
    </w:p>
    <w:p w14:paraId="2BEBD287" w14:textId="77777777" w:rsidR="0095564A" w:rsidRDefault="0095564A" w:rsidP="0095564A">
      <w:pPr>
        <w:rPr>
          <w:rtl/>
          <w:lang w:eastAsia="he-IL"/>
        </w:rPr>
      </w:pPr>
      <w:bookmarkStart w:id="2142" w:name="_ETM_Q1_5564419"/>
      <w:bookmarkEnd w:id="2142"/>
    </w:p>
    <w:p w14:paraId="10F856F1" w14:textId="47128353" w:rsidR="0095564A" w:rsidRDefault="0095564A" w:rsidP="0095564A">
      <w:pPr>
        <w:pStyle w:val="af9"/>
        <w:keepNext/>
        <w:rPr>
          <w:rtl/>
          <w:lang w:eastAsia="he-IL"/>
        </w:rPr>
      </w:pPr>
      <w:bookmarkStart w:id="2143" w:name="ET_guest_643435_340"/>
      <w:r w:rsidRPr="0095564A">
        <w:rPr>
          <w:rStyle w:val="TagStyle"/>
          <w:rtl/>
        </w:rPr>
        <w:t xml:space="preserve"> &lt;&lt; אורח &gt;&gt; </w:t>
      </w:r>
      <w:r>
        <w:rPr>
          <w:rtl/>
          <w:lang w:eastAsia="he-IL"/>
        </w:rPr>
        <w:t>חיים זקס:</w:t>
      </w:r>
      <w:r w:rsidRPr="0095564A">
        <w:rPr>
          <w:rStyle w:val="TagStyle"/>
          <w:rtl/>
        </w:rPr>
        <w:t xml:space="preserve"> &lt;&lt; אורח &gt;&gt;</w:t>
      </w:r>
      <w:r w:rsidR="00550330">
        <w:rPr>
          <w:rtl/>
          <w:lang w:eastAsia="he-IL"/>
        </w:rPr>
        <w:t xml:space="preserve"> </w:t>
      </w:r>
      <w:bookmarkEnd w:id="2143"/>
    </w:p>
    <w:p w14:paraId="222C237C" w14:textId="77777777" w:rsidR="0095564A" w:rsidRDefault="0095564A" w:rsidP="0095564A">
      <w:pPr>
        <w:pStyle w:val="KeepWithNext"/>
        <w:rPr>
          <w:rtl/>
          <w:lang w:eastAsia="he-IL"/>
        </w:rPr>
      </w:pPr>
    </w:p>
    <w:p w14:paraId="125A0DE9" w14:textId="77777777" w:rsidR="00D25EB5" w:rsidRDefault="0095564A" w:rsidP="0095564A">
      <w:pPr>
        <w:ind w:left="720"/>
        <w:rPr>
          <w:rtl/>
          <w:lang w:eastAsia="he-IL"/>
        </w:rPr>
      </w:pPr>
      <w:bookmarkStart w:id="2144" w:name="_ETM_Q1_5564864"/>
      <w:bookmarkStart w:id="2145" w:name="_ETM_Q1_5564891"/>
      <w:bookmarkStart w:id="2146" w:name="_ETM_Q1_5540319"/>
      <w:bookmarkStart w:id="2147" w:name="_ETM_Q1_5236044"/>
      <w:bookmarkStart w:id="2148" w:name="_ETM_Q1_5223456"/>
      <w:bookmarkStart w:id="2149" w:name="_ETM_Q1_5223522"/>
      <w:bookmarkEnd w:id="2144"/>
      <w:bookmarkEnd w:id="2145"/>
      <w:bookmarkEnd w:id="2146"/>
      <w:bookmarkEnd w:id="2147"/>
      <w:bookmarkEnd w:id="2148"/>
      <w:bookmarkEnd w:id="2149"/>
      <w:r>
        <w:rPr>
          <w:rFonts w:hint="cs"/>
          <w:rtl/>
          <w:lang w:eastAsia="he-IL"/>
        </w:rPr>
        <w:t>136יא.</w:t>
      </w:r>
      <w:r>
        <w:rPr>
          <w:rFonts w:hint="cs"/>
          <w:rtl/>
          <w:lang w:eastAsia="he-IL"/>
        </w:rPr>
        <w:tab/>
        <w:t>נמעני ההודעה</w:t>
      </w:r>
    </w:p>
    <w:p w14:paraId="23D47086" w14:textId="77777777" w:rsidR="0095564A" w:rsidRDefault="0095564A" w:rsidP="0095564A">
      <w:pPr>
        <w:ind w:left="720"/>
        <w:rPr>
          <w:rtl/>
          <w:lang w:eastAsia="he-IL"/>
        </w:rPr>
      </w:pPr>
      <w:bookmarkStart w:id="2150" w:name="_ETM_Q1_5531825"/>
      <w:bookmarkStart w:id="2151" w:name="_ETM_Q1_5531883"/>
      <w:bookmarkEnd w:id="2150"/>
      <w:bookmarkEnd w:id="2151"/>
    </w:p>
    <w:p w14:paraId="27ED8618" w14:textId="77777777" w:rsidR="0095564A" w:rsidRDefault="0095564A" w:rsidP="0095564A">
      <w:pPr>
        <w:ind w:left="720"/>
        <w:rPr>
          <w:rtl/>
          <w:lang w:eastAsia="he-IL"/>
        </w:rPr>
      </w:pPr>
      <w:bookmarkStart w:id="2152" w:name="_ETM_Q1_5531961"/>
      <w:bookmarkStart w:id="2153" w:name="_ETM_Q1_5532008"/>
      <w:bookmarkEnd w:id="2152"/>
      <w:bookmarkEnd w:id="2153"/>
      <w:r>
        <w:rPr>
          <w:rFonts w:hint="cs"/>
          <w:rtl/>
          <w:lang w:eastAsia="he-IL"/>
        </w:rPr>
        <w:tab/>
        <w:t>הנאמן ישלח הודעה כאמור בתקנה 136י לנושים הבאים:</w:t>
      </w:r>
    </w:p>
    <w:p w14:paraId="5E3E1026" w14:textId="77777777" w:rsidR="0095564A" w:rsidRDefault="0095564A" w:rsidP="0095564A">
      <w:pPr>
        <w:ind w:left="720"/>
        <w:rPr>
          <w:rtl/>
          <w:lang w:eastAsia="he-IL"/>
        </w:rPr>
      </w:pPr>
      <w:bookmarkStart w:id="2154" w:name="_ETM_Q1_5536479"/>
      <w:bookmarkStart w:id="2155" w:name="_ETM_Q1_5536541"/>
      <w:bookmarkEnd w:id="2154"/>
      <w:bookmarkEnd w:id="2155"/>
    </w:p>
    <w:p w14:paraId="0DFE5BF2" w14:textId="77777777" w:rsidR="0095564A" w:rsidRDefault="0095564A" w:rsidP="0095564A">
      <w:pPr>
        <w:pStyle w:val="aff0"/>
        <w:numPr>
          <w:ilvl w:val="0"/>
          <w:numId w:val="12"/>
        </w:numPr>
        <w:rPr>
          <w:lang w:eastAsia="he-IL"/>
        </w:rPr>
      </w:pPr>
      <w:bookmarkStart w:id="2156" w:name="_ETM_Q1_5536990"/>
      <w:bookmarkStart w:id="2157" w:name="_ETM_Q1_5537054"/>
      <w:bookmarkEnd w:id="2156"/>
      <w:bookmarkEnd w:id="2157"/>
      <w:r>
        <w:rPr>
          <w:rFonts w:hint="cs"/>
          <w:rtl/>
          <w:lang w:eastAsia="he-IL"/>
        </w:rPr>
        <w:t xml:space="preserve">טרם חלף המועד להגשת תביעת חוב לפי סעיף 210 לחוק </w:t>
      </w:r>
      <w:r>
        <w:rPr>
          <w:rtl/>
          <w:lang w:eastAsia="he-IL"/>
        </w:rPr>
        <w:t>–</w:t>
      </w:r>
      <w:r>
        <w:rPr>
          <w:rFonts w:hint="cs"/>
          <w:rtl/>
          <w:lang w:eastAsia="he-IL"/>
        </w:rPr>
        <w:t xml:space="preserve"> לנושה שהגיש תביעת חוב, או שמנוי בבקשת החייב לצו לפתיחת הליכים.</w:t>
      </w:r>
    </w:p>
    <w:p w14:paraId="721A1A18" w14:textId="77777777" w:rsidR="0095564A" w:rsidRDefault="0095564A" w:rsidP="0095564A">
      <w:pPr>
        <w:pStyle w:val="aff0"/>
        <w:ind w:left="2520" w:firstLine="0"/>
        <w:rPr>
          <w:lang w:eastAsia="he-IL"/>
        </w:rPr>
      </w:pPr>
    </w:p>
    <w:p w14:paraId="6E67F9FC" w14:textId="77777777" w:rsidR="0095564A" w:rsidRDefault="0095564A" w:rsidP="0095564A">
      <w:pPr>
        <w:pStyle w:val="aff0"/>
        <w:numPr>
          <w:ilvl w:val="0"/>
          <w:numId w:val="12"/>
        </w:numPr>
        <w:rPr>
          <w:rtl/>
          <w:lang w:eastAsia="he-IL"/>
        </w:rPr>
      </w:pPr>
      <w:r>
        <w:rPr>
          <w:rFonts w:hint="cs"/>
          <w:rtl/>
          <w:lang w:eastAsia="he-IL"/>
        </w:rPr>
        <w:t xml:space="preserve">חלף המועד להגשת תביעות חוב לפי סעיף 210 לחוק </w:t>
      </w:r>
      <w:r>
        <w:rPr>
          <w:rtl/>
          <w:lang w:eastAsia="he-IL"/>
        </w:rPr>
        <w:t>–</w:t>
      </w:r>
      <w:r>
        <w:rPr>
          <w:rFonts w:hint="cs"/>
          <w:rtl/>
          <w:lang w:eastAsia="he-IL"/>
        </w:rPr>
        <w:t xml:space="preserve"> לנושה שהגיש תביעת חוב.</w:t>
      </w:r>
    </w:p>
    <w:p w14:paraId="25EE2EB6" w14:textId="77777777" w:rsidR="0095564A" w:rsidRDefault="0095564A" w:rsidP="00D25EB5">
      <w:pPr>
        <w:rPr>
          <w:rtl/>
          <w:lang w:eastAsia="he-IL"/>
        </w:rPr>
      </w:pPr>
      <w:bookmarkStart w:id="2158" w:name="_ETM_Q1_5532255"/>
      <w:bookmarkStart w:id="2159" w:name="_ETM_Q1_5532411"/>
      <w:bookmarkEnd w:id="2158"/>
      <w:bookmarkEnd w:id="2159"/>
    </w:p>
    <w:p w14:paraId="3D82C0D4" w14:textId="63DB3FB9" w:rsidR="0095564A" w:rsidRDefault="0095564A" w:rsidP="0095564A">
      <w:pPr>
        <w:pStyle w:val="af6"/>
        <w:keepNext/>
        <w:rPr>
          <w:rtl/>
        </w:rPr>
      </w:pPr>
      <w:bookmarkStart w:id="2160" w:name="ET_yor_6156_341"/>
      <w:r w:rsidRPr="0095564A">
        <w:rPr>
          <w:rStyle w:val="TagStyle"/>
          <w:rtl/>
        </w:rPr>
        <w:t xml:space="preserve"> &lt;&lt; יור &gt;&gt; </w:t>
      </w:r>
      <w:r>
        <w:rPr>
          <w:rtl/>
        </w:rPr>
        <w:t>היו"ר גלעד קריב:</w:t>
      </w:r>
      <w:r w:rsidRPr="0095564A">
        <w:rPr>
          <w:rStyle w:val="TagStyle"/>
          <w:rtl/>
        </w:rPr>
        <w:t xml:space="preserve"> &lt;&lt; יור &gt;&gt;</w:t>
      </w:r>
      <w:r w:rsidR="00550330">
        <w:rPr>
          <w:rtl/>
        </w:rPr>
        <w:t xml:space="preserve"> </w:t>
      </w:r>
      <w:bookmarkEnd w:id="2160"/>
    </w:p>
    <w:p w14:paraId="5C2C4E25" w14:textId="77777777" w:rsidR="0095564A" w:rsidRDefault="0095564A" w:rsidP="0095564A">
      <w:pPr>
        <w:pStyle w:val="KeepWithNext"/>
        <w:rPr>
          <w:rtl/>
          <w:lang w:eastAsia="he-IL"/>
        </w:rPr>
      </w:pPr>
    </w:p>
    <w:p w14:paraId="2ABEC612" w14:textId="77777777" w:rsidR="0095564A" w:rsidRDefault="0095564A" w:rsidP="0095564A">
      <w:pPr>
        <w:rPr>
          <w:rtl/>
          <w:lang w:eastAsia="he-IL"/>
        </w:rPr>
      </w:pPr>
      <w:r>
        <w:rPr>
          <w:rFonts w:hint="cs"/>
          <w:rtl/>
          <w:lang w:eastAsia="he-IL"/>
        </w:rPr>
        <w:t xml:space="preserve">סתם כדי להבין, </w:t>
      </w:r>
      <w:bookmarkStart w:id="2161" w:name="_ETM_Q1_5584674"/>
      <w:bookmarkEnd w:id="2161"/>
      <w:r>
        <w:rPr>
          <w:rFonts w:hint="cs"/>
          <w:rtl/>
          <w:lang w:eastAsia="he-IL"/>
        </w:rPr>
        <w:t>באיזה סיטואציות מכונסת אסיפת נושים לפני תום המועד לתביעות חוב?</w:t>
      </w:r>
    </w:p>
    <w:p w14:paraId="73C17834" w14:textId="77777777" w:rsidR="0095564A" w:rsidRDefault="0095564A" w:rsidP="0095564A">
      <w:pPr>
        <w:rPr>
          <w:rtl/>
          <w:lang w:eastAsia="he-IL"/>
        </w:rPr>
      </w:pPr>
      <w:bookmarkStart w:id="2162" w:name="_ETM_Q1_5589092"/>
      <w:bookmarkStart w:id="2163" w:name="_ETM_Q1_5589155"/>
      <w:bookmarkEnd w:id="2162"/>
      <w:bookmarkEnd w:id="2163"/>
    </w:p>
    <w:p w14:paraId="602D50A9" w14:textId="2347701E" w:rsidR="0095564A" w:rsidRDefault="0095564A" w:rsidP="0095564A">
      <w:pPr>
        <w:pStyle w:val="af9"/>
        <w:keepNext/>
        <w:rPr>
          <w:rtl/>
          <w:lang w:eastAsia="he-IL"/>
        </w:rPr>
      </w:pPr>
      <w:bookmarkStart w:id="2164" w:name="ET_guest_643435_342"/>
      <w:r w:rsidRPr="0095564A">
        <w:rPr>
          <w:rStyle w:val="TagStyle"/>
          <w:rtl/>
        </w:rPr>
        <w:t xml:space="preserve"> &lt;&lt; אורח &gt;&gt; </w:t>
      </w:r>
      <w:r>
        <w:rPr>
          <w:rtl/>
          <w:lang w:eastAsia="he-IL"/>
        </w:rPr>
        <w:t>חיים זקס:</w:t>
      </w:r>
      <w:r w:rsidRPr="0095564A">
        <w:rPr>
          <w:rStyle w:val="TagStyle"/>
          <w:rtl/>
        </w:rPr>
        <w:t xml:space="preserve"> &lt;&lt; אורח &gt;&gt;</w:t>
      </w:r>
      <w:r w:rsidR="00550330">
        <w:rPr>
          <w:rtl/>
          <w:lang w:eastAsia="he-IL"/>
        </w:rPr>
        <w:t xml:space="preserve"> </w:t>
      </w:r>
      <w:bookmarkEnd w:id="2164"/>
    </w:p>
    <w:p w14:paraId="457C4148" w14:textId="77777777" w:rsidR="0095564A" w:rsidRDefault="0095564A" w:rsidP="0095564A">
      <w:pPr>
        <w:pStyle w:val="KeepWithNext"/>
        <w:rPr>
          <w:rtl/>
          <w:lang w:eastAsia="he-IL"/>
        </w:rPr>
      </w:pPr>
    </w:p>
    <w:p w14:paraId="4AE1317C" w14:textId="77777777" w:rsidR="0095564A" w:rsidRDefault="0095564A" w:rsidP="0095564A">
      <w:pPr>
        <w:rPr>
          <w:rtl/>
          <w:lang w:eastAsia="he-IL"/>
        </w:rPr>
      </w:pPr>
      <w:r>
        <w:rPr>
          <w:rFonts w:hint="cs"/>
          <w:rtl/>
          <w:lang w:eastAsia="he-IL"/>
        </w:rPr>
        <w:t xml:space="preserve">קודם כל, לפי החוק, סטטוטורית יש </w:t>
      </w:r>
      <w:bookmarkStart w:id="2165" w:name="_ETM_Q1_5596012"/>
      <w:bookmarkEnd w:id="2165"/>
      <w:r>
        <w:rPr>
          <w:rFonts w:hint="cs"/>
          <w:rtl/>
          <w:lang w:eastAsia="he-IL"/>
        </w:rPr>
        <w:t xml:space="preserve">אסיפת נושים שקוראים לה אסיפה ראשונה בתאגיד. האסיפה </w:t>
      </w:r>
      <w:bookmarkStart w:id="2166" w:name="_ETM_Q1_5600214"/>
      <w:bookmarkEnd w:id="2166"/>
      <w:r>
        <w:rPr>
          <w:rFonts w:hint="cs"/>
          <w:rtl/>
          <w:lang w:eastAsia="he-IL"/>
        </w:rPr>
        <w:t>הזאת היא אסיפת עדכון ראשונה.</w:t>
      </w:r>
    </w:p>
    <w:p w14:paraId="3C344314" w14:textId="77777777" w:rsidR="0095564A" w:rsidRDefault="0095564A" w:rsidP="0095564A">
      <w:pPr>
        <w:rPr>
          <w:rtl/>
          <w:lang w:eastAsia="he-IL"/>
        </w:rPr>
      </w:pPr>
      <w:bookmarkStart w:id="2167" w:name="_ETM_Q1_5603119"/>
      <w:bookmarkStart w:id="2168" w:name="_ETM_Q1_5603184"/>
      <w:bookmarkEnd w:id="2167"/>
      <w:bookmarkEnd w:id="2168"/>
    </w:p>
    <w:p w14:paraId="3BFE38B9" w14:textId="2C0E2998" w:rsidR="0095564A" w:rsidRDefault="0095564A" w:rsidP="0095564A">
      <w:pPr>
        <w:pStyle w:val="af6"/>
        <w:keepNext/>
        <w:rPr>
          <w:rtl/>
        </w:rPr>
      </w:pPr>
      <w:bookmarkStart w:id="2169" w:name="ET_yor_6156_343"/>
      <w:r w:rsidRPr="0095564A">
        <w:rPr>
          <w:rStyle w:val="TagStyle"/>
          <w:rtl/>
        </w:rPr>
        <w:t xml:space="preserve"> &lt;&lt; יור &gt;&gt; </w:t>
      </w:r>
      <w:r>
        <w:rPr>
          <w:rtl/>
        </w:rPr>
        <w:t>היו"ר גלעד קריב:</w:t>
      </w:r>
      <w:r w:rsidRPr="0095564A">
        <w:rPr>
          <w:rStyle w:val="TagStyle"/>
          <w:rtl/>
        </w:rPr>
        <w:t xml:space="preserve"> &lt;&lt; יור &gt;&gt;</w:t>
      </w:r>
      <w:r w:rsidR="00550330">
        <w:rPr>
          <w:rtl/>
        </w:rPr>
        <w:t xml:space="preserve"> </w:t>
      </w:r>
      <w:bookmarkEnd w:id="2169"/>
    </w:p>
    <w:p w14:paraId="22D2DE9C" w14:textId="77777777" w:rsidR="0095564A" w:rsidRDefault="0095564A" w:rsidP="0095564A">
      <w:pPr>
        <w:pStyle w:val="KeepWithNext"/>
        <w:rPr>
          <w:rtl/>
          <w:lang w:eastAsia="he-IL"/>
        </w:rPr>
      </w:pPr>
    </w:p>
    <w:p w14:paraId="0EB2D281" w14:textId="77777777" w:rsidR="0095564A" w:rsidRDefault="0095564A" w:rsidP="0095564A">
      <w:pPr>
        <w:rPr>
          <w:rtl/>
          <w:lang w:eastAsia="he-IL"/>
        </w:rPr>
      </w:pPr>
      <w:r>
        <w:rPr>
          <w:rFonts w:hint="cs"/>
          <w:rtl/>
          <w:lang w:eastAsia="he-IL"/>
        </w:rPr>
        <w:t>רק בחדלות פירעון של תאגיד.</w:t>
      </w:r>
    </w:p>
    <w:p w14:paraId="7D424B71" w14:textId="77777777" w:rsidR="0095564A" w:rsidRDefault="0095564A" w:rsidP="0095564A">
      <w:pPr>
        <w:rPr>
          <w:rtl/>
          <w:lang w:eastAsia="he-IL"/>
        </w:rPr>
      </w:pPr>
      <w:bookmarkStart w:id="2170" w:name="_ETM_Q1_5603138"/>
      <w:bookmarkStart w:id="2171" w:name="_ETM_Q1_5603192"/>
      <w:bookmarkStart w:id="2172" w:name="_ETM_Q1_5604098"/>
      <w:bookmarkEnd w:id="2170"/>
      <w:bookmarkEnd w:id="2171"/>
      <w:bookmarkEnd w:id="2172"/>
    </w:p>
    <w:p w14:paraId="7355312C" w14:textId="01EB3EA3" w:rsidR="0095564A" w:rsidRDefault="0095564A" w:rsidP="0095564A">
      <w:pPr>
        <w:pStyle w:val="af9"/>
        <w:keepNext/>
        <w:rPr>
          <w:rtl/>
          <w:lang w:eastAsia="he-IL"/>
        </w:rPr>
      </w:pPr>
      <w:bookmarkStart w:id="2173" w:name="ET_guest_643435_344"/>
      <w:r w:rsidRPr="0095564A">
        <w:rPr>
          <w:rStyle w:val="TagStyle"/>
          <w:rtl/>
        </w:rPr>
        <w:t xml:space="preserve"> &lt;&lt; אורח &gt;&gt; </w:t>
      </w:r>
      <w:r>
        <w:rPr>
          <w:rtl/>
          <w:lang w:eastAsia="he-IL"/>
        </w:rPr>
        <w:t>חיים זקס:</w:t>
      </w:r>
      <w:r w:rsidRPr="0095564A">
        <w:rPr>
          <w:rStyle w:val="TagStyle"/>
          <w:rtl/>
        </w:rPr>
        <w:t xml:space="preserve"> &lt;&lt; אורח &gt;&gt;</w:t>
      </w:r>
      <w:r w:rsidR="00550330">
        <w:rPr>
          <w:rtl/>
          <w:lang w:eastAsia="he-IL"/>
        </w:rPr>
        <w:t xml:space="preserve"> </w:t>
      </w:r>
      <w:bookmarkEnd w:id="2173"/>
    </w:p>
    <w:p w14:paraId="264C6065" w14:textId="77777777" w:rsidR="0095564A" w:rsidRDefault="0095564A" w:rsidP="0095564A">
      <w:pPr>
        <w:pStyle w:val="KeepWithNext"/>
        <w:rPr>
          <w:rtl/>
          <w:lang w:eastAsia="he-IL"/>
        </w:rPr>
      </w:pPr>
    </w:p>
    <w:p w14:paraId="5B1ABC76" w14:textId="77777777" w:rsidR="0095564A" w:rsidRDefault="0095564A" w:rsidP="0095564A">
      <w:pPr>
        <w:rPr>
          <w:rtl/>
          <w:lang w:eastAsia="he-IL"/>
        </w:rPr>
      </w:pPr>
      <w:bookmarkStart w:id="2174" w:name="_ETM_Q1_5604580"/>
      <w:bookmarkStart w:id="2175" w:name="_ETM_Q1_5604607"/>
      <w:bookmarkEnd w:id="2174"/>
      <w:bookmarkEnd w:id="2175"/>
      <w:r>
        <w:rPr>
          <w:rFonts w:hint="cs"/>
          <w:rtl/>
          <w:lang w:eastAsia="he-IL"/>
        </w:rPr>
        <w:t xml:space="preserve">נכון. בפרקטיקה </w:t>
      </w:r>
      <w:bookmarkStart w:id="2176" w:name="_ETM_Q1_5603908"/>
      <w:bookmarkEnd w:id="2176"/>
      <w:r>
        <w:rPr>
          <w:rFonts w:hint="cs"/>
          <w:rtl/>
          <w:lang w:eastAsia="he-IL"/>
        </w:rPr>
        <w:t xml:space="preserve">יש לומר שככלל </w:t>
      </w:r>
      <w:proofErr w:type="spellStart"/>
      <w:r>
        <w:rPr>
          <w:rFonts w:hint="cs"/>
          <w:rtl/>
          <w:lang w:eastAsia="he-IL"/>
        </w:rPr>
        <w:t>האסיפות</w:t>
      </w:r>
      <w:proofErr w:type="spellEnd"/>
      <w:r>
        <w:rPr>
          <w:rFonts w:hint="cs"/>
          <w:rtl/>
          <w:lang w:eastAsia="he-IL"/>
        </w:rPr>
        <w:t xml:space="preserve"> האלה לא מתקיימות כי אין הצדקה </w:t>
      </w:r>
      <w:bookmarkStart w:id="2177" w:name="_ETM_Q1_5612500"/>
      <w:bookmarkEnd w:id="2177"/>
      <w:r>
        <w:rPr>
          <w:rFonts w:hint="cs"/>
          <w:rtl/>
          <w:lang w:eastAsia="he-IL"/>
        </w:rPr>
        <w:t>אבל הנאמן</w:t>
      </w:r>
      <w:r w:rsidR="00F20552">
        <w:rPr>
          <w:rFonts w:hint="cs"/>
          <w:rtl/>
          <w:lang w:eastAsia="he-IL"/>
        </w:rPr>
        <w:t xml:space="preserve"> </w:t>
      </w:r>
      <w:r>
        <w:rPr>
          <w:rFonts w:hint="cs"/>
          <w:rtl/>
          <w:lang w:eastAsia="he-IL"/>
        </w:rPr>
        <w:t>לדוגמה חושב שיש איזושהי סוגיה.</w:t>
      </w:r>
    </w:p>
    <w:p w14:paraId="2BBCD66E" w14:textId="77777777" w:rsidR="0095564A" w:rsidRDefault="0095564A" w:rsidP="0095564A">
      <w:pPr>
        <w:rPr>
          <w:rtl/>
          <w:lang w:eastAsia="he-IL"/>
        </w:rPr>
      </w:pPr>
      <w:bookmarkStart w:id="2178" w:name="_ETM_Q1_5612986"/>
      <w:bookmarkStart w:id="2179" w:name="_ETM_Q1_5613045"/>
      <w:bookmarkStart w:id="2180" w:name="_ETM_Q1_5614930"/>
      <w:bookmarkEnd w:id="2178"/>
      <w:bookmarkEnd w:id="2179"/>
      <w:bookmarkEnd w:id="2180"/>
    </w:p>
    <w:p w14:paraId="067B1275" w14:textId="090C9772" w:rsidR="0095564A" w:rsidRDefault="0095564A" w:rsidP="0095564A">
      <w:pPr>
        <w:pStyle w:val="af6"/>
        <w:keepNext/>
        <w:rPr>
          <w:rtl/>
        </w:rPr>
      </w:pPr>
      <w:bookmarkStart w:id="2181" w:name="ET_yor_6156_345"/>
      <w:r w:rsidRPr="0095564A">
        <w:rPr>
          <w:rStyle w:val="TagStyle"/>
          <w:rtl/>
        </w:rPr>
        <w:t xml:space="preserve"> &lt;&lt; יור &gt;&gt; </w:t>
      </w:r>
      <w:r>
        <w:rPr>
          <w:rtl/>
        </w:rPr>
        <w:t>היו"ר גלעד קריב:</w:t>
      </w:r>
      <w:r w:rsidRPr="0095564A">
        <w:rPr>
          <w:rStyle w:val="TagStyle"/>
          <w:rtl/>
        </w:rPr>
        <w:t xml:space="preserve"> &lt;&lt; יור &gt;&gt;</w:t>
      </w:r>
      <w:r w:rsidR="00550330">
        <w:rPr>
          <w:rtl/>
        </w:rPr>
        <w:t xml:space="preserve"> </w:t>
      </w:r>
      <w:bookmarkEnd w:id="2181"/>
    </w:p>
    <w:p w14:paraId="3A7FB379" w14:textId="77777777" w:rsidR="0095564A" w:rsidRDefault="0095564A" w:rsidP="0095564A">
      <w:pPr>
        <w:pStyle w:val="KeepWithNext"/>
        <w:rPr>
          <w:rtl/>
          <w:lang w:eastAsia="he-IL"/>
        </w:rPr>
      </w:pPr>
    </w:p>
    <w:p w14:paraId="5014FFCC" w14:textId="77777777" w:rsidR="0095564A" w:rsidRDefault="0095564A" w:rsidP="0095564A">
      <w:pPr>
        <w:rPr>
          <w:rtl/>
          <w:lang w:eastAsia="he-IL"/>
        </w:rPr>
      </w:pPr>
      <w:bookmarkStart w:id="2182" w:name="_ETM_Q1_5615268"/>
      <w:bookmarkStart w:id="2183" w:name="_ETM_Q1_5615305"/>
      <w:bookmarkEnd w:id="2182"/>
      <w:bookmarkEnd w:id="2183"/>
      <w:r>
        <w:rPr>
          <w:rFonts w:hint="cs"/>
          <w:rtl/>
          <w:lang w:eastAsia="he-IL"/>
        </w:rPr>
        <w:t>רק כדי להבין. סעיף 210 לחוק מתייחס לחדלות פירעון</w:t>
      </w:r>
      <w:r w:rsidR="00F20552">
        <w:rPr>
          <w:rFonts w:hint="cs"/>
          <w:rtl/>
          <w:lang w:eastAsia="he-IL"/>
        </w:rPr>
        <w:t xml:space="preserve"> </w:t>
      </w:r>
      <w:r>
        <w:rPr>
          <w:rFonts w:hint="cs"/>
          <w:rtl/>
          <w:lang w:eastAsia="he-IL"/>
        </w:rPr>
        <w:t>של תאגידים.</w:t>
      </w:r>
    </w:p>
    <w:p w14:paraId="50A622F4" w14:textId="77777777" w:rsidR="0095564A" w:rsidRDefault="0095564A" w:rsidP="0095564A">
      <w:pPr>
        <w:rPr>
          <w:rtl/>
          <w:lang w:eastAsia="he-IL"/>
        </w:rPr>
      </w:pPr>
      <w:bookmarkStart w:id="2184" w:name="_ETM_Q1_5620740"/>
      <w:bookmarkStart w:id="2185" w:name="_ETM_Q1_5620806"/>
      <w:bookmarkEnd w:id="2184"/>
      <w:bookmarkEnd w:id="2185"/>
    </w:p>
    <w:p w14:paraId="1097CF6C" w14:textId="05453C98" w:rsidR="0095564A" w:rsidRDefault="0095564A" w:rsidP="0095564A">
      <w:pPr>
        <w:pStyle w:val="af9"/>
        <w:keepNext/>
        <w:rPr>
          <w:rtl/>
          <w:lang w:eastAsia="he-IL"/>
        </w:rPr>
      </w:pPr>
      <w:bookmarkStart w:id="2186" w:name="ET_guest_643435_346"/>
      <w:r w:rsidRPr="0095564A">
        <w:rPr>
          <w:rStyle w:val="TagStyle"/>
          <w:rtl/>
        </w:rPr>
        <w:t xml:space="preserve"> &lt;&lt; אורח &gt;&gt; </w:t>
      </w:r>
      <w:r>
        <w:rPr>
          <w:rtl/>
          <w:lang w:eastAsia="he-IL"/>
        </w:rPr>
        <w:t>חיים זקס:</w:t>
      </w:r>
      <w:r w:rsidRPr="0095564A">
        <w:rPr>
          <w:rStyle w:val="TagStyle"/>
          <w:rtl/>
        </w:rPr>
        <w:t xml:space="preserve"> &lt;&lt; אורח &gt;&gt;</w:t>
      </w:r>
      <w:r w:rsidR="00550330">
        <w:rPr>
          <w:rtl/>
          <w:lang w:eastAsia="he-IL"/>
        </w:rPr>
        <w:t xml:space="preserve"> </w:t>
      </w:r>
      <w:bookmarkEnd w:id="2186"/>
    </w:p>
    <w:p w14:paraId="2AFD217A" w14:textId="77777777" w:rsidR="0095564A" w:rsidRDefault="0095564A" w:rsidP="0095564A">
      <w:pPr>
        <w:pStyle w:val="KeepWithNext"/>
        <w:rPr>
          <w:rtl/>
          <w:lang w:eastAsia="he-IL"/>
        </w:rPr>
      </w:pPr>
    </w:p>
    <w:p w14:paraId="4BFA047C" w14:textId="77777777" w:rsidR="0095564A" w:rsidRDefault="0095564A" w:rsidP="0095564A">
      <w:pPr>
        <w:rPr>
          <w:rtl/>
          <w:lang w:eastAsia="he-IL"/>
        </w:rPr>
      </w:pPr>
      <w:r>
        <w:rPr>
          <w:rFonts w:hint="cs"/>
          <w:rtl/>
          <w:lang w:eastAsia="he-IL"/>
        </w:rPr>
        <w:t>הוא מתייחס</w:t>
      </w:r>
      <w:r w:rsidR="00F1156D">
        <w:rPr>
          <w:rFonts w:hint="cs"/>
          <w:rtl/>
          <w:lang w:eastAsia="he-IL"/>
        </w:rPr>
        <w:t xml:space="preserve"> להליכי חדלות פירעון בכלל, גם של יחיד ו גם של תאגיד, והוא קובע שתביעת חוב מוגשת תו</w:t>
      </w:r>
      <w:bookmarkStart w:id="2187" w:name="_ETM_Q1_5627625"/>
      <w:bookmarkEnd w:id="2187"/>
      <w:r w:rsidR="00F1156D">
        <w:rPr>
          <w:rFonts w:hint="cs"/>
          <w:rtl/>
          <w:lang w:eastAsia="he-IL"/>
        </w:rPr>
        <w:t>ך שישה חודשים.</w:t>
      </w:r>
    </w:p>
    <w:p w14:paraId="518AE79B" w14:textId="77777777" w:rsidR="00F1156D" w:rsidRDefault="00F1156D" w:rsidP="0095564A">
      <w:pPr>
        <w:rPr>
          <w:rtl/>
          <w:lang w:eastAsia="he-IL"/>
        </w:rPr>
      </w:pPr>
      <w:bookmarkStart w:id="2188" w:name="_ETM_Q1_5629674"/>
      <w:bookmarkStart w:id="2189" w:name="_ETM_Q1_5629734"/>
      <w:bookmarkStart w:id="2190" w:name="_ETM_Q1_5630873"/>
      <w:bookmarkEnd w:id="2188"/>
      <w:bookmarkEnd w:id="2189"/>
      <w:bookmarkEnd w:id="2190"/>
    </w:p>
    <w:p w14:paraId="58E407FD" w14:textId="33372893" w:rsidR="00F1156D" w:rsidRDefault="00F1156D" w:rsidP="00F1156D">
      <w:pPr>
        <w:pStyle w:val="af6"/>
        <w:keepNext/>
        <w:rPr>
          <w:rtl/>
        </w:rPr>
      </w:pPr>
      <w:bookmarkStart w:id="2191" w:name="ET_yor_6156_347"/>
      <w:r w:rsidRPr="00F1156D">
        <w:rPr>
          <w:rStyle w:val="TagStyle"/>
          <w:rtl/>
        </w:rPr>
        <w:t xml:space="preserve"> &lt;&lt; יור &gt;&gt; </w:t>
      </w:r>
      <w:r>
        <w:rPr>
          <w:rtl/>
        </w:rPr>
        <w:t>היו"ר גלעד קריב:</w:t>
      </w:r>
      <w:r w:rsidRPr="00F1156D">
        <w:rPr>
          <w:rStyle w:val="TagStyle"/>
          <w:rtl/>
        </w:rPr>
        <w:t xml:space="preserve"> &lt;&lt; יור &gt;&gt;</w:t>
      </w:r>
      <w:r w:rsidR="00550330">
        <w:rPr>
          <w:rtl/>
        </w:rPr>
        <w:t xml:space="preserve"> </w:t>
      </w:r>
      <w:bookmarkEnd w:id="2191"/>
    </w:p>
    <w:p w14:paraId="3F135737" w14:textId="77777777" w:rsidR="00F1156D" w:rsidRDefault="00F1156D" w:rsidP="00F1156D">
      <w:pPr>
        <w:pStyle w:val="KeepWithNext"/>
        <w:rPr>
          <w:rtl/>
          <w:lang w:eastAsia="he-IL"/>
        </w:rPr>
      </w:pPr>
    </w:p>
    <w:p w14:paraId="6405BECE" w14:textId="77777777" w:rsidR="00F1156D" w:rsidRDefault="00F1156D" w:rsidP="00F1156D">
      <w:pPr>
        <w:rPr>
          <w:rtl/>
          <w:lang w:eastAsia="he-IL"/>
        </w:rPr>
      </w:pPr>
      <w:bookmarkStart w:id="2192" w:name="_ETM_Q1_5631168"/>
      <w:bookmarkStart w:id="2193" w:name="_ETM_Q1_5631196"/>
      <w:bookmarkEnd w:id="2192"/>
      <w:bookmarkEnd w:id="2193"/>
      <w:r>
        <w:rPr>
          <w:rFonts w:hint="cs"/>
          <w:rtl/>
          <w:lang w:eastAsia="he-IL"/>
        </w:rPr>
        <w:t>השאלה האם גם בחדלות פירעון של יחיד י</w:t>
      </w:r>
      <w:r w:rsidR="006138E6">
        <w:rPr>
          <w:rFonts w:hint="cs"/>
          <w:rtl/>
          <w:lang w:eastAsia="he-IL"/>
        </w:rPr>
        <w:t>כולה להיות אסיפה לפני תום המועד.</w:t>
      </w:r>
    </w:p>
    <w:p w14:paraId="4B75DF45" w14:textId="77777777" w:rsidR="006138E6" w:rsidRDefault="006138E6" w:rsidP="00F1156D">
      <w:pPr>
        <w:rPr>
          <w:rtl/>
          <w:lang w:eastAsia="he-IL"/>
        </w:rPr>
      </w:pPr>
      <w:bookmarkStart w:id="2194" w:name="_ETM_Q1_5632902"/>
      <w:bookmarkStart w:id="2195" w:name="_ETM_Q1_5633014"/>
      <w:bookmarkStart w:id="2196" w:name="_ETM_Q1_5633839"/>
      <w:bookmarkEnd w:id="2194"/>
      <w:bookmarkEnd w:id="2195"/>
      <w:bookmarkEnd w:id="2196"/>
    </w:p>
    <w:p w14:paraId="04032C44" w14:textId="114B9AF5" w:rsidR="006138E6" w:rsidRDefault="006138E6" w:rsidP="006138E6">
      <w:pPr>
        <w:pStyle w:val="af9"/>
        <w:keepNext/>
        <w:rPr>
          <w:rtl/>
          <w:lang w:eastAsia="he-IL"/>
        </w:rPr>
      </w:pPr>
      <w:bookmarkStart w:id="2197" w:name="ET_guest_643435_348"/>
      <w:r w:rsidRPr="006138E6">
        <w:rPr>
          <w:rStyle w:val="TagStyle"/>
          <w:rtl/>
        </w:rPr>
        <w:t xml:space="preserve"> &lt;&lt; אורח &gt;&gt; </w:t>
      </w:r>
      <w:r>
        <w:rPr>
          <w:rtl/>
          <w:lang w:eastAsia="he-IL"/>
        </w:rPr>
        <w:t>חיים זקס:</w:t>
      </w:r>
      <w:r w:rsidRPr="006138E6">
        <w:rPr>
          <w:rStyle w:val="TagStyle"/>
          <w:rtl/>
        </w:rPr>
        <w:t xml:space="preserve"> &lt;&lt; אורח &gt;&gt;</w:t>
      </w:r>
      <w:r w:rsidR="00550330">
        <w:rPr>
          <w:rtl/>
          <w:lang w:eastAsia="he-IL"/>
        </w:rPr>
        <w:t xml:space="preserve"> </w:t>
      </w:r>
      <w:bookmarkEnd w:id="2197"/>
    </w:p>
    <w:p w14:paraId="08C5EA26" w14:textId="77777777" w:rsidR="006138E6" w:rsidRDefault="006138E6" w:rsidP="006138E6">
      <w:pPr>
        <w:pStyle w:val="KeepWithNext"/>
        <w:rPr>
          <w:rtl/>
          <w:lang w:eastAsia="he-IL"/>
        </w:rPr>
      </w:pPr>
    </w:p>
    <w:p w14:paraId="2BB4652F" w14:textId="77777777" w:rsidR="006138E6" w:rsidRDefault="006138E6" w:rsidP="006138E6">
      <w:pPr>
        <w:rPr>
          <w:rtl/>
          <w:lang w:eastAsia="he-IL"/>
        </w:rPr>
      </w:pPr>
      <w:bookmarkStart w:id="2198" w:name="_ETM_Q1_5634381"/>
      <w:bookmarkStart w:id="2199" w:name="_ETM_Q1_5634418"/>
      <w:bookmarkEnd w:id="2198"/>
      <w:bookmarkEnd w:id="2199"/>
      <w:r>
        <w:rPr>
          <w:rFonts w:hint="cs"/>
          <w:rtl/>
          <w:lang w:eastAsia="he-IL"/>
        </w:rPr>
        <w:t xml:space="preserve">כן. </w:t>
      </w:r>
    </w:p>
    <w:p w14:paraId="429A8A73" w14:textId="77777777" w:rsidR="006138E6" w:rsidRDefault="006138E6" w:rsidP="006138E6">
      <w:pPr>
        <w:rPr>
          <w:rtl/>
          <w:lang w:eastAsia="he-IL"/>
        </w:rPr>
      </w:pPr>
      <w:bookmarkStart w:id="2200" w:name="_ETM_Q1_5636759"/>
      <w:bookmarkStart w:id="2201" w:name="_ETM_Q1_5636821"/>
      <w:bookmarkEnd w:id="2200"/>
      <w:bookmarkEnd w:id="2201"/>
    </w:p>
    <w:p w14:paraId="3DBE3778" w14:textId="1F0A0ED4" w:rsidR="006138E6" w:rsidRDefault="006138E6" w:rsidP="006138E6">
      <w:pPr>
        <w:pStyle w:val="af9"/>
        <w:keepNext/>
        <w:rPr>
          <w:rtl/>
          <w:lang w:eastAsia="he-IL"/>
        </w:rPr>
      </w:pPr>
      <w:bookmarkStart w:id="2202" w:name="ET_guest_842560_349"/>
      <w:r w:rsidRPr="006138E6">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6138E6">
        <w:rPr>
          <w:rStyle w:val="TagStyle"/>
          <w:rtl/>
        </w:rPr>
        <w:t xml:space="preserve"> &lt;&lt; אורח &gt;&gt;</w:t>
      </w:r>
      <w:r w:rsidR="00550330">
        <w:rPr>
          <w:rtl/>
          <w:lang w:eastAsia="he-IL"/>
        </w:rPr>
        <w:t xml:space="preserve"> </w:t>
      </w:r>
      <w:bookmarkEnd w:id="2202"/>
    </w:p>
    <w:p w14:paraId="4562BA54" w14:textId="77777777" w:rsidR="006138E6" w:rsidRDefault="006138E6" w:rsidP="006138E6">
      <w:pPr>
        <w:pStyle w:val="KeepWithNext"/>
        <w:rPr>
          <w:rtl/>
          <w:lang w:eastAsia="he-IL"/>
        </w:rPr>
      </w:pPr>
    </w:p>
    <w:p w14:paraId="77930A25" w14:textId="77777777" w:rsidR="006138E6" w:rsidRDefault="006138E6" w:rsidP="006138E6">
      <w:pPr>
        <w:rPr>
          <w:rtl/>
          <w:lang w:eastAsia="he-IL"/>
        </w:rPr>
      </w:pPr>
      <w:r>
        <w:rPr>
          <w:rFonts w:hint="cs"/>
          <w:rtl/>
          <w:lang w:eastAsia="he-IL"/>
        </w:rPr>
        <w:t xml:space="preserve">כן, אבל זה </w:t>
      </w:r>
      <w:bookmarkStart w:id="2203" w:name="_ETM_Q1_5635803"/>
      <w:bookmarkEnd w:id="2203"/>
      <w:r>
        <w:rPr>
          <w:rFonts w:hint="cs"/>
          <w:rtl/>
          <w:lang w:eastAsia="he-IL"/>
        </w:rPr>
        <w:t>לא קורה.</w:t>
      </w:r>
    </w:p>
    <w:p w14:paraId="5EF92147" w14:textId="77777777" w:rsidR="006138E6" w:rsidRDefault="006138E6" w:rsidP="006138E6">
      <w:pPr>
        <w:rPr>
          <w:rtl/>
          <w:lang w:eastAsia="he-IL"/>
        </w:rPr>
      </w:pPr>
      <w:bookmarkStart w:id="2204" w:name="_ETM_Q1_5635833"/>
      <w:bookmarkStart w:id="2205" w:name="_ETM_Q1_5635899"/>
      <w:bookmarkEnd w:id="2204"/>
      <w:bookmarkEnd w:id="2205"/>
    </w:p>
    <w:p w14:paraId="167E9A1B" w14:textId="44FD2A71" w:rsidR="006138E6" w:rsidRDefault="006138E6" w:rsidP="006138E6">
      <w:pPr>
        <w:pStyle w:val="af9"/>
        <w:keepNext/>
        <w:rPr>
          <w:rtl/>
          <w:lang w:eastAsia="he-IL"/>
        </w:rPr>
      </w:pPr>
      <w:bookmarkStart w:id="2206" w:name="ET_guest_643435_350"/>
      <w:r w:rsidRPr="006138E6">
        <w:rPr>
          <w:rStyle w:val="TagStyle"/>
          <w:rtl/>
        </w:rPr>
        <w:t xml:space="preserve"> &lt;&lt; אורח &gt;&gt; </w:t>
      </w:r>
      <w:r>
        <w:rPr>
          <w:rtl/>
          <w:lang w:eastAsia="he-IL"/>
        </w:rPr>
        <w:t>חיים זקס:</w:t>
      </w:r>
      <w:r w:rsidRPr="006138E6">
        <w:rPr>
          <w:rStyle w:val="TagStyle"/>
          <w:rtl/>
        </w:rPr>
        <w:t xml:space="preserve"> &lt;&lt; אורח &gt;&gt;</w:t>
      </w:r>
      <w:r w:rsidR="00550330">
        <w:rPr>
          <w:rtl/>
          <w:lang w:eastAsia="he-IL"/>
        </w:rPr>
        <w:t xml:space="preserve"> </w:t>
      </w:r>
      <w:bookmarkEnd w:id="2206"/>
    </w:p>
    <w:p w14:paraId="11EAB436" w14:textId="77777777" w:rsidR="006138E6" w:rsidRDefault="006138E6" w:rsidP="006138E6">
      <w:pPr>
        <w:pStyle w:val="KeepWithNext"/>
        <w:rPr>
          <w:rtl/>
          <w:lang w:eastAsia="he-IL"/>
        </w:rPr>
      </w:pPr>
    </w:p>
    <w:p w14:paraId="74102A25" w14:textId="77777777" w:rsidR="006138E6" w:rsidRDefault="006138E6" w:rsidP="006138E6">
      <w:pPr>
        <w:rPr>
          <w:rtl/>
          <w:lang w:eastAsia="he-IL"/>
        </w:rPr>
      </w:pPr>
      <w:r>
        <w:rPr>
          <w:rFonts w:hint="cs"/>
          <w:rtl/>
          <w:lang w:eastAsia="he-IL"/>
        </w:rPr>
        <w:t>בפ</w:t>
      </w:r>
      <w:bookmarkStart w:id="2207" w:name="_ETM_Q1_5637782"/>
      <w:bookmarkStart w:id="2208" w:name="_ETM_Q1_5637831"/>
      <w:bookmarkEnd w:id="2207"/>
      <w:bookmarkEnd w:id="2208"/>
      <w:r>
        <w:rPr>
          <w:rFonts w:hint="cs"/>
          <w:rtl/>
          <w:lang w:eastAsia="he-IL"/>
        </w:rPr>
        <w:t>ועל זה לא קורה אבל זה אפשרי.</w:t>
      </w:r>
    </w:p>
    <w:p w14:paraId="2B2DC5ED" w14:textId="77777777" w:rsidR="006138E6" w:rsidRDefault="006138E6" w:rsidP="006138E6">
      <w:pPr>
        <w:rPr>
          <w:rtl/>
          <w:lang w:eastAsia="he-IL"/>
        </w:rPr>
      </w:pPr>
      <w:bookmarkStart w:id="2209" w:name="_ETM_Q1_5638368"/>
      <w:bookmarkStart w:id="2210" w:name="_ETM_Q1_5638425"/>
      <w:bookmarkEnd w:id="2209"/>
      <w:bookmarkEnd w:id="2210"/>
    </w:p>
    <w:p w14:paraId="160EF1F0" w14:textId="77777777" w:rsidR="0095564A" w:rsidRDefault="0095564A" w:rsidP="0095564A">
      <w:pPr>
        <w:ind w:left="720"/>
        <w:rPr>
          <w:rtl/>
          <w:lang w:eastAsia="he-IL"/>
        </w:rPr>
      </w:pPr>
      <w:bookmarkStart w:id="2211" w:name="_ETM_Q1_5644318"/>
      <w:bookmarkStart w:id="2212" w:name="_ETM_Q1_5644364"/>
      <w:bookmarkStart w:id="2213" w:name="_ETM_Q1_5616327"/>
      <w:bookmarkStart w:id="2214" w:name="_ETM_Q1_5616390"/>
      <w:bookmarkStart w:id="2215" w:name="_ETM_Q1_5592020"/>
      <w:bookmarkStart w:id="2216" w:name="_ETM_Q1_5592074"/>
      <w:bookmarkStart w:id="2217" w:name="_ETM_Q1_5592140"/>
      <w:bookmarkStart w:id="2218" w:name="_ETM_Q1_5592191"/>
      <w:bookmarkStart w:id="2219" w:name="_ETM_Q1_5583240"/>
      <w:bookmarkStart w:id="2220" w:name="_ETM_Q1_5583286"/>
      <w:bookmarkEnd w:id="2211"/>
      <w:bookmarkEnd w:id="2212"/>
      <w:bookmarkEnd w:id="2213"/>
      <w:bookmarkEnd w:id="2214"/>
      <w:bookmarkEnd w:id="2215"/>
      <w:bookmarkEnd w:id="2216"/>
      <w:bookmarkEnd w:id="2217"/>
      <w:bookmarkEnd w:id="2218"/>
      <w:bookmarkEnd w:id="2219"/>
      <w:bookmarkEnd w:id="2220"/>
      <w:r>
        <w:rPr>
          <w:rFonts w:hint="cs"/>
          <w:rtl/>
          <w:lang w:eastAsia="he-IL"/>
        </w:rPr>
        <w:t>136יב.</w:t>
      </w:r>
      <w:r>
        <w:rPr>
          <w:rFonts w:hint="cs"/>
          <w:rtl/>
          <w:lang w:eastAsia="he-IL"/>
        </w:rPr>
        <w:tab/>
        <w:t>פרטי ההודעה</w:t>
      </w:r>
    </w:p>
    <w:p w14:paraId="566439AF" w14:textId="77777777" w:rsidR="006138E6" w:rsidRDefault="006138E6" w:rsidP="0095564A">
      <w:pPr>
        <w:ind w:left="720"/>
        <w:rPr>
          <w:rtl/>
          <w:lang w:eastAsia="he-IL"/>
        </w:rPr>
      </w:pPr>
    </w:p>
    <w:p w14:paraId="5E05E2F0" w14:textId="77777777" w:rsidR="006138E6" w:rsidRDefault="006138E6" w:rsidP="006138E6">
      <w:pPr>
        <w:ind w:left="2160" w:firstLine="0"/>
        <w:rPr>
          <w:rtl/>
          <w:lang w:eastAsia="he-IL"/>
        </w:rPr>
      </w:pPr>
      <w:bookmarkStart w:id="2221" w:name="_ETM_Q1_5643383"/>
      <w:bookmarkStart w:id="2222" w:name="_ETM_Q1_5643429"/>
      <w:bookmarkEnd w:id="2221"/>
      <w:bookmarkEnd w:id="2222"/>
      <w:r>
        <w:rPr>
          <w:rFonts w:hint="cs"/>
          <w:rtl/>
          <w:lang w:eastAsia="he-IL"/>
        </w:rPr>
        <w:t>ההודעה על אסיפת נושים שישלח הנאמן לפי תקנה 136י תכלול את הפרטים הבאים:</w:t>
      </w:r>
    </w:p>
    <w:p w14:paraId="22DFEE67" w14:textId="77777777" w:rsidR="006138E6" w:rsidRDefault="006138E6" w:rsidP="006138E6">
      <w:pPr>
        <w:ind w:left="2160" w:firstLine="0"/>
        <w:rPr>
          <w:rtl/>
          <w:lang w:eastAsia="he-IL"/>
        </w:rPr>
      </w:pPr>
      <w:bookmarkStart w:id="2223" w:name="_ETM_Q1_5644284"/>
      <w:bookmarkStart w:id="2224" w:name="_ETM_Q1_5644341"/>
      <w:bookmarkEnd w:id="2223"/>
      <w:bookmarkEnd w:id="2224"/>
    </w:p>
    <w:p w14:paraId="03C99766" w14:textId="77777777" w:rsidR="006138E6" w:rsidRDefault="006138E6" w:rsidP="006138E6">
      <w:pPr>
        <w:pStyle w:val="aff0"/>
        <w:numPr>
          <w:ilvl w:val="0"/>
          <w:numId w:val="13"/>
        </w:numPr>
        <w:rPr>
          <w:lang w:eastAsia="he-IL"/>
        </w:rPr>
      </w:pPr>
      <w:bookmarkStart w:id="2225" w:name="_ETM_Q1_5643809"/>
      <w:bookmarkStart w:id="2226" w:name="_ETM_Q1_5643866"/>
      <w:bookmarkEnd w:id="2225"/>
      <w:bookmarkEnd w:id="2226"/>
      <w:r>
        <w:rPr>
          <w:rFonts w:hint="cs"/>
          <w:rtl/>
          <w:lang w:eastAsia="he-IL"/>
        </w:rPr>
        <w:t>תאריך, שעה ומקום האסיפה.</w:t>
      </w:r>
    </w:p>
    <w:p w14:paraId="67C1DD73" w14:textId="77777777" w:rsidR="006138E6" w:rsidRDefault="006138E6" w:rsidP="006138E6">
      <w:pPr>
        <w:rPr>
          <w:rtl/>
          <w:lang w:eastAsia="he-IL"/>
        </w:rPr>
      </w:pPr>
    </w:p>
    <w:p w14:paraId="135963DD" w14:textId="77777777" w:rsidR="006138E6" w:rsidRDefault="006138E6" w:rsidP="006138E6">
      <w:pPr>
        <w:pStyle w:val="aff0"/>
        <w:numPr>
          <w:ilvl w:val="0"/>
          <w:numId w:val="13"/>
        </w:numPr>
        <w:rPr>
          <w:lang w:eastAsia="he-IL"/>
        </w:rPr>
      </w:pPr>
      <w:r>
        <w:rPr>
          <w:rFonts w:hint="cs"/>
          <w:rtl/>
          <w:lang w:eastAsia="he-IL"/>
        </w:rPr>
        <w:t>המטרה שלשמה מתכנסת האסיפה והנושאים שעל סדר יומה.</w:t>
      </w:r>
    </w:p>
    <w:p w14:paraId="6758DC04" w14:textId="77777777" w:rsidR="006138E6" w:rsidRDefault="006138E6" w:rsidP="006138E6">
      <w:pPr>
        <w:pStyle w:val="aff0"/>
        <w:rPr>
          <w:rtl/>
          <w:lang w:eastAsia="he-IL"/>
        </w:rPr>
      </w:pPr>
    </w:p>
    <w:p w14:paraId="56FD7146" w14:textId="77777777" w:rsidR="006138E6" w:rsidRDefault="006138E6" w:rsidP="006138E6">
      <w:pPr>
        <w:pStyle w:val="aff0"/>
        <w:numPr>
          <w:ilvl w:val="0"/>
          <w:numId w:val="13"/>
        </w:numPr>
        <w:rPr>
          <w:lang w:eastAsia="he-IL"/>
        </w:rPr>
      </w:pPr>
      <w:r>
        <w:rPr>
          <w:rFonts w:hint="cs"/>
          <w:rtl/>
          <w:lang w:eastAsia="he-IL"/>
        </w:rPr>
        <w:t xml:space="preserve">לדרישת </w:t>
      </w:r>
      <w:r w:rsidR="0094187E">
        <w:rPr>
          <w:rFonts w:hint="cs"/>
          <w:rtl/>
          <w:lang w:eastAsia="he-IL"/>
        </w:rPr>
        <w:t>מי מתכנ</w:t>
      </w:r>
      <w:r>
        <w:rPr>
          <w:rFonts w:hint="cs"/>
          <w:rtl/>
          <w:lang w:eastAsia="he-IL"/>
        </w:rPr>
        <w:t>סת האסיפה.</w:t>
      </w:r>
    </w:p>
    <w:p w14:paraId="53EF72E1" w14:textId="77777777" w:rsidR="006138E6" w:rsidRDefault="006138E6" w:rsidP="006138E6">
      <w:pPr>
        <w:pStyle w:val="aff0"/>
        <w:rPr>
          <w:rtl/>
          <w:lang w:eastAsia="he-IL"/>
        </w:rPr>
      </w:pPr>
    </w:p>
    <w:p w14:paraId="24170386" w14:textId="77777777" w:rsidR="006138E6" w:rsidRDefault="006138E6" w:rsidP="006138E6">
      <w:pPr>
        <w:pStyle w:val="aff0"/>
        <w:numPr>
          <w:ilvl w:val="0"/>
          <w:numId w:val="13"/>
        </w:numPr>
        <w:rPr>
          <w:lang w:eastAsia="he-IL"/>
        </w:rPr>
      </w:pPr>
      <w:r>
        <w:rPr>
          <w:rFonts w:hint="cs"/>
          <w:rtl/>
          <w:lang w:eastAsia="he-IL"/>
        </w:rPr>
        <w:t xml:space="preserve">מידע </w:t>
      </w:r>
      <w:r w:rsidR="0094187E">
        <w:rPr>
          <w:rFonts w:hint="cs"/>
          <w:rtl/>
          <w:lang w:eastAsia="he-IL"/>
        </w:rPr>
        <w:t>בדבר זכותו של נושה שהגיש תביעת חוב להשתתף באסיפ</w:t>
      </w:r>
      <w:r>
        <w:rPr>
          <w:rFonts w:hint="cs"/>
          <w:rtl/>
          <w:lang w:eastAsia="he-IL"/>
        </w:rPr>
        <w:t>ה.</w:t>
      </w:r>
    </w:p>
    <w:p w14:paraId="21EEE0BB" w14:textId="77777777" w:rsidR="006138E6" w:rsidRDefault="006138E6" w:rsidP="006138E6">
      <w:pPr>
        <w:pStyle w:val="aff0"/>
        <w:rPr>
          <w:rtl/>
          <w:lang w:eastAsia="he-IL"/>
        </w:rPr>
      </w:pPr>
    </w:p>
    <w:p w14:paraId="6430307C" w14:textId="77777777" w:rsidR="006138E6" w:rsidRDefault="006138E6" w:rsidP="006138E6">
      <w:pPr>
        <w:pStyle w:val="aff0"/>
        <w:numPr>
          <w:ilvl w:val="0"/>
          <w:numId w:val="13"/>
        </w:numPr>
        <w:rPr>
          <w:lang w:eastAsia="he-IL"/>
        </w:rPr>
      </w:pPr>
      <w:bookmarkStart w:id="2227" w:name="_ETM_Q1_5643595"/>
      <w:bookmarkStart w:id="2228" w:name="_ETM_Q1_5643664"/>
      <w:bookmarkEnd w:id="2227"/>
      <w:bookmarkEnd w:id="2228"/>
      <w:r>
        <w:rPr>
          <w:rFonts w:hint="cs"/>
          <w:rtl/>
          <w:lang w:eastAsia="he-IL"/>
        </w:rPr>
        <w:t>המועד הקובע להגשת תביעת חוב לצורך קביעת הזכאות להשתתף בהצבעה.</w:t>
      </w:r>
    </w:p>
    <w:p w14:paraId="27C0FAFC" w14:textId="77777777" w:rsidR="006138E6" w:rsidRDefault="006138E6" w:rsidP="006138E6">
      <w:pPr>
        <w:pStyle w:val="aff0"/>
        <w:rPr>
          <w:rtl/>
          <w:lang w:eastAsia="he-IL"/>
        </w:rPr>
      </w:pPr>
    </w:p>
    <w:p w14:paraId="31696BA4" w14:textId="77777777" w:rsidR="006138E6" w:rsidRDefault="006138E6" w:rsidP="006138E6">
      <w:pPr>
        <w:pStyle w:val="aff0"/>
        <w:numPr>
          <w:ilvl w:val="0"/>
          <w:numId w:val="13"/>
        </w:numPr>
        <w:rPr>
          <w:lang w:eastAsia="he-IL"/>
        </w:rPr>
      </w:pPr>
      <w:r>
        <w:rPr>
          <w:rFonts w:hint="cs"/>
          <w:rtl/>
          <w:lang w:eastAsia="he-IL"/>
        </w:rPr>
        <w:t>הרוב הקבוע בחוק להכרעה בנוגע להחלטות שעל סדר יומה של האסי</w:t>
      </w:r>
      <w:r w:rsidR="0094187E">
        <w:rPr>
          <w:rFonts w:hint="cs"/>
          <w:rtl/>
          <w:lang w:eastAsia="he-IL"/>
        </w:rPr>
        <w:t>פ</w:t>
      </w:r>
      <w:r>
        <w:rPr>
          <w:rFonts w:hint="cs"/>
          <w:rtl/>
          <w:lang w:eastAsia="he-IL"/>
        </w:rPr>
        <w:t>ה.</w:t>
      </w:r>
    </w:p>
    <w:p w14:paraId="3453411B" w14:textId="77777777" w:rsidR="006138E6" w:rsidRDefault="006138E6" w:rsidP="006138E6">
      <w:pPr>
        <w:pStyle w:val="aff0"/>
        <w:rPr>
          <w:rtl/>
          <w:lang w:eastAsia="he-IL"/>
        </w:rPr>
      </w:pPr>
    </w:p>
    <w:p w14:paraId="78F56A11" w14:textId="77777777" w:rsidR="006138E6" w:rsidRDefault="006138E6" w:rsidP="006138E6">
      <w:pPr>
        <w:pStyle w:val="aff0"/>
        <w:numPr>
          <w:ilvl w:val="0"/>
          <w:numId w:val="13"/>
        </w:numPr>
        <w:rPr>
          <w:rtl/>
          <w:lang w:eastAsia="he-IL"/>
        </w:rPr>
      </w:pPr>
      <w:r>
        <w:rPr>
          <w:rFonts w:hint="cs"/>
          <w:rtl/>
          <w:lang w:eastAsia="he-IL"/>
        </w:rPr>
        <w:t xml:space="preserve">המען לשליחת כתבי הצבעה, ובכלל זה </w:t>
      </w:r>
      <w:r w:rsidR="0094187E">
        <w:rPr>
          <w:rFonts w:hint="cs"/>
          <w:rtl/>
          <w:lang w:eastAsia="he-IL"/>
        </w:rPr>
        <w:t xml:space="preserve">כתובת </w:t>
      </w:r>
      <w:bookmarkStart w:id="2229" w:name="_ETM_Q1_5682255"/>
      <w:bookmarkEnd w:id="2229"/>
      <w:r w:rsidR="0094187E">
        <w:rPr>
          <w:rFonts w:hint="cs"/>
          <w:rtl/>
          <w:lang w:eastAsia="he-IL"/>
        </w:rPr>
        <w:t xml:space="preserve">דואר </w:t>
      </w:r>
      <w:r>
        <w:rPr>
          <w:rFonts w:hint="cs"/>
          <w:rtl/>
          <w:lang w:eastAsia="he-IL"/>
        </w:rPr>
        <w:t>אלקטרוני.</w:t>
      </w:r>
    </w:p>
    <w:p w14:paraId="79F31664" w14:textId="77777777" w:rsidR="0095564A" w:rsidRDefault="0095564A" w:rsidP="0095564A">
      <w:pPr>
        <w:ind w:left="720"/>
        <w:rPr>
          <w:rtl/>
          <w:lang w:eastAsia="he-IL"/>
        </w:rPr>
      </w:pPr>
      <w:bookmarkStart w:id="2230" w:name="_ETM_Q1_5582341"/>
      <w:bookmarkStart w:id="2231" w:name="_ETM_Q1_5582392"/>
      <w:bookmarkEnd w:id="2230"/>
      <w:bookmarkEnd w:id="2231"/>
    </w:p>
    <w:p w14:paraId="7DAF0338" w14:textId="2D2C70D7" w:rsidR="0094187E" w:rsidRDefault="0094187E" w:rsidP="0094187E">
      <w:pPr>
        <w:pStyle w:val="af6"/>
        <w:keepNext/>
        <w:rPr>
          <w:rtl/>
        </w:rPr>
      </w:pPr>
      <w:bookmarkStart w:id="2232" w:name="_ETM_Q1_5683374"/>
      <w:bookmarkStart w:id="2233" w:name="_ETM_Q1_5683437"/>
      <w:bookmarkStart w:id="2234" w:name="_ETM_Q1_5684206"/>
      <w:bookmarkStart w:id="2235" w:name="ET_yor_6156_351"/>
      <w:bookmarkEnd w:id="2232"/>
      <w:bookmarkEnd w:id="2233"/>
      <w:bookmarkEnd w:id="2234"/>
      <w:r w:rsidRPr="0094187E">
        <w:rPr>
          <w:rStyle w:val="TagStyle"/>
          <w:rtl/>
        </w:rPr>
        <w:t xml:space="preserve"> &lt;&lt; יור &gt;&gt; </w:t>
      </w:r>
      <w:r>
        <w:rPr>
          <w:rtl/>
        </w:rPr>
        <w:t>היו"ר גלעד קריב:</w:t>
      </w:r>
      <w:r w:rsidRPr="0094187E">
        <w:rPr>
          <w:rStyle w:val="TagStyle"/>
          <w:rtl/>
        </w:rPr>
        <w:t xml:space="preserve"> &lt;&lt; יור &gt;&gt;</w:t>
      </w:r>
      <w:r w:rsidR="00550330">
        <w:rPr>
          <w:rtl/>
        </w:rPr>
        <w:t xml:space="preserve"> </w:t>
      </w:r>
      <w:bookmarkEnd w:id="2235"/>
    </w:p>
    <w:p w14:paraId="3E1B7627" w14:textId="77777777" w:rsidR="0094187E" w:rsidRDefault="0094187E" w:rsidP="0094187E">
      <w:pPr>
        <w:pStyle w:val="KeepWithNext"/>
        <w:rPr>
          <w:rtl/>
          <w:lang w:eastAsia="he-IL"/>
        </w:rPr>
      </w:pPr>
    </w:p>
    <w:p w14:paraId="3E9084EB" w14:textId="77777777" w:rsidR="0094187E" w:rsidRDefault="0094187E" w:rsidP="0094187E">
      <w:pPr>
        <w:rPr>
          <w:rtl/>
          <w:lang w:eastAsia="he-IL"/>
        </w:rPr>
      </w:pPr>
      <w:bookmarkStart w:id="2236" w:name="_ETM_Q1_5684525"/>
      <w:bookmarkStart w:id="2237" w:name="_ETM_Q1_5684561"/>
      <w:bookmarkEnd w:id="2236"/>
      <w:bookmarkEnd w:id="2237"/>
      <w:r>
        <w:rPr>
          <w:rFonts w:hint="cs"/>
          <w:rtl/>
          <w:lang w:eastAsia="he-IL"/>
        </w:rPr>
        <w:t xml:space="preserve">לדרישת מי מתכנסת האסיפה, זה הנאמן הממונה או </w:t>
      </w:r>
      <w:bookmarkStart w:id="2238" w:name="_ETM_Q1_5686518"/>
      <w:bookmarkEnd w:id="2238"/>
      <w:r>
        <w:rPr>
          <w:rFonts w:hint="cs"/>
          <w:rtl/>
          <w:lang w:eastAsia="he-IL"/>
        </w:rPr>
        <w:t>בית המשפט</w:t>
      </w:r>
      <w:r w:rsidR="005305CD">
        <w:rPr>
          <w:rFonts w:hint="cs"/>
          <w:rtl/>
          <w:lang w:eastAsia="he-IL"/>
        </w:rPr>
        <w:t>?</w:t>
      </w:r>
    </w:p>
    <w:p w14:paraId="4948018A" w14:textId="77777777" w:rsidR="005305CD" w:rsidRDefault="005305CD" w:rsidP="0094187E">
      <w:pPr>
        <w:rPr>
          <w:rtl/>
          <w:lang w:eastAsia="he-IL"/>
        </w:rPr>
      </w:pPr>
      <w:bookmarkStart w:id="2239" w:name="_ETM_Q1_5689584"/>
      <w:bookmarkEnd w:id="2239"/>
    </w:p>
    <w:p w14:paraId="6A6FE0A0" w14:textId="205476D3" w:rsidR="005305CD" w:rsidRDefault="005305CD" w:rsidP="005305CD">
      <w:pPr>
        <w:pStyle w:val="af9"/>
        <w:keepNext/>
        <w:rPr>
          <w:rtl/>
          <w:lang w:eastAsia="he-IL"/>
        </w:rPr>
      </w:pPr>
      <w:bookmarkStart w:id="2240" w:name="ET_guest_643435_352"/>
      <w:r w:rsidRPr="005305CD">
        <w:rPr>
          <w:rStyle w:val="TagStyle"/>
          <w:rtl/>
        </w:rPr>
        <w:t xml:space="preserve"> &lt;&lt; אורח &gt;&gt; </w:t>
      </w:r>
      <w:r>
        <w:rPr>
          <w:rtl/>
          <w:lang w:eastAsia="he-IL"/>
        </w:rPr>
        <w:t>חיים זקס:</w:t>
      </w:r>
      <w:r w:rsidRPr="005305CD">
        <w:rPr>
          <w:rStyle w:val="TagStyle"/>
          <w:rtl/>
        </w:rPr>
        <w:t xml:space="preserve"> &lt;&lt; אורח &gt;&gt;</w:t>
      </w:r>
      <w:r w:rsidR="00550330">
        <w:rPr>
          <w:rtl/>
          <w:lang w:eastAsia="he-IL"/>
        </w:rPr>
        <w:t xml:space="preserve"> </w:t>
      </w:r>
      <w:bookmarkEnd w:id="2240"/>
    </w:p>
    <w:p w14:paraId="61093DA1" w14:textId="77777777" w:rsidR="005305CD" w:rsidRDefault="005305CD" w:rsidP="005305CD">
      <w:pPr>
        <w:pStyle w:val="KeepWithNext"/>
        <w:rPr>
          <w:rtl/>
          <w:lang w:eastAsia="he-IL"/>
        </w:rPr>
      </w:pPr>
    </w:p>
    <w:p w14:paraId="3A8E2BB8" w14:textId="77777777" w:rsidR="005305CD" w:rsidRDefault="005305CD" w:rsidP="005305CD">
      <w:pPr>
        <w:rPr>
          <w:rtl/>
          <w:lang w:eastAsia="he-IL"/>
        </w:rPr>
      </w:pPr>
      <w:bookmarkStart w:id="2241" w:name="_ETM_Q1_5690059"/>
      <w:bookmarkStart w:id="2242" w:name="_ETM_Q1_5690087"/>
      <w:bookmarkEnd w:id="2241"/>
      <w:bookmarkEnd w:id="2242"/>
      <w:r>
        <w:rPr>
          <w:rFonts w:hint="cs"/>
          <w:rtl/>
          <w:lang w:eastAsia="he-IL"/>
        </w:rPr>
        <w:t xml:space="preserve">כן. החוק קובע את הזכות לדרוש כינוס של בית </w:t>
      </w:r>
      <w:bookmarkStart w:id="2243" w:name="_ETM_Q1_5694449"/>
      <w:bookmarkEnd w:id="2243"/>
      <w:r>
        <w:rPr>
          <w:rFonts w:hint="cs"/>
          <w:rtl/>
          <w:lang w:eastAsia="he-IL"/>
        </w:rPr>
        <w:t>המשפט, הממונה, הנאמן וגם</w:t>
      </w:r>
      <w:r w:rsidR="00F20552">
        <w:rPr>
          <w:rFonts w:hint="cs"/>
          <w:rtl/>
          <w:lang w:eastAsia="he-IL"/>
        </w:rPr>
        <w:t xml:space="preserve"> </w:t>
      </w:r>
      <w:r>
        <w:rPr>
          <w:rFonts w:hint="cs"/>
          <w:rtl/>
          <w:lang w:eastAsia="he-IL"/>
        </w:rPr>
        <w:t xml:space="preserve">נושים שיש להם שיעור מסוים </w:t>
      </w:r>
      <w:bookmarkStart w:id="2244" w:name="_ETM_Q1_5697899"/>
      <w:bookmarkEnd w:id="2244"/>
      <w:r>
        <w:rPr>
          <w:rFonts w:hint="cs"/>
          <w:rtl/>
          <w:lang w:eastAsia="he-IL"/>
        </w:rPr>
        <w:t>של נשייה.</w:t>
      </w:r>
    </w:p>
    <w:p w14:paraId="7B3010B3" w14:textId="77777777" w:rsidR="005305CD" w:rsidRDefault="005305CD" w:rsidP="005305CD">
      <w:pPr>
        <w:rPr>
          <w:rtl/>
          <w:lang w:eastAsia="he-IL"/>
        </w:rPr>
      </w:pPr>
      <w:bookmarkStart w:id="2245" w:name="_ETM_Q1_5701240"/>
      <w:bookmarkEnd w:id="2245"/>
    </w:p>
    <w:p w14:paraId="7DFDA194" w14:textId="7F0E72EF" w:rsidR="005305CD" w:rsidRDefault="005305CD" w:rsidP="005305CD">
      <w:pPr>
        <w:pStyle w:val="af6"/>
        <w:keepNext/>
        <w:rPr>
          <w:rtl/>
        </w:rPr>
      </w:pPr>
      <w:bookmarkStart w:id="2246" w:name="ET_yor_6156_353"/>
      <w:r w:rsidRPr="005305CD">
        <w:rPr>
          <w:rStyle w:val="TagStyle"/>
          <w:rtl/>
        </w:rPr>
        <w:t xml:space="preserve"> &lt;&lt; יור &gt;&gt; </w:t>
      </w:r>
      <w:r>
        <w:rPr>
          <w:rtl/>
        </w:rPr>
        <w:t>היו"ר גלעד קריב:</w:t>
      </w:r>
      <w:r w:rsidRPr="005305CD">
        <w:rPr>
          <w:rStyle w:val="TagStyle"/>
          <w:rtl/>
        </w:rPr>
        <w:t xml:space="preserve"> &lt;&lt; יור &gt;&gt;</w:t>
      </w:r>
      <w:r w:rsidR="00550330">
        <w:rPr>
          <w:rtl/>
        </w:rPr>
        <w:t xml:space="preserve"> </w:t>
      </w:r>
      <w:bookmarkEnd w:id="2246"/>
    </w:p>
    <w:p w14:paraId="062CA308" w14:textId="77777777" w:rsidR="005305CD" w:rsidRDefault="005305CD" w:rsidP="005305CD">
      <w:pPr>
        <w:pStyle w:val="KeepWithNext"/>
        <w:rPr>
          <w:rtl/>
          <w:lang w:eastAsia="he-IL"/>
        </w:rPr>
      </w:pPr>
    </w:p>
    <w:p w14:paraId="79770B8C" w14:textId="77777777" w:rsidR="005305CD" w:rsidRDefault="005305CD" w:rsidP="005305CD">
      <w:pPr>
        <w:rPr>
          <w:rtl/>
          <w:lang w:eastAsia="he-IL"/>
        </w:rPr>
      </w:pPr>
      <w:bookmarkStart w:id="2247" w:name="_ETM_Q1_5701580"/>
      <w:bookmarkStart w:id="2248" w:name="_ETM_Q1_5701618"/>
      <w:bookmarkEnd w:id="2247"/>
      <w:bookmarkEnd w:id="2248"/>
      <w:r>
        <w:rPr>
          <w:rFonts w:hint="cs"/>
          <w:rtl/>
          <w:lang w:eastAsia="he-IL"/>
        </w:rPr>
        <w:t>מה מחייבת הה</w:t>
      </w:r>
      <w:bookmarkStart w:id="2249" w:name="_ETM_Q1_5709823"/>
      <w:bookmarkStart w:id="2250" w:name="_ETM_Q1_5709867"/>
      <w:bookmarkEnd w:id="2249"/>
      <w:bookmarkEnd w:id="2250"/>
      <w:r>
        <w:rPr>
          <w:rFonts w:hint="cs"/>
          <w:rtl/>
          <w:lang w:eastAsia="he-IL"/>
        </w:rPr>
        <w:t>מצאה? זה דואר רשום? זאת הודעת דואר אלקטרוני? איפה זה קבוע?</w:t>
      </w:r>
    </w:p>
    <w:p w14:paraId="6702E90D" w14:textId="77777777" w:rsidR="005305CD" w:rsidRDefault="005305CD" w:rsidP="005305CD">
      <w:pPr>
        <w:rPr>
          <w:rtl/>
          <w:lang w:eastAsia="he-IL"/>
        </w:rPr>
      </w:pPr>
    </w:p>
    <w:p w14:paraId="75B386D7" w14:textId="559C09E1" w:rsidR="005305CD" w:rsidRDefault="005305CD" w:rsidP="005305CD">
      <w:pPr>
        <w:pStyle w:val="af9"/>
        <w:keepNext/>
        <w:rPr>
          <w:rtl/>
          <w:lang w:eastAsia="he-IL"/>
        </w:rPr>
      </w:pPr>
      <w:bookmarkStart w:id="2251" w:name="ET_guest_643435_354"/>
      <w:r w:rsidRPr="005305CD">
        <w:rPr>
          <w:rStyle w:val="TagStyle"/>
          <w:rtl/>
        </w:rPr>
        <w:t xml:space="preserve"> &lt;&lt; אורח &gt;&gt; </w:t>
      </w:r>
      <w:r>
        <w:rPr>
          <w:rtl/>
          <w:lang w:eastAsia="he-IL"/>
        </w:rPr>
        <w:t>חיים זקס:</w:t>
      </w:r>
      <w:r w:rsidRPr="005305CD">
        <w:rPr>
          <w:rStyle w:val="TagStyle"/>
          <w:rtl/>
        </w:rPr>
        <w:t xml:space="preserve"> &lt;&lt; אורח &gt;&gt;</w:t>
      </w:r>
      <w:r w:rsidR="00550330">
        <w:rPr>
          <w:rtl/>
          <w:lang w:eastAsia="he-IL"/>
        </w:rPr>
        <w:t xml:space="preserve"> </w:t>
      </w:r>
      <w:bookmarkEnd w:id="2251"/>
    </w:p>
    <w:p w14:paraId="0348CE43" w14:textId="77777777" w:rsidR="005305CD" w:rsidRDefault="005305CD" w:rsidP="005305CD">
      <w:pPr>
        <w:pStyle w:val="KeepWithNext"/>
        <w:rPr>
          <w:rtl/>
          <w:lang w:eastAsia="he-IL"/>
        </w:rPr>
      </w:pPr>
    </w:p>
    <w:p w14:paraId="1B1D8009" w14:textId="77777777" w:rsidR="005305CD" w:rsidRDefault="005305CD" w:rsidP="005305CD">
      <w:pPr>
        <w:rPr>
          <w:rtl/>
          <w:lang w:eastAsia="he-IL"/>
        </w:rPr>
      </w:pPr>
      <w:r>
        <w:rPr>
          <w:rFonts w:hint="cs"/>
          <w:rtl/>
          <w:lang w:eastAsia="he-IL"/>
        </w:rPr>
        <w:t xml:space="preserve">ההמצאה </w:t>
      </w:r>
      <w:bookmarkStart w:id="2252" w:name="_ETM_Q1_5714033"/>
      <w:bookmarkEnd w:id="2252"/>
      <w:r>
        <w:rPr>
          <w:rFonts w:hint="cs"/>
          <w:rtl/>
          <w:lang w:eastAsia="he-IL"/>
        </w:rPr>
        <w:t>היא כמו שקבענו במנגנון הקודם. אין הסדר מיוחד.</w:t>
      </w:r>
    </w:p>
    <w:p w14:paraId="55C5ACBE" w14:textId="77777777" w:rsidR="005305CD" w:rsidRDefault="005305CD" w:rsidP="005305CD">
      <w:pPr>
        <w:rPr>
          <w:rtl/>
          <w:lang w:eastAsia="he-IL"/>
        </w:rPr>
      </w:pPr>
      <w:bookmarkStart w:id="2253" w:name="_ETM_Q1_5723175"/>
      <w:bookmarkStart w:id="2254" w:name="_ETM_Q1_5723236"/>
      <w:bookmarkStart w:id="2255" w:name="_ETM_Q1_5724079"/>
      <w:bookmarkEnd w:id="2253"/>
      <w:bookmarkEnd w:id="2254"/>
      <w:bookmarkEnd w:id="2255"/>
    </w:p>
    <w:p w14:paraId="1B80CCD8" w14:textId="145A71FB" w:rsidR="005305CD" w:rsidRDefault="005305CD" w:rsidP="005305CD">
      <w:pPr>
        <w:pStyle w:val="af6"/>
        <w:keepNext/>
        <w:rPr>
          <w:rtl/>
        </w:rPr>
      </w:pPr>
      <w:bookmarkStart w:id="2256" w:name="ET_yor_6156_355"/>
      <w:r w:rsidRPr="005305CD">
        <w:rPr>
          <w:rStyle w:val="TagStyle"/>
          <w:rtl/>
        </w:rPr>
        <w:t xml:space="preserve"> &lt;&lt; יור &gt;&gt; </w:t>
      </w:r>
      <w:r>
        <w:rPr>
          <w:rtl/>
        </w:rPr>
        <w:t>היו"ר גלעד קריב:</w:t>
      </w:r>
      <w:r w:rsidRPr="005305CD">
        <w:rPr>
          <w:rStyle w:val="TagStyle"/>
          <w:rtl/>
        </w:rPr>
        <w:t xml:space="preserve"> &lt;&lt; יור &gt;&gt;</w:t>
      </w:r>
      <w:r w:rsidR="00550330">
        <w:rPr>
          <w:rtl/>
        </w:rPr>
        <w:t xml:space="preserve"> </w:t>
      </w:r>
      <w:bookmarkEnd w:id="2256"/>
    </w:p>
    <w:p w14:paraId="373F2973" w14:textId="77777777" w:rsidR="005305CD" w:rsidRDefault="005305CD" w:rsidP="005305CD">
      <w:pPr>
        <w:pStyle w:val="KeepWithNext"/>
        <w:rPr>
          <w:rtl/>
          <w:lang w:eastAsia="he-IL"/>
        </w:rPr>
      </w:pPr>
    </w:p>
    <w:p w14:paraId="0D25F659" w14:textId="77777777" w:rsidR="0095564A" w:rsidRDefault="005305CD" w:rsidP="005305CD">
      <w:pPr>
        <w:rPr>
          <w:rtl/>
          <w:lang w:eastAsia="he-IL"/>
        </w:rPr>
      </w:pPr>
      <w:bookmarkStart w:id="2257" w:name="_ETM_Q1_5724396"/>
      <w:bookmarkStart w:id="2258" w:name="_ETM_Q1_5724432"/>
      <w:bookmarkEnd w:id="2257"/>
      <w:bookmarkEnd w:id="2258"/>
      <w:r>
        <w:rPr>
          <w:rFonts w:hint="cs"/>
          <w:rtl/>
          <w:lang w:eastAsia="he-IL"/>
        </w:rPr>
        <w:t xml:space="preserve">ברשותכם, אני חוזר לסעיף </w:t>
      </w:r>
      <w:bookmarkStart w:id="2259" w:name="_ETM_Q1_5583541"/>
      <w:bookmarkStart w:id="2260" w:name="_ETM_Q1_5583589"/>
      <w:bookmarkEnd w:id="2259"/>
      <w:bookmarkEnd w:id="2260"/>
      <w:r>
        <w:rPr>
          <w:rFonts w:hint="cs"/>
          <w:rtl/>
          <w:lang w:eastAsia="he-IL"/>
        </w:rPr>
        <w:t>(ג) בסעיף 136י. כדי ל</w:t>
      </w:r>
      <w:bookmarkStart w:id="2261" w:name="_ETM_Q1_5731359"/>
      <w:bookmarkEnd w:id="2261"/>
      <w:r>
        <w:rPr>
          <w:rFonts w:hint="cs"/>
          <w:rtl/>
          <w:lang w:eastAsia="he-IL"/>
        </w:rPr>
        <w:t xml:space="preserve">א לייצר כאן איזושהי אי הבנה פרשנית. </w:t>
      </w:r>
      <w:bookmarkStart w:id="2262" w:name="_ETM_Q1_5733193"/>
      <w:bookmarkEnd w:id="2262"/>
      <w:r>
        <w:rPr>
          <w:rFonts w:hint="cs"/>
          <w:rtl/>
          <w:lang w:eastAsia="he-IL"/>
        </w:rPr>
        <w:t xml:space="preserve">אני מבין אתה הטענה שאם נושה מסוים לא קיבל, </w:t>
      </w:r>
      <w:bookmarkStart w:id="2263" w:name="_ETM_Q1_5739475"/>
      <w:bookmarkEnd w:id="2263"/>
      <w:r>
        <w:rPr>
          <w:rFonts w:hint="cs"/>
          <w:rtl/>
          <w:lang w:eastAsia="he-IL"/>
        </w:rPr>
        <w:t xml:space="preserve">זה לא ממוטט את אסיפת הנושים אבל יש </w:t>
      </w:r>
      <w:bookmarkStart w:id="2264" w:name="_ETM_Q1_5743869"/>
      <w:bookmarkEnd w:id="2264"/>
      <w:r>
        <w:rPr>
          <w:rFonts w:hint="cs"/>
          <w:rtl/>
          <w:lang w:eastAsia="he-IL"/>
        </w:rPr>
        <w:t>לדבר גבול? אם חצי מהנושים לא קיבלו</w:t>
      </w:r>
      <w:r w:rsidR="00F20552">
        <w:rPr>
          <w:rFonts w:hint="cs"/>
          <w:rtl/>
          <w:lang w:eastAsia="he-IL"/>
        </w:rPr>
        <w:t xml:space="preserve"> </w:t>
      </w:r>
      <w:r>
        <w:rPr>
          <w:rFonts w:hint="cs"/>
          <w:rtl/>
          <w:lang w:eastAsia="he-IL"/>
        </w:rPr>
        <w:t>והלשון ה</w:t>
      </w:r>
      <w:bookmarkStart w:id="2265" w:name="_ETM_Q1_5748427"/>
      <w:bookmarkEnd w:id="2265"/>
      <w:r>
        <w:rPr>
          <w:rFonts w:hint="cs"/>
          <w:rtl/>
          <w:lang w:eastAsia="he-IL"/>
        </w:rPr>
        <w:t xml:space="preserve">יא לשון שלא התקבלה, האם הכוונה היא ללא </w:t>
      </w:r>
      <w:bookmarkStart w:id="2266" w:name="_ETM_Q1_5751969"/>
      <w:bookmarkEnd w:id="2266"/>
      <w:r>
        <w:rPr>
          <w:rFonts w:hint="cs"/>
          <w:rtl/>
          <w:lang w:eastAsia="he-IL"/>
        </w:rPr>
        <w:t>התקבלה או גם ללא נשלחה?</w:t>
      </w:r>
      <w:bookmarkStart w:id="2267" w:name="_ETM_Q1_5754041"/>
      <w:bookmarkEnd w:id="2267"/>
    </w:p>
    <w:p w14:paraId="04687872" w14:textId="77777777" w:rsidR="005305CD" w:rsidRDefault="005305CD" w:rsidP="005305CD">
      <w:pPr>
        <w:rPr>
          <w:rtl/>
          <w:lang w:eastAsia="he-IL"/>
        </w:rPr>
      </w:pPr>
      <w:bookmarkStart w:id="2268" w:name="_ETM_Q1_5754106"/>
      <w:bookmarkStart w:id="2269" w:name="_ETM_Q1_5754857"/>
      <w:bookmarkEnd w:id="2268"/>
      <w:bookmarkEnd w:id="2269"/>
    </w:p>
    <w:p w14:paraId="36E16529" w14:textId="67E9185E" w:rsidR="005305CD" w:rsidRDefault="005305CD" w:rsidP="005305CD">
      <w:pPr>
        <w:pStyle w:val="af9"/>
        <w:keepNext/>
        <w:rPr>
          <w:rtl/>
          <w:lang w:eastAsia="he-IL"/>
        </w:rPr>
      </w:pPr>
      <w:bookmarkStart w:id="2270" w:name="ET_guest_876973_356"/>
      <w:r w:rsidRPr="005305CD">
        <w:rPr>
          <w:rStyle w:val="TagStyle"/>
          <w:rtl/>
        </w:rPr>
        <w:t xml:space="preserve"> &lt;&lt; אורח &gt;&gt; </w:t>
      </w:r>
      <w:r>
        <w:rPr>
          <w:rtl/>
          <w:lang w:eastAsia="he-IL"/>
        </w:rPr>
        <w:t>נעם הרצוג:</w:t>
      </w:r>
      <w:r w:rsidRPr="005305CD">
        <w:rPr>
          <w:rStyle w:val="TagStyle"/>
          <w:rtl/>
        </w:rPr>
        <w:t xml:space="preserve"> &lt;&lt; אורח &gt;&gt;</w:t>
      </w:r>
      <w:r w:rsidR="00550330">
        <w:rPr>
          <w:rtl/>
          <w:lang w:eastAsia="he-IL"/>
        </w:rPr>
        <w:t xml:space="preserve"> </w:t>
      </w:r>
      <w:bookmarkEnd w:id="2270"/>
    </w:p>
    <w:p w14:paraId="7FF2B520" w14:textId="77777777" w:rsidR="005305CD" w:rsidRDefault="005305CD" w:rsidP="005305CD">
      <w:pPr>
        <w:pStyle w:val="KeepWithNext"/>
        <w:rPr>
          <w:rtl/>
          <w:lang w:eastAsia="he-IL"/>
        </w:rPr>
      </w:pPr>
    </w:p>
    <w:p w14:paraId="1D1B87A9" w14:textId="77777777" w:rsidR="005305CD" w:rsidRDefault="005305CD" w:rsidP="005305CD">
      <w:pPr>
        <w:rPr>
          <w:rtl/>
          <w:lang w:eastAsia="he-IL"/>
        </w:rPr>
      </w:pPr>
      <w:bookmarkStart w:id="2271" w:name="_ETM_Q1_5755197"/>
      <w:bookmarkStart w:id="2272" w:name="_ETM_Q1_5755234"/>
      <w:bookmarkEnd w:id="2271"/>
      <w:bookmarkEnd w:id="2272"/>
      <w:r>
        <w:rPr>
          <w:rFonts w:hint="cs"/>
          <w:rtl/>
          <w:lang w:eastAsia="he-IL"/>
        </w:rPr>
        <w:t xml:space="preserve">הכוונה היא ללא התקבלה. כפי שראית </w:t>
      </w:r>
      <w:bookmarkStart w:id="2273" w:name="_ETM_Q1_5756912"/>
      <w:bookmarkEnd w:id="2273"/>
      <w:r>
        <w:rPr>
          <w:rFonts w:hint="cs"/>
          <w:rtl/>
          <w:lang w:eastAsia="he-IL"/>
        </w:rPr>
        <w:t>במסמך ההכנה, הייעוץ המשפטי של הו</w:t>
      </w:r>
      <w:bookmarkStart w:id="2274" w:name="_ETM_Q1_5761865"/>
      <w:bookmarkEnd w:id="2274"/>
      <w:r>
        <w:rPr>
          <w:rFonts w:hint="cs"/>
          <w:rtl/>
          <w:lang w:eastAsia="he-IL"/>
        </w:rPr>
        <w:t xml:space="preserve">ועדה העלה שאלה האם הפער מהנוסח לא נשלחה או </w:t>
      </w:r>
      <w:bookmarkStart w:id="2275" w:name="_ETM_Q1_5764717"/>
      <w:bookmarkEnd w:id="2275"/>
      <w:r>
        <w:rPr>
          <w:rFonts w:hint="cs"/>
          <w:rtl/>
          <w:lang w:eastAsia="he-IL"/>
        </w:rPr>
        <w:t xml:space="preserve">לא נתקבלה בתקנות פשיטת הרגל הישנות הוא מכוון. זה פער </w:t>
      </w:r>
      <w:bookmarkStart w:id="2276" w:name="_ETM_Q1_5767277"/>
      <w:bookmarkEnd w:id="2276"/>
      <w:r>
        <w:rPr>
          <w:rFonts w:hint="cs"/>
          <w:rtl/>
          <w:lang w:eastAsia="he-IL"/>
        </w:rPr>
        <w:t>מודע. אנחנו</w:t>
      </w:r>
      <w:r w:rsidR="00F20552">
        <w:rPr>
          <w:rFonts w:hint="cs"/>
          <w:rtl/>
          <w:lang w:eastAsia="he-IL"/>
        </w:rPr>
        <w:t xml:space="preserve"> </w:t>
      </w:r>
      <w:r>
        <w:rPr>
          <w:rFonts w:hint="cs"/>
          <w:rtl/>
          <w:lang w:eastAsia="he-IL"/>
        </w:rPr>
        <w:t xml:space="preserve">חשבנו שאם ההודעה לא </w:t>
      </w:r>
      <w:bookmarkStart w:id="2277" w:name="_ETM_Q1_5772083"/>
      <w:bookmarkEnd w:id="2277"/>
      <w:r w:rsidR="000A389E">
        <w:rPr>
          <w:rFonts w:hint="cs"/>
          <w:rtl/>
          <w:lang w:eastAsia="he-IL"/>
        </w:rPr>
        <w:t>התקבלה, זה כשל</w:t>
      </w:r>
      <w:r>
        <w:rPr>
          <w:rFonts w:hint="cs"/>
          <w:rtl/>
          <w:lang w:eastAsia="he-IL"/>
        </w:rPr>
        <w:t xml:space="preserve">עצמו לא יפגע סטטוטורית בחוקיות </w:t>
      </w:r>
      <w:r w:rsidR="000A389E">
        <w:rPr>
          <w:rFonts w:hint="cs"/>
          <w:rtl/>
          <w:lang w:eastAsia="he-IL"/>
        </w:rPr>
        <w:t xml:space="preserve">האסיפה. לעומת זאת אם ההודעה לא נשלחה </w:t>
      </w:r>
      <w:r w:rsidR="000A389E">
        <w:rPr>
          <w:rtl/>
          <w:lang w:eastAsia="he-IL"/>
        </w:rPr>
        <w:t>–</w:t>
      </w:r>
      <w:r w:rsidR="000A389E">
        <w:rPr>
          <w:rFonts w:hint="cs"/>
          <w:rtl/>
          <w:lang w:eastAsia="he-IL"/>
        </w:rPr>
        <w:t xml:space="preserve"> יש בסיס לטעון לפגם </w:t>
      </w:r>
      <w:bookmarkStart w:id="2278" w:name="_ETM_Q1_5779157"/>
      <w:bookmarkEnd w:id="2278"/>
      <w:r w:rsidR="000A389E">
        <w:rPr>
          <w:rFonts w:hint="cs"/>
          <w:rtl/>
          <w:lang w:eastAsia="he-IL"/>
        </w:rPr>
        <w:t>מסוים.</w:t>
      </w:r>
      <w:r w:rsidR="00F20552">
        <w:rPr>
          <w:rFonts w:hint="cs"/>
          <w:rtl/>
          <w:lang w:eastAsia="he-IL"/>
        </w:rPr>
        <w:t xml:space="preserve"> </w:t>
      </w:r>
      <w:r w:rsidR="000A389E">
        <w:rPr>
          <w:rFonts w:hint="cs"/>
          <w:rtl/>
          <w:lang w:eastAsia="he-IL"/>
        </w:rPr>
        <w:t xml:space="preserve">אנחנו גם מוסיפים לכך שבעצם אנחנו בהליך </w:t>
      </w:r>
      <w:bookmarkStart w:id="2279" w:name="_ETM_Q1_5781698"/>
      <w:bookmarkEnd w:id="2279"/>
      <w:r w:rsidR="000A389E">
        <w:rPr>
          <w:rFonts w:hint="cs"/>
          <w:rtl/>
          <w:lang w:eastAsia="he-IL"/>
        </w:rPr>
        <w:t xml:space="preserve">שיש בו גם אלמנט פרקטי חשוב. כלומר, בסוף אדם שמרגיש </w:t>
      </w:r>
      <w:bookmarkStart w:id="2280" w:name="_ETM_Q1_5790672"/>
      <w:bookmarkEnd w:id="2280"/>
      <w:r w:rsidR="000A389E">
        <w:rPr>
          <w:rFonts w:hint="cs"/>
          <w:rtl/>
          <w:lang w:eastAsia="he-IL"/>
        </w:rPr>
        <w:t>שזכותו נפגעה בגלל פגם כזה או</w:t>
      </w:r>
      <w:r w:rsidR="00F20552">
        <w:rPr>
          <w:rFonts w:hint="cs"/>
          <w:rtl/>
          <w:lang w:eastAsia="he-IL"/>
        </w:rPr>
        <w:t xml:space="preserve"> </w:t>
      </w:r>
      <w:r w:rsidR="000A389E">
        <w:rPr>
          <w:rFonts w:hint="cs"/>
          <w:rtl/>
          <w:lang w:eastAsia="he-IL"/>
        </w:rPr>
        <w:t xml:space="preserve">אחר שהוא </w:t>
      </w:r>
      <w:bookmarkStart w:id="2281" w:name="_ETM_Q1_5792926"/>
      <w:bookmarkEnd w:id="2281"/>
      <w:r w:rsidR="000A389E">
        <w:rPr>
          <w:rFonts w:hint="cs"/>
          <w:rtl/>
          <w:lang w:eastAsia="he-IL"/>
        </w:rPr>
        <w:t xml:space="preserve">הצליח או לא הצליח להוכיח, יוכל לפנות לבית המשפט </w:t>
      </w:r>
      <w:bookmarkStart w:id="2282" w:name="_ETM_Q1_5793392"/>
      <w:bookmarkEnd w:id="2282"/>
      <w:r w:rsidR="000A389E">
        <w:rPr>
          <w:rFonts w:hint="cs"/>
          <w:rtl/>
          <w:lang w:eastAsia="he-IL"/>
        </w:rPr>
        <w:t xml:space="preserve">ובית המשפט במקרים המתאימים יוכל להושיט סעד. </w:t>
      </w:r>
    </w:p>
    <w:p w14:paraId="44301BC3" w14:textId="77777777" w:rsidR="000A389E" w:rsidRDefault="000A389E" w:rsidP="005305CD">
      <w:pPr>
        <w:rPr>
          <w:rtl/>
          <w:lang w:eastAsia="he-IL"/>
        </w:rPr>
      </w:pPr>
      <w:bookmarkStart w:id="2283" w:name="_ETM_Q1_5804555"/>
      <w:bookmarkStart w:id="2284" w:name="_ETM_Q1_5804615"/>
      <w:bookmarkStart w:id="2285" w:name="_ETM_Q1_5805131"/>
      <w:bookmarkEnd w:id="2283"/>
      <w:bookmarkEnd w:id="2284"/>
      <w:bookmarkEnd w:id="2285"/>
    </w:p>
    <w:p w14:paraId="04A5D89E" w14:textId="4B48AB1B" w:rsidR="000A389E" w:rsidRDefault="000A389E" w:rsidP="000A389E">
      <w:pPr>
        <w:pStyle w:val="af6"/>
        <w:keepNext/>
        <w:rPr>
          <w:rtl/>
        </w:rPr>
      </w:pPr>
      <w:bookmarkStart w:id="2286" w:name="ET_yor_6156_357"/>
      <w:r w:rsidRPr="000A389E">
        <w:rPr>
          <w:rStyle w:val="TagStyle"/>
          <w:rtl/>
        </w:rPr>
        <w:t xml:space="preserve"> &lt;&lt; יור &gt;&gt; </w:t>
      </w:r>
      <w:r>
        <w:rPr>
          <w:rtl/>
        </w:rPr>
        <w:t>היו"ר גלעד קריב:</w:t>
      </w:r>
      <w:r w:rsidRPr="000A389E">
        <w:rPr>
          <w:rStyle w:val="TagStyle"/>
          <w:rtl/>
        </w:rPr>
        <w:t xml:space="preserve"> &lt;&lt; יור &gt;&gt;</w:t>
      </w:r>
      <w:r w:rsidR="00550330">
        <w:rPr>
          <w:rtl/>
        </w:rPr>
        <w:t xml:space="preserve"> </w:t>
      </w:r>
      <w:bookmarkEnd w:id="2286"/>
    </w:p>
    <w:p w14:paraId="6973D187" w14:textId="77777777" w:rsidR="000A389E" w:rsidRDefault="000A389E" w:rsidP="000A389E">
      <w:pPr>
        <w:pStyle w:val="KeepWithNext"/>
        <w:rPr>
          <w:rtl/>
          <w:lang w:eastAsia="he-IL"/>
        </w:rPr>
      </w:pPr>
    </w:p>
    <w:p w14:paraId="1B3A27B9" w14:textId="77777777" w:rsidR="000A389E" w:rsidRDefault="000A389E" w:rsidP="000A389E">
      <w:pPr>
        <w:rPr>
          <w:rtl/>
          <w:lang w:eastAsia="he-IL"/>
        </w:rPr>
      </w:pPr>
      <w:bookmarkStart w:id="2287" w:name="_ETM_Q1_5805437"/>
      <w:bookmarkStart w:id="2288" w:name="_ETM_Q1_5805465"/>
      <w:bookmarkEnd w:id="2287"/>
      <w:bookmarkEnd w:id="2288"/>
      <w:r>
        <w:rPr>
          <w:rFonts w:hint="cs"/>
          <w:rtl/>
          <w:lang w:eastAsia="he-IL"/>
        </w:rPr>
        <w:t>בסדר. אני ר</w:t>
      </w:r>
      <w:bookmarkStart w:id="2289" w:name="_ETM_Q1_5805471"/>
      <w:bookmarkEnd w:id="2289"/>
      <w:r>
        <w:rPr>
          <w:rFonts w:hint="cs"/>
          <w:rtl/>
          <w:lang w:eastAsia="he-IL"/>
        </w:rPr>
        <w:t xml:space="preserve">ק מציע לטייב את השפה שהודעה כאמור לא התקבלה על </w:t>
      </w:r>
      <w:bookmarkStart w:id="2290" w:name="_ETM_Q1_5810495"/>
      <w:bookmarkEnd w:id="2290"/>
      <w:r>
        <w:rPr>
          <w:rFonts w:hint="cs"/>
          <w:rtl/>
          <w:lang w:eastAsia="he-IL"/>
        </w:rPr>
        <w:t>ידי או לא תישמע טענה לחוקיות בשל כך שלא התקבלה על ידי.</w:t>
      </w:r>
    </w:p>
    <w:p w14:paraId="2112AB77" w14:textId="77777777" w:rsidR="000A389E" w:rsidRDefault="000A389E" w:rsidP="000A389E">
      <w:pPr>
        <w:rPr>
          <w:rtl/>
          <w:lang w:eastAsia="he-IL"/>
        </w:rPr>
      </w:pPr>
    </w:p>
    <w:p w14:paraId="6448C41A" w14:textId="78734E52" w:rsidR="000A389E" w:rsidRDefault="000A389E" w:rsidP="000A389E">
      <w:pPr>
        <w:pStyle w:val="af9"/>
        <w:keepNext/>
        <w:rPr>
          <w:rtl/>
          <w:lang w:eastAsia="he-IL"/>
        </w:rPr>
      </w:pPr>
      <w:bookmarkStart w:id="2291" w:name="ET_guest_876973_358"/>
      <w:r w:rsidRPr="000A389E">
        <w:rPr>
          <w:rStyle w:val="TagStyle"/>
          <w:rtl/>
        </w:rPr>
        <w:t xml:space="preserve"> &lt;&lt; אורח &gt;&gt; </w:t>
      </w:r>
      <w:r>
        <w:rPr>
          <w:rtl/>
          <w:lang w:eastAsia="he-IL"/>
        </w:rPr>
        <w:t>נעם הרצוג:</w:t>
      </w:r>
      <w:r w:rsidRPr="000A389E">
        <w:rPr>
          <w:rStyle w:val="TagStyle"/>
          <w:rtl/>
        </w:rPr>
        <w:t xml:space="preserve"> &lt;&lt; אורח &gt;&gt;</w:t>
      </w:r>
      <w:r w:rsidR="00550330">
        <w:rPr>
          <w:rtl/>
          <w:lang w:eastAsia="he-IL"/>
        </w:rPr>
        <w:t xml:space="preserve"> </w:t>
      </w:r>
      <w:bookmarkEnd w:id="2291"/>
    </w:p>
    <w:p w14:paraId="56980B69" w14:textId="77777777" w:rsidR="000A389E" w:rsidRDefault="000A389E" w:rsidP="000A389E">
      <w:pPr>
        <w:pStyle w:val="KeepWithNext"/>
        <w:rPr>
          <w:rtl/>
          <w:lang w:eastAsia="he-IL"/>
        </w:rPr>
      </w:pPr>
    </w:p>
    <w:p w14:paraId="21FA9F8D" w14:textId="77777777" w:rsidR="000A389E" w:rsidRDefault="000A389E" w:rsidP="000A389E">
      <w:pPr>
        <w:rPr>
          <w:rtl/>
          <w:lang w:eastAsia="he-IL"/>
        </w:rPr>
      </w:pPr>
      <w:r>
        <w:rPr>
          <w:rFonts w:hint="cs"/>
          <w:rtl/>
          <w:lang w:eastAsia="he-IL"/>
        </w:rPr>
        <w:t>אפשר לכתוב לא התקבלה על ידי</w:t>
      </w:r>
      <w:r w:rsidR="00F20552">
        <w:rPr>
          <w:rFonts w:hint="cs"/>
          <w:rtl/>
          <w:lang w:eastAsia="he-IL"/>
        </w:rPr>
        <w:t xml:space="preserve"> </w:t>
      </w:r>
      <w:r>
        <w:rPr>
          <w:rFonts w:hint="cs"/>
          <w:rtl/>
          <w:lang w:eastAsia="he-IL"/>
        </w:rPr>
        <w:t>הנמענים.</w:t>
      </w:r>
    </w:p>
    <w:p w14:paraId="26C7A6FC" w14:textId="77777777" w:rsidR="000A389E" w:rsidRDefault="000A389E" w:rsidP="000A389E">
      <w:pPr>
        <w:rPr>
          <w:rtl/>
          <w:lang w:eastAsia="he-IL"/>
        </w:rPr>
      </w:pPr>
      <w:bookmarkStart w:id="2292" w:name="_ETM_Q1_5823674"/>
      <w:bookmarkStart w:id="2293" w:name="_ETM_Q1_5823726"/>
      <w:bookmarkEnd w:id="2292"/>
      <w:bookmarkEnd w:id="2293"/>
    </w:p>
    <w:p w14:paraId="545DE551" w14:textId="19A5BAB5" w:rsidR="000A389E" w:rsidRDefault="000A389E" w:rsidP="000A389E">
      <w:pPr>
        <w:pStyle w:val="af6"/>
        <w:keepNext/>
        <w:rPr>
          <w:rtl/>
        </w:rPr>
      </w:pPr>
      <w:bookmarkStart w:id="2294" w:name="ET_yor_6156_359"/>
      <w:r w:rsidRPr="000A389E">
        <w:rPr>
          <w:rStyle w:val="TagStyle"/>
          <w:rtl/>
        </w:rPr>
        <w:t xml:space="preserve"> &lt;&lt; יור &gt;&gt; </w:t>
      </w:r>
      <w:r>
        <w:rPr>
          <w:rtl/>
        </w:rPr>
        <w:t>היו"ר גלעד קריב:</w:t>
      </w:r>
      <w:r w:rsidRPr="000A389E">
        <w:rPr>
          <w:rStyle w:val="TagStyle"/>
          <w:rtl/>
        </w:rPr>
        <w:t xml:space="preserve"> &lt;&lt; יור &gt;&gt;</w:t>
      </w:r>
      <w:r w:rsidR="00550330">
        <w:rPr>
          <w:rtl/>
        </w:rPr>
        <w:t xml:space="preserve"> </w:t>
      </w:r>
      <w:bookmarkEnd w:id="2294"/>
    </w:p>
    <w:p w14:paraId="3133311D" w14:textId="77777777" w:rsidR="000A389E" w:rsidRDefault="000A389E" w:rsidP="000A389E">
      <w:pPr>
        <w:pStyle w:val="KeepWithNext"/>
        <w:rPr>
          <w:rtl/>
          <w:lang w:eastAsia="he-IL"/>
        </w:rPr>
      </w:pPr>
    </w:p>
    <w:p w14:paraId="13EFF377" w14:textId="77777777" w:rsidR="000A389E" w:rsidRDefault="000A389E" w:rsidP="000A389E">
      <w:pPr>
        <w:rPr>
          <w:rtl/>
          <w:lang w:eastAsia="he-IL"/>
        </w:rPr>
      </w:pPr>
      <w:r>
        <w:rPr>
          <w:rFonts w:hint="cs"/>
          <w:rtl/>
          <w:lang w:eastAsia="he-IL"/>
        </w:rPr>
        <w:t xml:space="preserve">בסדר. אני מבין שאלה מקרים חריגים אבל </w:t>
      </w:r>
      <w:bookmarkStart w:id="2295" w:name="_ETM_Q1_5825582"/>
      <w:bookmarkEnd w:id="2295"/>
      <w:r>
        <w:rPr>
          <w:rFonts w:hint="cs"/>
          <w:rtl/>
          <w:lang w:eastAsia="he-IL"/>
        </w:rPr>
        <w:t>אני מניח שאם שני שלישים</w:t>
      </w:r>
      <w:r w:rsidR="00F20552">
        <w:rPr>
          <w:rFonts w:hint="cs"/>
          <w:rtl/>
          <w:lang w:eastAsia="he-IL"/>
        </w:rPr>
        <w:t xml:space="preserve"> </w:t>
      </w:r>
      <w:r>
        <w:rPr>
          <w:rFonts w:hint="cs"/>
          <w:rtl/>
          <w:lang w:eastAsia="he-IL"/>
        </w:rPr>
        <w:t>מהאנשים לא קיבלו.</w:t>
      </w:r>
    </w:p>
    <w:p w14:paraId="775BCC1B" w14:textId="77777777" w:rsidR="000A389E" w:rsidRDefault="000A389E" w:rsidP="000A389E">
      <w:pPr>
        <w:rPr>
          <w:rtl/>
          <w:lang w:eastAsia="he-IL"/>
        </w:rPr>
      </w:pPr>
      <w:bookmarkStart w:id="2296" w:name="_ETM_Q1_5828160"/>
      <w:bookmarkStart w:id="2297" w:name="_ETM_Q1_5828231"/>
      <w:bookmarkStart w:id="2298" w:name="_ETM_Q1_5829248"/>
      <w:bookmarkEnd w:id="2296"/>
      <w:bookmarkEnd w:id="2297"/>
      <w:bookmarkEnd w:id="2298"/>
    </w:p>
    <w:p w14:paraId="17B22AA3" w14:textId="147ABA68" w:rsidR="000A389E" w:rsidRDefault="000A389E" w:rsidP="000A389E">
      <w:pPr>
        <w:pStyle w:val="af9"/>
        <w:keepNext/>
        <w:rPr>
          <w:rtl/>
          <w:lang w:eastAsia="he-IL"/>
        </w:rPr>
      </w:pPr>
      <w:bookmarkStart w:id="2299" w:name="ET_guest_876973_360"/>
      <w:r w:rsidRPr="000A389E">
        <w:rPr>
          <w:rStyle w:val="TagStyle"/>
          <w:rtl/>
        </w:rPr>
        <w:t xml:space="preserve"> &lt;&lt; אורח &gt;&gt; </w:t>
      </w:r>
      <w:r>
        <w:rPr>
          <w:rtl/>
          <w:lang w:eastAsia="he-IL"/>
        </w:rPr>
        <w:t>נעם הרצוג:</w:t>
      </w:r>
      <w:r w:rsidRPr="000A389E">
        <w:rPr>
          <w:rStyle w:val="TagStyle"/>
          <w:rtl/>
        </w:rPr>
        <w:t xml:space="preserve"> &lt;&lt; אורח &gt;&gt;</w:t>
      </w:r>
      <w:r w:rsidR="00550330">
        <w:rPr>
          <w:rtl/>
          <w:lang w:eastAsia="he-IL"/>
        </w:rPr>
        <w:t xml:space="preserve"> </w:t>
      </w:r>
      <w:bookmarkEnd w:id="2299"/>
    </w:p>
    <w:p w14:paraId="291A6863" w14:textId="77777777" w:rsidR="000A389E" w:rsidRDefault="000A389E" w:rsidP="000A389E">
      <w:pPr>
        <w:pStyle w:val="KeepWithNext"/>
        <w:rPr>
          <w:rtl/>
          <w:lang w:eastAsia="he-IL"/>
        </w:rPr>
      </w:pPr>
    </w:p>
    <w:p w14:paraId="75236824" w14:textId="77777777" w:rsidR="000A389E" w:rsidRDefault="000A389E" w:rsidP="000A389E">
      <w:pPr>
        <w:rPr>
          <w:rtl/>
          <w:lang w:eastAsia="he-IL"/>
        </w:rPr>
      </w:pPr>
      <w:bookmarkStart w:id="2300" w:name="_ETM_Q1_5829568"/>
      <w:bookmarkStart w:id="2301" w:name="_ETM_Q1_5829605"/>
      <w:bookmarkEnd w:id="2300"/>
      <w:bookmarkEnd w:id="2301"/>
      <w:r>
        <w:rPr>
          <w:rFonts w:hint="cs"/>
          <w:rtl/>
          <w:lang w:eastAsia="he-IL"/>
        </w:rPr>
        <w:t>אדוני, המטרה שלנו כאן הייתה לומר שזאת מעין הגנה מינימלית על חוקיות</w:t>
      </w:r>
      <w:bookmarkStart w:id="2302" w:name="_ETM_Q1_5834258"/>
      <w:bookmarkEnd w:id="2302"/>
      <w:r>
        <w:rPr>
          <w:rFonts w:hint="cs"/>
          <w:rtl/>
          <w:lang w:eastAsia="he-IL"/>
        </w:rPr>
        <w:t xml:space="preserve">, נאמר זאת כך, ולכן הוספנו את המילה </w:t>
      </w:r>
      <w:bookmarkStart w:id="2303" w:name="_ETM_Q1_5837811"/>
      <w:bookmarkEnd w:id="2303"/>
      <w:r>
        <w:rPr>
          <w:rFonts w:hint="cs"/>
          <w:rtl/>
          <w:lang w:eastAsia="he-IL"/>
        </w:rPr>
        <w:t xml:space="preserve">"בלבד", כדי לומר שעצם זה שעכשיו הודעה כזו </w:t>
      </w:r>
      <w:bookmarkStart w:id="2304" w:name="_ETM_Q1_5841465"/>
      <w:bookmarkEnd w:id="2304"/>
      <w:r>
        <w:rPr>
          <w:rFonts w:hint="cs"/>
          <w:rtl/>
          <w:lang w:eastAsia="he-IL"/>
        </w:rPr>
        <w:t>לא התקבלה, זה לא מפיל את כל האסיפה. בחיים עצמם יש תרחישים עובדתיים רבים שיכולים לקרות כפי שאדוני ציין ואנחנו מאמינים שזה ייפתר בבית המשפט.</w:t>
      </w:r>
    </w:p>
    <w:p w14:paraId="6A5F2689" w14:textId="77777777" w:rsidR="000A389E" w:rsidRDefault="000A389E" w:rsidP="000A389E">
      <w:pPr>
        <w:rPr>
          <w:rtl/>
          <w:lang w:eastAsia="he-IL"/>
        </w:rPr>
      </w:pPr>
      <w:bookmarkStart w:id="2305" w:name="_ETM_Q1_5851071"/>
      <w:bookmarkStart w:id="2306" w:name="_ETM_Q1_5851128"/>
      <w:bookmarkEnd w:id="2305"/>
      <w:bookmarkEnd w:id="2306"/>
    </w:p>
    <w:p w14:paraId="5F56408A" w14:textId="4E256E1A" w:rsidR="000A389E" w:rsidRDefault="000A389E" w:rsidP="000A389E">
      <w:pPr>
        <w:pStyle w:val="af6"/>
        <w:keepNext/>
        <w:rPr>
          <w:rtl/>
        </w:rPr>
      </w:pPr>
      <w:bookmarkStart w:id="2307" w:name="ET_yor_6156_361"/>
      <w:r w:rsidRPr="000A389E">
        <w:rPr>
          <w:rStyle w:val="TagStyle"/>
          <w:rtl/>
        </w:rPr>
        <w:t xml:space="preserve"> &lt;&lt; יור &gt;&gt; </w:t>
      </w:r>
      <w:r>
        <w:rPr>
          <w:rtl/>
        </w:rPr>
        <w:t>היו"ר גלעד קריב:</w:t>
      </w:r>
      <w:r w:rsidRPr="000A389E">
        <w:rPr>
          <w:rStyle w:val="TagStyle"/>
          <w:rtl/>
        </w:rPr>
        <w:t xml:space="preserve"> &lt;&lt; יור &gt;&gt;</w:t>
      </w:r>
      <w:r w:rsidR="00550330">
        <w:rPr>
          <w:rtl/>
        </w:rPr>
        <w:t xml:space="preserve"> </w:t>
      </w:r>
      <w:bookmarkEnd w:id="2307"/>
    </w:p>
    <w:p w14:paraId="0AF6E81F" w14:textId="77777777" w:rsidR="000A389E" w:rsidRDefault="000A389E" w:rsidP="000A389E">
      <w:pPr>
        <w:pStyle w:val="KeepWithNext"/>
        <w:rPr>
          <w:rtl/>
          <w:lang w:eastAsia="he-IL"/>
        </w:rPr>
      </w:pPr>
    </w:p>
    <w:p w14:paraId="3D3395A6" w14:textId="77777777" w:rsidR="000A389E" w:rsidRDefault="000A389E" w:rsidP="000A389E">
      <w:pPr>
        <w:rPr>
          <w:rtl/>
          <w:lang w:eastAsia="he-IL"/>
        </w:rPr>
      </w:pPr>
      <w:r>
        <w:rPr>
          <w:rFonts w:hint="cs"/>
          <w:rtl/>
          <w:lang w:eastAsia="he-IL"/>
        </w:rPr>
        <w:t xml:space="preserve">אתה אומר שחוקיות האסיפה </w:t>
      </w:r>
      <w:bookmarkStart w:id="2308" w:name="_ETM_Q1_5847605"/>
      <w:bookmarkEnd w:id="2308"/>
      <w:r>
        <w:rPr>
          <w:rFonts w:hint="cs"/>
          <w:rtl/>
          <w:lang w:eastAsia="he-IL"/>
        </w:rPr>
        <w:t>לא תיפגע בשל כך.</w:t>
      </w:r>
    </w:p>
    <w:p w14:paraId="7F00D778" w14:textId="77777777" w:rsidR="000A389E" w:rsidRDefault="000A389E" w:rsidP="000A389E">
      <w:pPr>
        <w:rPr>
          <w:rtl/>
          <w:lang w:eastAsia="he-IL"/>
        </w:rPr>
      </w:pPr>
      <w:bookmarkStart w:id="2309" w:name="_ETM_Q1_5851737"/>
      <w:bookmarkEnd w:id="2309"/>
    </w:p>
    <w:p w14:paraId="5E571273" w14:textId="45C5AC22" w:rsidR="000A389E" w:rsidRDefault="000A389E" w:rsidP="000A389E">
      <w:pPr>
        <w:pStyle w:val="af9"/>
        <w:keepNext/>
        <w:rPr>
          <w:rtl/>
          <w:lang w:eastAsia="he-IL"/>
        </w:rPr>
      </w:pPr>
      <w:bookmarkStart w:id="2310" w:name="ET_guest_876973_362"/>
      <w:r w:rsidRPr="000A389E">
        <w:rPr>
          <w:rStyle w:val="TagStyle"/>
          <w:rtl/>
        </w:rPr>
        <w:t xml:space="preserve"> &lt;&lt; אורח &gt;&gt; </w:t>
      </w:r>
      <w:r>
        <w:rPr>
          <w:rtl/>
          <w:lang w:eastAsia="he-IL"/>
        </w:rPr>
        <w:t>נעם הרצוג:</w:t>
      </w:r>
      <w:r w:rsidRPr="000A389E">
        <w:rPr>
          <w:rStyle w:val="TagStyle"/>
          <w:rtl/>
        </w:rPr>
        <w:t xml:space="preserve"> &lt;&lt; אורח &gt;&gt;</w:t>
      </w:r>
      <w:r w:rsidR="00550330">
        <w:rPr>
          <w:rtl/>
          <w:lang w:eastAsia="he-IL"/>
        </w:rPr>
        <w:t xml:space="preserve"> </w:t>
      </w:r>
      <w:bookmarkEnd w:id="2310"/>
    </w:p>
    <w:p w14:paraId="4D6BA95B" w14:textId="77777777" w:rsidR="000A389E" w:rsidRDefault="000A389E" w:rsidP="000A389E">
      <w:pPr>
        <w:pStyle w:val="KeepWithNext"/>
        <w:rPr>
          <w:rtl/>
          <w:lang w:eastAsia="he-IL"/>
        </w:rPr>
      </w:pPr>
    </w:p>
    <w:p w14:paraId="364CF142" w14:textId="77777777" w:rsidR="000A389E" w:rsidRDefault="000A389E" w:rsidP="000A389E">
      <w:pPr>
        <w:rPr>
          <w:rtl/>
          <w:lang w:eastAsia="he-IL"/>
        </w:rPr>
      </w:pPr>
      <w:bookmarkStart w:id="2311" w:name="_ETM_Q1_5852039"/>
      <w:bookmarkStart w:id="2312" w:name="_ETM_Q1_5852076"/>
      <w:bookmarkEnd w:id="2311"/>
      <w:bookmarkEnd w:id="2312"/>
      <w:r>
        <w:rPr>
          <w:rFonts w:hint="cs"/>
          <w:rtl/>
          <w:lang w:eastAsia="he-IL"/>
        </w:rPr>
        <w:t xml:space="preserve">בלבד. יכול להיות שיש פגמים </w:t>
      </w:r>
      <w:bookmarkStart w:id="2313" w:name="_ETM_Q1_5853965"/>
      <w:bookmarkEnd w:id="2313"/>
      <w:r>
        <w:rPr>
          <w:rFonts w:hint="cs"/>
          <w:rtl/>
          <w:lang w:eastAsia="he-IL"/>
        </w:rPr>
        <w:t>רבים אחרים ויחד יש מצבור של פגמים שבית משפט יחשוב שיש.</w:t>
      </w:r>
    </w:p>
    <w:p w14:paraId="40D04BB7" w14:textId="77777777" w:rsidR="000A389E" w:rsidRDefault="000A389E" w:rsidP="000A389E">
      <w:pPr>
        <w:rPr>
          <w:rtl/>
          <w:lang w:eastAsia="he-IL"/>
        </w:rPr>
      </w:pPr>
      <w:bookmarkStart w:id="2314" w:name="_ETM_Q1_5856561"/>
      <w:bookmarkStart w:id="2315" w:name="_ETM_Q1_5856611"/>
      <w:bookmarkEnd w:id="2314"/>
      <w:bookmarkEnd w:id="2315"/>
    </w:p>
    <w:p w14:paraId="11F5840D" w14:textId="1258BF9B" w:rsidR="000A389E" w:rsidRDefault="000A389E" w:rsidP="000A389E">
      <w:pPr>
        <w:pStyle w:val="af6"/>
        <w:keepNext/>
        <w:rPr>
          <w:rtl/>
        </w:rPr>
      </w:pPr>
      <w:bookmarkStart w:id="2316" w:name="ET_yor_6156_363"/>
      <w:r w:rsidRPr="000A389E">
        <w:rPr>
          <w:rStyle w:val="TagStyle"/>
          <w:rtl/>
        </w:rPr>
        <w:t xml:space="preserve"> &lt;&lt; יור &gt;&gt; </w:t>
      </w:r>
      <w:r>
        <w:rPr>
          <w:rtl/>
        </w:rPr>
        <w:t>היו"ר גלעד קריב:</w:t>
      </w:r>
      <w:r w:rsidRPr="000A389E">
        <w:rPr>
          <w:rStyle w:val="TagStyle"/>
          <w:rtl/>
        </w:rPr>
        <w:t xml:space="preserve"> &lt;&lt; יור &gt;&gt;</w:t>
      </w:r>
      <w:r w:rsidR="00550330">
        <w:rPr>
          <w:rtl/>
        </w:rPr>
        <w:t xml:space="preserve"> </w:t>
      </w:r>
      <w:bookmarkEnd w:id="2316"/>
    </w:p>
    <w:p w14:paraId="12D78EAA" w14:textId="77777777" w:rsidR="000A389E" w:rsidRDefault="000A389E" w:rsidP="000A389E">
      <w:pPr>
        <w:pStyle w:val="KeepWithNext"/>
        <w:rPr>
          <w:rtl/>
          <w:lang w:eastAsia="he-IL"/>
        </w:rPr>
      </w:pPr>
    </w:p>
    <w:p w14:paraId="7288BC1D" w14:textId="77777777" w:rsidR="000A389E" w:rsidRDefault="000A389E" w:rsidP="000A389E">
      <w:pPr>
        <w:rPr>
          <w:rtl/>
          <w:lang w:eastAsia="he-IL"/>
        </w:rPr>
      </w:pPr>
      <w:r>
        <w:rPr>
          <w:rFonts w:hint="cs"/>
          <w:rtl/>
          <w:lang w:eastAsia="he-IL"/>
        </w:rPr>
        <w:t>"בלבד שהודעה כאמור".</w:t>
      </w:r>
    </w:p>
    <w:p w14:paraId="02A592C2" w14:textId="77777777" w:rsidR="000A389E" w:rsidRDefault="000A389E" w:rsidP="000A389E">
      <w:pPr>
        <w:rPr>
          <w:rtl/>
          <w:lang w:eastAsia="he-IL"/>
        </w:rPr>
      </w:pPr>
    </w:p>
    <w:p w14:paraId="24FBD772" w14:textId="6E497808" w:rsidR="000A389E" w:rsidRDefault="000A389E" w:rsidP="000A389E">
      <w:pPr>
        <w:pStyle w:val="af9"/>
        <w:keepNext/>
        <w:rPr>
          <w:rtl/>
          <w:lang w:eastAsia="he-IL"/>
        </w:rPr>
      </w:pPr>
      <w:bookmarkStart w:id="2317" w:name="ET_guest_876973_364"/>
      <w:r w:rsidRPr="000A389E">
        <w:rPr>
          <w:rStyle w:val="TagStyle"/>
          <w:rtl/>
        </w:rPr>
        <w:t xml:space="preserve"> &lt;&lt; אורח &gt;&gt; </w:t>
      </w:r>
      <w:r>
        <w:rPr>
          <w:rtl/>
          <w:lang w:eastAsia="he-IL"/>
        </w:rPr>
        <w:t>נעם הרצוג:</w:t>
      </w:r>
      <w:r w:rsidRPr="000A389E">
        <w:rPr>
          <w:rStyle w:val="TagStyle"/>
          <w:rtl/>
        </w:rPr>
        <w:t xml:space="preserve"> &lt;&lt; אורח &gt;&gt;</w:t>
      </w:r>
      <w:r w:rsidR="00550330">
        <w:rPr>
          <w:rtl/>
          <w:lang w:eastAsia="he-IL"/>
        </w:rPr>
        <w:t xml:space="preserve"> </w:t>
      </w:r>
      <w:bookmarkEnd w:id="2317"/>
    </w:p>
    <w:p w14:paraId="6C850861" w14:textId="77777777" w:rsidR="000A389E" w:rsidRDefault="000A389E" w:rsidP="000A389E">
      <w:pPr>
        <w:pStyle w:val="KeepWithNext"/>
        <w:rPr>
          <w:rtl/>
          <w:lang w:eastAsia="he-IL"/>
        </w:rPr>
      </w:pPr>
    </w:p>
    <w:p w14:paraId="469F6B85" w14:textId="77777777" w:rsidR="000A389E" w:rsidRDefault="000A389E" w:rsidP="000A389E">
      <w:pPr>
        <w:rPr>
          <w:rtl/>
          <w:lang w:eastAsia="he-IL"/>
        </w:rPr>
      </w:pPr>
      <w:r>
        <w:rPr>
          <w:rFonts w:hint="cs"/>
          <w:rtl/>
          <w:lang w:eastAsia="he-IL"/>
        </w:rPr>
        <w:t>כן.</w:t>
      </w:r>
    </w:p>
    <w:p w14:paraId="6CECB7F0" w14:textId="77777777" w:rsidR="000A389E" w:rsidRDefault="000A389E" w:rsidP="000A389E">
      <w:pPr>
        <w:rPr>
          <w:rtl/>
          <w:lang w:eastAsia="he-IL"/>
        </w:rPr>
      </w:pPr>
      <w:bookmarkStart w:id="2318" w:name="_ETM_Q1_5861569"/>
      <w:bookmarkStart w:id="2319" w:name="_ETM_Q1_5861625"/>
      <w:bookmarkStart w:id="2320" w:name="_ETM_Q1_5861237"/>
      <w:bookmarkEnd w:id="2318"/>
      <w:bookmarkEnd w:id="2319"/>
      <w:bookmarkEnd w:id="2320"/>
    </w:p>
    <w:p w14:paraId="50595E3C" w14:textId="009F59E8" w:rsidR="000A389E" w:rsidRDefault="000A389E" w:rsidP="000A389E">
      <w:pPr>
        <w:pStyle w:val="af6"/>
        <w:keepNext/>
        <w:rPr>
          <w:rtl/>
        </w:rPr>
      </w:pPr>
      <w:bookmarkStart w:id="2321" w:name="ET_yor_6156_365"/>
      <w:r w:rsidRPr="000A389E">
        <w:rPr>
          <w:rStyle w:val="TagStyle"/>
          <w:rtl/>
        </w:rPr>
        <w:t xml:space="preserve"> &lt;&lt; יור &gt;&gt; </w:t>
      </w:r>
      <w:r>
        <w:rPr>
          <w:rtl/>
        </w:rPr>
        <w:t>היו"ר גלעד קריב:</w:t>
      </w:r>
      <w:r w:rsidRPr="000A389E">
        <w:rPr>
          <w:rStyle w:val="TagStyle"/>
          <w:rtl/>
        </w:rPr>
        <w:t xml:space="preserve"> &lt;&lt; יור &gt;&gt;</w:t>
      </w:r>
      <w:r w:rsidR="00550330">
        <w:rPr>
          <w:rtl/>
        </w:rPr>
        <w:t xml:space="preserve"> </w:t>
      </w:r>
      <w:bookmarkEnd w:id="2321"/>
    </w:p>
    <w:p w14:paraId="0F80FAF1" w14:textId="77777777" w:rsidR="000A389E" w:rsidRDefault="000A389E" w:rsidP="000A389E">
      <w:pPr>
        <w:pStyle w:val="KeepWithNext"/>
        <w:rPr>
          <w:rtl/>
          <w:lang w:eastAsia="he-IL"/>
        </w:rPr>
      </w:pPr>
    </w:p>
    <w:p w14:paraId="6227AC8A" w14:textId="77777777" w:rsidR="000A389E" w:rsidRDefault="000A389E" w:rsidP="000A389E">
      <w:pPr>
        <w:rPr>
          <w:rtl/>
          <w:lang w:eastAsia="he-IL"/>
        </w:rPr>
      </w:pPr>
      <w:bookmarkStart w:id="2322" w:name="_ETM_Q1_5861551"/>
      <w:bookmarkStart w:id="2323" w:name="_ETM_Q1_5861588"/>
      <w:bookmarkEnd w:id="2322"/>
      <w:bookmarkEnd w:id="2323"/>
      <w:r>
        <w:rPr>
          <w:rFonts w:hint="cs"/>
          <w:rtl/>
          <w:lang w:eastAsia="he-IL"/>
        </w:rPr>
        <w:t>בסדר.</w:t>
      </w:r>
      <w:r w:rsidR="00F20552">
        <w:rPr>
          <w:rFonts w:hint="cs"/>
          <w:rtl/>
          <w:lang w:eastAsia="he-IL"/>
        </w:rPr>
        <w:t xml:space="preserve"> </w:t>
      </w:r>
      <w:r>
        <w:rPr>
          <w:rFonts w:hint="cs"/>
          <w:rtl/>
          <w:lang w:eastAsia="he-IL"/>
        </w:rPr>
        <w:t xml:space="preserve">זה </w:t>
      </w:r>
      <w:bookmarkStart w:id="2324" w:name="_ETM_Q1_5866536"/>
      <w:bookmarkEnd w:id="2324"/>
      <w:r>
        <w:rPr>
          <w:rFonts w:hint="cs"/>
          <w:rtl/>
          <w:lang w:eastAsia="he-IL"/>
        </w:rPr>
        <w:t xml:space="preserve">לגבי זימון האסיפה. אולי אני מקדים את המאוחר אבל </w:t>
      </w:r>
      <w:bookmarkStart w:id="2325" w:name="_ETM_Q1_5873614"/>
      <w:bookmarkEnd w:id="2325"/>
      <w:r>
        <w:rPr>
          <w:rFonts w:hint="cs"/>
          <w:rtl/>
          <w:lang w:eastAsia="he-IL"/>
        </w:rPr>
        <w:t>איפה נמצאים כל ההיבטים הפרוצדורליים של ניהול האסיפה? זה בהמשך?</w:t>
      </w:r>
    </w:p>
    <w:p w14:paraId="271324CB" w14:textId="77777777" w:rsidR="000A389E" w:rsidRDefault="000A389E" w:rsidP="000A389E">
      <w:pPr>
        <w:rPr>
          <w:rtl/>
          <w:lang w:eastAsia="he-IL"/>
        </w:rPr>
      </w:pPr>
      <w:bookmarkStart w:id="2326" w:name="_ETM_Q1_5880640"/>
      <w:bookmarkStart w:id="2327" w:name="_ETM_Q1_5880701"/>
      <w:bookmarkEnd w:id="2326"/>
      <w:bookmarkEnd w:id="2327"/>
    </w:p>
    <w:p w14:paraId="2477407C" w14:textId="27BF31A5" w:rsidR="000A389E" w:rsidRDefault="000A389E" w:rsidP="000A389E">
      <w:pPr>
        <w:pStyle w:val="af9"/>
        <w:keepNext/>
        <w:rPr>
          <w:rtl/>
          <w:lang w:eastAsia="he-IL"/>
        </w:rPr>
      </w:pPr>
      <w:bookmarkStart w:id="2328" w:name="ET_guest_876973_366"/>
      <w:r w:rsidRPr="000A389E">
        <w:rPr>
          <w:rStyle w:val="TagStyle"/>
          <w:rtl/>
        </w:rPr>
        <w:t xml:space="preserve"> &lt;&lt; אורח &gt;&gt; </w:t>
      </w:r>
      <w:r>
        <w:rPr>
          <w:rtl/>
          <w:lang w:eastAsia="he-IL"/>
        </w:rPr>
        <w:t>נעם הרצוג:</w:t>
      </w:r>
      <w:r w:rsidRPr="000A389E">
        <w:rPr>
          <w:rStyle w:val="TagStyle"/>
          <w:rtl/>
        </w:rPr>
        <w:t xml:space="preserve"> &lt;&lt; אורח &gt;&gt;</w:t>
      </w:r>
      <w:r w:rsidR="00550330">
        <w:rPr>
          <w:rtl/>
          <w:lang w:eastAsia="he-IL"/>
        </w:rPr>
        <w:t xml:space="preserve"> </w:t>
      </w:r>
      <w:bookmarkEnd w:id="2328"/>
    </w:p>
    <w:p w14:paraId="0DF1AC7E" w14:textId="77777777" w:rsidR="000A389E" w:rsidRDefault="000A389E" w:rsidP="000A389E">
      <w:pPr>
        <w:pStyle w:val="KeepWithNext"/>
        <w:rPr>
          <w:rtl/>
          <w:lang w:eastAsia="he-IL"/>
        </w:rPr>
      </w:pPr>
    </w:p>
    <w:p w14:paraId="0B731047" w14:textId="77777777" w:rsidR="000A389E" w:rsidRDefault="000A389E" w:rsidP="000A389E">
      <w:pPr>
        <w:rPr>
          <w:rtl/>
          <w:lang w:eastAsia="he-IL"/>
        </w:rPr>
      </w:pPr>
      <w:r>
        <w:rPr>
          <w:rFonts w:hint="cs"/>
          <w:rtl/>
          <w:lang w:eastAsia="he-IL"/>
        </w:rPr>
        <w:t>כן.</w:t>
      </w:r>
      <w:r w:rsidR="00F20552">
        <w:rPr>
          <w:rFonts w:hint="cs"/>
          <w:rtl/>
          <w:lang w:eastAsia="he-IL"/>
        </w:rPr>
        <w:t xml:space="preserve"> </w:t>
      </w:r>
      <w:r>
        <w:rPr>
          <w:rFonts w:hint="cs"/>
          <w:rtl/>
          <w:lang w:eastAsia="he-IL"/>
        </w:rPr>
        <w:t xml:space="preserve">אנחנו מגיעים לזה עכשיו. </w:t>
      </w:r>
      <w:bookmarkStart w:id="2329" w:name="_ETM_Q1_5882279"/>
      <w:bookmarkEnd w:id="2329"/>
      <w:r>
        <w:rPr>
          <w:rFonts w:hint="cs"/>
          <w:rtl/>
          <w:lang w:eastAsia="he-IL"/>
        </w:rPr>
        <w:t xml:space="preserve">יש גם החלה בהמשך של חלק מאותן </w:t>
      </w:r>
      <w:bookmarkStart w:id="2330" w:name="_ETM_Q1_5885873"/>
      <w:bookmarkEnd w:id="2330"/>
      <w:r>
        <w:rPr>
          <w:rFonts w:hint="cs"/>
          <w:rtl/>
          <w:lang w:eastAsia="he-IL"/>
        </w:rPr>
        <w:t xml:space="preserve">תקנות שדיברנו עליהן בדיון הראשון בקשר </w:t>
      </w:r>
      <w:proofErr w:type="spellStart"/>
      <w:r>
        <w:rPr>
          <w:rFonts w:hint="cs"/>
          <w:rtl/>
          <w:lang w:eastAsia="he-IL"/>
        </w:rPr>
        <w:t>לאסיפות</w:t>
      </w:r>
      <w:proofErr w:type="spellEnd"/>
      <w:r>
        <w:rPr>
          <w:rFonts w:hint="cs"/>
          <w:rtl/>
          <w:lang w:eastAsia="he-IL"/>
        </w:rPr>
        <w:t xml:space="preserve"> סוג.</w:t>
      </w:r>
    </w:p>
    <w:p w14:paraId="5844379A" w14:textId="77777777" w:rsidR="000A389E" w:rsidRDefault="000A389E" w:rsidP="000A389E">
      <w:pPr>
        <w:rPr>
          <w:rtl/>
          <w:lang w:eastAsia="he-IL"/>
        </w:rPr>
      </w:pPr>
      <w:bookmarkStart w:id="2331" w:name="_ETM_Q1_5895760"/>
      <w:bookmarkStart w:id="2332" w:name="_ETM_Q1_5895817"/>
      <w:bookmarkEnd w:id="2331"/>
      <w:bookmarkEnd w:id="2332"/>
    </w:p>
    <w:p w14:paraId="4C15F78B" w14:textId="4E9E6170" w:rsidR="000A389E" w:rsidRDefault="000A389E" w:rsidP="000A389E">
      <w:pPr>
        <w:pStyle w:val="af9"/>
        <w:keepNext/>
        <w:rPr>
          <w:rtl/>
          <w:lang w:eastAsia="he-IL"/>
        </w:rPr>
      </w:pPr>
      <w:bookmarkStart w:id="2333" w:name="ET_guest_643435_367"/>
      <w:r w:rsidRPr="000A389E">
        <w:rPr>
          <w:rStyle w:val="TagStyle"/>
          <w:rtl/>
        </w:rPr>
        <w:t xml:space="preserve"> &lt;&lt; אורח &gt;&gt; </w:t>
      </w:r>
      <w:r>
        <w:rPr>
          <w:rtl/>
          <w:lang w:eastAsia="he-IL"/>
        </w:rPr>
        <w:t>חיים זקס:</w:t>
      </w:r>
      <w:r w:rsidRPr="000A389E">
        <w:rPr>
          <w:rStyle w:val="TagStyle"/>
          <w:rtl/>
        </w:rPr>
        <w:t xml:space="preserve"> &lt;&lt; אורח &gt;&gt;</w:t>
      </w:r>
      <w:r w:rsidR="00550330">
        <w:rPr>
          <w:rtl/>
          <w:lang w:eastAsia="he-IL"/>
        </w:rPr>
        <w:t xml:space="preserve"> </w:t>
      </w:r>
      <w:bookmarkEnd w:id="2333"/>
    </w:p>
    <w:p w14:paraId="01C67F38" w14:textId="77777777" w:rsidR="000A389E" w:rsidRDefault="000A389E" w:rsidP="000A389E">
      <w:pPr>
        <w:pStyle w:val="KeepWithNext"/>
        <w:rPr>
          <w:rtl/>
          <w:lang w:eastAsia="he-IL"/>
        </w:rPr>
      </w:pPr>
    </w:p>
    <w:p w14:paraId="370B3427" w14:textId="77777777" w:rsidR="000A389E" w:rsidRPr="000A389E" w:rsidRDefault="000A389E" w:rsidP="000A389E">
      <w:pPr>
        <w:jc w:val="center"/>
        <w:rPr>
          <w:b/>
          <w:bCs/>
          <w:rtl/>
          <w:lang w:eastAsia="he-IL"/>
        </w:rPr>
      </w:pPr>
      <w:r w:rsidRPr="000A389E">
        <w:rPr>
          <w:rFonts w:hint="cs"/>
          <w:b/>
          <w:bCs/>
          <w:rtl/>
          <w:lang w:eastAsia="he-IL"/>
        </w:rPr>
        <w:t>סימן ב': זכות הצבעה של נושים שאינם מובטחים</w:t>
      </w:r>
    </w:p>
    <w:p w14:paraId="43DC8779" w14:textId="77777777" w:rsidR="000A389E" w:rsidRDefault="000A389E" w:rsidP="000A389E">
      <w:pPr>
        <w:rPr>
          <w:rtl/>
          <w:lang w:eastAsia="he-IL"/>
        </w:rPr>
      </w:pPr>
      <w:bookmarkStart w:id="2334" w:name="_ETM_Q1_5897177"/>
      <w:bookmarkStart w:id="2335" w:name="_ETM_Q1_5897248"/>
      <w:bookmarkEnd w:id="2334"/>
      <w:bookmarkEnd w:id="2335"/>
    </w:p>
    <w:p w14:paraId="7E460C7D" w14:textId="77777777" w:rsidR="000A389E" w:rsidRDefault="000A389E" w:rsidP="000A389E">
      <w:pPr>
        <w:rPr>
          <w:rtl/>
          <w:lang w:eastAsia="he-IL"/>
        </w:rPr>
      </w:pPr>
      <w:bookmarkStart w:id="2336" w:name="_ETM_Q1_5896697"/>
      <w:bookmarkStart w:id="2337" w:name="_ETM_Q1_5896763"/>
      <w:bookmarkEnd w:id="2336"/>
      <w:bookmarkEnd w:id="2337"/>
      <w:r>
        <w:rPr>
          <w:rFonts w:hint="cs"/>
          <w:rtl/>
          <w:lang w:eastAsia="he-IL"/>
        </w:rPr>
        <w:tab/>
        <w:t>136י.</w:t>
      </w:r>
      <w:r>
        <w:rPr>
          <w:rFonts w:hint="cs"/>
          <w:rtl/>
          <w:lang w:eastAsia="he-IL"/>
        </w:rPr>
        <w:tab/>
        <w:t>מועד הזכאות להגשת תביעות חוב לצורך הצבעה</w:t>
      </w:r>
    </w:p>
    <w:p w14:paraId="605A07F3" w14:textId="77777777" w:rsidR="000A389E" w:rsidRDefault="000A389E" w:rsidP="000A389E">
      <w:pPr>
        <w:rPr>
          <w:rtl/>
          <w:lang w:eastAsia="he-IL"/>
        </w:rPr>
      </w:pPr>
      <w:bookmarkStart w:id="2338" w:name="_ETM_Q1_5897778"/>
      <w:bookmarkStart w:id="2339" w:name="_ETM_Q1_5897833"/>
      <w:bookmarkEnd w:id="2338"/>
      <w:bookmarkEnd w:id="2339"/>
    </w:p>
    <w:p w14:paraId="78EFEEE2" w14:textId="77777777" w:rsidR="000A389E" w:rsidRDefault="000A389E" w:rsidP="000A389E">
      <w:pPr>
        <w:ind w:left="2160" w:firstLine="0"/>
        <w:rPr>
          <w:rtl/>
          <w:lang w:eastAsia="he-IL"/>
        </w:rPr>
      </w:pPr>
      <w:r>
        <w:rPr>
          <w:rFonts w:hint="cs"/>
          <w:rtl/>
          <w:lang w:eastAsia="he-IL"/>
        </w:rPr>
        <w:t>זכאי להצביע באסיפת נושים נושה שהגיש תביעת חוב לא יאוחר מ-48 שעות לפני מועד האסיפה. כן רשאי להצביע מי שהנאמן אישר לו להגיש את תביעת החוב שלו לאחר המועד האמור אם מצא כי מוצדק לאפשר את הגשתה לצורך ההצבעה.</w:t>
      </w:r>
    </w:p>
    <w:p w14:paraId="27AC4CBD" w14:textId="77777777" w:rsidR="000A389E" w:rsidRDefault="000A389E" w:rsidP="000A389E">
      <w:pPr>
        <w:rPr>
          <w:rtl/>
          <w:lang w:eastAsia="he-IL"/>
        </w:rPr>
      </w:pPr>
      <w:bookmarkStart w:id="2340" w:name="_ETM_Q1_5915965"/>
      <w:bookmarkStart w:id="2341" w:name="_ETM_Q1_5916025"/>
      <w:bookmarkEnd w:id="2340"/>
      <w:bookmarkEnd w:id="2341"/>
    </w:p>
    <w:p w14:paraId="1808B339" w14:textId="77777777" w:rsidR="000A389E" w:rsidRDefault="000A389E" w:rsidP="000A389E">
      <w:pPr>
        <w:rPr>
          <w:rtl/>
          <w:lang w:eastAsia="he-IL"/>
        </w:rPr>
      </w:pPr>
      <w:bookmarkStart w:id="2342" w:name="_ETM_Q1_5918165"/>
      <w:bookmarkStart w:id="2343" w:name="_ETM_Q1_5918225"/>
      <w:bookmarkEnd w:id="2342"/>
      <w:bookmarkEnd w:id="2343"/>
      <w:r>
        <w:rPr>
          <w:rFonts w:hint="cs"/>
          <w:rtl/>
          <w:lang w:eastAsia="he-IL"/>
        </w:rPr>
        <w:tab/>
        <w:t>136יד.</w:t>
      </w:r>
      <w:r>
        <w:rPr>
          <w:rFonts w:hint="cs"/>
          <w:rtl/>
          <w:lang w:eastAsia="he-IL"/>
        </w:rPr>
        <w:tab/>
        <w:t>בחינת תביעת חוב לצורך הצבעה</w:t>
      </w:r>
    </w:p>
    <w:p w14:paraId="20D04CE7" w14:textId="77777777" w:rsidR="000A389E" w:rsidRDefault="000A389E" w:rsidP="000A389E">
      <w:pPr>
        <w:rPr>
          <w:rtl/>
          <w:lang w:eastAsia="he-IL"/>
        </w:rPr>
      </w:pPr>
    </w:p>
    <w:p w14:paraId="7223006C" w14:textId="77777777" w:rsidR="000A389E" w:rsidRPr="000A389E" w:rsidRDefault="000A389E" w:rsidP="000A389E">
      <w:pPr>
        <w:pStyle w:val="aff0"/>
        <w:numPr>
          <w:ilvl w:val="0"/>
          <w:numId w:val="14"/>
        </w:numPr>
        <w:rPr>
          <w:rtl/>
          <w:lang w:eastAsia="he-IL"/>
        </w:rPr>
      </w:pPr>
      <w:r>
        <w:rPr>
          <w:rFonts w:hint="cs"/>
          <w:rtl/>
          <w:lang w:eastAsia="he-IL"/>
        </w:rPr>
        <w:t>ראה הנאמן כי אין ביכולתו</w:t>
      </w:r>
      <w:r w:rsidR="00503A1D">
        <w:rPr>
          <w:rFonts w:hint="cs"/>
          <w:rtl/>
          <w:lang w:eastAsia="he-IL"/>
        </w:rPr>
        <w:t xml:space="preserve"> לבחון תביעת חוב כאמור בסעיף 262(ב) </w:t>
      </w:r>
      <w:r>
        <w:rPr>
          <w:rFonts w:hint="cs"/>
          <w:rtl/>
          <w:lang w:eastAsia="he-IL"/>
        </w:rPr>
        <w:t>לחוק עד מועד קיום אסיפת הנושים, רשאי הנאמן -</w:t>
      </w:r>
    </w:p>
    <w:p w14:paraId="43D42C84" w14:textId="77777777" w:rsidR="000A389E" w:rsidRDefault="000A389E" w:rsidP="000A389E">
      <w:pPr>
        <w:rPr>
          <w:rtl/>
          <w:lang w:eastAsia="he-IL"/>
        </w:rPr>
      </w:pPr>
      <w:bookmarkStart w:id="2344" w:name="_ETM_Q1_5858505"/>
      <w:bookmarkStart w:id="2345" w:name="_ETM_Q1_5858570"/>
      <w:bookmarkEnd w:id="2344"/>
      <w:bookmarkEnd w:id="2345"/>
    </w:p>
    <w:p w14:paraId="3DBC9267" w14:textId="77777777" w:rsidR="00503A1D" w:rsidRDefault="00503A1D" w:rsidP="00503A1D">
      <w:pPr>
        <w:pStyle w:val="aff0"/>
        <w:numPr>
          <w:ilvl w:val="0"/>
          <w:numId w:val="15"/>
        </w:numPr>
        <w:rPr>
          <w:lang w:eastAsia="he-IL"/>
        </w:rPr>
      </w:pPr>
      <w:r>
        <w:rPr>
          <w:rFonts w:hint="cs"/>
          <w:rtl/>
          <w:lang w:eastAsia="he-IL"/>
        </w:rPr>
        <w:t>לדחות את אסיפת הנושים למועד מאוחר יותר שיאפשר לו לבחון את התביעה כאמור, ובלבד שהאסיפה הנדחית תתקיים לא יאוחר מעשרה ימים מהמועד המקורי לקיום האסיפה.</w:t>
      </w:r>
    </w:p>
    <w:p w14:paraId="06495A14" w14:textId="77777777" w:rsidR="00503A1D" w:rsidRDefault="00503A1D" w:rsidP="00503A1D">
      <w:pPr>
        <w:rPr>
          <w:rtl/>
          <w:lang w:eastAsia="he-IL"/>
        </w:rPr>
      </w:pPr>
    </w:p>
    <w:p w14:paraId="471170E1" w14:textId="77777777" w:rsidR="00503A1D" w:rsidRPr="000A389E" w:rsidRDefault="00503A1D" w:rsidP="00503A1D">
      <w:pPr>
        <w:pStyle w:val="aff0"/>
        <w:numPr>
          <w:ilvl w:val="0"/>
          <w:numId w:val="15"/>
        </w:numPr>
        <w:rPr>
          <w:rtl/>
          <w:lang w:eastAsia="he-IL"/>
        </w:rPr>
      </w:pPr>
      <w:r>
        <w:rPr>
          <w:rFonts w:hint="cs"/>
          <w:rtl/>
          <w:lang w:eastAsia="he-IL"/>
        </w:rPr>
        <w:t>לסמן את התביעה כתביעה על תנאי ולהתיר לאותו נושה להצביע באסיפת הנושים בכפוף להחלטתו של הנאמן בדבר זכות ההצבעה.</w:t>
      </w:r>
    </w:p>
    <w:p w14:paraId="032449C0" w14:textId="77777777" w:rsidR="000A389E" w:rsidRDefault="000A389E" w:rsidP="005305CD">
      <w:pPr>
        <w:rPr>
          <w:rtl/>
          <w:lang w:eastAsia="he-IL"/>
        </w:rPr>
      </w:pPr>
      <w:bookmarkStart w:id="2346" w:name="_ETM_Q1_5798057"/>
      <w:bookmarkStart w:id="2347" w:name="_ETM_Q1_5798208"/>
      <w:bookmarkEnd w:id="2346"/>
      <w:bookmarkEnd w:id="2347"/>
    </w:p>
    <w:p w14:paraId="222DEE58" w14:textId="77777777" w:rsidR="00503A1D" w:rsidRPr="005305CD" w:rsidRDefault="00503A1D" w:rsidP="00503A1D">
      <w:pPr>
        <w:pStyle w:val="aff0"/>
        <w:numPr>
          <w:ilvl w:val="0"/>
          <w:numId w:val="14"/>
        </w:numPr>
        <w:rPr>
          <w:rtl/>
          <w:lang w:eastAsia="he-IL"/>
        </w:rPr>
      </w:pPr>
      <w:bookmarkStart w:id="2348" w:name="_ETM_Q1_5962821"/>
      <w:bookmarkStart w:id="2349" w:name="_ETM_Q1_5962881"/>
      <w:bookmarkEnd w:id="2348"/>
      <w:bookmarkEnd w:id="2349"/>
      <w:r>
        <w:rPr>
          <w:rFonts w:hint="cs"/>
          <w:rtl/>
          <w:lang w:eastAsia="he-IL"/>
        </w:rPr>
        <w:t xml:space="preserve">הוגשה תביעת חוב בשל חוב מותנה או בלתי קצוב, יחליט הנאמן מה הם הסיכויים לדעתו לקיומו של התנאי או יחליט מהו שווי החוב, לפי העניין, ואולם זכות ההצבעה של נושה שהגיש תביעת חוב לפי סעיף 211(ד) לחוק תהיה לפי הערך שבו הוגשה. החליט הנאמן כי חוב בלתי קצוב אינו ניתן לאומדן הוגן, או כי לא ניתן להכריע בדבר סיכויי התקיימותו של תנאי בחוב מותנה, יפנה לבית המשפט ויצרף את הנושה כמשיב ובית המשפט יכריע בדבר זכותו של הנושה להצביע </w:t>
      </w:r>
      <w:proofErr w:type="spellStart"/>
      <w:r>
        <w:rPr>
          <w:rFonts w:hint="cs"/>
          <w:rtl/>
          <w:lang w:eastAsia="he-IL"/>
        </w:rPr>
        <w:t>באסיפות</w:t>
      </w:r>
      <w:proofErr w:type="spellEnd"/>
      <w:r>
        <w:rPr>
          <w:rFonts w:hint="cs"/>
          <w:rtl/>
          <w:lang w:eastAsia="he-IL"/>
        </w:rPr>
        <w:t xml:space="preserve"> נושים ובדבר כוח הצבעתו.</w:t>
      </w:r>
    </w:p>
    <w:p w14:paraId="571D6429" w14:textId="77777777" w:rsidR="00503A1D" w:rsidRDefault="00503A1D" w:rsidP="003A4B06">
      <w:pPr>
        <w:rPr>
          <w:rtl/>
          <w:lang w:eastAsia="he-IL"/>
        </w:rPr>
      </w:pPr>
      <w:bookmarkStart w:id="2350" w:name="_ETM_Q1_5996975"/>
      <w:bookmarkEnd w:id="2350"/>
    </w:p>
    <w:p w14:paraId="1D986099" w14:textId="6519288C" w:rsidR="00503A1D" w:rsidRDefault="00503A1D" w:rsidP="00503A1D">
      <w:pPr>
        <w:pStyle w:val="af6"/>
        <w:keepNext/>
        <w:rPr>
          <w:rtl/>
        </w:rPr>
      </w:pPr>
      <w:bookmarkStart w:id="2351" w:name="ET_yor_6156_368"/>
      <w:r w:rsidRPr="00503A1D">
        <w:rPr>
          <w:rStyle w:val="TagStyle"/>
          <w:rtl/>
        </w:rPr>
        <w:t xml:space="preserve"> &lt;&lt; יור &gt;&gt; </w:t>
      </w:r>
      <w:r>
        <w:rPr>
          <w:rtl/>
        </w:rPr>
        <w:t>היו"ר גלעד קריב:</w:t>
      </w:r>
      <w:r w:rsidRPr="00503A1D">
        <w:rPr>
          <w:rStyle w:val="TagStyle"/>
          <w:rtl/>
        </w:rPr>
        <w:t xml:space="preserve"> &lt;&lt; יור &gt;&gt;</w:t>
      </w:r>
      <w:r w:rsidR="00550330">
        <w:rPr>
          <w:rtl/>
        </w:rPr>
        <w:t xml:space="preserve"> </w:t>
      </w:r>
      <w:bookmarkEnd w:id="2351"/>
    </w:p>
    <w:p w14:paraId="79BE900A" w14:textId="77777777" w:rsidR="00503A1D" w:rsidRDefault="00503A1D" w:rsidP="00503A1D">
      <w:pPr>
        <w:pStyle w:val="KeepWithNext"/>
        <w:rPr>
          <w:rtl/>
          <w:lang w:eastAsia="he-IL"/>
        </w:rPr>
      </w:pPr>
    </w:p>
    <w:p w14:paraId="1EA8D442" w14:textId="39A26036" w:rsidR="00503A1D" w:rsidRDefault="00503A1D" w:rsidP="00503A1D">
      <w:pPr>
        <w:rPr>
          <w:rtl/>
          <w:lang w:eastAsia="he-IL"/>
        </w:rPr>
      </w:pPr>
      <w:bookmarkStart w:id="2352" w:name="_ETM_Q1_5997295"/>
      <w:bookmarkStart w:id="2353" w:name="_ETM_Q1_5997332"/>
      <w:bookmarkEnd w:id="2352"/>
      <w:bookmarkEnd w:id="2353"/>
      <w:r>
        <w:rPr>
          <w:rFonts w:hint="cs"/>
          <w:rtl/>
          <w:lang w:eastAsia="he-IL"/>
        </w:rPr>
        <w:t>לא צריך ב-(ב) להוסיף</w:t>
      </w:r>
      <w:r w:rsidR="00F20552">
        <w:rPr>
          <w:rFonts w:hint="cs"/>
          <w:rtl/>
          <w:lang w:eastAsia="he-IL"/>
        </w:rPr>
        <w:t xml:space="preserve"> </w:t>
      </w:r>
      <w:r>
        <w:rPr>
          <w:rFonts w:hint="cs"/>
          <w:rtl/>
          <w:lang w:eastAsia="he-IL"/>
        </w:rPr>
        <w:t>שאסיפת הנושים במקרה כזה תמתין</w:t>
      </w:r>
      <w:r w:rsidR="00550330">
        <w:rPr>
          <w:rFonts w:hint="cs"/>
          <w:rtl/>
          <w:lang w:eastAsia="he-IL"/>
        </w:rPr>
        <w:t xml:space="preserve"> </w:t>
      </w:r>
      <w:r>
        <w:rPr>
          <w:rFonts w:hint="cs"/>
          <w:rtl/>
          <w:lang w:eastAsia="he-IL"/>
        </w:rPr>
        <w:t>להכרעת בית המשפט?</w:t>
      </w:r>
    </w:p>
    <w:p w14:paraId="4DE3AEEF" w14:textId="77777777" w:rsidR="00503A1D" w:rsidRDefault="00503A1D" w:rsidP="00503A1D">
      <w:pPr>
        <w:ind w:firstLine="0"/>
        <w:rPr>
          <w:rtl/>
          <w:lang w:eastAsia="he-IL"/>
        </w:rPr>
      </w:pPr>
      <w:bookmarkStart w:id="2354" w:name="_ETM_Q1_6003027"/>
      <w:bookmarkStart w:id="2355" w:name="_ETM_Q1_6003081"/>
      <w:bookmarkStart w:id="2356" w:name="_ETM_Q1_5998943"/>
      <w:bookmarkEnd w:id="2354"/>
      <w:bookmarkEnd w:id="2355"/>
      <w:bookmarkEnd w:id="2356"/>
    </w:p>
    <w:p w14:paraId="32BAE130" w14:textId="4FF41AA1" w:rsidR="00503A1D" w:rsidRDefault="00503A1D" w:rsidP="00503A1D">
      <w:pPr>
        <w:pStyle w:val="af9"/>
        <w:keepNext/>
        <w:rPr>
          <w:rtl/>
          <w:lang w:eastAsia="he-IL"/>
        </w:rPr>
      </w:pPr>
      <w:bookmarkStart w:id="2357" w:name="ET_guest_643435_369"/>
      <w:r w:rsidRPr="00503A1D">
        <w:rPr>
          <w:rStyle w:val="TagStyle"/>
          <w:rtl/>
        </w:rPr>
        <w:t xml:space="preserve"> &lt;&lt; אורח &gt;&gt; </w:t>
      </w:r>
      <w:r>
        <w:rPr>
          <w:rtl/>
          <w:lang w:eastAsia="he-IL"/>
        </w:rPr>
        <w:t>חיים זקס:</w:t>
      </w:r>
      <w:r w:rsidRPr="00503A1D">
        <w:rPr>
          <w:rStyle w:val="TagStyle"/>
          <w:rtl/>
        </w:rPr>
        <w:t xml:space="preserve"> &lt;&lt; אורח &gt;&gt;</w:t>
      </w:r>
      <w:r w:rsidR="00550330">
        <w:rPr>
          <w:rtl/>
          <w:lang w:eastAsia="he-IL"/>
        </w:rPr>
        <w:t xml:space="preserve"> </w:t>
      </w:r>
      <w:bookmarkEnd w:id="2357"/>
    </w:p>
    <w:p w14:paraId="465DCA86" w14:textId="77777777" w:rsidR="00503A1D" w:rsidRDefault="00503A1D" w:rsidP="00503A1D">
      <w:pPr>
        <w:pStyle w:val="KeepWithNext"/>
        <w:rPr>
          <w:rtl/>
          <w:lang w:eastAsia="he-IL"/>
        </w:rPr>
      </w:pPr>
    </w:p>
    <w:p w14:paraId="172F5996" w14:textId="77777777" w:rsidR="00503A1D" w:rsidRDefault="00503A1D" w:rsidP="00503A1D">
      <w:pPr>
        <w:rPr>
          <w:rtl/>
          <w:lang w:eastAsia="he-IL"/>
        </w:rPr>
      </w:pPr>
      <w:r>
        <w:rPr>
          <w:rFonts w:hint="cs"/>
          <w:rtl/>
          <w:lang w:eastAsia="he-IL"/>
        </w:rPr>
        <w:t>ע</w:t>
      </w:r>
      <w:bookmarkStart w:id="2358" w:name="_ETM_Q1_5999400"/>
      <w:bookmarkStart w:id="2359" w:name="_ETM_Q1_5999448"/>
      <w:bookmarkEnd w:id="2358"/>
      <w:bookmarkEnd w:id="2359"/>
      <w:r>
        <w:rPr>
          <w:rFonts w:hint="cs"/>
          <w:rtl/>
          <w:lang w:eastAsia="he-IL"/>
        </w:rPr>
        <w:t xml:space="preserve">וד </w:t>
      </w:r>
      <w:bookmarkStart w:id="2360" w:name="_ETM_Q1_5998548"/>
      <w:bookmarkEnd w:id="2360"/>
      <w:r>
        <w:rPr>
          <w:rFonts w:hint="cs"/>
          <w:rtl/>
          <w:lang w:eastAsia="he-IL"/>
        </w:rPr>
        <w:t xml:space="preserve">שנייה נגיע לזה. </w:t>
      </w:r>
    </w:p>
    <w:p w14:paraId="0E8CA058" w14:textId="77777777" w:rsidR="00503A1D" w:rsidRDefault="00503A1D" w:rsidP="00503A1D">
      <w:pPr>
        <w:rPr>
          <w:rtl/>
          <w:lang w:eastAsia="he-IL"/>
        </w:rPr>
      </w:pPr>
      <w:bookmarkStart w:id="2361" w:name="_ETM_Q1_6010509"/>
      <w:bookmarkStart w:id="2362" w:name="_ETM_Q1_6010573"/>
      <w:bookmarkEnd w:id="2361"/>
      <w:bookmarkEnd w:id="2362"/>
    </w:p>
    <w:p w14:paraId="43F00312" w14:textId="77777777" w:rsidR="00503A1D" w:rsidRDefault="00503A1D" w:rsidP="00503A1D">
      <w:pPr>
        <w:rPr>
          <w:rtl/>
          <w:lang w:eastAsia="he-IL"/>
        </w:rPr>
      </w:pPr>
      <w:r>
        <w:rPr>
          <w:rFonts w:hint="cs"/>
          <w:rtl/>
          <w:lang w:eastAsia="he-IL"/>
        </w:rPr>
        <w:tab/>
        <w:t>136טו.</w:t>
      </w:r>
      <w:r>
        <w:rPr>
          <w:rFonts w:hint="cs"/>
          <w:rtl/>
          <w:lang w:eastAsia="he-IL"/>
        </w:rPr>
        <w:tab/>
        <w:t>המצאה</w:t>
      </w:r>
    </w:p>
    <w:p w14:paraId="69B29EBB" w14:textId="77777777" w:rsidR="00503A1D" w:rsidRDefault="00503A1D" w:rsidP="00503A1D">
      <w:pPr>
        <w:rPr>
          <w:rtl/>
          <w:lang w:eastAsia="he-IL"/>
        </w:rPr>
      </w:pPr>
    </w:p>
    <w:p w14:paraId="048059EF" w14:textId="77777777" w:rsidR="00503A1D" w:rsidRDefault="00503A1D" w:rsidP="00503A1D">
      <w:pPr>
        <w:ind w:left="2160" w:firstLine="0"/>
        <w:rPr>
          <w:rtl/>
          <w:lang w:eastAsia="he-IL"/>
        </w:rPr>
      </w:pPr>
      <w:r>
        <w:rPr>
          <w:rFonts w:hint="cs"/>
          <w:rtl/>
          <w:lang w:eastAsia="he-IL"/>
        </w:rPr>
        <w:t>החליט הנאמן כי לנושה</w:t>
      </w:r>
      <w:r w:rsidR="00F20552">
        <w:rPr>
          <w:rFonts w:hint="cs"/>
          <w:rtl/>
          <w:lang w:eastAsia="he-IL"/>
        </w:rPr>
        <w:t xml:space="preserve"> </w:t>
      </w:r>
      <w:r>
        <w:rPr>
          <w:rFonts w:hint="cs"/>
          <w:rtl/>
          <w:lang w:eastAsia="he-IL"/>
        </w:rPr>
        <w:t>זכות הצבעה השונה מערך תביעת החוב שהגיש, ימציא לנושה הודעה על כך במועד הסמוך ככל האפשר למועד קבלת ההחלטה ולא יאוחר מ-24 שעות לפני מועד אסיפת הנושים.</w:t>
      </w:r>
    </w:p>
    <w:p w14:paraId="4B06CBD0" w14:textId="77777777" w:rsidR="00503A1D" w:rsidRDefault="00503A1D" w:rsidP="00503A1D">
      <w:pPr>
        <w:rPr>
          <w:rtl/>
          <w:lang w:eastAsia="he-IL"/>
        </w:rPr>
      </w:pPr>
      <w:bookmarkStart w:id="2363" w:name="_ETM_Q1_6025767"/>
      <w:bookmarkStart w:id="2364" w:name="_ETM_Q1_6025825"/>
      <w:bookmarkEnd w:id="2363"/>
      <w:bookmarkEnd w:id="2364"/>
    </w:p>
    <w:p w14:paraId="5EC5C7EC" w14:textId="77777777" w:rsidR="00503A1D" w:rsidRDefault="00503A1D" w:rsidP="00503A1D">
      <w:pPr>
        <w:ind w:left="720"/>
        <w:rPr>
          <w:rtl/>
          <w:lang w:eastAsia="he-IL"/>
        </w:rPr>
      </w:pPr>
      <w:bookmarkStart w:id="2365" w:name="_ETM_Q1_6026449"/>
      <w:bookmarkStart w:id="2366" w:name="_ETM_Q1_6026504"/>
      <w:bookmarkEnd w:id="2365"/>
      <w:bookmarkEnd w:id="2366"/>
      <w:r>
        <w:rPr>
          <w:rFonts w:hint="cs"/>
          <w:rtl/>
          <w:lang w:eastAsia="he-IL"/>
        </w:rPr>
        <w:t>136טז.</w:t>
      </w:r>
      <w:r>
        <w:rPr>
          <w:rFonts w:hint="cs"/>
          <w:rtl/>
          <w:lang w:eastAsia="he-IL"/>
        </w:rPr>
        <w:tab/>
        <w:t>פנייה לבית המשפט</w:t>
      </w:r>
    </w:p>
    <w:p w14:paraId="64938F02" w14:textId="77777777" w:rsidR="00503A1D" w:rsidRDefault="00503A1D" w:rsidP="00503A1D">
      <w:pPr>
        <w:ind w:left="720"/>
        <w:rPr>
          <w:rtl/>
          <w:lang w:eastAsia="he-IL"/>
        </w:rPr>
      </w:pPr>
      <w:bookmarkStart w:id="2367" w:name="_ETM_Q1_6026020"/>
      <w:bookmarkStart w:id="2368" w:name="_ETM_Q1_6026078"/>
      <w:bookmarkEnd w:id="2367"/>
      <w:bookmarkEnd w:id="2368"/>
    </w:p>
    <w:p w14:paraId="0BE23D9C" w14:textId="77777777" w:rsidR="00503A1D" w:rsidRDefault="00503A1D" w:rsidP="00503A1D">
      <w:pPr>
        <w:pStyle w:val="aff0"/>
        <w:numPr>
          <w:ilvl w:val="0"/>
          <w:numId w:val="16"/>
        </w:numPr>
        <w:rPr>
          <w:lang w:eastAsia="he-IL"/>
        </w:rPr>
      </w:pPr>
      <w:bookmarkStart w:id="2369" w:name="_ETM_Q1_6026371"/>
      <w:bookmarkStart w:id="2370" w:name="_ETM_Q1_6026422"/>
      <w:bookmarkEnd w:id="2369"/>
      <w:bookmarkEnd w:id="2370"/>
      <w:r>
        <w:rPr>
          <w:rFonts w:hint="cs"/>
          <w:rtl/>
          <w:lang w:eastAsia="he-IL"/>
        </w:rPr>
        <w:t>נושה רשאי לפנות לבית המשפט בבקשה לבטל או לשנות את החלטת הנאמן בקשר לזכותו להצביע באסיפת נושים. הבקשה תוגש בתוך 15 ימים מיום שהומצאה ההחלטה לנושה.</w:t>
      </w:r>
    </w:p>
    <w:p w14:paraId="01624325" w14:textId="77777777" w:rsidR="00503A1D" w:rsidRDefault="00503A1D" w:rsidP="00503A1D">
      <w:pPr>
        <w:rPr>
          <w:rtl/>
          <w:lang w:eastAsia="he-IL"/>
        </w:rPr>
      </w:pPr>
    </w:p>
    <w:p w14:paraId="31B6A222" w14:textId="77777777" w:rsidR="00503A1D" w:rsidRDefault="00503A1D" w:rsidP="00503A1D">
      <w:pPr>
        <w:pStyle w:val="aff0"/>
        <w:numPr>
          <w:ilvl w:val="0"/>
          <w:numId w:val="16"/>
        </w:numPr>
        <w:rPr>
          <w:lang w:eastAsia="he-IL"/>
        </w:rPr>
      </w:pPr>
      <w:r>
        <w:rPr>
          <w:rFonts w:hint="cs"/>
          <w:rtl/>
          <w:lang w:eastAsia="he-IL"/>
        </w:rPr>
        <w:t>פנייה לבית המשפט לפי תקנה זו לא תדחה את מועד קיום אסיפת הנושים, אלא אם כן הורה בית המשפט אחרת.</w:t>
      </w:r>
    </w:p>
    <w:p w14:paraId="4676B4F7" w14:textId="77777777" w:rsidR="00503A1D" w:rsidRDefault="00503A1D" w:rsidP="00503A1D">
      <w:pPr>
        <w:pStyle w:val="aff0"/>
        <w:rPr>
          <w:rtl/>
          <w:lang w:eastAsia="he-IL"/>
        </w:rPr>
      </w:pPr>
    </w:p>
    <w:p w14:paraId="53093910" w14:textId="77777777" w:rsidR="00503A1D" w:rsidRPr="00503A1D" w:rsidRDefault="00503A1D" w:rsidP="00503A1D">
      <w:pPr>
        <w:pStyle w:val="aff0"/>
        <w:numPr>
          <w:ilvl w:val="0"/>
          <w:numId w:val="16"/>
        </w:numPr>
        <w:rPr>
          <w:rtl/>
          <w:lang w:eastAsia="he-IL"/>
        </w:rPr>
      </w:pPr>
      <w:r>
        <w:rPr>
          <w:rFonts w:hint="cs"/>
          <w:rtl/>
          <w:lang w:eastAsia="he-IL"/>
        </w:rPr>
        <w:t>שינה בית המשפט את החלטת הנאמן, רשאי בית המשפט להורות על קיומה של אסיפת נושים נוספת או ליתן כל צו אחר כפי שיראה לנכון וצודק בנסיבות העניין.</w:t>
      </w:r>
    </w:p>
    <w:p w14:paraId="23DF0E5B" w14:textId="77777777" w:rsidR="00503A1D" w:rsidRDefault="00503A1D" w:rsidP="00503A1D">
      <w:pPr>
        <w:ind w:firstLine="0"/>
        <w:rPr>
          <w:rtl/>
          <w:lang w:eastAsia="he-IL"/>
        </w:rPr>
      </w:pPr>
      <w:bookmarkStart w:id="2371" w:name="_ETM_Q1_6001572"/>
      <w:bookmarkStart w:id="2372" w:name="_ETM_Q1_6001630"/>
      <w:bookmarkEnd w:id="2371"/>
      <w:bookmarkEnd w:id="2372"/>
    </w:p>
    <w:p w14:paraId="3F366FFB" w14:textId="11B9FC8D" w:rsidR="00503A1D" w:rsidRDefault="00503A1D" w:rsidP="00503A1D">
      <w:pPr>
        <w:pStyle w:val="a4"/>
        <w:keepNext/>
        <w:rPr>
          <w:rtl/>
        </w:rPr>
      </w:pPr>
      <w:bookmarkStart w:id="2373" w:name="ET_speaker_נעמה_מנחמי_370"/>
      <w:r w:rsidRPr="00503A1D">
        <w:rPr>
          <w:rStyle w:val="TagStyle"/>
          <w:rtl/>
        </w:rPr>
        <w:t xml:space="preserve"> &lt;&lt; דובר &gt;&gt; </w:t>
      </w:r>
      <w:r>
        <w:rPr>
          <w:rtl/>
        </w:rPr>
        <w:t>נעמה מנחמי:</w:t>
      </w:r>
      <w:r w:rsidRPr="00503A1D">
        <w:rPr>
          <w:rStyle w:val="TagStyle"/>
          <w:rtl/>
        </w:rPr>
        <w:t xml:space="preserve"> &lt;&lt; דובר &gt;&gt;</w:t>
      </w:r>
      <w:r w:rsidR="00550330">
        <w:rPr>
          <w:rtl/>
        </w:rPr>
        <w:t xml:space="preserve"> </w:t>
      </w:r>
      <w:bookmarkEnd w:id="2373"/>
    </w:p>
    <w:p w14:paraId="2672CF7F" w14:textId="77777777" w:rsidR="00503A1D" w:rsidRDefault="00503A1D" w:rsidP="00503A1D">
      <w:pPr>
        <w:pStyle w:val="KeepWithNext"/>
        <w:rPr>
          <w:rtl/>
          <w:lang w:eastAsia="he-IL"/>
        </w:rPr>
      </w:pPr>
    </w:p>
    <w:p w14:paraId="1D8EF06A" w14:textId="77777777" w:rsidR="00503A1D" w:rsidRDefault="00503A1D" w:rsidP="00503A1D">
      <w:pPr>
        <w:rPr>
          <w:rtl/>
          <w:lang w:eastAsia="he-IL"/>
        </w:rPr>
      </w:pPr>
      <w:r>
        <w:rPr>
          <w:rFonts w:hint="cs"/>
          <w:rtl/>
          <w:lang w:eastAsia="he-IL"/>
        </w:rPr>
        <w:t xml:space="preserve">רק </w:t>
      </w:r>
      <w:bookmarkStart w:id="2374" w:name="_ETM_Q1_6054711"/>
      <w:bookmarkEnd w:id="2374"/>
      <w:r>
        <w:rPr>
          <w:rFonts w:hint="cs"/>
          <w:rtl/>
          <w:lang w:eastAsia="he-IL"/>
        </w:rPr>
        <w:t>להקריא את הכותרת המחודשת. "פניית נושה לבית המשפט בעניין החלטת ה</w:t>
      </w:r>
      <w:bookmarkStart w:id="2375" w:name="_ETM_Q1_6060239"/>
      <w:bookmarkEnd w:id="2375"/>
      <w:r>
        <w:rPr>
          <w:rFonts w:hint="cs"/>
          <w:rtl/>
          <w:lang w:eastAsia="he-IL"/>
        </w:rPr>
        <w:t>נאמן".</w:t>
      </w:r>
    </w:p>
    <w:p w14:paraId="0FA9CB9B" w14:textId="77777777" w:rsidR="00503A1D" w:rsidRDefault="00503A1D" w:rsidP="00503A1D">
      <w:pPr>
        <w:rPr>
          <w:rtl/>
          <w:lang w:eastAsia="he-IL"/>
        </w:rPr>
      </w:pPr>
      <w:bookmarkStart w:id="2376" w:name="_ETM_Q1_6063961"/>
      <w:bookmarkStart w:id="2377" w:name="_ETM_Q1_6064020"/>
      <w:bookmarkStart w:id="2378" w:name="_ETM_Q1_6063595"/>
      <w:bookmarkEnd w:id="2376"/>
      <w:bookmarkEnd w:id="2377"/>
      <w:bookmarkEnd w:id="2378"/>
    </w:p>
    <w:p w14:paraId="7FF4BC84" w14:textId="7E242950" w:rsidR="00503A1D" w:rsidRDefault="00503A1D" w:rsidP="00503A1D">
      <w:pPr>
        <w:pStyle w:val="af6"/>
        <w:keepNext/>
        <w:rPr>
          <w:rtl/>
        </w:rPr>
      </w:pPr>
      <w:bookmarkStart w:id="2379" w:name="ET_yor_6156_371"/>
      <w:r w:rsidRPr="00503A1D">
        <w:rPr>
          <w:rStyle w:val="TagStyle"/>
          <w:rtl/>
        </w:rPr>
        <w:t xml:space="preserve"> &lt;&lt; יור &gt;&gt; </w:t>
      </w:r>
      <w:r>
        <w:rPr>
          <w:rtl/>
        </w:rPr>
        <w:t>היו"ר גלעד קריב:</w:t>
      </w:r>
      <w:r w:rsidRPr="00503A1D">
        <w:rPr>
          <w:rStyle w:val="TagStyle"/>
          <w:rtl/>
        </w:rPr>
        <w:t xml:space="preserve"> &lt;&lt; יור &gt;&gt;</w:t>
      </w:r>
      <w:r w:rsidR="00550330">
        <w:rPr>
          <w:rtl/>
        </w:rPr>
        <w:t xml:space="preserve"> </w:t>
      </w:r>
      <w:bookmarkEnd w:id="2379"/>
    </w:p>
    <w:p w14:paraId="6AF11188" w14:textId="77777777" w:rsidR="00503A1D" w:rsidRDefault="00503A1D" w:rsidP="00503A1D">
      <w:pPr>
        <w:pStyle w:val="KeepWithNext"/>
        <w:rPr>
          <w:rtl/>
          <w:lang w:eastAsia="he-IL"/>
        </w:rPr>
      </w:pPr>
    </w:p>
    <w:p w14:paraId="3D3A78BB" w14:textId="77777777" w:rsidR="00503A1D" w:rsidRDefault="00503A1D" w:rsidP="00503A1D">
      <w:pPr>
        <w:rPr>
          <w:rtl/>
          <w:lang w:eastAsia="he-IL"/>
        </w:rPr>
      </w:pPr>
      <w:bookmarkStart w:id="2380" w:name="_ETM_Q1_6063928"/>
      <w:bookmarkStart w:id="2381" w:name="_ETM_Q1_6063965"/>
      <w:bookmarkEnd w:id="2380"/>
      <w:bookmarkEnd w:id="2381"/>
      <w:r>
        <w:rPr>
          <w:rFonts w:hint="cs"/>
          <w:rtl/>
          <w:lang w:eastAsia="he-IL"/>
        </w:rPr>
        <w:t xml:space="preserve">אני מבין את סעיף (ב). אני רק שואל אם 135טז(ב) </w:t>
      </w:r>
      <w:bookmarkStart w:id="2382" w:name="_ETM_Q1_6072939"/>
      <w:bookmarkEnd w:id="2382"/>
      <w:r>
        <w:rPr>
          <w:rFonts w:hint="cs"/>
          <w:rtl/>
          <w:lang w:eastAsia="he-IL"/>
        </w:rPr>
        <w:t>היא מבחינתנו אותה סיטואציה</w:t>
      </w:r>
      <w:r w:rsidR="00D0636A">
        <w:rPr>
          <w:rFonts w:hint="cs"/>
          <w:rtl/>
          <w:lang w:eastAsia="he-IL"/>
        </w:rPr>
        <w:t xml:space="preserve"> של 135יד(ב). </w:t>
      </w:r>
      <w:bookmarkStart w:id="2383" w:name="_ETM_Q1_6079411"/>
      <w:bookmarkEnd w:id="2383"/>
      <w:r w:rsidR="00D0636A">
        <w:rPr>
          <w:rFonts w:hint="cs"/>
          <w:rtl/>
          <w:lang w:eastAsia="he-IL"/>
        </w:rPr>
        <w:t xml:space="preserve">כאן מי שפונה לבית המשפט זה הנושה. ב-136טז, הנושה לא מרוצה מההחלטה </w:t>
      </w:r>
      <w:bookmarkStart w:id="2384" w:name="_ETM_Q1_6086630"/>
      <w:bookmarkEnd w:id="2384"/>
      <w:r w:rsidR="00D0636A">
        <w:rPr>
          <w:rFonts w:hint="cs"/>
          <w:rtl/>
          <w:lang w:eastAsia="he-IL"/>
        </w:rPr>
        <w:t xml:space="preserve">והוא פונה לבית המשפט ובמקרה כזה אנחנו אומרים </w:t>
      </w:r>
      <w:bookmarkStart w:id="2385" w:name="_ETM_Q1_6094165"/>
      <w:bookmarkEnd w:id="2385"/>
      <w:r w:rsidR="00D0636A">
        <w:rPr>
          <w:rFonts w:hint="cs"/>
          <w:rtl/>
          <w:lang w:eastAsia="he-IL"/>
        </w:rPr>
        <w:t xml:space="preserve">שלא דוחים את האסיפה אלא מקסימום שבית המשפט יאמר </w:t>
      </w:r>
      <w:bookmarkStart w:id="2386" w:name="_ETM_Q1_6095481"/>
      <w:bookmarkEnd w:id="2386"/>
      <w:r w:rsidR="00D0636A">
        <w:rPr>
          <w:rFonts w:hint="cs"/>
          <w:rtl/>
          <w:lang w:eastAsia="he-IL"/>
        </w:rPr>
        <w:t>תעשו עוד אסיפה.</w:t>
      </w:r>
      <w:r w:rsidR="00F20552">
        <w:rPr>
          <w:rFonts w:hint="cs"/>
          <w:rtl/>
          <w:lang w:eastAsia="he-IL"/>
        </w:rPr>
        <w:t xml:space="preserve"> </w:t>
      </w:r>
      <w:r w:rsidR="00D0636A">
        <w:rPr>
          <w:rFonts w:hint="cs"/>
          <w:rtl/>
          <w:lang w:eastAsia="he-IL"/>
        </w:rPr>
        <w:t xml:space="preserve">ב-136יד(ב), מי שפונה </w:t>
      </w:r>
      <w:bookmarkStart w:id="2387" w:name="_ETM_Q1_6101629"/>
      <w:bookmarkEnd w:id="2387"/>
      <w:r w:rsidR="00D0636A">
        <w:rPr>
          <w:rFonts w:hint="cs"/>
          <w:rtl/>
          <w:lang w:eastAsia="he-IL"/>
        </w:rPr>
        <w:t xml:space="preserve">לבית המשפט, זה בעצם הנאמן שאומר שהוא לא יודע להכריע </w:t>
      </w:r>
      <w:bookmarkStart w:id="2388" w:name="_ETM_Q1_6106611"/>
      <w:bookmarkEnd w:id="2388"/>
      <w:r w:rsidR="00D0636A">
        <w:rPr>
          <w:rFonts w:hint="cs"/>
          <w:rtl/>
          <w:lang w:eastAsia="he-IL"/>
        </w:rPr>
        <w:t xml:space="preserve">והוא מבקש מבית המשפט להכריע. כתוב: "החליט הנאמן כי חוב </w:t>
      </w:r>
      <w:bookmarkStart w:id="2389" w:name="_ETM_Q1_6110356"/>
      <w:bookmarkEnd w:id="2389"/>
      <w:r w:rsidR="00D0636A">
        <w:rPr>
          <w:rFonts w:hint="cs"/>
          <w:rtl/>
          <w:lang w:eastAsia="he-IL"/>
        </w:rPr>
        <w:t xml:space="preserve">בלתי קצוב אינו ניתן לאומדן הוגן או כי לא </w:t>
      </w:r>
      <w:bookmarkStart w:id="2390" w:name="_ETM_Q1_6113723"/>
      <w:bookmarkEnd w:id="2390"/>
      <w:r w:rsidR="00D0636A">
        <w:rPr>
          <w:rFonts w:hint="cs"/>
          <w:rtl/>
          <w:lang w:eastAsia="he-IL"/>
        </w:rPr>
        <w:t>ניתן להכריע בדבר סיכויי התקיימותו של תנאי בחוב מותנה,</w:t>
      </w:r>
      <w:r w:rsidR="00F20552">
        <w:rPr>
          <w:rFonts w:hint="cs"/>
          <w:rtl/>
          <w:lang w:eastAsia="he-IL"/>
        </w:rPr>
        <w:t xml:space="preserve"> </w:t>
      </w:r>
      <w:r w:rsidR="00D0636A">
        <w:rPr>
          <w:rFonts w:hint="cs"/>
          <w:rtl/>
          <w:lang w:eastAsia="he-IL"/>
        </w:rPr>
        <w:t>יפנה לבית המשפט</w:t>
      </w:r>
      <w:r w:rsidR="00F20552">
        <w:rPr>
          <w:rFonts w:hint="cs"/>
          <w:rtl/>
          <w:lang w:eastAsia="he-IL"/>
        </w:rPr>
        <w:t xml:space="preserve"> </w:t>
      </w:r>
      <w:r w:rsidR="00D0636A">
        <w:rPr>
          <w:rFonts w:hint="cs"/>
          <w:rtl/>
          <w:lang w:eastAsia="he-IL"/>
        </w:rPr>
        <w:t xml:space="preserve">ויצרף את הנושה כמשיב ובית המשפט יכריע בדבר זכותו של הנושה להצביע </w:t>
      </w:r>
      <w:proofErr w:type="spellStart"/>
      <w:r w:rsidR="00D0636A">
        <w:rPr>
          <w:rFonts w:hint="cs"/>
          <w:rtl/>
          <w:lang w:eastAsia="he-IL"/>
        </w:rPr>
        <w:t>באסיפות</w:t>
      </w:r>
      <w:proofErr w:type="spellEnd"/>
      <w:r w:rsidR="00D0636A">
        <w:rPr>
          <w:rFonts w:hint="cs"/>
          <w:rtl/>
          <w:lang w:eastAsia="he-IL"/>
        </w:rPr>
        <w:t xml:space="preserve"> הנושים". זאת סיטואציה אחרת. אני לא ב</w:t>
      </w:r>
      <w:bookmarkStart w:id="2391" w:name="_ETM_Q1_6128763"/>
      <w:bookmarkEnd w:id="2391"/>
      <w:r w:rsidR="00D0636A">
        <w:rPr>
          <w:rFonts w:hint="cs"/>
          <w:rtl/>
          <w:lang w:eastAsia="he-IL"/>
        </w:rPr>
        <w:t xml:space="preserve">טוח ש-136טז(ב) מכסה לכם את השאלה האם נדחית אסיפת </w:t>
      </w:r>
      <w:bookmarkStart w:id="2392" w:name="_ETM_Q1_6132967"/>
      <w:bookmarkEnd w:id="2392"/>
      <w:r w:rsidR="00D0636A">
        <w:rPr>
          <w:rFonts w:hint="cs"/>
          <w:rtl/>
          <w:lang w:eastAsia="he-IL"/>
        </w:rPr>
        <w:t xml:space="preserve">הנושים בסיטואציה הזאת או לא. </w:t>
      </w:r>
    </w:p>
    <w:p w14:paraId="07366E30" w14:textId="77777777" w:rsidR="00D0636A" w:rsidRDefault="00D0636A" w:rsidP="00503A1D">
      <w:pPr>
        <w:rPr>
          <w:rtl/>
          <w:lang w:eastAsia="he-IL"/>
        </w:rPr>
      </w:pPr>
      <w:bookmarkStart w:id="2393" w:name="_ETM_Q1_6137854"/>
      <w:bookmarkStart w:id="2394" w:name="_ETM_Q1_6137919"/>
      <w:bookmarkEnd w:id="2393"/>
      <w:bookmarkEnd w:id="2394"/>
    </w:p>
    <w:p w14:paraId="4E2DC928" w14:textId="737F3018" w:rsidR="00D0636A" w:rsidRDefault="00D0636A" w:rsidP="00D0636A">
      <w:pPr>
        <w:pStyle w:val="af9"/>
        <w:keepNext/>
        <w:rPr>
          <w:rtl/>
          <w:lang w:eastAsia="he-IL"/>
        </w:rPr>
      </w:pPr>
      <w:bookmarkStart w:id="2395" w:name="ET_guest_876973_372"/>
      <w:r w:rsidRPr="00D0636A">
        <w:rPr>
          <w:rStyle w:val="TagStyle"/>
          <w:rtl/>
        </w:rPr>
        <w:t xml:space="preserve"> &lt;&lt; אורח &gt;&gt; </w:t>
      </w:r>
      <w:r>
        <w:rPr>
          <w:rtl/>
          <w:lang w:eastAsia="he-IL"/>
        </w:rPr>
        <w:t>נעם הרצוג:</w:t>
      </w:r>
      <w:r w:rsidRPr="00D0636A">
        <w:rPr>
          <w:rStyle w:val="TagStyle"/>
          <w:rtl/>
        </w:rPr>
        <w:t xml:space="preserve"> &lt;&lt; אורח &gt;&gt;</w:t>
      </w:r>
      <w:r w:rsidR="00550330">
        <w:rPr>
          <w:rtl/>
          <w:lang w:eastAsia="he-IL"/>
        </w:rPr>
        <w:t xml:space="preserve"> </w:t>
      </w:r>
      <w:bookmarkEnd w:id="2395"/>
    </w:p>
    <w:p w14:paraId="4D8AD354" w14:textId="77777777" w:rsidR="00D0636A" w:rsidRDefault="00D0636A" w:rsidP="00D0636A">
      <w:pPr>
        <w:pStyle w:val="KeepWithNext"/>
        <w:rPr>
          <w:rtl/>
          <w:lang w:eastAsia="he-IL"/>
        </w:rPr>
      </w:pPr>
    </w:p>
    <w:p w14:paraId="61DA2883" w14:textId="77777777" w:rsidR="00D0636A" w:rsidRDefault="00D0636A" w:rsidP="00D0636A">
      <w:pPr>
        <w:rPr>
          <w:rtl/>
          <w:lang w:eastAsia="he-IL"/>
        </w:rPr>
      </w:pPr>
      <w:r>
        <w:rPr>
          <w:rFonts w:hint="cs"/>
          <w:rtl/>
          <w:lang w:eastAsia="he-IL"/>
        </w:rPr>
        <w:t>הוא לא מכסה אבל</w:t>
      </w:r>
      <w:r w:rsidR="00F20552">
        <w:rPr>
          <w:rFonts w:hint="cs"/>
          <w:rtl/>
          <w:lang w:eastAsia="he-IL"/>
        </w:rPr>
        <w:t xml:space="preserve"> </w:t>
      </w:r>
      <w:bookmarkStart w:id="2396" w:name="_ETM_Q1_6139343"/>
      <w:bookmarkEnd w:id="2396"/>
      <w:r>
        <w:rPr>
          <w:rFonts w:hint="cs"/>
          <w:rtl/>
          <w:lang w:eastAsia="he-IL"/>
        </w:rPr>
        <w:t xml:space="preserve">נראה לי </w:t>
      </w:r>
      <w:r>
        <w:rPr>
          <w:rtl/>
          <w:lang w:eastAsia="he-IL"/>
        </w:rPr>
        <w:t>–</w:t>
      </w:r>
      <w:r>
        <w:rPr>
          <w:rFonts w:hint="cs"/>
          <w:rtl/>
          <w:lang w:eastAsia="he-IL"/>
        </w:rPr>
        <w:t xml:space="preserve"> שכל </w:t>
      </w:r>
      <w:bookmarkStart w:id="2397" w:name="_ETM_Q1_6140109"/>
      <w:bookmarkEnd w:id="2397"/>
      <w:r>
        <w:rPr>
          <w:rFonts w:hint="cs"/>
          <w:rtl/>
          <w:lang w:eastAsia="he-IL"/>
        </w:rPr>
        <w:t xml:space="preserve">ישר - שאם הנאמן הוא זה שפנה, הוא ימתין עם האסיפה. </w:t>
      </w:r>
    </w:p>
    <w:p w14:paraId="0951121E" w14:textId="77777777" w:rsidR="00D0636A" w:rsidRDefault="00D0636A" w:rsidP="00D0636A">
      <w:pPr>
        <w:rPr>
          <w:rtl/>
          <w:lang w:eastAsia="he-IL"/>
        </w:rPr>
      </w:pPr>
      <w:bookmarkStart w:id="2398" w:name="_ETM_Q1_6146289"/>
      <w:bookmarkStart w:id="2399" w:name="_ETM_Q1_6146343"/>
      <w:bookmarkEnd w:id="2398"/>
      <w:bookmarkEnd w:id="2399"/>
    </w:p>
    <w:p w14:paraId="0630CB4A" w14:textId="59A2293B" w:rsidR="00D0636A" w:rsidRDefault="00D0636A" w:rsidP="00D0636A">
      <w:pPr>
        <w:pStyle w:val="af6"/>
        <w:keepNext/>
        <w:rPr>
          <w:rtl/>
        </w:rPr>
      </w:pPr>
      <w:bookmarkStart w:id="2400" w:name="ET_yor_6156_373"/>
      <w:r w:rsidRPr="00D0636A">
        <w:rPr>
          <w:rStyle w:val="TagStyle"/>
          <w:rtl/>
        </w:rPr>
        <w:t xml:space="preserve"> &lt;&lt; יור &gt;&gt; </w:t>
      </w:r>
      <w:r>
        <w:rPr>
          <w:rtl/>
        </w:rPr>
        <w:t>היו"ר גלעד קריב:</w:t>
      </w:r>
      <w:r w:rsidRPr="00D0636A">
        <w:rPr>
          <w:rStyle w:val="TagStyle"/>
          <w:rtl/>
        </w:rPr>
        <w:t xml:space="preserve"> &lt;&lt; יור &gt;&gt;</w:t>
      </w:r>
      <w:r w:rsidR="00550330">
        <w:rPr>
          <w:rtl/>
        </w:rPr>
        <w:t xml:space="preserve"> </w:t>
      </w:r>
      <w:bookmarkEnd w:id="2400"/>
    </w:p>
    <w:p w14:paraId="18F386D0" w14:textId="77777777" w:rsidR="00D0636A" w:rsidRDefault="00D0636A" w:rsidP="00D0636A">
      <w:pPr>
        <w:pStyle w:val="KeepWithNext"/>
        <w:rPr>
          <w:rtl/>
          <w:lang w:eastAsia="he-IL"/>
        </w:rPr>
      </w:pPr>
    </w:p>
    <w:p w14:paraId="5187A47D" w14:textId="77777777" w:rsidR="00503A1D" w:rsidRDefault="00D0636A" w:rsidP="00D0636A">
      <w:pPr>
        <w:rPr>
          <w:rtl/>
          <w:lang w:eastAsia="he-IL"/>
        </w:rPr>
      </w:pPr>
      <w:r>
        <w:rPr>
          <w:rFonts w:hint="cs"/>
          <w:rtl/>
          <w:lang w:eastAsia="he-IL"/>
        </w:rPr>
        <w:t xml:space="preserve">ואולי דווקא המנגנון שאומר אני לא רוצה לעכב תהליך, אני עושה </w:t>
      </w:r>
      <w:bookmarkStart w:id="2401" w:name="_ETM_Q1_6149945"/>
      <w:bookmarkEnd w:id="2401"/>
      <w:r>
        <w:rPr>
          <w:rFonts w:hint="cs"/>
          <w:rtl/>
          <w:lang w:eastAsia="he-IL"/>
        </w:rPr>
        <w:t>אסיפת נושים ושבית המשפט יחליט ואז הוא יכרי</w:t>
      </w:r>
      <w:bookmarkStart w:id="2402" w:name="_ETM_Q1_6151653"/>
      <w:bookmarkEnd w:id="2402"/>
      <w:r>
        <w:rPr>
          <w:rFonts w:hint="cs"/>
          <w:rtl/>
          <w:lang w:eastAsia="he-IL"/>
        </w:rPr>
        <w:t>ע. אני לא יודע אבל בוא נהי</w:t>
      </w:r>
      <w:bookmarkStart w:id="2403" w:name="_ETM_Q1_6155861"/>
      <w:bookmarkEnd w:id="2403"/>
      <w:r>
        <w:rPr>
          <w:rFonts w:hint="cs"/>
          <w:rtl/>
          <w:lang w:eastAsia="he-IL"/>
        </w:rPr>
        <w:t>ה ברורים.</w:t>
      </w:r>
      <w:r w:rsidR="00F20552">
        <w:rPr>
          <w:rFonts w:hint="cs"/>
          <w:rtl/>
          <w:lang w:eastAsia="he-IL"/>
        </w:rPr>
        <w:t xml:space="preserve"> </w:t>
      </w:r>
      <w:r>
        <w:rPr>
          <w:rFonts w:hint="cs"/>
          <w:rtl/>
          <w:lang w:eastAsia="he-IL"/>
        </w:rPr>
        <w:t>אם הקביעה היא שזה מקרה שהנאמן או</w:t>
      </w:r>
      <w:bookmarkStart w:id="2404" w:name="_ETM_Q1_6159530"/>
      <w:bookmarkEnd w:id="2404"/>
      <w:r>
        <w:rPr>
          <w:rFonts w:hint="cs"/>
          <w:rtl/>
          <w:lang w:eastAsia="he-IL"/>
        </w:rPr>
        <w:t xml:space="preserve">מר אני לא יודע לקבוע, אתם רוצים לומר </w:t>
      </w:r>
      <w:bookmarkStart w:id="2405" w:name="_ETM_Q1_6161641"/>
      <w:bookmarkEnd w:id="2405"/>
      <w:r>
        <w:rPr>
          <w:rFonts w:hint="cs"/>
          <w:rtl/>
          <w:lang w:eastAsia="he-IL"/>
        </w:rPr>
        <w:t xml:space="preserve">על הנאמן תדחה ותמתין להכרעת בית משפט? אז תאמרו את זה. אם אתם חושבים שלא, בואו נבהיר שלבית המשפט גם כאן יש סמכות להורות על כינוס אסיפה נוספת. </w:t>
      </w:r>
      <w:bookmarkStart w:id="2406" w:name="_ETM_Q1_6173441"/>
      <w:bookmarkStart w:id="2407" w:name="_ETM_Q1_6056331"/>
      <w:bookmarkStart w:id="2408" w:name="_ETM_Q1_6056394"/>
      <w:bookmarkEnd w:id="2406"/>
      <w:bookmarkEnd w:id="2407"/>
      <w:bookmarkEnd w:id="2408"/>
    </w:p>
    <w:p w14:paraId="5BBE41D3" w14:textId="77777777" w:rsidR="00D0636A" w:rsidRDefault="00D0636A" w:rsidP="00D0636A">
      <w:pPr>
        <w:rPr>
          <w:rtl/>
          <w:lang w:eastAsia="he-IL"/>
        </w:rPr>
      </w:pPr>
    </w:p>
    <w:p w14:paraId="2CF02381" w14:textId="6ECE23A3" w:rsidR="00D0636A" w:rsidRDefault="00D0636A" w:rsidP="00D0636A">
      <w:pPr>
        <w:pStyle w:val="af9"/>
        <w:keepNext/>
        <w:rPr>
          <w:rtl/>
          <w:lang w:eastAsia="he-IL"/>
        </w:rPr>
      </w:pPr>
      <w:bookmarkStart w:id="2409" w:name="ET_guest_643435_374"/>
      <w:r w:rsidRPr="00D0636A">
        <w:rPr>
          <w:rStyle w:val="TagStyle"/>
          <w:rtl/>
        </w:rPr>
        <w:t xml:space="preserve"> &lt;&lt; אורח &gt;&gt; </w:t>
      </w:r>
      <w:r>
        <w:rPr>
          <w:rtl/>
          <w:lang w:eastAsia="he-IL"/>
        </w:rPr>
        <w:t>חיים זקס:</w:t>
      </w:r>
      <w:r w:rsidRPr="00D0636A">
        <w:rPr>
          <w:rStyle w:val="TagStyle"/>
          <w:rtl/>
        </w:rPr>
        <w:t xml:space="preserve"> &lt;&lt; אורח &gt;&gt;</w:t>
      </w:r>
      <w:r w:rsidR="00550330">
        <w:rPr>
          <w:rtl/>
          <w:lang w:eastAsia="he-IL"/>
        </w:rPr>
        <w:t xml:space="preserve"> </w:t>
      </w:r>
      <w:bookmarkEnd w:id="2409"/>
    </w:p>
    <w:p w14:paraId="138EDC44" w14:textId="77777777" w:rsidR="00D0636A" w:rsidRDefault="00D0636A" w:rsidP="00D0636A">
      <w:pPr>
        <w:pStyle w:val="KeepWithNext"/>
        <w:rPr>
          <w:rtl/>
          <w:lang w:eastAsia="he-IL"/>
        </w:rPr>
      </w:pPr>
    </w:p>
    <w:p w14:paraId="6AA4CC5B" w14:textId="77777777" w:rsidR="00D0636A" w:rsidRDefault="00D0636A" w:rsidP="00D0636A">
      <w:pPr>
        <w:rPr>
          <w:rtl/>
          <w:lang w:eastAsia="he-IL"/>
        </w:rPr>
      </w:pPr>
      <w:r>
        <w:rPr>
          <w:rFonts w:hint="cs"/>
          <w:rtl/>
          <w:lang w:eastAsia="he-IL"/>
        </w:rPr>
        <w:t xml:space="preserve">אני </w:t>
      </w:r>
      <w:bookmarkStart w:id="2410" w:name="_ETM_Q1_6179182"/>
      <w:bookmarkEnd w:id="2410"/>
      <w:r>
        <w:rPr>
          <w:rFonts w:hint="cs"/>
          <w:rtl/>
          <w:lang w:eastAsia="he-IL"/>
        </w:rPr>
        <w:t>חושב שהמנגנון הוא 136יד(א).</w:t>
      </w:r>
      <w:r w:rsidR="00F20552">
        <w:rPr>
          <w:rFonts w:hint="cs"/>
          <w:rtl/>
          <w:lang w:eastAsia="he-IL"/>
        </w:rPr>
        <w:t xml:space="preserve"> </w:t>
      </w:r>
      <w:r>
        <w:rPr>
          <w:rFonts w:hint="cs"/>
          <w:rtl/>
          <w:lang w:eastAsia="he-IL"/>
        </w:rPr>
        <w:t xml:space="preserve">כלומר, שתי האפשרויות פתוחות. אנחנו צריכים להבהיר </w:t>
      </w:r>
      <w:bookmarkStart w:id="2411" w:name="_ETM_Q1_6183552"/>
      <w:bookmarkEnd w:id="2411"/>
      <w:r w:rsidR="003F01BF">
        <w:rPr>
          <w:rFonts w:hint="cs"/>
          <w:rtl/>
          <w:lang w:eastAsia="he-IL"/>
        </w:rPr>
        <w:t xml:space="preserve">את זה. או שהוא ידחה את האסיפה או שיסמן את התביעה </w:t>
      </w:r>
      <w:bookmarkStart w:id="2412" w:name="_ETM_Q1_6191682"/>
      <w:bookmarkEnd w:id="2412"/>
      <w:r w:rsidR="003F01BF">
        <w:rPr>
          <w:rFonts w:hint="cs"/>
          <w:rtl/>
          <w:lang w:eastAsia="he-IL"/>
        </w:rPr>
        <w:t>כתביעה על תנאי.</w:t>
      </w:r>
    </w:p>
    <w:p w14:paraId="4F40ACFA" w14:textId="77777777" w:rsidR="003F01BF" w:rsidRDefault="003F01BF" w:rsidP="00D0636A">
      <w:pPr>
        <w:rPr>
          <w:rtl/>
          <w:lang w:eastAsia="he-IL"/>
        </w:rPr>
      </w:pPr>
      <w:bookmarkStart w:id="2413" w:name="_ETM_Q1_6195973"/>
      <w:bookmarkStart w:id="2414" w:name="_ETM_Q1_6196038"/>
      <w:bookmarkEnd w:id="2413"/>
      <w:bookmarkEnd w:id="2414"/>
    </w:p>
    <w:p w14:paraId="7F38DE90" w14:textId="69C1CDF9" w:rsidR="003F01BF" w:rsidRDefault="003F01BF" w:rsidP="003F01BF">
      <w:pPr>
        <w:pStyle w:val="af6"/>
        <w:keepNext/>
        <w:rPr>
          <w:rtl/>
        </w:rPr>
      </w:pPr>
      <w:bookmarkStart w:id="2415" w:name="ET_yor_6156_375"/>
      <w:r w:rsidRPr="003F01BF">
        <w:rPr>
          <w:rStyle w:val="TagStyle"/>
          <w:rtl/>
        </w:rPr>
        <w:t xml:space="preserve"> &lt;&lt; יור &gt;&gt; </w:t>
      </w:r>
      <w:r>
        <w:rPr>
          <w:rtl/>
        </w:rPr>
        <w:t>היו"ר גלעד קריב:</w:t>
      </w:r>
      <w:r w:rsidRPr="003F01BF">
        <w:rPr>
          <w:rStyle w:val="TagStyle"/>
          <w:rtl/>
        </w:rPr>
        <w:t xml:space="preserve"> &lt;&lt; יור &gt;&gt;</w:t>
      </w:r>
      <w:r w:rsidR="00550330">
        <w:rPr>
          <w:rtl/>
        </w:rPr>
        <w:t xml:space="preserve"> </w:t>
      </w:r>
      <w:bookmarkEnd w:id="2415"/>
    </w:p>
    <w:p w14:paraId="43BF4228" w14:textId="77777777" w:rsidR="003F01BF" w:rsidRDefault="003F01BF" w:rsidP="003F01BF">
      <w:pPr>
        <w:pStyle w:val="KeepWithNext"/>
        <w:rPr>
          <w:rtl/>
          <w:lang w:eastAsia="he-IL"/>
        </w:rPr>
      </w:pPr>
    </w:p>
    <w:p w14:paraId="1B59DE83" w14:textId="77777777" w:rsidR="003F01BF" w:rsidRDefault="003F01BF" w:rsidP="003F01BF">
      <w:pPr>
        <w:rPr>
          <w:rtl/>
          <w:lang w:eastAsia="he-IL"/>
        </w:rPr>
      </w:pPr>
      <w:r>
        <w:rPr>
          <w:rFonts w:hint="cs"/>
          <w:rtl/>
          <w:lang w:eastAsia="he-IL"/>
        </w:rPr>
        <w:t xml:space="preserve">אבל הנאמן אמר שהוא לא יודע להחליט מה זכות ההצבעה. </w:t>
      </w:r>
    </w:p>
    <w:p w14:paraId="61BA033B" w14:textId="77777777" w:rsidR="003F01BF" w:rsidRDefault="003F01BF" w:rsidP="003F01BF">
      <w:pPr>
        <w:rPr>
          <w:rtl/>
          <w:lang w:eastAsia="he-IL"/>
        </w:rPr>
      </w:pPr>
      <w:bookmarkStart w:id="2416" w:name="_ETM_Q1_6199490"/>
      <w:bookmarkEnd w:id="2416"/>
    </w:p>
    <w:p w14:paraId="381ADEC0" w14:textId="3EA8126B" w:rsidR="003F01BF" w:rsidRDefault="003F01BF" w:rsidP="003F01BF">
      <w:pPr>
        <w:pStyle w:val="af9"/>
        <w:keepNext/>
        <w:rPr>
          <w:rtl/>
          <w:lang w:eastAsia="he-IL"/>
        </w:rPr>
      </w:pPr>
      <w:bookmarkStart w:id="2417" w:name="ET_guest_643435_376"/>
      <w:r w:rsidRPr="003F01BF">
        <w:rPr>
          <w:rStyle w:val="TagStyle"/>
          <w:rtl/>
        </w:rPr>
        <w:t xml:space="preserve"> &lt;&lt; אורח &gt;&gt; </w:t>
      </w:r>
      <w:r>
        <w:rPr>
          <w:rtl/>
          <w:lang w:eastAsia="he-IL"/>
        </w:rPr>
        <w:t>חיים זקס:</w:t>
      </w:r>
      <w:r w:rsidRPr="003F01BF">
        <w:rPr>
          <w:rStyle w:val="TagStyle"/>
          <w:rtl/>
        </w:rPr>
        <w:t xml:space="preserve"> &lt;&lt; אורח &gt;&gt;</w:t>
      </w:r>
      <w:r w:rsidR="00550330">
        <w:rPr>
          <w:rtl/>
          <w:lang w:eastAsia="he-IL"/>
        </w:rPr>
        <w:t xml:space="preserve"> </w:t>
      </w:r>
      <w:bookmarkEnd w:id="2417"/>
    </w:p>
    <w:p w14:paraId="79E0504D" w14:textId="77777777" w:rsidR="003F01BF" w:rsidRDefault="003F01BF" w:rsidP="003F01BF">
      <w:pPr>
        <w:pStyle w:val="KeepWithNext"/>
        <w:rPr>
          <w:rtl/>
          <w:lang w:eastAsia="he-IL"/>
        </w:rPr>
      </w:pPr>
    </w:p>
    <w:p w14:paraId="2D759109" w14:textId="77777777" w:rsidR="003F01BF" w:rsidRDefault="003F01BF" w:rsidP="003F01BF">
      <w:pPr>
        <w:rPr>
          <w:rtl/>
          <w:lang w:eastAsia="he-IL"/>
        </w:rPr>
      </w:pPr>
      <w:bookmarkStart w:id="2418" w:name="_ETM_Q1_6199950"/>
      <w:bookmarkStart w:id="2419" w:name="_ETM_Q1_6199976"/>
      <w:bookmarkEnd w:id="2418"/>
      <w:bookmarkEnd w:id="2419"/>
      <w:r>
        <w:rPr>
          <w:rFonts w:hint="cs"/>
          <w:rtl/>
          <w:lang w:eastAsia="he-IL"/>
        </w:rPr>
        <w:t xml:space="preserve">הוא יכול לתת על תנאי בהנחה </w:t>
      </w:r>
      <w:bookmarkStart w:id="2420" w:name="_ETM_Q1_6202560"/>
      <w:bookmarkEnd w:id="2420"/>
      <w:r>
        <w:rPr>
          <w:rFonts w:hint="cs"/>
          <w:rtl/>
          <w:lang w:eastAsia="he-IL"/>
        </w:rPr>
        <w:t>שהוא מכיר במלוא זכות התביעה כפי שהוגשה.</w:t>
      </w:r>
      <w:r w:rsidR="00F20552">
        <w:rPr>
          <w:rFonts w:hint="cs"/>
          <w:rtl/>
          <w:lang w:eastAsia="he-IL"/>
        </w:rPr>
        <w:t xml:space="preserve"> </w:t>
      </w:r>
      <w:r>
        <w:rPr>
          <w:rFonts w:hint="cs"/>
          <w:rtl/>
          <w:lang w:eastAsia="he-IL"/>
        </w:rPr>
        <w:t>אנחנו נבדוק את זה.</w:t>
      </w:r>
    </w:p>
    <w:p w14:paraId="1249D1E0" w14:textId="77777777" w:rsidR="003F01BF" w:rsidRDefault="003F01BF" w:rsidP="003F01BF">
      <w:pPr>
        <w:rPr>
          <w:rtl/>
          <w:lang w:eastAsia="he-IL"/>
        </w:rPr>
      </w:pPr>
      <w:bookmarkStart w:id="2421" w:name="_ETM_Q1_6203178"/>
      <w:bookmarkStart w:id="2422" w:name="_ETM_Q1_6203230"/>
      <w:bookmarkStart w:id="2423" w:name="_ETM_Q1_6204499"/>
      <w:bookmarkEnd w:id="2421"/>
      <w:bookmarkEnd w:id="2422"/>
      <w:bookmarkEnd w:id="2423"/>
    </w:p>
    <w:p w14:paraId="35053C6B" w14:textId="09E972DA" w:rsidR="003F01BF" w:rsidRDefault="003F01BF" w:rsidP="003F01BF">
      <w:pPr>
        <w:pStyle w:val="af6"/>
        <w:keepNext/>
        <w:rPr>
          <w:rtl/>
        </w:rPr>
      </w:pPr>
      <w:bookmarkStart w:id="2424" w:name="ET_yor_6156_377"/>
      <w:r w:rsidRPr="003F01BF">
        <w:rPr>
          <w:rStyle w:val="TagStyle"/>
          <w:rtl/>
        </w:rPr>
        <w:t xml:space="preserve"> &lt;&lt; יור &gt;&gt; </w:t>
      </w:r>
      <w:r>
        <w:rPr>
          <w:rtl/>
        </w:rPr>
        <w:t>היו"ר גלעד קריב:</w:t>
      </w:r>
      <w:r w:rsidRPr="003F01BF">
        <w:rPr>
          <w:rStyle w:val="TagStyle"/>
          <w:rtl/>
        </w:rPr>
        <w:t xml:space="preserve"> &lt;&lt; יור &gt;&gt;</w:t>
      </w:r>
      <w:r w:rsidR="00550330">
        <w:rPr>
          <w:rtl/>
        </w:rPr>
        <w:t xml:space="preserve"> </w:t>
      </w:r>
      <w:bookmarkEnd w:id="2424"/>
    </w:p>
    <w:p w14:paraId="24EB97A2" w14:textId="77777777" w:rsidR="003F01BF" w:rsidRDefault="003F01BF" w:rsidP="003F01BF">
      <w:pPr>
        <w:pStyle w:val="KeepWithNext"/>
        <w:rPr>
          <w:rtl/>
          <w:lang w:eastAsia="he-IL"/>
        </w:rPr>
      </w:pPr>
    </w:p>
    <w:p w14:paraId="7D24F59E" w14:textId="77777777" w:rsidR="003F01BF" w:rsidRDefault="003F01BF" w:rsidP="003F01BF">
      <w:pPr>
        <w:rPr>
          <w:rtl/>
          <w:lang w:eastAsia="he-IL"/>
        </w:rPr>
      </w:pPr>
      <w:bookmarkStart w:id="2425" w:name="_ETM_Q1_6204804"/>
      <w:bookmarkStart w:id="2426" w:name="_ETM_Q1_6204829"/>
      <w:bookmarkEnd w:id="2425"/>
      <w:bookmarkEnd w:id="2426"/>
      <w:r>
        <w:rPr>
          <w:rFonts w:hint="cs"/>
          <w:rtl/>
          <w:lang w:eastAsia="he-IL"/>
        </w:rPr>
        <w:t>תבדקו את</w:t>
      </w:r>
      <w:r w:rsidR="00F20552">
        <w:rPr>
          <w:rFonts w:hint="cs"/>
          <w:rtl/>
          <w:lang w:eastAsia="he-IL"/>
        </w:rPr>
        <w:t xml:space="preserve"> </w:t>
      </w:r>
      <w:r>
        <w:rPr>
          <w:rFonts w:hint="cs"/>
          <w:rtl/>
          <w:lang w:eastAsia="he-IL"/>
        </w:rPr>
        <w:t xml:space="preserve">הנושא הזה. זה </w:t>
      </w:r>
      <w:bookmarkStart w:id="2427" w:name="_ETM_Q1_6208491"/>
      <w:bookmarkEnd w:id="2427"/>
      <w:r>
        <w:rPr>
          <w:rFonts w:hint="cs"/>
          <w:rtl/>
          <w:lang w:eastAsia="he-IL"/>
        </w:rPr>
        <w:t>ברמת הבהירות. אני מניח שאלה מקרים מאוד ספורים א</w:t>
      </w:r>
      <w:bookmarkStart w:id="2428" w:name="_ETM_Q1_6213318"/>
      <w:bookmarkEnd w:id="2428"/>
      <w:r>
        <w:rPr>
          <w:rFonts w:hint="cs"/>
          <w:rtl/>
          <w:lang w:eastAsia="he-IL"/>
        </w:rPr>
        <w:t>בל כדאי להיות מדויקים בהם.</w:t>
      </w:r>
    </w:p>
    <w:p w14:paraId="0DEFB174" w14:textId="77777777" w:rsidR="003F01BF" w:rsidRDefault="003F01BF" w:rsidP="003F01BF">
      <w:pPr>
        <w:rPr>
          <w:rtl/>
          <w:lang w:eastAsia="he-IL"/>
        </w:rPr>
      </w:pPr>
      <w:bookmarkStart w:id="2429" w:name="_ETM_Q1_6214824"/>
      <w:bookmarkStart w:id="2430" w:name="_ETM_Q1_6214893"/>
      <w:bookmarkEnd w:id="2429"/>
      <w:bookmarkEnd w:id="2430"/>
    </w:p>
    <w:p w14:paraId="3F7756C7" w14:textId="7530CF07" w:rsidR="003F01BF" w:rsidRDefault="003F01BF" w:rsidP="003F01BF">
      <w:pPr>
        <w:pStyle w:val="af9"/>
        <w:keepNext/>
        <w:rPr>
          <w:rtl/>
          <w:lang w:eastAsia="he-IL"/>
        </w:rPr>
      </w:pPr>
      <w:bookmarkStart w:id="2431" w:name="ET_guest_709739_378"/>
      <w:r w:rsidRPr="003F01BF">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3F01BF">
        <w:rPr>
          <w:rStyle w:val="TagStyle"/>
          <w:rtl/>
        </w:rPr>
        <w:t xml:space="preserve"> &lt;&lt; אורח &gt;&gt;</w:t>
      </w:r>
      <w:r w:rsidR="00550330">
        <w:rPr>
          <w:rtl/>
          <w:lang w:eastAsia="he-IL"/>
        </w:rPr>
        <w:t xml:space="preserve"> </w:t>
      </w:r>
      <w:bookmarkEnd w:id="2431"/>
    </w:p>
    <w:p w14:paraId="6048ED81" w14:textId="77777777" w:rsidR="003F01BF" w:rsidRDefault="003F01BF" w:rsidP="003F01BF">
      <w:pPr>
        <w:pStyle w:val="KeepWithNext"/>
        <w:rPr>
          <w:rtl/>
          <w:lang w:eastAsia="he-IL"/>
        </w:rPr>
      </w:pPr>
    </w:p>
    <w:p w14:paraId="68CC4634" w14:textId="77777777" w:rsidR="003F01BF" w:rsidRDefault="003F01BF" w:rsidP="003F01BF">
      <w:pPr>
        <w:rPr>
          <w:rtl/>
          <w:lang w:eastAsia="he-IL"/>
        </w:rPr>
      </w:pPr>
      <w:bookmarkStart w:id="2432" w:name="_ETM_Q1_6217535"/>
      <w:bookmarkStart w:id="2433" w:name="_ETM_Q1_6217576"/>
      <w:bookmarkEnd w:id="2432"/>
      <w:bookmarkEnd w:id="2433"/>
      <w:r>
        <w:rPr>
          <w:rFonts w:hint="cs"/>
          <w:rtl/>
          <w:lang w:eastAsia="he-IL"/>
        </w:rPr>
        <w:t xml:space="preserve">בית המשפט ייתן סעד במקרה הזה, ככל שיידרש. </w:t>
      </w:r>
    </w:p>
    <w:p w14:paraId="7FAE18A5" w14:textId="77777777" w:rsidR="003F01BF" w:rsidRDefault="003F01BF" w:rsidP="003F01BF">
      <w:pPr>
        <w:rPr>
          <w:rtl/>
          <w:lang w:eastAsia="he-IL"/>
        </w:rPr>
      </w:pPr>
      <w:bookmarkStart w:id="2434" w:name="_ETM_Q1_6218340"/>
      <w:bookmarkStart w:id="2435" w:name="_ETM_Q1_6218400"/>
      <w:bookmarkStart w:id="2436" w:name="_ETM_Q1_6219084"/>
      <w:bookmarkEnd w:id="2434"/>
      <w:bookmarkEnd w:id="2435"/>
      <w:bookmarkEnd w:id="2436"/>
    </w:p>
    <w:p w14:paraId="54F47763" w14:textId="60B3CC51" w:rsidR="003F01BF" w:rsidRDefault="003F01BF" w:rsidP="003F01BF">
      <w:pPr>
        <w:pStyle w:val="af6"/>
        <w:keepNext/>
        <w:rPr>
          <w:rtl/>
        </w:rPr>
      </w:pPr>
      <w:bookmarkStart w:id="2437" w:name="ET_yor_6156_379"/>
      <w:r w:rsidRPr="003F01BF">
        <w:rPr>
          <w:rStyle w:val="TagStyle"/>
          <w:rtl/>
        </w:rPr>
        <w:t xml:space="preserve"> &lt;&lt; יור &gt;&gt; </w:t>
      </w:r>
      <w:r>
        <w:rPr>
          <w:rtl/>
        </w:rPr>
        <w:t>היו"ר גלעד קריב:</w:t>
      </w:r>
      <w:r w:rsidRPr="003F01BF">
        <w:rPr>
          <w:rStyle w:val="TagStyle"/>
          <w:rtl/>
        </w:rPr>
        <w:t xml:space="preserve"> &lt;&lt; יור &gt;&gt;</w:t>
      </w:r>
      <w:r w:rsidR="00550330">
        <w:rPr>
          <w:rtl/>
        </w:rPr>
        <w:t xml:space="preserve"> </w:t>
      </w:r>
      <w:bookmarkEnd w:id="2437"/>
    </w:p>
    <w:p w14:paraId="4194FE23" w14:textId="77777777" w:rsidR="003F01BF" w:rsidRDefault="003F01BF" w:rsidP="003F01BF">
      <w:pPr>
        <w:pStyle w:val="KeepWithNext"/>
        <w:rPr>
          <w:rtl/>
          <w:lang w:eastAsia="he-IL"/>
        </w:rPr>
      </w:pPr>
    </w:p>
    <w:p w14:paraId="0BE65125" w14:textId="77777777" w:rsidR="003F01BF" w:rsidRDefault="003F01BF" w:rsidP="003F01BF">
      <w:pPr>
        <w:rPr>
          <w:rtl/>
          <w:lang w:eastAsia="he-IL"/>
        </w:rPr>
      </w:pPr>
      <w:bookmarkStart w:id="2438" w:name="_ETM_Q1_6219444"/>
      <w:bookmarkStart w:id="2439" w:name="_ETM_Q1_6219472"/>
      <w:bookmarkEnd w:id="2438"/>
      <w:bookmarkEnd w:id="2439"/>
      <w:r>
        <w:rPr>
          <w:rFonts w:hint="cs"/>
          <w:rtl/>
          <w:lang w:eastAsia="he-IL"/>
        </w:rPr>
        <w:t>כאשר הנאמן פונה לבית משפט ואומר שהוא לא יודע להכריע, מותר לו לקיים את אסיפת הנאמנים?</w:t>
      </w:r>
    </w:p>
    <w:p w14:paraId="1DC3B669" w14:textId="77777777" w:rsidR="003F01BF" w:rsidRDefault="003F01BF" w:rsidP="003F01BF">
      <w:pPr>
        <w:rPr>
          <w:rtl/>
          <w:lang w:eastAsia="he-IL"/>
        </w:rPr>
      </w:pPr>
      <w:bookmarkStart w:id="2440" w:name="_ETM_Q1_6229938"/>
      <w:bookmarkStart w:id="2441" w:name="_ETM_Q1_6229999"/>
      <w:bookmarkEnd w:id="2440"/>
      <w:bookmarkEnd w:id="2441"/>
    </w:p>
    <w:p w14:paraId="783995EF" w14:textId="348F09DF" w:rsidR="003F01BF" w:rsidRDefault="003F01BF" w:rsidP="003F01BF">
      <w:pPr>
        <w:pStyle w:val="af9"/>
        <w:keepNext/>
        <w:rPr>
          <w:rtl/>
          <w:lang w:eastAsia="he-IL"/>
        </w:rPr>
      </w:pPr>
      <w:bookmarkStart w:id="2442" w:name="ET_guest_709739_380"/>
      <w:r w:rsidRPr="003F01BF">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3F01BF">
        <w:rPr>
          <w:rStyle w:val="TagStyle"/>
          <w:rtl/>
        </w:rPr>
        <w:t xml:space="preserve"> &lt;&lt; אורח &gt;&gt;</w:t>
      </w:r>
      <w:r w:rsidR="00550330">
        <w:rPr>
          <w:rtl/>
          <w:lang w:eastAsia="he-IL"/>
        </w:rPr>
        <w:t xml:space="preserve"> </w:t>
      </w:r>
      <w:bookmarkEnd w:id="2442"/>
    </w:p>
    <w:p w14:paraId="5439F014" w14:textId="77777777" w:rsidR="003F01BF" w:rsidRDefault="003F01BF" w:rsidP="003F01BF">
      <w:pPr>
        <w:pStyle w:val="KeepWithNext"/>
        <w:rPr>
          <w:rtl/>
          <w:lang w:eastAsia="he-IL"/>
        </w:rPr>
      </w:pPr>
    </w:p>
    <w:p w14:paraId="4DBC0BA7" w14:textId="77777777" w:rsidR="003F01BF" w:rsidRDefault="003F01BF" w:rsidP="003F01BF">
      <w:pPr>
        <w:rPr>
          <w:rtl/>
          <w:lang w:eastAsia="he-IL"/>
        </w:rPr>
      </w:pPr>
      <w:r>
        <w:rPr>
          <w:rFonts w:hint="cs"/>
          <w:rtl/>
          <w:lang w:eastAsia="he-IL"/>
        </w:rPr>
        <w:t>כן, על פניו. או שהוא דוחה את זה או שהוא מסמן על תנאי. יהיה לו את יומו בבית המשפט.</w:t>
      </w:r>
    </w:p>
    <w:p w14:paraId="4217DE15" w14:textId="77777777" w:rsidR="003F01BF" w:rsidRDefault="003F01BF" w:rsidP="003F01BF">
      <w:pPr>
        <w:rPr>
          <w:rtl/>
          <w:lang w:eastAsia="he-IL"/>
        </w:rPr>
      </w:pPr>
    </w:p>
    <w:p w14:paraId="28AFB25B" w14:textId="7CBB9F19" w:rsidR="003F01BF" w:rsidRDefault="003F01BF" w:rsidP="003F01BF">
      <w:pPr>
        <w:pStyle w:val="af6"/>
        <w:keepNext/>
        <w:rPr>
          <w:rtl/>
        </w:rPr>
      </w:pPr>
      <w:bookmarkStart w:id="2443" w:name="ET_yor_6156_382"/>
      <w:r w:rsidRPr="003F01BF">
        <w:rPr>
          <w:rStyle w:val="TagStyle"/>
          <w:rtl/>
        </w:rPr>
        <w:t xml:space="preserve"> &lt;&lt; יור &gt;&gt; </w:t>
      </w:r>
      <w:r>
        <w:rPr>
          <w:rtl/>
        </w:rPr>
        <w:t>היו"ר גלעד קריב:</w:t>
      </w:r>
      <w:r w:rsidRPr="003F01BF">
        <w:rPr>
          <w:rStyle w:val="TagStyle"/>
          <w:rtl/>
        </w:rPr>
        <w:t xml:space="preserve"> &lt;&lt; יור &gt;&gt;</w:t>
      </w:r>
      <w:r w:rsidR="00550330">
        <w:rPr>
          <w:rtl/>
        </w:rPr>
        <w:t xml:space="preserve"> </w:t>
      </w:r>
      <w:bookmarkEnd w:id="2443"/>
    </w:p>
    <w:p w14:paraId="775A2805" w14:textId="77777777" w:rsidR="003F01BF" w:rsidRDefault="003F01BF" w:rsidP="003F01BF">
      <w:pPr>
        <w:pStyle w:val="KeepWithNext"/>
        <w:rPr>
          <w:rtl/>
          <w:lang w:eastAsia="he-IL"/>
        </w:rPr>
      </w:pPr>
    </w:p>
    <w:p w14:paraId="58BE3549" w14:textId="77777777" w:rsidR="003F01BF" w:rsidRDefault="003F01BF" w:rsidP="003F01BF">
      <w:pPr>
        <w:rPr>
          <w:rtl/>
          <w:lang w:eastAsia="he-IL"/>
        </w:rPr>
      </w:pPr>
      <w:r>
        <w:rPr>
          <w:rFonts w:hint="cs"/>
          <w:rtl/>
          <w:lang w:eastAsia="he-IL"/>
        </w:rPr>
        <w:t>זאת רק הבהרה כיוון שאת שתי האופציות עשיתם ב-(א)(1) ו-(2) ו אחר כך אתם נותנים מקרה אחר ב-(ב).</w:t>
      </w:r>
    </w:p>
    <w:p w14:paraId="140F19E6" w14:textId="77777777" w:rsidR="003F01BF" w:rsidRDefault="003F01BF" w:rsidP="003F01BF">
      <w:pPr>
        <w:rPr>
          <w:rtl/>
          <w:lang w:eastAsia="he-IL"/>
        </w:rPr>
      </w:pPr>
      <w:bookmarkStart w:id="2444" w:name="_ETM_Q1_6250722"/>
      <w:bookmarkStart w:id="2445" w:name="_ETM_Q1_6250822"/>
      <w:bookmarkStart w:id="2446" w:name="_ETM_Q1_6252978"/>
      <w:bookmarkEnd w:id="2444"/>
      <w:bookmarkEnd w:id="2445"/>
      <w:bookmarkEnd w:id="2446"/>
    </w:p>
    <w:p w14:paraId="22614102" w14:textId="2CD2C673" w:rsidR="003F01BF" w:rsidRDefault="003F01BF" w:rsidP="003F01BF">
      <w:pPr>
        <w:pStyle w:val="af9"/>
        <w:keepNext/>
        <w:rPr>
          <w:rtl/>
          <w:lang w:eastAsia="he-IL"/>
        </w:rPr>
      </w:pPr>
      <w:bookmarkStart w:id="2447" w:name="ET_guest_876973_383"/>
      <w:r w:rsidRPr="003F01BF">
        <w:rPr>
          <w:rStyle w:val="TagStyle"/>
          <w:rtl/>
        </w:rPr>
        <w:t xml:space="preserve"> &lt;&lt; אורח &gt;&gt; </w:t>
      </w:r>
      <w:r>
        <w:rPr>
          <w:rtl/>
          <w:lang w:eastAsia="he-IL"/>
        </w:rPr>
        <w:t>נעם הרצוג:</w:t>
      </w:r>
      <w:r w:rsidRPr="003F01BF">
        <w:rPr>
          <w:rStyle w:val="TagStyle"/>
          <w:rtl/>
        </w:rPr>
        <w:t xml:space="preserve"> &lt;&lt; אורח &gt;&gt;</w:t>
      </w:r>
      <w:r w:rsidR="00550330">
        <w:rPr>
          <w:rtl/>
          <w:lang w:eastAsia="he-IL"/>
        </w:rPr>
        <w:t xml:space="preserve"> </w:t>
      </w:r>
      <w:bookmarkEnd w:id="2447"/>
    </w:p>
    <w:p w14:paraId="0807A2E7" w14:textId="77777777" w:rsidR="003F01BF" w:rsidRDefault="003F01BF" w:rsidP="003F01BF">
      <w:pPr>
        <w:pStyle w:val="KeepWithNext"/>
        <w:rPr>
          <w:rtl/>
          <w:lang w:eastAsia="he-IL"/>
        </w:rPr>
      </w:pPr>
    </w:p>
    <w:p w14:paraId="28011BBC" w14:textId="77777777" w:rsidR="003F01BF" w:rsidRDefault="003F01BF" w:rsidP="003F01BF">
      <w:pPr>
        <w:rPr>
          <w:rtl/>
          <w:lang w:eastAsia="he-IL"/>
        </w:rPr>
      </w:pPr>
      <w:bookmarkStart w:id="2448" w:name="_ETM_Q1_6253315"/>
      <w:bookmarkStart w:id="2449" w:name="_ETM_Q1_6253352"/>
      <w:bookmarkEnd w:id="2448"/>
      <w:bookmarkEnd w:id="2449"/>
      <w:r>
        <w:rPr>
          <w:rFonts w:hint="cs"/>
          <w:rtl/>
          <w:lang w:eastAsia="he-IL"/>
        </w:rPr>
        <w:t xml:space="preserve">אפשר לכתוב שאין בפנייה לבית המשפט לפי </w:t>
      </w:r>
      <w:bookmarkStart w:id="2450" w:name="_ETM_Q1_6254362"/>
      <w:bookmarkEnd w:id="2450"/>
      <w:r>
        <w:rPr>
          <w:rFonts w:hint="cs"/>
          <w:rtl/>
          <w:lang w:eastAsia="he-IL"/>
        </w:rPr>
        <w:t>תקנת משנה זו כדי לגרוע מתקנת משנה (א).</w:t>
      </w:r>
    </w:p>
    <w:p w14:paraId="4D91CE64" w14:textId="77777777" w:rsidR="003F01BF" w:rsidRDefault="003F01BF" w:rsidP="003F01BF">
      <w:pPr>
        <w:rPr>
          <w:rtl/>
          <w:lang w:eastAsia="he-IL"/>
        </w:rPr>
      </w:pPr>
      <w:bookmarkStart w:id="2451" w:name="_ETM_Q1_6259944"/>
      <w:bookmarkStart w:id="2452" w:name="_ETM_Q1_6260005"/>
      <w:bookmarkEnd w:id="2451"/>
      <w:bookmarkEnd w:id="2452"/>
    </w:p>
    <w:p w14:paraId="6DA7BD06" w14:textId="77037B58" w:rsidR="003F01BF" w:rsidRDefault="003F01BF" w:rsidP="003F01BF">
      <w:pPr>
        <w:pStyle w:val="af6"/>
        <w:keepNext/>
        <w:rPr>
          <w:rtl/>
        </w:rPr>
      </w:pPr>
      <w:bookmarkStart w:id="2453" w:name="ET_yor_6156_384"/>
      <w:r w:rsidRPr="003F01BF">
        <w:rPr>
          <w:rStyle w:val="TagStyle"/>
          <w:rtl/>
        </w:rPr>
        <w:t xml:space="preserve"> &lt;&lt; יור &gt;&gt; </w:t>
      </w:r>
      <w:r>
        <w:rPr>
          <w:rtl/>
        </w:rPr>
        <w:t>היו"ר גלעד קריב:</w:t>
      </w:r>
      <w:r w:rsidRPr="003F01BF">
        <w:rPr>
          <w:rStyle w:val="TagStyle"/>
          <w:rtl/>
        </w:rPr>
        <w:t xml:space="preserve"> &lt;&lt; יור &gt;&gt;</w:t>
      </w:r>
      <w:r w:rsidR="00550330">
        <w:rPr>
          <w:rtl/>
        </w:rPr>
        <w:t xml:space="preserve"> </w:t>
      </w:r>
      <w:bookmarkEnd w:id="2453"/>
    </w:p>
    <w:p w14:paraId="570B8232" w14:textId="77777777" w:rsidR="003F01BF" w:rsidRDefault="003F01BF" w:rsidP="003F01BF">
      <w:pPr>
        <w:pStyle w:val="KeepWithNext"/>
        <w:rPr>
          <w:rtl/>
          <w:lang w:eastAsia="he-IL"/>
        </w:rPr>
      </w:pPr>
    </w:p>
    <w:p w14:paraId="6F8E8B1B" w14:textId="77777777" w:rsidR="003F01BF" w:rsidRDefault="003F01BF" w:rsidP="003F01BF">
      <w:pPr>
        <w:rPr>
          <w:rtl/>
          <w:lang w:eastAsia="he-IL"/>
        </w:rPr>
      </w:pPr>
      <w:r>
        <w:rPr>
          <w:rFonts w:hint="cs"/>
          <w:rtl/>
          <w:lang w:eastAsia="he-IL"/>
        </w:rPr>
        <w:t xml:space="preserve">רק ברמת </w:t>
      </w:r>
      <w:bookmarkStart w:id="2454" w:name="_ETM_Q1_6258948"/>
      <w:bookmarkEnd w:id="2454"/>
      <w:r>
        <w:rPr>
          <w:rFonts w:hint="cs"/>
          <w:rtl/>
          <w:lang w:eastAsia="he-IL"/>
        </w:rPr>
        <w:t>בהירות</w:t>
      </w:r>
      <w:r w:rsidR="00816248">
        <w:rPr>
          <w:rFonts w:hint="cs"/>
          <w:rtl/>
          <w:lang w:eastAsia="he-IL"/>
        </w:rPr>
        <w:t>, תבדקו את זה.</w:t>
      </w:r>
    </w:p>
    <w:p w14:paraId="4A7B8DEF" w14:textId="77777777" w:rsidR="00816248" w:rsidRDefault="00816248" w:rsidP="003F01BF">
      <w:pPr>
        <w:rPr>
          <w:rtl/>
          <w:lang w:eastAsia="he-IL"/>
        </w:rPr>
      </w:pPr>
    </w:p>
    <w:p w14:paraId="0100DEDF" w14:textId="7777586D" w:rsidR="00816248" w:rsidRDefault="00816248" w:rsidP="00816248">
      <w:pPr>
        <w:pStyle w:val="af9"/>
        <w:keepNext/>
        <w:rPr>
          <w:rtl/>
          <w:lang w:eastAsia="he-IL"/>
        </w:rPr>
      </w:pPr>
      <w:bookmarkStart w:id="2455" w:name="ET_guest_קריאה_386"/>
      <w:r w:rsidRPr="00816248">
        <w:rPr>
          <w:rStyle w:val="TagStyle"/>
          <w:rtl/>
        </w:rPr>
        <w:t xml:space="preserve"> &lt;&lt; אורח &gt;&gt; </w:t>
      </w:r>
      <w:r>
        <w:rPr>
          <w:rtl/>
          <w:lang w:eastAsia="he-IL"/>
        </w:rPr>
        <w:t>קריאה:</w:t>
      </w:r>
      <w:r w:rsidRPr="00816248">
        <w:rPr>
          <w:rStyle w:val="TagStyle"/>
          <w:rtl/>
        </w:rPr>
        <w:t xml:space="preserve"> &lt;&lt; אורח &gt;&gt;</w:t>
      </w:r>
      <w:r w:rsidR="00550330">
        <w:rPr>
          <w:rtl/>
          <w:lang w:eastAsia="he-IL"/>
        </w:rPr>
        <w:t xml:space="preserve"> </w:t>
      </w:r>
      <w:bookmarkEnd w:id="2455"/>
    </w:p>
    <w:p w14:paraId="1972CAB6" w14:textId="77777777" w:rsidR="00816248" w:rsidRDefault="00816248" w:rsidP="00816248">
      <w:pPr>
        <w:pStyle w:val="KeepWithNext"/>
        <w:rPr>
          <w:rtl/>
          <w:lang w:eastAsia="he-IL"/>
        </w:rPr>
      </w:pPr>
    </w:p>
    <w:p w14:paraId="63D75659" w14:textId="77777777" w:rsidR="00816248" w:rsidRDefault="00816248" w:rsidP="00816248">
      <w:pPr>
        <w:rPr>
          <w:rtl/>
          <w:lang w:eastAsia="he-IL"/>
        </w:rPr>
      </w:pPr>
      <w:r>
        <w:rPr>
          <w:rFonts w:hint="cs"/>
          <w:rtl/>
          <w:lang w:eastAsia="he-IL"/>
        </w:rPr>
        <w:t>בית משפט יקבע.</w:t>
      </w:r>
    </w:p>
    <w:p w14:paraId="57187C72" w14:textId="77777777" w:rsidR="00816248" w:rsidRDefault="00816248" w:rsidP="00816248">
      <w:pPr>
        <w:rPr>
          <w:rtl/>
          <w:lang w:eastAsia="he-IL"/>
        </w:rPr>
      </w:pPr>
      <w:bookmarkStart w:id="2456" w:name="_ETM_Q1_6269763"/>
      <w:bookmarkStart w:id="2457" w:name="_ETM_Q1_6269819"/>
      <w:bookmarkEnd w:id="2456"/>
      <w:bookmarkEnd w:id="2457"/>
    </w:p>
    <w:p w14:paraId="616AF6FB" w14:textId="57E2B97E" w:rsidR="00816248" w:rsidRDefault="00816248" w:rsidP="00816248">
      <w:pPr>
        <w:pStyle w:val="af6"/>
        <w:keepNext/>
        <w:rPr>
          <w:rtl/>
        </w:rPr>
      </w:pPr>
      <w:bookmarkStart w:id="2458" w:name="ET_yor_6156_387"/>
      <w:r w:rsidRPr="00816248">
        <w:rPr>
          <w:rStyle w:val="TagStyle"/>
          <w:rtl/>
        </w:rPr>
        <w:t xml:space="preserve"> &lt;&lt; יור &gt;&gt; </w:t>
      </w:r>
      <w:r>
        <w:rPr>
          <w:rtl/>
        </w:rPr>
        <w:t>היו"ר גלעד קריב:</w:t>
      </w:r>
      <w:r w:rsidRPr="00816248">
        <w:rPr>
          <w:rStyle w:val="TagStyle"/>
          <w:rtl/>
        </w:rPr>
        <w:t xml:space="preserve"> &lt;&lt; יור &gt;&gt;</w:t>
      </w:r>
      <w:r w:rsidR="00550330">
        <w:rPr>
          <w:rtl/>
        </w:rPr>
        <w:t xml:space="preserve"> </w:t>
      </w:r>
      <w:bookmarkEnd w:id="2458"/>
    </w:p>
    <w:p w14:paraId="5F91E5A8" w14:textId="77777777" w:rsidR="00816248" w:rsidRDefault="00816248" w:rsidP="00816248">
      <w:pPr>
        <w:pStyle w:val="KeepWithNext"/>
        <w:rPr>
          <w:rtl/>
          <w:lang w:eastAsia="he-IL"/>
        </w:rPr>
      </w:pPr>
    </w:p>
    <w:p w14:paraId="7B243C23" w14:textId="77777777" w:rsidR="00816248" w:rsidRDefault="00816248" w:rsidP="00816248">
      <w:pPr>
        <w:rPr>
          <w:rtl/>
          <w:lang w:eastAsia="he-IL"/>
        </w:rPr>
      </w:pPr>
      <w:r>
        <w:rPr>
          <w:rFonts w:hint="cs"/>
          <w:rtl/>
          <w:lang w:eastAsia="he-IL"/>
        </w:rPr>
        <w:t xml:space="preserve">ואם הבקשה הזאת </w:t>
      </w:r>
      <w:bookmarkStart w:id="2459" w:name="_ETM_Q1_6270802"/>
      <w:bookmarkEnd w:id="2459"/>
      <w:r>
        <w:rPr>
          <w:rFonts w:hint="cs"/>
          <w:rtl/>
          <w:lang w:eastAsia="he-IL"/>
        </w:rPr>
        <w:t xml:space="preserve">מוגשת על תביעת חוב שמוגשת 48 שעות לפני? בסופו של דבר צריך להיות ברור מה עושה הנאמן. </w:t>
      </w:r>
      <w:bookmarkStart w:id="2460" w:name="_ETM_Q1_6279949"/>
      <w:bookmarkEnd w:id="2460"/>
      <w:r>
        <w:rPr>
          <w:rFonts w:hint="cs"/>
          <w:rtl/>
          <w:lang w:eastAsia="he-IL"/>
        </w:rPr>
        <w:t xml:space="preserve">אם אתם חושבים שזה ברור, נשאיר את זה </w:t>
      </w:r>
      <w:bookmarkStart w:id="2461" w:name="_ETM_Q1_6281787"/>
      <w:bookmarkEnd w:id="2461"/>
      <w:r>
        <w:rPr>
          <w:rFonts w:hint="cs"/>
          <w:rtl/>
          <w:lang w:eastAsia="he-IL"/>
        </w:rPr>
        <w:t xml:space="preserve">כך. </w:t>
      </w:r>
    </w:p>
    <w:p w14:paraId="38241050" w14:textId="77777777" w:rsidR="00816248" w:rsidRDefault="00816248" w:rsidP="00816248">
      <w:pPr>
        <w:rPr>
          <w:rtl/>
          <w:lang w:eastAsia="he-IL"/>
        </w:rPr>
      </w:pPr>
    </w:p>
    <w:p w14:paraId="5A92A1CE" w14:textId="0341823D" w:rsidR="00816248" w:rsidRDefault="00816248" w:rsidP="00816248">
      <w:pPr>
        <w:pStyle w:val="af9"/>
        <w:keepNext/>
        <w:rPr>
          <w:rtl/>
          <w:lang w:eastAsia="he-IL"/>
        </w:rPr>
      </w:pPr>
      <w:bookmarkStart w:id="2462" w:name="ET_guest_842560_388"/>
      <w:r w:rsidRPr="00816248">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816248">
        <w:rPr>
          <w:rStyle w:val="TagStyle"/>
          <w:rtl/>
        </w:rPr>
        <w:t xml:space="preserve"> &lt;&lt; אורח &gt;&gt;</w:t>
      </w:r>
      <w:r w:rsidR="00550330">
        <w:rPr>
          <w:rtl/>
          <w:lang w:eastAsia="he-IL"/>
        </w:rPr>
        <w:t xml:space="preserve"> </w:t>
      </w:r>
      <w:bookmarkEnd w:id="2462"/>
    </w:p>
    <w:p w14:paraId="46564662" w14:textId="77777777" w:rsidR="00816248" w:rsidRDefault="00816248" w:rsidP="00816248">
      <w:pPr>
        <w:pStyle w:val="KeepWithNext"/>
        <w:rPr>
          <w:rtl/>
          <w:lang w:eastAsia="he-IL"/>
        </w:rPr>
      </w:pPr>
    </w:p>
    <w:p w14:paraId="76D702AD" w14:textId="77777777" w:rsidR="00816248" w:rsidRPr="00816248" w:rsidRDefault="00816248" w:rsidP="00816248">
      <w:pPr>
        <w:rPr>
          <w:rtl/>
          <w:lang w:eastAsia="he-IL"/>
        </w:rPr>
      </w:pPr>
      <w:r>
        <w:rPr>
          <w:rFonts w:hint="cs"/>
          <w:rtl/>
          <w:lang w:eastAsia="he-IL"/>
        </w:rPr>
        <w:t>אפשר לתת לנו זמן לחשוב?</w:t>
      </w:r>
    </w:p>
    <w:p w14:paraId="318EA853" w14:textId="77777777" w:rsidR="00816248" w:rsidRDefault="00816248" w:rsidP="003F01BF">
      <w:pPr>
        <w:rPr>
          <w:rtl/>
          <w:lang w:eastAsia="he-IL"/>
        </w:rPr>
      </w:pPr>
      <w:bookmarkStart w:id="2463" w:name="_ETM_Q1_6229478"/>
      <w:bookmarkStart w:id="2464" w:name="_ETM_Q1_6229544"/>
      <w:bookmarkStart w:id="2465" w:name="_ETM_Q1_6230022"/>
      <w:bookmarkStart w:id="2466" w:name="_ETM_Q1_6269522"/>
      <w:bookmarkEnd w:id="2463"/>
      <w:bookmarkEnd w:id="2464"/>
      <w:bookmarkEnd w:id="2465"/>
      <w:bookmarkEnd w:id="2466"/>
    </w:p>
    <w:p w14:paraId="48DC4D32" w14:textId="0F4AA063" w:rsidR="00816248" w:rsidRDefault="00816248" w:rsidP="00816248">
      <w:pPr>
        <w:pStyle w:val="af6"/>
        <w:keepNext/>
        <w:rPr>
          <w:rtl/>
        </w:rPr>
      </w:pPr>
      <w:bookmarkStart w:id="2467" w:name="ET_yor_6156_389"/>
      <w:r w:rsidRPr="00816248">
        <w:rPr>
          <w:rStyle w:val="TagStyle"/>
          <w:rtl/>
        </w:rPr>
        <w:t xml:space="preserve"> &lt;&lt; יור &gt;&gt; </w:t>
      </w:r>
      <w:r>
        <w:rPr>
          <w:rtl/>
        </w:rPr>
        <w:t>היו"ר גלעד קריב:</w:t>
      </w:r>
      <w:r w:rsidRPr="00816248">
        <w:rPr>
          <w:rStyle w:val="TagStyle"/>
          <w:rtl/>
        </w:rPr>
        <w:t xml:space="preserve"> &lt;&lt; יור &gt;&gt;</w:t>
      </w:r>
      <w:r w:rsidR="00550330">
        <w:rPr>
          <w:rtl/>
        </w:rPr>
        <w:t xml:space="preserve"> </w:t>
      </w:r>
      <w:bookmarkEnd w:id="2467"/>
    </w:p>
    <w:p w14:paraId="468A5739" w14:textId="77777777" w:rsidR="00816248" w:rsidRDefault="00816248" w:rsidP="00816248">
      <w:pPr>
        <w:pStyle w:val="KeepWithNext"/>
        <w:rPr>
          <w:rtl/>
          <w:lang w:eastAsia="he-IL"/>
        </w:rPr>
      </w:pPr>
    </w:p>
    <w:p w14:paraId="4440FA4D" w14:textId="77777777" w:rsidR="00816248" w:rsidRDefault="00816248" w:rsidP="00816248">
      <w:pPr>
        <w:rPr>
          <w:rtl/>
          <w:lang w:eastAsia="he-IL"/>
        </w:rPr>
      </w:pPr>
      <w:r>
        <w:rPr>
          <w:rFonts w:hint="cs"/>
          <w:rtl/>
          <w:lang w:eastAsia="he-IL"/>
        </w:rPr>
        <w:t xml:space="preserve">הכול בסדר. סוגיה. תביאו תשובה. </w:t>
      </w:r>
      <w:bookmarkStart w:id="2468" w:name="_ETM_Q1_6289335"/>
      <w:bookmarkEnd w:id="2468"/>
      <w:r>
        <w:rPr>
          <w:rFonts w:hint="cs"/>
          <w:rtl/>
          <w:lang w:eastAsia="he-IL"/>
        </w:rPr>
        <w:t>זה עניין פרוצדורלי בלבד.</w:t>
      </w:r>
    </w:p>
    <w:p w14:paraId="0BCF3896" w14:textId="77777777" w:rsidR="00816248" w:rsidRPr="00816248" w:rsidRDefault="00816248" w:rsidP="00816248">
      <w:pPr>
        <w:rPr>
          <w:rtl/>
          <w:lang w:eastAsia="he-IL"/>
        </w:rPr>
      </w:pPr>
      <w:bookmarkStart w:id="2469" w:name="_ETM_Q1_6294570"/>
      <w:bookmarkStart w:id="2470" w:name="_ETM_Q1_6294635"/>
      <w:bookmarkEnd w:id="2469"/>
      <w:bookmarkEnd w:id="2470"/>
    </w:p>
    <w:p w14:paraId="27BA9973" w14:textId="7197D6ED" w:rsidR="00816248" w:rsidRDefault="00816248" w:rsidP="00816248">
      <w:pPr>
        <w:pStyle w:val="af9"/>
        <w:keepNext/>
        <w:rPr>
          <w:rtl/>
          <w:lang w:eastAsia="he-IL"/>
        </w:rPr>
      </w:pPr>
      <w:bookmarkStart w:id="2471" w:name="ET_guest_643435_385"/>
      <w:r w:rsidRPr="00816248">
        <w:rPr>
          <w:rStyle w:val="TagStyle"/>
          <w:rtl/>
        </w:rPr>
        <w:t xml:space="preserve"> &lt;&lt; אורח &gt;&gt; </w:t>
      </w:r>
      <w:r>
        <w:rPr>
          <w:rtl/>
          <w:lang w:eastAsia="he-IL"/>
        </w:rPr>
        <w:t>חיים זקס:</w:t>
      </w:r>
      <w:r w:rsidRPr="00816248">
        <w:rPr>
          <w:rStyle w:val="TagStyle"/>
          <w:rtl/>
        </w:rPr>
        <w:t xml:space="preserve"> &lt;&lt; אורח &gt;&gt;</w:t>
      </w:r>
      <w:r w:rsidR="00550330">
        <w:rPr>
          <w:rtl/>
          <w:lang w:eastAsia="he-IL"/>
        </w:rPr>
        <w:t xml:space="preserve"> </w:t>
      </w:r>
      <w:bookmarkEnd w:id="2471"/>
    </w:p>
    <w:p w14:paraId="3C9DAB24" w14:textId="77777777" w:rsidR="00816248" w:rsidRDefault="00816248" w:rsidP="00816248">
      <w:pPr>
        <w:pStyle w:val="KeepWithNext"/>
        <w:rPr>
          <w:rtl/>
          <w:lang w:eastAsia="he-IL"/>
        </w:rPr>
      </w:pPr>
      <w:r>
        <w:rPr>
          <w:rFonts w:hint="cs"/>
          <w:rtl/>
          <w:lang w:eastAsia="he-IL"/>
        </w:rPr>
        <w:tab/>
      </w:r>
      <w:r>
        <w:rPr>
          <w:rFonts w:hint="cs"/>
          <w:rtl/>
          <w:lang w:eastAsia="he-IL"/>
        </w:rPr>
        <w:tab/>
      </w:r>
    </w:p>
    <w:p w14:paraId="07BB602B" w14:textId="77777777" w:rsidR="00503A1D" w:rsidRDefault="00503A1D" w:rsidP="00503A1D">
      <w:pPr>
        <w:ind w:left="1440" w:firstLine="0"/>
        <w:rPr>
          <w:rtl/>
          <w:lang w:eastAsia="he-IL"/>
        </w:rPr>
      </w:pPr>
      <w:bookmarkStart w:id="2472" w:name="_ETM_Q1_6269979"/>
      <w:bookmarkStart w:id="2473" w:name="_ETM_Q1_6270006"/>
      <w:bookmarkStart w:id="2474" w:name="_ETM_Q1_6230359"/>
      <w:bookmarkStart w:id="2475" w:name="_ETM_Q1_6230396"/>
      <w:bookmarkStart w:id="2476" w:name="_ETM_Q1_6184496"/>
      <w:bookmarkStart w:id="2477" w:name="_ETM_Q1_6184556"/>
      <w:bookmarkStart w:id="2478" w:name="_ETM_Q1_6055540"/>
      <w:bookmarkStart w:id="2479" w:name="_ETM_Q1_6055601"/>
      <w:bookmarkEnd w:id="2472"/>
      <w:bookmarkEnd w:id="2473"/>
      <w:bookmarkEnd w:id="2474"/>
      <w:bookmarkEnd w:id="2475"/>
      <w:bookmarkEnd w:id="2476"/>
      <w:bookmarkEnd w:id="2477"/>
      <w:bookmarkEnd w:id="2478"/>
      <w:bookmarkEnd w:id="2479"/>
      <w:r>
        <w:rPr>
          <w:rFonts w:hint="cs"/>
          <w:rtl/>
          <w:lang w:eastAsia="he-IL"/>
        </w:rPr>
        <w:t>136יז.</w:t>
      </w:r>
      <w:r>
        <w:rPr>
          <w:rFonts w:hint="cs"/>
          <w:rtl/>
          <w:lang w:eastAsia="he-IL"/>
        </w:rPr>
        <w:tab/>
        <w:t>אופן ההצבעה</w:t>
      </w:r>
    </w:p>
    <w:p w14:paraId="3A650E2A" w14:textId="77777777" w:rsidR="00816248" w:rsidRDefault="00816248" w:rsidP="00503A1D">
      <w:pPr>
        <w:ind w:left="1440" w:firstLine="0"/>
        <w:rPr>
          <w:rtl/>
          <w:lang w:eastAsia="he-IL"/>
        </w:rPr>
      </w:pPr>
    </w:p>
    <w:p w14:paraId="51DD321B" w14:textId="77777777" w:rsidR="00816248" w:rsidRDefault="00816248" w:rsidP="00816248">
      <w:pPr>
        <w:ind w:left="2160" w:firstLine="0"/>
        <w:rPr>
          <w:rtl/>
          <w:lang w:eastAsia="he-IL"/>
        </w:rPr>
      </w:pPr>
      <w:r>
        <w:rPr>
          <w:rFonts w:hint="cs"/>
          <w:rtl/>
          <w:lang w:eastAsia="he-IL"/>
        </w:rPr>
        <w:t>נושה רשאי להשתתף ולהצביע באסיפת נושים בעצמו, באמצעות שלוח או באמצעות כתב הצבעה ויחולו בעניין זה תקנות 59ט עד 59יג".</w:t>
      </w:r>
    </w:p>
    <w:p w14:paraId="2DD80F46" w14:textId="77777777" w:rsidR="00816248" w:rsidRDefault="00816248" w:rsidP="00503A1D">
      <w:pPr>
        <w:rPr>
          <w:rtl/>
          <w:lang w:eastAsia="he-IL"/>
        </w:rPr>
      </w:pPr>
      <w:bookmarkStart w:id="2480" w:name="_ETM_Q1_6005419"/>
      <w:bookmarkStart w:id="2481" w:name="_ETM_Q1_6005474"/>
      <w:bookmarkEnd w:id="2480"/>
      <w:bookmarkEnd w:id="2481"/>
    </w:p>
    <w:p w14:paraId="54CEC59F" w14:textId="0DF8713C" w:rsidR="00816248" w:rsidRDefault="00816248" w:rsidP="00816248">
      <w:pPr>
        <w:pStyle w:val="af6"/>
        <w:keepNext/>
        <w:rPr>
          <w:rtl/>
        </w:rPr>
      </w:pPr>
      <w:bookmarkStart w:id="2482" w:name="ET_yor_6156_390"/>
      <w:r w:rsidRPr="00816248">
        <w:rPr>
          <w:rStyle w:val="TagStyle"/>
          <w:rtl/>
        </w:rPr>
        <w:t xml:space="preserve"> &lt;&lt; יור &gt;&gt; </w:t>
      </w:r>
      <w:r>
        <w:rPr>
          <w:rtl/>
        </w:rPr>
        <w:t>היו"ר גלעד קריב:</w:t>
      </w:r>
      <w:r w:rsidRPr="00816248">
        <w:rPr>
          <w:rStyle w:val="TagStyle"/>
          <w:rtl/>
        </w:rPr>
        <w:t xml:space="preserve"> &lt;&lt; יור &gt;&gt;</w:t>
      </w:r>
      <w:r w:rsidR="00550330">
        <w:rPr>
          <w:rtl/>
        </w:rPr>
        <w:t xml:space="preserve"> </w:t>
      </w:r>
      <w:bookmarkEnd w:id="2482"/>
    </w:p>
    <w:p w14:paraId="1B8052C2" w14:textId="77777777" w:rsidR="00816248" w:rsidRDefault="00816248" w:rsidP="00816248">
      <w:pPr>
        <w:pStyle w:val="KeepWithNext"/>
        <w:rPr>
          <w:rtl/>
          <w:lang w:eastAsia="he-IL"/>
        </w:rPr>
      </w:pPr>
    </w:p>
    <w:p w14:paraId="24F3A8D5" w14:textId="77777777" w:rsidR="00816248" w:rsidRDefault="00816248" w:rsidP="00816248">
      <w:pPr>
        <w:rPr>
          <w:rtl/>
          <w:lang w:eastAsia="he-IL"/>
        </w:rPr>
      </w:pPr>
      <w:r>
        <w:rPr>
          <w:rFonts w:hint="cs"/>
          <w:rtl/>
          <w:lang w:eastAsia="he-IL"/>
        </w:rPr>
        <w:t>שזה מחזיר אותנו</w:t>
      </w:r>
      <w:r w:rsidR="00F20552">
        <w:rPr>
          <w:rFonts w:hint="cs"/>
          <w:rtl/>
          <w:lang w:eastAsia="he-IL"/>
        </w:rPr>
        <w:t xml:space="preserve"> </w:t>
      </w:r>
      <w:bookmarkStart w:id="2483" w:name="_ETM_Q1_6309932"/>
      <w:bookmarkEnd w:id="2483"/>
      <w:r>
        <w:rPr>
          <w:rFonts w:hint="cs"/>
          <w:rtl/>
          <w:lang w:eastAsia="he-IL"/>
        </w:rPr>
        <w:t xml:space="preserve">למה שאמרנו, </w:t>
      </w:r>
      <w:proofErr w:type="spellStart"/>
      <w:r>
        <w:rPr>
          <w:rFonts w:hint="cs"/>
          <w:rtl/>
          <w:lang w:eastAsia="he-IL"/>
        </w:rPr>
        <w:t>אסיפות</w:t>
      </w:r>
      <w:proofErr w:type="spellEnd"/>
      <w:r>
        <w:rPr>
          <w:rFonts w:hint="cs"/>
          <w:rtl/>
          <w:lang w:eastAsia="he-IL"/>
        </w:rPr>
        <w:t xml:space="preserve"> סוג, כל ההסדר שם. בסדר.</w:t>
      </w:r>
    </w:p>
    <w:p w14:paraId="32A0AA61" w14:textId="77777777" w:rsidR="00816248" w:rsidRDefault="00816248" w:rsidP="00816248">
      <w:pPr>
        <w:rPr>
          <w:rtl/>
          <w:lang w:eastAsia="he-IL"/>
        </w:rPr>
      </w:pPr>
    </w:p>
    <w:p w14:paraId="58B50B27" w14:textId="2FC84C11" w:rsidR="00816248" w:rsidRDefault="00816248" w:rsidP="00816248">
      <w:pPr>
        <w:pStyle w:val="af9"/>
        <w:keepNext/>
        <w:rPr>
          <w:rtl/>
          <w:lang w:eastAsia="he-IL"/>
        </w:rPr>
      </w:pPr>
      <w:bookmarkStart w:id="2484" w:name="ET_guest_876973_391"/>
      <w:r w:rsidRPr="00816248">
        <w:rPr>
          <w:rStyle w:val="TagStyle"/>
          <w:rtl/>
        </w:rPr>
        <w:t xml:space="preserve"> &lt;&lt; אורח &gt;&gt; </w:t>
      </w:r>
      <w:r>
        <w:rPr>
          <w:rtl/>
          <w:lang w:eastAsia="he-IL"/>
        </w:rPr>
        <w:t>נעם הרצוג:</w:t>
      </w:r>
      <w:r w:rsidRPr="00816248">
        <w:rPr>
          <w:rStyle w:val="TagStyle"/>
          <w:rtl/>
        </w:rPr>
        <w:t xml:space="preserve"> &lt;&lt; אורח &gt;&gt;</w:t>
      </w:r>
      <w:r w:rsidR="00550330">
        <w:rPr>
          <w:rtl/>
          <w:lang w:eastAsia="he-IL"/>
        </w:rPr>
        <w:t xml:space="preserve"> </w:t>
      </w:r>
      <w:bookmarkEnd w:id="2484"/>
    </w:p>
    <w:p w14:paraId="3479AEAF" w14:textId="77777777" w:rsidR="00816248" w:rsidRDefault="00816248" w:rsidP="00816248">
      <w:pPr>
        <w:pStyle w:val="KeepWithNext"/>
        <w:rPr>
          <w:rtl/>
          <w:lang w:eastAsia="he-IL"/>
        </w:rPr>
      </w:pPr>
    </w:p>
    <w:p w14:paraId="3B2F4F68" w14:textId="77777777" w:rsidR="00816248" w:rsidRDefault="00816248" w:rsidP="00816248">
      <w:pPr>
        <w:rPr>
          <w:rtl/>
          <w:lang w:eastAsia="he-IL"/>
        </w:rPr>
      </w:pPr>
      <w:r>
        <w:rPr>
          <w:rFonts w:hint="cs"/>
          <w:rtl/>
          <w:lang w:eastAsia="he-IL"/>
        </w:rPr>
        <w:t>זה מה ש</w:t>
      </w:r>
      <w:bookmarkStart w:id="2485" w:name="_ETM_Q1_6313821"/>
      <w:bookmarkEnd w:id="2485"/>
      <w:r>
        <w:rPr>
          <w:rFonts w:hint="cs"/>
          <w:rtl/>
          <w:lang w:eastAsia="he-IL"/>
        </w:rPr>
        <w:t>הסדרנו בדיון הראשון לגבי ייפוי כוח לשלוח, כתב הצבעה וכולי.</w:t>
      </w:r>
      <w:bookmarkStart w:id="2486" w:name="_ETM_Q1_6316727"/>
      <w:bookmarkEnd w:id="2486"/>
      <w:r>
        <w:rPr>
          <w:rFonts w:hint="cs"/>
          <w:rtl/>
          <w:lang w:eastAsia="he-IL"/>
        </w:rPr>
        <w:t xml:space="preserve"> </w:t>
      </w:r>
    </w:p>
    <w:p w14:paraId="21062ED6" w14:textId="77777777" w:rsidR="00816248" w:rsidRDefault="00816248" w:rsidP="00816248">
      <w:pPr>
        <w:rPr>
          <w:rtl/>
          <w:lang w:eastAsia="he-IL"/>
        </w:rPr>
      </w:pPr>
      <w:bookmarkStart w:id="2487" w:name="_ETM_Q1_6319687"/>
      <w:bookmarkStart w:id="2488" w:name="_ETM_Q1_6319753"/>
      <w:bookmarkEnd w:id="2487"/>
      <w:bookmarkEnd w:id="2488"/>
    </w:p>
    <w:p w14:paraId="053F8A5B" w14:textId="56A3AA74" w:rsidR="00816248" w:rsidRDefault="00816248" w:rsidP="00816248">
      <w:pPr>
        <w:pStyle w:val="af6"/>
        <w:keepNext/>
        <w:rPr>
          <w:rtl/>
        </w:rPr>
      </w:pPr>
      <w:bookmarkStart w:id="2489" w:name="ET_yor_6156_392"/>
      <w:r w:rsidRPr="00816248">
        <w:rPr>
          <w:rStyle w:val="TagStyle"/>
          <w:rtl/>
        </w:rPr>
        <w:t xml:space="preserve"> &lt;&lt; יור &gt;&gt; </w:t>
      </w:r>
      <w:r>
        <w:rPr>
          <w:rtl/>
        </w:rPr>
        <w:t>היו"ר גלעד קריב:</w:t>
      </w:r>
      <w:r w:rsidRPr="00816248">
        <w:rPr>
          <w:rStyle w:val="TagStyle"/>
          <w:rtl/>
        </w:rPr>
        <w:t xml:space="preserve"> &lt;&lt; יור &gt;&gt;</w:t>
      </w:r>
      <w:r w:rsidR="00550330">
        <w:rPr>
          <w:rtl/>
        </w:rPr>
        <w:t xml:space="preserve"> </w:t>
      </w:r>
      <w:bookmarkEnd w:id="2489"/>
    </w:p>
    <w:p w14:paraId="71AB8AE4" w14:textId="77777777" w:rsidR="00816248" w:rsidRDefault="00816248" w:rsidP="00816248">
      <w:pPr>
        <w:pStyle w:val="KeepWithNext"/>
        <w:rPr>
          <w:rtl/>
          <w:lang w:eastAsia="he-IL"/>
        </w:rPr>
      </w:pPr>
    </w:p>
    <w:p w14:paraId="5CFC31C1" w14:textId="77777777" w:rsidR="00816248" w:rsidRDefault="00816248" w:rsidP="00816248">
      <w:pPr>
        <w:rPr>
          <w:rtl/>
          <w:lang w:eastAsia="he-IL"/>
        </w:rPr>
      </w:pPr>
      <w:r>
        <w:rPr>
          <w:rFonts w:hint="cs"/>
          <w:rtl/>
          <w:lang w:eastAsia="he-IL"/>
        </w:rPr>
        <w:t>בסדר. תקנה 13.</w:t>
      </w:r>
    </w:p>
    <w:p w14:paraId="520DACBA" w14:textId="77777777" w:rsidR="00816248" w:rsidRDefault="00816248" w:rsidP="00816248">
      <w:pPr>
        <w:rPr>
          <w:rtl/>
          <w:lang w:eastAsia="he-IL"/>
        </w:rPr>
      </w:pPr>
      <w:bookmarkStart w:id="2490" w:name="_ETM_Q1_6320175"/>
      <w:bookmarkStart w:id="2491" w:name="_ETM_Q1_6320234"/>
      <w:bookmarkEnd w:id="2490"/>
      <w:bookmarkEnd w:id="2491"/>
    </w:p>
    <w:p w14:paraId="71A83FD2" w14:textId="0EFE5329" w:rsidR="00816248" w:rsidRDefault="00816248" w:rsidP="00816248">
      <w:pPr>
        <w:pStyle w:val="af9"/>
        <w:keepNext/>
        <w:rPr>
          <w:rtl/>
          <w:lang w:eastAsia="he-IL"/>
        </w:rPr>
      </w:pPr>
      <w:bookmarkStart w:id="2492" w:name="ET_guest_643435_393"/>
      <w:r w:rsidRPr="00816248">
        <w:rPr>
          <w:rStyle w:val="TagStyle"/>
          <w:rtl/>
        </w:rPr>
        <w:t xml:space="preserve"> &lt;&lt; אורח &gt;&gt; </w:t>
      </w:r>
      <w:r>
        <w:rPr>
          <w:rtl/>
          <w:lang w:eastAsia="he-IL"/>
        </w:rPr>
        <w:t>חיים זקס:</w:t>
      </w:r>
      <w:r w:rsidRPr="00816248">
        <w:rPr>
          <w:rStyle w:val="TagStyle"/>
          <w:rtl/>
        </w:rPr>
        <w:t xml:space="preserve"> &lt;&lt; אורח &gt;&gt;</w:t>
      </w:r>
      <w:r w:rsidR="00550330">
        <w:rPr>
          <w:rtl/>
          <w:lang w:eastAsia="he-IL"/>
        </w:rPr>
        <w:t xml:space="preserve"> </w:t>
      </w:r>
      <w:bookmarkEnd w:id="2492"/>
    </w:p>
    <w:p w14:paraId="5EA55CD7" w14:textId="77777777" w:rsidR="00816248" w:rsidRDefault="00816248" w:rsidP="00816248">
      <w:pPr>
        <w:pStyle w:val="KeepWithNext"/>
        <w:rPr>
          <w:rtl/>
          <w:lang w:eastAsia="he-IL"/>
        </w:rPr>
      </w:pPr>
    </w:p>
    <w:p w14:paraId="08E78032" w14:textId="77777777" w:rsidR="00816248" w:rsidRDefault="00816248" w:rsidP="00816248">
      <w:pPr>
        <w:rPr>
          <w:rtl/>
          <w:lang w:eastAsia="he-IL"/>
        </w:rPr>
      </w:pPr>
      <w:r>
        <w:rPr>
          <w:rFonts w:hint="cs"/>
          <w:rtl/>
          <w:lang w:eastAsia="he-IL"/>
        </w:rPr>
        <w:t>13.</w:t>
      </w:r>
      <w:r>
        <w:rPr>
          <w:rFonts w:hint="cs"/>
          <w:rtl/>
          <w:lang w:eastAsia="he-IL"/>
        </w:rPr>
        <w:tab/>
        <w:t>הוספת פרק א'1 לחלק ו'1</w:t>
      </w:r>
    </w:p>
    <w:p w14:paraId="342DBAB5" w14:textId="77777777" w:rsidR="00816248" w:rsidRDefault="00816248" w:rsidP="00816248">
      <w:pPr>
        <w:rPr>
          <w:rtl/>
          <w:lang w:eastAsia="he-IL"/>
        </w:rPr>
      </w:pPr>
      <w:bookmarkStart w:id="2493" w:name="_ETM_Q1_6321823"/>
      <w:bookmarkStart w:id="2494" w:name="_ETM_Q1_6321881"/>
      <w:bookmarkEnd w:id="2493"/>
      <w:bookmarkEnd w:id="2494"/>
    </w:p>
    <w:p w14:paraId="5960829A" w14:textId="77777777" w:rsidR="00816248" w:rsidRDefault="00816248" w:rsidP="00816248">
      <w:pPr>
        <w:rPr>
          <w:rtl/>
          <w:lang w:eastAsia="he-IL"/>
        </w:rPr>
      </w:pPr>
      <w:bookmarkStart w:id="2495" w:name="_ETM_Q1_6322439"/>
      <w:bookmarkStart w:id="2496" w:name="_ETM_Q1_6322500"/>
      <w:bookmarkEnd w:id="2495"/>
      <w:bookmarkEnd w:id="2496"/>
      <w:r>
        <w:rPr>
          <w:rFonts w:hint="cs"/>
          <w:rtl/>
          <w:lang w:eastAsia="he-IL"/>
        </w:rPr>
        <w:tab/>
        <w:t>אחרי תקנה 159ב לתקנות העיקריות יבוא:</w:t>
      </w:r>
      <w:bookmarkStart w:id="2497" w:name="_ETM_Q1_6322316"/>
      <w:bookmarkEnd w:id="2497"/>
    </w:p>
    <w:p w14:paraId="667F2768" w14:textId="77777777" w:rsidR="00816248" w:rsidRDefault="00816248" w:rsidP="00816248">
      <w:pPr>
        <w:rPr>
          <w:rtl/>
          <w:lang w:eastAsia="he-IL"/>
        </w:rPr>
      </w:pPr>
      <w:bookmarkStart w:id="2498" w:name="_ETM_Q1_6322375"/>
      <w:bookmarkEnd w:id="2498"/>
    </w:p>
    <w:p w14:paraId="3717BC57" w14:textId="77777777" w:rsidR="00816248" w:rsidRPr="00816248" w:rsidRDefault="00816248" w:rsidP="00816248">
      <w:pPr>
        <w:jc w:val="center"/>
        <w:rPr>
          <w:b/>
          <w:bCs/>
          <w:rtl/>
          <w:lang w:eastAsia="he-IL"/>
        </w:rPr>
      </w:pPr>
      <w:bookmarkStart w:id="2499" w:name="_ETM_Q1_6322484"/>
      <w:bookmarkStart w:id="2500" w:name="_ETM_Q1_6322542"/>
      <w:bookmarkEnd w:id="2499"/>
      <w:bookmarkEnd w:id="2500"/>
      <w:r w:rsidRPr="00816248">
        <w:rPr>
          <w:rFonts w:hint="cs"/>
          <w:b/>
          <w:bCs/>
          <w:rtl/>
          <w:lang w:eastAsia="he-IL"/>
        </w:rPr>
        <w:t>"פרק א'1:</w:t>
      </w:r>
      <w:r w:rsidR="00F20552">
        <w:rPr>
          <w:rFonts w:hint="cs"/>
          <w:b/>
          <w:bCs/>
          <w:rtl/>
          <w:lang w:eastAsia="he-IL"/>
        </w:rPr>
        <w:t xml:space="preserve"> </w:t>
      </w:r>
      <w:r w:rsidRPr="00816248">
        <w:rPr>
          <w:rFonts w:hint="cs"/>
          <w:b/>
          <w:bCs/>
          <w:rtl/>
          <w:lang w:eastAsia="he-IL"/>
        </w:rPr>
        <w:t>הגשת בקשה להסדר חוב</w:t>
      </w:r>
    </w:p>
    <w:p w14:paraId="24A11D3D" w14:textId="77777777" w:rsidR="00816248" w:rsidRPr="00816248" w:rsidRDefault="00816248" w:rsidP="00816248">
      <w:pPr>
        <w:jc w:val="center"/>
        <w:rPr>
          <w:b/>
          <w:bCs/>
          <w:rtl/>
          <w:lang w:eastAsia="he-IL"/>
        </w:rPr>
      </w:pPr>
    </w:p>
    <w:p w14:paraId="53EB7983" w14:textId="77777777" w:rsidR="00816248" w:rsidRPr="00816248" w:rsidRDefault="00816248" w:rsidP="00816248">
      <w:pPr>
        <w:jc w:val="center"/>
        <w:rPr>
          <w:b/>
          <w:bCs/>
          <w:rtl/>
          <w:lang w:eastAsia="he-IL"/>
        </w:rPr>
      </w:pPr>
      <w:r w:rsidRPr="00816248">
        <w:rPr>
          <w:rFonts w:hint="cs"/>
          <w:b/>
          <w:bCs/>
          <w:rtl/>
          <w:lang w:eastAsia="he-IL"/>
        </w:rPr>
        <w:t>סימן א': הגשת בקשה להסדר חוב לגבי תאגיד</w:t>
      </w:r>
    </w:p>
    <w:p w14:paraId="0BA173F4" w14:textId="77777777" w:rsidR="00816248" w:rsidRDefault="00816248" w:rsidP="00816248">
      <w:pPr>
        <w:rPr>
          <w:rtl/>
          <w:lang w:eastAsia="he-IL"/>
        </w:rPr>
      </w:pPr>
      <w:r>
        <w:rPr>
          <w:rFonts w:hint="cs"/>
          <w:rtl/>
          <w:lang w:eastAsia="he-IL"/>
        </w:rPr>
        <w:tab/>
      </w:r>
      <w:r>
        <w:rPr>
          <w:rFonts w:hint="cs"/>
          <w:rtl/>
          <w:lang w:eastAsia="he-IL"/>
        </w:rPr>
        <w:tab/>
      </w:r>
    </w:p>
    <w:p w14:paraId="4BEA178E" w14:textId="77777777" w:rsidR="00816248" w:rsidRDefault="00816248" w:rsidP="00816248">
      <w:pPr>
        <w:ind w:left="2880" w:hanging="1140"/>
        <w:rPr>
          <w:rtl/>
          <w:lang w:eastAsia="he-IL"/>
        </w:rPr>
      </w:pPr>
      <w:r>
        <w:rPr>
          <w:rFonts w:hint="cs"/>
          <w:rtl/>
          <w:lang w:eastAsia="he-IL"/>
        </w:rPr>
        <w:t>159ב1</w:t>
      </w:r>
      <w:r>
        <w:rPr>
          <w:rFonts w:hint="cs"/>
          <w:rtl/>
          <w:lang w:eastAsia="he-IL"/>
        </w:rPr>
        <w:tab/>
        <w:t>הגשת בקשת תאגיד להסדר חוב</w:t>
      </w:r>
    </w:p>
    <w:p w14:paraId="6E967A1A" w14:textId="77777777" w:rsidR="00816248" w:rsidRDefault="00816248" w:rsidP="00816248">
      <w:pPr>
        <w:ind w:left="2880" w:hanging="1140"/>
        <w:rPr>
          <w:rtl/>
          <w:lang w:eastAsia="he-IL"/>
        </w:rPr>
      </w:pPr>
    </w:p>
    <w:p w14:paraId="1DD71748" w14:textId="77777777" w:rsidR="00816248" w:rsidRPr="00816248" w:rsidRDefault="00816248" w:rsidP="00816248">
      <w:pPr>
        <w:ind w:left="2880" w:firstLine="0"/>
        <w:rPr>
          <w:rtl/>
          <w:lang w:eastAsia="he-IL"/>
        </w:rPr>
      </w:pPr>
      <w:bookmarkStart w:id="2501" w:name="_ETM_Q1_6342804"/>
      <w:bookmarkStart w:id="2502" w:name="_ETM_Q1_6342874"/>
      <w:bookmarkEnd w:id="2501"/>
      <w:bookmarkEnd w:id="2502"/>
      <w:r>
        <w:rPr>
          <w:rFonts w:hint="cs"/>
          <w:rtl/>
          <w:lang w:eastAsia="he-IL"/>
        </w:rPr>
        <w:t>תאגיד או חבר התאגיד המגיש בקשה להסדר חוב יפרט בבקשה את הנסיבות שהובילו לצורך בהסדר החוב וכן יצרף לבקשה את כל אלה:</w:t>
      </w:r>
    </w:p>
    <w:p w14:paraId="5FA4E4EB" w14:textId="77777777" w:rsidR="00503A1D" w:rsidRDefault="00503A1D" w:rsidP="003A4B06">
      <w:pPr>
        <w:rPr>
          <w:rtl/>
          <w:lang w:eastAsia="he-IL"/>
        </w:rPr>
      </w:pPr>
    </w:p>
    <w:p w14:paraId="53EEFB50" w14:textId="77777777" w:rsidR="00816248" w:rsidRDefault="00816248" w:rsidP="00816248">
      <w:pPr>
        <w:pStyle w:val="aff0"/>
        <w:numPr>
          <w:ilvl w:val="0"/>
          <w:numId w:val="17"/>
        </w:numPr>
        <w:rPr>
          <w:lang w:eastAsia="he-IL"/>
        </w:rPr>
      </w:pPr>
      <w:r>
        <w:rPr>
          <w:rFonts w:hint="cs"/>
          <w:rtl/>
          <w:lang w:eastAsia="he-IL"/>
        </w:rPr>
        <w:t>הפרטים והמסמכים המנויים בתקנות 13(1) עד (6) ו-14(4).</w:t>
      </w:r>
    </w:p>
    <w:p w14:paraId="122C1424" w14:textId="77777777" w:rsidR="00816248" w:rsidRDefault="00816248" w:rsidP="00816248">
      <w:pPr>
        <w:rPr>
          <w:rtl/>
          <w:lang w:eastAsia="he-IL"/>
        </w:rPr>
      </w:pPr>
      <w:bookmarkStart w:id="2503" w:name="_ETM_Q1_6389233"/>
      <w:bookmarkStart w:id="2504" w:name="_ETM_Q1_6389292"/>
      <w:bookmarkEnd w:id="2503"/>
      <w:bookmarkEnd w:id="2504"/>
    </w:p>
    <w:p w14:paraId="400D6805" w14:textId="77777777" w:rsidR="00816248" w:rsidRDefault="00816248" w:rsidP="00816248">
      <w:pPr>
        <w:pStyle w:val="aff0"/>
        <w:numPr>
          <w:ilvl w:val="0"/>
          <w:numId w:val="17"/>
        </w:numPr>
        <w:rPr>
          <w:lang w:eastAsia="he-IL"/>
        </w:rPr>
      </w:pPr>
      <w:r>
        <w:rPr>
          <w:rFonts w:hint="cs"/>
          <w:rtl/>
          <w:lang w:eastAsia="he-IL"/>
        </w:rPr>
        <w:t>ציון הפעולות הנדרשות לשם ביצוע הסדר החוב, ובכלל זה שינויים במבנה התאגיד, במבנה פעילותו העסקית, בחוב, בתחומי פעילות התאגיד ומבנה כוח האדם.</w:t>
      </w:r>
    </w:p>
    <w:p w14:paraId="5D5C5178" w14:textId="77777777" w:rsidR="00816248" w:rsidRDefault="00816248" w:rsidP="00816248">
      <w:pPr>
        <w:pStyle w:val="aff0"/>
        <w:rPr>
          <w:rtl/>
          <w:lang w:eastAsia="he-IL"/>
        </w:rPr>
      </w:pPr>
    </w:p>
    <w:p w14:paraId="39AE57A3" w14:textId="77777777" w:rsidR="00816248" w:rsidRDefault="00816248" w:rsidP="00816248">
      <w:pPr>
        <w:pStyle w:val="aff0"/>
        <w:numPr>
          <w:ilvl w:val="0"/>
          <w:numId w:val="17"/>
        </w:numPr>
        <w:rPr>
          <w:lang w:eastAsia="he-IL"/>
        </w:rPr>
      </w:pPr>
      <w:r>
        <w:rPr>
          <w:rFonts w:hint="cs"/>
          <w:rtl/>
          <w:lang w:eastAsia="he-IL"/>
        </w:rPr>
        <w:t>מקורות המימון לדרך המוצעת להמשך פעילותו העסקית של התאגיד במהלך תקופת ההסדר ועלות מימונה, בציר</w:t>
      </w:r>
      <w:r w:rsidR="003F093D">
        <w:rPr>
          <w:rFonts w:hint="cs"/>
          <w:rtl/>
          <w:lang w:eastAsia="he-IL"/>
        </w:rPr>
        <w:t xml:space="preserve">וף פרטיו המלאים של </w:t>
      </w:r>
      <w:r>
        <w:rPr>
          <w:rFonts w:hint="cs"/>
          <w:rtl/>
          <w:lang w:eastAsia="he-IL"/>
        </w:rPr>
        <w:t xml:space="preserve">נותן </w:t>
      </w:r>
      <w:r w:rsidR="003F093D">
        <w:rPr>
          <w:rFonts w:hint="cs"/>
          <w:rtl/>
          <w:lang w:eastAsia="he-IL"/>
        </w:rPr>
        <w:t xml:space="preserve">המימון </w:t>
      </w:r>
      <w:bookmarkStart w:id="2505" w:name="_ETM_Q1_6413232"/>
      <w:bookmarkEnd w:id="2505"/>
      <w:r w:rsidR="003F093D">
        <w:rPr>
          <w:rFonts w:hint="cs"/>
          <w:rtl/>
          <w:lang w:eastAsia="he-IL"/>
        </w:rPr>
        <w:t>והערבויות, הבטו</w:t>
      </w:r>
      <w:r>
        <w:rPr>
          <w:rFonts w:hint="cs"/>
          <w:rtl/>
          <w:lang w:eastAsia="he-IL"/>
        </w:rPr>
        <w:t>חות או ביטחונות אחרים הנדרשים</w:t>
      </w:r>
      <w:r w:rsidR="003F093D">
        <w:rPr>
          <w:rFonts w:hint="cs"/>
          <w:rtl/>
          <w:lang w:eastAsia="he-IL"/>
        </w:rPr>
        <w:t xml:space="preserve"> למימון זה</w:t>
      </w:r>
      <w:r>
        <w:rPr>
          <w:rFonts w:hint="cs"/>
          <w:rtl/>
          <w:lang w:eastAsia="he-IL"/>
        </w:rPr>
        <w:t>, א</w:t>
      </w:r>
      <w:r w:rsidR="003F093D">
        <w:rPr>
          <w:rFonts w:hint="cs"/>
          <w:rtl/>
          <w:lang w:eastAsia="he-IL"/>
        </w:rPr>
        <w:t xml:space="preserve">ם נדרשים פרטים כאלה, וכן תזרים המזומנים הצפוי, </w:t>
      </w:r>
      <w:r>
        <w:rPr>
          <w:rFonts w:hint="cs"/>
          <w:rtl/>
          <w:lang w:eastAsia="he-IL"/>
        </w:rPr>
        <w:t>היקף הייצור הצפוי ועלויותיו, היקף השיווק הצפוי ועלויותיו, רווח והפסד צפויים, שינויים ארגוניים צפויים ומועדיהם, ההערכות והנת</w:t>
      </w:r>
      <w:r w:rsidR="003F093D">
        <w:rPr>
          <w:rFonts w:hint="cs"/>
          <w:rtl/>
          <w:lang w:eastAsia="he-IL"/>
        </w:rPr>
        <w:t>ו</w:t>
      </w:r>
      <w:r>
        <w:rPr>
          <w:rFonts w:hint="cs"/>
          <w:rtl/>
          <w:lang w:eastAsia="he-IL"/>
        </w:rPr>
        <w:t>נים שעליהם מתבססת המסקנה בדבר עדיפ</w:t>
      </w:r>
      <w:r w:rsidR="003F093D">
        <w:rPr>
          <w:rFonts w:hint="cs"/>
          <w:rtl/>
          <w:lang w:eastAsia="he-IL"/>
        </w:rPr>
        <w:t>ות ההסדר המוצע על פני המצב הקיי</w:t>
      </w:r>
      <w:r>
        <w:rPr>
          <w:rFonts w:hint="cs"/>
          <w:rtl/>
          <w:lang w:eastAsia="he-IL"/>
        </w:rPr>
        <w:t xml:space="preserve">ם. והכול </w:t>
      </w:r>
      <w:r w:rsidR="003F093D">
        <w:rPr>
          <w:rFonts w:hint="cs"/>
          <w:rtl/>
          <w:lang w:eastAsia="he-IL"/>
        </w:rPr>
        <w:t>בציון המוע</w:t>
      </w:r>
      <w:r>
        <w:rPr>
          <w:rFonts w:hint="cs"/>
          <w:rtl/>
          <w:lang w:eastAsia="he-IL"/>
        </w:rPr>
        <w:t>ד שאליו נוגעת הערכ</w:t>
      </w:r>
      <w:r w:rsidR="003F093D">
        <w:rPr>
          <w:rFonts w:hint="cs"/>
          <w:rtl/>
          <w:lang w:eastAsia="he-IL"/>
        </w:rPr>
        <w:t>ה, המודל הכלכלי ששימש לה, ופיר</w:t>
      </w:r>
      <w:r>
        <w:rPr>
          <w:rFonts w:hint="cs"/>
          <w:rtl/>
          <w:lang w:eastAsia="he-IL"/>
        </w:rPr>
        <w:t>וט העובדות, ההנחות, החישובים והצפי שעליהם מבוססת ההערכה.</w:t>
      </w:r>
    </w:p>
    <w:p w14:paraId="7064E965" w14:textId="77777777" w:rsidR="003F093D" w:rsidRDefault="003F093D" w:rsidP="003F093D">
      <w:pPr>
        <w:pStyle w:val="aff0"/>
        <w:rPr>
          <w:rtl/>
          <w:lang w:eastAsia="he-IL"/>
        </w:rPr>
      </w:pPr>
    </w:p>
    <w:p w14:paraId="6A5AB815" w14:textId="77777777" w:rsidR="003F093D" w:rsidRDefault="003F093D" w:rsidP="00816248">
      <w:pPr>
        <w:pStyle w:val="aff0"/>
        <w:numPr>
          <w:ilvl w:val="0"/>
          <w:numId w:val="17"/>
        </w:numPr>
        <w:rPr>
          <w:lang w:eastAsia="he-IL"/>
        </w:rPr>
      </w:pPr>
      <w:r>
        <w:rPr>
          <w:rFonts w:hint="cs"/>
          <w:rtl/>
          <w:lang w:eastAsia="he-IL"/>
        </w:rPr>
        <w:t>כלל ההסדר המוצע פטור מאחריות כמשמעותו בסעיף 82(ב)(5) לחוק, יפורטו עילות התביעה לגביהן ניתן הפטור והמועד שבו נוצרו.</w:t>
      </w:r>
    </w:p>
    <w:p w14:paraId="3554E927" w14:textId="77777777" w:rsidR="003F093D" w:rsidRDefault="003F093D" w:rsidP="003F093D">
      <w:pPr>
        <w:pStyle w:val="aff0"/>
        <w:rPr>
          <w:rtl/>
          <w:lang w:eastAsia="he-IL"/>
        </w:rPr>
      </w:pPr>
    </w:p>
    <w:p w14:paraId="158149BF" w14:textId="77777777" w:rsidR="003F093D" w:rsidRDefault="003F093D" w:rsidP="00816248">
      <w:pPr>
        <w:pStyle w:val="aff0"/>
        <w:numPr>
          <w:ilvl w:val="0"/>
          <w:numId w:val="17"/>
        </w:numPr>
        <w:rPr>
          <w:lang w:eastAsia="he-IL"/>
        </w:rPr>
      </w:pPr>
      <w:r>
        <w:rPr>
          <w:rFonts w:hint="cs"/>
          <w:rtl/>
          <w:lang w:eastAsia="he-IL"/>
        </w:rPr>
        <w:t xml:space="preserve">הצעה בעניין סיווג נושים </w:t>
      </w:r>
      <w:proofErr w:type="spellStart"/>
      <w:r>
        <w:rPr>
          <w:rFonts w:hint="cs"/>
          <w:rtl/>
          <w:lang w:eastAsia="he-IL"/>
        </w:rPr>
        <w:t>לאסיפות</w:t>
      </w:r>
      <w:proofErr w:type="spellEnd"/>
      <w:r>
        <w:rPr>
          <w:rFonts w:hint="cs"/>
          <w:rtl/>
          <w:lang w:eastAsia="he-IL"/>
        </w:rPr>
        <w:t xml:space="preserve"> סוג, אם קיימת.</w:t>
      </w:r>
    </w:p>
    <w:p w14:paraId="1BF6F04B" w14:textId="77777777" w:rsidR="0008354F" w:rsidRDefault="0008354F" w:rsidP="00816248">
      <w:pPr>
        <w:ind w:left="1440"/>
        <w:rPr>
          <w:rtl/>
          <w:lang w:eastAsia="he-IL"/>
        </w:rPr>
      </w:pPr>
      <w:bookmarkStart w:id="2506" w:name="_ETM_Q1_6376413"/>
      <w:bookmarkStart w:id="2507" w:name="_ETM_Q1_6376481"/>
      <w:bookmarkStart w:id="2508" w:name="_ETM_Q1_6376322"/>
      <w:bookmarkStart w:id="2509" w:name="_ETM_Q1_6376375"/>
      <w:bookmarkStart w:id="2510" w:name="_ETM_Q1_6376522"/>
      <w:bookmarkStart w:id="2511" w:name="_ETM_Q1_6376580"/>
      <w:bookmarkEnd w:id="2506"/>
      <w:bookmarkEnd w:id="2507"/>
      <w:bookmarkEnd w:id="2508"/>
      <w:bookmarkEnd w:id="2509"/>
      <w:bookmarkEnd w:id="2510"/>
      <w:bookmarkEnd w:id="2511"/>
    </w:p>
    <w:p w14:paraId="6B6D20CB" w14:textId="74960612" w:rsidR="0008354F" w:rsidRDefault="0008354F" w:rsidP="0008354F">
      <w:pPr>
        <w:pStyle w:val="af9"/>
        <w:keepNext/>
        <w:rPr>
          <w:lang w:eastAsia="he-IL"/>
        </w:rPr>
      </w:pPr>
      <w:bookmarkStart w:id="2512" w:name="ET_guest_876973_394"/>
      <w:r w:rsidRPr="0008354F">
        <w:rPr>
          <w:rStyle w:val="TagStyle"/>
          <w:rtl/>
        </w:rPr>
        <w:t xml:space="preserve"> &lt;&lt; אורח &gt;&gt; </w:t>
      </w:r>
      <w:r>
        <w:rPr>
          <w:rtl/>
          <w:lang w:eastAsia="he-IL"/>
        </w:rPr>
        <w:t>נעם הרצוג:</w:t>
      </w:r>
      <w:r w:rsidRPr="0008354F">
        <w:rPr>
          <w:rStyle w:val="TagStyle"/>
          <w:rtl/>
        </w:rPr>
        <w:t xml:space="preserve"> &lt;&lt; אורח &gt;&gt;</w:t>
      </w:r>
      <w:r w:rsidR="00550330">
        <w:rPr>
          <w:rtl/>
          <w:lang w:eastAsia="he-IL"/>
        </w:rPr>
        <w:t xml:space="preserve"> </w:t>
      </w:r>
      <w:bookmarkEnd w:id="2512"/>
    </w:p>
    <w:p w14:paraId="54900AC0" w14:textId="77777777" w:rsidR="0008354F" w:rsidRDefault="0008354F" w:rsidP="0008354F">
      <w:pPr>
        <w:pStyle w:val="KeepWithNext"/>
        <w:rPr>
          <w:rtl/>
          <w:lang w:eastAsia="he-IL"/>
        </w:rPr>
      </w:pPr>
    </w:p>
    <w:p w14:paraId="34F93D18" w14:textId="77777777" w:rsidR="0008354F" w:rsidRDefault="0008354F" w:rsidP="0008354F">
      <w:pPr>
        <w:rPr>
          <w:rtl/>
          <w:lang w:eastAsia="he-IL"/>
        </w:rPr>
      </w:pPr>
      <w:r>
        <w:rPr>
          <w:rFonts w:hint="cs"/>
          <w:rtl/>
          <w:lang w:eastAsia="he-IL"/>
        </w:rPr>
        <w:t xml:space="preserve">זה צריך להיות אם </w:t>
      </w:r>
      <w:bookmarkStart w:id="2513" w:name="_ETM_Q1_6470050"/>
      <w:bookmarkEnd w:id="2513"/>
      <w:r>
        <w:rPr>
          <w:rFonts w:hint="cs"/>
          <w:rtl/>
          <w:lang w:eastAsia="he-IL"/>
        </w:rPr>
        <w:t xml:space="preserve">ניוד </w:t>
      </w:r>
      <w:proofErr w:type="spellStart"/>
      <w:r>
        <w:rPr>
          <w:rFonts w:hint="cs"/>
          <w:rtl/>
          <w:lang w:eastAsia="he-IL"/>
        </w:rPr>
        <w:t>באסיפות</w:t>
      </w:r>
      <w:proofErr w:type="spellEnd"/>
      <w:r>
        <w:rPr>
          <w:rFonts w:hint="cs"/>
          <w:rtl/>
          <w:lang w:eastAsia="he-IL"/>
        </w:rPr>
        <w:t xml:space="preserve">. </w:t>
      </w:r>
    </w:p>
    <w:p w14:paraId="58A99749" w14:textId="77777777" w:rsidR="0008354F" w:rsidRDefault="0008354F" w:rsidP="0008354F">
      <w:pPr>
        <w:rPr>
          <w:rtl/>
          <w:lang w:eastAsia="he-IL"/>
        </w:rPr>
      </w:pPr>
    </w:p>
    <w:p w14:paraId="7D1DB5FD" w14:textId="231FD900" w:rsidR="0008354F" w:rsidRDefault="0008354F" w:rsidP="0008354F">
      <w:pPr>
        <w:pStyle w:val="af9"/>
        <w:keepNext/>
        <w:rPr>
          <w:lang w:eastAsia="he-IL"/>
        </w:rPr>
      </w:pPr>
      <w:bookmarkStart w:id="2514" w:name="ET_guest_643435_395"/>
      <w:r w:rsidRPr="0008354F">
        <w:rPr>
          <w:rStyle w:val="TagStyle"/>
          <w:rtl/>
        </w:rPr>
        <w:t xml:space="preserve"> &lt;&lt; אורח &gt;&gt; </w:t>
      </w:r>
      <w:r>
        <w:rPr>
          <w:rtl/>
          <w:lang w:eastAsia="he-IL"/>
        </w:rPr>
        <w:t>חיים זקס:</w:t>
      </w:r>
      <w:r w:rsidRPr="0008354F">
        <w:rPr>
          <w:rStyle w:val="TagStyle"/>
          <w:rtl/>
        </w:rPr>
        <w:t xml:space="preserve"> &lt;&lt; אורח &gt;&gt;</w:t>
      </w:r>
      <w:r w:rsidR="00550330">
        <w:rPr>
          <w:rtl/>
          <w:lang w:eastAsia="he-IL"/>
        </w:rPr>
        <w:t xml:space="preserve"> </w:t>
      </w:r>
      <w:bookmarkEnd w:id="2514"/>
    </w:p>
    <w:p w14:paraId="77DBAF61" w14:textId="77777777" w:rsidR="0008354F" w:rsidRDefault="0008354F" w:rsidP="0008354F">
      <w:pPr>
        <w:pStyle w:val="KeepWithNext"/>
        <w:rPr>
          <w:rtl/>
          <w:lang w:eastAsia="he-IL"/>
        </w:rPr>
      </w:pPr>
    </w:p>
    <w:p w14:paraId="41E421D6" w14:textId="77777777" w:rsidR="0008354F" w:rsidRDefault="0008354F" w:rsidP="0008354F">
      <w:pPr>
        <w:rPr>
          <w:rtl/>
          <w:lang w:eastAsia="he-IL"/>
        </w:rPr>
      </w:pPr>
      <w:r>
        <w:rPr>
          <w:rFonts w:hint="cs"/>
          <w:rtl/>
          <w:lang w:eastAsia="he-IL"/>
        </w:rPr>
        <w:tab/>
      </w:r>
      <w:r>
        <w:rPr>
          <w:rFonts w:hint="cs"/>
          <w:rtl/>
          <w:lang w:eastAsia="he-IL"/>
        </w:rPr>
        <w:tab/>
        <w:t>159ב2</w:t>
      </w:r>
      <w:r>
        <w:rPr>
          <w:rFonts w:hint="cs"/>
          <w:rtl/>
          <w:lang w:eastAsia="he-IL"/>
        </w:rPr>
        <w:tab/>
        <w:t>הגשת בקשה להסדר חוב בידי נושה של תאגיד</w:t>
      </w:r>
    </w:p>
    <w:p w14:paraId="67F2E37C" w14:textId="77777777" w:rsidR="0008354F" w:rsidRDefault="0008354F" w:rsidP="0008354F">
      <w:pPr>
        <w:rPr>
          <w:rtl/>
          <w:lang w:eastAsia="he-IL"/>
        </w:rPr>
      </w:pPr>
    </w:p>
    <w:p w14:paraId="6C0DF698" w14:textId="77777777" w:rsidR="0008354F" w:rsidRDefault="0008354F" w:rsidP="0008354F">
      <w:pPr>
        <w:ind w:left="2880" w:firstLine="0"/>
        <w:rPr>
          <w:rtl/>
          <w:lang w:eastAsia="he-IL"/>
        </w:rPr>
      </w:pPr>
      <w:r>
        <w:rPr>
          <w:rFonts w:hint="cs"/>
          <w:rtl/>
          <w:lang w:eastAsia="he-IL"/>
        </w:rPr>
        <w:t>נושה של תאגיד המגיש בקשה להסדר חוב, יפרט בבקשתו כי התקיימו לגביו התנאים להגשת בקשה לצו לפתיחת הליכים לפי סעיף 9 לחוק וכן יצרף לבקשתו את הפרטים או את המידע שלהלן:</w:t>
      </w:r>
    </w:p>
    <w:p w14:paraId="6EBA0A4B" w14:textId="77777777" w:rsidR="0008354F" w:rsidRDefault="0008354F" w:rsidP="0008354F">
      <w:pPr>
        <w:ind w:left="2880" w:firstLine="0"/>
        <w:rPr>
          <w:rtl/>
          <w:lang w:eastAsia="he-IL"/>
        </w:rPr>
      </w:pPr>
    </w:p>
    <w:p w14:paraId="7229E0CB" w14:textId="77777777" w:rsidR="0008354F" w:rsidRDefault="0008354F" w:rsidP="0008354F">
      <w:pPr>
        <w:pStyle w:val="aff0"/>
        <w:numPr>
          <w:ilvl w:val="0"/>
          <w:numId w:val="18"/>
        </w:numPr>
        <w:rPr>
          <w:lang w:eastAsia="he-IL"/>
        </w:rPr>
      </w:pPr>
      <w:bookmarkStart w:id="2515" w:name="_ETM_Q1_6476722"/>
      <w:bookmarkStart w:id="2516" w:name="_ETM_Q1_6476772"/>
      <w:bookmarkEnd w:id="2515"/>
      <w:bookmarkEnd w:id="2516"/>
      <w:r>
        <w:rPr>
          <w:rFonts w:hint="cs"/>
          <w:rtl/>
          <w:lang w:eastAsia="he-IL"/>
        </w:rPr>
        <w:t>נסח התאגיד.</w:t>
      </w:r>
    </w:p>
    <w:p w14:paraId="4BA1CE32" w14:textId="77777777" w:rsidR="0008354F" w:rsidRDefault="0008354F" w:rsidP="0008354F">
      <w:pPr>
        <w:rPr>
          <w:rtl/>
          <w:lang w:eastAsia="he-IL"/>
        </w:rPr>
      </w:pPr>
    </w:p>
    <w:p w14:paraId="19703726" w14:textId="77777777" w:rsidR="0008354F" w:rsidRDefault="0008354F" w:rsidP="0008354F">
      <w:pPr>
        <w:pStyle w:val="aff0"/>
        <w:numPr>
          <w:ilvl w:val="0"/>
          <w:numId w:val="18"/>
        </w:numPr>
        <w:rPr>
          <w:lang w:eastAsia="he-IL"/>
        </w:rPr>
      </w:pPr>
      <w:r>
        <w:rPr>
          <w:rFonts w:hint="cs"/>
          <w:rtl/>
          <w:lang w:eastAsia="he-IL"/>
        </w:rPr>
        <w:t>הפרטים והמסמכים המנויים בתקנה 159ב1(2) עד (4).</w:t>
      </w:r>
    </w:p>
    <w:p w14:paraId="01005E43" w14:textId="77777777" w:rsidR="0008354F" w:rsidRDefault="0008354F" w:rsidP="0008354F">
      <w:pPr>
        <w:rPr>
          <w:rtl/>
          <w:lang w:eastAsia="he-IL"/>
        </w:rPr>
      </w:pPr>
      <w:bookmarkStart w:id="2517" w:name="_ETM_Q1_6478075"/>
      <w:bookmarkStart w:id="2518" w:name="_ETM_Q1_6478156"/>
      <w:bookmarkStart w:id="2519" w:name="_ETM_Q1_6478365"/>
      <w:bookmarkEnd w:id="2517"/>
      <w:bookmarkEnd w:id="2518"/>
      <w:bookmarkEnd w:id="2519"/>
    </w:p>
    <w:p w14:paraId="062CDF53" w14:textId="17798E8B" w:rsidR="0008354F" w:rsidRDefault="0008354F" w:rsidP="0008354F">
      <w:pPr>
        <w:pStyle w:val="a4"/>
        <w:keepNext/>
        <w:rPr>
          <w:rtl/>
        </w:rPr>
      </w:pPr>
      <w:bookmarkStart w:id="2520" w:name="ET_speaker_נעמה_מנחמי_397"/>
      <w:r w:rsidRPr="0008354F">
        <w:rPr>
          <w:rStyle w:val="TagStyle"/>
          <w:rtl/>
        </w:rPr>
        <w:t xml:space="preserve"> &lt;&lt; דובר &gt;&gt; </w:t>
      </w:r>
      <w:r>
        <w:rPr>
          <w:rtl/>
        </w:rPr>
        <w:t>נעמה מנחמי:</w:t>
      </w:r>
      <w:r w:rsidRPr="0008354F">
        <w:rPr>
          <w:rStyle w:val="TagStyle"/>
          <w:rtl/>
        </w:rPr>
        <w:t xml:space="preserve"> &lt;&lt; דובר &gt;&gt;</w:t>
      </w:r>
      <w:r w:rsidR="00550330">
        <w:rPr>
          <w:rtl/>
        </w:rPr>
        <w:t xml:space="preserve"> </w:t>
      </w:r>
      <w:bookmarkEnd w:id="2520"/>
    </w:p>
    <w:p w14:paraId="0280225D" w14:textId="77777777" w:rsidR="0008354F" w:rsidRDefault="0008354F" w:rsidP="0008354F">
      <w:pPr>
        <w:pStyle w:val="KeepWithNext"/>
        <w:rPr>
          <w:rtl/>
          <w:lang w:eastAsia="he-IL"/>
        </w:rPr>
      </w:pPr>
    </w:p>
    <w:p w14:paraId="08B2F308" w14:textId="77777777" w:rsidR="0008354F" w:rsidRDefault="0008354F" w:rsidP="0008354F">
      <w:pPr>
        <w:rPr>
          <w:rtl/>
          <w:lang w:eastAsia="he-IL"/>
        </w:rPr>
      </w:pPr>
      <w:r>
        <w:rPr>
          <w:rFonts w:hint="cs"/>
          <w:rtl/>
          <w:lang w:eastAsia="he-IL"/>
        </w:rPr>
        <w:t xml:space="preserve">היה </w:t>
      </w:r>
      <w:bookmarkStart w:id="2521" w:name="_ETM_Q1_6500560"/>
      <w:bookmarkEnd w:id="2521"/>
      <w:r>
        <w:rPr>
          <w:rFonts w:hint="cs"/>
          <w:rtl/>
          <w:lang w:eastAsia="he-IL"/>
        </w:rPr>
        <w:t>עד (5). מה הורדתם?</w:t>
      </w:r>
    </w:p>
    <w:p w14:paraId="542238AD" w14:textId="77777777" w:rsidR="0008354F" w:rsidRDefault="0008354F" w:rsidP="0008354F">
      <w:pPr>
        <w:rPr>
          <w:rtl/>
          <w:lang w:eastAsia="he-IL"/>
        </w:rPr>
      </w:pPr>
      <w:bookmarkStart w:id="2522" w:name="_ETM_Q1_6495574"/>
      <w:bookmarkStart w:id="2523" w:name="_ETM_Q1_6495644"/>
      <w:bookmarkStart w:id="2524" w:name="_ETM_Q1_6495528"/>
      <w:bookmarkEnd w:id="2522"/>
      <w:bookmarkEnd w:id="2523"/>
      <w:bookmarkEnd w:id="2524"/>
    </w:p>
    <w:p w14:paraId="3FE517C9" w14:textId="51485BDC" w:rsidR="0008354F" w:rsidRDefault="0008354F" w:rsidP="0008354F">
      <w:pPr>
        <w:pStyle w:val="af9"/>
        <w:keepNext/>
        <w:rPr>
          <w:rtl/>
          <w:lang w:eastAsia="he-IL"/>
        </w:rPr>
      </w:pPr>
      <w:bookmarkStart w:id="2525" w:name="ET_guest_643435_398"/>
      <w:r w:rsidRPr="0008354F">
        <w:rPr>
          <w:rStyle w:val="TagStyle"/>
          <w:rtl/>
        </w:rPr>
        <w:t xml:space="preserve"> &lt;&lt; אורח &gt;&gt; </w:t>
      </w:r>
      <w:r>
        <w:rPr>
          <w:rtl/>
          <w:lang w:eastAsia="he-IL"/>
        </w:rPr>
        <w:t>חיים זקס:</w:t>
      </w:r>
      <w:r w:rsidRPr="0008354F">
        <w:rPr>
          <w:rStyle w:val="TagStyle"/>
          <w:rtl/>
        </w:rPr>
        <w:t xml:space="preserve"> &lt;&lt; אורח &gt;&gt;</w:t>
      </w:r>
      <w:r w:rsidR="00550330">
        <w:rPr>
          <w:rtl/>
          <w:lang w:eastAsia="he-IL"/>
        </w:rPr>
        <w:t xml:space="preserve"> </w:t>
      </w:r>
      <w:bookmarkEnd w:id="2525"/>
    </w:p>
    <w:p w14:paraId="52CE477F" w14:textId="77777777" w:rsidR="0008354F" w:rsidRDefault="0008354F" w:rsidP="0008354F">
      <w:pPr>
        <w:pStyle w:val="KeepWithNext"/>
        <w:rPr>
          <w:rtl/>
          <w:lang w:eastAsia="he-IL"/>
        </w:rPr>
      </w:pPr>
    </w:p>
    <w:p w14:paraId="4E99A5EF" w14:textId="77777777" w:rsidR="0008354F" w:rsidRDefault="0008354F" w:rsidP="0008354F">
      <w:pPr>
        <w:rPr>
          <w:rtl/>
          <w:lang w:eastAsia="he-IL"/>
        </w:rPr>
      </w:pPr>
      <w:bookmarkStart w:id="2526" w:name="_ETM_Q1_6495991"/>
      <w:bookmarkStart w:id="2527" w:name="_ETM_Q1_6496032"/>
      <w:bookmarkEnd w:id="2526"/>
      <w:bookmarkEnd w:id="2527"/>
      <w:r>
        <w:rPr>
          <w:rFonts w:hint="cs"/>
          <w:rtl/>
          <w:lang w:eastAsia="he-IL"/>
        </w:rPr>
        <w:t xml:space="preserve">אנחנו מציעים שהנושים לא יתייחסו לסיווג הנושים </w:t>
      </w:r>
      <w:proofErr w:type="spellStart"/>
      <w:r>
        <w:rPr>
          <w:rFonts w:hint="cs"/>
          <w:rtl/>
          <w:lang w:eastAsia="he-IL"/>
        </w:rPr>
        <w:t>באסיפות</w:t>
      </w:r>
      <w:proofErr w:type="spellEnd"/>
      <w:r>
        <w:rPr>
          <w:rFonts w:hint="cs"/>
          <w:rtl/>
          <w:lang w:eastAsia="he-IL"/>
        </w:rPr>
        <w:t xml:space="preserve"> סוג כי </w:t>
      </w:r>
      <w:bookmarkStart w:id="2528" w:name="_ETM_Q1_6516012"/>
      <w:bookmarkEnd w:id="2528"/>
      <w:r>
        <w:rPr>
          <w:rFonts w:hint="cs"/>
          <w:rtl/>
          <w:lang w:eastAsia="he-IL"/>
        </w:rPr>
        <w:t>אין להם את המידע הנדרש</w:t>
      </w:r>
      <w:r w:rsidR="00F20552">
        <w:rPr>
          <w:rFonts w:hint="cs"/>
          <w:rtl/>
          <w:lang w:eastAsia="he-IL"/>
        </w:rPr>
        <w:t xml:space="preserve"> </w:t>
      </w:r>
      <w:r>
        <w:rPr>
          <w:rFonts w:hint="cs"/>
          <w:rtl/>
          <w:lang w:eastAsia="he-IL"/>
        </w:rPr>
        <w:t xml:space="preserve">והם לא הגורם המתאים להציע סיווג של </w:t>
      </w:r>
      <w:proofErr w:type="spellStart"/>
      <w:r>
        <w:rPr>
          <w:rFonts w:hint="cs"/>
          <w:rtl/>
          <w:lang w:eastAsia="he-IL"/>
        </w:rPr>
        <w:t>אסיפות</w:t>
      </w:r>
      <w:proofErr w:type="spellEnd"/>
      <w:r>
        <w:rPr>
          <w:rFonts w:hint="cs"/>
          <w:rtl/>
          <w:lang w:eastAsia="he-IL"/>
        </w:rPr>
        <w:t>.</w:t>
      </w:r>
    </w:p>
    <w:p w14:paraId="777F90A5" w14:textId="77777777" w:rsidR="0008354F" w:rsidRDefault="0008354F" w:rsidP="0008354F">
      <w:pPr>
        <w:rPr>
          <w:rtl/>
          <w:lang w:eastAsia="he-IL"/>
        </w:rPr>
      </w:pPr>
      <w:bookmarkStart w:id="2529" w:name="_ETM_Q1_6525296"/>
      <w:bookmarkStart w:id="2530" w:name="_ETM_Q1_6525363"/>
      <w:bookmarkEnd w:id="2529"/>
      <w:bookmarkEnd w:id="2530"/>
    </w:p>
    <w:p w14:paraId="73DD0D70" w14:textId="103BC983" w:rsidR="0008354F" w:rsidRDefault="0008354F" w:rsidP="0008354F">
      <w:pPr>
        <w:pStyle w:val="af6"/>
        <w:keepNext/>
        <w:rPr>
          <w:rtl/>
        </w:rPr>
      </w:pPr>
      <w:bookmarkStart w:id="2531" w:name="ET_yor_6156_399"/>
      <w:r w:rsidRPr="0008354F">
        <w:rPr>
          <w:rStyle w:val="TagStyle"/>
          <w:rtl/>
        </w:rPr>
        <w:t xml:space="preserve"> &lt;&lt; יור &gt;&gt; </w:t>
      </w:r>
      <w:r>
        <w:rPr>
          <w:rtl/>
        </w:rPr>
        <w:t>היו"ר גלעד קריב:</w:t>
      </w:r>
      <w:r w:rsidRPr="0008354F">
        <w:rPr>
          <w:rStyle w:val="TagStyle"/>
          <w:rtl/>
        </w:rPr>
        <w:t xml:space="preserve"> &lt;&lt; יור &gt;&gt;</w:t>
      </w:r>
      <w:r w:rsidR="00550330">
        <w:rPr>
          <w:rtl/>
        </w:rPr>
        <w:t xml:space="preserve"> </w:t>
      </w:r>
      <w:bookmarkEnd w:id="2531"/>
    </w:p>
    <w:p w14:paraId="02597980" w14:textId="77777777" w:rsidR="0008354F" w:rsidRDefault="0008354F" w:rsidP="0008354F">
      <w:pPr>
        <w:pStyle w:val="KeepWithNext"/>
        <w:rPr>
          <w:rtl/>
          <w:lang w:eastAsia="he-IL"/>
        </w:rPr>
      </w:pPr>
    </w:p>
    <w:p w14:paraId="3D96E80F" w14:textId="77777777" w:rsidR="0008354F" w:rsidRDefault="0008354F" w:rsidP="0008354F">
      <w:pPr>
        <w:rPr>
          <w:rtl/>
          <w:lang w:eastAsia="he-IL"/>
        </w:rPr>
      </w:pPr>
      <w:r>
        <w:rPr>
          <w:rFonts w:hint="cs"/>
          <w:rtl/>
          <w:lang w:eastAsia="he-IL"/>
        </w:rPr>
        <w:t>אז מי שצריך לקבוע את זה, זה בית המשפט.</w:t>
      </w:r>
    </w:p>
    <w:p w14:paraId="61516902" w14:textId="77777777" w:rsidR="0008354F" w:rsidRDefault="0008354F" w:rsidP="0008354F">
      <w:pPr>
        <w:rPr>
          <w:rtl/>
          <w:lang w:eastAsia="he-IL"/>
        </w:rPr>
      </w:pPr>
      <w:bookmarkStart w:id="2532" w:name="_ETM_Q1_6528718"/>
      <w:bookmarkEnd w:id="2532"/>
    </w:p>
    <w:p w14:paraId="0B364F3E" w14:textId="53E2EFEC" w:rsidR="0008354F" w:rsidRDefault="0008354F" w:rsidP="0008354F">
      <w:pPr>
        <w:pStyle w:val="af9"/>
        <w:keepNext/>
        <w:rPr>
          <w:rtl/>
          <w:lang w:eastAsia="he-IL"/>
        </w:rPr>
      </w:pPr>
      <w:bookmarkStart w:id="2533" w:name="ET_guest_643435_400"/>
      <w:r w:rsidRPr="0008354F">
        <w:rPr>
          <w:rStyle w:val="TagStyle"/>
          <w:rtl/>
        </w:rPr>
        <w:t xml:space="preserve"> &lt;&lt; אורח &gt;&gt; </w:t>
      </w:r>
      <w:r>
        <w:rPr>
          <w:rtl/>
          <w:lang w:eastAsia="he-IL"/>
        </w:rPr>
        <w:t>חיים זקס:</w:t>
      </w:r>
      <w:r w:rsidRPr="0008354F">
        <w:rPr>
          <w:rStyle w:val="TagStyle"/>
          <w:rtl/>
        </w:rPr>
        <w:t xml:space="preserve"> &lt;&lt; אורח &gt;&gt;</w:t>
      </w:r>
      <w:r w:rsidR="00550330">
        <w:rPr>
          <w:rtl/>
          <w:lang w:eastAsia="he-IL"/>
        </w:rPr>
        <w:t xml:space="preserve"> </w:t>
      </w:r>
      <w:bookmarkEnd w:id="2533"/>
    </w:p>
    <w:p w14:paraId="3D8AA503" w14:textId="77777777" w:rsidR="0008354F" w:rsidRDefault="0008354F" w:rsidP="0008354F">
      <w:pPr>
        <w:pStyle w:val="KeepWithNext"/>
        <w:rPr>
          <w:rtl/>
          <w:lang w:eastAsia="he-IL"/>
        </w:rPr>
      </w:pPr>
    </w:p>
    <w:p w14:paraId="0AE9335E" w14:textId="77777777" w:rsidR="0008354F" w:rsidRDefault="0008354F" w:rsidP="0008354F">
      <w:pPr>
        <w:rPr>
          <w:rtl/>
          <w:lang w:eastAsia="he-IL"/>
        </w:rPr>
      </w:pPr>
      <w:bookmarkStart w:id="2534" w:name="_ETM_Q1_6529173"/>
      <w:bookmarkStart w:id="2535" w:name="_ETM_Q1_6529201"/>
      <w:bookmarkEnd w:id="2534"/>
      <w:bookmarkEnd w:id="2535"/>
      <w:r>
        <w:rPr>
          <w:rFonts w:hint="cs"/>
          <w:rtl/>
          <w:lang w:eastAsia="he-IL"/>
        </w:rPr>
        <w:t>כן.</w:t>
      </w:r>
    </w:p>
    <w:p w14:paraId="2F64575E" w14:textId="77777777" w:rsidR="0008354F" w:rsidRDefault="0008354F" w:rsidP="0008354F">
      <w:pPr>
        <w:rPr>
          <w:rtl/>
          <w:lang w:eastAsia="he-IL"/>
        </w:rPr>
      </w:pPr>
      <w:bookmarkStart w:id="2536" w:name="_ETM_Q1_6532212"/>
      <w:bookmarkStart w:id="2537" w:name="_ETM_Q1_6532260"/>
      <w:bookmarkStart w:id="2538" w:name="_ETM_Q1_6532867"/>
      <w:bookmarkEnd w:id="2536"/>
      <w:bookmarkEnd w:id="2537"/>
      <w:bookmarkEnd w:id="2538"/>
    </w:p>
    <w:p w14:paraId="37789029" w14:textId="1420BE06" w:rsidR="0008354F" w:rsidRDefault="0008354F" w:rsidP="0008354F">
      <w:pPr>
        <w:pStyle w:val="af6"/>
        <w:keepNext/>
        <w:rPr>
          <w:rtl/>
        </w:rPr>
      </w:pPr>
      <w:bookmarkStart w:id="2539" w:name="ET_yor_6156_405"/>
      <w:r w:rsidRPr="0008354F">
        <w:rPr>
          <w:rStyle w:val="TagStyle"/>
          <w:rtl/>
        </w:rPr>
        <w:t xml:space="preserve"> &lt;&lt; יור &gt;&gt; </w:t>
      </w:r>
      <w:r>
        <w:rPr>
          <w:rtl/>
        </w:rPr>
        <w:t>היו"ר גלעד קריב:</w:t>
      </w:r>
      <w:r w:rsidRPr="0008354F">
        <w:rPr>
          <w:rStyle w:val="TagStyle"/>
          <w:rtl/>
        </w:rPr>
        <w:t xml:space="preserve"> &lt;&lt; יור &gt;&gt;</w:t>
      </w:r>
      <w:r w:rsidR="00550330">
        <w:rPr>
          <w:rtl/>
        </w:rPr>
        <w:t xml:space="preserve"> </w:t>
      </w:r>
      <w:bookmarkEnd w:id="2539"/>
    </w:p>
    <w:p w14:paraId="273F34A9" w14:textId="77777777" w:rsidR="0008354F" w:rsidRDefault="0008354F" w:rsidP="0008354F">
      <w:pPr>
        <w:pStyle w:val="KeepWithNext"/>
        <w:rPr>
          <w:rtl/>
          <w:lang w:eastAsia="he-IL"/>
        </w:rPr>
      </w:pPr>
    </w:p>
    <w:p w14:paraId="3ED400F9" w14:textId="77777777" w:rsidR="0008354F" w:rsidRDefault="0008354F" w:rsidP="0008354F">
      <w:pPr>
        <w:rPr>
          <w:rtl/>
          <w:lang w:eastAsia="he-IL"/>
        </w:rPr>
      </w:pPr>
      <w:bookmarkStart w:id="2540" w:name="_ETM_Q1_6533245"/>
      <w:bookmarkStart w:id="2541" w:name="_ETM_Q1_6533274"/>
      <w:bookmarkEnd w:id="2540"/>
      <w:bookmarkEnd w:id="2541"/>
      <w:r>
        <w:rPr>
          <w:rFonts w:hint="cs"/>
          <w:rtl/>
          <w:lang w:eastAsia="he-IL"/>
        </w:rPr>
        <w:t>בסדר. בית המשפט עושה את זה על בסיס המלצת ממונה?</w:t>
      </w:r>
    </w:p>
    <w:p w14:paraId="66363888" w14:textId="77777777" w:rsidR="0008354F" w:rsidRDefault="0008354F" w:rsidP="0008354F">
      <w:pPr>
        <w:rPr>
          <w:rtl/>
          <w:lang w:eastAsia="he-IL"/>
        </w:rPr>
      </w:pPr>
      <w:bookmarkStart w:id="2542" w:name="_ETM_Q1_6536250"/>
      <w:bookmarkStart w:id="2543" w:name="_ETM_Q1_6536315"/>
      <w:bookmarkEnd w:id="2542"/>
      <w:bookmarkEnd w:id="2543"/>
    </w:p>
    <w:p w14:paraId="49239EB6" w14:textId="5D79BA70" w:rsidR="0008354F" w:rsidRDefault="0008354F" w:rsidP="0008354F">
      <w:pPr>
        <w:pStyle w:val="af9"/>
        <w:keepNext/>
        <w:rPr>
          <w:rtl/>
          <w:lang w:eastAsia="he-IL"/>
        </w:rPr>
      </w:pPr>
      <w:bookmarkStart w:id="2544" w:name="ET_guest_643435_402"/>
      <w:r w:rsidRPr="0008354F">
        <w:rPr>
          <w:rStyle w:val="TagStyle"/>
          <w:rtl/>
        </w:rPr>
        <w:t xml:space="preserve"> &lt;&lt; אורח &gt;&gt; </w:t>
      </w:r>
      <w:r>
        <w:rPr>
          <w:rtl/>
          <w:lang w:eastAsia="he-IL"/>
        </w:rPr>
        <w:t>חיים זקס:</w:t>
      </w:r>
      <w:r w:rsidRPr="0008354F">
        <w:rPr>
          <w:rStyle w:val="TagStyle"/>
          <w:rtl/>
        </w:rPr>
        <w:t xml:space="preserve"> &lt;&lt; אורח &gt;&gt;</w:t>
      </w:r>
      <w:r w:rsidR="00550330">
        <w:rPr>
          <w:rtl/>
          <w:lang w:eastAsia="he-IL"/>
        </w:rPr>
        <w:t xml:space="preserve"> </w:t>
      </w:r>
      <w:bookmarkEnd w:id="2544"/>
    </w:p>
    <w:p w14:paraId="768C75C5" w14:textId="77777777" w:rsidR="0008354F" w:rsidRDefault="0008354F" w:rsidP="0008354F">
      <w:pPr>
        <w:pStyle w:val="KeepWithNext"/>
        <w:rPr>
          <w:rtl/>
          <w:lang w:eastAsia="he-IL"/>
        </w:rPr>
      </w:pPr>
    </w:p>
    <w:p w14:paraId="058EF59D" w14:textId="77777777" w:rsidR="0008354F" w:rsidRDefault="0008354F" w:rsidP="0008354F">
      <w:pPr>
        <w:rPr>
          <w:rtl/>
          <w:lang w:eastAsia="he-IL"/>
        </w:rPr>
      </w:pPr>
      <w:r>
        <w:rPr>
          <w:rFonts w:hint="cs"/>
          <w:rtl/>
          <w:lang w:eastAsia="he-IL"/>
        </w:rPr>
        <w:t xml:space="preserve">בדרך </w:t>
      </w:r>
      <w:bookmarkStart w:id="2545" w:name="_ETM_Q1_6535214"/>
      <w:bookmarkEnd w:id="2545"/>
      <w:r>
        <w:rPr>
          <w:rFonts w:hint="cs"/>
          <w:rtl/>
          <w:lang w:eastAsia="he-IL"/>
        </w:rPr>
        <w:t>כלל יש מנהל הסדר.</w:t>
      </w:r>
    </w:p>
    <w:p w14:paraId="58714301" w14:textId="77777777" w:rsidR="0008354F" w:rsidRDefault="0008354F" w:rsidP="0008354F">
      <w:pPr>
        <w:rPr>
          <w:rtl/>
          <w:lang w:eastAsia="he-IL"/>
        </w:rPr>
      </w:pPr>
      <w:bookmarkStart w:id="2546" w:name="_ETM_Q1_6536798"/>
      <w:bookmarkStart w:id="2547" w:name="_ETM_Q1_6536856"/>
      <w:bookmarkStart w:id="2548" w:name="_ETM_Q1_6537702"/>
      <w:bookmarkEnd w:id="2546"/>
      <w:bookmarkEnd w:id="2547"/>
      <w:bookmarkEnd w:id="2548"/>
    </w:p>
    <w:p w14:paraId="0C245555" w14:textId="77F016DD" w:rsidR="0008354F" w:rsidRDefault="0008354F" w:rsidP="0008354F">
      <w:pPr>
        <w:pStyle w:val="af6"/>
        <w:keepNext/>
        <w:rPr>
          <w:rtl/>
        </w:rPr>
      </w:pPr>
      <w:bookmarkStart w:id="2549" w:name="ET_yor_6156_403"/>
      <w:r w:rsidRPr="0008354F">
        <w:rPr>
          <w:rStyle w:val="TagStyle"/>
          <w:rtl/>
        </w:rPr>
        <w:t xml:space="preserve"> &lt;&lt; יור &gt;&gt; </w:t>
      </w:r>
      <w:r>
        <w:rPr>
          <w:rtl/>
        </w:rPr>
        <w:t>היו"ר גלעד קריב:</w:t>
      </w:r>
      <w:r w:rsidRPr="0008354F">
        <w:rPr>
          <w:rStyle w:val="TagStyle"/>
          <w:rtl/>
        </w:rPr>
        <w:t xml:space="preserve"> &lt;&lt; יור &gt;&gt;</w:t>
      </w:r>
      <w:r w:rsidR="00550330">
        <w:rPr>
          <w:rtl/>
        </w:rPr>
        <w:t xml:space="preserve"> </w:t>
      </w:r>
      <w:bookmarkEnd w:id="2549"/>
    </w:p>
    <w:p w14:paraId="68EA5ACB" w14:textId="77777777" w:rsidR="0008354F" w:rsidRDefault="0008354F" w:rsidP="0008354F">
      <w:pPr>
        <w:pStyle w:val="KeepWithNext"/>
        <w:rPr>
          <w:rtl/>
          <w:lang w:eastAsia="he-IL"/>
        </w:rPr>
      </w:pPr>
    </w:p>
    <w:p w14:paraId="01AA1171" w14:textId="77777777" w:rsidR="0008354F" w:rsidRDefault="0008354F" w:rsidP="0008354F">
      <w:pPr>
        <w:rPr>
          <w:rtl/>
          <w:lang w:eastAsia="he-IL"/>
        </w:rPr>
      </w:pPr>
      <w:bookmarkStart w:id="2550" w:name="_ETM_Q1_6538027"/>
      <w:bookmarkStart w:id="2551" w:name="_ETM_Q1_6538063"/>
      <w:bookmarkEnd w:id="2550"/>
      <w:bookmarkEnd w:id="2551"/>
      <w:r>
        <w:rPr>
          <w:rFonts w:hint="cs"/>
          <w:rtl/>
          <w:lang w:eastAsia="he-IL"/>
        </w:rPr>
        <w:t xml:space="preserve">מנהל ההסדר. בסדר גמור. </w:t>
      </w:r>
    </w:p>
    <w:p w14:paraId="746BBA8B" w14:textId="77777777" w:rsidR="0008354F" w:rsidRDefault="0008354F" w:rsidP="0008354F">
      <w:pPr>
        <w:rPr>
          <w:rtl/>
          <w:lang w:eastAsia="he-IL"/>
        </w:rPr>
      </w:pPr>
      <w:bookmarkStart w:id="2552" w:name="_ETM_Q1_6540314"/>
      <w:bookmarkStart w:id="2553" w:name="_ETM_Q1_6540375"/>
      <w:bookmarkStart w:id="2554" w:name="_ETM_Q1_6541466"/>
      <w:bookmarkEnd w:id="2552"/>
      <w:bookmarkEnd w:id="2553"/>
      <w:bookmarkEnd w:id="2554"/>
    </w:p>
    <w:p w14:paraId="63E063ED" w14:textId="4D1575C6" w:rsidR="0008354F" w:rsidRDefault="0008354F" w:rsidP="0008354F">
      <w:pPr>
        <w:pStyle w:val="af9"/>
        <w:keepNext/>
        <w:rPr>
          <w:rtl/>
          <w:lang w:eastAsia="he-IL"/>
        </w:rPr>
      </w:pPr>
      <w:bookmarkStart w:id="2555" w:name="ET_guest_643435_404"/>
      <w:r w:rsidRPr="0008354F">
        <w:rPr>
          <w:rStyle w:val="TagStyle"/>
          <w:rtl/>
        </w:rPr>
        <w:t xml:space="preserve"> &lt;&lt; אורח &gt;&gt; </w:t>
      </w:r>
      <w:r>
        <w:rPr>
          <w:rtl/>
          <w:lang w:eastAsia="he-IL"/>
        </w:rPr>
        <w:t>חיים זקס:</w:t>
      </w:r>
      <w:r w:rsidRPr="0008354F">
        <w:rPr>
          <w:rStyle w:val="TagStyle"/>
          <w:rtl/>
        </w:rPr>
        <w:t xml:space="preserve"> &lt;&lt; אורח &gt;&gt;</w:t>
      </w:r>
      <w:r w:rsidR="00550330">
        <w:rPr>
          <w:rtl/>
          <w:lang w:eastAsia="he-IL"/>
        </w:rPr>
        <w:t xml:space="preserve"> </w:t>
      </w:r>
      <w:bookmarkEnd w:id="2555"/>
    </w:p>
    <w:p w14:paraId="32666306" w14:textId="77777777" w:rsidR="0008354F" w:rsidRDefault="0008354F" w:rsidP="0008354F">
      <w:pPr>
        <w:pStyle w:val="KeepWithNext"/>
        <w:rPr>
          <w:rtl/>
          <w:lang w:eastAsia="he-IL"/>
        </w:rPr>
      </w:pPr>
    </w:p>
    <w:p w14:paraId="1CF1B48C" w14:textId="77777777" w:rsidR="0008354F" w:rsidRDefault="0008354F" w:rsidP="0008354F">
      <w:pPr>
        <w:ind w:left="1440"/>
        <w:rPr>
          <w:rtl/>
          <w:lang w:eastAsia="he-IL"/>
        </w:rPr>
      </w:pPr>
      <w:bookmarkStart w:id="2556" w:name="_ETM_Q1_6541938"/>
      <w:bookmarkStart w:id="2557" w:name="_ETM_Q1_6541967"/>
      <w:bookmarkStart w:id="2558" w:name="_ETM_Q1_6528542"/>
      <w:bookmarkStart w:id="2559" w:name="_ETM_Q1_6528602"/>
      <w:bookmarkStart w:id="2560" w:name="_ETM_Q1_6528662"/>
      <w:bookmarkStart w:id="2561" w:name="_ETM_Q1_6528753"/>
      <w:bookmarkStart w:id="2562" w:name="_ETM_Q1_6506763"/>
      <w:bookmarkStart w:id="2563" w:name="_ETM_Q1_6506822"/>
      <w:bookmarkStart w:id="2564" w:name="_ETM_Q1_6478423"/>
      <w:bookmarkEnd w:id="2556"/>
      <w:bookmarkEnd w:id="2557"/>
      <w:bookmarkEnd w:id="2558"/>
      <w:bookmarkEnd w:id="2559"/>
      <w:bookmarkEnd w:id="2560"/>
      <w:bookmarkEnd w:id="2561"/>
      <w:bookmarkEnd w:id="2562"/>
      <w:bookmarkEnd w:id="2563"/>
      <w:bookmarkEnd w:id="2564"/>
      <w:r>
        <w:rPr>
          <w:rFonts w:hint="cs"/>
          <w:rtl/>
          <w:lang w:eastAsia="he-IL"/>
        </w:rPr>
        <w:t>159ב3</w:t>
      </w:r>
      <w:r>
        <w:rPr>
          <w:rFonts w:hint="cs"/>
          <w:rtl/>
          <w:lang w:eastAsia="he-IL"/>
        </w:rPr>
        <w:tab/>
        <w:t>הוראת בית המשפט לגבי פרטים ומסמכים</w:t>
      </w:r>
    </w:p>
    <w:p w14:paraId="7FA830C1" w14:textId="77777777" w:rsidR="0008354F" w:rsidRDefault="0008354F" w:rsidP="0008354F">
      <w:pPr>
        <w:ind w:left="1440"/>
        <w:rPr>
          <w:rtl/>
          <w:lang w:eastAsia="he-IL"/>
        </w:rPr>
      </w:pPr>
      <w:bookmarkStart w:id="2565" w:name="_ETM_Q1_6497143"/>
      <w:bookmarkStart w:id="2566" w:name="_ETM_Q1_6497205"/>
      <w:bookmarkEnd w:id="2565"/>
      <w:bookmarkEnd w:id="2566"/>
    </w:p>
    <w:p w14:paraId="72634A68" w14:textId="77777777" w:rsidR="0008354F" w:rsidRDefault="0008354F" w:rsidP="0008354F">
      <w:pPr>
        <w:ind w:left="2880" w:firstLine="0"/>
        <w:rPr>
          <w:rtl/>
          <w:lang w:eastAsia="he-IL"/>
        </w:rPr>
      </w:pPr>
      <w:bookmarkStart w:id="2567" w:name="_ETM_Q1_6497270"/>
      <w:bookmarkStart w:id="2568" w:name="_ETM_Q1_6497328"/>
      <w:bookmarkEnd w:id="2567"/>
      <w:bookmarkEnd w:id="2568"/>
      <w:r>
        <w:rPr>
          <w:rFonts w:hint="cs"/>
          <w:rtl/>
          <w:lang w:eastAsia="he-IL"/>
        </w:rPr>
        <w:t>בית המשפט רשאי, לבקשת תאגיד או נושה, להורות כי יוגשו מסמכים ויפורטו פרטים אחרים, נוסף על הפרטים המנויים בתקנות 159ב1 ו-159ב2, או להורות על הבאת הסדר החוב לאישור בעלי העניין בו אף שלא פורטו חלק מהפרטים המנויים בתקנות 159ב1</w:t>
      </w:r>
      <w:r w:rsidR="00F20552">
        <w:rPr>
          <w:rFonts w:hint="cs"/>
          <w:rtl/>
          <w:lang w:eastAsia="he-IL"/>
        </w:rPr>
        <w:t xml:space="preserve"> </w:t>
      </w:r>
      <w:r>
        <w:rPr>
          <w:rFonts w:hint="cs"/>
          <w:rtl/>
          <w:lang w:eastAsia="he-IL"/>
        </w:rPr>
        <w:t>ו-159ב2, הכול כפי שיורה".</w:t>
      </w:r>
    </w:p>
    <w:p w14:paraId="662A6001" w14:textId="77777777" w:rsidR="0008354F" w:rsidRDefault="0008354F" w:rsidP="0008354F">
      <w:pPr>
        <w:ind w:left="1440"/>
        <w:rPr>
          <w:rtl/>
          <w:lang w:eastAsia="he-IL"/>
        </w:rPr>
      </w:pPr>
    </w:p>
    <w:p w14:paraId="02B1F9AF" w14:textId="759916BB" w:rsidR="00F53AED" w:rsidRDefault="00F53AED" w:rsidP="00F53AED">
      <w:pPr>
        <w:pStyle w:val="af6"/>
        <w:keepNext/>
        <w:rPr>
          <w:rtl/>
        </w:rPr>
      </w:pPr>
      <w:bookmarkStart w:id="2569" w:name="_ETM_Q1_6570396"/>
      <w:bookmarkStart w:id="2570" w:name="ET_yor_6156_406"/>
      <w:bookmarkEnd w:id="2569"/>
      <w:r w:rsidRPr="00F53AED">
        <w:rPr>
          <w:rStyle w:val="TagStyle"/>
          <w:rtl/>
        </w:rPr>
        <w:t xml:space="preserve"> &lt;&lt; יור &gt;&gt; </w:t>
      </w:r>
      <w:r>
        <w:rPr>
          <w:rtl/>
        </w:rPr>
        <w:t>היו"ר גלעד קריב:</w:t>
      </w:r>
      <w:r w:rsidRPr="00F53AED">
        <w:rPr>
          <w:rStyle w:val="TagStyle"/>
          <w:rtl/>
        </w:rPr>
        <w:t xml:space="preserve"> &lt;&lt; יור &gt;&gt;</w:t>
      </w:r>
      <w:r w:rsidR="00550330">
        <w:rPr>
          <w:rtl/>
        </w:rPr>
        <w:t xml:space="preserve"> </w:t>
      </w:r>
      <w:bookmarkEnd w:id="2570"/>
    </w:p>
    <w:p w14:paraId="00C45099" w14:textId="77777777" w:rsidR="00F53AED" w:rsidRDefault="00F53AED" w:rsidP="00F53AED">
      <w:pPr>
        <w:pStyle w:val="KeepWithNext"/>
        <w:rPr>
          <w:rtl/>
          <w:lang w:eastAsia="he-IL"/>
        </w:rPr>
      </w:pPr>
    </w:p>
    <w:p w14:paraId="06549C89" w14:textId="77777777" w:rsidR="00F53AED" w:rsidRDefault="00F53AED" w:rsidP="00F53AED">
      <w:pPr>
        <w:rPr>
          <w:rtl/>
          <w:lang w:eastAsia="he-IL"/>
        </w:rPr>
      </w:pPr>
      <w:bookmarkStart w:id="2571" w:name="_ETM_Q1_6576518"/>
      <w:bookmarkStart w:id="2572" w:name="_ETM_Q1_6576581"/>
      <w:bookmarkEnd w:id="2571"/>
      <w:bookmarkEnd w:id="2572"/>
      <w:r>
        <w:rPr>
          <w:rFonts w:hint="cs"/>
          <w:rtl/>
          <w:lang w:eastAsia="he-IL"/>
        </w:rPr>
        <w:t xml:space="preserve">מה קורה כאן עם </w:t>
      </w:r>
      <w:bookmarkStart w:id="2573" w:name="_ETM_Q1_6575062"/>
      <w:bookmarkEnd w:id="2573"/>
      <w:r w:rsidR="0032124E">
        <w:rPr>
          <w:rFonts w:hint="cs"/>
          <w:rtl/>
          <w:lang w:eastAsia="he-IL"/>
        </w:rPr>
        <w:t>עובדים? העובדים לרוב נתפסים כנושים?</w:t>
      </w:r>
    </w:p>
    <w:p w14:paraId="7705D88D" w14:textId="77777777" w:rsidR="0032124E" w:rsidRDefault="0032124E" w:rsidP="00F53AED">
      <w:pPr>
        <w:rPr>
          <w:rtl/>
          <w:lang w:eastAsia="he-IL"/>
        </w:rPr>
      </w:pPr>
      <w:bookmarkStart w:id="2574" w:name="_ETM_Q1_6584764"/>
      <w:bookmarkEnd w:id="2574"/>
    </w:p>
    <w:p w14:paraId="36518D6B" w14:textId="376F4033" w:rsidR="0032124E" w:rsidRDefault="0032124E" w:rsidP="0032124E">
      <w:pPr>
        <w:pStyle w:val="af9"/>
        <w:keepNext/>
        <w:rPr>
          <w:rtl/>
          <w:lang w:eastAsia="he-IL"/>
        </w:rPr>
      </w:pPr>
      <w:bookmarkStart w:id="2575" w:name="ET_guest_643435_407"/>
      <w:r w:rsidRPr="0032124E">
        <w:rPr>
          <w:rStyle w:val="TagStyle"/>
          <w:rtl/>
        </w:rPr>
        <w:t xml:space="preserve"> &lt;&lt; אורח &gt;&gt; </w:t>
      </w:r>
      <w:r>
        <w:rPr>
          <w:rtl/>
          <w:lang w:eastAsia="he-IL"/>
        </w:rPr>
        <w:t>חיים זקס:</w:t>
      </w:r>
      <w:r w:rsidRPr="0032124E">
        <w:rPr>
          <w:rStyle w:val="TagStyle"/>
          <w:rtl/>
        </w:rPr>
        <w:t xml:space="preserve"> &lt;&lt; אורח &gt;&gt;</w:t>
      </w:r>
      <w:r w:rsidR="00550330">
        <w:rPr>
          <w:rtl/>
          <w:lang w:eastAsia="he-IL"/>
        </w:rPr>
        <w:t xml:space="preserve"> </w:t>
      </w:r>
      <w:bookmarkEnd w:id="2575"/>
    </w:p>
    <w:p w14:paraId="71AB1903" w14:textId="77777777" w:rsidR="0032124E" w:rsidRDefault="0032124E" w:rsidP="0032124E">
      <w:pPr>
        <w:pStyle w:val="KeepWithNext"/>
        <w:rPr>
          <w:rtl/>
          <w:lang w:eastAsia="he-IL"/>
        </w:rPr>
      </w:pPr>
    </w:p>
    <w:p w14:paraId="4BEB6B72" w14:textId="77777777" w:rsidR="0032124E" w:rsidRDefault="0032124E" w:rsidP="0032124E">
      <w:pPr>
        <w:rPr>
          <w:rtl/>
          <w:lang w:eastAsia="he-IL"/>
        </w:rPr>
      </w:pPr>
      <w:bookmarkStart w:id="2576" w:name="_ETM_Q1_6585236"/>
      <w:bookmarkStart w:id="2577" w:name="_ETM_Q1_6585266"/>
      <w:bookmarkEnd w:id="2576"/>
      <w:bookmarkEnd w:id="2577"/>
      <w:r>
        <w:rPr>
          <w:rFonts w:hint="cs"/>
          <w:rtl/>
          <w:lang w:eastAsia="he-IL"/>
        </w:rPr>
        <w:t xml:space="preserve">כן. כנושים. </w:t>
      </w:r>
    </w:p>
    <w:p w14:paraId="2185C8DC" w14:textId="77777777" w:rsidR="0032124E" w:rsidRDefault="0032124E" w:rsidP="0032124E">
      <w:pPr>
        <w:rPr>
          <w:rtl/>
          <w:lang w:eastAsia="he-IL"/>
        </w:rPr>
      </w:pPr>
    </w:p>
    <w:p w14:paraId="24776E99" w14:textId="254260B0" w:rsidR="0032124E" w:rsidRDefault="0032124E" w:rsidP="0032124E">
      <w:pPr>
        <w:pStyle w:val="af6"/>
        <w:keepNext/>
        <w:rPr>
          <w:rtl/>
        </w:rPr>
      </w:pPr>
      <w:bookmarkStart w:id="2578" w:name="ET_yor_6156_408"/>
      <w:r w:rsidRPr="0032124E">
        <w:rPr>
          <w:rStyle w:val="TagStyle"/>
          <w:rtl/>
        </w:rPr>
        <w:t xml:space="preserve"> &lt;&lt; יור &gt;&gt; </w:t>
      </w:r>
      <w:r>
        <w:rPr>
          <w:rtl/>
        </w:rPr>
        <w:t>היו"ר גלעד קריב:</w:t>
      </w:r>
      <w:r w:rsidRPr="0032124E">
        <w:rPr>
          <w:rStyle w:val="TagStyle"/>
          <w:rtl/>
        </w:rPr>
        <w:t xml:space="preserve"> &lt;&lt; יור &gt;&gt;</w:t>
      </w:r>
      <w:r w:rsidR="00550330">
        <w:rPr>
          <w:rtl/>
        </w:rPr>
        <w:t xml:space="preserve"> </w:t>
      </w:r>
      <w:bookmarkEnd w:id="2578"/>
    </w:p>
    <w:p w14:paraId="14DAB2C9" w14:textId="77777777" w:rsidR="0032124E" w:rsidRDefault="0032124E" w:rsidP="0032124E">
      <w:pPr>
        <w:pStyle w:val="KeepWithNext"/>
        <w:rPr>
          <w:rtl/>
          <w:lang w:eastAsia="he-IL"/>
        </w:rPr>
      </w:pPr>
    </w:p>
    <w:p w14:paraId="25097C46" w14:textId="77777777" w:rsidR="0032124E" w:rsidRDefault="0032124E" w:rsidP="0032124E">
      <w:pPr>
        <w:rPr>
          <w:rtl/>
          <w:lang w:eastAsia="he-IL"/>
        </w:rPr>
      </w:pPr>
      <w:r>
        <w:rPr>
          <w:rFonts w:hint="cs"/>
          <w:rtl/>
          <w:lang w:eastAsia="he-IL"/>
        </w:rPr>
        <w:t xml:space="preserve">בסיטואציה כזאת הביטוח הלאומי בכל </w:t>
      </w:r>
      <w:bookmarkStart w:id="2579" w:name="_ETM_Q1_6585686"/>
      <w:bookmarkEnd w:id="2579"/>
      <w:r>
        <w:rPr>
          <w:rFonts w:hint="cs"/>
          <w:rtl/>
          <w:lang w:eastAsia="he-IL"/>
        </w:rPr>
        <w:t>מקרה מוזמן?</w:t>
      </w:r>
    </w:p>
    <w:p w14:paraId="77F14632" w14:textId="77777777" w:rsidR="0032124E" w:rsidRDefault="0032124E" w:rsidP="0032124E">
      <w:pPr>
        <w:rPr>
          <w:rtl/>
          <w:lang w:eastAsia="he-IL"/>
        </w:rPr>
      </w:pPr>
      <w:bookmarkStart w:id="2580" w:name="_ETM_Q1_6592070"/>
      <w:bookmarkStart w:id="2581" w:name="_ETM_Q1_6592130"/>
      <w:bookmarkStart w:id="2582" w:name="_ETM_Q1_6592830"/>
      <w:bookmarkEnd w:id="2580"/>
      <w:bookmarkEnd w:id="2581"/>
      <w:bookmarkEnd w:id="2582"/>
    </w:p>
    <w:p w14:paraId="7E1ED1EA" w14:textId="5BD2CF90" w:rsidR="0032124E" w:rsidRDefault="0032124E" w:rsidP="0032124E">
      <w:pPr>
        <w:pStyle w:val="af9"/>
        <w:keepNext/>
        <w:rPr>
          <w:rtl/>
          <w:lang w:eastAsia="he-IL"/>
        </w:rPr>
      </w:pPr>
      <w:bookmarkStart w:id="2583" w:name="ET_guest_876973_410"/>
      <w:r w:rsidRPr="0032124E">
        <w:rPr>
          <w:rStyle w:val="TagStyle"/>
          <w:rtl/>
        </w:rPr>
        <w:t xml:space="preserve"> &lt;&lt; אורח &gt;&gt; </w:t>
      </w:r>
      <w:r>
        <w:rPr>
          <w:rtl/>
          <w:lang w:eastAsia="he-IL"/>
        </w:rPr>
        <w:t>נעם הרצוג:</w:t>
      </w:r>
      <w:r w:rsidRPr="0032124E">
        <w:rPr>
          <w:rStyle w:val="TagStyle"/>
          <w:rtl/>
        </w:rPr>
        <w:t xml:space="preserve"> &lt;&lt; אורח &gt;&gt;</w:t>
      </w:r>
      <w:r w:rsidR="00550330">
        <w:rPr>
          <w:rtl/>
          <w:lang w:eastAsia="he-IL"/>
        </w:rPr>
        <w:t xml:space="preserve"> </w:t>
      </w:r>
      <w:bookmarkEnd w:id="2583"/>
    </w:p>
    <w:p w14:paraId="7F67F19E" w14:textId="77777777" w:rsidR="0032124E" w:rsidRDefault="0032124E" w:rsidP="0032124E">
      <w:pPr>
        <w:pStyle w:val="KeepWithNext"/>
        <w:rPr>
          <w:rtl/>
          <w:lang w:eastAsia="he-IL"/>
        </w:rPr>
      </w:pPr>
    </w:p>
    <w:p w14:paraId="51AD4517" w14:textId="77777777" w:rsidR="0032124E" w:rsidRPr="0032124E" w:rsidRDefault="0032124E" w:rsidP="0032124E">
      <w:pPr>
        <w:rPr>
          <w:rtl/>
          <w:lang w:eastAsia="he-IL"/>
        </w:rPr>
      </w:pPr>
      <w:bookmarkStart w:id="2584" w:name="_ETM_Q1_6593138"/>
      <w:bookmarkStart w:id="2585" w:name="_ETM_Q1_6593176"/>
      <w:bookmarkEnd w:id="2584"/>
      <w:bookmarkEnd w:id="2585"/>
      <w:r>
        <w:rPr>
          <w:rFonts w:hint="cs"/>
          <w:rtl/>
          <w:lang w:eastAsia="he-IL"/>
        </w:rPr>
        <w:t>אם הוא נכנס בנעליהם.</w:t>
      </w:r>
    </w:p>
    <w:p w14:paraId="7F406595" w14:textId="77777777" w:rsidR="0032124E" w:rsidRDefault="0032124E" w:rsidP="0032124E">
      <w:pPr>
        <w:pStyle w:val="KeepWithNext"/>
        <w:rPr>
          <w:rtl/>
          <w:lang w:eastAsia="he-IL"/>
        </w:rPr>
      </w:pPr>
      <w:bookmarkStart w:id="2586" w:name="_ETM_Q1_6591560"/>
      <w:bookmarkStart w:id="2587" w:name="_ETM_Q1_6591619"/>
      <w:bookmarkStart w:id="2588" w:name="_ETM_Q1_6592632"/>
      <w:bookmarkEnd w:id="2586"/>
      <w:bookmarkEnd w:id="2587"/>
      <w:bookmarkEnd w:id="2588"/>
    </w:p>
    <w:p w14:paraId="64860A59" w14:textId="77777777" w:rsidR="0032124E" w:rsidRDefault="0032124E" w:rsidP="0032124E">
      <w:pPr>
        <w:rPr>
          <w:rtl/>
          <w:lang w:eastAsia="he-IL"/>
        </w:rPr>
      </w:pPr>
      <w:r>
        <w:rPr>
          <w:rFonts w:hint="cs"/>
          <w:rtl/>
          <w:lang w:eastAsia="he-IL"/>
        </w:rPr>
        <w:t xml:space="preserve">בהליכים לפי </w:t>
      </w:r>
      <w:bookmarkStart w:id="2589" w:name="_ETM_Q1_6599102"/>
      <w:bookmarkEnd w:id="2589"/>
      <w:r>
        <w:rPr>
          <w:rFonts w:hint="cs"/>
          <w:rtl/>
          <w:lang w:eastAsia="he-IL"/>
        </w:rPr>
        <w:t xml:space="preserve">חלק י', הליכים של הסדר חוב לעומת חדלות הפירעון עצמם, חוק הביטוח הלאומי לא מקנה את המנגנון הסוציאלי למי שמעסיקו </w:t>
      </w:r>
      <w:bookmarkStart w:id="2590" w:name="_ETM_Q1_6608916"/>
      <w:bookmarkEnd w:id="2590"/>
      <w:r>
        <w:rPr>
          <w:rFonts w:hint="cs"/>
          <w:rtl/>
          <w:lang w:eastAsia="he-IL"/>
        </w:rPr>
        <w:t xml:space="preserve">חדל פירעון כיוון שבמקרה הזה לא בטוח שהמעסיק שלך חדל </w:t>
      </w:r>
      <w:bookmarkStart w:id="2591" w:name="_ETM_Q1_6612952"/>
      <w:bookmarkEnd w:id="2591"/>
      <w:r>
        <w:rPr>
          <w:rFonts w:hint="cs"/>
          <w:rtl/>
          <w:lang w:eastAsia="he-IL"/>
        </w:rPr>
        <w:t xml:space="preserve">פירעון. </w:t>
      </w:r>
    </w:p>
    <w:p w14:paraId="0547F70A" w14:textId="77777777" w:rsidR="0032124E" w:rsidRDefault="0032124E" w:rsidP="0032124E">
      <w:pPr>
        <w:rPr>
          <w:rtl/>
          <w:lang w:eastAsia="he-IL"/>
        </w:rPr>
      </w:pPr>
      <w:bookmarkStart w:id="2592" w:name="_ETM_Q1_6614606"/>
      <w:bookmarkStart w:id="2593" w:name="_ETM_Q1_6614670"/>
      <w:bookmarkStart w:id="2594" w:name="_ETM_Q1_6615469"/>
      <w:bookmarkEnd w:id="2592"/>
      <w:bookmarkEnd w:id="2593"/>
      <w:bookmarkEnd w:id="2594"/>
    </w:p>
    <w:p w14:paraId="34DCF407" w14:textId="6868F7AE" w:rsidR="0032124E" w:rsidRDefault="0032124E" w:rsidP="0032124E">
      <w:pPr>
        <w:pStyle w:val="af6"/>
        <w:keepNext/>
        <w:rPr>
          <w:rtl/>
        </w:rPr>
      </w:pPr>
      <w:bookmarkStart w:id="2595" w:name="ET_yor_6156_412"/>
      <w:r w:rsidRPr="0032124E">
        <w:rPr>
          <w:rStyle w:val="TagStyle"/>
          <w:rtl/>
        </w:rPr>
        <w:t xml:space="preserve"> &lt;&lt; יור &gt;&gt; </w:t>
      </w:r>
      <w:r>
        <w:rPr>
          <w:rtl/>
        </w:rPr>
        <w:t>היו"ר גלעד קריב:</w:t>
      </w:r>
      <w:r w:rsidRPr="0032124E">
        <w:rPr>
          <w:rStyle w:val="TagStyle"/>
          <w:rtl/>
        </w:rPr>
        <w:t xml:space="preserve"> &lt;&lt; יור &gt;&gt;</w:t>
      </w:r>
      <w:r w:rsidR="00550330">
        <w:rPr>
          <w:rtl/>
        </w:rPr>
        <w:t xml:space="preserve"> </w:t>
      </w:r>
      <w:bookmarkEnd w:id="2595"/>
    </w:p>
    <w:p w14:paraId="1B8A8FA1" w14:textId="77777777" w:rsidR="0032124E" w:rsidRDefault="0032124E" w:rsidP="0032124E">
      <w:pPr>
        <w:pStyle w:val="KeepWithNext"/>
        <w:rPr>
          <w:rtl/>
          <w:lang w:eastAsia="he-IL"/>
        </w:rPr>
      </w:pPr>
    </w:p>
    <w:p w14:paraId="2DB4DA39" w14:textId="77777777" w:rsidR="0032124E" w:rsidRDefault="0032124E" w:rsidP="0032124E">
      <w:pPr>
        <w:rPr>
          <w:rtl/>
          <w:lang w:eastAsia="he-IL"/>
        </w:rPr>
      </w:pPr>
      <w:bookmarkStart w:id="2596" w:name="_ETM_Q1_6615785"/>
      <w:bookmarkStart w:id="2597" w:name="_ETM_Q1_6615813"/>
      <w:bookmarkEnd w:id="2596"/>
      <w:bookmarkEnd w:id="2597"/>
      <w:r>
        <w:rPr>
          <w:rFonts w:hint="cs"/>
          <w:rtl/>
          <w:lang w:eastAsia="he-IL"/>
        </w:rPr>
        <w:t>ואז לעובדים יהיה מעמד רק אם הם מוגדרים כנושים.</w:t>
      </w:r>
    </w:p>
    <w:p w14:paraId="0E24822B" w14:textId="77777777" w:rsidR="0032124E" w:rsidRDefault="0032124E" w:rsidP="0032124E">
      <w:pPr>
        <w:rPr>
          <w:rtl/>
          <w:lang w:eastAsia="he-IL"/>
        </w:rPr>
      </w:pPr>
      <w:bookmarkStart w:id="2598" w:name="_ETM_Q1_6620000"/>
      <w:bookmarkEnd w:id="2598"/>
    </w:p>
    <w:p w14:paraId="29A26DB6" w14:textId="62DBF00A" w:rsidR="0032124E" w:rsidRDefault="0032124E" w:rsidP="0032124E">
      <w:pPr>
        <w:pStyle w:val="af9"/>
        <w:keepNext/>
        <w:rPr>
          <w:rtl/>
          <w:lang w:eastAsia="he-IL"/>
        </w:rPr>
      </w:pPr>
      <w:bookmarkStart w:id="2599" w:name="ET_guest_876973_413"/>
      <w:r w:rsidRPr="0032124E">
        <w:rPr>
          <w:rStyle w:val="TagStyle"/>
          <w:rtl/>
        </w:rPr>
        <w:t xml:space="preserve"> &lt;&lt; אורח &gt;&gt; </w:t>
      </w:r>
      <w:r>
        <w:rPr>
          <w:rtl/>
          <w:lang w:eastAsia="he-IL"/>
        </w:rPr>
        <w:t>נעם הרצוג:</w:t>
      </w:r>
      <w:r w:rsidRPr="0032124E">
        <w:rPr>
          <w:rStyle w:val="TagStyle"/>
          <w:rtl/>
        </w:rPr>
        <w:t xml:space="preserve"> &lt;&lt; אורח &gt;&gt;</w:t>
      </w:r>
      <w:r w:rsidR="00550330">
        <w:rPr>
          <w:rtl/>
          <w:lang w:eastAsia="he-IL"/>
        </w:rPr>
        <w:t xml:space="preserve"> </w:t>
      </w:r>
      <w:bookmarkEnd w:id="2599"/>
    </w:p>
    <w:p w14:paraId="57579A89" w14:textId="77777777" w:rsidR="0032124E" w:rsidRDefault="0032124E" w:rsidP="0032124E">
      <w:pPr>
        <w:pStyle w:val="KeepWithNext"/>
        <w:rPr>
          <w:rtl/>
          <w:lang w:eastAsia="he-IL"/>
        </w:rPr>
      </w:pPr>
    </w:p>
    <w:p w14:paraId="56D0552E" w14:textId="77777777" w:rsidR="0032124E" w:rsidRDefault="0032124E" w:rsidP="0032124E">
      <w:pPr>
        <w:rPr>
          <w:rtl/>
          <w:lang w:eastAsia="he-IL"/>
        </w:rPr>
      </w:pPr>
      <w:bookmarkStart w:id="2600" w:name="_ETM_Q1_6620306"/>
      <w:bookmarkStart w:id="2601" w:name="_ETM_Q1_6620331"/>
      <w:bookmarkEnd w:id="2600"/>
      <w:bookmarkEnd w:id="2601"/>
      <w:r>
        <w:rPr>
          <w:rFonts w:hint="cs"/>
          <w:rtl/>
          <w:lang w:eastAsia="he-IL"/>
        </w:rPr>
        <w:t xml:space="preserve">הם מוגדרים כנושים. </w:t>
      </w:r>
    </w:p>
    <w:p w14:paraId="1160B6A2" w14:textId="77777777" w:rsidR="0032124E" w:rsidRDefault="0032124E" w:rsidP="0032124E">
      <w:pPr>
        <w:rPr>
          <w:rtl/>
          <w:lang w:eastAsia="he-IL"/>
        </w:rPr>
      </w:pPr>
      <w:bookmarkStart w:id="2602" w:name="_ETM_Q1_6628572"/>
      <w:bookmarkEnd w:id="2602"/>
    </w:p>
    <w:p w14:paraId="464B0E10" w14:textId="4A442D46" w:rsidR="0032124E" w:rsidRDefault="0032124E" w:rsidP="0032124E">
      <w:pPr>
        <w:pStyle w:val="af6"/>
        <w:keepNext/>
        <w:rPr>
          <w:rtl/>
        </w:rPr>
      </w:pPr>
      <w:bookmarkStart w:id="2603" w:name="ET_yor_6156_414"/>
      <w:r w:rsidRPr="0032124E">
        <w:rPr>
          <w:rStyle w:val="TagStyle"/>
          <w:rtl/>
        </w:rPr>
        <w:t xml:space="preserve"> &lt;&lt; יור &gt;&gt; </w:t>
      </w:r>
      <w:r>
        <w:rPr>
          <w:rtl/>
        </w:rPr>
        <w:t>היו"ר גלעד קריב:</w:t>
      </w:r>
      <w:r w:rsidRPr="0032124E">
        <w:rPr>
          <w:rStyle w:val="TagStyle"/>
          <w:rtl/>
        </w:rPr>
        <w:t xml:space="preserve"> &lt;&lt; יור &gt;&gt;</w:t>
      </w:r>
      <w:r w:rsidR="00550330">
        <w:rPr>
          <w:rtl/>
        </w:rPr>
        <w:t xml:space="preserve"> </w:t>
      </w:r>
      <w:bookmarkEnd w:id="2603"/>
    </w:p>
    <w:p w14:paraId="486751E8" w14:textId="77777777" w:rsidR="0032124E" w:rsidRDefault="0032124E" w:rsidP="0032124E">
      <w:pPr>
        <w:pStyle w:val="KeepWithNext"/>
        <w:rPr>
          <w:rtl/>
          <w:lang w:eastAsia="he-IL"/>
        </w:rPr>
      </w:pPr>
    </w:p>
    <w:p w14:paraId="3EBDFFCE" w14:textId="77777777" w:rsidR="0032124E" w:rsidRDefault="0032124E" w:rsidP="0032124E">
      <w:pPr>
        <w:rPr>
          <w:rtl/>
          <w:lang w:eastAsia="he-IL"/>
        </w:rPr>
      </w:pPr>
      <w:bookmarkStart w:id="2604" w:name="_ETM_Q1_6628941"/>
      <w:bookmarkStart w:id="2605" w:name="_ETM_Q1_6628979"/>
      <w:bookmarkEnd w:id="2604"/>
      <w:bookmarkEnd w:id="2605"/>
      <w:r>
        <w:rPr>
          <w:rFonts w:hint="cs"/>
          <w:rtl/>
          <w:lang w:eastAsia="he-IL"/>
        </w:rPr>
        <w:t xml:space="preserve">אנחנו קרובים לסיום הישיבה. להערכתי נותר לנו </w:t>
      </w:r>
      <w:bookmarkStart w:id="2606" w:name="_ETM_Q1_6641911"/>
      <w:bookmarkEnd w:id="2606"/>
      <w:r>
        <w:rPr>
          <w:rFonts w:hint="cs"/>
          <w:rtl/>
          <w:lang w:eastAsia="he-IL"/>
        </w:rPr>
        <w:t xml:space="preserve">עוד פרק זמן לא ארוך כדי לעסוק במה </w:t>
      </w:r>
      <w:bookmarkStart w:id="2607" w:name="_ETM_Q1_6649527"/>
      <w:bookmarkEnd w:id="2607"/>
      <w:r>
        <w:rPr>
          <w:rFonts w:hint="cs"/>
          <w:rtl/>
          <w:lang w:eastAsia="he-IL"/>
        </w:rPr>
        <w:t>שנותר. אני</w:t>
      </w:r>
      <w:r w:rsidR="00F20552">
        <w:rPr>
          <w:rFonts w:hint="cs"/>
          <w:rtl/>
          <w:lang w:eastAsia="he-IL"/>
        </w:rPr>
        <w:t xml:space="preserve"> </w:t>
      </w:r>
      <w:r>
        <w:rPr>
          <w:rFonts w:hint="cs"/>
          <w:rtl/>
          <w:lang w:eastAsia="he-IL"/>
        </w:rPr>
        <w:t>חושב שברוב ההערות שעלו כאן</w:t>
      </w:r>
      <w:r w:rsidR="00F20552">
        <w:rPr>
          <w:rFonts w:hint="cs"/>
          <w:rtl/>
          <w:lang w:eastAsia="he-IL"/>
        </w:rPr>
        <w:t xml:space="preserve"> </w:t>
      </w:r>
      <w:bookmarkStart w:id="2608" w:name="_ETM_Q1_6656087"/>
      <w:bookmarkEnd w:id="2608"/>
      <w:r>
        <w:rPr>
          <w:rFonts w:hint="cs"/>
          <w:rtl/>
          <w:lang w:eastAsia="he-IL"/>
        </w:rPr>
        <w:t xml:space="preserve">היום מצאנו תשובות בתוך הדיון. יש גם התייחסות שאנחנו צריכים </w:t>
      </w:r>
      <w:bookmarkStart w:id="2609" w:name="_ETM_Q1_6653629"/>
      <w:bookmarkEnd w:id="2609"/>
      <w:r>
        <w:rPr>
          <w:rFonts w:hint="cs"/>
          <w:rtl/>
          <w:lang w:eastAsia="he-IL"/>
        </w:rPr>
        <w:t xml:space="preserve">לשמוע מכם לגבי הנחיות </w:t>
      </w:r>
      <w:proofErr w:type="spellStart"/>
      <w:r>
        <w:rPr>
          <w:rFonts w:hint="cs"/>
          <w:rtl/>
          <w:lang w:eastAsia="he-IL"/>
        </w:rPr>
        <w:t>מינהל</w:t>
      </w:r>
      <w:proofErr w:type="spellEnd"/>
      <w:r>
        <w:rPr>
          <w:rFonts w:hint="cs"/>
          <w:rtl/>
          <w:lang w:eastAsia="he-IL"/>
        </w:rPr>
        <w:t>.</w:t>
      </w:r>
    </w:p>
    <w:p w14:paraId="1A0B6977" w14:textId="77777777" w:rsidR="0032124E" w:rsidRDefault="0032124E" w:rsidP="0032124E">
      <w:pPr>
        <w:rPr>
          <w:rtl/>
          <w:lang w:eastAsia="he-IL"/>
        </w:rPr>
      </w:pPr>
      <w:bookmarkStart w:id="2610" w:name="_ETM_Q1_6663883"/>
      <w:bookmarkStart w:id="2611" w:name="_ETM_Q1_6663959"/>
      <w:bookmarkEnd w:id="2610"/>
      <w:bookmarkEnd w:id="2611"/>
    </w:p>
    <w:p w14:paraId="42D9B5B9" w14:textId="179DA761" w:rsidR="0032124E" w:rsidRDefault="0032124E" w:rsidP="0032124E">
      <w:pPr>
        <w:pStyle w:val="af9"/>
        <w:keepNext/>
        <w:rPr>
          <w:rtl/>
          <w:lang w:eastAsia="he-IL"/>
        </w:rPr>
      </w:pPr>
      <w:bookmarkStart w:id="2612" w:name="ET_guest_876973_415"/>
      <w:r w:rsidRPr="0032124E">
        <w:rPr>
          <w:rStyle w:val="TagStyle"/>
          <w:rtl/>
        </w:rPr>
        <w:t xml:space="preserve"> &lt;&lt; אורח &gt;&gt; </w:t>
      </w:r>
      <w:r>
        <w:rPr>
          <w:rtl/>
          <w:lang w:eastAsia="he-IL"/>
        </w:rPr>
        <w:t>נעם הרצוג:</w:t>
      </w:r>
      <w:r w:rsidRPr="0032124E">
        <w:rPr>
          <w:rStyle w:val="TagStyle"/>
          <w:rtl/>
        </w:rPr>
        <w:t xml:space="preserve"> &lt;&lt; אורח &gt;&gt;</w:t>
      </w:r>
      <w:r w:rsidR="00550330">
        <w:rPr>
          <w:rtl/>
          <w:lang w:eastAsia="he-IL"/>
        </w:rPr>
        <w:t xml:space="preserve"> </w:t>
      </w:r>
      <w:bookmarkEnd w:id="2612"/>
    </w:p>
    <w:p w14:paraId="351D5C97" w14:textId="77777777" w:rsidR="0032124E" w:rsidRDefault="0032124E" w:rsidP="0032124E">
      <w:pPr>
        <w:pStyle w:val="KeepWithNext"/>
        <w:rPr>
          <w:rtl/>
          <w:lang w:eastAsia="he-IL"/>
        </w:rPr>
      </w:pPr>
    </w:p>
    <w:p w14:paraId="4275D34A" w14:textId="77777777" w:rsidR="0032124E" w:rsidRDefault="0032124E" w:rsidP="0032124E">
      <w:pPr>
        <w:rPr>
          <w:rtl/>
          <w:lang w:eastAsia="he-IL"/>
        </w:rPr>
      </w:pPr>
      <w:r>
        <w:rPr>
          <w:rFonts w:hint="cs"/>
          <w:rtl/>
          <w:lang w:eastAsia="he-IL"/>
        </w:rPr>
        <w:t xml:space="preserve">יש עוד נקודה אחת שאדוני ביקש לפני </w:t>
      </w:r>
      <w:bookmarkStart w:id="2613" w:name="_ETM_Q1_6664032"/>
      <w:bookmarkEnd w:id="2613"/>
      <w:r>
        <w:rPr>
          <w:rFonts w:hint="cs"/>
          <w:rtl/>
          <w:lang w:eastAsia="he-IL"/>
        </w:rPr>
        <w:t xml:space="preserve">מספר דקות לגבי אותה תקנה בה הנאמן פונה לבית המשפט. </w:t>
      </w:r>
      <w:bookmarkStart w:id="2614" w:name="_ETM_Q1_6669263"/>
      <w:bookmarkEnd w:id="2614"/>
      <w:r>
        <w:rPr>
          <w:rFonts w:hint="cs"/>
          <w:rtl/>
          <w:lang w:eastAsia="he-IL"/>
        </w:rPr>
        <w:t>אנחנו רשמנו לפנינו.</w:t>
      </w:r>
    </w:p>
    <w:p w14:paraId="3D378DD5" w14:textId="77777777" w:rsidR="0032124E" w:rsidRDefault="0032124E" w:rsidP="0032124E">
      <w:pPr>
        <w:rPr>
          <w:rtl/>
          <w:lang w:eastAsia="he-IL"/>
        </w:rPr>
      </w:pPr>
    </w:p>
    <w:p w14:paraId="1748F6F4" w14:textId="68E0FF99" w:rsidR="0032124E" w:rsidRDefault="0032124E" w:rsidP="0032124E">
      <w:pPr>
        <w:pStyle w:val="af6"/>
        <w:keepNext/>
        <w:rPr>
          <w:rtl/>
        </w:rPr>
      </w:pPr>
      <w:bookmarkStart w:id="2615" w:name="ET_yor_6156_416"/>
      <w:r w:rsidRPr="0032124E">
        <w:rPr>
          <w:rStyle w:val="TagStyle"/>
          <w:rtl/>
        </w:rPr>
        <w:t xml:space="preserve"> &lt;&lt; יור &gt;&gt; </w:t>
      </w:r>
      <w:r>
        <w:rPr>
          <w:rtl/>
        </w:rPr>
        <w:t>היו"ר גלעד קריב:</w:t>
      </w:r>
      <w:r w:rsidRPr="0032124E">
        <w:rPr>
          <w:rStyle w:val="TagStyle"/>
          <w:rtl/>
        </w:rPr>
        <w:t xml:space="preserve"> &lt;&lt; יור &gt;&gt;</w:t>
      </w:r>
      <w:r w:rsidR="00550330">
        <w:rPr>
          <w:rtl/>
        </w:rPr>
        <w:t xml:space="preserve"> </w:t>
      </w:r>
      <w:bookmarkEnd w:id="2615"/>
    </w:p>
    <w:p w14:paraId="6536A88F" w14:textId="77777777" w:rsidR="0032124E" w:rsidRDefault="0032124E" w:rsidP="0032124E">
      <w:pPr>
        <w:pStyle w:val="KeepWithNext"/>
        <w:rPr>
          <w:rtl/>
          <w:lang w:eastAsia="he-IL"/>
        </w:rPr>
      </w:pPr>
    </w:p>
    <w:p w14:paraId="7CED5F72" w14:textId="77777777" w:rsidR="0032124E" w:rsidRDefault="0032124E" w:rsidP="0032124E">
      <w:pPr>
        <w:rPr>
          <w:rtl/>
          <w:lang w:eastAsia="he-IL"/>
        </w:rPr>
      </w:pPr>
      <w:r>
        <w:rPr>
          <w:rFonts w:hint="cs"/>
          <w:rtl/>
          <w:lang w:eastAsia="he-IL"/>
        </w:rPr>
        <w:t>כן. תביאו התייחסות לזה. שם ב</w:t>
      </w:r>
      <w:bookmarkStart w:id="2616" w:name="_ETM_Q1_6670299"/>
      <w:bookmarkEnd w:id="2616"/>
      <w:r>
        <w:rPr>
          <w:rFonts w:hint="cs"/>
          <w:rtl/>
          <w:lang w:eastAsia="he-IL"/>
        </w:rPr>
        <w:t xml:space="preserve">אמת העניין הוא הכרעה שלכם איך אתם רוצים. צריך </w:t>
      </w:r>
      <w:bookmarkStart w:id="2617" w:name="_ETM_Q1_6676128"/>
      <w:bookmarkEnd w:id="2617"/>
      <w:r>
        <w:rPr>
          <w:rFonts w:hint="cs"/>
          <w:rtl/>
          <w:lang w:eastAsia="he-IL"/>
        </w:rPr>
        <w:t xml:space="preserve">להבהיר מה סמכויות הנאמן בסיטואציה הזאת. </w:t>
      </w:r>
      <w:bookmarkStart w:id="2618" w:name="_ETM_Q1_6681594"/>
      <w:bookmarkEnd w:id="2618"/>
    </w:p>
    <w:p w14:paraId="39738F07" w14:textId="77777777" w:rsidR="0032124E" w:rsidRDefault="0032124E" w:rsidP="0032124E">
      <w:pPr>
        <w:rPr>
          <w:rtl/>
          <w:lang w:eastAsia="he-IL"/>
        </w:rPr>
      </w:pPr>
      <w:bookmarkStart w:id="2619" w:name="_ETM_Q1_6681649"/>
      <w:bookmarkEnd w:id="2619"/>
    </w:p>
    <w:p w14:paraId="2142C7B3" w14:textId="77777777" w:rsidR="0032124E" w:rsidRDefault="0032124E" w:rsidP="0032124E">
      <w:pPr>
        <w:rPr>
          <w:rtl/>
          <w:lang w:eastAsia="he-IL"/>
        </w:rPr>
      </w:pPr>
      <w:bookmarkStart w:id="2620" w:name="_ETM_Q1_6681713"/>
      <w:bookmarkStart w:id="2621" w:name="_ETM_Q1_6681761"/>
      <w:bookmarkEnd w:id="2620"/>
      <w:bookmarkEnd w:id="2621"/>
      <w:r>
        <w:rPr>
          <w:rFonts w:hint="cs"/>
          <w:rtl/>
          <w:lang w:eastAsia="he-IL"/>
        </w:rPr>
        <w:t xml:space="preserve"> להערכתי אנחנו נידרש לעוד דיון אחד בו לא נחזור על נקודות לגביהן גיבשנו תשובות. נשמע תשובה </w:t>
      </w:r>
      <w:bookmarkStart w:id="2622" w:name="_ETM_Q1_6685652"/>
      <w:bookmarkEnd w:id="2622"/>
      <w:r>
        <w:rPr>
          <w:rFonts w:hint="cs"/>
          <w:rtl/>
          <w:lang w:eastAsia="he-IL"/>
        </w:rPr>
        <w:t xml:space="preserve">שלכם על הנחיות </w:t>
      </w:r>
      <w:proofErr w:type="spellStart"/>
      <w:r>
        <w:rPr>
          <w:rFonts w:hint="cs"/>
          <w:rtl/>
          <w:lang w:eastAsia="he-IL"/>
        </w:rPr>
        <w:t>המינהל</w:t>
      </w:r>
      <w:proofErr w:type="spellEnd"/>
      <w:r>
        <w:rPr>
          <w:rFonts w:hint="cs"/>
          <w:rtl/>
          <w:lang w:eastAsia="he-IL"/>
        </w:rPr>
        <w:t xml:space="preserve">, על זה </w:t>
      </w:r>
      <w:bookmarkStart w:id="2623" w:name="_ETM_Q1_6689327"/>
      <w:bookmarkEnd w:id="2623"/>
      <w:r>
        <w:rPr>
          <w:rFonts w:hint="cs"/>
          <w:rtl/>
          <w:lang w:eastAsia="he-IL"/>
        </w:rPr>
        <w:t>ונטפל ביתר הדברים.</w:t>
      </w:r>
    </w:p>
    <w:p w14:paraId="19F3F4CC" w14:textId="77777777" w:rsidR="0032124E" w:rsidRDefault="0032124E" w:rsidP="0032124E">
      <w:pPr>
        <w:rPr>
          <w:rtl/>
          <w:lang w:eastAsia="he-IL"/>
        </w:rPr>
      </w:pPr>
      <w:bookmarkStart w:id="2624" w:name="_ETM_Q1_6695128"/>
      <w:bookmarkStart w:id="2625" w:name="_ETM_Q1_6695193"/>
      <w:bookmarkEnd w:id="2624"/>
      <w:bookmarkEnd w:id="2625"/>
    </w:p>
    <w:p w14:paraId="3F02F69F" w14:textId="77777777" w:rsidR="0032124E" w:rsidRDefault="0032124E" w:rsidP="0032124E">
      <w:pPr>
        <w:rPr>
          <w:rtl/>
          <w:lang w:eastAsia="he-IL"/>
        </w:rPr>
      </w:pPr>
      <w:bookmarkStart w:id="2626" w:name="_ETM_Q1_6695247"/>
      <w:bookmarkStart w:id="2627" w:name="_ETM_Q1_6695306"/>
      <w:bookmarkEnd w:id="2626"/>
      <w:bookmarkEnd w:id="2627"/>
      <w:r>
        <w:rPr>
          <w:rFonts w:hint="cs"/>
          <w:rtl/>
          <w:lang w:eastAsia="he-IL"/>
        </w:rPr>
        <w:t>אנחנו נקבע בתיאום עם הנהלת הוועדה דיון בשבועיים-שלושה הקרובים. יתכן שאת הדיון לא נקיים בימים שני, שלישי ורביעי</w:t>
      </w:r>
      <w:bookmarkStart w:id="2628" w:name="_ETM_Q1_6704361"/>
      <w:bookmarkEnd w:id="2628"/>
      <w:r>
        <w:rPr>
          <w:rFonts w:hint="cs"/>
          <w:rtl/>
          <w:lang w:eastAsia="he-IL"/>
        </w:rPr>
        <w:t xml:space="preserve"> כי יש לנו עומס מאוד גדול בחקיקה אלא ביום ראשון או ביום חמישי ואז נוכל להקצות לנושא מספיק זמן. בדיון הבא אנחנו נעבור </w:t>
      </w:r>
      <w:bookmarkStart w:id="2629" w:name="_ETM_Q1_6721820"/>
      <w:bookmarkEnd w:id="2629"/>
      <w:r>
        <w:rPr>
          <w:rFonts w:hint="cs"/>
          <w:rtl/>
          <w:lang w:eastAsia="he-IL"/>
        </w:rPr>
        <w:t xml:space="preserve">על הדברים שנותרו. ככל שתתעוררנה סוגיות, תיערכו אתם </w:t>
      </w:r>
      <w:bookmarkStart w:id="2630" w:name="_ETM_Q1_6727181"/>
      <w:bookmarkEnd w:id="2630"/>
      <w:r>
        <w:rPr>
          <w:rFonts w:hint="cs"/>
          <w:rtl/>
          <w:lang w:eastAsia="he-IL"/>
        </w:rPr>
        <w:t xml:space="preserve">לכך שניקח חצי שעה הפסקה ותחזור עם </w:t>
      </w:r>
      <w:bookmarkStart w:id="2631" w:name="_ETM_Q1_6730091"/>
      <w:bookmarkEnd w:id="2631"/>
      <w:r>
        <w:rPr>
          <w:rFonts w:hint="cs"/>
          <w:rtl/>
          <w:lang w:eastAsia="he-IL"/>
        </w:rPr>
        <w:t>תשובות לכאן</w:t>
      </w:r>
      <w:r w:rsidR="00F20552">
        <w:rPr>
          <w:rFonts w:hint="cs"/>
          <w:rtl/>
          <w:lang w:eastAsia="he-IL"/>
        </w:rPr>
        <w:t xml:space="preserve"> </w:t>
      </w:r>
      <w:r w:rsidR="00D13FFF">
        <w:rPr>
          <w:rFonts w:hint="cs"/>
          <w:rtl/>
          <w:lang w:eastAsia="he-IL"/>
        </w:rPr>
        <w:t>או לכאן ונצביע. אני חושב ש</w:t>
      </w:r>
      <w:r>
        <w:rPr>
          <w:rFonts w:hint="cs"/>
          <w:rtl/>
          <w:lang w:eastAsia="he-IL"/>
        </w:rPr>
        <w:t xml:space="preserve">צפויות לנו סוגיות מסמרות שיער. </w:t>
      </w:r>
    </w:p>
    <w:p w14:paraId="6FBC1AA9" w14:textId="77777777" w:rsidR="0032124E" w:rsidRDefault="0032124E" w:rsidP="0032124E">
      <w:pPr>
        <w:rPr>
          <w:rtl/>
          <w:lang w:eastAsia="he-IL"/>
        </w:rPr>
      </w:pPr>
      <w:bookmarkStart w:id="2632" w:name="_ETM_Q1_6740271"/>
      <w:bookmarkStart w:id="2633" w:name="_ETM_Q1_6740341"/>
      <w:bookmarkEnd w:id="2632"/>
      <w:bookmarkEnd w:id="2633"/>
    </w:p>
    <w:p w14:paraId="1E57AAA0" w14:textId="5CAB5096" w:rsidR="0032124E" w:rsidRDefault="0032124E" w:rsidP="0032124E">
      <w:pPr>
        <w:pStyle w:val="a4"/>
        <w:keepNext/>
        <w:rPr>
          <w:rtl/>
        </w:rPr>
      </w:pPr>
      <w:bookmarkStart w:id="2634" w:name="ET_speaker_נעמה_מנחמי_417"/>
      <w:r w:rsidRPr="0032124E">
        <w:rPr>
          <w:rStyle w:val="TagStyle"/>
          <w:rtl/>
        </w:rPr>
        <w:t xml:space="preserve"> &lt;&lt; דובר &gt;&gt; </w:t>
      </w:r>
      <w:r>
        <w:rPr>
          <w:rtl/>
        </w:rPr>
        <w:t>נעמה מנחמי:</w:t>
      </w:r>
      <w:r w:rsidRPr="0032124E">
        <w:rPr>
          <w:rStyle w:val="TagStyle"/>
          <w:rtl/>
        </w:rPr>
        <w:t xml:space="preserve"> &lt;&lt; דובר &gt;&gt;</w:t>
      </w:r>
      <w:r w:rsidR="00550330">
        <w:rPr>
          <w:rtl/>
        </w:rPr>
        <w:t xml:space="preserve"> </w:t>
      </w:r>
      <w:bookmarkEnd w:id="2634"/>
    </w:p>
    <w:p w14:paraId="24397EE3" w14:textId="77777777" w:rsidR="0032124E" w:rsidRDefault="0032124E" w:rsidP="0032124E">
      <w:pPr>
        <w:pStyle w:val="KeepWithNext"/>
        <w:rPr>
          <w:rtl/>
          <w:lang w:eastAsia="he-IL"/>
        </w:rPr>
      </w:pPr>
    </w:p>
    <w:p w14:paraId="4CC59E3C" w14:textId="77777777" w:rsidR="0032124E" w:rsidRDefault="0032124E" w:rsidP="0032124E">
      <w:pPr>
        <w:rPr>
          <w:rtl/>
          <w:lang w:eastAsia="he-IL"/>
        </w:rPr>
      </w:pPr>
      <w:r>
        <w:rPr>
          <w:rFonts w:hint="cs"/>
          <w:rtl/>
          <w:lang w:eastAsia="he-IL"/>
        </w:rPr>
        <w:t>אני חושבת שעברנו על מרביתן.</w:t>
      </w:r>
    </w:p>
    <w:p w14:paraId="5454407B" w14:textId="77777777" w:rsidR="0032124E" w:rsidRDefault="0032124E" w:rsidP="0032124E">
      <w:pPr>
        <w:rPr>
          <w:rtl/>
          <w:lang w:eastAsia="he-IL"/>
        </w:rPr>
      </w:pPr>
      <w:bookmarkStart w:id="2635" w:name="_ETM_Q1_6739282"/>
      <w:bookmarkStart w:id="2636" w:name="_ETM_Q1_6739341"/>
      <w:bookmarkStart w:id="2637" w:name="_ETM_Q1_6740530"/>
      <w:bookmarkEnd w:id="2635"/>
      <w:bookmarkEnd w:id="2636"/>
      <w:bookmarkEnd w:id="2637"/>
    </w:p>
    <w:p w14:paraId="3F3AA2F9" w14:textId="27104C3E" w:rsidR="0032124E" w:rsidRDefault="0032124E" w:rsidP="0032124E">
      <w:pPr>
        <w:pStyle w:val="af6"/>
        <w:keepNext/>
        <w:rPr>
          <w:rtl/>
        </w:rPr>
      </w:pPr>
      <w:bookmarkStart w:id="2638" w:name="ET_yor_6156_418"/>
      <w:r w:rsidRPr="0032124E">
        <w:rPr>
          <w:rStyle w:val="TagStyle"/>
          <w:rtl/>
        </w:rPr>
        <w:t xml:space="preserve"> &lt;&lt; יור &gt;&gt; </w:t>
      </w:r>
      <w:r>
        <w:rPr>
          <w:rtl/>
        </w:rPr>
        <w:t>היו"ר גלעד קריב:</w:t>
      </w:r>
      <w:r w:rsidRPr="0032124E">
        <w:rPr>
          <w:rStyle w:val="TagStyle"/>
          <w:rtl/>
        </w:rPr>
        <w:t xml:space="preserve"> &lt;&lt; יור &gt;&gt;</w:t>
      </w:r>
      <w:r w:rsidR="00550330">
        <w:rPr>
          <w:rtl/>
        </w:rPr>
        <w:t xml:space="preserve"> </w:t>
      </w:r>
      <w:bookmarkEnd w:id="2638"/>
    </w:p>
    <w:p w14:paraId="478B00B3" w14:textId="77777777" w:rsidR="0032124E" w:rsidRDefault="0032124E" w:rsidP="0032124E">
      <w:pPr>
        <w:pStyle w:val="KeepWithNext"/>
        <w:rPr>
          <w:rtl/>
          <w:lang w:eastAsia="he-IL"/>
        </w:rPr>
      </w:pPr>
    </w:p>
    <w:p w14:paraId="3AA6AF7D" w14:textId="77777777" w:rsidR="0032124E" w:rsidRDefault="0032124E" w:rsidP="0032124E">
      <w:pPr>
        <w:rPr>
          <w:rtl/>
          <w:lang w:eastAsia="he-IL"/>
        </w:rPr>
      </w:pPr>
      <w:bookmarkStart w:id="2639" w:name="_ETM_Q1_6740839"/>
      <w:bookmarkStart w:id="2640" w:name="_ETM_Q1_6740866"/>
      <w:bookmarkEnd w:id="2639"/>
      <w:bookmarkEnd w:id="2640"/>
      <w:r>
        <w:rPr>
          <w:rFonts w:hint="cs"/>
          <w:rtl/>
          <w:lang w:eastAsia="he-IL"/>
        </w:rPr>
        <w:t>נ</w:t>
      </w:r>
      <w:bookmarkStart w:id="2641" w:name="_ETM_Q1_6742140"/>
      <w:bookmarkEnd w:id="2641"/>
      <w:r>
        <w:rPr>
          <w:rFonts w:hint="cs"/>
          <w:rtl/>
          <w:lang w:eastAsia="he-IL"/>
        </w:rPr>
        <w:t xml:space="preserve">ודיע עוד השבוע אם הדיון הבא יהיה באחד מימי ראשון או חמישי הקרובים. כמו שאני </w:t>
      </w:r>
      <w:bookmarkStart w:id="2642" w:name="_ETM_Q1_6755367"/>
      <w:bookmarkEnd w:id="2642"/>
      <w:r w:rsidR="00CF59CB">
        <w:rPr>
          <w:rFonts w:hint="cs"/>
          <w:rtl/>
          <w:lang w:eastAsia="he-IL"/>
        </w:rPr>
        <w:t>רואה את זה, יש סיכוי טוב שהדיון הבא יתקיים</w:t>
      </w:r>
      <w:r w:rsidR="00F20552">
        <w:rPr>
          <w:rFonts w:hint="cs"/>
          <w:rtl/>
          <w:lang w:eastAsia="he-IL"/>
        </w:rPr>
        <w:t xml:space="preserve"> </w:t>
      </w:r>
      <w:r>
        <w:rPr>
          <w:rFonts w:hint="cs"/>
          <w:rtl/>
          <w:lang w:eastAsia="he-IL"/>
        </w:rPr>
        <w:t>ביום חמישי ה-2 ביוני.</w:t>
      </w:r>
      <w:r w:rsidR="00CF59CB">
        <w:rPr>
          <w:rFonts w:hint="cs"/>
          <w:rtl/>
          <w:lang w:eastAsia="he-IL"/>
        </w:rPr>
        <w:t xml:space="preserve"> אני לא רואה הרבה אפשרויות אחרות.</w:t>
      </w:r>
      <w:r w:rsidR="00E95E26">
        <w:rPr>
          <w:rFonts w:hint="cs"/>
          <w:rtl/>
          <w:lang w:eastAsia="he-IL"/>
        </w:rPr>
        <w:t xml:space="preserve"> </w:t>
      </w:r>
      <w:bookmarkStart w:id="2643" w:name="_ETM_Q1_6763673"/>
      <w:bookmarkEnd w:id="2643"/>
      <w:r w:rsidR="00E95E26">
        <w:rPr>
          <w:rFonts w:hint="cs"/>
          <w:rtl/>
          <w:lang w:eastAsia="he-IL"/>
        </w:rPr>
        <w:t>אנחנו צריכים לתאם עם הלשכה המשפטית ועם הנהלת הוועדה</w:t>
      </w:r>
      <w:bookmarkStart w:id="2644" w:name="_ETM_Q1_6767711"/>
      <w:bookmarkEnd w:id="2644"/>
      <w:r w:rsidR="00E95E26">
        <w:rPr>
          <w:rFonts w:hint="cs"/>
          <w:rtl/>
          <w:lang w:eastAsia="he-IL"/>
        </w:rPr>
        <w:t>. נקבע מועד, נקיים</w:t>
      </w:r>
      <w:r w:rsidR="00F20552">
        <w:rPr>
          <w:rFonts w:hint="cs"/>
          <w:rtl/>
          <w:lang w:eastAsia="he-IL"/>
        </w:rPr>
        <w:t xml:space="preserve"> </w:t>
      </w:r>
      <w:r w:rsidR="00E95E26">
        <w:rPr>
          <w:rFonts w:hint="cs"/>
          <w:rtl/>
          <w:lang w:eastAsia="he-IL"/>
        </w:rPr>
        <w:t xml:space="preserve">דיון במשך </w:t>
      </w:r>
      <w:bookmarkStart w:id="2645" w:name="_ETM_Q1_6767463"/>
      <w:bookmarkEnd w:id="2645"/>
      <w:r w:rsidR="00E95E26">
        <w:rPr>
          <w:rFonts w:hint="cs"/>
          <w:rtl/>
          <w:lang w:eastAsia="he-IL"/>
        </w:rPr>
        <w:t xml:space="preserve">שעתיים ונראה מה הוא יעלה, תביאו תשובות לגבי הדברים שעוד </w:t>
      </w:r>
      <w:bookmarkStart w:id="2646" w:name="_ETM_Q1_6769601"/>
      <w:bookmarkEnd w:id="2646"/>
      <w:r w:rsidR="00E95E26">
        <w:rPr>
          <w:rFonts w:hint="cs"/>
          <w:rtl/>
          <w:lang w:eastAsia="he-IL"/>
        </w:rPr>
        <w:t xml:space="preserve">אין לנו ואז נצביע. </w:t>
      </w:r>
    </w:p>
    <w:p w14:paraId="27A72DCC" w14:textId="77777777" w:rsidR="00E95E26" w:rsidRDefault="00E95E26" w:rsidP="0032124E">
      <w:pPr>
        <w:rPr>
          <w:rtl/>
          <w:lang w:eastAsia="he-IL"/>
        </w:rPr>
      </w:pPr>
    </w:p>
    <w:p w14:paraId="5394A75A" w14:textId="77777777" w:rsidR="00E95E26" w:rsidRDefault="00E95E26" w:rsidP="0032124E">
      <w:pPr>
        <w:rPr>
          <w:rtl/>
          <w:lang w:eastAsia="he-IL"/>
        </w:rPr>
      </w:pPr>
      <w:bookmarkStart w:id="2647" w:name="_ETM_Q1_6775633"/>
      <w:bookmarkStart w:id="2648" w:name="_ETM_Q1_6775667"/>
      <w:bookmarkEnd w:id="2647"/>
      <w:bookmarkEnd w:id="2648"/>
      <w:r>
        <w:rPr>
          <w:rFonts w:hint="cs"/>
          <w:rtl/>
          <w:lang w:eastAsia="he-IL"/>
        </w:rPr>
        <w:t>תודה רבה. הישיבה נעולה.</w:t>
      </w:r>
    </w:p>
    <w:p w14:paraId="08E50309" w14:textId="77777777" w:rsidR="00E95E26" w:rsidRDefault="00E95E26" w:rsidP="0032124E">
      <w:pPr>
        <w:rPr>
          <w:rtl/>
          <w:lang w:eastAsia="he-IL"/>
        </w:rPr>
      </w:pPr>
    </w:p>
    <w:p w14:paraId="54B233DB" w14:textId="77777777" w:rsidR="00E95E26" w:rsidRDefault="00E95E26" w:rsidP="0032124E">
      <w:pPr>
        <w:rPr>
          <w:rtl/>
          <w:lang w:eastAsia="he-IL"/>
        </w:rPr>
      </w:pPr>
    </w:p>
    <w:p w14:paraId="537C2C41" w14:textId="77777777" w:rsidR="00E95E26" w:rsidRDefault="00E95E26" w:rsidP="0032124E">
      <w:pPr>
        <w:rPr>
          <w:rtl/>
          <w:lang w:eastAsia="he-IL"/>
        </w:rPr>
      </w:pPr>
    </w:p>
    <w:p w14:paraId="5DBA8F54" w14:textId="1709C070" w:rsidR="00E95E26" w:rsidRDefault="00E95E26" w:rsidP="00E95E26">
      <w:pPr>
        <w:pStyle w:val="afc"/>
        <w:keepNext/>
        <w:rPr>
          <w:rtl/>
          <w:lang w:eastAsia="he-IL"/>
        </w:rPr>
      </w:pPr>
      <w:bookmarkStart w:id="2649" w:name="ET_meetingend_419"/>
      <w:r w:rsidRPr="00E95E26">
        <w:rPr>
          <w:rStyle w:val="TagStyle"/>
          <w:rtl/>
        </w:rPr>
        <w:t xml:space="preserve"> &lt;&lt; סיום &gt;&gt; </w:t>
      </w:r>
      <w:r>
        <w:rPr>
          <w:rtl/>
          <w:lang w:eastAsia="he-IL"/>
        </w:rPr>
        <w:t>הישיבה ננעלה בשעה 11:29.</w:t>
      </w:r>
      <w:r w:rsidRPr="00E95E26">
        <w:rPr>
          <w:rStyle w:val="TagStyle"/>
          <w:rtl/>
        </w:rPr>
        <w:t xml:space="preserve"> &lt;&lt; סיום &gt;&gt;</w:t>
      </w:r>
      <w:r w:rsidR="00550330">
        <w:rPr>
          <w:rtl/>
          <w:lang w:eastAsia="he-IL"/>
        </w:rPr>
        <w:t xml:space="preserve"> </w:t>
      </w:r>
      <w:bookmarkEnd w:id="2649"/>
    </w:p>
    <w:p w14:paraId="591981ED" w14:textId="77777777" w:rsidR="00E95E26" w:rsidRDefault="00E95E26" w:rsidP="00E95E26">
      <w:pPr>
        <w:pStyle w:val="KeepWithNext"/>
        <w:rPr>
          <w:rtl/>
          <w:lang w:eastAsia="he-IL"/>
        </w:rPr>
      </w:pPr>
    </w:p>
    <w:p w14:paraId="429A36F7" w14:textId="77777777" w:rsidR="00E95E26" w:rsidRPr="00E95E26" w:rsidRDefault="00E95E26" w:rsidP="00E95E26">
      <w:pPr>
        <w:rPr>
          <w:rtl/>
          <w:lang w:eastAsia="he-IL"/>
        </w:rPr>
      </w:pPr>
    </w:p>
    <w:p w14:paraId="313B81B7" w14:textId="77777777" w:rsidR="00F53AED" w:rsidRPr="00F53AED" w:rsidRDefault="00F53AED" w:rsidP="00F53AED">
      <w:pPr>
        <w:rPr>
          <w:rtl/>
          <w:lang w:eastAsia="he-IL"/>
        </w:rPr>
      </w:pPr>
      <w:bookmarkStart w:id="2650" w:name="_ETM_Q1_6570724"/>
      <w:bookmarkStart w:id="2651" w:name="_ETM_Q1_6570762"/>
      <w:bookmarkEnd w:id="2650"/>
      <w:bookmarkEnd w:id="2651"/>
    </w:p>
    <w:p w14:paraId="52EC171B" w14:textId="77777777" w:rsidR="0008354F" w:rsidRPr="0008354F" w:rsidRDefault="0008354F" w:rsidP="0008354F">
      <w:pPr>
        <w:rPr>
          <w:rtl/>
          <w:lang w:eastAsia="he-IL"/>
        </w:rPr>
      </w:pPr>
    </w:p>
    <w:p w14:paraId="463F478A" w14:textId="77777777" w:rsidR="0008354F" w:rsidRDefault="0008354F" w:rsidP="0008354F">
      <w:pPr>
        <w:ind w:left="1440"/>
        <w:rPr>
          <w:rtl/>
          <w:lang w:eastAsia="he-IL"/>
        </w:rPr>
      </w:pPr>
      <w:bookmarkStart w:id="2652" w:name="_ETM_Q1_6479888"/>
      <w:bookmarkStart w:id="2653" w:name="_ETM_Q1_6479951"/>
      <w:bookmarkStart w:id="2654" w:name="_ETM_Q1_6480016"/>
      <w:bookmarkEnd w:id="2652"/>
      <w:bookmarkEnd w:id="2653"/>
      <w:bookmarkEnd w:id="2654"/>
    </w:p>
    <w:p w14:paraId="04A86615" w14:textId="77777777" w:rsidR="0008354F" w:rsidRPr="0008354F" w:rsidRDefault="0008354F" w:rsidP="0008354F">
      <w:pPr>
        <w:ind w:left="1440"/>
        <w:rPr>
          <w:lang w:eastAsia="he-IL"/>
        </w:rPr>
      </w:pPr>
      <w:bookmarkStart w:id="2655" w:name="_ETM_Q1_6480073"/>
      <w:bookmarkEnd w:id="2655"/>
      <w:r>
        <w:rPr>
          <w:rFonts w:hint="cs"/>
          <w:rtl/>
          <w:lang w:eastAsia="he-IL"/>
        </w:rPr>
        <w:tab/>
      </w:r>
      <w:bookmarkStart w:id="2656" w:name="_GoBack"/>
      <w:bookmarkEnd w:id="2656"/>
    </w:p>
    <w:sectPr w:rsidR="0008354F" w:rsidRPr="0008354F" w:rsidSect="000105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3A46AC" w14:textId="77777777" w:rsidR="009441F1" w:rsidRDefault="009441F1">
      <w:r>
        <w:separator/>
      </w:r>
    </w:p>
  </w:endnote>
  <w:endnote w:type="continuationSeparator" w:id="0">
    <w:p w14:paraId="4F79F218" w14:textId="77777777" w:rsidR="009441F1" w:rsidRDefault="00944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60EB27" w14:textId="77777777" w:rsidR="009441F1" w:rsidRDefault="009441F1">
      <w:r>
        <w:separator/>
      </w:r>
    </w:p>
  </w:footnote>
  <w:footnote w:type="continuationSeparator" w:id="0">
    <w:p w14:paraId="4688462B" w14:textId="77777777" w:rsidR="009441F1" w:rsidRDefault="009441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2ADB0" w14:textId="77777777" w:rsidR="0032124E" w:rsidRDefault="0032124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0E2DE6" w14:textId="77777777" w:rsidR="0032124E" w:rsidRDefault="0032124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8F28B" w14:textId="77777777" w:rsidR="0032124E" w:rsidRDefault="0032124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05DA">
      <w:rPr>
        <w:rStyle w:val="af7"/>
        <w:noProof/>
        <w:rtl/>
      </w:rPr>
      <w:t>44</w:t>
    </w:r>
    <w:r>
      <w:rPr>
        <w:rStyle w:val="af7"/>
      </w:rPr>
      <w:fldChar w:fldCharType="end"/>
    </w:r>
  </w:p>
  <w:p w14:paraId="370D7AE4" w14:textId="77777777" w:rsidR="0032124E" w:rsidRPr="00CC5815" w:rsidRDefault="0032124E" w:rsidP="008E5E3F">
    <w:pPr>
      <w:pStyle w:val="a3"/>
      <w:ind w:firstLine="0"/>
    </w:pPr>
    <w:r>
      <w:rPr>
        <w:rtl/>
      </w:rPr>
      <w:t>ועדת החוקה, חוק ומשפט</w:t>
    </w:r>
  </w:p>
  <w:p w14:paraId="1B303FBE" w14:textId="77777777" w:rsidR="0032124E" w:rsidRPr="00CC5815" w:rsidRDefault="0032124E" w:rsidP="008E5E3F">
    <w:pPr>
      <w:pStyle w:val="a3"/>
      <w:ind w:firstLine="0"/>
      <w:rPr>
        <w:rtl/>
      </w:rPr>
    </w:pPr>
    <w:r>
      <w:rPr>
        <w:rtl/>
      </w:rPr>
      <w:t>1</w:t>
    </w:r>
    <w:r>
      <w:rPr>
        <w:rFonts w:hint="cs"/>
        <w:rtl/>
      </w:rPr>
      <w:t>7/05/22</w:t>
    </w:r>
  </w:p>
  <w:p w14:paraId="250A175E" w14:textId="77777777" w:rsidR="0032124E" w:rsidRPr="00CC5815" w:rsidRDefault="0032124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8DA6E5" w14:textId="77777777" w:rsidR="0032124E" w:rsidRDefault="0032124E" w:rsidP="000A17C6">
    <w:pPr>
      <w:keepNext/>
      <w:spacing w:line="240" w:lineRule="atLeast"/>
      <w:ind w:firstLine="0"/>
      <w:jc w:val="center"/>
      <w:outlineLvl w:val="0"/>
      <w:rPr>
        <w:rtl/>
      </w:rPr>
    </w:pPr>
    <w:r>
      <w:rPr>
        <w:noProof/>
      </w:rPr>
      <w:drawing>
        <wp:inline distT="0" distB="0" distL="0" distR="0" wp14:anchorId="07F9DFD6" wp14:editId="180CC4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486E65" w14:textId="77777777" w:rsidR="0032124E" w:rsidRDefault="0032124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BFCBF1" w14:textId="77777777" w:rsidR="0032124E" w:rsidRDefault="0032124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BD4A68"/>
    <w:multiLevelType w:val="hybridMultilevel"/>
    <w:tmpl w:val="343EABA2"/>
    <w:lvl w:ilvl="0" w:tplc="8EDE4D3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EC972AE"/>
    <w:multiLevelType w:val="hybridMultilevel"/>
    <w:tmpl w:val="72940496"/>
    <w:lvl w:ilvl="0" w:tplc="230CC5B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1BF254A2"/>
    <w:multiLevelType w:val="hybridMultilevel"/>
    <w:tmpl w:val="D8A28296"/>
    <w:lvl w:ilvl="0" w:tplc="0E44B49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D2D7324"/>
    <w:multiLevelType w:val="hybridMultilevel"/>
    <w:tmpl w:val="155CB64C"/>
    <w:lvl w:ilvl="0" w:tplc="EFAE644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23467F5F"/>
    <w:multiLevelType w:val="hybridMultilevel"/>
    <w:tmpl w:val="A85071FA"/>
    <w:lvl w:ilvl="0" w:tplc="45E2786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244A6911"/>
    <w:multiLevelType w:val="hybridMultilevel"/>
    <w:tmpl w:val="74C63DEC"/>
    <w:lvl w:ilvl="0" w:tplc="856AA618">
      <w:start w:val="1"/>
      <w:numFmt w:val="hebrew1"/>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39401918"/>
    <w:multiLevelType w:val="hybridMultilevel"/>
    <w:tmpl w:val="EF9CBCE2"/>
    <w:lvl w:ilvl="0" w:tplc="3710BC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D5E7665"/>
    <w:multiLevelType w:val="hybridMultilevel"/>
    <w:tmpl w:val="154EBD2E"/>
    <w:lvl w:ilvl="0" w:tplc="DE20FA7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3F281A77"/>
    <w:multiLevelType w:val="hybridMultilevel"/>
    <w:tmpl w:val="D0981788"/>
    <w:lvl w:ilvl="0" w:tplc="D4624A8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C89764D"/>
    <w:multiLevelType w:val="hybridMultilevel"/>
    <w:tmpl w:val="7E3E8FB4"/>
    <w:lvl w:ilvl="0" w:tplc="AD2290E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594625CB"/>
    <w:multiLevelType w:val="hybridMultilevel"/>
    <w:tmpl w:val="96FA5A86"/>
    <w:lvl w:ilvl="0" w:tplc="A518255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5AB634F0"/>
    <w:multiLevelType w:val="hybridMultilevel"/>
    <w:tmpl w:val="85E64766"/>
    <w:lvl w:ilvl="0" w:tplc="A68A8C5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5ECA3577"/>
    <w:multiLevelType w:val="hybridMultilevel"/>
    <w:tmpl w:val="DD78DE06"/>
    <w:lvl w:ilvl="0" w:tplc="175C8F0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650377C9"/>
    <w:multiLevelType w:val="hybridMultilevel"/>
    <w:tmpl w:val="9C18C00E"/>
    <w:lvl w:ilvl="0" w:tplc="137A8C6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7CD96133"/>
    <w:multiLevelType w:val="hybridMultilevel"/>
    <w:tmpl w:val="07908F94"/>
    <w:lvl w:ilvl="0" w:tplc="29AC080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EA960A8"/>
    <w:multiLevelType w:val="hybridMultilevel"/>
    <w:tmpl w:val="59CA1D60"/>
    <w:lvl w:ilvl="0" w:tplc="ABB8392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10"/>
  </w:num>
  <w:num w:numId="3">
    <w:abstractNumId w:val="6"/>
  </w:num>
  <w:num w:numId="4">
    <w:abstractNumId w:val="1"/>
  </w:num>
  <w:num w:numId="5">
    <w:abstractNumId w:val="13"/>
  </w:num>
  <w:num w:numId="6">
    <w:abstractNumId w:val="16"/>
  </w:num>
  <w:num w:numId="7">
    <w:abstractNumId w:val="9"/>
  </w:num>
  <w:num w:numId="8">
    <w:abstractNumId w:val="2"/>
  </w:num>
  <w:num w:numId="9">
    <w:abstractNumId w:val="7"/>
  </w:num>
  <w:num w:numId="10">
    <w:abstractNumId w:val="11"/>
  </w:num>
  <w:num w:numId="11">
    <w:abstractNumId w:val="8"/>
  </w:num>
  <w:num w:numId="12">
    <w:abstractNumId w:val="4"/>
  </w:num>
  <w:num w:numId="13">
    <w:abstractNumId w:val="12"/>
  </w:num>
  <w:num w:numId="14">
    <w:abstractNumId w:val="3"/>
  </w:num>
  <w:num w:numId="15">
    <w:abstractNumId w:val="5"/>
  </w:num>
  <w:num w:numId="16">
    <w:abstractNumId w:val="15"/>
  </w:num>
  <w:num w:numId="17">
    <w:abstractNumId w:val="1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5DA"/>
    <w:rsid w:val="0002047E"/>
    <w:rsid w:val="000274DE"/>
    <w:rsid w:val="00034EB1"/>
    <w:rsid w:val="00037279"/>
    <w:rsid w:val="000568C7"/>
    <w:rsid w:val="000616F3"/>
    <w:rsid w:val="00067F42"/>
    <w:rsid w:val="000726C4"/>
    <w:rsid w:val="0008354F"/>
    <w:rsid w:val="00092B80"/>
    <w:rsid w:val="000A17C6"/>
    <w:rsid w:val="000A389E"/>
    <w:rsid w:val="000B060C"/>
    <w:rsid w:val="000B2EE6"/>
    <w:rsid w:val="000C47F5"/>
    <w:rsid w:val="000E3314"/>
    <w:rsid w:val="000F2459"/>
    <w:rsid w:val="0011529C"/>
    <w:rsid w:val="00150436"/>
    <w:rsid w:val="00167294"/>
    <w:rsid w:val="001673D4"/>
    <w:rsid w:val="00171E7F"/>
    <w:rsid w:val="00174114"/>
    <w:rsid w:val="001758C1"/>
    <w:rsid w:val="0017779F"/>
    <w:rsid w:val="001A74E9"/>
    <w:rsid w:val="001A7A1B"/>
    <w:rsid w:val="001C44DA"/>
    <w:rsid w:val="001C4FDA"/>
    <w:rsid w:val="001D440C"/>
    <w:rsid w:val="002016FF"/>
    <w:rsid w:val="00217745"/>
    <w:rsid w:val="00227FEF"/>
    <w:rsid w:val="00261554"/>
    <w:rsid w:val="00275C03"/>
    <w:rsid w:val="00280D58"/>
    <w:rsid w:val="00294C59"/>
    <w:rsid w:val="002B1BF4"/>
    <w:rsid w:val="002D4BDB"/>
    <w:rsid w:val="002E5E31"/>
    <w:rsid w:val="00303B4C"/>
    <w:rsid w:val="0032124E"/>
    <w:rsid w:val="00321E62"/>
    <w:rsid w:val="00327BF8"/>
    <w:rsid w:val="00340AFA"/>
    <w:rsid w:val="003658CB"/>
    <w:rsid w:val="00366CFB"/>
    <w:rsid w:val="0036794C"/>
    <w:rsid w:val="00373508"/>
    <w:rsid w:val="00396023"/>
    <w:rsid w:val="003A4B06"/>
    <w:rsid w:val="003A7892"/>
    <w:rsid w:val="003C279D"/>
    <w:rsid w:val="003F01BF"/>
    <w:rsid w:val="003F093D"/>
    <w:rsid w:val="003F0A5F"/>
    <w:rsid w:val="00406CF6"/>
    <w:rsid w:val="00406DF1"/>
    <w:rsid w:val="00420E41"/>
    <w:rsid w:val="00424C94"/>
    <w:rsid w:val="00447608"/>
    <w:rsid w:val="00450248"/>
    <w:rsid w:val="00451746"/>
    <w:rsid w:val="00470EAC"/>
    <w:rsid w:val="004904F5"/>
    <w:rsid w:val="00491502"/>
    <w:rsid w:val="0049458B"/>
    <w:rsid w:val="00495FD8"/>
    <w:rsid w:val="004A4C73"/>
    <w:rsid w:val="004B0A65"/>
    <w:rsid w:val="004B1BE9"/>
    <w:rsid w:val="004E440B"/>
    <w:rsid w:val="004F522C"/>
    <w:rsid w:val="00500C0C"/>
    <w:rsid w:val="00503A1D"/>
    <w:rsid w:val="0052504D"/>
    <w:rsid w:val="00526FC2"/>
    <w:rsid w:val="005305CD"/>
    <w:rsid w:val="00546678"/>
    <w:rsid w:val="00550330"/>
    <w:rsid w:val="005506B9"/>
    <w:rsid w:val="005653E1"/>
    <w:rsid w:val="005817EC"/>
    <w:rsid w:val="00590B77"/>
    <w:rsid w:val="00594B4C"/>
    <w:rsid w:val="005A342D"/>
    <w:rsid w:val="005C363E"/>
    <w:rsid w:val="005D61F3"/>
    <w:rsid w:val="005E1C6B"/>
    <w:rsid w:val="005F76B0"/>
    <w:rsid w:val="006138E6"/>
    <w:rsid w:val="00634F61"/>
    <w:rsid w:val="00695A47"/>
    <w:rsid w:val="006A0CB7"/>
    <w:rsid w:val="006D0382"/>
    <w:rsid w:val="006F0259"/>
    <w:rsid w:val="00700433"/>
    <w:rsid w:val="00700A0B"/>
    <w:rsid w:val="00702755"/>
    <w:rsid w:val="0070472C"/>
    <w:rsid w:val="00711878"/>
    <w:rsid w:val="007509A6"/>
    <w:rsid w:val="00770BAE"/>
    <w:rsid w:val="007872B4"/>
    <w:rsid w:val="00791CBE"/>
    <w:rsid w:val="007C693F"/>
    <w:rsid w:val="007C6ADD"/>
    <w:rsid w:val="007F55E6"/>
    <w:rsid w:val="00816248"/>
    <w:rsid w:val="0082136D"/>
    <w:rsid w:val="008213AE"/>
    <w:rsid w:val="008300DB"/>
    <w:rsid w:val="008320F6"/>
    <w:rsid w:val="00841223"/>
    <w:rsid w:val="00846BE9"/>
    <w:rsid w:val="00853207"/>
    <w:rsid w:val="008713A4"/>
    <w:rsid w:val="00875F10"/>
    <w:rsid w:val="00883473"/>
    <w:rsid w:val="008A08B7"/>
    <w:rsid w:val="008C3969"/>
    <w:rsid w:val="008C5FE9"/>
    <w:rsid w:val="008C6035"/>
    <w:rsid w:val="008C7015"/>
    <w:rsid w:val="008D1DFB"/>
    <w:rsid w:val="008E03B4"/>
    <w:rsid w:val="008E5E3F"/>
    <w:rsid w:val="008F27BA"/>
    <w:rsid w:val="008F33A5"/>
    <w:rsid w:val="0090279B"/>
    <w:rsid w:val="00911AD2"/>
    <w:rsid w:val="00914904"/>
    <w:rsid w:val="009258CE"/>
    <w:rsid w:val="0094187E"/>
    <w:rsid w:val="009441F1"/>
    <w:rsid w:val="009515F0"/>
    <w:rsid w:val="0095564A"/>
    <w:rsid w:val="00982AF2"/>
    <w:rsid w:val="009830CB"/>
    <w:rsid w:val="009B5890"/>
    <w:rsid w:val="009D478A"/>
    <w:rsid w:val="009E6E93"/>
    <w:rsid w:val="009F1518"/>
    <w:rsid w:val="009F5773"/>
    <w:rsid w:val="00A15971"/>
    <w:rsid w:val="00A22C90"/>
    <w:rsid w:val="00A42723"/>
    <w:rsid w:val="00A64A6D"/>
    <w:rsid w:val="00A66020"/>
    <w:rsid w:val="00AB02EE"/>
    <w:rsid w:val="00AB3F3A"/>
    <w:rsid w:val="00AB4480"/>
    <w:rsid w:val="00AD4EC9"/>
    <w:rsid w:val="00AD6FFC"/>
    <w:rsid w:val="00AF31E6"/>
    <w:rsid w:val="00AF4150"/>
    <w:rsid w:val="00B02000"/>
    <w:rsid w:val="00B0509A"/>
    <w:rsid w:val="00B120B2"/>
    <w:rsid w:val="00B13D60"/>
    <w:rsid w:val="00B378D8"/>
    <w:rsid w:val="00B40466"/>
    <w:rsid w:val="00B46D53"/>
    <w:rsid w:val="00B50340"/>
    <w:rsid w:val="00B54091"/>
    <w:rsid w:val="00B65508"/>
    <w:rsid w:val="00B8517A"/>
    <w:rsid w:val="00BA2952"/>
    <w:rsid w:val="00BA6446"/>
    <w:rsid w:val="00BD38E1"/>
    <w:rsid w:val="00BD47B7"/>
    <w:rsid w:val="00BF30C3"/>
    <w:rsid w:val="00C135D5"/>
    <w:rsid w:val="00C22DCB"/>
    <w:rsid w:val="00C30321"/>
    <w:rsid w:val="00C3598A"/>
    <w:rsid w:val="00C360BC"/>
    <w:rsid w:val="00C44800"/>
    <w:rsid w:val="00C47A83"/>
    <w:rsid w:val="00C50718"/>
    <w:rsid w:val="00C52EC2"/>
    <w:rsid w:val="00C61DC1"/>
    <w:rsid w:val="00C64AFF"/>
    <w:rsid w:val="00C661EE"/>
    <w:rsid w:val="00C72438"/>
    <w:rsid w:val="00C763E4"/>
    <w:rsid w:val="00C8624A"/>
    <w:rsid w:val="00CA5363"/>
    <w:rsid w:val="00CA5CCA"/>
    <w:rsid w:val="00CB6D60"/>
    <w:rsid w:val="00CC5815"/>
    <w:rsid w:val="00CC5904"/>
    <w:rsid w:val="00CE24B8"/>
    <w:rsid w:val="00CE5849"/>
    <w:rsid w:val="00CF59CB"/>
    <w:rsid w:val="00D0636A"/>
    <w:rsid w:val="00D13FFF"/>
    <w:rsid w:val="00D25EB5"/>
    <w:rsid w:val="00D278F7"/>
    <w:rsid w:val="00D33F9B"/>
    <w:rsid w:val="00D37550"/>
    <w:rsid w:val="00D40A29"/>
    <w:rsid w:val="00D42A5C"/>
    <w:rsid w:val="00D45D27"/>
    <w:rsid w:val="00D542BD"/>
    <w:rsid w:val="00D86E57"/>
    <w:rsid w:val="00D96B24"/>
    <w:rsid w:val="00DC2423"/>
    <w:rsid w:val="00DE5B80"/>
    <w:rsid w:val="00E33AE3"/>
    <w:rsid w:val="00E4719D"/>
    <w:rsid w:val="00E61903"/>
    <w:rsid w:val="00E625C9"/>
    <w:rsid w:val="00E64116"/>
    <w:rsid w:val="00E95E26"/>
    <w:rsid w:val="00EA624B"/>
    <w:rsid w:val="00EB057D"/>
    <w:rsid w:val="00EB18E4"/>
    <w:rsid w:val="00EB5C85"/>
    <w:rsid w:val="00EC0AC2"/>
    <w:rsid w:val="00EC0CF2"/>
    <w:rsid w:val="00EC1FB3"/>
    <w:rsid w:val="00EC2CD4"/>
    <w:rsid w:val="00EE09AD"/>
    <w:rsid w:val="00EE4203"/>
    <w:rsid w:val="00EE4437"/>
    <w:rsid w:val="00F053E5"/>
    <w:rsid w:val="00F10D2D"/>
    <w:rsid w:val="00F1156D"/>
    <w:rsid w:val="00F16831"/>
    <w:rsid w:val="00F1780D"/>
    <w:rsid w:val="00F20552"/>
    <w:rsid w:val="00F3623F"/>
    <w:rsid w:val="00F41C33"/>
    <w:rsid w:val="00F423F1"/>
    <w:rsid w:val="00F4792E"/>
    <w:rsid w:val="00F53584"/>
    <w:rsid w:val="00F53AED"/>
    <w:rsid w:val="00F549E5"/>
    <w:rsid w:val="00F57201"/>
    <w:rsid w:val="00F63F05"/>
    <w:rsid w:val="00F72368"/>
    <w:rsid w:val="00F821F6"/>
    <w:rsid w:val="00F84D49"/>
    <w:rsid w:val="00FB0768"/>
    <w:rsid w:val="00FE3474"/>
    <w:rsid w:val="00FF27D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0D011DF"/>
  <w15:docId w15:val="{DE7BF261-1E65-458C-BD50-B5BE92DF3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1529C"/>
    <w:pPr>
      <w:spacing w:line="240" w:lineRule="auto"/>
    </w:pPr>
    <w:rPr>
      <w:rFonts w:ascii="Tahoma" w:hAnsi="Tahoma" w:cs="Tahoma"/>
      <w:sz w:val="16"/>
      <w:szCs w:val="16"/>
    </w:rPr>
  </w:style>
  <w:style w:type="character" w:customStyle="1" w:styleId="afe">
    <w:name w:val="טקסט בלונים תו"/>
    <w:basedOn w:val="a0"/>
    <w:link w:val="afd"/>
    <w:semiHidden/>
    <w:rsid w:val="0011529C"/>
    <w:rPr>
      <w:rFonts w:ascii="Tahoma" w:hAnsi="Tahoma" w:cs="Tahoma"/>
      <w:sz w:val="16"/>
      <w:szCs w:val="16"/>
    </w:rPr>
  </w:style>
  <w:style w:type="character" w:customStyle="1" w:styleId="TagStyle">
    <w:name w:val="TagStyle"/>
    <w:basedOn w:val="a0"/>
    <w:rsid w:val="0011529C"/>
    <w:rPr>
      <w:rFonts w:cs="Arial"/>
      <w:b/>
      <w:bCs w:val="0"/>
      <w:vanish/>
      <w:color w:val="010000"/>
      <w:bdr w:val="single" w:sz="4" w:space="0" w:color="FF66FF"/>
    </w:rPr>
  </w:style>
  <w:style w:type="table" w:styleId="aff">
    <w:name w:val="Table Grid"/>
    <w:basedOn w:val="a1"/>
    <w:rsid w:val="001152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406D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84438">
      <w:bodyDiv w:val="1"/>
      <w:marLeft w:val="0"/>
      <w:marRight w:val="0"/>
      <w:marTop w:val="0"/>
      <w:marBottom w:val="0"/>
      <w:divBdr>
        <w:top w:val="none" w:sz="0" w:space="0" w:color="auto"/>
        <w:left w:val="none" w:sz="0" w:space="0" w:color="auto"/>
        <w:bottom w:val="none" w:sz="0" w:space="0" w:color="auto"/>
        <w:right w:val="none" w:sz="0" w:space="0" w:color="auto"/>
      </w:divBdr>
    </w:div>
    <w:div w:id="591819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7E506-0384-480C-85D4-D509AF2AB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44</Pages>
  <Words>12343</Words>
  <Characters>70360</Characters>
  <Application>Microsoft Office Word</Application>
  <DocSecurity>0</DocSecurity>
  <Lines>586</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2022-06-12T15:39:00Z</dcterms:modified>
</cp:coreProperties>
</file>