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632ED4" w14:textId="57511946" w:rsidR="00E64116" w:rsidRPr="005817EC" w:rsidRDefault="00D64365" w:rsidP="00EC1FB3">
      <w:pPr>
        <w:ind w:firstLine="0"/>
        <w:rPr>
          <w:b/>
          <w:bCs/>
          <w:rtl/>
        </w:rPr>
      </w:pPr>
      <w:r>
        <w:rPr>
          <w:b/>
          <w:bCs/>
          <w:rtl/>
        </w:rPr>
        <w:t>הכנסת העשרים-וארבע</w:t>
      </w:r>
    </w:p>
    <w:p w14:paraId="73083CF3" w14:textId="77777777" w:rsidR="00A22C90" w:rsidRDefault="00A22C90" w:rsidP="00327BF8">
      <w:pPr>
        <w:ind w:firstLine="0"/>
        <w:outlineLvl w:val="0"/>
        <w:rPr>
          <w:b/>
          <w:bCs/>
          <w:rtl/>
        </w:rPr>
        <w:sectPr w:rsidR="00A22C90" w:rsidSect="00EF69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ABE8C6" w14:textId="5D437D0D" w:rsidR="00E64116" w:rsidRPr="008713A4" w:rsidRDefault="00D64365" w:rsidP="008320F6">
      <w:pPr>
        <w:ind w:firstLine="0"/>
        <w:rPr>
          <w:b/>
          <w:bCs/>
          <w:rtl/>
        </w:rPr>
      </w:pPr>
      <w:r>
        <w:rPr>
          <w:b/>
          <w:bCs/>
          <w:rtl/>
        </w:rPr>
        <w:t>מושב שני</w:t>
      </w:r>
    </w:p>
    <w:p w14:paraId="300DEB11" w14:textId="77777777" w:rsidR="00E64116" w:rsidRPr="008713A4" w:rsidRDefault="00E64116" w:rsidP="0049458B">
      <w:pPr>
        <w:rPr>
          <w:rtl/>
        </w:rPr>
      </w:pPr>
    </w:p>
    <w:p w14:paraId="20FFBDD3" w14:textId="77777777" w:rsidR="00E64116" w:rsidRPr="008713A4" w:rsidRDefault="00E64116" w:rsidP="0049458B">
      <w:pPr>
        <w:rPr>
          <w:rtl/>
        </w:rPr>
      </w:pPr>
    </w:p>
    <w:p w14:paraId="0E22088B" w14:textId="77777777" w:rsidR="00E64116" w:rsidRPr="008713A4" w:rsidRDefault="00E64116" w:rsidP="007509A6">
      <w:pPr>
        <w:ind w:firstLine="0"/>
        <w:jc w:val="center"/>
        <w:rPr>
          <w:b/>
          <w:bCs/>
          <w:rtl/>
        </w:rPr>
      </w:pPr>
    </w:p>
    <w:p w14:paraId="4AAE7B83" w14:textId="70A3E3A8" w:rsidR="00E64116" w:rsidRPr="008713A4" w:rsidRDefault="00D64365" w:rsidP="008320F6">
      <w:pPr>
        <w:ind w:firstLine="0"/>
        <w:jc w:val="center"/>
        <w:outlineLvl w:val="0"/>
        <w:rPr>
          <w:b/>
          <w:bCs/>
          <w:rtl/>
        </w:rPr>
      </w:pPr>
      <w:r>
        <w:rPr>
          <w:b/>
          <w:bCs/>
          <w:rtl/>
        </w:rPr>
        <w:t xml:space="preserve">פרוטוקול מס' </w:t>
      </w:r>
      <w:r w:rsidR="00B56071">
        <w:rPr>
          <w:rFonts w:hint="cs"/>
          <w:b/>
          <w:bCs/>
          <w:rtl/>
        </w:rPr>
        <w:t>149</w:t>
      </w:r>
    </w:p>
    <w:p w14:paraId="22C52137" w14:textId="54CBF439" w:rsidR="00E64116" w:rsidRPr="008713A4" w:rsidRDefault="00D64365" w:rsidP="008320F6">
      <w:pPr>
        <w:ind w:firstLine="0"/>
        <w:jc w:val="center"/>
        <w:outlineLvl w:val="0"/>
        <w:rPr>
          <w:b/>
          <w:bCs/>
          <w:rtl/>
        </w:rPr>
      </w:pPr>
      <w:r>
        <w:rPr>
          <w:b/>
          <w:bCs/>
          <w:rtl/>
        </w:rPr>
        <w:t>מישיבת ועדת החינוך, התרבות והספורט</w:t>
      </w:r>
    </w:p>
    <w:p w14:paraId="7F97FF89" w14:textId="2AF23381" w:rsidR="00E64116" w:rsidRPr="008713A4" w:rsidRDefault="00D64365" w:rsidP="008320F6">
      <w:pPr>
        <w:ind w:firstLine="0"/>
        <w:jc w:val="center"/>
        <w:outlineLvl w:val="0"/>
        <w:rPr>
          <w:b/>
          <w:bCs/>
          <w:u w:val="single"/>
          <w:rtl/>
        </w:rPr>
      </w:pPr>
      <w:r>
        <w:rPr>
          <w:b/>
          <w:bCs/>
          <w:u w:val="single"/>
          <w:rtl/>
        </w:rPr>
        <w:t xml:space="preserve">יום רביעי, כ"ד באייר </w:t>
      </w:r>
      <w:proofErr w:type="spellStart"/>
      <w:r>
        <w:rPr>
          <w:b/>
          <w:bCs/>
          <w:u w:val="single"/>
          <w:rtl/>
        </w:rPr>
        <w:t>התשפ"ב</w:t>
      </w:r>
      <w:proofErr w:type="spellEnd"/>
      <w:r>
        <w:rPr>
          <w:b/>
          <w:bCs/>
          <w:u w:val="single"/>
          <w:rtl/>
        </w:rPr>
        <w:t xml:space="preserve"> (25 במאי 2022), שעה 10:</w:t>
      </w:r>
      <w:r w:rsidR="00E45B79">
        <w:rPr>
          <w:rFonts w:hint="cs"/>
          <w:b/>
          <w:bCs/>
          <w:u w:val="single"/>
          <w:rtl/>
        </w:rPr>
        <w:t>4</w:t>
      </w:r>
      <w:r>
        <w:rPr>
          <w:b/>
          <w:bCs/>
          <w:u w:val="single"/>
          <w:rtl/>
        </w:rPr>
        <w:t>5</w:t>
      </w:r>
    </w:p>
    <w:p w14:paraId="053332B2" w14:textId="77777777" w:rsidR="00E64116" w:rsidRPr="008713A4" w:rsidRDefault="00E64116" w:rsidP="008320F6">
      <w:pPr>
        <w:ind w:firstLine="0"/>
        <w:rPr>
          <w:rtl/>
        </w:rPr>
      </w:pPr>
    </w:p>
    <w:p w14:paraId="182C76F6" w14:textId="77777777" w:rsidR="00E64116" w:rsidRPr="008713A4" w:rsidRDefault="00E64116" w:rsidP="008320F6">
      <w:pPr>
        <w:ind w:firstLine="0"/>
        <w:rPr>
          <w:rtl/>
        </w:rPr>
      </w:pPr>
    </w:p>
    <w:p w14:paraId="7CDC79DB" w14:textId="77777777" w:rsidR="00E64116" w:rsidRPr="008713A4" w:rsidRDefault="00E64116" w:rsidP="008320F6">
      <w:pPr>
        <w:ind w:firstLine="0"/>
        <w:rPr>
          <w:rtl/>
        </w:rPr>
      </w:pPr>
    </w:p>
    <w:p w14:paraId="313BB32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53DA78" w14:textId="1064C3BB" w:rsidR="00E64116" w:rsidRPr="008713A4" w:rsidRDefault="00D64365" w:rsidP="00D64365">
      <w:pPr>
        <w:spacing w:before="60"/>
        <w:ind w:firstLine="0"/>
        <w:rPr>
          <w:rtl/>
        </w:rPr>
      </w:pPr>
      <w:bookmarkStart w:id="0" w:name="ET_subject_637260_1"/>
      <w:r w:rsidRPr="00D64365">
        <w:rPr>
          <w:rStyle w:val="TagStyle"/>
          <w:rtl/>
        </w:rPr>
        <w:t xml:space="preserve"> &lt;&lt; נושא &gt;&gt; </w:t>
      </w:r>
      <w:r w:rsidRPr="00D64365">
        <w:rPr>
          <w:rtl/>
        </w:rPr>
        <w:t>תשלומי הורים עבור ביטוח תאונות אישיות לתלמידים לשנה"ל תשפ"ג</w:t>
      </w:r>
      <w:r w:rsidRPr="00D64365">
        <w:rPr>
          <w:rStyle w:val="TagStyle"/>
          <w:rtl/>
        </w:rPr>
        <w:t xml:space="preserve"> &lt;&lt; נושא &gt;&gt;</w:t>
      </w:r>
      <w:r w:rsidR="00D20CF6">
        <w:rPr>
          <w:rtl/>
        </w:rPr>
        <w:t xml:space="preserve"> </w:t>
      </w:r>
      <w:bookmarkEnd w:id="0"/>
    </w:p>
    <w:p w14:paraId="5DF1137F" w14:textId="21E06A3C" w:rsidR="00E64116" w:rsidRDefault="00E64116" w:rsidP="007C693F">
      <w:pPr>
        <w:spacing w:before="60"/>
        <w:ind w:firstLine="0"/>
        <w:rPr>
          <w:rtl/>
        </w:rPr>
      </w:pPr>
    </w:p>
    <w:p w14:paraId="39585285" w14:textId="77777777" w:rsidR="00D64365" w:rsidRPr="008713A4" w:rsidRDefault="00D64365" w:rsidP="007C693F">
      <w:pPr>
        <w:spacing w:before="60"/>
        <w:ind w:firstLine="0"/>
        <w:rPr>
          <w:rtl/>
        </w:rPr>
      </w:pPr>
    </w:p>
    <w:p w14:paraId="0485CA2E" w14:textId="77777777" w:rsidR="00E64116" w:rsidRPr="008713A4" w:rsidRDefault="00E64116" w:rsidP="00EC1FB3">
      <w:pPr>
        <w:ind w:firstLine="0"/>
        <w:outlineLvl w:val="1"/>
        <w:rPr>
          <w:b/>
          <w:bCs/>
          <w:u w:val="single"/>
          <w:rtl/>
        </w:rPr>
      </w:pPr>
      <w:r w:rsidRPr="008713A4">
        <w:rPr>
          <w:b/>
          <w:bCs/>
          <w:u w:val="single"/>
          <w:rtl/>
        </w:rPr>
        <w:t>נכחו:</w:t>
      </w:r>
    </w:p>
    <w:p w14:paraId="1BA9EE6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2C8969" w14:textId="2197A8B5" w:rsidR="00E64116" w:rsidRPr="00D64365" w:rsidRDefault="00D64365" w:rsidP="00EC1FB3">
      <w:pPr>
        <w:ind w:firstLine="0"/>
        <w:rPr>
          <w:rtl/>
        </w:rPr>
      </w:pPr>
      <w:r w:rsidRPr="00D64365">
        <w:rPr>
          <w:rtl/>
        </w:rPr>
        <w:t>שרן מרים השכל – היו"ר</w:t>
      </w:r>
    </w:p>
    <w:p w14:paraId="522FE784" w14:textId="0F631345" w:rsidR="00D64365" w:rsidRPr="00D64365" w:rsidRDefault="00D64365" w:rsidP="00EC1FB3">
      <w:pPr>
        <w:ind w:firstLine="0"/>
        <w:rPr>
          <w:rtl/>
        </w:rPr>
      </w:pPr>
      <w:r w:rsidRPr="00D64365">
        <w:rPr>
          <w:rtl/>
        </w:rPr>
        <w:t>סימון דוידסון</w:t>
      </w:r>
    </w:p>
    <w:p w14:paraId="6F25E1BA" w14:textId="7E5A479F" w:rsidR="00D64365" w:rsidRPr="00D64365" w:rsidRDefault="00D64365" w:rsidP="00EC1FB3">
      <w:pPr>
        <w:ind w:firstLine="0"/>
        <w:rPr>
          <w:rtl/>
        </w:rPr>
      </w:pPr>
      <w:r w:rsidRPr="00D64365">
        <w:rPr>
          <w:rtl/>
        </w:rPr>
        <w:t>עופר כסיף</w:t>
      </w:r>
    </w:p>
    <w:p w14:paraId="671ECAF3" w14:textId="77777777" w:rsidR="000C47F5" w:rsidRPr="0082136D" w:rsidRDefault="000C47F5" w:rsidP="00DE5B80">
      <w:pPr>
        <w:ind w:firstLine="0"/>
        <w:rPr>
          <w:rtl/>
        </w:rPr>
      </w:pPr>
    </w:p>
    <w:p w14:paraId="235CCB22" w14:textId="77777777" w:rsidR="002E5E31" w:rsidRPr="000C47F5" w:rsidRDefault="002E5E31" w:rsidP="00DE5B80">
      <w:pPr>
        <w:ind w:firstLine="0"/>
        <w:rPr>
          <w:b/>
          <w:bCs/>
          <w:u w:val="single"/>
          <w:rtl/>
        </w:rPr>
      </w:pPr>
    </w:p>
    <w:p w14:paraId="39E99EA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451"/>
      </w:tblGrid>
      <w:tr w:rsidR="00792316" w14:paraId="5E2AB746" w14:textId="77777777" w:rsidTr="00792316">
        <w:tc>
          <w:tcPr>
            <w:tcW w:w="0" w:type="auto"/>
            <w:shd w:val="clear" w:color="auto" w:fill="auto"/>
          </w:tcPr>
          <w:p w14:paraId="3EB03517" w14:textId="5EB88ECE" w:rsidR="00792316" w:rsidRDefault="00792316" w:rsidP="00DE5B80">
            <w:pPr>
              <w:ind w:firstLine="0"/>
              <w:rPr>
                <w:rtl/>
              </w:rPr>
            </w:pPr>
            <w:r>
              <w:rPr>
                <w:rtl/>
              </w:rPr>
              <w:t xml:space="preserve">אינה </w:t>
            </w:r>
            <w:proofErr w:type="spellStart"/>
            <w:r>
              <w:rPr>
                <w:rtl/>
              </w:rPr>
              <w:t>זלצמן</w:t>
            </w:r>
            <w:proofErr w:type="spellEnd"/>
          </w:p>
        </w:tc>
        <w:tc>
          <w:tcPr>
            <w:tcW w:w="0" w:type="auto"/>
            <w:shd w:val="clear" w:color="auto" w:fill="auto"/>
          </w:tcPr>
          <w:p w14:paraId="08F1772B" w14:textId="694B5052" w:rsidR="00792316" w:rsidRDefault="00792316" w:rsidP="00DE5B80">
            <w:pPr>
              <w:ind w:firstLine="0"/>
              <w:rPr>
                <w:rtl/>
              </w:rPr>
            </w:pPr>
            <w:r>
              <w:rPr>
                <w:rtl/>
              </w:rPr>
              <w:t>–</w:t>
            </w:r>
          </w:p>
        </w:tc>
        <w:tc>
          <w:tcPr>
            <w:tcW w:w="0" w:type="auto"/>
            <w:shd w:val="clear" w:color="auto" w:fill="auto"/>
          </w:tcPr>
          <w:p w14:paraId="32756EDC" w14:textId="095551AE" w:rsidR="00792316" w:rsidRDefault="00792316"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792316" w14:paraId="2747C4B8" w14:textId="77777777" w:rsidTr="00792316">
        <w:tc>
          <w:tcPr>
            <w:tcW w:w="0" w:type="auto"/>
            <w:shd w:val="clear" w:color="auto" w:fill="auto"/>
          </w:tcPr>
          <w:p w14:paraId="27C5F1F7" w14:textId="292B254D" w:rsidR="00792316" w:rsidRDefault="00792316" w:rsidP="00DE5B80">
            <w:pPr>
              <w:ind w:firstLine="0"/>
              <w:rPr>
                <w:rtl/>
              </w:rPr>
            </w:pPr>
            <w:r>
              <w:rPr>
                <w:rtl/>
              </w:rPr>
              <w:t xml:space="preserve">סימה עובדיה </w:t>
            </w:r>
            <w:proofErr w:type="spellStart"/>
            <w:r>
              <w:rPr>
                <w:rtl/>
              </w:rPr>
              <w:t>פורצנל</w:t>
            </w:r>
            <w:proofErr w:type="spellEnd"/>
          </w:p>
        </w:tc>
        <w:tc>
          <w:tcPr>
            <w:tcW w:w="0" w:type="auto"/>
            <w:shd w:val="clear" w:color="auto" w:fill="auto"/>
          </w:tcPr>
          <w:p w14:paraId="6FE05C08" w14:textId="7742D170" w:rsidR="00792316" w:rsidRDefault="00792316" w:rsidP="00DE5B80">
            <w:pPr>
              <w:ind w:firstLine="0"/>
              <w:rPr>
                <w:rtl/>
              </w:rPr>
            </w:pPr>
            <w:r>
              <w:rPr>
                <w:rtl/>
              </w:rPr>
              <w:t>–</w:t>
            </w:r>
          </w:p>
        </w:tc>
        <w:tc>
          <w:tcPr>
            <w:tcW w:w="0" w:type="auto"/>
            <w:shd w:val="clear" w:color="auto" w:fill="auto"/>
          </w:tcPr>
          <w:p w14:paraId="0D378DCE" w14:textId="5969A70E" w:rsidR="00792316" w:rsidRDefault="00792316" w:rsidP="00DE5B80">
            <w:pPr>
              <w:ind w:firstLine="0"/>
              <w:rPr>
                <w:rtl/>
              </w:rPr>
            </w:pPr>
            <w:r>
              <w:rPr>
                <w:rtl/>
              </w:rPr>
              <w:t>מנהלת אגף יישומי חוק ומדיניות במערכת החינוך, משרד החינוך</w:t>
            </w:r>
          </w:p>
        </w:tc>
      </w:tr>
      <w:tr w:rsidR="00792316" w14:paraId="5F747289" w14:textId="77777777" w:rsidTr="00792316">
        <w:tc>
          <w:tcPr>
            <w:tcW w:w="0" w:type="auto"/>
            <w:shd w:val="clear" w:color="auto" w:fill="auto"/>
          </w:tcPr>
          <w:p w14:paraId="0752991E" w14:textId="453A972E" w:rsidR="00792316" w:rsidRDefault="00792316" w:rsidP="00DE5B80">
            <w:pPr>
              <w:ind w:firstLine="0"/>
              <w:rPr>
                <w:rtl/>
              </w:rPr>
            </w:pPr>
            <w:r>
              <w:rPr>
                <w:rtl/>
              </w:rPr>
              <w:t>מאיר ממן</w:t>
            </w:r>
          </w:p>
        </w:tc>
        <w:tc>
          <w:tcPr>
            <w:tcW w:w="0" w:type="auto"/>
            <w:shd w:val="clear" w:color="auto" w:fill="auto"/>
          </w:tcPr>
          <w:p w14:paraId="06C8D850" w14:textId="73C6AA68" w:rsidR="00792316" w:rsidRDefault="00792316" w:rsidP="00DE5B80">
            <w:pPr>
              <w:ind w:firstLine="0"/>
              <w:rPr>
                <w:rtl/>
              </w:rPr>
            </w:pPr>
            <w:r>
              <w:rPr>
                <w:rtl/>
              </w:rPr>
              <w:t>–</w:t>
            </w:r>
          </w:p>
        </w:tc>
        <w:tc>
          <w:tcPr>
            <w:tcW w:w="0" w:type="auto"/>
            <w:shd w:val="clear" w:color="auto" w:fill="auto"/>
          </w:tcPr>
          <w:p w14:paraId="621F2251" w14:textId="27844ACC" w:rsidR="00792316" w:rsidRDefault="00792316" w:rsidP="00DE5B80">
            <w:pPr>
              <w:ind w:firstLine="0"/>
              <w:rPr>
                <w:rtl/>
              </w:rPr>
            </w:pPr>
            <w:r>
              <w:rPr>
                <w:rtl/>
              </w:rPr>
              <w:t>ממונה ביטוח תלמידים ועובדי הוראה, משרד החינוך</w:t>
            </w:r>
          </w:p>
        </w:tc>
      </w:tr>
      <w:tr w:rsidR="00792316" w14:paraId="349E2387" w14:textId="77777777" w:rsidTr="00792316">
        <w:tc>
          <w:tcPr>
            <w:tcW w:w="0" w:type="auto"/>
            <w:shd w:val="clear" w:color="auto" w:fill="auto"/>
          </w:tcPr>
          <w:p w14:paraId="115AEE4E" w14:textId="1936470F" w:rsidR="00792316" w:rsidRDefault="00792316" w:rsidP="00DE5B80">
            <w:pPr>
              <w:ind w:firstLine="0"/>
              <w:rPr>
                <w:rtl/>
              </w:rPr>
            </w:pPr>
            <w:r>
              <w:rPr>
                <w:rtl/>
              </w:rPr>
              <w:t>לירן שפיגל</w:t>
            </w:r>
          </w:p>
        </w:tc>
        <w:tc>
          <w:tcPr>
            <w:tcW w:w="0" w:type="auto"/>
            <w:shd w:val="clear" w:color="auto" w:fill="auto"/>
          </w:tcPr>
          <w:p w14:paraId="6874D577" w14:textId="5250C0D9" w:rsidR="00792316" w:rsidRDefault="00792316" w:rsidP="00DE5B80">
            <w:pPr>
              <w:ind w:firstLine="0"/>
              <w:rPr>
                <w:rtl/>
              </w:rPr>
            </w:pPr>
            <w:r>
              <w:rPr>
                <w:rtl/>
              </w:rPr>
              <w:t>–</w:t>
            </w:r>
          </w:p>
        </w:tc>
        <w:tc>
          <w:tcPr>
            <w:tcW w:w="0" w:type="auto"/>
            <w:shd w:val="clear" w:color="auto" w:fill="auto"/>
          </w:tcPr>
          <w:p w14:paraId="652E19BC" w14:textId="7F0319B9" w:rsidR="00792316" w:rsidRDefault="00792316" w:rsidP="00DE5B80">
            <w:pPr>
              <w:ind w:firstLine="0"/>
              <w:rPr>
                <w:rtl/>
              </w:rPr>
            </w:pPr>
            <w:r>
              <w:rPr>
                <w:rtl/>
              </w:rPr>
              <w:t xml:space="preserve">ממונה ייעוץ משפטי </w:t>
            </w:r>
            <w:proofErr w:type="spellStart"/>
            <w:r>
              <w:rPr>
                <w:rtl/>
              </w:rPr>
              <w:t>ראמ"ה</w:t>
            </w:r>
            <w:proofErr w:type="spellEnd"/>
            <w:r>
              <w:rPr>
                <w:rtl/>
              </w:rPr>
              <w:t>, משרד החינוך</w:t>
            </w:r>
          </w:p>
        </w:tc>
      </w:tr>
      <w:tr w:rsidR="00792316" w14:paraId="5691C499" w14:textId="77777777" w:rsidTr="00792316">
        <w:tc>
          <w:tcPr>
            <w:tcW w:w="0" w:type="auto"/>
            <w:shd w:val="clear" w:color="auto" w:fill="auto"/>
          </w:tcPr>
          <w:p w14:paraId="31C5D0E7" w14:textId="34FEC6B1" w:rsidR="00792316" w:rsidRDefault="00792316" w:rsidP="00DE5B80">
            <w:pPr>
              <w:ind w:firstLine="0"/>
              <w:rPr>
                <w:rtl/>
              </w:rPr>
            </w:pPr>
            <w:r>
              <w:rPr>
                <w:rtl/>
              </w:rPr>
              <w:t>נועה בן אריה</w:t>
            </w:r>
          </w:p>
        </w:tc>
        <w:tc>
          <w:tcPr>
            <w:tcW w:w="0" w:type="auto"/>
            <w:shd w:val="clear" w:color="auto" w:fill="auto"/>
          </w:tcPr>
          <w:p w14:paraId="0CEC061D" w14:textId="2D195123" w:rsidR="00792316" w:rsidRDefault="00792316" w:rsidP="00DE5B80">
            <w:pPr>
              <w:ind w:firstLine="0"/>
              <w:rPr>
                <w:rtl/>
              </w:rPr>
            </w:pPr>
            <w:r>
              <w:rPr>
                <w:rtl/>
              </w:rPr>
              <w:t>–</w:t>
            </w:r>
          </w:p>
        </w:tc>
        <w:tc>
          <w:tcPr>
            <w:tcW w:w="0" w:type="auto"/>
            <w:shd w:val="clear" w:color="auto" w:fill="auto"/>
          </w:tcPr>
          <w:p w14:paraId="55B331FE" w14:textId="3F4A8794" w:rsidR="00792316" w:rsidRDefault="00792316" w:rsidP="00DE5B80">
            <w:pPr>
              <w:ind w:firstLine="0"/>
              <w:rPr>
                <w:rtl/>
              </w:rPr>
            </w:pPr>
            <w:r>
              <w:rPr>
                <w:rtl/>
              </w:rPr>
              <w:t>עו"ד, יועצת משפטית, מרכז השלטון המקומי</w:t>
            </w:r>
          </w:p>
        </w:tc>
      </w:tr>
      <w:tr w:rsidR="00792316" w14:paraId="412EE6CB" w14:textId="77777777" w:rsidTr="00792316">
        <w:tc>
          <w:tcPr>
            <w:tcW w:w="0" w:type="auto"/>
            <w:shd w:val="clear" w:color="auto" w:fill="auto"/>
          </w:tcPr>
          <w:p w14:paraId="31300DEE" w14:textId="294006C5" w:rsidR="00792316" w:rsidRDefault="00792316" w:rsidP="00DE5B80">
            <w:pPr>
              <w:ind w:firstLine="0"/>
              <w:rPr>
                <w:rtl/>
              </w:rPr>
            </w:pPr>
            <w:r>
              <w:rPr>
                <w:rtl/>
              </w:rPr>
              <w:t>אופיר יהונתן</w:t>
            </w:r>
          </w:p>
        </w:tc>
        <w:tc>
          <w:tcPr>
            <w:tcW w:w="0" w:type="auto"/>
            <w:shd w:val="clear" w:color="auto" w:fill="auto"/>
          </w:tcPr>
          <w:p w14:paraId="1B932FF7" w14:textId="18506A6B" w:rsidR="00792316" w:rsidRDefault="00792316" w:rsidP="00DE5B80">
            <w:pPr>
              <w:ind w:firstLine="0"/>
              <w:rPr>
                <w:rtl/>
              </w:rPr>
            </w:pPr>
            <w:r>
              <w:rPr>
                <w:rtl/>
              </w:rPr>
              <w:t>–</w:t>
            </w:r>
          </w:p>
        </w:tc>
        <w:tc>
          <w:tcPr>
            <w:tcW w:w="0" w:type="auto"/>
            <w:shd w:val="clear" w:color="auto" w:fill="auto"/>
          </w:tcPr>
          <w:p w14:paraId="78A3DBA9" w14:textId="600F3CD9" w:rsidR="00792316" w:rsidRDefault="00792316" w:rsidP="00DE5B80">
            <w:pPr>
              <w:ind w:firstLine="0"/>
              <w:rPr>
                <w:rtl/>
              </w:rPr>
            </w:pPr>
            <w:r>
              <w:rPr>
                <w:rtl/>
              </w:rPr>
              <w:t>עו"ד, החברה למשק וכלכלה של השלטון המקומי, מרכז השלטון המקומי</w:t>
            </w:r>
          </w:p>
        </w:tc>
      </w:tr>
    </w:tbl>
    <w:p w14:paraId="5279766A" w14:textId="757B9C5B" w:rsidR="00E64116" w:rsidRPr="008713A4" w:rsidRDefault="00E64116" w:rsidP="00DE5B80">
      <w:pPr>
        <w:ind w:firstLine="0"/>
        <w:rPr>
          <w:rtl/>
        </w:rPr>
      </w:pPr>
    </w:p>
    <w:p w14:paraId="18C0AE5B" w14:textId="77777777" w:rsidR="00E64116" w:rsidRDefault="00E64116" w:rsidP="00DE5B80">
      <w:pPr>
        <w:ind w:firstLine="0"/>
        <w:rPr>
          <w:rtl/>
        </w:rPr>
      </w:pPr>
    </w:p>
    <w:p w14:paraId="32ED977A" w14:textId="77777777" w:rsidR="00D37550" w:rsidRPr="008713A4" w:rsidRDefault="00D37550" w:rsidP="00DE5B80">
      <w:pPr>
        <w:ind w:firstLine="0"/>
        <w:rPr>
          <w:rtl/>
        </w:rPr>
      </w:pPr>
    </w:p>
    <w:p w14:paraId="5FD8E2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E786D7B" w14:textId="4A948181" w:rsidR="00E64116" w:rsidRPr="008713A4" w:rsidRDefault="00D64365" w:rsidP="00D40A29">
      <w:pPr>
        <w:ind w:firstLine="0"/>
      </w:pPr>
      <w:r>
        <w:rPr>
          <w:rtl/>
        </w:rPr>
        <w:t>תמי סלע</w:t>
      </w:r>
    </w:p>
    <w:p w14:paraId="0D0CBFE2" w14:textId="77777777" w:rsidR="00E64116" w:rsidRPr="008713A4" w:rsidRDefault="00E64116" w:rsidP="00DE5B80">
      <w:pPr>
        <w:ind w:firstLine="0"/>
        <w:rPr>
          <w:rtl/>
        </w:rPr>
      </w:pPr>
    </w:p>
    <w:p w14:paraId="3D29FD6B" w14:textId="55FA436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EBD42E" w14:textId="2F8552EA" w:rsidR="00E64116" w:rsidRPr="008713A4" w:rsidRDefault="00D64365" w:rsidP="00D40A29">
      <w:pPr>
        <w:ind w:firstLine="0"/>
        <w:rPr>
          <w:u w:val="single"/>
        </w:rPr>
      </w:pPr>
      <w:r>
        <w:rPr>
          <w:rtl/>
        </w:rPr>
        <w:t>יהודית גידלי</w:t>
      </w:r>
    </w:p>
    <w:p w14:paraId="0837A82E" w14:textId="77777777" w:rsidR="00E64116" w:rsidRPr="008713A4" w:rsidRDefault="00E64116" w:rsidP="00DE5B80">
      <w:pPr>
        <w:ind w:firstLine="0"/>
        <w:rPr>
          <w:rtl/>
        </w:rPr>
      </w:pPr>
    </w:p>
    <w:p w14:paraId="5A3B9A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9FCD11" w14:textId="2C343929" w:rsidR="00E64116" w:rsidRPr="008713A4" w:rsidRDefault="00792316" w:rsidP="008320F6">
      <w:pPr>
        <w:ind w:firstLine="0"/>
        <w:rPr>
          <w:rtl/>
        </w:rPr>
      </w:pPr>
      <w:r>
        <w:rPr>
          <w:rFonts w:hint="cs"/>
          <w:rtl/>
        </w:rPr>
        <w:t xml:space="preserve">מיטל שקד </w:t>
      </w:r>
      <w:r>
        <w:rPr>
          <w:rtl/>
        </w:rPr>
        <w:t>–</w:t>
      </w:r>
      <w:r>
        <w:rPr>
          <w:rFonts w:hint="cs"/>
          <w:rtl/>
        </w:rPr>
        <w:t xml:space="preserve"> </w:t>
      </w:r>
      <w:r w:rsidR="00D64365">
        <w:rPr>
          <w:rtl/>
        </w:rPr>
        <w:t>חבר</w:t>
      </w:r>
      <w:r>
        <w:rPr>
          <w:rFonts w:hint="cs"/>
          <w:rtl/>
        </w:rPr>
        <w:t xml:space="preserve"> </w:t>
      </w:r>
      <w:r w:rsidR="00D64365">
        <w:rPr>
          <w:rtl/>
        </w:rPr>
        <w:t>תרג</w:t>
      </w:r>
      <w:r w:rsidR="00D64365">
        <w:rPr>
          <w:rFonts w:hint="cs"/>
          <w:rtl/>
        </w:rPr>
        <w:t>ו</w:t>
      </w:r>
      <w:r w:rsidR="00D64365">
        <w:rPr>
          <w:rtl/>
        </w:rPr>
        <w:t>מים</w:t>
      </w:r>
    </w:p>
    <w:p w14:paraId="7C8AE8FA" w14:textId="6A819A8E" w:rsidR="007872B4" w:rsidRDefault="00E64116" w:rsidP="00AB3F3A">
      <w:pPr>
        <w:ind w:firstLine="0"/>
      </w:pPr>
      <w:r w:rsidRPr="008713A4">
        <w:rPr>
          <w:rtl/>
        </w:rPr>
        <w:br w:type="page"/>
      </w:r>
    </w:p>
    <w:p w14:paraId="5EEB5A24" w14:textId="43B1467B" w:rsidR="00792316" w:rsidRDefault="00792316" w:rsidP="00792316">
      <w:pPr>
        <w:pStyle w:val="a6"/>
        <w:keepNext/>
      </w:pPr>
      <w:bookmarkStart w:id="1" w:name="ET_subject_637260_2"/>
      <w:r w:rsidRPr="00792316">
        <w:rPr>
          <w:rStyle w:val="TagStyle"/>
          <w:rtl/>
        </w:rPr>
        <w:lastRenderedPageBreak/>
        <w:t xml:space="preserve">&lt;&lt; נושא &gt;&gt; </w:t>
      </w:r>
      <w:r>
        <w:rPr>
          <w:rtl/>
        </w:rPr>
        <w:t>תשלומי הורים עבור ביטוח תאונות אישיות לתלמידים לשנה"ל תשפ"ג</w:t>
      </w:r>
      <w:r w:rsidRPr="00792316">
        <w:rPr>
          <w:rStyle w:val="TagStyle"/>
          <w:rtl/>
        </w:rPr>
        <w:t xml:space="preserve"> &lt;&lt; נושא &gt;&gt;</w:t>
      </w:r>
      <w:r w:rsidR="00D20CF6">
        <w:rPr>
          <w:rtl/>
        </w:rPr>
        <w:t xml:space="preserve"> </w:t>
      </w:r>
      <w:bookmarkEnd w:id="1"/>
    </w:p>
    <w:p w14:paraId="1FA0E5DA" w14:textId="0A7AA90F" w:rsidR="00792316" w:rsidRDefault="00792316" w:rsidP="00792316">
      <w:pPr>
        <w:pStyle w:val="KeepWithNext"/>
        <w:rPr>
          <w:rtl/>
        </w:rPr>
      </w:pPr>
    </w:p>
    <w:p w14:paraId="1EB461BE" w14:textId="44310690" w:rsidR="00792316" w:rsidRDefault="00792316" w:rsidP="00792316">
      <w:pPr>
        <w:rPr>
          <w:rtl/>
        </w:rPr>
      </w:pPr>
    </w:p>
    <w:p w14:paraId="27D594E3" w14:textId="633C27AE" w:rsidR="002609CA" w:rsidRDefault="002609CA" w:rsidP="002609CA">
      <w:pPr>
        <w:pStyle w:val="af6"/>
        <w:keepNext/>
      </w:pPr>
      <w:bookmarkStart w:id="2" w:name="ET_yor_5519_3"/>
      <w:r w:rsidRPr="002609CA">
        <w:rPr>
          <w:rStyle w:val="TagStyle"/>
          <w:rtl/>
        </w:rPr>
        <w:t xml:space="preserve"> &lt;&lt; יור &gt;&gt; </w:t>
      </w:r>
      <w:r>
        <w:rPr>
          <w:rtl/>
        </w:rPr>
        <w:t>היו"ר שרן מרים השכל:</w:t>
      </w:r>
      <w:r w:rsidRPr="002609CA">
        <w:rPr>
          <w:rStyle w:val="TagStyle"/>
          <w:rtl/>
        </w:rPr>
        <w:t xml:space="preserve"> &lt;&lt; יור &gt;&gt;</w:t>
      </w:r>
      <w:r w:rsidR="00D20CF6">
        <w:rPr>
          <w:rtl/>
        </w:rPr>
        <w:t xml:space="preserve"> </w:t>
      </w:r>
      <w:bookmarkEnd w:id="2"/>
    </w:p>
    <w:p w14:paraId="26F5BE5B" w14:textId="13429470" w:rsidR="002609CA" w:rsidRDefault="002609CA" w:rsidP="002609CA">
      <w:pPr>
        <w:pStyle w:val="KeepWithNext"/>
        <w:rPr>
          <w:rtl/>
          <w:lang w:eastAsia="he-IL"/>
        </w:rPr>
      </w:pPr>
    </w:p>
    <w:p w14:paraId="03C0E48F" w14:textId="77777777" w:rsidR="00B307E7" w:rsidRDefault="002609CA" w:rsidP="002609CA">
      <w:pPr>
        <w:rPr>
          <w:rtl/>
          <w:lang w:eastAsia="he-IL"/>
        </w:rPr>
      </w:pPr>
      <w:r w:rsidRPr="002609CA">
        <w:rPr>
          <w:rtl/>
          <w:lang w:eastAsia="he-IL"/>
        </w:rPr>
        <w:t>בוקר טוב לכולם, אנחנו מתכנסים לדיון השני בוועדת החינוך, התרבות והספורט. הנושא שנמצא על הפרק הוא למעשה העלאת תשלום ביטוחי תאונות אישיות.</w:t>
      </w:r>
    </w:p>
    <w:p w14:paraId="7EDCA082" w14:textId="77777777" w:rsidR="00B307E7" w:rsidRDefault="00B307E7" w:rsidP="002609CA">
      <w:pPr>
        <w:rPr>
          <w:rtl/>
          <w:lang w:eastAsia="he-IL"/>
        </w:rPr>
      </w:pPr>
    </w:p>
    <w:p w14:paraId="3D25EDB5" w14:textId="1A0CF9EC" w:rsidR="002609CA" w:rsidRPr="002609CA" w:rsidRDefault="002609CA" w:rsidP="002609CA">
      <w:pPr>
        <w:rPr>
          <w:lang w:eastAsia="he-IL"/>
        </w:rPr>
      </w:pPr>
      <w:r w:rsidRPr="002609CA">
        <w:rPr>
          <w:rtl/>
          <w:lang w:eastAsia="he-IL"/>
        </w:rPr>
        <w:t xml:space="preserve">תראו, אנחנו בתחילת השנה אישרנו סכום מסוים, גם את הסכומים האלו שאנחנו אישרנו לבקשת משרד החינוך, היה קשה לנו לאשר משום שאנחנו כן רואים את הנושא של אותם תשלומי חובה חלק מסוג של חובה של המדינה לספק בעצם לתלמידי ישראל. כלומר גם עניין של ביטוחים, תאונות אישיות, סל תרבות, </w:t>
      </w:r>
      <w:proofErr w:type="spellStart"/>
      <w:r w:rsidRPr="002609CA">
        <w:rPr>
          <w:rtl/>
          <w:lang w:eastAsia="he-IL"/>
        </w:rPr>
        <w:t>הכל</w:t>
      </w:r>
      <w:proofErr w:type="spellEnd"/>
      <w:r w:rsidRPr="002609CA">
        <w:rPr>
          <w:rtl/>
          <w:lang w:eastAsia="he-IL"/>
        </w:rPr>
        <w:t xml:space="preserve"> אמור להיות חלק מחוק חינוך חינם לתלמידי ישראל ולכן ברגע שאנחנו אישרנו את זה בתחילת השנה אנחנו קצת מתקשים לבוא ולעשות את התיקונים באמצע השנה או לקראת סוף השנה.</w:t>
      </w:r>
    </w:p>
    <w:p w14:paraId="731D0A0C" w14:textId="77777777" w:rsidR="002609CA" w:rsidRPr="002609CA" w:rsidRDefault="002609CA" w:rsidP="002609CA">
      <w:pPr>
        <w:rPr>
          <w:rtl/>
          <w:lang w:eastAsia="he-IL"/>
        </w:rPr>
      </w:pPr>
      <w:r w:rsidRPr="002609CA">
        <w:rPr>
          <w:rtl/>
          <w:lang w:eastAsia="he-IL"/>
        </w:rPr>
        <w:t> </w:t>
      </w:r>
    </w:p>
    <w:p w14:paraId="3C1771A2" w14:textId="77777777" w:rsidR="002609CA" w:rsidRPr="002609CA" w:rsidRDefault="002609CA" w:rsidP="002609CA">
      <w:pPr>
        <w:rPr>
          <w:rtl/>
          <w:lang w:eastAsia="he-IL"/>
        </w:rPr>
      </w:pPr>
      <w:r w:rsidRPr="002609CA">
        <w:rPr>
          <w:rtl/>
          <w:lang w:eastAsia="he-IL"/>
        </w:rPr>
        <w:t xml:space="preserve">היינו שמחים אם הייתם מביאים לנו בעצם את כלל תשלומי ההורים לקראת שנה הבאה כדי שנוכל לדון בהם. אנחנו מבינים מהמכתב שהעברתם לוועדה שיש דחיפות בנושא הביטוח של תאונות אישיות ספציפית ולכן אנחנו, חברי הוועדה, שהציפו בפניי את הדברים ביקשו לשמוע מה הסיבה בעצם להחרגה ולדחיפות ולהעלאה של אותו תשלום. אז ככה, מי ממשרד החינוך הציף את הדברים? אינה </w:t>
      </w:r>
      <w:proofErr w:type="spellStart"/>
      <w:r w:rsidRPr="002609CA">
        <w:rPr>
          <w:rtl/>
          <w:lang w:eastAsia="he-IL"/>
        </w:rPr>
        <w:t>זלצמן</w:t>
      </w:r>
      <w:proofErr w:type="spellEnd"/>
      <w:r w:rsidRPr="002609CA">
        <w:rPr>
          <w:rtl/>
          <w:lang w:eastAsia="he-IL"/>
        </w:rPr>
        <w:t>?</w:t>
      </w:r>
    </w:p>
    <w:p w14:paraId="7C455A29" w14:textId="3DD46E9B" w:rsidR="002609CA" w:rsidRDefault="002609CA" w:rsidP="002609CA">
      <w:pPr>
        <w:rPr>
          <w:rtl/>
          <w:lang w:eastAsia="he-IL"/>
        </w:rPr>
      </w:pPr>
    </w:p>
    <w:p w14:paraId="19A4044E" w14:textId="1E4707F3" w:rsidR="002609CA" w:rsidRDefault="002609CA" w:rsidP="002609CA">
      <w:pPr>
        <w:pStyle w:val="af9"/>
        <w:keepNext/>
        <w:rPr>
          <w:lang w:eastAsia="he-IL"/>
        </w:rPr>
      </w:pPr>
      <w:bookmarkStart w:id="3" w:name="ET_guest_אינה_זלצמן_4"/>
      <w:r w:rsidRPr="002609CA">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2609CA">
        <w:rPr>
          <w:rStyle w:val="TagStyle"/>
          <w:rtl/>
        </w:rPr>
        <w:t xml:space="preserve"> &lt;&lt; אורח &gt;&gt;</w:t>
      </w:r>
      <w:r w:rsidR="00D20CF6">
        <w:rPr>
          <w:rtl/>
          <w:lang w:eastAsia="he-IL"/>
        </w:rPr>
        <w:t xml:space="preserve"> </w:t>
      </w:r>
      <w:bookmarkEnd w:id="3"/>
    </w:p>
    <w:p w14:paraId="784A1C84" w14:textId="1D5F9A68" w:rsidR="002609CA" w:rsidRDefault="002609CA" w:rsidP="002609CA">
      <w:pPr>
        <w:pStyle w:val="KeepWithNext"/>
        <w:rPr>
          <w:rtl/>
          <w:lang w:eastAsia="he-IL"/>
        </w:rPr>
      </w:pPr>
    </w:p>
    <w:p w14:paraId="77B33D5A" w14:textId="0C515696" w:rsidR="002609CA" w:rsidRDefault="002609CA" w:rsidP="002609CA">
      <w:pPr>
        <w:rPr>
          <w:rtl/>
          <w:lang w:eastAsia="he-IL"/>
        </w:rPr>
      </w:pPr>
      <w:r>
        <w:rPr>
          <w:rFonts w:hint="cs"/>
          <w:rtl/>
          <w:lang w:eastAsia="he-IL"/>
        </w:rPr>
        <w:t>כן. להתחיל?</w:t>
      </w:r>
    </w:p>
    <w:p w14:paraId="27737FAD" w14:textId="14F5D8C1" w:rsidR="002609CA" w:rsidRDefault="002609CA" w:rsidP="002609CA">
      <w:pPr>
        <w:rPr>
          <w:rtl/>
          <w:lang w:eastAsia="he-IL"/>
        </w:rPr>
      </w:pPr>
    </w:p>
    <w:p w14:paraId="368933D6" w14:textId="4B05058C" w:rsidR="002609CA" w:rsidRDefault="002609CA" w:rsidP="002609CA">
      <w:pPr>
        <w:pStyle w:val="af6"/>
        <w:keepNext/>
      </w:pPr>
      <w:bookmarkStart w:id="4" w:name="ET_yor_5519_5"/>
      <w:r w:rsidRPr="002609CA">
        <w:rPr>
          <w:rStyle w:val="TagStyle"/>
          <w:rtl/>
        </w:rPr>
        <w:t xml:space="preserve"> &lt;&lt; יור &gt;&gt; </w:t>
      </w:r>
      <w:r>
        <w:rPr>
          <w:rtl/>
        </w:rPr>
        <w:t>היו"ר שרן מרים השכל:</w:t>
      </w:r>
      <w:r w:rsidRPr="002609CA">
        <w:rPr>
          <w:rStyle w:val="TagStyle"/>
          <w:rtl/>
        </w:rPr>
        <w:t xml:space="preserve"> &lt;&lt; יור &gt;&gt;</w:t>
      </w:r>
      <w:r w:rsidR="00D20CF6">
        <w:rPr>
          <w:rtl/>
        </w:rPr>
        <w:t xml:space="preserve"> </w:t>
      </w:r>
      <w:bookmarkEnd w:id="4"/>
    </w:p>
    <w:p w14:paraId="4E4FB8E9" w14:textId="48B00678" w:rsidR="002609CA" w:rsidRDefault="002609CA" w:rsidP="002609CA">
      <w:pPr>
        <w:pStyle w:val="KeepWithNext"/>
        <w:rPr>
          <w:rtl/>
          <w:lang w:eastAsia="he-IL"/>
        </w:rPr>
      </w:pPr>
    </w:p>
    <w:p w14:paraId="203CE20F" w14:textId="77777777" w:rsidR="002609CA" w:rsidRPr="002609CA" w:rsidRDefault="002609CA" w:rsidP="002609CA">
      <w:pPr>
        <w:rPr>
          <w:lang w:eastAsia="he-IL"/>
        </w:rPr>
      </w:pPr>
      <w:r w:rsidRPr="002609CA">
        <w:rPr>
          <w:rtl/>
          <w:lang w:eastAsia="he-IL"/>
        </w:rPr>
        <w:t>את יכולה להתחיל. אני רק אומר ששרת החינוך בדרך והיא גם כן תציג את הדברים.</w:t>
      </w:r>
    </w:p>
    <w:p w14:paraId="23F50C80" w14:textId="0134514E" w:rsidR="002609CA" w:rsidRDefault="002609CA" w:rsidP="002609CA">
      <w:pPr>
        <w:rPr>
          <w:rtl/>
          <w:lang w:eastAsia="he-IL"/>
        </w:rPr>
      </w:pPr>
    </w:p>
    <w:p w14:paraId="4F1FCAD1" w14:textId="7FE606FF" w:rsidR="00E94A66" w:rsidRDefault="00E94A66" w:rsidP="00E94A66">
      <w:pPr>
        <w:pStyle w:val="af9"/>
        <w:keepNext/>
        <w:rPr>
          <w:lang w:eastAsia="he-IL"/>
        </w:rPr>
      </w:pPr>
      <w:bookmarkStart w:id="5" w:name="ET_guest_אינה_זלצמן_6"/>
      <w:r w:rsidRPr="00E94A66">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E94A66">
        <w:rPr>
          <w:rStyle w:val="TagStyle"/>
          <w:rtl/>
        </w:rPr>
        <w:t xml:space="preserve"> &lt;&lt; אורח &gt;&gt;</w:t>
      </w:r>
      <w:r w:rsidR="00D20CF6">
        <w:rPr>
          <w:rtl/>
          <w:lang w:eastAsia="he-IL"/>
        </w:rPr>
        <w:t xml:space="preserve"> </w:t>
      </w:r>
      <w:bookmarkEnd w:id="5"/>
    </w:p>
    <w:p w14:paraId="35C730F7" w14:textId="1DAB1860" w:rsidR="00E94A66" w:rsidRDefault="00E94A66" w:rsidP="00E94A66">
      <w:pPr>
        <w:pStyle w:val="KeepWithNext"/>
        <w:rPr>
          <w:rtl/>
          <w:lang w:eastAsia="he-IL"/>
        </w:rPr>
      </w:pPr>
    </w:p>
    <w:p w14:paraId="444A440D" w14:textId="77777777" w:rsidR="00E94A66" w:rsidRPr="00E94A66" w:rsidRDefault="00E94A66" w:rsidP="00E94A66">
      <w:pPr>
        <w:rPr>
          <w:lang w:eastAsia="he-IL"/>
        </w:rPr>
      </w:pPr>
      <w:r w:rsidRPr="00E94A66">
        <w:rPr>
          <w:rtl/>
          <w:lang w:eastAsia="he-IL"/>
        </w:rPr>
        <w:t xml:space="preserve">שלום לכולם, אז באמת אנחנו מתכבדים להביא לאישור הוועדה את סכום הגבייה בביטוח תאונות אישיות לתלמידים, כפי שציינת. הביטוח הזה הוא סעיף חובה בתשלומי ההורים בהתאם לסעיף 6ד' בחוק לימודי חובה. מה שאנחנו מביאים לפתח הוועדה זה אישור של תקציב לביטוח שעומד על 57 שקלים והתקציב הזה יכלול את שיעור דמי המילוט המרביים בגובה שלושה אחוזים פלוס </w:t>
      </w:r>
      <w:proofErr w:type="spellStart"/>
      <w:r w:rsidRPr="00E94A66">
        <w:rPr>
          <w:rtl/>
          <w:lang w:eastAsia="he-IL"/>
        </w:rPr>
        <w:t>מע</w:t>
      </w:r>
      <w:proofErr w:type="spellEnd"/>
      <w:r w:rsidRPr="00E94A66">
        <w:rPr>
          <w:rtl/>
          <w:lang w:eastAsia="he-IL"/>
        </w:rPr>
        <w:t xml:space="preserve">''מ כחוק. בעצם המבטח יהיה רשאי לשלם לסוכני הביטוח בעד התיווך לעניין הביטוח. האישור המתבקש הוא לשנת הלימודים </w:t>
      </w:r>
      <w:proofErr w:type="spellStart"/>
      <w:r w:rsidRPr="00E94A66">
        <w:rPr>
          <w:rtl/>
          <w:lang w:eastAsia="he-IL"/>
        </w:rPr>
        <w:t>תשפ</w:t>
      </w:r>
      <w:proofErr w:type="spellEnd"/>
      <w:r w:rsidRPr="00E94A66">
        <w:rPr>
          <w:rtl/>
          <w:lang w:eastAsia="he-IL"/>
        </w:rPr>
        <w:t>''ג ולעוד שתי תקופות נוספות. זאת אומרת אנחנו מדברים על שלוש שנים כדי שלא נצטרך להגיע כל שנה לוועדה. וזה כמובן בכפוף לתנאי המכרז ובהתאם לסעיף 193 ב'3 לפקודת העיריות.</w:t>
      </w:r>
    </w:p>
    <w:p w14:paraId="70218342" w14:textId="77777777" w:rsidR="00E94A66" w:rsidRPr="00E94A66" w:rsidRDefault="00E94A66" w:rsidP="00E94A66">
      <w:pPr>
        <w:rPr>
          <w:rtl/>
          <w:lang w:eastAsia="he-IL"/>
        </w:rPr>
      </w:pPr>
      <w:r w:rsidRPr="00E94A66">
        <w:rPr>
          <w:rtl/>
          <w:lang w:eastAsia="he-IL"/>
        </w:rPr>
        <w:t> </w:t>
      </w:r>
    </w:p>
    <w:p w14:paraId="50B56154" w14:textId="77777777" w:rsidR="00E94A66" w:rsidRPr="00E94A66" w:rsidRDefault="00E94A66" w:rsidP="00E94A66">
      <w:pPr>
        <w:rPr>
          <w:rtl/>
          <w:lang w:eastAsia="he-IL"/>
        </w:rPr>
      </w:pPr>
      <w:r w:rsidRPr="00E94A66">
        <w:rPr>
          <w:rtl/>
          <w:lang w:eastAsia="he-IL"/>
        </w:rPr>
        <w:t>מה שחשוב עוד לציין גברתי חברת הכנסת זה שהביטוח הזה מכסה את התלמידים 24/7, הוא לא מכסה אותם רק כשהם נמצאים במוסד החינוך אלא הוא מכסה אותם בחופשות, כשהם יוצאים לביתם, בכל פעילות שהם מקיימים לאורך כל השנה. אז זו הצעה שאנחנו מבקשים להביא בפני הוועדה ויש פה עוד אנשים שיוכלו להסביר במידה ויש שאלות.</w:t>
      </w:r>
    </w:p>
    <w:p w14:paraId="57CDFBC1" w14:textId="77777777" w:rsidR="00B307E7" w:rsidRDefault="00B307E7" w:rsidP="005C79BE">
      <w:pPr>
        <w:rPr>
          <w:rtl/>
          <w:lang w:eastAsia="he-IL"/>
        </w:rPr>
      </w:pPr>
    </w:p>
    <w:p w14:paraId="5386347A" w14:textId="725FB9F3" w:rsidR="00B307E7" w:rsidRDefault="00B307E7" w:rsidP="00B307E7">
      <w:pPr>
        <w:pStyle w:val="af6"/>
        <w:keepNext/>
        <w:rPr>
          <w:rtl/>
        </w:rPr>
      </w:pPr>
      <w:bookmarkStart w:id="6" w:name="ET_yor_5519_7"/>
      <w:r w:rsidRPr="00B307E7">
        <w:rPr>
          <w:rStyle w:val="TagStyle"/>
          <w:rtl/>
        </w:rPr>
        <w:t xml:space="preserve"> &lt;&lt; יור &gt;&gt; </w:t>
      </w:r>
      <w:r>
        <w:rPr>
          <w:rtl/>
        </w:rPr>
        <w:t>היו"ר שרן מרים השכל:</w:t>
      </w:r>
      <w:r w:rsidRPr="00B307E7">
        <w:rPr>
          <w:rStyle w:val="TagStyle"/>
          <w:rtl/>
        </w:rPr>
        <w:t xml:space="preserve"> &lt;&lt; יור &gt;&gt;</w:t>
      </w:r>
      <w:r w:rsidR="00D20CF6">
        <w:rPr>
          <w:rtl/>
        </w:rPr>
        <w:t xml:space="preserve"> </w:t>
      </w:r>
      <w:bookmarkEnd w:id="6"/>
    </w:p>
    <w:p w14:paraId="59C5D5AC" w14:textId="77777777" w:rsidR="00B307E7" w:rsidRDefault="00B307E7" w:rsidP="00B307E7">
      <w:pPr>
        <w:pStyle w:val="KeepWithNext"/>
        <w:rPr>
          <w:rtl/>
        </w:rPr>
      </w:pPr>
    </w:p>
    <w:p w14:paraId="1A5F32C0" w14:textId="394CFE55" w:rsidR="005C79BE" w:rsidRPr="005C79BE" w:rsidRDefault="005C79BE" w:rsidP="00B307E7">
      <w:pPr>
        <w:rPr>
          <w:rtl/>
        </w:rPr>
      </w:pPr>
      <w:r w:rsidRPr="005C79BE">
        <w:rPr>
          <w:rtl/>
        </w:rPr>
        <w:t>אוקיי, מי אנשי המקצוע שיכולים להסביר לנו בעצם את העלייה במחיר?</w:t>
      </w:r>
    </w:p>
    <w:p w14:paraId="384BA53B" w14:textId="77777777" w:rsidR="00B307E7" w:rsidRDefault="00B307E7" w:rsidP="005C79BE">
      <w:pPr>
        <w:rPr>
          <w:rtl/>
          <w:lang w:eastAsia="he-IL"/>
        </w:rPr>
      </w:pPr>
    </w:p>
    <w:p w14:paraId="43F17D87" w14:textId="1C55D38C" w:rsidR="00B307E7" w:rsidRDefault="00B307E7" w:rsidP="00B307E7">
      <w:pPr>
        <w:pStyle w:val="af9"/>
        <w:keepNext/>
        <w:rPr>
          <w:rtl/>
          <w:lang w:eastAsia="he-IL"/>
        </w:rPr>
      </w:pPr>
      <w:bookmarkStart w:id="7" w:name="ET_guest_מאיר_ממן_8"/>
      <w:r w:rsidRPr="00B307E7">
        <w:rPr>
          <w:rStyle w:val="TagStyle"/>
          <w:rtl/>
        </w:rPr>
        <w:t xml:space="preserve"> &lt;&lt; אורח &gt;&gt; </w:t>
      </w:r>
      <w:r>
        <w:rPr>
          <w:rtl/>
          <w:lang w:eastAsia="he-IL"/>
        </w:rPr>
        <w:t>מאיר ממן:</w:t>
      </w:r>
      <w:r w:rsidRPr="00B307E7">
        <w:rPr>
          <w:rStyle w:val="TagStyle"/>
          <w:rtl/>
        </w:rPr>
        <w:t xml:space="preserve"> &lt;&lt; אורח &gt;&gt;</w:t>
      </w:r>
      <w:r w:rsidR="00D20CF6">
        <w:rPr>
          <w:rtl/>
          <w:lang w:eastAsia="he-IL"/>
        </w:rPr>
        <w:t xml:space="preserve"> </w:t>
      </w:r>
      <w:bookmarkEnd w:id="7"/>
    </w:p>
    <w:p w14:paraId="080D32A5" w14:textId="77777777" w:rsidR="00B307E7" w:rsidRDefault="00B307E7" w:rsidP="00B307E7">
      <w:pPr>
        <w:pStyle w:val="KeepWithNext"/>
        <w:rPr>
          <w:rtl/>
          <w:lang w:eastAsia="he-IL"/>
        </w:rPr>
      </w:pPr>
    </w:p>
    <w:p w14:paraId="76475AEE" w14:textId="29930400" w:rsidR="005C79BE" w:rsidRPr="005C79BE" w:rsidRDefault="005C79BE" w:rsidP="00B307E7">
      <w:pPr>
        <w:rPr>
          <w:rtl/>
          <w:lang w:eastAsia="he-IL"/>
        </w:rPr>
      </w:pPr>
      <w:r w:rsidRPr="005C79BE">
        <w:rPr>
          <w:rtl/>
          <w:lang w:eastAsia="he-IL"/>
        </w:rPr>
        <w:t>שלום, מאיר ממן, ממונה על הביטוח במשרד החינוך. עלייה במחיר בעצם נקבעה בעקבות כמה חלופות שהיו ולאחר שש שנים שהמחירים לא עלו. בשש השנים האחרונות הורי התלמידים שילמו 49 שקלים כאשר קודם לכן ועדת החינוך של הכנסת, לפני תיקון החוק, אישרה 75 שקלים למרות שבעבר קודם תיקון החוק רשויות החינוך המקומיות יכלו לבטח אצל כל חברת ביטוח שהן רצו והן בעצם ניהלו משא ומתן עם חברות ביטוח. בעצם נגרם מצב שבו רשויות חזקות יכלו להשיג מחיר נמוך, אולי 30 או 40 שקלים למרות שוועדת החינוך אישרה סכום גבוה יותר. לעומת זאת רשויות חלשות נדרשו לשלם 150 ו- 200 שקלים עבור תלמיד.</w:t>
      </w:r>
    </w:p>
    <w:p w14:paraId="2A7865BB" w14:textId="77777777" w:rsidR="005C79BE" w:rsidRPr="005C79BE" w:rsidRDefault="005C79BE" w:rsidP="005C79BE">
      <w:pPr>
        <w:rPr>
          <w:rtl/>
          <w:lang w:eastAsia="he-IL"/>
        </w:rPr>
      </w:pPr>
      <w:r w:rsidRPr="005C79BE">
        <w:rPr>
          <w:rtl/>
          <w:lang w:eastAsia="he-IL"/>
        </w:rPr>
        <w:t> </w:t>
      </w:r>
    </w:p>
    <w:p w14:paraId="67E387C7" w14:textId="77777777" w:rsidR="005C79BE" w:rsidRPr="005C79BE" w:rsidRDefault="005C79BE" w:rsidP="005C79BE">
      <w:pPr>
        <w:rPr>
          <w:rtl/>
          <w:lang w:eastAsia="he-IL"/>
        </w:rPr>
      </w:pPr>
      <w:r w:rsidRPr="005C79BE">
        <w:rPr>
          <w:rtl/>
          <w:lang w:eastAsia="he-IL"/>
        </w:rPr>
        <w:lastRenderedPageBreak/>
        <w:t>החוק עשה סדר בדברים מכמה כיוונים. מצד אחד אפשר לשרת החינוך לקבוע את הפרמיה שתגבה מההורים כפרמיה מקסימלית, מראש עוד לפני פרסום המכרז, כך שבעצם המכרז שמפורסם על ידי החברה למשק וכלכלה, שהם ממתינים כרגע להחלטה, לוקחים את הסכום הזה ומכניסים אותו למכרז כבסיס. זאת אומרת זה הסכום ועם זה תתנו לנו הצעה, עם זה תתנו לנו ביטוח. באותה מסגרת יש תנאים במכרז עצמו שמגדיר מהם תנאי המינימום שאתם תתנו לנו.</w:t>
      </w:r>
    </w:p>
    <w:p w14:paraId="1EDCDD1F" w14:textId="77777777" w:rsidR="005C79BE" w:rsidRPr="005C79BE" w:rsidRDefault="005C79BE" w:rsidP="005C79BE">
      <w:pPr>
        <w:rPr>
          <w:rtl/>
          <w:lang w:eastAsia="he-IL"/>
        </w:rPr>
      </w:pPr>
      <w:r w:rsidRPr="005C79BE">
        <w:rPr>
          <w:rtl/>
          <w:lang w:eastAsia="he-IL"/>
        </w:rPr>
        <w:t> </w:t>
      </w:r>
    </w:p>
    <w:p w14:paraId="1A1BC375" w14:textId="78CB2804" w:rsidR="005C79BE" w:rsidRPr="005C79BE" w:rsidRDefault="005C79BE" w:rsidP="005C79BE">
      <w:pPr>
        <w:rPr>
          <w:rtl/>
          <w:lang w:eastAsia="he-IL"/>
        </w:rPr>
      </w:pPr>
      <w:r w:rsidRPr="005C79BE">
        <w:rPr>
          <w:rtl/>
          <w:lang w:eastAsia="he-IL"/>
        </w:rPr>
        <w:t xml:space="preserve">דוגמה, אומרים להם שתנאי המינימום הסכום הבסיסי של הפיצוי לנכות מלאה לא יפחת מסכום </w:t>
      </w:r>
      <w:r w:rsidR="00690136">
        <w:rPr>
          <w:rFonts w:hint="cs"/>
          <w:lang w:eastAsia="he-IL"/>
        </w:rPr>
        <w:t>X</w:t>
      </w:r>
      <w:r w:rsidRPr="005C79BE">
        <w:rPr>
          <w:rtl/>
          <w:lang w:eastAsia="he-IL"/>
        </w:rPr>
        <w:t>. חברות הביטוח המתחרות, לצערנו אין הרבה מתחרות, צריכות לתת הצעה על הפרמיה שקבעה השרה ואושרה ע</w:t>
      </w:r>
      <w:r w:rsidR="00690136">
        <w:rPr>
          <w:rFonts w:hint="cs"/>
          <w:rtl/>
          <w:lang w:eastAsia="he-IL"/>
        </w:rPr>
        <w:t>ל יד</w:t>
      </w:r>
      <w:r w:rsidRPr="005C79BE">
        <w:rPr>
          <w:rtl/>
          <w:lang w:eastAsia="he-IL"/>
        </w:rPr>
        <w:t>י ה</w:t>
      </w:r>
      <w:r w:rsidR="00690136">
        <w:rPr>
          <w:rFonts w:hint="cs"/>
          <w:rtl/>
          <w:lang w:eastAsia="he-IL"/>
        </w:rPr>
        <w:t>ו</w:t>
      </w:r>
      <w:r w:rsidRPr="005C79BE">
        <w:rPr>
          <w:rtl/>
          <w:lang w:eastAsia="he-IL"/>
        </w:rPr>
        <w:t>ועדה, לתת הצעה כמה יותר פיצוי הם יתנו על הסכום הבסיסי. זו בעצם שיטת המכרז ההפוך - מי שי</w:t>
      </w:r>
      <w:r w:rsidR="00690136">
        <w:rPr>
          <w:rFonts w:hint="cs"/>
          <w:rtl/>
          <w:lang w:eastAsia="he-IL"/>
        </w:rPr>
        <w:t>י</w:t>
      </w:r>
      <w:r w:rsidRPr="005C79BE">
        <w:rPr>
          <w:rtl/>
          <w:lang w:eastAsia="he-IL"/>
        </w:rPr>
        <w:t>תן הצעה גבוהה יותר הוא זה שיזכה. במצב כזה בעצם כאשר אחרי שש שנים לא השתנה המחיר והמודעות היום נפוצה מבחינת הזכות הזו לתבוע תאונות אישיות, אנחנו בעצם פועלים לפרסם בכל פורטל, בכל מקום את הזכויות של התלמידים ובעצם הרבה הורים מממשים את הזכויות שלא ידעו עליהן לפני כן. לכן בעצם יש חשיבות להיות ערניים לפני שאתה יוצא למכרז, מהו הסכום שהשרה תקבע ואיתו החברה למשק וכלכלה צריכה לצאת למכרז.</w:t>
      </w:r>
    </w:p>
    <w:p w14:paraId="36262723" w14:textId="77777777" w:rsidR="005C79BE" w:rsidRPr="005C79BE" w:rsidRDefault="005C79BE" w:rsidP="005C79BE">
      <w:pPr>
        <w:rPr>
          <w:rtl/>
          <w:lang w:eastAsia="he-IL"/>
        </w:rPr>
      </w:pPr>
      <w:r w:rsidRPr="005C79BE">
        <w:rPr>
          <w:rtl/>
          <w:lang w:eastAsia="he-IL"/>
        </w:rPr>
        <w:t> </w:t>
      </w:r>
    </w:p>
    <w:p w14:paraId="70B83610" w14:textId="1CDA3D29" w:rsidR="005C79BE" w:rsidRPr="005C79BE" w:rsidRDefault="005C79BE" w:rsidP="005C79BE">
      <w:pPr>
        <w:rPr>
          <w:rtl/>
          <w:lang w:eastAsia="he-IL"/>
        </w:rPr>
      </w:pPr>
      <w:r w:rsidRPr="005C79BE">
        <w:rPr>
          <w:rtl/>
          <w:lang w:eastAsia="he-IL"/>
        </w:rPr>
        <w:t>בהתייעצויות מקצועיות עם גורמים מקצועיים שעשינו משרד החינוך והחברה למשק וכלכלה נבחנו כמה אופציות. כמובן שתמיד היינו רוצים שהמחיר יהיה נמוך יותר ושהפוליסה תהיה טובה יותר, אבל אחרי שנבחנו האופציות נמצא שהסכום הזה עשוי שלא לפגוע בתנאי הפוליסה. זה לא מובטח אבל זה הכי קרוב למצב שלא יפגע בתנאי הפוליסה ולכן זאת ההמלצה של השרה לקבוע את הסכום הזה.</w:t>
      </w:r>
      <w:r w:rsidR="00D20CF6">
        <w:rPr>
          <w:rtl/>
          <w:lang w:eastAsia="he-IL"/>
        </w:rPr>
        <w:t xml:space="preserve"> </w:t>
      </w:r>
    </w:p>
    <w:p w14:paraId="65FF0789" w14:textId="77777777" w:rsidR="005C79BE" w:rsidRPr="005C79BE" w:rsidRDefault="005C79BE" w:rsidP="005C79BE">
      <w:pPr>
        <w:rPr>
          <w:rtl/>
          <w:lang w:eastAsia="he-IL"/>
        </w:rPr>
      </w:pPr>
      <w:r w:rsidRPr="005C79BE">
        <w:rPr>
          <w:rtl/>
          <w:lang w:eastAsia="he-IL"/>
        </w:rPr>
        <w:t> </w:t>
      </w:r>
    </w:p>
    <w:p w14:paraId="03D0F933" w14:textId="77777777" w:rsidR="005C79BE" w:rsidRPr="005C79BE" w:rsidRDefault="005C79BE" w:rsidP="005C79BE">
      <w:pPr>
        <w:rPr>
          <w:rtl/>
          <w:lang w:eastAsia="he-IL"/>
        </w:rPr>
      </w:pPr>
      <w:r w:rsidRPr="005C79BE">
        <w:rPr>
          <w:rtl/>
          <w:lang w:eastAsia="he-IL"/>
        </w:rPr>
        <w:t>צריך לציין עוד דבר בנוסף על נושא הפוליסה עצמה והתנאים שבה. הפוליסה עצמה היא לא רק לתלמידים ולא רק פה בארץ אלא גם לתלמידים שנסעו לחול במסגרת פעילות בית ספרית אם מטעם המוסד או מטעם הרשות או מטעם משרד החינוך, והיא כוללת גם תאונות דרכים שזה חריג מאוד מאוד מיוחד, זה לא קיים בפוליסת תאונות אישיות.</w:t>
      </w:r>
    </w:p>
    <w:p w14:paraId="02F4D89F" w14:textId="77777777" w:rsidR="005C79BE" w:rsidRPr="005C79BE" w:rsidRDefault="005C79BE" w:rsidP="005C79BE">
      <w:pPr>
        <w:rPr>
          <w:rtl/>
          <w:lang w:eastAsia="he-IL"/>
        </w:rPr>
      </w:pPr>
      <w:r w:rsidRPr="005C79BE">
        <w:rPr>
          <w:rtl/>
          <w:lang w:eastAsia="he-IL"/>
        </w:rPr>
        <w:t> </w:t>
      </w:r>
    </w:p>
    <w:p w14:paraId="6351DBBD" w14:textId="77777777" w:rsidR="00C609D4" w:rsidRDefault="005C79BE" w:rsidP="005C79BE">
      <w:pPr>
        <w:rPr>
          <w:rtl/>
          <w:lang w:eastAsia="he-IL"/>
        </w:rPr>
      </w:pPr>
      <w:r w:rsidRPr="005C79BE">
        <w:rPr>
          <w:rtl/>
          <w:lang w:eastAsia="he-IL"/>
        </w:rPr>
        <w:t>דבר נוסף</w:t>
      </w:r>
      <w:r w:rsidR="00690136">
        <w:rPr>
          <w:rFonts w:hint="cs"/>
          <w:rtl/>
          <w:lang w:eastAsia="he-IL"/>
        </w:rPr>
        <w:t>,</w:t>
      </w:r>
      <w:r w:rsidRPr="005C79BE">
        <w:rPr>
          <w:rtl/>
          <w:lang w:eastAsia="he-IL"/>
        </w:rPr>
        <w:t xml:space="preserve"> גם ההורים מבוטחים. ב-57 שקלים גם התלמידים מבוטחים 24/7</w:t>
      </w:r>
      <w:r w:rsidR="00C609D4">
        <w:rPr>
          <w:rFonts w:hint="cs"/>
          <w:rtl/>
          <w:lang w:eastAsia="he-IL"/>
        </w:rPr>
        <w:t>,</w:t>
      </w:r>
      <w:r w:rsidRPr="005C79BE">
        <w:rPr>
          <w:rtl/>
          <w:lang w:eastAsia="he-IL"/>
        </w:rPr>
        <w:t xml:space="preserve"> וגם ההורים מבוטחים במקרה והם ישתתפו בפעילות בית ספרית</w:t>
      </w:r>
      <w:r w:rsidR="00C609D4">
        <w:rPr>
          <w:rFonts w:hint="cs"/>
          <w:rtl/>
          <w:lang w:eastAsia="he-IL"/>
        </w:rPr>
        <w:t>,</w:t>
      </w:r>
      <w:r w:rsidRPr="005C79BE">
        <w:rPr>
          <w:rtl/>
          <w:lang w:eastAsia="he-IL"/>
        </w:rPr>
        <w:t xml:space="preserve"> כמו טיולים או חוגים בית </w:t>
      </w:r>
      <w:proofErr w:type="spellStart"/>
      <w:r w:rsidRPr="005C79BE">
        <w:rPr>
          <w:rtl/>
          <w:lang w:eastAsia="he-IL"/>
        </w:rPr>
        <w:t>ספריים</w:t>
      </w:r>
      <w:proofErr w:type="spellEnd"/>
      <w:r w:rsidRPr="005C79BE">
        <w:rPr>
          <w:rtl/>
          <w:lang w:eastAsia="he-IL"/>
        </w:rPr>
        <w:t xml:space="preserve"> או כל פעילות מטעם המוסד, גם הם מבוטחים. דרך אגב גם חברי וועד ההורים מבוטחים כאשר הם בפעילות הקשורה לאירועים ששייכים לבית הספר כך שהפוליסה עצמה היא מצוינת, היא בעצם ברמה של </w:t>
      </w:r>
      <w:proofErr w:type="spellStart"/>
      <w:r w:rsidRPr="005C79BE">
        <w:rPr>
          <w:rtl/>
          <w:lang w:eastAsia="he-IL"/>
        </w:rPr>
        <w:t>תקחו</w:t>
      </w:r>
      <w:proofErr w:type="spellEnd"/>
      <w:r w:rsidRPr="005C79BE">
        <w:rPr>
          <w:rtl/>
          <w:lang w:eastAsia="he-IL"/>
        </w:rPr>
        <w:t xml:space="preserve"> לדוגמה פוליסות שמתפרסמות היום ומחר בכל מיני פרסומים, שקל ליום לפוליסת ביטוח תאונות אישיות זה אומר 365 שקלים.</w:t>
      </w:r>
    </w:p>
    <w:p w14:paraId="65688578" w14:textId="77777777" w:rsidR="00C609D4" w:rsidRDefault="00C609D4" w:rsidP="005C79BE">
      <w:pPr>
        <w:rPr>
          <w:rtl/>
          <w:lang w:eastAsia="he-IL"/>
        </w:rPr>
      </w:pPr>
    </w:p>
    <w:p w14:paraId="0626FCFE" w14:textId="128B6450" w:rsidR="005C79BE" w:rsidRPr="005C79BE" w:rsidRDefault="005C79BE" w:rsidP="005C79BE">
      <w:pPr>
        <w:rPr>
          <w:rtl/>
          <w:lang w:eastAsia="he-IL"/>
        </w:rPr>
      </w:pPr>
      <w:r w:rsidRPr="005C79BE">
        <w:rPr>
          <w:rtl/>
          <w:lang w:eastAsia="he-IL"/>
        </w:rPr>
        <w:t>היתרון הגדול שיש למכרז הזה זה בעצם שני מיליון חמש מאות או שש מאות תלמידים שמאפשר בעצם לקבל פוליסה טובה במחיר זול. העלי</w:t>
      </w:r>
      <w:r w:rsidR="00F16D45">
        <w:rPr>
          <w:rFonts w:hint="cs"/>
          <w:rtl/>
          <w:lang w:eastAsia="he-IL"/>
        </w:rPr>
        <w:t>י</w:t>
      </w:r>
      <w:r w:rsidRPr="005C79BE">
        <w:rPr>
          <w:rtl/>
          <w:lang w:eastAsia="he-IL"/>
        </w:rPr>
        <w:t>ה מ-45 שקלים ל-57 שקלים היא בעצם 66 אגורות לחודש תוספת</w:t>
      </w:r>
      <w:r w:rsidR="00C609D4">
        <w:rPr>
          <w:rFonts w:hint="cs"/>
          <w:rtl/>
          <w:lang w:eastAsia="he-IL"/>
        </w:rPr>
        <w:t>,</w:t>
      </w:r>
      <w:r w:rsidRPr="005C79BE">
        <w:rPr>
          <w:rtl/>
          <w:lang w:eastAsia="he-IL"/>
        </w:rPr>
        <w:t xml:space="preserve"> אבל בתמורה אפשר יהיה להבטיח פוליסה שתשמר את הזכויות שהיו בה ואת התנאים שהיו בה ב</w:t>
      </w:r>
      <w:r w:rsidR="00C609D4">
        <w:rPr>
          <w:rFonts w:hint="cs"/>
          <w:rtl/>
          <w:lang w:eastAsia="he-IL"/>
        </w:rPr>
        <w:t>-</w:t>
      </w:r>
      <w:r w:rsidRPr="005C79BE">
        <w:rPr>
          <w:rtl/>
          <w:lang w:eastAsia="he-IL"/>
        </w:rPr>
        <w:t>49 שקלים.</w:t>
      </w:r>
    </w:p>
    <w:p w14:paraId="300F045C" w14:textId="77777777" w:rsidR="00C609D4" w:rsidRDefault="00C609D4" w:rsidP="005C79BE">
      <w:pPr>
        <w:rPr>
          <w:rtl/>
          <w:lang w:eastAsia="he-IL"/>
        </w:rPr>
      </w:pPr>
    </w:p>
    <w:p w14:paraId="164BDE01" w14:textId="5C0F8C15" w:rsidR="00C609D4" w:rsidRDefault="00C609D4" w:rsidP="00C609D4">
      <w:pPr>
        <w:pStyle w:val="af6"/>
        <w:keepNext/>
        <w:rPr>
          <w:rtl/>
        </w:rPr>
      </w:pPr>
      <w:bookmarkStart w:id="8" w:name="ET_yor_5519_9"/>
      <w:r w:rsidRPr="00C609D4">
        <w:rPr>
          <w:rStyle w:val="TagStyle"/>
          <w:rtl/>
        </w:rPr>
        <w:t xml:space="preserve"> &lt;&lt; יור &gt;&gt; </w:t>
      </w:r>
      <w:r>
        <w:rPr>
          <w:rtl/>
        </w:rPr>
        <w:t>היו"ר שרן מרים השכל:</w:t>
      </w:r>
      <w:r w:rsidRPr="00C609D4">
        <w:rPr>
          <w:rStyle w:val="TagStyle"/>
          <w:rtl/>
        </w:rPr>
        <w:t xml:space="preserve"> &lt;&lt; יור &gt;&gt;</w:t>
      </w:r>
      <w:r w:rsidR="00D20CF6">
        <w:rPr>
          <w:rtl/>
        </w:rPr>
        <w:t xml:space="preserve"> </w:t>
      </w:r>
      <w:bookmarkEnd w:id="8"/>
    </w:p>
    <w:p w14:paraId="575F8A29" w14:textId="77777777" w:rsidR="00C609D4" w:rsidRDefault="00C609D4" w:rsidP="00C609D4">
      <w:pPr>
        <w:pStyle w:val="KeepWithNext"/>
        <w:rPr>
          <w:rtl/>
        </w:rPr>
      </w:pPr>
    </w:p>
    <w:p w14:paraId="21BF25E4" w14:textId="593A77EF" w:rsidR="005C79BE" w:rsidRPr="005C79BE" w:rsidRDefault="005C79BE" w:rsidP="00C609D4">
      <w:pPr>
        <w:rPr>
          <w:rtl/>
        </w:rPr>
      </w:pPr>
      <w:r w:rsidRPr="005C79BE">
        <w:rPr>
          <w:rtl/>
        </w:rPr>
        <w:t>כלומר אנחנו למעשה משמרים אותה, את הפוליסה עצמה, לא מיט</w:t>
      </w:r>
      <w:r w:rsidR="00D20CF6">
        <w:rPr>
          <w:rFonts w:hint="cs"/>
          <w:rtl/>
        </w:rPr>
        <w:t>י</w:t>
      </w:r>
      <w:r w:rsidRPr="005C79BE">
        <w:rPr>
          <w:rtl/>
        </w:rPr>
        <w:t>בים אותה אלא משמרים אותה.</w:t>
      </w:r>
    </w:p>
    <w:p w14:paraId="1A52EBF0" w14:textId="77777777" w:rsidR="00FF2E27" w:rsidRDefault="00FF2E27" w:rsidP="005C79BE">
      <w:pPr>
        <w:rPr>
          <w:rtl/>
          <w:lang w:eastAsia="he-IL"/>
        </w:rPr>
      </w:pPr>
    </w:p>
    <w:p w14:paraId="6A525A34" w14:textId="43F6F10D" w:rsidR="00FF2E27" w:rsidRDefault="00FF2E27" w:rsidP="00FF2E27">
      <w:pPr>
        <w:pStyle w:val="af9"/>
        <w:keepNext/>
        <w:rPr>
          <w:rtl/>
          <w:lang w:eastAsia="he-IL"/>
        </w:rPr>
      </w:pPr>
      <w:bookmarkStart w:id="9" w:name="ET_guest_אופיר_יהונתן_10"/>
      <w:r w:rsidRPr="00FF2E27">
        <w:rPr>
          <w:rStyle w:val="TagStyle"/>
          <w:rtl/>
        </w:rPr>
        <w:t xml:space="preserve"> &lt;&lt; אורח &gt;&gt; </w:t>
      </w:r>
      <w:r>
        <w:rPr>
          <w:rtl/>
          <w:lang w:eastAsia="he-IL"/>
        </w:rPr>
        <w:t>אופיר יהונתן:</w:t>
      </w:r>
      <w:r w:rsidRPr="00FF2E27">
        <w:rPr>
          <w:rStyle w:val="TagStyle"/>
          <w:rtl/>
        </w:rPr>
        <w:t xml:space="preserve"> &lt;&lt; אורח &gt;&gt;</w:t>
      </w:r>
      <w:r w:rsidR="00D20CF6">
        <w:rPr>
          <w:rtl/>
          <w:lang w:eastAsia="he-IL"/>
        </w:rPr>
        <w:t xml:space="preserve"> </w:t>
      </w:r>
      <w:bookmarkEnd w:id="9"/>
    </w:p>
    <w:p w14:paraId="0A1F8235" w14:textId="77777777" w:rsidR="00FF2E27" w:rsidRDefault="00FF2E27" w:rsidP="00FF2E27">
      <w:pPr>
        <w:pStyle w:val="KeepWithNext"/>
        <w:rPr>
          <w:rtl/>
          <w:lang w:eastAsia="he-IL"/>
        </w:rPr>
      </w:pPr>
    </w:p>
    <w:p w14:paraId="75B84FA3" w14:textId="1C7686D6" w:rsidR="005C79BE" w:rsidRPr="005C79BE" w:rsidRDefault="005C79BE" w:rsidP="00FF2E27">
      <w:pPr>
        <w:rPr>
          <w:rtl/>
          <w:lang w:eastAsia="he-IL"/>
        </w:rPr>
      </w:pPr>
      <w:r w:rsidRPr="005C79BE">
        <w:rPr>
          <w:rtl/>
          <w:lang w:eastAsia="he-IL"/>
        </w:rPr>
        <w:t>כן, אנחנו לא יודעים את זה, זה המכרז.</w:t>
      </w:r>
    </w:p>
    <w:p w14:paraId="72790015" w14:textId="77777777" w:rsidR="00784B88" w:rsidRDefault="00784B88" w:rsidP="005C79BE">
      <w:pPr>
        <w:rPr>
          <w:rtl/>
          <w:lang w:eastAsia="he-IL"/>
        </w:rPr>
      </w:pPr>
    </w:p>
    <w:p w14:paraId="6CEEAAEB" w14:textId="66DAD384" w:rsidR="00784B88" w:rsidRDefault="00784B88" w:rsidP="00784B88">
      <w:pPr>
        <w:pStyle w:val="af6"/>
        <w:keepNext/>
        <w:rPr>
          <w:rtl/>
        </w:rPr>
      </w:pPr>
      <w:bookmarkStart w:id="10" w:name="ET_yor_5519_11"/>
      <w:r w:rsidRPr="00784B88">
        <w:rPr>
          <w:rStyle w:val="TagStyle"/>
          <w:rtl/>
        </w:rPr>
        <w:t xml:space="preserve"> &lt;&lt; יור &gt;&gt; </w:t>
      </w:r>
      <w:r>
        <w:rPr>
          <w:rtl/>
        </w:rPr>
        <w:t>היו"ר שרן מרים השכל:</w:t>
      </w:r>
      <w:r w:rsidRPr="00784B88">
        <w:rPr>
          <w:rStyle w:val="TagStyle"/>
          <w:rtl/>
        </w:rPr>
        <w:t xml:space="preserve"> &lt;&lt; יור &gt;&gt;</w:t>
      </w:r>
      <w:r w:rsidR="00D20CF6">
        <w:rPr>
          <w:rtl/>
        </w:rPr>
        <w:t xml:space="preserve"> </w:t>
      </w:r>
      <w:bookmarkEnd w:id="10"/>
    </w:p>
    <w:p w14:paraId="71A0B2D7" w14:textId="77777777" w:rsidR="00784B88" w:rsidRDefault="00784B88" w:rsidP="00784B88">
      <w:pPr>
        <w:pStyle w:val="KeepWithNext"/>
        <w:rPr>
          <w:rtl/>
        </w:rPr>
      </w:pPr>
    </w:p>
    <w:p w14:paraId="2904CD3F" w14:textId="77777777" w:rsidR="00784B88" w:rsidRDefault="005C79BE" w:rsidP="00784B88">
      <w:pPr>
        <w:rPr>
          <w:rtl/>
        </w:rPr>
      </w:pPr>
      <w:r w:rsidRPr="005C79BE">
        <w:rPr>
          <w:rtl/>
        </w:rPr>
        <w:t>כלומר מה שיצא בעצם במכרז יכולים להגיע הצעות שמשפרות, אבל התנאים שאתם תגישו למכרז הם אותם תנאים לפני כן, אתם משפרים את ההצעה ובעצם כדי להכניס עוד חברות שינסו ויציעו אולי הטבות או דברים נוספים לטובת התלמידים.</w:t>
      </w:r>
    </w:p>
    <w:p w14:paraId="70D7D0B8" w14:textId="77777777" w:rsidR="00784B88" w:rsidRDefault="00784B88" w:rsidP="00784B88">
      <w:pPr>
        <w:rPr>
          <w:rtl/>
        </w:rPr>
      </w:pPr>
    </w:p>
    <w:p w14:paraId="6C7BF1E8" w14:textId="152E9D0F" w:rsidR="005C79BE" w:rsidRPr="005C79BE" w:rsidRDefault="005C79BE" w:rsidP="00784B88">
      <w:pPr>
        <w:rPr>
          <w:rtl/>
        </w:rPr>
      </w:pPr>
      <w:r w:rsidRPr="005C79BE">
        <w:rPr>
          <w:rtl/>
        </w:rPr>
        <w:t>למה אתם מביאים אלינו בדקה האחרונה</w:t>
      </w:r>
      <w:r w:rsidR="00784B88">
        <w:rPr>
          <w:rFonts w:hint="cs"/>
          <w:rtl/>
        </w:rPr>
        <w:t>?</w:t>
      </w:r>
      <w:r w:rsidRPr="005C79BE">
        <w:rPr>
          <w:rtl/>
        </w:rPr>
        <w:t xml:space="preserve"> כלומר</w:t>
      </w:r>
      <w:r w:rsidR="00784B88">
        <w:rPr>
          <w:rFonts w:hint="cs"/>
          <w:rtl/>
        </w:rPr>
        <w:t>,</w:t>
      </w:r>
      <w:r w:rsidRPr="005C79BE">
        <w:rPr>
          <w:rtl/>
        </w:rPr>
        <w:t xml:space="preserve"> אנחנו מבינים שזה ככה מצב חירום, אתם צריכים מיד לצאת למכרז והכל ולא הבאתם את זה ככה לפני כן לתת לנו קצת זמן שנייה לבדוק את הדברים, לראות אם אנחנו יכולים לעבוד מול האוצר, אולי להביא עוד תקציבים מהרשויות המקומיות. כלומר הדחיפות גם שאתם כתבתם לנו היא מיידית שאתם חייבים להוציא את המכרז הזה בעצם אתמול. אז למה בעצם ההמתנה הזו לדקה האחרונה?</w:t>
      </w:r>
    </w:p>
    <w:p w14:paraId="6D41D5AE" w14:textId="77777777" w:rsidR="00784B88" w:rsidRDefault="00784B88" w:rsidP="005C79BE">
      <w:pPr>
        <w:rPr>
          <w:rtl/>
          <w:lang w:eastAsia="he-IL"/>
        </w:rPr>
      </w:pPr>
    </w:p>
    <w:p w14:paraId="2BA68924" w14:textId="7BE8473D" w:rsidR="00784B88" w:rsidRDefault="00784B88" w:rsidP="00784B88">
      <w:pPr>
        <w:pStyle w:val="af9"/>
        <w:keepNext/>
        <w:rPr>
          <w:rtl/>
          <w:lang w:eastAsia="he-IL"/>
        </w:rPr>
      </w:pPr>
      <w:bookmarkStart w:id="11" w:name="ET_guest_אופיר_יהונתן_12"/>
      <w:r w:rsidRPr="00784B88">
        <w:rPr>
          <w:rStyle w:val="TagStyle"/>
          <w:rtl/>
        </w:rPr>
        <w:lastRenderedPageBreak/>
        <w:t xml:space="preserve"> &lt;&lt; אורח &gt;&gt; </w:t>
      </w:r>
      <w:r>
        <w:rPr>
          <w:rtl/>
          <w:lang w:eastAsia="he-IL"/>
        </w:rPr>
        <w:t>אופיר יהונתן:</w:t>
      </w:r>
      <w:r w:rsidRPr="00784B88">
        <w:rPr>
          <w:rStyle w:val="TagStyle"/>
          <w:rtl/>
        </w:rPr>
        <w:t xml:space="preserve"> &lt;&lt; אורח &gt;&gt;</w:t>
      </w:r>
      <w:r w:rsidR="00D20CF6">
        <w:rPr>
          <w:rtl/>
          <w:lang w:eastAsia="he-IL"/>
        </w:rPr>
        <w:t xml:space="preserve"> </w:t>
      </w:r>
      <w:bookmarkEnd w:id="11"/>
    </w:p>
    <w:p w14:paraId="49236B51" w14:textId="77777777" w:rsidR="00784B88" w:rsidRDefault="00784B88" w:rsidP="00784B88">
      <w:pPr>
        <w:pStyle w:val="KeepWithNext"/>
        <w:rPr>
          <w:rtl/>
          <w:lang w:eastAsia="he-IL"/>
        </w:rPr>
      </w:pPr>
    </w:p>
    <w:p w14:paraId="08EBC65A" w14:textId="37C85045" w:rsidR="005C79BE" w:rsidRPr="005C79BE" w:rsidRDefault="005C79BE" w:rsidP="00784B88">
      <w:pPr>
        <w:rPr>
          <w:rtl/>
          <w:lang w:eastAsia="he-IL"/>
        </w:rPr>
      </w:pPr>
      <w:r w:rsidRPr="005C79BE">
        <w:rPr>
          <w:rtl/>
          <w:lang w:eastAsia="he-IL"/>
        </w:rPr>
        <w:t xml:space="preserve">אם אפשר להתייחס. אני אופיר </w:t>
      </w:r>
      <w:r w:rsidR="00784B88">
        <w:rPr>
          <w:rFonts w:hint="cs"/>
          <w:rtl/>
          <w:lang w:eastAsia="he-IL"/>
        </w:rPr>
        <w:t>יהו</w:t>
      </w:r>
      <w:r w:rsidRPr="005C79BE">
        <w:rPr>
          <w:rtl/>
          <w:lang w:eastAsia="he-IL"/>
        </w:rPr>
        <w:t>נתן, אני מהחברה למשק וכלכלה, אנחנו הגוף שבעצם מפרסם את המכרז ובעצם אנחנו מחכים להחלטה היום מכיוון שנותרו שלושה חודשים בלבד עד תחילת שנת הלימודים והמכרז עדיין לא התפרסם. הליך מכרזי לוקח זמן ומבחינתנו אנחנו חושבים שצריך לפרסם את המכרז הכי מהר שניתן על מנת שלא נגיע למצב שתחילת שנת הלימודים תהיה ללא ביטוח, ללא קביעת זוכה במכרז.</w:t>
      </w:r>
    </w:p>
    <w:p w14:paraId="41BCC558" w14:textId="77777777" w:rsidR="00784B88" w:rsidRDefault="00784B88" w:rsidP="005C79BE">
      <w:pPr>
        <w:rPr>
          <w:rtl/>
          <w:lang w:eastAsia="he-IL"/>
        </w:rPr>
      </w:pPr>
    </w:p>
    <w:p w14:paraId="55960135" w14:textId="7A734693" w:rsidR="00784B88" w:rsidRDefault="00784B88" w:rsidP="00784B88">
      <w:pPr>
        <w:pStyle w:val="af6"/>
        <w:keepNext/>
        <w:rPr>
          <w:rtl/>
        </w:rPr>
      </w:pPr>
      <w:bookmarkStart w:id="12" w:name="ET_yor_5519_13"/>
      <w:r w:rsidRPr="00784B88">
        <w:rPr>
          <w:rStyle w:val="TagStyle"/>
          <w:rtl/>
        </w:rPr>
        <w:t xml:space="preserve"> &lt;&lt; יור &gt;&gt; </w:t>
      </w:r>
      <w:r>
        <w:rPr>
          <w:rtl/>
        </w:rPr>
        <w:t>היו"ר שרן מרים השכל:</w:t>
      </w:r>
      <w:r w:rsidRPr="00784B88">
        <w:rPr>
          <w:rStyle w:val="TagStyle"/>
          <w:rtl/>
        </w:rPr>
        <w:t xml:space="preserve"> &lt;&lt; יור &gt;&gt;</w:t>
      </w:r>
      <w:r w:rsidR="00D20CF6">
        <w:rPr>
          <w:rtl/>
        </w:rPr>
        <w:t xml:space="preserve"> </w:t>
      </w:r>
      <w:bookmarkEnd w:id="12"/>
    </w:p>
    <w:p w14:paraId="1851307C" w14:textId="77777777" w:rsidR="00784B88" w:rsidRDefault="00784B88" w:rsidP="00784B88">
      <w:pPr>
        <w:pStyle w:val="KeepWithNext"/>
        <w:rPr>
          <w:rtl/>
        </w:rPr>
      </w:pPr>
    </w:p>
    <w:p w14:paraId="19A093B7" w14:textId="3B6A3A49" w:rsidR="005C79BE" w:rsidRPr="005C79BE" w:rsidRDefault="005C79BE" w:rsidP="00784B88">
      <w:pPr>
        <w:rPr>
          <w:rtl/>
        </w:rPr>
      </w:pPr>
      <w:r w:rsidRPr="005C79BE">
        <w:rPr>
          <w:rtl/>
        </w:rPr>
        <w:t xml:space="preserve">אני אתן לשני חברי כנסת ממש ב-60 שניות ככה לומר את הדברים, </w:t>
      </w:r>
      <w:r w:rsidR="005C28C2">
        <w:rPr>
          <w:rFonts w:hint="cs"/>
          <w:rtl/>
        </w:rPr>
        <w:t>ו</w:t>
      </w:r>
      <w:r w:rsidRPr="005C79BE">
        <w:rPr>
          <w:rtl/>
        </w:rPr>
        <w:t>אנחנו נצטרך לקיים על זה דיון המשך.</w:t>
      </w:r>
    </w:p>
    <w:p w14:paraId="04AFBA0D" w14:textId="77777777" w:rsidR="005C28C2" w:rsidRDefault="005C28C2" w:rsidP="005C79BE">
      <w:pPr>
        <w:rPr>
          <w:rtl/>
          <w:lang w:eastAsia="he-IL"/>
        </w:rPr>
      </w:pPr>
    </w:p>
    <w:p w14:paraId="14859280" w14:textId="7FCA273B" w:rsidR="005C28C2" w:rsidRDefault="005C28C2" w:rsidP="005C28C2">
      <w:pPr>
        <w:pStyle w:val="a4"/>
        <w:keepNext/>
        <w:rPr>
          <w:rtl/>
        </w:rPr>
      </w:pPr>
      <w:bookmarkStart w:id="13" w:name="ET_speaker_6255_14"/>
      <w:r w:rsidRPr="005C28C2">
        <w:rPr>
          <w:rStyle w:val="TagStyle"/>
          <w:rtl/>
        </w:rPr>
        <w:t xml:space="preserve"> &lt;&lt; דובר &gt;&gt; </w:t>
      </w:r>
      <w:r>
        <w:rPr>
          <w:rtl/>
        </w:rPr>
        <w:t>סימון דוידסון (יש עתיד):</w:t>
      </w:r>
      <w:r w:rsidRPr="005C28C2">
        <w:rPr>
          <w:rStyle w:val="TagStyle"/>
          <w:rtl/>
        </w:rPr>
        <w:t xml:space="preserve"> &lt;&lt; דובר &gt;&gt;</w:t>
      </w:r>
      <w:r w:rsidR="00D20CF6">
        <w:rPr>
          <w:rtl/>
        </w:rPr>
        <w:t xml:space="preserve"> </w:t>
      </w:r>
      <w:bookmarkEnd w:id="13"/>
    </w:p>
    <w:p w14:paraId="7D44DBC7" w14:textId="77777777" w:rsidR="005C28C2" w:rsidRDefault="005C28C2" w:rsidP="005C28C2">
      <w:pPr>
        <w:pStyle w:val="KeepWithNext"/>
        <w:rPr>
          <w:rtl/>
        </w:rPr>
      </w:pPr>
    </w:p>
    <w:p w14:paraId="41560268" w14:textId="28AFD9D7" w:rsidR="005C79BE" w:rsidRPr="005C79BE" w:rsidRDefault="005C79BE" w:rsidP="005C28C2">
      <w:pPr>
        <w:rPr>
          <w:rtl/>
        </w:rPr>
      </w:pPr>
      <w:r w:rsidRPr="005C79BE">
        <w:rPr>
          <w:rtl/>
        </w:rPr>
        <w:t>אני רק רוצה לציין שכמו שאמרתם מקודם הנושא הזה לא נוגע רק ללימודים בבתי הספר, זה נוגע ל- 24 שעות של התלמידים שמגיעים לפעילות ספורטיבית, הרבה מאוד חוגים וכדומה, הביטוח הזה כולל גם את זה. כל הנושא של ספורט, חוגים, כל נושא, גם אם הוא נמצא עכשיו דרך אגב בארצות הברית ונפצע, זה גם נוגע לזה.</w:t>
      </w:r>
    </w:p>
    <w:p w14:paraId="40A48E63" w14:textId="77777777" w:rsidR="005C28C2" w:rsidRDefault="005C28C2" w:rsidP="005C79BE">
      <w:pPr>
        <w:rPr>
          <w:rtl/>
          <w:lang w:eastAsia="he-IL"/>
        </w:rPr>
      </w:pPr>
    </w:p>
    <w:p w14:paraId="64EFEA6C" w14:textId="544BE4EF" w:rsidR="005C28C2" w:rsidRDefault="005C28C2" w:rsidP="005C28C2">
      <w:pPr>
        <w:pStyle w:val="af9"/>
        <w:keepNext/>
        <w:rPr>
          <w:rtl/>
          <w:lang w:eastAsia="he-IL"/>
        </w:rPr>
      </w:pPr>
      <w:bookmarkStart w:id="14" w:name="ET_guest_מאיר_ממן_15"/>
      <w:r w:rsidRPr="005C28C2">
        <w:rPr>
          <w:rStyle w:val="TagStyle"/>
          <w:rtl/>
        </w:rPr>
        <w:t xml:space="preserve"> &lt;&lt; אורח &gt;&gt; </w:t>
      </w:r>
      <w:r>
        <w:rPr>
          <w:rtl/>
          <w:lang w:eastAsia="he-IL"/>
        </w:rPr>
        <w:t>מאיר ממן:</w:t>
      </w:r>
      <w:r w:rsidRPr="005C28C2">
        <w:rPr>
          <w:rStyle w:val="TagStyle"/>
          <w:rtl/>
        </w:rPr>
        <w:t xml:space="preserve"> &lt;&lt; אורח &gt;&gt;</w:t>
      </w:r>
      <w:r w:rsidR="00D20CF6">
        <w:rPr>
          <w:rtl/>
          <w:lang w:eastAsia="he-IL"/>
        </w:rPr>
        <w:t xml:space="preserve"> </w:t>
      </w:r>
      <w:bookmarkEnd w:id="14"/>
    </w:p>
    <w:p w14:paraId="54D6FCD0" w14:textId="77777777" w:rsidR="005C28C2" w:rsidRDefault="005C28C2" w:rsidP="005C28C2">
      <w:pPr>
        <w:pStyle w:val="KeepWithNext"/>
        <w:rPr>
          <w:rtl/>
          <w:lang w:eastAsia="he-IL"/>
        </w:rPr>
      </w:pPr>
    </w:p>
    <w:p w14:paraId="3B86F089" w14:textId="0A94F6F1" w:rsidR="005C79BE" w:rsidRPr="005C79BE" w:rsidRDefault="005C79BE" w:rsidP="005C28C2">
      <w:pPr>
        <w:rPr>
          <w:rtl/>
          <w:lang w:eastAsia="he-IL"/>
        </w:rPr>
      </w:pPr>
      <w:r w:rsidRPr="005C79BE">
        <w:rPr>
          <w:rtl/>
          <w:lang w:eastAsia="he-IL"/>
        </w:rPr>
        <w:t>זה כולל משלחות לחו</w:t>
      </w:r>
      <w:r w:rsidR="00636962">
        <w:rPr>
          <w:rFonts w:hint="cs"/>
          <w:rtl/>
          <w:lang w:eastAsia="he-IL"/>
        </w:rPr>
        <w:t>"</w:t>
      </w:r>
      <w:r w:rsidRPr="005C79BE">
        <w:rPr>
          <w:rtl/>
          <w:lang w:eastAsia="he-IL"/>
        </w:rPr>
        <w:t>ל, זה לא כולל טיול פר</w:t>
      </w:r>
      <w:r w:rsidR="0078608E">
        <w:rPr>
          <w:rFonts w:hint="cs"/>
          <w:rtl/>
          <w:lang w:eastAsia="he-IL"/>
        </w:rPr>
        <w:t>טי</w:t>
      </w:r>
      <w:r w:rsidR="00636962">
        <w:rPr>
          <w:rFonts w:hint="cs"/>
          <w:rtl/>
          <w:lang w:eastAsia="he-IL"/>
        </w:rPr>
        <w:t>.</w:t>
      </w:r>
    </w:p>
    <w:p w14:paraId="63A7246A" w14:textId="77777777" w:rsidR="0078608E" w:rsidRDefault="0078608E" w:rsidP="005C79BE">
      <w:pPr>
        <w:rPr>
          <w:rtl/>
          <w:lang w:eastAsia="he-IL"/>
        </w:rPr>
      </w:pPr>
    </w:p>
    <w:p w14:paraId="4263FB95" w14:textId="4E6FFE5D" w:rsidR="0078608E" w:rsidRDefault="0078608E" w:rsidP="0078608E">
      <w:pPr>
        <w:pStyle w:val="af5"/>
        <w:keepNext/>
        <w:rPr>
          <w:rtl/>
        </w:rPr>
      </w:pPr>
      <w:bookmarkStart w:id="15" w:name="ET_interruption_קריאה_16"/>
      <w:r w:rsidRPr="0078608E">
        <w:rPr>
          <w:rStyle w:val="TagStyle"/>
          <w:rtl/>
        </w:rPr>
        <w:t xml:space="preserve"> &lt;&lt; קריאה &gt;&gt; </w:t>
      </w:r>
      <w:r>
        <w:rPr>
          <w:rtl/>
        </w:rPr>
        <w:t>קריאה:</w:t>
      </w:r>
      <w:r w:rsidRPr="0078608E">
        <w:rPr>
          <w:rStyle w:val="TagStyle"/>
          <w:rtl/>
        </w:rPr>
        <w:t xml:space="preserve"> &lt;&lt; קריאה &gt;&gt;</w:t>
      </w:r>
      <w:r w:rsidR="00D20CF6">
        <w:rPr>
          <w:rtl/>
        </w:rPr>
        <w:t xml:space="preserve"> </w:t>
      </w:r>
      <w:bookmarkEnd w:id="15"/>
    </w:p>
    <w:p w14:paraId="3EC01AAC" w14:textId="77777777" w:rsidR="0078608E" w:rsidRDefault="0078608E" w:rsidP="0078608E">
      <w:pPr>
        <w:pStyle w:val="KeepWithNext"/>
        <w:rPr>
          <w:rtl/>
        </w:rPr>
      </w:pPr>
    </w:p>
    <w:p w14:paraId="557F6E58" w14:textId="267C8473" w:rsidR="005C79BE" w:rsidRDefault="005C79BE" w:rsidP="0078608E">
      <w:pPr>
        <w:rPr>
          <w:rtl/>
        </w:rPr>
      </w:pPr>
      <w:r w:rsidRPr="005C79BE">
        <w:rPr>
          <w:rtl/>
        </w:rPr>
        <w:t>כן פעם זה היה גם בחוץ לארץ</w:t>
      </w:r>
      <w:r w:rsidR="0078608E">
        <w:rPr>
          <w:rFonts w:hint="cs"/>
          <w:rtl/>
        </w:rPr>
        <w:t>.</w:t>
      </w:r>
    </w:p>
    <w:p w14:paraId="11F1EC79" w14:textId="09099662" w:rsidR="00636962" w:rsidRDefault="00636962" w:rsidP="0078608E">
      <w:pPr>
        <w:rPr>
          <w:rtl/>
        </w:rPr>
      </w:pPr>
    </w:p>
    <w:p w14:paraId="4FDAD876" w14:textId="0AB699E5" w:rsidR="00636962" w:rsidRDefault="00636962" w:rsidP="00636962">
      <w:pPr>
        <w:pStyle w:val="a4"/>
        <w:keepNext/>
        <w:rPr>
          <w:rtl/>
        </w:rPr>
      </w:pPr>
      <w:bookmarkStart w:id="16" w:name="ET_speaker_6255_21"/>
      <w:r w:rsidRPr="00636962">
        <w:rPr>
          <w:rStyle w:val="TagStyle"/>
          <w:rtl/>
        </w:rPr>
        <w:t xml:space="preserve"> &lt;&lt; דובר &gt;&gt; </w:t>
      </w:r>
      <w:r>
        <w:rPr>
          <w:rtl/>
        </w:rPr>
        <w:t>סימון דוידסון (יש עתיד):</w:t>
      </w:r>
      <w:r w:rsidRPr="00636962">
        <w:rPr>
          <w:rStyle w:val="TagStyle"/>
          <w:rtl/>
        </w:rPr>
        <w:t xml:space="preserve"> &lt;&lt; דובר &gt;&gt;</w:t>
      </w:r>
      <w:r w:rsidR="00D20CF6">
        <w:rPr>
          <w:rtl/>
        </w:rPr>
        <w:t xml:space="preserve"> </w:t>
      </w:r>
      <w:bookmarkEnd w:id="16"/>
    </w:p>
    <w:p w14:paraId="780D910B" w14:textId="3B8253A6" w:rsidR="00636962" w:rsidRDefault="00636962" w:rsidP="00636962">
      <w:pPr>
        <w:pStyle w:val="KeepWithNext"/>
        <w:rPr>
          <w:rtl/>
          <w:lang w:eastAsia="he-IL"/>
        </w:rPr>
      </w:pPr>
    </w:p>
    <w:p w14:paraId="11CFDC80" w14:textId="5DC92943" w:rsidR="00636962" w:rsidRDefault="00636962" w:rsidP="00636962">
      <w:pPr>
        <w:rPr>
          <w:rtl/>
          <w:lang w:eastAsia="he-IL"/>
        </w:rPr>
      </w:pPr>
      <w:r>
        <w:rPr>
          <w:rFonts w:hint="cs"/>
          <w:rtl/>
          <w:lang w:eastAsia="he-IL"/>
        </w:rPr>
        <w:t>הוא אומר שלא.</w:t>
      </w:r>
    </w:p>
    <w:p w14:paraId="0940C5A9" w14:textId="14EBA177" w:rsidR="00636962" w:rsidRDefault="00636962" w:rsidP="00636962">
      <w:pPr>
        <w:rPr>
          <w:rtl/>
          <w:lang w:eastAsia="he-IL"/>
        </w:rPr>
      </w:pPr>
    </w:p>
    <w:p w14:paraId="2E9E0722" w14:textId="3208E355" w:rsidR="00636962" w:rsidRDefault="00636962" w:rsidP="00636962">
      <w:pPr>
        <w:pStyle w:val="af9"/>
        <w:keepNext/>
        <w:rPr>
          <w:rtl/>
          <w:lang w:eastAsia="he-IL"/>
        </w:rPr>
      </w:pPr>
      <w:bookmarkStart w:id="17" w:name="ET_guest_מאיר_ממן_22"/>
      <w:r w:rsidRPr="00636962">
        <w:rPr>
          <w:rStyle w:val="TagStyle"/>
          <w:rtl/>
        </w:rPr>
        <w:t xml:space="preserve"> &lt;&lt; אורח &gt;&gt; </w:t>
      </w:r>
      <w:r>
        <w:rPr>
          <w:rtl/>
          <w:lang w:eastAsia="he-IL"/>
        </w:rPr>
        <w:t>מאיר ממן:</w:t>
      </w:r>
      <w:r w:rsidRPr="00636962">
        <w:rPr>
          <w:rStyle w:val="TagStyle"/>
          <w:rtl/>
        </w:rPr>
        <w:t xml:space="preserve"> &lt;&lt; אורח &gt;&gt;</w:t>
      </w:r>
      <w:r w:rsidR="00D20CF6">
        <w:rPr>
          <w:rtl/>
          <w:lang w:eastAsia="he-IL"/>
        </w:rPr>
        <w:t xml:space="preserve"> </w:t>
      </w:r>
      <w:bookmarkEnd w:id="17"/>
    </w:p>
    <w:p w14:paraId="4184A2F5" w14:textId="186C7616" w:rsidR="00636962" w:rsidRDefault="00636962" w:rsidP="00636962">
      <w:pPr>
        <w:pStyle w:val="KeepWithNext"/>
        <w:rPr>
          <w:rtl/>
          <w:lang w:eastAsia="he-IL"/>
        </w:rPr>
      </w:pPr>
    </w:p>
    <w:p w14:paraId="13FADEBF" w14:textId="7BCB1138" w:rsidR="00636962" w:rsidRPr="00636962" w:rsidRDefault="00636962" w:rsidP="00636962">
      <w:pPr>
        <w:rPr>
          <w:rtl/>
          <w:lang w:eastAsia="he-IL"/>
        </w:rPr>
      </w:pPr>
      <w:r>
        <w:rPr>
          <w:rFonts w:hint="cs"/>
          <w:rtl/>
          <w:lang w:eastAsia="he-IL"/>
        </w:rPr>
        <w:t>אמרתי כולל משלחות לחו"ל, לא כולל טיול פרטי.</w:t>
      </w:r>
    </w:p>
    <w:p w14:paraId="7FFD2301" w14:textId="77777777" w:rsidR="00B8051A" w:rsidRDefault="00B8051A" w:rsidP="005C79BE">
      <w:pPr>
        <w:rPr>
          <w:rtl/>
          <w:lang w:eastAsia="he-IL"/>
        </w:rPr>
      </w:pPr>
    </w:p>
    <w:p w14:paraId="53F26935" w14:textId="3602F26A" w:rsidR="00B8051A" w:rsidRDefault="00B8051A" w:rsidP="00B8051A">
      <w:pPr>
        <w:pStyle w:val="af5"/>
        <w:keepNext/>
        <w:rPr>
          <w:rtl/>
        </w:rPr>
      </w:pPr>
      <w:bookmarkStart w:id="18" w:name="ET_interruption_6255_17"/>
      <w:r w:rsidRPr="00B8051A">
        <w:rPr>
          <w:rStyle w:val="TagStyle"/>
          <w:rtl/>
        </w:rPr>
        <w:t xml:space="preserve"> &lt;&lt; קריאה &gt;&gt; </w:t>
      </w:r>
      <w:r>
        <w:rPr>
          <w:rtl/>
        </w:rPr>
        <w:t>סימון דוידסון (יש עתיד):</w:t>
      </w:r>
      <w:r w:rsidRPr="00B8051A">
        <w:rPr>
          <w:rStyle w:val="TagStyle"/>
          <w:rtl/>
        </w:rPr>
        <w:t xml:space="preserve"> &lt;&lt; קריאה &gt;&gt;</w:t>
      </w:r>
      <w:r w:rsidR="00D20CF6">
        <w:rPr>
          <w:rtl/>
        </w:rPr>
        <w:t xml:space="preserve"> </w:t>
      </w:r>
      <w:bookmarkEnd w:id="18"/>
    </w:p>
    <w:p w14:paraId="07B63CEB" w14:textId="77777777" w:rsidR="00B8051A" w:rsidRDefault="00B8051A" w:rsidP="00B8051A">
      <w:pPr>
        <w:pStyle w:val="KeepWithNext"/>
        <w:rPr>
          <w:rtl/>
        </w:rPr>
      </w:pPr>
    </w:p>
    <w:p w14:paraId="424B9AB5" w14:textId="66028B87" w:rsidR="005C79BE" w:rsidRPr="005C79BE" w:rsidRDefault="005C79BE" w:rsidP="00B8051A">
      <w:pPr>
        <w:rPr>
          <w:rtl/>
        </w:rPr>
      </w:pPr>
      <w:r w:rsidRPr="005C79BE">
        <w:rPr>
          <w:rtl/>
        </w:rPr>
        <w:t>הבנתי</w:t>
      </w:r>
      <w:r w:rsidR="00B8051A">
        <w:rPr>
          <w:rFonts w:hint="cs"/>
          <w:rtl/>
        </w:rPr>
        <w:t>, אוקי.</w:t>
      </w:r>
    </w:p>
    <w:p w14:paraId="0DDA2A7E" w14:textId="77777777" w:rsidR="00B8051A" w:rsidRDefault="00B8051A" w:rsidP="005C79BE">
      <w:pPr>
        <w:rPr>
          <w:rtl/>
          <w:lang w:eastAsia="he-IL"/>
        </w:rPr>
      </w:pPr>
    </w:p>
    <w:p w14:paraId="4FC95949" w14:textId="1E17A8B6" w:rsidR="00B8051A" w:rsidRDefault="00B8051A" w:rsidP="00B8051A">
      <w:pPr>
        <w:pStyle w:val="af5"/>
        <w:keepNext/>
        <w:rPr>
          <w:rtl/>
        </w:rPr>
      </w:pPr>
      <w:bookmarkStart w:id="19" w:name="ET_interruption_5785_18"/>
      <w:r w:rsidRPr="00B8051A">
        <w:rPr>
          <w:rStyle w:val="TagStyle"/>
          <w:rtl/>
        </w:rPr>
        <w:t xml:space="preserve"> &lt;&lt; קריאה &gt;&gt; </w:t>
      </w:r>
      <w:r>
        <w:rPr>
          <w:rtl/>
        </w:rPr>
        <w:t>עופר כסיף (הרשימה המשותפת):</w:t>
      </w:r>
      <w:r w:rsidRPr="00B8051A">
        <w:rPr>
          <w:rStyle w:val="TagStyle"/>
          <w:rtl/>
        </w:rPr>
        <w:t xml:space="preserve"> &lt;&lt; קריאה &gt;&gt;</w:t>
      </w:r>
      <w:r w:rsidR="00D20CF6">
        <w:rPr>
          <w:rtl/>
        </w:rPr>
        <w:t xml:space="preserve"> </w:t>
      </w:r>
      <w:bookmarkEnd w:id="19"/>
    </w:p>
    <w:p w14:paraId="4482C045" w14:textId="77777777" w:rsidR="00B8051A" w:rsidRDefault="00B8051A" w:rsidP="00B8051A">
      <w:pPr>
        <w:pStyle w:val="KeepWithNext"/>
        <w:rPr>
          <w:rtl/>
        </w:rPr>
      </w:pPr>
    </w:p>
    <w:p w14:paraId="2D4DAC48" w14:textId="3065055F" w:rsidR="005C79BE" w:rsidRPr="005C79BE" w:rsidRDefault="005C79BE" w:rsidP="00B8051A">
      <w:pPr>
        <w:rPr>
          <w:rtl/>
        </w:rPr>
      </w:pPr>
      <w:r w:rsidRPr="005C79BE">
        <w:rPr>
          <w:rtl/>
        </w:rPr>
        <w:t xml:space="preserve">אני בעד אז להעביר את מערכת החינוך לפינלנד ואז אנחנו יכולים לפתור את כל הבעיות, לא רק את </w:t>
      </w:r>
      <w:r w:rsidR="00B8051A">
        <w:rPr>
          <w:rFonts w:hint="cs"/>
          <w:rtl/>
        </w:rPr>
        <w:t>זו.</w:t>
      </w:r>
    </w:p>
    <w:p w14:paraId="374B9B64" w14:textId="77777777" w:rsidR="005C79BE" w:rsidRPr="005C79BE" w:rsidRDefault="005C79BE" w:rsidP="005C79BE">
      <w:pPr>
        <w:rPr>
          <w:rtl/>
          <w:lang w:eastAsia="he-IL"/>
        </w:rPr>
      </w:pPr>
      <w:r w:rsidRPr="005C79BE">
        <w:rPr>
          <w:rtl/>
          <w:lang w:eastAsia="he-IL"/>
        </w:rPr>
        <w:t> </w:t>
      </w:r>
    </w:p>
    <w:p w14:paraId="6A951043" w14:textId="0A8B1B77" w:rsidR="005C79BE" w:rsidRPr="005C79BE" w:rsidRDefault="00D33786" w:rsidP="005C79BE">
      <w:pPr>
        <w:rPr>
          <w:rtl/>
          <w:lang w:eastAsia="he-IL"/>
        </w:rPr>
      </w:pPr>
      <w:r>
        <w:rPr>
          <w:rFonts w:hint="cs"/>
          <w:rtl/>
          <w:lang w:eastAsia="he-IL"/>
        </w:rPr>
        <w:t>אז</w:t>
      </w:r>
      <w:r w:rsidR="005C79BE" w:rsidRPr="005C79BE">
        <w:rPr>
          <w:rtl/>
          <w:lang w:eastAsia="he-IL"/>
        </w:rPr>
        <w:t xml:space="preserve"> כן בקצרה מאוד</w:t>
      </w:r>
      <w:r>
        <w:rPr>
          <w:rFonts w:hint="cs"/>
          <w:rtl/>
          <w:lang w:eastAsia="he-IL"/>
        </w:rPr>
        <w:t>,</w:t>
      </w:r>
      <w:r w:rsidR="005C79BE" w:rsidRPr="005C79BE">
        <w:rPr>
          <w:rtl/>
          <w:lang w:eastAsia="he-IL"/>
        </w:rPr>
        <w:t xml:space="preserve"> אני חוזר לאותו רציונל שאמרתי קודם שכל דבר שהוא חיוני לא צריך להיות על חשבון ההורים כולל הנושא של הביטוח. ושוב, הראשונים שיפגעו מזה, כמו עד עכשיו, זה האוכלוסיות המוחלשות והגדלת הפערים אם יוגדר הביטוח אז הדבר הזה לא יכול להימשך.</w:t>
      </w:r>
      <w:r w:rsidR="00D20CF6">
        <w:rPr>
          <w:rtl/>
          <w:lang w:eastAsia="he-IL"/>
        </w:rPr>
        <w:t xml:space="preserve"> </w:t>
      </w:r>
    </w:p>
    <w:p w14:paraId="2110F453" w14:textId="77777777" w:rsidR="00D33786" w:rsidRDefault="00D33786" w:rsidP="005C79BE">
      <w:pPr>
        <w:rPr>
          <w:rtl/>
          <w:lang w:eastAsia="he-IL"/>
        </w:rPr>
      </w:pPr>
    </w:p>
    <w:p w14:paraId="51828ECB" w14:textId="710BF6C5" w:rsidR="00D33786" w:rsidRDefault="00D33786" w:rsidP="00D33786">
      <w:pPr>
        <w:pStyle w:val="af6"/>
        <w:keepNext/>
        <w:rPr>
          <w:rtl/>
        </w:rPr>
      </w:pPr>
      <w:bookmarkStart w:id="20" w:name="ET_yor_5519_19"/>
      <w:r w:rsidRPr="00D33786">
        <w:rPr>
          <w:rStyle w:val="TagStyle"/>
          <w:rtl/>
        </w:rPr>
        <w:t xml:space="preserve"> &lt;&lt; יור &gt;&gt; </w:t>
      </w:r>
      <w:r>
        <w:rPr>
          <w:rtl/>
        </w:rPr>
        <w:t>היו"ר שרן מרים השכל:</w:t>
      </w:r>
      <w:r w:rsidRPr="00D33786">
        <w:rPr>
          <w:rStyle w:val="TagStyle"/>
          <w:rtl/>
        </w:rPr>
        <w:t xml:space="preserve"> &lt;&lt; יור &gt;&gt;</w:t>
      </w:r>
      <w:r w:rsidR="00D20CF6">
        <w:rPr>
          <w:rtl/>
        </w:rPr>
        <w:t xml:space="preserve"> </w:t>
      </w:r>
      <w:bookmarkEnd w:id="20"/>
    </w:p>
    <w:p w14:paraId="7910BF1C" w14:textId="77777777" w:rsidR="00D33786" w:rsidRDefault="00D33786" w:rsidP="00D33786">
      <w:pPr>
        <w:pStyle w:val="KeepWithNext"/>
        <w:rPr>
          <w:rtl/>
        </w:rPr>
      </w:pPr>
    </w:p>
    <w:p w14:paraId="7E615B70" w14:textId="77777777" w:rsidR="00D20CF6" w:rsidRDefault="005C79BE" w:rsidP="00D20CF6">
      <w:pPr>
        <w:rPr>
          <w:rtl/>
        </w:rPr>
      </w:pPr>
      <w:r w:rsidRPr="005C79BE">
        <w:rPr>
          <w:rtl/>
        </w:rPr>
        <w:t xml:space="preserve">אוקיי, טוב לצערי אני אגיד, אני ככה ממש </w:t>
      </w:r>
      <w:proofErr w:type="spellStart"/>
      <w:r w:rsidRPr="005C79BE">
        <w:rPr>
          <w:rtl/>
        </w:rPr>
        <w:t>ממש</w:t>
      </w:r>
      <w:proofErr w:type="spellEnd"/>
      <w:r w:rsidRPr="005C79BE">
        <w:rPr>
          <w:rtl/>
        </w:rPr>
        <w:t xml:space="preserve"> מתנצלת גם בגלל שהתעכבנו ולא ידענו מה שיהיה עם הדיון בגלל השרה</w:t>
      </w:r>
      <w:r w:rsidR="00D33786">
        <w:rPr>
          <w:rFonts w:hint="cs"/>
          <w:rtl/>
        </w:rPr>
        <w:t>,</w:t>
      </w:r>
      <w:r w:rsidRPr="005C79BE">
        <w:rPr>
          <w:rtl/>
        </w:rPr>
        <w:t xml:space="preserve"> וקיווינו לקבל הארכה כדי שהיא תוכל לבוא ככה לספר לוועדה ולהסביר את הדברים, אנחנו נאלצים לנעול משום שלא קיבלנו הארכה להמשך הוועדה. מה שאנחנו נעשה זה שנכנס דיון המשך ביום ראשון בעניין הזה. אנחנו נודיע על השעה של מועד הכינוס ואנחנו נתראה שם בשביל המשך הדיון.</w:t>
      </w:r>
    </w:p>
    <w:p w14:paraId="61D1463E" w14:textId="77777777" w:rsidR="00D20CF6" w:rsidRDefault="00D20CF6" w:rsidP="00D20CF6">
      <w:pPr>
        <w:rPr>
          <w:rtl/>
        </w:rPr>
      </w:pPr>
    </w:p>
    <w:p w14:paraId="1BE9A0C4" w14:textId="77777777" w:rsidR="00EF691C" w:rsidRDefault="00EF691C" w:rsidP="00D20CF6">
      <w:pPr>
        <w:rPr>
          <w:rtl/>
        </w:rPr>
      </w:pPr>
      <w:r>
        <w:rPr>
          <w:rtl/>
        </w:rPr>
        <w:br w:type="page"/>
      </w:r>
    </w:p>
    <w:p w14:paraId="6CC944F5" w14:textId="77777777" w:rsidR="00EF691C" w:rsidRDefault="00EF691C" w:rsidP="00D20CF6">
      <w:pPr>
        <w:rPr>
          <w:rtl/>
        </w:rPr>
      </w:pPr>
    </w:p>
    <w:p w14:paraId="340EDAD9" w14:textId="7AF17385" w:rsidR="005C79BE" w:rsidRPr="005C79BE" w:rsidRDefault="005C79BE" w:rsidP="00D20CF6">
      <w:pPr>
        <w:rPr>
          <w:rtl/>
        </w:rPr>
      </w:pPr>
      <w:r w:rsidRPr="005C79BE">
        <w:rPr>
          <w:rtl/>
        </w:rPr>
        <w:t>תודה רבה לכולם, אני נועלת את הישיבה.</w:t>
      </w:r>
    </w:p>
    <w:p w14:paraId="00676F55" w14:textId="77777777" w:rsidR="00EF691C" w:rsidRDefault="00EF691C" w:rsidP="005C79BE">
      <w:pPr>
        <w:rPr>
          <w:rtl/>
          <w:lang w:eastAsia="he-IL"/>
        </w:rPr>
      </w:pPr>
    </w:p>
    <w:p w14:paraId="38EE8E80" w14:textId="77777777" w:rsidR="005C79BE" w:rsidRPr="005C79BE" w:rsidRDefault="005C79BE" w:rsidP="005C79BE">
      <w:pPr>
        <w:rPr>
          <w:rtl/>
          <w:lang w:eastAsia="he-IL"/>
        </w:rPr>
      </w:pPr>
      <w:bookmarkStart w:id="21" w:name="_GoBack"/>
      <w:bookmarkEnd w:id="21"/>
      <w:r w:rsidRPr="005C79BE">
        <w:rPr>
          <w:rtl/>
          <w:lang w:eastAsia="he-IL"/>
        </w:rPr>
        <w:t> </w:t>
      </w:r>
    </w:p>
    <w:p w14:paraId="0023F19F" w14:textId="781E4F1C" w:rsidR="00D33786" w:rsidRDefault="00D33786" w:rsidP="00D33786">
      <w:pPr>
        <w:pStyle w:val="afc"/>
        <w:keepNext/>
        <w:rPr>
          <w:rtl/>
          <w:lang w:eastAsia="he-IL"/>
        </w:rPr>
      </w:pPr>
      <w:bookmarkStart w:id="22" w:name="ET_meetingend_20"/>
      <w:r w:rsidRPr="00D33786">
        <w:rPr>
          <w:rStyle w:val="TagStyle"/>
          <w:rtl/>
        </w:rPr>
        <w:t xml:space="preserve">&lt;&lt; סיום &gt;&gt; </w:t>
      </w:r>
      <w:r>
        <w:rPr>
          <w:rtl/>
          <w:lang w:eastAsia="he-IL"/>
        </w:rPr>
        <w:t>הישיבה ננעלה בשעה 11:00.</w:t>
      </w:r>
      <w:r w:rsidRPr="00D33786">
        <w:rPr>
          <w:rStyle w:val="TagStyle"/>
          <w:rtl/>
        </w:rPr>
        <w:t xml:space="preserve"> &lt;&lt; סיום &gt;&gt;</w:t>
      </w:r>
      <w:r w:rsidR="00D20CF6">
        <w:rPr>
          <w:rtl/>
          <w:lang w:eastAsia="he-IL"/>
        </w:rPr>
        <w:t xml:space="preserve"> </w:t>
      </w:r>
      <w:bookmarkEnd w:id="22"/>
    </w:p>
    <w:p w14:paraId="04C8EEBD" w14:textId="5861A1C1" w:rsidR="00D33786" w:rsidRDefault="00D33786" w:rsidP="00D33786">
      <w:pPr>
        <w:pStyle w:val="KeepWithNext"/>
        <w:rPr>
          <w:rtl/>
          <w:lang w:eastAsia="he-IL"/>
        </w:rPr>
      </w:pPr>
    </w:p>
    <w:p w14:paraId="34873EE8" w14:textId="77777777" w:rsidR="00D33786" w:rsidRPr="00D33786" w:rsidRDefault="00D33786" w:rsidP="00D33786">
      <w:pPr>
        <w:rPr>
          <w:rtl/>
          <w:lang w:eastAsia="he-IL"/>
        </w:rPr>
      </w:pPr>
    </w:p>
    <w:p w14:paraId="47D2D372" w14:textId="6295397E" w:rsidR="00E94A66" w:rsidRPr="00E94A66" w:rsidRDefault="00E94A66" w:rsidP="00E94A66">
      <w:pPr>
        <w:rPr>
          <w:lang w:eastAsia="he-IL"/>
        </w:rPr>
      </w:pPr>
    </w:p>
    <w:sectPr w:rsidR="00E94A66" w:rsidRPr="00E94A66" w:rsidSect="00EF69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F7990" w14:textId="77777777" w:rsidR="00A42723" w:rsidRDefault="00A42723">
      <w:r>
        <w:separator/>
      </w:r>
    </w:p>
  </w:endnote>
  <w:endnote w:type="continuationSeparator" w:id="0">
    <w:p w14:paraId="231AF0A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134197" w14:textId="77777777" w:rsidR="00A42723" w:rsidRDefault="00A42723">
      <w:r>
        <w:separator/>
      </w:r>
    </w:p>
  </w:footnote>
  <w:footnote w:type="continuationSeparator" w:id="0">
    <w:p w14:paraId="4D1ED88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0CCB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6A1BA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03A5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691C">
      <w:rPr>
        <w:rStyle w:val="af7"/>
        <w:noProof/>
        <w:rtl/>
      </w:rPr>
      <w:t>5</w:t>
    </w:r>
    <w:r>
      <w:rPr>
        <w:rStyle w:val="af7"/>
      </w:rPr>
      <w:fldChar w:fldCharType="end"/>
    </w:r>
  </w:p>
  <w:p w14:paraId="148BC7FF" w14:textId="151EFAE4" w:rsidR="00D86E57" w:rsidRPr="00CC5815" w:rsidRDefault="00D64365" w:rsidP="008E5E3F">
    <w:pPr>
      <w:pStyle w:val="a3"/>
      <w:ind w:firstLine="0"/>
    </w:pPr>
    <w:r>
      <w:rPr>
        <w:rtl/>
      </w:rPr>
      <w:t>ועדת החינוך, התרבות והספורט</w:t>
    </w:r>
  </w:p>
  <w:p w14:paraId="51843CAE" w14:textId="49FA0F6E" w:rsidR="00D86E57" w:rsidRPr="00CC5815" w:rsidRDefault="00D64365" w:rsidP="008E5E3F">
    <w:pPr>
      <w:pStyle w:val="a3"/>
      <w:ind w:firstLine="0"/>
      <w:rPr>
        <w:rtl/>
      </w:rPr>
    </w:pPr>
    <w:r>
      <w:rPr>
        <w:rtl/>
      </w:rPr>
      <w:t>25/05/2022</w:t>
    </w:r>
  </w:p>
  <w:p w14:paraId="5918BE2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391A6" w14:textId="77777777" w:rsidR="000A17C6" w:rsidRDefault="00E33AE3" w:rsidP="000A17C6">
    <w:pPr>
      <w:keepNext/>
      <w:spacing w:line="240" w:lineRule="atLeast"/>
      <w:ind w:firstLine="0"/>
      <w:jc w:val="center"/>
      <w:outlineLvl w:val="0"/>
      <w:rPr>
        <w:rtl/>
      </w:rPr>
    </w:pPr>
    <w:r>
      <w:rPr>
        <w:noProof/>
      </w:rPr>
      <w:drawing>
        <wp:inline distT="0" distB="0" distL="0" distR="0" wp14:anchorId="5AC11B5C" wp14:editId="3D4370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374EA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D0D26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09CA"/>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28C2"/>
    <w:rsid w:val="005C363E"/>
    <w:rsid w:val="005C79BE"/>
    <w:rsid w:val="005D61F3"/>
    <w:rsid w:val="005E1C6B"/>
    <w:rsid w:val="005F76B0"/>
    <w:rsid w:val="00632864"/>
    <w:rsid w:val="00634F61"/>
    <w:rsid w:val="00636962"/>
    <w:rsid w:val="00690136"/>
    <w:rsid w:val="00695A47"/>
    <w:rsid w:val="006A0CB7"/>
    <w:rsid w:val="006F0259"/>
    <w:rsid w:val="00700433"/>
    <w:rsid w:val="00702755"/>
    <w:rsid w:val="0070472C"/>
    <w:rsid w:val="007509A6"/>
    <w:rsid w:val="00784B88"/>
    <w:rsid w:val="0078608E"/>
    <w:rsid w:val="007872B4"/>
    <w:rsid w:val="00791CBE"/>
    <w:rsid w:val="0079231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07E7"/>
    <w:rsid w:val="00B50340"/>
    <w:rsid w:val="00B56071"/>
    <w:rsid w:val="00B65508"/>
    <w:rsid w:val="00B8051A"/>
    <w:rsid w:val="00B8517A"/>
    <w:rsid w:val="00BA6446"/>
    <w:rsid w:val="00BD47B7"/>
    <w:rsid w:val="00C135D5"/>
    <w:rsid w:val="00C22DCB"/>
    <w:rsid w:val="00C3598A"/>
    <w:rsid w:val="00C360BC"/>
    <w:rsid w:val="00C44800"/>
    <w:rsid w:val="00C52EC2"/>
    <w:rsid w:val="00C609D4"/>
    <w:rsid w:val="00C61DC1"/>
    <w:rsid w:val="00C64AFF"/>
    <w:rsid w:val="00C661EE"/>
    <w:rsid w:val="00C72438"/>
    <w:rsid w:val="00C763E4"/>
    <w:rsid w:val="00C8624A"/>
    <w:rsid w:val="00CA5363"/>
    <w:rsid w:val="00CB6D60"/>
    <w:rsid w:val="00CC5815"/>
    <w:rsid w:val="00CE24B8"/>
    <w:rsid w:val="00CE5849"/>
    <w:rsid w:val="00D20CF6"/>
    <w:rsid w:val="00D278F7"/>
    <w:rsid w:val="00D33786"/>
    <w:rsid w:val="00D37550"/>
    <w:rsid w:val="00D40A29"/>
    <w:rsid w:val="00D45D27"/>
    <w:rsid w:val="00D64365"/>
    <w:rsid w:val="00D86E57"/>
    <w:rsid w:val="00D96B24"/>
    <w:rsid w:val="00DE5B80"/>
    <w:rsid w:val="00E33AE3"/>
    <w:rsid w:val="00E45B79"/>
    <w:rsid w:val="00E61903"/>
    <w:rsid w:val="00E64116"/>
    <w:rsid w:val="00E94A66"/>
    <w:rsid w:val="00EA624B"/>
    <w:rsid w:val="00EB057D"/>
    <w:rsid w:val="00EB18E4"/>
    <w:rsid w:val="00EB5C85"/>
    <w:rsid w:val="00EC0AC2"/>
    <w:rsid w:val="00EC1FB3"/>
    <w:rsid w:val="00EC2CD4"/>
    <w:rsid w:val="00EE09AD"/>
    <w:rsid w:val="00EF2614"/>
    <w:rsid w:val="00EF691C"/>
    <w:rsid w:val="00F053E5"/>
    <w:rsid w:val="00F10D2D"/>
    <w:rsid w:val="00F16831"/>
    <w:rsid w:val="00F16D45"/>
    <w:rsid w:val="00F3623F"/>
    <w:rsid w:val="00F41C33"/>
    <w:rsid w:val="00F423F1"/>
    <w:rsid w:val="00F4792E"/>
    <w:rsid w:val="00F53584"/>
    <w:rsid w:val="00F549E5"/>
    <w:rsid w:val="00F63F05"/>
    <w:rsid w:val="00F72368"/>
    <w:rsid w:val="00F821F6"/>
    <w:rsid w:val="00F84D49"/>
    <w:rsid w:val="00FB0768"/>
    <w:rsid w:val="00FE3474"/>
    <w:rsid w:val="00FF2E2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F49DF9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4365"/>
    <w:rPr>
      <w:rFonts w:cs="Arial"/>
      <w:b/>
      <w:bCs w:val="0"/>
      <w:vanish/>
      <w:color w:val="010000"/>
      <w:bdr w:val="single" w:sz="4" w:space="0" w:color="FF66FF"/>
    </w:rPr>
  </w:style>
  <w:style w:type="table" w:styleId="afd">
    <w:name w:val="Table Grid"/>
    <w:basedOn w:val="a1"/>
    <w:rsid w:val="0079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99914">
      <w:bodyDiv w:val="1"/>
      <w:marLeft w:val="0"/>
      <w:marRight w:val="0"/>
      <w:marTop w:val="0"/>
      <w:marBottom w:val="0"/>
      <w:divBdr>
        <w:top w:val="none" w:sz="0" w:space="0" w:color="auto"/>
        <w:left w:val="none" w:sz="0" w:space="0" w:color="auto"/>
        <w:bottom w:val="none" w:sz="0" w:space="0" w:color="auto"/>
        <w:right w:val="none" w:sz="0" w:space="0" w:color="auto"/>
      </w:divBdr>
    </w:div>
    <w:div w:id="244459871">
      <w:bodyDiv w:val="1"/>
      <w:marLeft w:val="0"/>
      <w:marRight w:val="0"/>
      <w:marTop w:val="0"/>
      <w:marBottom w:val="0"/>
      <w:divBdr>
        <w:top w:val="none" w:sz="0" w:space="0" w:color="auto"/>
        <w:left w:val="none" w:sz="0" w:space="0" w:color="auto"/>
        <w:bottom w:val="none" w:sz="0" w:space="0" w:color="auto"/>
        <w:right w:val="none" w:sz="0" w:space="0" w:color="auto"/>
      </w:divBdr>
    </w:div>
    <w:div w:id="2670041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1678851">
      <w:bodyDiv w:val="1"/>
      <w:marLeft w:val="0"/>
      <w:marRight w:val="0"/>
      <w:marTop w:val="0"/>
      <w:marBottom w:val="0"/>
      <w:divBdr>
        <w:top w:val="none" w:sz="0" w:space="0" w:color="auto"/>
        <w:left w:val="none" w:sz="0" w:space="0" w:color="auto"/>
        <w:bottom w:val="none" w:sz="0" w:space="0" w:color="auto"/>
        <w:right w:val="none" w:sz="0" w:space="0" w:color="auto"/>
      </w:divBdr>
    </w:div>
    <w:div w:id="1561592793">
      <w:bodyDiv w:val="1"/>
      <w:marLeft w:val="0"/>
      <w:marRight w:val="0"/>
      <w:marTop w:val="0"/>
      <w:marBottom w:val="0"/>
      <w:divBdr>
        <w:top w:val="none" w:sz="0" w:space="0" w:color="auto"/>
        <w:left w:val="none" w:sz="0" w:space="0" w:color="auto"/>
        <w:bottom w:val="none" w:sz="0" w:space="0" w:color="auto"/>
        <w:right w:val="none" w:sz="0" w:space="0" w:color="auto"/>
      </w:divBdr>
    </w:div>
    <w:div w:id="166384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C7C6F-D358-4207-BB7C-18EADB470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1339</Words>
  <Characters>7634</Characters>
  <Application>Microsoft Office Word</Application>
  <DocSecurity>0</DocSecurity>
  <Lines>63</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2022-06-14T08:54:00Z</dcterms:modified>
</cp:coreProperties>
</file>