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526306" w14:textId="5EB52A21" w:rsidR="00E64116" w:rsidRPr="005817EC" w:rsidRDefault="00802F3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FADAD6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92C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7DDFECC" w14:textId="671E0F40" w:rsidR="00E64116" w:rsidRPr="008713A4" w:rsidRDefault="00802F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A849CBF" w14:textId="77777777" w:rsidR="00E64116" w:rsidRPr="008713A4" w:rsidRDefault="00E64116" w:rsidP="0049458B">
      <w:pPr>
        <w:rPr>
          <w:rtl/>
        </w:rPr>
      </w:pPr>
    </w:p>
    <w:p w14:paraId="0C7E0D8D" w14:textId="77777777" w:rsidR="00E64116" w:rsidRPr="008713A4" w:rsidRDefault="00E64116" w:rsidP="0049458B">
      <w:pPr>
        <w:rPr>
          <w:rtl/>
        </w:rPr>
      </w:pPr>
    </w:p>
    <w:p w14:paraId="5ADA9C9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FB6E3F7" w14:textId="5E6B0AE9" w:rsidR="00E64116" w:rsidRPr="008713A4" w:rsidRDefault="00802F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2951">
        <w:rPr>
          <w:rFonts w:hint="cs"/>
          <w:b/>
          <w:bCs/>
          <w:rtl/>
        </w:rPr>
        <w:t>151</w:t>
      </w:r>
    </w:p>
    <w:p w14:paraId="765445A8" w14:textId="69DDE0C9" w:rsidR="00E64116" w:rsidRPr="008713A4" w:rsidRDefault="00802F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1A013073" w14:textId="0F986BCF" w:rsidR="00E64116" w:rsidRPr="008713A4" w:rsidRDefault="00802F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כ"ח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(29 במאי 2022), שעה 11:</w:t>
      </w:r>
      <w:r w:rsidR="001F5A53">
        <w:rPr>
          <w:rFonts w:hint="cs"/>
          <w:b/>
          <w:bCs/>
          <w:u w:val="single"/>
          <w:rtl/>
        </w:rPr>
        <w:t>49</w:t>
      </w:r>
    </w:p>
    <w:p w14:paraId="3AAC6D57" w14:textId="77777777" w:rsidR="00E64116" w:rsidRPr="008713A4" w:rsidRDefault="00E64116" w:rsidP="008320F6">
      <w:pPr>
        <w:ind w:firstLine="0"/>
        <w:rPr>
          <w:rtl/>
        </w:rPr>
      </w:pPr>
    </w:p>
    <w:p w14:paraId="03EB79FA" w14:textId="77777777" w:rsidR="00E64116" w:rsidRPr="008713A4" w:rsidRDefault="00E64116" w:rsidP="008320F6">
      <w:pPr>
        <w:ind w:firstLine="0"/>
        <w:rPr>
          <w:rtl/>
        </w:rPr>
      </w:pPr>
    </w:p>
    <w:p w14:paraId="7BB3175A" w14:textId="77777777" w:rsidR="00E64116" w:rsidRPr="008713A4" w:rsidRDefault="00E64116" w:rsidP="008320F6">
      <w:pPr>
        <w:ind w:firstLine="0"/>
        <w:rPr>
          <w:rtl/>
        </w:rPr>
      </w:pPr>
    </w:p>
    <w:p w14:paraId="2093C5F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01F6322" w14:textId="0FA879B3" w:rsidR="00E64116" w:rsidRPr="008713A4" w:rsidRDefault="00802F32" w:rsidP="00802F32">
      <w:pPr>
        <w:spacing w:before="60"/>
        <w:ind w:firstLine="0"/>
        <w:rPr>
          <w:rtl/>
        </w:rPr>
      </w:pPr>
      <w:bookmarkStart w:id="0" w:name="ET_subject_637260_1"/>
      <w:r w:rsidRPr="00802F32">
        <w:rPr>
          <w:rStyle w:val="TagStyle"/>
          <w:rtl/>
        </w:rPr>
        <w:t xml:space="preserve"> &lt;&lt; נושא &gt;&gt; </w:t>
      </w:r>
      <w:r w:rsidRPr="00802F32">
        <w:rPr>
          <w:rtl/>
        </w:rPr>
        <w:t>תשלומי הורים עבור ביטוח תאונות אישיות לתלמידים לשנה"ל תשפ"ג</w:t>
      </w:r>
      <w:r w:rsidRPr="00802F32">
        <w:rPr>
          <w:rStyle w:val="TagStyle"/>
          <w:rtl/>
        </w:rPr>
        <w:t xml:space="preserve"> &lt;&lt; נושא &gt;&gt;</w:t>
      </w:r>
      <w:r w:rsidR="00D56F17">
        <w:rPr>
          <w:rtl/>
        </w:rPr>
        <w:t xml:space="preserve"> </w:t>
      </w:r>
      <w:r w:rsidRPr="00802F32">
        <w:rPr>
          <w:rtl/>
        </w:rPr>
        <w:t xml:space="preserve"> </w:t>
      </w:r>
      <w:bookmarkEnd w:id="0"/>
    </w:p>
    <w:p w14:paraId="2F2B0298" w14:textId="79D56BDB" w:rsidR="00E64116" w:rsidRDefault="00E64116" w:rsidP="007C693F">
      <w:pPr>
        <w:spacing w:before="60"/>
        <w:ind w:firstLine="0"/>
        <w:rPr>
          <w:rtl/>
        </w:rPr>
      </w:pPr>
    </w:p>
    <w:p w14:paraId="0B97AE5E" w14:textId="77777777" w:rsidR="00802F32" w:rsidRPr="008713A4" w:rsidRDefault="00802F32" w:rsidP="007C693F">
      <w:pPr>
        <w:spacing w:before="60"/>
        <w:ind w:firstLine="0"/>
        <w:rPr>
          <w:rtl/>
        </w:rPr>
      </w:pPr>
    </w:p>
    <w:p w14:paraId="200F42A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7C0A4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A3464C" w14:textId="41F4C608" w:rsidR="00E64116" w:rsidRPr="00802F32" w:rsidRDefault="00802F32" w:rsidP="00EC1FB3">
      <w:pPr>
        <w:ind w:firstLine="0"/>
        <w:rPr>
          <w:rtl/>
        </w:rPr>
      </w:pPr>
      <w:r w:rsidRPr="00802F32">
        <w:rPr>
          <w:rtl/>
        </w:rPr>
        <w:t>שרן מרים השכל – היו"ר</w:t>
      </w:r>
    </w:p>
    <w:p w14:paraId="3F0CD2C3" w14:textId="05AD5C7E" w:rsidR="00802F32" w:rsidRPr="00802F32" w:rsidRDefault="00802F32" w:rsidP="00EC1FB3">
      <w:pPr>
        <w:ind w:firstLine="0"/>
        <w:rPr>
          <w:rtl/>
        </w:rPr>
      </w:pPr>
      <w:r w:rsidRPr="00802F32">
        <w:rPr>
          <w:rtl/>
        </w:rPr>
        <w:t>משה טור פז</w:t>
      </w:r>
    </w:p>
    <w:p w14:paraId="6AB8D95A" w14:textId="0829C8CC" w:rsidR="00802F32" w:rsidRPr="00802F32" w:rsidRDefault="00802F32" w:rsidP="00EC1FB3">
      <w:pPr>
        <w:ind w:firstLine="0"/>
        <w:rPr>
          <w:rtl/>
        </w:rPr>
      </w:pPr>
      <w:r w:rsidRPr="00802F32">
        <w:rPr>
          <w:rtl/>
        </w:rPr>
        <w:t>עופר כסיף</w:t>
      </w:r>
    </w:p>
    <w:p w14:paraId="5BAB1CD6" w14:textId="7CFE6DC2" w:rsidR="00802F32" w:rsidRPr="00802F32" w:rsidRDefault="00802F32" w:rsidP="00EC1FB3">
      <w:pPr>
        <w:ind w:firstLine="0"/>
        <w:rPr>
          <w:rtl/>
        </w:rPr>
      </w:pPr>
      <w:r w:rsidRPr="00802F32">
        <w:rPr>
          <w:rtl/>
        </w:rPr>
        <w:t>מאיר פרוש</w:t>
      </w:r>
    </w:p>
    <w:p w14:paraId="6304B54C" w14:textId="549CF647" w:rsidR="00802F32" w:rsidRDefault="00802F32" w:rsidP="00EC1FB3">
      <w:pPr>
        <w:ind w:firstLine="0"/>
        <w:rPr>
          <w:rtl/>
        </w:rPr>
      </w:pPr>
      <w:r w:rsidRPr="00802F32">
        <w:rPr>
          <w:rtl/>
        </w:rPr>
        <w:t>יוסף שיין</w:t>
      </w:r>
    </w:p>
    <w:p w14:paraId="24A0E274" w14:textId="77777777" w:rsidR="00802F32" w:rsidRPr="008713A4" w:rsidRDefault="00802F32" w:rsidP="00EC1FB3">
      <w:pPr>
        <w:ind w:firstLine="0"/>
        <w:rPr>
          <w:u w:val="single"/>
        </w:rPr>
      </w:pPr>
    </w:p>
    <w:p w14:paraId="03CC98CC" w14:textId="77777777" w:rsidR="00E64116" w:rsidRDefault="00E64116" w:rsidP="00DE5B80">
      <w:pPr>
        <w:ind w:firstLine="0"/>
        <w:rPr>
          <w:rtl/>
        </w:rPr>
      </w:pPr>
    </w:p>
    <w:p w14:paraId="5B0E6CA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36B1264" w14:textId="0D9B9E71" w:rsidR="000C47F5" w:rsidRDefault="00066659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14:paraId="2619FB31" w14:textId="27C13136" w:rsidR="00066659" w:rsidRPr="0082136D" w:rsidRDefault="00066659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14:paraId="4DAD6A5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688C75F" w14:textId="77777777" w:rsidR="00192C7D" w:rsidRPr="000C47F5" w:rsidRDefault="00192C7D" w:rsidP="00DE5B80">
      <w:pPr>
        <w:ind w:firstLine="0"/>
        <w:rPr>
          <w:b/>
          <w:bCs/>
          <w:u w:val="single"/>
          <w:rtl/>
        </w:rPr>
      </w:pPr>
    </w:p>
    <w:p w14:paraId="10D611B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5940"/>
      </w:tblGrid>
      <w:tr w:rsidR="00C041D8" w14:paraId="7DBC5A67" w14:textId="77777777" w:rsidTr="00C041D8">
        <w:tc>
          <w:tcPr>
            <w:tcW w:w="0" w:type="auto"/>
            <w:shd w:val="clear" w:color="auto" w:fill="auto"/>
          </w:tcPr>
          <w:p w14:paraId="5BA9678B" w14:textId="3B8DBC37" w:rsidR="00C041D8" w:rsidRDefault="00C041D8" w:rsidP="00DE5B80">
            <w:pPr>
              <w:ind w:firstLine="0"/>
              <w:rPr>
                <w:rtl/>
              </w:rPr>
            </w:pPr>
            <w:bookmarkStart w:id="1" w:name="_ETM_Q1_1751084"/>
            <w:bookmarkEnd w:id="1"/>
            <w:r>
              <w:rPr>
                <w:rtl/>
              </w:rPr>
              <w:t xml:space="preserve">סופי </w:t>
            </w:r>
            <w:proofErr w:type="spellStart"/>
            <w:r>
              <w:rPr>
                <w:rtl/>
              </w:rPr>
              <w:t>אורטשקנזי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F627BA" w14:textId="477A6CBC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5EB115" w14:textId="3EAA5192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החינוך</w:t>
            </w:r>
          </w:p>
        </w:tc>
      </w:tr>
      <w:tr w:rsidR="00C041D8" w14:paraId="65AF7F4C" w14:textId="77777777" w:rsidTr="00C041D8">
        <w:tc>
          <w:tcPr>
            <w:tcW w:w="0" w:type="auto"/>
            <w:shd w:val="clear" w:color="auto" w:fill="auto"/>
          </w:tcPr>
          <w:p w14:paraId="3DE51136" w14:textId="27082FBF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אינה </w:t>
            </w:r>
            <w:proofErr w:type="spellStart"/>
            <w:r>
              <w:rPr>
                <w:rtl/>
              </w:rPr>
              <w:t>זלצמן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17D21EC2" w14:textId="001C86D6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F2BFA8" w14:textId="616D680D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בכירה ומנהלת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הפדגוגי, משרד החינוך</w:t>
            </w:r>
          </w:p>
        </w:tc>
      </w:tr>
      <w:tr w:rsidR="00C041D8" w14:paraId="367F627E" w14:textId="77777777" w:rsidTr="00C041D8">
        <w:tc>
          <w:tcPr>
            <w:tcW w:w="0" w:type="auto"/>
            <w:shd w:val="clear" w:color="auto" w:fill="auto"/>
          </w:tcPr>
          <w:p w14:paraId="18B37CC6" w14:textId="3D3DB049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עובדיה פורצנו</w:t>
            </w:r>
          </w:p>
        </w:tc>
        <w:tc>
          <w:tcPr>
            <w:tcW w:w="0" w:type="auto"/>
            <w:shd w:val="clear" w:color="auto" w:fill="auto"/>
          </w:tcPr>
          <w:p w14:paraId="38C67C91" w14:textId="02A0C886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A588D7" w14:textId="6D3974A6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יישומי חוק ומדיניות במערכת החינוך, משרד החינוך</w:t>
            </w:r>
          </w:p>
        </w:tc>
      </w:tr>
      <w:tr w:rsidR="00C041D8" w14:paraId="350FE8C6" w14:textId="77777777" w:rsidTr="00C041D8">
        <w:tc>
          <w:tcPr>
            <w:tcW w:w="0" w:type="auto"/>
            <w:shd w:val="clear" w:color="auto" w:fill="auto"/>
          </w:tcPr>
          <w:p w14:paraId="4FF25310" w14:textId="503CF872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ממן</w:t>
            </w:r>
          </w:p>
        </w:tc>
        <w:tc>
          <w:tcPr>
            <w:tcW w:w="0" w:type="auto"/>
            <w:shd w:val="clear" w:color="auto" w:fill="auto"/>
          </w:tcPr>
          <w:p w14:paraId="1E697E1B" w14:textId="4E140CCC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179DDC" w14:textId="723BD0B6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ביטוח תלמידים ועובדי הוראה, משרד החינוך</w:t>
            </w:r>
          </w:p>
        </w:tc>
      </w:tr>
      <w:tr w:rsidR="00192C7D" w14:paraId="2F552FAD" w14:textId="77777777" w:rsidTr="00C041D8">
        <w:tc>
          <w:tcPr>
            <w:tcW w:w="0" w:type="auto"/>
            <w:shd w:val="clear" w:color="auto" w:fill="auto"/>
          </w:tcPr>
          <w:p w14:paraId="79188560" w14:textId="77777777" w:rsidR="00192C7D" w:rsidRDefault="00192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C1B068" w14:textId="77777777" w:rsidR="00192C7D" w:rsidRDefault="00192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995B6C" w14:textId="77777777" w:rsidR="00192C7D" w:rsidRDefault="00192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לשלום הילד</w:t>
            </w:r>
          </w:p>
        </w:tc>
      </w:tr>
      <w:tr w:rsidR="00C041D8" w14:paraId="2CA7AEE7" w14:textId="77777777" w:rsidTr="00C041D8">
        <w:tc>
          <w:tcPr>
            <w:tcW w:w="0" w:type="auto"/>
            <w:shd w:val="clear" w:color="auto" w:fill="auto"/>
          </w:tcPr>
          <w:p w14:paraId="3E61C454" w14:textId="7BC2D7D1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יהונתן</w:t>
            </w:r>
          </w:p>
        </w:tc>
        <w:tc>
          <w:tcPr>
            <w:tcW w:w="0" w:type="auto"/>
            <w:shd w:val="clear" w:color="auto" w:fill="auto"/>
          </w:tcPr>
          <w:p w14:paraId="47B5A088" w14:textId="7CDE56F2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DC6F54" w14:textId="78BA8303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החברה למשק וכלכלה של השלטון המקומי, מרכז השלטון המקומי</w:t>
            </w:r>
          </w:p>
        </w:tc>
      </w:tr>
      <w:tr w:rsidR="00C041D8" w14:paraId="243EBD42" w14:textId="77777777" w:rsidTr="00C041D8">
        <w:tc>
          <w:tcPr>
            <w:tcW w:w="0" w:type="auto"/>
            <w:shd w:val="clear" w:color="auto" w:fill="auto"/>
          </w:tcPr>
          <w:p w14:paraId="37ED8F0A" w14:textId="26410918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14:paraId="2F95322C" w14:textId="2806B310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B29D07" w14:textId="24104262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מרכז השלטון המקומי</w:t>
            </w:r>
          </w:p>
        </w:tc>
      </w:tr>
      <w:tr w:rsidR="00C041D8" w14:paraId="04F359DA" w14:textId="77777777" w:rsidTr="00C041D8">
        <w:tc>
          <w:tcPr>
            <w:tcW w:w="0" w:type="auto"/>
            <w:shd w:val="clear" w:color="auto" w:fill="auto"/>
          </w:tcPr>
          <w:p w14:paraId="15EF4ACC" w14:textId="1ECF6DB7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סרוסי</w:t>
            </w:r>
          </w:p>
        </w:tc>
        <w:tc>
          <w:tcPr>
            <w:tcW w:w="0" w:type="auto"/>
            <w:shd w:val="clear" w:color="auto" w:fill="auto"/>
          </w:tcPr>
          <w:p w14:paraId="181521F8" w14:textId="16B0BD3B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C4E0DC" w14:textId="1558394F" w:rsidR="00C041D8" w:rsidRDefault="00C04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 הנהגת ההורים הארצית</w:t>
            </w:r>
          </w:p>
        </w:tc>
      </w:tr>
    </w:tbl>
    <w:p w14:paraId="7F720EC3" w14:textId="46424E2A" w:rsidR="00E64116" w:rsidRPr="008713A4" w:rsidRDefault="00E64116" w:rsidP="00DE5B80">
      <w:pPr>
        <w:ind w:firstLine="0"/>
        <w:rPr>
          <w:rtl/>
        </w:rPr>
      </w:pPr>
    </w:p>
    <w:p w14:paraId="55AD5004" w14:textId="77777777" w:rsidR="00E64116" w:rsidRDefault="00E64116" w:rsidP="00DE5B80">
      <w:pPr>
        <w:ind w:firstLine="0"/>
        <w:rPr>
          <w:rtl/>
        </w:rPr>
      </w:pPr>
    </w:p>
    <w:p w14:paraId="74E388FC" w14:textId="77777777" w:rsidR="00D37550" w:rsidRPr="008713A4" w:rsidRDefault="00D37550" w:rsidP="00DE5B80">
      <w:pPr>
        <w:ind w:firstLine="0"/>
        <w:rPr>
          <w:rtl/>
        </w:rPr>
      </w:pPr>
    </w:p>
    <w:p w14:paraId="580B1C1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D41719A" w14:textId="1608F833" w:rsidR="00E64116" w:rsidRPr="008713A4" w:rsidRDefault="00802F32" w:rsidP="00D40A29">
      <w:pPr>
        <w:ind w:firstLine="0"/>
      </w:pPr>
      <w:r>
        <w:rPr>
          <w:rtl/>
        </w:rPr>
        <w:t>תמי סלע</w:t>
      </w:r>
    </w:p>
    <w:p w14:paraId="12AFF338" w14:textId="77777777" w:rsidR="00E64116" w:rsidRPr="008713A4" w:rsidRDefault="00E64116" w:rsidP="00DE5B80">
      <w:pPr>
        <w:ind w:firstLine="0"/>
        <w:rPr>
          <w:rtl/>
        </w:rPr>
      </w:pPr>
    </w:p>
    <w:p w14:paraId="03126FC2" w14:textId="723C096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55612BB" w14:textId="6C52D4A2" w:rsidR="00E64116" w:rsidRPr="008713A4" w:rsidRDefault="00802F32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0219850E" w14:textId="77777777" w:rsidR="00E64116" w:rsidRPr="008713A4" w:rsidRDefault="00E64116" w:rsidP="00DE5B80">
      <w:pPr>
        <w:ind w:firstLine="0"/>
        <w:rPr>
          <w:rtl/>
        </w:rPr>
      </w:pPr>
    </w:p>
    <w:p w14:paraId="28120A8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2ACFD6" w14:textId="75DC0C90" w:rsidR="00E64116" w:rsidRDefault="00066659" w:rsidP="008320F6">
      <w:pPr>
        <w:ind w:firstLine="0"/>
        <w:rPr>
          <w:rtl/>
        </w:rPr>
      </w:pPr>
      <w:r>
        <w:rPr>
          <w:rFonts w:hint="cs"/>
          <w:rtl/>
        </w:rPr>
        <w:t xml:space="preserve">מעין בוסתנאי, </w:t>
      </w:r>
      <w:r w:rsidR="00802F32">
        <w:rPr>
          <w:rtl/>
        </w:rPr>
        <w:t>חבר תרג</w:t>
      </w:r>
      <w:r w:rsidR="00802F32">
        <w:rPr>
          <w:rFonts w:hint="cs"/>
          <w:rtl/>
        </w:rPr>
        <w:t>ו</w:t>
      </w:r>
      <w:r w:rsidR="00802F32">
        <w:rPr>
          <w:rtl/>
        </w:rPr>
        <w:t>מים</w:t>
      </w:r>
    </w:p>
    <w:p w14:paraId="15DAE0B5" w14:textId="08EB44EB" w:rsidR="00066659" w:rsidRDefault="0006665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44BF9196" w14:textId="496EFBDF" w:rsidR="00066659" w:rsidRDefault="00066659" w:rsidP="00066659">
      <w:pPr>
        <w:pStyle w:val="a6"/>
        <w:keepNext/>
        <w:rPr>
          <w:rtl/>
        </w:rPr>
      </w:pPr>
      <w:bookmarkStart w:id="2" w:name="ET_subject_637260_2"/>
      <w:r w:rsidRPr="0006665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תשלומי הורים עבור ביטוח תאונות אישיות לתלמידים לשנה"ל תשפ"ג</w:t>
      </w:r>
      <w:r w:rsidRPr="00066659">
        <w:rPr>
          <w:rStyle w:val="TagStyle"/>
          <w:rtl/>
        </w:rPr>
        <w:t xml:space="preserve"> &lt;&lt; נושא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21D3C5C" w14:textId="36A14CA5" w:rsidR="00066659" w:rsidRDefault="00066659" w:rsidP="00066659">
      <w:pPr>
        <w:pStyle w:val="KeepWithNext"/>
        <w:rPr>
          <w:rtl/>
        </w:rPr>
      </w:pPr>
    </w:p>
    <w:p w14:paraId="1278FF30" w14:textId="46E29CD1" w:rsidR="00733F15" w:rsidRDefault="00733F15" w:rsidP="00066659">
      <w:pPr>
        <w:rPr>
          <w:rtl/>
        </w:rPr>
      </w:pPr>
      <w:bookmarkStart w:id="3" w:name="_ETM_Q1_1840"/>
      <w:bookmarkStart w:id="4" w:name="_ETM_Q1_18107"/>
      <w:bookmarkEnd w:id="3"/>
      <w:bookmarkEnd w:id="4"/>
    </w:p>
    <w:p w14:paraId="7EA6E998" w14:textId="36F9132F" w:rsidR="00733F15" w:rsidRDefault="00733F15" w:rsidP="00733F15">
      <w:pPr>
        <w:pStyle w:val="af6"/>
        <w:keepNext/>
        <w:rPr>
          <w:rtl/>
        </w:rPr>
      </w:pPr>
      <w:bookmarkStart w:id="5" w:name="ET_yor_5519_3"/>
      <w:r w:rsidRPr="00733F1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33F15">
        <w:rPr>
          <w:rStyle w:val="TagStyle"/>
          <w:rtl/>
        </w:rPr>
        <w:t xml:space="preserve"> &lt;&lt; יור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50634E97" w14:textId="0E02D639" w:rsidR="001F5A53" w:rsidRDefault="001F5A53" w:rsidP="00FC6DC3">
      <w:pPr>
        <w:pStyle w:val="af2"/>
        <w:ind w:firstLine="0"/>
        <w:jc w:val="both"/>
        <w:rPr>
          <w:rFonts w:ascii="Times New Roman" w:hAnsi="Times New Roman"/>
          <w:rtl/>
          <w:lang w:eastAsia="he-IL"/>
        </w:rPr>
      </w:pPr>
      <w:bookmarkStart w:id="6" w:name="_ETM_Q1_18358"/>
      <w:bookmarkStart w:id="7" w:name="_ETM_Q1_18373"/>
      <w:bookmarkStart w:id="8" w:name="_ETM_Q1_13752"/>
      <w:bookmarkEnd w:id="6"/>
      <w:bookmarkEnd w:id="7"/>
      <w:bookmarkEnd w:id="8"/>
    </w:p>
    <w:p w14:paraId="1DE0EE40" w14:textId="5420410F" w:rsidR="00FC6DC3" w:rsidRDefault="00FC6DC3" w:rsidP="00FC6DC3">
      <w:pPr>
        <w:rPr>
          <w:rtl/>
          <w:lang w:eastAsia="he-IL"/>
        </w:rPr>
      </w:pPr>
      <w:bookmarkStart w:id="9" w:name="_ETM_Q1_194909"/>
      <w:bookmarkStart w:id="10" w:name="_ETM_Q1_200735"/>
      <w:bookmarkEnd w:id="9"/>
      <w:bookmarkEnd w:id="10"/>
      <w:r>
        <w:rPr>
          <w:rFonts w:hint="cs"/>
          <w:rtl/>
          <w:lang w:eastAsia="he-IL"/>
        </w:rPr>
        <w:t xml:space="preserve">שלום, צהריים טובים לכולם, אני שמחה </w:t>
      </w:r>
      <w:bookmarkStart w:id="11" w:name="_ETM_Q1_224166"/>
      <w:bookmarkEnd w:id="11"/>
      <w:r>
        <w:rPr>
          <w:rFonts w:hint="cs"/>
          <w:rtl/>
          <w:lang w:eastAsia="he-IL"/>
        </w:rPr>
        <w:t xml:space="preserve">לפתוח את ועדת החינוך התרבות והספורט של כנסת ישראל. אנחנו </w:t>
      </w:r>
      <w:bookmarkStart w:id="12" w:name="_ETM_Q1_228218"/>
      <w:bookmarkEnd w:id="12"/>
      <w:r>
        <w:rPr>
          <w:rFonts w:hint="cs"/>
          <w:rtl/>
          <w:lang w:eastAsia="he-IL"/>
        </w:rPr>
        <w:t xml:space="preserve">היום נקיים דיון לעניין תשלומי הורים עבור ביטוח תאונות אישיות </w:t>
      </w:r>
      <w:bookmarkStart w:id="13" w:name="_ETM_Q1_232825"/>
      <w:bookmarkEnd w:id="13"/>
      <w:r>
        <w:rPr>
          <w:rFonts w:hint="cs"/>
          <w:rtl/>
          <w:lang w:eastAsia="he-IL"/>
        </w:rPr>
        <w:t xml:space="preserve">לתלמידים לשנת הלימודים תשפ"ג. זה למעשה אחד הדיונים הראשונים בעניין </w:t>
      </w:r>
      <w:bookmarkStart w:id="14" w:name="_ETM_Q1_242292"/>
      <w:bookmarkEnd w:id="14"/>
      <w:r>
        <w:rPr>
          <w:rFonts w:hint="cs"/>
          <w:rtl/>
          <w:lang w:eastAsia="he-IL"/>
        </w:rPr>
        <w:t xml:space="preserve">תשלומי ההורים שהגיעו לשולחן הוועדה. כמובן שיגיעו גם התשלומים האחרים. </w:t>
      </w:r>
      <w:bookmarkStart w:id="15" w:name="_ETM_Q1_247297"/>
      <w:bookmarkEnd w:id="15"/>
    </w:p>
    <w:p w14:paraId="746CBB01" w14:textId="58885140" w:rsidR="00FC6DC3" w:rsidRDefault="00FC6DC3" w:rsidP="00FC6DC3">
      <w:pPr>
        <w:rPr>
          <w:rtl/>
          <w:lang w:eastAsia="he-IL"/>
        </w:rPr>
      </w:pPr>
      <w:bookmarkStart w:id="16" w:name="_ETM_Q1_247667"/>
      <w:bookmarkStart w:id="17" w:name="_ETM_Q1_247716"/>
      <w:bookmarkEnd w:id="16"/>
      <w:bookmarkEnd w:id="17"/>
    </w:p>
    <w:p w14:paraId="00A1D6D3" w14:textId="39AA2005" w:rsidR="00FC6DC3" w:rsidRDefault="00FC6DC3" w:rsidP="00FC6DC3">
      <w:pPr>
        <w:rPr>
          <w:rtl/>
          <w:lang w:eastAsia="he-IL"/>
        </w:rPr>
      </w:pPr>
      <w:bookmarkStart w:id="18" w:name="_ETM_Q1_247989"/>
      <w:bookmarkStart w:id="19" w:name="_ETM_Q1_248021"/>
      <w:bookmarkEnd w:id="18"/>
      <w:bookmarkEnd w:id="19"/>
      <w:r>
        <w:rPr>
          <w:rFonts w:hint="cs"/>
          <w:rtl/>
          <w:lang w:eastAsia="he-IL"/>
        </w:rPr>
        <w:t xml:space="preserve">נמצאת אתנו היום שרת החינוך ד"ר יפעת שאשא ביטון, כדי </w:t>
      </w:r>
      <w:bookmarkStart w:id="20" w:name="_ETM_Q1_252457"/>
      <w:bookmarkEnd w:id="20"/>
      <w:r>
        <w:rPr>
          <w:rFonts w:hint="cs"/>
          <w:rtl/>
          <w:lang w:eastAsia="he-IL"/>
        </w:rPr>
        <w:t xml:space="preserve">לבוא ולשוחח איתנו לעניין הביטוחים, והעלאת המחירים. אנחנו קיימנו </w:t>
      </w:r>
      <w:bookmarkStart w:id="21" w:name="_ETM_Q1_258190"/>
      <w:bookmarkEnd w:id="21"/>
      <w:r>
        <w:rPr>
          <w:rFonts w:hint="cs"/>
          <w:rtl/>
          <w:lang w:eastAsia="he-IL"/>
        </w:rPr>
        <w:t xml:space="preserve">דיון מאוד קצרצר הייתי אומרת כבר </w:t>
      </w:r>
      <w:r w:rsidR="001837FB">
        <w:rPr>
          <w:rFonts w:hint="cs"/>
          <w:rtl/>
          <w:lang w:eastAsia="he-IL"/>
        </w:rPr>
        <w:t xml:space="preserve">בישיבה הקודמת, שבה הסבירו </w:t>
      </w:r>
      <w:bookmarkStart w:id="22" w:name="_ETM_Q1_265495"/>
      <w:bookmarkEnd w:id="22"/>
      <w:r w:rsidR="001837FB">
        <w:rPr>
          <w:rFonts w:hint="cs"/>
          <w:rtl/>
          <w:lang w:eastAsia="he-IL"/>
        </w:rPr>
        <w:t xml:space="preserve">לנו מספר דברים לעניין הביטוחים שצריך לעדכן, פוליסות </w:t>
      </w:r>
      <w:proofErr w:type="spellStart"/>
      <w:r w:rsidR="001837FB">
        <w:rPr>
          <w:rFonts w:hint="cs"/>
          <w:rtl/>
          <w:lang w:eastAsia="he-IL"/>
        </w:rPr>
        <w:t>וכו</w:t>
      </w:r>
      <w:proofErr w:type="spellEnd"/>
      <w:r w:rsidR="001837FB">
        <w:rPr>
          <w:rFonts w:hint="cs"/>
          <w:rtl/>
          <w:lang w:eastAsia="he-IL"/>
        </w:rPr>
        <w:t xml:space="preserve">'. וכמובן </w:t>
      </w:r>
      <w:bookmarkStart w:id="23" w:name="_ETM_Q1_271404"/>
      <w:bookmarkEnd w:id="23"/>
      <w:r w:rsidR="001837FB">
        <w:rPr>
          <w:rFonts w:hint="cs"/>
          <w:rtl/>
          <w:lang w:eastAsia="he-IL"/>
        </w:rPr>
        <w:t xml:space="preserve">שחברי הכנסת גם ביקשו ככה לשמוע את עמדתך. אנחנו ניתן </w:t>
      </w:r>
      <w:bookmarkStart w:id="24" w:name="_ETM_Q1_275497"/>
      <w:bookmarkEnd w:id="24"/>
      <w:r w:rsidR="001837FB">
        <w:rPr>
          <w:rFonts w:hint="cs"/>
          <w:rtl/>
          <w:lang w:eastAsia="he-IL"/>
        </w:rPr>
        <w:t>לך את זכות הדיבור, בבקשה.</w:t>
      </w:r>
    </w:p>
    <w:p w14:paraId="37778621" w14:textId="7F6163F2" w:rsidR="001837FB" w:rsidRDefault="001837FB" w:rsidP="00FC6DC3">
      <w:pPr>
        <w:rPr>
          <w:rtl/>
          <w:lang w:eastAsia="he-IL"/>
        </w:rPr>
      </w:pPr>
      <w:bookmarkStart w:id="25" w:name="_ETM_Q1_277341"/>
      <w:bookmarkStart w:id="26" w:name="_ETM_Q1_277376"/>
      <w:bookmarkEnd w:id="25"/>
      <w:bookmarkEnd w:id="26"/>
    </w:p>
    <w:p w14:paraId="56443173" w14:textId="1F993904" w:rsidR="001837FB" w:rsidRDefault="001837FB" w:rsidP="001837FB">
      <w:pPr>
        <w:pStyle w:val="a4"/>
        <w:keepNext/>
        <w:rPr>
          <w:rtl/>
        </w:rPr>
      </w:pPr>
      <w:bookmarkStart w:id="27" w:name="ET_speaker_6216_4"/>
      <w:r w:rsidRPr="001837FB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1837FB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019714E0" w14:textId="1C087A8B" w:rsidR="001837FB" w:rsidRDefault="001837FB" w:rsidP="001837FB">
      <w:pPr>
        <w:pStyle w:val="KeepWithNext"/>
        <w:rPr>
          <w:rtl/>
          <w:lang w:eastAsia="he-IL"/>
        </w:rPr>
      </w:pPr>
    </w:p>
    <w:p w14:paraId="0C51DD93" w14:textId="58A9B684" w:rsidR="001837FB" w:rsidRDefault="001837FB" w:rsidP="001837FB">
      <w:pPr>
        <w:rPr>
          <w:rtl/>
          <w:lang w:eastAsia="he-IL"/>
        </w:rPr>
      </w:pPr>
      <w:bookmarkStart w:id="28" w:name="_ETM_Q1_273251"/>
      <w:bookmarkEnd w:id="28"/>
      <w:r>
        <w:rPr>
          <w:rFonts w:hint="cs"/>
          <w:rtl/>
          <w:lang w:eastAsia="he-IL"/>
        </w:rPr>
        <w:t>תודה רבה גבירתי יושבת הראש, חברי</w:t>
      </w:r>
      <w:bookmarkStart w:id="29" w:name="_ETM_Q1_281699"/>
      <w:bookmarkEnd w:id="29"/>
      <w:r>
        <w:rPr>
          <w:rFonts w:hint="cs"/>
          <w:rtl/>
          <w:lang w:eastAsia="he-IL"/>
        </w:rPr>
        <w:t xml:space="preserve">י חברי הכנסת וכל הנוכחים. אנחנו נמצאים רגע לפני </w:t>
      </w:r>
      <w:bookmarkStart w:id="30" w:name="_ETM_Q1_286276"/>
      <w:bookmarkEnd w:id="30"/>
      <w:r>
        <w:rPr>
          <w:rFonts w:hint="cs"/>
          <w:rtl/>
          <w:lang w:eastAsia="he-IL"/>
        </w:rPr>
        <w:t xml:space="preserve">קביעת תשלומי ההורים. חשוב לי לומר ולמסגר את הדיון. אני מביאה היום לשולחן </w:t>
      </w:r>
      <w:bookmarkStart w:id="31" w:name="_ETM_Q1_286577"/>
      <w:bookmarkEnd w:id="31"/>
      <w:r>
        <w:rPr>
          <w:rFonts w:hint="cs"/>
          <w:rtl/>
          <w:lang w:eastAsia="he-IL"/>
        </w:rPr>
        <w:t xml:space="preserve">הדיונים רק את סוגיית </w:t>
      </w:r>
      <w:bookmarkStart w:id="32" w:name="_ETM_Q1_294388"/>
      <w:bookmarkEnd w:id="32"/>
      <w:r>
        <w:rPr>
          <w:rFonts w:hint="cs"/>
          <w:rtl/>
          <w:lang w:eastAsia="he-IL"/>
        </w:rPr>
        <w:t xml:space="preserve">ביטוח התלמידים. כל יתר הנושאים שאני יודעת שיש לגביהם התייחסויות </w:t>
      </w:r>
      <w:bookmarkStart w:id="33" w:name="_ETM_Q1_299689"/>
      <w:bookmarkEnd w:id="33"/>
      <w:r>
        <w:rPr>
          <w:rFonts w:hint="cs"/>
          <w:rtl/>
          <w:lang w:eastAsia="he-IL"/>
        </w:rPr>
        <w:t xml:space="preserve">שונות אנחנו נשאיר לדיונים אחרים, ואנחנו לגמרי פתוחים לבוא ולדון בהם. </w:t>
      </w:r>
    </w:p>
    <w:p w14:paraId="01CBBF59" w14:textId="00786133" w:rsidR="001837FB" w:rsidRDefault="001837FB" w:rsidP="001837FB">
      <w:pPr>
        <w:rPr>
          <w:rtl/>
          <w:lang w:eastAsia="he-IL"/>
        </w:rPr>
      </w:pPr>
    </w:p>
    <w:p w14:paraId="253586EC" w14:textId="623C04C1" w:rsidR="001837FB" w:rsidRDefault="001837FB" w:rsidP="001837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לסוגיית הביטוח, </w:t>
      </w:r>
      <w:bookmarkStart w:id="34" w:name="_ETM_Q1_300244"/>
      <w:bookmarkEnd w:id="34"/>
      <w:r>
        <w:rPr>
          <w:rFonts w:hint="cs"/>
          <w:rtl/>
          <w:lang w:eastAsia="he-IL"/>
        </w:rPr>
        <w:t xml:space="preserve">לאחר הרבה מאוד </w:t>
      </w:r>
      <w:bookmarkStart w:id="35" w:name="_ETM_Q1_307207"/>
      <w:bookmarkEnd w:id="35"/>
      <w:r>
        <w:rPr>
          <w:rFonts w:hint="cs"/>
          <w:rtl/>
          <w:lang w:eastAsia="he-IL"/>
        </w:rPr>
        <w:t xml:space="preserve">פגישות מקצועיות, אנחנו הגענו למסקנה שאנחנו צריכים להעלות את ביטוח </w:t>
      </w:r>
      <w:bookmarkStart w:id="36" w:name="_ETM_Q1_316073"/>
      <w:bookmarkEnd w:id="36"/>
      <w:r>
        <w:rPr>
          <w:rFonts w:hint="cs"/>
          <w:rtl/>
          <w:lang w:eastAsia="he-IL"/>
        </w:rPr>
        <w:t xml:space="preserve">התלמידים בשמונה שקלים, מארבעים ותשעה שקלים לחמישים ושבעה שקלים. למי </w:t>
      </w:r>
      <w:bookmarkStart w:id="37" w:name="_ETM_Q1_322557"/>
      <w:bookmarkEnd w:id="37"/>
      <w:r>
        <w:rPr>
          <w:rFonts w:hint="cs"/>
          <w:rtl/>
          <w:lang w:eastAsia="he-IL"/>
        </w:rPr>
        <w:t xml:space="preserve">שלא מכיר אז הרקע הוא שאנחנו כבר שש שנים נמצאים </w:t>
      </w:r>
      <w:bookmarkStart w:id="38" w:name="_ETM_Q1_326817"/>
      <w:bookmarkEnd w:id="38"/>
      <w:r>
        <w:rPr>
          <w:rFonts w:hint="cs"/>
          <w:rtl/>
          <w:lang w:eastAsia="he-IL"/>
        </w:rPr>
        <w:t xml:space="preserve">עם אותו סכום של ביטוח, של ארבעים ושישה שקלים. וככל </w:t>
      </w:r>
      <w:bookmarkStart w:id="39" w:name="_ETM_Q1_330789"/>
      <w:bookmarkEnd w:id="39"/>
      <w:r>
        <w:rPr>
          <w:rFonts w:hint="cs"/>
          <w:rtl/>
          <w:lang w:eastAsia="he-IL"/>
        </w:rPr>
        <w:t xml:space="preserve">שתתקבל עכשיו החלטה לגבי הסכום החדש זה יהיה לעוד שלוש </w:t>
      </w:r>
      <w:bookmarkStart w:id="40" w:name="_ETM_Q1_334295"/>
      <w:bookmarkEnd w:id="40"/>
      <w:r>
        <w:rPr>
          <w:rFonts w:hint="cs"/>
          <w:rtl/>
          <w:lang w:eastAsia="he-IL"/>
        </w:rPr>
        <w:t xml:space="preserve">שנים קדימה. זאת אומרת שלכולנו ברור שבמציאות שבה אנחנו נמצאים </w:t>
      </w:r>
      <w:bookmarkStart w:id="41" w:name="_ETM_Q1_338926"/>
      <w:bookmarkEnd w:id="41"/>
      <w:r>
        <w:rPr>
          <w:rFonts w:hint="cs"/>
          <w:rtl/>
          <w:lang w:eastAsia="he-IL"/>
        </w:rPr>
        <w:t xml:space="preserve">אנחנו לא יכולים להישאר עם אותו סכום, ולצפות לקבל את </w:t>
      </w:r>
      <w:bookmarkStart w:id="42" w:name="_ETM_Q1_342691"/>
      <w:bookmarkEnd w:id="42"/>
      <w:r>
        <w:rPr>
          <w:rFonts w:hint="cs"/>
          <w:rtl/>
          <w:lang w:eastAsia="he-IL"/>
        </w:rPr>
        <w:t xml:space="preserve">אותם כיסויים </w:t>
      </w:r>
      <w:proofErr w:type="spellStart"/>
      <w:r>
        <w:rPr>
          <w:rFonts w:hint="cs"/>
          <w:rtl/>
          <w:lang w:eastAsia="he-IL"/>
        </w:rPr>
        <w:t>ביטוחיים</w:t>
      </w:r>
      <w:proofErr w:type="spellEnd"/>
      <w:r>
        <w:rPr>
          <w:rFonts w:hint="cs"/>
          <w:rtl/>
          <w:lang w:eastAsia="he-IL"/>
        </w:rPr>
        <w:t xml:space="preserve">. צריך גם לדעת שביטוח תלמידים תופס עד </w:t>
      </w:r>
      <w:bookmarkStart w:id="43" w:name="_ETM_Q1_347701"/>
      <w:bookmarkEnd w:id="43"/>
      <w:r>
        <w:rPr>
          <w:rFonts w:hint="cs"/>
          <w:rtl/>
          <w:lang w:eastAsia="he-IL"/>
        </w:rPr>
        <w:t xml:space="preserve">גיל עשרים ואחת לפחות, זה אומר שבעצם הילד מבוטח גם </w:t>
      </w:r>
      <w:bookmarkStart w:id="44" w:name="_ETM_Q1_353211"/>
      <w:bookmarkEnd w:id="44"/>
      <w:r>
        <w:rPr>
          <w:rFonts w:hint="cs"/>
          <w:rtl/>
          <w:lang w:eastAsia="he-IL"/>
        </w:rPr>
        <w:t xml:space="preserve">אם הוא נפצע בגיל ארבע, חמש, שש, שמונה, עשר, </w:t>
      </w:r>
      <w:bookmarkStart w:id="45" w:name="_ETM_Q1_357374"/>
      <w:bookmarkEnd w:id="45"/>
      <w:r>
        <w:rPr>
          <w:rFonts w:hint="cs"/>
          <w:rtl/>
          <w:lang w:eastAsia="he-IL"/>
        </w:rPr>
        <w:t xml:space="preserve">יש לו עד גיל שמונה עשרה, ואם בגיל שמונה </w:t>
      </w:r>
      <w:bookmarkStart w:id="46" w:name="_ETM_Q1_361717"/>
      <w:bookmarkEnd w:id="46"/>
      <w:r>
        <w:rPr>
          <w:rFonts w:hint="cs"/>
          <w:rtl/>
          <w:lang w:eastAsia="he-IL"/>
        </w:rPr>
        <w:t xml:space="preserve">עשרה הוא נפצע הוא יכול לתבוע עד גיל עשרים ואחת. </w:t>
      </w:r>
      <w:bookmarkStart w:id="47" w:name="_ETM_Q1_365694"/>
      <w:bookmarkEnd w:id="47"/>
      <w:r>
        <w:rPr>
          <w:rFonts w:hint="cs"/>
          <w:rtl/>
          <w:lang w:eastAsia="he-IL"/>
        </w:rPr>
        <w:t>זאת אומרת שאנחנו באמת</w:t>
      </w:r>
      <w:r w:rsidR="00D56F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טווח זמן גדול ומשמעותי. אנחנו מדברים על עשרים וארבע/שבע</w:t>
      </w:r>
      <w:bookmarkStart w:id="48" w:name="_ETM_Q1_363982"/>
      <w:bookmarkEnd w:id="48"/>
      <w:r>
        <w:rPr>
          <w:rFonts w:hint="cs"/>
          <w:rtl/>
          <w:lang w:eastAsia="he-IL"/>
        </w:rPr>
        <w:t xml:space="preserve">, כולל כשהילד לא </w:t>
      </w:r>
      <w:bookmarkStart w:id="49" w:name="_ETM_Q1_370565"/>
      <w:bookmarkEnd w:id="49"/>
      <w:r>
        <w:rPr>
          <w:rFonts w:hint="cs"/>
          <w:rtl/>
          <w:lang w:eastAsia="he-IL"/>
        </w:rPr>
        <w:t xml:space="preserve">נמצא כאן בגבולות המדינה, אלא גם מחוצה לה. ואני </w:t>
      </w:r>
      <w:bookmarkStart w:id="50" w:name="_ETM_Q1_375595"/>
      <w:bookmarkEnd w:id="50"/>
      <w:r>
        <w:rPr>
          <w:rFonts w:hint="cs"/>
          <w:rtl/>
          <w:lang w:eastAsia="he-IL"/>
        </w:rPr>
        <w:t xml:space="preserve">תיכף אתן גם לאנשי המקצוע להרחיב. ולכן אנחנו מצאנו לנכון </w:t>
      </w:r>
      <w:bookmarkStart w:id="51" w:name="_ETM_Q1_380700"/>
      <w:bookmarkEnd w:id="51"/>
      <w:r>
        <w:rPr>
          <w:rFonts w:hint="cs"/>
          <w:rtl/>
          <w:lang w:eastAsia="he-IL"/>
        </w:rPr>
        <w:t xml:space="preserve">לקבל את ההמלצה של אנשי המקצוע, ולהעלות בשמונה </w:t>
      </w:r>
      <w:bookmarkStart w:id="52" w:name="_ETM_Q1_388452"/>
      <w:bookmarkEnd w:id="52"/>
      <w:r>
        <w:rPr>
          <w:rFonts w:hint="cs"/>
          <w:rtl/>
          <w:lang w:eastAsia="he-IL"/>
        </w:rPr>
        <w:t xml:space="preserve">שקלים לשנה. זה אומר פחות משקל לחודש. </w:t>
      </w:r>
    </w:p>
    <w:p w14:paraId="590F7983" w14:textId="41B571DA" w:rsidR="001837FB" w:rsidRDefault="001837FB" w:rsidP="001837FB">
      <w:pPr>
        <w:rPr>
          <w:rtl/>
          <w:lang w:eastAsia="he-IL"/>
        </w:rPr>
      </w:pPr>
      <w:bookmarkStart w:id="53" w:name="_ETM_Q1_392487"/>
      <w:bookmarkStart w:id="54" w:name="_ETM_Q1_392548"/>
      <w:bookmarkEnd w:id="53"/>
      <w:bookmarkEnd w:id="54"/>
    </w:p>
    <w:p w14:paraId="68DD9B2C" w14:textId="09606AA8" w:rsidR="001837FB" w:rsidRDefault="001837FB" w:rsidP="001837FB">
      <w:pPr>
        <w:rPr>
          <w:rtl/>
          <w:lang w:eastAsia="he-IL"/>
        </w:rPr>
      </w:pPr>
      <w:bookmarkStart w:id="55" w:name="_ETM_Q1_392612"/>
      <w:bookmarkStart w:id="56" w:name="_ETM_Q1_392659"/>
      <w:bookmarkEnd w:id="55"/>
      <w:bookmarkEnd w:id="56"/>
      <w:r>
        <w:rPr>
          <w:rFonts w:hint="cs"/>
          <w:rtl/>
          <w:lang w:eastAsia="he-IL"/>
        </w:rPr>
        <w:t>חשוב ל</w:t>
      </w:r>
      <w:bookmarkStart w:id="57" w:name="_ETM_Q1_396262"/>
      <w:bookmarkStart w:id="58" w:name="_ETM_Q1_393501"/>
      <w:bookmarkStart w:id="59" w:name="_ETM_Q1_388700"/>
      <w:bookmarkStart w:id="60" w:name="_ETM_Q1_384211"/>
      <w:bookmarkStart w:id="61" w:name="_ETM_Q1_379891"/>
      <w:bookmarkEnd w:id="57"/>
      <w:bookmarkEnd w:id="58"/>
      <w:bookmarkEnd w:id="59"/>
      <w:bookmarkEnd w:id="60"/>
      <w:bookmarkEnd w:id="61"/>
      <w:r>
        <w:rPr>
          <w:rFonts w:hint="cs"/>
          <w:rtl/>
          <w:lang w:eastAsia="he-IL"/>
        </w:rPr>
        <w:t xml:space="preserve">י </w:t>
      </w:r>
      <w:bookmarkStart w:id="62" w:name="_ETM_Q1_391378"/>
      <w:bookmarkEnd w:id="62"/>
      <w:r>
        <w:rPr>
          <w:rFonts w:hint="cs"/>
          <w:rtl/>
          <w:lang w:eastAsia="he-IL"/>
        </w:rPr>
        <w:t xml:space="preserve">לחדד את זה. כי אנחנו רגישים לנושא של יוקר </w:t>
      </w:r>
      <w:bookmarkStart w:id="63" w:name="_ETM_Q1_395985"/>
      <w:bookmarkEnd w:id="63"/>
      <w:r>
        <w:rPr>
          <w:rFonts w:hint="cs"/>
          <w:rtl/>
          <w:lang w:eastAsia="he-IL"/>
        </w:rPr>
        <w:t>המחייה, של העלאות המחירים, וזה ישר יוצר איזו שהיא התנגדו</w:t>
      </w:r>
      <w:bookmarkStart w:id="64" w:name="_ETM_Q1_400702"/>
      <w:bookmarkEnd w:id="64"/>
      <w:r>
        <w:rPr>
          <w:rFonts w:hint="cs"/>
          <w:rtl/>
          <w:lang w:eastAsia="he-IL"/>
        </w:rPr>
        <w:t xml:space="preserve">ת. אנחנו בסוף צריכים להבין את המסגרת </w:t>
      </w:r>
      <w:bookmarkStart w:id="65" w:name="_ETM_Q1_396846"/>
      <w:bookmarkEnd w:id="65"/>
      <w:r>
        <w:rPr>
          <w:rFonts w:hint="cs"/>
          <w:rtl/>
          <w:lang w:eastAsia="he-IL"/>
        </w:rPr>
        <w:t xml:space="preserve">שאנחנו נמצאים בה, </w:t>
      </w:r>
      <w:bookmarkStart w:id="66" w:name="_ETM_Q1_404072"/>
      <w:bookmarkEnd w:id="66"/>
      <w:r>
        <w:rPr>
          <w:rFonts w:hint="cs"/>
          <w:rtl/>
          <w:lang w:eastAsia="he-IL"/>
        </w:rPr>
        <w:t xml:space="preserve">וחשוב שגם זה ייאמר. </w:t>
      </w:r>
    </w:p>
    <w:p w14:paraId="20A88A27" w14:textId="7CC8C6D1" w:rsidR="001837FB" w:rsidRDefault="001837FB" w:rsidP="001837FB">
      <w:pPr>
        <w:rPr>
          <w:rtl/>
          <w:lang w:eastAsia="he-IL"/>
        </w:rPr>
      </w:pPr>
      <w:bookmarkStart w:id="67" w:name="_ETM_Q1_407781"/>
      <w:bookmarkStart w:id="68" w:name="_ETM_Q1_407842"/>
      <w:bookmarkEnd w:id="67"/>
      <w:bookmarkEnd w:id="68"/>
    </w:p>
    <w:p w14:paraId="3D803929" w14:textId="1B75175F" w:rsidR="001837FB" w:rsidRDefault="001837FB" w:rsidP="001837FB">
      <w:pPr>
        <w:pStyle w:val="af6"/>
        <w:keepNext/>
        <w:rPr>
          <w:rtl/>
        </w:rPr>
      </w:pPr>
      <w:bookmarkStart w:id="69" w:name="ET_yor_5519_5"/>
      <w:r w:rsidRPr="001837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837FB">
        <w:rPr>
          <w:rStyle w:val="TagStyle"/>
          <w:rtl/>
        </w:rPr>
        <w:t xml:space="preserve"> &lt;&lt; יור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2F06407B" w14:textId="1DE4889A" w:rsidR="001837FB" w:rsidRDefault="001837FB" w:rsidP="001837FB">
      <w:pPr>
        <w:pStyle w:val="KeepWithNext"/>
        <w:rPr>
          <w:rtl/>
          <w:lang w:eastAsia="he-IL"/>
        </w:rPr>
      </w:pPr>
    </w:p>
    <w:p w14:paraId="72FE49D8" w14:textId="232F0FFE" w:rsidR="001837FB" w:rsidRDefault="001837FB" w:rsidP="001837FB">
      <w:pPr>
        <w:rPr>
          <w:rtl/>
          <w:lang w:eastAsia="he-IL"/>
        </w:rPr>
      </w:pPr>
      <w:bookmarkStart w:id="70" w:name="_ETM_Q1_408684"/>
      <w:bookmarkStart w:id="71" w:name="_ETM_Q1_408700"/>
      <w:bookmarkEnd w:id="70"/>
      <w:bookmarkEnd w:id="71"/>
      <w:r>
        <w:rPr>
          <w:rFonts w:hint="cs"/>
          <w:rtl/>
          <w:lang w:eastAsia="he-IL"/>
        </w:rPr>
        <w:t xml:space="preserve">תודה רבה על הדברים. אתם רוצים </w:t>
      </w:r>
      <w:bookmarkStart w:id="72" w:name="_ETM_Q1_410888"/>
      <w:bookmarkEnd w:id="72"/>
      <w:r>
        <w:rPr>
          <w:rFonts w:hint="cs"/>
          <w:rtl/>
          <w:lang w:eastAsia="he-IL"/>
        </w:rPr>
        <w:t>לשמוע קודם את אנשי המקצוע?</w:t>
      </w:r>
      <w:bookmarkStart w:id="73" w:name="_ETM_Q1_414308"/>
      <w:bookmarkStart w:id="74" w:name="_ETM_Q1_414347"/>
      <w:bookmarkEnd w:id="73"/>
      <w:bookmarkEnd w:id="74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בבקשה.</w:t>
      </w:r>
    </w:p>
    <w:p w14:paraId="0F13C3B8" w14:textId="04481B60" w:rsidR="001837FB" w:rsidRDefault="001837FB" w:rsidP="001837FB">
      <w:pPr>
        <w:rPr>
          <w:rtl/>
          <w:lang w:eastAsia="he-IL"/>
        </w:rPr>
      </w:pPr>
      <w:bookmarkStart w:id="75" w:name="_ETM_Q1_417910"/>
      <w:bookmarkStart w:id="76" w:name="_ETM_Q1_417953"/>
      <w:bookmarkStart w:id="77" w:name="_ETM_Q1_418861"/>
      <w:bookmarkEnd w:id="75"/>
      <w:bookmarkEnd w:id="76"/>
      <w:bookmarkEnd w:id="77"/>
    </w:p>
    <w:p w14:paraId="5D4EE7D2" w14:textId="1FFD5F74" w:rsidR="001837FB" w:rsidRDefault="001837FB" w:rsidP="001837FB">
      <w:pPr>
        <w:pStyle w:val="a4"/>
        <w:keepNext/>
        <w:rPr>
          <w:rtl/>
        </w:rPr>
      </w:pPr>
      <w:bookmarkStart w:id="78" w:name="ET_speaker_6170_6"/>
      <w:r w:rsidRPr="001837F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837FB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6C8C3795" w14:textId="5A3D4716" w:rsidR="001837FB" w:rsidRDefault="001837FB" w:rsidP="001837FB">
      <w:pPr>
        <w:pStyle w:val="KeepWithNext"/>
        <w:rPr>
          <w:rtl/>
          <w:lang w:eastAsia="he-IL"/>
        </w:rPr>
      </w:pPr>
    </w:p>
    <w:p w14:paraId="7BDD0FD9" w14:textId="71BEC95A" w:rsidR="001837FB" w:rsidRDefault="001837FB" w:rsidP="001837FB">
      <w:pPr>
        <w:rPr>
          <w:rtl/>
          <w:lang w:eastAsia="he-IL"/>
        </w:rPr>
      </w:pPr>
      <w:bookmarkStart w:id="79" w:name="_ETM_Q1_419106"/>
      <w:bookmarkStart w:id="80" w:name="_ETM_Q1_419122"/>
      <w:bookmarkEnd w:id="79"/>
      <w:bookmarkEnd w:id="80"/>
      <w:r>
        <w:rPr>
          <w:rFonts w:hint="cs"/>
          <w:rtl/>
          <w:lang w:eastAsia="he-IL"/>
        </w:rPr>
        <w:t xml:space="preserve">הזכרת שש </w:t>
      </w:r>
      <w:bookmarkStart w:id="81" w:name="_ETM_Q1_421873"/>
      <w:bookmarkEnd w:id="81"/>
      <w:r>
        <w:rPr>
          <w:rFonts w:hint="cs"/>
          <w:rtl/>
          <w:lang w:eastAsia="he-IL"/>
        </w:rPr>
        <w:t xml:space="preserve">שנים, אני חייב לומר את זה לדיון הזה, כשאני כיהנתי </w:t>
      </w:r>
      <w:bookmarkStart w:id="82" w:name="_ETM_Q1_426584"/>
      <w:bookmarkEnd w:id="82"/>
      <w:r>
        <w:rPr>
          <w:rFonts w:hint="cs"/>
          <w:rtl/>
          <w:lang w:eastAsia="he-IL"/>
        </w:rPr>
        <w:t xml:space="preserve">כיו"ר ועדת החינוך מצאתי מצב כמעט כאוטי בסוגיית ביטוח </w:t>
      </w:r>
      <w:bookmarkStart w:id="83" w:name="_ETM_Q1_432204"/>
      <w:bookmarkEnd w:id="83"/>
      <w:r>
        <w:rPr>
          <w:rFonts w:hint="cs"/>
          <w:rtl/>
          <w:lang w:eastAsia="he-IL"/>
        </w:rPr>
        <w:t xml:space="preserve">תלמידים. מצאנו שזה נושא מאוד פרוץ. יש רשויות, כל אחד </w:t>
      </w:r>
      <w:bookmarkStart w:id="84" w:name="_ETM_Q1_436456"/>
      <w:bookmarkEnd w:id="84"/>
      <w:r>
        <w:rPr>
          <w:rFonts w:hint="cs"/>
          <w:rtl/>
          <w:lang w:eastAsia="he-IL"/>
        </w:rPr>
        <w:t xml:space="preserve">עשה לעצמו ביטוח, הגיעו סכומים כבר אז, היו רשויות, חלק </w:t>
      </w:r>
      <w:bookmarkStart w:id="85" w:name="_ETM_Q1_442196"/>
      <w:bookmarkEnd w:id="85"/>
      <w:r>
        <w:rPr>
          <w:rFonts w:hint="cs"/>
          <w:rtl/>
          <w:lang w:eastAsia="he-IL"/>
        </w:rPr>
        <w:t xml:space="preserve">גדול מהרשויות ביטחו בשבעים וחמישה שקלים. וחלקם אפילו יש רשויות </w:t>
      </w:r>
      <w:bookmarkStart w:id="86" w:name="_ETM_Q1_447809"/>
      <w:bookmarkEnd w:id="86"/>
      <w:r>
        <w:rPr>
          <w:rFonts w:hint="cs"/>
          <w:rtl/>
          <w:lang w:eastAsia="he-IL"/>
        </w:rPr>
        <w:t xml:space="preserve">שלא ידעו אפילו לנסח את המכרז שלהם לצורך פוליסה, </w:t>
      </w:r>
      <w:bookmarkStart w:id="87" w:name="_ETM_Q1_453069"/>
      <w:bookmarkEnd w:id="87"/>
      <w:r>
        <w:rPr>
          <w:rFonts w:hint="cs"/>
          <w:rtl/>
          <w:lang w:eastAsia="he-IL"/>
        </w:rPr>
        <w:t xml:space="preserve">והתלמידים לא קיבלו כיסוי ביטוחי להרבה סעיפים. ביחד עם המרכז </w:t>
      </w:r>
      <w:bookmarkStart w:id="88" w:name="_ETM_Q1_458766"/>
      <w:bookmarkEnd w:id="88"/>
      <w:r>
        <w:rPr>
          <w:rFonts w:hint="cs"/>
          <w:rtl/>
          <w:lang w:eastAsia="he-IL"/>
        </w:rPr>
        <w:t xml:space="preserve">לשלטון מקומי חשבנו ואמרנו אין ברירה, צריך לתת קודם כל </w:t>
      </w:r>
      <w:bookmarkStart w:id="89" w:name="_ETM_Q1_465985"/>
      <w:bookmarkEnd w:id="89"/>
      <w:r>
        <w:rPr>
          <w:rFonts w:hint="cs"/>
          <w:rtl/>
          <w:lang w:eastAsia="he-IL"/>
        </w:rPr>
        <w:t xml:space="preserve">לגודל לבוא לידי ביטוי מבחינת המכרז. והיינו צריכים לחוקק חוק, </w:t>
      </w:r>
      <w:bookmarkStart w:id="90" w:name="_ETM_Q1_472489"/>
      <w:bookmarkEnd w:id="90"/>
      <w:r>
        <w:rPr>
          <w:rFonts w:hint="cs"/>
          <w:rtl/>
          <w:lang w:eastAsia="he-IL"/>
        </w:rPr>
        <w:t xml:space="preserve">וחוקק חוק שמסמיך את המרכז לשלטון מקומי לצאת למכרז בסוגייה </w:t>
      </w:r>
      <w:bookmarkStart w:id="91" w:name="_ETM_Q1_477301"/>
      <w:bookmarkEnd w:id="91"/>
      <w:r>
        <w:rPr>
          <w:rFonts w:hint="cs"/>
          <w:rtl/>
          <w:lang w:eastAsia="he-IL"/>
        </w:rPr>
        <w:t>הזו. והצלחנו להוזיל את זה לארבעים ותשעה שקלים. אני חושב שזה נכון</w:t>
      </w:r>
      <w:bookmarkStart w:id="92" w:name="_ETM_Q1_475235"/>
      <w:bookmarkEnd w:id="92"/>
      <w:r w:rsidR="00B82AD2">
        <w:rPr>
          <w:rFonts w:hint="cs"/>
          <w:rtl/>
          <w:lang w:eastAsia="he-IL"/>
        </w:rPr>
        <w:t>.</w:t>
      </w:r>
    </w:p>
    <w:p w14:paraId="3F3F63A1" w14:textId="7DDDDA8C" w:rsidR="00B82AD2" w:rsidRDefault="00B82AD2" w:rsidP="001837FB">
      <w:pPr>
        <w:rPr>
          <w:rtl/>
          <w:lang w:eastAsia="he-IL"/>
        </w:rPr>
      </w:pPr>
      <w:bookmarkStart w:id="93" w:name="_ETM_Q1_484557"/>
      <w:bookmarkStart w:id="94" w:name="_ETM_Q1_484601"/>
      <w:bookmarkEnd w:id="93"/>
      <w:bookmarkEnd w:id="94"/>
    </w:p>
    <w:p w14:paraId="21789A58" w14:textId="0441A111" w:rsidR="00B82AD2" w:rsidRDefault="00B82AD2" w:rsidP="00B82AD2">
      <w:pPr>
        <w:rPr>
          <w:rtl/>
          <w:lang w:eastAsia="he-IL"/>
        </w:rPr>
      </w:pPr>
      <w:bookmarkStart w:id="95" w:name="_ETM_Q1_484644"/>
      <w:bookmarkStart w:id="96" w:name="_ETM_Q1_484684"/>
      <w:bookmarkEnd w:id="95"/>
      <w:bookmarkEnd w:id="96"/>
      <w:r>
        <w:rPr>
          <w:rFonts w:hint="cs"/>
          <w:rtl/>
          <w:lang w:eastAsia="he-IL"/>
        </w:rPr>
        <w:t xml:space="preserve">לכן לבוא היום, וזה טוב שאת </w:t>
      </w:r>
      <w:bookmarkStart w:id="97" w:name="_ETM_Q1_487349"/>
      <w:bookmarkEnd w:id="97"/>
      <w:r>
        <w:rPr>
          <w:rFonts w:hint="cs"/>
          <w:rtl/>
          <w:lang w:eastAsia="he-IL"/>
        </w:rPr>
        <w:t xml:space="preserve">מפרידה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חיים, ככה עשינו כל הזמן, </w:t>
      </w:r>
      <w:bookmarkStart w:id="98" w:name="_ETM_Q1_491147"/>
      <w:bookmarkEnd w:id="98"/>
      <w:r>
        <w:rPr>
          <w:rFonts w:hint="cs"/>
          <w:rtl/>
          <w:lang w:eastAsia="he-IL"/>
        </w:rPr>
        <w:t xml:space="preserve">הנושא של תשלומי הורים הוא נושא טעון ומורכב. </w:t>
      </w:r>
      <w:bookmarkStart w:id="99" w:name="_ETM_Q1_495764"/>
      <w:bookmarkEnd w:id="99"/>
      <w:r>
        <w:rPr>
          <w:rFonts w:hint="cs"/>
          <w:rtl/>
          <w:lang w:eastAsia="he-IL"/>
        </w:rPr>
        <w:t xml:space="preserve">עד לפני שהייתי יו"ר ועדת החינוך. אני בא ואומר </w:t>
      </w:r>
      <w:bookmarkStart w:id="100" w:name="_ETM_Q1_501281"/>
      <w:bookmarkEnd w:id="100"/>
      <w:r>
        <w:rPr>
          <w:rFonts w:hint="cs"/>
          <w:rtl/>
          <w:lang w:eastAsia="he-IL"/>
        </w:rPr>
        <w:t xml:space="preserve">בהתייחס לזה שעברו שש שנים, בהתייחס לזה שאנחנו בגלי התייקרויות </w:t>
      </w:r>
      <w:bookmarkStart w:id="101" w:name="_ETM_Q1_507127"/>
      <w:bookmarkEnd w:id="101"/>
      <w:r>
        <w:rPr>
          <w:rFonts w:hint="cs"/>
          <w:rtl/>
          <w:lang w:eastAsia="he-IL"/>
        </w:rPr>
        <w:t xml:space="preserve">כמעט בכל תחום, אני חושב ששמונה השקלים, ודאי אם היה </w:t>
      </w:r>
      <w:bookmarkStart w:id="102" w:name="_ETM_Q1_512800"/>
      <w:bookmarkEnd w:id="102"/>
      <w:r>
        <w:rPr>
          <w:rFonts w:hint="cs"/>
          <w:rtl/>
          <w:lang w:eastAsia="he-IL"/>
        </w:rPr>
        <w:t>אפש</w:t>
      </w:r>
      <w:bookmarkStart w:id="103" w:name="_ETM_Q1_510449"/>
      <w:bookmarkEnd w:id="103"/>
      <w:r>
        <w:rPr>
          <w:rFonts w:hint="cs"/>
          <w:rtl/>
          <w:lang w:eastAsia="he-IL"/>
        </w:rPr>
        <w:t xml:space="preserve">ר בלי זה, ודאי שהייתי תומך, לא שאני מזמין </w:t>
      </w:r>
      <w:bookmarkStart w:id="104" w:name="_ETM_Q1_516951"/>
      <w:bookmarkEnd w:id="104"/>
      <w:r>
        <w:rPr>
          <w:rFonts w:hint="cs"/>
          <w:rtl/>
          <w:lang w:eastAsia="he-IL"/>
        </w:rPr>
        <w:t xml:space="preserve">עליית מחירים, אבל שמונה </w:t>
      </w:r>
      <w:r>
        <w:rPr>
          <w:rFonts w:hint="cs"/>
          <w:rtl/>
          <w:lang w:eastAsia="he-IL"/>
        </w:rPr>
        <w:lastRenderedPageBreak/>
        <w:t xml:space="preserve">שקלים זה סביר, זה אפשר לחיות </w:t>
      </w:r>
      <w:bookmarkStart w:id="105" w:name="_ETM_Q1_521645"/>
      <w:bookmarkEnd w:id="105"/>
      <w:r>
        <w:rPr>
          <w:rFonts w:hint="cs"/>
          <w:rtl/>
          <w:lang w:eastAsia="he-IL"/>
        </w:rPr>
        <w:t xml:space="preserve">עם זה, ביום שנמצא פתרון לכל תשלומי ההורים נמצא פתרון </w:t>
      </w:r>
      <w:bookmarkStart w:id="106" w:name="_ETM_Q1_527611"/>
      <w:bookmarkEnd w:id="106"/>
      <w:r>
        <w:rPr>
          <w:rFonts w:hint="cs"/>
          <w:rtl/>
          <w:lang w:eastAsia="he-IL"/>
        </w:rPr>
        <w:t xml:space="preserve">גם לזה. </w:t>
      </w:r>
      <w:bookmarkStart w:id="107" w:name="_ETM_Q1_548658"/>
      <w:bookmarkStart w:id="108" w:name="_ETM_Q1_548697"/>
      <w:bookmarkEnd w:id="107"/>
      <w:bookmarkEnd w:id="108"/>
      <w:r>
        <w:rPr>
          <w:rFonts w:hint="cs"/>
          <w:rtl/>
          <w:lang w:eastAsia="he-IL"/>
        </w:rPr>
        <w:t xml:space="preserve">כי לנסות לפתוח את זה היום זה יביא </w:t>
      </w:r>
      <w:bookmarkStart w:id="109" w:name="_ETM_Q1_530799"/>
      <w:bookmarkEnd w:id="109"/>
      <w:r>
        <w:rPr>
          <w:rFonts w:hint="cs"/>
          <w:rtl/>
          <w:lang w:eastAsia="he-IL"/>
        </w:rPr>
        <w:t xml:space="preserve">רק למצב, קודם כל אם לא נאשר את זה </w:t>
      </w:r>
      <w:bookmarkStart w:id="110" w:name="_ETM_Q1_534546"/>
      <w:bookmarkEnd w:id="110"/>
      <w:r>
        <w:rPr>
          <w:rFonts w:hint="cs"/>
          <w:rtl/>
          <w:lang w:eastAsia="he-IL"/>
        </w:rPr>
        <w:t xml:space="preserve">הילדים במיידי נחשפים לחוסר כיסוי ביטוחי. אני חושב </w:t>
      </w:r>
      <w:bookmarkStart w:id="111" w:name="_ETM_Q1_542467"/>
      <w:bookmarkEnd w:id="111"/>
      <w:r>
        <w:rPr>
          <w:rFonts w:hint="cs"/>
          <w:rtl/>
          <w:lang w:eastAsia="he-IL"/>
        </w:rPr>
        <w:t xml:space="preserve">שאסור שזה יקרה. בכל רגע, בכל מצב נתון ילד חשוף, </w:t>
      </w:r>
      <w:bookmarkStart w:id="112" w:name="_ETM_Q1_545953"/>
      <w:bookmarkEnd w:id="112"/>
      <w:r>
        <w:rPr>
          <w:rFonts w:hint="cs"/>
          <w:rtl/>
          <w:lang w:eastAsia="he-IL"/>
        </w:rPr>
        <w:t>עשרים וארבע שבע. אני חושב שאין לי זכות הצבעה בגלל הסוגיה שאני מזכיר אותה</w:t>
      </w:r>
      <w:bookmarkStart w:id="113" w:name="_ETM_Q1_546017"/>
      <w:bookmarkEnd w:id="113"/>
      <w:r>
        <w:rPr>
          <w:rFonts w:hint="cs"/>
          <w:rtl/>
          <w:lang w:eastAsia="he-IL"/>
        </w:rPr>
        <w:t xml:space="preserve">, שהקואליציה דרסה את האופוזיציה בחברים </w:t>
      </w:r>
      <w:bookmarkStart w:id="114" w:name="_ETM_Q1_555733"/>
      <w:bookmarkEnd w:id="114"/>
      <w:r>
        <w:rPr>
          <w:rFonts w:hint="cs"/>
          <w:rtl/>
          <w:lang w:eastAsia="he-IL"/>
        </w:rPr>
        <w:t xml:space="preserve">בוועדות, אבל אני חושב שהאמירה שלי חשובה, לכן מצאתי לנכון </w:t>
      </w:r>
      <w:bookmarkStart w:id="115" w:name="_ETM_Q1_560175"/>
      <w:bookmarkEnd w:id="115"/>
      <w:r>
        <w:rPr>
          <w:rFonts w:hint="cs"/>
          <w:rtl/>
          <w:lang w:eastAsia="he-IL"/>
        </w:rPr>
        <w:t xml:space="preserve">להגיע לכאן, לומר את זה. צריך לאשר את </w:t>
      </w:r>
      <w:bookmarkStart w:id="116" w:name="_ETM_Q1_564061"/>
      <w:bookmarkEnd w:id="116"/>
      <w:r>
        <w:rPr>
          <w:rFonts w:hint="cs"/>
          <w:rtl/>
          <w:lang w:eastAsia="he-IL"/>
        </w:rPr>
        <w:t xml:space="preserve">החלטת השרה, וניפגש בסיבוב הבא בסוגייה של תשלומי הורים. </w:t>
      </w:r>
    </w:p>
    <w:p w14:paraId="5542DC5E" w14:textId="77777777" w:rsidR="00B82AD2" w:rsidRDefault="00B82AD2" w:rsidP="00B82AD2">
      <w:pPr>
        <w:ind w:firstLine="0"/>
        <w:rPr>
          <w:rtl/>
          <w:lang w:eastAsia="he-IL"/>
        </w:rPr>
      </w:pPr>
      <w:bookmarkStart w:id="117" w:name="_ETM_Q1_572140"/>
      <w:bookmarkStart w:id="118" w:name="_ETM_Q1_572184"/>
      <w:bookmarkStart w:id="119" w:name="_ETM_Q1_573110"/>
      <w:bookmarkStart w:id="120" w:name="_ETM_Q1_573149"/>
      <w:bookmarkEnd w:id="117"/>
      <w:bookmarkEnd w:id="118"/>
      <w:bookmarkEnd w:id="119"/>
      <w:bookmarkEnd w:id="120"/>
    </w:p>
    <w:p w14:paraId="30563939" w14:textId="7A0939A7" w:rsidR="00B82AD2" w:rsidRDefault="00B82AD2" w:rsidP="00B82AD2">
      <w:pPr>
        <w:pStyle w:val="af6"/>
        <w:keepNext/>
        <w:rPr>
          <w:rtl/>
        </w:rPr>
      </w:pPr>
      <w:bookmarkStart w:id="121" w:name="ET_yor_5519_7"/>
      <w:r w:rsidRPr="00B82AD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82AD2">
        <w:rPr>
          <w:rStyle w:val="TagStyle"/>
          <w:rtl/>
        </w:rPr>
        <w:t xml:space="preserve"> &lt;&lt; יור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3FE0548B" w14:textId="77777777" w:rsidR="00B82AD2" w:rsidRDefault="00B82AD2" w:rsidP="00B82AD2">
      <w:pPr>
        <w:pStyle w:val="KeepWithNext"/>
        <w:rPr>
          <w:rtl/>
        </w:rPr>
      </w:pPr>
    </w:p>
    <w:p w14:paraId="49E94C3E" w14:textId="2E894DFF" w:rsidR="00B82AD2" w:rsidRDefault="00B82AD2" w:rsidP="00B82AD2">
      <w:pPr>
        <w:rPr>
          <w:rtl/>
        </w:rPr>
      </w:pPr>
      <w:bookmarkStart w:id="122" w:name="_ETM_Q1_575390"/>
      <w:bookmarkStart w:id="123" w:name="_ETM_Q1_575409"/>
      <w:bookmarkEnd w:id="122"/>
      <w:bookmarkEnd w:id="123"/>
      <w:r>
        <w:rPr>
          <w:rFonts w:hint="cs"/>
          <w:rtl/>
        </w:rPr>
        <w:t xml:space="preserve">תודה </w:t>
      </w:r>
      <w:bookmarkStart w:id="124" w:name="_ETM_Q1_575684"/>
      <w:bookmarkEnd w:id="124"/>
      <w:r>
        <w:rPr>
          <w:rFonts w:hint="cs"/>
          <w:rtl/>
        </w:rPr>
        <w:t xml:space="preserve">רבה על הדברים חבר הכנסת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. חבר הכנסת פרוש בבקשה.</w:t>
      </w:r>
      <w:bookmarkStart w:id="125" w:name="_ETM_Q1_580492"/>
      <w:bookmarkEnd w:id="125"/>
    </w:p>
    <w:p w14:paraId="777BD953" w14:textId="77777777" w:rsidR="00B82AD2" w:rsidRDefault="00B82AD2" w:rsidP="00B82AD2">
      <w:pPr>
        <w:rPr>
          <w:rtl/>
        </w:rPr>
      </w:pPr>
      <w:bookmarkStart w:id="126" w:name="_ETM_Q1_580527"/>
      <w:bookmarkStart w:id="127" w:name="_ETM_Q1_582941"/>
      <w:bookmarkEnd w:id="126"/>
      <w:bookmarkEnd w:id="127"/>
    </w:p>
    <w:p w14:paraId="0D62E5A8" w14:textId="44FE62B5" w:rsidR="00B82AD2" w:rsidRDefault="00B82AD2" w:rsidP="00B82AD2">
      <w:pPr>
        <w:pStyle w:val="a4"/>
        <w:keepNext/>
        <w:rPr>
          <w:rtl/>
        </w:rPr>
      </w:pPr>
      <w:bookmarkStart w:id="128" w:name="ET_speaker_4679_8"/>
      <w:r w:rsidRPr="00B82AD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82AD2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777D7E09" w14:textId="77777777" w:rsidR="00B82AD2" w:rsidRDefault="00B82AD2" w:rsidP="00B82AD2">
      <w:pPr>
        <w:pStyle w:val="KeepWithNext"/>
        <w:rPr>
          <w:rtl/>
        </w:rPr>
      </w:pPr>
    </w:p>
    <w:p w14:paraId="5334C8A7" w14:textId="77777777" w:rsidR="00B82AD2" w:rsidRDefault="00B82AD2" w:rsidP="00B82AD2">
      <w:pPr>
        <w:rPr>
          <w:rtl/>
        </w:rPr>
      </w:pPr>
      <w:bookmarkStart w:id="129" w:name="_ETM_Q1_583155"/>
      <w:bookmarkStart w:id="130" w:name="_ETM_Q1_583172"/>
      <w:bookmarkEnd w:id="129"/>
      <w:bookmarkEnd w:id="130"/>
      <w:r>
        <w:rPr>
          <w:rFonts w:hint="cs"/>
          <w:rtl/>
        </w:rPr>
        <w:t>תודה רבה</w:t>
      </w:r>
      <w:bookmarkStart w:id="131" w:name="_ETM_Q1_578717"/>
      <w:bookmarkEnd w:id="131"/>
      <w:r>
        <w:rPr>
          <w:rFonts w:hint="cs"/>
          <w:rtl/>
        </w:rPr>
        <w:t xml:space="preserve"> לשרה. אין לי מה לחלוק על הבקשה הזאת. </w:t>
      </w:r>
      <w:bookmarkStart w:id="132" w:name="_ETM_Q1_586898"/>
      <w:bookmarkEnd w:id="132"/>
      <w:r>
        <w:rPr>
          <w:rFonts w:hint="cs"/>
          <w:rtl/>
        </w:rPr>
        <w:t xml:space="preserve">אני רק שואל כאינפורמציה, עבור איזה תלמידים מדובר פה, איזה </w:t>
      </w:r>
      <w:bookmarkStart w:id="133" w:name="_ETM_Q1_591146"/>
      <w:bookmarkEnd w:id="133"/>
      <w:r>
        <w:rPr>
          <w:rFonts w:hint="cs"/>
          <w:rtl/>
        </w:rPr>
        <w:t>גילאים, מאיזה שכבות, ומה, האם זה לכלל התלמידים?</w:t>
      </w:r>
    </w:p>
    <w:p w14:paraId="0C982880" w14:textId="77777777" w:rsidR="00B82AD2" w:rsidRDefault="00B82AD2" w:rsidP="00B82AD2">
      <w:pPr>
        <w:rPr>
          <w:rtl/>
        </w:rPr>
      </w:pPr>
      <w:bookmarkStart w:id="134" w:name="_ETM_Q1_595557"/>
      <w:bookmarkStart w:id="135" w:name="_ETM_Q1_595601"/>
      <w:bookmarkStart w:id="136" w:name="_ETM_Q1_599641"/>
      <w:bookmarkEnd w:id="134"/>
      <w:bookmarkEnd w:id="135"/>
      <w:bookmarkEnd w:id="136"/>
    </w:p>
    <w:p w14:paraId="5FEA2B89" w14:textId="7DB17709" w:rsidR="00B82AD2" w:rsidRDefault="00B82AD2" w:rsidP="00B82AD2">
      <w:pPr>
        <w:pStyle w:val="af6"/>
        <w:keepNext/>
        <w:rPr>
          <w:rtl/>
        </w:rPr>
      </w:pPr>
      <w:bookmarkStart w:id="137" w:name="ET_yor_5519_9"/>
      <w:r w:rsidRPr="00B82AD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82AD2">
        <w:rPr>
          <w:rStyle w:val="TagStyle"/>
          <w:rtl/>
        </w:rPr>
        <w:t xml:space="preserve"> &lt;&lt; יור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325BE8AD" w14:textId="77777777" w:rsidR="00B82AD2" w:rsidRDefault="00B82AD2" w:rsidP="00B82AD2">
      <w:pPr>
        <w:pStyle w:val="KeepWithNext"/>
        <w:rPr>
          <w:rtl/>
        </w:rPr>
      </w:pPr>
    </w:p>
    <w:p w14:paraId="1C1F2391" w14:textId="418DBB53" w:rsidR="00B82AD2" w:rsidRDefault="00B82AD2" w:rsidP="00B82AD2">
      <w:pPr>
        <w:rPr>
          <w:rtl/>
        </w:rPr>
      </w:pPr>
      <w:bookmarkStart w:id="138" w:name="_ETM_Q1_599872"/>
      <w:bookmarkStart w:id="139" w:name="_ETM_Q1_599889"/>
      <w:bookmarkEnd w:id="138"/>
      <w:bookmarkEnd w:id="139"/>
      <w:r>
        <w:rPr>
          <w:rFonts w:hint="cs"/>
          <w:rtl/>
        </w:rPr>
        <w:t xml:space="preserve">כלל התלמידים, </w:t>
      </w:r>
      <w:bookmarkStart w:id="140" w:name="_ETM_Q1_600832"/>
      <w:bookmarkEnd w:id="140"/>
      <w:r>
        <w:rPr>
          <w:rFonts w:hint="cs"/>
          <w:rtl/>
        </w:rPr>
        <w:t xml:space="preserve">גם במוכשר, אצל כולם. </w:t>
      </w:r>
      <w:bookmarkStart w:id="141" w:name="_ETM_Q1_610749"/>
      <w:bookmarkStart w:id="142" w:name="_ETM_Q1_610787"/>
      <w:bookmarkEnd w:id="141"/>
      <w:bookmarkEnd w:id="142"/>
      <w:r>
        <w:rPr>
          <w:rFonts w:hint="cs"/>
          <w:rtl/>
        </w:rPr>
        <w:t>חבר הכנסת כס</w:t>
      </w:r>
      <w:bookmarkStart w:id="143" w:name="_ETM_Q1_614194"/>
      <w:bookmarkEnd w:id="143"/>
      <w:r>
        <w:rPr>
          <w:rFonts w:hint="cs"/>
          <w:rtl/>
        </w:rPr>
        <w:t xml:space="preserve">יף, בבקשה. </w:t>
      </w:r>
    </w:p>
    <w:p w14:paraId="73907F02" w14:textId="09656E5C" w:rsidR="00B82AD2" w:rsidRDefault="00B82AD2" w:rsidP="00B82AD2">
      <w:pPr>
        <w:rPr>
          <w:rtl/>
        </w:rPr>
      </w:pPr>
      <w:bookmarkStart w:id="144" w:name="_ETM_Q1_618064"/>
      <w:bookmarkStart w:id="145" w:name="_ETM_Q1_618097"/>
      <w:bookmarkStart w:id="146" w:name="_ETM_Q1_619241"/>
      <w:bookmarkEnd w:id="144"/>
      <w:bookmarkEnd w:id="145"/>
      <w:bookmarkEnd w:id="146"/>
    </w:p>
    <w:p w14:paraId="13477200" w14:textId="0FFEA939" w:rsidR="00B82AD2" w:rsidRDefault="00B82AD2" w:rsidP="00B82AD2">
      <w:pPr>
        <w:pStyle w:val="a4"/>
        <w:keepNext/>
        <w:rPr>
          <w:rtl/>
        </w:rPr>
      </w:pPr>
      <w:bookmarkStart w:id="147" w:name="ET_speaker_5785_10"/>
      <w:r w:rsidRPr="00B82AD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82AD2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284E6947" w14:textId="6329913F" w:rsidR="00B82AD2" w:rsidRDefault="00B82AD2" w:rsidP="00B82AD2">
      <w:pPr>
        <w:pStyle w:val="KeepWithNext"/>
        <w:rPr>
          <w:rtl/>
          <w:lang w:eastAsia="he-IL"/>
        </w:rPr>
      </w:pPr>
    </w:p>
    <w:p w14:paraId="4CB61087" w14:textId="2E22ACDA" w:rsidR="00B82AD2" w:rsidRDefault="00B82AD2" w:rsidP="00B82AD2">
      <w:pPr>
        <w:rPr>
          <w:rtl/>
          <w:lang w:eastAsia="he-IL"/>
        </w:rPr>
      </w:pPr>
      <w:bookmarkStart w:id="148" w:name="_ETM_Q1_619471"/>
      <w:bookmarkStart w:id="149" w:name="_ETM_Q1_619488"/>
      <w:bookmarkEnd w:id="148"/>
      <w:bookmarkEnd w:id="149"/>
      <w:r>
        <w:rPr>
          <w:rFonts w:hint="cs"/>
          <w:rtl/>
          <w:lang w:eastAsia="he-IL"/>
        </w:rPr>
        <w:t xml:space="preserve">תודה רבה. אני מביע כאן דעה </w:t>
      </w:r>
      <w:proofErr w:type="spellStart"/>
      <w:r>
        <w:rPr>
          <w:rFonts w:hint="cs"/>
          <w:rtl/>
          <w:lang w:eastAsia="he-IL"/>
        </w:rPr>
        <w:t>עיקבית</w:t>
      </w:r>
      <w:proofErr w:type="spellEnd"/>
      <w:r>
        <w:rPr>
          <w:rFonts w:hint="cs"/>
          <w:rtl/>
          <w:lang w:eastAsia="he-IL"/>
        </w:rPr>
        <w:t xml:space="preserve"> לגבי </w:t>
      </w:r>
      <w:bookmarkStart w:id="150" w:name="_ETM_Q1_626470"/>
      <w:bookmarkEnd w:id="150"/>
      <w:r>
        <w:rPr>
          <w:rFonts w:hint="cs"/>
          <w:rtl/>
          <w:lang w:eastAsia="he-IL"/>
        </w:rPr>
        <w:t xml:space="preserve">תשלומי הורים בכלל, שברמה העקרונית אנחנו מתנגדים לתשלומי הורים, בין </w:t>
      </w:r>
      <w:bookmarkStart w:id="151" w:name="_ETM_Q1_633343"/>
      <w:bookmarkEnd w:id="151"/>
      <w:r>
        <w:rPr>
          <w:rFonts w:hint="cs"/>
          <w:rtl/>
          <w:lang w:eastAsia="he-IL"/>
        </w:rPr>
        <w:t xml:space="preserve">אם זה תשלומי החובה שזה בעצם הביטוח, ובין אם זה מה שמכונה תשלומי הרשות, </w:t>
      </w:r>
      <w:bookmarkStart w:id="152" w:name="_ETM_Q1_630963"/>
      <w:bookmarkEnd w:id="152"/>
      <w:r>
        <w:rPr>
          <w:rFonts w:hint="cs"/>
          <w:rtl/>
          <w:lang w:eastAsia="he-IL"/>
        </w:rPr>
        <w:t xml:space="preserve">שהם אף פעם לא באמת רשות, </w:t>
      </w:r>
      <w:bookmarkStart w:id="153" w:name="_ETM_Q1_638592"/>
      <w:bookmarkEnd w:id="153"/>
      <w:r>
        <w:rPr>
          <w:rFonts w:hint="cs"/>
          <w:rtl/>
          <w:lang w:eastAsia="he-IL"/>
        </w:rPr>
        <w:t>דיברנו על זה גם בפעם הקודמת, על הנושא של הטיולים</w:t>
      </w:r>
      <w:bookmarkStart w:id="154" w:name="_ETM_Q1_642369"/>
      <w:bookmarkEnd w:id="154"/>
      <w:r>
        <w:rPr>
          <w:rFonts w:hint="cs"/>
          <w:rtl/>
          <w:lang w:eastAsia="he-IL"/>
        </w:rPr>
        <w:t xml:space="preserve"> והטקסים. אז גם פה, אני מתנגד להעלאה,</w:t>
      </w:r>
      <w:bookmarkStart w:id="155" w:name="_ETM_Q1_649170"/>
      <w:bookmarkEnd w:id="155"/>
      <w:r>
        <w:rPr>
          <w:rFonts w:hint="cs"/>
          <w:rtl/>
          <w:lang w:eastAsia="he-IL"/>
        </w:rPr>
        <w:t xml:space="preserve"> כמו שאני מתנגד בכלל לנושא הזה של תשלומי </w:t>
      </w:r>
      <w:bookmarkStart w:id="156" w:name="_ETM_Q1_653319"/>
      <w:bookmarkEnd w:id="156"/>
      <w:r>
        <w:rPr>
          <w:rFonts w:hint="cs"/>
          <w:rtl/>
          <w:lang w:eastAsia="he-IL"/>
        </w:rPr>
        <w:t xml:space="preserve">ביטוח. </w:t>
      </w:r>
    </w:p>
    <w:p w14:paraId="034DF041" w14:textId="6006A4E9" w:rsidR="00B82AD2" w:rsidRDefault="00B82AD2" w:rsidP="00B82AD2">
      <w:pPr>
        <w:rPr>
          <w:rtl/>
          <w:lang w:eastAsia="he-IL"/>
        </w:rPr>
      </w:pPr>
      <w:bookmarkStart w:id="157" w:name="_ETM_Q1_654092"/>
      <w:bookmarkStart w:id="158" w:name="_ETM_Q1_654131"/>
      <w:bookmarkEnd w:id="157"/>
      <w:bookmarkEnd w:id="158"/>
    </w:p>
    <w:p w14:paraId="79F15A6E" w14:textId="68CF36A2" w:rsidR="00B82AD2" w:rsidRDefault="00B82AD2" w:rsidP="00B82AD2">
      <w:pPr>
        <w:rPr>
          <w:rtl/>
          <w:lang w:eastAsia="he-IL"/>
        </w:rPr>
      </w:pPr>
      <w:bookmarkStart w:id="159" w:name="_ETM_Q1_654197"/>
      <w:bookmarkStart w:id="160" w:name="_ETM_Q1_654237"/>
      <w:bookmarkEnd w:id="159"/>
      <w:bookmarkEnd w:id="16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התפיסה שלי ושל חבריי לסיעה היא שמאחר וחינוך הוא </w:t>
      </w:r>
      <w:bookmarkStart w:id="161" w:name="_ETM_Q1_658296"/>
      <w:bookmarkEnd w:id="161"/>
      <w:r>
        <w:rPr>
          <w:rFonts w:hint="cs"/>
          <w:rtl/>
          <w:lang w:eastAsia="he-IL"/>
        </w:rPr>
        <w:t xml:space="preserve">דבר חיוני, כל מרכיב חיוני שיש בחינוך צריך להיות במימון </w:t>
      </w:r>
      <w:bookmarkStart w:id="162" w:name="_ETM_Q1_662902"/>
      <w:bookmarkEnd w:id="162"/>
      <w:r>
        <w:rPr>
          <w:rFonts w:hint="cs"/>
          <w:rtl/>
          <w:lang w:eastAsia="he-IL"/>
        </w:rPr>
        <w:t xml:space="preserve">המדינה. עכשיו עוד שני דברים קצרים מאוד, דבר ראשון אני </w:t>
      </w:r>
      <w:bookmarkStart w:id="163" w:name="_ETM_Q1_669060"/>
      <w:bookmarkEnd w:id="163"/>
      <w:r>
        <w:rPr>
          <w:rFonts w:hint="cs"/>
          <w:rtl/>
          <w:lang w:eastAsia="he-IL"/>
        </w:rPr>
        <w:t>חושב שאחרי שנתיים של קורונה, עם כל מה שנגזר מז</w:t>
      </w:r>
      <w:bookmarkStart w:id="164" w:name="_ETM_Q1_672641"/>
      <w:bookmarkEnd w:id="164"/>
      <w:r>
        <w:rPr>
          <w:rFonts w:hint="cs"/>
          <w:rtl/>
          <w:lang w:eastAsia="he-IL"/>
        </w:rPr>
        <w:t xml:space="preserve">ה, מבחינת ההכנסות של משפחות, בעיקר משפחות מוחלשות, אני חושב </w:t>
      </w:r>
      <w:bookmarkStart w:id="165" w:name="_ETM_Q1_679146"/>
      <w:bookmarkEnd w:id="165"/>
      <w:r>
        <w:rPr>
          <w:rFonts w:hint="cs"/>
          <w:rtl/>
          <w:lang w:eastAsia="he-IL"/>
        </w:rPr>
        <w:t>שזה בלשון המעטה החלטה שגוייה, שתפגע קודם כל באוכלוסיות המו</w:t>
      </w:r>
      <w:bookmarkStart w:id="166" w:name="_ETM_Q1_686663"/>
      <w:bookmarkEnd w:id="166"/>
      <w:r>
        <w:rPr>
          <w:rFonts w:hint="cs"/>
          <w:rtl/>
          <w:lang w:eastAsia="he-IL"/>
        </w:rPr>
        <w:t xml:space="preserve">חלשות. אני חולק על ידידי חבר הכנסת </w:t>
      </w:r>
      <w:proofErr w:type="spellStart"/>
      <w:r>
        <w:rPr>
          <w:rFonts w:hint="cs"/>
          <w:rtl/>
          <w:lang w:eastAsia="he-IL"/>
        </w:rPr>
        <w:t>מרגי</w:t>
      </w:r>
      <w:bookmarkStart w:id="167" w:name="_ETM_Q1_682251"/>
      <w:bookmarkEnd w:id="167"/>
      <w:proofErr w:type="spellEnd"/>
      <w:r>
        <w:rPr>
          <w:rFonts w:hint="cs"/>
          <w:rtl/>
          <w:lang w:eastAsia="he-IL"/>
        </w:rPr>
        <w:t xml:space="preserve">, ששמונה </w:t>
      </w:r>
      <w:bookmarkStart w:id="168" w:name="_ETM_Q1_688910"/>
      <w:bookmarkEnd w:id="168"/>
      <w:r>
        <w:rPr>
          <w:rFonts w:hint="cs"/>
          <w:rtl/>
          <w:lang w:eastAsia="he-IL"/>
        </w:rPr>
        <w:t xml:space="preserve">שקלים, אם הבנתי אותך נכון, ששמונה שקלים זה </w:t>
      </w:r>
      <w:bookmarkStart w:id="169" w:name="_ETM_Q1_693426"/>
      <w:bookmarkEnd w:id="169"/>
      <w:r>
        <w:rPr>
          <w:rFonts w:hint="cs"/>
          <w:rtl/>
          <w:lang w:eastAsia="he-IL"/>
        </w:rPr>
        <w:t>לא הרבה.</w:t>
      </w:r>
      <w:bookmarkStart w:id="170" w:name="_ETM_Q1_694190"/>
      <w:bookmarkEnd w:id="170"/>
    </w:p>
    <w:p w14:paraId="7B12FB10" w14:textId="22369FBB" w:rsidR="00B82AD2" w:rsidRDefault="00B82AD2" w:rsidP="00B82AD2">
      <w:pPr>
        <w:rPr>
          <w:rtl/>
          <w:lang w:eastAsia="he-IL"/>
        </w:rPr>
      </w:pPr>
      <w:bookmarkStart w:id="171" w:name="_ETM_Q1_694231"/>
      <w:bookmarkStart w:id="172" w:name="_ETM_Q1_695035"/>
      <w:bookmarkEnd w:id="171"/>
      <w:bookmarkEnd w:id="172"/>
    </w:p>
    <w:p w14:paraId="249A99C9" w14:textId="42832A90" w:rsidR="00B82AD2" w:rsidRDefault="00B82AD2" w:rsidP="00B82AD2">
      <w:pPr>
        <w:pStyle w:val="a4"/>
        <w:keepNext/>
        <w:rPr>
          <w:rtl/>
        </w:rPr>
      </w:pPr>
      <w:bookmarkStart w:id="173" w:name="ET_speaker_6170_11"/>
      <w:r w:rsidRPr="00B82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82AD2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383F8662" w14:textId="7813272E" w:rsidR="00B82AD2" w:rsidRDefault="00B82AD2" w:rsidP="00B82AD2">
      <w:pPr>
        <w:pStyle w:val="KeepWithNext"/>
        <w:rPr>
          <w:rtl/>
          <w:lang w:eastAsia="he-IL"/>
        </w:rPr>
      </w:pPr>
    </w:p>
    <w:p w14:paraId="11D2F7CA" w14:textId="6CE1AC00" w:rsidR="00B82AD2" w:rsidRDefault="00B82AD2" w:rsidP="00B82AD2">
      <w:pPr>
        <w:rPr>
          <w:rtl/>
          <w:lang w:eastAsia="he-IL"/>
        </w:rPr>
      </w:pPr>
      <w:bookmarkStart w:id="174" w:name="_ETM_Q1_695266"/>
      <w:bookmarkStart w:id="175" w:name="_ETM_Q1_695283"/>
      <w:bookmarkEnd w:id="174"/>
      <w:bookmarkEnd w:id="175"/>
      <w:r>
        <w:rPr>
          <w:rFonts w:hint="cs"/>
          <w:rtl/>
          <w:lang w:eastAsia="he-IL"/>
        </w:rPr>
        <w:t>אם היה אפשר בלי זה, בוודאי.</w:t>
      </w:r>
    </w:p>
    <w:p w14:paraId="64C2F06E" w14:textId="258EA8CB" w:rsidR="00B82AD2" w:rsidRDefault="00B82AD2" w:rsidP="00B82AD2">
      <w:pPr>
        <w:rPr>
          <w:rtl/>
          <w:lang w:eastAsia="he-IL"/>
        </w:rPr>
      </w:pPr>
      <w:bookmarkStart w:id="176" w:name="_ETM_Q1_697685"/>
      <w:bookmarkStart w:id="177" w:name="_ETM_Q1_697733"/>
      <w:bookmarkEnd w:id="176"/>
      <w:bookmarkEnd w:id="177"/>
    </w:p>
    <w:p w14:paraId="6CEE3EBF" w14:textId="79FA61E9" w:rsidR="00B82AD2" w:rsidRDefault="00B82AD2" w:rsidP="00B82AD2">
      <w:pPr>
        <w:pStyle w:val="a4"/>
        <w:keepNext/>
        <w:rPr>
          <w:rtl/>
        </w:rPr>
      </w:pPr>
      <w:bookmarkStart w:id="178" w:name="ET_speaker_6216_12"/>
      <w:r w:rsidRPr="00B82AD2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B82AD2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0C7D20CA" w14:textId="375FA825" w:rsidR="00B82AD2" w:rsidRDefault="00B82AD2" w:rsidP="00B82AD2">
      <w:pPr>
        <w:pStyle w:val="KeepWithNext"/>
        <w:rPr>
          <w:rtl/>
          <w:lang w:eastAsia="he-IL"/>
        </w:rPr>
      </w:pPr>
    </w:p>
    <w:p w14:paraId="6BC26735" w14:textId="1BE07D52" w:rsidR="00B82AD2" w:rsidRDefault="00B82AD2" w:rsidP="00B82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שמונה שקלים לשנה, אל מול המענה </w:t>
      </w:r>
      <w:bookmarkStart w:id="179" w:name="_ETM_Q1_693662"/>
      <w:bookmarkEnd w:id="179"/>
      <w:r>
        <w:rPr>
          <w:rFonts w:hint="cs"/>
          <w:rtl/>
          <w:lang w:eastAsia="he-IL"/>
        </w:rPr>
        <w:t xml:space="preserve">והתמיכה של לא תצטרך אף משפחה, אני באמת </w:t>
      </w:r>
      <w:bookmarkStart w:id="180" w:name="_ETM_Q1_702879"/>
      <w:bookmarkEnd w:id="180"/>
      <w:r>
        <w:rPr>
          <w:rFonts w:hint="cs"/>
          <w:rtl/>
          <w:lang w:eastAsia="he-IL"/>
        </w:rPr>
        <w:t>מאחלת לכולם שלא נצטרך את זה, אל מול התמיכה שמשפחה תצטרך לקבל, אגב דווקא המשפחות המוחלשות,</w:t>
      </w:r>
      <w:bookmarkStart w:id="181" w:name="_ETM_Q1_702787"/>
      <w:bookmarkStart w:id="182" w:name="_ETM_Q1_710262"/>
      <w:bookmarkEnd w:id="181"/>
      <w:bookmarkEnd w:id="182"/>
      <w:r>
        <w:rPr>
          <w:rFonts w:hint="cs"/>
          <w:rtl/>
          <w:lang w:eastAsia="he-IL"/>
        </w:rPr>
        <w:t xml:space="preserve"> אם חס וחלילה יקרה משהו לילד. </w:t>
      </w:r>
    </w:p>
    <w:p w14:paraId="204C5B56" w14:textId="2C58AC77" w:rsidR="00B82AD2" w:rsidRDefault="00B82AD2" w:rsidP="00B82AD2">
      <w:pPr>
        <w:rPr>
          <w:rtl/>
          <w:lang w:eastAsia="he-IL"/>
        </w:rPr>
      </w:pPr>
    </w:p>
    <w:p w14:paraId="60DD09E0" w14:textId="172E1A07" w:rsidR="00B82AD2" w:rsidRDefault="00B82AD2" w:rsidP="00B82AD2">
      <w:pPr>
        <w:pStyle w:val="a4"/>
        <w:keepNext/>
        <w:rPr>
          <w:rtl/>
        </w:rPr>
      </w:pPr>
      <w:bookmarkStart w:id="183" w:name="ET_speaker_5785_13"/>
      <w:r w:rsidRPr="00B82AD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82AD2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679A35DB" w14:textId="22110593" w:rsidR="00B82AD2" w:rsidRDefault="00B82AD2" w:rsidP="00B82AD2">
      <w:pPr>
        <w:pStyle w:val="KeepWithNext"/>
        <w:rPr>
          <w:rtl/>
          <w:lang w:eastAsia="he-IL"/>
        </w:rPr>
      </w:pPr>
    </w:p>
    <w:p w14:paraId="020FAB47" w14:textId="79C58FF7" w:rsidR="00B82AD2" w:rsidRDefault="00B82AD2" w:rsidP="00B82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ובגלל זה אני אומר </w:t>
      </w:r>
      <w:bookmarkStart w:id="184" w:name="_ETM_Q1_706195"/>
      <w:bookmarkEnd w:id="184"/>
      <w:r>
        <w:rPr>
          <w:rFonts w:hint="cs"/>
          <w:rtl/>
          <w:lang w:eastAsia="he-IL"/>
        </w:rPr>
        <w:t xml:space="preserve">שהביטוח, בלי להיכנס עכשיו </w:t>
      </w:r>
      <w:proofErr w:type="spellStart"/>
      <w:r>
        <w:rPr>
          <w:rFonts w:hint="cs"/>
          <w:rtl/>
          <w:lang w:eastAsia="he-IL"/>
        </w:rPr>
        <w:t>לויכוח</w:t>
      </w:r>
      <w:proofErr w:type="spellEnd"/>
      <w:r>
        <w:rPr>
          <w:rFonts w:hint="cs"/>
          <w:rtl/>
          <w:lang w:eastAsia="he-IL"/>
        </w:rPr>
        <w:t xml:space="preserve"> האידיאולוגי, </w:t>
      </w:r>
      <w:bookmarkStart w:id="185" w:name="_ETM_Q1_715975"/>
      <w:bookmarkEnd w:id="185"/>
      <w:r>
        <w:rPr>
          <w:rFonts w:hint="cs"/>
          <w:rtl/>
          <w:lang w:eastAsia="he-IL"/>
        </w:rPr>
        <w:t xml:space="preserve">אמרתי, השקפתי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צריך להיות, </w:t>
      </w:r>
      <w:proofErr w:type="spellStart"/>
      <w:r>
        <w:rPr>
          <w:rFonts w:hint="cs"/>
          <w:rtl/>
          <w:lang w:eastAsia="he-IL"/>
        </w:rPr>
        <w:t>וכשמרגי</w:t>
      </w:r>
      <w:proofErr w:type="spellEnd"/>
      <w:r>
        <w:rPr>
          <w:rFonts w:hint="cs"/>
          <w:rtl/>
          <w:lang w:eastAsia="he-IL"/>
        </w:rPr>
        <w:t xml:space="preserve"> היה יו"ר ועדת חינוך </w:t>
      </w:r>
      <w:bookmarkStart w:id="186" w:name="_ETM_Q1_721287"/>
      <w:bookmarkEnd w:id="186"/>
      <w:r>
        <w:rPr>
          <w:rFonts w:hint="cs"/>
          <w:rtl/>
          <w:lang w:eastAsia="he-IL"/>
        </w:rPr>
        <w:t xml:space="preserve">גם עלה הנושא עד כמה שאני זוכר, בכלל של איזה </w:t>
      </w:r>
      <w:bookmarkStart w:id="187" w:name="_ETM_Q1_724442"/>
      <w:bookmarkEnd w:id="187"/>
      <w:r>
        <w:rPr>
          <w:rFonts w:hint="cs"/>
          <w:rtl/>
          <w:lang w:eastAsia="he-IL"/>
        </w:rPr>
        <w:t xml:space="preserve">שהוא מתווה עשר שנים, על ביטול בכלל תשלומי הורים. </w:t>
      </w:r>
      <w:bookmarkStart w:id="188" w:name="_ETM_Q1_730264"/>
      <w:bookmarkEnd w:id="188"/>
      <w:r>
        <w:rPr>
          <w:rFonts w:hint="cs"/>
          <w:rtl/>
          <w:lang w:eastAsia="he-IL"/>
        </w:rPr>
        <w:t xml:space="preserve">אבל לפחות את העלייה הזאת, אם זה באמת כל </w:t>
      </w:r>
      <w:bookmarkStart w:id="189" w:name="_ETM_Q1_735087"/>
      <w:bookmarkEnd w:id="189"/>
      <w:r>
        <w:rPr>
          <w:rFonts w:hint="cs"/>
          <w:rtl/>
          <w:lang w:eastAsia="he-IL"/>
        </w:rPr>
        <w:t xml:space="preserve">כך מעט, זה בטח מעט למדינה, שזה הרבה יותר למשפחות. שהמדינה תממן את זה. </w:t>
      </w:r>
      <w:bookmarkStart w:id="190" w:name="_ETM_Q1_731466"/>
      <w:bookmarkEnd w:id="190"/>
      <w:r w:rsidR="00135D35">
        <w:rPr>
          <w:rFonts w:hint="cs"/>
          <w:rtl/>
          <w:lang w:eastAsia="he-IL"/>
        </w:rPr>
        <w:t xml:space="preserve">אני בכל מקרה אצביע </w:t>
      </w:r>
      <w:bookmarkStart w:id="191" w:name="_ETM_Q1_739867"/>
      <w:bookmarkEnd w:id="191"/>
      <w:r w:rsidR="00135D35">
        <w:rPr>
          <w:rFonts w:hint="cs"/>
          <w:rtl/>
          <w:lang w:eastAsia="he-IL"/>
        </w:rPr>
        <w:t xml:space="preserve">נגד, אבל אני אומר עוד פעם, בעיקר אחרי שנתיים של </w:t>
      </w:r>
      <w:bookmarkStart w:id="192" w:name="_ETM_Q1_743240"/>
      <w:bookmarkEnd w:id="192"/>
      <w:r w:rsidR="00135D35">
        <w:rPr>
          <w:rFonts w:hint="cs"/>
          <w:rtl/>
          <w:lang w:eastAsia="he-IL"/>
        </w:rPr>
        <w:t xml:space="preserve">קורונה, ובעיקר גם כשהפערים בין רשויות חזקות לבין רשויות חלשות </w:t>
      </w:r>
      <w:bookmarkStart w:id="193" w:name="_ETM_Q1_748266"/>
      <w:bookmarkEnd w:id="193"/>
      <w:r w:rsidR="00135D35">
        <w:rPr>
          <w:rFonts w:hint="cs"/>
          <w:rtl/>
          <w:lang w:eastAsia="he-IL"/>
        </w:rPr>
        <w:t>הולכים וגדלים, מאחר וזה תשלום אוניברסלי והוא לא דיפרנציאלי, זה</w:t>
      </w:r>
      <w:bookmarkStart w:id="194" w:name="_ETM_Q1_746987"/>
      <w:bookmarkEnd w:id="194"/>
      <w:r w:rsidR="00135D35">
        <w:rPr>
          <w:rFonts w:hint="cs"/>
          <w:rtl/>
          <w:lang w:eastAsia="he-IL"/>
        </w:rPr>
        <w:t xml:space="preserve"> אפילו עוד יותר גרוע. גם סמלית, </w:t>
      </w:r>
      <w:bookmarkStart w:id="195" w:name="_ETM_Q1_756706"/>
      <w:bookmarkEnd w:id="195"/>
      <w:r w:rsidR="00135D35">
        <w:rPr>
          <w:rFonts w:hint="cs"/>
          <w:rtl/>
          <w:lang w:eastAsia="he-IL"/>
        </w:rPr>
        <w:t xml:space="preserve">גבירתי השרה. זה לא רק העניין הכלכלי, זה גם העניין </w:t>
      </w:r>
      <w:bookmarkStart w:id="196" w:name="_ETM_Q1_760380"/>
      <w:bookmarkEnd w:id="196"/>
      <w:r w:rsidR="00135D35">
        <w:rPr>
          <w:rFonts w:hint="cs"/>
          <w:rtl/>
          <w:lang w:eastAsia="he-IL"/>
        </w:rPr>
        <w:t>הסמלי. כי לדעתי דברים חיוניים בכלל לעניינ</w:t>
      </w:r>
      <w:bookmarkStart w:id="197" w:name="_ETM_Q1_760914"/>
      <w:bookmarkStart w:id="198" w:name="_ETM_Q1_756455"/>
      <w:bookmarkEnd w:id="197"/>
      <w:bookmarkEnd w:id="198"/>
      <w:r w:rsidR="00135D35">
        <w:rPr>
          <w:rFonts w:hint="cs"/>
          <w:rtl/>
          <w:lang w:eastAsia="he-IL"/>
        </w:rPr>
        <w:t xml:space="preserve">נו בתחום </w:t>
      </w:r>
      <w:bookmarkStart w:id="199" w:name="_ETM_Q1_763149"/>
      <w:bookmarkEnd w:id="199"/>
      <w:r w:rsidR="00135D35">
        <w:rPr>
          <w:rFonts w:hint="cs"/>
          <w:rtl/>
          <w:lang w:eastAsia="he-IL"/>
        </w:rPr>
        <w:t xml:space="preserve">החינוך סמלית צריכים להיות לא ממומנים על ידי המשפחות. תודה. </w:t>
      </w:r>
      <w:bookmarkStart w:id="200" w:name="_ETM_Q1_768841"/>
      <w:bookmarkEnd w:id="200"/>
    </w:p>
    <w:p w14:paraId="22832D00" w14:textId="1D6216BE" w:rsidR="00135D35" w:rsidRDefault="00135D35" w:rsidP="00B82AD2">
      <w:pPr>
        <w:rPr>
          <w:rtl/>
          <w:lang w:eastAsia="he-IL"/>
        </w:rPr>
      </w:pPr>
      <w:bookmarkStart w:id="201" w:name="_ETM_Q1_769000"/>
      <w:bookmarkStart w:id="202" w:name="_ETM_Q1_769048"/>
      <w:bookmarkStart w:id="203" w:name="_ETM_Q1_770196"/>
      <w:bookmarkEnd w:id="201"/>
      <w:bookmarkEnd w:id="202"/>
      <w:bookmarkEnd w:id="203"/>
    </w:p>
    <w:p w14:paraId="570F4446" w14:textId="1C04DA96" w:rsidR="00135D35" w:rsidRDefault="00135D35" w:rsidP="00135D35">
      <w:pPr>
        <w:pStyle w:val="af6"/>
        <w:keepNext/>
        <w:rPr>
          <w:rtl/>
        </w:rPr>
      </w:pPr>
      <w:bookmarkStart w:id="204" w:name="ET_yor_5519_14"/>
      <w:r w:rsidRPr="00135D3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35D35">
        <w:rPr>
          <w:rStyle w:val="TagStyle"/>
          <w:rtl/>
        </w:rPr>
        <w:t xml:space="preserve"> &lt;&lt; יור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0FB478BF" w14:textId="1988EA44" w:rsidR="00135D35" w:rsidRDefault="00135D35" w:rsidP="00135D35">
      <w:pPr>
        <w:pStyle w:val="KeepWithNext"/>
        <w:rPr>
          <w:rtl/>
          <w:lang w:eastAsia="he-IL"/>
        </w:rPr>
      </w:pPr>
    </w:p>
    <w:p w14:paraId="348FF2FE" w14:textId="187DADAA" w:rsidR="00135D35" w:rsidRDefault="00135D35" w:rsidP="00135D35">
      <w:pPr>
        <w:rPr>
          <w:rtl/>
          <w:lang w:eastAsia="he-IL"/>
        </w:rPr>
      </w:pPr>
      <w:bookmarkStart w:id="205" w:name="_ETM_Q1_770510"/>
      <w:bookmarkStart w:id="206" w:name="_ETM_Q1_770531"/>
      <w:bookmarkEnd w:id="205"/>
      <w:bookmarkEnd w:id="206"/>
      <w:r>
        <w:rPr>
          <w:rFonts w:hint="cs"/>
          <w:rtl/>
          <w:lang w:eastAsia="he-IL"/>
        </w:rPr>
        <w:t xml:space="preserve">חבר הכנסת משה טור-פז, בבקשה. </w:t>
      </w:r>
    </w:p>
    <w:p w14:paraId="7C1E67CF" w14:textId="35816A7C" w:rsidR="00135D35" w:rsidRDefault="00135D35" w:rsidP="00135D35">
      <w:pPr>
        <w:rPr>
          <w:rtl/>
          <w:lang w:eastAsia="he-IL"/>
        </w:rPr>
      </w:pPr>
      <w:bookmarkStart w:id="207" w:name="_ETM_Q1_773395"/>
      <w:bookmarkStart w:id="208" w:name="_ETM_Q1_773441"/>
      <w:bookmarkStart w:id="209" w:name="_ETM_Q1_774586"/>
      <w:bookmarkEnd w:id="207"/>
      <w:bookmarkEnd w:id="208"/>
      <w:bookmarkEnd w:id="209"/>
    </w:p>
    <w:p w14:paraId="40DEDB4F" w14:textId="6BC44F1D" w:rsidR="00135D35" w:rsidRDefault="00135D35" w:rsidP="00135D35">
      <w:pPr>
        <w:pStyle w:val="a4"/>
        <w:keepNext/>
        <w:rPr>
          <w:rtl/>
        </w:rPr>
      </w:pPr>
      <w:bookmarkStart w:id="210" w:name="ET_speaker_6128_15"/>
      <w:r w:rsidRPr="00135D3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135D35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71BBB298" w14:textId="48BF6F2C" w:rsidR="00135D35" w:rsidRDefault="00135D35" w:rsidP="00135D35">
      <w:pPr>
        <w:pStyle w:val="KeepWithNext"/>
        <w:rPr>
          <w:rtl/>
          <w:lang w:eastAsia="he-IL"/>
        </w:rPr>
      </w:pPr>
    </w:p>
    <w:p w14:paraId="7318D1DC" w14:textId="41921E55" w:rsidR="00135D35" w:rsidRDefault="00135D35" w:rsidP="00135D35">
      <w:pPr>
        <w:rPr>
          <w:rtl/>
          <w:lang w:eastAsia="he-IL"/>
        </w:rPr>
      </w:pPr>
      <w:bookmarkStart w:id="211" w:name="_ETM_Q1_774868"/>
      <w:bookmarkStart w:id="212" w:name="_ETM_Q1_774887"/>
      <w:bookmarkEnd w:id="211"/>
      <w:bookmarkEnd w:id="212"/>
      <w:r>
        <w:rPr>
          <w:rFonts w:hint="cs"/>
          <w:rtl/>
          <w:lang w:eastAsia="he-IL"/>
        </w:rPr>
        <w:t>יש לי מחלוקת ע</w:t>
      </w:r>
      <w:bookmarkStart w:id="213" w:name="_ETM_Q1_770879"/>
      <w:bookmarkEnd w:id="213"/>
      <w:r>
        <w:rPr>
          <w:rFonts w:hint="cs"/>
          <w:rtl/>
          <w:lang w:eastAsia="he-IL"/>
        </w:rPr>
        <w:t xml:space="preserve">קרונית </w:t>
      </w:r>
      <w:bookmarkStart w:id="214" w:name="_ETM_Q1_773038"/>
      <w:bookmarkEnd w:id="214"/>
      <w:r>
        <w:rPr>
          <w:rFonts w:hint="cs"/>
          <w:rtl/>
          <w:lang w:eastAsia="he-IL"/>
        </w:rPr>
        <w:t xml:space="preserve">עם עופר כסיף וסיעתו על נושא תשלומי ההורים, אבל בעיניי </w:t>
      </w:r>
      <w:bookmarkStart w:id="215" w:name="_ETM_Q1_777640"/>
      <w:bookmarkEnd w:id="215"/>
      <w:r>
        <w:rPr>
          <w:rFonts w:hint="cs"/>
          <w:rtl/>
          <w:lang w:eastAsia="he-IL"/>
        </w:rPr>
        <w:t xml:space="preserve">זה לא הדיון כאן. אבל אני חושב שאם יש תחום </w:t>
      </w:r>
      <w:bookmarkStart w:id="216" w:name="_ETM_Q1_786401"/>
      <w:bookmarkEnd w:id="216"/>
      <w:r>
        <w:rPr>
          <w:rFonts w:hint="cs"/>
          <w:rtl/>
          <w:lang w:eastAsia="he-IL"/>
        </w:rPr>
        <w:t xml:space="preserve">שבו נכון לאוכלוסייה מוחלשת להשקיע בו זה ביטוח. כי כפי </w:t>
      </w:r>
      <w:bookmarkStart w:id="217" w:name="_ETM_Q1_792904"/>
      <w:bookmarkEnd w:id="217"/>
      <w:r>
        <w:rPr>
          <w:rFonts w:hint="cs"/>
          <w:rtl/>
          <w:lang w:eastAsia="he-IL"/>
        </w:rPr>
        <w:t xml:space="preserve">שהתחילה או רמזה שרת החינוך, כשאתה שם שמונה שקלים אתה </w:t>
      </w:r>
      <w:bookmarkStart w:id="218" w:name="_ETM_Q1_797449"/>
      <w:bookmarkEnd w:id="218"/>
      <w:r>
        <w:rPr>
          <w:rFonts w:hint="cs"/>
          <w:rtl/>
          <w:lang w:eastAsia="he-IL"/>
        </w:rPr>
        <w:t>מבטח את כל המקרים שבהם אתה אחר כך תצטרך לט</w:t>
      </w:r>
      <w:bookmarkStart w:id="219" w:name="_ETM_Q1_801381"/>
      <w:bookmarkEnd w:id="219"/>
      <w:r>
        <w:rPr>
          <w:rFonts w:hint="cs"/>
          <w:rtl/>
          <w:lang w:eastAsia="he-IL"/>
        </w:rPr>
        <w:t xml:space="preserve">פל ושיעלו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יותר. ולכן אין בעיניי דוגמא בתוך </w:t>
      </w:r>
      <w:bookmarkStart w:id="220" w:name="_ETM_Q1_807295"/>
      <w:bookmarkEnd w:id="220"/>
      <w:r>
        <w:rPr>
          <w:rFonts w:hint="cs"/>
          <w:rtl/>
          <w:lang w:eastAsia="he-IL"/>
        </w:rPr>
        <w:t>עולם תשלומי ההורים, שכאמור דעתי שונה בו</w:t>
      </w:r>
      <w:bookmarkStart w:id="221" w:name="_ETM_Q1_802883"/>
      <w:bookmarkEnd w:id="221"/>
      <w:r>
        <w:rPr>
          <w:rFonts w:hint="cs"/>
          <w:rtl/>
          <w:lang w:eastAsia="he-IL"/>
        </w:rPr>
        <w:t xml:space="preserve"> לחלוטין משל </w:t>
      </w:r>
      <w:bookmarkStart w:id="222" w:name="_ETM_Q1_810465"/>
      <w:bookmarkEnd w:id="222"/>
      <w:r>
        <w:rPr>
          <w:rFonts w:hint="cs"/>
          <w:rtl/>
          <w:lang w:eastAsia="he-IL"/>
        </w:rPr>
        <w:t xml:space="preserve">עופר כסיף, בתוך העולם הזה אין לי ספק שתשלום ביטוח </w:t>
      </w:r>
      <w:bookmarkStart w:id="223" w:name="_ETM_Q1_814849"/>
      <w:bookmarkEnd w:id="223"/>
      <w:r>
        <w:rPr>
          <w:rFonts w:hint="cs"/>
          <w:rtl/>
          <w:lang w:eastAsia="he-IL"/>
        </w:rPr>
        <w:t xml:space="preserve">ראוי, הוא נכון וצודק, ולכן אני אצביע בעד. </w:t>
      </w:r>
    </w:p>
    <w:p w14:paraId="53D60BFA" w14:textId="55965919" w:rsidR="00135D35" w:rsidRDefault="00135D35" w:rsidP="00135D35">
      <w:pPr>
        <w:rPr>
          <w:rtl/>
          <w:lang w:eastAsia="he-IL"/>
        </w:rPr>
      </w:pPr>
      <w:bookmarkStart w:id="224" w:name="_ETM_Q1_820441"/>
      <w:bookmarkStart w:id="225" w:name="_ETM_Q1_820485"/>
      <w:bookmarkEnd w:id="224"/>
      <w:bookmarkEnd w:id="225"/>
    </w:p>
    <w:p w14:paraId="03E507C6" w14:textId="7FECCF84" w:rsidR="00135D35" w:rsidRDefault="00135D35" w:rsidP="00135D35">
      <w:pPr>
        <w:pStyle w:val="a4"/>
        <w:keepNext/>
        <w:rPr>
          <w:rtl/>
        </w:rPr>
      </w:pPr>
      <w:bookmarkStart w:id="226" w:name="ET_speaker_6170_16"/>
      <w:r w:rsidRPr="00135D3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35D35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0B8530EE" w14:textId="0FB2D7C1" w:rsidR="00135D35" w:rsidRDefault="00135D35" w:rsidP="00135D35">
      <w:pPr>
        <w:pStyle w:val="KeepWithNext"/>
        <w:rPr>
          <w:rtl/>
          <w:lang w:eastAsia="he-IL"/>
        </w:rPr>
      </w:pPr>
    </w:p>
    <w:p w14:paraId="5B0BD0EB" w14:textId="0008A6A7" w:rsidR="00135D35" w:rsidRDefault="00135D35" w:rsidP="00135D35">
      <w:pPr>
        <w:rPr>
          <w:rtl/>
          <w:lang w:eastAsia="he-IL"/>
        </w:rPr>
      </w:pPr>
      <w:bookmarkStart w:id="227" w:name="_ETM_Q1_821725"/>
      <w:bookmarkStart w:id="228" w:name="_ETM_Q1_821740"/>
      <w:bookmarkEnd w:id="227"/>
      <w:bookmarkEnd w:id="228"/>
      <w:r>
        <w:rPr>
          <w:rFonts w:hint="cs"/>
          <w:rtl/>
          <w:lang w:eastAsia="he-IL"/>
        </w:rPr>
        <w:t xml:space="preserve">אני אגיד </w:t>
      </w:r>
      <w:bookmarkStart w:id="229" w:name="_ETM_Q1_822453"/>
      <w:bookmarkEnd w:id="229"/>
      <w:r>
        <w:rPr>
          <w:rFonts w:hint="cs"/>
          <w:rtl/>
          <w:lang w:eastAsia="he-IL"/>
        </w:rPr>
        <w:t xml:space="preserve">לכם בכנות, לו </w:t>
      </w:r>
      <w:proofErr w:type="spellStart"/>
      <w:r>
        <w:rPr>
          <w:rFonts w:hint="cs"/>
          <w:rtl/>
          <w:lang w:eastAsia="he-IL"/>
        </w:rPr>
        <w:t>יצוייר</w:t>
      </w:r>
      <w:proofErr w:type="spellEnd"/>
      <w:r>
        <w:rPr>
          <w:rFonts w:hint="cs"/>
          <w:rtl/>
          <w:lang w:eastAsia="he-IL"/>
        </w:rPr>
        <w:t xml:space="preserve"> שמשרד האוצר אומר יעקב קח </w:t>
      </w:r>
      <w:bookmarkStart w:id="230" w:name="_ETM_Q1_828649"/>
      <w:bookmarkEnd w:id="230"/>
      <w:r>
        <w:rPr>
          <w:rFonts w:hint="cs"/>
          <w:rtl/>
          <w:lang w:eastAsia="he-IL"/>
        </w:rPr>
        <w:t xml:space="preserve">שני מיליארד ₪ לביטול תשלומי ההורים, אני נכנס לפלונטר עם </w:t>
      </w:r>
      <w:bookmarkStart w:id="231" w:name="_ETM_Q1_834980"/>
      <w:bookmarkEnd w:id="231"/>
      <w:r>
        <w:rPr>
          <w:rFonts w:hint="cs"/>
          <w:rtl/>
          <w:lang w:eastAsia="he-IL"/>
        </w:rPr>
        <w:t xml:space="preserve">השקפת העולם שלי. כי את השני מיליארד האלה יכול להיות שהייתי יכול להשקיע טוב יותר. לכן </w:t>
      </w:r>
      <w:bookmarkStart w:id="232" w:name="_ETM_Q1_834442"/>
      <w:bookmarkEnd w:id="232"/>
      <w:r>
        <w:rPr>
          <w:rFonts w:hint="cs"/>
          <w:rtl/>
          <w:lang w:eastAsia="he-IL"/>
        </w:rPr>
        <w:t xml:space="preserve">צריך לקיים דיון, </w:t>
      </w:r>
      <w:bookmarkStart w:id="233" w:name="_ETM_Q1_841295"/>
      <w:bookmarkEnd w:id="233"/>
      <w:r>
        <w:rPr>
          <w:rFonts w:hint="cs"/>
          <w:rtl/>
          <w:lang w:eastAsia="he-IL"/>
        </w:rPr>
        <w:t xml:space="preserve">צריך לדבר על זה. צריך משהו הדרגתי. </w:t>
      </w:r>
    </w:p>
    <w:p w14:paraId="2F42AFDF" w14:textId="2C61D9F3" w:rsidR="00135D35" w:rsidRDefault="00135D35" w:rsidP="00135D35">
      <w:pPr>
        <w:rPr>
          <w:rtl/>
          <w:lang w:eastAsia="he-IL"/>
        </w:rPr>
      </w:pPr>
      <w:bookmarkStart w:id="234" w:name="_ETM_Q1_846289"/>
      <w:bookmarkStart w:id="235" w:name="_ETM_Q1_846331"/>
      <w:bookmarkStart w:id="236" w:name="_ETM_Q1_847337"/>
      <w:bookmarkEnd w:id="234"/>
      <w:bookmarkEnd w:id="235"/>
      <w:bookmarkEnd w:id="236"/>
    </w:p>
    <w:p w14:paraId="40F3143F" w14:textId="078A4098" w:rsidR="00135D35" w:rsidRDefault="00135D35" w:rsidP="00135D35">
      <w:pPr>
        <w:pStyle w:val="a4"/>
        <w:keepNext/>
        <w:rPr>
          <w:rtl/>
        </w:rPr>
      </w:pPr>
      <w:bookmarkStart w:id="237" w:name="ET_speaker_6128_17"/>
      <w:r w:rsidRPr="00135D3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35D35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39B67D6D" w14:textId="28F6843F" w:rsidR="00135D35" w:rsidRDefault="00135D35" w:rsidP="00135D35">
      <w:pPr>
        <w:pStyle w:val="KeepWithNext"/>
        <w:rPr>
          <w:rtl/>
          <w:lang w:eastAsia="he-IL"/>
        </w:rPr>
      </w:pPr>
    </w:p>
    <w:p w14:paraId="143C252E" w14:textId="665B93AF" w:rsidR="00135D35" w:rsidRDefault="00135D35" w:rsidP="00135D35">
      <w:pPr>
        <w:rPr>
          <w:rtl/>
          <w:lang w:eastAsia="he-IL"/>
        </w:rPr>
      </w:pPr>
      <w:bookmarkStart w:id="238" w:name="_ETM_Q1_847572"/>
      <w:bookmarkStart w:id="239" w:name="_ETM_Q1_847590"/>
      <w:bookmarkEnd w:id="238"/>
      <w:bookmarkEnd w:id="239"/>
      <w:r>
        <w:rPr>
          <w:rFonts w:hint="cs"/>
          <w:rtl/>
          <w:lang w:eastAsia="he-IL"/>
        </w:rPr>
        <w:t xml:space="preserve">לצאת לכולם אותו </w:t>
      </w:r>
      <w:bookmarkStart w:id="240" w:name="_ETM_Q1_848571"/>
      <w:bookmarkEnd w:id="240"/>
      <w:r>
        <w:rPr>
          <w:rFonts w:hint="cs"/>
          <w:rtl/>
          <w:lang w:eastAsia="he-IL"/>
        </w:rPr>
        <w:t xml:space="preserve">דבר זה הדבר הכי לא צודק. </w:t>
      </w:r>
    </w:p>
    <w:p w14:paraId="270085EA" w14:textId="5A1E2870" w:rsidR="00135D35" w:rsidRDefault="00135D35" w:rsidP="00135D35">
      <w:pPr>
        <w:rPr>
          <w:rtl/>
          <w:lang w:eastAsia="he-IL"/>
        </w:rPr>
      </w:pPr>
      <w:bookmarkStart w:id="241" w:name="_ETM_Q1_853551"/>
      <w:bookmarkStart w:id="242" w:name="_ETM_Q1_853594"/>
      <w:bookmarkEnd w:id="241"/>
      <w:bookmarkEnd w:id="242"/>
    </w:p>
    <w:p w14:paraId="52024700" w14:textId="77B6B30C" w:rsidR="00135D35" w:rsidRDefault="00135D35" w:rsidP="00135D35">
      <w:pPr>
        <w:pStyle w:val="a4"/>
        <w:keepNext/>
        <w:rPr>
          <w:rtl/>
        </w:rPr>
      </w:pPr>
      <w:bookmarkStart w:id="243" w:name="ET_speaker_6170_18"/>
      <w:r w:rsidRPr="00135D3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35D35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04BDC541" w14:textId="7F44FF8A" w:rsidR="00135D35" w:rsidRDefault="00135D35" w:rsidP="00135D35">
      <w:pPr>
        <w:pStyle w:val="KeepWithNext"/>
        <w:rPr>
          <w:rtl/>
          <w:lang w:eastAsia="he-IL"/>
        </w:rPr>
      </w:pPr>
    </w:p>
    <w:p w14:paraId="150C426D" w14:textId="717BCCEB" w:rsidR="00135D35" w:rsidRDefault="00135D35" w:rsidP="00135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 </w:t>
      </w:r>
      <w:proofErr w:type="spellStart"/>
      <w:r>
        <w:rPr>
          <w:rFonts w:hint="cs"/>
          <w:rtl/>
          <w:lang w:eastAsia="he-IL"/>
        </w:rPr>
        <w:t>מקוצק</w:t>
      </w:r>
      <w:proofErr w:type="spellEnd"/>
      <w:r>
        <w:rPr>
          <w:rFonts w:hint="cs"/>
          <w:rtl/>
          <w:lang w:eastAsia="he-IL"/>
        </w:rPr>
        <w:t xml:space="preserve">' אמר את זה. הוא אמר "אין דבר </w:t>
      </w:r>
      <w:bookmarkStart w:id="244" w:name="_ETM_Q1_849794"/>
      <w:bookmarkEnd w:id="244"/>
      <w:r>
        <w:rPr>
          <w:rFonts w:hint="cs"/>
          <w:rtl/>
          <w:lang w:eastAsia="he-IL"/>
        </w:rPr>
        <w:t xml:space="preserve">יותר לא שוויוני מאשר </w:t>
      </w:r>
      <w:bookmarkStart w:id="245" w:name="_ETM_Q1_857117"/>
      <w:bookmarkEnd w:id="245"/>
      <w:r>
        <w:rPr>
          <w:rFonts w:hint="cs"/>
          <w:rtl/>
          <w:lang w:eastAsia="he-IL"/>
        </w:rPr>
        <w:t xml:space="preserve">לתקצב בצורה </w:t>
      </w:r>
      <w:proofErr w:type="spellStart"/>
      <w:r>
        <w:rPr>
          <w:rFonts w:hint="cs"/>
          <w:rtl/>
          <w:lang w:eastAsia="he-IL"/>
        </w:rPr>
        <w:t>שיוויונית</w:t>
      </w:r>
      <w:proofErr w:type="spellEnd"/>
      <w:r>
        <w:rPr>
          <w:rFonts w:hint="cs"/>
          <w:rtl/>
          <w:lang w:eastAsia="he-IL"/>
        </w:rPr>
        <w:t xml:space="preserve"> את כולם". </w:t>
      </w:r>
    </w:p>
    <w:p w14:paraId="44055DFE" w14:textId="1CF3B19E" w:rsidR="00135D35" w:rsidRDefault="00135D35" w:rsidP="00135D35">
      <w:pPr>
        <w:rPr>
          <w:rtl/>
          <w:lang w:eastAsia="he-IL"/>
        </w:rPr>
      </w:pPr>
      <w:bookmarkStart w:id="246" w:name="_ETM_Q1_860691"/>
      <w:bookmarkStart w:id="247" w:name="_ETM_Q1_860733"/>
      <w:bookmarkEnd w:id="246"/>
      <w:bookmarkEnd w:id="247"/>
    </w:p>
    <w:p w14:paraId="4BF1B3CB" w14:textId="10CB5CD2" w:rsidR="00135D35" w:rsidRDefault="00135D35" w:rsidP="00135D35">
      <w:pPr>
        <w:pStyle w:val="a4"/>
        <w:keepNext/>
        <w:rPr>
          <w:rtl/>
        </w:rPr>
      </w:pPr>
      <w:bookmarkStart w:id="248" w:name="ET_speaker_5785_19"/>
      <w:r w:rsidRPr="00135D3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35D35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21130359" w14:textId="71743902" w:rsidR="00135D35" w:rsidRDefault="00135D35" w:rsidP="00135D35">
      <w:pPr>
        <w:pStyle w:val="KeepWithNext"/>
        <w:rPr>
          <w:rtl/>
          <w:lang w:eastAsia="he-IL"/>
        </w:rPr>
      </w:pPr>
    </w:p>
    <w:p w14:paraId="12BBED1A" w14:textId="355DC5B6" w:rsidR="00135D35" w:rsidRDefault="00135D35" w:rsidP="00135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לגבי דברים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>. אני אומר, חינוך, ב</w:t>
      </w:r>
      <w:bookmarkStart w:id="249" w:name="_ETM_Q1_856916"/>
      <w:bookmarkEnd w:id="249"/>
      <w:r>
        <w:rPr>
          <w:rFonts w:hint="cs"/>
          <w:rtl/>
          <w:lang w:eastAsia="he-IL"/>
        </w:rPr>
        <w:t xml:space="preserve">ריאות ורווחה להשקפתי אלה דברים שאוניברסלית </w:t>
      </w:r>
      <w:bookmarkStart w:id="250" w:name="_ETM_Q1_866819"/>
      <w:bookmarkEnd w:id="250"/>
      <w:r>
        <w:rPr>
          <w:rFonts w:hint="cs"/>
          <w:rtl/>
          <w:lang w:eastAsia="he-IL"/>
        </w:rPr>
        <w:t xml:space="preserve">צריכה המדינה לממן. בדברים אחרים, למשל מיסוי, צריך להיות פרוגרסיבי, </w:t>
      </w:r>
      <w:bookmarkStart w:id="251" w:name="_ETM_Q1_871584"/>
      <w:bookmarkEnd w:id="251"/>
      <w:r>
        <w:rPr>
          <w:rFonts w:hint="cs"/>
          <w:rtl/>
          <w:lang w:eastAsia="he-IL"/>
        </w:rPr>
        <w:t xml:space="preserve">בוודאי. </w:t>
      </w:r>
    </w:p>
    <w:p w14:paraId="45347E35" w14:textId="09DA976E" w:rsidR="00135D35" w:rsidRDefault="00135D35" w:rsidP="00135D35">
      <w:pPr>
        <w:rPr>
          <w:rtl/>
          <w:lang w:eastAsia="he-IL"/>
        </w:rPr>
      </w:pPr>
      <w:bookmarkStart w:id="252" w:name="_ETM_Q1_872876"/>
      <w:bookmarkStart w:id="253" w:name="_ETM_Q1_872923"/>
      <w:bookmarkStart w:id="254" w:name="_ETM_Q1_873716"/>
      <w:bookmarkEnd w:id="252"/>
      <w:bookmarkEnd w:id="253"/>
      <w:bookmarkEnd w:id="254"/>
    </w:p>
    <w:p w14:paraId="21EFFC6D" w14:textId="026806C3" w:rsidR="00135D35" w:rsidRDefault="00135D35" w:rsidP="00135D35">
      <w:pPr>
        <w:pStyle w:val="af6"/>
        <w:keepNext/>
        <w:rPr>
          <w:rtl/>
        </w:rPr>
      </w:pPr>
      <w:bookmarkStart w:id="255" w:name="ET_yor_5519_20"/>
      <w:r w:rsidRPr="00135D3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35D35">
        <w:rPr>
          <w:rStyle w:val="TagStyle"/>
          <w:rtl/>
        </w:rPr>
        <w:t xml:space="preserve"> &lt;&lt; יור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4BC79076" w14:textId="41FDDEA0" w:rsidR="00135D35" w:rsidRDefault="00135D35" w:rsidP="00135D35">
      <w:pPr>
        <w:pStyle w:val="KeepWithNext"/>
        <w:rPr>
          <w:rtl/>
          <w:lang w:eastAsia="he-IL"/>
        </w:rPr>
      </w:pPr>
    </w:p>
    <w:p w14:paraId="43527F36" w14:textId="4C8D2D75" w:rsidR="00135D35" w:rsidRDefault="00135D35" w:rsidP="00135D35">
      <w:pPr>
        <w:rPr>
          <w:rtl/>
          <w:lang w:eastAsia="he-IL"/>
        </w:rPr>
      </w:pPr>
      <w:bookmarkStart w:id="256" w:name="_ETM_Q1_873977"/>
      <w:bookmarkStart w:id="257" w:name="_ETM_Q1_873995"/>
      <w:bookmarkEnd w:id="256"/>
      <w:bookmarkEnd w:id="257"/>
      <w:r>
        <w:rPr>
          <w:rFonts w:hint="cs"/>
          <w:rtl/>
          <w:lang w:eastAsia="he-IL"/>
        </w:rPr>
        <w:t xml:space="preserve">תחשוב שמחר למעשה אין ביטוח, לא מצליחים למצוא נגיד </w:t>
      </w:r>
      <w:bookmarkStart w:id="258" w:name="_ETM_Q1_877502"/>
      <w:bookmarkEnd w:id="258"/>
      <w:r>
        <w:rPr>
          <w:rFonts w:hint="cs"/>
          <w:rtl/>
          <w:lang w:eastAsia="he-IL"/>
        </w:rPr>
        <w:t xml:space="preserve">מישהו שיבטח. למעשה אלו שהם האוכלוסייה החלשה פתאום קורית </w:t>
      </w:r>
      <w:bookmarkStart w:id="259" w:name="_ETM_Q1_883396"/>
      <w:bookmarkEnd w:id="259"/>
      <w:r>
        <w:rPr>
          <w:rFonts w:hint="cs"/>
          <w:rtl/>
          <w:lang w:eastAsia="he-IL"/>
        </w:rPr>
        <w:t xml:space="preserve">תאונה והוא נזקק לטיפולי פיזיותרפיה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אין להם כסף </w:t>
      </w:r>
      <w:bookmarkStart w:id="260" w:name="_ETM_Q1_892536"/>
      <w:bookmarkEnd w:id="260"/>
      <w:r>
        <w:rPr>
          <w:rFonts w:hint="cs"/>
          <w:rtl/>
          <w:lang w:eastAsia="he-IL"/>
        </w:rPr>
        <w:t xml:space="preserve">לתקצב את זה. לאלו שיש להם הרי בכל מקרה יהיה </w:t>
      </w:r>
      <w:bookmarkStart w:id="261" w:name="_ETM_Q1_896560"/>
      <w:bookmarkEnd w:id="261"/>
      <w:r>
        <w:rPr>
          <w:rFonts w:hint="cs"/>
          <w:rtl/>
          <w:lang w:eastAsia="he-IL"/>
        </w:rPr>
        <w:t xml:space="preserve">להם. עם הביטוח ובלי הביטוח. </w:t>
      </w:r>
    </w:p>
    <w:p w14:paraId="1FBB37D2" w14:textId="6C59372C" w:rsidR="00135D35" w:rsidRDefault="00135D35" w:rsidP="00135D35">
      <w:pPr>
        <w:rPr>
          <w:rtl/>
          <w:lang w:eastAsia="he-IL"/>
        </w:rPr>
      </w:pPr>
    </w:p>
    <w:p w14:paraId="35A6828E" w14:textId="5D5F3CA0" w:rsidR="00135D35" w:rsidRDefault="00135D35" w:rsidP="00135D35">
      <w:pPr>
        <w:pStyle w:val="a4"/>
        <w:keepNext/>
        <w:rPr>
          <w:rtl/>
        </w:rPr>
      </w:pPr>
      <w:bookmarkStart w:id="262" w:name="ET_speaker_6128_21"/>
      <w:r w:rsidRPr="00135D3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35D35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2EAA475F" w14:textId="5580D6A3" w:rsidR="00135D35" w:rsidRDefault="00135D35" w:rsidP="00135D35">
      <w:pPr>
        <w:pStyle w:val="KeepWithNext"/>
        <w:rPr>
          <w:rtl/>
          <w:lang w:eastAsia="he-IL"/>
        </w:rPr>
      </w:pPr>
    </w:p>
    <w:p w14:paraId="284F2E1E" w14:textId="13A4881A" w:rsidR="00692FF0" w:rsidRDefault="00135D35" w:rsidP="00135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גבירתי, תני לי להגיד את זה אחרת. </w:t>
      </w:r>
      <w:bookmarkStart w:id="263" w:name="_ETM_Q1_892758"/>
      <w:bookmarkEnd w:id="263"/>
      <w:r>
        <w:rPr>
          <w:rFonts w:hint="cs"/>
          <w:rtl/>
          <w:lang w:eastAsia="he-IL"/>
        </w:rPr>
        <w:t xml:space="preserve">חמישים ושבעה שקלים כפול שניים וחצי מיליון תלמידים בגיל חינוך </w:t>
      </w:r>
      <w:bookmarkStart w:id="264" w:name="_ETM_Q1_895944"/>
      <w:bookmarkEnd w:id="264"/>
      <w:r>
        <w:rPr>
          <w:rFonts w:hint="cs"/>
          <w:rtl/>
          <w:lang w:eastAsia="he-IL"/>
        </w:rPr>
        <w:t xml:space="preserve">זה שלוש מאות מיליון שקלים, לא השני </w:t>
      </w:r>
      <w:bookmarkStart w:id="265" w:name="_ETM_Q1_903905"/>
      <w:bookmarkEnd w:id="265"/>
      <w:r>
        <w:rPr>
          <w:rFonts w:hint="cs"/>
          <w:rtl/>
          <w:lang w:eastAsia="he-IL"/>
        </w:rPr>
        <w:t xml:space="preserve">מיליארד </w:t>
      </w:r>
      <w:proofErr w:type="spellStart"/>
      <w:r>
        <w:rPr>
          <w:rFonts w:hint="cs"/>
          <w:rtl/>
          <w:lang w:eastAsia="he-IL"/>
        </w:rPr>
        <w:t>שמרגי</w:t>
      </w:r>
      <w:proofErr w:type="spellEnd"/>
      <w:r>
        <w:rPr>
          <w:rFonts w:hint="cs"/>
          <w:rtl/>
          <w:lang w:eastAsia="he-IL"/>
        </w:rPr>
        <w:t xml:space="preserve"> אמר. אני רק אומר, עכשיו יש לי </w:t>
      </w:r>
      <w:bookmarkStart w:id="266" w:name="_ETM_Q1_910548"/>
      <w:bookmarkEnd w:id="266"/>
      <w:r>
        <w:rPr>
          <w:rFonts w:hint="cs"/>
          <w:rtl/>
          <w:lang w:eastAsia="he-IL"/>
        </w:rPr>
        <w:t xml:space="preserve">את הסכום הזה ביד, אולי קצת פחות, מאה חמישים מיליון, </w:t>
      </w:r>
      <w:bookmarkStart w:id="267" w:name="_ETM_Q1_914377"/>
      <w:bookmarkEnd w:id="267"/>
      <w:r>
        <w:rPr>
          <w:rFonts w:hint="cs"/>
          <w:rtl/>
          <w:lang w:eastAsia="he-IL"/>
        </w:rPr>
        <w:t xml:space="preserve">ובטוח שלא הייתי נותן חמישים ושבעה שקלים לכל ילד. הייתי </w:t>
      </w:r>
      <w:bookmarkStart w:id="268" w:name="_ETM_Q1_918612"/>
      <w:bookmarkEnd w:id="268"/>
      <w:r>
        <w:rPr>
          <w:rFonts w:hint="cs"/>
          <w:rtl/>
          <w:lang w:eastAsia="he-IL"/>
        </w:rPr>
        <w:t>נותן לאלה שאין להם הרבה יותר מאלה שיש להם</w:t>
      </w:r>
      <w:r w:rsidR="00692FF0">
        <w:rPr>
          <w:rFonts w:hint="cs"/>
          <w:rtl/>
          <w:lang w:eastAsia="he-IL"/>
        </w:rPr>
        <w:t xml:space="preserve">. לכן כשמגיעים בסוף לאשר זה בדיוק הדוגמאות </w:t>
      </w:r>
      <w:bookmarkStart w:id="269" w:name="_ETM_Q1_921692"/>
      <w:bookmarkEnd w:id="269"/>
      <w:r w:rsidR="00692FF0">
        <w:rPr>
          <w:rFonts w:hint="cs"/>
          <w:rtl/>
          <w:lang w:eastAsia="he-IL"/>
        </w:rPr>
        <w:t xml:space="preserve">שבהן אנחנו </w:t>
      </w:r>
      <w:bookmarkStart w:id="270" w:name="_ETM_Q1_927286"/>
      <w:bookmarkEnd w:id="270"/>
      <w:r w:rsidR="00692FF0">
        <w:rPr>
          <w:rFonts w:hint="cs"/>
          <w:rtl/>
          <w:lang w:eastAsia="he-IL"/>
        </w:rPr>
        <w:t xml:space="preserve">צריכים לאשר. </w:t>
      </w:r>
    </w:p>
    <w:p w14:paraId="2A061AEC" w14:textId="77777777" w:rsidR="00692FF0" w:rsidRDefault="00692FF0" w:rsidP="00135D35">
      <w:pPr>
        <w:rPr>
          <w:rtl/>
          <w:lang w:eastAsia="he-IL"/>
        </w:rPr>
      </w:pPr>
    </w:p>
    <w:p w14:paraId="5B6441C8" w14:textId="514FDFE7" w:rsidR="00692FF0" w:rsidRDefault="00692FF0" w:rsidP="00692FF0">
      <w:pPr>
        <w:pStyle w:val="a4"/>
        <w:rPr>
          <w:rtl/>
        </w:rPr>
      </w:pPr>
      <w:r>
        <w:rPr>
          <w:rtl/>
        </w:rPr>
        <w:t xml:space="preserve"> &lt;&lt; דובר &gt;&gt; יוסף שיין (ישראל ביתנו): &lt;&lt; דובר &gt;&gt;</w:t>
      </w:r>
      <w:r w:rsidR="00D56F17">
        <w:rPr>
          <w:rtl/>
        </w:rPr>
        <w:t xml:space="preserve"> </w:t>
      </w:r>
    </w:p>
    <w:p w14:paraId="08BF0A3C" w14:textId="77777777" w:rsidR="00692FF0" w:rsidRDefault="00692FF0" w:rsidP="00135D35">
      <w:pPr>
        <w:rPr>
          <w:rtl/>
          <w:lang w:eastAsia="he-IL"/>
        </w:rPr>
      </w:pPr>
    </w:p>
    <w:p w14:paraId="4AB6FDDC" w14:textId="23F85692" w:rsidR="00135D35" w:rsidRDefault="00692FF0" w:rsidP="00135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בהמשך גם גבירתי למה שדנו בו בכל </w:t>
      </w:r>
      <w:bookmarkStart w:id="271" w:name="_ETM_Q1_931454"/>
      <w:bookmarkEnd w:id="271"/>
      <w:r>
        <w:rPr>
          <w:rFonts w:hint="cs"/>
          <w:rtl/>
          <w:lang w:eastAsia="he-IL"/>
        </w:rPr>
        <w:t xml:space="preserve">הנושא של המסיבות, שהיה לנו בשבוע שעבר. כל הדברים האלה, </w:t>
      </w:r>
      <w:bookmarkStart w:id="272" w:name="_ETM_Q1_937137"/>
      <w:bookmarkEnd w:id="272"/>
      <w:r>
        <w:rPr>
          <w:rFonts w:hint="cs"/>
          <w:rtl/>
          <w:lang w:eastAsia="he-IL"/>
        </w:rPr>
        <w:t xml:space="preserve">שכבר ראינו את כל הסכומים הגדולים האלה. ולכן </w:t>
      </w:r>
      <w:bookmarkStart w:id="273" w:name="_ETM_Q1_935349"/>
      <w:bookmarkEnd w:id="273"/>
      <w:r>
        <w:rPr>
          <w:rFonts w:hint="cs"/>
          <w:rtl/>
          <w:lang w:eastAsia="he-IL"/>
        </w:rPr>
        <w:t xml:space="preserve">אני חושב שפה העמדה שמייצג חברי טור-פז היא עמדה נכונה, </w:t>
      </w:r>
      <w:bookmarkStart w:id="274" w:name="_ETM_Q1_944520"/>
      <w:bookmarkEnd w:id="274"/>
      <w:r>
        <w:rPr>
          <w:rFonts w:hint="cs"/>
          <w:rtl/>
          <w:lang w:eastAsia="he-IL"/>
        </w:rPr>
        <w:t xml:space="preserve">מאוזנת בתוך המערכת הזאת. </w:t>
      </w:r>
    </w:p>
    <w:p w14:paraId="0CEC30D2" w14:textId="77777777" w:rsidR="00692FF0" w:rsidRDefault="00692FF0" w:rsidP="00135D35">
      <w:pPr>
        <w:rPr>
          <w:rtl/>
          <w:lang w:eastAsia="he-IL"/>
        </w:rPr>
      </w:pPr>
    </w:p>
    <w:p w14:paraId="0667B453" w14:textId="38AD27AA" w:rsidR="00692FF0" w:rsidRDefault="00692FF0" w:rsidP="00692FF0">
      <w:pPr>
        <w:pStyle w:val="af6"/>
        <w:keepNext/>
        <w:rPr>
          <w:rtl/>
        </w:rPr>
      </w:pPr>
      <w:bookmarkStart w:id="275" w:name="ET_yor_5519_23"/>
      <w:r w:rsidRPr="00692FF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2FF0">
        <w:rPr>
          <w:rStyle w:val="TagStyle"/>
          <w:rtl/>
        </w:rPr>
        <w:t xml:space="preserve"> &lt;&lt; יור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127B3525" w14:textId="77777777" w:rsidR="00692FF0" w:rsidRDefault="00692FF0" w:rsidP="00692FF0">
      <w:pPr>
        <w:pStyle w:val="KeepWithNext"/>
        <w:rPr>
          <w:rtl/>
        </w:rPr>
      </w:pPr>
    </w:p>
    <w:p w14:paraId="7D7F8BAF" w14:textId="2E636E99" w:rsidR="00692FF0" w:rsidRDefault="00692FF0" w:rsidP="00692FF0">
      <w:pPr>
        <w:rPr>
          <w:rtl/>
        </w:rPr>
      </w:pPr>
      <w:bookmarkStart w:id="276" w:name="_ETM_Q1_941385"/>
      <w:bookmarkEnd w:id="276"/>
      <w:r>
        <w:rPr>
          <w:rFonts w:hint="cs"/>
          <w:rtl/>
        </w:rPr>
        <w:t xml:space="preserve">מבחינת גורמי המקצוע ביקשנו באמת שתעשו </w:t>
      </w:r>
      <w:bookmarkStart w:id="277" w:name="_ETM_Q1_949699"/>
      <w:bookmarkEnd w:id="277"/>
      <w:r>
        <w:rPr>
          <w:rFonts w:hint="cs"/>
          <w:rtl/>
        </w:rPr>
        <w:t xml:space="preserve">ככה סוג של סקירה לגבי האם הרשויות המקומיות או האוצר </w:t>
      </w:r>
      <w:bookmarkStart w:id="278" w:name="_ETM_Q1_953878"/>
      <w:bookmarkEnd w:id="278"/>
      <w:r>
        <w:rPr>
          <w:rFonts w:hint="cs"/>
          <w:rtl/>
        </w:rPr>
        <w:t xml:space="preserve">יכול להוסיף, לא יכול להוסיף, מבחינת הסיוע להורים. יש איזו </w:t>
      </w:r>
      <w:bookmarkStart w:id="279" w:name="_ETM_Q1_960526"/>
      <w:bookmarkEnd w:id="279"/>
      <w:r>
        <w:rPr>
          <w:rFonts w:hint="cs"/>
          <w:rtl/>
        </w:rPr>
        <w:t>שהיא תשובה מהאוצר, או מהשלטון המקומי</w:t>
      </w:r>
      <w:bookmarkStart w:id="280" w:name="_ETM_Q1_963969"/>
      <w:bookmarkStart w:id="281" w:name="_ETM_Q1_964009"/>
      <w:bookmarkEnd w:id="280"/>
      <w:bookmarkEnd w:id="281"/>
      <w:r>
        <w:rPr>
          <w:rFonts w:hint="cs"/>
          <w:rtl/>
        </w:rPr>
        <w:t>?</w:t>
      </w:r>
    </w:p>
    <w:p w14:paraId="51A3CDA9" w14:textId="1415B66C" w:rsidR="00692FF0" w:rsidRDefault="00692FF0" w:rsidP="00692FF0">
      <w:pPr>
        <w:rPr>
          <w:rtl/>
        </w:rPr>
      </w:pPr>
    </w:p>
    <w:p w14:paraId="399C0857" w14:textId="31F8C97F" w:rsidR="00692FF0" w:rsidRDefault="00692FF0" w:rsidP="00692FF0">
      <w:pPr>
        <w:rPr>
          <w:rtl/>
        </w:rPr>
      </w:pPr>
    </w:p>
    <w:p w14:paraId="3056E973" w14:textId="16E1567D" w:rsidR="00692FF0" w:rsidRDefault="00692FF0" w:rsidP="00692FF0">
      <w:pPr>
        <w:pStyle w:val="a4"/>
        <w:keepNext/>
        <w:rPr>
          <w:rtl/>
        </w:rPr>
      </w:pPr>
      <w:bookmarkStart w:id="282" w:name="ET_speaker_6216_25"/>
      <w:r w:rsidRPr="00692F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שרת החינוך יפעת שאשא ביטון:</w:t>
      </w:r>
      <w:r w:rsidRPr="00692FF0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5344E86F" w14:textId="1595CE95" w:rsidR="00692FF0" w:rsidRDefault="00692FF0" w:rsidP="00692FF0">
      <w:pPr>
        <w:pStyle w:val="KeepWithNext"/>
        <w:rPr>
          <w:rtl/>
          <w:lang w:eastAsia="he-IL"/>
        </w:rPr>
      </w:pPr>
    </w:p>
    <w:p w14:paraId="08AF21EE" w14:textId="5CDED123" w:rsidR="00692FF0" w:rsidRDefault="00692FF0" w:rsidP="00692FF0">
      <w:pPr>
        <w:rPr>
          <w:rtl/>
        </w:rPr>
      </w:pPr>
      <w:r>
        <w:rPr>
          <w:rFonts w:hint="cs"/>
          <w:rtl/>
        </w:rPr>
        <w:t xml:space="preserve">אני ברשותך גבירתי יושבת הראש אתייחס </w:t>
      </w:r>
      <w:bookmarkStart w:id="283" w:name="_ETM_Q1_963746"/>
      <w:bookmarkEnd w:id="283"/>
      <w:r>
        <w:rPr>
          <w:rFonts w:hint="cs"/>
          <w:rtl/>
        </w:rPr>
        <w:t xml:space="preserve">לעניין של אם האוצר יכול לסייע או לא </w:t>
      </w:r>
      <w:bookmarkStart w:id="284" w:name="_ETM_Q1_973200"/>
      <w:bookmarkEnd w:id="284"/>
      <w:r>
        <w:rPr>
          <w:rFonts w:hint="cs"/>
          <w:rtl/>
        </w:rPr>
        <w:t xml:space="preserve">בסוף, אנחנו צריכים להחליט, וגם נאמר כאן על ידי החברים, צריך להתקיים דיון </w:t>
      </w:r>
      <w:bookmarkStart w:id="285" w:name="_ETM_Q1_971917"/>
      <w:bookmarkEnd w:id="285"/>
      <w:r>
        <w:rPr>
          <w:rFonts w:hint="cs"/>
          <w:rtl/>
        </w:rPr>
        <w:t xml:space="preserve">על היקפים כאלה של סכומים איך </w:t>
      </w:r>
      <w:bookmarkStart w:id="286" w:name="_ETM_Q1_980244"/>
      <w:bookmarkEnd w:id="286"/>
      <w:r>
        <w:rPr>
          <w:rFonts w:hint="cs"/>
          <w:rtl/>
        </w:rPr>
        <w:t xml:space="preserve">נכון להשקיע אותם. ומי נכון שיקבל אותם. כי בואי נסכים </w:t>
      </w:r>
      <w:bookmarkStart w:id="287" w:name="_ETM_Q1_984611"/>
      <w:bookmarkEnd w:id="287"/>
      <w:r>
        <w:rPr>
          <w:rFonts w:hint="cs"/>
          <w:rtl/>
        </w:rPr>
        <w:t xml:space="preserve">על זה שיש משפחות שהשמונה שקלים האלה, או החמישים </w:t>
      </w:r>
      <w:bookmarkStart w:id="288" w:name="_ETM_Q1_989332"/>
      <w:bookmarkEnd w:id="288"/>
      <w:r>
        <w:rPr>
          <w:rFonts w:hint="cs"/>
          <w:rtl/>
        </w:rPr>
        <w:t xml:space="preserve">ושישה שקלים האלה, אם אנחנו נחסוך את זה מהם לא </w:t>
      </w:r>
      <w:bookmarkStart w:id="289" w:name="_ETM_Q1_992964"/>
      <w:bookmarkEnd w:id="289"/>
      <w:r>
        <w:rPr>
          <w:rFonts w:hint="cs"/>
          <w:rtl/>
        </w:rPr>
        <w:t xml:space="preserve">עשינו שום דבר, הם לא ירגישו את זה בכלל, אל מול משפחות שזה דרמה. ולכן </w:t>
      </w:r>
      <w:bookmarkStart w:id="290" w:name="_ETM_Q1_990582"/>
      <w:bookmarkEnd w:id="290"/>
      <w:r>
        <w:rPr>
          <w:rFonts w:hint="cs"/>
          <w:rtl/>
        </w:rPr>
        <w:t xml:space="preserve">מאוד יכול להיות שאת הסכומים </w:t>
      </w:r>
      <w:bookmarkStart w:id="291" w:name="_ETM_Q1_997764"/>
      <w:bookmarkEnd w:id="291"/>
      <w:r>
        <w:rPr>
          <w:rFonts w:hint="cs"/>
          <w:rtl/>
        </w:rPr>
        <w:t xml:space="preserve">שאנחנו נרצה להוריד בקרב משפחות </w:t>
      </w:r>
      <w:proofErr w:type="spellStart"/>
      <w:r>
        <w:rPr>
          <w:rFonts w:hint="cs"/>
          <w:rtl/>
        </w:rPr>
        <w:t>מסויימות</w:t>
      </w:r>
      <w:proofErr w:type="spellEnd"/>
      <w:r>
        <w:rPr>
          <w:rFonts w:hint="cs"/>
          <w:rtl/>
        </w:rPr>
        <w:t xml:space="preserve"> אנחנו נשקיע אותם במלגות, </w:t>
      </w:r>
      <w:bookmarkStart w:id="292" w:name="_ETM_Q1_1002923"/>
      <w:bookmarkEnd w:id="292"/>
      <w:r>
        <w:rPr>
          <w:rFonts w:hint="cs"/>
          <w:rtl/>
        </w:rPr>
        <w:t xml:space="preserve">או בסיוע אחר, כדי באמת להפיק מהכסף יותר. </w:t>
      </w:r>
    </w:p>
    <w:p w14:paraId="6B0A0C72" w14:textId="7B8C5E5B" w:rsidR="00692FF0" w:rsidRDefault="00692FF0" w:rsidP="00692FF0">
      <w:pPr>
        <w:rPr>
          <w:rtl/>
        </w:rPr>
      </w:pPr>
      <w:bookmarkStart w:id="293" w:name="_ETM_Q1_1007648"/>
      <w:bookmarkStart w:id="294" w:name="_ETM_Q1_1007684"/>
      <w:bookmarkEnd w:id="293"/>
      <w:bookmarkEnd w:id="294"/>
    </w:p>
    <w:p w14:paraId="530CCD75" w14:textId="43BB925D" w:rsidR="00692FF0" w:rsidRDefault="00692FF0" w:rsidP="00692FF0">
      <w:pPr>
        <w:rPr>
          <w:rtl/>
        </w:rPr>
      </w:pPr>
      <w:bookmarkStart w:id="295" w:name="_ETM_Q1_1007758"/>
      <w:bookmarkStart w:id="296" w:name="_ETM_Q1_1007789"/>
      <w:bookmarkEnd w:id="295"/>
      <w:bookmarkEnd w:id="296"/>
      <w:r>
        <w:rPr>
          <w:rFonts w:hint="cs"/>
          <w:rtl/>
        </w:rPr>
        <w:t xml:space="preserve">ולכן בסוגיית </w:t>
      </w:r>
      <w:bookmarkStart w:id="297" w:name="_ETM_Q1_1009018"/>
      <w:bookmarkEnd w:id="297"/>
      <w:r>
        <w:rPr>
          <w:rFonts w:hint="cs"/>
          <w:rtl/>
        </w:rPr>
        <w:t xml:space="preserve">הביטוח לא עלתה כאן השאלה איפה האוצר יכול לתת יותר, או לסייע בעניין הזה. </w:t>
      </w:r>
      <w:bookmarkStart w:id="298" w:name="_ETM_Q1_1007088"/>
      <w:bookmarkEnd w:id="298"/>
      <w:r>
        <w:rPr>
          <w:rFonts w:hint="cs"/>
          <w:rtl/>
        </w:rPr>
        <w:t xml:space="preserve">אנחנו שומרים את זה דווקא </w:t>
      </w:r>
      <w:bookmarkStart w:id="299" w:name="_ETM_Q1_1015765"/>
      <w:bookmarkEnd w:id="299"/>
      <w:r>
        <w:rPr>
          <w:rFonts w:hint="cs"/>
          <w:rtl/>
        </w:rPr>
        <w:t xml:space="preserve">לתשלומי ההורים האחרים, ששם הבעיות בעיניי הן הרבה יותר משמעותיות. </w:t>
      </w:r>
      <w:bookmarkStart w:id="300" w:name="_ETM_Q1_1020951"/>
      <w:bookmarkEnd w:id="300"/>
    </w:p>
    <w:p w14:paraId="1DB24189" w14:textId="5A88EA01" w:rsidR="00692FF0" w:rsidRDefault="00692FF0" w:rsidP="00692FF0">
      <w:pPr>
        <w:rPr>
          <w:rtl/>
        </w:rPr>
      </w:pPr>
      <w:bookmarkStart w:id="301" w:name="_ETM_Q1_1021076"/>
      <w:bookmarkStart w:id="302" w:name="_ETM_Q1_1021111"/>
      <w:bookmarkStart w:id="303" w:name="_ETM_Q1_1021580"/>
      <w:bookmarkEnd w:id="301"/>
      <w:bookmarkEnd w:id="302"/>
      <w:bookmarkEnd w:id="303"/>
    </w:p>
    <w:p w14:paraId="5185FBE8" w14:textId="1EA5C323" w:rsidR="00692FF0" w:rsidRDefault="00692FF0" w:rsidP="00692FF0">
      <w:pPr>
        <w:pStyle w:val="af6"/>
        <w:keepNext/>
        <w:rPr>
          <w:rtl/>
        </w:rPr>
      </w:pPr>
      <w:bookmarkStart w:id="304" w:name="ET_yor_5519_26"/>
      <w:r w:rsidRPr="00692FF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2FF0">
        <w:rPr>
          <w:rStyle w:val="TagStyle"/>
          <w:rtl/>
        </w:rPr>
        <w:t xml:space="preserve"> &lt;&lt; יור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1CF93022" w14:textId="1EB859A7" w:rsidR="00692FF0" w:rsidRDefault="00692FF0" w:rsidP="00692FF0">
      <w:pPr>
        <w:pStyle w:val="KeepWithNext"/>
        <w:rPr>
          <w:rtl/>
          <w:lang w:eastAsia="he-IL"/>
        </w:rPr>
      </w:pPr>
    </w:p>
    <w:p w14:paraId="21541238" w14:textId="65CA47B6" w:rsidR="00692FF0" w:rsidRDefault="00692FF0" w:rsidP="00692FF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5" w:name="_ETM_Q1_1021810"/>
      <w:bookmarkStart w:id="306" w:name="_ETM_Q1_1021830"/>
      <w:bookmarkEnd w:id="305"/>
      <w:bookmarkEnd w:id="306"/>
      <w:r>
        <w:rPr>
          <w:rFonts w:hint="cs"/>
          <w:rtl/>
          <w:lang w:eastAsia="he-IL"/>
        </w:rPr>
        <w:t>סדר גמור. הנהגת ההורים הארצית, אתה רוצה להוסיף משהו לדיון?</w:t>
      </w:r>
    </w:p>
    <w:p w14:paraId="2EED6E45" w14:textId="65AC16A5" w:rsidR="00692FF0" w:rsidRDefault="00692FF0" w:rsidP="00692FF0">
      <w:pPr>
        <w:rPr>
          <w:rtl/>
          <w:lang w:eastAsia="he-IL"/>
        </w:rPr>
      </w:pPr>
      <w:bookmarkStart w:id="307" w:name="_ETM_Q1_1029088"/>
      <w:bookmarkStart w:id="308" w:name="_ETM_Q1_1029122"/>
      <w:bookmarkStart w:id="309" w:name="_ETM_Q1_1031663"/>
      <w:bookmarkEnd w:id="307"/>
      <w:bookmarkEnd w:id="308"/>
      <w:bookmarkEnd w:id="309"/>
    </w:p>
    <w:p w14:paraId="15EDA005" w14:textId="0BAA4B8F" w:rsidR="00692FF0" w:rsidRDefault="00692FF0" w:rsidP="00692FF0">
      <w:pPr>
        <w:pStyle w:val="af9"/>
        <w:keepNext/>
        <w:rPr>
          <w:rtl/>
          <w:lang w:eastAsia="he-IL"/>
        </w:rPr>
      </w:pPr>
      <w:bookmarkStart w:id="310" w:name="ET_guest_אבי_סרוסי_27"/>
      <w:r w:rsidRPr="00692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סרוסי:</w:t>
      </w:r>
      <w:r w:rsidRPr="00692FF0">
        <w:rPr>
          <w:rStyle w:val="TagStyle"/>
          <w:rtl/>
        </w:rPr>
        <w:t xml:space="preserve"> &lt;&lt; אורח &gt;&gt;</w:t>
      </w:r>
      <w:r w:rsidR="00D56F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41338B79" w14:textId="717A7D57" w:rsidR="00692FF0" w:rsidRDefault="00692FF0" w:rsidP="00692FF0">
      <w:pPr>
        <w:pStyle w:val="KeepWithNext"/>
        <w:rPr>
          <w:rtl/>
          <w:lang w:eastAsia="he-IL"/>
        </w:rPr>
      </w:pPr>
    </w:p>
    <w:p w14:paraId="03277163" w14:textId="3E965F05" w:rsidR="00692FF0" w:rsidRDefault="00692FF0" w:rsidP="00692FF0">
      <w:pPr>
        <w:rPr>
          <w:rtl/>
          <w:lang w:eastAsia="he-IL"/>
        </w:rPr>
      </w:pPr>
      <w:bookmarkStart w:id="311" w:name="_ETM_Q1_1031886"/>
      <w:bookmarkStart w:id="312" w:name="_ETM_Q1_1031899"/>
      <w:bookmarkEnd w:id="311"/>
      <w:bookmarkEnd w:id="312"/>
      <w:r>
        <w:rPr>
          <w:rFonts w:hint="cs"/>
          <w:rtl/>
          <w:lang w:eastAsia="he-IL"/>
        </w:rPr>
        <w:t xml:space="preserve">אני </w:t>
      </w:r>
      <w:bookmarkStart w:id="313" w:name="_ETM_Q1_1034146"/>
      <w:bookmarkEnd w:id="313"/>
      <w:r>
        <w:rPr>
          <w:rFonts w:hint="cs"/>
          <w:rtl/>
          <w:lang w:eastAsia="he-IL"/>
        </w:rPr>
        <w:t xml:space="preserve">מבין שחברי הכנסת חברי הוועדה בעד. עמדתנו ידועה, </w:t>
      </w:r>
      <w:bookmarkStart w:id="314" w:name="_ETM_Q1_1031286"/>
      <w:bookmarkEnd w:id="314"/>
      <w:r>
        <w:rPr>
          <w:rFonts w:hint="cs"/>
          <w:rtl/>
          <w:lang w:eastAsia="he-IL"/>
        </w:rPr>
        <w:t xml:space="preserve">עמדתנו על </w:t>
      </w:r>
      <w:bookmarkStart w:id="315" w:name="_ETM_Q1_1037805"/>
      <w:bookmarkEnd w:id="315"/>
      <w:r>
        <w:rPr>
          <w:rFonts w:hint="cs"/>
          <w:rtl/>
          <w:lang w:eastAsia="he-IL"/>
        </w:rPr>
        <w:t xml:space="preserve">ביטול מוחלט של תשלומי ההורים, ובעיקר אי העלאה של העניין </w:t>
      </w:r>
      <w:bookmarkStart w:id="316" w:name="_ETM_Q1_1043892"/>
      <w:bookmarkEnd w:id="316"/>
      <w:r>
        <w:rPr>
          <w:rFonts w:hint="cs"/>
          <w:rtl/>
          <w:lang w:eastAsia="he-IL"/>
        </w:rPr>
        <w:t xml:space="preserve">הזה. כפי שגם עופר אמר, ההורים האלה שלהם יהיה קשה </w:t>
      </w:r>
      <w:bookmarkStart w:id="317" w:name="_ETM_Q1_1049545"/>
      <w:bookmarkEnd w:id="317"/>
      <w:r>
        <w:rPr>
          <w:rFonts w:hint="cs"/>
          <w:rtl/>
          <w:lang w:eastAsia="he-IL"/>
        </w:rPr>
        <w:t xml:space="preserve">עם השמונה שקלים האלה, מול הורים אחרים שיהיה להם יותר קל. אבל בגדול אנחנו </w:t>
      </w:r>
      <w:bookmarkStart w:id="318" w:name="_ETM_Q1_1046538"/>
      <w:bookmarkEnd w:id="318"/>
      <w:r>
        <w:rPr>
          <w:rFonts w:hint="cs"/>
          <w:rtl/>
          <w:lang w:eastAsia="he-IL"/>
        </w:rPr>
        <w:t xml:space="preserve">מתנגדים לעניין של העלאה, כהחלטה </w:t>
      </w:r>
      <w:bookmarkStart w:id="319" w:name="_ETM_Q1_1058064"/>
      <w:bookmarkEnd w:id="319"/>
      <w:r>
        <w:rPr>
          <w:rFonts w:hint="cs"/>
          <w:rtl/>
          <w:lang w:eastAsia="he-IL"/>
        </w:rPr>
        <w:t xml:space="preserve">כוללת של כל הנהגת ההורים במדינת ישראל, שהחליטו שהם נגד </w:t>
      </w:r>
      <w:bookmarkStart w:id="320" w:name="_ETM_Q1_1061999"/>
      <w:bookmarkEnd w:id="320"/>
      <w:r>
        <w:rPr>
          <w:rFonts w:hint="cs"/>
          <w:rtl/>
          <w:lang w:eastAsia="he-IL"/>
        </w:rPr>
        <w:t xml:space="preserve">ההעלאה. </w:t>
      </w:r>
    </w:p>
    <w:p w14:paraId="1524C147" w14:textId="3E178068" w:rsidR="00692FF0" w:rsidRDefault="00692FF0" w:rsidP="00692FF0">
      <w:pPr>
        <w:rPr>
          <w:rtl/>
          <w:lang w:eastAsia="he-IL"/>
        </w:rPr>
      </w:pPr>
      <w:bookmarkStart w:id="321" w:name="_ETM_Q1_1063017"/>
      <w:bookmarkStart w:id="322" w:name="_ETM_Q1_1063055"/>
      <w:bookmarkStart w:id="323" w:name="_ETM_Q1_1063651"/>
      <w:bookmarkEnd w:id="321"/>
      <w:bookmarkEnd w:id="322"/>
      <w:bookmarkEnd w:id="323"/>
    </w:p>
    <w:p w14:paraId="26A5F7CA" w14:textId="5E66084D" w:rsidR="00692FF0" w:rsidRDefault="00692FF0" w:rsidP="00692FF0">
      <w:pPr>
        <w:pStyle w:val="af6"/>
        <w:keepNext/>
        <w:rPr>
          <w:rtl/>
        </w:rPr>
      </w:pPr>
      <w:bookmarkStart w:id="324" w:name="ET_yor_5519_28"/>
      <w:r w:rsidRPr="00692FF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2FF0">
        <w:rPr>
          <w:rStyle w:val="TagStyle"/>
          <w:rtl/>
        </w:rPr>
        <w:t xml:space="preserve"> &lt;&lt; יור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45621D69" w14:textId="600F1CF5" w:rsidR="00692FF0" w:rsidRDefault="00692FF0" w:rsidP="00692FF0">
      <w:pPr>
        <w:pStyle w:val="KeepWithNext"/>
        <w:rPr>
          <w:rtl/>
          <w:lang w:eastAsia="he-IL"/>
        </w:rPr>
      </w:pPr>
    </w:p>
    <w:p w14:paraId="1DD6332F" w14:textId="5F8C6398" w:rsidR="00692FF0" w:rsidRDefault="00692FF0" w:rsidP="00692FF0">
      <w:pPr>
        <w:rPr>
          <w:rtl/>
          <w:lang w:eastAsia="he-IL"/>
        </w:rPr>
      </w:pPr>
      <w:bookmarkStart w:id="325" w:name="_ETM_Q1_1063899"/>
      <w:bookmarkEnd w:id="325"/>
      <w:r>
        <w:rPr>
          <w:rFonts w:hint="cs"/>
          <w:rtl/>
          <w:lang w:eastAsia="he-IL"/>
        </w:rPr>
        <w:t>ב</w:t>
      </w:r>
      <w:bookmarkStart w:id="326" w:name="_ETM_Q1_1063922"/>
      <w:bookmarkEnd w:id="326"/>
      <w:r>
        <w:rPr>
          <w:rFonts w:hint="cs"/>
          <w:rtl/>
          <w:lang w:eastAsia="he-IL"/>
        </w:rPr>
        <w:t xml:space="preserve">סדר גמור. נעם </w:t>
      </w:r>
      <w:proofErr w:type="spellStart"/>
      <w:r>
        <w:rPr>
          <w:rFonts w:hint="cs"/>
          <w:rtl/>
          <w:lang w:eastAsia="he-IL"/>
        </w:rPr>
        <w:t>וילדר</w:t>
      </w:r>
      <w:proofErr w:type="spellEnd"/>
      <w:r>
        <w:rPr>
          <w:rFonts w:hint="cs"/>
          <w:rtl/>
          <w:lang w:eastAsia="he-IL"/>
        </w:rPr>
        <w:t>, בבקש</w:t>
      </w:r>
      <w:bookmarkStart w:id="327" w:name="_ETM_Q1_1072695"/>
      <w:bookmarkStart w:id="328" w:name="_ETM_Q1_1072741"/>
      <w:bookmarkEnd w:id="327"/>
      <w:bookmarkEnd w:id="328"/>
      <w:r>
        <w:rPr>
          <w:rFonts w:hint="cs"/>
          <w:rtl/>
          <w:lang w:eastAsia="he-IL"/>
        </w:rPr>
        <w:t>ה.</w:t>
      </w:r>
    </w:p>
    <w:p w14:paraId="097E2A86" w14:textId="4831FDCB" w:rsidR="00692FF0" w:rsidRDefault="00692FF0" w:rsidP="00692FF0">
      <w:pPr>
        <w:rPr>
          <w:rtl/>
          <w:lang w:eastAsia="he-IL"/>
        </w:rPr>
      </w:pPr>
    </w:p>
    <w:p w14:paraId="40E2278B" w14:textId="009DC41C" w:rsidR="00692FF0" w:rsidRDefault="00692FF0" w:rsidP="00692FF0">
      <w:pPr>
        <w:pStyle w:val="af9"/>
        <w:keepNext/>
        <w:rPr>
          <w:rtl/>
          <w:lang w:eastAsia="he-IL"/>
        </w:rPr>
      </w:pPr>
      <w:bookmarkStart w:id="329" w:name="ET_guest_נעם_וילדר_29"/>
      <w:r w:rsidRPr="00692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692FF0">
        <w:rPr>
          <w:rStyle w:val="TagStyle"/>
          <w:rtl/>
        </w:rPr>
        <w:t xml:space="preserve"> &lt;&lt; אורח &gt;&gt;</w:t>
      </w:r>
      <w:r w:rsidR="00D56F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14:paraId="6541950A" w14:textId="1FFF9A18" w:rsidR="00692FF0" w:rsidRDefault="00692FF0" w:rsidP="00692FF0">
      <w:pPr>
        <w:pStyle w:val="KeepWithNext"/>
        <w:rPr>
          <w:rtl/>
          <w:lang w:eastAsia="he-IL"/>
        </w:rPr>
      </w:pPr>
    </w:p>
    <w:p w14:paraId="0D0AD618" w14:textId="77777777" w:rsidR="006026D1" w:rsidRDefault="00692FF0" w:rsidP="00692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נעם </w:t>
      </w:r>
      <w:proofErr w:type="spellStart"/>
      <w:r>
        <w:rPr>
          <w:rFonts w:hint="cs"/>
          <w:rtl/>
          <w:lang w:eastAsia="he-IL"/>
        </w:rPr>
        <w:t>וילדר</w:t>
      </w:r>
      <w:proofErr w:type="spellEnd"/>
      <w:r>
        <w:rPr>
          <w:rFonts w:hint="cs"/>
          <w:rtl/>
          <w:lang w:eastAsia="he-IL"/>
        </w:rPr>
        <w:t xml:space="preserve">, מהמועצה לשלום הילד. תודה רבה </w:t>
      </w:r>
      <w:bookmarkStart w:id="330" w:name="_ETM_Q1_1069381"/>
      <w:bookmarkEnd w:id="330"/>
      <w:r>
        <w:rPr>
          <w:rFonts w:hint="cs"/>
          <w:rtl/>
          <w:lang w:eastAsia="he-IL"/>
        </w:rPr>
        <w:t xml:space="preserve">על רשות הדיבור. </w:t>
      </w:r>
      <w:bookmarkStart w:id="331" w:name="_ETM_Q1_1075844"/>
      <w:bookmarkEnd w:id="331"/>
      <w:r>
        <w:rPr>
          <w:rFonts w:hint="cs"/>
          <w:rtl/>
          <w:lang w:eastAsia="he-IL"/>
        </w:rPr>
        <w:t xml:space="preserve">אני אצטרף למה שנאמר, גם עמדתנו העקרונית היא, ואנחנו </w:t>
      </w:r>
      <w:bookmarkStart w:id="332" w:name="_ETM_Q1_1080681"/>
      <w:bookmarkEnd w:id="332"/>
      <w:r>
        <w:rPr>
          <w:rFonts w:hint="cs"/>
          <w:rtl/>
          <w:lang w:eastAsia="he-IL"/>
        </w:rPr>
        <w:t xml:space="preserve">משמיעים אותה בכל דיון, 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מכיר, אנחנו </w:t>
      </w:r>
      <w:bookmarkStart w:id="333" w:name="_ETM_Q1_1085370"/>
      <w:bookmarkEnd w:id="333"/>
      <w:r>
        <w:rPr>
          <w:rFonts w:hint="cs"/>
          <w:rtl/>
          <w:lang w:eastAsia="he-IL"/>
        </w:rPr>
        <w:t xml:space="preserve">משמיעים קול עקבי נגד תשלומי ההורים. אנחנו חושבים שזה סותר </w:t>
      </w:r>
      <w:bookmarkStart w:id="334" w:name="_ETM_Q1_1089946"/>
      <w:bookmarkEnd w:id="334"/>
      <w:r>
        <w:rPr>
          <w:rFonts w:hint="cs"/>
          <w:rtl/>
          <w:lang w:eastAsia="he-IL"/>
        </w:rPr>
        <w:t xml:space="preserve">את עקרון </w:t>
      </w:r>
      <w:proofErr w:type="spellStart"/>
      <w:r>
        <w:rPr>
          <w:rFonts w:hint="cs"/>
          <w:rtl/>
          <w:lang w:eastAsia="he-IL"/>
        </w:rPr>
        <w:t>השיוויון</w:t>
      </w:r>
      <w:proofErr w:type="spellEnd"/>
      <w:r>
        <w:rPr>
          <w:rFonts w:hint="cs"/>
          <w:rtl/>
          <w:lang w:eastAsia="he-IL"/>
        </w:rPr>
        <w:t xml:space="preserve">, את הזכות הבסיסית לחינוך, את רוח </w:t>
      </w:r>
      <w:bookmarkStart w:id="335" w:name="_ETM_Q1_1095413"/>
      <w:bookmarkEnd w:id="335"/>
      <w:r>
        <w:rPr>
          <w:rFonts w:hint="cs"/>
          <w:rtl/>
          <w:lang w:eastAsia="he-IL"/>
        </w:rPr>
        <w:t>חוק חינוך חוב</w:t>
      </w:r>
      <w:bookmarkStart w:id="336" w:name="_ETM_Q1_1091328"/>
      <w:bookmarkEnd w:id="336"/>
      <w:r w:rsidR="006026D1">
        <w:rPr>
          <w:rFonts w:hint="cs"/>
          <w:rtl/>
          <w:lang w:eastAsia="he-IL"/>
        </w:rPr>
        <w:t xml:space="preserve">ה, ומהווים כר נרחב להשפלת תלמידים כמו </w:t>
      </w:r>
      <w:bookmarkStart w:id="337" w:name="_ETM_Q1_1099520"/>
      <w:bookmarkEnd w:id="337"/>
      <w:r w:rsidR="006026D1">
        <w:rPr>
          <w:rFonts w:hint="cs"/>
          <w:rtl/>
          <w:lang w:eastAsia="he-IL"/>
        </w:rPr>
        <w:t xml:space="preserve">שראינו בדיון הקודם, ולקיפוחם, והגדלת הפערים במערכת החינוך. </w:t>
      </w:r>
    </w:p>
    <w:p w14:paraId="45B90FF4" w14:textId="77777777" w:rsidR="006026D1" w:rsidRDefault="006026D1" w:rsidP="00692FF0">
      <w:pPr>
        <w:rPr>
          <w:rtl/>
          <w:lang w:eastAsia="he-IL"/>
        </w:rPr>
      </w:pPr>
      <w:bookmarkStart w:id="338" w:name="_ETM_Q1_1125105"/>
      <w:bookmarkStart w:id="339" w:name="_ETM_Q1_1125150"/>
      <w:bookmarkEnd w:id="338"/>
      <w:bookmarkEnd w:id="339"/>
    </w:p>
    <w:p w14:paraId="3BD4B178" w14:textId="79D7368D" w:rsidR="00692FF0" w:rsidRDefault="006026D1" w:rsidP="00692FF0">
      <w:pPr>
        <w:rPr>
          <w:rtl/>
          <w:lang w:eastAsia="he-IL"/>
        </w:rPr>
      </w:pPr>
      <w:bookmarkStart w:id="340" w:name="_ETM_Q1_1125312"/>
      <w:bookmarkStart w:id="341" w:name="_ETM_Q1_1125338"/>
      <w:bookmarkEnd w:id="340"/>
      <w:bookmarkEnd w:id="341"/>
      <w:r>
        <w:rPr>
          <w:rFonts w:hint="cs"/>
          <w:rtl/>
          <w:lang w:eastAsia="he-IL"/>
        </w:rPr>
        <w:t xml:space="preserve">ולגבי העלייה </w:t>
      </w:r>
      <w:bookmarkStart w:id="342" w:name="_ETM_Q1_1107353"/>
      <w:bookmarkEnd w:id="342"/>
      <w:r>
        <w:rPr>
          <w:rFonts w:hint="cs"/>
          <w:rtl/>
          <w:lang w:eastAsia="he-IL"/>
        </w:rPr>
        <w:t xml:space="preserve">של המחיר, אני מבינה מאיפה זה נובע, אבל לעמדתנו </w:t>
      </w:r>
      <w:bookmarkStart w:id="343" w:name="_ETM_Q1_1113661"/>
      <w:bookmarkEnd w:id="343"/>
      <w:r>
        <w:rPr>
          <w:rFonts w:hint="cs"/>
          <w:rtl/>
          <w:lang w:eastAsia="he-IL"/>
        </w:rPr>
        <w:t xml:space="preserve">צריך, אם אנחנו אומרים שצריך לבטל את תשלומי ההורים, אז </w:t>
      </w:r>
      <w:bookmarkStart w:id="344" w:name="_ETM_Q1_1118677"/>
      <w:bookmarkEnd w:id="344"/>
      <w:r>
        <w:rPr>
          <w:rFonts w:hint="cs"/>
          <w:rtl/>
          <w:lang w:eastAsia="he-IL"/>
        </w:rPr>
        <w:t xml:space="preserve">לכל הפחות צריך לא להעלות אותם, ולשאוף לצמצם אותם </w:t>
      </w:r>
      <w:bookmarkStart w:id="345" w:name="_ETM_Q1_1122897"/>
      <w:bookmarkEnd w:id="345"/>
      <w:r>
        <w:rPr>
          <w:rFonts w:hint="cs"/>
          <w:rtl/>
          <w:lang w:eastAsia="he-IL"/>
        </w:rPr>
        <w:t xml:space="preserve">כל שנה, עד שזה קורה באופן סופי. במיוחד כמו שנאמר </w:t>
      </w:r>
      <w:bookmarkStart w:id="346" w:name="_ETM_Q1_1128718"/>
      <w:bookmarkEnd w:id="346"/>
      <w:r>
        <w:rPr>
          <w:rFonts w:hint="cs"/>
          <w:rtl/>
          <w:lang w:eastAsia="he-IL"/>
        </w:rPr>
        <w:t xml:space="preserve">פה אחרי קורונה, ולפי הנתונים שלנו מהשנתון הסטטיסטי שלנו שיעור </w:t>
      </w:r>
      <w:bookmarkStart w:id="347" w:name="_ETM_Q1_1134766"/>
      <w:bookmarkEnd w:id="347"/>
      <w:r>
        <w:rPr>
          <w:rFonts w:hint="cs"/>
          <w:rtl/>
          <w:lang w:eastAsia="he-IL"/>
        </w:rPr>
        <w:t xml:space="preserve">העוני בקרב ילדים גדל, וזה משהו שצריך לתת עליו את </w:t>
      </w:r>
      <w:bookmarkStart w:id="348" w:name="_ETM_Q1_1140168"/>
      <w:bookmarkEnd w:id="348"/>
      <w:r>
        <w:rPr>
          <w:rFonts w:hint="cs"/>
          <w:rtl/>
          <w:lang w:eastAsia="he-IL"/>
        </w:rPr>
        <w:t xml:space="preserve">הדעת. </w:t>
      </w:r>
    </w:p>
    <w:p w14:paraId="5054CAD0" w14:textId="5FF576AF" w:rsidR="006026D1" w:rsidRDefault="006026D1" w:rsidP="00692FF0">
      <w:pPr>
        <w:rPr>
          <w:rtl/>
          <w:lang w:eastAsia="he-IL"/>
        </w:rPr>
      </w:pPr>
      <w:bookmarkStart w:id="349" w:name="_ETM_Q1_1141601"/>
      <w:bookmarkStart w:id="350" w:name="_ETM_Q1_1141636"/>
      <w:bookmarkEnd w:id="349"/>
      <w:bookmarkEnd w:id="350"/>
    </w:p>
    <w:p w14:paraId="0E545866" w14:textId="77777777" w:rsidR="006026D1" w:rsidRDefault="006026D1" w:rsidP="00692FF0">
      <w:pPr>
        <w:rPr>
          <w:rtl/>
          <w:lang w:eastAsia="he-IL"/>
        </w:rPr>
      </w:pPr>
      <w:bookmarkStart w:id="351" w:name="_ETM_Q1_1141702"/>
      <w:bookmarkStart w:id="352" w:name="_ETM_Q1_1141739"/>
      <w:bookmarkEnd w:id="351"/>
      <w:bookmarkEnd w:id="352"/>
      <w:r>
        <w:rPr>
          <w:rFonts w:hint="cs"/>
          <w:rtl/>
          <w:lang w:eastAsia="he-IL"/>
        </w:rPr>
        <w:t xml:space="preserve">ועוד נקודה אחרת, שחשוב לי להגיד, זה הנושא </w:t>
      </w:r>
      <w:bookmarkStart w:id="353" w:name="_ETM_Q1_1144588"/>
      <w:bookmarkEnd w:id="353"/>
      <w:r>
        <w:rPr>
          <w:rFonts w:hint="cs"/>
          <w:rtl/>
          <w:lang w:eastAsia="he-IL"/>
        </w:rPr>
        <w:t xml:space="preserve">שאנחנו גם בדיונים משנים קודמות, בנוגע לכיסוי הפוליסה, מה </w:t>
      </w:r>
      <w:bookmarkStart w:id="354" w:name="_ETM_Q1_1153514"/>
      <w:bookmarkEnd w:id="354"/>
      <w:r>
        <w:rPr>
          <w:rFonts w:hint="cs"/>
          <w:rtl/>
          <w:lang w:eastAsia="he-IL"/>
        </w:rPr>
        <w:t xml:space="preserve">קורה עם ילדים עם מחלות רקע, עם אלרגיות, לילדים עם </w:t>
      </w:r>
      <w:bookmarkStart w:id="355" w:name="_ETM_Q1_1157893"/>
      <w:bookmarkEnd w:id="355"/>
      <w:r>
        <w:rPr>
          <w:rFonts w:hint="cs"/>
          <w:rtl/>
          <w:lang w:eastAsia="he-IL"/>
        </w:rPr>
        <w:t xml:space="preserve">מוגבלויות. אנחנו יודעים שבעבר זה היה יותר גרוע, ובאמת </w:t>
      </w:r>
      <w:bookmarkStart w:id="356" w:name="_ETM_Q1_1164800"/>
      <w:bookmarkEnd w:id="356"/>
      <w:r>
        <w:rPr>
          <w:rFonts w:hint="cs"/>
          <w:rtl/>
          <w:lang w:eastAsia="he-IL"/>
        </w:rPr>
        <w:t xml:space="preserve">לא ניתן שום מענה לדבר הזה. והיום אם אנחנו מבינים </w:t>
      </w:r>
      <w:bookmarkStart w:id="357" w:name="_ETM_Q1_1169434"/>
      <w:bookmarkEnd w:id="357"/>
      <w:r>
        <w:rPr>
          <w:rFonts w:hint="cs"/>
          <w:rtl/>
          <w:lang w:eastAsia="he-IL"/>
        </w:rPr>
        <w:t xml:space="preserve">נכון, ואני גם אשמח אם מישהו יוכל לחדד </w:t>
      </w:r>
      <w:bookmarkStart w:id="358" w:name="_ETM_Q1_1173656"/>
      <w:bookmarkEnd w:id="358"/>
      <w:r>
        <w:rPr>
          <w:rFonts w:hint="cs"/>
          <w:rtl/>
          <w:lang w:eastAsia="he-IL"/>
        </w:rPr>
        <w:t xml:space="preserve">בעניין הזה, זה השתפר כי הביטוח מכסה מקרי קצה. זאת </w:t>
      </w:r>
      <w:bookmarkStart w:id="359" w:name="_ETM_Q1_1178417"/>
      <w:bookmarkEnd w:id="359"/>
      <w:r>
        <w:rPr>
          <w:rFonts w:hint="cs"/>
          <w:rtl/>
          <w:lang w:eastAsia="he-IL"/>
        </w:rPr>
        <w:t xml:space="preserve">אומרת אם יש למישהו אלרגיה, וקורה איזה משהו שפוגע ומוביל </w:t>
      </w:r>
      <w:bookmarkStart w:id="360" w:name="_ETM_Q1_1182532"/>
      <w:bookmarkEnd w:id="360"/>
      <w:r>
        <w:rPr>
          <w:rFonts w:hint="cs"/>
          <w:rtl/>
          <w:lang w:eastAsia="he-IL"/>
        </w:rPr>
        <w:t xml:space="preserve">לאיזה שהוא נזק ארוך טווח, או לנכות, אז מפעילים את </w:t>
      </w:r>
      <w:bookmarkStart w:id="361" w:name="_ETM_Q1_1187072"/>
      <w:bookmarkEnd w:id="361"/>
      <w:r>
        <w:rPr>
          <w:rFonts w:hint="cs"/>
          <w:rtl/>
          <w:lang w:eastAsia="he-IL"/>
        </w:rPr>
        <w:t xml:space="preserve">הביטוח. אבל אם לא, אם הילד חוטף תגובה אלרגית שלא </w:t>
      </w:r>
      <w:bookmarkStart w:id="362" w:name="_ETM_Q1_1191412"/>
      <w:bookmarkEnd w:id="362"/>
      <w:r>
        <w:rPr>
          <w:rFonts w:hint="cs"/>
          <w:rtl/>
          <w:lang w:eastAsia="he-IL"/>
        </w:rPr>
        <w:t xml:space="preserve">מובילה לנזק ארוך טווח, או לאיזו שהיא נכות, אז העלות </w:t>
      </w:r>
      <w:bookmarkStart w:id="363" w:name="_ETM_Q1_1195856"/>
      <w:bookmarkEnd w:id="363"/>
      <w:r>
        <w:rPr>
          <w:rFonts w:hint="cs"/>
          <w:rtl/>
          <w:lang w:eastAsia="he-IL"/>
        </w:rPr>
        <w:t xml:space="preserve">מושתת על ההורים. זה כנ"ל לגבי ילדים עם מחלות רקע. </w:t>
      </w:r>
      <w:bookmarkStart w:id="364" w:name="_ETM_Q1_1202797"/>
      <w:bookmarkEnd w:id="364"/>
      <w:r>
        <w:rPr>
          <w:rFonts w:hint="cs"/>
          <w:rtl/>
          <w:lang w:eastAsia="he-IL"/>
        </w:rPr>
        <w:t xml:space="preserve">אני חושבת שזה חשוב להבין רגע מה זה אומר, והפוליסה </w:t>
      </w:r>
      <w:bookmarkStart w:id="365" w:name="_ETM_Q1_1206091"/>
      <w:bookmarkEnd w:id="365"/>
      <w:r>
        <w:rPr>
          <w:rFonts w:hint="cs"/>
          <w:rtl/>
          <w:lang w:eastAsia="he-IL"/>
        </w:rPr>
        <w:t xml:space="preserve">צריכה לתת מענה לכלל ילדי ישראל, לכל המקרים, ולא </w:t>
      </w:r>
      <w:bookmarkStart w:id="366" w:name="_ETM_Q1_1210588"/>
      <w:bookmarkEnd w:id="366"/>
      <w:r>
        <w:rPr>
          <w:rFonts w:hint="cs"/>
          <w:rtl/>
          <w:lang w:eastAsia="he-IL"/>
        </w:rPr>
        <w:t xml:space="preserve">יכול להיות איזה שהוא קיפוח בעניין הזה. </w:t>
      </w:r>
    </w:p>
    <w:p w14:paraId="5A8394F2" w14:textId="04F5ED5F" w:rsidR="006026D1" w:rsidRDefault="006026D1" w:rsidP="006026D1">
      <w:pPr>
        <w:rPr>
          <w:rtl/>
          <w:lang w:eastAsia="he-IL"/>
        </w:rPr>
      </w:pPr>
    </w:p>
    <w:p w14:paraId="69A006BD" w14:textId="25F62EAB" w:rsidR="006026D1" w:rsidRDefault="006026D1" w:rsidP="006026D1">
      <w:pPr>
        <w:pStyle w:val="a4"/>
        <w:keepNext/>
        <w:rPr>
          <w:rtl/>
        </w:rPr>
      </w:pPr>
      <w:bookmarkStart w:id="367" w:name="ET_speaker_6216_30"/>
      <w:r w:rsidRPr="006026D1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6026D1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0875F9F4" w14:textId="3102B36C" w:rsidR="006026D1" w:rsidRDefault="006026D1" w:rsidP="006026D1">
      <w:pPr>
        <w:pStyle w:val="KeepWithNext"/>
        <w:rPr>
          <w:rtl/>
          <w:lang w:eastAsia="he-IL"/>
        </w:rPr>
      </w:pPr>
    </w:p>
    <w:p w14:paraId="66D711B5" w14:textId="33630EB6" w:rsidR="006026D1" w:rsidRDefault="006026D1" w:rsidP="00602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בוועדה לזכויות הילד </w:t>
      </w:r>
      <w:bookmarkStart w:id="368" w:name="_ETM_Q1_1217447"/>
      <w:bookmarkEnd w:id="368"/>
      <w:r>
        <w:rPr>
          <w:rFonts w:hint="cs"/>
          <w:rtl/>
          <w:lang w:eastAsia="he-IL"/>
        </w:rPr>
        <w:t xml:space="preserve">לפני איקס שנים, אני לא זוכרת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 עם כל מה </w:t>
      </w:r>
      <w:bookmarkStart w:id="369" w:name="_ETM_Q1_1220611"/>
      <w:bookmarkEnd w:id="369"/>
      <w:r>
        <w:rPr>
          <w:rFonts w:hint="cs"/>
          <w:rtl/>
          <w:lang w:eastAsia="he-IL"/>
        </w:rPr>
        <w:t xml:space="preserve">שעברנו פה בכנסת, אנחנו עשינו את התיקון </w:t>
      </w:r>
      <w:bookmarkStart w:id="370" w:name="_ETM_Q1_1218371"/>
      <w:bookmarkEnd w:id="370"/>
      <w:r>
        <w:rPr>
          <w:rFonts w:hint="cs"/>
          <w:rtl/>
          <w:lang w:eastAsia="he-IL"/>
        </w:rPr>
        <w:t xml:space="preserve">הזה בעקבות </w:t>
      </w:r>
      <w:bookmarkStart w:id="371" w:name="_ETM_Q1_1223450"/>
      <w:bookmarkEnd w:id="371"/>
      <w:r>
        <w:rPr>
          <w:rFonts w:hint="cs"/>
          <w:rtl/>
          <w:lang w:eastAsia="he-IL"/>
        </w:rPr>
        <w:t xml:space="preserve">דיון שהיה, וגם </w:t>
      </w:r>
      <w:proofErr w:type="spellStart"/>
      <w:r>
        <w:rPr>
          <w:rFonts w:hint="cs"/>
          <w:rtl/>
          <w:lang w:eastAsia="he-IL"/>
        </w:rPr>
        <w:t>אלרגים</w:t>
      </w:r>
      <w:proofErr w:type="spellEnd"/>
      <w:r>
        <w:rPr>
          <w:rFonts w:hint="cs"/>
          <w:rtl/>
          <w:lang w:eastAsia="he-IL"/>
        </w:rPr>
        <w:t xml:space="preserve"> ומחלות כרוניות נכללים בתוך הביטוח. </w:t>
      </w:r>
      <w:bookmarkStart w:id="372" w:name="_ETM_Q1_1224053"/>
      <w:bookmarkEnd w:id="372"/>
    </w:p>
    <w:p w14:paraId="5C8DE29B" w14:textId="4A3B406E" w:rsidR="006026D1" w:rsidRDefault="006026D1" w:rsidP="006026D1">
      <w:pPr>
        <w:rPr>
          <w:rtl/>
          <w:lang w:eastAsia="he-IL"/>
        </w:rPr>
      </w:pPr>
      <w:bookmarkStart w:id="373" w:name="_ETM_Q1_1230409"/>
      <w:bookmarkStart w:id="374" w:name="_ETM_Q1_1230460"/>
      <w:bookmarkStart w:id="375" w:name="_ETM_Q1_1231364"/>
      <w:bookmarkEnd w:id="373"/>
      <w:bookmarkEnd w:id="374"/>
      <w:bookmarkEnd w:id="375"/>
    </w:p>
    <w:p w14:paraId="5E2399EB" w14:textId="09291E2E" w:rsidR="006026D1" w:rsidRDefault="006026D1" w:rsidP="006026D1">
      <w:pPr>
        <w:pStyle w:val="af6"/>
        <w:keepNext/>
        <w:rPr>
          <w:rtl/>
        </w:rPr>
      </w:pPr>
      <w:bookmarkStart w:id="376" w:name="ET_yor_5519_31"/>
      <w:r w:rsidRPr="006026D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26D1">
        <w:rPr>
          <w:rStyle w:val="TagStyle"/>
          <w:rtl/>
        </w:rPr>
        <w:t xml:space="preserve"> &lt;&lt; יור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319E62E7" w14:textId="24451249" w:rsidR="006026D1" w:rsidRDefault="006026D1" w:rsidP="006026D1">
      <w:pPr>
        <w:pStyle w:val="KeepWithNext"/>
        <w:rPr>
          <w:rtl/>
          <w:lang w:eastAsia="he-IL"/>
        </w:rPr>
      </w:pPr>
    </w:p>
    <w:p w14:paraId="7DA61128" w14:textId="43DA67F0" w:rsidR="006026D1" w:rsidRDefault="006026D1" w:rsidP="006026D1">
      <w:pPr>
        <w:rPr>
          <w:rtl/>
          <w:lang w:eastAsia="he-IL"/>
        </w:rPr>
      </w:pPr>
      <w:bookmarkStart w:id="377" w:name="_ETM_Q1_1231650"/>
      <w:bookmarkStart w:id="378" w:name="_ETM_Q1_1231667"/>
      <w:bookmarkEnd w:id="377"/>
      <w:bookmarkEnd w:id="378"/>
      <w:r>
        <w:rPr>
          <w:rFonts w:hint="cs"/>
          <w:rtl/>
          <w:lang w:eastAsia="he-IL"/>
        </w:rPr>
        <w:t xml:space="preserve">לא רק במקרי קצה, לא רק לטווח ארוך, </w:t>
      </w:r>
      <w:bookmarkStart w:id="379" w:name="_ETM_Q1_1228319"/>
      <w:bookmarkEnd w:id="379"/>
      <w:r>
        <w:rPr>
          <w:rFonts w:hint="cs"/>
          <w:rtl/>
          <w:lang w:eastAsia="he-IL"/>
        </w:rPr>
        <w:t xml:space="preserve">זה מה שאני שואלת, כי אני יודעת שזה </w:t>
      </w:r>
      <w:bookmarkStart w:id="380" w:name="_ETM_Q1_1235477"/>
      <w:bookmarkEnd w:id="380"/>
      <w:r>
        <w:rPr>
          <w:rFonts w:hint="cs"/>
          <w:rtl/>
          <w:lang w:eastAsia="he-IL"/>
        </w:rPr>
        <w:t xml:space="preserve">באמת השתפר. </w:t>
      </w:r>
      <w:bookmarkStart w:id="381" w:name="_ETM_Q1_1243128"/>
      <w:bookmarkStart w:id="382" w:name="_ETM_Q1_1243192"/>
      <w:bookmarkEnd w:id="381"/>
      <w:bookmarkEnd w:id="382"/>
    </w:p>
    <w:p w14:paraId="437C4616" w14:textId="0B853FB1" w:rsidR="006026D1" w:rsidRDefault="006026D1" w:rsidP="006026D1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lastRenderedPageBreak/>
        <w:t>תמי סלע</w:t>
      </w:r>
      <w:r>
        <w:rPr>
          <w:rFonts w:hint="cs"/>
          <w:rtl/>
          <w:lang w:eastAsia="he-IL"/>
        </w:rPr>
        <w:t>:</w:t>
      </w:r>
    </w:p>
    <w:p w14:paraId="11E930A3" w14:textId="39FB8DB2" w:rsidR="006026D1" w:rsidRDefault="006026D1" w:rsidP="006026D1">
      <w:pPr>
        <w:ind w:firstLine="0"/>
        <w:rPr>
          <w:rtl/>
          <w:lang w:eastAsia="he-IL"/>
        </w:rPr>
      </w:pPr>
    </w:p>
    <w:p w14:paraId="0277AD26" w14:textId="7E20434F" w:rsidR="006026D1" w:rsidRDefault="006026D1" w:rsidP="006026D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אם אפשר לשאול שאלה, לעניין מקרה ש</w:t>
      </w:r>
      <w:bookmarkStart w:id="383" w:name="_ETM_Q1_1240151"/>
      <w:bookmarkEnd w:id="383"/>
      <w:r>
        <w:rPr>
          <w:rFonts w:hint="cs"/>
          <w:rtl/>
          <w:lang w:eastAsia="he-IL"/>
        </w:rPr>
        <w:t xml:space="preserve">בו הורה בפועל לא מצליח לשלם. </w:t>
      </w:r>
      <w:bookmarkStart w:id="384" w:name="_ETM_Q1_1246265"/>
      <w:bookmarkEnd w:id="384"/>
      <w:r>
        <w:rPr>
          <w:rFonts w:hint="cs"/>
          <w:rtl/>
          <w:lang w:eastAsia="he-IL"/>
        </w:rPr>
        <w:t xml:space="preserve">אין לו את הכסף והוא לא משלם את החמישים </w:t>
      </w:r>
      <w:bookmarkStart w:id="385" w:name="_ETM_Q1_1250054"/>
      <w:bookmarkEnd w:id="385"/>
      <w:r>
        <w:rPr>
          <w:rFonts w:hint="cs"/>
          <w:rtl/>
          <w:lang w:eastAsia="he-IL"/>
        </w:rPr>
        <w:t xml:space="preserve">ושבעה שקלים, מה קורה עם הביטוח של אותו ילד. </w:t>
      </w:r>
    </w:p>
    <w:p w14:paraId="050C3666" w14:textId="408F8DCB" w:rsidR="006026D1" w:rsidRDefault="006026D1" w:rsidP="006026D1">
      <w:pPr>
        <w:ind w:firstLine="0"/>
        <w:rPr>
          <w:rtl/>
          <w:lang w:eastAsia="he-IL"/>
        </w:rPr>
      </w:pPr>
      <w:bookmarkStart w:id="386" w:name="_ETM_Q1_1254430"/>
      <w:bookmarkStart w:id="387" w:name="_ETM_Q1_1254471"/>
      <w:bookmarkEnd w:id="386"/>
      <w:bookmarkEnd w:id="387"/>
    </w:p>
    <w:p w14:paraId="5E3F7B10" w14:textId="47DA8CFD" w:rsidR="006026D1" w:rsidRDefault="006026D1" w:rsidP="006026D1">
      <w:pPr>
        <w:pStyle w:val="a4"/>
        <w:keepNext/>
        <w:rPr>
          <w:u w:val="none"/>
          <w:rtl/>
        </w:rPr>
      </w:pPr>
      <w:bookmarkStart w:id="388" w:name="ET_speaker_6216_32"/>
      <w:r w:rsidRPr="006026D1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6026D1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17DFA994" w14:textId="7A794125" w:rsidR="006026D1" w:rsidRDefault="006026D1" w:rsidP="006026D1">
      <w:pPr>
        <w:pStyle w:val="KeepWithNext"/>
        <w:rPr>
          <w:rtl/>
          <w:lang w:eastAsia="he-IL"/>
        </w:rPr>
      </w:pPr>
    </w:p>
    <w:p w14:paraId="18C512FE" w14:textId="6CFEEEB6" w:rsidR="006026D1" w:rsidRDefault="006026D1" w:rsidP="00602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לי שכדי לתת מענה </w:t>
      </w:r>
      <w:bookmarkStart w:id="389" w:name="_ETM_Q1_1252097"/>
      <w:bookmarkEnd w:id="389"/>
      <w:r w:rsidR="00201005">
        <w:rPr>
          <w:rFonts w:hint="cs"/>
          <w:rtl/>
          <w:lang w:eastAsia="he-IL"/>
        </w:rPr>
        <w:t xml:space="preserve">לכל המקרים זה גם </w:t>
      </w:r>
      <w:bookmarkStart w:id="390" w:name="_ETM_Q1_1260816"/>
      <w:bookmarkEnd w:id="390"/>
      <w:r w:rsidR="00201005">
        <w:rPr>
          <w:rFonts w:hint="cs"/>
          <w:rtl/>
          <w:lang w:eastAsia="he-IL"/>
        </w:rPr>
        <w:t xml:space="preserve">משפיע על עלות הפוליסה, וזה יגרום לעליית מחירים. ברור </w:t>
      </w:r>
      <w:bookmarkStart w:id="391" w:name="_ETM_Q1_1264928"/>
      <w:bookmarkEnd w:id="391"/>
      <w:r w:rsidR="00201005">
        <w:rPr>
          <w:rFonts w:hint="cs"/>
          <w:rtl/>
          <w:lang w:eastAsia="he-IL"/>
        </w:rPr>
        <w:t xml:space="preserve">לי. וזה רק מחדד את הצורך עוד יותר, שהתשלום הזה </w:t>
      </w:r>
      <w:bookmarkStart w:id="392" w:name="_ETM_Q1_1268980"/>
      <w:bookmarkEnd w:id="392"/>
      <w:r w:rsidR="00201005">
        <w:rPr>
          <w:rFonts w:hint="cs"/>
          <w:rtl/>
          <w:lang w:eastAsia="he-IL"/>
        </w:rPr>
        <w:t xml:space="preserve">יהיה על המדינה ולא על ההורים. </w:t>
      </w:r>
      <w:bookmarkStart w:id="393" w:name="_ETM_Q1_1274025"/>
      <w:bookmarkEnd w:id="393"/>
    </w:p>
    <w:p w14:paraId="0172C017" w14:textId="2A3FEA8E" w:rsidR="00201005" w:rsidRDefault="00201005" w:rsidP="006026D1">
      <w:pPr>
        <w:rPr>
          <w:rtl/>
          <w:lang w:eastAsia="he-IL"/>
        </w:rPr>
      </w:pPr>
      <w:bookmarkStart w:id="394" w:name="_ETM_Q1_1275855"/>
      <w:bookmarkStart w:id="395" w:name="_ETM_Q1_1275891"/>
      <w:bookmarkEnd w:id="394"/>
      <w:bookmarkEnd w:id="395"/>
    </w:p>
    <w:p w14:paraId="711605E7" w14:textId="3EB6CC74" w:rsidR="00201005" w:rsidRDefault="00201005" w:rsidP="00201005">
      <w:pPr>
        <w:pStyle w:val="a4"/>
        <w:keepNext/>
        <w:rPr>
          <w:rtl/>
        </w:rPr>
      </w:pPr>
      <w:bookmarkStart w:id="396" w:name="ET_speaker_6128_33"/>
      <w:r w:rsidRPr="0020100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01005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36B95660" w14:textId="7F335F70" w:rsidR="00201005" w:rsidRDefault="00201005" w:rsidP="00201005">
      <w:pPr>
        <w:pStyle w:val="KeepWithNext"/>
        <w:rPr>
          <w:rtl/>
          <w:lang w:eastAsia="he-IL"/>
        </w:rPr>
      </w:pPr>
    </w:p>
    <w:p w14:paraId="70E13F39" w14:textId="5A4B303F" w:rsidR="00201005" w:rsidRDefault="00201005" w:rsidP="00201005">
      <w:pPr>
        <w:rPr>
          <w:rtl/>
          <w:lang w:eastAsia="he-IL"/>
        </w:rPr>
      </w:pPr>
      <w:bookmarkStart w:id="397" w:name="_ETM_Q1_1277296"/>
      <w:bookmarkStart w:id="398" w:name="_ETM_Q1_1277316"/>
      <w:bookmarkEnd w:id="397"/>
      <w:bookmarkEnd w:id="398"/>
      <w:r>
        <w:rPr>
          <w:rFonts w:hint="cs"/>
          <w:rtl/>
          <w:lang w:eastAsia="he-IL"/>
        </w:rPr>
        <w:t xml:space="preserve">אבל את מתעלמת מהנקודה שאם המדינה תיקח </w:t>
      </w:r>
      <w:bookmarkStart w:id="399" w:name="_ETM_Q1_1272351"/>
      <w:bookmarkEnd w:id="399"/>
      <w:r>
        <w:rPr>
          <w:rFonts w:hint="cs"/>
          <w:rtl/>
          <w:lang w:eastAsia="he-IL"/>
        </w:rPr>
        <w:t xml:space="preserve">מאה חמישים </w:t>
      </w:r>
      <w:bookmarkStart w:id="400" w:name="_ETM_Q1_1277359"/>
      <w:bookmarkEnd w:id="400"/>
      <w:r>
        <w:rPr>
          <w:rFonts w:hint="cs"/>
          <w:rtl/>
          <w:lang w:eastAsia="he-IL"/>
        </w:rPr>
        <w:t xml:space="preserve">מיליון שקלים ותשקיע אותם עכשיו בביטוח תלמידים, היא לוקחת את </w:t>
      </w:r>
      <w:bookmarkStart w:id="401" w:name="_ETM_Q1_1283719"/>
      <w:bookmarkEnd w:id="401"/>
      <w:r>
        <w:rPr>
          <w:rFonts w:hint="cs"/>
          <w:rtl/>
          <w:lang w:eastAsia="he-IL"/>
        </w:rPr>
        <w:t>זה ממקום אחר שיתרום</w:t>
      </w:r>
      <w:r w:rsidR="00D56F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לתלמידים שצריכים את זה. </w:t>
      </w:r>
      <w:bookmarkStart w:id="402" w:name="_ETM_Q1_1288023"/>
      <w:bookmarkEnd w:id="402"/>
      <w:r>
        <w:rPr>
          <w:rFonts w:hint="cs"/>
          <w:rtl/>
          <w:lang w:eastAsia="he-IL"/>
        </w:rPr>
        <w:t>אין דבר יותר גרוע מלשים חמישים ושבעה שקלים לכל ילד. זו התעלמות מזה לגמרי. בסוף כסף לא צו</w:t>
      </w:r>
      <w:bookmarkStart w:id="403" w:name="_ETM_Q1_1287136"/>
      <w:bookmarkEnd w:id="403"/>
      <w:r>
        <w:rPr>
          <w:rFonts w:hint="cs"/>
          <w:rtl/>
          <w:lang w:eastAsia="he-IL"/>
        </w:rPr>
        <w:t xml:space="preserve">מח על העצים. לקחת מפה, הוצאת מפה. אז </w:t>
      </w:r>
      <w:bookmarkStart w:id="404" w:name="_ETM_Q1_1297266"/>
      <w:bookmarkEnd w:id="404"/>
      <w:r>
        <w:rPr>
          <w:rFonts w:hint="cs"/>
          <w:rtl/>
          <w:lang w:eastAsia="he-IL"/>
        </w:rPr>
        <w:t xml:space="preserve">נוציא מהסבסוד של נגיד מלגות לבתי הספר של החופש הגדול, </w:t>
      </w:r>
      <w:bookmarkStart w:id="405" w:name="_ETM_Q1_1302132"/>
      <w:bookmarkEnd w:id="405"/>
      <w:r>
        <w:rPr>
          <w:rFonts w:hint="cs"/>
          <w:rtl/>
          <w:lang w:eastAsia="he-IL"/>
        </w:rPr>
        <w:t xml:space="preserve">וניתן </w:t>
      </w:r>
      <w:bookmarkStart w:id="406" w:name="_ETM_Q1_1297888"/>
      <w:bookmarkStart w:id="407" w:name="_ETM_Q1_1360071"/>
      <w:bookmarkStart w:id="408" w:name="_ETM_Q1_1319625"/>
      <w:bookmarkStart w:id="409" w:name="_ETM_Q1_1279178"/>
      <w:bookmarkStart w:id="410" w:name="_ETM_Q1_1290043"/>
      <w:bookmarkEnd w:id="406"/>
      <w:bookmarkEnd w:id="407"/>
      <w:bookmarkEnd w:id="408"/>
      <w:bookmarkEnd w:id="409"/>
      <w:bookmarkEnd w:id="410"/>
      <w:r w:rsidR="00DF2503">
        <w:rPr>
          <w:rFonts w:hint="cs"/>
          <w:rtl/>
          <w:lang w:eastAsia="he-IL"/>
        </w:rPr>
        <w:t xml:space="preserve">לכולם אותו הדבר. הרי זה העיוות הכי גדול שיש. </w:t>
      </w:r>
      <w:bookmarkStart w:id="411" w:name="_ETM_Q1_1303750"/>
      <w:bookmarkEnd w:id="411"/>
    </w:p>
    <w:p w14:paraId="279277CD" w14:textId="390AC658" w:rsidR="00DF2503" w:rsidRDefault="00DF2503" w:rsidP="00201005">
      <w:pPr>
        <w:rPr>
          <w:rtl/>
          <w:lang w:eastAsia="he-IL"/>
        </w:rPr>
      </w:pPr>
      <w:bookmarkStart w:id="412" w:name="_ETM_Q1_1304807"/>
      <w:bookmarkStart w:id="413" w:name="_ETM_Q1_1304845"/>
      <w:bookmarkEnd w:id="412"/>
      <w:bookmarkEnd w:id="413"/>
    </w:p>
    <w:p w14:paraId="6D67F3C2" w14:textId="7CD813A6" w:rsidR="00DF2503" w:rsidRDefault="00DF2503" w:rsidP="00DF2503">
      <w:pPr>
        <w:pStyle w:val="a4"/>
        <w:keepNext/>
        <w:rPr>
          <w:rtl/>
        </w:rPr>
      </w:pPr>
      <w:bookmarkStart w:id="414" w:name="ET_speaker_6216_35"/>
      <w:r w:rsidRPr="00DF2503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DF2503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636DF272" w14:textId="0BFAE851" w:rsidR="00DF2503" w:rsidRDefault="00DF2503" w:rsidP="00DF2503">
      <w:pPr>
        <w:pStyle w:val="KeepWithNext"/>
        <w:rPr>
          <w:rtl/>
          <w:lang w:eastAsia="he-IL"/>
        </w:rPr>
      </w:pPr>
    </w:p>
    <w:p w14:paraId="243F87C4" w14:textId="3F9B12D6" w:rsidR="00DF2503" w:rsidRDefault="00DF2503" w:rsidP="00DF2503">
      <w:pPr>
        <w:pStyle w:val="af9"/>
        <w:keepNext/>
        <w:rPr>
          <w:rtl/>
          <w:lang w:eastAsia="he-IL"/>
        </w:rPr>
      </w:pPr>
      <w:bookmarkStart w:id="415" w:name="ET_guest_נעם_וילדר_34"/>
      <w:r w:rsidRPr="00DF2503">
        <w:rPr>
          <w:rStyle w:val="TagStyle"/>
          <w:rtl/>
        </w:rPr>
        <w:t xml:space="preserve"> &lt;&lt; אורח &gt;&gt; </w:t>
      </w:r>
      <w:bookmarkEnd w:id="415"/>
      <w:r>
        <w:rPr>
          <w:rStyle w:val="TagStyle"/>
          <w:rFonts w:hint="cs"/>
          <w:rtl/>
        </w:rPr>
        <w:t>יפיפ</w:t>
      </w:r>
    </w:p>
    <w:p w14:paraId="71B33E8A" w14:textId="66DB16AB" w:rsidR="00DF2503" w:rsidRDefault="00DF2503" w:rsidP="00DF2503">
      <w:pPr>
        <w:rPr>
          <w:rtl/>
          <w:lang w:eastAsia="he-IL"/>
        </w:rPr>
      </w:pPr>
      <w:bookmarkStart w:id="416" w:name="_ETM_Q1_1306277"/>
      <w:bookmarkStart w:id="417" w:name="_ETM_Q1_1306296"/>
      <w:bookmarkEnd w:id="416"/>
      <w:bookmarkEnd w:id="417"/>
      <w:r>
        <w:rPr>
          <w:rFonts w:hint="cs"/>
          <w:rtl/>
          <w:lang w:eastAsia="he-IL"/>
        </w:rPr>
        <w:t>המועצה לשלום הילד יודעים טוב מאוד עם איזה מקרים אנחנו מתמודדים</w:t>
      </w:r>
      <w:bookmarkStart w:id="418" w:name="_ETM_Q1_1301916"/>
      <w:bookmarkStart w:id="419" w:name="_ETM_Q1_1297541"/>
      <w:bookmarkEnd w:id="418"/>
      <w:bookmarkEnd w:id="419"/>
      <w:r>
        <w:rPr>
          <w:rFonts w:hint="cs"/>
          <w:rtl/>
          <w:lang w:eastAsia="he-IL"/>
        </w:rPr>
        <w:t xml:space="preserve"> </w:t>
      </w:r>
      <w:bookmarkStart w:id="420" w:name="_ETM_Q1_1307297"/>
      <w:bookmarkEnd w:id="420"/>
      <w:r>
        <w:rPr>
          <w:rFonts w:hint="cs"/>
          <w:rtl/>
          <w:lang w:eastAsia="he-IL"/>
        </w:rPr>
        <w:t xml:space="preserve">ואיפה חסר כסף לדברים אקוטיים שילדים מתמודדים איתם, ולכן אני </w:t>
      </w:r>
      <w:bookmarkStart w:id="421" w:name="_ETM_Q1_1312418"/>
      <w:bookmarkEnd w:id="421"/>
      <w:r>
        <w:rPr>
          <w:rFonts w:hint="cs"/>
          <w:rtl/>
          <w:lang w:eastAsia="he-IL"/>
        </w:rPr>
        <w:t xml:space="preserve">גם מצפה מהמועצה לשלום הילד להסתכל על הדברים בראייה עניינית, </w:t>
      </w:r>
      <w:bookmarkStart w:id="422" w:name="_ETM_Q1_1317309"/>
      <w:bookmarkEnd w:id="422"/>
      <w:r>
        <w:rPr>
          <w:rFonts w:hint="cs"/>
          <w:rtl/>
          <w:lang w:eastAsia="he-IL"/>
        </w:rPr>
        <w:t xml:space="preserve">אמיתית, ולא כאיזה שהוא עקרון שאנחנו </w:t>
      </w:r>
      <w:bookmarkStart w:id="423" w:name="_ETM_Q1_1315979"/>
      <w:bookmarkEnd w:id="423"/>
      <w:r>
        <w:rPr>
          <w:rFonts w:hint="cs"/>
          <w:rtl/>
          <w:lang w:eastAsia="he-IL"/>
        </w:rPr>
        <w:t xml:space="preserve">הולכים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רק כי הוא העקרון הכולל. </w:t>
      </w:r>
    </w:p>
    <w:p w14:paraId="490757CD" w14:textId="39C03C5F" w:rsidR="00DF2503" w:rsidRDefault="00DF2503" w:rsidP="00DF2503">
      <w:pPr>
        <w:rPr>
          <w:rtl/>
          <w:lang w:eastAsia="he-IL"/>
        </w:rPr>
      </w:pPr>
      <w:bookmarkStart w:id="424" w:name="_ETM_Q1_1322309"/>
      <w:bookmarkStart w:id="425" w:name="_ETM_Q1_1322350"/>
      <w:bookmarkEnd w:id="424"/>
      <w:bookmarkEnd w:id="425"/>
    </w:p>
    <w:p w14:paraId="1ED8EDBE" w14:textId="4CB17BED" w:rsidR="00DF2503" w:rsidRDefault="00DF2503" w:rsidP="00DF2503">
      <w:pPr>
        <w:pStyle w:val="af9"/>
        <w:keepNext/>
        <w:rPr>
          <w:rtl/>
          <w:lang w:eastAsia="he-IL"/>
        </w:rPr>
      </w:pPr>
      <w:bookmarkStart w:id="426" w:name="ET_guest_נעם_וילדר_36"/>
      <w:r w:rsidRPr="00DF2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DF2503">
        <w:rPr>
          <w:rStyle w:val="TagStyle"/>
          <w:rtl/>
        </w:rPr>
        <w:t xml:space="preserve"> &lt;&lt; אורח &gt;&gt;</w:t>
      </w:r>
      <w:r w:rsidR="00D56F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28EBEF50" w14:textId="7E4897D7" w:rsidR="00DF2503" w:rsidRDefault="00DF2503" w:rsidP="00DF2503">
      <w:pPr>
        <w:pStyle w:val="KeepWithNext"/>
        <w:rPr>
          <w:rtl/>
          <w:lang w:eastAsia="he-IL"/>
        </w:rPr>
      </w:pPr>
    </w:p>
    <w:p w14:paraId="41F613C2" w14:textId="66E879C2" w:rsidR="00DF2503" w:rsidRDefault="00DF2503" w:rsidP="00DF2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שבהרבה מקרים </w:t>
      </w:r>
      <w:bookmarkStart w:id="427" w:name="_ETM_Q1_1318608"/>
      <w:bookmarkEnd w:id="427"/>
      <w:r>
        <w:rPr>
          <w:rFonts w:hint="cs"/>
          <w:rtl/>
          <w:lang w:eastAsia="he-IL"/>
        </w:rPr>
        <w:t xml:space="preserve">אוניברסלי זה לא בהכרח </w:t>
      </w:r>
      <w:proofErr w:type="spellStart"/>
      <w:r>
        <w:rPr>
          <w:rFonts w:hint="cs"/>
          <w:rtl/>
          <w:lang w:eastAsia="he-IL"/>
        </w:rPr>
        <w:t>שיוויוני</w:t>
      </w:r>
      <w:proofErr w:type="spellEnd"/>
      <w:r>
        <w:rPr>
          <w:rFonts w:hint="cs"/>
          <w:rtl/>
          <w:lang w:eastAsia="he-IL"/>
        </w:rPr>
        <w:t xml:space="preserve">. ברור. אבל במקרה הזה </w:t>
      </w:r>
      <w:bookmarkStart w:id="428" w:name="_ETM_Q1_1331125"/>
      <w:bookmarkEnd w:id="428"/>
      <w:r>
        <w:rPr>
          <w:rFonts w:hint="cs"/>
          <w:rtl/>
          <w:lang w:eastAsia="he-IL"/>
        </w:rPr>
        <w:t xml:space="preserve">ובמקרים, בנושאים שקשורים לחינוך, אנחנו באמת חושבים, מדינת </w:t>
      </w:r>
      <w:bookmarkStart w:id="429" w:name="_ETM_Q1_1338311"/>
      <w:bookmarkEnd w:id="429"/>
      <w:r>
        <w:rPr>
          <w:rFonts w:hint="cs"/>
          <w:rtl/>
          <w:lang w:eastAsia="he-IL"/>
        </w:rPr>
        <w:t xml:space="preserve">ישראל חוקקה את חוק חינוך חובה חינם, ואנחנו מוצאים כל הזמן </w:t>
      </w:r>
      <w:bookmarkStart w:id="430" w:name="_ETM_Q1_1342340"/>
      <w:bookmarkEnd w:id="430"/>
      <w:r>
        <w:rPr>
          <w:rFonts w:hint="cs"/>
          <w:rtl/>
          <w:lang w:eastAsia="he-IL"/>
        </w:rPr>
        <w:t xml:space="preserve">את הפרצות ברוח החוק הזה. רוח החוק מדברת </w:t>
      </w:r>
      <w:bookmarkStart w:id="431" w:name="_ETM_Q1_1356912"/>
      <w:bookmarkEnd w:id="431"/>
      <w:r>
        <w:rPr>
          <w:rFonts w:hint="cs"/>
          <w:rtl/>
          <w:lang w:eastAsia="he-IL"/>
        </w:rPr>
        <w:t xml:space="preserve">על חינוך </w:t>
      </w:r>
      <w:proofErr w:type="spellStart"/>
      <w:r>
        <w:rPr>
          <w:rFonts w:hint="cs"/>
          <w:rtl/>
          <w:lang w:eastAsia="he-IL"/>
        </w:rPr>
        <w:t>שיוויוני</w:t>
      </w:r>
      <w:proofErr w:type="spellEnd"/>
      <w:r>
        <w:rPr>
          <w:rFonts w:hint="cs"/>
          <w:rtl/>
          <w:lang w:eastAsia="he-IL"/>
        </w:rPr>
        <w:t xml:space="preserve">, לכולם. עמדת המועצה היא, אנחנו מסכימים עם </w:t>
      </w:r>
      <w:bookmarkStart w:id="432" w:name="_ETM_Q1_1364093"/>
      <w:bookmarkEnd w:id="432"/>
      <w:r>
        <w:rPr>
          <w:rFonts w:hint="cs"/>
          <w:rtl/>
          <w:lang w:eastAsia="he-IL"/>
        </w:rPr>
        <w:t>השרה בהמון דברים, במקרה הזה אנחנו חושבים.</w:t>
      </w:r>
    </w:p>
    <w:p w14:paraId="6335D80C" w14:textId="23AE3414" w:rsidR="00DF2503" w:rsidRDefault="00DF2503" w:rsidP="00DF2503">
      <w:pPr>
        <w:rPr>
          <w:rtl/>
          <w:lang w:eastAsia="he-IL"/>
        </w:rPr>
      </w:pPr>
      <w:bookmarkStart w:id="433" w:name="_ETM_Q1_1368330"/>
      <w:bookmarkStart w:id="434" w:name="_ETM_Q1_1368367"/>
      <w:bookmarkStart w:id="435" w:name="_ETM_Q1_1371154"/>
      <w:bookmarkEnd w:id="433"/>
      <w:bookmarkEnd w:id="434"/>
      <w:bookmarkEnd w:id="435"/>
    </w:p>
    <w:p w14:paraId="6D10B66F" w14:textId="2DEA02AA" w:rsidR="00DF2503" w:rsidRDefault="00DF2503" w:rsidP="00DF2503">
      <w:pPr>
        <w:pStyle w:val="a4"/>
        <w:keepNext/>
        <w:rPr>
          <w:rtl/>
        </w:rPr>
      </w:pPr>
      <w:bookmarkStart w:id="436" w:name="ET_speaker_6216_38"/>
      <w:r w:rsidRPr="00DF2503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DF2503">
        <w:rPr>
          <w:rStyle w:val="TagStyle"/>
          <w:rtl/>
        </w:rPr>
        <w:t xml:space="preserve"> &lt;&lt; דובר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2AA14979" w14:textId="088C702A" w:rsidR="00DF2503" w:rsidRDefault="00DF2503" w:rsidP="00DF2503">
      <w:pPr>
        <w:pStyle w:val="KeepWithNext"/>
        <w:rPr>
          <w:rtl/>
          <w:lang w:eastAsia="he-IL"/>
        </w:rPr>
      </w:pPr>
    </w:p>
    <w:p w14:paraId="0EB7C07F" w14:textId="7305B39C" w:rsidR="00DF2503" w:rsidRDefault="00DF2503" w:rsidP="00DF2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שזה לא חשוב. זה חשוב, אבל יש דברים כל כך </w:t>
      </w:r>
      <w:bookmarkStart w:id="437" w:name="_ETM_Q1_1369703"/>
      <w:bookmarkEnd w:id="437"/>
      <w:r>
        <w:rPr>
          <w:rFonts w:hint="cs"/>
          <w:rtl/>
          <w:lang w:eastAsia="he-IL"/>
        </w:rPr>
        <w:t xml:space="preserve">דרמטיים שאנחנו מתמודדים בסיוע שצריך להינתן לילדים, </w:t>
      </w:r>
      <w:bookmarkStart w:id="438" w:name="_ETM_Q1_1379686"/>
      <w:bookmarkEnd w:id="438"/>
      <w:r>
        <w:rPr>
          <w:rFonts w:hint="cs"/>
          <w:rtl/>
          <w:lang w:eastAsia="he-IL"/>
        </w:rPr>
        <w:t xml:space="preserve">ילדים שנפגעים מינית ואין להם מספיק מרכזי הגנה, שאני לא </w:t>
      </w:r>
      <w:bookmarkStart w:id="439" w:name="_ETM_Q1_1383604"/>
      <w:bookmarkEnd w:id="439"/>
      <w:r>
        <w:rPr>
          <w:rFonts w:hint="cs"/>
          <w:rtl/>
          <w:lang w:eastAsia="he-IL"/>
        </w:rPr>
        <w:t>מדברת על דברים אחרים שילדים צריכים לקבל מאתנו</w:t>
      </w:r>
      <w:bookmarkStart w:id="440" w:name="_ETM_Q1_1379129"/>
      <w:bookmarkEnd w:id="440"/>
      <w:r w:rsidR="00A24739">
        <w:rPr>
          <w:rFonts w:hint="cs"/>
          <w:rtl/>
          <w:lang w:eastAsia="he-IL"/>
        </w:rPr>
        <w:t xml:space="preserve">, והם </w:t>
      </w:r>
      <w:bookmarkStart w:id="441" w:name="_ETM_Q1_1384915"/>
      <w:bookmarkEnd w:id="441"/>
      <w:r w:rsidR="00A24739">
        <w:rPr>
          <w:rFonts w:hint="cs"/>
          <w:rtl/>
          <w:lang w:eastAsia="he-IL"/>
        </w:rPr>
        <w:t xml:space="preserve">לא מקבלים בגלל העדר תקציב. אנחנו נדע לתת את המענה </w:t>
      </w:r>
      <w:bookmarkStart w:id="442" w:name="_ETM_Q1_1388470"/>
      <w:bookmarkEnd w:id="442"/>
      <w:r w:rsidR="00A24739">
        <w:rPr>
          <w:rFonts w:hint="cs"/>
          <w:rtl/>
          <w:lang w:eastAsia="he-IL"/>
        </w:rPr>
        <w:t xml:space="preserve">באמצעות מלגות, אגב שאנחנו גם הגדלנו את הסכום, לטובת </w:t>
      </w:r>
      <w:bookmarkStart w:id="443" w:name="_ETM_Q1_1393389"/>
      <w:bookmarkEnd w:id="443"/>
      <w:r w:rsidR="00A24739">
        <w:rPr>
          <w:rFonts w:hint="cs"/>
          <w:rtl/>
          <w:lang w:eastAsia="he-IL"/>
        </w:rPr>
        <w:t xml:space="preserve">אותם ילדים שלא יכולים לעמוד בתשלומי הורים. אגב זה נכון </w:t>
      </w:r>
      <w:bookmarkStart w:id="444" w:name="_ETM_Q1_1392371"/>
      <w:bookmarkEnd w:id="444"/>
      <w:r w:rsidR="00A24739">
        <w:rPr>
          <w:rFonts w:hint="cs"/>
          <w:rtl/>
          <w:lang w:eastAsia="he-IL"/>
        </w:rPr>
        <w:t xml:space="preserve">לגבי הביטוח, זה נכון גם לתשלומים אחרים. ואם </w:t>
      </w:r>
      <w:bookmarkStart w:id="445" w:name="_ETM_Q1_1399272"/>
      <w:bookmarkEnd w:id="445"/>
      <w:r w:rsidR="00A24739">
        <w:rPr>
          <w:rFonts w:hint="cs"/>
          <w:rtl/>
          <w:lang w:eastAsia="he-IL"/>
        </w:rPr>
        <w:t xml:space="preserve">את שואלת אותי, צריך דווקא לגעת בתשלומים האחרים לפני שאנחנו </w:t>
      </w:r>
      <w:bookmarkStart w:id="446" w:name="_ETM_Q1_1403557"/>
      <w:bookmarkEnd w:id="446"/>
      <w:r w:rsidR="00A24739">
        <w:rPr>
          <w:rFonts w:hint="cs"/>
          <w:rtl/>
          <w:lang w:eastAsia="he-IL"/>
        </w:rPr>
        <w:t xml:space="preserve">נוגעים בביטוח. כי הביטוח הזה בסוף יציל משפחות שלמות מהוצאות </w:t>
      </w:r>
      <w:bookmarkStart w:id="447" w:name="_ETM_Q1_1408558"/>
      <w:bookmarkEnd w:id="447"/>
      <w:r w:rsidR="00A24739">
        <w:rPr>
          <w:rFonts w:hint="cs"/>
          <w:rtl/>
          <w:lang w:eastAsia="he-IL"/>
        </w:rPr>
        <w:t xml:space="preserve">שאנחנו לא מסוגלים לדמיין, והם בטח לא יוכלו לעמוד בהם. </w:t>
      </w:r>
      <w:bookmarkStart w:id="448" w:name="_ETM_Q1_1413211"/>
      <w:bookmarkStart w:id="449" w:name="_ETM_Q1_1409586"/>
      <w:bookmarkEnd w:id="448"/>
      <w:bookmarkEnd w:id="449"/>
    </w:p>
    <w:p w14:paraId="3CC86481" w14:textId="77777777" w:rsidR="00E968A9" w:rsidRPr="00DF2503" w:rsidRDefault="00E968A9" w:rsidP="00DF2503">
      <w:pPr>
        <w:rPr>
          <w:rtl/>
          <w:lang w:eastAsia="he-IL"/>
        </w:rPr>
      </w:pPr>
      <w:bookmarkStart w:id="450" w:name="_ETM_Q1_1415989"/>
      <w:bookmarkStart w:id="451" w:name="_ETM_Q1_1416040"/>
      <w:bookmarkEnd w:id="450"/>
      <w:bookmarkEnd w:id="451"/>
    </w:p>
    <w:p w14:paraId="137D2B25" w14:textId="71C64FBB" w:rsidR="00DF2503" w:rsidRDefault="00DF2503" w:rsidP="00DF2503">
      <w:pPr>
        <w:pStyle w:val="af6"/>
        <w:keepNext/>
        <w:rPr>
          <w:rtl/>
        </w:rPr>
      </w:pPr>
      <w:bookmarkStart w:id="452" w:name="ET_yor_5519_37"/>
      <w:r w:rsidRPr="00DF250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F2503">
        <w:rPr>
          <w:rStyle w:val="TagStyle"/>
          <w:rtl/>
        </w:rPr>
        <w:t xml:space="preserve"> &lt;&lt; יור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35F0D476" w14:textId="79416AA5" w:rsidR="00DF2503" w:rsidRDefault="00DF2503" w:rsidP="00DF2503">
      <w:pPr>
        <w:pStyle w:val="KeepWithNext"/>
        <w:rPr>
          <w:rtl/>
          <w:lang w:eastAsia="he-IL"/>
        </w:rPr>
      </w:pPr>
    </w:p>
    <w:p w14:paraId="4CAE5418" w14:textId="0CDDA593" w:rsidR="00DF2503" w:rsidRDefault="00E968A9" w:rsidP="00DF2503">
      <w:pPr>
        <w:rPr>
          <w:rtl/>
          <w:lang w:eastAsia="he-IL"/>
        </w:rPr>
      </w:pPr>
      <w:bookmarkStart w:id="453" w:name="_ETM_Q1_1417794"/>
      <w:bookmarkStart w:id="454" w:name="_ETM_Q1_1417844"/>
      <w:bookmarkStart w:id="455" w:name="_ETM_Q1_1371434"/>
      <w:bookmarkStart w:id="456" w:name="_ETM_Q1_1371458"/>
      <w:bookmarkStart w:id="457" w:name="_ETM_Q1_1373276"/>
      <w:bookmarkEnd w:id="453"/>
      <w:bookmarkEnd w:id="454"/>
      <w:bookmarkEnd w:id="455"/>
      <w:bookmarkEnd w:id="456"/>
      <w:bookmarkEnd w:id="457"/>
      <w:r>
        <w:rPr>
          <w:rFonts w:hint="cs"/>
          <w:rtl/>
          <w:lang w:eastAsia="he-IL"/>
        </w:rPr>
        <w:t>אני רק אוסיף, נאמר על ידי גורמי המקצוע בדיון הקודם</w:t>
      </w:r>
      <w:bookmarkStart w:id="458" w:name="_ETM_Q1_1414318"/>
      <w:bookmarkEnd w:id="458"/>
      <w:r>
        <w:rPr>
          <w:rFonts w:hint="cs"/>
          <w:rtl/>
          <w:lang w:eastAsia="he-IL"/>
        </w:rPr>
        <w:t xml:space="preserve">, וחשוב שזה ייאמר. ממה שאנחנו הבנו מהם, לא </w:t>
      </w:r>
      <w:bookmarkStart w:id="459" w:name="_ETM_Q1_1425153"/>
      <w:bookmarkEnd w:id="459"/>
      <w:r>
        <w:rPr>
          <w:rFonts w:hint="cs"/>
          <w:rtl/>
          <w:lang w:eastAsia="he-IL"/>
        </w:rPr>
        <w:t xml:space="preserve">אימתנו את זה מול גורם ביטוחי, היום לא קיים ביטוח </w:t>
      </w:r>
      <w:bookmarkStart w:id="460" w:name="_ETM_Q1_1429500"/>
      <w:bookmarkEnd w:id="460"/>
      <w:r>
        <w:rPr>
          <w:rFonts w:hint="cs"/>
          <w:rtl/>
          <w:lang w:eastAsia="he-IL"/>
        </w:rPr>
        <w:t xml:space="preserve">שמבטח על מחלות קשות. זה מה שנאמר לנו. כלומר אם </w:t>
      </w:r>
      <w:bookmarkStart w:id="461" w:name="_ETM_Q1_1434098"/>
      <w:bookmarkEnd w:id="461"/>
      <w:r>
        <w:rPr>
          <w:rFonts w:hint="cs"/>
          <w:rtl/>
          <w:lang w:eastAsia="he-IL"/>
        </w:rPr>
        <w:t xml:space="preserve">אתה חולה כבר באיזו שהיא מחלה קשה, ונגרם לך נזק, </w:t>
      </w:r>
      <w:bookmarkStart w:id="462" w:name="_ETM_Q1_1438602"/>
      <w:bookmarkEnd w:id="462"/>
      <w:r>
        <w:rPr>
          <w:rFonts w:hint="cs"/>
          <w:rtl/>
          <w:lang w:eastAsia="he-IL"/>
        </w:rPr>
        <w:t xml:space="preserve">אין לך יכולת לרכוש פוליסה בשוק הפרטי שלמעשה תכסה </w:t>
      </w:r>
      <w:bookmarkStart w:id="463" w:name="_ETM_Q1_1443919"/>
      <w:bookmarkEnd w:id="463"/>
      <w:r>
        <w:rPr>
          <w:rFonts w:hint="cs"/>
          <w:rtl/>
          <w:lang w:eastAsia="he-IL"/>
        </w:rPr>
        <w:t xml:space="preserve">את זה. בפעם הראשונה במדינת ישראל משרד החינוך הכניס </w:t>
      </w:r>
      <w:bookmarkStart w:id="464" w:name="_ETM_Q1_1443123"/>
      <w:bookmarkEnd w:id="464"/>
      <w:r>
        <w:rPr>
          <w:rFonts w:hint="cs"/>
          <w:rtl/>
          <w:lang w:eastAsia="he-IL"/>
        </w:rPr>
        <w:t xml:space="preserve">שמישהו גם אם מחלה קשה שמגיעה, ואכן נפגע בתאונה, </w:t>
      </w:r>
      <w:bookmarkStart w:id="465" w:name="_ETM_Q1_1454541"/>
      <w:bookmarkEnd w:id="465"/>
      <w:r>
        <w:rPr>
          <w:rFonts w:hint="cs"/>
          <w:rtl/>
          <w:lang w:eastAsia="he-IL"/>
        </w:rPr>
        <w:t xml:space="preserve">יקבל פיצויים. אז אנחנו מבינים שזה לא מושלם, אבל </w:t>
      </w:r>
      <w:bookmarkStart w:id="466" w:name="_ETM_Q1_1460108"/>
      <w:bookmarkEnd w:id="466"/>
      <w:r>
        <w:rPr>
          <w:rFonts w:hint="cs"/>
          <w:rtl/>
          <w:lang w:eastAsia="he-IL"/>
        </w:rPr>
        <w:t xml:space="preserve">צריך להבין איזה מרחק בעצם משרד החינוך הצליח ככה לדחוף </w:t>
      </w:r>
      <w:bookmarkStart w:id="467" w:name="_ETM_Q1_1464137"/>
      <w:bookmarkEnd w:id="467"/>
      <w:r>
        <w:rPr>
          <w:rFonts w:hint="cs"/>
          <w:rtl/>
          <w:lang w:eastAsia="he-IL"/>
        </w:rPr>
        <w:t xml:space="preserve">גם כן את חברות הביטוח בעניין הזה. </w:t>
      </w:r>
    </w:p>
    <w:p w14:paraId="6C7D3E7A" w14:textId="1BD2BEB7" w:rsidR="00E968A9" w:rsidRDefault="00E968A9" w:rsidP="00DF2503">
      <w:pPr>
        <w:rPr>
          <w:rtl/>
          <w:lang w:eastAsia="he-IL"/>
        </w:rPr>
      </w:pPr>
      <w:bookmarkStart w:id="468" w:name="_ETM_Q1_1468259"/>
      <w:bookmarkStart w:id="469" w:name="_ETM_Q1_1468308"/>
      <w:bookmarkEnd w:id="468"/>
      <w:bookmarkEnd w:id="469"/>
    </w:p>
    <w:p w14:paraId="7EEB37A3" w14:textId="3E4EA09A" w:rsidR="00E968A9" w:rsidRDefault="00E968A9" w:rsidP="00E968A9">
      <w:pPr>
        <w:pStyle w:val="af9"/>
        <w:keepNext/>
        <w:rPr>
          <w:rtl/>
          <w:lang w:eastAsia="he-IL"/>
        </w:rPr>
      </w:pPr>
      <w:bookmarkStart w:id="470" w:name="ET_guest_נעם_וילדר_39"/>
      <w:r w:rsidRPr="00E9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E968A9">
        <w:rPr>
          <w:rStyle w:val="TagStyle"/>
          <w:rtl/>
        </w:rPr>
        <w:t xml:space="preserve"> &lt;&lt; אורח &gt;&gt;</w:t>
      </w:r>
      <w:r w:rsidR="00D56F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10802F5A" w14:textId="20A5445F" w:rsidR="00E968A9" w:rsidRDefault="00E968A9" w:rsidP="00E968A9">
      <w:pPr>
        <w:pStyle w:val="KeepWithNext"/>
        <w:rPr>
          <w:rtl/>
          <w:lang w:eastAsia="he-IL"/>
        </w:rPr>
      </w:pPr>
    </w:p>
    <w:p w14:paraId="7F3CBE95" w14:textId="4E95B812" w:rsidR="00E968A9" w:rsidRDefault="00E968A9" w:rsidP="00E96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שזה חיוני, ואין ספק שהשינוי שנעשה הוא צעד </w:t>
      </w:r>
      <w:bookmarkStart w:id="471" w:name="_ETM_Q1_1466620"/>
      <w:bookmarkEnd w:id="471"/>
      <w:r>
        <w:rPr>
          <w:rFonts w:hint="cs"/>
          <w:rtl/>
          <w:lang w:eastAsia="he-IL"/>
        </w:rPr>
        <w:t>חשוב. ו</w:t>
      </w:r>
      <w:bookmarkStart w:id="472" w:name="_ETM_Q1_1474129"/>
      <w:bookmarkEnd w:id="472"/>
      <w:r>
        <w:rPr>
          <w:rFonts w:hint="cs"/>
          <w:rtl/>
          <w:lang w:eastAsia="he-IL"/>
        </w:rPr>
        <w:t xml:space="preserve">עם זאת צריך להיות ביטוח, העלויות לדעתנו צריכות להיות </w:t>
      </w:r>
      <w:bookmarkStart w:id="473" w:name="_ETM_Q1_1479811"/>
      <w:bookmarkEnd w:id="473"/>
      <w:r>
        <w:rPr>
          <w:rFonts w:hint="cs"/>
          <w:rtl/>
          <w:lang w:eastAsia="he-IL"/>
        </w:rPr>
        <w:t xml:space="preserve">מושתות על המדינה. </w:t>
      </w:r>
    </w:p>
    <w:p w14:paraId="12D3A374" w14:textId="5C326424" w:rsidR="00E968A9" w:rsidRDefault="00E968A9" w:rsidP="00E968A9">
      <w:pPr>
        <w:rPr>
          <w:rtl/>
          <w:lang w:eastAsia="he-IL"/>
        </w:rPr>
      </w:pPr>
      <w:bookmarkStart w:id="474" w:name="_ETM_Q1_1481727"/>
      <w:bookmarkStart w:id="475" w:name="_ETM_Q1_1481770"/>
      <w:bookmarkStart w:id="476" w:name="_ETM_Q1_1482836"/>
      <w:bookmarkEnd w:id="474"/>
      <w:bookmarkEnd w:id="475"/>
      <w:bookmarkEnd w:id="476"/>
    </w:p>
    <w:p w14:paraId="1438B277" w14:textId="2455C8CA" w:rsidR="00E968A9" w:rsidRDefault="00E968A9" w:rsidP="00E968A9">
      <w:pPr>
        <w:pStyle w:val="af6"/>
        <w:keepNext/>
        <w:rPr>
          <w:rtl/>
        </w:rPr>
      </w:pPr>
      <w:bookmarkStart w:id="477" w:name="ET_yor_5519_40"/>
      <w:r w:rsidRPr="00E968A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E968A9">
        <w:rPr>
          <w:rStyle w:val="TagStyle"/>
          <w:rtl/>
        </w:rPr>
        <w:t xml:space="preserve"> &lt;&lt; יור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70C9DD91" w14:textId="0B46096D" w:rsidR="00E968A9" w:rsidRDefault="00E968A9" w:rsidP="00E968A9">
      <w:pPr>
        <w:pStyle w:val="KeepWithNext"/>
        <w:rPr>
          <w:rtl/>
          <w:lang w:eastAsia="he-IL"/>
        </w:rPr>
      </w:pPr>
    </w:p>
    <w:p w14:paraId="18E456EB" w14:textId="69DB0468" w:rsidR="00E968A9" w:rsidRDefault="00E968A9" w:rsidP="00E968A9">
      <w:pPr>
        <w:rPr>
          <w:rtl/>
          <w:lang w:eastAsia="he-IL"/>
        </w:rPr>
      </w:pPr>
      <w:bookmarkStart w:id="478" w:name="_ETM_Q1_1483098"/>
      <w:bookmarkStart w:id="479" w:name="_ETM_Q1_1483119"/>
      <w:bookmarkEnd w:id="478"/>
      <w:bookmarkEnd w:id="479"/>
      <w:r>
        <w:rPr>
          <w:rFonts w:hint="cs"/>
          <w:rtl/>
          <w:lang w:eastAsia="he-IL"/>
        </w:rPr>
        <w:t xml:space="preserve">בסדר גמור, תודה רבה על הדברים. ותתקן </w:t>
      </w:r>
      <w:bookmarkStart w:id="480" w:name="_ETM_Q1_1485585"/>
      <w:bookmarkEnd w:id="480"/>
      <w:r>
        <w:rPr>
          <w:rFonts w:hint="cs"/>
          <w:rtl/>
          <w:lang w:eastAsia="he-IL"/>
        </w:rPr>
        <w:t>אותי, אתה אמרת את זה בפעם הקודמת, נכון?</w:t>
      </w:r>
    </w:p>
    <w:p w14:paraId="44148846" w14:textId="62BCC6D6" w:rsidR="00E968A9" w:rsidRDefault="00E968A9" w:rsidP="00E968A9">
      <w:pPr>
        <w:rPr>
          <w:rtl/>
          <w:lang w:eastAsia="he-IL"/>
        </w:rPr>
      </w:pPr>
      <w:bookmarkStart w:id="481" w:name="_ETM_Q1_1490224"/>
      <w:bookmarkStart w:id="482" w:name="_ETM_Q1_1490260"/>
      <w:bookmarkEnd w:id="481"/>
      <w:bookmarkEnd w:id="482"/>
    </w:p>
    <w:p w14:paraId="7F24DEAC" w14:textId="6FF7B9F1" w:rsidR="00E968A9" w:rsidRDefault="00E968A9" w:rsidP="00E968A9">
      <w:pPr>
        <w:pStyle w:val="af9"/>
        <w:keepNext/>
        <w:rPr>
          <w:rtl/>
          <w:lang w:eastAsia="he-IL"/>
        </w:rPr>
      </w:pPr>
      <w:bookmarkStart w:id="483" w:name="ET_guest_אופיר_יהונתן_41"/>
      <w:r w:rsidRPr="00E9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יהונתן:</w:t>
      </w:r>
      <w:r w:rsidRPr="00E968A9">
        <w:rPr>
          <w:rStyle w:val="TagStyle"/>
          <w:rtl/>
        </w:rPr>
        <w:t xml:space="preserve"> &lt;&lt; אורח &gt;&gt;</w:t>
      </w:r>
      <w:r w:rsidR="00D56F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14:paraId="76F5B49A" w14:textId="4B1E67F6" w:rsidR="00E968A9" w:rsidRDefault="00E968A9" w:rsidP="00E968A9">
      <w:pPr>
        <w:pStyle w:val="KeepWithNext"/>
        <w:rPr>
          <w:rtl/>
          <w:lang w:eastAsia="he-IL"/>
        </w:rPr>
      </w:pPr>
    </w:p>
    <w:p w14:paraId="6887377C" w14:textId="4DBC0DC5" w:rsidR="00E968A9" w:rsidRDefault="00E968A9" w:rsidP="00E968A9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 יהונתן, מהחברה למשק וכלכלה. אנחנו למעשה מחכים</w:t>
      </w:r>
      <w:bookmarkStart w:id="484" w:name="_ETM_Q1_1488741"/>
      <w:bookmarkEnd w:id="484"/>
      <w:r>
        <w:rPr>
          <w:rFonts w:hint="cs"/>
          <w:rtl/>
          <w:lang w:eastAsia="he-IL"/>
        </w:rPr>
        <w:t xml:space="preserve"> להחלטת הוועדה, על מנ</w:t>
      </w:r>
      <w:bookmarkStart w:id="485" w:name="_ETM_Q1_1497040"/>
      <w:bookmarkEnd w:id="485"/>
      <w:r>
        <w:rPr>
          <w:rFonts w:hint="cs"/>
          <w:rtl/>
          <w:lang w:eastAsia="he-IL"/>
        </w:rPr>
        <w:t xml:space="preserve">ת שנוכל בעצם לפרסם את המכרז. נותרו רק שלושה </w:t>
      </w:r>
      <w:bookmarkStart w:id="486" w:name="_ETM_Q1_1501546"/>
      <w:bookmarkEnd w:id="486"/>
      <w:r>
        <w:rPr>
          <w:rFonts w:hint="cs"/>
          <w:rtl/>
          <w:lang w:eastAsia="he-IL"/>
        </w:rPr>
        <w:t xml:space="preserve">חודשים עד תחילת שנת הלימודים. ואכן הפוליסה כוללת, החל מלפני </w:t>
      </w:r>
      <w:bookmarkStart w:id="487" w:name="_ETM_Q1_1506670"/>
      <w:bookmarkEnd w:id="487"/>
      <w:r>
        <w:rPr>
          <w:rFonts w:hint="cs"/>
          <w:rtl/>
          <w:lang w:eastAsia="he-IL"/>
        </w:rPr>
        <w:t xml:space="preserve">שלוש שנים, ביטול חריג, תאונה כתוצאה ממחלה, וזה מה שאמרתי </w:t>
      </w:r>
      <w:bookmarkStart w:id="488" w:name="_ETM_Q1_1512439"/>
      <w:bookmarkEnd w:id="488"/>
      <w:r>
        <w:rPr>
          <w:rFonts w:hint="cs"/>
          <w:rtl/>
          <w:lang w:eastAsia="he-IL"/>
        </w:rPr>
        <w:t xml:space="preserve">גם בדיון הקודם, נכון. </w:t>
      </w:r>
    </w:p>
    <w:p w14:paraId="114DF6C2" w14:textId="770039D4" w:rsidR="00E968A9" w:rsidRDefault="00E968A9" w:rsidP="00E968A9">
      <w:pPr>
        <w:rPr>
          <w:rtl/>
          <w:lang w:eastAsia="he-IL"/>
        </w:rPr>
      </w:pPr>
      <w:bookmarkStart w:id="489" w:name="_ETM_Q1_1514004"/>
      <w:bookmarkStart w:id="490" w:name="_ETM_Q1_1514039"/>
      <w:bookmarkStart w:id="491" w:name="_ETM_Q1_1514498"/>
      <w:bookmarkEnd w:id="489"/>
      <w:bookmarkEnd w:id="490"/>
      <w:bookmarkEnd w:id="491"/>
    </w:p>
    <w:p w14:paraId="5EB7738C" w14:textId="1A562896" w:rsidR="00E968A9" w:rsidRDefault="00E968A9" w:rsidP="00E968A9">
      <w:pPr>
        <w:pStyle w:val="af6"/>
        <w:keepNext/>
        <w:rPr>
          <w:rtl/>
        </w:rPr>
      </w:pPr>
      <w:bookmarkStart w:id="492" w:name="ET_yor_5519_42"/>
      <w:r w:rsidRPr="00E968A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968A9">
        <w:rPr>
          <w:rStyle w:val="TagStyle"/>
          <w:rtl/>
        </w:rPr>
        <w:t xml:space="preserve"> &lt;&lt; יור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568ACB15" w14:textId="259DDB9E" w:rsidR="00E968A9" w:rsidRDefault="00E968A9" w:rsidP="00E968A9">
      <w:pPr>
        <w:pStyle w:val="KeepWithNext"/>
        <w:rPr>
          <w:rtl/>
          <w:lang w:eastAsia="he-IL"/>
        </w:rPr>
      </w:pPr>
    </w:p>
    <w:p w14:paraId="33FF00F5" w14:textId="73DBBCFD" w:rsidR="00E968A9" w:rsidRDefault="00E968A9" w:rsidP="00E968A9">
      <w:pPr>
        <w:rPr>
          <w:rtl/>
          <w:lang w:eastAsia="he-IL"/>
        </w:rPr>
      </w:pPr>
      <w:bookmarkStart w:id="493" w:name="_ETM_Q1_1514753"/>
      <w:bookmarkStart w:id="494" w:name="_ETM_Q1_1514773"/>
      <w:bookmarkEnd w:id="493"/>
      <w:bookmarkEnd w:id="494"/>
      <w:r>
        <w:rPr>
          <w:rFonts w:hint="cs"/>
          <w:rtl/>
          <w:lang w:eastAsia="he-IL"/>
        </w:rPr>
        <w:t xml:space="preserve">נהדר. </w:t>
      </w:r>
    </w:p>
    <w:p w14:paraId="6E6C5118" w14:textId="4C6FE7A6" w:rsidR="00E968A9" w:rsidRDefault="00E968A9" w:rsidP="00E968A9">
      <w:pPr>
        <w:rPr>
          <w:rtl/>
          <w:lang w:eastAsia="he-IL"/>
        </w:rPr>
      </w:pPr>
      <w:bookmarkStart w:id="495" w:name="_ETM_Q1_1516820"/>
      <w:bookmarkStart w:id="496" w:name="_ETM_Q1_1516857"/>
      <w:bookmarkEnd w:id="495"/>
      <w:bookmarkEnd w:id="496"/>
    </w:p>
    <w:p w14:paraId="7C16B4BA" w14:textId="5030E423" w:rsidR="00E968A9" w:rsidRDefault="00E968A9" w:rsidP="00E968A9">
      <w:pPr>
        <w:pStyle w:val="af9"/>
        <w:keepNext/>
        <w:rPr>
          <w:rtl/>
          <w:lang w:eastAsia="he-IL"/>
        </w:rPr>
      </w:pPr>
      <w:bookmarkStart w:id="497" w:name="ET_guest_נועה_בן_אריה_43"/>
      <w:r w:rsidRPr="00E9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E968A9">
        <w:rPr>
          <w:rStyle w:val="TagStyle"/>
          <w:rtl/>
        </w:rPr>
        <w:t xml:space="preserve"> &lt;&lt; אורח &gt;&gt;</w:t>
      </w:r>
      <w:r w:rsidR="00D56F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2B34940C" w14:textId="1B206ACD" w:rsidR="00E968A9" w:rsidRDefault="00E968A9" w:rsidP="00E968A9">
      <w:pPr>
        <w:pStyle w:val="KeepWithNext"/>
        <w:rPr>
          <w:rtl/>
          <w:lang w:eastAsia="he-IL"/>
        </w:rPr>
      </w:pPr>
    </w:p>
    <w:p w14:paraId="45ADF72A" w14:textId="5F9B10B2" w:rsidR="00E968A9" w:rsidRDefault="00E968A9" w:rsidP="00E96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נועה בן אריה, </w:t>
      </w:r>
      <w:bookmarkStart w:id="498" w:name="_ETM_Q1_1512248"/>
      <w:bookmarkEnd w:id="498"/>
      <w:r>
        <w:rPr>
          <w:rFonts w:hint="cs"/>
          <w:rtl/>
          <w:lang w:eastAsia="he-IL"/>
        </w:rPr>
        <w:t>היועצת המשפטית למרכז השלטון המקומי. אני מבקשת להשיב ליועצת המשפטית של הוועדה</w:t>
      </w:r>
      <w:bookmarkStart w:id="499" w:name="_ETM_Q1_1514713"/>
      <w:bookmarkEnd w:id="499"/>
      <w:r>
        <w:rPr>
          <w:rFonts w:hint="cs"/>
          <w:rtl/>
          <w:lang w:eastAsia="he-IL"/>
        </w:rPr>
        <w:t xml:space="preserve">. בשני אופנים. ראשית, אין תלמיד </w:t>
      </w:r>
      <w:bookmarkStart w:id="500" w:name="_ETM_Q1_1525488"/>
      <w:bookmarkEnd w:id="500"/>
      <w:r>
        <w:rPr>
          <w:rFonts w:hint="cs"/>
          <w:rtl/>
          <w:lang w:eastAsia="he-IL"/>
        </w:rPr>
        <w:t xml:space="preserve">לא מבוטח. זאת אומרת גם משפחה שידה אינה משגת ולא </w:t>
      </w:r>
      <w:bookmarkStart w:id="501" w:name="_ETM_Q1_1530054"/>
      <w:bookmarkEnd w:id="501"/>
      <w:r>
        <w:rPr>
          <w:rFonts w:hint="cs"/>
          <w:rtl/>
          <w:lang w:eastAsia="he-IL"/>
        </w:rPr>
        <w:t xml:space="preserve">יכולה לשלם בעבור הביטוח, אז יש לנו גם את המלגות. </w:t>
      </w:r>
      <w:bookmarkStart w:id="502" w:name="_ETM_Q1_1533658"/>
      <w:bookmarkEnd w:id="502"/>
      <w:r>
        <w:rPr>
          <w:rFonts w:hint="cs"/>
          <w:rtl/>
          <w:lang w:eastAsia="he-IL"/>
        </w:rPr>
        <w:t xml:space="preserve">אבל בכלל החובה של הרשות המקומית לארגן את הביטוח עבור כלל תלמידי מדינת ישראל, ללא כחל וסרק. </w:t>
      </w:r>
      <w:bookmarkStart w:id="503" w:name="_ETM_Q1_1531586"/>
      <w:bookmarkEnd w:id="503"/>
    </w:p>
    <w:p w14:paraId="5ADC7692" w14:textId="328CE6F2" w:rsidR="00E968A9" w:rsidRDefault="00E968A9" w:rsidP="00E968A9">
      <w:pPr>
        <w:rPr>
          <w:rtl/>
          <w:lang w:eastAsia="he-IL"/>
        </w:rPr>
      </w:pPr>
      <w:bookmarkStart w:id="504" w:name="_ETM_Q1_1532367"/>
      <w:bookmarkStart w:id="505" w:name="_ETM_Q1_1532415"/>
      <w:bookmarkEnd w:id="504"/>
      <w:bookmarkEnd w:id="505"/>
    </w:p>
    <w:p w14:paraId="6284A263" w14:textId="428D7D0E" w:rsidR="00E968A9" w:rsidRDefault="00E968A9" w:rsidP="00E968A9">
      <w:pPr>
        <w:rPr>
          <w:rtl/>
          <w:lang w:eastAsia="he-IL"/>
        </w:rPr>
      </w:pPr>
      <w:bookmarkStart w:id="506" w:name="_ETM_Q1_1532473"/>
      <w:bookmarkStart w:id="507" w:name="_ETM_Q1_1532511"/>
      <w:bookmarkStart w:id="508" w:name="_ETM_Q1_1533866"/>
      <w:bookmarkEnd w:id="506"/>
      <w:bookmarkEnd w:id="507"/>
      <w:bookmarkEnd w:id="508"/>
      <w:r>
        <w:rPr>
          <w:rFonts w:hint="cs"/>
          <w:rtl/>
          <w:lang w:eastAsia="he-IL"/>
        </w:rPr>
        <w:t xml:space="preserve">ולכן אין מציאות שבה תלמיד שהוריו לא שילמו </w:t>
      </w:r>
      <w:bookmarkStart w:id="509" w:name="_ETM_Q1_1542667"/>
      <w:bookmarkEnd w:id="509"/>
      <w:r>
        <w:rPr>
          <w:rFonts w:hint="cs"/>
          <w:rtl/>
          <w:lang w:eastAsia="he-IL"/>
        </w:rPr>
        <w:t xml:space="preserve">בעבור הביטוח לא יהיה מבוטח. הדבר הזה קיבל עיגון במסגרת </w:t>
      </w:r>
      <w:bookmarkStart w:id="510" w:name="_ETM_Q1_1548059"/>
      <w:bookmarkEnd w:id="510"/>
      <w:r>
        <w:rPr>
          <w:rFonts w:hint="cs"/>
          <w:rtl/>
          <w:lang w:eastAsia="he-IL"/>
        </w:rPr>
        <w:t xml:space="preserve">שורה של פסקי דין, שקבעו את חובת הארגון ככזאת </w:t>
      </w:r>
      <w:bookmarkStart w:id="511" w:name="_ETM_Q1_1544034"/>
      <w:bookmarkEnd w:id="511"/>
      <w:r>
        <w:rPr>
          <w:rFonts w:hint="cs"/>
          <w:rtl/>
          <w:lang w:eastAsia="he-IL"/>
        </w:rPr>
        <w:t xml:space="preserve">שתכליל את כלל תלמידי ישראל בביטוח הזה, ולא תשאיר אף </w:t>
      </w:r>
      <w:bookmarkStart w:id="512" w:name="_ETM_Q1_1553897"/>
      <w:bookmarkEnd w:id="512"/>
      <w:r>
        <w:rPr>
          <w:rFonts w:hint="cs"/>
          <w:rtl/>
          <w:lang w:eastAsia="he-IL"/>
        </w:rPr>
        <w:t xml:space="preserve">ילד לא מבוטח מאחור. </w:t>
      </w:r>
    </w:p>
    <w:p w14:paraId="490358ED" w14:textId="207769F2" w:rsidR="00E968A9" w:rsidRDefault="00E968A9" w:rsidP="00E968A9">
      <w:pPr>
        <w:rPr>
          <w:rtl/>
          <w:lang w:eastAsia="he-IL"/>
        </w:rPr>
      </w:pPr>
      <w:bookmarkStart w:id="513" w:name="_ETM_Q1_1555852"/>
      <w:bookmarkStart w:id="514" w:name="_ETM_Q1_1555895"/>
      <w:bookmarkEnd w:id="513"/>
      <w:bookmarkEnd w:id="514"/>
    </w:p>
    <w:p w14:paraId="557E4B1E" w14:textId="77777777" w:rsidR="00C041D8" w:rsidRDefault="00E968A9" w:rsidP="00E968A9">
      <w:pPr>
        <w:rPr>
          <w:rtl/>
          <w:lang w:eastAsia="he-IL"/>
        </w:rPr>
      </w:pPr>
      <w:bookmarkStart w:id="515" w:name="_ETM_Q1_1555948"/>
      <w:bookmarkStart w:id="516" w:name="_ETM_Q1_1555988"/>
      <w:bookmarkEnd w:id="515"/>
      <w:bookmarkEnd w:id="516"/>
      <w:r>
        <w:rPr>
          <w:rFonts w:hint="cs"/>
          <w:rtl/>
          <w:lang w:eastAsia="he-IL"/>
        </w:rPr>
        <w:t xml:space="preserve">אני רוצה לומר לך גבירתי, עוד </w:t>
      </w:r>
      <w:bookmarkStart w:id="517" w:name="_ETM_Q1_1558352"/>
      <w:bookmarkEnd w:id="517"/>
      <w:r>
        <w:rPr>
          <w:rFonts w:hint="cs"/>
          <w:rtl/>
          <w:lang w:eastAsia="he-IL"/>
        </w:rPr>
        <w:t xml:space="preserve">משפט. הסיפור של סעיף 6ד לחוק חינוך חובה הוביל אותנו </w:t>
      </w:r>
      <w:bookmarkStart w:id="518" w:name="_ETM_Q1_1564622"/>
      <w:bookmarkEnd w:id="518"/>
      <w:r>
        <w:rPr>
          <w:rFonts w:hint="cs"/>
          <w:rtl/>
          <w:lang w:eastAsia="he-IL"/>
        </w:rPr>
        <w:t xml:space="preserve">בסופו של דבר, משום שהיו עליות מחירים מאוד </w:t>
      </w:r>
      <w:bookmarkStart w:id="519" w:name="_ETM_Q1_1568542"/>
      <w:bookmarkEnd w:id="519"/>
      <w:r>
        <w:rPr>
          <w:rFonts w:hint="cs"/>
          <w:rtl/>
          <w:lang w:eastAsia="he-IL"/>
        </w:rPr>
        <w:t xml:space="preserve">דרמטיות בביטוח בפריסה מאוד רחבה של רשויות מקומיות, כך שהרשויות </w:t>
      </w:r>
      <w:bookmarkStart w:id="520" w:name="_ETM_Q1_1574383"/>
      <w:bookmarkEnd w:id="520"/>
      <w:r>
        <w:rPr>
          <w:rFonts w:hint="cs"/>
          <w:rtl/>
          <w:lang w:eastAsia="he-IL"/>
        </w:rPr>
        <w:t xml:space="preserve">החלשות יותר נאלצו לשלם יותר. </w:t>
      </w:r>
      <w:bookmarkStart w:id="521" w:name="_ETM_Q1_1569881"/>
      <w:bookmarkEnd w:id="521"/>
      <w:r>
        <w:rPr>
          <w:rFonts w:hint="cs"/>
          <w:rtl/>
          <w:lang w:eastAsia="he-IL"/>
        </w:rPr>
        <w:t xml:space="preserve">וזה לא מדובר ברשות שנאלצה </w:t>
      </w:r>
      <w:bookmarkStart w:id="522" w:name="_ETM_Q1_1577376"/>
      <w:bookmarkEnd w:id="522"/>
      <w:r>
        <w:rPr>
          <w:rFonts w:hint="cs"/>
          <w:rtl/>
          <w:lang w:eastAsia="he-IL"/>
        </w:rPr>
        <w:t>לשלם יותר, מדובר באותו הורה פרטני שנאלץ לשלם יותר. כדי להתגבר על המכשלה הזאת למעשה ביצענו תיקון חקיקה</w:t>
      </w:r>
      <w:bookmarkStart w:id="523" w:name="_ETM_Q1_1577633"/>
      <w:bookmarkEnd w:id="523"/>
      <w:r>
        <w:rPr>
          <w:rFonts w:hint="cs"/>
          <w:rtl/>
          <w:lang w:eastAsia="he-IL"/>
        </w:rPr>
        <w:t xml:space="preserve">. תיקון החקיקה הזה הוא אליה וקוץ בה. </w:t>
      </w:r>
      <w:bookmarkStart w:id="524" w:name="_ETM_Q1_1588983"/>
      <w:bookmarkEnd w:id="524"/>
      <w:r>
        <w:rPr>
          <w:rFonts w:hint="cs"/>
          <w:rtl/>
          <w:lang w:eastAsia="he-IL"/>
        </w:rPr>
        <w:t xml:space="preserve">במציאות של החוק החדש יכולנו לייצר מצב שבו לא יהיה </w:t>
      </w:r>
      <w:bookmarkStart w:id="525" w:name="_ETM_Q1_1593393"/>
      <w:bookmarkEnd w:id="525"/>
      <w:r>
        <w:rPr>
          <w:rFonts w:hint="cs"/>
          <w:rtl/>
          <w:lang w:eastAsia="he-IL"/>
        </w:rPr>
        <w:t xml:space="preserve">קניבליזם בין רשויות מקומיות כך שרשות חלשה </w:t>
      </w:r>
      <w:bookmarkStart w:id="526" w:name="_ETM_Q1_1590947"/>
      <w:bookmarkEnd w:id="526"/>
      <w:r>
        <w:rPr>
          <w:rFonts w:hint="cs"/>
          <w:rtl/>
          <w:lang w:eastAsia="he-IL"/>
        </w:rPr>
        <w:t xml:space="preserve">תאלץ להתמודד עם </w:t>
      </w:r>
      <w:bookmarkStart w:id="527" w:name="_ETM_Q1_1598223"/>
      <w:bookmarkEnd w:id="527"/>
      <w:r>
        <w:rPr>
          <w:rFonts w:hint="cs"/>
          <w:rtl/>
          <w:lang w:eastAsia="he-IL"/>
        </w:rPr>
        <w:t xml:space="preserve">עלות ביטוח עבור הורי התלמידים שלה בהיקפים מאוד </w:t>
      </w:r>
      <w:bookmarkStart w:id="528" w:name="_ETM_Q1_1602778"/>
      <w:bookmarkEnd w:id="528"/>
      <w:r>
        <w:rPr>
          <w:rFonts w:hint="cs"/>
          <w:rtl/>
          <w:lang w:eastAsia="he-IL"/>
        </w:rPr>
        <w:t xml:space="preserve">מאוד גבוהים. מנגד, מצב שבו אנחנו לא מאשרים את </w:t>
      </w:r>
      <w:bookmarkStart w:id="529" w:name="_ETM_Q1_1607260"/>
      <w:bookmarkEnd w:id="529"/>
      <w:r>
        <w:rPr>
          <w:rFonts w:hint="cs"/>
          <w:rtl/>
          <w:lang w:eastAsia="he-IL"/>
        </w:rPr>
        <w:t xml:space="preserve">הסעיף הזה, ואת המחיר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ויוצאים למכרז, היא מציאות </w:t>
      </w:r>
      <w:bookmarkStart w:id="530" w:name="_ETM_Q1_1612071"/>
      <w:bookmarkEnd w:id="530"/>
      <w:r>
        <w:rPr>
          <w:rFonts w:hint="cs"/>
          <w:rtl/>
          <w:lang w:eastAsia="he-IL"/>
        </w:rPr>
        <w:t>שבה אין אלטרנטיבה. זאת אומרת החוק לא מ</w:t>
      </w:r>
      <w:bookmarkStart w:id="531" w:name="_ETM_Q1_1609072"/>
      <w:bookmarkEnd w:id="531"/>
      <w:r>
        <w:rPr>
          <w:rFonts w:hint="cs"/>
          <w:rtl/>
          <w:lang w:eastAsia="he-IL"/>
        </w:rPr>
        <w:t xml:space="preserve">תיר </w:t>
      </w:r>
      <w:bookmarkStart w:id="532" w:name="_ETM_Q1_1613725"/>
      <w:bookmarkEnd w:id="532"/>
      <w:r>
        <w:rPr>
          <w:rFonts w:hint="cs"/>
          <w:rtl/>
          <w:lang w:eastAsia="he-IL"/>
        </w:rPr>
        <w:t xml:space="preserve">היום, במצב שבו אין לנו מחיר מאושר, לכל רשות מקומית </w:t>
      </w:r>
      <w:bookmarkStart w:id="533" w:name="_ETM_Q1_1617543"/>
      <w:bookmarkEnd w:id="533"/>
      <w:r>
        <w:rPr>
          <w:rFonts w:hint="cs"/>
          <w:rtl/>
          <w:lang w:eastAsia="he-IL"/>
        </w:rPr>
        <w:t xml:space="preserve">לחזור חזרה לעולמות הקודמים, ולצאת ולפרסם מכרז. </w:t>
      </w:r>
    </w:p>
    <w:p w14:paraId="5904DD30" w14:textId="77777777" w:rsidR="00C041D8" w:rsidRDefault="00C041D8" w:rsidP="00E968A9">
      <w:pPr>
        <w:rPr>
          <w:rtl/>
          <w:lang w:eastAsia="he-IL"/>
        </w:rPr>
      </w:pPr>
    </w:p>
    <w:p w14:paraId="20282755" w14:textId="2AA66C68" w:rsidR="00E968A9" w:rsidRDefault="00E968A9" w:rsidP="00E96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התוצאה תהיה שאם </w:t>
      </w:r>
      <w:bookmarkStart w:id="534" w:name="_ETM_Q1_1622985"/>
      <w:bookmarkEnd w:id="534"/>
      <w:r>
        <w:rPr>
          <w:rFonts w:hint="cs"/>
          <w:rtl/>
          <w:lang w:eastAsia="he-IL"/>
        </w:rPr>
        <w:t xml:space="preserve">אנחנו לא נצא לדרך, ולא נאשר היום, המצב שבו אנחנו </w:t>
      </w:r>
      <w:bookmarkStart w:id="535" w:name="_ETM_Q1_1628447"/>
      <w:bookmarkEnd w:id="535"/>
      <w:r>
        <w:rPr>
          <w:rFonts w:hint="cs"/>
          <w:rtl/>
          <w:lang w:eastAsia="he-IL"/>
        </w:rPr>
        <w:t xml:space="preserve">נפתח שנת לימודים מבלי שיהיה ביטוח, בלי שיש לנו בכלל </w:t>
      </w:r>
      <w:bookmarkStart w:id="536" w:name="_ETM_Q1_1632826"/>
      <w:bookmarkEnd w:id="536"/>
      <w:r>
        <w:rPr>
          <w:rFonts w:hint="cs"/>
          <w:rtl/>
          <w:lang w:eastAsia="he-IL"/>
        </w:rPr>
        <w:t xml:space="preserve">שום עמדת נסיגה, כי החוק לא מתיר אלטרנטיבה אחרת זולת </w:t>
      </w:r>
      <w:bookmarkStart w:id="537" w:name="_ETM_Q1_1637035"/>
      <w:bookmarkEnd w:id="537"/>
      <w:r>
        <w:rPr>
          <w:rFonts w:hint="cs"/>
          <w:rtl/>
          <w:lang w:eastAsia="he-IL"/>
        </w:rPr>
        <w:t xml:space="preserve">המכרז הכוללני. לכן החשיבות של האישור היום היא ביתר שאת. </w:t>
      </w:r>
      <w:bookmarkStart w:id="538" w:name="_ETM_Q1_1641414"/>
      <w:bookmarkEnd w:id="538"/>
      <w:r>
        <w:rPr>
          <w:rFonts w:hint="cs"/>
          <w:rtl/>
          <w:lang w:eastAsia="he-IL"/>
        </w:rPr>
        <w:t xml:space="preserve">אנחנו כבר לא בעולם תשלומי ההורים הכוללני. אנחנו כבר בעולם </w:t>
      </w:r>
      <w:bookmarkStart w:id="539" w:name="_ETM_Q1_1647149"/>
      <w:bookmarkEnd w:id="539"/>
      <w:r>
        <w:rPr>
          <w:rFonts w:hint="cs"/>
          <w:rtl/>
          <w:lang w:eastAsia="he-IL"/>
        </w:rPr>
        <w:t xml:space="preserve">תיקון חקיקה שנעשה בכלל בפקודת העיריות, ומחייב את הדין </w:t>
      </w:r>
      <w:bookmarkStart w:id="540" w:name="_ETM_Q1_1651847"/>
      <w:bookmarkEnd w:id="540"/>
      <w:r>
        <w:rPr>
          <w:rFonts w:hint="cs"/>
          <w:rtl/>
          <w:lang w:eastAsia="he-IL"/>
        </w:rPr>
        <w:t xml:space="preserve">החדש של המחיר האחיד שחל על כלל הרשויות המקומיות, </w:t>
      </w:r>
      <w:bookmarkStart w:id="541" w:name="_ETM_Q1_1656400"/>
      <w:bookmarkEnd w:id="541"/>
      <w:r>
        <w:rPr>
          <w:rFonts w:hint="cs"/>
          <w:rtl/>
          <w:lang w:eastAsia="he-IL"/>
        </w:rPr>
        <w:t xml:space="preserve">כדי למנוע את מצבי הקיצון של המשפחות החלשות שצריכות לשלם הרבה. </w:t>
      </w:r>
    </w:p>
    <w:p w14:paraId="19CE8179" w14:textId="2249B7FB" w:rsidR="00C041D8" w:rsidRDefault="00C041D8" w:rsidP="00E968A9">
      <w:pPr>
        <w:rPr>
          <w:rtl/>
          <w:lang w:eastAsia="he-IL"/>
        </w:rPr>
      </w:pPr>
    </w:p>
    <w:p w14:paraId="0123D46E" w14:textId="4BA28DC2" w:rsidR="00C041D8" w:rsidRDefault="00C041D8" w:rsidP="00C041D8">
      <w:pPr>
        <w:pStyle w:val="af9"/>
        <w:keepNext/>
        <w:rPr>
          <w:rtl/>
          <w:lang w:eastAsia="he-IL"/>
        </w:rPr>
      </w:pPr>
      <w:bookmarkStart w:id="542" w:name="ET_guest_נעם_וילדר_44"/>
      <w:r w:rsidRPr="00C04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C041D8">
        <w:rPr>
          <w:rStyle w:val="TagStyle"/>
          <w:rtl/>
        </w:rPr>
        <w:t xml:space="preserve"> &lt;&lt; אורח &gt;&gt;</w:t>
      </w:r>
      <w:r w:rsidR="00D56F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14:paraId="10636974" w14:textId="50D1451B" w:rsidR="00C041D8" w:rsidRDefault="00C041D8" w:rsidP="00C041D8">
      <w:pPr>
        <w:pStyle w:val="KeepWithNext"/>
        <w:rPr>
          <w:rtl/>
          <w:lang w:eastAsia="he-IL"/>
        </w:rPr>
      </w:pPr>
    </w:p>
    <w:p w14:paraId="0754FEF8" w14:textId="3022D8FD" w:rsidR="00C041D8" w:rsidRDefault="00C041D8" w:rsidP="00C04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לגבי </w:t>
      </w:r>
      <w:bookmarkStart w:id="543" w:name="_ETM_Q1_1656154"/>
      <w:bookmarkEnd w:id="543"/>
      <w:r>
        <w:rPr>
          <w:rFonts w:hint="cs"/>
          <w:rtl/>
          <w:lang w:eastAsia="he-IL"/>
        </w:rPr>
        <w:t>האלרגיות?</w:t>
      </w:r>
    </w:p>
    <w:p w14:paraId="57896031" w14:textId="4C3C0B1F" w:rsidR="00C041D8" w:rsidRDefault="00C041D8" w:rsidP="00C041D8">
      <w:pPr>
        <w:rPr>
          <w:rtl/>
          <w:lang w:eastAsia="he-IL"/>
        </w:rPr>
      </w:pPr>
      <w:bookmarkStart w:id="544" w:name="_ETM_Q1_1662171"/>
      <w:bookmarkStart w:id="545" w:name="_ETM_Q1_1662214"/>
      <w:bookmarkStart w:id="546" w:name="_ETM_Q1_1663737"/>
      <w:bookmarkEnd w:id="544"/>
      <w:bookmarkEnd w:id="545"/>
      <w:bookmarkEnd w:id="546"/>
    </w:p>
    <w:p w14:paraId="36837D81" w14:textId="48B0F622" w:rsidR="00C041D8" w:rsidRDefault="00C041D8" w:rsidP="00C041D8">
      <w:pPr>
        <w:pStyle w:val="af9"/>
        <w:keepNext/>
        <w:rPr>
          <w:rtl/>
          <w:lang w:eastAsia="he-IL"/>
        </w:rPr>
      </w:pPr>
      <w:bookmarkStart w:id="547" w:name="ET_guest_נועה_בן_אריה_45"/>
      <w:r w:rsidRPr="00C04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C041D8">
        <w:rPr>
          <w:rStyle w:val="TagStyle"/>
          <w:rtl/>
        </w:rPr>
        <w:t xml:space="preserve"> &lt;&lt; אורח &gt;&gt;</w:t>
      </w:r>
      <w:r w:rsidR="00D56F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14:paraId="0406B3BA" w14:textId="10299661" w:rsidR="00C041D8" w:rsidRDefault="00C041D8" w:rsidP="00C041D8">
      <w:pPr>
        <w:pStyle w:val="KeepWithNext"/>
        <w:rPr>
          <w:rtl/>
          <w:lang w:eastAsia="he-IL"/>
        </w:rPr>
      </w:pPr>
    </w:p>
    <w:p w14:paraId="267AB65F" w14:textId="2DBC34FE" w:rsidR="00C041D8" w:rsidRDefault="00C041D8" w:rsidP="00C041D8">
      <w:pPr>
        <w:rPr>
          <w:rtl/>
          <w:lang w:eastAsia="he-IL"/>
        </w:rPr>
      </w:pPr>
      <w:bookmarkStart w:id="548" w:name="_ETM_Q1_1663982"/>
      <w:bookmarkStart w:id="549" w:name="_ETM_Q1_1664003"/>
      <w:bookmarkEnd w:id="548"/>
      <w:bookmarkEnd w:id="549"/>
      <w:r>
        <w:rPr>
          <w:rFonts w:hint="cs"/>
          <w:rtl/>
          <w:lang w:eastAsia="he-IL"/>
        </w:rPr>
        <w:t xml:space="preserve">זה כבר נענה. </w:t>
      </w:r>
    </w:p>
    <w:p w14:paraId="55857834" w14:textId="7C615514" w:rsidR="00C041D8" w:rsidRDefault="00C041D8" w:rsidP="00C041D8">
      <w:pPr>
        <w:rPr>
          <w:rtl/>
          <w:lang w:eastAsia="he-IL"/>
        </w:rPr>
      </w:pPr>
      <w:bookmarkStart w:id="550" w:name="_ETM_Q1_1665264"/>
      <w:bookmarkStart w:id="551" w:name="_ETM_Q1_1665305"/>
      <w:bookmarkStart w:id="552" w:name="_ETM_Q1_1666301"/>
      <w:bookmarkEnd w:id="550"/>
      <w:bookmarkEnd w:id="551"/>
      <w:bookmarkEnd w:id="552"/>
    </w:p>
    <w:p w14:paraId="3D09D993" w14:textId="5EDA650A" w:rsidR="00C041D8" w:rsidRDefault="00C041D8" w:rsidP="00C041D8">
      <w:pPr>
        <w:pStyle w:val="af6"/>
        <w:keepNext/>
        <w:rPr>
          <w:rtl/>
        </w:rPr>
      </w:pPr>
      <w:bookmarkStart w:id="553" w:name="ET_yor_5519_46"/>
      <w:r w:rsidRPr="00C041D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41D8">
        <w:rPr>
          <w:rStyle w:val="TagStyle"/>
          <w:rtl/>
        </w:rPr>
        <w:t xml:space="preserve"> &lt;&lt; יור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45C27933" w14:textId="50B07DDB" w:rsidR="00C041D8" w:rsidRDefault="00C041D8" w:rsidP="00C041D8">
      <w:pPr>
        <w:pStyle w:val="KeepWithNext"/>
        <w:rPr>
          <w:rtl/>
          <w:lang w:eastAsia="he-IL"/>
        </w:rPr>
      </w:pPr>
    </w:p>
    <w:p w14:paraId="1DD91CB8" w14:textId="58A31695" w:rsidR="00C041D8" w:rsidRDefault="00C041D8" w:rsidP="00C041D8">
      <w:pPr>
        <w:rPr>
          <w:rtl/>
          <w:lang w:eastAsia="he-IL"/>
        </w:rPr>
      </w:pPr>
      <w:bookmarkStart w:id="554" w:name="_ETM_Q1_1666593"/>
      <w:bookmarkStart w:id="555" w:name="_ETM_Q1_1666612"/>
      <w:bookmarkEnd w:id="554"/>
      <w:bookmarkEnd w:id="555"/>
      <w:r>
        <w:rPr>
          <w:rFonts w:hint="cs"/>
          <w:rtl/>
          <w:lang w:eastAsia="he-IL"/>
        </w:rPr>
        <w:t xml:space="preserve">נהדר. תודה רבה </w:t>
      </w:r>
      <w:bookmarkStart w:id="556" w:name="_ETM_Q1_1667916"/>
      <w:bookmarkEnd w:id="556"/>
      <w:r>
        <w:rPr>
          <w:rFonts w:hint="cs"/>
          <w:rtl/>
          <w:lang w:eastAsia="he-IL"/>
        </w:rPr>
        <w:t>על הדברים. אני רוצה להעלות להצבעה.</w:t>
      </w:r>
    </w:p>
    <w:p w14:paraId="03A648BF" w14:textId="1D41691B" w:rsidR="00C041D8" w:rsidRDefault="00C041D8" w:rsidP="00C041D8">
      <w:pPr>
        <w:ind w:firstLine="0"/>
        <w:rPr>
          <w:rtl/>
          <w:lang w:eastAsia="he-IL"/>
        </w:rPr>
      </w:pPr>
      <w:bookmarkStart w:id="557" w:name="_ETM_Q1_1671057"/>
      <w:bookmarkStart w:id="558" w:name="_ETM_Q1_1671100"/>
      <w:bookmarkEnd w:id="557"/>
      <w:bookmarkEnd w:id="558"/>
    </w:p>
    <w:p w14:paraId="716A009B" w14:textId="27CD101A" w:rsidR="00C041D8" w:rsidRDefault="00C041D8" w:rsidP="00C041D8">
      <w:pPr>
        <w:ind w:firstLine="0"/>
        <w:rPr>
          <w:rtl/>
          <w:lang w:eastAsia="he-IL"/>
        </w:rPr>
      </w:pPr>
      <w:bookmarkStart w:id="559" w:name="_ETM_Q1_1672084"/>
      <w:bookmarkStart w:id="560" w:name="_ETM_Q1_1672135"/>
      <w:bookmarkEnd w:id="559"/>
      <w:bookmarkEnd w:id="560"/>
      <w:r>
        <w:rPr>
          <w:rFonts w:hint="cs"/>
          <w:u w:val="single"/>
          <w:rtl/>
          <w:lang w:eastAsia="he-IL"/>
        </w:rPr>
        <w:t>תמי סלע</w:t>
      </w:r>
      <w:r>
        <w:rPr>
          <w:rFonts w:hint="cs"/>
          <w:rtl/>
          <w:lang w:eastAsia="he-IL"/>
        </w:rPr>
        <w:t>:</w:t>
      </w:r>
    </w:p>
    <w:p w14:paraId="00EF83F9" w14:textId="7FA6A8B7" w:rsidR="00C041D8" w:rsidRDefault="00C041D8" w:rsidP="00C041D8">
      <w:pPr>
        <w:ind w:firstLine="0"/>
        <w:rPr>
          <w:rtl/>
          <w:lang w:eastAsia="he-IL"/>
        </w:rPr>
      </w:pPr>
      <w:bookmarkStart w:id="561" w:name="_ETM_Q1_1673919"/>
      <w:bookmarkStart w:id="562" w:name="_ETM_Q1_1673955"/>
      <w:bookmarkEnd w:id="561"/>
      <w:bookmarkEnd w:id="562"/>
    </w:p>
    <w:p w14:paraId="37A37CB4" w14:textId="5617AED1" w:rsidR="00C041D8" w:rsidRDefault="00C041D8" w:rsidP="00C041D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קיבלנו את ההצעה של החמישים ושבעה שקלים. כתוב פה </w:t>
      </w:r>
      <w:bookmarkStart w:id="563" w:name="_ETM_Q1_1669198"/>
      <w:bookmarkEnd w:id="563"/>
      <w:r>
        <w:rPr>
          <w:rFonts w:hint="cs"/>
          <w:rtl/>
          <w:lang w:eastAsia="he-IL"/>
        </w:rPr>
        <w:t xml:space="preserve">רק לשנת הלימודים תשפ"ג, ובאמת </w:t>
      </w:r>
      <w:bookmarkStart w:id="564" w:name="_ETM_Q1_1677759"/>
      <w:bookmarkEnd w:id="564"/>
      <w:r>
        <w:rPr>
          <w:rFonts w:hint="cs"/>
          <w:rtl/>
          <w:lang w:eastAsia="he-IL"/>
        </w:rPr>
        <w:t xml:space="preserve">מדובר על שתי תקופות נוספות. לשלוש שנים. </w:t>
      </w:r>
    </w:p>
    <w:p w14:paraId="659A5EC4" w14:textId="6E32730C" w:rsidR="00C041D8" w:rsidRDefault="00C041D8" w:rsidP="00C041D8">
      <w:pPr>
        <w:ind w:firstLine="0"/>
        <w:rPr>
          <w:rtl/>
          <w:lang w:eastAsia="he-IL"/>
        </w:rPr>
      </w:pPr>
      <w:bookmarkStart w:id="565" w:name="_ETM_Q1_1684507"/>
      <w:bookmarkStart w:id="566" w:name="_ETM_Q1_1684554"/>
      <w:bookmarkEnd w:id="565"/>
      <w:bookmarkEnd w:id="566"/>
    </w:p>
    <w:p w14:paraId="49A5FBAF" w14:textId="7FB53E83" w:rsidR="00C041D8" w:rsidRDefault="00C041D8" w:rsidP="00C041D8">
      <w:pPr>
        <w:ind w:firstLine="0"/>
        <w:rPr>
          <w:rtl/>
          <w:lang w:eastAsia="he-IL"/>
        </w:rPr>
      </w:pPr>
      <w:bookmarkStart w:id="567" w:name="_ETM_Q1_1684666"/>
      <w:bookmarkStart w:id="568" w:name="_ETM_Q1_1684716"/>
      <w:bookmarkStart w:id="569" w:name="_ETM_Q1_1685516"/>
      <w:bookmarkEnd w:id="567"/>
      <w:bookmarkEnd w:id="568"/>
      <w:bookmarkEnd w:id="569"/>
    </w:p>
    <w:p w14:paraId="4CBB4C6A" w14:textId="486F537A" w:rsidR="00C041D8" w:rsidRDefault="00C041D8" w:rsidP="00C041D8">
      <w:pPr>
        <w:rPr>
          <w:rtl/>
          <w:lang w:eastAsia="he-IL"/>
        </w:rPr>
      </w:pPr>
    </w:p>
    <w:p w14:paraId="71E24868" w14:textId="21AC9499" w:rsidR="00C041D8" w:rsidRDefault="00C041D8" w:rsidP="00C041D8">
      <w:pPr>
        <w:pStyle w:val="af9"/>
        <w:keepNext/>
        <w:rPr>
          <w:rtl/>
          <w:lang w:eastAsia="he-IL"/>
        </w:rPr>
      </w:pPr>
      <w:bookmarkStart w:id="570" w:name="ET_guest_נועה_בן_אריה_48"/>
      <w:r w:rsidRPr="00C04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C041D8">
        <w:rPr>
          <w:rStyle w:val="TagStyle"/>
          <w:rtl/>
        </w:rPr>
        <w:t xml:space="preserve"> &lt;&lt; אורח &gt;&gt;</w:t>
      </w:r>
      <w:r w:rsidR="00D56F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6CE69083" w14:textId="6442D7DD" w:rsidR="00C041D8" w:rsidRDefault="00C041D8" w:rsidP="00C041D8">
      <w:pPr>
        <w:pStyle w:val="KeepWithNext"/>
        <w:rPr>
          <w:rtl/>
          <w:lang w:eastAsia="he-IL"/>
        </w:rPr>
      </w:pPr>
    </w:p>
    <w:p w14:paraId="632E126C" w14:textId="77777777" w:rsidR="00C041D8" w:rsidRDefault="00C041D8" w:rsidP="00C041D8">
      <w:pPr>
        <w:rPr>
          <w:rtl/>
          <w:lang w:eastAsia="he-IL"/>
        </w:rPr>
      </w:pPr>
      <w:bookmarkStart w:id="571" w:name="_ETM_Q1_1685794"/>
      <w:bookmarkStart w:id="572" w:name="_ETM_Q1_1685814"/>
      <w:bookmarkEnd w:id="571"/>
      <w:bookmarkEnd w:id="572"/>
      <w:r>
        <w:rPr>
          <w:rFonts w:hint="cs"/>
          <w:rtl/>
          <w:lang w:eastAsia="he-IL"/>
        </w:rPr>
        <w:t xml:space="preserve">ההערכה מחייבת </w:t>
      </w:r>
      <w:bookmarkStart w:id="573" w:name="_ETM_Q1_1687789"/>
      <w:bookmarkEnd w:id="573"/>
      <w:r>
        <w:rPr>
          <w:rFonts w:hint="cs"/>
          <w:rtl/>
          <w:lang w:eastAsia="he-IL"/>
        </w:rPr>
        <w:t xml:space="preserve">את אותו מחיר. כולל דמי העמילות. </w:t>
      </w:r>
      <w:bookmarkStart w:id="574" w:name="_ETM_Q1_1694560"/>
      <w:bookmarkEnd w:id="574"/>
      <w:r>
        <w:rPr>
          <w:rFonts w:hint="cs"/>
          <w:rtl/>
          <w:lang w:eastAsia="he-IL"/>
        </w:rPr>
        <w:t xml:space="preserve">לא דיברנו על דמי העמילות, צריך </w:t>
      </w:r>
      <w:bookmarkStart w:id="575" w:name="_ETM_Q1_1699235"/>
      <w:bookmarkEnd w:id="575"/>
      <w:r>
        <w:rPr>
          <w:rFonts w:hint="cs"/>
          <w:rtl/>
          <w:lang w:eastAsia="he-IL"/>
        </w:rPr>
        <w:t xml:space="preserve">להוסיף גם את דמי העמילות של השלושה אחוז, גם זה </w:t>
      </w:r>
      <w:bookmarkStart w:id="576" w:name="_ETM_Q1_1702358"/>
      <w:bookmarkEnd w:id="576"/>
      <w:r>
        <w:rPr>
          <w:rFonts w:hint="cs"/>
          <w:rtl/>
          <w:lang w:eastAsia="he-IL"/>
        </w:rPr>
        <w:t xml:space="preserve">צריך להיות מאושר כאן, גבירתי השרה וגבירתי היושבת ראש. </w:t>
      </w:r>
    </w:p>
    <w:p w14:paraId="0AA6DFBA" w14:textId="77777777" w:rsidR="00C041D8" w:rsidRDefault="00C041D8" w:rsidP="00C041D8">
      <w:pPr>
        <w:rPr>
          <w:rtl/>
          <w:lang w:eastAsia="he-IL"/>
        </w:rPr>
      </w:pPr>
      <w:bookmarkStart w:id="577" w:name="_ETM_Q1_1706685"/>
      <w:bookmarkStart w:id="578" w:name="_ETM_Q1_1706727"/>
      <w:bookmarkStart w:id="579" w:name="_ETM_Q1_1707424"/>
      <w:bookmarkEnd w:id="577"/>
      <w:bookmarkEnd w:id="578"/>
      <w:bookmarkEnd w:id="579"/>
    </w:p>
    <w:p w14:paraId="2161AAE0" w14:textId="076E3955" w:rsidR="00C041D8" w:rsidRDefault="00C041D8" w:rsidP="00C041D8">
      <w:pPr>
        <w:pStyle w:val="af6"/>
        <w:keepNext/>
        <w:rPr>
          <w:rtl/>
        </w:rPr>
      </w:pPr>
      <w:bookmarkStart w:id="580" w:name="ET_yor_5519_49"/>
      <w:r w:rsidRPr="00C041D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41D8">
        <w:rPr>
          <w:rStyle w:val="TagStyle"/>
          <w:rtl/>
        </w:rPr>
        <w:t xml:space="preserve"> &lt;&lt; יור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035DDBAB" w14:textId="77777777" w:rsidR="00C041D8" w:rsidRDefault="00C041D8" w:rsidP="00C041D8">
      <w:pPr>
        <w:pStyle w:val="KeepWithNext"/>
        <w:rPr>
          <w:rtl/>
        </w:rPr>
      </w:pPr>
    </w:p>
    <w:p w14:paraId="221C7AFB" w14:textId="6CEA16D3" w:rsidR="00C041D8" w:rsidRDefault="00C041D8" w:rsidP="00C041D8">
      <w:pPr>
        <w:rPr>
          <w:rtl/>
        </w:rPr>
      </w:pPr>
      <w:bookmarkStart w:id="581" w:name="_ETM_Q1_1707691"/>
      <w:bookmarkStart w:id="582" w:name="_ETM_Q1_1707709"/>
      <w:bookmarkStart w:id="583" w:name="_ETM_Q1_1708632"/>
      <w:bookmarkStart w:id="584" w:name="_ETM_Q1_1690579"/>
      <w:bookmarkStart w:id="585" w:name="_ETM_Q1_1690614"/>
      <w:bookmarkEnd w:id="581"/>
      <w:bookmarkEnd w:id="582"/>
      <w:bookmarkEnd w:id="583"/>
      <w:bookmarkEnd w:id="584"/>
      <w:bookmarkEnd w:id="585"/>
      <w:r>
        <w:rPr>
          <w:rFonts w:hint="cs"/>
          <w:rtl/>
        </w:rPr>
        <w:t xml:space="preserve">אני מעלה את זה להצבעה. </w:t>
      </w:r>
    </w:p>
    <w:p w14:paraId="6B7A8134" w14:textId="64CCCB56" w:rsidR="00C041D8" w:rsidRDefault="00C041D8" w:rsidP="00C041D8">
      <w:pPr>
        <w:pStyle w:val="af1"/>
        <w:keepNext/>
        <w:rPr>
          <w:rtl/>
        </w:rPr>
      </w:pPr>
      <w:r>
        <w:rPr>
          <w:rtl/>
        </w:rPr>
        <w:t>הצבעה</w:t>
      </w:r>
    </w:p>
    <w:p w14:paraId="1FA18AFF" w14:textId="2EB5F71D" w:rsidR="00D56F17" w:rsidRPr="00D56F17" w:rsidRDefault="00D56F17" w:rsidP="00D56F1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אושרה.</w:t>
      </w:r>
    </w:p>
    <w:p w14:paraId="0034B0F0" w14:textId="77777777" w:rsidR="00D56F17" w:rsidRDefault="00D56F17" w:rsidP="00C041D8">
      <w:pPr>
        <w:rPr>
          <w:rtl/>
        </w:rPr>
      </w:pPr>
    </w:p>
    <w:p w14:paraId="48AD37E0" w14:textId="0362CBE5" w:rsidR="00C041D8" w:rsidRPr="00C041D8" w:rsidRDefault="00C041D8" w:rsidP="00C041D8">
      <w:pPr>
        <w:rPr>
          <w:rtl/>
        </w:rPr>
      </w:pPr>
      <w:r>
        <w:rPr>
          <w:rFonts w:hint="cs"/>
          <w:rtl/>
        </w:rPr>
        <w:t>ההצעה עברה.</w:t>
      </w:r>
    </w:p>
    <w:p w14:paraId="16890479" w14:textId="77777777" w:rsidR="00D56F17" w:rsidRDefault="00D56F17" w:rsidP="00C041D8">
      <w:pPr>
        <w:rPr>
          <w:rFonts w:ascii="David" w:hAnsi="David"/>
          <w:rtl/>
        </w:rPr>
      </w:pPr>
      <w:bookmarkStart w:id="586" w:name="_ETM_Q1_1709213"/>
      <w:bookmarkEnd w:id="586"/>
    </w:p>
    <w:p w14:paraId="7341AECE" w14:textId="0074A921" w:rsidR="00C041D8" w:rsidRDefault="00C041D8" w:rsidP="00C041D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רוצה להודות לכל אנשי המקצוע. </w:t>
      </w:r>
      <w:bookmarkStart w:id="587" w:name="_ETM_Q1_1718027"/>
      <w:bookmarkEnd w:id="587"/>
      <w:r>
        <w:rPr>
          <w:rFonts w:ascii="David" w:hAnsi="David" w:hint="cs"/>
          <w:rtl/>
        </w:rPr>
        <w:t>אני רוצה להודות במיוחד לשרת החינוך, ולאחל בהצלחה עם המכרז החדש</w:t>
      </w:r>
      <w:bookmarkStart w:id="588" w:name="_ETM_Q1_1713549"/>
      <w:bookmarkEnd w:id="588"/>
      <w:r>
        <w:rPr>
          <w:rFonts w:ascii="David" w:hAnsi="David" w:hint="cs"/>
          <w:rtl/>
        </w:rPr>
        <w:t xml:space="preserve"> לתלמידים. תודה רבה. </w:t>
      </w:r>
    </w:p>
    <w:p w14:paraId="40DE7F6A" w14:textId="32CAD109" w:rsidR="00C041D8" w:rsidRDefault="00C041D8" w:rsidP="00C041D8">
      <w:pPr>
        <w:rPr>
          <w:rtl/>
        </w:rPr>
      </w:pPr>
      <w:bookmarkStart w:id="589" w:name="_ETM_Q1_1724760"/>
      <w:bookmarkStart w:id="590" w:name="_ETM_Q1_1724800"/>
      <w:bookmarkEnd w:id="589"/>
      <w:bookmarkEnd w:id="590"/>
    </w:p>
    <w:p w14:paraId="7212D9FC" w14:textId="77777777" w:rsidR="00192C7D" w:rsidRDefault="00192C7D" w:rsidP="00C041D8">
      <w:pPr>
        <w:rPr>
          <w:rtl/>
        </w:rPr>
      </w:pPr>
      <w:bookmarkStart w:id="591" w:name="_GoBack"/>
      <w:bookmarkEnd w:id="591"/>
    </w:p>
    <w:p w14:paraId="29C223B5" w14:textId="296DB318" w:rsidR="00C041D8" w:rsidRDefault="00C041D8" w:rsidP="00C041D8">
      <w:pPr>
        <w:pStyle w:val="afc"/>
        <w:keepNext/>
        <w:rPr>
          <w:rtl/>
        </w:rPr>
      </w:pPr>
      <w:bookmarkStart w:id="592" w:name="ET_meetingend_50"/>
      <w:r w:rsidRPr="00C041D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12:14.</w:t>
      </w:r>
      <w:r w:rsidRPr="00C041D8">
        <w:rPr>
          <w:rStyle w:val="TagStyle"/>
          <w:rtl/>
        </w:rPr>
        <w:t xml:space="preserve"> &lt;&lt; סיום &gt;&gt;</w:t>
      </w:r>
      <w:r w:rsidR="00D56F17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4062F92B" w14:textId="2FFDBA9E" w:rsidR="00C041D8" w:rsidRDefault="00C041D8" w:rsidP="00C041D8">
      <w:pPr>
        <w:pStyle w:val="KeepWithNext"/>
        <w:rPr>
          <w:rtl/>
        </w:rPr>
      </w:pPr>
    </w:p>
    <w:p w14:paraId="33ED0AA1" w14:textId="77777777" w:rsidR="00C041D8" w:rsidRPr="00C041D8" w:rsidRDefault="00C041D8" w:rsidP="00C041D8">
      <w:pPr>
        <w:rPr>
          <w:rtl/>
        </w:rPr>
      </w:pPr>
      <w:bookmarkStart w:id="593" w:name="_ETM_Q1_1735801"/>
      <w:bookmarkEnd w:id="593"/>
    </w:p>
    <w:p w14:paraId="08B7748C" w14:textId="77777777" w:rsidR="00C041D8" w:rsidRPr="00C041D8" w:rsidRDefault="00C041D8" w:rsidP="00C041D8">
      <w:pPr>
        <w:pStyle w:val="af2"/>
        <w:rPr>
          <w:rtl/>
        </w:rPr>
      </w:pPr>
    </w:p>
    <w:p w14:paraId="77A65697" w14:textId="77777777" w:rsidR="00C041D8" w:rsidRPr="00C041D8" w:rsidRDefault="00C041D8" w:rsidP="00C041D8">
      <w:pPr>
        <w:rPr>
          <w:rtl/>
          <w:lang w:eastAsia="he-IL"/>
        </w:rPr>
      </w:pPr>
      <w:bookmarkStart w:id="594" w:name="_ETM_Q1_1695056"/>
      <w:bookmarkStart w:id="595" w:name="_ETM_Q1_1695091"/>
      <w:bookmarkEnd w:id="594"/>
      <w:bookmarkEnd w:id="595"/>
    </w:p>
    <w:p w14:paraId="39FD2B77" w14:textId="425EF1AB" w:rsidR="00DF2503" w:rsidRPr="00DF2503" w:rsidRDefault="00DF2503" w:rsidP="00DF2503">
      <w:pPr>
        <w:rPr>
          <w:rtl/>
          <w:lang w:eastAsia="he-IL"/>
        </w:rPr>
      </w:pPr>
      <w:bookmarkStart w:id="596" w:name="_ETM_Q1_1345420"/>
      <w:bookmarkStart w:id="597" w:name="_ETM_Q1_1345466"/>
      <w:bookmarkEnd w:id="596"/>
      <w:bookmarkEnd w:id="597"/>
    </w:p>
    <w:p w14:paraId="207419B7" w14:textId="77777777"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192C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6BC2A0" w14:textId="77777777" w:rsidR="00A42723" w:rsidRDefault="00A42723">
      <w:r>
        <w:separator/>
      </w:r>
    </w:p>
  </w:endnote>
  <w:endnote w:type="continuationSeparator" w:id="0">
    <w:p w14:paraId="4B51D0A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C4DF56" w14:textId="77777777" w:rsidR="00A42723" w:rsidRDefault="00A42723">
      <w:r>
        <w:separator/>
      </w:r>
    </w:p>
  </w:footnote>
  <w:footnote w:type="continuationSeparator" w:id="0">
    <w:p w14:paraId="6BA0B40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3EC0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034CF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23ED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2C7D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5FA25536" w14:textId="75623541" w:rsidR="00D86E57" w:rsidRPr="00CC5815" w:rsidRDefault="00802F32" w:rsidP="008E5E3F">
    <w:pPr>
      <w:pStyle w:val="a3"/>
      <w:ind w:firstLine="0"/>
    </w:pPr>
    <w:r>
      <w:rPr>
        <w:rtl/>
      </w:rPr>
      <w:t>ועדת החינוך, התרבות והספורט</w:t>
    </w:r>
  </w:p>
  <w:p w14:paraId="71ABE9E8" w14:textId="46B5AAB5" w:rsidR="00D86E57" w:rsidRPr="00CC5815" w:rsidRDefault="00802F32" w:rsidP="008E5E3F">
    <w:pPr>
      <w:pStyle w:val="a3"/>
      <w:ind w:firstLine="0"/>
      <w:rPr>
        <w:rtl/>
      </w:rPr>
    </w:pPr>
    <w:r>
      <w:rPr>
        <w:rtl/>
      </w:rPr>
      <w:t>29/05/2022</w:t>
    </w:r>
  </w:p>
  <w:p w14:paraId="6B395BB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3AF4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D8F833" wp14:editId="31B69A5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58CF7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F1C3F2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659"/>
    <w:rsid w:val="00067F42"/>
    <w:rsid w:val="00092B80"/>
    <w:rsid w:val="000A17C6"/>
    <w:rsid w:val="000B060C"/>
    <w:rsid w:val="000B2EE6"/>
    <w:rsid w:val="000C47F5"/>
    <w:rsid w:val="000E3314"/>
    <w:rsid w:val="000F2459"/>
    <w:rsid w:val="00135D35"/>
    <w:rsid w:val="00150436"/>
    <w:rsid w:val="00167294"/>
    <w:rsid w:val="001673D4"/>
    <w:rsid w:val="00171E7F"/>
    <w:rsid w:val="001758C1"/>
    <w:rsid w:val="0017779F"/>
    <w:rsid w:val="001837FB"/>
    <w:rsid w:val="00192C7D"/>
    <w:rsid w:val="001A74E9"/>
    <w:rsid w:val="001A7A1B"/>
    <w:rsid w:val="001C44DA"/>
    <w:rsid w:val="001C4FDA"/>
    <w:rsid w:val="001D440C"/>
    <w:rsid w:val="001F5A53"/>
    <w:rsid w:val="00201005"/>
    <w:rsid w:val="002016FF"/>
    <w:rsid w:val="00227FEF"/>
    <w:rsid w:val="00261554"/>
    <w:rsid w:val="00275C03"/>
    <w:rsid w:val="00280D58"/>
    <w:rsid w:val="002D4BDB"/>
    <w:rsid w:val="002E21D9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26D1"/>
    <w:rsid w:val="00634F61"/>
    <w:rsid w:val="00692FF0"/>
    <w:rsid w:val="00695A47"/>
    <w:rsid w:val="006A0CB7"/>
    <w:rsid w:val="006F0259"/>
    <w:rsid w:val="00700433"/>
    <w:rsid w:val="00702755"/>
    <w:rsid w:val="0070472C"/>
    <w:rsid w:val="00733F15"/>
    <w:rsid w:val="007509A6"/>
    <w:rsid w:val="007872B4"/>
    <w:rsid w:val="00791CBE"/>
    <w:rsid w:val="007936E2"/>
    <w:rsid w:val="007C693F"/>
    <w:rsid w:val="007C6ADD"/>
    <w:rsid w:val="007E2951"/>
    <w:rsid w:val="00802F3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6C29"/>
    <w:rsid w:val="009830CB"/>
    <w:rsid w:val="009D478A"/>
    <w:rsid w:val="009E6E93"/>
    <w:rsid w:val="009F1518"/>
    <w:rsid w:val="009F5773"/>
    <w:rsid w:val="00A15971"/>
    <w:rsid w:val="00A22C90"/>
    <w:rsid w:val="00A24739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2AD2"/>
    <w:rsid w:val="00B8517A"/>
    <w:rsid w:val="00BA6446"/>
    <w:rsid w:val="00BD47B7"/>
    <w:rsid w:val="00C041D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884"/>
    <w:rsid w:val="00CA5363"/>
    <w:rsid w:val="00CB6D60"/>
    <w:rsid w:val="00CC5815"/>
    <w:rsid w:val="00CE24B8"/>
    <w:rsid w:val="00CE5849"/>
    <w:rsid w:val="00D12913"/>
    <w:rsid w:val="00D278F7"/>
    <w:rsid w:val="00D37550"/>
    <w:rsid w:val="00D40A29"/>
    <w:rsid w:val="00D45D27"/>
    <w:rsid w:val="00D56F17"/>
    <w:rsid w:val="00D86E57"/>
    <w:rsid w:val="00D96B24"/>
    <w:rsid w:val="00DE5B80"/>
    <w:rsid w:val="00DF2503"/>
    <w:rsid w:val="00E33AE3"/>
    <w:rsid w:val="00E61903"/>
    <w:rsid w:val="00E64116"/>
    <w:rsid w:val="00E968A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6DC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54BBEF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02F3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041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C065A-D46B-44FE-9F94-FFA382D90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9</Pages>
  <Words>2811</Words>
  <Characters>16025</Characters>
  <Application>Microsoft Office Word</Application>
  <DocSecurity>0</DocSecurity>
  <Lines>133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2022-06-14T09:49:00Z</dcterms:modified>
</cp:coreProperties>
</file>